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9DA913" w14:textId="77777777" w:rsidR="00183A49" w:rsidRDefault="00183A49" w:rsidP="00183A49">
      <w:pPr>
        <w:spacing w:beforeLines="50" w:before="180" w:afterLines="50" w:after="180" w:line="300" w:lineRule="auto"/>
        <w:jc w:val="center"/>
        <w:rPr>
          <w:rFonts w:ascii="華康中黑體" w:eastAsia="華康中黑體" w:hAnsi="華康中黑體" w:cs="華康中黑體"/>
          <w:sz w:val="44"/>
          <w:szCs w:val="44"/>
        </w:rPr>
      </w:pPr>
    </w:p>
    <w:p w14:paraId="09220B64" w14:textId="77777777" w:rsidR="00183A49" w:rsidRDefault="00183A49" w:rsidP="00183A49">
      <w:pPr>
        <w:spacing w:beforeLines="50" w:before="180" w:afterLines="50" w:after="180" w:line="300" w:lineRule="auto"/>
        <w:jc w:val="center"/>
        <w:rPr>
          <w:rFonts w:ascii="華康中黑體" w:eastAsia="華康中黑體" w:hAnsi="華康中黑體" w:cs="華康中黑體"/>
          <w:sz w:val="44"/>
          <w:szCs w:val="44"/>
        </w:rPr>
      </w:pPr>
    </w:p>
    <w:p w14:paraId="14867592" w14:textId="77777777" w:rsidR="00183A49" w:rsidRDefault="00183A49" w:rsidP="00183A49">
      <w:pPr>
        <w:spacing w:beforeLines="50" w:before="180" w:afterLines="50" w:after="180" w:line="300" w:lineRule="auto"/>
        <w:jc w:val="center"/>
        <w:rPr>
          <w:rFonts w:ascii="華康中黑體" w:eastAsia="華康中黑體" w:hAnsi="華康中黑體" w:cs="華康中黑體"/>
          <w:sz w:val="44"/>
          <w:szCs w:val="44"/>
        </w:rPr>
      </w:pPr>
    </w:p>
    <w:p w14:paraId="6B009EA9" w14:textId="77777777" w:rsidR="00183A49" w:rsidRDefault="00183A49" w:rsidP="00183A49">
      <w:pPr>
        <w:spacing w:beforeLines="50" w:before="180" w:afterLines="50" w:after="180" w:line="300" w:lineRule="auto"/>
        <w:rPr>
          <w:rFonts w:ascii="華康中黑體" w:eastAsia="華康中黑體" w:hAnsi="華康中黑體" w:cs="華康中黑體"/>
          <w:sz w:val="44"/>
          <w:szCs w:val="44"/>
        </w:rPr>
      </w:pPr>
    </w:p>
    <w:p w14:paraId="50341B50" w14:textId="5797861B" w:rsidR="00183A49" w:rsidRPr="00183A49" w:rsidRDefault="00183A49" w:rsidP="00183A49">
      <w:pPr>
        <w:spacing w:beforeLines="50" w:before="180" w:afterLines="50" w:after="180" w:line="300" w:lineRule="auto"/>
        <w:jc w:val="center"/>
        <w:rPr>
          <w:rFonts w:ascii="華康中黑體" w:eastAsia="華康中黑體" w:hAnsi="華康中黑體" w:cs="華康中黑體"/>
          <w:sz w:val="44"/>
          <w:szCs w:val="44"/>
        </w:rPr>
      </w:pPr>
      <w:r w:rsidRPr="00183A49">
        <w:rPr>
          <w:rFonts w:ascii="華康中黑體" w:eastAsia="華康中黑體" w:hAnsi="華康中黑體" w:cs="華康中黑體" w:hint="eastAsia"/>
          <w:sz w:val="44"/>
          <w:szCs w:val="44"/>
        </w:rPr>
        <w:t>附件</w:t>
      </w:r>
      <w:proofErr w:type="gramStart"/>
      <w:r w:rsidRPr="00183A49">
        <w:rPr>
          <w:rFonts w:ascii="華康中黑體" w:eastAsia="華康中黑體" w:hAnsi="華康中黑體" w:cs="華康中黑體" w:hint="eastAsia"/>
          <w:sz w:val="44"/>
          <w:szCs w:val="44"/>
        </w:rPr>
        <w:t>三</w:t>
      </w:r>
      <w:proofErr w:type="gramEnd"/>
    </w:p>
    <w:p w14:paraId="1647B22B" w14:textId="77777777" w:rsidR="00183A49" w:rsidRPr="00183A49" w:rsidRDefault="00183A49" w:rsidP="00183A49">
      <w:pPr>
        <w:spacing w:beforeLines="50" w:before="180" w:afterLines="50" w:after="180" w:line="300" w:lineRule="auto"/>
        <w:jc w:val="center"/>
        <w:rPr>
          <w:rFonts w:ascii="華康中黑體" w:eastAsia="華康中黑體" w:hAnsi="華康中黑體" w:cs="華康中黑體"/>
          <w:sz w:val="44"/>
          <w:szCs w:val="44"/>
        </w:rPr>
      </w:pPr>
      <w:r w:rsidRPr="00183A49">
        <w:rPr>
          <w:rFonts w:ascii="華康中黑體" w:eastAsia="華康中黑體" w:hAnsi="華康中黑體" w:cs="華康中黑體" w:hint="eastAsia"/>
          <w:sz w:val="44"/>
          <w:szCs w:val="44"/>
        </w:rPr>
        <w:t>東部區域公共運輸年度發展趨勢與</w:t>
      </w:r>
    </w:p>
    <w:p w14:paraId="77D3F2A9" w14:textId="5A9F9684" w:rsidR="00183A49" w:rsidRPr="00183A49" w:rsidRDefault="00183A49" w:rsidP="00183A49">
      <w:pPr>
        <w:spacing w:beforeLines="50" w:before="180" w:afterLines="50" w:after="180" w:line="300" w:lineRule="auto"/>
        <w:jc w:val="center"/>
        <w:rPr>
          <w:rFonts w:ascii="華康中黑體" w:eastAsia="華康中黑體" w:hAnsi="華康中黑體" w:cs="華康中黑體"/>
          <w:sz w:val="44"/>
          <w:szCs w:val="44"/>
        </w:rPr>
      </w:pPr>
      <w:r w:rsidRPr="00183A49">
        <w:rPr>
          <w:rFonts w:ascii="華康中黑體" w:eastAsia="華康中黑體" w:hAnsi="華康中黑體" w:cs="華康中黑體" w:hint="eastAsia"/>
          <w:sz w:val="44"/>
          <w:szCs w:val="44"/>
        </w:rPr>
        <w:t>政策方針報告書</w:t>
      </w:r>
    </w:p>
    <w:p w14:paraId="3AE248CB" w14:textId="77777777" w:rsidR="00183A49" w:rsidRDefault="00183A49">
      <w:pPr>
        <w:widowControl/>
        <w:rPr>
          <w:rFonts w:ascii="Times New Roman" w:eastAsia="標楷體" w:hAnsi="Times New Roman" w:cs="Times New Roman"/>
          <w:sz w:val="40"/>
          <w:szCs w:val="40"/>
        </w:rPr>
      </w:pPr>
      <w:r>
        <w:rPr>
          <w:rFonts w:ascii="Times New Roman" w:eastAsia="標楷體" w:hAnsi="Times New Roman" w:cs="Times New Roman"/>
          <w:sz w:val="40"/>
          <w:szCs w:val="40"/>
        </w:rPr>
        <w:br w:type="page"/>
      </w:r>
    </w:p>
    <w:p w14:paraId="2C2CE1E4" w14:textId="7A08B3AF" w:rsidR="008B44FA" w:rsidRPr="008B44FA" w:rsidRDefault="008B44FA" w:rsidP="008B44FA">
      <w:pPr>
        <w:spacing w:beforeLines="50" w:before="180" w:afterLines="50" w:after="180" w:line="300" w:lineRule="auto"/>
        <w:rPr>
          <w:rFonts w:ascii="Times New Roman" w:eastAsia="標楷體" w:hAnsi="Times New Roman" w:cs="Times New Roman"/>
          <w:sz w:val="40"/>
          <w:szCs w:val="40"/>
        </w:rPr>
      </w:pPr>
      <w:r w:rsidRPr="008B44FA">
        <w:rPr>
          <w:rFonts w:ascii="Times New Roman" w:eastAsia="標楷體" w:hAnsi="Times New Roman" w:cs="Times New Roman"/>
          <w:sz w:val="40"/>
          <w:szCs w:val="40"/>
        </w:rPr>
        <w:lastRenderedPageBreak/>
        <w:t>MOTC-IOT-11</w:t>
      </w:r>
      <w:r>
        <w:rPr>
          <w:rFonts w:ascii="Times New Roman" w:eastAsia="標楷體" w:hAnsi="Times New Roman" w:cs="Times New Roman"/>
          <w:sz w:val="40"/>
          <w:szCs w:val="40"/>
        </w:rPr>
        <w:t>4</w:t>
      </w:r>
      <w:r w:rsidRPr="008B44FA">
        <w:rPr>
          <w:rFonts w:ascii="Times New Roman" w:eastAsia="標楷體" w:hAnsi="Times New Roman" w:cs="Times New Roman"/>
          <w:sz w:val="40"/>
          <w:szCs w:val="40"/>
        </w:rPr>
        <w:t>-MDB00</w:t>
      </w:r>
      <w:r>
        <w:rPr>
          <w:rFonts w:ascii="Times New Roman" w:eastAsia="標楷體" w:hAnsi="Times New Roman" w:cs="Times New Roman"/>
          <w:sz w:val="40"/>
          <w:szCs w:val="40"/>
        </w:rPr>
        <w:t>7</w:t>
      </w:r>
    </w:p>
    <w:p w14:paraId="50E2AB30" w14:textId="64EE6E65" w:rsidR="008B44FA" w:rsidRPr="008B44FA" w:rsidRDefault="008B44FA" w:rsidP="008B44FA">
      <w:pPr>
        <w:spacing w:beforeLines="50" w:before="180" w:afterLines="50" w:after="180" w:line="300" w:lineRule="auto"/>
        <w:jc w:val="center"/>
        <w:rPr>
          <w:rFonts w:ascii="Times New Roman" w:eastAsia="標楷體" w:hAnsi="Times New Roman" w:cs="Times New Roman"/>
          <w:sz w:val="56"/>
          <w:szCs w:val="40"/>
        </w:rPr>
      </w:pPr>
      <w:r w:rsidRPr="008B44FA">
        <w:rPr>
          <w:rFonts w:ascii="Times New Roman" w:eastAsia="標楷體" w:hAnsi="Times New Roman" w:cs="Times New Roman"/>
          <w:sz w:val="52"/>
          <w:szCs w:val="40"/>
        </w:rPr>
        <w:t>區域運輸發展研究中心服務升級</w:t>
      </w:r>
      <w:r>
        <w:rPr>
          <w:rFonts w:ascii="Times New Roman" w:eastAsia="標楷體" w:hAnsi="Times New Roman" w:cs="Times New Roman"/>
          <w:sz w:val="52"/>
          <w:szCs w:val="40"/>
        </w:rPr>
        <w:t>3</w:t>
      </w:r>
      <w:r w:rsidRPr="008B44FA">
        <w:rPr>
          <w:rFonts w:ascii="Times New Roman" w:eastAsia="標楷體" w:hAnsi="Times New Roman" w:cs="Times New Roman"/>
          <w:sz w:val="52"/>
          <w:szCs w:val="40"/>
        </w:rPr>
        <w:t>.0</w:t>
      </w:r>
      <w:r w:rsidRPr="008B44FA">
        <w:rPr>
          <w:rFonts w:ascii="Times New Roman" w:eastAsia="標楷體" w:hAnsi="Times New Roman" w:cs="Times New Roman"/>
          <w:sz w:val="52"/>
          <w:szCs w:val="40"/>
        </w:rPr>
        <w:t>計畫</w:t>
      </w:r>
      <w:bookmarkStart w:id="0" w:name="_Toc484896571"/>
      <w:bookmarkStart w:id="1" w:name="_Toc484900294"/>
      <w:bookmarkStart w:id="2" w:name="_Toc484981338"/>
      <w:bookmarkStart w:id="3" w:name="_Toc500449460"/>
      <w:bookmarkStart w:id="4" w:name="_Toc500511852"/>
      <w:bookmarkStart w:id="5" w:name="_Toc500512046"/>
      <w:bookmarkStart w:id="6" w:name="_Toc500512633"/>
      <w:bookmarkStart w:id="7" w:name="_Toc504374410"/>
      <w:bookmarkStart w:id="8" w:name="_Toc504383396"/>
      <w:bookmarkStart w:id="9" w:name="_Toc504977314"/>
      <w:bookmarkStart w:id="10" w:name="_Toc532249554"/>
      <w:bookmarkStart w:id="11" w:name="_Toc532249632"/>
      <w:bookmarkStart w:id="12" w:name="_Toc532249903"/>
      <w:bookmarkStart w:id="13" w:name="_Toc532255245"/>
      <w:bookmarkStart w:id="14" w:name="_Toc536144899"/>
      <w:bookmarkStart w:id="15" w:name="_Toc536605410"/>
      <w:bookmarkStart w:id="16" w:name="_Toc536605512"/>
      <w:bookmarkStart w:id="17" w:name="_Toc536605646"/>
      <w:r w:rsidRPr="008B44FA">
        <w:rPr>
          <w:rFonts w:ascii="Times New Roman" w:eastAsia="標楷體" w:hAnsi="Times New Roman" w:cs="Times New Roman"/>
          <w:sz w:val="52"/>
          <w:szCs w:val="40"/>
        </w:rPr>
        <w:t>(11</w:t>
      </w:r>
      <w:r>
        <w:rPr>
          <w:rFonts w:ascii="Times New Roman" w:eastAsia="標楷體" w:hAnsi="Times New Roman" w:cs="Times New Roman"/>
          <w:sz w:val="52"/>
          <w:szCs w:val="40"/>
        </w:rPr>
        <w:t>4</w:t>
      </w:r>
      <w:r w:rsidRPr="008B44FA">
        <w:rPr>
          <w:rFonts w:ascii="Times New Roman" w:eastAsia="標楷體" w:hAnsi="Times New Roman" w:cs="Times New Roman"/>
          <w:sz w:val="52"/>
          <w:szCs w:val="40"/>
        </w:rPr>
        <w:t>-11</w:t>
      </w:r>
      <w:r>
        <w:rPr>
          <w:rFonts w:ascii="Times New Roman" w:eastAsia="標楷體" w:hAnsi="Times New Roman" w:cs="Times New Roman"/>
          <w:sz w:val="52"/>
          <w:szCs w:val="40"/>
        </w:rPr>
        <w:t>5</w:t>
      </w:r>
      <w:r w:rsidRPr="008B44FA">
        <w:rPr>
          <w:rFonts w:ascii="Times New Roman" w:eastAsia="標楷體" w:hAnsi="Times New Roman" w:cs="Times New Roman"/>
          <w:sz w:val="52"/>
          <w:szCs w:val="40"/>
        </w:rPr>
        <w:t>年</w:t>
      </w:r>
      <w:r w:rsidRPr="008B44FA">
        <w:rPr>
          <w:rFonts w:ascii="Times New Roman" w:eastAsia="標楷體" w:hAnsi="Times New Roman" w:cs="Times New Roman"/>
          <w:sz w:val="52"/>
          <w:szCs w:val="40"/>
        </w:rPr>
        <w:t>)-</w:t>
      </w:r>
      <w:r w:rsidRPr="008B44FA">
        <w:rPr>
          <w:rFonts w:ascii="Times New Roman" w:eastAsia="標楷體" w:hAnsi="Times New Roman" w:cs="Times New Roman"/>
          <w:sz w:val="52"/>
          <w:szCs w:val="40"/>
        </w:rPr>
        <w:t>東部區域</w:t>
      </w:r>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r w:rsidRPr="008B44FA">
        <w:rPr>
          <w:rFonts w:ascii="Times New Roman" w:eastAsia="標楷體" w:hAnsi="Times New Roman" w:cs="Times New Roman"/>
          <w:sz w:val="56"/>
          <w:szCs w:val="40"/>
        </w:rPr>
        <w:t xml:space="preserve"> </w:t>
      </w:r>
    </w:p>
    <w:p w14:paraId="22CE3598" w14:textId="77777777" w:rsidR="008B44FA" w:rsidRPr="008B44FA" w:rsidRDefault="008B44FA" w:rsidP="008B44FA">
      <w:pPr>
        <w:spacing w:beforeLines="50" w:before="180" w:afterLines="50" w:after="180" w:line="300" w:lineRule="auto"/>
        <w:jc w:val="center"/>
        <w:rPr>
          <w:rFonts w:ascii="Times New Roman" w:eastAsia="標楷體" w:hAnsi="Times New Roman" w:cs="Times New Roman"/>
          <w:sz w:val="40"/>
          <w:szCs w:val="40"/>
        </w:rPr>
      </w:pPr>
    </w:p>
    <w:p w14:paraId="5BEAC3EF" w14:textId="77777777" w:rsidR="008B44FA" w:rsidRPr="008B44FA" w:rsidRDefault="008B44FA" w:rsidP="008B44FA">
      <w:pPr>
        <w:spacing w:beforeLines="50" w:before="180" w:afterLines="50" w:after="180" w:line="300" w:lineRule="auto"/>
        <w:jc w:val="center"/>
        <w:rPr>
          <w:rFonts w:ascii="Times New Roman" w:eastAsia="標楷體" w:hAnsi="Times New Roman" w:cs="Times New Roman"/>
          <w:sz w:val="40"/>
          <w:szCs w:val="40"/>
        </w:rPr>
      </w:pPr>
    </w:p>
    <w:p w14:paraId="586B9F1C" w14:textId="2A0E0DCE" w:rsidR="008B44FA" w:rsidRPr="008B44FA" w:rsidRDefault="008B44FA" w:rsidP="008B44FA">
      <w:pPr>
        <w:spacing w:beforeLines="50" w:before="180" w:afterLines="50" w:after="180" w:line="300" w:lineRule="auto"/>
        <w:jc w:val="center"/>
        <w:rPr>
          <w:rFonts w:ascii="Times New Roman" w:eastAsia="標楷體" w:hAnsi="Times New Roman" w:cs="Times New Roman"/>
          <w:sz w:val="52"/>
          <w:szCs w:val="40"/>
        </w:rPr>
      </w:pPr>
      <w:r w:rsidRPr="008B44FA">
        <w:rPr>
          <w:rFonts w:ascii="Times New Roman" w:eastAsia="標楷體" w:hAnsi="Times New Roman" w:cs="Times New Roman"/>
          <w:sz w:val="52"/>
          <w:szCs w:val="40"/>
        </w:rPr>
        <w:t>東部區域公共運輸年度發展趨勢與</w:t>
      </w:r>
      <w:r>
        <w:rPr>
          <w:rFonts w:ascii="Times New Roman" w:eastAsia="標楷體" w:hAnsi="Times New Roman" w:cs="Times New Roman"/>
          <w:sz w:val="52"/>
          <w:szCs w:val="40"/>
        </w:rPr>
        <w:br/>
      </w:r>
      <w:r w:rsidRPr="008B44FA">
        <w:rPr>
          <w:rFonts w:ascii="Times New Roman" w:eastAsia="標楷體" w:hAnsi="Times New Roman" w:cs="Times New Roman"/>
          <w:sz w:val="52"/>
          <w:szCs w:val="40"/>
        </w:rPr>
        <w:t>政策方針</w:t>
      </w:r>
    </w:p>
    <w:p w14:paraId="33C3D59B" w14:textId="77777777" w:rsidR="008B44FA" w:rsidRPr="008B44FA" w:rsidRDefault="008B44FA" w:rsidP="008B44FA">
      <w:pPr>
        <w:spacing w:beforeLines="50" w:before="180" w:afterLines="50" w:after="180" w:line="300" w:lineRule="auto"/>
        <w:jc w:val="center"/>
        <w:rPr>
          <w:rFonts w:ascii="Times New Roman" w:eastAsia="標楷體" w:hAnsi="Times New Roman" w:cs="Times New Roman"/>
          <w:sz w:val="36"/>
          <w:szCs w:val="36"/>
        </w:rPr>
      </w:pPr>
    </w:p>
    <w:p w14:paraId="7AE66C61" w14:textId="77777777" w:rsidR="008B44FA" w:rsidRPr="008B44FA" w:rsidRDefault="008B44FA" w:rsidP="008B44FA">
      <w:pPr>
        <w:spacing w:beforeLines="50" w:before="180" w:afterLines="50" w:after="180" w:line="300" w:lineRule="auto"/>
        <w:jc w:val="center"/>
        <w:rPr>
          <w:rFonts w:ascii="Times New Roman" w:eastAsia="標楷體" w:hAnsi="Times New Roman" w:cs="Times New Roman"/>
          <w:sz w:val="36"/>
          <w:szCs w:val="36"/>
        </w:rPr>
      </w:pPr>
    </w:p>
    <w:p w14:paraId="74D8B39B" w14:textId="77777777" w:rsidR="008B44FA" w:rsidRPr="008B44FA" w:rsidRDefault="008B44FA" w:rsidP="008B44FA">
      <w:pPr>
        <w:spacing w:beforeLines="50" w:before="180" w:afterLines="50" w:after="180" w:line="300" w:lineRule="auto"/>
        <w:jc w:val="center"/>
        <w:rPr>
          <w:rFonts w:ascii="Times New Roman" w:eastAsia="標楷體" w:hAnsi="Times New Roman" w:cs="Times New Roman"/>
          <w:sz w:val="36"/>
          <w:szCs w:val="36"/>
        </w:rPr>
      </w:pPr>
    </w:p>
    <w:p w14:paraId="386F3094" w14:textId="77777777" w:rsidR="008B44FA" w:rsidRPr="008B44FA" w:rsidRDefault="008B44FA" w:rsidP="008B44FA">
      <w:pPr>
        <w:spacing w:beforeLines="50" w:before="180" w:afterLines="50" w:after="180" w:line="300" w:lineRule="auto"/>
        <w:jc w:val="center"/>
        <w:rPr>
          <w:rFonts w:ascii="Times New Roman" w:eastAsia="標楷體" w:hAnsi="Times New Roman" w:cs="Times New Roman"/>
          <w:sz w:val="36"/>
          <w:szCs w:val="36"/>
        </w:rPr>
      </w:pPr>
    </w:p>
    <w:p w14:paraId="1CA76D91" w14:textId="77777777" w:rsidR="008B44FA" w:rsidRPr="008B44FA" w:rsidRDefault="008B44FA" w:rsidP="008B44FA">
      <w:pPr>
        <w:spacing w:beforeLines="50" w:before="180" w:afterLines="50" w:after="180" w:line="300" w:lineRule="auto"/>
        <w:jc w:val="center"/>
        <w:rPr>
          <w:rFonts w:ascii="Times New Roman" w:eastAsia="標楷體" w:hAnsi="Times New Roman" w:cs="Times New Roman"/>
          <w:sz w:val="36"/>
          <w:szCs w:val="36"/>
        </w:rPr>
      </w:pPr>
    </w:p>
    <w:p w14:paraId="5E23184F" w14:textId="77777777" w:rsidR="008B44FA" w:rsidRPr="008B44FA" w:rsidRDefault="008B44FA" w:rsidP="008B44FA">
      <w:pPr>
        <w:spacing w:beforeLines="50" w:before="180" w:afterLines="50" w:after="180" w:line="300" w:lineRule="auto"/>
        <w:jc w:val="center"/>
        <w:rPr>
          <w:rFonts w:ascii="Times New Roman" w:eastAsia="標楷體" w:hAnsi="Times New Roman" w:cs="Times New Roman"/>
          <w:sz w:val="36"/>
          <w:szCs w:val="36"/>
        </w:rPr>
      </w:pPr>
    </w:p>
    <w:p w14:paraId="0368773A" w14:textId="1BB0503B" w:rsidR="008B44FA" w:rsidRPr="008B44FA" w:rsidRDefault="008B44FA" w:rsidP="008B44FA">
      <w:pPr>
        <w:spacing w:beforeLines="50" w:before="180" w:afterLines="50" w:after="180" w:line="300" w:lineRule="auto"/>
        <w:jc w:val="center"/>
        <w:rPr>
          <w:rFonts w:ascii="Times New Roman" w:eastAsia="標楷體" w:hAnsi="Times New Roman" w:cs="Times New Roman"/>
          <w:sz w:val="48"/>
          <w:szCs w:val="48"/>
        </w:rPr>
      </w:pPr>
      <w:r w:rsidRPr="008B44FA">
        <w:rPr>
          <w:rFonts w:ascii="Times New Roman" w:eastAsia="標楷體" w:hAnsi="Times New Roman" w:cs="Times New Roman"/>
          <w:sz w:val="48"/>
          <w:szCs w:val="48"/>
        </w:rPr>
        <w:t>國立東華大學</w:t>
      </w:r>
      <w:r>
        <w:rPr>
          <w:rFonts w:ascii="Times New Roman" w:eastAsia="標楷體" w:hAnsi="Times New Roman" w:cs="Times New Roman" w:hint="eastAsia"/>
          <w:sz w:val="48"/>
          <w:szCs w:val="48"/>
        </w:rPr>
        <w:t>、東吳大學</w:t>
      </w:r>
    </w:p>
    <w:p w14:paraId="59B2AE75" w14:textId="46A57288" w:rsidR="008B44FA" w:rsidRPr="008B44FA" w:rsidRDefault="008B44FA" w:rsidP="008B44FA">
      <w:pPr>
        <w:widowControl/>
        <w:spacing w:beforeLines="50" w:before="180" w:afterLines="50" w:after="180"/>
        <w:jc w:val="center"/>
        <w:rPr>
          <w:rFonts w:ascii="Times New Roman" w:eastAsia="標楷體" w:hAnsi="Times New Roman" w:cs="Times New Roman"/>
          <w:sz w:val="48"/>
          <w:szCs w:val="48"/>
        </w:rPr>
        <w:sectPr w:rsidR="008B44FA" w:rsidRPr="008B44FA" w:rsidSect="00EE528D">
          <w:headerReference w:type="even" r:id="rId8"/>
          <w:headerReference w:type="default" r:id="rId9"/>
          <w:footerReference w:type="even" r:id="rId10"/>
          <w:footerReference w:type="default" r:id="rId11"/>
          <w:headerReference w:type="first" r:id="rId12"/>
          <w:footerReference w:type="first" r:id="rId13"/>
          <w:pgSz w:w="11906" w:h="16838"/>
          <w:pgMar w:top="1440" w:right="1700" w:bottom="1440" w:left="1800" w:header="851" w:footer="850" w:gutter="0"/>
          <w:pgNumType w:start="1"/>
          <w:cols w:space="425"/>
          <w:docGrid w:type="lines" w:linePitch="360"/>
        </w:sectPr>
      </w:pPr>
      <w:bookmarkStart w:id="18" w:name="_Toc484896576"/>
      <w:bookmarkStart w:id="19" w:name="_Toc484900299"/>
      <w:bookmarkStart w:id="20" w:name="_Toc484981343"/>
      <w:bookmarkStart w:id="21" w:name="_Toc500449465"/>
      <w:bookmarkStart w:id="22" w:name="_Toc500511857"/>
      <w:bookmarkStart w:id="23" w:name="_Toc500512051"/>
      <w:bookmarkStart w:id="24" w:name="_Toc500512638"/>
      <w:bookmarkStart w:id="25" w:name="_Toc504374415"/>
      <w:bookmarkStart w:id="26" w:name="_Toc504383401"/>
      <w:bookmarkStart w:id="27" w:name="_Toc504977319"/>
      <w:bookmarkStart w:id="28" w:name="_Toc532249558"/>
      <w:bookmarkStart w:id="29" w:name="_Toc532249636"/>
      <w:bookmarkStart w:id="30" w:name="_Toc532249907"/>
      <w:bookmarkStart w:id="31" w:name="_Toc532255249"/>
      <w:bookmarkStart w:id="32" w:name="_Toc536144903"/>
      <w:bookmarkStart w:id="33" w:name="_Toc536605414"/>
      <w:bookmarkStart w:id="34" w:name="_Toc536605516"/>
      <w:bookmarkStart w:id="35" w:name="_Toc536605650"/>
      <w:r w:rsidRPr="008B44FA">
        <w:rPr>
          <w:rFonts w:ascii="Times New Roman" w:eastAsia="標楷體" w:hAnsi="Times New Roman" w:cs="Times New Roman"/>
          <w:sz w:val="48"/>
          <w:szCs w:val="48"/>
        </w:rPr>
        <w:t>中華民國</w:t>
      </w:r>
      <w:r w:rsidRPr="008B44FA">
        <w:rPr>
          <w:rFonts w:ascii="Times New Roman" w:eastAsia="標楷體" w:hAnsi="Times New Roman" w:cs="Times New Roman"/>
          <w:sz w:val="48"/>
          <w:szCs w:val="48"/>
        </w:rPr>
        <w:t>11</w:t>
      </w:r>
      <w:r>
        <w:rPr>
          <w:rFonts w:ascii="Times New Roman" w:eastAsia="標楷體" w:hAnsi="Times New Roman" w:cs="Times New Roman" w:hint="eastAsia"/>
          <w:sz w:val="48"/>
          <w:szCs w:val="48"/>
        </w:rPr>
        <w:t>4</w:t>
      </w:r>
      <w:r w:rsidRPr="008B44FA">
        <w:rPr>
          <w:rFonts w:ascii="Times New Roman" w:eastAsia="標楷體" w:hAnsi="Times New Roman" w:cs="Times New Roman"/>
          <w:sz w:val="48"/>
          <w:szCs w:val="48"/>
        </w:rPr>
        <w:t>年</w:t>
      </w:r>
      <w:r>
        <w:rPr>
          <w:rFonts w:ascii="Times New Roman" w:eastAsia="標楷體" w:hAnsi="Times New Roman" w:cs="Times New Roman"/>
          <w:sz w:val="48"/>
          <w:szCs w:val="48"/>
        </w:rPr>
        <w:t>11</w:t>
      </w:r>
      <w:r w:rsidRPr="008B44FA">
        <w:rPr>
          <w:rFonts w:ascii="Times New Roman" w:eastAsia="標楷體" w:hAnsi="Times New Roman" w:cs="Times New Roman"/>
          <w:sz w:val="48"/>
          <w:szCs w:val="48"/>
        </w:rPr>
        <w:t>月</w:t>
      </w:r>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p>
    <w:sdt>
      <w:sdtPr>
        <w:rPr>
          <w:lang w:val="zh-TW"/>
        </w:rPr>
        <w:id w:val="-563486795"/>
        <w:docPartObj>
          <w:docPartGallery w:val="Table of Contents"/>
          <w:docPartUnique/>
        </w:docPartObj>
      </w:sdtPr>
      <w:sdtEndPr>
        <w:rPr>
          <w:rFonts w:ascii="Times New Roman" w:eastAsia="華康中黑體" w:hAnsi="Times New Roman" w:cs="Times New Roman"/>
          <w:b/>
          <w:bCs/>
          <w:sz w:val="28"/>
          <w:szCs w:val="28"/>
        </w:rPr>
      </w:sdtEndPr>
      <w:sdtContent>
        <w:p w14:paraId="7F91A22E" w14:textId="21D35745" w:rsidR="008B44FA" w:rsidRPr="008B44FA" w:rsidRDefault="008B44FA" w:rsidP="008B44FA">
          <w:pPr>
            <w:spacing w:line="500" w:lineRule="exact"/>
            <w:jc w:val="center"/>
            <w:rPr>
              <w:rFonts w:ascii="Times New Roman" w:eastAsia="華康中黑體" w:hAnsi="Times New Roman" w:cs="Times New Roman"/>
              <w:b/>
              <w:bCs/>
              <w:color w:val="000000" w:themeColor="text1"/>
              <w:sz w:val="28"/>
              <w:szCs w:val="28"/>
            </w:rPr>
          </w:pPr>
          <w:r w:rsidRPr="008B44FA">
            <w:rPr>
              <w:rFonts w:ascii="Times New Roman" w:eastAsia="華康中黑體" w:hAnsi="Times New Roman" w:cs="Times New Roman"/>
              <w:b/>
              <w:bCs/>
              <w:color w:val="000000" w:themeColor="text1"/>
              <w:sz w:val="28"/>
              <w:szCs w:val="28"/>
              <w:lang w:val="zh-TW"/>
            </w:rPr>
            <w:t>目錄</w:t>
          </w:r>
        </w:p>
        <w:p w14:paraId="3CBF03B9" w14:textId="35BCF893" w:rsidR="000B2E46" w:rsidRPr="000B2E46" w:rsidRDefault="008B44FA">
          <w:pPr>
            <w:pStyle w:val="17"/>
            <w:tabs>
              <w:tab w:val="right" w:leader="dot" w:pos="8296"/>
            </w:tabs>
            <w:rPr>
              <w:rFonts w:ascii="Times New Roman" w:eastAsia="微軟正黑體"/>
              <w:caps w:val="0"/>
              <w:noProof/>
              <w:color w:val="auto"/>
              <w:kern w:val="2"/>
              <w:sz w:val="28"/>
            </w:rPr>
          </w:pPr>
          <w:r w:rsidRPr="004437C3">
            <w:rPr>
              <w:rFonts w:ascii="Times New Roman" w:eastAsia="華康中黑體"/>
              <w:sz w:val="28"/>
              <w:szCs w:val="28"/>
            </w:rPr>
            <w:fldChar w:fldCharType="begin"/>
          </w:r>
          <w:r w:rsidRPr="004437C3">
            <w:rPr>
              <w:rFonts w:ascii="Times New Roman" w:eastAsia="華康中黑體"/>
              <w:sz w:val="28"/>
              <w:szCs w:val="28"/>
            </w:rPr>
            <w:instrText xml:space="preserve"> TOC \o "1-3" \h \z \u </w:instrText>
          </w:r>
          <w:r w:rsidRPr="004437C3">
            <w:rPr>
              <w:rFonts w:ascii="Times New Roman" w:eastAsia="華康中黑體"/>
              <w:sz w:val="28"/>
              <w:szCs w:val="28"/>
            </w:rPr>
            <w:fldChar w:fldCharType="separate"/>
          </w:r>
          <w:hyperlink w:anchor="_Toc217987804" w:history="1"/>
        </w:p>
        <w:p w14:paraId="06FEB1FE" w14:textId="63ED6E3E" w:rsidR="000B2E46" w:rsidRPr="000B2E46" w:rsidRDefault="000B2E46">
          <w:pPr>
            <w:pStyle w:val="28"/>
            <w:tabs>
              <w:tab w:val="left" w:pos="1200"/>
              <w:tab w:val="right" w:leader="dot" w:pos="8296"/>
            </w:tabs>
            <w:rPr>
              <w:rFonts w:eastAsia="微軟正黑體"/>
              <w:noProof/>
              <w:kern w:val="2"/>
              <w:sz w:val="28"/>
            </w:rPr>
          </w:pPr>
          <w:hyperlink w:anchor="_Toc217987805" w:history="1">
            <w:r w:rsidRPr="000B2E46">
              <w:rPr>
                <w:rStyle w:val="af3"/>
                <w:rFonts w:eastAsia="微軟正黑體"/>
                <w:b/>
                <w:bCs/>
                <w:noProof/>
                <w:sz w:val="28"/>
                <w:szCs w:val="28"/>
              </w:rPr>
              <w:t>1.1</w:t>
            </w:r>
            <w:r w:rsidRPr="000B2E46">
              <w:rPr>
                <w:rFonts w:eastAsia="微軟正黑體"/>
                <w:noProof/>
                <w:kern w:val="2"/>
                <w:sz w:val="28"/>
              </w:rPr>
              <w:tab/>
            </w:r>
            <w:r w:rsidRPr="000B2E46">
              <w:rPr>
                <w:rStyle w:val="af3"/>
                <w:rFonts w:eastAsia="微軟正黑體"/>
                <w:b/>
                <w:bCs/>
                <w:noProof/>
                <w:sz w:val="28"/>
                <w:szCs w:val="28"/>
              </w:rPr>
              <w:t>花東地區公共運輸現況</w:t>
            </w:r>
            <w:r w:rsidRPr="000B2E46">
              <w:rPr>
                <w:rFonts w:eastAsia="微軟正黑體"/>
                <w:noProof/>
                <w:webHidden/>
                <w:sz w:val="28"/>
                <w:szCs w:val="28"/>
              </w:rPr>
              <w:tab/>
            </w:r>
            <w:r w:rsidRPr="000B2E46">
              <w:rPr>
                <w:rFonts w:eastAsia="微軟正黑體"/>
                <w:noProof/>
                <w:webHidden/>
                <w:sz w:val="28"/>
                <w:szCs w:val="28"/>
              </w:rPr>
              <w:fldChar w:fldCharType="begin"/>
            </w:r>
            <w:r w:rsidRPr="000B2E46">
              <w:rPr>
                <w:rFonts w:eastAsia="微軟正黑體"/>
                <w:noProof/>
                <w:webHidden/>
                <w:sz w:val="28"/>
                <w:szCs w:val="28"/>
              </w:rPr>
              <w:instrText xml:space="preserve"> PAGEREF _Toc217987805 \h </w:instrText>
            </w:r>
            <w:r w:rsidRPr="000B2E46">
              <w:rPr>
                <w:rFonts w:eastAsia="微軟正黑體"/>
                <w:noProof/>
                <w:webHidden/>
                <w:sz w:val="28"/>
                <w:szCs w:val="28"/>
              </w:rPr>
            </w:r>
            <w:r w:rsidRPr="000B2E46">
              <w:rPr>
                <w:rFonts w:eastAsia="微軟正黑體"/>
                <w:noProof/>
                <w:webHidden/>
                <w:sz w:val="28"/>
                <w:szCs w:val="28"/>
              </w:rPr>
              <w:fldChar w:fldCharType="separate"/>
            </w:r>
            <w:r w:rsidR="009E74F2">
              <w:rPr>
                <w:rFonts w:eastAsia="微軟正黑體"/>
                <w:noProof/>
                <w:webHidden/>
                <w:sz w:val="28"/>
                <w:szCs w:val="28"/>
              </w:rPr>
              <w:t>11</w:t>
            </w:r>
            <w:r w:rsidRPr="000B2E46">
              <w:rPr>
                <w:rFonts w:eastAsia="微軟正黑體"/>
                <w:noProof/>
                <w:webHidden/>
                <w:sz w:val="28"/>
                <w:szCs w:val="28"/>
              </w:rPr>
              <w:fldChar w:fldCharType="end"/>
            </w:r>
          </w:hyperlink>
        </w:p>
        <w:p w14:paraId="73FF1252" w14:textId="0F1EE54D" w:rsidR="000B2E46" w:rsidRPr="000B2E46" w:rsidRDefault="000B2E46">
          <w:pPr>
            <w:pStyle w:val="36"/>
            <w:tabs>
              <w:tab w:val="left" w:pos="1920"/>
              <w:tab w:val="right" w:leader="dot" w:pos="8296"/>
            </w:tabs>
            <w:rPr>
              <w:rFonts w:eastAsia="微軟正黑體"/>
              <w:noProof/>
              <w:kern w:val="2"/>
              <w:sz w:val="28"/>
            </w:rPr>
          </w:pPr>
          <w:hyperlink w:anchor="_Toc217987806" w:history="1">
            <w:r w:rsidRPr="000B2E46">
              <w:rPr>
                <w:rStyle w:val="af3"/>
                <w:rFonts w:eastAsia="微軟正黑體"/>
                <w:b/>
                <w:bCs/>
                <w:noProof/>
                <w:sz w:val="28"/>
                <w:szCs w:val="28"/>
              </w:rPr>
              <w:t>1.1.1</w:t>
            </w:r>
            <w:r w:rsidRPr="000B2E46">
              <w:rPr>
                <w:rFonts w:eastAsia="微軟正黑體"/>
                <w:noProof/>
                <w:kern w:val="2"/>
                <w:sz w:val="28"/>
              </w:rPr>
              <w:tab/>
            </w:r>
            <w:r w:rsidRPr="000B2E46">
              <w:rPr>
                <w:rStyle w:val="af3"/>
                <w:rFonts w:eastAsia="微軟正黑體"/>
                <w:b/>
                <w:bCs/>
                <w:noProof/>
                <w:sz w:val="28"/>
                <w:szCs w:val="28"/>
              </w:rPr>
              <w:t>花東聯外公共運輸路網結構</w:t>
            </w:r>
            <w:r w:rsidRPr="000B2E46">
              <w:rPr>
                <w:rFonts w:eastAsia="微軟正黑體"/>
                <w:noProof/>
                <w:webHidden/>
                <w:sz w:val="28"/>
                <w:szCs w:val="28"/>
              </w:rPr>
              <w:tab/>
            </w:r>
            <w:r w:rsidRPr="000B2E46">
              <w:rPr>
                <w:rFonts w:eastAsia="微軟正黑體"/>
                <w:noProof/>
                <w:webHidden/>
                <w:sz w:val="28"/>
                <w:szCs w:val="28"/>
              </w:rPr>
              <w:fldChar w:fldCharType="begin"/>
            </w:r>
            <w:r w:rsidRPr="000B2E46">
              <w:rPr>
                <w:rFonts w:eastAsia="微軟正黑體"/>
                <w:noProof/>
                <w:webHidden/>
                <w:sz w:val="28"/>
                <w:szCs w:val="28"/>
              </w:rPr>
              <w:instrText xml:space="preserve"> PAGEREF _Toc217987806 \h </w:instrText>
            </w:r>
            <w:r w:rsidRPr="000B2E46">
              <w:rPr>
                <w:rFonts w:eastAsia="微軟正黑體"/>
                <w:noProof/>
                <w:webHidden/>
                <w:sz w:val="28"/>
                <w:szCs w:val="28"/>
              </w:rPr>
            </w:r>
            <w:r w:rsidRPr="000B2E46">
              <w:rPr>
                <w:rFonts w:eastAsia="微軟正黑體"/>
                <w:noProof/>
                <w:webHidden/>
                <w:sz w:val="28"/>
                <w:szCs w:val="28"/>
              </w:rPr>
              <w:fldChar w:fldCharType="separate"/>
            </w:r>
            <w:r w:rsidR="009E74F2">
              <w:rPr>
                <w:rFonts w:eastAsia="微軟正黑體"/>
                <w:noProof/>
                <w:webHidden/>
                <w:sz w:val="28"/>
                <w:szCs w:val="28"/>
              </w:rPr>
              <w:t>12</w:t>
            </w:r>
            <w:r w:rsidRPr="000B2E46">
              <w:rPr>
                <w:rFonts w:eastAsia="微軟正黑體"/>
                <w:noProof/>
                <w:webHidden/>
                <w:sz w:val="28"/>
                <w:szCs w:val="28"/>
              </w:rPr>
              <w:fldChar w:fldCharType="end"/>
            </w:r>
          </w:hyperlink>
        </w:p>
        <w:p w14:paraId="1B6EC4B5" w14:textId="145B8E51" w:rsidR="000B2E46" w:rsidRPr="000B2E46" w:rsidRDefault="000B2E46">
          <w:pPr>
            <w:pStyle w:val="36"/>
            <w:tabs>
              <w:tab w:val="left" w:pos="1920"/>
              <w:tab w:val="right" w:leader="dot" w:pos="8296"/>
            </w:tabs>
            <w:rPr>
              <w:rFonts w:eastAsia="微軟正黑體"/>
              <w:noProof/>
              <w:kern w:val="2"/>
              <w:sz w:val="28"/>
            </w:rPr>
          </w:pPr>
          <w:hyperlink w:anchor="_Toc217987807" w:history="1">
            <w:r w:rsidRPr="000B2E46">
              <w:rPr>
                <w:rStyle w:val="af3"/>
                <w:rFonts w:eastAsia="微軟正黑體"/>
                <w:b/>
                <w:bCs/>
                <w:noProof/>
                <w:sz w:val="28"/>
                <w:szCs w:val="28"/>
              </w:rPr>
              <w:t>1.1.2</w:t>
            </w:r>
            <w:r w:rsidRPr="000B2E46">
              <w:rPr>
                <w:rFonts w:eastAsia="微軟正黑體"/>
                <w:noProof/>
                <w:kern w:val="2"/>
                <w:sz w:val="28"/>
              </w:rPr>
              <w:tab/>
            </w:r>
            <w:r w:rsidRPr="000B2E46">
              <w:rPr>
                <w:rStyle w:val="af3"/>
                <w:rFonts w:eastAsia="微軟正黑體"/>
                <w:b/>
                <w:bCs/>
                <w:noProof/>
                <w:sz w:val="28"/>
                <w:szCs w:val="28"/>
              </w:rPr>
              <w:t>花東縣內公共運輸路網結構</w:t>
            </w:r>
            <w:r w:rsidRPr="000B2E46">
              <w:rPr>
                <w:rFonts w:eastAsia="微軟正黑體"/>
                <w:noProof/>
                <w:webHidden/>
                <w:sz w:val="28"/>
                <w:szCs w:val="28"/>
              </w:rPr>
              <w:tab/>
            </w:r>
            <w:r w:rsidRPr="000B2E46">
              <w:rPr>
                <w:rFonts w:eastAsia="微軟正黑體"/>
                <w:noProof/>
                <w:webHidden/>
                <w:sz w:val="28"/>
                <w:szCs w:val="28"/>
              </w:rPr>
              <w:fldChar w:fldCharType="begin"/>
            </w:r>
            <w:r w:rsidRPr="000B2E46">
              <w:rPr>
                <w:rFonts w:eastAsia="微軟正黑體"/>
                <w:noProof/>
                <w:webHidden/>
                <w:sz w:val="28"/>
                <w:szCs w:val="28"/>
              </w:rPr>
              <w:instrText xml:space="preserve"> PAGEREF _Toc217987807 \h </w:instrText>
            </w:r>
            <w:r w:rsidRPr="000B2E46">
              <w:rPr>
                <w:rFonts w:eastAsia="微軟正黑體"/>
                <w:noProof/>
                <w:webHidden/>
                <w:sz w:val="28"/>
                <w:szCs w:val="28"/>
              </w:rPr>
            </w:r>
            <w:r w:rsidRPr="000B2E46">
              <w:rPr>
                <w:rFonts w:eastAsia="微軟正黑體"/>
                <w:noProof/>
                <w:webHidden/>
                <w:sz w:val="28"/>
                <w:szCs w:val="28"/>
              </w:rPr>
              <w:fldChar w:fldCharType="separate"/>
            </w:r>
            <w:r w:rsidR="009E74F2">
              <w:rPr>
                <w:rFonts w:eastAsia="微軟正黑體"/>
                <w:noProof/>
                <w:webHidden/>
                <w:sz w:val="28"/>
                <w:szCs w:val="28"/>
              </w:rPr>
              <w:t>20</w:t>
            </w:r>
            <w:r w:rsidRPr="000B2E46">
              <w:rPr>
                <w:rFonts w:eastAsia="微軟正黑體"/>
                <w:noProof/>
                <w:webHidden/>
                <w:sz w:val="28"/>
                <w:szCs w:val="28"/>
              </w:rPr>
              <w:fldChar w:fldCharType="end"/>
            </w:r>
          </w:hyperlink>
        </w:p>
        <w:p w14:paraId="037D2368" w14:textId="28C2EAD1" w:rsidR="000B2E46" w:rsidRPr="000B2E46" w:rsidRDefault="000B2E46">
          <w:pPr>
            <w:pStyle w:val="36"/>
            <w:tabs>
              <w:tab w:val="right" w:leader="dot" w:pos="8296"/>
            </w:tabs>
            <w:rPr>
              <w:rFonts w:eastAsia="微軟正黑體"/>
              <w:noProof/>
              <w:kern w:val="2"/>
              <w:sz w:val="28"/>
            </w:rPr>
          </w:pPr>
          <w:hyperlink w:anchor="_Toc217987808" w:history="1">
            <w:r w:rsidRPr="000B2E46">
              <w:rPr>
                <w:rStyle w:val="af3"/>
                <w:rFonts w:eastAsia="微軟正黑體"/>
                <w:b/>
                <w:bCs/>
                <w:noProof/>
                <w:sz w:val="28"/>
                <w:szCs w:val="28"/>
              </w:rPr>
              <w:t xml:space="preserve">1.1.3 </w:t>
            </w:r>
            <w:r w:rsidRPr="000B2E46">
              <w:rPr>
                <w:rStyle w:val="af3"/>
                <w:rFonts w:eastAsia="微軟正黑體"/>
                <w:b/>
                <w:bCs/>
                <w:noProof/>
                <w:sz w:val="28"/>
                <w:szCs w:val="28"/>
              </w:rPr>
              <w:t>花東區域內</w:t>
            </w:r>
            <w:r w:rsidRPr="000B2E46">
              <w:rPr>
                <w:rStyle w:val="af3"/>
                <w:rFonts w:eastAsia="微軟正黑體"/>
                <w:b/>
                <w:bCs/>
                <w:noProof/>
                <w:sz w:val="28"/>
                <w:szCs w:val="28"/>
              </w:rPr>
              <w:t>(</w:t>
            </w:r>
            <w:r w:rsidRPr="000B2E46">
              <w:rPr>
                <w:rStyle w:val="af3"/>
                <w:rFonts w:eastAsia="微軟正黑體"/>
                <w:b/>
                <w:bCs/>
                <w:noProof/>
                <w:sz w:val="28"/>
                <w:szCs w:val="28"/>
              </w:rPr>
              <w:t>重要風景區</w:t>
            </w:r>
            <w:r w:rsidRPr="000B2E46">
              <w:rPr>
                <w:rStyle w:val="af3"/>
                <w:rFonts w:eastAsia="微軟正黑體"/>
                <w:b/>
                <w:bCs/>
                <w:noProof/>
                <w:sz w:val="28"/>
                <w:szCs w:val="28"/>
              </w:rPr>
              <w:t>)</w:t>
            </w:r>
            <w:r w:rsidRPr="000B2E46">
              <w:rPr>
                <w:rStyle w:val="af3"/>
                <w:rFonts w:eastAsia="微軟正黑體"/>
                <w:b/>
                <w:bCs/>
                <w:noProof/>
                <w:sz w:val="28"/>
                <w:szCs w:val="28"/>
              </w:rPr>
              <w:t>公共運輸</w:t>
            </w:r>
            <w:r w:rsidRPr="000B2E46">
              <w:rPr>
                <w:rFonts w:eastAsia="微軟正黑體"/>
                <w:noProof/>
                <w:webHidden/>
                <w:sz w:val="28"/>
                <w:szCs w:val="28"/>
              </w:rPr>
              <w:tab/>
            </w:r>
            <w:r w:rsidRPr="000B2E46">
              <w:rPr>
                <w:rFonts w:eastAsia="微軟正黑體"/>
                <w:noProof/>
                <w:webHidden/>
                <w:sz w:val="28"/>
                <w:szCs w:val="28"/>
              </w:rPr>
              <w:fldChar w:fldCharType="begin"/>
            </w:r>
            <w:r w:rsidRPr="000B2E46">
              <w:rPr>
                <w:rFonts w:eastAsia="微軟正黑體"/>
                <w:noProof/>
                <w:webHidden/>
                <w:sz w:val="28"/>
                <w:szCs w:val="28"/>
              </w:rPr>
              <w:instrText xml:space="preserve"> PAGEREF _Toc217987808 \h </w:instrText>
            </w:r>
            <w:r w:rsidRPr="000B2E46">
              <w:rPr>
                <w:rFonts w:eastAsia="微軟正黑體"/>
                <w:noProof/>
                <w:webHidden/>
                <w:sz w:val="28"/>
                <w:szCs w:val="28"/>
              </w:rPr>
            </w:r>
            <w:r w:rsidRPr="000B2E46">
              <w:rPr>
                <w:rFonts w:eastAsia="微軟正黑體"/>
                <w:noProof/>
                <w:webHidden/>
                <w:sz w:val="28"/>
                <w:szCs w:val="28"/>
              </w:rPr>
              <w:fldChar w:fldCharType="separate"/>
            </w:r>
            <w:r w:rsidR="009E74F2">
              <w:rPr>
                <w:rFonts w:eastAsia="微軟正黑體"/>
                <w:noProof/>
                <w:webHidden/>
                <w:sz w:val="28"/>
                <w:szCs w:val="28"/>
              </w:rPr>
              <w:t>27</w:t>
            </w:r>
            <w:r w:rsidRPr="000B2E46">
              <w:rPr>
                <w:rFonts w:eastAsia="微軟正黑體"/>
                <w:noProof/>
                <w:webHidden/>
                <w:sz w:val="28"/>
                <w:szCs w:val="28"/>
              </w:rPr>
              <w:fldChar w:fldCharType="end"/>
            </w:r>
          </w:hyperlink>
        </w:p>
        <w:p w14:paraId="72C4037A" w14:textId="029DB555" w:rsidR="000B2E46" w:rsidRPr="000B2E46" w:rsidRDefault="000B2E46">
          <w:pPr>
            <w:pStyle w:val="28"/>
            <w:tabs>
              <w:tab w:val="left" w:pos="1200"/>
              <w:tab w:val="right" w:leader="dot" w:pos="8296"/>
            </w:tabs>
            <w:rPr>
              <w:rFonts w:eastAsia="微軟正黑體"/>
              <w:noProof/>
              <w:kern w:val="2"/>
              <w:sz w:val="28"/>
            </w:rPr>
          </w:pPr>
          <w:hyperlink w:anchor="_Toc217987809" w:history="1">
            <w:r w:rsidRPr="000B2E46">
              <w:rPr>
                <w:rStyle w:val="af3"/>
                <w:rFonts w:eastAsia="微軟正黑體"/>
                <w:b/>
                <w:bCs/>
                <w:noProof/>
                <w:sz w:val="28"/>
                <w:szCs w:val="28"/>
              </w:rPr>
              <w:t>1.2</w:t>
            </w:r>
            <w:r w:rsidRPr="000B2E46">
              <w:rPr>
                <w:rFonts w:eastAsia="微軟正黑體"/>
                <w:noProof/>
                <w:kern w:val="2"/>
                <w:sz w:val="28"/>
              </w:rPr>
              <w:tab/>
            </w:r>
            <w:r w:rsidRPr="000B2E46">
              <w:rPr>
                <w:rStyle w:val="af3"/>
                <w:rFonts w:eastAsia="微軟正黑體"/>
                <w:b/>
                <w:bCs/>
                <w:noProof/>
                <w:sz w:val="28"/>
                <w:szCs w:val="28"/>
              </w:rPr>
              <w:t>花東縣聯外、縣市間重要交通及觀光景點需求分析</w:t>
            </w:r>
            <w:r w:rsidRPr="000B2E46">
              <w:rPr>
                <w:rFonts w:eastAsia="微軟正黑體"/>
                <w:noProof/>
                <w:webHidden/>
                <w:sz w:val="28"/>
                <w:szCs w:val="28"/>
              </w:rPr>
              <w:tab/>
            </w:r>
            <w:r w:rsidRPr="000B2E46">
              <w:rPr>
                <w:rFonts w:eastAsia="微軟正黑體"/>
                <w:noProof/>
                <w:webHidden/>
                <w:sz w:val="28"/>
                <w:szCs w:val="28"/>
              </w:rPr>
              <w:fldChar w:fldCharType="begin"/>
            </w:r>
            <w:r w:rsidRPr="000B2E46">
              <w:rPr>
                <w:rFonts w:eastAsia="微軟正黑體"/>
                <w:noProof/>
                <w:webHidden/>
                <w:sz w:val="28"/>
                <w:szCs w:val="28"/>
              </w:rPr>
              <w:instrText xml:space="preserve"> PAGEREF _Toc217987809 \h </w:instrText>
            </w:r>
            <w:r w:rsidRPr="000B2E46">
              <w:rPr>
                <w:rFonts w:eastAsia="微軟正黑體"/>
                <w:noProof/>
                <w:webHidden/>
                <w:sz w:val="28"/>
                <w:szCs w:val="28"/>
              </w:rPr>
            </w:r>
            <w:r w:rsidRPr="000B2E46">
              <w:rPr>
                <w:rFonts w:eastAsia="微軟正黑體"/>
                <w:noProof/>
                <w:webHidden/>
                <w:sz w:val="28"/>
                <w:szCs w:val="28"/>
              </w:rPr>
              <w:fldChar w:fldCharType="separate"/>
            </w:r>
            <w:r w:rsidR="009E74F2">
              <w:rPr>
                <w:rFonts w:eastAsia="微軟正黑體"/>
                <w:noProof/>
                <w:webHidden/>
                <w:sz w:val="28"/>
                <w:szCs w:val="28"/>
              </w:rPr>
              <w:t>29</w:t>
            </w:r>
            <w:r w:rsidRPr="000B2E46">
              <w:rPr>
                <w:rFonts w:eastAsia="微軟正黑體"/>
                <w:noProof/>
                <w:webHidden/>
                <w:sz w:val="28"/>
                <w:szCs w:val="28"/>
              </w:rPr>
              <w:fldChar w:fldCharType="end"/>
            </w:r>
          </w:hyperlink>
        </w:p>
        <w:p w14:paraId="64C65016" w14:textId="41E4FC4D" w:rsidR="000B2E46" w:rsidRPr="000B2E46" w:rsidRDefault="000B2E46">
          <w:pPr>
            <w:pStyle w:val="36"/>
            <w:tabs>
              <w:tab w:val="right" w:leader="dot" w:pos="8296"/>
            </w:tabs>
            <w:rPr>
              <w:rFonts w:eastAsia="微軟正黑體"/>
              <w:noProof/>
              <w:kern w:val="2"/>
              <w:sz w:val="28"/>
            </w:rPr>
          </w:pPr>
          <w:hyperlink w:anchor="_Toc217987810" w:history="1">
            <w:r w:rsidRPr="000B2E46">
              <w:rPr>
                <w:rStyle w:val="af3"/>
                <w:rFonts w:eastAsia="微軟正黑體"/>
                <w:b/>
                <w:bCs/>
                <w:noProof/>
                <w:sz w:val="28"/>
                <w:szCs w:val="28"/>
              </w:rPr>
              <w:t xml:space="preserve">1.2.1 </w:t>
            </w:r>
            <w:r w:rsidRPr="000B2E46">
              <w:rPr>
                <w:rStyle w:val="af3"/>
                <w:rFonts w:eastAsia="微軟正黑體"/>
                <w:b/>
                <w:bCs/>
                <w:noProof/>
                <w:sz w:val="28"/>
                <w:szCs w:val="28"/>
              </w:rPr>
              <w:t>花蓮縣：</w:t>
            </w:r>
            <w:r w:rsidRPr="000B2E46">
              <w:rPr>
                <w:rFonts w:eastAsia="微軟正黑體"/>
                <w:noProof/>
                <w:webHidden/>
                <w:sz w:val="28"/>
                <w:szCs w:val="28"/>
              </w:rPr>
              <w:tab/>
            </w:r>
            <w:r w:rsidRPr="000B2E46">
              <w:rPr>
                <w:rFonts w:eastAsia="微軟正黑體"/>
                <w:noProof/>
                <w:webHidden/>
                <w:sz w:val="28"/>
                <w:szCs w:val="28"/>
              </w:rPr>
              <w:fldChar w:fldCharType="begin"/>
            </w:r>
            <w:r w:rsidRPr="000B2E46">
              <w:rPr>
                <w:rFonts w:eastAsia="微軟正黑體"/>
                <w:noProof/>
                <w:webHidden/>
                <w:sz w:val="28"/>
                <w:szCs w:val="28"/>
              </w:rPr>
              <w:instrText xml:space="preserve"> PAGEREF _Toc217987810 \h </w:instrText>
            </w:r>
            <w:r w:rsidRPr="000B2E46">
              <w:rPr>
                <w:rFonts w:eastAsia="微軟正黑體"/>
                <w:noProof/>
                <w:webHidden/>
                <w:sz w:val="28"/>
                <w:szCs w:val="28"/>
              </w:rPr>
            </w:r>
            <w:r w:rsidRPr="000B2E46">
              <w:rPr>
                <w:rFonts w:eastAsia="微軟正黑體"/>
                <w:noProof/>
                <w:webHidden/>
                <w:sz w:val="28"/>
                <w:szCs w:val="28"/>
              </w:rPr>
              <w:fldChar w:fldCharType="separate"/>
            </w:r>
            <w:r w:rsidR="009E74F2">
              <w:rPr>
                <w:rFonts w:eastAsia="微軟正黑體"/>
                <w:noProof/>
                <w:webHidden/>
                <w:sz w:val="28"/>
                <w:szCs w:val="28"/>
              </w:rPr>
              <w:t>29</w:t>
            </w:r>
            <w:r w:rsidRPr="000B2E46">
              <w:rPr>
                <w:rFonts w:eastAsia="微軟正黑體"/>
                <w:noProof/>
                <w:webHidden/>
                <w:sz w:val="28"/>
                <w:szCs w:val="28"/>
              </w:rPr>
              <w:fldChar w:fldCharType="end"/>
            </w:r>
          </w:hyperlink>
        </w:p>
        <w:p w14:paraId="26FB4412" w14:textId="6102CB0F" w:rsidR="000B2E46" w:rsidRPr="000B2E46" w:rsidRDefault="000B2E46">
          <w:pPr>
            <w:pStyle w:val="36"/>
            <w:tabs>
              <w:tab w:val="left" w:pos="1920"/>
              <w:tab w:val="right" w:leader="dot" w:pos="8296"/>
            </w:tabs>
            <w:rPr>
              <w:rFonts w:eastAsia="微軟正黑體"/>
              <w:noProof/>
              <w:kern w:val="2"/>
              <w:sz w:val="28"/>
            </w:rPr>
          </w:pPr>
          <w:hyperlink w:anchor="_Toc217987811" w:history="1">
            <w:r w:rsidRPr="000B2E46">
              <w:rPr>
                <w:rStyle w:val="af3"/>
                <w:rFonts w:eastAsia="微軟正黑體"/>
                <w:b/>
                <w:bCs/>
                <w:noProof/>
                <w:sz w:val="28"/>
                <w:szCs w:val="28"/>
              </w:rPr>
              <w:t>1.2.2</w:t>
            </w:r>
            <w:r w:rsidRPr="000B2E46">
              <w:rPr>
                <w:rFonts w:eastAsia="微軟正黑體"/>
                <w:noProof/>
                <w:kern w:val="2"/>
                <w:sz w:val="28"/>
              </w:rPr>
              <w:tab/>
            </w:r>
            <w:r w:rsidRPr="000B2E46">
              <w:rPr>
                <w:rStyle w:val="af3"/>
                <w:rFonts w:eastAsia="微軟正黑體"/>
                <w:b/>
                <w:bCs/>
                <w:noProof/>
                <w:sz w:val="28"/>
                <w:szCs w:val="28"/>
              </w:rPr>
              <w:t>臺東縣</w:t>
            </w:r>
            <w:r w:rsidRPr="000B2E46">
              <w:rPr>
                <w:rFonts w:eastAsia="微軟正黑體"/>
                <w:noProof/>
                <w:webHidden/>
                <w:sz w:val="28"/>
                <w:szCs w:val="28"/>
              </w:rPr>
              <w:tab/>
            </w:r>
            <w:r w:rsidRPr="000B2E46">
              <w:rPr>
                <w:rFonts w:eastAsia="微軟正黑體"/>
                <w:noProof/>
                <w:webHidden/>
                <w:sz w:val="28"/>
                <w:szCs w:val="28"/>
              </w:rPr>
              <w:fldChar w:fldCharType="begin"/>
            </w:r>
            <w:r w:rsidRPr="000B2E46">
              <w:rPr>
                <w:rFonts w:eastAsia="微軟正黑體"/>
                <w:noProof/>
                <w:webHidden/>
                <w:sz w:val="28"/>
                <w:szCs w:val="28"/>
              </w:rPr>
              <w:instrText xml:space="preserve"> PAGEREF _Toc217987811 \h </w:instrText>
            </w:r>
            <w:r w:rsidRPr="000B2E46">
              <w:rPr>
                <w:rFonts w:eastAsia="微軟正黑體"/>
                <w:noProof/>
                <w:webHidden/>
                <w:sz w:val="28"/>
                <w:szCs w:val="28"/>
              </w:rPr>
            </w:r>
            <w:r w:rsidRPr="000B2E46">
              <w:rPr>
                <w:rFonts w:eastAsia="微軟正黑體"/>
                <w:noProof/>
                <w:webHidden/>
                <w:sz w:val="28"/>
                <w:szCs w:val="28"/>
              </w:rPr>
              <w:fldChar w:fldCharType="separate"/>
            </w:r>
            <w:r w:rsidR="009E74F2">
              <w:rPr>
                <w:rFonts w:eastAsia="微軟正黑體"/>
                <w:noProof/>
                <w:webHidden/>
                <w:sz w:val="28"/>
                <w:szCs w:val="28"/>
              </w:rPr>
              <w:t>37</w:t>
            </w:r>
            <w:r w:rsidRPr="000B2E46">
              <w:rPr>
                <w:rFonts w:eastAsia="微軟正黑體"/>
                <w:noProof/>
                <w:webHidden/>
                <w:sz w:val="28"/>
                <w:szCs w:val="28"/>
              </w:rPr>
              <w:fldChar w:fldCharType="end"/>
            </w:r>
          </w:hyperlink>
        </w:p>
        <w:p w14:paraId="106F257B" w14:textId="6153F2C6" w:rsidR="000B2E46" w:rsidRPr="000B2E46" w:rsidRDefault="000B2E46">
          <w:pPr>
            <w:pStyle w:val="28"/>
            <w:tabs>
              <w:tab w:val="left" w:pos="1200"/>
              <w:tab w:val="right" w:leader="dot" w:pos="8296"/>
            </w:tabs>
            <w:rPr>
              <w:rFonts w:eastAsia="微軟正黑體"/>
              <w:noProof/>
              <w:kern w:val="2"/>
              <w:sz w:val="28"/>
            </w:rPr>
          </w:pPr>
          <w:hyperlink w:anchor="_Toc217987812" w:history="1">
            <w:r w:rsidRPr="000B2E46">
              <w:rPr>
                <w:rStyle w:val="af3"/>
                <w:rFonts w:eastAsia="微軟正黑體"/>
                <w:b/>
                <w:bCs/>
                <w:noProof/>
                <w:sz w:val="28"/>
                <w:szCs w:val="28"/>
              </w:rPr>
              <w:t>1.3</w:t>
            </w:r>
            <w:r w:rsidRPr="000B2E46">
              <w:rPr>
                <w:rFonts w:eastAsia="微軟正黑體"/>
                <w:noProof/>
                <w:kern w:val="2"/>
                <w:sz w:val="28"/>
              </w:rPr>
              <w:tab/>
            </w:r>
            <w:r w:rsidRPr="000B2E46">
              <w:rPr>
                <w:rStyle w:val="af3"/>
                <w:rFonts w:eastAsia="微軟正黑體"/>
                <w:b/>
                <w:bCs/>
                <w:noProof/>
                <w:sz w:val="28"/>
                <w:szCs w:val="28"/>
              </w:rPr>
              <w:t>花東鄉鎮際及鄉鎮內分析</w:t>
            </w:r>
            <w:r w:rsidRPr="000B2E46">
              <w:rPr>
                <w:rFonts w:eastAsia="微軟正黑體"/>
                <w:noProof/>
                <w:webHidden/>
                <w:sz w:val="28"/>
                <w:szCs w:val="28"/>
              </w:rPr>
              <w:tab/>
            </w:r>
            <w:r w:rsidRPr="000B2E46">
              <w:rPr>
                <w:rFonts w:eastAsia="微軟正黑體"/>
                <w:noProof/>
                <w:webHidden/>
                <w:sz w:val="28"/>
                <w:szCs w:val="28"/>
              </w:rPr>
              <w:fldChar w:fldCharType="begin"/>
            </w:r>
            <w:r w:rsidRPr="000B2E46">
              <w:rPr>
                <w:rFonts w:eastAsia="微軟正黑體"/>
                <w:noProof/>
                <w:webHidden/>
                <w:sz w:val="28"/>
                <w:szCs w:val="28"/>
              </w:rPr>
              <w:instrText xml:space="preserve"> PAGEREF _Toc217987812 \h </w:instrText>
            </w:r>
            <w:r w:rsidRPr="000B2E46">
              <w:rPr>
                <w:rFonts w:eastAsia="微軟正黑體"/>
                <w:noProof/>
                <w:webHidden/>
                <w:sz w:val="28"/>
                <w:szCs w:val="28"/>
              </w:rPr>
            </w:r>
            <w:r w:rsidRPr="000B2E46">
              <w:rPr>
                <w:rFonts w:eastAsia="微軟正黑體"/>
                <w:noProof/>
                <w:webHidden/>
                <w:sz w:val="28"/>
                <w:szCs w:val="28"/>
              </w:rPr>
              <w:fldChar w:fldCharType="separate"/>
            </w:r>
            <w:r w:rsidR="009E74F2">
              <w:rPr>
                <w:rFonts w:eastAsia="微軟正黑體"/>
                <w:noProof/>
                <w:webHidden/>
                <w:sz w:val="28"/>
                <w:szCs w:val="28"/>
              </w:rPr>
              <w:t>46</w:t>
            </w:r>
            <w:r w:rsidRPr="000B2E46">
              <w:rPr>
                <w:rFonts w:eastAsia="微軟正黑體"/>
                <w:noProof/>
                <w:webHidden/>
                <w:sz w:val="28"/>
                <w:szCs w:val="28"/>
              </w:rPr>
              <w:fldChar w:fldCharType="end"/>
            </w:r>
          </w:hyperlink>
        </w:p>
        <w:p w14:paraId="12FDA957" w14:textId="3BB42CD3" w:rsidR="000B2E46" w:rsidRPr="000B2E46" w:rsidRDefault="000B2E46">
          <w:pPr>
            <w:pStyle w:val="36"/>
            <w:tabs>
              <w:tab w:val="right" w:leader="dot" w:pos="8296"/>
            </w:tabs>
            <w:rPr>
              <w:rFonts w:eastAsia="微軟正黑體"/>
              <w:noProof/>
              <w:kern w:val="2"/>
              <w:sz w:val="28"/>
            </w:rPr>
          </w:pPr>
          <w:hyperlink w:anchor="_Toc217987813" w:history="1">
            <w:r w:rsidRPr="000B2E46">
              <w:rPr>
                <w:rStyle w:val="af3"/>
                <w:rFonts w:eastAsia="微軟正黑體"/>
                <w:b/>
                <w:bCs/>
                <w:noProof/>
                <w:sz w:val="28"/>
                <w:szCs w:val="28"/>
              </w:rPr>
              <w:t xml:space="preserve">1.3.1 </w:t>
            </w:r>
            <w:r w:rsidRPr="000B2E46">
              <w:rPr>
                <w:rStyle w:val="af3"/>
                <w:rFonts w:eastAsia="微軟正黑體"/>
                <w:b/>
                <w:bCs/>
                <w:noProof/>
                <w:sz w:val="28"/>
                <w:szCs w:val="28"/>
              </w:rPr>
              <w:t>花蓮縣鄉鎮際分析</w:t>
            </w:r>
            <w:r w:rsidRPr="000B2E46">
              <w:rPr>
                <w:rFonts w:eastAsia="微軟正黑體"/>
                <w:noProof/>
                <w:webHidden/>
                <w:sz w:val="28"/>
                <w:szCs w:val="28"/>
              </w:rPr>
              <w:tab/>
            </w:r>
            <w:r w:rsidRPr="000B2E46">
              <w:rPr>
                <w:rFonts w:eastAsia="微軟正黑體"/>
                <w:noProof/>
                <w:webHidden/>
                <w:sz w:val="28"/>
                <w:szCs w:val="28"/>
              </w:rPr>
              <w:fldChar w:fldCharType="begin"/>
            </w:r>
            <w:r w:rsidRPr="000B2E46">
              <w:rPr>
                <w:rFonts w:eastAsia="微軟正黑體"/>
                <w:noProof/>
                <w:webHidden/>
                <w:sz w:val="28"/>
                <w:szCs w:val="28"/>
              </w:rPr>
              <w:instrText xml:space="preserve"> PAGEREF _Toc217987813 \h </w:instrText>
            </w:r>
            <w:r w:rsidRPr="000B2E46">
              <w:rPr>
                <w:rFonts w:eastAsia="微軟正黑體"/>
                <w:noProof/>
                <w:webHidden/>
                <w:sz w:val="28"/>
                <w:szCs w:val="28"/>
              </w:rPr>
            </w:r>
            <w:r w:rsidRPr="000B2E46">
              <w:rPr>
                <w:rFonts w:eastAsia="微軟正黑體"/>
                <w:noProof/>
                <w:webHidden/>
                <w:sz w:val="28"/>
                <w:szCs w:val="28"/>
              </w:rPr>
              <w:fldChar w:fldCharType="separate"/>
            </w:r>
            <w:r w:rsidR="009E74F2">
              <w:rPr>
                <w:rFonts w:eastAsia="微軟正黑體"/>
                <w:noProof/>
                <w:webHidden/>
                <w:sz w:val="28"/>
                <w:szCs w:val="28"/>
              </w:rPr>
              <w:t>46</w:t>
            </w:r>
            <w:r w:rsidRPr="000B2E46">
              <w:rPr>
                <w:rFonts w:eastAsia="微軟正黑體"/>
                <w:noProof/>
                <w:webHidden/>
                <w:sz w:val="28"/>
                <w:szCs w:val="28"/>
              </w:rPr>
              <w:fldChar w:fldCharType="end"/>
            </w:r>
          </w:hyperlink>
        </w:p>
        <w:p w14:paraId="2856374A" w14:textId="4DD8CE22" w:rsidR="000B2E46" w:rsidRPr="000B2E46" w:rsidRDefault="000B2E46">
          <w:pPr>
            <w:pStyle w:val="36"/>
            <w:tabs>
              <w:tab w:val="right" w:leader="dot" w:pos="8296"/>
            </w:tabs>
            <w:rPr>
              <w:rFonts w:eastAsia="微軟正黑體"/>
              <w:noProof/>
              <w:kern w:val="2"/>
              <w:sz w:val="28"/>
            </w:rPr>
          </w:pPr>
          <w:hyperlink w:anchor="_Toc217987814" w:history="1">
            <w:r w:rsidRPr="000B2E46">
              <w:rPr>
                <w:rStyle w:val="af3"/>
                <w:rFonts w:eastAsia="微軟正黑體"/>
                <w:b/>
                <w:bCs/>
                <w:noProof/>
                <w:sz w:val="28"/>
                <w:szCs w:val="28"/>
              </w:rPr>
              <w:t xml:space="preserve">1.3.2 </w:t>
            </w:r>
            <w:r w:rsidRPr="000B2E46">
              <w:rPr>
                <w:rStyle w:val="af3"/>
                <w:rFonts w:eastAsia="微軟正黑體"/>
                <w:b/>
                <w:bCs/>
                <w:noProof/>
                <w:sz w:val="28"/>
                <w:szCs w:val="28"/>
              </w:rPr>
              <w:t>臺東縣鄉鎮際分析</w:t>
            </w:r>
            <w:r w:rsidRPr="000B2E46">
              <w:rPr>
                <w:rFonts w:eastAsia="微軟正黑體"/>
                <w:noProof/>
                <w:webHidden/>
                <w:sz w:val="28"/>
                <w:szCs w:val="28"/>
              </w:rPr>
              <w:tab/>
            </w:r>
            <w:r w:rsidRPr="000B2E46">
              <w:rPr>
                <w:rFonts w:eastAsia="微軟正黑體"/>
                <w:noProof/>
                <w:webHidden/>
                <w:sz w:val="28"/>
                <w:szCs w:val="28"/>
              </w:rPr>
              <w:fldChar w:fldCharType="begin"/>
            </w:r>
            <w:r w:rsidRPr="000B2E46">
              <w:rPr>
                <w:rFonts w:eastAsia="微軟正黑體"/>
                <w:noProof/>
                <w:webHidden/>
                <w:sz w:val="28"/>
                <w:szCs w:val="28"/>
              </w:rPr>
              <w:instrText xml:space="preserve"> PAGEREF _Toc217987814 \h </w:instrText>
            </w:r>
            <w:r w:rsidRPr="000B2E46">
              <w:rPr>
                <w:rFonts w:eastAsia="微軟正黑體"/>
                <w:noProof/>
                <w:webHidden/>
                <w:sz w:val="28"/>
                <w:szCs w:val="28"/>
              </w:rPr>
            </w:r>
            <w:r w:rsidRPr="000B2E46">
              <w:rPr>
                <w:rFonts w:eastAsia="微軟正黑體"/>
                <w:noProof/>
                <w:webHidden/>
                <w:sz w:val="28"/>
                <w:szCs w:val="28"/>
              </w:rPr>
              <w:fldChar w:fldCharType="separate"/>
            </w:r>
            <w:r w:rsidR="009E74F2">
              <w:rPr>
                <w:rFonts w:eastAsia="微軟正黑體"/>
                <w:noProof/>
                <w:webHidden/>
                <w:sz w:val="28"/>
                <w:szCs w:val="28"/>
              </w:rPr>
              <w:t>49</w:t>
            </w:r>
            <w:r w:rsidRPr="000B2E46">
              <w:rPr>
                <w:rFonts w:eastAsia="微軟正黑體"/>
                <w:noProof/>
                <w:webHidden/>
                <w:sz w:val="28"/>
                <w:szCs w:val="28"/>
              </w:rPr>
              <w:fldChar w:fldCharType="end"/>
            </w:r>
          </w:hyperlink>
        </w:p>
        <w:p w14:paraId="0E93CCB4" w14:textId="7D4A80A8" w:rsidR="000B2E46" w:rsidRPr="000B2E46" w:rsidRDefault="000B2E46">
          <w:pPr>
            <w:pStyle w:val="36"/>
            <w:tabs>
              <w:tab w:val="right" w:leader="dot" w:pos="8296"/>
            </w:tabs>
            <w:rPr>
              <w:rFonts w:eastAsia="微軟正黑體"/>
              <w:noProof/>
              <w:kern w:val="2"/>
              <w:sz w:val="28"/>
            </w:rPr>
          </w:pPr>
          <w:hyperlink w:anchor="_Toc217987815" w:history="1">
            <w:r w:rsidRPr="000B2E46">
              <w:rPr>
                <w:rStyle w:val="af3"/>
                <w:rFonts w:eastAsia="微軟正黑體"/>
                <w:b/>
                <w:bCs/>
                <w:noProof/>
                <w:sz w:val="28"/>
                <w:szCs w:val="28"/>
              </w:rPr>
              <w:t xml:space="preserve">1.3.3 </w:t>
            </w:r>
            <w:r w:rsidRPr="000B2E46">
              <w:rPr>
                <w:rStyle w:val="af3"/>
                <w:rFonts w:eastAsia="微軟正黑體"/>
                <w:b/>
                <w:bCs/>
                <w:noProof/>
                <w:sz w:val="28"/>
                <w:szCs w:val="28"/>
              </w:rPr>
              <w:t>小結</w:t>
            </w:r>
            <w:r w:rsidRPr="000B2E46">
              <w:rPr>
                <w:rFonts w:eastAsia="微軟正黑體"/>
                <w:noProof/>
                <w:webHidden/>
                <w:sz w:val="28"/>
                <w:szCs w:val="28"/>
              </w:rPr>
              <w:tab/>
            </w:r>
            <w:r w:rsidRPr="000B2E46">
              <w:rPr>
                <w:rFonts w:eastAsia="微軟正黑體"/>
                <w:noProof/>
                <w:webHidden/>
                <w:sz w:val="28"/>
                <w:szCs w:val="28"/>
              </w:rPr>
              <w:fldChar w:fldCharType="begin"/>
            </w:r>
            <w:r w:rsidRPr="000B2E46">
              <w:rPr>
                <w:rFonts w:eastAsia="微軟正黑體"/>
                <w:noProof/>
                <w:webHidden/>
                <w:sz w:val="28"/>
                <w:szCs w:val="28"/>
              </w:rPr>
              <w:instrText xml:space="preserve"> PAGEREF _Toc217987815 \h </w:instrText>
            </w:r>
            <w:r w:rsidRPr="000B2E46">
              <w:rPr>
                <w:rFonts w:eastAsia="微軟正黑體"/>
                <w:noProof/>
                <w:webHidden/>
                <w:sz w:val="28"/>
                <w:szCs w:val="28"/>
              </w:rPr>
            </w:r>
            <w:r w:rsidRPr="000B2E46">
              <w:rPr>
                <w:rFonts w:eastAsia="微軟正黑體"/>
                <w:noProof/>
                <w:webHidden/>
                <w:sz w:val="28"/>
                <w:szCs w:val="28"/>
              </w:rPr>
              <w:fldChar w:fldCharType="separate"/>
            </w:r>
            <w:r w:rsidR="009E74F2">
              <w:rPr>
                <w:rFonts w:eastAsia="微軟正黑體"/>
                <w:noProof/>
                <w:webHidden/>
                <w:sz w:val="28"/>
                <w:szCs w:val="28"/>
              </w:rPr>
              <w:t>51</w:t>
            </w:r>
            <w:r w:rsidRPr="000B2E46">
              <w:rPr>
                <w:rFonts w:eastAsia="微軟正黑體"/>
                <w:noProof/>
                <w:webHidden/>
                <w:sz w:val="28"/>
                <w:szCs w:val="28"/>
              </w:rPr>
              <w:fldChar w:fldCharType="end"/>
            </w:r>
          </w:hyperlink>
        </w:p>
        <w:p w14:paraId="5720DF6B" w14:textId="02C326FF" w:rsidR="000B2E46" w:rsidRPr="000B2E46" w:rsidRDefault="000B2E46">
          <w:pPr>
            <w:pStyle w:val="28"/>
            <w:tabs>
              <w:tab w:val="left" w:pos="1200"/>
              <w:tab w:val="right" w:leader="dot" w:pos="8296"/>
            </w:tabs>
            <w:rPr>
              <w:rFonts w:eastAsia="微軟正黑體"/>
              <w:noProof/>
              <w:kern w:val="2"/>
              <w:sz w:val="28"/>
            </w:rPr>
          </w:pPr>
          <w:hyperlink w:anchor="_Toc217987816" w:history="1">
            <w:r w:rsidRPr="000B2E46">
              <w:rPr>
                <w:rStyle w:val="af3"/>
                <w:rFonts w:eastAsia="微軟正黑體"/>
                <w:b/>
                <w:bCs/>
                <w:noProof/>
                <w:sz w:val="28"/>
                <w:szCs w:val="28"/>
              </w:rPr>
              <w:t>1.4</w:t>
            </w:r>
            <w:r w:rsidRPr="000B2E46">
              <w:rPr>
                <w:rFonts w:eastAsia="微軟正黑體"/>
                <w:noProof/>
                <w:kern w:val="2"/>
                <w:sz w:val="28"/>
              </w:rPr>
              <w:tab/>
            </w:r>
            <w:r w:rsidRPr="000B2E46">
              <w:rPr>
                <w:rStyle w:val="af3"/>
                <w:rFonts w:eastAsia="微軟正黑體"/>
                <w:b/>
                <w:bCs/>
                <w:noProof/>
                <w:sz w:val="28"/>
                <w:szCs w:val="28"/>
              </w:rPr>
              <w:t>軌道、公路運量分析趨勢</w:t>
            </w:r>
            <w:r w:rsidRPr="000B2E46">
              <w:rPr>
                <w:rFonts w:eastAsia="微軟正黑體"/>
                <w:noProof/>
                <w:webHidden/>
                <w:sz w:val="28"/>
                <w:szCs w:val="28"/>
              </w:rPr>
              <w:tab/>
            </w:r>
            <w:r w:rsidRPr="000B2E46">
              <w:rPr>
                <w:rFonts w:eastAsia="微軟正黑體"/>
                <w:noProof/>
                <w:webHidden/>
                <w:sz w:val="28"/>
                <w:szCs w:val="28"/>
              </w:rPr>
              <w:fldChar w:fldCharType="begin"/>
            </w:r>
            <w:r w:rsidRPr="000B2E46">
              <w:rPr>
                <w:rFonts w:eastAsia="微軟正黑體"/>
                <w:noProof/>
                <w:webHidden/>
                <w:sz w:val="28"/>
                <w:szCs w:val="28"/>
              </w:rPr>
              <w:instrText xml:space="preserve"> PAGEREF _Toc217987816 \h </w:instrText>
            </w:r>
            <w:r w:rsidRPr="000B2E46">
              <w:rPr>
                <w:rFonts w:eastAsia="微軟正黑體"/>
                <w:noProof/>
                <w:webHidden/>
                <w:sz w:val="28"/>
                <w:szCs w:val="28"/>
              </w:rPr>
            </w:r>
            <w:r w:rsidRPr="000B2E46">
              <w:rPr>
                <w:rFonts w:eastAsia="微軟正黑體"/>
                <w:noProof/>
                <w:webHidden/>
                <w:sz w:val="28"/>
                <w:szCs w:val="28"/>
              </w:rPr>
              <w:fldChar w:fldCharType="separate"/>
            </w:r>
            <w:r w:rsidR="009E74F2">
              <w:rPr>
                <w:rFonts w:eastAsia="微軟正黑體"/>
                <w:noProof/>
                <w:webHidden/>
                <w:sz w:val="28"/>
                <w:szCs w:val="28"/>
              </w:rPr>
              <w:t>53</w:t>
            </w:r>
            <w:r w:rsidRPr="000B2E46">
              <w:rPr>
                <w:rFonts w:eastAsia="微軟正黑體"/>
                <w:noProof/>
                <w:webHidden/>
                <w:sz w:val="28"/>
                <w:szCs w:val="28"/>
              </w:rPr>
              <w:fldChar w:fldCharType="end"/>
            </w:r>
          </w:hyperlink>
        </w:p>
        <w:p w14:paraId="2327F765" w14:textId="22E3AA1A" w:rsidR="000B2E46" w:rsidRPr="000B2E46" w:rsidRDefault="000B2E46">
          <w:pPr>
            <w:pStyle w:val="36"/>
            <w:tabs>
              <w:tab w:val="left" w:pos="1920"/>
              <w:tab w:val="right" w:leader="dot" w:pos="8296"/>
            </w:tabs>
            <w:rPr>
              <w:rFonts w:eastAsia="微軟正黑體"/>
              <w:noProof/>
              <w:kern w:val="2"/>
              <w:sz w:val="28"/>
            </w:rPr>
          </w:pPr>
          <w:hyperlink w:anchor="_Toc217987817" w:history="1">
            <w:r w:rsidRPr="000B2E46">
              <w:rPr>
                <w:rStyle w:val="af3"/>
                <w:rFonts w:eastAsia="微軟正黑體"/>
                <w:b/>
                <w:bCs/>
                <w:noProof/>
                <w:sz w:val="28"/>
                <w:szCs w:val="28"/>
              </w:rPr>
              <w:t>1.4.2</w:t>
            </w:r>
            <w:r w:rsidRPr="000B2E46">
              <w:rPr>
                <w:rFonts w:eastAsia="微軟正黑體"/>
                <w:noProof/>
                <w:kern w:val="2"/>
                <w:sz w:val="28"/>
              </w:rPr>
              <w:tab/>
            </w:r>
            <w:r w:rsidRPr="000B2E46">
              <w:rPr>
                <w:rStyle w:val="af3"/>
                <w:rFonts w:eastAsia="微軟正黑體"/>
                <w:b/>
                <w:bCs/>
                <w:noProof/>
                <w:sz w:val="28"/>
                <w:szCs w:val="28"/>
              </w:rPr>
              <w:t>臺鐵運量分析</w:t>
            </w:r>
            <w:r w:rsidRPr="000B2E46">
              <w:rPr>
                <w:rFonts w:eastAsia="微軟正黑體"/>
                <w:noProof/>
                <w:webHidden/>
                <w:sz w:val="28"/>
                <w:szCs w:val="28"/>
              </w:rPr>
              <w:tab/>
            </w:r>
            <w:r w:rsidRPr="000B2E46">
              <w:rPr>
                <w:rFonts w:eastAsia="微軟正黑體"/>
                <w:noProof/>
                <w:webHidden/>
                <w:sz w:val="28"/>
                <w:szCs w:val="28"/>
              </w:rPr>
              <w:fldChar w:fldCharType="begin"/>
            </w:r>
            <w:r w:rsidRPr="000B2E46">
              <w:rPr>
                <w:rFonts w:eastAsia="微軟正黑體"/>
                <w:noProof/>
                <w:webHidden/>
                <w:sz w:val="28"/>
                <w:szCs w:val="28"/>
              </w:rPr>
              <w:instrText xml:space="preserve"> PAGEREF _Toc217987817 \h </w:instrText>
            </w:r>
            <w:r w:rsidRPr="000B2E46">
              <w:rPr>
                <w:rFonts w:eastAsia="微軟正黑體"/>
                <w:noProof/>
                <w:webHidden/>
                <w:sz w:val="28"/>
                <w:szCs w:val="28"/>
              </w:rPr>
            </w:r>
            <w:r w:rsidRPr="000B2E46">
              <w:rPr>
                <w:rFonts w:eastAsia="微軟正黑體"/>
                <w:noProof/>
                <w:webHidden/>
                <w:sz w:val="28"/>
                <w:szCs w:val="28"/>
              </w:rPr>
              <w:fldChar w:fldCharType="separate"/>
            </w:r>
            <w:r w:rsidR="009E74F2">
              <w:rPr>
                <w:rFonts w:eastAsia="微軟正黑體"/>
                <w:noProof/>
                <w:webHidden/>
                <w:sz w:val="28"/>
                <w:szCs w:val="28"/>
              </w:rPr>
              <w:t>53</w:t>
            </w:r>
            <w:r w:rsidRPr="000B2E46">
              <w:rPr>
                <w:rFonts w:eastAsia="微軟正黑體"/>
                <w:noProof/>
                <w:webHidden/>
                <w:sz w:val="28"/>
                <w:szCs w:val="28"/>
              </w:rPr>
              <w:fldChar w:fldCharType="end"/>
            </w:r>
          </w:hyperlink>
        </w:p>
        <w:p w14:paraId="4F4AAA44" w14:textId="36D8D818" w:rsidR="000B2E46" w:rsidRPr="000B2E46" w:rsidRDefault="000B2E46">
          <w:pPr>
            <w:pStyle w:val="36"/>
            <w:tabs>
              <w:tab w:val="left" w:pos="1920"/>
              <w:tab w:val="right" w:leader="dot" w:pos="8296"/>
            </w:tabs>
            <w:rPr>
              <w:rFonts w:eastAsia="微軟正黑體"/>
              <w:noProof/>
              <w:kern w:val="2"/>
              <w:sz w:val="28"/>
            </w:rPr>
          </w:pPr>
          <w:hyperlink w:anchor="_Toc217987818" w:history="1">
            <w:r w:rsidRPr="000B2E46">
              <w:rPr>
                <w:rStyle w:val="af3"/>
                <w:rFonts w:eastAsia="微軟正黑體"/>
                <w:b/>
                <w:bCs/>
                <w:noProof/>
                <w:sz w:val="28"/>
                <w:szCs w:val="28"/>
              </w:rPr>
              <w:t>1.4.3</w:t>
            </w:r>
            <w:r w:rsidRPr="000B2E46">
              <w:rPr>
                <w:rFonts w:eastAsia="微軟正黑體"/>
                <w:noProof/>
                <w:kern w:val="2"/>
                <w:sz w:val="28"/>
              </w:rPr>
              <w:tab/>
            </w:r>
            <w:r w:rsidRPr="000B2E46">
              <w:rPr>
                <w:rStyle w:val="af3"/>
                <w:rFonts w:eastAsia="微軟正黑體"/>
                <w:b/>
                <w:bCs/>
                <w:noProof/>
                <w:sz w:val="28"/>
                <w:szCs w:val="28"/>
              </w:rPr>
              <w:t>市區客運運量趨勢</w:t>
            </w:r>
            <w:r w:rsidRPr="000B2E46">
              <w:rPr>
                <w:rFonts w:eastAsia="微軟正黑體"/>
                <w:noProof/>
                <w:webHidden/>
                <w:sz w:val="28"/>
                <w:szCs w:val="28"/>
              </w:rPr>
              <w:tab/>
            </w:r>
            <w:r w:rsidRPr="000B2E46">
              <w:rPr>
                <w:rFonts w:eastAsia="微軟正黑體"/>
                <w:noProof/>
                <w:webHidden/>
                <w:sz w:val="28"/>
                <w:szCs w:val="28"/>
              </w:rPr>
              <w:fldChar w:fldCharType="begin"/>
            </w:r>
            <w:r w:rsidRPr="000B2E46">
              <w:rPr>
                <w:rFonts w:eastAsia="微軟正黑體"/>
                <w:noProof/>
                <w:webHidden/>
                <w:sz w:val="28"/>
                <w:szCs w:val="28"/>
              </w:rPr>
              <w:instrText xml:space="preserve"> PAGEREF _Toc217987818 \h </w:instrText>
            </w:r>
            <w:r w:rsidRPr="000B2E46">
              <w:rPr>
                <w:rFonts w:eastAsia="微軟正黑體"/>
                <w:noProof/>
                <w:webHidden/>
                <w:sz w:val="28"/>
                <w:szCs w:val="28"/>
              </w:rPr>
            </w:r>
            <w:r w:rsidRPr="000B2E46">
              <w:rPr>
                <w:rFonts w:eastAsia="微軟正黑體"/>
                <w:noProof/>
                <w:webHidden/>
                <w:sz w:val="28"/>
                <w:szCs w:val="28"/>
              </w:rPr>
              <w:fldChar w:fldCharType="separate"/>
            </w:r>
            <w:r w:rsidR="009E74F2">
              <w:rPr>
                <w:rFonts w:eastAsia="微軟正黑體"/>
                <w:noProof/>
                <w:webHidden/>
                <w:sz w:val="28"/>
                <w:szCs w:val="28"/>
              </w:rPr>
              <w:t>55</w:t>
            </w:r>
            <w:r w:rsidRPr="000B2E46">
              <w:rPr>
                <w:rFonts w:eastAsia="微軟正黑體"/>
                <w:noProof/>
                <w:webHidden/>
                <w:sz w:val="28"/>
                <w:szCs w:val="28"/>
              </w:rPr>
              <w:fldChar w:fldCharType="end"/>
            </w:r>
          </w:hyperlink>
        </w:p>
        <w:p w14:paraId="7E72E4F7" w14:textId="3236F0CF" w:rsidR="000B2E46" w:rsidRPr="000B2E46" w:rsidRDefault="000B2E46">
          <w:pPr>
            <w:pStyle w:val="36"/>
            <w:tabs>
              <w:tab w:val="left" w:pos="1920"/>
              <w:tab w:val="right" w:leader="dot" w:pos="8296"/>
            </w:tabs>
            <w:rPr>
              <w:rFonts w:eastAsia="微軟正黑體"/>
              <w:noProof/>
              <w:kern w:val="2"/>
              <w:sz w:val="28"/>
            </w:rPr>
          </w:pPr>
          <w:hyperlink w:anchor="_Toc217987819" w:history="1">
            <w:r w:rsidRPr="000B2E46">
              <w:rPr>
                <w:rStyle w:val="af3"/>
                <w:rFonts w:eastAsia="微軟正黑體"/>
                <w:b/>
                <w:bCs/>
                <w:noProof/>
                <w:sz w:val="28"/>
                <w:szCs w:val="28"/>
              </w:rPr>
              <w:t>1.4.4</w:t>
            </w:r>
            <w:r w:rsidRPr="000B2E46">
              <w:rPr>
                <w:rFonts w:eastAsia="微軟正黑體"/>
                <w:noProof/>
                <w:kern w:val="2"/>
                <w:sz w:val="28"/>
              </w:rPr>
              <w:tab/>
            </w:r>
            <w:r w:rsidRPr="000B2E46">
              <w:rPr>
                <w:rStyle w:val="af3"/>
                <w:rFonts w:eastAsia="微軟正黑體"/>
                <w:b/>
                <w:bCs/>
                <w:noProof/>
                <w:sz w:val="28"/>
                <w:szCs w:val="28"/>
              </w:rPr>
              <w:t>公路客運運量趨勢</w:t>
            </w:r>
            <w:r w:rsidRPr="000B2E46">
              <w:rPr>
                <w:rFonts w:eastAsia="微軟正黑體"/>
                <w:noProof/>
                <w:webHidden/>
                <w:sz w:val="28"/>
                <w:szCs w:val="28"/>
              </w:rPr>
              <w:tab/>
            </w:r>
            <w:r w:rsidRPr="000B2E46">
              <w:rPr>
                <w:rFonts w:eastAsia="微軟正黑體"/>
                <w:noProof/>
                <w:webHidden/>
                <w:sz w:val="28"/>
                <w:szCs w:val="28"/>
              </w:rPr>
              <w:fldChar w:fldCharType="begin"/>
            </w:r>
            <w:r w:rsidRPr="000B2E46">
              <w:rPr>
                <w:rFonts w:eastAsia="微軟正黑體"/>
                <w:noProof/>
                <w:webHidden/>
                <w:sz w:val="28"/>
                <w:szCs w:val="28"/>
              </w:rPr>
              <w:instrText xml:space="preserve"> PAGEREF _Toc217987819 \h </w:instrText>
            </w:r>
            <w:r w:rsidRPr="000B2E46">
              <w:rPr>
                <w:rFonts w:eastAsia="微軟正黑體"/>
                <w:noProof/>
                <w:webHidden/>
                <w:sz w:val="28"/>
                <w:szCs w:val="28"/>
              </w:rPr>
            </w:r>
            <w:r w:rsidRPr="000B2E46">
              <w:rPr>
                <w:rFonts w:eastAsia="微軟正黑體"/>
                <w:noProof/>
                <w:webHidden/>
                <w:sz w:val="28"/>
                <w:szCs w:val="28"/>
              </w:rPr>
              <w:fldChar w:fldCharType="separate"/>
            </w:r>
            <w:r w:rsidR="009E74F2">
              <w:rPr>
                <w:rFonts w:eastAsia="微軟正黑體"/>
                <w:noProof/>
                <w:webHidden/>
                <w:sz w:val="28"/>
                <w:szCs w:val="28"/>
              </w:rPr>
              <w:t>58</w:t>
            </w:r>
            <w:r w:rsidRPr="000B2E46">
              <w:rPr>
                <w:rFonts w:eastAsia="微軟正黑體"/>
                <w:noProof/>
                <w:webHidden/>
                <w:sz w:val="28"/>
                <w:szCs w:val="28"/>
              </w:rPr>
              <w:fldChar w:fldCharType="end"/>
            </w:r>
          </w:hyperlink>
        </w:p>
        <w:p w14:paraId="18C6D803" w14:textId="098D42C2" w:rsidR="000B2E46" w:rsidRPr="000B2E46" w:rsidRDefault="000B2E46">
          <w:pPr>
            <w:pStyle w:val="36"/>
            <w:tabs>
              <w:tab w:val="left" w:pos="1920"/>
              <w:tab w:val="right" w:leader="dot" w:pos="8296"/>
            </w:tabs>
            <w:rPr>
              <w:rFonts w:eastAsia="微軟正黑體"/>
              <w:noProof/>
              <w:kern w:val="2"/>
              <w:sz w:val="28"/>
            </w:rPr>
          </w:pPr>
          <w:hyperlink w:anchor="_Toc217987820" w:history="1">
            <w:r w:rsidRPr="000B2E46">
              <w:rPr>
                <w:rStyle w:val="af3"/>
                <w:rFonts w:eastAsia="微軟正黑體"/>
                <w:b/>
                <w:bCs/>
                <w:noProof/>
                <w:sz w:val="28"/>
                <w:szCs w:val="28"/>
              </w:rPr>
              <w:t>1.4.5</w:t>
            </w:r>
            <w:r w:rsidRPr="000B2E46">
              <w:rPr>
                <w:rFonts w:eastAsia="微軟正黑體"/>
                <w:noProof/>
                <w:kern w:val="2"/>
                <w:sz w:val="28"/>
              </w:rPr>
              <w:tab/>
            </w:r>
            <w:r w:rsidRPr="000B2E46">
              <w:rPr>
                <w:rStyle w:val="af3"/>
                <w:rFonts w:eastAsia="微軟正黑體"/>
                <w:b/>
                <w:bCs/>
                <w:noProof/>
                <w:sz w:val="28"/>
                <w:szCs w:val="28"/>
              </w:rPr>
              <w:t>台灣好行運量趨勢</w:t>
            </w:r>
            <w:r w:rsidRPr="000B2E46">
              <w:rPr>
                <w:rFonts w:eastAsia="微軟正黑體"/>
                <w:noProof/>
                <w:webHidden/>
                <w:sz w:val="28"/>
                <w:szCs w:val="28"/>
              </w:rPr>
              <w:tab/>
            </w:r>
            <w:r w:rsidRPr="000B2E46">
              <w:rPr>
                <w:rFonts w:eastAsia="微軟正黑體"/>
                <w:noProof/>
                <w:webHidden/>
                <w:sz w:val="28"/>
                <w:szCs w:val="28"/>
              </w:rPr>
              <w:fldChar w:fldCharType="begin"/>
            </w:r>
            <w:r w:rsidRPr="000B2E46">
              <w:rPr>
                <w:rFonts w:eastAsia="微軟正黑體"/>
                <w:noProof/>
                <w:webHidden/>
                <w:sz w:val="28"/>
                <w:szCs w:val="28"/>
              </w:rPr>
              <w:instrText xml:space="preserve"> PAGEREF _Toc217987820 \h </w:instrText>
            </w:r>
            <w:r w:rsidRPr="000B2E46">
              <w:rPr>
                <w:rFonts w:eastAsia="微軟正黑體"/>
                <w:noProof/>
                <w:webHidden/>
                <w:sz w:val="28"/>
                <w:szCs w:val="28"/>
              </w:rPr>
            </w:r>
            <w:r w:rsidRPr="000B2E46">
              <w:rPr>
                <w:rFonts w:eastAsia="微軟正黑體"/>
                <w:noProof/>
                <w:webHidden/>
                <w:sz w:val="28"/>
                <w:szCs w:val="28"/>
              </w:rPr>
              <w:fldChar w:fldCharType="separate"/>
            </w:r>
            <w:r w:rsidR="009E74F2">
              <w:rPr>
                <w:rFonts w:eastAsia="微軟正黑體"/>
                <w:noProof/>
                <w:webHidden/>
                <w:sz w:val="28"/>
                <w:szCs w:val="28"/>
              </w:rPr>
              <w:t>62</w:t>
            </w:r>
            <w:r w:rsidRPr="000B2E46">
              <w:rPr>
                <w:rFonts w:eastAsia="微軟正黑體"/>
                <w:noProof/>
                <w:webHidden/>
                <w:sz w:val="28"/>
                <w:szCs w:val="28"/>
              </w:rPr>
              <w:fldChar w:fldCharType="end"/>
            </w:r>
          </w:hyperlink>
        </w:p>
        <w:p w14:paraId="1F599D5E" w14:textId="328424BB" w:rsidR="000B2E46" w:rsidRPr="000B2E46" w:rsidRDefault="000B2E46">
          <w:pPr>
            <w:pStyle w:val="36"/>
            <w:tabs>
              <w:tab w:val="left" w:pos="1920"/>
              <w:tab w:val="right" w:leader="dot" w:pos="8296"/>
            </w:tabs>
            <w:rPr>
              <w:rFonts w:eastAsia="微軟正黑體"/>
              <w:noProof/>
              <w:kern w:val="2"/>
              <w:sz w:val="28"/>
            </w:rPr>
          </w:pPr>
          <w:hyperlink w:anchor="_Toc217987821" w:history="1">
            <w:r w:rsidRPr="000B2E46">
              <w:rPr>
                <w:rStyle w:val="af3"/>
                <w:rFonts w:eastAsia="微軟正黑體"/>
                <w:b/>
                <w:bCs/>
                <w:noProof/>
                <w:sz w:val="28"/>
                <w:szCs w:val="28"/>
              </w:rPr>
              <w:t>1.4.6</w:t>
            </w:r>
            <w:r w:rsidRPr="000B2E46">
              <w:rPr>
                <w:rFonts w:eastAsia="微軟正黑體"/>
                <w:noProof/>
                <w:kern w:val="2"/>
                <w:sz w:val="28"/>
              </w:rPr>
              <w:tab/>
            </w:r>
            <w:r w:rsidRPr="000B2E46">
              <w:rPr>
                <w:rStyle w:val="af3"/>
                <w:rFonts w:eastAsia="微軟正黑體"/>
                <w:b/>
                <w:bCs/>
                <w:noProof/>
                <w:sz w:val="28"/>
                <w:szCs w:val="28"/>
              </w:rPr>
              <w:t>台灣觀巴運量趨勢</w:t>
            </w:r>
            <w:r w:rsidRPr="000B2E46">
              <w:rPr>
                <w:rFonts w:eastAsia="微軟正黑體"/>
                <w:noProof/>
                <w:webHidden/>
                <w:sz w:val="28"/>
                <w:szCs w:val="28"/>
              </w:rPr>
              <w:tab/>
            </w:r>
            <w:r w:rsidRPr="000B2E46">
              <w:rPr>
                <w:rFonts w:eastAsia="微軟正黑體"/>
                <w:noProof/>
                <w:webHidden/>
                <w:sz w:val="28"/>
                <w:szCs w:val="28"/>
              </w:rPr>
              <w:fldChar w:fldCharType="begin"/>
            </w:r>
            <w:r w:rsidRPr="000B2E46">
              <w:rPr>
                <w:rFonts w:eastAsia="微軟正黑體"/>
                <w:noProof/>
                <w:webHidden/>
                <w:sz w:val="28"/>
                <w:szCs w:val="28"/>
              </w:rPr>
              <w:instrText xml:space="preserve"> PAGEREF _Toc217987821 \h </w:instrText>
            </w:r>
            <w:r w:rsidRPr="000B2E46">
              <w:rPr>
                <w:rFonts w:eastAsia="微軟正黑體"/>
                <w:noProof/>
                <w:webHidden/>
                <w:sz w:val="28"/>
                <w:szCs w:val="28"/>
              </w:rPr>
            </w:r>
            <w:r w:rsidRPr="000B2E46">
              <w:rPr>
                <w:rFonts w:eastAsia="微軟正黑體"/>
                <w:noProof/>
                <w:webHidden/>
                <w:sz w:val="28"/>
                <w:szCs w:val="28"/>
              </w:rPr>
              <w:fldChar w:fldCharType="separate"/>
            </w:r>
            <w:r w:rsidR="009E74F2">
              <w:rPr>
                <w:rFonts w:eastAsia="微軟正黑體"/>
                <w:noProof/>
                <w:webHidden/>
                <w:sz w:val="28"/>
                <w:szCs w:val="28"/>
              </w:rPr>
              <w:t>63</w:t>
            </w:r>
            <w:r w:rsidRPr="000B2E46">
              <w:rPr>
                <w:rFonts w:eastAsia="微軟正黑體"/>
                <w:noProof/>
                <w:webHidden/>
                <w:sz w:val="28"/>
                <w:szCs w:val="28"/>
              </w:rPr>
              <w:fldChar w:fldCharType="end"/>
            </w:r>
          </w:hyperlink>
        </w:p>
        <w:p w14:paraId="4BF6F46B" w14:textId="1DF1DA5C" w:rsidR="000B2E46" w:rsidRPr="000B2E46" w:rsidRDefault="000B2E46">
          <w:pPr>
            <w:pStyle w:val="36"/>
            <w:tabs>
              <w:tab w:val="left" w:pos="1920"/>
              <w:tab w:val="right" w:leader="dot" w:pos="8296"/>
            </w:tabs>
            <w:rPr>
              <w:rFonts w:eastAsia="微軟正黑體"/>
              <w:noProof/>
              <w:kern w:val="2"/>
              <w:sz w:val="28"/>
            </w:rPr>
          </w:pPr>
          <w:hyperlink w:anchor="_Toc217987822" w:history="1">
            <w:r w:rsidRPr="000B2E46">
              <w:rPr>
                <w:rStyle w:val="af3"/>
                <w:rFonts w:eastAsia="微軟正黑體"/>
                <w:b/>
                <w:bCs/>
                <w:noProof/>
                <w:sz w:val="28"/>
                <w:szCs w:val="28"/>
              </w:rPr>
              <w:t>1.4.7</w:t>
            </w:r>
            <w:r w:rsidRPr="000B2E46">
              <w:rPr>
                <w:rFonts w:eastAsia="微軟正黑體"/>
                <w:noProof/>
                <w:kern w:val="2"/>
                <w:sz w:val="28"/>
              </w:rPr>
              <w:tab/>
            </w:r>
            <w:r w:rsidRPr="000B2E46">
              <w:rPr>
                <w:rStyle w:val="af3"/>
                <w:rFonts w:eastAsia="微軟正黑體"/>
                <w:b/>
                <w:bCs/>
                <w:noProof/>
                <w:sz w:val="28"/>
                <w:szCs w:val="28"/>
              </w:rPr>
              <w:t>花東觀光遊憩據點遊客人次趨勢</w:t>
            </w:r>
            <w:r w:rsidRPr="000B2E46">
              <w:rPr>
                <w:rFonts w:eastAsia="微軟正黑體"/>
                <w:noProof/>
                <w:webHidden/>
                <w:sz w:val="28"/>
                <w:szCs w:val="28"/>
              </w:rPr>
              <w:tab/>
            </w:r>
            <w:r w:rsidRPr="000B2E46">
              <w:rPr>
                <w:rFonts w:eastAsia="微軟正黑體"/>
                <w:noProof/>
                <w:webHidden/>
                <w:sz w:val="28"/>
                <w:szCs w:val="28"/>
              </w:rPr>
              <w:fldChar w:fldCharType="begin"/>
            </w:r>
            <w:r w:rsidRPr="000B2E46">
              <w:rPr>
                <w:rFonts w:eastAsia="微軟正黑體"/>
                <w:noProof/>
                <w:webHidden/>
                <w:sz w:val="28"/>
                <w:szCs w:val="28"/>
              </w:rPr>
              <w:instrText xml:space="preserve"> PAGEREF _Toc217987822 \h </w:instrText>
            </w:r>
            <w:r w:rsidRPr="000B2E46">
              <w:rPr>
                <w:rFonts w:eastAsia="微軟正黑體"/>
                <w:noProof/>
                <w:webHidden/>
                <w:sz w:val="28"/>
                <w:szCs w:val="28"/>
              </w:rPr>
            </w:r>
            <w:r w:rsidRPr="000B2E46">
              <w:rPr>
                <w:rFonts w:eastAsia="微軟正黑體"/>
                <w:noProof/>
                <w:webHidden/>
                <w:sz w:val="28"/>
                <w:szCs w:val="28"/>
              </w:rPr>
              <w:fldChar w:fldCharType="separate"/>
            </w:r>
            <w:r w:rsidR="009E74F2">
              <w:rPr>
                <w:rFonts w:eastAsia="微軟正黑體"/>
                <w:noProof/>
                <w:webHidden/>
                <w:sz w:val="28"/>
                <w:szCs w:val="28"/>
              </w:rPr>
              <w:t>66</w:t>
            </w:r>
            <w:r w:rsidRPr="000B2E46">
              <w:rPr>
                <w:rFonts w:eastAsia="微軟正黑體"/>
                <w:noProof/>
                <w:webHidden/>
                <w:sz w:val="28"/>
                <w:szCs w:val="28"/>
              </w:rPr>
              <w:fldChar w:fldCharType="end"/>
            </w:r>
          </w:hyperlink>
        </w:p>
        <w:p w14:paraId="5C0B7B78" w14:textId="1A97BD72" w:rsidR="000B2E46" w:rsidRPr="000B2E46" w:rsidRDefault="000B2E46">
          <w:pPr>
            <w:pStyle w:val="36"/>
            <w:tabs>
              <w:tab w:val="left" w:pos="1920"/>
              <w:tab w:val="right" w:leader="dot" w:pos="8296"/>
            </w:tabs>
            <w:rPr>
              <w:rFonts w:eastAsia="微軟正黑體"/>
              <w:noProof/>
              <w:kern w:val="2"/>
              <w:sz w:val="28"/>
            </w:rPr>
          </w:pPr>
          <w:hyperlink w:anchor="_Toc217987823" w:history="1">
            <w:r w:rsidRPr="000B2E46">
              <w:rPr>
                <w:rStyle w:val="af3"/>
                <w:rFonts w:eastAsia="微軟正黑體"/>
                <w:b/>
                <w:bCs/>
                <w:noProof/>
                <w:sz w:val="28"/>
                <w:szCs w:val="28"/>
              </w:rPr>
              <w:t>1.4.8</w:t>
            </w:r>
            <w:r w:rsidRPr="000B2E46">
              <w:rPr>
                <w:rFonts w:eastAsia="微軟正黑體"/>
                <w:noProof/>
                <w:kern w:val="2"/>
                <w:sz w:val="28"/>
              </w:rPr>
              <w:tab/>
            </w:r>
            <w:r w:rsidRPr="000B2E46">
              <w:rPr>
                <w:rStyle w:val="af3"/>
                <w:rFonts w:eastAsia="微軟正黑體"/>
                <w:b/>
                <w:bCs/>
                <w:noProof/>
                <w:sz w:val="28"/>
                <w:szCs w:val="28"/>
              </w:rPr>
              <w:t>偏鄉公共運輸分析</w:t>
            </w:r>
            <w:r w:rsidRPr="000B2E46">
              <w:rPr>
                <w:rFonts w:eastAsia="微軟正黑體"/>
                <w:noProof/>
                <w:webHidden/>
                <w:sz w:val="28"/>
                <w:szCs w:val="28"/>
              </w:rPr>
              <w:tab/>
            </w:r>
            <w:r w:rsidRPr="000B2E46">
              <w:rPr>
                <w:rFonts w:eastAsia="微軟正黑體"/>
                <w:noProof/>
                <w:webHidden/>
                <w:sz w:val="28"/>
                <w:szCs w:val="28"/>
              </w:rPr>
              <w:fldChar w:fldCharType="begin"/>
            </w:r>
            <w:r w:rsidRPr="000B2E46">
              <w:rPr>
                <w:rFonts w:eastAsia="微軟正黑體"/>
                <w:noProof/>
                <w:webHidden/>
                <w:sz w:val="28"/>
                <w:szCs w:val="28"/>
              </w:rPr>
              <w:instrText xml:space="preserve"> PAGEREF _Toc217987823 \h </w:instrText>
            </w:r>
            <w:r w:rsidRPr="000B2E46">
              <w:rPr>
                <w:rFonts w:eastAsia="微軟正黑體"/>
                <w:noProof/>
                <w:webHidden/>
                <w:sz w:val="28"/>
                <w:szCs w:val="28"/>
              </w:rPr>
            </w:r>
            <w:r w:rsidRPr="000B2E46">
              <w:rPr>
                <w:rFonts w:eastAsia="微軟正黑體"/>
                <w:noProof/>
                <w:webHidden/>
                <w:sz w:val="28"/>
                <w:szCs w:val="28"/>
              </w:rPr>
              <w:fldChar w:fldCharType="separate"/>
            </w:r>
            <w:r w:rsidR="009E74F2">
              <w:rPr>
                <w:rFonts w:eastAsia="微軟正黑體"/>
                <w:noProof/>
                <w:webHidden/>
                <w:sz w:val="28"/>
                <w:szCs w:val="28"/>
              </w:rPr>
              <w:t>67</w:t>
            </w:r>
            <w:r w:rsidRPr="000B2E46">
              <w:rPr>
                <w:rFonts w:eastAsia="微軟正黑體"/>
                <w:noProof/>
                <w:webHidden/>
                <w:sz w:val="28"/>
                <w:szCs w:val="28"/>
              </w:rPr>
              <w:fldChar w:fldCharType="end"/>
            </w:r>
          </w:hyperlink>
        </w:p>
        <w:p w14:paraId="3F8C9930" w14:textId="4F7BFA09" w:rsidR="000B2E46" w:rsidRPr="000B2E46" w:rsidRDefault="000B2E46">
          <w:pPr>
            <w:pStyle w:val="36"/>
            <w:tabs>
              <w:tab w:val="left" w:pos="1920"/>
              <w:tab w:val="right" w:leader="dot" w:pos="8296"/>
            </w:tabs>
            <w:rPr>
              <w:rFonts w:eastAsia="微軟正黑體"/>
              <w:noProof/>
              <w:kern w:val="2"/>
              <w:sz w:val="28"/>
            </w:rPr>
          </w:pPr>
          <w:hyperlink w:anchor="_Toc217987824" w:history="1">
            <w:r w:rsidRPr="000B2E46">
              <w:rPr>
                <w:rStyle w:val="af3"/>
                <w:rFonts w:eastAsia="微軟正黑體"/>
                <w:b/>
                <w:bCs/>
                <w:noProof/>
                <w:sz w:val="28"/>
                <w:szCs w:val="28"/>
              </w:rPr>
              <w:t>1.4.9</w:t>
            </w:r>
            <w:r w:rsidRPr="000B2E46">
              <w:rPr>
                <w:rFonts w:eastAsia="微軟正黑體"/>
                <w:noProof/>
                <w:kern w:val="2"/>
                <w:sz w:val="28"/>
              </w:rPr>
              <w:tab/>
            </w:r>
            <w:r w:rsidRPr="000B2E46">
              <w:rPr>
                <w:rStyle w:val="af3"/>
                <w:rFonts w:eastAsia="微軟正黑體"/>
                <w:b/>
                <w:bCs/>
                <w:noProof/>
                <w:sz w:val="28"/>
                <w:szCs w:val="28"/>
              </w:rPr>
              <w:t>小結</w:t>
            </w:r>
            <w:r w:rsidRPr="000B2E46">
              <w:rPr>
                <w:rFonts w:eastAsia="微軟正黑體"/>
                <w:noProof/>
                <w:webHidden/>
                <w:sz w:val="28"/>
                <w:szCs w:val="28"/>
              </w:rPr>
              <w:tab/>
            </w:r>
            <w:r w:rsidRPr="000B2E46">
              <w:rPr>
                <w:rFonts w:eastAsia="微軟正黑體"/>
                <w:noProof/>
                <w:webHidden/>
                <w:sz w:val="28"/>
                <w:szCs w:val="28"/>
              </w:rPr>
              <w:fldChar w:fldCharType="begin"/>
            </w:r>
            <w:r w:rsidRPr="000B2E46">
              <w:rPr>
                <w:rFonts w:eastAsia="微軟正黑體"/>
                <w:noProof/>
                <w:webHidden/>
                <w:sz w:val="28"/>
                <w:szCs w:val="28"/>
              </w:rPr>
              <w:instrText xml:space="preserve"> PAGEREF _Toc217987824 \h </w:instrText>
            </w:r>
            <w:r w:rsidRPr="000B2E46">
              <w:rPr>
                <w:rFonts w:eastAsia="微軟正黑體"/>
                <w:noProof/>
                <w:webHidden/>
                <w:sz w:val="28"/>
                <w:szCs w:val="28"/>
              </w:rPr>
            </w:r>
            <w:r w:rsidRPr="000B2E46">
              <w:rPr>
                <w:rFonts w:eastAsia="微軟正黑體"/>
                <w:noProof/>
                <w:webHidden/>
                <w:sz w:val="28"/>
                <w:szCs w:val="28"/>
              </w:rPr>
              <w:fldChar w:fldCharType="separate"/>
            </w:r>
            <w:r w:rsidR="009E74F2">
              <w:rPr>
                <w:rFonts w:eastAsia="微軟正黑體"/>
                <w:noProof/>
                <w:webHidden/>
                <w:sz w:val="28"/>
                <w:szCs w:val="28"/>
              </w:rPr>
              <w:t>71</w:t>
            </w:r>
            <w:r w:rsidRPr="000B2E46">
              <w:rPr>
                <w:rFonts w:eastAsia="微軟正黑體"/>
                <w:noProof/>
                <w:webHidden/>
                <w:sz w:val="28"/>
                <w:szCs w:val="28"/>
              </w:rPr>
              <w:fldChar w:fldCharType="end"/>
            </w:r>
          </w:hyperlink>
        </w:p>
        <w:p w14:paraId="0FDDA42D" w14:textId="03F38F79" w:rsidR="000B2E46" w:rsidRPr="000B2E46" w:rsidRDefault="000B2E46">
          <w:pPr>
            <w:pStyle w:val="28"/>
            <w:tabs>
              <w:tab w:val="left" w:pos="1200"/>
              <w:tab w:val="right" w:leader="dot" w:pos="8296"/>
            </w:tabs>
            <w:rPr>
              <w:rFonts w:eastAsia="微軟正黑體"/>
              <w:noProof/>
              <w:kern w:val="2"/>
              <w:sz w:val="28"/>
            </w:rPr>
          </w:pPr>
          <w:hyperlink w:anchor="_Toc217987825" w:history="1">
            <w:r w:rsidRPr="000B2E46">
              <w:rPr>
                <w:rStyle w:val="af3"/>
                <w:rFonts w:eastAsia="微軟正黑體"/>
                <w:b/>
                <w:bCs/>
                <w:noProof/>
                <w:sz w:val="28"/>
                <w:szCs w:val="28"/>
              </w:rPr>
              <w:t>1.5</w:t>
            </w:r>
            <w:r w:rsidRPr="000B2E46">
              <w:rPr>
                <w:rFonts w:eastAsia="微軟正黑體"/>
                <w:noProof/>
                <w:kern w:val="2"/>
                <w:sz w:val="28"/>
              </w:rPr>
              <w:tab/>
            </w:r>
            <w:r w:rsidRPr="000B2E46">
              <w:rPr>
                <w:rStyle w:val="af3"/>
                <w:rFonts w:eastAsia="微軟正黑體"/>
                <w:b/>
                <w:bCs/>
                <w:noProof/>
                <w:sz w:val="28"/>
                <w:szCs w:val="28"/>
              </w:rPr>
              <w:t>TPASS</w:t>
            </w:r>
            <w:r w:rsidRPr="000B2E46">
              <w:rPr>
                <w:rStyle w:val="af3"/>
                <w:rFonts w:eastAsia="微軟正黑體"/>
                <w:b/>
                <w:bCs/>
                <w:noProof/>
                <w:sz w:val="28"/>
                <w:szCs w:val="28"/>
              </w:rPr>
              <w:t>常態性觀察指標分析</w:t>
            </w:r>
            <w:r w:rsidRPr="000B2E46">
              <w:rPr>
                <w:rFonts w:eastAsia="微軟正黑體"/>
                <w:noProof/>
                <w:webHidden/>
                <w:sz w:val="28"/>
                <w:szCs w:val="28"/>
              </w:rPr>
              <w:tab/>
            </w:r>
            <w:r w:rsidRPr="000B2E46">
              <w:rPr>
                <w:rFonts w:eastAsia="微軟正黑體"/>
                <w:noProof/>
                <w:webHidden/>
                <w:sz w:val="28"/>
                <w:szCs w:val="28"/>
              </w:rPr>
              <w:fldChar w:fldCharType="begin"/>
            </w:r>
            <w:r w:rsidRPr="000B2E46">
              <w:rPr>
                <w:rFonts w:eastAsia="微軟正黑體"/>
                <w:noProof/>
                <w:webHidden/>
                <w:sz w:val="28"/>
                <w:szCs w:val="28"/>
              </w:rPr>
              <w:instrText xml:space="preserve"> PAGEREF _Toc217987825 \h </w:instrText>
            </w:r>
            <w:r w:rsidRPr="000B2E46">
              <w:rPr>
                <w:rFonts w:eastAsia="微軟正黑體"/>
                <w:noProof/>
                <w:webHidden/>
                <w:sz w:val="28"/>
                <w:szCs w:val="28"/>
              </w:rPr>
            </w:r>
            <w:r w:rsidRPr="000B2E46">
              <w:rPr>
                <w:rFonts w:eastAsia="微軟正黑體"/>
                <w:noProof/>
                <w:webHidden/>
                <w:sz w:val="28"/>
                <w:szCs w:val="28"/>
              </w:rPr>
              <w:fldChar w:fldCharType="separate"/>
            </w:r>
            <w:r w:rsidR="009E74F2">
              <w:rPr>
                <w:rFonts w:eastAsia="微軟正黑體"/>
                <w:noProof/>
                <w:webHidden/>
                <w:sz w:val="28"/>
                <w:szCs w:val="28"/>
              </w:rPr>
              <w:t>73</w:t>
            </w:r>
            <w:r w:rsidRPr="000B2E46">
              <w:rPr>
                <w:rFonts w:eastAsia="微軟正黑體"/>
                <w:noProof/>
                <w:webHidden/>
                <w:sz w:val="28"/>
                <w:szCs w:val="28"/>
              </w:rPr>
              <w:fldChar w:fldCharType="end"/>
            </w:r>
          </w:hyperlink>
        </w:p>
        <w:p w14:paraId="44F00EBD" w14:textId="2469BFC0" w:rsidR="000B2E46" w:rsidRPr="000B2E46" w:rsidRDefault="000B2E46">
          <w:pPr>
            <w:pStyle w:val="36"/>
            <w:tabs>
              <w:tab w:val="right" w:leader="dot" w:pos="8296"/>
            </w:tabs>
            <w:rPr>
              <w:rFonts w:eastAsia="微軟正黑體"/>
              <w:noProof/>
              <w:kern w:val="2"/>
              <w:sz w:val="28"/>
            </w:rPr>
          </w:pPr>
          <w:hyperlink w:anchor="_Toc217987826" w:history="1">
            <w:r w:rsidRPr="000B2E46">
              <w:rPr>
                <w:rStyle w:val="af3"/>
                <w:rFonts w:eastAsia="微軟正黑體"/>
                <w:b/>
                <w:bCs/>
                <w:noProof/>
                <w:sz w:val="28"/>
                <w:szCs w:val="28"/>
              </w:rPr>
              <w:t>1.5.1 TPASS</w:t>
            </w:r>
            <w:r w:rsidRPr="000B2E46">
              <w:rPr>
                <w:rStyle w:val="af3"/>
                <w:rFonts w:eastAsia="微軟正黑體"/>
                <w:b/>
                <w:bCs/>
                <w:noProof/>
                <w:sz w:val="28"/>
                <w:szCs w:val="28"/>
              </w:rPr>
              <w:t>各運具月票使用比例</w:t>
            </w:r>
            <w:r w:rsidRPr="000B2E46">
              <w:rPr>
                <w:rFonts w:eastAsia="微軟正黑體"/>
                <w:noProof/>
                <w:webHidden/>
                <w:sz w:val="28"/>
                <w:szCs w:val="28"/>
              </w:rPr>
              <w:tab/>
            </w:r>
            <w:r w:rsidRPr="000B2E46">
              <w:rPr>
                <w:rFonts w:eastAsia="微軟正黑體"/>
                <w:noProof/>
                <w:webHidden/>
                <w:sz w:val="28"/>
                <w:szCs w:val="28"/>
              </w:rPr>
              <w:fldChar w:fldCharType="begin"/>
            </w:r>
            <w:r w:rsidRPr="000B2E46">
              <w:rPr>
                <w:rFonts w:eastAsia="微軟正黑體"/>
                <w:noProof/>
                <w:webHidden/>
                <w:sz w:val="28"/>
                <w:szCs w:val="28"/>
              </w:rPr>
              <w:instrText xml:space="preserve"> PAGEREF _Toc217987826 \h </w:instrText>
            </w:r>
            <w:r w:rsidRPr="000B2E46">
              <w:rPr>
                <w:rFonts w:eastAsia="微軟正黑體"/>
                <w:noProof/>
                <w:webHidden/>
                <w:sz w:val="28"/>
                <w:szCs w:val="28"/>
              </w:rPr>
            </w:r>
            <w:r w:rsidRPr="000B2E46">
              <w:rPr>
                <w:rFonts w:eastAsia="微軟正黑體"/>
                <w:noProof/>
                <w:webHidden/>
                <w:sz w:val="28"/>
                <w:szCs w:val="28"/>
              </w:rPr>
              <w:fldChar w:fldCharType="separate"/>
            </w:r>
            <w:r w:rsidR="009E74F2">
              <w:rPr>
                <w:rFonts w:eastAsia="微軟正黑體"/>
                <w:noProof/>
                <w:webHidden/>
                <w:sz w:val="28"/>
                <w:szCs w:val="28"/>
              </w:rPr>
              <w:t>74</w:t>
            </w:r>
            <w:r w:rsidRPr="000B2E46">
              <w:rPr>
                <w:rFonts w:eastAsia="微軟正黑體"/>
                <w:noProof/>
                <w:webHidden/>
                <w:sz w:val="28"/>
                <w:szCs w:val="28"/>
              </w:rPr>
              <w:fldChar w:fldCharType="end"/>
            </w:r>
          </w:hyperlink>
        </w:p>
        <w:p w14:paraId="487251EF" w14:textId="4BBEC7E3" w:rsidR="000B2E46" w:rsidRPr="000B2E46" w:rsidRDefault="000B2E46">
          <w:pPr>
            <w:pStyle w:val="36"/>
            <w:tabs>
              <w:tab w:val="right" w:leader="dot" w:pos="8296"/>
            </w:tabs>
            <w:rPr>
              <w:rFonts w:eastAsia="微軟正黑體"/>
              <w:noProof/>
              <w:kern w:val="2"/>
              <w:sz w:val="28"/>
            </w:rPr>
          </w:pPr>
          <w:hyperlink w:anchor="_Toc217987827" w:history="1">
            <w:r w:rsidRPr="000B2E46">
              <w:rPr>
                <w:rStyle w:val="af3"/>
                <w:rFonts w:eastAsia="微軟正黑體"/>
                <w:b/>
                <w:bCs/>
                <w:noProof/>
                <w:sz w:val="28"/>
                <w:szCs w:val="28"/>
              </w:rPr>
              <w:t>1.5.2</w:t>
            </w:r>
            <w:r w:rsidRPr="000B2E46">
              <w:rPr>
                <w:rStyle w:val="af3"/>
                <w:rFonts w:eastAsia="微軟正黑體"/>
                <w:b/>
                <w:bCs/>
                <w:noProof/>
                <w:sz w:val="28"/>
                <w:szCs w:val="28"/>
              </w:rPr>
              <w:t>平均搭乘里程分析</w:t>
            </w:r>
            <w:r w:rsidRPr="000B2E46">
              <w:rPr>
                <w:rFonts w:eastAsia="微軟正黑體"/>
                <w:noProof/>
                <w:webHidden/>
                <w:sz w:val="28"/>
                <w:szCs w:val="28"/>
              </w:rPr>
              <w:tab/>
            </w:r>
            <w:r w:rsidRPr="000B2E46">
              <w:rPr>
                <w:rFonts w:eastAsia="微軟正黑體"/>
                <w:noProof/>
                <w:webHidden/>
                <w:sz w:val="28"/>
                <w:szCs w:val="28"/>
              </w:rPr>
              <w:fldChar w:fldCharType="begin"/>
            </w:r>
            <w:r w:rsidRPr="000B2E46">
              <w:rPr>
                <w:rFonts w:eastAsia="微軟正黑體"/>
                <w:noProof/>
                <w:webHidden/>
                <w:sz w:val="28"/>
                <w:szCs w:val="28"/>
              </w:rPr>
              <w:instrText xml:space="preserve"> PAGEREF _Toc217987827 \h </w:instrText>
            </w:r>
            <w:r w:rsidRPr="000B2E46">
              <w:rPr>
                <w:rFonts w:eastAsia="微軟正黑體"/>
                <w:noProof/>
                <w:webHidden/>
                <w:sz w:val="28"/>
                <w:szCs w:val="28"/>
              </w:rPr>
            </w:r>
            <w:r w:rsidRPr="000B2E46">
              <w:rPr>
                <w:rFonts w:eastAsia="微軟正黑體"/>
                <w:noProof/>
                <w:webHidden/>
                <w:sz w:val="28"/>
                <w:szCs w:val="28"/>
              </w:rPr>
              <w:fldChar w:fldCharType="separate"/>
            </w:r>
            <w:r w:rsidR="009E74F2">
              <w:rPr>
                <w:rFonts w:eastAsia="微軟正黑體"/>
                <w:noProof/>
                <w:webHidden/>
                <w:sz w:val="28"/>
                <w:szCs w:val="28"/>
              </w:rPr>
              <w:t>78</w:t>
            </w:r>
            <w:r w:rsidRPr="000B2E46">
              <w:rPr>
                <w:rFonts w:eastAsia="微軟正黑體"/>
                <w:noProof/>
                <w:webHidden/>
                <w:sz w:val="28"/>
                <w:szCs w:val="28"/>
              </w:rPr>
              <w:fldChar w:fldCharType="end"/>
            </w:r>
          </w:hyperlink>
        </w:p>
        <w:p w14:paraId="64BE1F87" w14:textId="3C7A737B" w:rsidR="000B2E46" w:rsidRPr="000B2E46" w:rsidRDefault="000B2E46">
          <w:pPr>
            <w:pStyle w:val="36"/>
            <w:tabs>
              <w:tab w:val="right" w:leader="dot" w:pos="8296"/>
            </w:tabs>
            <w:rPr>
              <w:rFonts w:eastAsia="微軟正黑體"/>
              <w:noProof/>
              <w:kern w:val="2"/>
              <w:sz w:val="28"/>
            </w:rPr>
          </w:pPr>
          <w:hyperlink w:anchor="_Toc217987828" w:history="1">
            <w:r w:rsidRPr="000B2E46">
              <w:rPr>
                <w:rStyle w:val="af3"/>
                <w:rFonts w:eastAsia="微軟正黑體"/>
                <w:b/>
                <w:bCs/>
                <w:noProof/>
                <w:sz w:val="28"/>
                <w:szCs w:val="28"/>
              </w:rPr>
              <w:t>1.5.3</w:t>
            </w:r>
            <w:r w:rsidRPr="000B2E46">
              <w:rPr>
                <w:rStyle w:val="af3"/>
                <w:rFonts w:eastAsia="微軟正黑體"/>
                <w:b/>
                <w:bCs/>
                <w:noProof/>
                <w:sz w:val="28"/>
                <w:szCs w:val="28"/>
              </w:rPr>
              <w:t>公路客運平均搭乘里程</w:t>
            </w:r>
            <w:r w:rsidRPr="000B2E46">
              <w:rPr>
                <w:rFonts w:eastAsia="微軟正黑體"/>
                <w:noProof/>
                <w:webHidden/>
                <w:sz w:val="28"/>
                <w:szCs w:val="28"/>
              </w:rPr>
              <w:tab/>
            </w:r>
            <w:r w:rsidRPr="000B2E46">
              <w:rPr>
                <w:rFonts w:eastAsia="微軟正黑體"/>
                <w:noProof/>
                <w:webHidden/>
                <w:sz w:val="28"/>
                <w:szCs w:val="28"/>
              </w:rPr>
              <w:fldChar w:fldCharType="begin"/>
            </w:r>
            <w:r w:rsidRPr="000B2E46">
              <w:rPr>
                <w:rFonts w:eastAsia="微軟正黑體"/>
                <w:noProof/>
                <w:webHidden/>
                <w:sz w:val="28"/>
                <w:szCs w:val="28"/>
              </w:rPr>
              <w:instrText xml:space="preserve"> PAGEREF _Toc217987828 \h </w:instrText>
            </w:r>
            <w:r w:rsidRPr="000B2E46">
              <w:rPr>
                <w:rFonts w:eastAsia="微軟正黑體"/>
                <w:noProof/>
                <w:webHidden/>
                <w:sz w:val="28"/>
                <w:szCs w:val="28"/>
              </w:rPr>
            </w:r>
            <w:r w:rsidRPr="000B2E46">
              <w:rPr>
                <w:rFonts w:eastAsia="微軟正黑體"/>
                <w:noProof/>
                <w:webHidden/>
                <w:sz w:val="28"/>
                <w:szCs w:val="28"/>
              </w:rPr>
              <w:fldChar w:fldCharType="separate"/>
            </w:r>
            <w:r w:rsidR="009E74F2">
              <w:rPr>
                <w:rFonts w:eastAsia="微軟正黑體"/>
                <w:noProof/>
                <w:webHidden/>
                <w:sz w:val="28"/>
                <w:szCs w:val="28"/>
              </w:rPr>
              <w:t>82</w:t>
            </w:r>
            <w:r w:rsidRPr="000B2E46">
              <w:rPr>
                <w:rFonts w:eastAsia="微軟正黑體"/>
                <w:noProof/>
                <w:webHidden/>
                <w:sz w:val="28"/>
                <w:szCs w:val="28"/>
              </w:rPr>
              <w:fldChar w:fldCharType="end"/>
            </w:r>
          </w:hyperlink>
        </w:p>
        <w:p w14:paraId="6CCC78D9" w14:textId="48E6289D" w:rsidR="000B2E46" w:rsidRPr="000B2E46" w:rsidRDefault="000B2E46">
          <w:pPr>
            <w:pStyle w:val="36"/>
            <w:tabs>
              <w:tab w:val="right" w:leader="dot" w:pos="8296"/>
            </w:tabs>
            <w:rPr>
              <w:rFonts w:eastAsia="微軟正黑體"/>
              <w:noProof/>
              <w:kern w:val="2"/>
              <w:sz w:val="28"/>
            </w:rPr>
          </w:pPr>
          <w:hyperlink w:anchor="_Toc217987829" w:history="1">
            <w:r w:rsidRPr="000B2E46">
              <w:rPr>
                <w:rStyle w:val="af3"/>
                <w:rFonts w:eastAsia="微軟正黑體"/>
                <w:b/>
                <w:bCs/>
                <w:noProof/>
                <w:sz w:val="28"/>
                <w:szCs w:val="28"/>
              </w:rPr>
              <w:t xml:space="preserve">1.5.4 </w:t>
            </w:r>
            <w:r w:rsidRPr="000B2E46">
              <w:rPr>
                <w:rStyle w:val="af3"/>
                <w:rFonts w:eastAsia="微軟正黑體"/>
                <w:b/>
                <w:bCs/>
                <w:noProof/>
                <w:sz w:val="28"/>
                <w:szCs w:val="28"/>
              </w:rPr>
              <w:t>平均每日使用次數及其族群分布</w:t>
            </w:r>
            <w:r w:rsidRPr="000B2E46">
              <w:rPr>
                <w:rFonts w:eastAsia="微軟正黑體"/>
                <w:noProof/>
                <w:webHidden/>
                <w:sz w:val="28"/>
                <w:szCs w:val="28"/>
              </w:rPr>
              <w:tab/>
            </w:r>
            <w:r w:rsidRPr="000B2E46">
              <w:rPr>
                <w:rFonts w:eastAsia="微軟正黑體"/>
                <w:noProof/>
                <w:webHidden/>
                <w:sz w:val="28"/>
                <w:szCs w:val="28"/>
              </w:rPr>
              <w:fldChar w:fldCharType="begin"/>
            </w:r>
            <w:r w:rsidRPr="000B2E46">
              <w:rPr>
                <w:rFonts w:eastAsia="微軟正黑體"/>
                <w:noProof/>
                <w:webHidden/>
                <w:sz w:val="28"/>
                <w:szCs w:val="28"/>
              </w:rPr>
              <w:instrText xml:space="preserve"> PAGEREF _Toc217987829 \h </w:instrText>
            </w:r>
            <w:r w:rsidRPr="000B2E46">
              <w:rPr>
                <w:rFonts w:eastAsia="微軟正黑體"/>
                <w:noProof/>
                <w:webHidden/>
                <w:sz w:val="28"/>
                <w:szCs w:val="28"/>
              </w:rPr>
            </w:r>
            <w:r w:rsidRPr="000B2E46">
              <w:rPr>
                <w:rFonts w:eastAsia="微軟正黑體"/>
                <w:noProof/>
                <w:webHidden/>
                <w:sz w:val="28"/>
                <w:szCs w:val="28"/>
              </w:rPr>
              <w:fldChar w:fldCharType="separate"/>
            </w:r>
            <w:r w:rsidR="009E74F2">
              <w:rPr>
                <w:rFonts w:eastAsia="微軟正黑體"/>
                <w:noProof/>
                <w:webHidden/>
                <w:sz w:val="28"/>
                <w:szCs w:val="28"/>
              </w:rPr>
              <w:t>86</w:t>
            </w:r>
            <w:r w:rsidRPr="000B2E46">
              <w:rPr>
                <w:rFonts w:eastAsia="微軟正黑體"/>
                <w:noProof/>
                <w:webHidden/>
                <w:sz w:val="28"/>
                <w:szCs w:val="28"/>
              </w:rPr>
              <w:fldChar w:fldCharType="end"/>
            </w:r>
          </w:hyperlink>
        </w:p>
        <w:p w14:paraId="7B4511DE" w14:textId="5BF4414A" w:rsidR="000B2E46" w:rsidRPr="000B2E46" w:rsidRDefault="000B2E46">
          <w:pPr>
            <w:pStyle w:val="36"/>
            <w:tabs>
              <w:tab w:val="right" w:leader="dot" w:pos="8296"/>
            </w:tabs>
            <w:rPr>
              <w:rFonts w:eastAsia="微軟正黑體"/>
              <w:noProof/>
              <w:kern w:val="2"/>
              <w:sz w:val="28"/>
            </w:rPr>
          </w:pPr>
          <w:hyperlink w:anchor="_Toc217987830" w:history="1">
            <w:r w:rsidRPr="000B2E46">
              <w:rPr>
                <w:rStyle w:val="af3"/>
                <w:rFonts w:eastAsia="微軟正黑體"/>
                <w:b/>
                <w:bCs/>
                <w:noProof/>
                <w:sz w:val="28"/>
                <w:szCs w:val="28"/>
              </w:rPr>
              <w:t xml:space="preserve">1.5.5 </w:t>
            </w:r>
            <w:r w:rsidRPr="000B2E46">
              <w:rPr>
                <w:rStyle w:val="af3"/>
                <w:rFonts w:eastAsia="微軟正黑體"/>
                <w:b/>
                <w:bCs/>
                <w:noProof/>
                <w:sz w:val="28"/>
                <w:szCs w:val="28"/>
              </w:rPr>
              <w:t>平均轉乘次數趨勢分析</w:t>
            </w:r>
            <w:r w:rsidRPr="000B2E46">
              <w:rPr>
                <w:rFonts w:eastAsia="微軟正黑體"/>
                <w:noProof/>
                <w:webHidden/>
                <w:sz w:val="28"/>
                <w:szCs w:val="28"/>
              </w:rPr>
              <w:tab/>
            </w:r>
            <w:r w:rsidRPr="000B2E46">
              <w:rPr>
                <w:rFonts w:eastAsia="微軟正黑體"/>
                <w:noProof/>
                <w:webHidden/>
                <w:sz w:val="28"/>
                <w:szCs w:val="28"/>
              </w:rPr>
              <w:fldChar w:fldCharType="begin"/>
            </w:r>
            <w:r w:rsidRPr="000B2E46">
              <w:rPr>
                <w:rFonts w:eastAsia="微軟正黑體"/>
                <w:noProof/>
                <w:webHidden/>
                <w:sz w:val="28"/>
                <w:szCs w:val="28"/>
              </w:rPr>
              <w:instrText xml:space="preserve"> PAGEREF _Toc217987830 \h </w:instrText>
            </w:r>
            <w:r w:rsidRPr="000B2E46">
              <w:rPr>
                <w:rFonts w:eastAsia="微軟正黑體"/>
                <w:noProof/>
                <w:webHidden/>
                <w:sz w:val="28"/>
                <w:szCs w:val="28"/>
              </w:rPr>
            </w:r>
            <w:r w:rsidRPr="000B2E46">
              <w:rPr>
                <w:rFonts w:eastAsia="微軟正黑體"/>
                <w:noProof/>
                <w:webHidden/>
                <w:sz w:val="28"/>
                <w:szCs w:val="28"/>
              </w:rPr>
              <w:fldChar w:fldCharType="separate"/>
            </w:r>
            <w:r w:rsidR="009E74F2">
              <w:rPr>
                <w:rFonts w:eastAsia="微軟正黑體"/>
                <w:noProof/>
                <w:webHidden/>
                <w:sz w:val="28"/>
                <w:szCs w:val="28"/>
              </w:rPr>
              <w:t>104</w:t>
            </w:r>
            <w:r w:rsidRPr="000B2E46">
              <w:rPr>
                <w:rFonts w:eastAsia="微軟正黑體"/>
                <w:noProof/>
                <w:webHidden/>
                <w:sz w:val="28"/>
                <w:szCs w:val="28"/>
              </w:rPr>
              <w:fldChar w:fldCharType="end"/>
            </w:r>
          </w:hyperlink>
        </w:p>
        <w:p w14:paraId="23CB675D" w14:textId="08EAE51A" w:rsidR="000B2E46" w:rsidRPr="000B2E46" w:rsidRDefault="000B2E46">
          <w:pPr>
            <w:pStyle w:val="36"/>
            <w:tabs>
              <w:tab w:val="right" w:leader="dot" w:pos="8296"/>
            </w:tabs>
            <w:rPr>
              <w:rFonts w:eastAsia="微軟正黑體"/>
              <w:noProof/>
              <w:kern w:val="2"/>
              <w:sz w:val="28"/>
            </w:rPr>
          </w:pPr>
          <w:hyperlink w:anchor="_Toc217987831" w:history="1">
            <w:r w:rsidRPr="000B2E46">
              <w:rPr>
                <w:rStyle w:val="af3"/>
                <w:rFonts w:eastAsia="微軟正黑體"/>
                <w:b/>
                <w:bCs/>
                <w:noProof/>
                <w:sz w:val="28"/>
                <w:szCs w:val="28"/>
              </w:rPr>
              <w:t xml:space="preserve">1.5.6 </w:t>
            </w:r>
            <w:r w:rsidRPr="000B2E46">
              <w:rPr>
                <w:rStyle w:val="af3"/>
                <w:rFonts w:eastAsia="微軟正黑體"/>
                <w:b/>
                <w:bCs/>
                <w:noProof/>
                <w:sz w:val="28"/>
                <w:szCs w:val="28"/>
              </w:rPr>
              <w:t>公共運輸運量成長及健全公運</w:t>
            </w:r>
            <w:r w:rsidRPr="000B2E46">
              <w:rPr>
                <w:rFonts w:eastAsia="微軟正黑體"/>
                <w:noProof/>
                <w:webHidden/>
                <w:sz w:val="28"/>
                <w:szCs w:val="28"/>
              </w:rPr>
              <w:tab/>
            </w:r>
            <w:r w:rsidRPr="000B2E46">
              <w:rPr>
                <w:rFonts w:eastAsia="微軟正黑體"/>
                <w:noProof/>
                <w:webHidden/>
                <w:sz w:val="28"/>
                <w:szCs w:val="28"/>
              </w:rPr>
              <w:fldChar w:fldCharType="begin"/>
            </w:r>
            <w:r w:rsidRPr="000B2E46">
              <w:rPr>
                <w:rFonts w:eastAsia="微軟正黑體"/>
                <w:noProof/>
                <w:webHidden/>
                <w:sz w:val="28"/>
                <w:szCs w:val="28"/>
              </w:rPr>
              <w:instrText xml:space="preserve"> PAGEREF _Toc217987831 \h </w:instrText>
            </w:r>
            <w:r w:rsidRPr="000B2E46">
              <w:rPr>
                <w:rFonts w:eastAsia="微軟正黑體"/>
                <w:noProof/>
                <w:webHidden/>
                <w:sz w:val="28"/>
                <w:szCs w:val="28"/>
              </w:rPr>
            </w:r>
            <w:r w:rsidRPr="000B2E46">
              <w:rPr>
                <w:rFonts w:eastAsia="微軟正黑體"/>
                <w:noProof/>
                <w:webHidden/>
                <w:sz w:val="28"/>
                <w:szCs w:val="28"/>
              </w:rPr>
              <w:fldChar w:fldCharType="separate"/>
            </w:r>
            <w:r w:rsidR="009E74F2">
              <w:rPr>
                <w:rFonts w:eastAsia="微軟正黑體"/>
                <w:noProof/>
                <w:webHidden/>
                <w:sz w:val="28"/>
                <w:szCs w:val="28"/>
              </w:rPr>
              <w:t>107</w:t>
            </w:r>
            <w:r w:rsidRPr="000B2E46">
              <w:rPr>
                <w:rFonts w:eastAsia="微軟正黑體"/>
                <w:noProof/>
                <w:webHidden/>
                <w:sz w:val="28"/>
                <w:szCs w:val="28"/>
              </w:rPr>
              <w:fldChar w:fldCharType="end"/>
            </w:r>
          </w:hyperlink>
        </w:p>
        <w:p w14:paraId="4D491C0C" w14:textId="2FB31879" w:rsidR="000B2E46" w:rsidRPr="000B2E46" w:rsidRDefault="000B2E46">
          <w:pPr>
            <w:pStyle w:val="36"/>
            <w:tabs>
              <w:tab w:val="right" w:leader="dot" w:pos="8296"/>
            </w:tabs>
            <w:rPr>
              <w:rFonts w:eastAsia="微軟正黑體"/>
              <w:noProof/>
              <w:kern w:val="2"/>
              <w:sz w:val="28"/>
            </w:rPr>
          </w:pPr>
          <w:hyperlink w:anchor="_Toc217987832" w:history="1">
            <w:r w:rsidRPr="000B2E46">
              <w:rPr>
                <w:rStyle w:val="af3"/>
                <w:rFonts w:eastAsia="微軟正黑體"/>
                <w:b/>
                <w:bCs/>
                <w:noProof/>
                <w:sz w:val="28"/>
                <w:szCs w:val="28"/>
              </w:rPr>
              <w:t xml:space="preserve">1.5.7 </w:t>
            </w:r>
            <w:r w:rsidRPr="000B2E46">
              <w:rPr>
                <w:rStyle w:val="af3"/>
                <w:rFonts w:eastAsia="微軟正黑體"/>
                <w:b/>
                <w:bCs/>
                <w:noProof/>
                <w:sz w:val="28"/>
                <w:szCs w:val="28"/>
              </w:rPr>
              <w:t>小結</w:t>
            </w:r>
            <w:r w:rsidRPr="000B2E46">
              <w:rPr>
                <w:rFonts w:eastAsia="微軟正黑體"/>
                <w:noProof/>
                <w:webHidden/>
                <w:sz w:val="28"/>
                <w:szCs w:val="28"/>
              </w:rPr>
              <w:tab/>
            </w:r>
            <w:r w:rsidRPr="000B2E46">
              <w:rPr>
                <w:rFonts w:eastAsia="微軟正黑體"/>
                <w:noProof/>
                <w:webHidden/>
                <w:sz w:val="28"/>
                <w:szCs w:val="28"/>
              </w:rPr>
              <w:fldChar w:fldCharType="begin"/>
            </w:r>
            <w:r w:rsidRPr="000B2E46">
              <w:rPr>
                <w:rFonts w:eastAsia="微軟正黑體"/>
                <w:noProof/>
                <w:webHidden/>
                <w:sz w:val="28"/>
                <w:szCs w:val="28"/>
              </w:rPr>
              <w:instrText xml:space="preserve"> PAGEREF _Toc217987832 \h </w:instrText>
            </w:r>
            <w:r w:rsidRPr="000B2E46">
              <w:rPr>
                <w:rFonts w:eastAsia="微軟正黑體"/>
                <w:noProof/>
                <w:webHidden/>
                <w:sz w:val="28"/>
                <w:szCs w:val="28"/>
              </w:rPr>
            </w:r>
            <w:r w:rsidRPr="000B2E46">
              <w:rPr>
                <w:rFonts w:eastAsia="微軟正黑體"/>
                <w:noProof/>
                <w:webHidden/>
                <w:sz w:val="28"/>
                <w:szCs w:val="28"/>
              </w:rPr>
              <w:fldChar w:fldCharType="separate"/>
            </w:r>
            <w:r w:rsidR="009E74F2">
              <w:rPr>
                <w:rFonts w:eastAsia="微軟正黑體"/>
                <w:noProof/>
                <w:webHidden/>
                <w:sz w:val="28"/>
                <w:szCs w:val="28"/>
              </w:rPr>
              <w:t>109</w:t>
            </w:r>
            <w:r w:rsidRPr="000B2E46">
              <w:rPr>
                <w:rFonts w:eastAsia="微軟正黑體"/>
                <w:noProof/>
                <w:webHidden/>
                <w:sz w:val="28"/>
                <w:szCs w:val="28"/>
              </w:rPr>
              <w:fldChar w:fldCharType="end"/>
            </w:r>
          </w:hyperlink>
        </w:p>
        <w:p w14:paraId="08C5DA38" w14:textId="21C83902" w:rsidR="000B2E46" w:rsidRPr="000B2E46" w:rsidRDefault="000B2E46">
          <w:pPr>
            <w:pStyle w:val="28"/>
            <w:tabs>
              <w:tab w:val="left" w:pos="1200"/>
              <w:tab w:val="right" w:leader="dot" w:pos="8296"/>
            </w:tabs>
            <w:rPr>
              <w:rFonts w:eastAsia="微軟正黑體"/>
              <w:noProof/>
              <w:kern w:val="2"/>
              <w:sz w:val="28"/>
            </w:rPr>
          </w:pPr>
          <w:hyperlink w:anchor="_Toc217987833" w:history="1">
            <w:r w:rsidRPr="000B2E46">
              <w:rPr>
                <w:rStyle w:val="af3"/>
                <w:rFonts w:eastAsia="微軟正黑體"/>
                <w:b/>
                <w:bCs/>
                <w:noProof/>
                <w:sz w:val="28"/>
                <w:szCs w:val="28"/>
              </w:rPr>
              <w:t>1.6</w:t>
            </w:r>
            <w:r w:rsidRPr="000B2E46">
              <w:rPr>
                <w:rFonts w:eastAsia="微軟正黑體"/>
                <w:noProof/>
                <w:kern w:val="2"/>
                <w:sz w:val="28"/>
              </w:rPr>
              <w:tab/>
            </w:r>
            <w:r w:rsidRPr="000B2E46">
              <w:rPr>
                <w:rStyle w:val="af3"/>
                <w:rFonts w:eastAsia="微軟正黑體"/>
                <w:b/>
                <w:bCs/>
                <w:noProof/>
                <w:sz w:val="28"/>
                <w:szCs w:val="28"/>
              </w:rPr>
              <w:t>區域發展課題與短中長期改善方向及策略</w:t>
            </w:r>
            <w:r w:rsidRPr="000B2E46">
              <w:rPr>
                <w:rFonts w:eastAsia="微軟正黑體"/>
                <w:noProof/>
                <w:webHidden/>
                <w:sz w:val="28"/>
                <w:szCs w:val="28"/>
              </w:rPr>
              <w:tab/>
            </w:r>
            <w:r w:rsidRPr="000B2E46">
              <w:rPr>
                <w:rFonts w:eastAsia="微軟正黑體"/>
                <w:noProof/>
                <w:webHidden/>
                <w:sz w:val="28"/>
                <w:szCs w:val="28"/>
              </w:rPr>
              <w:fldChar w:fldCharType="begin"/>
            </w:r>
            <w:r w:rsidRPr="000B2E46">
              <w:rPr>
                <w:rFonts w:eastAsia="微軟正黑體"/>
                <w:noProof/>
                <w:webHidden/>
                <w:sz w:val="28"/>
                <w:szCs w:val="28"/>
              </w:rPr>
              <w:instrText xml:space="preserve"> PAGEREF _Toc217987833 \h </w:instrText>
            </w:r>
            <w:r w:rsidRPr="000B2E46">
              <w:rPr>
                <w:rFonts w:eastAsia="微軟正黑體"/>
                <w:noProof/>
                <w:webHidden/>
                <w:sz w:val="28"/>
                <w:szCs w:val="28"/>
              </w:rPr>
            </w:r>
            <w:r w:rsidRPr="000B2E46">
              <w:rPr>
                <w:rFonts w:eastAsia="微軟正黑體"/>
                <w:noProof/>
                <w:webHidden/>
                <w:sz w:val="28"/>
                <w:szCs w:val="28"/>
              </w:rPr>
              <w:fldChar w:fldCharType="separate"/>
            </w:r>
            <w:r w:rsidR="009E74F2">
              <w:rPr>
                <w:rFonts w:eastAsia="微軟正黑體"/>
                <w:noProof/>
                <w:webHidden/>
                <w:sz w:val="28"/>
                <w:szCs w:val="28"/>
              </w:rPr>
              <w:t>113</w:t>
            </w:r>
            <w:r w:rsidRPr="000B2E46">
              <w:rPr>
                <w:rFonts w:eastAsia="微軟正黑體"/>
                <w:noProof/>
                <w:webHidden/>
                <w:sz w:val="28"/>
                <w:szCs w:val="28"/>
              </w:rPr>
              <w:fldChar w:fldCharType="end"/>
            </w:r>
          </w:hyperlink>
        </w:p>
        <w:p w14:paraId="2951525D" w14:textId="40B7A848" w:rsidR="000B2E46" w:rsidRPr="000B2E46" w:rsidRDefault="000B2E46">
          <w:pPr>
            <w:pStyle w:val="36"/>
            <w:tabs>
              <w:tab w:val="left" w:pos="1920"/>
              <w:tab w:val="right" w:leader="dot" w:pos="8296"/>
            </w:tabs>
            <w:rPr>
              <w:rFonts w:eastAsia="微軟正黑體"/>
              <w:noProof/>
              <w:kern w:val="2"/>
              <w:sz w:val="28"/>
            </w:rPr>
          </w:pPr>
          <w:hyperlink w:anchor="_Toc217987834" w:history="1">
            <w:r w:rsidRPr="000B2E46">
              <w:rPr>
                <w:rStyle w:val="af3"/>
                <w:rFonts w:eastAsia="微軟正黑體"/>
                <w:b/>
                <w:noProof/>
                <w:sz w:val="28"/>
                <w:szCs w:val="28"/>
              </w:rPr>
              <w:t>一、</w:t>
            </w:r>
            <w:r w:rsidRPr="000B2E46">
              <w:rPr>
                <w:rFonts w:eastAsia="微軟正黑體"/>
                <w:noProof/>
                <w:kern w:val="2"/>
                <w:sz w:val="28"/>
              </w:rPr>
              <w:tab/>
            </w:r>
            <w:r w:rsidRPr="000B2E46">
              <w:rPr>
                <w:rStyle w:val="af3"/>
                <w:rFonts w:eastAsia="微軟正黑體"/>
                <w:b/>
                <w:noProof/>
                <w:sz w:val="28"/>
                <w:szCs w:val="28"/>
              </w:rPr>
              <w:t>城際公共運輸課題</w:t>
            </w:r>
            <w:r w:rsidRPr="000B2E46">
              <w:rPr>
                <w:rFonts w:eastAsia="微軟正黑體"/>
                <w:noProof/>
                <w:webHidden/>
                <w:sz w:val="28"/>
                <w:szCs w:val="28"/>
              </w:rPr>
              <w:tab/>
            </w:r>
            <w:r w:rsidRPr="000B2E46">
              <w:rPr>
                <w:rFonts w:eastAsia="微軟正黑體"/>
                <w:noProof/>
                <w:webHidden/>
                <w:sz w:val="28"/>
                <w:szCs w:val="28"/>
              </w:rPr>
              <w:fldChar w:fldCharType="begin"/>
            </w:r>
            <w:r w:rsidRPr="000B2E46">
              <w:rPr>
                <w:rFonts w:eastAsia="微軟正黑體"/>
                <w:noProof/>
                <w:webHidden/>
                <w:sz w:val="28"/>
                <w:szCs w:val="28"/>
              </w:rPr>
              <w:instrText xml:space="preserve"> PAGEREF _Toc217987834 \h </w:instrText>
            </w:r>
            <w:r w:rsidRPr="000B2E46">
              <w:rPr>
                <w:rFonts w:eastAsia="微軟正黑體"/>
                <w:noProof/>
                <w:webHidden/>
                <w:sz w:val="28"/>
                <w:szCs w:val="28"/>
              </w:rPr>
            </w:r>
            <w:r w:rsidRPr="000B2E46">
              <w:rPr>
                <w:rFonts w:eastAsia="微軟正黑體"/>
                <w:noProof/>
                <w:webHidden/>
                <w:sz w:val="28"/>
                <w:szCs w:val="28"/>
              </w:rPr>
              <w:fldChar w:fldCharType="separate"/>
            </w:r>
            <w:r w:rsidR="009E74F2">
              <w:rPr>
                <w:rFonts w:eastAsia="微軟正黑體"/>
                <w:noProof/>
                <w:webHidden/>
                <w:sz w:val="28"/>
                <w:szCs w:val="28"/>
              </w:rPr>
              <w:t>113</w:t>
            </w:r>
            <w:r w:rsidRPr="000B2E46">
              <w:rPr>
                <w:rFonts w:eastAsia="微軟正黑體"/>
                <w:noProof/>
                <w:webHidden/>
                <w:sz w:val="28"/>
                <w:szCs w:val="28"/>
              </w:rPr>
              <w:fldChar w:fldCharType="end"/>
            </w:r>
          </w:hyperlink>
        </w:p>
        <w:p w14:paraId="2FD18038" w14:textId="32A97928" w:rsidR="000B2E46" w:rsidRPr="000B2E46" w:rsidRDefault="000B2E46">
          <w:pPr>
            <w:pStyle w:val="36"/>
            <w:tabs>
              <w:tab w:val="left" w:pos="1920"/>
              <w:tab w:val="right" w:leader="dot" w:pos="8296"/>
            </w:tabs>
            <w:rPr>
              <w:rFonts w:eastAsia="微軟正黑體"/>
              <w:noProof/>
              <w:kern w:val="2"/>
              <w:sz w:val="28"/>
            </w:rPr>
          </w:pPr>
          <w:hyperlink w:anchor="_Toc217987835" w:history="1">
            <w:r w:rsidRPr="000B2E46">
              <w:rPr>
                <w:rStyle w:val="af3"/>
                <w:rFonts w:eastAsia="微軟正黑體"/>
                <w:b/>
                <w:noProof/>
                <w:sz w:val="28"/>
                <w:szCs w:val="28"/>
              </w:rPr>
              <w:t>二、</w:t>
            </w:r>
            <w:r w:rsidRPr="000B2E46">
              <w:rPr>
                <w:rFonts w:eastAsia="微軟正黑體"/>
                <w:noProof/>
                <w:kern w:val="2"/>
                <w:sz w:val="28"/>
              </w:rPr>
              <w:tab/>
            </w:r>
            <w:r w:rsidRPr="000B2E46">
              <w:rPr>
                <w:rStyle w:val="af3"/>
                <w:rFonts w:eastAsia="微軟正黑體"/>
                <w:b/>
                <w:noProof/>
                <w:sz w:val="28"/>
                <w:szCs w:val="28"/>
              </w:rPr>
              <w:t>偏鄉公共運輸課題</w:t>
            </w:r>
            <w:r w:rsidRPr="000B2E46">
              <w:rPr>
                <w:rFonts w:eastAsia="微軟正黑體"/>
                <w:noProof/>
                <w:webHidden/>
                <w:sz w:val="28"/>
                <w:szCs w:val="28"/>
              </w:rPr>
              <w:tab/>
            </w:r>
            <w:r w:rsidRPr="000B2E46">
              <w:rPr>
                <w:rFonts w:eastAsia="微軟正黑體"/>
                <w:noProof/>
                <w:webHidden/>
                <w:sz w:val="28"/>
                <w:szCs w:val="28"/>
              </w:rPr>
              <w:fldChar w:fldCharType="begin"/>
            </w:r>
            <w:r w:rsidRPr="000B2E46">
              <w:rPr>
                <w:rFonts w:eastAsia="微軟正黑體"/>
                <w:noProof/>
                <w:webHidden/>
                <w:sz w:val="28"/>
                <w:szCs w:val="28"/>
              </w:rPr>
              <w:instrText xml:space="preserve"> PAGEREF _Toc217987835 \h </w:instrText>
            </w:r>
            <w:r w:rsidRPr="000B2E46">
              <w:rPr>
                <w:rFonts w:eastAsia="微軟正黑體"/>
                <w:noProof/>
                <w:webHidden/>
                <w:sz w:val="28"/>
                <w:szCs w:val="28"/>
              </w:rPr>
            </w:r>
            <w:r w:rsidRPr="000B2E46">
              <w:rPr>
                <w:rFonts w:eastAsia="微軟正黑體"/>
                <w:noProof/>
                <w:webHidden/>
                <w:sz w:val="28"/>
                <w:szCs w:val="28"/>
              </w:rPr>
              <w:fldChar w:fldCharType="separate"/>
            </w:r>
            <w:r w:rsidR="009E74F2">
              <w:rPr>
                <w:rFonts w:eastAsia="微軟正黑體"/>
                <w:noProof/>
                <w:webHidden/>
                <w:sz w:val="28"/>
                <w:szCs w:val="28"/>
              </w:rPr>
              <w:t>113</w:t>
            </w:r>
            <w:r w:rsidRPr="000B2E46">
              <w:rPr>
                <w:rFonts w:eastAsia="微軟正黑體"/>
                <w:noProof/>
                <w:webHidden/>
                <w:sz w:val="28"/>
                <w:szCs w:val="28"/>
              </w:rPr>
              <w:fldChar w:fldCharType="end"/>
            </w:r>
          </w:hyperlink>
        </w:p>
        <w:p w14:paraId="1330B44C" w14:textId="68549399" w:rsidR="000B2E46" w:rsidRDefault="000B2E46">
          <w:pPr>
            <w:pStyle w:val="36"/>
            <w:tabs>
              <w:tab w:val="left" w:pos="1920"/>
              <w:tab w:val="right" w:leader="dot" w:pos="8296"/>
            </w:tabs>
            <w:rPr>
              <w:rFonts w:asciiTheme="minorHAnsi" w:eastAsiaTheme="minorEastAsia" w:hAnsiTheme="minorHAnsi" w:cstheme="minorBidi"/>
              <w:noProof/>
              <w:kern w:val="2"/>
              <w:szCs w:val="22"/>
            </w:rPr>
          </w:pPr>
          <w:hyperlink w:anchor="_Toc217987836" w:history="1">
            <w:r w:rsidRPr="000B2E46">
              <w:rPr>
                <w:rStyle w:val="af3"/>
                <w:rFonts w:eastAsia="微軟正黑體"/>
                <w:b/>
                <w:noProof/>
                <w:sz w:val="28"/>
                <w:szCs w:val="28"/>
              </w:rPr>
              <w:t>三、</w:t>
            </w:r>
            <w:r w:rsidRPr="000B2E46">
              <w:rPr>
                <w:rFonts w:eastAsia="微軟正黑體"/>
                <w:noProof/>
                <w:kern w:val="2"/>
                <w:sz w:val="28"/>
              </w:rPr>
              <w:tab/>
            </w:r>
            <w:r w:rsidRPr="000B2E46">
              <w:rPr>
                <w:rStyle w:val="af3"/>
                <w:rFonts w:eastAsia="微軟正黑體"/>
                <w:b/>
                <w:noProof/>
                <w:sz w:val="28"/>
                <w:szCs w:val="28"/>
              </w:rPr>
              <w:t>短中長期改善方向及策略</w:t>
            </w:r>
            <w:r w:rsidRPr="000B2E46">
              <w:rPr>
                <w:rFonts w:eastAsia="微軟正黑體"/>
                <w:noProof/>
                <w:webHidden/>
                <w:sz w:val="28"/>
                <w:szCs w:val="28"/>
              </w:rPr>
              <w:tab/>
            </w:r>
            <w:r w:rsidRPr="000B2E46">
              <w:rPr>
                <w:rFonts w:eastAsia="微軟正黑體"/>
                <w:noProof/>
                <w:webHidden/>
                <w:sz w:val="28"/>
                <w:szCs w:val="28"/>
              </w:rPr>
              <w:fldChar w:fldCharType="begin"/>
            </w:r>
            <w:r w:rsidRPr="000B2E46">
              <w:rPr>
                <w:rFonts w:eastAsia="微軟正黑體"/>
                <w:noProof/>
                <w:webHidden/>
                <w:sz w:val="28"/>
                <w:szCs w:val="28"/>
              </w:rPr>
              <w:instrText xml:space="preserve"> PAGEREF _Toc217987836 \h </w:instrText>
            </w:r>
            <w:r w:rsidRPr="000B2E46">
              <w:rPr>
                <w:rFonts w:eastAsia="微軟正黑體"/>
                <w:noProof/>
                <w:webHidden/>
                <w:sz w:val="28"/>
                <w:szCs w:val="28"/>
              </w:rPr>
            </w:r>
            <w:r w:rsidRPr="000B2E46">
              <w:rPr>
                <w:rFonts w:eastAsia="微軟正黑體"/>
                <w:noProof/>
                <w:webHidden/>
                <w:sz w:val="28"/>
                <w:szCs w:val="28"/>
              </w:rPr>
              <w:fldChar w:fldCharType="separate"/>
            </w:r>
            <w:r w:rsidR="009E74F2">
              <w:rPr>
                <w:rFonts w:eastAsia="微軟正黑體"/>
                <w:noProof/>
                <w:webHidden/>
                <w:sz w:val="28"/>
                <w:szCs w:val="28"/>
              </w:rPr>
              <w:t>114</w:t>
            </w:r>
            <w:r w:rsidRPr="000B2E46">
              <w:rPr>
                <w:rFonts w:eastAsia="微軟正黑體"/>
                <w:noProof/>
                <w:webHidden/>
                <w:sz w:val="28"/>
                <w:szCs w:val="28"/>
              </w:rPr>
              <w:fldChar w:fldCharType="end"/>
            </w:r>
          </w:hyperlink>
        </w:p>
        <w:p w14:paraId="1107B447" w14:textId="4E8173D1" w:rsidR="008B44FA" w:rsidRPr="004437C3" w:rsidRDefault="008B44FA" w:rsidP="004437C3">
          <w:pPr>
            <w:spacing w:line="480" w:lineRule="exact"/>
            <w:rPr>
              <w:rFonts w:ascii="Times New Roman" w:eastAsia="華康中黑體" w:hAnsi="Times New Roman" w:cs="Times New Roman"/>
              <w:sz w:val="28"/>
              <w:szCs w:val="28"/>
            </w:rPr>
          </w:pPr>
          <w:r w:rsidRPr="004437C3">
            <w:rPr>
              <w:rFonts w:ascii="Times New Roman" w:eastAsia="華康中黑體" w:hAnsi="Times New Roman" w:cs="Times New Roman"/>
              <w:b/>
              <w:bCs/>
              <w:sz w:val="28"/>
              <w:szCs w:val="28"/>
              <w:lang w:val="zh-TW"/>
            </w:rPr>
            <w:fldChar w:fldCharType="end"/>
          </w:r>
        </w:p>
      </w:sdtContent>
    </w:sdt>
    <w:p w14:paraId="7F49E8DD" w14:textId="5EA45F89" w:rsidR="00607F81" w:rsidRPr="008B44FA" w:rsidRDefault="00607F81"/>
    <w:p w14:paraId="62F1E92D" w14:textId="758B5E74" w:rsidR="00F43BD8" w:rsidRDefault="00F43BD8"/>
    <w:p w14:paraId="7EB372AF" w14:textId="4543AF2A" w:rsidR="00F43BD8" w:rsidRDefault="00F43BD8"/>
    <w:p w14:paraId="50A3C762" w14:textId="3624CE5F" w:rsidR="00F43BD8" w:rsidRDefault="00F43BD8"/>
    <w:p w14:paraId="3D0DEF33" w14:textId="7982DA4C" w:rsidR="004437C3" w:rsidRDefault="004437C3">
      <w:pPr>
        <w:widowControl/>
      </w:pPr>
      <w:r>
        <w:br w:type="page"/>
      </w:r>
    </w:p>
    <w:p w14:paraId="2BFDA0FA" w14:textId="7572DCC2" w:rsidR="00F43BD8" w:rsidRPr="00413EC5" w:rsidRDefault="004437C3" w:rsidP="004437C3">
      <w:pPr>
        <w:jc w:val="center"/>
        <w:rPr>
          <w:rFonts w:ascii="微軟正黑體" w:eastAsia="微軟正黑體" w:hAnsi="微軟正黑體" w:cs="華康中黑體"/>
          <w:b/>
          <w:bCs/>
          <w:sz w:val="28"/>
          <w:szCs w:val="28"/>
        </w:rPr>
      </w:pPr>
      <w:r w:rsidRPr="00413EC5">
        <w:rPr>
          <w:rFonts w:ascii="微軟正黑體" w:eastAsia="微軟正黑體" w:hAnsi="微軟正黑體" w:cs="華康中黑體" w:hint="eastAsia"/>
          <w:b/>
          <w:bCs/>
          <w:sz w:val="28"/>
          <w:szCs w:val="28"/>
        </w:rPr>
        <w:lastRenderedPageBreak/>
        <w:t>圖目錄</w:t>
      </w:r>
    </w:p>
    <w:p w14:paraId="0CB54FAA" w14:textId="5C10566C" w:rsidR="003020A7" w:rsidRDefault="004437C3" w:rsidP="00413EC5">
      <w:pPr>
        <w:pStyle w:val="afffa"/>
        <w:tabs>
          <w:tab w:val="right" w:leader="dot" w:pos="8296"/>
        </w:tabs>
        <w:spacing w:before="180" w:after="180"/>
        <w:ind w:left="480" w:hanging="480"/>
        <w:rPr>
          <w:noProof/>
        </w:rPr>
      </w:pPr>
      <w:r w:rsidRPr="004437C3">
        <w:rPr>
          <w:rFonts w:eastAsia="華康中黑體"/>
          <w:sz w:val="24"/>
          <w:szCs w:val="24"/>
        </w:rPr>
        <w:fldChar w:fldCharType="begin"/>
      </w:r>
      <w:r w:rsidRPr="004437C3">
        <w:rPr>
          <w:rFonts w:eastAsia="華康中黑體"/>
          <w:sz w:val="24"/>
          <w:szCs w:val="24"/>
        </w:rPr>
        <w:instrText xml:space="preserve"> TOC \h \z \c "</w:instrText>
      </w:r>
      <w:r w:rsidRPr="004437C3">
        <w:rPr>
          <w:rFonts w:eastAsia="華康中黑體"/>
          <w:sz w:val="24"/>
          <w:szCs w:val="24"/>
        </w:rPr>
        <w:instrText>圖</w:instrText>
      </w:r>
      <w:r w:rsidRPr="004437C3">
        <w:rPr>
          <w:rFonts w:eastAsia="華康中黑體"/>
          <w:sz w:val="24"/>
          <w:szCs w:val="24"/>
        </w:rPr>
        <w:instrText xml:space="preserve">1.1." </w:instrText>
      </w:r>
      <w:r w:rsidRPr="004437C3">
        <w:rPr>
          <w:rFonts w:eastAsia="華康中黑體"/>
          <w:sz w:val="24"/>
          <w:szCs w:val="24"/>
        </w:rPr>
        <w:fldChar w:fldCharType="separate"/>
      </w:r>
      <w:hyperlink w:anchor="_Toc217986048" w:history="1">
        <w:r w:rsidR="003020A7" w:rsidRPr="00023674">
          <w:rPr>
            <w:rStyle w:val="af3"/>
            <w:rFonts w:hint="eastAsia"/>
            <w:noProof/>
          </w:rPr>
          <w:t>圖</w:t>
        </w:r>
        <w:r w:rsidR="003020A7" w:rsidRPr="00023674">
          <w:rPr>
            <w:rStyle w:val="af3"/>
            <w:noProof/>
          </w:rPr>
          <w:t>1.1.1</w:t>
        </w:r>
        <w:r w:rsidR="003020A7" w:rsidRPr="00023674">
          <w:rPr>
            <w:rStyle w:val="af3"/>
            <w:rFonts w:hint="eastAsia"/>
            <w:noProof/>
          </w:rPr>
          <w:t>花東地區陸海空重要站點相對位置</w:t>
        </w:r>
        <w:r w:rsidR="003020A7">
          <w:rPr>
            <w:noProof/>
            <w:webHidden/>
          </w:rPr>
          <w:tab/>
        </w:r>
        <w:r w:rsidR="003020A7">
          <w:rPr>
            <w:noProof/>
            <w:webHidden/>
          </w:rPr>
          <w:fldChar w:fldCharType="begin"/>
        </w:r>
        <w:r w:rsidR="003020A7">
          <w:rPr>
            <w:noProof/>
            <w:webHidden/>
          </w:rPr>
          <w:instrText xml:space="preserve"> PAGEREF _Toc217986048 \h </w:instrText>
        </w:r>
        <w:r w:rsidR="003020A7">
          <w:rPr>
            <w:noProof/>
            <w:webHidden/>
          </w:rPr>
        </w:r>
        <w:r w:rsidR="003020A7">
          <w:rPr>
            <w:noProof/>
            <w:webHidden/>
          </w:rPr>
          <w:fldChar w:fldCharType="separate"/>
        </w:r>
        <w:r w:rsidR="009E74F2">
          <w:rPr>
            <w:noProof/>
            <w:webHidden/>
          </w:rPr>
          <w:t>24</w:t>
        </w:r>
        <w:r w:rsidR="003020A7">
          <w:rPr>
            <w:noProof/>
            <w:webHidden/>
          </w:rPr>
          <w:fldChar w:fldCharType="end"/>
        </w:r>
      </w:hyperlink>
      <w:r w:rsidRPr="004437C3">
        <w:rPr>
          <w:rFonts w:eastAsia="華康中黑體"/>
          <w:sz w:val="24"/>
          <w:szCs w:val="24"/>
        </w:rPr>
        <w:fldChar w:fldCharType="end"/>
      </w:r>
      <w:r w:rsidRPr="004437C3">
        <w:rPr>
          <w:rFonts w:eastAsia="華康中黑體"/>
          <w:sz w:val="24"/>
          <w:szCs w:val="24"/>
        </w:rPr>
        <w:fldChar w:fldCharType="begin"/>
      </w:r>
      <w:r w:rsidRPr="004437C3">
        <w:rPr>
          <w:rFonts w:eastAsia="華康中黑體"/>
          <w:sz w:val="24"/>
          <w:szCs w:val="24"/>
        </w:rPr>
        <w:instrText xml:space="preserve"> TOC \h \z \c "</w:instrText>
      </w:r>
      <w:r w:rsidRPr="004437C3">
        <w:rPr>
          <w:rFonts w:eastAsia="華康中黑體"/>
          <w:sz w:val="24"/>
          <w:szCs w:val="24"/>
        </w:rPr>
        <w:instrText>圖</w:instrText>
      </w:r>
      <w:r w:rsidRPr="004437C3">
        <w:rPr>
          <w:rFonts w:eastAsia="華康中黑體"/>
          <w:sz w:val="24"/>
          <w:szCs w:val="24"/>
        </w:rPr>
        <w:instrText xml:space="preserve">1.2." </w:instrText>
      </w:r>
      <w:r w:rsidRPr="004437C3">
        <w:rPr>
          <w:rFonts w:eastAsia="華康中黑體"/>
          <w:sz w:val="24"/>
          <w:szCs w:val="24"/>
        </w:rPr>
        <w:fldChar w:fldCharType="separate"/>
      </w:r>
    </w:p>
    <w:p w14:paraId="67CC20ED" w14:textId="481520A0" w:rsidR="003020A7" w:rsidRDefault="003020A7">
      <w:pPr>
        <w:pStyle w:val="afffa"/>
        <w:tabs>
          <w:tab w:val="right" w:leader="dot" w:pos="8296"/>
        </w:tabs>
        <w:spacing w:before="180" w:after="180"/>
        <w:ind w:left="520" w:hanging="520"/>
        <w:rPr>
          <w:rFonts w:asciiTheme="minorHAnsi" w:eastAsiaTheme="minorEastAsia" w:hAnsiTheme="minorHAnsi" w:cstheme="minorBidi"/>
          <w:noProof/>
          <w:sz w:val="24"/>
        </w:rPr>
      </w:pPr>
      <w:hyperlink w:anchor="_Toc217986051" w:history="1">
        <w:r w:rsidRPr="00E204F4">
          <w:rPr>
            <w:rStyle w:val="af3"/>
            <w:rFonts w:hint="eastAsia"/>
            <w:noProof/>
          </w:rPr>
          <w:t>圖</w:t>
        </w:r>
        <w:r w:rsidRPr="00E204F4">
          <w:rPr>
            <w:rStyle w:val="af3"/>
            <w:noProof/>
          </w:rPr>
          <w:t>1.2.1</w:t>
        </w:r>
        <w:r w:rsidRPr="00E204F4">
          <w:rPr>
            <w:rStyle w:val="af3"/>
            <w:rFonts w:hint="eastAsia"/>
            <w:noProof/>
          </w:rPr>
          <w:t>花蓮縣重要交通觀光景點分布</w:t>
        </w:r>
        <w:r>
          <w:rPr>
            <w:noProof/>
            <w:webHidden/>
          </w:rPr>
          <w:tab/>
        </w:r>
        <w:r>
          <w:rPr>
            <w:noProof/>
            <w:webHidden/>
          </w:rPr>
          <w:fldChar w:fldCharType="begin"/>
        </w:r>
        <w:r>
          <w:rPr>
            <w:noProof/>
            <w:webHidden/>
          </w:rPr>
          <w:instrText xml:space="preserve"> PAGEREF _Toc217986051 \h </w:instrText>
        </w:r>
        <w:r>
          <w:rPr>
            <w:noProof/>
            <w:webHidden/>
          </w:rPr>
        </w:r>
        <w:r>
          <w:rPr>
            <w:noProof/>
            <w:webHidden/>
          </w:rPr>
          <w:fldChar w:fldCharType="separate"/>
        </w:r>
        <w:r w:rsidR="009E74F2">
          <w:rPr>
            <w:noProof/>
            <w:webHidden/>
          </w:rPr>
          <w:t>29</w:t>
        </w:r>
        <w:r>
          <w:rPr>
            <w:noProof/>
            <w:webHidden/>
          </w:rPr>
          <w:fldChar w:fldCharType="end"/>
        </w:r>
      </w:hyperlink>
    </w:p>
    <w:p w14:paraId="1D1810BF" w14:textId="7DB937D1" w:rsidR="003020A7" w:rsidRDefault="003020A7">
      <w:pPr>
        <w:pStyle w:val="afffa"/>
        <w:tabs>
          <w:tab w:val="right" w:leader="dot" w:pos="8296"/>
        </w:tabs>
        <w:spacing w:before="180" w:after="180"/>
        <w:ind w:left="520" w:hanging="520"/>
        <w:rPr>
          <w:rFonts w:asciiTheme="minorHAnsi" w:eastAsiaTheme="minorEastAsia" w:hAnsiTheme="minorHAnsi" w:cstheme="minorBidi"/>
          <w:noProof/>
          <w:sz w:val="24"/>
        </w:rPr>
      </w:pPr>
      <w:hyperlink w:anchor="_Toc217986052" w:history="1">
        <w:r w:rsidRPr="00E204F4">
          <w:rPr>
            <w:rStyle w:val="af3"/>
            <w:rFonts w:hint="eastAsia"/>
            <w:noProof/>
          </w:rPr>
          <w:t>圖</w:t>
        </w:r>
        <w:r w:rsidRPr="00E204F4">
          <w:rPr>
            <w:rStyle w:val="af3"/>
            <w:noProof/>
          </w:rPr>
          <w:t>1.2.2</w:t>
        </w:r>
        <w:r w:rsidRPr="00E204F4">
          <w:rPr>
            <w:rStyle w:val="af3"/>
            <w:rFonts w:hint="eastAsia"/>
            <w:noProof/>
          </w:rPr>
          <w:t>花蓮縣重要交通觀光景點下車人數統計長條圖</w:t>
        </w:r>
        <w:r>
          <w:rPr>
            <w:noProof/>
            <w:webHidden/>
          </w:rPr>
          <w:tab/>
        </w:r>
        <w:r>
          <w:rPr>
            <w:noProof/>
            <w:webHidden/>
          </w:rPr>
          <w:fldChar w:fldCharType="begin"/>
        </w:r>
        <w:r>
          <w:rPr>
            <w:noProof/>
            <w:webHidden/>
          </w:rPr>
          <w:instrText xml:space="preserve"> PAGEREF _Toc217986052 \h </w:instrText>
        </w:r>
        <w:r>
          <w:rPr>
            <w:noProof/>
            <w:webHidden/>
          </w:rPr>
        </w:r>
        <w:r>
          <w:rPr>
            <w:noProof/>
            <w:webHidden/>
          </w:rPr>
          <w:fldChar w:fldCharType="separate"/>
        </w:r>
        <w:r w:rsidR="009E74F2">
          <w:rPr>
            <w:noProof/>
            <w:webHidden/>
          </w:rPr>
          <w:t>30</w:t>
        </w:r>
        <w:r>
          <w:rPr>
            <w:noProof/>
            <w:webHidden/>
          </w:rPr>
          <w:fldChar w:fldCharType="end"/>
        </w:r>
      </w:hyperlink>
    </w:p>
    <w:p w14:paraId="3F473166" w14:textId="0A05CC42" w:rsidR="003020A7" w:rsidRDefault="003020A7">
      <w:pPr>
        <w:pStyle w:val="afffa"/>
        <w:tabs>
          <w:tab w:val="right" w:leader="dot" w:pos="8296"/>
        </w:tabs>
        <w:spacing w:before="180" w:after="180"/>
        <w:ind w:left="520" w:hanging="520"/>
        <w:rPr>
          <w:rFonts w:asciiTheme="minorHAnsi" w:eastAsiaTheme="minorEastAsia" w:hAnsiTheme="minorHAnsi" w:cstheme="minorBidi"/>
          <w:noProof/>
          <w:sz w:val="24"/>
        </w:rPr>
      </w:pPr>
      <w:hyperlink w:anchor="_Toc217986053" w:history="1">
        <w:r w:rsidRPr="00E204F4">
          <w:rPr>
            <w:rStyle w:val="af3"/>
            <w:rFonts w:hint="eastAsia"/>
            <w:noProof/>
          </w:rPr>
          <w:t>圖</w:t>
        </w:r>
        <w:r w:rsidRPr="00E204F4">
          <w:rPr>
            <w:rStyle w:val="af3"/>
            <w:noProof/>
          </w:rPr>
          <w:t>1.2.3</w:t>
        </w:r>
        <w:r w:rsidRPr="00E204F4">
          <w:rPr>
            <w:rStyle w:val="af3"/>
            <w:rFonts w:hint="eastAsia"/>
            <w:noProof/>
          </w:rPr>
          <w:t>臺東縣重要交通觀光景點分布</w:t>
        </w:r>
        <w:r>
          <w:rPr>
            <w:noProof/>
            <w:webHidden/>
          </w:rPr>
          <w:tab/>
        </w:r>
        <w:r>
          <w:rPr>
            <w:noProof/>
            <w:webHidden/>
          </w:rPr>
          <w:fldChar w:fldCharType="begin"/>
        </w:r>
        <w:r>
          <w:rPr>
            <w:noProof/>
            <w:webHidden/>
          </w:rPr>
          <w:instrText xml:space="preserve"> PAGEREF _Toc217986053 \h </w:instrText>
        </w:r>
        <w:r>
          <w:rPr>
            <w:noProof/>
            <w:webHidden/>
          </w:rPr>
        </w:r>
        <w:r>
          <w:rPr>
            <w:noProof/>
            <w:webHidden/>
          </w:rPr>
          <w:fldChar w:fldCharType="separate"/>
        </w:r>
        <w:r w:rsidR="009E74F2">
          <w:rPr>
            <w:noProof/>
            <w:webHidden/>
          </w:rPr>
          <w:t>37</w:t>
        </w:r>
        <w:r>
          <w:rPr>
            <w:noProof/>
            <w:webHidden/>
          </w:rPr>
          <w:fldChar w:fldCharType="end"/>
        </w:r>
      </w:hyperlink>
    </w:p>
    <w:p w14:paraId="2D7B54F4" w14:textId="273F56CE" w:rsidR="003020A7" w:rsidRDefault="003020A7" w:rsidP="00413EC5">
      <w:pPr>
        <w:pStyle w:val="afffa"/>
        <w:tabs>
          <w:tab w:val="right" w:leader="dot" w:pos="8296"/>
        </w:tabs>
        <w:spacing w:before="180" w:after="180"/>
        <w:ind w:left="520" w:hanging="520"/>
        <w:rPr>
          <w:noProof/>
        </w:rPr>
      </w:pPr>
      <w:hyperlink w:anchor="_Toc217986054" w:history="1">
        <w:r w:rsidRPr="00E204F4">
          <w:rPr>
            <w:rStyle w:val="af3"/>
            <w:rFonts w:hint="eastAsia"/>
            <w:noProof/>
          </w:rPr>
          <w:t>圖</w:t>
        </w:r>
        <w:r w:rsidRPr="00E204F4">
          <w:rPr>
            <w:rStyle w:val="af3"/>
            <w:noProof/>
          </w:rPr>
          <w:t xml:space="preserve">1.2.4 </w:t>
        </w:r>
        <w:r w:rsidRPr="00E204F4">
          <w:rPr>
            <w:rStyle w:val="af3"/>
            <w:rFonts w:hint="eastAsia"/>
            <w:noProof/>
          </w:rPr>
          <w:t>臺東縣重要交通觀光景點下車人數統計長條圖</w:t>
        </w:r>
        <w:r>
          <w:rPr>
            <w:noProof/>
            <w:webHidden/>
          </w:rPr>
          <w:tab/>
        </w:r>
        <w:r>
          <w:rPr>
            <w:noProof/>
            <w:webHidden/>
          </w:rPr>
          <w:fldChar w:fldCharType="begin"/>
        </w:r>
        <w:r>
          <w:rPr>
            <w:noProof/>
            <w:webHidden/>
          </w:rPr>
          <w:instrText xml:space="preserve"> PAGEREF _Toc217986054 \h </w:instrText>
        </w:r>
        <w:r>
          <w:rPr>
            <w:noProof/>
            <w:webHidden/>
          </w:rPr>
        </w:r>
        <w:r>
          <w:rPr>
            <w:noProof/>
            <w:webHidden/>
          </w:rPr>
          <w:fldChar w:fldCharType="separate"/>
        </w:r>
        <w:r w:rsidR="009E74F2">
          <w:rPr>
            <w:noProof/>
            <w:webHidden/>
          </w:rPr>
          <w:t>38</w:t>
        </w:r>
        <w:r>
          <w:rPr>
            <w:noProof/>
            <w:webHidden/>
          </w:rPr>
          <w:fldChar w:fldCharType="end"/>
        </w:r>
      </w:hyperlink>
      <w:r w:rsidR="004437C3" w:rsidRPr="004437C3">
        <w:rPr>
          <w:rFonts w:eastAsia="華康中黑體"/>
          <w:sz w:val="24"/>
          <w:szCs w:val="24"/>
        </w:rPr>
        <w:fldChar w:fldCharType="end"/>
      </w:r>
      <w:r w:rsidR="004437C3" w:rsidRPr="004437C3">
        <w:rPr>
          <w:rFonts w:eastAsia="華康中黑體"/>
          <w:sz w:val="24"/>
          <w:szCs w:val="24"/>
        </w:rPr>
        <w:fldChar w:fldCharType="begin"/>
      </w:r>
      <w:r w:rsidR="004437C3" w:rsidRPr="004437C3">
        <w:rPr>
          <w:rFonts w:eastAsia="華康中黑體"/>
          <w:sz w:val="24"/>
          <w:szCs w:val="24"/>
        </w:rPr>
        <w:instrText xml:space="preserve"> TOC \h \z \c "</w:instrText>
      </w:r>
      <w:r w:rsidR="004437C3" w:rsidRPr="004437C3">
        <w:rPr>
          <w:rFonts w:eastAsia="華康中黑體"/>
          <w:sz w:val="24"/>
          <w:szCs w:val="24"/>
        </w:rPr>
        <w:instrText>圖</w:instrText>
      </w:r>
      <w:r w:rsidR="004437C3" w:rsidRPr="004437C3">
        <w:rPr>
          <w:rFonts w:eastAsia="華康中黑體"/>
          <w:sz w:val="24"/>
          <w:szCs w:val="24"/>
        </w:rPr>
        <w:instrText xml:space="preserve">1.3." </w:instrText>
      </w:r>
      <w:r w:rsidR="004437C3" w:rsidRPr="004437C3">
        <w:rPr>
          <w:rFonts w:eastAsia="華康中黑體"/>
          <w:sz w:val="24"/>
          <w:szCs w:val="24"/>
        </w:rPr>
        <w:fldChar w:fldCharType="separate"/>
      </w:r>
    </w:p>
    <w:p w14:paraId="3CD0A296" w14:textId="329A1327" w:rsidR="003020A7" w:rsidRDefault="003020A7">
      <w:pPr>
        <w:pStyle w:val="afffa"/>
        <w:tabs>
          <w:tab w:val="right" w:leader="dot" w:pos="8296"/>
        </w:tabs>
        <w:spacing w:before="180" w:after="180"/>
        <w:ind w:left="520" w:hanging="520"/>
        <w:rPr>
          <w:rFonts w:asciiTheme="minorHAnsi" w:eastAsiaTheme="minorEastAsia" w:hAnsiTheme="minorHAnsi" w:cstheme="minorBidi"/>
          <w:noProof/>
          <w:sz w:val="24"/>
        </w:rPr>
      </w:pPr>
      <w:hyperlink w:anchor="_Toc217986055" w:history="1">
        <w:r w:rsidRPr="008B37CB">
          <w:rPr>
            <w:rStyle w:val="af3"/>
            <w:rFonts w:hint="eastAsia"/>
            <w:noProof/>
          </w:rPr>
          <w:t>圖</w:t>
        </w:r>
        <w:r w:rsidRPr="008B37CB">
          <w:rPr>
            <w:rStyle w:val="af3"/>
            <w:noProof/>
          </w:rPr>
          <w:t>1.3.1</w:t>
        </w:r>
        <w:r w:rsidRPr="008B37CB">
          <w:rPr>
            <w:rStyle w:val="af3"/>
            <w:rFonts w:hint="eastAsia"/>
            <w:noProof/>
          </w:rPr>
          <w:t>花蓮縣</w:t>
        </w:r>
        <w:r w:rsidRPr="008B37CB">
          <w:rPr>
            <w:rStyle w:val="af3"/>
            <w:noProof/>
          </w:rPr>
          <w:t>113</w:t>
        </w:r>
        <w:r w:rsidRPr="008B37CB">
          <w:rPr>
            <w:rStyle w:val="af3"/>
            <w:rFonts w:hint="eastAsia"/>
            <w:noProof/>
          </w:rPr>
          <w:t>年客運鄉鎮搭乘需求熱力圖</w:t>
        </w:r>
        <w:r>
          <w:rPr>
            <w:noProof/>
            <w:webHidden/>
          </w:rPr>
          <w:tab/>
        </w:r>
        <w:r>
          <w:rPr>
            <w:noProof/>
            <w:webHidden/>
          </w:rPr>
          <w:fldChar w:fldCharType="begin"/>
        </w:r>
        <w:r>
          <w:rPr>
            <w:noProof/>
            <w:webHidden/>
          </w:rPr>
          <w:instrText xml:space="preserve"> PAGEREF _Toc217986055 \h </w:instrText>
        </w:r>
        <w:r>
          <w:rPr>
            <w:noProof/>
            <w:webHidden/>
          </w:rPr>
        </w:r>
        <w:r>
          <w:rPr>
            <w:noProof/>
            <w:webHidden/>
          </w:rPr>
          <w:fldChar w:fldCharType="separate"/>
        </w:r>
        <w:r w:rsidR="009E74F2">
          <w:rPr>
            <w:noProof/>
            <w:webHidden/>
          </w:rPr>
          <w:t>46</w:t>
        </w:r>
        <w:r>
          <w:rPr>
            <w:noProof/>
            <w:webHidden/>
          </w:rPr>
          <w:fldChar w:fldCharType="end"/>
        </w:r>
      </w:hyperlink>
    </w:p>
    <w:p w14:paraId="2AFA23D8" w14:textId="5E0A617E" w:rsidR="003020A7" w:rsidRDefault="003020A7">
      <w:pPr>
        <w:pStyle w:val="afffa"/>
        <w:tabs>
          <w:tab w:val="right" w:leader="dot" w:pos="8296"/>
        </w:tabs>
        <w:spacing w:before="180" w:after="180"/>
        <w:ind w:left="520" w:hanging="520"/>
        <w:rPr>
          <w:rFonts w:asciiTheme="minorHAnsi" w:eastAsiaTheme="minorEastAsia" w:hAnsiTheme="minorHAnsi" w:cstheme="minorBidi"/>
          <w:noProof/>
          <w:sz w:val="24"/>
        </w:rPr>
      </w:pPr>
      <w:hyperlink w:anchor="_Toc217986056" w:history="1">
        <w:r w:rsidRPr="008B37CB">
          <w:rPr>
            <w:rStyle w:val="af3"/>
            <w:rFonts w:hint="eastAsia"/>
            <w:noProof/>
          </w:rPr>
          <w:t>圖</w:t>
        </w:r>
        <w:r w:rsidRPr="008B37CB">
          <w:rPr>
            <w:rStyle w:val="af3"/>
            <w:noProof/>
          </w:rPr>
          <w:t>1.3.2</w:t>
        </w:r>
        <w:r w:rsidRPr="008B37CB">
          <w:rPr>
            <w:rStyle w:val="af3"/>
            <w:rFonts w:hint="eastAsia"/>
            <w:noProof/>
          </w:rPr>
          <w:t>花蓮縣</w:t>
        </w:r>
        <w:r w:rsidRPr="008B37CB">
          <w:rPr>
            <w:rStyle w:val="af3"/>
            <w:noProof/>
          </w:rPr>
          <w:t>113</w:t>
        </w:r>
        <w:r w:rsidRPr="008B37CB">
          <w:rPr>
            <w:rStyle w:val="af3"/>
            <w:rFonts w:hint="eastAsia"/>
            <w:noProof/>
          </w:rPr>
          <w:t>年客運平日鄉鎮搭乘需求熱力圖</w:t>
        </w:r>
        <w:r>
          <w:rPr>
            <w:noProof/>
            <w:webHidden/>
          </w:rPr>
          <w:tab/>
        </w:r>
        <w:r>
          <w:rPr>
            <w:noProof/>
            <w:webHidden/>
          </w:rPr>
          <w:fldChar w:fldCharType="begin"/>
        </w:r>
        <w:r>
          <w:rPr>
            <w:noProof/>
            <w:webHidden/>
          </w:rPr>
          <w:instrText xml:space="preserve"> PAGEREF _Toc217986056 \h </w:instrText>
        </w:r>
        <w:r>
          <w:rPr>
            <w:noProof/>
            <w:webHidden/>
          </w:rPr>
        </w:r>
        <w:r>
          <w:rPr>
            <w:noProof/>
            <w:webHidden/>
          </w:rPr>
          <w:fldChar w:fldCharType="separate"/>
        </w:r>
        <w:r w:rsidR="009E74F2">
          <w:rPr>
            <w:noProof/>
            <w:webHidden/>
          </w:rPr>
          <w:t>47</w:t>
        </w:r>
        <w:r>
          <w:rPr>
            <w:noProof/>
            <w:webHidden/>
          </w:rPr>
          <w:fldChar w:fldCharType="end"/>
        </w:r>
      </w:hyperlink>
    </w:p>
    <w:p w14:paraId="593DD6A8" w14:textId="0E32A28B" w:rsidR="003020A7" w:rsidRDefault="003020A7">
      <w:pPr>
        <w:pStyle w:val="afffa"/>
        <w:tabs>
          <w:tab w:val="right" w:leader="dot" w:pos="8296"/>
        </w:tabs>
        <w:spacing w:before="180" w:after="180"/>
        <w:ind w:left="520" w:hanging="520"/>
        <w:rPr>
          <w:rFonts w:asciiTheme="minorHAnsi" w:eastAsiaTheme="minorEastAsia" w:hAnsiTheme="minorHAnsi" w:cstheme="minorBidi"/>
          <w:noProof/>
          <w:sz w:val="24"/>
        </w:rPr>
      </w:pPr>
      <w:hyperlink w:anchor="_Toc217986057" w:history="1">
        <w:r w:rsidRPr="008B37CB">
          <w:rPr>
            <w:rStyle w:val="af3"/>
            <w:rFonts w:hint="eastAsia"/>
            <w:noProof/>
          </w:rPr>
          <w:t>圖</w:t>
        </w:r>
        <w:r w:rsidRPr="008B37CB">
          <w:rPr>
            <w:rStyle w:val="af3"/>
            <w:noProof/>
          </w:rPr>
          <w:t>1.3.3</w:t>
        </w:r>
        <w:r w:rsidRPr="008B37CB">
          <w:rPr>
            <w:rStyle w:val="af3"/>
            <w:rFonts w:hint="eastAsia"/>
            <w:noProof/>
          </w:rPr>
          <w:t>花蓮縣</w:t>
        </w:r>
        <w:r w:rsidRPr="008B37CB">
          <w:rPr>
            <w:rStyle w:val="af3"/>
            <w:noProof/>
          </w:rPr>
          <w:t>113</w:t>
        </w:r>
        <w:r w:rsidRPr="008B37CB">
          <w:rPr>
            <w:rStyle w:val="af3"/>
            <w:rFonts w:hint="eastAsia"/>
            <w:noProof/>
          </w:rPr>
          <w:t>年客運假日鄉鎮搭乘需求熱力圖</w:t>
        </w:r>
        <w:r>
          <w:rPr>
            <w:noProof/>
            <w:webHidden/>
          </w:rPr>
          <w:tab/>
        </w:r>
        <w:r>
          <w:rPr>
            <w:noProof/>
            <w:webHidden/>
          </w:rPr>
          <w:fldChar w:fldCharType="begin"/>
        </w:r>
        <w:r>
          <w:rPr>
            <w:noProof/>
            <w:webHidden/>
          </w:rPr>
          <w:instrText xml:space="preserve"> PAGEREF _Toc217986057 \h </w:instrText>
        </w:r>
        <w:r>
          <w:rPr>
            <w:noProof/>
            <w:webHidden/>
          </w:rPr>
        </w:r>
        <w:r>
          <w:rPr>
            <w:noProof/>
            <w:webHidden/>
          </w:rPr>
          <w:fldChar w:fldCharType="separate"/>
        </w:r>
        <w:r w:rsidR="009E74F2">
          <w:rPr>
            <w:noProof/>
            <w:webHidden/>
          </w:rPr>
          <w:t>48</w:t>
        </w:r>
        <w:r>
          <w:rPr>
            <w:noProof/>
            <w:webHidden/>
          </w:rPr>
          <w:fldChar w:fldCharType="end"/>
        </w:r>
      </w:hyperlink>
    </w:p>
    <w:p w14:paraId="3460C5EC" w14:textId="53B1970E" w:rsidR="003020A7" w:rsidRDefault="003020A7">
      <w:pPr>
        <w:pStyle w:val="afffa"/>
        <w:tabs>
          <w:tab w:val="right" w:leader="dot" w:pos="8296"/>
        </w:tabs>
        <w:spacing w:before="180" w:after="180"/>
        <w:ind w:left="520" w:hanging="520"/>
        <w:rPr>
          <w:rFonts w:asciiTheme="minorHAnsi" w:eastAsiaTheme="minorEastAsia" w:hAnsiTheme="minorHAnsi" w:cstheme="minorBidi"/>
          <w:noProof/>
          <w:sz w:val="24"/>
        </w:rPr>
      </w:pPr>
      <w:hyperlink w:anchor="_Toc217986058" w:history="1">
        <w:r w:rsidRPr="008B37CB">
          <w:rPr>
            <w:rStyle w:val="af3"/>
            <w:rFonts w:hint="eastAsia"/>
            <w:noProof/>
          </w:rPr>
          <w:t>圖</w:t>
        </w:r>
        <w:r w:rsidRPr="008B37CB">
          <w:rPr>
            <w:rStyle w:val="af3"/>
            <w:noProof/>
          </w:rPr>
          <w:t>1.3.4</w:t>
        </w:r>
        <w:r w:rsidRPr="008B37CB">
          <w:rPr>
            <w:rStyle w:val="af3"/>
            <w:rFonts w:hint="eastAsia"/>
            <w:noProof/>
          </w:rPr>
          <w:t>臺東縣</w:t>
        </w:r>
        <w:r w:rsidRPr="008B37CB">
          <w:rPr>
            <w:rStyle w:val="af3"/>
            <w:noProof/>
          </w:rPr>
          <w:t>113</w:t>
        </w:r>
        <w:r w:rsidRPr="008B37CB">
          <w:rPr>
            <w:rStyle w:val="af3"/>
            <w:rFonts w:hint="eastAsia"/>
            <w:noProof/>
          </w:rPr>
          <w:t>年客運鄉鎮搭乘需求熱力圖</w:t>
        </w:r>
        <w:r>
          <w:rPr>
            <w:noProof/>
            <w:webHidden/>
          </w:rPr>
          <w:tab/>
        </w:r>
        <w:r>
          <w:rPr>
            <w:noProof/>
            <w:webHidden/>
          </w:rPr>
          <w:fldChar w:fldCharType="begin"/>
        </w:r>
        <w:r>
          <w:rPr>
            <w:noProof/>
            <w:webHidden/>
          </w:rPr>
          <w:instrText xml:space="preserve"> PAGEREF _Toc217986058 \h </w:instrText>
        </w:r>
        <w:r>
          <w:rPr>
            <w:noProof/>
            <w:webHidden/>
          </w:rPr>
        </w:r>
        <w:r>
          <w:rPr>
            <w:noProof/>
            <w:webHidden/>
          </w:rPr>
          <w:fldChar w:fldCharType="separate"/>
        </w:r>
        <w:r w:rsidR="009E74F2">
          <w:rPr>
            <w:noProof/>
            <w:webHidden/>
          </w:rPr>
          <w:t>49</w:t>
        </w:r>
        <w:r>
          <w:rPr>
            <w:noProof/>
            <w:webHidden/>
          </w:rPr>
          <w:fldChar w:fldCharType="end"/>
        </w:r>
      </w:hyperlink>
    </w:p>
    <w:p w14:paraId="7F95AEDF" w14:textId="22A8B7F4" w:rsidR="003020A7" w:rsidRDefault="003020A7">
      <w:pPr>
        <w:pStyle w:val="afffa"/>
        <w:tabs>
          <w:tab w:val="right" w:leader="dot" w:pos="8296"/>
        </w:tabs>
        <w:spacing w:before="180" w:after="180"/>
        <w:ind w:left="520" w:hanging="520"/>
        <w:rPr>
          <w:rFonts w:asciiTheme="minorHAnsi" w:eastAsiaTheme="minorEastAsia" w:hAnsiTheme="minorHAnsi" w:cstheme="minorBidi"/>
          <w:noProof/>
          <w:sz w:val="24"/>
        </w:rPr>
      </w:pPr>
      <w:hyperlink w:anchor="_Toc217986059" w:history="1">
        <w:r w:rsidRPr="008B37CB">
          <w:rPr>
            <w:rStyle w:val="af3"/>
            <w:rFonts w:hint="eastAsia"/>
            <w:noProof/>
          </w:rPr>
          <w:t>圖</w:t>
        </w:r>
        <w:r w:rsidRPr="008B37CB">
          <w:rPr>
            <w:rStyle w:val="af3"/>
            <w:noProof/>
          </w:rPr>
          <w:t>1.3.5</w:t>
        </w:r>
        <w:r w:rsidRPr="008B37CB">
          <w:rPr>
            <w:rStyle w:val="af3"/>
            <w:rFonts w:hint="eastAsia"/>
            <w:noProof/>
          </w:rPr>
          <w:t xml:space="preserve">　臺東縣</w:t>
        </w:r>
        <w:r w:rsidRPr="008B37CB">
          <w:rPr>
            <w:rStyle w:val="af3"/>
            <w:noProof/>
          </w:rPr>
          <w:t>113</w:t>
        </w:r>
        <w:r w:rsidRPr="008B37CB">
          <w:rPr>
            <w:rStyle w:val="af3"/>
            <w:rFonts w:hint="eastAsia"/>
            <w:noProof/>
          </w:rPr>
          <w:t>年客運平日鄉鎮搭乘需求熱力圖</w:t>
        </w:r>
        <w:r>
          <w:rPr>
            <w:noProof/>
            <w:webHidden/>
          </w:rPr>
          <w:tab/>
        </w:r>
        <w:r>
          <w:rPr>
            <w:noProof/>
            <w:webHidden/>
          </w:rPr>
          <w:fldChar w:fldCharType="begin"/>
        </w:r>
        <w:r>
          <w:rPr>
            <w:noProof/>
            <w:webHidden/>
          </w:rPr>
          <w:instrText xml:space="preserve"> PAGEREF _Toc217986059 \h </w:instrText>
        </w:r>
        <w:r>
          <w:rPr>
            <w:noProof/>
            <w:webHidden/>
          </w:rPr>
        </w:r>
        <w:r>
          <w:rPr>
            <w:noProof/>
            <w:webHidden/>
          </w:rPr>
          <w:fldChar w:fldCharType="separate"/>
        </w:r>
        <w:r w:rsidR="009E74F2">
          <w:rPr>
            <w:noProof/>
            <w:webHidden/>
          </w:rPr>
          <w:t>50</w:t>
        </w:r>
        <w:r>
          <w:rPr>
            <w:noProof/>
            <w:webHidden/>
          </w:rPr>
          <w:fldChar w:fldCharType="end"/>
        </w:r>
      </w:hyperlink>
    </w:p>
    <w:p w14:paraId="677B5B83" w14:textId="1E2B2AD6" w:rsidR="003020A7" w:rsidRDefault="003020A7" w:rsidP="00413EC5">
      <w:pPr>
        <w:pStyle w:val="afffa"/>
        <w:tabs>
          <w:tab w:val="right" w:leader="dot" w:pos="8296"/>
        </w:tabs>
        <w:spacing w:before="180" w:after="180"/>
        <w:ind w:left="520" w:hanging="520"/>
        <w:rPr>
          <w:noProof/>
        </w:rPr>
      </w:pPr>
      <w:hyperlink w:anchor="_Toc217986060" w:history="1">
        <w:r w:rsidRPr="008B37CB">
          <w:rPr>
            <w:rStyle w:val="af3"/>
            <w:rFonts w:hint="eastAsia"/>
            <w:noProof/>
          </w:rPr>
          <w:t>圖</w:t>
        </w:r>
        <w:r w:rsidRPr="008B37CB">
          <w:rPr>
            <w:rStyle w:val="af3"/>
            <w:noProof/>
          </w:rPr>
          <w:t>1.3.6</w:t>
        </w:r>
        <w:r w:rsidRPr="008B37CB">
          <w:rPr>
            <w:rStyle w:val="af3"/>
            <w:rFonts w:hint="eastAsia"/>
            <w:noProof/>
          </w:rPr>
          <w:t>臺東縣</w:t>
        </w:r>
        <w:r w:rsidRPr="008B37CB">
          <w:rPr>
            <w:rStyle w:val="af3"/>
            <w:noProof/>
          </w:rPr>
          <w:t>113</w:t>
        </w:r>
        <w:r w:rsidRPr="008B37CB">
          <w:rPr>
            <w:rStyle w:val="af3"/>
            <w:rFonts w:hint="eastAsia"/>
            <w:noProof/>
          </w:rPr>
          <w:t>年客運假日鄉鎮搭乘需求熱力圖</w:t>
        </w:r>
        <w:r>
          <w:rPr>
            <w:noProof/>
            <w:webHidden/>
          </w:rPr>
          <w:tab/>
        </w:r>
        <w:r>
          <w:rPr>
            <w:noProof/>
            <w:webHidden/>
          </w:rPr>
          <w:fldChar w:fldCharType="begin"/>
        </w:r>
        <w:r>
          <w:rPr>
            <w:noProof/>
            <w:webHidden/>
          </w:rPr>
          <w:instrText xml:space="preserve"> PAGEREF _Toc217986060 \h </w:instrText>
        </w:r>
        <w:r>
          <w:rPr>
            <w:noProof/>
            <w:webHidden/>
          </w:rPr>
        </w:r>
        <w:r>
          <w:rPr>
            <w:noProof/>
            <w:webHidden/>
          </w:rPr>
          <w:fldChar w:fldCharType="separate"/>
        </w:r>
        <w:r w:rsidR="009E74F2">
          <w:rPr>
            <w:noProof/>
            <w:webHidden/>
          </w:rPr>
          <w:t>50</w:t>
        </w:r>
        <w:r>
          <w:rPr>
            <w:noProof/>
            <w:webHidden/>
          </w:rPr>
          <w:fldChar w:fldCharType="end"/>
        </w:r>
      </w:hyperlink>
      <w:r w:rsidR="004437C3" w:rsidRPr="004437C3">
        <w:rPr>
          <w:rFonts w:eastAsia="華康中黑體"/>
          <w:sz w:val="24"/>
          <w:szCs w:val="24"/>
        </w:rPr>
        <w:fldChar w:fldCharType="end"/>
      </w:r>
      <w:r w:rsidR="004437C3" w:rsidRPr="004437C3">
        <w:rPr>
          <w:rFonts w:eastAsia="華康中黑體"/>
          <w:sz w:val="24"/>
          <w:szCs w:val="24"/>
        </w:rPr>
        <w:fldChar w:fldCharType="begin"/>
      </w:r>
      <w:r w:rsidR="004437C3" w:rsidRPr="004437C3">
        <w:rPr>
          <w:rFonts w:eastAsia="華康中黑體"/>
          <w:sz w:val="24"/>
          <w:szCs w:val="24"/>
        </w:rPr>
        <w:instrText xml:space="preserve"> TOC \h \z \c "</w:instrText>
      </w:r>
      <w:r w:rsidR="004437C3" w:rsidRPr="004437C3">
        <w:rPr>
          <w:rFonts w:eastAsia="華康中黑體"/>
          <w:sz w:val="24"/>
          <w:szCs w:val="24"/>
        </w:rPr>
        <w:instrText>圖</w:instrText>
      </w:r>
      <w:r w:rsidR="004437C3" w:rsidRPr="004437C3">
        <w:rPr>
          <w:rFonts w:eastAsia="華康中黑體"/>
          <w:sz w:val="24"/>
          <w:szCs w:val="24"/>
        </w:rPr>
        <w:instrText xml:space="preserve">1.4." </w:instrText>
      </w:r>
      <w:r w:rsidR="004437C3" w:rsidRPr="004437C3">
        <w:rPr>
          <w:rFonts w:eastAsia="華康中黑體"/>
          <w:sz w:val="24"/>
          <w:szCs w:val="24"/>
        </w:rPr>
        <w:fldChar w:fldCharType="separate"/>
      </w:r>
    </w:p>
    <w:p w14:paraId="01015AF2" w14:textId="045A1710" w:rsidR="003020A7" w:rsidRDefault="003020A7">
      <w:pPr>
        <w:pStyle w:val="afffa"/>
        <w:tabs>
          <w:tab w:val="right" w:leader="dot" w:pos="8296"/>
        </w:tabs>
        <w:spacing w:before="180" w:after="180"/>
        <w:ind w:left="520" w:hanging="520"/>
        <w:rPr>
          <w:rFonts w:asciiTheme="minorHAnsi" w:eastAsiaTheme="minorEastAsia" w:hAnsiTheme="minorHAnsi" w:cstheme="minorBidi"/>
          <w:noProof/>
          <w:sz w:val="24"/>
        </w:rPr>
      </w:pPr>
      <w:hyperlink w:anchor="_Toc217986061" w:history="1">
        <w:r w:rsidRPr="00AA0CFC">
          <w:rPr>
            <w:rStyle w:val="af3"/>
            <w:rFonts w:hint="eastAsia"/>
            <w:noProof/>
          </w:rPr>
          <w:t>圖</w:t>
        </w:r>
        <w:r w:rsidRPr="00AA0CFC">
          <w:rPr>
            <w:rStyle w:val="af3"/>
            <w:noProof/>
          </w:rPr>
          <w:t>1.4.1</w:t>
        </w:r>
        <w:r w:rsidRPr="00AA0CFC">
          <w:rPr>
            <w:rStyle w:val="af3"/>
            <w:rFonts w:hint="eastAsia"/>
            <w:noProof/>
          </w:rPr>
          <w:t>臺鐵花東整體運量趨勢</w:t>
        </w:r>
        <w:r>
          <w:rPr>
            <w:noProof/>
            <w:webHidden/>
          </w:rPr>
          <w:tab/>
        </w:r>
        <w:r>
          <w:rPr>
            <w:noProof/>
            <w:webHidden/>
          </w:rPr>
          <w:fldChar w:fldCharType="begin"/>
        </w:r>
        <w:r>
          <w:rPr>
            <w:noProof/>
            <w:webHidden/>
          </w:rPr>
          <w:instrText xml:space="preserve"> PAGEREF _Toc217986061 \h </w:instrText>
        </w:r>
        <w:r>
          <w:rPr>
            <w:noProof/>
            <w:webHidden/>
          </w:rPr>
        </w:r>
        <w:r>
          <w:rPr>
            <w:noProof/>
            <w:webHidden/>
          </w:rPr>
          <w:fldChar w:fldCharType="separate"/>
        </w:r>
        <w:r w:rsidR="009E74F2">
          <w:rPr>
            <w:noProof/>
            <w:webHidden/>
          </w:rPr>
          <w:t>53</w:t>
        </w:r>
        <w:r>
          <w:rPr>
            <w:noProof/>
            <w:webHidden/>
          </w:rPr>
          <w:fldChar w:fldCharType="end"/>
        </w:r>
      </w:hyperlink>
    </w:p>
    <w:p w14:paraId="2C0AA1C0" w14:textId="42631F2E" w:rsidR="003020A7" w:rsidRDefault="003020A7">
      <w:pPr>
        <w:pStyle w:val="afffa"/>
        <w:tabs>
          <w:tab w:val="right" w:leader="dot" w:pos="8296"/>
        </w:tabs>
        <w:spacing w:before="180" w:after="180"/>
        <w:ind w:left="520" w:hanging="520"/>
        <w:rPr>
          <w:rFonts w:asciiTheme="minorHAnsi" w:eastAsiaTheme="minorEastAsia" w:hAnsiTheme="minorHAnsi" w:cstheme="minorBidi"/>
          <w:noProof/>
          <w:sz w:val="24"/>
        </w:rPr>
      </w:pPr>
      <w:hyperlink w:anchor="_Toc217986062" w:history="1">
        <w:r w:rsidRPr="00AA0CFC">
          <w:rPr>
            <w:rStyle w:val="af3"/>
            <w:rFonts w:hint="eastAsia"/>
            <w:noProof/>
          </w:rPr>
          <w:t>圖</w:t>
        </w:r>
        <w:r w:rsidRPr="00AA0CFC">
          <w:rPr>
            <w:rStyle w:val="af3"/>
            <w:noProof/>
          </w:rPr>
          <w:t>1.4.2</w:t>
        </w:r>
        <w:r w:rsidRPr="00AA0CFC">
          <w:rPr>
            <w:rStyle w:val="af3"/>
            <w:rFonts w:hint="eastAsia"/>
            <w:noProof/>
          </w:rPr>
          <w:t>花蓮縣、臺東縣台鐵各站進出人次統計</w:t>
        </w:r>
        <w:r>
          <w:rPr>
            <w:noProof/>
            <w:webHidden/>
          </w:rPr>
          <w:tab/>
        </w:r>
        <w:r>
          <w:rPr>
            <w:noProof/>
            <w:webHidden/>
          </w:rPr>
          <w:fldChar w:fldCharType="begin"/>
        </w:r>
        <w:r>
          <w:rPr>
            <w:noProof/>
            <w:webHidden/>
          </w:rPr>
          <w:instrText xml:space="preserve"> PAGEREF _Toc217986062 \h </w:instrText>
        </w:r>
        <w:r>
          <w:rPr>
            <w:noProof/>
            <w:webHidden/>
          </w:rPr>
        </w:r>
        <w:r>
          <w:rPr>
            <w:noProof/>
            <w:webHidden/>
          </w:rPr>
          <w:fldChar w:fldCharType="separate"/>
        </w:r>
        <w:r w:rsidR="009E74F2">
          <w:rPr>
            <w:noProof/>
            <w:webHidden/>
          </w:rPr>
          <w:t>54</w:t>
        </w:r>
        <w:r>
          <w:rPr>
            <w:noProof/>
            <w:webHidden/>
          </w:rPr>
          <w:fldChar w:fldCharType="end"/>
        </w:r>
      </w:hyperlink>
    </w:p>
    <w:p w14:paraId="2EEC1731" w14:textId="4B1933D9" w:rsidR="003020A7" w:rsidRDefault="003020A7">
      <w:pPr>
        <w:pStyle w:val="afffa"/>
        <w:tabs>
          <w:tab w:val="right" w:leader="dot" w:pos="8296"/>
        </w:tabs>
        <w:spacing w:before="180" w:after="180"/>
        <w:ind w:left="520" w:hanging="520"/>
        <w:rPr>
          <w:rFonts w:asciiTheme="minorHAnsi" w:eastAsiaTheme="minorEastAsia" w:hAnsiTheme="minorHAnsi" w:cstheme="minorBidi"/>
          <w:noProof/>
          <w:sz w:val="24"/>
        </w:rPr>
      </w:pPr>
      <w:hyperlink w:anchor="_Toc217986063" w:history="1">
        <w:r w:rsidRPr="00AA0CFC">
          <w:rPr>
            <w:rStyle w:val="af3"/>
            <w:rFonts w:hint="eastAsia"/>
            <w:noProof/>
          </w:rPr>
          <w:t>圖</w:t>
        </w:r>
        <w:r w:rsidRPr="00AA0CFC">
          <w:rPr>
            <w:rStyle w:val="af3"/>
            <w:noProof/>
          </w:rPr>
          <w:t>1.4.3 111-113</w:t>
        </w:r>
        <w:r w:rsidRPr="00AA0CFC">
          <w:rPr>
            <w:rStyle w:val="af3"/>
            <w:rFonts w:hint="eastAsia"/>
            <w:noProof/>
          </w:rPr>
          <w:t>年花蓮市區客運運量趨勢</w:t>
        </w:r>
        <w:r>
          <w:rPr>
            <w:noProof/>
            <w:webHidden/>
          </w:rPr>
          <w:tab/>
        </w:r>
        <w:r>
          <w:rPr>
            <w:noProof/>
            <w:webHidden/>
          </w:rPr>
          <w:fldChar w:fldCharType="begin"/>
        </w:r>
        <w:r>
          <w:rPr>
            <w:noProof/>
            <w:webHidden/>
          </w:rPr>
          <w:instrText xml:space="preserve"> PAGEREF _Toc217986063 \h </w:instrText>
        </w:r>
        <w:r>
          <w:rPr>
            <w:noProof/>
            <w:webHidden/>
          </w:rPr>
        </w:r>
        <w:r>
          <w:rPr>
            <w:noProof/>
            <w:webHidden/>
          </w:rPr>
          <w:fldChar w:fldCharType="separate"/>
        </w:r>
        <w:r w:rsidR="009E74F2">
          <w:rPr>
            <w:noProof/>
            <w:webHidden/>
          </w:rPr>
          <w:t>56</w:t>
        </w:r>
        <w:r>
          <w:rPr>
            <w:noProof/>
            <w:webHidden/>
          </w:rPr>
          <w:fldChar w:fldCharType="end"/>
        </w:r>
      </w:hyperlink>
    </w:p>
    <w:p w14:paraId="32426E55" w14:textId="542B52FC" w:rsidR="003020A7" w:rsidRDefault="003020A7">
      <w:pPr>
        <w:pStyle w:val="afffa"/>
        <w:tabs>
          <w:tab w:val="right" w:leader="dot" w:pos="8296"/>
        </w:tabs>
        <w:spacing w:before="180" w:after="180"/>
        <w:ind w:left="520" w:hanging="520"/>
        <w:rPr>
          <w:rFonts w:asciiTheme="minorHAnsi" w:eastAsiaTheme="minorEastAsia" w:hAnsiTheme="minorHAnsi" w:cstheme="minorBidi"/>
          <w:noProof/>
          <w:sz w:val="24"/>
        </w:rPr>
      </w:pPr>
      <w:hyperlink w:anchor="_Toc217986064" w:history="1">
        <w:r w:rsidRPr="00AA0CFC">
          <w:rPr>
            <w:rStyle w:val="af3"/>
            <w:rFonts w:hint="eastAsia"/>
            <w:noProof/>
          </w:rPr>
          <w:t>圖</w:t>
        </w:r>
        <w:r w:rsidRPr="00AA0CFC">
          <w:rPr>
            <w:rStyle w:val="af3"/>
            <w:noProof/>
          </w:rPr>
          <w:t>1.4.4 111</w:t>
        </w:r>
        <w:r w:rsidRPr="00AA0CFC">
          <w:rPr>
            <w:rStyle w:val="af3"/>
            <w:rFonts w:hint="eastAsia"/>
            <w:noProof/>
          </w:rPr>
          <w:t>年至</w:t>
        </w:r>
        <w:r w:rsidRPr="00AA0CFC">
          <w:rPr>
            <w:rStyle w:val="af3"/>
            <w:noProof/>
          </w:rPr>
          <w:t>113</w:t>
        </w:r>
        <w:r w:rsidRPr="00AA0CFC">
          <w:rPr>
            <w:rStyle w:val="af3"/>
            <w:rFonts w:hint="eastAsia"/>
            <w:noProof/>
          </w:rPr>
          <w:t>年臺東市區客運運量趨勢</w:t>
        </w:r>
        <w:r>
          <w:rPr>
            <w:noProof/>
            <w:webHidden/>
          </w:rPr>
          <w:tab/>
        </w:r>
        <w:r>
          <w:rPr>
            <w:noProof/>
            <w:webHidden/>
          </w:rPr>
          <w:fldChar w:fldCharType="begin"/>
        </w:r>
        <w:r>
          <w:rPr>
            <w:noProof/>
            <w:webHidden/>
          </w:rPr>
          <w:instrText xml:space="preserve"> PAGEREF _Toc217986064 \h </w:instrText>
        </w:r>
        <w:r>
          <w:rPr>
            <w:noProof/>
            <w:webHidden/>
          </w:rPr>
        </w:r>
        <w:r>
          <w:rPr>
            <w:noProof/>
            <w:webHidden/>
          </w:rPr>
          <w:fldChar w:fldCharType="separate"/>
        </w:r>
        <w:r w:rsidR="009E74F2">
          <w:rPr>
            <w:noProof/>
            <w:webHidden/>
          </w:rPr>
          <w:t>57</w:t>
        </w:r>
        <w:r>
          <w:rPr>
            <w:noProof/>
            <w:webHidden/>
          </w:rPr>
          <w:fldChar w:fldCharType="end"/>
        </w:r>
      </w:hyperlink>
    </w:p>
    <w:p w14:paraId="398F8590" w14:textId="403A488D" w:rsidR="003020A7" w:rsidRDefault="003020A7">
      <w:pPr>
        <w:pStyle w:val="afffa"/>
        <w:tabs>
          <w:tab w:val="right" w:leader="dot" w:pos="8296"/>
        </w:tabs>
        <w:spacing w:before="180" w:after="180"/>
        <w:ind w:left="520" w:hanging="520"/>
        <w:rPr>
          <w:rFonts w:asciiTheme="minorHAnsi" w:eastAsiaTheme="minorEastAsia" w:hAnsiTheme="minorHAnsi" w:cstheme="minorBidi"/>
          <w:noProof/>
          <w:sz w:val="24"/>
        </w:rPr>
      </w:pPr>
      <w:hyperlink w:anchor="_Toc217986065" w:history="1">
        <w:r w:rsidRPr="00AA0CFC">
          <w:rPr>
            <w:rStyle w:val="af3"/>
            <w:rFonts w:hint="eastAsia"/>
            <w:noProof/>
          </w:rPr>
          <w:t>圖</w:t>
        </w:r>
        <w:r w:rsidRPr="00AA0CFC">
          <w:rPr>
            <w:rStyle w:val="af3"/>
            <w:noProof/>
          </w:rPr>
          <w:t>1.4.5</w:t>
        </w:r>
        <w:r w:rsidRPr="00AA0CFC">
          <w:rPr>
            <w:rStyle w:val="af3"/>
            <w:rFonts w:hint="eastAsia"/>
            <w:noProof/>
          </w:rPr>
          <w:t>花東線公路客運運量統計</w:t>
        </w:r>
        <w:r>
          <w:rPr>
            <w:noProof/>
            <w:webHidden/>
          </w:rPr>
          <w:tab/>
        </w:r>
        <w:r>
          <w:rPr>
            <w:noProof/>
            <w:webHidden/>
          </w:rPr>
          <w:fldChar w:fldCharType="begin"/>
        </w:r>
        <w:r>
          <w:rPr>
            <w:noProof/>
            <w:webHidden/>
          </w:rPr>
          <w:instrText xml:space="preserve"> PAGEREF _Toc217986065 \h </w:instrText>
        </w:r>
        <w:r>
          <w:rPr>
            <w:noProof/>
            <w:webHidden/>
          </w:rPr>
        </w:r>
        <w:r>
          <w:rPr>
            <w:noProof/>
            <w:webHidden/>
          </w:rPr>
          <w:fldChar w:fldCharType="separate"/>
        </w:r>
        <w:r w:rsidR="009E74F2">
          <w:rPr>
            <w:noProof/>
            <w:webHidden/>
          </w:rPr>
          <w:t>58</w:t>
        </w:r>
        <w:r>
          <w:rPr>
            <w:noProof/>
            <w:webHidden/>
          </w:rPr>
          <w:fldChar w:fldCharType="end"/>
        </w:r>
      </w:hyperlink>
    </w:p>
    <w:p w14:paraId="5203BCDE" w14:textId="2C55085A" w:rsidR="003020A7" w:rsidRDefault="003020A7">
      <w:pPr>
        <w:pStyle w:val="afffa"/>
        <w:tabs>
          <w:tab w:val="right" w:leader="dot" w:pos="8296"/>
        </w:tabs>
        <w:spacing w:before="180" w:after="180"/>
        <w:ind w:left="520" w:hanging="520"/>
        <w:rPr>
          <w:rFonts w:asciiTheme="minorHAnsi" w:eastAsiaTheme="minorEastAsia" w:hAnsiTheme="minorHAnsi" w:cstheme="minorBidi"/>
          <w:noProof/>
          <w:sz w:val="24"/>
        </w:rPr>
      </w:pPr>
      <w:hyperlink w:anchor="_Toc217986066" w:history="1">
        <w:r w:rsidRPr="00AA0CFC">
          <w:rPr>
            <w:rStyle w:val="af3"/>
            <w:rFonts w:hint="eastAsia"/>
            <w:noProof/>
          </w:rPr>
          <w:t>圖</w:t>
        </w:r>
        <w:r w:rsidRPr="00AA0CFC">
          <w:rPr>
            <w:rStyle w:val="af3"/>
            <w:noProof/>
          </w:rPr>
          <w:t>1.4.6</w:t>
        </w:r>
        <w:r w:rsidRPr="00AA0CFC">
          <w:rPr>
            <w:rStyle w:val="af3"/>
            <w:rFonts w:hint="eastAsia"/>
            <w:noProof/>
          </w:rPr>
          <w:t>東台灣客運運量統計</w:t>
        </w:r>
        <w:r>
          <w:rPr>
            <w:noProof/>
            <w:webHidden/>
          </w:rPr>
          <w:tab/>
        </w:r>
        <w:r>
          <w:rPr>
            <w:noProof/>
            <w:webHidden/>
          </w:rPr>
          <w:fldChar w:fldCharType="begin"/>
        </w:r>
        <w:r>
          <w:rPr>
            <w:noProof/>
            <w:webHidden/>
          </w:rPr>
          <w:instrText xml:space="preserve"> PAGEREF _Toc217986066 \h </w:instrText>
        </w:r>
        <w:r>
          <w:rPr>
            <w:noProof/>
            <w:webHidden/>
          </w:rPr>
        </w:r>
        <w:r>
          <w:rPr>
            <w:noProof/>
            <w:webHidden/>
          </w:rPr>
          <w:fldChar w:fldCharType="separate"/>
        </w:r>
        <w:r w:rsidR="009E74F2">
          <w:rPr>
            <w:noProof/>
            <w:webHidden/>
          </w:rPr>
          <w:t>59</w:t>
        </w:r>
        <w:r>
          <w:rPr>
            <w:noProof/>
            <w:webHidden/>
          </w:rPr>
          <w:fldChar w:fldCharType="end"/>
        </w:r>
      </w:hyperlink>
    </w:p>
    <w:p w14:paraId="747160D2" w14:textId="6719C25B" w:rsidR="003020A7" w:rsidRDefault="003020A7">
      <w:pPr>
        <w:pStyle w:val="afffa"/>
        <w:tabs>
          <w:tab w:val="right" w:leader="dot" w:pos="8296"/>
        </w:tabs>
        <w:spacing w:before="180" w:after="180"/>
        <w:ind w:left="520" w:hanging="520"/>
        <w:rPr>
          <w:rFonts w:asciiTheme="minorHAnsi" w:eastAsiaTheme="minorEastAsia" w:hAnsiTheme="minorHAnsi" w:cstheme="minorBidi"/>
          <w:noProof/>
          <w:sz w:val="24"/>
        </w:rPr>
      </w:pPr>
      <w:hyperlink w:anchor="_Toc217986067" w:history="1">
        <w:r w:rsidRPr="00AA0CFC">
          <w:rPr>
            <w:rStyle w:val="af3"/>
            <w:rFonts w:hint="eastAsia"/>
            <w:noProof/>
          </w:rPr>
          <w:t>圖</w:t>
        </w:r>
        <w:r w:rsidRPr="00AA0CFC">
          <w:rPr>
            <w:rStyle w:val="af3"/>
            <w:noProof/>
          </w:rPr>
          <w:t>1.4.7</w:t>
        </w:r>
        <w:r w:rsidRPr="00AA0CFC">
          <w:rPr>
            <w:rStyle w:val="af3"/>
            <w:rFonts w:hint="eastAsia"/>
            <w:noProof/>
          </w:rPr>
          <w:t>興東客運運量統計</w:t>
        </w:r>
        <w:r>
          <w:rPr>
            <w:noProof/>
            <w:webHidden/>
          </w:rPr>
          <w:tab/>
        </w:r>
        <w:r>
          <w:rPr>
            <w:noProof/>
            <w:webHidden/>
          </w:rPr>
          <w:fldChar w:fldCharType="begin"/>
        </w:r>
        <w:r>
          <w:rPr>
            <w:noProof/>
            <w:webHidden/>
          </w:rPr>
          <w:instrText xml:space="preserve"> PAGEREF _Toc217986067 \h </w:instrText>
        </w:r>
        <w:r>
          <w:rPr>
            <w:noProof/>
            <w:webHidden/>
          </w:rPr>
        </w:r>
        <w:r>
          <w:rPr>
            <w:noProof/>
            <w:webHidden/>
          </w:rPr>
          <w:fldChar w:fldCharType="separate"/>
        </w:r>
        <w:r w:rsidR="009E74F2">
          <w:rPr>
            <w:noProof/>
            <w:webHidden/>
          </w:rPr>
          <w:t>60</w:t>
        </w:r>
        <w:r>
          <w:rPr>
            <w:noProof/>
            <w:webHidden/>
          </w:rPr>
          <w:fldChar w:fldCharType="end"/>
        </w:r>
      </w:hyperlink>
    </w:p>
    <w:p w14:paraId="3C9C3FC4" w14:textId="1D5DE588" w:rsidR="003020A7" w:rsidRDefault="003020A7">
      <w:pPr>
        <w:pStyle w:val="afffa"/>
        <w:tabs>
          <w:tab w:val="right" w:leader="dot" w:pos="8296"/>
        </w:tabs>
        <w:spacing w:before="180" w:after="180"/>
        <w:ind w:left="520" w:hanging="520"/>
        <w:rPr>
          <w:rFonts w:asciiTheme="minorHAnsi" w:eastAsiaTheme="minorEastAsia" w:hAnsiTheme="minorHAnsi" w:cstheme="minorBidi"/>
          <w:noProof/>
          <w:sz w:val="24"/>
        </w:rPr>
      </w:pPr>
      <w:hyperlink w:anchor="_Toc217986068" w:history="1">
        <w:r w:rsidRPr="00AA0CFC">
          <w:rPr>
            <w:rStyle w:val="af3"/>
            <w:rFonts w:hint="eastAsia"/>
            <w:noProof/>
          </w:rPr>
          <w:t>圖</w:t>
        </w:r>
        <w:r w:rsidRPr="00AA0CFC">
          <w:rPr>
            <w:rStyle w:val="af3"/>
            <w:noProof/>
          </w:rPr>
          <w:t>1.4.8</w:t>
        </w:r>
        <w:r w:rsidRPr="00AA0CFC">
          <w:rPr>
            <w:rStyle w:val="af3"/>
            <w:rFonts w:hint="eastAsia"/>
            <w:noProof/>
          </w:rPr>
          <w:t>花蓮縣公路客運運量趨勢</w:t>
        </w:r>
        <w:r>
          <w:rPr>
            <w:noProof/>
            <w:webHidden/>
          </w:rPr>
          <w:tab/>
        </w:r>
        <w:r>
          <w:rPr>
            <w:noProof/>
            <w:webHidden/>
          </w:rPr>
          <w:fldChar w:fldCharType="begin"/>
        </w:r>
        <w:r>
          <w:rPr>
            <w:noProof/>
            <w:webHidden/>
          </w:rPr>
          <w:instrText xml:space="preserve"> PAGEREF _Toc217986068 \h </w:instrText>
        </w:r>
        <w:r>
          <w:rPr>
            <w:noProof/>
            <w:webHidden/>
          </w:rPr>
        </w:r>
        <w:r>
          <w:rPr>
            <w:noProof/>
            <w:webHidden/>
          </w:rPr>
          <w:fldChar w:fldCharType="separate"/>
        </w:r>
        <w:r w:rsidR="009E74F2">
          <w:rPr>
            <w:noProof/>
            <w:webHidden/>
          </w:rPr>
          <w:t>61</w:t>
        </w:r>
        <w:r>
          <w:rPr>
            <w:noProof/>
            <w:webHidden/>
          </w:rPr>
          <w:fldChar w:fldCharType="end"/>
        </w:r>
      </w:hyperlink>
    </w:p>
    <w:p w14:paraId="51471632" w14:textId="1D5BE51A" w:rsidR="003020A7" w:rsidRDefault="003020A7">
      <w:pPr>
        <w:pStyle w:val="afffa"/>
        <w:tabs>
          <w:tab w:val="right" w:leader="dot" w:pos="8296"/>
        </w:tabs>
        <w:spacing w:before="180" w:after="180"/>
        <w:ind w:left="520" w:hanging="520"/>
        <w:rPr>
          <w:rFonts w:asciiTheme="minorHAnsi" w:eastAsiaTheme="minorEastAsia" w:hAnsiTheme="minorHAnsi" w:cstheme="minorBidi"/>
          <w:noProof/>
          <w:sz w:val="24"/>
        </w:rPr>
      </w:pPr>
      <w:hyperlink w:anchor="_Toc217986069" w:history="1">
        <w:r w:rsidRPr="00AA0CFC">
          <w:rPr>
            <w:rStyle w:val="af3"/>
            <w:rFonts w:hint="eastAsia"/>
            <w:noProof/>
          </w:rPr>
          <w:t>圖</w:t>
        </w:r>
        <w:r w:rsidRPr="00AA0CFC">
          <w:rPr>
            <w:rStyle w:val="af3"/>
            <w:noProof/>
          </w:rPr>
          <w:t>1.4.9</w:t>
        </w:r>
        <w:r w:rsidRPr="00AA0CFC">
          <w:rPr>
            <w:rStyle w:val="af3"/>
            <w:rFonts w:hint="eastAsia"/>
            <w:noProof/>
          </w:rPr>
          <w:t>台灣好行近三年運量年趨勢分析</w:t>
        </w:r>
        <w:r>
          <w:rPr>
            <w:noProof/>
            <w:webHidden/>
          </w:rPr>
          <w:tab/>
        </w:r>
        <w:r>
          <w:rPr>
            <w:noProof/>
            <w:webHidden/>
          </w:rPr>
          <w:fldChar w:fldCharType="begin"/>
        </w:r>
        <w:r>
          <w:rPr>
            <w:noProof/>
            <w:webHidden/>
          </w:rPr>
          <w:instrText xml:space="preserve"> PAGEREF _Toc217986069 \h </w:instrText>
        </w:r>
        <w:r>
          <w:rPr>
            <w:noProof/>
            <w:webHidden/>
          </w:rPr>
        </w:r>
        <w:r>
          <w:rPr>
            <w:noProof/>
            <w:webHidden/>
          </w:rPr>
          <w:fldChar w:fldCharType="separate"/>
        </w:r>
        <w:r w:rsidR="009E74F2">
          <w:rPr>
            <w:noProof/>
            <w:webHidden/>
          </w:rPr>
          <w:t>62</w:t>
        </w:r>
        <w:r>
          <w:rPr>
            <w:noProof/>
            <w:webHidden/>
          </w:rPr>
          <w:fldChar w:fldCharType="end"/>
        </w:r>
      </w:hyperlink>
    </w:p>
    <w:p w14:paraId="2F2B6DC2" w14:textId="26FF3468" w:rsidR="003020A7" w:rsidRDefault="003020A7">
      <w:pPr>
        <w:pStyle w:val="afffa"/>
        <w:tabs>
          <w:tab w:val="right" w:leader="dot" w:pos="8296"/>
        </w:tabs>
        <w:spacing w:before="180" w:after="180"/>
        <w:ind w:left="520" w:hanging="520"/>
        <w:rPr>
          <w:rFonts w:asciiTheme="minorHAnsi" w:eastAsiaTheme="minorEastAsia" w:hAnsiTheme="minorHAnsi" w:cstheme="minorBidi"/>
          <w:noProof/>
          <w:sz w:val="24"/>
        </w:rPr>
      </w:pPr>
      <w:hyperlink w:anchor="_Toc217986070" w:history="1">
        <w:r w:rsidRPr="00AA0CFC">
          <w:rPr>
            <w:rStyle w:val="af3"/>
            <w:rFonts w:hint="eastAsia"/>
            <w:noProof/>
          </w:rPr>
          <w:t>圖</w:t>
        </w:r>
        <w:r w:rsidRPr="00AA0CFC">
          <w:rPr>
            <w:rStyle w:val="af3"/>
            <w:noProof/>
          </w:rPr>
          <w:t>1.4.10</w:t>
        </w:r>
        <w:r w:rsidRPr="00AA0CFC">
          <w:rPr>
            <w:rStyle w:val="af3"/>
            <w:rFonts w:hint="eastAsia"/>
            <w:noProof/>
          </w:rPr>
          <w:t>花蓮觀光景點遊客人次統計</w:t>
        </w:r>
        <w:r>
          <w:rPr>
            <w:noProof/>
            <w:webHidden/>
          </w:rPr>
          <w:tab/>
        </w:r>
        <w:r>
          <w:rPr>
            <w:noProof/>
            <w:webHidden/>
          </w:rPr>
          <w:fldChar w:fldCharType="begin"/>
        </w:r>
        <w:r>
          <w:rPr>
            <w:noProof/>
            <w:webHidden/>
          </w:rPr>
          <w:instrText xml:space="preserve"> PAGEREF _Toc217986070 \h </w:instrText>
        </w:r>
        <w:r>
          <w:rPr>
            <w:noProof/>
            <w:webHidden/>
          </w:rPr>
        </w:r>
        <w:r>
          <w:rPr>
            <w:noProof/>
            <w:webHidden/>
          </w:rPr>
          <w:fldChar w:fldCharType="separate"/>
        </w:r>
        <w:r w:rsidR="009E74F2">
          <w:rPr>
            <w:noProof/>
            <w:webHidden/>
          </w:rPr>
          <w:t>66</w:t>
        </w:r>
        <w:r>
          <w:rPr>
            <w:noProof/>
            <w:webHidden/>
          </w:rPr>
          <w:fldChar w:fldCharType="end"/>
        </w:r>
      </w:hyperlink>
    </w:p>
    <w:p w14:paraId="301E6D0A" w14:textId="00A58D37" w:rsidR="003020A7" w:rsidRDefault="003020A7">
      <w:pPr>
        <w:pStyle w:val="afffa"/>
        <w:tabs>
          <w:tab w:val="right" w:leader="dot" w:pos="8296"/>
        </w:tabs>
        <w:spacing w:before="180" w:after="180"/>
        <w:ind w:left="520" w:hanging="520"/>
        <w:rPr>
          <w:rFonts w:asciiTheme="minorHAnsi" w:eastAsiaTheme="minorEastAsia" w:hAnsiTheme="minorHAnsi" w:cstheme="minorBidi"/>
          <w:noProof/>
          <w:sz w:val="24"/>
        </w:rPr>
      </w:pPr>
      <w:hyperlink w:anchor="_Toc217986071" w:history="1">
        <w:r w:rsidRPr="00AA0CFC">
          <w:rPr>
            <w:rStyle w:val="af3"/>
            <w:rFonts w:hint="eastAsia"/>
            <w:noProof/>
          </w:rPr>
          <w:t>圖</w:t>
        </w:r>
        <w:r w:rsidRPr="00AA0CFC">
          <w:rPr>
            <w:rStyle w:val="af3"/>
            <w:noProof/>
          </w:rPr>
          <w:t>1.4.11</w:t>
        </w:r>
        <w:r w:rsidRPr="00AA0CFC">
          <w:rPr>
            <w:rStyle w:val="af3"/>
            <w:rFonts w:hint="eastAsia"/>
            <w:noProof/>
          </w:rPr>
          <w:t>臺東觀光景點遊客人次統計</w:t>
        </w:r>
        <w:r>
          <w:rPr>
            <w:noProof/>
            <w:webHidden/>
          </w:rPr>
          <w:tab/>
        </w:r>
        <w:r>
          <w:rPr>
            <w:noProof/>
            <w:webHidden/>
          </w:rPr>
          <w:fldChar w:fldCharType="begin"/>
        </w:r>
        <w:r>
          <w:rPr>
            <w:noProof/>
            <w:webHidden/>
          </w:rPr>
          <w:instrText xml:space="preserve"> PAGEREF _Toc217986071 \h </w:instrText>
        </w:r>
        <w:r>
          <w:rPr>
            <w:noProof/>
            <w:webHidden/>
          </w:rPr>
        </w:r>
        <w:r>
          <w:rPr>
            <w:noProof/>
            <w:webHidden/>
          </w:rPr>
          <w:fldChar w:fldCharType="separate"/>
        </w:r>
        <w:r w:rsidR="009E74F2">
          <w:rPr>
            <w:noProof/>
            <w:webHidden/>
          </w:rPr>
          <w:t>67</w:t>
        </w:r>
        <w:r>
          <w:rPr>
            <w:noProof/>
            <w:webHidden/>
          </w:rPr>
          <w:fldChar w:fldCharType="end"/>
        </w:r>
      </w:hyperlink>
    </w:p>
    <w:p w14:paraId="1A49F000" w14:textId="7978347D" w:rsidR="003020A7" w:rsidRDefault="003020A7">
      <w:pPr>
        <w:pStyle w:val="afffa"/>
        <w:tabs>
          <w:tab w:val="right" w:leader="dot" w:pos="8296"/>
        </w:tabs>
        <w:spacing w:before="180" w:after="180"/>
        <w:ind w:left="520" w:hanging="520"/>
        <w:rPr>
          <w:rFonts w:asciiTheme="minorHAnsi" w:eastAsiaTheme="minorEastAsia" w:hAnsiTheme="minorHAnsi" w:cstheme="minorBidi"/>
          <w:noProof/>
          <w:sz w:val="24"/>
        </w:rPr>
      </w:pPr>
      <w:hyperlink w:anchor="_Toc217986072" w:history="1">
        <w:r w:rsidRPr="00AA0CFC">
          <w:rPr>
            <w:rStyle w:val="af3"/>
            <w:rFonts w:hint="eastAsia"/>
            <w:noProof/>
          </w:rPr>
          <w:t>圖</w:t>
        </w:r>
        <w:r w:rsidRPr="00AA0CFC">
          <w:rPr>
            <w:rStyle w:val="af3"/>
            <w:noProof/>
          </w:rPr>
          <w:t>1.4.12</w:t>
        </w:r>
        <w:r w:rsidRPr="00AA0CFC">
          <w:rPr>
            <w:rStyle w:val="af3"/>
            <w:rFonts w:hint="eastAsia"/>
            <w:noProof/>
          </w:rPr>
          <w:t>臺東縣偏鄉公共運輸現況</w:t>
        </w:r>
        <w:r w:rsidRPr="00AA0CFC">
          <w:rPr>
            <w:rStyle w:val="af3"/>
            <w:noProof/>
          </w:rPr>
          <w:t>(108-113</w:t>
        </w:r>
        <w:r w:rsidRPr="00AA0CFC">
          <w:rPr>
            <w:rStyle w:val="af3"/>
            <w:rFonts w:hint="eastAsia"/>
            <w:noProof/>
          </w:rPr>
          <w:t>年</w:t>
        </w:r>
        <w:r w:rsidRPr="00AA0CFC">
          <w:rPr>
            <w:rStyle w:val="af3"/>
            <w:noProof/>
          </w:rPr>
          <w:t>)</w:t>
        </w:r>
        <w:r>
          <w:rPr>
            <w:noProof/>
            <w:webHidden/>
          </w:rPr>
          <w:tab/>
        </w:r>
        <w:r>
          <w:rPr>
            <w:noProof/>
            <w:webHidden/>
          </w:rPr>
          <w:fldChar w:fldCharType="begin"/>
        </w:r>
        <w:r>
          <w:rPr>
            <w:noProof/>
            <w:webHidden/>
          </w:rPr>
          <w:instrText xml:space="preserve"> PAGEREF _Toc217986072 \h </w:instrText>
        </w:r>
        <w:r>
          <w:rPr>
            <w:noProof/>
            <w:webHidden/>
          </w:rPr>
        </w:r>
        <w:r>
          <w:rPr>
            <w:noProof/>
            <w:webHidden/>
          </w:rPr>
          <w:fldChar w:fldCharType="separate"/>
        </w:r>
        <w:r w:rsidR="009E74F2">
          <w:rPr>
            <w:noProof/>
            <w:webHidden/>
          </w:rPr>
          <w:t>67</w:t>
        </w:r>
        <w:r>
          <w:rPr>
            <w:noProof/>
            <w:webHidden/>
          </w:rPr>
          <w:fldChar w:fldCharType="end"/>
        </w:r>
      </w:hyperlink>
    </w:p>
    <w:p w14:paraId="218901E6" w14:textId="12385E22" w:rsidR="003020A7" w:rsidRDefault="003020A7">
      <w:pPr>
        <w:pStyle w:val="afffa"/>
        <w:tabs>
          <w:tab w:val="right" w:leader="dot" w:pos="8296"/>
        </w:tabs>
        <w:spacing w:before="180" w:after="180"/>
        <w:ind w:left="520" w:hanging="520"/>
        <w:rPr>
          <w:rFonts w:asciiTheme="minorHAnsi" w:eastAsiaTheme="minorEastAsia" w:hAnsiTheme="minorHAnsi" w:cstheme="minorBidi"/>
          <w:noProof/>
          <w:sz w:val="24"/>
        </w:rPr>
      </w:pPr>
      <w:hyperlink w:anchor="_Toc217986073" w:history="1">
        <w:r w:rsidRPr="00AA0CFC">
          <w:rPr>
            <w:rStyle w:val="af3"/>
            <w:rFonts w:hint="eastAsia"/>
            <w:noProof/>
          </w:rPr>
          <w:t>圖</w:t>
        </w:r>
        <w:r w:rsidRPr="00AA0CFC">
          <w:rPr>
            <w:rStyle w:val="af3"/>
            <w:noProof/>
          </w:rPr>
          <w:t>1.4.13</w:t>
        </w:r>
        <w:r w:rsidRPr="00AA0CFC">
          <w:rPr>
            <w:rStyle w:val="af3"/>
            <w:rFonts w:hint="eastAsia"/>
            <w:noProof/>
          </w:rPr>
          <w:t>花蓮縣偏鄉公共運輸現況</w:t>
        </w:r>
        <w:r w:rsidRPr="00AA0CFC">
          <w:rPr>
            <w:rStyle w:val="af3"/>
            <w:noProof/>
          </w:rPr>
          <w:t>(108-113</w:t>
        </w:r>
        <w:r w:rsidRPr="00AA0CFC">
          <w:rPr>
            <w:rStyle w:val="af3"/>
            <w:rFonts w:hint="eastAsia"/>
            <w:noProof/>
          </w:rPr>
          <w:t>年</w:t>
        </w:r>
        <w:r w:rsidRPr="00AA0CFC">
          <w:rPr>
            <w:rStyle w:val="af3"/>
            <w:noProof/>
          </w:rPr>
          <w:t>)</w:t>
        </w:r>
        <w:r>
          <w:rPr>
            <w:noProof/>
            <w:webHidden/>
          </w:rPr>
          <w:tab/>
        </w:r>
        <w:r>
          <w:rPr>
            <w:noProof/>
            <w:webHidden/>
          </w:rPr>
          <w:fldChar w:fldCharType="begin"/>
        </w:r>
        <w:r>
          <w:rPr>
            <w:noProof/>
            <w:webHidden/>
          </w:rPr>
          <w:instrText xml:space="preserve"> PAGEREF _Toc217986073 \h </w:instrText>
        </w:r>
        <w:r>
          <w:rPr>
            <w:noProof/>
            <w:webHidden/>
          </w:rPr>
        </w:r>
        <w:r>
          <w:rPr>
            <w:noProof/>
            <w:webHidden/>
          </w:rPr>
          <w:fldChar w:fldCharType="separate"/>
        </w:r>
        <w:r w:rsidR="009E74F2">
          <w:rPr>
            <w:noProof/>
            <w:webHidden/>
          </w:rPr>
          <w:t>68</w:t>
        </w:r>
        <w:r>
          <w:rPr>
            <w:noProof/>
            <w:webHidden/>
          </w:rPr>
          <w:fldChar w:fldCharType="end"/>
        </w:r>
      </w:hyperlink>
    </w:p>
    <w:p w14:paraId="201A9C7D" w14:textId="2161CFB8" w:rsidR="003020A7" w:rsidRDefault="003020A7">
      <w:pPr>
        <w:pStyle w:val="afffa"/>
        <w:tabs>
          <w:tab w:val="right" w:leader="dot" w:pos="8296"/>
        </w:tabs>
        <w:spacing w:before="180" w:after="180"/>
        <w:ind w:left="520" w:hanging="520"/>
        <w:rPr>
          <w:rFonts w:asciiTheme="minorHAnsi" w:eastAsiaTheme="minorEastAsia" w:hAnsiTheme="minorHAnsi" w:cstheme="minorBidi"/>
          <w:noProof/>
          <w:sz w:val="24"/>
        </w:rPr>
      </w:pPr>
      <w:hyperlink w:anchor="_Toc217986074" w:history="1">
        <w:r w:rsidRPr="00AA0CFC">
          <w:rPr>
            <w:rStyle w:val="af3"/>
            <w:rFonts w:hint="eastAsia"/>
            <w:noProof/>
          </w:rPr>
          <w:t>圖</w:t>
        </w:r>
        <w:r w:rsidRPr="00AA0CFC">
          <w:rPr>
            <w:rStyle w:val="af3"/>
            <w:noProof/>
          </w:rPr>
          <w:t>1.4.14</w:t>
        </w:r>
        <w:r w:rsidRPr="00AA0CFC">
          <w:rPr>
            <w:rStyle w:val="af3"/>
            <w:rFonts w:hint="eastAsia"/>
            <w:noProof/>
          </w:rPr>
          <w:t>臺東縣幸福巴士營運至</w:t>
        </w:r>
        <w:r w:rsidRPr="00AA0CFC">
          <w:rPr>
            <w:rStyle w:val="af3"/>
            <w:noProof/>
          </w:rPr>
          <w:t>113</w:t>
        </w:r>
        <w:r w:rsidRPr="00AA0CFC">
          <w:rPr>
            <w:rStyle w:val="af3"/>
            <w:rFonts w:hint="eastAsia"/>
            <w:noProof/>
          </w:rPr>
          <w:t>年總搭乘人次統計</w:t>
        </w:r>
        <w:r>
          <w:rPr>
            <w:noProof/>
            <w:webHidden/>
          </w:rPr>
          <w:tab/>
        </w:r>
        <w:r>
          <w:rPr>
            <w:noProof/>
            <w:webHidden/>
          </w:rPr>
          <w:fldChar w:fldCharType="begin"/>
        </w:r>
        <w:r>
          <w:rPr>
            <w:noProof/>
            <w:webHidden/>
          </w:rPr>
          <w:instrText xml:space="preserve"> PAGEREF _Toc217986074 \h </w:instrText>
        </w:r>
        <w:r>
          <w:rPr>
            <w:noProof/>
            <w:webHidden/>
          </w:rPr>
        </w:r>
        <w:r>
          <w:rPr>
            <w:noProof/>
            <w:webHidden/>
          </w:rPr>
          <w:fldChar w:fldCharType="separate"/>
        </w:r>
        <w:r w:rsidR="009E74F2">
          <w:rPr>
            <w:noProof/>
            <w:webHidden/>
          </w:rPr>
          <w:t>68</w:t>
        </w:r>
        <w:r>
          <w:rPr>
            <w:noProof/>
            <w:webHidden/>
          </w:rPr>
          <w:fldChar w:fldCharType="end"/>
        </w:r>
      </w:hyperlink>
    </w:p>
    <w:p w14:paraId="37F22946" w14:textId="4F9D71E2" w:rsidR="003020A7" w:rsidRDefault="003020A7">
      <w:pPr>
        <w:pStyle w:val="afffa"/>
        <w:tabs>
          <w:tab w:val="right" w:leader="dot" w:pos="8296"/>
        </w:tabs>
        <w:spacing w:before="180" w:after="180"/>
        <w:ind w:left="520" w:hanging="520"/>
        <w:rPr>
          <w:rFonts w:asciiTheme="minorHAnsi" w:eastAsiaTheme="minorEastAsia" w:hAnsiTheme="minorHAnsi" w:cstheme="minorBidi"/>
          <w:noProof/>
          <w:sz w:val="24"/>
        </w:rPr>
      </w:pPr>
      <w:hyperlink w:anchor="_Toc217986075" w:history="1">
        <w:r w:rsidRPr="00AA0CFC">
          <w:rPr>
            <w:rStyle w:val="af3"/>
            <w:rFonts w:hint="eastAsia"/>
            <w:noProof/>
          </w:rPr>
          <w:t>圖</w:t>
        </w:r>
        <w:r w:rsidRPr="00AA0CFC">
          <w:rPr>
            <w:rStyle w:val="af3"/>
            <w:noProof/>
          </w:rPr>
          <w:t>1.4.15</w:t>
        </w:r>
        <w:r w:rsidRPr="00AA0CFC">
          <w:rPr>
            <w:rStyle w:val="af3"/>
            <w:rFonts w:hint="eastAsia"/>
            <w:noProof/>
          </w:rPr>
          <w:t>長濱鄉、成功鎮幸福巴士年趨勢分析</w:t>
        </w:r>
        <w:r>
          <w:rPr>
            <w:noProof/>
            <w:webHidden/>
          </w:rPr>
          <w:tab/>
        </w:r>
        <w:r>
          <w:rPr>
            <w:noProof/>
            <w:webHidden/>
          </w:rPr>
          <w:fldChar w:fldCharType="begin"/>
        </w:r>
        <w:r>
          <w:rPr>
            <w:noProof/>
            <w:webHidden/>
          </w:rPr>
          <w:instrText xml:space="preserve"> PAGEREF _Toc217986075 \h </w:instrText>
        </w:r>
        <w:r>
          <w:rPr>
            <w:noProof/>
            <w:webHidden/>
          </w:rPr>
        </w:r>
        <w:r>
          <w:rPr>
            <w:noProof/>
            <w:webHidden/>
          </w:rPr>
          <w:fldChar w:fldCharType="separate"/>
        </w:r>
        <w:r w:rsidR="009E74F2">
          <w:rPr>
            <w:noProof/>
            <w:webHidden/>
          </w:rPr>
          <w:t>69</w:t>
        </w:r>
        <w:r>
          <w:rPr>
            <w:noProof/>
            <w:webHidden/>
          </w:rPr>
          <w:fldChar w:fldCharType="end"/>
        </w:r>
      </w:hyperlink>
    </w:p>
    <w:p w14:paraId="60262F4E" w14:textId="795837F8" w:rsidR="003020A7" w:rsidRDefault="003020A7">
      <w:pPr>
        <w:pStyle w:val="afffa"/>
        <w:tabs>
          <w:tab w:val="right" w:leader="dot" w:pos="8296"/>
        </w:tabs>
        <w:spacing w:before="180" w:after="180"/>
        <w:ind w:left="520" w:hanging="520"/>
        <w:rPr>
          <w:rFonts w:asciiTheme="minorHAnsi" w:eastAsiaTheme="minorEastAsia" w:hAnsiTheme="minorHAnsi" w:cstheme="minorBidi"/>
          <w:noProof/>
          <w:sz w:val="24"/>
        </w:rPr>
      </w:pPr>
      <w:hyperlink w:anchor="_Toc217986076" w:history="1">
        <w:r w:rsidRPr="00AA0CFC">
          <w:rPr>
            <w:rStyle w:val="af3"/>
            <w:rFonts w:hint="eastAsia"/>
            <w:noProof/>
          </w:rPr>
          <w:t>圖</w:t>
        </w:r>
        <w:r w:rsidRPr="00AA0CFC">
          <w:rPr>
            <w:rStyle w:val="af3"/>
            <w:noProof/>
          </w:rPr>
          <w:t>1.4.16</w:t>
        </w:r>
        <w:r w:rsidRPr="00AA0CFC">
          <w:rPr>
            <w:rStyle w:val="af3"/>
            <w:rFonts w:hint="eastAsia"/>
            <w:noProof/>
          </w:rPr>
          <w:t>花蓮縣幸福巴士營運至</w:t>
        </w:r>
        <w:r w:rsidRPr="00AA0CFC">
          <w:rPr>
            <w:rStyle w:val="af3"/>
            <w:noProof/>
          </w:rPr>
          <w:t>113</w:t>
        </w:r>
        <w:r w:rsidRPr="00AA0CFC">
          <w:rPr>
            <w:rStyle w:val="af3"/>
            <w:rFonts w:hint="eastAsia"/>
            <w:noProof/>
          </w:rPr>
          <w:t>年總搭乘人次統計</w:t>
        </w:r>
        <w:r>
          <w:rPr>
            <w:noProof/>
            <w:webHidden/>
          </w:rPr>
          <w:tab/>
        </w:r>
        <w:r>
          <w:rPr>
            <w:noProof/>
            <w:webHidden/>
          </w:rPr>
          <w:fldChar w:fldCharType="begin"/>
        </w:r>
        <w:r>
          <w:rPr>
            <w:noProof/>
            <w:webHidden/>
          </w:rPr>
          <w:instrText xml:space="preserve"> PAGEREF _Toc217986076 \h </w:instrText>
        </w:r>
        <w:r>
          <w:rPr>
            <w:noProof/>
            <w:webHidden/>
          </w:rPr>
        </w:r>
        <w:r>
          <w:rPr>
            <w:noProof/>
            <w:webHidden/>
          </w:rPr>
          <w:fldChar w:fldCharType="separate"/>
        </w:r>
        <w:r w:rsidR="009E74F2">
          <w:rPr>
            <w:noProof/>
            <w:webHidden/>
          </w:rPr>
          <w:t>70</w:t>
        </w:r>
        <w:r>
          <w:rPr>
            <w:noProof/>
            <w:webHidden/>
          </w:rPr>
          <w:fldChar w:fldCharType="end"/>
        </w:r>
      </w:hyperlink>
    </w:p>
    <w:p w14:paraId="0910DC47" w14:textId="5C5D9DF2" w:rsidR="00413EC5" w:rsidRDefault="003020A7" w:rsidP="00413EC5">
      <w:pPr>
        <w:pStyle w:val="afffa"/>
        <w:tabs>
          <w:tab w:val="right" w:leader="dot" w:pos="8296"/>
        </w:tabs>
        <w:spacing w:before="180" w:after="180"/>
        <w:ind w:left="520" w:hanging="520"/>
        <w:rPr>
          <w:noProof/>
        </w:rPr>
      </w:pPr>
      <w:hyperlink w:anchor="_Toc217986077" w:history="1">
        <w:r w:rsidRPr="00AA0CFC">
          <w:rPr>
            <w:rStyle w:val="af3"/>
            <w:rFonts w:hint="eastAsia"/>
            <w:noProof/>
          </w:rPr>
          <w:t>圖</w:t>
        </w:r>
        <w:r w:rsidRPr="00AA0CFC">
          <w:rPr>
            <w:rStyle w:val="af3"/>
            <w:noProof/>
          </w:rPr>
          <w:t>1.4.17</w:t>
        </w:r>
        <w:r w:rsidRPr="00AA0CFC">
          <w:rPr>
            <w:rStyle w:val="af3"/>
            <w:rFonts w:hint="eastAsia"/>
            <w:noProof/>
          </w:rPr>
          <w:t>鳳林、吉安幸福巴士年趨勢分析</w:t>
        </w:r>
        <w:r>
          <w:rPr>
            <w:noProof/>
            <w:webHidden/>
          </w:rPr>
          <w:tab/>
        </w:r>
        <w:r>
          <w:rPr>
            <w:noProof/>
            <w:webHidden/>
          </w:rPr>
          <w:fldChar w:fldCharType="begin"/>
        </w:r>
        <w:r>
          <w:rPr>
            <w:noProof/>
            <w:webHidden/>
          </w:rPr>
          <w:instrText xml:space="preserve"> PAGEREF _Toc217986077 \h </w:instrText>
        </w:r>
        <w:r>
          <w:rPr>
            <w:noProof/>
            <w:webHidden/>
          </w:rPr>
        </w:r>
        <w:r>
          <w:rPr>
            <w:noProof/>
            <w:webHidden/>
          </w:rPr>
          <w:fldChar w:fldCharType="separate"/>
        </w:r>
        <w:r w:rsidR="009E74F2">
          <w:rPr>
            <w:noProof/>
            <w:webHidden/>
          </w:rPr>
          <w:t>70</w:t>
        </w:r>
        <w:r>
          <w:rPr>
            <w:noProof/>
            <w:webHidden/>
          </w:rPr>
          <w:fldChar w:fldCharType="end"/>
        </w:r>
      </w:hyperlink>
      <w:r w:rsidR="004437C3" w:rsidRPr="004437C3">
        <w:rPr>
          <w:rFonts w:eastAsia="華康中黑體"/>
          <w:sz w:val="24"/>
          <w:szCs w:val="24"/>
        </w:rPr>
        <w:fldChar w:fldCharType="end"/>
      </w:r>
      <w:r>
        <w:rPr>
          <w:rFonts w:hint="eastAsia"/>
        </w:rPr>
        <w:t xml:space="preserve"> </w:t>
      </w:r>
      <w:r w:rsidR="00413EC5">
        <w:fldChar w:fldCharType="begin"/>
      </w:r>
      <w:r w:rsidR="00413EC5">
        <w:instrText xml:space="preserve"> </w:instrText>
      </w:r>
      <w:r w:rsidR="00413EC5">
        <w:rPr>
          <w:rFonts w:hint="eastAsia"/>
        </w:rPr>
        <w:instrText>TOC \h \z \c "</w:instrText>
      </w:r>
      <w:r w:rsidR="00413EC5">
        <w:rPr>
          <w:rFonts w:hint="eastAsia"/>
        </w:rPr>
        <w:instrText>圖</w:instrText>
      </w:r>
      <w:r w:rsidR="00413EC5">
        <w:rPr>
          <w:rFonts w:hint="eastAsia"/>
        </w:rPr>
        <w:instrText>1.5."</w:instrText>
      </w:r>
      <w:r w:rsidR="00413EC5">
        <w:instrText xml:space="preserve"> </w:instrText>
      </w:r>
      <w:r w:rsidR="00413EC5">
        <w:fldChar w:fldCharType="separate"/>
      </w:r>
    </w:p>
    <w:p w14:paraId="66DF4F2E" w14:textId="0F7000FB" w:rsidR="00413EC5" w:rsidRDefault="00413EC5">
      <w:pPr>
        <w:pStyle w:val="afffa"/>
        <w:tabs>
          <w:tab w:val="right" w:leader="dot" w:pos="8296"/>
        </w:tabs>
        <w:spacing w:before="180" w:after="180"/>
        <w:ind w:left="520" w:hanging="520"/>
        <w:rPr>
          <w:rFonts w:asciiTheme="minorHAnsi" w:eastAsiaTheme="minorEastAsia" w:hAnsiTheme="minorHAnsi" w:cstheme="minorBidi"/>
          <w:noProof/>
          <w:sz w:val="24"/>
        </w:rPr>
      </w:pPr>
      <w:hyperlink w:anchor="_Toc217987014" w:history="1">
        <w:r w:rsidRPr="004D04B3">
          <w:rPr>
            <w:rStyle w:val="af3"/>
            <w:rFonts w:hint="eastAsia"/>
            <w:noProof/>
          </w:rPr>
          <w:t>圖</w:t>
        </w:r>
        <w:r w:rsidRPr="004D04B3">
          <w:rPr>
            <w:rStyle w:val="af3"/>
            <w:noProof/>
          </w:rPr>
          <w:t>1.5.1 113</w:t>
        </w:r>
        <w:r w:rsidRPr="004D04B3">
          <w:rPr>
            <w:rStyle w:val="af3"/>
            <w:rFonts w:hint="eastAsia"/>
            <w:noProof/>
          </w:rPr>
          <w:t>年</w:t>
        </w:r>
        <w:r w:rsidRPr="004D04B3">
          <w:rPr>
            <w:rStyle w:val="af3"/>
            <w:noProof/>
          </w:rPr>
          <w:t>7</w:t>
        </w:r>
        <w:r w:rsidRPr="004D04B3">
          <w:rPr>
            <w:rStyle w:val="af3"/>
            <w:rFonts w:hint="eastAsia"/>
            <w:noProof/>
          </w:rPr>
          <w:t>月至</w:t>
        </w:r>
        <w:r w:rsidRPr="004D04B3">
          <w:rPr>
            <w:rStyle w:val="af3"/>
            <w:noProof/>
          </w:rPr>
          <w:t>114</w:t>
        </w:r>
        <w:r w:rsidRPr="004D04B3">
          <w:rPr>
            <w:rStyle w:val="af3"/>
            <w:rFonts w:hint="eastAsia"/>
            <w:noProof/>
          </w:rPr>
          <w:t>年</w:t>
        </w:r>
        <w:r w:rsidRPr="004D04B3">
          <w:rPr>
            <w:rStyle w:val="af3"/>
            <w:noProof/>
          </w:rPr>
          <w:t>6</w:t>
        </w:r>
        <w:r w:rsidRPr="004D04B3">
          <w:rPr>
            <w:rStyle w:val="af3"/>
            <w:rFonts w:hint="eastAsia"/>
            <w:noProof/>
          </w:rPr>
          <w:t>月花蓮縣市區客運</w:t>
        </w:r>
        <w:r w:rsidRPr="004D04B3">
          <w:rPr>
            <w:rStyle w:val="af3"/>
            <w:noProof/>
          </w:rPr>
          <w:t>TPASS</w:t>
        </w:r>
        <w:r w:rsidRPr="004D04B3">
          <w:rPr>
            <w:rStyle w:val="af3"/>
            <w:rFonts w:hint="eastAsia"/>
            <w:noProof/>
          </w:rPr>
          <w:t>使用比例折線圖</w:t>
        </w:r>
        <w:r>
          <w:rPr>
            <w:noProof/>
            <w:webHidden/>
          </w:rPr>
          <w:tab/>
        </w:r>
        <w:r>
          <w:rPr>
            <w:noProof/>
            <w:webHidden/>
          </w:rPr>
          <w:fldChar w:fldCharType="begin"/>
        </w:r>
        <w:r>
          <w:rPr>
            <w:noProof/>
            <w:webHidden/>
          </w:rPr>
          <w:instrText xml:space="preserve"> PAGEREF _Toc217987014 \h </w:instrText>
        </w:r>
        <w:r>
          <w:rPr>
            <w:noProof/>
            <w:webHidden/>
          </w:rPr>
        </w:r>
        <w:r>
          <w:rPr>
            <w:noProof/>
            <w:webHidden/>
          </w:rPr>
          <w:fldChar w:fldCharType="separate"/>
        </w:r>
        <w:r w:rsidR="009E74F2">
          <w:rPr>
            <w:noProof/>
            <w:webHidden/>
          </w:rPr>
          <w:t>74</w:t>
        </w:r>
        <w:r>
          <w:rPr>
            <w:noProof/>
            <w:webHidden/>
          </w:rPr>
          <w:fldChar w:fldCharType="end"/>
        </w:r>
      </w:hyperlink>
    </w:p>
    <w:p w14:paraId="1FED8B2D" w14:textId="45B8787C" w:rsidR="00413EC5" w:rsidRDefault="00413EC5">
      <w:pPr>
        <w:pStyle w:val="afffa"/>
        <w:tabs>
          <w:tab w:val="right" w:leader="dot" w:pos="8296"/>
        </w:tabs>
        <w:spacing w:before="180" w:after="180"/>
        <w:ind w:left="520" w:hanging="520"/>
        <w:rPr>
          <w:rFonts w:asciiTheme="minorHAnsi" w:eastAsiaTheme="minorEastAsia" w:hAnsiTheme="minorHAnsi" w:cstheme="minorBidi"/>
          <w:noProof/>
          <w:sz w:val="24"/>
        </w:rPr>
      </w:pPr>
      <w:hyperlink w:anchor="_Toc217987015" w:history="1">
        <w:r w:rsidRPr="004D04B3">
          <w:rPr>
            <w:rStyle w:val="af3"/>
            <w:rFonts w:hint="eastAsia"/>
            <w:noProof/>
          </w:rPr>
          <w:t>圖</w:t>
        </w:r>
        <w:r w:rsidRPr="004D04B3">
          <w:rPr>
            <w:rStyle w:val="af3"/>
            <w:noProof/>
          </w:rPr>
          <w:t>1.5.2 113</w:t>
        </w:r>
        <w:r w:rsidRPr="004D04B3">
          <w:rPr>
            <w:rStyle w:val="af3"/>
            <w:rFonts w:hint="eastAsia"/>
            <w:noProof/>
          </w:rPr>
          <w:t>年</w:t>
        </w:r>
        <w:r w:rsidRPr="004D04B3">
          <w:rPr>
            <w:rStyle w:val="af3"/>
            <w:noProof/>
          </w:rPr>
          <w:t>7</w:t>
        </w:r>
        <w:r w:rsidRPr="004D04B3">
          <w:rPr>
            <w:rStyle w:val="af3"/>
            <w:rFonts w:hint="eastAsia"/>
            <w:noProof/>
          </w:rPr>
          <w:t>月至</w:t>
        </w:r>
        <w:r w:rsidRPr="004D04B3">
          <w:rPr>
            <w:rStyle w:val="af3"/>
            <w:noProof/>
          </w:rPr>
          <w:t>114</w:t>
        </w:r>
        <w:r w:rsidRPr="004D04B3">
          <w:rPr>
            <w:rStyle w:val="af3"/>
            <w:rFonts w:hint="eastAsia"/>
            <w:noProof/>
          </w:rPr>
          <w:t>年</w:t>
        </w:r>
        <w:r w:rsidRPr="004D04B3">
          <w:rPr>
            <w:rStyle w:val="af3"/>
            <w:noProof/>
          </w:rPr>
          <w:t>6</w:t>
        </w:r>
        <w:r w:rsidRPr="004D04B3">
          <w:rPr>
            <w:rStyle w:val="af3"/>
            <w:rFonts w:hint="eastAsia"/>
            <w:noProof/>
          </w:rPr>
          <w:t>月花蓮縣公路客運</w:t>
        </w:r>
        <w:r w:rsidRPr="004D04B3">
          <w:rPr>
            <w:rStyle w:val="af3"/>
            <w:noProof/>
          </w:rPr>
          <w:t>TPASS</w:t>
        </w:r>
        <w:r w:rsidRPr="004D04B3">
          <w:rPr>
            <w:rStyle w:val="af3"/>
            <w:rFonts w:hint="eastAsia"/>
            <w:noProof/>
          </w:rPr>
          <w:t>使用比例折線圖</w:t>
        </w:r>
        <w:r>
          <w:rPr>
            <w:noProof/>
            <w:webHidden/>
          </w:rPr>
          <w:tab/>
        </w:r>
        <w:r>
          <w:rPr>
            <w:noProof/>
            <w:webHidden/>
          </w:rPr>
          <w:fldChar w:fldCharType="begin"/>
        </w:r>
        <w:r>
          <w:rPr>
            <w:noProof/>
            <w:webHidden/>
          </w:rPr>
          <w:instrText xml:space="preserve"> PAGEREF _Toc217987015 \h </w:instrText>
        </w:r>
        <w:r>
          <w:rPr>
            <w:noProof/>
            <w:webHidden/>
          </w:rPr>
        </w:r>
        <w:r>
          <w:rPr>
            <w:noProof/>
            <w:webHidden/>
          </w:rPr>
          <w:fldChar w:fldCharType="separate"/>
        </w:r>
        <w:r w:rsidR="009E74F2">
          <w:rPr>
            <w:noProof/>
            <w:webHidden/>
          </w:rPr>
          <w:t>75</w:t>
        </w:r>
        <w:r>
          <w:rPr>
            <w:noProof/>
            <w:webHidden/>
          </w:rPr>
          <w:fldChar w:fldCharType="end"/>
        </w:r>
      </w:hyperlink>
    </w:p>
    <w:p w14:paraId="770113A9" w14:textId="17C913B7" w:rsidR="00413EC5" w:rsidRDefault="00413EC5">
      <w:pPr>
        <w:pStyle w:val="afffa"/>
        <w:tabs>
          <w:tab w:val="right" w:leader="dot" w:pos="8296"/>
        </w:tabs>
        <w:spacing w:before="180" w:after="180"/>
        <w:ind w:left="520" w:hanging="520"/>
        <w:rPr>
          <w:rFonts w:asciiTheme="minorHAnsi" w:eastAsiaTheme="minorEastAsia" w:hAnsiTheme="minorHAnsi" w:cstheme="minorBidi"/>
          <w:noProof/>
          <w:sz w:val="24"/>
        </w:rPr>
      </w:pPr>
      <w:hyperlink w:anchor="_Toc217987016" w:history="1">
        <w:r w:rsidRPr="004D04B3">
          <w:rPr>
            <w:rStyle w:val="af3"/>
            <w:rFonts w:hint="eastAsia"/>
            <w:noProof/>
          </w:rPr>
          <w:t>圖</w:t>
        </w:r>
        <w:r w:rsidRPr="004D04B3">
          <w:rPr>
            <w:rStyle w:val="af3"/>
            <w:noProof/>
          </w:rPr>
          <w:t>1.5.3</w:t>
        </w:r>
        <w:r w:rsidRPr="004D04B3">
          <w:rPr>
            <w:rStyle w:val="af3"/>
            <w:rFonts w:hint="eastAsia"/>
            <w:noProof/>
          </w:rPr>
          <w:t xml:space="preserve">　</w:t>
        </w:r>
        <w:r w:rsidRPr="004D04B3">
          <w:rPr>
            <w:rStyle w:val="af3"/>
            <w:noProof/>
          </w:rPr>
          <w:t>113</w:t>
        </w:r>
        <w:r w:rsidRPr="004D04B3">
          <w:rPr>
            <w:rStyle w:val="af3"/>
            <w:rFonts w:hint="eastAsia"/>
            <w:noProof/>
          </w:rPr>
          <w:t>年</w:t>
        </w:r>
        <w:r w:rsidRPr="004D04B3">
          <w:rPr>
            <w:rStyle w:val="af3"/>
            <w:noProof/>
          </w:rPr>
          <w:t>7</w:t>
        </w:r>
        <w:r w:rsidRPr="004D04B3">
          <w:rPr>
            <w:rStyle w:val="af3"/>
            <w:rFonts w:hint="eastAsia"/>
            <w:noProof/>
          </w:rPr>
          <w:t>月至</w:t>
        </w:r>
        <w:r w:rsidRPr="004D04B3">
          <w:rPr>
            <w:rStyle w:val="af3"/>
            <w:noProof/>
          </w:rPr>
          <w:t>114</w:t>
        </w:r>
        <w:r w:rsidRPr="004D04B3">
          <w:rPr>
            <w:rStyle w:val="af3"/>
            <w:rFonts w:hint="eastAsia"/>
            <w:noProof/>
          </w:rPr>
          <w:t>年</w:t>
        </w:r>
        <w:r w:rsidRPr="004D04B3">
          <w:rPr>
            <w:rStyle w:val="af3"/>
            <w:noProof/>
          </w:rPr>
          <w:t>6</w:t>
        </w:r>
        <w:r w:rsidRPr="004D04B3">
          <w:rPr>
            <w:rStyle w:val="af3"/>
            <w:rFonts w:hint="eastAsia"/>
            <w:noProof/>
          </w:rPr>
          <w:t>月臺東縣市區客運</w:t>
        </w:r>
        <w:r w:rsidRPr="004D04B3">
          <w:rPr>
            <w:rStyle w:val="af3"/>
            <w:noProof/>
          </w:rPr>
          <w:t>TPASS</w:t>
        </w:r>
        <w:r w:rsidRPr="004D04B3">
          <w:rPr>
            <w:rStyle w:val="af3"/>
            <w:rFonts w:hint="eastAsia"/>
            <w:noProof/>
          </w:rPr>
          <w:t>使用比例折線圖</w:t>
        </w:r>
        <w:r>
          <w:rPr>
            <w:noProof/>
            <w:webHidden/>
          </w:rPr>
          <w:tab/>
        </w:r>
        <w:r>
          <w:rPr>
            <w:noProof/>
            <w:webHidden/>
          </w:rPr>
          <w:fldChar w:fldCharType="begin"/>
        </w:r>
        <w:r>
          <w:rPr>
            <w:noProof/>
            <w:webHidden/>
          </w:rPr>
          <w:instrText xml:space="preserve"> PAGEREF _Toc217987016 \h </w:instrText>
        </w:r>
        <w:r>
          <w:rPr>
            <w:noProof/>
            <w:webHidden/>
          </w:rPr>
        </w:r>
        <w:r>
          <w:rPr>
            <w:noProof/>
            <w:webHidden/>
          </w:rPr>
          <w:fldChar w:fldCharType="separate"/>
        </w:r>
        <w:r w:rsidR="009E74F2">
          <w:rPr>
            <w:noProof/>
            <w:webHidden/>
          </w:rPr>
          <w:t>76</w:t>
        </w:r>
        <w:r>
          <w:rPr>
            <w:noProof/>
            <w:webHidden/>
          </w:rPr>
          <w:fldChar w:fldCharType="end"/>
        </w:r>
      </w:hyperlink>
    </w:p>
    <w:p w14:paraId="7F5C442F" w14:textId="3C427FC9" w:rsidR="00413EC5" w:rsidRDefault="00413EC5">
      <w:pPr>
        <w:pStyle w:val="afffa"/>
        <w:tabs>
          <w:tab w:val="right" w:leader="dot" w:pos="8296"/>
        </w:tabs>
        <w:spacing w:before="180" w:after="180"/>
        <w:ind w:left="520" w:hanging="520"/>
        <w:rPr>
          <w:rFonts w:asciiTheme="minorHAnsi" w:eastAsiaTheme="minorEastAsia" w:hAnsiTheme="minorHAnsi" w:cstheme="minorBidi"/>
          <w:noProof/>
          <w:sz w:val="24"/>
        </w:rPr>
      </w:pPr>
      <w:hyperlink w:anchor="_Toc217987017" w:history="1">
        <w:r w:rsidRPr="004D04B3">
          <w:rPr>
            <w:rStyle w:val="af3"/>
            <w:rFonts w:hint="eastAsia"/>
            <w:noProof/>
          </w:rPr>
          <w:t>圖</w:t>
        </w:r>
        <w:r w:rsidRPr="004D04B3">
          <w:rPr>
            <w:rStyle w:val="af3"/>
            <w:noProof/>
          </w:rPr>
          <w:t>1.5.4</w:t>
        </w:r>
        <w:r w:rsidRPr="004D04B3">
          <w:rPr>
            <w:rStyle w:val="af3"/>
            <w:rFonts w:hint="eastAsia"/>
            <w:noProof/>
          </w:rPr>
          <w:t xml:space="preserve">　</w:t>
        </w:r>
        <w:r w:rsidRPr="004D04B3">
          <w:rPr>
            <w:rStyle w:val="af3"/>
            <w:noProof/>
          </w:rPr>
          <w:t>113</w:t>
        </w:r>
        <w:r w:rsidRPr="004D04B3">
          <w:rPr>
            <w:rStyle w:val="af3"/>
            <w:rFonts w:hint="eastAsia"/>
            <w:noProof/>
          </w:rPr>
          <w:t>年</w:t>
        </w:r>
        <w:r w:rsidRPr="004D04B3">
          <w:rPr>
            <w:rStyle w:val="af3"/>
            <w:noProof/>
          </w:rPr>
          <w:t>7</w:t>
        </w:r>
        <w:r w:rsidRPr="004D04B3">
          <w:rPr>
            <w:rStyle w:val="af3"/>
            <w:rFonts w:hint="eastAsia"/>
            <w:noProof/>
          </w:rPr>
          <w:t>月至</w:t>
        </w:r>
        <w:r w:rsidRPr="004D04B3">
          <w:rPr>
            <w:rStyle w:val="af3"/>
            <w:noProof/>
          </w:rPr>
          <w:t>114</w:t>
        </w:r>
        <w:r w:rsidRPr="004D04B3">
          <w:rPr>
            <w:rStyle w:val="af3"/>
            <w:rFonts w:hint="eastAsia"/>
            <w:noProof/>
          </w:rPr>
          <w:t>年</w:t>
        </w:r>
        <w:r w:rsidRPr="004D04B3">
          <w:rPr>
            <w:rStyle w:val="af3"/>
            <w:noProof/>
          </w:rPr>
          <w:t>6</w:t>
        </w:r>
        <w:r w:rsidRPr="004D04B3">
          <w:rPr>
            <w:rStyle w:val="af3"/>
            <w:rFonts w:hint="eastAsia"/>
            <w:noProof/>
          </w:rPr>
          <w:t>月臺東縣公路客運</w:t>
        </w:r>
        <w:r w:rsidRPr="004D04B3">
          <w:rPr>
            <w:rStyle w:val="af3"/>
            <w:noProof/>
          </w:rPr>
          <w:t>TPASS</w:t>
        </w:r>
        <w:r w:rsidRPr="004D04B3">
          <w:rPr>
            <w:rStyle w:val="af3"/>
            <w:rFonts w:hint="eastAsia"/>
            <w:noProof/>
          </w:rPr>
          <w:t>使用比例折線圖</w:t>
        </w:r>
        <w:r>
          <w:rPr>
            <w:noProof/>
            <w:webHidden/>
          </w:rPr>
          <w:tab/>
        </w:r>
        <w:r>
          <w:rPr>
            <w:noProof/>
            <w:webHidden/>
          </w:rPr>
          <w:fldChar w:fldCharType="begin"/>
        </w:r>
        <w:r>
          <w:rPr>
            <w:noProof/>
            <w:webHidden/>
          </w:rPr>
          <w:instrText xml:space="preserve"> PAGEREF _Toc217987017 \h </w:instrText>
        </w:r>
        <w:r>
          <w:rPr>
            <w:noProof/>
            <w:webHidden/>
          </w:rPr>
        </w:r>
        <w:r>
          <w:rPr>
            <w:noProof/>
            <w:webHidden/>
          </w:rPr>
          <w:fldChar w:fldCharType="separate"/>
        </w:r>
        <w:r w:rsidR="009E74F2">
          <w:rPr>
            <w:noProof/>
            <w:webHidden/>
          </w:rPr>
          <w:t>76</w:t>
        </w:r>
        <w:r>
          <w:rPr>
            <w:noProof/>
            <w:webHidden/>
          </w:rPr>
          <w:fldChar w:fldCharType="end"/>
        </w:r>
      </w:hyperlink>
    </w:p>
    <w:p w14:paraId="11B0C0C7" w14:textId="036D3A47" w:rsidR="00413EC5" w:rsidRDefault="00413EC5">
      <w:pPr>
        <w:pStyle w:val="afffa"/>
        <w:tabs>
          <w:tab w:val="right" w:leader="dot" w:pos="8296"/>
        </w:tabs>
        <w:spacing w:before="180" w:after="180"/>
        <w:ind w:left="520" w:hanging="520"/>
        <w:rPr>
          <w:rFonts w:asciiTheme="minorHAnsi" w:eastAsiaTheme="minorEastAsia" w:hAnsiTheme="minorHAnsi" w:cstheme="minorBidi"/>
          <w:noProof/>
          <w:sz w:val="24"/>
        </w:rPr>
      </w:pPr>
      <w:hyperlink w:anchor="_Toc217987018" w:history="1">
        <w:r w:rsidRPr="004D04B3">
          <w:rPr>
            <w:rStyle w:val="af3"/>
            <w:rFonts w:hint="eastAsia"/>
            <w:noProof/>
          </w:rPr>
          <w:t>圖</w:t>
        </w:r>
        <w:r w:rsidRPr="004D04B3">
          <w:rPr>
            <w:rStyle w:val="af3"/>
            <w:noProof/>
          </w:rPr>
          <w:t>1.5.5 113</w:t>
        </w:r>
        <w:r w:rsidRPr="004D04B3">
          <w:rPr>
            <w:rStyle w:val="af3"/>
            <w:rFonts w:hint="eastAsia"/>
            <w:noProof/>
          </w:rPr>
          <w:t>年</w:t>
        </w:r>
        <w:r w:rsidRPr="004D04B3">
          <w:rPr>
            <w:rStyle w:val="af3"/>
            <w:noProof/>
          </w:rPr>
          <w:t>7</w:t>
        </w:r>
        <w:r w:rsidRPr="004D04B3">
          <w:rPr>
            <w:rStyle w:val="af3"/>
            <w:rFonts w:hint="eastAsia"/>
            <w:noProof/>
          </w:rPr>
          <w:t>月至</w:t>
        </w:r>
        <w:r w:rsidRPr="004D04B3">
          <w:rPr>
            <w:rStyle w:val="af3"/>
            <w:noProof/>
          </w:rPr>
          <w:t>114</w:t>
        </w:r>
        <w:r w:rsidRPr="004D04B3">
          <w:rPr>
            <w:rStyle w:val="af3"/>
            <w:rFonts w:hint="eastAsia"/>
            <w:noProof/>
          </w:rPr>
          <w:t>年</w:t>
        </w:r>
        <w:r w:rsidRPr="004D04B3">
          <w:rPr>
            <w:rStyle w:val="af3"/>
            <w:noProof/>
          </w:rPr>
          <w:t>6</w:t>
        </w:r>
        <w:r w:rsidRPr="004D04B3">
          <w:rPr>
            <w:rStyle w:val="af3"/>
            <w:rFonts w:hint="eastAsia"/>
            <w:noProof/>
          </w:rPr>
          <w:t>月臺東縣市區客運平均搭乘里程折線圖</w:t>
        </w:r>
        <w:r>
          <w:rPr>
            <w:noProof/>
            <w:webHidden/>
          </w:rPr>
          <w:tab/>
        </w:r>
        <w:r>
          <w:rPr>
            <w:noProof/>
            <w:webHidden/>
          </w:rPr>
          <w:fldChar w:fldCharType="begin"/>
        </w:r>
        <w:r>
          <w:rPr>
            <w:noProof/>
            <w:webHidden/>
          </w:rPr>
          <w:instrText xml:space="preserve"> PAGEREF _Toc217987018 \h </w:instrText>
        </w:r>
        <w:r>
          <w:rPr>
            <w:noProof/>
            <w:webHidden/>
          </w:rPr>
        </w:r>
        <w:r>
          <w:rPr>
            <w:noProof/>
            <w:webHidden/>
          </w:rPr>
          <w:fldChar w:fldCharType="separate"/>
        </w:r>
        <w:r w:rsidR="009E74F2">
          <w:rPr>
            <w:noProof/>
            <w:webHidden/>
          </w:rPr>
          <w:t>78</w:t>
        </w:r>
        <w:r>
          <w:rPr>
            <w:noProof/>
            <w:webHidden/>
          </w:rPr>
          <w:fldChar w:fldCharType="end"/>
        </w:r>
      </w:hyperlink>
    </w:p>
    <w:p w14:paraId="44E055F4" w14:textId="06469444" w:rsidR="00413EC5" w:rsidRDefault="00413EC5">
      <w:pPr>
        <w:pStyle w:val="afffa"/>
        <w:tabs>
          <w:tab w:val="right" w:leader="dot" w:pos="8296"/>
        </w:tabs>
        <w:spacing w:before="180" w:after="180"/>
        <w:ind w:left="520" w:hanging="520"/>
        <w:rPr>
          <w:rFonts w:asciiTheme="minorHAnsi" w:eastAsiaTheme="minorEastAsia" w:hAnsiTheme="minorHAnsi" w:cstheme="minorBidi"/>
          <w:noProof/>
          <w:sz w:val="24"/>
        </w:rPr>
      </w:pPr>
      <w:hyperlink w:anchor="_Toc217987019" w:history="1">
        <w:r w:rsidRPr="004D04B3">
          <w:rPr>
            <w:rStyle w:val="af3"/>
            <w:rFonts w:hint="eastAsia"/>
            <w:noProof/>
          </w:rPr>
          <w:t>圖</w:t>
        </w:r>
        <w:r w:rsidRPr="004D04B3">
          <w:rPr>
            <w:rStyle w:val="af3"/>
            <w:noProof/>
          </w:rPr>
          <w:t>1.5.6 113</w:t>
        </w:r>
        <w:r w:rsidRPr="004D04B3">
          <w:rPr>
            <w:rStyle w:val="af3"/>
            <w:rFonts w:hint="eastAsia"/>
            <w:noProof/>
          </w:rPr>
          <w:t>年</w:t>
        </w:r>
        <w:r w:rsidRPr="004D04B3">
          <w:rPr>
            <w:rStyle w:val="af3"/>
            <w:noProof/>
          </w:rPr>
          <w:t>7</w:t>
        </w:r>
        <w:r w:rsidRPr="004D04B3">
          <w:rPr>
            <w:rStyle w:val="af3"/>
            <w:rFonts w:hint="eastAsia"/>
            <w:noProof/>
          </w:rPr>
          <w:t>月至</w:t>
        </w:r>
        <w:r w:rsidRPr="004D04B3">
          <w:rPr>
            <w:rStyle w:val="af3"/>
            <w:noProof/>
          </w:rPr>
          <w:t>114</w:t>
        </w:r>
        <w:r w:rsidRPr="004D04B3">
          <w:rPr>
            <w:rStyle w:val="af3"/>
            <w:rFonts w:hint="eastAsia"/>
            <w:noProof/>
          </w:rPr>
          <w:t>年</w:t>
        </w:r>
        <w:r w:rsidRPr="004D04B3">
          <w:rPr>
            <w:rStyle w:val="af3"/>
            <w:noProof/>
          </w:rPr>
          <w:t>6</w:t>
        </w:r>
        <w:r w:rsidRPr="004D04B3">
          <w:rPr>
            <w:rStyle w:val="af3"/>
            <w:rFonts w:hint="eastAsia"/>
            <w:noProof/>
          </w:rPr>
          <w:t>月臺東縣市區客運平均搭乘里程折線圖</w:t>
        </w:r>
        <w:r>
          <w:rPr>
            <w:noProof/>
            <w:webHidden/>
          </w:rPr>
          <w:tab/>
        </w:r>
        <w:r>
          <w:rPr>
            <w:noProof/>
            <w:webHidden/>
          </w:rPr>
          <w:fldChar w:fldCharType="begin"/>
        </w:r>
        <w:r>
          <w:rPr>
            <w:noProof/>
            <w:webHidden/>
          </w:rPr>
          <w:instrText xml:space="preserve"> PAGEREF _Toc217987019 \h </w:instrText>
        </w:r>
        <w:r>
          <w:rPr>
            <w:noProof/>
            <w:webHidden/>
          </w:rPr>
        </w:r>
        <w:r>
          <w:rPr>
            <w:noProof/>
            <w:webHidden/>
          </w:rPr>
          <w:fldChar w:fldCharType="separate"/>
        </w:r>
        <w:r w:rsidR="009E74F2">
          <w:rPr>
            <w:noProof/>
            <w:webHidden/>
          </w:rPr>
          <w:t>80</w:t>
        </w:r>
        <w:r>
          <w:rPr>
            <w:noProof/>
            <w:webHidden/>
          </w:rPr>
          <w:fldChar w:fldCharType="end"/>
        </w:r>
      </w:hyperlink>
    </w:p>
    <w:p w14:paraId="6D4E4C4D" w14:textId="4BEAE9E4" w:rsidR="00413EC5" w:rsidRDefault="00413EC5">
      <w:pPr>
        <w:pStyle w:val="afffa"/>
        <w:tabs>
          <w:tab w:val="right" w:leader="dot" w:pos="8296"/>
        </w:tabs>
        <w:spacing w:before="180" w:after="180"/>
        <w:ind w:left="520" w:hanging="520"/>
        <w:rPr>
          <w:rFonts w:asciiTheme="minorHAnsi" w:eastAsiaTheme="minorEastAsia" w:hAnsiTheme="minorHAnsi" w:cstheme="minorBidi"/>
          <w:noProof/>
          <w:sz w:val="24"/>
        </w:rPr>
      </w:pPr>
      <w:hyperlink w:anchor="_Toc217987020" w:history="1">
        <w:r w:rsidRPr="004D04B3">
          <w:rPr>
            <w:rStyle w:val="af3"/>
            <w:rFonts w:hint="eastAsia"/>
            <w:noProof/>
          </w:rPr>
          <w:t>圖</w:t>
        </w:r>
        <w:r w:rsidRPr="004D04B3">
          <w:rPr>
            <w:rStyle w:val="af3"/>
            <w:noProof/>
          </w:rPr>
          <w:t>1.5.7 113</w:t>
        </w:r>
        <w:r w:rsidRPr="004D04B3">
          <w:rPr>
            <w:rStyle w:val="af3"/>
            <w:rFonts w:hint="eastAsia"/>
            <w:noProof/>
          </w:rPr>
          <w:t>年</w:t>
        </w:r>
        <w:r w:rsidRPr="004D04B3">
          <w:rPr>
            <w:rStyle w:val="af3"/>
            <w:noProof/>
          </w:rPr>
          <w:t>7</w:t>
        </w:r>
        <w:r w:rsidRPr="004D04B3">
          <w:rPr>
            <w:rStyle w:val="af3"/>
            <w:rFonts w:hint="eastAsia"/>
            <w:noProof/>
          </w:rPr>
          <w:t>月至</w:t>
        </w:r>
        <w:r w:rsidRPr="004D04B3">
          <w:rPr>
            <w:rStyle w:val="af3"/>
            <w:noProof/>
          </w:rPr>
          <w:t>114</w:t>
        </w:r>
        <w:r w:rsidRPr="004D04B3">
          <w:rPr>
            <w:rStyle w:val="af3"/>
            <w:rFonts w:hint="eastAsia"/>
            <w:noProof/>
          </w:rPr>
          <w:t>年</w:t>
        </w:r>
        <w:r w:rsidRPr="004D04B3">
          <w:rPr>
            <w:rStyle w:val="af3"/>
            <w:noProof/>
          </w:rPr>
          <w:t>6</w:t>
        </w:r>
        <w:r w:rsidRPr="004D04B3">
          <w:rPr>
            <w:rStyle w:val="af3"/>
            <w:rFonts w:hint="eastAsia"/>
            <w:noProof/>
          </w:rPr>
          <w:t>月花蓮縣公路客運平均搭乘里程折線圖</w:t>
        </w:r>
        <w:r>
          <w:rPr>
            <w:noProof/>
            <w:webHidden/>
          </w:rPr>
          <w:tab/>
        </w:r>
        <w:r>
          <w:rPr>
            <w:noProof/>
            <w:webHidden/>
          </w:rPr>
          <w:fldChar w:fldCharType="begin"/>
        </w:r>
        <w:r>
          <w:rPr>
            <w:noProof/>
            <w:webHidden/>
          </w:rPr>
          <w:instrText xml:space="preserve"> PAGEREF _Toc217987020 \h </w:instrText>
        </w:r>
        <w:r>
          <w:rPr>
            <w:noProof/>
            <w:webHidden/>
          </w:rPr>
        </w:r>
        <w:r>
          <w:rPr>
            <w:noProof/>
            <w:webHidden/>
          </w:rPr>
          <w:fldChar w:fldCharType="separate"/>
        </w:r>
        <w:r w:rsidR="009E74F2">
          <w:rPr>
            <w:noProof/>
            <w:webHidden/>
          </w:rPr>
          <w:t>82</w:t>
        </w:r>
        <w:r>
          <w:rPr>
            <w:noProof/>
            <w:webHidden/>
          </w:rPr>
          <w:fldChar w:fldCharType="end"/>
        </w:r>
      </w:hyperlink>
    </w:p>
    <w:p w14:paraId="6FD21DEE" w14:textId="59709273" w:rsidR="00413EC5" w:rsidRDefault="00413EC5">
      <w:pPr>
        <w:pStyle w:val="afffa"/>
        <w:tabs>
          <w:tab w:val="right" w:leader="dot" w:pos="8296"/>
        </w:tabs>
        <w:spacing w:before="180" w:after="180"/>
        <w:ind w:left="520" w:hanging="520"/>
        <w:rPr>
          <w:rFonts w:asciiTheme="minorHAnsi" w:eastAsiaTheme="minorEastAsia" w:hAnsiTheme="minorHAnsi" w:cstheme="minorBidi"/>
          <w:noProof/>
          <w:sz w:val="24"/>
        </w:rPr>
      </w:pPr>
      <w:hyperlink w:anchor="_Toc217987021" w:history="1">
        <w:r w:rsidRPr="004D04B3">
          <w:rPr>
            <w:rStyle w:val="af3"/>
            <w:rFonts w:hint="eastAsia"/>
            <w:noProof/>
          </w:rPr>
          <w:t>圖</w:t>
        </w:r>
        <w:r w:rsidRPr="004D04B3">
          <w:rPr>
            <w:rStyle w:val="af3"/>
            <w:noProof/>
          </w:rPr>
          <w:t>1.5.8 113</w:t>
        </w:r>
        <w:r w:rsidRPr="004D04B3">
          <w:rPr>
            <w:rStyle w:val="af3"/>
            <w:rFonts w:hint="eastAsia"/>
            <w:noProof/>
          </w:rPr>
          <w:t>年</w:t>
        </w:r>
        <w:r w:rsidRPr="004D04B3">
          <w:rPr>
            <w:rStyle w:val="af3"/>
            <w:noProof/>
          </w:rPr>
          <w:t>7</w:t>
        </w:r>
        <w:r w:rsidRPr="004D04B3">
          <w:rPr>
            <w:rStyle w:val="af3"/>
            <w:rFonts w:hint="eastAsia"/>
            <w:noProof/>
          </w:rPr>
          <w:t>月至</w:t>
        </w:r>
        <w:r w:rsidRPr="004D04B3">
          <w:rPr>
            <w:rStyle w:val="af3"/>
            <w:noProof/>
          </w:rPr>
          <w:t>114</w:t>
        </w:r>
        <w:r w:rsidRPr="004D04B3">
          <w:rPr>
            <w:rStyle w:val="af3"/>
            <w:rFonts w:hint="eastAsia"/>
            <w:noProof/>
          </w:rPr>
          <w:t>年</w:t>
        </w:r>
        <w:r w:rsidRPr="004D04B3">
          <w:rPr>
            <w:rStyle w:val="af3"/>
            <w:noProof/>
          </w:rPr>
          <w:t>6</w:t>
        </w:r>
        <w:r w:rsidRPr="004D04B3">
          <w:rPr>
            <w:rStyle w:val="af3"/>
            <w:rFonts w:hint="eastAsia"/>
            <w:noProof/>
          </w:rPr>
          <w:t>月臺東縣公路客運平均搭乘里程圖</w:t>
        </w:r>
        <w:r>
          <w:rPr>
            <w:noProof/>
            <w:webHidden/>
          </w:rPr>
          <w:tab/>
        </w:r>
        <w:r>
          <w:rPr>
            <w:noProof/>
            <w:webHidden/>
          </w:rPr>
          <w:fldChar w:fldCharType="begin"/>
        </w:r>
        <w:r>
          <w:rPr>
            <w:noProof/>
            <w:webHidden/>
          </w:rPr>
          <w:instrText xml:space="preserve"> PAGEREF _Toc217987021 \h </w:instrText>
        </w:r>
        <w:r>
          <w:rPr>
            <w:noProof/>
            <w:webHidden/>
          </w:rPr>
        </w:r>
        <w:r>
          <w:rPr>
            <w:noProof/>
            <w:webHidden/>
          </w:rPr>
          <w:fldChar w:fldCharType="separate"/>
        </w:r>
        <w:r w:rsidR="009E74F2">
          <w:rPr>
            <w:noProof/>
            <w:webHidden/>
          </w:rPr>
          <w:t>83</w:t>
        </w:r>
        <w:r>
          <w:rPr>
            <w:noProof/>
            <w:webHidden/>
          </w:rPr>
          <w:fldChar w:fldCharType="end"/>
        </w:r>
      </w:hyperlink>
    </w:p>
    <w:p w14:paraId="6AD32C51" w14:textId="33FA2CEB" w:rsidR="00413EC5" w:rsidRDefault="00413EC5">
      <w:pPr>
        <w:pStyle w:val="afffa"/>
        <w:tabs>
          <w:tab w:val="right" w:leader="dot" w:pos="8296"/>
        </w:tabs>
        <w:spacing w:before="180" w:after="180"/>
        <w:ind w:left="520" w:hanging="520"/>
        <w:rPr>
          <w:rFonts w:asciiTheme="minorHAnsi" w:eastAsiaTheme="minorEastAsia" w:hAnsiTheme="minorHAnsi" w:cstheme="minorBidi"/>
          <w:noProof/>
          <w:sz w:val="24"/>
        </w:rPr>
      </w:pPr>
      <w:hyperlink w:anchor="_Toc217987022" w:history="1">
        <w:r w:rsidRPr="004D04B3">
          <w:rPr>
            <w:rStyle w:val="af3"/>
            <w:rFonts w:hint="eastAsia"/>
            <w:noProof/>
          </w:rPr>
          <w:t>圖</w:t>
        </w:r>
        <w:r w:rsidRPr="004D04B3">
          <w:rPr>
            <w:rStyle w:val="af3"/>
            <w:noProof/>
          </w:rPr>
          <w:t>1.5.9</w:t>
        </w:r>
        <w:r w:rsidRPr="004D04B3">
          <w:rPr>
            <w:rStyle w:val="af3"/>
            <w:rFonts w:hint="eastAsia"/>
            <w:noProof/>
          </w:rPr>
          <w:t xml:space="preserve">　</w:t>
        </w:r>
        <w:r w:rsidRPr="004D04B3">
          <w:rPr>
            <w:rStyle w:val="af3"/>
            <w:noProof/>
          </w:rPr>
          <w:t>113</w:t>
        </w:r>
        <w:r w:rsidRPr="004D04B3">
          <w:rPr>
            <w:rStyle w:val="af3"/>
            <w:rFonts w:hint="eastAsia"/>
            <w:noProof/>
          </w:rPr>
          <w:t>年</w:t>
        </w:r>
        <w:r w:rsidRPr="004D04B3">
          <w:rPr>
            <w:rStyle w:val="af3"/>
            <w:noProof/>
          </w:rPr>
          <w:t>7</w:t>
        </w:r>
        <w:r w:rsidRPr="004D04B3">
          <w:rPr>
            <w:rStyle w:val="af3"/>
            <w:rFonts w:hint="eastAsia"/>
            <w:noProof/>
          </w:rPr>
          <w:t>月至</w:t>
        </w:r>
        <w:r w:rsidRPr="004D04B3">
          <w:rPr>
            <w:rStyle w:val="af3"/>
            <w:noProof/>
          </w:rPr>
          <w:t>114</w:t>
        </w:r>
        <w:r w:rsidRPr="004D04B3">
          <w:rPr>
            <w:rStyle w:val="af3"/>
            <w:rFonts w:hint="eastAsia"/>
            <w:noProof/>
          </w:rPr>
          <w:t>年</w:t>
        </w:r>
        <w:r w:rsidRPr="004D04B3">
          <w:rPr>
            <w:rStyle w:val="af3"/>
            <w:noProof/>
          </w:rPr>
          <w:t>6</w:t>
        </w:r>
        <w:r w:rsidRPr="004D04B3">
          <w:rPr>
            <w:rStyle w:val="af3"/>
            <w:rFonts w:hint="eastAsia"/>
            <w:noProof/>
          </w:rPr>
          <w:t>月花蓮縣市區客運平均每日使用次數折線圖</w:t>
        </w:r>
        <w:r>
          <w:rPr>
            <w:noProof/>
            <w:webHidden/>
          </w:rPr>
          <w:tab/>
        </w:r>
        <w:r>
          <w:rPr>
            <w:noProof/>
            <w:webHidden/>
          </w:rPr>
          <w:fldChar w:fldCharType="begin"/>
        </w:r>
        <w:r>
          <w:rPr>
            <w:noProof/>
            <w:webHidden/>
          </w:rPr>
          <w:instrText xml:space="preserve"> PAGEREF _Toc217987022 \h </w:instrText>
        </w:r>
        <w:r>
          <w:rPr>
            <w:noProof/>
            <w:webHidden/>
          </w:rPr>
        </w:r>
        <w:r>
          <w:rPr>
            <w:noProof/>
            <w:webHidden/>
          </w:rPr>
          <w:fldChar w:fldCharType="separate"/>
        </w:r>
        <w:r w:rsidR="009E74F2">
          <w:rPr>
            <w:noProof/>
            <w:webHidden/>
          </w:rPr>
          <w:t>86</w:t>
        </w:r>
        <w:r>
          <w:rPr>
            <w:noProof/>
            <w:webHidden/>
          </w:rPr>
          <w:fldChar w:fldCharType="end"/>
        </w:r>
      </w:hyperlink>
    </w:p>
    <w:p w14:paraId="42581F2E" w14:textId="730B0D05" w:rsidR="00413EC5" w:rsidRDefault="00413EC5">
      <w:pPr>
        <w:pStyle w:val="afffa"/>
        <w:tabs>
          <w:tab w:val="right" w:leader="dot" w:pos="8296"/>
        </w:tabs>
        <w:spacing w:before="180" w:after="180"/>
        <w:ind w:left="520" w:hanging="520"/>
        <w:rPr>
          <w:rFonts w:asciiTheme="minorHAnsi" w:eastAsiaTheme="minorEastAsia" w:hAnsiTheme="minorHAnsi" w:cstheme="minorBidi"/>
          <w:noProof/>
          <w:sz w:val="24"/>
        </w:rPr>
      </w:pPr>
      <w:hyperlink w:anchor="_Toc217987023" w:history="1">
        <w:r w:rsidRPr="004D04B3">
          <w:rPr>
            <w:rStyle w:val="af3"/>
            <w:rFonts w:hint="eastAsia"/>
            <w:noProof/>
          </w:rPr>
          <w:t>圖</w:t>
        </w:r>
        <w:r w:rsidRPr="004D04B3">
          <w:rPr>
            <w:rStyle w:val="af3"/>
            <w:noProof/>
          </w:rPr>
          <w:t>1.5.10</w:t>
        </w:r>
        <w:r w:rsidRPr="004D04B3">
          <w:rPr>
            <w:rStyle w:val="af3"/>
            <w:rFonts w:hint="eastAsia"/>
            <w:noProof/>
          </w:rPr>
          <w:t xml:space="preserve">　</w:t>
        </w:r>
        <w:r w:rsidRPr="004D04B3">
          <w:rPr>
            <w:rStyle w:val="af3"/>
            <w:noProof/>
          </w:rPr>
          <w:t>113</w:t>
        </w:r>
        <w:r w:rsidRPr="004D04B3">
          <w:rPr>
            <w:rStyle w:val="af3"/>
            <w:rFonts w:hint="eastAsia"/>
            <w:noProof/>
          </w:rPr>
          <w:t>年</w:t>
        </w:r>
        <w:r w:rsidRPr="004D04B3">
          <w:rPr>
            <w:rStyle w:val="af3"/>
            <w:noProof/>
          </w:rPr>
          <w:t>7</w:t>
        </w:r>
        <w:r w:rsidRPr="004D04B3">
          <w:rPr>
            <w:rStyle w:val="af3"/>
            <w:rFonts w:hint="eastAsia"/>
            <w:noProof/>
          </w:rPr>
          <w:t>月至</w:t>
        </w:r>
        <w:r w:rsidRPr="004D04B3">
          <w:rPr>
            <w:rStyle w:val="af3"/>
            <w:noProof/>
          </w:rPr>
          <w:t>114</w:t>
        </w:r>
        <w:r w:rsidRPr="004D04B3">
          <w:rPr>
            <w:rStyle w:val="af3"/>
            <w:rFonts w:hint="eastAsia"/>
            <w:noProof/>
          </w:rPr>
          <w:t>年</w:t>
        </w:r>
        <w:r w:rsidRPr="004D04B3">
          <w:rPr>
            <w:rStyle w:val="af3"/>
            <w:noProof/>
          </w:rPr>
          <w:t>6</w:t>
        </w:r>
        <w:r w:rsidRPr="004D04B3">
          <w:rPr>
            <w:rStyle w:val="af3"/>
            <w:rFonts w:hint="eastAsia"/>
            <w:noProof/>
          </w:rPr>
          <w:t>月花蓮縣市區客運乘客各搭乘次數區間月人數變化折線圖</w:t>
        </w:r>
        <w:r>
          <w:rPr>
            <w:noProof/>
            <w:webHidden/>
          </w:rPr>
          <w:tab/>
        </w:r>
        <w:r>
          <w:rPr>
            <w:noProof/>
            <w:webHidden/>
          </w:rPr>
          <w:fldChar w:fldCharType="begin"/>
        </w:r>
        <w:r>
          <w:rPr>
            <w:noProof/>
            <w:webHidden/>
          </w:rPr>
          <w:instrText xml:space="preserve"> PAGEREF _Toc217987023 \h </w:instrText>
        </w:r>
        <w:r>
          <w:rPr>
            <w:noProof/>
            <w:webHidden/>
          </w:rPr>
        </w:r>
        <w:r>
          <w:rPr>
            <w:noProof/>
            <w:webHidden/>
          </w:rPr>
          <w:fldChar w:fldCharType="separate"/>
        </w:r>
        <w:r w:rsidR="009E74F2">
          <w:rPr>
            <w:noProof/>
            <w:webHidden/>
          </w:rPr>
          <w:t>87</w:t>
        </w:r>
        <w:r>
          <w:rPr>
            <w:noProof/>
            <w:webHidden/>
          </w:rPr>
          <w:fldChar w:fldCharType="end"/>
        </w:r>
      </w:hyperlink>
    </w:p>
    <w:p w14:paraId="49B0F603" w14:textId="2845ACFA" w:rsidR="00413EC5" w:rsidRDefault="00413EC5">
      <w:pPr>
        <w:pStyle w:val="afffa"/>
        <w:tabs>
          <w:tab w:val="right" w:leader="dot" w:pos="8296"/>
        </w:tabs>
        <w:spacing w:before="180" w:after="180"/>
        <w:ind w:left="520" w:hanging="520"/>
        <w:rPr>
          <w:rFonts w:asciiTheme="minorHAnsi" w:eastAsiaTheme="minorEastAsia" w:hAnsiTheme="minorHAnsi" w:cstheme="minorBidi"/>
          <w:noProof/>
          <w:sz w:val="24"/>
        </w:rPr>
      </w:pPr>
      <w:hyperlink w:anchor="_Toc217987024" w:history="1">
        <w:r w:rsidRPr="004D04B3">
          <w:rPr>
            <w:rStyle w:val="af3"/>
            <w:rFonts w:hint="eastAsia"/>
            <w:noProof/>
          </w:rPr>
          <w:t>圖</w:t>
        </w:r>
        <w:r w:rsidRPr="004D04B3">
          <w:rPr>
            <w:rStyle w:val="af3"/>
            <w:noProof/>
          </w:rPr>
          <w:t>1.5.11 113</w:t>
        </w:r>
        <w:r w:rsidRPr="004D04B3">
          <w:rPr>
            <w:rStyle w:val="af3"/>
            <w:rFonts w:hint="eastAsia"/>
            <w:noProof/>
          </w:rPr>
          <w:t>年</w:t>
        </w:r>
        <w:r w:rsidRPr="004D04B3">
          <w:rPr>
            <w:rStyle w:val="af3"/>
            <w:noProof/>
          </w:rPr>
          <w:t>7</w:t>
        </w:r>
        <w:r w:rsidRPr="004D04B3">
          <w:rPr>
            <w:rStyle w:val="af3"/>
            <w:rFonts w:hint="eastAsia"/>
            <w:noProof/>
          </w:rPr>
          <w:t>月至</w:t>
        </w:r>
        <w:r w:rsidRPr="004D04B3">
          <w:rPr>
            <w:rStyle w:val="af3"/>
            <w:noProof/>
          </w:rPr>
          <w:t>114</w:t>
        </w:r>
        <w:r w:rsidRPr="004D04B3">
          <w:rPr>
            <w:rStyle w:val="af3"/>
            <w:rFonts w:hint="eastAsia"/>
            <w:noProof/>
          </w:rPr>
          <w:t>年</w:t>
        </w:r>
        <w:r w:rsidRPr="004D04B3">
          <w:rPr>
            <w:rStyle w:val="af3"/>
            <w:noProof/>
          </w:rPr>
          <w:t>6</w:t>
        </w:r>
        <w:r w:rsidRPr="004D04B3">
          <w:rPr>
            <w:rStyle w:val="af3"/>
            <w:rFonts w:hint="eastAsia"/>
            <w:noProof/>
          </w:rPr>
          <w:t>月花蓮縣市區客運</w:t>
        </w:r>
        <w:r w:rsidRPr="004D04B3">
          <w:rPr>
            <w:rStyle w:val="af3"/>
            <w:noProof/>
          </w:rPr>
          <w:t>TPASS</w:t>
        </w:r>
        <w:r w:rsidRPr="004D04B3">
          <w:rPr>
            <w:rStyle w:val="af3"/>
            <w:rFonts w:hint="eastAsia"/>
            <w:noProof/>
          </w:rPr>
          <w:t>乘客各搭乘次數</w:t>
        </w:r>
        <w:r w:rsidRPr="004D04B3">
          <w:rPr>
            <w:rStyle w:val="af3"/>
            <w:rFonts w:hint="eastAsia"/>
            <w:noProof/>
          </w:rPr>
          <w:lastRenderedPageBreak/>
          <w:t>區間月人數變化折線圖</w:t>
        </w:r>
        <w:r>
          <w:rPr>
            <w:noProof/>
            <w:webHidden/>
          </w:rPr>
          <w:tab/>
        </w:r>
        <w:r>
          <w:rPr>
            <w:noProof/>
            <w:webHidden/>
          </w:rPr>
          <w:fldChar w:fldCharType="begin"/>
        </w:r>
        <w:r>
          <w:rPr>
            <w:noProof/>
            <w:webHidden/>
          </w:rPr>
          <w:instrText xml:space="preserve"> PAGEREF _Toc217987024 \h </w:instrText>
        </w:r>
        <w:r>
          <w:rPr>
            <w:noProof/>
            <w:webHidden/>
          </w:rPr>
        </w:r>
        <w:r>
          <w:rPr>
            <w:noProof/>
            <w:webHidden/>
          </w:rPr>
          <w:fldChar w:fldCharType="separate"/>
        </w:r>
        <w:r w:rsidR="009E74F2">
          <w:rPr>
            <w:noProof/>
            <w:webHidden/>
          </w:rPr>
          <w:t>88</w:t>
        </w:r>
        <w:r>
          <w:rPr>
            <w:noProof/>
            <w:webHidden/>
          </w:rPr>
          <w:fldChar w:fldCharType="end"/>
        </w:r>
      </w:hyperlink>
    </w:p>
    <w:p w14:paraId="24DAA3D0" w14:textId="54C6FA8B" w:rsidR="00413EC5" w:rsidRDefault="00413EC5">
      <w:pPr>
        <w:pStyle w:val="afffa"/>
        <w:tabs>
          <w:tab w:val="right" w:leader="dot" w:pos="8296"/>
        </w:tabs>
        <w:spacing w:before="180" w:after="180"/>
        <w:ind w:left="520" w:hanging="520"/>
        <w:rPr>
          <w:rFonts w:asciiTheme="minorHAnsi" w:eastAsiaTheme="minorEastAsia" w:hAnsiTheme="minorHAnsi" w:cstheme="minorBidi"/>
          <w:noProof/>
          <w:sz w:val="24"/>
        </w:rPr>
      </w:pPr>
      <w:hyperlink w:anchor="_Toc217987025" w:history="1">
        <w:r w:rsidRPr="004D04B3">
          <w:rPr>
            <w:rStyle w:val="af3"/>
            <w:rFonts w:hint="eastAsia"/>
            <w:noProof/>
          </w:rPr>
          <w:t>圖</w:t>
        </w:r>
        <w:r w:rsidRPr="004D04B3">
          <w:rPr>
            <w:rStyle w:val="af3"/>
            <w:noProof/>
          </w:rPr>
          <w:t>1.5.12 113</w:t>
        </w:r>
        <w:r w:rsidRPr="004D04B3">
          <w:rPr>
            <w:rStyle w:val="af3"/>
            <w:rFonts w:hint="eastAsia"/>
            <w:noProof/>
          </w:rPr>
          <w:t>年</w:t>
        </w:r>
        <w:r w:rsidRPr="004D04B3">
          <w:rPr>
            <w:rStyle w:val="af3"/>
            <w:noProof/>
          </w:rPr>
          <w:t>7</w:t>
        </w:r>
        <w:r w:rsidRPr="004D04B3">
          <w:rPr>
            <w:rStyle w:val="af3"/>
            <w:rFonts w:hint="eastAsia"/>
            <w:noProof/>
          </w:rPr>
          <w:t>月至</w:t>
        </w:r>
        <w:r w:rsidRPr="004D04B3">
          <w:rPr>
            <w:rStyle w:val="af3"/>
            <w:noProof/>
          </w:rPr>
          <w:t>114</w:t>
        </w:r>
        <w:r w:rsidRPr="004D04B3">
          <w:rPr>
            <w:rStyle w:val="af3"/>
            <w:rFonts w:hint="eastAsia"/>
            <w:noProof/>
          </w:rPr>
          <w:t>年</w:t>
        </w:r>
        <w:r w:rsidRPr="004D04B3">
          <w:rPr>
            <w:rStyle w:val="af3"/>
            <w:noProof/>
          </w:rPr>
          <w:t>6</w:t>
        </w:r>
        <w:r w:rsidRPr="004D04B3">
          <w:rPr>
            <w:rStyle w:val="af3"/>
            <w:rFonts w:hint="eastAsia"/>
            <w:noProof/>
          </w:rPr>
          <w:t>月臺東縣市區客運平均每日使用次數折線圖</w:t>
        </w:r>
        <w:r>
          <w:rPr>
            <w:noProof/>
            <w:webHidden/>
          </w:rPr>
          <w:tab/>
        </w:r>
        <w:r>
          <w:rPr>
            <w:noProof/>
            <w:webHidden/>
          </w:rPr>
          <w:fldChar w:fldCharType="begin"/>
        </w:r>
        <w:r>
          <w:rPr>
            <w:noProof/>
            <w:webHidden/>
          </w:rPr>
          <w:instrText xml:space="preserve"> PAGEREF _Toc217987025 \h </w:instrText>
        </w:r>
        <w:r>
          <w:rPr>
            <w:noProof/>
            <w:webHidden/>
          </w:rPr>
        </w:r>
        <w:r>
          <w:rPr>
            <w:noProof/>
            <w:webHidden/>
          </w:rPr>
          <w:fldChar w:fldCharType="separate"/>
        </w:r>
        <w:r w:rsidR="009E74F2">
          <w:rPr>
            <w:noProof/>
            <w:webHidden/>
          </w:rPr>
          <w:t>89</w:t>
        </w:r>
        <w:r>
          <w:rPr>
            <w:noProof/>
            <w:webHidden/>
          </w:rPr>
          <w:fldChar w:fldCharType="end"/>
        </w:r>
      </w:hyperlink>
    </w:p>
    <w:p w14:paraId="72CB2A6A" w14:textId="73D38AF4" w:rsidR="00413EC5" w:rsidRDefault="00413EC5">
      <w:pPr>
        <w:pStyle w:val="afffa"/>
        <w:tabs>
          <w:tab w:val="right" w:leader="dot" w:pos="8296"/>
        </w:tabs>
        <w:spacing w:before="180" w:after="180"/>
        <w:ind w:left="520" w:hanging="520"/>
        <w:rPr>
          <w:rFonts w:asciiTheme="minorHAnsi" w:eastAsiaTheme="minorEastAsia" w:hAnsiTheme="minorHAnsi" w:cstheme="minorBidi"/>
          <w:noProof/>
          <w:sz w:val="24"/>
        </w:rPr>
      </w:pPr>
      <w:hyperlink w:anchor="_Toc217987026" w:history="1">
        <w:r w:rsidRPr="004D04B3">
          <w:rPr>
            <w:rStyle w:val="af3"/>
            <w:rFonts w:hint="eastAsia"/>
            <w:noProof/>
          </w:rPr>
          <w:t>圖</w:t>
        </w:r>
        <w:r w:rsidRPr="004D04B3">
          <w:rPr>
            <w:rStyle w:val="af3"/>
            <w:noProof/>
          </w:rPr>
          <w:t>1.5.13 113</w:t>
        </w:r>
        <w:r w:rsidRPr="004D04B3">
          <w:rPr>
            <w:rStyle w:val="af3"/>
            <w:rFonts w:hint="eastAsia"/>
            <w:noProof/>
          </w:rPr>
          <w:t>年</w:t>
        </w:r>
        <w:r w:rsidRPr="004D04B3">
          <w:rPr>
            <w:rStyle w:val="af3"/>
            <w:noProof/>
          </w:rPr>
          <w:t>7</w:t>
        </w:r>
        <w:r w:rsidRPr="004D04B3">
          <w:rPr>
            <w:rStyle w:val="af3"/>
            <w:rFonts w:hint="eastAsia"/>
            <w:noProof/>
          </w:rPr>
          <w:t>月至</w:t>
        </w:r>
        <w:r w:rsidRPr="004D04B3">
          <w:rPr>
            <w:rStyle w:val="af3"/>
            <w:noProof/>
          </w:rPr>
          <w:t>114</w:t>
        </w:r>
        <w:r w:rsidRPr="004D04B3">
          <w:rPr>
            <w:rStyle w:val="af3"/>
            <w:rFonts w:hint="eastAsia"/>
            <w:noProof/>
          </w:rPr>
          <w:t>年</w:t>
        </w:r>
        <w:r w:rsidRPr="004D04B3">
          <w:rPr>
            <w:rStyle w:val="af3"/>
            <w:noProof/>
          </w:rPr>
          <w:t>6</w:t>
        </w:r>
        <w:r w:rsidRPr="004D04B3">
          <w:rPr>
            <w:rStyle w:val="af3"/>
            <w:rFonts w:hint="eastAsia"/>
            <w:noProof/>
          </w:rPr>
          <w:t>月臺東縣市區客運乘客各搭乘次數區間月人數變化折線圖</w:t>
        </w:r>
        <w:r>
          <w:rPr>
            <w:noProof/>
            <w:webHidden/>
          </w:rPr>
          <w:tab/>
        </w:r>
        <w:r>
          <w:rPr>
            <w:noProof/>
            <w:webHidden/>
          </w:rPr>
          <w:fldChar w:fldCharType="begin"/>
        </w:r>
        <w:r>
          <w:rPr>
            <w:noProof/>
            <w:webHidden/>
          </w:rPr>
          <w:instrText xml:space="preserve"> PAGEREF _Toc217987026 \h </w:instrText>
        </w:r>
        <w:r>
          <w:rPr>
            <w:noProof/>
            <w:webHidden/>
          </w:rPr>
        </w:r>
        <w:r>
          <w:rPr>
            <w:noProof/>
            <w:webHidden/>
          </w:rPr>
          <w:fldChar w:fldCharType="separate"/>
        </w:r>
        <w:r w:rsidR="009E74F2">
          <w:rPr>
            <w:noProof/>
            <w:webHidden/>
          </w:rPr>
          <w:t>90</w:t>
        </w:r>
        <w:r>
          <w:rPr>
            <w:noProof/>
            <w:webHidden/>
          </w:rPr>
          <w:fldChar w:fldCharType="end"/>
        </w:r>
      </w:hyperlink>
    </w:p>
    <w:p w14:paraId="77272C20" w14:textId="69E9ECD6" w:rsidR="00413EC5" w:rsidRDefault="00413EC5">
      <w:pPr>
        <w:pStyle w:val="afffa"/>
        <w:tabs>
          <w:tab w:val="right" w:leader="dot" w:pos="8296"/>
        </w:tabs>
        <w:spacing w:before="180" w:after="180"/>
        <w:ind w:left="520" w:hanging="520"/>
        <w:rPr>
          <w:rFonts w:asciiTheme="minorHAnsi" w:eastAsiaTheme="minorEastAsia" w:hAnsiTheme="minorHAnsi" w:cstheme="minorBidi"/>
          <w:noProof/>
          <w:sz w:val="24"/>
        </w:rPr>
      </w:pPr>
      <w:hyperlink w:anchor="_Toc217987027" w:history="1">
        <w:r w:rsidRPr="004D04B3">
          <w:rPr>
            <w:rStyle w:val="af3"/>
            <w:rFonts w:hint="eastAsia"/>
            <w:noProof/>
          </w:rPr>
          <w:t>圖</w:t>
        </w:r>
        <w:r w:rsidRPr="004D04B3">
          <w:rPr>
            <w:rStyle w:val="af3"/>
            <w:noProof/>
          </w:rPr>
          <w:t>1.5.14 113</w:t>
        </w:r>
        <w:r w:rsidRPr="004D04B3">
          <w:rPr>
            <w:rStyle w:val="af3"/>
            <w:rFonts w:hint="eastAsia"/>
            <w:noProof/>
          </w:rPr>
          <w:t>年</w:t>
        </w:r>
        <w:r w:rsidRPr="004D04B3">
          <w:rPr>
            <w:rStyle w:val="af3"/>
            <w:noProof/>
          </w:rPr>
          <w:t>7</w:t>
        </w:r>
        <w:r w:rsidRPr="004D04B3">
          <w:rPr>
            <w:rStyle w:val="af3"/>
            <w:rFonts w:hint="eastAsia"/>
            <w:noProof/>
          </w:rPr>
          <w:t>月至</w:t>
        </w:r>
        <w:r w:rsidRPr="004D04B3">
          <w:rPr>
            <w:rStyle w:val="af3"/>
            <w:noProof/>
          </w:rPr>
          <w:t>114</w:t>
        </w:r>
        <w:r w:rsidRPr="004D04B3">
          <w:rPr>
            <w:rStyle w:val="af3"/>
            <w:rFonts w:hint="eastAsia"/>
            <w:noProof/>
          </w:rPr>
          <w:t>年</w:t>
        </w:r>
        <w:r w:rsidRPr="004D04B3">
          <w:rPr>
            <w:rStyle w:val="af3"/>
            <w:noProof/>
          </w:rPr>
          <w:t>6</w:t>
        </w:r>
        <w:r w:rsidRPr="004D04B3">
          <w:rPr>
            <w:rStyle w:val="af3"/>
            <w:rFonts w:hint="eastAsia"/>
            <w:noProof/>
          </w:rPr>
          <w:t>月臺東縣市區客運</w:t>
        </w:r>
        <w:r w:rsidRPr="004D04B3">
          <w:rPr>
            <w:rStyle w:val="af3"/>
            <w:noProof/>
          </w:rPr>
          <w:t>TPASS</w:t>
        </w:r>
        <w:r w:rsidRPr="004D04B3">
          <w:rPr>
            <w:rStyle w:val="af3"/>
            <w:rFonts w:hint="eastAsia"/>
            <w:noProof/>
          </w:rPr>
          <w:t>乘客各搭乘次數區間月人數變化折線圖</w:t>
        </w:r>
        <w:r>
          <w:rPr>
            <w:noProof/>
            <w:webHidden/>
          </w:rPr>
          <w:tab/>
        </w:r>
        <w:r>
          <w:rPr>
            <w:noProof/>
            <w:webHidden/>
          </w:rPr>
          <w:fldChar w:fldCharType="begin"/>
        </w:r>
        <w:r>
          <w:rPr>
            <w:noProof/>
            <w:webHidden/>
          </w:rPr>
          <w:instrText xml:space="preserve"> PAGEREF _Toc217987027 \h </w:instrText>
        </w:r>
        <w:r>
          <w:rPr>
            <w:noProof/>
            <w:webHidden/>
          </w:rPr>
        </w:r>
        <w:r>
          <w:rPr>
            <w:noProof/>
            <w:webHidden/>
          </w:rPr>
          <w:fldChar w:fldCharType="separate"/>
        </w:r>
        <w:r w:rsidR="009E74F2">
          <w:rPr>
            <w:noProof/>
            <w:webHidden/>
          </w:rPr>
          <w:t>92</w:t>
        </w:r>
        <w:r>
          <w:rPr>
            <w:noProof/>
            <w:webHidden/>
          </w:rPr>
          <w:fldChar w:fldCharType="end"/>
        </w:r>
      </w:hyperlink>
    </w:p>
    <w:p w14:paraId="34D4BF23" w14:textId="18E8C684" w:rsidR="00413EC5" w:rsidRDefault="00413EC5">
      <w:pPr>
        <w:pStyle w:val="afffa"/>
        <w:tabs>
          <w:tab w:val="right" w:leader="dot" w:pos="8296"/>
        </w:tabs>
        <w:spacing w:before="180" w:after="180"/>
        <w:ind w:left="520" w:hanging="520"/>
        <w:rPr>
          <w:rFonts w:asciiTheme="minorHAnsi" w:eastAsiaTheme="minorEastAsia" w:hAnsiTheme="minorHAnsi" w:cstheme="minorBidi"/>
          <w:noProof/>
          <w:sz w:val="24"/>
        </w:rPr>
      </w:pPr>
      <w:hyperlink w:anchor="_Toc217987028" w:history="1">
        <w:r w:rsidRPr="004D04B3">
          <w:rPr>
            <w:rStyle w:val="af3"/>
            <w:rFonts w:hint="eastAsia"/>
            <w:noProof/>
          </w:rPr>
          <w:t>圖</w:t>
        </w:r>
        <w:r w:rsidRPr="004D04B3">
          <w:rPr>
            <w:rStyle w:val="af3"/>
            <w:noProof/>
          </w:rPr>
          <w:t>1.5.15 113</w:t>
        </w:r>
        <w:r w:rsidRPr="004D04B3">
          <w:rPr>
            <w:rStyle w:val="af3"/>
            <w:rFonts w:hint="eastAsia"/>
            <w:noProof/>
          </w:rPr>
          <w:t>年</w:t>
        </w:r>
        <w:r w:rsidRPr="004D04B3">
          <w:rPr>
            <w:rStyle w:val="af3"/>
            <w:noProof/>
          </w:rPr>
          <w:t>7</w:t>
        </w:r>
        <w:r w:rsidRPr="004D04B3">
          <w:rPr>
            <w:rStyle w:val="af3"/>
            <w:rFonts w:hint="eastAsia"/>
            <w:noProof/>
          </w:rPr>
          <w:t>月至</w:t>
        </w:r>
        <w:r w:rsidRPr="004D04B3">
          <w:rPr>
            <w:rStyle w:val="af3"/>
            <w:noProof/>
          </w:rPr>
          <w:t>114</w:t>
        </w:r>
        <w:r w:rsidRPr="004D04B3">
          <w:rPr>
            <w:rStyle w:val="af3"/>
            <w:rFonts w:hint="eastAsia"/>
            <w:noProof/>
          </w:rPr>
          <w:t>年</w:t>
        </w:r>
        <w:r w:rsidRPr="004D04B3">
          <w:rPr>
            <w:rStyle w:val="af3"/>
            <w:noProof/>
          </w:rPr>
          <w:t>6</w:t>
        </w:r>
        <w:r w:rsidRPr="004D04B3">
          <w:rPr>
            <w:rStyle w:val="af3"/>
            <w:rFonts w:hint="eastAsia"/>
            <w:noProof/>
          </w:rPr>
          <w:t>月花蓮縣公路客運平均每日使用次數折線圖</w:t>
        </w:r>
        <w:r>
          <w:rPr>
            <w:noProof/>
            <w:webHidden/>
          </w:rPr>
          <w:tab/>
        </w:r>
        <w:r>
          <w:rPr>
            <w:noProof/>
            <w:webHidden/>
          </w:rPr>
          <w:fldChar w:fldCharType="begin"/>
        </w:r>
        <w:r>
          <w:rPr>
            <w:noProof/>
            <w:webHidden/>
          </w:rPr>
          <w:instrText xml:space="preserve"> PAGEREF _Toc217987028 \h </w:instrText>
        </w:r>
        <w:r>
          <w:rPr>
            <w:noProof/>
            <w:webHidden/>
          </w:rPr>
        </w:r>
        <w:r>
          <w:rPr>
            <w:noProof/>
            <w:webHidden/>
          </w:rPr>
          <w:fldChar w:fldCharType="separate"/>
        </w:r>
        <w:r w:rsidR="009E74F2">
          <w:rPr>
            <w:noProof/>
            <w:webHidden/>
          </w:rPr>
          <w:t>94</w:t>
        </w:r>
        <w:r>
          <w:rPr>
            <w:noProof/>
            <w:webHidden/>
          </w:rPr>
          <w:fldChar w:fldCharType="end"/>
        </w:r>
      </w:hyperlink>
    </w:p>
    <w:p w14:paraId="60B570C3" w14:textId="6A515BD0" w:rsidR="00413EC5" w:rsidRDefault="00413EC5">
      <w:pPr>
        <w:pStyle w:val="afffa"/>
        <w:tabs>
          <w:tab w:val="right" w:leader="dot" w:pos="8296"/>
        </w:tabs>
        <w:spacing w:before="180" w:after="180"/>
        <w:ind w:left="520" w:hanging="520"/>
        <w:rPr>
          <w:rFonts w:asciiTheme="minorHAnsi" w:eastAsiaTheme="minorEastAsia" w:hAnsiTheme="minorHAnsi" w:cstheme="minorBidi"/>
          <w:noProof/>
          <w:sz w:val="24"/>
        </w:rPr>
      </w:pPr>
      <w:hyperlink w:anchor="_Toc217987029" w:history="1">
        <w:r w:rsidRPr="004D04B3">
          <w:rPr>
            <w:rStyle w:val="af3"/>
            <w:rFonts w:hint="eastAsia"/>
            <w:noProof/>
          </w:rPr>
          <w:t>圖</w:t>
        </w:r>
        <w:r w:rsidRPr="004D04B3">
          <w:rPr>
            <w:rStyle w:val="af3"/>
            <w:noProof/>
          </w:rPr>
          <w:t>1.5.16 113</w:t>
        </w:r>
        <w:r w:rsidRPr="004D04B3">
          <w:rPr>
            <w:rStyle w:val="af3"/>
            <w:rFonts w:hint="eastAsia"/>
            <w:noProof/>
          </w:rPr>
          <w:t>年</w:t>
        </w:r>
        <w:r w:rsidRPr="004D04B3">
          <w:rPr>
            <w:rStyle w:val="af3"/>
            <w:noProof/>
          </w:rPr>
          <w:t>7</w:t>
        </w:r>
        <w:r w:rsidRPr="004D04B3">
          <w:rPr>
            <w:rStyle w:val="af3"/>
            <w:rFonts w:hint="eastAsia"/>
            <w:noProof/>
          </w:rPr>
          <w:t>月至</w:t>
        </w:r>
        <w:r w:rsidRPr="004D04B3">
          <w:rPr>
            <w:rStyle w:val="af3"/>
            <w:noProof/>
          </w:rPr>
          <w:t>114</w:t>
        </w:r>
        <w:r w:rsidRPr="004D04B3">
          <w:rPr>
            <w:rStyle w:val="af3"/>
            <w:rFonts w:hint="eastAsia"/>
            <w:noProof/>
          </w:rPr>
          <w:t>年</w:t>
        </w:r>
        <w:r w:rsidRPr="004D04B3">
          <w:rPr>
            <w:rStyle w:val="af3"/>
            <w:noProof/>
          </w:rPr>
          <w:t>6</w:t>
        </w:r>
        <w:r w:rsidRPr="004D04B3">
          <w:rPr>
            <w:rStyle w:val="af3"/>
            <w:rFonts w:hint="eastAsia"/>
            <w:noProof/>
          </w:rPr>
          <w:t>月花蓮縣公路客運乘客各搭乘次數區間月人數變化折線圖</w:t>
        </w:r>
        <w:r>
          <w:rPr>
            <w:noProof/>
            <w:webHidden/>
          </w:rPr>
          <w:tab/>
        </w:r>
        <w:r>
          <w:rPr>
            <w:noProof/>
            <w:webHidden/>
          </w:rPr>
          <w:fldChar w:fldCharType="begin"/>
        </w:r>
        <w:r>
          <w:rPr>
            <w:noProof/>
            <w:webHidden/>
          </w:rPr>
          <w:instrText xml:space="preserve"> PAGEREF _Toc217987029 \h </w:instrText>
        </w:r>
        <w:r>
          <w:rPr>
            <w:noProof/>
            <w:webHidden/>
          </w:rPr>
        </w:r>
        <w:r>
          <w:rPr>
            <w:noProof/>
            <w:webHidden/>
          </w:rPr>
          <w:fldChar w:fldCharType="separate"/>
        </w:r>
        <w:r w:rsidR="009E74F2">
          <w:rPr>
            <w:noProof/>
            <w:webHidden/>
          </w:rPr>
          <w:t>95</w:t>
        </w:r>
        <w:r>
          <w:rPr>
            <w:noProof/>
            <w:webHidden/>
          </w:rPr>
          <w:fldChar w:fldCharType="end"/>
        </w:r>
      </w:hyperlink>
    </w:p>
    <w:p w14:paraId="2BB3DAE2" w14:textId="7570FC59" w:rsidR="00413EC5" w:rsidRDefault="00413EC5">
      <w:pPr>
        <w:pStyle w:val="afffa"/>
        <w:tabs>
          <w:tab w:val="right" w:leader="dot" w:pos="8296"/>
        </w:tabs>
        <w:spacing w:before="180" w:after="180"/>
        <w:ind w:left="520" w:hanging="520"/>
        <w:rPr>
          <w:rFonts w:asciiTheme="minorHAnsi" w:eastAsiaTheme="minorEastAsia" w:hAnsiTheme="minorHAnsi" w:cstheme="minorBidi"/>
          <w:noProof/>
          <w:sz w:val="24"/>
        </w:rPr>
      </w:pPr>
      <w:hyperlink w:anchor="_Toc217987030" w:history="1">
        <w:r w:rsidRPr="004D04B3">
          <w:rPr>
            <w:rStyle w:val="af3"/>
            <w:rFonts w:hint="eastAsia"/>
            <w:noProof/>
          </w:rPr>
          <w:t>圖</w:t>
        </w:r>
        <w:r w:rsidRPr="004D04B3">
          <w:rPr>
            <w:rStyle w:val="af3"/>
            <w:noProof/>
          </w:rPr>
          <w:t>1.5.17  113</w:t>
        </w:r>
        <w:r w:rsidRPr="004D04B3">
          <w:rPr>
            <w:rStyle w:val="af3"/>
            <w:rFonts w:hint="eastAsia"/>
            <w:noProof/>
          </w:rPr>
          <w:t>年</w:t>
        </w:r>
        <w:r w:rsidRPr="004D04B3">
          <w:rPr>
            <w:rStyle w:val="af3"/>
            <w:noProof/>
          </w:rPr>
          <w:t>7</w:t>
        </w:r>
        <w:r w:rsidRPr="004D04B3">
          <w:rPr>
            <w:rStyle w:val="af3"/>
            <w:rFonts w:hint="eastAsia"/>
            <w:noProof/>
          </w:rPr>
          <w:t>月至</w:t>
        </w:r>
        <w:r w:rsidRPr="004D04B3">
          <w:rPr>
            <w:rStyle w:val="af3"/>
            <w:noProof/>
          </w:rPr>
          <w:t>114</w:t>
        </w:r>
        <w:r w:rsidRPr="004D04B3">
          <w:rPr>
            <w:rStyle w:val="af3"/>
            <w:rFonts w:hint="eastAsia"/>
            <w:noProof/>
          </w:rPr>
          <w:t>年</w:t>
        </w:r>
        <w:r w:rsidRPr="004D04B3">
          <w:rPr>
            <w:rStyle w:val="af3"/>
            <w:noProof/>
          </w:rPr>
          <w:t>6</w:t>
        </w:r>
        <w:r w:rsidRPr="004D04B3">
          <w:rPr>
            <w:rStyle w:val="af3"/>
            <w:rFonts w:hint="eastAsia"/>
            <w:noProof/>
          </w:rPr>
          <w:t>月花蓮縣公路客運</w:t>
        </w:r>
        <w:r w:rsidRPr="004D04B3">
          <w:rPr>
            <w:rStyle w:val="af3"/>
            <w:noProof/>
          </w:rPr>
          <w:t>TPASS</w:t>
        </w:r>
        <w:r w:rsidRPr="004D04B3">
          <w:rPr>
            <w:rStyle w:val="af3"/>
            <w:rFonts w:hint="eastAsia"/>
            <w:noProof/>
          </w:rPr>
          <w:t>乘客各搭乘次數區間月人數變化折線圖</w:t>
        </w:r>
        <w:r>
          <w:rPr>
            <w:noProof/>
            <w:webHidden/>
          </w:rPr>
          <w:tab/>
        </w:r>
        <w:r>
          <w:rPr>
            <w:noProof/>
            <w:webHidden/>
          </w:rPr>
          <w:fldChar w:fldCharType="begin"/>
        </w:r>
        <w:r>
          <w:rPr>
            <w:noProof/>
            <w:webHidden/>
          </w:rPr>
          <w:instrText xml:space="preserve"> PAGEREF _Toc217987030 \h </w:instrText>
        </w:r>
        <w:r>
          <w:rPr>
            <w:noProof/>
            <w:webHidden/>
          </w:rPr>
        </w:r>
        <w:r>
          <w:rPr>
            <w:noProof/>
            <w:webHidden/>
          </w:rPr>
          <w:fldChar w:fldCharType="separate"/>
        </w:r>
        <w:r w:rsidR="009E74F2">
          <w:rPr>
            <w:noProof/>
            <w:webHidden/>
          </w:rPr>
          <w:t>97</w:t>
        </w:r>
        <w:r>
          <w:rPr>
            <w:noProof/>
            <w:webHidden/>
          </w:rPr>
          <w:fldChar w:fldCharType="end"/>
        </w:r>
      </w:hyperlink>
    </w:p>
    <w:p w14:paraId="2DE0D51D" w14:textId="0115C97D" w:rsidR="00413EC5" w:rsidRDefault="00413EC5">
      <w:pPr>
        <w:pStyle w:val="afffa"/>
        <w:tabs>
          <w:tab w:val="right" w:leader="dot" w:pos="8296"/>
        </w:tabs>
        <w:spacing w:before="180" w:after="180"/>
        <w:ind w:left="520" w:hanging="520"/>
        <w:rPr>
          <w:rFonts w:asciiTheme="minorHAnsi" w:eastAsiaTheme="minorEastAsia" w:hAnsiTheme="minorHAnsi" w:cstheme="minorBidi"/>
          <w:noProof/>
          <w:sz w:val="24"/>
        </w:rPr>
      </w:pPr>
      <w:hyperlink w:anchor="_Toc217987031" w:history="1">
        <w:r w:rsidRPr="004D04B3">
          <w:rPr>
            <w:rStyle w:val="af3"/>
            <w:rFonts w:hint="eastAsia"/>
            <w:noProof/>
          </w:rPr>
          <w:t>圖</w:t>
        </w:r>
        <w:r w:rsidRPr="004D04B3">
          <w:rPr>
            <w:rStyle w:val="af3"/>
            <w:noProof/>
          </w:rPr>
          <w:t>1.5.18 113</w:t>
        </w:r>
        <w:r w:rsidRPr="004D04B3">
          <w:rPr>
            <w:rStyle w:val="af3"/>
            <w:rFonts w:hint="eastAsia"/>
            <w:noProof/>
          </w:rPr>
          <w:t>年</w:t>
        </w:r>
        <w:r w:rsidRPr="004D04B3">
          <w:rPr>
            <w:rStyle w:val="af3"/>
            <w:noProof/>
          </w:rPr>
          <w:t>7</w:t>
        </w:r>
        <w:r w:rsidRPr="004D04B3">
          <w:rPr>
            <w:rStyle w:val="af3"/>
            <w:rFonts w:hint="eastAsia"/>
            <w:noProof/>
          </w:rPr>
          <w:t>月至</w:t>
        </w:r>
        <w:r w:rsidRPr="004D04B3">
          <w:rPr>
            <w:rStyle w:val="af3"/>
            <w:noProof/>
          </w:rPr>
          <w:t>114</w:t>
        </w:r>
        <w:r w:rsidRPr="004D04B3">
          <w:rPr>
            <w:rStyle w:val="af3"/>
            <w:rFonts w:hint="eastAsia"/>
            <w:noProof/>
          </w:rPr>
          <w:t>年</w:t>
        </w:r>
        <w:r w:rsidRPr="004D04B3">
          <w:rPr>
            <w:rStyle w:val="af3"/>
            <w:noProof/>
          </w:rPr>
          <w:t>6</w:t>
        </w:r>
        <w:r w:rsidRPr="004D04B3">
          <w:rPr>
            <w:rStyle w:val="af3"/>
            <w:rFonts w:hint="eastAsia"/>
            <w:noProof/>
          </w:rPr>
          <w:t>月臺東縣公路客運平均每日使用次數折線圖</w:t>
        </w:r>
        <w:r>
          <w:rPr>
            <w:noProof/>
            <w:webHidden/>
          </w:rPr>
          <w:tab/>
        </w:r>
        <w:r>
          <w:rPr>
            <w:noProof/>
            <w:webHidden/>
          </w:rPr>
          <w:fldChar w:fldCharType="begin"/>
        </w:r>
        <w:r>
          <w:rPr>
            <w:noProof/>
            <w:webHidden/>
          </w:rPr>
          <w:instrText xml:space="preserve"> PAGEREF _Toc217987031 \h </w:instrText>
        </w:r>
        <w:r>
          <w:rPr>
            <w:noProof/>
            <w:webHidden/>
          </w:rPr>
        </w:r>
        <w:r>
          <w:rPr>
            <w:noProof/>
            <w:webHidden/>
          </w:rPr>
          <w:fldChar w:fldCharType="separate"/>
        </w:r>
        <w:r w:rsidR="009E74F2">
          <w:rPr>
            <w:noProof/>
            <w:webHidden/>
          </w:rPr>
          <w:t>98</w:t>
        </w:r>
        <w:r>
          <w:rPr>
            <w:noProof/>
            <w:webHidden/>
          </w:rPr>
          <w:fldChar w:fldCharType="end"/>
        </w:r>
      </w:hyperlink>
    </w:p>
    <w:p w14:paraId="255C782D" w14:textId="04CCCFE5" w:rsidR="00413EC5" w:rsidRDefault="00413EC5">
      <w:pPr>
        <w:pStyle w:val="afffa"/>
        <w:tabs>
          <w:tab w:val="right" w:leader="dot" w:pos="8296"/>
        </w:tabs>
        <w:spacing w:before="180" w:after="180"/>
        <w:ind w:left="520" w:hanging="520"/>
        <w:rPr>
          <w:rFonts w:asciiTheme="minorHAnsi" w:eastAsiaTheme="minorEastAsia" w:hAnsiTheme="minorHAnsi" w:cstheme="minorBidi"/>
          <w:noProof/>
          <w:sz w:val="24"/>
        </w:rPr>
      </w:pPr>
      <w:hyperlink w:anchor="_Toc217987032" w:history="1">
        <w:r w:rsidRPr="004D04B3">
          <w:rPr>
            <w:rStyle w:val="af3"/>
            <w:rFonts w:hint="eastAsia"/>
            <w:noProof/>
          </w:rPr>
          <w:t>圖</w:t>
        </w:r>
        <w:r w:rsidRPr="004D04B3">
          <w:rPr>
            <w:rStyle w:val="af3"/>
            <w:noProof/>
          </w:rPr>
          <w:t>1.5.19 113</w:t>
        </w:r>
        <w:r w:rsidRPr="004D04B3">
          <w:rPr>
            <w:rStyle w:val="af3"/>
            <w:rFonts w:hint="eastAsia"/>
            <w:noProof/>
          </w:rPr>
          <w:t>年</w:t>
        </w:r>
        <w:r w:rsidRPr="004D04B3">
          <w:rPr>
            <w:rStyle w:val="af3"/>
            <w:noProof/>
          </w:rPr>
          <w:t>7</w:t>
        </w:r>
        <w:r w:rsidRPr="004D04B3">
          <w:rPr>
            <w:rStyle w:val="af3"/>
            <w:rFonts w:hint="eastAsia"/>
            <w:noProof/>
          </w:rPr>
          <w:t>月至</w:t>
        </w:r>
        <w:r w:rsidRPr="004D04B3">
          <w:rPr>
            <w:rStyle w:val="af3"/>
            <w:noProof/>
          </w:rPr>
          <w:t>114</w:t>
        </w:r>
        <w:r w:rsidRPr="004D04B3">
          <w:rPr>
            <w:rStyle w:val="af3"/>
            <w:rFonts w:hint="eastAsia"/>
            <w:noProof/>
          </w:rPr>
          <w:t>年</w:t>
        </w:r>
        <w:r w:rsidRPr="004D04B3">
          <w:rPr>
            <w:rStyle w:val="af3"/>
            <w:noProof/>
          </w:rPr>
          <w:t>6</w:t>
        </w:r>
        <w:r w:rsidRPr="004D04B3">
          <w:rPr>
            <w:rStyle w:val="af3"/>
            <w:rFonts w:hint="eastAsia"/>
            <w:noProof/>
          </w:rPr>
          <w:t>月臺東縣公路客運乘客各搭乘次數區間月人數變化折線圖</w:t>
        </w:r>
        <w:r>
          <w:rPr>
            <w:noProof/>
            <w:webHidden/>
          </w:rPr>
          <w:tab/>
        </w:r>
        <w:r>
          <w:rPr>
            <w:noProof/>
            <w:webHidden/>
          </w:rPr>
          <w:fldChar w:fldCharType="begin"/>
        </w:r>
        <w:r>
          <w:rPr>
            <w:noProof/>
            <w:webHidden/>
          </w:rPr>
          <w:instrText xml:space="preserve"> PAGEREF _Toc217987032 \h </w:instrText>
        </w:r>
        <w:r>
          <w:rPr>
            <w:noProof/>
            <w:webHidden/>
          </w:rPr>
        </w:r>
        <w:r>
          <w:rPr>
            <w:noProof/>
            <w:webHidden/>
          </w:rPr>
          <w:fldChar w:fldCharType="separate"/>
        </w:r>
        <w:r w:rsidR="009E74F2">
          <w:rPr>
            <w:noProof/>
            <w:webHidden/>
          </w:rPr>
          <w:t>99</w:t>
        </w:r>
        <w:r>
          <w:rPr>
            <w:noProof/>
            <w:webHidden/>
          </w:rPr>
          <w:fldChar w:fldCharType="end"/>
        </w:r>
      </w:hyperlink>
    </w:p>
    <w:p w14:paraId="677B2A7D" w14:textId="5FAB35D8" w:rsidR="00413EC5" w:rsidRDefault="00413EC5">
      <w:pPr>
        <w:pStyle w:val="afffa"/>
        <w:tabs>
          <w:tab w:val="right" w:leader="dot" w:pos="8296"/>
        </w:tabs>
        <w:spacing w:before="180" w:after="180"/>
        <w:ind w:left="520" w:hanging="520"/>
        <w:rPr>
          <w:rFonts w:asciiTheme="minorHAnsi" w:eastAsiaTheme="minorEastAsia" w:hAnsiTheme="minorHAnsi" w:cstheme="minorBidi"/>
          <w:noProof/>
          <w:sz w:val="24"/>
        </w:rPr>
      </w:pPr>
      <w:hyperlink w:anchor="_Toc217987033" w:history="1">
        <w:r w:rsidRPr="004D04B3">
          <w:rPr>
            <w:rStyle w:val="af3"/>
            <w:rFonts w:hint="eastAsia"/>
            <w:noProof/>
          </w:rPr>
          <w:t>圖</w:t>
        </w:r>
        <w:r w:rsidRPr="004D04B3">
          <w:rPr>
            <w:rStyle w:val="af3"/>
            <w:noProof/>
          </w:rPr>
          <w:t>1.5.20 113</w:t>
        </w:r>
        <w:r w:rsidRPr="004D04B3">
          <w:rPr>
            <w:rStyle w:val="af3"/>
            <w:rFonts w:hint="eastAsia"/>
            <w:noProof/>
          </w:rPr>
          <w:t>年</w:t>
        </w:r>
        <w:r w:rsidRPr="004D04B3">
          <w:rPr>
            <w:rStyle w:val="af3"/>
            <w:noProof/>
          </w:rPr>
          <w:t>7</w:t>
        </w:r>
        <w:r w:rsidRPr="004D04B3">
          <w:rPr>
            <w:rStyle w:val="af3"/>
            <w:rFonts w:hint="eastAsia"/>
            <w:noProof/>
          </w:rPr>
          <w:t>月至</w:t>
        </w:r>
        <w:r w:rsidRPr="004D04B3">
          <w:rPr>
            <w:rStyle w:val="af3"/>
            <w:noProof/>
          </w:rPr>
          <w:t>114</w:t>
        </w:r>
        <w:r w:rsidRPr="004D04B3">
          <w:rPr>
            <w:rStyle w:val="af3"/>
            <w:rFonts w:hint="eastAsia"/>
            <w:noProof/>
          </w:rPr>
          <w:t>年</w:t>
        </w:r>
        <w:r w:rsidRPr="004D04B3">
          <w:rPr>
            <w:rStyle w:val="af3"/>
            <w:noProof/>
          </w:rPr>
          <w:t>6</w:t>
        </w:r>
        <w:r w:rsidRPr="004D04B3">
          <w:rPr>
            <w:rStyle w:val="af3"/>
            <w:rFonts w:hint="eastAsia"/>
            <w:noProof/>
          </w:rPr>
          <w:t>月臺東縣公路客運</w:t>
        </w:r>
        <w:r w:rsidRPr="004D04B3">
          <w:rPr>
            <w:rStyle w:val="af3"/>
            <w:noProof/>
          </w:rPr>
          <w:t>TPASS</w:t>
        </w:r>
        <w:r w:rsidRPr="004D04B3">
          <w:rPr>
            <w:rStyle w:val="af3"/>
            <w:rFonts w:hint="eastAsia"/>
            <w:noProof/>
          </w:rPr>
          <w:t>乘客各搭乘次數區間月人數變化折線圖</w:t>
        </w:r>
        <w:r>
          <w:rPr>
            <w:noProof/>
            <w:webHidden/>
          </w:rPr>
          <w:tab/>
        </w:r>
        <w:r>
          <w:rPr>
            <w:noProof/>
            <w:webHidden/>
          </w:rPr>
          <w:fldChar w:fldCharType="begin"/>
        </w:r>
        <w:r>
          <w:rPr>
            <w:noProof/>
            <w:webHidden/>
          </w:rPr>
          <w:instrText xml:space="preserve"> PAGEREF _Toc217987033 \h </w:instrText>
        </w:r>
        <w:r>
          <w:rPr>
            <w:noProof/>
            <w:webHidden/>
          </w:rPr>
        </w:r>
        <w:r>
          <w:rPr>
            <w:noProof/>
            <w:webHidden/>
          </w:rPr>
          <w:fldChar w:fldCharType="separate"/>
        </w:r>
        <w:r w:rsidR="009E74F2">
          <w:rPr>
            <w:noProof/>
            <w:webHidden/>
          </w:rPr>
          <w:t>100</w:t>
        </w:r>
        <w:r>
          <w:rPr>
            <w:noProof/>
            <w:webHidden/>
          </w:rPr>
          <w:fldChar w:fldCharType="end"/>
        </w:r>
      </w:hyperlink>
    </w:p>
    <w:p w14:paraId="7B19FCEF" w14:textId="424EFBBF" w:rsidR="00413EC5" w:rsidRDefault="00413EC5">
      <w:pPr>
        <w:pStyle w:val="afffa"/>
        <w:tabs>
          <w:tab w:val="right" w:leader="dot" w:pos="8296"/>
        </w:tabs>
        <w:spacing w:before="180" w:after="180"/>
        <w:ind w:left="520" w:hanging="520"/>
        <w:rPr>
          <w:rFonts w:asciiTheme="minorHAnsi" w:eastAsiaTheme="minorEastAsia" w:hAnsiTheme="minorHAnsi" w:cstheme="minorBidi"/>
          <w:noProof/>
          <w:sz w:val="24"/>
        </w:rPr>
      </w:pPr>
      <w:hyperlink w:anchor="_Toc217987034" w:history="1">
        <w:r w:rsidRPr="004D04B3">
          <w:rPr>
            <w:rStyle w:val="af3"/>
            <w:rFonts w:hint="eastAsia"/>
            <w:noProof/>
          </w:rPr>
          <w:t>圖</w:t>
        </w:r>
        <w:r w:rsidRPr="004D04B3">
          <w:rPr>
            <w:rStyle w:val="af3"/>
            <w:noProof/>
          </w:rPr>
          <w:t>1.5.21 113</w:t>
        </w:r>
        <w:r w:rsidRPr="004D04B3">
          <w:rPr>
            <w:rStyle w:val="af3"/>
            <w:rFonts w:hint="eastAsia"/>
            <w:noProof/>
          </w:rPr>
          <w:t>年</w:t>
        </w:r>
        <w:r w:rsidRPr="004D04B3">
          <w:rPr>
            <w:rStyle w:val="af3"/>
            <w:noProof/>
          </w:rPr>
          <w:t>7</w:t>
        </w:r>
        <w:r w:rsidRPr="004D04B3">
          <w:rPr>
            <w:rStyle w:val="af3"/>
            <w:rFonts w:hint="eastAsia"/>
            <w:noProof/>
          </w:rPr>
          <w:t>月至</w:t>
        </w:r>
        <w:r w:rsidRPr="004D04B3">
          <w:rPr>
            <w:rStyle w:val="af3"/>
            <w:noProof/>
          </w:rPr>
          <w:t>114</w:t>
        </w:r>
        <w:r w:rsidRPr="004D04B3">
          <w:rPr>
            <w:rStyle w:val="af3"/>
            <w:rFonts w:hint="eastAsia"/>
            <w:noProof/>
          </w:rPr>
          <w:t>年</w:t>
        </w:r>
        <w:r w:rsidRPr="004D04B3">
          <w:rPr>
            <w:rStyle w:val="af3"/>
            <w:noProof/>
          </w:rPr>
          <w:t>6</w:t>
        </w:r>
        <w:r w:rsidRPr="004D04B3">
          <w:rPr>
            <w:rStyle w:val="af3"/>
            <w:rFonts w:hint="eastAsia"/>
            <w:noProof/>
          </w:rPr>
          <w:t>月花蓮縣客運平均轉乘次數折線圖</w:t>
        </w:r>
        <w:r>
          <w:rPr>
            <w:noProof/>
            <w:webHidden/>
          </w:rPr>
          <w:tab/>
        </w:r>
        <w:r>
          <w:rPr>
            <w:noProof/>
            <w:webHidden/>
          </w:rPr>
          <w:fldChar w:fldCharType="begin"/>
        </w:r>
        <w:r>
          <w:rPr>
            <w:noProof/>
            <w:webHidden/>
          </w:rPr>
          <w:instrText xml:space="preserve"> PAGEREF _Toc217987034 \h </w:instrText>
        </w:r>
        <w:r>
          <w:rPr>
            <w:noProof/>
            <w:webHidden/>
          </w:rPr>
        </w:r>
        <w:r>
          <w:rPr>
            <w:noProof/>
            <w:webHidden/>
          </w:rPr>
          <w:fldChar w:fldCharType="separate"/>
        </w:r>
        <w:r w:rsidR="009E74F2">
          <w:rPr>
            <w:noProof/>
            <w:webHidden/>
          </w:rPr>
          <w:t>104</w:t>
        </w:r>
        <w:r>
          <w:rPr>
            <w:noProof/>
            <w:webHidden/>
          </w:rPr>
          <w:fldChar w:fldCharType="end"/>
        </w:r>
      </w:hyperlink>
    </w:p>
    <w:p w14:paraId="2F0962DF" w14:textId="45C4C6DD" w:rsidR="00413EC5" w:rsidRDefault="00413EC5">
      <w:pPr>
        <w:pStyle w:val="afffa"/>
        <w:tabs>
          <w:tab w:val="right" w:leader="dot" w:pos="8296"/>
        </w:tabs>
        <w:spacing w:before="180" w:after="180"/>
        <w:ind w:left="520" w:hanging="520"/>
        <w:rPr>
          <w:rFonts w:asciiTheme="minorHAnsi" w:eastAsiaTheme="minorEastAsia" w:hAnsiTheme="minorHAnsi" w:cstheme="minorBidi"/>
          <w:noProof/>
          <w:sz w:val="24"/>
        </w:rPr>
      </w:pPr>
      <w:hyperlink w:anchor="_Toc217987035" w:history="1">
        <w:r w:rsidRPr="004D04B3">
          <w:rPr>
            <w:rStyle w:val="af3"/>
            <w:rFonts w:hint="eastAsia"/>
            <w:noProof/>
          </w:rPr>
          <w:t>圖</w:t>
        </w:r>
        <w:r w:rsidRPr="004D04B3">
          <w:rPr>
            <w:rStyle w:val="af3"/>
            <w:noProof/>
          </w:rPr>
          <w:t>1.5.22 113</w:t>
        </w:r>
        <w:r w:rsidRPr="004D04B3">
          <w:rPr>
            <w:rStyle w:val="af3"/>
            <w:rFonts w:hint="eastAsia"/>
            <w:noProof/>
          </w:rPr>
          <w:t>年</w:t>
        </w:r>
        <w:r w:rsidRPr="004D04B3">
          <w:rPr>
            <w:rStyle w:val="af3"/>
            <w:noProof/>
          </w:rPr>
          <w:t>7</w:t>
        </w:r>
        <w:r w:rsidRPr="004D04B3">
          <w:rPr>
            <w:rStyle w:val="af3"/>
            <w:rFonts w:hint="eastAsia"/>
            <w:noProof/>
          </w:rPr>
          <w:t>月至</w:t>
        </w:r>
        <w:r w:rsidRPr="004D04B3">
          <w:rPr>
            <w:rStyle w:val="af3"/>
            <w:noProof/>
          </w:rPr>
          <w:t>114</w:t>
        </w:r>
        <w:r w:rsidRPr="004D04B3">
          <w:rPr>
            <w:rStyle w:val="af3"/>
            <w:rFonts w:hint="eastAsia"/>
            <w:noProof/>
          </w:rPr>
          <w:t>年</w:t>
        </w:r>
        <w:r w:rsidRPr="004D04B3">
          <w:rPr>
            <w:rStyle w:val="af3"/>
            <w:noProof/>
          </w:rPr>
          <w:t>6</w:t>
        </w:r>
        <w:r w:rsidRPr="004D04B3">
          <w:rPr>
            <w:rStyle w:val="af3"/>
            <w:rFonts w:hint="eastAsia"/>
            <w:noProof/>
          </w:rPr>
          <w:t>月臺東縣客運平均轉乘次數折線圖</w:t>
        </w:r>
        <w:r>
          <w:rPr>
            <w:noProof/>
            <w:webHidden/>
          </w:rPr>
          <w:tab/>
        </w:r>
        <w:r>
          <w:rPr>
            <w:noProof/>
            <w:webHidden/>
          </w:rPr>
          <w:fldChar w:fldCharType="begin"/>
        </w:r>
        <w:r>
          <w:rPr>
            <w:noProof/>
            <w:webHidden/>
          </w:rPr>
          <w:instrText xml:space="preserve"> PAGEREF _Toc217987035 \h </w:instrText>
        </w:r>
        <w:r>
          <w:rPr>
            <w:noProof/>
            <w:webHidden/>
          </w:rPr>
        </w:r>
        <w:r>
          <w:rPr>
            <w:noProof/>
            <w:webHidden/>
          </w:rPr>
          <w:fldChar w:fldCharType="separate"/>
        </w:r>
        <w:r w:rsidR="009E74F2">
          <w:rPr>
            <w:noProof/>
            <w:webHidden/>
          </w:rPr>
          <w:t>105</w:t>
        </w:r>
        <w:r>
          <w:rPr>
            <w:noProof/>
            <w:webHidden/>
          </w:rPr>
          <w:fldChar w:fldCharType="end"/>
        </w:r>
      </w:hyperlink>
    </w:p>
    <w:p w14:paraId="1622DD35" w14:textId="13E93AD2" w:rsidR="00413EC5" w:rsidRDefault="00413EC5">
      <w:pPr>
        <w:pStyle w:val="afffa"/>
        <w:tabs>
          <w:tab w:val="right" w:leader="dot" w:pos="8296"/>
        </w:tabs>
        <w:spacing w:before="180" w:after="180"/>
        <w:ind w:left="520" w:hanging="520"/>
        <w:rPr>
          <w:rFonts w:asciiTheme="minorHAnsi" w:eastAsiaTheme="minorEastAsia" w:hAnsiTheme="minorHAnsi" w:cstheme="minorBidi"/>
          <w:noProof/>
          <w:sz w:val="24"/>
        </w:rPr>
      </w:pPr>
      <w:hyperlink w:anchor="_Toc217987036" w:history="1">
        <w:r w:rsidRPr="004D04B3">
          <w:rPr>
            <w:rStyle w:val="af3"/>
            <w:rFonts w:hint="eastAsia"/>
            <w:noProof/>
          </w:rPr>
          <w:t>圖</w:t>
        </w:r>
        <w:r w:rsidRPr="004D04B3">
          <w:rPr>
            <w:rStyle w:val="af3"/>
            <w:noProof/>
          </w:rPr>
          <w:t xml:space="preserve">1.5.23 </w:t>
        </w:r>
        <w:r w:rsidRPr="004D04B3">
          <w:rPr>
            <w:rStyle w:val="af3"/>
            <w:rFonts w:hint="eastAsia"/>
            <w:noProof/>
          </w:rPr>
          <w:t>花東縣</w:t>
        </w:r>
        <w:r w:rsidRPr="004D04B3">
          <w:rPr>
            <w:rStyle w:val="af3"/>
            <w:noProof/>
          </w:rPr>
          <w:t>TPASS</w:t>
        </w:r>
        <w:r w:rsidRPr="004D04B3">
          <w:rPr>
            <w:rStyle w:val="af3"/>
            <w:rFonts w:hint="eastAsia"/>
            <w:noProof/>
          </w:rPr>
          <w:t>各運具公運運量變化率</w:t>
        </w:r>
        <w:r>
          <w:rPr>
            <w:noProof/>
            <w:webHidden/>
          </w:rPr>
          <w:tab/>
        </w:r>
        <w:r>
          <w:rPr>
            <w:noProof/>
            <w:webHidden/>
          </w:rPr>
          <w:fldChar w:fldCharType="begin"/>
        </w:r>
        <w:r>
          <w:rPr>
            <w:noProof/>
            <w:webHidden/>
          </w:rPr>
          <w:instrText xml:space="preserve"> PAGEREF _Toc217987036 \h </w:instrText>
        </w:r>
        <w:r>
          <w:rPr>
            <w:noProof/>
            <w:webHidden/>
          </w:rPr>
        </w:r>
        <w:r>
          <w:rPr>
            <w:noProof/>
            <w:webHidden/>
          </w:rPr>
          <w:fldChar w:fldCharType="separate"/>
        </w:r>
        <w:r w:rsidR="009E74F2">
          <w:rPr>
            <w:noProof/>
            <w:webHidden/>
          </w:rPr>
          <w:t>107</w:t>
        </w:r>
        <w:r>
          <w:rPr>
            <w:noProof/>
            <w:webHidden/>
          </w:rPr>
          <w:fldChar w:fldCharType="end"/>
        </w:r>
      </w:hyperlink>
    </w:p>
    <w:p w14:paraId="528BFDB4" w14:textId="3FA25BC5" w:rsidR="004437C3" w:rsidRPr="00413EC5" w:rsidRDefault="00413EC5" w:rsidP="00413EC5">
      <w:pPr>
        <w:pStyle w:val="aff6"/>
        <w:jc w:val="left"/>
        <w:rPr>
          <w:rFonts w:ascii="Times New Roman" w:eastAsia="標楷體" w:hAnsi="Times New Roman" w:cs="Times New Roman"/>
        </w:rPr>
      </w:pPr>
      <w:r>
        <w:rPr>
          <w:rFonts w:ascii="Times New Roman" w:eastAsia="標楷體" w:hAnsi="Times New Roman" w:cs="Times New Roman"/>
        </w:rPr>
        <w:fldChar w:fldCharType="end"/>
      </w:r>
    </w:p>
    <w:p w14:paraId="5E9D4906" w14:textId="5307471E" w:rsidR="004437C3" w:rsidRDefault="004437C3" w:rsidP="004437C3">
      <w:pPr>
        <w:spacing w:line="480" w:lineRule="exact"/>
      </w:pPr>
    </w:p>
    <w:p w14:paraId="2758AB21" w14:textId="77777777" w:rsidR="004437C3" w:rsidRDefault="004437C3">
      <w:pPr>
        <w:widowControl/>
        <w:rPr>
          <w:rFonts w:ascii="華康中黑體" w:eastAsia="華康中黑體" w:hAnsi="華康中黑體" w:cs="華康中黑體"/>
          <w:b/>
          <w:bCs/>
          <w:sz w:val="28"/>
          <w:szCs w:val="28"/>
        </w:rPr>
      </w:pPr>
      <w:r>
        <w:rPr>
          <w:rFonts w:ascii="華康中黑體" w:eastAsia="華康中黑體" w:hAnsi="華康中黑體" w:cs="華康中黑體"/>
          <w:b/>
          <w:bCs/>
          <w:sz w:val="28"/>
          <w:szCs w:val="28"/>
        </w:rPr>
        <w:br w:type="page"/>
      </w:r>
    </w:p>
    <w:p w14:paraId="59401EDE" w14:textId="7FC7997F" w:rsidR="004437C3" w:rsidRPr="00413EC5" w:rsidRDefault="004437C3" w:rsidP="004437C3">
      <w:pPr>
        <w:spacing w:line="480" w:lineRule="exact"/>
        <w:jc w:val="center"/>
        <w:rPr>
          <w:rFonts w:ascii="微軟正黑體" w:eastAsia="微軟正黑體" w:hAnsi="微軟正黑體" w:cs="華康中黑體"/>
          <w:b/>
          <w:bCs/>
          <w:sz w:val="28"/>
          <w:szCs w:val="28"/>
        </w:rPr>
      </w:pPr>
      <w:r w:rsidRPr="00413EC5">
        <w:rPr>
          <w:rFonts w:ascii="微軟正黑體" w:eastAsia="微軟正黑體" w:hAnsi="微軟正黑體" w:cs="華康中黑體" w:hint="eastAsia"/>
          <w:b/>
          <w:bCs/>
          <w:sz w:val="28"/>
          <w:szCs w:val="28"/>
        </w:rPr>
        <w:lastRenderedPageBreak/>
        <w:t>表目錄</w:t>
      </w:r>
    </w:p>
    <w:p w14:paraId="120FC23A" w14:textId="1FD621E5" w:rsidR="003020A7" w:rsidRPr="003020A7" w:rsidRDefault="004437C3">
      <w:pPr>
        <w:pStyle w:val="afffa"/>
        <w:tabs>
          <w:tab w:val="right" w:leader="dot" w:pos="8296"/>
        </w:tabs>
        <w:spacing w:before="180" w:after="180"/>
        <w:ind w:left="480" w:hanging="480"/>
        <w:rPr>
          <w:noProof/>
          <w:sz w:val="24"/>
        </w:rPr>
      </w:pPr>
      <w:r w:rsidRPr="003020A7">
        <w:rPr>
          <w:sz w:val="24"/>
          <w:szCs w:val="24"/>
        </w:rPr>
        <w:fldChar w:fldCharType="begin"/>
      </w:r>
      <w:r w:rsidRPr="003020A7">
        <w:rPr>
          <w:sz w:val="24"/>
          <w:szCs w:val="24"/>
        </w:rPr>
        <w:instrText xml:space="preserve"> TOC \h \z \c "</w:instrText>
      </w:r>
      <w:r w:rsidRPr="003020A7">
        <w:rPr>
          <w:sz w:val="24"/>
          <w:szCs w:val="24"/>
        </w:rPr>
        <w:instrText>表</w:instrText>
      </w:r>
      <w:r w:rsidRPr="003020A7">
        <w:rPr>
          <w:sz w:val="24"/>
          <w:szCs w:val="24"/>
        </w:rPr>
        <w:instrText xml:space="preserve">1.1." </w:instrText>
      </w:r>
      <w:r w:rsidRPr="003020A7">
        <w:rPr>
          <w:sz w:val="24"/>
          <w:szCs w:val="24"/>
        </w:rPr>
        <w:fldChar w:fldCharType="separate"/>
      </w:r>
      <w:hyperlink w:anchor="_Toc217985984" w:history="1">
        <w:r w:rsidR="003020A7" w:rsidRPr="003020A7">
          <w:rPr>
            <w:rStyle w:val="af3"/>
            <w:noProof/>
            <w:spacing w:val="15"/>
            <w:kern w:val="0"/>
          </w:rPr>
          <w:t>表</w:t>
        </w:r>
        <w:r w:rsidR="003020A7" w:rsidRPr="003020A7">
          <w:rPr>
            <w:rStyle w:val="af3"/>
            <w:noProof/>
            <w:spacing w:val="15"/>
            <w:kern w:val="0"/>
          </w:rPr>
          <w:t>1.1.1</w:t>
        </w:r>
        <w:r w:rsidR="003020A7" w:rsidRPr="003020A7">
          <w:rPr>
            <w:rStyle w:val="af3"/>
            <w:noProof/>
            <w:spacing w:val="15"/>
            <w:kern w:val="0"/>
          </w:rPr>
          <w:t>花東地區公共運輸現況</w:t>
        </w:r>
        <w:r w:rsidR="003020A7" w:rsidRPr="003020A7">
          <w:rPr>
            <w:noProof/>
            <w:webHidden/>
          </w:rPr>
          <w:tab/>
        </w:r>
        <w:r w:rsidR="003020A7" w:rsidRPr="003020A7">
          <w:rPr>
            <w:noProof/>
            <w:webHidden/>
          </w:rPr>
          <w:fldChar w:fldCharType="begin"/>
        </w:r>
        <w:r w:rsidR="003020A7" w:rsidRPr="003020A7">
          <w:rPr>
            <w:noProof/>
            <w:webHidden/>
          </w:rPr>
          <w:instrText xml:space="preserve"> PAGEREF _Toc217985984 \h </w:instrText>
        </w:r>
        <w:r w:rsidR="003020A7" w:rsidRPr="003020A7">
          <w:rPr>
            <w:noProof/>
            <w:webHidden/>
          </w:rPr>
        </w:r>
        <w:r w:rsidR="003020A7" w:rsidRPr="003020A7">
          <w:rPr>
            <w:noProof/>
            <w:webHidden/>
          </w:rPr>
          <w:fldChar w:fldCharType="separate"/>
        </w:r>
        <w:r w:rsidR="009E74F2">
          <w:rPr>
            <w:noProof/>
            <w:webHidden/>
          </w:rPr>
          <w:t>11</w:t>
        </w:r>
        <w:r w:rsidR="003020A7" w:rsidRPr="003020A7">
          <w:rPr>
            <w:noProof/>
            <w:webHidden/>
          </w:rPr>
          <w:fldChar w:fldCharType="end"/>
        </w:r>
      </w:hyperlink>
    </w:p>
    <w:p w14:paraId="019AE85E" w14:textId="2E0A23DC" w:rsidR="003020A7" w:rsidRPr="003020A7" w:rsidRDefault="003020A7">
      <w:pPr>
        <w:pStyle w:val="afffa"/>
        <w:tabs>
          <w:tab w:val="right" w:leader="dot" w:pos="8296"/>
        </w:tabs>
        <w:spacing w:before="180" w:after="180"/>
        <w:ind w:left="520" w:hanging="520"/>
        <w:rPr>
          <w:noProof/>
          <w:sz w:val="24"/>
        </w:rPr>
      </w:pPr>
      <w:hyperlink w:anchor="_Toc217985985" w:history="1">
        <w:r w:rsidRPr="003020A7">
          <w:rPr>
            <w:rStyle w:val="af3"/>
            <w:noProof/>
            <w:spacing w:val="15"/>
            <w:kern w:val="0"/>
          </w:rPr>
          <w:t>表</w:t>
        </w:r>
        <w:r w:rsidRPr="003020A7">
          <w:rPr>
            <w:rStyle w:val="af3"/>
            <w:noProof/>
            <w:spacing w:val="15"/>
            <w:kern w:val="0"/>
          </w:rPr>
          <w:t>1.1.2</w:t>
        </w:r>
        <w:r w:rsidRPr="003020A7">
          <w:rPr>
            <w:rStyle w:val="af3"/>
            <w:noProof/>
            <w:spacing w:val="15"/>
            <w:kern w:val="0"/>
          </w:rPr>
          <w:t>花蓮聯外公共運輸路網結構</w:t>
        </w:r>
        <w:r w:rsidRPr="003020A7">
          <w:rPr>
            <w:noProof/>
            <w:webHidden/>
          </w:rPr>
          <w:tab/>
        </w:r>
        <w:r w:rsidRPr="003020A7">
          <w:rPr>
            <w:noProof/>
            <w:webHidden/>
          </w:rPr>
          <w:fldChar w:fldCharType="begin"/>
        </w:r>
        <w:r w:rsidRPr="003020A7">
          <w:rPr>
            <w:noProof/>
            <w:webHidden/>
          </w:rPr>
          <w:instrText xml:space="preserve"> PAGEREF _Toc217985985 \h </w:instrText>
        </w:r>
        <w:r w:rsidRPr="003020A7">
          <w:rPr>
            <w:noProof/>
            <w:webHidden/>
          </w:rPr>
        </w:r>
        <w:r w:rsidRPr="003020A7">
          <w:rPr>
            <w:noProof/>
            <w:webHidden/>
          </w:rPr>
          <w:fldChar w:fldCharType="separate"/>
        </w:r>
        <w:r w:rsidR="009E74F2">
          <w:rPr>
            <w:noProof/>
            <w:webHidden/>
          </w:rPr>
          <w:t>12</w:t>
        </w:r>
        <w:r w:rsidRPr="003020A7">
          <w:rPr>
            <w:noProof/>
            <w:webHidden/>
          </w:rPr>
          <w:fldChar w:fldCharType="end"/>
        </w:r>
      </w:hyperlink>
    </w:p>
    <w:p w14:paraId="2ED10197" w14:textId="02C49F01" w:rsidR="003020A7" w:rsidRPr="003020A7" w:rsidRDefault="003020A7">
      <w:pPr>
        <w:pStyle w:val="afffa"/>
        <w:tabs>
          <w:tab w:val="right" w:leader="dot" w:pos="8296"/>
        </w:tabs>
        <w:spacing w:before="180" w:after="180"/>
        <w:ind w:left="520" w:hanging="520"/>
        <w:rPr>
          <w:noProof/>
          <w:sz w:val="24"/>
        </w:rPr>
      </w:pPr>
      <w:hyperlink w:anchor="_Toc217985986" w:history="1">
        <w:r w:rsidRPr="003020A7">
          <w:rPr>
            <w:rStyle w:val="af3"/>
            <w:noProof/>
            <w:spacing w:val="15"/>
            <w:kern w:val="0"/>
          </w:rPr>
          <w:t>表</w:t>
        </w:r>
        <w:r w:rsidRPr="003020A7">
          <w:rPr>
            <w:rStyle w:val="af3"/>
            <w:noProof/>
            <w:spacing w:val="15"/>
            <w:kern w:val="0"/>
          </w:rPr>
          <w:t>1.1.3</w:t>
        </w:r>
        <w:r w:rsidRPr="003020A7">
          <w:rPr>
            <w:rStyle w:val="af3"/>
            <w:noProof/>
            <w:spacing w:val="15"/>
            <w:kern w:val="0"/>
          </w:rPr>
          <w:t>花蓮聯外公共運輸路網結構</w:t>
        </w:r>
        <w:r w:rsidRPr="003020A7">
          <w:rPr>
            <w:noProof/>
            <w:webHidden/>
          </w:rPr>
          <w:tab/>
        </w:r>
        <w:r w:rsidRPr="003020A7">
          <w:rPr>
            <w:noProof/>
            <w:webHidden/>
          </w:rPr>
          <w:fldChar w:fldCharType="begin"/>
        </w:r>
        <w:r w:rsidRPr="003020A7">
          <w:rPr>
            <w:noProof/>
            <w:webHidden/>
          </w:rPr>
          <w:instrText xml:space="preserve"> PAGEREF _Toc217985986 \h </w:instrText>
        </w:r>
        <w:r w:rsidRPr="003020A7">
          <w:rPr>
            <w:noProof/>
            <w:webHidden/>
          </w:rPr>
        </w:r>
        <w:r w:rsidRPr="003020A7">
          <w:rPr>
            <w:noProof/>
            <w:webHidden/>
          </w:rPr>
          <w:fldChar w:fldCharType="separate"/>
        </w:r>
        <w:r w:rsidR="009E74F2">
          <w:rPr>
            <w:noProof/>
            <w:webHidden/>
          </w:rPr>
          <w:t>14</w:t>
        </w:r>
        <w:r w:rsidRPr="003020A7">
          <w:rPr>
            <w:noProof/>
            <w:webHidden/>
          </w:rPr>
          <w:fldChar w:fldCharType="end"/>
        </w:r>
      </w:hyperlink>
    </w:p>
    <w:p w14:paraId="2336D47A" w14:textId="4D7B79A9" w:rsidR="003020A7" w:rsidRPr="003020A7" w:rsidRDefault="003020A7">
      <w:pPr>
        <w:pStyle w:val="afffa"/>
        <w:tabs>
          <w:tab w:val="right" w:leader="dot" w:pos="8296"/>
        </w:tabs>
        <w:spacing w:before="180" w:after="180"/>
        <w:ind w:left="520" w:hanging="520"/>
        <w:rPr>
          <w:noProof/>
          <w:sz w:val="24"/>
        </w:rPr>
      </w:pPr>
      <w:hyperlink w:anchor="_Toc217985987" w:history="1">
        <w:r w:rsidRPr="003020A7">
          <w:rPr>
            <w:rStyle w:val="af3"/>
            <w:noProof/>
          </w:rPr>
          <w:t>表</w:t>
        </w:r>
        <w:r w:rsidRPr="003020A7">
          <w:rPr>
            <w:rStyle w:val="af3"/>
            <w:noProof/>
          </w:rPr>
          <w:t xml:space="preserve">1.1.4 </w:t>
        </w:r>
        <w:r w:rsidRPr="003020A7">
          <w:rPr>
            <w:rStyle w:val="af3"/>
            <w:noProof/>
          </w:rPr>
          <w:t>花蓮市區客運各路線及起訖</w:t>
        </w:r>
        <w:r w:rsidRPr="003020A7">
          <w:rPr>
            <w:noProof/>
            <w:webHidden/>
          </w:rPr>
          <w:tab/>
        </w:r>
        <w:r w:rsidRPr="003020A7">
          <w:rPr>
            <w:noProof/>
            <w:webHidden/>
          </w:rPr>
          <w:fldChar w:fldCharType="begin"/>
        </w:r>
        <w:r w:rsidRPr="003020A7">
          <w:rPr>
            <w:noProof/>
            <w:webHidden/>
          </w:rPr>
          <w:instrText xml:space="preserve"> PAGEREF _Toc217985987 \h </w:instrText>
        </w:r>
        <w:r w:rsidRPr="003020A7">
          <w:rPr>
            <w:noProof/>
            <w:webHidden/>
          </w:rPr>
        </w:r>
        <w:r w:rsidRPr="003020A7">
          <w:rPr>
            <w:noProof/>
            <w:webHidden/>
          </w:rPr>
          <w:fldChar w:fldCharType="separate"/>
        </w:r>
        <w:r w:rsidR="009E74F2">
          <w:rPr>
            <w:noProof/>
            <w:webHidden/>
          </w:rPr>
          <w:t>20</w:t>
        </w:r>
        <w:r w:rsidRPr="003020A7">
          <w:rPr>
            <w:noProof/>
            <w:webHidden/>
          </w:rPr>
          <w:fldChar w:fldCharType="end"/>
        </w:r>
      </w:hyperlink>
    </w:p>
    <w:p w14:paraId="09820A67" w14:textId="66D25603" w:rsidR="003020A7" w:rsidRPr="003020A7" w:rsidRDefault="003020A7">
      <w:pPr>
        <w:pStyle w:val="afffa"/>
        <w:tabs>
          <w:tab w:val="right" w:leader="dot" w:pos="8296"/>
        </w:tabs>
        <w:spacing w:before="180" w:after="180"/>
        <w:ind w:left="520" w:hanging="520"/>
        <w:rPr>
          <w:noProof/>
          <w:sz w:val="24"/>
        </w:rPr>
      </w:pPr>
      <w:hyperlink w:anchor="_Toc217985988" w:history="1">
        <w:r w:rsidRPr="003020A7">
          <w:rPr>
            <w:rStyle w:val="af3"/>
            <w:noProof/>
          </w:rPr>
          <w:t>表</w:t>
        </w:r>
        <w:r w:rsidRPr="003020A7">
          <w:rPr>
            <w:rStyle w:val="af3"/>
            <w:noProof/>
          </w:rPr>
          <w:t>1.1.5</w:t>
        </w:r>
        <w:r w:rsidRPr="003020A7">
          <w:rPr>
            <w:rStyle w:val="af3"/>
            <w:noProof/>
          </w:rPr>
          <w:t>臺東市區客運各路線及起訖</w:t>
        </w:r>
        <w:r w:rsidRPr="003020A7">
          <w:rPr>
            <w:noProof/>
            <w:webHidden/>
          </w:rPr>
          <w:tab/>
        </w:r>
        <w:r w:rsidRPr="003020A7">
          <w:rPr>
            <w:noProof/>
            <w:webHidden/>
          </w:rPr>
          <w:fldChar w:fldCharType="begin"/>
        </w:r>
        <w:r w:rsidRPr="003020A7">
          <w:rPr>
            <w:noProof/>
            <w:webHidden/>
          </w:rPr>
          <w:instrText xml:space="preserve"> PAGEREF _Toc217985988 \h </w:instrText>
        </w:r>
        <w:r w:rsidRPr="003020A7">
          <w:rPr>
            <w:noProof/>
            <w:webHidden/>
          </w:rPr>
        </w:r>
        <w:r w:rsidRPr="003020A7">
          <w:rPr>
            <w:noProof/>
            <w:webHidden/>
          </w:rPr>
          <w:fldChar w:fldCharType="separate"/>
        </w:r>
        <w:r w:rsidR="009E74F2">
          <w:rPr>
            <w:noProof/>
            <w:webHidden/>
          </w:rPr>
          <w:t>22</w:t>
        </w:r>
        <w:r w:rsidRPr="003020A7">
          <w:rPr>
            <w:noProof/>
            <w:webHidden/>
          </w:rPr>
          <w:fldChar w:fldCharType="end"/>
        </w:r>
      </w:hyperlink>
    </w:p>
    <w:p w14:paraId="5CD5C47B" w14:textId="1949631B" w:rsidR="003020A7" w:rsidRPr="003020A7" w:rsidRDefault="003020A7">
      <w:pPr>
        <w:pStyle w:val="afffa"/>
        <w:tabs>
          <w:tab w:val="right" w:leader="dot" w:pos="8296"/>
        </w:tabs>
        <w:spacing w:before="180" w:after="180"/>
        <w:ind w:left="520" w:hanging="520"/>
        <w:rPr>
          <w:noProof/>
          <w:sz w:val="24"/>
        </w:rPr>
      </w:pPr>
      <w:hyperlink w:anchor="_Toc217985989" w:history="1">
        <w:r w:rsidRPr="003020A7">
          <w:rPr>
            <w:rStyle w:val="af3"/>
            <w:noProof/>
          </w:rPr>
          <w:t>表</w:t>
        </w:r>
        <w:r w:rsidRPr="003020A7">
          <w:rPr>
            <w:rStyle w:val="af3"/>
            <w:noProof/>
          </w:rPr>
          <w:t>1.1.6</w:t>
        </w:r>
        <w:r w:rsidRPr="003020A7">
          <w:rPr>
            <w:rStyle w:val="af3"/>
            <w:noProof/>
          </w:rPr>
          <w:t>花蓮地區鄉內公共運輸供給現況</w:t>
        </w:r>
        <w:r w:rsidRPr="003020A7">
          <w:rPr>
            <w:noProof/>
            <w:webHidden/>
          </w:rPr>
          <w:tab/>
        </w:r>
        <w:r w:rsidRPr="003020A7">
          <w:rPr>
            <w:noProof/>
            <w:webHidden/>
          </w:rPr>
          <w:fldChar w:fldCharType="begin"/>
        </w:r>
        <w:r w:rsidRPr="003020A7">
          <w:rPr>
            <w:noProof/>
            <w:webHidden/>
          </w:rPr>
          <w:instrText xml:space="preserve"> PAGEREF _Toc217985989 \h </w:instrText>
        </w:r>
        <w:r w:rsidRPr="003020A7">
          <w:rPr>
            <w:noProof/>
            <w:webHidden/>
          </w:rPr>
        </w:r>
        <w:r w:rsidRPr="003020A7">
          <w:rPr>
            <w:noProof/>
            <w:webHidden/>
          </w:rPr>
          <w:fldChar w:fldCharType="separate"/>
        </w:r>
        <w:r w:rsidR="009E74F2">
          <w:rPr>
            <w:noProof/>
            <w:webHidden/>
          </w:rPr>
          <w:t>22</w:t>
        </w:r>
        <w:r w:rsidRPr="003020A7">
          <w:rPr>
            <w:noProof/>
            <w:webHidden/>
          </w:rPr>
          <w:fldChar w:fldCharType="end"/>
        </w:r>
      </w:hyperlink>
    </w:p>
    <w:p w14:paraId="0FDF8794" w14:textId="55535CA0" w:rsidR="003020A7" w:rsidRPr="003020A7" w:rsidRDefault="003020A7">
      <w:pPr>
        <w:pStyle w:val="afffa"/>
        <w:tabs>
          <w:tab w:val="right" w:leader="dot" w:pos="8296"/>
        </w:tabs>
        <w:spacing w:before="180" w:after="180"/>
        <w:ind w:left="520" w:hanging="520"/>
        <w:rPr>
          <w:noProof/>
          <w:sz w:val="24"/>
        </w:rPr>
      </w:pPr>
      <w:hyperlink w:anchor="_Toc217985990" w:history="1">
        <w:r w:rsidRPr="003020A7">
          <w:rPr>
            <w:rStyle w:val="af3"/>
            <w:noProof/>
          </w:rPr>
          <w:t>表</w:t>
        </w:r>
        <w:r w:rsidRPr="003020A7">
          <w:rPr>
            <w:rStyle w:val="af3"/>
            <w:noProof/>
          </w:rPr>
          <w:t>1.1.7</w:t>
        </w:r>
        <w:r w:rsidRPr="003020A7">
          <w:rPr>
            <w:rStyle w:val="af3"/>
            <w:noProof/>
          </w:rPr>
          <w:t>臺東地區鄉內公共運輸供給現況</w:t>
        </w:r>
        <w:r w:rsidRPr="003020A7">
          <w:rPr>
            <w:noProof/>
            <w:webHidden/>
          </w:rPr>
          <w:tab/>
        </w:r>
        <w:r w:rsidRPr="003020A7">
          <w:rPr>
            <w:noProof/>
            <w:webHidden/>
          </w:rPr>
          <w:fldChar w:fldCharType="begin"/>
        </w:r>
        <w:r w:rsidRPr="003020A7">
          <w:rPr>
            <w:noProof/>
            <w:webHidden/>
          </w:rPr>
          <w:instrText xml:space="preserve"> PAGEREF _Toc217985990 \h </w:instrText>
        </w:r>
        <w:r w:rsidRPr="003020A7">
          <w:rPr>
            <w:noProof/>
            <w:webHidden/>
          </w:rPr>
        </w:r>
        <w:r w:rsidRPr="003020A7">
          <w:rPr>
            <w:noProof/>
            <w:webHidden/>
          </w:rPr>
          <w:fldChar w:fldCharType="separate"/>
        </w:r>
        <w:r w:rsidR="009E74F2">
          <w:rPr>
            <w:noProof/>
            <w:webHidden/>
          </w:rPr>
          <w:t>23</w:t>
        </w:r>
        <w:r w:rsidRPr="003020A7">
          <w:rPr>
            <w:noProof/>
            <w:webHidden/>
          </w:rPr>
          <w:fldChar w:fldCharType="end"/>
        </w:r>
      </w:hyperlink>
    </w:p>
    <w:p w14:paraId="0D60EF51" w14:textId="1ED5FACA" w:rsidR="003020A7" w:rsidRPr="003020A7" w:rsidRDefault="003020A7">
      <w:pPr>
        <w:pStyle w:val="afffa"/>
        <w:tabs>
          <w:tab w:val="right" w:leader="dot" w:pos="8296"/>
        </w:tabs>
        <w:spacing w:before="180" w:after="180"/>
        <w:ind w:left="520" w:hanging="520"/>
        <w:rPr>
          <w:noProof/>
          <w:sz w:val="24"/>
        </w:rPr>
      </w:pPr>
      <w:hyperlink w:anchor="_Toc217985991" w:history="1">
        <w:r w:rsidRPr="003020A7">
          <w:rPr>
            <w:rStyle w:val="af3"/>
            <w:noProof/>
          </w:rPr>
          <w:t>表</w:t>
        </w:r>
        <w:r w:rsidRPr="003020A7">
          <w:rPr>
            <w:rStyle w:val="af3"/>
            <w:noProof/>
          </w:rPr>
          <w:t>1.1.8</w:t>
        </w:r>
        <w:r w:rsidRPr="003020A7">
          <w:rPr>
            <w:rStyle w:val="af3"/>
            <w:noProof/>
          </w:rPr>
          <w:t>各站點聯外公車路線</w:t>
        </w:r>
        <w:r w:rsidRPr="003020A7">
          <w:rPr>
            <w:noProof/>
            <w:webHidden/>
          </w:rPr>
          <w:tab/>
        </w:r>
        <w:r w:rsidRPr="003020A7">
          <w:rPr>
            <w:noProof/>
            <w:webHidden/>
          </w:rPr>
          <w:fldChar w:fldCharType="begin"/>
        </w:r>
        <w:r w:rsidRPr="003020A7">
          <w:rPr>
            <w:noProof/>
            <w:webHidden/>
          </w:rPr>
          <w:instrText xml:space="preserve"> PAGEREF _Toc217985991 \h </w:instrText>
        </w:r>
        <w:r w:rsidRPr="003020A7">
          <w:rPr>
            <w:noProof/>
            <w:webHidden/>
          </w:rPr>
        </w:r>
        <w:r w:rsidRPr="003020A7">
          <w:rPr>
            <w:noProof/>
            <w:webHidden/>
          </w:rPr>
          <w:fldChar w:fldCharType="separate"/>
        </w:r>
        <w:r w:rsidR="009E74F2">
          <w:rPr>
            <w:noProof/>
            <w:webHidden/>
          </w:rPr>
          <w:t>25</w:t>
        </w:r>
        <w:r w:rsidRPr="003020A7">
          <w:rPr>
            <w:noProof/>
            <w:webHidden/>
          </w:rPr>
          <w:fldChar w:fldCharType="end"/>
        </w:r>
      </w:hyperlink>
    </w:p>
    <w:p w14:paraId="5AC9B2E4" w14:textId="126C11BB" w:rsidR="003020A7" w:rsidRPr="003020A7" w:rsidRDefault="003020A7">
      <w:pPr>
        <w:pStyle w:val="afffa"/>
        <w:tabs>
          <w:tab w:val="right" w:leader="dot" w:pos="8296"/>
        </w:tabs>
        <w:spacing w:before="180" w:after="180"/>
        <w:ind w:left="520" w:hanging="520"/>
        <w:rPr>
          <w:noProof/>
          <w:sz w:val="24"/>
        </w:rPr>
      </w:pPr>
      <w:hyperlink w:anchor="_Toc217985992" w:history="1">
        <w:r w:rsidRPr="003020A7">
          <w:rPr>
            <w:rStyle w:val="af3"/>
            <w:noProof/>
          </w:rPr>
          <w:t>表</w:t>
        </w:r>
        <w:r w:rsidRPr="003020A7">
          <w:rPr>
            <w:rStyle w:val="af3"/>
            <w:noProof/>
          </w:rPr>
          <w:t>1.1.9</w:t>
        </w:r>
        <w:r w:rsidRPr="003020A7">
          <w:rPr>
            <w:rStyle w:val="af3"/>
            <w:noProof/>
          </w:rPr>
          <w:t>花蓮地區重要風景區聯外公共運輸</w:t>
        </w:r>
        <w:r w:rsidRPr="003020A7">
          <w:rPr>
            <w:noProof/>
            <w:webHidden/>
          </w:rPr>
          <w:tab/>
        </w:r>
        <w:r w:rsidRPr="003020A7">
          <w:rPr>
            <w:noProof/>
            <w:webHidden/>
          </w:rPr>
          <w:fldChar w:fldCharType="begin"/>
        </w:r>
        <w:r w:rsidRPr="003020A7">
          <w:rPr>
            <w:noProof/>
            <w:webHidden/>
          </w:rPr>
          <w:instrText xml:space="preserve"> PAGEREF _Toc217985992 \h </w:instrText>
        </w:r>
        <w:r w:rsidRPr="003020A7">
          <w:rPr>
            <w:noProof/>
            <w:webHidden/>
          </w:rPr>
        </w:r>
        <w:r w:rsidRPr="003020A7">
          <w:rPr>
            <w:noProof/>
            <w:webHidden/>
          </w:rPr>
          <w:fldChar w:fldCharType="separate"/>
        </w:r>
        <w:r w:rsidR="009E74F2">
          <w:rPr>
            <w:noProof/>
            <w:webHidden/>
          </w:rPr>
          <w:t>28</w:t>
        </w:r>
        <w:r w:rsidRPr="003020A7">
          <w:rPr>
            <w:noProof/>
            <w:webHidden/>
          </w:rPr>
          <w:fldChar w:fldCharType="end"/>
        </w:r>
      </w:hyperlink>
    </w:p>
    <w:p w14:paraId="26BDDFB1" w14:textId="75A9BA73" w:rsidR="003020A7" w:rsidRPr="003020A7" w:rsidRDefault="003020A7" w:rsidP="003020A7">
      <w:pPr>
        <w:pStyle w:val="afffa"/>
        <w:tabs>
          <w:tab w:val="right" w:leader="dot" w:pos="8296"/>
        </w:tabs>
        <w:spacing w:before="180" w:after="180"/>
        <w:ind w:left="520" w:hanging="520"/>
        <w:rPr>
          <w:noProof/>
        </w:rPr>
      </w:pPr>
      <w:hyperlink w:anchor="_Toc217985993" w:history="1">
        <w:r w:rsidRPr="003020A7">
          <w:rPr>
            <w:rStyle w:val="af3"/>
            <w:noProof/>
          </w:rPr>
          <w:t>表</w:t>
        </w:r>
        <w:r w:rsidRPr="003020A7">
          <w:rPr>
            <w:rStyle w:val="af3"/>
            <w:noProof/>
          </w:rPr>
          <w:t>1.1.10</w:t>
        </w:r>
        <w:r w:rsidRPr="003020A7">
          <w:rPr>
            <w:rStyle w:val="af3"/>
            <w:noProof/>
          </w:rPr>
          <w:t>臺東地區重要風景區聯外公共運輸</w:t>
        </w:r>
        <w:r w:rsidRPr="003020A7">
          <w:rPr>
            <w:noProof/>
            <w:webHidden/>
          </w:rPr>
          <w:tab/>
        </w:r>
        <w:r w:rsidRPr="003020A7">
          <w:rPr>
            <w:noProof/>
            <w:webHidden/>
          </w:rPr>
          <w:fldChar w:fldCharType="begin"/>
        </w:r>
        <w:r w:rsidRPr="003020A7">
          <w:rPr>
            <w:noProof/>
            <w:webHidden/>
          </w:rPr>
          <w:instrText xml:space="preserve"> PAGEREF _Toc217985993 \h </w:instrText>
        </w:r>
        <w:r w:rsidRPr="003020A7">
          <w:rPr>
            <w:noProof/>
            <w:webHidden/>
          </w:rPr>
        </w:r>
        <w:r w:rsidRPr="003020A7">
          <w:rPr>
            <w:noProof/>
            <w:webHidden/>
          </w:rPr>
          <w:fldChar w:fldCharType="separate"/>
        </w:r>
        <w:r w:rsidR="009E74F2">
          <w:rPr>
            <w:noProof/>
            <w:webHidden/>
          </w:rPr>
          <w:t>28</w:t>
        </w:r>
        <w:r w:rsidRPr="003020A7">
          <w:rPr>
            <w:noProof/>
            <w:webHidden/>
          </w:rPr>
          <w:fldChar w:fldCharType="end"/>
        </w:r>
      </w:hyperlink>
      <w:r w:rsidR="004437C3" w:rsidRPr="003020A7">
        <w:rPr>
          <w:sz w:val="24"/>
          <w:szCs w:val="24"/>
        </w:rPr>
        <w:fldChar w:fldCharType="end"/>
      </w:r>
      <w:r w:rsidR="004437C3" w:rsidRPr="003020A7">
        <w:rPr>
          <w:sz w:val="24"/>
          <w:szCs w:val="24"/>
        </w:rPr>
        <w:fldChar w:fldCharType="begin"/>
      </w:r>
      <w:r w:rsidR="004437C3" w:rsidRPr="003020A7">
        <w:rPr>
          <w:sz w:val="24"/>
          <w:szCs w:val="24"/>
        </w:rPr>
        <w:instrText xml:space="preserve"> TOC \h \z \c "</w:instrText>
      </w:r>
      <w:r w:rsidR="004437C3" w:rsidRPr="003020A7">
        <w:rPr>
          <w:sz w:val="24"/>
          <w:szCs w:val="24"/>
        </w:rPr>
        <w:instrText>表</w:instrText>
      </w:r>
      <w:r w:rsidR="004437C3" w:rsidRPr="003020A7">
        <w:rPr>
          <w:sz w:val="24"/>
          <w:szCs w:val="24"/>
        </w:rPr>
        <w:instrText xml:space="preserve">1.2." </w:instrText>
      </w:r>
      <w:r w:rsidR="004437C3" w:rsidRPr="003020A7">
        <w:rPr>
          <w:sz w:val="24"/>
          <w:szCs w:val="24"/>
        </w:rPr>
        <w:fldChar w:fldCharType="separate"/>
      </w:r>
    </w:p>
    <w:p w14:paraId="4968987C" w14:textId="6457980A" w:rsidR="003020A7" w:rsidRPr="003020A7" w:rsidRDefault="003020A7">
      <w:pPr>
        <w:pStyle w:val="afffa"/>
        <w:tabs>
          <w:tab w:val="right" w:leader="dot" w:pos="8296"/>
        </w:tabs>
        <w:spacing w:before="180" w:after="180"/>
        <w:ind w:left="520" w:hanging="520"/>
        <w:rPr>
          <w:noProof/>
          <w:sz w:val="24"/>
        </w:rPr>
      </w:pPr>
      <w:hyperlink w:anchor="_Toc217985994" w:history="1">
        <w:r w:rsidRPr="003020A7">
          <w:rPr>
            <w:rStyle w:val="af3"/>
            <w:noProof/>
          </w:rPr>
          <w:t>表</w:t>
        </w:r>
        <w:r w:rsidRPr="003020A7">
          <w:rPr>
            <w:rStyle w:val="af3"/>
            <w:noProof/>
          </w:rPr>
          <w:t>1.2.1</w:t>
        </w:r>
        <w:r w:rsidRPr="003020A7">
          <w:rPr>
            <w:rStyle w:val="af3"/>
            <w:noProof/>
          </w:rPr>
          <w:t>花蓮縣重要交通觀光景點下車人數統計表</w:t>
        </w:r>
        <w:r w:rsidRPr="003020A7">
          <w:rPr>
            <w:noProof/>
            <w:webHidden/>
          </w:rPr>
          <w:tab/>
        </w:r>
        <w:r w:rsidRPr="003020A7">
          <w:rPr>
            <w:noProof/>
            <w:webHidden/>
          </w:rPr>
          <w:fldChar w:fldCharType="begin"/>
        </w:r>
        <w:r w:rsidRPr="003020A7">
          <w:rPr>
            <w:noProof/>
            <w:webHidden/>
          </w:rPr>
          <w:instrText xml:space="preserve"> PAGEREF _Toc217985994 \h </w:instrText>
        </w:r>
        <w:r w:rsidRPr="003020A7">
          <w:rPr>
            <w:noProof/>
            <w:webHidden/>
          </w:rPr>
        </w:r>
        <w:r w:rsidRPr="003020A7">
          <w:rPr>
            <w:noProof/>
            <w:webHidden/>
          </w:rPr>
          <w:fldChar w:fldCharType="separate"/>
        </w:r>
        <w:r w:rsidR="009E74F2">
          <w:rPr>
            <w:noProof/>
            <w:webHidden/>
          </w:rPr>
          <w:t>30</w:t>
        </w:r>
        <w:r w:rsidRPr="003020A7">
          <w:rPr>
            <w:noProof/>
            <w:webHidden/>
          </w:rPr>
          <w:fldChar w:fldCharType="end"/>
        </w:r>
      </w:hyperlink>
    </w:p>
    <w:p w14:paraId="4CAEA337" w14:textId="6D4A37F6" w:rsidR="003020A7" w:rsidRPr="003020A7" w:rsidRDefault="003020A7">
      <w:pPr>
        <w:pStyle w:val="afffa"/>
        <w:tabs>
          <w:tab w:val="right" w:leader="dot" w:pos="8296"/>
        </w:tabs>
        <w:spacing w:before="180" w:after="180"/>
        <w:ind w:left="520" w:hanging="520"/>
        <w:rPr>
          <w:noProof/>
          <w:sz w:val="24"/>
        </w:rPr>
      </w:pPr>
      <w:hyperlink w:anchor="_Toc217985995" w:history="1">
        <w:r w:rsidRPr="003020A7">
          <w:rPr>
            <w:rStyle w:val="af3"/>
            <w:noProof/>
          </w:rPr>
          <w:t>表</w:t>
        </w:r>
        <w:r w:rsidRPr="003020A7">
          <w:rPr>
            <w:rStyle w:val="af3"/>
            <w:noProof/>
          </w:rPr>
          <w:t>1.2.2</w:t>
        </w:r>
        <w:r w:rsidRPr="003020A7">
          <w:rPr>
            <w:rStyle w:val="af3"/>
            <w:noProof/>
          </w:rPr>
          <w:t xml:space="preserve">　花蓮縣重要</w:t>
        </w:r>
        <w:r w:rsidRPr="003020A7">
          <w:rPr>
            <w:rStyle w:val="af3"/>
            <w:noProof/>
            <w:shd w:val="clear" w:color="auto" w:fill="FFFFFF"/>
          </w:rPr>
          <w:t>交通觀光景點下車人數前三名及後三名統計表</w:t>
        </w:r>
        <w:r w:rsidRPr="003020A7">
          <w:rPr>
            <w:noProof/>
            <w:webHidden/>
          </w:rPr>
          <w:tab/>
        </w:r>
        <w:r w:rsidRPr="003020A7">
          <w:rPr>
            <w:noProof/>
            <w:webHidden/>
          </w:rPr>
          <w:fldChar w:fldCharType="begin"/>
        </w:r>
        <w:r w:rsidRPr="003020A7">
          <w:rPr>
            <w:noProof/>
            <w:webHidden/>
          </w:rPr>
          <w:instrText xml:space="preserve"> PAGEREF _Toc217985995 \h </w:instrText>
        </w:r>
        <w:r w:rsidRPr="003020A7">
          <w:rPr>
            <w:noProof/>
            <w:webHidden/>
          </w:rPr>
        </w:r>
        <w:r w:rsidRPr="003020A7">
          <w:rPr>
            <w:noProof/>
            <w:webHidden/>
          </w:rPr>
          <w:fldChar w:fldCharType="separate"/>
        </w:r>
        <w:r w:rsidR="009E74F2">
          <w:rPr>
            <w:noProof/>
            <w:webHidden/>
          </w:rPr>
          <w:t>31</w:t>
        </w:r>
        <w:r w:rsidRPr="003020A7">
          <w:rPr>
            <w:noProof/>
            <w:webHidden/>
          </w:rPr>
          <w:fldChar w:fldCharType="end"/>
        </w:r>
      </w:hyperlink>
    </w:p>
    <w:p w14:paraId="62B84A79" w14:textId="04BA988D" w:rsidR="003020A7" w:rsidRPr="003020A7" w:rsidRDefault="003020A7">
      <w:pPr>
        <w:pStyle w:val="afffa"/>
        <w:tabs>
          <w:tab w:val="right" w:leader="dot" w:pos="8296"/>
        </w:tabs>
        <w:spacing w:before="180" w:after="180"/>
        <w:ind w:left="520" w:hanging="520"/>
        <w:rPr>
          <w:noProof/>
          <w:sz w:val="24"/>
        </w:rPr>
      </w:pPr>
      <w:hyperlink w:anchor="_Toc217985996" w:history="1">
        <w:r w:rsidRPr="003020A7">
          <w:rPr>
            <w:rStyle w:val="af3"/>
            <w:noProof/>
          </w:rPr>
          <w:t>表</w:t>
        </w:r>
        <w:r w:rsidRPr="003020A7">
          <w:rPr>
            <w:rStyle w:val="af3"/>
            <w:noProof/>
          </w:rPr>
          <w:t>1.2.3</w:t>
        </w:r>
        <w:r w:rsidRPr="003020A7">
          <w:rPr>
            <w:rStyle w:val="af3"/>
            <w:noProof/>
          </w:rPr>
          <w:t>花蓮縣重要交通觀光景點下車人數平假日分布</w:t>
        </w:r>
        <w:r w:rsidRPr="003020A7">
          <w:rPr>
            <w:noProof/>
            <w:webHidden/>
          </w:rPr>
          <w:tab/>
        </w:r>
        <w:r w:rsidRPr="003020A7">
          <w:rPr>
            <w:noProof/>
            <w:webHidden/>
          </w:rPr>
          <w:fldChar w:fldCharType="begin"/>
        </w:r>
        <w:r w:rsidRPr="003020A7">
          <w:rPr>
            <w:noProof/>
            <w:webHidden/>
          </w:rPr>
          <w:instrText xml:space="preserve"> PAGEREF _Toc217985996 \h </w:instrText>
        </w:r>
        <w:r w:rsidRPr="003020A7">
          <w:rPr>
            <w:noProof/>
            <w:webHidden/>
          </w:rPr>
        </w:r>
        <w:r w:rsidRPr="003020A7">
          <w:rPr>
            <w:noProof/>
            <w:webHidden/>
          </w:rPr>
          <w:fldChar w:fldCharType="separate"/>
        </w:r>
        <w:r w:rsidR="009E74F2">
          <w:rPr>
            <w:noProof/>
            <w:webHidden/>
          </w:rPr>
          <w:t>35</w:t>
        </w:r>
        <w:r w:rsidRPr="003020A7">
          <w:rPr>
            <w:noProof/>
            <w:webHidden/>
          </w:rPr>
          <w:fldChar w:fldCharType="end"/>
        </w:r>
      </w:hyperlink>
    </w:p>
    <w:p w14:paraId="530DE776" w14:textId="5F6900C1" w:rsidR="003020A7" w:rsidRPr="003020A7" w:rsidRDefault="003020A7">
      <w:pPr>
        <w:pStyle w:val="afffa"/>
        <w:tabs>
          <w:tab w:val="right" w:leader="dot" w:pos="8296"/>
        </w:tabs>
        <w:spacing w:before="180" w:after="180"/>
        <w:ind w:left="520" w:hanging="520"/>
        <w:rPr>
          <w:noProof/>
          <w:sz w:val="24"/>
        </w:rPr>
      </w:pPr>
      <w:hyperlink w:anchor="_Toc217985997" w:history="1">
        <w:r w:rsidRPr="003020A7">
          <w:rPr>
            <w:rStyle w:val="af3"/>
            <w:noProof/>
          </w:rPr>
          <w:t>表</w:t>
        </w:r>
        <w:r w:rsidRPr="003020A7">
          <w:rPr>
            <w:rStyle w:val="af3"/>
            <w:noProof/>
          </w:rPr>
          <w:t>1.2.4</w:t>
        </w:r>
        <w:r w:rsidRPr="003020A7">
          <w:rPr>
            <w:rStyle w:val="af3"/>
            <w:noProof/>
          </w:rPr>
          <w:t>臺東縣重要交通觀光景點下車人數統計表</w:t>
        </w:r>
        <w:r w:rsidRPr="003020A7">
          <w:rPr>
            <w:noProof/>
            <w:webHidden/>
          </w:rPr>
          <w:tab/>
        </w:r>
        <w:r w:rsidRPr="003020A7">
          <w:rPr>
            <w:noProof/>
            <w:webHidden/>
          </w:rPr>
          <w:fldChar w:fldCharType="begin"/>
        </w:r>
        <w:r w:rsidRPr="003020A7">
          <w:rPr>
            <w:noProof/>
            <w:webHidden/>
          </w:rPr>
          <w:instrText xml:space="preserve"> PAGEREF _Toc217985997 \h </w:instrText>
        </w:r>
        <w:r w:rsidRPr="003020A7">
          <w:rPr>
            <w:noProof/>
            <w:webHidden/>
          </w:rPr>
        </w:r>
        <w:r w:rsidRPr="003020A7">
          <w:rPr>
            <w:noProof/>
            <w:webHidden/>
          </w:rPr>
          <w:fldChar w:fldCharType="separate"/>
        </w:r>
        <w:r w:rsidR="009E74F2">
          <w:rPr>
            <w:noProof/>
            <w:webHidden/>
          </w:rPr>
          <w:t>38</w:t>
        </w:r>
        <w:r w:rsidRPr="003020A7">
          <w:rPr>
            <w:noProof/>
            <w:webHidden/>
          </w:rPr>
          <w:fldChar w:fldCharType="end"/>
        </w:r>
      </w:hyperlink>
    </w:p>
    <w:p w14:paraId="57757C19" w14:textId="1DAAB52F" w:rsidR="003020A7" w:rsidRPr="003020A7" w:rsidRDefault="003020A7">
      <w:pPr>
        <w:pStyle w:val="afffa"/>
        <w:tabs>
          <w:tab w:val="right" w:leader="dot" w:pos="8296"/>
        </w:tabs>
        <w:spacing w:before="180" w:after="180"/>
        <w:ind w:left="520" w:hanging="520"/>
        <w:rPr>
          <w:noProof/>
          <w:sz w:val="24"/>
        </w:rPr>
      </w:pPr>
      <w:hyperlink w:anchor="_Toc217985998" w:history="1">
        <w:r w:rsidRPr="003020A7">
          <w:rPr>
            <w:rStyle w:val="af3"/>
            <w:noProof/>
          </w:rPr>
          <w:t>表</w:t>
        </w:r>
        <w:r w:rsidRPr="003020A7">
          <w:rPr>
            <w:rStyle w:val="af3"/>
            <w:noProof/>
          </w:rPr>
          <w:t>1.2.5</w:t>
        </w:r>
        <w:r w:rsidRPr="003020A7">
          <w:rPr>
            <w:rStyle w:val="af3"/>
            <w:noProof/>
          </w:rPr>
          <w:t>臺東縣重要交通觀光景點下車人數前三名及後三名統計</w:t>
        </w:r>
        <w:r w:rsidRPr="003020A7">
          <w:rPr>
            <w:noProof/>
            <w:webHidden/>
          </w:rPr>
          <w:tab/>
        </w:r>
        <w:r w:rsidRPr="003020A7">
          <w:rPr>
            <w:noProof/>
            <w:webHidden/>
          </w:rPr>
          <w:fldChar w:fldCharType="begin"/>
        </w:r>
        <w:r w:rsidRPr="003020A7">
          <w:rPr>
            <w:noProof/>
            <w:webHidden/>
          </w:rPr>
          <w:instrText xml:space="preserve"> PAGEREF _Toc217985998 \h </w:instrText>
        </w:r>
        <w:r w:rsidRPr="003020A7">
          <w:rPr>
            <w:noProof/>
            <w:webHidden/>
          </w:rPr>
        </w:r>
        <w:r w:rsidRPr="003020A7">
          <w:rPr>
            <w:noProof/>
            <w:webHidden/>
          </w:rPr>
          <w:fldChar w:fldCharType="separate"/>
        </w:r>
        <w:r w:rsidR="009E74F2">
          <w:rPr>
            <w:noProof/>
            <w:webHidden/>
          </w:rPr>
          <w:t>39</w:t>
        </w:r>
        <w:r w:rsidRPr="003020A7">
          <w:rPr>
            <w:noProof/>
            <w:webHidden/>
          </w:rPr>
          <w:fldChar w:fldCharType="end"/>
        </w:r>
      </w:hyperlink>
    </w:p>
    <w:p w14:paraId="4FB8FB4E" w14:textId="3CEEB89C" w:rsidR="003020A7" w:rsidRPr="003020A7" w:rsidRDefault="003020A7" w:rsidP="003020A7">
      <w:pPr>
        <w:pStyle w:val="afffa"/>
        <w:tabs>
          <w:tab w:val="right" w:leader="dot" w:pos="8296"/>
        </w:tabs>
        <w:spacing w:before="180" w:after="180"/>
        <w:ind w:left="520" w:hanging="520"/>
      </w:pPr>
      <w:hyperlink w:anchor="_Toc217985999" w:history="1">
        <w:r w:rsidRPr="003020A7">
          <w:rPr>
            <w:rStyle w:val="af3"/>
            <w:noProof/>
          </w:rPr>
          <w:t>表</w:t>
        </w:r>
        <w:r w:rsidRPr="003020A7">
          <w:rPr>
            <w:rStyle w:val="af3"/>
            <w:noProof/>
          </w:rPr>
          <w:t>1.2.6</w:t>
        </w:r>
        <w:r w:rsidRPr="003020A7">
          <w:rPr>
            <w:rStyle w:val="af3"/>
            <w:noProof/>
          </w:rPr>
          <w:t>臺東縣重要交通觀光景點下車人數平假日分布</w:t>
        </w:r>
        <w:r w:rsidRPr="003020A7">
          <w:rPr>
            <w:noProof/>
            <w:webHidden/>
          </w:rPr>
          <w:tab/>
        </w:r>
        <w:r w:rsidRPr="003020A7">
          <w:rPr>
            <w:noProof/>
            <w:webHidden/>
          </w:rPr>
          <w:fldChar w:fldCharType="begin"/>
        </w:r>
        <w:r w:rsidRPr="003020A7">
          <w:rPr>
            <w:noProof/>
            <w:webHidden/>
          </w:rPr>
          <w:instrText xml:space="preserve"> PAGEREF _Toc217985999 \h </w:instrText>
        </w:r>
        <w:r w:rsidRPr="003020A7">
          <w:rPr>
            <w:noProof/>
            <w:webHidden/>
          </w:rPr>
        </w:r>
        <w:r w:rsidRPr="003020A7">
          <w:rPr>
            <w:noProof/>
            <w:webHidden/>
          </w:rPr>
          <w:fldChar w:fldCharType="separate"/>
        </w:r>
        <w:r w:rsidR="009E74F2">
          <w:rPr>
            <w:noProof/>
            <w:webHidden/>
          </w:rPr>
          <w:t>43</w:t>
        </w:r>
        <w:r w:rsidRPr="003020A7">
          <w:rPr>
            <w:noProof/>
            <w:webHidden/>
          </w:rPr>
          <w:fldChar w:fldCharType="end"/>
        </w:r>
      </w:hyperlink>
      <w:r w:rsidR="004437C3" w:rsidRPr="003020A7">
        <w:rPr>
          <w:sz w:val="24"/>
          <w:szCs w:val="24"/>
        </w:rPr>
        <w:fldChar w:fldCharType="end"/>
      </w:r>
    </w:p>
    <w:p w14:paraId="6BB359EF" w14:textId="36934D19" w:rsidR="003020A7" w:rsidRPr="003020A7" w:rsidRDefault="004437C3">
      <w:pPr>
        <w:pStyle w:val="afffa"/>
        <w:tabs>
          <w:tab w:val="right" w:leader="dot" w:pos="8296"/>
        </w:tabs>
        <w:spacing w:before="180" w:after="180"/>
        <w:ind w:left="480" w:hanging="480"/>
        <w:rPr>
          <w:noProof/>
          <w:sz w:val="24"/>
        </w:rPr>
      </w:pPr>
      <w:r w:rsidRPr="003020A7">
        <w:rPr>
          <w:sz w:val="24"/>
          <w:szCs w:val="24"/>
        </w:rPr>
        <w:fldChar w:fldCharType="begin"/>
      </w:r>
      <w:r w:rsidRPr="003020A7">
        <w:rPr>
          <w:sz w:val="24"/>
          <w:szCs w:val="24"/>
        </w:rPr>
        <w:instrText xml:space="preserve"> TOC \h \z \c "</w:instrText>
      </w:r>
      <w:r w:rsidRPr="003020A7">
        <w:rPr>
          <w:sz w:val="24"/>
          <w:szCs w:val="24"/>
        </w:rPr>
        <w:instrText>表</w:instrText>
      </w:r>
      <w:r w:rsidRPr="003020A7">
        <w:rPr>
          <w:sz w:val="24"/>
          <w:szCs w:val="24"/>
        </w:rPr>
        <w:instrText xml:space="preserve">1.4." </w:instrText>
      </w:r>
      <w:r w:rsidRPr="003020A7">
        <w:rPr>
          <w:sz w:val="24"/>
          <w:szCs w:val="24"/>
        </w:rPr>
        <w:fldChar w:fldCharType="separate"/>
      </w:r>
      <w:hyperlink w:anchor="_Toc217986000" w:history="1">
        <w:r w:rsidR="003020A7" w:rsidRPr="003020A7">
          <w:rPr>
            <w:rStyle w:val="af3"/>
            <w:noProof/>
          </w:rPr>
          <w:t>表</w:t>
        </w:r>
        <w:r w:rsidR="003020A7" w:rsidRPr="003020A7">
          <w:rPr>
            <w:rStyle w:val="af3"/>
            <w:noProof/>
          </w:rPr>
          <w:t>1.4.1</w:t>
        </w:r>
        <w:r w:rsidR="003020A7" w:rsidRPr="003020A7">
          <w:rPr>
            <w:rStyle w:val="af3"/>
            <w:noProof/>
          </w:rPr>
          <w:t>臺鐵花東整體運量趨勢</w:t>
        </w:r>
        <w:r w:rsidR="003020A7" w:rsidRPr="003020A7">
          <w:rPr>
            <w:noProof/>
            <w:webHidden/>
          </w:rPr>
          <w:tab/>
        </w:r>
        <w:r w:rsidR="003020A7" w:rsidRPr="003020A7">
          <w:rPr>
            <w:noProof/>
            <w:webHidden/>
          </w:rPr>
          <w:fldChar w:fldCharType="begin"/>
        </w:r>
        <w:r w:rsidR="003020A7" w:rsidRPr="003020A7">
          <w:rPr>
            <w:noProof/>
            <w:webHidden/>
          </w:rPr>
          <w:instrText xml:space="preserve"> PAGEREF _Toc217986000 \h </w:instrText>
        </w:r>
        <w:r w:rsidR="003020A7" w:rsidRPr="003020A7">
          <w:rPr>
            <w:noProof/>
            <w:webHidden/>
          </w:rPr>
        </w:r>
        <w:r w:rsidR="003020A7" w:rsidRPr="003020A7">
          <w:rPr>
            <w:noProof/>
            <w:webHidden/>
          </w:rPr>
          <w:fldChar w:fldCharType="separate"/>
        </w:r>
        <w:r w:rsidR="009E74F2">
          <w:rPr>
            <w:noProof/>
            <w:webHidden/>
          </w:rPr>
          <w:t>53</w:t>
        </w:r>
        <w:r w:rsidR="003020A7" w:rsidRPr="003020A7">
          <w:rPr>
            <w:noProof/>
            <w:webHidden/>
          </w:rPr>
          <w:fldChar w:fldCharType="end"/>
        </w:r>
      </w:hyperlink>
    </w:p>
    <w:p w14:paraId="5A8E2786" w14:textId="70C11980" w:rsidR="003020A7" w:rsidRPr="003020A7" w:rsidRDefault="003020A7">
      <w:pPr>
        <w:pStyle w:val="afffa"/>
        <w:tabs>
          <w:tab w:val="right" w:leader="dot" w:pos="8296"/>
        </w:tabs>
        <w:spacing w:before="180" w:after="180"/>
        <w:ind w:left="520" w:hanging="520"/>
        <w:rPr>
          <w:noProof/>
          <w:sz w:val="24"/>
        </w:rPr>
      </w:pPr>
      <w:hyperlink w:anchor="_Toc217986001" w:history="1">
        <w:r w:rsidRPr="003020A7">
          <w:rPr>
            <w:rStyle w:val="af3"/>
            <w:noProof/>
          </w:rPr>
          <w:t>表</w:t>
        </w:r>
        <w:r w:rsidRPr="003020A7">
          <w:rPr>
            <w:rStyle w:val="af3"/>
            <w:noProof/>
          </w:rPr>
          <w:t>1.4.2</w:t>
        </w:r>
        <w:r w:rsidRPr="003020A7">
          <w:rPr>
            <w:rStyle w:val="af3"/>
            <w:noProof/>
          </w:rPr>
          <w:t>花蓮縣、臺東縣台鐵各站進出人次及成長率統計</w:t>
        </w:r>
        <w:r w:rsidRPr="003020A7">
          <w:rPr>
            <w:noProof/>
            <w:webHidden/>
          </w:rPr>
          <w:tab/>
        </w:r>
        <w:r w:rsidRPr="003020A7">
          <w:rPr>
            <w:noProof/>
            <w:webHidden/>
          </w:rPr>
          <w:fldChar w:fldCharType="begin"/>
        </w:r>
        <w:r w:rsidRPr="003020A7">
          <w:rPr>
            <w:noProof/>
            <w:webHidden/>
          </w:rPr>
          <w:instrText xml:space="preserve"> PAGEREF _Toc217986001 \h </w:instrText>
        </w:r>
        <w:r w:rsidRPr="003020A7">
          <w:rPr>
            <w:noProof/>
            <w:webHidden/>
          </w:rPr>
        </w:r>
        <w:r w:rsidRPr="003020A7">
          <w:rPr>
            <w:noProof/>
            <w:webHidden/>
          </w:rPr>
          <w:fldChar w:fldCharType="separate"/>
        </w:r>
        <w:r w:rsidR="009E74F2">
          <w:rPr>
            <w:noProof/>
            <w:webHidden/>
          </w:rPr>
          <w:t>54</w:t>
        </w:r>
        <w:r w:rsidRPr="003020A7">
          <w:rPr>
            <w:noProof/>
            <w:webHidden/>
          </w:rPr>
          <w:fldChar w:fldCharType="end"/>
        </w:r>
      </w:hyperlink>
    </w:p>
    <w:p w14:paraId="1A8F29B5" w14:textId="7BA6F795" w:rsidR="003020A7" w:rsidRPr="003020A7" w:rsidRDefault="003020A7">
      <w:pPr>
        <w:pStyle w:val="afffa"/>
        <w:tabs>
          <w:tab w:val="right" w:leader="dot" w:pos="8296"/>
        </w:tabs>
        <w:spacing w:before="180" w:after="180"/>
        <w:ind w:left="520" w:hanging="520"/>
        <w:rPr>
          <w:noProof/>
          <w:sz w:val="24"/>
        </w:rPr>
      </w:pPr>
      <w:hyperlink w:anchor="_Toc217986002" w:history="1">
        <w:r w:rsidRPr="003020A7">
          <w:rPr>
            <w:rStyle w:val="af3"/>
            <w:noProof/>
          </w:rPr>
          <w:t>表</w:t>
        </w:r>
        <w:r w:rsidRPr="003020A7">
          <w:rPr>
            <w:rStyle w:val="af3"/>
            <w:noProof/>
          </w:rPr>
          <w:t>1.4.3 111-113</w:t>
        </w:r>
        <w:r w:rsidRPr="003020A7">
          <w:rPr>
            <w:rStyle w:val="af3"/>
            <w:noProof/>
          </w:rPr>
          <w:t>年花蓮市區客運運量統計</w:t>
        </w:r>
        <w:r w:rsidRPr="003020A7">
          <w:rPr>
            <w:noProof/>
            <w:webHidden/>
          </w:rPr>
          <w:tab/>
        </w:r>
        <w:r w:rsidRPr="003020A7">
          <w:rPr>
            <w:noProof/>
            <w:webHidden/>
          </w:rPr>
          <w:fldChar w:fldCharType="begin"/>
        </w:r>
        <w:r w:rsidRPr="003020A7">
          <w:rPr>
            <w:noProof/>
            <w:webHidden/>
          </w:rPr>
          <w:instrText xml:space="preserve"> PAGEREF _Toc217986002 \h </w:instrText>
        </w:r>
        <w:r w:rsidRPr="003020A7">
          <w:rPr>
            <w:noProof/>
            <w:webHidden/>
          </w:rPr>
        </w:r>
        <w:r w:rsidRPr="003020A7">
          <w:rPr>
            <w:noProof/>
            <w:webHidden/>
          </w:rPr>
          <w:fldChar w:fldCharType="separate"/>
        </w:r>
        <w:r w:rsidR="009E74F2">
          <w:rPr>
            <w:noProof/>
            <w:webHidden/>
          </w:rPr>
          <w:t>56</w:t>
        </w:r>
        <w:r w:rsidRPr="003020A7">
          <w:rPr>
            <w:noProof/>
            <w:webHidden/>
          </w:rPr>
          <w:fldChar w:fldCharType="end"/>
        </w:r>
      </w:hyperlink>
    </w:p>
    <w:p w14:paraId="013FB90F" w14:textId="5A808EB0" w:rsidR="003020A7" w:rsidRPr="003020A7" w:rsidRDefault="003020A7">
      <w:pPr>
        <w:pStyle w:val="afffa"/>
        <w:tabs>
          <w:tab w:val="right" w:leader="dot" w:pos="8296"/>
        </w:tabs>
        <w:spacing w:before="180" w:after="180"/>
        <w:ind w:left="520" w:hanging="520"/>
        <w:rPr>
          <w:noProof/>
          <w:sz w:val="24"/>
        </w:rPr>
      </w:pPr>
      <w:hyperlink w:anchor="_Toc217986003" w:history="1">
        <w:r w:rsidRPr="003020A7">
          <w:rPr>
            <w:rStyle w:val="af3"/>
            <w:noProof/>
          </w:rPr>
          <w:t>表</w:t>
        </w:r>
        <w:r w:rsidRPr="003020A7">
          <w:rPr>
            <w:rStyle w:val="af3"/>
            <w:noProof/>
          </w:rPr>
          <w:t>1.4.4 111-113</w:t>
        </w:r>
        <w:r w:rsidRPr="003020A7">
          <w:rPr>
            <w:rStyle w:val="af3"/>
            <w:noProof/>
          </w:rPr>
          <w:t>年臺東市區客運運量統計</w:t>
        </w:r>
        <w:r w:rsidRPr="003020A7">
          <w:rPr>
            <w:noProof/>
            <w:webHidden/>
          </w:rPr>
          <w:tab/>
        </w:r>
        <w:r w:rsidRPr="003020A7">
          <w:rPr>
            <w:noProof/>
            <w:webHidden/>
          </w:rPr>
          <w:fldChar w:fldCharType="begin"/>
        </w:r>
        <w:r w:rsidRPr="003020A7">
          <w:rPr>
            <w:noProof/>
            <w:webHidden/>
          </w:rPr>
          <w:instrText xml:space="preserve"> PAGEREF _Toc217986003 \h </w:instrText>
        </w:r>
        <w:r w:rsidRPr="003020A7">
          <w:rPr>
            <w:noProof/>
            <w:webHidden/>
          </w:rPr>
        </w:r>
        <w:r w:rsidRPr="003020A7">
          <w:rPr>
            <w:noProof/>
            <w:webHidden/>
          </w:rPr>
          <w:fldChar w:fldCharType="separate"/>
        </w:r>
        <w:r w:rsidR="009E74F2">
          <w:rPr>
            <w:noProof/>
            <w:webHidden/>
          </w:rPr>
          <w:t>57</w:t>
        </w:r>
        <w:r w:rsidRPr="003020A7">
          <w:rPr>
            <w:noProof/>
            <w:webHidden/>
          </w:rPr>
          <w:fldChar w:fldCharType="end"/>
        </w:r>
      </w:hyperlink>
    </w:p>
    <w:p w14:paraId="04AB1FB0" w14:textId="37DED1D9" w:rsidR="003020A7" w:rsidRPr="003020A7" w:rsidRDefault="003020A7">
      <w:pPr>
        <w:pStyle w:val="afffa"/>
        <w:tabs>
          <w:tab w:val="right" w:leader="dot" w:pos="8296"/>
        </w:tabs>
        <w:spacing w:before="180" w:after="180"/>
        <w:ind w:left="520" w:hanging="520"/>
        <w:rPr>
          <w:noProof/>
          <w:sz w:val="24"/>
        </w:rPr>
      </w:pPr>
      <w:hyperlink w:anchor="_Toc217986004" w:history="1">
        <w:r w:rsidRPr="003020A7">
          <w:rPr>
            <w:rStyle w:val="af3"/>
            <w:noProof/>
          </w:rPr>
          <w:t>表</w:t>
        </w:r>
        <w:r w:rsidRPr="003020A7">
          <w:rPr>
            <w:rStyle w:val="af3"/>
            <w:noProof/>
          </w:rPr>
          <w:t>1.4.5</w:t>
        </w:r>
        <w:r w:rsidRPr="003020A7">
          <w:rPr>
            <w:rStyle w:val="af3"/>
            <w:noProof/>
          </w:rPr>
          <w:t>花蓮縣、臺東縣公路客運搭乘人次及成長率統計</w:t>
        </w:r>
        <w:r w:rsidRPr="003020A7">
          <w:rPr>
            <w:noProof/>
            <w:webHidden/>
          </w:rPr>
          <w:tab/>
        </w:r>
        <w:r w:rsidRPr="003020A7">
          <w:rPr>
            <w:noProof/>
            <w:webHidden/>
          </w:rPr>
          <w:fldChar w:fldCharType="begin"/>
        </w:r>
        <w:r w:rsidRPr="003020A7">
          <w:rPr>
            <w:noProof/>
            <w:webHidden/>
          </w:rPr>
          <w:instrText xml:space="preserve"> PAGEREF _Toc217986004 \h </w:instrText>
        </w:r>
        <w:r w:rsidRPr="003020A7">
          <w:rPr>
            <w:noProof/>
            <w:webHidden/>
          </w:rPr>
        </w:r>
        <w:r w:rsidRPr="003020A7">
          <w:rPr>
            <w:noProof/>
            <w:webHidden/>
          </w:rPr>
          <w:fldChar w:fldCharType="separate"/>
        </w:r>
        <w:r w:rsidR="009E74F2">
          <w:rPr>
            <w:noProof/>
            <w:webHidden/>
          </w:rPr>
          <w:t>58</w:t>
        </w:r>
        <w:r w:rsidRPr="003020A7">
          <w:rPr>
            <w:noProof/>
            <w:webHidden/>
          </w:rPr>
          <w:fldChar w:fldCharType="end"/>
        </w:r>
      </w:hyperlink>
    </w:p>
    <w:p w14:paraId="33EB4EFF" w14:textId="04BDACAF" w:rsidR="003020A7" w:rsidRPr="003020A7" w:rsidRDefault="003020A7">
      <w:pPr>
        <w:pStyle w:val="afffa"/>
        <w:tabs>
          <w:tab w:val="right" w:leader="dot" w:pos="8296"/>
        </w:tabs>
        <w:spacing w:before="180" w:after="180"/>
        <w:ind w:left="520" w:hanging="520"/>
        <w:rPr>
          <w:noProof/>
          <w:sz w:val="24"/>
        </w:rPr>
      </w:pPr>
      <w:hyperlink w:anchor="_Toc217986005" w:history="1">
        <w:r w:rsidRPr="003020A7">
          <w:rPr>
            <w:rStyle w:val="af3"/>
            <w:noProof/>
          </w:rPr>
          <w:t>表</w:t>
        </w:r>
        <w:r w:rsidRPr="003020A7">
          <w:rPr>
            <w:rStyle w:val="af3"/>
            <w:noProof/>
          </w:rPr>
          <w:t xml:space="preserve">1.4.6 </w:t>
        </w:r>
        <w:r w:rsidRPr="003020A7">
          <w:rPr>
            <w:rStyle w:val="af3"/>
            <w:noProof/>
          </w:rPr>
          <w:t>臺東山線路廊運量統計及成長率</w:t>
        </w:r>
        <w:r w:rsidRPr="003020A7">
          <w:rPr>
            <w:noProof/>
            <w:webHidden/>
          </w:rPr>
          <w:tab/>
        </w:r>
        <w:r w:rsidRPr="003020A7">
          <w:rPr>
            <w:noProof/>
            <w:webHidden/>
          </w:rPr>
          <w:fldChar w:fldCharType="begin"/>
        </w:r>
        <w:r w:rsidRPr="003020A7">
          <w:rPr>
            <w:noProof/>
            <w:webHidden/>
          </w:rPr>
          <w:instrText xml:space="preserve"> PAGEREF _Toc217986005 \h </w:instrText>
        </w:r>
        <w:r w:rsidRPr="003020A7">
          <w:rPr>
            <w:noProof/>
            <w:webHidden/>
          </w:rPr>
        </w:r>
        <w:r w:rsidRPr="003020A7">
          <w:rPr>
            <w:noProof/>
            <w:webHidden/>
          </w:rPr>
          <w:fldChar w:fldCharType="separate"/>
        </w:r>
        <w:r w:rsidR="009E74F2">
          <w:rPr>
            <w:noProof/>
            <w:webHidden/>
          </w:rPr>
          <w:t>59</w:t>
        </w:r>
        <w:r w:rsidRPr="003020A7">
          <w:rPr>
            <w:noProof/>
            <w:webHidden/>
          </w:rPr>
          <w:fldChar w:fldCharType="end"/>
        </w:r>
      </w:hyperlink>
    </w:p>
    <w:p w14:paraId="65426A7A" w14:textId="55F25641" w:rsidR="003020A7" w:rsidRPr="003020A7" w:rsidRDefault="003020A7">
      <w:pPr>
        <w:pStyle w:val="afffa"/>
        <w:tabs>
          <w:tab w:val="right" w:leader="dot" w:pos="8296"/>
        </w:tabs>
        <w:spacing w:before="180" w:after="180"/>
        <w:ind w:left="520" w:hanging="520"/>
        <w:rPr>
          <w:noProof/>
          <w:sz w:val="24"/>
        </w:rPr>
      </w:pPr>
      <w:hyperlink w:anchor="_Toc217986006" w:history="1">
        <w:r w:rsidRPr="003020A7">
          <w:rPr>
            <w:rStyle w:val="af3"/>
            <w:noProof/>
          </w:rPr>
          <w:t>表</w:t>
        </w:r>
        <w:r w:rsidRPr="003020A7">
          <w:rPr>
            <w:rStyle w:val="af3"/>
            <w:noProof/>
          </w:rPr>
          <w:t>1.4.7</w:t>
        </w:r>
        <w:r w:rsidRPr="003020A7">
          <w:rPr>
            <w:rStyle w:val="af3"/>
            <w:noProof/>
          </w:rPr>
          <w:t>臺東海線路廊運量統計及成長率</w:t>
        </w:r>
        <w:r w:rsidRPr="003020A7">
          <w:rPr>
            <w:noProof/>
            <w:webHidden/>
          </w:rPr>
          <w:tab/>
        </w:r>
        <w:r w:rsidRPr="003020A7">
          <w:rPr>
            <w:noProof/>
            <w:webHidden/>
          </w:rPr>
          <w:fldChar w:fldCharType="begin"/>
        </w:r>
        <w:r w:rsidRPr="003020A7">
          <w:rPr>
            <w:noProof/>
            <w:webHidden/>
          </w:rPr>
          <w:instrText xml:space="preserve"> PAGEREF _Toc217986006 \h </w:instrText>
        </w:r>
        <w:r w:rsidRPr="003020A7">
          <w:rPr>
            <w:noProof/>
            <w:webHidden/>
          </w:rPr>
        </w:r>
        <w:r w:rsidRPr="003020A7">
          <w:rPr>
            <w:noProof/>
            <w:webHidden/>
          </w:rPr>
          <w:fldChar w:fldCharType="separate"/>
        </w:r>
        <w:r w:rsidR="009E74F2">
          <w:rPr>
            <w:noProof/>
            <w:webHidden/>
          </w:rPr>
          <w:t>60</w:t>
        </w:r>
        <w:r w:rsidRPr="003020A7">
          <w:rPr>
            <w:noProof/>
            <w:webHidden/>
          </w:rPr>
          <w:fldChar w:fldCharType="end"/>
        </w:r>
      </w:hyperlink>
    </w:p>
    <w:p w14:paraId="3FFBC311" w14:textId="5C0A8E9A" w:rsidR="003020A7" w:rsidRPr="003020A7" w:rsidRDefault="003020A7">
      <w:pPr>
        <w:pStyle w:val="afffa"/>
        <w:tabs>
          <w:tab w:val="right" w:leader="dot" w:pos="8296"/>
        </w:tabs>
        <w:spacing w:before="180" w:after="180"/>
        <w:ind w:left="520" w:hanging="520"/>
        <w:rPr>
          <w:noProof/>
          <w:sz w:val="24"/>
        </w:rPr>
      </w:pPr>
      <w:hyperlink w:anchor="_Toc217986007" w:history="1">
        <w:r w:rsidRPr="003020A7">
          <w:rPr>
            <w:rStyle w:val="af3"/>
            <w:noProof/>
          </w:rPr>
          <w:t>表</w:t>
        </w:r>
        <w:r w:rsidRPr="003020A7">
          <w:rPr>
            <w:rStyle w:val="af3"/>
            <w:noProof/>
          </w:rPr>
          <w:t>1.4.8</w:t>
        </w:r>
        <w:r w:rsidRPr="003020A7">
          <w:rPr>
            <w:rStyle w:val="af3"/>
            <w:noProof/>
          </w:rPr>
          <w:t>花蓮縣公路客運運量及成長率</w:t>
        </w:r>
        <w:r w:rsidRPr="003020A7">
          <w:rPr>
            <w:noProof/>
            <w:webHidden/>
          </w:rPr>
          <w:tab/>
        </w:r>
        <w:r w:rsidRPr="003020A7">
          <w:rPr>
            <w:noProof/>
            <w:webHidden/>
          </w:rPr>
          <w:fldChar w:fldCharType="begin"/>
        </w:r>
        <w:r w:rsidRPr="003020A7">
          <w:rPr>
            <w:noProof/>
            <w:webHidden/>
          </w:rPr>
          <w:instrText xml:space="preserve"> PAGEREF _Toc217986007 \h </w:instrText>
        </w:r>
        <w:r w:rsidRPr="003020A7">
          <w:rPr>
            <w:noProof/>
            <w:webHidden/>
          </w:rPr>
        </w:r>
        <w:r w:rsidRPr="003020A7">
          <w:rPr>
            <w:noProof/>
            <w:webHidden/>
          </w:rPr>
          <w:fldChar w:fldCharType="separate"/>
        </w:r>
        <w:r w:rsidR="009E74F2">
          <w:rPr>
            <w:noProof/>
            <w:webHidden/>
          </w:rPr>
          <w:t>61</w:t>
        </w:r>
        <w:r w:rsidRPr="003020A7">
          <w:rPr>
            <w:noProof/>
            <w:webHidden/>
          </w:rPr>
          <w:fldChar w:fldCharType="end"/>
        </w:r>
      </w:hyperlink>
    </w:p>
    <w:p w14:paraId="3877452F" w14:textId="524E1099" w:rsidR="003020A7" w:rsidRPr="003020A7" w:rsidRDefault="003020A7">
      <w:pPr>
        <w:pStyle w:val="afffa"/>
        <w:tabs>
          <w:tab w:val="right" w:leader="dot" w:pos="8296"/>
        </w:tabs>
        <w:spacing w:before="180" w:after="180"/>
        <w:ind w:left="520" w:hanging="520"/>
        <w:rPr>
          <w:noProof/>
          <w:sz w:val="24"/>
        </w:rPr>
      </w:pPr>
      <w:hyperlink w:anchor="_Toc217986008" w:history="1">
        <w:r w:rsidRPr="003020A7">
          <w:rPr>
            <w:rStyle w:val="af3"/>
            <w:noProof/>
          </w:rPr>
          <w:t>表</w:t>
        </w:r>
        <w:r w:rsidRPr="003020A7">
          <w:rPr>
            <w:rStyle w:val="af3"/>
            <w:noProof/>
          </w:rPr>
          <w:t>1.4.9</w:t>
        </w:r>
        <w:r w:rsidRPr="003020A7">
          <w:rPr>
            <w:rStyle w:val="af3"/>
            <w:noProof/>
          </w:rPr>
          <w:t>台灣觀巴</w:t>
        </w:r>
        <w:r w:rsidRPr="003020A7">
          <w:rPr>
            <w:rStyle w:val="af3"/>
            <w:noProof/>
          </w:rPr>
          <w:t>110-113</w:t>
        </w:r>
        <w:r w:rsidRPr="003020A7">
          <w:rPr>
            <w:rStyle w:val="af3"/>
            <w:noProof/>
          </w:rPr>
          <w:t>年運量統計</w:t>
        </w:r>
        <w:r w:rsidRPr="003020A7">
          <w:rPr>
            <w:noProof/>
            <w:webHidden/>
          </w:rPr>
          <w:tab/>
        </w:r>
        <w:r w:rsidRPr="003020A7">
          <w:rPr>
            <w:noProof/>
            <w:webHidden/>
          </w:rPr>
          <w:fldChar w:fldCharType="begin"/>
        </w:r>
        <w:r w:rsidRPr="003020A7">
          <w:rPr>
            <w:noProof/>
            <w:webHidden/>
          </w:rPr>
          <w:instrText xml:space="preserve"> PAGEREF _Toc217986008 \h </w:instrText>
        </w:r>
        <w:r w:rsidRPr="003020A7">
          <w:rPr>
            <w:noProof/>
            <w:webHidden/>
          </w:rPr>
        </w:r>
        <w:r w:rsidRPr="003020A7">
          <w:rPr>
            <w:noProof/>
            <w:webHidden/>
          </w:rPr>
          <w:fldChar w:fldCharType="separate"/>
        </w:r>
        <w:r w:rsidR="009E74F2">
          <w:rPr>
            <w:noProof/>
            <w:webHidden/>
          </w:rPr>
          <w:t>63</w:t>
        </w:r>
        <w:r w:rsidRPr="003020A7">
          <w:rPr>
            <w:noProof/>
            <w:webHidden/>
          </w:rPr>
          <w:fldChar w:fldCharType="end"/>
        </w:r>
      </w:hyperlink>
    </w:p>
    <w:p w14:paraId="32A35AB1" w14:textId="790E4CE7" w:rsidR="00413EC5" w:rsidRDefault="003020A7" w:rsidP="003020A7">
      <w:pPr>
        <w:pStyle w:val="afffa"/>
        <w:tabs>
          <w:tab w:val="right" w:leader="dot" w:pos="8296"/>
        </w:tabs>
        <w:spacing w:before="180" w:after="180"/>
        <w:ind w:left="520" w:hanging="520"/>
        <w:rPr>
          <w:noProof/>
        </w:rPr>
      </w:pPr>
      <w:hyperlink w:anchor="_Toc217986009" w:history="1">
        <w:r w:rsidRPr="003020A7">
          <w:rPr>
            <w:rStyle w:val="af3"/>
            <w:noProof/>
          </w:rPr>
          <w:t>表</w:t>
        </w:r>
        <w:r w:rsidRPr="003020A7">
          <w:rPr>
            <w:rStyle w:val="af3"/>
            <w:noProof/>
          </w:rPr>
          <w:t>1.4.10</w:t>
        </w:r>
        <w:r w:rsidRPr="003020A7">
          <w:rPr>
            <w:rStyle w:val="af3"/>
            <w:noProof/>
          </w:rPr>
          <w:t>台灣觀巴</w:t>
        </w:r>
        <w:r w:rsidRPr="003020A7">
          <w:rPr>
            <w:rStyle w:val="af3"/>
            <w:noProof/>
          </w:rPr>
          <w:t>110-113</w:t>
        </w:r>
        <w:r w:rsidRPr="003020A7">
          <w:rPr>
            <w:rStyle w:val="af3"/>
            <w:noProof/>
          </w:rPr>
          <w:t>年搭乘人次趨勢</w:t>
        </w:r>
        <w:r w:rsidRPr="003020A7">
          <w:rPr>
            <w:noProof/>
            <w:webHidden/>
          </w:rPr>
          <w:tab/>
        </w:r>
        <w:r w:rsidRPr="003020A7">
          <w:rPr>
            <w:noProof/>
            <w:webHidden/>
          </w:rPr>
          <w:fldChar w:fldCharType="begin"/>
        </w:r>
        <w:r w:rsidRPr="003020A7">
          <w:rPr>
            <w:noProof/>
            <w:webHidden/>
          </w:rPr>
          <w:instrText xml:space="preserve"> PAGEREF _Toc217986009 \h </w:instrText>
        </w:r>
        <w:r w:rsidRPr="003020A7">
          <w:rPr>
            <w:noProof/>
            <w:webHidden/>
          </w:rPr>
        </w:r>
        <w:r w:rsidRPr="003020A7">
          <w:rPr>
            <w:noProof/>
            <w:webHidden/>
          </w:rPr>
          <w:fldChar w:fldCharType="separate"/>
        </w:r>
        <w:r w:rsidR="009E74F2">
          <w:rPr>
            <w:noProof/>
            <w:webHidden/>
          </w:rPr>
          <w:t>64</w:t>
        </w:r>
        <w:r w:rsidRPr="003020A7">
          <w:rPr>
            <w:noProof/>
            <w:webHidden/>
          </w:rPr>
          <w:fldChar w:fldCharType="end"/>
        </w:r>
      </w:hyperlink>
      <w:r w:rsidR="004437C3" w:rsidRPr="003020A7">
        <w:rPr>
          <w:sz w:val="24"/>
          <w:szCs w:val="24"/>
        </w:rPr>
        <w:fldChar w:fldCharType="end"/>
      </w:r>
      <w:r>
        <w:rPr>
          <w:sz w:val="24"/>
          <w:szCs w:val="24"/>
        </w:rPr>
        <w:fldChar w:fldCharType="begin"/>
      </w:r>
      <w:r>
        <w:rPr>
          <w:sz w:val="24"/>
          <w:szCs w:val="24"/>
        </w:rPr>
        <w:instrText xml:space="preserve"> TOC \h \z \c "</w:instrText>
      </w:r>
      <w:r>
        <w:rPr>
          <w:sz w:val="24"/>
          <w:szCs w:val="24"/>
        </w:rPr>
        <w:instrText>表</w:instrText>
      </w:r>
      <w:r>
        <w:rPr>
          <w:sz w:val="24"/>
          <w:szCs w:val="24"/>
        </w:rPr>
        <w:instrText xml:space="preserve">1.5." </w:instrText>
      </w:r>
      <w:r>
        <w:rPr>
          <w:sz w:val="24"/>
          <w:szCs w:val="24"/>
        </w:rPr>
        <w:fldChar w:fldCharType="separate"/>
      </w:r>
    </w:p>
    <w:p w14:paraId="5156CC21" w14:textId="586FE84E" w:rsidR="00413EC5" w:rsidRDefault="00413EC5">
      <w:pPr>
        <w:pStyle w:val="afffa"/>
        <w:tabs>
          <w:tab w:val="right" w:leader="dot" w:pos="8296"/>
        </w:tabs>
        <w:spacing w:before="180" w:after="180"/>
        <w:ind w:left="520" w:hanging="520"/>
        <w:rPr>
          <w:rFonts w:asciiTheme="minorHAnsi" w:eastAsiaTheme="minorEastAsia" w:hAnsiTheme="minorHAnsi" w:cstheme="minorBidi"/>
          <w:noProof/>
          <w:sz w:val="24"/>
        </w:rPr>
      </w:pPr>
      <w:hyperlink w:anchor="_Toc217987037" w:history="1">
        <w:r w:rsidRPr="00027CB0">
          <w:rPr>
            <w:rStyle w:val="af3"/>
            <w:rFonts w:hint="eastAsia"/>
            <w:noProof/>
          </w:rPr>
          <w:t>表</w:t>
        </w:r>
        <w:r w:rsidRPr="00027CB0">
          <w:rPr>
            <w:rStyle w:val="af3"/>
            <w:noProof/>
          </w:rPr>
          <w:t>1.5.1 TPASS</w:t>
        </w:r>
        <w:r w:rsidRPr="00027CB0">
          <w:rPr>
            <w:rStyle w:val="af3"/>
            <w:rFonts w:hint="eastAsia"/>
            <w:noProof/>
          </w:rPr>
          <w:t>指標分析項目</w:t>
        </w:r>
        <w:r>
          <w:rPr>
            <w:noProof/>
            <w:webHidden/>
          </w:rPr>
          <w:tab/>
        </w:r>
        <w:r>
          <w:rPr>
            <w:noProof/>
            <w:webHidden/>
          </w:rPr>
          <w:fldChar w:fldCharType="begin"/>
        </w:r>
        <w:r>
          <w:rPr>
            <w:noProof/>
            <w:webHidden/>
          </w:rPr>
          <w:instrText xml:space="preserve"> PAGEREF _Toc217987037 \h </w:instrText>
        </w:r>
        <w:r>
          <w:rPr>
            <w:noProof/>
            <w:webHidden/>
          </w:rPr>
        </w:r>
        <w:r>
          <w:rPr>
            <w:noProof/>
            <w:webHidden/>
          </w:rPr>
          <w:fldChar w:fldCharType="separate"/>
        </w:r>
        <w:r w:rsidR="009E74F2">
          <w:rPr>
            <w:noProof/>
            <w:webHidden/>
          </w:rPr>
          <w:t>73</w:t>
        </w:r>
        <w:r>
          <w:rPr>
            <w:noProof/>
            <w:webHidden/>
          </w:rPr>
          <w:fldChar w:fldCharType="end"/>
        </w:r>
      </w:hyperlink>
    </w:p>
    <w:p w14:paraId="09E1F8C4" w14:textId="3E932F07" w:rsidR="00413EC5" w:rsidRDefault="00413EC5">
      <w:pPr>
        <w:pStyle w:val="afffa"/>
        <w:tabs>
          <w:tab w:val="right" w:leader="dot" w:pos="8296"/>
        </w:tabs>
        <w:spacing w:before="180" w:after="180"/>
        <w:ind w:left="520" w:hanging="520"/>
        <w:rPr>
          <w:rFonts w:asciiTheme="minorHAnsi" w:eastAsiaTheme="minorEastAsia" w:hAnsiTheme="minorHAnsi" w:cstheme="minorBidi"/>
          <w:noProof/>
          <w:sz w:val="24"/>
        </w:rPr>
      </w:pPr>
      <w:hyperlink w:anchor="_Toc217987038" w:history="1">
        <w:r w:rsidRPr="00027CB0">
          <w:rPr>
            <w:rStyle w:val="af3"/>
            <w:rFonts w:hint="eastAsia"/>
            <w:noProof/>
          </w:rPr>
          <w:t>表</w:t>
        </w:r>
        <w:r w:rsidRPr="00027CB0">
          <w:rPr>
            <w:rStyle w:val="af3"/>
            <w:noProof/>
          </w:rPr>
          <w:t xml:space="preserve">1.5.2 </w:t>
        </w:r>
        <w:r w:rsidRPr="00027CB0">
          <w:rPr>
            <w:rStyle w:val="af3"/>
            <w:rFonts w:hint="eastAsia"/>
            <w:noProof/>
          </w:rPr>
          <w:t xml:space="preserve">　</w:t>
        </w:r>
        <w:r w:rsidRPr="00027CB0">
          <w:rPr>
            <w:rStyle w:val="af3"/>
            <w:noProof/>
          </w:rPr>
          <w:t>113</w:t>
        </w:r>
        <w:r w:rsidRPr="00027CB0">
          <w:rPr>
            <w:rStyle w:val="af3"/>
            <w:rFonts w:hint="eastAsia"/>
            <w:noProof/>
          </w:rPr>
          <w:t>年</w:t>
        </w:r>
        <w:r w:rsidRPr="00027CB0">
          <w:rPr>
            <w:rStyle w:val="af3"/>
            <w:noProof/>
          </w:rPr>
          <w:t>7</w:t>
        </w:r>
        <w:r w:rsidRPr="00027CB0">
          <w:rPr>
            <w:rStyle w:val="af3"/>
            <w:rFonts w:hint="eastAsia"/>
            <w:noProof/>
          </w:rPr>
          <w:t>月至</w:t>
        </w:r>
        <w:r w:rsidRPr="00027CB0">
          <w:rPr>
            <w:rStyle w:val="af3"/>
            <w:noProof/>
          </w:rPr>
          <w:t>114</w:t>
        </w:r>
        <w:r w:rsidRPr="00027CB0">
          <w:rPr>
            <w:rStyle w:val="af3"/>
            <w:rFonts w:hint="eastAsia"/>
            <w:noProof/>
          </w:rPr>
          <w:t>年</w:t>
        </w:r>
        <w:r w:rsidRPr="00027CB0">
          <w:rPr>
            <w:rStyle w:val="af3"/>
            <w:noProof/>
          </w:rPr>
          <w:t>6</w:t>
        </w:r>
        <w:r w:rsidRPr="00027CB0">
          <w:rPr>
            <w:rStyle w:val="af3"/>
            <w:rFonts w:hint="eastAsia"/>
            <w:noProof/>
          </w:rPr>
          <w:t>月花蓮縣市區客運平均搭乘里程變化表</w:t>
        </w:r>
        <w:r>
          <w:rPr>
            <w:noProof/>
            <w:webHidden/>
          </w:rPr>
          <w:tab/>
        </w:r>
        <w:r>
          <w:rPr>
            <w:noProof/>
            <w:webHidden/>
          </w:rPr>
          <w:fldChar w:fldCharType="begin"/>
        </w:r>
        <w:r>
          <w:rPr>
            <w:noProof/>
            <w:webHidden/>
          </w:rPr>
          <w:instrText xml:space="preserve"> PAGEREF _Toc217987038 \h </w:instrText>
        </w:r>
        <w:r>
          <w:rPr>
            <w:noProof/>
            <w:webHidden/>
          </w:rPr>
        </w:r>
        <w:r>
          <w:rPr>
            <w:noProof/>
            <w:webHidden/>
          </w:rPr>
          <w:fldChar w:fldCharType="separate"/>
        </w:r>
        <w:r w:rsidR="009E74F2">
          <w:rPr>
            <w:noProof/>
            <w:webHidden/>
          </w:rPr>
          <w:t>78</w:t>
        </w:r>
        <w:r>
          <w:rPr>
            <w:noProof/>
            <w:webHidden/>
          </w:rPr>
          <w:fldChar w:fldCharType="end"/>
        </w:r>
      </w:hyperlink>
    </w:p>
    <w:p w14:paraId="3D112476" w14:textId="5ABD1FB6" w:rsidR="00413EC5" w:rsidRDefault="00413EC5">
      <w:pPr>
        <w:pStyle w:val="afffa"/>
        <w:tabs>
          <w:tab w:val="right" w:leader="dot" w:pos="8296"/>
        </w:tabs>
        <w:spacing w:before="180" w:after="180"/>
        <w:ind w:left="520" w:hanging="520"/>
        <w:rPr>
          <w:rFonts w:asciiTheme="minorHAnsi" w:eastAsiaTheme="minorEastAsia" w:hAnsiTheme="minorHAnsi" w:cstheme="minorBidi"/>
          <w:noProof/>
          <w:sz w:val="24"/>
        </w:rPr>
      </w:pPr>
      <w:hyperlink w:anchor="_Toc217987039" w:history="1">
        <w:r w:rsidRPr="00027CB0">
          <w:rPr>
            <w:rStyle w:val="af3"/>
            <w:rFonts w:hint="eastAsia"/>
            <w:noProof/>
          </w:rPr>
          <w:t>表</w:t>
        </w:r>
        <w:r w:rsidRPr="00027CB0">
          <w:rPr>
            <w:rStyle w:val="af3"/>
            <w:noProof/>
          </w:rPr>
          <w:t>1.5.3 113</w:t>
        </w:r>
        <w:r w:rsidRPr="00027CB0">
          <w:rPr>
            <w:rStyle w:val="af3"/>
            <w:rFonts w:hint="eastAsia"/>
            <w:noProof/>
          </w:rPr>
          <w:t>年</w:t>
        </w:r>
        <w:r w:rsidRPr="00027CB0">
          <w:rPr>
            <w:rStyle w:val="af3"/>
            <w:noProof/>
          </w:rPr>
          <w:t>7</w:t>
        </w:r>
        <w:r w:rsidRPr="00027CB0">
          <w:rPr>
            <w:rStyle w:val="af3"/>
            <w:rFonts w:hint="eastAsia"/>
            <w:noProof/>
          </w:rPr>
          <w:t>月至</w:t>
        </w:r>
        <w:r w:rsidRPr="00027CB0">
          <w:rPr>
            <w:rStyle w:val="af3"/>
            <w:noProof/>
          </w:rPr>
          <w:t>114</w:t>
        </w:r>
        <w:r w:rsidRPr="00027CB0">
          <w:rPr>
            <w:rStyle w:val="af3"/>
            <w:rFonts w:hint="eastAsia"/>
            <w:noProof/>
          </w:rPr>
          <w:t>年</w:t>
        </w:r>
        <w:r w:rsidRPr="00027CB0">
          <w:rPr>
            <w:rStyle w:val="af3"/>
            <w:noProof/>
          </w:rPr>
          <w:t>6</w:t>
        </w:r>
        <w:r w:rsidRPr="00027CB0">
          <w:rPr>
            <w:rStyle w:val="af3"/>
            <w:rFonts w:hint="eastAsia"/>
            <w:noProof/>
          </w:rPr>
          <w:t>月臺東縣市區客運平均搭乘里程變化表</w:t>
        </w:r>
        <w:r>
          <w:rPr>
            <w:noProof/>
            <w:webHidden/>
          </w:rPr>
          <w:tab/>
        </w:r>
        <w:r>
          <w:rPr>
            <w:noProof/>
            <w:webHidden/>
          </w:rPr>
          <w:fldChar w:fldCharType="begin"/>
        </w:r>
        <w:r>
          <w:rPr>
            <w:noProof/>
            <w:webHidden/>
          </w:rPr>
          <w:instrText xml:space="preserve"> PAGEREF _Toc217987039 \h </w:instrText>
        </w:r>
        <w:r>
          <w:rPr>
            <w:noProof/>
            <w:webHidden/>
          </w:rPr>
        </w:r>
        <w:r>
          <w:rPr>
            <w:noProof/>
            <w:webHidden/>
          </w:rPr>
          <w:fldChar w:fldCharType="separate"/>
        </w:r>
        <w:r w:rsidR="009E74F2">
          <w:rPr>
            <w:noProof/>
            <w:webHidden/>
          </w:rPr>
          <w:t>80</w:t>
        </w:r>
        <w:r>
          <w:rPr>
            <w:noProof/>
            <w:webHidden/>
          </w:rPr>
          <w:fldChar w:fldCharType="end"/>
        </w:r>
      </w:hyperlink>
    </w:p>
    <w:p w14:paraId="55B0919E" w14:textId="7184CBB6" w:rsidR="00413EC5" w:rsidRDefault="00413EC5">
      <w:pPr>
        <w:pStyle w:val="afffa"/>
        <w:tabs>
          <w:tab w:val="right" w:leader="dot" w:pos="8296"/>
        </w:tabs>
        <w:spacing w:before="180" w:after="180"/>
        <w:ind w:left="520" w:hanging="520"/>
        <w:rPr>
          <w:rFonts w:asciiTheme="minorHAnsi" w:eastAsiaTheme="minorEastAsia" w:hAnsiTheme="minorHAnsi" w:cstheme="minorBidi"/>
          <w:noProof/>
          <w:sz w:val="24"/>
        </w:rPr>
      </w:pPr>
      <w:hyperlink w:anchor="_Toc217987040" w:history="1">
        <w:r w:rsidRPr="00027CB0">
          <w:rPr>
            <w:rStyle w:val="af3"/>
            <w:rFonts w:hint="eastAsia"/>
            <w:noProof/>
          </w:rPr>
          <w:t>表</w:t>
        </w:r>
        <w:r w:rsidRPr="00027CB0">
          <w:rPr>
            <w:rStyle w:val="af3"/>
            <w:noProof/>
          </w:rPr>
          <w:t>1.5.4 113</w:t>
        </w:r>
        <w:r w:rsidRPr="00027CB0">
          <w:rPr>
            <w:rStyle w:val="af3"/>
            <w:rFonts w:hint="eastAsia"/>
            <w:noProof/>
          </w:rPr>
          <w:t>年</w:t>
        </w:r>
        <w:r w:rsidRPr="00027CB0">
          <w:rPr>
            <w:rStyle w:val="af3"/>
            <w:noProof/>
          </w:rPr>
          <w:t>7</w:t>
        </w:r>
        <w:r w:rsidRPr="00027CB0">
          <w:rPr>
            <w:rStyle w:val="af3"/>
            <w:rFonts w:hint="eastAsia"/>
            <w:noProof/>
          </w:rPr>
          <w:t>月至</w:t>
        </w:r>
        <w:r w:rsidRPr="00027CB0">
          <w:rPr>
            <w:rStyle w:val="af3"/>
            <w:noProof/>
          </w:rPr>
          <w:t>114</w:t>
        </w:r>
        <w:r w:rsidRPr="00027CB0">
          <w:rPr>
            <w:rStyle w:val="af3"/>
            <w:rFonts w:hint="eastAsia"/>
            <w:noProof/>
          </w:rPr>
          <w:t>年</w:t>
        </w:r>
        <w:r w:rsidRPr="00027CB0">
          <w:rPr>
            <w:rStyle w:val="af3"/>
            <w:noProof/>
          </w:rPr>
          <w:t>6</w:t>
        </w:r>
        <w:r w:rsidRPr="00027CB0">
          <w:rPr>
            <w:rStyle w:val="af3"/>
            <w:rFonts w:hint="eastAsia"/>
            <w:noProof/>
          </w:rPr>
          <w:t>月花蓮縣公路客運平均搭乘里程變化表</w:t>
        </w:r>
        <w:r>
          <w:rPr>
            <w:noProof/>
            <w:webHidden/>
          </w:rPr>
          <w:tab/>
        </w:r>
        <w:r>
          <w:rPr>
            <w:noProof/>
            <w:webHidden/>
          </w:rPr>
          <w:fldChar w:fldCharType="begin"/>
        </w:r>
        <w:r>
          <w:rPr>
            <w:noProof/>
            <w:webHidden/>
          </w:rPr>
          <w:instrText xml:space="preserve"> PAGEREF _Toc217987040 \h </w:instrText>
        </w:r>
        <w:r>
          <w:rPr>
            <w:noProof/>
            <w:webHidden/>
          </w:rPr>
        </w:r>
        <w:r>
          <w:rPr>
            <w:noProof/>
            <w:webHidden/>
          </w:rPr>
          <w:fldChar w:fldCharType="separate"/>
        </w:r>
        <w:r w:rsidR="009E74F2">
          <w:rPr>
            <w:noProof/>
            <w:webHidden/>
          </w:rPr>
          <w:t>82</w:t>
        </w:r>
        <w:r>
          <w:rPr>
            <w:noProof/>
            <w:webHidden/>
          </w:rPr>
          <w:fldChar w:fldCharType="end"/>
        </w:r>
      </w:hyperlink>
    </w:p>
    <w:p w14:paraId="71CF3090" w14:textId="0F6CB8B7" w:rsidR="00413EC5" w:rsidRDefault="00413EC5">
      <w:pPr>
        <w:pStyle w:val="afffa"/>
        <w:tabs>
          <w:tab w:val="right" w:leader="dot" w:pos="8296"/>
        </w:tabs>
        <w:spacing w:before="180" w:after="180"/>
        <w:ind w:left="520" w:hanging="520"/>
        <w:rPr>
          <w:rFonts w:asciiTheme="minorHAnsi" w:eastAsiaTheme="minorEastAsia" w:hAnsiTheme="minorHAnsi" w:cstheme="minorBidi"/>
          <w:noProof/>
          <w:sz w:val="24"/>
        </w:rPr>
      </w:pPr>
      <w:hyperlink w:anchor="_Toc217987041" w:history="1">
        <w:r w:rsidRPr="00027CB0">
          <w:rPr>
            <w:rStyle w:val="af3"/>
            <w:rFonts w:hint="eastAsia"/>
            <w:noProof/>
          </w:rPr>
          <w:t>表</w:t>
        </w:r>
        <w:r w:rsidRPr="00027CB0">
          <w:rPr>
            <w:rStyle w:val="af3"/>
            <w:noProof/>
          </w:rPr>
          <w:t>1.5.5 113</w:t>
        </w:r>
        <w:r w:rsidRPr="00027CB0">
          <w:rPr>
            <w:rStyle w:val="af3"/>
            <w:rFonts w:hint="eastAsia"/>
            <w:noProof/>
          </w:rPr>
          <w:t>年</w:t>
        </w:r>
        <w:r w:rsidRPr="00027CB0">
          <w:rPr>
            <w:rStyle w:val="af3"/>
            <w:noProof/>
          </w:rPr>
          <w:t>7</w:t>
        </w:r>
        <w:r w:rsidRPr="00027CB0">
          <w:rPr>
            <w:rStyle w:val="af3"/>
            <w:rFonts w:hint="eastAsia"/>
            <w:noProof/>
          </w:rPr>
          <w:t>月至</w:t>
        </w:r>
        <w:r w:rsidRPr="00027CB0">
          <w:rPr>
            <w:rStyle w:val="af3"/>
            <w:noProof/>
          </w:rPr>
          <w:t>114</w:t>
        </w:r>
        <w:r w:rsidRPr="00027CB0">
          <w:rPr>
            <w:rStyle w:val="af3"/>
            <w:rFonts w:hint="eastAsia"/>
            <w:noProof/>
          </w:rPr>
          <w:t>年</w:t>
        </w:r>
        <w:r w:rsidRPr="00027CB0">
          <w:rPr>
            <w:rStyle w:val="af3"/>
            <w:noProof/>
          </w:rPr>
          <w:t>6</w:t>
        </w:r>
        <w:r w:rsidRPr="00027CB0">
          <w:rPr>
            <w:rStyle w:val="af3"/>
            <w:rFonts w:hint="eastAsia"/>
            <w:noProof/>
          </w:rPr>
          <w:t>月臺東縣公路客運平均搭乘里程變化表</w:t>
        </w:r>
        <w:r>
          <w:rPr>
            <w:noProof/>
            <w:webHidden/>
          </w:rPr>
          <w:tab/>
        </w:r>
        <w:r>
          <w:rPr>
            <w:noProof/>
            <w:webHidden/>
          </w:rPr>
          <w:fldChar w:fldCharType="begin"/>
        </w:r>
        <w:r>
          <w:rPr>
            <w:noProof/>
            <w:webHidden/>
          </w:rPr>
          <w:instrText xml:space="preserve"> PAGEREF _Toc217987041 \h </w:instrText>
        </w:r>
        <w:r>
          <w:rPr>
            <w:noProof/>
            <w:webHidden/>
          </w:rPr>
        </w:r>
        <w:r>
          <w:rPr>
            <w:noProof/>
            <w:webHidden/>
          </w:rPr>
          <w:fldChar w:fldCharType="separate"/>
        </w:r>
        <w:r w:rsidR="009E74F2">
          <w:rPr>
            <w:noProof/>
            <w:webHidden/>
          </w:rPr>
          <w:t>84</w:t>
        </w:r>
        <w:r>
          <w:rPr>
            <w:noProof/>
            <w:webHidden/>
          </w:rPr>
          <w:fldChar w:fldCharType="end"/>
        </w:r>
      </w:hyperlink>
    </w:p>
    <w:p w14:paraId="3487002C" w14:textId="157964D8" w:rsidR="00413EC5" w:rsidRDefault="00413EC5">
      <w:pPr>
        <w:pStyle w:val="afffa"/>
        <w:tabs>
          <w:tab w:val="right" w:leader="dot" w:pos="8296"/>
        </w:tabs>
        <w:spacing w:before="180" w:after="180"/>
        <w:ind w:left="520" w:hanging="520"/>
        <w:rPr>
          <w:rFonts w:asciiTheme="minorHAnsi" w:eastAsiaTheme="minorEastAsia" w:hAnsiTheme="minorHAnsi" w:cstheme="minorBidi"/>
          <w:noProof/>
          <w:sz w:val="24"/>
        </w:rPr>
      </w:pPr>
      <w:hyperlink w:anchor="_Toc217987042" w:history="1">
        <w:r w:rsidRPr="00027CB0">
          <w:rPr>
            <w:rStyle w:val="af3"/>
            <w:rFonts w:hint="eastAsia"/>
            <w:noProof/>
          </w:rPr>
          <w:t>表</w:t>
        </w:r>
        <w:r w:rsidRPr="00027CB0">
          <w:rPr>
            <w:rStyle w:val="af3"/>
            <w:noProof/>
          </w:rPr>
          <w:t>1.5.6</w:t>
        </w:r>
        <w:r w:rsidRPr="00027CB0">
          <w:rPr>
            <w:rStyle w:val="af3"/>
            <w:rFonts w:hint="eastAsia"/>
            <w:noProof/>
          </w:rPr>
          <w:t xml:space="preserve">　</w:t>
        </w:r>
        <w:r w:rsidRPr="00027CB0">
          <w:rPr>
            <w:rStyle w:val="af3"/>
            <w:noProof/>
          </w:rPr>
          <w:t>113</w:t>
        </w:r>
        <w:r w:rsidRPr="00027CB0">
          <w:rPr>
            <w:rStyle w:val="af3"/>
            <w:rFonts w:hint="eastAsia"/>
            <w:noProof/>
          </w:rPr>
          <w:t>年</w:t>
        </w:r>
        <w:r w:rsidRPr="00027CB0">
          <w:rPr>
            <w:rStyle w:val="af3"/>
            <w:noProof/>
          </w:rPr>
          <w:t>7</w:t>
        </w:r>
        <w:r w:rsidRPr="00027CB0">
          <w:rPr>
            <w:rStyle w:val="af3"/>
            <w:rFonts w:hint="eastAsia"/>
            <w:noProof/>
          </w:rPr>
          <w:t>月至</w:t>
        </w:r>
        <w:r w:rsidRPr="00027CB0">
          <w:rPr>
            <w:rStyle w:val="af3"/>
            <w:noProof/>
          </w:rPr>
          <w:t>114</w:t>
        </w:r>
        <w:r w:rsidRPr="00027CB0">
          <w:rPr>
            <w:rStyle w:val="af3"/>
            <w:rFonts w:hint="eastAsia"/>
            <w:noProof/>
          </w:rPr>
          <w:t>年</w:t>
        </w:r>
        <w:r w:rsidRPr="00027CB0">
          <w:rPr>
            <w:rStyle w:val="af3"/>
            <w:noProof/>
          </w:rPr>
          <w:t>6</w:t>
        </w:r>
        <w:r w:rsidRPr="00027CB0">
          <w:rPr>
            <w:rStyle w:val="af3"/>
            <w:rFonts w:hint="eastAsia"/>
            <w:noProof/>
          </w:rPr>
          <w:t>月花蓮縣市區客運乘客各搭乘次數區間月人數變化表</w:t>
        </w:r>
        <w:r>
          <w:rPr>
            <w:noProof/>
            <w:webHidden/>
          </w:rPr>
          <w:tab/>
        </w:r>
        <w:r>
          <w:rPr>
            <w:noProof/>
            <w:webHidden/>
          </w:rPr>
          <w:fldChar w:fldCharType="begin"/>
        </w:r>
        <w:r>
          <w:rPr>
            <w:noProof/>
            <w:webHidden/>
          </w:rPr>
          <w:instrText xml:space="preserve"> PAGEREF _Toc217987042 \h </w:instrText>
        </w:r>
        <w:r>
          <w:rPr>
            <w:noProof/>
            <w:webHidden/>
          </w:rPr>
        </w:r>
        <w:r>
          <w:rPr>
            <w:noProof/>
            <w:webHidden/>
          </w:rPr>
          <w:fldChar w:fldCharType="separate"/>
        </w:r>
        <w:r w:rsidR="009E74F2">
          <w:rPr>
            <w:noProof/>
            <w:webHidden/>
          </w:rPr>
          <w:t>87</w:t>
        </w:r>
        <w:r>
          <w:rPr>
            <w:noProof/>
            <w:webHidden/>
          </w:rPr>
          <w:fldChar w:fldCharType="end"/>
        </w:r>
      </w:hyperlink>
    </w:p>
    <w:p w14:paraId="3A1E5534" w14:textId="41F7A990" w:rsidR="00413EC5" w:rsidRDefault="00413EC5">
      <w:pPr>
        <w:pStyle w:val="afffa"/>
        <w:tabs>
          <w:tab w:val="right" w:leader="dot" w:pos="8296"/>
        </w:tabs>
        <w:spacing w:before="180" w:after="180"/>
        <w:ind w:left="520" w:hanging="520"/>
        <w:rPr>
          <w:rFonts w:asciiTheme="minorHAnsi" w:eastAsiaTheme="minorEastAsia" w:hAnsiTheme="minorHAnsi" w:cstheme="minorBidi"/>
          <w:noProof/>
          <w:sz w:val="24"/>
        </w:rPr>
      </w:pPr>
      <w:hyperlink w:anchor="_Toc217987043" w:history="1">
        <w:r w:rsidRPr="00027CB0">
          <w:rPr>
            <w:rStyle w:val="af3"/>
            <w:rFonts w:hint="eastAsia"/>
            <w:noProof/>
          </w:rPr>
          <w:t>表</w:t>
        </w:r>
        <w:r w:rsidRPr="00027CB0">
          <w:rPr>
            <w:rStyle w:val="af3"/>
            <w:noProof/>
          </w:rPr>
          <w:t>1.5.7 113</w:t>
        </w:r>
        <w:r w:rsidRPr="00027CB0">
          <w:rPr>
            <w:rStyle w:val="af3"/>
            <w:rFonts w:hint="eastAsia"/>
            <w:noProof/>
          </w:rPr>
          <w:t>年</w:t>
        </w:r>
        <w:r w:rsidRPr="00027CB0">
          <w:rPr>
            <w:rStyle w:val="af3"/>
            <w:noProof/>
          </w:rPr>
          <w:t>7</w:t>
        </w:r>
        <w:r w:rsidRPr="00027CB0">
          <w:rPr>
            <w:rStyle w:val="af3"/>
            <w:rFonts w:hint="eastAsia"/>
            <w:noProof/>
          </w:rPr>
          <w:t>月至</w:t>
        </w:r>
        <w:r w:rsidRPr="00027CB0">
          <w:rPr>
            <w:rStyle w:val="af3"/>
            <w:noProof/>
          </w:rPr>
          <w:t>114</w:t>
        </w:r>
        <w:r w:rsidRPr="00027CB0">
          <w:rPr>
            <w:rStyle w:val="af3"/>
            <w:rFonts w:hint="eastAsia"/>
            <w:noProof/>
          </w:rPr>
          <w:t>年</w:t>
        </w:r>
        <w:r w:rsidRPr="00027CB0">
          <w:rPr>
            <w:rStyle w:val="af3"/>
            <w:noProof/>
          </w:rPr>
          <w:t>6</w:t>
        </w:r>
        <w:r w:rsidRPr="00027CB0">
          <w:rPr>
            <w:rStyle w:val="af3"/>
            <w:rFonts w:hint="eastAsia"/>
            <w:noProof/>
          </w:rPr>
          <w:t>月花蓮縣市區客運</w:t>
        </w:r>
        <w:r w:rsidRPr="00027CB0">
          <w:rPr>
            <w:rStyle w:val="af3"/>
            <w:noProof/>
          </w:rPr>
          <w:t>TPASS</w:t>
        </w:r>
        <w:r w:rsidRPr="00027CB0">
          <w:rPr>
            <w:rStyle w:val="af3"/>
            <w:rFonts w:hint="eastAsia"/>
            <w:noProof/>
          </w:rPr>
          <w:t>乘客各搭乘次數區間月人數變化表</w:t>
        </w:r>
        <w:r>
          <w:rPr>
            <w:noProof/>
            <w:webHidden/>
          </w:rPr>
          <w:tab/>
        </w:r>
        <w:r>
          <w:rPr>
            <w:noProof/>
            <w:webHidden/>
          </w:rPr>
          <w:fldChar w:fldCharType="begin"/>
        </w:r>
        <w:r>
          <w:rPr>
            <w:noProof/>
            <w:webHidden/>
          </w:rPr>
          <w:instrText xml:space="preserve"> PAGEREF _Toc217987043 \h </w:instrText>
        </w:r>
        <w:r>
          <w:rPr>
            <w:noProof/>
            <w:webHidden/>
          </w:rPr>
        </w:r>
        <w:r>
          <w:rPr>
            <w:noProof/>
            <w:webHidden/>
          </w:rPr>
          <w:fldChar w:fldCharType="separate"/>
        </w:r>
        <w:r w:rsidR="009E74F2">
          <w:rPr>
            <w:noProof/>
            <w:webHidden/>
          </w:rPr>
          <w:t>88</w:t>
        </w:r>
        <w:r>
          <w:rPr>
            <w:noProof/>
            <w:webHidden/>
          </w:rPr>
          <w:fldChar w:fldCharType="end"/>
        </w:r>
      </w:hyperlink>
    </w:p>
    <w:p w14:paraId="38B76EBA" w14:textId="4A07F489" w:rsidR="00413EC5" w:rsidRDefault="00413EC5">
      <w:pPr>
        <w:pStyle w:val="afffa"/>
        <w:tabs>
          <w:tab w:val="right" w:leader="dot" w:pos="8296"/>
        </w:tabs>
        <w:spacing w:before="180" w:after="180"/>
        <w:ind w:left="520" w:hanging="520"/>
        <w:rPr>
          <w:rFonts w:asciiTheme="minorHAnsi" w:eastAsiaTheme="minorEastAsia" w:hAnsiTheme="minorHAnsi" w:cstheme="minorBidi"/>
          <w:noProof/>
          <w:sz w:val="24"/>
        </w:rPr>
      </w:pPr>
      <w:hyperlink w:anchor="_Toc217987044" w:history="1">
        <w:r w:rsidRPr="00027CB0">
          <w:rPr>
            <w:rStyle w:val="af3"/>
            <w:rFonts w:hint="eastAsia"/>
            <w:noProof/>
          </w:rPr>
          <w:t>表</w:t>
        </w:r>
        <w:r w:rsidRPr="00027CB0">
          <w:rPr>
            <w:rStyle w:val="af3"/>
            <w:noProof/>
          </w:rPr>
          <w:t>1.5.8 113</w:t>
        </w:r>
        <w:r w:rsidRPr="00027CB0">
          <w:rPr>
            <w:rStyle w:val="af3"/>
            <w:rFonts w:hint="eastAsia"/>
            <w:noProof/>
          </w:rPr>
          <w:t>年</w:t>
        </w:r>
        <w:r w:rsidRPr="00027CB0">
          <w:rPr>
            <w:rStyle w:val="af3"/>
            <w:noProof/>
          </w:rPr>
          <w:t>7</w:t>
        </w:r>
        <w:r w:rsidRPr="00027CB0">
          <w:rPr>
            <w:rStyle w:val="af3"/>
            <w:rFonts w:hint="eastAsia"/>
            <w:noProof/>
          </w:rPr>
          <w:t>月至</w:t>
        </w:r>
        <w:r w:rsidRPr="00027CB0">
          <w:rPr>
            <w:rStyle w:val="af3"/>
            <w:noProof/>
          </w:rPr>
          <w:t>114</w:t>
        </w:r>
        <w:r w:rsidRPr="00027CB0">
          <w:rPr>
            <w:rStyle w:val="af3"/>
            <w:rFonts w:hint="eastAsia"/>
            <w:noProof/>
          </w:rPr>
          <w:t>年</w:t>
        </w:r>
        <w:r w:rsidRPr="00027CB0">
          <w:rPr>
            <w:rStyle w:val="af3"/>
            <w:noProof/>
          </w:rPr>
          <w:t>6</w:t>
        </w:r>
        <w:r w:rsidRPr="00027CB0">
          <w:rPr>
            <w:rStyle w:val="af3"/>
            <w:rFonts w:hint="eastAsia"/>
            <w:noProof/>
          </w:rPr>
          <w:t>月臺東縣市區客運乘客各搭乘次數區間月人數變化表</w:t>
        </w:r>
        <w:r>
          <w:rPr>
            <w:noProof/>
            <w:webHidden/>
          </w:rPr>
          <w:tab/>
        </w:r>
        <w:r>
          <w:rPr>
            <w:noProof/>
            <w:webHidden/>
          </w:rPr>
          <w:fldChar w:fldCharType="begin"/>
        </w:r>
        <w:r>
          <w:rPr>
            <w:noProof/>
            <w:webHidden/>
          </w:rPr>
          <w:instrText xml:space="preserve"> PAGEREF _Toc217987044 \h </w:instrText>
        </w:r>
        <w:r>
          <w:rPr>
            <w:noProof/>
            <w:webHidden/>
          </w:rPr>
        </w:r>
        <w:r>
          <w:rPr>
            <w:noProof/>
            <w:webHidden/>
          </w:rPr>
          <w:fldChar w:fldCharType="separate"/>
        </w:r>
        <w:r w:rsidR="009E74F2">
          <w:rPr>
            <w:noProof/>
            <w:webHidden/>
          </w:rPr>
          <w:t>90</w:t>
        </w:r>
        <w:r>
          <w:rPr>
            <w:noProof/>
            <w:webHidden/>
          </w:rPr>
          <w:fldChar w:fldCharType="end"/>
        </w:r>
      </w:hyperlink>
    </w:p>
    <w:p w14:paraId="701FB04E" w14:textId="73F65B65" w:rsidR="00413EC5" w:rsidRDefault="00413EC5">
      <w:pPr>
        <w:pStyle w:val="afffa"/>
        <w:tabs>
          <w:tab w:val="right" w:leader="dot" w:pos="8296"/>
        </w:tabs>
        <w:spacing w:before="180" w:after="180"/>
        <w:ind w:left="520" w:hanging="520"/>
        <w:rPr>
          <w:rFonts w:asciiTheme="minorHAnsi" w:eastAsiaTheme="minorEastAsia" w:hAnsiTheme="minorHAnsi" w:cstheme="minorBidi"/>
          <w:noProof/>
          <w:sz w:val="24"/>
        </w:rPr>
      </w:pPr>
      <w:hyperlink w:anchor="_Toc217987045" w:history="1">
        <w:r w:rsidRPr="00027CB0">
          <w:rPr>
            <w:rStyle w:val="af3"/>
            <w:rFonts w:hint="eastAsia"/>
            <w:noProof/>
          </w:rPr>
          <w:t>表</w:t>
        </w:r>
        <w:r w:rsidRPr="00027CB0">
          <w:rPr>
            <w:rStyle w:val="af3"/>
            <w:noProof/>
          </w:rPr>
          <w:t>1.5.9 113</w:t>
        </w:r>
        <w:r w:rsidRPr="00027CB0">
          <w:rPr>
            <w:rStyle w:val="af3"/>
            <w:rFonts w:hint="eastAsia"/>
            <w:noProof/>
          </w:rPr>
          <w:t>年</w:t>
        </w:r>
        <w:r w:rsidRPr="00027CB0">
          <w:rPr>
            <w:rStyle w:val="af3"/>
            <w:noProof/>
          </w:rPr>
          <w:t>7</w:t>
        </w:r>
        <w:r w:rsidRPr="00027CB0">
          <w:rPr>
            <w:rStyle w:val="af3"/>
            <w:rFonts w:hint="eastAsia"/>
            <w:noProof/>
          </w:rPr>
          <w:t>月至</w:t>
        </w:r>
        <w:r w:rsidRPr="00027CB0">
          <w:rPr>
            <w:rStyle w:val="af3"/>
            <w:noProof/>
          </w:rPr>
          <w:t>114</w:t>
        </w:r>
        <w:r w:rsidRPr="00027CB0">
          <w:rPr>
            <w:rStyle w:val="af3"/>
            <w:rFonts w:hint="eastAsia"/>
            <w:noProof/>
          </w:rPr>
          <w:t>年</w:t>
        </w:r>
        <w:r w:rsidRPr="00027CB0">
          <w:rPr>
            <w:rStyle w:val="af3"/>
            <w:noProof/>
          </w:rPr>
          <w:t>6</w:t>
        </w:r>
        <w:r w:rsidRPr="00027CB0">
          <w:rPr>
            <w:rStyle w:val="af3"/>
            <w:rFonts w:hint="eastAsia"/>
            <w:noProof/>
          </w:rPr>
          <w:t>月臺東縣市區客運</w:t>
        </w:r>
        <w:r w:rsidRPr="00027CB0">
          <w:rPr>
            <w:rStyle w:val="af3"/>
            <w:noProof/>
          </w:rPr>
          <w:t>TPASS</w:t>
        </w:r>
        <w:r w:rsidRPr="00027CB0">
          <w:rPr>
            <w:rStyle w:val="af3"/>
            <w:rFonts w:hint="eastAsia"/>
            <w:noProof/>
          </w:rPr>
          <w:t>乘客各搭乘次數區間月人數變化表</w:t>
        </w:r>
        <w:r>
          <w:rPr>
            <w:noProof/>
            <w:webHidden/>
          </w:rPr>
          <w:tab/>
        </w:r>
        <w:r>
          <w:rPr>
            <w:noProof/>
            <w:webHidden/>
          </w:rPr>
          <w:fldChar w:fldCharType="begin"/>
        </w:r>
        <w:r>
          <w:rPr>
            <w:noProof/>
            <w:webHidden/>
          </w:rPr>
          <w:instrText xml:space="preserve"> PAGEREF _Toc217987045 \h </w:instrText>
        </w:r>
        <w:r>
          <w:rPr>
            <w:noProof/>
            <w:webHidden/>
          </w:rPr>
        </w:r>
        <w:r>
          <w:rPr>
            <w:noProof/>
            <w:webHidden/>
          </w:rPr>
          <w:fldChar w:fldCharType="separate"/>
        </w:r>
        <w:r w:rsidR="009E74F2">
          <w:rPr>
            <w:noProof/>
            <w:webHidden/>
          </w:rPr>
          <w:t>92</w:t>
        </w:r>
        <w:r>
          <w:rPr>
            <w:noProof/>
            <w:webHidden/>
          </w:rPr>
          <w:fldChar w:fldCharType="end"/>
        </w:r>
      </w:hyperlink>
    </w:p>
    <w:p w14:paraId="0ABB9F45" w14:textId="73E1F201" w:rsidR="00413EC5" w:rsidRDefault="00413EC5">
      <w:pPr>
        <w:pStyle w:val="afffa"/>
        <w:tabs>
          <w:tab w:val="right" w:leader="dot" w:pos="8296"/>
        </w:tabs>
        <w:spacing w:before="180" w:after="180"/>
        <w:ind w:left="520" w:hanging="520"/>
        <w:rPr>
          <w:rFonts w:asciiTheme="minorHAnsi" w:eastAsiaTheme="minorEastAsia" w:hAnsiTheme="minorHAnsi" w:cstheme="minorBidi"/>
          <w:noProof/>
          <w:sz w:val="24"/>
        </w:rPr>
      </w:pPr>
      <w:hyperlink w:anchor="_Toc217987046" w:history="1">
        <w:r w:rsidRPr="00027CB0">
          <w:rPr>
            <w:rStyle w:val="af3"/>
            <w:rFonts w:hint="eastAsia"/>
            <w:noProof/>
          </w:rPr>
          <w:t>表</w:t>
        </w:r>
        <w:r w:rsidRPr="00027CB0">
          <w:rPr>
            <w:rStyle w:val="af3"/>
            <w:noProof/>
          </w:rPr>
          <w:t>1.5.10 113</w:t>
        </w:r>
        <w:r w:rsidRPr="00027CB0">
          <w:rPr>
            <w:rStyle w:val="af3"/>
            <w:rFonts w:hint="eastAsia"/>
            <w:noProof/>
          </w:rPr>
          <w:t>年</w:t>
        </w:r>
        <w:r w:rsidRPr="00027CB0">
          <w:rPr>
            <w:rStyle w:val="af3"/>
            <w:noProof/>
          </w:rPr>
          <w:t>7</w:t>
        </w:r>
        <w:r w:rsidRPr="00027CB0">
          <w:rPr>
            <w:rStyle w:val="af3"/>
            <w:rFonts w:hint="eastAsia"/>
            <w:noProof/>
          </w:rPr>
          <w:t>月至</w:t>
        </w:r>
        <w:r w:rsidRPr="00027CB0">
          <w:rPr>
            <w:rStyle w:val="af3"/>
            <w:noProof/>
          </w:rPr>
          <w:t>114</w:t>
        </w:r>
        <w:r w:rsidRPr="00027CB0">
          <w:rPr>
            <w:rStyle w:val="af3"/>
            <w:rFonts w:hint="eastAsia"/>
            <w:noProof/>
          </w:rPr>
          <w:t>年</w:t>
        </w:r>
        <w:r w:rsidRPr="00027CB0">
          <w:rPr>
            <w:rStyle w:val="af3"/>
            <w:noProof/>
          </w:rPr>
          <w:t>6</w:t>
        </w:r>
        <w:r w:rsidRPr="00027CB0">
          <w:rPr>
            <w:rStyle w:val="af3"/>
            <w:rFonts w:hint="eastAsia"/>
            <w:noProof/>
          </w:rPr>
          <w:t>月花蓮縣公路客運乘客各搭乘次數區間月人數變化表</w:t>
        </w:r>
        <w:r>
          <w:rPr>
            <w:noProof/>
            <w:webHidden/>
          </w:rPr>
          <w:tab/>
        </w:r>
        <w:r>
          <w:rPr>
            <w:noProof/>
            <w:webHidden/>
          </w:rPr>
          <w:fldChar w:fldCharType="begin"/>
        </w:r>
        <w:r>
          <w:rPr>
            <w:noProof/>
            <w:webHidden/>
          </w:rPr>
          <w:instrText xml:space="preserve"> PAGEREF _Toc217987046 \h </w:instrText>
        </w:r>
        <w:r>
          <w:rPr>
            <w:noProof/>
            <w:webHidden/>
          </w:rPr>
        </w:r>
        <w:r>
          <w:rPr>
            <w:noProof/>
            <w:webHidden/>
          </w:rPr>
          <w:fldChar w:fldCharType="separate"/>
        </w:r>
        <w:r w:rsidR="009E74F2">
          <w:rPr>
            <w:noProof/>
            <w:webHidden/>
          </w:rPr>
          <w:t>96</w:t>
        </w:r>
        <w:r>
          <w:rPr>
            <w:noProof/>
            <w:webHidden/>
          </w:rPr>
          <w:fldChar w:fldCharType="end"/>
        </w:r>
      </w:hyperlink>
    </w:p>
    <w:p w14:paraId="5AD9C227" w14:textId="3BFA83DF" w:rsidR="00413EC5" w:rsidRDefault="00413EC5">
      <w:pPr>
        <w:pStyle w:val="afffa"/>
        <w:tabs>
          <w:tab w:val="right" w:leader="dot" w:pos="8296"/>
        </w:tabs>
        <w:spacing w:before="180" w:after="180"/>
        <w:ind w:left="520" w:hanging="520"/>
        <w:rPr>
          <w:rFonts w:asciiTheme="minorHAnsi" w:eastAsiaTheme="minorEastAsia" w:hAnsiTheme="minorHAnsi" w:cstheme="minorBidi"/>
          <w:noProof/>
          <w:sz w:val="24"/>
        </w:rPr>
      </w:pPr>
      <w:hyperlink w:anchor="_Toc217987047" w:history="1">
        <w:r w:rsidRPr="00027CB0">
          <w:rPr>
            <w:rStyle w:val="af3"/>
            <w:rFonts w:hint="eastAsia"/>
            <w:noProof/>
          </w:rPr>
          <w:t>表</w:t>
        </w:r>
        <w:r w:rsidRPr="00027CB0">
          <w:rPr>
            <w:rStyle w:val="af3"/>
            <w:noProof/>
          </w:rPr>
          <w:t>1.5.11 113</w:t>
        </w:r>
        <w:r w:rsidRPr="00027CB0">
          <w:rPr>
            <w:rStyle w:val="af3"/>
            <w:rFonts w:hint="eastAsia"/>
            <w:noProof/>
          </w:rPr>
          <w:t>年</w:t>
        </w:r>
        <w:r w:rsidRPr="00027CB0">
          <w:rPr>
            <w:rStyle w:val="af3"/>
            <w:noProof/>
          </w:rPr>
          <w:t>7</w:t>
        </w:r>
        <w:r w:rsidRPr="00027CB0">
          <w:rPr>
            <w:rStyle w:val="af3"/>
            <w:rFonts w:hint="eastAsia"/>
            <w:noProof/>
          </w:rPr>
          <w:t>月至</w:t>
        </w:r>
        <w:r w:rsidRPr="00027CB0">
          <w:rPr>
            <w:rStyle w:val="af3"/>
            <w:noProof/>
          </w:rPr>
          <w:t>114</w:t>
        </w:r>
        <w:r w:rsidRPr="00027CB0">
          <w:rPr>
            <w:rStyle w:val="af3"/>
            <w:rFonts w:hint="eastAsia"/>
            <w:noProof/>
          </w:rPr>
          <w:t>年</w:t>
        </w:r>
        <w:r w:rsidRPr="00027CB0">
          <w:rPr>
            <w:rStyle w:val="af3"/>
            <w:noProof/>
          </w:rPr>
          <w:t>6</w:t>
        </w:r>
        <w:r w:rsidRPr="00027CB0">
          <w:rPr>
            <w:rStyle w:val="af3"/>
            <w:rFonts w:hint="eastAsia"/>
            <w:noProof/>
          </w:rPr>
          <w:t>月花蓮縣公路客運</w:t>
        </w:r>
        <w:r w:rsidRPr="00027CB0">
          <w:rPr>
            <w:rStyle w:val="af3"/>
            <w:noProof/>
          </w:rPr>
          <w:t>TPASS</w:t>
        </w:r>
        <w:r w:rsidRPr="00027CB0">
          <w:rPr>
            <w:rStyle w:val="af3"/>
            <w:rFonts w:hint="eastAsia"/>
            <w:noProof/>
          </w:rPr>
          <w:t>乘客各搭乘次數區間月人數變化表</w:t>
        </w:r>
        <w:r>
          <w:rPr>
            <w:noProof/>
            <w:webHidden/>
          </w:rPr>
          <w:tab/>
        </w:r>
        <w:r>
          <w:rPr>
            <w:noProof/>
            <w:webHidden/>
          </w:rPr>
          <w:fldChar w:fldCharType="begin"/>
        </w:r>
        <w:r>
          <w:rPr>
            <w:noProof/>
            <w:webHidden/>
          </w:rPr>
          <w:instrText xml:space="preserve"> PAGEREF _Toc217987047 \h </w:instrText>
        </w:r>
        <w:r>
          <w:rPr>
            <w:noProof/>
            <w:webHidden/>
          </w:rPr>
        </w:r>
        <w:r>
          <w:rPr>
            <w:noProof/>
            <w:webHidden/>
          </w:rPr>
          <w:fldChar w:fldCharType="separate"/>
        </w:r>
        <w:r w:rsidR="009E74F2">
          <w:rPr>
            <w:noProof/>
            <w:webHidden/>
          </w:rPr>
          <w:t>97</w:t>
        </w:r>
        <w:r>
          <w:rPr>
            <w:noProof/>
            <w:webHidden/>
          </w:rPr>
          <w:fldChar w:fldCharType="end"/>
        </w:r>
      </w:hyperlink>
    </w:p>
    <w:p w14:paraId="6EFA32D3" w14:textId="1D76CEA9" w:rsidR="00413EC5" w:rsidRDefault="00413EC5">
      <w:pPr>
        <w:pStyle w:val="afffa"/>
        <w:tabs>
          <w:tab w:val="right" w:leader="dot" w:pos="8296"/>
        </w:tabs>
        <w:spacing w:before="180" w:after="180"/>
        <w:ind w:left="520" w:hanging="520"/>
        <w:rPr>
          <w:rFonts w:asciiTheme="minorHAnsi" w:eastAsiaTheme="minorEastAsia" w:hAnsiTheme="minorHAnsi" w:cstheme="minorBidi"/>
          <w:noProof/>
          <w:sz w:val="24"/>
        </w:rPr>
      </w:pPr>
      <w:hyperlink w:anchor="_Toc217987048" w:history="1">
        <w:r w:rsidRPr="00027CB0">
          <w:rPr>
            <w:rStyle w:val="af3"/>
            <w:rFonts w:hint="eastAsia"/>
            <w:noProof/>
          </w:rPr>
          <w:t>表</w:t>
        </w:r>
        <w:r w:rsidRPr="00027CB0">
          <w:rPr>
            <w:rStyle w:val="af3"/>
            <w:noProof/>
          </w:rPr>
          <w:t>1.5.12 113</w:t>
        </w:r>
        <w:r w:rsidRPr="00027CB0">
          <w:rPr>
            <w:rStyle w:val="af3"/>
            <w:rFonts w:hint="eastAsia"/>
            <w:noProof/>
          </w:rPr>
          <w:t>年</w:t>
        </w:r>
        <w:r w:rsidRPr="00027CB0">
          <w:rPr>
            <w:rStyle w:val="af3"/>
            <w:noProof/>
          </w:rPr>
          <w:t>7</w:t>
        </w:r>
        <w:r w:rsidRPr="00027CB0">
          <w:rPr>
            <w:rStyle w:val="af3"/>
            <w:rFonts w:hint="eastAsia"/>
            <w:noProof/>
          </w:rPr>
          <w:t>月至</w:t>
        </w:r>
        <w:r w:rsidRPr="00027CB0">
          <w:rPr>
            <w:rStyle w:val="af3"/>
            <w:noProof/>
          </w:rPr>
          <w:t>114</w:t>
        </w:r>
        <w:r w:rsidRPr="00027CB0">
          <w:rPr>
            <w:rStyle w:val="af3"/>
            <w:rFonts w:hint="eastAsia"/>
            <w:noProof/>
          </w:rPr>
          <w:t>年</w:t>
        </w:r>
        <w:r w:rsidRPr="00027CB0">
          <w:rPr>
            <w:rStyle w:val="af3"/>
            <w:noProof/>
          </w:rPr>
          <w:t>6</w:t>
        </w:r>
        <w:r w:rsidRPr="00027CB0">
          <w:rPr>
            <w:rStyle w:val="af3"/>
            <w:rFonts w:hint="eastAsia"/>
            <w:noProof/>
          </w:rPr>
          <w:t>月臺東縣公路客運乘客各搭乘次數區間月人數變化表</w:t>
        </w:r>
        <w:r>
          <w:rPr>
            <w:noProof/>
            <w:webHidden/>
          </w:rPr>
          <w:tab/>
        </w:r>
        <w:r>
          <w:rPr>
            <w:noProof/>
            <w:webHidden/>
          </w:rPr>
          <w:fldChar w:fldCharType="begin"/>
        </w:r>
        <w:r>
          <w:rPr>
            <w:noProof/>
            <w:webHidden/>
          </w:rPr>
          <w:instrText xml:space="preserve"> PAGEREF _Toc217987048 \h </w:instrText>
        </w:r>
        <w:r>
          <w:rPr>
            <w:noProof/>
            <w:webHidden/>
          </w:rPr>
        </w:r>
        <w:r>
          <w:rPr>
            <w:noProof/>
            <w:webHidden/>
          </w:rPr>
          <w:fldChar w:fldCharType="separate"/>
        </w:r>
        <w:r w:rsidR="009E74F2">
          <w:rPr>
            <w:noProof/>
            <w:webHidden/>
          </w:rPr>
          <w:t>99</w:t>
        </w:r>
        <w:r>
          <w:rPr>
            <w:noProof/>
            <w:webHidden/>
          </w:rPr>
          <w:fldChar w:fldCharType="end"/>
        </w:r>
      </w:hyperlink>
    </w:p>
    <w:p w14:paraId="0F7CAEA2" w14:textId="26969051" w:rsidR="00413EC5" w:rsidRDefault="00413EC5">
      <w:pPr>
        <w:pStyle w:val="afffa"/>
        <w:tabs>
          <w:tab w:val="right" w:leader="dot" w:pos="8296"/>
        </w:tabs>
        <w:spacing w:before="180" w:after="180"/>
        <w:ind w:left="520" w:hanging="520"/>
        <w:rPr>
          <w:rFonts w:asciiTheme="minorHAnsi" w:eastAsiaTheme="minorEastAsia" w:hAnsiTheme="minorHAnsi" w:cstheme="minorBidi"/>
          <w:noProof/>
          <w:sz w:val="24"/>
        </w:rPr>
      </w:pPr>
      <w:hyperlink w:anchor="_Toc217987049" w:history="1">
        <w:r w:rsidRPr="00027CB0">
          <w:rPr>
            <w:rStyle w:val="af3"/>
            <w:rFonts w:hint="eastAsia"/>
            <w:noProof/>
          </w:rPr>
          <w:t>表</w:t>
        </w:r>
        <w:r w:rsidRPr="00027CB0">
          <w:rPr>
            <w:rStyle w:val="af3"/>
            <w:noProof/>
          </w:rPr>
          <w:t>1.5.13 113</w:t>
        </w:r>
        <w:r w:rsidRPr="00027CB0">
          <w:rPr>
            <w:rStyle w:val="af3"/>
            <w:rFonts w:hint="eastAsia"/>
            <w:noProof/>
          </w:rPr>
          <w:t>年</w:t>
        </w:r>
        <w:r w:rsidRPr="00027CB0">
          <w:rPr>
            <w:rStyle w:val="af3"/>
            <w:noProof/>
          </w:rPr>
          <w:t>7</w:t>
        </w:r>
        <w:r w:rsidRPr="00027CB0">
          <w:rPr>
            <w:rStyle w:val="af3"/>
            <w:rFonts w:hint="eastAsia"/>
            <w:noProof/>
          </w:rPr>
          <w:t>月至</w:t>
        </w:r>
        <w:r w:rsidRPr="00027CB0">
          <w:rPr>
            <w:rStyle w:val="af3"/>
            <w:noProof/>
          </w:rPr>
          <w:t>114</w:t>
        </w:r>
        <w:r w:rsidRPr="00027CB0">
          <w:rPr>
            <w:rStyle w:val="af3"/>
            <w:rFonts w:hint="eastAsia"/>
            <w:noProof/>
          </w:rPr>
          <w:t>年</w:t>
        </w:r>
        <w:r w:rsidRPr="00027CB0">
          <w:rPr>
            <w:rStyle w:val="af3"/>
            <w:noProof/>
          </w:rPr>
          <w:t>6</w:t>
        </w:r>
        <w:r w:rsidRPr="00027CB0">
          <w:rPr>
            <w:rStyle w:val="af3"/>
            <w:rFonts w:hint="eastAsia"/>
            <w:noProof/>
          </w:rPr>
          <w:t>月臺東縣公路客運</w:t>
        </w:r>
        <w:r w:rsidRPr="00027CB0">
          <w:rPr>
            <w:rStyle w:val="af3"/>
            <w:noProof/>
          </w:rPr>
          <w:t>TPASS</w:t>
        </w:r>
        <w:r w:rsidRPr="00027CB0">
          <w:rPr>
            <w:rStyle w:val="af3"/>
            <w:rFonts w:hint="eastAsia"/>
            <w:noProof/>
          </w:rPr>
          <w:t>乘客各搭乘次數區間月人數變化表</w:t>
        </w:r>
        <w:r>
          <w:rPr>
            <w:noProof/>
            <w:webHidden/>
          </w:rPr>
          <w:tab/>
        </w:r>
        <w:r>
          <w:rPr>
            <w:noProof/>
            <w:webHidden/>
          </w:rPr>
          <w:fldChar w:fldCharType="begin"/>
        </w:r>
        <w:r>
          <w:rPr>
            <w:noProof/>
            <w:webHidden/>
          </w:rPr>
          <w:instrText xml:space="preserve"> PAGEREF _Toc217987049 \h </w:instrText>
        </w:r>
        <w:r>
          <w:rPr>
            <w:noProof/>
            <w:webHidden/>
          </w:rPr>
        </w:r>
        <w:r>
          <w:rPr>
            <w:noProof/>
            <w:webHidden/>
          </w:rPr>
          <w:fldChar w:fldCharType="separate"/>
        </w:r>
        <w:r w:rsidR="009E74F2">
          <w:rPr>
            <w:noProof/>
            <w:webHidden/>
          </w:rPr>
          <w:t>100</w:t>
        </w:r>
        <w:r>
          <w:rPr>
            <w:noProof/>
            <w:webHidden/>
          </w:rPr>
          <w:fldChar w:fldCharType="end"/>
        </w:r>
      </w:hyperlink>
    </w:p>
    <w:p w14:paraId="3D443892" w14:textId="096327DE" w:rsidR="00413EC5" w:rsidRDefault="00413EC5">
      <w:pPr>
        <w:pStyle w:val="afffa"/>
        <w:tabs>
          <w:tab w:val="right" w:leader="dot" w:pos="8296"/>
        </w:tabs>
        <w:spacing w:before="180" w:after="180"/>
        <w:ind w:left="520" w:hanging="520"/>
        <w:rPr>
          <w:rFonts w:asciiTheme="minorHAnsi" w:eastAsiaTheme="minorEastAsia" w:hAnsiTheme="minorHAnsi" w:cstheme="minorBidi"/>
          <w:noProof/>
          <w:sz w:val="24"/>
        </w:rPr>
      </w:pPr>
      <w:hyperlink w:anchor="_Toc217987050" w:history="1">
        <w:r w:rsidRPr="00027CB0">
          <w:rPr>
            <w:rStyle w:val="af3"/>
            <w:rFonts w:hint="eastAsia"/>
            <w:noProof/>
          </w:rPr>
          <w:t>表</w:t>
        </w:r>
        <w:r w:rsidRPr="00027CB0">
          <w:rPr>
            <w:rStyle w:val="af3"/>
            <w:noProof/>
          </w:rPr>
          <w:t xml:space="preserve">1.5.14 </w:t>
        </w:r>
        <w:r w:rsidRPr="00027CB0">
          <w:rPr>
            <w:rStyle w:val="af3"/>
            <w:rFonts w:hint="eastAsia"/>
            <w:noProof/>
          </w:rPr>
          <w:t>各運具</w:t>
        </w:r>
        <w:r w:rsidRPr="00027CB0">
          <w:rPr>
            <w:rStyle w:val="af3"/>
            <w:noProof/>
          </w:rPr>
          <w:t>113</w:t>
        </w:r>
        <w:r w:rsidRPr="00027CB0">
          <w:rPr>
            <w:rStyle w:val="af3"/>
            <w:rFonts w:hint="eastAsia"/>
            <w:noProof/>
          </w:rPr>
          <w:t>年與</w:t>
        </w:r>
        <w:r w:rsidRPr="00027CB0">
          <w:rPr>
            <w:rStyle w:val="af3"/>
            <w:noProof/>
          </w:rPr>
          <w:t>114</w:t>
        </w:r>
        <w:r w:rsidRPr="00027CB0">
          <w:rPr>
            <w:rStyle w:val="af3"/>
            <w:rFonts w:hint="eastAsia"/>
            <w:noProof/>
          </w:rPr>
          <w:t>年</w:t>
        </w:r>
        <w:r w:rsidRPr="00027CB0">
          <w:rPr>
            <w:rStyle w:val="af3"/>
            <w:noProof/>
          </w:rPr>
          <w:t>6</w:t>
        </w:r>
        <w:r w:rsidRPr="00027CB0">
          <w:rPr>
            <w:rStyle w:val="af3"/>
            <w:rFonts w:hint="eastAsia"/>
            <w:noProof/>
          </w:rPr>
          <w:t>月</w:t>
        </w:r>
        <w:r w:rsidRPr="00027CB0">
          <w:rPr>
            <w:rStyle w:val="af3"/>
            <w:noProof/>
          </w:rPr>
          <w:t>TPASS</w:t>
        </w:r>
        <w:r w:rsidRPr="00027CB0">
          <w:rPr>
            <w:rStyle w:val="af3"/>
            <w:rFonts w:hint="eastAsia"/>
            <w:noProof/>
          </w:rPr>
          <w:t>公運運量變化率</w:t>
        </w:r>
        <w:r>
          <w:rPr>
            <w:noProof/>
            <w:webHidden/>
          </w:rPr>
          <w:tab/>
        </w:r>
        <w:r>
          <w:rPr>
            <w:noProof/>
            <w:webHidden/>
          </w:rPr>
          <w:fldChar w:fldCharType="begin"/>
        </w:r>
        <w:r>
          <w:rPr>
            <w:noProof/>
            <w:webHidden/>
          </w:rPr>
          <w:instrText xml:space="preserve"> PAGEREF _Toc217987050 \h </w:instrText>
        </w:r>
        <w:r>
          <w:rPr>
            <w:noProof/>
            <w:webHidden/>
          </w:rPr>
        </w:r>
        <w:r>
          <w:rPr>
            <w:noProof/>
            <w:webHidden/>
          </w:rPr>
          <w:fldChar w:fldCharType="separate"/>
        </w:r>
        <w:r w:rsidR="009E74F2">
          <w:rPr>
            <w:noProof/>
            <w:webHidden/>
          </w:rPr>
          <w:t>108</w:t>
        </w:r>
        <w:r>
          <w:rPr>
            <w:noProof/>
            <w:webHidden/>
          </w:rPr>
          <w:fldChar w:fldCharType="end"/>
        </w:r>
      </w:hyperlink>
    </w:p>
    <w:p w14:paraId="00194CF0" w14:textId="3FDB0B8C" w:rsidR="004437C3" w:rsidRPr="00413EC5" w:rsidRDefault="003020A7" w:rsidP="00413EC5">
      <w:pPr>
        <w:pStyle w:val="afffa"/>
        <w:tabs>
          <w:tab w:val="right" w:leader="dot" w:pos="8296"/>
        </w:tabs>
        <w:spacing w:before="180" w:after="180"/>
        <w:ind w:left="480" w:hanging="480"/>
        <w:rPr>
          <w:rFonts w:hint="eastAsia"/>
          <w:noProof/>
        </w:rPr>
        <w:sectPr w:rsidR="004437C3" w:rsidRPr="00413EC5" w:rsidSect="004437C3">
          <w:footerReference w:type="default" r:id="rId14"/>
          <w:pgSz w:w="11906" w:h="16838"/>
          <w:pgMar w:top="1440" w:right="1800" w:bottom="1440" w:left="1800" w:header="851" w:footer="992" w:gutter="0"/>
          <w:pgNumType w:fmt="upperRoman"/>
          <w:cols w:space="425"/>
          <w:docGrid w:type="lines" w:linePitch="360"/>
        </w:sectPr>
      </w:pPr>
      <w:r>
        <w:rPr>
          <w:sz w:val="24"/>
          <w:szCs w:val="24"/>
        </w:rPr>
        <w:fldChar w:fldCharType="end"/>
      </w:r>
      <w:r w:rsidR="00413EC5" w:rsidRPr="00413EC5">
        <w:rPr>
          <w:rFonts w:hint="eastAsia"/>
          <w:noProof/>
        </w:rPr>
        <w:t xml:space="preserve"> </w:t>
      </w:r>
    </w:p>
    <w:p w14:paraId="6459338C" w14:textId="73E01C68" w:rsidR="00F43BD8" w:rsidRPr="00F43BD8" w:rsidRDefault="00F43BD8" w:rsidP="00F43BD8">
      <w:pPr>
        <w:tabs>
          <w:tab w:val="num" w:pos="826"/>
          <w:tab w:val="left" w:pos="8907"/>
        </w:tabs>
        <w:kinsoku w:val="0"/>
        <w:adjustRightInd w:val="0"/>
        <w:spacing w:beforeLines="50" w:before="180" w:afterLines="50" w:after="180" w:line="360" w:lineRule="auto"/>
        <w:jc w:val="center"/>
        <w:textAlignment w:val="baseline"/>
        <w:outlineLvl w:val="0"/>
        <w:rPr>
          <w:rFonts w:ascii="華康中黑體" w:eastAsia="華康中黑體" w:hAnsi="華康中黑體" w:cs="華康中黑體"/>
          <w:b/>
          <w:kern w:val="0"/>
          <w:sz w:val="28"/>
        </w:rPr>
      </w:pPr>
      <w:bookmarkStart w:id="36" w:name="_Toc193694776"/>
      <w:bookmarkStart w:id="37" w:name="_Toc204201082"/>
      <w:bookmarkStart w:id="38" w:name="_Toc217987066"/>
      <w:bookmarkStart w:id="39" w:name="_Toc217987804"/>
      <w:proofErr w:type="gramStart"/>
      <w:r w:rsidRPr="00F43BD8">
        <w:rPr>
          <w:rFonts w:ascii="華康中黑體" w:eastAsia="華康中黑體" w:hAnsi="華康中黑體" w:cs="華康中黑體"/>
          <w:b/>
          <w:kern w:val="0"/>
          <w:sz w:val="28"/>
        </w:rPr>
        <w:lastRenderedPageBreak/>
        <w:t>研</w:t>
      </w:r>
      <w:proofErr w:type="gramEnd"/>
      <w:r w:rsidRPr="00F43BD8">
        <w:rPr>
          <w:rFonts w:ascii="華康中黑體" w:eastAsia="華康中黑體" w:hAnsi="華康中黑體" w:cs="華康中黑體"/>
          <w:b/>
          <w:kern w:val="0"/>
          <w:sz w:val="28"/>
        </w:rPr>
        <w:t>析區域公共運輸年度發展趨勢與政策方針</w:t>
      </w:r>
      <w:bookmarkEnd w:id="36"/>
      <w:bookmarkEnd w:id="37"/>
      <w:bookmarkEnd w:id="38"/>
      <w:bookmarkEnd w:id="39"/>
    </w:p>
    <w:p w14:paraId="4D1B7386" w14:textId="77777777" w:rsidR="00F43BD8" w:rsidRPr="00F43BD8" w:rsidRDefault="00F43BD8" w:rsidP="00F43BD8">
      <w:pPr>
        <w:tabs>
          <w:tab w:val="num" w:pos="826"/>
          <w:tab w:val="left" w:pos="8907"/>
        </w:tabs>
        <w:kinsoku w:val="0"/>
        <w:adjustRightInd w:val="0"/>
        <w:spacing w:beforeLines="50" w:before="180" w:afterLines="50" w:after="180" w:line="400" w:lineRule="exact"/>
        <w:ind w:firstLineChars="200" w:firstLine="540"/>
        <w:textAlignment w:val="baseline"/>
        <w:rPr>
          <w:rFonts w:ascii="Times New Roman" w:eastAsia="標楷體" w:hAnsi="Times New Roman" w:cs="Times New Roman"/>
          <w:kern w:val="0"/>
          <w:sz w:val="27"/>
          <w:szCs w:val="27"/>
        </w:rPr>
      </w:pPr>
      <w:r w:rsidRPr="00F43BD8">
        <w:rPr>
          <w:rFonts w:ascii="Times New Roman" w:eastAsia="標楷體" w:hAnsi="Times New Roman" w:cs="Times New Roman" w:hint="eastAsia"/>
          <w:kern w:val="0"/>
          <w:sz w:val="27"/>
          <w:szCs w:val="27"/>
        </w:rPr>
        <w:t>延續前期計畫，本章節持續</w:t>
      </w:r>
      <w:r w:rsidRPr="00F43BD8">
        <w:rPr>
          <w:rFonts w:ascii="Times New Roman" w:eastAsia="標楷體" w:hAnsi="Times New Roman" w:cs="Times New Roman"/>
          <w:kern w:val="0"/>
          <w:sz w:val="27"/>
          <w:szCs w:val="27"/>
        </w:rPr>
        <w:t>蒐集</w:t>
      </w:r>
      <w:r w:rsidRPr="00F43BD8">
        <w:rPr>
          <w:rFonts w:ascii="Times New Roman" w:eastAsia="標楷體" w:hAnsi="Times New Roman" w:cs="Times New Roman" w:hint="eastAsia"/>
          <w:kern w:val="0"/>
          <w:sz w:val="27"/>
          <w:szCs w:val="27"/>
        </w:rPr>
        <w:t>花東地區之台</w:t>
      </w:r>
      <w:r w:rsidRPr="00F43BD8">
        <w:rPr>
          <w:rFonts w:ascii="Times New Roman" w:eastAsia="標楷體" w:hAnsi="Times New Roman" w:cs="Times New Roman"/>
          <w:kern w:val="0"/>
          <w:sz w:val="27"/>
          <w:szCs w:val="27"/>
        </w:rPr>
        <w:t>鐵、</w:t>
      </w:r>
      <w:r w:rsidRPr="00F43BD8">
        <w:rPr>
          <w:rFonts w:ascii="Times New Roman" w:eastAsia="標楷體" w:hAnsi="Times New Roman" w:cs="Times New Roman" w:hint="eastAsia"/>
          <w:kern w:val="0"/>
          <w:sz w:val="27"/>
          <w:szCs w:val="27"/>
        </w:rPr>
        <w:t>花蓮縣及</w:t>
      </w:r>
      <w:proofErr w:type="gramStart"/>
      <w:r w:rsidRPr="00F43BD8">
        <w:rPr>
          <w:rFonts w:ascii="Times New Roman" w:eastAsia="標楷體" w:hAnsi="Times New Roman" w:cs="Times New Roman"/>
          <w:kern w:val="0"/>
          <w:sz w:val="27"/>
          <w:szCs w:val="27"/>
        </w:rPr>
        <w:t>臺</w:t>
      </w:r>
      <w:proofErr w:type="gramEnd"/>
      <w:r w:rsidRPr="00F43BD8">
        <w:rPr>
          <w:rFonts w:ascii="Times New Roman" w:eastAsia="標楷體" w:hAnsi="Times New Roman" w:cs="Times New Roman"/>
          <w:kern w:val="0"/>
          <w:sz w:val="27"/>
          <w:szCs w:val="27"/>
        </w:rPr>
        <w:t>東</w:t>
      </w:r>
      <w:r w:rsidRPr="00F43BD8">
        <w:rPr>
          <w:rFonts w:ascii="Times New Roman" w:eastAsia="標楷體" w:hAnsi="Times New Roman" w:cs="Times New Roman" w:hint="eastAsia"/>
          <w:kern w:val="0"/>
          <w:sz w:val="27"/>
          <w:szCs w:val="27"/>
        </w:rPr>
        <w:t>縣</w:t>
      </w:r>
      <w:r w:rsidRPr="00F43BD8">
        <w:rPr>
          <w:rFonts w:ascii="Times New Roman" w:eastAsia="標楷體" w:hAnsi="Times New Roman" w:cs="Times New Roman"/>
          <w:kern w:val="0"/>
          <w:sz w:val="27"/>
          <w:szCs w:val="27"/>
        </w:rPr>
        <w:t>市區客運</w:t>
      </w:r>
      <w:r w:rsidRPr="00F43BD8">
        <w:rPr>
          <w:rFonts w:ascii="Times New Roman" w:eastAsia="標楷體" w:hAnsi="Times New Roman" w:cs="Times New Roman" w:hint="eastAsia"/>
          <w:kern w:val="0"/>
          <w:sz w:val="27"/>
          <w:szCs w:val="27"/>
        </w:rPr>
        <w:t>、公路客運、偏鄉運輸等運量</w:t>
      </w:r>
      <w:r w:rsidRPr="00F43BD8">
        <w:rPr>
          <w:rFonts w:ascii="Times New Roman" w:eastAsia="標楷體" w:hAnsi="Times New Roman" w:cs="Times New Roman"/>
          <w:kern w:val="0"/>
          <w:sz w:val="27"/>
          <w:szCs w:val="27"/>
        </w:rPr>
        <w:t>資料，分析近三年的路線、路網整體</w:t>
      </w:r>
      <w:r w:rsidRPr="00F43BD8">
        <w:rPr>
          <w:rFonts w:ascii="Times New Roman" w:eastAsia="標楷體" w:hAnsi="Times New Roman" w:cs="Times New Roman" w:hint="eastAsia"/>
          <w:kern w:val="0"/>
          <w:sz w:val="27"/>
          <w:szCs w:val="27"/>
        </w:rPr>
        <w:t>營運</w:t>
      </w:r>
      <w:r w:rsidRPr="00F43BD8">
        <w:rPr>
          <w:rFonts w:ascii="Times New Roman" w:eastAsia="標楷體" w:hAnsi="Times New Roman" w:cs="Times New Roman"/>
          <w:kern w:val="0"/>
          <w:sz w:val="27"/>
          <w:szCs w:val="27"/>
        </w:rPr>
        <w:t>狀況，</w:t>
      </w:r>
      <w:r w:rsidRPr="00F43BD8">
        <w:rPr>
          <w:rFonts w:ascii="Times New Roman" w:eastAsia="標楷體" w:hAnsi="Times New Roman" w:cs="Times New Roman" w:hint="eastAsia"/>
          <w:kern w:val="0"/>
          <w:sz w:val="27"/>
          <w:szCs w:val="27"/>
        </w:rPr>
        <w:t>統計</w:t>
      </w:r>
      <w:r w:rsidRPr="00F43BD8">
        <w:rPr>
          <w:rFonts w:ascii="Times New Roman" w:eastAsia="標楷體" w:hAnsi="Times New Roman" w:cs="Times New Roman"/>
          <w:kern w:val="0"/>
          <w:sz w:val="27"/>
          <w:szCs w:val="27"/>
        </w:rPr>
        <w:t>花東地區觀光景點的遊客人次數，歸納花東目前</w:t>
      </w:r>
      <w:r w:rsidRPr="00F43BD8">
        <w:rPr>
          <w:rFonts w:ascii="Times New Roman" w:eastAsia="標楷體" w:hAnsi="Times New Roman" w:cs="Times New Roman" w:hint="eastAsia"/>
          <w:kern w:val="0"/>
          <w:sz w:val="27"/>
          <w:szCs w:val="27"/>
        </w:rPr>
        <w:t>基本</w:t>
      </w:r>
      <w:r w:rsidRPr="00F43BD8">
        <w:rPr>
          <w:rFonts w:ascii="Times New Roman" w:eastAsia="標楷體" w:hAnsi="Times New Roman" w:cs="Times New Roman"/>
          <w:kern w:val="0"/>
          <w:sz w:val="27"/>
          <w:szCs w:val="27"/>
        </w:rPr>
        <w:t>民行與觀光</w:t>
      </w:r>
      <w:r w:rsidRPr="00F43BD8">
        <w:rPr>
          <w:rFonts w:ascii="Times New Roman" w:eastAsia="標楷體" w:hAnsi="Times New Roman" w:cs="Times New Roman" w:hint="eastAsia"/>
          <w:kern w:val="0"/>
          <w:sz w:val="27"/>
          <w:szCs w:val="27"/>
        </w:rPr>
        <w:t>遊憩使用公共運輸</w:t>
      </w:r>
      <w:r w:rsidRPr="00F43BD8">
        <w:rPr>
          <w:rFonts w:ascii="Times New Roman" w:eastAsia="標楷體" w:hAnsi="Times New Roman" w:cs="Times New Roman"/>
          <w:kern w:val="0"/>
          <w:sz w:val="27"/>
          <w:szCs w:val="27"/>
        </w:rPr>
        <w:t>的</w:t>
      </w:r>
      <w:r w:rsidRPr="00F43BD8">
        <w:rPr>
          <w:rFonts w:ascii="Times New Roman" w:eastAsia="標楷體" w:hAnsi="Times New Roman" w:cs="Times New Roman" w:hint="eastAsia"/>
          <w:kern w:val="0"/>
          <w:sz w:val="27"/>
          <w:szCs w:val="27"/>
        </w:rPr>
        <w:t>情形，</w:t>
      </w:r>
      <w:r w:rsidRPr="00F43BD8">
        <w:rPr>
          <w:rFonts w:ascii="Times New Roman" w:eastAsia="標楷體" w:hAnsi="Times New Roman" w:cs="Times New Roman"/>
          <w:kern w:val="0"/>
          <w:sz w:val="27"/>
          <w:szCs w:val="27"/>
        </w:rPr>
        <w:t>作為後續</w:t>
      </w:r>
      <w:r w:rsidRPr="00F43BD8">
        <w:rPr>
          <w:rFonts w:ascii="Times New Roman" w:eastAsia="標楷體" w:hAnsi="Times New Roman" w:cs="Times New Roman" w:hint="eastAsia"/>
          <w:kern w:val="0"/>
          <w:sz w:val="27"/>
          <w:szCs w:val="27"/>
        </w:rPr>
        <w:t>探究</w:t>
      </w:r>
      <w:r w:rsidRPr="00F43BD8">
        <w:rPr>
          <w:rFonts w:ascii="Times New Roman" w:eastAsia="標楷體" w:hAnsi="Times New Roman" w:cs="Times New Roman"/>
          <w:kern w:val="0"/>
          <w:sz w:val="27"/>
          <w:szCs w:val="27"/>
        </w:rPr>
        <w:t>公共運輸發展趨勢及政策方針的參考依據</w:t>
      </w:r>
      <w:r w:rsidRPr="00F43BD8">
        <w:rPr>
          <w:rFonts w:ascii="Times New Roman" w:eastAsia="標楷體" w:hAnsi="Times New Roman" w:cs="Times New Roman" w:hint="eastAsia"/>
          <w:kern w:val="0"/>
          <w:sz w:val="27"/>
          <w:szCs w:val="27"/>
        </w:rPr>
        <w:t>。</w:t>
      </w:r>
      <w:proofErr w:type="gramStart"/>
      <w:r w:rsidRPr="00F43BD8">
        <w:rPr>
          <w:rFonts w:ascii="Times New Roman" w:eastAsia="標楷體" w:hAnsi="Times New Roman" w:cs="Times New Roman" w:hint="eastAsia"/>
          <w:kern w:val="0"/>
          <w:sz w:val="27"/>
          <w:szCs w:val="27"/>
        </w:rPr>
        <w:t>各運具</w:t>
      </w:r>
      <w:proofErr w:type="gramEnd"/>
      <w:r w:rsidRPr="00F43BD8">
        <w:rPr>
          <w:rFonts w:ascii="Times New Roman" w:eastAsia="標楷體" w:hAnsi="Times New Roman" w:cs="Times New Roman" w:hint="eastAsia"/>
          <w:kern w:val="0"/>
          <w:sz w:val="27"/>
          <w:szCs w:val="27"/>
        </w:rPr>
        <w:t>的部分分析結果重點摘錄如下，詳細內容請參考附件</w:t>
      </w:r>
      <w:proofErr w:type="gramStart"/>
      <w:r w:rsidRPr="00F43BD8">
        <w:rPr>
          <w:rFonts w:ascii="Times New Roman" w:eastAsia="標楷體" w:hAnsi="Times New Roman" w:cs="Times New Roman" w:hint="eastAsia"/>
          <w:kern w:val="0"/>
          <w:sz w:val="27"/>
          <w:szCs w:val="27"/>
        </w:rPr>
        <w:t>三</w:t>
      </w:r>
      <w:proofErr w:type="gramEnd"/>
      <w:r w:rsidRPr="00F43BD8">
        <w:rPr>
          <w:rFonts w:ascii="Times New Roman" w:eastAsia="標楷體" w:hAnsi="Times New Roman" w:cs="Times New Roman" w:hint="eastAsia"/>
          <w:kern w:val="0"/>
          <w:sz w:val="27"/>
          <w:szCs w:val="27"/>
        </w:rPr>
        <w:t>。</w:t>
      </w:r>
    </w:p>
    <w:p w14:paraId="312BCA93" w14:textId="77777777" w:rsidR="00F43BD8" w:rsidRPr="00F43BD8" w:rsidRDefault="00F43BD8" w:rsidP="00497CF4">
      <w:pPr>
        <w:numPr>
          <w:ilvl w:val="1"/>
          <w:numId w:val="80"/>
        </w:numPr>
        <w:tabs>
          <w:tab w:val="left" w:pos="8907"/>
        </w:tabs>
        <w:kinsoku w:val="0"/>
        <w:adjustRightInd w:val="0"/>
        <w:spacing w:beforeLines="50" w:before="180" w:afterLines="50" w:after="180" w:line="400" w:lineRule="exact"/>
        <w:textAlignment w:val="baseline"/>
        <w:outlineLvl w:val="1"/>
        <w:rPr>
          <w:rFonts w:ascii="Times New Roman" w:eastAsia="標楷體" w:hAnsi="Times New Roman" w:cs="Times New Roman"/>
          <w:b/>
          <w:bCs/>
          <w:kern w:val="0"/>
          <w:sz w:val="28"/>
          <w:szCs w:val="28"/>
        </w:rPr>
      </w:pPr>
      <w:bookmarkStart w:id="40" w:name="_Toc204201083"/>
      <w:bookmarkStart w:id="41" w:name="_Toc217987805"/>
      <w:r w:rsidRPr="00F43BD8">
        <w:rPr>
          <w:rFonts w:ascii="Times New Roman" w:eastAsia="標楷體" w:hAnsi="Times New Roman" w:cs="Times New Roman" w:hint="eastAsia"/>
          <w:b/>
          <w:bCs/>
          <w:kern w:val="0"/>
          <w:sz w:val="28"/>
          <w:szCs w:val="28"/>
        </w:rPr>
        <w:t>花東地區公共運輸現況</w:t>
      </w:r>
      <w:bookmarkEnd w:id="40"/>
      <w:bookmarkEnd w:id="41"/>
    </w:p>
    <w:p w14:paraId="78073CA5" w14:textId="4F581224" w:rsidR="00F43BD8" w:rsidRPr="00F43BD8" w:rsidRDefault="00CC1A40" w:rsidP="00CC1A40">
      <w:pPr>
        <w:adjustRightInd w:val="0"/>
        <w:spacing w:beforeLines="50" w:before="180" w:afterLines="50" w:after="180" w:line="400" w:lineRule="exact"/>
        <w:jc w:val="center"/>
        <w:textAlignment w:val="baseline"/>
        <w:rPr>
          <w:rFonts w:ascii="Times New Roman" w:eastAsia="標楷體" w:hAnsi="Times New Roman" w:cs="Times New Roman"/>
          <w:spacing w:val="15"/>
          <w:kern w:val="0"/>
          <w:sz w:val="27"/>
          <w:szCs w:val="27"/>
        </w:rPr>
      </w:pPr>
      <w:bookmarkStart w:id="42" w:name="_Toc204182620"/>
      <w:bookmarkStart w:id="43" w:name="_Toc217985984"/>
      <w:r w:rsidRPr="00CC1A40">
        <w:rPr>
          <w:rFonts w:ascii="Times New Roman" w:eastAsia="標楷體" w:hAnsi="Times New Roman" w:cs="Times New Roman" w:hint="eastAsia"/>
          <w:spacing w:val="15"/>
          <w:kern w:val="0"/>
          <w:sz w:val="27"/>
          <w:szCs w:val="27"/>
        </w:rPr>
        <w:t>表</w:t>
      </w:r>
      <w:r w:rsidRPr="00CC1A40">
        <w:rPr>
          <w:rFonts w:ascii="Times New Roman" w:eastAsia="標楷體" w:hAnsi="Times New Roman" w:cs="Times New Roman" w:hint="eastAsia"/>
          <w:spacing w:val="15"/>
          <w:kern w:val="0"/>
          <w:sz w:val="27"/>
          <w:szCs w:val="27"/>
        </w:rPr>
        <w:t>1.1.</w:t>
      </w:r>
      <w:r w:rsidRPr="00CC1A40">
        <w:rPr>
          <w:rFonts w:ascii="Times New Roman" w:eastAsia="標楷體" w:hAnsi="Times New Roman" w:cs="Times New Roman"/>
          <w:spacing w:val="15"/>
          <w:kern w:val="0"/>
          <w:sz w:val="27"/>
          <w:szCs w:val="27"/>
        </w:rPr>
        <w:fldChar w:fldCharType="begin"/>
      </w:r>
      <w:r w:rsidRPr="00CC1A40">
        <w:rPr>
          <w:rFonts w:ascii="Times New Roman" w:eastAsia="標楷體" w:hAnsi="Times New Roman" w:cs="Times New Roman"/>
          <w:spacing w:val="15"/>
          <w:kern w:val="0"/>
          <w:sz w:val="27"/>
          <w:szCs w:val="27"/>
        </w:rPr>
        <w:instrText xml:space="preserve"> </w:instrText>
      </w:r>
      <w:r w:rsidRPr="00CC1A40">
        <w:rPr>
          <w:rFonts w:ascii="Times New Roman" w:eastAsia="標楷體" w:hAnsi="Times New Roman" w:cs="Times New Roman" w:hint="eastAsia"/>
          <w:spacing w:val="15"/>
          <w:kern w:val="0"/>
          <w:sz w:val="27"/>
          <w:szCs w:val="27"/>
        </w:rPr>
        <w:instrText xml:space="preserve">SEQ </w:instrText>
      </w:r>
      <w:r w:rsidRPr="00CC1A40">
        <w:rPr>
          <w:rFonts w:ascii="Times New Roman" w:eastAsia="標楷體" w:hAnsi="Times New Roman" w:cs="Times New Roman" w:hint="eastAsia"/>
          <w:spacing w:val="15"/>
          <w:kern w:val="0"/>
          <w:sz w:val="27"/>
          <w:szCs w:val="27"/>
        </w:rPr>
        <w:instrText>表</w:instrText>
      </w:r>
      <w:r w:rsidRPr="00CC1A40">
        <w:rPr>
          <w:rFonts w:ascii="Times New Roman" w:eastAsia="標楷體" w:hAnsi="Times New Roman" w:cs="Times New Roman" w:hint="eastAsia"/>
          <w:spacing w:val="15"/>
          <w:kern w:val="0"/>
          <w:sz w:val="27"/>
          <w:szCs w:val="27"/>
        </w:rPr>
        <w:instrText>1.1. \* ARABIC</w:instrText>
      </w:r>
      <w:r w:rsidRPr="00CC1A40">
        <w:rPr>
          <w:rFonts w:ascii="Times New Roman" w:eastAsia="標楷體" w:hAnsi="Times New Roman" w:cs="Times New Roman"/>
          <w:spacing w:val="15"/>
          <w:kern w:val="0"/>
          <w:sz w:val="27"/>
          <w:szCs w:val="27"/>
        </w:rPr>
        <w:instrText xml:space="preserve"> </w:instrText>
      </w:r>
      <w:r w:rsidRPr="00CC1A40">
        <w:rPr>
          <w:rFonts w:ascii="Times New Roman" w:eastAsia="標楷體" w:hAnsi="Times New Roman" w:cs="Times New Roman"/>
          <w:spacing w:val="15"/>
          <w:kern w:val="0"/>
          <w:sz w:val="27"/>
          <w:szCs w:val="27"/>
        </w:rPr>
        <w:fldChar w:fldCharType="separate"/>
      </w:r>
      <w:r w:rsidR="009E74F2">
        <w:rPr>
          <w:rFonts w:ascii="Times New Roman" w:eastAsia="標楷體" w:hAnsi="Times New Roman" w:cs="Times New Roman"/>
          <w:noProof/>
          <w:spacing w:val="15"/>
          <w:kern w:val="0"/>
          <w:sz w:val="27"/>
          <w:szCs w:val="27"/>
        </w:rPr>
        <w:t>1</w:t>
      </w:r>
      <w:r w:rsidRPr="00CC1A40">
        <w:rPr>
          <w:rFonts w:ascii="Times New Roman" w:eastAsia="標楷體" w:hAnsi="Times New Roman" w:cs="Times New Roman"/>
          <w:spacing w:val="15"/>
          <w:kern w:val="0"/>
          <w:sz w:val="27"/>
          <w:szCs w:val="27"/>
        </w:rPr>
        <w:fldChar w:fldCharType="end"/>
      </w:r>
      <w:r w:rsidR="00F43BD8" w:rsidRPr="00F43BD8">
        <w:rPr>
          <w:rFonts w:ascii="Times New Roman" w:eastAsia="標楷體" w:hAnsi="Times New Roman" w:cs="Times New Roman"/>
          <w:spacing w:val="15"/>
          <w:kern w:val="0"/>
          <w:sz w:val="27"/>
          <w:szCs w:val="27"/>
        </w:rPr>
        <w:t>花東地區公共運輸現況</w:t>
      </w:r>
      <w:bookmarkEnd w:id="42"/>
      <w:bookmarkEnd w:id="43"/>
    </w:p>
    <w:tbl>
      <w:tblPr>
        <w:tblW w:w="5000" w:type="pct"/>
        <w:tblCellMar>
          <w:left w:w="0" w:type="dxa"/>
          <w:right w:w="0" w:type="dxa"/>
        </w:tblCellMar>
        <w:tblLook w:val="06A0" w:firstRow="1" w:lastRow="0" w:firstColumn="1" w:lastColumn="0" w:noHBand="1" w:noVBand="1"/>
      </w:tblPr>
      <w:tblGrid>
        <w:gridCol w:w="1929"/>
        <w:gridCol w:w="1929"/>
        <w:gridCol w:w="2501"/>
        <w:gridCol w:w="1927"/>
      </w:tblGrid>
      <w:tr w:rsidR="00F43BD8" w:rsidRPr="00F43BD8" w14:paraId="670C5E0A" w14:textId="77777777" w:rsidTr="00F43BD8">
        <w:trPr>
          <w:trHeight w:val="395"/>
        </w:trPr>
        <w:tc>
          <w:tcPr>
            <w:tcW w:w="1164" w:type="pct"/>
            <w:tcBorders>
              <w:top w:val="single" w:sz="8" w:space="0" w:color="000000"/>
              <w:left w:val="single" w:sz="8" w:space="0" w:color="000000"/>
              <w:bottom w:val="single" w:sz="8" w:space="0" w:color="000000"/>
              <w:right w:val="single" w:sz="8" w:space="0" w:color="000000"/>
            </w:tcBorders>
            <w:shd w:val="clear" w:color="auto" w:fill="FFF2CC"/>
            <w:tcMar>
              <w:top w:w="14" w:type="dxa"/>
              <w:left w:w="14" w:type="dxa"/>
              <w:bottom w:w="0" w:type="dxa"/>
              <w:right w:w="14" w:type="dxa"/>
            </w:tcMar>
            <w:vAlign w:val="center"/>
            <w:hideMark/>
          </w:tcPr>
          <w:p w14:paraId="48AE7E93" w14:textId="77777777" w:rsidR="00F43BD8" w:rsidRPr="00F43BD8" w:rsidRDefault="00F43BD8" w:rsidP="00F43BD8">
            <w:pPr>
              <w:tabs>
                <w:tab w:val="left" w:pos="8907"/>
              </w:tabs>
              <w:kinsoku w:val="0"/>
              <w:adjustRightInd w:val="0"/>
              <w:jc w:val="center"/>
              <w:textAlignment w:val="baseline"/>
              <w:rPr>
                <w:rFonts w:ascii="Times New Roman" w:eastAsia="標楷體" w:hAnsi="Times New Roman" w:cs="Times New Roman"/>
                <w:b/>
                <w:bCs/>
                <w:kern w:val="0"/>
                <w:sz w:val="27"/>
                <w:szCs w:val="27"/>
              </w:rPr>
            </w:pPr>
            <w:bookmarkStart w:id="44" w:name="_Toc204201084"/>
            <w:r w:rsidRPr="00F43BD8">
              <w:rPr>
                <w:rFonts w:ascii="Times New Roman" w:eastAsia="標楷體" w:hAnsi="Times New Roman" w:cs="Times New Roman" w:hint="eastAsia"/>
                <w:b/>
                <w:bCs/>
                <w:kern w:val="0"/>
                <w:sz w:val="27"/>
                <w:szCs w:val="27"/>
              </w:rPr>
              <w:t>縣市</w:t>
            </w:r>
          </w:p>
        </w:tc>
        <w:tc>
          <w:tcPr>
            <w:tcW w:w="1164" w:type="pct"/>
            <w:tcBorders>
              <w:top w:val="single" w:sz="8" w:space="0" w:color="000000"/>
              <w:left w:val="single" w:sz="8" w:space="0" w:color="000000"/>
              <w:bottom w:val="single" w:sz="8" w:space="0" w:color="000000"/>
              <w:right w:val="single" w:sz="8" w:space="0" w:color="000000"/>
            </w:tcBorders>
            <w:shd w:val="clear" w:color="auto" w:fill="FFF2CC"/>
            <w:tcMar>
              <w:top w:w="14" w:type="dxa"/>
              <w:left w:w="14" w:type="dxa"/>
              <w:bottom w:w="0" w:type="dxa"/>
              <w:right w:w="14" w:type="dxa"/>
            </w:tcMar>
            <w:vAlign w:val="center"/>
            <w:hideMark/>
          </w:tcPr>
          <w:p w14:paraId="693AB853" w14:textId="77777777" w:rsidR="00F43BD8" w:rsidRPr="00F43BD8" w:rsidRDefault="00F43BD8" w:rsidP="00F43BD8">
            <w:pPr>
              <w:tabs>
                <w:tab w:val="left" w:pos="8907"/>
              </w:tabs>
              <w:kinsoku w:val="0"/>
              <w:adjustRightInd w:val="0"/>
              <w:jc w:val="center"/>
              <w:textAlignment w:val="baseline"/>
              <w:rPr>
                <w:rFonts w:ascii="Times New Roman" w:eastAsia="標楷體" w:hAnsi="Times New Roman" w:cs="Times New Roman"/>
                <w:b/>
                <w:bCs/>
                <w:kern w:val="0"/>
                <w:sz w:val="27"/>
                <w:szCs w:val="27"/>
              </w:rPr>
            </w:pPr>
            <w:r w:rsidRPr="00F43BD8">
              <w:rPr>
                <w:rFonts w:ascii="Times New Roman" w:eastAsia="標楷體" w:hAnsi="Times New Roman" w:cs="Times New Roman" w:hint="eastAsia"/>
                <w:b/>
                <w:bCs/>
                <w:kern w:val="0"/>
                <w:sz w:val="27"/>
                <w:szCs w:val="27"/>
              </w:rPr>
              <w:t>類別</w:t>
            </w:r>
          </w:p>
        </w:tc>
        <w:tc>
          <w:tcPr>
            <w:tcW w:w="1509" w:type="pct"/>
            <w:tcBorders>
              <w:top w:val="single" w:sz="8" w:space="0" w:color="000000"/>
              <w:left w:val="single" w:sz="8" w:space="0" w:color="000000"/>
              <w:bottom w:val="single" w:sz="8" w:space="0" w:color="000000"/>
              <w:right w:val="single" w:sz="8" w:space="0" w:color="000000"/>
            </w:tcBorders>
            <w:shd w:val="clear" w:color="auto" w:fill="FFF2CC"/>
            <w:tcMar>
              <w:top w:w="14" w:type="dxa"/>
              <w:left w:w="14" w:type="dxa"/>
              <w:bottom w:w="0" w:type="dxa"/>
              <w:right w:w="14" w:type="dxa"/>
            </w:tcMar>
            <w:vAlign w:val="center"/>
            <w:hideMark/>
          </w:tcPr>
          <w:p w14:paraId="0CBE29B6" w14:textId="77777777" w:rsidR="00F43BD8" w:rsidRPr="00F43BD8" w:rsidRDefault="00F43BD8" w:rsidP="00F43BD8">
            <w:pPr>
              <w:tabs>
                <w:tab w:val="left" w:pos="8907"/>
              </w:tabs>
              <w:kinsoku w:val="0"/>
              <w:adjustRightInd w:val="0"/>
              <w:jc w:val="center"/>
              <w:textAlignment w:val="baseline"/>
              <w:rPr>
                <w:rFonts w:ascii="Times New Roman" w:eastAsia="標楷體" w:hAnsi="Times New Roman" w:cs="Times New Roman"/>
                <w:b/>
                <w:bCs/>
                <w:kern w:val="0"/>
                <w:sz w:val="27"/>
                <w:szCs w:val="27"/>
              </w:rPr>
            </w:pPr>
            <w:r w:rsidRPr="00F43BD8">
              <w:rPr>
                <w:rFonts w:ascii="Times New Roman" w:eastAsia="標楷體" w:hAnsi="Times New Roman" w:cs="Times New Roman" w:hint="eastAsia"/>
                <w:b/>
                <w:bCs/>
                <w:kern w:val="0"/>
                <w:sz w:val="27"/>
                <w:szCs w:val="27"/>
              </w:rPr>
              <w:t>業者</w:t>
            </w:r>
          </w:p>
        </w:tc>
        <w:tc>
          <w:tcPr>
            <w:tcW w:w="1164" w:type="pct"/>
            <w:tcBorders>
              <w:top w:val="single" w:sz="8" w:space="0" w:color="000000"/>
              <w:left w:val="single" w:sz="8" w:space="0" w:color="000000"/>
              <w:bottom w:val="single" w:sz="8" w:space="0" w:color="000000"/>
              <w:right w:val="single" w:sz="8" w:space="0" w:color="000000"/>
            </w:tcBorders>
            <w:shd w:val="clear" w:color="auto" w:fill="FFF2CC"/>
            <w:tcMar>
              <w:top w:w="14" w:type="dxa"/>
              <w:left w:w="14" w:type="dxa"/>
              <w:bottom w:w="0" w:type="dxa"/>
              <w:right w:w="14" w:type="dxa"/>
            </w:tcMar>
            <w:vAlign w:val="center"/>
            <w:hideMark/>
          </w:tcPr>
          <w:p w14:paraId="7652F19F" w14:textId="77777777" w:rsidR="00F43BD8" w:rsidRPr="00F43BD8" w:rsidRDefault="00F43BD8" w:rsidP="00F43BD8">
            <w:pPr>
              <w:tabs>
                <w:tab w:val="left" w:pos="8907"/>
              </w:tabs>
              <w:kinsoku w:val="0"/>
              <w:adjustRightInd w:val="0"/>
              <w:jc w:val="center"/>
              <w:textAlignment w:val="baseline"/>
              <w:rPr>
                <w:rFonts w:ascii="Times New Roman" w:eastAsia="標楷體" w:hAnsi="Times New Roman" w:cs="Times New Roman"/>
                <w:b/>
                <w:bCs/>
                <w:kern w:val="0"/>
                <w:sz w:val="27"/>
                <w:szCs w:val="27"/>
              </w:rPr>
            </w:pPr>
            <w:r w:rsidRPr="00F43BD8">
              <w:rPr>
                <w:rFonts w:ascii="Times New Roman" w:eastAsia="標楷體" w:hAnsi="Times New Roman" w:cs="Times New Roman" w:hint="eastAsia"/>
                <w:b/>
                <w:bCs/>
                <w:kern w:val="0"/>
                <w:sz w:val="27"/>
                <w:szCs w:val="27"/>
              </w:rPr>
              <w:t>路線數</w:t>
            </w:r>
          </w:p>
        </w:tc>
      </w:tr>
      <w:tr w:rsidR="00F43BD8" w:rsidRPr="00F43BD8" w14:paraId="7254EC52" w14:textId="77777777" w:rsidTr="00307FBA">
        <w:trPr>
          <w:trHeight w:val="245"/>
        </w:trPr>
        <w:tc>
          <w:tcPr>
            <w:tcW w:w="1164" w:type="pct"/>
            <w:vMerge w:val="restart"/>
            <w:tcBorders>
              <w:top w:val="single" w:sz="8" w:space="0" w:color="000000"/>
              <w:left w:val="single" w:sz="8" w:space="0" w:color="000000"/>
              <w:bottom w:val="single" w:sz="8" w:space="0" w:color="000000"/>
              <w:right w:val="single" w:sz="8" w:space="0" w:color="000000"/>
            </w:tcBorders>
            <w:shd w:val="clear" w:color="auto" w:fill="FFFFFF"/>
            <w:tcMar>
              <w:top w:w="14" w:type="dxa"/>
              <w:left w:w="14" w:type="dxa"/>
              <w:bottom w:w="0" w:type="dxa"/>
              <w:right w:w="14" w:type="dxa"/>
            </w:tcMar>
            <w:vAlign w:val="center"/>
            <w:hideMark/>
          </w:tcPr>
          <w:p w14:paraId="60809A72" w14:textId="77777777" w:rsidR="00F43BD8" w:rsidRPr="00F43BD8" w:rsidRDefault="00F43BD8" w:rsidP="00F43BD8">
            <w:pPr>
              <w:tabs>
                <w:tab w:val="left" w:pos="8907"/>
              </w:tabs>
              <w:kinsoku w:val="0"/>
              <w:adjustRightInd w:val="0"/>
              <w:textAlignment w:val="baseline"/>
              <w:rPr>
                <w:rFonts w:ascii="Times New Roman" w:eastAsia="標楷體" w:hAnsi="Times New Roman" w:cs="Times New Roman"/>
                <w:kern w:val="0"/>
                <w:sz w:val="27"/>
                <w:szCs w:val="27"/>
              </w:rPr>
            </w:pPr>
            <w:r w:rsidRPr="00F43BD8">
              <w:rPr>
                <w:rFonts w:ascii="Times New Roman" w:eastAsia="標楷體" w:hAnsi="Times New Roman" w:cs="Times New Roman" w:hint="eastAsia"/>
                <w:kern w:val="0"/>
                <w:sz w:val="27"/>
                <w:szCs w:val="27"/>
              </w:rPr>
              <w:t>花蓮縣</w:t>
            </w:r>
          </w:p>
        </w:tc>
        <w:tc>
          <w:tcPr>
            <w:tcW w:w="1164" w:type="pct"/>
            <w:vMerge w:val="restart"/>
            <w:tcBorders>
              <w:top w:val="single" w:sz="8" w:space="0" w:color="000000"/>
              <w:left w:val="single" w:sz="8" w:space="0" w:color="000000"/>
              <w:bottom w:val="single" w:sz="8" w:space="0" w:color="000000"/>
              <w:right w:val="single" w:sz="8" w:space="0" w:color="000000"/>
            </w:tcBorders>
            <w:shd w:val="clear" w:color="auto" w:fill="FFFFFF"/>
            <w:tcMar>
              <w:top w:w="14" w:type="dxa"/>
              <w:left w:w="14" w:type="dxa"/>
              <w:bottom w:w="0" w:type="dxa"/>
              <w:right w:w="14" w:type="dxa"/>
            </w:tcMar>
            <w:vAlign w:val="center"/>
            <w:hideMark/>
          </w:tcPr>
          <w:p w14:paraId="40B1E812" w14:textId="77777777" w:rsidR="00F43BD8" w:rsidRPr="00F43BD8" w:rsidRDefault="00F43BD8" w:rsidP="00F43BD8">
            <w:pPr>
              <w:tabs>
                <w:tab w:val="left" w:pos="8907"/>
              </w:tabs>
              <w:kinsoku w:val="0"/>
              <w:adjustRightInd w:val="0"/>
              <w:textAlignment w:val="baseline"/>
              <w:rPr>
                <w:rFonts w:ascii="Times New Roman" w:eastAsia="標楷體" w:hAnsi="Times New Roman" w:cs="Times New Roman"/>
                <w:kern w:val="0"/>
                <w:sz w:val="27"/>
                <w:szCs w:val="27"/>
              </w:rPr>
            </w:pPr>
            <w:r w:rsidRPr="00F43BD8">
              <w:rPr>
                <w:rFonts w:ascii="Times New Roman" w:eastAsia="標楷體" w:hAnsi="Times New Roman" w:cs="Times New Roman" w:hint="eastAsia"/>
                <w:kern w:val="0"/>
                <w:sz w:val="27"/>
                <w:szCs w:val="27"/>
              </w:rPr>
              <w:t>市區客運</w:t>
            </w:r>
          </w:p>
        </w:tc>
        <w:tc>
          <w:tcPr>
            <w:tcW w:w="1509" w:type="pct"/>
            <w:tcBorders>
              <w:top w:val="single" w:sz="8" w:space="0" w:color="000000"/>
              <w:left w:val="single" w:sz="8" w:space="0" w:color="000000"/>
              <w:bottom w:val="single" w:sz="8" w:space="0" w:color="000000"/>
              <w:right w:val="single" w:sz="8" w:space="0" w:color="000000"/>
            </w:tcBorders>
            <w:shd w:val="clear" w:color="auto" w:fill="FFFFFF"/>
            <w:tcMar>
              <w:top w:w="14" w:type="dxa"/>
              <w:left w:w="14" w:type="dxa"/>
              <w:bottom w:w="0" w:type="dxa"/>
              <w:right w:w="14" w:type="dxa"/>
            </w:tcMar>
            <w:vAlign w:val="center"/>
            <w:hideMark/>
          </w:tcPr>
          <w:p w14:paraId="0420E085" w14:textId="77777777" w:rsidR="00F43BD8" w:rsidRPr="00F43BD8" w:rsidRDefault="00F43BD8" w:rsidP="00F43BD8">
            <w:pPr>
              <w:tabs>
                <w:tab w:val="left" w:pos="8907"/>
              </w:tabs>
              <w:kinsoku w:val="0"/>
              <w:adjustRightInd w:val="0"/>
              <w:textAlignment w:val="baseline"/>
              <w:rPr>
                <w:rFonts w:ascii="Times New Roman" w:eastAsia="標楷體" w:hAnsi="Times New Roman" w:cs="Times New Roman"/>
                <w:kern w:val="0"/>
                <w:sz w:val="27"/>
                <w:szCs w:val="27"/>
              </w:rPr>
            </w:pPr>
            <w:r w:rsidRPr="00F43BD8">
              <w:rPr>
                <w:rFonts w:ascii="Times New Roman" w:eastAsia="標楷體" w:hAnsi="Times New Roman" w:cs="Times New Roman" w:hint="eastAsia"/>
                <w:kern w:val="0"/>
                <w:sz w:val="27"/>
                <w:szCs w:val="27"/>
              </w:rPr>
              <w:t>太魯閣客運</w:t>
            </w:r>
          </w:p>
        </w:tc>
        <w:tc>
          <w:tcPr>
            <w:tcW w:w="1164" w:type="pct"/>
            <w:vMerge w:val="restart"/>
            <w:tcBorders>
              <w:top w:val="single" w:sz="8" w:space="0" w:color="000000"/>
              <w:left w:val="single" w:sz="8" w:space="0" w:color="000000"/>
              <w:bottom w:val="single" w:sz="8" w:space="0" w:color="000000"/>
              <w:right w:val="single" w:sz="8" w:space="0" w:color="000000"/>
            </w:tcBorders>
            <w:shd w:val="clear" w:color="auto" w:fill="FFFFFF"/>
            <w:tcMar>
              <w:top w:w="14" w:type="dxa"/>
              <w:left w:w="14" w:type="dxa"/>
              <w:bottom w:w="0" w:type="dxa"/>
              <w:right w:w="14" w:type="dxa"/>
            </w:tcMar>
            <w:vAlign w:val="center"/>
            <w:hideMark/>
          </w:tcPr>
          <w:p w14:paraId="7C5209F5" w14:textId="2EEAF8AA" w:rsidR="00F43BD8" w:rsidRPr="00F43BD8" w:rsidRDefault="00F43BD8" w:rsidP="00F43BD8">
            <w:pPr>
              <w:tabs>
                <w:tab w:val="left" w:pos="8907"/>
              </w:tabs>
              <w:kinsoku w:val="0"/>
              <w:adjustRightInd w:val="0"/>
              <w:jc w:val="center"/>
              <w:textAlignment w:val="baseline"/>
              <w:rPr>
                <w:rFonts w:ascii="Times New Roman" w:eastAsia="標楷體" w:hAnsi="Times New Roman" w:cs="Times New Roman"/>
                <w:kern w:val="0"/>
                <w:sz w:val="27"/>
                <w:szCs w:val="27"/>
              </w:rPr>
            </w:pPr>
            <w:r w:rsidRPr="00F43BD8">
              <w:rPr>
                <w:rFonts w:ascii="Times New Roman" w:eastAsia="標楷體" w:hAnsi="Times New Roman" w:cs="Times New Roman" w:hint="eastAsia"/>
                <w:kern w:val="0"/>
                <w:sz w:val="27"/>
                <w:szCs w:val="27"/>
              </w:rPr>
              <w:t>1</w:t>
            </w:r>
            <w:r w:rsidR="00BA0B74">
              <w:rPr>
                <w:rFonts w:ascii="Times New Roman" w:eastAsia="標楷體" w:hAnsi="Times New Roman" w:cs="Times New Roman"/>
                <w:kern w:val="0"/>
                <w:sz w:val="27"/>
                <w:szCs w:val="27"/>
              </w:rPr>
              <w:t>6</w:t>
            </w:r>
          </w:p>
        </w:tc>
      </w:tr>
      <w:tr w:rsidR="00BA0B74" w:rsidRPr="00F43BD8" w14:paraId="04DECE4B" w14:textId="77777777" w:rsidTr="00307FBA">
        <w:trPr>
          <w:trHeight w:val="245"/>
        </w:trPr>
        <w:tc>
          <w:tcPr>
            <w:tcW w:w="1164" w:type="pct"/>
            <w:vMerge/>
            <w:tcBorders>
              <w:top w:val="single" w:sz="8" w:space="0" w:color="000000"/>
              <w:left w:val="single" w:sz="8" w:space="0" w:color="000000"/>
              <w:bottom w:val="single" w:sz="8" w:space="0" w:color="000000"/>
              <w:right w:val="single" w:sz="8" w:space="0" w:color="000000"/>
            </w:tcBorders>
            <w:shd w:val="clear" w:color="auto" w:fill="FFFFFF"/>
            <w:tcMar>
              <w:top w:w="14" w:type="dxa"/>
              <w:left w:w="14" w:type="dxa"/>
              <w:bottom w:w="0" w:type="dxa"/>
              <w:right w:w="14" w:type="dxa"/>
            </w:tcMar>
            <w:vAlign w:val="center"/>
          </w:tcPr>
          <w:p w14:paraId="1695FDD4" w14:textId="77777777" w:rsidR="00BA0B74" w:rsidRPr="00F43BD8" w:rsidRDefault="00BA0B74" w:rsidP="00F43BD8">
            <w:pPr>
              <w:tabs>
                <w:tab w:val="left" w:pos="8907"/>
              </w:tabs>
              <w:kinsoku w:val="0"/>
              <w:adjustRightInd w:val="0"/>
              <w:textAlignment w:val="baseline"/>
              <w:rPr>
                <w:rFonts w:ascii="Times New Roman" w:eastAsia="標楷體" w:hAnsi="Times New Roman" w:cs="Times New Roman"/>
                <w:kern w:val="0"/>
                <w:sz w:val="27"/>
                <w:szCs w:val="27"/>
              </w:rPr>
            </w:pPr>
          </w:p>
        </w:tc>
        <w:tc>
          <w:tcPr>
            <w:tcW w:w="1164" w:type="pct"/>
            <w:vMerge/>
            <w:tcBorders>
              <w:top w:val="single" w:sz="8" w:space="0" w:color="000000"/>
              <w:left w:val="single" w:sz="8" w:space="0" w:color="000000"/>
              <w:bottom w:val="single" w:sz="8" w:space="0" w:color="000000"/>
              <w:right w:val="single" w:sz="8" w:space="0" w:color="000000"/>
            </w:tcBorders>
            <w:shd w:val="clear" w:color="auto" w:fill="FFFFFF"/>
            <w:tcMar>
              <w:top w:w="14" w:type="dxa"/>
              <w:left w:w="14" w:type="dxa"/>
              <w:bottom w:w="0" w:type="dxa"/>
              <w:right w:w="14" w:type="dxa"/>
            </w:tcMar>
            <w:vAlign w:val="center"/>
          </w:tcPr>
          <w:p w14:paraId="13377D4B" w14:textId="77777777" w:rsidR="00BA0B74" w:rsidRPr="00F43BD8" w:rsidRDefault="00BA0B74" w:rsidP="00F43BD8">
            <w:pPr>
              <w:tabs>
                <w:tab w:val="left" w:pos="8907"/>
              </w:tabs>
              <w:kinsoku w:val="0"/>
              <w:adjustRightInd w:val="0"/>
              <w:textAlignment w:val="baseline"/>
              <w:rPr>
                <w:rFonts w:ascii="Times New Roman" w:eastAsia="標楷體" w:hAnsi="Times New Roman" w:cs="Times New Roman"/>
                <w:kern w:val="0"/>
                <w:sz w:val="27"/>
                <w:szCs w:val="27"/>
              </w:rPr>
            </w:pPr>
          </w:p>
        </w:tc>
        <w:tc>
          <w:tcPr>
            <w:tcW w:w="1509" w:type="pct"/>
            <w:tcBorders>
              <w:top w:val="single" w:sz="8" w:space="0" w:color="000000"/>
              <w:left w:val="single" w:sz="8" w:space="0" w:color="000000"/>
              <w:bottom w:val="single" w:sz="8" w:space="0" w:color="000000"/>
              <w:right w:val="single" w:sz="8" w:space="0" w:color="000000"/>
            </w:tcBorders>
            <w:shd w:val="clear" w:color="auto" w:fill="FFFFFF"/>
            <w:tcMar>
              <w:top w:w="14" w:type="dxa"/>
              <w:left w:w="14" w:type="dxa"/>
              <w:bottom w:w="0" w:type="dxa"/>
              <w:right w:w="14" w:type="dxa"/>
            </w:tcMar>
            <w:vAlign w:val="center"/>
          </w:tcPr>
          <w:p w14:paraId="52CE6077" w14:textId="71EED106" w:rsidR="00BA0B74" w:rsidRPr="00F43BD8" w:rsidRDefault="00BA0B74" w:rsidP="00F43BD8">
            <w:pPr>
              <w:tabs>
                <w:tab w:val="left" w:pos="8907"/>
              </w:tabs>
              <w:kinsoku w:val="0"/>
              <w:adjustRightInd w:val="0"/>
              <w:textAlignment w:val="baseline"/>
              <w:rPr>
                <w:rFonts w:ascii="Times New Roman" w:eastAsia="標楷體" w:hAnsi="Times New Roman" w:cs="Times New Roman"/>
                <w:kern w:val="0"/>
                <w:sz w:val="27"/>
                <w:szCs w:val="27"/>
              </w:rPr>
            </w:pPr>
            <w:r>
              <w:rPr>
                <w:rFonts w:ascii="Times New Roman" w:eastAsia="標楷體" w:hAnsi="Times New Roman" w:cs="Times New Roman" w:hint="eastAsia"/>
                <w:kern w:val="0"/>
                <w:sz w:val="27"/>
                <w:szCs w:val="27"/>
              </w:rPr>
              <w:t>華聯客運</w:t>
            </w:r>
          </w:p>
        </w:tc>
        <w:tc>
          <w:tcPr>
            <w:tcW w:w="1164" w:type="pct"/>
            <w:vMerge/>
            <w:tcBorders>
              <w:top w:val="single" w:sz="8" w:space="0" w:color="000000"/>
              <w:left w:val="single" w:sz="8" w:space="0" w:color="000000"/>
              <w:bottom w:val="single" w:sz="8" w:space="0" w:color="000000"/>
              <w:right w:val="single" w:sz="8" w:space="0" w:color="000000"/>
            </w:tcBorders>
            <w:shd w:val="clear" w:color="auto" w:fill="FFFFFF"/>
            <w:tcMar>
              <w:top w:w="14" w:type="dxa"/>
              <w:left w:w="14" w:type="dxa"/>
              <w:bottom w:w="0" w:type="dxa"/>
              <w:right w:w="14" w:type="dxa"/>
            </w:tcMar>
            <w:vAlign w:val="center"/>
          </w:tcPr>
          <w:p w14:paraId="5257943D" w14:textId="77777777" w:rsidR="00BA0B74" w:rsidRPr="00F43BD8" w:rsidRDefault="00BA0B74" w:rsidP="00F43BD8">
            <w:pPr>
              <w:tabs>
                <w:tab w:val="left" w:pos="8907"/>
              </w:tabs>
              <w:kinsoku w:val="0"/>
              <w:adjustRightInd w:val="0"/>
              <w:jc w:val="center"/>
              <w:textAlignment w:val="baseline"/>
              <w:rPr>
                <w:rFonts w:ascii="Times New Roman" w:eastAsia="標楷體" w:hAnsi="Times New Roman" w:cs="Times New Roman"/>
                <w:kern w:val="0"/>
                <w:sz w:val="27"/>
                <w:szCs w:val="27"/>
              </w:rPr>
            </w:pPr>
          </w:p>
        </w:tc>
      </w:tr>
      <w:tr w:rsidR="00F43BD8" w:rsidRPr="00F43BD8" w14:paraId="15841D7B" w14:textId="77777777" w:rsidTr="00307FBA">
        <w:trPr>
          <w:trHeight w:val="293"/>
        </w:trPr>
        <w:tc>
          <w:tcPr>
            <w:tcW w:w="1164" w:type="pct"/>
            <w:vMerge/>
            <w:tcBorders>
              <w:top w:val="single" w:sz="8" w:space="0" w:color="000000"/>
              <w:left w:val="single" w:sz="8" w:space="0" w:color="000000"/>
              <w:bottom w:val="single" w:sz="8" w:space="0" w:color="000000"/>
              <w:right w:val="single" w:sz="8" w:space="0" w:color="000000"/>
            </w:tcBorders>
            <w:vAlign w:val="center"/>
            <w:hideMark/>
          </w:tcPr>
          <w:p w14:paraId="3EFAEA6B" w14:textId="77777777" w:rsidR="00F43BD8" w:rsidRPr="00F43BD8" w:rsidRDefault="00F43BD8" w:rsidP="00F43BD8">
            <w:pPr>
              <w:tabs>
                <w:tab w:val="left" w:pos="8907"/>
              </w:tabs>
              <w:kinsoku w:val="0"/>
              <w:adjustRightInd w:val="0"/>
              <w:textAlignment w:val="baseline"/>
              <w:rPr>
                <w:rFonts w:ascii="Times New Roman" w:eastAsia="標楷體" w:hAnsi="Times New Roman" w:cs="Times New Roman"/>
                <w:kern w:val="0"/>
                <w:sz w:val="27"/>
                <w:szCs w:val="27"/>
              </w:rPr>
            </w:pPr>
          </w:p>
        </w:tc>
        <w:tc>
          <w:tcPr>
            <w:tcW w:w="1164" w:type="pct"/>
            <w:vMerge/>
            <w:tcBorders>
              <w:top w:val="single" w:sz="8" w:space="0" w:color="000000"/>
              <w:left w:val="single" w:sz="8" w:space="0" w:color="000000"/>
              <w:bottom w:val="single" w:sz="8" w:space="0" w:color="000000"/>
              <w:right w:val="single" w:sz="8" w:space="0" w:color="000000"/>
            </w:tcBorders>
            <w:vAlign w:val="center"/>
            <w:hideMark/>
          </w:tcPr>
          <w:p w14:paraId="3AFFE29D" w14:textId="77777777" w:rsidR="00F43BD8" w:rsidRPr="00F43BD8" w:rsidRDefault="00F43BD8" w:rsidP="00F43BD8">
            <w:pPr>
              <w:tabs>
                <w:tab w:val="left" w:pos="8907"/>
              </w:tabs>
              <w:kinsoku w:val="0"/>
              <w:adjustRightInd w:val="0"/>
              <w:textAlignment w:val="baseline"/>
              <w:rPr>
                <w:rFonts w:ascii="Times New Roman" w:eastAsia="標楷體" w:hAnsi="Times New Roman" w:cs="Times New Roman"/>
                <w:kern w:val="0"/>
                <w:sz w:val="27"/>
                <w:szCs w:val="27"/>
              </w:rPr>
            </w:pPr>
          </w:p>
        </w:tc>
        <w:tc>
          <w:tcPr>
            <w:tcW w:w="1509" w:type="pct"/>
            <w:tcBorders>
              <w:top w:val="single" w:sz="8" w:space="0" w:color="000000"/>
              <w:left w:val="single" w:sz="8" w:space="0" w:color="000000"/>
              <w:bottom w:val="single" w:sz="8" w:space="0" w:color="000000"/>
              <w:right w:val="single" w:sz="8" w:space="0" w:color="000000"/>
            </w:tcBorders>
            <w:shd w:val="clear" w:color="auto" w:fill="FFFFFF"/>
            <w:tcMar>
              <w:top w:w="14" w:type="dxa"/>
              <w:left w:w="14" w:type="dxa"/>
              <w:bottom w:w="0" w:type="dxa"/>
              <w:right w:w="14" w:type="dxa"/>
            </w:tcMar>
            <w:vAlign w:val="center"/>
            <w:hideMark/>
          </w:tcPr>
          <w:p w14:paraId="05A56F6A" w14:textId="77777777" w:rsidR="00F43BD8" w:rsidRPr="00F43BD8" w:rsidRDefault="00F43BD8" w:rsidP="00F43BD8">
            <w:pPr>
              <w:tabs>
                <w:tab w:val="left" w:pos="8907"/>
              </w:tabs>
              <w:kinsoku w:val="0"/>
              <w:adjustRightInd w:val="0"/>
              <w:textAlignment w:val="baseline"/>
              <w:rPr>
                <w:rFonts w:ascii="Times New Roman" w:eastAsia="標楷體" w:hAnsi="Times New Roman" w:cs="Times New Roman"/>
                <w:kern w:val="0"/>
                <w:sz w:val="27"/>
                <w:szCs w:val="27"/>
              </w:rPr>
            </w:pPr>
            <w:r w:rsidRPr="00F43BD8">
              <w:rPr>
                <w:rFonts w:ascii="Times New Roman" w:eastAsia="標楷體" w:hAnsi="Times New Roman" w:cs="Times New Roman" w:hint="eastAsia"/>
                <w:kern w:val="0"/>
                <w:sz w:val="27"/>
                <w:szCs w:val="27"/>
              </w:rPr>
              <w:t>興東客運</w:t>
            </w:r>
          </w:p>
        </w:tc>
        <w:tc>
          <w:tcPr>
            <w:tcW w:w="1164" w:type="pct"/>
            <w:vMerge/>
            <w:tcBorders>
              <w:top w:val="single" w:sz="8" w:space="0" w:color="000000"/>
              <w:left w:val="single" w:sz="8" w:space="0" w:color="000000"/>
              <w:bottom w:val="single" w:sz="8" w:space="0" w:color="000000"/>
              <w:right w:val="single" w:sz="8" w:space="0" w:color="000000"/>
            </w:tcBorders>
            <w:vAlign w:val="center"/>
            <w:hideMark/>
          </w:tcPr>
          <w:p w14:paraId="36AFE8D6" w14:textId="77777777" w:rsidR="00F43BD8" w:rsidRPr="00F43BD8" w:rsidRDefault="00F43BD8" w:rsidP="00F43BD8">
            <w:pPr>
              <w:tabs>
                <w:tab w:val="left" w:pos="8907"/>
              </w:tabs>
              <w:kinsoku w:val="0"/>
              <w:adjustRightInd w:val="0"/>
              <w:jc w:val="center"/>
              <w:textAlignment w:val="baseline"/>
              <w:rPr>
                <w:rFonts w:ascii="Times New Roman" w:eastAsia="標楷體" w:hAnsi="Times New Roman" w:cs="Times New Roman"/>
                <w:kern w:val="0"/>
                <w:sz w:val="27"/>
                <w:szCs w:val="27"/>
              </w:rPr>
            </w:pPr>
          </w:p>
        </w:tc>
      </w:tr>
      <w:tr w:rsidR="00F43BD8" w:rsidRPr="00F43BD8" w14:paraId="5510088C" w14:textId="77777777" w:rsidTr="00307FBA">
        <w:trPr>
          <w:trHeight w:val="185"/>
        </w:trPr>
        <w:tc>
          <w:tcPr>
            <w:tcW w:w="1164" w:type="pct"/>
            <w:vMerge/>
            <w:tcBorders>
              <w:top w:val="single" w:sz="8" w:space="0" w:color="000000"/>
              <w:left w:val="single" w:sz="8" w:space="0" w:color="000000"/>
              <w:bottom w:val="single" w:sz="8" w:space="0" w:color="000000"/>
              <w:right w:val="single" w:sz="8" w:space="0" w:color="000000"/>
            </w:tcBorders>
            <w:vAlign w:val="center"/>
            <w:hideMark/>
          </w:tcPr>
          <w:p w14:paraId="086BB2F5" w14:textId="77777777" w:rsidR="00F43BD8" w:rsidRPr="00F43BD8" w:rsidRDefault="00F43BD8" w:rsidP="00F43BD8">
            <w:pPr>
              <w:tabs>
                <w:tab w:val="left" w:pos="8907"/>
              </w:tabs>
              <w:kinsoku w:val="0"/>
              <w:adjustRightInd w:val="0"/>
              <w:textAlignment w:val="baseline"/>
              <w:rPr>
                <w:rFonts w:ascii="Times New Roman" w:eastAsia="標楷體" w:hAnsi="Times New Roman" w:cs="Times New Roman"/>
                <w:kern w:val="0"/>
                <w:sz w:val="27"/>
                <w:szCs w:val="27"/>
              </w:rPr>
            </w:pPr>
          </w:p>
        </w:tc>
        <w:tc>
          <w:tcPr>
            <w:tcW w:w="1164" w:type="pct"/>
            <w:vMerge/>
            <w:tcBorders>
              <w:top w:val="single" w:sz="8" w:space="0" w:color="000000"/>
              <w:left w:val="single" w:sz="8" w:space="0" w:color="000000"/>
              <w:bottom w:val="single" w:sz="8" w:space="0" w:color="000000"/>
              <w:right w:val="single" w:sz="8" w:space="0" w:color="000000"/>
            </w:tcBorders>
            <w:vAlign w:val="center"/>
            <w:hideMark/>
          </w:tcPr>
          <w:p w14:paraId="26BD081E" w14:textId="77777777" w:rsidR="00F43BD8" w:rsidRPr="00F43BD8" w:rsidRDefault="00F43BD8" w:rsidP="00F43BD8">
            <w:pPr>
              <w:tabs>
                <w:tab w:val="left" w:pos="8907"/>
              </w:tabs>
              <w:kinsoku w:val="0"/>
              <w:adjustRightInd w:val="0"/>
              <w:textAlignment w:val="baseline"/>
              <w:rPr>
                <w:rFonts w:ascii="Times New Roman" w:eastAsia="標楷體" w:hAnsi="Times New Roman" w:cs="Times New Roman"/>
                <w:kern w:val="0"/>
                <w:sz w:val="27"/>
                <w:szCs w:val="27"/>
              </w:rPr>
            </w:pPr>
          </w:p>
        </w:tc>
        <w:tc>
          <w:tcPr>
            <w:tcW w:w="1509" w:type="pct"/>
            <w:tcBorders>
              <w:top w:val="single" w:sz="8" w:space="0" w:color="000000"/>
              <w:left w:val="single" w:sz="8" w:space="0" w:color="000000"/>
              <w:bottom w:val="single" w:sz="8" w:space="0" w:color="000000"/>
              <w:right w:val="single" w:sz="8" w:space="0" w:color="000000"/>
            </w:tcBorders>
            <w:shd w:val="clear" w:color="auto" w:fill="FFFFFF"/>
            <w:tcMar>
              <w:top w:w="14" w:type="dxa"/>
              <w:left w:w="14" w:type="dxa"/>
              <w:bottom w:w="0" w:type="dxa"/>
              <w:right w:w="14" w:type="dxa"/>
            </w:tcMar>
            <w:vAlign w:val="center"/>
            <w:hideMark/>
          </w:tcPr>
          <w:p w14:paraId="3CED39B2" w14:textId="77777777" w:rsidR="00F43BD8" w:rsidRPr="00F43BD8" w:rsidRDefault="00F43BD8" w:rsidP="00F43BD8">
            <w:pPr>
              <w:tabs>
                <w:tab w:val="left" w:pos="8907"/>
              </w:tabs>
              <w:kinsoku w:val="0"/>
              <w:adjustRightInd w:val="0"/>
              <w:textAlignment w:val="baseline"/>
              <w:rPr>
                <w:rFonts w:ascii="Times New Roman" w:eastAsia="標楷體" w:hAnsi="Times New Roman" w:cs="Times New Roman"/>
                <w:kern w:val="0"/>
                <w:sz w:val="27"/>
                <w:szCs w:val="27"/>
              </w:rPr>
            </w:pPr>
            <w:r w:rsidRPr="00F43BD8">
              <w:rPr>
                <w:rFonts w:ascii="Times New Roman" w:eastAsia="標楷體" w:hAnsi="Times New Roman" w:cs="Times New Roman" w:hint="eastAsia"/>
                <w:kern w:val="0"/>
                <w:sz w:val="27"/>
                <w:szCs w:val="27"/>
              </w:rPr>
              <w:t>統聯客運</w:t>
            </w:r>
          </w:p>
        </w:tc>
        <w:tc>
          <w:tcPr>
            <w:tcW w:w="1164" w:type="pct"/>
            <w:vMerge/>
            <w:tcBorders>
              <w:top w:val="single" w:sz="8" w:space="0" w:color="000000"/>
              <w:left w:val="single" w:sz="8" w:space="0" w:color="000000"/>
              <w:bottom w:val="single" w:sz="8" w:space="0" w:color="000000"/>
              <w:right w:val="single" w:sz="8" w:space="0" w:color="000000"/>
            </w:tcBorders>
            <w:vAlign w:val="center"/>
            <w:hideMark/>
          </w:tcPr>
          <w:p w14:paraId="73CB307C" w14:textId="77777777" w:rsidR="00F43BD8" w:rsidRPr="00F43BD8" w:rsidRDefault="00F43BD8" w:rsidP="00F43BD8">
            <w:pPr>
              <w:tabs>
                <w:tab w:val="left" w:pos="8907"/>
              </w:tabs>
              <w:kinsoku w:val="0"/>
              <w:adjustRightInd w:val="0"/>
              <w:jc w:val="center"/>
              <w:textAlignment w:val="baseline"/>
              <w:rPr>
                <w:rFonts w:ascii="Times New Roman" w:eastAsia="標楷體" w:hAnsi="Times New Roman" w:cs="Times New Roman"/>
                <w:kern w:val="0"/>
                <w:sz w:val="27"/>
                <w:szCs w:val="27"/>
              </w:rPr>
            </w:pPr>
          </w:p>
        </w:tc>
      </w:tr>
      <w:tr w:rsidR="00F43BD8" w:rsidRPr="00F43BD8" w14:paraId="2AC02882" w14:textId="77777777" w:rsidTr="00307FBA">
        <w:trPr>
          <w:trHeight w:val="220"/>
        </w:trPr>
        <w:tc>
          <w:tcPr>
            <w:tcW w:w="1164" w:type="pct"/>
            <w:vMerge/>
            <w:tcBorders>
              <w:top w:val="single" w:sz="8" w:space="0" w:color="000000"/>
              <w:left w:val="single" w:sz="8" w:space="0" w:color="000000"/>
              <w:bottom w:val="single" w:sz="8" w:space="0" w:color="000000"/>
              <w:right w:val="single" w:sz="8" w:space="0" w:color="000000"/>
            </w:tcBorders>
            <w:vAlign w:val="center"/>
            <w:hideMark/>
          </w:tcPr>
          <w:p w14:paraId="6324B44E" w14:textId="77777777" w:rsidR="00F43BD8" w:rsidRPr="00F43BD8" w:rsidRDefault="00F43BD8" w:rsidP="00F43BD8">
            <w:pPr>
              <w:tabs>
                <w:tab w:val="left" w:pos="8907"/>
              </w:tabs>
              <w:kinsoku w:val="0"/>
              <w:adjustRightInd w:val="0"/>
              <w:textAlignment w:val="baseline"/>
              <w:rPr>
                <w:rFonts w:ascii="Times New Roman" w:eastAsia="標楷體" w:hAnsi="Times New Roman" w:cs="Times New Roman"/>
                <w:kern w:val="0"/>
                <w:sz w:val="27"/>
                <w:szCs w:val="27"/>
              </w:rPr>
            </w:pPr>
          </w:p>
        </w:tc>
        <w:tc>
          <w:tcPr>
            <w:tcW w:w="1164" w:type="pct"/>
            <w:vMerge w:val="restart"/>
            <w:tcBorders>
              <w:top w:val="single" w:sz="8" w:space="0" w:color="000000"/>
              <w:left w:val="single" w:sz="8" w:space="0" w:color="000000"/>
              <w:bottom w:val="single" w:sz="8" w:space="0" w:color="000000"/>
              <w:right w:val="single" w:sz="8" w:space="0" w:color="000000"/>
            </w:tcBorders>
            <w:shd w:val="clear" w:color="auto" w:fill="FFFFFF"/>
            <w:tcMar>
              <w:top w:w="14" w:type="dxa"/>
              <w:left w:w="14" w:type="dxa"/>
              <w:bottom w:w="0" w:type="dxa"/>
              <w:right w:w="14" w:type="dxa"/>
            </w:tcMar>
            <w:vAlign w:val="center"/>
            <w:hideMark/>
          </w:tcPr>
          <w:p w14:paraId="1225FF30" w14:textId="77777777" w:rsidR="00F43BD8" w:rsidRPr="00F43BD8" w:rsidRDefault="00F43BD8" w:rsidP="00F43BD8">
            <w:pPr>
              <w:tabs>
                <w:tab w:val="left" w:pos="8907"/>
              </w:tabs>
              <w:kinsoku w:val="0"/>
              <w:adjustRightInd w:val="0"/>
              <w:textAlignment w:val="baseline"/>
              <w:rPr>
                <w:rFonts w:ascii="Times New Roman" w:eastAsia="標楷體" w:hAnsi="Times New Roman" w:cs="Times New Roman"/>
                <w:kern w:val="0"/>
                <w:sz w:val="27"/>
                <w:szCs w:val="27"/>
              </w:rPr>
            </w:pPr>
            <w:r w:rsidRPr="00F43BD8">
              <w:rPr>
                <w:rFonts w:ascii="Times New Roman" w:eastAsia="標楷體" w:hAnsi="Times New Roman" w:cs="Times New Roman" w:hint="eastAsia"/>
                <w:kern w:val="0"/>
                <w:sz w:val="27"/>
                <w:szCs w:val="27"/>
              </w:rPr>
              <w:t>公路客運</w:t>
            </w:r>
          </w:p>
        </w:tc>
        <w:tc>
          <w:tcPr>
            <w:tcW w:w="1509" w:type="pct"/>
            <w:tcBorders>
              <w:top w:val="single" w:sz="8" w:space="0" w:color="000000"/>
              <w:left w:val="single" w:sz="8" w:space="0" w:color="000000"/>
              <w:bottom w:val="single" w:sz="8" w:space="0" w:color="000000"/>
              <w:right w:val="single" w:sz="8" w:space="0" w:color="000000"/>
            </w:tcBorders>
            <w:shd w:val="clear" w:color="auto" w:fill="FFFFFF"/>
            <w:tcMar>
              <w:top w:w="14" w:type="dxa"/>
              <w:left w:w="14" w:type="dxa"/>
              <w:bottom w:w="0" w:type="dxa"/>
              <w:right w:w="14" w:type="dxa"/>
            </w:tcMar>
            <w:vAlign w:val="center"/>
            <w:hideMark/>
          </w:tcPr>
          <w:p w14:paraId="56BB88A9" w14:textId="77777777" w:rsidR="00F43BD8" w:rsidRPr="00F43BD8" w:rsidRDefault="00F43BD8" w:rsidP="00F43BD8">
            <w:pPr>
              <w:tabs>
                <w:tab w:val="left" w:pos="8907"/>
              </w:tabs>
              <w:kinsoku w:val="0"/>
              <w:adjustRightInd w:val="0"/>
              <w:textAlignment w:val="baseline"/>
              <w:rPr>
                <w:rFonts w:ascii="Times New Roman" w:eastAsia="標楷體" w:hAnsi="Times New Roman" w:cs="Times New Roman"/>
                <w:kern w:val="0"/>
                <w:sz w:val="27"/>
                <w:szCs w:val="27"/>
              </w:rPr>
            </w:pPr>
            <w:r w:rsidRPr="00F43BD8">
              <w:rPr>
                <w:rFonts w:ascii="Times New Roman" w:eastAsia="標楷體" w:hAnsi="Times New Roman" w:cs="Times New Roman" w:hint="eastAsia"/>
                <w:kern w:val="0"/>
                <w:sz w:val="27"/>
                <w:szCs w:val="27"/>
              </w:rPr>
              <w:t>統聯客運</w:t>
            </w:r>
          </w:p>
        </w:tc>
        <w:tc>
          <w:tcPr>
            <w:tcW w:w="1164" w:type="pct"/>
            <w:vMerge w:val="restart"/>
            <w:tcBorders>
              <w:top w:val="single" w:sz="8" w:space="0" w:color="000000"/>
              <w:left w:val="single" w:sz="8" w:space="0" w:color="000000"/>
              <w:bottom w:val="single" w:sz="8" w:space="0" w:color="000000"/>
              <w:right w:val="single" w:sz="8" w:space="0" w:color="000000"/>
            </w:tcBorders>
            <w:shd w:val="clear" w:color="auto" w:fill="FFFFFF"/>
            <w:tcMar>
              <w:top w:w="14" w:type="dxa"/>
              <w:left w:w="14" w:type="dxa"/>
              <w:bottom w:w="0" w:type="dxa"/>
              <w:right w:w="14" w:type="dxa"/>
            </w:tcMar>
            <w:vAlign w:val="center"/>
            <w:hideMark/>
          </w:tcPr>
          <w:p w14:paraId="7376AC62" w14:textId="77777777" w:rsidR="00F43BD8" w:rsidRPr="00F43BD8" w:rsidRDefault="00F43BD8" w:rsidP="00F43BD8">
            <w:pPr>
              <w:tabs>
                <w:tab w:val="left" w:pos="8907"/>
              </w:tabs>
              <w:kinsoku w:val="0"/>
              <w:adjustRightInd w:val="0"/>
              <w:jc w:val="center"/>
              <w:textAlignment w:val="baseline"/>
              <w:rPr>
                <w:rFonts w:ascii="Times New Roman" w:eastAsia="標楷體" w:hAnsi="Times New Roman" w:cs="Times New Roman"/>
                <w:kern w:val="0"/>
                <w:sz w:val="27"/>
                <w:szCs w:val="27"/>
              </w:rPr>
            </w:pPr>
            <w:r w:rsidRPr="00F43BD8">
              <w:rPr>
                <w:rFonts w:ascii="Times New Roman" w:eastAsia="標楷體" w:hAnsi="Times New Roman" w:cs="Times New Roman" w:hint="eastAsia"/>
                <w:kern w:val="0"/>
                <w:sz w:val="27"/>
                <w:szCs w:val="27"/>
              </w:rPr>
              <w:t>24</w:t>
            </w:r>
          </w:p>
        </w:tc>
      </w:tr>
      <w:tr w:rsidR="00F43BD8" w:rsidRPr="00F43BD8" w14:paraId="3A812234" w14:textId="77777777" w:rsidTr="00307FBA">
        <w:trPr>
          <w:trHeight w:val="125"/>
        </w:trPr>
        <w:tc>
          <w:tcPr>
            <w:tcW w:w="1164" w:type="pct"/>
            <w:vMerge/>
            <w:tcBorders>
              <w:top w:val="single" w:sz="8" w:space="0" w:color="000000"/>
              <w:left w:val="single" w:sz="8" w:space="0" w:color="000000"/>
              <w:bottom w:val="single" w:sz="8" w:space="0" w:color="000000"/>
              <w:right w:val="single" w:sz="8" w:space="0" w:color="000000"/>
            </w:tcBorders>
            <w:vAlign w:val="center"/>
            <w:hideMark/>
          </w:tcPr>
          <w:p w14:paraId="28DED546" w14:textId="77777777" w:rsidR="00F43BD8" w:rsidRPr="00F43BD8" w:rsidRDefault="00F43BD8" w:rsidP="00F43BD8">
            <w:pPr>
              <w:tabs>
                <w:tab w:val="left" w:pos="8907"/>
              </w:tabs>
              <w:kinsoku w:val="0"/>
              <w:adjustRightInd w:val="0"/>
              <w:textAlignment w:val="baseline"/>
              <w:rPr>
                <w:rFonts w:ascii="Times New Roman" w:eastAsia="標楷體" w:hAnsi="Times New Roman" w:cs="Times New Roman"/>
                <w:kern w:val="0"/>
                <w:sz w:val="27"/>
                <w:szCs w:val="27"/>
              </w:rPr>
            </w:pPr>
          </w:p>
        </w:tc>
        <w:tc>
          <w:tcPr>
            <w:tcW w:w="1164" w:type="pct"/>
            <w:vMerge/>
            <w:tcBorders>
              <w:top w:val="single" w:sz="8" w:space="0" w:color="000000"/>
              <w:left w:val="single" w:sz="8" w:space="0" w:color="000000"/>
              <w:bottom w:val="single" w:sz="8" w:space="0" w:color="000000"/>
              <w:right w:val="single" w:sz="8" w:space="0" w:color="000000"/>
            </w:tcBorders>
            <w:vAlign w:val="center"/>
            <w:hideMark/>
          </w:tcPr>
          <w:p w14:paraId="07A8B44D" w14:textId="77777777" w:rsidR="00F43BD8" w:rsidRPr="00F43BD8" w:rsidRDefault="00F43BD8" w:rsidP="00F43BD8">
            <w:pPr>
              <w:tabs>
                <w:tab w:val="left" w:pos="8907"/>
              </w:tabs>
              <w:kinsoku w:val="0"/>
              <w:adjustRightInd w:val="0"/>
              <w:textAlignment w:val="baseline"/>
              <w:rPr>
                <w:rFonts w:ascii="Times New Roman" w:eastAsia="標楷體" w:hAnsi="Times New Roman" w:cs="Times New Roman"/>
                <w:kern w:val="0"/>
                <w:sz w:val="27"/>
                <w:szCs w:val="27"/>
              </w:rPr>
            </w:pPr>
          </w:p>
        </w:tc>
        <w:tc>
          <w:tcPr>
            <w:tcW w:w="1509" w:type="pct"/>
            <w:tcBorders>
              <w:top w:val="single" w:sz="8" w:space="0" w:color="000000"/>
              <w:left w:val="single" w:sz="8" w:space="0" w:color="000000"/>
              <w:bottom w:val="single" w:sz="8" w:space="0" w:color="000000"/>
              <w:right w:val="single" w:sz="8" w:space="0" w:color="000000"/>
            </w:tcBorders>
            <w:shd w:val="clear" w:color="auto" w:fill="FFFFFF"/>
            <w:tcMar>
              <w:top w:w="14" w:type="dxa"/>
              <w:left w:w="14" w:type="dxa"/>
              <w:bottom w:w="0" w:type="dxa"/>
              <w:right w:w="14" w:type="dxa"/>
            </w:tcMar>
            <w:vAlign w:val="center"/>
            <w:hideMark/>
          </w:tcPr>
          <w:p w14:paraId="6E19A797" w14:textId="77777777" w:rsidR="00F43BD8" w:rsidRPr="00F43BD8" w:rsidRDefault="00F43BD8" w:rsidP="00F43BD8">
            <w:pPr>
              <w:tabs>
                <w:tab w:val="left" w:pos="8907"/>
              </w:tabs>
              <w:kinsoku w:val="0"/>
              <w:adjustRightInd w:val="0"/>
              <w:textAlignment w:val="baseline"/>
              <w:rPr>
                <w:rFonts w:ascii="Times New Roman" w:eastAsia="標楷體" w:hAnsi="Times New Roman" w:cs="Times New Roman"/>
                <w:kern w:val="0"/>
                <w:sz w:val="27"/>
                <w:szCs w:val="27"/>
              </w:rPr>
            </w:pPr>
            <w:r w:rsidRPr="00F43BD8">
              <w:rPr>
                <w:rFonts w:ascii="Times New Roman" w:eastAsia="標楷體" w:hAnsi="Times New Roman" w:cs="Times New Roman" w:hint="eastAsia"/>
                <w:kern w:val="0"/>
                <w:sz w:val="27"/>
                <w:szCs w:val="27"/>
              </w:rPr>
              <w:t>興東客運</w:t>
            </w:r>
          </w:p>
        </w:tc>
        <w:tc>
          <w:tcPr>
            <w:tcW w:w="1164" w:type="pct"/>
            <w:vMerge/>
            <w:tcBorders>
              <w:top w:val="single" w:sz="8" w:space="0" w:color="000000"/>
              <w:left w:val="single" w:sz="8" w:space="0" w:color="000000"/>
              <w:bottom w:val="single" w:sz="8" w:space="0" w:color="000000"/>
              <w:right w:val="single" w:sz="8" w:space="0" w:color="000000"/>
            </w:tcBorders>
            <w:vAlign w:val="center"/>
            <w:hideMark/>
          </w:tcPr>
          <w:p w14:paraId="693F3FD8" w14:textId="77777777" w:rsidR="00F43BD8" w:rsidRPr="00F43BD8" w:rsidRDefault="00F43BD8" w:rsidP="00F43BD8">
            <w:pPr>
              <w:tabs>
                <w:tab w:val="left" w:pos="8907"/>
              </w:tabs>
              <w:kinsoku w:val="0"/>
              <w:adjustRightInd w:val="0"/>
              <w:jc w:val="center"/>
              <w:textAlignment w:val="baseline"/>
              <w:rPr>
                <w:rFonts w:ascii="Times New Roman" w:eastAsia="標楷體" w:hAnsi="Times New Roman" w:cs="Times New Roman"/>
                <w:kern w:val="0"/>
                <w:sz w:val="27"/>
                <w:szCs w:val="27"/>
              </w:rPr>
            </w:pPr>
          </w:p>
        </w:tc>
      </w:tr>
      <w:tr w:rsidR="00F43BD8" w:rsidRPr="00F43BD8" w14:paraId="7A624C88" w14:textId="77777777" w:rsidTr="00307FBA">
        <w:trPr>
          <w:trHeight w:val="159"/>
        </w:trPr>
        <w:tc>
          <w:tcPr>
            <w:tcW w:w="1164" w:type="pct"/>
            <w:vMerge/>
            <w:tcBorders>
              <w:top w:val="single" w:sz="8" w:space="0" w:color="000000"/>
              <w:left w:val="single" w:sz="8" w:space="0" w:color="000000"/>
              <w:bottom w:val="single" w:sz="8" w:space="0" w:color="000000"/>
              <w:right w:val="single" w:sz="8" w:space="0" w:color="000000"/>
            </w:tcBorders>
            <w:vAlign w:val="center"/>
            <w:hideMark/>
          </w:tcPr>
          <w:p w14:paraId="0709EB7A" w14:textId="77777777" w:rsidR="00F43BD8" w:rsidRPr="00F43BD8" w:rsidRDefault="00F43BD8" w:rsidP="00F43BD8">
            <w:pPr>
              <w:tabs>
                <w:tab w:val="left" w:pos="8907"/>
              </w:tabs>
              <w:kinsoku w:val="0"/>
              <w:adjustRightInd w:val="0"/>
              <w:textAlignment w:val="baseline"/>
              <w:rPr>
                <w:rFonts w:ascii="Times New Roman" w:eastAsia="標楷體" w:hAnsi="Times New Roman" w:cs="Times New Roman"/>
                <w:kern w:val="0"/>
                <w:sz w:val="27"/>
                <w:szCs w:val="27"/>
              </w:rPr>
            </w:pPr>
          </w:p>
        </w:tc>
        <w:tc>
          <w:tcPr>
            <w:tcW w:w="1164" w:type="pct"/>
            <w:tcBorders>
              <w:top w:val="single" w:sz="8" w:space="0" w:color="000000"/>
              <w:left w:val="single" w:sz="8" w:space="0" w:color="000000"/>
              <w:bottom w:val="single" w:sz="8" w:space="0" w:color="000000"/>
              <w:right w:val="single" w:sz="8" w:space="0" w:color="000000"/>
            </w:tcBorders>
            <w:shd w:val="clear" w:color="auto" w:fill="FFFFFF"/>
            <w:tcMar>
              <w:top w:w="14" w:type="dxa"/>
              <w:left w:w="14" w:type="dxa"/>
              <w:bottom w:w="0" w:type="dxa"/>
              <w:right w:w="14" w:type="dxa"/>
            </w:tcMar>
            <w:vAlign w:val="center"/>
            <w:hideMark/>
          </w:tcPr>
          <w:p w14:paraId="229B5ED8" w14:textId="77777777" w:rsidR="00F43BD8" w:rsidRPr="00F43BD8" w:rsidRDefault="00F43BD8" w:rsidP="00F43BD8">
            <w:pPr>
              <w:tabs>
                <w:tab w:val="left" w:pos="8907"/>
              </w:tabs>
              <w:kinsoku w:val="0"/>
              <w:adjustRightInd w:val="0"/>
              <w:textAlignment w:val="baseline"/>
              <w:rPr>
                <w:rFonts w:ascii="Times New Roman" w:eastAsia="標楷體" w:hAnsi="Times New Roman" w:cs="Times New Roman"/>
                <w:kern w:val="0"/>
                <w:sz w:val="27"/>
                <w:szCs w:val="27"/>
              </w:rPr>
            </w:pPr>
            <w:r w:rsidRPr="00F43BD8">
              <w:rPr>
                <w:rFonts w:ascii="Times New Roman" w:eastAsia="標楷體" w:hAnsi="Times New Roman" w:cs="Times New Roman" w:hint="eastAsia"/>
                <w:kern w:val="0"/>
                <w:sz w:val="27"/>
                <w:szCs w:val="27"/>
              </w:rPr>
              <w:t>鐵路</w:t>
            </w:r>
          </w:p>
        </w:tc>
        <w:tc>
          <w:tcPr>
            <w:tcW w:w="1509" w:type="pct"/>
            <w:tcBorders>
              <w:top w:val="single" w:sz="8" w:space="0" w:color="000000"/>
              <w:left w:val="single" w:sz="8" w:space="0" w:color="000000"/>
              <w:bottom w:val="single" w:sz="8" w:space="0" w:color="000000"/>
              <w:right w:val="single" w:sz="8" w:space="0" w:color="000000"/>
            </w:tcBorders>
            <w:shd w:val="clear" w:color="auto" w:fill="FFFFFF"/>
            <w:tcMar>
              <w:top w:w="14" w:type="dxa"/>
              <w:left w:w="14" w:type="dxa"/>
              <w:bottom w:w="0" w:type="dxa"/>
              <w:right w:w="14" w:type="dxa"/>
            </w:tcMar>
            <w:vAlign w:val="center"/>
            <w:hideMark/>
          </w:tcPr>
          <w:p w14:paraId="3D924ECC" w14:textId="77777777" w:rsidR="00F43BD8" w:rsidRPr="00F43BD8" w:rsidRDefault="00F43BD8" w:rsidP="00F43BD8">
            <w:pPr>
              <w:tabs>
                <w:tab w:val="left" w:pos="8907"/>
              </w:tabs>
              <w:kinsoku w:val="0"/>
              <w:adjustRightInd w:val="0"/>
              <w:textAlignment w:val="baseline"/>
              <w:rPr>
                <w:rFonts w:ascii="Times New Roman" w:eastAsia="標楷體" w:hAnsi="Times New Roman" w:cs="Times New Roman"/>
                <w:kern w:val="0"/>
                <w:sz w:val="27"/>
                <w:szCs w:val="27"/>
              </w:rPr>
            </w:pPr>
            <w:r w:rsidRPr="00F43BD8">
              <w:rPr>
                <w:rFonts w:ascii="Times New Roman" w:eastAsia="標楷體" w:hAnsi="Times New Roman" w:cs="Times New Roman" w:hint="eastAsia"/>
                <w:kern w:val="0"/>
                <w:sz w:val="27"/>
                <w:szCs w:val="27"/>
              </w:rPr>
              <w:t>台灣鐵路局</w:t>
            </w:r>
          </w:p>
        </w:tc>
        <w:tc>
          <w:tcPr>
            <w:tcW w:w="1164" w:type="pct"/>
            <w:tcBorders>
              <w:top w:val="single" w:sz="8" w:space="0" w:color="000000"/>
              <w:left w:val="single" w:sz="8" w:space="0" w:color="000000"/>
              <w:bottom w:val="single" w:sz="8" w:space="0" w:color="000000"/>
              <w:right w:val="single" w:sz="8" w:space="0" w:color="000000"/>
            </w:tcBorders>
            <w:shd w:val="clear" w:color="auto" w:fill="FFFFFF"/>
            <w:tcMar>
              <w:top w:w="14" w:type="dxa"/>
              <w:left w:w="14" w:type="dxa"/>
              <w:bottom w:w="0" w:type="dxa"/>
              <w:right w:w="14" w:type="dxa"/>
            </w:tcMar>
            <w:vAlign w:val="center"/>
            <w:hideMark/>
          </w:tcPr>
          <w:p w14:paraId="30E5C925" w14:textId="77777777" w:rsidR="00F43BD8" w:rsidRPr="00F43BD8" w:rsidRDefault="00F43BD8" w:rsidP="00F43BD8">
            <w:pPr>
              <w:tabs>
                <w:tab w:val="left" w:pos="8907"/>
              </w:tabs>
              <w:kinsoku w:val="0"/>
              <w:adjustRightInd w:val="0"/>
              <w:jc w:val="center"/>
              <w:textAlignment w:val="baseline"/>
              <w:rPr>
                <w:rFonts w:ascii="Times New Roman" w:eastAsia="標楷體" w:hAnsi="Times New Roman" w:cs="Times New Roman"/>
                <w:kern w:val="0"/>
                <w:sz w:val="27"/>
                <w:szCs w:val="27"/>
              </w:rPr>
            </w:pPr>
            <w:r w:rsidRPr="00F43BD8">
              <w:rPr>
                <w:rFonts w:ascii="Times New Roman" w:eastAsia="標楷體" w:hAnsi="Times New Roman" w:cs="Times New Roman" w:hint="eastAsia"/>
                <w:kern w:val="0"/>
                <w:sz w:val="27"/>
                <w:szCs w:val="27"/>
              </w:rPr>
              <w:t>1</w:t>
            </w:r>
          </w:p>
        </w:tc>
      </w:tr>
      <w:tr w:rsidR="00F43BD8" w:rsidRPr="00F43BD8" w14:paraId="322BC815" w14:textId="77777777" w:rsidTr="00307FBA">
        <w:trPr>
          <w:trHeight w:val="194"/>
        </w:trPr>
        <w:tc>
          <w:tcPr>
            <w:tcW w:w="1164" w:type="pct"/>
            <w:vMerge/>
            <w:tcBorders>
              <w:top w:val="single" w:sz="8" w:space="0" w:color="000000"/>
              <w:left w:val="single" w:sz="8" w:space="0" w:color="000000"/>
              <w:bottom w:val="single" w:sz="8" w:space="0" w:color="000000"/>
              <w:right w:val="single" w:sz="8" w:space="0" w:color="000000"/>
            </w:tcBorders>
            <w:vAlign w:val="center"/>
            <w:hideMark/>
          </w:tcPr>
          <w:p w14:paraId="281EF12C" w14:textId="77777777" w:rsidR="00F43BD8" w:rsidRPr="00F43BD8" w:rsidRDefault="00F43BD8" w:rsidP="00F43BD8">
            <w:pPr>
              <w:tabs>
                <w:tab w:val="left" w:pos="8907"/>
              </w:tabs>
              <w:kinsoku w:val="0"/>
              <w:adjustRightInd w:val="0"/>
              <w:textAlignment w:val="baseline"/>
              <w:rPr>
                <w:rFonts w:ascii="Times New Roman" w:eastAsia="標楷體" w:hAnsi="Times New Roman" w:cs="Times New Roman"/>
                <w:kern w:val="0"/>
                <w:sz w:val="27"/>
                <w:szCs w:val="27"/>
              </w:rPr>
            </w:pPr>
          </w:p>
        </w:tc>
        <w:tc>
          <w:tcPr>
            <w:tcW w:w="1164" w:type="pct"/>
            <w:vMerge w:val="restart"/>
            <w:tcBorders>
              <w:top w:val="single" w:sz="8" w:space="0" w:color="000000"/>
              <w:left w:val="single" w:sz="8" w:space="0" w:color="000000"/>
              <w:bottom w:val="single" w:sz="8" w:space="0" w:color="000000"/>
              <w:right w:val="single" w:sz="8" w:space="0" w:color="000000"/>
            </w:tcBorders>
            <w:shd w:val="clear" w:color="auto" w:fill="FFFFFF"/>
            <w:tcMar>
              <w:top w:w="14" w:type="dxa"/>
              <w:left w:w="14" w:type="dxa"/>
              <w:bottom w:w="0" w:type="dxa"/>
              <w:right w:w="14" w:type="dxa"/>
            </w:tcMar>
            <w:vAlign w:val="center"/>
            <w:hideMark/>
          </w:tcPr>
          <w:p w14:paraId="4616F0E3" w14:textId="77777777" w:rsidR="00F43BD8" w:rsidRPr="00F43BD8" w:rsidRDefault="00F43BD8" w:rsidP="00F43BD8">
            <w:pPr>
              <w:tabs>
                <w:tab w:val="left" w:pos="8907"/>
              </w:tabs>
              <w:kinsoku w:val="0"/>
              <w:adjustRightInd w:val="0"/>
              <w:textAlignment w:val="baseline"/>
              <w:rPr>
                <w:rFonts w:ascii="Times New Roman" w:eastAsia="標楷體" w:hAnsi="Times New Roman" w:cs="Times New Roman"/>
                <w:kern w:val="0"/>
                <w:sz w:val="27"/>
                <w:szCs w:val="27"/>
              </w:rPr>
            </w:pPr>
            <w:r w:rsidRPr="00F43BD8">
              <w:rPr>
                <w:rFonts w:ascii="Times New Roman" w:eastAsia="標楷體" w:hAnsi="Times New Roman" w:cs="Times New Roman" w:hint="eastAsia"/>
                <w:kern w:val="0"/>
                <w:sz w:val="27"/>
                <w:szCs w:val="27"/>
              </w:rPr>
              <w:t>空運</w:t>
            </w:r>
          </w:p>
        </w:tc>
        <w:tc>
          <w:tcPr>
            <w:tcW w:w="1509" w:type="pct"/>
            <w:tcBorders>
              <w:top w:val="single" w:sz="8" w:space="0" w:color="000000"/>
              <w:left w:val="single" w:sz="8" w:space="0" w:color="000000"/>
              <w:bottom w:val="single" w:sz="8" w:space="0" w:color="000000"/>
              <w:right w:val="single" w:sz="8" w:space="0" w:color="000000"/>
            </w:tcBorders>
            <w:shd w:val="clear" w:color="auto" w:fill="FFFFFF"/>
            <w:tcMar>
              <w:top w:w="14" w:type="dxa"/>
              <w:left w:w="14" w:type="dxa"/>
              <w:bottom w:w="0" w:type="dxa"/>
              <w:right w:w="14" w:type="dxa"/>
            </w:tcMar>
            <w:vAlign w:val="center"/>
            <w:hideMark/>
          </w:tcPr>
          <w:p w14:paraId="79240E60" w14:textId="77777777" w:rsidR="00F43BD8" w:rsidRPr="00F43BD8" w:rsidRDefault="00F43BD8" w:rsidP="00F43BD8">
            <w:pPr>
              <w:tabs>
                <w:tab w:val="left" w:pos="8907"/>
              </w:tabs>
              <w:kinsoku w:val="0"/>
              <w:adjustRightInd w:val="0"/>
              <w:textAlignment w:val="baseline"/>
              <w:rPr>
                <w:rFonts w:ascii="Times New Roman" w:eastAsia="標楷體" w:hAnsi="Times New Roman" w:cs="Times New Roman"/>
                <w:kern w:val="0"/>
                <w:sz w:val="27"/>
                <w:szCs w:val="27"/>
              </w:rPr>
            </w:pPr>
            <w:r w:rsidRPr="00F43BD8">
              <w:rPr>
                <w:rFonts w:ascii="Times New Roman" w:eastAsia="標楷體" w:hAnsi="Times New Roman" w:cs="Times New Roman" w:hint="eastAsia"/>
                <w:kern w:val="0"/>
                <w:sz w:val="27"/>
                <w:szCs w:val="27"/>
              </w:rPr>
              <w:t>華信空運</w:t>
            </w:r>
          </w:p>
        </w:tc>
        <w:tc>
          <w:tcPr>
            <w:tcW w:w="1164" w:type="pct"/>
            <w:vMerge w:val="restart"/>
            <w:tcBorders>
              <w:top w:val="single" w:sz="8" w:space="0" w:color="000000"/>
              <w:left w:val="single" w:sz="8" w:space="0" w:color="000000"/>
              <w:bottom w:val="single" w:sz="8" w:space="0" w:color="000000"/>
              <w:right w:val="single" w:sz="8" w:space="0" w:color="000000"/>
            </w:tcBorders>
            <w:shd w:val="clear" w:color="auto" w:fill="FFFFFF"/>
            <w:tcMar>
              <w:top w:w="14" w:type="dxa"/>
              <w:left w:w="14" w:type="dxa"/>
              <w:bottom w:w="0" w:type="dxa"/>
              <w:right w:w="14" w:type="dxa"/>
            </w:tcMar>
            <w:vAlign w:val="center"/>
            <w:hideMark/>
          </w:tcPr>
          <w:p w14:paraId="774877E0" w14:textId="77777777" w:rsidR="00F43BD8" w:rsidRPr="00F43BD8" w:rsidRDefault="00F43BD8" w:rsidP="00F43BD8">
            <w:pPr>
              <w:tabs>
                <w:tab w:val="left" w:pos="8907"/>
              </w:tabs>
              <w:kinsoku w:val="0"/>
              <w:adjustRightInd w:val="0"/>
              <w:jc w:val="center"/>
              <w:textAlignment w:val="baseline"/>
              <w:rPr>
                <w:rFonts w:ascii="Times New Roman" w:eastAsia="標楷體" w:hAnsi="Times New Roman" w:cs="Times New Roman"/>
                <w:kern w:val="0"/>
                <w:sz w:val="27"/>
                <w:szCs w:val="27"/>
              </w:rPr>
            </w:pPr>
            <w:r w:rsidRPr="00F43BD8">
              <w:rPr>
                <w:rFonts w:ascii="Times New Roman" w:eastAsia="標楷體" w:hAnsi="Times New Roman" w:cs="Times New Roman" w:hint="eastAsia"/>
                <w:kern w:val="0"/>
                <w:sz w:val="27"/>
                <w:szCs w:val="27"/>
              </w:rPr>
              <w:t>3</w:t>
            </w:r>
          </w:p>
        </w:tc>
      </w:tr>
      <w:tr w:rsidR="00F43BD8" w:rsidRPr="00F43BD8" w14:paraId="29663301" w14:textId="77777777" w:rsidTr="00307FBA">
        <w:trPr>
          <w:trHeight w:val="113"/>
        </w:trPr>
        <w:tc>
          <w:tcPr>
            <w:tcW w:w="1164" w:type="pct"/>
            <w:vMerge/>
            <w:tcBorders>
              <w:top w:val="single" w:sz="8" w:space="0" w:color="000000"/>
              <w:left w:val="single" w:sz="8" w:space="0" w:color="000000"/>
              <w:bottom w:val="single" w:sz="8" w:space="0" w:color="000000"/>
              <w:right w:val="single" w:sz="8" w:space="0" w:color="000000"/>
            </w:tcBorders>
            <w:vAlign w:val="center"/>
            <w:hideMark/>
          </w:tcPr>
          <w:p w14:paraId="54A7A345" w14:textId="77777777" w:rsidR="00F43BD8" w:rsidRPr="00F43BD8" w:rsidRDefault="00F43BD8" w:rsidP="00F43BD8">
            <w:pPr>
              <w:tabs>
                <w:tab w:val="left" w:pos="8907"/>
              </w:tabs>
              <w:kinsoku w:val="0"/>
              <w:adjustRightInd w:val="0"/>
              <w:textAlignment w:val="baseline"/>
              <w:rPr>
                <w:rFonts w:ascii="Times New Roman" w:eastAsia="標楷體" w:hAnsi="Times New Roman" w:cs="Times New Roman"/>
                <w:kern w:val="0"/>
                <w:sz w:val="27"/>
                <w:szCs w:val="27"/>
              </w:rPr>
            </w:pPr>
          </w:p>
        </w:tc>
        <w:tc>
          <w:tcPr>
            <w:tcW w:w="1164" w:type="pct"/>
            <w:vMerge/>
            <w:tcBorders>
              <w:top w:val="single" w:sz="8" w:space="0" w:color="000000"/>
              <w:left w:val="single" w:sz="8" w:space="0" w:color="000000"/>
              <w:bottom w:val="single" w:sz="8" w:space="0" w:color="000000"/>
              <w:right w:val="single" w:sz="8" w:space="0" w:color="000000"/>
            </w:tcBorders>
            <w:vAlign w:val="center"/>
            <w:hideMark/>
          </w:tcPr>
          <w:p w14:paraId="3E2F7F82" w14:textId="77777777" w:rsidR="00F43BD8" w:rsidRPr="00F43BD8" w:rsidRDefault="00F43BD8" w:rsidP="00F43BD8">
            <w:pPr>
              <w:tabs>
                <w:tab w:val="left" w:pos="8907"/>
              </w:tabs>
              <w:kinsoku w:val="0"/>
              <w:adjustRightInd w:val="0"/>
              <w:textAlignment w:val="baseline"/>
              <w:rPr>
                <w:rFonts w:ascii="Times New Roman" w:eastAsia="標楷體" w:hAnsi="Times New Roman" w:cs="Times New Roman"/>
                <w:kern w:val="0"/>
                <w:sz w:val="27"/>
                <w:szCs w:val="27"/>
              </w:rPr>
            </w:pPr>
          </w:p>
        </w:tc>
        <w:tc>
          <w:tcPr>
            <w:tcW w:w="1509" w:type="pct"/>
            <w:tcBorders>
              <w:top w:val="single" w:sz="8" w:space="0" w:color="000000"/>
              <w:left w:val="single" w:sz="8" w:space="0" w:color="000000"/>
              <w:bottom w:val="single" w:sz="8" w:space="0" w:color="000000"/>
              <w:right w:val="single" w:sz="8" w:space="0" w:color="000000"/>
            </w:tcBorders>
            <w:shd w:val="clear" w:color="auto" w:fill="FFFFFF"/>
            <w:tcMar>
              <w:top w:w="14" w:type="dxa"/>
              <w:left w:w="14" w:type="dxa"/>
              <w:bottom w:w="0" w:type="dxa"/>
              <w:right w:w="14" w:type="dxa"/>
            </w:tcMar>
            <w:vAlign w:val="center"/>
            <w:hideMark/>
          </w:tcPr>
          <w:p w14:paraId="3F3B7837" w14:textId="77777777" w:rsidR="00F43BD8" w:rsidRPr="00F43BD8" w:rsidRDefault="00F43BD8" w:rsidP="00F43BD8">
            <w:pPr>
              <w:tabs>
                <w:tab w:val="left" w:pos="8907"/>
              </w:tabs>
              <w:kinsoku w:val="0"/>
              <w:adjustRightInd w:val="0"/>
              <w:textAlignment w:val="baseline"/>
              <w:rPr>
                <w:rFonts w:ascii="Times New Roman" w:eastAsia="標楷體" w:hAnsi="Times New Roman" w:cs="Times New Roman"/>
                <w:kern w:val="0"/>
                <w:sz w:val="27"/>
                <w:szCs w:val="27"/>
              </w:rPr>
            </w:pPr>
            <w:r w:rsidRPr="00F43BD8">
              <w:rPr>
                <w:rFonts w:ascii="Times New Roman" w:eastAsia="標楷體" w:hAnsi="Times New Roman" w:cs="Times New Roman" w:hint="eastAsia"/>
                <w:kern w:val="0"/>
                <w:sz w:val="27"/>
                <w:szCs w:val="27"/>
              </w:rPr>
              <w:t>立榮航空</w:t>
            </w:r>
          </w:p>
        </w:tc>
        <w:tc>
          <w:tcPr>
            <w:tcW w:w="1164" w:type="pct"/>
            <w:vMerge/>
            <w:tcBorders>
              <w:top w:val="single" w:sz="8" w:space="0" w:color="000000"/>
              <w:left w:val="single" w:sz="8" w:space="0" w:color="000000"/>
              <w:bottom w:val="single" w:sz="8" w:space="0" w:color="000000"/>
              <w:right w:val="single" w:sz="8" w:space="0" w:color="000000"/>
            </w:tcBorders>
            <w:vAlign w:val="center"/>
            <w:hideMark/>
          </w:tcPr>
          <w:p w14:paraId="677FB596" w14:textId="77777777" w:rsidR="00F43BD8" w:rsidRPr="00F43BD8" w:rsidRDefault="00F43BD8" w:rsidP="00F43BD8">
            <w:pPr>
              <w:tabs>
                <w:tab w:val="left" w:pos="8907"/>
              </w:tabs>
              <w:kinsoku w:val="0"/>
              <w:adjustRightInd w:val="0"/>
              <w:jc w:val="center"/>
              <w:textAlignment w:val="baseline"/>
              <w:rPr>
                <w:rFonts w:ascii="Times New Roman" w:eastAsia="標楷體" w:hAnsi="Times New Roman" w:cs="Times New Roman"/>
                <w:kern w:val="0"/>
                <w:sz w:val="27"/>
                <w:szCs w:val="27"/>
              </w:rPr>
            </w:pPr>
          </w:p>
        </w:tc>
      </w:tr>
      <w:tr w:rsidR="00F43BD8" w:rsidRPr="00F43BD8" w14:paraId="3B7D9FA6" w14:textId="77777777" w:rsidTr="00307FBA">
        <w:trPr>
          <w:trHeight w:val="147"/>
        </w:trPr>
        <w:tc>
          <w:tcPr>
            <w:tcW w:w="1164" w:type="pct"/>
            <w:vMerge w:val="restart"/>
            <w:tcBorders>
              <w:top w:val="single" w:sz="8" w:space="0" w:color="000000"/>
              <w:left w:val="single" w:sz="8" w:space="0" w:color="000000"/>
              <w:bottom w:val="single" w:sz="8" w:space="0" w:color="000000"/>
              <w:right w:val="single" w:sz="8" w:space="0" w:color="000000"/>
            </w:tcBorders>
            <w:shd w:val="clear" w:color="auto" w:fill="FFFFFF"/>
            <w:tcMar>
              <w:top w:w="14" w:type="dxa"/>
              <w:left w:w="14" w:type="dxa"/>
              <w:bottom w:w="0" w:type="dxa"/>
              <w:right w:w="14" w:type="dxa"/>
            </w:tcMar>
            <w:vAlign w:val="center"/>
            <w:hideMark/>
          </w:tcPr>
          <w:p w14:paraId="50BF7C56" w14:textId="77777777" w:rsidR="00F43BD8" w:rsidRPr="00F43BD8" w:rsidRDefault="00F43BD8" w:rsidP="00F43BD8">
            <w:pPr>
              <w:tabs>
                <w:tab w:val="left" w:pos="8907"/>
              </w:tabs>
              <w:kinsoku w:val="0"/>
              <w:adjustRightInd w:val="0"/>
              <w:textAlignment w:val="baseline"/>
              <w:rPr>
                <w:rFonts w:ascii="Times New Roman" w:eastAsia="標楷體" w:hAnsi="Times New Roman" w:cs="Times New Roman"/>
                <w:kern w:val="0"/>
                <w:sz w:val="27"/>
                <w:szCs w:val="27"/>
              </w:rPr>
            </w:pPr>
            <w:proofErr w:type="gramStart"/>
            <w:r w:rsidRPr="00F43BD8">
              <w:rPr>
                <w:rFonts w:ascii="Times New Roman" w:eastAsia="標楷體" w:hAnsi="Times New Roman" w:cs="Times New Roman" w:hint="eastAsia"/>
                <w:kern w:val="0"/>
                <w:sz w:val="27"/>
                <w:szCs w:val="27"/>
              </w:rPr>
              <w:t>臺</w:t>
            </w:r>
            <w:proofErr w:type="gramEnd"/>
            <w:r w:rsidRPr="00F43BD8">
              <w:rPr>
                <w:rFonts w:ascii="Times New Roman" w:eastAsia="標楷體" w:hAnsi="Times New Roman" w:cs="Times New Roman" w:hint="eastAsia"/>
                <w:kern w:val="0"/>
                <w:sz w:val="27"/>
                <w:szCs w:val="27"/>
              </w:rPr>
              <w:t>東縣</w:t>
            </w:r>
          </w:p>
        </w:tc>
        <w:tc>
          <w:tcPr>
            <w:tcW w:w="1164" w:type="pct"/>
            <w:tcBorders>
              <w:top w:val="single" w:sz="8" w:space="0" w:color="000000"/>
              <w:left w:val="single" w:sz="8" w:space="0" w:color="000000"/>
              <w:bottom w:val="single" w:sz="8" w:space="0" w:color="000000"/>
              <w:right w:val="single" w:sz="8" w:space="0" w:color="000000"/>
            </w:tcBorders>
            <w:shd w:val="clear" w:color="auto" w:fill="FFFFFF"/>
            <w:tcMar>
              <w:top w:w="14" w:type="dxa"/>
              <w:left w:w="14" w:type="dxa"/>
              <w:bottom w:w="0" w:type="dxa"/>
              <w:right w:w="14" w:type="dxa"/>
            </w:tcMar>
            <w:vAlign w:val="center"/>
            <w:hideMark/>
          </w:tcPr>
          <w:p w14:paraId="5D11DA50" w14:textId="77777777" w:rsidR="00F43BD8" w:rsidRPr="00F43BD8" w:rsidRDefault="00F43BD8" w:rsidP="00F43BD8">
            <w:pPr>
              <w:tabs>
                <w:tab w:val="left" w:pos="8907"/>
              </w:tabs>
              <w:kinsoku w:val="0"/>
              <w:adjustRightInd w:val="0"/>
              <w:textAlignment w:val="baseline"/>
              <w:rPr>
                <w:rFonts w:ascii="Times New Roman" w:eastAsia="標楷體" w:hAnsi="Times New Roman" w:cs="Times New Roman"/>
                <w:kern w:val="0"/>
                <w:sz w:val="27"/>
                <w:szCs w:val="27"/>
              </w:rPr>
            </w:pPr>
            <w:r w:rsidRPr="00F43BD8">
              <w:rPr>
                <w:rFonts w:ascii="Times New Roman" w:eastAsia="標楷體" w:hAnsi="Times New Roman" w:cs="Times New Roman" w:hint="eastAsia"/>
                <w:kern w:val="0"/>
                <w:sz w:val="27"/>
                <w:szCs w:val="27"/>
              </w:rPr>
              <w:t>市區客運</w:t>
            </w:r>
          </w:p>
        </w:tc>
        <w:tc>
          <w:tcPr>
            <w:tcW w:w="1509" w:type="pct"/>
            <w:tcBorders>
              <w:top w:val="single" w:sz="8" w:space="0" w:color="000000"/>
              <w:left w:val="single" w:sz="8" w:space="0" w:color="000000"/>
              <w:bottom w:val="single" w:sz="8" w:space="0" w:color="000000"/>
              <w:right w:val="single" w:sz="8" w:space="0" w:color="000000"/>
            </w:tcBorders>
            <w:shd w:val="clear" w:color="auto" w:fill="FFFFFF"/>
            <w:tcMar>
              <w:top w:w="14" w:type="dxa"/>
              <w:left w:w="14" w:type="dxa"/>
              <w:bottom w:w="0" w:type="dxa"/>
              <w:right w:w="14" w:type="dxa"/>
            </w:tcMar>
            <w:vAlign w:val="center"/>
            <w:hideMark/>
          </w:tcPr>
          <w:p w14:paraId="10F11E8F" w14:textId="77777777" w:rsidR="00F43BD8" w:rsidRPr="00F43BD8" w:rsidRDefault="00F43BD8" w:rsidP="00F43BD8">
            <w:pPr>
              <w:tabs>
                <w:tab w:val="left" w:pos="8907"/>
              </w:tabs>
              <w:kinsoku w:val="0"/>
              <w:adjustRightInd w:val="0"/>
              <w:textAlignment w:val="baseline"/>
              <w:rPr>
                <w:rFonts w:ascii="Times New Roman" w:eastAsia="標楷體" w:hAnsi="Times New Roman" w:cs="Times New Roman"/>
                <w:kern w:val="0"/>
                <w:sz w:val="27"/>
                <w:szCs w:val="27"/>
              </w:rPr>
            </w:pPr>
            <w:r w:rsidRPr="00F43BD8">
              <w:rPr>
                <w:rFonts w:ascii="Times New Roman" w:eastAsia="標楷體" w:hAnsi="Times New Roman" w:cs="Times New Roman" w:hint="eastAsia"/>
                <w:kern w:val="0"/>
                <w:sz w:val="27"/>
                <w:szCs w:val="27"/>
              </w:rPr>
              <w:t>普悠</w:t>
            </w:r>
            <w:proofErr w:type="gramStart"/>
            <w:r w:rsidRPr="00F43BD8">
              <w:rPr>
                <w:rFonts w:ascii="Times New Roman" w:eastAsia="標楷體" w:hAnsi="Times New Roman" w:cs="Times New Roman" w:hint="eastAsia"/>
                <w:kern w:val="0"/>
                <w:sz w:val="27"/>
                <w:szCs w:val="27"/>
              </w:rPr>
              <w:t>瑪</w:t>
            </w:r>
            <w:proofErr w:type="gramEnd"/>
            <w:r w:rsidRPr="00F43BD8">
              <w:rPr>
                <w:rFonts w:ascii="Times New Roman" w:eastAsia="標楷體" w:hAnsi="Times New Roman" w:cs="Times New Roman" w:hint="eastAsia"/>
                <w:kern w:val="0"/>
                <w:sz w:val="27"/>
                <w:szCs w:val="27"/>
              </w:rPr>
              <w:t>客運</w:t>
            </w:r>
          </w:p>
        </w:tc>
        <w:tc>
          <w:tcPr>
            <w:tcW w:w="1164" w:type="pct"/>
            <w:tcBorders>
              <w:top w:val="single" w:sz="8" w:space="0" w:color="000000"/>
              <w:left w:val="single" w:sz="8" w:space="0" w:color="000000"/>
              <w:bottom w:val="single" w:sz="8" w:space="0" w:color="000000"/>
              <w:right w:val="single" w:sz="8" w:space="0" w:color="000000"/>
            </w:tcBorders>
            <w:shd w:val="clear" w:color="auto" w:fill="FFFFFF"/>
            <w:tcMar>
              <w:top w:w="14" w:type="dxa"/>
              <w:left w:w="14" w:type="dxa"/>
              <w:bottom w:w="0" w:type="dxa"/>
              <w:right w:w="14" w:type="dxa"/>
            </w:tcMar>
            <w:vAlign w:val="center"/>
            <w:hideMark/>
          </w:tcPr>
          <w:p w14:paraId="0D2E1238" w14:textId="77777777" w:rsidR="00F43BD8" w:rsidRPr="00F43BD8" w:rsidRDefault="00F43BD8" w:rsidP="00F43BD8">
            <w:pPr>
              <w:tabs>
                <w:tab w:val="left" w:pos="8907"/>
              </w:tabs>
              <w:kinsoku w:val="0"/>
              <w:adjustRightInd w:val="0"/>
              <w:jc w:val="center"/>
              <w:textAlignment w:val="baseline"/>
              <w:rPr>
                <w:rFonts w:ascii="Times New Roman" w:eastAsia="標楷體" w:hAnsi="Times New Roman" w:cs="Times New Roman"/>
                <w:kern w:val="0"/>
                <w:sz w:val="27"/>
                <w:szCs w:val="27"/>
              </w:rPr>
            </w:pPr>
            <w:r w:rsidRPr="00F43BD8">
              <w:rPr>
                <w:rFonts w:ascii="Times New Roman" w:eastAsia="標楷體" w:hAnsi="Times New Roman" w:cs="Times New Roman" w:hint="eastAsia"/>
                <w:kern w:val="0"/>
                <w:sz w:val="27"/>
                <w:szCs w:val="27"/>
              </w:rPr>
              <w:t>4</w:t>
            </w:r>
          </w:p>
        </w:tc>
      </w:tr>
      <w:tr w:rsidR="00F43BD8" w:rsidRPr="00F43BD8" w14:paraId="4EA76848" w14:textId="77777777" w:rsidTr="00307FBA">
        <w:trPr>
          <w:trHeight w:val="182"/>
        </w:trPr>
        <w:tc>
          <w:tcPr>
            <w:tcW w:w="1164" w:type="pct"/>
            <w:vMerge/>
            <w:tcBorders>
              <w:top w:val="single" w:sz="8" w:space="0" w:color="000000"/>
              <w:left w:val="single" w:sz="8" w:space="0" w:color="000000"/>
              <w:bottom w:val="single" w:sz="8" w:space="0" w:color="000000"/>
              <w:right w:val="single" w:sz="8" w:space="0" w:color="000000"/>
            </w:tcBorders>
            <w:vAlign w:val="center"/>
            <w:hideMark/>
          </w:tcPr>
          <w:p w14:paraId="5D626AB6" w14:textId="77777777" w:rsidR="00F43BD8" w:rsidRPr="00F43BD8" w:rsidRDefault="00F43BD8" w:rsidP="00F43BD8">
            <w:pPr>
              <w:tabs>
                <w:tab w:val="left" w:pos="8907"/>
              </w:tabs>
              <w:kinsoku w:val="0"/>
              <w:adjustRightInd w:val="0"/>
              <w:textAlignment w:val="baseline"/>
              <w:rPr>
                <w:rFonts w:ascii="Times New Roman" w:eastAsia="標楷體" w:hAnsi="Times New Roman" w:cs="Times New Roman"/>
                <w:kern w:val="0"/>
                <w:sz w:val="27"/>
                <w:szCs w:val="27"/>
              </w:rPr>
            </w:pPr>
          </w:p>
        </w:tc>
        <w:tc>
          <w:tcPr>
            <w:tcW w:w="1164" w:type="pct"/>
            <w:vMerge w:val="restart"/>
            <w:tcBorders>
              <w:top w:val="single" w:sz="8" w:space="0" w:color="000000"/>
              <w:left w:val="single" w:sz="8" w:space="0" w:color="000000"/>
              <w:bottom w:val="single" w:sz="8" w:space="0" w:color="000000"/>
              <w:right w:val="single" w:sz="8" w:space="0" w:color="000000"/>
            </w:tcBorders>
            <w:shd w:val="clear" w:color="auto" w:fill="FFFFFF"/>
            <w:tcMar>
              <w:top w:w="14" w:type="dxa"/>
              <w:left w:w="14" w:type="dxa"/>
              <w:bottom w:w="0" w:type="dxa"/>
              <w:right w:w="14" w:type="dxa"/>
            </w:tcMar>
            <w:vAlign w:val="center"/>
            <w:hideMark/>
          </w:tcPr>
          <w:p w14:paraId="23A4A5EE" w14:textId="77777777" w:rsidR="00F43BD8" w:rsidRPr="00F43BD8" w:rsidRDefault="00F43BD8" w:rsidP="00F43BD8">
            <w:pPr>
              <w:tabs>
                <w:tab w:val="left" w:pos="8907"/>
              </w:tabs>
              <w:kinsoku w:val="0"/>
              <w:adjustRightInd w:val="0"/>
              <w:textAlignment w:val="baseline"/>
              <w:rPr>
                <w:rFonts w:ascii="Times New Roman" w:eastAsia="標楷體" w:hAnsi="Times New Roman" w:cs="Times New Roman"/>
                <w:kern w:val="0"/>
                <w:sz w:val="27"/>
                <w:szCs w:val="27"/>
              </w:rPr>
            </w:pPr>
            <w:r w:rsidRPr="00F43BD8">
              <w:rPr>
                <w:rFonts w:ascii="Times New Roman" w:eastAsia="標楷體" w:hAnsi="Times New Roman" w:cs="Times New Roman" w:hint="eastAsia"/>
                <w:kern w:val="0"/>
                <w:sz w:val="27"/>
                <w:szCs w:val="27"/>
              </w:rPr>
              <w:t>公路客運</w:t>
            </w:r>
          </w:p>
        </w:tc>
        <w:tc>
          <w:tcPr>
            <w:tcW w:w="1509" w:type="pct"/>
            <w:tcBorders>
              <w:top w:val="single" w:sz="8" w:space="0" w:color="000000"/>
              <w:left w:val="single" w:sz="8" w:space="0" w:color="000000"/>
              <w:bottom w:val="single" w:sz="8" w:space="0" w:color="000000"/>
              <w:right w:val="single" w:sz="8" w:space="0" w:color="000000"/>
            </w:tcBorders>
            <w:shd w:val="clear" w:color="auto" w:fill="FFFFFF"/>
            <w:tcMar>
              <w:top w:w="14" w:type="dxa"/>
              <w:left w:w="14" w:type="dxa"/>
              <w:bottom w:w="0" w:type="dxa"/>
              <w:right w:w="14" w:type="dxa"/>
            </w:tcMar>
            <w:vAlign w:val="center"/>
            <w:hideMark/>
          </w:tcPr>
          <w:p w14:paraId="7E7E5ED1" w14:textId="77777777" w:rsidR="00F43BD8" w:rsidRPr="00F43BD8" w:rsidRDefault="00F43BD8" w:rsidP="00F43BD8">
            <w:pPr>
              <w:tabs>
                <w:tab w:val="left" w:pos="8907"/>
              </w:tabs>
              <w:kinsoku w:val="0"/>
              <w:adjustRightInd w:val="0"/>
              <w:textAlignment w:val="baseline"/>
              <w:rPr>
                <w:rFonts w:ascii="Times New Roman" w:eastAsia="標楷體" w:hAnsi="Times New Roman" w:cs="Times New Roman"/>
                <w:kern w:val="0"/>
                <w:sz w:val="27"/>
                <w:szCs w:val="27"/>
              </w:rPr>
            </w:pPr>
            <w:r w:rsidRPr="00F43BD8">
              <w:rPr>
                <w:rFonts w:ascii="Times New Roman" w:eastAsia="標楷體" w:hAnsi="Times New Roman" w:cs="Times New Roman" w:hint="eastAsia"/>
                <w:kern w:val="0"/>
                <w:sz w:val="27"/>
                <w:szCs w:val="27"/>
              </w:rPr>
              <w:t>興東客運</w:t>
            </w:r>
          </w:p>
        </w:tc>
        <w:tc>
          <w:tcPr>
            <w:tcW w:w="1164" w:type="pct"/>
            <w:vMerge w:val="restart"/>
            <w:tcBorders>
              <w:top w:val="single" w:sz="8" w:space="0" w:color="000000"/>
              <w:left w:val="single" w:sz="8" w:space="0" w:color="000000"/>
              <w:bottom w:val="single" w:sz="8" w:space="0" w:color="000000"/>
              <w:right w:val="single" w:sz="8" w:space="0" w:color="000000"/>
            </w:tcBorders>
            <w:shd w:val="clear" w:color="auto" w:fill="FFFFFF"/>
            <w:tcMar>
              <w:top w:w="14" w:type="dxa"/>
              <w:left w:w="14" w:type="dxa"/>
              <w:bottom w:w="0" w:type="dxa"/>
              <w:right w:w="14" w:type="dxa"/>
            </w:tcMar>
            <w:vAlign w:val="center"/>
            <w:hideMark/>
          </w:tcPr>
          <w:p w14:paraId="51088371" w14:textId="77777777" w:rsidR="00F43BD8" w:rsidRPr="00F43BD8" w:rsidRDefault="00F43BD8" w:rsidP="00F43BD8">
            <w:pPr>
              <w:tabs>
                <w:tab w:val="left" w:pos="8907"/>
              </w:tabs>
              <w:kinsoku w:val="0"/>
              <w:adjustRightInd w:val="0"/>
              <w:jc w:val="center"/>
              <w:textAlignment w:val="baseline"/>
              <w:rPr>
                <w:rFonts w:ascii="Times New Roman" w:eastAsia="標楷體" w:hAnsi="Times New Roman" w:cs="Times New Roman"/>
                <w:kern w:val="0"/>
                <w:sz w:val="27"/>
                <w:szCs w:val="27"/>
              </w:rPr>
            </w:pPr>
            <w:r w:rsidRPr="00F43BD8">
              <w:rPr>
                <w:rFonts w:ascii="Times New Roman" w:eastAsia="標楷體" w:hAnsi="Times New Roman" w:cs="Times New Roman" w:hint="eastAsia"/>
                <w:kern w:val="0"/>
                <w:sz w:val="27"/>
                <w:szCs w:val="27"/>
              </w:rPr>
              <w:t>57</w:t>
            </w:r>
          </w:p>
        </w:tc>
      </w:tr>
      <w:tr w:rsidR="00F43BD8" w:rsidRPr="00F43BD8" w14:paraId="5670709A" w14:textId="77777777" w:rsidTr="00307FBA">
        <w:trPr>
          <w:trHeight w:val="229"/>
        </w:trPr>
        <w:tc>
          <w:tcPr>
            <w:tcW w:w="1164" w:type="pct"/>
            <w:vMerge/>
            <w:tcBorders>
              <w:top w:val="single" w:sz="8" w:space="0" w:color="000000"/>
              <w:left w:val="single" w:sz="8" w:space="0" w:color="000000"/>
              <w:bottom w:val="single" w:sz="8" w:space="0" w:color="000000"/>
              <w:right w:val="single" w:sz="8" w:space="0" w:color="000000"/>
            </w:tcBorders>
            <w:vAlign w:val="center"/>
            <w:hideMark/>
          </w:tcPr>
          <w:p w14:paraId="07587105" w14:textId="77777777" w:rsidR="00F43BD8" w:rsidRPr="00F43BD8" w:rsidRDefault="00F43BD8" w:rsidP="00F43BD8">
            <w:pPr>
              <w:tabs>
                <w:tab w:val="left" w:pos="8907"/>
              </w:tabs>
              <w:kinsoku w:val="0"/>
              <w:adjustRightInd w:val="0"/>
              <w:textAlignment w:val="baseline"/>
              <w:rPr>
                <w:rFonts w:ascii="Times New Roman" w:eastAsia="標楷體" w:hAnsi="Times New Roman" w:cs="Times New Roman"/>
                <w:kern w:val="0"/>
                <w:sz w:val="27"/>
                <w:szCs w:val="27"/>
              </w:rPr>
            </w:pPr>
          </w:p>
        </w:tc>
        <w:tc>
          <w:tcPr>
            <w:tcW w:w="1164" w:type="pct"/>
            <w:vMerge/>
            <w:tcBorders>
              <w:top w:val="single" w:sz="8" w:space="0" w:color="000000"/>
              <w:left w:val="single" w:sz="8" w:space="0" w:color="000000"/>
              <w:bottom w:val="single" w:sz="8" w:space="0" w:color="000000"/>
              <w:right w:val="single" w:sz="8" w:space="0" w:color="000000"/>
            </w:tcBorders>
            <w:vAlign w:val="center"/>
            <w:hideMark/>
          </w:tcPr>
          <w:p w14:paraId="66F47EA4" w14:textId="77777777" w:rsidR="00F43BD8" w:rsidRPr="00F43BD8" w:rsidRDefault="00F43BD8" w:rsidP="00F43BD8">
            <w:pPr>
              <w:tabs>
                <w:tab w:val="left" w:pos="8907"/>
              </w:tabs>
              <w:kinsoku w:val="0"/>
              <w:adjustRightInd w:val="0"/>
              <w:textAlignment w:val="baseline"/>
              <w:rPr>
                <w:rFonts w:ascii="Times New Roman" w:eastAsia="標楷體" w:hAnsi="Times New Roman" w:cs="Times New Roman"/>
                <w:kern w:val="0"/>
                <w:sz w:val="27"/>
                <w:szCs w:val="27"/>
              </w:rPr>
            </w:pPr>
          </w:p>
        </w:tc>
        <w:tc>
          <w:tcPr>
            <w:tcW w:w="1509" w:type="pct"/>
            <w:tcBorders>
              <w:top w:val="single" w:sz="8" w:space="0" w:color="000000"/>
              <w:left w:val="single" w:sz="8" w:space="0" w:color="000000"/>
              <w:bottom w:val="single" w:sz="8" w:space="0" w:color="000000"/>
              <w:right w:val="single" w:sz="8" w:space="0" w:color="000000"/>
            </w:tcBorders>
            <w:shd w:val="clear" w:color="auto" w:fill="FFFFFF"/>
            <w:tcMar>
              <w:top w:w="14" w:type="dxa"/>
              <w:left w:w="14" w:type="dxa"/>
              <w:bottom w:w="0" w:type="dxa"/>
              <w:right w:w="14" w:type="dxa"/>
            </w:tcMar>
            <w:vAlign w:val="center"/>
            <w:hideMark/>
          </w:tcPr>
          <w:p w14:paraId="4CAB51C3" w14:textId="77777777" w:rsidR="00F43BD8" w:rsidRPr="00F43BD8" w:rsidRDefault="00F43BD8" w:rsidP="00F43BD8">
            <w:pPr>
              <w:tabs>
                <w:tab w:val="left" w:pos="8907"/>
              </w:tabs>
              <w:kinsoku w:val="0"/>
              <w:adjustRightInd w:val="0"/>
              <w:textAlignment w:val="baseline"/>
              <w:rPr>
                <w:rFonts w:ascii="Times New Roman" w:eastAsia="標楷體" w:hAnsi="Times New Roman" w:cs="Times New Roman"/>
                <w:kern w:val="0"/>
                <w:sz w:val="27"/>
                <w:szCs w:val="27"/>
              </w:rPr>
            </w:pPr>
            <w:r w:rsidRPr="00F43BD8">
              <w:rPr>
                <w:rFonts w:ascii="Times New Roman" w:eastAsia="標楷體" w:hAnsi="Times New Roman" w:cs="Times New Roman" w:hint="eastAsia"/>
                <w:kern w:val="0"/>
                <w:sz w:val="27"/>
                <w:szCs w:val="27"/>
              </w:rPr>
              <w:t>東台灣客運</w:t>
            </w:r>
          </w:p>
        </w:tc>
        <w:tc>
          <w:tcPr>
            <w:tcW w:w="1164" w:type="pct"/>
            <w:vMerge/>
            <w:tcBorders>
              <w:top w:val="single" w:sz="8" w:space="0" w:color="000000"/>
              <w:left w:val="single" w:sz="8" w:space="0" w:color="000000"/>
              <w:bottom w:val="single" w:sz="8" w:space="0" w:color="000000"/>
              <w:right w:val="single" w:sz="8" w:space="0" w:color="000000"/>
            </w:tcBorders>
            <w:vAlign w:val="center"/>
            <w:hideMark/>
          </w:tcPr>
          <w:p w14:paraId="636C8D2A" w14:textId="77777777" w:rsidR="00F43BD8" w:rsidRPr="00F43BD8" w:rsidRDefault="00F43BD8" w:rsidP="00F43BD8">
            <w:pPr>
              <w:tabs>
                <w:tab w:val="left" w:pos="8907"/>
              </w:tabs>
              <w:kinsoku w:val="0"/>
              <w:adjustRightInd w:val="0"/>
              <w:jc w:val="center"/>
              <w:textAlignment w:val="baseline"/>
              <w:rPr>
                <w:rFonts w:ascii="Times New Roman" w:eastAsia="標楷體" w:hAnsi="Times New Roman" w:cs="Times New Roman"/>
                <w:kern w:val="0"/>
                <w:sz w:val="27"/>
                <w:szCs w:val="27"/>
              </w:rPr>
            </w:pPr>
          </w:p>
        </w:tc>
      </w:tr>
      <w:tr w:rsidR="00F43BD8" w:rsidRPr="00F43BD8" w14:paraId="1125FC0B" w14:textId="77777777" w:rsidTr="00307FBA">
        <w:trPr>
          <w:trHeight w:val="121"/>
        </w:trPr>
        <w:tc>
          <w:tcPr>
            <w:tcW w:w="1164" w:type="pct"/>
            <w:vMerge/>
            <w:tcBorders>
              <w:top w:val="single" w:sz="8" w:space="0" w:color="000000"/>
              <w:left w:val="single" w:sz="8" w:space="0" w:color="000000"/>
              <w:bottom w:val="single" w:sz="8" w:space="0" w:color="000000"/>
              <w:right w:val="single" w:sz="8" w:space="0" w:color="000000"/>
            </w:tcBorders>
            <w:vAlign w:val="center"/>
            <w:hideMark/>
          </w:tcPr>
          <w:p w14:paraId="329CB6D0" w14:textId="77777777" w:rsidR="00F43BD8" w:rsidRPr="00F43BD8" w:rsidRDefault="00F43BD8" w:rsidP="00F43BD8">
            <w:pPr>
              <w:tabs>
                <w:tab w:val="left" w:pos="8907"/>
              </w:tabs>
              <w:kinsoku w:val="0"/>
              <w:adjustRightInd w:val="0"/>
              <w:textAlignment w:val="baseline"/>
              <w:rPr>
                <w:rFonts w:ascii="Times New Roman" w:eastAsia="標楷體" w:hAnsi="Times New Roman" w:cs="Times New Roman"/>
                <w:kern w:val="0"/>
                <w:sz w:val="27"/>
                <w:szCs w:val="27"/>
              </w:rPr>
            </w:pPr>
          </w:p>
        </w:tc>
        <w:tc>
          <w:tcPr>
            <w:tcW w:w="1164" w:type="pct"/>
            <w:vMerge w:val="restart"/>
            <w:tcBorders>
              <w:top w:val="single" w:sz="8" w:space="0" w:color="000000"/>
              <w:left w:val="single" w:sz="8" w:space="0" w:color="000000"/>
              <w:bottom w:val="single" w:sz="8" w:space="0" w:color="000000"/>
              <w:right w:val="single" w:sz="8" w:space="0" w:color="000000"/>
            </w:tcBorders>
            <w:shd w:val="clear" w:color="auto" w:fill="FFFFFF"/>
            <w:tcMar>
              <w:top w:w="14" w:type="dxa"/>
              <w:left w:w="14" w:type="dxa"/>
              <w:bottom w:w="0" w:type="dxa"/>
              <w:right w:w="14" w:type="dxa"/>
            </w:tcMar>
            <w:vAlign w:val="center"/>
            <w:hideMark/>
          </w:tcPr>
          <w:p w14:paraId="411E0E7F" w14:textId="77777777" w:rsidR="00F43BD8" w:rsidRPr="00F43BD8" w:rsidRDefault="00F43BD8" w:rsidP="00F43BD8">
            <w:pPr>
              <w:tabs>
                <w:tab w:val="left" w:pos="8907"/>
              </w:tabs>
              <w:kinsoku w:val="0"/>
              <w:adjustRightInd w:val="0"/>
              <w:textAlignment w:val="baseline"/>
              <w:rPr>
                <w:rFonts w:ascii="Times New Roman" w:eastAsia="標楷體" w:hAnsi="Times New Roman" w:cs="Times New Roman"/>
                <w:kern w:val="0"/>
                <w:sz w:val="27"/>
                <w:szCs w:val="27"/>
              </w:rPr>
            </w:pPr>
            <w:r w:rsidRPr="00F43BD8">
              <w:rPr>
                <w:rFonts w:ascii="Times New Roman" w:eastAsia="標楷體" w:hAnsi="Times New Roman" w:cs="Times New Roman" w:hint="eastAsia"/>
                <w:kern w:val="0"/>
                <w:sz w:val="27"/>
                <w:szCs w:val="27"/>
              </w:rPr>
              <w:t>空運</w:t>
            </w:r>
          </w:p>
        </w:tc>
        <w:tc>
          <w:tcPr>
            <w:tcW w:w="1509" w:type="pct"/>
            <w:tcBorders>
              <w:top w:val="single" w:sz="8" w:space="0" w:color="000000"/>
              <w:left w:val="single" w:sz="8" w:space="0" w:color="000000"/>
              <w:bottom w:val="single" w:sz="8" w:space="0" w:color="000000"/>
              <w:right w:val="single" w:sz="8" w:space="0" w:color="000000"/>
            </w:tcBorders>
            <w:shd w:val="clear" w:color="auto" w:fill="FFFFFF"/>
            <w:tcMar>
              <w:top w:w="14" w:type="dxa"/>
              <w:left w:w="14" w:type="dxa"/>
              <w:bottom w:w="0" w:type="dxa"/>
              <w:right w:w="14" w:type="dxa"/>
            </w:tcMar>
            <w:vAlign w:val="center"/>
            <w:hideMark/>
          </w:tcPr>
          <w:p w14:paraId="391EFC2C" w14:textId="77777777" w:rsidR="00F43BD8" w:rsidRPr="00F43BD8" w:rsidRDefault="00F43BD8" w:rsidP="00F43BD8">
            <w:pPr>
              <w:tabs>
                <w:tab w:val="left" w:pos="8907"/>
              </w:tabs>
              <w:kinsoku w:val="0"/>
              <w:adjustRightInd w:val="0"/>
              <w:textAlignment w:val="baseline"/>
              <w:rPr>
                <w:rFonts w:ascii="Times New Roman" w:eastAsia="標楷體" w:hAnsi="Times New Roman" w:cs="Times New Roman"/>
                <w:kern w:val="0"/>
                <w:sz w:val="27"/>
                <w:szCs w:val="27"/>
              </w:rPr>
            </w:pPr>
            <w:r w:rsidRPr="00F43BD8">
              <w:rPr>
                <w:rFonts w:ascii="Times New Roman" w:eastAsia="標楷體" w:hAnsi="Times New Roman" w:cs="Times New Roman" w:hint="eastAsia"/>
                <w:kern w:val="0"/>
                <w:sz w:val="27"/>
                <w:szCs w:val="27"/>
              </w:rPr>
              <w:t>華信空運</w:t>
            </w:r>
          </w:p>
        </w:tc>
        <w:tc>
          <w:tcPr>
            <w:tcW w:w="1164" w:type="pct"/>
            <w:vMerge w:val="restart"/>
            <w:tcBorders>
              <w:top w:val="single" w:sz="8" w:space="0" w:color="000000"/>
              <w:left w:val="single" w:sz="8" w:space="0" w:color="000000"/>
              <w:bottom w:val="single" w:sz="8" w:space="0" w:color="000000"/>
              <w:right w:val="single" w:sz="8" w:space="0" w:color="000000"/>
            </w:tcBorders>
            <w:shd w:val="clear" w:color="auto" w:fill="FFFFFF"/>
            <w:tcMar>
              <w:top w:w="14" w:type="dxa"/>
              <w:left w:w="14" w:type="dxa"/>
              <w:bottom w:w="0" w:type="dxa"/>
              <w:right w:w="14" w:type="dxa"/>
            </w:tcMar>
            <w:vAlign w:val="center"/>
            <w:hideMark/>
          </w:tcPr>
          <w:p w14:paraId="74BCFC3F" w14:textId="77777777" w:rsidR="00F43BD8" w:rsidRPr="00F43BD8" w:rsidRDefault="00F43BD8" w:rsidP="00F43BD8">
            <w:pPr>
              <w:tabs>
                <w:tab w:val="left" w:pos="8907"/>
              </w:tabs>
              <w:kinsoku w:val="0"/>
              <w:adjustRightInd w:val="0"/>
              <w:jc w:val="center"/>
              <w:textAlignment w:val="baseline"/>
              <w:rPr>
                <w:rFonts w:ascii="Times New Roman" w:eastAsia="標楷體" w:hAnsi="Times New Roman" w:cs="Times New Roman"/>
                <w:kern w:val="0"/>
                <w:sz w:val="27"/>
                <w:szCs w:val="27"/>
              </w:rPr>
            </w:pPr>
            <w:r w:rsidRPr="00F43BD8">
              <w:rPr>
                <w:rFonts w:ascii="Times New Roman" w:eastAsia="標楷體" w:hAnsi="Times New Roman" w:cs="Times New Roman" w:hint="eastAsia"/>
                <w:kern w:val="0"/>
                <w:sz w:val="27"/>
                <w:szCs w:val="27"/>
              </w:rPr>
              <w:t>1</w:t>
            </w:r>
          </w:p>
        </w:tc>
      </w:tr>
      <w:tr w:rsidR="00F43BD8" w:rsidRPr="00F43BD8" w14:paraId="110F55FB" w14:textId="77777777" w:rsidTr="00307FBA">
        <w:trPr>
          <w:trHeight w:val="156"/>
        </w:trPr>
        <w:tc>
          <w:tcPr>
            <w:tcW w:w="1164" w:type="pct"/>
            <w:vMerge/>
            <w:tcBorders>
              <w:top w:val="single" w:sz="8" w:space="0" w:color="000000"/>
              <w:left w:val="single" w:sz="8" w:space="0" w:color="000000"/>
              <w:bottom w:val="single" w:sz="8" w:space="0" w:color="000000"/>
              <w:right w:val="single" w:sz="8" w:space="0" w:color="000000"/>
            </w:tcBorders>
            <w:vAlign w:val="center"/>
            <w:hideMark/>
          </w:tcPr>
          <w:p w14:paraId="7942EEE9" w14:textId="77777777" w:rsidR="00F43BD8" w:rsidRPr="00F43BD8" w:rsidRDefault="00F43BD8" w:rsidP="00F43BD8">
            <w:pPr>
              <w:tabs>
                <w:tab w:val="left" w:pos="8907"/>
              </w:tabs>
              <w:kinsoku w:val="0"/>
              <w:adjustRightInd w:val="0"/>
              <w:textAlignment w:val="baseline"/>
              <w:rPr>
                <w:rFonts w:ascii="Times New Roman" w:eastAsia="標楷體" w:hAnsi="Times New Roman" w:cs="Times New Roman"/>
                <w:kern w:val="0"/>
                <w:sz w:val="27"/>
                <w:szCs w:val="27"/>
              </w:rPr>
            </w:pPr>
          </w:p>
        </w:tc>
        <w:tc>
          <w:tcPr>
            <w:tcW w:w="1164" w:type="pct"/>
            <w:vMerge/>
            <w:tcBorders>
              <w:top w:val="single" w:sz="8" w:space="0" w:color="000000"/>
              <w:left w:val="single" w:sz="8" w:space="0" w:color="000000"/>
              <w:bottom w:val="single" w:sz="8" w:space="0" w:color="000000"/>
              <w:right w:val="single" w:sz="8" w:space="0" w:color="000000"/>
            </w:tcBorders>
            <w:vAlign w:val="center"/>
            <w:hideMark/>
          </w:tcPr>
          <w:p w14:paraId="17D45456" w14:textId="77777777" w:rsidR="00F43BD8" w:rsidRPr="00F43BD8" w:rsidRDefault="00F43BD8" w:rsidP="00F43BD8">
            <w:pPr>
              <w:tabs>
                <w:tab w:val="left" w:pos="8907"/>
              </w:tabs>
              <w:kinsoku w:val="0"/>
              <w:adjustRightInd w:val="0"/>
              <w:textAlignment w:val="baseline"/>
              <w:rPr>
                <w:rFonts w:ascii="Times New Roman" w:eastAsia="標楷體" w:hAnsi="Times New Roman" w:cs="Times New Roman"/>
                <w:kern w:val="0"/>
                <w:sz w:val="27"/>
                <w:szCs w:val="27"/>
              </w:rPr>
            </w:pPr>
          </w:p>
        </w:tc>
        <w:tc>
          <w:tcPr>
            <w:tcW w:w="1509" w:type="pct"/>
            <w:tcBorders>
              <w:top w:val="single" w:sz="8" w:space="0" w:color="000000"/>
              <w:left w:val="single" w:sz="8" w:space="0" w:color="000000"/>
              <w:bottom w:val="single" w:sz="8" w:space="0" w:color="000000"/>
              <w:right w:val="single" w:sz="8" w:space="0" w:color="000000"/>
            </w:tcBorders>
            <w:shd w:val="clear" w:color="auto" w:fill="FFFFFF"/>
            <w:tcMar>
              <w:top w:w="14" w:type="dxa"/>
              <w:left w:w="14" w:type="dxa"/>
              <w:bottom w:w="0" w:type="dxa"/>
              <w:right w:w="14" w:type="dxa"/>
            </w:tcMar>
            <w:vAlign w:val="center"/>
            <w:hideMark/>
          </w:tcPr>
          <w:p w14:paraId="47B42C1A" w14:textId="77777777" w:rsidR="00F43BD8" w:rsidRPr="00F43BD8" w:rsidRDefault="00F43BD8" w:rsidP="00F43BD8">
            <w:pPr>
              <w:tabs>
                <w:tab w:val="left" w:pos="8907"/>
              </w:tabs>
              <w:kinsoku w:val="0"/>
              <w:adjustRightInd w:val="0"/>
              <w:textAlignment w:val="baseline"/>
              <w:rPr>
                <w:rFonts w:ascii="Times New Roman" w:eastAsia="標楷體" w:hAnsi="Times New Roman" w:cs="Times New Roman"/>
                <w:kern w:val="0"/>
                <w:sz w:val="27"/>
                <w:szCs w:val="27"/>
              </w:rPr>
            </w:pPr>
            <w:r w:rsidRPr="00F43BD8">
              <w:rPr>
                <w:rFonts w:ascii="Times New Roman" w:eastAsia="標楷體" w:hAnsi="Times New Roman" w:cs="Times New Roman" w:hint="eastAsia"/>
                <w:kern w:val="0"/>
                <w:sz w:val="27"/>
                <w:szCs w:val="27"/>
              </w:rPr>
              <w:t>立榮航空</w:t>
            </w:r>
          </w:p>
        </w:tc>
        <w:tc>
          <w:tcPr>
            <w:tcW w:w="1164" w:type="pct"/>
            <w:vMerge/>
            <w:tcBorders>
              <w:top w:val="single" w:sz="8" w:space="0" w:color="000000"/>
              <w:left w:val="single" w:sz="8" w:space="0" w:color="000000"/>
              <w:bottom w:val="single" w:sz="8" w:space="0" w:color="000000"/>
              <w:right w:val="single" w:sz="8" w:space="0" w:color="000000"/>
            </w:tcBorders>
            <w:vAlign w:val="center"/>
            <w:hideMark/>
          </w:tcPr>
          <w:p w14:paraId="660CB883" w14:textId="77777777" w:rsidR="00F43BD8" w:rsidRPr="00F43BD8" w:rsidRDefault="00F43BD8" w:rsidP="00F43BD8">
            <w:pPr>
              <w:tabs>
                <w:tab w:val="left" w:pos="8907"/>
              </w:tabs>
              <w:kinsoku w:val="0"/>
              <w:adjustRightInd w:val="0"/>
              <w:jc w:val="center"/>
              <w:textAlignment w:val="baseline"/>
              <w:rPr>
                <w:rFonts w:ascii="Times New Roman" w:eastAsia="標楷體" w:hAnsi="Times New Roman" w:cs="Times New Roman"/>
                <w:kern w:val="0"/>
                <w:sz w:val="27"/>
                <w:szCs w:val="27"/>
              </w:rPr>
            </w:pPr>
          </w:p>
        </w:tc>
      </w:tr>
      <w:tr w:rsidR="00F43BD8" w:rsidRPr="00F43BD8" w14:paraId="2A29DCAA" w14:textId="77777777" w:rsidTr="00307FBA">
        <w:trPr>
          <w:trHeight w:val="345"/>
        </w:trPr>
        <w:tc>
          <w:tcPr>
            <w:tcW w:w="1164" w:type="pct"/>
            <w:vMerge/>
            <w:tcBorders>
              <w:top w:val="single" w:sz="8" w:space="0" w:color="000000"/>
              <w:left w:val="single" w:sz="8" w:space="0" w:color="000000"/>
              <w:bottom w:val="single" w:sz="8" w:space="0" w:color="000000"/>
              <w:right w:val="single" w:sz="8" w:space="0" w:color="000000"/>
            </w:tcBorders>
            <w:vAlign w:val="center"/>
            <w:hideMark/>
          </w:tcPr>
          <w:p w14:paraId="1462303D" w14:textId="77777777" w:rsidR="00F43BD8" w:rsidRPr="00F43BD8" w:rsidRDefault="00F43BD8" w:rsidP="00F43BD8">
            <w:pPr>
              <w:tabs>
                <w:tab w:val="left" w:pos="8907"/>
              </w:tabs>
              <w:kinsoku w:val="0"/>
              <w:adjustRightInd w:val="0"/>
              <w:textAlignment w:val="baseline"/>
              <w:rPr>
                <w:rFonts w:ascii="Times New Roman" w:eastAsia="標楷體" w:hAnsi="Times New Roman" w:cs="Times New Roman"/>
                <w:kern w:val="0"/>
                <w:sz w:val="27"/>
                <w:szCs w:val="27"/>
              </w:rPr>
            </w:pPr>
          </w:p>
        </w:tc>
        <w:tc>
          <w:tcPr>
            <w:tcW w:w="1164" w:type="pct"/>
            <w:vMerge w:val="restart"/>
            <w:tcBorders>
              <w:top w:val="single" w:sz="8" w:space="0" w:color="000000"/>
              <w:left w:val="single" w:sz="8" w:space="0" w:color="000000"/>
              <w:bottom w:val="single" w:sz="8" w:space="0" w:color="000000"/>
              <w:right w:val="single" w:sz="8" w:space="0" w:color="000000"/>
            </w:tcBorders>
            <w:shd w:val="clear" w:color="auto" w:fill="FFFFFF"/>
            <w:tcMar>
              <w:top w:w="14" w:type="dxa"/>
              <w:left w:w="14" w:type="dxa"/>
              <w:bottom w:w="0" w:type="dxa"/>
              <w:right w:w="14" w:type="dxa"/>
            </w:tcMar>
            <w:vAlign w:val="center"/>
            <w:hideMark/>
          </w:tcPr>
          <w:p w14:paraId="15E15487" w14:textId="77777777" w:rsidR="00F43BD8" w:rsidRPr="00F43BD8" w:rsidRDefault="00F43BD8" w:rsidP="00F43BD8">
            <w:pPr>
              <w:tabs>
                <w:tab w:val="left" w:pos="8907"/>
              </w:tabs>
              <w:kinsoku w:val="0"/>
              <w:adjustRightInd w:val="0"/>
              <w:textAlignment w:val="baseline"/>
              <w:rPr>
                <w:rFonts w:ascii="Times New Roman" w:eastAsia="標楷體" w:hAnsi="Times New Roman" w:cs="Times New Roman"/>
                <w:kern w:val="0"/>
                <w:sz w:val="27"/>
                <w:szCs w:val="27"/>
              </w:rPr>
            </w:pPr>
            <w:r w:rsidRPr="00F43BD8">
              <w:rPr>
                <w:rFonts w:ascii="Times New Roman" w:eastAsia="標楷體" w:hAnsi="Times New Roman" w:cs="Times New Roman" w:hint="eastAsia"/>
                <w:kern w:val="0"/>
                <w:sz w:val="27"/>
                <w:szCs w:val="27"/>
              </w:rPr>
              <w:t>海運</w:t>
            </w:r>
          </w:p>
        </w:tc>
        <w:tc>
          <w:tcPr>
            <w:tcW w:w="1509" w:type="pct"/>
            <w:tcBorders>
              <w:top w:val="single" w:sz="8" w:space="0" w:color="000000"/>
              <w:left w:val="single" w:sz="8" w:space="0" w:color="000000"/>
              <w:bottom w:val="single" w:sz="8" w:space="0" w:color="000000"/>
              <w:right w:val="single" w:sz="8" w:space="0" w:color="000000"/>
            </w:tcBorders>
            <w:shd w:val="clear" w:color="auto" w:fill="FFFFFF"/>
            <w:tcMar>
              <w:top w:w="14" w:type="dxa"/>
              <w:left w:w="14" w:type="dxa"/>
              <w:bottom w:w="0" w:type="dxa"/>
              <w:right w:w="14" w:type="dxa"/>
            </w:tcMar>
            <w:vAlign w:val="center"/>
            <w:hideMark/>
          </w:tcPr>
          <w:p w14:paraId="007473A6" w14:textId="77777777" w:rsidR="00F43BD8" w:rsidRPr="00F43BD8" w:rsidRDefault="00F43BD8" w:rsidP="00F43BD8">
            <w:pPr>
              <w:tabs>
                <w:tab w:val="left" w:pos="8907"/>
              </w:tabs>
              <w:kinsoku w:val="0"/>
              <w:adjustRightInd w:val="0"/>
              <w:textAlignment w:val="baseline"/>
              <w:rPr>
                <w:rFonts w:ascii="Times New Roman" w:eastAsia="標楷體" w:hAnsi="Times New Roman" w:cs="Times New Roman"/>
                <w:kern w:val="0"/>
                <w:sz w:val="27"/>
                <w:szCs w:val="27"/>
              </w:rPr>
            </w:pPr>
            <w:r w:rsidRPr="00F43BD8">
              <w:rPr>
                <w:rFonts w:ascii="Times New Roman" w:eastAsia="標楷體" w:hAnsi="Times New Roman" w:cs="Times New Roman" w:hint="eastAsia"/>
                <w:kern w:val="0"/>
                <w:sz w:val="27"/>
                <w:szCs w:val="27"/>
              </w:rPr>
              <w:t>凱旋</w:t>
            </w:r>
          </w:p>
        </w:tc>
        <w:tc>
          <w:tcPr>
            <w:tcW w:w="1164" w:type="pct"/>
            <w:vMerge w:val="restart"/>
            <w:tcBorders>
              <w:top w:val="single" w:sz="8" w:space="0" w:color="000000"/>
              <w:left w:val="single" w:sz="8" w:space="0" w:color="000000"/>
              <w:bottom w:val="single" w:sz="8" w:space="0" w:color="000000"/>
              <w:right w:val="single" w:sz="8" w:space="0" w:color="000000"/>
            </w:tcBorders>
            <w:shd w:val="clear" w:color="auto" w:fill="FFFFFF"/>
            <w:tcMar>
              <w:top w:w="14" w:type="dxa"/>
              <w:left w:w="14" w:type="dxa"/>
              <w:bottom w:w="0" w:type="dxa"/>
              <w:right w:w="14" w:type="dxa"/>
            </w:tcMar>
            <w:vAlign w:val="center"/>
            <w:hideMark/>
          </w:tcPr>
          <w:p w14:paraId="0E85480D" w14:textId="77777777" w:rsidR="00F43BD8" w:rsidRPr="00F43BD8" w:rsidRDefault="00F43BD8" w:rsidP="00F43BD8">
            <w:pPr>
              <w:tabs>
                <w:tab w:val="left" w:pos="8907"/>
              </w:tabs>
              <w:kinsoku w:val="0"/>
              <w:adjustRightInd w:val="0"/>
              <w:jc w:val="center"/>
              <w:textAlignment w:val="baseline"/>
              <w:rPr>
                <w:rFonts w:ascii="Times New Roman" w:eastAsia="標楷體" w:hAnsi="Times New Roman" w:cs="Times New Roman"/>
                <w:kern w:val="0"/>
                <w:sz w:val="27"/>
                <w:szCs w:val="27"/>
              </w:rPr>
            </w:pPr>
            <w:r w:rsidRPr="00F43BD8">
              <w:rPr>
                <w:rFonts w:ascii="Times New Roman" w:eastAsia="標楷體" w:hAnsi="Times New Roman" w:cs="Times New Roman" w:hint="eastAsia"/>
                <w:kern w:val="0"/>
                <w:sz w:val="27"/>
                <w:szCs w:val="27"/>
              </w:rPr>
              <w:t>2</w:t>
            </w:r>
          </w:p>
        </w:tc>
      </w:tr>
      <w:tr w:rsidR="00F43BD8" w:rsidRPr="00F43BD8" w14:paraId="41B2523D" w14:textId="77777777" w:rsidTr="00307FBA">
        <w:trPr>
          <w:trHeight w:val="237"/>
        </w:trPr>
        <w:tc>
          <w:tcPr>
            <w:tcW w:w="1164" w:type="pct"/>
            <w:vMerge/>
            <w:tcBorders>
              <w:top w:val="single" w:sz="8" w:space="0" w:color="000000"/>
              <w:left w:val="single" w:sz="8" w:space="0" w:color="000000"/>
              <w:bottom w:val="single" w:sz="8" w:space="0" w:color="000000"/>
              <w:right w:val="single" w:sz="8" w:space="0" w:color="000000"/>
            </w:tcBorders>
            <w:vAlign w:val="center"/>
            <w:hideMark/>
          </w:tcPr>
          <w:p w14:paraId="23031EBE" w14:textId="77777777" w:rsidR="00F43BD8" w:rsidRPr="00F43BD8" w:rsidRDefault="00F43BD8" w:rsidP="00F43BD8">
            <w:pPr>
              <w:tabs>
                <w:tab w:val="left" w:pos="8907"/>
              </w:tabs>
              <w:kinsoku w:val="0"/>
              <w:adjustRightInd w:val="0"/>
              <w:textAlignment w:val="baseline"/>
              <w:rPr>
                <w:rFonts w:ascii="Times New Roman" w:eastAsia="標楷體" w:hAnsi="Times New Roman" w:cs="Times New Roman"/>
                <w:b/>
                <w:bCs/>
                <w:kern w:val="0"/>
                <w:sz w:val="27"/>
                <w:szCs w:val="27"/>
              </w:rPr>
            </w:pPr>
          </w:p>
        </w:tc>
        <w:tc>
          <w:tcPr>
            <w:tcW w:w="1164" w:type="pct"/>
            <w:vMerge/>
            <w:tcBorders>
              <w:top w:val="single" w:sz="8" w:space="0" w:color="000000"/>
              <w:left w:val="single" w:sz="8" w:space="0" w:color="000000"/>
              <w:bottom w:val="single" w:sz="8" w:space="0" w:color="000000"/>
              <w:right w:val="single" w:sz="8" w:space="0" w:color="000000"/>
            </w:tcBorders>
            <w:vAlign w:val="center"/>
            <w:hideMark/>
          </w:tcPr>
          <w:p w14:paraId="49BF2AF7" w14:textId="77777777" w:rsidR="00F43BD8" w:rsidRPr="00F43BD8" w:rsidRDefault="00F43BD8" w:rsidP="00F43BD8">
            <w:pPr>
              <w:tabs>
                <w:tab w:val="left" w:pos="8907"/>
              </w:tabs>
              <w:kinsoku w:val="0"/>
              <w:adjustRightInd w:val="0"/>
              <w:textAlignment w:val="baseline"/>
              <w:rPr>
                <w:rFonts w:ascii="Times New Roman" w:eastAsia="標楷體" w:hAnsi="Times New Roman" w:cs="Times New Roman"/>
                <w:b/>
                <w:bCs/>
                <w:kern w:val="0"/>
                <w:sz w:val="27"/>
                <w:szCs w:val="27"/>
              </w:rPr>
            </w:pPr>
          </w:p>
        </w:tc>
        <w:tc>
          <w:tcPr>
            <w:tcW w:w="1509" w:type="pct"/>
            <w:tcBorders>
              <w:top w:val="single" w:sz="8" w:space="0" w:color="000000"/>
              <w:left w:val="single" w:sz="8" w:space="0" w:color="000000"/>
              <w:bottom w:val="single" w:sz="8" w:space="0" w:color="000000"/>
              <w:right w:val="single" w:sz="8" w:space="0" w:color="000000"/>
            </w:tcBorders>
            <w:shd w:val="clear" w:color="auto" w:fill="FFFFFF"/>
            <w:tcMar>
              <w:top w:w="14" w:type="dxa"/>
              <w:left w:w="14" w:type="dxa"/>
              <w:bottom w:w="0" w:type="dxa"/>
              <w:right w:w="14" w:type="dxa"/>
            </w:tcMar>
            <w:vAlign w:val="center"/>
            <w:hideMark/>
          </w:tcPr>
          <w:p w14:paraId="45E00FF2" w14:textId="77777777" w:rsidR="00F43BD8" w:rsidRPr="00F43BD8" w:rsidRDefault="00F43BD8" w:rsidP="00F43BD8">
            <w:pPr>
              <w:tabs>
                <w:tab w:val="left" w:pos="8907"/>
              </w:tabs>
              <w:kinsoku w:val="0"/>
              <w:adjustRightInd w:val="0"/>
              <w:textAlignment w:val="baseline"/>
              <w:rPr>
                <w:rFonts w:ascii="Times New Roman" w:eastAsia="標楷體" w:hAnsi="Times New Roman" w:cs="Times New Roman"/>
                <w:kern w:val="0"/>
                <w:sz w:val="27"/>
                <w:szCs w:val="27"/>
              </w:rPr>
            </w:pPr>
            <w:r w:rsidRPr="00F43BD8">
              <w:rPr>
                <w:rFonts w:ascii="Times New Roman" w:eastAsia="標楷體" w:hAnsi="Times New Roman" w:cs="Times New Roman" w:hint="eastAsia"/>
                <w:kern w:val="0"/>
                <w:sz w:val="27"/>
                <w:szCs w:val="27"/>
              </w:rPr>
              <w:t>天王星</w:t>
            </w:r>
          </w:p>
        </w:tc>
        <w:tc>
          <w:tcPr>
            <w:tcW w:w="1164" w:type="pct"/>
            <w:vMerge/>
            <w:tcBorders>
              <w:top w:val="single" w:sz="8" w:space="0" w:color="000000"/>
              <w:left w:val="single" w:sz="8" w:space="0" w:color="000000"/>
              <w:bottom w:val="single" w:sz="8" w:space="0" w:color="000000"/>
              <w:right w:val="single" w:sz="8" w:space="0" w:color="000000"/>
            </w:tcBorders>
            <w:vAlign w:val="center"/>
            <w:hideMark/>
          </w:tcPr>
          <w:p w14:paraId="3FD0A0B7" w14:textId="77777777" w:rsidR="00F43BD8" w:rsidRPr="00F43BD8" w:rsidRDefault="00F43BD8" w:rsidP="00F43BD8">
            <w:pPr>
              <w:tabs>
                <w:tab w:val="left" w:pos="8907"/>
              </w:tabs>
              <w:kinsoku w:val="0"/>
              <w:adjustRightInd w:val="0"/>
              <w:textAlignment w:val="baseline"/>
              <w:rPr>
                <w:rFonts w:ascii="Times New Roman" w:eastAsia="標楷體" w:hAnsi="Times New Roman" w:cs="Times New Roman"/>
                <w:b/>
                <w:bCs/>
                <w:kern w:val="0"/>
                <w:sz w:val="27"/>
                <w:szCs w:val="27"/>
              </w:rPr>
            </w:pPr>
          </w:p>
        </w:tc>
      </w:tr>
      <w:tr w:rsidR="00F43BD8" w:rsidRPr="00F43BD8" w14:paraId="339D45E2" w14:textId="77777777" w:rsidTr="00307FBA">
        <w:trPr>
          <w:trHeight w:val="271"/>
        </w:trPr>
        <w:tc>
          <w:tcPr>
            <w:tcW w:w="1164" w:type="pct"/>
            <w:vMerge/>
            <w:tcBorders>
              <w:top w:val="single" w:sz="8" w:space="0" w:color="000000"/>
              <w:left w:val="single" w:sz="8" w:space="0" w:color="000000"/>
              <w:bottom w:val="single" w:sz="8" w:space="0" w:color="000000"/>
              <w:right w:val="single" w:sz="8" w:space="0" w:color="000000"/>
            </w:tcBorders>
            <w:vAlign w:val="center"/>
            <w:hideMark/>
          </w:tcPr>
          <w:p w14:paraId="7109CC1E" w14:textId="77777777" w:rsidR="00F43BD8" w:rsidRPr="00F43BD8" w:rsidRDefault="00F43BD8" w:rsidP="00F43BD8">
            <w:pPr>
              <w:tabs>
                <w:tab w:val="left" w:pos="8907"/>
              </w:tabs>
              <w:kinsoku w:val="0"/>
              <w:adjustRightInd w:val="0"/>
              <w:textAlignment w:val="baseline"/>
              <w:rPr>
                <w:rFonts w:ascii="Times New Roman" w:eastAsia="標楷體" w:hAnsi="Times New Roman" w:cs="Times New Roman"/>
                <w:b/>
                <w:bCs/>
                <w:kern w:val="0"/>
                <w:sz w:val="27"/>
                <w:szCs w:val="27"/>
              </w:rPr>
            </w:pPr>
          </w:p>
        </w:tc>
        <w:tc>
          <w:tcPr>
            <w:tcW w:w="1164" w:type="pct"/>
            <w:vMerge/>
            <w:tcBorders>
              <w:top w:val="single" w:sz="8" w:space="0" w:color="000000"/>
              <w:left w:val="single" w:sz="8" w:space="0" w:color="000000"/>
              <w:bottom w:val="single" w:sz="8" w:space="0" w:color="000000"/>
              <w:right w:val="single" w:sz="8" w:space="0" w:color="000000"/>
            </w:tcBorders>
            <w:vAlign w:val="center"/>
            <w:hideMark/>
          </w:tcPr>
          <w:p w14:paraId="1FE89290" w14:textId="77777777" w:rsidR="00F43BD8" w:rsidRPr="00F43BD8" w:rsidRDefault="00F43BD8" w:rsidP="00F43BD8">
            <w:pPr>
              <w:tabs>
                <w:tab w:val="left" w:pos="8907"/>
              </w:tabs>
              <w:kinsoku w:val="0"/>
              <w:adjustRightInd w:val="0"/>
              <w:textAlignment w:val="baseline"/>
              <w:rPr>
                <w:rFonts w:ascii="Times New Roman" w:eastAsia="標楷體" w:hAnsi="Times New Roman" w:cs="Times New Roman"/>
                <w:b/>
                <w:bCs/>
                <w:kern w:val="0"/>
                <w:sz w:val="27"/>
                <w:szCs w:val="27"/>
              </w:rPr>
            </w:pPr>
          </w:p>
        </w:tc>
        <w:tc>
          <w:tcPr>
            <w:tcW w:w="1509" w:type="pct"/>
            <w:tcBorders>
              <w:top w:val="single" w:sz="8" w:space="0" w:color="000000"/>
              <w:left w:val="single" w:sz="8" w:space="0" w:color="000000"/>
              <w:bottom w:val="single" w:sz="8" w:space="0" w:color="000000"/>
              <w:right w:val="single" w:sz="8" w:space="0" w:color="000000"/>
            </w:tcBorders>
            <w:shd w:val="clear" w:color="auto" w:fill="FFFFFF"/>
            <w:tcMar>
              <w:top w:w="14" w:type="dxa"/>
              <w:left w:w="14" w:type="dxa"/>
              <w:bottom w:w="0" w:type="dxa"/>
              <w:right w:w="14" w:type="dxa"/>
            </w:tcMar>
            <w:vAlign w:val="center"/>
            <w:hideMark/>
          </w:tcPr>
          <w:p w14:paraId="384B54F0" w14:textId="77777777" w:rsidR="00F43BD8" w:rsidRPr="00F43BD8" w:rsidRDefault="00F43BD8" w:rsidP="00F43BD8">
            <w:pPr>
              <w:tabs>
                <w:tab w:val="left" w:pos="8907"/>
              </w:tabs>
              <w:kinsoku w:val="0"/>
              <w:adjustRightInd w:val="0"/>
              <w:textAlignment w:val="baseline"/>
              <w:rPr>
                <w:rFonts w:ascii="Times New Roman" w:eastAsia="標楷體" w:hAnsi="Times New Roman" w:cs="Times New Roman"/>
                <w:kern w:val="0"/>
                <w:sz w:val="27"/>
                <w:szCs w:val="27"/>
              </w:rPr>
            </w:pPr>
            <w:r w:rsidRPr="00F43BD8">
              <w:rPr>
                <w:rFonts w:ascii="Times New Roman" w:eastAsia="標楷體" w:hAnsi="Times New Roman" w:cs="Times New Roman" w:hint="eastAsia"/>
                <w:kern w:val="0"/>
                <w:sz w:val="27"/>
                <w:szCs w:val="27"/>
              </w:rPr>
              <w:t>綠島之星</w:t>
            </w:r>
          </w:p>
        </w:tc>
        <w:tc>
          <w:tcPr>
            <w:tcW w:w="1164" w:type="pct"/>
            <w:vMerge/>
            <w:tcBorders>
              <w:top w:val="single" w:sz="8" w:space="0" w:color="000000"/>
              <w:left w:val="single" w:sz="8" w:space="0" w:color="000000"/>
              <w:bottom w:val="single" w:sz="8" w:space="0" w:color="000000"/>
              <w:right w:val="single" w:sz="8" w:space="0" w:color="000000"/>
            </w:tcBorders>
            <w:vAlign w:val="center"/>
            <w:hideMark/>
          </w:tcPr>
          <w:p w14:paraId="3D063EA0" w14:textId="77777777" w:rsidR="00F43BD8" w:rsidRPr="00F43BD8" w:rsidRDefault="00F43BD8" w:rsidP="00F43BD8">
            <w:pPr>
              <w:tabs>
                <w:tab w:val="left" w:pos="8907"/>
              </w:tabs>
              <w:kinsoku w:val="0"/>
              <w:adjustRightInd w:val="0"/>
              <w:textAlignment w:val="baseline"/>
              <w:rPr>
                <w:rFonts w:ascii="Times New Roman" w:eastAsia="標楷體" w:hAnsi="Times New Roman" w:cs="Times New Roman"/>
                <w:b/>
                <w:bCs/>
                <w:kern w:val="0"/>
                <w:sz w:val="27"/>
                <w:szCs w:val="27"/>
              </w:rPr>
            </w:pPr>
          </w:p>
        </w:tc>
      </w:tr>
      <w:tr w:rsidR="00F43BD8" w:rsidRPr="00F43BD8" w14:paraId="45ED97BF" w14:textId="77777777" w:rsidTr="00307FBA">
        <w:trPr>
          <w:trHeight w:val="191"/>
        </w:trPr>
        <w:tc>
          <w:tcPr>
            <w:tcW w:w="1164" w:type="pct"/>
            <w:vMerge/>
            <w:tcBorders>
              <w:top w:val="single" w:sz="8" w:space="0" w:color="000000"/>
              <w:left w:val="single" w:sz="8" w:space="0" w:color="000000"/>
              <w:bottom w:val="single" w:sz="8" w:space="0" w:color="000000"/>
              <w:right w:val="single" w:sz="8" w:space="0" w:color="000000"/>
            </w:tcBorders>
            <w:vAlign w:val="center"/>
            <w:hideMark/>
          </w:tcPr>
          <w:p w14:paraId="338ECD10" w14:textId="77777777" w:rsidR="00F43BD8" w:rsidRPr="00F43BD8" w:rsidRDefault="00F43BD8" w:rsidP="00F43BD8">
            <w:pPr>
              <w:tabs>
                <w:tab w:val="left" w:pos="8907"/>
              </w:tabs>
              <w:kinsoku w:val="0"/>
              <w:adjustRightInd w:val="0"/>
              <w:textAlignment w:val="baseline"/>
              <w:rPr>
                <w:rFonts w:ascii="Times New Roman" w:eastAsia="標楷體" w:hAnsi="Times New Roman" w:cs="Times New Roman"/>
                <w:b/>
                <w:bCs/>
                <w:kern w:val="0"/>
                <w:sz w:val="27"/>
                <w:szCs w:val="27"/>
              </w:rPr>
            </w:pPr>
          </w:p>
        </w:tc>
        <w:tc>
          <w:tcPr>
            <w:tcW w:w="1164" w:type="pct"/>
            <w:vMerge/>
            <w:tcBorders>
              <w:top w:val="single" w:sz="8" w:space="0" w:color="000000"/>
              <w:left w:val="single" w:sz="8" w:space="0" w:color="000000"/>
              <w:bottom w:val="single" w:sz="8" w:space="0" w:color="000000"/>
              <w:right w:val="single" w:sz="8" w:space="0" w:color="000000"/>
            </w:tcBorders>
            <w:vAlign w:val="center"/>
            <w:hideMark/>
          </w:tcPr>
          <w:p w14:paraId="085DB01D" w14:textId="77777777" w:rsidR="00F43BD8" w:rsidRPr="00F43BD8" w:rsidRDefault="00F43BD8" w:rsidP="00F43BD8">
            <w:pPr>
              <w:tabs>
                <w:tab w:val="left" w:pos="8907"/>
              </w:tabs>
              <w:kinsoku w:val="0"/>
              <w:adjustRightInd w:val="0"/>
              <w:textAlignment w:val="baseline"/>
              <w:rPr>
                <w:rFonts w:ascii="Times New Roman" w:eastAsia="標楷體" w:hAnsi="Times New Roman" w:cs="Times New Roman"/>
                <w:b/>
                <w:bCs/>
                <w:kern w:val="0"/>
                <w:sz w:val="27"/>
                <w:szCs w:val="27"/>
              </w:rPr>
            </w:pPr>
          </w:p>
        </w:tc>
        <w:tc>
          <w:tcPr>
            <w:tcW w:w="1509" w:type="pct"/>
            <w:tcBorders>
              <w:top w:val="single" w:sz="8" w:space="0" w:color="000000"/>
              <w:left w:val="single" w:sz="8" w:space="0" w:color="000000"/>
              <w:bottom w:val="single" w:sz="8" w:space="0" w:color="000000"/>
              <w:right w:val="single" w:sz="8" w:space="0" w:color="000000"/>
            </w:tcBorders>
            <w:shd w:val="clear" w:color="auto" w:fill="FFFFFF"/>
            <w:tcMar>
              <w:top w:w="14" w:type="dxa"/>
              <w:left w:w="14" w:type="dxa"/>
              <w:bottom w:w="0" w:type="dxa"/>
              <w:right w:w="14" w:type="dxa"/>
            </w:tcMar>
            <w:vAlign w:val="center"/>
            <w:hideMark/>
          </w:tcPr>
          <w:p w14:paraId="0D39FF16" w14:textId="77777777" w:rsidR="00F43BD8" w:rsidRPr="00F43BD8" w:rsidRDefault="00F43BD8" w:rsidP="00F43BD8">
            <w:pPr>
              <w:tabs>
                <w:tab w:val="left" w:pos="8907"/>
              </w:tabs>
              <w:kinsoku w:val="0"/>
              <w:adjustRightInd w:val="0"/>
              <w:textAlignment w:val="baseline"/>
              <w:rPr>
                <w:rFonts w:ascii="Times New Roman" w:eastAsia="標楷體" w:hAnsi="Times New Roman" w:cs="Times New Roman"/>
                <w:kern w:val="0"/>
                <w:sz w:val="27"/>
                <w:szCs w:val="27"/>
              </w:rPr>
            </w:pPr>
            <w:r w:rsidRPr="00F43BD8">
              <w:rPr>
                <w:rFonts w:ascii="Times New Roman" w:eastAsia="標楷體" w:hAnsi="Times New Roman" w:cs="Times New Roman" w:hint="eastAsia"/>
                <w:kern w:val="0"/>
                <w:sz w:val="27"/>
                <w:szCs w:val="27"/>
              </w:rPr>
              <w:t>金星八號</w:t>
            </w:r>
          </w:p>
        </w:tc>
        <w:tc>
          <w:tcPr>
            <w:tcW w:w="1164" w:type="pct"/>
            <w:vMerge/>
            <w:tcBorders>
              <w:top w:val="single" w:sz="8" w:space="0" w:color="000000"/>
              <w:left w:val="single" w:sz="8" w:space="0" w:color="000000"/>
              <w:bottom w:val="single" w:sz="8" w:space="0" w:color="000000"/>
              <w:right w:val="single" w:sz="8" w:space="0" w:color="000000"/>
            </w:tcBorders>
            <w:vAlign w:val="center"/>
            <w:hideMark/>
          </w:tcPr>
          <w:p w14:paraId="04FBAB77" w14:textId="77777777" w:rsidR="00F43BD8" w:rsidRPr="00F43BD8" w:rsidRDefault="00F43BD8" w:rsidP="00F43BD8">
            <w:pPr>
              <w:tabs>
                <w:tab w:val="left" w:pos="8907"/>
              </w:tabs>
              <w:kinsoku w:val="0"/>
              <w:adjustRightInd w:val="0"/>
              <w:textAlignment w:val="baseline"/>
              <w:rPr>
                <w:rFonts w:ascii="Times New Roman" w:eastAsia="標楷體" w:hAnsi="Times New Roman" w:cs="Times New Roman"/>
                <w:b/>
                <w:bCs/>
                <w:kern w:val="0"/>
                <w:sz w:val="27"/>
                <w:szCs w:val="27"/>
              </w:rPr>
            </w:pPr>
          </w:p>
        </w:tc>
      </w:tr>
      <w:tr w:rsidR="00F43BD8" w:rsidRPr="00F43BD8" w14:paraId="56797880" w14:textId="77777777" w:rsidTr="00307FBA">
        <w:trPr>
          <w:trHeight w:val="83"/>
        </w:trPr>
        <w:tc>
          <w:tcPr>
            <w:tcW w:w="1164" w:type="pct"/>
            <w:vMerge/>
            <w:tcBorders>
              <w:top w:val="single" w:sz="8" w:space="0" w:color="000000"/>
              <w:left w:val="single" w:sz="8" w:space="0" w:color="000000"/>
              <w:bottom w:val="single" w:sz="8" w:space="0" w:color="000000"/>
              <w:right w:val="single" w:sz="8" w:space="0" w:color="000000"/>
            </w:tcBorders>
            <w:vAlign w:val="center"/>
            <w:hideMark/>
          </w:tcPr>
          <w:p w14:paraId="46E357F9" w14:textId="77777777" w:rsidR="00F43BD8" w:rsidRPr="00F43BD8" w:rsidRDefault="00F43BD8" w:rsidP="00F43BD8">
            <w:pPr>
              <w:tabs>
                <w:tab w:val="left" w:pos="8907"/>
              </w:tabs>
              <w:kinsoku w:val="0"/>
              <w:adjustRightInd w:val="0"/>
              <w:textAlignment w:val="baseline"/>
              <w:rPr>
                <w:rFonts w:ascii="Times New Roman" w:eastAsia="標楷體" w:hAnsi="Times New Roman" w:cs="Times New Roman"/>
                <w:b/>
                <w:bCs/>
                <w:kern w:val="0"/>
                <w:sz w:val="27"/>
                <w:szCs w:val="27"/>
              </w:rPr>
            </w:pPr>
          </w:p>
        </w:tc>
        <w:tc>
          <w:tcPr>
            <w:tcW w:w="1164" w:type="pct"/>
            <w:vMerge/>
            <w:tcBorders>
              <w:top w:val="single" w:sz="8" w:space="0" w:color="000000"/>
              <w:left w:val="single" w:sz="8" w:space="0" w:color="000000"/>
              <w:bottom w:val="single" w:sz="8" w:space="0" w:color="000000"/>
              <w:right w:val="single" w:sz="8" w:space="0" w:color="000000"/>
            </w:tcBorders>
            <w:vAlign w:val="center"/>
            <w:hideMark/>
          </w:tcPr>
          <w:p w14:paraId="1AB2C047" w14:textId="77777777" w:rsidR="00F43BD8" w:rsidRPr="00F43BD8" w:rsidRDefault="00F43BD8" w:rsidP="00F43BD8">
            <w:pPr>
              <w:tabs>
                <w:tab w:val="left" w:pos="8907"/>
              </w:tabs>
              <w:kinsoku w:val="0"/>
              <w:adjustRightInd w:val="0"/>
              <w:textAlignment w:val="baseline"/>
              <w:rPr>
                <w:rFonts w:ascii="Times New Roman" w:eastAsia="標楷體" w:hAnsi="Times New Roman" w:cs="Times New Roman"/>
                <w:b/>
                <w:bCs/>
                <w:kern w:val="0"/>
                <w:sz w:val="27"/>
                <w:szCs w:val="27"/>
              </w:rPr>
            </w:pPr>
          </w:p>
        </w:tc>
        <w:tc>
          <w:tcPr>
            <w:tcW w:w="1509" w:type="pct"/>
            <w:tcBorders>
              <w:top w:val="single" w:sz="8" w:space="0" w:color="000000"/>
              <w:left w:val="single" w:sz="8" w:space="0" w:color="000000"/>
              <w:bottom w:val="single" w:sz="8" w:space="0" w:color="000000"/>
              <w:right w:val="single" w:sz="8" w:space="0" w:color="000000"/>
            </w:tcBorders>
            <w:shd w:val="clear" w:color="auto" w:fill="FFFFFF"/>
            <w:tcMar>
              <w:top w:w="14" w:type="dxa"/>
              <w:left w:w="14" w:type="dxa"/>
              <w:bottom w:w="0" w:type="dxa"/>
              <w:right w:w="14" w:type="dxa"/>
            </w:tcMar>
            <w:vAlign w:val="center"/>
            <w:hideMark/>
          </w:tcPr>
          <w:p w14:paraId="56872EF2" w14:textId="77777777" w:rsidR="00F43BD8" w:rsidRPr="00F43BD8" w:rsidRDefault="00F43BD8" w:rsidP="00F43BD8">
            <w:pPr>
              <w:tabs>
                <w:tab w:val="left" w:pos="8907"/>
              </w:tabs>
              <w:kinsoku w:val="0"/>
              <w:adjustRightInd w:val="0"/>
              <w:textAlignment w:val="baseline"/>
              <w:rPr>
                <w:rFonts w:ascii="Times New Roman" w:eastAsia="標楷體" w:hAnsi="Times New Roman" w:cs="Times New Roman"/>
                <w:kern w:val="0"/>
                <w:sz w:val="27"/>
                <w:szCs w:val="27"/>
              </w:rPr>
            </w:pPr>
            <w:r w:rsidRPr="00F43BD8">
              <w:rPr>
                <w:rFonts w:ascii="Times New Roman" w:eastAsia="標楷體" w:hAnsi="Times New Roman" w:cs="Times New Roman" w:hint="eastAsia"/>
                <w:kern w:val="0"/>
                <w:sz w:val="27"/>
                <w:szCs w:val="27"/>
              </w:rPr>
              <w:t>綠島之星</w:t>
            </w:r>
          </w:p>
        </w:tc>
        <w:tc>
          <w:tcPr>
            <w:tcW w:w="1164" w:type="pct"/>
            <w:vMerge/>
            <w:tcBorders>
              <w:top w:val="single" w:sz="8" w:space="0" w:color="000000"/>
              <w:left w:val="single" w:sz="8" w:space="0" w:color="000000"/>
              <w:bottom w:val="single" w:sz="8" w:space="0" w:color="000000"/>
              <w:right w:val="single" w:sz="8" w:space="0" w:color="000000"/>
            </w:tcBorders>
            <w:vAlign w:val="center"/>
            <w:hideMark/>
          </w:tcPr>
          <w:p w14:paraId="1B20DAE0" w14:textId="77777777" w:rsidR="00F43BD8" w:rsidRPr="00F43BD8" w:rsidRDefault="00F43BD8" w:rsidP="00F43BD8">
            <w:pPr>
              <w:tabs>
                <w:tab w:val="left" w:pos="8907"/>
              </w:tabs>
              <w:kinsoku w:val="0"/>
              <w:adjustRightInd w:val="0"/>
              <w:textAlignment w:val="baseline"/>
              <w:rPr>
                <w:rFonts w:ascii="Times New Roman" w:eastAsia="標楷體" w:hAnsi="Times New Roman" w:cs="Times New Roman"/>
                <w:b/>
                <w:bCs/>
                <w:kern w:val="0"/>
                <w:sz w:val="27"/>
                <w:szCs w:val="27"/>
              </w:rPr>
            </w:pPr>
          </w:p>
        </w:tc>
      </w:tr>
    </w:tbl>
    <w:p w14:paraId="0D109807" w14:textId="77777777" w:rsidR="00F43BD8" w:rsidRPr="00F43BD8" w:rsidRDefault="00F43BD8" w:rsidP="00F43BD8">
      <w:pPr>
        <w:tabs>
          <w:tab w:val="left" w:pos="8907"/>
        </w:tabs>
        <w:kinsoku w:val="0"/>
        <w:adjustRightInd w:val="0"/>
        <w:spacing w:beforeLines="50" w:before="180" w:afterLines="50" w:after="180" w:line="400" w:lineRule="exact"/>
        <w:textAlignment w:val="baseline"/>
        <w:rPr>
          <w:rFonts w:ascii="Times New Roman" w:eastAsia="標楷體" w:hAnsi="Times New Roman" w:cs="Times New Roman"/>
          <w:b/>
          <w:bCs/>
          <w:kern w:val="0"/>
          <w:sz w:val="27"/>
          <w:szCs w:val="27"/>
        </w:rPr>
      </w:pPr>
    </w:p>
    <w:p w14:paraId="61A3C251" w14:textId="2804C431" w:rsidR="00F43BD8" w:rsidRPr="000B2E46" w:rsidRDefault="00F43BD8" w:rsidP="000B2E46">
      <w:pPr>
        <w:pStyle w:val="affd"/>
        <w:numPr>
          <w:ilvl w:val="2"/>
          <w:numId w:val="80"/>
        </w:numPr>
        <w:ind w:leftChars="0"/>
        <w:outlineLvl w:val="2"/>
        <w:rPr>
          <w:rFonts w:eastAsia="標楷體"/>
          <w:b/>
          <w:bCs/>
          <w:sz w:val="27"/>
          <w:szCs w:val="27"/>
        </w:rPr>
      </w:pPr>
      <w:r w:rsidRPr="000B2E46">
        <w:rPr>
          <w:rFonts w:eastAsia="標楷體"/>
          <w:b/>
          <w:bCs/>
          <w:sz w:val="27"/>
          <w:szCs w:val="27"/>
        </w:rPr>
        <w:br w:type="page"/>
      </w:r>
      <w:bookmarkStart w:id="45" w:name="_Toc217987806"/>
      <w:r w:rsidRPr="000B2E46">
        <w:rPr>
          <w:rFonts w:eastAsia="標楷體" w:hint="eastAsia"/>
          <w:b/>
          <w:bCs/>
          <w:sz w:val="27"/>
          <w:szCs w:val="27"/>
        </w:rPr>
        <w:lastRenderedPageBreak/>
        <w:t>花東聯外公共運輸路網結構</w:t>
      </w:r>
      <w:bookmarkEnd w:id="45"/>
    </w:p>
    <w:p w14:paraId="62628ECA" w14:textId="2E2F5526" w:rsidR="00F43BD8" w:rsidRPr="00F43BD8" w:rsidRDefault="00BA0B74" w:rsidP="00BA0B74">
      <w:pPr>
        <w:adjustRightInd w:val="0"/>
        <w:spacing w:beforeLines="50" w:before="180" w:afterLines="50" w:after="180" w:line="400" w:lineRule="exact"/>
        <w:jc w:val="center"/>
        <w:textAlignment w:val="baseline"/>
        <w:rPr>
          <w:rFonts w:ascii="Times New Roman" w:eastAsia="標楷體" w:hAnsi="Times New Roman" w:cs="Times New Roman"/>
          <w:spacing w:val="15"/>
          <w:kern w:val="0"/>
          <w:sz w:val="27"/>
          <w:szCs w:val="27"/>
        </w:rPr>
      </w:pPr>
      <w:bookmarkStart w:id="46" w:name="_Toc217985985"/>
      <w:r w:rsidRPr="00BA0B74">
        <w:rPr>
          <w:rFonts w:ascii="Times New Roman" w:eastAsia="標楷體" w:hAnsi="Times New Roman" w:cs="Times New Roman" w:hint="eastAsia"/>
          <w:spacing w:val="15"/>
          <w:kern w:val="0"/>
          <w:sz w:val="27"/>
          <w:szCs w:val="27"/>
        </w:rPr>
        <w:t>表</w:t>
      </w:r>
      <w:r w:rsidRPr="00BA0B74">
        <w:rPr>
          <w:rFonts w:ascii="Times New Roman" w:eastAsia="標楷體" w:hAnsi="Times New Roman" w:cs="Times New Roman" w:hint="eastAsia"/>
          <w:spacing w:val="15"/>
          <w:kern w:val="0"/>
          <w:sz w:val="27"/>
          <w:szCs w:val="27"/>
        </w:rPr>
        <w:t>1.1.</w:t>
      </w:r>
      <w:r w:rsidRPr="00BA0B74">
        <w:rPr>
          <w:rFonts w:ascii="Times New Roman" w:eastAsia="標楷體" w:hAnsi="Times New Roman" w:cs="Times New Roman"/>
          <w:spacing w:val="15"/>
          <w:kern w:val="0"/>
          <w:sz w:val="27"/>
          <w:szCs w:val="27"/>
        </w:rPr>
        <w:fldChar w:fldCharType="begin"/>
      </w:r>
      <w:r w:rsidRPr="00BA0B74">
        <w:rPr>
          <w:rFonts w:ascii="Times New Roman" w:eastAsia="標楷體" w:hAnsi="Times New Roman" w:cs="Times New Roman"/>
          <w:spacing w:val="15"/>
          <w:kern w:val="0"/>
          <w:sz w:val="27"/>
          <w:szCs w:val="27"/>
        </w:rPr>
        <w:instrText xml:space="preserve"> </w:instrText>
      </w:r>
      <w:r w:rsidRPr="00BA0B74">
        <w:rPr>
          <w:rFonts w:ascii="Times New Roman" w:eastAsia="標楷體" w:hAnsi="Times New Roman" w:cs="Times New Roman" w:hint="eastAsia"/>
          <w:spacing w:val="15"/>
          <w:kern w:val="0"/>
          <w:sz w:val="27"/>
          <w:szCs w:val="27"/>
        </w:rPr>
        <w:instrText xml:space="preserve">SEQ </w:instrText>
      </w:r>
      <w:r w:rsidRPr="00BA0B74">
        <w:rPr>
          <w:rFonts w:ascii="Times New Roman" w:eastAsia="標楷體" w:hAnsi="Times New Roman" w:cs="Times New Roman" w:hint="eastAsia"/>
          <w:spacing w:val="15"/>
          <w:kern w:val="0"/>
          <w:sz w:val="27"/>
          <w:szCs w:val="27"/>
        </w:rPr>
        <w:instrText>表</w:instrText>
      </w:r>
      <w:r w:rsidRPr="00BA0B74">
        <w:rPr>
          <w:rFonts w:ascii="Times New Roman" w:eastAsia="標楷體" w:hAnsi="Times New Roman" w:cs="Times New Roman" w:hint="eastAsia"/>
          <w:spacing w:val="15"/>
          <w:kern w:val="0"/>
          <w:sz w:val="27"/>
          <w:szCs w:val="27"/>
        </w:rPr>
        <w:instrText>1.1. \* ARABIC</w:instrText>
      </w:r>
      <w:r w:rsidRPr="00BA0B74">
        <w:rPr>
          <w:rFonts w:ascii="Times New Roman" w:eastAsia="標楷體" w:hAnsi="Times New Roman" w:cs="Times New Roman"/>
          <w:spacing w:val="15"/>
          <w:kern w:val="0"/>
          <w:sz w:val="27"/>
          <w:szCs w:val="27"/>
        </w:rPr>
        <w:instrText xml:space="preserve"> </w:instrText>
      </w:r>
      <w:r w:rsidRPr="00BA0B74">
        <w:rPr>
          <w:rFonts w:ascii="Times New Roman" w:eastAsia="標楷體" w:hAnsi="Times New Roman" w:cs="Times New Roman"/>
          <w:spacing w:val="15"/>
          <w:kern w:val="0"/>
          <w:sz w:val="27"/>
          <w:szCs w:val="27"/>
        </w:rPr>
        <w:fldChar w:fldCharType="separate"/>
      </w:r>
      <w:r w:rsidR="009E74F2">
        <w:rPr>
          <w:rFonts w:ascii="Times New Roman" w:eastAsia="標楷體" w:hAnsi="Times New Roman" w:cs="Times New Roman"/>
          <w:noProof/>
          <w:spacing w:val="15"/>
          <w:kern w:val="0"/>
          <w:sz w:val="27"/>
          <w:szCs w:val="27"/>
        </w:rPr>
        <w:t>2</w:t>
      </w:r>
      <w:r w:rsidRPr="00BA0B74">
        <w:rPr>
          <w:rFonts w:ascii="Times New Roman" w:eastAsia="標楷體" w:hAnsi="Times New Roman" w:cs="Times New Roman"/>
          <w:spacing w:val="15"/>
          <w:kern w:val="0"/>
          <w:sz w:val="27"/>
          <w:szCs w:val="27"/>
        </w:rPr>
        <w:fldChar w:fldCharType="end"/>
      </w:r>
      <w:r w:rsidR="00F43BD8" w:rsidRPr="00F43BD8">
        <w:rPr>
          <w:rFonts w:ascii="Times New Roman" w:eastAsia="標楷體" w:hAnsi="Times New Roman" w:cs="Times New Roman" w:hint="eastAsia"/>
          <w:spacing w:val="15"/>
          <w:kern w:val="0"/>
          <w:sz w:val="27"/>
          <w:szCs w:val="27"/>
        </w:rPr>
        <w:t>花蓮聯外公共運輸路網結構</w:t>
      </w:r>
      <w:bookmarkEnd w:id="46"/>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15"/>
        <w:gridCol w:w="1059"/>
        <w:gridCol w:w="4367"/>
        <w:gridCol w:w="1855"/>
      </w:tblGrid>
      <w:tr w:rsidR="00F43BD8" w:rsidRPr="00F43BD8" w14:paraId="5206C978" w14:textId="77777777" w:rsidTr="00307FBA">
        <w:tc>
          <w:tcPr>
            <w:tcW w:w="612" w:type="pct"/>
            <w:shd w:val="clear" w:color="auto" w:fill="BDD6EE"/>
          </w:tcPr>
          <w:p w14:paraId="7A0CD4C3" w14:textId="77777777" w:rsidR="00F43BD8" w:rsidRPr="00F43BD8" w:rsidRDefault="00F43BD8" w:rsidP="00F43BD8">
            <w:pPr>
              <w:adjustRightInd w:val="0"/>
              <w:snapToGrid w:val="0"/>
              <w:jc w:val="center"/>
              <w:rPr>
                <w:rFonts w:ascii="Times New Roman" w:eastAsia="標楷體" w:hAnsi="Times New Roman" w:cs="Times New Roman"/>
                <w:b/>
                <w:bCs/>
                <w:kern w:val="0"/>
                <w:sz w:val="20"/>
                <w:szCs w:val="20"/>
              </w:rPr>
            </w:pPr>
            <w:bookmarkStart w:id="47" w:name="_Hlk212718103"/>
            <w:r w:rsidRPr="00F43BD8">
              <w:rPr>
                <w:rFonts w:ascii="Times New Roman" w:eastAsia="標楷體" w:hAnsi="Times New Roman" w:cs="Times New Roman"/>
                <w:b/>
                <w:bCs/>
                <w:kern w:val="0"/>
                <w:sz w:val="20"/>
                <w:szCs w:val="20"/>
              </w:rPr>
              <w:t>鄉鎮</w:t>
            </w:r>
          </w:p>
        </w:tc>
        <w:tc>
          <w:tcPr>
            <w:tcW w:w="638" w:type="pct"/>
            <w:shd w:val="clear" w:color="auto" w:fill="BDD6EE"/>
          </w:tcPr>
          <w:p w14:paraId="594B46EE" w14:textId="77777777" w:rsidR="00F43BD8" w:rsidRPr="00F43BD8" w:rsidRDefault="00F43BD8" w:rsidP="00F43BD8">
            <w:pPr>
              <w:adjustRightInd w:val="0"/>
              <w:snapToGrid w:val="0"/>
              <w:jc w:val="center"/>
              <w:rPr>
                <w:rFonts w:ascii="Times New Roman" w:eastAsia="標楷體" w:hAnsi="Times New Roman" w:cs="Times New Roman"/>
                <w:b/>
                <w:bCs/>
                <w:kern w:val="0"/>
                <w:sz w:val="20"/>
                <w:szCs w:val="20"/>
              </w:rPr>
            </w:pPr>
            <w:r w:rsidRPr="00F43BD8">
              <w:rPr>
                <w:rFonts w:ascii="Times New Roman" w:eastAsia="標楷體" w:hAnsi="Times New Roman" w:cs="Times New Roman"/>
                <w:b/>
                <w:bCs/>
                <w:kern w:val="0"/>
                <w:sz w:val="20"/>
                <w:szCs w:val="20"/>
              </w:rPr>
              <w:t>路線</w:t>
            </w:r>
            <w:r w:rsidRPr="00F43BD8">
              <w:rPr>
                <w:rFonts w:ascii="Times New Roman" w:eastAsia="標楷體" w:hAnsi="Times New Roman" w:cs="Times New Roman"/>
                <w:b/>
                <w:bCs/>
                <w:kern w:val="0"/>
                <w:sz w:val="20"/>
                <w:szCs w:val="20"/>
              </w:rPr>
              <w:br/>
            </w:r>
            <w:r w:rsidRPr="00F43BD8">
              <w:rPr>
                <w:rFonts w:ascii="Times New Roman" w:eastAsia="標楷體" w:hAnsi="Times New Roman" w:cs="Times New Roman"/>
                <w:b/>
                <w:bCs/>
                <w:kern w:val="0"/>
                <w:sz w:val="20"/>
                <w:szCs w:val="20"/>
              </w:rPr>
              <w:t>編號</w:t>
            </w:r>
          </w:p>
        </w:tc>
        <w:tc>
          <w:tcPr>
            <w:tcW w:w="2632" w:type="pct"/>
            <w:shd w:val="clear" w:color="auto" w:fill="BDD6EE"/>
            <w:vAlign w:val="center"/>
          </w:tcPr>
          <w:p w14:paraId="37ED0FAC" w14:textId="77777777" w:rsidR="00F43BD8" w:rsidRPr="00F43BD8" w:rsidRDefault="00F43BD8" w:rsidP="00F43BD8">
            <w:pPr>
              <w:adjustRightInd w:val="0"/>
              <w:snapToGrid w:val="0"/>
              <w:jc w:val="center"/>
              <w:rPr>
                <w:rFonts w:ascii="Times New Roman" w:eastAsia="標楷體" w:hAnsi="Times New Roman" w:cs="Times New Roman"/>
                <w:b/>
                <w:bCs/>
                <w:kern w:val="0"/>
                <w:sz w:val="20"/>
                <w:szCs w:val="20"/>
              </w:rPr>
            </w:pPr>
            <w:r w:rsidRPr="00F43BD8">
              <w:rPr>
                <w:rFonts w:ascii="Times New Roman" w:eastAsia="標楷體" w:hAnsi="Times New Roman" w:cs="Times New Roman"/>
                <w:b/>
                <w:bCs/>
                <w:kern w:val="0"/>
                <w:sz w:val="20"/>
                <w:szCs w:val="20"/>
              </w:rPr>
              <w:t>起訖</w:t>
            </w:r>
          </w:p>
        </w:tc>
        <w:tc>
          <w:tcPr>
            <w:tcW w:w="1118" w:type="pct"/>
            <w:shd w:val="clear" w:color="auto" w:fill="BDD6EE"/>
          </w:tcPr>
          <w:p w14:paraId="1C7F12F4" w14:textId="77777777" w:rsidR="00F43BD8" w:rsidRPr="00F43BD8" w:rsidRDefault="00F43BD8" w:rsidP="00F43BD8">
            <w:pPr>
              <w:adjustRightInd w:val="0"/>
              <w:snapToGrid w:val="0"/>
              <w:jc w:val="center"/>
              <w:rPr>
                <w:rFonts w:ascii="Times New Roman" w:eastAsia="標楷體" w:hAnsi="Times New Roman" w:cs="Times New Roman"/>
                <w:b/>
                <w:bCs/>
                <w:kern w:val="0"/>
                <w:sz w:val="20"/>
                <w:szCs w:val="20"/>
              </w:rPr>
            </w:pPr>
            <w:r w:rsidRPr="00F43BD8">
              <w:rPr>
                <w:rFonts w:ascii="Times New Roman" w:eastAsia="標楷體" w:hAnsi="Times New Roman" w:cs="Times New Roman"/>
                <w:b/>
                <w:bCs/>
                <w:kern w:val="0"/>
                <w:sz w:val="20"/>
                <w:szCs w:val="20"/>
              </w:rPr>
              <w:t>班次數</w:t>
            </w:r>
            <w:r w:rsidRPr="00F43BD8">
              <w:rPr>
                <w:rFonts w:ascii="Times New Roman" w:eastAsia="標楷體" w:hAnsi="Times New Roman" w:cs="Times New Roman"/>
                <w:b/>
                <w:bCs/>
                <w:kern w:val="0"/>
                <w:sz w:val="20"/>
                <w:szCs w:val="20"/>
              </w:rPr>
              <w:t>/</w:t>
            </w:r>
            <w:r w:rsidRPr="00F43BD8">
              <w:rPr>
                <w:rFonts w:ascii="Times New Roman" w:eastAsia="標楷體" w:hAnsi="Times New Roman" w:cs="Times New Roman"/>
                <w:b/>
                <w:bCs/>
                <w:kern w:val="0"/>
                <w:sz w:val="20"/>
                <w:szCs w:val="20"/>
              </w:rPr>
              <w:t>每日</w:t>
            </w:r>
            <w:r w:rsidRPr="00F43BD8">
              <w:rPr>
                <w:rFonts w:ascii="Times New Roman" w:eastAsia="標楷體" w:hAnsi="Times New Roman" w:cs="Times New Roman"/>
                <w:b/>
                <w:bCs/>
                <w:kern w:val="0"/>
                <w:sz w:val="20"/>
                <w:szCs w:val="20"/>
              </w:rPr>
              <w:br/>
              <w:t>(</w:t>
            </w:r>
            <w:r w:rsidRPr="00F43BD8">
              <w:rPr>
                <w:rFonts w:ascii="Times New Roman" w:eastAsia="標楷體" w:hAnsi="Times New Roman" w:cs="Times New Roman"/>
                <w:b/>
                <w:bCs/>
                <w:kern w:val="0"/>
                <w:sz w:val="20"/>
                <w:szCs w:val="20"/>
              </w:rPr>
              <w:t>往</w:t>
            </w:r>
            <w:r w:rsidRPr="00F43BD8">
              <w:rPr>
                <w:rFonts w:ascii="Times New Roman" w:eastAsia="標楷體" w:hAnsi="Times New Roman" w:cs="Times New Roman"/>
                <w:b/>
                <w:bCs/>
                <w:kern w:val="0"/>
                <w:sz w:val="20"/>
                <w:szCs w:val="20"/>
              </w:rPr>
              <w:t>/</w:t>
            </w:r>
            <w:r w:rsidRPr="00F43BD8">
              <w:rPr>
                <w:rFonts w:ascii="Times New Roman" w:eastAsia="標楷體" w:hAnsi="Times New Roman" w:cs="Times New Roman"/>
                <w:b/>
                <w:bCs/>
                <w:kern w:val="0"/>
                <w:sz w:val="20"/>
                <w:szCs w:val="20"/>
              </w:rPr>
              <w:t>返</w:t>
            </w:r>
            <w:r w:rsidRPr="00F43BD8">
              <w:rPr>
                <w:rFonts w:ascii="Times New Roman" w:eastAsia="標楷體" w:hAnsi="Times New Roman" w:cs="Times New Roman"/>
                <w:b/>
                <w:bCs/>
                <w:kern w:val="0"/>
                <w:sz w:val="20"/>
                <w:szCs w:val="20"/>
              </w:rPr>
              <w:t>)</w:t>
            </w:r>
          </w:p>
        </w:tc>
      </w:tr>
      <w:tr w:rsidR="00F43BD8" w:rsidRPr="00F43BD8" w14:paraId="7AAC5A51" w14:textId="77777777" w:rsidTr="00307FBA">
        <w:tc>
          <w:tcPr>
            <w:tcW w:w="612" w:type="pct"/>
            <w:vMerge w:val="restart"/>
            <w:vAlign w:val="center"/>
          </w:tcPr>
          <w:p w14:paraId="696BEE96" w14:textId="77777777" w:rsidR="00F43BD8" w:rsidRPr="00F43BD8" w:rsidRDefault="00F43BD8" w:rsidP="00F43BD8">
            <w:pPr>
              <w:adjustRightInd w:val="0"/>
              <w:snapToGrid w:val="0"/>
              <w:jc w:val="center"/>
              <w:rPr>
                <w:rFonts w:ascii="Times New Roman" w:eastAsia="標楷體" w:hAnsi="Times New Roman" w:cs="Times New Roman"/>
                <w:kern w:val="0"/>
                <w:sz w:val="20"/>
                <w:szCs w:val="20"/>
              </w:rPr>
            </w:pPr>
            <w:r w:rsidRPr="00F43BD8">
              <w:rPr>
                <w:rFonts w:ascii="Times New Roman" w:eastAsia="標楷體" w:hAnsi="Times New Roman" w:cs="Times New Roman"/>
                <w:kern w:val="0"/>
                <w:sz w:val="20"/>
                <w:szCs w:val="20"/>
              </w:rPr>
              <w:t>秀林鄉</w:t>
            </w:r>
          </w:p>
        </w:tc>
        <w:tc>
          <w:tcPr>
            <w:tcW w:w="638" w:type="pct"/>
          </w:tcPr>
          <w:p w14:paraId="6CACE334" w14:textId="77777777" w:rsidR="00F43BD8" w:rsidRPr="00F43BD8" w:rsidRDefault="00F43BD8" w:rsidP="00F43BD8">
            <w:pPr>
              <w:adjustRightInd w:val="0"/>
              <w:snapToGrid w:val="0"/>
              <w:jc w:val="center"/>
              <w:rPr>
                <w:rFonts w:ascii="Times New Roman" w:eastAsia="標楷體" w:hAnsi="Times New Roman" w:cs="Times New Roman"/>
                <w:kern w:val="0"/>
                <w:sz w:val="20"/>
                <w:szCs w:val="20"/>
              </w:rPr>
            </w:pPr>
            <w:r w:rsidRPr="00F43BD8">
              <w:rPr>
                <w:rFonts w:ascii="Times New Roman" w:eastAsia="標楷體" w:hAnsi="Times New Roman" w:cs="Times New Roman"/>
                <w:kern w:val="0"/>
                <w:sz w:val="20"/>
                <w:szCs w:val="20"/>
              </w:rPr>
              <w:t>1136</w:t>
            </w:r>
          </w:p>
        </w:tc>
        <w:tc>
          <w:tcPr>
            <w:tcW w:w="2632" w:type="pct"/>
            <w:vAlign w:val="center"/>
          </w:tcPr>
          <w:p w14:paraId="3F95459D" w14:textId="77777777" w:rsidR="00F43BD8" w:rsidRPr="00F43BD8" w:rsidRDefault="00F43BD8" w:rsidP="00F43BD8">
            <w:pPr>
              <w:adjustRightInd w:val="0"/>
              <w:snapToGrid w:val="0"/>
              <w:jc w:val="both"/>
              <w:rPr>
                <w:rFonts w:ascii="Times New Roman" w:eastAsia="標楷體" w:hAnsi="Times New Roman" w:cs="Times New Roman"/>
                <w:kern w:val="0"/>
                <w:sz w:val="20"/>
                <w:szCs w:val="20"/>
              </w:rPr>
            </w:pPr>
            <w:r w:rsidRPr="00F43BD8">
              <w:rPr>
                <w:rFonts w:ascii="Times New Roman" w:eastAsia="標楷體" w:hAnsi="Times New Roman" w:cs="Times New Roman"/>
                <w:kern w:val="0"/>
                <w:sz w:val="20"/>
                <w:szCs w:val="20"/>
              </w:rPr>
              <w:t>花蓮</w:t>
            </w:r>
            <w:r w:rsidRPr="00F43BD8">
              <w:rPr>
                <w:rFonts w:ascii="Times New Roman" w:eastAsia="標楷體" w:hAnsi="Times New Roman" w:cs="Times New Roman"/>
                <w:kern w:val="0"/>
                <w:sz w:val="20"/>
                <w:szCs w:val="20"/>
              </w:rPr>
              <w:t>-</w:t>
            </w:r>
            <w:r w:rsidRPr="00F43BD8">
              <w:rPr>
                <w:rFonts w:ascii="Times New Roman" w:eastAsia="標楷體" w:hAnsi="Times New Roman" w:cs="Times New Roman"/>
                <w:kern w:val="0"/>
                <w:sz w:val="20"/>
                <w:szCs w:val="20"/>
              </w:rPr>
              <w:t>秀林</w:t>
            </w:r>
          </w:p>
        </w:tc>
        <w:tc>
          <w:tcPr>
            <w:tcW w:w="1118" w:type="pct"/>
            <w:vAlign w:val="center"/>
          </w:tcPr>
          <w:p w14:paraId="5C9C7E76" w14:textId="77777777" w:rsidR="00F43BD8" w:rsidRPr="00F43BD8" w:rsidRDefault="00F43BD8" w:rsidP="00F43BD8">
            <w:pPr>
              <w:adjustRightInd w:val="0"/>
              <w:snapToGrid w:val="0"/>
              <w:jc w:val="center"/>
              <w:rPr>
                <w:rFonts w:ascii="Times New Roman" w:eastAsia="標楷體" w:hAnsi="Times New Roman" w:cs="Times New Roman"/>
                <w:kern w:val="0"/>
                <w:sz w:val="20"/>
                <w:szCs w:val="20"/>
              </w:rPr>
            </w:pPr>
            <w:r w:rsidRPr="00F43BD8">
              <w:rPr>
                <w:rFonts w:ascii="Times New Roman" w:eastAsia="標楷體" w:hAnsi="Times New Roman" w:cs="Times New Roman"/>
                <w:kern w:val="0"/>
                <w:sz w:val="20"/>
                <w:szCs w:val="20"/>
              </w:rPr>
              <w:t>3/3</w:t>
            </w:r>
          </w:p>
        </w:tc>
      </w:tr>
      <w:tr w:rsidR="00F43BD8" w:rsidRPr="00F43BD8" w14:paraId="45EA9146" w14:textId="77777777" w:rsidTr="00307FBA">
        <w:tc>
          <w:tcPr>
            <w:tcW w:w="612" w:type="pct"/>
            <w:vMerge/>
            <w:vAlign w:val="center"/>
          </w:tcPr>
          <w:p w14:paraId="4111D361" w14:textId="77777777" w:rsidR="00F43BD8" w:rsidRPr="00F43BD8" w:rsidRDefault="00F43BD8" w:rsidP="00F43BD8">
            <w:pPr>
              <w:adjustRightInd w:val="0"/>
              <w:snapToGrid w:val="0"/>
              <w:jc w:val="center"/>
              <w:rPr>
                <w:rFonts w:ascii="Times New Roman" w:eastAsia="標楷體" w:hAnsi="Times New Roman" w:cs="Times New Roman"/>
                <w:kern w:val="0"/>
                <w:sz w:val="20"/>
                <w:szCs w:val="20"/>
              </w:rPr>
            </w:pPr>
          </w:p>
        </w:tc>
        <w:tc>
          <w:tcPr>
            <w:tcW w:w="638" w:type="pct"/>
          </w:tcPr>
          <w:p w14:paraId="63E7171D" w14:textId="77777777" w:rsidR="00F43BD8" w:rsidRPr="00F43BD8" w:rsidRDefault="00F43BD8" w:rsidP="00F43BD8">
            <w:pPr>
              <w:adjustRightInd w:val="0"/>
              <w:snapToGrid w:val="0"/>
              <w:jc w:val="center"/>
              <w:rPr>
                <w:rFonts w:ascii="Times New Roman" w:eastAsia="標楷體" w:hAnsi="Times New Roman" w:cs="Times New Roman"/>
                <w:kern w:val="0"/>
                <w:sz w:val="20"/>
                <w:szCs w:val="20"/>
              </w:rPr>
            </w:pPr>
            <w:r w:rsidRPr="00F43BD8">
              <w:rPr>
                <w:rFonts w:ascii="Times New Roman" w:eastAsia="標楷體" w:hAnsi="Times New Roman" w:cs="Times New Roman"/>
                <w:kern w:val="0"/>
                <w:sz w:val="20"/>
                <w:szCs w:val="20"/>
              </w:rPr>
              <w:t>1129</w:t>
            </w:r>
          </w:p>
        </w:tc>
        <w:tc>
          <w:tcPr>
            <w:tcW w:w="2632" w:type="pct"/>
            <w:vAlign w:val="center"/>
          </w:tcPr>
          <w:p w14:paraId="336E9C70" w14:textId="77777777" w:rsidR="00F43BD8" w:rsidRPr="00F43BD8" w:rsidRDefault="00F43BD8" w:rsidP="00F43BD8">
            <w:pPr>
              <w:adjustRightInd w:val="0"/>
              <w:snapToGrid w:val="0"/>
              <w:jc w:val="both"/>
              <w:rPr>
                <w:rFonts w:ascii="Times New Roman" w:eastAsia="標楷體" w:hAnsi="Times New Roman" w:cs="Times New Roman"/>
                <w:kern w:val="0"/>
                <w:sz w:val="20"/>
                <w:szCs w:val="20"/>
              </w:rPr>
            </w:pPr>
            <w:r w:rsidRPr="00F43BD8">
              <w:rPr>
                <w:rFonts w:ascii="Times New Roman" w:eastAsia="標楷體" w:hAnsi="Times New Roman" w:cs="Times New Roman"/>
                <w:kern w:val="0"/>
                <w:sz w:val="20"/>
                <w:szCs w:val="20"/>
              </w:rPr>
              <w:t>花蓮</w:t>
            </w:r>
            <w:r w:rsidRPr="00F43BD8">
              <w:rPr>
                <w:rFonts w:ascii="Times New Roman" w:eastAsia="標楷體" w:hAnsi="Times New Roman" w:cs="Times New Roman"/>
                <w:kern w:val="0"/>
                <w:sz w:val="20"/>
                <w:szCs w:val="20"/>
              </w:rPr>
              <w:t>-</w:t>
            </w:r>
            <w:r w:rsidRPr="00F43BD8">
              <w:rPr>
                <w:rFonts w:ascii="Times New Roman" w:eastAsia="標楷體" w:hAnsi="Times New Roman" w:cs="Times New Roman"/>
                <w:kern w:val="0"/>
                <w:sz w:val="20"/>
                <w:szCs w:val="20"/>
              </w:rPr>
              <w:t>太魯閣</w:t>
            </w:r>
          </w:p>
        </w:tc>
        <w:tc>
          <w:tcPr>
            <w:tcW w:w="1118" w:type="pct"/>
            <w:vAlign w:val="center"/>
          </w:tcPr>
          <w:p w14:paraId="3574338E" w14:textId="77777777" w:rsidR="00F43BD8" w:rsidRPr="00F43BD8" w:rsidRDefault="00F43BD8" w:rsidP="00F43BD8">
            <w:pPr>
              <w:adjustRightInd w:val="0"/>
              <w:snapToGrid w:val="0"/>
              <w:jc w:val="center"/>
              <w:rPr>
                <w:rFonts w:ascii="Times New Roman" w:eastAsia="標楷體" w:hAnsi="Times New Roman" w:cs="Times New Roman"/>
                <w:kern w:val="0"/>
                <w:sz w:val="20"/>
                <w:szCs w:val="20"/>
              </w:rPr>
            </w:pPr>
            <w:r w:rsidRPr="00F43BD8">
              <w:rPr>
                <w:rFonts w:ascii="Times New Roman" w:eastAsia="標楷體" w:hAnsi="Times New Roman" w:cs="Times New Roman"/>
                <w:kern w:val="0"/>
                <w:sz w:val="20"/>
                <w:szCs w:val="20"/>
              </w:rPr>
              <w:t>3/3</w:t>
            </w:r>
          </w:p>
        </w:tc>
      </w:tr>
      <w:tr w:rsidR="00F43BD8" w:rsidRPr="00F43BD8" w14:paraId="2EF12BFA" w14:textId="77777777" w:rsidTr="00307FBA">
        <w:tc>
          <w:tcPr>
            <w:tcW w:w="612" w:type="pct"/>
            <w:vMerge/>
            <w:vAlign w:val="center"/>
          </w:tcPr>
          <w:p w14:paraId="52D3F73B" w14:textId="77777777" w:rsidR="00F43BD8" w:rsidRPr="00F43BD8" w:rsidRDefault="00F43BD8" w:rsidP="00F43BD8">
            <w:pPr>
              <w:adjustRightInd w:val="0"/>
              <w:snapToGrid w:val="0"/>
              <w:jc w:val="center"/>
              <w:rPr>
                <w:rFonts w:ascii="Times New Roman" w:eastAsia="標楷體" w:hAnsi="Times New Roman" w:cs="Times New Roman"/>
                <w:kern w:val="0"/>
                <w:sz w:val="20"/>
                <w:szCs w:val="20"/>
              </w:rPr>
            </w:pPr>
          </w:p>
        </w:tc>
        <w:tc>
          <w:tcPr>
            <w:tcW w:w="638" w:type="pct"/>
          </w:tcPr>
          <w:p w14:paraId="28C0733E" w14:textId="77777777" w:rsidR="00F43BD8" w:rsidRPr="00F43BD8" w:rsidRDefault="00F43BD8" w:rsidP="00F43BD8">
            <w:pPr>
              <w:adjustRightInd w:val="0"/>
              <w:snapToGrid w:val="0"/>
              <w:jc w:val="center"/>
              <w:rPr>
                <w:rFonts w:ascii="Times New Roman" w:eastAsia="標楷體" w:hAnsi="Times New Roman" w:cs="Times New Roman"/>
                <w:kern w:val="0"/>
                <w:sz w:val="20"/>
                <w:szCs w:val="20"/>
              </w:rPr>
            </w:pPr>
            <w:r w:rsidRPr="00F43BD8">
              <w:rPr>
                <w:rFonts w:ascii="Times New Roman" w:eastAsia="標楷體" w:hAnsi="Times New Roman" w:cs="Times New Roman"/>
                <w:kern w:val="0"/>
                <w:sz w:val="20"/>
                <w:szCs w:val="20"/>
              </w:rPr>
              <w:t>1132</w:t>
            </w:r>
          </w:p>
        </w:tc>
        <w:tc>
          <w:tcPr>
            <w:tcW w:w="2632" w:type="pct"/>
            <w:vAlign w:val="center"/>
          </w:tcPr>
          <w:p w14:paraId="7A11DF12" w14:textId="77777777" w:rsidR="00F43BD8" w:rsidRPr="00F43BD8" w:rsidRDefault="00F43BD8" w:rsidP="00F43BD8">
            <w:pPr>
              <w:adjustRightInd w:val="0"/>
              <w:snapToGrid w:val="0"/>
              <w:jc w:val="both"/>
              <w:rPr>
                <w:rFonts w:ascii="Times New Roman" w:eastAsia="標楷體" w:hAnsi="Times New Roman" w:cs="Times New Roman"/>
                <w:kern w:val="0"/>
                <w:sz w:val="20"/>
                <w:szCs w:val="20"/>
              </w:rPr>
            </w:pPr>
            <w:r w:rsidRPr="00F43BD8">
              <w:rPr>
                <w:rFonts w:ascii="Times New Roman" w:eastAsia="標楷體" w:hAnsi="Times New Roman" w:cs="Times New Roman"/>
                <w:kern w:val="0"/>
                <w:sz w:val="20"/>
                <w:szCs w:val="20"/>
              </w:rPr>
              <w:t>花蓮</w:t>
            </w:r>
            <w:r w:rsidRPr="00F43BD8">
              <w:rPr>
                <w:rFonts w:ascii="Times New Roman" w:eastAsia="標楷體" w:hAnsi="Times New Roman" w:cs="Times New Roman"/>
                <w:kern w:val="0"/>
                <w:sz w:val="20"/>
                <w:szCs w:val="20"/>
              </w:rPr>
              <w:t>-</w:t>
            </w:r>
            <w:r w:rsidRPr="00F43BD8">
              <w:rPr>
                <w:rFonts w:ascii="Times New Roman" w:eastAsia="標楷體" w:hAnsi="Times New Roman" w:cs="Times New Roman"/>
                <w:kern w:val="0"/>
                <w:sz w:val="20"/>
                <w:szCs w:val="20"/>
              </w:rPr>
              <w:t>崇德</w:t>
            </w:r>
          </w:p>
        </w:tc>
        <w:tc>
          <w:tcPr>
            <w:tcW w:w="1118" w:type="pct"/>
            <w:vAlign w:val="center"/>
          </w:tcPr>
          <w:p w14:paraId="1AA7B5AB" w14:textId="77777777" w:rsidR="00F43BD8" w:rsidRPr="00F43BD8" w:rsidRDefault="00F43BD8" w:rsidP="00F43BD8">
            <w:pPr>
              <w:adjustRightInd w:val="0"/>
              <w:snapToGrid w:val="0"/>
              <w:jc w:val="center"/>
              <w:rPr>
                <w:rFonts w:ascii="Times New Roman" w:eastAsia="標楷體" w:hAnsi="Times New Roman" w:cs="Times New Roman"/>
                <w:kern w:val="0"/>
                <w:sz w:val="20"/>
                <w:szCs w:val="20"/>
              </w:rPr>
            </w:pPr>
            <w:r w:rsidRPr="00F43BD8">
              <w:rPr>
                <w:rFonts w:ascii="Times New Roman" w:eastAsia="標楷體" w:hAnsi="Times New Roman" w:cs="Times New Roman"/>
                <w:kern w:val="0"/>
                <w:sz w:val="20"/>
                <w:szCs w:val="20"/>
              </w:rPr>
              <w:t>5/5</w:t>
            </w:r>
          </w:p>
        </w:tc>
      </w:tr>
      <w:tr w:rsidR="00F43BD8" w:rsidRPr="00F43BD8" w14:paraId="61953738" w14:textId="77777777" w:rsidTr="00307FBA">
        <w:tc>
          <w:tcPr>
            <w:tcW w:w="612" w:type="pct"/>
            <w:vMerge/>
            <w:vAlign w:val="center"/>
          </w:tcPr>
          <w:p w14:paraId="7530DAE7" w14:textId="77777777" w:rsidR="00F43BD8" w:rsidRPr="00F43BD8" w:rsidRDefault="00F43BD8" w:rsidP="00F43BD8">
            <w:pPr>
              <w:adjustRightInd w:val="0"/>
              <w:snapToGrid w:val="0"/>
              <w:jc w:val="center"/>
              <w:rPr>
                <w:rFonts w:ascii="Times New Roman" w:eastAsia="標楷體" w:hAnsi="Times New Roman" w:cs="Times New Roman"/>
                <w:kern w:val="0"/>
                <w:sz w:val="20"/>
                <w:szCs w:val="20"/>
              </w:rPr>
            </w:pPr>
          </w:p>
        </w:tc>
        <w:tc>
          <w:tcPr>
            <w:tcW w:w="638" w:type="pct"/>
          </w:tcPr>
          <w:p w14:paraId="6E4ABBE3" w14:textId="77777777" w:rsidR="00F43BD8" w:rsidRPr="00F43BD8" w:rsidRDefault="00F43BD8" w:rsidP="00F43BD8">
            <w:pPr>
              <w:adjustRightInd w:val="0"/>
              <w:snapToGrid w:val="0"/>
              <w:jc w:val="center"/>
              <w:rPr>
                <w:rFonts w:ascii="Times New Roman" w:eastAsia="標楷體" w:hAnsi="Times New Roman" w:cs="Times New Roman"/>
                <w:kern w:val="0"/>
                <w:sz w:val="20"/>
                <w:szCs w:val="20"/>
              </w:rPr>
            </w:pPr>
            <w:r w:rsidRPr="00F43BD8">
              <w:rPr>
                <w:rFonts w:ascii="Times New Roman" w:eastAsia="標楷體" w:hAnsi="Times New Roman" w:cs="Times New Roman"/>
                <w:kern w:val="0"/>
                <w:sz w:val="20"/>
                <w:szCs w:val="20"/>
              </w:rPr>
              <w:t>1132A</w:t>
            </w:r>
          </w:p>
        </w:tc>
        <w:tc>
          <w:tcPr>
            <w:tcW w:w="2632" w:type="pct"/>
            <w:vAlign w:val="center"/>
          </w:tcPr>
          <w:p w14:paraId="4416E9ED" w14:textId="77777777" w:rsidR="00F43BD8" w:rsidRPr="00F43BD8" w:rsidRDefault="00F43BD8" w:rsidP="00F43BD8">
            <w:pPr>
              <w:adjustRightInd w:val="0"/>
              <w:snapToGrid w:val="0"/>
              <w:jc w:val="both"/>
              <w:rPr>
                <w:rFonts w:ascii="Times New Roman" w:eastAsia="標楷體" w:hAnsi="Times New Roman" w:cs="Times New Roman"/>
                <w:kern w:val="0"/>
                <w:sz w:val="20"/>
                <w:szCs w:val="20"/>
              </w:rPr>
            </w:pPr>
            <w:r w:rsidRPr="00F43BD8">
              <w:rPr>
                <w:rFonts w:ascii="Times New Roman" w:eastAsia="標楷體" w:hAnsi="Times New Roman" w:cs="Times New Roman"/>
                <w:kern w:val="0"/>
                <w:sz w:val="20"/>
                <w:szCs w:val="20"/>
              </w:rPr>
              <w:t>花蓮</w:t>
            </w:r>
            <w:r w:rsidRPr="00F43BD8">
              <w:rPr>
                <w:rFonts w:ascii="Times New Roman" w:eastAsia="標楷體" w:hAnsi="Times New Roman" w:cs="Times New Roman"/>
                <w:kern w:val="0"/>
                <w:sz w:val="20"/>
                <w:szCs w:val="20"/>
              </w:rPr>
              <w:t>-</w:t>
            </w:r>
            <w:r w:rsidRPr="00F43BD8">
              <w:rPr>
                <w:rFonts w:ascii="Times New Roman" w:eastAsia="標楷體" w:hAnsi="Times New Roman" w:cs="Times New Roman"/>
                <w:kern w:val="0"/>
                <w:sz w:val="20"/>
                <w:szCs w:val="20"/>
              </w:rPr>
              <w:t>崇德【繞駛四維高中】</w:t>
            </w:r>
          </w:p>
        </w:tc>
        <w:tc>
          <w:tcPr>
            <w:tcW w:w="1118" w:type="pct"/>
            <w:vAlign w:val="center"/>
          </w:tcPr>
          <w:p w14:paraId="3E1909AE" w14:textId="77777777" w:rsidR="00F43BD8" w:rsidRPr="00F43BD8" w:rsidRDefault="00F43BD8" w:rsidP="00F43BD8">
            <w:pPr>
              <w:adjustRightInd w:val="0"/>
              <w:snapToGrid w:val="0"/>
              <w:jc w:val="center"/>
              <w:rPr>
                <w:rFonts w:ascii="Times New Roman" w:eastAsia="標楷體" w:hAnsi="Times New Roman" w:cs="Times New Roman"/>
                <w:kern w:val="0"/>
                <w:sz w:val="20"/>
                <w:szCs w:val="20"/>
              </w:rPr>
            </w:pPr>
            <w:r w:rsidRPr="00F43BD8">
              <w:rPr>
                <w:rFonts w:ascii="Times New Roman" w:eastAsia="標楷體" w:hAnsi="Times New Roman" w:cs="Times New Roman"/>
                <w:kern w:val="0"/>
                <w:sz w:val="20"/>
                <w:szCs w:val="20"/>
              </w:rPr>
              <w:t>1/1</w:t>
            </w:r>
          </w:p>
        </w:tc>
      </w:tr>
      <w:tr w:rsidR="00F43BD8" w:rsidRPr="00F43BD8" w14:paraId="1AA5BF75" w14:textId="77777777" w:rsidTr="00307FBA">
        <w:tc>
          <w:tcPr>
            <w:tcW w:w="612" w:type="pct"/>
            <w:vMerge/>
            <w:vAlign w:val="center"/>
          </w:tcPr>
          <w:p w14:paraId="34744579" w14:textId="77777777" w:rsidR="00F43BD8" w:rsidRPr="00F43BD8" w:rsidRDefault="00F43BD8" w:rsidP="00F43BD8">
            <w:pPr>
              <w:adjustRightInd w:val="0"/>
              <w:snapToGrid w:val="0"/>
              <w:jc w:val="center"/>
              <w:rPr>
                <w:rFonts w:ascii="Times New Roman" w:eastAsia="標楷體" w:hAnsi="Times New Roman" w:cs="Times New Roman"/>
                <w:kern w:val="0"/>
                <w:sz w:val="20"/>
                <w:szCs w:val="20"/>
              </w:rPr>
            </w:pPr>
          </w:p>
        </w:tc>
        <w:tc>
          <w:tcPr>
            <w:tcW w:w="638" w:type="pct"/>
          </w:tcPr>
          <w:p w14:paraId="6B99FC89" w14:textId="77777777" w:rsidR="00F43BD8" w:rsidRPr="00F43BD8" w:rsidRDefault="00F43BD8" w:rsidP="00F43BD8">
            <w:pPr>
              <w:adjustRightInd w:val="0"/>
              <w:snapToGrid w:val="0"/>
              <w:jc w:val="center"/>
              <w:rPr>
                <w:rFonts w:ascii="Times New Roman" w:eastAsia="標楷體" w:hAnsi="Times New Roman" w:cs="Times New Roman"/>
                <w:kern w:val="0"/>
                <w:sz w:val="20"/>
                <w:szCs w:val="20"/>
              </w:rPr>
            </w:pPr>
            <w:r w:rsidRPr="00F43BD8">
              <w:rPr>
                <w:rFonts w:ascii="Times New Roman" w:eastAsia="標楷體" w:hAnsi="Times New Roman" w:cs="Times New Roman"/>
                <w:kern w:val="0"/>
                <w:sz w:val="20"/>
                <w:szCs w:val="20"/>
              </w:rPr>
              <w:t>1133</w:t>
            </w:r>
          </w:p>
        </w:tc>
        <w:tc>
          <w:tcPr>
            <w:tcW w:w="2632" w:type="pct"/>
            <w:vAlign w:val="center"/>
          </w:tcPr>
          <w:p w14:paraId="0D79FBD9" w14:textId="77777777" w:rsidR="00F43BD8" w:rsidRPr="00F43BD8" w:rsidRDefault="00F43BD8" w:rsidP="00F43BD8">
            <w:pPr>
              <w:adjustRightInd w:val="0"/>
              <w:snapToGrid w:val="0"/>
              <w:jc w:val="both"/>
              <w:rPr>
                <w:rFonts w:ascii="Times New Roman" w:eastAsia="標楷體" w:hAnsi="Times New Roman" w:cs="Times New Roman"/>
                <w:kern w:val="0"/>
                <w:sz w:val="20"/>
                <w:szCs w:val="20"/>
              </w:rPr>
            </w:pPr>
            <w:r w:rsidRPr="00F43BD8">
              <w:rPr>
                <w:rFonts w:ascii="Times New Roman" w:eastAsia="標楷體" w:hAnsi="Times New Roman" w:cs="Times New Roman"/>
                <w:kern w:val="0"/>
                <w:sz w:val="20"/>
                <w:szCs w:val="20"/>
              </w:rPr>
              <w:t>花蓮</w:t>
            </w:r>
            <w:r w:rsidRPr="00F43BD8">
              <w:rPr>
                <w:rFonts w:ascii="Times New Roman" w:eastAsia="標楷體" w:hAnsi="Times New Roman" w:cs="Times New Roman"/>
                <w:kern w:val="0"/>
                <w:sz w:val="20"/>
                <w:szCs w:val="20"/>
              </w:rPr>
              <w:t>-</w:t>
            </w:r>
            <w:r w:rsidRPr="00F43BD8">
              <w:rPr>
                <w:rFonts w:ascii="Times New Roman" w:eastAsia="標楷體" w:hAnsi="Times New Roman" w:cs="Times New Roman"/>
                <w:kern w:val="0"/>
                <w:sz w:val="20"/>
                <w:szCs w:val="20"/>
              </w:rPr>
              <w:t>天祥</w:t>
            </w:r>
          </w:p>
        </w:tc>
        <w:tc>
          <w:tcPr>
            <w:tcW w:w="1118" w:type="pct"/>
            <w:vAlign w:val="center"/>
          </w:tcPr>
          <w:p w14:paraId="1BBF72D9" w14:textId="77777777" w:rsidR="00F43BD8" w:rsidRPr="00F43BD8" w:rsidRDefault="00F43BD8" w:rsidP="00F43BD8">
            <w:pPr>
              <w:adjustRightInd w:val="0"/>
              <w:snapToGrid w:val="0"/>
              <w:jc w:val="center"/>
              <w:rPr>
                <w:rFonts w:ascii="Times New Roman" w:eastAsia="標楷體" w:hAnsi="Times New Roman" w:cs="Times New Roman"/>
                <w:kern w:val="0"/>
                <w:sz w:val="20"/>
                <w:szCs w:val="20"/>
              </w:rPr>
            </w:pPr>
            <w:r w:rsidRPr="00F43BD8">
              <w:rPr>
                <w:rFonts w:ascii="Times New Roman" w:eastAsia="標楷體" w:hAnsi="Times New Roman" w:cs="Times New Roman"/>
                <w:kern w:val="0"/>
                <w:sz w:val="20"/>
                <w:szCs w:val="20"/>
              </w:rPr>
              <w:t>1/1</w:t>
            </w:r>
          </w:p>
        </w:tc>
      </w:tr>
      <w:tr w:rsidR="00F43BD8" w:rsidRPr="00F43BD8" w14:paraId="0FFAE6C0" w14:textId="77777777" w:rsidTr="00307FBA">
        <w:tc>
          <w:tcPr>
            <w:tcW w:w="612" w:type="pct"/>
            <w:vMerge/>
            <w:vAlign w:val="center"/>
          </w:tcPr>
          <w:p w14:paraId="63AEB010" w14:textId="77777777" w:rsidR="00F43BD8" w:rsidRPr="00F43BD8" w:rsidRDefault="00F43BD8" w:rsidP="00F43BD8">
            <w:pPr>
              <w:adjustRightInd w:val="0"/>
              <w:snapToGrid w:val="0"/>
              <w:jc w:val="center"/>
              <w:rPr>
                <w:rFonts w:ascii="Times New Roman" w:eastAsia="標楷體" w:hAnsi="Times New Roman" w:cs="Times New Roman"/>
                <w:kern w:val="0"/>
                <w:sz w:val="20"/>
                <w:szCs w:val="20"/>
              </w:rPr>
            </w:pPr>
          </w:p>
        </w:tc>
        <w:tc>
          <w:tcPr>
            <w:tcW w:w="638" w:type="pct"/>
          </w:tcPr>
          <w:p w14:paraId="3FA5375F" w14:textId="77777777" w:rsidR="00F43BD8" w:rsidRPr="00F43BD8" w:rsidRDefault="00F43BD8" w:rsidP="00F43BD8">
            <w:pPr>
              <w:adjustRightInd w:val="0"/>
              <w:snapToGrid w:val="0"/>
              <w:jc w:val="center"/>
              <w:rPr>
                <w:rFonts w:ascii="Times New Roman" w:eastAsia="標楷體" w:hAnsi="Times New Roman" w:cs="Times New Roman"/>
                <w:kern w:val="0"/>
                <w:sz w:val="20"/>
                <w:szCs w:val="20"/>
              </w:rPr>
            </w:pPr>
            <w:r w:rsidRPr="00F43BD8">
              <w:rPr>
                <w:rFonts w:ascii="Times New Roman" w:eastAsia="標楷體" w:hAnsi="Times New Roman" w:cs="Times New Roman"/>
                <w:kern w:val="0"/>
                <w:sz w:val="20"/>
                <w:szCs w:val="20"/>
              </w:rPr>
              <w:t>1141</w:t>
            </w:r>
          </w:p>
        </w:tc>
        <w:tc>
          <w:tcPr>
            <w:tcW w:w="2632" w:type="pct"/>
            <w:vAlign w:val="center"/>
          </w:tcPr>
          <w:p w14:paraId="4049FE05" w14:textId="77777777" w:rsidR="00F43BD8" w:rsidRPr="00F43BD8" w:rsidRDefault="00F43BD8" w:rsidP="00F43BD8">
            <w:pPr>
              <w:adjustRightInd w:val="0"/>
              <w:snapToGrid w:val="0"/>
              <w:jc w:val="both"/>
              <w:rPr>
                <w:rFonts w:ascii="Times New Roman" w:eastAsia="標楷體" w:hAnsi="Times New Roman" w:cs="Times New Roman"/>
                <w:kern w:val="0"/>
                <w:sz w:val="20"/>
                <w:szCs w:val="20"/>
              </w:rPr>
            </w:pPr>
            <w:r w:rsidRPr="00F43BD8">
              <w:rPr>
                <w:rFonts w:ascii="Times New Roman" w:eastAsia="標楷體" w:hAnsi="Times New Roman" w:cs="Times New Roman"/>
                <w:kern w:val="0"/>
                <w:sz w:val="20"/>
                <w:szCs w:val="20"/>
              </w:rPr>
              <w:t>花蓮</w:t>
            </w:r>
            <w:r w:rsidRPr="00F43BD8">
              <w:rPr>
                <w:rFonts w:ascii="Times New Roman" w:eastAsia="標楷體" w:hAnsi="Times New Roman" w:cs="Times New Roman"/>
                <w:kern w:val="0"/>
                <w:sz w:val="20"/>
                <w:szCs w:val="20"/>
              </w:rPr>
              <w:t>-</w:t>
            </w:r>
            <w:proofErr w:type="gramStart"/>
            <w:r w:rsidRPr="00F43BD8">
              <w:rPr>
                <w:rFonts w:ascii="Times New Roman" w:eastAsia="標楷體" w:hAnsi="Times New Roman" w:cs="Times New Roman"/>
                <w:kern w:val="0"/>
                <w:sz w:val="20"/>
                <w:szCs w:val="20"/>
              </w:rPr>
              <w:t>臺</w:t>
            </w:r>
            <w:proofErr w:type="gramEnd"/>
            <w:r w:rsidRPr="00F43BD8">
              <w:rPr>
                <w:rFonts w:ascii="Times New Roman" w:eastAsia="標楷體" w:hAnsi="Times New Roman" w:cs="Times New Roman"/>
                <w:kern w:val="0"/>
                <w:sz w:val="20"/>
                <w:szCs w:val="20"/>
              </w:rPr>
              <w:t>中</w:t>
            </w:r>
            <w:r w:rsidRPr="00F43BD8">
              <w:rPr>
                <w:rFonts w:ascii="Times New Roman" w:eastAsia="標楷體" w:hAnsi="Times New Roman" w:cs="Times New Roman"/>
                <w:kern w:val="0"/>
                <w:sz w:val="20"/>
                <w:szCs w:val="20"/>
              </w:rPr>
              <w:t>(</w:t>
            </w:r>
            <w:r w:rsidRPr="00F43BD8">
              <w:rPr>
                <w:rFonts w:ascii="Times New Roman" w:eastAsia="標楷體" w:hAnsi="Times New Roman" w:cs="Times New Roman"/>
                <w:kern w:val="0"/>
                <w:sz w:val="20"/>
                <w:szCs w:val="20"/>
              </w:rPr>
              <w:t>梨山</w:t>
            </w:r>
            <w:r w:rsidRPr="00F43BD8">
              <w:rPr>
                <w:rFonts w:ascii="Times New Roman" w:eastAsia="標楷體" w:hAnsi="Times New Roman" w:cs="Times New Roman"/>
                <w:kern w:val="0"/>
                <w:sz w:val="20"/>
                <w:szCs w:val="20"/>
              </w:rPr>
              <w:t>)</w:t>
            </w:r>
          </w:p>
        </w:tc>
        <w:tc>
          <w:tcPr>
            <w:tcW w:w="1118" w:type="pct"/>
            <w:vAlign w:val="center"/>
          </w:tcPr>
          <w:p w14:paraId="71A2DCBB" w14:textId="77777777" w:rsidR="00F43BD8" w:rsidRPr="00F43BD8" w:rsidRDefault="00F43BD8" w:rsidP="00F43BD8">
            <w:pPr>
              <w:adjustRightInd w:val="0"/>
              <w:snapToGrid w:val="0"/>
              <w:jc w:val="center"/>
              <w:rPr>
                <w:rFonts w:ascii="Times New Roman" w:eastAsia="標楷體" w:hAnsi="Times New Roman" w:cs="Times New Roman"/>
                <w:kern w:val="0"/>
                <w:sz w:val="20"/>
                <w:szCs w:val="20"/>
              </w:rPr>
            </w:pPr>
            <w:r w:rsidRPr="00F43BD8">
              <w:rPr>
                <w:rFonts w:ascii="Times New Roman" w:eastAsia="標楷體" w:hAnsi="Times New Roman" w:cs="Times New Roman"/>
                <w:kern w:val="0"/>
                <w:sz w:val="20"/>
                <w:szCs w:val="20"/>
              </w:rPr>
              <w:t>1/1</w:t>
            </w:r>
          </w:p>
        </w:tc>
      </w:tr>
      <w:tr w:rsidR="00F43BD8" w:rsidRPr="00F43BD8" w14:paraId="7332F0FF" w14:textId="77777777" w:rsidTr="00307FBA">
        <w:tc>
          <w:tcPr>
            <w:tcW w:w="612" w:type="pct"/>
            <w:vMerge/>
            <w:vAlign w:val="center"/>
          </w:tcPr>
          <w:p w14:paraId="27730E1F" w14:textId="77777777" w:rsidR="00F43BD8" w:rsidRPr="00F43BD8" w:rsidRDefault="00F43BD8" w:rsidP="00F43BD8">
            <w:pPr>
              <w:adjustRightInd w:val="0"/>
              <w:snapToGrid w:val="0"/>
              <w:jc w:val="center"/>
              <w:rPr>
                <w:rFonts w:ascii="Times New Roman" w:eastAsia="標楷體" w:hAnsi="Times New Roman" w:cs="Times New Roman"/>
                <w:kern w:val="0"/>
                <w:sz w:val="20"/>
                <w:szCs w:val="20"/>
              </w:rPr>
            </w:pPr>
          </w:p>
        </w:tc>
        <w:tc>
          <w:tcPr>
            <w:tcW w:w="638" w:type="pct"/>
          </w:tcPr>
          <w:p w14:paraId="03F181D9" w14:textId="77777777" w:rsidR="00F43BD8" w:rsidRPr="00F43BD8" w:rsidRDefault="00F43BD8" w:rsidP="00F43BD8">
            <w:pPr>
              <w:adjustRightInd w:val="0"/>
              <w:snapToGrid w:val="0"/>
              <w:jc w:val="center"/>
              <w:rPr>
                <w:rFonts w:ascii="Times New Roman" w:eastAsia="標楷體" w:hAnsi="Times New Roman" w:cs="Times New Roman"/>
                <w:kern w:val="0"/>
                <w:sz w:val="20"/>
                <w:szCs w:val="20"/>
              </w:rPr>
            </w:pPr>
            <w:r w:rsidRPr="00F43BD8">
              <w:rPr>
                <w:rFonts w:ascii="Times New Roman" w:eastAsia="標楷體" w:hAnsi="Times New Roman" w:cs="Times New Roman"/>
                <w:kern w:val="0"/>
                <w:sz w:val="20"/>
                <w:szCs w:val="20"/>
              </w:rPr>
              <w:t>1141A</w:t>
            </w:r>
          </w:p>
        </w:tc>
        <w:tc>
          <w:tcPr>
            <w:tcW w:w="2632" w:type="pct"/>
            <w:vAlign w:val="center"/>
          </w:tcPr>
          <w:p w14:paraId="630F195A" w14:textId="77777777" w:rsidR="00F43BD8" w:rsidRPr="00F43BD8" w:rsidRDefault="00F43BD8" w:rsidP="00F43BD8">
            <w:pPr>
              <w:adjustRightInd w:val="0"/>
              <w:snapToGrid w:val="0"/>
              <w:jc w:val="both"/>
              <w:rPr>
                <w:rFonts w:ascii="Times New Roman" w:eastAsia="標楷體" w:hAnsi="Times New Roman" w:cs="Times New Roman"/>
                <w:kern w:val="0"/>
                <w:sz w:val="20"/>
                <w:szCs w:val="20"/>
              </w:rPr>
            </w:pPr>
            <w:r w:rsidRPr="00F43BD8">
              <w:rPr>
                <w:rFonts w:ascii="Times New Roman" w:eastAsia="標楷體" w:hAnsi="Times New Roman" w:cs="Times New Roman"/>
                <w:kern w:val="0"/>
                <w:sz w:val="20"/>
                <w:szCs w:val="20"/>
              </w:rPr>
              <w:t>花蓮</w:t>
            </w:r>
            <w:r w:rsidRPr="00F43BD8">
              <w:rPr>
                <w:rFonts w:ascii="Times New Roman" w:eastAsia="標楷體" w:hAnsi="Times New Roman" w:cs="Times New Roman"/>
                <w:kern w:val="0"/>
                <w:sz w:val="20"/>
                <w:szCs w:val="20"/>
              </w:rPr>
              <w:t>-</w:t>
            </w:r>
            <w:r w:rsidRPr="00F43BD8">
              <w:rPr>
                <w:rFonts w:ascii="Times New Roman" w:eastAsia="標楷體" w:hAnsi="Times New Roman" w:cs="Times New Roman"/>
                <w:kern w:val="0"/>
                <w:sz w:val="20"/>
                <w:szCs w:val="20"/>
              </w:rPr>
              <w:t>太魯閣國家公園</w:t>
            </w:r>
          </w:p>
        </w:tc>
        <w:tc>
          <w:tcPr>
            <w:tcW w:w="1118" w:type="pct"/>
            <w:vAlign w:val="center"/>
          </w:tcPr>
          <w:p w14:paraId="554C8263" w14:textId="77777777" w:rsidR="00F43BD8" w:rsidRPr="00F43BD8" w:rsidRDefault="00F43BD8" w:rsidP="00F43BD8">
            <w:pPr>
              <w:adjustRightInd w:val="0"/>
              <w:snapToGrid w:val="0"/>
              <w:jc w:val="center"/>
              <w:rPr>
                <w:rFonts w:ascii="Times New Roman" w:eastAsia="標楷體" w:hAnsi="Times New Roman" w:cs="Times New Roman"/>
                <w:kern w:val="0"/>
                <w:sz w:val="20"/>
                <w:szCs w:val="20"/>
              </w:rPr>
            </w:pPr>
            <w:r w:rsidRPr="00F43BD8">
              <w:rPr>
                <w:rFonts w:ascii="Times New Roman" w:eastAsia="標楷體" w:hAnsi="Times New Roman" w:cs="Times New Roman"/>
                <w:kern w:val="0"/>
                <w:sz w:val="20"/>
                <w:szCs w:val="20"/>
              </w:rPr>
              <w:t>1/1</w:t>
            </w:r>
          </w:p>
        </w:tc>
      </w:tr>
      <w:tr w:rsidR="00F43BD8" w:rsidRPr="00F43BD8" w14:paraId="4C276837" w14:textId="77777777" w:rsidTr="00307FBA">
        <w:tc>
          <w:tcPr>
            <w:tcW w:w="612" w:type="pct"/>
            <w:vMerge/>
            <w:vAlign w:val="center"/>
          </w:tcPr>
          <w:p w14:paraId="04544919" w14:textId="77777777" w:rsidR="00F43BD8" w:rsidRPr="00F43BD8" w:rsidRDefault="00F43BD8" w:rsidP="00F43BD8">
            <w:pPr>
              <w:adjustRightInd w:val="0"/>
              <w:snapToGrid w:val="0"/>
              <w:jc w:val="center"/>
              <w:rPr>
                <w:rFonts w:ascii="Times New Roman" w:eastAsia="標楷體" w:hAnsi="Times New Roman" w:cs="Times New Roman"/>
                <w:kern w:val="0"/>
                <w:sz w:val="20"/>
                <w:szCs w:val="20"/>
              </w:rPr>
            </w:pPr>
          </w:p>
        </w:tc>
        <w:tc>
          <w:tcPr>
            <w:tcW w:w="638" w:type="pct"/>
          </w:tcPr>
          <w:p w14:paraId="3084EB45" w14:textId="77777777" w:rsidR="00F43BD8" w:rsidRPr="00F43BD8" w:rsidRDefault="00F43BD8" w:rsidP="00F43BD8">
            <w:pPr>
              <w:adjustRightInd w:val="0"/>
              <w:snapToGrid w:val="0"/>
              <w:jc w:val="center"/>
              <w:rPr>
                <w:rFonts w:ascii="Times New Roman" w:eastAsia="標楷體" w:hAnsi="Times New Roman" w:cs="Times New Roman"/>
                <w:kern w:val="0"/>
                <w:sz w:val="20"/>
                <w:szCs w:val="20"/>
              </w:rPr>
            </w:pPr>
            <w:r w:rsidRPr="00F43BD8">
              <w:rPr>
                <w:rFonts w:ascii="Times New Roman" w:eastAsia="標楷體" w:hAnsi="Times New Roman" w:cs="Times New Roman"/>
                <w:kern w:val="0"/>
                <w:sz w:val="20"/>
                <w:szCs w:val="20"/>
              </w:rPr>
              <w:t>302A</w:t>
            </w:r>
          </w:p>
        </w:tc>
        <w:tc>
          <w:tcPr>
            <w:tcW w:w="2632" w:type="pct"/>
            <w:vAlign w:val="center"/>
          </w:tcPr>
          <w:p w14:paraId="76428FD4" w14:textId="77777777" w:rsidR="00F43BD8" w:rsidRPr="00F43BD8" w:rsidRDefault="00F43BD8" w:rsidP="00F43BD8">
            <w:pPr>
              <w:adjustRightInd w:val="0"/>
              <w:snapToGrid w:val="0"/>
              <w:jc w:val="both"/>
              <w:rPr>
                <w:rFonts w:ascii="Times New Roman" w:eastAsia="標楷體" w:hAnsi="Times New Roman" w:cs="Times New Roman"/>
                <w:kern w:val="0"/>
                <w:sz w:val="20"/>
                <w:szCs w:val="20"/>
              </w:rPr>
            </w:pPr>
            <w:r w:rsidRPr="00F43BD8">
              <w:rPr>
                <w:rFonts w:ascii="Times New Roman" w:eastAsia="標楷體" w:hAnsi="Times New Roman" w:cs="Times New Roman"/>
                <w:kern w:val="0"/>
                <w:sz w:val="20"/>
                <w:szCs w:val="20"/>
              </w:rPr>
              <w:t>新城車站</w:t>
            </w:r>
            <w:r w:rsidRPr="00F43BD8">
              <w:rPr>
                <w:rFonts w:ascii="Times New Roman" w:eastAsia="標楷體" w:hAnsi="Times New Roman" w:cs="Times New Roman"/>
                <w:kern w:val="0"/>
                <w:sz w:val="20"/>
                <w:szCs w:val="20"/>
              </w:rPr>
              <w:t>-</w:t>
            </w:r>
            <w:r w:rsidRPr="00F43BD8">
              <w:rPr>
                <w:rFonts w:ascii="Times New Roman" w:eastAsia="標楷體" w:hAnsi="Times New Roman" w:cs="Times New Roman"/>
                <w:kern w:val="0"/>
                <w:sz w:val="20"/>
                <w:szCs w:val="20"/>
              </w:rPr>
              <w:t>老街</w:t>
            </w:r>
            <w:r w:rsidRPr="00F43BD8">
              <w:rPr>
                <w:rFonts w:ascii="Times New Roman" w:eastAsia="標楷體" w:hAnsi="Times New Roman" w:cs="Times New Roman"/>
                <w:kern w:val="0"/>
                <w:sz w:val="20"/>
                <w:szCs w:val="20"/>
              </w:rPr>
              <w:t>-</w:t>
            </w:r>
            <w:r w:rsidRPr="00F43BD8">
              <w:rPr>
                <w:rFonts w:ascii="Times New Roman" w:eastAsia="標楷體" w:hAnsi="Times New Roman" w:cs="Times New Roman"/>
                <w:kern w:val="0"/>
                <w:sz w:val="20"/>
                <w:szCs w:val="20"/>
              </w:rPr>
              <w:t>三</w:t>
            </w:r>
            <w:proofErr w:type="gramStart"/>
            <w:r w:rsidRPr="00F43BD8">
              <w:rPr>
                <w:rFonts w:ascii="Times New Roman" w:eastAsia="標楷體" w:hAnsi="Times New Roman" w:cs="Times New Roman"/>
                <w:kern w:val="0"/>
                <w:sz w:val="20"/>
                <w:szCs w:val="20"/>
              </w:rPr>
              <w:t>棧</w:t>
            </w:r>
            <w:proofErr w:type="gramEnd"/>
            <w:r w:rsidRPr="00F43BD8">
              <w:rPr>
                <w:rFonts w:ascii="Times New Roman" w:eastAsia="標楷體" w:hAnsi="Times New Roman" w:cs="Times New Roman"/>
                <w:kern w:val="0"/>
                <w:sz w:val="20"/>
                <w:szCs w:val="20"/>
              </w:rPr>
              <w:t>-</w:t>
            </w:r>
            <w:r w:rsidRPr="00F43BD8">
              <w:rPr>
                <w:rFonts w:ascii="Times New Roman" w:eastAsia="標楷體" w:hAnsi="Times New Roman" w:cs="Times New Roman"/>
                <w:kern w:val="0"/>
                <w:sz w:val="20"/>
                <w:szCs w:val="20"/>
              </w:rPr>
              <w:t>新城車站</w:t>
            </w:r>
          </w:p>
        </w:tc>
        <w:tc>
          <w:tcPr>
            <w:tcW w:w="1118" w:type="pct"/>
            <w:vAlign w:val="center"/>
          </w:tcPr>
          <w:p w14:paraId="7294A914" w14:textId="77777777" w:rsidR="00F43BD8" w:rsidRPr="00F43BD8" w:rsidRDefault="00F43BD8" w:rsidP="00F43BD8">
            <w:pPr>
              <w:adjustRightInd w:val="0"/>
              <w:snapToGrid w:val="0"/>
              <w:jc w:val="center"/>
              <w:rPr>
                <w:rFonts w:ascii="Times New Roman" w:eastAsia="標楷體" w:hAnsi="Times New Roman" w:cs="Times New Roman"/>
                <w:kern w:val="0"/>
                <w:sz w:val="20"/>
                <w:szCs w:val="20"/>
              </w:rPr>
            </w:pPr>
            <w:r w:rsidRPr="00F43BD8">
              <w:rPr>
                <w:rFonts w:ascii="Times New Roman" w:eastAsia="標楷體" w:hAnsi="Times New Roman" w:cs="Times New Roman"/>
                <w:kern w:val="0"/>
                <w:sz w:val="20"/>
                <w:szCs w:val="20"/>
              </w:rPr>
              <w:t>9/7</w:t>
            </w:r>
          </w:p>
        </w:tc>
      </w:tr>
      <w:tr w:rsidR="00F43BD8" w:rsidRPr="00F43BD8" w14:paraId="37C600CA" w14:textId="77777777" w:rsidTr="00307FBA">
        <w:tc>
          <w:tcPr>
            <w:tcW w:w="612" w:type="pct"/>
            <w:vMerge w:val="restart"/>
            <w:vAlign w:val="center"/>
          </w:tcPr>
          <w:p w14:paraId="1ED5DAE0" w14:textId="77777777" w:rsidR="00F43BD8" w:rsidRPr="00F43BD8" w:rsidRDefault="00F43BD8" w:rsidP="00F43BD8">
            <w:pPr>
              <w:adjustRightInd w:val="0"/>
              <w:snapToGrid w:val="0"/>
              <w:jc w:val="center"/>
              <w:rPr>
                <w:rFonts w:ascii="Times New Roman" w:eastAsia="標楷體" w:hAnsi="Times New Roman" w:cs="Times New Roman"/>
                <w:kern w:val="0"/>
                <w:sz w:val="20"/>
                <w:szCs w:val="20"/>
              </w:rPr>
            </w:pPr>
            <w:r w:rsidRPr="00F43BD8">
              <w:rPr>
                <w:rFonts w:ascii="Times New Roman" w:eastAsia="標楷體" w:hAnsi="Times New Roman" w:cs="Times New Roman"/>
                <w:kern w:val="0"/>
                <w:sz w:val="20"/>
                <w:szCs w:val="20"/>
              </w:rPr>
              <w:t>新城鄉</w:t>
            </w:r>
          </w:p>
        </w:tc>
        <w:tc>
          <w:tcPr>
            <w:tcW w:w="638" w:type="pct"/>
          </w:tcPr>
          <w:p w14:paraId="0D3A9580" w14:textId="77777777" w:rsidR="00F43BD8" w:rsidRPr="00F43BD8" w:rsidRDefault="00F43BD8" w:rsidP="00F43BD8">
            <w:pPr>
              <w:adjustRightInd w:val="0"/>
              <w:snapToGrid w:val="0"/>
              <w:jc w:val="center"/>
              <w:rPr>
                <w:rFonts w:ascii="Times New Roman" w:eastAsia="標楷體" w:hAnsi="Times New Roman" w:cs="Times New Roman"/>
                <w:kern w:val="0"/>
                <w:sz w:val="20"/>
                <w:szCs w:val="20"/>
              </w:rPr>
            </w:pPr>
            <w:r w:rsidRPr="00F43BD8">
              <w:rPr>
                <w:rFonts w:ascii="Times New Roman" w:eastAsia="標楷體" w:hAnsi="Times New Roman" w:cs="Times New Roman"/>
                <w:kern w:val="0"/>
                <w:sz w:val="20"/>
                <w:szCs w:val="20"/>
              </w:rPr>
              <w:t>302</w:t>
            </w:r>
          </w:p>
        </w:tc>
        <w:tc>
          <w:tcPr>
            <w:tcW w:w="2632" w:type="pct"/>
            <w:vAlign w:val="center"/>
          </w:tcPr>
          <w:p w14:paraId="1B8605FA" w14:textId="77777777" w:rsidR="00F43BD8" w:rsidRPr="00F43BD8" w:rsidRDefault="00F43BD8" w:rsidP="00F43BD8">
            <w:pPr>
              <w:adjustRightInd w:val="0"/>
              <w:snapToGrid w:val="0"/>
              <w:jc w:val="both"/>
              <w:rPr>
                <w:rFonts w:ascii="Times New Roman" w:eastAsia="標楷體" w:hAnsi="Times New Roman" w:cs="Times New Roman"/>
                <w:kern w:val="0"/>
                <w:sz w:val="20"/>
                <w:szCs w:val="20"/>
              </w:rPr>
            </w:pPr>
            <w:r w:rsidRPr="00F43BD8">
              <w:rPr>
                <w:rFonts w:ascii="Times New Roman" w:eastAsia="標楷體" w:hAnsi="Times New Roman" w:cs="Times New Roman"/>
                <w:kern w:val="0"/>
                <w:sz w:val="20"/>
                <w:szCs w:val="20"/>
              </w:rPr>
              <w:t>新城車站</w:t>
            </w:r>
            <w:r w:rsidRPr="00F43BD8">
              <w:rPr>
                <w:rFonts w:ascii="Times New Roman" w:eastAsia="標楷體" w:hAnsi="Times New Roman" w:cs="Times New Roman"/>
                <w:kern w:val="0"/>
                <w:sz w:val="20"/>
                <w:szCs w:val="20"/>
              </w:rPr>
              <w:t>-</w:t>
            </w:r>
            <w:r w:rsidRPr="00F43BD8">
              <w:rPr>
                <w:rFonts w:ascii="Times New Roman" w:eastAsia="標楷體" w:hAnsi="Times New Roman" w:cs="Times New Roman"/>
                <w:kern w:val="0"/>
                <w:sz w:val="20"/>
                <w:szCs w:val="20"/>
              </w:rPr>
              <w:t>天祥</w:t>
            </w:r>
          </w:p>
        </w:tc>
        <w:tc>
          <w:tcPr>
            <w:tcW w:w="1118" w:type="pct"/>
            <w:vAlign w:val="center"/>
          </w:tcPr>
          <w:p w14:paraId="7F9FFD51" w14:textId="77777777" w:rsidR="00F43BD8" w:rsidRPr="00F43BD8" w:rsidRDefault="00F43BD8" w:rsidP="00F43BD8">
            <w:pPr>
              <w:adjustRightInd w:val="0"/>
              <w:snapToGrid w:val="0"/>
              <w:jc w:val="center"/>
              <w:rPr>
                <w:rFonts w:ascii="Times New Roman" w:eastAsia="標楷體" w:hAnsi="Times New Roman" w:cs="Times New Roman"/>
                <w:kern w:val="0"/>
                <w:sz w:val="20"/>
                <w:szCs w:val="20"/>
              </w:rPr>
            </w:pPr>
            <w:r w:rsidRPr="00F43BD8">
              <w:rPr>
                <w:rFonts w:ascii="Times New Roman" w:eastAsia="標楷體" w:hAnsi="Times New Roman" w:cs="Times New Roman"/>
                <w:kern w:val="0"/>
                <w:sz w:val="20"/>
                <w:szCs w:val="20"/>
              </w:rPr>
              <w:t>7/7</w:t>
            </w:r>
          </w:p>
        </w:tc>
      </w:tr>
      <w:tr w:rsidR="00F43BD8" w:rsidRPr="00F43BD8" w14:paraId="3EED6E35" w14:textId="77777777" w:rsidTr="00307FBA">
        <w:tc>
          <w:tcPr>
            <w:tcW w:w="612" w:type="pct"/>
            <w:vMerge/>
            <w:vAlign w:val="center"/>
          </w:tcPr>
          <w:p w14:paraId="421922AB" w14:textId="77777777" w:rsidR="00F43BD8" w:rsidRPr="00F43BD8" w:rsidRDefault="00F43BD8" w:rsidP="00F43BD8">
            <w:pPr>
              <w:adjustRightInd w:val="0"/>
              <w:snapToGrid w:val="0"/>
              <w:jc w:val="center"/>
              <w:rPr>
                <w:rFonts w:ascii="Times New Roman" w:eastAsia="標楷體" w:hAnsi="Times New Roman" w:cs="Times New Roman"/>
                <w:kern w:val="0"/>
                <w:sz w:val="20"/>
                <w:szCs w:val="20"/>
              </w:rPr>
            </w:pPr>
          </w:p>
        </w:tc>
        <w:tc>
          <w:tcPr>
            <w:tcW w:w="638" w:type="pct"/>
          </w:tcPr>
          <w:p w14:paraId="5953D96E" w14:textId="77777777" w:rsidR="00F43BD8" w:rsidRPr="00F43BD8" w:rsidRDefault="00F43BD8" w:rsidP="00F43BD8">
            <w:pPr>
              <w:adjustRightInd w:val="0"/>
              <w:snapToGrid w:val="0"/>
              <w:jc w:val="center"/>
              <w:rPr>
                <w:rFonts w:ascii="Times New Roman" w:eastAsia="標楷體" w:hAnsi="Times New Roman" w:cs="Times New Roman"/>
                <w:kern w:val="0"/>
                <w:sz w:val="20"/>
                <w:szCs w:val="20"/>
              </w:rPr>
            </w:pPr>
            <w:r w:rsidRPr="00F43BD8">
              <w:rPr>
                <w:rFonts w:ascii="Times New Roman" w:eastAsia="標楷體" w:hAnsi="Times New Roman" w:cs="Times New Roman"/>
                <w:kern w:val="0"/>
                <w:sz w:val="20"/>
                <w:szCs w:val="20"/>
              </w:rPr>
              <w:t>302A</w:t>
            </w:r>
          </w:p>
        </w:tc>
        <w:tc>
          <w:tcPr>
            <w:tcW w:w="2632" w:type="pct"/>
            <w:vAlign w:val="center"/>
          </w:tcPr>
          <w:p w14:paraId="00C92C9A" w14:textId="77777777" w:rsidR="00F43BD8" w:rsidRPr="00F43BD8" w:rsidRDefault="00F43BD8" w:rsidP="00F43BD8">
            <w:pPr>
              <w:adjustRightInd w:val="0"/>
              <w:snapToGrid w:val="0"/>
              <w:jc w:val="both"/>
              <w:rPr>
                <w:rFonts w:ascii="Times New Roman" w:eastAsia="標楷體" w:hAnsi="Times New Roman" w:cs="Times New Roman"/>
                <w:kern w:val="0"/>
                <w:sz w:val="20"/>
                <w:szCs w:val="20"/>
              </w:rPr>
            </w:pPr>
            <w:r w:rsidRPr="00F43BD8">
              <w:rPr>
                <w:rFonts w:ascii="Times New Roman" w:eastAsia="標楷體" w:hAnsi="Times New Roman" w:cs="Times New Roman"/>
                <w:kern w:val="0"/>
                <w:sz w:val="20"/>
                <w:szCs w:val="20"/>
              </w:rPr>
              <w:t>新城車站</w:t>
            </w:r>
            <w:r w:rsidRPr="00F43BD8">
              <w:rPr>
                <w:rFonts w:ascii="Times New Roman" w:eastAsia="標楷體" w:hAnsi="Times New Roman" w:cs="Times New Roman"/>
                <w:kern w:val="0"/>
                <w:sz w:val="20"/>
                <w:szCs w:val="20"/>
              </w:rPr>
              <w:t>-</w:t>
            </w:r>
            <w:r w:rsidRPr="00F43BD8">
              <w:rPr>
                <w:rFonts w:ascii="Times New Roman" w:eastAsia="標楷體" w:hAnsi="Times New Roman" w:cs="Times New Roman"/>
                <w:kern w:val="0"/>
                <w:sz w:val="20"/>
                <w:szCs w:val="20"/>
              </w:rPr>
              <w:t>老街</w:t>
            </w:r>
            <w:r w:rsidRPr="00F43BD8">
              <w:rPr>
                <w:rFonts w:ascii="Times New Roman" w:eastAsia="標楷體" w:hAnsi="Times New Roman" w:cs="Times New Roman"/>
                <w:kern w:val="0"/>
                <w:sz w:val="20"/>
                <w:szCs w:val="20"/>
              </w:rPr>
              <w:t>-</w:t>
            </w:r>
            <w:r w:rsidRPr="00F43BD8">
              <w:rPr>
                <w:rFonts w:ascii="Times New Roman" w:eastAsia="標楷體" w:hAnsi="Times New Roman" w:cs="Times New Roman"/>
                <w:kern w:val="0"/>
                <w:sz w:val="20"/>
                <w:szCs w:val="20"/>
              </w:rPr>
              <w:t>三</w:t>
            </w:r>
            <w:proofErr w:type="gramStart"/>
            <w:r w:rsidRPr="00F43BD8">
              <w:rPr>
                <w:rFonts w:ascii="Times New Roman" w:eastAsia="標楷體" w:hAnsi="Times New Roman" w:cs="Times New Roman"/>
                <w:kern w:val="0"/>
                <w:sz w:val="20"/>
                <w:szCs w:val="20"/>
              </w:rPr>
              <w:t>棧</w:t>
            </w:r>
            <w:proofErr w:type="gramEnd"/>
            <w:r w:rsidRPr="00F43BD8">
              <w:rPr>
                <w:rFonts w:ascii="Times New Roman" w:eastAsia="標楷體" w:hAnsi="Times New Roman" w:cs="Times New Roman"/>
                <w:kern w:val="0"/>
                <w:sz w:val="20"/>
                <w:szCs w:val="20"/>
              </w:rPr>
              <w:t>-</w:t>
            </w:r>
            <w:r w:rsidRPr="00F43BD8">
              <w:rPr>
                <w:rFonts w:ascii="Times New Roman" w:eastAsia="標楷體" w:hAnsi="Times New Roman" w:cs="Times New Roman"/>
                <w:kern w:val="0"/>
                <w:sz w:val="20"/>
                <w:szCs w:val="20"/>
              </w:rPr>
              <w:t>新城車站</w:t>
            </w:r>
          </w:p>
        </w:tc>
        <w:tc>
          <w:tcPr>
            <w:tcW w:w="1118" w:type="pct"/>
            <w:vAlign w:val="center"/>
          </w:tcPr>
          <w:p w14:paraId="40C0C90A" w14:textId="77777777" w:rsidR="00F43BD8" w:rsidRPr="00F43BD8" w:rsidRDefault="00F43BD8" w:rsidP="00F43BD8">
            <w:pPr>
              <w:adjustRightInd w:val="0"/>
              <w:snapToGrid w:val="0"/>
              <w:jc w:val="center"/>
              <w:rPr>
                <w:rFonts w:ascii="Times New Roman" w:eastAsia="標楷體" w:hAnsi="Times New Roman" w:cs="Times New Roman"/>
                <w:kern w:val="0"/>
                <w:sz w:val="20"/>
                <w:szCs w:val="20"/>
              </w:rPr>
            </w:pPr>
            <w:r w:rsidRPr="00F43BD8">
              <w:rPr>
                <w:rFonts w:ascii="Times New Roman" w:eastAsia="標楷體" w:hAnsi="Times New Roman" w:cs="Times New Roman"/>
                <w:kern w:val="0"/>
                <w:sz w:val="20"/>
                <w:szCs w:val="20"/>
              </w:rPr>
              <w:t>9/7</w:t>
            </w:r>
          </w:p>
        </w:tc>
      </w:tr>
      <w:tr w:rsidR="00F43BD8" w:rsidRPr="00F43BD8" w14:paraId="39BEE0D5" w14:textId="77777777" w:rsidTr="00307FBA">
        <w:tc>
          <w:tcPr>
            <w:tcW w:w="612" w:type="pct"/>
            <w:vMerge/>
            <w:vAlign w:val="center"/>
          </w:tcPr>
          <w:p w14:paraId="35A9C9EF" w14:textId="77777777" w:rsidR="00F43BD8" w:rsidRPr="00F43BD8" w:rsidRDefault="00F43BD8" w:rsidP="00F43BD8">
            <w:pPr>
              <w:adjustRightInd w:val="0"/>
              <w:snapToGrid w:val="0"/>
              <w:jc w:val="center"/>
              <w:rPr>
                <w:rFonts w:ascii="Times New Roman" w:eastAsia="標楷體" w:hAnsi="Times New Roman" w:cs="Times New Roman"/>
                <w:kern w:val="0"/>
                <w:sz w:val="20"/>
                <w:szCs w:val="20"/>
              </w:rPr>
            </w:pPr>
          </w:p>
        </w:tc>
        <w:tc>
          <w:tcPr>
            <w:tcW w:w="638" w:type="pct"/>
          </w:tcPr>
          <w:p w14:paraId="4DB4B821" w14:textId="77777777" w:rsidR="00F43BD8" w:rsidRPr="00F43BD8" w:rsidRDefault="00F43BD8" w:rsidP="00F43BD8">
            <w:pPr>
              <w:adjustRightInd w:val="0"/>
              <w:snapToGrid w:val="0"/>
              <w:jc w:val="center"/>
              <w:rPr>
                <w:rFonts w:ascii="Times New Roman" w:eastAsia="標楷體" w:hAnsi="Times New Roman" w:cs="Times New Roman"/>
                <w:kern w:val="0"/>
                <w:sz w:val="20"/>
                <w:szCs w:val="20"/>
              </w:rPr>
            </w:pPr>
            <w:r w:rsidRPr="00F43BD8">
              <w:rPr>
                <w:rFonts w:ascii="Times New Roman" w:eastAsia="標楷體" w:hAnsi="Times New Roman" w:cs="Times New Roman"/>
                <w:kern w:val="0"/>
                <w:sz w:val="20"/>
                <w:szCs w:val="20"/>
              </w:rPr>
              <w:t>1129</w:t>
            </w:r>
          </w:p>
        </w:tc>
        <w:tc>
          <w:tcPr>
            <w:tcW w:w="2632" w:type="pct"/>
            <w:vAlign w:val="center"/>
          </w:tcPr>
          <w:p w14:paraId="2908AFD1" w14:textId="77777777" w:rsidR="00F43BD8" w:rsidRPr="00F43BD8" w:rsidRDefault="00F43BD8" w:rsidP="00F43BD8">
            <w:pPr>
              <w:adjustRightInd w:val="0"/>
              <w:snapToGrid w:val="0"/>
              <w:jc w:val="both"/>
              <w:rPr>
                <w:rFonts w:ascii="Times New Roman" w:eastAsia="標楷體" w:hAnsi="Times New Roman" w:cs="Times New Roman"/>
                <w:kern w:val="0"/>
                <w:sz w:val="20"/>
                <w:szCs w:val="20"/>
              </w:rPr>
            </w:pPr>
            <w:r w:rsidRPr="00F43BD8">
              <w:rPr>
                <w:rFonts w:ascii="Times New Roman" w:eastAsia="標楷體" w:hAnsi="Times New Roman" w:cs="Times New Roman"/>
                <w:kern w:val="0"/>
                <w:sz w:val="20"/>
                <w:szCs w:val="20"/>
              </w:rPr>
              <w:t>花蓮</w:t>
            </w:r>
            <w:r w:rsidRPr="00F43BD8">
              <w:rPr>
                <w:rFonts w:ascii="Times New Roman" w:eastAsia="標楷體" w:hAnsi="Times New Roman" w:cs="Times New Roman"/>
                <w:kern w:val="0"/>
                <w:sz w:val="20"/>
                <w:szCs w:val="20"/>
              </w:rPr>
              <w:t>-</w:t>
            </w:r>
            <w:r w:rsidRPr="00F43BD8">
              <w:rPr>
                <w:rFonts w:ascii="Times New Roman" w:eastAsia="標楷體" w:hAnsi="Times New Roman" w:cs="Times New Roman"/>
                <w:kern w:val="0"/>
                <w:sz w:val="20"/>
                <w:szCs w:val="20"/>
              </w:rPr>
              <w:t>太魯閣</w:t>
            </w:r>
          </w:p>
        </w:tc>
        <w:tc>
          <w:tcPr>
            <w:tcW w:w="1118" w:type="pct"/>
            <w:vAlign w:val="center"/>
          </w:tcPr>
          <w:p w14:paraId="4D4DB8FF" w14:textId="77777777" w:rsidR="00F43BD8" w:rsidRPr="00F43BD8" w:rsidRDefault="00F43BD8" w:rsidP="00F43BD8">
            <w:pPr>
              <w:adjustRightInd w:val="0"/>
              <w:snapToGrid w:val="0"/>
              <w:jc w:val="center"/>
              <w:rPr>
                <w:rFonts w:ascii="Times New Roman" w:eastAsia="標楷體" w:hAnsi="Times New Roman" w:cs="Times New Roman"/>
                <w:kern w:val="0"/>
                <w:sz w:val="20"/>
                <w:szCs w:val="20"/>
              </w:rPr>
            </w:pPr>
            <w:r w:rsidRPr="00F43BD8">
              <w:rPr>
                <w:rFonts w:ascii="Times New Roman" w:eastAsia="標楷體" w:hAnsi="Times New Roman" w:cs="Times New Roman"/>
                <w:kern w:val="0"/>
                <w:sz w:val="20"/>
                <w:szCs w:val="20"/>
              </w:rPr>
              <w:t>3/3</w:t>
            </w:r>
          </w:p>
        </w:tc>
      </w:tr>
      <w:tr w:rsidR="00F43BD8" w:rsidRPr="00F43BD8" w14:paraId="18469E64" w14:textId="77777777" w:rsidTr="00307FBA">
        <w:tc>
          <w:tcPr>
            <w:tcW w:w="612" w:type="pct"/>
            <w:vMerge/>
            <w:vAlign w:val="center"/>
          </w:tcPr>
          <w:p w14:paraId="6AC42F2E" w14:textId="77777777" w:rsidR="00F43BD8" w:rsidRPr="00F43BD8" w:rsidRDefault="00F43BD8" w:rsidP="00F43BD8">
            <w:pPr>
              <w:adjustRightInd w:val="0"/>
              <w:snapToGrid w:val="0"/>
              <w:jc w:val="center"/>
              <w:rPr>
                <w:rFonts w:ascii="Times New Roman" w:eastAsia="標楷體" w:hAnsi="Times New Roman" w:cs="Times New Roman"/>
                <w:kern w:val="0"/>
                <w:sz w:val="20"/>
                <w:szCs w:val="20"/>
              </w:rPr>
            </w:pPr>
          </w:p>
        </w:tc>
        <w:tc>
          <w:tcPr>
            <w:tcW w:w="638" w:type="pct"/>
          </w:tcPr>
          <w:p w14:paraId="0352F5D2" w14:textId="77777777" w:rsidR="00F43BD8" w:rsidRPr="00F43BD8" w:rsidRDefault="00F43BD8" w:rsidP="00F43BD8">
            <w:pPr>
              <w:adjustRightInd w:val="0"/>
              <w:snapToGrid w:val="0"/>
              <w:jc w:val="center"/>
              <w:rPr>
                <w:rFonts w:ascii="Times New Roman" w:eastAsia="標楷體" w:hAnsi="Times New Roman" w:cs="Times New Roman"/>
                <w:kern w:val="0"/>
                <w:sz w:val="20"/>
                <w:szCs w:val="20"/>
              </w:rPr>
            </w:pPr>
            <w:r w:rsidRPr="00F43BD8">
              <w:rPr>
                <w:rFonts w:ascii="Times New Roman" w:eastAsia="標楷體" w:hAnsi="Times New Roman" w:cs="Times New Roman"/>
                <w:kern w:val="0"/>
                <w:sz w:val="20"/>
                <w:szCs w:val="20"/>
              </w:rPr>
              <w:t>1132</w:t>
            </w:r>
          </w:p>
        </w:tc>
        <w:tc>
          <w:tcPr>
            <w:tcW w:w="2632" w:type="pct"/>
            <w:vAlign w:val="center"/>
          </w:tcPr>
          <w:p w14:paraId="20AD2161" w14:textId="77777777" w:rsidR="00F43BD8" w:rsidRPr="00F43BD8" w:rsidRDefault="00F43BD8" w:rsidP="00F43BD8">
            <w:pPr>
              <w:adjustRightInd w:val="0"/>
              <w:snapToGrid w:val="0"/>
              <w:jc w:val="both"/>
              <w:rPr>
                <w:rFonts w:ascii="Times New Roman" w:eastAsia="標楷體" w:hAnsi="Times New Roman" w:cs="Times New Roman"/>
                <w:kern w:val="0"/>
                <w:sz w:val="20"/>
                <w:szCs w:val="20"/>
              </w:rPr>
            </w:pPr>
            <w:r w:rsidRPr="00F43BD8">
              <w:rPr>
                <w:rFonts w:ascii="Times New Roman" w:eastAsia="標楷體" w:hAnsi="Times New Roman" w:cs="Times New Roman"/>
                <w:kern w:val="0"/>
                <w:sz w:val="20"/>
                <w:szCs w:val="20"/>
              </w:rPr>
              <w:t>花蓮</w:t>
            </w:r>
            <w:r w:rsidRPr="00F43BD8">
              <w:rPr>
                <w:rFonts w:ascii="Times New Roman" w:eastAsia="標楷體" w:hAnsi="Times New Roman" w:cs="Times New Roman"/>
                <w:kern w:val="0"/>
                <w:sz w:val="20"/>
                <w:szCs w:val="20"/>
              </w:rPr>
              <w:t>-</w:t>
            </w:r>
            <w:r w:rsidRPr="00F43BD8">
              <w:rPr>
                <w:rFonts w:ascii="Times New Roman" w:eastAsia="標楷體" w:hAnsi="Times New Roman" w:cs="Times New Roman"/>
                <w:kern w:val="0"/>
                <w:sz w:val="20"/>
                <w:szCs w:val="20"/>
              </w:rPr>
              <w:t>崇德</w:t>
            </w:r>
          </w:p>
        </w:tc>
        <w:tc>
          <w:tcPr>
            <w:tcW w:w="1118" w:type="pct"/>
            <w:vAlign w:val="center"/>
          </w:tcPr>
          <w:p w14:paraId="2CE64089" w14:textId="77777777" w:rsidR="00F43BD8" w:rsidRPr="00F43BD8" w:rsidRDefault="00F43BD8" w:rsidP="00F43BD8">
            <w:pPr>
              <w:adjustRightInd w:val="0"/>
              <w:snapToGrid w:val="0"/>
              <w:jc w:val="center"/>
              <w:rPr>
                <w:rFonts w:ascii="Times New Roman" w:eastAsia="標楷體" w:hAnsi="Times New Roman" w:cs="Times New Roman"/>
                <w:kern w:val="0"/>
                <w:sz w:val="20"/>
                <w:szCs w:val="20"/>
              </w:rPr>
            </w:pPr>
            <w:r w:rsidRPr="00F43BD8">
              <w:rPr>
                <w:rFonts w:ascii="Times New Roman" w:eastAsia="標楷體" w:hAnsi="Times New Roman" w:cs="Times New Roman"/>
                <w:kern w:val="0"/>
                <w:sz w:val="20"/>
                <w:szCs w:val="20"/>
              </w:rPr>
              <w:t>5/5</w:t>
            </w:r>
          </w:p>
        </w:tc>
      </w:tr>
      <w:tr w:rsidR="00F43BD8" w:rsidRPr="00F43BD8" w14:paraId="0048E574" w14:textId="77777777" w:rsidTr="00307FBA">
        <w:tc>
          <w:tcPr>
            <w:tcW w:w="612" w:type="pct"/>
            <w:vMerge/>
            <w:vAlign w:val="center"/>
          </w:tcPr>
          <w:p w14:paraId="683714E7" w14:textId="77777777" w:rsidR="00F43BD8" w:rsidRPr="00F43BD8" w:rsidRDefault="00F43BD8" w:rsidP="00F43BD8">
            <w:pPr>
              <w:adjustRightInd w:val="0"/>
              <w:snapToGrid w:val="0"/>
              <w:jc w:val="center"/>
              <w:rPr>
                <w:rFonts w:ascii="Times New Roman" w:eastAsia="標楷體" w:hAnsi="Times New Roman" w:cs="Times New Roman"/>
                <w:kern w:val="0"/>
                <w:sz w:val="20"/>
                <w:szCs w:val="20"/>
              </w:rPr>
            </w:pPr>
          </w:p>
        </w:tc>
        <w:tc>
          <w:tcPr>
            <w:tcW w:w="638" w:type="pct"/>
          </w:tcPr>
          <w:p w14:paraId="2429D310" w14:textId="77777777" w:rsidR="00F43BD8" w:rsidRPr="00F43BD8" w:rsidRDefault="00F43BD8" w:rsidP="00F43BD8">
            <w:pPr>
              <w:adjustRightInd w:val="0"/>
              <w:snapToGrid w:val="0"/>
              <w:jc w:val="center"/>
              <w:rPr>
                <w:rFonts w:ascii="Times New Roman" w:eastAsia="標楷體" w:hAnsi="Times New Roman" w:cs="Times New Roman"/>
                <w:kern w:val="0"/>
                <w:sz w:val="20"/>
                <w:szCs w:val="20"/>
              </w:rPr>
            </w:pPr>
            <w:r w:rsidRPr="00F43BD8">
              <w:rPr>
                <w:rFonts w:ascii="Times New Roman" w:eastAsia="標楷體" w:hAnsi="Times New Roman" w:cs="Times New Roman"/>
                <w:kern w:val="0"/>
                <w:sz w:val="20"/>
                <w:szCs w:val="20"/>
              </w:rPr>
              <w:t>1132A</w:t>
            </w:r>
          </w:p>
        </w:tc>
        <w:tc>
          <w:tcPr>
            <w:tcW w:w="2632" w:type="pct"/>
            <w:vAlign w:val="center"/>
          </w:tcPr>
          <w:p w14:paraId="7392CAED" w14:textId="77777777" w:rsidR="00F43BD8" w:rsidRPr="00F43BD8" w:rsidRDefault="00F43BD8" w:rsidP="00F43BD8">
            <w:pPr>
              <w:adjustRightInd w:val="0"/>
              <w:snapToGrid w:val="0"/>
              <w:jc w:val="both"/>
              <w:rPr>
                <w:rFonts w:ascii="Times New Roman" w:eastAsia="標楷體" w:hAnsi="Times New Roman" w:cs="Times New Roman"/>
                <w:kern w:val="0"/>
                <w:sz w:val="20"/>
                <w:szCs w:val="20"/>
              </w:rPr>
            </w:pPr>
            <w:r w:rsidRPr="00F43BD8">
              <w:rPr>
                <w:rFonts w:ascii="Times New Roman" w:eastAsia="標楷體" w:hAnsi="Times New Roman" w:cs="Times New Roman"/>
                <w:kern w:val="0"/>
                <w:sz w:val="20"/>
                <w:szCs w:val="20"/>
              </w:rPr>
              <w:t>花蓮</w:t>
            </w:r>
            <w:r w:rsidRPr="00F43BD8">
              <w:rPr>
                <w:rFonts w:ascii="Times New Roman" w:eastAsia="標楷體" w:hAnsi="Times New Roman" w:cs="Times New Roman"/>
                <w:kern w:val="0"/>
                <w:sz w:val="20"/>
                <w:szCs w:val="20"/>
              </w:rPr>
              <w:t>-</w:t>
            </w:r>
            <w:r w:rsidRPr="00F43BD8">
              <w:rPr>
                <w:rFonts w:ascii="Times New Roman" w:eastAsia="標楷體" w:hAnsi="Times New Roman" w:cs="Times New Roman"/>
                <w:kern w:val="0"/>
                <w:sz w:val="20"/>
                <w:szCs w:val="20"/>
              </w:rPr>
              <w:t>崇德【繞駛四維高中】</w:t>
            </w:r>
          </w:p>
        </w:tc>
        <w:tc>
          <w:tcPr>
            <w:tcW w:w="1118" w:type="pct"/>
            <w:vAlign w:val="center"/>
          </w:tcPr>
          <w:p w14:paraId="617FD630" w14:textId="77777777" w:rsidR="00F43BD8" w:rsidRPr="00F43BD8" w:rsidRDefault="00F43BD8" w:rsidP="00F43BD8">
            <w:pPr>
              <w:adjustRightInd w:val="0"/>
              <w:snapToGrid w:val="0"/>
              <w:jc w:val="center"/>
              <w:rPr>
                <w:rFonts w:ascii="Times New Roman" w:eastAsia="標楷體" w:hAnsi="Times New Roman" w:cs="Times New Roman"/>
                <w:kern w:val="0"/>
                <w:sz w:val="20"/>
                <w:szCs w:val="20"/>
              </w:rPr>
            </w:pPr>
            <w:r w:rsidRPr="00F43BD8">
              <w:rPr>
                <w:rFonts w:ascii="Times New Roman" w:eastAsia="標楷體" w:hAnsi="Times New Roman" w:cs="Times New Roman"/>
                <w:kern w:val="0"/>
                <w:sz w:val="20"/>
                <w:szCs w:val="20"/>
              </w:rPr>
              <w:t>1/1</w:t>
            </w:r>
          </w:p>
        </w:tc>
      </w:tr>
      <w:tr w:rsidR="00F43BD8" w:rsidRPr="00F43BD8" w14:paraId="67083E60" w14:textId="77777777" w:rsidTr="00307FBA">
        <w:tc>
          <w:tcPr>
            <w:tcW w:w="612" w:type="pct"/>
            <w:vMerge/>
            <w:vAlign w:val="center"/>
          </w:tcPr>
          <w:p w14:paraId="079749D8" w14:textId="77777777" w:rsidR="00F43BD8" w:rsidRPr="00F43BD8" w:rsidRDefault="00F43BD8" w:rsidP="00F43BD8">
            <w:pPr>
              <w:adjustRightInd w:val="0"/>
              <w:snapToGrid w:val="0"/>
              <w:jc w:val="center"/>
              <w:rPr>
                <w:rFonts w:ascii="Times New Roman" w:eastAsia="標楷體" w:hAnsi="Times New Roman" w:cs="Times New Roman"/>
                <w:kern w:val="0"/>
                <w:sz w:val="20"/>
                <w:szCs w:val="20"/>
              </w:rPr>
            </w:pPr>
          </w:p>
        </w:tc>
        <w:tc>
          <w:tcPr>
            <w:tcW w:w="638" w:type="pct"/>
          </w:tcPr>
          <w:p w14:paraId="51F88783" w14:textId="77777777" w:rsidR="00F43BD8" w:rsidRPr="00F43BD8" w:rsidRDefault="00F43BD8" w:rsidP="00F43BD8">
            <w:pPr>
              <w:adjustRightInd w:val="0"/>
              <w:snapToGrid w:val="0"/>
              <w:jc w:val="center"/>
              <w:rPr>
                <w:rFonts w:ascii="Times New Roman" w:eastAsia="標楷體" w:hAnsi="Times New Roman" w:cs="Times New Roman"/>
                <w:kern w:val="0"/>
                <w:sz w:val="20"/>
                <w:szCs w:val="20"/>
              </w:rPr>
            </w:pPr>
            <w:r w:rsidRPr="00F43BD8">
              <w:rPr>
                <w:rFonts w:ascii="Times New Roman" w:eastAsia="標楷體" w:hAnsi="Times New Roman" w:cs="Times New Roman"/>
                <w:kern w:val="0"/>
                <w:sz w:val="20"/>
                <w:szCs w:val="20"/>
              </w:rPr>
              <w:t>1133</w:t>
            </w:r>
          </w:p>
        </w:tc>
        <w:tc>
          <w:tcPr>
            <w:tcW w:w="2632" w:type="pct"/>
            <w:vAlign w:val="center"/>
          </w:tcPr>
          <w:p w14:paraId="46737C9B" w14:textId="77777777" w:rsidR="00F43BD8" w:rsidRPr="00F43BD8" w:rsidRDefault="00F43BD8" w:rsidP="00F43BD8">
            <w:pPr>
              <w:adjustRightInd w:val="0"/>
              <w:snapToGrid w:val="0"/>
              <w:jc w:val="both"/>
              <w:rPr>
                <w:rFonts w:ascii="Times New Roman" w:eastAsia="標楷體" w:hAnsi="Times New Roman" w:cs="Times New Roman"/>
                <w:kern w:val="0"/>
                <w:sz w:val="20"/>
                <w:szCs w:val="20"/>
              </w:rPr>
            </w:pPr>
            <w:r w:rsidRPr="00F43BD8">
              <w:rPr>
                <w:rFonts w:ascii="Times New Roman" w:eastAsia="標楷體" w:hAnsi="Times New Roman" w:cs="Times New Roman"/>
                <w:kern w:val="0"/>
                <w:sz w:val="20"/>
                <w:szCs w:val="20"/>
              </w:rPr>
              <w:t>花蓮</w:t>
            </w:r>
            <w:r w:rsidRPr="00F43BD8">
              <w:rPr>
                <w:rFonts w:ascii="Times New Roman" w:eastAsia="標楷體" w:hAnsi="Times New Roman" w:cs="Times New Roman"/>
                <w:kern w:val="0"/>
                <w:sz w:val="20"/>
                <w:szCs w:val="20"/>
              </w:rPr>
              <w:t>-</w:t>
            </w:r>
            <w:r w:rsidRPr="00F43BD8">
              <w:rPr>
                <w:rFonts w:ascii="Times New Roman" w:eastAsia="標楷體" w:hAnsi="Times New Roman" w:cs="Times New Roman"/>
                <w:kern w:val="0"/>
                <w:sz w:val="20"/>
                <w:szCs w:val="20"/>
              </w:rPr>
              <w:t>天祥</w:t>
            </w:r>
          </w:p>
        </w:tc>
        <w:tc>
          <w:tcPr>
            <w:tcW w:w="1118" w:type="pct"/>
            <w:vAlign w:val="center"/>
          </w:tcPr>
          <w:p w14:paraId="57801090" w14:textId="77777777" w:rsidR="00F43BD8" w:rsidRPr="00F43BD8" w:rsidRDefault="00F43BD8" w:rsidP="00F43BD8">
            <w:pPr>
              <w:adjustRightInd w:val="0"/>
              <w:snapToGrid w:val="0"/>
              <w:jc w:val="center"/>
              <w:rPr>
                <w:rFonts w:ascii="Times New Roman" w:eastAsia="標楷體" w:hAnsi="Times New Roman" w:cs="Times New Roman"/>
                <w:kern w:val="0"/>
                <w:sz w:val="20"/>
                <w:szCs w:val="20"/>
              </w:rPr>
            </w:pPr>
            <w:r w:rsidRPr="00F43BD8">
              <w:rPr>
                <w:rFonts w:ascii="Times New Roman" w:eastAsia="標楷體" w:hAnsi="Times New Roman" w:cs="Times New Roman"/>
                <w:kern w:val="0"/>
                <w:sz w:val="20"/>
                <w:szCs w:val="20"/>
              </w:rPr>
              <w:t>1/1</w:t>
            </w:r>
          </w:p>
        </w:tc>
      </w:tr>
      <w:tr w:rsidR="00F43BD8" w:rsidRPr="00F43BD8" w14:paraId="4C56EBD4" w14:textId="77777777" w:rsidTr="00307FBA">
        <w:tc>
          <w:tcPr>
            <w:tcW w:w="612" w:type="pct"/>
            <w:vMerge/>
            <w:vAlign w:val="center"/>
          </w:tcPr>
          <w:p w14:paraId="424DCF74" w14:textId="77777777" w:rsidR="00F43BD8" w:rsidRPr="00F43BD8" w:rsidRDefault="00F43BD8" w:rsidP="00F43BD8">
            <w:pPr>
              <w:adjustRightInd w:val="0"/>
              <w:snapToGrid w:val="0"/>
              <w:jc w:val="center"/>
              <w:rPr>
                <w:rFonts w:ascii="Times New Roman" w:eastAsia="標楷體" w:hAnsi="Times New Roman" w:cs="Times New Roman"/>
                <w:kern w:val="0"/>
                <w:sz w:val="20"/>
                <w:szCs w:val="20"/>
              </w:rPr>
            </w:pPr>
          </w:p>
        </w:tc>
        <w:tc>
          <w:tcPr>
            <w:tcW w:w="638" w:type="pct"/>
          </w:tcPr>
          <w:p w14:paraId="3E1C622B" w14:textId="77777777" w:rsidR="00F43BD8" w:rsidRPr="00F43BD8" w:rsidRDefault="00F43BD8" w:rsidP="00F43BD8">
            <w:pPr>
              <w:adjustRightInd w:val="0"/>
              <w:snapToGrid w:val="0"/>
              <w:jc w:val="center"/>
              <w:rPr>
                <w:rFonts w:ascii="Times New Roman" w:eastAsia="標楷體" w:hAnsi="Times New Roman" w:cs="Times New Roman"/>
                <w:kern w:val="0"/>
                <w:sz w:val="20"/>
                <w:szCs w:val="20"/>
              </w:rPr>
            </w:pPr>
            <w:r w:rsidRPr="00F43BD8">
              <w:rPr>
                <w:rFonts w:ascii="Times New Roman" w:eastAsia="標楷體" w:hAnsi="Times New Roman" w:cs="Times New Roman"/>
                <w:kern w:val="0"/>
                <w:sz w:val="20"/>
                <w:szCs w:val="20"/>
              </w:rPr>
              <w:t>1136</w:t>
            </w:r>
          </w:p>
        </w:tc>
        <w:tc>
          <w:tcPr>
            <w:tcW w:w="2632" w:type="pct"/>
            <w:vAlign w:val="center"/>
          </w:tcPr>
          <w:p w14:paraId="61EEDAF8" w14:textId="77777777" w:rsidR="00F43BD8" w:rsidRPr="00F43BD8" w:rsidRDefault="00F43BD8" w:rsidP="00F43BD8">
            <w:pPr>
              <w:adjustRightInd w:val="0"/>
              <w:snapToGrid w:val="0"/>
              <w:jc w:val="both"/>
              <w:rPr>
                <w:rFonts w:ascii="Times New Roman" w:eastAsia="標楷體" w:hAnsi="Times New Roman" w:cs="Times New Roman"/>
                <w:kern w:val="0"/>
                <w:sz w:val="20"/>
                <w:szCs w:val="20"/>
              </w:rPr>
            </w:pPr>
            <w:r w:rsidRPr="00F43BD8">
              <w:rPr>
                <w:rFonts w:ascii="Times New Roman" w:eastAsia="標楷體" w:hAnsi="Times New Roman" w:cs="Times New Roman"/>
                <w:kern w:val="0"/>
                <w:sz w:val="20"/>
                <w:szCs w:val="20"/>
              </w:rPr>
              <w:t>花蓮</w:t>
            </w:r>
            <w:r w:rsidRPr="00F43BD8">
              <w:rPr>
                <w:rFonts w:ascii="Times New Roman" w:eastAsia="標楷體" w:hAnsi="Times New Roman" w:cs="Times New Roman"/>
                <w:kern w:val="0"/>
                <w:sz w:val="20"/>
                <w:szCs w:val="20"/>
              </w:rPr>
              <w:t>-</w:t>
            </w:r>
            <w:r w:rsidRPr="00F43BD8">
              <w:rPr>
                <w:rFonts w:ascii="Times New Roman" w:eastAsia="標楷體" w:hAnsi="Times New Roman" w:cs="Times New Roman"/>
                <w:kern w:val="0"/>
                <w:sz w:val="20"/>
                <w:szCs w:val="20"/>
              </w:rPr>
              <w:t>秀林</w:t>
            </w:r>
          </w:p>
        </w:tc>
        <w:tc>
          <w:tcPr>
            <w:tcW w:w="1118" w:type="pct"/>
            <w:vAlign w:val="center"/>
          </w:tcPr>
          <w:p w14:paraId="235343A6" w14:textId="77777777" w:rsidR="00F43BD8" w:rsidRPr="00F43BD8" w:rsidRDefault="00F43BD8" w:rsidP="00F43BD8">
            <w:pPr>
              <w:adjustRightInd w:val="0"/>
              <w:snapToGrid w:val="0"/>
              <w:jc w:val="center"/>
              <w:rPr>
                <w:rFonts w:ascii="Times New Roman" w:eastAsia="標楷體" w:hAnsi="Times New Roman" w:cs="Times New Roman"/>
                <w:kern w:val="0"/>
                <w:sz w:val="20"/>
                <w:szCs w:val="20"/>
              </w:rPr>
            </w:pPr>
            <w:r w:rsidRPr="00F43BD8">
              <w:rPr>
                <w:rFonts w:ascii="Times New Roman" w:eastAsia="標楷體" w:hAnsi="Times New Roman" w:cs="Times New Roman"/>
                <w:kern w:val="0"/>
                <w:sz w:val="20"/>
                <w:szCs w:val="20"/>
              </w:rPr>
              <w:t>3/3</w:t>
            </w:r>
          </w:p>
        </w:tc>
      </w:tr>
      <w:tr w:rsidR="00F43BD8" w:rsidRPr="00F43BD8" w14:paraId="2FC5D8DA" w14:textId="77777777" w:rsidTr="00307FBA">
        <w:tc>
          <w:tcPr>
            <w:tcW w:w="612" w:type="pct"/>
            <w:vMerge/>
            <w:vAlign w:val="center"/>
          </w:tcPr>
          <w:p w14:paraId="3DA20A85" w14:textId="77777777" w:rsidR="00F43BD8" w:rsidRPr="00F43BD8" w:rsidRDefault="00F43BD8" w:rsidP="00F43BD8">
            <w:pPr>
              <w:adjustRightInd w:val="0"/>
              <w:snapToGrid w:val="0"/>
              <w:jc w:val="center"/>
              <w:rPr>
                <w:rFonts w:ascii="Times New Roman" w:eastAsia="標楷體" w:hAnsi="Times New Roman" w:cs="Times New Roman"/>
                <w:kern w:val="0"/>
                <w:sz w:val="20"/>
                <w:szCs w:val="20"/>
              </w:rPr>
            </w:pPr>
          </w:p>
        </w:tc>
        <w:tc>
          <w:tcPr>
            <w:tcW w:w="638" w:type="pct"/>
          </w:tcPr>
          <w:p w14:paraId="0C7A5661" w14:textId="77777777" w:rsidR="00F43BD8" w:rsidRPr="00F43BD8" w:rsidRDefault="00F43BD8" w:rsidP="00F43BD8">
            <w:pPr>
              <w:adjustRightInd w:val="0"/>
              <w:snapToGrid w:val="0"/>
              <w:jc w:val="center"/>
              <w:rPr>
                <w:rFonts w:ascii="Times New Roman" w:eastAsia="標楷體" w:hAnsi="Times New Roman" w:cs="Times New Roman"/>
                <w:kern w:val="0"/>
                <w:sz w:val="20"/>
                <w:szCs w:val="20"/>
              </w:rPr>
            </w:pPr>
            <w:r w:rsidRPr="00F43BD8">
              <w:rPr>
                <w:rFonts w:ascii="Times New Roman" w:eastAsia="標楷體" w:hAnsi="Times New Roman" w:cs="Times New Roman"/>
                <w:kern w:val="0"/>
                <w:sz w:val="20"/>
                <w:szCs w:val="20"/>
              </w:rPr>
              <w:t>1141</w:t>
            </w:r>
          </w:p>
        </w:tc>
        <w:tc>
          <w:tcPr>
            <w:tcW w:w="2632" w:type="pct"/>
            <w:vAlign w:val="center"/>
          </w:tcPr>
          <w:p w14:paraId="4C507458" w14:textId="77777777" w:rsidR="00F43BD8" w:rsidRPr="00F43BD8" w:rsidRDefault="00F43BD8" w:rsidP="00F43BD8">
            <w:pPr>
              <w:adjustRightInd w:val="0"/>
              <w:snapToGrid w:val="0"/>
              <w:jc w:val="both"/>
              <w:rPr>
                <w:rFonts w:ascii="Times New Roman" w:eastAsia="標楷體" w:hAnsi="Times New Roman" w:cs="Times New Roman"/>
                <w:kern w:val="0"/>
                <w:sz w:val="20"/>
                <w:szCs w:val="20"/>
              </w:rPr>
            </w:pPr>
            <w:r w:rsidRPr="00F43BD8">
              <w:rPr>
                <w:rFonts w:ascii="Times New Roman" w:eastAsia="標楷體" w:hAnsi="Times New Roman" w:cs="Times New Roman"/>
                <w:kern w:val="0"/>
                <w:sz w:val="20"/>
                <w:szCs w:val="20"/>
              </w:rPr>
              <w:t>花蓮</w:t>
            </w:r>
            <w:r w:rsidRPr="00F43BD8">
              <w:rPr>
                <w:rFonts w:ascii="Times New Roman" w:eastAsia="標楷體" w:hAnsi="Times New Roman" w:cs="Times New Roman"/>
                <w:kern w:val="0"/>
                <w:sz w:val="20"/>
                <w:szCs w:val="20"/>
              </w:rPr>
              <w:t>-</w:t>
            </w:r>
            <w:proofErr w:type="gramStart"/>
            <w:r w:rsidRPr="00F43BD8">
              <w:rPr>
                <w:rFonts w:ascii="Times New Roman" w:eastAsia="標楷體" w:hAnsi="Times New Roman" w:cs="Times New Roman"/>
                <w:kern w:val="0"/>
                <w:sz w:val="20"/>
                <w:szCs w:val="20"/>
              </w:rPr>
              <w:t>臺</w:t>
            </w:r>
            <w:proofErr w:type="gramEnd"/>
            <w:r w:rsidRPr="00F43BD8">
              <w:rPr>
                <w:rFonts w:ascii="Times New Roman" w:eastAsia="標楷體" w:hAnsi="Times New Roman" w:cs="Times New Roman"/>
                <w:kern w:val="0"/>
                <w:sz w:val="20"/>
                <w:szCs w:val="20"/>
              </w:rPr>
              <w:t>中</w:t>
            </w:r>
            <w:r w:rsidRPr="00F43BD8">
              <w:rPr>
                <w:rFonts w:ascii="Times New Roman" w:eastAsia="標楷體" w:hAnsi="Times New Roman" w:cs="Times New Roman"/>
                <w:kern w:val="0"/>
                <w:sz w:val="20"/>
                <w:szCs w:val="20"/>
              </w:rPr>
              <w:t>(</w:t>
            </w:r>
            <w:r w:rsidRPr="00F43BD8">
              <w:rPr>
                <w:rFonts w:ascii="Times New Roman" w:eastAsia="標楷體" w:hAnsi="Times New Roman" w:cs="Times New Roman"/>
                <w:kern w:val="0"/>
                <w:sz w:val="20"/>
                <w:szCs w:val="20"/>
              </w:rPr>
              <w:t>梨山</w:t>
            </w:r>
            <w:r w:rsidRPr="00F43BD8">
              <w:rPr>
                <w:rFonts w:ascii="Times New Roman" w:eastAsia="標楷體" w:hAnsi="Times New Roman" w:cs="Times New Roman"/>
                <w:kern w:val="0"/>
                <w:sz w:val="20"/>
                <w:szCs w:val="20"/>
              </w:rPr>
              <w:t>)</w:t>
            </w:r>
          </w:p>
        </w:tc>
        <w:tc>
          <w:tcPr>
            <w:tcW w:w="1118" w:type="pct"/>
            <w:vAlign w:val="center"/>
          </w:tcPr>
          <w:p w14:paraId="458C3B25" w14:textId="77777777" w:rsidR="00F43BD8" w:rsidRPr="00F43BD8" w:rsidRDefault="00F43BD8" w:rsidP="00F43BD8">
            <w:pPr>
              <w:adjustRightInd w:val="0"/>
              <w:snapToGrid w:val="0"/>
              <w:jc w:val="center"/>
              <w:rPr>
                <w:rFonts w:ascii="Times New Roman" w:eastAsia="標楷體" w:hAnsi="Times New Roman" w:cs="Times New Roman"/>
                <w:kern w:val="0"/>
                <w:sz w:val="20"/>
                <w:szCs w:val="20"/>
              </w:rPr>
            </w:pPr>
            <w:r w:rsidRPr="00F43BD8">
              <w:rPr>
                <w:rFonts w:ascii="Times New Roman" w:eastAsia="標楷體" w:hAnsi="Times New Roman" w:cs="Times New Roman"/>
                <w:kern w:val="0"/>
                <w:sz w:val="20"/>
                <w:szCs w:val="20"/>
              </w:rPr>
              <w:t>1/1</w:t>
            </w:r>
          </w:p>
        </w:tc>
      </w:tr>
      <w:tr w:rsidR="00F43BD8" w:rsidRPr="00F43BD8" w14:paraId="30B72CE7" w14:textId="77777777" w:rsidTr="00307FBA">
        <w:tc>
          <w:tcPr>
            <w:tcW w:w="612" w:type="pct"/>
            <w:vMerge/>
            <w:vAlign w:val="center"/>
          </w:tcPr>
          <w:p w14:paraId="541CF7F0" w14:textId="77777777" w:rsidR="00F43BD8" w:rsidRPr="00F43BD8" w:rsidRDefault="00F43BD8" w:rsidP="00F43BD8">
            <w:pPr>
              <w:adjustRightInd w:val="0"/>
              <w:snapToGrid w:val="0"/>
              <w:jc w:val="center"/>
              <w:rPr>
                <w:rFonts w:ascii="Times New Roman" w:eastAsia="標楷體" w:hAnsi="Times New Roman" w:cs="Times New Roman"/>
                <w:kern w:val="0"/>
                <w:sz w:val="20"/>
                <w:szCs w:val="20"/>
              </w:rPr>
            </w:pPr>
          </w:p>
        </w:tc>
        <w:tc>
          <w:tcPr>
            <w:tcW w:w="638" w:type="pct"/>
          </w:tcPr>
          <w:p w14:paraId="76609CBC" w14:textId="77777777" w:rsidR="00F43BD8" w:rsidRPr="00F43BD8" w:rsidRDefault="00F43BD8" w:rsidP="00F43BD8">
            <w:pPr>
              <w:adjustRightInd w:val="0"/>
              <w:snapToGrid w:val="0"/>
              <w:jc w:val="center"/>
              <w:rPr>
                <w:rFonts w:ascii="Times New Roman" w:eastAsia="標楷體" w:hAnsi="Times New Roman" w:cs="Times New Roman"/>
                <w:kern w:val="0"/>
                <w:sz w:val="20"/>
                <w:szCs w:val="20"/>
              </w:rPr>
            </w:pPr>
            <w:r w:rsidRPr="00F43BD8">
              <w:rPr>
                <w:rFonts w:ascii="Times New Roman" w:eastAsia="標楷體" w:hAnsi="Times New Roman" w:cs="Times New Roman"/>
                <w:kern w:val="0"/>
                <w:sz w:val="20"/>
                <w:szCs w:val="20"/>
              </w:rPr>
              <w:t>1141A</w:t>
            </w:r>
          </w:p>
        </w:tc>
        <w:tc>
          <w:tcPr>
            <w:tcW w:w="2632" w:type="pct"/>
            <w:vAlign w:val="center"/>
          </w:tcPr>
          <w:p w14:paraId="7369BD5F" w14:textId="77777777" w:rsidR="00F43BD8" w:rsidRPr="00F43BD8" w:rsidRDefault="00F43BD8" w:rsidP="00F43BD8">
            <w:pPr>
              <w:adjustRightInd w:val="0"/>
              <w:snapToGrid w:val="0"/>
              <w:jc w:val="both"/>
              <w:rPr>
                <w:rFonts w:ascii="Times New Roman" w:eastAsia="標楷體" w:hAnsi="Times New Roman" w:cs="Times New Roman"/>
                <w:kern w:val="0"/>
                <w:sz w:val="20"/>
                <w:szCs w:val="20"/>
              </w:rPr>
            </w:pPr>
            <w:r w:rsidRPr="00F43BD8">
              <w:rPr>
                <w:rFonts w:ascii="Times New Roman" w:eastAsia="標楷體" w:hAnsi="Times New Roman" w:cs="Times New Roman"/>
                <w:kern w:val="0"/>
                <w:sz w:val="20"/>
                <w:szCs w:val="20"/>
              </w:rPr>
              <w:t>花蓮</w:t>
            </w:r>
            <w:r w:rsidRPr="00F43BD8">
              <w:rPr>
                <w:rFonts w:ascii="Times New Roman" w:eastAsia="標楷體" w:hAnsi="Times New Roman" w:cs="Times New Roman"/>
                <w:kern w:val="0"/>
                <w:sz w:val="20"/>
                <w:szCs w:val="20"/>
              </w:rPr>
              <w:t>-</w:t>
            </w:r>
            <w:r w:rsidRPr="00F43BD8">
              <w:rPr>
                <w:rFonts w:ascii="Times New Roman" w:eastAsia="標楷體" w:hAnsi="Times New Roman" w:cs="Times New Roman"/>
                <w:kern w:val="0"/>
                <w:sz w:val="20"/>
                <w:szCs w:val="20"/>
              </w:rPr>
              <w:t>太魯閣國家公園</w:t>
            </w:r>
          </w:p>
        </w:tc>
        <w:tc>
          <w:tcPr>
            <w:tcW w:w="1118" w:type="pct"/>
            <w:vAlign w:val="center"/>
          </w:tcPr>
          <w:p w14:paraId="3A92E710" w14:textId="77777777" w:rsidR="00F43BD8" w:rsidRPr="00F43BD8" w:rsidRDefault="00F43BD8" w:rsidP="00F43BD8">
            <w:pPr>
              <w:adjustRightInd w:val="0"/>
              <w:snapToGrid w:val="0"/>
              <w:jc w:val="center"/>
              <w:rPr>
                <w:rFonts w:ascii="Times New Roman" w:eastAsia="標楷體" w:hAnsi="Times New Roman" w:cs="Times New Roman"/>
                <w:kern w:val="0"/>
                <w:sz w:val="20"/>
                <w:szCs w:val="20"/>
              </w:rPr>
            </w:pPr>
            <w:r w:rsidRPr="00F43BD8">
              <w:rPr>
                <w:rFonts w:ascii="Times New Roman" w:eastAsia="標楷體" w:hAnsi="Times New Roman" w:cs="Times New Roman"/>
                <w:kern w:val="0"/>
                <w:sz w:val="20"/>
                <w:szCs w:val="20"/>
              </w:rPr>
              <w:t>1/1</w:t>
            </w:r>
          </w:p>
        </w:tc>
      </w:tr>
      <w:tr w:rsidR="00F43BD8" w:rsidRPr="00F43BD8" w14:paraId="490556B2" w14:textId="77777777" w:rsidTr="00307FBA">
        <w:tc>
          <w:tcPr>
            <w:tcW w:w="612" w:type="pct"/>
            <w:vMerge/>
            <w:vAlign w:val="center"/>
          </w:tcPr>
          <w:p w14:paraId="7E425675" w14:textId="77777777" w:rsidR="00F43BD8" w:rsidRPr="00F43BD8" w:rsidRDefault="00F43BD8" w:rsidP="00F43BD8">
            <w:pPr>
              <w:adjustRightInd w:val="0"/>
              <w:snapToGrid w:val="0"/>
              <w:jc w:val="center"/>
              <w:rPr>
                <w:rFonts w:ascii="Times New Roman" w:eastAsia="標楷體" w:hAnsi="Times New Roman" w:cs="Times New Roman"/>
                <w:kern w:val="0"/>
                <w:sz w:val="20"/>
                <w:szCs w:val="20"/>
              </w:rPr>
            </w:pPr>
          </w:p>
        </w:tc>
        <w:tc>
          <w:tcPr>
            <w:tcW w:w="638" w:type="pct"/>
          </w:tcPr>
          <w:p w14:paraId="51FBBDB7" w14:textId="77777777" w:rsidR="00F43BD8" w:rsidRPr="00F43BD8" w:rsidRDefault="00F43BD8" w:rsidP="00F43BD8">
            <w:pPr>
              <w:adjustRightInd w:val="0"/>
              <w:snapToGrid w:val="0"/>
              <w:jc w:val="center"/>
              <w:rPr>
                <w:rFonts w:ascii="Times New Roman" w:eastAsia="標楷體" w:hAnsi="Times New Roman" w:cs="Times New Roman"/>
                <w:kern w:val="0"/>
                <w:sz w:val="20"/>
                <w:szCs w:val="20"/>
              </w:rPr>
            </w:pPr>
            <w:r w:rsidRPr="00F43BD8">
              <w:rPr>
                <w:rFonts w:ascii="Times New Roman" w:eastAsia="標楷體" w:hAnsi="Times New Roman" w:cs="Times New Roman"/>
                <w:kern w:val="0"/>
                <w:sz w:val="20"/>
                <w:szCs w:val="20"/>
              </w:rPr>
              <w:t>310</w:t>
            </w:r>
          </w:p>
        </w:tc>
        <w:tc>
          <w:tcPr>
            <w:tcW w:w="2632" w:type="pct"/>
            <w:vAlign w:val="center"/>
          </w:tcPr>
          <w:p w14:paraId="41A9EF05" w14:textId="77777777" w:rsidR="00F43BD8" w:rsidRPr="00F43BD8" w:rsidRDefault="00F43BD8" w:rsidP="00F43BD8">
            <w:pPr>
              <w:adjustRightInd w:val="0"/>
              <w:snapToGrid w:val="0"/>
              <w:jc w:val="both"/>
              <w:rPr>
                <w:rFonts w:ascii="Times New Roman" w:eastAsia="標楷體" w:hAnsi="Times New Roman" w:cs="Times New Roman"/>
                <w:kern w:val="0"/>
                <w:sz w:val="20"/>
                <w:szCs w:val="20"/>
              </w:rPr>
            </w:pPr>
            <w:r w:rsidRPr="00F43BD8">
              <w:rPr>
                <w:rFonts w:ascii="Times New Roman" w:eastAsia="標楷體" w:hAnsi="Times New Roman" w:cs="Times New Roman"/>
                <w:kern w:val="0"/>
                <w:sz w:val="20"/>
                <w:szCs w:val="20"/>
              </w:rPr>
              <w:t>花蓮轉運站</w:t>
            </w:r>
            <w:r w:rsidRPr="00F43BD8">
              <w:rPr>
                <w:rFonts w:ascii="Times New Roman" w:eastAsia="標楷體" w:hAnsi="Times New Roman" w:cs="Times New Roman"/>
                <w:kern w:val="0"/>
                <w:sz w:val="20"/>
                <w:szCs w:val="20"/>
              </w:rPr>
              <w:t>-</w:t>
            </w:r>
            <w:r w:rsidRPr="00F43BD8">
              <w:rPr>
                <w:rFonts w:ascii="Times New Roman" w:eastAsia="標楷體" w:hAnsi="Times New Roman" w:cs="Times New Roman"/>
                <w:kern w:val="0"/>
                <w:sz w:val="20"/>
                <w:szCs w:val="20"/>
              </w:rPr>
              <w:t>太魯閣遊客中心</w:t>
            </w:r>
          </w:p>
        </w:tc>
        <w:tc>
          <w:tcPr>
            <w:tcW w:w="1118" w:type="pct"/>
            <w:vAlign w:val="center"/>
          </w:tcPr>
          <w:p w14:paraId="2F436EFB" w14:textId="77777777" w:rsidR="00F43BD8" w:rsidRPr="00F43BD8" w:rsidRDefault="00F43BD8" w:rsidP="00F43BD8">
            <w:pPr>
              <w:adjustRightInd w:val="0"/>
              <w:snapToGrid w:val="0"/>
              <w:jc w:val="center"/>
              <w:rPr>
                <w:rFonts w:ascii="Times New Roman" w:eastAsia="標楷體" w:hAnsi="Times New Roman" w:cs="Times New Roman"/>
                <w:kern w:val="0"/>
                <w:sz w:val="20"/>
                <w:szCs w:val="20"/>
              </w:rPr>
            </w:pPr>
            <w:r w:rsidRPr="00F43BD8">
              <w:rPr>
                <w:rFonts w:ascii="Times New Roman" w:eastAsia="標楷體" w:hAnsi="Times New Roman" w:cs="Times New Roman"/>
                <w:kern w:val="0"/>
                <w:sz w:val="20"/>
                <w:szCs w:val="20"/>
              </w:rPr>
              <w:t>10/10</w:t>
            </w:r>
          </w:p>
        </w:tc>
      </w:tr>
      <w:tr w:rsidR="00F43BD8" w:rsidRPr="00F43BD8" w14:paraId="3AC2D355" w14:textId="77777777" w:rsidTr="00307FBA">
        <w:tc>
          <w:tcPr>
            <w:tcW w:w="612" w:type="pct"/>
            <w:vMerge/>
            <w:vAlign w:val="center"/>
          </w:tcPr>
          <w:p w14:paraId="6CDBB763" w14:textId="77777777" w:rsidR="00F43BD8" w:rsidRPr="00F43BD8" w:rsidRDefault="00F43BD8" w:rsidP="00F43BD8">
            <w:pPr>
              <w:adjustRightInd w:val="0"/>
              <w:snapToGrid w:val="0"/>
              <w:jc w:val="center"/>
              <w:rPr>
                <w:rFonts w:ascii="Times New Roman" w:eastAsia="標楷體" w:hAnsi="Times New Roman" w:cs="Times New Roman"/>
                <w:kern w:val="0"/>
                <w:sz w:val="20"/>
                <w:szCs w:val="20"/>
              </w:rPr>
            </w:pPr>
          </w:p>
        </w:tc>
        <w:tc>
          <w:tcPr>
            <w:tcW w:w="638" w:type="pct"/>
          </w:tcPr>
          <w:p w14:paraId="4417512B" w14:textId="77777777" w:rsidR="00F43BD8" w:rsidRPr="00F43BD8" w:rsidRDefault="00F43BD8" w:rsidP="00F43BD8">
            <w:pPr>
              <w:adjustRightInd w:val="0"/>
              <w:snapToGrid w:val="0"/>
              <w:jc w:val="center"/>
              <w:rPr>
                <w:rFonts w:ascii="Times New Roman" w:eastAsia="標楷體" w:hAnsi="Times New Roman" w:cs="Times New Roman"/>
                <w:kern w:val="0"/>
                <w:sz w:val="20"/>
                <w:szCs w:val="20"/>
              </w:rPr>
            </w:pPr>
            <w:r w:rsidRPr="00F43BD8">
              <w:rPr>
                <w:rFonts w:ascii="Times New Roman" w:eastAsia="標楷體" w:hAnsi="Times New Roman" w:cs="Times New Roman"/>
                <w:kern w:val="0"/>
                <w:sz w:val="20"/>
                <w:szCs w:val="20"/>
              </w:rPr>
              <w:t>310A</w:t>
            </w:r>
          </w:p>
        </w:tc>
        <w:tc>
          <w:tcPr>
            <w:tcW w:w="2632" w:type="pct"/>
            <w:vAlign w:val="center"/>
          </w:tcPr>
          <w:p w14:paraId="4D91B05E" w14:textId="77777777" w:rsidR="00F43BD8" w:rsidRPr="00F43BD8" w:rsidRDefault="00F43BD8" w:rsidP="00F43BD8">
            <w:pPr>
              <w:adjustRightInd w:val="0"/>
              <w:snapToGrid w:val="0"/>
              <w:jc w:val="both"/>
              <w:rPr>
                <w:rFonts w:ascii="Times New Roman" w:eastAsia="標楷體" w:hAnsi="Times New Roman" w:cs="Times New Roman"/>
                <w:kern w:val="0"/>
                <w:sz w:val="20"/>
                <w:szCs w:val="20"/>
              </w:rPr>
            </w:pPr>
            <w:r w:rsidRPr="00F43BD8">
              <w:rPr>
                <w:rFonts w:ascii="Times New Roman" w:eastAsia="標楷體" w:hAnsi="Times New Roman" w:cs="Times New Roman"/>
                <w:kern w:val="0"/>
                <w:sz w:val="20"/>
                <w:szCs w:val="20"/>
              </w:rPr>
              <w:t>天祥</w:t>
            </w:r>
            <w:r w:rsidRPr="00F43BD8">
              <w:rPr>
                <w:rFonts w:ascii="Times New Roman" w:eastAsia="標楷體" w:hAnsi="Times New Roman" w:cs="Times New Roman"/>
                <w:kern w:val="0"/>
                <w:sz w:val="20"/>
                <w:szCs w:val="20"/>
              </w:rPr>
              <w:t>-</w:t>
            </w:r>
            <w:r w:rsidRPr="00F43BD8">
              <w:rPr>
                <w:rFonts w:ascii="Times New Roman" w:eastAsia="標楷體" w:hAnsi="Times New Roman" w:cs="Times New Roman"/>
                <w:kern w:val="0"/>
                <w:sz w:val="20"/>
                <w:szCs w:val="20"/>
              </w:rPr>
              <w:t>花蓮轉運站</w:t>
            </w:r>
          </w:p>
        </w:tc>
        <w:tc>
          <w:tcPr>
            <w:tcW w:w="1118" w:type="pct"/>
            <w:vAlign w:val="center"/>
          </w:tcPr>
          <w:p w14:paraId="6927E681" w14:textId="77777777" w:rsidR="00F43BD8" w:rsidRPr="00F43BD8" w:rsidRDefault="00F43BD8" w:rsidP="00F43BD8">
            <w:pPr>
              <w:adjustRightInd w:val="0"/>
              <w:snapToGrid w:val="0"/>
              <w:jc w:val="center"/>
              <w:rPr>
                <w:rFonts w:ascii="Times New Roman" w:eastAsia="標楷體" w:hAnsi="Times New Roman" w:cs="Times New Roman"/>
                <w:kern w:val="0"/>
                <w:sz w:val="20"/>
                <w:szCs w:val="20"/>
              </w:rPr>
            </w:pPr>
            <w:r w:rsidRPr="00F43BD8">
              <w:rPr>
                <w:rFonts w:ascii="Times New Roman" w:eastAsia="標楷體" w:hAnsi="Times New Roman" w:cs="Times New Roman"/>
                <w:kern w:val="0"/>
                <w:sz w:val="20"/>
                <w:szCs w:val="20"/>
              </w:rPr>
              <w:t>1/0</w:t>
            </w:r>
          </w:p>
        </w:tc>
      </w:tr>
      <w:tr w:rsidR="00F43BD8" w:rsidRPr="00F43BD8" w14:paraId="2533C578" w14:textId="77777777" w:rsidTr="00307FBA">
        <w:tc>
          <w:tcPr>
            <w:tcW w:w="612" w:type="pct"/>
            <w:vMerge w:val="restart"/>
            <w:vAlign w:val="center"/>
          </w:tcPr>
          <w:p w14:paraId="5F323001" w14:textId="77777777" w:rsidR="00F43BD8" w:rsidRPr="00F43BD8" w:rsidRDefault="00F43BD8" w:rsidP="00F43BD8">
            <w:pPr>
              <w:adjustRightInd w:val="0"/>
              <w:snapToGrid w:val="0"/>
              <w:jc w:val="center"/>
              <w:rPr>
                <w:rFonts w:ascii="Times New Roman" w:eastAsia="標楷體" w:hAnsi="Times New Roman" w:cs="Times New Roman"/>
                <w:kern w:val="0"/>
                <w:sz w:val="20"/>
                <w:szCs w:val="20"/>
              </w:rPr>
            </w:pPr>
            <w:r w:rsidRPr="00F43BD8">
              <w:rPr>
                <w:rFonts w:ascii="Times New Roman" w:eastAsia="標楷體" w:hAnsi="Times New Roman" w:cs="Times New Roman"/>
                <w:kern w:val="0"/>
                <w:sz w:val="20"/>
                <w:szCs w:val="20"/>
              </w:rPr>
              <w:t>花蓮市</w:t>
            </w:r>
          </w:p>
        </w:tc>
        <w:tc>
          <w:tcPr>
            <w:tcW w:w="638" w:type="pct"/>
          </w:tcPr>
          <w:p w14:paraId="2368852F" w14:textId="77777777" w:rsidR="00F43BD8" w:rsidRPr="00F43BD8" w:rsidRDefault="00F43BD8" w:rsidP="00F43BD8">
            <w:pPr>
              <w:adjustRightInd w:val="0"/>
              <w:snapToGrid w:val="0"/>
              <w:jc w:val="center"/>
              <w:rPr>
                <w:rFonts w:ascii="Times New Roman" w:eastAsia="標楷體" w:hAnsi="Times New Roman" w:cs="Times New Roman"/>
                <w:kern w:val="0"/>
                <w:sz w:val="20"/>
                <w:szCs w:val="20"/>
              </w:rPr>
            </w:pPr>
            <w:r w:rsidRPr="00F43BD8">
              <w:rPr>
                <w:rFonts w:ascii="Times New Roman" w:eastAsia="標楷體" w:hAnsi="Times New Roman" w:cs="Times New Roman"/>
                <w:kern w:val="0"/>
                <w:sz w:val="20"/>
                <w:szCs w:val="20"/>
              </w:rPr>
              <w:t>1121</w:t>
            </w:r>
          </w:p>
        </w:tc>
        <w:tc>
          <w:tcPr>
            <w:tcW w:w="2632" w:type="pct"/>
            <w:vAlign w:val="center"/>
          </w:tcPr>
          <w:p w14:paraId="7BCA2859" w14:textId="77777777" w:rsidR="00F43BD8" w:rsidRPr="00F43BD8" w:rsidRDefault="00F43BD8" w:rsidP="00F43BD8">
            <w:pPr>
              <w:adjustRightInd w:val="0"/>
              <w:snapToGrid w:val="0"/>
              <w:jc w:val="both"/>
              <w:rPr>
                <w:rFonts w:ascii="Times New Roman" w:eastAsia="標楷體" w:hAnsi="Times New Roman" w:cs="Times New Roman"/>
                <w:kern w:val="0"/>
                <w:sz w:val="20"/>
                <w:szCs w:val="20"/>
              </w:rPr>
            </w:pPr>
            <w:r w:rsidRPr="00F43BD8">
              <w:rPr>
                <w:rFonts w:ascii="Times New Roman" w:eastAsia="標楷體" w:hAnsi="Times New Roman" w:cs="Times New Roman"/>
                <w:kern w:val="0"/>
                <w:sz w:val="20"/>
                <w:szCs w:val="20"/>
              </w:rPr>
              <w:t>花蓮車站</w:t>
            </w:r>
            <w:r w:rsidRPr="00F43BD8">
              <w:rPr>
                <w:rFonts w:ascii="Times New Roman" w:eastAsia="標楷體" w:hAnsi="Times New Roman" w:cs="Times New Roman"/>
                <w:kern w:val="0"/>
                <w:sz w:val="20"/>
                <w:szCs w:val="20"/>
              </w:rPr>
              <w:t>-</w:t>
            </w:r>
            <w:r w:rsidRPr="00F43BD8">
              <w:rPr>
                <w:rFonts w:ascii="Times New Roman" w:eastAsia="標楷體" w:hAnsi="Times New Roman" w:cs="Times New Roman"/>
                <w:kern w:val="0"/>
                <w:sz w:val="20"/>
                <w:szCs w:val="20"/>
              </w:rPr>
              <w:t>光復</w:t>
            </w:r>
          </w:p>
        </w:tc>
        <w:tc>
          <w:tcPr>
            <w:tcW w:w="1118" w:type="pct"/>
            <w:vAlign w:val="center"/>
          </w:tcPr>
          <w:p w14:paraId="157ADB17" w14:textId="77777777" w:rsidR="00F43BD8" w:rsidRPr="00F43BD8" w:rsidRDefault="00F43BD8" w:rsidP="00F43BD8">
            <w:pPr>
              <w:adjustRightInd w:val="0"/>
              <w:snapToGrid w:val="0"/>
              <w:jc w:val="center"/>
              <w:rPr>
                <w:rFonts w:ascii="Times New Roman" w:eastAsia="標楷體" w:hAnsi="Times New Roman" w:cs="Times New Roman"/>
                <w:kern w:val="0"/>
                <w:sz w:val="20"/>
                <w:szCs w:val="20"/>
              </w:rPr>
            </w:pPr>
            <w:r w:rsidRPr="00F43BD8">
              <w:rPr>
                <w:rFonts w:ascii="Times New Roman" w:eastAsia="標楷體" w:hAnsi="Times New Roman" w:cs="Times New Roman"/>
                <w:kern w:val="0"/>
                <w:sz w:val="20"/>
                <w:szCs w:val="20"/>
              </w:rPr>
              <w:t>11/11</w:t>
            </w:r>
          </w:p>
        </w:tc>
      </w:tr>
      <w:tr w:rsidR="00F43BD8" w:rsidRPr="00F43BD8" w14:paraId="0D808F2C" w14:textId="77777777" w:rsidTr="00307FBA">
        <w:tc>
          <w:tcPr>
            <w:tcW w:w="612" w:type="pct"/>
            <w:vMerge/>
            <w:vAlign w:val="center"/>
          </w:tcPr>
          <w:p w14:paraId="4E2B4457" w14:textId="77777777" w:rsidR="00F43BD8" w:rsidRPr="00F43BD8" w:rsidRDefault="00F43BD8" w:rsidP="00F43BD8">
            <w:pPr>
              <w:adjustRightInd w:val="0"/>
              <w:snapToGrid w:val="0"/>
              <w:jc w:val="center"/>
              <w:rPr>
                <w:rFonts w:ascii="Times New Roman" w:eastAsia="標楷體" w:hAnsi="Times New Roman" w:cs="Times New Roman"/>
                <w:kern w:val="0"/>
                <w:sz w:val="20"/>
                <w:szCs w:val="20"/>
              </w:rPr>
            </w:pPr>
          </w:p>
        </w:tc>
        <w:tc>
          <w:tcPr>
            <w:tcW w:w="638" w:type="pct"/>
          </w:tcPr>
          <w:p w14:paraId="6CE99CD6" w14:textId="77777777" w:rsidR="00F43BD8" w:rsidRPr="00F43BD8" w:rsidRDefault="00F43BD8" w:rsidP="00F43BD8">
            <w:pPr>
              <w:adjustRightInd w:val="0"/>
              <w:snapToGrid w:val="0"/>
              <w:jc w:val="center"/>
              <w:rPr>
                <w:rFonts w:ascii="Times New Roman" w:eastAsia="標楷體" w:hAnsi="Times New Roman" w:cs="Times New Roman"/>
                <w:kern w:val="0"/>
                <w:sz w:val="20"/>
                <w:szCs w:val="20"/>
              </w:rPr>
            </w:pPr>
            <w:r w:rsidRPr="00F43BD8">
              <w:rPr>
                <w:rFonts w:ascii="Times New Roman" w:eastAsia="標楷體" w:hAnsi="Times New Roman" w:cs="Times New Roman"/>
                <w:kern w:val="0"/>
                <w:sz w:val="20"/>
                <w:szCs w:val="20"/>
              </w:rPr>
              <w:t>1122</w:t>
            </w:r>
          </w:p>
        </w:tc>
        <w:tc>
          <w:tcPr>
            <w:tcW w:w="2632" w:type="pct"/>
            <w:vAlign w:val="center"/>
          </w:tcPr>
          <w:p w14:paraId="5932B8C6" w14:textId="77777777" w:rsidR="00F43BD8" w:rsidRPr="00F43BD8" w:rsidRDefault="00F43BD8" w:rsidP="00F43BD8">
            <w:pPr>
              <w:adjustRightInd w:val="0"/>
              <w:snapToGrid w:val="0"/>
              <w:jc w:val="both"/>
              <w:rPr>
                <w:rFonts w:ascii="Times New Roman" w:eastAsia="標楷體" w:hAnsi="Times New Roman" w:cs="Times New Roman"/>
                <w:kern w:val="0"/>
                <w:sz w:val="20"/>
                <w:szCs w:val="20"/>
              </w:rPr>
            </w:pPr>
            <w:r w:rsidRPr="00F43BD8">
              <w:rPr>
                <w:rFonts w:ascii="Times New Roman" w:eastAsia="標楷體" w:hAnsi="Times New Roman" w:cs="Times New Roman"/>
                <w:kern w:val="0"/>
                <w:sz w:val="20"/>
                <w:szCs w:val="20"/>
              </w:rPr>
              <w:t>花蓮車站</w:t>
            </w:r>
            <w:r w:rsidRPr="00F43BD8">
              <w:rPr>
                <w:rFonts w:ascii="Times New Roman" w:eastAsia="標楷體" w:hAnsi="Times New Roman" w:cs="Times New Roman"/>
                <w:kern w:val="0"/>
                <w:sz w:val="20"/>
                <w:szCs w:val="20"/>
              </w:rPr>
              <w:t>-</w:t>
            </w:r>
            <w:r w:rsidRPr="00F43BD8">
              <w:rPr>
                <w:rFonts w:ascii="Times New Roman" w:eastAsia="標楷體" w:hAnsi="Times New Roman" w:cs="Times New Roman"/>
                <w:kern w:val="0"/>
                <w:sz w:val="20"/>
                <w:szCs w:val="20"/>
              </w:rPr>
              <w:t>瑞穗</w:t>
            </w:r>
          </w:p>
        </w:tc>
        <w:tc>
          <w:tcPr>
            <w:tcW w:w="1118" w:type="pct"/>
            <w:vAlign w:val="center"/>
          </w:tcPr>
          <w:p w14:paraId="09E767AA" w14:textId="77777777" w:rsidR="00F43BD8" w:rsidRPr="00F43BD8" w:rsidRDefault="00F43BD8" w:rsidP="00F43BD8">
            <w:pPr>
              <w:adjustRightInd w:val="0"/>
              <w:snapToGrid w:val="0"/>
              <w:jc w:val="center"/>
              <w:rPr>
                <w:rFonts w:ascii="Times New Roman" w:eastAsia="標楷體" w:hAnsi="Times New Roman" w:cs="Times New Roman"/>
                <w:kern w:val="0"/>
                <w:sz w:val="20"/>
                <w:szCs w:val="20"/>
              </w:rPr>
            </w:pPr>
            <w:r w:rsidRPr="00F43BD8">
              <w:rPr>
                <w:rFonts w:ascii="Times New Roman" w:eastAsia="標楷體" w:hAnsi="Times New Roman" w:cs="Times New Roman"/>
                <w:kern w:val="0"/>
                <w:sz w:val="20"/>
                <w:szCs w:val="20"/>
              </w:rPr>
              <w:t>2/2</w:t>
            </w:r>
          </w:p>
        </w:tc>
      </w:tr>
      <w:tr w:rsidR="00F43BD8" w:rsidRPr="00F43BD8" w14:paraId="49A76BE0" w14:textId="77777777" w:rsidTr="00307FBA">
        <w:tc>
          <w:tcPr>
            <w:tcW w:w="612" w:type="pct"/>
            <w:vMerge/>
            <w:vAlign w:val="center"/>
          </w:tcPr>
          <w:p w14:paraId="1801371F" w14:textId="77777777" w:rsidR="00F43BD8" w:rsidRPr="00F43BD8" w:rsidRDefault="00F43BD8" w:rsidP="00F43BD8">
            <w:pPr>
              <w:adjustRightInd w:val="0"/>
              <w:snapToGrid w:val="0"/>
              <w:jc w:val="center"/>
              <w:rPr>
                <w:rFonts w:ascii="Times New Roman" w:eastAsia="標楷體" w:hAnsi="Times New Roman" w:cs="Times New Roman"/>
                <w:kern w:val="0"/>
                <w:sz w:val="20"/>
                <w:szCs w:val="20"/>
              </w:rPr>
            </w:pPr>
          </w:p>
        </w:tc>
        <w:tc>
          <w:tcPr>
            <w:tcW w:w="638" w:type="pct"/>
          </w:tcPr>
          <w:p w14:paraId="01AC5338" w14:textId="77777777" w:rsidR="00F43BD8" w:rsidRPr="00F43BD8" w:rsidRDefault="00F43BD8" w:rsidP="00F43BD8">
            <w:pPr>
              <w:adjustRightInd w:val="0"/>
              <w:snapToGrid w:val="0"/>
              <w:jc w:val="center"/>
              <w:rPr>
                <w:rFonts w:ascii="Times New Roman" w:eastAsia="標楷體" w:hAnsi="Times New Roman" w:cs="Times New Roman"/>
                <w:kern w:val="0"/>
                <w:sz w:val="20"/>
                <w:szCs w:val="20"/>
              </w:rPr>
            </w:pPr>
            <w:r w:rsidRPr="00F43BD8">
              <w:rPr>
                <w:rFonts w:ascii="Times New Roman" w:eastAsia="標楷體" w:hAnsi="Times New Roman" w:cs="Times New Roman"/>
                <w:kern w:val="0"/>
                <w:sz w:val="20"/>
                <w:szCs w:val="20"/>
              </w:rPr>
              <w:t>1128</w:t>
            </w:r>
          </w:p>
        </w:tc>
        <w:tc>
          <w:tcPr>
            <w:tcW w:w="2632" w:type="pct"/>
            <w:vAlign w:val="center"/>
          </w:tcPr>
          <w:p w14:paraId="4B012C3D" w14:textId="77777777" w:rsidR="00F43BD8" w:rsidRPr="00F43BD8" w:rsidRDefault="00F43BD8" w:rsidP="00F43BD8">
            <w:pPr>
              <w:adjustRightInd w:val="0"/>
              <w:snapToGrid w:val="0"/>
              <w:jc w:val="both"/>
              <w:rPr>
                <w:rFonts w:ascii="Times New Roman" w:eastAsia="標楷體" w:hAnsi="Times New Roman" w:cs="Times New Roman"/>
                <w:kern w:val="0"/>
                <w:sz w:val="20"/>
                <w:szCs w:val="20"/>
              </w:rPr>
            </w:pPr>
            <w:r w:rsidRPr="00F43BD8">
              <w:rPr>
                <w:rFonts w:ascii="Times New Roman" w:eastAsia="標楷體" w:hAnsi="Times New Roman" w:cs="Times New Roman"/>
                <w:kern w:val="0"/>
                <w:sz w:val="20"/>
                <w:szCs w:val="20"/>
              </w:rPr>
              <w:t>花蓮</w:t>
            </w:r>
            <w:r w:rsidRPr="00F43BD8">
              <w:rPr>
                <w:rFonts w:ascii="Times New Roman" w:eastAsia="標楷體" w:hAnsi="Times New Roman" w:cs="Times New Roman"/>
                <w:kern w:val="0"/>
                <w:sz w:val="20"/>
                <w:szCs w:val="20"/>
              </w:rPr>
              <w:t>-</w:t>
            </w:r>
            <w:r w:rsidRPr="00F43BD8">
              <w:rPr>
                <w:rFonts w:ascii="Times New Roman" w:eastAsia="標楷體" w:hAnsi="Times New Roman" w:cs="Times New Roman"/>
                <w:kern w:val="0"/>
                <w:sz w:val="20"/>
                <w:szCs w:val="20"/>
              </w:rPr>
              <w:t>月眉</w:t>
            </w:r>
            <w:r w:rsidRPr="00F43BD8">
              <w:rPr>
                <w:rFonts w:ascii="Times New Roman" w:eastAsia="標楷體" w:hAnsi="Times New Roman" w:cs="Times New Roman"/>
                <w:kern w:val="0"/>
                <w:sz w:val="20"/>
                <w:szCs w:val="20"/>
              </w:rPr>
              <w:t>-</w:t>
            </w:r>
            <w:r w:rsidRPr="00F43BD8">
              <w:rPr>
                <w:rFonts w:ascii="Times New Roman" w:eastAsia="標楷體" w:hAnsi="Times New Roman" w:cs="Times New Roman"/>
                <w:kern w:val="0"/>
                <w:sz w:val="20"/>
                <w:szCs w:val="20"/>
              </w:rPr>
              <w:t>豐田車站</w:t>
            </w:r>
          </w:p>
        </w:tc>
        <w:tc>
          <w:tcPr>
            <w:tcW w:w="1118" w:type="pct"/>
            <w:vAlign w:val="center"/>
          </w:tcPr>
          <w:p w14:paraId="070AF00A" w14:textId="77777777" w:rsidR="00F43BD8" w:rsidRPr="00F43BD8" w:rsidRDefault="00F43BD8" w:rsidP="00F43BD8">
            <w:pPr>
              <w:adjustRightInd w:val="0"/>
              <w:snapToGrid w:val="0"/>
              <w:jc w:val="center"/>
              <w:rPr>
                <w:rFonts w:ascii="Times New Roman" w:eastAsia="標楷體" w:hAnsi="Times New Roman" w:cs="Times New Roman"/>
                <w:kern w:val="0"/>
                <w:sz w:val="20"/>
                <w:szCs w:val="20"/>
              </w:rPr>
            </w:pPr>
            <w:r w:rsidRPr="00F43BD8">
              <w:rPr>
                <w:rFonts w:ascii="Times New Roman" w:eastAsia="標楷體" w:hAnsi="Times New Roman" w:cs="Times New Roman"/>
                <w:kern w:val="0"/>
                <w:sz w:val="20"/>
                <w:szCs w:val="20"/>
              </w:rPr>
              <w:t>2/2</w:t>
            </w:r>
          </w:p>
        </w:tc>
      </w:tr>
      <w:tr w:rsidR="00F43BD8" w:rsidRPr="00F43BD8" w14:paraId="09DFD9FC" w14:textId="77777777" w:rsidTr="00307FBA">
        <w:tc>
          <w:tcPr>
            <w:tcW w:w="612" w:type="pct"/>
            <w:vMerge/>
            <w:vAlign w:val="center"/>
          </w:tcPr>
          <w:p w14:paraId="36E24BB7" w14:textId="77777777" w:rsidR="00F43BD8" w:rsidRPr="00F43BD8" w:rsidRDefault="00F43BD8" w:rsidP="00F43BD8">
            <w:pPr>
              <w:adjustRightInd w:val="0"/>
              <w:snapToGrid w:val="0"/>
              <w:jc w:val="center"/>
              <w:rPr>
                <w:rFonts w:ascii="Times New Roman" w:eastAsia="標楷體" w:hAnsi="Times New Roman" w:cs="Times New Roman"/>
                <w:kern w:val="0"/>
                <w:sz w:val="20"/>
                <w:szCs w:val="20"/>
              </w:rPr>
            </w:pPr>
          </w:p>
        </w:tc>
        <w:tc>
          <w:tcPr>
            <w:tcW w:w="638" w:type="pct"/>
          </w:tcPr>
          <w:p w14:paraId="227F6F11" w14:textId="77777777" w:rsidR="00F43BD8" w:rsidRPr="00F43BD8" w:rsidRDefault="00F43BD8" w:rsidP="00F43BD8">
            <w:pPr>
              <w:adjustRightInd w:val="0"/>
              <w:snapToGrid w:val="0"/>
              <w:jc w:val="center"/>
              <w:rPr>
                <w:rFonts w:ascii="Times New Roman" w:eastAsia="標楷體" w:hAnsi="Times New Roman" w:cs="Times New Roman"/>
                <w:kern w:val="0"/>
                <w:sz w:val="20"/>
                <w:szCs w:val="20"/>
              </w:rPr>
            </w:pPr>
            <w:r w:rsidRPr="00F43BD8">
              <w:rPr>
                <w:rFonts w:ascii="Times New Roman" w:eastAsia="標楷體" w:hAnsi="Times New Roman" w:cs="Times New Roman"/>
                <w:kern w:val="0"/>
                <w:sz w:val="20"/>
                <w:szCs w:val="20"/>
              </w:rPr>
              <w:t>1129</w:t>
            </w:r>
          </w:p>
        </w:tc>
        <w:tc>
          <w:tcPr>
            <w:tcW w:w="2632" w:type="pct"/>
            <w:vAlign w:val="center"/>
          </w:tcPr>
          <w:p w14:paraId="0DD4B2E0" w14:textId="77777777" w:rsidR="00F43BD8" w:rsidRPr="00F43BD8" w:rsidRDefault="00F43BD8" w:rsidP="00F43BD8">
            <w:pPr>
              <w:adjustRightInd w:val="0"/>
              <w:snapToGrid w:val="0"/>
              <w:jc w:val="both"/>
              <w:rPr>
                <w:rFonts w:ascii="Times New Roman" w:eastAsia="標楷體" w:hAnsi="Times New Roman" w:cs="Times New Roman"/>
                <w:kern w:val="0"/>
                <w:sz w:val="20"/>
                <w:szCs w:val="20"/>
              </w:rPr>
            </w:pPr>
            <w:r w:rsidRPr="00F43BD8">
              <w:rPr>
                <w:rFonts w:ascii="Times New Roman" w:eastAsia="標楷體" w:hAnsi="Times New Roman" w:cs="Times New Roman"/>
                <w:kern w:val="0"/>
                <w:sz w:val="20"/>
                <w:szCs w:val="20"/>
              </w:rPr>
              <w:t>花蓮</w:t>
            </w:r>
            <w:r w:rsidRPr="00F43BD8">
              <w:rPr>
                <w:rFonts w:ascii="Times New Roman" w:eastAsia="標楷體" w:hAnsi="Times New Roman" w:cs="Times New Roman"/>
                <w:kern w:val="0"/>
                <w:sz w:val="20"/>
                <w:szCs w:val="20"/>
              </w:rPr>
              <w:t>-</w:t>
            </w:r>
            <w:r w:rsidRPr="00F43BD8">
              <w:rPr>
                <w:rFonts w:ascii="Times New Roman" w:eastAsia="標楷體" w:hAnsi="Times New Roman" w:cs="Times New Roman"/>
                <w:kern w:val="0"/>
                <w:sz w:val="20"/>
                <w:szCs w:val="20"/>
              </w:rPr>
              <w:t>太魯閣</w:t>
            </w:r>
          </w:p>
        </w:tc>
        <w:tc>
          <w:tcPr>
            <w:tcW w:w="1118" w:type="pct"/>
            <w:vAlign w:val="center"/>
          </w:tcPr>
          <w:p w14:paraId="33DEEABB" w14:textId="77777777" w:rsidR="00F43BD8" w:rsidRPr="00F43BD8" w:rsidRDefault="00F43BD8" w:rsidP="00F43BD8">
            <w:pPr>
              <w:adjustRightInd w:val="0"/>
              <w:snapToGrid w:val="0"/>
              <w:jc w:val="center"/>
              <w:rPr>
                <w:rFonts w:ascii="Times New Roman" w:eastAsia="標楷體" w:hAnsi="Times New Roman" w:cs="Times New Roman"/>
                <w:kern w:val="0"/>
                <w:sz w:val="20"/>
                <w:szCs w:val="20"/>
              </w:rPr>
            </w:pPr>
            <w:r w:rsidRPr="00F43BD8">
              <w:rPr>
                <w:rFonts w:ascii="Times New Roman" w:eastAsia="標楷體" w:hAnsi="Times New Roman" w:cs="Times New Roman"/>
                <w:kern w:val="0"/>
                <w:sz w:val="20"/>
                <w:szCs w:val="20"/>
              </w:rPr>
              <w:t>3/3</w:t>
            </w:r>
          </w:p>
        </w:tc>
      </w:tr>
      <w:tr w:rsidR="00F43BD8" w:rsidRPr="00F43BD8" w14:paraId="2ABC9CEF" w14:textId="77777777" w:rsidTr="00307FBA">
        <w:tc>
          <w:tcPr>
            <w:tcW w:w="612" w:type="pct"/>
            <w:vMerge/>
            <w:vAlign w:val="center"/>
          </w:tcPr>
          <w:p w14:paraId="6BBA480D" w14:textId="77777777" w:rsidR="00F43BD8" w:rsidRPr="00F43BD8" w:rsidRDefault="00F43BD8" w:rsidP="00F43BD8">
            <w:pPr>
              <w:adjustRightInd w:val="0"/>
              <w:snapToGrid w:val="0"/>
              <w:jc w:val="center"/>
              <w:rPr>
                <w:rFonts w:ascii="Times New Roman" w:eastAsia="標楷體" w:hAnsi="Times New Roman" w:cs="Times New Roman"/>
                <w:kern w:val="0"/>
                <w:sz w:val="20"/>
                <w:szCs w:val="20"/>
              </w:rPr>
            </w:pPr>
          </w:p>
        </w:tc>
        <w:tc>
          <w:tcPr>
            <w:tcW w:w="638" w:type="pct"/>
          </w:tcPr>
          <w:p w14:paraId="646AFAB4" w14:textId="77777777" w:rsidR="00F43BD8" w:rsidRPr="00F43BD8" w:rsidRDefault="00F43BD8" w:rsidP="00F43BD8">
            <w:pPr>
              <w:adjustRightInd w:val="0"/>
              <w:snapToGrid w:val="0"/>
              <w:jc w:val="center"/>
              <w:rPr>
                <w:rFonts w:ascii="Times New Roman" w:eastAsia="標楷體" w:hAnsi="Times New Roman" w:cs="Times New Roman"/>
                <w:kern w:val="0"/>
                <w:sz w:val="20"/>
                <w:szCs w:val="20"/>
              </w:rPr>
            </w:pPr>
            <w:r w:rsidRPr="00F43BD8">
              <w:rPr>
                <w:rFonts w:ascii="Times New Roman" w:eastAsia="標楷體" w:hAnsi="Times New Roman" w:cs="Times New Roman"/>
                <w:kern w:val="0"/>
                <w:sz w:val="20"/>
                <w:szCs w:val="20"/>
              </w:rPr>
              <w:t>1132</w:t>
            </w:r>
          </w:p>
        </w:tc>
        <w:tc>
          <w:tcPr>
            <w:tcW w:w="2632" w:type="pct"/>
            <w:vAlign w:val="center"/>
          </w:tcPr>
          <w:p w14:paraId="7720BF74" w14:textId="77777777" w:rsidR="00F43BD8" w:rsidRPr="00F43BD8" w:rsidRDefault="00F43BD8" w:rsidP="00F43BD8">
            <w:pPr>
              <w:adjustRightInd w:val="0"/>
              <w:snapToGrid w:val="0"/>
              <w:jc w:val="both"/>
              <w:rPr>
                <w:rFonts w:ascii="Times New Roman" w:eastAsia="標楷體" w:hAnsi="Times New Roman" w:cs="Times New Roman"/>
                <w:kern w:val="0"/>
                <w:sz w:val="20"/>
                <w:szCs w:val="20"/>
              </w:rPr>
            </w:pPr>
            <w:r w:rsidRPr="00F43BD8">
              <w:rPr>
                <w:rFonts w:ascii="Times New Roman" w:eastAsia="標楷體" w:hAnsi="Times New Roman" w:cs="Times New Roman"/>
                <w:kern w:val="0"/>
                <w:sz w:val="20"/>
                <w:szCs w:val="20"/>
              </w:rPr>
              <w:t>花蓮</w:t>
            </w:r>
            <w:r w:rsidRPr="00F43BD8">
              <w:rPr>
                <w:rFonts w:ascii="Times New Roman" w:eastAsia="標楷體" w:hAnsi="Times New Roman" w:cs="Times New Roman"/>
                <w:kern w:val="0"/>
                <w:sz w:val="20"/>
                <w:szCs w:val="20"/>
              </w:rPr>
              <w:t>-</w:t>
            </w:r>
            <w:r w:rsidRPr="00F43BD8">
              <w:rPr>
                <w:rFonts w:ascii="Times New Roman" w:eastAsia="標楷體" w:hAnsi="Times New Roman" w:cs="Times New Roman"/>
                <w:kern w:val="0"/>
                <w:sz w:val="20"/>
                <w:szCs w:val="20"/>
              </w:rPr>
              <w:t>崇德</w:t>
            </w:r>
          </w:p>
        </w:tc>
        <w:tc>
          <w:tcPr>
            <w:tcW w:w="1118" w:type="pct"/>
            <w:vAlign w:val="center"/>
          </w:tcPr>
          <w:p w14:paraId="3E5DACD8" w14:textId="77777777" w:rsidR="00F43BD8" w:rsidRPr="00F43BD8" w:rsidRDefault="00F43BD8" w:rsidP="00F43BD8">
            <w:pPr>
              <w:adjustRightInd w:val="0"/>
              <w:snapToGrid w:val="0"/>
              <w:jc w:val="center"/>
              <w:rPr>
                <w:rFonts w:ascii="Times New Roman" w:eastAsia="標楷體" w:hAnsi="Times New Roman" w:cs="Times New Roman"/>
                <w:kern w:val="0"/>
                <w:sz w:val="20"/>
                <w:szCs w:val="20"/>
              </w:rPr>
            </w:pPr>
            <w:r w:rsidRPr="00F43BD8">
              <w:rPr>
                <w:rFonts w:ascii="Times New Roman" w:eastAsia="標楷體" w:hAnsi="Times New Roman" w:cs="Times New Roman"/>
                <w:kern w:val="0"/>
                <w:sz w:val="20"/>
                <w:szCs w:val="20"/>
              </w:rPr>
              <w:t>5/5</w:t>
            </w:r>
          </w:p>
        </w:tc>
      </w:tr>
      <w:tr w:rsidR="00F43BD8" w:rsidRPr="00F43BD8" w14:paraId="62895B54" w14:textId="77777777" w:rsidTr="00307FBA">
        <w:tc>
          <w:tcPr>
            <w:tcW w:w="612" w:type="pct"/>
            <w:vMerge/>
            <w:vAlign w:val="center"/>
          </w:tcPr>
          <w:p w14:paraId="20DD34B9" w14:textId="77777777" w:rsidR="00F43BD8" w:rsidRPr="00F43BD8" w:rsidRDefault="00F43BD8" w:rsidP="00F43BD8">
            <w:pPr>
              <w:adjustRightInd w:val="0"/>
              <w:snapToGrid w:val="0"/>
              <w:jc w:val="center"/>
              <w:rPr>
                <w:rFonts w:ascii="Times New Roman" w:eastAsia="標楷體" w:hAnsi="Times New Roman" w:cs="Times New Roman"/>
                <w:kern w:val="0"/>
                <w:sz w:val="20"/>
                <w:szCs w:val="20"/>
              </w:rPr>
            </w:pPr>
          </w:p>
        </w:tc>
        <w:tc>
          <w:tcPr>
            <w:tcW w:w="638" w:type="pct"/>
          </w:tcPr>
          <w:p w14:paraId="613C6403" w14:textId="77777777" w:rsidR="00F43BD8" w:rsidRPr="00F43BD8" w:rsidRDefault="00F43BD8" w:rsidP="00F43BD8">
            <w:pPr>
              <w:adjustRightInd w:val="0"/>
              <w:snapToGrid w:val="0"/>
              <w:jc w:val="center"/>
              <w:rPr>
                <w:rFonts w:ascii="Times New Roman" w:eastAsia="標楷體" w:hAnsi="Times New Roman" w:cs="Times New Roman"/>
                <w:kern w:val="0"/>
                <w:sz w:val="20"/>
                <w:szCs w:val="20"/>
              </w:rPr>
            </w:pPr>
            <w:r w:rsidRPr="00F43BD8">
              <w:rPr>
                <w:rFonts w:ascii="Times New Roman" w:eastAsia="標楷體" w:hAnsi="Times New Roman" w:cs="Times New Roman"/>
                <w:kern w:val="0"/>
                <w:sz w:val="20"/>
                <w:szCs w:val="20"/>
              </w:rPr>
              <w:t>1132A</w:t>
            </w:r>
          </w:p>
        </w:tc>
        <w:tc>
          <w:tcPr>
            <w:tcW w:w="2632" w:type="pct"/>
            <w:vAlign w:val="center"/>
          </w:tcPr>
          <w:p w14:paraId="64D5B9E1" w14:textId="77777777" w:rsidR="00F43BD8" w:rsidRPr="00F43BD8" w:rsidRDefault="00F43BD8" w:rsidP="00F43BD8">
            <w:pPr>
              <w:adjustRightInd w:val="0"/>
              <w:snapToGrid w:val="0"/>
              <w:jc w:val="both"/>
              <w:rPr>
                <w:rFonts w:ascii="Times New Roman" w:eastAsia="標楷體" w:hAnsi="Times New Roman" w:cs="Times New Roman"/>
                <w:kern w:val="0"/>
                <w:sz w:val="20"/>
                <w:szCs w:val="20"/>
              </w:rPr>
            </w:pPr>
            <w:r w:rsidRPr="00F43BD8">
              <w:rPr>
                <w:rFonts w:ascii="Times New Roman" w:eastAsia="標楷體" w:hAnsi="Times New Roman" w:cs="Times New Roman"/>
                <w:kern w:val="0"/>
                <w:sz w:val="20"/>
                <w:szCs w:val="20"/>
              </w:rPr>
              <w:t>花蓮</w:t>
            </w:r>
            <w:r w:rsidRPr="00F43BD8">
              <w:rPr>
                <w:rFonts w:ascii="Times New Roman" w:eastAsia="標楷體" w:hAnsi="Times New Roman" w:cs="Times New Roman"/>
                <w:kern w:val="0"/>
                <w:sz w:val="20"/>
                <w:szCs w:val="20"/>
              </w:rPr>
              <w:t>-</w:t>
            </w:r>
            <w:r w:rsidRPr="00F43BD8">
              <w:rPr>
                <w:rFonts w:ascii="Times New Roman" w:eastAsia="標楷體" w:hAnsi="Times New Roman" w:cs="Times New Roman"/>
                <w:kern w:val="0"/>
                <w:sz w:val="20"/>
                <w:szCs w:val="20"/>
              </w:rPr>
              <w:t>崇德【繞駛四維高中】</w:t>
            </w:r>
          </w:p>
        </w:tc>
        <w:tc>
          <w:tcPr>
            <w:tcW w:w="1118" w:type="pct"/>
            <w:vAlign w:val="center"/>
          </w:tcPr>
          <w:p w14:paraId="7648D110" w14:textId="77777777" w:rsidR="00F43BD8" w:rsidRPr="00F43BD8" w:rsidRDefault="00F43BD8" w:rsidP="00F43BD8">
            <w:pPr>
              <w:adjustRightInd w:val="0"/>
              <w:snapToGrid w:val="0"/>
              <w:jc w:val="center"/>
              <w:rPr>
                <w:rFonts w:ascii="Times New Roman" w:eastAsia="標楷體" w:hAnsi="Times New Roman" w:cs="Times New Roman"/>
                <w:kern w:val="0"/>
                <w:sz w:val="20"/>
                <w:szCs w:val="20"/>
              </w:rPr>
            </w:pPr>
            <w:r w:rsidRPr="00F43BD8">
              <w:rPr>
                <w:rFonts w:ascii="Times New Roman" w:eastAsia="標楷體" w:hAnsi="Times New Roman" w:cs="Times New Roman"/>
                <w:kern w:val="0"/>
                <w:sz w:val="20"/>
                <w:szCs w:val="20"/>
              </w:rPr>
              <w:t>1/1</w:t>
            </w:r>
          </w:p>
        </w:tc>
      </w:tr>
      <w:tr w:rsidR="00F43BD8" w:rsidRPr="00F43BD8" w14:paraId="51C5710F" w14:textId="77777777" w:rsidTr="00307FBA">
        <w:tc>
          <w:tcPr>
            <w:tcW w:w="612" w:type="pct"/>
            <w:vMerge/>
            <w:vAlign w:val="center"/>
          </w:tcPr>
          <w:p w14:paraId="4A81A3EB" w14:textId="77777777" w:rsidR="00F43BD8" w:rsidRPr="00F43BD8" w:rsidRDefault="00F43BD8" w:rsidP="00F43BD8">
            <w:pPr>
              <w:adjustRightInd w:val="0"/>
              <w:snapToGrid w:val="0"/>
              <w:jc w:val="center"/>
              <w:rPr>
                <w:rFonts w:ascii="Times New Roman" w:eastAsia="標楷體" w:hAnsi="Times New Roman" w:cs="Times New Roman"/>
                <w:kern w:val="0"/>
                <w:sz w:val="20"/>
                <w:szCs w:val="20"/>
              </w:rPr>
            </w:pPr>
          </w:p>
        </w:tc>
        <w:tc>
          <w:tcPr>
            <w:tcW w:w="638" w:type="pct"/>
          </w:tcPr>
          <w:p w14:paraId="6A7A589E" w14:textId="77777777" w:rsidR="00F43BD8" w:rsidRPr="00F43BD8" w:rsidRDefault="00F43BD8" w:rsidP="00F43BD8">
            <w:pPr>
              <w:adjustRightInd w:val="0"/>
              <w:snapToGrid w:val="0"/>
              <w:jc w:val="center"/>
              <w:rPr>
                <w:rFonts w:ascii="Times New Roman" w:eastAsia="標楷體" w:hAnsi="Times New Roman" w:cs="Times New Roman"/>
                <w:kern w:val="0"/>
                <w:sz w:val="20"/>
                <w:szCs w:val="20"/>
              </w:rPr>
            </w:pPr>
            <w:r w:rsidRPr="00F43BD8">
              <w:rPr>
                <w:rFonts w:ascii="Times New Roman" w:eastAsia="標楷體" w:hAnsi="Times New Roman" w:cs="Times New Roman"/>
                <w:kern w:val="0"/>
                <w:sz w:val="20"/>
                <w:szCs w:val="20"/>
              </w:rPr>
              <w:t>1133</w:t>
            </w:r>
          </w:p>
        </w:tc>
        <w:tc>
          <w:tcPr>
            <w:tcW w:w="2632" w:type="pct"/>
            <w:vAlign w:val="center"/>
          </w:tcPr>
          <w:p w14:paraId="72A694F7" w14:textId="77777777" w:rsidR="00F43BD8" w:rsidRPr="00F43BD8" w:rsidRDefault="00F43BD8" w:rsidP="00F43BD8">
            <w:pPr>
              <w:adjustRightInd w:val="0"/>
              <w:snapToGrid w:val="0"/>
              <w:jc w:val="both"/>
              <w:rPr>
                <w:rFonts w:ascii="Times New Roman" w:eastAsia="標楷體" w:hAnsi="Times New Roman" w:cs="Times New Roman"/>
                <w:kern w:val="0"/>
                <w:sz w:val="20"/>
                <w:szCs w:val="20"/>
              </w:rPr>
            </w:pPr>
            <w:r w:rsidRPr="00F43BD8">
              <w:rPr>
                <w:rFonts w:ascii="Times New Roman" w:eastAsia="標楷體" w:hAnsi="Times New Roman" w:cs="Times New Roman"/>
                <w:kern w:val="0"/>
                <w:sz w:val="20"/>
                <w:szCs w:val="20"/>
              </w:rPr>
              <w:t>花蓮</w:t>
            </w:r>
            <w:r w:rsidRPr="00F43BD8">
              <w:rPr>
                <w:rFonts w:ascii="Times New Roman" w:eastAsia="標楷體" w:hAnsi="Times New Roman" w:cs="Times New Roman"/>
                <w:kern w:val="0"/>
                <w:sz w:val="20"/>
                <w:szCs w:val="20"/>
              </w:rPr>
              <w:t>-</w:t>
            </w:r>
            <w:r w:rsidRPr="00F43BD8">
              <w:rPr>
                <w:rFonts w:ascii="Times New Roman" w:eastAsia="標楷體" w:hAnsi="Times New Roman" w:cs="Times New Roman"/>
                <w:kern w:val="0"/>
                <w:sz w:val="20"/>
                <w:szCs w:val="20"/>
              </w:rPr>
              <w:t>天祥</w:t>
            </w:r>
          </w:p>
        </w:tc>
        <w:tc>
          <w:tcPr>
            <w:tcW w:w="1118" w:type="pct"/>
            <w:vAlign w:val="center"/>
          </w:tcPr>
          <w:p w14:paraId="7BADB353" w14:textId="77777777" w:rsidR="00F43BD8" w:rsidRPr="00F43BD8" w:rsidRDefault="00F43BD8" w:rsidP="00F43BD8">
            <w:pPr>
              <w:adjustRightInd w:val="0"/>
              <w:snapToGrid w:val="0"/>
              <w:jc w:val="center"/>
              <w:rPr>
                <w:rFonts w:ascii="Times New Roman" w:eastAsia="標楷體" w:hAnsi="Times New Roman" w:cs="Times New Roman"/>
                <w:kern w:val="0"/>
                <w:sz w:val="20"/>
                <w:szCs w:val="20"/>
              </w:rPr>
            </w:pPr>
            <w:r w:rsidRPr="00F43BD8">
              <w:rPr>
                <w:rFonts w:ascii="Times New Roman" w:eastAsia="標楷體" w:hAnsi="Times New Roman" w:cs="Times New Roman"/>
                <w:kern w:val="0"/>
                <w:sz w:val="20"/>
                <w:szCs w:val="20"/>
              </w:rPr>
              <w:t>1/1</w:t>
            </w:r>
          </w:p>
        </w:tc>
      </w:tr>
      <w:tr w:rsidR="00F43BD8" w:rsidRPr="00F43BD8" w14:paraId="14C20B5A" w14:textId="77777777" w:rsidTr="00307FBA">
        <w:tc>
          <w:tcPr>
            <w:tcW w:w="612" w:type="pct"/>
            <w:vMerge/>
            <w:vAlign w:val="center"/>
          </w:tcPr>
          <w:p w14:paraId="1E8F3AAC" w14:textId="77777777" w:rsidR="00F43BD8" w:rsidRPr="00F43BD8" w:rsidRDefault="00F43BD8" w:rsidP="00F43BD8">
            <w:pPr>
              <w:adjustRightInd w:val="0"/>
              <w:snapToGrid w:val="0"/>
              <w:jc w:val="center"/>
              <w:rPr>
                <w:rFonts w:ascii="Times New Roman" w:eastAsia="標楷體" w:hAnsi="Times New Roman" w:cs="Times New Roman"/>
                <w:kern w:val="0"/>
                <w:sz w:val="20"/>
                <w:szCs w:val="20"/>
              </w:rPr>
            </w:pPr>
          </w:p>
        </w:tc>
        <w:tc>
          <w:tcPr>
            <w:tcW w:w="638" w:type="pct"/>
          </w:tcPr>
          <w:p w14:paraId="77CA9360" w14:textId="77777777" w:rsidR="00F43BD8" w:rsidRPr="00F43BD8" w:rsidRDefault="00F43BD8" w:rsidP="00F43BD8">
            <w:pPr>
              <w:adjustRightInd w:val="0"/>
              <w:snapToGrid w:val="0"/>
              <w:jc w:val="center"/>
              <w:rPr>
                <w:rFonts w:ascii="Times New Roman" w:eastAsia="標楷體" w:hAnsi="Times New Roman" w:cs="Times New Roman"/>
                <w:kern w:val="0"/>
                <w:sz w:val="20"/>
                <w:szCs w:val="20"/>
              </w:rPr>
            </w:pPr>
            <w:r w:rsidRPr="00F43BD8">
              <w:rPr>
                <w:rFonts w:ascii="Times New Roman" w:eastAsia="標楷體" w:hAnsi="Times New Roman" w:cs="Times New Roman"/>
                <w:kern w:val="0"/>
                <w:sz w:val="20"/>
                <w:szCs w:val="20"/>
              </w:rPr>
              <w:t>1136</w:t>
            </w:r>
          </w:p>
        </w:tc>
        <w:tc>
          <w:tcPr>
            <w:tcW w:w="2632" w:type="pct"/>
            <w:vAlign w:val="center"/>
          </w:tcPr>
          <w:p w14:paraId="3184C13D" w14:textId="77777777" w:rsidR="00F43BD8" w:rsidRPr="00F43BD8" w:rsidRDefault="00F43BD8" w:rsidP="00F43BD8">
            <w:pPr>
              <w:adjustRightInd w:val="0"/>
              <w:snapToGrid w:val="0"/>
              <w:jc w:val="both"/>
              <w:rPr>
                <w:rFonts w:ascii="Times New Roman" w:eastAsia="標楷體" w:hAnsi="Times New Roman" w:cs="Times New Roman"/>
                <w:kern w:val="0"/>
                <w:sz w:val="20"/>
                <w:szCs w:val="20"/>
              </w:rPr>
            </w:pPr>
            <w:r w:rsidRPr="00F43BD8">
              <w:rPr>
                <w:rFonts w:ascii="Times New Roman" w:eastAsia="標楷體" w:hAnsi="Times New Roman" w:cs="Times New Roman"/>
                <w:kern w:val="0"/>
                <w:sz w:val="20"/>
                <w:szCs w:val="20"/>
              </w:rPr>
              <w:t>花蓮</w:t>
            </w:r>
            <w:r w:rsidRPr="00F43BD8">
              <w:rPr>
                <w:rFonts w:ascii="Times New Roman" w:eastAsia="標楷體" w:hAnsi="Times New Roman" w:cs="Times New Roman"/>
                <w:kern w:val="0"/>
                <w:sz w:val="20"/>
                <w:szCs w:val="20"/>
              </w:rPr>
              <w:t>-</w:t>
            </w:r>
            <w:r w:rsidRPr="00F43BD8">
              <w:rPr>
                <w:rFonts w:ascii="Times New Roman" w:eastAsia="標楷體" w:hAnsi="Times New Roman" w:cs="Times New Roman"/>
                <w:kern w:val="0"/>
                <w:sz w:val="20"/>
                <w:szCs w:val="20"/>
              </w:rPr>
              <w:t>秀林</w:t>
            </w:r>
          </w:p>
        </w:tc>
        <w:tc>
          <w:tcPr>
            <w:tcW w:w="1118" w:type="pct"/>
            <w:vAlign w:val="center"/>
          </w:tcPr>
          <w:p w14:paraId="4CF60246" w14:textId="77777777" w:rsidR="00F43BD8" w:rsidRPr="00F43BD8" w:rsidRDefault="00F43BD8" w:rsidP="00F43BD8">
            <w:pPr>
              <w:adjustRightInd w:val="0"/>
              <w:snapToGrid w:val="0"/>
              <w:jc w:val="center"/>
              <w:rPr>
                <w:rFonts w:ascii="Times New Roman" w:eastAsia="標楷體" w:hAnsi="Times New Roman" w:cs="Times New Roman"/>
                <w:kern w:val="0"/>
                <w:sz w:val="20"/>
                <w:szCs w:val="20"/>
              </w:rPr>
            </w:pPr>
            <w:r w:rsidRPr="00F43BD8">
              <w:rPr>
                <w:rFonts w:ascii="Times New Roman" w:eastAsia="標楷體" w:hAnsi="Times New Roman" w:cs="Times New Roman"/>
                <w:kern w:val="0"/>
                <w:sz w:val="20"/>
                <w:szCs w:val="20"/>
              </w:rPr>
              <w:t>3/3</w:t>
            </w:r>
          </w:p>
        </w:tc>
      </w:tr>
      <w:tr w:rsidR="00F43BD8" w:rsidRPr="00F43BD8" w14:paraId="6098CC0E" w14:textId="77777777" w:rsidTr="00307FBA">
        <w:tc>
          <w:tcPr>
            <w:tcW w:w="612" w:type="pct"/>
            <w:vMerge/>
            <w:vAlign w:val="center"/>
          </w:tcPr>
          <w:p w14:paraId="733A3FF4" w14:textId="77777777" w:rsidR="00F43BD8" w:rsidRPr="00F43BD8" w:rsidRDefault="00F43BD8" w:rsidP="00F43BD8">
            <w:pPr>
              <w:adjustRightInd w:val="0"/>
              <w:snapToGrid w:val="0"/>
              <w:jc w:val="center"/>
              <w:rPr>
                <w:rFonts w:ascii="Times New Roman" w:eastAsia="標楷體" w:hAnsi="Times New Roman" w:cs="Times New Roman"/>
                <w:kern w:val="0"/>
                <w:sz w:val="20"/>
                <w:szCs w:val="20"/>
              </w:rPr>
            </w:pPr>
          </w:p>
        </w:tc>
        <w:tc>
          <w:tcPr>
            <w:tcW w:w="638" w:type="pct"/>
          </w:tcPr>
          <w:p w14:paraId="1CB45FB1" w14:textId="77777777" w:rsidR="00F43BD8" w:rsidRPr="00F43BD8" w:rsidRDefault="00F43BD8" w:rsidP="00F43BD8">
            <w:pPr>
              <w:adjustRightInd w:val="0"/>
              <w:snapToGrid w:val="0"/>
              <w:jc w:val="center"/>
              <w:rPr>
                <w:rFonts w:ascii="Times New Roman" w:eastAsia="標楷體" w:hAnsi="Times New Roman" w:cs="Times New Roman"/>
                <w:kern w:val="0"/>
                <w:sz w:val="20"/>
                <w:szCs w:val="20"/>
              </w:rPr>
            </w:pPr>
            <w:r w:rsidRPr="00F43BD8">
              <w:rPr>
                <w:rFonts w:ascii="Times New Roman" w:eastAsia="標楷體" w:hAnsi="Times New Roman" w:cs="Times New Roman"/>
                <w:kern w:val="0"/>
                <w:sz w:val="20"/>
                <w:szCs w:val="20"/>
              </w:rPr>
              <w:t>1139</w:t>
            </w:r>
          </w:p>
        </w:tc>
        <w:tc>
          <w:tcPr>
            <w:tcW w:w="2632" w:type="pct"/>
            <w:vAlign w:val="center"/>
          </w:tcPr>
          <w:p w14:paraId="4EC7BA14" w14:textId="77777777" w:rsidR="00F43BD8" w:rsidRPr="00F43BD8" w:rsidRDefault="00F43BD8" w:rsidP="00F43BD8">
            <w:pPr>
              <w:adjustRightInd w:val="0"/>
              <w:snapToGrid w:val="0"/>
              <w:jc w:val="both"/>
              <w:rPr>
                <w:rFonts w:ascii="Times New Roman" w:eastAsia="標楷體" w:hAnsi="Times New Roman" w:cs="Times New Roman"/>
                <w:kern w:val="0"/>
                <w:sz w:val="20"/>
                <w:szCs w:val="20"/>
              </w:rPr>
            </w:pPr>
            <w:r w:rsidRPr="00F43BD8">
              <w:rPr>
                <w:rFonts w:ascii="Times New Roman" w:eastAsia="標楷體" w:hAnsi="Times New Roman" w:cs="Times New Roman"/>
                <w:kern w:val="0"/>
                <w:sz w:val="20"/>
                <w:szCs w:val="20"/>
              </w:rPr>
              <w:t>花蓮</w:t>
            </w:r>
            <w:r w:rsidRPr="00F43BD8">
              <w:rPr>
                <w:rFonts w:ascii="Times New Roman" w:eastAsia="標楷體" w:hAnsi="Times New Roman" w:cs="Times New Roman"/>
                <w:kern w:val="0"/>
                <w:sz w:val="20"/>
                <w:szCs w:val="20"/>
              </w:rPr>
              <w:t>-</w:t>
            </w:r>
            <w:r w:rsidRPr="00F43BD8">
              <w:rPr>
                <w:rFonts w:ascii="Times New Roman" w:eastAsia="標楷體" w:hAnsi="Times New Roman" w:cs="Times New Roman"/>
                <w:kern w:val="0"/>
                <w:sz w:val="20"/>
                <w:szCs w:val="20"/>
              </w:rPr>
              <w:t>壽豐</w:t>
            </w:r>
          </w:p>
        </w:tc>
        <w:tc>
          <w:tcPr>
            <w:tcW w:w="1118" w:type="pct"/>
            <w:vAlign w:val="center"/>
          </w:tcPr>
          <w:p w14:paraId="5F3A749E" w14:textId="77777777" w:rsidR="00F43BD8" w:rsidRPr="00F43BD8" w:rsidRDefault="00F43BD8" w:rsidP="00F43BD8">
            <w:pPr>
              <w:adjustRightInd w:val="0"/>
              <w:snapToGrid w:val="0"/>
              <w:jc w:val="center"/>
              <w:rPr>
                <w:rFonts w:ascii="Times New Roman" w:eastAsia="標楷體" w:hAnsi="Times New Roman" w:cs="Times New Roman"/>
                <w:kern w:val="0"/>
                <w:sz w:val="20"/>
                <w:szCs w:val="20"/>
              </w:rPr>
            </w:pPr>
            <w:r w:rsidRPr="00F43BD8">
              <w:rPr>
                <w:rFonts w:ascii="Times New Roman" w:eastAsia="標楷體" w:hAnsi="Times New Roman" w:cs="Times New Roman"/>
                <w:kern w:val="0"/>
                <w:sz w:val="20"/>
                <w:szCs w:val="20"/>
              </w:rPr>
              <w:t>3/3</w:t>
            </w:r>
          </w:p>
        </w:tc>
      </w:tr>
      <w:tr w:rsidR="00F43BD8" w:rsidRPr="00F43BD8" w14:paraId="27DFC180" w14:textId="77777777" w:rsidTr="00307FBA">
        <w:tc>
          <w:tcPr>
            <w:tcW w:w="612" w:type="pct"/>
            <w:vMerge/>
            <w:vAlign w:val="center"/>
          </w:tcPr>
          <w:p w14:paraId="60D91C30" w14:textId="77777777" w:rsidR="00F43BD8" w:rsidRPr="00F43BD8" w:rsidRDefault="00F43BD8" w:rsidP="00F43BD8">
            <w:pPr>
              <w:adjustRightInd w:val="0"/>
              <w:snapToGrid w:val="0"/>
              <w:jc w:val="center"/>
              <w:rPr>
                <w:rFonts w:ascii="Times New Roman" w:eastAsia="標楷體" w:hAnsi="Times New Roman" w:cs="Times New Roman"/>
                <w:kern w:val="0"/>
                <w:sz w:val="20"/>
                <w:szCs w:val="20"/>
              </w:rPr>
            </w:pPr>
          </w:p>
        </w:tc>
        <w:tc>
          <w:tcPr>
            <w:tcW w:w="638" w:type="pct"/>
          </w:tcPr>
          <w:p w14:paraId="041B34E2" w14:textId="77777777" w:rsidR="00F43BD8" w:rsidRPr="00F43BD8" w:rsidRDefault="00F43BD8" w:rsidP="00F43BD8">
            <w:pPr>
              <w:adjustRightInd w:val="0"/>
              <w:snapToGrid w:val="0"/>
              <w:jc w:val="center"/>
              <w:rPr>
                <w:rFonts w:ascii="Times New Roman" w:eastAsia="標楷體" w:hAnsi="Times New Roman" w:cs="Times New Roman"/>
                <w:kern w:val="0"/>
                <w:sz w:val="20"/>
                <w:szCs w:val="20"/>
              </w:rPr>
            </w:pPr>
            <w:r w:rsidRPr="00F43BD8">
              <w:rPr>
                <w:rFonts w:ascii="Times New Roman" w:eastAsia="標楷體" w:hAnsi="Times New Roman" w:cs="Times New Roman"/>
                <w:kern w:val="0"/>
                <w:sz w:val="20"/>
                <w:szCs w:val="20"/>
              </w:rPr>
              <w:t>1139B</w:t>
            </w:r>
          </w:p>
        </w:tc>
        <w:tc>
          <w:tcPr>
            <w:tcW w:w="2632" w:type="pct"/>
            <w:vAlign w:val="center"/>
          </w:tcPr>
          <w:p w14:paraId="22C8749B" w14:textId="77777777" w:rsidR="00F43BD8" w:rsidRPr="00F43BD8" w:rsidRDefault="00F43BD8" w:rsidP="00F43BD8">
            <w:pPr>
              <w:adjustRightInd w:val="0"/>
              <w:snapToGrid w:val="0"/>
              <w:jc w:val="both"/>
              <w:rPr>
                <w:rFonts w:ascii="Times New Roman" w:eastAsia="標楷體" w:hAnsi="Times New Roman" w:cs="Times New Roman"/>
                <w:kern w:val="0"/>
                <w:sz w:val="20"/>
                <w:szCs w:val="20"/>
              </w:rPr>
            </w:pPr>
            <w:r w:rsidRPr="00F43BD8">
              <w:rPr>
                <w:rFonts w:ascii="Times New Roman" w:eastAsia="標楷體" w:hAnsi="Times New Roman" w:cs="Times New Roman"/>
                <w:kern w:val="0"/>
                <w:sz w:val="20"/>
                <w:szCs w:val="20"/>
              </w:rPr>
              <w:t>花蓮</w:t>
            </w:r>
            <w:r w:rsidRPr="00F43BD8">
              <w:rPr>
                <w:rFonts w:ascii="Times New Roman" w:eastAsia="標楷體" w:hAnsi="Times New Roman" w:cs="Times New Roman"/>
                <w:kern w:val="0"/>
                <w:sz w:val="20"/>
                <w:szCs w:val="20"/>
              </w:rPr>
              <w:t>-</w:t>
            </w:r>
            <w:r w:rsidRPr="00F43BD8">
              <w:rPr>
                <w:rFonts w:ascii="Times New Roman" w:eastAsia="標楷體" w:hAnsi="Times New Roman" w:cs="Times New Roman"/>
                <w:kern w:val="0"/>
                <w:sz w:val="20"/>
                <w:szCs w:val="20"/>
              </w:rPr>
              <w:t>壽豐【繞駛四維高中】</w:t>
            </w:r>
          </w:p>
        </w:tc>
        <w:tc>
          <w:tcPr>
            <w:tcW w:w="1118" w:type="pct"/>
            <w:vAlign w:val="center"/>
          </w:tcPr>
          <w:p w14:paraId="7F2E221D" w14:textId="77777777" w:rsidR="00F43BD8" w:rsidRPr="00F43BD8" w:rsidRDefault="00F43BD8" w:rsidP="00F43BD8">
            <w:pPr>
              <w:adjustRightInd w:val="0"/>
              <w:snapToGrid w:val="0"/>
              <w:jc w:val="center"/>
              <w:rPr>
                <w:rFonts w:ascii="Times New Roman" w:eastAsia="標楷體" w:hAnsi="Times New Roman" w:cs="Times New Roman"/>
                <w:kern w:val="0"/>
                <w:sz w:val="20"/>
                <w:szCs w:val="20"/>
              </w:rPr>
            </w:pPr>
            <w:r w:rsidRPr="00F43BD8">
              <w:rPr>
                <w:rFonts w:ascii="Times New Roman" w:eastAsia="標楷體" w:hAnsi="Times New Roman" w:cs="Times New Roman"/>
                <w:kern w:val="0"/>
                <w:sz w:val="20"/>
                <w:szCs w:val="20"/>
              </w:rPr>
              <w:t>1/1</w:t>
            </w:r>
          </w:p>
        </w:tc>
      </w:tr>
      <w:tr w:rsidR="00F43BD8" w:rsidRPr="00F43BD8" w14:paraId="3EDEB68C" w14:textId="77777777" w:rsidTr="00307FBA">
        <w:tc>
          <w:tcPr>
            <w:tcW w:w="612" w:type="pct"/>
            <w:vMerge/>
            <w:vAlign w:val="center"/>
          </w:tcPr>
          <w:p w14:paraId="4E0F14DB" w14:textId="77777777" w:rsidR="00F43BD8" w:rsidRPr="00F43BD8" w:rsidRDefault="00F43BD8" w:rsidP="00F43BD8">
            <w:pPr>
              <w:adjustRightInd w:val="0"/>
              <w:snapToGrid w:val="0"/>
              <w:jc w:val="center"/>
              <w:rPr>
                <w:rFonts w:ascii="Times New Roman" w:eastAsia="標楷體" w:hAnsi="Times New Roman" w:cs="Times New Roman"/>
                <w:kern w:val="0"/>
                <w:sz w:val="20"/>
                <w:szCs w:val="20"/>
              </w:rPr>
            </w:pPr>
          </w:p>
        </w:tc>
        <w:tc>
          <w:tcPr>
            <w:tcW w:w="638" w:type="pct"/>
          </w:tcPr>
          <w:p w14:paraId="339FE8BB" w14:textId="77777777" w:rsidR="00F43BD8" w:rsidRPr="00F43BD8" w:rsidRDefault="00F43BD8" w:rsidP="00F43BD8">
            <w:pPr>
              <w:adjustRightInd w:val="0"/>
              <w:snapToGrid w:val="0"/>
              <w:jc w:val="center"/>
              <w:rPr>
                <w:rFonts w:ascii="Times New Roman" w:eastAsia="標楷體" w:hAnsi="Times New Roman" w:cs="Times New Roman"/>
                <w:kern w:val="0"/>
                <w:sz w:val="20"/>
                <w:szCs w:val="20"/>
              </w:rPr>
            </w:pPr>
            <w:r w:rsidRPr="00F43BD8">
              <w:rPr>
                <w:rFonts w:ascii="Times New Roman" w:eastAsia="標楷體" w:hAnsi="Times New Roman" w:cs="Times New Roman"/>
                <w:kern w:val="0"/>
                <w:sz w:val="20"/>
                <w:szCs w:val="20"/>
              </w:rPr>
              <w:t>1139C</w:t>
            </w:r>
          </w:p>
        </w:tc>
        <w:tc>
          <w:tcPr>
            <w:tcW w:w="2632" w:type="pct"/>
            <w:vAlign w:val="center"/>
          </w:tcPr>
          <w:p w14:paraId="18B0193D" w14:textId="77777777" w:rsidR="00F43BD8" w:rsidRPr="00F43BD8" w:rsidRDefault="00F43BD8" w:rsidP="00F43BD8">
            <w:pPr>
              <w:adjustRightInd w:val="0"/>
              <w:snapToGrid w:val="0"/>
              <w:jc w:val="both"/>
              <w:rPr>
                <w:rFonts w:ascii="Times New Roman" w:eastAsia="標楷體" w:hAnsi="Times New Roman" w:cs="Times New Roman"/>
                <w:kern w:val="0"/>
                <w:sz w:val="20"/>
                <w:szCs w:val="20"/>
              </w:rPr>
            </w:pPr>
            <w:r w:rsidRPr="00F43BD8">
              <w:rPr>
                <w:rFonts w:ascii="Times New Roman" w:eastAsia="標楷體" w:hAnsi="Times New Roman" w:cs="Times New Roman"/>
                <w:kern w:val="0"/>
                <w:sz w:val="20"/>
                <w:szCs w:val="20"/>
              </w:rPr>
              <w:t>花蓮</w:t>
            </w:r>
            <w:r w:rsidRPr="00F43BD8">
              <w:rPr>
                <w:rFonts w:ascii="Times New Roman" w:eastAsia="標楷體" w:hAnsi="Times New Roman" w:cs="Times New Roman"/>
                <w:kern w:val="0"/>
                <w:sz w:val="20"/>
                <w:szCs w:val="20"/>
              </w:rPr>
              <w:t>-</w:t>
            </w:r>
            <w:r w:rsidRPr="00F43BD8">
              <w:rPr>
                <w:rFonts w:ascii="Times New Roman" w:eastAsia="標楷體" w:hAnsi="Times New Roman" w:cs="Times New Roman"/>
                <w:kern w:val="0"/>
                <w:sz w:val="20"/>
                <w:szCs w:val="20"/>
              </w:rPr>
              <w:t>壽豐</w:t>
            </w:r>
          </w:p>
        </w:tc>
        <w:tc>
          <w:tcPr>
            <w:tcW w:w="1118" w:type="pct"/>
            <w:vAlign w:val="center"/>
          </w:tcPr>
          <w:p w14:paraId="36C501B1" w14:textId="77777777" w:rsidR="00F43BD8" w:rsidRPr="00F43BD8" w:rsidRDefault="00F43BD8" w:rsidP="00F43BD8">
            <w:pPr>
              <w:adjustRightInd w:val="0"/>
              <w:snapToGrid w:val="0"/>
              <w:jc w:val="center"/>
              <w:rPr>
                <w:rFonts w:ascii="Times New Roman" w:eastAsia="標楷體" w:hAnsi="Times New Roman" w:cs="Times New Roman"/>
                <w:kern w:val="0"/>
                <w:sz w:val="20"/>
                <w:szCs w:val="20"/>
              </w:rPr>
            </w:pPr>
            <w:r w:rsidRPr="00F43BD8">
              <w:rPr>
                <w:rFonts w:ascii="Times New Roman" w:eastAsia="標楷體" w:hAnsi="Times New Roman" w:cs="Times New Roman"/>
                <w:kern w:val="0"/>
                <w:sz w:val="20"/>
                <w:szCs w:val="20"/>
              </w:rPr>
              <w:t>5/5</w:t>
            </w:r>
          </w:p>
        </w:tc>
      </w:tr>
      <w:tr w:rsidR="00F43BD8" w:rsidRPr="00F43BD8" w14:paraId="7581BBB6" w14:textId="77777777" w:rsidTr="00307FBA">
        <w:tc>
          <w:tcPr>
            <w:tcW w:w="612" w:type="pct"/>
            <w:vMerge/>
            <w:vAlign w:val="center"/>
          </w:tcPr>
          <w:p w14:paraId="010DEB23" w14:textId="77777777" w:rsidR="00F43BD8" w:rsidRPr="00F43BD8" w:rsidRDefault="00F43BD8" w:rsidP="00F43BD8">
            <w:pPr>
              <w:adjustRightInd w:val="0"/>
              <w:snapToGrid w:val="0"/>
              <w:jc w:val="center"/>
              <w:rPr>
                <w:rFonts w:ascii="Times New Roman" w:eastAsia="標楷體" w:hAnsi="Times New Roman" w:cs="Times New Roman"/>
                <w:kern w:val="0"/>
                <w:sz w:val="20"/>
                <w:szCs w:val="20"/>
              </w:rPr>
            </w:pPr>
          </w:p>
        </w:tc>
        <w:tc>
          <w:tcPr>
            <w:tcW w:w="638" w:type="pct"/>
          </w:tcPr>
          <w:p w14:paraId="0E023BC4" w14:textId="77777777" w:rsidR="00F43BD8" w:rsidRPr="00F43BD8" w:rsidRDefault="00F43BD8" w:rsidP="00F43BD8">
            <w:pPr>
              <w:adjustRightInd w:val="0"/>
              <w:snapToGrid w:val="0"/>
              <w:jc w:val="center"/>
              <w:rPr>
                <w:rFonts w:ascii="Times New Roman" w:eastAsia="標楷體" w:hAnsi="Times New Roman" w:cs="Times New Roman"/>
                <w:kern w:val="0"/>
                <w:sz w:val="20"/>
                <w:szCs w:val="20"/>
              </w:rPr>
            </w:pPr>
            <w:r w:rsidRPr="00F43BD8">
              <w:rPr>
                <w:rFonts w:ascii="Times New Roman" w:eastAsia="標楷體" w:hAnsi="Times New Roman" w:cs="Times New Roman"/>
                <w:kern w:val="0"/>
                <w:sz w:val="20"/>
                <w:szCs w:val="20"/>
              </w:rPr>
              <w:t>1140</w:t>
            </w:r>
          </w:p>
        </w:tc>
        <w:tc>
          <w:tcPr>
            <w:tcW w:w="2632" w:type="pct"/>
            <w:vAlign w:val="center"/>
          </w:tcPr>
          <w:p w14:paraId="06BB7B77" w14:textId="77777777" w:rsidR="00F43BD8" w:rsidRPr="00F43BD8" w:rsidRDefault="00F43BD8" w:rsidP="00F43BD8">
            <w:pPr>
              <w:adjustRightInd w:val="0"/>
              <w:snapToGrid w:val="0"/>
              <w:jc w:val="both"/>
              <w:rPr>
                <w:rFonts w:ascii="Times New Roman" w:eastAsia="標楷體" w:hAnsi="Times New Roman" w:cs="Times New Roman"/>
                <w:kern w:val="0"/>
                <w:sz w:val="20"/>
                <w:szCs w:val="20"/>
              </w:rPr>
            </w:pPr>
            <w:r w:rsidRPr="00F43BD8">
              <w:rPr>
                <w:rFonts w:ascii="Times New Roman" w:eastAsia="標楷體" w:hAnsi="Times New Roman" w:cs="Times New Roman"/>
                <w:kern w:val="0"/>
                <w:sz w:val="20"/>
                <w:szCs w:val="20"/>
              </w:rPr>
              <w:t>花蓮</w:t>
            </w:r>
            <w:r w:rsidRPr="00F43BD8">
              <w:rPr>
                <w:rFonts w:ascii="Times New Roman" w:eastAsia="標楷體" w:hAnsi="Times New Roman" w:cs="Times New Roman"/>
                <w:kern w:val="0"/>
                <w:sz w:val="20"/>
                <w:szCs w:val="20"/>
              </w:rPr>
              <w:t>-</w:t>
            </w:r>
            <w:r w:rsidRPr="00F43BD8">
              <w:rPr>
                <w:rFonts w:ascii="Times New Roman" w:eastAsia="標楷體" w:hAnsi="Times New Roman" w:cs="Times New Roman"/>
                <w:kern w:val="0"/>
                <w:sz w:val="20"/>
                <w:szCs w:val="20"/>
              </w:rPr>
              <w:t>靜埔</w:t>
            </w:r>
          </w:p>
        </w:tc>
        <w:tc>
          <w:tcPr>
            <w:tcW w:w="1118" w:type="pct"/>
            <w:vAlign w:val="center"/>
          </w:tcPr>
          <w:p w14:paraId="617C381E" w14:textId="77777777" w:rsidR="00F43BD8" w:rsidRPr="00F43BD8" w:rsidRDefault="00F43BD8" w:rsidP="00F43BD8">
            <w:pPr>
              <w:adjustRightInd w:val="0"/>
              <w:snapToGrid w:val="0"/>
              <w:jc w:val="center"/>
              <w:rPr>
                <w:rFonts w:ascii="Times New Roman" w:eastAsia="標楷體" w:hAnsi="Times New Roman" w:cs="Times New Roman"/>
                <w:kern w:val="0"/>
                <w:sz w:val="20"/>
                <w:szCs w:val="20"/>
              </w:rPr>
            </w:pPr>
            <w:r w:rsidRPr="00F43BD8">
              <w:rPr>
                <w:rFonts w:ascii="Times New Roman" w:eastAsia="標楷體" w:hAnsi="Times New Roman" w:cs="Times New Roman"/>
                <w:kern w:val="0"/>
                <w:sz w:val="20"/>
                <w:szCs w:val="20"/>
              </w:rPr>
              <w:t>8/8</w:t>
            </w:r>
          </w:p>
        </w:tc>
      </w:tr>
      <w:tr w:rsidR="00F43BD8" w:rsidRPr="00F43BD8" w14:paraId="737AE9F4" w14:textId="77777777" w:rsidTr="00307FBA">
        <w:tc>
          <w:tcPr>
            <w:tcW w:w="612" w:type="pct"/>
            <w:vMerge/>
            <w:vAlign w:val="center"/>
          </w:tcPr>
          <w:p w14:paraId="0D0B315A" w14:textId="77777777" w:rsidR="00F43BD8" w:rsidRPr="00F43BD8" w:rsidRDefault="00F43BD8" w:rsidP="00F43BD8">
            <w:pPr>
              <w:adjustRightInd w:val="0"/>
              <w:snapToGrid w:val="0"/>
              <w:jc w:val="center"/>
              <w:rPr>
                <w:rFonts w:ascii="Times New Roman" w:eastAsia="標楷體" w:hAnsi="Times New Roman" w:cs="Times New Roman"/>
                <w:kern w:val="0"/>
                <w:sz w:val="20"/>
                <w:szCs w:val="20"/>
              </w:rPr>
            </w:pPr>
          </w:p>
        </w:tc>
        <w:tc>
          <w:tcPr>
            <w:tcW w:w="638" w:type="pct"/>
          </w:tcPr>
          <w:p w14:paraId="01710378" w14:textId="77777777" w:rsidR="00F43BD8" w:rsidRPr="00F43BD8" w:rsidRDefault="00F43BD8" w:rsidP="00F43BD8">
            <w:pPr>
              <w:adjustRightInd w:val="0"/>
              <w:snapToGrid w:val="0"/>
              <w:jc w:val="center"/>
              <w:rPr>
                <w:rFonts w:ascii="Times New Roman" w:eastAsia="標楷體" w:hAnsi="Times New Roman" w:cs="Times New Roman"/>
                <w:kern w:val="0"/>
                <w:sz w:val="20"/>
                <w:szCs w:val="20"/>
              </w:rPr>
            </w:pPr>
            <w:r w:rsidRPr="00F43BD8">
              <w:rPr>
                <w:rFonts w:ascii="Times New Roman" w:eastAsia="標楷體" w:hAnsi="Times New Roman" w:cs="Times New Roman"/>
                <w:kern w:val="0"/>
                <w:sz w:val="20"/>
                <w:szCs w:val="20"/>
              </w:rPr>
              <w:t>1140A</w:t>
            </w:r>
          </w:p>
        </w:tc>
        <w:tc>
          <w:tcPr>
            <w:tcW w:w="2632" w:type="pct"/>
            <w:vAlign w:val="center"/>
          </w:tcPr>
          <w:p w14:paraId="679EC7CA" w14:textId="77777777" w:rsidR="00F43BD8" w:rsidRPr="00F43BD8" w:rsidRDefault="00F43BD8" w:rsidP="00F43BD8">
            <w:pPr>
              <w:adjustRightInd w:val="0"/>
              <w:snapToGrid w:val="0"/>
              <w:jc w:val="both"/>
              <w:rPr>
                <w:rFonts w:ascii="Times New Roman" w:eastAsia="標楷體" w:hAnsi="Times New Roman" w:cs="Times New Roman"/>
                <w:kern w:val="0"/>
                <w:sz w:val="20"/>
                <w:szCs w:val="20"/>
              </w:rPr>
            </w:pPr>
            <w:r w:rsidRPr="00F43BD8">
              <w:rPr>
                <w:rFonts w:ascii="Times New Roman" w:eastAsia="標楷體" w:hAnsi="Times New Roman" w:cs="Times New Roman"/>
                <w:kern w:val="0"/>
                <w:sz w:val="20"/>
                <w:szCs w:val="20"/>
              </w:rPr>
              <w:t>花蓮</w:t>
            </w:r>
            <w:r w:rsidRPr="00F43BD8">
              <w:rPr>
                <w:rFonts w:ascii="Times New Roman" w:eastAsia="標楷體" w:hAnsi="Times New Roman" w:cs="Times New Roman"/>
                <w:kern w:val="0"/>
                <w:sz w:val="20"/>
                <w:szCs w:val="20"/>
              </w:rPr>
              <w:t>-</w:t>
            </w:r>
            <w:r w:rsidRPr="00F43BD8">
              <w:rPr>
                <w:rFonts w:ascii="Times New Roman" w:eastAsia="標楷體" w:hAnsi="Times New Roman" w:cs="Times New Roman"/>
                <w:kern w:val="0"/>
                <w:sz w:val="20"/>
                <w:szCs w:val="20"/>
              </w:rPr>
              <w:t>靜埔【繞駛四維高中】</w:t>
            </w:r>
          </w:p>
        </w:tc>
        <w:tc>
          <w:tcPr>
            <w:tcW w:w="1118" w:type="pct"/>
            <w:vAlign w:val="center"/>
          </w:tcPr>
          <w:p w14:paraId="51638F3D" w14:textId="77777777" w:rsidR="00F43BD8" w:rsidRPr="00F43BD8" w:rsidRDefault="00F43BD8" w:rsidP="00F43BD8">
            <w:pPr>
              <w:adjustRightInd w:val="0"/>
              <w:snapToGrid w:val="0"/>
              <w:jc w:val="center"/>
              <w:rPr>
                <w:rFonts w:ascii="Times New Roman" w:eastAsia="標楷體" w:hAnsi="Times New Roman" w:cs="Times New Roman"/>
                <w:kern w:val="0"/>
                <w:sz w:val="20"/>
                <w:szCs w:val="20"/>
              </w:rPr>
            </w:pPr>
            <w:r w:rsidRPr="00F43BD8">
              <w:rPr>
                <w:rFonts w:ascii="Times New Roman" w:eastAsia="標楷體" w:hAnsi="Times New Roman" w:cs="Times New Roman"/>
                <w:kern w:val="0"/>
                <w:sz w:val="20"/>
                <w:szCs w:val="20"/>
              </w:rPr>
              <w:t>0</w:t>
            </w:r>
          </w:p>
        </w:tc>
      </w:tr>
      <w:tr w:rsidR="00F43BD8" w:rsidRPr="00F43BD8" w14:paraId="479C80CD" w14:textId="77777777" w:rsidTr="00307FBA">
        <w:tc>
          <w:tcPr>
            <w:tcW w:w="612" w:type="pct"/>
            <w:vMerge/>
            <w:vAlign w:val="center"/>
          </w:tcPr>
          <w:p w14:paraId="4D6E2AD4" w14:textId="77777777" w:rsidR="00F43BD8" w:rsidRPr="00F43BD8" w:rsidRDefault="00F43BD8" w:rsidP="00F43BD8">
            <w:pPr>
              <w:adjustRightInd w:val="0"/>
              <w:snapToGrid w:val="0"/>
              <w:jc w:val="center"/>
              <w:rPr>
                <w:rFonts w:ascii="Times New Roman" w:eastAsia="標楷體" w:hAnsi="Times New Roman" w:cs="Times New Roman"/>
                <w:kern w:val="0"/>
                <w:sz w:val="20"/>
                <w:szCs w:val="20"/>
              </w:rPr>
            </w:pPr>
          </w:p>
        </w:tc>
        <w:tc>
          <w:tcPr>
            <w:tcW w:w="638" w:type="pct"/>
          </w:tcPr>
          <w:p w14:paraId="166DE428" w14:textId="77777777" w:rsidR="00F43BD8" w:rsidRPr="00F43BD8" w:rsidRDefault="00F43BD8" w:rsidP="00F43BD8">
            <w:pPr>
              <w:adjustRightInd w:val="0"/>
              <w:snapToGrid w:val="0"/>
              <w:jc w:val="center"/>
              <w:rPr>
                <w:rFonts w:ascii="Times New Roman" w:eastAsia="標楷體" w:hAnsi="Times New Roman" w:cs="Times New Roman"/>
                <w:kern w:val="0"/>
                <w:sz w:val="20"/>
                <w:szCs w:val="20"/>
              </w:rPr>
            </w:pPr>
            <w:r w:rsidRPr="00F43BD8">
              <w:rPr>
                <w:rFonts w:ascii="Times New Roman" w:eastAsia="標楷體" w:hAnsi="Times New Roman" w:cs="Times New Roman"/>
                <w:kern w:val="0"/>
                <w:sz w:val="20"/>
                <w:szCs w:val="20"/>
              </w:rPr>
              <w:t>1141</w:t>
            </w:r>
          </w:p>
        </w:tc>
        <w:tc>
          <w:tcPr>
            <w:tcW w:w="2632" w:type="pct"/>
            <w:vAlign w:val="center"/>
          </w:tcPr>
          <w:p w14:paraId="10D67D8B" w14:textId="77777777" w:rsidR="00F43BD8" w:rsidRPr="00F43BD8" w:rsidRDefault="00F43BD8" w:rsidP="00F43BD8">
            <w:pPr>
              <w:adjustRightInd w:val="0"/>
              <w:snapToGrid w:val="0"/>
              <w:jc w:val="both"/>
              <w:rPr>
                <w:rFonts w:ascii="Times New Roman" w:eastAsia="標楷體" w:hAnsi="Times New Roman" w:cs="Times New Roman"/>
                <w:kern w:val="0"/>
                <w:sz w:val="20"/>
                <w:szCs w:val="20"/>
              </w:rPr>
            </w:pPr>
            <w:r w:rsidRPr="00F43BD8">
              <w:rPr>
                <w:rFonts w:ascii="Times New Roman" w:eastAsia="標楷體" w:hAnsi="Times New Roman" w:cs="Times New Roman"/>
                <w:kern w:val="0"/>
                <w:sz w:val="20"/>
                <w:szCs w:val="20"/>
              </w:rPr>
              <w:t>花蓮</w:t>
            </w:r>
            <w:r w:rsidRPr="00F43BD8">
              <w:rPr>
                <w:rFonts w:ascii="Times New Roman" w:eastAsia="標楷體" w:hAnsi="Times New Roman" w:cs="Times New Roman"/>
                <w:kern w:val="0"/>
                <w:sz w:val="20"/>
                <w:szCs w:val="20"/>
              </w:rPr>
              <w:t>-</w:t>
            </w:r>
            <w:proofErr w:type="gramStart"/>
            <w:r w:rsidRPr="00F43BD8">
              <w:rPr>
                <w:rFonts w:ascii="Times New Roman" w:eastAsia="標楷體" w:hAnsi="Times New Roman" w:cs="Times New Roman"/>
                <w:kern w:val="0"/>
                <w:sz w:val="20"/>
                <w:szCs w:val="20"/>
              </w:rPr>
              <w:t>臺</w:t>
            </w:r>
            <w:proofErr w:type="gramEnd"/>
            <w:r w:rsidRPr="00F43BD8">
              <w:rPr>
                <w:rFonts w:ascii="Times New Roman" w:eastAsia="標楷體" w:hAnsi="Times New Roman" w:cs="Times New Roman"/>
                <w:kern w:val="0"/>
                <w:sz w:val="20"/>
                <w:szCs w:val="20"/>
              </w:rPr>
              <w:t>中</w:t>
            </w:r>
            <w:r w:rsidRPr="00F43BD8">
              <w:rPr>
                <w:rFonts w:ascii="Times New Roman" w:eastAsia="標楷體" w:hAnsi="Times New Roman" w:cs="Times New Roman"/>
                <w:kern w:val="0"/>
                <w:sz w:val="20"/>
                <w:szCs w:val="20"/>
              </w:rPr>
              <w:t>(</w:t>
            </w:r>
            <w:r w:rsidRPr="00F43BD8">
              <w:rPr>
                <w:rFonts w:ascii="Times New Roman" w:eastAsia="標楷體" w:hAnsi="Times New Roman" w:cs="Times New Roman"/>
                <w:kern w:val="0"/>
                <w:sz w:val="20"/>
                <w:szCs w:val="20"/>
              </w:rPr>
              <w:t>梨山</w:t>
            </w:r>
            <w:r w:rsidRPr="00F43BD8">
              <w:rPr>
                <w:rFonts w:ascii="Times New Roman" w:eastAsia="標楷體" w:hAnsi="Times New Roman" w:cs="Times New Roman"/>
                <w:kern w:val="0"/>
                <w:sz w:val="20"/>
                <w:szCs w:val="20"/>
              </w:rPr>
              <w:t>)</w:t>
            </w:r>
          </w:p>
        </w:tc>
        <w:tc>
          <w:tcPr>
            <w:tcW w:w="1118" w:type="pct"/>
            <w:vAlign w:val="center"/>
          </w:tcPr>
          <w:p w14:paraId="0F9AFB04" w14:textId="77777777" w:rsidR="00F43BD8" w:rsidRPr="00F43BD8" w:rsidRDefault="00F43BD8" w:rsidP="00F43BD8">
            <w:pPr>
              <w:adjustRightInd w:val="0"/>
              <w:snapToGrid w:val="0"/>
              <w:jc w:val="center"/>
              <w:rPr>
                <w:rFonts w:ascii="Times New Roman" w:eastAsia="標楷體" w:hAnsi="Times New Roman" w:cs="Times New Roman"/>
                <w:kern w:val="0"/>
                <w:sz w:val="20"/>
                <w:szCs w:val="20"/>
              </w:rPr>
            </w:pPr>
            <w:r w:rsidRPr="00F43BD8">
              <w:rPr>
                <w:rFonts w:ascii="Times New Roman" w:eastAsia="標楷體" w:hAnsi="Times New Roman" w:cs="Times New Roman"/>
                <w:kern w:val="0"/>
                <w:sz w:val="20"/>
                <w:szCs w:val="20"/>
              </w:rPr>
              <w:t>1/1</w:t>
            </w:r>
          </w:p>
        </w:tc>
      </w:tr>
      <w:tr w:rsidR="00F43BD8" w:rsidRPr="00F43BD8" w14:paraId="1FF87543" w14:textId="77777777" w:rsidTr="00307FBA">
        <w:tc>
          <w:tcPr>
            <w:tcW w:w="612" w:type="pct"/>
            <w:vMerge/>
            <w:vAlign w:val="center"/>
          </w:tcPr>
          <w:p w14:paraId="5A0602BA" w14:textId="77777777" w:rsidR="00F43BD8" w:rsidRPr="00F43BD8" w:rsidRDefault="00F43BD8" w:rsidP="00F43BD8">
            <w:pPr>
              <w:adjustRightInd w:val="0"/>
              <w:snapToGrid w:val="0"/>
              <w:jc w:val="center"/>
              <w:rPr>
                <w:rFonts w:ascii="Times New Roman" w:eastAsia="標楷體" w:hAnsi="Times New Roman" w:cs="Times New Roman"/>
                <w:kern w:val="0"/>
                <w:sz w:val="20"/>
                <w:szCs w:val="20"/>
              </w:rPr>
            </w:pPr>
          </w:p>
        </w:tc>
        <w:tc>
          <w:tcPr>
            <w:tcW w:w="638" w:type="pct"/>
          </w:tcPr>
          <w:p w14:paraId="33A373A3" w14:textId="77777777" w:rsidR="00F43BD8" w:rsidRPr="00F43BD8" w:rsidRDefault="00F43BD8" w:rsidP="00F43BD8">
            <w:pPr>
              <w:adjustRightInd w:val="0"/>
              <w:snapToGrid w:val="0"/>
              <w:jc w:val="center"/>
              <w:rPr>
                <w:rFonts w:ascii="Times New Roman" w:eastAsia="標楷體" w:hAnsi="Times New Roman" w:cs="Times New Roman"/>
                <w:kern w:val="0"/>
                <w:sz w:val="20"/>
                <w:szCs w:val="20"/>
              </w:rPr>
            </w:pPr>
            <w:r w:rsidRPr="00F43BD8">
              <w:rPr>
                <w:rFonts w:ascii="Times New Roman" w:eastAsia="標楷體" w:hAnsi="Times New Roman" w:cs="Times New Roman"/>
                <w:kern w:val="0"/>
                <w:sz w:val="20"/>
                <w:szCs w:val="20"/>
              </w:rPr>
              <w:t>1141A</w:t>
            </w:r>
          </w:p>
        </w:tc>
        <w:tc>
          <w:tcPr>
            <w:tcW w:w="2632" w:type="pct"/>
            <w:vAlign w:val="center"/>
          </w:tcPr>
          <w:p w14:paraId="2097F46E" w14:textId="77777777" w:rsidR="00F43BD8" w:rsidRPr="00F43BD8" w:rsidRDefault="00F43BD8" w:rsidP="00F43BD8">
            <w:pPr>
              <w:adjustRightInd w:val="0"/>
              <w:snapToGrid w:val="0"/>
              <w:jc w:val="both"/>
              <w:rPr>
                <w:rFonts w:ascii="Times New Roman" w:eastAsia="標楷體" w:hAnsi="Times New Roman" w:cs="Times New Roman"/>
                <w:kern w:val="0"/>
                <w:sz w:val="20"/>
                <w:szCs w:val="20"/>
              </w:rPr>
            </w:pPr>
            <w:r w:rsidRPr="00F43BD8">
              <w:rPr>
                <w:rFonts w:ascii="Times New Roman" w:eastAsia="標楷體" w:hAnsi="Times New Roman" w:cs="Times New Roman"/>
                <w:kern w:val="0"/>
                <w:sz w:val="20"/>
                <w:szCs w:val="20"/>
              </w:rPr>
              <w:t>花蓮</w:t>
            </w:r>
            <w:r w:rsidRPr="00F43BD8">
              <w:rPr>
                <w:rFonts w:ascii="Times New Roman" w:eastAsia="標楷體" w:hAnsi="Times New Roman" w:cs="Times New Roman"/>
                <w:kern w:val="0"/>
                <w:sz w:val="20"/>
                <w:szCs w:val="20"/>
              </w:rPr>
              <w:t>-</w:t>
            </w:r>
            <w:r w:rsidRPr="00F43BD8">
              <w:rPr>
                <w:rFonts w:ascii="Times New Roman" w:eastAsia="標楷體" w:hAnsi="Times New Roman" w:cs="Times New Roman"/>
                <w:kern w:val="0"/>
                <w:sz w:val="20"/>
                <w:szCs w:val="20"/>
              </w:rPr>
              <w:t>太魯閣國家公園</w:t>
            </w:r>
          </w:p>
        </w:tc>
        <w:tc>
          <w:tcPr>
            <w:tcW w:w="1118" w:type="pct"/>
            <w:vAlign w:val="center"/>
          </w:tcPr>
          <w:p w14:paraId="0088ECFE" w14:textId="77777777" w:rsidR="00F43BD8" w:rsidRPr="00F43BD8" w:rsidRDefault="00F43BD8" w:rsidP="00F43BD8">
            <w:pPr>
              <w:adjustRightInd w:val="0"/>
              <w:snapToGrid w:val="0"/>
              <w:jc w:val="center"/>
              <w:rPr>
                <w:rFonts w:ascii="Times New Roman" w:eastAsia="標楷體" w:hAnsi="Times New Roman" w:cs="Times New Roman"/>
                <w:kern w:val="0"/>
                <w:sz w:val="20"/>
                <w:szCs w:val="20"/>
              </w:rPr>
            </w:pPr>
            <w:r w:rsidRPr="00F43BD8">
              <w:rPr>
                <w:rFonts w:ascii="Times New Roman" w:eastAsia="標楷體" w:hAnsi="Times New Roman" w:cs="Times New Roman"/>
                <w:kern w:val="0"/>
                <w:sz w:val="20"/>
                <w:szCs w:val="20"/>
              </w:rPr>
              <w:t>1/1</w:t>
            </w:r>
          </w:p>
        </w:tc>
      </w:tr>
      <w:tr w:rsidR="00F43BD8" w:rsidRPr="00F43BD8" w14:paraId="2B10B9FB" w14:textId="77777777" w:rsidTr="00307FBA">
        <w:tc>
          <w:tcPr>
            <w:tcW w:w="612" w:type="pct"/>
            <w:vMerge/>
            <w:vAlign w:val="center"/>
          </w:tcPr>
          <w:p w14:paraId="19B74C88" w14:textId="77777777" w:rsidR="00F43BD8" w:rsidRPr="00F43BD8" w:rsidRDefault="00F43BD8" w:rsidP="00F43BD8">
            <w:pPr>
              <w:adjustRightInd w:val="0"/>
              <w:snapToGrid w:val="0"/>
              <w:jc w:val="center"/>
              <w:rPr>
                <w:rFonts w:ascii="Times New Roman" w:eastAsia="標楷體" w:hAnsi="Times New Roman" w:cs="Times New Roman"/>
                <w:kern w:val="0"/>
                <w:sz w:val="20"/>
                <w:szCs w:val="20"/>
              </w:rPr>
            </w:pPr>
          </w:p>
        </w:tc>
        <w:tc>
          <w:tcPr>
            <w:tcW w:w="638" w:type="pct"/>
          </w:tcPr>
          <w:p w14:paraId="27FFBD6F" w14:textId="77777777" w:rsidR="00F43BD8" w:rsidRPr="00F43BD8" w:rsidRDefault="00F43BD8" w:rsidP="00F43BD8">
            <w:pPr>
              <w:adjustRightInd w:val="0"/>
              <w:snapToGrid w:val="0"/>
              <w:jc w:val="center"/>
              <w:rPr>
                <w:rFonts w:ascii="Times New Roman" w:eastAsia="標楷體" w:hAnsi="Times New Roman" w:cs="Times New Roman"/>
                <w:kern w:val="0"/>
                <w:sz w:val="20"/>
                <w:szCs w:val="20"/>
              </w:rPr>
            </w:pPr>
            <w:r w:rsidRPr="00F43BD8">
              <w:rPr>
                <w:rFonts w:ascii="Times New Roman" w:eastAsia="標楷體" w:hAnsi="Times New Roman" w:cs="Times New Roman"/>
                <w:kern w:val="0"/>
                <w:sz w:val="20"/>
                <w:szCs w:val="20"/>
              </w:rPr>
              <w:t>1145</w:t>
            </w:r>
          </w:p>
        </w:tc>
        <w:tc>
          <w:tcPr>
            <w:tcW w:w="2632" w:type="pct"/>
            <w:vAlign w:val="center"/>
          </w:tcPr>
          <w:p w14:paraId="19131A1D" w14:textId="77777777" w:rsidR="00F43BD8" w:rsidRPr="00F43BD8" w:rsidRDefault="00F43BD8" w:rsidP="00F43BD8">
            <w:pPr>
              <w:adjustRightInd w:val="0"/>
              <w:snapToGrid w:val="0"/>
              <w:jc w:val="both"/>
              <w:rPr>
                <w:rFonts w:ascii="Times New Roman" w:eastAsia="標楷體" w:hAnsi="Times New Roman" w:cs="Times New Roman"/>
                <w:kern w:val="0"/>
                <w:sz w:val="20"/>
                <w:szCs w:val="20"/>
              </w:rPr>
            </w:pPr>
            <w:r w:rsidRPr="00F43BD8">
              <w:rPr>
                <w:rFonts w:ascii="Times New Roman" w:eastAsia="標楷體" w:hAnsi="Times New Roman" w:cs="Times New Roman"/>
                <w:kern w:val="0"/>
                <w:sz w:val="20"/>
                <w:szCs w:val="20"/>
              </w:rPr>
              <w:t>花蓮車站</w:t>
            </w:r>
            <w:r w:rsidRPr="00F43BD8">
              <w:rPr>
                <w:rFonts w:ascii="Times New Roman" w:eastAsia="標楷體" w:hAnsi="Times New Roman" w:cs="Times New Roman"/>
                <w:kern w:val="0"/>
                <w:sz w:val="20"/>
                <w:szCs w:val="20"/>
              </w:rPr>
              <w:t>-</w:t>
            </w:r>
            <w:r w:rsidRPr="00F43BD8">
              <w:rPr>
                <w:rFonts w:ascii="Times New Roman" w:eastAsia="標楷體" w:hAnsi="Times New Roman" w:cs="Times New Roman"/>
                <w:kern w:val="0"/>
                <w:sz w:val="20"/>
                <w:szCs w:val="20"/>
              </w:rPr>
              <w:t>成功</w:t>
            </w:r>
          </w:p>
        </w:tc>
        <w:tc>
          <w:tcPr>
            <w:tcW w:w="1118" w:type="pct"/>
            <w:vAlign w:val="center"/>
          </w:tcPr>
          <w:p w14:paraId="0CDD9102" w14:textId="77777777" w:rsidR="00F43BD8" w:rsidRPr="00F43BD8" w:rsidRDefault="00F43BD8" w:rsidP="00F43BD8">
            <w:pPr>
              <w:adjustRightInd w:val="0"/>
              <w:snapToGrid w:val="0"/>
              <w:jc w:val="center"/>
              <w:rPr>
                <w:rFonts w:ascii="Times New Roman" w:eastAsia="標楷體" w:hAnsi="Times New Roman" w:cs="Times New Roman"/>
                <w:kern w:val="0"/>
                <w:sz w:val="20"/>
                <w:szCs w:val="20"/>
              </w:rPr>
            </w:pPr>
            <w:r w:rsidRPr="00F43BD8">
              <w:rPr>
                <w:rFonts w:ascii="Times New Roman" w:eastAsia="標楷體" w:hAnsi="Times New Roman" w:cs="Times New Roman"/>
                <w:kern w:val="0"/>
                <w:sz w:val="20"/>
                <w:szCs w:val="20"/>
              </w:rPr>
              <w:t>5/5</w:t>
            </w:r>
          </w:p>
        </w:tc>
      </w:tr>
      <w:tr w:rsidR="00F43BD8" w:rsidRPr="00F43BD8" w14:paraId="694ED8BF" w14:textId="77777777" w:rsidTr="00307FBA">
        <w:tc>
          <w:tcPr>
            <w:tcW w:w="612" w:type="pct"/>
            <w:vMerge/>
            <w:vAlign w:val="center"/>
          </w:tcPr>
          <w:p w14:paraId="3BBB8F83" w14:textId="77777777" w:rsidR="00F43BD8" w:rsidRPr="00F43BD8" w:rsidRDefault="00F43BD8" w:rsidP="00F43BD8">
            <w:pPr>
              <w:adjustRightInd w:val="0"/>
              <w:snapToGrid w:val="0"/>
              <w:jc w:val="center"/>
              <w:rPr>
                <w:rFonts w:ascii="Times New Roman" w:eastAsia="標楷體" w:hAnsi="Times New Roman" w:cs="Times New Roman"/>
                <w:kern w:val="0"/>
                <w:sz w:val="20"/>
                <w:szCs w:val="20"/>
              </w:rPr>
            </w:pPr>
          </w:p>
        </w:tc>
        <w:tc>
          <w:tcPr>
            <w:tcW w:w="638" w:type="pct"/>
          </w:tcPr>
          <w:p w14:paraId="257D7510" w14:textId="77777777" w:rsidR="00F43BD8" w:rsidRPr="00F43BD8" w:rsidRDefault="00F43BD8" w:rsidP="00F43BD8">
            <w:pPr>
              <w:adjustRightInd w:val="0"/>
              <w:snapToGrid w:val="0"/>
              <w:jc w:val="center"/>
              <w:rPr>
                <w:rFonts w:ascii="Times New Roman" w:eastAsia="標楷體" w:hAnsi="Times New Roman" w:cs="Times New Roman"/>
                <w:kern w:val="0"/>
                <w:sz w:val="20"/>
                <w:szCs w:val="20"/>
              </w:rPr>
            </w:pPr>
            <w:r w:rsidRPr="00F43BD8">
              <w:rPr>
                <w:rFonts w:ascii="Times New Roman" w:eastAsia="標楷體" w:hAnsi="Times New Roman" w:cs="Times New Roman"/>
                <w:kern w:val="0"/>
                <w:sz w:val="20"/>
                <w:szCs w:val="20"/>
              </w:rPr>
              <w:t>301</w:t>
            </w:r>
          </w:p>
        </w:tc>
        <w:tc>
          <w:tcPr>
            <w:tcW w:w="2632" w:type="pct"/>
            <w:vAlign w:val="center"/>
          </w:tcPr>
          <w:p w14:paraId="5900A826" w14:textId="77777777" w:rsidR="00F43BD8" w:rsidRPr="00F43BD8" w:rsidRDefault="00F43BD8" w:rsidP="00F43BD8">
            <w:pPr>
              <w:adjustRightInd w:val="0"/>
              <w:snapToGrid w:val="0"/>
              <w:jc w:val="both"/>
              <w:rPr>
                <w:rFonts w:ascii="Times New Roman" w:eastAsia="標楷體" w:hAnsi="Times New Roman" w:cs="Times New Roman"/>
                <w:kern w:val="0"/>
                <w:sz w:val="20"/>
                <w:szCs w:val="20"/>
              </w:rPr>
            </w:pPr>
            <w:r w:rsidRPr="00F43BD8">
              <w:rPr>
                <w:rFonts w:ascii="Times New Roman" w:eastAsia="標楷體" w:hAnsi="Times New Roman" w:cs="Times New Roman"/>
                <w:kern w:val="0"/>
                <w:sz w:val="20"/>
                <w:szCs w:val="20"/>
              </w:rPr>
              <w:t>花蓮轉運站</w:t>
            </w:r>
            <w:r w:rsidRPr="00F43BD8">
              <w:rPr>
                <w:rFonts w:ascii="Times New Roman" w:eastAsia="標楷體" w:hAnsi="Times New Roman" w:cs="Times New Roman"/>
                <w:kern w:val="0"/>
                <w:sz w:val="20"/>
                <w:szCs w:val="20"/>
              </w:rPr>
              <w:t>-</w:t>
            </w:r>
            <w:r w:rsidRPr="00F43BD8">
              <w:rPr>
                <w:rFonts w:ascii="Times New Roman" w:eastAsia="標楷體" w:hAnsi="Times New Roman" w:cs="Times New Roman"/>
                <w:kern w:val="0"/>
                <w:sz w:val="20"/>
                <w:szCs w:val="20"/>
              </w:rPr>
              <w:t>東華大學</w:t>
            </w:r>
          </w:p>
        </w:tc>
        <w:tc>
          <w:tcPr>
            <w:tcW w:w="1118" w:type="pct"/>
            <w:vAlign w:val="center"/>
          </w:tcPr>
          <w:p w14:paraId="093FA2A2" w14:textId="77777777" w:rsidR="00F43BD8" w:rsidRPr="00F43BD8" w:rsidRDefault="00F43BD8" w:rsidP="00F43BD8">
            <w:pPr>
              <w:adjustRightInd w:val="0"/>
              <w:snapToGrid w:val="0"/>
              <w:jc w:val="center"/>
              <w:rPr>
                <w:rFonts w:ascii="Times New Roman" w:eastAsia="標楷體" w:hAnsi="Times New Roman" w:cs="Times New Roman"/>
                <w:kern w:val="0"/>
                <w:sz w:val="20"/>
                <w:szCs w:val="20"/>
              </w:rPr>
            </w:pPr>
            <w:r w:rsidRPr="00F43BD8">
              <w:rPr>
                <w:rFonts w:ascii="Times New Roman" w:eastAsia="標楷體" w:hAnsi="Times New Roman" w:cs="Times New Roman"/>
                <w:kern w:val="0"/>
                <w:sz w:val="20"/>
                <w:szCs w:val="20"/>
              </w:rPr>
              <w:t>15/15</w:t>
            </w:r>
          </w:p>
        </w:tc>
      </w:tr>
      <w:tr w:rsidR="00F43BD8" w:rsidRPr="00F43BD8" w14:paraId="13EDA241" w14:textId="77777777" w:rsidTr="00307FBA">
        <w:tc>
          <w:tcPr>
            <w:tcW w:w="612" w:type="pct"/>
            <w:vMerge/>
            <w:vAlign w:val="center"/>
          </w:tcPr>
          <w:p w14:paraId="10DE048F" w14:textId="77777777" w:rsidR="00F43BD8" w:rsidRPr="00F43BD8" w:rsidRDefault="00F43BD8" w:rsidP="00F43BD8">
            <w:pPr>
              <w:adjustRightInd w:val="0"/>
              <w:snapToGrid w:val="0"/>
              <w:jc w:val="center"/>
              <w:rPr>
                <w:rFonts w:ascii="Times New Roman" w:eastAsia="標楷體" w:hAnsi="Times New Roman" w:cs="Times New Roman"/>
                <w:kern w:val="0"/>
                <w:sz w:val="20"/>
                <w:szCs w:val="20"/>
              </w:rPr>
            </w:pPr>
          </w:p>
        </w:tc>
        <w:tc>
          <w:tcPr>
            <w:tcW w:w="638" w:type="pct"/>
          </w:tcPr>
          <w:p w14:paraId="3061AE61" w14:textId="77777777" w:rsidR="00F43BD8" w:rsidRPr="00F43BD8" w:rsidRDefault="00F43BD8" w:rsidP="00F43BD8">
            <w:pPr>
              <w:adjustRightInd w:val="0"/>
              <w:snapToGrid w:val="0"/>
              <w:jc w:val="center"/>
              <w:rPr>
                <w:rFonts w:ascii="Times New Roman" w:eastAsia="標楷體" w:hAnsi="Times New Roman" w:cs="Times New Roman"/>
                <w:kern w:val="0"/>
                <w:sz w:val="20"/>
                <w:szCs w:val="20"/>
              </w:rPr>
            </w:pPr>
            <w:r w:rsidRPr="00F43BD8">
              <w:rPr>
                <w:rFonts w:ascii="Times New Roman" w:eastAsia="標楷體" w:hAnsi="Times New Roman" w:cs="Times New Roman"/>
                <w:kern w:val="0"/>
                <w:sz w:val="20"/>
                <w:szCs w:val="20"/>
              </w:rPr>
              <w:t>303</w:t>
            </w:r>
          </w:p>
        </w:tc>
        <w:tc>
          <w:tcPr>
            <w:tcW w:w="2632" w:type="pct"/>
            <w:vAlign w:val="center"/>
          </w:tcPr>
          <w:p w14:paraId="2E6B7D35" w14:textId="77777777" w:rsidR="00F43BD8" w:rsidRPr="00F43BD8" w:rsidRDefault="00F43BD8" w:rsidP="00F43BD8">
            <w:pPr>
              <w:adjustRightInd w:val="0"/>
              <w:snapToGrid w:val="0"/>
              <w:jc w:val="both"/>
              <w:rPr>
                <w:rFonts w:ascii="Times New Roman" w:eastAsia="標楷體" w:hAnsi="Times New Roman" w:cs="Times New Roman"/>
                <w:kern w:val="0"/>
                <w:sz w:val="20"/>
                <w:szCs w:val="20"/>
              </w:rPr>
            </w:pPr>
            <w:r w:rsidRPr="00F43BD8">
              <w:rPr>
                <w:rFonts w:ascii="Times New Roman" w:eastAsia="標楷體" w:hAnsi="Times New Roman" w:cs="Times New Roman"/>
                <w:kern w:val="0"/>
                <w:sz w:val="20"/>
                <w:szCs w:val="20"/>
              </w:rPr>
              <w:t>花蓮轉運站</w:t>
            </w:r>
            <w:r w:rsidRPr="00F43BD8">
              <w:rPr>
                <w:rFonts w:ascii="Times New Roman" w:eastAsia="標楷體" w:hAnsi="Times New Roman" w:cs="Times New Roman"/>
                <w:kern w:val="0"/>
                <w:sz w:val="20"/>
                <w:szCs w:val="20"/>
              </w:rPr>
              <w:t>-</w:t>
            </w:r>
            <w:r w:rsidRPr="00F43BD8">
              <w:rPr>
                <w:rFonts w:ascii="Times New Roman" w:eastAsia="標楷體" w:hAnsi="Times New Roman" w:cs="Times New Roman"/>
                <w:kern w:val="0"/>
                <w:sz w:val="20"/>
                <w:szCs w:val="20"/>
              </w:rPr>
              <w:t>雲山水</w:t>
            </w:r>
          </w:p>
        </w:tc>
        <w:tc>
          <w:tcPr>
            <w:tcW w:w="1118" w:type="pct"/>
            <w:vAlign w:val="center"/>
          </w:tcPr>
          <w:p w14:paraId="6CAF160B" w14:textId="77777777" w:rsidR="00F43BD8" w:rsidRPr="00F43BD8" w:rsidRDefault="00F43BD8" w:rsidP="00F43BD8">
            <w:pPr>
              <w:adjustRightInd w:val="0"/>
              <w:snapToGrid w:val="0"/>
              <w:jc w:val="center"/>
              <w:rPr>
                <w:rFonts w:ascii="Times New Roman" w:eastAsia="標楷體" w:hAnsi="Times New Roman" w:cs="Times New Roman"/>
                <w:kern w:val="0"/>
                <w:sz w:val="20"/>
                <w:szCs w:val="20"/>
              </w:rPr>
            </w:pPr>
            <w:r w:rsidRPr="00F43BD8">
              <w:rPr>
                <w:rFonts w:ascii="Times New Roman" w:eastAsia="標楷體" w:hAnsi="Times New Roman" w:cs="Times New Roman"/>
                <w:kern w:val="0"/>
                <w:sz w:val="20"/>
                <w:szCs w:val="20"/>
              </w:rPr>
              <w:t>2/2</w:t>
            </w:r>
          </w:p>
        </w:tc>
      </w:tr>
      <w:tr w:rsidR="00F43BD8" w:rsidRPr="00F43BD8" w14:paraId="0EDA7806" w14:textId="77777777" w:rsidTr="00307FBA">
        <w:tc>
          <w:tcPr>
            <w:tcW w:w="612" w:type="pct"/>
            <w:vMerge/>
            <w:vAlign w:val="center"/>
          </w:tcPr>
          <w:p w14:paraId="1E764DA4" w14:textId="77777777" w:rsidR="00F43BD8" w:rsidRPr="00F43BD8" w:rsidRDefault="00F43BD8" w:rsidP="00F43BD8">
            <w:pPr>
              <w:adjustRightInd w:val="0"/>
              <w:snapToGrid w:val="0"/>
              <w:jc w:val="center"/>
              <w:rPr>
                <w:rFonts w:ascii="Times New Roman" w:eastAsia="標楷體" w:hAnsi="Times New Roman" w:cs="Times New Roman"/>
                <w:kern w:val="0"/>
                <w:sz w:val="20"/>
                <w:szCs w:val="20"/>
              </w:rPr>
            </w:pPr>
          </w:p>
        </w:tc>
        <w:tc>
          <w:tcPr>
            <w:tcW w:w="638" w:type="pct"/>
          </w:tcPr>
          <w:p w14:paraId="3B8D3EA1" w14:textId="77777777" w:rsidR="00F43BD8" w:rsidRPr="00F43BD8" w:rsidRDefault="00F43BD8" w:rsidP="00F43BD8">
            <w:pPr>
              <w:adjustRightInd w:val="0"/>
              <w:snapToGrid w:val="0"/>
              <w:jc w:val="center"/>
              <w:rPr>
                <w:rFonts w:ascii="Times New Roman" w:eastAsia="標楷體" w:hAnsi="Times New Roman" w:cs="Times New Roman"/>
                <w:kern w:val="0"/>
                <w:sz w:val="20"/>
                <w:szCs w:val="20"/>
              </w:rPr>
            </w:pPr>
            <w:r w:rsidRPr="00F43BD8">
              <w:rPr>
                <w:rFonts w:ascii="Times New Roman" w:eastAsia="標楷體" w:hAnsi="Times New Roman" w:cs="Times New Roman"/>
                <w:kern w:val="0"/>
                <w:sz w:val="20"/>
                <w:szCs w:val="20"/>
              </w:rPr>
              <w:t>303B</w:t>
            </w:r>
          </w:p>
        </w:tc>
        <w:tc>
          <w:tcPr>
            <w:tcW w:w="2632" w:type="pct"/>
            <w:vAlign w:val="center"/>
          </w:tcPr>
          <w:p w14:paraId="34A88D37" w14:textId="77777777" w:rsidR="00F43BD8" w:rsidRPr="00F43BD8" w:rsidRDefault="00F43BD8" w:rsidP="00F43BD8">
            <w:pPr>
              <w:adjustRightInd w:val="0"/>
              <w:snapToGrid w:val="0"/>
              <w:jc w:val="both"/>
              <w:rPr>
                <w:rFonts w:ascii="Times New Roman" w:eastAsia="標楷體" w:hAnsi="Times New Roman" w:cs="Times New Roman"/>
                <w:kern w:val="0"/>
                <w:sz w:val="20"/>
                <w:szCs w:val="20"/>
              </w:rPr>
            </w:pPr>
            <w:r w:rsidRPr="00F43BD8">
              <w:rPr>
                <w:rFonts w:ascii="Times New Roman" w:eastAsia="標楷體" w:hAnsi="Times New Roman" w:cs="Times New Roman"/>
                <w:kern w:val="0"/>
                <w:sz w:val="20"/>
                <w:szCs w:val="20"/>
              </w:rPr>
              <w:t>花蓮轉運站</w:t>
            </w:r>
            <w:r w:rsidRPr="00F43BD8">
              <w:rPr>
                <w:rFonts w:ascii="Times New Roman" w:eastAsia="標楷體" w:hAnsi="Times New Roman" w:cs="Times New Roman"/>
                <w:kern w:val="0"/>
                <w:sz w:val="20"/>
                <w:szCs w:val="20"/>
              </w:rPr>
              <w:t>-</w:t>
            </w:r>
            <w:r w:rsidRPr="00F43BD8">
              <w:rPr>
                <w:rFonts w:ascii="Times New Roman" w:eastAsia="標楷體" w:hAnsi="Times New Roman" w:cs="Times New Roman"/>
                <w:kern w:val="0"/>
                <w:sz w:val="20"/>
                <w:szCs w:val="20"/>
              </w:rPr>
              <w:t>花蓮觀光糖廠【台灣好行</w:t>
            </w:r>
            <w:r w:rsidRPr="00F43BD8">
              <w:rPr>
                <w:rFonts w:ascii="Times New Roman" w:eastAsia="標楷體" w:hAnsi="Times New Roman" w:cs="Times New Roman"/>
                <w:kern w:val="0"/>
                <w:sz w:val="20"/>
                <w:szCs w:val="20"/>
              </w:rPr>
              <w:t>-</w:t>
            </w:r>
            <w:r w:rsidRPr="00F43BD8">
              <w:rPr>
                <w:rFonts w:ascii="Times New Roman" w:eastAsia="標楷體" w:hAnsi="Times New Roman" w:cs="Times New Roman"/>
                <w:kern w:val="0"/>
                <w:sz w:val="20"/>
                <w:szCs w:val="20"/>
              </w:rPr>
              <w:t>縱谷花蓮線一日遊】</w:t>
            </w:r>
          </w:p>
        </w:tc>
        <w:tc>
          <w:tcPr>
            <w:tcW w:w="1118" w:type="pct"/>
            <w:vAlign w:val="center"/>
          </w:tcPr>
          <w:p w14:paraId="413E51F2" w14:textId="77777777" w:rsidR="00F43BD8" w:rsidRPr="00F43BD8" w:rsidRDefault="00F43BD8" w:rsidP="00F43BD8">
            <w:pPr>
              <w:adjustRightInd w:val="0"/>
              <w:snapToGrid w:val="0"/>
              <w:jc w:val="center"/>
              <w:rPr>
                <w:rFonts w:ascii="Times New Roman" w:eastAsia="標楷體" w:hAnsi="Times New Roman" w:cs="Times New Roman"/>
                <w:kern w:val="0"/>
                <w:sz w:val="20"/>
                <w:szCs w:val="20"/>
              </w:rPr>
            </w:pPr>
            <w:r w:rsidRPr="00F43BD8">
              <w:rPr>
                <w:rFonts w:ascii="Times New Roman" w:eastAsia="標楷體" w:hAnsi="Times New Roman" w:cs="Times New Roman"/>
                <w:kern w:val="0"/>
                <w:sz w:val="20"/>
                <w:szCs w:val="20"/>
              </w:rPr>
              <w:t>1/1</w:t>
            </w:r>
            <w:r w:rsidRPr="00F43BD8">
              <w:rPr>
                <w:rFonts w:ascii="Times New Roman" w:eastAsia="標楷體" w:hAnsi="Times New Roman" w:cs="Times New Roman"/>
                <w:kern w:val="0"/>
                <w:sz w:val="20"/>
                <w:szCs w:val="20"/>
              </w:rPr>
              <w:br/>
              <w:t>(</w:t>
            </w:r>
            <w:r w:rsidRPr="00F43BD8">
              <w:rPr>
                <w:rFonts w:ascii="Times New Roman" w:eastAsia="標楷體" w:hAnsi="Times New Roman" w:cs="Times New Roman"/>
                <w:kern w:val="0"/>
                <w:sz w:val="20"/>
                <w:szCs w:val="20"/>
              </w:rPr>
              <w:t>僅周二</w:t>
            </w:r>
            <w:r w:rsidRPr="00F43BD8">
              <w:rPr>
                <w:rFonts w:ascii="Times New Roman" w:eastAsia="標楷體" w:hAnsi="Times New Roman" w:cs="Times New Roman"/>
                <w:kern w:val="0"/>
                <w:sz w:val="20"/>
                <w:szCs w:val="20"/>
              </w:rPr>
              <w:t>~</w:t>
            </w:r>
            <w:r w:rsidRPr="00F43BD8">
              <w:rPr>
                <w:rFonts w:ascii="Times New Roman" w:eastAsia="標楷體" w:hAnsi="Times New Roman" w:cs="Times New Roman"/>
                <w:kern w:val="0"/>
                <w:sz w:val="20"/>
                <w:szCs w:val="20"/>
              </w:rPr>
              <w:t>日行駛</w:t>
            </w:r>
            <w:r w:rsidRPr="00F43BD8">
              <w:rPr>
                <w:rFonts w:ascii="Times New Roman" w:eastAsia="標楷體" w:hAnsi="Times New Roman" w:cs="Times New Roman"/>
                <w:kern w:val="0"/>
                <w:sz w:val="20"/>
                <w:szCs w:val="20"/>
              </w:rPr>
              <w:t>)</w:t>
            </w:r>
          </w:p>
        </w:tc>
      </w:tr>
      <w:tr w:rsidR="00F43BD8" w:rsidRPr="00F43BD8" w14:paraId="262E18D5" w14:textId="77777777" w:rsidTr="00307FBA">
        <w:tc>
          <w:tcPr>
            <w:tcW w:w="612" w:type="pct"/>
            <w:vMerge/>
            <w:vAlign w:val="center"/>
          </w:tcPr>
          <w:p w14:paraId="6E3B401D" w14:textId="77777777" w:rsidR="00F43BD8" w:rsidRPr="00F43BD8" w:rsidRDefault="00F43BD8" w:rsidP="00F43BD8">
            <w:pPr>
              <w:adjustRightInd w:val="0"/>
              <w:snapToGrid w:val="0"/>
              <w:jc w:val="center"/>
              <w:rPr>
                <w:rFonts w:ascii="Times New Roman" w:eastAsia="標楷體" w:hAnsi="Times New Roman" w:cs="Times New Roman"/>
                <w:kern w:val="0"/>
                <w:sz w:val="20"/>
                <w:szCs w:val="20"/>
              </w:rPr>
            </w:pPr>
          </w:p>
        </w:tc>
        <w:tc>
          <w:tcPr>
            <w:tcW w:w="638" w:type="pct"/>
          </w:tcPr>
          <w:p w14:paraId="721792BE" w14:textId="77777777" w:rsidR="00F43BD8" w:rsidRPr="00F43BD8" w:rsidRDefault="00F43BD8" w:rsidP="00F43BD8">
            <w:pPr>
              <w:adjustRightInd w:val="0"/>
              <w:snapToGrid w:val="0"/>
              <w:jc w:val="center"/>
              <w:rPr>
                <w:rFonts w:ascii="Times New Roman" w:eastAsia="標楷體" w:hAnsi="Times New Roman" w:cs="Times New Roman"/>
                <w:kern w:val="0"/>
                <w:sz w:val="20"/>
                <w:szCs w:val="20"/>
              </w:rPr>
            </w:pPr>
            <w:r w:rsidRPr="00F43BD8">
              <w:rPr>
                <w:rFonts w:ascii="Times New Roman" w:eastAsia="標楷體" w:hAnsi="Times New Roman" w:cs="Times New Roman"/>
                <w:kern w:val="0"/>
                <w:sz w:val="20"/>
                <w:szCs w:val="20"/>
              </w:rPr>
              <w:t>303C</w:t>
            </w:r>
          </w:p>
        </w:tc>
        <w:tc>
          <w:tcPr>
            <w:tcW w:w="2632" w:type="pct"/>
            <w:vAlign w:val="center"/>
          </w:tcPr>
          <w:p w14:paraId="0D6566C2" w14:textId="77777777" w:rsidR="00F43BD8" w:rsidRPr="00F43BD8" w:rsidRDefault="00F43BD8" w:rsidP="00F43BD8">
            <w:pPr>
              <w:adjustRightInd w:val="0"/>
              <w:snapToGrid w:val="0"/>
              <w:jc w:val="both"/>
              <w:rPr>
                <w:rFonts w:ascii="Times New Roman" w:eastAsia="標楷體" w:hAnsi="Times New Roman" w:cs="Times New Roman"/>
                <w:kern w:val="0"/>
                <w:sz w:val="20"/>
                <w:szCs w:val="20"/>
              </w:rPr>
            </w:pPr>
            <w:r w:rsidRPr="00F43BD8">
              <w:rPr>
                <w:rFonts w:ascii="Times New Roman" w:eastAsia="標楷體" w:hAnsi="Times New Roman" w:cs="Times New Roman"/>
                <w:kern w:val="0"/>
                <w:sz w:val="20"/>
                <w:szCs w:val="20"/>
              </w:rPr>
              <w:t>花蓮轉運站</w:t>
            </w:r>
            <w:r w:rsidRPr="00F43BD8">
              <w:rPr>
                <w:rFonts w:ascii="Times New Roman" w:eastAsia="標楷體" w:hAnsi="Times New Roman" w:cs="Times New Roman"/>
                <w:kern w:val="0"/>
                <w:sz w:val="20"/>
                <w:szCs w:val="20"/>
              </w:rPr>
              <w:t>-</w:t>
            </w:r>
            <w:r w:rsidRPr="00F43BD8">
              <w:rPr>
                <w:rFonts w:ascii="Times New Roman" w:eastAsia="標楷體" w:hAnsi="Times New Roman" w:cs="Times New Roman"/>
                <w:kern w:val="0"/>
                <w:sz w:val="20"/>
                <w:szCs w:val="20"/>
              </w:rPr>
              <w:t>花蓮觀光糖廠【台灣好行</w:t>
            </w:r>
            <w:r w:rsidRPr="00F43BD8">
              <w:rPr>
                <w:rFonts w:ascii="Times New Roman" w:eastAsia="標楷體" w:hAnsi="Times New Roman" w:cs="Times New Roman"/>
                <w:kern w:val="0"/>
                <w:sz w:val="20"/>
                <w:szCs w:val="20"/>
              </w:rPr>
              <w:t>-</w:t>
            </w:r>
            <w:r w:rsidRPr="00F43BD8">
              <w:rPr>
                <w:rFonts w:ascii="Times New Roman" w:eastAsia="標楷體" w:hAnsi="Times New Roman" w:cs="Times New Roman"/>
                <w:kern w:val="0"/>
                <w:sz w:val="20"/>
                <w:szCs w:val="20"/>
              </w:rPr>
              <w:t>縱谷花蓮線一日遊】</w:t>
            </w:r>
          </w:p>
        </w:tc>
        <w:tc>
          <w:tcPr>
            <w:tcW w:w="1118" w:type="pct"/>
            <w:vAlign w:val="center"/>
          </w:tcPr>
          <w:p w14:paraId="0623CAF7" w14:textId="77777777" w:rsidR="00F43BD8" w:rsidRPr="00F43BD8" w:rsidRDefault="00F43BD8" w:rsidP="00F43BD8">
            <w:pPr>
              <w:adjustRightInd w:val="0"/>
              <w:snapToGrid w:val="0"/>
              <w:jc w:val="center"/>
              <w:rPr>
                <w:rFonts w:ascii="Times New Roman" w:eastAsia="標楷體" w:hAnsi="Times New Roman" w:cs="Times New Roman"/>
                <w:kern w:val="0"/>
                <w:sz w:val="20"/>
                <w:szCs w:val="20"/>
              </w:rPr>
            </w:pPr>
            <w:r w:rsidRPr="00F43BD8">
              <w:rPr>
                <w:rFonts w:ascii="Times New Roman" w:eastAsia="標楷體" w:hAnsi="Times New Roman" w:cs="Times New Roman"/>
                <w:kern w:val="0"/>
                <w:sz w:val="20"/>
                <w:szCs w:val="20"/>
              </w:rPr>
              <w:t>1/1</w:t>
            </w:r>
            <w:r w:rsidRPr="00F43BD8">
              <w:rPr>
                <w:rFonts w:ascii="Times New Roman" w:eastAsia="標楷體" w:hAnsi="Times New Roman" w:cs="Times New Roman"/>
                <w:kern w:val="0"/>
                <w:sz w:val="20"/>
                <w:szCs w:val="20"/>
              </w:rPr>
              <w:br/>
              <w:t>(</w:t>
            </w:r>
            <w:r w:rsidRPr="00F43BD8">
              <w:rPr>
                <w:rFonts w:ascii="Times New Roman" w:eastAsia="標楷體" w:hAnsi="Times New Roman" w:cs="Times New Roman"/>
                <w:kern w:val="0"/>
                <w:sz w:val="20"/>
                <w:szCs w:val="20"/>
              </w:rPr>
              <w:t>僅周一行駛</w:t>
            </w:r>
            <w:r w:rsidRPr="00F43BD8">
              <w:rPr>
                <w:rFonts w:ascii="Times New Roman" w:eastAsia="標楷體" w:hAnsi="Times New Roman" w:cs="Times New Roman"/>
                <w:kern w:val="0"/>
                <w:sz w:val="20"/>
                <w:szCs w:val="20"/>
              </w:rPr>
              <w:t>)</w:t>
            </w:r>
          </w:p>
        </w:tc>
      </w:tr>
      <w:tr w:rsidR="00F43BD8" w:rsidRPr="00F43BD8" w14:paraId="3D92E88A" w14:textId="77777777" w:rsidTr="00307FBA">
        <w:tc>
          <w:tcPr>
            <w:tcW w:w="612" w:type="pct"/>
            <w:vMerge/>
            <w:vAlign w:val="center"/>
          </w:tcPr>
          <w:p w14:paraId="517B7892" w14:textId="77777777" w:rsidR="00F43BD8" w:rsidRPr="00F43BD8" w:rsidRDefault="00F43BD8" w:rsidP="00F43BD8">
            <w:pPr>
              <w:adjustRightInd w:val="0"/>
              <w:snapToGrid w:val="0"/>
              <w:jc w:val="center"/>
              <w:rPr>
                <w:rFonts w:ascii="Times New Roman" w:eastAsia="標楷體" w:hAnsi="Times New Roman" w:cs="Times New Roman"/>
                <w:kern w:val="0"/>
                <w:sz w:val="20"/>
                <w:szCs w:val="20"/>
              </w:rPr>
            </w:pPr>
          </w:p>
        </w:tc>
        <w:tc>
          <w:tcPr>
            <w:tcW w:w="638" w:type="pct"/>
          </w:tcPr>
          <w:p w14:paraId="08CD670A" w14:textId="77777777" w:rsidR="00F43BD8" w:rsidRPr="00F43BD8" w:rsidRDefault="00F43BD8" w:rsidP="00F43BD8">
            <w:pPr>
              <w:adjustRightInd w:val="0"/>
              <w:snapToGrid w:val="0"/>
              <w:jc w:val="center"/>
              <w:rPr>
                <w:rFonts w:ascii="Times New Roman" w:eastAsia="標楷體" w:hAnsi="Times New Roman" w:cs="Times New Roman"/>
                <w:kern w:val="0"/>
                <w:sz w:val="20"/>
                <w:szCs w:val="20"/>
              </w:rPr>
            </w:pPr>
            <w:r w:rsidRPr="00F43BD8">
              <w:rPr>
                <w:rFonts w:ascii="Times New Roman" w:eastAsia="標楷體" w:hAnsi="Times New Roman" w:cs="Times New Roman"/>
                <w:kern w:val="0"/>
                <w:sz w:val="20"/>
                <w:szCs w:val="20"/>
              </w:rPr>
              <w:t>303D</w:t>
            </w:r>
          </w:p>
        </w:tc>
        <w:tc>
          <w:tcPr>
            <w:tcW w:w="2632" w:type="pct"/>
            <w:vAlign w:val="center"/>
          </w:tcPr>
          <w:p w14:paraId="4AF6909F" w14:textId="77777777" w:rsidR="00F43BD8" w:rsidRPr="00F43BD8" w:rsidRDefault="00F43BD8" w:rsidP="00F43BD8">
            <w:pPr>
              <w:adjustRightInd w:val="0"/>
              <w:snapToGrid w:val="0"/>
              <w:jc w:val="both"/>
              <w:rPr>
                <w:rFonts w:ascii="Times New Roman" w:eastAsia="標楷體" w:hAnsi="Times New Roman" w:cs="Times New Roman"/>
                <w:kern w:val="0"/>
                <w:sz w:val="20"/>
                <w:szCs w:val="20"/>
              </w:rPr>
            </w:pPr>
            <w:r w:rsidRPr="00F43BD8">
              <w:rPr>
                <w:rFonts w:ascii="Times New Roman" w:eastAsia="標楷體" w:hAnsi="Times New Roman" w:cs="Times New Roman"/>
                <w:kern w:val="0"/>
                <w:sz w:val="20"/>
                <w:szCs w:val="20"/>
              </w:rPr>
              <w:t>花蓮轉運站</w:t>
            </w:r>
            <w:r w:rsidRPr="00F43BD8">
              <w:rPr>
                <w:rFonts w:ascii="Times New Roman" w:eastAsia="標楷體" w:hAnsi="Times New Roman" w:cs="Times New Roman"/>
                <w:kern w:val="0"/>
                <w:sz w:val="20"/>
                <w:szCs w:val="20"/>
              </w:rPr>
              <w:t>-</w:t>
            </w:r>
            <w:r w:rsidRPr="00F43BD8">
              <w:rPr>
                <w:rFonts w:ascii="Times New Roman" w:eastAsia="標楷體" w:hAnsi="Times New Roman" w:cs="Times New Roman"/>
                <w:kern w:val="0"/>
                <w:sz w:val="20"/>
                <w:szCs w:val="20"/>
              </w:rPr>
              <w:t>林田山【台灣好行</w:t>
            </w:r>
            <w:r w:rsidRPr="00F43BD8">
              <w:rPr>
                <w:rFonts w:ascii="Times New Roman" w:eastAsia="標楷體" w:hAnsi="Times New Roman" w:cs="Times New Roman"/>
                <w:kern w:val="0"/>
                <w:sz w:val="20"/>
                <w:szCs w:val="20"/>
              </w:rPr>
              <w:t>-</w:t>
            </w:r>
            <w:r w:rsidRPr="00F43BD8">
              <w:rPr>
                <w:rFonts w:ascii="Times New Roman" w:eastAsia="標楷體" w:hAnsi="Times New Roman" w:cs="Times New Roman"/>
                <w:kern w:val="0"/>
                <w:sz w:val="20"/>
                <w:szCs w:val="20"/>
              </w:rPr>
              <w:t>縱谷花蓮線半日遊】</w:t>
            </w:r>
          </w:p>
        </w:tc>
        <w:tc>
          <w:tcPr>
            <w:tcW w:w="1118" w:type="pct"/>
            <w:vAlign w:val="center"/>
          </w:tcPr>
          <w:p w14:paraId="7017011F" w14:textId="77777777" w:rsidR="00F43BD8" w:rsidRPr="00F43BD8" w:rsidRDefault="00F43BD8" w:rsidP="00F43BD8">
            <w:pPr>
              <w:adjustRightInd w:val="0"/>
              <w:snapToGrid w:val="0"/>
              <w:jc w:val="center"/>
              <w:rPr>
                <w:rFonts w:ascii="Times New Roman" w:eastAsia="標楷體" w:hAnsi="Times New Roman" w:cs="Times New Roman"/>
                <w:kern w:val="0"/>
                <w:sz w:val="20"/>
                <w:szCs w:val="20"/>
              </w:rPr>
            </w:pPr>
            <w:r w:rsidRPr="00F43BD8">
              <w:rPr>
                <w:rFonts w:ascii="Times New Roman" w:eastAsia="標楷體" w:hAnsi="Times New Roman" w:cs="Times New Roman"/>
                <w:kern w:val="0"/>
                <w:sz w:val="20"/>
                <w:szCs w:val="20"/>
              </w:rPr>
              <w:t>1/1</w:t>
            </w:r>
          </w:p>
        </w:tc>
      </w:tr>
      <w:tr w:rsidR="00F43BD8" w:rsidRPr="00F43BD8" w14:paraId="64910B10" w14:textId="77777777" w:rsidTr="00307FBA">
        <w:tc>
          <w:tcPr>
            <w:tcW w:w="612" w:type="pct"/>
            <w:vMerge/>
            <w:vAlign w:val="center"/>
          </w:tcPr>
          <w:p w14:paraId="47EFCDB9" w14:textId="77777777" w:rsidR="00F43BD8" w:rsidRPr="00F43BD8" w:rsidRDefault="00F43BD8" w:rsidP="00F43BD8">
            <w:pPr>
              <w:adjustRightInd w:val="0"/>
              <w:snapToGrid w:val="0"/>
              <w:jc w:val="center"/>
              <w:rPr>
                <w:rFonts w:ascii="Times New Roman" w:eastAsia="標楷體" w:hAnsi="Times New Roman" w:cs="Times New Roman"/>
                <w:kern w:val="0"/>
                <w:sz w:val="20"/>
                <w:szCs w:val="20"/>
              </w:rPr>
            </w:pPr>
          </w:p>
        </w:tc>
        <w:tc>
          <w:tcPr>
            <w:tcW w:w="638" w:type="pct"/>
          </w:tcPr>
          <w:p w14:paraId="55B41902" w14:textId="77777777" w:rsidR="00F43BD8" w:rsidRPr="00F43BD8" w:rsidRDefault="00F43BD8" w:rsidP="00F43BD8">
            <w:pPr>
              <w:adjustRightInd w:val="0"/>
              <w:snapToGrid w:val="0"/>
              <w:jc w:val="center"/>
              <w:rPr>
                <w:rFonts w:ascii="Times New Roman" w:eastAsia="標楷體" w:hAnsi="Times New Roman" w:cs="Times New Roman"/>
                <w:kern w:val="0"/>
                <w:sz w:val="20"/>
                <w:szCs w:val="20"/>
              </w:rPr>
            </w:pPr>
            <w:r w:rsidRPr="00F43BD8">
              <w:rPr>
                <w:rFonts w:ascii="Times New Roman" w:eastAsia="標楷體" w:hAnsi="Times New Roman" w:cs="Times New Roman"/>
                <w:kern w:val="0"/>
                <w:sz w:val="20"/>
                <w:szCs w:val="20"/>
              </w:rPr>
              <w:t>304</w:t>
            </w:r>
          </w:p>
        </w:tc>
        <w:tc>
          <w:tcPr>
            <w:tcW w:w="2632" w:type="pct"/>
          </w:tcPr>
          <w:p w14:paraId="793043A8" w14:textId="77777777" w:rsidR="00F43BD8" w:rsidRPr="00F43BD8" w:rsidRDefault="00F43BD8" w:rsidP="00F43BD8">
            <w:pPr>
              <w:adjustRightInd w:val="0"/>
              <w:snapToGrid w:val="0"/>
              <w:jc w:val="both"/>
              <w:rPr>
                <w:rFonts w:ascii="Times New Roman" w:eastAsia="標楷體" w:hAnsi="Times New Roman" w:cs="Times New Roman"/>
                <w:kern w:val="0"/>
                <w:sz w:val="20"/>
                <w:szCs w:val="20"/>
              </w:rPr>
            </w:pPr>
            <w:r w:rsidRPr="00F43BD8">
              <w:rPr>
                <w:rFonts w:ascii="Times New Roman" w:eastAsia="標楷體" w:hAnsi="Times New Roman" w:cs="Times New Roman"/>
                <w:kern w:val="0"/>
                <w:sz w:val="20"/>
                <w:szCs w:val="20"/>
              </w:rPr>
              <w:t>花蓮轉運站</w:t>
            </w:r>
            <w:r w:rsidRPr="00F43BD8">
              <w:rPr>
                <w:rFonts w:ascii="Times New Roman" w:eastAsia="標楷體" w:hAnsi="Times New Roman" w:cs="Times New Roman"/>
                <w:kern w:val="0"/>
                <w:sz w:val="20"/>
                <w:szCs w:val="20"/>
              </w:rPr>
              <w:t>-</w:t>
            </w:r>
            <w:r w:rsidRPr="00F43BD8">
              <w:rPr>
                <w:rFonts w:ascii="Times New Roman" w:eastAsia="標楷體" w:hAnsi="Times New Roman" w:cs="Times New Roman"/>
                <w:kern w:val="0"/>
                <w:sz w:val="20"/>
                <w:szCs w:val="20"/>
              </w:rPr>
              <w:t>石梯坪【台灣好行</w:t>
            </w:r>
            <w:r w:rsidRPr="00F43BD8">
              <w:rPr>
                <w:rFonts w:ascii="Times New Roman" w:eastAsia="標楷體" w:hAnsi="Times New Roman" w:cs="Times New Roman"/>
                <w:kern w:val="0"/>
                <w:sz w:val="20"/>
                <w:szCs w:val="20"/>
              </w:rPr>
              <w:t>-</w:t>
            </w:r>
            <w:r w:rsidRPr="00F43BD8">
              <w:rPr>
                <w:rFonts w:ascii="Times New Roman" w:eastAsia="標楷體" w:hAnsi="Times New Roman" w:cs="Times New Roman"/>
                <w:kern w:val="0"/>
                <w:sz w:val="20"/>
                <w:szCs w:val="20"/>
              </w:rPr>
              <w:t>洄瀾東海岸線】</w:t>
            </w:r>
          </w:p>
        </w:tc>
        <w:tc>
          <w:tcPr>
            <w:tcW w:w="1118" w:type="pct"/>
            <w:vAlign w:val="center"/>
          </w:tcPr>
          <w:p w14:paraId="4BA06D61" w14:textId="77777777" w:rsidR="00F43BD8" w:rsidRPr="00F43BD8" w:rsidRDefault="00F43BD8" w:rsidP="00F43BD8">
            <w:pPr>
              <w:adjustRightInd w:val="0"/>
              <w:snapToGrid w:val="0"/>
              <w:jc w:val="center"/>
              <w:rPr>
                <w:rFonts w:ascii="Times New Roman" w:eastAsia="標楷體" w:hAnsi="Times New Roman" w:cs="Times New Roman"/>
                <w:kern w:val="0"/>
                <w:sz w:val="20"/>
                <w:szCs w:val="20"/>
              </w:rPr>
            </w:pPr>
            <w:r w:rsidRPr="00F43BD8">
              <w:rPr>
                <w:rFonts w:ascii="Times New Roman" w:eastAsia="標楷體" w:hAnsi="Times New Roman" w:cs="Times New Roman"/>
                <w:kern w:val="0"/>
                <w:sz w:val="20"/>
                <w:szCs w:val="20"/>
              </w:rPr>
              <w:t>3/3</w:t>
            </w:r>
          </w:p>
        </w:tc>
      </w:tr>
      <w:tr w:rsidR="00F43BD8" w:rsidRPr="00F43BD8" w14:paraId="6A3048CE" w14:textId="77777777" w:rsidTr="00307FBA">
        <w:tc>
          <w:tcPr>
            <w:tcW w:w="612" w:type="pct"/>
            <w:vMerge/>
            <w:vAlign w:val="center"/>
          </w:tcPr>
          <w:p w14:paraId="2B624313" w14:textId="77777777" w:rsidR="00F43BD8" w:rsidRPr="00F43BD8" w:rsidRDefault="00F43BD8" w:rsidP="00F43BD8">
            <w:pPr>
              <w:adjustRightInd w:val="0"/>
              <w:snapToGrid w:val="0"/>
              <w:jc w:val="center"/>
              <w:rPr>
                <w:rFonts w:ascii="Times New Roman" w:eastAsia="標楷體" w:hAnsi="Times New Roman" w:cs="Times New Roman"/>
                <w:kern w:val="0"/>
                <w:sz w:val="20"/>
                <w:szCs w:val="20"/>
              </w:rPr>
            </w:pPr>
          </w:p>
        </w:tc>
        <w:tc>
          <w:tcPr>
            <w:tcW w:w="638" w:type="pct"/>
          </w:tcPr>
          <w:p w14:paraId="73B3F6B5" w14:textId="77777777" w:rsidR="00F43BD8" w:rsidRPr="00F43BD8" w:rsidRDefault="00F43BD8" w:rsidP="00F43BD8">
            <w:pPr>
              <w:adjustRightInd w:val="0"/>
              <w:snapToGrid w:val="0"/>
              <w:jc w:val="center"/>
              <w:rPr>
                <w:rFonts w:ascii="Times New Roman" w:eastAsia="標楷體" w:hAnsi="Times New Roman" w:cs="Times New Roman"/>
                <w:kern w:val="0"/>
                <w:sz w:val="20"/>
                <w:szCs w:val="20"/>
              </w:rPr>
            </w:pPr>
            <w:r w:rsidRPr="00F43BD8">
              <w:rPr>
                <w:rFonts w:ascii="Times New Roman" w:eastAsia="標楷體" w:hAnsi="Times New Roman" w:cs="Times New Roman"/>
                <w:kern w:val="0"/>
                <w:sz w:val="20"/>
                <w:szCs w:val="20"/>
              </w:rPr>
              <w:t>305</w:t>
            </w:r>
          </w:p>
        </w:tc>
        <w:tc>
          <w:tcPr>
            <w:tcW w:w="2632" w:type="pct"/>
            <w:vAlign w:val="center"/>
          </w:tcPr>
          <w:p w14:paraId="5A0C708B" w14:textId="77777777" w:rsidR="00F43BD8" w:rsidRPr="00F43BD8" w:rsidRDefault="00F43BD8" w:rsidP="00F43BD8">
            <w:pPr>
              <w:adjustRightInd w:val="0"/>
              <w:snapToGrid w:val="0"/>
              <w:jc w:val="both"/>
              <w:rPr>
                <w:rFonts w:ascii="Times New Roman" w:eastAsia="標楷體" w:hAnsi="Times New Roman" w:cs="Times New Roman"/>
                <w:kern w:val="0"/>
                <w:sz w:val="20"/>
                <w:szCs w:val="20"/>
              </w:rPr>
            </w:pPr>
            <w:r w:rsidRPr="00F43BD8">
              <w:rPr>
                <w:rFonts w:ascii="Times New Roman" w:eastAsia="標楷體" w:hAnsi="Times New Roman" w:cs="Times New Roman"/>
                <w:kern w:val="0"/>
                <w:sz w:val="20"/>
                <w:szCs w:val="20"/>
              </w:rPr>
              <w:t>花蓮轉運站</w:t>
            </w:r>
            <w:r w:rsidRPr="00F43BD8">
              <w:rPr>
                <w:rFonts w:ascii="Times New Roman" w:eastAsia="標楷體" w:hAnsi="Times New Roman" w:cs="Times New Roman"/>
                <w:kern w:val="0"/>
                <w:sz w:val="20"/>
                <w:szCs w:val="20"/>
              </w:rPr>
              <w:t>-</w:t>
            </w:r>
            <w:r w:rsidRPr="00F43BD8">
              <w:rPr>
                <w:rFonts w:ascii="Times New Roman" w:eastAsia="標楷體" w:hAnsi="Times New Roman" w:cs="Times New Roman"/>
                <w:kern w:val="0"/>
                <w:sz w:val="20"/>
                <w:szCs w:val="20"/>
              </w:rPr>
              <w:t>水源村</w:t>
            </w:r>
          </w:p>
        </w:tc>
        <w:tc>
          <w:tcPr>
            <w:tcW w:w="1118" w:type="pct"/>
            <w:vAlign w:val="center"/>
          </w:tcPr>
          <w:p w14:paraId="2A4668D4" w14:textId="77777777" w:rsidR="00F43BD8" w:rsidRPr="00F43BD8" w:rsidRDefault="00F43BD8" w:rsidP="00F43BD8">
            <w:pPr>
              <w:adjustRightInd w:val="0"/>
              <w:snapToGrid w:val="0"/>
              <w:jc w:val="center"/>
              <w:rPr>
                <w:rFonts w:ascii="Times New Roman" w:eastAsia="標楷體" w:hAnsi="Times New Roman" w:cs="Times New Roman"/>
                <w:kern w:val="0"/>
                <w:sz w:val="20"/>
                <w:szCs w:val="20"/>
              </w:rPr>
            </w:pPr>
            <w:r w:rsidRPr="00F43BD8">
              <w:rPr>
                <w:rFonts w:ascii="Times New Roman" w:eastAsia="標楷體" w:hAnsi="Times New Roman" w:cs="Times New Roman"/>
                <w:kern w:val="0"/>
                <w:sz w:val="20"/>
                <w:szCs w:val="20"/>
              </w:rPr>
              <w:t>5/5</w:t>
            </w:r>
          </w:p>
        </w:tc>
      </w:tr>
      <w:tr w:rsidR="00F43BD8" w:rsidRPr="00F43BD8" w14:paraId="535F3444" w14:textId="77777777" w:rsidTr="00307FBA">
        <w:tc>
          <w:tcPr>
            <w:tcW w:w="612" w:type="pct"/>
            <w:vMerge/>
            <w:vAlign w:val="center"/>
          </w:tcPr>
          <w:p w14:paraId="59660517" w14:textId="77777777" w:rsidR="00F43BD8" w:rsidRPr="00F43BD8" w:rsidRDefault="00F43BD8" w:rsidP="00F43BD8">
            <w:pPr>
              <w:adjustRightInd w:val="0"/>
              <w:snapToGrid w:val="0"/>
              <w:jc w:val="center"/>
              <w:rPr>
                <w:rFonts w:ascii="Times New Roman" w:eastAsia="標楷體" w:hAnsi="Times New Roman" w:cs="Times New Roman"/>
                <w:kern w:val="0"/>
                <w:sz w:val="20"/>
                <w:szCs w:val="20"/>
              </w:rPr>
            </w:pPr>
          </w:p>
        </w:tc>
        <w:tc>
          <w:tcPr>
            <w:tcW w:w="638" w:type="pct"/>
          </w:tcPr>
          <w:p w14:paraId="39DE1FAB" w14:textId="77777777" w:rsidR="00F43BD8" w:rsidRPr="00F43BD8" w:rsidRDefault="00F43BD8" w:rsidP="00F43BD8">
            <w:pPr>
              <w:adjustRightInd w:val="0"/>
              <w:snapToGrid w:val="0"/>
              <w:jc w:val="center"/>
              <w:rPr>
                <w:rFonts w:ascii="Times New Roman" w:eastAsia="標楷體" w:hAnsi="Times New Roman" w:cs="Times New Roman"/>
                <w:kern w:val="0"/>
                <w:sz w:val="20"/>
                <w:szCs w:val="20"/>
              </w:rPr>
            </w:pPr>
            <w:r w:rsidRPr="00F43BD8">
              <w:rPr>
                <w:rFonts w:ascii="Times New Roman" w:eastAsia="標楷體" w:hAnsi="Times New Roman" w:cs="Times New Roman"/>
                <w:kern w:val="0"/>
                <w:sz w:val="20"/>
                <w:szCs w:val="20"/>
              </w:rPr>
              <w:t>305A</w:t>
            </w:r>
          </w:p>
        </w:tc>
        <w:tc>
          <w:tcPr>
            <w:tcW w:w="2632" w:type="pct"/>
            <w:vAlign w:val="center"/>
          </w:tcPr>
          <w:p w14:paraId="1971B492" w14:textId="77777777" w:rsidR="00F43BD8" w:rsidRPr="00F43BD8" w:rsidRDefault="00F43BD8" w:rsidP="00F43BD8">
            <w:pPr>
              <w:adjustRightInd w:val="0"/>
              <w:snapToGrid w:val="0"/>
              <w:jc w:val="both"/>
              <w:rPr>
                <w:rFonts w:ascii="Times New Roman" w:eastAsia="標楷體" w:hAnsi="Times New Roman" w:cs="Times New Roman"/>
                <w:kern w:val="0"/>
                <w:sz w:val="20"/>
                <w:szCs w:val="20"/>
              </w:rPr>
            </w:pPr>
            <w:r w:rsidRPr="00F43BD8">
              <w:rPr>
                <w:rFonts w:ascii="Times New Roman" w:eastAsia="標楷體" w:hAnsi="Times New Roman" w:cs="Times New Roman"/>
                <w:kern w:val="0"/>
                <w:sz w:val="20"/>
                <w:szCs w:val="20"/>
              </w:rPr>
              <w:t>花蓮轉運站</w:t>
            </w:r>
            <w:r w:rsidRPr="00F43BD8">
              <w:rPr>
                <w:rFonts w:ascii="Times New Roman" w:eastAsia="標楷體" w:hAnsi="Times New Roman" w:cs="Times New Roman"/>
                <w:kern w:val="0"/>
                <w:sz w:val="20"/>
                <w:szCs w:val="20"/>
              </w:rPr>
              <w:t>-</w:t>
            </w:r>
            <w:r w:rsidRPr="00F43BD8">
              <w:rPr>
                <w:rFonts w:ascii="Times New Roman" w:eastAsia="標楷體" w:hAnsi="Times New Roman" w:cs="Times New Roman"/>
                <w:kern w:val="0"/>
                <w:sz w:val="20"/>
                <w:szCs w:val="20"/>
              </w:rPr>
              <w:t>水源村</w:t>
            </w:r>
            <w:r w:rsidRPr="00F43BD8">
              <w:rPr>
                <w:rFonts w:ascii="Times New Roman" w:eastAsia="標楷體" w:hAnsi="Times New Roman" w:cs="Times New Roman"/>
                <w:kern w:val="0"/>
                <w:sz w:val="20"/>
                <w:szCs w:val="20"/>
              </w:rPr>
              <w:t>(</w:t>
            </w:r>
            <w:proofErr w:type="gramStart"/>
            <w:r w:rsidRPr="00F43BD8">
              <w:rPr>
                <w:rFonts w:ascii="Times New Roman" w:eastAsia="標楷體" w:hAnsi="Times New Roman" w:cs="Times New Roman"/>
                <w:kern w:val="0"/>
                <w:sz w:val="20"/>
                <w:szCs w:val="20"/>
              </w:rPr>
              <w:t>繞駛自強</w:t>
            </w:r>
            <w:proofErr w:type="gramEnd"/>
            <w:r w:rsidRPr="00F43BD8">
              <w:rPr>
                <w:rFonts w:ascii="Times New Roman" w:eastAsia="標楷體" w:hAnsi="Times New Roman" w:cs="Times New Roman"/>
                <w:kern w:val="0"/>
                <w:sz w:val="20"/>
                <w:szCs w:val="20"/>
              </w:rPr>
              <w:t>國中</w:t>
            </w:r>
            <w:r w:rsidRPr="00F43BD8">
              <w:rPr>
                <w:rFonts w:ascii="Times New Roman" w:eastAsia="標楷體" w:hAnsi="Times New Roman" w:cs="Times New Roman"/>
                <w:kern w:val="0"/>
                <w:sz w:val="20"/>
                <w:szCs w:val="20"/>
              </w:rPr>
              <w:t>)</w:t>
            </w:r>
          </w:p>
        </w:tc>
        <w:tc>
          <w:tcPr>
            <w:tcW w:w="1118" w:type="pct"/>
            <w:vAlign w:val="center"/>
          </w:tcPr>
          <w:p w14:paraId="3A290986" w14:textId="77777777" w:rsidR="00F43BD8" w:rsidRPr="00F43BD8" w:rsidRDefault="00F43BD8" w:rsidP="00F43BD8">
            <w:pPr>
              <w:adjustRightInd w:val="0"/>
              <w:snapToGrid w:val="0"/>
              <w:jc w:val="center"/>
              <w:rPr>
                <w:rFonts w:ascii="Times New Roman" w:eastAsia="標楷體" w:hAnsi="Times New Roman" w:cs="Times New Roman"/>
                <w:kern w:val="0"/>
                <w:sz w:val="20"/>
                <w:szCs w:val="20"/>
              </w:rPr>
            </w:pPr>
            <w:r w:rsidRPr="00F43BD8">
              <w:rPr>
                <w:rFonts w:ascii="Times New Roman" w:eastAsia="標楷體" w:hAnsi="Times New Roman" w:cs="Times New Roman"/>
                <w:kern w:val="0"/>
                <w:sz w:val="20"/>
                <w:szCs w:val="20"/>
              </w:rPr>
              <w:t>1/1</w:t>
            </w:r>
          </w:p>
        </w:tc>
      </w:tr>
      <w:tr w:rsidR="00F43BD8" w:rsidRPr="00F43BD8" w14:paraId="13BEAFF1" w14:textId="77777777" w:rsidTr="00307FBA">
        <w:tc>
          <w:tcPr>
            <w:tcW w:w="612" w:type="pct"/>
            <w:vMerge/>
            <w:vAlign w:val="center"/>
          </w:tcPr>
          <w:p w14:paraId="066505B3" w14:textId="77777777" w:rsidR="00F43BD8" w:rsidRPr="00F43BD8" w:rsidRDefault="00F43BD8" w:rsidP="00F43BD8">
            <w:pPr>
              <w:adjustRightInd w:val="0"/>
              <w:snapToGrid w:val="0"/>
              <w:jc w:val="center"/>
              <w:rPr>
                <w:rFonts w:ascii="Times New Roman" w:eastAsia="標楷體" w:hAnsi="Times New Roman" w:cs="Times New Roman"/>
                <w:kern w:val="0"/>
                <w:sz w:val="20"/>
                <w:szCs w:val="20"/>
              </w:rPr>
            </w:pPr>
          </w:p>
        </w:tc>
        <w:tc>
          <w:tcPr>
            <w:tcW w:w="638" w:type="pct"/>
          </w:tcPr>
          <w:p w14:paraId="6C985434" w14:textId="77777777" w:rsidR="00F43BD8" w:rsidRPr="00F43BD8" w:rsidRDefault="00F43BD8" w:rsidP="00F43BD8">
            <w:pPr>
              <w:adjustRightInd w:val="0"/>
              <w:snapToGrid w:val="0"/>
              <w:jc w:val="center"/>
              <w:rPr>
                <w:rFonts w:ascii="Times New Roman" w:eastAsia="標楷體" w:hAnsi="Times New Roman" w:cs="Times New Roman"/>
                <w:kern w:val="0"/>
                <w:sz w:val="20"/>
                <w:szCs w:val="20"/>
              </w:rPr>
            </w:pPr>
            <w:r w:rsidRPr="00F43BD8">
              <w:rPr>
                <w:rFonts w:ascii="Times New Roman" w:eastAsia="標楷體" w:hAnsi="Times New Roman" w:cs="Times New Roman"/>
                <w:kern w:val="0"/>
                <w:sz w:val="20"/>
                <w:szCs w:val="20"/>
              </w:rPr>
              <w:t>307</w:t>
            </w:r>
          </w:p>
        </w:tc>
        <w:tc>
          <w:tcPr>
            <w:tcW w:w="2632" w:type="pct"/>
            <w:vAlign w:val="center"/>
          </w:tcPr>
          <w:p w14:paraId="2AE3473A" w14:textId="77777777" w:rsidR="00F43BD8" w:rsidRPr="00F43BD8" w:rsidRDefault="00F43BD8" w:rsidP="00F43BD8">
            <w:pPr>
              <w:adjustRightInd w:val="0"/>
              <w:snapToGrid w:val="0"/>
              <w:jc w:val="both"/>
              <w:rPr>
                <w:rFonts w:ascii="Times New Roman" w:eastAsia="標楷體" w:hAnsi="Times New Roman" w:cs="Times New Roman"/>
                <w:kern w:val="0"/>
                <w:sz w:val="20"/>
                <w:szCs w:val="20"/>
              </w:rPr>
            </w:pPr>
            <w:r w:rsidRPr="00F43BD8">
              <w:rPr>
                <w:rFonts w:ascii="Times New Roman" w:eastAsia="標楷體" w:hAnsi="Times New Roman" w:cs="Times New Roman"/>
                <w:kern w:val="0"/>
                <w:sz w:val="20"/>
                <w:szCs w:val="20"/>
              </w:rPr>
              <w:t>花蓮轉運站</w:t>
            </w:r>
            <w:r w:rsidRPr="00F43BD8">
              <w:rPr>
                <w:rFonts w:ascii="Times New Roman" w:eastAsia="標楷體" w:hAnsi="Times New Roman" w:cs="Times New Roman"/>
                <w:kern w:val="0"/>
                <w:sz w:val="20"/>
                <w:szCs w:val="20"/>
              </w:rPr>
              <w:t>-</w:t>
            </w:r>
            <w:r w:rsidRPr="00F43BD8">
              <w:rPr>
                <w:rFonts w:ascii="Times New Roman" w:eastAsia="標楷體" w:hAnsi="Times New Roman" w:cs="Times New Roman"/>
                <w:kern w:val="0"/>
                <w:sz w:val="20"/>
                <w:szCs w:val="20"/>
              </w:rPr>
              <w:t>慈濟大學</w:t>
            </w:r>
            <w:r w:rsidRPr="00F43BD8">
              <w:rPr>
                <w:rFonts w:ascii="Times New Roman" w:eastAsia="標楷體" w:hAnsi="Times New Roman" w:cs="Times New Roman"/>
                <w:kern w:val="0"/>
                <w:sz w:val="20"/>
                <w:szCs w:val="20"/>
              </w:rPr>
              <w:t>(</w:t>
            </w:r>
            <w:r w:rsidRPr="00F43BD8">
              <w:rPr>
                <w:rFonts w:ascii="Times New Roman" w:eastAsia="標楷體" w:hAnsi="Times New Roman" w:cs="Times New Roman"/>
                <w:kern w:val="0"/>
                <w:sz w:val="20"/>
                <w:szCs w:val="20"/>
              </w:rPr>
              <w:t>建國校區</w:t>
            </w:r>
            <w:r w:rsidRPr="00F43BD8">
              <w:rPr>
                <w:rFonts w:ascii="Times New Roman" w:eastAsia="標楷體" w:hAnsi="Times New Roman" w:cs="Times New Roman"/>
                <w:kern w:val="0"/>
                <w:sz w:val="20"/>
                <w:szCs w:val="20"/>
              </w:rPr>
              <w:t>)-</w:t>
            </w:r>
            <w:r w:rsidRPr="00F43BD8">
              <w:rPr>
                <w:rFonts w:ascii="Times New Roman" w:eastAsia="標楷體" w:hAnsi="Times New Roman" w:cs="Times New Roman"/>
                <w:kern w:val="0"/>
                <w:sz w:val="20"/>
                <w:szCs w:val="20"/>
              </w:rPr>
              <w:t>東大門夜市</w:t>
            </w:r>
            <w:r w:rsidRPr="00F43BD8">
              <w:rPr>
                <w:rFonts w:ascii="Times New Roman" w:eastAsia="標楷體" w:hAnsi="Times New Roman" w:cs="Times New Roman"/>
                <w:kern w:val="0"/>
                <w:sz w:val="20"/>
                <w:szCs w:val="20"/>
              </w:rPr>
              <w:t>-</w:t>
            </w:r>
            <w:r w:rsidRPr="00F43BD8">
              <w:rPr>
                <w:rFonts w:ascii="Times New Roman" w:eastAsia="標楷體" w:hAnsi="Times New Roman" w:cs="Times New Roman"/>
                <w:kern w:val="0"/>
                <w:sz w:val="20"/>
                <w:szCs w:val="20"/>
              </w:rPr>
              <w:t>花蓮轉運站</w:t>
            </w:r>
          </w:p>
        </w:tc>
        <w:tc>
          <w:tcPr>
            <w:tcW w:w="1118" w:type="pct"/>
            <w:vAlign w:val="center"/>
          </w:tcPr>
          <w:p w14:paraId="6C304B1E" w14:textId="77777777" w:rsidR="00F43BD8" w:rsidRPr="00F43BD8" w:rsidRDefault="00F43BD8" w:rsidP="00F43BD8">
            <w:pPr>
              <w:adjustRightInd w:val="0"/>
              <w:snapToGrid w:val="0"/>
              <w:jc w:val="center"/>
              <w:rPr>
                <w:rFonts w:ascii="Times New Roman" w:eastAsia="標楷體" w:hAnsi="Times New Roman" w:cs="Times New Roman"/>
                <w:kern w:val="0"/>
                <w:sz w:val="20"/>
                <w:szCs w:val="20"/>
              </w:rPr>
            </w:pPr>
            <w:r w:rsidRPr="00F43BD8">
              <w:rPr>
                <w:rFonts w:ascii="Times New Roman" w:eastAsia="標楷體" w:hAnsi="Times New Roman" w:cs="Times New Roman"/>
                <w:kern w:val="0"/>
                <w:sz w:val="20"/>
                <w:szCs w:val="20"/>
              </w:rPr>
              <w:t>1/1</w:t>
            </w:r>
          </w:p>
        </w:tc>
      </w:tr>
      <w:tr w:rsidR="00F43BD8" w:rsidRPr="00F43BD8" w14:paraId="21FB547F" w14:textId="77777777" w:rsidTr="00307FBA">
        <w:tc>
          <w:tcPr>
            <w:tcW w:w="612" w:type="pct"/>
            <w:vMerge/>
            <w:vAlign w:val="center"/>
          </w:tcPr>
          <w:p w14:paraId="157075B6" w14:textId="77777777" w:rsidR="00F43BD8" w:rsidRPr="00F43BD8" w:rsidRDefault="00F43BD8" w:rsidP="00F43BD8">
            <w:pPr>
              <w:adjustRightInd w:val="0"/>
              <w:snapToGrid w:val="0"/>
              <w:jc w:val="center"/>
              <w:rPr>
                <w:rFonts w:ascii="Times New Roman" w:eastAsia="標楷體" w:hAnsi="Times New Roman" w:cs="Times New Roman"/>
                <w:kern w:val="0"/>
                <w:sz w:val="20"/>
                <w:szCs w:val="20"/>
              </w:rPr>
            </w:pPr>
          </w:p>
        </w:tc>
        <w:tc>
          <w:tcPr>
            <w:tcW w:w="638" w:type="pct"/>
          </w:tcPr>
          <w:p w14:paraId="166093B2" w14:textId="77777777" w:rsidR="00F43BD8" w:rsidRPr="00F43BD8" w:rsidRDefault="00F43BD8" w:rsidP="00F43BD8">
            <w:pPr>
              <w:adjustRightInd w:val="0"/>
              <w:snapToGrid w:val="0"/>
              <w:jc w:val="center"/>
              <w:rPr>
                <w:rFonts w:ascii="Times New Roman" w:eastAsia="標楷體" w:hAnsi="Times New Roman" w:cs="Times New Roman"/>
                <w:kern w:val="0"/>
                <w:sz w:val="20"/>
                <w:szCs w:val="20"/>
              </w:rPr>
            </w:pPr>
            <w:r w:rsidRPr="00F43BD8">
              <w:rPr>
                <w:rFonts w:ascii="Times New Roman" w:eastAsia="標楷體" w:hAnsi="Times New Roman" w:cs="Times New Roman"/>
                <w:kern w:val="0"/>
                <w:sz w:val="20"/>
                <w:szCs w:val="20"/>
              </w:rPr>
              <w:t>307A</w:t>
            </w:r>
          </w:p>
        </w:tc>
        <w:tc>
          <w:tcPr>
            <w:tcW w:w="2632" w:type="pct"/>
            <w:vAlign w:val="center"/>
          </w:tcPr>
          <w:p w14:paraId="120EDF92" w14:textId="77777777" w:rsidR="00F43BD8" w:rsidRPr="00F43BD8" w:rsidRDefault="00F43BD8" w:rsidP="00F43BD8">
            <w:pPr>
              <w:adjustRightInd w:val="0"/>
              <w:snapToGrid w:val="0"/>
              <w:jc w:val="both"/>
              <w:rPr>
                <w:rFonts w:ascii="Times New Roman" w:eastAsia="標楷體" w:hAnsi="Times New Roman" w:cs="Times New Roman"/>
                <w:kern w:val="0"/>
                <w:sz w:val="20"/>
                <w:szCs w:val="20"/>
              </w:rPr>
            </w:pPr>
            <w:r w:rsidRPr="00F43BD8">
              <w:rPr>
                <w:rFonts w:ascii="Times New Roman" w:eastAsia="標楷體" w:hAnsi="Times New Roman" w:cs="Times New Roman"/>
                <w:kern w:val="0"/>
                <w:sz w:val="20"/>
                <w:szCs w:val="20"/>
              </w:rPr>
              <w:t>花蓮轉運站</w:t>
            </w:r>
            <w:r w:rsidRPr="00F43BD8">
              <w:rPr>
                <w:rFonts w:ascii="Times New Roman" w:eastAsia="標楷體" w:hAnsi="Times New Roman" w:cs="Times New Roman"/>
                <w:kern w:val="0"/>
                <w:sz w:val="20"/>
                <w:szCs w:val="20"/>
              </w:rPr>
              <w:t>-</w:t>
            </w:r>
            <w:r w:rsidRPr="00F43BD8">
              <w:rPr>
                <w:rFonts w:ascii="Times New Roman" w:eastAsia="標楷體" w:hAnsi="Times New Roman" w:cs="Times New Roman"/>
                <w:kern w:val="0"/>
                <w:sz w:val="20"/>
                <w:szCs w:val="20"/>
              </w:rPr>
              <w:t>慈濟大學</w:t>
            </w:r>
            <w:r w:rsidRPr="00F43BD8">
              <w:rPr>
                <w:rFonts w:ascii="Times New Roman" w:eastAsia="標楷體" w:hAnsi="Times New Roman" w:cs="Times New Roman"/>
                <w:kern w:val="0"/>
                <w:sz w:val="20"/>
                <w:szCs w:val="20"/>
              </w:rPr>
              <w:t>(</w:t>
            </w:r>
            <w:r w:rsidRPr="00F43BD8">
              <w:rPr>
                <w:rFonts w:ascii="Times New Roman" w:eastAsia="標楷體" w:hAnsi="Times New Roman" w:cs="Times New Roman"/>
                <w:kern w:val="0"/>
                <w:sz w:val="20"/>
                <w:szCs w:val="20"/>
              </w:rPr>
              <w:t>建國校區</w:t>
            </w:r>
            <w:r w:rsidRPr="00F43BD8">
              <w:rPr>
                <w:rFonts w:ascii="Times New Roman" w:eastAsia="標楷體" w:hAnsi="Times New Roman" w:cs="Times New Roman"/>
                <w:kern w:val="0"/>
                <w:sz w:val="20"/>
                <w:szCs w:val="20"/>
              </w:rPr>
              <w:t>)</w:t>
            </w:r>
          </w:p>
        </w:tc>
        <w:tc>
          <w:tcPr>
            <w:tcW w:w="1118" w:type="pct"/>
            <w:vAlign w:val="center"/>
          </w:tcPr>
          <w:p w14:paraId="5FA39797" w14:textId="77777777" w:rsidR="00F43BD8" w:rsidRPr="00F43BD8" w:rsidRDefault="00F43BD8" w:rsidP="00F43BD8">
            <w:pPr>
              <w:adjustRightInd w:val="0"/>
              <w:snapToGrid w:val="0"/>
              <w:jc w:val="center"/>
              <w:rPr>
                <w:rFonts w:ascii="Times New Roman" w:eastAsia="標楷體" w:hAnsi="Times New Roman" w:cs="Times New Roman"/>
                <w:kern w:val="0"/>
                <w:sz w:val="20"/>
                <w:szCs w:val="20"/>
              </w:rPr>
            </w:pPr>
            <w:r w:rsidRPr="00F43BD8">
              <w:rPr>
                <w:rFonts w:ascii="Times New Roman" w:eastAsia="標楷體" w:hAnsi="Times New Roman" w:cs="Times New Roman"/>
                <w:kern w:val="0"/>
                <w:sz w:val="20"/>
                <w:szCs w:val="20"/>
              </w:rPr>
              <w:t>1/1</w:t>
            </w:r>
          </w:p>
        </w:tc>
      </w:tr>
      <w:tr w:rsidR="00F43BD8" w:rsidRPr="00F43BD8" w14:paraId="5090D44A" w14:textId="77777777" w:rsidTr="00307FBA">
        <w:tc>
          <w:tcPr>
            <w:tcW w:w="612" w:type="pct"/>
            <w:vMerge/>
            <w:vAlign w:val="center"/>
          </w:tcPr>
          <w:p w14:paraId="41E56168" w14:textId="77777777" w:rsidR="00F43BD8" w:rsidRPr="00F43BD8" w:rsidRDefault="00F43BD8" w:rsidP="00F43BD8">
            <w:pPr>
              <w:adjustRightInd w:val="0"/>
              <w:snapToGrid w:val="0"/>
              <w:jc w:val="center"/>
              <w:rPr>
                <w:rFonts w:ascii="Times New Roman" w:eastAsia="標楷體" w:hAnsi="Times New Roman" w:cs="Times New Roman"/>
                <w:kern w:val="0"/>
                <w:sz w:val="20"/>
                <w:szCs w:val="20"/>
              </w:rPr>
            </w:pPr>
          </w:p>
        </w:tc>
        <w:tc>
          <w:tcPr>
            <w:tcW w:w="638" w:type="pct"/>
          </w:tcPr>
          <w:p w14:paraId="17D6A162" w14:textId="77777777" w:rsidR="00F43BD8" w:rsidRPr="00F43BD8" w:rsidRDefault="00F43BD8" w:rsidP="00F43BD8">
            <w:pPr>
              <w:adjustRightInd w:val="0"/>
              <w:snapToGrid w:val="0"/>
              <w:jc w:val="center"/>
              <w:rPr>
                <w:rFonts w:ascii="Times New Roman" w:eastAsia="標楷體" w:hAnsi="Times New Roman" w:cs="Times New Roman"/>
                <w:kern w:val="0"/>
                <w:sz w:val="20"/>
                <w:szCs w:val="20"/>
              </w:rPr>
            </w:pPr>
            <w:r w:rsidRPr="00F43BD8">
              <w:rPr>
                <w:rFonts w:ascii="Times New Roman" w:eastAsia="標楷體" w:hAnsi="Times New Roman" w:cs="Times New Roman"/>
                <w:kern w:val="0"/>
                <w:sz w:val="20"/>
                <w:szCs w:val="20"/>
              </w:rPr>
              <w:t>310</w:t>
            </w:r>
          </w:p>
        </w:tc>
        <w:tc>
          <w:tcPr>
            <w:tcW w:w="2632" w:type="pct"/>
            <w:vAlign w:val="center"/>
          </w:tcPr>
          <w:p w14:paraId="1FF9F4D6" w14:textId="77777777" w:rsidR="00F43BD8" w:rsidRPr="00F43BD8" w:rsidRDefault="00F43BD8" w:rsidP="00F43BD8">
            <w:pPr>
              <w:adjustRightInd w:val="0"/>
              <w:snapToGrid w:val="0"/>
              <w:jc w:val="both"/>
              <w:rPr>
                <w:rFonts w:ascii="Times New Roman" w:eastAsia="標楷體" w:hAnsi="Times New Roman" w:cs="Times New Roman"/>
                <w:kern w:val="0"/>
                <w:sz w:val="20"/>
                <w:szCs w:val="20"/>
              </w:rPr>
            </w:pPr>
            <w:r w:rsidRPr="00F43BD8">
              <w:rPr>
                <w:rFonts w:ascii="Times New Roman" w:eastAsia="標楷體" w:hAnsi="Times New Roman" w:cs="Times New Roman"/>
                <w:kern w:val="0"/>
                <w:sz w:val="20"/>
                <w:szCs w:val="20"/>
              </w:rPr>
              <w:t>花蓮轉運站</w:t>
            </w:r>
            <w:r w:rsidRPr="00F43BD8">
              <w:rPr>
                <w:rFonts w:ascii="Times New Roman" w:eastAsia="標楷體" w:hAnsi="Times New Roman" w:cs="Times New Roman"/>
                <w:kern w:val="0"/>
                <w:sz w:val="20"/>
                <w:szCs w:val="20"/>
              </w:rPr>
              <w:t>-</w:t>
            </w:r>
            <w:r w:rsidRPr="00F43BD8">
              <w:rPr>
                <w:rFonts w:ascii="Times New Roman" w:eastAsia="標楷體" w:hAnsi="Times New Roman" w:cs="Times New Roman"/>
                <w:kern w:val="0"/>
                <w:sz w:val="20"/>
                <w:szCs w:val="20"/>
              </w:rPr>
              <w:t>太魯閣遊客中心</w:t>
            </w:r>
          </w:p>
        </w:tc>
        <w:tc>
          <w:tcPr>
            <w:tcW w:w="1118" w:type="pct"/>
            <w:vAlign w:val="center"/>
          </w:tcPr>
          <w:p w14:paraId="53326D1D" w14:textId="77777777" w:rsidR="00F43BD8" w:rsidRPr="00F43BD8" w:rsidRDefault="00F43BD8" w:rsidP="00F43BD8">
            <w:pPr>
              <w:adjustRightInd w:val="0"/>
              <w:snapToGrid w:val="0"/>
              <w:jc w:val="center"/>
              <w:rPr>
                <w:rFonts w:ascii="Times New Roman" w:eastAsia="標楷體" w:hAnsi="Times New Roman" w:cs="Times New Roman"/>
                <w:kern w:val="0"/>
                <w:sz w:val="20"/>
                <w:szCs w:val="20"/>
              </w:rPr>
            </w:pPr>
            <w:r w:rsidRPr="00F43BD8">
              <w:rPr>
                <w:rFonts w:ascii="Times New Roman" w:eastAsia="標楷體" w:hAnsi="Times New Roman" w:cs="Times New Roman"/>
                <w:kern w:val="0"/>
                <w:sz w:val="20"/>
                <w:szCs w:val="20"/>
              </w:rPr>
              <w:t>10/10</w:t>
            </w:r>
          </w:p>
        </w:tc>
      </w:tr>
      <w:tr w:rsidR="00F43BD8" w:rsidRPr="00F43BD8" w14:paraId="0B8BD6C0" w14:textId="77777777" w:rsidTr="00307FBA">
        <w:tc>
          <w:tcPr>
            <w:tcW w:w="612" w:type="pct"/>
            <w:vMerge/>
            <w:vAlign w:val="center"/>
          </w:tcPr>
          <w:p w14:paraId="5F2D0428" w14:textId="77777777" w:rsidR="00F43BD8" w:rsidRPr="00F43BD8" w:rsidRDefault="00F43BD8" w:rsidP="00F43BD8">
            <w:pPr>
              <w:adjustRightInd w:val="0"/>
              <w:snapToGrid w:val="0"/>
              <w:jc w:val="center"/>
              <w:rPr>
                <w:rFonts w:ascii="Times New Roman" w:eastAsia="標楷體" w:hAnsi="Times New Roman" w:cs="Times New Roman"/>
                <w:kern w:val="0"/>
                <w:sz w:val="20"/>
                <w:szCs w:val="20"/>
              </w:rPr>
            </w:pPr>
          </w:p>
        </w:tc>
        <w:tc>
          <w:tcPr>
            <w:tcW w:w="638" w:type="pct"/>
          </w:tcPr>
          <w:p w14:paraId="5D05543C" w14:textId="77777777" w:rsidR="00F43BD8" w:rsidRPr="00F43BD8" w:rsidRDefault="00F43BD8" w:rsidP="00F43BD8">
            <w:pPr>
              <w:adjustRightInd w:val="0"/>
              <w:snapToGrid w:val="0"/>
              <w:jc w:val="center"/>
              <w:rPr>
                <w:rFonts w:ascii="Times New Roman" w:eastAsia="標楷體" w:hAnsi="Times New Roman" w:cs="Times New Roman"/>
                <w:kern w:val="0"/>
                <w:sz w:val="20"/>
                <w:szCs w:val="20"/>
              </w:rPr>
            </w:pPr>
            <w:r w:rsidRPr="00F43BD8">
              <w:rPr>
                <w:rFonts w:ascii="Times New Roman" w:eastAsia="標楷體" w:hAnsi="Times New Roman" w:cs="Times New Roman"/>
                <w:kern w:val="0"/>
                <w:sz w:val="20"/>
                <w:szCs w:val="20"/>
              </w:rPr>
              <w:t>311</w:t>
            </w:r>
          </w:p>
        </w:tc>
        <w:tc>
          <w:tcPr>
            <w:tcW w:w="2632" w:type="pct"/>
            <w:vAlign w:val="center"/>
          </w:tcPr>
          <w:p w14:paraId="307D7C9B" w14:textId="77777777" w:rsidR="00F43BD8" w:rsidRPr="00F43BD8" w:rsidRDefault="00F43BD8" w:rsidP="00F43BD8">
            <w:pPr>
              <w:adjustRightInd w:val="0"/>
              <w:snapToGrid w:val="0"/>
              <w:jc w:val="both"/>
              <w:rPr>
                <w:rFonts w:ascii="Times New Roman" w:eastAsia="標楷體" w:hAnsi="Times New Roman" w:cs="Times New Roman"/>
                <w:kern w:val="0"/>
                <w:sz w:val="20"/>
                <w:szCs w:val="20"/>
              </w:rPr>
            </w:pPr>
            <w:r w:rsidRPr="00F43BD8">
              <w:rPr>
                <w:rFonts w:ascii="Times New Roman" w:eastAsia="標楷體" w:hAnsi="Times New Roman" w:cs="Times New Roman"/>
                <w:kern w:val="0"/>
                <w:sz w:val="20"/>
                <w:szCs w:val="20"/>
              </w:rPr>
              <w:t>花蓮轉運站</w:t>
            </w:r>
            <w:r w:rsidRPr="00F43BD8">
              <w:rPr>
                <w:rFonts w:ascii="Times New Roman" w:eastAsia="標楷體" w:hAnsi="Times New Roman" w:cs="Times New Roman"/>
                <w:kern w:val="0"/>
                <w:sz w:val="20"/>
                <w:szCs w:val="20"/>
              </w:rPr>
              <w:t>-</w:t>
            </w:r>
            <w:r w:rsidRPr="00F43BD8">
              <w:rPr>
                <w:rFonts w:ascii="Times New Roman" w:eastAsia="標楷體" w:hAnsi="Times New Roman" w:cs="Times New Roman"/>
                <w:kern w:val="0"/>
                <w:sz w:val="20"/>
                <w:szCs w:val="20"/>
              </w:rPr>
              <w:t>美</w:t>
            </w:r>
            <w:proofErr w:type="gramStart"/>
            <w:r w:rsidRPr="00F43BD8">
              <w:rPr>
                <w:rFonts w:ascii="Times New Roman" w:eastAsia="標楷體" w:hAnsi="Times New Roman" w:cs="Times New Roman"/>
                <w:kern w:val="0"/>
                <w:sz w:val="20"/>
                <w:szCs w:val="20"/>
              </w:rPr>
              <w:t>崙</w:t>
            </w:r>
            <w:proofErr w:type="gramEnd"/>
            <w:r w:rsidRPr="00F43BD8">
              <w:rPr>
                <w:rFonts w:ascii="Times New Roman" w:eastAsia="標楷體" w:hAnsi="Times New Roman" w:cs="Times New Roman"/>
                <w:kern w:val="0"/>
                <w:sz w:val="20"/>
                <w:szCs w:val="20"/>
              </w:rPr>
              <w:t>-</w:t>
            </w:r>
            <w:r w:rsidRPr="00F43BD8">
              <w:rPr>
                <w:rFonts w:ascii="Times New Roman" w:eastAsia="標楷體" w:hAnsi="Times New Roman" w:cs="Times New Roman"/>
                <w:kern w:val="0"/>
                <w:sz w:val="20"/>
                <w:szCs w:val="20"/>
              </w:rPr>
              <w:t>海星中學</w:t>
            </w:r>
            <w:r w:rsidRPr="00F43BD8">
              <w:rPr>
                <w:rFonts w:ascii="Times New Roman" w:eastAsia="標楷體" w:hAnsi="Times New Roman" w:cs="Times New Roman"/>
                <w:kern w:val="0"/>
                <w:sz w:val="20"/>
                <w:szCs w:val="20"/>
              </w:rPr>
              <w:t>-</w:t>
            </w:r>
            <w:r w:rsidRPr="00F43BD8">
              <w:rPr>
                <w:rFonts w:ascii="Times New Roman" w:eastAsia="標楷體" w:hAnsi="Times New Roman" w:cs="Times New Roman"/>
                <w:kern w:val="0"/>
                <w:sz w:val="20"/>
                <w:szCs w:val="20"/>
              </w:rPr>
              <w:t>慈濟醫院</w:t>
            </w:r>
            <w:r w:rsidRPr="00F43BD8">
              <w:rPr>
                <w:rFonts w:ascii="Times New Roman" w:eastAsia="標楷體" w:hAnsi="Times New Roman" w:cs="Times New Roman"/>
                <w:kern w:val="0"/>
                <w:sz w:val="20"/>
                <w:szCs w:val="20"/>
              </w:rPr>
              <w:t>-</w:t>
            </w:r>
            <w:r w:rsidRPr="00F43BD8">
              <w:rPr>
                <w:rFonts w:ascii="Times New Roman" w:eastAsia="標楷體" w:hAnsi="Times New Roman" w:cs="Times New Roman"/>
                <w:kern w:val="0"/>
                <w:sz w:val="20"/>
                <w:szCs w:val="20"/>
              </w:rPr>
              <w:t>花蓮轉運站</w:t>
            </w:r>
          </w:p>
        </w:tc>
        <w:tc>
          <w:tcPr>
            <w:tcW w:w="1118" w:type="pct"/>
            <w:vAlign w:val="center"/>
          </w:tcPr>
          <w:p w14:paraId="592214FB" w14:textId="77777777" w:rsidR="00F43BD8" w:rsidRPr="00F43BD8" w:rsidRDefault="00F43BD8" w:rsidP="00F43BD8">
            <w:pPr>
              <w:adjustRightInd w:val="0"/>
              <w:snapToGrid w:val="0"/>
              <w:jc w:val="center"/>
              <w:rPr>
                <w:rFonts w:ascii="Times New Roman" w:eastAsia="標楷體" w:hAnsi="Times New Roman" w:cs="Times New Roman"/>
                <w:kern w:val="0"/>
                <w:sz w:val="20"/>
                <w:szCs w:val="20"/>
              </w:rPr>
            </w:pPr>
            <w:r w:rsidRPr="00F43BD8">
              <w:rPr>
                <w:rFonts w:ascii="Times New Roman" w:eastAsia="標楷體" w:hAnsi="Times New Roman" w:cs="Times New Roman"/>
                <w:kern w:val="0"/>
                <w:sz w:val="20"/>
                <w:szCs w:val="20"/>
              </w:rPr>
              <w:t>16</w:t>
            </w:r>
          </w:p>
        </w:tc>
      </w:tr>
      <w:tr w:rsidR="00F43BD8" w:rsidRPr="00F43BD8" w14:paraId="72F13504" w14:textId="77777777" w:rsidTr="00307FBA">
        <w:tc>
          <w:tcPr>
            <w:tcW w:w="612" w:type="pct"/>
            <w:vMerge/>
            <w:vAlign w:val="center"/>
          </w:tcPr>
          <w:p w14:paraId="0EBA3701" w14:textId="77777777" w:rsidR="00F43BD8" w:rsidRPr="00F43BD8" w:rsidRDefault="00F43BD8" w:rsidP="00F43BD8">
            <w:pPr>
              <w:adjustRightInd w:val="0"/>
              <w:snapToGrid w:val="0"/>
              <w:jc w:val="center"/>
              <w:rPr>
                <w:rFonts w:ascii="Times New Roman" w:eastAsia="標楷體" w:hAnsi="Times New Roman" w:cs="Times New Roman"/>
                <w:kern w:val="0"/>
                <w:sz w:val="20"/>
                <w:szCs w:val="20"/>
              </w:rPr>
            </w:pPr>
          </w:p>
        </w:tc>
        <w:tc>
          <w:tcPr>
            <w:tcW w:w="638" w:type="pct"/>
          </w:tcPr>
          <w:p w14:paraId="18DCDE22" w14:textId="77777777" w:rsidR="00F43BD8" w:rsidRPr="00F43BD8" w:rsidRDefault="00F43BD8" w:rsidP="00F43BD8">
            <w:pPr>
              <w:adjustRightInd w:val="0"/>
              <w:snapToGrid w:val="0"/>
              <w:jc w:val="center"/>
              <w:rPr>
                <w:rFonts w:ascii="Times New Roman" w:eastAsia="標楷體" w:hAnsi="Times New Roman" w:cs="Times New Roman"/>
                <w:kern w:val="0"/>
                <w:sz w:val="20"/>
                <w:szCs w:val="20"/>
              </w:rPr>
            </w:pPr>
            <w:r w:rsidRPr="00F43BD8">
              <w:rPr>
                <w:rFonts w:ascii="Times New Roman" w:eastAsia="標楷體" w:hAnsi="Times New Roman" w:cs="Times New Roman"/>
                <w:kern w:val="0"/>
                <w:sz w:val="20"/>
                <w:szCs w:val="20"/>
              </w:rPr>
              <w:t>311A</w:t>
            </w:r>
          </w:p>
        </w:tc>
        <w:tc>
          <w:tcPr>
            <w:tcW w:w="2632" w:type="pct"/>
            <w:vAlign w:val="center"/>
          </w:tcPr>
          <w:p w14:paraId="6C427DBD" w14:textId="77777777" w:rsidR="00F43BD8" w:rsidRPr="00F43BD8" w:rsidRDefault="00F43BD8" w:rsidP="00F43BD8">
            <w:pPr>
              <w:adjustRightInd w:val="0"/>
              <w:snapToGrid w:val="0"/>
              <w:jc w:val="both"/>
              <w:rPr>
                <w:rFonts w:ascii="Times New Roman" w:eastAsia="標楷體" w:hAnsi="Times New Roman" w:cs="Times New Roman"/>
                <w:kern w:val="0"/>
                <w:sz w:val="20"/>
                <w:szCs w:val="20"/>
              </w:rPr>
            </w:pPr>
            <w:r w:rsidRPr="00F43BD8">
              <w:rPr>
                <w:rFonts w:ascii="Times New Roman" w:eastAsia="標楷體" w:hAnsi="Times New Roman" w:cs="Times New Roman"/>
                <w:kern w:val="0"/>
                <w:sz w:val="20"/>
                <w:szCs w:val="20"/>
              </w:rPr>
              <w:t>花蓮轉運站</w:t>
            </w:r>
            <w:r w:rsidRPr="00F43BD8">
              <w:rPr>
                <w:rFonts w:ascii="Times New Roman" w:eastAsia="標楷體" w:hAnsi="Times New Roman" w:cs="Times New Roman"/>
                <w:kern w:val="0"/>
                <w:sz w:val="20"/>
                <w:szCs w:val="20"/>
              </w:rPr>
              <w:t>-</w:t>
            </w:r>
            <w:r w:rsidRPr="00F43BD8">
              <w:rPr>
                <w:rFonts w:ascii="Times New Roman" w:eastAsia="標楷體" w:hAnsi="Times New Roman" w:cs="Times New Roman"/>
                <w:kern w:val="0"/>
                <w:sz w:val="20"/>
                <w:szCs w:val="20"/>
              </w:rPr>
              <w:t>花蓮機場</w:t>
            </w:r>
          </w:p>
        </w:tc>
        <w:tc>
          <w:tcPr>
            <w:tcW w:w="1118" w:type="pct"/>
            <w:vAlign w:val="center"/>
          </w:tcPr>
          <w:p w14:paraId="4DDEAF20" w14:textId="77777777" w:rsidR="00F43BD8" w:rsidRPr="00F43BD8" w:rsidRDefault="00F43BD8" w:rsidP="00F43BD8">
            <w:pPr>
              <w:adjustRightInd w:val="0"/>
              <w:snapToGrid w:val="0"/>
              <w:jc w:val="center"/>
              <w:rPr>
                <w:rFonts w:ascii="Times New Roman" w:eastAsia="標楷體" w:hAnsi="Times New Roman" w:cs="Times New Roman"/>
                <w:kern w:val="0"/>
                <w:sz w:val="20"/>
                <w:szCs w:val="20"/>
              </w:rPr>
            </w:pPr>
            <w:r w:rsidRPr="00F43BD8">
              <w:rPr>
                <w:rFonts w:ascii="Times New Roman" w:eastAsia="標楷體" w:hAnsi="Times New Roman" w:cs="Times New Roman"/>
                <w:kern w:val="0"/>
                <w:sz w:val="20"/>
                <w:szCs w:val="20"/>
              </w:rPr>
              <w:t>7/7</w:t>
            </w:r>
          </w:p>
        </w:tc>
      </w:tr>
      <w:tr w:rsidR="00F43BD8" w:rsidRPr="00F43BD8" w14:paraId="01A6997B" w14:textId="77777777" w:rsidTr="00307FBA">
        <w:tc>
          <w:tcPr>
            <w:tcW w:w="612" w:type="pct"/>
            <w:vMerge/>
            <w:vAlign w:val="center"/>
          </w:tcPr>
          <w:p w14:paraId="2A8BC4DA" w14:textId="77777777" w:rsidR="00F43BD8" w:rsidRPr="00F43BD8" w:rsidRDefault="00F43BD8" w:rsidP="00F43BD8">
            <w:pPr>
              <w:adjustRightInd w:val="0"/>
              <w:snapToGrid w:val="0"/>
              <w:jc w:val="center"/>
              <w:rPr>
                <w:rFonts w:ascii="Times New Roman" w:eastAsia="標楷體" w:hAnsi="Times New Roman" w:cs="Times New Roman"/>
                <w:kern w:val="0"/>
                <w:sz w:val="20"/>
                <w:szCs w:val="20"/>
              </w:rPr>
            </w:pPr>
          </w:p>
        </w:tc>
        <w:tc>
          <w:tcPr>
            <w:tcW w:w="638" w:type="pct"/>
          </w:tcPr>
          <w:p w14:paraId="4F0BB656" w14:textId="77777777" w:rsidR="00F43BD8" w:rsidRPr="00F43BD8" w:rsidRDefault="00F43BD8" w:rsidP="00F43BD8">
            <w:pPr>
              <w:adjustRightInd w:val="0"/>
              <w:snapToGrid w:val="0"/>
              <w:jc w:val="center"/>
              <w:rPr>
                <w:rFonts w:ascii="Times New Roman" w:eastAsia="標楷體" w:hAnsi="Times New Roman" w:cs="Times New Roman"/>
                <w:kern w:val="0"/>
                <w:sz w:val="20"/>
                <w:szCs w:val="20"/>
              </w:rPr>
            </w:pPr>
            <w:r w:rsidRPr="00F43BD8">
              <w:rPr>
                <w:rFonts w:ascii="Times New Roman" w:eastAsia="標楷體" w:hAnsi="Times New Roman" w:cs="Times New Roman"/>
                <w:kern w:val="0"/>
                <w:sz w:val="20"/>
                <w:szCs w:val="20"/>
              </w:rPr>
              <w:t>310A</w:t>
            </w:r>
          </w:p>
        </w:tc>
        <w:tc>
          <w:tcPr>
            <w:tcW w:w="2632" w:type="pct"/>
            <w:vAlign w:val="center"/>
          </w:tcPr>
          <w:p w14:paraId="0F5EE49A" w14:textId="77777777" w:rsidR="00F43BD8" w:rsidRPr="00F43BD8" w:rsidRDefault="00F43BD8" w:rsidP="00F43BD8">
            <w:pPr>
              <w:adjustRightInd w:val="0"/>
              <w:snapToGrid w:val="0"/>
              <w:jc w:val="both"/>
              <w:rPr>
                <w:rFonts w:ascii="Times New Roman" w:eastAsia="標楷體" w:hAnsi="Times New Roman" w:cs="Times New Roman"/>
                <w:kern w:val="0"/>
                <w:sz w:val="20"/>
                <w:szCs w:val="20"/>
              </w:rPr>
            </w:pPr>
            <w:r w:rsidRPr="00F43BD8">
              <w:rPr>
                <w:rFonts w:ascii="Times New Roman" w:eastAsia="標楷體" w:hAnsi="Times New Roman" w:cs="Times New Roman"/>
                <w:kern w:val="0"/>
                <w:sz w:val="20"/>
                <w:szCs w:val="20"/>
              </w:rPr>
              <w:t>天祥</w:t>
            </w:r>
            <w:r w:rsidRPr="00F43BD8">
              <w:rPr>
                <w:rFonts w:ascii="Times New Roman" w:eastAsia="標楷體" w:hAnsi="Times New Roman" w:cs="Times New Roman"/>
                <w:kern w:val="0"/>
                <w:sz w:val="20"/>
                <w:szCs w:val="20"/>
              </w:rPr>
              <w:t>-</w:t>
            </w:r>
            <w:r w:rsidRPr="00F43BD8">
              <w:rPr>
                <w:rFonts w:ascii="Times New Roman" w:eastAsia="標楷體" w:hAnsi="Times New Roman" w:cs="Times New Roman"/>
                <w:kern w:val="0"/>
                <w:sz w:val="20"/>
                <w:szCs w:val="20"/>
              </w:rPr>
              <w:t>花蓮轉運站</w:t>
            </w:r>
          </w:p>
        </w:tc>
        <w:tc>
          <w:tcPr>
            <w:tcW w:w="1118" w:type="pct"/>
            <w:vAlign w:val="center"/>
          </w:tcPr>
          <w:p w14:paraId="467495E0" w14:textId="77777777" w:rsidR="00F43BD8" w:rsidRPr="00F43BD8" w:rsidRDefault="00F43BD8" w:rsidP="00F43BD8">
            <w:pPr>
              <w:adjustRightInd w:val="0"/>
              <w:snapToGrid w:val="0"/>
              <w:jc w:val="center"/>
              <w:rPr>
                <w:rFonts w:ascii="Times New Roman" w:eastAsia="標楷體" w:hAnsi="Times New Roman" w:cs="Times New Roman"/>
                <w:kern w:val="0"/>
                <w:sz w:val="20"/>
                <w:szCs w:val="20"/>
              </w:rPr>
            </w:pPr>
            <w:r w:rsidRPr="00F43BD8">
              <w:rPr>
                <w:rFonts w:ascii="Times New Roman" w:eastAsia="標楷體" w:hAnsi="Times New Roman" w:cs="Times New Roman"/>
                <w:kern w:val="0"/>
                <w:sz w:val="20"/>
                <w:szCs w:val="20"/>
              </w:rPr>
              <w:t>1/0</w:t>
            </w:r>
          </w:p>
        </w:tc>
      </w:tr>
      <w:tr w:rsidR="00F43BD8" w:rsidRPr="00F43BD8" w14:paraId="5CF61D86" w14:textId="77777777" w:rsidTr="00307FBA">
        <w:tc>
          <w:tcPr>
            <w:tcW w:w="612" w:type="pct"/>
            <w:vMerge/>
            <w:vAlign w:val="center"/>
          </w:tcPr>
          <w:p w14:paraId="6F5AB4C2" w14:textId="77777777" w:rsidR="00F43BD8" w:rsidRPr="00F43BD8" w:rsidRDefault="00F43BD8" w:rsidP="00F43BD8">
            <w:pPr>
              <w:adjustRightInd w:val="0"/>
              <w:snapToGrid w:val="0"/>
              <w:jc w:val="center"/>
              <w:rPr>
                <w:rFonts w:ascii="Times New Roman" w:eastAsia="標楷體" w:hAnsi="Times New Roman" w:cs="Times New Roman"/>
                <w:kern w:val="0"/>
                <w:sz w:val="20"/>
                <w:szCs w:val="20"/>
              </w:rPr>
            </w:pPr>
          </w:p>
        </w:tc>
        <w:tc>
          <w:tcPr>
            <w:tcW w:w="638" w:type="pct"/>
          </w:tcPr>
          <w:p w14:paraId="05D575B6" w14:textId="77777777" w:rsidR="00F43BD8" w:rsidRPr="00F43BD8" w:rsidRDefault="00F43BD8" w:rsidP="00F43BD8">
            <w:pPr>
              <w:adjustRightInd w:val="0"/>
              <w:snapToGrid w:val="0"/>
              <w:jc w:val="center"/>
              <w:rPr>
                <w:rFonts w:ascii="Times New Roman" w:eastAsia="標楷體" w:hAnsi="Times New Roman" w:cs="Times New Roman"/>
                <w:kern w:val="0"/>
                <w:sz w:val="20"/>
                <w:szCs w:val="20"/>
              </w:rPr>
            </w:pPr>
            <w:r w:rsidRPr="00F43BD8">
              <w:rPr>
                <w:rFonts w:ascii="Times New Roman" w:eastAsia="標楷體" w:hAnsi="Times New Roman" w:cs="Times New Roman"/>
                <w:kern w:val="0"/>
                <w:sz w:val="20"/>
                <w:szCs w:val="20"/>
              </w:rPr>
              <w:t>308</w:t>
            </w:r>
          </w:p>
        </w:tc>
        <w:tc>
          <w:tcPr>
            <w:tcW w:w="2632" w:type="pct"/>
            <w:vAlign w:val="center"/>
          </w:tcPr>
          <w:p w14:paraId="6911701A" w14:textId="77777777" w:rsidR="00F43BD8" w:rsidRPr="00F43BD8" w:rsidRDefault="00F43BD8" w:rsidP="00F43BD8">
            <w:pPr>
              <w:adjustRightInd w:val="0"/>
              <w:snapToGrid w:val="0"/>
              <w:jc w:val="both"/>
              <w:rPr>
                <w:rFonts w:ascii="Times New Roman" w:eastAsia="標楷體" w:hAnsi="Times New Roman" w:cs="Times New Roman"/>
                <w:kern w:val="0"/>
                <w:sz w:val="20"/>
                <w:szCs w:val="20"/>
              </w:rPr>
            </w:pPr>
            <w:r w:rsidRPr="00F43BD8">
              <w:rPr>
                <w:rFonts w:ascii="Times New Roman" w:eastAsia="標楷體" w:hAnsi="Times New Roman" w:cs="Times New Roman"/>
                <w:kern w:val="0"/>
                <w:sz w:val="20"/>
                <w:szCs w:val="20"/>
              </w:rPr>
              <w:t>花蓮轉運站</w:t>
            </w:r>
            <w:r w:rsidRPr="00F43BD8">
              <w:rPr>
                <w:rFonts w:ascii="Times New Roman" w:eastAsia="標楷體" w:hAnsi="Times New Roman" w:cs="Times New Roman"/>
                <w:kern w:val="0"/>
                <w:sz w:val="20"/>
                <w:szCs w:val="20"/>
              </w:rPr>
              <w:t>-</w:t>
            </w:r>
            <w:r w:rsidRPr="00F43BD8">
              <w:rPr>
                <w:rFonts w:ascii="Times New Roman" w:eastAsia="標楷體" w:hAnsi="Times New Roman" w:cs="Times New Roman"/>
                <w:kern w:val="0"/>
                <w:sz w:val="20"/>
                <w:szCs w:val="20"/>
              </w:rPr>
              <w:t>七星潭</w:t>
            </w:r>
          </w:p>
        </w:tc>
        <w:tc>
          <w:tcPr>
            <w:tcW w:w="1118" w:type="pct"/>
            <w:vAlign w:val="center"/>
          </w:tcPr>
          <w:p w14:paraId="5D067CFF" w14:textId="77777777" w:rsidR="00F43BD8" w:rsidRPr="00F43BD8" w:rsidRDefault="00F43BD8" w:rsidP="00F43BD8">
            <w:pPr>
              <w:adjustRightInd w:val="0"/>
              <w:snapToGrid w:val="0"/>
              <w:jc w:val="center"/>
              <w:rPr>
                <w:rFonts w:ascii="Times New Roman" w:eastAsia="標楷體" w:hAnsi="Times New Roman" w:cs="Times New Roman"/>
                <w:kern w:val="0"/>
                <w:sz w:val="20"/>
                <w:szCs w:val="20"/>
              </w:rPr>
            </w:pPr>
            <w:r w:rsidRPr="00F43BD8">
              <w:rPr>
                <w:rFonts w:ascii="Times New Roman" w:eastAsia="標楷體" w:hAnsi="Times New Roman" w:cs="Times New Roman"/>
                <w:kern w:val="0"/>
                <w:sz w:val="20"/>
                <w:szCs w:val="20"/>
              </w:rPr>
              <w:t>2/2</w:t>
            </w:r>
          </w:p>
        </w:tc>
      </w:tr>
      <w:tr w:rsidR="00F43BD8" w:rsidRPr="00F43BD8" w14:paraId="74A192A3" w14:textId="77777777" w:rsidTr="00307FBA">
        <w:tc>
          <w:tcPr>
            <w:tcW w:w="612" w:type="pct"/>
            <w:vMerge/>
            <w:vAlign w:val="center"/>
          </w:tcPr>
          <w:p w14:paraId="68D7842E" w14:textId="77777777" w:rsidR="00F43BD8" w:rsidRPr="00F43BD8" w:rsidRDefault="00F43BD8" w:rsidP="00F43BD8">
            <w:pPr>
              <w:adjustRightInd w:val="0"/>
              <w:snapToGrid w:val="0"/>
              <w:jc w:val="center"/>
              <w:rPr>
                <w:rFonts w:ascii="Times New Roman" w:eastAsia="標楷體" w:hAnsi="Times New Roman" w:cs="Times New Roman"/>
                <w:kern w:val="0"/>
                <w:sz w:val="20"/>
                <w:szCs w:val="20"/>
              </w:rPr>
            </w:pPr>
          </w:p>
        </w:tc>
        <w:tc>
          <w:tcPr>
            <w:tcW w:w="638" w:type="pct"/>
          </w:tcPr>
          <w:p w14:paraId="2EF6C522" w14:textId="77777777" w:rsidR="00F43BD8" w:rsidRPr="00F43BD8" w:rsidRDefault="00F43BD8" w:rsidP="00F43BD8">
            <w:pPr>
              <w:adjustRightInd w:val="0"/>
              <w:snapToGrid w:val="0"/>
              <w:jc w:val="center"/>
              <w:rPr>
                <w:rFonts w:ascii="Times New Roman" w:eastAsia="標楷體" w:hAnsi="Times New Roman" w:cs="Times New Roman"/>
                <w:kern w:val="0"/>
                <w:sz w:val="20"/>
                <w:szCs w:val="20"/>
              </w:rPr>
            </w:pPr>
            <w:r w:rsidRPr="00F43BD8">
              <w:rPr>
                <w:rFonts w:ascii="Times New Roman" w:eastAsia="標楷體" w:hAnsi="Times New Roman" w:cs="Times New Roman"/>
                <w:kern w:val="0"/>
                <w:sz w:val="20"/>
                <w:szCs w:val="20"/>
              </w:rPr>
              <w:t>308A</w:t>
            </w:r>
          </w:p>
        </w:tc>
        <w:tc>
          <w:tcPr>
            <w:tcW w:w="2632" w:type="pct"/>
            <w:vAlign w:val="center"/>
          </w:tcPr>
          <w:p w14:paraId="4BF57CD2" w14:textId="77777777" w:rsidR="00F43BD8" w:rsidRPr="00F43BD8" w:rsidRDefault="00F43BD8" w:rsidP="00F43BD8">
            <w:pPr>
              <w:adjustRightInd w:val="0"/>
              <w:snapToGrid w:val="0"/>
              <w:jc w:val="both"/>
              <w:rPr>
                <w:rFonts w:ascii="Times New Roman" w:eastAsia="標楷體" w:hAnsi="Times New Roman" w:cs="Times New Roman"/>
                <w:kern w:val="0"/>
                <w:sz w:val="20"/>
                <w:szCs w:val="20"/>
              </w:rPr>
            </w:pPr>
            <w:r w:rsidRPr="00F43BD8">
              <w:rPr>
                <w:rFonts w:ascii="Times New Roman" w:eastAsia="標楷體" w:hAnsi="Times New Roman" w:cs="Times New Roman"/>
                <w:kern w:val="0"/>
                <w:sz w:val="20"/>
                <w:szCs w:val="20"/>
              </w:rPr>
              <w:t>花蓮轉運站</w:t>
            </w:r>
            <w:r w:rsidRPr="00F43BD8">
              <w:rPr>
                <w:rFonts w:ascii="Times New Roman" w:eastAsia="標楷體" w:hAnsi="Times New Roman" w:cs="Times New Roman"/>
                <w:kern w:val="0"/>
                <w:sz w:val="20"/>
                <w:szCs w:val="20"/>
              </w:rPr>
              <w:t>-</w:t>
            </w:r>
            <w:r w:rsidRPr="00F43BD8">
              <w:rPr>
                <w:rFonts w:ascii="Times New Roman" w:eastAsia="標楷體" w:hAnsi="Times New Roman" w:cs="Times New Roman"/>
                <w:kern w:val="0"/>
                <w:sz w:val="20"/>
                <w:szCs w:val="20"/>
              </w:rPr>
              <w:t>民意社區</w:t>
            </w:r>
            <w:r w:rsidRPr="00F43BD8">
              <w:rPr>
                <w:rFonts w:ascii="Times New Roman" w:eastAsia="標楷體" w:hAnsi="Times New Roman" w:cs="Times New Roman"/>
                <w:kern w:val="0"/>
                <w:sz w:val="20"/>
                <w:szCs w:val="20"/>
              </w:rPr>
              <w:t>(</w:t>
            </w:r>
            <w:r w:rsidRPr="00F43BD8">
              <w:rPr>
                <w:rFonts w:ascii="Times New Roman" w:eastAsia="標楷體" w:hAnsi="Times New Roman" w:cs="Times New Roman"/>
                <w:kern w:val="0"/>
                <w:sz w:val="20"/>
                <w:szCs w:val="20"/>
              </w:rPr>
              <w:t>飯店接駁</w:t>
            </w:r>
            <w:r w:rsidRPr="00F43BD8">
              <w:rPr>
                <w:rFonts w:ascii="Times New Roman" w:eastAsia="標楷體" w:hAnsi="Times New Roman" w:cs="Times New Roman"/>
                <w:kern w:val="0"/>
                <w:sz w:val="20"/>
                <w:szCs w:val="20"/>
              </w:rPr>
              <w:t>)</w:t>
            </w:r>
          </w:p>
        </w:tc>
        <w:tc>
          <w:tcPr>
            <w:tcW w:w="1118" w:type="pct"/>
            <w:vAlign w:val="center"/>
          </w:tcPr>
          <w:p w14:paraId="23C26B78" w14:textId="77777777" w:rsidR="00F43BD8" w:rsidRPr="00F43BD8" w:rsidRDefault="00F43BD8" w:rsidP="00F43BD8">
            <w:pPr>
              <w:adjustRightInd w:val="0"/>
              <w:snapToGrid w:val="0"/>
              <w:jc w:val="center"/>
              <w:rPr>
                <w:rFonts w:ascii="Times New Roman" w:eastAsia="標楷體" w:hAnsi="Times New Roman" w:cs="Times New Roman"/>
                <w:kern w:val="0"/>
                <w:sz w:val="20"/>
                <w:szCs w:val="20"/>
              </w:rPr>
            </w:pPr>
            <w:r w:rsidRPr="00F43BD8">
              <w:rPr>
                <w:rFonts w:ascii="Times New Roman" w:eastAsia="標楷體" w:hAnsi="Times New Roman" w:cs="Times New Roman"/>
                <w:kern w:val="0"/>
                <w:sz w:val="20"/>
                <w:szCs w:val="20"/>
              </w:rPr>
              <w:t>1/1</w:t>
            </w:r>
          </w:p>
        </w:tc>
      </w:tr>
      <w:tr w:rsidR="00F43BD8" w:rsidRPr="00F43BD8" w14:paraId="4F6E5F0E" w14:textId="77777777" w:rsidTr="00307FBA">
        <w:tc>
          <w:tcPr>
            <w:tcW w:w="612" w:type="pct"/>
            <w:vMerge/>
            <w:vAlign w:val="center"/>
          </w:tcPr>
          <w:p w14:paraId="75837252" w14:textId="77777777" w:rsidR="00F43BD8" w:rsidRPr="00F43BD8" w:rsidRDefault="00F43BD8" w:rsidP="00F43BD8">
            <w:pPr>
              <w:adjustRightInd w:val="0"/>
              <w:snapToGrid w:val="0"/>
              <w:jc w:val="center"/>
              <w:rPr>
                <w:rFonts w:ascii="Times New Roman" w:eastAsia="標楷體" w:hAnsi="Times New Roman" w:cs="Times New Roman"/>
                <w:kern w:val="0"/>
                <w:sz w:val="20"/>
                <w:szCs w:val="20"/>
              </w:rPr>
            </w:pPr>
          </w:p>
        </w:tc>
        <w:tc>
          <w:tcPr>
            <w:tcW w:w="638" w:type="pct"/>
          </w:tcPr>
          <w:p w14:paraId="4EC59E69" w14:textId="77777777" w:rsidR="00F43BD8" w:rsidRPr="00F43BD8" w:rsidRDefault="00F43BD8" w:rsidP="00F43BD8">
            <w:pPr>
              <w:adjustRightInd w:val="0"/>
              <w:snapToGrid w:val="0"/>
              <w:jc w:val="center"/>
              <w:rPr>
                <w:rFonts w:ascii="Times New Roman" w:eastAsia="標楷體" w:hAnsi="Times New Roman" w:cs="Times New Roman"/>
                <w:kern w:val="0"/>
                <w:sz w:val="20"/>
                <w:szCs w:val="20"/>
              </w:rPr>
            </w:pPr>
            <w:r w:rsidRPr="00F43BD8">
              <w:rPr>
                <w:rFonts w:ascii="Times New Roman" w:eastAsia="標楷體" w:hAnsi="Times New Roman" w:cs="Times New Roman"/>
                <w:kern w:val="0"/>
                <w:sz w:val="20"/>
                <w:szCs w:val="20"/>
              </w:rPr>
              <w:t>8119</w:t>
            </w:r>
          </w:p>
        </w:tc>
        <w:tc>
          <w:tcPr>
            <w:tcW w:w="2632" w:type="pct"/>
            <w:vAlign w:val="center"/>
          </w:tcPr>
          <w:p w14:paraId="0E5B0E45" w14:textId="77777777" w:rsidR="00F43BD8" w:rsidRPr="00F43BD8" w:rsidRDefault="00F43BD8" w:rsidP="00F43BD8">
            <w:pPr>
              <w:adjustRightInd w:val="0"/>
              <w:snapToGrid w:val="0"/>
              <w:jc w:val="both"/>
              <w:rPr>
                <w:rFonts w:ascii="Times New Roman" w:eastAsia="標楷體" w:hAnsi="Times New Roman" w:cs="Times New Roman"/>
                <w:kern w:val="0"/>
                <w:sz w:val="20"/>
                <w:szCs w:val="20"/>
              </w:rPr>
            </w:pPr>
            <w:proofErr w:type="gramStart"/>
            <w:r w:rsidRPr="00F43BD8">
              <w:rPr>
                <w:rFonts w:ascii="Times New Roman" w:eastAsia="標楷體" w:hAnsi="Times New Roman" w:cs="Times New Roman"/>
                <w:kern w:val="0"/>
                <w:sz w:val="20"/>
                <w:szCs w:val="20"/>
              </w:rPr>
              <w:t>臺</w:t>
            </w:r>
            <w:proofErr w:type="gramEnd"/>
            <w:r w:rsidRPr="00F43BD8">
              <w:rPr>
                <w:rFonts w:ascii="Times New Roman" w:eastAsia="標楷體" w:hAnsi="Times New Roman" w:cs="Times New Roman"/>
                <w:kern w:val="0"/>
                <w:sz w:val="20"/>
                <w:szCs w:val="20"/>
              </w:rPr>
              <w:t>東</w:t>
            </w:r>
            <w:r w:rsidRPr="00F43BD8">
              <w:rPr>
                <w:rFonts w:ascii="Times New Roman" w:eastAsia="標楷體" w:hAnsi="Times New Roman" w:cs="Times New Roman"/>
                <w:kern w:val="0"/>
                <w:sz w:val="20"/>
                <w:szCs w:val="20"/>
              </w:rPr>
              <w:t>-</w:t>
            </w:r>
            <w:r w:rsidRPr="00F43BD8">
              <w:rPr>
                <w:rFonts w:ascii="Times New Roman" w:eastAsia="標楷體" w:hAnsi="Times New Roman" w:cs="Times New Roman"/>
                <w:kern w:val="0"/>
                <w:sz w:val="20"/>
                <w:szCs w:val="20"/>
              </w:rPr>
              <w:t>成功</w:t>
            </w:r>
            <w:r w:rsidRPr="00F43BD8">
              <w:rPr>
                <w:rFonts w:ascii="Times New Roman" w:eastAsia="標楷體" w:hAnsi="Times New Roman" w:cs="Times New Roman"/>
                <w:kern w:val="0"/>
                <w:sz w:val="20"/>
                <w:szCs w:val="20"/>
              </w:rPr>
              <w:t>-</w:t>
            </w:r>
            <w:r w:rsidRPr="00F43BD8">
              <w:rPr>
                <w:rFonts w:ascii="Times New Roman" w:eastAsia="標楷體" w:hAnsi="Times New Roman" w:cs="Times New Roman"/>
                <w:kern w:val="0"/>
                <w:sz w:val="20"/>
                <w:szCs w:val="20"/>
              </w:rPr>
              <w:t>花蓮</w:t>
            </w:r>
          </w:p>
        </w:tc>
        <w:tc>
          <w:tcPr>
            <w:tcW w:w="1118" w:type="pct"/>
            <w:vAlign w:val="center"/>
          </w:tcPr>
          <w:p w14:paraId="563F24AA" w14:textId="77777777" w:rsidR="00F43BD8" w:rsidRPr="00F43BD8" w:rsidRDefault="00F43BD8" w:rsidP="00F43BD8">
            <w:pPr>
              <w:adjustRightInd w:val="0"/>
              <w:snapToGrid w:val="0"/>
              <w:jc w:val="center"/>
              <w:rPr>
                <w:rFonts w:ascii="Times New Roman" w:eastAsia="標楷體" w:hAnsi="Times New Roman" w:cs="Times New Roman"/>
                <w:kern w:val="0"/>
                <w:sz w:val="20"/>
                <w:szCs w:val="20"/>
              </w:rPr>
            </w:pPr>
            <w:r w:rsidRPr="00F43BD8">
              <w:rPr>
                <w:rFonts w:ascii="Times New Roman" w:eastAsia="標楷體" w:hAnsi="Times New Roman" w:cs="Times New Roman"/>
                <w:kern w:val="0"/>
                <w:sz w:val="20"/>
                <w:szCs w:val="20"/>
              </w:rPr>
              <w:t>1/1</w:t>
            </w:r>
          </w:p>
        </w:tc>
      </w:tr>
      <w:tr w:rsidR="00F43BD8" w:rsidRPr="00F43BD8" w14:paraId="001A6E52" w14:textId="77777777" w:rsidTr="00307FBA">
        <w:tc>
          <w:tcPr>
            <w:tcW w:w="612" w:type="pct"/>
            <w:vMerge/>
            <w:vAlign w:val="center"/>
          </w:tcPr>
          <w:p w14:paraId="584178FF" w14:textId="77777777" w:rsidR="00F43BD8" w:rsidRPr="00F43BD8" w:rsidRDefault="00F43BD8" w:rsidP="00F43BD8">
            <w:pPr>
              <w:adjustRightInd w:val="0"/>
              <w:snapToGrid w:val="0"/>
              <w:jc w:val="center"/>
              <w:rPr>
                <w:rFonts w:ascii="Times New Roman" w:eastAsia="標楷體" w:hAnsi="Times New Roman" w:cs="Times New Roman"/>
                <w:kern w:val="0"/>
                <w:sz w:val="20"/>
                <w:szCs w:val="20"/>
              </w:rPr>
            </w:pPr>
          </w:p>
        </w:tc>
        <w:tc>
          <w:tcPr>
            <w:tcW w:w="638" w:type="pct"/>
          </w:tcPr>
          <w:p w14:paraId="62CBB177" w14:textId="77777777" w:rsidR="00F43BD8" w:rsidRPr="00F43BD8" w:rsidRDefault="00F43BD8" w:rsidP="00F43BD8">
            <w:pPr>
              <w:adjustRightInd w:val="0"/>
              <w:snapToGrid w:val="0"/>
              <w:jc w:val="center"/>
              <w:rPr>
                <w:rFonts w:ascii="Times New Roman" w:eastAsia="標楷體" w:hAnsi="Times New Roman" w:cs="Times New Roman"/>
                <w:kern w:val="0"/>
                <w:sz w:val="20"/>
                <w:szCs w:val="20"/>
              </w:rPr>
            </w:pPr>
            <w:r w:rsidRPr="00F43BD8">
              <w:rPr>
                <w:rFonts w:ascii="Times New Roman" w:eastAsia="標楷體" w:hAnsi="Times New Roman" w:cs="Times New Roman"/>
                <w:kern w:val="0"/>
                <w:sz w:val="20"/>
                <w:szCs w:val="20"/>
              </w:rPr>
              <w:t>1918</w:t>
            </w:r>
          </w:p>
        </w:tc>
        <w:tc>
          <w:tcPr>
            <w:tcW w:w="2632" w:type="pct"/>
            <w:vAlign w:val="center"/>
          </w:tcPr>
          <w:p w14:paraId="3B641279" w14:textId="77777777" w:rsidR="00F43BD8" w:rsidRPr="00F43BD8" w:rsidRDefault="00F43BD8" w:rsidP="00F43BD8">
            <w:pPr>
              <w:adjustRightInd w:val="0"/>
              <w:snapToGrid w:val="0"/>
              <w:jc w:val="both"/>
              <w:rPr>
                <w:rFonts w:ascii="Times New Roman" w:eastAsia="標楷體" w:hAnsi="Times New Roman" w:cs="Times New Roman"/>
                <w:kern w:val="0"/>
                <w:sz w:val="20"/>
                <w:szCs w:val="20"/>
              </w:rPr>
            </w:pPr>
            <w:r w:rsidRPr="00F43BD8">
              <w:rPr>
                <w:rFonts w:ascii="Times New Roman" w:eastAsia="標楷體" w:hAnsi="Times New Roman" w:cs="Times New Roman"/>
                <w:kern w:val="0"/>
                <w:sz w:val="20"/>
                <w:szCs w:val="20"/>
              </w:rPr>
              <w:t>板橋</w:t>
            </w:r>
            <w:r w:rsidRPr="00F43BD8">
              <w:rPr>
                <w:rFonts w:ascii="Times New Roman" w:eastAsia="標楷體" w:hAnsi="Times New Roman" w:cs="Times New Roman"/>
                <w:kern w:val="0"/>
                <w:sz w:val="20"/>
                <w:szCs w:val="20"/>
              </w:rPr>
              <w:t>-</w:t>
            </w:r>
            <w:r w:rsidRPr="00F43BD8">
              <w:rPr>
                <w:rFonts w:ascii="Times New Roman" w:eastAsia="標楷體" w:hAnsi="Times New Roman" w:cs="Times New Roman"/>
                <w:kern w:val="0"/>
                <w:sz w:val="20"/>
                <w:szCs w:val="20"/>
              </w:rPr>
              <w:t>南港</w:t>
            </w:r>
            <w:r w:rsidRPr="00F43BD8">
              <w:rPr>
                <w:rFonts w:ascii="Times New Roman" w:eastAsia="標楷體" w:hAnsi="Times New Roman" w:cs="Times New Roman"/>
                <w:kern w:val="0"/>
                <w:sz w:val="20"/>
                <w:szCs w:val="20"/>
              </w:rPr>
              <w:t>-</w:t>
            </w:r>
            <w:r w:rsidRPr="00F43BD8">
              <w:rPr>
                <w:rFonts w:ascii="Times New Roman" w:eastAsia="標楷體" w:hAnsi="Times New Roman" w:cs="Times New Roman"/>
                <w:kern w:val="0"/>
                <w:sz w:val="20"/>
                <w:szCs w:val="20"/>
              </w:rPr>
              <w:t>國道</w:t>
            </w:r>
            <w:r w:rsidRPr="00F43BD8">
              <w:rPr>
                <w:rFonts w:ascii="Times New Roman" w:eastAsia="標楷體" w:hAnsi="Times New Roman" w:cs="Times New Roman"/>
                <w:kern w:val="0"/>
                <w:sz w:val="20"/>
                <w:szCs w:val="20"/>
              </w:rPr>
              <w:t>5</w:t>
            </w:r>
            <w:r w:rsidRPr="00F43BD8">
              <w:rPr>
                <w:rFonts w:ascii="Times New Roman" w:eastAsia="標楷體" w:hAnsi="Times New Roman" w:cs="Times New Roman"/>
                <w:kern w:val="0"/>
                <w:sz w:val="20"/>
                <w:szCs w:val="20"/>
              </w:rPr>
              <w:t>號</w:t>
            </w:r>
            <w:r w:rsidRPr="00F43BD8">
              <w:rPr>
                <w:rFonts w:ascii="Times New Roman" w:eastAsia="標楷體" w:hAnsi="Times New Roman" w:cs="Times New Roman"/>
                <w:kern w:val="0"/>
                <w:sz w:val="20"/>
                <w:szCs w:val="20"/>
              </w:rPr>
              <w:t>-</w:t>
            </w:r>
            <w:r w:rsidRPr="00F43BD8">
              <w:rPr>
                <w:rFonts w:ascii="Times New Roman" w:eastAsia="標楷體" w:hAnsi="Times New Roman" w:cs="Times New Roman"/>
                <w:kern w:val="0"/>
                <w:sz w:val="20"/>
                <w:szCs w:val="20"/>
              </w:rPr>
              <w:t>花蓮</w:t>
            </w:r>
          </w:p>
        </w:tc>
        <w:tc>
          <w:tcPr>
            <w:tcW w:w="1118" w:type="pct"/>
            <w:vAlign w:val="center"/>
          </w:tcPr>
          <w:p w14:paraId="0925898C" w14:textId="77777777" w:rsidR="00F43BD8" w:rsidRPr="00F43BD8" w:rsidRDefault="00F43BD8" w:rsidP="00F43BD8">
            <w:pPr>
              <w:adjustRightInd w:val="0"/>
              <w:snapToGrid w:val="0"/>
              <w:jc w:val="center"/>
              <w:rPr>
                <w:rFonts w:ascii="Times New Roman" w:eastAsia="標楷體" w:hAnsi="Times New Roman" w:cs="Times New Roman"/>
                <w:kern w:val="0"/>
                <w:sz w:val="20"/>
                <w:szCs w:val="20"/>
              </w:rPr>
            </w:pPr>
            <w:r w:rsidRPr="00F43BD8">
              <w:rPr>
                <w:rFonts w:ascii="Times New Roman" w:eastAsia="標楷體" w:hAnsi="Times New Roman" w:cs="Times New Roman"/>
                <w:kern w:val="0"/>
                <w:sz w:val="20"/>
                <w:szCs w:val="20"/>
              </w:rPr>
              <w:t>1/1</w:t>
            </w:r>
          </w:p>
        </w:tc>
      </w:tr>
      <w:tr w:rsidR="00F43BD8" w:rsidRPr="00F43BD8" w14:paraId="437AE965" w14:textId="77777777" w:rsidTr="00307FBA">
        <w:tc>
          <w:tcPr>
            <w:tcW w:w="612" w:type="pct"/>
            <w:vMerge w:val="restart"/>
            <w:vAlign w:val="center"/>
          </w:tcPr>
          <w:p w14:paraId="1106E495" w14:textId="77777777" w:rsidR="00F43BD8" w:rsidRPr="00F43BD8" w:rsidRDefault="00F43BD8" w:rsidP="00F43BD8">
            <w:pPr>
              <w:adjustRightInd w:val="0"/>
              <w:snapToGrid w:val="0"/>
              <w:jc w:val="center"/>
              <w:rPr>
                <w:rFonts w:ascii="Times New Roman" w:eastAsia="標楷體" w:hAnsi="Times New Roman" w:cs="Times New Roman"/>
                <w:kern w:val="0"/>
                <w:sz w:val="20"/>
                <w:szCs w:val="20"/>
              </w:rPr>
            </w:pPr>
            <w:r w:rsidRPr="00F43BD8">
              <w:rPr>
                <w:rFonts w:ascii="Times New Roman" w:eastAsia="標楷體" w:hAnsi="Times New Roman" w:cs="Times New Roman"/>
                <w:kern w:val="0"/>
                <w:sz w:val="20"/>
                <w:szCs w:val="20"/>
              </w:rPr>
              <w:t>吉安鄉</w:t>
            </w:r>
          </w:p>
        </w:tc>
        <w:tc>
          <w:tcPr>
            <w:tcW w:w="638" w:type="pct"/>
          </w:tcPr>
          <w:p w14:paraId="507BE2B9" w14:textId="77777777" w:rsidR="00F43BD8" w:rsidRPr="00F43BD8" w:rsidRDefault="00F43BD8" w:rsidP="00F43BD8">
            <w:pPr>
              <w:adjustRightInd w:val="0"/>
              <w:snapToGrid w:val="0"/>
              <w:jc w:val="center"/>
              <w:rPr>
                <w:rFonts w:ascii="Times New Roman" w:eastAsia="標楷體" w:hAnsi="Times New Roman" w:cs="Times New Roman"/>
                <w:kern w:val="0"/>
                <w:sz w:val="20"/>
                <w:szCs w:val="20"/>
              </w:rPr>
            </w:pPr>
            <w:r w:rsidRPr="00F43BD8">
              <w:rPr>
                <w:rFonts w:ascii="Times New Roman" w:eastAsia="標楷體" w:hAnsi="Times New Roman" w:cs="Times New Roman"/>
                <w:kern w:val="0"/>
                <w:sz w:val="20"/>
                <w:szCs w:val="20"/>
              </w:rPr>
              <w:t>1121</w:t>
            </w:r>
          </w:p>
        </w:tc>
        <w:tc>
          <w:tcPr>
            <w:tcW w:w="2632" w:type="pct"/>
            <w:vAlign w:val="center"/>
          </w:tcPr>
          <w:p w14:paraId="3BB5BD10" w14:textId="77777777" w:rsidR="00F43BD8" w:rsidRPr="00F43BD8" w:rsidRDefault="00F43BD8" w:rsidP="00F43BD8">
            <w:pPr>
              <w:adjustRightInd w:val="0"/>
              <w:snapToGrid w:val="0"/>
              <w:jc w:val="both"/>
              <w:rPr>
                <w:rFonts w:ascii="Times New Roman" w:eastAsia="標楷體" w:hAnsi="Times New Roman" w:cs="Times New Roman"/>
                <w:kern w:val="0"/>
                <w:sz w:val="20"/>
                <w:szCs w:val="20"/>
              </w:rPr>
            </w:pPr>
            <w:r w:rsidRPr="00F43BD8">
              <w:rPr>
                <w:rFonts w:ascii="Times New Roman" w:eastAsia="標楷體" w:hAnsi="Times New Roman" w:cs="Times New Roman"/>
                <w:kern w:val="0"/>
                <w:sz w:val="20"/>
                <w:szCs w:val="20"/>
              </w:rPr>
              <w:t>花蓮車站</w:t>
            </w:r>
            <w:r w:rsidRPr="00F43BD8">
              <w:rPr>
                <w:rFonts w:ascii="Times New Roman" w:eastAsia="標楷體" w:hAnsi="Times New Roman" w:cs="Times New Roman"/>
                <w:kern w:val="0"/>
                <w:sz w:val="20"/>
                <w:szCs w:val="20"/>
              </w:rPr>
              <w:t>-</w:t>
            </w:r>
            <w:r w:rsidRPr="00F43BD8">
              <w:rPr>
                <w:rFonts w:ascii="Times New Roman" w:eastAsia="標楷體" w:hAnsi="Times New Roman" w:cs="Times New Roman"/>
                <w:kern w:val="0"/>
                <w:sz w:val="20"/>
                <w:szCs w:val="20"/>
              </w:rPr>
              <w:t>光復</w:t>
            </w:r>
          </w:p>
        </w:tc>
        <w:tc>
          <w:tcPr>
            <w:tcW w:w="1118" w:type="pct"/>
            <w:vAlign w:val="center"/>
          </w:tcPr>
          <w:p w14:paraId="4622E368" w14:textId="77777777" w:rsidR="00F43BD8" w:rsidRPr="00F43BD8" w:rsidRDefault="00F43BD8" w:rsidP="00F43BD8">
            <w:pPr>
              <w:adjustRightInd w:val="0"/>
              <w:snapToGrid w:val="0"/>
              <w:jc w:val="center"/>
              <w:rPr>
                <w:rFonts w:ascii="Times New Roman" w:eastAsia="標楷體" w:hAnsi="Times New Roman" w:cs="Times New Roman"/>
                <w:kern w:val="0"/>
                <w:sz w:val="20"/>
                <w:szCs w:val="20"/>
              </w:rPr>
            </w:pPr>
            <w:r w:rsidRPr="00F43BD8">
              <w:rPr>
                <w:rFonts w:ascii="Times New Roman" w:eastAsia="標楷體" w:hAnsi="Times New Roman" w:cs="Times New Roman"/>
                <w:kern w:val="0"/>
                <w:sz w:val="20"/>
                <w:szCs w:val="20"/>
              </w:rPr>
              <w:t>11/11</w:t>
            </w:r>
          </w:p>
        </w:tc>
      </w:tr>
      <w:tr w:rsidR="00F43BD8" w:rsidRPr="00F43BD8" w14:paraId="2D59E5BE" w14:textId="77777777" w:rsidTr="00307FBA">
        <w:tc>
          <w:tcPr>
            <w:tcW w:w="612" w:type="pct"/>
            <w:vMerge/>
            <w:vAlign w:val="center"/>
          </w:tcPr>
          <w:p w14:paraId="5D588EA6" w14:textId="77777777" w:rsidR="00F43BD8" w:rsidRPr="00F43BD8" w:rsidRDefault="00F43BD8" w:rsidP="00F43BD8">
            <w:pPr>
              <w:adjustRightInd w:val="0"/>
              <w:snapToGrid w:val="0"/>
              <w:jc w:val="center"/>
              <w:rPr>
                <w:rFonts w:ascii="Times New Roman" w:eastAsia="標楷體" w:hAnsi="Times New Roman" w:cs="Times New Roman"/>
                <w:kern w:val="0"/>
                <w:sz w:val="20"/>
                <w:szCs w:val="20"/>
              </w:rPr>
            </w:pPr>
          </w:p>
        </w:tc>
        <w:tc>
          <w:tcPr>
            <w:tcW w:w="638" w:type="pct"/>
          </w:tcPr>
          <w:p w14:paraId="296550AB" w14:textId="77777777" w:rsidR="00F43BD8" w:rsidRPr="00F43BD8" w:rsidRDefault="00F43BD8" w:rsidP="00F43BD8">
            <w:pPr>
              <w:adjustRightInd w:val="0"/>
              <w:snapToGrid w:val="0"/>
              <w:jc w:val="center"/>
              <w:rPr>
                <w:rFonts w:ascii="Times New Roman" w:eastAsia="標楷體" w:hAnsi="Times New Roman" w:cs="Times New Roman"/>
                <w:kern w:val="0"/>
                <w:sz w:val="20"/>
                <w:szCs w:val="20"/>
              </w:rPr>
            </w:pPr>
            <w:r w:rsidRPr="00F43BD8">
              <w:rPr>
                <w:rFonts w:ascii="Times New Roman" w:eastAsia="標楷體" w:hAnsi="Times New Roman" w:cs="Times New Roman"/>
                <w:kern w:val="0"/>
                <w:sz w:val="20"/>
                <w:szCs w:val="20"/>
              </w:rPr>
              <w:t>1122</w:t>
            </w:r>
          </w:p>
        </w:tc>
        <w:tc>
          <w:tcPr>
            <w:tcW w:w="2632" w:type="pct"/>
            <w:vAlign w:val="center"/>
          </w:tcPr>
          <w:p w14:paraId="2ED48C36" w14:textId="77777777" w:rsidR="00F43BD8" w:rsidRPr="00F43BD8" w:rsidRDefault="00F43BD8" w:rsidP="00F43BD8">
            <w:pPr>
              <w:adjustRightInd w:val="0"/>
              <w:snapToGrid w:val="0"/>
              <w:jc w:val="both"/>
              <w:rPr>
                <w:rFonts w:ascii="Times New Roman" w:eastAsia="標楷體" w:hAnsi="Times New Roman" w:cs="Times New Roman"/>
                <w:kern w:val="0"/>
                <w:sz w:val="20"/>
                <w:szCs w:val="20"/>
              </w:rPr>
            </w:pPr>
            <w:r w:rsidRPr="00F43BD8">
              <w:rPr>
                <w:rFonts w:ascii="Times New Roman" w:eastAsia="標楷體" w:hAnsi="Times New Roman" w:cs="Times New Roman"/>
                <w:kern w:val="0"/>
                <w:sz w:val="20"/>
                <w:szCs w:val="20"/>
              </w:rPr>
              <w:t>花蓮車站</w:t>
            </w:r>
            <w:r w:rsidRPr="00F43BD8">
              <w:rPr>
                <w:rFonts w:ascii="Times New Roman" w:eastAsia="標楷體" w:hAnsi="Times New Roman" w:cs="Times New Roman"/>
                <w:kern w:val="0"/>
                <w:sz w:val="20"/>
                <w:szCs w:val="20"/>
              </w:rPr>
              <w:t>-</w:t>
            </w:r>
            <w:r w:rsidRPr="00F43BD8">
              <w:rPr>
                <w:rFonts w:ascii="Times New Roman" w:eastAsia="標楷體" w:hAnsi="Times New Roman" w:cs="Times New Roman"/>
                <w:kern w:val="0"/>
                <w:sz w:val="20"/>
                <w:szCs w:val="20"/>
              </w:rPr>
              <w:t>瑞穗</w:t>
            </w:r>
          </w:p>
        </w:tc>
        <w:tc>
          <w:tcPr>
            <w:tcW w:w="1118" w:type="pct"/>
            <w:vAlign w:val="center"/>
          </w:tcPr>
          <w:p w14:paraId="2B13B029" w14:textId="77777777" w:rsidR="00F43BD8" w:rsidRPr="00F43BD8" w:rsidRDefault="00F43BD8" w:rsidP="00F43BD8">
            <w:pPr>
              <w:adjustRightInd w:val="0"/>
              <w:snapToGrid w:val="0"/>
              <w:jc w:val="center"/>
              <w:rPr>
                <w:rFonts w:ascii="Times New Roman" w:eastAsia="標楷體" w:hAnsi="Times New Roman" w:cs="Times New Roman"/>
                <w:kern w:val="0"/>
                <w:sz w:val="20"/>
                <w:szCs w:val="20"/>
              </w:rPr>
            </w:pPr>
            <w:r w:rsidRPr="00F43BD8">
              <w:rPr>
                <w:rFonts w:ascii="Times New Roman" w:eastAsia="標楷體" w:hAnsi="Times New Roman" w:cs="Times New Roman"/>
                <w:kern w:val="0"/>
                <w:sz w:val="20"/>
                <w:szCs w:val="20"/>
              </w:rPr>
              <w:t>2/2</w:t>
            </w:r>
          </w:p>
        </w:tc>
      </w:tr>
      <w:tr w:rsidR="00F43BD8" w:rsidRPr="00F43BD8" w14:paraId="6311F60A" w14:textId="77777777" w:rsidTr="00307FBA">
        <w:tc>
          <w:tcPr>
            <w:tcW w:w="612" w:type="pct"/>
            <w:vMerge/>
            <w:vAlign w:val="center"/>
          </w:tcPr>
          <w:p w14:paraId="6CCF837C" w14:textId="77777777" w:rsidR="00F43BD8" w:rsidRPr="00F43BD8" w:rsidRDefault="00F43BD8" w:rsidP="00F43BD8">
            <w:pPr>
              <w:adjustRightInd w:val="0"/>
              <w:snapToGrid w:val="0"/>
              <w:jc w:val="center"/>
              <w:rPr>
                <w:rFonts w:ascii="Times New Roman" w:eastAsia="標楷體" w:hAnsi="Times New Roman" w:cs="Times New Roman"/>
                <w:kern w:val="0"/>
                <w:sz w:val="20"/>
                <w:szCs w:val="20"/>
              </w:rPr>
            </w:pPr>
          </w:p>
        </w:tc>
        <w:tc>
          <w:tcPr>
            <w:tcW w:w="638" w:type="pct"/>
          </w:tcPr>
          <w:p w14:paraId="6FF4279A" w14:textId="77777777" w:rsidR="00F43BD8" w:rsidRPr="00F43BD8" w:rsidRDefault="00F43BD8" w:rsidP="00F43BD8">
            <w:pPr>
              <w:adjustRightInd w:val="0"/>
              <w:snapToGrid w:val="0"/>
              <w:jc w:val="center"/>
              <w:rPr>
                <w:rFonts w:ascii="Times New Roman" w:eastAsia="標楷體" w:hAnsi="Times New Roman" w:cs="Times New Roman"/>
                <w:kern w:val="0"/>
                <w:sz w:val="20"/>
                <w:szCs w:val="20"/>
              </w:rPr>
            </w:pPr>
            <w:r w:rsidRPr="00F43BD8">
              <w:rPr>
                <w:rFonts w:ascii="Times New Roman" w:eastAsia="標楷體" w:hAnsi="Times New Roman" w:cs="Times New Roman"/>
                <w:kern w:val="0"/>
                <w:sz w:val="20"/>
                <w:szCs w:val="20"/>
              </w:rPr>
              <w:t>1128</w:t>
            </w:r>
          </w:p>
        </w:tc>
        <w:tc>
          <w:tcPr>
            <w:tcW w:w="2632" w:type="pct"/>
            <w:vAlign w:val="center"/>
          </w:tcPr>
          <w:p w14:paraId="04A02D05" w14:textId="77777777" w:rsidR="00F43BD8" w:rsidRPr="00F43BD8" w:rsidRDefault="00F43BD8" w:rsidP="00F43BD8">
            <w:pPr>
              <w:adjustRightInd w:val="0"/>
              <w:snapToGrid w:val="0"/>
              <w:jc w:val="both"/>
              <w:rPr>
                <w:rFonts w:ascii="Times New Roman" w:eastAsia="標楷體" w:hAnsi="Times New Roman" w:cs="Times New Roman"/>
                <w:kern w:val="0"/>
                <w:sz w:val="20"/>
                <w:szCs w:val="20"/>
              </w:rPr>
            </w:pPr>
            <w:r w:rsidRPr="00F43BD8">
              <w:rPr>
                <w:rFonts w:ascii="Times New Roman" w:eastAsia="標楷體" w:hAnsi="Times New Roman" w:cs="Times New Roman"/>
                <w:kern w:val="0"/>
                <w:sz w:val="20"/>
                <w:szCs w:val="20"/>
              </w:rPr>
              <w:t>花蓮</w:t>
            </w:r>
            <w:r w:rsidRPr="00F43BD8">
              <w:rPr>
                <w:rFonts w:ascii="Times New Roman" w:eastAsia="標楷體" w:hAnsi="Times New Roman" w:cs="Times New Roman"/>
                <w:kern w:val="0"/>
                <w:sz w:val="20"/>
                <w:szCs w:val="20"/>
              </w:rPr>
              <w:t>-</w:t>
            </w:r>
            <w:r w:rsidRPr="00F43BD8">
              <w:rPr>
                <w:rFonts w:ascii="Times New Roman" w:eastAsia="標楷體" w:hAnsi="Times New Roman" w:cs="Times New Roman"/>
                <w:kern w:val="0"/>
                <w:sz w:val="20"/>
                <w:szCs w:val="20"/>
              </w:rPr>
              <w:t>月眉</w:t>
            </w:r>
            <w:r w:rsidRPr="00F43BD8">
              <w:rPr>
                <w:rFonts w:ascii="Times New Roman" w:eastAsia="標楷體" w:hAnsi="Times New Roman" w:cs="Times New Roman"/>
                <w:kern w:val="0"/>
                <w:sz w:val="20"/>
                <w:szCs w:val="20"/>
              </w:rPr>
              <w:t>-</w:t>
            </w:r>
            <w:r w:rsidRPr="00F43BD8">
              <w:rPr>
                <w:rFonts w:ascii="Times New Roman" w:eastAsia="標楷體" w:hAnsi="Times New Roman" w:cs="Times New Roman"/>
                <w:kern w:val="0"/>
                <w:sz w:val="20"/>
                <w:szCs w:val="20"/>
              </w:rPr>
              <w:t>豐田車站</w:t>
            </w:r>
          </w:p>
        </w:tc>
        <w:tc>
          <w:tcPr>
            <w:tcW w:w="1118" w:type="pct"/>
            <w:vAlign w:val="center"/>
          </w:tcPr>
          <w:p w14:paraId="0FEBC5DA" w14:textId="77777777" w:rsidR="00F43BD8" w:rsidRPr="00F43BD8" w:rsidRDefault="00F43BD8" w:rsidP="00F43BD8">
            <w:pPr>
              <w:adjustRightInd w:val="0"/>
              <w:snapToGrid w:val="0"/>
              <w:jc w:val="center"/>
              <w:rPr>
                <w:rFonts w:ascii="Times New Roman" w:eastAsia="標楷體" w:hAnsi="Times New Roman" w:cs="Times New Roman"/>
                <w:kern w:val="0"/>
                <w:sz w:val="20"/>
                <w:szCs w:val="20"/>
              </w:rPr>
            </w:pPr>
            <w:r w:rsidRPr="00F43BD8">
              <w:rPr>
                <w:rFonts w:ascii="Times New Roman" w:eastAsia="標楷體" w:hAnsi="Times New Roman" w:cs="Times New Roman"/>
                <w:kern w:val="0"/>
                <w:sz w:val="20"/>
                <w:szCs w:val="20"/>
              </w:rPr>
              <w:t>2/2</w:t>
            </w:r>
          </w:p>
        </w:tc>
      </w:tr>
      <w:tr w:rsidR="00F43BD8" w:rsidRPr="00F43BD8" w14:paraId="5DD55E49" w14:textId="77777777" w:rsidTr="00307FBA">
        <w:tc>
          <w:tcPr>
            <w:tcW w:w="612" w:type="pct"/>
            <w:vMerge/>
            <w:vAlign w:val="center"/>
          </w:tcPr>
          <w:p w14:paraId="4318C02A" w14:textId="77777777" w:rsidR="00F43BD8" w:rsidRPr="00F43BD8" w:rsidRDefault="00F43BD8" w:rsidP="00F43BD8">
            <w:pPr>
              <w:adjustRightInd w:val="0"/>
              <w:snapToGrid w:val="0"/>
              <w:jc w:val="center"/>
              <w:rPr>
                <w:rFonts w:ascii="Times New Roman" w:eastAsia="標楷體" w:hAnsi="Times New Roman" w:cs="Times New Roman"/>
                <w:kern w:val="0"/>
                <w:sz w:val="20"/>
                <w:szCs w:val="20"/>
              </w:rPr>
            </w:pPr>
          </w:p>
        </w:tc>
        <w:tc>
          <w:tcPr>
            <w:tcW w:w="638" w:type="pct"/>
          </w:tcPr>
          <w:p w14:paraId="2790DFA1" w14:textId="77777777" w:rsidR="00F43BD8" w:rsidRPr="00F43BD8" w:rsidRDefault="00F43BD8" w:rsidP="00F43BD8">
            <w:pPr>
              <w:adjustRightInd w:val="0"/>
              <w:snapToGrid w:val="0"/>
              <w:jc w:val="center"/>
              <w:rPr>
                <w:rFonts w:ascii="Times New Roman" w:eastAsia="標楷體" w:hAnsi="Times New Roman" w:cs="Times New Roman"/>
                <w:kern w:val="0"/>
                <w:sz w:val="20"/>
                <w:szCs w:val="20"/>
              </w:rPr>
            </w:pPr>
            <w:r w:rsidRPr="00F43BD8">
              <w:rPr>
                <w:rFonts w:ascii="Times New Roman" w:eastAsia="標楷體" w:hAnsi="Times New Roman" w:cs="Times New Roman"/>
                <w:kern w:val="0"/>
                <w:sz w:val="20"/>
                <w:szCs w:val="20"/>
              </w:rPr>
              <w:t>1139</w:t>
            </w:r>
          </w:p>
        </w:tc>
        <w:tc>
          <w:tcPr>
            <w:tcW w:w="2632" w:type="pct"/>
            <w:vAlign w:val="center"/>
          </w:tcPr>
          <w:p w14:paraId="7BDFEB31" w14:textId="77777777" w:rsidR="00F43BD8" w:rsidRPr="00F43BD8" w:rsidRDefault="00F43BD8" w:rsidP="00F43BD8">
            <w:pPr>
              <w:adjustRightInd w:val="0"/>
              <w:snapToGrid w:val="0"/>
              <w:jc w:val="both"/>
              <w:rPr>
                <w:rFonts w:ascii="Times New Roman" w:eastAsia="標楷體" w:hAnsi="Times New Roman" w:cs="Times New Roman"/>
                <w:kern w:val="0"/>
                <w:sz w:val="20"/>
                <w:szCs w:val="20"/>
              </w:rPr>
            </w:pPr>
            <w:r w:rsidRPr="00F43BD8">
              <w:rPr>
                <w:rFonts w:ascii="Times New Roman" w:eastAsia="標楷體" w:hAnsi="Times New Roman" w:cs="Times New Roman"/>
                <w:kern w:val="0"/>
                <w:sz w:val="20"/>
                <w:szCs w:val="20"/>
              </w:rPr>
              <w:t>花蓮</w:t>
            </w:r>
            <w:r w:rsidRPr="00F43BD8">
              <w:rPr>
                <w:rFonts w:ascii="Times New Roman" w:eastAsia="標楷體" w:hAnsi="Times New Roman" w:cs="Times New Roman"/>
                <w:kern w:val="0"/>
                <w:sz w:val="20"/>
                <w:szCs w:val="20"/>
              </w:rPr>
              <w:t>-</w:t>
            </w:r>
            <w:r w:rsidRPr="00F43BD8">
              <w:rPr>
                <w:rFonts w:ascii="Times New Roman" w:eastAsia="標楷體" w:hAnsi="Times New Roman" w:cs="Times New Roman"/>
                <w:kern w:val="0"/>
                <w:sz w:val="20"/>
                <w:szCs w:val="20"/>
              </w:rPr>
              <w:t>壽豐</w:t>
            </w:r>
          </w:p>
        </w:tc>
        <w:tc>
          <w:tcPr>
            <w:tcW w:w="1118" w:type="pct"/>
            <w:vAlign w:val="center"/>
          </w:tcPr>
          <w:p w14:paraId="584EB07C" w14:textId="77777777" w:rsidR="00F43BD8" w:rsidRPr="00F43BD8" w:rsidRDefault="00F43BD8" w:rsidP="00F43BD8">
            <w:pPr>
              <w:adjustRightInd w:val="0"/>
              <w:snapToGrid w:val="0"/>
              <w:jc w:val="center"/>
              <w:rPr>
                <w:rFonts w:ascii="Times New Roman" w:eastAsia="標楷體" w:hAnsi="Times New Roman" w:cs="Times New Roman"/>
                <w:kern w:val="0"/>
                <w:sz w:val="20"/>
                <w:szCs w:val="20"/>
              </w:rPr>
            </w:pPr>
            <w:r w:rsidRPr="00F43BD8">
              <w:rPr>
                <w:rFonts w:ascii="Times New Roman" w:eastAsia="標楷體" w:hAnsi="Times New Roman" w:cs="Times New Roman"/>
                <w:kern w:val="0"/>
                <w:sz w:val="20"/>
                <w:szCs w:val="20"/>
              </w:rPr>
              <w:t>3/3</w:t>
            </w:r>
          </w:p>
        </w:tc>
      </w:tr>
      <w:tr w:rsidR="00F43BD8" w:rsidRPr="00F43BD8" w14:paraId="4BAB69E8" w14:textId="77777777" w:rsidTr="00307FBA">
        <w:tc>
          <w:tcPr>
            <w:tcW w:w="612" w:type="pct"/>
            <w:vMerge/>
            <w:vAlign w:val="center"/>
          </w:tcPr>
          <w:p w14:paraId="5D8EFD2B" w14:textId="77777777" w:rsidR="00F43BD8" w:rsidRPr="00F43BD8" w:rsidRDefault="00F43BD8" w:rsidP="00F43BD8">
            <w:pPr>
              <w:adjustRightInd w:val="0"/>
              <w:snapToGrid w:val="0"/>
              <w:jc w:val="center"/>
              <w:rPr>
                <w:rFonts w:ascii="Times New Roman" w:eastAsia="標楷體" w:hAnsi="Times New Roman" w:cs="Times New Roman"/>
                <w:kern w:val="0"/>
                <w:sz w:val="20"/>
                <w:szCs w:val="20"/>
              </w:rPr>
            </w:pPr>
          </w:p>
        </w:tc>
        <w:tc>
          <w:tcPr>
            <w:tcW w:w="638" w:type="pct"/>
          </w:tcPr>
          <w:p w14:paraId="519354FA" w14:textId="77777777" w:rsidR="00F43BD8" w:rsidRPr="00F43BD8" w:rsidRDefault="00F43BD8" w:rsidP="00F43BD8">
            <w:pPr>
              <w:adjustRightInd w:val="0"/>
              <w:snapToGrid w:val="0"/>
              <w:jc w:val="center"/>
              <w:rPr>
                <w:rFonts w:ascii="Times New Roman" w:eastAsia="標楷體" w:hAnsi="Times New Roman" w:cs="Times New Roman"/>
                <w:kern w:val="0"/>
                <w:sz w:val="20"/>
                <w:szCs w:val="20"/>
              </w:rPr>
            </w:pPr>
            <w:r w:rsidRPr="00F43BD8">
              <w:rPr>
                <w:rFonts w:ascii="Times New Roman" w:eastAsia="標楷體" w:hAnsi="Times New Roman" w:cs="Times New Roman"/>
                <w:kern w:val="0"/>
                <w:sz w:val="20"/>
                <w:szCs w:val="20"/>
              </w:rPr>
              <w:t>1139B</w:t>
            </w:r>
          </w:p>
        </w:tc>
        <w:tc>
          <w:tcPr>
            <w:tcW w:w="2632" w:type="pct"/>
            <w:vAlign w:val="center"/>
          </w:tcPr>
          <w:p w14:paraId="1C2FEC6A" w14:textId="77777777" w:rsidR="00F43BD8" w:rsidRPr="00F43BD8" w:rsidRDefault="00F43BD8" w:rsidP="00F43BD8">
            <w:pPr>
              <w:adjustRightInd w:val="0"/>
              <w:snapToGrid w:val="0"/>
              <w:jc w:val="both"/>
              <w:rPr>
                <w:rFonts w:ascii="Times New Roman" w:eastAsia="標楷體" w:hAnsi="Times New Roman" w:cs="Times New Roman"/>
                <w:kern w:val="0"/>
                <w:sz w:val="20"/>
                <w:szCs w:val="20"/>
              </w:rPr>
            </w:pPr>
            <w:r w:rsidRPr="00F43BD8">
              <w:rPr>
                <w:rFonts w:ascii="Times New Roman" w:eastAsia="標楷體" w:hAnsi="Times New Roman" w:cs="Times New Roman"/>
                <w:kern w:val="0"/>
                <w:sz w:val="20"/>
                <w:szCs w:val="20"/>
              </w:rPr>
              <w:t>花蓮</w:t>
            </w:r>
            <w:r w:rsidRPr="00F43BD8">
              <w:rPr>
                <w:rFonts w:ascii="Times New Roman" w:eastAsia="標楷體" w:hAnsi="Times New Roman" w:cs="Times New Roman"/>
                <w:kern w:val="0"/>
                <w:sz w:val="20"/>
                <w:szCs w:val="20"/>
              </w:rPr>
              <w:t>-</w:t>
            </w:r>
            <w:r w:rsidRPr="00F43BD8">
              <w:rPr>
                <w:rFonts w:ascii="Times New Roman" w:eastAsia="標楷體" w:hAnsi="Times New Roman" w:cs="Times New Roman"/>
                <w:kern w:val="0"/>
                <w:sz w:val="20"/>
                <w:szCs w:val="20"/>
              </w:rPr>
              <w:t>壽豐【繞駛四維高中】</w:t>
            </w:r>
          </w:p>
        </w:tc>
        <w:tc>
          <w:tcPr>
            <w:tcW w:w="1118" w:type="pct"/>
            <w:vAlign w:val="center"/>
          </w:tcPr>
          <w:p w14:paraId="758D6011" w14:textId="77777777" w:rsidR="00F43BD8" w:rsidRPr="00F43BD8" w:rsidRDefault="00F43BD8" w:rsidP="00F43BD8">
            <w:pPr>
              <w:adjustRightInd w:val="0"/>
              <w:snapToGrid w:val="0"/>
              <w:jc w:val="center"/>
              <w:rPr>
                <w:rFonts w:ascii="Times New Roman" w:eastAsia="標楷體" w:hAnsi="Times New Roman" w:cs="Times New Roman"/>
                <w:kern w:val="0"/>
                <w:sz w:val="20"/>
                <w:szCs w:val="20"/>
              </w:rPr>
            </w:pPr>
            <w:r w:rsidRPr="00F43BD8">
              <w:rPr>
                <w:rFonts w:ascii="Times New Roman" w:eastAsia="標楷體" w:hAnsi="Times New Roman" w:cs="Times New Roman"/>
                <w:kern w:val="0"/>
                <w:sz w:val="20"/>
                <w:szCs w:val="20"/>
              </w:rPr>
              <w:t>1/1</w:t>
            </w:r>
          </w:p>
        </w:tc>
      </w:tr>
      <w:tr w:rsidR="00F43BD8" w:rsidRPr="00F43BD8" w14:paraId="51A795A1" w14:textId="77777777" w:rsidTr="00307FBA">
        <w:tc>
          <w:tcPr>
            <w:tcW w:w="612" w:type="pct"/>
            <w:vMerge/>
            <w:vAlign w:val="center"/>
          </w:tcPr>
          <w:p w14:paraId="0A0ABB55" w14:textId="77777777" w:rsidR="00F43BD8" w:rsidRPr="00F43BD8" w:rsidRDefault="00F43BD8" w:rsidP="00F43BD8">
            <w:pPr>
              <w:adjustRightInd w:val="0"/>
              <w:snapToGrid w:val="0"/>
              <w:jc w:val="center"/>
              <w:rPr>
                <w:rFonts w:ascii="Times New Roman" w:eastAsia="標楷體" w:hAnsi="Times New Roman" w:cs="Times New Roman"/>
                <w:kern w:val="0"/>
                <w:sz w:val="20"/>
                <w:szCs w:val="20"/>
              </w:rPr>
            </w:pPr>
          </w:p>
        </w:tc>
        <w:tc>
          <w:tcPr>
            <w:tcW w:w="638" w:type="pct"/>
          </w:tcPr>
          <w:p w14:paraId="58C15B62" w14:textId="77777777" w:rsidR="00F43BD8" w:rsidRPr="00F43BD8" w:rsidRDefault="00F43BD8" w:rsidP="00F43BD8">
            <w:pPr>
              <w:adjustRightInd w:val="0"/>
              <w:snapToGrid w:val="0"/>
              <w:jc w:val="center"/>
              <w:rPr>
                <w:rFonts w:ascii="Times New Roman" w:eastAsia="標楷體" w:hAnsi="Times New Roman" w:cs="Times New Roman"/>
                <w:kern w:val="0"/>
                <w:sz w:val="20"/>
                <w:szCs w:val="20"/>
              </w:rPr>
            </w:pPr>
            <w:r w:rsidRPr="00F43BD8">
              <w:rPr>
                <w:rFonts w:ascii="Times New Roman" w:eastAsia="標楷體" w:hAnsi="Times New Roman" w:cs="Times New Roman"/>
                <w:kern w:val="0"/>
                <w:sz w:val="20"/>
                <w:szCs w:val="20"/>
              </w:rPr>
              <w:t>1140</w:t>
            </w:r>
          </w:p>
        </w:tc>
        <w:tc>
          <w:tcPr>
            <w:tcW w:w="2632" w:type="pct"/>
            <w:vAlign w:val="center"/>
          </w:tcPr>
          <w:p w14:paraId="0CDB9E97" w14:textId="77777777" w:rsidR="00F43BD8" w:rsidRPr="00F43BD8" w:rsidRDefault="00F43BD8" w:rsidP="00F43BD8">
            <w:pPr>
              <w:adjustRightInd w:val="0"/>
              <w:snapToGrid w:val="0"/>
              <w:jc w:val="both"/>
              <w:rPr>
                <w:rFonts w:ascii="Times New Roman" w:eastAsia="標楷體" w:hAnsi="Times New Roman" w:cs="Times New Roman"/>
                <w:kern w:val="0"/>
                <w:sz w:val="20"/>
                <w:szCs w:val="20"/>
              </w:rPr>
            </w:pPr>
            <w:r w:rsidRPr="00F43BD8">
              <w:rPr>
                <w:rFonts w:ascii="Times New Roman" w:eastAsia="標楷體" w:hAnsi="Times New Roman" w:cs="Times New Roman"/>
                <w:kern w:val="0"/>
                <w:sz w:val="20"/>
                <w:szCs w:val="20"/>
              </w:rPr>
              <w:t>花蓮</w:t>
            </w:r>
            <w:r w:rsidRPr="00F43BD8">
              <w:rPr>
                <w:rFonts w:ascii="Times New Roman" w:eastAsia="標楷體" w:hAnsi="Times New Roman" w:cs="Times New Roman"/>
                <w:kern w:val="0"/>
                <w:sz w:val="20"/>
                <w:szCs w:val="20"/>
              </w:rPr>
              <w:t>-</w:t>
            </w:r>
            <w:r w:rsidRPr="00F43BD8">
              <w:rPr>
                <w:rFonts w:ascii="Times New Roman" w:eastAsia="標楷體" w:hAnsi="Times New Roman" w:cs="Times New Roman"/>
                <w:kern w:val="0"/>
                <w:sz w:val="20"/>
                <w:szCs w:val="20"/>
              </w:rPr>
              <w:t>靜埔</w:t>
            </w:r>
          </w:p>
        </w:tc>
        <w:tc>
          <w:tcPr>
            <w:tcW w:w="1118" w:type="pct"/>
            <w:vAlign w:val="center"/>
          </w:tcPr>
          <w:p w14:paraId="605FAE1E" w14:textId="77777777" w:rsidR="00F43BD8" w:rsidRPr="00F43BD8" w:rsidRDefault="00F43BD8" w:rsidP="00F43BD8">
            <w:pPr>
              <w:adjustRightInd w:val="0"/>
              <w:snapToGrid w:val="0"/>
              <w:jc w:val="center"/>
              <w:rPr>
                <w:rFonts w:ascii="Times New Roman" w:eastAsia="標楷體" w:hAnsi="Times New Roman" w:cs="Times New Roman"/>
                <w:kern w:val="0"/>
                <w:sz w:val="20"/>
                <w:szCs w:val="20"/>
              </w:rPr>
            </w:pPr>
            <w:r w:rsidRPr="00F43BD8">
              <w:rPr>
                <w:rFonts w:ascii="Times New Roman" w:eastAsia="標楷體" w:hAnsi="Times New Roman" w:cs="Times New Roman"/>
                <w:kern w:val="0"/>
                <w:sz w:val="20"/>
                <w:szCs w:val="20"/>
              </w:rPr>
              <w:t>8/8</w:t>
            </w:r>
          </w:p>
        </w:tc>
      </w:tr>
      <w:tr w:rsidR="00F43BD8" w:rsidRPr="00F43BD8" w14:paraId="0883F160" w14:textId="77777777" w:rsidTr="00307FBA">
        <w:tc>
          <w:tcPr>
            <w:tcW w:w="612" w:type="pct"/>
            <w:vMerge/>
            <w:vAlign w:val="center"/>
          </w:tcPr>
          <w:p w14:paraId="25242E70" w14:textId="77777777" w:rsidR="00F43BD8" w:rsidRPr="00F43BD8" w:rsidRDefault="00F43BD8" w:rsidP="00F43BD8">
            <w:pPr>
              <w:adjustRightInd w:val="0"/>
              <w:snapToGrid w:val="0"/>
              <w:jc w:val="center"/>
              <w:rPr>
                <w:rFonts w:ascii="Times New Roman" w:eastAsia="標楷體" w:hAnsi="Times New Roman" w:cs="Times New Roman"/>
                <w:kern w:val="0"/>
                <w:sz w:val="20"/>
                <w:szCs w:val="20"/>
              </w:rPr>
            </w:pPr>
          </w:p>
        </w:tc>
        <w:tc>
          <w:tcPr>
            <w:tcW w:w="638" w:type="pct"/>
          </w:tcPr>
          <w:p w14:paraId="78163635" w14:textId="77777777" w:rsidR="00F43BD8" w:rsidRPr="00F43BD8" w:rsidRDefault="00F43BD8" w:rsidP="00F43BD8">
            <w:pPr>
              <w:adjustRightInd w:val="0"/>
              <w:snapToGrid w:val="0"/>
              <w:jc w:val="center"/>
              <w:rPr>
                <w:rFonts w:ascii="Times New Roman" w:eastAsia="標楷體" w:hAnsi="Times New Roman" w:cs="Times New Roman"/>
                <w:kern w:val="0"/>
                <w:sz w:val="20"/>
                <w:szCs w:val="20"/>
              </w:rPr>
            </w:pPr>
            <w:r w:rsidRPr="00F43BD8">
              <w:rPr>
                <w:rFonts w:ascii="Times New Roman" w:eastAsia="標楷體" w:hAnsi="Times New Roman" w:cs="Times New Roman"/>
                <w:kern w:val="0"/>
                <w:sz w:val="20"/>
                <w:szCs w:val="20"/>
              </w:rPr>
              <w:t>1140A</w:t>
            </w:r>
          </w:p>
        </w:tc>
        <w:tc>
          <w:tcPr>
            <w:tcW w:w="2632" w:type="pct"/>
            <w:vAlign w:val="center"/>
          </w:tcPr>
          <w:p w14:paraId="072A7FF3" w14:textId="77777777" w:rsidR="00F43BD8" w:rsidRPr="00F43BD8" w:rsidRDefault="00F43BD8" w:rsidP="00F43BD8">
            <w:pPr>
              <w:adjustRightInd w:val="0"/>
              <w:snapToGrid w:val="0"/>
              <w:jc w:val="both"/>
              <w:rPr>
                <w:rFonts w:ascii="Times New Roman" w:eastAsia="標楷體" w:hAnsi="Times New Roman" w:cs="Times New Roman"/>
                <w:kern w:val="0"/>
                <w:sz w:val="20"/>
                <w:szCs w:val="20"/>
              </w:rPr>
            </w:pPr>
            <w:r w:rsidRPr="00F43BD8">
              <w:rPr>
                <w:rFonts w:ascii="Times New Roman" w:eastAsia="標楷體" w:hAnsi="Times New Roman" w:cs="Times New Roman"/>
                <w:kern w:val="0"/>
                <w:sz w:val="20"/>
                <w:szCs w:val="20"/>
              </w:rPr>
              <w:t>花蓮</w:t>
            </w:r>
            <w:r w:rsidRPr="00F43BD8">
              <w:rPr>
                <w:rFonts w:ascii="Times New Roman" w:eastAsia="標楷體" w:hAnsi="Times New Roman" w:cs="Times New Roman"/>
                <w:kern w:val="0"/>
                <w:sz w:val="20"/>
                <w:szCs w:val="20"/>
              </w:rPr>
              <w:t>-</w:t>
            </w:r>
            <w:r w:rsidRPr="00F43BD8">
              <w:rPr>
                <w:rFonts w:ascii="Times New Roman" w:eastAsia="標楷體" w:hAnsi="Times New Roman" w:cs="Times New Roman"/>
                <w:kern w:val="0"/>
                <w:sz w:val="20"/>
                <w:szCs w:val="20"/>
              </w:rPr>
              <w:t>靜埔【繞駛四維高中】</w:t>
            </w:r>
          </w:p>
        </w:tc>
        <w:tc>
          <w:tcPr>
            <w:tcW w:w="1118" w:type="pct"/>
            <w:vAlign w:val="center"/>
          </w:tcPr>
          <w:p w14:paraId="047B47F3" w14:textId="77777777" w:rsidR="00F43BD8" w:rsidRPr="00F43BD8" w:rsidRDefault="00F43BD8" w:rsidP="00F43BD8">
            <w:pPr>
              <w:adjustRightInd w:val="0"/>
              <w:snapToGrid w:val="0"/>
              <w:jc w:val="center"/>
              <w:rPr>
                <w:rFonts w:ascii="Times New Roman" w:eastAsia="標楷體" w:hAnsi="Times New Roman" w:cs="Times New Roman"/>
                <w:kern w:val="0"/>
                <w:sz w:val="20"/>
                <w:szCs w:val="20"/>
              </w:rPr>
            </w:pPr>
            <w:r w:rsidRPr="00F43BD8">
              <w:rPr>
                <w:rFonts w:ascii="Times New Roman" w:eastAsia="標楷體" w:hAnsi="Times New Roman" w:cs="Times New Roman"/>
                <w:kern w:val="0"/>
                <w:sz w:val="20"/>
                <w:szCs w:val="20"/>
              </w:rPr>
              <w:t>0</w:t>
            </w:r>
          </w:p>
        </w:tc>
      </w:tr>
      <w:tr w:rsidR="00F43BD8" w:rsidRPr="00F43BD8" w14:paraId="58863A12" w14:textId="77777777" w:rsidTr="00307FBA">
        <w:tc>
          <w:tcPr>
            <w:tcW w:w="612" w:type="pct"/>
            <w:vMerge/>
            <w:vAlign w:val="center"/>
          </w:tcPr>
          <w:p w14:paraId="48CF96EA" w14:textId="77777777" w:rsidR="00F43BD8" w:rsidRPr="00F43BD8" w:rsidRDefault="00F43BD8" w:rsidP="00F43BD8">
            <w:pPr>
              <w:adjustRightInd w:val="0"/>
              <w:snapToGrid w:val="0"/>
              <w:jc w:val="center"/>
              <w:rPr>
                <w:rFonts w:ascii="Times New Roman" w:eastAsia="標楷體" w:hAnsi="Times New Roman" w:cs="Times New Roman"/>
                <w:kern w:val="0"/>
                <w:sz w:val="20"/>
                <w:szCs w:val="20"/>
              </w:rPr>
            </w:pPr>
          </w:p>
        </w:tc>
        <w:tc>
          <w:tcPr>
            <w:tcW w:w="638" w:type="pct"/>
          </w:tcPr>
          <w:p w14:paraId="5EDD5AD5" w14:textId="77777777" w:rsidR="00F43BD8" w:rsidRPr="00F43BD8" w:rsidRDefault="00F43BD8" w:rsidP="00F43BD8">
            <w:pPr>
              <w:adjustRightInd w:val="0"/>
              <w:snapToGrid w:val="0"/>
              <w:jc w:val="center"/>
              <w:rPr>
                <w:rFonts w:ascii="Times New Roman" w:eastAsia="標楷體" w:hAnsi="Times New Roman" w:cs="Times New Roman"/>
                <w:kern w:val="0"/>
                <w:sz w:val="20"/>
                <w:szCs w:val="20"/>
              </w:rPr>
            </w:pPr>
            <w:r w:rsidRPr="00F43BD8">
              <w:rPr>
                <w:rFonts w:ascii="Times New Roman" w:eastAsia="標楷體" w:hAnsi="Times New Roman" w:cs="Times New Roman"/>
                <w:kern w:val="0"/>
                <w:sz w:val="20"/>
                <w:szCs w:val="20"/>
              </w:rPr>
              <w:t>1145</w:t>
            </w:r>
          </w:p>
        </w:tc>
        <w:tc>
          <w:tcPr>
            <w:tcW w:w="2632" w:type="pct"/>
            <w:vAlign w:val="center"/>
          </w:tcPr>
          <w:p w14:paraId="6CF296AF" w14:textId="77777777" w:rsidR="00F43BD8" w:rsidRPr="00F43BD8" w:rsidRDefault="00F43BD8" w:rsidP="00F43BD8">
            <w:pPr>
              <w:adjustRightInd w:val="0"/>
              <w:snapToGrid w:val="0"/>
              <w:jc w:val="both"/>
              <w:rPr>
                <w:rFonts w:ascii="Times New Roman" w:eastAsia="標楷體" w:hAnsi="Times New Roman" w:cs="Times New Roman"/>
                <w:kern w:val="0"/>
                <w:sz w:val="20"/>
                <w:szCs w:val="20"/>
              </w:rPr>
            </w:pPr>
            <w:r w:rsidRPr="00F43BD8">
              <w:rPr>
                <w:rFonts w:ascii="Times New Roman" w:eastAsia="標楷體" w:hAnsi="Times New Roman" w:cs="Times New Roman"/>
                <w:kern w:val="0"/>
                <w:sz w:val="20"/>
                <w:szCs w:val="20"/>
              </w:rPr>
              <w:t>花蓮車站</w:t>
            </w:r>
            <w:r w:rsidRPr="00F43BD8">
              <w:rPr>
                <w:rFonts w:ascii="Times New Roman" w:eastAsia="標楷體" w:hAnsi="Times New Roman" w:cs="Times New Roman"/>
                <w:kern w:val="0"/>
                <w:sz w:val="20"/>
                <w:szCs w:val="20"/>
              </w:rPr>
              <w:t>-</w:t>
            </w:r>
            <w:r w:rsidRPr="00F43BD8">
              <w:rPr>
                <w:rFonts w:ascii="Times New Roman" w:eastAsia="標楷體" w:hAnsi="Times New Roman" w:cs="Times New Roman"/>
                <w:kern w:val="0"/>
                <w:sz w:val="20"/>
                <w:szCs w:val="20"/>
              </w:rPr>
              <w:t>成功</w:t>
            </w:r>
          </w:p>
        </w:tc>
        <w:tc>
          <w:tcPr>
            <w:tcW w:w="1118" w:type="pct"/>
            <w:vAlign w:val="center"/>
          </w:tcPr>
          <w:p w14:paraId="318BBAB3" w14:textId="77777777" w:rsidR="00F43BD8" w:rsidRPr="00F43BD8" w:rsidRDefault="00F43BD8" w:rsidP="00F43BD8">
            <w:pPr>
              <w:adjustRightInd w:val="0"/>
              <w:snapToGrid w:val="0"/>
              <w:jc w:val="center"/>
              <w:rPr>
                <w:rFonts w:ascii="Times New Roman" w:eastAsia="標楷體" w:hAnsi="Times New Roman" w:cs="Times New Roman"/>
                <w:kern w:val="0"/>
                <w:sz w:val="20"/>
                <w:szCs w:val="20"/>
              </w:rPr>
            </w:pPr>
            <w:r w:rsidRPr="00F43BD8">
              <w:rPr>
                <w:rFonts w:ascii="Times New Roman" w:eastAsia="標楷體" w:hAnsi="Times New Roman" w:cs="Times New Roman"/>
                <w:kern w:val="0"/>
                <w:sz w:val="20"/>
                <w:szCs w:val="20"/>
              </w:rPr>
              <w:t>5/5</w:t>
            </w:r>
          </w:p>
        </w:tc>
      </w:tr>
      <w:tr w:rsidR="00F43BD8" w:rsidRPr="00F43BD8" w14:paraId="67227684" w14:textId="77777777" w:rsidTr="00307FBA">
        <w:tc>
          <w:tcPr>
            <w:tcW w:w="612" w:type="pct"/>
            <w:vMerge/>
            <w:vAlign w:val="center"/>
          </w:tcPr>
          <w:p w14:paraId="306EA499" w14:textId="77777777" w:rsidR="00F43BD8" w:rsidRPr="00F43BD8" w:rsidRDefault="00F43BD8" w:rsidP="00F43BD8">
            <w:pPr>
              <w:adjustRightInd w:val="0"/>
              <w:snapToGrid w:val="0"/>
              <w:jc w:val="center"/>
              <w:rPr>
                <w:rFonts w:ascii="Times New Roman" w:eastAsia="標楷體" w:hAnsi="Times New Roman" w:cs="Times New Roman"/>
                <w:kern w:val="0"/>
                <w:sz w:val="20"/>
                <w:szCs w:val="20"/>
              </w:rPr>
            </w:pPr>
          </w:p>
        </w:tc>
        <w:tc>
          <w:tcPr>
            <w:tcW w:w="638" w:type="pct"/>
          </w:tcPr>
          <w:p w14:paraId="1FAD562E" w14:textId="77777777" w:rsidR="00F43BD8" w:rsidRPr="00F43BD8" w:rsidRDefault="00F43BD8" w:rsidP="00F43BD8">
            <w:pPr>
              <w:adjustRightInd w:val="0"/>
              <w:snapToGrid w:val="0"/>
              <w:jc w:val="center"/>
              <w:rPr>
                <w:rFonts w:ascii="Times New Roman" w:eastAsia="標楷體" w:hAnsi="Times New Roman" w:cs="Times New Roman"/>
                <w:kern w:val="0"/>
                <w:sz w:val="20"/>
                <w:szCs w:val="20"/>
              </w:rPr>
            </w:pPr>
            <w:r w:rsidRPr="00F43BD8">
              <w:rPr>
                <w:rFonts w:ascii="Times New Roman" w:eastAsia="標楷體" w:hAnsi="Times New Roman" w:cs="Times New Roman"/>
                <w:kern w:val="0"/>
                <w:sz w:val="20"/>
                <w:szCs w:val="20"/>
              </w:rPr>
              <w:t>303</w:t>
            </w:r>
          </w:p>
        </w:tc>
        <w:tc>
          <w:tcPr>
            <w:tcW w:w="2632" w:type="pct"/>
            <w:vAlign w:val="center"/>
          </w:tcPr>
          <w:p w14:paraId="57CFD8F5" w14:textId="77777777" w:rsidR="00F43BD8" w:rsidRPr="00F43BD8" w:rsidRDefault="00F43BD8" w:rsidP="00F43BD8">
            <w:pPr>
              <w:adjustRightInd w:val="0"/>
              <w:snapToGrid w:val="0"/>
              <w:jc w:val="both"/>
              <w:rPr>
                <w:rFonts w:ascii="Times New Roman" w:eastAsia="標楷體" w:hAnsi="Times New Roman" w:cs="Times New Roman"/>
                <w:kern w:val="0"/>
                <w:sz w:val="20"/>
                <w:szCs w:val="20"/>
              </w:rPr>
            </w:pPr>
            <w:r w:rsidRPr="00F43BD8">
              <w:rPr>
                <w:rFonts w:ascii="Times New Roman" w:eastAsia="標楷體" w:hAnsi="Times New Roman" w:cs="Times New Roman"/>
                <w:kern w:val="0"/>
                <w:sz w:val="20"/>
                <w:szCs w:val="20"/>
              </w:rPr>
              <w:t>花蓮轉運站</w:t>
            </w:r>
            <w:r w:rsidRPr="00F43BD8">
              <w:rPr>
                <w:rFonts w:ascii="Times New Roman" w:eastAsia="標楷體" w:hAnsi="Times New Roman" w:cs="Times New Roman"/>
                <w:kern w:val="0"/>
                <w:sz w:val="20"/>
                <w:szCs w:val="20"/>
              </w:rPr>
              <w:t>-</w:t>
            </w:r>
            <w:r w:rsidRPr="00F43BD8">
              <w:rPr>
                <w:rFonts w:ascii="Times New Roman" w:eastAsia="標楷體" w:hAnsi="Times New Roman" w:cs="Times New Roman"/>
                <w:kern w:val="0"/>
                <w:sz w:val="20"/>
                <w:szCs w:val="20"/>
              </w:rPr>
              <w:t>雲山水</w:t>
            </w:r>
          </w:p>
        </w:tc>
        <w:tc>
          <w:tcPr>
            <w:tcW w:w="1118" w:type="pct"/>
            <w:vAlign w:val="center"/>
          </w:tcPr>
          <w:p w14:paraId="5BC31C53" w14:textId="77777777" w:rsidR="00F43BD8" w:rsidRPr="00F43BD8" w:rsidRDefault="00F43BD8" w:rsidP="00F43BD8">
            <w:pPr>
              <w:adjustRightInd w:val="0"/>
              <w:snapToGrid w:val="0"/>
              <w:jc w:val="center"/>
              <w:rPr>
                <w:rFonts w:ascii="Times New Roman" w:eastAsia="標楷體" w:hAnsi="Times New Roman" w:cs="Times New Roman"/>
                <w:kern w:val="0"/>
                <w:sz w:val="20"/>
                <w:szCs w:val="20"/>
              </w:rPr>
            </w:pPr>
            <w:r w:rsidRPr="00F43BD8">
              <w:rPr>
                <w:rFonts w:ascii="Times New Roman" w:eastAsia="標楷體" w:hAnsi="Times New Roman" w:cs="Times New Roman"/>
                <w:kern w:val="0"/>
                <w:sz w:val="20"/>
                <w:szCs w:val="20"/>
              </w:rPr>
              <w:t>2/2</w:t>
            </w:r>
          </w:p>
        </w:tc>
      </w:tr>
      <w:tr w:rsidR="00F43BD8" w:rsidRPr="00F43BD8" w14:paraId="52598D7F" w14:textId="77777777" w:rsidTr="00307FBA">
        <w:tc>
          <w:tcPr>
            <w:tcW w:w="612" w:type="pct"/>
            <w:vMerge w:val="restart"/>
            <w:vAlign w:val="center"/>
          </w:tcPr>
          <w:p w14:paraId="3029820B" w14:textId="77777777" w:rsidR="00F43BD8" w:rsidRPr="00F43BD8" w:rsidRDefault="00F43BD8" w:rsidP="00F43BD8">
            <w:pPr>
              <w:adjustRightInd w:val="0"/>
              <w:snapToGrid w:val="0"/>
              <w:jc w:val="center"/>
              <w:rPr>
                <w:rFonts w:ascii="Times New Roman" w:eastAsia="標楷體" w:hAnsi="Times New Roman" w:cs="Times New Roman"/>
                <w:kern w:val="0"/>
                <w:sz w:val="20"/>
                <w:szCs w:val="20"/>
              </w:rPr>
            </w:pPr>
            <w:r w:rsidRPr="00F43BD8">
              <w:rPr>
                <w:rFonts w:ascii="Times New Roman" w:eastAsia="標楷體" w:hAnsi="Times New Roman" w:cs="Times New Roman"/>
                <w:kern w:val="0"/>
                <w:sz w:val="20"/>
                <w:szCs w:val="20"/>
              </w:rPr>
              <w:t>壽豐鄉</w:t>
            </w:r>
          </w:p>
        </w:tc>
        <w:tc>
          <w:tcPr>
            <w:tcW w:w="638" w:type="pct"/>
          </w:tcPr>
          <w:p w14:paraId="436E9C8A" w14:textId="77777777" w:rsidR="00F43BD8" w:rsidRPr="00F43BD8" w:rsidRDefault="00F43BD8" w:rsidP="00F43BD8">
            <w:pPr>
              <w:adjustRightInd w:val="0"/>
              <w:snapToGrid w:val="0"/>
              <w:jc w:val="center"/>
              <w:rPr>
                <w:rFonts w:ascii="Times New Roman" w:eastAsia="標楷體" w:hAnsi="Times New Roman" w:cs="Times New Roman"/>
                <w:kern w:val="0"/>
                <w:sz w:val="20"/>
                <w:szCs w:val="20"/>
              </w:rPr>
            </w:pPr>
            <w:r w:rsidRPr="00F43BD8">
              <w:rPr>
                <w:rFonts w:ascii="Times New Roman" w:eastAsia="標楷體" w:hAnsi="Times New Roman" w:cs="Times New Roman"/>
                <w:kern w:val="0"/>
                <w:sz w:val="20"/>
                <w:szCs w:val="20"/>
              </w:rPr>
              <w:t>1139</w:t>
            </w:r>
          </w:p>
        </w:tc>
        <w:tc>
          <w:tcPr>
            <w:tcW w:w="2632" w:type="pct"/>
            <w:vAlign w:val="center"/>
          </w:tcPr>
          <w:p w14:paraId="05782AFC" w14:textId="77777777" w:rsidR="00F43BD8" w:rsidRPr="00F43BD8" w:rsidRDefault="00F43BD8" w:rsidP="00F43BD8">
            <w:pPr>
              <w:adjustRightInd w:val="0"/>
              <w:snapToGrid w:val="0"/>
              <w:jc w:val="both"/>
              <w:rPr>
                <w:rFonts w:ascii="Times New Roman" w:eastAsia="標楷體" w:hAnsi="Times New Roman" w:cs="Times New Roman"/>
                <w:kern w:val="0"/>
                <w:sz w:val="20"/>
                <w:szCs w:val="20"/>
              </w:rPr>
            </w:pPr>
            <w:r w:rsidRPr="00F43BD8">
              <w:rPr>
                <w:rFonts w:ascii="Times New Roman" w:eastAsia="標楷體" w:hAnsi="Times New Roman" w:cs="Times New Roman"/>
                <w:kern w:val="0"/>
                <w:sz w:val="20"/>
                <w:szCs w:val="20"/>
              </w:rPr>
              <w:t>花蓮</w:t>
            </w:r>
            <w:r w:rsidRPr="00F43BD8">
              <w:rPr>
                <w:rFonts w:ascii="Times New Roman" w:eastAsia="標楷體" w:hAnsi="Times New Roman" w:cs="Times New Roman"/>
                <w:kern w:val="0"/>
                <w:sz w:val="20"/>
                <w:szCs w:val="20"/>
              </w:rPr>
              <w:t>-</w:t>
            </w:r>
            <w:r w:rsidRPr="00F43BD8">
              <w:rPr>
                <w:rFonts w:ascii="Times New Roman" w:eastAsia="標楷體" w:hAnsi="Times New Roman" w:cs="Times New Roman"/>
                <w:kern w:val="0"/>
                <w:sz w:val="20"/>
                <w:szCs w:val="20"/>
              </w:rPr>
              <w:t>壽豐</w:t>
            </w:r>
          </w:p>
        </w:tc>
        <w:tc>
          <w:tcPr>
            <w:tcW w:w="1118" w:type="pct"/>
            <w:vAlign w:val="center"/>
          </w:tcPr>
          <w:p w14:paraId="6E15B8A5" w14:textId="77777777" w:rsidR="00F43BD8" w:rsidRPr="00F43BD8" w:rsidRDefault="00F43BD8" w:rsidP="00F43BD8">
            <w:pPr>
              <w:adjustRightInd w:val="0"/>
              <w:snapToGrid w:val="0"/>
              <w:jc w:val="center"/>
              <w:rPr>
                <w:rFonts w:ascii="Times New Roman" w:eastAsia="標楷體" w:hAnsi="Times New Roman" w:cs="Times New Roman"/>
                <w:kern w:val="0"/>
                <w:sz w:val="20"/>
                <w:szCs w:val="20"/>
              </w:rPr>
            </w:pPr>
            <w:r w:rsidRPr="00F43BD8">
              <w:rPr>
                <w:rFonts w:ascii="Times New Roman" w:eastAsia="標楷體" w:hAnsi="Times New Roman" w:cs="Times New Roman"/>
                <w:kern w:val="0"/>
                <w:sz w:val="20"/>
                <w:szCs w:val="20"/>
              </w:rPr>
              <w:t>3/3</w:t>
            </w:r>
          </w:p>
        </w:tc>
      </w:tr>
      <w:tr w:rsidR="00F43BD8" w:rsidRPr="00F43BD8" w14:paraId="199E106E" w14:textId="77777777" w:rsidTr="00307FBA">
        <w:tc>
          <w:tcPr>
            <w:tcW w:w="612" w:type="pct"/>
            <w:vMerge/>
            <w:vAlign w:val="center"/>
          </w:tcPr>
          <w:p w14:paraId="50962F35" w14:textId="77777777" w:rsidR="00F43BD8" w:rsidRPr="00F43BD8" w:rsidRDefault="00F43BD8" w:rsidP="00F43BD8">
            <w:pPr>
              <w:adjustRightInd w:val="0"/>
              <w:snapToGrid w:val="0"/>
              <w:jc w:val="center"/>
              <w:rPr>
                <w:rFonts w:ascii="Times New Roman" w:eastAsia="標楷體" w:hAnsi="Times New Roman" w:cs="Times New Roman"/>
                <w:kern w:val="0"/>
                <w:sz w:val="20"/>
                <w:szCs w:val="20"/>
              </w:rPr>
            </w:pPr>
          </w:p>
        </w:tc>
        <w:tc>
          <w:tcPr>
            <w:tcW w:w="638" w:type="pct"/>
          </w:tcPr>
          <w:p w14:paraId="2C9DD793" w14:textId="77777777" w:rsidR="00F43BD8" w:rsidRPr="00F43BD8" w:rsidRDefault="00F43BD8" w:rsidP="00F43BD8">
            <w:pPr>
              <w:adjustRightInd w:val="0"/>
              <w:snapToGrid w:val="0"/>
              <w:jc w:val="center"/>
              <w:rPr>
                <w:rFonts w:ascii="Times New Roman" w:eastAsia="標楷體" w:hAnsi="Times New Roman" w:cs="Times New Roman"/>
                <w:kern w:val="0"/>
                <w:sz w:val="20"/>
                <w:szCs w:val="20"/>
              </w:rPr>
            </w:pPr>
            <w:r w:rsidRPr="00F43BD8">
              <w:rPr>
                <w:rFonts w:ascii="Times New Roman" w:eastAsia="標楷體" w:hAnsi="Times New Roman" w:cs="Times New Roman"/>
                <w:kern w:val="0"/>
                <w:sz w:val="20"/>
                <w:szCs w:val="20"/>
              </w:rPr>
              <w:t>1139B</w:t>
            </w:r>
          </w:p>
        </w:tc>
        <w:tc>
          <w:tcPr>
            <w:tcW w:w="2632" w:type="pct"/>
            <w:vAlign w:val="center"/>
          </w:tcPr>
          <w:p w14:paraId="3E63FBA4" w14:textId="77777777" w:rsidR="00F43BD8" w:rsidRPr="00F43BD8" w:rsidRDefault="00F43BD8" w:rsidP="00F43BD8">
            <w:pPr>
              <w:adjustRightInd w:val="0"/>
              <w:snapToGrid w:val="0"/>
              <w:jc w:val="both"/>
              <w:rPr>
                <w:rFonts w:ascii="Times New Roman" w:eastAsia="標楷體" w:hAnsi="Times New Roman" w:cs="Times New Roman"/>
                <w:kern w:val="0"/>
                <w:sz w:val="20"/>
                <w:szCs w:val="20"/>
              </w:rPr>
            </w:pPr>
            <w:r w:rsidRPr="00F43BD8">
              <w:rPr>
                <w:rFonts w:ascii="Times New Roman" w:eastAsia="標楷體" w:hAnsi="Times New Roman" w:cs="Times New Roman"/>
                <w:kern w:val="0"/>
                <w:sz w:val="20"/>
                <w:szCs w:val="20"/>
              </w:rPr>
              <w:t>花蓮</w:t>
            </w:r>
            <w:r w:rsidRPr="00F43BD8">
              <w:rPr>
                <w:rFonts w:ascii="Times New Roman" w:eastAsia="標楷體" w:hAnsi="Times New Roman" w:cs="Times New Roman"/>
                <w:kern w:val="0"/>
                <w:sz w:val="20"/>
                <w:szCs w:val="20"/>
              </w:rPr>
              <w:t>-</w:t>
            </w:r>
            <w:r w:rsidRPr="00F43BD8">
              <w:rPr>
                <w:rFonts w:ascii="Times New Roman" w:eastAsia="標楷體" w:hAnsi="Times New Roman" w:cs="Times New Roman"/>
                <w:kern w:val="0"/>
                <w:sz w:val="20"/>
                <w:szCs w:val="20"/>
              </w:rPr>
              <w:t>壽豐【繞駛四維高中】</w:t>
            </w:r>
          </w:p>
        </w:tc>
        <w:tc>
          <w:tcPr>
            <w:tcW w:w="1118" w:type="pct"/>
            <w:vAlign w:val="center"/>
          </w:tcPr>
          <w:p w14:paraId="1CB9A93B" w14:textId="77777777" w:rsidR="00F43BD8" w:rsidRPr="00F43BD8" w:rsidRDefault="00F43BD8" w:rsidP="00F43BD8">
            <w:pPr>
              <w:adjustRightInd w:val="0"/>
              <w:snapToGrid w:val="0"/>
              <w:jc w:val="center"/>
              <w:rPr>
                <w:rFonts w:ascii="Times New Roman" w:eastAsia="標楷體" w:hAnsi="Times New Roman" w:cs="Times New Roman"/>
                <w:kern w:val="0"/>
                <w:sz w:val="20"/>
                <w:szCs w:val="20"/>
              </w:rPr>
            </w:pPr>
            <w:r w:rsidRPr="00F43BD8">
              <w:rPr>
                <w:rFonts w:ascii="Times New Roman" w:eastAsia="標楷體" w:hAnsi="Times New Roman" w:cs="Times New Roman"/>
                <w:kern w:val="0"/>
                <w:sz w:val="20"/>
                <w:szCs w:val="20"/>
              </w:rPr>
              <w:t>1/1</w:t>
            </w:r>
          </w:p>
        </w:tc>
      </w:tr>
      <w:tr w:rsidR="00F43BD8" w:rsidRPr="00F43BD8" w14:paraId="077D9930" w14:textId="77777777" w:rsidTr="00307FBA">
        <w:tc>
          <w:tcPr>
            <w:tcW w:w="612" w:type="pct"/>
            <w:vMerge/>
            <w:vAlign w:val="center"/>
          </w:tcPr>
          <w:p w14:paraId="5FE91730" w14:textId="77777777" w:rsidR="00F43BD8" w:rsidRPr="00F43BD8" w:rsidRDefault="00F43BD8" w:rsidP="00F43BD8">
            <w:pPr>
              <w:adjustRightInd w:val="0"/>
              <w:snapToGrid w:val="0"/>
              <w:jc w:val="center"/>
              <w:rPr>
                <w:rFonts w:ascii="Times New Roman" w:eastAsia="標楷體" w:hAnsi="Times New Roman" w:cs="Times New Roman"/>
                <w:kern w:val="0"/>
                <w:sz w:val="20"/>
                <w:szCs w:val="20"/>
              </w:rPr>
            </w:pPr>
          </w:p>
        </w:tc>
        <w:tc>
          <w:tcPr>
            <w:tcW w:w="638" w:type="pct"/>
          </w:tcPr>
          <w:p w14:paraId="0C2B745E" w14:textId="77777777" w:rsidR="00F43BD8" w:rsidRPr="00F43BD8" w:rsidRDefault="00F43BD8" w:rsidP="00F43BD8">
            <w:pPr>
              <w:adjustRightInd w:val="0"/>
              <w:snapToGrid w:val="0"/>
              <w:jc w:val="center"/>
              <w:rPr>
                <w:rFonts w:ascii="Times New Roman" w:eastAsia="標楷體" w:hAnsi="Times New Roman" w:cs="Times New Roman"/>
                <w:kern w:val="0"/>
                <w:sz w:val="20"/>
                <w:szCs w:val="20"/>
              </w:rPr>
            </w:pPr>
            <w:r w:rsidRPr="00F43BD8">
              <w:rPr>
                <w:rFonts w:ascii="Times New Roman" w:eastAsia="標楷體" w:hAnsi="Times New Roman" w:cs="Times New Roman"/>
                <w:kern w:val="0"/>
                <w:sz w:val="20"/>
                <w:szCs w:val="20"/>
              </w:rPr>
              <w:t>1139C</w:t>
            </w:r>
          </w:p>
        </w:tc>
        <w:tc>
          <w:tcPr>
            <w:tcW w:w="2632" w:type="pct"/>
            <w:vAlign w:val="center"/>
          </w:tcPr>
          <w:p w14:paraId="7A1BEB26" w14:textId="77777777" w:rsidR="00F43BD8" w:rsidRPr="00F43BD8" w:rsidRDefault="00F43BD8" w:rsidP="00F43BD8">
            <w:pPr>
              <w:adjustRightInd w:val="0"/>
              <w:snapToGrid w:val="0"/>
              <w:jc w:val="both"/>
              <w:rPr>
                <w:rFonts w:ascii="Times New Roman" w:eastAsia="標楷體" w:hAnsi="Times New Roman" w:cs="Times New Roman"/>
                <w:kern w:val="0"/>
                <w:sz w:val="20"/>
                <w:szCs w:val="20"/>
              </w:rPr>
            </w:pPr>
            <w:r w:rsidRPr="00F43BD8">
              <w:rPr>
                <w:rFonts w:ascii="Times New Roman" w:eastAsia="標楷體" w:hAnsi="Times New Roman" w:cs="Times New Roman"/>
                <w:kern w:val="0"/>
                <w:sz w:val="20"/>
                <w:szCs w:val="20"/>
              </w:rPr>
              <w:t>花蓮</w:t>
            </w:r>
            <w:r w:rsidRPr="00F43BD8">
              <w:rPr>
                <w:rFonts w:ascii="Times New Roman" w:eastAsia="標楷體" w:hAnsi="Times New Roman" w:cs="Times New Roman"/>
                <w:kern w:val="0"/>
                <w:sz w:val="20"/>
                <w:szCs w:val="20"/>
              </w:rPr>
              <w:t>-</w:t>
            </w:r>
            <w:r w:rsidRPr="00F43BD8">
              <w:rPr>
                <w:rFonts w:ascii="Times New Roman" w:eastAsia="標楷體" w:hAnsi="Times New Roman" w:cs="Times New Roman"/>
                <w:kern w:val="0"/>
                <w:sz w:val="20"/>
                <w:szCs w:val="20"/>
              </w:rPr>
              <w:t>壽豐</w:t>
            </w:r>
          </w:p>
        </w:tc>
        <w:tc>
          <w:tcPr>
            <w:tcW w:w="1118" w:type="pct"/>
            <w:vAlign w:val="center"/>
          </w:tcPr>
          <w:p w14:paraId="1C190911" w14:textId="77777777" w:rsidR="00F43BD8" w:rsidRPr="00F43BD8" w:rsidRDefault="00F43BD8" w:rsidP="00F43BD8">
            <w:pPr>
              <w:adjustRightInd w:val="0"/>
              <w:snapToGrid w:val="0"/>
              <w:jc w:val="center"/>
              <w:rPr>
                <w:rFonts w:ascii="Times New Roman" w:eastAsia="標楷體" w:hAnsi="Times New Roman" w:cs="Times New Roman"/>
                <w:kern w:val="0"/>
                <w:sz w:val="20"/>
                <w:szCs w:val="20"/>
              </w:rPr>
            </w:pPr>
            <w:r w:rsidRPr="00F43BD8">
              <w:rPr>
                <w:rFonts w:ascii="Times New Roman" w:eastAsia="標楷體" w:hAnsi="Times New Roman" w:cs="Times New Roman"/>
                <w:kern w:val="0"/>
                <w:sz w:val="20"/>
                <w:szCs w:val="20"/>
              </w:rPr>
              <w:t>5/5</w:t>
            </w:r>
          </w:p>
        </w:tc>
      </w:tr>
      <w:tr w:rsidR="00F43BD8" w:rsidRPr="00F43BD8" w14:paraId="76366DDD" w14:textId="77777777" w:rsidTr="00307FBA">
        <w:tc>
          <w:tcPr>
            <w:tcW w:w="612" w:type="pct"/>
            <w:vMerge/>
            <w:vAlign w:val="center"/>
          </w:tcPr>
          <w:p w14:paraId="786A68E7" w14:textId="77777777" w:rsidR="00F43BD8" w:rsidRPr="00F43BD8" w:rsidRDefault="00F43BD8" w:rsidP="00F43BD8">
            <w:pPr>
              <w:adjustRightInd w:val="0"/>
              <w:snapToGrid w:val="0"/>
              <w:jc w:val="center"/>
              <w:rPr>
                <w:rFonts w:ascii="Times New Roman" w:eastAsia="標楷體" w:hAnsi="Times New Roman" w:cs="Times New Roman"/>
                <w:kern w:val="0"/>
                <w:sz w:val="20"/>
                <w:szCs w:val="20"/>
              </w:rPr>
            </w:pPr>
          </w:p>
        </w:tc>
        <w:tc>
          <w:tcPr>
            <w:tcW w:w="638" w:type="pct"/>
          </w:tcPr>
          <w:p w14:paraId="2547550A" w14:textId="77777777" w:rsidR="00F43BD8" w:rsidRPr="00F43BD8" w:rsidRDefault="00F43BD8" w:rsidP="00F43BD8">
            <w:pPr>
              <w:adjustRightInd w:val="0"/>
              <w:snapToGrid w:val="0"/>
              <w:jc w:val="center"/>
              <w:rPr>
                <w:rFonts w:ascii="Times New Roman" w:eastAsia="標楷體" w:hAnsi="Times New Roman" w:cs="Times New Roman"/>
                <w:kern w:val="0"/>
                <w:sz w:val="20"/>
                <w:szCs w:val="20"/>
              </w:rPr>
            </w:pPr>
            <w:r w:rsidRPr="00F43BD8">
              <w:rPr>
                <w:rFonts w:ascii="Times New Roman" w:eastAsia="標楷體" w:hAnsi="Times New Roman" w:cs="Times New Roman"/>
                <w:kern w:val="0"/>
                <w:sz w:val="20"/>
                <w:szCs w:val="20"/>
              </w:rPr>
              <w:t>1121</w:t>
            </w:r>
          </w:p>
        </w:tc>
        <w:tc>
          <w:tcPr>
            <w:tcW w:w="2632" w:type="pct"/>
            <w:vAlign w:val="center"/>
          </w:tcPr>
          <w:p w14:paraId="3C96227F" w14:textId="77777777" w:rsidR="00F43BD8" w:rsidRPr="00F43BD8" w:rsidRDefault="00F43BD8" w:rsidP="00F43BD8">
            <w:pPr>
              <w:adjustRightInd w:val="0"/>
              <w:snapToGrid w:val="0"/>
              <w:jc w:val="both"/>
              <w:rPr>
                <w:rFonts w:ascii="Times New Roman" w:eastAsia="標楷體" w:hAnsi="Times New Roman" w:cs="Times New Roman"/>
                <w:kern w:val="0"/>
                <w:sz w:val="20"/>
                <w:szCs w:val="20"/>
              </w:rPr>
            </w:pPr>
            <w:r w:rsidRPr="00F43BD8">
              <w:rPr>
                <w:rFonts w:ascii="Times New Roman" w:eastAsia="標楷體" w:hAnsi="Times New Roman" w:cs="Times New Roman"/>
                <w:kern w:val="0"/>
                <w:sz w:val="20"/>
                <w:szCs w:val="20"/>
              </w:rPr>
              <w:t>花蓮車站</w:t>
            </w:r>
            <w:r w:rsidRPr="00F43BD8">
              <w:rPr>
                <w:rFonts w:ascii="Times New Roman" w:eastAsia="標楷體" w:hAnsi="Times New Roman" w:cs="Times New Roman"/>
                <w:kern w:val="0"/>
                <w:sz w:val="20"/>
                <w:szCs w:val="20"/>
              </w:rPr>
              <w:t>-</w:t>
            </w:r>
            <w:r w:rsidRPr="00F43BD8">
              <w:rPr>
                <w:rFonts w:ascii="Times New Roman" w:eastAsia="標楷體" w:hAnsi="Times New Roman" w:cs="Times New Roman"/>
                <w:kern w:val="0"/>
                <w:sz w:val="20"/>
                <w:szCs w:val="20"/>
              </w:rPr>
              <w:t>光復</w:t>
            </w:r>
          </w:p>
        </w:tc>
        <w:tc>
          <w:tcPr>
            <w:tcW w:w="1118" w:type="pct"/>
            <w:vAlign w:val="center"/>
          </w:tcPr>
          <w:p w14:paraId="66B62F03" w14:textId="77777777" w:rsidR="00F43BD8" w:rsidRPr="00F43BD8" w:rsidRDefault="00F43BD8" w:rsidP="00F43BD8">
            <w:pPr>
              <w:adjustRightInd w:val="0"/>
              <w:snapToGrid w:val="0"/>
              <w:jc w:val="center"/>
              <w:rPr>
                <w:rFonts w:ascii="Times New Roman" w:eastAsia="標楷體" w:hAnsi="Times New Roman" w:cs="Times New Roman"/>
                <w:kern w:val="0"/>
                <w:sz w:val="20"/>
                <w:szCs w:val="20"/>
              </w:rPr>
            </w:pPr>
            <w:r w:rsidRPr="00F43BD8">
              <w:rPr>
                <w:rFonts w:ascii="Times New Roman" w:eastAsia="標楷體" w:hAnsi="Times New Roman" w:cs="Times New Roman"/>
                <w:kern w:val="0"/>
                <w:sz w:val="20"/>
                <w:szCs w:val="20"/>
              </w:rPr>
              <w:t>11/11</w:t>
            </w:r>
          </w:p>
        </w:tc>
      </w:tr>
      <w:tr w:rsidR="00F43BD8" w:rsidRPr="00F43BD8" w14:paraId="783628EF" w14:textId="77777777" w:rsidTr="00307FBA">
        <w:tc>
          <w:tcPr>
            <w:tcW w:w="612" w:type="pct"/>
            <w:vMerge/>
            <w:vAlign w:val="center"/>
          </w:tcPr>
          <w:p w14:paraId="2121A715" w14:textId="77777777" w:rsidR="00F43BD8" w:rsidRPr="00F43BD8" w:rsidRDefault="00F43BD8" w:rsidP="00F43BD8">
            <w:pPr>
              <w:adjustRightInd w:val="0"/>
              <w:snapToGrid w:val="0"/>
              <w:jc w:val="center"/>
              <w:rPr>
                <w:rFonts w:ascii="Times New Roman" w:eastAsia="標楷體" w:hAnsi="Times New Roman" w:cs="Times New Roman"/>
                <w:kern w:val="0"/>
                <w:sz w:val="20"/>
                <w:szCs w:val="20"/>
              </w:rPr>
            </w:pPr>
          </w:p>
        </w:tc>
        <w:tc>
          <w:tcPr>
            <w:tcW w:w="638" w:type="pct"/>
          </w:tcPr>
          <w:p w14:paraId="23138468" w14:textId="77777777" w:rsidR="00F43BD8" w:rsidRPr="00F43BD8" w:rsidRDefault="00F43BD8" w:rsidP="00F43BD8">
            <w:pPr>
              <w:adjustRightInd w:val="0"/>
              <w:snapToGrid w:val="0"/>
              <w:jc w:val="center"/>
              <w:rPr>
                <w:rFonts w:ascii="Times New Roman" w:eastAsia="標楷體" w:hAnsi="Times New Roman" w:cs="Times New Roman"/>
                <w:kern w:val="0"/>
                <w:sz w:val="20"/>
                <w:szCs w:val="20"/>
              </w:rPr>
            </w:pPr>
            <w:r w:rsidRPr="00F43BD8">
              <w:rPr>
                <w:rFonts w:ascii="Times New Roman" w:eastAsia="標楷體" w:hAnsi="Times New Roman" w:cs="Times New Roman"/>
                <w:kern w:val="0"/>
                <w:sz w:val="20"/>
                <w:szCs w:val="20"/>
              </w:rPr>
              <w:t>1122</w:t>
            </w:r>
          </w:p>
        </w:tc>
        <w:tc>
          <w:tcPr>
            <w:tcW w:w="2632" w:type="pct"/>
            <w:vAlign w:val="center"/>
          </w:tcPr>
          <w:p w14:paraId="3ECB50F7" w14:textId="77777777" w:rsidR="00F43BD8" w:rsidRPr="00F43BD8" w:rsidRDefault="00F43BD8" w:rsidP="00F43BD8">
            <w:pPr>
              <w:adjustRightInd w:val="0"/>
              <w:snapToGrid w:val="0"/>
              <w:jc w:val="both"/>
              <w:rPr>
                <w:rFonts w:ascii="Times New Roman" w:eastAsia="標楷體" w:hAnsi="Times New Roman" w:cs="Times New Roman"/>
                <w:kern w:val="0"/>
                <w:sz w:val="20"/>
                <w:szCs w:val="20"/>
              </w:rPr>
            </w:pPr>
            <w:r w:rsidRPr="00F43BD8">
              <w:rPr>
                <w:rFonts w:ascii="Times New Roman" w:eastAsia="標楷體" w:hAnsi="Times New Roman" w:cs="Times New Roman"/>
                <w:kern w:val="0"/>
                <w:sz w:val="20"/>
                <w:szCs w:val="20"/>
              </w:rPr>
              <w:t>花蓮車站</w:t>
            </w:r>
            <w:r w:rsidRPr="00F43BD8">
              <w:rPr>
                <w:rFonts w:ascii="Times New Roman" w:eastAsia="標楷體" w:hAnsi="Times New Roman" w:cs="Times New Roman"/>
                <w:kern w:val="0"/>
                <w:sz w:val="20"/>
                <w:szCs w:val="20"/>
              </w:rPr>
              <w:t>-</w:t>
            </w:r>
            <w:r w:rsidRPr="00F43BD8">
              <w:rPr>
                <w:rFonts w:ascii="Times New Roman" w:eastAsia="標楷體" w:hAnsi="Times New Roman" w:cs="Times New Roman"/>
                <w:kern w:val="0"/>
                <w:sz w:val="20"/>
                <w:szCs w:val="20"/>
              </w:rPr>
              <w:t>瑞穗</w:t>
            </w:r>
          </w:p>
        </w:tc>
        <w:tc>
          <w:tcPr>
            <w:tcW w:w="1118" w:type="pct"/>
            <w:vAlign w:val="center"/>
          </w:tcPr>
          <w:p w14:paraId="18EDDCA3" w14:textId="77777777" w:rsidR="00F43BD8" w:rsidRPr="00F43BD8" w:rsidRDefault="00F43BD8" w:rsidP="00F43BD8">
            <w:pPr>
              <w:adjustRightInd w:val="0"/>
              <w:snapToGrid w:val="0"/>
              <w:jc w:val="center"/>
              <w:rPr>
                <w:rFonts w:ascii="Times New Roman" w:eastAsia="標楷體" w:hAnsi="Times New Roman" w:cs="Times New Roman"/>
                <w:kern w:val="0"/>
                <w:sz w:val="20"/>
                <w:szCs w:val="20"/>
              </w:rPr>
            </w:pPr>
            <w:r w:rsidRPr="00F43BD8">
              <w:rPr>
                <w:rFonts w:ascii="Times New Roman" w:eastAsia="標楷體" w:hAnsi="Times New Roman" w:cs="Times New Roman"/>
                <w:kern w:val="0"/>
                <w:sz w:val="20"/>
                <w:szCs w:val="20"/>
              </w:rPr>
              <w:t>2/2</w:t>
            </w:r>
          </w:p>
        </w:tc>
      </w:tr>
      <w:tr w:rsidR="00F43BD8" w:rsidRPr="00F43BD8" w14:paraId="0BF0488B" w14:textId="77777777" w:rsidTr="00307FBA">
        <w:tc>
          <w:tcPr>
            <w:tcW w:w="612" w:type="pct"/>
            <w:vMerge/>
            <w:vAlign w:val="center"/>
          </w:tcPr>
          <w:p w14:paraId="50CD6337" w14:textId="77777777" w:rsidR="00F43BD8" w:rsidRPr="00F43BD8" w:rsidRDefault="00F43BD8" w:rsidP="00F43BD8">
            <w:pPr>
              <w:adjustRightInd w:val="0"/>
              <w:snapToGrid w:val="0"/>
              <w:jc w:val="center"/>
              <w:rPr>
                <w:rFonts w:ascii="Times New Roman" w:eastAsia="標楷體" w:hAnsi="Times New Roman" w:cs="Times New Roman"/>
                <w:kern w:val="0"/>
                <w:sz w:val="20"/>
                <w:szCs w:val="20"/>
              </w:rPr>
            </w:pPr>
          </w:p>
        </w:tc>
        <w:tc>
          <w:tcPr>
            <w:tcW w:w="638" w:type="pct"/>
          </w:tcPr>
          <w:p w14:paraId="726421B3" w14:textId="77777777" w:rsidR="00F43BD8" w:rsidRPr="00F43BD8" w:rsidRDefault="00F43BD8" w:rsidP="00F43BD8">
            <w:pPr>
              <w:adjustRightInd w:val="0"/>
              <w:snapToGrid w:val="0"/>
              <w:jc w:val="center"/>
              <w:rPr>
                <w:rFonts w:ascii="Times New Roman" w:eastAsia="標楷體" w:hAnsi="Times New Roman" w:cs="Times New Roman"/>
                <w:kern w:val="0"/>
                <w:sz w:val="20"/>
                <w:szCs w:val="20"/>
              </w:rPr>
            </w:pPr>
            <w:r w:rsidRPr="00F43BD8">
              <w:rPr>
                <w:rFonts w:ascii="Times New Roman" w:eastAsia="標楷體" w:hAnsi="Times New Roman" w:cs="Times New Roman"/>
                <w:kern w:val="0"/>
                <w:sz w:val="20"/>
                <w:szCs w:val="20"/>
              </w:rPr>
              <w:t>1128</w:t>
            </w:r>
          </w:p>
        </w:tc>
        <w:tc>
          <w:tcPr>
            <w:tcW w:w="2632" w:type="pct"/>
            <w:vAlign w:val="center"/>
          </w:tcPr>
          <w:p w14:paraId="066DBF60" w14:textId="77777777" w:rsidR="00F43BD8" w:rsidRPr="00F43BD8" w:rsidRDefault="00F43BD8" w:rsidP="00F43BD8">
            <w:pPr>
              <w:adjustRightInd w:val="0"/>
              <w:snapToGrid w:val="0"/>
              <w:jc w:val="both"/>
              <w:rPr>
                <w:rFonts w:ascii="Times New Roman" w:eastAsia="標楷體" w:hAnsi="Times New Roman" w:cs="Times New Roman"/>
                <w:kern w:val="0"/>
                <w:sz w:val="20"/>
                <w:szCs w:val="20"/>
              </w:rPr>
            </w:pPr>
            <w:r w:rsidRPr="00F43BD8">
              <w:rPr>
                <w:rFonts w:ascii="Times New Roman" w:eastAsia="標楷體" w:hAnsi="Times New Roman" w:cs="Times New Roman"/>
                <w:kern w:val="0"/>
                <w:sz w:val="20"/>
                <w:szCs w:val="20"/>
              </w:rPr>
              <w:t>花蓮</w:t>
            </w:r>
            <w:r w:rsidRPr="00F43BD8">
              <w:rPr>
                <w:rFonts w:ascii="Times New Roman" w:eastAsia="標楷體" w:hAnsi="Times New Roman" w:cs="Times New Roman"/>
                <w:kern w:val="0"/>
                <w:sz w:val="20"/>
                <w:szCs w:val="20"/>
              </w:rPr>
              <w:t>-</w:t>
            </w:r>
            <w:r w:rsidRPr="00F43BD8">
              <w:rPr>
                <w:rFonts w:ascii="Times New Roman" w:eastAsia="標楷體" w:hAnsi="Times New Roman" w:cs="Times New Roman"/>
                <w:kern w:val="0"/>
                <w:sz w:val="20"/>
                <w:szCs w:val="20"/>
              </w:rPr>
              <w:t>月眉</w:t>
            </w:r>
            <w:r w:rsidRPr="00F43BD8">
              <w:rPr>
                <w:rFonts w:ascii="Times New Roman" w:eastAsia="標楷體" w:hAnsi="Times New Roman" w:cs="Times New Roman"/>
                <w:kern w:val="0"/>
                <w:sz w:val="20"/>
                <w:szCs w:val="20"/>
              </w:rPr>
              <w:t>-</w:t>
            </w:r>
            <w:r w:rsidRPr="00F43BD8">
              <w:rPr>
                <w:rFonts w:ascii="Times New Roman" w:eastAsia="標楷體" w:hAnsi="Times New Roman" w:cs="Times New Roman"/>
                <w:kern w:val="0"/>
                <w:sz w:val="20"/>
                <w:szCs w:val="20"/>
              </w:rPr>
              <w:t>豐田車站</w:t>
            </w:r>
          </w:p>
        </w:tc>
        <w:tc>
          <w:tcPr>
            <w:tcW w:w="1118" w:type="pct"/>
            <w:vAlign w:val="center"/>
          </w:tcPr>
          <w:p w14:paraId="3B53765B" w14:textId="77777777" w:rsidR="00F43BD8" w:rsidRPr="00F43BD8" w:rsidRDefault="00F43BD8" w:rsidP="00F43BD8">
            <w:pPr>
              <w:adjustRightInd w:val="0"/>
              <w:snapToGrid w:val="0"/>
              <w:jc w:val="center"/>
              <w:rPr>
                <w:rFonts w:ascii="Times New Roman" w:eastAsia="標楷體" w:hAnsi="Times New Roman" w:cs="Times New Roman"/>
                <w:kern w:val="0"/>
                <w:sz w:val="20"/>
                <w:szCs w:val="20"/>
              </w:rPr>
            </w:pPr>
            <w:r w:rsidRPr="00F43BD8">
              <w:rPr>
                <w:rFonts w:ascii="Times New Roman" w:eastAsia="標楷體" w:hAnsi="Times New Roman" w:cs="Times New Roman"/>
                <w:kern w:val="0"/>
                <w:sz w:val="20"/>
                <w:szCs w:val="20"/>
              </w:rPr>
              <w:t>2/2</w:t>
            </w:r>
          </w:p>
        </w:tc>
      </w:tr>
      <w:tr w:rsidR="00F43BD8" w:rsidRPr="00F43BD8" w14:paraId="5219DBBA" w14:textId="77777777" w:rsidTr="00307FBA">
        <w:tc>
          <w:tcPr>
            <w:tcW w:w="612" w:type="pct"/>
            <w:vMerge/>
            <w:vAlign w:val="center"/>
          </w:tcPr>
          <w:p w14:paraId="1C1BBAEA" w14:textId="77777777" w:rsidR="00F43BD8" w:rsidRPr="00F43BD8" w:rsidRDefault="00F43BD8" w:rsidP="00F43BD8">
            <w:pPr>
              <w:adjustRightInd w:val="0"/>
              <w:snapToGrid w:val="0"/>
              <w:jc w:val="center"/>
              <w:rPr>
                <w:rFonts w:ascii="Times New Roman" w:eastAsia="標楷體" w:hAnsi="Times New Roman" w:cs="Times New Roman"/>
                <w:kern w:val="0"/>
                <w:sz w:val="20"/>
                <w:szCs w:val="20"/>
              </w:rPr>
            </w:pPr>
          </w:p>
        </w:tc>
        <w:tc>
          <w:tcPr>
            <w:tcW w:w="638" w:type="pct"/>
          </w:tcPr>
          <w:p w14:paraId="6EDE623F" w14:textId="77777777" w:rsidR="00F43BD8" w:rsidRPr="00F43BD8" w:rsidRDefault="00F43BD8" w:rsidP="00F43BD8">
            <w:pPr>
              <w:adjustRightInd w:val="0"/>
              <w:snapToGrid w:val="0"/>
              <w:jc w:val="center"/>
              <w:rPr>
                <w:rFonts w:ascii="Times New Roman" w:eastAsia="標楷體" w:hAnsi="Times New Roman" w:cs="Times New Roman"/>
                <w:kern w:val="0"/>
                <w:sz w:val="20"/>
                <w:szCs w:val="20"/>
              </w:rPr>
            </w:pPr>
            <w:r w:rsidRPr="00F43BD8">
              <w:rPr>
                <w:rFonts w:ascii="Times New Roman" w:eastAsia="標楷體" w:hAnsi="Times New Roman" w:cs="Times New Roman"/>
                <w:kern w:val="0"/>
                <w:sz w:val="20"/>
                <w:szCs w:val="20"/>
              </w:rPr>
              <w:t>303</w:t>
            </w:r>
          </w:p>
        </w:tc>
        <w:tc>
          <w:tcPr>
            <w:tcW w:w="2632" w:type="pct"/>
            <w:vAlign w:val="center"/>
          </w:tcPr>
          <w:p w14:paraId="646BF06A" w14:textId="77777777" w:rsidR="00F43BD8" w:rsidRPr="00F43BD8" w:rsidRDefault="00F43BD8" w:rsidP="00F43BD8">
            <w:pPr>
              <w:adjustRightInd w:val="0"/>
              <w:snapToGrid w:val="0"/>
              <w:jc w:val="both"/>
              <w:rPr>
                <w:rFonts w:ascii="Times New Roman" w:eastAsia="標楷體" w:hAnsi="Times New Roman" w:cs="Times New Roman"/>
                <w:kern w:val="0"/>
                <w:sz w:val="20"/>
                <w:szCs w:val="20"/>
              </w:rPr>
            </w:pPr>
            <w:r w:rsidRPr="00F43BD8">
              <w:rPr>
                <w:rFonts w:ascii="Times New Roman" w:eastAsia="標楷體" w:hAnsi="Times New Roman" w:cs="Times New Roman"/>
                <w:kern w:val="0"/>
                <w:sz w:val="20"/>
                <w:szCs w:val="20"/>
              </w:rPr>
              <w:t>花蓮轉運站</w:t>
            </w:r>
            <w:r w:rsidRPr="00F43BD8">
              <w:rPr>
                <w:rFonts w:ascii="Times New Roman" w:eastAsia="標楷體" w:hAnsi="Times New Roman" w:cs="Times New Roman"/>
                <w:kern w:val="0"/>
                <w:sz w:val="20"/>
                <w:szCs w:val="20"/>
              </w:rPr>
              <w:t>-</w:t>
            </w:r>
            <w:r w:rsidRPr="00F43BD8">
              <w:rPr>
                <w:rFonts w:ascii="Times New Roman" w:eastAsia="標楷體" w:hAnsi="Times New Roman" w:cs="Times New Roman"/>
                <w:kern w:val="0"/>
                <w:sz w:val="20"/>
                <w:szCs w:val="20"/>
              </w:rPr>
              <w:t>雲山水</w:t>
            </w:r>
          </w:p>
        </w:tc>
        <w:tc>
          <w:tcPr>
            <w:tcW w:w="1118" w:type="pct"/>
            <w:vAlign w:val="center"/>
          </w:tcPr>
          <w:p w14:paraId="1BF2F125" w14:textId="77777777" w:rsidR="00F43BD8" w:rsidRPr="00F43BD8" w:rsidRDefault="00F43BD8" w:rsidP="00F43BD8">
            <w:pPr>
              <w:adjustRightInd w:val="0"/>
              <w:snapToGrid w:val="0"/>
              <w:jc w:val="center"/>
              <w:rPr>
                <w:rFonts w:ascii="Times New Roman" w:eastAsia="標楷體" w:hAnsi="Times New Roman" w:cs="Times New Roman"/>
                <w:kern w:val="0"/>
                <w:sz w:val="20"/>
                <w:szCs w:val="20"/>
              </w:rPr>
            </w:pPr>
            <w:r w:rsidRPr="00F43BD8">
              <w:rPr>
                <w:rFonts w:ascii="Times New Roman" w:eastAsia="標楷體" w:hAnsi="Times New Roman" w:cs="Times New Roman"/>
                <w:kern w:val="0"/>
                <w:sz w:val="20"/>
                <w:szCs w:val="20"/>
              </w:rPr>
              <w:t>2/2</w:t>
            </w:r>
          </w:p>
        </w:tc>
      </w:tr>
      <w:tr w:rsidR="00F43BD8" w:rsidRPr="00F43BD8" w14:paraId="420456B1" w14:textId="77777777" w:rsidTr="00307FBA">
        <w:tc>
          <w:tcPr>
            <w:tcW w:w="612" w:type="pct"/>
            <w:vMerge w:val="restart"/>
            <w:vAlign w:val="center"/>
          </w:tcPr>
          <w:p w14:paraId="450F4CC1" w14:textId="77777777" w:rsidR="00F43BD8" w:rsidRPr="00F43BD8" w:rsidRDefault="00F43BD8" w:rsidP="00F43BD8">
            <w:pPr>
              <w:adjustRightInd w:val="0"/>
              <w:snapToGrid w:val="0"/>
              <w:jc w:val="center"/>
              <w:rPr>
                <w:rFonts w:ascii="Times New Roman" w:eastAsia="標楷體" w:hAnsi="Times New Roman" w:cs="Times New Roman"/>
                <w:kern w:val="0"/>
                <w:sz w:val="20"/>
                <w:szCs w:val="20"/>
              </w:rPr>
            </w:pPr>
            <w:r w:rsidRPr="00F43BD8">
              <w:rPr>
                <w:rFonts w:ascii="Times New Roman" w:eastAsia="標楷體" w:hAnsi="Times New Roman" w:cs="Times New Roman"/>
                <w:kern w:val="0"/>
                <w:sz w:val="20"/>
                <w:szCs w:val="20"/>
              </w:rPr>
              <w:t>鳳林鎮</w:t>
            </w:r>
          </w:p>
        </w:tc>
        <w:tc>
          <w:tcPr>
            <w:tcW w:w="638" w:type="pct"/>
          </w:tcPr>
          <w:p w14:paraId="77006E50" w14:textId="77777777" w:rsidR="00F43BD8" w:rsidRPr="00F43BD8" w:rsidRDefault="00F43BD8" w:rsidP="00F43BD8">
            <w:pPr>
              <w:adjustRightInd w:val="0"/>
              <w:snapToGrid w:val="0"/>
              <w:jc w:val="center"/>
              <w:rPr>
                <w:rFonts w:ascii="Times New Roman" w:eastAsia="標楷體" w:hAnsi="Times New Roman" w:cs="Times New Roman"/>
                <w:kern w:val="0"/>
                <w:sz w:val="20"/>
                <w:szCs w:val="20"/>
              </w:rPr>
            </w:pPr>
            <w:r w:rsidRPr="00F43BD8">
              <w:rPr>
                <w:rFonts w:ascii="Times New Roman" w:eastAsia="標楷體" w:hAnsi="Times New Roman" w:cs="Times New Roman"/>
                <w:kern w:val="0"/>
                <w:sz w:val="20"/>
                <w:szCs w:val="20"/>
              </w:rPr>
              <w:t>1121</w:t>
            </w:r>
          </w:p>
        </w:tc>
        <w:tc>
          <w:tcPr>
            <w:tcW w:w="2632" w:type="pct"/>
            <w:vAlign w:val="center"/>
          </w:tcPr>
          <w:p w14:paraId="6694E9F9" w14:textId="77777777" w:rsidR="00F43BD8" w:rsidRPr="00F43BD8" w:rsidRDefault="00F43BD8" w:rsidP="00F43BD8">
            <w:pPr>
              <w:adjustRightInd w:val="0"/>
              <w:snapToGrid w:val="0"/>
              <w:jc w:val="both"/>
              <w:rPr>
                <w:rFonts w:ascii="Times New Roman" w:eastAsia="標楷體" w:hAnsi="Times New Roman" w:cs="Times New Roman"/>
                <w:kern w:val="0"/>
                <w:sz w:val="20"/>
                <w:szCs w:val="20"/>
              </w:rPr>
            </w:pPr>
            <w:r w:rsidRPr="00F43BD8">
              <w:rPr>
                <w:rFonts w:ascii="Times New Roman" w:eastAsia="標楷體" w:hAnsi="Times New Roman" w:cs="Times New Roman"/>
                <w:kern w:val="0"/>
                <w:sz w:val="20"/>
                <w:szCs w:val="20"/>
              </w:rPr>
              <w:t>花蓮車站</w:t>
            </w:r>
            <w:r w:rsidRPr="00F43BD8">
              <w:rPr>
                <w:rFonts w:ascii="Times New Roman" w:eastAsia="標楷體" w:hAnsi="Times New Roman" w:cs="Times New Roman"/>
                <w:kern w:val="0"/>
                <w:sz w:val="20"/>
                <w:szCs w:val="20"/>
              </w:rPr>
              <w:t>-</w:t>
            </w:r>
            <w:r w:rsidRPr="00F43BD8">
              <w:rPr>
                <w:rFonts w:ascii="Times New Roman" w:eastAsia="標楷體" w:hAnsi="Times New Roman" w:cs="Times New Roman"/>
                <w:kern w:val="0"/>
                <w:sz w:val="20"/>
                <w:szCs w:val="20"/>
              </w:rPr>
              <w:t>光復</w:t>
            </w:r>
          </w:p>
        </w:tc>
        <w:tc>
          <w:tcPr>
            <w:tcW w:w="1118" w:type="pct"/>
            <w:vAlign w:val="center"/>
          </w:tcPr>
          <w:p w14:paraId="79E0D97C" w14:textId="77777777" w:rsidR="00F43BD8" w:rsidRPr="00F43BD8" w:rsidRDefault="00F43BD8" w:rsidP="00F43BD8">
            <w:pPr>
              <w:adjustRightInd w:val="0"/>
              <w:snapToGrid w:val="0"/>
              <w:jc w:val="center"/>
              <w:rPr>
                <w:rFonts w:ascii="Times New Roman" w:eastAsia="標楷體" w:hAnsi="Times New Roman" w:cs="Times New Roman"/>
                <w:kern w:val="0"/>
                <w:sz w:val="20"/>
                <w:szCs w:val="20"/>
              </w:rPr>
            </w:pPr>
            <w:r w:rsidRPr="00F43BD8">
              <w:rPr>
                <w:rFonts w:ascii="Times New Roman" w:eastAsia="標楷體" w:hAnsi="Times New Roman" w:cs="Times New Roman"/>
                <w:kern w:val="0"/>
                <w:sz w:val="20"/>
                <w:szCs w:val="20"/>
              </w:rPr>
              <w:t>11/11</w:t>
            </w:r>
          </w:p>
        </w:tc>
      </w:tr>
      <w:tr w:rsidR="00F43BD8" w:rsidRPr="00F43BD8" w14:paraId="6DF8CA69" w14:textId="77777777" w:rsidTr="00307FBA">
        <w:tc>
          <w:tcPr>
            <w:tcW w:w="612" w:type="pct"/>
            <w:vMerge/>
            <w:vAlign w:val="center"/>
          </w:tcPr>
          <w:p w14:paraId="3B7EACD4" w14:textId="77777777" w:rsidR="00F43BD8" w:rsidRPr="00F43BD8" w:rsidRDefault="00F43BD8" w:rsidP="00F43BD8">
            <w:pPr>
              <w:adjustRightInd w:val="0"/>
              <w:snapToGrid w:val="0"/>
              <w:jc w:val="center"/>
              <w:rPr>
                <w:rFonts w:ascii="Times New Roman" w:eastAsia="標楷體" w:hAnsi="Times New Roman" w:cs="Times New Roman"/>
                <w:kern w:val="0"/>
                <w:sz w:val="20"/>
                <w:szCs w:val="20"/>
              </w:rPr>
            </w:pPr>
          </w:p>
        </w:tc>
        <w:tc>
          <w:tcPr>
            <w:tcW w:w="638" w:type="pct"/>
          </w:tcPr>
          <w:p w14:paraId="05B90368" w14:textId="77777777" w:rsidR="00F43BD8" w:rsidRPr="00F43BD8" w:rsidRDefault="00F43BD8" w:rsidP="00F43BD8">
            <w:pPr>
              <w:adjustRightInd w:val="0"/>
              <w:snapToGrid w:val="0"/>
              <w:jc w:val="center"/>
              <w:rPr>
                <w:rFonts w:ascii="Times New Roman" w:eastAsia="標楷體" w:hAnsi="Times New Roman" w:cs="Times New Roman"/>
                <w:kern w:val="0"/>
                <w:sz w:val="20"/>
                <w:szCs w:val="20"/>
              </w:rPr>
            </w:pPr>
            <w:r w:rsidRPr="00F43BD8">
              <w:rPr>
                <w:rFonts w:ascii="Times New Roman" w:eastAsia="標楷體" w:hAnsi="Times New Roman" w:cs="Times New Roman"/>
                <w:kern w:val="0"/>
                <w:sz w:val="20"/>
                <w:szCs w:val="20"/>
              </w:rPr>
              <w:t>1122</w:t>
            </w:r>
          </w:p>
        </w:tc>
        <w:tc>
          <w:tcPr>
            <w:tcW w:w="2632" w:type="pct"/>
            <w:vAlign w:val="center"/>
          </w:tcPr>
          <w:p w14:paraId="25C45DB6" w14:textId="77777777" w:rsidR="00F43BD8" w:rsidRPr="00F43BD8" w:rsidRDefault="00F43BD8" w:rsidP="00F43BD8">
            <w:pPr>
              <w:adjustRightInd w:val="0"/>
              <w:snapToGrid w:val="0"/>
              <w:jc w:val="both"/>
              <w:rPr>
                <w:rFonts w:ascii="Times New Roman" w:eastAsia="標楷體" w:hAnsi="Times New Roman" w:cs="Times New Roman"/>
                <w:kern w:val="0"/>
                <w:sz w:val="20"/>
                <w:szCs w:val="20"/>
              </w:rPr>
            </w:pPr>
            <w:r w:rsidRPr="00F43BD8">
              <w:rPr>
                <w:rFonts w:ascii="Times New Roman" w:eastAsia="標楷體" w:hAnsi="Times New Roman" w:cs="Times New Roman"/>
                <w:kern w:val="0"/>
                <w:sz w:val="20"/>
                <w:szCs w:val="20"/>
              </w:rPr>
              <w:t>花蓮車站</w:t>
            </w:r>
            <w:r w:rsidRPr="00F43BD8">
              <w:rPr>
                <w:rFonts w:ascii="Times New Roman" w:eastAsia="標楷體" w:hAnsi="Times New Roman" w:cs="Times New Roman"/>
                <w:kern w:val="0"/>
                <w:sz w:val="20"/>
                <w:szCs w:val="20"/>
              </w:rPr>
              <w:t>-</w:t>
            </w:r>
            <w:r w:rsidRPr="00F43BD8">
              <w:rPr>
                <w:rFonts w:ascii="Times New Roman" w:eastAsia="標楷體" w:hAnsi="Times New Roman" w:cs="Times New Roman"/>
                <w:kern w:val="0"/>
                <w:sz w:val="20"/>
                <w:szCs w:val="20"/>
              </w:rPr>
              <w:t>瑞穗</w:t>
            </w:r>
          </w:p>
        </w:tc>
        <w:tc>
          <w:tcPr>
            <w:tcW w:w="1118" w:type="pct"/>
            <w:vAlign w:val="center"/>
          </w:tcPr>
          <w:p w14:paraId="794BDA0B" w14:textId="77777777" w:rsidR="00F43BD8" w:rsidRPr="00F43BD8" w:rsidRDefault="00F43BD8" w:rsidP="00F43BD8">
            <w:pPr>
              <w:adjustRightInd w:val="0"/>
              <w:snapToGrid w:val="0"/>
              <w:jc w:val="center"/>
              <w:rPr>
                <w:rFonts w:ascii="Times New Roman" w:eastAsia="標楷體" w:hAnsi="Times New Roman" w:cs="Times New Roman"/>
                <w:kern w:val="0"/>
                <w:sz w:val="20"/>
                <w:szCs w:val="20"/>
              </w:rPr>
            </w:pPr>
            <w:r w:rsidRPr="00F43BD8">
              <w:rPr>
                <w:rFonts w:ascii="Times New Roman" w:eastAsia="標楷體" w:hAnsi="Times New Roman" w:cs="Times New Roman"/>
                <w:kern w:val="0"/>
                <w:sz w:val="20"/>
                <w:szCs w:val="20"/>
              </w:rPr>
              <w:t>2/2</w:t>
            </w:r>
          </w:p>
        </w:tc>
      </w:tr>
      <w:tr w:rsidR="00F43BD8" w:rsidRPr="00F43BD8" w14:paraId="3FE1EAC5" w14:textId="77777777" w:rsidTr="00307FBA">
        <w:tc>
          <w:tcPr>
            <w:tcW w:w="612" w:type="pct"/>
            <w:vMerge w:val="restart"/>
            <w:vAlign w:val="center"/>
          </w:tcPr>
          <w:p w14:paraId="7C7A0611" w14:textId="77777777" w:rsidR="00F43BD8" w:rsidRPr="00F43BD8" w:rsidRDefault="00F43BD8" w:rsidP="00F43BD8">
            <w:pPr>
              <w:adjustRightInd w:val="0"/>
              <w:snapToGrid w:val="0"/>
              <w:jc w:val="both"/>
              <w:rPr>
                <w:rFonts w:ascii="Times New Roman" w:eastAsia="標楷體" w:hAnsi="Times New Roman" w:cs="Times New Roman"/>
                <w:kern w:val="0"/>
                <w:sz w:val="20"/>
                <w:szCs w:val="20"/>
              </w:rPr>
            </w:pPr>
            <w:r w:rsidRPr="00F43BD8">
              <w:rPr>
                <w:rFonts w:ascii="Times New Roman" w:eastAsia="標楷體" w:hAnsi="Times New Roman" w:cs="Times New Roman"/>
                <w:kern w:val="0"/>
                <w:sz w:val="20"/>
                <w:szCs w:val="20"/>
              </w:rPr>
              <w:t>光復鄉</w:t>
            </w:r>
          </w:p>
        </w:tc>
        <w:tc>
          <w:tcPr>
            <w:tcW w:w="638" w:type="pct"/>
          </w:tcPr>
          <w:p w14:paraId="7047B7FA" w14:textId="77777777" w:rsidR="00F43BD8" w:rsidRPr="00F43BD8" w:rsidRDefault="00F43BD8" w:rsidP="00F43BD8">
            <w:pPr>
              <w:adjustRightInd w:val="0"/>
              <w:snapToGrid w:val="0"/>
              <w:jc w:val="center"/>
              <w:rPr>
                <w:rFonts w:ascii="Times New Roman" w:eastAsia="標楷體" w:hAnsi="Times New Roman" w:cs="Times New Roman"/>
                <w:kern w:val="0"/>
                <w:sz w:val="20"/>
                <w:szCs w:val="20"/>
              </w:rPr>
            </w:pPr>
            <w:r w:rsidRPr="00F43BD8">
              <w:rPr>
                <w:rFonts w:ascii="Times New Roman" w:eastAsia="標楷體" w:hAnsi="Times New Roman" w:cs="Times New Roman"/>
                <w:kern w:val="0"/>
                <w:sz w:val="20"/>
                <w:szCs w:val="20"/>
              </w:rPr>
              <w:t>1125</w:t>
            </w:r>
          </w:p>
        </w:tc>
        <w:tc>
          <w:tcPr>
            <w:tcW w:w="2632" w:type="pct"/>
            <w:vAlign w:val="center"/>
          </w:tcPr>
          <w:p w14:paraId="0A69F121" w14:textId="77777777" w:rsidR="00F43BD8" w:rsidRPr="00F43BD8" w:rsidRDefault="00F43BD8" w:rsidP="00F43BD8">
            <w:pPr>
              <w:adjustRightInd w:val="0"/>
              <w:snapToGrid w:val="0"/>
              <w:jc w:val="both"/>
              <w:rPr>
                <w:rFonts w:ascii="Times New Roman" w:eastAsia="標楷體" w:hAnsi="Times New Roman" w:cs="Times New Roman"/>
                <w:kern w:val="0"/>
                <w:sz w:val="20"/>
                <w:szCs w:val="20"/>
              </w:rPr>
            </w:pPr>
            <w:r w:rsidRPr="00F43BD8">
              <w:rPr>
                <w:rFonts w:ascii="Times New Roman" w:eastAsia="標楷體" w:hAnsi="Times New Roman" w:cs="Times New Roman"/>
                <w:kern w:val="0"/>
                <w:sz w:val="20"/>
                <w:szCs w:val="20"/>
              </w:rPr>
              <w:t>光復車站</w:t>
            </w:r>
            <w:r w:rsidRPr="00F43BD8">
              <w:rPr>
                <w:rFonts w:ascii="Times New Roman" w:eastAsia="標楷體" w:hAnsi="Times New Roman" w:cs="Times New Roman"/>
                <w:kern w:val="0"/>
                <w:sz w:val="20"/>
                <w:szCs w:val="20"/>
              </w:rPr>
              <w:t>-</w:t>
            </w:r>
            <w:r w:rsidRPr="00F43BD8">
              <w:rPr>
                <w:rFonts w:ascii="Times New Roman" w:eastAsia="標楷體" w:hAnsi="Times New Roman" w:cs="Times New Roman"/>
                <w:kern w:val="0"/>
                <w:sz w:val="20"/>
                <w:szCs w:val="20"/>
              </w:rPr>
              <w:t>豐濱</w:t>
            </w:r>
          </w:p>
        </w:tc>
        <w:tc>
          <w:tcPr>
            <w:tcW w:w="1118" w:type="pct"/>
            <w:vAlign w:val="center"/>
          </w:tcPr>
          <w:p w14:paraId="1D54237B" w14:textId="77777777" w:rsidR="00F43BD8" w:rsidRPr="00F43BD8" w:rsidRDefault="00F43BD8" w:rsidP="00F43BD8">
            <w:pPr>
              <w:adjustRightInd w:val="0"/>
              <w:snapToGrid w:val="0"/>
              <w:jc w:val="center"/>
              <w:rPr>
                <w:rFonts w:ascii="Times New Roman" w:eastAsia="標楷體" w:hAnsi="Times New Roman" w:cs="Times New Roman"/>
                <w:kern w:val="0"/>
                <w:sz w:val="20"/>
                <w:szCs w:val="20"/>
              </w:rPr>
            </w:pPr>
            <w:r w:rsidRPr="00F43BD8">
              <w:rPr>
                <w:rFonts w:ascii="Times New Roman" w:eastAsia="標楷體" w:hAnsi="Times New Roman" w:cs="Times New Roman"/>
                <w:kern w:val="0"/>
                <w:sz w:val="20"/>
                <w:szCs w:val="20"/>
              </w:rPr>
              <w:t>3/3</w:t>
            </w:r>
          </w:p>
        </w:tc>
      </w:tr>
      <w:tr w:rsidR="00F43BD8" w:rsidRPr="00F43BD8" w14:paraId="55A98720" w14:textId="77777777" w:rsidTr="00307FBA">
        <w:tc>
          <w:tcPr>
            <w:tcW w:w="612" w:type="pct"/>
            <w:vMerge/>
            <w:vAlign w:val="center"/>
          </w:tcPr>
          <w:p w14:paraId="58F84D2C" w14:textId="77777777" w:rsidR="00F43BD8" w:rsidRPr="00F43BD8" w:rsidRDefault="00F43BD8" w:rsidP="00F43BD8">
            <w:pPr>
              <w:adjustRightInd w:val="0"/>
              <w:snapToGrid w:val="0"/>
              <w:jc w:val="center"/>
              <w:rPr>
                <w:rFonts w:ascii="Times New Roman" w:eastAsia="標楷體" w:hAnsi="Times New Roman" w:cs="Times New Roman"/>
                <w:kern w:val="0"/>
                <w:sz w:val="20"/>
                <w:szCs w:val="20"/>
              </w:rPr>
            </w:pPr>
          </w:p>
        </w:tc>
        <w:tc>
          <w:tcPr>
            <w:tcW w:w="638" w:type="pct"/>
          </w:tcPr>
          <w:p w14:paraId="48B5875F" w14:textId="77777777" w:rsidR="00F43BD8" w:rsidRPr="00F43BD8" w:rsidRDefault="00F43BD8" w:rsidP="00F43BD8">
            <w:pPr>
              <w:adjustRightInd w:val="0"/>
              <w:snapToGrid w:val="0"/>
              <w:jc w:val="center"/>
              <w:rPr>
                <w:rFonts w:ascii="Times New Roman" w:eastAsia="標楷體" w:hAnsi="Times New Roman" w:cs="Times New Roman"/>
                <w:kern w:val="0"/>
                <w:sz w:val="20"/>
                <w:szCs w:val="20"/>
              </w:rPr>
            </w:pPr>
            <w:r w:rsidRPr="00F43BD8">
              <w:rPr>
                <w:rFonts w:ascii="Times New Roman" w:eastAsia="標楷體" w:hAnsi="Times New Roman" w:cs="Times New Roman"/>
                <w:kern w:val="0"/>
                <w:sz w:val="20"/>
                <w:szCs w:val="20"/>
              </w:rPr>
              <w:t>1137</w:t>
            </w:r>
          </w:p>
        </w:tc>
        <w:tc>
          <w:tcPr>
            <w:tcW w:w="2632" w:type="pct"/>
            <w:vAlign w:val="center"/>
          </w:tcPr>
          <w:p w14:paraId="7717210C" w14:textId="77777777" w:rsidR="00F43BD8" w:rsidRPr="00F43BD8" w:rsidRDefault="00F43BD8" w:rsidP="00F43BD8">
            <w:pPr>
              <w:adjustRightInd w:val="0"/>
              <w:snapToGrid w:val="0"/>
              <w:jc w:val="both"/>
              <w:rPr>
                <w:rFonts w:ascii="Times New Roman" w:eastAsia="標楷體" w:hAnsi="Times New Roman" w:cs="Times New Roman"/>
                <w:kern w:val="0"/>
                <w:sz w:val="20"/>
                <w:szCs w:val="20"/>
              </w:rPr>
            </w:pPr>
            <w:r w:rsidRPr="00F43BD8">
              <w:rPr>
                <w:rFonts w:ascii="Times New Roman" w:eastAsia="標楷體" w:hAnsi="Times New Roman" w:cs="Times New Roman"/>
                <w:kern w:val="0"/>
                <w:sz w:val="20"/>
                <w:szCs w:val="20"/>
              </w:rPr>
              <w:t>光復</w:t>
            </w:r>
            <w:r w:rsidRPr="00F43BD8">
              <w:rPr>
                <w:rFonts w:ascii="Times New Roman" w:eastAsia="標楷體" w:hAnsi="Times New Roman" w:cs="Times New Roman"/>
                <w:kern w:val="0"/>
                <w:sz w:val="20"/>
                <w:szCs w:val="20"/>
              </w:rPr>
              <w:t>-</w:t>
            </w:r>
            <w:r w:rsidRPr="00F43BD8">
              <w:rPr>
                <w:rFonts w:ascii="Times New Roman" w:eastAsia="標楷體" w:hAnsi="Times New Roman" w:cs="Times New Roman"/>
                <w:kern w:val="0"/>
                <w:sz w:val="20"/>
                <w:szCs w:val="20"/>
              </w:rPr>
              <w:t>富里</w:t>
            </w:r>
          </w:p>
        </w:tc>
        <w:tc>
          <w:tcPr>
            <w:tcW w:w="1118" w:type="pct"/>
            <w:vAlign w:val="center"/>
          </w:tcPr>
          <w:p w14:paraId="4D5BCBE2" w14:textId="77777777" w:rsidR="00F43BD8" w:rsidRPr="00F43BD8" w:rsidRDefault="00F43BD8" w:rsidP="00F43BD8">
            <w:pPr>
              <w:adjustRightInd w:val="0"/>
              <w:snapToGrid w:val="0"/>
              <w:jc w:val="center"/>
              <w:rPr>
                <w:rFonts w:ascii="Times New Roman" w:eastAsia="標楷體" w:hAnsi="Times New Roman" w:cs="Times New Roman"/>
                <w:kern w:val="0"/>
                <w:sz w:val="20"/>
                <w:szCs w:val="20"/>
              </w:rPr>
            </w:pPr>
            <w:r w:rsidRPr="00F43BD8">
              <w:rPr>
                <w:rFonts w:ascii="Times New Roman" w:eastAsia="標楷體" w:hAnsi="Times New Roman" w:cs="Times New Roman"/>
                <w:kern w:val="0"/>
                <w:sz w:val="20"/>
                <w:szCs w:val="20"/>
              </w:rPr>
              <w:t>4/4</w:t>
            </w:r>
          </w:p>
        </w:tc>
      </w:tr>
      <w:tr w:rsidR="00F43BD8" w:rsidRPr="00F43BD8" w14:paraId="3DAE81E9" w14:textId="77777777" w:rsidTr="00307FBA">
        <w:tc>
          <w:tcPr>
            <w:tcW w:w="612" w:type="pct"/>
            <w:vMerge/>
            <w:vAlign w:val="center"/>
          </w:tcPr>
          <w:p w14:paraId="63B1B149" w14:textId="77777777" w:rsidR="00F43BD8" w:rsidRPr="00F43BD8" w:rsidRDefault="00F43BD8" w:rsidP="00F43BD8">
            <w:pPr>
              <w:adjustRightInd w:val="0"/>
              <w:snapToGrid w:val="0"/>
              <w:jc w:val="center"/>
              <w:rPr>
                <w:rFonts w:ascii="Times New Roman" w:eastAsia="標楷體" w:hAnsi="Times New Roman" w:cs="Times New Roman"/>
                <w:kern w:val="0"/>
                <w:sz w:val="20"/>
                <w:szCs w:val="20"/>
              </w:rPr>
            </w:pPr>
          </w:p>
        </w:tc>
        <w:tc>
          <w:tcPr>
            <w:tcW w:w="638" w:type="pct"/>
          </w:tcPr>
          <w:p w14:paraId="32EB357B" w14:textId="77777777" w:rsidR="00F43BD8" w:rsidRPr="00F43BD8" w:rsidRDefault="00F43BD8" w:rsidP="00F43BD8">
            <w:pPr>
              <w:adjustRightInd w:val="0"/>
              <w:snapToGrid w:val="0"/>
              <w:jc w:val="center"/>
              <w:rPr>
                <w:rFonts w:ascii="Times New Roman" w:eastAsia="標楷體" w:hAnsi="Times New Roman" w:cs="Times New Roman"/>
                <w:kern w:val="0"/>
                <w:sz w:val="20"/>
                <w:szCs w:val="20"/>
              </w:rPr>
            </w:pPr>
            <w:r w:rsidRPr="00F43BD8">
              <w:rPr>
                <w:rFonts w:ascii="Times New Roman" w:eastAsia="標楷體" w:hAnsi="Times New Roman" w:cs="Times New Roman"/>
                <w:kern w:val="0"/>
                <w:sz w:val="20"/>
                <w:szCs w:val="20"/>
              </w:rPr>
              <w:t>1142</w:t>
            </w:r>
          </w:p>
        </w:tc>
        <w:tc>
          <w:tcPr>
            <w:tcW w:w="2632" w:type="pct"/>
            <w:vAlign w:val="center"/>
          </w:tcPr>
          <w:p w14:paraId="046F821C" w14:textId="77777777" w:rsidR="00F43BD8" w:rsidRPr="00F43BD8" w:rsidRDefault="00F43BD8" w:rsidP="00F43BD8">
            <w:pPr>
              <w:adjustRightInd w:val="0"/>
              <w:snapToGrid w:val="0"/>
              <w:jc w:val="both"/>
              <w:rPr>
                <w:rFonts w:ascii="Times New Roman" w:eastAsia="標楷體" w:hAnsi="Times New Roman" w:cs="Times New Roman"/>
                <w:kern w:val="0"/>
                <w:sz w:val="20"/>
                <w:szCs w:val="20"/>
              </w:rPr>
            </w:pPr>
            <w:r w:rsidRPr="00F43BD8">
              <w:rPr>
                <w:rFonts w:ascii="Times New Roman" w:eastAsia="標楷體" w:hAnsi="Times New Roman" w:cs="Times New Roman"/>
                <w:kern w:val="0"/>
                <w:sz w:val="20"/>
                <w:szCs w:val="20"/>
              </w:rPr>
              <w:t>光復</w:t>
            </w:r>
            <w:r w:rsidRPr="00F43BD8">
              <w:rPr>
                <w:rFonts w:ascii="Times New Roman" w:eastAsia="標楷體" w:hAnsi="Times New Roman" w:cs="Times New Roman"/>
                <w:kern w:val="0"/>
                <w:sz w:val="20"/>
                <w:szCs w:val="20"/>
              </w:rPr>
              <w:t>-</w:t>
            </w:r>
            <w:r w:rsidRPr="00F43BD8">
              <w:rPr>
                <w:rFonts w:ascii="Times New Roman" w:eastAsia="標楷體" w:hAnsi="Times New Roman" w:cs="Times New Roman"/>
                <w:kern w:val="0"/>
                <w:sz w:val="20"/>
                <w:szCs w:val="20"/>
              </w:rPr>
              <w:t>玉里</w:t>
            </w:r>
          </w:p>
        </w:tc>
        <w:tc>
          <w:tcPr>
            <w:tcW w:w="1118" w:type="pct"/>
            <w:vAlign w:val="center"/>
          </w:tcPr>
          <w:p w14:paraId="44DF1828" w14:textId="77777777" w:rsidR="00F43BD8" w:rsidRPr="00F43BD8" w:rsidRDefault="00F43BD8" w:rsidP="00F43BD8">
            <w:pPr>
              <w:adjustRightInd w:val="0"/>
              <w:snapToGrid w:val="0"/>
              <w:jc w:val="center"/>
              <w:rPr>
                <w:rFonts w:ascii="Times New Roman" w:eastAsia="標楷體" w:hAnsi="Times New Roman" w:cs="Times New Roman"/>
                <w:kern w:val="0"/>
                <w:sz w:val="20"/>
                <w:szCs w:val="20"/>
              </w:rPr>
            </w:pPr>
            <w:r w:rsidRPr="00F43BD8">
              <w:rPr>
                <w:rFonts w:ascii="Times New Roman" w:eastAsia="標楷體" w:hAnsi="Times New Roman" w:cs="Times New Roman"/>
                <w:kern w:val="0"/>
                <w:sz w:val="20"/>
                <w:szCs w:val="20"/>
              </w:rPr>
              <w:t>4/4</w:t>
            </w:r>
          </w:p>
        </w:tc>
      </w:tr>
      <w:tr w:rsidR="00F43BD8" w:rsidRPr="00F43BD8" w14:paraId="5476F003" w14:textId="77777777" w:rsidTr="00307FBA">
        <w:tc>
          <w:tcPr>
            <w:tcW w:w="612" w:type="pct"/>
            <w:vMerge/>
            <w:vAlign w:val="center"/>
          </w:tcPr>
          <w:p w14:paraId="6ABA9724" w14:textId="77777777" w:rsidR="00F43BD8" w:rsidRPr="00F43BD8" w:rsidRDefault="00F43BD8" w:rsidP="00F43BD8">
            <w:pPr>
              <w:adjustRightInd w:val="0"/>
              <w:snapToGrid w:val="0"/>
              <w:jc w:val="center"/>
              <w:rPr>
                <w:rFonts w:ascii="Times New Roman" w:eastAsia="標楷體" w:hAnsi="Times New Roman" w:cs="Times New Roman"/>
                <w:kern w:val="0"/>
                <w:sz w:val="20"/>
                <w:szCs w:val="20"/>
              </w:rPr>
            </w:pPr>
          </w:p>
        </w:tc>
        <w:tc>
          <w:tcPr>
            <w:tcW w:w="638" w:type="pct"/>
          </w:tcPr>
          <w:p w14:paraId="13453592" w14:textId="77777777" w:rsidR="00F43BD8" w:rsidRPr="00F43BD8" w:rsidRDefault="00F43BD8" w:rsidP="00F43BD8">
            <w:pPr>
              <w:adjustRightInd w:val="0"/>
              <w:snapToGrid w:val="0"/>
              <w:jc w:val="center"/>
              <w:rPr>
                <w:rFonts w:ascii="Times New Roman" w:eastAsia="標楷體" w:hAnsi="Times New Roman" w:cs="Times New Roman"/>
                <w:kern w:val="0"/>
                <w:sz w:val="20"/>
                <w:szCs w:val="20"/>
              </w:rPr>
            </w:pPr>
            <w:r w:rsidRPr="00F43BD8">
              <w:rPr>
                <w:rFonts w:ascii="Times New Roman" w:eastAsia="標楷體" w:hAnsi="Times New Roman" w:cs="Times New Roman"/>
                <w:kern w:val="0"/>
                <w:sz w:val="20"/>
                <w:szCs w:val="20"/>
              </w:rPr>
              <w:t>1121</w:t>
            </w:r>
          </w:p>
        </w:tc>
        <w:tc>
          <w:tcPr>
            <w:tcW w:w="2632" w:type="pct"/>
            <w:vAlign w:val="center"/>
          </w:tcPr>
          <w:p w14:paraId="6124CE52" w14:textId="77777777" w:rsidR="00F43BD8" w:rsidRPr="00F43BD8" w:rsidRDefault="00F43BD8" w:rsidP="00F43BD8">
            <w:pPr>
              <w:adjustRightInd w:val="0"/>
              <w:snapToGrid w:val="0"/>
              <w:jc w:val="both"/>
              <w:rPr>
                <w:rFonts w:ascii="Times New Roman" w:eastAsia="標楷體" w:hAnsi="Times New Roman" w:cs="Times New Roman"/>
                <w:kern w:val="0"/>
                <w:sz w:val="20"/>
                <w:szCs w:val="20"/>
              </w:rPr>
            </w:pPr>
            <w:r w:rsidRPr="00F43BD8">
              <w:rPr>
                <w:rFonts w:ascii="Times New Roman" w:eastAsia="標楷體" w:hAnsi="Times New Roman" w:cs="Times New Roman"/>
                <w:kern w:val="0"/>
                <w:sz w:val="20"/>
                <w:szCs w:val="20"/>
              </w:rPr>
              <w:t>花蓮車站</w:t>
            </w:r>
            <w:r w:rsidRPr="00F43BD8">
              <w:rPr>
                <w:rFonts w:ascii="Times New Roman" w:eastAsia="標楷體" w:hAnsi="Times New Roman" w:cs="Times New Roman"/>
                <w:kern w:val="0"/>
                <w:sz w:val="20"/>
                <w:szCs w:val="20"/>
              </w:rPr>
              <w:t>-</w:t>
            </w:r>
            <w:r w:rsidRPr="00F43BD8">
              <w:rPr>
                <w:rFonts w:ascii="Times New Roman" w:eastAsia="標楷體" w:hAnsi="Times New Roman" w:cs="Times New Roman"/>
                <w:kern w:val="0"/>
                <w:sz w:val="20"/>
                <w:szCs w:val="20"/>
              </w:rPr>
              <w:t>光復</w:t>
            </w:r>
          </w:p>
        </w:tc>
        <w:tc>
          <w:tcPr>
            <w:tcW w:w="1118" w:type="pct"/>
            <w:vAlign w:val="center"/>
          </w:tcPr>
          <w:p w14:paraId="5C0C070A" w14:textId="77777777" w:rsidR="00F43BD8" w:rsidRPr="00F43BD8" w:rsidRDefault="00F43BD8" w:rsidP="00F43BD8">
            <w:pPr>
              <w:adjustRightInd w:val="0"/>
              <w:snapToGrid w:val="0"/>
              <w:jc w:val="center"/>
              <w:rPr>
                <w:rFonts w:ascii="Times New Roman" w:eastAsia="標楷體" w:hAnsi="Times New Roman" w:cs="Times New Roman"/>
                <w:kern w:val="0"/>
                <w:sz w:val="20"/>
                <w:szCs w:val="20"/>
              </w:rPr>
            </w:pPr>
            <w:r w:rsidRPr="00F43BD8">
              <w:rPr>
                <w:rFonts w:ascii="Times New Roman" w:eastAsia="標楷體" w:hAnsi="Times New Roman" w:cs="Times New Roman"/>
                <w:kern w:val="0"/>
                <w:sz w:val="20"/>
                <w:szCs w:val="20"/>
              </w:rPr>
              <w:t>11/11</w:t>
            </w:r>
          </w:p>
        </w:tc>
      </w:tr>
      <w:tr w:rsidR="00F43BD8" w:rsidRPr="00F43BD8" w14:paraId="5E3EFE81" w14:textId="77777777" w:rsidTr="00307FBA">
        <w:tc>
          <w:tcPr>
            <w:tcW w:w="612" w:type="pct"/>
            <w:vMerge/>
            <w:vAlign w:val="center"/>
          </w:tcPr>
          <w:p w14:paraId="71E273B6" w14:textId="77777777" w:rsidR="00F43BD8" w:rsidRPr="00F43BD8" w:rsidRDefault="00F43BD8" w:rsidP="00F43BD8">
            <w:pPr>
              <w:adjustRightInd w:val="0"/>
              <w:snapToGrid w:val="0"/>
              <w:jc w:val="center"/>
              <w:rPr>
                <w:rFonts w:ascii="Times New Roman" w:eastAsia="標楷體" w:hAnsi="Times New Roman" w:cs="Times New Roman"/>
                <w:kern w:val="0"/>
                <w:sz w:val="20"/>
                <w:szCs w:val="20"/>
              </w:rPr>
            </w:pPr>
          </w:p>
        </w:tc>
        <w:tc>
          <w:tcPr>
            <w:tcW w:w="638" w:type="pct"/>
          </w:tcPr>
          <w:p w14:paraId="177DF80B" w14:textId="77777777" w:rsidR="00F43BD8" w:rsidRPr="00F43BD8" w:rsidRDefault="00F43BD8" w:rsidP="00F43BD8">
            <w:pPr>
              <w:adjustRightInd w:val="0"/>
              <w:snapToGrid w:val="0"/>
              <w:jc w:val="center"/>
              <w:rPr>
                <w:rFonts w:ascii="Times New Roman" w:eastAsia="標楷體" w:hAnsi="Times New Roman" w:cs="Times New Roman"/>
                <w:kern w:val="0"/>
                <w:sz w:val="20"/>
                <w:szCs w:val="20"/>
              </w:rPr>
            </w:pPr>
            <w:r w:rsidRPr="00F43BD8">
              <w:rPr>
                <w:rFonts w:ascii="Times New Roman" w:eastAsia="標楷體" w:hAnsi="Times New Roman" w:cs="Times New Roman"/>
                <w:kern w:val="0"/>
                <w:sz w:val="20"/>
                <w:szCs w:val="20"/>
              </w:rPr>
              <w:t>1122</w:t>
            </w:r>
          </w:p>
        </w:tc>
        <w:tc>
          <w:tcPr>
            <w:tcW w:w="2632" w:type="pct"/>
            <w:vAlign w:val="center"/>
          </w:tcPr>
          <w:p w14:paraId="56A17943" w14:textId="77777777" w:rsidR="00F43BD8" w:rsidRPr="00F43BD8" w:rsidRDefault="00F43BD8" w:rsidP="00F43BD8">
            <w:pPr>
              <w:adjustRightInd w:val="0"/>
              <w:snapToGrid w:val="0"/>
              <w:jc w:val="both"/>
              <w:rPr>
                <w:rFonts w:ascii="Times New Roman" w:eastAsia="標楷體" w:hAnsi="Times New Roman" w:cs="Times New Roman"/>
                <w:kern w:val="0"/>
                <w:sz w:val="20"/>
                <w:szCs w:val="20"/>
              </w:rPr>
            </w:pPr>
            <w:r w:rsidRPr="00F43BD8">
              <w:rPr>
                <w:rFonts w:ascii="Times New Roman" w:eastAsia="標楷體" w:hAnsi="Times New Roman" w:cs="Times New Roman"/>
                <w:kern w:val="0"/>
                <w:sz w:val="20"/>
                <w:szCs w:val="20"/>
              </w:rPr>
              <w:t>花蓮車站</w:t>
            </w:r>
            <w:r w:rsidRPr="00F43BD8">
              <w:rPr>
                <w:rFonts w:ascii="Times New Roman" w:eastAsia="標楷體" w:hAnsi="Times New Roman" w:cs="Times New Roman"/>
                <w:kern w:val="0"/>
                <w:sz w:val="20"/>
                <w:szCs w:val="20"/>
              </w:rPr>
              <w:t>-</w:t>
            </w:r>
            <w:r w:rsidRPr="00F43BD8">
              <w:rPr>
                <w:rFonts w:ascii="Times New Roman" w:eastAsia="標楷體" w:hAnsi="Times New Roman" w:cs="Times New Roman"/>
                <w:kern w:val="0"/>
                <w:sz w:val="20"/>
                <w:szCs w:val="20"/>
              </w:rPr>
              <w:t>瑞穗</w:t>
            </w:r>
          </w:p>
        </w:tc>
        <w:tc>
          <w:tcPr>
            <w:tcW w:w="1118" w:type="pct"/>
            <w:vAlign w:val="center"/>
          </w:tcPr>
          <w:p w14:paraId="0BB5F32F" w14:textId="77777777" w:rsidR="00F43BD8" w:rsidRPr="00F43BD8" w:rsidRDefault="00F43BD8" w:rsidP="00F43BD8">
            <w:pPr>
              <w:adjustRightInd w:val="0"/>
              <w:snapToGrid w:val="0"/>
              <w:jc w:val="center"/>
              <w:rPr>
                <w:rFonts w:ascii="Times New Roman" w:eastAsia="標楷體" w:hAnsi="Times New Roman" w:cs="Times New Roman"/>
                <w:kern w:val="0"/>
                <w:sz w:val="20"/>
                <w:szCs w:val="20"/>
              </w:rPr>
            </w:pPr>
            <w:r w:rsidRPr="00F43BD8">
              <w:rPr>
                <w:rFonts w:ascii="Times New Roman" w:eastAsia="標楷體" w:hAnsi="Times New Roman" w:cs="Times New Roman"/>
                <w:kern w:val="0"/>
                <w:sz w:val="20"/>
                <w:szCs w:val="20"/>
              </w:rPr>
              <w:t>2/2</w:t>
            </w:r>
          </w:p>
        </w:tc>
      </w:tr>
      <w:tr w:rsidR="00F43BD8" w:rsidRPr="00F43BD8" w14:paraId="63111355" w14:textId="77777777" w:rsidTr="00307FBA">
        <w:tc>
          <w:tcPr>
            <w:tcW w:w="612" w:type="pct"/>
            <w:vMerge w:val="restart"/>
            <w:vAlign w:val="center"/>
          </w:tcPr>
          <w:p w14:paraId="31B6900D" w14:textId="77777777" w:rsidR="00F43BD8" w:rsidRPr="00F43BD8" w:rsidRDefault="00F43BD8" w:rsidP="00F43BD8">
            <w:pPr>
              <w:adjustRightInd w:val="0"/>
              <w:snapToGrid w:val="0"/>
              <w:jc w:val="center"/>
              <w:rPr>
                <w:rFonts w:ascii="Times New Roman" w:eastAsia="標楷體" w:hAnsi="Times New Roman" w:cs="Times New Roman"/>
                <w:kern w:val="0"/>
                <w:sz w:val="20"/>
                <w:szCs w:val="20"/>
              </w:rPr>
            </w:pPr>
            <w:r w:rsidRPr="00F43BD8">
              <w:rPr>
                <w:rFonts w:ascii="Times New Roman" w:eastAsia="標楷體" w:hAnsi="Times New Roman" w:cs="Times New Roman"/>
                <w:kern w:val="0"/>
                <w:sz w:val="20"/>
                <w:szCs w:val="20"/>
              </w:rPr>
              <w:t>瑞穗鄉</w:t>
            </w:r>
          </w:p>
        </w:tc>
        <w:tc>
          <w:tcPr>
            <w:tcW w:w="638" w:type="pct"/>
          </w:tcPr>
          <w:p w14:paraId="43C11FDC" w14:textId="77777777" w:rsidR="00F43BD8" w:rsidRPr="00F43BD8" w:rsidRDefault="00F43BD8" w:rsidP="00F43BD8">
            <w:pPr>
              <w:adjustRightInd w:val="0"/>
              <w:snapToGrid w:val="0"/>
              <w:jc w:val="center"/>
              <w:rPr>
                <w:rFonts w:ascii="Times New Roman" w:eastAsia="標楷體" w:hAnsi="Times New Roman" w:cs="Times New Roman"/>
                <w:kern w:val="0"/>
                <w:sz w:val="20"/>
                <w:szCs w:val="20"/>
              </w:rPr>
            </w:pPr>
            <w:r w:rsidRPr="00F43BD8">
              <w:rPr>
                <w:rFonts w:ascii="Times New Roman" w:eastAsia="標楷體" w:hAnsi="Times New Roman" w:cs="Times New Roman"/>
                <w:kern w:val="0"/>
                <w:sz w:val="20"/>
                <w:szCs w:val="20"/>
              </w:rPr>
              <w:t>1135</w:t>
            </w:r>
          </w:p>
        </w:tc>
        <w:tc>
          <w:tcPr>
            <w:tcW w:w="2632" w:type="pct"/>
            <w:vAlign w:val="center"/>
          </w:tcPr>
          <w:p w14:paraId="62F00C4B" w14:textId="77777777" w:rsidR="00F43BD8" w:rsidRPr="00F43BD8" w:rsidRDefault="00F43BD8" w:rsidP="00F43BD8">
            <w:pPr>
              <w:adjustRightInd w:val="0"/>
              <w:snapToGrid w:val="0"/>
              <w:jc w:val="both"/>
              <w:rPr>
                <w:rFonts w:ascii="Times New Roman" w:eastAsia="標楷體" w:hAnsi="Times New Roman" w:cs="Times New Roman"/>
                <w:kern w:val="0"/>
                <w:sz w:val="20"/>
                <w:szCs w:val="20"/>
              </w:rPr>
            </w:pPr>
            <w:r w:rsidRPr="00F43BD8">
              <w:rPr>
                <w:rFonts w:ascii="Times New Roman" w:eastAsia="標楷體" w:hAnsi="Times New Roman" w:cs="Times New Roman"/>
                <w:kern w:val="0"/>
                <w:sz w:val="20"/>
                <w:szCs w:val="20"/>
              </w:rPr>
              <w:t>瑞穗</w:t>
            </w:r>
            <w:r w:rsidRPr="00F43BD8">
              <w:rPr>
                <w:rFonts w:ascii="Times New Roman" w:eastAsia="標楷體" w:hAnsi="Times New Roman" w:cs="Times New Roman"/>
                <w:kern w:val="0"/>
                <w:sz w:val="20"/>
                <w:szCs w:val="20"/>
              </w:rPr>
              <w:t>-</w:t>
            </w:r>
            <w:r w:rsidRPr="00F43BD8">
              <w:rPr>
                <w:rFonts w:ascii="Times New Roman" w:eastAsia="標楷體" w:hAnsi="Times New Roman" w:cs="Times New Roman"/>
                <w:kern w:val="0"/>
                <w:sz w:val="20"/>
                <w:szCs w:val="20"/>
              </w:rPr>
              <w:t>玉里</w:t>
            </w:r>
          </w:p>
        </w:tc>
        <w:tc>
          <w:tcPr>
            <w:tcW w:w="1118" w:type="pct"/>
            <w:vAlign w:val="center"/>
          </w:tcPr>
          <w:p w14:paraId="2E147D20" w14:textId="77777777" w:rsidR="00F43BD8" w:rsidRPr="00F43BD8" w:rsidRDefault="00F43BD8" w:rsidP="00F43BD8">
            <w:pPr>
              <w:adjustRightInd w:val="0"/>
              <w:snapToGrid w:val="0"/>
              <w:jc w:val="center"/>
              <w:rPr>
                <w:rFonts w:ascii="Times New Roman" w:eastAsia="標楷體" w:hAnsi="Times New Roman" w:cs="Times New Roman"/>
                <w:kern w:val="0"/>
                <w:sz w:val="20"/>
                <w:szCs w:val="20"/>
              </w:rPr>
            </w:pPr>
            <w:r w:rsidRPr="00F43BD8">
              <w:rPr>
                <w:rFonts w:ascii="Times New Roman" w:eastAsia="標楷體" w:hAnsi="Times New Roman" w:cs="Times New Roman"/>
                <w:kern w:val="0"/>
                <w:sz w:val="20"/>
                <w:szCs w:val="20"/>
              </w:rPr>
              <w:t>10/9</w:t>
            </w:r>
          </w:p>
        </w:tc>
      </w:tr>
      <w:tr w:rsidR="00F43BD8" w:rsidRPr="00F43BD8" w14:paraId="089EBA18" w14:textId="77777777" w:rsidTr="00307FBA">
        <w:tc>
          <w:tcPr>
            <w:tcW w:w="612" w:type="pct"/>
            <w:vMerge/>
            <w:vAlign w:val="center"/>
          </w:tcPr>
          <w:p w14:paraId="211F9480" w14:textId="77777777" w:rsidR="00F43BD8" w:rsidRPr="00F43BD8" w:rsidRDefault="00F43BD8" w:rsidP="00F43BD8">
            <w:pPr>
              <w:adjustRightInd w:val="0"/>
              <w:snapToGrid w:val="0"/>
              <w:jc w:val="center"/>
              <w:rPr>
                <w:rFonts w:ascii="Times New Roman" w:eastAsia="標楷體" w:hAnsi="Times New Roman" w:cs="Times New Roman"/>
                <w:kern w:val="0"/>
                <w:sz w:val="20"/>
                <w:szCs w:val="20"/>
              </w:rPr>
            </w:pPr>
          </w:p>
        </w:tc>
        <w:tc>
          <w:tcPr>
            <w:tcW w:w="638" w:type="pct"/>
          </w:tcPr>
          <w:p w14:paraId="5390A633" w14:textId="77777777" w:rsidR="00F43BD8" w:rsidRPr="00F43BD8" w:rsidRDefault="00F43BD8" w:rsidP="00F43BD8">
            <w:pPr>
              <w:adjustRightInd w:val="0"/>
              <w:snapToGrid w:val="0"/>
              <w:jc w:val="center"/>
              <w:rPr>
                <w:rFonts w:ascii="Times New Roman" w:eastAsia="標楷體" w:hAnsi="Times New Roman" w:cs="Times New Roman"/>
                <w:kern w:val="0"/>
                <w:sz w:val="20"/>
                <w:szCs w:val="20"/>
              </w:rPr>
            </w:pPr>
            <w:r w:rsidRPr="00F43BD8">
              <w:rPr>
                <w:rFonts w:ascii="Times New Roman" w:eastAsia="標楷體" w:hAnsi="Times New Roman" w:cs="Times New Roman"/>
                <w:kern w:val="0"/>
                <w:sz w:val="20"/>
                <w:szCs w:val="20"/>
              </w:rPr>
              <w:t>1135A</w:t>
            </w:r>
          </w:p>
        </w:tc>
        <w:tc>
          <w:tcPr>
            <w:tcW w:w="2632" w:type="pct"/>
            <w:vAlign w:val="center"/>
          </w:tcPr>
          <w:p w14:paraId="6F44D91A" w14:textId="77777777" w:rsidR="00F43BD8" w:rsidRPr="00F43BD8" w:rsidRDefault="00F43BD8" w:rsidP="00F43BD8">
            <w:pPr>
              <w:adjustRightInd w:val="0"/>
              <w:snapToGrid w:val="0"/>
              <w:jc w:val="both"/>
              <w:rPr>
                <w:rFonts w:ascii="Times New Roman" w:eastAsia="標楷體" w:hAnsi="Times New Roman" w:cs="Times New Roman"/>
                <w:kern w:val="0"/>
                <w:sz w:val="20"/>
                <w:szCs w:val="20"/>
              </w:rPr>
            </w:pPr>
            <w:r w:rsidRPr="00F43BD8">
              <w:rPr>
                <w:rFonts w:ascii="Times New Roman" w:eastAsia="標楷體" w:hAnsi="Times New Roman" w:cs="Times New Roman"/>
                <w:kern w:val="0"/>
                <w:sz w:val="20"/>
                <w:szCs w:val="20"/>
              </w:rPr>
              <w:t>瑞穗</w:t>
            </w:r>
            <w:r w:rsidRPr="00F43BD8">
              <w:rPr>
                <w:rFonts w:ascii="Times New Roman" w:eastAsia="標楷體" w:hAnsi="Times New Roman" w:cs="Times New Roman"/>
                <w:kern w:val="0"/>
                <w:sz w:val="20"/>
                <w:szCs w:val="20"/>
              </w:rPr>
              <w:t>-</w:t>
            </w:r>
            <w:r w:rsidRPr="00F43BD8">
              <w:rPr>
                <w:rFonts w:ascii="Times New Roman" w:eastAsia="標楷體" w:hAnsi="Times New Roman" w:cs="Times New Roman"/>
                <w:kern w:val="0"/>
                <w:sz w:val="20"/>
                <w:szCs w:val="20"/>
              </w:rPr>
              <w:t>玉里【繞駛玉里榮民醫院】</w:t>
            </w:r>
          </w:p>
        </w:tc>
        <w:tc>
          <w:tcPr>
            <w:tcW w:w="1118" w:type="pct"/>
            <w:vAlign w:val="center"/>
          </w:tcPr>
          <w:p w14:paraId="3F49ADD6" w14:textId="77777777" w:rsidR="00F43BD8" w:rsidRPr="00F43BD8" w:rsidRDefault="00F43BD8" w:rsidP="00F43BD8">
            <w:pPr>
              <w:adjustRightInd w:val="0"/>
              <w:snapToGrid w:val="0"/>
              <w:jc w:val="center"/>
              <w:rPr>
                <w:rFonts w:ascii="Times New Roman" w:eastAsia="標楷體" w:hAnsi="Times New Roman" w:cs="Times New Roman"/>
                <w:kern w:val="0"/>
                <w:sz w:val="20"/>
                <w:szCs w:val="20"/>
              </w:rPr>
            </w:pPr>
            <w:r w:rsidRPr="00F43BD8">
              <w:rPr>
                <w:rFonts w:ascii="Times New Roman" w:eastAsia="標楷體" w:hAnsi="Times New Roman" w:cs="Times New Roman"/>
                <w:kern w:val="0"/>
                <w:sz w:val="20"/>
                <w:szCs w:val="20"/>
              </w:rPr>
              <w:t>1/2</w:t>
            </w:r>
          </w:p>
        </w:tc>
      </w:tr>
      <w:tr w:rsidR="00F43BD8" w:rsidRPr="00F43BD8" w14:paraId="4B0EC80B" w14:textId="77777777" w:rsidTr="00307FBA">
        <w:tc>
          <w:tcPr>
            <w:tcW w:w="612" w:type="pct"/>
            <w:vMerge/>
            <w:vAlign w:val="center"/>
          </w:tcPr>
          <w:p w14:paraId="4C55EBE8" w14:textId="77777777" w:rsidR="00F43BD8" w:rsidRPr="00F43BD8" w:rsidRDefault="00F43BD8" w:rsidP="00F43BD8">
            <w:pPr>
              <w:adjustRightInd w:val="0"/>
              <w:snapToGrid w:val="0"/>
              <w:jc w:val="center"/>
              <w:rPr>
                <w:rFonts w:ascii="Times New Roman" w:eastAsia="標楷體" w:hAnsi="Times New Roman" w:cs="Times New Roman"/>
                <w:kern w:val="0"/>
                <w:sz w:val="20"/>
                <w:szCs w:val="20"/>
              </w:rPr>
            </w:pPr>
          </w:p>
        </w:tc>
        <w:tc>
          <w:tcPr>
            <w:tcW w:w="638" w:type="pct"/>
          </w:tcPr>
          <w:p w14:paraId="1747FE2C" w14:textId="77777777" w:rsidR="00F43BD8" w:rsidRPr="00F43BD8" w:rsidRDefault="00F43BD8" w:rsidP="00F43BD8">
            <w:pPr>
              <w:adjustRightInd w:val="0"/>
              <w:snapToGrid w:val="0"/>
              <w:jc w:val="center"/>
              <w:rPr>
                <w:rFonts w:ascii="Times New Roman" w:eastAsia="標楷體" w:hAnsi="Times New Roman" w:cs="Times New Roman"/>
                <w:kern w:val="0"/>
                <w:sz w:val="20"/>
                <w:szCs w:val="20"/>
              </w:rPr>
            </w:pPr>
            <w:r w:rsidRPr="00F43BD8">
              <w:rPr>
                <w:rFonts w:ascii="Times New Roman" w:eastAsia="標楷體" w:hAnsi="Times New Roman" w:cs="Times New Roman"/>
                <w:kern w:val="0"/>
                <w:sz w:val="20"/>
                <w:szCs w:val="20"/>
              </w:rPr>
              <w:t>1143</w:t>
            </w:r>
          </w:p>
        </w:tc>
        <w:tc>
          <w:tcPr>
            <w:tcW w:w="2632" w:type="pct"/>
            <w:vAlign w:val="center"/>
          </w:tcPr>
          <w:p w14:paraId="3FEE9E20" w14:textId="77777777" w:rsidR="00F43BD8" w:rsidRPr="00F43BD8" w:rsidRDefault="00F43BD8" w:rsidP="00F43BD8">
            <w:pPr>
              <w:adjustRightInd w:val="0"/>
              <w:snapToGrid w:val="0"/>
              <w:jc w:val="both"/>
              <w:rPr>
                <w:rFonts w:ascii="Times New Roman" w:eastAsia="標楷體" w:hAnsi="Times New Roman" w:cs="Times New Roman"/>
                <w:kern w:val="0"/>
                <w:sz w:val="20"/>
                <w:szCs w:val="20"/>
              </w:rPr>
            </w:pPr>
            <w:r w:rsidRPr="00F43BD8">
              <w:rPr>
                <w:rFonts w:ascii="Times New Roman" w:eastAsia="標楷體" w:hAnsi="Times New Roman" w:cs="Times New Roman"/>
                <w:kern w:val="0"/>
                <w:sz w:val="20"/>
                <w:szCs w:val="20"/>
              </w:rPr>
              <w:t>瑞穗</w:t>
            </w:r>
            <w:r w:rsidRPr="00F43BD8">
              <w:rPr>
                <w:rFonts w:ascii="Times New Roman" w:eastAsia="標楷體" w:hAnsi="Times New Roman" w:cs="Times New Roman"/>
                <w:kern w:val="0"/>
                <w:sz w:val="20"/>
                <w:szCs w:val="20"/>
              </w:rPr>
              <w:t>-</w:t>
            </w:r>
            <w:r w:rsidRPr="00F43BD8">
              <w:rPr>
                <w:rFonts w:ascii="Times New Roman" w:eastAsia="標楷體" w:hAnsi="Times New Roman" w:cs="Times New Roman"/>
                <w:kern w:val="0"/>
                <w:sz w:val="20"/>
                <w:szCs w:val="20"/>
              </w:rPr>
              <w:t>紅葉</w:t>
            </w:r>
          </w:p>
        </w:tc>
        <w:tc>
          <w:tcPr>
            <w:tcW w:w="1118" w:type="pct"/>
            <w:vAlign w:val="center"/>
          </w:tcPr>
          <w:p w14:paraId="4034F7AF" w14:textId="77777777" w:rsidR="00F43BD8" w:rsidRPr="00F43BD8" w:rsidRDefault="00F43BD8" w:rsidP="00F43BD8">
            <w:pPr>
              <w:adjustRightInd w:val="0"/>
              <w:snapToGrid w:val="0"/>
              <w:jc w:val="center"/>
              <w:rPr>
                <w:rFonts w:ascii="Times New Roman" w:eastAsia="標楷體" w:hAnsi="Times New Roman" w:cs="Times New Roman"/>
                <w:kern w:val="0"/>
                <w:sz w:val="20"/>
                <w:szCs w:val="20"/>
              </w:rPr>
            </w:pPr>
            <w:r w:rsidRPr="00F43BD8">
              <w:rPr>
                <w:rFonts w:ascii="Times New Roman" w:eastAsia="標楷體" w:hAnsi="Times New Roman" w:cs="Times New Roman"/>
                <w:kern w:val="0"/>
                <w:sz w:val="20"/>
                <w:szCs w:val="20"/>
              </w:rPr>
              <w:t>4/4</w:t>
            </w:r>
          </w:p>
        </w:tc>
      </w:tr>
      <w:tr w:rsidR="00F43BD8" w:rsidRPr="00F43BD8" w14:paraId="65BEAE17" w14:textId="77777777" w:rsidTr="00307FBA">
        <w:tc>
          <w:tcPr>
            <w:tcW w:w="612" w:type="pct"/>
            <w:vMerge/>
            <w:vAlign w:val="center"/>
          </w:tcPr>
          <w:p w14:paraId="111D352D" w14:textId="77777777" w:rsidR="00F43BD8" w:rsidRPr="00F43BD8" w:rsidRDefault="00F43BD8" w:rsidP="00F43BD8">
            <w:pPr>
              <w:adjustRightInd w:val="0"/>
              <w:snapToGrid w:val="0"/>
              <w:jc w:val="center"/>
              <w:rPr>
                <w:rFonts w:ascii="Times New Roman" w:eastAsia="標楷體" w:hAnsi="Times New Roman" w:cs="Times New Roman"/>
                <w:kern w:val="0"/>
                <w:sz w:val="20"/>
                <w:szCs w:val="20"/>
              </w:rPr>
            </w:pPr>
          </w:p>
        </w:tc>
        <w:tc>
          <w:tcPr>
            <w:tcW w:w="638" w:type="pct"/>
          </w:tcPr>
          <w:p w14:paraId="288DB765" w14:textId="77777777" w:rsidR="00F43BD8" w:rsidRPr="00F43BD8" w:rsidRDefault="00F43BD8" w:rsidP="00F43BD8">
            <w:pPr>
              <w:adjustRightInd w:val="0"/>
              <w:snapToGrid w:val="0"/>
              <w:jc w:val="center"/>
              <w:rPr>
                <w:rFonts w:ascii="Times New Roman" w:eastAsia="標楷體" w:hAnsi="Times New Roman" w:cs="Times New Roman"/>
                <w:kern w:val="0"/>
                <w:sz w:val="20"/>
                <w:szCs w:val="20"/>
              </w:rPr>
            </w:pPr>
            <w:r w:rsidRPr="00F43BD8">
              <w:rPr>
                <w:rFonts w:ascii="Times New Roman" w:eastAsia="標楷體" w:hAnsi="Times New Roman" w:cs="Times New Roman"/>
                <w:kern w:val="0"/>
                <w:sz w:val="20"/>
                <w:szCs w:val="20"/>
              </w:rPr>
              <w:t>1122</w:t>
            </w:r>
          </w:p>
        </w:tc>
        <w:tc>
          <w:tcPr>
            <w:tcW w:w="2632" w:type="pct"/>
            <w:vAlign w:val="center"/>
          </w:tcPr>
          <w:p w14:paraId="5FC1726F" w14:textId="77777777" w:rsidR="00F43BD8" w:rsidRPr="00F43BD8" w:rsidRDefault="00F43BD8" w:rsidP="00F43BD8">
            <w:pPr>
              <w:adjustRightInd w:val="0"/>
              <w:snapToGrid w:val="0"/>
              <w:jc w:val="both"/>
              <w:rPr>
                <w:rFonts w:ascii="Times New Roman" w:eastAsia="標楷體" w:hAnsi="Times New Roman" w:cs="Times New Roman"/>
                <w:kern w:val="0"/>
                <w:sz w:val="20"/>
                <w:szCs w:val="20"/>
              </w:rPr>
            </w:pPr>
            <w:r w:rsidRPr="00F43BD8">
              <w:rPr>
                <w:rFonts w:ascii="Times New Roman" w:eastAsia="標楷體" w:hAnsi="Times New Roman" w:cs="Times New Roman"/>
                <w:kern w:val="0"/>
                <w:sz w:val="20"/>
                <w:szCs w:val="20"/>
              </w:rPr>
              <w:t>花蓮車站</w:t>
            </w:r>
            <w:r w:rsidRPr="00F43BD8">
              <w:rPr>
                <w:rFonts w:ascii="Times New Roman" w:eastAsia="標楷體" w:hAnsi="Times New Roman" w:cs="Times New Roman"/>
                <w:kern w:val="0"/>
                <w:sz w:val="20"/>
                <w:szCs w:val="20"/>
              </w:rPr>
              <w:t>-</w:t>
            </w:r>
            <w:r w:rsidRPr="00F43BD8">
              <w:rPr>
                <w:rFonts w:ascii="Times New Roman" w:eastAsia="標楷體" w:hAnsi="Times New Roman" w:cs="Times New Roman"/>
                <w:kern w:val="0"/>
                <w:sz w:val="20"/>
                <w:szCs w:val="20"/>
              </w:rPr>
              <w:t>瑞穗</w:t>
            </w:r>
          </w:p>
        </w:tc>
        <w:tc>
          <w:tcPr>
            <w:tcW w:w="1118" w:type="pct"/>
            <w:vAlign w:val="center"/>
          </w:tcPr>
          <w:p w14:paraId="1B4FF6E0" w14:textId="77777777" w:rsidR="00F43BD8" w:rsidRPr="00F43BD8" w:rsidRDefault="00F43BD8" w:rsidP="00F43BD8">
            <w:pPr>
              <w:adjustRightInd w:val="0"/>
              <w:snapToGrid w:val="0"/>
              <w:jc w:val="center"/>
              <w:rPr>
                <w:rFonts w:ascii="Times New Roman" w:eastAsia="標楷體" w:hAnsi="Times New Roman" w:cs="Times New Roman"/>
                <w:kern w:val="0"/>
                <w:sz w:val="20"/>
                <w:szCs w:val="20"/>
              </w:rPr>
            </w:pPr>
            <w:r w:rsidRPr="00F43BD8">
              <w:rPr>
                <w:rFonts w:ascii="Times New Roman" w:eastAsia="標楷體" w:hAnsi="Times New Roman" w:cs="Times New Roman"/>
                <w:kern w:val="0"/>
                <w:sz w:val="20"/>
                <w:szCs w:val="20"/>
              </w:rPr>
              <w:t>2/2</w:t>
            </w:r>
          </w:p>
        </w:tc>
      </w:tr>
      <w:tr w:rsidR="00F43BD8" w:rsidRPr="00F43BD8" w14:paraId="048804CC" w14:textId="77777777" w:rsidTr="00307FBA">
        <w:tc>
          <w:tcPr>
            <w:tcW w:w="612" w:type="pct"/>
            <w:vMerge/>
            <w:vAlign w:val="center"/>
          </w:tcPr>
          <w:p w14:paraId="5F298377" w14:textId="77777777" w:rsidR="00F43BD8" w:rsidRPr="00F43BD8" w:rsidRDefault="00F43BD8" w:rsidP="00F43BD8">
            <w:pPr>
              <w:adjustRightInd w:val="0"/>
              <w:snapToGrid w:val="0"/>
              <w:jc w:val="center"/>
              <w:rPr>
                <w:rFonts w:ascii="Times New Roman" w:eastAsia="標楷體" w:hAnsi="Times New Roman" w:cs="Times New Roman"/>
                <w:kern w:val="0"/>
                <w:sz w:val="20"/>
                <w:szCs w:val="20"/>
              </w:rPr>
            </w:pPr>
          </w:p>
        </w:tc>
        <w:tc>
          <w:tcPr>
            <w:tcW w:w="638" w:type="pct"/>
          </w:tcPr>
          <w:p w14:paraId="56A567A3" w14:textId="77777777" w:rsidR="00F43BD8" w:rsidRPr="00F43BD8" w:rsidRDefault="00F43BD8" w:rsidP="00F43BD8">
            <w:pPr>
              <w:adjustRightInd w:val="0"/>
              <w:snapToGrid w:val="0"/>
              <w:jc w:val="center"/>
              <w:rPr>
                <w:rFonts w:ascii="Times New Roman" w:eastAsia="標楷體" w:hAnsi="Times New Roman" w:cs="Times New Roman"/>
                <w:kern w:val="0"/>
                <w:sz w:val="20"/>
                <w:szCs w:val="20"/>
              </w:rPr>
            </w:pPr>
            <w:r w:rsidRPr="00F43BD8">
              <w:rPr>
                <w:rFonts w:ascii="Times New Roman" w:eastAsia="標楷體" w:hAnsi="Times New Roman" w:cs="Times New Roman"/>
                <w:kern w:val="0"/>
                <w:sz w:val="20"/>
                <w:szCs w:val="20"/>
              </w:rPr>
              <w:t>1137</w:t>
            </w:r>
          </w:p>
        </w:tc>
        <w:tc>
          <w:tcPr>
            <w:tcW w:w="2632" w:type="pct"/>
            <w:vAlign w:val="center"/>
          </w:tcPr>
          <w:p w14:paraId="2285B846" w14:textId="77777777" w:rsidR="00F43BD8" w:rsidRPr="00F43BD8" w:rsidRDefault="00F43BD8" w:rsidP="00F43BD8">
            <w:pPr>
              <w:adjustRightInd w:val="0"/>
              <w:snapToGrid w:val="0"/>
              <w:jc w:val="both"/>
              <w:rPr>
                <w:rFonts w:ascii="Times New Roman" w:eastAsia="標楷體" w:hAnsi="Times New Roman" w:cs="Times New Roman"/>
                <w:kern w:val="0"/>
                <w:sz w:val="20"/>
                <w:szCs w:val="20"/>
              </w:rPr>
            </w:pPr>
            <w:r w:rsidRPr="00F43BD8">
              <w:rPr>
                <w:rFonts w:ascii="Times New Roman" w:eastAsia="標楷體" w:hAnsi="Times New Roman" w:cs="Times New Roman"/>
                <w:kern w:val="0"/>
                <w:sz w:val="20"/>
                <w:szCs w:val="20"/>
              </w:rPr>
              <w:t>光復</w:t>
            </w:r>
            <w:r w:rsidRPr="00F43BD8">
              <w:rPr>
                <w:rFonts w:ascii="Times New Roman" w:eastAsia="標楷體" w:hAnsi="Times New Roman" w:cs="Times New Roman"/>
                <w:kern w:val="0"/>
                <w:sz w:val="20"/>
                <w:szCs w:val="20"/>
              </w:rPr>
              <w:t>-</w:t>
            </w:r>
            <w:r w:rsidRPr="00F43BD8">
              <w:rPr>
                <w:rFonts w:ascii="Times New Roman" w:eastAsia="標楷體" w:hAnsi="Times New Roman" w:cs="Times New Roman"/>
                <w:kern w:val="0"/>
                <w:sz w:val="20"/>
                <w:szCs w:val="20"/>
              </w:rPr>
              <w:t>富里</w:t>
            </w:r>
          </w:p>
        </w:tc>
        <w:tc>
          <w:tcPr>
            <w:tcW w:w="1118" w:type="pct"/>
            <w:vAlign w:val="center"/>
          </w:tcPr>
          <w:p w14:paraId="7EFB2A05" w14:textId="77777777" w:rsidR="00F43BD8" w:rsidRPr="00F43BD8" w:rsidRDefault="00F43BD8" w:rsidP="00F43BD8">
            <w:pPr>
              <w:adjustRightInd w:val="0"/>
              <w:snapToGrid w:val="0"/>
              <w:jc w:val="center"/>
              <w:rPr>
                <w:rFonts w:ascii="Times New Roman" w:eastAsia="標楷體" w:hAnsi="Times New Roman" w:cs="Times New Roman"/>
                <w:kern w:val="0"/>
                <w:sz w:val="20"/>
                <w:szCs w:val="20"/>
              </w:rPr>
            </w:pPr>
            <w:r w:rsidRPr="00F43BD8">
              <w:rPr>
                <w:rFonts w:ascii="Times New Roman" w:eastAsia="標楷體" w:hAnsi="Times New Roman" w:cs="Times New Roman"/>
                <w:kern w:val="0"/>
                <w:sz w:val="20"/>
                <w:szCs w:val="20"/>
              </w:rPr>
              <w:t>4/4</w:t>
            </w:r>
          </w:p>
        </w:tc>
      </w:tr>
      <w:tr w:rsidR="00F43BD8" w:rsidRPr="00F43BD8" w14:paraId="687BFEF3" w14:textId="77777777" w:rsidTr="00307FBA">
        <w:tc>
          <w:tcPr>
            <w:tcW w:w="612" w:type="pct"/>
            <w:vMerge/>
            <w:vAlign w:val="center"/>
          </w:tcPr>
          <w:p w14:paraId="712CA6B3" w14:textId="77777777" w:rsidR="00F43BD8" w:rsidRPr="00F43BD8" w:rsidRDefault="00F43BD8" w:rsidP="00F43BD8">
            <w:pPr>
              <w:adjustRightInd w:val="0"/>
              <w:snapToGrid w:val="0"/>
              <w:jc w:val="center"/>
              <w:rPr>
                <w:rFonts w:ascii="Times New Roman" w:eastAsia="標楷體" w:hAnsi="Times New Roman" w:cs="Times New Roman"/>
                <w:kern w:val="0"/>
                <w:sz w:val="20"/>
                <w:szCs w:val="20"/>
              </w:rPr>
            </w:pPr>
          </w:p>
        </w:tc>
        <w:tc>
          <w:tcPr>
            <w:tcW w:w="638" w:type="pct"/>
          </w:tcPr>
          <w:p w14:paraId="590421C1" w14:textId="77777777" w:rsidR="00F43BD8" w:rsidRPr="00F43BD8" w:rsidRDefault="00F43BD8" w:rsidP="00F43BD8">
            <w:pPr>
              <w:adjustRightInd w:val="0"/>
              <w:snapToGrid w:val="0"/>
              <w:jc w:val="center"/>
              <w:rPr>
                <w:rFonts w:ascii="Times New Roman" w:eastAsia="標楷體" w:hAnsi="Times New Roman" w:cs="Times New Roman"/>
                <w:kern w:val="0"/>
                <w:sz w:val="20"/>
                <w:szCs w:val="20"/>
              </w:rPr>
            </w:pPr>
            <w:r w:rsidRPr="00F43BD8">
              <w:rPr>
                <w:rFonts w:ascii="Times New Roman" w:eastAsia="標楷體" w:hAnsi="Times New Roman" w:cs="Times New Roman"/>
                <w:kern w:val="0"/>
                <w:sz w:val="20"/>
                <w:szCs w:val="20"/>
              </w:rPr>
              <w:t>1142</w:t>
            </w:r>
          </w:p>
        </w:tc>
        <w:tc>
          <w:tcPr>
            <w:tcW w:w="2632" w:type="pct"/>
            <w:vAlign w:val="center"/>
          </w:tcPr>
          <w:p w14:paraId="0E8FC55A" w14:textId="77777777" w:rsidR="00F43BD8" w:rsidRPr="00F43BD8" w:rsidRDefault="00F43BD8" w:rsidP="00F43BD8">
            <w:pPr>
              <w:adjustRightInd w:val="0"/>
              <w:snapToGrid w:val="0"/>
              <w:jc w:val="both"/>
              <w:rPr>
                <w:rFonts w:ascii="Times New Roman" w:eastAsia="標楷體" w:hAnsi="Times New Roman" w:cs="Times New Roman"/>
                <w:kern w:val="0"/>
                <w:sz w:val="20"/>
                <w:szCs w:val="20"/>
              </w:rPr>
            </w:pPr>
            <w:r w:rsidRPr="00F43BD8">
              <w:rPr>
                <w:rFonts w:ascii="Times New Roman" w:eastAsia="標楷體" w:hAnsi="Times New Roman" w:cs="Times New Roman"/>
                <w:kern w:val="0"/>
                <w:sz w:val="20"/>
                <w:szCs w:val="20"/>
              </w:rPr>
              <w:t>光復</w:t>
            </w:r>
            <w:r w:rsidRPr="00F43BD8">
              <w:rPr>
                <w:rFonts w:ascii="Times New Roman" w:eastAsia="標楷體" w:hAnsi="Times New Roman" w:cs="Times New Roman"/>
                <w:kern w:val="0"/>
                <w:sz w:val="20"/>
                <w:szCs w:val="20"/>
              </w:rPr>
              <w:t>-</w:t>
            </w:r>
            <w:r w:rsidRPr="00F43BD8">
              <w:rPr>
                <w:rFonts w:ascii="Times New Roman" w:eastAsia="標楷體" w:hAnsi="Times New Roman" w:cs="Times New Roman"/>
                <w:kern w:val="0"/>
                <w:sz w:val="20"/>
                <w:szCs w:val="20"/>
              </w:rPr>
              <w:t>玉里</w:t>
            </w:r>
          </w:p>
        </w:tc>
        <w:tc>
          <w:tcPr>
            <w:tcW w:w="1118" w:type="pct"/>
            <w:vAlign w:val="center"/>
          </w:tcPr>
          <w:p w14:paraId="3C92D82D" w14:textId="77777777" w:rsidR="00F43BD8" w:rsidRPr="00F43BD8" w:rsidRDefault="00F43BD8" w:rsidP="00F43BD8">
            <w:pPr>
              <w:adjustRightInd w:val="0"/>
              <w:snapToGrid w:val="0"/>
              <w:jc w:val="center"/>
              <w:rPr>
                <w:rFonts w:ascii="Times New Roman" w:eastAsia="標楷體" w:hAnsi="Times New Roman" w:cs="Times New Roman"/>
                <w:kern w:val="0"/>
                <w:sz w:val="20"/>
                <w:szCs w:val="20"/>
              </w:rPr>
            </w:pPr>
            <w:r w:rsidRPr="00F43BD8">
              <w:rPr>
                <w:rFonts w:ascii="Times New Roman" w:eastAsia="標楷體" w:hAnsi="Times New Roman" w:cs="Times New Roman"/>
                <w:kern w:val="0"/>
                <w:sz w:val="20"/>
                <w:szCs w:val="20"/>
              </w:rPr>
              <w:t>4/4</w:t>
            </w:r>
          </w:p>
        </w:tc>
      </w:tr>
      <w:tr w:rsidR="00F43BD8" w:rsidRPr="00F43BD8" w14:paraId="47207F00" w14:textId="77777777" w:rsidTr="00307FBA">
        <w:tc>
          <w:tcPr>
            <w:tcW w:w="612" w:type="pct"/>
            <w:vMerge w:val="restart"/>
            <w:vAlign w:val="center"/>
          </w:tcPr>
          <w:p w14:paraId="77F0B0DA" w14:textId="77777777" w:rsidR="00F43BD8" w:rsidRPr="00F43BD8" w:rsidRDefault="00F43BD8" w:rsidP="00F43BD8">
            <w:pPr>
              <w:adjustRightInd w:val="0"/>
              <w:snapToGrid w:val="0"/>
              <w:jc w:val="center"/>
              <w:rPr>
                <w:rFonts w:ascii="Times New Roman" w:eastAsia="標楷體" w:hAnsi="Times New Roman" w:cs="Times New Roman"/>
                <w:kern w:val="0"/>
                <w:sz w:val="20"/>
                <w:szCs w:val="20"/>
              </w:rPr>
            </w:pPr>
            <w:r w:rsidRPr="00F43BD8">
              <w:rPr>
                <w:rFonts w:ascii="Times New Roman" w:eastAsia="標楷體" w:hAnsi="Times New Roman" w:cs="Times New Roman"/>
                <w:kern w:val="0"/>
                <w:sz w:val="20"/>
                <w:szCs w:val="20"/>
              </w:rPr>
              <w:t>玉里鎮</w:t>
            </w:r>
          </w:p>
        </w:tc>
        <w:tc>
          <w:tcPr>
            <w:tcW w:w="638" w:type="pct"/>
          </w:tcPr>
          <w:p w14:paraId="67BD8FB5" w14:textId="77777777" w:rsidR="00F43BD8" w:rsidRPr="00F43BD8" w:rsidRDefault="00F43BD8" w:rsidP="00F43BD8">
            <w:pPr>
              <w:adjustRightInd w:val="0"/>
              <w:snapToGrid w:val="0"/>
              <w:jc w:val="center"/>
              <w:rPr>
                <w:rFonts w:ascii="Times New Roman" w:eastAsia="標楷體" w:hAnsi="Times New Roman" w:cs="Times New Roman"/>
                <w:kern w:val="0"/>
                <w:sz w:val="20"/>
                <w:szCs w:val="20"/>
              </w:rPr>
            </w:pPr>
            <w:r w:rsidRPr="00F43BD8">
              <w:rPr>
                <w:rFonts w:ascii="Times New Roman" w:eastAsia="標楷體" w:hAnsi="Times New Roman" w:cs="Times New Roman"/>
                <w:kern w:val="0"/>
                <w:sz w:val="20"/>
                <w:szCs w:val="20"/>
              </w:rPr>
              <w:t>1130</w:t>
            </w:r>
          </w:p>
        </w:tc>
        <w:tc>
          <w:tcPr>
            <w:tcW w:w="2632" w:type="pct"/>
            <w:vAlign w:val="center"/>
          </w:tcPr>
          <w:p w14:paraId="6E3EFDF9" w14:textId="77777777" w:rsidR="00F43BD8" w:rsidRPr="00F43BD8" w:rsidRDefault="00F43BD8" w:rsidP="00F43BD8">
            <w:pPr>
              <w:adjustRightInd w:val="0"/>
              <w:snapToGrid w:val="0"/>
              <w:jc w:val="both"/>
              <w:rPr>
                <w:rFonts w:ascii="Times New Roman" w:eastAsia="標楷體" w:hAnsi="Times New Roman" w:cs="Times New Roman"/>
                <w:kern w:val="0"/>
                <w:sz w:val="20"/>
                <w:szCs w:val="20"/>
              </w:rPr>
            </w:pPr>
            <w:r w:rsidRPr="00F43BD8">
              <w:rPr>
                <w:rFonts w:ascii="Times New Roman" w:eastAsia="標楷體" w:hAnsi="Times New Roman" w:cs="Times New Roman"/>
                <w:kern w:val="0"/>
                <w:sz w:val="20"/>
                <w:szCs w:val="20"/>
              </w:rPr>
              <w:t>玉里</w:t>
            </w:r>
            <w:r w:rsidRPr="00F43BD8">
              <w:rPr>
                <w:rFonts w:ascii="Times New Roman" w:eastAsia="標楷體" w:hAnsi="Times New Roman" w:cs="Times New Roman"/>
                <w:kern w:val="0"/>
                <w:sz w:val="20"/>
                <w:szCs w:val="20"/>
              </w:rPr>
              <w:t>-</w:t>
            </w:r>
            <w:r w:rsidRPr="00F43BD8">
              <w:rPr>
                <w:rFonts w:ascii="Times New Roman" w:eastAsia="標楷體" w:hAnsi="Times New Roman" w:cs="Times New Roman"/>
                <w:kern w:val="0"/>
                <w:sz w:val="20"/>
                <w:szCs w:val="20"/>
              </w:rPr>
              <w:t>富里</w:t>
            </w:r>
          </w:p>
        </w:tc>
        <w:tc>
          <w:tcPr>
            <w:tcW w:w="1118" w:type="pct"/>
            <w:vAlign w:val="center"/>
          </w:tcPr>
          <w:p w14:paraId="01A236E4" w14:textId="77777777" w:rsidR="00F43BD8" w:rsidRPr="00F43BD8" w:rsidRDefault="00F43BD8" w:rsidP="00F43BD8">
            <w:pPr>
              <w:adjustRightInd w:val="0"/>
              <w:snapToGrid w:val="0"/>
              <w:jc w:val="center"/>
              <w:rPr>
                <w:rFonts w:ascii="Times New Roman" w:eastAsia="標楷體" w:hAnsi="Times New Roman" w:cs="Times New Roman"/>
                <w:kern w:val="0"/>
                <w:sz w:val="20"/>
                <w:szCs w:val="20"/>
              </w:rPr>
            </w:pPr>
            <w:r w:rsidRPr="00F43BD8">
              <w:rPr>
                <w:rFonts w:ascii="Times New Roman" w:eastAsia="標楷體" w:hAnsi="Times New Roman" w:cs="Times New Roman"/>
                <w:kern w:val="0"/>
                <w:sz w:val="20"/>
                <w:szCs w:val="20"/>
              </w:rPr>
              <w:t>1/1</w:t>
            </w:r>
          </w:p>
        </w:tc>
      </w:tr>
      <w:tr w:rsidR="00F43BD8" w:rsidRPr="00F43BD8" w14:paraId="03BC88BF" w14:textId="77777777" w:rsidTr="00307FBA">
        <w:tc>
          <w:tcPr>
            <w:tcW w:w="612" w:type="pct"/>
            <w:vMerge/>
            <w:vAlign w:val="center"/>
          </w:tcPr>
          <w:p w14:paraId="44B5095A" w14:textId="77777777" w:rsidR="00F43BD8" w:rsidRPr="00F43BD8" w:rsidRDefault="00F43BD8" w:rsidP="00F43BD8">
            <w:pPr>
              <w:adjustRightInd w:val="0"/>
              <w:snapToGrid w:val="0"/>
              <w:jc w:val="center"/>
              <w:rPr>
                <w:rFonts w:ascii="Times New Roman" w:eastAsia="標楷體" w:hAnsi="Times New Roman" w:cs="Times New Roman"/>
                <w:kern w:val="0"/>
                <w:sz w:val="20"/>
                <w:szCs w:val="20"/>
              </w:rPr>
            </w:pPr>
          </w:p>
        </w:tc>
        <w:tc>
          <w:tcPr>
            <w:tcW w:w="638" w:type="pct"/>
          </w:tcPr>
          <w:p w14:paraId="7034ABA4" w14:textId="77777777" w:rsidR="00F43BD8" w:rsidRPr="00F43BD8" w:rsidRDefault="00F43BD8" w:rsidP="00F43BD8">
            <w:pPr>
              <w:adjustRightInd w:val="0"/>
              <w:snapToGrid w:val="0"/>
              <w:jc w:val="center"/>
              <w:rPr>
                <w:rFonts w:ascii="Times New Roman" w:eastAsia="標楷體" w:hAnsi="Times New Roman" w:cs="Times New Roman"/>
                <w:kern w:val="0"/>
                <w:sz w:val="20"/>
                <w:szCs w:val="20"/>
              </w:rPr>
            </w:pPr>
            <w:r w:rsidRPr="00F43BD8">
              <w:rPr>
                <w:rFonts w:ascii="Times New Roman" w:eastAsia="標楷體" w:hAnsi="Times New Roman" w:cs="Times New Roman"/>
                <w:kern w:val="0"/>
                <w:sz w:val="20"/>
                <w:szCs w:val="20"/>
              </w:rPr>
              <w:t>309</w:t>
            </w:r>
          </w:p>
        </w:tc>
        <w:tc>
          <w:tcPr>
            <w:tcW w:w="2632" w:type="pct"/>
            <w:vAlign w:val="center"/>
          </w:tcPr>
          <w:p w14:paraId="2FA9ACA3" w14:textId="77777777" w:rsidR="00F43BD8" w:rsidRPr="00F43BD8" w:rsidRDefault="00F43BD8" w:rsidP="00F43BD8">
            <w:pPr>
              <w:adjustRightInd w:val="0"/>
              <w:snapToGrid w:val="0"/>
              <w:jc w:val="both"/>
              <w:rPr>
                <w:rFonts w:ascii="Times New Roman" w:eastAsia="標楷體" w:hAnsi="Times New Roman" w:cs="Times New Roman"/>
                <w:kern w:val="0"/>
                <w:sz w:val="20"/>
                <w:szCs w:val="20"/>
              </w:rPr>
            </w:pPr>
            <w:r w:rsidRPr="00F43BD8">
              <w:rPr>
                <w:rFonts w:ascii="Times New Roman" w:eastAsia="標楷體" w:hAnsi="Times New Roman" w:cs="Times New Roman"/>
                <w:kern w:val="0"/>
                <w:sz w:val="20"/>
                <w:szCs w:val="20"/>
              </w:rPr>
              <w:t>玉里車站</w:t>
            </w:r>
            <w:r w:rsidRPr="00F43BD8">
              <w:rPr>
                <w:rFonts w:ascii="Times New Roman" w:eastAsia="標楷體" w:hAnsi="Times New Roman" w:cs="Times New Roman"/>
                <w:kern w:val="0"/>
                <w:sz w:val="20"/>
                <w:szCs w:val="20"/>
              </w:rPr>
              <w:t>-</w:t>
            </w:r>
            <w:r w:rsidRPr="00F43BD8">
              <w:rPr>
                <w:rFonts w:ascii="Times New Roman" w:eastAsia="標楷體" w:hAnsi="Times New Roman" w:cs="Times New Roman"/>
                <w:kern w:val="0"/>
                <w:sz w:val="20"/>
                <w:szCs w:val="20"/>
              </w:rPr>
              <w:t>石梯坪</w:t>
            </w:r>
          </w:p>
        </w:tc>
        <w:tc>
          <w:tcPr>
            <w:tcW w:w="1118" w:type="pct"/>
            <w:vAlign w:val="center"/>
          </w:tcPr>
          <w:p w14:paraId="1B50BF03" w14:textId="77777777" w:rsidR="00F43BD8" w:rsidRPr="00F43BD8" w:rsidRDefault="00F43BD8" w:rsidP="00F43BD8">
            <w:pPr>
              <w:adjustRightInd w:val="0"/>
              <w:snapToGrid w:val="0"/>
              <w:jc w:val="center"/>
              <w:rPr>
                <w:rFonts w:ascii="Times New Roman" w:eastAsia="標楷體" w:hAnsi="Times New Roman" w:cs="Times New Roman"/>
                <w:kern w:val="0"/>
                <w:sz w:val="20"/>
                <w:szCs w:val="20"/>
              </w:rPr>
            </w:pPr>
            <w:r w:rsidRPr="00F43BD8">
              <w:rPr>
                <w:rFonts w:ascii="Times New Roman" w:eastAsia="標楷體" w:hAnsi="Times New Roman" w:cs="Times New Roman"/>
                <w:kern w:val="0"/>
                <w:sz w:val="20"/>
                <w:szCs w:val="20"/>
              </w:rPr>
              <w:t>2/0</w:t>
            </w:r>
          </w:p>
        </w:tc>
      </w:tr>
      <w:tr w:rsidR="00F43BD8" w:rsidRPr="00F43BD8" w14:paraId="59A3C00D" w14:textId="77777777" w:rsidTr="00307FBA">
        <w:tc>
          <w:tcPr>
            <w:tcW w:w="612" w:type="pct"/>
            <w:vMerge/>
            <w:vAlign w:val="center"/>
          </w:tcPr>
          <w:p w14:paraId="72D6B2C4" w14:textId="77777777" w:rsidR="00F43BD8" w:rsidRPr="00F43BD8" w:rsidRDefault="00F43BD8" w:rsidP="00F43BD8">
            <w:pPr>
              <w:adjustRightInd w:val="0"/>
              <w:snapToGrid w:val="0"/>
              <w:jc w:val="center"/>
              <w:rPr>
                <w:rFonts w:ascii="Times New Roman" w:eastAsia="標楷體" w:hAnsi="Times New Roman" w:cs="Times New Roman"/>
                <w:kern w:val="0"/>
                <w:sz w:val="20"/>
                <w:szCs w:val="20"/>
              </w:rPr>
            </w:pPr>
          </w:p>
        </w:tc>
        <w:tc>
          <w:tcPr>
            <w:tcW w:w="638" w:type="pct"/>
          </w:tcPr>
          <w:p w14:paraId="31950FED" w14:textId="77777777" w:rsidR="00F43BD8" w:rsidRPr="00F43BD8" w:rsidRDefault="00F43BD8" w:rsidP="00F43BD8">
            <w:pPr>
              <w:adjustRightInd w:val="0"/>
              <w:snapToGrid w:val="0"/>
              <w:jc w:val="center"/>
              <w:rPr>
                <w:rFonts w:ascii="Times New Roman" w:eastAsia="標楷體" w:hAnsi="Times New Roman" w:cs="Times New Roman"/>
                <w:kern w:val="0"/>
                <w:sz w:val="20"/>
                <w:szCs w:val="20"/>
              </w:rPr>
            </w:pPr>
            <w:r w:rsidRPr="00F43BD8">
              <w:rPr>
                <w:rFonts w:ascii="Times New Roman" w:eastAsia="標楷體" w:hAnsi="Times New Roman" w:cs="Times New Roman"/>
                <w:kern w:val="0"/>
                <w:sz w:val="20"/>
                <w:szCs w:val="20"/>
              </w:rPr>
              <w:t>8181</w:t>
            </w:r>
          </w:p>
        </w:tc>
        <w:tc>
          <w:tcPr>
            <w:tcW w:w="2632" w:type="pct"/>
            <w:vAlign w:val="center"/>
          </w:tcPr>
          <w:p w14:paraId="3E90C15A" w14:textId="77777777" w:rsidR="00F43BD8" w:rsidRPr="00F43BD8" w:rsidRDefault="00F43BD8" w:rsidP="00F43BD8">
            <w:pPr>
              <w:adjustRightInd w:val="0"/>
              <w:snapToGrid w:val="0"/>
              <w:jc w:val="both"/>
              <w:rPr>
                <w:rFonts w:ascii="Times New Roman" w:eastAsia="標楷體" w:hAnsi="Times New Roman" w:cs="Times New Roman"/>
                <w:kern w:val="0"/>
                <w:sz w:val="20"/>
                <w:szCs w:val="20"/>
              </w:rPr>
            </w:pPr>
            <w:r w:rsidRPr="00F43BD8">
              <w:rPr>
                <w:rFonts w:ascii="Times New Roman" w:eastAsia="標楷體" w:hAnsi="Times New Roman" w:cs="Times New Roman"/>
                <w:kern w:val="0"/>
                <w:sz w:val="20"/>
                <w:szCs w:val="20"/>
              </w:rPr>
              <w:t>玉里</w:t>
            </w:r>
            <w:r w:rsidRPr="00F43BD8">
              <w:rPr>
                <w:rFonts w:ascii="Times New Roman" w:eastAsia="標楷體" w:hAnsi="Times New Roman" w:cs="Times New Roman"/>
                <w:kern w:val="0"/>
                <w:sz w:val="20"/>
                <w:szCs w:val="20"/>
              </w:rPr>
              <w:t>-</w:t>
            </w:r>
            <w:r w:rsidRPr="00F43BD8">
              <w:rPr>
                <w:rFonts w:ascii="Times New Roman" w:eastAsia="標楷體" w:hAnsi="Times New Roman" w:cs="Times New Roman"/>
                <w:kern w:val="0"/>
                <w:sz w:val="20"/>
                <w:szCs w:val="20"/>
              </w:rPr>
              <w:t>寧</w:t>
            </w:r>
            <w:proofErr w:type="gramStart"/>
            <w:r w:rsidRPr="00F43BD8">
              <w:rPr>
                <w:rFonts w:ascii="Times New Roman" w:eastAsia="標楷體" w:hAnsi="Times New Roman" w:cs="Times New Roman"/>
                <w:kern w:val="0"/>
                <w:sz w:val="20"/>
                <w:szCs w:val="20"/>
              </w:rPr>
              <w:t>埔</w:t>
            </w:r>
            <w:proofErr w:type="gramEnd"/>
            <w:r w:rsidRPr="00F43BD8">
              <w:rPr>
                <w:rFonts w:ascii="Times New Roman" w:eastAsia="標楷體" w:hAnsi="Times New Roman" w:cs="Times New Roman"/>
                <w:kern w:val="0"/>
                <w:sz w:val="20"/>
                <w:szCs w:val="20"/>
              </w:rPr>
              <w:t>-</w:t>
            </w:r>
            <w:r w:rsidRPr="00F43BD8">
              <w:rPr>
                <w:rFonts w:ascii="Times New Roman" w:eastAsia="標楷體" w:hAnsi="Times New Roman" w:cs="Times New Roman"/>
                <w:kern w:val="0"/>
                <w:sz w:val="20"/>
                <w:szCs w:val="20"/>
              </w:rPr>
              <w:t>成功</w:t>
            </w:r>
            <w:r w:rsidRPr="00F43BD8">
              <w:rPr>
                <w:rFonts w:ascii="Times New Roman" w:eastAsia="標楷體" w:hAnsi="Times New Roman" w:cs="Times New Roman"/>
                <w:kern w:val="0"/>
                <w:sz w:val="20"/>
                <w:szCs w:val="20"/>
              </w:rPr>
              <w:t>(</w:t>
            </w:r>
            <w:proofErr w:type="gramStart"/>
            <w:r w:rsidRPr="00F43BD8">
              <w:rPr>
                <w:rFonts w:ascii="Times New Roman" w:eastAsia="標楷體" w:hAnsi="Times New Roman" w:cs="Times New Roman"/>
                <w:kern w:val="0"/>
                <w:sz w:val="20"/>
                <w:szCs w:val="20"/>
              </w:rPr>
              <w:t>經玉長公路</w:t>
            </w:r>
            <w:proofErr w:type="gramEnd"/>
            <w:r w:rsidRPr="00F43BD8">
              <w:rPr>
                <w:rFonts w:ascii="Times New Roman" w:eastAsia="標楷體" w:hAnsi="Times New Roman" w:cs="Times New Roman"/>
                <w:kern w:val="0"/>
                <w:sz w:val="20"/>
                <w:szCs w:val="20"/>
              </w:rPr>
              <w:t>)</w:t>
            </w:r>
          </w:p>
        </w:tc>
        <w:tc>
          <w:tcPr>
            <w:tcW w:w="1118" w:type="pct"/>
            <w:vAlign w:val="center"/>
          </w:tcPr>
          <w:p w14:paraId="525673C2" w14:textId="77777777" w:rsidR="00F43BD8" w:rsidRPr="00F43BD8" w:rsidRDefault="00F43BD8" w:rsidP="00F43BD8">
            <w:pPr>
              <w:adjustRightInd w:val="0"/>
              <w:snapToGrid w:val="0"/>
              <w:jc w:val="center"/>
              <w:rPr>
                <w:rFonts w:ascii="Times New Roman" w:eastAsia="標楷體" w:hAnsi="Times New Roman" w:cs="Times New Roman"/>
                <w:kern w:val="0"/>
                <w:sz w:val="20"/>
                <w:szCs w:val="20"/>
              </w:rPr>
            </w:pPr>
            <w:r w:rsidRPr="00F43BD8">
              <w:rPr>
                <w:rFonts w:ascii="Times New Roman" w:eastAsia="標楷體" w:hAnsi="Times New Roman" w:cs="Times New Roman"/>
                <w:kern w:val="0"/>
                <w:sz w:val="20"/>
                <w:szCs w:val="20"/>
              </w:rPr>
              <w:t>3/3</w:t>
            </w:r>
          </w:p>
        </w:tc>
      </w:tr>
      <w:tr w:rsidR="00F43BD8" w:rsidRPr="00F43BD8" w14:paraId="05D54AFB" w14:textId="77777777" w:rsidTr="00307FBA">
        <w:tc>
          <w:tcPr>
            <w:tcW w:w="612" w:type="pct"/>
            <w:vMerge/>
            <w:vAlign w:val="center"/>
          </w:tcPr>
          <w:p w14:paraId="7A0BA61C" w14:textId="77777777" w:rsidR="00F43BD8" w:rsidRPr="00F43BD8" w:rsidRDefault="00F43BD8" w:rsidP="00F43BD8">
            <w:pPr>
              <w:adjustRightInd w:val="0"/>
              <w:snapToGrid w:val="0"/>
              <w:jc w:val="center"/>
              <w:rPr>
                <w:rFonts w:ascii="Times New Roman" w:eastAsia="標楷體" w:hAnsi="Times New Roman" w:cs="Times New Roman"/>
                <w:kern w:val="0"/>
                <w:sz w:val="20"/>
                <w:szCs w:val="20"/>
              </w:rPr>
            </w:pPr>
          </w:p>
        </w:tc>
        <w:tc>
          <w:tcPr>
            <w:tcW w:w="638" w:type="pct"/>
          </w:tcPr>
          <w:p w14:paraId="2BF075E3" w14:textId="77777777" w:rsidR="00F43BD8" w:rsidRPr="00F43BD8" w:rsidRDefault="00F43BD8" w:rsidP="00F43BD8">
            <w:pPr>
              <w:adjustRightInd w:val="0"/>
              <w:snapToGrid w:val="0"/>
              <w:jc w:val="center"/>
              <w:rPr>
                <w:rFonts w:ascii="Times New Roman" w:eastAsia="標楷體" w:hAnsi="Times New Roman" w:cs="Times New Roman"/>
                <w:kern w:val="0"/>
                <w:sz w:val="20"/>
                <w:szCs w:val="20"/>
              </w:rPr>
            </w:pPr>
            <w:r w:rsidRPr="00F43BD8">
              <w:rPr>
                <w:rFonts w:ascii="Times New Roman" w:eastAsia="標楷體" w:hAnsi="Times New Roman" w:cs="Times New Roman"/>
                <w:kern w:val="0"/>
                <w:sz w:val="20"/>
                <w:szCs w:val="20"/>
              </w:rPr>
              <w:t>1135</w:t>
            </w:r>
          </w:p>
        </w:tc>
        <w:tc>
          <w:tcPr>
            <w:tcW w:w="2632" w:type="pct"/>
            <w:vAlign w:val="center"/>
          </w:tcPr>
          <w:p w14:paraId="42E746BA" w14:textId="77777777" w:rsidR="00F43BD8" w:rsidRPr="00F43BD8" w:rsidRDefault="00F43BD8" w:rsidP="00F43BD8">
            <w:pPr>
              <w:adjustRightInd w:val="0"/>
              <w:snapToGrid w:val="0"/>
              <w:jc w:val="both"/>
              <w:rPr>
                <w:rFonts w:ascii="Times New Roman" w:eastAsia="標楷體" w:hAnsi="Times New Roman" w:cs="Times New Roman"/>
                <w:kern w:val="0"/>
                <w:sz w:val="20"/>
                <w:szCs w:val="20"/>
              </w:rPr>
            </w:pPr>
            <w:r w:rsidRPr="00F43BD8">
              <w:rPr>
                <w:rFonts w:ascii="Times New Roman" w:eastAsia="標楷體" w:hAnsi="Times New Roman" w:cs="Times New Roman"/>
                <w:kern w:val="0"/>
                <w:sz w:val="20"/>
                <w:szCs w:val="20"/>
              </w:rPr>
              <w:t>瑞穗</w:t>
            </w:r>
            <w:r w:rsidRPr="00F43BD8">
              <w:rPr>
                <w:rFonts w:ascii="Times New Roman" w:eastAsia="標楷體" w:hAnsi="Times New Roman" w:cs="Times New Roman"/>
                <w:kern w:val="0"/>
                <w:sz w:val="20"/>
                <w:szCs w:val="20"/>
              </w:rPr>
              <w:t>-</w:t>
            </w:r>
            <w:r w:rsidRPr="00F43BD8">
              <w:rPr>
                <w:rFonts w:ascii="Times New Roman" w:eastAsia="標楷體" w:hAnsi="Times New Roman" w:cs="Times New Roman"/>
                <w:kern w:val="0"/>
                <w:sz w:val="20"/>
                <w:szCs w:val="20"/>
              </w:rPr>
              <w:t>玉里</w:t>
            </w:r>
          </w:p>
        </w:tc>
        <w:tc>
          <w:tcPr>
            <w:tcW w:w="1118" w:type="pct"/>
            <w:vAlign w:val="center"/>
          </w:tcPr>
          <w:p w14:paraId="3D912F6D" w14:textId="77777777" w:rsidR="00F43BD8" w:rsidRPr="00F43BD8" w:rsidRDefault="00F43BD8" w:rsidP="00F43BD8">
            <w:pPr>
              <w:adjustRightInd w:val="0"/>
              <w:snapToGrid w:val="0"/>
              <w:jc w:val="center"/>
              <w:rPr>
                <w:rFonts w:ascii="Times New Roman" w:eastAsia="標楷體" w:hAnsi="Times New Roman" w:cs="Times New Roman"/>
                <w:kern w:val="0"/>
                <w:sz w:val="20"/>
                <w:szCs w:val="20"/>
              </w:rPr>
            </w:pPr>
            <w:r w:rsidRPr="00F43BD8">
              <w:rPr>
                <w:rFonts w:ascii="Times New Roman" w:eastAsia="標楷體" w:hAnsi="Times New Roman" w:cs="Times New Roman"/>
                <w:kern w:val="0"/>
                <w:sz w:val="20"/>
                <w:szCs w:val="20"/>
              </w:rPr>
              <w:t>10/9</w:t>
            </w:r>
          </w:p>
        </w:tc>
      </w:tr>
      <w:tr w:rsidR="00F43BD8" w:rsidRPr="00F43BD8" w14:paraId="363E8207" w14:textId="77777777" w:rsidTr="00307FBA">
        <w:tc>
          <w:tcPr>
            <w:tcW w:w="612" w:type="pct"/>
            <w:vMerge/>
            <w:vAlign w:val="center"/>
          </w:tcPr>
          <w:p w14:paraId="62AA459D" w14:textId="77777777" w:rsidR="00F43BD8" w:rsidRPr="00F43BD8" w:rsidRDefault="00F43BD8" w:rsidP="00F43BD8">
            <w:pPr>
              <w:adjustRightInd w:val="0"/>
              <w:snapToGrid w:val="0"/>
              <w:jc w:val="center"/>
              <w:rPr>
                <w:rFonts w:ascii="Times New Roman" w:eastAsia="標楷體" w:hAnsi="Times New Roman" w:cs="Times New Roman"/>
                <w:kern w:val="0"/>
                <w:sz w:val="20"/>
                <w:szCs w:val="20"/>
              </w:rPr>
            </w:pPr>
          </w:p>
        </w:tc>
        <w:tc>
          <w:tcPr>
            <w:tcW w:w="638" w:type="pct"/>
          </w:tcPr>
          <w:p w14:paraId="393D8E59" w14:textId="77777777" w:rsidR="00F43BD8" w:rsidRPr="00F43BD8" w:rsidRDefault="00F43BD8" w:rsidP="00F43BD8">
            <w:pPr>
              <w:adjustRightInd w:val="0"/>
              <w:snapToGrid w:val="0"/>
              <w:jc w:val="center"/>
              <w:rPr>
                <w:rFonts w:ascii="Times New Roman" w:eastAsia="標楷體" w:hAnsi="Times New Roman" w:cs="Times New Roman"/>
                <w:kern w:val="0"/>
                <w:sz w:val="20"/>
                <w:szCs w:val="20"/>
              </w:rPr>
            </w:pPr>
            <w:r w:rsidRPr="00F43BD8">
              <w:rPr>
                <w:rFonts w:ascii="Times New Roman" w:eastAsia="標楷體" w:hAnsi="Times New Roman" w:cs="Times New Roman"/>
                <w:kern w:val="0"/>
                <w:sz w:val="20"/>
                <w:szCs w:val="20"/>
              </w:rPr>
              <w:t>1135A</w:t>
            </w:r>
          </w:p>
        </w:tc>
        <w:tc>
          <w:tcPr>
            <w:tcW w:w="2632" w:type="pct"/>
            <w:vAlign w:val="center"/>
          </w:tcPr>
          <w:p w14:paraId="098ABEE8" w14:textId="77777777" w:rsidR="00F43BD8" w:rsidRPr="00F43BD8" w:rsidRDefault="00F43BD8" w:rsidP="00F43BD8">
            <w:pPr>
              <w:adjustRightInd w:val="0"/>
              <w:snapToGrid w:val="0"/>
              <w:jc w:val="both"/>
              <w:rPr>
                <w:rFonts w:ascii="Times New Roman" w:eastAsia="標楷體" w:hAnsi="Times New Roman" w:cs="Times New Roman"/>
                <w:kern w:val="0"/>
                <w:sz w:val="20"/>
                <w:szCs w:val="20"/>
              </w:rPr>
            </w:pPr>
            <w:r w:rsidRPr="00F43BD8">
              <w:rPr>
                <w:rFonts w:ascii="Times New Roman" w:eastAsia="標楷體" w:hAnsi="Times New Roman" w:cs="Times New Roman"/>
                <w:kern w:val="0"/>
                <w:sz w:val="20"/>
                <w:szCs w:val="20"/>
              </w:rPr>
              <w:t>瑞穗</w:t>
            </w:r>
            <w:r w:rsidRPr="00F43BD8">
              <w:rPr>
                <w:rFonts w:ascii="Times New Roman" w:eastAsia="標楷體" w:hAnsi="Times New Roman" w:cs="Times New Roman"/>
                <w:kern w:val="0"/>
                <w:sz w:val="20"/>
                <w:szCs w:val="20"/>
              </w:rPr>
              <w:t>-</w:t>
            </w:r>
            <w:r w:rsidRPr="00F43BD8">
              <w:rPr>
                <w:rFonts w:ascii="Times New Roman" w:eastAsia="標楷體" w:hAnsi="Times New Roman" w:cs="Times New Roman"/>
                <w:kern w:val="0"/>
                <w:sz w:val="20"/>
                <w:szCs w:val="20"/>
              </w:rPr>
              <w:t>玉里【繞駛玉里榮民醫院】</w:t>
            </w:r>
          </w:p>
        </w:tc>
        <w:tc>
          <w:tcPr>
            <w:tcW w:w="1118" w:type="pct"/>
            <w:vAlign w:val="center"/>
          </w:tcPr>
          <w:p w14:paraId="2ACA8434" w14:textId="77777777" w:rsidR="00F43BD8" w:rsidRPr="00F43BD8" w:rsidRDefault="00F43BD8" w:rsidP="00F43BD8">
            <w:pPr>
              <w:adjustRightInd w:val="0"/>
              <w:snapToGrid w:val="0"/>
              <w:jc w:val="center"/>
              <w:rPr>
                <w:rFonts w:ascii="Times New Roman" w:eastAsia="標楷體" w:hAnsi="Times New Roman" w:cs="Times New Roman"/>
                <w:kern w:val="0"/>
                <w:sz w:val="20"/>
                <w:szCs w:val="20"/>
              </w:rPr>
            </w:pPr>
            <w:r w:rsidRPr="00F43BD8">
              <w:rPr>
                <w:rFonts w:ascii="Times New Roman" w:eastAsia="標楷體" w:hAnsi="Times New Roman" w:cs="Times New Roman"/>
                <w:kern w:val="0"/>
                <w:sz w:val="20"/>
                <w:szCs w:val="20"/>
              </w:rPr>
              <w:t>1/2</w:t>
            </w:r>
          </w:p>
        </w:tc>
      </w:tr>
      <w:tr w:rsidR="00F43BD8" w:rsidRPr="00F43BD8" w14:paraId="26897D7A" w14:textId="77777777" w:rsidTr="00307FBA">
        <w:tc>
          <w:tcPr>
            <w:tcW w:w="612" w:type="pct"/>
            <w:vMerge/>
            <w:vAlign w:val="center"/>
          </w:tcPr>
          <w:p w14:paraId="170F16CB" w14:textId="77777777" w:rsidR="00F43BD8" w:rsidRPr="00F43BD8" w:rsidRDefault="00F43BD8" w:rsidP="00F43BD8">
            <w:pPr>
              <w:adjustRightInd w:val="0"/>
              <w:snapToGrid w:val="0"/>
              <w:jc w:val="center"/>
              <w:rPr>
                <w:rFonts w:ascii="Times New Roman" w:eastAsia="標楷體" w:hAnsi="Times New Roman" w:cs="Times New Roman"/>
                <w:kern w:val="0"/>
                <w:sz w:val="20"/>
                <w:szCs w:val="20"/>
              </w:rPr>
            </w:pPr>
          </w:p>
        </w:tc>
        <w:tc>
          <w:tcPr>
            <w:tcW w:w="638" w:type="pct"/>
          </w:tcPr>
          <w:p w14:paraId="38EA31D4" w14:textId="77777777" w:rsidR="00F43BD8" w:rsidRPr="00F43BD8" w:rsidRDefault="00F43BD8" w:rsidP="00F43BD8">
            <w:pPr>
              <w:adjustRightInd w:val="0"/>
              <w:snapToGrid w:val="0"/>
              <w:jc w:val="center"/>
              <w:rPr>
                <w:rFonts w:ascii="Times New Roman" w:eastAsia="標楷體" w:hAnsi="Times New Roman" w:cs="Times New Roman"/>
                <w:kern w:val="0"/>
                <w:sz w:val="20"/>
                <w:szCs w:val="20"/>
              </w:rPr>
            </w:pPr>
            <w:r w:rsidRPr="00F43BD8">
              <w:rPr>
                <w:rFonts w:ascii="Times New Roman" w:eastAsia="標楷體" w:hAnsi="Times New Roman" w:cs="Times New Roman"/>
                <w:kern w:val="0"/>
                <w:sz w:val="20"/>
                <w:szCs w:val="20"/>
              </w:rPr>
              <w:t>1142</w:t>
            </w:r>
          </w:p>
        </w:tc>
        <w:tc>
          <w:tcPr>
            <w:tcW w:w="2632" w:type="pct"/>
            <w:vAlign w:val="center"/>
          </w:tcPr>
          <w:p w14:paraId="0B8661D1" w14:textId="77777777" w:rsidR="00F43BD8" w:rsidRPr="00F43BD8" w:rsidRDefault="00F43BD8" w:rsidP="00F43BD8">
            <w:pPr>
              <w:adjustRightInd w:val="0"/>
              <w:snapToGrid w:val="0"/>
              <w:jc w:val="both"/>
              <w:rPr>
                <w:rFonts w:ascii="Times New Roman" w:eastAsia="標楷體" w:hAnsi="Times New Roman" w:cs="Times New Roman"/>
                <w:kern w:val="0"/>
                <w:sz w:val="20"/>
                <w:szCs w:val="20"/>
              </w:rPr>
            </w:pPr>
            <w:r w:rsidRPr="00F43BD8">
              <w:rPr>
                <w:rFonts w:ascii="Times New Roman" w:eastAsia="標楷體" w:hAnsi="Times New Roman" w:cs="Times New Roman"/>
                <w:kern w:val="0"/>
                <w:sz w:val="20"/>
                <w:szCs w:val="20"/>
              </w:rPr>
              <w:t>光復</w:t>
            </w:r>
            <w:r w:rsidRPr="00F43BD8">
              <w:rPr>
                <w:rFonts w:ascii="Times New Roman" w:eastAsia="標楷體" w:hAnsi="Times New Roman" w:cs="Times New Roman"/>
                <w:kern w:val="0"/>
                <w:sz w:val="20"/>
                <w:szCs w:val="20"/>
              </w:rPr>
              <w:t>-</w:t>
            </w:r>
            <w:r w:rsidRPr="00F43BD8">
              <w:rPr>
                <w:rFonts w:ascii="Times New Roman" w:eastAsia="標楷體" w:hAnsi="Times New Roman" w:cs="Times New Roman"/>
                <w:kern w:val="0"/>
                <w:sz w:val="20"/>
                <w:szCs w:val="20"/>
              </w:rPr>
              <w:t>玉里</w:t>
            </w:r>
          </w:p>
        </w:tc>
        <w:tc>
          <w:tcPr>
            <w:tcW w:w="1118" w:type="pct"/>
            <w:vAlign w:val="center"/>
          </w:tcPr>
          <w:p w14:paraId="3D635390" w14:textId="77777777" w:rsidR="00F43BD8" w:rsidRPr="00F43BD8" w:rsidRDefault="00F43BD8" w:rsidP="00F43BD8">
            <w:pPr>
              <w:adjustRightInd w:val="0"/>
              <w:snapToGrid w:val="0"/>
              <w:jc w:val="center"/>
              <w:rPr>
                <w:rFonts w:ascii="Times New Roman" w:eastAsia="標楷體" w:hAnsi="Times New Roman" w:cs="Times New Roman"/>
                <w:kern w:val="0"/>
                <w:sz w:val="20"/>
                <w:szCs w:val="20"/>
              </w:rPr>
            </w:pPr>
            <w:r w:rsidRPr="00F43BD8">
              <w:rPr>
                <w:rFonts w:ascii="Times New Roman" w:eastAsia="標楷體" w:hAnsi="Times New Roman" w:cs="Times New Roman"/>
                <w:kern w:val="0"/>
                <w:sz w:val="20"/>
                <w:szCs w:val="20"/>
              </w:rPr>
              <w:t>4/4</w:t>
            </w:r>
          </w:p>
        </w:tc>
      </w:tr>
      <w:tr w:rsidR="00F43BD8" w:rsidRPr="00F43BD8" w14:paraId="7D8B17AC" w14:textId="77777777" w:rsidTr="00307FBA">
        <w:tc>
          <w:tcPr>
            <w:tcW w:w="612" w:type="pct"/>
            <w:vMerge/>
            <w:vAlign w:val="center"/>
          </w:tcPr>
          <w:p w14:paraId="039F73B6" w14:textId="77777777" w:rsidR="00F43BD8" w:rsidRPr="00F43BD8" w:rsidRDefault="00F43BD8" w:rsidP="00F43BD8">
            <w:pPr>
              <w:adjustRightInd w:val="0"/>
              <w:snapToGrid w:val="0"/>
              <w:jc w:val="center"/>
              <w:rPr>
                <w:rFonts w:ascii="Times New Roman" w:eastAsia="標楷體" w:hAnsi="Times New Roman" w:cs="Times New Roman"/>
                <w:kern w:val="0"/>
                <w:sz w:val="20"/>
                <w:szCs w:val="20"/>
              </w:rPr>
            </w:pPr>
          </w:p>
        </w:tc>
        <w:tc>
          <w:tcPr>
            <w:tcW w:w="638" w:type="pct"/>
          </w:tcPr>
          <w:p w14:paraId="1726BE0C" w14:textId="77777777" w:rsidR="00F43BD8" w:rsidRPr="00F43BD8" w:rsidRDefault="00F43BD8" w:rsidP="00F43BD8">
            <w:pPr>
              <w:adjustRightInd w:val="0"/>
              <w:snapToGrid w:val="0"/>
              <w:jc w:val="center"/>
              <w:rPr>
                <w:rFonts w:ascii="Times New Roman" w:eastAsia="標楷體" w:hAnsi="Times New Roman" w:cs="Times New Roman"/>
                <w:kern w:val="0"/>
                <w:sz w:val="20"/>
                <w:szCs w:val="20"/>
              </w:rPr>
            </w:pPr>
            <w:r w:rsidRPr="00F43BD8">
              <w:rPr>
                <w:rFonts w:ascii="Times New Roman" w:eastAsia="標楷體" w:hAnsi="Times New Roman" w:cs="Times New Roman"/>
                <w:kern w:val="0"/>
                <w:sz w:val="20"/>
                <w:szCs w:val="20"/>
              </w:rPr>
              <w:t>1137</w:t>
            </w:r>
          </w:p>
        </w:tc>
        <w:tc>
          <w:tcPr>
            <w:tcW w:w="2632" w:type="pct"/>
            <w:vAlign w:val="center"/>
          </w:tcPr>
          <w:p w14:paraId="44559D4A" w14:textId="77777777" w:rsidR="00F43BD8" w:rsidRPr="00F43BD8" w:rsidRDefault="00F43BD8" w:rsidP="00F43BD8">
            <w:pPr>
              <w:adjustRightInd w:val="0"/>
              <w:snapToGrid w:val="0"/>
              <w:jc w:val="both"/>
              <w:rPr>
                <w:rFonts w:ascii="Times New Roman" w:eastAsia="標楷體" w:hAnsi="Times New Roman" w:cs="Times New Roman"/>
                <w:kern w:val="0"/>
                <w:sz w:val="20"/>
                <w:szCs w:val="20"/>
              </w:rPr>
            </w:pPr>
            <w:r w:rsidRPr="00F43BD8">
              <w:rPr>
                <w:rFonts w:ascii="Times New Roman" w:eastAsia="標楷體" w:hAnsi="Times New Roman" w:cs="Times New Roman"/>
                <w:kern w:val="0"/>
                <w:sz w:val="20"/>
                <w:szCs w:val="20"/>
              </w:rPr>
              <w:t>光復</w:t>
            </w:r>
            <w:r w:rsidRPr="00F43BD8">
              <w:rPr>
                <w:rFonts w:ascii="Times New Roman" w:eastAsia="標楷體" w:hAnsi="Times New Roman" w:cs="Times New Roman"/>
                <w:kern w:val="0"/>
                <w:sz w:val="20"/>
                <w:szCs w:val="20"/>
              </w:rPr>
              <w:t>-</w:t>
            </w:r>
            <w:r w:rsidRPr="00F43BD8">
              <w:rPr>
                <w:rFonts w:ascii="Times New Roman" w:eastAsia="標楷體" w:hAnsi="Times New Roman" w:cs="Times New Roman"/>
                <w:kern w:val="0"/>
                <w:sz w:val="20"/>
                <w:szCs w:val="20"/>
              </w:rPr>
              <w:t>富里</w:t>
            </w:r>
          </w:p>
        </w:tc>
        <w:tc>
          <w:tcPr>
            <w:tcW w:w="1118" w:type="pct"/>
            <w:vAlign w:val="center"/>
          </w:tcPr>
          <w:p w14:paraId="237FEBF0" w14:textId="77777777" w:rsidR="00F43BD8" w:rsidRPr="00F43BD8" w:rsidRDefault="00F43BD8" w:rsidP="00F43BD8">
            <w:pPr>
              <w:adjustRightInd w:val="0"/>
              <w:snapToGrid w:val="0"/>
              <w:jc w:val="center"/>
              <w:rPr>
                <w:rFonts w:ascii="Times New Roman" w:eastAsia="標楷體" w:hAnsi="Times New Roman" w:cs="Times New Roman"/>
                <w:kern w:val="0"/>
                <w:sz w:val="20"/>
                <w:szCs w:val="20"/>
              </w:rPr>
            </w:pPr>
            <w:r w:rsidRPr="00F43BD8">
              <w:rPr>
                <w:rFonts w:ascii="Times New Roman" w:eastAsia="標楷體" w:hAnsi="Times New Roman" w:cs="Times New Roman"/>
                <w:kern w:val="0"/>
                <w:sz w:val="20"/>
                <w:szCs w:val="20"/>
              </w:rPr>
              <w:t>4/4</w:t>
            </w:r>
          </w:p>
        </w:tc>
      </w:tr>
      <w:tr w:rsidR="00F43BD8" w:rsidRPr="00F43BD8" w14:paraId="53B7EF18" w14:textId="77777777" w:rsidTr="00307FBA">
        <w:tc>
          <w:tcPr>
            <w:tcW w:w="612" w:type="pct"/>
            <w:vMerge w:val="restart"/>
            <w:vAlign w:val="center"/>
          </w:tcPr>
          <w:p w14:paraId="5C18183F" w14:textId="77777777" w:rsidR="00F43BD8" w:rsidRPr="00F43BD8" w:rsidRDefault="00F43BD8" w:rsidP="00F43BD8">
            <w:pPr>
              <w:adjustRightInd w:val="0"/>
              <w:snapToGrid w:val="0"/>
              <w:jc w:val="center"/>
              <w:rPr>
                <w:rFonts w:ascii="Times New Roman" w:eastAsia="標楷體" w:hAnsi="Times New Roman" w:cs="Times New Roman"/>
                <w:kern w:val="0"/>
                <w:sz w:val="20"/>
                <w:szCs w:val="20"/>
              </w:rPr>
            </w:pPr>
            <w:r w:rsidRPr="00F43BD8">
              <w:rPr>
                <w:rFonts w:ascii="Times New Roman" w:eastAsia="標楷體" w:hAnsi="Times New Roman" w:cs="Times New Roman"/>
                <w:kern w:val="0"/>
                <w:sz w:val="20"/>
                <w:szCs w:val="20"/>
              </w:rPr>
              <w:lastRenderedPageBreak/>
              <w:t>富里鄉</w:t>
            </w:r>
          </w:p>
        </w:tc>
        <w:tc>
          <w:tcPr>
            <w:tcW w:w="638" w:type="pct"/>
          </w:tcPr>
          <w:p w14:paraId="2366FEFB" w14:textId="77777777" w:rsidR="00F43BD8" w:rsidRPr="00F43BD8" w:rsidRDefault="00F43BD8" w:rsidP="00F43BD8">
            <w:pPr>
              <w:adjustRightInd w:val="0"/>
              <w:snapToGrid w:val="0"/>
              <w:jc w:val="center"/>
              <w:rPr>
                <w:rFonts w:ascii="Times New Roman" w:eastAsia="標楷體" w:hAnsi="Times New Roman" w:cs="Times New Roman"/>
                <w:kern w:val="0"/>
                <w:sz w:val="20"/>
                <w:szCs w:val="20"/>
              </w:rPr>
            </w:pPr>
            <w:r w:rsidRPr="00F43BD8">
              <w:rPr>
                <w:rFonts w:ascii="Times New Roman" w:eastAsia="標楷體" w:hAnsi="Times New Roman" w:cs="Times New Roman"/>
                <w:kern w:val="0"/>
                <w:sz w:val="20"/>
                <w:szCs w:val="20"/>
              </w:rPr>
              <w:t>1130</w:t>
            </w:r>
          </w:p>
        </w:tc>
        <w:tc>
          <w:tcPr>
            <w:tcW w:w="2632" w:type="pct"/>
            <w:vAlign w:val="center"/>
          </w:tcPr>
          <w:p w14:paraId="4150B1B5" w14:textId="77777777" w:rsidR="00F43BD8" w:rsidRPr="00F43BD8" w:rsidRDefault="00F43BD8" w:rsidP="00F43BD8">
            <w:pPr>
              <w:adjustRightInd w:val="0"/>
              <w:snapToGrid w:val="0"/>
              <w:jc w:val="both"/>
              <w:rPr>
                <w:rFonts w:ascii="Times New Roman" w:eastAsia="標楷體" w:hAnsi="Times New Roman" w:cs="Times New Roman"/>
                <w:kern w:val="0"/>
                <w:sz w:val="20"/>
                <w:szCs w:val="20"/>
              </w:rPr>
            </w:pPr>
            <w:r w:rsidRPr="00F43BD8">
              <w:rPr>
                <w:rFonts w:ascii="Times New Roman" w:eastAsia="標楷體" w:hAnsi="Times New Roman" w:cs="Times New Roman"/>
                <w:kern w:val="0"/>
                <w:sz w:val="20"/>
                <w:szCs w:val="20"/>
              </w:rPr>
              <w:t>玉里</w:t>
            </w:r>
            <w:r w:rsidRPr="00F43BD8">
              <w:rPr>
                <w:rFonts w:ascii="Times New Roman" w:eastAsia="標楷體" w:hAnsi="Times New Roman" w:cs="Times New Roman"/>
                <w:kern w:val="0"/>
                <w:sz w:val="20"/>
                <w:szCs w:val="20"/>
              </w:rPr>
              <w:t>-</w:t>
            </w:r>
            <w:r w:rsidRPr="00F43BD8">
              <w:rPr>
                <w:rFonts w:ascii="Times New Roman" w:eastAsia="標楷體" w:hAnsi="Times New Roman" w:cs="Times New Roman"/>
                <w:kern w:val="0"/>
                <w:sz w:val="20"/>
                <w:szCs w:val="20"/>
              </w:rPr>
              <w:t>富里</w:t>
            </w:r>
          </w:p>
        </w:tc>
        <w:tc>
          <w:tcPr>
            <w:tcW w:w="1118" w:type="pct"/>
            <w:vAlign w:val="center"/>
          </w:tcPr>
          <w:p w14:paraId="4FBE5461" w14:textId="77777777" w:rsidR="00F43BD8" w:rsidRPr="00F43BD8" w:rsidRDefault="00F43BD8" w:rsidP="00F43BD8">
            <w:pPr>
              <w:adjustRightInd w:val="0"/>
              <w:snapToGrid w:val="0"/>
              <w:jc w:val="center"/>
              <w:rPr>
                <w:rFonts w:ascii="Times New Roman" w:eastAsia="標楷體" w:hAnsi="Times New Roman" w:cs="Times New Roman"/>
                <w:kern w:val="0"/>
                <w:sz w:val="20"/>
                <w:szCs w:val="20"/>
              </w:rPr>
            </w:pPr>
            <w:r w:rsidRPr="00F43BD8">
              <w:rPr>
                <w:rFonts w:ascii="Times New Roman" w:eastAsia="標楷體" w:hAnsi="Times New Roman" w:cs="Times New Roman"/>
                <w:kern w:val="0"/>
                <w:sz w:val="20"/>
                <w:szCs w:val="20"/>
              </w:rPr>
              <w:t>1/1</w:t>
            </w:r>
          </w:p>
        </w:tc>
      </w:tr>
      <w:tr w:rsidR="00F43BD8" w:rsidRPr="00F43BD8" w14:paraId="52A589A9" w14:textId="77777777" w:rsidTr="00307FBA">
        <w:tc>
          <w:tcPr>
            <w:tcW w:w="612" w:type="pct"/>
            <w:vMerge/>
            <w:vAlign w:val="center"/>
          </w:tcPr>
          <w:p w14:paraId="525C4E19" w14:textId="77777777" w:rsidR="00F43BD8" w:rsidRPr="00F43BD8" w:rsidRDefault="00F43BD8" w:rsidP="00F43BD8">
            <w:pPr>
              <w:adjustRightInd w:val="0"/>
              <w:snapToGrid w:val="0"/>
              <w:jc w:val="center"/>
              <w:rPr>
                <w:rFonts w:ascii="Times New Roman" w:eastAsia="標楷體" w:hAnsi="Times New Roman" w:cs="Times New Roman"/>
                <w:kern w:val="0"/>
                <w:sz w:val="20"/>
                <w:szCs w:val="20"/>
              </w:rPr>
            </w:pPr>
          </w:p>
        </w:tc>
        <w:tc>
          <w:tcPr>
            <w:tcW w:w="638" w:type="pct"/>
          </w:tcPr>
          <w:p w14:paraId="3A2D01E1" w14:textId="77777777" w:rsidR="00F43BD8" w:rsidRPr="00F43BD8" w:rsidRDefault="00F43BD8" w:rsidP="00F43BD8">
            <w:pPr>
              <w:adjustRightInd w:val="0"/>
              <w:snapToGrid w:val="0"/>
              <w:jc w:val="center"/>
              <w:rPr>
                <w:rFonts w:ascii="Times New Roman" w:eastAsia="標楷體" w:hAnsi="Times New Roman" w:cs="Times New Roman"/>
                <w:kern w:val="0"/>
                <w:sz w:val="20"/>
                <w:szCs w:val="20"/>
              </w:rPr>
            </w:pPr>
            <w:r w:rsidRPr="00F43BD8">
              <w:rPr>
                <w:rFonts w:ascii="Times New Roman" w:eastAsia="標楷體" w:hAnsi="Times New Roman" w:cs="Times New Roman"/>
                <w:kern w:val="0"/>
                <w:sz w:val="20"/>
                <w:szCs w:val="20"/>
              </w:rPr>
              <w:t>1137</w:t>
            </w:r>
          </w:p>
        </w:tc>
        <w:tc>
          <w:tcPr>
            <w:tcW w:w="2632" w:type="pct"/>
            <w:vAlign w:val="center"/>
          </w:tcPr>
          <w:p w14:paraId="6BADE4AF" w14:textId="77777777" w:rsidR="00F43BD8" w:rsidRPr="00F43BD8" w:rsidRDefault="00F43BD8" w:rsidP="00F43BD8">
            <w:pPr>
              <w:adjustRightInd w:val="0"/>
              <w:snapToGrid w:val="0"/>
              <w:jc w:val="both"/>
              <w:rPr>
                <w:rFonts w:ascii="Times New Roman" w:eastAsia="標楷體" w:hAnsi="Times New Roman" w:cs="Times New Roman"/>
                <w:kern w:val="0"/>
                <w:sz w:val="20"/>
                <w:szCs w:val="20"/>
              </w:rPr>
            </w:pPr>
            <w:r w:rsidRPr="00F43BD8">
              <w:rPr>
                <w:rFonts w:ascii="Times New Roman" w:eastAsia="標楷體" w:hAnsi="Times New Roman" w:cs="Times New Roman"/>
                <w:kern w:val="0"/>
                <w:sz w:val="20"/>
                <w:szCs w:val="20"/>
              </w:rPr>
              <w:t>光復</w:t>
            </w:r>
            <w:r w:rsidRPr="00F43BD8">
              <w:rPr>
                <w:rFonts w:ascii="Times New Roman" w:eastAsia="標楷體" w:hAnsi="Times New Roman" w:cs="Times New Roman"/>
                <w:kern w:val="0"/>
                <w:sz w:val="20"/>
                <w:szCs w:val="20"/>
              </w:rPr>
              <w:t>-</w:t>
            </w:r>
            <w:r w:rsidRPr="00F43BD8">
              <w:rPr>
                <w:rFonts w:ascii="Times New Roman" w:eastAsia="標楷體" w:hAnsi="Times New Roman" w:cs="Times New Roman"/>
                <w:kern w:val="0"/>
                <w:sz w:val="20"/>
                <w:szCs w:val="20"/>
              </w:rPr>
              <w:t>富里</w:t>
            </w:r>
          </w:p>
        </w:tc>
        <w:tc>
          <w:tcPr>
            <w:tcW w:w="1118" w:type="pct"/>
            <w:vAlign w:val="center"/>
          </w:tcPr>
          <w:p w14:paraId="092B0683" w14:textId="77777777" w:rsidR="00F43BD8" w:rsidRPr="00F43BD8" w:rsidRDefault="00F43BD8" w:rsidP="00F43BD8">
            <w:pPr>
              <w:adjustRightInd w:val="0"/>
              <w:snapToGrid w:val="0"/>
              <w:jc w:val="center"/>
              <w:rPr>
                <w:rFonts w:ascii="Times New Roman" w:eastAsia="標楷體" w:hAnsi="Times New Roman" w:cs="Times New Roman"/>
                <w:kern w:val="0"/>
                <w:sz w:val="20"/>
                <w:szCs w:val="20"/>
              </w:rPr>
            </w:pPr>
            <w:r w:rsidRPr="00F43BD8">
              <w:rPr>
                <w:rFonts w:ascii="Times New Roman" w:eastAsia="標楷體" w:hAnsi="Times New Roman" w:cs="Times New Roman"/>
                <w:kern w:val="0"/>
                <w:sz w:val="20"/>
                <w:szCs w:val="20"/>
              </w:rPr>
              <w:t>4/4</w:t>
            </w:r>
          </w:p>
        </w:tc>
      </w:tr>
      <w:tr w:rsidR="00F43BD8" w:rsidRPr="00F43BD8" w14:paraId="368BC783" w14:textId="77777777" w:rsidTr="00307FBA">
        <w:tc>
          <w:tcPr>
            <w:tcW w:w="612" w:type="pct"/>
            <w:vMerge/>
            <w:vAlign w:val="center"/>
          </w:tcPr>
          <w:p w14:paraId="339EE978" w14:textId="77777777" w:rsidR="00F43BD8" w:rsidRPr="00F43BD8" w:rsidRDefault="00F43BD8" w:rsidP="00F43BD8">
            <w:pPr>
              <w:adjustRightInd w:val="0"/>
              <w:snapToGrid w:val="0"/>
              <w:jc w:val="center"/>
              <w:rPr>
                <w:rFonts w:ascii="Times New Roman" w:eastAsia="標楷體" w:hAnsi="Times New Roman" w:cs="Times New Roman"/>
                <w:kern w:val="0"/>
                <w:sz w:val="20"/>
                <w:szCs w:val="20"/>
              </w:rPr>
            </w:pPr>
          </w:p>
        </w:tc>
        <w:tc>
          <w:tcPr>
            <w:tcW w:w="638" w:type="pct"/>
          </w:tcPr>
          <w:p w14:paraId="726F6899" w14:textId="77777777" w:rsidR="00F43BD8" w:rsidRPr="00F43BD8" w:rsidRDefault="00F43BD8" w:rsidP="00F43BD8">
            <w:pPr>
              <w:adjustRightInd w:val="0"/>
              <w:snapToGrid w:val="0"/>
              <w:jc w:val="center"/>
              <w:rPr>
                <w:rFonts w:ascii="Times New Roman" w:eastAsia="標楷體" w:hAnsi="Times New Roman" w:cs="Times New Roman"/>
                <w:kern w:val="0"/>
                <w:sz w:val="20"/>
                <w:szCs w:val="20"/>
              </w:rPr>
            </w:pPr>
            <w:r w:rsidRPr="00F43BD8">
              <w:rPr>
                <w:rFonts w:ascii="Times New Roman" w:eastAsia="標楷體" w:hAnsi="Times New Roman" w:cs="Times New Roman"/>
                <w:kern w:val="0"/>
                <w:sz w:val="20"/>
                <w:szCs w:val="20"/>
              </w:rPr>
              <w:t>8161</w:t>
            </w:r>
          </w:p>
        </w:tc>
        <w:tc>
          <w:tcPr>
            <w:tcW w:w="2632" w:type="pct"/>
            <w:vAlign w:val="center"/>
          </w:tcPr>
          <w:p w14:paraId="370CA4C7" w14:textId="77777777" w:rsidR="00F43BD8" w:rsidRPr="00F43BD8" w:rsidRDefault="00F43BD8" w:rsidP="00F43BD8">
            <w:pPr>
              <w:adjustRightInd w:val="0"/>
              <w:snapToGrid w:val="0"/>
              <w:jc w:val="both"/>
              <w:rPr>
                <w:rFonts w:ascii="Times New Roman" w:eastAsia="標楷體" w:hAnsi="Times New Roman" w:cs="Times New Roman"/>
                <w:kern w:val="0"/>
                <w:sz w:val="20"/>
                <w:szCs w:val="20"/>
              </w:rPr>
            </w:pPr>
            <w:proofErr w:type="gramStart"/>
            <w:r w:rsidRPr="00F43BD8">
              <w:rPr>
                <w:rFonts w:ascii="Times New Roman" w:eastAsia="標楷體" w:hAnsi="Times New Roman" w:cs="Times New Roman"/>
                <w:kern w:val="0"/>
                <w:sz w:val="20"/>
                <w:szCs w:val="20"/>
              </w:rPr>
              <w:t>臺</w:t>
            </w:r>
            <w:proofErr w:type="gramEnd"/>
            <w:r w:rsidRPr="00F43BD8">
              <w:rPr>
                <w:rFonts w:ascii="Times New Roman" w:eastAsia="標楷體" w:hAnsi="Times New Roman" w:cs="Times New Roman"/>
                <w:kern w:val="0"/>
                <w:sz w:val="20"/>
                <w:szCs w:val="20"/>
              </w:rPr>
              <w:t>東</w:t>
            </w:r>
            <w:r w:rsidRPr="00F43BD8">
              <w:rPr>
                <w:rFonts w:ascii="Times New Roman" w:eastAsia="標楷體" w:hAnsi="Times New Roman" w:cs="Times New Roman"/>
                <w:kern w:val="0"/>
                <w:sz w:val="20"/>
                <w:szCs w:val="20"/>
              </w:rPr>
              <w:t>-</w:t>
            </w:r>
            <w:r w:rsidRPr="00F43BD8">
              <w:rPr>
                <w:rFonts w:ascii="Times New Roman" w:eastAsia="標楷體" w:hAnsi="Times New Roman" w:cs="Times New Roman"/>
                <w:kern w:val="0"/>
                <w:sz w:val="20"/>
                <w:szCs w:val="20"/>
              </w:rPr>
              <w:t>富里</w:t>
            </w:r>
          </w:p>
        </w:tc>
        <w:tc>
          <w:tcPr>
            <w:tcW w:w="1118" w:type="pct"/>
            <w:vAlign w:val="center"/>
          </w:tcPr>
          <w:p w14:paraId="7B1A2F0C" w14:textId="77777777" w:rsidR="00F43BD8" w:rsidRPr="00F43BD8" w:rsidRDefault="00F43BD8" w:rsidP="00F43BD8">
            <w:pPr>
              <w:adjustRightInd w:val="0"/>
              <w:snapToGrid w:val="0"/>
              <w:jc w:val="center"/>
              <w:rPr>
                <w:rFonts w:ascii="Times New Roman" w:eastAsia="標楷體" w:hAnsi="Times New Roman" w:cs="Times New Roman"/>
                <w:kern w:val="0"/>
                <w:sz w:val="20"/>
                <w:szCs w:val="20"/>
              </w:rPr>
            </w:pPr>
            <w:r w:rsidRPr="00F43BD8">
              <w:rPr>
                <w:rFonts w:ascii="Times New Roman" w:eastAsia="標楷體" w:hAnsi="Times New Roman" w:cs="Times New Roman"/>
                <w:kern w:val="0"/>
                <w:sz w:val="20"/>
                <w:szCs w:val="20"/>
              </w:rPr>
              <w:t>3/3</w:t>
            </w:r>
          </w:p>
        </w:tc>
      </w:tr>
      <w:tr w:rsidR="00F43BD8" w:rsidRPr="00F43BD8" w14:paraId="5DEF7716" w14:textId="77777777" w:rsidTr="00307FBA">
        <w:tc>
          <w:tcPr>
            <w:tcW w:w="612" w:type="pct"/>
            <w:vMerge/>
            <w:vAlign w:val="center"/>
          </w:tcPr>
          <w:p w14:paraId="2B71B2A6" w14:textId="77777777" w:rsidR="00F43BD8" w:rsidRPr="00F43BD8" w:rsidRDefault="00F43BD8" w:rsidP="00F43BD8">
            <w:pPr>
              <w:adjustRightInd w:val="0"/>
              <w:snapToGrid w:val="0"/>
              <w:jc w:val="center"/>
              <w:rPr>
                <w:rFonts w:ascii="Times New Roman" w:eastAsia="標楷體" w:hAnsi="Times New Roman" w:cs="Times New Roman"/>
                <w:kern w:val="0"/>
                <w:sz w:val="20"/>
                <w:szCs w:val="20"/>
              </w:rPr>
            </w:pPr>
          </w:p>
        </w:tc>
        <w:tc>
          <w:tcPr>
            <w:tcW w:w="638" w:type="pct"/>
          </w:tcPr>
          <w:p w14:paraId="43DF5DC6" w14:textId="77777777" w:rsidR="00F43BD8" w:rsidRPr="00F43BD8" w:rsidRDefault="00F43BD8" w:rsidP="00F43BD8">
            <w:pPr>
              <w:adjustRightInd w:val="0"/>
              <w:snapToGrid w:val="0"/>
              <w:jc w:val="center"/>
              <w:rPr>
                <w:rFonts w:ascii="Times New Roman" w:eastAsia="標楷體" w:hAnsi="Times New Roman" w:cs="Times New Roman"/>
                <w:kern w:val="0"/>
                <w:sz w:val="20"/>
                <w:szCs w:val="20"/>
              </w:rPr>
            </w:pPr>
            <w:r w:rsidRPr="00F43BD8">
              <w:rPr>
                <w:rFonts w:ascii="Times New Roman" w:eastAsia="標楷體" w:hAnsi="Times New Roman" w:cs="Times New Roman"/>
                <w:kern w:val="0"/>
                <w:sz w:val="20"/>
                <w:szCs w:val="20"/>
              </w:rPr>
              <w:t>8173</w:t>
            </w:r>
          </w:p>
        </w:tc>
        <w:tc>
          <w:tcPr>
            <w:tcW w:w="2632" w:type="pct"/>
            <w:vAlign w:val="center"/>
          </w:tcPr>
          <w:p w14:paraId="6B1D5C1B" w14:textId="77777777" w:rsidR="00F43BD8" w:rsidRPr="00F43BD8" w:rsidRDefault="00F43BD8" w:rsidP="00F43BD8">
            <w:pPr>
              <w:adjustRightInd w:val="0"/>
              <w:snapToGrid w:val="0"/>
              <w:jc w:val="both"/>
              <w:rPr>
                <w:rFonts w:ascii="Times New Roman" w:eastAsia="標楷體" w:hAnsi="Times New Roman" w:cs="Times New Roman"/>
                <w:kern w:val="0"/>
                <w:sz w:val="20"/>
                <w:szCs w:val="20"/>
              </w:rPr>
            </w:pPr>
            <w:r w:rsidRPr="00F43BD8">
              <w:rPr>
                <w:rFonts w:ascii="Times New Roman" w:eastAsia="標楷體" w:hAnsi="Times New Roman" w:cs="Times New Roman"/>
                <w:kern w:val="0"/>
                <w:sz w:val="20"/>
                <w:szCs w:val="20"/>
              </w:rPr>
              <w:t>池上</w:t>
            </w:r>
            <w:r w:rsidRPr="00F43BD8">
              <w:rPr>
                <w:rFonts w:ascii="Times New Roman" w:eastAsia="標楷體" w:hAnsi="Times New Roman" w:cs="Times New Roman"/>
                <w:kern w:val="0"/>
                <w:sz w:val="20"/>
                <w:szCs w:val="20"/>
              </w:rPr>
              <w:t>-</w:t>
            </w:r>
            <w:r w:rsidRPr="00F43BD8">
              <w:rPr>
                <w:rFonts w:ascii="Times New Roman" w:eastAsia="標楷體" w:hAnsi="Times New Roman" w:cs="Times New Roman"/>
                <w:kern w:val="0"/>
                <w:sz w:val="20"/>
                <w:szCs w:val="20"/>
              </w:rPr>
              <w:t>富里</w:t>
            </w:r>
          </w:p>
        </w:tc>
        <w:tc>
          <w:tcPr>
            <w:tcW w:w="1118" w:type="pct"/>
            <w:vAlign w:val="center"/>
          </w:tcPr>
          <w:p w14:paraId="60635637" w14:textId="77777777" w:rsidR="00F43BD8" w:rsidRPr="00F43BD8" w:rsidRDefault="00F43BD8" w:rsidP="00F43BD8">
            <w:pPr>
              <w:adjustRightInd w:val="0"/>
              <w:snapToGrid w:val="0"/>
              <w:jc w:val="center"/>
              <w:rPr>
                <w:rFonts w:ascii="Times New Roman" w:eastAsia="標楷體" w:hAnsi="Times New Roman" w:cs="Times New Roman"/>
                <w:kern w:val="0"/>
                <w:sz w:val="20"/>
                <w:szCs w:val="20"/>
              </w:rPr>
            </w:pPr>
            <w:r w:rsidRPr="00F43BD8">
              <w:rPr>
                <w:rFonts w:ascii="Times New Roman" w:eastAsia="標楷體" w:hAnsi="Times New Roman" w:cs="Times New Roman"/>
                <w:kern w:val="0"/>
                <w:sz w:val="20"/>
                <w:szCs w:val="20"/>
              </w:rPr>
              <w:t>1/1</w:t>
            </w:r>
          </w:p>
        </w:tc>
      </w:tr>
      <w:tr w:rsidR="00F43BD8" w:rsidRPr="00F43BD8" w14:paraId="4F0CAAF4" w14:textId="77777777" w:rsidTr="00307FBA">
        <w:tc>
          <w:tcPr>
            <w:tcW w:w="612" w:type="pct"/>
            <w:vMerge w:val="restart"/>
            <w:vAlign w:val="center"/>
          </w:tcPr>
          <w:p w14:paraId="46B8718A" w14:textId="77777777" w:rsidR="00F43BD8" w:rsidRPr="00F43BD8" w:rsidRDefault="00F43BD8" w:rsidP="00F43BD8">
            <w:pPr>
              <w:adjustRightInd w:val="0"/>
              <w:snapToGrid w:val="0"/>
              <w:jc w:val="center"/>
              <w:rPr>
                <w:rFonts w:ascii="Times New Roman" w:eastAsia="標楷體" w:hAnsi="Times New Roman" w:cs="Times New Roman"/>
                <w:kern w:val="0"/>
                <w:sz w:val="20"/>
                <w:szCs w:val="20"/>
              </w:rPr>
            </w:pPr>
            <w:r w:rsidRPr="00F43BD8">
              <w:rPr>
                <w:rFonts w:ascii="Times New Roman" w:eastAsia="標楷體" w:hAnsi="Times New Roman" w:cs="Times New Roman"/>
                <w:kern w:val="0"/>
                <w:sz w:val="20"/>
                <w:szCs w:val="20"/>
              </w:rPr>
              <w:t>萬榮鄉</w:t>
            </w:r>
          </w:p>
        </w:tc>
        <w:tc>
          <w:tcPr>
            <w:tcW w:w="638" w:type="pct"/>
          </w:tcPr>
          <w:p w14:paraId="2CE8A036" w14:textId="77777777" w:rsidR="00F43BD8" w:rsidRPr="00F43BD8" w:rsidRDefault="00F43BD8" w:rsidP="00F43BD8">
            <w:pPr>
              <w:adjustRightInd w:val="0"/>
              <w:snapToGrid w:val="0"/>
              <w:jc w:val="center"/>
              <w:rPr>
                <w:rFonts w:ascii="Times New Roman" w:eastAsia="標楷體" w:hAnsi="Times New Roman" w:cs="Times New Roman"/>
                <w:kern w:val="0"/>
                <w:sz w:val="20"/>
                <w:szCs w:val="20"/>
              </w:rPr>
            </w:pPr>
            <w:r w:rsidRPr="00F43BD8">
              <w:rPr>
                <w:rFonts w:ascii="Times New Roman" w:eastAsia="標楷體" w:hAnsi="Times New Roman" w:cs="Times New Roman"/>
                <w:kern w:val="0"/>
                <w:sz w:val="20"/>
                <w:szCs w:val="20"/>
              </w:rPr>
              <w:t>1121</w:t>
            </w:r>
          </w:p>
        </w:tc>
        <w:tc>
          <w:tcPr>
            <w:tcW w:w="2632" w:type="pct"/>
            <w:vAlign w:val="center"/>
          </w:tcPr>
          <w:p w14:paraId="735712BA" w14:textId="77777777" w:rsidR="00F43BD8" w:rsidRPr="00F43BD8" w:rsidRDefault="00F43BD8" w:rsidP="00F43BD8">
            <w:pPr>
              <w:adjustRightInd w:val="0"/>
              <w:snapToGrid w:val="0"/>
              <w:jc w:val="both"/>
              <w:rPr>
                <w:rFonts w:ascii="Times New Roman" w:eastAsia="標楷體" w:hAnsi="Times New Roman" w:cs="Times New Roman"/>
                <w:kern w:val="0"/>
                <w:sz w:val="20"/>
                <w:szCs w:val="20"/>
              </w:rPr>
            </w:pPr>
            <w:r w:rsidRPr="00F43BD8">
              <w:rPr>
                <w:rFonts w:ascii="Times New Roman" w:eastAsia="標楷體" w:hAnsi="Times New Roman" w:cs="Times New Roman"/>
                <w:kern w:val="0"/>
                <w:sz w:val="20"/>
                <w:szCs w:val="20"/>
              </w:rPr>
              <w:t>花蓮車站</w:t>
            </w:r>
            <w:r w:rsidRPr="00F43BD8">
              <w:rPr>
                <w:rFonts w:ascii="Times New Roman" w:eastAsia="標楷體" w:hAnsi="Times New Roman" w:cs="Times New Roman"/>
                <w:kern w:val="0"/>
                <w:sz w:val="20"/>
                <w:szCs w:val="20"/>
              </w:rPr>
              <w:t>-</w:t>
            </w:r>
            <w:r w:rsidRPr="00F43BD8">
              <w:rPr>
                <w:rFonts w:ascii="Times New Roman" w:eastAsia="標楷體" w:hAnsi="Times New Roman" w:cs="Times New Roman"/>
                <w:kern w:val="0"/>
                <w:sz w:val="20"/>
                <w:szCs w:val="20"/>
              </w:rPr>
              <w:t>光復</w:t>
            </w:r>
          </w:p>
        </w:tc>
        <w:tc>
          <w:tcPr>
            <w:tcW w:w="1118" w:type="pct"/>
            <w:vAlign w:val="center"/>
          </w:tcPr>
          <w:p w14:paraId="6E7664FA" w14:textId="77777777" w:rsidR="00F43BD8" w:rsidRPr="00F43BD8" w:rsidRDefault="00F43BD8" w:rsidP="00F43BD8">
            <w:pPr>
              <w:adjustRightInd w:val="0"/>
              <w:snapToGrid w:val="0"/>
              <w:jc w:val="center"/>
              <w:rPr>
                <w:rFonts w:ascii="Times New Roman" w:eastAsia="標楷體" w:hAnsi="Times New Roman" w:cs="Times New Roman"/>
                <w:kern w:val="0"/>
                <w:sz w:val="20"/>
                <w:szCs w:val="20"/>
              </w:rPr>
            </w:pPr>
            <w:r w:rsidRPr="00F43BD8">
              <w:rPr>
                <w:rFonts w:ascii="Times New Roman" w:eastAsia="標楷體" w:hAnsi="Times New Roman" w:cs="Times New Roman"/>
                <w:kern w:val="0"/>
                <w:sz w:val="20"/>
                <w:szCs w:val="20"/>
              </w:rPr>
              <w:t>11/11</w:t>
            </w:r>
          </w:p>
        </w:tc>
      </w:tr>
      <w:tr w:rsidR="00F43BD8" w:rsidRPr="00F43BD8" w14:paraId="71094CF8" w14:textId="77777777" w:rsidTr="00307FBA">
        <w:tc>
          <w:tcPr>
            <w:tcW w:w="612" w:type="pct"/>
            <w:vMerge/>
            <w:vAlign w:val="center"/>
          </w:tcPr>
          <w:p w14:paraId="34072E47" w14:textId="77777777" w:rsidR="00F43BD8" w:rsidRPr="00F43BD8" w:rsidRDefault="00F43BD8" w:rsidP="00F43BD8">
            <w:pPr>
              <w:adjustRightInd w:val="0"/>
              <w:snapToGrid w:val="0"/>
              <w:jc w:val="center"/>
              <w:rPr>
                <w:rFonts w:ascii="Times New Roman" w:eastAsia="標楷體" w:hAnsi="Times New Roman" w:cs="Times New Roman"/>
                <w:kern w:val="0"/>
                <w:sz w:val="20"/>
                <w:szCs w:val="20"/>
              </w:rPr>
            </w:pPr>
          </w:p>
        </w:tc>
        <w:tc>
          <w:tcPr>
            <w:tcW w:w="638" w:type="pct"/>
          </w:tcPr>
          <w:p w14:paraId="12873941" w14:textId="77777777" w:rsidR="00F43BD8" w:rsidRPr="00F43BD8" w:rsidRDefault="00F43BD8" w:rsidP="00F43BD8">
            <w:pPr>
              <w:adjustRightInd w:val="0"/>
              <w:snapToGrid w:val="0"/>
              <w:jc w:val="center"/>
              <w:rPr>
                <w:rFonts w:ascii="Times New Roman" w:eastAsia="標楷體" w:hAnsi="Times New Roman" w:cs="Times New Roman"/>
                <w:kern w:val="0"/>
                <w:sz w:val="20"/>
                <w:szCs w:val="20"/>
              </w:rPr>
            </w:pPr>
            <w:r w:rsidRPr="00F43BD8">
              <w:rPr>
                <w:rFonts w:ascii="Times New Roman" w:eastAsia="標楷體" w:hAnsi="Times New Roman" w:cs="Times New Roman"/>
                <w:kern w:val="0"/>
                <w:sz w:val="20"/>
                <w:szCs w:val="20"/>
              </w:rPr>
              <w:t>1122</w:t>
            </w:r>
          </w:p>
        </w:tc>
        <w:tc>
          <w:tcPr>
            <w:tcW w:w="2632" w:type="pct"/>
            <w:vAlign w:val="center"/>
          </w:tcPr>
          <w:p w14:paraId="68AC35D2" w14:textId="77777777" w:rsidR="00F43BD8" w:rsidRPr="00F43BD8" w:rsidRDefault="00F43BD8" w:rsidP="00F43BD8">
            <w:pPr>
              <w:adjustRightInd w:val="0"/>
              <w:snapToGrid w:val="0"/>
              <w:jc w:val="both"/>
              <w:rPr>
                <w:rFonts w:ascii="Times New Roman" w:eastAsia="標楷體" w:hAnsi="Times New Roman" w:cs="Times New Roman"/>
                <w:kern w:val="0"/>
                <w:sz w:val="20"/>
                <w:szCs w:val="20"/>
              </w:rPr>
            </w:pPr>
            <w:r w:rsidRPr="00F43BD8">
              <w:rPr>
                <w:rFonts w:ascii="Times New Roman" w:eastAsia="標楷體" w:hAnsi="Times New Roman" w:cs="Times New Roman"/>
                <w:kern w:val="0"/>
                <w:sz w:val="20"/>
                <w:szCs w:val="20"/>
              </w:rPr>
              <w:t>花蓮車站</w:t>
            </w:r>
            <w:r w:rsidRPr="00F43BD8">
              <w:rPr>
                <w:rFonts w:ascii="Times New Roman" w:eastAsia="標楷體" w:hAnsi="Times New Roman" w:cs="Times New Roman"/>
                <w:kern w:val="0"/>
                <w:sz w:val="20"/>
                <w:szCs w:val="20"/>
              </w:rPr>
              <w:t>-</w:t>
            </w:r>
            <w:r w:rsidRPr="00F43BD8">
              <w:rPr>
                <w:rFonts w:ascii="Times New Roman" w:eastAsia="標楷體" w:hAnsi="Times New Roman" w:cs="Times New Roman"/>
                <w:kern w:val="0"/>
                <w:sz w:val="20"/>
                <w:szCs w:val="20"/>
              </w:rPr>
              <w:t>瑞穗</w:t>
            </w:r>
          </w:p>
        </w:tc>
        <w:tc>
          <w:tcPr>
            <w:tcW w:w="1118" w:type="pct"/>
            <w:vAlign w:val="center"/>
          </w:tcPr>
          <w:p w14:paraId="3199B6DF" w14:textId="77777777" w:rsidR="00F43BD8" w:rsidRPr="00F43BD8" w:rsidRDefault="00F43BD8" w:rsidP="00F43BD8">
            <w:pPr>
              <w:adjustRightInd w:val="0"/>
              <w:snapToGrid w:val="0"/>
              <w:jc w:val="center"/>
              <w:rPr>
                <w:rFonts w:ascii="Times New Roman" w:eastAsia="標楷體" w:hAnsi="Times New Roman" w:cs="Times New Roman"/>
                <w:kern w:val="0"/>
                <w:sz w:val="20"/>
                <w:szCs w:val="20"/>
              </w:rPr>
            </w:pPr>
            <w:r w:rsidRPr="00F43BD8">
              <w:rPr>
                <w:rFonts w:ascii="Times New Roman" w:eastAsia="標楷體" w:hAnsi="Times New Roman" w:cs="Times New Roman"/>
                <w:kern w:val="0"/>
                <w:sz w:val="20"/>
                <w:szCs w:val="20"/>
              </w:rPr>
              <w:t>2/2</w:t>
            </w:r>
          </w:p>
        </w:tc>
      </w:tr>
      <w:tr w:rsidR="00F43BD8" w:rsidRPr="00F43BD8" w14:paraId="4F3EBE64" w14:textId="77777777" w:rsidTr="00307FBA">
        <w:tc>
          <w:tcPr>
            <w:tcW w:w="612" w:type="pct"/>
            <w:vAlign w:val="center"/>
          </w:tcPr>
          <w:p w14:paraId="0CDABCA2" w14:textId="77777777" w:rsidR="00F43BD8" w:rsidRPr="00F43BD8" w:rsidRDefault="00F43BD8" w:rsidP="00F43BD8">
            <w:pPr>
              <w:adjustRightInd w:val="0"/>
              <w:snapToGrid w:val="0"/>
              <w:jc w:val="center"/>
              <w:rPr>
                <w:rFonts w:ascii="Times New Roman" w:eastAsia="標楷體" w:hAnsi="Times New Roman" w:cs="Times New Roman"/>
                <w:kern w:val="0"/>
                <w:sz w:val="20"/>
                <w:szCs w:val="20"/>
              </w:rPr>
            </w:pPr>
            <w:r w:rsidRPr="00F43BD8">
              <w:rPr>
                <w:rFonts w:ascii="Times New Roman" w:eastAsia="標楷體" w:hAnsi="Times New Roman" w:cs="Times New Roman"/>
                <w:kern w:val="0"/>
                <w:sz w:val="20"/>
                <w:szCs w:val="20"/>
              </w:rPr>
              <w:t>卓溪鄉</w:t>
            </w:r>
          </w:p>
        </w:tc>
        <w:tc>
          <w:tcPr>
            <w:tcW w:w="4388" w:type="pct"/>
            <w:gridSpan w:val="3"/>
          </w:tcPr>
          <w:p w14:paraId="3E83541D" w14:textId="77777777" w:rsidR="00F43BD8" w:rsidRPr="00F43BD8" w:rsidRDefault="00F43BD8" w:rsidP="00F43BD8">
            <w:pPr>
              <w:adjustRightInd w:val="0"/>
              <w:snapToGrid w:val="0"/>
              <w:jc w:val="center"/>
              <w:rPr>
                <w:rFonts w:ascii="Times New Roman" w:eastAsia="標楷體" w:hAnsi="Times New Roman" w:cs="Times New Roman"/>
                <w:kern w:val="0"/>
                <w:sz w:val="20"/>
                <w:szCs w:val="20"/>
              </w:rPr>
            </w:pPr>
            <w:r w:rsidRPr="00F43BD8">
              <w:rPr>
                <w:rFonts w:ascii="Times New Roman" w:eastAsia="標楷體" w:hAnsi="Times New Roman" w:cs="Times New Roman"/>
                <w:kern w:val="0"/>
                <w:sz w:val="20"/>
                <w:szCs w:val="20"/>
              </w:rPr>
              <w:t>無</w:t>
            </w:r>
          </w:p>
        </w:tc>
      </w:tr>
      <w:tr w:rsidR="00F43BD8" w:rsidRPr="00F43BD8" w14:paraId="605742DE" w14:textId="77777777" w:rsidTr="00307FBA">
        <w:tc>
          <w:tcPr>
            <w:tcW w:w="612" w:type="pct"/>
            <w:vMerge w:val="restart"/>
            <w:vAlign w:val="center"/>
          </w:tcPr>
          <w:p w14:paraId="351AE4B6" w14:textId="77777777" w:rsidR="00F43BD8" w:rsidRPr="00F43BD8" w:rsidRDefault="00F43BD8" w:rsidP="00F43BD8">
            <w:pPr>
              <w:adjustRightInd w:val="0"/>
              <w:snapToGrid w:val="0"/>
              <w:jc w:val="center"/>
              <w:rPr>
                <w:rFonts w:ascii="Times New Roman" w:eastAsia="標楷體" w:hAnsi="Times New Roman" w:cs="Times New Roman"/>
                <w:kern w:val="0"/>
                <w:sz w:val="20"/>
                <w:szCs w:val="20"/>
              </w:rPr>
            </w:pPr>
            <w:r w:rsidRPr="00F43BD8">
              <w:rPr>
                <w:rFonts w:ascii="Times New Roman" w:eastAsia="標楷體" w:hAnsi="Times New Roman" w:cs="Times New Roman"/>
                <w:kern w:val="0"/>
                <w:sz w:val="20"/>
                <w:szCs w:val="20"/>
              </w:rPr>
              <w:t>豐濱鄉</w:t>
            </w:r>
          </w:p>
        </w:tc>
        <w:tc>
          <w:tcPr>
            <w:tcW w:w="638" w:type="pct"/>
          </w:tcPr>
          <w:p w14:paraId="63C4E08C" w14:textId="77777777" w:rsidR="00F43BD8" w:rsidRPr="00F43BD8" w:rsidRDefault="00F43BD8" w:rsidP="00F43BD8">
            <w:pPr>
              <w:adjustRightInd w:val="0"/>
              <w:snapToGrid w:val="0"/>
              <w:jc w:val="center"/>
              <w:rPr>
                <w:rFonts w:ascii="Times New Roman" w:eastAsia="標楷體" w:hAnsi="Times New Roman" w:cs="Times New Roman"/>
                <w:kern w:val="0"/>
                <w:sz w:val="20"/>
                <w:szCs w:val="20"/>
              </w:rPr>
            </w:pPr>
            <w:r w:rsidRPr="00F43BD8">
              <w:rPr>
                <w:rFonts w:ascii="Times New Roman" w:eastAsia="標楷體" w:hAnsi="Times New Roman" w:cs="Times New Roman"/>
                <w:kern w:val="0"/>
                <w:sz w:val="20"/>
                <w:szCs w:val="20"/>
              </w:rPr>
              <w:t>1125</w:t>
            </w:r>
          </w:p>
        </w:tc>
        <w:tc>
          <w:tcPr>
            <w:tcW w:w="2632" w:type="pct"/>
            <w:vAlign w:val="center"/>
          </w:tcPr>
          <w:p w14:paraId="12E7512D" w14:textId="77777777" w:rsidR="00F43BD8" w:rsidRPr="00F43BD8" w:rsidRDefault="00F43BD8" w:rsidP="00F43BD8">
            <w:pPr>
              <w:adjustRightInd w:val="0"/>
              <w:snapToGrid w:val="0"/>
              <w:jc w:val="both"/>
              <w:rPr>
                <w:rFonts w:ascii="Times New Roman" w:eastAsia="標楷體" w:hAnsi="Times New Roman" w:cs="Times New Roman"/>
                <w:kern w:val="0"/>
                <w:sz w:val="20"/>
                <w:szCs w:val="20"/>
              </w:rPr>
            </w:pPr>
            <w:r w:rsidRPr="00F43BD8">
              <w:rPr>
                <w:rFonts w:ascii="Times New Roman" w:eastAsia="標楷體" w:hAnsi="Times New Roman" w:cs="Times New Roman"/>
                <w:kern w:val="0"/>
                <w:sz w:val="20"/>
                <w:szCs w:val="20"/>
              </w:rPr>
              <w:t>光復車站</w:t>
            </w:r>
            <w:r w:rsidRPr="00F43BD8">
              <w:rPr>
                <w:rFonts w:ascii="Times New Roman" w:eastAsia="標楷體" w:hAnsi="Times New Roman" w:cs="Times New Roman"/>
                <w:kern w:val="0"/>
                <w:sz w:val="20"/>
                <w:szCs w:val="20"/>
              </w:rPr>
              <w:t>-</w:t>
            </w:r>
            <w:r w:rsidRPr="00F43BD8">
              <w:rPr>
                <w:rFonts w:ascii="Times New Roman" w:eastAsia="標楷體" w:hAnsi="Times New Roman" w:cs="Times New Roman"/>
                <w:kern w:val="0"/>
                <w:sz w:val="20"/>
                <w:szCs w:val="20"/>
              </w:rPr>
              <w:t>豐濱</w:t>
            </w:r>
          </w:p>
        </w:tc>
        <w:tc>
          <w:tcPr>
            <w:tcW w:w="1118" w:type="pct"/>
            <w:vAlign w:val="center"/>
          </w:tcPr>
          <w:p w14:paraId="4F21D78E" w14:textId="77777777" w:rsidR="00F43BD8" w:rsidRPr="00F43BD8" w:rsidRDefault="00F43BD8" w:rsidP="00F43BD8">
            <w:pPr>
              <w:adjustRightInd w:val="0"/>
              <w:snapToGrid w:val="0"/>
              <w:jc w:val="center"/>
              <w:rPr>
                <w:rFonts w:ascii="Times New Roman" w:eastAsia="標楷體" w:hAnsi="Times New Roman" w:cs="Times New Roman"/>
                <w:kern w:val="0"/>
                <w:sz w:val="20"/>
                <w:szCs w:val="20"/>
              </w:rPr>
            </w:pPr>
            <w:r w:rsidRPr="00F43BD8">
              <w:rPr>
                <w:rFonts w:ascii="Times New Roman" w:eastAsia="標楷體" w:hAnsi="Times New Roman" w:cs="Times New Roman"/>
                <w:kern w:val="0"/>
                <w:sz w:val="20"/>
                <w:szCs w:val="20"/>
              </w:rPr>
              <w:t>3/3</w:t>
            </w:r>
          </w:p>
        </w:tc>
      </w:tr>
      <w:tr w:rsidR="00F43BD8" w:rsidRPr="00F43BD8" w14:paraId="2FEF6BDF" w14:textId="77777777" w:rsidTr="00307FBA">
        <w:tc>
          <w:tcPr>
            <w:tcW w:w="612" w:type="pct"/>
            <w:vMerge/>
            <w:vAlign w:val="center"/>
          </w:tcPr>
          <w:p w14:paraId="0EAD2827" w14:textId="77777777" w:rsidR="00F43BD8" w:rsidRPr="00F43BD8" w:rsidRDefault="00F43BD8" w:rsidP="00F43BD8">
            <w:pPr>
              <w:adjustRightInd w:val="0"/>
              <w:snapToGrid w:val="0"/>
              <w:jc w:val="center"/>
              <w:rPr>
                <w:rFonts w:ascii="Times New Roman" w:eastAsia="標楷體" w:hAnsi="Times New Roman" w:cs="Times New Roman"/>
                <w:kern w:val="0"/>
                <w:sz w:val="20"/>
                <w:szCs w:val="20"/>
              </w:rPr>
            </w:pPr>
          </w:p>
        </w:tc>
        <w:tc>
          <w:tcPr>
            <w:tcW w:w="638" w:type="pct"/>
          </w:tcPr>
          <w:p w14:paraId="23EA0A0E" w14:textId="77777777" w:rsidR="00F43BD8" w:rsidRPr="00F43BD8" w:rsidRDefault="00F43BD8" w:rsidP="00F43BD8">
            <w:pPr>
              <w:adjustRightInd w:val="0"/>
              <w:snapToGrid w:val="0"/>
              <w:jc w:val="center"/>
              <w:rPr>
                <w:rFonts w:ascii="Times New Roman" w:eastAsia="標楷體" w:hAnsi="Times New Roman" w:cs="Times New Roman"/>
                <w:kern w:val="0"/>
                <w:sz w:val="20"/>
                <w:szCs w:val="20"/>
              </w:rPr>
            </w:pPr>
            <w:r w:rsidRPr="00F43BD8">
              <w:rPr>
                <w:rFonts w:ascii="Times New Roman" w:eastAsia="標楷體" w:hAnsi="Times New Roman" w:cs="Times New Roman"/>
                <w:kern w:val="0"/>
                <w:sz w:val="20"/>
                <w:szCs w:val="20"/>
              </w:rPr>
              <w:t>1140</w:t>
            </w:r>
          </w:p>
        </w:tc>
        <w:tc>
          <w:tcPr>
            <w:tcW w:w="2632" w:type="pct"/>
            <w:vAlign w:val="center"/>
          </w:tcPr>
          <w:p w14:paraId="6490832A" w14:textId="77777777" w:rsidR="00F43BD8" w:rsidRPr="00F43BD8" w:rsidRDefault="00F43BD8" w:rsidP="00F43BD8">
            <w:pPr>
              <w:adjustRightInd w:val="0"/>
              <w:snapToGrid w:val="0"/>
              <w:jc w:val="both"/>
              <w:rPr>
                <w:rFonts w:ascii="Times New Roman" w:eastAsia="標楷體" w:hAnsi="Times New Roman" w:cs="Times New Roman"/>
                <w:kern w:val="0"/>
                <w:sz w:val="20"/>
                <w:szCs w:val="20"/>
              </w:rPr>
            </w:pPr>
            <w:r w:rsidRPr="00F43BD8">
              <w:rPr>
                <w:rFonts w:ascii="Times New Roman" w:eastAsia="標楷體" w:hAnsi="Times New Roman" w:cs="Times New Roman"/>
                <w:kern w:val="0"/>
                <w:sz w:val="20"/>
                <w:szCs w:val="20"/>
              </w:rPr>
              <w:t>花蓮</w:t>
            </w:r>
            <w:r w:rsidRPr="00F43BD8">
              <w:rPr>
                <w:rFonts w:ascii="Times New Roman" w:eastAsia="標楷體" w:hAnsi="Times New Roman" w:cs="Times New Roman"/>
                <w:kern w:val="0"/>
                <w:sz w:val="20"/>
                <w:szCs w:val="20"/>
              </w:rPr>
              <w:t>-</w:t>
            </w:r>
            <w:r w:rsidRPr="00F43BD8">
              <w:rPr>
                <w:rFonts w:ascii="Times New Roman" w:eastAsia="標楷體" w:hAnsi="Times New Roman" w:cs="Times New Roman"/>
                <w:kern w:val="0"/>
                <w:sz w:val="20"/>
                <w:szCs w:val="20"/>
              </w:rPr>
              <w:t>靜埔</w:t>
            </w:r>
          </w:p>
        </w:tc>
        <w:tc>
          <w:tcPr>
            <w:tcW w:w="1118" w:type="pct"/>
            <w:vAlign w:val="center"/>
          </w:tcPr>
          <w:p w14:paraId="1704D86C" w14:textId="77777777" w:rsidR="00F43BD8" w:rsidRPr="00F43BD8" w:rsidRDefault="00F43BD8" w:rsidP="00F43BD8">
            <w:pPr>
              <w:adjustRightInd w:val="0"/>
              <w:snapToGrid w:val="0"/>
              <w:jc w:val="center"/>
              <w:rPr>
                <w:rFonts w:ascii="Times New Roman" w:eastAsia="標楷體" w:hAnsi="Times New Roman" w:cs="Times New Roman"/>
                <w:kern w:val="0"/>
                <w:sz w:val="20"/>
                <w:szCs w:val="20"/>
              </w:rPr>
            </w:pPr>
            <w:r w:rsidRPr="00F43BD8">
              <w:rPr>
                <w:rFonts w:ascii="Times New Roman" w:eastAsia="標楷體" w:hAnsi="Times New Roman" w:cs="Times New Roman"/>
                <w:kern w:val="0"/>
                <w:sz w:val="20"/>
                <w:szCs w:val="20"/>
              </w:rPr>
              <w:t>8/8</w:t>
            </w:r>
          </w:p>
        </w:tc>
      </w:tr>
      <w:tr w:rsidR="00F43BD8" w:rsidRPr="00F43BD8" w14:paraId="25BE7113" w14:textId="77777777" w:rsidTr="00307FBA">
        <w:tc>
          <w:tcPr>
            <w:tcW w:w="612" w:type="pct"/>
            <w:vMerge/>
            <w:vAlign w:val="center"/>
          </w:tcPr>
          <w:p w14:paraId="0F0A0C2D" w14:textId="77777777" w:rsidR="00F43BD8" w:rsidRPr="00F43BD8" w:rsidRDefault="00F43BD8" w:rsidP="00F43BD8">
            <w:pPr>
              <w:adjustRightInd w:val="0"/>
              <w:snapToGrid w:val="0"/>
              <w:jc w:val="center"/>
              <w:rPr>
                <w:rFonts w:ascii="Times New Roman" w:eastAsia="標楷體" w:hAnsi="Times New Roman" w:cs="Times New Roman"/>
                <w:kern w:val="0"/>
                <w:sz w:val="20"/>
                <w:szCs w:val="20"/>
              </w:rPr>
            </w:pPr>
          </w:p>
        </w:tc>
        <w:tc>
          <w:tcPr>
            <w:tcW w:w="638" w:type="pct"/>
          </w:tcPr>
          <w:p w14:paraId="0F81DCBD" w14:textId="77777777" w:rsidR="00F43BD8" w:rsidRPr="00F43BD8" w:rsidRDefault="00F43BD8" w:rsidP="00F43BD8">
            <w:pPr>
              <w:adjustRightInd w:val="0"/>
              <w:snapToGrid w:val="0"/>
              <w:jc w:val="center"/>
              <w:rPr>
                <w:rFonts w:ascii="Times New Roman" w:eastAsia="標楷體" w:hAnsi="Times New Roman" w:cs="Times New Roman"/>
                <w:kern w:val="0"/>
                <w:sz w:val="20"/>
                <w:szCs w:val="20"/>
              </w:rPr>
            </w:pPr>
            <w:r w:rsidRPr="00F43BD8">
              <w:rPr>
                <w:rFonts w:ascii="Times New Roman" w:eastAsia="標楷體" w:hAnsi="Times New Roman" w:cs="Times New Roman"/>
                <w:kern w:val="0"/>
                <w:sz w:val="20"/>
                <w:szCs w:val="20"/>
              </w:rPr>
              <w:t>1140A</w:t>
            </w:r>
          </w:p>
        </w:tc>
        <w:tc>
          <w:tcPr>
            <w:tcW w:w="2632" w:type="pct"/>
            <w:vAlign w:val="center"/>
          </w:tcPr>
          <w:p w14:paraId="03FDEF98" w14:textId="77777777" w:rsidR="00F43BD8" w:rsidRPr="00F43BD8" w:rsidRDefault="00F43BD8" w:rsidP="00F43BD8">
            <w:pPr>
              <w:adjustRightInd w:val="0"/>
              <w:snapToGrid w:val="0"/>
              <w:jc w:val="both"/>
              <w:rPr>
                <w:rFonts w:ascii="Times New Roman" w:eastAsia="標楷體" w:hAnsi="Times New Roman" w:cs="Times New Roman"/>
                <w:kern w:val="0"/>
                <w:sz w:val="20"/>
                <w:szCs w:val="20"/>
              </w:rPr>
            </w:pPr>
            <w:r w:rsidRPr="00F43BD8">
              <w:rPr>
                <w:rFonts w:ascii="Times New Roman" w:eastAsia="標楷體" w:hAnsi="Times New Roman" w:cs="Times New Roman"/>
                <w:kern w:val="0"/>
                <w:sz w:val="20"/>
                <w:szCs w:val="20"/>
              </w:rPr>
              <w:t>花蓮</w:t>
            </w:r>
            <w:r w:rsidRPr="00F43BD8">
              <w:rPr>
                <w:rFonts w:ascii="Times New Roman" w:eastAsia="標楷體" w:hAnsi="Times New Roman" w:cs="Times New Roman"/>
                <w:kern w:val="0"/>
                <w:sz w:val="20"/>
                <w:szCs w:val="20"/>
              </w:rPr>
              <w:t>-</w:t>
            </w:r>
            <w:r w:rsidRPr="00F43BD8">
              <w:rPr>
                <w:rFonts w:ascii="Times New Roman" w:eastAsia="標楷體" w:hAnsi="Times New Roman" w:cs="Times New Roman"/>
                <w:kern w:val="0"/>
                <w:sz w:val="20"/>
                <w:szCs w:val="20"/>
              </w:rPr>
              <w:t>靜埔【繞駛四維高中】</w:t>
            </w:r>
          </w:p>
        </w:tc>
        <w:tc>
          <w:tcPr>
            <w:tcW w:w="1118" w:type="pct"/>
            <w:vAlign w:val="center"/>
          </w:tcPr>
          <w:p w14:paraId="3FDD3EC9" w14:textId="77777777" w:rsidR="00F43BD8" w:rsidRPr="00F43BD8" w:rsidRDefault="00F43BD8" w:rsidP="00F43BD8">
            <w:pPr>
              <w:adjustRightInd w:val="0"/>
              <w:snapToGrid w:val="0"/>
              <w:jc w:val="center"/>
              <w:rPr>
                <w:rFonts w:ascii="Times New Roman" w:eastAsia="標楷體" w:hAnsi="Times New Roman" w:cs="Times New Roman"/>
                <w:kern w:val="0"/>
                <w:sz w:val="20"/>
                <w:szCs w:val="20"/>
              </w:rPr>
            </w:pPr>
            <w:r w:rsidRPr="00F43BD8">
              <w:rPr>
                <w:rFonts w:ascii="Times New Roman" w:eastAsia="標楷體" w:hAnsi="Times New Roman" w:cs="Times New Roman"/>
                <w:kern w:val="0"/>
                <w:sz w:val="20"/>
                <w:szCs w:val="20"/>
              </w:rPr>
              <w:t>0</w:t>
            </w:r>
          </w:p>
        </w:tc>
      </w:tr>
      <w:tr w:rsidR="00F43BD8" w:rsidRPr="00F43BD8" w14:paraId="3FE8DFE4" w14:textId="77777777" w:rsidTr="00307FBA">
        <w:tc>
          <w:tcPr>
            <w:tcW w:w="612" w:type="pct"/>
            <w:vMerge/>
            <w:vAlign w:val="center"/>
          </w:tcPr>
          <w:p w14:paraId="1604A764" w14:textId="77777777" w:rsidR="00F43BD8" w:rsidRPr="00F43BD8" w:rsidRDefault="00F43BD8" w:rsidP="00F43BD8">
            <w:pPr>
              <w:adjustRightInd w:val="0"/>
              <w:snapToGrid w:val="0"/>
              <w:jc w:val="center"/>
              <w:rPr>
                <w:rFonts w:ascii="Times New Roman" w:eastAsia="標楷體" w:hAnsi="Times New Roman" w:cs="Times New Roman"/>
                <w:kern w:val="0"/>
                <w:sz w:val="20"/>
                <w:szCs w:val="20"/>
              </w:rPr>
            </w:pPr>
          </w:p>
        </w:tc>
        <w:tc>
          <w:tcPr>
            <w:tcW w:w="638" w:type="pct"/>
          </w:tcPr>
          <w:p w14:paraId="4B9677BA" w14:textId="77777777" w:rsidR="00F43BD8" w:rsidRPr="00F43BD8" w:rsidRDefault="00F43BD8" w:rsidP="00F43BD8">
            <w:pPr>
              <w:adjustRightInd w:val="0"/>
              <w:snapToGrid w:val="0"/>
              <w:jc w:val="center"/>
              <w:rPr>
                <w:rFonts w:ascii="Times New Roman" w:eastAsia="標楷體" w:hAnsi="Times New Roman" w:cs="Times New Roman"/>
                <w:kern w:val="0"/>
                <w:sz w:val="20"/>
                <w:szCs w:val="20"/>
              </w:rPr>
            </w:pPr>
            <w:r w:rsidRPr="00F43BD8">
              <w:rPr>
                <w:rFonts w:ascii="Times New Roman" w:eastAsia="標楷體" w:hAnsi="Times New Roman" w:cs="Times New Roman"/>
                <w:kern w:val="0"/>
                <w:sz w:val="20"/>
                <w:szCs w:val="20"/>
              </w:rPr>
              <w:t>1145</w:t>
            </w:r>
          </w:p>
        </w:tc>
        <w:tc>
          <w:tcPr>
            <w:tcW w:w="2632" w:type="pct"/>
            <w:vAlign w:val="center"/>
          </w:tcPr>
          <w:p w14:paraId="667BF096" w14:textId="77777777" w:rsidR="00F43BD8" w:rsidRPr="00F43BD8" w:rsidRDefault="00F43BD8" w:rsidP="00F43BD8">
            <w:pPr>
              <w:adjustRightInd w:val="0"/>
              <w:snapToGrid w:val="0"/>
              <w:jc w:val="both"/>
              <w:rPr>
                <w:rFonts w:ascii="Times New Roman" w:eastAsia="標楷體" w:hAnsi="Times New Roman" w:cs="Times New Roman"/>
                <w:kern w:val="0"/>
                <w:sz w:val="20"/>
                <w:szCs w:val="20"/>
              </w:rPr>
            </w:pPr>
            <w:r w:rsidRPr="00F43BD8">
              <w:rPr>
                <w:rFonts w:ascii="Times New Roman" w:eastAsia="標楷體" w:hAnsi="Times New Roman" w:cs="Times New Roman"/>
                <w:kern w:val="0"/>
                <w:sz w:val="20"/>
                <w:szCs w:val="20"/>
              </w:rPr>
              <w:t>花蓮車站</w:t>
            </w:r>
            <w:r w:rsidRPr="00F43BD8">
              <w:rPr>
                <w:rFonts w:ascii="Times New Roman" w:eastAsia="標楷體" w:hAnsi="Times New Roman" w:cs="Times New Roman"/>
                <w:kern w:val="0"/>
                <w:sz w:val="20"/>
                <w:szCs w:val="20"/>
              </w:rPr>
              <w:t>-</w:t>
            </w:r>
            <w:r w:rsidRPr="00F43BD8">
              <w:rPr>
                <w:rFonts w:ascii="Times New Roman" w:eastAsia="標楷體" w:hAnsi="Times New Roman" w:cs="Times New Roman"/>
                <w:kern w:val="0"/>
                <w:sz w:val="20"/>
                <w:szCs w:val="20"/>
              </w:rPr>
              <w:t>成功</w:t>
            </w:r>
          </w:p>
        </w:tc>
        <w:tc>
          <w:tcPr>
            <w:tcW w:w="1118" w:type="pct"/>
            <w:vAlign w:val="center"/>
          </w:tcPr>
          <w:p w14:paraId="3BC9986A" w14:textId="77777777" w:rsidR="00F43BD8" w:rsidRPr="00F43BD8" w:rsidRDefault="00F43BD8" w:rsidP="00F43BD8">
            <w:pPr>
              <w:adjustRightInd w:val="0"/>
              <w:snapToGrid w:val="0"/>
              <w:jc w:val="center"/>
              <w:rPr>
                <w:rFonts w:ascii="Times New Roman" w:eastAsia="標楷體" w:hAnsi="Times New Roman" w:cs="Times New Roman"/>
                <w:kern w:val="0"/>
                <w:sz w:val="20"/>
                <w:szCs w:val="20"/>
              </w:rPr>
            </w:pPr>
            <w:r w:rsidRPr="00F43BD8">
              <w:rPr>
                <w:rFonts w:ascii="Times New Roman" w:eastAsia="標楷體" w:hAnsi="Times New Roman" w:cs="Times New Roman"/>
                <w:kern w:val="0"/>
                <w:sz w:val="20"/>
                <w:szCs w:val="20"/>
              </w:rPr>
              <w:t>5/5</w:t>
            </w:r>
          </w:p>
        </w:tc>
      </w:tr>
      <w:tr w:rsidR="00F43BD8" w:rsidRPr="00F43BD8" w14:paraId="13EB0DD1" w14:textId="77777777" w:rsidTr="00307FBA">
        <w:tc>
          <w:tcPr>
            <w:tcW w:w="612" w:type="pct"/>
            <w:vMerge/>
            <w:vAlign w:val="center"/>
          </w:tcPr>
          <w:p w14:paraId="63E20F4F" w14:textId="77777777" w:rsidR="00F43BD8" w:rsidRPr="00F43BD8" w:rsidRDefault="00F43BD8" w:rsidP="00F43BD8">
            <w:pPr>
              <w:adjustRightInd w:val="0"/>
              <w:snapToGrid w:val="0"/>
              <w:jc w:val="center"/>
              <w:rPr>
                <w:rFonts w:ascii="Times New Roman" w:eastAsia="標楷體" w:hAnsi="Times New Roman" w:cs="Times New Roman"/>
                <w:kern w:val="0"/>
                <w:sz w:val="20"/>
                <w:szCs w:val="20"/>
              </w:rPr>
            </w:pPr>
          </w:p>
        </w:tc>
        <w:tc>
          <w:tcPr>
            <w:tcW w:w="638" w:type="pct"/>
          </w:tcPr>
          <w:p w14:paraId="72722F99" w14:textId="77777777" w:rsidR="00F43BD8" w:rsidRPr="00F43BD8" w:rsidRDefault="00F43BD8" w:rsidP="00F43BD8">
            <w:pPr>
              <w:adjustRightInd w:val="0"/>
              <w:snapToGrid w:val="0"/>
              <w:jc w:val="center"/>
              <w:rPr>
                <w:rFonts w:ascii="Times New Roman" w:eastAsia="標楷體" w:hAnsi="Times New Roman" w:cs="Times New Roman"/>
                <w:kern w:val="0"/>
                <w:sz w:val="20"/>
                <w:szCs w:val="20"/>
              </w:rPr>
            </w:pPr>
            <w:r w:rsidRPr="00F43BD8">
              <w:rPr>
                <w:rFonts w:ascii="Times New Roman" w:eastAsia="標楷體" w:hAnsi="Times New Roman" w:cs="Times New Roman"/>
                <w:kern w:val="0"/>
                <w:sz w:val="20"/>
                <w:szCs w:val="20"/>
              </w:rPr>
              <w:t>304</w:t>
            </w:r>
          </w:p>
        </w:tc>
        <w:tc>
          <w:tcPr>
            <w:tcW w:w="2632" w:type="pct"/>
          </w:tcPr>
          <w:p w14:paraId="219901FC" w14:textId="77777777" w:rsidR="00F43BD8" w:rsidRPr="00F43BD8" w:rsidRDefault="00F43BD8" w:rsidP="00F43BD8">
            <w:pPr>
              <w:adjustRightInd w:val="0"/>
              <w:snapToGrid w:val="0"/>
              <w:jc w:val="both"/>
              <w:rPr>
                <w:rFonts w:ascii="Times New Roman" w:eastAsia="標楷體" w:hAnsi="Times New Roman" w:cs="Times New Roman"/>
                <w:kern w:val="0"/>
                <w:sz w:val="20"/>
                <w:szCs w:val="20"/>
              </w:rPr>
            </w:pPr>
            <w:r w:rsidRPr="00F43BD8">
              <w:rPr>
                <w:rFonts w:ascii="Times New Roman" w:eastAsia="標楷體" w:hAnsi="Times New Roman" w:cs="Times New Roman"/>
                <w:kern w:val="0"/>
                <w:sz w:val="20"/>
                <w:szCs w:val="20"/>
              </w:rPr>
              <w:t>花蓮轉運站</w:t>
            </w:r>
            <w:r w:rsidRPr="00F43BD8">
              <w:rPr>
                <w:rFonts w:ascii="Times New Roman" w:eastAsia="標楷體" w:hAnsi="Times New Roman" w:cs="Times New Roman"/>
                <w:kern w:val="0"/>
                <w:sz w:val="20"/>
                <w:szCs w:val="20"/>
              </w:rPr>
              <w:t>-</w:t>
            </w:r>
            <w:r w:rsidRPr="00F43BD8">
              <w:rPr>
                <w:rFonts w:ascii="Times New Roman" w:eastAsia="標楷體" w:hAnsi="Times New Roman" w:cs="Times New Roman"/>
                <w:kern w:val="0"/>
                <w:sz w:val="20"/>
                <w:szCs w:val="20"/>
              </w:rPr>
              <w:t>石梯坪【台灣好行</w:t>
            </w:r>
            <w:r w:rsidRPr="00F43BD8">
              <w:rPr>
                <w:rFonts w:ascii="Times New Roman" w:eastAsia="標楷體" w:hAnsi="Times New Roman" w:cs="Times New Roman"/>
                <w:kern w:val="0"/>
                <w:sz w:val="20"/>
                <w:szCs w:val="20"/>
              </w:rPr>
              <w:t>-</w:t>
            </w:r>
            <w:r w:rsidRPr="00F43BD8">
              <w:rPr>
                <w:rFonts w:ascii="Times New Roman" w:eastAsia="標楷體" w:hAnsi="Times New Roman" w:cs="Times New Roman"/>
                <w:kern w:val="0"/>
                <w:sz w:val="20"/>
                <w:szCs w:val="20"/>
              </w:rPr>
              <w:t>洄瀾東海岸線】</w:t>
            </w:r>
          </w:p>
        </w:tc>
        <w:tc>
          <w:tcPr>
            <w:tcW w:w="1118" w:type="pct"/>
            <w:vAlign w:val="center"/>
          </w:tcPr>
          <w:p w14:paraId="05EDEEB3" w14:textId="77777777" w:rsidR="00F43BD8" w:rsidRPr="00F43BD8" w:rsidRDefault="00F43BD8" w:rsidP="00F43BD8">
            <w:pPr>
              <w:adjustRightInd w:val="0"/>
              <w:snapToGrid w:val="0"/>
              <w:jc w:val="center"/>
              <w:rPr>
                <w:rFonts w:ascii="Times New Roman" w:eastAsia="標楷體" w:hAnsi="Times New Roman" w:cs="Times New Roman"/>
                <w:kern w:val="0"/>
                <w:sz w:val="20"/>
                <w:szCs w:val="20"/>
              </w:rPr>
            </w:pPr>
            <w:r w:rsidRPr="00F43BD8">
              <w:rPr>
                <w:rFonts w:ascii="Times New Roman" w:eastAsia="標楷體" w:hAnsi="Times New Roman" w:cs="Times New Roman"/>
                <w:kern w:val="0"/>
                <w:sz w:val="20"/>
                <w:szCs w:val="20"/>
              </w:rPr>
              <w:t>3/3</w:t>
            </w:r>
          </w:p>
        </w:tc>
      </w:tr>
      <w:tr w:rsidR="00F43BD8" w:rsidRPr="00F43BD8" w14:paraId="144AD3F9" w14:textId="77777777" w:rsidTr="00307FBA">
        <w:tc>
          <w:tcPr>
            <w:tcW w:w="612" w:type="pct"/>
            <w:vMerge/>
            <w:vAlign w:val="center"/>
          </w:tcPr>
          <w:p w14:paraId="3B7DB4A9" w14:textId="77777777" w:rsidR="00F43BD8" w:rsidRPr="00F43BD8" w:rsidRDefault="00F43BD8" w:rsidP="00F43BD8">
            <w:pPr>
              <w:adjustRightInd w:val="0"/>
              <w:snapToGrid w:val="0"/>
              <w:jc w:val="center"/>
              <w:rPr>
                <w:rFonts w:ascii="Times New Roman" w:eastAsia="標楷體" w:hAnsi="Times New Roman" w:cs="Times New Roman"/>
                <w:kern w:val="0"/>
                <w:sz w:val="20"/>
                <w:szCs w:val="20"/>
              </w:rPr>
            </w:pPr>
          </w:p>
        </w:tc>
        <w:tc>
          <w:tcPr>
            <w:tcW w:w="638" w:type="pct"/>
          </w:tcPr>
          <w:p w14:paraId="608897E7" w14:textId="77777777" w:rsidR="00F43BD8" w:rsidRPr="00F43BD8" w:rsidRDefault="00F43BD8" w:rsidP="00F43BD8">
            <w:pPr>
              <w:adjustRightInd w:val="0"/>
              <w:snapToGrid w:val="0"/>
              <w:jc w:val="center"/>
              <w:rPr>
                <w:rFonts w:ascii="Times New Roman" w:eastAsia="標楷體" w:hAnsi="Times New Roman" w:cs="Times New Roman"/>
                <w:kern w:val="0"/>
                <w:sz w:val="20"/>
                <w:szCs w:val="20"/>
              </w:rPr>
            </w:pPr>
            <w:r w:rsidRPr="00F43BD8">
              <w:rPr>
                <w:rFonts w:ascii="Times New Roman" w:eastAsia="標楷體" w:hAnsi="Times New Roman" w:cs="Times New Roman"/>
                <w:kern w:val="0"/>
                <w:sz w:val="20"/>
                <w:szCs w:val="20"/>
              </w:rPr>
              <w:t>8119</w:t>
            </w:r>
          </w:p>
        </w:tc>
        <w:tc>
          <w:tcPr>
            <w:tcW w:w="2632" w:type="pct"/>
            <w:vAlign w:val="center"/>
          </w:tcPr>
          <w:p w14:paraId="733850F5" w14:textId="77777777" w:rsidR="00F43BD8" w:rsidRPr="00F43BD8" w:rsidRDefault="00F43BD8" w:rsidP="00F43BD8">
            <w:pPr>
              <w:adjustRightInd w:val="0"/>
              <w:snapToGrid w:val="0"/>
              <w:jc w:val="both"/>
              <w:rPr>
                <w:rFonts w:ascii="Times New Roman" w:eastAsia="標楷體" w:hAnsi="Times New Roman" w:cs="Times New Roman"/>
                <w:kern w:val="0"/>
                <w:sz w:val="20"/>
                <w:szCs w:val="20"/>
              </w:rPr>
            </w:pPr>
            <w:proofErr w:type="gramStart"/>
            <w:r w:rsidRPr="00F43BD8">
              <w:rPr>
                <w:rFonts w:ascii="Times New Roman" w:eastAsia="標楷體" w:hAnsi="Times New Roman" w:cs="Times New Roman"/>
                <w:kern w:val="0"/>
                <w:sz w:val="20"/>
                <w:szCs w:val="20"/>
              </w:rPr>
              <w:t>臺</w:t>
            </w:r>
            <w:proofErr w:type="gramEnd"/>
            <w:r w:rsidRPr="00F43BD8">
              <w:rPr>
                <w:rFonts w:ascii="Times New Roman" w:eastAsia="標楷體" w:hAnsi="Times New Roman" w:cs="Times New Roman"/>
                <w:kern w:val="0"/>
                <w:sz w:val="20"/>
                <w:szCs w:val="20"/>
              </w:rPr>
              <w:t>東</w:t>
            </w:r>
            <w:r w:rsidRPr="00F43BD8">
              <w:rPr>
                <w:rFonts w:ascii="Times New Roman" w:eastAsia="標楷體" w:hAnsi="Times New Roman" w:cs="Times New Roman"/>
                <w:kern w:val="0"/>
                <w:sz w:val="20"/>
                <w:szCs w:val="20"/>
              </w:rPr>
              <w:t>-</w:t>
            </w:r>
            <w:r w:rsidRPr="00F43BD8">
              <w:rPr>
                <w:rFonts w:ascii="Times New Roman" w:eastAsia="標楷體" w:hAnsi="Times New Roman" w:cs="Times New Roman"/>
                <w:kern w:val="0"/>
                <w:sz w:val="20"/>
                <w:szCs w:val="20"/>
              </w:rPr>
              <w:t>成功</w:t>
            </w:r>
            <w:r w:rsidRPr="00F43BD8">
              <w:rPr>
                <w:rFonts w:ascii="Times New Roman" w:eastAsia="標楷體" w:hAnsi="Times New Roman" w:cs="Times New Roman"/>
                <w:kern w:val="0"/>
                <w:sz w:val="20"/>
                <w:szCs w:val="20"/>
              </w:rPr>
              <w:t>-</w:t>
            </w:r>
            <w:r w:rsidRPr="00F43BD8">
              <w:rPr>
                <w:rFonts w:ascii="Times New Roman" w:eastAsia="標楷體" w:hAnsi="Times New Roman" w:cs="Times New Roman"/>
                <w:kern w:val="0"/>
                <w:sz w:val="20"/>
                <w:szCs w:val="20"/>
              </w:rPr>
              <w:t>花蓮新站</w:t>
            </w:r>
          </w:p>
        </w:tc>
        <w:tc>
          <w:tcPr>
            <w:tcW w:w="1118" w:type="pct"/>
            <w:vAlign w:val="center"/>
          </w:tcPr>
          <w:p w14:paraId="5286B140" w14:textId="77777777" w:rsidR="00F43BD8" w:rsidRPr="00F43BD8" w:rsidRDefault="00F43BD8" w:rsidP="00F43BD8">
            <w:pPr>
              <w:adjustRightInd w:val="0"/>
              <w:snapToGrid w:val="0"/>
              <w:jc w:val="center"/>
              <w:rPr>
                <w:rFonts w:ascii="Times New Roman" w:eastAsia="標楷體" w:hAnsi="Times New Roman" w:cs="Times New Roman"/>
                <w:kern w:val="0"/>
                <w:sz w:val="20"/>
                <w:szCs w:val="20"/>
              </w:rPr>
            </w:pPr>
            <w:r w:rsidRPr="00F43BD8">
              <w:rPr>
                <w:rFonts w:ascii="Times New Roman" w:eastAsia="標楷體" w:hAnsi="Times New Roman" w:cs="Times New Roman"/>
                <w:kern w:val="0"/>
                <w:sz w:val="20"/>
                <w:szCs w:val="20"/>
              </w:rPr>
              <w:t>1/1</w:t>
            </w:r>
          </w:p>
        </w:tc>
      </w:tr>
    </w:tbl>
    <w:p w14:paraId="15B2A444" w14:textId="74018A0C" w:rsidR="00F43BD8" w:rsidRPr="00F43BD8" w:rsidRDefault="00BA0B74" w:rsidP="00BA0B74">
      <w:pPr>
        <w:adjustRightInd w:val="0"/>
        <w:spacing w:beforeLines="50" w:before="180" w:afterLines="50" w:after="180" w:line="400" w:lineRule="exact"/>
        <w:jc w:val="center"/>
        <w:textAlignment w:val="baseline"/>
        <w:rPr>
          <w:rFonts w:ascii="Times New Roman" w:eastAsia="標楷體" w:hAnsi="Times New Roman" w:cs="Times New Roman"/>
          <w:spacing w:val="15"/>
          <w:kern w:val="0"/>
          <w:sz w:val="27"/>
          <w:szCs w:val="27"/>
        </w:rPr>
      </w:pPr>
      <w:bookmarkStart w:id="48" w:name="_Toc217985986"/>
      <w:bookmarkEnd w:id="47"/>
      <w:r w:rsidRPr="00BA0B74">
        <w:rPr>
          <w:rFonts w:ascii="Times New Roman" w:eastAsia="標楷體" w:hAnsi="Times New Roman" w:cs="Times New Roman" w:hint="eastAsia"/>
          <w:spacing w:val="15"/>
          <w:kern w:val="0"/>
          <w:sz w:val="27"/>
          <w:szCs w:val="27"/>
        </w:rPr>
        <w:t>表</w:t>
      </w:r>
      <w:r w:rsidRPr="00BA0B74">
        <w:rPr>
          <w:rFonts w:ascii="Times New Roman" w:eastAsia="標楷體" w:hAnsi="Times New Roman" w:cs="Times New Roman" w:hint="eastAsia"/>
          <w:spacing w:val="15"/>
          <w:kern w:val="0"/>
          <w:sz w:val="27"/>
          <w:szCs w:val="27"/>
        </w:rPr>
        <w:t>1.1.</w:t>
      </w:r>
      <w:r w:rsidRPr="00BA0B74">
        <w:rPr>
          <w:rFonts w:ascii="Times New Roman" w:eastAsia="標楷體" w:hAnsi="Times New Roman" w:cs="Times New Roman"/>
          <w:spacing w:val="15"/>
          <w:kern w:val="0"/>
          <w:sz w:val="27"/>
          <w:szCs w:val="27"/>
        </w:rPr>
        <w:fldChar w:fldCharType="begin"/>
      </w:r>
      <w:r w:rsidRPr="00BA0B74">
        <w:rPr>
          <w:rFonts w:ascii="Times New Roman" w:eastAsia="標楷體" w:hAnsi="Times New Roman" w:cs="Times New Roman"/>
          <w:spacing w:val="15"/>
          <w:kern w:val="0"/>
          <w:sz w:val="27"/>
          <w:szCs w:val="27"/>
        </w:rPr>
        <w:instrText xml:space="preserve"> </w:instrText>
      </w:r>
      <w:r w:rsidRPr="00BA0B74">
        <w:rPr>
          <w:rFonts w:ascii="Times New Roman" w:eastAsia="標楷體" w:hAnsi="Times New Roman" w:cs="Times New Roman" w:hint="eastAsia"/>
          <w:spacing w:val="15"/>
          <w:kern w:val="0"/>
          <w:sz w:val="27"/>
          <w:szCs w:val="27"/>
        </w:rPr>
        <w:instrText xml:space="preserve">SEQ </w:instrText>
      </w:r>
      <w:r w:rsidRPr="00BA0B74">
        <w:rPr>
          <w:rFonts w:ascii="Times New Roman" w:eastAsia="標楷體" w:hAnsi="Times New Roman" w:cs="Times New Roman" w:hint="eastAsia"/>
          <w:spacing w:val="15"/>
          <w:kern w:val="0"/>
          <w:sz w:val="27"/>
          <w:szCs w:val="27"/>
        </w:rPr>
        <w:instrText>表</w:instrText>
      </w:r>
      <w:r w:rsidRPr="00BA0B74">
        <w:rPr>
          <w:rFonts w:ascii="Times New Roman" w:eastAsia="標楷體" w:hAnsi="Times New Roman" w:cs="Times New Roman" w:hint="eastAsia"/>
          <w:spacing w:val="15"/>
          <w:kern w:val="0"/>
          <w:sz w:val="27"/>
          <w:szCs w:val="27"/>
        </w:rPr>
        <w:instrText>1.1. \* ARABIC</w:instrText>
      </w:r>
      <w:r w:rsidRPr="00BA0B74">
        <w:rPr>
          <w:rFonts w:ascii="Times New Roman" w:eastAsia="標楷體" w:hAnsi="Times New Roman" w:cs="Times New Roman"/>
          <w:spacing w:val="15"/>
          <w:kern w:val="0"/>
          <w:sz w:val="27"/>
          <w:szCs w:val="27"/>
        </w:rPr>
        <w:instrText xml:space="preserve"> </w:instrText>
      </w:r>
      <w:r w:rsidRPr="00BA0B74">
        <w:rPr>
          <w:rFonts w:ascii="Times New Roman" w:eastAsia="標楷體" w:hAnsi="Times New Roman" w:cs="Times New Roman"/>
          <w:spacing w:val="15"/>
          <w:kern w:val="0"/>
          <w:sz w:val="27"/>
          <w:szCs w:val="27"/>
        </w:rPr>
        <w:fldChar w:fldCharType="separate"/>
      </w:r>
      <w:r w:rsidR="009E74F2">
        <w:rPr>
          <w:rFonts w:ascii="Times New Roman" w:eastAsia="標楷體" w:hAnsi="Times New Roman" w:cs="Times New Roman"/>
          <w:noProof/>
          <w:spacing w:val="15"/>
          <w:kern w:val="0"/>
          <w:sz w:val="27"/>
          <w:szCs w:val="27"/>
        </w:rPr>
        <w:t>3</w:t>
      </w:r>
      <w:r w:rsidRPr="00BA0B74">
        <w:rPr>
          <w:rFonts w:ascii="Times New Roman" w:eastAsia="標楷體" w:hAnsi="Times New Roman" w:cs="Times New Roman"/>
          <w:spacing w:val="15"/>
          <w:kern w:val="0"/>
          <w:sz w:val="27"/>
          <w:szCs w:val="27"/>
        </w:rPr>
        <w:fldChar w:fldCharType="end"/>
      </w:r>
      <w:r w:rsidR="00F43BD8" w:rsidRPr="00F43BD8">
        <w:rPr>
          <w:rFonts w:ascii="Times New Roman" w:eastAsia="標楷體" w:hAnsi="Times New Roman" w:cs="Times New Roman"/>
          <w:spacing w:val="15"/>
          <w:kern w:val="0"/>
          <w:sz w:val="27"/>
          <w:szCs w:val="27"/>
        </w:rPr>
        <w:t>花蓮聯外公共運輸路網結構</w:t>
      </w:r>
      <w:bookmarkEnd w:id="48"/>
    </w:p>
    <w:tbl>
      <w:tblPr>
        <w:tblW w:w="850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2"/>
        <w:gridCol w:w="866"/>
        <w:gridCol w:w="5245"/>
        <w:gridCol w:w="1397"/>
      </w:tblGrid>
      <w:tr w:rsidR="00F43BD8" w:rsidRPr="00F43BD8" w14:paraId="5CE9B1B4" w14:textId="77777777" w:rsidTr="004437C3">
        <w:trPr>
          <w:jc w:val="center"/>
        </w:trPr>
        <w:tc>
          <w:tcPr>
            <w:tcW w:w="992" w:type="dxa"/>
            <w:shd w:val="clear" w:color="auto" w:fill="BDD6EE"/>
          </w:tcPr>
          <w:p w14:paraId="01549003" w14:textId="77777777" w:rsidR="00F43BD8" w:rsidRPr="00F43BD8" w:rsidRDefault="00F43BD8" w:rsidP="00F43BD8">
            <w:pPr>
              <w:jc w:val="center"/>
              <w:rPr>
                <w:rFonts w:ascii="Times New Roman" w:eastAsia="標楷體" w:hAnsi="Times New Roman" w:cs="Times New Roman"/>
                <w:b/>
                <w:bCs/>
                <w:kern w:val="0"/>
                <w:sz w:val="20"/>
                <w:szCs w:val="20"/>
                <w:lang w:val="zh-TW"/>
              </w:rPr>
            </w:pPr>
            <w:r w:rsidRPr="00F43BD8">
              <w:rPr>
                <w:rFonts w:ascii="Times New Roman" w:eastAsia="標楷體" w:hAnsi="Times New Roman" w:cs="Times New Roman"/>
                <w:b/>
                <w:bCs/>
                <w:kern w:val="0"/>
                <w:sz w:val="20"/>
                <w:szCs w:val="20"/>
                <w:lang w:val="zh-TW"/>
              </w:rPr>
              <w:t>鄉鎮</w:t>
            </w:r>
          </w:p>
        </w:tc>
        <w:tc>
          <w:tcPr>
            <w:tcW w:w="866" w:type="dxa"/>
            <w:shd w:val="clear" w:color="auto" w:fill="BDD6EE"/>
          </w:tcPr>
          <w:p w14:paraId="24256542" w14:textId="77777777" w:rsidR="00F43BD8" w:rsidRPr="00F43BD8" w:rsidRDefault="00F43BD8" w:rsidP="00F43BD8">
            <w:pPr>
              <w:jc w:val="center"/>
              <w:rPr>
                <w:rFonts w:ascii="Times New Roman" w:eastAsia="標楷體" w:hAnsi="Times New Roman" w:cs="Times New Roman"/>
                <w:b/>
                <w:bCs/>
                <w:kern w:val="0"/>
                <w:sz w:val="20"/>
                <w:szCs w:val="20"/>
                <w:lang w:val="zh-TW"/>
              </w:rPr>
            </w:pPr>
            <w:r w:rsidRPr="00F43BD8">
              <w:rPr>
                <w:rFonts w:ascii="Times New Roman" w:eastAsia="標楷體" w:hAnsi="Times New Roman" w:cs="Times New Roman"/>
                <w:b/>
                <w:bCs/>
                <w:kern w:val="0"/>
                <w:sz w:val="20"/>
                <w:szCs w:val="20"/>
                <w:lang w:val="zh-TW"/>
              </w:rPr>
              <w:t>路線</w:t>
            </w:r>
            <w:r w:rsidRPr="00F43BD8">
              <w:rPr>
                <w:rFonts w:ascii="Times New Roman" w:eastAsia="標楷體" w:hAnsi="Times New Roman" w:cs="Times New Roman"/>
                <w:b/>
                <w:bCs/>
                <w:kern w:val="0"/>
                <w:sz w:val="20"/>
                <w:szCs w:val="20"/>
                <w:lang w:val="zh-TW"/>
              </w:rPr>
              <w:br/>
            </w:r>
            <w:r w:rsidRPr="00F43BD8">
              <w:rPr>
                <w:rFonts w:ascii="Times New Roman" w:eastAsia="標楷體" w:hAnsi="Times New Roman" w:cs="Times New Roman"/>
                <w:b/>
                <w:bCs/>
                <w:kern w:val="0"/>
                <w:sz w:val="20"/>
                <w:szCs w:val="20"/>
                <w:lang w:val="zh-TW"/>
              </w:rPr>
              <w:t>編號</w:t>
            </w:r>
          </w:p>
        </w:tc>
        <w:tc>
          <w:tcPr>
            <w:tcW w:w="5245" w:type="dxa"/>
            <w:shd w:val="clear" w:color="auto" w:fill="BDD6EE"/>
            <w:vAlign w:val="center"/>
          </w:tcPr>
          <w:p w14:paraId="49AA6839" w14:textId="77777777" w:rsidR="00F43BD8" w:rsidRPr="00F43BD8" w:rsidRDefault="00F43BD8" w:rsidP="00F43BD8">
            <w:pPr>
              <w:jc w:val="center"/>
              <w:rPr>
                <w:rFonts w:ascii="Times New Roman" w:eastAsia="標楷體" w:hAnsi="Times New Roman" w:cs="Times New Roman"/>
                <w:b/>
                <w:bCs/>
                <w:kern w:val="0"/>
                <w:sz w:val="20"/>
                <w:szCs w:val="20"/>
                <w:lang w:val="zh-TW"/>
              </w:rPr>
            </w:pPr>
            <w:r w:rsidRPr="00F43BD8">
              <w:rPr>
                <w:rFonts w:ascii="Times New Roman" w:eastAsia="標楷體" w:hAnsi="Times New Roman" w:cs="Times New Roman"/>
                <w:b/>
                <w:bCs/>
                <w:kern w:val="0"/>
                <w:sz w:val="20"/>
                <w:szCs w:val="20"/>
                <w:lang w:val="zh-TW"/>
              </w:rPr>
              <w:t>起訖</w:t>
            </w:r>
          </w:p>
        </w:tc>
        <w:tc>
          <w:tcPr>
            <w:tcW w:w="1397" w:type="dxa"/>
            <w:shd w:val="clear" w:color="auto" w:fill="BDD6EE"/>
          </w:tcPr>
          <w:p w14:paraId="296D307B" w14:textId="77777777" w:rsidR="00F43BD8" w:rsidRPr="00F43BD8" w:rsidRDefault="00F43BD8" w:rsidP="00F43BD8">
            <w:pPr>
              <w:jc w:val="center"/>
              <w:rPr>
                <w:rFonts w:ascii="Times New Roman" w:eastAsia="標楷體" w:hAnsi="Times New Roman" w:cs="Times New Roman"/>
                <w:b/>
                <w:bCs/>
                <w:kern w:val="0"/>
                <w:sz w:val="20"/>
                <w:szCs w:val="20"/>
                <w:lang w:val="zh-TW"/>
              </w:rPr>
            </w:pPr>
            <w:r w:rsidRPr="00F43BD8">
              <w:rPr>
                <w:rFonts w:ascii="Times New Roman" w:eastAsia="標楷體" w:hAnsi="Times New Roman" w:cs="Times New Roman"/>
                <w:b/>
                <w:bCs/>
                <w:kern w:val="0"/>
                <w:sz w:val="20"/>
                <w:szCs w:val="20"/>
                <w:lang w:val="zh-TW"/>
              </w:rPr>
              <w:t>班次數</w:t>
            </w:r>
            <w:r w:rsidRPr="00F43BD8">
              <w:rPr>
                <w:rFonts w:ascii="Times New Roman" w:eastAsia="標楷體" w:hAnsi="Times New Roman" w:cs="Times New Roman"/>
                <w:b/>
                <w:bCs/>
                <w:kern w:val="0"/>
                <w:sz w:val="20"/>
                <w:szCs w:val="20"/>
                <w:lang w:val="zh-TW"/>
              </w:rPr>
              <w:t>/</w:t>
            </w:r>
            <w:r w:rsidRPr="00F43BD8">
              <w:rPr>
                <w:rFonts w:ascii="Times New Roman" w:eastAsia="標楷體" w:hAnsi="Times New Roman" w:cs="Times New Roman"/>
                <w:b/>
                <w:bCs/>
                <w:kern w:val="0"/>
                <w:sz w:val="20"/>
                <w:szCs w:val="20"/>
                <w:lang w:val="zh-TW"/>
              </w:rPr>
              <w:t>每日</w:t>
            </w:r>
            <w:r w:rsidRPr="00F43BD8">
              <w:rPr>
                <w:rFonts w:ascii="Times New Roman" w:eastAsia="標楷體" w:hAnsi="Times New Roman" w:cs="Times New Roman"/>
                <w:b/>
                <w:bCs/>
                <w:kern w:val="0"/>
                <w:sz w:val="20"/>
                <w:szCs w:val="20"/>
                <w:lang w:val="zh-TW"/>
              </w:rPr>
              <w:br/>
              <w:t>(</w:t>
            </w:r>
            <w:r w:rsidRPr="00F43BD8">
              <w:rPr>
                <w:rFonts w:ascii="Times New Roman" w:eastAsia="標楷體" w:hAnsi="Times New Roman" w:cs="Times New Roman"/>
                <w:b/>
                <w:bCs/>
                <w:kern w:val="0"/>
                <w:sz w:val="20"/>
                <w:szCs w:val="20"/>
                <w:lang w:val="zh-TW"/>
              </w:rPr>
              <w:t>往</w:t>
            </w:r>
            <w:r w:rsidRPr="00F43BD8">
              <w:rPr>
                <w:rFonts w:ascii="Times New Roman" w:eastAsia="標楷體" w:hAnsi="Times New Roman" w:cs="Times New Roman"/>
                <w:b/>
                <w:bCs/>
                <w:kern w:val="0"/>
                <w:sz w:val="20"/>
                <w:szCs w:val="20"/>
                <w:lang w:val="zh-TW"/>
              </w:rPr>
              <w:t>/</w:t>
            </w:r>
            <w:r w:rsidRPr="00F43BD8">
              <w:rPr>
                <w:rFonts w:ascii="Times New Roman" w:eastAsia="標楷體" w:hAnsi="Times New Roman" w:cs="Times New Roman"/>
                <w:b/>
                <w:bCs/>
                <w:kern w:val="0"/>
                <w:sz w:val="20"/>
                <w:szCs w:val="20"/>
                <w:lang w:val="zh-TW"/>
              </w:rPr>
              <w:t>返</w:t>
            </w:r>
            <w:r w:rsidRPr="00F43BD8">
              <w:rPr>
                <w:rFonts w:ascii="Times New Roman" w:eastAsia="標楷體" w:hAnsi="Times New Roman" w:cs="Times New Roman"/>
                <w:b/>
                <w:bCs/>
                <w:kern w:val="0"/>
                <w:sz w:val="20"/>
                <w:szCs w:val="20"/>
                <w:lang w:val="zh-TW"/>
              </w:rPr>
              <w:t>)</w:t>
            </w:r>
          </w:p>
        </w:tc>
      </w:tr>
      <w:tr w:rsidR="00F43BD8" w:rsidRPr="00F43BD8" w14:paraId="39FB4885" w14:textId="77777777" w:rsidTr="004437C3">
        <w:trPr>
          <w:trHeight w:val="240"/>
          <w:jc w:val="center"/>
        </w:trPr>
        <w:tc>
          <w:tcPr>
            <w:tcW w:w="992" w:type="dxa"/>
            <w:vMerge w:val="restart"/>
            <w:vAlign w:val="center"/>
          </w:tcPr>
          <w:p w14:paraId="0C532A20" w14:textId="076745CE" w:rsidR="00F43BD8" w:rsidRPr="00F43BD8" w:rsidRDefault="00F0144D" w:rsidP="00F43BD8">
            <w:pPr>
              <w:jc w:val="center"/>
              <w:rPr>
                <w:rFonts w:ascii="Times New Roman" w:eastAsia="標楷體" w:hAnsi="Times New Roman" w:cs="Times New Roman"/>
                <w:kern w:val="0"/>
                <w:sz w:val="20"/>
                <w:szCs w:val="20"/>
                <w:lang w:val="zh-TW"/>
              </w:rPr>
            </w:pPr>
            <w:proofErr w:type="gramStart"/>
            <w:r>
              <w:rPr>
                <w:rFonts w:ascii="Times New Roman" w:eastAsia="標楷體" w:hAnsi="Times New Roman" w:cs="Times New Roman"/>
                <w:color w:val="001D35"/>
                <w:kern w:val="0"/>
                <w:sz w:val="20"/>
                <w:szCs w:val="20"/>
                <w:highlight w:val="white"/>
                <w:lang w:val="zh-TW"/>
              </w:rPr>
              <w:t>臺</w:t>
            </w:r>
            <w:proofErr w:type="gramEnd"/>
            <w:r>
              <w:rPr>
                <w:rFonts w:ascii="Times New Roman" w:eastAsia="標楷體" w:hAnsi="Times New Roman" w:cs="Times New Roman"/>
                <w:color w:val="001D35"/>
                <w:kern w:val="0"/>
                <w:sz w:val="20"/>
                <w:szCs w:val="20"/>
                <w:highlight w:val="white"/>
                <w:lang w:val="zh-TW"/>
              </w:rPr>
              <w:t>東</w:t>
            </w:r>
            <w:r w:rsidR="00F43BD8" w:rsidRPr="00F43BD8">
              <w:rPr>
                <w:rFonts w:ascii="Times New Roman" w:eastAsia="標楷體" w:hAnsi="Times New Roman" w:cs="Times New Roman"/>
                <w:color w:val="001D35"/>
                <w:kern w:val="0"/>
                <w:sz w:val="20"/>
                <w:szCs w:val="20"/>
                <w:highlight w:val="white"/>
                <w:lang w:val="zh-TW"/>
              </w:rPr>
              <w:t>市</w:t>
            </w:r>
            <w:r w:rsidR="00F43BD8" w:rsidRPr="00F43BD8">
              <w:rPr>
                <w:rFonts w:ascii="Times New Roman" w:eastAsia="標楷體" w:hAnsi="Times New Roman" w:cs="Times New Roman"/>
                <w:color w:val="001D35"/>
                <w:kern w:val="0"/>
                <w:sz w:val="20"/>
                <w:szCs w:val="20"/>
                <w:highlight w:val="white"/>
                <w:lang w:val="zh-TW"/>
              </w:rPr>
              <w:t xml:space="preserve"> </w:t>
            </w:r>
          </w:p>
        </w:tc>
        <w:tc>
          <w:tcPr>
            <w:tcW w:w="866" w:type="dxa"/>
          </w:tcPr>
          <w:p w14:paraId="6D83B808" w14:textId="77777777" w:rsidR="00F43BD8" w:rsidRPr="00F43BD8" w:rsidRDefault="00F43BD8" w:rsidP="00F43BD8">
            <w:pPr>
              <w:jc w:val="center"/>
              <w:rPr>
                <w:rFonts w:ascii="Times New Roman" w:eastAsia="標楷體" w:hAnsi="Times New Roman" w:cs="Times New Roman"/>
                <w:kern w:val="0"/>
                <w:sz w:val="20"/>
                <w:szCs w:val="20"/>
                <w:lang w:val="zh-TW"/>
              </w:rPr>
            </w:pPr>
            <w:r w:rsidRPr="00F43BD8">
              <w:rPr>
                <w:rFonts w:ascii="Times New Roman" w:eastAsia="標楷體" w:hAnsi="Times New Roman" w:cs="Times New Roman"/>
                <w:kern w:val="0"/>
                <w:sz w:val="20"/>
                <w:szCs w:val="20"/>
                <w:lang w:val="zh-TW"/>
              </w:rPr>
              <w:t>8101</w:t>
            </w:r>
          </w:p>
        </w:tc>
        <w:tc>
          <w:tcPr>
            <w:tcW w:w="5245" w:type="dxa"/>
            <w:vAlign w:val="center"/>
          </w:tcPr>
          <w:p w14:paraId="713803C3" w14:textId="790C97D6" w:rsidR="00F43BD8" w:rsidRPr="00F43BD8" w:rsidRDefault="00F0144D" w:rsidP="00F43BD8">
            <w:pPr>
              <w:rPr>
                <w:rFonts w:ascii="Times New Roman" w:eastAsia="標楷體" w:hAnsi="Times New Roman" w:cs="Times New Roman"/>
                <w:kern w:val="0"/>
                <w:sz w:val="20"/>
                <w:szCs w:val="20"/>
                <w:lang w:val="zh-TW"/>
              </w:rPr>
            </w:pPr>
            <w:proofErr w:type="gramStart"/>
            <w:r>
              <w:rPr>
                <w:rFonts w:ascii="Times New Roman" w:eastAsia="標楷體" w:hAnsi="Times New Roman" w:cs="Times New Roman"/>
                <w:color w:val="212529"/>
                <w:kern w:val="0"/>
                <w:sz w:val="20"/>
                <w:szCs w:val="20"/>
                <w:shd w:val="clear" w:color="auto" w:fill="F7F7F7"/>
                <w:lang w:val="zh-TW"/>
              </w:rPr>
              <w:t>臺</w:t>
            </w:r>
            <w:proofErr w:type="gramEnd"/>
            <w:r>
              <w:rPr>
                <w:rFonts w:ascii="Times New Roman" w:eastAsia="標楷體" w:hAnsi="Times New Roman" w:cs="Times New Roman"/>
                <w:color w:val="212529"/>
                <w:kern w:val="0"/>
                <w:sz w:val="20"/>
                <w:szCs w:val="20"/>
                <w:shd w:val="clear" w:color="auto" w:fill="F7F7F7"/>
                <w:lang w:val="zh-TW"/>
              </w:rPr>
              <w:t>東</w:t>
            </w:r>
            <w:proofErr w:type="gramStart"/>
            <w:r w:rsidR="00F43BD8" w:rsidRPr="00F43BD8">
              <w:rPr>
                <w:rFonts w:ascii="Times New Roman" w:eastAsia="標楷體" w:hAnsi="Times New Roman" w:cs="Times New Roman"/>
                <w:color w:val="212529"/>
                <w:kern w:val="0"/>
                <w:sz w:val="20"/>
                <w:szCs w:val="20"/>
                <w:shd w:val="clear" w:color="auto" w:fill="F7F7F7"/>
                <w:lang w:val="zh-TW"/>
              </w:rPr>
              <w:t>─</w:t>
            </w:r>
            <w:proofErr w:type="gramEnd"/>
            <w:r w:rsidR="00F43BD8" w:rsidRPr="00F43BD8">
              <w:rPr>
                <w:rFonts w:ascii="Times New Roman" w:eastAsia="標楷體" w:hAnsi="Times New Roman" w:cs="Times New Roman"/>
                <w:color w:val="212529"/>
                <w:kern w:val="0"/>
                <w:sz w:val="20"/>
                <w:szCs w:val="20"/>
                <w:shd w:val="clear" w:color="auto" w:fill="F7F7F7"/>
                <w:lang w:val="zh-TW"/>
              </w:rPr>
              <w:t>靜埔</w:t>
            </w:r>
          </w:p>
        </w:tc>
        <w:tc>
          <w:tcPr>
            <w:tcW w:w="1397" w:type="dxa"/>
            <w:vAlign w:val="center"/>
          </w:tcPr>
          <w:p w14:paraId="0CF54F99" w14:textId="77777777" w:rsidR="00F43BD8" w:rsidRPr="00F43BD8" w:rsidRDefault="00F43BD8" w:rsidP="00F43BD8">
            <w:pPr>
              <w:jc w:val="center"/>
              <w:rPr>
                <w:rFonts w:ascii="Times New Roman" w:eastAsia="標楷體" w:hAnsi="Times New Roman" w:cs="Times New Roman"/>
                <w:kern w:val="0"/>
                <w:sz w:val="20"/>
                <w:szCs w:val="20"/>
                <w:lang w:val="zh-TW"/>
              </w:rPr>
            </w:pPr>
            <w:r w:rsidRPr="00F43BD8">
              <w:rPr>
                <w:rFonts w:ascii="Times New Roman" w:eastAsia="標楷體" w:hAnsi="Times New Roman" w:cs="Times New Roman"/>
                <w:kern w:val="0"/>
                <w:sz w:val="20"/>
                <w:szCs w:val="20"/>
                <w:lang w:val="zh-TW"/>
              </w:rPr>
              <w:t>3/5</w:t>
            </w:r>
          </w:p>
        </w:tc>
      </w:tr>
      <w:tr w:rsidR="00F43BD8" w:rsidRPr="00F43BD8" w14:paraId="6EB7F530" w14:textId="77777777" w:rsidTr="004437C3">
        <w:trPr>
          <w:trHeight w:val="270"/>
          <w:jc w:val="center"/>
        </w:trPr>
        <w:tc>
          <w:tcPr>
            <w:tcW w:w="992" w:type="dxa"/>
            <w:vMerge/>
            <w:vAlign w:val="center"/>
          </w:tcPr>
          <w:p w14:paraId="7819E909" w14:textId="77777777" w:rsidR="00F43BD8" w:rsidRPr="00F43BD8" w:rsidRDefault="00F43BD8" w:rsidP="00F43BD8">
            <w:pPr>
              <w:rPr>
                <w:rFonts w:ascii="Times New Roman" w:eastAsia="標楷體" w:hAnsi="Times New Roman" w:cs="Times New Roman"/>
                <w:kern w:val="0"/>
                <w:sz w:val="20"/>
                <w:szCs w:val="20"/>
                <w:lang w:val="zh-TW"/>
              </w:rPr>
            </w:pPr>
          </w:p>
        </w:tc>
        <w:tc>
          <w:tcPr>
            <w:tcW w:w="866" w:type="dxa"/>
          </w:tcPr>
          <w:p w14:paraId="150DEC7E" w14:textId="77777777" w:rsidR="00F43BD8" w:rsidRPr="00F43BD8" w:rsidRDefault="00F43BD8" w:rsidP="00F43BD8">
            <w:pPr>
              <w:jc w:val="center"/>
              <w:rPr>
                <w:rFonts w:ascii="Times New Roman" w:eastAsia="標楷體" w:hAnsi="Times New Roman" w:cs="Times New Roman"/>
                <w:kern w:val="0"/>
                <w:sz w:val="20"/>
                <w:szCs w:val="20"/>
                <w:lang w:val="zh-TW"/>
              </w:rPr>
            </w:pPr>
            <w:r w:rsidRPr="00F43BD8">
              <w:rPr>
                <w:rFonts w:ascii="Times New Roman" w:eastAsia="標楷體" w:hAnsi="Times New Roman" w:cs="Times New Roman"/>
                <w:kern w:val="0"/>
                <w:sz w:val="20"/>
                <w:szCs w:val="20"/>
                <w:lang w:val="zh-TW"/>
              </w:rPr>
              <w:t>8101A</w:t>
            </w:r>
          </w:p>
        </w:tc>
        <w:tc>
          <w:tcPr>
            <w:tcW w:w="5245" w:type="dxa"/>
            <w:vAlign w:val="center"/>
          </w:tcPr>
          <w:p w14:paraId="523658BE" w14:textId="2A9C0FDA" w:rsidR="00F43BD8" w:rsidRPr="00F43BD8" w:rsidRDefault="00F0144D" w:rsidP="00F43BD8">
            <w:pPr>
              <w:rPr>
                <w:rFonts w:ascii="Times New Roman" w:eastAsia="標楷體" w:hAnsi="Times New Roman" w:cs="Times New Roman"/>
                <w:kern w:val="0"/>
                <w:sz w:val="20"/>
                <w:szCs w:val="20"/>
                <w:lang w:val="zh-TW"/>
              </w:rPr>
            </w:pPr>
            <w:proofErr w:type="gramStart"/>
            <w:r>
              <w:rPr>
                <w:rFonts w:ascii="Times New Roman" w:eastAsia="標楷體" w:hAnsi="Times New Roman" w:cs="Times New Roman"/>
                <w:color w:val="212529"/>
                <w:kern w:val="0"/>
                <w:sz w:val="20"/>
                <w:szCs w:val="20"/>
                <w:shd w:val="clear" w:color="auto" w:fill="F7F7F7"/>
                <w:lang w:val="zh-TW"/>
              </w:rPr>
              <w:t>臺</w:t>
            </w:r>
            <w:proofErr w:type="gramEnd"/>
            <w:r>
              <w:rPr>
                <w:rFonts w:ascii="Times New Roman" w:eastAsia="標楷體" w:hAnsi="Times New Roman" w:cs="Times New Roman"/>
                <w:color w:val="212529"/>
                <w:kern w:val="0"/>
                <w:sz w:val="20"/>
                <w:szCs w:val="20"/>
                <w:shd w:val="clear" w:color="auto" w:fill="F7F7F7"/>
                <w:lang w:val="zh-TW"/>
              </w:rPr>
              <w:t>東</w:t>
            </w:r>
            <w:r w:rsidR="00F43BD8" w:rsidRPr="00F43BD8">
              <w:rPr>
                <w:rFonts w:ascii="Times New Roman" w:eastAsia="標楷體" w:hAnsi="Times New Roman" w:cs="Times New Roman"/>
                <w:color w:val="212529"/>
                <w:kern w:val="0"/>
                <w:sz w:val="20"/>
                <w:szCs w:val="20"/>
                <w:shd w:val="clear" w:color="auto" w:fill="F7F7F7"/>
                <w:lang w:val="zh-TW"/>
              </w:rPr>
              <w:t>轉運站</w:t>
            </w:r>
            <w:proofErr w:type="gramStart"/>
            <w:r w:rsidR="00F43BD8" w:rsidRPr="00F43BD8">
              <w:rPr>
                <w:rFonts w:ascii="Times New Roman" w:eastAsia="標楷體" w:hAnsi="Times New Roman" w:cs="Times New Roman"/>
                <w:color w:val="212529"/>
                <w:kern w:val="0"/>
                <w:sz w:val="20"/>
                <w:szCs w:val="20"/>
                <w:shd w:val="clear" w:color="auto" w:fill="F7F7F7"/>
                <w:lang w:val="zh-TW"/>
              </w:rPr>
              <w:t>─</w:t>
            </w:r>
            <w:proofErr w:type="gramEnd"/>
            <w:r w:rsidR="00F43BD8" w:rsidRPr="00F43BD8">
              <w:rPr>
                <w:rFonts w:ascii="Times New Roman" w:eastAsia="標楷體" w:hAnsi="Times New Roman" w:cs="Times New Roman"/>
                <w:color w:val="212529"/>
                <w:kern w:val="0"/>
                <w:sz w:val="20"/>
                <w:szCs w:val="20"/>
                <w:shd w:val="clear" w:color="auto" w:fill="F7F7F7"/>
                <w:lang w:val="zh-TW"/>
              </w:rPr>
              <w:t>三仙台遊憩區</w:t>
            </w:r>
            <w:r w:rsidR="00F43BD8" w:rsidRPr="00F43BD8">
              <w:rPr>
                <w:rFonts w:ascii="Times New Roman" w:eastAsia="標楷體" w:hAnsi="Times New Roman" w:cs="Times New Roman"/>
                <w:color w:val="212529"/>
                <w:kern w:val="0"/>
                <w:sz w:val="20"/>
                <w:szCs w:val="20"/>
                <w:shd w:val="clear" w:color="auto" w:fill="F7F7F7"/>
                <w:lang w:val="zh-TW"/>
              </w:rPr>
              <w:t>[</w:t>
            </w:r>
            <w:r w:rsidR="00F43BD8" w:rsidRPr="00F43BD8">
              <w:rPr>
                <w:rFonts w:ascii="Times New Roman" w:eastAsia="標楷體" w:hAnsi="Times New Roman" w:cs="Times New Roman"/>
                <w:color w:val="212529"/>
                <w:kern w:val="0"/>
                <w:sz w:val="20"/>
                <w:szCs w:val="20"/>
                <w:shd w:val="clear" w:color="auto" w:fill="F7F7F7"/>
                <w:lang w:val="zh-TW"/>
              </w:rPr>
              <w:t>台灣好行東部海岸線</w:t>
            </w:r>
            <w:r w:rsidR="00F43BD8" w:rsidRPr="00F43BD8">
              <w:rPr>
                <w:rFonts w:ascii="Times New Roman" w:eastAsia="標楷體" w:hAnsi="Times New Roman" w:cs="Times New Roman"/>
                <w:color w:val="212529"/>
                <w:kern w:val="0"/>
                <w:sz w:val="20"/>
                <w:szCs w:val="20"/>
                <w:shd w:val="clear" w:color="auto" w:fill="F7F7F7"/>
                <w:lang w:val="zh-TW"/>
              </w:rPr>
              <w:t>(</w:t>
            </w:r>
            <w:r w:rsidR="00F43BD8" w:rsidRPr="00F43BD8">
              <w:rPr>
                <w:rFonts w:ascii="Times New Roman" w:eastAsia="標楷體" w:hAnsi="Times New Roman" w:cs="Times New Roman"/>
                <w:color w:val="212529"/>
                <w:kern w:val="0"/>
                <w:sz w:val="20"/>
                <w:szCs w:val="20"/>
                <w:shd w:val="clear" w:color="auto" w:fill="F7F7F7"/>
                <w:lang w:val="zh-TW"/>
              </w:rPr>
              <w:t>一日行程</w:t>
            </w:r>
            <w:r w:rsidR="00F43BD8" w:rsidRPr="00F43BD8">
              <w:rPr>
                <w:rFonts w:ascii="Times New Roman" w:eastAsia="標楷體" w:hAnsi="Times New Roman" w:cs="Times New Roman"/>
                <w:color w:val="212529"/>
                <w:kern w:val="0"/>
                <w:sz w:val="20"/>
                <w:szCs w:val="20"/>
                <w:shd w:val="clear" w:color="auto" w:fill="F7F7F7"/>
                <w:lang w:val="zh-TW"/>
              </w:rPr>
              <w:t>)]</w:t>
            </w:r>
          </w:p>
        </w:tc>
        <w:tc>
          <w:tcPr>
            <w:tcW w:w="1397" w:type="dxa"/>
            <w:vAlign w:val="center"/>
          </w:tcPr>
          <w:p w14:paraId="09F748FE" w14:textId="77777777" w:rsidR="00F43BD8" w:rsidRPr="00F43BD8" w:rsidRDefault="00F43BD8" w:rsidP="00F43BD8">
            <w:pPr>
              <w:jc w:val="center"/>
              <w:rPr>
                <w:rFonts w:ascii="Times New Roman" w:eastAsia="標楷體" w:hAnsi="Times New Roman" w:cs="Times New Roman"/>
                <w:kern w:val="0"/>
                <w:sz w:val="20"/>
                <w:szCs w:val="20"/>
                <w:lang w:val="zh-TW"/>
              </w:rPr>
            </w:pPr>
            <w:r w:rsidRPr="00F43BD8">
              <w:rPr>
                <w:rFonts w:ascii="Times New Roman" w:eastAsia="標楷體" w:hAnsi="Times New Roman" w:cs="Times New Roman"/>
                <w:kern w:val="0"/>
                <w:sz w:val="20"/>
                <w:szCs w:val="20"/>
                <w:lang w:val="zh-TW"/>
              </w:rPr>
              <w:t>1/0</w:t>
            </w:r>
          </w:p>
        </w:tc>
      </w:tr>
      <w:tr w:rsidR="00F43BD8" w:rsidRPr="00F43BD8" w14:paraId="0D9CE3B6" w14:textId="77777777" w:rsidTr="004437C3">
        <w:trPr>
          <w:trHeight w:val="270"/>
          <w:jc w:val="center"/>
        </w:trPr>
        <w:tc>
          <w:tcPr>
            <w:tcW w:w="992" w:type="dxa"/>
            <w:vMerge/>
            <w:vAlign w:val="center"/>
          </w:tcPr>
          <w:p w14:paraId="22462621" w14:textId="77777777" w:rsidR="00F43BD8" w:rsidRPr="00F43BD8" w:rsidRDefault="00F43BD8" w:rsidP="00F43BD8">
            <w:pPr>
              <w:rPr>
                <w:rFonts w:ascii="Times New Roman" w:eastAsia="標楷體" w:hAnsi="Times New Roman" w:cs="Times New Roman"/>
                <w:kern w:val="0"/>
                <w:sz w:val="20"/>
                <w:szCs w:val="20"/>
                <w:lang w:val="zh-TW"/>
              </w:rPr>
            </w:pPr>
          </w:p>
        </w:tc>
        <w:tc>
          <w:tcPr>
            <w:tcW w:w="866" w:type="dxa"/>
          </w:tcPr>
          <w:p w14:paraId="783184D8" w14:textId="77777777" w:rsidR="00F43BD8" w:rsidRPr="00F43BD8" w:rsidRDefault="00F43BD8" w:rsidP="00F43BD8">
            <w:pPr>
              <w:jc w:val="center"/>
              <w:rPr>
                <w:rFonts w:ascii="Times New Roman" w:eastAsia="標楷體" w:hAnsi="Times New Roman" w:cs="Times New Roman"/>
                <w:kern w:val="0"/>
                <w:sz w:val="20"/>
                <w:szCs w:val="20"/>
                <w:lang w:val="zh-TW"/>
              </w:rPr>
            </w:pPr>
            <w:r w:rsidRPr="00F43BD8">
              <w:rPr>
                <w:rFonts w:ascii="Times New Roman" w:eastAsia="標楷體" w:hAnsi="Times New Roman" w:cs="Times New Roman"/>
                <w:kern w:val="0"/>
                <w:sz w:val="20"/>
                <w:szCs w:val="20"/>
                <w:lang w:val="zh-TW"/>
              </w:rPr>
              <w:t>8101B</w:t>
            </w:r>
          </w:p>
        </w:tc>
        <w:tc>
          <w:tcPr>
            <w:tcW w:w="5245" w:type="dxa"/>
            <w:vAlign w:val="center"/>
          </w:tcPr>
          <w:p w14:paraId="1EC24FE7" w14:textId="170798EE" w:rsidR="00F43BD8" w:rsidRPr="00F43BD8" w:rsidRDefault="00F0144D" w:rsidP="00F43BD8">
            <w:pPr>
              <w:rPr>
                <w:rFonts w:ascii="Times New Roman" w:eastAsia="標楷體" w:hAnsi="Times New Roman" w:cs="Times New Roman"/>
                <w:kern w:val="0"/>
                <w:sz w:val="20"/>
                <w:szCs w:val="20"/>
                <w:lang w:val="zh-TW"/>
              </w:rPr>
            </w:pPr>
            <w:proofErr w:type="gramStart"/>
            <w:r>
              <w:rPr>
                <w:rFonts w:ascii="Times New Roman" w:eastAsia="標楷體" w:hAnsi="Times New Roman" w:cs="Times New Roman"/>
                <w:color w:val="212529"/>
                <w:kern w:val="0"/>
                <w:sz w:val="20"/>
                <w:szCs w:val="20"/>
                <w:shd w:val="clear" w:color="auto" w:fill="F7F7F7"/>
                <w:lang w:val="zh-TW"/>
              </w:rPr>
              <w:t>臺</w:t>
            </w:r>
            <w:proofErr w:type="gramEnd"/>
            <w:r>
              <w:rPr>
                <w:rFonts w:ascii="Times New Roman" w:eastAsia="標楷體" w:hAnsi="Times New Roman" w:cs="Times New Roman"/>
                <w:color w:val="212529"/>
                <w:kern w:val="0"/>
                <w:sz w:val="20"/>
                <w:szCs w:val="20"/>
                <w:shd w:val="clear" w:color="auto" w:fill="F7F7F7"/>
                <w:lang w:val="zh-TW"/>
              </w:rPr>
              <w:t>東</w:t>
            </w:r>
            <w:r w:rsidR="00F43BD8" w:rsidRPr="00F43BD8">
              <w:rPr>
                <w:rFonts w:ascii="Times New Roman" w:eastAsia="標楷體" w:hAnsi="Times New Roman" w:cs="Times New Roman"/>
                <w:color w:val="212529"/>
                <w:kern w:val="0"/>
                <w:sz w:val="20"/>
                <w:szCs w:val="20"/>
                <w:shd w:val="clear" w:color="auto" w:fill="F7F7F7"/>
                <w:lang w:val="zh-TW"/>
              </w:rPr>
              <w:t>轉運站</w:t>
            </w:r>
            <w:proofErr w:type="gramStart"/>
            <w:r w:rsidR="00F43BD8" w:rsidRPr="00F43BD8">
              <w:rPr>
                <w:rFonts w:ascii="Times New Roman" w:eastAsia="標楷體" w:hAnsi="Times New Roman" w:cs="Times New Roman"/>
                <w:color w:val="212529"/>
                <w:kern w:val="0"/>
                <w:sz w:val="20"/>
                <w:szCs w:val="20"/>
                <w:shd w:val="clear" w:color="auto" w:fill="F7F7F7"/>
                <w:lang w:val="zh-TW"/>
              </w:rPr>
              <w:t>─</w:t>
            </w:r>
            <w:proofErr w:type="gramEnd"/>
            <w:r w:rsidR="00F43BD8" w:rsidRPr="00F43BD8">
              <w:rPr>
                <w:rFonts w:ascii="Times New Roman" w:eastAsia="標楷體" w:hAnsi="Times New Roman" w:cs="Times New Roman"/>
                <w:color w:val="212529"/>
                <w:kern w:val="0"/>
                <w:sz w:val="20"/>
                <w:szCs w:val="20"/>
                <w:shd w:val="clear" w:color="auto" w:fill="F7F7F7"/>
                <w:lang w:val="zh-TW"/>
              </w:rPr>
              <w:t>阿美民俗中心</w:t>
            </w:r>
            <w:r w:rsidR="00F43BD8" w:rsidRPr="00F43BD8">
              <w:rPr>
                <w:rFonts w:ascii="Times New Roman" w:eastAsia="標楷體" w:hAnsi="Times New Roman" w:cs="Times New Roman"/>
                <w:color w:val="212529"/>
                <w:kern w:val="0"/>
                <w:sz w:val="20"/>
                <w:szCs w:val="20"/>
                <w:shd w:val="clear" w:color="auto" w:fill="F7F7F7"/>
                <w:lang w:val="zh-TW"/>
              </w:rPr>
              <w:t>[</w:t>
            </w:r>
            <w:r w:rsidR="00F43BD8" w:rsidRPr="00F43BD8">
              <w:rPr>
                <w:rFonts w:ascii="Times New Roman" w:eastAsia="標楷體" w:hAnsi="Times New Roman" w:cs="Times New Roman"/>
                <w:color w:val="212529"/>
                <w:kern w:val="0"/>
                <w:sz w:val="20"/>
                <w:szCs w:val="20"/>
                <w:shd w:val="clear" w:color="auto" w:fill="F7F7F7"/>
                <w:lang w:val="zh-TW"/>
              </w:rPr>
              <w:t>台灣好行東部海岸線</w:t>
            </w:r>
            <w:r w:rsidR="00F43BD8" w:rsidRPr="00F43BD8">
              <w:rPr>
                <w:rFonts w:ascii="Times New Roman" w:eastAsia="標楷體" w:hAnsi="Times New Roman" w:cs="Times New Roman"/>
                <w:color w:val="212529"/>
                <w:kern w:val="0"/>
                <w:sz w:val="20"/>
                <w:szCs w:val="20"/>
                <w:shd w:val="clear" w:color="auto" w:fill="F7F7F7"/>
                <w:lang w:val="zh-TW"/>
              </w:rPr>
              <w:t>(</w:t>
            </w:r>
            <w:r w:rsidR="00F43BD8" w:rsidRPr="00F43BD8">
              <w:rPr>
                <w:rFonts w:ascii="Times New Roman" w:eastAsia="標楷體" w:hAnsi="Times New Roman" w:cs="Times New Roman"/>
                <w:color w:val="212529"/>
                <w:kern w:val="0"/>
                <w:sz w:val="20"/>
                <w:szCs w:val="20"/>
                <w:shd w:val="clear" w:color="auto" w:fill="F7F7F7"/>
                <w:lang w:val="zh-TW"/>
              </w:rPr>
              <w:t>上午</w:t>
            </w:r>
            <w:proofErr w:type="gramStart"/>
            <w:r w:rsidR="00F43BD8" w:rsidRPr="00F43BD8">
              <w:rPr>
                <w:rFonts w:ascii="Times New Roman" w:eastAsia="標楷體" w:hAnsi="Times New Roman" w:cs="Times New Roman"/>
                <w:color w:val="212529"/>
                <w:kern w:val="0"/>
                <w:sz w:val="20"/>
                <w:szCs w:val="20"/>
                <w:shd w:val="clear" w:color="auto" w:fill="F7F7F7"/>
                <w:lang w:val="zh-TW"/>
              </w:rPr>
              <w:t>半日</w:t>
            </w:r>
            <w:r w:rsidR="00F43BD8" w:rsidRPr="00F43BD8">
              <w:rPr>
                <w:rFonts w:ascii="Times New Roman" w:eastAsia="標楷體" w:hAnsi="Times New Roman" w:cs="Times New Roman"/>
                <w:color w:val="212529"/>
                <w:kern w:val="0"/>
                <w:sz w:val="20"/>
                <w:szCs w:val="20"/>
                <w:shd w:val="clear" w:color="auto" w:fill="F7F7F7"/>
                <w:lang w:val="zh-TW"/>
              </w:rPr>
              <w:t>)]</w:t>
            </w:r>
            <w:proofErr w:type="gramEnd"/>
          </w:p>
        </w:tc>
        <w:tc>
          <w:tcPr>
            <w:tcW w:w="1397" w:type="dxa"/>
            <w:vAlign w:val="center"/>
          </w:tcPr>
          <w:p w14:paraId="1F800718" w14:textId="77777777" w:rsidR="00F43BD8" w:rsidRPr="00F43BD8" w:rsidRDefault="00F43BD8" w:rsidP="00F43BD8">
            <w:pPr>
              <w:jc w:val="center"/>
              <w:rPr>
                <w:rFonts w:ascii="Times New Roman" w:eastAsia="標楷體" w:hAnsi="Times New Roman" w:cs="Times New Roman"/>
                <w:kern w:val="0"/>
                <w:sz w:val="20"/>
                <w:szCs w:val="20"/>
                <w:lang w:val="zh-TW"/>
              </w:rPr>
            </w:pPr>
            <w:r w:rsidRPr="00F43BD8">
              <w:rPr>
                <w:rFonts w:ascii="Times New Roman" w:eastAsia="標楷體" w:hAnsi="Times New Roman" w:cs="Times New Roman"/>
                <w:kern w:val="0"/>
                <w:sz w:val="20"/>
                <w:szCs w:val="20"/>
                <w:lang w:val="zh-TW"/>
              </w:rPr>
              <w:t>1/0</w:t>
            </w:r>
          </w:p>
        </w:tc>
      </w:tr>
      <w:tr w:rsidR="00F43BD8" w:rsidRPr="00F43BD8" w14:paraId="56498BD1" w14:textId="77777777" w:rsidTr="004437C3">
        <w:trPr>
          <w:trHeight w:val="270"/>
          <w:jc w:val="center"/>
        </w:trPr>
        <w:tc>
          <w:tcPr>
            <w:tcW w:w="992" w:type="dxa"/>
            <w:vMerge/>
            <w:vAlign w:val="center"/>
          </w:tcPr>
          <w:p w14:paraId="56D8753D" w14:textId="77777777" w:rsidR="00F43BD8" w:rsidRPr="00F43BD8" w:rsidRDefault="00F43BD8" w:rsidP="00F43BD8">
            <w:pPr>
              <w:rPr>
                <w:rFonts w:ascii="Times New Roman" w:eastAsia="標楷體" w:hAnsi="Times New Roman" w:cs="Times New Roman"/>
                <w:kern w:val="0"/>
                <w:sz w:val="20"/>
                <w:szCs w:val="20"/>
                <w:lang w:val="zh-TW"/>
              </w:rPr>
            </w:pPr>
          </w:p>
        </w:tc>
        <w:tc>
          <w:tcPr>
            <w:tcW w:w="866" w:type="dxa"/>
          </w:tcPr>
          <w:p w14:paraId="491680DF" w14:textId="77777777" w:rsidR="00F43BD8" w:rsidRPr="00F43BD8" w:rsidRDefault="00F43BD8" w:rsidP="00F43BD8">
            <w:pPr>
              <w:jc w:val="center"/>
              <w:rPr>
                <w:rFonts w:ascii="Times New Roman" w:eastAsia="標楷體" w:hAnsi="Times New Roman" w:cs="Times New Roman"/>
                <w:kern w:val="0"/>
                <w:sz w:val="20"/>
                <w:szCs w:val="20"/>
                <w:lang w:val="zh-TW"/>
              </w:rPr>
            </w:pPr>
            <w:r w:rsidRPr="00F43BD8">
              <w:rPr>
                <w:rFonts w:ascii="Times New Roman" w:eastAsia="標楷體" w:hAnsi="Times New Roman" w:cs="Times New Roman"/>
                <w:kern w:val="0"/>
                <w:sz w:val="20"/>
                <w:szCs w:val="20"/>
                <w:lang w:val="zh-TW"/>
              </w:rPr>
              <w:t>8101D</w:t>
            </w:r>
          </w:p>
        </w:tc>
        <w:tc>
          <w:tcPr>
            <w:tcW w:w="5245" w:type="dxa"/>
            <w:vAlign w:val="center"/>
          </w:tcPr>
          <w:p w14:paraId="7F5AD16F" w14:textId="432ED94E" w:rsidR="00F43BD8" w:rsidRPr="00F43BD8" w:rsidRDefault="00F0144D" w:rsidP="00F43BD8">
            <w:pPr>
              <w:rPr>
                <w:rFonts w:ascii="Times New Roman" w:eastAsia="標楷體" w:hAnsi="Times New Roman" w:cs="Times New Roman"/>
                <w:kern w:val="0"/>
                <w:sz w:val="20"/>
                <w:szCs w:val="20"/>
                <w:lang w:val="zh-TW"/>
              </w:rPr>
            </w:pPr>
            <w:proofErr w:type="gramStart"/>
            <w:r>
              <w:rPr>
                <w:rFonts w:ascii="Times New Roman" w:eastAsia="標楷體" w:hAnsi="Times New Roman" w:cs="Times New Roman"/>
                <w:color w:val="212529"/>
                <w:kern w:val="0"/>
                <w:sz w:val="20"/>
                <w:szCs w:val="20"/>
                <w:shd w:val="clear" w:color="auto" w:fill="F7F7F7"/>
                <w:lang w:val="zh-TW"/>
              </w:rPr>
              <w:t>臺</w:t>
            </w:r>
            <w:proofErr w:type="gramEnd"/>
            <w:r>
              <w:rPr>
                <w:rFonts w:ascii="Times New Roman" w:eastAsia="標楷體" w:hAnsi="Times New Roman" w:cs="Times New Roman"/>
                <w:color w:val="212529"/>
                <w:kern w:val="0"/>
                <w:sz w:val="20"/>
                <w:szCs w:val="20"/>
                <w:shd w:val="clear" w:color="auto" w:fill="F7F7F7"/>
                <w:lang w:val="zh-TW"/>
              </w:rPr>
              <w:t>東</w:t>
            </w:r>
            <w:r w:rsidR="00F43BD8" w:rsidRPr="00F43BD8">
              <w:rPr>
                <w:rFonts w:ascii="Times New Roman" w:eastAsia="標楷體" w:hAnsi="Times New Roman" w:cs="Times New Roman"/>
                <w:color w:val="212529"/>
                <w:kern w:val="0"/>
                <w:sz w:val="20"/>
                <w:szCs w:val="20"/>
                <w:shd w:val="clear" w:color="auto" w:fill="F7F7F7"/>
                <w:lang w:val="zh-TW"/>
              </w:rPr>
              <w:t>轉運站</w:t>
            </w:r>
            <w:proofErr w:type="gramStart"/>
            <w:r w:rsidR="00F43BD8" w:rsidRPr="00F43BD8">
              <w:rPr>
                <w:rFonts w:ascii="Times New Roman" w:eastAsia="標楷體" w:hAnsi="Times New Roman" w:cs="Times New Roman"/>
                <w:color w:val="212529"/>
                <w:kern w:val="0"/>
                <w:sz w:val="20"/>
                <w:szCs w:val="20"/>
                <w:shd w:val="clear" w:color="auto" w:fill="F7F7F7"/>
                <w:lang w:val="zh-TW"/>
              </w:rPr>
              <w:t>─</w:t>
            </w:r>
            <w:proofErr w:type="gramEnd"/>
            <w:r w:rsidR="00F43BD8" w:rsidRPr="00F43BD8">
              <w:rPr>
                <w:rFonts w:ascii="Times New Roman" w:eastAsia="標楷體" w:hAnsi="Times New Roman" w:cs="Times New Roman"/>
                <w:color w:val="212529"/>
                <w:kern w:val="0"/>
                <w:sz w:val="20"/>
                <w:szCs w:val="20"/>
                <w:shd w:val="clear" w:color="auto" w:fill="F7F7F7"/>
                <w:lang w:val="zh-TW"/>
              </w:rPr>
              <w:t>阿美民俗中心</w:t>
            </w:r>
            <w:r w:rsidR="00F43BD8" w:rsidRPr="00F43BD8">
              <w:rPr>
                <w:rFonts w:ascii="Times New Roman" w:eastAsia="標楷體" w:hAnsi="Times New Roman" w:cs="Times New Roman"/>
                <w:color w:val="212529"/>
                <w:kern w:val="0"/>
                <w:sz w:val="20"/>
                <w:szCs w:val="20"/>
                <w:shd w:val="clear" w:color="auto" w:fill="F7F7F7"/>
                <w:lang w:val="zh-TW"/>
              </w:rPr>
              <w:t>[</w:t>
            </w:r>
            <w:r w:rsidR="00F43BD8" w:rsidRPr="00F43BD8">
              <w:rPr>
                <w:rFonts w:ascii="Times New Roman" w:eastAsia="標楷體" w:hAnsi="Times New Roman" w:cs="Times New Roman"/>
                <w:color w:val="212529"/>
                <w:kern w:val="0"/>
                <w:sz w:val="20"/>
                <w:szCs w:val="20"/>
                <w:shd w:val="clear" w:color="auto" w:fill="F7F7F7"/>
                <w:lang w:val="zh-TW"/>
              </w:rPr>
              <w:t>台灣好行東部海岸線</w:t>
            </w:r>
            <w:r w:rsidR="00F43BD8" w:rsidRPr="00F43BD8">
              <w:rPr>
                <w:rFonts w:ascii="Times New Roman" w:eastAsia="標楷體" w:hAnsi="Times New Roman" w:cs="Times New Roman"/>
                <w:color w:val="212529"/>
                <w:kern w:val="0"/>
                <w:sz w:val="20"/>
                <w:szCs w:val="20"/>
                <w:shd w:val="clear" w:color="auto" w:fill="F7F7F7"/>
                <w:lang w:val="zh-TW"/>
              </w:rPr>
              <w:t>(</w:t>
            </w:r>
            <w:r w:rsidR="00F43BD8" w:rsidRPr="00F43BD8">
              <w:rPr>
                <w:rFonts w:ascii="Times New Roman" w:eastAsia="標楷體" w:hAnsi="Times New Roman" w:cs="Times New Roman"/>
                <w:color w:val="212529"/>
                <w:kern w:val="0"/>
                <w:sz w:val="20"/>
                <w:szCs w:val="20"/>
                <w:shd w:val="clear" w:color="auto" w:fill="F7F7F7"/>
                <w:lang w:val="zh-TW"/>
              </w:rPr>
              <w:t>下午</w:t>
            </w:r>
            <w:proofErr w:type="gramStart"/>
            <w:r w:rsidR="00F43BD8" w:rsidRPr="00F43BD8">
              <w:rPr>
                <w:rFonts w:ascii="Times New Roman" w:eastAsia="標楷體" w:hAnsi="Times New Roman" w:cs="Times New Roman"/>
                <w:color w:val="212529"/>
                <w:kern w:val="0"/>
                <w:sz w:val="20"/>
                <w:szCs w:val="20"/>
                <w:shd w:val="clear" w:color="auto" w:fill="F7F7F7"/>
                <w:lang w:val="zh-TW"/>
              </w:rPr>
              <w:t>半日</w:t>
            </w:r>
            <w:r w:rsidR="00F43BD8" w:rsidRPr="00F43BD8">
              <w:rPr>
                <w:rFonts w:ascii="Times New Roman" w:eastAsia="標楷體" w:hAnsi="Times New Roman" w:cs="Times New Roman"/>
                <w:color w:val="212529"/>
                <w:kern w:val="0"/>
                <w:sz w:val="20"/>
                <w:szCs w:val="20"/>
                <w:shd w:val="clear" w:color="auto" w:fill="F7F7F7"/>
                <w:lang w:val="zh-TW"/>
              </w:rPr>
              <w:t>)]</w:t>
            </w:r>
            <w:proofErr w:type="gramEnd"/>
          </w:p>
        </w:tc>
        <w:tc>
          <w:tcPr>
            <w:tcW w:w="1397" w:type="dxa"/>
            <w:vAlign w:val="center"/>
          </w:tcPr>
          <w:p w14:paraId="5A219B24" w14:textId="77777777" w:rsidR="00F43BD8" w:rsidRPr="00F43BD8" w:rsidRDefault="00F43BD8" w:rsidP="00F43BD8">
            <w:pPr>
              <w:jc w:val="center"/>
              <w:rPr>
                <w:rFonts w:ascii="Times New Roman" w:eastAsia="標楷體" w:hAnsi="Times New Roman" w:cs="Times New Roman"/>
                <w:kern w:val="0"/>
                <w:sz w:val="20"/>
                <w:szCs w:val="20"/>
                <w:lang w:val="zh-TW"/>
              </w:rPr>
            </w:pPr>
            <w:r w:rsidRPr="00F43BD8">
              <w:rPr>
                <w:rFonts w:ascii="Times New Roman" w:eastAsia="標楷體" w:hAnsi="Times New Roman" w:cs="Times New Roman"/>
                <w:kern w:val="0"/>
                <w:sz w:val="20"/>
                <w:szCs w:val="20"/>
                <w:lang w:val="zh-TW"/>
              </w:rPr>
              <w:t>1/0</w:t>
            </w:r>
          </w:p>
        </w:tc>
      </w:tr>
      <w:tr w:rsidR="00F43BD8" w:rsidRPr="00F43BD8" w14:paraId="79379A2E" w14:textId="77777777" w:rsidTr="004437C3">
        <w:trPr>
          <w:trHeight w:val="270"/>
          <w:jc w:val="center"/>
        </w:trPr>
        <w:tc>
          <w:tcPr>
            <w:tcW w:w="992" w:type="dxa"/>
            <w:vMerge/>
            <w:vAlign w:val="center"/>
          </w:tcPr>
          <w:p w14:paraId="5E85C5AA" w14:textId="77777777" w:rsidR="00F43BD8" w:rsidRPr="00F43BD8" w:rsidRDefault="00F43BD8" w:rsidP="00F43BD8">
            <w:pPr>
              <w:rPr>
                <w:rFonts w:ascii="Times New Roman" w:eastAsia="標楷體" w:hAnsi="Times New Roman" w:cs="Times New Roman"/>
                <w:kern w:val="0"/>
                <w:sz w:val="20"/>
                <w:szCs w:val="20"/>
                <w:lang w:val="zh-TW"/>
              </w:rPr>
            </w:pPr>
          </w:p>
        </w:tc>
        <w:tc>
          <w:tcPr>
            <w:tcW w:w="866" w:type="dxa"/>
          </w:tcPr>
          <w:p w14:paraId="4CFCE472" w14:textId="77777777" w:rsidR="00F43BD8" w:rsidRPr="00F43BD8" w:rsidRDefault="00F43BD8" w:rsidP="00F43BD8">
            <w:pPr>
              <w:jc w:val="center"/>
              <w:rPr>
                <w:rFonts w:ascii="Times New Roman" w:eastAsia="標楷體" w:hAnsi="Times New Roman" w:cs="Times New Roman"/>
                <w:kern w:val="0"/>
                <w:sz w:val="20"/>
                <w:szCs w:val="20"/>
                <w:lang w:val="zh-TW"/>
              </w:rPr>
            </w:pPr>
            <w:r w:rsidRPr="00F43BD8">
              <w:rPr>
                <w:rFonts w:ascii="Times New Roman" w:eastAsia="標楷體" w:hAnsi="Times New Roman" w:cs="Times New Roman"/>
                <w:kern w:val="0"/>
                <w:sz w:val="20"/>
                <w:szCs w:val="20"/>
                <w:lang w:val="zh-TW"/>
              </w:rPr>
              <w:t>8102</w:t>
            </w:r>
          </w:p>
        </w:tc>
        <w:tc>
          <w:tcPr>
            <w:tcW w:w="5245" w:type="dxa"/>
            <w:vAlign w:val="center"/>
          </w:tcPr>
          <w:p w14:paraId="1CD4D384" w14:textId="55D5C33E" w:rsidR="00F43BD8" w:rsidRPr="00F43BD8" w:rsidRDefault="00F0144D" w:rsidP="00F43BD8">
            <w:pPr>
              <w:rPr>
                <w:rFonts w:ascii="Times New Roman" w:eastAsia="標楷體" w:hAnsi="Times New Roman" w:cs="Times New Roman"/>
                <w:kern w:val="0"/>
                <w:sz w:val="20"/>
                <w:szCs w:val="20"/>
                <w:lang w:val="zh-TW"/>
              </w:rPr>
            </w:pPr>
            <w:proofErr w:type="gramStart"/>
            <w:r>
              <w:rPr>
                <w:rFonts w:ascii="Times New Roman" w:eastAsia="標楷體" w:hAnsi="Times New Roman" w:cs="Times New Roman"/>
                <w:color w:val="212529"/>
                <w:kern w:val="0"/>
                <w:sz w:val="20"/>
                <w:szCs w:val="20"/>
                <w:shd w:val="clear" w:color="auto" w:fill="F7F7F7"/>
                <w:lang w:val="zh-TW"/>
              </w:rPr>
              <w:t>臺</w:t>
            </w:r>
            <w:proofErr w:type="gramEnd"/>
            <w:r>
              <w:rPr>
                <w:rFonts w:ascii="Times New Roman" w:eastAsia="標楷體" w:hAnsi="Times New Roman" w:cs="Times New Roman"/>
                <w:color w:val="212529"/>
                <w:kern w:val="0"/>
                <w:sz w:val="20"/>
                <w:szCs w:val="20"/>
                <w:shd w:val="clear" w:color="auto" w:fill="F7F7F7"/>
                <w:lang w:val="zh-TW"/>
              </w:rPr>
              <w:t>東</w:t>
            </w:r>
            <w:proofErr w:type="gramStart"/>
            <w:r w:rsidR="00F43BD8" w:rsidRPr="00F43BD8">
              <w:rPr>
                <w:rFonts w:ascii="Times New Roman" w:eastAsia="標楷體" w:hAnsi="Times New Roman" w:cs="Times New Roman"/>
                <w:color w:val="212529"/>
                <w:kern w:val="0"/>
                <w:sz w:val="20"/>
                <w:szCs w:val="20"/>
                <w:shd w:val="clear" w:color="auto" w:fill="F7F7F7"/>
                <w:lang w:val="zh-TW"/>
              </w:rPr>
              <w:t>─</w:t>
            </w:r>
            <w:proofErr w:type="gramEnd"/>
            <w:r w:rsidR="00F43BD8" w:rsidRPr="00F43BD8">
              <w:rPr>
                <w:rFonts w:ascii="Times New Roman" w:eastAsia="標楷體" w:hAnsi="Times New Roman" w:cs="Times New Roman"/>
                <w:color w:val="212529"/>
                <w:kern w:val="0"/>
                <w:sz w:val="20"/>
                <w:szCs w:val="20"/>
                <w:shd w:val="clear" w:color="auto" w:fill="F7F7F7"/>
                <w:lang w:val="zh-TW"/>
              </w:rPr>
              <w:t>靜埔</w:t>
            </w:r>
            <w:r w:rsidR="00F43BD8" w:rsidRPr="00F43BD8">
              <w:rPr>
                <w:rFonts w:ascii="Times New Roman" w:eastAsia="標楷體" w:hAnsi="Times New Roman" w:cs="Times New Roman"/>
                <w:color w:val="212529"/>
                <w:kern w:val="0"/>
                <w:sz w:val="20"/>
                <w:szCs w:val="20"/>
                <w:shd w:val="clear" w:color="auto" w:fill="F7F7F7"/>
                <w:lang w:val="zh-TW"/>
              </w:rPr>
              <w:t>(</w:t>
            </w:r>
            <w:r w:rsidR="00F43BD8" w:rsidRPr="00F43BD8">
              <w:rPr>
                <w:rFonts w:ascii="Times New Roman" w:eastAsia="標楷體" w:hAnsi="Times New Roman" w:cs="Times New Roman"/>
                <w:color w:val="212529"/>
                <w:kern w:val="0"/>
                <w:sz w:val="20"/>
                <w:szCs w:val="20"/>
                <w:shd w:val="clear" w:color="auto" w:fill="F7F7F7"/>
                <w:lang w:val="zh-TW"/>
              </w:rPr>
              <w:t>經中華大橋</w:t>
            </w:r>
            <w:r w:rsidR="00F43BD8" w:rsidRPr="00F43BD8">
              <w:rPr>
                <w:rFonts w:ascii="Times New Roman" w:eastAsia="標楷體" w:hAnsi="Times New Roman" w:cs="Times New Roman"/>
                <w:color w:val="212529"/>
                <w:kern w:val="0"/>
                <w:sz w:val="20"/>
                <w:szCs w:val="20"/>
                <w:shd w:val="clear" w:color="auto" w:fill="F7F7F7"/>
                <w:lang w:val="zh-TW"/>
              </w:rPr>
              <w:t>)</w:t>
            </w:r>
          </w:p>
        </w:tc>
        <w:tc>
          <w:tcPr>
            <w:tcW w:w="1397" w:type="dxa"/>
            <w:vAlign w:val="center"/>
          </w:tcPr>
          <w:p w14:paraId="2BC32A39" w14:textId="77777777" w:rsidR="00F43BD8" w:rsidRPr="00F43BD8" w:rsidRDefault="00F43BD8" w:rsidP="00F43BD8">
            <w:pPr>
              <w:jc w:val="center"/>
              <w:rPr>
                <w:rFonts w:ascii="Times New Roman" w:eastAsia="標楷體" w:hAnsi="Times New Roman" w:cs="Times New Roman"/>
                <w:kern w:val="0"/>
                <w:sz w:val="20"/>
                <w:szCs w:val="20"/>
                <w:lang w:val="zh-TW"/>
              </w:rPr>
            </w:pPr>
            <w:r w:rsidRPr="00F43BD8">
              <w:rPr>
                <w:rFonts w:ascii="Times New Roman" w:eastAsia="標楷體" w:hAnsi="Times New Roman" w:cs="Times New Roman"/>
                <w:kern w:val="0"/>
                <w:sz w:val="20"/>
                <w:szCs w:val="20"/>
                <w:lang w:val="zh-TW"/>
              </w:rPr>
              <w:t>4/6</w:t>
            </w:r>
          </w:p>
        </w:tc>
      </w:tr>
      <w:tr w:rsidR="00F43BD8" w:rsidRPr="00F43BD8" w14:paraId="0CBB2542" w14:textId="77777777" w:rsidTr="004437C3">
        <w:trPr>
          <w:trHeight w:val="270"/>
          <w:jc w:val="center"/>
        </w:trPr>
        <w:tc>
          <w:tcPr>
            <w:tcW w:w="992" w:type="dxa"/>
            <w:vMerge/>
            <w:vAlign w:val="center"/>
          </w:tcPr>
          <w:p w14:paraId="6522CFDE" w14:textId="77777777" w:rsidR="00F43BD8" w:rsidRPr="00F43BD8" w:rsidRDefault="00F43BD8" w:rsidP="00F43BD8">
            <w:pPr>
              <w:rPr>
                <w:rFonts w:ascii="Times New Roman" w:eastAsia="標楷體" w:hAnsi="Times New Roman" w:cs="Times New Roman"/>
                <w:kern w:val="0"/>
                <w:sz w:val="20"/>
                <w:szCs w:val="20"/>
                <w:lang w:val="zh-TW"/>
              </w:rPr>
            </w:pPr>
          </w:p>
        </w:tc>
        <w:tc>
          <w:tcPr>
            <w:tcW w:w="866" w:type="dxa"/>
          </w:tcPr>
          <w:p w14:paraId="038D6CEA" w14:textId="77777777" w:rsidR="00F43BD8" w:rsidRPr="00F43BD8" w:rsidRDefault="00F43BD8" w:rsidP="00F43BD8">
            <w:pPr>
              <w:jc w:val="center"/>
              <w:rPr>
                <w:rFonts w:ascii="Times New Roman" w:eastAsia="標楷體" w:hAnsi="Times New Roman" w:cs="Times New Roman"/>
                <w:kern w:val="0"/>
                <w:sz w:val="20"/>
                <w:szCs w:val="20"/>
                <w:lang w:val="zh-TW"/>
              </w:rPr>
            </w:pPr>
            <w:r w:rsidRPr="00F43BD8">
              <w:rPr>
                <w:rFonts w:ascii="Times New Roman" w:eastAsia="標楷體" w:hAnsi="Times New Roman" w:cs="Times New Roman"/>
                <w:kern w:val="0"/>
                <w:sz w:val="20"/>
                <w:szCs w:val="20"/>
                <w:lang w:val="zh-TW"/>
              </w:rPr>
              <w:t>8103</w:t>
            </w:r>
          </w:p>
        </w:tc>
        <w:tc>
          <w:tcPr>
            <w:tcW w:w="5245" w:type="dxa"/>
            <w:vAlign w:val="center"/>
          </w:tcPr>
          <w:p w14:paraId="63980ABF" w14:textId="6D9E7837" w:rsidR="00F43BD8" w:rsidRPr="00F43BD8" w:rsidRDefault="00F0144D" w:rsidP="00F43BD8">
            <w:pPr>
              <w:rPr>
                <w:rFonts w:ascii="Times New Roman" w:eastAsia="標楷體" w:hAnsi="Times New Roman" w:cs="Times New Roman"/>
                <w:kern w:val="0"/>
                <w:sz w:val="20"/>
                <w:szCs w:val="20"/>
                <w:lang w:val="zh-TW"/>
              </w:rPr>
            </w:pPr>
            <w:proofErr w:type="gramStart"/>
            <w:r>
              <w:rPr>
                <w:rFonts w:ascii="Times New Roman" w:eastAsia="標楷體" w:hAnsi="Times New Roman" w:cs="Times New Roman"/>
                <w:color w:val="212529"/>
                <w:kern w:val="0"/>
                <w:sz w:val="20"/>
                <w:szCs w:val="20"/>
                <w:shd w:val="clear" w:color="auto" w:fill="F7F7F7"/>
                <w:lang w:val="zh-TW"/>
              </w:rPr>
              <w:t>臺</w:t>
            </w:r>
            <w:proofErr w:type="gramEnd"/>
            <w:r>
              <w:rPr>
                <w:rFonts w:ascii="Times New Roman" w:eastAsia="標楷體" w:hAnsi="Times New Roman" w:cs="Times New Roman"/>
                <w:color w:val="212529"/>
                <w:kern w:val="0"/>
                <w:sz w:val="20"/>
                <w:szCs w:val="20"/>
                <w:shd w:val="clear" w:color="auto" w:fill="F7F7F7"/>
                <w:lang w:val="zh-TW"/>
              </w:rPr>
              <w:t>東</w:t>
            </w:r>
            <w:proofErr w:type="gramStart"/>
            <w:r w:rsidR="00F43BD8" w:rsidRPr="00F43BD8">
              <w:rPr>
                <w:rFonts w:ascii="Times New Roman" w:eastAsia="標楷體" w:hAnsi="Times New Roman" w:cs="Times New Roman"/>
                <w:color w:val="212529"/>
                <w:kern w:val="0"/>
                <w:sz w:val="20"/>
                <w:szCs w:val="20"/>
                <w:shd w:val="clear" w:color="auto" w:fill="F7F7F7"/>
                <w:lang w:val="zh-TW"/>
              </w:rPr>
              <w:t>─</w:t>
            </w:r>
            <w:proofErr w:type="gramEnd"/>
            <w:r w:rsidR="00F43BD8" w:rsidRPr="00F43BD8">
              <w:rPr>
                <w:rFonts w:ascii="Times New Roman" w:eastAsia="標楷體" w:hAnsi="Times New Roman" w:cs="Times New Roman"/>
                <w:color w:val="212529"/>
                <w:kern w:val="0"/>
                <w:sz w:val="20"/>
                <w:szCs w:val="20"/>
                <w:shd w:val="clear" w:color="auto" w:fill="F7F7F7"/>
                <w:lang w:val="zh-TW"/>
              </w:rPr>
              <w:t>成功</w:t>
            </w:r>
          </w:p>
        </w:tc>
        <w:tc>
          <w:tcPr>
            <w:tcW w:w="1397" w:type="dxa"/>
            <w:vAlign w:val="center"/>
          </w:tcPr>
          <w:p w14:paraId="5AE13500" w14:textId="77777777" w:rsidR="00F43BD8" w:rsidRPr="00F43BD8" w:rsidRDefault="00F43BD8" w:rsidP="00F43BD8">
            <w:pPr>
              <w:jc w:val="center"/>
              <w:rPr>
                <w:rFonts w:ascii="Times New Roman" w:eastAsia="標楷體" w:hAnsi="Times New Roman" w:cs="Times New Roman"/>
                <w:kern w:val="0"/>
                <w:sz w:val="20"/>
                <w:szCs w:val="20"/>
                <w:lang w:val="zh-TW"/>
              </w:rPr>
            </w:pPr>
            <w:r w:rsidRPr="00F43BD8">
              <w:rPr>
                <w:rFonts w:ascii="Times New Roman" w:eastAsia="標楷體" w:hAnsi="Times New Roman" w:cs="Times New Roman"/>
                <w:kern w:val="0"/>
                <w:sz w:val="20"/>
                <w:szCs w:val="20"/>
                <w:lang w:val="zh-TW"/>
              </w:rPr>
              <w:t>6/4</w:t>
            </w:r>
          </w:p>
        </w:tc>
      </w:tr>
      <w:tr w:rsidR="00F43BD8" w:rsidRPr="00F43BD8" w14:paraId="36647E57" w14:textId="77777777" w:rsidTr="004437C3">
        <w:trPr>
          <w:trHeight w:val="270"/>
          <w:jc w:val="center"/>
        </w:trPr>
        <w:tc>
          <w:tcPr>
            <w:tcW w:w="992" w:type="dxa"/>
            <w:vMerge/>
            <w:vAlign w:val="center"/>
          </w:tcPr>
          <w:p w14:paraId="029109CE" w14:textId="77777777" w:rsidR="00F43BD8" w:rsidRPr="00F43BD8" w:rsidRDefault="00F43BD8" w:rsidP="00F43BD8">
            <w:pPr>
              <w:rPr>
                <w:rFonts w:ascii="Times New Roman" w:eastAsia="標楷體" w:hAnsi="Times New Roman" w:cs="Times New Roman"/>
                <w:kern w:val="0"/>
                <w:sz w:val="20"/>
                <w:szCs w:val="20"/>
                <w:lang w:val="zh-TW"/>
              </w:rPr>
            </w:pPr>
          </w:p>
        </w:tc>
        <w:tc>
          <w:tcPr>
            <w:tcW w:w="866" w:type="dxa"/>
          </w:tcPr>
          <w:p w14:paraId="1131D97D" w14:textId="77777777" w:rsidR="00F43BD8" w:rsidRPr="00F43BD8" w:rsidRDefault="00F43BD8" w:rsidP="00F43BD8">
            <w:pPr>
              <w:jc w:val="center"/>
              <w:rPr>
                <w:rFonts w:ascii="Times New Roman" w:eastAsia="標楷體" w:hAnsi="Times New Roman" w:cs="Times New Roman"/>
                <w:kern w:val="0"/>
                <w:sz w:val="20"/>
                <w:szCs w:val="20"/>
                <w:lang w:val="zh-TW"/>
              </w:rPr>
            </w:pPr>
            <w:r w:rsidRPr="00F43BD8">
              <w:rPr>
                <w:rFonts w:ascii="Times New Roman" w:eastAsia="標楷體" w:hAnsi="Times New Roman" w:cs="Times New Roman"/>
                <w:kern w:val="0"/>
                <w:sz w:val="20"/>
                <w:szCs w:val="20"/>
                <w:lang w:val="zh-TW"/>
              </w:rPr>
              <w:t>8109</w:t>
            </w:r>
          </w:p>
        </w:tc>
        <w:tc>
          <w:tcPr>
            <w:tcW w:w="5245" w:type="dxa"/>
            <w:vAlign w:val="center"/>
          </w:tcPr>
          <w:p w14:paraId="407145FD" w14:textId="2DC20054" w:rsidR="00F43BD8" w:rsidRPr="00F43BD8" w:rsidRDefault="00F0144D" w:rsidP="00F43BD8">
            <w:pPr>
              <w:rPr>
                <w:rFonts w:ascii="Times New Roman" w:eastAsia="標楷體" w:hAnsi="Times New Roman" w:cs="Times New Roman"/>
                <w:kern w:val="0"/>
                <w:sz w:val="20"/>
                <w:szCs w:val="20"/>
                <w:lang w:val="zh-TW"/>
              </w:rPr>
            </w:pPr>
            <w:proofErr w:type="gramStart"/>
            <w:r>
              <w:rPr>
                <w:rFonts w:ascii="Times New Roman" w:eastAsia="標楷體" w:hAnsi="Times New Roman" w:cs="Times New Roman"/>
                <w:color w:val="212529"/>
                <w:kern w:val="0"/>
                <w:sz w:val="20"/>
                <w:szCs w:val="20"/>
                <w:shd w:val="clear" w:color="auto" w:fill="F7F7F7"/>
                <w:lang w:val="zh-TW"/>
              </w:rPr>
              <w:t>臺</w:t>
            </w:r>
            <w:proofErr w:type="gramEnd"/>
            <w:r>
              <w:rPr>
                <w:rFonts w:ascii="Times New Roman" w:eastAsia="標楷體" w:hAnsi="Times New Roman" w:cs="Times New Roman"/>
                <w:color w:val="212529"/>
                <w:kern w:val="0"/>
                <w:sz w:val="20"/>
                <w:szCs w:val="20"/>
                <w:shd w:val="clear" w:color="auto" w:fill="F7F7F7"/>
                <w:lang w:val="zh-TW"/>
              </w:rPr>
              <w:t>東</w:t>
            </w:r>
            <w:proofErr w:type="gramStart"/>
            <w:r w:rsidR="00F43BD8" w:rsidRPr="00F43BD8">
              <w:rPr>
                <w:rFonts w:ascii="Times New Roman" w:eastAsia="標楷體" w:hAnsi="Times New Roman" w:cs="Times New Roman"/>
                <w:color w:val="212529"/>
                <w:kern w:val="0"/>
                <w:sz w:val="20"/>
                <w:szCs w:val="20"/>
                <w:shd w:val="clear" w:color="auto" w:fill="F7F7F7"/>
                <w:lang w:val="zh-TW"/>
              </w:rPr>
              <w:t>─</w:t>
            </w:r>
            <w:proofErr w:type="gramEnd"/>
            <w:r w:rsidR="00F43BD8" w:rsidRPr="00F43BD8">
              <w:rPr>
                <w:rFonts w:ascii="Times New Roman" w:eastAsia="標楷體" w:hAnsi="Times New Roman" w:cs="Times New Roman"/>
                <w:color w:val="212529"/>
                <w:kern w:val="0"/>
                <w:sz w:val="20"/>
                <w:szCs w:val="20"/>
                <w:shd w:val="clear" w:color="auto" w:fill="F7F7F7"/>
                <w:lang w:val="zh-TW"/>
              </w:rPr>
              <w:t>泰源</w:t>
            </w:r>
          </w:p>
        </w:tc>
        <w:tc>
          <w:tcPr>
            <w:tcW w:w="1397" w:type="dxa"/>
            <w:vAlign w:val="center"/>
          </w:tcPr>
          <w:p w14:paraId="5496C085" w14:textId="77777777" w:rsidR="00F43BD8" w:rsidRPr="00F43BD8" w:rsidRDefault="00F43BD8" w:rsidP="00F43BD8">
            <w:pPr>
              <w:jc w:val="center"/>
              <w:rPr>
                <w:rFonts w:ascii="Times New Roman" w:eastAsia="標楷體" w:hAnsi="Times New Roman" w:cs="Times New Roman"/>
                <w:kern w:val="0"/>
                <w:sz w:val="20"/>
                <w:szCs w:val="20"/>
                <w:lang w:val="zh-TW"/>
              </w:rPr>
            </w:pPr>
            <w:r w:rsidRPr="00F43BD8">
              <w:rPr>
                <w:rFonts w:ascii="Times New Roman" w:eastAsia="標楷體" w:hAnsi="Times New Roman" w:cs="Times New Roman"/>
                <w:kern w:val="0"/>
                <w:sz w:val="20"/>
                <w:szCs w:val="20"/>
                <w:lang w:val="zh-TW"/>
              </w:rPr>
              <w:t>4/3</w:t>
            </w:r>
          </w:p>
        </w:tc>
      </w:tr>
      <w:tr w:rsidR="00F43BD8" w:rsidRPr="00F43BD8" w14:paraId="3347254B" w14:textId="77777777" w:rsidTr="004437C3">
        <w:trPr>
          <w:trHeight w:val="270"/>
          <w:jc w:val="center"/>
        </w:trPr>
        <w:tc>
          <w:tcPr>
            <w:tcW w:w="992" w:type="dxa"/>
            <w:vMerge/>
            <w:vAlign w:val="center"/>
          </w:tcPr>
          <w:p w14:paraId="484FA925" w14:textId="77777777" w:rsidR="00F43BD8" w:rsidRPr="00F43BD8" w:rsidRDefault="00F43BD8" w:rsidP="00F43BD8">
            <w:pPr>
              <w:rPr>
                <w:rFonts w:ascii="Times New Roman" w:eastAsia="標楷體" w:hAnsi="Times New Roman" w:cs="Times New Roman"/>
                <w:kern w:val="0"/>
                <w:sz w:val="20"/>
                <w:szCs w:val="20"/>
                <w:lang w:val="zh-TW"/>
              </w:rPr>
            </w:pPr>
          </w:p>
        </w:tc>
        <w:tc>
          <w:tcPr>
            <w:tcW w:w="866" w:type="dxa"/>
          </w:tcPr>
          <w:p w14:paraId="3318CC9B" w14:textId="77777777" w:rsidR="00F43BD8" w:rsidRPr="00F43BD8" w:rsidRDefault="00F43BD8" w:rsidP="00F43BD8">
            <w:pPr>
              <w:jc w:val="center"/>
              <w:rPr>
                <w:rFonts w:ascii="Times New Roman" w:eastAsia="標楷體" w:hAnsi="Times New Roman" w:cs="Times New Roman"/>
                <w:kern w:val="0"/>
                <w:sz w:val="20"/>
                <w:szCs w:val="20"/>
                <w:lang w:val="zh-TW"/>
              </w:rPr>
            </w:pPr>
            <w:r w:rsidRPr="00F43BD8">
              <w:rPr>
                <w:rFonts w:ascii="Times New Roman" w:eastAsia="標楷體" w:hAnsi="Times New Roman" w:cs="Times New Roman"/>
                <w:kern w:val="0"/>
                <w:sz w:val="20"/>
                <w:szCs w:val="20"/>
                <w:lang w:val="zh-TW"/>
              </w:rPr>
              <w:t>8113</w:t>
            </w:r>
          </w:p>
        </w:tc>
        <w:tc>
          <w:tcPr>
            <w:tcW w:w="5245" w:type="dxa"/>
            <w:vAlign w:val="center"/>
          </w:tcPr>
          <w:p w14:paraId="596E19D1" w14:textId="5D67917A" w:rsidR="00F43BD8" w:rsidRPr="00F43BD8" w:rsidRDefault="00F0144D" w:rsidP="00F43BD8">
            <w:pPr>
              <w:rPr>
                <w:rFonts w:ascii="Times New Roman" w:eastAsia="標楷體" w:hAnsi="Times New Roman" w:cs="Times New Roman"/>
                <w:kern w:val="0"/>
                <w:sz w:val="20"/>
                <w:szCs w:val="20"/>
                <w:lang w:val="zh-TW"/>
              </w:rPr>
            </w:pPr>
            <w:proofErr w:type="gramStart"/>
            <w:r>
              <w:rPr>
                <w:rFonts w:ascii="Times New Roman" w:eastAsia="標楷體" w:hAnsi="Times New Roman" w:cs="Times New Roman"/>
                <w:color w:val="212529"/>
                <w:kern w:val="0"/>
                <w:sz w:val="20"/>
                <w:szCs w:val="20"/>
                <w:shd w:val="clear" w:color="auto" w:fill="F7F7F7"/>
                <w:lang w:val="zh-TW"/>
              </w:rPr>
              <w:t>臺</w:t>
            </w:r>
            <w:proofErr w:type="gramEnd"/>
            <w:r>
              <w:rPr>
                <w:rFonts w:ascii="Times New Roman" w:eastAsia="標楷體" w:hAnsi="Times New Roman" w:cs="Times New Roman"/>
                <w:color w:val="212529"/>
                <w:kern w:val="0"/>
                <w:sz w:val="20"/>
                <w:szCs w:val="20"/>
                <w:shd w:val="clear" w:color="auto" w:fill="F7F7F7"/>
                <w:lang w:val="zh-TW"/>
              </w:rPr>
              <w:t>東</w:t>
            </w:r>
            <w:r w:rsidR="00F43BD8" w:rsidRPr="00F43BD8">
              <w:rPr>
                <w:rFonts w:ascii="Times New Roman" w:eastAsia="標楷體" w:hAnsi="Times New Roman" w:cs="Times New Roman"/>
                <w:color w:val="212529"/>
                <w:kern w:val="0"/>
                <w:sz w:val="20"/>
                <w:szCs w:val="20"/>
                <w:shd w:val="clear" w:color="auto" w:fill="F7F7F7"/>
                <w:lang w:val="zh-TW"/>
              </w:rPr>
              <w:t>轉運站</w:t>
            </w:r>
            <w:proofErr w:type="gramStart"/>
            <w:r w:rsidR="00F43BD8" w:rsidRPr="00F43BD8">
              <w:rPr>
                <w:rFonts w:ascii="Times New Roman" w:eastAsia="標楷體" w:hAnsi="Times New Roman" w:cs="Times New Roman"/>
                <w:color w:val="212529"/>
                <w:kern w:val="0"/>
                <w:sz w:val="20"/>
                <w:szCs w:val="20"/>
                <w:shd w:val="clear" w:color="auto" w:fill="F7F7F7"/>
                <w:lang w:val="zh-TW"/>
              </w:rPr>
              <w:t>─</w:t>
            </w:r>
            <w:proofErr w:type="gramEnd"/>
            <w:r w:rsidR="00F43BD8" w:rsidRPr="00F43BD8">
              <w:rPr>
                <w:rFonts w:ascii="Times New Roman" w:eastAsia="標楷體" w:hAnsi="Times New Roman" w:cs="Times New Roman"/>
                <w:color w:val="212529"/>
                <w:kern w:val="0"/>
                <w:sz w:val="20"/>
                <w:szCs w:val="20"/>
                <w:shd w:val="clear" w:color="auto" w:fill="F7F7F7"/>
                <w:lang w:val="zh-TW"/>
              </w:rPr>
              <w:t>達魯瑪克</w:t>
            </w:r>
          </w:p>
        </w:tc>
        <w:tc>
          <w:tcPr>
            <w:tcW w:w="1397" w:type="dxa"/>
            <w:vAlign w:val="center"/>
          </w:tcPr>
          <w:p w14:paraId="6FE15A03" w14:textId="77777777" w:rsidR="00F43BD8" w:rsidRPr="00F43BD8" w:rsidRDefault="00F43BD8" w:rsidP="00F43BD8">
            <w:pPr>
              <w:jc w:val="center"/>
              <w:rPr>
                <w:rFonts w:ascii="Times New Roman" w:eastAsia="標楷體" w:hAnsi="Times New Roman" w:cs="Times New Roman"/>
                <w:kern w:val="0"/>
                <w:sz w:val="20"/>
                <w:szCs w:val="20"/>
                <w:lang w:val="zh-TW"/>
              </w:rPr>
            </w:pPr>
            <w:r w:rsidRPr="00F43BD8">
              <w:rPr>
                <w:rFonts w:ascii="Times New Roman" w:eastAsia="標楷體" w:hAnsi="Times New Roman" w:cs="Times New Roman"/>
                <w:kern w:val="0"/>
                <w:sz w:val="20"/>
                <w:szCs w:val="20"/>
                <w:lang w:val="zh-TW"/>
              </w:rPr>
              <w:t>6/6</w:t>
            </w:r>
          </w:p>
        </w:tc>
      </w:tr>
      <w:tr w:rsidR="00F43BD8" w:rsidRPr="00F43BD8" w14:paraId="003766D0" w14:textId="77777777" w:rsidTr="004437C3">
        <w:trPr>
          <w:trHeight w:val="270"/>
          <w:jc w:val="center"/>
        </w:trPr>
        <w:tc>
          <w:tcPr>
            <w:tcW w:w="992" w:type="dxa"/>
            <w:vMerge/>
            <w:vAlign w:val="center"/>
          </w:tcPr>
          <w:p w14:paraId="4B6E7FFE" w14:textId="77777777" w:rsidR="00F43BD8" w:rsidRPr="00F43BD8" w:rsidRDefault="00F43BD8" w:rsidP="00F43BD8">
            <w:pPr>
              <w:rPr>
                <w:rFonts w:ascii="Times New Roman" w:eastAsia="標楷體" w:hAnsi="Times New Roman" w:cs="Times New Roman"/>
                <w:kern w:val="0"/>
                <w:sz w:val="20"/>
                <w:szCs w:val="20"/>
                <w:lang w:val="zh-TW"/>
              </w:rPr>
            </w:pPr>
          </w:p>
        </w:tc>
        <w:tc>
          <w:tcPr>
            <w:tcW w:w="866" w:type="dxa"/>
          </w:tcPr>
          <w:p w14:paraId="693113A1" w14:textId="77777777" w:rsidR="00F43BD8" w:rsidRPr="00F43BD8" w:rsidRDefault="00F43BD8" w:rsidP="00F43BD8">
            <w:pPr>
              <w:jc w:val="center"/>
              <w:rPr>
                <w:rFonts w:ascii="Times New Roman" w:eastAsia="標楷體" w:hAnsi="Times New Roman" w:cs="Times New Roman"/>
                <w:kern w:val="0"/>
                <w:sz w:val="20"/>
                <w:szCs w:val="20"/>
                <w:lang w:val="zh-TW"/>
              </w:rPr>
            </w:pPr>
            <w:r w:rsidRPr="00F43BD8">
              <w:rPr>
                <w:rFonts w:ascii="Times New Roman" w:eastAsia="標楷體" w:hAnsi="Times New Roman" w:cs="Times New Roman"/>
                <w:kern w:val="0"/>
                <w:sz w:val="20"/>
                <w:szCs w:val="20"/>
                <w:lang w:val="zh-TW"/>
              </w:rPr>
              <w:t>8115</w:t>
            </w:r>
          </w:p>
        </w:tc>
        <w:tc>
          <w:tcPr>
            <w:tcW w:w="5245" w:type="dxa"/>
            <w:vAlign w:val="center"/>
          </w:tcPr>
          <w:p w14:paraId="1ACAF7F5" w14:textId="10B21F39" w:rsidR="00F43BD8" w:rsidRPr="00F43BD8" w:rsidRDefault="00F0144D" w:rsidP="00F43BD8">
            <w:pPr>
              <w:rPr>
                <w:rFonts w:ascii="Times New Roman" w:eastAsia="標楷體" w:hAnsi="Times New Roman" w:cs="Times New Roman"/>
                <w:kern w:val="0"/>
                <w:sz w:val="20"/>
                <w:szCs w:val="20"/>
                <w:lang w:val="zh-TW"/>
              </w:rPr>
            </w:pPr>
            <w:proofErr w:type="gramStart"/>
            <w:r>
              <w:rPr>
                <w:rFonts w:ascii="Times New Roman" w:eastAsia="標楷體" w:hAnsi="Times New Roman" w:cs="Times New Roman"/>
                <w:color w:val="212529"/>
                <w:kern w:val="0"/>
                <w:sz w:val="20"/>
                <w:szCs w:val="20"/>
                <w:shd w:val="clear" w:color="auto" w:fill="F7F7F7"/>
                <w:lang w:val="zh-TW"/>
              </w:rPr>
              <w:t>臺</w:t>
            </w:r>
            <w:proofErr w:type="gramEnd"/>
            <w:r>
              <w:rPr>
                <w:rFonts w:ascii="Times New Roman" w:eastAsia="標楷體" w:hAnsi="Times New Roman" w:cs="Times New Roman"/>
                <w:color w:val="212529"/>
                <w:kern w:val="0"/>
                <w:sz w:val="20"/>
                <w:szCs w:val="20"/>
                <w:shd w:val="clear" w:color="auto" w:fill="F7F7F7"/>
                <w:lang w:val="zh-TW"/>
              </w:rPr>
              <w:t>東</w:t>
            </w:r>
            <w:proofErr w:type="gramStart"/>
            <w:r w:rsidR="00F43BD8" w:rsidRPr="00F43BD8">
              <w:rPr>
                <w:rFonts w:ascii="Times New Roman" w:eastAsia="標楷體" w:hAnsi="Times New Roman" w:cs="Times New Roman"/>
                <w:color w:val="212529"/>
                <w:kern w:val="0"/>
                <w:sz w:val="20"/>
                <w:szCs w:val="20"/>
                <w:shd w:val="clear" w:color="auto" w:fill="F7F7F7"/>
                <w:lang w:val="zh-TW"/>
              </w:rPr>
              <w:t>─</w:t>
            </w:r>
            <w:proofErr w:type="gramEnd"/>
            <w:r w:rsidR="00F43BD8" w:rsidRPr="00F43BD8">
              <w:rPr>
                <w:rFonts w:ascii="Times New Roman" w:eastAsia="標楷體" w:hAnsi="Times New Roman" w:cs="Times New Roman"/>
                <w:color w:val="212529"/>
                <w:kern w:val="0"/>
                <w:sz w:val="20"/>
                <w:szCs w:val="20"/>
                <w:shd w:val="clear" w:color="auto" w:fill="F7F7F7"/>
                <w:lang w:val="zh-TW"/>
              </w:rPr>
              <w:t>康樂</w:t>
            </w:r>
          </w:p>
        </w:tc>
        <w:tc>
          <w:tcPr>
            <w:tcW w:w="1397" w:type="dxa"/>
            <w:vAlign w:val="center"/>
          </w:tcPr>
          <w:p w14:paraId="77973E21" w14:textId="77777777" w:rsidR="00F43BD8" w:rsidRPr="00F43BD8" w:rsidRDefault="00F43BD8" w:rsidP="00F43BD8">
            <w:pPr>
              <w:jc w:val="center"/>
              <w:rPr>
                <w:rFonts w:ascii="Times New Roman" w:eastAsia="標楷體" w:hAnsi="Times New Roman" w:cs="Times New Roman"/>
                <w:kern w:val="0"/>
                <w:sz w:val="20"/>
                <w:szCs w:val="20"/>
                <w:lang w:val="zh-TW"/>
              </w:rPr>
            </w:pPr>
            <w:r w:rsidRPr="00F43BD8">
              <w:rPr>
                <w:rFonts w:ascii="Times New Roman" w:eastAsia="標楷體" w:hAnsi="Times New Roman" w:cs="Times New Roman"/>
                <w:kern w:val="0"/>
                <w:sz w:val="20"/>
                <w:szCs w:val="20"/>
                <w:lang w:val="zh-TW"/>
              </w:rPr>
              <w:t>3/3</w:t>
            </w:r>
          </w:p>
        </w:tc>
      </w:tr>
      <w:tr w:rsidR="00F43BD8" w:rsidRPr="00F43BD8" w14:paraId="0E0BD674" w14:textId="77777777" w:rsidTr="004437C3">
        <w:trPr>
          <w:trHeight w:val="270"/>
          <w:jc w:val="center"/>
        </w:trPr>
        <w:tc>
          <w:tcPr>
            <w:tcW w:w="992" w:type="dxa"/>
            <w:vMerge/>
            <w:vAlign w:val="center"/>
          </w:tcPr>
          <w:p w14:paraId="686FDF8D" w14:textId="77777777" w:rsidR="00F43BD8" w:rsidRPr="00F43BD8" w:rsidRDefault="00F43BD8" w:rsidP="00F43BD8">
            <w:pPr>
              <w:rPr>
                <w:rFonts w:ascii="Times New Roman" w:eastAsia="標楷體" w:hAnsi="Times New Roman" w:cs="Times New Roman"/>
                <w:kern w:val="0"/>
                <w:sz w:val="20"/>
                <w:szCs w:val="20"/>
                <w:lang w:val="zh-TW"/>
              </w:rPr>
            </w:pPr>
          </w:p>
        </w:tc>
        <w:tc>
          <w:tcPr>
            <w:tcW w:w="866" w:type="dxa"/>
          </w:tcPr>
          <w:p w14:paraId="26E00196" w14:textId="77777777" w:rsidR="00F43BD8" w:rsidRPr="00F43BD8" w:rsidRDefault="00F43BD8" w:rsidP="00F43BD8">
            <w:pPr>
              <w:jc w:val="center"/>
              <w:rPr>
                <w:rFonts w:ascii="Times New Roman" w:eastAsia="標楷體" w:hAnsi="Times New Roman" w:cs="Times New Roman"/>
                <w:kern w:val="0"/>
                <w:sz w:val="20"/>
                <w:szCs w:val="20"/>
                <w:lang w:val="zh-TW"/>
              </w:rPr>
            </w:pPr>
            <w:r w:rsidRPr="00F43BD8">
              <w:rPr>
                <w:rFonts w:ascii="Times New Roman" w:eastAsia="標楷體" w:hAnsi="Times New Roman" w:cs="Times New Roman"/>
                <w:kern w:val="0"/>
                <w:sz w:val="20"/>
                <w:szCs w:val="20"/>
                <w:lang w:val="zh-TW"/>
              </w:rPr>
              <w:t>8117</w:t>
            </w:r>
          </w:p>
        </w:tc>
        <w:tc>
          <w:tcPr>
            <w:tcW w:w="5245" w:type="dxa"/>
            <w:vAlign w:val="center"/>
          </w:tcPr>
          <w:p w14:paraId="7AA9A5CA" w14:textId="59015F9F" w:rsidR="00F43BD8" w:rsidRPr="00F43BD8" w:rsidRDefault="00F0144D" w:rsidP="00F43BD8">
            <w:pPr>
              <w:rPr>
                <w:rFonts w:ascii="Times New Roman" w:eastAsia="標楷體" w:hAnsi="Times New Roman" w:cs="Times New Roman"/>
                <w:kern w:val="0"/>
                <w:sz w:val="20"/>
                <w:szCs w:val="20"/>
                <w:lang w:val="zh-TW"/>
              </w:rPr>
            </w:pPr>
            <w:proofErr w:type="gramStart"/>
            <w:r>
              <w:rPr>
                <w:rFonts w:ascii="Times New Roman" w:eastAsia="標楷體" w:hAnsi="Times New Roman" w:cs="Times New Roman"/>
                <w:color w:val="212529"/>
                <w:kern w:val="0"/>
                <w:sz w:val="20"/>
                <w:szCs w:val="20"/>
                <w:shd w:val="clear" w:color="auto" w:fill="F7F7F7"/>
                <w:lang w:val="zh-TW"/>
              </w:rPr>
              <w:t>臺</w:t>
            </w:r>
            <w:proofErr w:type="gramEnd"/>
            <w:r>
              <w:rPr>
                <w:rFonts w:ascii="Times New Roman" w:eastAsia="標楷體" w:hAnsi="Times New Roman" w:cs="Times New Roman"/>
                <w:color w:val="212529"/>
                <w:kern w:val="0"/>
                <w:sz w:val="20"/>
                <w:szCs w:val="20"/>
                <w:shd w:val="clear" w:color="auto" w:fill="F7F7F7"/>
                <w:lang w:val="zh-TW"/>
              </w:rPr>
              <w:t>東</w:t>
            </w:r>
            <w:proofErr w:type="gramStart"/>
            <w:r w:rsidR="00F43BD8" w:rsidRPr="00F43BD8">
              <w:rPr>
                <w:rFonts w:ascii="Times New Roman" w:eastAsia="標楷體" w:hAnsi="Times New Roman" w:cs="Times New Roman"/>
                <w:color w:val="212529"/>
                <w:kern w:val="0"/>
                <w:sz w:val="20"/>
                <w:szCs w:val="20"/>
                <w:shd w:val="clear" w:color="auto" w:fill="F7F7F7"/>
                <w:lang w:val="zh-TW"/>
              </w:rPr>
              <w:t>─</w:t>
            </w:r>
            <w:proofErr w:type="gramEnd"/>
            <w:r w:rsidR="00F43BD8" w:rsidRPr="00F43BD8">
              <w:rPr>
                <w:rFonts w:ascii="Times New Roman" w:eastAsia="標楷體" w:hAnsi="Times New Roman" w:cs="Times New Roman"/>
                <w:color w:val="212529"/>
                <w:kern w:val="0"/>
                <w:sz w:val="20"/>
                <w:szCs w:val="20"/>
                <w:shd w:val="clear" w:color="auto" w:fill="F7F7F7"/>
                <w:lang w:val="zh-TW"/>
              </w:rPr>
              <w:t>鹿野</w:t>
            </w:r>
          </w:p>
        </w:tc>
        <w:tc>
          <w:tcPr>
            <w:tcW w:w="1397" w:type="dxa"/>
            <w:vAlign w:val="center"/>
          </w:tcPr>
          <w:p w14:paraId="594A2F77" w14:textId="77777777" w:rsidR="00F43BD8" w:rsidRPr="00F43BD8" w:rsidRDefault="00F43BD8" w:rsidP="00F43BD8">
            <w:pPr>
              <w:jc w:val="center"/>
              <w:rPr>
                <w:rFonts w:ascii="Times New Roman" w:eastAsia="標楷體" w:hAnsi="Times New Roman" w:cs="Times New Roman"/>
                <w:kern w:val="0"/>
                <w:sz w:val="20"/>
                <w:szCs w:val="20"/>
                <w:lang w:val="zh-TW"/>
              </w:rPr>
            </w:pPr>
            <w:r w:rsidRPr="00F43BD8">
              <w:rPr>
                <w:rFonts w:ascii="Times New Roman" w:eastAsia="標楷體" w:hAnsi="Times New Roman" w:cs="Times New Roman"/>
                <w:kern w:val="0"/>
                <w:sz w:val="20"/>
                <w:szCs w:val="20"/>
                <w:lang w:val="zh-TW"/>
              </w:rPr>
              <w:t>3/3</w:t>
            </w:r>
          </w:p>
        </w:tc>
      </w:tr>
      <w:tr w:rsidR="00F43BD8" w:rsidRPr="00F43BD8" w14:paraId="55ED581C" w14:textId="77777777" w:rsidTr="004437C3">
        <w:trPr>
          <w:trHeight w:val="270"/>
          <w:jc w:val="center"/>
        </w:trPr>
        <w:tc>
          <w:tcPr>
            <w:tcW w:w="992" w:type="dxa"/>
            <w:vMerge/>
            <w:vAlign w:val="center"/>
          </w:tcPr>
          <w:p w14:paraId="772EDB08" w14:textId="77777777" w:rsidR="00F43BD8" w:rsidRPr="00F43BD8" w:rsidRDefault="00F43BD8" w:rsidP="00F43BD8">
            <w:pPr>
              <w:rPr>
                <w:rFonts w:ascii="Times New Roman" w:eastAsia="標楷體" w:hAnsi="Times New Roman" w:cs="Times New Roman"/>
                <w:kern w:val="0"/>
                <w:sz w:val="20"/>
                <w:szCs w:val="20"/>
                <w:lang w:val="zh-TW"/>
              </w:rPr>
            </w:pPr>
          </w:p>
        </w:tc>
        <w:tc>
          <w:tcPr>
            <w:tcW w:w="866" w:type="dxa"/>
          </w:tcPr>
          <w:p w14:paraId="5B95B944" w14:textId="77777777" w:rsidR="00F43BD8" w:rsidRPr="00F43BD8" w:rsidRDefault="00F43BD8" w:rsidP="00F43BD8">
            <w:pPr>
              <w:jc w:val="center"/>
              <w:rPr>
                <w:rFonts w:ascii="Times New Roman" w:eastAsia="標楷體" w:hAnsi="Times New Roman" w:cs="Times New Roman"/>
                <w:kern w:val="0"/>
                <w:sz w:val="20"/>
                <w:szCs w:val="20"/>
                <w:lang w:val="zh-TW"/>
              </w:rPr>
            </w:pPr>
            <w:r w:rsidRPr="00F43BD8">
              <w:rPr>
                <w:rFonts w:ascii="Times New Roman" w:eastAsia="標楷體" w:hAnsi="Times New Roman" w:cs="Times New Roman"/>
                <w:kern w:val="0"/>
                <w:sz w:val="20"/>
                <w:szCs w:val="20"/>
                <w:lang w:val="zh-TW"/>
              </w:rPr>
              <w:t>8119</w:t>
            </w:r>
          </w:p>
        </w:tc>
        <w:tc>
          <w:tcPr>
            <w:tcW w:w="5245" w:type="dxa"/>
            <w:vAlign w:val="center"/>
          </w:tcPr>
          <w:p w14:paraId="19F14D2F" w14:textId="3104C27A" w:rsidR="00F43BD8" w:rsidRPr="00F43BD8" w:rsidRDefault="00F0144D" w:rsidP="00F43BD8">
            <w:pPr>
              <w:rPr>
                <w:rFonts w:ascii="Times New Roman" w:eastAsia="標楷體" w:hAnsi="Times New Roman" w:cs="Times New Roman"/>
                <w:kern w:val="0"/>
                <w:sz w:val="20"/>
                <w:szCs w:val="20"/>
                <w:lang w:val="zh-TW"/>
              </w:rPr>
            </w:pPr>
            <w:proofErr w:type="gramStart"/>
            <w:r>
              <w:rPr>
                <w:rFonts w:ascii="Times New Roman" w:eastAsia="標楷體" w:hAnsi="Times New Roman" w:cs="Times New Roman"/>
                <w:color w:val="212529"/>
                <w:kern w:val="0"/>
                <w:sz w:val="20"/>
                <w:szCs w:val="20"/>
                <w:shd w:val="clear" w:color="auto" w:fill="F7F7F7"/>
                <w:lang w:val="zh-TW"/>
              </w:rPr>
              <w:t>臺</w:t>
            </w:r>
            <w:proofErr w:type="gramEnd"/>
            <w:r>
              <w:rPr>
                <w:rFonts w:ascii="Times New Roman" w:eastAsia="標楷體" w:hAnsi="Times New Roman" w:cs="Times New Roman"/>
                <w:color w:val="212529"/>
                <w:kern w:val="0"/>
                <w:sz w:val="20"/>
                <w:szCs w:val="20"/>
                <w:shd w:val="clear" w:color="auto" w:fill="F7F7F7"/>
                <w:lang w:val="zh-TW"/>
              </w:rPr>
              <w:t>東</w:t>
            </w:r>
            <w:proofErr w:type="gramStart"/>
            <w:r w:rsidR="00F43BD8" w:rsidRPr="00F43BD8">
              <w:rPr>
                <w:rFonts w:ascii="Times New Roman" w:eastAsia="標楷體" w:hAnsi="Times New Roman" w:cs="Times New Roman"/>
                <w:color w:val="212529"/>
                <w:kern w:val="0"/>
                <w:sz w:val="20"/>
                <w:szCs w:val="20"/>
                <w:shd w:val="clear" w:color="auto" w:fill="F7F7F7"/>
                <w:lang w:val="zh-TW"/>
              </w:rPr>
              <w:t>─</w:t>
            </w:r>
            <w:proofErr w:type="gramEnd"/>
            <w:r w:rsidR="00F43BD8" w:rsidRPr="00F43BD8">
              <w:rPr>
                <w:rFonts w:ascii="Times New Roman" w:eastAsia="標楷體" w:hAnsi="Times New Roman" w:cs="Times New Roman"/>
                <w:color w:val="212529"/>
                <w:kern w:val="0"/>
                <w:sz w:val="20"/>
                <w:szCs w:val="20"/>
                <w:shd w:val="clear" w:color="auto" w:fill="F7F7F7"/>
                <w:lang w:val="zh-TW"/>
              </w:rPr>
              <w:t>成功</w:t>
            </w:r>
            <w:proofErr w:type="gramStart"/>
            <w:r w:rsidR="00F43BD8" w:rsidRPr="00F43BD8">
              <w:rPr>
                <w:rFonts w:ascii="Times New Roman" w:eastAsia="標楷體" w:hAnsi="Times New Roman" w:cs="Times New Roman"/>
                <w:color w:val="212529"/>
                <w:kern w:val="0"/>
                <w:sz w:val="20"/>
                <w:szCs w:val="20"/>
                <w:shd w:val="clear" w:color="auto" w:fill="F7F7F7"/>
                <w:lang w:val="zh-TW"/>
              </w:rPr>
              <w:t>─</w:t>
            </w:r>
            <w:proofErr w:type="gramEnd"/>
            <w:r w:rsidR="00F43BD8" w:rsidRPr="00F43BD8">
              <w:rPr>
                <w:rFonts w:ascii="Times New Roman" w:eastAsia="標楷體" w:hAnsi="Times New Roman" w:cs="Times New Roman"/>
                <w:color w:val="212529"/>
                <w:kern w:val="0"/>
                <w:sz w:val="20"/>
                <w:szCs w:val="20"/>
                <w:shd w:val="clear" w:color="auto" w:fill="F7F7F7"/>
                <w:lang w:val="zh-TW"/>
              </w:rPr>
              <w:t>花蓮新站</w:t>
            </w:r>
          </w:p>
        </w:tc>
        <w:tc>
          <w:tcPr>
            <w:tcW w:w="1397" w:type="dxa"/>
            <w:vAlign w:val="center"/>
          </w:tcPr>
          <w:p w14:paraId="592AB1A1" w14:textId="77777777" w:rsidR="00F43BD8" w:rsidRPr="00F43BD8" w:rsidRDefault="00F43BD8" w:rsidP="00F43BD8">
            <w:pPr>
              <w:jc w:val="center"/>
              <w:rPr>
                <w:rFonts w:ascii="Times New Roman" w:eastAsia="標楷體" w:hAnsi="Times New Roman" w:cs="Times New Roman"/>
                <w:kern w:val="0"/>
                <w:sz w:val="20"/>
                <w:szCs w:val="20"/>
                <w:lang w:val="zh-TW"/>
              </w:rPr>
            </w:pPr>
            <w:r w:rsidRPr="00F43BD8">
              <w:rPr>
                <w:rFonts w:ascii="Times New Roman" w:eastAsia="標楷體" w:hAnsi="Times New Roman" w:cs="Times New Roman"/>
                <w:kern w:val="0"/>
                <w:sz w:val="20"/>
                <w:szCs w:val="20"/>
                <w:lang w:val="zh-TW"/>
              </w:rPr>
              <w:t>1/1</w:t>
            </w:r>
          </w:p>
        </w:tc>
      </w:tr>
      <w:tr w:rsidR="00F43BD8" w:rsidRPr="00F43BD8" w14:paraId="52FB38D0" w14:textId="77777777" w:rsidTr="004437C3">
        <w:trPr>
          <w:trHeight w:val="270"/>
          <w:jc w:val="center"/>
        </w:trPr>
        <w:tc>
          <w:tcPr>
            <w:tcW w:w="992" w:type="dxa"/>
            <w:vMerge/>
            <w:vAlign w:val="center"/>
          </w:tcPr>
          <w:p w14:paraId="0D5A1639" w14:textId="77777777" w:rsidR="00F43BD8" w:rsidRPr="00F43BD8" w:rsidRDefault="00F43BD8" w:rsidP="00F43BD8">
            <w:pPr>
              <w:rPr>
                <w:rFonts w:ascii="Times New Roman" w:eastAsia="標楷體" w:hAnsi="Times New Roman" w:cs="Times New Roman"/>
                <w:kern w:val="0"/>
                <w:sz w:val="20"/>
                <w:szCs w:val="20"/>
                <w:lang w:val="zh-TW"/>
              </w:rPr>
            </w:pPr>
          </w:p>
        </w:tc>
        <w:tc>
          <w:tcPr>
            <w:tcW w:w="866" w:type="dxa"/>
          </w:tcPr>
          <w:p w14:paraId="54133956" w14:textId="77777777" w:rsidR="00F43BD8" w:rsidRPr="00F43BD8" w:rsidRDefault="00F43BD8" w:rsidP="00F43BD8">
            <w:pPr>
              <w:jc w:val="center"/>
              <w:rPr>
                <w:rFonts w:ascii="Times New Roman" w:eastAsia="標楷體" w:hAnsi="Times New Roman" w:cs="Times New Roman"/>
                <w:kern w:val="0"/>
                <w:sz w:val="20"/>
                <w:szCs w:val="20"/>
                <w:lang w:val="zh-TW"/>
              </w:rPr>
            </w:pPr>
            <w:r w:rsidRPr="00F43BD8">
              <w:rPr>
                <w:rFonts w:ascii="Times New Roman" w:eastAsia="標楷體" w:hAnsi="Times New Roman" w:cs="Times New Roman"/>
                <w:kern w:val="0"/>
                <w:sz w:val="20"/>
                <w:szCs w:val="20"/>
                <w:lang w:val="zh-TW"/>
              </w:rPr>
              <w:t>8120</w:t>
            </w:r>
          </w:p>
        </w:tc>
        <w:tc>
          <w:tcPr>
            <w:tcW w:w="5245" w:type="dxa"/>
            <w:vAlign w:val="center"/>
          </w:tcPr>
          <w:p w14:paraId="008B6DAA" w14:textId="77777777" w:rsidR="00F43BD8" w:rsidRPr="00F43BD8" w:rsidRDefault="00F43BD8" w:rsidP="00F43BD8">
            <w:pPr>
              <w:rPr>
                <w:rFonts w:ascii="Times New Roman" w:eastAsia="標楷體" w:hAnsi="Times New Roman" w:cs="Times New Roman"/>
                <w:kern w:val="0"/>
                <w:sz w:val="20"/>
                <w:szCs w:val="20"/>
                <w:lang w:val="zh-TW"/>
              </w:rPr>
            </w:pPr>
            <w:proofErr w:type="gramStart"/>
            <w:r w:rsidRPr="00F43BD8">
              <w:rPr>
                <w:rFonts w:ascii="Times New Roman" w:eastAsia="標楷體" w:hAnsi="Times New Roman" w:cs="Times New Roman"/>
                <w:color w:val="212529"/>
                <w:kern w:val="0"/>
                <w:sz w:val="20"/>
                <w:szCs w:val="20"/>
                <w:shd w:val="clear" w:color="auto" w:fill="F7F7F7"/>
                <w:lang w:val="zh-TW"/>
              </w:rPr>
              <w:t>臺</w:t>
            </w:r>
            <w:proofErr w:type="gramEnd"/>
            <w:r w:rsidRPr="00F43BD8">
              <w:rPr>
                <w:rFonts w:ascii="Times New Roman" w:eastAsia="標楷體" w:hAnsi="Times New Roman" w:cs="Times New Roman"/>
                <w:color w:val="212529"/>
                <w:kern w:val="0"/>
                <w:sz w:val="20"/>
                <w:szCs w:val="20"/>
                <w:shd w:val="clear" w:color="auto" w:fill="F7F7F7"/>
                <w:lang w:val="zh-TW"/>
              </w:rPr>
              <w:t>東</w:t>
            </w:r>
            <w:proofErr w:type="gramStart"/>
            <w:r w:rsidRPr="00F43BD8">
              <w:rPr>
                <w:rFonts w:ascii="Times New Roman" w:eastAsia="標楷體" w:hAnsi="Times New Roman" w:cs="Times New Roman"/>
                <w:color w:val="212529"/>
                <w:kern w:val="0"/>
                <w:sz w:val="20"/>
                <w:szCs w:val="20"/>
                <w:shd w:val="clear" w:color="auto" w:fill="F7F7F7"/>
                <w:lang w:val="zh-TW"/>
              </w:rPr>
              <w:t>─</w:t>
            </w:r>
            <w:proofErr w:type="gramEnd"/>
            <w:r w:rsidRPr="00F43BD8">
              <w:rPr>
                <w:rFonts w:ascii="Times New Roman" w:eastAsia="標楷體" w:hAnsi="Times New Roman" w:cs="Times New Roman"/>
                <w:color w:val="212529"/>
                <w:kern w:val="0"/>
                <w:sz w:val="20"/>
                <w:szCs w:val="20"/>
                <w:shd w:val="clear" w:color="auto" w:fill="F7F7F7"/>
                <w:lang w:val="zh-TW"/>
              </w:rPr>
              <w:t>中華大橋</w:t>
            </w:r>
            <w:proofErr w:type="gramStart"/>
            <w:r w:rsidRPr="00F43BD8">
              <w:rPr>
                <w:rFonts w:ascii="Times New Roman" w:eastAsia="標楷體" w:hAnsi="Times New Roman" w:cs="Times New Roman"/>
                <w:color w:val="212529"/>
                <w:kern w:val="0"/>
                <w:sz w:val="20"/>
                <w:szCs w:val="20"/>
                <w:shd w:val="clear" w:color="auto" w:fill="F7F7F7"/>
                <w:lang w:val="zh-TW"/>
              </w:rPr>
              <w:t>─</w:t>
            </w:r>
            <w:proofErr w:type="gramEnd"/>
            <w:r w:rsidRPr="00F43BD8">
              <w:rPr>
                <w:rFonts w:ascii="Times New Roman" w:eastAsia="標楷體" w:hAnsi="Times New Roman" w:cs="Times New Roman"/>
                <w:color w:val="212529"/>
                <w:kern w:val="0"/>
                <w:sz w:val="20"/>
                <w:szCs w:val="20"/>
                <w:shd w:val="clear" w:color="auto" w:fill="F7F7F7"/>
                <w:lang w:val="zh-TW"/>
              </w:rPr>
              <w:t>成功</w:t>
            </w:r>
          </w:p>
        </w:tc>
        <w:tc>
          <w:tcPr>
            <w:tcW w:w="1397" w:type="dxa"/>
            <w:vAlign w:val="center"/>
          </w:tcPr>
          <w:p w14:paraId="7FFAC8ED" w14:textId="77777777" w:rsidR="00F43BD8" w:rsidRPr="00F43BD8" w:rsidRDefault="00F43BD8" w:rsidP="00F43BD8">
            <w:pPr>
              <w:jc w:val="center"/>
              <w:rPr>
                <w:rFonts w:ascii="Times New Roman" w:eastAsia="標楷體" w:hAnsi="Times New Roman" w:cs="Times New Roman"/>
                <w:kern w:val="0"/>
                <w:sz w:val="20"/>
                <w:szCs w:val="20"/>
                <w:lang w:val="zh-TW"/>
              </w:rPr>
            </w:pPr>
            <w:r w:rsidRPr="00F43BD8">
              <w:rPr>
                <w:rFonts w:ascii="Times New Roman" w:eastAsia="標楷體" w:hAnsi="Times New Roman" w:cs="Times New Roman"/>
                <w:kern w:val="0"/>
                <w:sz w:val="20"/>
                <w:szCs w:val="20"/>
                <w:lang w:val="zh-TW"/>
              </w:rPr>
              <w:t>3/2</w:t>
            </w:r>
          </w:p>
        </w:tc>
      </w:tr>
      <w:tr w:rsidR="00F43BD8" w:rsidRPr="00F43BD8" w14:paraId="053C985E" w14:textId="77777777" w:rsidTr="004437C3">
        <w:trPr>
          <w:trHeight w:val="270"/>
          <w:jc w:val="center"/>
        </w:trPr>
        <w:tc>
          <w:tcPr>
            <w:tcW w:w="992" w:type="dxa"/>
            <w:vMerge/>
            <w:vAlign w:val="center"/>
          </w:tcPr>
          <w:p w14:paraId="0ABF6D97" w14:textId="77777777" w:rsidR="00F43BD8" w:rsidRPr="00F43BD8" w:rsidRDefault="00F43BD8" w:rsidP="00F43BD8">
            <w:pPr>
              <w:rPr>
                <w:rFonts w:ascii="Times New Roman" w:eastAsia="標楷體" w:hAnsi="Times New Roman" w:cs="Times New Roman"/>
                <w:kern w:val="0"/>
                <w:sz w:val="20"/>
                <w:szCs w:val="20"/>
                <w:lang w:val="zh-TW"/>
              </w:rPr>
            </w:pPr>
          </w:p>
        </w:tc>
        <w:tc>
          <w:tcPr>
            <w:tcW w:w="866" w:type="dxa"/>
          </w:tcPr>
          <w:p w14:paraId="6CDBEE27" w14:textId="77777777" w:rsidR="00F43BD8" w:rsidRPr="00F43BD8" w:rsidRDefault="00F43BD8" w:rsidP="00F43BD8">
            <w:pPr>
              <w:jc w:val="center"/>
              <w:rPr>
                <w:rFonts w:ascii="Times New Roman" w:eastAsia="標楷體" w:hAnsi="Times New Roman" w:cs="Times New Roman"/>
                <w:kern w:val="0"/>
                <w:sz w:val="20"/>
                <w:szCs w:val="20"/>
                <w:lang w:val="zh-TW"/>
              </w:rPr>
            </w:pPr>
            <w:r w:rsidRPr="00F43BD8">
              <w:rPr>
                <w:rFonts w:ascii="Times New Roman" w:eastAsia="標楷體" w:hAnsi="Times New Roman" w:cs="Times New Roman"/>
                <w:kern w:val="0"/>
                <w:sz w:val="20"/>
                <w:szCs w:val="20"/>
                <w:lang w:val="zh-TW"/>
              </w:rPr>
              <w:t>8122</w:t>
            </w:r>
          </w:p>
        </w:tc>
        <w:tc>
          <w:tcPr>
            <w:tcW w:w="5245" w:type="dxa"/>
            <w:vAlign w:val="center"/>
          </w:tcPr>
          <w:p w14:paraId="4C4C4621" w14:textId="77777777" w:rsidR="00F43BD8" w:rsidRPr="00F43BD8" w:rsidRDefault="00F43BD8" w:rsidP="00F43BD8">
            <w:pPr>
              <w:rPr>
                <w:rFonts w:ascii="Times New Roman" w:eastAsia="標楷體" w:hAnsi="Times New Roman" w:cs="Times New Roman"/>
                <w:kern w:val="0"/>
                <w:sz w:val="20"/>
                <w:szCs w:val="20"/>
                <w:lang w:val="zh-TW"/>
              </w:rPr>
            </w:pPr>
            <w:proofErr w:type="gramStart"/>
            <w:r w:rsidRPr="00F43BD8">
              <w:rPr>
                <w:rFonts w:ascii="Times New Roman" w:eastAsia="標楷體" w:hAnsi="Times New Roman" w:cs="Times New Roman"/>
                <w:color w:val="212529"/>
                <w:kern w:val="0"/>
                <w:sz w:val="20"/>
                <w:szCs w:val="20"/>
                <w:shd w:val="clear" w:color="auto" w:fill="F7F7F7"/>
                <w:lang w:val="zh-TW"/>
              </w:rPr>
              <w:t>臺</w:t>
            </w:r>
            <w:proofErr w:type="gramEnd"/>
            <w:r w:rsidRPr="00F43BD8">
              <w:rPr>
                <w:rFonts w:ascii="Times New Roman" w:eastAsia="標楷體" w:hAnsi="Times New Roman" w:cs="Times New Roman"/>
                <w:color w:val="212529"/>
                <w:kern w:val="0"/>
                <w:sz w:val="20"/>
                <w:szCs w:val="20"/>
                <w:shd w:val="clear" w:color="auto" w:fill="F7F7F7"/>
                <w:lang w:val="zh-TW"/>
              </w:rPr>
              <w:t>東</w:t>
            </w:r>
            <w:proofErr w:type="gramStart"/>
            <w:r w:rsidRPr="00F43BD8">
              <w:rPr>
                <w:rFonts w:ascii="Times New Roman" w:eastAsia="標楷體" w:hAnsi="Times New Roman" w:cs="Times New Roman"/>
                <w:color w:val="212529"/>
                <w:kern w:val="0"/>
                <w:sz w:val="20"/>
                <w:szCs w:val="20"/>
                <w:shd w:val="clear" w:color="auto" w:fill="F7F7F7"/>
                <w:lang w:val="zh-TW"/>
              </w:rPr>
              <w:t>─</w:t>
            </w:r>
            <w:proofErr w:type="gramEnd"/>
            <w:r w:rsidRPr="00F43BD8">
              <w:rPr>
                <w:rFonts w:ascii="Times New Roman" w:eastAsia="標楷體" w:hAnsi="Times New Roman" w:cs="Times New Roman"/>
                <w:color w:val="212529"/>
                <w:kern w:val="0"/>
                <w:sz w:val="20"/>
                <w:szCs w:val="20"/>
                <w:shd w:val="clear" w:color="auto" w:fill="F7F7F7"/>
                <w:lang w:val="zh-TW"/>
              </w:rPr>
              <w:t>隆昌</w:t>
            </w:r>
          </w:p>
        </w:tc>
        <w:tc>
          <w:tcPr>
            <w:tcW w:w="1397" w:type="dxa"/>
            <w:vAlign w:val="center"/>
          </w:tcPr>
          <w:p w14:paraId="252B327C" w14:textId="77777777" w:rsidR="00F43BD8" w:rsidRPr="00F43BD8" w:rsidRDefault="00F43BD8" w:rsidP="00F43BD8">
            <w:pPr>
              <w:jc w:val="center"/>
              <w:rPr>
                <w:rFonts w:ascii="Times New Roman" w:eastAsia="標楷體" w:hAnsi="Times New Roman" w:cs="Times New Roman"/>
                <w:kern w:val="0"/>
                <w:sz w:val="20"/>
                <w:szCs w:val="20"/>
                <w:lang w:val="zh-TW"/>
              </w:rPr>
            </w:pPr>
            <w:r w:rsidRPr="00F43BD8">
              <w:rPr>
                <w:rFonts w:ascii="Times New Roman" w:eastAsia="標楷體" w:hAnsi="Times New Roman" w:cs="Times New Roman"/>
                <w:kern w:val="0"/>
                <w:sz w:val="20"/>
                <w:szCs w:val="20"/>
                <w:lang w:val="zh-TW"/>
              </w:rPr>
              <w:t>1/1</w:t>
            </w:r>
          </w:p>
        </w:tc>
      </w:tr>
      <w:tr w:rsidR="00F43BD8" w:rsidRPr="00F43BD8" w14:paraId="4AF39AEC" w14:textId="77777777" w:rsidTr="004437C3">
        <w:trPr>
          <w:trHeight w:val="270"/>
          <w:jc w:val="center"/>
        </w:trPr>
        <w:tc>
          <w:tcPr>
            <w:tcW w:w="992" w:type="dxa"/>
            <w:vMerge/>
            <w:vAlign w:val="center"/>
          </w:tcPr>
          <w:p w14:paraId="00ADEF0C" w14:textId="77777777" w:rsidR="00F43BD8" w:rsidRPr="00F43BD8" w:rsidRDefault="00F43BD8" w:rsidP="00F43BD8">
            <w:pPr>
              <w:rPr>
                <w:rFonts w:ascii="Times New Roman" w:eastAsia="標楷體" w:hAnsi="Times New Roman" w:cs="Times New Roman"/>
                <w:kern w:val="0"/>
                <w:sz w:val="20"/>
                <w:szCs w:val="20"/>
                <w:lang w:val="zh-TW"/>
              </w:rPr>
            </w:pPr>
          </w:p>
        </w:tc>
        <w:tc>
          <w:tcPr>
            <w:tcW w:w="866" w:type="dxa"/>
          </w:tcPr>
          <w:p w14:paraId="2BB848DF" w14:textId="77777777" w:rsidR="00F43BD8" w:rsidRPr="00F43BD8" w:rsidRDefault="00F43BD8" w:rsidP="00F43BD8">
            <w:pPr>
              <w:jc w:val="center"/>
              <w:rPr>
                <w:rFonts w:ascii="Times New Roman" w:eastAsia="標楷體" w:hAnsi="Times New Roman" w:cs="Times New Roman"/>
                <w:kern w:val="0"/>
                <w:sz w:val="20"/>
                <w:szCs w:val="20"/>
                <w:lang w:val="zh-TW"/>
              </w:rPr>
            </w:pPr>
            <w:r w:rsidRPr="00F43BD8">
              <w:rPr>
                <w:rFonts w:ascii="Times New Roman" w:eastAsia="標楷體" w:hAnsi="Times New Roman" w:cs="Times New Roman"/>
                <w:kern w:val="0"/>
                <w:sz w:val="20"/>
                <w:szCs w:val="20"/>
                <w:lang w:val="zh-TW"/>
              </w:rPr>
              <w:t>8128</w:t>
            </w:r>
          </w:p>
        </w:tc>
        <w:tc>
          <w:tcPr>
            <w:tcW w:w="5245" w:type="dxa"/>
            <w:vAlign w:val="center"/>
          </w:tcPr>
          <w:p w14:paraId="57D05E9D" w14:textId="77777777" w:rsidR="00F43BD8" w:rsidRPr="00F43BD8" w:rsidRDefault="00F43BD8" w:rsidP="00F43BD8">
            <w:pPr>
              <w:rPr>
                <w:rFonts w:ascii="Times New Roman" w:eastAsia="標楷體" w:hAnsi="Times New Roman" w:cs="Times New Roman"/>
                <w:kern w:val="0"/>
                <w:sz w:val="20"/>
                <w:szCs w:val="20"/>
                <w:lang w:val="zh-TW"/>
              </w:rPr>
            </w:pPr>
            <w:proofErr w:type="gramStart"/>
            <w:r w:rsidRPr="00F43BD8">
              <w:rPr>
                <w:rFonts w:ascii="Times New Roman" w:eastAsia="標楷體" w:hAnsi="Times New Roman" w:cs="Times New Roman"/>
                <w:color w:val="212529"/>
                <w:kern w:val="0"/>
                <w:sz w:val="20"/>
                <w:szCs w:val="20"/>
                <w:shd w:val="clear" w:color="auto" w:fill="F7F7F7"/>
                <w:lang w:val="zh-TW"/>
              </w:rPr>
              <w:t>臺</w:t>
            </w:r>
            <w:proofErr w:type="gramEnd"/>
            <w:r w:rsidRPr="00F43BD8">
              <w:rPr>
                <w:rFonts w:ascii="Times New Roman" w:eastAsia="標楷體" w:hAnsi="Times New Roman" w:cs="Times New Roman"/>
                <w:color w:val="212529"/>
                <w:kern w:val="0"/>
                <w:sz w:val="20"/>
                <w:szCs w:val="20"/>
                <w:shd w:val="clear" w:color="auto" w:fill="F7F7F7"/>
                <w:lang w:val="zh-TW"/>
              </w:rPr>
              <w:t>東</w:t>
            </w:r>
            <w:proofErr w:type="gramStart"/>
            <w:r w:rsidRPr="00F43BD8">
              <w:rPr>
                <w:rFonts w:ascii="Times New Roman" w:eastAsia="標楷體" w:hAnsi="Times New Roman" w:cs="Times New Roman"/>
                <w:color w:val="212529"/>
                <w:kern w:val="0"/>
                <w:sz w:val="20"/>
                <w:szCs w:val="20"/>
                <w:shd w:val="clear" w:color="auto" w:fill="F7F7F7"/>
                <w:lang w:val="zh-TW"/>
              </w:rPr>
              <w:t>─</w:t>
            </w:r>
            <w:r w:rsidRPr="00F43BD8">
              <w:rPr>
                <w:rFonts w:ascii="Times New Roman" w:eastAsia="標楷體" w:hAnsi="Times New Roman" w:cs="Times New Roman"/>
                <w:color w:val="212529"/>
                <w:kern w:val="0"/>
                <w:sz w:val="20"/>
                <w:szCs w:val="20"/>
                <w:shd w:val="clear" w:color="auto" w:fill="F7F7F7"/>
                <w:lang w:val="zh-TW"/>
              </w:rPr>
              <w:t>臺</w:t>
            </w:r>
            <w:proofErr w:type="gramEnd"/>
            <w:r w:rsidRPr="00F43BD8">
              <w:rPr>
                <w:rFonts w:ascii="Times New Roman" w:eastAsia="標楷體" w:hAnsi="Times New Roman" w:cs="Times New Roman"/>
                <w:color w:val="212529"/>
                <w:kern w:val="0"/>
                <w:sz w:val="20"/>
                <w:szCs w:val="20"/>
                <w:shd w:val="clear" w:color="auto" w:fill="F7F7F7"/>
                <w:lang w:val="zh-TW"/>
              </w:rPr>
              <w:t>東航空站</w:t>
            </w:r>
          </w:p>
        </w:tc>
        <w:tc>
          <w:tcPr>
            <w:tcW w:w="1397" w:type="dxa"/>
            <w:vAlign w:val="center"/>
          </w:tcPr>
          <w:p w14:paraId="6FCA9CF0" w14:textId="77777777" w:rsidR="00F43BD8" w:rsidRPr="00F43BD8" w:rsidRDefault="00F43BD8" w:rsidP="00F43BD8">
            <w:pPr>
              <w:jc w:val="center"/>
              <w:rPr>
                <w:rFonts w:ascii="Times New Roman" w:eastAsia="標楷體" w:hAnsi="Times New Roman" w:cs="Times New Roman"/>
                <w:kern w:val="0"/>
                <w:sz w:val="20"/>
                <w:szCs w:val="20"/>
                <w:lang w:val="zh-TW"/>
              </w:rPr>
            </w:pPr>
            <w:r w:rsidRPr="00F43BD8">
              <w:rPr>
                <w:rFonts w:ascii="Times New Roman" w:eastAsia="標楷體" w:hAnsi="Times New Roman" w:cs="Times New Roman"/>
                <w:kern w:val="0"/>
                <w:sz w:val="20"/>
                <w:szCs w:val="20"/>
                <w:lang w:val="zh-TW"/>
              </w:rPr>
              <w:t>5/5</w:t>
            </w:r>
          </w:p>
        </w:tc>
      </w:tr>
      <w:tr w:rsidR="00F43BD8" w:rsidRPr="00F43BD8" w14:paraId="138AA2AD" w14:textId="77777777" w:rsidTr="004437C3">
        <w:trPr>
          <w:trHeight w:val="270"/>
          <w:jc w:val="center"/>
        </w:trPr>
        <w:tc>
          <w:tcPr>
            <w:tcW w:w="992" w:type="dxa"/>
            <w:vMerge/>
            <w:vAlign w:val="center"/>
          </w:tcPr>
          <w:p w14:paraId="7E8B33C3" w14:textId="77777777" w:rsidR="00F43BD8" w:rsidRPr="00F43BD8" w:rsidRDefault="00F43BD8" w:rsidP="00F43BD8">
            <w:pPr>
              <w:rPr>
                <w:rFonts w:ascii="Times New Roman" w:eastAsia="標楷體" w:hAnsi="Times New Roman" w:cs="Times New Roman"/>
                <w:kern w:val="0"/>
                <w:sz w:val="20"/>
                <w:szCs w:val="20"/>
                <w:lang w:val="zh-TW"/>
              </w:rPr>
            </w:pPr>
          </w:p>
        </w:tc>
        <w:tc>
          <w:tcPr>
            <w:tcW w:w="866" w:type="dxa"/>
          </w:tcPr>
          <w:p w14:paraId="3D4DAC7D" w14:textId="77777777" w:rsidR="00F43BD8" w:rsidRPr="00F43BD8" w:rsidRDefault="00F43BD8" w:rsidP="00F43BD8">
            <w:pPr>
              <w:jc w:val="center"/>
              <w:rPr>
                <w:rFonts w:ascii="Times New Roman" w:eastAsia="標楷體" w:hAnsi="Times New Roman" w:cs="Times New Roman"/>
                <w:kern w:val="0"/>
                <w:sz w:val="20"/>
                <w:szCs w:val="20"/>
                <w:lang w:val="zh-TW"/>
              </w:rPr>
            </w:pPr>
            <w:r w:rsidRPr="00F43BD8">
              <w:rPr>
                <w:rFonts w:ascii="Times New Roman" w:eastAsia="標楷體" w:hAnsi="Times New Roman" w:cs="Times New Roman"/>
                <w:kern w:val="0"/>
                <w:sz w:val="20"/>
                <w:szCs w:val="20"/>
                <w:lang w:val="zh-TW"/>
              </w:rPr>
              <w:t>8129</w:t>
            </w:r>
          </w:p>
        </w:tc>
        <w:tc>
          <w:tcPr>
            <w:tcW w:w="5245" w:type="dxa"/>
            <w:vAlign w:val="center"/>
          </w:tcPr>
          <w:p w14:paraId="67DEF992" w14:textId="52E8DC9E" w:rsidR="00F43BD8" w:rsidRPr="00F43BD8" w:rsidRDefault="00F0144D" w:rsidP="00F43BD8">
            <w:pPr>
              <w:rPr>
                <w:rFonts w:ascii="Times New Roman" w:eastAsia="標楷體" w:hAnsi="Times New Roman" w:cs="Times New Roman"/>
                <w:kern w:val="0"/>
                <w:sz w:val="20"/>
                <w:szCs w:val="20"/>
                <w:lang w:val="zh-TW"/>
              </w:rPr>
            </w:pPr>
            <w:proofErr w:type="gramStart"/>
            <w:r>
              <w:rPr>
                <w:rFonts w:ascii="Times New Roman" w:eastAsia="標楷體" w:hAnsi="Times New Roman" w:cs="Times New Roman"/>
                <w:color w:val="212529"/>
                <w:kern w:val="0"/>
                <w:sz w:val="20"/>
                <w:szCs w:val="20"/>
                <w:shd w:val="clear" w:color="auto" w:fill="F7F7F7"/>
                <w:lang w:val="zh-TW"/>
              </w:rPr>
              <w:t>臺</w:t>
            </w:r>
            <w:proofErr w:type="gramEnd"/>
            <w:r>
              <w:rPr>
                <w:rFonts w:ascii="Times New Roman" w:eastAsia="標楷體" w:hAnsi="Times New Roman" w:cs="Times New Roman"/>
                <w:color w:val="212529"/>
                <w:kern w:val="0"/>
                <w:sz w:val="20"/>
                <w:szCs w:val="20"/>
                <w:shd w:val="clear" w:color="auto" w:fill="F7F7F7"/>
                <w:lang w:val="zh-TW"/>
              </w:rPr>
              <w:t>東</w:t>
            </w:r>
            <w:proofErr w:type="gramStart"/>
            <w:r w:rsidR="00F43BD8" w:rsidRPr="00F43BD8">
              <w:rPr>
                <w:rFonts w:ascii="Times New Roman" w:eastAsia="標楷體" w:hAnsi="Times New Roman" w:cs="Times New Roman"/>
                <w:color w:val="212529"/>
                <w:kern w:val="0"/>
                <w:sz w:val="20"/>
                <w:szCs w:val="20"/>
                <w:shd w:val="clear" w:color="auto" w:fill="F7F7F7"/>
                <w:lang w:val="zh-TW"/>
              </w:rPr>
              <w:t>─</w:t>
            </w:r>
            <w:proofErr w:type="gramEnd"/>
            <w:r w:rsidR="00F43BD8" w:rsidRPr="00F43BD8">
              <w:rPr>
                <w:rFonts w:ascii="Times New Roman" w:eastAsia="標楷體" w:hAnsi="Times New Roman" w:cs="Times New Roman"/>
                <w:color w:val="212529"/>
                <w:kern w:val="0"/>
                <w:sz w:val="20"/>
                <w:szCs w:val="20"/>
                <w:shd w:val="clear" w:color="auto" w:fill="F7F7F7"/>
                <w:lang w:val="zh-TW"/>
              </w:rPr>
              <w:t>森林遊樂區</w:t>
            </w:r>
            <w:r w:rsidR="00F43BD8" w:rsidRPr="00F43BD8">
              <w:rPr>
                <w:rFonts w:ascii="Times New Roman" w:eastAsia="標楷體" w:hAnsi="Times New Roman" w:cs="Times New Roman"/>
                <w:color w:val="212529"/>
                <w:kern w:val="0"/>
                <w:sz w:val="20"/>
                <w:szCs w:val="20"/>
                <w:shd w:val="clear" w:color="auto" w:fill="F7F7F7"/>
                <w:lang w:val="zh-TW"/>
              </w:rPr>
              <w:t>(</w:t>
            </w:r>
            <w:r w:rsidR="00F43BD8" w:rsidRPr="00F43BD8">
              <w:rPr>
                <w:rFonts w:ascii="Times New Roman" w:eastAsia="標楷體" w:hAnsi="Times New Roman" w:cs="Times New Roman"/>
                <w:color w:val="212529"/>
                <w:kern w:val="0"/>
                <w:sz w:val="20"/>
                <w:szCs w:val="20"/>
                <w:shd w:val="clear" w:color="auto" w:fill="F7F7F7"/>
                <w:lang w:val="zh-TW"/>
              </w:rPr>
              <w:t>經豐源</w:t>
            </w:r>
            <w:r w:rsidR="00F43BD8" w:rsidRPr="00F43BD8">
              <w:rPr>
                <w:rFonts w:ascii="Times New Roman" w:eastAsia="標楷體" w:hAnsi="Times New Roman" w:cs="Times New Roman"/>
                <w:color w:val="212529"/>
                <w:kern w:val="0"/>
                <w:sz w:val="20"/>
                <w:szCs w:val="20"/>
                <w:shd w:val="clear" w:color="auto" w:fill="F7F7F7"/>
                <w:lang w:val="zh-TW"/>
              </w:rPr>
              <w:t>)</w:t>
            </w:r>
          </w:p>
        </w:tc>
        <w:tc>
          <w:tcPr>
            <w:tcW w:w="1397" w:type="dxa"/>
            <w:vAlign w:val="center"/>
          </w:tcPr>
          <w:p w14:paraId="70193EC9" w14:textId="77777777" w:rsidR="00F43BD8" w:rsidRPr="00F43BD8" w:rsidRDefault="00F43BD8" w:rsidP="00F43BD8">
            <w:pPr>
              <w:jc w:val="center"/>
              <w:rPr>
                <w:rFonts w:ascii="Times New Roman" w:eastAsia="標楷體" w:hAnsi="Times New Roman" w:cs="Times New Roman"/>
                <w:kern w:val="0"/>
                <w:sz w:val="20"/>
                <w:szCs w:val="20"/>
                <w:lang w:val="zh-TW"/>
              </w:rPr>
            </w:pPr>
            <w:r w:rsidRPr="00F43BD8">
              <w:rPr>
                <w:rFonts w:ascii="Times New Roman" w:eastAsia="標楷體" w:hAnsi="Times New Roman" w:cs="Times New Roman"/>
                <w:kern w:val="0"/>
                <w:sz w:val="20"/>
                <w:szCs w:val="20"/>
                <w:lang w:val="zh-TW"/>
              </w:rPr>
              <w:t>14/14</w:t>
            </w:r>
          </w:p>
        </w:tc>
      </w:tr>
      <w:tr w:rsidR="00F43BD8" w:rsidRPr="00F43BD8" w14:paraId="74D6BB52" w14:textId="77777777" w:rsidTr="004437C3">
        <w:trPr>
          <w:trHeight w:val="270"/>
          <w:jc w:val="center"/>
        </w:trPr>
        <w:tc>
          <w:tcPr>
            <w:tcW w:w="992" w:type="dxa"/>
            <w:vMerge/>
            <w:vAlign w:val="center"/>
          </w:tcPr>
          <w:p w14:paraId="488F91DA" w14:textId="77777777" w:rsidR="00F43BD8" w:rsidRPr="00F43BD8" w:rsidRDefault="00F43BD8" w:rsidP="00F43BD8">
            <w:pPr>
              <w:rPr>
                <w:rFonts w:ascii="Times New Roman" w:eastAsia="標楷體" w:hAnsi="Times New Roman" w:cs="Times New Roman"/>
                <w:kern w:val="0"/>
                <w:sz w:val="20"/>
                <w:szCs w:val="20"/>
                <w:lang w:val="zh-TW"/>
              </w:rPr>
            </w:pPr>
          </w:p>
        </w:tc>
        <w:tc>
          <w:tcPr>
            <w:tcW w:w="866" w:type="dxa"/>
          </w:tcPr>
          <w:p w14:paraId="46DB2B37" w14:textId="77777777" w:rsidR="00F43BD8" w:rsidRPr="00F43BD8" w:rsidRDefault="00F43BD8" w:rsidP="00F43BD8">
            <w:pPr>
              <w:jc w:val="center"/>
              <w:rPr>
                <w:rFonts w:ascii="Times New Roman" w:eastAsia="標楷體" w:hAnsi="Times New Roman" w:cs="Times New Roman"/>
                <w:kern w:val="0"/>
                <w:sz w:val="20"/>
                <w:szCs w:val="20"/>
                <w:lang w:val="zh-TW"/>
              </w:rPr>
            </w:pPr>
            <w:r w:rsidRPr="00F43BD8">
              <w:rPr>
                <w:rFonts w:ascii="Times New Roman" w:eastAsia="標楷體" w:hAnsi="Times New Roman" w:cs="Times New Roman"/>
                <w:kern w:val="0"/>
                <w:sz w:val="20"/>
                <w:szCs w:val="20"/>
                <w:lang w:val="zh-TW"/>
              </w:rPr>
              <w:t>8129A</w:t>
            </w:r>
          </w:p>
        </w:tc>
        <w:tc>
          <w:tcPr>
            <w:tcW w:w="5245" w:type="dxa"/>
            <w:vAlign w:val="center"/>
          </w:tcPr>
          <w:p w14:paraId="6115C0B5" w14:textId="6A99A8A8" w:rsidR="00F43BD8" w:rsidRPr="00F43BD8" w:rsidRDefault="00F0144D" w:rsidP="00F43BD8">
            <w:pPr>
              <w:rPr>
                <w:rFonts w:ascii="Times New Roman" w:eastAsia="標楷體" w:hAnsi="Times New Roman" w:cs="Times New Roman"/>
                <w:kern w:val="0"/>
                <w:sz w:val="20"/>
                <w:szCs w:val="20"/>
                <w:lang w:val="zh-TW"/>
              </w:rPr>
            </w:pPr>
            <w:proofErr w:type="gramStart"/>
            <w:r>
              <w:rPr>
                <w:rFonts w:ascii="Times New Roman" w:eastAsia="標楷體" w:hAnsi="Times New Roman" w:cs="Times New Roman"/>
                <w:color w:val="212529"/>
                <w:kern w:val="0"/>
                <w:sz w:val="20"/>
                <w:szCs w:val="20"/>
                <w:shd w:val="clear" w:color="auto" w:fill="F7F7F7"/>
                <w:lang w:val="zh-TW"/>
              </w:rPr>
              <w:t>臺</w:t>
            </w:r>
            <w:proofErr w:type="gramEnd"/>
            <w:r>
              <w:rPr>
                <w:rFonts w:ascii="Times New Roman" w:eastAsia="標楷體" w:hAnsi="Times New Roman" w:cs="Times New Roman"/>
                <w:color w:val="212529"/>
                <w:kern w:val="0"/>
                <w:sz w:val="20"/>
                <w:szCs w:val="20"/>
                <w:shd w:val="clear" w:color="auto" w:fill="F7F7F7"/>
                <w:lang w:val="zh-TW"/>
              </w:rPr>
              <w:t>東</w:t>
            </w:r>
            <w:proofErr w:type="gramStart"/>
            <w:r w:rsidR="00F43BD8" w:rsidRPr="00F43BD8">
              <w:rPr>
                <w:rFonts w:ascii="Times New Roman" w:eastAsia="標楷體" w:hAnsi="Times New Roman" w:cs="Times New Roman"/>
                <w:color w:val="212529"/>
                <w:kern w:val="0"/>
                <w:sz w:val="20"/>
                <w:szCs w:val="20"/>
                <w:shd w:val="clear" w:color="auto" w:fill="F7F7F7"/>
                <w:lang w:val="zh-TW"/>
              </w:rPr>
              <w:t>─</w:t>
            </w:r>
            <w:proofErr w:type="gramEnd"/>
            <w:r w:rsidR="00F43BD8" w:rsidRPr="00F43BD8">
              <w:rPr>
                <w:rFonts w:ascii="Times New Roman" w:eastAsia="標楷體" w:hAnsi="Times New Roman" w:cs="Times New Roman"/>
                <w:color w:val="212529"/>
                <w:kern w:val="0"/>
                <w:sz w:val="20"/>
                <w:szCs w:val="20"/>
                <w:shd w:val="clear" w:color="auto" w:fill="F7F7F7"/>
                <w:lang w:val="zh-TW"/>
              </w:rPr>
              <w:t>森林遊樂區</w:t>
            </w:r>
            <w:r w:rsidR="00F43BD8" w:rsidRPr="00F43BD8">
              <w:rPr>
                <w:rFonts w:ascii="Times New Roman" w:eastAsia="標楷體" w:hAnsi="Times New Roman" w:cs="Times New Roman"/>
                <w:color w:val="212529"/>
                <w:kern w:val="0"/>
                <w:sz w:val="20"/>
                <w:szCs w:val="20"/>
                <w:shd w:val="clear" w:color="auto" w:fill="F7F7F7"/>
                <w:lang w:val="zh-TW"/>
              </w:rPr>
              <w:t>(</w:t>
            </w:r>
            <w:r w:rsidR="00F43BD8" w:rsidRPr="00F43BD8">
              <w:rPr>
                <w:rFonts w:ascii="Times New Roman" w:eastAsia="標楷體" w:hAnsi="Times New Roman" w:cs="Times New Roman"/>
                <w:color w:val="212529"/>
                <w:kern w:val="0"/>
                <w:sz w:val="20"/>
                <w:szCs w:val="20"/>
                <w:shd w:val="clear" w:color="auto" w:fill="F7F7F7"/>
                <w:lang w:val="zh-TW"/>
              </w:rPr>
              <w:t>經豐源</w:t>
            </w:r>
            <w:r w:rsidR="00F43BD8" w:rsidRPr="00F43BD8">
              <w:rPr>
                <w:rFonts w:ascii="Times New Roman" w:eastAsia="標楷體" w:hAnsi="Times New Roman" w:cs="Times New Roman"/>
                <w:color w:val="212529"/>
                <w:kern w:val="0"/>
                <w:sz w:val="20"/>
                <w:szCs w:val="20"/>
                <w:shd w:val="clear" w:color="auto" w:fill="F7F7F7"/>
                <w:lang w:val="zh-TW"/>
              </w:rPr>
              <w:t>)[</w:t>
            </w:r>
            <w:proofErr w:type="gramStart"/>
            <w:r>
              <w:rPr>
                <w:rFonts w:ascii="Times New Roman" w:eastAsia="標楷體" w:hAnsi="Times New Roman" w:cs="Times New Roman"/>
                <w:color w:val="212529"/>
                <w:kern w:val="0"/>
                <w:sz w:val="20"/>
                <w:szCs w:val="20"/>
                <w:shd w:val="clear" w:color="auto" w:fill="F7F7F7"/>
                <w:lang w:val="zh-TW"/>
              </w:rPr>
              <w:t>臺</w:t>
            </w:r>
            <w:proofErr w:type="gramEnd"/>
            <w:r>
              <w:rPr>
                <w:rFonts w:ascii="Times New Roman" w:eastAsia="標楷體" w:hAnsi="Times New Roman" w:cs="Times New Roman"/>
                <w:color w:val="212529"/>
                <w:kern w:val="0"/>
                <w:sz w:val="20"/>
                <w:szCs w:val="20"/>
                <w:shd w:val="clear" w:color="auto" w:fill="F7F7F7"/>
                <w:lang w:val="zh-TW"/>
              </w:rPr>
              <w:t>東</w:t>
            </w:r>
            <w:r w:rsidR="00F43BD8" w:rsidRPr="00F43BD8">
              <w:rPr>
                <w:rFonts w:ascii="Times New Roman" w:eastAsia="標楷體" w:hAnsi="Times New Roman" w:cs="Times New Roman"/>
                <w:color w:val="212529"/>
                <w:kern w:val="0"/>
                <w:sz w:val="20"/>
                <w:szCs w:val="20"/>
                <w:shd w:val="clear" w:color="auto" w:fill="F7F7F7"/>
                <w:lang w:val="zh-TW"/>
              </w:rPr>
              <w:t>至知本火車站</w:t>
            </w:r>
            <w:r w:rsidR="00F43BD8" w:rsidRPr="00F43BD8">
              <w:rPr>
                <w:rFonts w:ascii="Times New Roman" w:eastAsia="標楷體" w:hAnsi="Times New Roman" w:cs="Times New Roman"/>
                <w:color w:val="212529"/>
                <w:kern w:val="0"/>
                <w:sz w:val="20"/>
                <w:szCs w:val="20"/>
                <w:shd w:val="clear" w:color="auto" w:fill="F7F7F7"/>
                <w:lang w:val="zh-TW"/>
              </w:rPr>
              <w:t>]</w:t>
            </w:r>
          </w:p>
        </w:tc>
        <w:tc>
          <w:tcPr>
            <w:tcW w:w="1397" w:type="dxa"/>
            <w:vAlign w:val="center"/>
          </w:tcPr>
          <w:p w14:paraId="1A8ED6E4" w14:textId="77777777" w:rsidR="00F43BD8" w:rsidRPr="00F43BD8" w:rsidRDefault="00F43BD8" w:rsidP="00F43BD8">
            <w:pPr>
              <w:jc w:val="center"/>
              <w:rPr>
                <w:rFonts w:ascii="Times New Roman" w:eastAsia="標楷體" w:hAnsi="Times New Roman" w:cs="Times New Roman"/>
                <w:kern w:val="0"/>
                <w:sz w:val="20"/>
                <w:szCs w:val="20"/>
                <w:lang w:val="zh-TW"/>
              </w:rPr>
            </w:pPr>
            <w:r w:rsidRPr="00F43BD8">
              <w:rPr>
                <w:rFonts w:ascii="Times New Roman" w:eastAsia="標楷體" w:hAnsi="Times New Roman" w:cs="Times New Roman"/>
                <w:kern w:val="0"/>
                <w:sz w:val="20"/>
                <w:szCs w:val="20"/>
                <w:lang w:val="zh-TW"/>
              </w:rPr>
              <w:t>1/1</w:t>
            </w:r>
          </w:p>
        </w:tc>
      </w:tr>
      <w:tr w:rsidR="00F43BD8" w:rsidRPr="00F43BD8" w14:paraId="31816E3F" w14:textId="77777777" w:rsidTr="004437C3">
        <w:trPr>
          <w:trHeight w:val="270"/>
          <w:jc w:val="center"/>
        </w:trPr>
        <w:tc>
          <w:tcPr>
            <w:tcW w:w="992" w:type="dxa"/>
            <w:vMerge/>
            <w:vAlign w:val="center"/>
          </w:tcPr>
          <w:p w14:paraId="6CDD3877" w14:textId="77777777" w:rsidR="00F43BD8" w:rsidRPr="00F43BD8" w:rsidRDefault="00F43BD8" w:rsidP="00F43BD8">
            <w:pPr>
              <w:rPr>
                <w:rFonts w:ascii="Times New Roman" w:eastAsia="標楷體" w:hAnsi="Times New Roman" w:cs="Times New Roman"/>
                <w:kern w:val="0"/>
                <w:sz w:val="20"/>
                <w:szCs w:val="20"/>
                <w:lang w:val="zh-TW"/>
              </w:rPr>
            </w:pPr>
          </w:p>
        </w:tc>
        <w:tc>
          <w:tcPr>
            <w:tcW w:w="866" w:type="dxa"/>
          </w:tcPr>
          <w:p w14:paraId="7DCC1AD9" w14:textId="77777777" w:rsidR="00F43BD8" w:rsidRPr="00F43BD8" w:rsidRDefault="00F43BD8" w:rsidP="00F43BD8">
            <w:pPr>
              <w:jc w:val="center"/>
              <w:rPr>
                <w:rFonts w:ascii="Times New Roman" w:eastAsia="標楷體" w:hAnsi="Times New Roman" w:cs="Times New Roman"/>
                <w:kern w:val="0"/>
                <w:sz w:val="20"/>
                <w:szCs w:val="20"/>
                <w:lang w:val="zh-TW"/>
              </w:rPr>
            </w:pPr>
            <w:r w:rsidRPr="00F43BD8">
              <w:rPr>
                <w:rFonts w:ascii="Times New Roman" w:eastAsia="標楷體" w:hAnsi="Times New Roman" w:cs="Times New Roman"/>
                <w:kern w:val="0"/>
                <w:sz w:val="20"/>
                <w:szCs w:val="20"/>
                <w:lang w:val="zh-TW"/>
              </w:rPr>
              <w:t>8130</w:t>
            </w:r>
          </w:p>
        </w:tc>
        <w:tc>
          <w:tcPr>
            <w:tcW w:w="5245" w:type="dxa"/>
            <w:vAlign w:val="center"/>
          </w:tcPr>
          <w:p w14:paraId="1A2EED25" w14:textId="1B07B63C" w:rsidR="00F43BD8" w:rsidRPr="00F43BD8" w:rsidRDefault="00F0144D" w:rsidP="00F43BD8">
            <w:pPr>
              <w:rPr>
                <w:rFonts w:ascii="Times New Roman" w:eastAsia="標楷體" w:hAnsi="Times New Roman" w:cs="Times New Roman"/>
                <w:kern w:val="0"/>
                <w:sz w:val="20"/>
                <w:szCs w:val="20"/>
                <w:lang w:val="zh-TW"/>
              </w:rPr>
            </w:pPr>
            <w:proofErr w:type="gramStart"/>
            <w:r>
              <w:rPr>
                <w:rFonts w:ascii="Times New Roman" w:eastAsia="標楷體" w:hAnsi="Times New Roman" w:cs="Times New Roman"/>
                <w:color w:val="212529"/>
                <w:kern w:val="0"/>
                <w:sz w:val="20"/>
                <w:szCs w:val="20"/>
                <w:shd w:val="clear" w:color="auto" w:fill="F7F7F7"/>
                <w:lang w:val="zh-TW"/>
              </w:rPr>
              <w:t>臺</w:t>
            </w:r>
            <w:proofErr w:type="gramEnd"/>
            <w:r>
              <w:rPr>
                <w:rFonts w:ascii="Times New Roman" w:eastAsia="標楷體" w:hAnsi="Times New Roman" w:cs="Times New Roman"/>
                <w:color w:val="212529"/>
                <w:kern w:val="0"/>
                <w:sz w:val="20"/>
                <w:szCs w:val="20"/>
                <w:shd w:val="clear" w:color="auto" w:fill="F7F7F7"/>
                <w:lang w:val="zh-TW"/>
              </w:rPr>
              <w:t>東</w:t>
            </w:r>
            <w:proofErr w:type="gramStart"/>
            <w:r w:rsidR="00F43BD8" w:rsidRPr="00F43BD8">
              <w:rPr>
                <w:rFonts w:ascii="Times New Roman" w:eastAsia="標楷體" w:hAnsi="Times New Roman" w:cs="Times New Roman"/>
                <w:color w:val="212529"/>
                <w:kern w:val="0"/>
                <w:sz w:val="20"/>
                <w:szCs w:val="20"/>
                <w:shd w:val="clear" w:color="auto" w:fill="F7F7F7"/>
                <w:lang w:val="zh-TW"/>
              </w:rPr>
              <w:t>─</w:t>
            </w:r>
            <w:proofErr w:type="gramEnd"/>
            <w:r w:rsidR="00F43BD8" w:rsidRPr="00F43BD8">
              <w:rPr>
                <w:rFonts w:ascii="Times New Roman" w:eastAsia="標楷體" w:hAnsi="Times New Roman" w:cs="Times New Roman"/>
                <w:color w:val="212529"/>
                <w:kern w:val="0"/>
                <w:sz w:val="20"/>
                <w:szCs w:val="20"/>
                <w:shd w:val="clear" w:color="auto" w:fill="F7F7F7"/>
                <w:lang w:val="zh-TW"/>
              </w:rPr>
              <w:t>崎仔頭</w:t>
            </w:r>
            <w:r w:rsidR="00F43BD8" w:rsidRPr="00F43BD8">
              <w:rPr>
                <w:rFonts w:ascii="Times New Roman" w:eastAsia="標楷體" w:hAnsi="Times New Roman" w:cs="Times New Roman"/>
                <w:color w:val="212529"/>
                <w:kern w:val="0"/>
                <w:sz w:val="20"/>
                <w:szCs w:val="20"/>
                <w:shd w:val="clear" w:color="auto" w:fill="F7F7F7"/>
                <w:lang w:val="zh-TW"/>
              </w:rPr>
              <w:t>(</w:t>
            </w:r>
            <w:r w:rsidR="00F43BD8" w:rsidRPr="00F43BD8">
              <w:rPr>
                <w:rFonts w:ascii="Times New Roman" w:eastAsia="標楷體" w:hAnsi="Times New Roman" w:cs="Times New Roman"/>
                <w:color w:val="212529"/>
                <w:kern w:val="0"/>
                <w:sz w:val="20"/>
                <w:szCs w:val="20"/>
                <w:shd w:val="clear" w:color="auto" w:fill="F7F7F7"/>
                <w:lang w:val="zh-TW"/>
              </w:rPr>
              <w:t>經大南</w:t>
            </w:r>
            <w:r w:rsidR="00F43BD8" w:rsidRPr="00F43BD8">
              <w:rPr>
                <w:rFonts w:ascii="Times New Roman" w:eastAsia="標楷體" w:hAnsi="Times New Roman" w:cs="Times New Roman"/>
                <w:color w:val="212529"/>
                <w:kern w:val="0"/>
                <w:sz w:val="20"/>
                <w:szCs w:val="20"/>
                <w:shd w:val="clear" w:color="auto" w:fill="F7F7F7"/>
                <w:lang w:val="zh-TW"/>
              </w:rPr>
              <w:t>)</w:t>
            </w:r>
          </w:p>
        </w:tc>
        <w:tc>
          <w:tcPr>
            <w:tcW w:w="1397" w:type="dxa"/>
            <w:vAlign w:val="center"/>
          </w:tcPr>
          <w:p w14:paraId="154C7717" w14:textId="77777777" w:rsidR="00F43BD8" w:rsidRPr="00F43BD8" w:rsidRDefault="00F43BD8" w:rsidP="00F43BD8">
            <w:pPr>
              <w:jc w:val="center"/>
              <w:rPr>
                <w:rFonts w:ascii="Times New Roman" w:eastAsia="標楷體" w:hAnsi="Times New Roman" w:cs="Times New Roman"/>
                <w:kern w:val="0"/>
                <w:sz w:val="20"/>
                <w:szCs w:val="20"/>
                <w:lang w:val="zh-TW"/>
              </w:rPr>
            </w:pPr>
            <w:r w:rsidRPr="00F43BD8">
              <w:rPr>
                <w:rFonts w:ascii="Times New Roman" w:eastAsia="標楷體" w:hAnsi="Times New Roman" w:cs="Times New Roman"/>
                <w:kern w:val="0"/>
                <w:sz w:val="20"/>
                <w:szCs w:val="20"/>
                <w:lang w:val="zh-TW"/>
              </w:rPr>
              <w:t>1/0</w:t>
            </w:r>
          </w:p>
        </w:tc>
      </w:tr>
      <w:tr w:rsidR="00F43BD8" w:rsidRPr="00F43BD8" w14:paraId="3A85CE99" w14:textId="77777777" w:rsidTr="004437C3">
        <w:trPr>
          <w:trHeight w:val="270"/>
          <w:jc w:val="center"/>
        </w:trPr>
        <w:tc>
          <w:tcPr>
            <w:tcW w:w="992" w:type="dxa"/>
            <w:vMerge/>
            <w:vAlign w:val="center"/>
          </w:tcPr>
          <w:p w14:paraId="4D6F25E7" w14:textId="77777777" w:rsidR="00F43BD8" w:rsidRPr="00F43BD8" w:rsidRDefault="00F43BD8" w:rsidP="00F43BD8">
            <w:pPr>
              <w:rPr>
                <w:rFonts w:ascii="Times New Roman" w:eastAsia="標楷體" w:hAnsi="Times New Roman" w:cs="Times New Roman"/>
                <w:kern w:val="0"/>
                <w:sz w:val="20"/>
                <w:szCs w:val="20"/>
                <w:lang w:val="zh-TW"/>
              </w:rPr>
            </w:pPr>
          </w:p>
        </w:tc>
        <w:tc>
          <w:tcPr>
            <w:tcW w:w="866" w:type="dxa"/>
          </w:tcPr>
          <w:p w14:paraId="3C0DDF8B" w14:textId="77777777" w:rsidR="00F43BD8" w:rsidRPr="00F43BD8" w:rsidRDefault="00F43BD8" w:rsidP="00F43BD8">
            <w:pPr>
              <w:jc w:val="center"/>
              <w:rPr>
                <w:rFonts w:ascii="Times New Roman" w:eastAsia="標楷體" w:hAnsi="Times New Roman" w:cs="Times New Roman"/>
                <w:kern w:val="0"/>
                <w:sz w:val="20"/>
                <w:szCs w:val="20"/>
                <w:lang w:val="zh-TW"/>
              </w:rPr>
            </w:pPr>
            <w:r w:rsidRPr="00F43BD8">
              <w:rPr>
                <w:rFonts w:ascii="Times New Roman" w:eastAsia="標楷體" w:hAnsi="Times New Roman" w:cs="Times New Roman"/>
                <w:kern w:val="0"/>
                <w:sz w:val="20"/>
                <w:szCs w:val="20"/>
                <w:lang w:val="zh-TW"/>
              </w:rPr>
              <w:t>8130A</w:t>
            </w:r>
          </w:p>
        </w:tc>
        <w:tc>
          <w:tcPr>
            <w:tcW w:w="5245" w:type="dxa"/>
            <w:vAlign w:val="center"/>
          </w:tcPr>
          <w:p w14:paraId="7B459C0D" w14:textId="60B5AA90" w:rsidR="00F43BD8" w:rsidRPr="00F43BD8" w:rsidRDefault="00F43BD8" w:rsidP="00F43BD8">
            <w:pPr>
              <w:rPr>
                <w:rFonts w:ascii="Times New Roman" w:eastAsia="標楷體" w:hAnsi="Times New Roman" w:cs="Times New Roman"/>
                <w:kern w:val="0"/>
                <w:sz w:val="20"/>
                <w:szCs w:val="20"/>
                <w:lang w:val="zh-TW"/>
              </w:rPr>
            </w:pPr>
            <w:r w:rsidRPr="00F43BD8">
              <w:rPr>
                <w:rFonts w:ascii="Times New Roman" w:eastAsia="標楷體" w:hAnsi="Times New Roman" w:cs="Times New Roman"/>
                <w:color w:val="212529"/>
                <w:kern w:val="0"/>
                <w:sz w:val="20"/>
                <w:szCs w:val="20"/>
                <w:shd w:val="clear" w:color="auto" w:fill="F7F7F7"/>
                <w:lang w:val="zh-TW"/>
              </w:rPr>
              <w:t>崎仔頭</w:t>
            </w:r>
            <w:proofErr w:type="gramStart"/>
            <w:r w:rsidRPr="00F43BD8">
              <w:rPr>
                <w:rFonts w:ascii="Times New Roman" w:eastAsia="標楷體" w:hAnsi="Times New Roman" w:cs="Times New Roman"/>
                <w:color w:val="212529"/>
                <w:kern w:val="0"/>
                <w:sz w:val="20"/>
                <w:szCs w:val="20"/>
                <w:shd w:val="clear" w:color="auto" w:fill="F7F7F7"/>
                <w:lang w:val="zh-TW"/>
              </w:rPr>
              <w:t>─</w:t>
            </w:r>
            <w:r w:rsidR="00F0144D">
              <w:rPr>
                <w:rFonts w:ascii="Times New Roman" w:eastAsia="標楷體" w:hAnsi="Times New Roman" w:cs="Times New Roman"/>
                <w:color w:val="212529"/>
                <w:kern w:val="0"/>
                <w:sz w:val="20"/>
                <w:szCs w:val="20"/>
                <w:shd w:val="clear" w:color="auto" w:fill="F7F7F7"/>
                <w:lang w:val="zh-TW"/>
              </w:rPr>
              <w:t>臺</w:t>
            </w:r>
            <w:proofErr w:type="gramEnd"/>
            <w:r w:rsidR="00F0144D">
              <w:rPr>
                <w:rFonts w:ascii="Times New Roman" w:eastAsia="標楷體" w:hAnsi="Times New Roman" w:cs="Times New Roman"/>
                <w:color w:val="212529"/>
                <w:kern w:val="0"/>
                <w:sz w:val="20"/>
                <w:szCs w:val="20"/>
                <w:shd w:val="clear" w:color="auto" w:fill="F7F7F7"/>
                <w:lang w:val="zh-TW"/>
              </w:rPr>
              <w:t>東</w:t>
            </w:r>
            <w:r w:rsidRPr="00F43BD8">
              <w:rPr>
                <w:rFonts w:ascii="Times New Roman" w:eastAsia="標楷體" w:hAnsi="Times New Roman" w:cs="Times New Roman"/>
                <w:color w:val="212529"/>
                <w:kern w:val="0"/>
                <w:sz w:val="20"/>
                <w:szCs w:val="20"/>
                <w:shd w:val="clear" w:color="auto" w:fill="F7F7F7"/>
                <w:lang w:val="zh-TW"/>
              </w:rPr>
              <w:t>(</w:t>
            </w:r>
            <w:r w:rsidRPr="00F43BD8">
              <w:rPr>
                <w:rFonts w:ascii="Times New Roman" w:eastAsia="標楷體" w:hAnsi="Times New Roman" w:cs="Times New Roman"/>
                <w:color w:val="212529"/>
                <w:kern w:val="0"/>
                <w:sz w:val="20"/>
                <w:szCs w:val="20"/>
                <w:shd w:val="clear" w:color="auto" w:fill="F7F7F7"/>
                <w:lang w:val="zh-TW"/>
              </w:rPr>
              <w:t>經大南</w:t>
            </w:r>
            <w:r w:rsidRPr="00F43BD8">
              <w:rPr>
                <w:rFonts w:ascii="Times New Roman" w:eastAsia="標楷體" w:hAnsi="Times New Roman" w:cs="Times New Roman"/>
                <w:color w:val="212529"/>
                <w:kern w:val="0"/>
                <w:sz w:val="20"/>
                <w:szCs w:val="20"/>
                <w:shd w:val="clear" w:color="auto" w:fill="F7F7F7"/>
                <w:lang w:val="zh-TW"/>
              </w:rPr>
              <w:t>)</w:t>
            </w:r>
          </w:p>
        </w:tc>
        <w:tc>
          <w:tcPr>
            <w:tcW w:w="1397" w:type="dxa"/>
            <w:vAlign w:val="center"/>
          </w:tcPr>
          <w:p w14:paraId="3880A6A5" w14:textId="77777777" w:rsidR="00F43BD8" w:rsidRPr="00F43BD8" w:rsidRDefault="00F43BD8" w:rsidP="00F43BD8">
            <w:pPr>
              <w:jc w:val="center"/>
              <w:rPr>
                <w:rFonts w:ascii="Times New Roman" w:eastAsia="標楷體" w:hAnsi="Times New Roman" w:cs="Times New Roman"/>
                <w:kern w:val="0"/>
                <w:sz w:val="20"/>
                <w:szCs w:val="20"/>
                <w:lang w:val="zh-TW"/>
              </w:rPr>
            </w:pPr>
            <w:r w:rsidRPr="00F43BD8">
              <w:rPr>
                <w:rFonts w:ascii="Times New Roman" w:eastAsia="標楷體" w:hAnsi="Times New Roman" w:cs="Times New Roman"/>
                <w:kern w:val="0"/>
                <w:sz w:val="20"/>
                <w:szCs w:val="20"/>
                <w:lang w:val="zh-TW"/>
              </w:rPr>
              <w:t>1/0</w:t>
            </w:r>
          </w:p>
        </w:tc>
      </w:tr>
      <w:tr w:rsidR="00F43BD8" w:rsidRPr="00F43BD8" w14:paraId="34C9F31D" w14:textId="77777777" w:rsidTr="004437C3">
        <w:trPr>
          <w:trHeight w:val="270"/>
          <w:jc w:val="center"/>
        </w:trPr>
        <w:tc>
          <w:tcPr>
            <w:tcW w:w="992" w:type="dxa"/>
            <w:vMerge/>
            <w:vAlign w:val="center"/>
          </w:tcPr>
          <w:p w14:paraId="3A53A870" w14:textId="77777777" w:rsidR="00F43BD8" w:rsidRPr="00F43BD8" w:rsidRDefault="00F43BD8" w:rsidP="00F43BD8">
            <w:pPr>
              <w:rPr>
                <w:rFonts w:ascii="Times New Roman" w:eastAsia="標楷體" w:hAnsi="Times New Roman" w:cs="Times New Roman"/>
                <w:kern w:val="0"/>
                <w:sz w:val="20"/>
                <w:szCs w:val="20"/>
                <w:lang w:val="zh-TW"/>
              </w:rPr>
            </w:pPr>
          </w:p>
        </w:tc>
        <w:tc>
          <w:tcPr>
            <w:tcW w:w="866" w:type="dxa"/>
          </w:tcPr>
          <w:p w14:paraId="367196E5" w14:textId="77777777" w:rsidR="00F43BD8" w:rsidRPr="00F43BD8" w:rsidRDefault="00F43BD8" w:rsidP="00F43BD8">
            <w:pPr>
              <w:jc w:val="center"/>
              <w:rPr>
                <w:rFonts w:ascii="Times New Roman" w:eastAsia="標楷體" w:hAnsi="Times New Roman" w:cs="Times New Roman"/>
                <w:kern w:val="0"/>
                <w:sz w:val="20"/>
                <w:szCs w:val="20"/>
                <w:lang w:val="zh-TW"/>
              </w:rPr>
            </w:pPr>
            <w:r w:rsidRPr="00F43BD8">
              <w:rPr>
                <w:rFonts w:ascii="Times New Roman" w:eastAsia="標楷體" w:hAnsi="Times New Roman" w:cs="Times New Roman"/>
                <w:kern w:val="0"/>
                <w:sz w:val="20"/>
                <w:szCs w:val="20"/>
                <w:lang w:val="zh-TW"/>
              </w:rPr>
              <w:t>8131</w:t>
            </w:r>
          </w:p>
        </w:tc>
        <w:tc>
          <w:tcPr>
            <w:tcW w:w="5245" w:type="dxa"/>
            <w:vAlign w:val="center"/>
          </w:tcPr>
          <w:p w14:paraId="3EB6B099" w14:textId="7890FCDE" w:rsidR="00F43BD8" w:rsidRPr="00F43BD8" w:rsidRDefault="00F0144D" w:rsidP="00F43BD8">
            <w:pPr>
              <w:rPr>
                <w:rFonts w:ascii="Times New Roman" w:eastAsia="標楷體" w:hAnsi="Times New Roman" w:cs="Times New Roman"/>
                <w:kern w:val="0"/>
                <w:sz w:val="20"/>
                <w:szCs w:val="20"/>
                <w:lang w:val="zh-TW"/>
              </w:rPr>
            </w:pPr>
            <w:proofErr w:type="gramStart"/>
            <w:r>
              <w:rPr>
                <w:rFonts w:ascii="Times New Roman" w:eastAsia="標楷體" w:hAnsi="Times New Roman" w:cs="Times New Roman"/>
                <w:color w:val="212529"/>
                <w:kern w:val="0"/>
                <w:sz w:val="20"/>
                <w:szCs w:val="20"/>
                <w:shd w:val="clear" w:color="auto" w:fill="F7F7F7"/>
                <w:lang w:val="zh-TW"/>
              </w:rPr>
              <w:t>臺</w:t>
            </w:r>
            <w:proofErr w:type="gramEnd"/>
            <w:r>
              <w:rPr>
                <w:rFonts w:ascii="Times New Roman" w:eastAsia="標楷體" w:hAnsi="Times New Roman" w:cs="Times New Roman"/>
                <w:color w:val="212529"/>
                <w:kern w:val="0"/>
                <w:sz w:val="20"/>
                <w:szCs w:val="20"/>
                <w:shd w:val="clear" w:color="auto" w:fill="F7F7F7"/>
                <w:lang w:val="zh-TW"/>
              </w:rPr>
              <w:t>東</w:t>
            </w:r>
            <w:proofErr w:type="gramStart"/>
            <w:r w:rsidR="00F43BD8" w:rsidRPr="00F43BD8">
              <w:rPr>
                <w:rFonts w:ascii="Times New Roman" w:eastAsia="標楷體" w:hAnsi="Times New Roman" w:cs="Times New Roman"/>
                <w:color w:val="212529"/>
                <w:kern w:val="0"/>
                <w:sz w:val="20"/>
                <w:szCs w:val="20"/>
                <w:shd w:val="clear" w:color="auto" w:fill="F7F7F7"/>
                <w:lang w:val="zh-TW"/>
              </w:rPr>
              <w:t>─</w:t>
            </w:r>
            <w:proofErr w:type="gramEnd"/>
            <w:r w:rsidR="00F43BD8" w:rsidRPr="00F43BD8">
              <w:rPr>
                <w:rFonts w:ascii="Times New Roman" w:eastAsia="標楷體" w:hAnsi="Times New Roman" w:cs="Times New Roman"/>
                <w:color w:val="212529"/>
                <w:kern w:val="0"/>
                <w:sz w:val="20"/>
                <w:szCs w:val="20"/>
                <w:shd w:val="clear" w:color="auto" w:fill="F7F7F7"/>
                <w:lang w:val="zh-TW"/>
              </w:rPr>
              <w:t>知本溫泉</w:t>
            </w:r>
            <w:r w:rsidR="00F43BD8" w:rsidRPr="00F43BD8">
              <w:rPr>
                <w:rFonts w:ascii="Times New Roman" w:eastAsia="標楷體" w:hAnsi="Times New Roman" w:cs="Times New Roman"/>
                <w:color w:val="212529"/>
                <w:kern w:val="0"/>
                <w:sz w:val="20"/>
                <w:szCs w:val="20"/>
                <w:shd w:val="clear" w:color="auto" w:fill="F7F7F7"/>
                <w:lang w:val="zh-TW"/>
              </w:rPr>
              <w:t>(</w:t>
            </w:r>
            <w:r w:rsidR="00F43BD8" w:rsidRPr="00F43BD8">
              <w:rPr>
                <w:rFonts w:ascii="Times New Roman" w:eastAsia="標楷體" w:hAnsi="Times New Roman" w:cs="Times New Roman"/>
                <w:color w:val="212529"/>
                <w:kern w:val="0"/>
                <w:sz w:val="20"/>
                <w:szCs w:val="20"/>
                <w:shd w:val="clear" w:color="auto" w:fill="F7F7F7"/>
                <w:lang w:val="zh-TW"/>
              </w:rPr>
              <w:t>經大南</w:t>
            </w:r>
            <w:r w:rsidR="00F43BD8" w:rsidRPr="00F43BD8">
              <w:rPr>
                <w:rFonts w:ascii="Times New Roman" w:eastAsia="標楷體" w:hAnsi="Times New Roman" w:cs="Times New Roman"/>
                <w:color w:val="212529"/>
                <w:kern w:val="0"/>
                <w:sz w:val="20"/>
                <w:szCs w:val="20"/>
                <w:shd w:val="clear" w:color="auto" w:fill="F7F7F7"/>
                <w:lang w:val="zh-TW"/>
              </w:rPr>
              <w:t>)</w:t>
            </w:r>
          </w:p>
        </w:tc>
        <w:tc>
          <w:tcPr>
            <w:tcW w:w="1397" w:type="dxa"/>
            <w:vAlign w:val="center"/>
          </w:tcPr>
          <w:p w14:paraId="01A1BC85" w14:textId="77777777" w:rsidR="00F43BD8" w:rsidRPr="00F43BD8" w:rsidRDefault="00F43BD8" w:rsidP="00F43BD8">
            <w:pPr>
              <w:jc w:val="center"/>
              <w:rPr>
                <w:rFonts w:ascii="Times New Roman" w:eastAsia="標楷體" w:hAnsi="Times New Roman" w:cs="Times New Roman"/>
                <w:kern w:val="0"/>
                <w:sz w:val="20"/>
                <w:szCs w:val="20"/>
                <w:lang w:val="zh-TW"/>
              </w:rPr>
            </w:pPr>
            <w:r w:rsidRPr="00F43BD8">
              <w:rPr>
                <w:rFonts w:ascii="Times New Roman" w:eastAsia="標楷體" w:hAnsi="Times New Roman" w:cs="Times New Roman"/>
                <w:kern w:val="0"/>
                <w:sz w:val="20"/>
                <w:szCs w:val="20"/>
                <w:lang w:val="zh-TW"/>
              </w:rPr>
              <w:t>1/0</w:t>
            </w:r>
          </w:p>
        </w:tc>
      </w:tr>
      <w:tr w:rsidR="00F43BD8" w:rsidRPr="00F43BD8" w14:paraId="49639E79" w14:textId="77777777" w:rsidTr="004437C3">
        <w:trPr>
          <w:trHeight w:val="270"/>
          <w:jc w:val="center"/>
        </w:trPr>
        <w:tc>
          <w:tcPr>
            <w:tcW w:w="992" w:type="dxa"/>
            <w:vMerge/>
            <w:vAlign w:val="center"/>
          </w:tcPr>
          <w:p w14:paraId="42806D3D" w14:textId="77777777" w:rsidR="00F43BD8" w:rsidRPr="00F43BD8" w:rsidRDefault="00F43BD8" w:rsidP="00F43BD8">
            <w:pPr>
              <w:rPr>
                <w:rFonts w:ascii="Times New Roman" w:eastAsia="標楷體" w:hAnsi="Times New Roman" w:cs="Times New Roman"/>
                <w:kern w:val="0"/>
                <w:sz w:val="20"/>
                <w:szCs w:val="20"/>
                <w:lang w:val="zh-TW"/>
              </w:rPr>
            </w:pPr>
          </w:p>
        </w:tc>
        <w:tc>
          <w:tcPr>
            <w:tcW w:w="866" w:type="dxa"/>
          </w:tcPr>
          <w:p w14:paraId="53EB8A00" w14:textId="77777777" w:rsidR="00F43BD8" w:rsidRPr="00F43BD8" w:rsidRDefault="00F43BD8" w:rsidP="00F43BD8">
            <w:pPr>
              <w:jc w:val="center"/>
              <w:rPr>
                <w:rFonts w:ascii="Times New Roman" w:eastAsia="標楷體" w:hAnsi="Times New Roman" w:cs="Times New Roman"/>
                <w:kern w:val="0"/>
                <w:sz w:val="20"/>
                <w:szCs w:val="20"/>
                <w:lang w:val="zh-TW"/>
              </w:rPr>
            </w:pPr>
            <w:r w:rsidRPr="00F43BD8">
              <w:rPr>
                <w:rFonts w:ascii="Times New Roman" w:eastAsia="標楷體" w:hAnsi="Times New Roman" w:cs="Times New Roman"/>
                <w:kern w:val="0"/>
                <w:sz w:val="20"/>
                <w:szCs w:val="20"/>
                <w:lang w:val="zh-TW"/>
              </w:rPr>
              <w:t>8131A</w:t>
            </w:r>
          </w:p>
        </w:tc>
        <w:tc>
          <w:tcPr>
            <w:tcW w:w="5245" w:type="dxa"/>
            <w:vAlign w:val="center"/>
          </w:tcPr>
          <w:p w14:paraId="0E19F313" w14:textId="304401EA" w:rsidR="00F43BD8" w:rsidRPr="00F43BD8" w:rsidRDefault="00F43BD8" w:rsidP="00F43BD8">
            <w:pPr>
              <w:rPr>
                <w:rFonts w:ascii="Times New Roman" w:eastAsia="標楷體" w:hAnsi="Times New Roman" w:cs="Times New Roman"/>
                <w:kern w:val="0"/>
                <w:sz w:val="20"/>
                <w:szCs w:val="20"/>
                <w:lang w:val="zh-TW"/>
              </w:rPr>
            </w:pPr>
            <w:r w:rsidRPr="00F43BD8">
              <w:rPr>
                <w:rFonts w:ascii="Times New Roman" w:eastAsia="標楷體" w:hAnsi="Times New Roman" w:cs="Times New Roman"/>
                <w:color w:val="212529"/>
                <w:kern w:val="0"/>
                <w:sz w:val="20"/>
                <w:szCs w:val="20"/>
                <w:shd w:val="clear" w:color="auto" w:fill="F7F7F7"/>
                <w:lang w:val="zh-TW"/>
              </w:rPr>
              <w:t>知本溫泉</w:t>
            </w:r>
            <w:proofErr w:type="gramStart"/>
            <w:r w:rsidRPr="00F43BD8">
              <w:rPr>
                <w:rFonts w:ascii="Times New Roman" w:eastAsia="標楷體" w:hAnsi="Times New Roman" w:cs="Times New Roman"/>
                <w:color w:val="212529"/>
                <w:kern w:val="0"/>
                <w:sz w:val="20"/>
                <w:szCs w:val="20"/>
                <w:shd w:val="clear" w:color="auto" w:fill="F7F7F7"/>
                <w:lang w:val="zh-TW"/>
              </w:rPr>
              <w:t>─</w:t>
            </w:r>
            <w:r w:rsidR="00F0144D">
              <w:rPr>
                <w:rFonts w:ascii="Times New Roman" w:eastAsia="標楷體" w:hAnsi="Times New Roman" w:cs="Times New Roman"/>
                <w:color w:val="212529"/>
                <w:kern w:val="0"/>
                <w:sz w:val="20"/>
                <w:szCs w:val="20"/>
                <w:shd w:val="clear" w:color="auto" w:fill="F7F7F7"/>
                <w:lang w:val="zh-TW"/>
              </w:rPr>
              <w:t>臺</w:t>
            </w:r>
            <w:proofErr w:type="gramEnd"/>
            <w:r w:rsidR="00F0144D">
              <w:rPr>
                <w:rFonts w:ascii="Times New Roman" w:eastAsia="標楷體" w:hAnsi="Times New Roman" w:cs="Times New Roman"/>
                <w:color w:val="212529"/>
                <w:kern w:val="0"/>
                <w:sz w:val="20"/>
                <w:szCs w:val="20"/>
                <w:shd w:val="clear" w:color="auto" w:fill="F7F7F7"/>
                <w:lang w:val="zh-TW"/>
              </w:rPr>
              <w:t>東</w:t>
            </w:r>
            <w:r w:rsidRPr="00F43BD8">
              <w:rPr>
                <w:rFonts w:ascii="Times New Roman" w:eastAsia="標楷體" w:hAnsi="Times New Roman" w:cs="Times New Roman"/>
                <w:color w:val="212529"/>
                <w:kern w:val="0"/>
                <w:sz w:val="20"/>
                <w:szCs w:val="20"/>
                <w:shd w:val="clear" w:color="auto" w:fill="F7F7F7"/>
                <w:lang w:val="zh-TW"/>
              </w:rPr>
              <w:t>[</w:t>
            </w:r>
            <w:r w:rsidRPr="00F43BD8">
              <w:rPr>
                <w:rFonts w:ascii="Times New Roman" w:eastAsia="標楷體" w:hAnsi="Times New Roman" w:cs="Times New Roman"/>
                <w:color w:val="212529"/>
                <w:kern w:val="0"/>
                <w:sz w:val="20"/>
                <w:szCs w:val="20"/>
                <w:shd w:val="clear" w:color="auto" w:fill="F7F7F7"/>
                <w:lang w:val="zh-TW"/>
              </w:rPr>
              <w:t>經大南至</w:t>
            </w:r>
            <w:proofErr w:type="gramStart"/>
            <w:r w:rsidR="00F0144D">
              <w:rPr>
                <w:rFonts w:ascii="Times New Roman" w:eastAsia="標楷體" w:hAnsi="Times New Roman" w:cs="Times New Roman"/>
                <w:color w:val="212529"/>
                <w:kern w:val="0"/>
                <w:sz w:val="20"/>
                <w:szCs w:val="20"/>
                <w:shd w:val="clear" w:color="auto" w:fill="F7F7F7"/>
                <w:lang w:val="zh-TW"/>
              </w:rPr>
              <w:t>臺</w:t>
            </w:r>
            <w:proofErr w:type="gramEnd"/>
            <w:r w:rsidR="00F0144D">
              <w:rPr>
                <w:rFonts w:ascii="Times New Roman" w:eastAsia="標楷體" w:hAnsi="Times New Roman" w:cs="Times New Roman"/>
                <w:color w:val="212529"/>
                <w:kern w:val="0"/>
                <w:sz w:val="20"/>
                <w:szCs w:val="20"/>
                <w:shd w:val="clear" w:color="auto" w:fill="F7F7F7"/>
                <w:lang w:val="zh-TW"/>
              </w:rPr>
              <w:t>東</w:t>
            </w:r>
            <w:r w:rsidRPr="00F43BD8">
              <w:rPr>
                <w:rFonts w:ascii="Times New Roman" w:eastAsia="標楷體" w:hAnsi="Times New Roman" w:cs="Times New Roman"/>
                <w:color w:val="212529"/>
                <w:kern w:val="0"/>
                <w:sz w:val="20"/>
                <w:szCs w:val="20"/>
                <w:shd w:val="clear" w:color="auto" w:fill="F7F7F7"/>
                <w:lang w:val="zh-TW"/>
              </w:rPr>
              <w:t>女中</w:t>
            </w:r>
            <w:r w:rsidRPr="00F43BD8">
              <w:rPr>
                <w:rFonts w:ascii="Times New Roman" w:eastAsia="標楷體" w:hAnsi="Times New Roman" w:cs="Times New Roman"/>
                <w:color w:val="212529"/>
                <w:kern w:val="0"/>
                <w:sz w:val="20"/>
                <w:szCs w:val="20"/>
                <w:shd w:val="clear" w:color="auto" w:fill="F7F7F7"/>
                <w:lang w:val="zh-TW"/>
              </w:rPr>
              <w:t>]</w:t>
            </w:r>
          </w:p>
        </w:tc>
        <w:tc>
          <w:tcPr>
            <w:tcW w:w="1397" w:type="dxa"/>
            <w:vAlign w:val="center"/>
          </w:tcPr>
          <w:p w14:paraId="148EE7E9" w14:textId="77777777" w:rsidR="00F43BD8" w:rsidRPr="00F43BD8" w:rsidRDefault="00F43BD8" w:rsidP="00F43BD8">
            <w:pPr>
              <w:jc w:val="center"/>
              <w:rPr>
                <w:rFonts w:ascii="Times New Roman" w:eastAsia="標楷體" w:hAnsi="Times New Roman" w:cs="Times New Roman"/>
                <w:kern w:val="0"/>
                <w:sz w:val="20"/>
                <w:szCs w:val="20"/>
                <w:lang w:val="zh-TW"/>
              </w:rPr>
            </w:pPr>
            <w:r w:rsidRPr="00F43BD8">
              <w:rPr>
                <w:rFonts w:ascii="Times New Roman" w:eastAsia="標楷體" w:hAnsi="Times New Roman" w:cs="Times New Roman"/>
                <w:kern w:val="0"/>
                <w:sz w:val="20"/>
                <w:szCs w:val="20"/>
                <w:lang w:val="zh-TW"/>
              </w:rPr>
              <w:t>1/0</w:t>
            </w:r>
          </w:p>
        </w:tc>
      </w:tr>
      <w:tr w:rsidR="00F43BD8" w:rsidRPr="00F43BD8" w14:paraId="131F270B" w14:textId="77777777" w:rsidTr="004437C3">
        <w:trPr>
          <w:trHeight w:val="270"/>
          <w:jc w:val="center"/>
        </w:trPr>
        <w:tc>
          <w:tcPr>
            <w:tcW w:w="992" w:type="dxa"/>
            <w:vMerge/>
            <w:vAlign w:val="center"/>
          </w:tcPr>
          <w:p w14:paraId="0DC37714" w14:textId="77777777" w:rsidR="00F43BD8" w:rsidRPr="00F43BD8" w:rsidRDefault="00F43BD8" w:rsidP="00F43BD8">
            <w:pPr>
              <w:rPr>
                <w:rFonts w:ascii="Times New Roman" w:eastAsia="標楷體" w:hAnsi="Times New Roman" w:cs="Times New Roman"/>
                <w:kern w:val="0"/>
                <w:sz w:val="20"/>
                <w:szCs w:val="20"/>
                <w:lang w:val="zh-TW"/>
              </w:rPr>
            </w:pPr>
          </w:p>
        </w:tc>
        <w:tc>
          <w:tcPr>
            <w:tcW w:w="866" w:type="dxa"/>
          </w:tcPr>
          <w:p w14:paraId="1EBBFC0E" w14:textId="77777777" w:rsidR="00F43BD8" w:rsidRPr="00F43BD8" w:rsidRDefault="00F43BD8" w:rsidP="00F43BD8">
            <w:pPr>
              <w:jc w:val="center"/>
              <w:rPr>
                <w:rFonts w:ascii="Times New Roman" w:eastAsia="標楷體" w:hAnsi="Times New Roman" w:cs="Times New Roman"/>
                <w:kern w:val="0"/>
                <w:sz w:val="20"/>
                <w:szCs w:val="20"/>
                <w:lang w:val="zh-TW"/>
              </w:rPr>
            </w:pPr>
            <w:r w:rsidRPr="00F43BD8">
              <w:rPr>
                <w:rFonts w:ascii="Times New Roman" w:eastAsia="標楷體" w:hAnsi="Times New Roman" w:cs="Times New Roman"/>
                <w:kern w:val="0"/>
                <w:sz w:val="20"/>
                <w:szCs w:val="20"/>
                <w:lang w:val="zh-TW"/>
              </w:rPr>
              <w:t>8135</w:t>
            </w:r>
          </w:p>
        </w:tc>
        <w:tc>
          <w:tcPr>
            <w:tcW w:w="5245" w:type="dxa"/>
            <w:vAlign w:val="center"/>
          </w:tcPr>
          <w:p w14:paraId="2CC16AFF" w14:textId="71959FF3" w:rsidR="00F43BD8" w:rsidRPr="00F43BD8" w:rsidRDefault="00F0144D" w:rsidP="00F43BD8">
            <w:pPr>
              <w:rPr>
                <w:rFonts w:ascii="Times New Roman" w:eastAsia="標楷體" w:hAnsi="Times New Roman" w:cs="Times New Roman"/>
                <w:kern w:val="0"/>
                <w:sz w:val="20"/>
                <w:szCs w:val="20"/>
                <w:lang w:val="zh-TW"/>
              </w:rPr>
            </w:pPr>
            <w:proofErr w:type="gramStart"/>
            <w:r>
              <w:rPr>
                <w:rFonts w:ascii="Times New Roman" w:eastAsia="標楷體" w:hAnsi="Times New Roman" w:cs="Times New Roman"/>
                <w:color w:val="212529"/>
                <w:kern w:val="0"/>
                <w:sz w:val="20"/>
                <w:szCs w:val="20"/>
                <w:shd w:val="clear" w:color="auto" w:fill="F7F7F7"/>
                <w:lang w:val="zh-TW"/>
              </w:rPr>
              <w:t>臺</w:t>
            </w:r>
            <w:proofErr w:type="gramEnd"/>
            <w:r>
              <w:rPr>
                <w:rFonts w:ascii="Times New Roman" w:eastAsia="標楷體" w:hAnsi="Times New Roman" w:cs="Times New Roman"/>
                <w:color w:val="212529"/>
                <w:kern w:val="0"/>
                <w:sz w:val="20"/>
                <w:szCs w:val="20"/>
                <w:shd w:val="clear" w:color="auto" w:fill="F7F7F7"/>
                <w:lang w:val="zh-TW"/>
              </w:rPr>
              <w:t>東</w:t>
            </w:r>
            <w:proofErr w:type="gramStart"/>
            <w:r w:rsidR="00F43BD8" w:rsidRPr="00F43BD8">
              <w:rPr>
                <w:rFonts w:ascii="Times New Roman" w:eastAsia="標楷體" w:hAnsi="Times New Roman" w:cs="Times New Roman"/>
                <w:color w:val="212529"/>
                <w:kern w:val="0"/>
                <w:sz w:val="20"/>
                <w:szCs w:val="20"/>
                <w:shd w:val="clear" w:color="auto" w:fill="F7F7F7"/>
                <w:lang w:val="zh-TW"/>
              </w:rPr>
              <w:t>─</w:t>
            </w:r>
            <w:proofErr w:type="gramEnd"/>
            <w:r w:rsidR="00F43BD8" w:rsidRPr="00F43BD8">
              <w:rPr>
                <w:rFonts w:ascii="Times New Roman" w:eastAsia="標楷體" w:hAnsi="Times New Roman" w:cs="Times New Roman"/>
                <w:color w:val="212529"/>
                <w:kern w:val="0"/>
                <w:sz w:val="20"/>
                <w:szCs w:val="20"/>
                <w:shd w:val="clear" w:color="auto" w:fill="F7F7F7"/>
                <w:lang w:val="zh-TW"/>
              </w:rPr>
              <w:t>安朔</w:t>
            </w:r>
            <w:r w:rsidR="00F43BD8" w:rsidRPr="00F43BD8">
              <w:rPr>
                <w:rFonts w:ascii="Times New Roman" w:eastAsia="標楷體" w:hAnsi="Times New Roman" w:cs="Times New Roman"/>
                <w:color w:val="212529"/>
                <w:kern w:val="0"/>
                <w:sz w:val="20"/>
                <w:szCs w:val="20"/>
                <w:shd w:val="clear" w:color="auto" w:fill="F7F7F7"/>
                <w:lang w:val="zh-TW"/>
              </w:rPr>
              <w:t>(</w:t>
            </w:r>
            <w:r w:rsidR="00F43BD8" w:rsidRPr="00F43BD8">
              <w:rPr>
                <w:rFonts w:ascii="Times New Roman" w:eastAsia="標楷體" w:hAnsi="Times New Roman" w:cs="Times New Roman"/>
                <w:color w:val="212529"/>
                <w:kern w:val="0"/>
                <w:sz w:val="20"/>
                <w:szCs w:val="20"/>
                <w:shd w:val="clear" w:color="auto" w:fill="F7F7F7"/>
                <w:lang w:val="zh-TW"/>
              </w:rPr>
              <w:t>經大南</w:t>
            </w:r>
            <w:r w:rsidR="00F43BD8" w:rsidRPr="00F43BD8">
              <w:rPr>
                <w:rFonts w:ascii="Times New Roman" w:eastAsia="標楷體" w:hAnsi="Times New Roman" w:cs="Times New Roman"/>
                <w:color w:val="212529"/>
                <w:kern w:val="0"/>
                <w:sz w:val="20"/>
                <w:szCs w:val="20"/>
                <w:shd w:val="clear" w:color="auto" w:fill="F7F7F7"/>
                <w:lang w:val="zh-TW"/>
              </w:rPr>
              <w:t>)</w:t>
            </w:r>
          </w:p>
        </w:tc>
        <w:tc>
          <w:tcPr>
            <w:tcW w:w="1397" w:type="dxa"/>
            <w:vAlign w:val="center"/>
          </w:tcPr>
          <w:p w14:paraId="13327E2C" w14:textId="77777777" w:rsidR="00F43BD8" w:rsidRPr="00F43BD8" w:rsidRDefault="00F43BD8" w:rsidP="00F43BD8">
            <w:pPr>
              <w:jc w:val="center"/>
              <w:rPr>
                <w:rFonts w:ascii="Times New Roman" w:eastAsia="標楷體" w:hAnsi="Times New Roman" w:cs="Times New Roman"/>
                <w:kern w:val="0"/>
                <w:sz w:val="20"/>
                <w:szCs w:val="20"/>
                <w:lang w:val="zh-TW"/>
              </w:rPr>
            </w:pPr>
            <w:r w:rsidRPr="00F43BD8">
              <w:rPr>
                <w:rFonts w:ascii="Times New Roman" w:eastAsia="標楷體" w:hAnsi="Times New Roman" w:cs="Times New Roman"/>
                <w:kern w:val="0"/>
                <w:sz w:val="20"/>
                <w:szCs w:val="20"/>
                <w:lang w:val="zh-TW"/>
              </w:rPr>
              <w:t>7/8</w:t>
            </w:r>
          </w:p>
        </w:tc>
      </w:tr>
      <w:tr w:rsidR="00F43BD8" w:rsidRPr="00F43BD8" w14:paraId="29310C4E" w14:textId="77777777" w:rsidTr="004437C3">
        <w:trPr>
          <w:trHeight w:val="270"/>
          <w:jc w:val="center"/>
        </w:trPr>
        <w:tc>
          <w:tcPr>
            <w:tcW w:w="992" w:type="dxa"/>
            <w:vMerge/>
            <w:vAlign w:val="center"/>
          </w:tcPr>
          <w:p w14:paraId="2D29884B" w14:textId="77777777" w:rsidR="00F43BD8" w:rsidRPr="00F43BD8" w:rsidRDefault="00F43BD8" w:rsidP="00F43BD8">
            <w:pPr>
              <w:rPr>
                <w:rFonts w:ascii="Times New Roman" w:eastAsia="標楷體" w:hAnsi="Times New Roman" w:cs="Times New Roman"/>
                <w:kern w:val="0"/>
                <w:sz w:val="20"/>
                <w:szCs w:val="20"/>
                <w:lang w:val="zh-TW"/>
              </w:rPr>
            </w:pPr>
          </w:p>
        </w:tc>
        <w:tc>
          <w:tcPr>
            <w:tcW w:w="866" w:type="dxa"/>
          </w:tcPr>
          <w:p w14:paraId="2D5E8109" w14:textId="77777777" w:rsidR="00F43BD8" w:rsidRPr="00F43BD8" w:rsidRDefault="00F43BD8" w:rsidP="00F43BD8">
            <w:pPr>
              <w:jc w:val="center"/>
              <w:rPr>
                <w:rFonts w:ascii="Times New Roman" w:eastAsia="標楷體" w:hAnsi="Times New Roman" w:cs="Times New Roman"/>
                <w:kern w:val="0"/>
                <w:sz w:val="20"/>
                <w:szCs w:val="20"/>
                <w:lang w:val="zh-TW"/>
              </w:rPr>
            </w:pPr>
            <w:r w:rsidRPr="00F43BD8">
              <w:rPr>
                <w:rFonts w:ascii="Times New Roman" w:eastAsia="標楷體" w:hAnsi="Times New Roman" w:cs="Times New Roman"/>
                <w:kern w:val="0"/>
                <w:sz w:val="20"/>
                <w:szCs w:val="20"/>
                <w:lang w:val="zh-TW"/>
              </w:rPr>
              <w:t>8136</w:t>
            </w:r>
          </w:p>
        </w:tc>
        <w:tc>
          <w:tcPr>
            <w:tcW w:w="5245" w:type="dxa"/>
            <w:vAlign w:val="center"/>
          </w:tcPr>
          <w:p w14:paraId="1D88FD4E" w14:textId="15F0ED59" w:rsidR="00F43BD8" w:rsidRPr="00F43BD8" w:rsidRDefault="00F0144D" w:rsidP="00F43BD8">
            <w:pPr>
              <w:rPr>
                <w:rFonts w:ascii="Times New Roman" w:eastAsia="標楷體" w:hAnsi="Times New Roman" w:cs="Times New Roman"/>
                <w:kern w:val="0"/>
                <w:sz w:val="20"/>
                <w:szCs w:val="20"/>
                <w:lang w:val="zh-TW"/>
              </w:rPr>
            </w:pPr>
            <w:proofErr w:type="gramStart"/>
            <w:r>
              <w:rPr>
                <w:rFonts w:ascii="Times New Roman" w:eastAsia="標楷體" w:hAnsi="Times New Roman" w:cs="Times New Roman"/>
                <w:color w:val="212529"/>
                <w:kern w:val="0"/>
                <w:sz w:val="20"/>
                <w:szCs w:val="20"/>
                <w:shd w:val="clear" w:color="auto" w:fill="F7F7F7"/>
                <w:lang w:val="zh-TW"/>
              </w:rPr>
              <w:t>臺</w:t>
            </w:r>
            <w:proofErr w:type="gramEnd"/>
            <w:r>
              <w:rPr>
                <w:rFonts w:ascii="Times New Roman" w:eastAsia="標楷體" w:hAnsi="Times New Roman" w:cs="Times New Roman"/>
                <w:color w:val="212529"/>
                <w:kern w:val="0"/>
                <w:sz w:val="20"/>
                <w:szCs w:val="20"/>
                <w:shd w:val="clear" w:color="auto" w:fill="F7F7F7"/>
                <w:lang w:val="zh-TW"/>
              </w:rPr>
              <w:t>東</w:t>
            </w:r>
            <w:proofErr w:type="gramStart"/>
            <w:r w:rsidR="00F43BD8" w:rsidRPr="00F43BD8">
              <w:rPr>
                <w:rFonts w:ascii="Times New Roman" w:eastAsia="標楷體" w:hAnsi="Times New Roman" w:cs="Times New Roman"/>
                <w:color w:val="212529"/>
                <w:kern w:val="0"/>
                <w:sz w:val="20"/>
                <w:szCs w:val="20"/>
                <w:shd w:val="clear" w:color="auto" w:fill="F7F7F7"/>
                <w:lang w:val="zh-TW"/>
              </w:rPr>
              <w:t>─</w:t>
            </w:r>
            <w:proofErr w:type="gramEnd"/>
            <w:r w:rsidR="00F43BD8" w:rsidRPr="00F43BD8">
              <w:rPr>
                <w:rFonts w:ascii="Times New Roman" w:eastAsia="標楷體" w:hAnsi="Times New Roman" w:cs="Times New Roman"/>
                <w:color w:val="212529"/>
                <w:kern w:val="0"/>
                <w:sz w:val="20"/>
                <w:szCs w:val="20"/>
                <w:shd w:val="clear" w:color="auto" w:fill="F7F7F7"/>
                <w:lang w:val="zh-TW"/>
              </w:rPr>
              <w:t>安朔</w:t>
            </w:r>
            <w:r w:rsidR="00F43BD8" w:rsidRPr="00F43BD8">
              <w:rPr>
                <w:rFonts w:ascii="Times New Roman" w:eastAsia="標楷體" w:hAnsi="Times New Roman" w:cs="Times New Roman"/>
                <w:color w:val="212529"/>
                <w:kern w:val="0"/>
                <w:sz w:val="20"/>
                <w:szCs w:val="20"/>
                <w:shd w:val="clear" w:color="auto" w:fill="F7F7F7"/>
                <w:lang w:val="zh-TW"/>
              </w:rPr>
              <w:t>(</w:t>
            </w:r>
            <w:r w:rsidR="00F43BD8" w:rsidRPr="00F43BD8">
              <w:rPr>
                <w:rFonts w:ascii="Times New Roman" w:eastAsia="標楷體" w:hAnsi="Times New Roman" w:cs="Times New Roman"/>
                <w:color w:val="212529"/>
                <w:kern w:val="0"/>
                <w:sz w:val="20"/>
                <w:szCs w:val="20"/>
                <w:shd w:val="clear" w:color="auto" w:fill="F7F7F7"/>
                <w:lang w:val="zh-TW"/>
              </w:rPr>
              <w:t>經豐源</w:t>
            </w:r>
            <w:r w:rsidR="00F43BD8" w:rsidRPr="00F43BD8">
              <w:rPr>
                <w:rFonts w:ascii="Times New Roman" w:eastAsia="標楷體" w:hAnsi="Times New Roman" w:cs="Times New Roman"/>
                <w:color w:val="212529"/>
                <w:kern w:val="0"/>
                <w:sz w:val="20"/>
                <w:szCs w:val="20"/>
                <w:shd w:val="clear" w:color="auto" w:fill="F7F7F7"/>
                <w:lang w:val="zh-TW"/>
              </w:rPr>
              <w:t>)</w:t>
            </w:r>
          </w:p>
        </w:tc>
        <w:tc>
          <w:tcPr>
            <w:tcW w:w="1397" w:type="dxa"/>
            <w:vAlign w:val="center"/>
          </w:tcPr>
          <w:p w14:paraId="2B6A544E" w14:textId="77777777" w:rsidR="00F43BD8" w:rsidRPr="00F43BD8" w:rsidRDefault="00F43BD8" w:rsidP="00F43BD8">
            <w:pPr>
              <w:jc w:val="center"/>
              <w:rPr>
                <w:rFonts w:ascii="Times New Roman" w:eastAsia="標楷體" w:hAnsi="Times New Roman" w:cs="Times New Roman"/>
                <w:kern w:val="0"/>
                <w:sz w:val="20"/>
                <w:szCs w:val="20"/>
                <w:lang w:val="zh-TW"/>
              </w:rPr>
            </w:pPr>
            <w:r w:rsidRPr="00F43BD8">
              <w:rPr>
                <w:rFonts w:ascii="Times New Roman" w:eastAsia="標楷體" w:hAnsi="Times New Roman" w:cs="Times New Roman"/>
                <w:kern w:val="0"/>
                <w:sz w:val="20"/>
                <w:szCs w:val="20"/>
                <w:lang w:val="zh-TW"/>
              </w:rPr>
              <w:t>1/1</w:t>
            </w:r>
          </w:p>
        </w:tc>
      </w:tr>
      <w:tr w:rsidR="00F43BD8" w:rsidRPr="00F43BD8" w14:paraId="03C89828" w14:textId="77777777" w:rsidTr="004437C3">
        <w:trPr>
          <w:trHeight w:val="270"/>
          <w:jc w:val="center"/>
        </w:trPr>
        <w:tc>
          <w:tcPr>
            <w:tcW w:w="992" w:type="dxa"/>
            <w:vMerge/>
            <w:vAlign w:val="center"/>
          </w:tcPr>
          <w:p w14:paraId="59B1C940" w14:textId="77777777" w:rsidR="00F43BD8" w:rsidRPr="00F43BD8" w:rsidRDefault="00F43BD8" w:rsidP="00F43BD8">
            <w:pPr>
              <w:rPr>
                <w:rFonts w:ascii="Times New Roman" w:eastAsia="標楷體" w:hAnsi="Times New Roman" w:cs="Times New Roman"/>
                <w:kern w:val="0"/>
                <w:sz w:val="20"/>
                <w:szCs w:val="20"/>
                <w:lang w:val="zh-TW"/>
              </w:rPr>
            </w:pPr>
          </w:p>
        </w:tc>
        <w:tc>
          <w:tcPr>
            <w:tcW w:w="866" w:type="dxa"/>
          </w:tcPr>
          <w:p w14:paraId="14828FF1" w14:textId="77777777" w:rsidR="00F43BD8" w:rsidRPr="00F43BD8" w:rsidRDefault="00F43BD8" w:rsidP="00F43BD8">
            <w:pPr>
              <w:jc w:val="center"/>
              <w:rPr>
                <w:rFonts w:ascii="Times New Roman" w:eastAsia="標楷體" w:hAnsi="Times New Roman" w:cs="Times New Roman"/>
                <w:kern w:val="0"/>
                <w:sz w:val="20"/>
                <w:szCs w:val="20"/>
                <w:lang w:val="zh-TW"/>
              </w:rPr>
            </w:pPr>
            <w:r w:rsidRPr="00F43BD8">
              <w:rPr>
                <w:rFonts w:ascii="Times New Roman" w:eastAsia="標楷體" w:hAnsi="Times New Roman" w:cs="Times New Roman"/>
                <w:kern w:val="0"/>
                <w:sz w:val="20"/>
                <w:szCs w:val="20"/>
                <w:lang w:val="zh-TW"/>
              </w:rPr>
              <w:t>8137</w:t>
            </w:r>
          </w:p>
        </w:tc>
        <w:tc>
          <w:tcPr>
            <w:tcW w:w="5245" w:type="dxa"/>
            <w:vAlign w:val="center"/>
          </w:tcPr>
          <w:p w14:paraId="6FD8D568" w14:textId="413361AB" w:rsidR="00F43BD8" w:rsidRPr="00F43BD8" w:rsidRDefault="00F0144D" w:rsidP="00F43BD8">
            <w:pPr>
              <w:rPr>
                <w:rFonts w:ascii="Times New Roman" w:eastAsia="標楷體" w:hAnsi="Times New Roman" w:cs="Times New Roman"/>
                <w:kern w:val="0"/>
                <w:sz w:val="20"/>
                <w:szCs w:val="20"/>
                <w:lang w:val="zh-TW"/>
              </w:rPr>
            </w:pPr>
            <w:proofErr w:type="gramStart"/>
            <w:r>
              <w:rPr>
                <w:rFonts w:ascii="Times New Roman" w:eastAsia="標楷體" w:hAnsi="Times New Roman" w:cs="Times New Roman"/>
                <w:color w:val="212529"/>
                <w:kern w:val="0"/>
                <w:sz w:val="20"/>
                <w:szCs w:val="20"/>
                <w:shd w:val="clear" w:color="auto" w:fill="F7F7F7"/>
                <w:lang w:val="zh-TW"/>
              </w:rPr>
              <w:t>臺</w:t>
            </w:r>
            <w:proofErr w:type="gramEnd"/>
            <w:r>
              <w:rPr>
                <w:rFonts w:ascii="Times New Roman" w:eastAsia="標楷體" w:hAnsi="Times New Roman" w:cs="Times New Roman"/>
                <w:color w:val="212529"/>
                <w:kern w:val="0"/>
                <w:sz w:val="20"/>
                <w:szCs w:val="20"/>
                <w:shd w:val="clear" w:color="auto" w:fill="F7F7F7"/>
                <w:lang w:val="zh-TW"/>
              </w:rPr>
              <w:t>東</w:t>
            </w:r>
            <w:proofErr w:type="gramStart"/>
            <w:r w:rsidR="00F43BD8" w:rsidRPr="00F43BD8">
              <w:rPr>
                <w:rFonts w:ascii="Times New Roman" w:eastAsia="標楷體" w:hAnsi="Times New Roman" w:cs="Times New Roman"/>
                <w:color w:val="212529"/>
                <w:kern w:val="0"/>
                <w:sz w:val="20"/>
                <w:szCs w:val="20"/>
                <w:shd w:val="clear" w:color="auto" w:fill="F7F7F7"/>
                <w:lang w:val="zh-TW"/>
              </w:rPr>
              <w:t>─</w:t>
            </w:r>
            <w:proofErr w:type="gramEnd"/>
            <w:r w:rsidR="00F43BD8" w:rsidRPr="00F43BD8">
              <w:rPr>
                <w:rFonts w:ascii="Times New Roman" w:eastAsia="標楷體" w:hAnsi="Times New Roman" w:cs="Times New Roman"/>
                <w:color w:val="212529"/>
                <w:kern w:val="0"/>
                <w:sz w:val="20"/>
                <w:szCs w:val="20"/>
                <w:shd w:val="clear" w:color="auto" w:fill="F7F7F7"/>
                <w:lang w:val="zh-TW"/>
              </w:rPr>
              <w:t>尚武</w:t>
            </w:r>
            <w:r w:rsidR="00F43BD8" w:rsidRPr="00F43BD8">
              <w:rPr>
                <w:rFonts w:ascii="Times New Roman" w:eastAsia="標楷體" w:hAnsi="Times New Roman" w:cs="Times New Roman"/>
                <w:color w:val="212529"/>
                <w:kern w:val="0"/>
                <w:sz w:val="20"/>
                <w:szCs w:val="20"/>
                <w:shd w:val="clear" w:color="auto" w:fill="F7F7F7"/>
                <w:lang w:val="zh-TW"/>
              </w:rPr>
              <w:t>(</w:t>
            </w:r>
            <w:r w:rsidR="00F43BD8" w:rsidRPr="00F43BD8">
              <w:rPr>
                <w:rFonts w:ascii="Times New Roman" w:eastAsia="標楷體" w:hAnsi="Times New Roman" w:cs="Times New Roman"/>
                <w:color w:val="212529"/>
                <w:kern w:val="0"/>
                <w:sz w:val="20"/>
                <w:szCs w:val="20"/>
                <w:shd w:val="clear" w:color="auto" w:fill="F7F7F7"/>
                <w:lang w:val="zh-TW"/>
              </w:rPr>
              <w:t>經大南</w:t>
            </w:r>
            <w:r w:rsidR="00F43BD8" w:rsidRPr="00F43BD8">
              <w:rPr>
                <w:rFonts w:ascii="Times New Roman" w:eastAsia="標楷體" w:hAnsi="Times New Roman" w:cs="Times New Roman"/>
                <w:color w:val="212529"/>
                <w:kern w:val="0"/>
                <w:sz w:val="20"/>
                <w:szCs w:val="20"/>
                <w:shd w:val="clear" w:color="auto" w:fill="F7F7F7"/>
                <w:lang w:val="zh-TW"/>
              </w:rPr>
              <w:t>)</w:t>
            </w:r>
          </w:p>
        </w:tc>
        <w:tc>
          <w:tcPr>
            <w:tcW w:w="1397" w:type="dxa"/>
            <w:vAlign w:val="center"/>
          </w:tcPr>
          <w:p w14:paraId="6C7FF435" w14:textId="77777777" w:rsidR="00F43BD8" w:rsidRPr="00F43BD8" w:rsidRDefault="00F43BD8" w:rsidP="00F43BD8">
            <w:pPr>
              <w:jc w:val="center"/>
              <w:rPr>
                <w:rFonts w:ascii="Times New Roman" w:eastAsia="標楷體" w:hAnsi="Times New Roman" w:cs="Times New Roman"/>
                <w:kern w:val="0"/>
                <w:sz w:val="20"/>
                <w:szCs w:val="20"/>
                <w:lang w:val="zh-TW"/>
              </w:rPr>
            </w:pPr>
            <w:r w:rsidRPr="00F43BD8">
              <w:rPr>
                <w:rFonts w:ascii="Times New Roman" w:eastAsia="標楷體" w:hAnsi="Times New Roman" w:cs="Times New Roman"/>
                <w:kern w:val="0"/>
                <w:sz w:val="20"/>
                <w:szCs w:val="20"/>
                <w:lang w:val="zh-TW"/>
              </w:rPr>
              <w:t>2/2</w:t>
            </w:r>
          </w:p>
        </w:tc>
      </w:tr>
      <w:tr w:rsidR="00F43BD8" w:rsidRPr="00F43BD8" w14:paraId="2B587E53" w14:textId="77777777" w:rsidTr="004437C3">
        <w:trPr>
          <w:trHeight w:val="270"/>
          <w:jc w:val="center"/>
        </w:trPr>
        <w:tc>
          <w:tcPr>
            <w:tcW w:w="992" w:type="dxa"/>
            <w:vMerge/>
            <w:vAlign w:val="center"/>
          </w:tcPr>
          <w:p w14:paraId="4181F698" w14:textId="77777777" w:rsidR="00F43BD8" w:rsidRPr="00F43BD8" w:rsidRDefault="00F43BD8" w:rsidP="00F43BD8">
            <w:pPr>
              <w:rPr>
                <w:rFonts w:ascii="Times New Roman" w:eastAsia="標楷體" w:hAnsi="Times New Roman" w:cs="Times New Roman"/>
                <w:kern w:val="0"/>
                <w:sz w:val="20"/>
                <w:szCs w:val="20"/>
                <w:lang w:val="zh-TW"/>
              </w:rPr>
            </w:pPr>
          </w:p>
        </w:tc>
        <w:tc>
          <w:tcPr>
            <w:tcW w:w="866" w:type="dxa"/>
          </w:tcPr>
          <w:p w14:paraId="31DE0AAC" w14:textId="77777777" w:rsidR="00F43BD8" w:rsidRPr="00F43BD8" w:rsidRDefault="00F43BD8" w:rsidP="00F43BD8">
            <w:pPr>
              <w:jc w:val="center"/>
              <w:rPr>
                <w:rFonts w:ascii="Times New Roman" w:eastAsia="標楷體" w:hAnsi="Times New Roman" w:cs="Times New Roman"/>
                <w:kern w:val="0"/>
                <w:sz w:val="20"/>
                <w:szCs w:val="20"/>
                <w:lang w:val="zh-TW"/>
              </w:rPr>
            </w:pPr>
            <w:r w:rsidRPr="00F43BD8">
              <w:rPr>
                <w:rFonts w:ascii="Times New Roman" w:eastAsia="標楷體" w:hAnsi="Times New Roman" w:cs="Times New Roman"/>
                <w:kern w:val="0"/>
                <w:sz w:val="20"/>
                <w:szCs w:val="20"/>
                <w:lang w:val="zh-TW"/>
              </w:rPr>
              <w:t>8138</w:t>
            </w:r>
          </w:p>
        </w:tc>
        <w:tc>
          <w:tcPr>
            <w:tcW w:w="5245" w:type="dxa"/>
            <w:vAlign w:val="center"/>
          </w:tcPr>
          <w:p w14:paraId="2E4C4014" w14:textId="2BD0FBA8" w:rsidR="00F43BD8" w:rsidRPr="00F43BD8" w:rsidRDefault="00F0144D" w:rsidP="00F43BD8">
            <w:pPr>
              <w:rPr>
                <w:rFonts w:ascii="Times New Roman" w:eastAsia="標楷體" w:hAnsi="Times New Roman" w:cs="Times New Roman"/>
                <w:kern w:val="0"/>
                <w:sz w:val="20"/>
                <w:szCs w:val="20"/>
                <w:lang w:val="zh-TW"/>
              </w:rPr>
            </w:pPr>
            <w:proofErr w:type="gramStart"/>
            <w:r>
              <w:rPr>
                <w:rFonts w:ascii="Times New Roman" w:eastAsia="標楷體" w:hAnsi="Times New Roman" w:cs="Times New Roman"/>
                <w:color w:val="212529"/>
                <w:kern w:val="0"/>
                <w:sz w:val="20"/>
                <w:szCs w:val="20"/>
                <w:shd w:val="clear" w:color="auto" w:fill="F7F7F7"/>
                <w:lang w:val="zh-TW"/>
              </w:rPr>
              <w:t>臺</w:t>
            </w:r>
            <w:proofErr w:type="gramEnd"/>
            <w:r>
              <w:rPr>
                <w:rFonts w:ascii="Times New Roman" w:eastAsia="標楷體" w:hAnsi="Times New Roman" w:cs="Times New Roman"/>
                <w:color w:val="212529"/>
                <w:kern w:val="0"/>
                <w:sz w:val="20"/>
                <w:szCs w:val="20"/>
                <w:shd w:val="clear" w:color="auto" w:fill="F7F7F7"/>
                <w:lang w:val="zh-TW"/>
              </w:rPr>
              <w:t>東</w:t>
            </w:r>
            <w:proofErr w:type="gramStart"/>
            <w:r w:rsidR="00F43BD8" w:rsidRPr="00F43BD8">
              <w:rPr>
                <w:rFonts w:ascii="Times New Roman" w:eastAsia="標楷體" w:hAnsi="Times New Roman" w:cs="Times New Roman"/>
                <w:color w:val="212529"/>
                <w:kern w:val="0"/>
                <w:sz w:val="20"/>
                <w:szCs w:val="20"/>
                <w:shd w:val="clear" w:color="auto" w:fill="F7F7F7"/>
                <w:lang w:val="zh-TW"/>
              </w:rPr>
              <w:t>─</w:t>
            </w:r>
            <w:r w:rsidR="00F43BD8" w:rsidRPr="00F43BD8">
              <w:rPr>
                <w:rFonts w:ascii="Times New Roman" w:eastAsia="標楷體" w:hAnsi="Times New Roman" w:cs="Times New Roman"/>
                <w:color w:val="212529"/>
                <w:kern w:val="0"/>
                <w:sz w:val="20"/>
                <w:szCs w:val="20"/>
                <w:shd w:val="clear" w:color="auto" w:fill="F7F7F7"/>
                <w:lang w:val="zh-TW"/>
              </w:rPr>
              <w:t>壢坵</w:t>
            </w:r>
            <w:proofErr w:type="gramEnd"/>
            <w:r w:rsidR="00F43BD8" w:rsidRPr="00F43BD8">
              <w:rPr>
                <w:rFonts w:ascii="Times New Roman" w:eastAsia="標楷體" w:hAnsi="Times New Roman" w:cs="Times New Roman"/>
                <w:color w:val="212529"/>
                <w:kern w:val="0"/>
                <w:sz w:val="20"/>
                <w:szCs w:val="20"/>
                <w:shd w:val="clear" w:color="auto" w:fill="F7F7F7"/>
                <w:lang w:val="zh-TW"/>
              </w:rPr>
              <w:t>(</w:t>
            </w:r>
            <w:r w:rsidR="00F43BD8" w:rsidRPr="00F43BD8">
              <w:rPr>
                <w:rFonts w:ascii="Times New Roman" w:eastAsia="標楷體" w:hAnsi="Times New Roman" w:cs="Times New Roman"/>
                <w:color w:val="212529"/>
                <w:kern w:val="0"/>
                <w:sz w:val="20"/>
                <w:szCs w:val="20"/>
                <w:shd w:val="clear" w:color="auto" w:fill="F7F7F7"/>
                <w:lang w:val="zh-TW"/>
              </w:rPr>
              <w:t>經大南</w:t>
            </w:r>
            <w:r w:rsidR="00F43BD8" w:rsidRPr="00F43BD8">
              <w:rPr>
                <w:rFonts w:ascii="Times New Roman" w:eastAsia="標楷體" w:hAnsi="Times New Roman" w:cs="Times New Roman"/>
                <w:color w:val="212529"/>
                <w:kern w:val="0"/>
                <w:sz w:val="20"/>
                <w:szCs w:val="20"/>
                <w:shd w:val="clear" w:color="auto" w:fill="F7F7F7"/>
                <w:lang w:val="zh-TW"/>
              </w:rPr>
              <w:t>)</w:t>
            </w:r>
          </w:p>
        </w:tc>
        <w:tc>
          <w:tcPr>
            <w:tcW w:w="1397" w:type="dxa"/>
            <w:vAlign w:val="center"/>
          </w:tcPr>
          <w:p w14:paraId="3E42FFB4" w14:textId="77777777" w:rsidR="00F43BD8" w:rsidRPr="00F43BD8" w:rsidRDefault="00F43BD8" w:rsidP="00F43BD8">
            <w:pPr>
              <w:jc w:val="center"/>
              <w:rPr>
                <w:rFonts w:ascii="Times New Roman" w:eastAsia="標楷體" w:hAnsi="Times New Roman" w:cs="Times New Roman"/>
                <w:kern w:val="0"/>
                <w:sz w:val="20"/>
                <w:szCs w:val="20"/>
                <w:lang w:val="zh-TW"/>
              </w:rPr>
            </w:pPr>
            <w:r w:rsidRPr="00F43BD8">
              <w:rPr>
                <w:rFonts w:ascii="Times New Roman" w:eastAsia="標楷體" w:hAnsi="Times New Roman" w:cs="Times New Roman"/>
                <w:kern w:val="0"/>
                <w:sz w:val="20"/>
                <w:szCs w:val="20"/>
                <w:lang w:val="zh-TW"/>
              </w:rPr>
              <w:t>4/3</w:t>
            </w:r>
          </w:p>
        </w:tc>
      </w:tr>
      <w:tr w:rsidR="00F43BD8" w:rsidRPr="00F43BD8" w14:paraId="45996169" w14:textId="77777777" w:rsidTr="004437C3">
        <w:trPr>
          <w:trHeight w:val="270"/>
          <w:jc w:val="center"/>
        </w:trPr>
        <w:tc>
          <w:tcPr>
            <w:tcW w:w="992" w:type="dxa"/>
            <w:vMerge/>
            <w:vAlign w:val="center"/>
          </w:tcPr>
          <w:p w14:paraId="7CF2F923" w14:textId="77777777" w:rsidR="00F43BD8" w:rsidRPr="00F43BD8" w:rsidRDefault="00F43BD8" w:rsidP="00F43BD8">
            <w:pPr>
              <w:rPr>
                <w:rFonts w:ascii="Times New Roman" w:eastAsia="標楷體" w:hAnsi="Times New Roman" w:cs="Times New Roman"/>
                <w:kern w:val="0"/>
                <w:sz w:val="20"/>
                <w:szCs w:val="20"/>
                <w:lang w:val="zh-TW"/>
              </w:rPr>
            </w:pPr>
          </w:p>
        </w:tc>
        <w:tc>
          <w:tcPr>
            <w:tcW w:w="866" w:type="dxa"/>
          </w:tcPr>
          <w:p w14:paraId="104C9C65" w14:textId="77777777" w:rsidR="00F43BD8" w:rsidRPr="00F43BD8" w:rsidRDefault="00F43BD8" w:rsidP="00F43BD8">
            <w:pPr>
              <w:jc w:val="center"/>
              <w:rPr>
                <w:rFonts w:ascii="Times New Roman" w:eastAsia="標楷體" w:hAnsi="Times New Roman" w:cs="Times New Roman"/>
                <w:kern w:val="0"/>
                <w:sz w:val="20"/>
                <w:szCs w:val="20"/>
                <w:lang w:val="zh-TW"/>
              </w:rPr>
            </w:pPr>
            <w:r w:rsidRPr="00F43BD8">
              <w:rPr>
                <w:rFonts w:ascii="Times New Roman" w:eastAsia="標楷體" w:hAnsi="Times New Roman" w:cs="Times New Roman"/>
                <w:kern w:val="0"/>
                <w:sz w:val="20"/>
                <w:szCs w:val="20"/>
                <w:lang w:val="zh-TW"/>
              </w:rPr>
              <w:t>8150</w:t>
            </w:r>
          </w:p>
        </w:tc>
        <w:tc>
          <w:tcPr>
            <w:tcW w:w="5245" w:type="dxa"/>
            <w:vAlign w:val="center"/>
          </w:tcPr>
          <w:p w14:paraId="661878B9" w14:textId="0D44775E" w:rsidR="00F43BD8" w:rsidRPr="00F43BD8" w:rsidRDefault="00F0144D" w:rsidP="00F43BD8">
            <w:pPr>
              <w:rPr>
                <w:rFonts w:ascii="Times New Roman" w:eastAsia="標楷體" w:hAnsi="Times New Roman" w:cs="Times New Roman"/>
                <w:kern w:val="0"/>
                <w:sz w:val="20"/>
                <w:szCs w:val="20"/>
                <w:lang w:val="zh-TW"/>
              </w:rPr>
            </w:pPr>
            <w:proofErr w:type="gramStart"/>
            <w:r>
              <w:rPr>
                <w:rFonts w:ascii="Times New Roman" w:eastAsia="標楷體" w:hAnsi="Times New Roman" w:cs="Times New Roman"/>
                <w:color w:val="212529"/>
                <w:kern w:val="0"/>
                <w:sz w:val="20"/>
                <w:szCs w:val="20"/>
                <w:shd w:val="clear" w:color="auto" w:fill="F7F7F7"/>
                <w:lang w:val="zh-TW"/>
              </w:rPr>
              <w:t>臺</w:t>
            </w:r>
            <w:proofErr w:type="gramEnd"/>
            <w:r>
              <w:rPr>
                <w:rFonts w:ascii="Times New Roman" w:eastAsia="標楷體" w:hAnsi="Times New Roman" w:cs="Times New Roman"/>
                <w:color w:val="212529"/>
                <w:kern w:val="0"/>
                <w:sz w:val="20"/>
                <w:szCs w:val="20"/>
                <w:shd w:val="clear" w:color="auto" w:fill="F7F7F7"/>
                <w:lang w:val="zh-TW"/>
              </w:rPr>
              <w:t>東</w:t>
            </w:r>
            <w:proofErr w:type="gramStart"/>
            <w:r w:rsidR="00F43BD8" w:rsidRPr="00F43BD8">
              <w:rPr>
                <w:rFonts w:ascii="Times New Roman" w:eastAsia="標楷體" w:hAnsi="Times New Roman" w:cs="Times New Roman"/>
                <w:color w:val="212529"/>
                <w:kern w:val="0"/>
                <w:sz w:val="20"/>
                <w:szCs w:val="20"/>
                <w:shd w:val="clear" w:color="auto" w:fill="F7F7F7"/>
                <w:lang w:val="zh-TW"/>
              </w:rPr>
              <w:t>─</w:t>
            </w:r>
            <w:proofErr w:type="gramEnd"/>
            <w:r w:rsidR="00F43BD8" w:rsidRPr="00F43BD8">
              <w:rPr>
                <w:rFonts w:ascii="Times New Roman" w:eastAsia="標楷體" w:hAnsi="Times New Roman" w:cs="Times New Roman"/>
                <w:color w:val="212529"/>
                <w:kern w:val="0"/>
                <w:sz w:val="20"/>
                <w:szCs w:val="20"/>
                <w:shd w:val="clear" w:color="auto" w:fill="F7F7F7"/>
                <w:lang w:val="zh-TW"/>
              </w:rPr>
              <w:t>金峰</w:t>
            </w:r>
            <w:r w:rsidR="00F43BD8" w:rsidRPr="00F43BD8">
              <w:rPr>
                <w:rFonts w:ascii="Times New Roman" w:eastAsia="標楷體" w:hAnsi="Times New Roman" w:cs="Times New Roman"/>
                <w:color w:val="212529"/>
                <w:kern w:val="0"/>
                <w:sz w:val="20"/>
                <w:szCs w:val="20"/>
                <w:shd w:val="clear" w:color="auto" w:fill="F7F7F7"/>
                <w:lang w:val="zh-TW"/>
              </w:rPr>
              <w:t>(</w:t>
            </w:r>
            <w:r w:rsidR="00F43BD8" w:rsidRPr="00F43BD8">
              <w:rPr>
                <w:rFonts w:ascii="Times New Roman" w:eastAsia="標楷體" w:hAnsi="Times New Roman" w:cs="Times New Roman"/>
                <w:color w:val="212529"/>
                <w:kern w:val="0"/>
                <w:sz w:val="20"/>
                <w:szCs w:val="20"/>
                <w:shd w:val="clear" w:color="auto" w:fill="F7F7F7"/>
                <w:lang w:val="zh-TW"/>
              </w:rPr>
              <w:t>經大南</w:t>
            </w:r>
            <w:r w:rsidR="00F43BD8" w:rsidRPr="00F43BD8">
              <w:rPr>
                <w:rFonts w:ascii="Times New Roman" w:eastAsia="標楷體" w:hAnsi="Times New Roman" w:cs="Times New Roman"/>
                <w:color w:val="212529"/>
                <w:kern w:val="0"/>
                <w:sz w:val="20"/>
                <w:szCs w:val="20"/>
                <w:shd w:val="clear" w:color="auto" w:fill="F7F7F7"/>
                <w:lang w:val="zh-TW"/>
              </w:rPr>
              <w:t>)</w:t>
            </w:r>
          </w:p>
        </w:tc>
        <w:tc>
          <w:tcPr>
            <w:tcW w:w="1397" w:type="dxa"/>
            <w:vAlign w:val="center"/>
          </w:tcPr>
          <w:p w14:paraId="53DC4D96" w14:textId="77777777" w:rsidR="00F43BD8" w:rsidRPr="00F43BD8" w:rsidRDefault="00F43BD8" w:rsidP="00F43BD8">
            <w:pPr>
              <w:jc w:val="center"/>
              <w:rPr>
                <w:rFonts w:ascii="Times New Roman" w:eastAsia="標楷體" w:hAnsi="Times New Roman" w:cs="Times New Roman"/>
                <w:kern w:val="0"/>
                <w:sz w:val="20"/>
                <w:szCs w:val="20"/>
                <w:lang w:val="zh-TW"/>
              </w:rPr>
            </w:pPr>
            <w:r w:rsidRPr="00F43BD8">
              <w:rPr>
                <w:rFonts w:ascii="Times New Roman" w:eastAsia="標楷體" w:hAnsi="Times New Roman" w:cs="Times New Roman"/>
                <w:kern w:val="0"/>
                <w:sz w:val="20"/>
                <w:szCs w:val="20"/>
                <w:lang w:val="zh-TW"/>
              </w:rPr>
              <w:t>3/3</w:t>
            </w:r>
          </w:p>
        </w:tc>
      </w:tr>
      <w:tr w:rsidR="00F43BD8" w:rsidRPr="00F43BD8" w14:paraId="50E7039F" w14:textId="77777777" w:rsidTr="004437C3">
        <w:trPr>
          <w:trHeight w:val="270"/>
          <w:jc w:val="center"/>
        </w:trPr>
        <w:tc>
          <w:tcPr>
            <w:tcW w:w="992" w:type="dxa"/>
            <w:vMerge/>
            <w:vAlign w:val="center"/>
          </w:tcPr>
          <w:p w14:paraId="283AE4E5" w14:textId="77777777" w:rsidR="00F43BD8" w:rsidRPr="00F43BD8" w:rsidRDefault="00F43BD8" w:rsidP="00F43BD8">
            <w:pPr>
              <w:rPr>
                <w:rFonts w:ascii="Times New Roman" w:eastAsia="標楷體" w:hAnsi="Times New Roman" w:cs="Times New Roman"/>
                <w:kern w:val="0"/>
                <w:sz w:val="20"/>
                <w:szCs w:val="20"/>
                <w:lang w:val="zh-TW"/>
              </w:rPr>
            </w:pPr>
          </w:p>
        </w:tc>
        <w:tc>
          <w:tcPr>
            <w:tcW w:w="866" w:type="dxa"/>
          </w:tcPr>
          <w:p w14:paraId="766BE04F" w14:textId="77777777" w:rsidR="00F43BD8" w:rsidRPr="00F43BD8" w:rsidRDefault="00F43BD8" w:rsidP="00F43BD8">
            <w:pPr>
              <w:jc w:val="center"/>
              <w:rPr>
                <w:rFonts w:ascii="Times New Roman" w:eastAsia="標楷體" w:hAnsi="Times New Roman" w:cs="Times New Roman"/>
                <w:kern w:val="0"/>
                <w:sz w:val="20"/>
                <w:szCs w:val="20"/>
                <w:lang w:val="zh-TW"/>
              </w:rPr>
            </w:pPr>
            <w:r w:rsidRPr="00F43BD8">
              <w:rPr>
                <w:rFonts w:ascii="Times New Roman" w:eastAsia="標楷體" w:hAnsi="Times New Roman" w:cs="Times New Roman"/>
                <w:kern w:val="0"/>
                <w:sz w:val="20"/>
                <w:szCs w:val="20"/>
                <w:lang w:val="zh-TW"/>
              </w:rPr>
              <w:t>8151</w:t>
            </w:r>
          </w:p>
        </w:tc>
        <w:tc>
          <w:tcPr>
            <w:tcW w:w="5245" w:type="dxa"/>
            <w:vAlign w:val="center"/>
          </w:tcPr>
          <w:p w14:paraId="23891C9B" w14:textId="2CBCC686" w:rsidR="00F43BD8" w:rsidRPr="00F43BD8" w:rsidRDefault="00F0144D" w:rsidP="00F43BD8">
            <w:pPr>
              <w:rPr>
                <w:rFonts w:ascii="Times New Roman" w:eastAsia="標楷體" w:hAnsi="Times New Roman" w:cs="Times New Roman"/>
                <w:kern w:val="0"/>
                <w:sz w:val="20"/>
                <w:szCs w:val="20"/>
                <w:lang w:val="zh-TW"/>
              </w:rPr>
            </w:pPr>
            <w:proofErr w:type="gramStart"/>
            <w:r>
              <w:rPr>
                <w:rFonts w:ascii="Times New Roman" w:eastAsia="標楷體" w:hAnsi="Times New Roman" w:cs="Times New Roman"/>
                <w:color w:val="212529"/>
                <w:kern w:val="0"/>
                <w:sz w:val="20"/>
                <w:szCs w:val="20"/>
                <w:shd w:val="clear" w:color="auto" w:fill="F7F7F7"/>
                <w:lang w:val="zh-TW"/>
              </w:rPr>
              <w:t>臺</w:t>
            </w:r>
            <w:proofErr w:type="gramEnd"/>
            <w:r>
              <w:rPr>
                <w:rFonts w:ascii="Times New Roman" w:eastAsia="標楷體" w:hAnsi="Times New Roman" w:cs="Times New Roman"/>
                <w:color w:val="212529"/>
                <w:kern w:val="0"/>
                <w:sz w:val="20"/>
                <w:szCs w:val="20"/>
                <w:shd w:val="clear" w:color="auto" w:fill="F7F7F7"/>
                <w:lang w:val="zh-TW"/>
              </w:rPr>
              <w:t>東</w:t>
            </w:r>
            <w:proofErr w:type="gramStart"/>
            <w:r w:rsidR="00F43BD8" w:rsidRPr="00F43BD8">
              <w:rPr>
                <w:rFonts w:ascii="Times New Roman" w:eastAsia="標楷體" w:hAnsi="Times New Roman" w:cs="Times New Roman"/>
                <w:color w:val="212529"/>
                <w:kern w:val="0"/>
                <w:sz w:val="20"/>
                <w:szCs w:val="20"/>
                <w:shd w:val="clear" w:color="auto" w:fill="F7F7F7"/>
                <w:lang w:val="zh-TW"/>
              </w:rPr>
              <w:t>─</w:t>
            </w:r>
            <w:proofErr w:type="gramEnd"/>
            <w:r w:rsidR="00F43BD8" w:rsidRPr="00F43BD8">
              <w:rPr>
                <w:rFonts w:ascii="Times New Roman" w:eastAsia="標楷體" w:hAnsi="Times New Roman" w:cs="Times New Roman"/>
                <w:color w:val="212529"/>
                <w:kern w:val="0"/>
                <w:sz w:val="20"/>
                <w:szCs w:val="20"/>
                <w:shd w:val="clear" w:color="auto" w:fill="F7F7F7"/>
                <w:lang w:val="zh-TW"/>
              </w:rPr>
              <w:t>太麻里</w:t>
            </w:r>
            <w:r w:rsidR="00F43BD8" w:rsidRPr="00F43BD8">
              <w:rPr>
                <w:rFonts w:ascii="Times New Roman" w:eastAsia="標楷體" w:hAnsi="Times New Roman" w:cs="Times New Roman"/>
                <w:color w:val="212529"/>
                <w:kern w:val="0"/>
                <w:sz w:val="20"/>
                <w:szCs w:val="20"/>
                <w:shd w:val="clear" w:color="auto" w:fill="F7F7F7"/>
                <w:lang w:val="zh-TW"/>
              </w:rPr>
              <w:t>(</w:t>
            </w:r>
            <w:r w:rsidR="00F43BD8" w:rsidRPr="00F43BD8">
              <w:rPr>
                <w:rFonts w:ascii="Times New Roman" w:eastAsia="標楷體" w:hAnsi="Times New Roman" w:cs="Times New Roman"/>
                <w:color w:val="212529"/>
                <w:kern w:val="0"/>
                <w:sz w:val="20"/>
                <w:szCs w:val="20"/>
                <w:shd w:val="clear" w:color="auto" w:fill="F7F7F7"/>
                <w:lang w:val="zh-TW"/>
              </w:rPr>
              <w:t>經大南</w:t>
            </w:r>
            <w:r w:rsidR="00F43BD8" w:rsidRPr="00F43BD8">
              <w:rPr>
                <w:rFonts w:ascii="Times New Roman" w:eastAsia="標楷體" w:hAnsi="Times New Roman" w:cs="Times New Roman"/>
                <w:color w:val="212529"/>
                <w:kern w:val="0"/>
                <w:sz w:val="20"/>
                <w:szCs w:val="20"/>
                <w:shd w:val="clear" w:color="auto" w:fill="F7F7F7"/>
                <w:lang w:val="zh-TW"/>
              </w:rPr>
              <w:t>)</w:t>
            </w:r>
          </w:p>
        </w:tc>
        <w:tc>
          <w:tcPr>
            <w:tcW w:w="1397" w:type="dxa"/>
            <w:vAlign w:val="center"/>
          </w:tcPr>
          <w:p w14:paraId="5E1B1AFB" w14:textId="77777777" w:rsidR="00F43BD8" w:rsidRPr="00F43BD8" w:rsidRDefault="00F43BD8" w:rsidP="00F43BD8">
            <w:pPr>
              <w:jc w:val="center"/>
              <w:rPr>
                <w:rFonts w:ascii="Times New Roman" w:eastAsia="標楷體" w:hAnsi="Times New Roman" w:cs="Times New Roman"/>
                <w:kern w:val="0"/>
                <w:sz w:val="20"/>
                <w:szCs w:val="20"/>
                <w:lang w:val="zh-TW"/>
              </w:rPr>
            </w:pPr>
            <w:r w:rsidRPr="00F43BD8">
              <w:rPr>
                <w:rFonts w:ascii="Times New Roman" w:eastAsia="標楷體" w:hAnsi="Times New Roman" w:cs="Times New Roman"/>
                <w:kern w:val="0"/>
                <w:sz w:val="20"/>
                <w:szCs w:val="20"/>
                <w:lang w:val="zh-TW"/>
              </w:rPr>
              <w:t>2/0</w:t>
            </w:r>
          </w:p>
        </w:tc>
      </w:tr>
      <w:tr w:rsidR="00F43BD8" w:rsidRPr="00F43BD8" w14:paraId="2424DF59" w14:textId="77777777" w:rsidTr="004437C3">
        <w:trPr>
          <w:trHeight w:val="270"/>
          <w:jc w:val="center"/>
        </w:trPr>
        <w:tc>
          <w:tcPr>
            <w:tcW w:w="992" w:type="dxa"/>
            <w:vMerge/>
            <w:vAlign w:val="center"/>
          </w:tcPr>
          <w:p w14:paraId="4982CEF1" w14:textId="77777777" w:rsidR="00F43BD8" w:rsidRPr="00F43BD8" w:rsidRDefault="00F43BD8" w:rsidP="00F43BD8">
            <w:pPr>
              <w:rPr>
                <w:rFonts w:ascii="Times New Roman" w:eastAsia="標楷體" w:hAnsi="Times New Roman" w:cs="Times New Roman"/>
                <w:kern w:val="0"/>
                <w:sz w:val="20"/>
                <w:szCs w:val="20"/>
                <w:lang w:val="zh-TW"/>
              </w:rPr>
            </w:pPr>
          </w:p>
        </w:tc>
        <w:tc>
          <w:tcPr>
            <w:tcW w:w="866" w:type="dxa"/>
          </w:tcPr>
          <w:p w14:paraId="3A49C7C5" w14:textId="77777777" w:rsidR="00F43BD8" w:rsidRPr="00F43BD8" w:rsidRDefault="00F43BD8" w:rsidP="00F43BD8">
            <w:pPr>
              <w:jc w:val="center"/>
              <w:rPr>
                <w:rFonts w:ascii="Times New Roman" w:eastAsia="標楷體" w:hAnsi="Times New Roman" w:cs="Times New Roman"/>
                <w:kern w:val="0"/>
                <w:sz w:val="20"/>
                <w:szCs w:val="20"/>
                <w:lang w:val="zh-TW"/>
              </w:rPr>
            </w:pPr>
            <w:r w:rsidRPr="00F43BD8">
              <w:rPr>
                <w:rFonts w:ascii="Times New Roman" w:eastAsia="標楷體" w:hAnsi="Times New Roman" w:cs="Times New Roman"/>
                <w:kern w:val="0"/>
                <w:sz w:val="20"/>
                <w:szCs w:val="20"/>
                <w:lang w:val="zh-TW"/>
              </w:rPr>
              <w:t>8151A</w:t>
            </w:r>
          </w:p>
        </w:tc>
        <w:tc>
          <w:tcPr>
            <w:tcW w:w="5245" w:type="dxa"/>
            <w:vAlign w:val="center"/>
          </w:tcPr>
          <w:p w14:paraId="3B81B0B3" w14:textId="569425FE" w:rsidR="00F43BD8" w:rsidRPr="00F43BD8" w:rsidRDefault="00F43BD8" w:rsidP="00F43BD8">
            <w:pPr>
              <w:shd w:val="clear" w:color="auto" w:fill="F7F7F7"/>
              <w:rPr>
                <w:rFonts w:ascii="Times New Roman" w:eastAsia="標楷體" w:hAnsi="Times New Roman" w:cs="Times New Roman"/>
                <w:kern w:val="0"/>
                <w:sz w:val="20"/>
                <w:szCs w:val="20"/>
                <w:lang w:val="zh-TW"/>
              </w:rPr>
            </w:pPr>
            <w:r w:rsidRPr="00F43BD8">
              <w:rPr>
                <w:rFonts w:ascii="Times New Roman" w:eastAsia="標楷體" w:hAnsi="Times New Roman" w:cs="Times New Roman"/>
                <w:color w:val="212529"/>
                <w:kern w:val="0"/>
                <w:sz w:val="20"/>
                <w:szCs w:val="20"/>
                <w:lang w:val="zh-TW"/>
              </w:rPr>
              <w:t>太麻里</w:t>
            </w:r>
            <w:proofErr w:type="gramStart"/>
            <w:r w:rsidRPr="00F43BD8">
              <w:rPr>
                <w:rFonts w:ascii="Times New Roman" w:eastAsia="標楷體" w:hAnsi="Times New Roman" w:cs="Times New Roman"/>
                <w:color w:val="212529"/>
                <w:kern w:val="0"/>
                <w:sz w:val="20"/>
                <w:szCs w:val="20"/>
                <w:lang w:val="zh-TW"/>
              </w:rPr>
              <w:t>─</w:t>
            </w:r>
            <w:r w:rsidR="00F0144D">
              <w:rPr>
                <w:rFonts w:ascii="Times New Roman" w:eastAsia="標楷體" w:hAnsi="Times New Roman" w:cs="Times New Roman"/>
                <w:color w:val="212529"/>
                <w:kern w:val="0"/>
                <w:sz w:val="20"/>
                <w:szCs w:val="20"/>
                <w:lang w:val="zh-TW"/>
              </w:rPr>
              <w:t>臺</w:t>
            </w:r>
            <w:proofErr w:type="gramEnd"/>
            <w:r w:rsidR="00F0144D">
              <w:rPr>
                <w:rFonts w:ascii="Times New Roman" w:eastAsia="標楷體" w:hAnsi="Times New Roman" w:cs="Times New Roman"/>
                <w:color w:val="212529"/>
                <w:kern w:val="0"/>
                <w:sz w:val="20"/>
                <w:szCs w:val="20"/>
                <w:lang w:val="zh-TW"/>
              </w:rPr>
              <w:t>東</w:t>
            </w:r>
            <w:r w:rsidRPr="00F43BD8">
              <w:rPr>
                <w:rFonts w:ascii="Times New Roman" w:eastAsia="標楷體" w:hAnsi="Times New Roman" w:cs="Times New Roman"/>
                <w:color w:val="212529"/>
                <w:kern w:val="0"/>
                <w:sz w:val="20"/>
                <w:szCs w:val="20"/>
                <w:lang w:val="zh-TW"/>
              </w:rPr>
              <w:t>[</w:t>
            </w:r>
            <w:r w:rsidRPr="00F43BD8">
              <w:rPr>
                <w:rFonts w:ascii="Times New Roman" w:eastAsia="標楷體" w:hAnsi="Times New Roman" w:cs="Times New Roman"/>
                <w:color w:val="212529"/>
                <w:kern w:val="0"/>
                <w:sz w:val="20"/>
                <w:szCs w:val="20"/>
                <w:lang w:val="zh-TW"/>
              </w:rPr>
              <w:t>經大南至</w:t>
            </w:r>
            <w:proofErr w:type="gramStart"/>
            <w:r w:rsidR="00F0144D">
              <w:rPr>
                <w:rFonts w:ascii="Times New Roman" w:eastAsia="標楷體" w:hAnsi="Times New Roman" w:cs="Times New Roman"/>
                <w:color w:val="212529"/>
                <w:kern w:val="0"/>
                <w:sz w:val="20"/>
                <w:szCs w:val="20"/>
                <w:lang w:val="zh-TW"/>
              </w:rPr>
              <w:t>臺</w:t>
            </w:r>
            <w:proofErr w:type="gramEnd"/>
            <w:r w:rsidR="00F0144D">
              <w:rPr>
                <w:rFonts w:ascii="Times New Roman" w:eastAsia="標楷體" w:hAnsi="Times New Roman" w:cs="Times New Roman"/>
                <w:color w:val="212529"/>
                <w:kern w:val="0"/>
                <w:sz w:val="20"/>
                <w:szCs w:val="20"/>
                <w:lang w:val="zh-TW"/>
              </w:rPr>
              <w:t>東</w:t>
            </w:r>
            <w:r w:rsidRPr="00F43BD8">
              <w:rPr>
                <w:rFonts w:ascii="Times New Roman" w:eastAsia="標楷體" w:hAnsi="Times New Roman" w:cs="Times New Roman"/>
                <w:color w:val="212529"/>
                <w:kern w:val="0"/>
                <w:sz w:val="20"/>
                <w:szCs w:val="20"/>
                <w:lang w:val="zh-TW"/>
              </w:rPr>
              <w:t>女中</w:t>
            </w:r>
            <w:r w:rsidRPr="00F43BD8">
              <w:rPr>
                <w:rFonts w:ascii="Times New Roman" w:eastAsia="標楷體" w:hAnsi="Times New Roman" w:cs="Times New Roman"/>
                <w:color w:val="212529"/>
                <w:kern w:val="0"/>
                <w:sz w:val="20"/>
                <w:szCs w:val="20"/>
                <w:lang w:val="zh-TW"/>
              </w:rPr>
              <w:t>]</w:t>
            </w:r>
          </w:p>
        </w:tc>
        <w:tc>
          <w:tcPr>
            <w:tcW w:w="1397" w:type="dxa"/>
            <w:vAlign w:val="center"/>
          </w:tcPr>
          <w:p w14:paraId="79649E96" w14:textId="77777777" w:rsidR="00F43BD8" w:rsidRPr="00F43BD8" w:rsidRDefault="00F43BD8" w:rsidP="00F43BD8">
            <w:pPr>
              <w:jc w:val="center"/>
              <w:rPr>
                <w:rFonts w:ascii="Times New Roman" w:eastAsia="標楷體" w:hAnsi="Times New Roman" w:cs="Times New Roman"/>
                <w:kern w:val="0"/>
                <w:sz w:val="20"/>
                <w:szCs w:val="20"/>
                <w:lang w:val="zh-TW"/>
              </w:rPr>
            </w:pPr>
            <w:r w:rsidRPr="00F43BD8">
              <w:rPr>
                <w:rFonts w:ascii="Times New Roman" w:eastAsia="標楷體" w:hAnsi="Times New Roman" w:cs="Times New Roman"/>
                <w:kern w:val="0"/>
                <w:sz w:val="20"/>
                <w:szCs w:val="20"/>
                <w:lang w:val="zh-TW"/>
              </w:rPr>
              <w:t>1/0</w:t>
            </w:r>
          </w:p>
        </w:tc>
      </w:tr>
      <w:tr w:rsidR="00F43BD8" w:rsidRPr="00F43BD8" w14:paraId="42EED4D9" w14:textId="77777777" w:rsidTr="004437C3">
        <w:trPr>
          <w:trHeight w:val="270"/>
          <w:jc w:val="center"/>
        </w:trPr>
        <w:tc>
          <w:tcPr>
            <w:tcW w:w="992" w:type="dxa"/>
            <w:vMerge/>
            <w:vAlign w:val="center"/>
          </w:tcPr>
          <w:p w14:paraId="359920BD" w14:textId="77777777" w:rsidR="00F43BD8" w:rsidRPr="00F43BD8" w:rsidRDefault="00F43BD8" w:rsidP="00F43BD8">
            <w:pPr>
              <w:rPr>
                <w:rFonts w:ascii="Times New Roman" w:eastAsia="標楷體" w:hAnsi="Times New Roman" w:cs="Times New Roman"/>
                <w:kern w:val="0"/>
                <w:sz w:val="20"/>
                <w:szCs w:val="20"/>
                <w:lang w:val="zh-TW"/>
              </w:rPr>
            </w:pPr>
          </w:p>
        </w:tc>
        <w:tc>
          <w:tcPr>
            <w:tcW w:w="866" w:type="dxa"/>
          </w:tcPr>
          <w:p w14:paraId="4E89D078" w14:textId="77777777" w:rsidR="00F43BD8" w:rsidRPr="00F43BD8" w:rsidRDefault="00F43BD8" w:rsidP="00F43BD8">
            <w:pPr>
              <w:jc w:val="center"/>
              <w:rPr>
                <w:rFonts w:ascii="Times New Roman" w:eastAsia="標楷體" w:hAnsi="Times New Roman" w:cs="Times New Roman"/>
                <w:kern w:val="0"/>
                <w:sz w:val="20"/>
                <w:szCs w:val="20"/>
                <w:lang w:val="zh-TW"/>
              </w:rPr>
            </w:pPr>
            <w:r w:rsidRPr="00F43BD8">
              <w:rPr>
                <w:rFonts w:ascii="Times New Roman" w:eastAsia="標楷體" w:hAnsi="Times New Roman" w:cs="Times New Roman"/>
                <w:kern w:val="0"/>
                <w:sz w:val="20"/>
                <w:szCs w:val="20"/>
                <w:lang w:val="zh-TW"/>
              </w:rPr>
              <w:t>8152A</w:t>
            </w:r>
          </w:p>
        </w:tc>
        <w:tc>
          <w:tcPr>
            <w:tcW w:w="5245" w:type="dxa"/>
            <w:vAlign w:val="center"/>
          </w:tcPr>
          <w:p w14:paraId="180F7552" w14:textId="212E0E15" w:rsidR="00F43BD8" w:rsidRPr="00F43BD8" w:rsidRDefault="00F43BD8" w:rsidP="00F43BD8">
            <w:pPr>
              <w:rPr>
                <w:rFonts w:ascii="Times New Roman" w:eastAsia="標楷體" w:hAnsi="Times New Roman" w:cs="Times New Roman"/>
                <w:kern w:val="0"/>
                <w:sz w:val="20"/>
                <w:szCs w:val="20"/>
                <w:lang w:val="zh-TW"/>
              </w:rPr>
            </w:pPr>
            <w:r w:rsidRPr="00F43BD8">
              <w:rPr>
                <w:rFonts w:ascii="Times New Roman" w:eastAsia="標楷體" w:hAnsi="Times New Roman" w:cs="Times New Roman"/>
                <w:color w:val="212529"/>
                <w:kern w:val="0"/>
                <w:sz w:val="20"/>
                <w:szCs w:val="20"/>
                <w:shd w:val="clear" w:color="auto" w:fill="F7F7F7"/>
                <w:lang w:val="zh-TW"/>
              </w:rPr>
              <w:t>太麻里</w:t>
            </w:r>
            <w:proofErr w:type="gramStart"/>
            <w:r w:rsidRPr="00F43BD8">
              <w:rPr>
                <w:rFonts w:ascii="Times New Roman" w:eastAsia="標楷體" w:hAnsi="Times New Roman" w:cs="Times New Roman"/>
                <w:color w:val="212529"/>
                <w:kern w:val="0"/>
                <w:sz w:val="20"/>
                <w:szCs w:val="20"/>
                <w:shd w:val="clear" w:color="auto" w:fill="F7F7F7"/>
                <w:lang w:val="zh-TW"/>
              </w:rPr>
              <w:t>─</w:t>
            </w:r>
            <w:r w:rsidR="00F0144D">
              <w:rPr>
                <w:rFonts w:ascii="Times New Roman" w:eastAsia="標楷體" w:hAnsi="Times New Roman" w:cs="Times New Roman"/>
                <w:color w:val="212529"/>
                <w:kern w:val="0"/>
                <w:sz w:val="20"/>
                <w:szCs w:val="20"/>
                <w:shd w:val="clear" w:color="auto" w:fill="F7F7F7"/>
                <w:lang w:val="zh-TW"/>
              </w:rPr>
              <w:t>臺</w:t>
            </w:r>
            <w:proofErr w:type="gramEnd"/>
            <w:r w:rsidR="00F0144D">
              <w:rPr>
                <w:rFonts w:ascii="Times New Roman" w:eastAsia="標楷體" w:hAnsi="Times New Roman" w:cs="Times New Roman"/>
                <w:color w:val="212529"/>
                <w:kern w:val="0"/>
                <w:sz w:val="20"/>
                <w:szCs w:val="20"/>
                <w:shd w:val="clear" w:color="auto" w:fill="F7F7F7"/>
                <w:lang w:val="zh-TW"/>
              </w:rPr>
              <w:t>東</w:t>
            </w:r>
            <w:r w:rsidRPr="00F43BD8">
              <w:rPr>
                <w:rFonts w:ascii="Times New Roman" w:eastAsia="標楷體" w:hAnsi="Times New Roman" w:cs="Times New Roman"/>
                <w:color w:val="212529"/>
                <w:kern w:val="0"/>
                <w:sz w:val="20"/>
                <w:szCs w:val="20"/>
                <w:shd w:val="clear" w:color="auto" w:fill="F7F7F7"/>
                <w:lang w:val="zh-TW"/>
              </w:rPr>
              <w:t>[</w:t>
            </w:r>
            <w:r w:rsidRPr="00F43BD8">
              <w:rPr>
                <w:rFonts w:ascii="Times New Roman" w:eastAsia="標楷體" w:hAnsi="Times New Roman" w:cs="Times New Roman"/>
                <w:color w:val="212529"/>
                <w:kern w:val="0"/>
                <w:sz w:val="20"/>
                <w:szCs w:val="20"/>
                <w:shd w:val="clear" w:color="auto" w:fill="F7F7F7"/>
                <w:lang w:val="zh-TW"/>
              </w:rPr>
              <w:t>經豐源至</w:t>
            </w:r>
            <w:proofErr w:type="gramStart"/>
            <w:r w:rsidR="00F0144D">
              <w:rPr>
                <w:rFonts w:ascii="Times New Roman" w:eastAsia="標楷體" w:hAnsi="Times New Roman" w:cs="Times New Roman"/>
                <w:color w:val="212529"/>
                <w:kern w:val="0"/>
                <w:sz w:val="20"/>
                <w:szCs w:val="20"/>
                <w:shd w:val="clear" w:color="auto" w:fill="F7F7F7"/>
                <w:lang w:val="zh-TW"/>
              </w:rPr>
              <w:t>臺</w:t>
            </w:r>
            <w:proofErr w:type="gramEnd"/>
            <w:r w:rsidR="00F0144D">
              <w:rPr>
                <w:rFonts w:ascii="Times New Roman" w:eastAsia="標楷體" w:hAnsi="Times New Roman" w:cs="Times New Roman"/>
                <w:color w:val="212529"/>
                <w:kern w:val="0"/>
                <w:sz w:val="20"/>
                <w:szCs w:val="20"/>
                <w:shd w:val="clear" w:color="auto" w:fill="F7F7F7"/>
                <w:lang w:val="zh-TW"/>
              </w:rPr>
              <w:t>東</w:t>
            </w:r>
            <w:r w:rsidRPr="00F43BD8">
              <w:rPr>
                <w:rFonts w:ascii="Times New Roman" w:eastAsia="標楷體" w:hAnsi="Times New Roman" w:cs="Times New Roman"/>
                <w:color w:val="212529"/>
                <w:kern w:val="0"/>
                <w:sz w:val="20"/>
                <w:szCs w:val="20"/>
                <w:shd w:val="clear" w:color="auto" w:fill="F7F7F7"/>
                <w:lang w:val="zh-TW"/>
              </w:rPr>
              <w:t>女中</w:t>
            </w:r>
            <w:r w:rsidRPr="00F43BD8">
              <w:rPr>
                <w:rFonts w:ascii="Times New Roman" w:eastAsia="標楷體" w:hAnsi="Times New Roman" w:cs="Times New Roman"/>
                <w:color w:val="212529"/>
                <w:kern w:val="0"/>
                <w:sz w:val="20"/>
                <w:szCs w:val="20"/>
                <w:shd w:val="clear" w:color="auto" w:fill="F7F7F7"/>
                <w:lang w:val="zh-TW"/>
              </w:rPr>
              <w:t>]</w:t>
            </w:r>
          </w:p>
        </w:tc>
        <w:tc>
          <w:tcPr>
            <w:tcW w:w="1397" w:type="dxa"/>
            <w:vAlign w:val="center"/>
          </w:tcPr>
          <w:p w14:paraId="24148995" w14:textId="77777777" w:rsidR="00F43BD8" w:rsidRPr="00F43BD8" w:rsidRDefault="00F43BD8" w:rsidP="00F43BD8">
            <w:pPr>
              <w:jc w:val="center"/>
              <w:rPr>
                <w:rFonts w:ascii="Times New Roman" w:eastAsia="標楷體" w:hAnsi="Times New Roman" w:cs="Times New Roman"/>
                <w:kern w:val="0"/>
                <w:sz w:val="20"/>
                <w:szCs w:val="20"/>
                <w:lang w:val="zh-TW"/>
              </w:rPr>
            </w:pPr>
            <w:r w:rsidRPr="00F43BD8">
              <w:rPr>
                <w:rFonts w:ascii="Times New Roman" w:eastAsia="標楷體" w:hAnsi="Times New Roman" w:cs="Times New Roman"/>
                <w:kern w:val="0"/>
                <w:sz w:val="20"/>
                <w:szCs w:val="20"/>
                <w:lang w:val="zh-TW"/>
              </w:rPr>
              <w:t>1/0</w:t>
            </w:r>
          </w:p>
        </w:tc>
      </w:tr>
      <w:tr w:rsidR="00F43BD8" w:rsidRPr="00F43BD8" w14:paraId="3AFBF436" w14:textId="77777777" w:rsidTr="004437C3">
        <w:trPr>
          <w:trHeight w:val="270"/>
          <w:jc w:val="center"/>
        </w:trPr>
        <w:tc>
          <w:tcPr>
            <w:tcW w:w="992" w:type="dxa"/>
            <w:vMerge/>
            <w:vAlign w:val="center"/>
          </w:tcPr>
          <w:p w14:paraId="5F6859C1" w14:textId="77777777" w:rsidR="00F43BD8" w:rsidRPr="00F43BD8" w:rsidRDefault="00F43BD8" w:rsidP="00F43BD8">
            <w:pPr>
              <w:rPr>
                <w:rFonts w:ascii="Times New Roman" w:eastAsia="標楷體" w:hAnsi="Times New Roman" w:cs="Times New Roman"/>
                <w:kern w:val="0"/>
                <w:sz w:val="20"/>
                <w:szCs w:val="20"/>
                <w:lang w:val="zh-TW"/>
              </w:rPr>
            </w:pPr>
          </w:p>
        </w:tc>
        <w:tc>
          <w:tcPr>
            <w:tcW w:w="866" w:type="dxa"/>
          </w:tcPr>
          <w:p w14:paraId="4148218C" w14:textId="77777777" w:rsidR="00F43BD8" w:rsidRPr="00F43BD8" w:rsidRDefault="00F43BD8" w:rsidP="00F43BD8">
            <w:pPr>
              <w:jc w:val="center"/>
              <w:rPr>
                <w:rFonts w:ascii="Times New Roman" w:eastAsia="標楷體" w:hAnsi="Times New Roman" w:cs="Times New Roman"/>
                <w:kern w:val="0"/>
                <w:sz w:val="20"/>
                <w:szCs w:val="20"/>
                <w:lang w:val="zh-TW"/>
              </w:rPr>
            </w:pPr>
            <w:r w:rsidRPr="00F43BD8">
              <w:rPr>
                <w:rFonts w:ascii="Times New Roman" w:eastAsia="標楷體" w:hAnsi="Times New Roman" w:cs="Times New Roman"/>
                <w:kern w:val="0"/>
                <w:sz w:val="20"/>
                <w:szCs w:val="20"/>
                <w:lang w:val="zh-TW"/>
              </w:rPr>
              <w:t>8153</w:t>
            </w:r>
          </w:p>
        </w:tc>
        <w:tc>
          <w:tcPr>
            <w:tcW w:w="5245" w:type="dxa"/>
            <w:vAlign w:val="center"/>
          </w:tcPr>
          <w:p w14:paraId="073BC8F0" w14:textId="77777777" w:rsidR="00F43BD8" w:rsidRPr="00F43BD8" w:rsidRDefault="00F43BD8" w:rsidP="00F43BD8">
            <w:pPr>
              <w:rPr>
                <w:rFonts w:ascii="Times New Roman" w:eastAsia="標楷體" w:hAnsi="Times New Roman" w:cs="Times New Roman"/>
                <w:kern w:val="0"/>
                <w:sz w:val="20"/>
                <w:szCs w:val="20"/>
                <w:lang w:val="zh-TW"/>
              </w:rPr>
            </w:pPr>
            <w:r w:rsidRPr="00F43BD8">
              <w:rPr>
                <w:rFonts w:ascii="Times New Roman" w:eastAsia="標楷體" w:hAnsi="Times New Roman" w:cs="Times New Roman"/>
                <w:color w:val="212529"/>
                <w:kern w:val="0"/>
                <w:sz w:val="20"/>
                <w:szCs w:val="20"/>
                <w:shd w:val="clear" w:color="auto" w:fill="F7F7F7"/>
                <w:lang w:val="zh-TW"/>
              </w:rPr>
              <w:t>華源</w:t>
            </w:r>
            <w:proofErr w:type="gramStart"/>
            <w:r w:rsidRPr="00F43BD8">
              <w:rPr>
                <w:rFonts w:ascii="Times New Roman" w:eastAsia="標楷體" w:hAnsi="Times New Roman" w:cs="Times New Roman"/>
                <w:color w:val="212529"/>
                <w:kern w:val="0"/>
                <w:sz w:val="20"/>
                <w:szCs w:val="20"/>
                <w:shd w:val="clear" w:color="auto" w:fill="F7F7F7"/>
                <w:lang w:val="zh-TW"/>
              </w:rPr>
              <w:t>─</w:t>
            </w:r>
            <w:r w:rsidRPr="00F43BD8">
              <w:rPr>
                <w:rFonts w:ascii="Times New Roman" w:eastAsia="標楷體" w:hAnsi="Times New Roman" w:cs="Times New Roman"/>
                <w:color w:val="212529"/>
                <w:kern w:val="0"/>
                <w:sz w:val="20"/>
                <w:szCs w:val="20"/>
                <w:shd w:val="clear" w:color="auto" w:fill="F7F7F7"/>
                <w:lang w:val="zh-TW"/>
              </w:rPr>
              <w:t>臺</w:t>
            </w:r>
            <w:proofErr w:type="gramEnd"/>
            <w:r w:rsidRPr="00F43BD8">
              <w:rPr>
                <w:rFonts w:ascii="Times New Roman" w:eastAsia="標楷體" w:hAnsi="Times New Roman" w:cs="Times New Roman"/>
                <w:color w:val="212529"/>
                <w:kern w:val="0"/>
                <w:sz w:val="20"/>
                <w:szCs w:val="20"/>
                <w:shd w:val="clear" w:color="auto" w:fill="F7F7F7"/>
                <w:lang w:val="zh-TW"/>
              </w:rPr>
              <w:t>東</w:t>
            </w:r>
            <w:r w:rsidRPr="00F43BD8">
              <w:rPr>
                <w:rFonts w:ascii="Times New Roman" w:eastAsia="標楷體" w:hAnsi="Times New Roman" w:cs="Times New Roman"/>
                <w:color w:val="212529"/>
                <w:kern w:val="0"/>
                <w:sz w:val="20"/>
                <w:szCs w:val="20"/>
                <w:shd w:val="clear" w:color="auto" w:fill="F7F7F7"/>
                <w:lang w:val="zh-TW"/>
              </w:rPr>
              <w:t>(</w:t>
            </w:r>
            <w:r w:rsidRPr="00F43BD8">
              <w:rPr>
                <w:rFonts w:ascii="Times New Roman" w:eastAsia="標楷體" w:hAnsi="Times New Roman" w:cs="Times New Roman"/>
                <w:color w:val="212529"/>
                <w:kern w:val="0"/>
                <w:sz w:val="20"/>
                <w:szCs w:val="20"/>
                <w:shd w:val="clear" w:color="auto" w:fill="F7F7F7"/>
                <w:lang w:val="zh-TW"/>
              </w:rPr>
              <w:t>經大南</w:t>
            </w:r>
            <w:r w:rsidRPr="00F43BD8">
              <w:rPr>
                <w:rFonts w:ascii="Times New Roman" w:eastAsia="標楷體" w:hAnsi="Times New Roman" w:cs="Times New Roman"/>
                <w:color w:val="212529"/>
                <w:kern w:val="0"/>
                <w:sz w:val="20"/>
                <w:szCs w:val="20"/>
                <w:shd w:val="clear" w:color="auto" w:fill="F7F7F7"/>
                <w:lang w:val="zh-TW"/>
              </w:rPr>
              <w:t>)</w:t>
            </w:r>
          </w:p>
        </w:tc>
        <w:tc>
          <w:tcPr>
            <w:tcW w:w="1397" w:type="dxa"/>
            <w:vAlign w:val="center"/>
          </w:tcPr>
          <w:p w14:paraId="1B9840D5" w14:textId="77777777" w:rsidR="00F43BD8" w:rsidRPr="00F43BD8" w:rsidRDefault="00F43BD8" w:rsidP="00F43BD8">
            <w:pPr>
              <w:jc w:val="center"/>
              <w:rPr>
                <w:rFonts w:ascii="Times New Roman" w:eastAsia="標楷體" w:hAnsi="Times New Roman" w:cs="Times New Roman"/>
                <w:kern w:val="0"/>
                <w:sz w:val="20"/>
                <w:szCs w:val="20"/>
                <w:lang w:val="zh-TW"/>
              </w:rPr>
            </w:pPr>
            <w:r w:rsidRPr="00F43BD8">
              <w:rPr>
                <w:rFonts w:ascii="Times New Roman" w:eastAsia="標楷體" w:hAnsi="Times New Roman" w:cs="Times New Roman"/>
                <w:kern w:val="0"/>
                <w:sz w:val="20"/>
                <w:szCs w:val="20"/>
                <w:lang w:val="zh-TW"/>
              </w:rPr>
              <w:t>1/0</w:t>
            </w:r>
          </w:p>
        </w:tc>
      </w:tr>
      <w:tr w:rsidR="00F43BD8" w:rsidRPr="00F43BD8" w14:paraId="7A7169DD" w14:textId="77777777" w:rsidTr="004437C3">
        <w:trPr>
          <w:trHeight w:val="270"/>
          <w:jc w:val="center"/>
        </w:trPr>
        <w:tc>
          <w:tcPr>
            <w:tcW w:w="992" w:type="dxa"/>
            <w:vMerge/>
            <w:vAlign w:val="center"/>
          </w:tcPr>
          <w:p w14:paraId="6ED4845F" w14:textId="77777777" w:rsidR="00F43BD8" w:rsidRPr="00F43BD8" w:rsidRDefault="00F43BD8" w:rsidP="00F43BD8">
            <w:pPr>
              <w:rPr>
                <w:rFonts w:ascii="Times New Roman" w:eastAsia="標楷體" w:hAnsi="Times New Roman" w:cs="Times New Roman"/>
                <w:kern w:val="0"/>
                <w:sz w:val="20"/>
                <w:szCs w:val="20"/>
                <w:lang w:val="zh-TW"/>
              </w:rPr>
            </w:pPr>
          </w:p>
        </w:tc>
        <w:tc>
          <w:tcPr>
            <w:tcW w:w="866" w:type="dxa"/>
          </w:tcPr>
          <w:p w14:paraId="69E718A9" w14:textId="77777777" w:rsidR="00F43BD8" w:rsidRPr="00F43BD8" w:rsidRDefault="00F43BD8" w:rsidP="00F43BD8">
            <w:pPr>
              <w:jc w:val="center"/>
              <w:rPr>
                <w:rFonts w:ascii="Times New Roman" w:eastAsia="標楷體" w:hAnsi="Times New Roman" w:cs="Times New Roman"/>
                <w:kern w:val="0"/>
                <w:sz w:val="20"/>
                <w:szCs w:val="20"/>
                <w:lang w:val="zh-TW"/>
              </w:rPr>
            </w:pPr>
            <w:r w:rsidRPr="00F43BD8">
              <w:rPr>
                <w:rFonts w:ascii="Times New Roman" w:eastAsia="標楷體" w:hAnsi="Times New Roman" w:cs="Times New Roman"/>
                <w:kern w:val="0"/>
                <w:sz w:val="20"/>
                <w:szCs w:val="20"/>
                <w:lang w:val="zh-TW"/>
              </w:rPr>
              <w:t>8161</w:t>
            </w:r>
          </w:p>
        </w:tc>
        <w:tc>
          <w:tcPr>
            <w:tcW w:w="5245" w:type="dxa"/>
            <w:vAlign w:val="center"/>
          </w:tcPr>
          <w:p w14:paraId="61A9F7D0" w14:textId="4B7BD9FA" w:rsidR="00F43BD8" w:rsidRPr="00F43BD8" w:rsidRDefault="00F0144D" w:rsidP="00F43BD8">
            <w:pPr>
              <w:rPr>
                <w:rFonts w:ascii="Times New Roman" w:eastAsia="標楷體" w:hAnsi="Times New Roman" w:cs="Times New Roman"/>
                <w:kern w:val="0"/>
                <w:sz w:val="20"/>
                <w:szCs w:val="20"/>
                <w:lang w:val="zh-TW"/>
              </w:rPr>
            </w:pPr>
            <w:proofErr w:type="gramStart"/>
            <w:r>
              <w:rPr>
                <w:rFonts w:ascii="Times New Roman" w:eastAsia="標楷體" w:hAnsi="Times New Roman" w:cs="Times New Roman"/>
                <w:color w:val="212529"/>
                <w:kern w:val="0"/>
                <w:sz w:val="20"/>
                <w:szCs w:val="20"/>
                <w:shd w:val="clear" w:color="auto" w:fill="F7F7F7"/>
                <w:lang w:val="zh-TW"/>
              </w:rPr>
              <w:t>臺</w:t>
            </w:r>
            <w:proofErr w:type="gramEnd"/>
            <w:r>
              <w:rPr>
                <w:rFonts w:ascii="Times New Roman" w:eastAsia="標楷體" w:hAnsi="Times New Roman" w:cs="Times New Roman"/>
                <w:color w:val="212529"/>
                <w:kern w:val="0"/>
                <w:sz w:val="20"/>
                <w:szCs w:val="20"/>
                <w:shd w:val="clear" w:color="auto" w:fill="F7F7F7"/>
                <w:lang w:val="zh-TW"/>
              </w:rPr>
              <w:t>東</w:t>
            </w:r>
            <w:proofErr w:type="gramStart"/>
            <w:r w:rsidR="00F43BD8" w:rsidRPr="00F43BD8">
              <w:rPr>
                <w:rFonts w:ascii="Times New Roman" w:eastAsia="標楷體" w:hAnsi="Times New Roman" w:cs="Times New Roman"/>
                <w:color w:val="212529"/>
                <w:kern w:val="0"/>
                <w:sz w:val="20"/>
                <w:szCs w:val="20"/>
                <w:shd w:val="clear" w:color="auto" w:fill="F7F7F7"/>
                <w:lang w:val="zh-TW"/>
              </w:rPr>
              <w:t>─</w:t>
            </w:r>
            <w:proofErr w:type="gramEnd"/>
            <w:r w:rsidR="00F43BD8" w:rsidRPr="00F43BD8">
              <w:rPr>
                <w:rFonts w:ascii="Times New Roman" w:eastAsia="標楷體" w:hAnsi="Times New Roman" w:cs="Times New Roman"/>
                <w:color w:val="212529"/>
                <w:kern w:val="0"/>
                <w:sz w:val="20"/>
                <w:szCs w:val="20"/>
                <w:shd w:val="clear" w:color="auto" w:fill="F7F7F7"/>
                <w:lang w:val="zh-TW"/>
              </w:rPr>
              <w:t>富里</w:t>
            </w:r>
            <w:r w:rsidR="00F43BD8" w:rsidRPr="00F43BD8">
              <w:rPr>
                <w:rFonts w:ascii="Times New Roman" w:eastAsia="標楷體" w:hAnsi="Times New Roman" w:cs="Times New Roman"/>
                <w:color w:val="212529"/>
                <w:kern w:val="0"/>
                <w:sz w:val="20"/>
                <w:szCs w:val="20"/>
                <w:shd w:val="clear" w:color="auto" w:fill="F7F7F7"/>
                <w:lang w:val="zh-TW"/>
              </w:rPr>
              <w:t>(</w:t>
            </w:r>
            <w:r w:rsidR="00F43BD8" w:rsidRPr="00F43BD8">
              <w:rPr>
                <w:rFonts w:ascii="Times New Roman" w:eastAsia="標楷體" w:hAnsi="Times New Roman" w:cs="Times New Roman"/>
                <w:color w:val="212529"/>
                <w:kern w:val="0"/>
                <w:sz w:val="20"/>
                <w:szCs w:val="20"/>
                <w:shd w:val="clear" w:color="auto" w:fill="F7F7F7"/>
                <w:lang w:val="zh-TW"/>
              </w:rPr>
              <w:t>經武陵、海端</w:t>
            </w:r>
            <w:r w:rsidR="00F43BD8" w:rsidRPr="00F43BD8">
              <w:rPr>
                <w:rFonts w:ascii="Times New Roman" w:eastAsia="標楷體" w:hAnsi="Times New Roman" w:cs="Times New Roman"/>
                <w:color w:val="212529"/>
                <w:kern w:val="0"/>
                <w:sz w:val="20"/>
                <w:szCs w:val="20"/>
                <w:shd w:val="clear" w:color="auto" w:fill="F7F7F7"/>
                <w:lang w:val="zh-TW"/>
              </w:rPr>
              <w:t>)</w:t>
            </w:r>
          </w:p>
        </w:tc>
        <w:tc>
          <w:tcPr>
            <w:tcW w:w="1397" w:type="dxa"/>
            <w:vAlign w:val="center"/>
          </w:tcPr>
          <w:p w14:paraId="5094E065" w14:textId="77777777" w:rsidR="00F43BD8" w:rsidRPr="00F43BD8" w:rsidRDefault="00F43BD8" w:rsidP="00F43BD8">
            <w:pPr>
              <w:jc w:val="center"/>
              <w:rPr>
                <w:rFonts w:ascii="Times New Roman" w:eastAsia="標楷體" w:hAnsi="Times New Roman" w:cs="Times New Roman"/>
                <w:kern w:val="0"/>
                <w:sz w:val="20"/>
                <w:szCs w:val="20"/>
                <w:lang w:val="zh-TW"/>
              </w:rPr>
            </w:pPr>
            <w:r w:rsidRPr="00F43BD8">
              <w:rPr>
                <w:rFonts w:ascii="Times New Roman" w:eastAsia="標楷體" w:hAnsi="Times New Roman" w:cs="Times New Roman"/>
                <w:kern w:val="0"/>
                <w:sz w:val="20"/>
                <w:szCs w:val="20"/>
                <w:lang w:val="zh-TW"/>
              </w:rPr>
              <w:t>3/3</w:t>
            </w:r>
          </w:p>
        </w:tc>
      </w:tr>
      <w:tr w:rsidR="00F43BD8" w:rsidRPr="00F43BD8" w14:paraId="2A136E26" w14:textId="77777777" w:rsidTr="004437C3">
        <w:trPr>
          <w:trHeight w:val="270"/>
          <w:jc w:val="center"/>
        </w:trPr>
        <w:tc>
          <w:tcPr>
            <w:tcW w:w="992" w:type="dxa"/>
            <w:vMerge/>
            <w:vAlign w:val="center"/>
          </w:tcPr>
          <w:p w14:paraId="6BF7480E" w14:textId="77777777" w:rsidR="00F43BD8" w:rsidRPr="00F43BD8" w:rsidRDefault="00F43BD8" w:rsidP="00F43BD8">
            <w:pPr>
              <w:rPr>
                <w:rFonts w:ascii="Times New Roman" w:eastAsia="標楷體" w:hAnsi="Times New Roman" w:cs="Times New Roman"/>
                <w:kern w:val="0"/>
                <w:sz w:val="20"/>
                <w:szCs w:val="20"/>
                <w:lang w:val="zh-TW"/>
              </w:rPr>
            </w:pPr>
          </w:p>
        </w:tc>
        <w:tc>
          <w:tcPr>
            <w:tcW w:w="866" w:type="dxa"/>
          </w:tcPr>
          <w:p w14:paraId="08943C32" w14:textId="77777777" w:rsidR="00F43BD8" w:rsidRPr="00F43BD8" w:rsidRDefault="00F43BD8" w:rsidP="00F43BD8">
            <w:pPr>
              <w:jc w:val="center"/>
              <w:rPr>
                <w:rFonts w:ascii="Times New Roman" w:eastAsia="標楷體" w:hAnsi="Times New Roman" w:cs="Times New Roman"/>
                <w:kern w:val="0"/>
                <w:sz w:val="20"/>
                <w:szCs w:val="20"/>
                <w:lang w:val="zh-TW"/>
              </w:rPr>
            </w:pPr>
            <w:r w:rsidRPr="00F43BD8">
              <w:rPr>
                <w:rFonts w:ascii="Times New Roman" w:eastAsia="標楷體" w:hAnsi="Times New Roman" w:cs="Times New Roman"/>
                <w:kern w:val="0"/>
                <w:sz w:val="20"/>
                <w:szCs w:val="20"/>
                <w:lang w:val="zh-TW"/>
              </w:rPr>
              <w:t>8163</w:t>
            </w:r>
          </w:p>
        </w:tc>
        <w:tc>
          <w:tcPr>
            <w:tcW w:w="5245" w:type="dxa"/>
            <w:vAlign w:val="center"/>
          </w:tcPr>
          <w:p w14:paraId="39D60E6D" w14:textId="10748269" w:rsidR="00F43BD8" w:rsidRPr="00F43BD8" w:rsidRDefault="00F0144D" w:rsidP="00F43BD8">
            <w:pPr>
              <w:rPr>
                <w:rFonts w:ascii="Times New Roman" w:eastAsia="標楷體" w:hAnsi="Times New Roman" w:cs="Times New Roman"/>
                <w:kern w:val="0"/>
                <w:sz w:val="20"/>
                <w:szCs w:val="20"/>
                <w:lang w:val="zh-TW"/>
              </w:rPr>
            </w:pPr>
            <w:proofErr w:type="gramStart"/>
            <w:r>
              <w:rPr>
                <w:rFonts w:ascii="Times New Roman" w:eastAsia="標楷體" w:hAnsi="Times New Roman" w:cs="Times New Roman"/>
                <w:color w:val="212529"/>
                <w:kern w:val="0"/>
                <w:sz w:val="20"/>
                <w:szCs w:val="20"/>
                <w:shd w:val="clear" w:color="auto" w:fill="F7F7F7"/>
                <w:lang w:val="zh-TW"/>
              </w:rPr>
              <w:t>臺</w:t>
            </w:r>
            <w:proofErr w:type="gramEnd"/>
            <w:r>
              <w:rPr>
                <w:rFonts w:ascii="Times New Roman" w:eastAsia="標楷體" w:hAnsi="Times New Roman" w:cs="Times New Roman"/>
                <w:color w:val="212529"/>
                <w:kern w:val="0"/>
                <w:sz w:val="20"/>
                <w:szCs w:val="20"/>
                <w:shd w:val="clear" w:color="auto" w:fill="F7F7F7"/>
                <w:lang w:val="zh-TW"/>
              </w:rPr>
              <w:t>東</w:t>
            </w:r>
            <w:proofErr w:type="gramStart"/>
            <w:r w:rsidR="00F43BD8" w:rsidRPr="00F43BD8">
              <w:rPr>
                <w:rFonts w:ascii="Times New Roman" w:eastAsia="標楷體" w:hAnsi="Times New Roman" w:cs="Times New Roman"/>
                <w:color w:val="212529"/>
                <w:kern w:val="0"/>
                <w:sz w:val="20"/>
                <w:szCs w:val="20"/>
                <w:shd w:val="clear" w:color="auto" w:fill="F7F7F7"/>
                <w:lang w:val="zh-TW"/>
              </w:rPr>
              <w:t>─</w:t>
            </w:r>
            <w:proofErr w:type="gramEnd"/>
            <w:r w:rsidR="00F43BD8" w:rsidRPr="00F43BD8">
              <w:rPr>
                <w:rFonts w:ascii="Times New Roman" w:eastAsia="標楷體" w:hAnsi="Times New Roman" w:cs="Times New Roman"/>
                <w:color w:val="212529"/>
                <w:kern w:val="0"/>
                <w:sz w:val="20"/>
                <w:szCs w:val="20"/>
                <w:shd w:val="clear" w:color="auto" w:fill="F7F7F7"/>
                <w:lang w:val="zh-TW"/>
              </w:rPr>
              <w:t>池上</w:t>
            </w:r>
            <w:r w:rsidR="00F43BD8" w:rsidRPr="00F43BD8">
              <w:rPr>
                <w:rFonts w:ascii="Times New Roman" w:eastAsia="標楷體" w:hAnsi="Times New Roman" w:cs="Times New Roman"/>
                <w:color w:val="212529"/>
                <w:kern w:val="0"/>
                <w:sz w:val="20"/>
                <w:szCs w:val="20"/>
                <w:shd w:val="clear" w:color="auto" w:fill="F7F7F7"/>
                <w:lang w:val="zh-TW"/>
              </w:rPr>
              <w:t>(</w:t>
            </w:r>
            <w:r w:rsidR="00F43BD8" w:rsidRPr="00F43BD8">
              <w:rPr>
                <w:rFonts w:ascii="Times New Roman" w:eastAsia="標楷體" w:hAnsi="Times New Roman" w:cs="Times New Roman"/>
                <w:color w:val="212529"/>
                <w:kern w:val="0"/>
                <w:sz w:val="20"/>
                <w:szCs w:val="20"/>
                <w:shd w:val="clear" w:color="auto" w:fill="F7F7F7"/>
                <w:lang w:val="zh-TW"/>
              </w:rPr>
              <w:t>經武陵、海端</w:t>
            </w:r>
            <w:r w:rsidR="00F43BD8" w:rsidRPr="00F43BD8">
              <w:rPr>
                <w:rFonts w:ascii="Times New Roman" w:eastAsia="標楷體" w:hAnsi="Times New Roman" w:cs="Times New Roman"/>
                <w:color w:val="212529"/>
                <w:kern w:val="0"/>
                <w:sz w:val="20"/>
                <w:szCs w:val="20"/>
                <w:shd w:val="clear" w:color="auto" w:fill="F7F7F7"/>
                <w:lang w:val="zh-TW"/>
              </w:rPr>
              <w:t>)</w:t>
            </w:r>
          </w:p>
        </w:tc>
        <w:tc>
          <w:tcPr>
            <w:tcW w:w="1397" w:type="dxa"/>
            <w:vAlign w:val="center"/>
          </w:tcPr>
          <w:p w14:paraId="63F43147" w14:textId="77777777" w:rsidR="00F43BD8" w:rsidRPr="00F43BD8" w:rsidRDefault="00F43BD8" w:rsidP="00F43BD8">
            <w:pPr>
              <w:jc w:val="center"/>
              <w:rPr>
                <w:rFonts w:ascii="Times New Roman" w:eastAsia="標楷體" w:hAnsi="Times New Roman" w:cs="Times New Roman"/>
                <w:kern w:val="0"/>
                <w:sz w:val="20"/>
                <w:szCs w:val="20"/>
                <w:lang w:val="zh-TW"/>
              </w:rPr>
            </w:pPr>
            <w:r w:rsidRPr="00F43BD8">
              <w:rPr>
                <w:rFonts w:ascii="Times New Roman" w:eastAsia="標楷體" w:hAnsi="Times New Roman" w:cs="Times New Roman"/>
                <w:kern w:val="0"/>
                <w:sz w:val="20"/>
                <w:szCs w:val="20"/>
                <w:lang w:val="zh-TW"/>
              </w:rPr>
              <w:t>4/2</w:t>
            </w:r>
          </w:p>
        </w:tc>
      </w:tr>
      <w:tr w:rsidR="00F43BD8" w:rsidRPr="00F43BD8" w14:paraId="657AE6B5" w14:textId="77777777" w:rsidTr="004437C3">
        <w:trPr>
          <w:trHeight w:val="270"/>
          <w:jc w:val="center"/>
        </w:trPr>
        <w:tc>
          <w:tcPr>
            <w:tcW w:w="992" w:type="dxa"/>
            <w:vMerge/>
            <w:vAlign w:val="center"/>
          </w:tcPr>
          <w:p w14:paraId="46757D39" w14:textId="77777777" w:rsidR="00F43BD8" w:rsidRPr="00F43BD8" w:rsidRDefault="00F43BD8" w:rsidP="00F43BD8">
            <w:pPr>
              <w:rPr>
                <w:rFonts w:ascii="Times New Roman" w:eastAsia="標楷體" w:hAnsi="Times New Roman" w:cs="Times New Roman"/>
                <w:kern w:val="0"/>
                <w:sz w:val="20"/>
                <w:szCs w:val="20"/>
                <w:lang w:val="zh-TW"/>
              </w:rPr>
            </w:pPr>
          </w:p>
        </w:tc>
        <w:tc>
          <w:tcPr>
            <w:tcW w:w="866" w:type="dxa"/>
          </w:tcPr>
          <w:p w14:paraId="2451D03F" w14:textId="77777777" w:rsidR="00F43BD8" w:rsidRPr="00F43BD8" w:rsidRDefault="00F43BD8" w:rsidP="00F43BD8">
            <w:pPr>
              <w:jc w:val="center"/>
              <w:rPr>
                <w:rFonts w:ascii="Times New Roman" w:eastAsia="標楷體" w:hAnsi="Times New Roman" w:cs="Times New Roman"/>
                <w:kern w:val="0"/>
                <w:sz w:val="20"/>
                <w:szCs w:val="20"/>
                <w:lang w:val="zh-TW"/>
              </w:rPr>
            </w:pPr>
            <w:r w:rsidRPr="00F43BD8">
              <w:rPr>
                <w:rFonts w:ascii="Times New Roman" w:eastAsia="標楷體" w:hAnsi="Times New Roman" w:cs="Times New Roman"/>
                <w:kern w:val="0"/>
                <w:sz w:val="20"/>
                <w:szCs w:val="20"/>
                <w:lang w:val="zh-TW"/>
              </w:rPr>
              <w:t>8163A</w:t>
            </w:r>
          </w:p>
        </w:tc>
        <w:tc>
          <w:tcPr>
            <w:tcW w:w="5245" w:type="dxa"/>
            <w:vAlign w:val="center"/>
          </w:tcPr>
          <w:p w14:paraId="71AEC0DF" w14:textId="1E329EB9" w:rsidR="00F43BD8" w:rsidRPr="00F43BD8" w:rsidRDefault="00F43BD8" w:rsidP="00F43BD8">
            <w:pPr>
              <w:rPr>
                <w:rFonts w:ascii="Times New Roman" w:eastAsia="標楷體" w:hAnsi="Times New Roman" w:cs="Times New Roman"/>
                <w:kern w:val="0"/>
                <w:sz w:val="20"/>
                <w:szCs w:val="20"/>
                <w:lang w:val="zh-TW"/>
              </w:rPr>
            </w:pPr>
            <w:r w:rsidRPr="00F43BD8">
              <w:rPr>
                <w:rFonts w:ascii="Times New Roman" w:eastAsia="標楷體" w:hAnsi="Times New Roman" w:cs="Times New Roman"/>
                <w:color w:val="212529"/>
                <w:kern w:val="0"/>
                <w:sz w:val="20"/>
                <w:szCs w:val="20"/>
                <w:shd w:val="clear" w:color="auto" w:fill="F7F7F7"/>
                <w:lang w:val="zh-TW"/>
              </w:rPr>
              <w:t>池上</w:t>
            </w:r>
            <w:proofErr w:type="gramStart"/>
            <w:r w:rsidRPr="00F43BD8">
              <w:rPr>
                <w:rFonts w:ascii="Times New Roman" w:eastAsia="標楷體" w:hAnsi="Times New Roman" w:cs="Times New Roman"/>
                <w:color w:val="212529"/>
                <w:kern w:val="0"/>
                <w:sz w:val="20"/>
                <w:szCs w:val="20"/>
                <w:shd w:val="clear" w:color="auto" w:fill="F7F7F7"/>
                <w:lang w:val="zh-TW"/>
              </w:rPr>
              <w:t>─</w:t>
            </w:r>
            <w:r w:rsidR="00F0144D">
              <w:rPr>
                <w:rFonts w:ascii="Times New Roman" w:eastAsia="標楷體" w:hAnsi="Times New Roman" w:cs="Times New Roman"/>
                <w:color w:val="212529"/>
                <w:kern w:val="0"/>
                <w:sz w:val="20"/>
                <w:szCs w:val="20"/>
                <w:shd w:val="clear" w:color="auto" w:fill="F7F7F7"/>
                <w:lang w:val="zh-TW"/>
              </w:rPr>
              <w:t>臺</w:t>
            </w:r>
            <w:proofErr w:type="gramEnd"/>
            <w:r w:rsidR="00F0144D">
              <w:rPr>
                <w:rFonts w:ascii="Times New Roman" w:eastAsia="標楷體" w:hAnsi="Times New Roman" w:cs="Times New Roman"/>
                <w:color w:val="212529"/>
                <w:kern w:val="0"/>
                <w:sz w:val="20"/>
                <w:szCs w:val="20"/>
                <w:shd w:val="clear" w:color="auto" w:fill="F7F7F7"/>
                <w:lang w:val="zh-TW"/>
              </w:rPr>
              <w:t>東</w:t>
            </w:r>
            <w:r w:rsidRPr="00F43BD8">
              <w:rPr>
                <w:rFonts w:ascii="Times New Roman" w:eastAsia="標楷體" w:hAnsi="Times New Roman" w:cs="Times New Roman"/>
                <w:color w:val="212529"/>
                <w:kern w:val="0"/>
                <w:sz w:val="20"/>
                <w:szCs w:val="20"/>
                <w:shd w:val="clear" w:color="auto" w:fill="F7F7F7"/>
                <w:lang w:val="zh-TW"/>
              </w:rPr>
              <w:t>(</w:t>
            </w:r>
            <w:r w:rsidRPr="00F43BD8">
              <w:rPr>
                <w:rFonts w:ascii="Times New Roman" w:eastAsia="標楷體" w:hAnsi="Times New Roman" w:cs="Times New Roman"/>
                <w:color w:val="212529"/>
                <w:kern w:val="0"/>
                <w:sz w:val="20"/>
                <w:szCs w:val="20"/>
                <w:shd w:val="clear" w:color="auto" w:fill="F7F7F7"/>
                <w:lang w:val="zh-TW"/>
              </w:rPr>
              <w:t>經武陵、海端、加樂</w:t>
            </w:r>
            <w:r w:rsidRPr="00F43BD8">
              <w:rPr>
                <w:rFonts w:ascii="Times New Roman" w:eastAsia="標楷體" w:hAnsi="Times New Roman" w:cs="Times New Roman"/>
                <w:color w:val="212529"/>
                <w:kern w:val="0"/>
                <w:sz w:val="20"/>
                <w:szCs w:val="20"/>
                <w:shd w:val="clear" w:color="auto" w:fill="F7F7F7"/>
                <w:lang w:val="zh-TW"/>
              </w:rPr>
              <w:t>)</w:t>
            </w:r>
          </w:p>
        </w:tc>
        <w:tc>
          <w:tcPr>
            <w:tcW w:w="1397" w:type="dxa"/>
            <w:vAlign w:val="center"/>
          </w:tcPr>
          <w:p w14:paraId="582A2FDC" w14:textId="77777777" w:rsidR="00F43BD8" w:rsidRPr="00F43BD8" w:rsidRDefault="00F43BD8" w:rsidP="00F43BD8">
            <w:pPr>
              <w:jc w:val="center"/>
              <w:rPr>
                <w:rFonts w:ascii="Times New Roman" w:eastAsia="標楷體" w:hAnsi="Times New Roman" w:cs="Times New Roman"/>
                <w:kern w:val="0"/>
                <w:sz w:val="20"/>
                <w:szCs w:val="20"/>
                <w:lang w:val="zh-TW"/>
              </w:rPr>
            </w:pPr>
            <w:r w:rsidRPr="00F43BD8">
              <w:rPr>
                <w:rFonts w:ascii="Times New Roman" w:eastAsia="標楷體" w:hAnsi="Times New Roman" w:cs="Times New Roman"/>
                <w:kern w:val="0"/>
                <w:sz w:val="20"/>
                <w:szCs w:val="20"/>
                <w:lang w:val="zh-TW"/>
              </w:rPr>
              <w:t>1/0</w:t>
            </w:r>
          </w:p>
        </w:tc>
      </w:tr>
      <w:tr w:rsidR="00F43BD8" w:rsidRPr="00F43BD8" w14:paraId="6A137CD7" w14:textId="77777777" w:rsidTr="004437C3">
        <w:trPr>
          <w:trHeight w:val="270"/>
          <w:jc w:val="center"/>
        </w:trPr>
        <w:tc>
          <w:tcPr>
            <w:tcW w:w="992" w:type="dxa"/>
            <w:vMerge/>
            <w:vAlign w:val="center"/>
          </w:tcPr>
          <w:p w14:paraId="36F19B26" w14:textId="77777777" w:rsidR="00F43BD8" w:rsidRPr="00F43BD8" w:rsidRDefault="00F43BD8" w:rsidP="00F43BD8">
            <w:pPr>
              <w:rPr>
                <w:rFonts w:ascii="Times New Roman" w:eastAsia="標楷體" w:hAnsi="Times New Roman" w:cs="Times New Roman"/>
                <w:kern w:val="0"/>
                <w:sz w:val="20"/>
                <w:szCs w:val="20"/>
                <w:lang w:val="zh-TW"/>
              </w:rPr>
            </w:pPr>
          </w:p>
        </w:tc>
        <w:tc>
          <w:tcPr>
            <w:tcW w:w="866" w:type="dxa"/>
          </w:tcPr>
          <w:p w14:paraId="6DD9E222" w14:textId="77777777" w:rsidR="00F43BD8" w:rsidRPr="00F43BD8" w:rsidRDefault="00F43BD8" w:rsidP="00F43BD8">
            <w:pPr>
              <w:jc w:val="center"/>
              <w:rPr>
                <w:rFonts w:ascii="Times New Roman" w:eastAsia="標楷體" w:hAnsi="Times New Roman" w:cs="Times New Roman"/>
                <w:kern w:val="0"/>
                <w:sz w:val="20"/>
                <w:szCs w:val="20"/>
                <w:lang w:val="zh-TW"/>
              </w:rPr>
            </w:pPr>
            <w:r w:rsidRPr="00F43BD8">
              <w:rPr>
                <w:rFonts w:ascii="Times New Roman" w:eastAsia="標楷體" w:hAnsi="Times New Roman" w:cs="Times New Roman"/>
                <w:kern w:val="0"/>
                <w:sz w:val="20"/>
                <w:szCs w:val="20"/>
                <w:lang w:val="zh-TW"/>
              </w:rPr>
              <w:t>8163B</w:t>
            </w:r>
          </w:p>
        </w:tc>
        <w:tc>
          <w:tcPr>
            <w:tcW w:w="5245" w:type="dxa"/>
            <w:vAlign w:val="center"/>
          </w:tcPr>
          <w:p w14:paraId="5AC530AE" w14:textId="732AA83D" w:rsidR="00F43BD8" w:rsidRPr="00F43BD8" w:rsidRDefault="00F43BD8" w:rsidP="00F43BD8">
            <w:pPr>
              <w:rPr>
                <w:rFonts w:ascii="Times New Roman" w:eastAsia="標楷體" w:hAnsi="Times New Roman" w:cs="Times New Roman"/>
                <w:kern w:val="0"/>
                <w:sz w:val="20"/>
                <w:szCs w:val="20"/>
                <w:lang w:val="zh-TW"/>
              </w:rPr>
            </w:pPr>
            <w:r w:rsidRPr="00F43BD8">
              <w:rPr>
                <w:rFonts w:ascii="Times New Roman" w:eastAsia="標楷體" w:hAnsi="Times New Roman" w:cs="Times New Roman"/>
                <w:color w:val="212529"/>
                <w:kern w:val="0"/>
                <w:sz w:val="20"/>
                <w:szCs w:val="20"/>
                <w:shd w:val="clear" w:color="auto" w:fill="F7F7F7"/>
                <w:lang w:val="zh-TW"/>
              </w:rPr>
              <w:t>池上</w:t>
            </w:r>
            <w:proofErr w:type="gramStart"/>
            <w:r w:rsidRPr="00F43BD8">
              <w:rPr>
                <w:rFonts w:ascii="Times New Roman" w:eastAsia="標楷體" w:hAnsi="Times New Roman" w:cs="Times New Roman"/>
                <w:color w:val="212529"/>
                <w:kern w:val="0"/>
                <w:sz w:val="20"/>
                <w:szCs w:val="20"/>
                <w:shd w:val="clear" w:color="auto" w:fill="F7F7F7"/>
                <w:lang w:val="zh-TW"/>
              </w:rPr>
              <w:t>─</w:t>
            </w:r>
            <w:r w:rsidR="00F0144D">
              <w:rPr>
                <w:rFonts w:ascii="Times New Roman" w:eastAsia="標楷體" w:hAnsi="Times New Roman" w:cs="Times New Roman"/>
                <w:color w:val="212529"/>
                <w:kern w:val="0"/>
                <w:sz w:val="20"/>
                <w:szCs w:val="20"/>
                <w:shd w:val="clear" w:color="auto" w:fill="F7F7F7"/>
                <w:lang w:val="zh-TW"/>
              </w:rPr>
              <w:t>臺</w:t>
            </w:r>
            <w:proofErr w:type="gramEnd"/>
            <w:r w:rsidR="00F0144D">
              <w:rPr>
                <w:rFonts w:ascii="Times New Roman" w:eastAsia="標楷體" w:hAnsi="Times New Roman" w:cs="Times New Roman"/>
                <w:color w:val="212529"/>
                <w:kern w:val="0"/>
                <w:sz w:val="20"/>
                <w:szCs w:val="20"/>
                <w:shd w:val="clear" w:color="auto" w:fill="F7F7F7"/>
                <w:lang w:val="zh-TW"/>
              </w:rPr>
              <w:t>東</w:t>
            </w:r>
            <w:r w:rsidRPr="00F43BD8">
              <w:rPr>
                <w:rFonts w:ascii="Times New Roman" w:eastAsia="標楷體" w:hAnsi="Times New Roman" w:cs="Times New Roman"/>
                <w:color w:val="212529"/>
                <w:kern w:val="0"/>
                <w:sz w:val="20"/>
                <w:szCs w:val="20"/>
                <w:shd w:val="clear" w:color="auto" w:fill="F7F7F7"/>
                <w:lang w:val="zh-TW"/>
              </w:rPr>
              <w:t>(</w:t>
            </w:r>
            <w:r w:rsidRPr="00F43BD8">
              <w:rPr>
                <w:rFonts w:ascii="Times New Roman" w:eastAsia="標楷體" w:hAnsi="Times New Roman" w:cs="Times New Roman"/>
                <w:color w:val="212529"/>
                <w:kern w:val="0"/>
                <w:sz w:val="20"/>
                <w:szCs w:val="20"/>
                <w:shd w:val="clear" w:color="auto" w:fill="F7F7F7"/>
                <w:lang w:val="zh-TW"/>
              </w:rPr>
              <w:t>經海端、武陵、馬偕醫院</w:t>
            </w:r>
            <w:r w:rsidRPr="00F43BD8">
              <w:rPr>
                <w:rFonts w:ascii="Times New Roman" w:eastAsia="標楷體" w:hAnsi="Times New Roman" w:cs="Times New Roman"/>
                <w:color w:val="212529"/>
                <w:kern w:val="0"/>
                <w:sz w:val="20"/>
                <w:szCs w:val="20"/>
                <w:shd w:val="clear" w:color="auto" w:fill="F7F7F7"/>
                <w:lang w:val="zh-TW"/>
              </w:rPr>
              <w:t>)</w:t>
            </w:r>
          </w:p>
        </w:tc>
        <w:tc>
          <w:tcPr>
            <w:tcW w:w="1397" w:type="dxa"/>
            <w:vAlign w:val="center"/>
          </w:tcPr>
          <w:p w14:paraId="59E966A4" w14:textId="77777777" w:rsidR="00F43BD8" w:rsidRPr="00F43BD8" w:rsidRDefault="00F43BD8" w:rsidP="00F43BD8">
            <w:pPr>
              <w:jc w:val="center"/>
              <w:rPr>
                <w:rFonts w:ascii="Times New Roman" w:eastAsia="標楷體" w:hAnsi="Times New Roman" w:cs="Times New Roman"/>
                <w:kern w:val="0"/>
                <w:sz w:val="20"/>
                <w:szCs w:val="20"/>
                <w:lang w:val="zh-TW"/>
              </w:rPr>
            </w:pPr>
            <w:r w:rsidRPr="00F43BD8">
              <w:rPr>
                <w:rFonts w:ascii="Times New Roman" w:eastAsia="標楷體" w:hAnsi="Times New Roman" w:cs="Times New Roman"/>
                <w:kern w:val="0"/>
                <w:sz w:val="20"/>
                <w:szCs w:val="20"/>
                <w:lang w:val="zh-TW"/>
              </w:rPr>
              <w:t>1/0</w:t>
            </w:r>
          </w:p>
        </w:tc>
      </w:tr>
      <w:tr w:rsidR="00F43BD8" w:rsidRPr="00F43BD8" w14:paraId="4D58C249" w14:textId="77777777" w:rsidTr="004437C3">
        <w:trPr>
          <w:trHeight w:val="270"/>
          <w:jc w:val="center"/>
        </w:trPr>
        <w:tc>
          <w:tcPr>
            <w:tcW w:w="992" w:type="dxa"/>
            <w:vMerge/>
            <w:vAlign w:val="center"/>
          </w:tcPr>
          <w:p w14:paraId="08A92717" w14:textId="77777777" w:rsidR="00F43BD8" w:rsidRPr="00F43BD8" w:rsidRDefault="00F43BD8" w:rsidP="00F43BD8">
            <w:pPr>
              <w:rPr>
                <w:rFonts w:ascii="Times New Roman" w:eastAsia="標楷體" w:hAnsi="Times New Roman" w:cs="Times New Roman"/>
                <w:kern w:val="0"/>
                <w:sz w:val="20"/>
                <w:szCs w:val="20"/>
                <w:lang w:val="zh-TW"/>
              </w:rPr>
            </w:pPr>
          </w:p>
        </w:tc>
        <w:tc>
          <w:tcPr>
            <w:tcW w:w="866" w:type="dxa"/>
          </w:tcPr>
          <w:p w14:paraId="5C4D4ECF" w14:textId="77777777" w:rsidR="00F43BD8" w:rsidRPr="00F43BD8" w:rsidRDefault="00F43BD8" w:rsidP="00F43BD8">
            <w:pPr>
              <w:jc w:val="center"/>
              <w:rPr>
                <w:rFonts w:ascii="Times New Roman" w:eastAsia="標楷體" w:hAnsi="Times New Roman" w:cs="Times New Roman"/>
                <w:kern w:val="0"/>
                <w:sz w:val="20"/>
                <w:szCs w:val="20"/>
                <w:lang w:val="zh-TW"/>
              </w:rPr>
            </w:pPr>
            <w:r w:rsidRPr="00F43BD8">
              <w:rPr>
                <w:rFonts w:ascii="Times New Roman" w:eastAsia="標楷體" w:hAnsi="Times New Roman" w:cs="Times New Roman"/>
                <w:kern w:val="0"/>
                <w:sz w:val="20"/>
                <w:szCs w:val="20"/>
                <w:lang w:val="zh-TW"/>
              </w:rPr>
              <w:t>8165</w:t>
            </w:r>
          </w:p>
        </w:tc>
        <w:tc>
          <w:tcPr>
            <w:tcW w:w="5245" w:type="dxa"/>
            <w:vAlign w:val="center"/>
          </w:tcPr>
          <w:p w14:paraId="1CD5308C" w14:textId="7BBF17A7" w:rsidR="00F43BD8" w:rsidRPr="00F43BD8" w:rsidRDefault="00F0144D" w:rsidP="00F43BD8">
            <w:pPr>
              <w:rPr>
                <w:rFonts w:ascii="Times New Roman" w:eastAsia="標楷體" w:hAnsi="Times New Roman" w:cs="Times New Roman"/>
                <w:kern w:val="0"/>
                <w:sz w:val="20"/>
                <w:szCs w:val="20"/>
                <w:lang w:val="zh-TW"/>
              </w:rPr>
            </w:pPr>
            <w:proofErr w:type="gramStart"/>
            <w:r>
              <w:rPr>
                <w:rFonts w:ascii="Times New Roman" w:eastAsia="標楷體" w:hAnsi="Times New Roman" w:cs="Times New Roman"/>
                <w:color w:val="212529"/>
                <w:kern w:val="0"/>
                <w:sz w:val="20"/>
                <w:szCs w:val="20"/>
                <w:shd w:val="clear" w:color="auto" w:fill="F7F7F7"/>
                <w:lang w:val="zh-TW"/>
              </w:rPr>
              <w:t>臺</w:t>
            </w:r>
            <w:proofErr w:type="gramEnd"/>
            <w:r>
              <w:rPr>
                <w:rFonts w:ascii="Times New Roman" w:eastAsia="標楷體" w:hAnsi="Times New Roman" w:cs="Times New Roman"/>
                <w:color w:val="212529"/>
                <w:kern w:val="0"/>
                <w:sz w:val="20"/>
                <w:szCs w:val="20"/>
                <w:shd w:val="clear" w:color="auto" w:fill="F7F7F7"/>
                <w:lang w:val="zh-TW"/>
              </w:rPr>
              <w:t>東</w:t>
            </w:r>
            <w:proofErr w:type="gramStart"/>
            <w:r w:rsidR="00F43BD8" w:rsidRPr="00F43BD8">
              <w:rPr>
                <w:rFonts w:ascii="Times New Roman" w:eastAsia="標楷體" w:hAnsi="Times New Roman" w:cs="Times New Roman"/>
                <w:color w:val="212529"/>
                <w:kern w:val="0"/>
                <w:sz w:val="20"/>
                <w:szCs w:val="20"/>
                <w:shd w:val="clear" w:color="auto" w:fill="F7F7F7"/>
                <w:lang w:val="zh-TW"/>
              </w:rPr>
              <w:t>─</w:t>
            </w:r>
            <w:proofErr w:type="gramEnd"/>
            <w:r w:rsidR="00F43BD8" w:rsidRPr="00F43BD8">
              <w:rPr>
                <w:rFonts w:ascii="Times New Roman" w:eastAsia="標楷體" w:hAnsi="Times New Roman" w:cs="Times New Roman"/>
                <w:color w:val="212529"/>
                <w:kern w:val="0"/>
                <w:sz w:val="20"/>
                <w:szCs w:val="20"/>
                <w:shd w:val="clear" w:color="auto" w:fill="F7F7F7"/>
                <w:lang w:val="zh-TW"/>
              </w:rPr>
              <w:t>池上</w:t>
            </w:r>
            <w:r w:rsidR="00F43BD8" w:rsidRPr="00F43BD8">
              <w:rPr>
                <w:rFonts w:ascii="Times New Roman" w:eastAsia="標楷體" w:hAnsi="Times New Roman" w:cs="Times New Roman"/>
                <w:color w:val="212529"/>
                <w:kern w:val="0"/>
                <w:sz w:val="20"/>
                <w:szCs w:val="20"/>
                <w:shd w:val="clear" w:color="auto" w:fill="F7F7F7"/>
                <w:lang w:val="zh-TW"/>
              </w:rPr>
              <w:t>(</w:t>
            </w:r>
            <w:r w:rsidR="00F43BD8" w:rsidRPr="00F43BD8">
              <w:rPr>
                <w:rFonts w:ascii="Times New Roman" w:eastAsia="標楷體" w:hAnsi="Times New Roman" w:cs="Times New Roman"/>
                <w:color w:val="212529"/>
                <w:kern w:val="0"/>
                <w:sz w:val="20"/>
                <w:szCs w:val="20"/>
                <w:shd w:val="clear" w:color="auto" w:fill="F7F7F7"/>
                <w:lang w:val="zh-TW"/>
              </w:rPr>
              <w:t>經瑞源、池上大橋</w:t>
            </w:r>
            <w:r w:rsidR="00F43BD8" w:rsidRPr="00F43BD8">
              <w:rPr>
                <w:rFonts w:ascii="Times New Roman" w:eastAsia="標楷體" w:hAnsi="Times New Roman" w:cs="Times New Roman"/>
                <w:color w:val="212529"/>
                <w:kern w:val="0"/>
                <w:sz w:val="20"/>
                <w:szCs w:val="20"/>
                <w:shd w:val="clear" w:color="auto" w:fill="F7F7F7"/>
                <w:lang w:val="zh-TW"/>
              </w:rPr>
              <w:t>)</w:t>
            </w:r>
          </w:p>
        </w:tc>
        <w:tc>
          <w:tcPr>
            <w:tcW w:w="1397" w:type="dxa"/>
            <w:vAlign w:val="center"/>
          </w:tcPr>
          <w:p w14:paraId="39B41A11" w14:textId="77777777" w:rsidR="00F43BD8" w:rsidRPr="00F43BD8" w:rsidRDefault="00F43BD8" w:rsidP="00F43BD8">
            <w:pPr>
              <w:jc w:val="center"/>
              <w:rPr>
                <w:rFonts w:ascii="Times New Roman" w:eastAsia="標楷體" w:hAnsi="Times New Roman" w:cs="Times New Roman"/>
                <w:kern w:val="0"/>
                <w:sz w:val="20"/>
                <w:szCs w:val="20"/>
                <w:lang w:val="zh-TW"/>
              </w:rPr>
            </w:pPr>
            <w:r w:rsidRPr="00F43BD8">
              <w:rPr>
                <w:rFonts w:ascii="Times New Roman" w:eastAsia="標楷體" w:hAnsi="Times New Roman" w:cs="Times New Roman"/>
                <w:kern w:val="0"/>
                <w:sz w:val="20"/>
                <w:szCs w:val="20"/>
                <w:lang w:val="zh-TW"/>
              </w:rPr>
              <w:t>1/1</w:t>
            </w:r>
          </w:p>
        </w:tc>
      </w:tr>
      <w:tr w:rsidR="00F43BD8" w:rsidRPr="00F43BD8" w14:paraId="0A24D596" w14:textId="77777777" w:rsidTr="004437C3">
        <w:trPr>
          <w:trHeight w:val="270"/>
          <w:jc w:val="center"/>
        </w:trPr>
        <w:tc>
          <w:tcPr>
            <w:tcW w:w="992" w:type="dxa"/>
            <w:vMerge/>
            <w:vAlign w:val="center"/>
          </w:tcPr>
          <w:p w14:paraId="612248A1" w14:textId="77777777" w:rsidR="00F43BD8" w:rsidRPr="00F43BD8" w:rsidRDefault="00F43BD8" w:rsidP="00F43BD8">
            <w:pPr>
              <w:rPr>
                <w:rFonts w:ascii="Times New Roman" w:eastAsia="標楷體" w:hAnsi="Times New Roman" w:cs="Times New Roman"/>
                <w:kern w:val="0"/>
                <w:sz w:val="20"/>
                <w:szCs w:val="20"/>
                <w:lang w:val="zh-TW"/>
              </w:rPr>
            </w:pPr>
          </w:p>
        </w:tc>
        <w:tc>
          <w:tcPr>
            <w:tcW w:w="866" w:type="dxa"/>
          </w:tcPr>
          <w:p w14:paraId="7B4927B8" w14:textId="77777777" w:rsidR="00F43BD8" w:rsidRPr="00F43BD8" w:rsidRDefault="00F43BD8" w:rsidP="00F43BD8">
            <w:pPr>
              <w:jc w:val="center"/>
              <w:rPr>
                <w:rFonts w:ascii="Times New Roman" w:eastAsia="標楷體" w:hAnsi="Times New Roman" w:cs="Times New Roman"/>
                <w:kern w:val="0"/>
                <w:sz w:val="20"/>
                <w:szCs w:val="20"/>
                <w:lang w:val="zh-TW"/>
              </w:rPr>
            </w:pPr>
            <w:r w:rsidRPr="00F43BD8">
              <w:rPr>
                <w:rFonts w:ascii="Times New Roman" w:eastAsia="標楷體" w:hAnsi="Times New Roman" w:cs="Times New Roman"/>
                <w:kern w:val="0"/>
                <w:sz w:val="20"/>
                <w:szCs w:val="20"/>
                <w:lang w:val="zh-TW"/>
              </w:rPr>
              <w:t>8165A</w:t>
            </w:r>
          </w:p>
        </w:tc>
        <w:tc>
          <w:tcPr>
            <w:tcW w:w="5245" w:type="dxa"/>
            <w:vAlign w:val="center"/>
          </w:tcPr>
          <w:p w14:paraId="4085B8E0" w14:textId="0225E25A" w:rsidR="00F43BD8" w:rsidRPr="00F43BD8" w:rsidRDefault="00F0144D" w:rsidP="00F43BD8">
            <w:pPr>
              <w:rPr>
                <w:rFonts w:ascii="Times New Roman" w:eastAsia="標楷體" w:hAnsi="Times New Roman" w:cs="Times New Roman"/>
                <w:kern w:val="0"/>
                <w:sz w:val="20"/>
                <w:szCs w:val="20"/>
                <w:lang w:val="zh-TW"/>
              </w:rPr>
            </w:pPr>
            <w:proofErr w:type="gramStart"/>
            <w:r>
              <w:rPr>
                <w:rFonts w:ascii="Times New Roman" w:eastAsia="標楷體" w:hAnsi="Times New Roman" w:cs="Times New Roman"/>
                <w:color w:val="212529"/>
                <w:kern w:val="0"/>
                <w:sz w:val="20"/>
                <w:szCs w:val="20"/>
                <w:shd w:val="clear" w:color="auto" w:fill="F7F7F7"/>
                <w:lang w:val="zh-TW"/>
              </w:rPr>
              <w:t>臺</w:t>
            </w:r>
            <w:proofErr w:type="gramEnd"/>
            <w:r>
              <w:rPr>
                <w:rFonts w:ascii="Times New Roman" w:eastAsia="標楷體" w:hAnsi="Times New Roman" w:cs="Times New Roman"/>
                <w:color w:val="212529"/>
                <w:kern w:val="0"/>
                <w:sz w:val="20"/>
                <w:szCs w:val="20"/>
                <w:shd w:val="clear" w:color="auto" w:fill="F7F7F7"/>
                <w:lang w:val="zh-TW"/>
              </w:rPr>
              <w:t>東</w:t>
            </w:r>
            <w:proofErr w:type="gramStart"/>
            <w:r w:rsidR="00F43BD8" w:rsidRPr="00F43BD8">
              <w:rPr>
                <w:rFonts w:ascii="Times New Roman" w:eastAsia="標楷體" w:hAnsi="Times New Roman" w:cs="Times New Roman"/>
                <w:color w:val="212529"/>
                <w:kern w:val="0"/>
                <w:sz w:val="20"/>
                <w:szCs w:val="20"/>
                <w:shd w:val="clear" w:color="auto" w:fill="F7F7F7"/>
                <w:lang w:val="zh-TW"/>
              </w:rPr>
              <w:t>─</w:t>
            </w:r>
            <w:proofErr w:type="gramEnd"/>
            <w:r w:rsidR="00F43BD8" w:rsidRPr="00F43BD8">
              <w:rPr>
                <w:rFonts w:ascii="Times New Roman" w:eastAsia="標楷體" w:hAnsi="Times New Roman" w:cs="Times New Roman"/>
                <w:color w:val="212529"/>
                <w:kern w:val="0"/>
                <w:sz w:val="20"/>
                <w:szCs w:val="20"/>
                <w:shd w:val="clear" w:color="auto" w:fill="F7F7F7"/>
                <w:lang w:val="zh-TW"/>
              </w:rPr>
              <w:t>池上</w:t>
            </w:r>
            <w:r w:rsidR="00F43BD8" w:rsidRPr="00F43BD8">
              <w:rPr>
                <w:rFonts w:ascii="Times New Roman" w:eastAsia="標楷體" w:hAnsi="Times New Roman" w:cs="Times New Roman"/>
                <w:color w:val="212529"/>
                <w:kern w:val="0"/>
                <w:sz w:val="20"/>
                <w:szCs w:val="20"/>
                <w:shd w:val="clear" w:color="auto" w:fill="F7F7F7"/>
                <w:lang w:val="zh-TW"/>
              </w:rPr>
              <w:t>(</w:t>
            </w:r>
            <w:r w:rsidR="00F43BD8" w:rsidRPr="00F43BD8">
              <w:rPr>
                <w:rFonts w:ascii="Times New Roman" w:eastAsia="標楷體" w:hAnsi="Times New Roman" w:cs="Times New Roman"/>
                <w:color w:val="212529"/>
                <w:kern w:val="0"/>
                <w:sz w:val="20"/>
                <w:szCs w:val="20"/>
                <w:shd w:val="clear" w:color="auto" w:fill="F7F7F7"/>
                <w:lang w:val="zh-TW"/>
              </w:rPr>
              <w:t>經瑞源、池上大橋、加樂</w:t>
            </w:r>
            <w:r w:rsidR="00F43BD8" w:rsidRPr="00F43BD8">
              <w:rPr>
                <w:rFonts w:ascii="Times New Roman" w:eastAsia="標楷體" w:hAnsi="Times New Roman" w:cs="Times New Roman"/>
                <w:color w:val="212529"/>
                <w:kern w:val="0"/>
                <w:sz w:val="20"/>
                <w:szCs w:val="20"/>
                <w:shd w:val="clear" w:color="auto" w:fill="F7F7F7"/>
                <w:lang w:val="zh-TW"/>
              </w:rPr>
              <w:t>)</w:t>
            </w:r>
          </w:p>
        </w:tc>
        <w:tc>
          <w:tcPr>
            <w:tcW w:w="1397" w:type="dxa"/>
            <w:vAlign w:val="center"/>
          </w:tcPr>
          <w:p w14:paraId="65124D1A" w14:textId="77777777" w:rsidR="00F43BD8" w:rsidRPr="00F43BD8" w:rsidRDefault="00F43BD8" w:rsidP="00F43BD8">
            <w:pPr>
              <w:jc w:val="center"/>
              <w:rPr>
                <w:rFonts w:ascii="Times New Roman" w:eastAsia="標楷體" w:hAnsi="Times New Roman" w:cs="Times New Roman"/>
                <w:kern w:val="0"/>
                <w:sz w:val="20"/>
                <w:szCs w:val="20"/>
                <w:lang w:val="zh-TW"/>
              </w:rPr>
            </w:pPr>
            <w:r w:rsidRPr="00F43BD8">
              <w:rPr>
                <w:rFonts w:ascii="Times New Roman" w:eastAsia="標楷體" w:hAnsi="Times New Roman" w:cs="Times New Roman"/>
                <w:kern w:val="0"/>
                <w:sz w:val="20"/>
                <w:szCs w:val="20"/>
                <w:lang w:val="zh-TW"/>
              </w:rPr>
              <w:t>1/1</w:t>
            </w:r>
          </w:p>
        </w:tc>
      </w:tr>
      <w:tr w:rsidR="00F43BD8" w:rsidRPr="00F43BD8" w14:paraId="177E5D02" w14:textId="77777777" w:rsidTr="004437C3">
        <w:trPr>
          <w:trHeight w:val="270"/>
          <w:jc w:val="center"/>
        </w:trPr>
        <w:tc>
          <w:tcPr>
            <w:tcW w:w="992" w:type="dxa"/>
            <w:vMerge/>
            <w:vAlign w:val="center"/>
          </w:tcPr>
          <w:p w14:paraId="422287A0" w14:textId="77777777" w:rsidR="00F43BD8" w:rsidRPr="00F43BD8" w:rsidRDefault="00F43BD8" w:rsidP="00F43BD8">
            <w:pPr>
              <w:rPr>
                <w:rFonts w:ascii="Times New Roman" w:eastAsia="標楷體" w:hAnsi="Times New Roman" w:cs="Times New Roman"/>
                <w:kern w:val="0"/>
                <w:sz w:val="20"/>
                <w:szCs w:val="20"/>
                <w:lang w:val="zh-TW"/>
              </w:rPr>
            </w:pPr>
          </w:p>
        </w:tc>
        <w:tc>
          <w:tcPr>
            <w:tcW w:w="866" w:type="dxa"/>
          </w:tcPr>
          <w:p w14:paraId="41B9DE71" w14:textId="77777777" w:rsidR="00F43BD8" w:rsidRPr="00F43BD8" w:rsidRDefault="00F43BD8" w:rsidP="00F43BD8">
            <w:pPr>
              <w:jc w:val="center"/>
              <w:rPr>
                <w:rFonts w:ascii="Times New Roman" w:eastAsia="標楷體" w:hAnsi="Times New Roman" w:cs="Times New Roman"/>
                <w:kern w:val="0"/>
                <w:sz w:val="20"/>
                <w:szCs w:val="20"/>
                <w:lang w:val="zh-TW"/>
              </w:rPr>
            </w:pPr>
            <w:r w:rsidRPr="00F43BD8">
              <w:rPr>
                <w:rFonts w:ascii="Times New Roman" w:eastAsia="標楷體" w:hAnsi="Times New Roman" w:cs="Times New Roman"/>
                <w:kern w:val="0"/>
                <w:sz w:val="20"/>
                <w:szCs w:val="20"/>
                <w:lang w:val="zh-TW"/>
              </w:rPr>
              <w:t>8166</w:t>
            </w:r>
          </w:p>
        </w:tc>
        <w:tc>
          <w:tcPr>
            <w:tcW w:w="5245" w:type="dxa"/>
            <w:vAlign w:val="center"/>
          </w:tcPr>
          <w:p w14:paraId="12975C50" w14:textId="77777777" w:rsidR="00F43BD8" w:rsidRPr="00F43BD8" w:rsidRDefault="00F43BD8" w:rsidP="00F43BD8">
            <w:pPr>
              <w:rPr>
                <w:rFonts w:ascii="Times New Roman" w:eastAsia="標楷體" w:hAnsi="Times New Roman" w:cs="Times New Roman"/>
                <w:kern w:val="0"/>
                <w:sz w:val="20"/>
                <w:szCs w:val="20"/>
                <w:lang w:val="zh-TW"/>
              </w:rPr>
            </w:pPr>
            <w:proofErr w:type="gramStart"/>
            <w:r w:rsidRPr="00F43BD8">
              <w:rPr>
                <w:rFonts w:ascii="Times New Roman" w:eastAsia="標楷體" w:hAnsi="Times New Roman" w:cs="Times New Roman"/>
                <w:color w:val="212529"/>
                <w:kern w:val="0"/>
                <w:sz w:val="20"/>
                <w:szCs w:val="20"/>
                <w:shd w:val="clear" w:color="auto" w:fill="F7F7F7"/>
                <w:lang w:val="zh-TW"/>
              </w:rPr>
              <w:t>臺</w:t>
            </w:r>
            <w:proofErr w:type="gramEnd"/>
            <w:r w:rsidRPr="00F43BD8">
              <w:rPr>
                <w:rFonts w:ascii="Times New Roman" w:eastAsia="標楷體" w:hAnsi="Times New Roman" w:cs="Times New Roman"/>
                <w:color w:val="212529"/>
                <w:kern w:val="0"/>
                <w:sz w:val="20"/>
                <w:szCs w:val="20"/>
                <w:shd w:val="clear" w:color="auto" w:fill="F7F7F7"/>
                <w:lang w:val="zh-TW"/>
              </w:rPr>
              <w:t>東</w:t>
            </w:r>
            <w:proofErr w:type="gramStart"/>
            <w:r w:rsidRPr="00F43BD8">
              <w:rPr>
                <w:rFonts w:ascii="Times New Roman" w:eastAsia="標楷體" w:hAnsi="Times New Roman" w:cs="Times New Roman"/>
                <w:color w:val="212529"/>
                <w:kern w:val="0"/>
                <w:sz w:val="20"/>
                <w:szCs w:val="20"/>
                <w:shd w:val="clear" w:color="auto" w:fill="F7F7F7"/>
                <w:lang w:val="zh-TW"/>
              </w:rPr>
              <w:t>─</w:t>
            </w:r>
            <w:proofErr w:type="gramEnd"/>
            <w:r w:rsidRPr="00F43BD8">
              <w:rPr>
                <w:rFonts w:ascii="Times New Roman" w:eastAsia="標楷體" w:hAnsi="Times New Roman" w:cs="Times New Roman"/>
                <w:color w:val="212529"/>
                <w:kern w:val="0"/>
                <w:sz w:val="20"/>
                <w:szCs w:val="20"/>
                <w:shd w:val="clear" w:color="auto" w:fill="F7F7F7"/>
                <w:lang w:val="zh-TW"/>
              </w:rPr>
              <w:t>瑞源、海端</w:t>
            </w:r>
            <w:proofErr w:type="gramStart"/>
            <w:r w:rsidRPr="00F43BD8">
              <w:rPr>
                <w:rFonts w:ascii="Times New Roman" w:eastAsia="標楷體" w:hAnsi="Times New Roman" w:cs="Times New Roman"/>
                <w:color w:val="212529"/>
                <w:kern w:val="0"/>
                <w:sz w:val="20"/>
                <w:szCs w:val="20"/>
                <w:shd w:val="clear" w:color="auto" w:fill="F7F7F7"/>
                <w:lang w:val="zh-TW"/>
              </w:rPr>
              <w:t>─</w:t>
            </w:r>
            <w:proofErr w:type="gramEnd"/>
            <w:r w:rsidRPr="00F43BD8">
              <w:rPr>
                <w:rFonts w:ascii="Times New Roman" w:eastAsia="標楷體" w:hAnsi="Times New Roman" w:cs="Times New Roman"/>
                <w:color w:val="212529"/>
                <w:kern w:val="0"/>
                <w:sz w:val="20"/>
                <w:szCs w:val="20"/>
                <w:shd w:val="clear" w:color="auto" w:fill="F7F7F7"/>
                <w:lang w:val="zh-TW"/>
              </w:rPr>
              <w:t>池上</w:t>
            </w:r>
          </w:p>
        </w:tc>
        <w:tc>
          <w:tcPr>
            <w:tcW w:w="1397" w:type="dxa"/>
            <w:vAlign w:val="center"/>
          </w:tcPr>
          <w:p w14:paraId="53BD1292" w14:textId="77777777" w:rsidR="00F43BD8" w:rsidRPr="00F43BD8" w:rsidRDefault="00F43BD8" w:rsidP="00F43BD8">
            <w:pPr>
              <w:jc w:val="center"/>
              <w:rPr>
                <w:rFonts w:ascii="Times New Roman" w:eastAsia="標楷體" w:hAnsi="Times New Roman" w:cs="Times New Roman"/>
                <w:kern w:val="0"/>
                <w:sz w:val="20"/>
                <w:szCs w:val="20"/>
                <w:lang w:val="zh-TW"/>
              </w:rPr>
            </w:pPr>
            <w:r w:rsidRPr="00F43BD8">
              <w:rPr>
                <w:rFonts w:ascii="Times New Roman" w:eastAsia="標楷體" w:hAnsi="Times New Roman" w:cs="Times New Roman"/>
                <w:kern w:val="0"/>
                <w:sz w:val="20"/>
                <w:szCs w:val="20"/>
                <w:lang w:val="zh-TW"/>
              </w:rPr>
              <w:t>2/1</w:t>
            </w:r>
          </w:p>
        </w:tc>
      </w:tr>
      <w:tr w:rsidR="00F43BD8" w:rsidRPr="00F43BD8" w14:paraId="5A6ADCEB" w14:textId="77777777" w:rsidTr="004437C3">
        <w:trPr>
          <w:trHeight w:val="270"/>
          <w:jc w:val="center"/>
        </w:trPr>
        <w:tc>
          <w:tcPr>
            <w:tcW w:w="992" w:type="dxa"/>
            <w:vMerge/>
            <w:vAlign w:val="center"/>
          </w:tcPr>
          <w:p w14:paraId="65C2D3C4" w14:textId="77777777" w:rsidR="00F43BD8" w:rsidRPr="00F43BD8" w:rsidRDefault="00F43BD8" w:rsidP="00F43BD8">
            <w:pPr>
              <w:rPr>
                <w:rFonts w:ascii="Times New Roman" w:eastAsia="標楷體" w:hAnsi="Times New Roman" w:cs="Times New Roman"/>
                <w:kern w:val="0"/>
                <w:sz w:val="20"/>
                <w:szCs w:val="20"/>
                <w:lang w:val="zh-TW"/>
              </w:rPr>
            </w:pPr>
          </w:p>
        </w:tc>
        <w:tc>
          <w:tcPr>
            <w:tcW w:w="866" w:type="dxa"/>
          </w:tcPr>
          <w:p w14:paraId="7E42EF53" w14:textId="77777777" w:rsidR="00F43BD8" w:rsidRPr="00F43BD8" w:rsidRDefault="00F43BD8" w:rsidP="00F43BD8">
            <w:pPr>
              <w:jc w:val="center"/>
              <w:rPr>
                <w:rFonts w:ascii="Times New Roman" w:eastAsia="標楷體" w:hAnsi="Times New Roman" w:cs="Times New Roman"/>
                <w:kern w:val="0"/>
                <w:sz w:val="20"/>
                <w:szCs w:val="20"/>
                <w:lang w:val="zh-TW"/>
              </w:rPr>
            </w:pPr>
            <w:r w:rsidRPr="00F43BD8">
              <w:rPr>
                <w:rFonts w:ascii="Times New Roman" w:eastAsia="標楷體" w:hAnsi="Times New Roman" w:cs="Times New Roman"/>
                <w:kern w:val="0"/>
                <w:sz w:val="20"/>
                <w:szCs w:val="20"/>
                <w:lang w:val="zh-TW"/>
              </w:rPr>
              <w:t>8166A</w:t>
            </w:r>
          </w:p>
        </w:tc>
        <w:tc>
          <w:tcPr>
            <w:tcW w:w="5245" w:type="dxa"/>
            <w:vAlign w:val="center"/>
          </w:tcPr>
          <w:p w14:paraId="68E43D49" w14:textId="1D633F3F" w:rsidR="00F43BD8" w:rsidRPr="00F43BD8" w:rsidRDefault="00F43BD8" w:rsidP="00F43BD8">
            <w:pPr>
              <w:rPr>
                <w:rFonts w:ascii="Times New Roman" w:eastAsia="標楷體" w:hAnsi="Times New Roman" w:cs="Times New Roman"/>
                <w:kern w:val="0"/>
                <w:sz w:val="20"/>
                <w:szCs w:val="20"/>
                <w:lang w:val="zh-TW"/>
              </w:rPr>
            </w:pPr>
            <w:r w:rsidRPr="00F43BD8">
              <w:rPr>
                <w:rFonts w:ascii="Times New Roman" w:eastAsia="標楷體" w:hAnsi="Times New Roman" w:cs="Times New Roman"/>
                <w:color w:val="212529"/>
                <w:kern w:val="0"/>
                <w:sz w:val="20"/>
                <w:szCs w:val="20"/>
                <w:shd w:val="clear" w:color="auto" w:fill="F7F7F7"/>
                <w:lang w:val="zh-TW"/>
              </w:rPr>
              <w:t>池上</w:t>
            </w:r>
            <w:proofErr w:type="gramStart"/>
            <w:r w:rsidRPr="00F43BD8">
              <w:rPr>
                <w:rFonts w:ascii="Times New Roman" w:eastAsia="標楷體" w:hAnsi="Times New Roman" w:cs="Times New Roman"/>
                <w:color w:val="212529"/>
                <w:kern w:val="0"/>
                <w:sz w:val="20"/>
                <w:szCs w:val="20"/>
                <w:shd w:val="clear" w:color="auto" w:fill="F7F7F7"/>
                <w:lang w:val="zh-TW"/>
              </w:rPr>
              <w:t>─</w:t>
            </w:r>
            <w:r w:rsidR="00F0144D">
              <w:rPr>
                <w:rFonts w:ascii="Times New Roman" w:eastAsia="標楷體" w:hAnsi="Times New Roman" w:cs="Times New Roman"/>
                <w:color w:val="212529"/>
                <w:kern w:val="0"/>
                <w:sz w:val="20"/>
                <w:szCs w:val="20"/>
                <w:shd w:val="clear" w:color="auto" w:fill="F7F7F7"/>
                <w:lang w:val="zh-TW"/>
              </w:rPr>
              <w:t>臺</w:t>
            </w:r>
            <w:proofErr w:type="gramEnd"/>
            <w:r w:rsidR="00F0144D">
              <w:rPr>
                <w:rFonts w:ascii="Times New Roman" w:eastAsia="標楷體" w:hAnsi="Times New Roman" w:cs="Times New Roman"/>
                <w:color w:val="212529"/>
                <w:kern w:val="0"/>
                <w:sz w:val="20"/>
                <w:szCs w:val="20"/>
                <w:shd w:val="clear" w:color="auto" w:fill="F7F7F7"/>
                <w:lang w:val="zh-TW"/>
              </w:rPr>
              <w:t>東</w:t>
            </w:r>
            <w:r w:rsidRPr="00F43BD8">
              <w:rPr>
                <w:rFonts w:ascii="Times New Roman" w:eastAsia="標楷體" w:hAnsi="Times New Roman" w:cs="Times New Roman"/>
                <w:color w:val="212529"/>
                <w:kern w:val="0"/>
                <w:sz w:val="20"/>
                <w:szCs w:val="20"/>
                <w:shd w:val="clear" w:color="auto" w:fill="F7F7F7"/>
                <w:lang w:val="zh-TW"/>
              </w:rPr>
              <w:t>(</w:t>
            </w:r>
            <w:r w:rsidRPr="00F43BD8">
              <w:rPr>
                <w:rFonts w:ascii="Times New Roman" w:eastAsia="標楷體" w:hAnsi="Times New Roman" w:cs="Times New Roman"/>
                <w:color w:val="212529"/>
                <w:kern w:val="0"/>
                <w:sz w:val="20"/>
                <w:szCs w:val="20"/>
                <w:shd w:val="clear" w:color="auto" w:fill="F7F7F7"/>
                <w:lang w:val="zh-TW"/>
              </w:rPr>
              <w:t>經瑞源、海端、加樂</w:t>
            </w:r>
            <w:r w:rsidRPr="00F43BD8">
              <w:rPr>
                <w:rFonts w:ascii="Times New Roman" w:eastAsia="標楷體" w:hAnsi="Times New Roman" w:cs="Times New Roman"/>
                <w:color w:val="212529"/>
                <w:kern w:val="0"/>
                <w:sz w:val="20"/>
                <w:szCs w:val="20"/>
                <w:shd w:val="clear" w:color="auto" w:fill="F7F7F7"/>
                <w:lang w:val="zh-TW"/>
              </w:rPr>
              <w:t>)</w:t>
            </w:r>
          </w:p>
        </w:tc>
        <w:tc>
          <w:tcPr>
            <w:tcW w:w="1397" w:type="dxa"/>
            <w:vAlign w:val="center"/>
          </w:tcPr>
          <w:p w14:paraId="170FF65C" w14:textId="77777777" w:rsidR="00F43BD8" w:rsidRPr="00F43BD8" w:rsidRDefault="00F43BD8" w:rsidP="00F43BD8">
            <w:pPr>
              <w:jc w:val="center"/>
              <w:rPr>
                <w:rFonts w:ascii="Times New Roman" w:eastAsia="標楷體" w:hAnsi="Times New Roman" w:cs="Times New Roman"/>
                <w:kern w:val="0"/>
                <w:sz w:val="20"/>
                <w:szCs w:val="20"/>
                <w:lang w:val="zh-TW"/>
              </w:rPr>
            </w:pPr>
            <w:r w:rsidRPr="00F43BD8">
              <w:rPr>
                <w:rFonts w:ascii="Times New Roman" w:eastAsia="標楷體" w:hAnsi="Times New Roman" w:cs="Times New Roman"/>
                <w:kern w:val="0"/>
                <w:sz w:val="20"/>
                <w:szCs w:val="20"/>
                <w:lang w:val="zh-TW"/>
              </w:rPr>
              <w:t>1/0</w:t>
            </w:r>
          </w:p>
        </w:tc>
      </w:tr>
      <w:tr w:rsidR="00F43BD8" w:rsidRPr="00F43BD8" w14:paraId="5C269268" w14:textId="77777777" w:rsidTr="004437C3">
        <w:trPr>
          <w:trHeight w:val="270"/>
          <w:jc w:val="center"/>
        </w:trPr>
        <w:tc>
          <w:tcPr>
            <w:tcW w:w="992" w:type="dxa"/>
            <w:vMerge/>
            <w:vAlign w:val="center"/>
          </w:tcPr>
          <w:p w14:paraId="50AA17BC" w14:textId="77777777" w:rsidR="00F43BD8" w:rsidRPr="00F43BD8" w:rsidRDefault="00F43BD8" w:rsidP="00F43BD8">
            <w:pPr>
              <w:rPr>
                <w:rFonts w:ascii="Times New Roman" w:eastAsia="標楷體" w:hAnsi="Times New Roman" w:cs="Times New Roman"/>
                <w:kern w:val="0"/>
                <w:sz w:val="20"/>
                <w:szCs w:val="20"/>
                <w:lang w:val="zh-TW"/>
              </w:rPr>
            </w:pPr>
          </w:p>
        </w:tc>
        <w:tc>
          <w:tcPr>
            <w:tcW w:w="866" w:type="dxa"/>
          </w:tcPr>
          <w:p w14:paraId="285D6482" w14:textId="77777777" w:rsidR="00F43BD8" w:rsidRPr="00F43BD8" w:rsidRDefault="00F43BD8" w:rsidP="00F43BD8">
            <w:pPr>
              <w:jc w:val="center"/>
              <w:rPr>
                <w:rFonts w:ascii="Times New Roman" w:eastAsia="標楷體" w:hAnsi="Times New Roman" w:cs="Times New Roman"/>
                <w:kern w:val="0"/>
                <w:sz w:val="20"/>
                <w:szCs w:val="20"/>
                <w:lang w:val="zh-TW"/>
              </w:rPr>
            </w:pPr>
            <w:r w:rsidRPr="00F43BD8">
              <w:rPr>
                <w:rFonts w:ascii="Times New Roman" w:eastAsia="標楷體" w:hAnsi="Times New Roman" w:cs="Times New Roman"/>
                <w:kern w:val="0"/>
                <w:sz w:val="20"/>
                <w:szCs w:val="20"/>
                <w:lang w:val="zh-TW"/>
              </w:rPr>
              <w:t>8167</w:t>
            </w:r>
          </w:p>
        </w:tc>
        <w:tc>
          <w:tcPr>
            <w:tcW w:w="5245" w:type="dxa"/>
            <w:vAlign w:val="center"/>
          </w:tcPr>
          <w:p w14:paraId="21E5A792" w14:textId="16826C38" w:rsidR="00F43BD8" w:rsidRPr="00F43BD8" w:rsidRDefault="00F0144D" w:rsidP="00F43BD8">
            <w:pPr>
              <w:rPr>
                <w:rFonts w:ascii="Times New Roman" w:eastAsia="標楷體" w:hAnsi="Times New Roman" w:cs="Times New Roman"/>
                <w:kern w:val="0"/>
                <w:sz w:val="20"/>
                <w:szCs w:val="20"/>
                <w:lang w:val="zh-TW"/>
              </w:rPr>
            </w:pPr>
            <w:proofErr w:type="gramStart"/>
            <w:r>
              <w:rPr>
                <w:rFonts w:ascii="Times New Roman" w:eastAsia="標楷體" w:hAnsi="Times New Roman" w:cs="Times New Roman"/>
                <w:color w:val="212529"/>
                <w:kern w:val="0"/>
                <w:sz w:val="20"/>
                <w:szCs w:val="20"/>
                <w:shd w:val="clear" w:color="auto" w:fill="F7F7F7"/>
                <w:lang w:val="zh-TW"/>
              </w:rPr>
              <w:t>臺</w:t>
            </w:r>
            <w:proofErr w:type="gramEnd"/>
            <w:r>
              <w:rPr>
                <w:rFonts w:ascii="Times New Roman" w:eastAsia="標楷體" w:hAnsi="Times New Roman" w:cs="Times New Roman"/>
                <w:color w:val="212529"/>
                <w:kern w:val="0"/>
                <w:sz w:val="20"/>
                <w:szCs w:val="20"/>
                <w:shd w:val="clear" w:color="auto" w:fill="F7F7F7"/>
                <w:lang w:val="zh-TW"/>
              </w:rPr>
              <w:t>東</w:t>
            </w:r>
            <w:proofErr w:type="gramStart"/>
            <w:r w:rsidR="00F43BD8" w:rsidRPr="00F43BD8">
              <w:rPr>
                <w:rFonts w:ascii="Times New Roman" w:eastAsia="標楷體" w:hAnsi="Times New Roman" w:cs="Times New Roman"/>
                <w:color w:val="212529"/>
                <w:kern w:val="0"/>
                <w:sz w:val="20"/>
                <w:szCs w:val="20"/>
                <w:shd w:val="clear" w:color="auto" w:fill="F7F7F7"/>
                <w:lang w:val="zh-TW"/>
              </w:rPr>
              <w:t>─</w:t>
            </w:r>
            <w:proofErr w:type="gramEnd"/>
            <w:r w:rsidR="00F43BD8" w:rsidRPr="00F43BD8">
              <w:rPr>
                <w:rFonts w:ascii="Times New Roman" w:eastAsia="標楷體" w:hAnsi="Times New Roman" w:cs="Times New Roman"/>
                <w:color w:val="212529"/>
                <w:kern w:val="0"/>
                <w:sz w:val="20"/>
                <w:szCs w:val="20"/>
                <w:shd w:val="clear" w:color="auto" w:fill="F7F7F7"/>
                <w:lang w:val="zh-TW"/>
              </w:rPr>
              <w:t>關山</w:t>
            </w:r>
          </w:p>
        </w:tc>
        <w:tc>
          <w:tcPr>
            <w:tcW w:w="1397" w:type="dxa"/>
            <w:vAlign w:val="center"/>
          </w:tcPr>
          <w:p w14:paraId="025A4570" w14:textId="77777777" w:rsidR="00F43BD8" w:rsidRPr="00F43BD8" w:rsidRDefault="00F43BD8" w:rsidP="00F43BD8">
            <w:pPr>
              <w:jc w:val="center"/>
              <w:rPr>
                <w:rFonts w:ascii="Times New Roman" w:eastAsia="標楷體" w:hAnsi="Times New Roman" w:cs="Times New Roman"/>
                <w:kern w:val="0"/>
                <w:sz w:val="20"/>
                <w:szCs w:val="20"/>
                <w:lang w:val="zh-TW"/>
              </w:rPr>
            </w:pPr>
            <w:r w:rsidRPr="00F43BD8">
              <w:rPr>
                <w:rFonts w:ascii="Times New Roman" w:eastAsia="標楷體" w:hAnsi="Times New Roman" w:cs="Times New Roman"/>
                <w:kern w:val="0"/>
                <w:sz w:val="20"/>
                <w:szCs w:val="20"/>
                <w:lang w:val="zh-TW"/>
              </w:rPr>
              <w:t>1/3</w:t>
            </w:r>
          </w:p>
        </w:tc>
      </w:tr>
      <w:tr w:rsidR="00F43BD8" w:rsidRPr="00F43BD8" w14:paraId="59C0D688" w14:textId="77777777" w:rsidTr="004437C3">
        <w:trPr>
          <w:trHeight w:val="270"/>
          <w:jc w:val="center"/>
        </w:trPr>
        <w:tc>
          <w:tcPr>
            <w:tcW w:w="992" w:type="dxa"/>
            <w:vMerge/>
            <w:vAlign w:val="center"/>
          </w:tcPr>
          <w:p w14:paraId="4ECB8CE1" w14:textId="77777777" w:rsidR="00F43BD8" w:rsidRPr="00F43BD8" w:rsidRDefault="00F43BD8" w:rsidP="00F43BD8">
            <w:pPr>
              <w:rPr>
                <w:rFonts w:ascii="Times New Roman" w:eastAsia="標楷體" w:hAnsi="Times New Roman" w:cs="Times New Roman"/>
                <w:kern w:val="0"/>
                <w:sz w:val="20"/>
                <w:szCs w:val="20"/>
                <w:lang w:val="zh-TW"/>
              </w:rPr>
            </w:pPr>
          </w:p>
        </w:tc>
        <w:tc>
          <w:tcPr>
            <w:tcW w:w="866" w:type="dxa"/>
          </w:tcPr>
          <w:p w14:paraId="71E87032" w14:textId="77777777" w:rsidR="00F43BD8" w:rsidRPr="00F43BD8" w:rsidRDefault="00F43BD8" w:rsidP="00F43BD8">
            <w:pPr>
              <w:jc w:val="center"/>
              <w:rPr>
                <w:rFonts w:ascii="Times New Roman" w:eastAsia="標楷體" w:hAnsi="Times New Roman" w:cs="Times New Roman"/>
                <w:kern w:val="0"/>
                <w:sz w:val="20"/>
                <w:szCs w:val="20"/>
                <w:lang w:val="zh-TW"/>
              </w:rPr>
            </w:pPr>
            <w:r w:rsidRPr="00F43BD8">
              <w:rPr>
                <w:rFonts w:ascii="Times New Roman" w:eastAsia="標楷體" w:hAnsi="Times New Roman" w:cs="Times New Roman"/>
                <w:kern w:val="0"/>
                <w:sz w:val="20"/>
                <w:szCs w:val="20"/>
                <w:lang w:val="zh-TW"/>
              </w:rPr>
              <w:t>8167A</w:t>
            </w:r>
          </w:p>
        </w:tc>
        <w:tc>
          <w:tcPr>
            <w:tcW w:w="5245" w:type="dxa"/>
            <w:vAlign w:val="center"/>
          </w:tcPr>
          <w:p w14:paraId="7D2533E8" w14:textId="1F313C24" w:rsidR="00F43BD8" w:rsidRPr="00F43BD8" w:rsidRDefault="00F0144D" w:rsidP="00F43BD8">
            <w:pPr>
              <w:rPr>
                <w:rFonts w:ascii="Times New Roman" w:eastAsia="標楷體" w:hAnsi="Times New Roman" w:cs="Times New Roman"/>
                <w:kern w:val="0"/>
                <w:sz w:val="20"/>
                <w:szCs w:val="20"/>
                <w:lang w:val="zh-TW"/>
              </w:rPr>
            </w:pPr>
            <w:proofErr w:type="gramStart"/>
            <w:r>
              <w:rPr>
                <w:rFonts w:ascii="Times New Roman" w:eastAsia="標楷體" w:hAnsi="Times New Roman" w:cs="Times New Roman"/>
                <w:color w:val="212529"/>
                <w:kern w:val="0"/>
                <w:sz w:val="20"/>
                <w:szCs w:val="20"/>
                <w:shd w:val="clear" w:color="auto" w:fill="F7F7F7"/>
                <w:lang w:val="zh-TW"/>
              </w:rPr>
              <w:t>臺</w:t>
            </w:r>
            <w:proofErr w:type="gramEnd"/>
            <w:r>
              <w:rPr>
                <w:rFonts w:ascii="Times New Roman" w:eastAsia="標楷體" w:hAnsi="Times New Roman" w:cs="Times New Roman"/>
                <w:color w:val="212529"/>
                <w:kern w:val="0"/>
                <w:sz w:val="20"/>
                <w:szCs w:val="20"/>
                <w:shd w:val="clear" w:color="auto" w:fill="F7F7F7"/>
                <w:lang w:val="zh-TW"/>
              </w:rPr>
              <w:t>東</w:t>
            </w:r>
            <w:proofErr w:type="gramStart"/>
            <w:r w:rsidR="00F43BD8" w:rsidRPr="00F43BD8">
              <w:rPr>
                <w:rFonts w:ascii="Times New Roman" w:eastAsia="標楷體" w:hAnsi="Times New Roman" w:cs="Times New Roman"/>
                <w:color w:val="212529"/>
                <w:kern w:val="0"/>
                <w:sz w:val="20"/>
                <w:szCs w:val="20"/>
                <w:shd w:val="clear" w:color="auto" w:fill="F7F7F7"/>
                <w:lang w:val="zh-TW"/>
              </w:rPr>
              <w:t>─</w:t>
            </w:r>
            <w:proofErr w:type="gramEnd"/>
            <w:r w:rsidR="00F43BD8" w:rsidRPr="00F43BD8">
              <w:rPr>
                <w:rFonts w:ascii="Times New Roman" w:eastAsia="標楷體" w:hAnsi="Times New Roman" w:cs="Times New Roman"/>
                <w:color w:val="212529"/>
                <w:kern w:val="0"/>
                <w:sz w:val="20"/>
                <w:szCs w:val="20"/>
                <w:shd w:val="clear" w:color="auto" w:fill="F7F7F7"/>
                <w:lang w:val="zh-TW"/>
              </w:rPr>
              <w:t>關山</w:t>
            </w:r>
            <w:r w:rsidR="00F43BD8" w:rsidRPr="00F43BD8">
              <w:rPr>
                <w:rFonts w:ascii="Times New Roman" w:eastAsia="標楷體" w:hAnsi="Times New Roman" w:cs="Times New Roman"/>
                <w:color w:val="212529"/>
                <w:kern w:val="0"/>
                <w:sz w:val="20"/>
                <w:szCs w:val="20"/>
                <w:shd w:val="clear" w:color="auto" w:fill="F7F7F7"/>
                <w:lang w:val="zh-TW"/>
              </w:rPr>
              <w:t>(</w:t>
            </w:r>
            <w:r w:rsidR="00F43BD8" w:rsidRPr="00F43BD8">
              <w:rPr>
                <w:rFonts w:ascii="Times New Roman" w:eastAsia="標楷體" w:hAnsi="Times New Roman" w:cs="Times New Roman"/>
                <w:color w:val="212529"/>
                <w:kern w:val="0"/>
                <w:sz w:val="20"/>
                <w:szCs w:val="20"/>
                <w:shd w:val="clear" w:color="auto" w:fill="F7F7F7"/>
                <w:lang w:val="zh-TW"/>
              </w:rPr>
              <w:t>經加樂</w:t>
            </w:r>
            <w:r w:rsidR="00F43BD8" w:rsidRPr="00F43BD8">
              <w:rPr>
                <w:rFonts w:ascii="Times New Roman" w:eastAsia="標楷體" w:hAnsi="Times New Roman" w:cs="Times New Roman"/>
                <w:color w:val="212529"/>
                <w:kern w:val="0"/>
                <w:sz w:val="20"/>
                <w:szCs w:val="20"/>
                <w:shd w:val="clear" w:color="auto" w:fill="F7F7F7"/>
                <w:lang w:val="zh-TW"/>
              </w:rPr>
              <w:t>)</w:t>
            </w:r>
          </w:p>
        </w:tc>
        <w:tc>
          <w:tcPr>
            <w:tcW w:w="1397" w:type="dxa"/>
            <w:vAlign w:val="center"/>
          </w:tcPr>
          <w:p w14:paraId="17455454" w14:textId="77777777" w:rsidR="00F43BD8" w:rsidRPr="00F43BD8" w:rsidRDefault="00F43BD8" w:rsidP="00F43BD8">
            <w:pPr>
              <w:jc w:val="center"/>
              <w:rPr>
                <w:rFonts w:ascii="Times New Roman" w:eastAsia="標楷體" w:hAnsi="Times New Roman" w:cs="Times New Roman"/>
                <w:kern w:val="0"/>
                <w:sz w:val="20"/>
                <w:szCs w:val="20"/>
                <w:lang w:val="zh-TW"/>
              </w:rPr>
            </w:pPr>
            <w:r w:rsidRPr="00F43BD8">
              <w:rPr>
                <w:rFonts w:ascii="Times New Roman" w:eastAsia="標楷體" w:hAnsi="Times New Roman" w:cs="Times New Roman"/>
                <w:kern w:val="0"/>
                <w:sz w:val="20"/>
                <w:szCs w:val="20"/>
                <w:lang w:val="zh-TW"/>
              </w:rPr>
              <w:t>1/0</w:t>
            </w:r>
          </w:p>
        </w:tc>
      </w:tr>
      <w:tr w:rsidR="00F43BD8" w:rsidRPr="00F43BD8" w14:paraId="4A4EFC7D" w14:textId="77777777" w:rsidTr="004437C3">
        <w:trPr>
          <w:trHeight w:val="270"/>
          <w:jc w:val="center"/>
        </w:trPr>
        <w:tc>
          <w:tcPr>
            <w:tcW w:w="992" w:type="dxa"/>
            <w:vMerge/>
            <w:vAlign w:val="center"/>
          </w:tcPr>
          <w:p w14:paraId="55F30C33" w14:textId="77777777" w:rsidR="00F43BD8" w:rsidRPr="00F43BD8" w:rsidRDefault="00F43BD8" w:rsidP="00F43BD8">
            <w:pPr>
              <w:rPr>
                <w:rFonts w:ascii="Times New Roman" w:eastAsia="標楷體" w:hAnsi="Times New Roman" w:cs="Times New Roman"/>
                <w:kern w:val="0"/>
                <w:sz w:val="20"/>
                <w:szCs w:val="20"/>
                <w:lang w:val="zh-TW"/>
              </w:rPr>
            </w:pPr>
          </w:p>
        </w:tc>
        <w:tc>
          <w:tcPr>
            <w:tcW w:w="866" w:type="dxa"/>
          </w:tcPr>
          <w:p w14:paraId="6827F6D6" w14:textId="77777777" w:rsidR="00F43BD8" w:rsidRPr="00F43BD8" w:rsidRDefault="00F43BD8" w:rsidP="00F43BD8">
            <w:pPr>
              <w:jc w:val="center"/>
              <w:rPr>
                <w:rFonts w:ascii="Times New Roman" w:eastAsia="標楷體" w:hAnsi="Times New Roman" w:cs="Times New Roman"/>
                <w:kern w:val="0"/>
                <w:sz w:val="20"/>
                <w:szCs w:val="20"/>
                <w:lang w:val="zh-TW"/>
              </w:rPr>
            </w:pPr>
            <w:r w:rsidRPr="00F43BD8">
              <w:rPr>
                <w:rFonts w:ascii="Times New Roman" w:eastAsia="標楷體" w:hAnsi="Times New Roman" w:cs="Times New Roman"/>
                <w:kern w:val="0"/>
                <w:sz w:val="20"/>
                <w:szCs w:val="20"/>
                <w:lang w:val="zh-TW"/>
              </w:rPr>
              <w:t>8167B</w:t>
            </w:r>
          </w:p>
        </w:tc>
        <w:tc>
          <w:tcPr>
            <w:tcW w:w="5245" w:type="dxa"/>
            <w:vAlign w:val="center"/>
          </w:tcPr>
          <w:p w14:paraId="603568AD" w14:textId="3F355F59" w:rsidR="00F43BD8" w:rsidRPr="00F43BD8" w:rsidRDefault="00F0144D" w:rsidP="00F43BD8">
            <w:pPr>
              <w:rPr>
                <w:rFonts w:ascii="Times New Roman" w:eastAsia="標楷體" w:hAnsi="Times New Roman" w:cs="Times New Roman"/>
                <w:kern w:val="0"/>
                <w:sz w:val="20"/>
                <w:szCs w:val="20"/>
                <w:lang w:val="zh-TW"/>
              </w:rPr>
            </w:pPr>
            <w:proofErr w:type="gramStart"/>
            <w:r>
              <w:rPr>
                <w:rFonts w:ascii="Times New Roman" w:eastAsia="標楷體" w:hAnsi="Times New Roman" w:cs="Times New Roman"/>
                <w:color w:val="212529"/>
                <w:kern w:val="0"/>
                <w:sz w:val="20"/>
                <w:szCs w:val="20"/>
                <w:shd w:val="clear" w:color="auto" w:fill="F7F7F7"/>
                <w:lang w:val="zh-TW"/>
              </w:rPr>
              <w:t>臺</w:t>
            </w:r>
            <w:proofErr w:type="gramEnd"/>
            <w:r>
              <w:rPr>
                <w:rFonts w:ascii="Times New Roman" w:eastAsia="標楷體" w:hAnsi="Times New Roman" w:cs="Times New Roman"/>
                <w:color w:val="212529"/>
                <w:kern w:val="0"/>
                <w:sz w:val="20"/>
                <w:szCs w:val="20"/>
                <w:shd w:val="clear" w:color="auto" w:fill="F7F7F7"/>
                <w:lang w:val="zh-TW"/>
              </w:rPr>
              <w:t>東</w:t>
            </w:r>
            <w:proofErr w:type="gramStart"/>
            <w:r w:rsidR="00F43BD8" w:rsidRPr="00F43BD8">
              <w:rPr>
                <w:rFonts w:ascii="Times New Roman" w:eastAsia="標楷體" w:hAnsi="Times New Roman" w:cs="Times New Roman"/>
                <w:color w:val="212529"/>
                <w:kern w:val="0"/>
                <w:sz w:val="20"/>
                <w:szCs w:val="20"/>
                <w:shd w:val="clear" w:color="auto" w:fill="F7F7F7"/>
                <w:lang w:val="zh-TW"/>
              </w:rPr>
              <w:t>─</w:t>
            </w:r>
            <w:proofErr w:type="gramEnd"/>
            <w:r w:rsidR="00F43BD8" w:rsidRPr="00F43BD8">
              <w:rPr>
                <w:rFonts w:ascii="Times New Roman" w:eastAsia="標楷體" w:hAnsi="Times New Roman" w:cs="Times New Roman"/>
                <w:color w:val="212529"/>
                <w:kern w:val="0"/>
                <w:sz w:val="20"/>
                <w:szCs w:val="20"/>
                <w:shd w:val="clear" w:color="auto" w:fill="F7F7F7"/>
                <w:lang w:val="zh-TW"/>
              </w:rPr>
              <w:t>關山</w:t>
            </w:r>
            <w:r w:rsidR="00F43BD8" w:rsidRPr="00F43BD8">
              <w:rPr>
                <w:rFonts w:ascii="Times New Roman" w:eastAsia="標楷體" w:hAnsi="Times New Roman" w:cs="Times New Roman"/>
                <w:color w:val="212529"/>
                <w:kern w:val="0"/>
                <w:sz w:val="20"/>
                <w:szCs w:val="20"/>
                <w:shd w:val="clear" w:color="auto" w:fill="F7F7F7"/>
                <w:lang w:val="zh-TW"/>
              </w:rPr>
              <w:t>(</w:t>
            </w:r>
            <w:r w:rsidR="00F43BD8" w:rsidRPr="00F43BD8">
              <w:rPr>
                <w:rFonts w:ascii="Times New Roman" w:eastAsia="標楷體" w:hAnsi="Times New Roman" w:cs="Times New Roman"/>
                <w:color w:val="212529"/>
                <w:kern w:val="0"/>
                <w:sz w:val="20"/>
                <w:szCs w:val="20"/>
                <w:shd w:val="clear" w:color="auto" w:fill="F7F7F7"/>
                <w:lang w:val="zh-TW"/>
              </w:rPr>
              <w:t>經馬偕醫院</w:t>
            </w:r>
            <w:r w:rsidR="00F43BD8" w:rsidRPr="00F43BD8">
              <w:rPr>
                <w:rFonts w:ascii="Times New Roman" w:eastAsia="標楷體" w:hAnsi="Times New Roman" w:cs="Times New Roman"/>
                <w:color w:val="212529"/>
                <w:kern w:val="0"/>
                <w:sz w:val="20"/>
                <w:szCs w:val="20"/>
                <w:shd w:val="clear" w:color="auto" w:fill="F7F7F7"/>
                <w:lang w:val="zh-TW"/>
              </w:rPr>
              <w:t>)</w:t>
            </w:r>
          </w:p>
        </w:tc>
        <w:tc>
          <w:tcPr>
            <w:tcW w:w="1397" w:type="dxa"/>
            <w:vAlign w:val="center"/>
          </w:tcPr>
          <w:p w14:paraId="7BFD9521" w14:textId="77777777" w:rsidR="00F43BD8" w:rsidRPr="00F43BD8" w:rsidRDefault="00F43BD8" w:rsidP="00F43BD8">
            <w:pPr>
              <w:jc w:val="center"/>
              <w:rPr>
                <w:rFonts w:ascii="Times New Roman" w:eastAsia="標楷體" w:hAnsi="Times New Roman" w:cs="Times New Roman"/>
                <w:kern w:val="0"/>
                <w:sz w:val="20"/>
                <w:szCs w:val="20"/>
                <w:lang w:val="zh-TW"/>
              </w:rPr>
            </w:pPr>
            <w:r w:rsidRPr="00F43BD8">
              <w:rPr>
                <w:rFonts w:ascii="Times New Roman" w:eastAsia="標楷體" w:hAnsi="Times New Roman" w:cs="Times New Roman"/>
                <w:kern w:val="0"/>
                <w:sz w:val="20"/>
                <w:szCs w:val="20"/>
                <w:lang w:val="zh-TW"/>
              </w:rPr>
              <w:t>1/0</w:t>
            </w:r>
          </w:p>
        </w:tc>
      </w:tr>
      <w:tr w:rsidR="00F43BD8" w:rsidRPr="00F43BD8" w14:paraId="05ED84B8" w14:textId="77777777" w:rsidTr="004437C3">
        <w:trPr>
          <w:trHeight w:val="270"/>
          <w:jc w:val="center"/>
        </w:trPr>
        <w:tc>
          <w:tcPr>
            <w:tcW w:w="992" w:type="dxa"/>
            <w:vMerge/>
            <w:vAlign w:val="center"/>
          </w:tcPr>
          <w:p w14:paraId="533917A8" w14:textId="77777777" w:rsidR="00F43BD8" w:rsidRPr="00F43BD8" w:rsidRDefault="00F43BD8" w:rsidP="00F43BD8">
            <w:pPr>
              <w:rPr>
                <w:rFonts w:ascii="Times New Roman" w:eastAsia="標楷體" w:hAnsi="Times New Roman" w:cs="Times New Roman"/>
                <w:kern w:val="0"/>
                <w:sz w:val="20"/>
                <w:szCs w:val="20"/>
                <w:lang w:val="zh-TW"/>
              </w:rPr>
            </w:pPr>
          </w:p>
        </w:tc>
        <w:tc>
          <w:tcPr>
            <w:tcW w:w="866" w:type="dxa"/>
          </w:tcPr>
          <w:p w14:paraId="504D767A" w14:textId="77777777" w:rsidR="00F43BD8" w:rsidRPr="00F43BD8" w:rsidRDefault="00F43BD8" w:rsidP="00F43BD8">
            <w:pPr>
              <w:jc w:val="center"/>
              <w:rPr>
                <w:rFonts w:ascii="Times New Roman" w:eastAsia="標楷體" w:hAnsi="Times New Roman" w:cs="Times New Roman"/>
                <w:kern w:val="0"/>
                <w:sz w:val="20"/>
                <w:szCs w:val="20"/>
                <w:lang w:val="zh-TW"/>
              </w:rPr>
            </w:pPr>
            <w:r w:rsidRPr="00F43BD8">
              <w:rPr>
                <w:rFonts w:ascii="Times New Roman" w:eastAsia="標楷體" w:hAnsi="Times New Roman" w:cs="Times New Roman"/>
                <w:kern w:val="0"/>
                <w:sz w:val="20"/>
                <w:szCs w:val="20"/>
                <w:lang w:val="zh-TW"/>
              </w:rPr>
              <w:t>8168</w:t>
            </w:r>
          </w:p>
        </w:tc>
        <w:tc>
          <w:tcPr>
            <w:tcW w:w="5245" w:type="dxa"/>
            <w:vAlign w:val="center"/>
          </w:tcPr>
          <w:p w14:paraId="46C6F61E" w14:textId="77777777" w:rsidR="00F43BD8" w:rsidRPr="00F43BD8" w:rsidRDefault="00F43BD8" w:rsidP="00F43BD8">
            <w:pPr>
              <w:rPr>
                <w:rFonts w:ascii="Times New Roman" w:eastAsia="標楷體" w:hAnsi="Times New Roman" w:cs="Times New Roman"/>
                <w:kern w:val="0"/>
                <w:sz w:val="20"/>
                <w:szCs w:val="20"/>
                <w:lang w:val="zh-TW"/>
              </w:rPr>
            </w:pPr>
            <w:proofErr w:type="gramStart"/>
            <w:r w:rsidRPr="00F43BD8">
              <w:rPr>
                <w:rFonts w:ascii="Times New Roman" w:eastAsia="標楷體" w:hAnsi="Times New Roman" w:cs="Times New Roman"/>
                <w:color w:val="212529"/>
                <w:kern w:val="0"/>
                <w:sz w:val="20"/>
                <w:szCs w:val="20"/>
                <w:shd w:val="clear" w:color="auto" w:fill="F7F7F7"/>
                <w:lang w:val="zh-TW"/>
              </w:rPr>
              <w:t>臺</w:t>
            </w:r>
            <w:proofErr w:type="gramEnd"/>
            <w:r w:rsidRPr="00F43BD8">
              <w:rPr>
                <w:rFonts w:ascii="Times New Roman" w:eastAsia="標楷體" w:hAnsi="Times New Roman" w:cs="Times New Roman"/>
                <w:color w:val="212529"/>
                <w:kern w:val="0"/>
                <w:sz w:val="20"/>
                <w:szCs w:val="20"/>
                <w:shd w:val="clear" w:color="auto" w:fill="F7F7F7"/>
                <w:lang w:val="zh-TW"/>
              </w:rPr>
              <w:t>東</w:t>
            </w:r>
            <w:r w:rsidRPr="00F43BD8">
              <w:rPr>
                <w:rFonts w:ascii="Times New Roman" w:eastAsia="標楷體" w:hAnsi="Times New Roman" w:cs="Times New Roman"/>
                <w:color w:val="212529"/>
                <w:kern w:val="0"/>
                <w:sz w:val="20"/>
                <w:szCs w:val="20"/>
                <w:shd w:val="clear" w:color="auto" w:fill="F7F7F7"/>
                <w:lang w:val="zh-TW"/>
              </w:rPr>
              <w:t>(</w:t>
            </w:r>
            <w:r w:rsidRPr="00F43BD8">
              <w:rPr>
                <w:rFonts w:ascii="Times New Roman" w:eastAsia="標楷體" w:hAnsi="Times New Roman" w:cs="Times New Roman"/>
                <w:color w:val="212529"/>
                <w:kern w:val="0"/>
                <w:sz w:val="20"/>
                <w:szCs w:val="20"/>
                <w:shd w:val="clear" w:color="auto" w:fill="F7F7F7"/>
                <w:lang w:val="zh-TW"/>
              </w:rPr>
              <w:t>延平、龍田</w:t>
            </w:r>
            <w:r w:rsidRPr="00F43BD8">
              <w:rPr>
                <w:rFonts w:ascii="Times New Roman" w:eastAsia="標楷體" w:hAnsi="Times New Roman" w:cs="Times New Roman"/>
                <w:color w:val="212529"/>
                <w:kern w:val="0"/>
                <w:sz w:val="20"/>
                <w:szCs w:val="20"/>
                <w:shd w:val="clear" w:color="auto" w:fill="F7F7F7"/>
                <w:lang w:val="zh-TW"/>
              </w:rPr>
              <w:t>)</w:t>
            </w:r>
            <w:proofErr w:type="gramStart"/>
            <w:r w:rsidRPr="00F43BD8">
              <w:rPr>
                <w:rFonts w:ascii="Times New Roman" w:eastAsia="標楷體" w:hAnsi="Times New Roman" w:cs="Times New Roman"/>
                <w:color w:val="212529"/>
                <w:kern w:val="0"/>
                <w:sz w:val="20"/>
                <w:szCs w:val="20"/>
                <w:shd w:val="clear" w:color="auto" w:fill="F7F7F7"/>
                <w:lang w:val="zh-TW"/>
              </w:rPr>
              <w:t>─</w:t>
            </w:r>
            <w:proofErr w:type="gramEnd"/>
            <w:r w:rsidRPr="00F43BD8">
              <w:rPr>
                <w:rFonts w:ascii="Times New Roman" w:eastAsia="標楷體" w:hAnsi="Times New Roman" w:cs="Times New Roman"/>
                <w:color w:val="212529"/>
                <w:kern w:val="0"/>
                <w:sz w:val="20"/>
                <w:szCs w:val="20"/>
                <w:shd w:val="clear" w:color="auto" w:fill="F7F7F7"/>
                <w:lang w:val="zh-TW"/>
              </w:rPr>
              <w:t>永康</w:t>
            </w:r>
          </w:p>
        </w:tc>
        <w:tc>
          <w:tcPr>
            <w:tcW w:w="1397" w:type="dxa"/>
            <w:vAlign w:val="center"/>
          </w:tcPr>
          <w:p w14:paraId="59DCC7E5" w14:textId="77777777" w:rsidR="00F43BD8" w:rsidRPr="00F43BD8" w:rsidRDefault="00F43BD8" w:rsidP="00F43BD8">
            <w:pPr>
              <w:jc w:val="center"/>
              <w:rPr>
                <w:rFonts w:ascii="Times New Roman" w:eastAsia="標楷體" w:hAnsi="Times New Roman" w:cs="Times New Roman"/>
                <w:kern w:val="0"/>
                <w:sz w:val="20"/>
                <w:szCs w:val="20"/>
                <w:lang w:val="zh-TW"/>
              </w:rPr>
            </w:pPr>
            <w:r w:rsidRPr="00F43BD8">
              <w:rPr>
                <w:rFonts w:ascii="Times New Roman" w:eastAsia="標楷體" w:hAnsi="Times New Roman" w:cs="Times New Roman"/>
                <w:kern w:val="0"/>
                <w:sz w:val="20"/>
                <w:szCs w:val="20"/>
                <w:lang w:val="zh-TW"/>
              </w:rPr>
              <w:t>3/3</w:t>
            </w:r>
          </w:p>
        </w:tc>
      </w:tr>
      <w:tr w:rsidR="00F43BD8" w:rsidRPr="00F43BD8" w14:paraId="6C9B5412" w14:textId="77777777" w:rsidTr="004437C3">
        <w:trPr>
          <w:trHeight w:val="270"/>
          <w:jc w:val="center"/>
        </w:trPr>
        <w:tc>
          <w:tcPr>
            <w:tcW w:w="992" w:type="dxa"/>
            <w:vMerge/>
            <w:vAlign w:val="center"/>
          </w:tcPr>
          <w:p w14:paraId="0409493C" w14:textId="77777777" w:rsidR="00F43BD8" w:rsidRPr="00F43BD8" w:rsidRDefault="00F43BD8" w:rsidP="00F43BD8">
            <w:pPr>
              <w:rPr>
                <w:rFonts w:ascii="Times New Roman" w:eastAsia="標楷體" w:hAnsi="Times New Roman" w:cs="Times New Roman"/>
                <w:kern w:val="0"/>
                <w:sz w:val="20"/>
                <w:szCs w:val="20"/>
                <w:lang w:val="zh-TW"/>
              </w:rPr>
            </w:pPr>
          </w:p>
        </w:tc>
        <w:tc>
          <w:tcPr>
            <w:tcW w:w="866" w:type="dxa"/>
          </w:tcPr>
          <w:p w14:paraId="734B33B9" w14:textId="77777777" w:rsidR="00F43BD8" w:rsidRPr="00F43BD8" w:rsidRDefault="00F43BD8" w:rsidP="00F43BD8">
            <w:pPr>
              <w:jc w:val="center"/>
              <w:rPr>
                <w:rFonts w:ascii="Times New Roman" w:eastAsia="標楷體" w:hAnsi="Times New Roman" w:cs="Times New Roman"/>
                <w:kern w:val="0"/>
                <w:sz w:val="20"/>
                <w:szCs w:val="20"/>
                <w:lang w:val="zh-TW"/>
              </w:rPr>
            </w:pPr>
            <w:r w:rsidRPr="00F43BD8">
              <w:rPr>
                <w:rFonts w:ascii="Times New Roman" w:eastAsia="標楷體" w:hAnsi="Times New Roman" w:cs="Times New Roman"/>
                <w:kern w:val="0"/>
                <w:sz w:val="20"/>
                <w:szCs w:val="20"/>
                <w:lang w:val="zh-TW"/>
              </w:rPr>
              <w:t>8168A</w:t>
            </w:r>
          </w:p>
        </w:tc>
        <w:tc>
          <w:tcPr>
            <w:tcW w:w="5245" w:type="dxa"/>
            <w:vAlign w:val="center"/>
          </w:tcPr>
          <w:p w14:paraId="270C3180" w14:textId="77777777" w:rsidR="00F43BD8" w:rsidRPr="00F43BD8" w:rsidRDefault="00F43BD8" w:rsidP="00F43BD8">
            <w:pPr>
              <w:rPr>
                <w:rFonts w:ascii="Times New Roman" w:eastAsia="標楷體" w:hAnsi="Times New Roman" w:cs="Times New Roman"/>
                <w:kern w:val="0"/>
                <w:sz w:val="20"/>
                <w:szCs w:val="20"/>
                <w:lang w:val="zh-TW"/>
              </w:rPr>
            </w:pPr>
            <w:proofErr w:type="gramStart"/>
            <w:r w:rsidRPr="00F43BD8">
              <w:rPr>
                <w:rFonts w:ascii="Times New Roman" w:eastAsia="標楷體" w:hAnsi="Times New Roman" w:cs="Times New Roman"/>
                <w:color w:val="212529"/>
                <w:kern w:val="0"/>
                <w:sz w:val="20"/>
                <w:szCs w:val="20"/>
                <w:shd w:val="clear" w:color="auto" w:fill="F7F7F7"/>
                <w:lang w:val="zh-TW"/>
              </w:rPr>
              <w:t>臺</w:t>
            </w:r>
            <w:proofErr w:type="gramEnd"/>
            <w:r w:rsidRPr="00F43BD8">
              <w:rPr>
                <w:rFonts w:ascii="Times New Roman" w:eastAsia="標楷體" w:hAnsi="Times New Roman" w:cs="Times New Roman"/>
                <w:color w:val="212529"/>
                <w:kern w:val="0"/>
                <w:sz w:val="20"/>
                <w:szCs w:val="20"/>
                <w:shd w:val="clear" w:color="auto" w:fill="F7F7F7"/>
                <w:lang w:val="zh-TW"/>
              </w:rPr>
              <w:t>東</w:t>
            </w:r>
            <w:r w:rsidRPr="00F43BD8">
              <w:rPr>
                <w:rFonts w:ascii="Times New Roman" w:eastAsia="標楷體" w:hAnsi="Times New Roman" w:cs="Times New Roman"/>
                <w:color w:val="212529"/>
                <w:kern w:val="0"/>
                <w:sz w:val="20"/>
                <w:szCs w:val="20"/>
                <w:shd w:val="clear" w:color="auto" w:fill="F7F7F7"/>
                <w:lang w:val="zh-TW"/>
              </w:rPr>
              <w:t>(</w:t>
            </w:r>
            <w:r w:rsidRPr="00F43BD8">
              <w:rPr>
                <w:rFonts w:ascii="Times New Roman" w:eastAsia="標楷體" w:hAnsi="Times New Roman" w:cs="Times New Roman"/>
                <w:color w:val="212529"/>
                <w:kern w:val="0"/>
                <w:sz w:val="20"/>
                <w:szCs w:val="20"/>
                <w:shd w:val="clear" w:color="auto" w:fill="F7F7F7"/>
                <w:lang w:val="zh-TW"/>
              </w:rPr>
              <w:t>延平、龍田</w:t>
            </w:r>
            <w:r w:rsidRPr="00F43BD8">
              <w:rPr>
                <w:rFonts w:ascii="Times New Roman" w:eastAsia="標楷體" w:hAnsi="Times New Roman" w:cs="Times New Roman"/>
                <w:color w:val="212529"/>
                <w:kern w:val="0"/>
                <w:sz w:val="20"/>
                <w:szCs w:val="20"/>
                <w:shd w:val="clear" w:color="auto" w:fill="F7F7F7"/>
                <w:lang w:val="zh-TW"/>
              </w:rPr>
              <w:t>)</w:t>
            </w:r>
            <w:proofErr w:type="gramStart"/>
            <w:r w:rsidRPr="00F43BD8">
              <w:rPr>
                <w:rFonts w:ascii="Times New Roman" w:eastAsia="標楷體" w:hAnsi="Times New Roman" w:cs="Times New Roman"/>
                <w:color w:val="212529"/>
                <w:kern w:val="0"/>
                <w:sz w:val="20"/>
                <w:szCs w:val="20"/>
                <w:shd w:val="clear" w:color="auto" w:fill="F7F7F7"/>
                <w:lang w:val="zh-TW"/>
              </w:rPr>
              <w:t>─</w:t>
            </w:r>
            <w:proofErr w:type="gramEnd"/>
            <w:r w:rsidRPr="00F43BD8">
              <w:rPr>
                <w:rFonts w:ascii="Times New Roman" w:eastAsia="標楷體" w:hAnsi="Times New Roman" w:cs="Times New Roman"/>
                <w:color w:val="212529"/>
                <w:kern w:val="0"/>
                <w:sz w:val="20"/>
                <w:szCs w:val="20"/>
                <w:shd w:val="clear" w:color="auto" w:fill="F7F7F7"/>
                <w:lang w:val="zh-TW"/>
              </w:rPr>
              <w:t>永康</w:t>
            </w:r>
            <w:r w:rsidRPr="00F43BD8">
              <w:rPr>
                <w:rFonts w:ascii="Times New Roman" w:eastAsia="標楷體" w:hAnsi="Times New Roman" w:cs="Times New Roman"/>
                <w:color w:val="212529"/>
                <w:kern w:val="0"/>
                <w:sz w:val="20"/>
                <w:szCs w:val="20"/>
                <w:shd w:val="clear" w:color="auto" w:fill="F7F7F7"/>
                <w:lang w:val="zh-TW"/>
              </w:rPr>
              <w:t>[</w:t>
            </w:r>
            <w:r w:rsidRPr="00F43BD8">
              <w:rPr>
                <w:rFonts w:ascii="Times New Roman" w:eastAsia="標楷體" w:hAnsi="Times New Roman" w:cs="Times New Roman"/>
                <w:color w:val="212529"/>
                <w:kern w:val="0"/>
                <w:sz w:val="20"/>
                <w:szCs w:val="20"/>
                <w:shd w:val="clear" w:color="auto" w:fill="F7F7F7"/>
                <w:lang w:val="zh-TW"/>
              </w:rPr>
              <w:t>台灣好行縱谷鹿野線</w:t>
            </w:r>
            <w:r w:rsidRPr="00F43BD8">
              <w:rPr>
                <w:rFonts w:ascii="Times New Roman" w:eastAsia="標楷體" w:hAnsi="Times New Roman" w:cs="Times New Roman"/>
                <w:color w:val="212529"/>
                <w:kern w:val="0"/>
                <w:sz w:val="20"/>
                <w:szCs w:val="20"/>
                <w:shd w:val="clear" w:color="auto" w:fill="F7F7F7"/>
                <w:lang w:val="zh-TW"/>
              </w:rPr>
              <w:t>]</w:t>
            </w:r>
          </w:p>
        </w:tc>
        <w:tc>
          <w:tcPr>
            <w:tcW w:w="1397" w:type="dxa"/>
            <w:vAlign w:val="center"/>
          </w:tcPr>
          <w:p w14:paraId="19D3C78E" w14:textId="77777777" w:rsidR="00F43BD8" w:rsidRPr="00F43BD8" w:rsidRDefault="00F43BD8" w:rsidP="00F43BD8">
            <w:pPr>
              <w:jc w:val="center"/>
              <w:rPr>
                <w:rFonts w:ascii="Times New Roman" w:eastAsia="標楷體" w:hAnsi="Times New Roman" w:cs="Times New Roman"/>
                <w:kern w:val="0"/>
                <w:sz w:val="20"/>
                <w:szCs w:val="20"/>
                <w:lang w:val="zh-TW"/>
              </w:rPr>
            </w:pPr>
            <w:r w:rsidRPr="00F43BD8">
              <w:rPr>
                <w:rFonts w:ascii="Times New Roman" w:eastAsia="標楷體" w:hAnsi="Times New Roman" w:cs="Times New Roman"/>
                <w:kern w:val="0"/>
                <w:sz w:val="20"/>
                <w:szCs w:val="20"/>
                <w:lang w:val="zh-TW"/>
              </w:rPr>
              <w:t>2/0</w:t>
            </w:r>
          </w:p>
        </w:tc>
      </w:tr>
      <w:tr w:rsidR="00F43BD8" w:rsidRPr="00F43BD8" w14:paraId="056EC187" w14:textId="77777777" w:rsidTr="004437C3">
        <w:trPr>
          <w:trHeight w:val="270"/>
          <w:jc w:val="center"/>
        </w:trPr>
        <w:tc>
          <w:tcPr>
            <w:tcW w:w="992" w:type="dxa"/>
            <w:vMerge/>
            <w:vAlign w:val="center"/>
          </w:tcPr>
          <w:p w14:paraId="1DF52D4E" w14:textId="77777777" w:rsidR="00F43BD8" w:rsidRPr="00F43BD8" w:rsidRDefault="00F43BD8" w:rsidP="00F43BD8">
            <w:pPr>
              <w:rPr>
                <w:rFonts w:ascii="Times New Roman" w:eastAsia="標楷體" w:hAnsi="Times New Roman" w:cs="Times New Roman"/>
                <w:kern w:val="0"/>
                <w:sz w:val="20"/>
                <w:szCs w:val="20"/>
                <w:lang w:val="zh-TW"/>
              </w:rPr>
            </w:pPr>
          </w:p>
        </w:tc>
        <w:tc>
          <w:tcPr>
            <w:tcW w:w="866" w:type="dxa"/>
          </w:tcPr>
          <w:p w14:paraId="61D7B910" w14:textId="77777777" w:rsidR="00F43BD8" w:rsidRPr="00F43BD8" w:rsidRDefault="00F43BD8" w:rsidP="00F43BD8">
            <w:pPr>
              <w:jc w:val="center"/>
              <w:rPr>
                <w:rFonts w:ascii="Times New Roman" w:eastAsia="標楷體" w:hAnsi="Times New Roman" w:cs="Times New Roman"/>
                <w:kern w:val="0"/>
                <w:sz w:val="20"/>
                <w:szCs w:val="20"/>
                <w:lang w:val="zh-TW"/>
              </w:rPr>
            </w:pPr>
            <w:r w:rsidRPr="00F43BD8">
              <w:rPr>
                <w:rFonts w:ascii="Times New Roman" w:eastAsia="標楷體" w:hAnsi="Times New Roman" w:cs="Times New Roman"/>
                <w:kern w:val="0"/>
                <w:sz w:val="20"/>
                <w:szCs w:val="20"/>
                <w:lang w:val="zh-TW"/>
              </w:rPr>
              <w:t>8170</w:t>
            </w:r>
          </w:p>
        </w:tc>
        <w:tc>
          <w:tcPr>
            <w:tcW w:w="5245" w:type="dxa"/>
            <w:vAlign w:val="center"/>
          </w:tcPr>
          <w:p w14:paraId="2BE38FB4" w14:textId="3EE9DA5B" w:rsidR="00F43BD8" w:rsidRPr="00F43BD8" w:rsidRDefault="00F0144D" w:rsidP="00F43BD8">
            <w:pPr>
              <w:rPr>
                <w:rFonts w:ascii="Times New Roman" w:eastAsia="標楷體" w:hAnsi="Times New Roman" w:cs="Times New Roman"/>
                <w:kern w:val="0"/>
                <w:sz w:val="20"/>
                <w:szCs w:val="20"/>
                <w:lang w:val="zh-TW"/>
              </w:rPr>
            </w:pPr>
            <w:proofErr w:type="gramStart"/>
            <w:r>
              <w:rPr>
                <w:rFonts w:ascii="Times New Roman" w:eastAsia="標楷體" w:hAnsi="Times New Roman" w:cs="Times New Roman"/>
                <w:color w:val="212529"/>
                <w:kern w:val="0"/>
                <w:sz w:val="20"/>
                <w:szCs w:val="20"/>
                <w:shd w:val="clear" w:color="auto" w:fill="F7F7F7"/>
                <w:lang w:val="zh-TW"/>
              </w:rPr>
              <w:t>臺</w:t>
            </w:r>
            <w:proofErr w:type="gramEnd"/>
            <w:r>
              <w:rPr>
                <w:rFonts w:ascii="Times New Roman" w:eastAsia="標楷體" w:hAnsi="Times New Roman" w:cs="Times New Roman"/>
                <w:color w:val="212529"/>
                <w:kern w:val="0"/>
                <w:sz w:val="20"/>
                <w:szCs w:val="20"/>
                <w:shd w:val="clear" w:color="auto" w:fill="F7F7F7"/>
                <w:lang w:val="zh-TW"/>
              </w:rPr>
              <w:t>東</w:t>
            </w:r>
            <w:proofErr w:type="gramStart"/>
            <w:r w:rsidR="00F43BD8" w:rsidRPr="00F43BD8">
              <w:rPr>
                <w:rFonts w:ascii="Times New Roman" w:eastAsia="標楷體" w:hAnsi="Times New Roman" w:cs="Times New Roman"/>
                <w:color w:val="212529"/>
                <w:kern w:val="0"/>
                <w:sz w:val="20"/>
                <w:szCs w:val="20"/>
                <w:shd w:val="clear" w:color="auto" w:fill="F7F7F7"/>
                <w:lang w:val="zh-TW"/>
              </w:rPr>
              <w:t>─</w:t>
            </w:r>
            <w:proofErr w:type="gramEnd"/>
            <w:r w:rsidR="00F43BD8" w:rsidRPr="00F43BD8">
              <w:rPr>
                <w:rFonts w:ascii="Times New Roman" w:eastAsia="標楷體" w:hAnsi="Times New Roman" w:cs="Times New Roman"/>
                <w:color w:val="212529"/>
                <w:kern w:val="0"/>
                <w:sz w:val="20"/>
                <w:szCs w:val="20"/>
                <w:shd w:val="clear" w:color="auto" w:fill="F7F7F7"/>
                <w:lang w:val="zh-TW"/>
              </w:rPr>
              <w:t>鹿野</w:t>
            </w:r>
            <w:r w:rsidR="00F43BD8" w:rsidRPr="00F43BD8">
              <w:rPr>
                <w:rFonts w:ascii="Times New Roman" w:eastAsia="標楷體" w:hAnsi="Times New Roman" w:cs="Times New Roman"/>
                <w:color w:val="212529"/>
                <w:kern w:val="0"/>
                <w:sz w:val="20"/>
                <w:szCs w:val="20"/>
                <w:shd w:val="clear" w:color="auto" w:fill="F7F7F7"/>
                <w:lang w:val="zh-TW"/>
              </w:rPr>
              <w:t>(</w:t>
            </w:r>
            <w:r w:rsidR="00F43BD8" w:rsidRPr="00F43BD8">
              <w:rPr>
                <w:rFonts w:ascii="Times New Roman" w:eastAsia="標楷體" w:hAnsi="Times New Roman" w:cs="Times New Roman"/>
                <w:color w:val="212529"/>
                <w:kern w:val="0"/>
                <w:sz w:val="20"/>
                <w:szCs w:val="20"/>
                <w:shd w:val="clear" w:color="auto" w:fill="F7F7F7"/>
                <w:lang w:val="zh-TW"/>
              </w:rPr>
              <w:t>經龍田</w:t>
            </w:r>
            <w:r w:rsidR="00F43BD8" w:rsidRPr="00F43BD8">
              <w:rPr>
                <w:rFonts w:ascii="Times New Roman" w:eastAsia="標楷體" w:hAnsi="Times New Roman" w:cs="Times New Roman"/>
                <w:color w:val="212529"/>
                <w:kern w:val="0"/>
                <w:sz w:val="20"/>
                <w:szCs w:val="20"/>
                <w:shd w:val="clear" w:color="auto" w:fill="F7F7F7"/>
                <w:lang w:val="zh-TW"/>
              </w:rPr>
              <w:t>)</w:t>
            </w:r>
          </w:p>
        </w:tc>
        <w:tc>
          <w:tcPr>
            <w:tcW w:w="1397" w:type="dxa"/>
            <w:vAlign w:val="center"/>
          </w:tcPr>
          <w:p w14:paraId="540CADA7" w14:textId="77777777" w:rsidR="00F43BD8" w:rsidRPr="00F43BD8" w:rsidRDefault="00F43BD8" w:rsidP="00F43BD8">
            <w:pPr>
              <w:jc w:val="center"/>
              <w:rPr>
                <w:rFonts w:ascii="Times New Roman" w:eastAsia="標楷體" w:hAnsi="Times New Roman" w:cs="Times New Roman"/>
                <w:kern w:val="0"/>
                <w:sz w:val="20"/>
                <w:szCs w:val="20"/>
                <w:lang w:val="zh-TW"/>
              </w:rPr>
            </w:pPr>
            <w:r w:rsidRPr="00F43BD8">
              <w:rPr>
                <w:rFonts w:ascii="Times New Roman" w:eastAsia="標楷體" w:hAnsi="Times New Roman" w:cs="Times New Roman"/>
                <w:kern w:val="0"/>
                <w:sz w:val="20"/>
                <w:szCs w:val="20"/>
                <w:lang w:val="zh-TW"/>
              </w:rPr>
              <w:t>1/0</w:t>
            </w:r>
          </w:p>
        </w:tc>
      </w:tr>
      <w:tr w:rsidR="00F43BD8" w:rsidRPr="00F43BD8" w14:paraId="10332159" w14:textId="77777777" w:rsidTr="004437C3">
        <w:trPr>
          <w:trHeight w:val="270"/>
          <w:jc w:val="center"/>
        </w:trPr>
        <w:tc>
          <w:tcPr>
            <w:tcW w:w="992" w:type="dxa"/>
            <w:vMerge/>
            <w:vAlign w:val="center"/>
          </w:tcPr>
          <w:p w14:paraId="05031411" w14:textId="77777777" w:rsidR="00F43BD8" w:rsidRPr="00F43BD8" w:rsidRDefault="00F43BD8" w:rsidP="00F43BD8">
            <w:pPr>
              <w:rPr>
                <w:rFonts w:ascii="Times New Roman" w:eastAsia="標楷體" w:hAnsi="Times New Roman" w:cs="Times New Roman"/>
                <w:kern w:val="0"/>
                <w:sz w:val="20"/>
                <w:szCs w:val="20"/>
                <w:lang w:val="zh-TW"/>
              </w:rPr>
            </w:pPr>
          </w:p>
        </w:tc>
        <w:tc>
          <w:tcPr>
            <w:tcW w:w="866" w:type="dxa"/>
          </w:tcPr>
          <w:p w14:paraId="6225703E" w14:textId="77777777" w:rsidR="00F43BD8" w:rsidRPr="00F43BD8" w:rsidRDefault="00F43BD8" w:rsidP="00F43BD8">
            <w:pPr>
              <w:jc w:val="center"/>
              <w:rPr>
                <w:rFonts w:ascii="Times New Roman" w:eastAsia="標楷體" w:hAnsi="Times New Roman" w:cs="Times New Roman"/>
                <w:kern w:val="0"/>
                <w:sz w:val="20"/>
                <w:szCs w:val="20"/>
                <w:lang w:val="zh-TW"/>
              </w:rPr>
            </w:pPr>
            <w:r w:rsidRPr="00F43BD8">
              <w:rPr>
                <w:rFonts w:ascii="Times New Roman" w:eastAsia="標楷體" w:hAnsi="Times New Roman" w:cs="Times New Roman"/>
                <w:kern w:val="0"/>
                <w:sz w:val="20"/>
                <w:szCs w:val="20"/>
                <w:lang w:val="zh-TW"/>
              </w:rPr>
              <w:t>8170A</w:t>
            </w:r>
          </w:p>
        </w:tc>
        <w:tc>
          <w:tcPr>
            <w:tcW w:w="5245" w:type="dxa"/>
            <w:vAlign w:val="center"/>
          </w:tcPr>
          <w:p w14:paraId="514FF0D6" w14:textId="4B9FDAF5" w:rsidR="00F43BD8" w:rsidRPr="00F43BD8" w:rsidRDefault="00F43BD8" w:rsidP="00F43BD8">
            <w:pPr>
              <w:rPr>
                <w:rFonts w:ascii="Times New Roman" w:eastAsia="標楷體" w:hAnsi="Times New Roman" w:cs="Times New Roman"/>
                <w:kern w:val="0"/>
                <w:sz w:val="20"/>
                <w:szCs w:val="20"/>
                <w:lang w:val="zh-TW"/>
              </w:rPr>
            </w:pPr>
            <w:r w:rsidRPr="00F43BD8">
              <w:rPr>
                <w:rFonts w:ascii="Times New Roman" w:eastAsia="標楷體" w:hAnsi="Times New Roman" w:cs="Times New Roman"/>
                <w:color w:val="212529"/>
                <w:kern w:val="0"/>
                <w:sz w:val="20"/>
                <w:szCs w:val="20"/>
                <w:shd w:val="clear" w:color="auto" w:fill="F7F7F7"/>
                <w:lang w:val="zh-TW"/>
              </w:rPr>
              <w:t>鹿野</w:t>
            </w:r>
            <w:proofErr w:type="gramStart"/>
            <w:r w:rsidRPr="00F43BD8">
              <w:rPr>
                <w:rFonts w:ascii="Times New Roman" w:eastAsia="標楷體" w:hAnsi="Times New Roman" w:cs="Times New Roman"/>
                <w:color w:val="212529"/>
                <w:kern w:val="0"/>
                <w:sz w:val="20"/>
                <w:szCs w:val="20"/>
                <w:shd w:val="clear" w:color="auto" w:fill="F7F7F7"/>
                <w:lang w:val="zh-TW"/>
              </w:rPr>
              <w:t>─</w:t>
            </w:r>
            <w:r w:rsidR="00F0144D">
              <w:rPr>
                <w:rFonts w:ascii="Times New Roman" w:eastAsia="標楷體" w:hAnsi="Times New Roman" w:cs="Times New Roman"/>
                <w:color w:val="212529"/>
                <w:kern w:val="0"/>
                <w:sz w:val="20"/>
                <w:szCs w:val="20"/>
                <w:shd w:val="clear" w:color="auto" w:fill="F7F7F7"/>
                <w:lang w:val="zh-TW"/>
              </w:rPr>
              <w:t>臺</w:t>
            </w:r>
            <w:proofErr w:type="gramEnd"/>
            <w:r w:rsidR="00F0144D">
              <w:rPr>
                <w:rFonts w:ascii="Times New Roman" w:eastAsia="標楷體" w:hAnsi="Times New Roman" w:cs="Times New Roman"/>
                <w:color w:val="212529"/>
                <w:kern w:val="0"/>
                <w:sz w:val="20"/>
                <w:szCs w:val="20"/>
                <w:shd w:val="clear" w:color="auto" w:fill="F7F7F7"/>
                <w:lang w:val="zh-TW"/>
              </w:rPr>
              <w:t>東</w:t>
            </w:r>
            <w:r w:rsidRPr="00F43BD8">
              <w:rPr>
                <w:rFonts w:ascii="Times New Roman" w:eastAsia="標楷體" w:hAnsi="Times New Roman" w:cs="Times New Roman"/>
                <w:color w:val="212529"/>
                <w:kern w:val="0"/>
                <w:sz w:val="20"/>
                <w:szCs w:val="20"/>
                <w:shd w:val="clear" w:color="auto" w:fill="F7F7F7"/>
                <w:lang w:val="zh-TW"/>
              </w:rPr>
              <w:t>[</w:t>
            </w:r>
            <w:r w:rsidRPr="00F43BD8">
              <w:rPr>
                <w:rFonts w:ascii="Times New Roman" w:eastAsia="標楷體" w:hAnsi="Times New Roman" w:cs="Times New Roman"/>
                <w:color w:val="212529"/>
                <w:kern w:val="0"/>
                <w:sz w:val="20"/>
                <w:szCs w:val="20"/>
                <w:shd w:val="clear" w:color="auto" w:fill="F7F7F7"/>
                <w:lang w:val="zh-TW"/>
              </w:rPr>
              <w:t>經龍田至</w:t>
            </w:r>
            <w:proofErr w:type="gramStart"/>
            <w:r w:rsidR="00F0144D">
              <w:rPr>
                <w:rFonts w:ascii="Times New Roman" w:eastAsia="標楷體" w:hAnsi="Times New Roman" w:cs="Times New Roman"/>
                <w:color w:val="212529"/>
                <w:kern w:val="0"/>
                <w:sz w:val="20"/>
                <w:szCs w:val="20"/>
                <w:shd w:val="clear" w:color="auto" w:fill="F7F7F7"/>
                <w:lang w:val="zh-TW"/>
              </w:rPr>
              <w:t>臺</w:t>
            </w:r>
            <w:proofErr w:type="gramEnd"/>
            <w:r w:rsidR="00F0144D">
              <w:rPr>
                <w:rFonts w:ascii="Times New Roman" w:eastAsia="標楷體" w:hAnsi="Times New Roman" w:cs="Times New Roman"/>
                <w:color w:val="212529"/>
                <w:kern w:val="0"/>
                <w:sz w:val="20"/>
                <w:szCs w:val="20"/>
                <w:shd w:val="clear" w:color="auto" w:fill="F7F7F7"/>
                <w:lang w:val="zh-TW"/>
              </w:rPr>
              <w:t>東</w:t>
            </w:r>
            <w:r w:rsidRPr="00F43BD8">
              <w:rPr>
                <w:rFonts w:ascii="Times New Roman" w:eastAsia="標楷體" w:hAnsi="Times New Roman" w:cs="Times New Roman"/>
                <w:color w:val="212529"/>
                <w:kern w:val="0"/>
                <w:sz w:val="20"/>
                <w:szCs w:val="20"/>
                <w:shd w:val="clear" w:color="auto" w:fill="F7F7F7"/>
                <w:lang w:val="zh-TW"/>
              </w:rPr>
              <w:t>女中</w:t>
            </w:r>
            <w:r w:rsidRPr="00F43BD8">
              <w:rPr>
                <w:rFonts w:ascii="Times New Roman" w:eastAsia="標楷體" w:hAnsi="Times New Roman" w:cs="Times New Roman"/>
                <w:color w:val="212529"/>
                <w:kern w:val="0"/>
                <w:sz w:val="20"/>
                <w:szCs w:val="20"/>
                <w:shd w:val="clear" w:color="auto" w:fill="F7F7F7"/>
                <w:lang w:val="zh-TW"/>
              </w:rPr>
              <w:t>]</w:t>
            </w:r>
          </w:p>
        </w:tc>
        <w:tc>
          <w:tcPr>
            <w:tcW w:w="1397" w:type="dxa"/>
            <w:vAlign w:val="center"/>
          </w:tcPr>
          <w:p w14:paraId="02D71451" w14:textId="77777777" w:rsidR="00F43BD8" w:rsidRPr="00F43BD8" w:rsidRDefault="00F43BD8" w:rsidP="00F43BD8">
            <w:pPr>
              <w:jc w:val="center"/>
              <w:rPr>
                <w:rFonts w:ascii="Times New Roman" w:eastAsia="標楷體" w:hAnsi="Times New Roman" w:cs="Times New Roman"/>
                <w:kern w:val="0"/>
                <w:sz w:val="20"/>
                <w:szCs w:val="20"/>
                <w:lang w:val="zh-TW"/>
              </w:rPr>
            </w:pPr>
            <w:r w:rsidRPr="00F43BD8">
              <w:rPr>
                <w:rFonts w:ascii="Times New Roman" w:eastAsia="標楷體" w:hAnsi="Times New Roman" w:cs="Times New Roman"/>
                <w:kern w:val="0"/>
                <w:sz w:val="20"/>
                <w:szCs w:val="20"/>
                <w:lang w:val="zh-TW"/>
              </w:rPr>
              <w:t>1/0</w:t>
            </w:r>
          </w:p>
        </w:tc>
      </w:tr>
      <w:tr w:rsidR="00F43BD8" w:rsidRPr="00F43BD8" w14:paraId="1B4E2911" w14:textId="77777777" w:rsidTr="004437C3">
        <w:trPr>
          <w:trHeight w:val="270"/>
          <w:jc w:val="center"/>
        </w:trPr>
        <w:tc>
          <w:tcPr>
            <w:tcW w:w="992" w:type="dxa"/>
            <w:vMerge/>
            <w:vAlign w:val="center"/>
          </w:tcPr>
          <w:p w14:paraId="14931679" w14:textId="77777777" w:rsidR="00F43BD8" w:rsidRPr="00F43BD8" w:rsidRDefault="00F43BD8" w:rsidP="00F43BD8">
            <w:pPr>
              <w:rPr>
                <w:rFonts w:ascii="Times New Roman" w:eastAsia="標楷體" w:hAnsi="Times New Roman" w:cs="Times New Roman"/>
                <w:kern w:val="0"/>
                <w:sz w:val="20"/>
                <w:szCs w:val="20"/>
                <w:lang w:val="zh-TW"/>
              </w:rPr>
            </w:pPr>
          </w:p>
        </w:tc>
        <w:tc>
          <w:tcPr>
            <w:tcW w:w="866" w:type="dxa"/>
          </w:tcPr>
          <w:p w14:paraId="69D1E0D8" w14:textId="77777777" w:rsidR="00F43BD8" w:rsidRPr="00F43BD8" w:rsidRDefault="00F43BD8" w:rsidP="00F43BD8">
            <w:pPr>
              <w:jc w:val="center"/>
              <w:rPr>
                <w:rFonts w:ascii="Times New Roman" w:eastAsia="標楷體" w:hAnsi="Times New Roman" w:cs="Times New Roman"/>
                <w:kern w:val="0"/>
                <w:sz w:val="20"/>
                <w:szCs w:val="20"/>
                <w:lang w:val="zh-TW"/>
              </w:rPr>
            </w:pPr>
            <w:r w:rsidRPr="00F43BD8">
              <w:rPr>
                <w:rFonts w:ascii="Times New Roman" w:eastAsia="標楷體" w:hAnsi="Times New Roman" w:cs="Times New Roman"/>
                <w:kern w:val="0"/>
                <w:sz w:val="20"/>
                <w:szCs w:val="20"/>
                <w:lang w:val="zh-TW"/>
              </w:rPr>
              <w:t>8170B</w:t>
            </w:r>
          </w:p>
        </w:tc>
        <w:tc>
          <w:tcPr>
            <w:tcW w:w="5245" w:type="dxa"/>
            <w:vAlign w:val="center"/>
          </w:tcPr>
          <w:p w14:paraId="33ABA3D9" w14:textId="647B0DB0" w:rsidR="00F43BD8" w:rsidRPr="00F43BD8" w:rsidRDefault="00F0144D" w:rsidP="00F43BD8">
            <w:pPr>
              <w:rPr>
                <w:rFonts w:ascii="Times New Roman" w:eastAsia="標楷體" w:hAnsi="Times New Roman" w:cs="Times New Roman"/>
                <w:kern w:val="0"/>
                <w:sz w:val="20"/>
                <w:szCs w:val="20"/>
                <w:lang w:val="zh-TW"/>
              </w:rPr>
            </w:pPr>
            <w:proofErr w:type="gramStart"/>
            <w:r>
              <w:rPr>
                <w:rFonts w:ascii="Times New Roman" w:eastAsia="標楷體" w:hAnsi="Times New Roman" w:cs="Times New Roman"/>
                <w:color w:val="212529"/>
                <w:kern w:val="0"/>
                <w:sz w:val="20"/>
                <w:szCs w:val="20"/>
                <w:shd w:val="clear" w:color="auto" w:fill="F7F7F7"/>
                <w:lang w:val="zh-TW"/>
              </w:rPr>
              <w:t>臺</w:t>
            </w:r>
            <w:proofErr w:type="gramEnd"/>
            <w:r>
              <w:rPr>
                <w:rFonts w:ascii="Times New Roman" w:eastAsia="標楷體" w:hAnsi="Times New Roman" w:cs="Times New Roman"/>
                <w:color w:val="212529"/>
                <w:kern w:val="0"/>
                <w:sz w:val="20"/>
                <w:szCs w:val="20"/>
                <w:shd w:val="clear" w:color="auto" w:fill="F7F7F7"/>
                <w:lang w:val="zh-TW"/>
              </w:rPr>
              <w:t>東</w:t>
            </w:r>
            <w:proofErr w:type="gramStart"/>
            <w:r w:rsidR="00F43BD8" w:rsidRPr="00F43BD8">
              <w:rPr>
                <w:rFonts w:ascii="Times New Roman" w:eastAsia="標楷體" w:hAnsi="Times New Roman" w:cs="Times New Roman"/>
                <w:color w:val="212529"/>
                <w:kern w:val="0"/>
                <w:sz w:val="20"/>
                <w:szCs w:val="20"/>
                <w:shd w:val="clear" w:color="auto" w:fill="F7F7F7"/>
                <w:lang w:val="zh-TW"/>
              </w:rPr>
              <w:t>─</w:t>
            </w:r>
            <w:proofErr w:type="gramEnd"/>
            <w:r w:rsidR="00F43BD8" w:rsidRPr="00F43BD8">
              <w:rPr>
                <w:rFonts w:ascii="Times New Roman" w:eastAsia="標楷體" w:hAnsi="Times New Roman" w:cs="Times New Roman"/>
                <w:color w:val="212529"/>
                <w:kern w:val="0"/>
                <w:sz w:val="20"/>
                <w:szCs w:val="20"/>
                <w:shd w:val="clear" w:color="auto" w:fill="F7F7F7"/>
                <w:lang w:val="zh-TW"/>
              </w:rPr>
              <w:t>鹿野</w:t>
            </w:r>
            <w:r w:rsidR="00F43BD8" w:rsidRPr="00F43BD8">
              <w:rPr>
                <w:rFonts w:ascii="Times New Roman" w:eastAsia="標楷體" w:hAnsi="Times New Roman" w:cs="Times New Roman"/>
                <w:color w:val="212529"/>
                <w:kern w:val="0"/>
                <w:sz w:val="20"/>
                <w:szCs w:val="20"/>
                <w:shd w:val="clear" w:color="auto" w:fill="F7F7F7"/>
                <w:lang w:val="zh-TW"/>
              </w:rPr>
              <w:t>[</w:t>
            </w:r>
            <w:r w:rsidR="00F43BD8" w:rsidRPr="00F43BD8">
              <w:rPr>
                <w:rFonts w:ascii="Times New Roman" w:eastAsia="標楷體" w:hAnsi="Times New Roman" w:cs="Times New Roman"/>
                <w:color w:val="212529"/>
                <w:kern w:val="0"/>
                <w:sz w:val="20"/>
                <w:szCs w:val="20"/>
                <w:shd w:val="clear" w:color="auto" w:fill="F7F7F7"/>
                <w:lang w:val="zh-TW"/>
              </w:rPr>
              <w:t>經龍田至鼎東保養場</w:t>
            </w:r>
            <w:r w:rsidR="00F43BD8" w:rsidRPr="00F43BD8">
              <w:rPr>
                <w:rFonts w:ascii="Times New Roman" w:eastAsia="標楷體" w:hAnsi="Times New Roman" w:cs="Times New Roman"/>
                <w:color w:val="212529"/>
                <w:kern w:val="0"/>
                <w:sz w:val="20"/>
                <w:szCs w:val="20"/>
                <w:shd w:val="clear" w:color="auto" w:fill="F7F7F7"/>
                <w:lang w:val="zh-TW"/>
              </w:rPr>
              <w:t>]</w:t>
            </w:r>
          </w:p>
        </w:tc>
        <w:tc>
          <w:tcPr>
            <w:tcW w:w="1397" w:type="dxa"/>
            <w:vAlign w:val="center"/>
          </w:tcPr>
          <w:p w14:paraId="5AB98C74" w14:textId="77777777" w:rsidR="00F43BD8" w:rsidRPr="00F43BD8" w:rsidRDefault="00F43BD8" w:rsidP="00F43BD8">
            <w:pPr>
              <w:jc w:val="center"/>
              <w:rPr>
                <w:rFonts w:ascii="Times New Roman" w:eastAsia="標楷體" w:hAnsi="Times New Roman" w:cs="Times New Roman"/>
                <w:kern w:val="0"/>
                <w:sz w:val="20"/>
                <w:szCs w:val="20"/>
                <w:lang w:val="zh-TW"/>
              </w:rPr>
            </w:pPr>
          </w:p>
        </w:tc>
      </w:tr>
      <w:tr w:rsidR="00F43BD8" w:rsidRPr="00F43BD8" w14:paraId="00F2130C" w14:textId="77777777" w:rsidTr="004437C3">
        <w:trPr>
          <w:trHeight w:val="270"/>
          <w:jc w:val="center"/>
        </w:trPr>
        <w:tc>
          <w:tcPr>
            <w:tcW w:w="992" w:type="dxa"/>
            <w:vMerge/>
            <w:vAlign w:val="center"/>
          </w:tcPr>
          <w:p w14:paraId="208A2C5F" w14:textId="77777777" w:rsidR="00F43BD8" w:rsidRPr="00F43BD8" w:rsidRDefault="00F43BD8" w:rsidP="00F43BD8">
            <w:pPr>
              <w:rPr>
                <w:rFonts w:ascii="Times New Roman" w:eastAsia="標楷體" w:hAnsi="Times New Roman" w:cs="Times New Roman"/>
                <w:kern w:val="0"/>
                <w:sz w:val="20"/>
                <w:szCs w:val="20"/>
                <w:lang w:val="zh-TW"/>
              </w:rPr>
            </w:pPr>
          </w:p>
        </w:tc>
        <w:tc>
          <w:tcPr>
            <w:tcW w:w="866" w:type="dxa"/>
          </w:tcPr>
          <w:p w14:paraId="6FD4FF04" w14:textId="77777777" w:rsidR="00F43BD8" w:rsidRPr="00F43BD8" w:rsidRDefault="00F43BD8" w:rsidP="00F43BD8">
            <w:pPr>
              <w:jc w:val="center"/>
              <w:rPr>
                <w:rFonts w:ascii="Times New Roman" w:eastAsia="標楷體" w:hAnsi="Times New Roman" w:cs="Times New Roman"/>
                <w:kern w:val="0"/>
                <w:sz w:val="20"/>
                <w:szCs w:val="20"/>
                <w:lang w:val="zh-TW"/>
              </w:rPr>
            </w:pPr>
            <w:r w:rsidRPr="00F43BD8">
              <w:rPr>
                <w:rFonts w:ascii="Times New Roman" w:eastAsia="標楷體" w:hAnsi="Times New Roman" w:cs="Times New Roman"/>
                <w:kern w:val="0"/>
                <w:sz w:val="20"/>
                <w:szCs w:val="20"/>
                <w:lang w:val="zh-TW"/>
              </w:rPr>
              <w:t>8171</w:t>
            </w:r>
          </w:p>
        </w:tc>
        <w:tc>
          <w:tcPr>
            <w:tcW w:w="5245" w:type="dxa"/>
            <w:vAlign w:val="center"/>
          </w:tcPr>
          <w:p w14:paraId="594839BB" w14:textId="3D21B66E" w:rsidR="00F43BD8" w:rsidRPr="00F43BD8" w:rsidRDefault="00F0144D" w:rsidP="00F43BD8">
            <w:pPr>
              <w:rPr>
                <w:rFonts w:ascii="Times New Roman" w:eastAsia="標楷體" w:hAnsi="Times New Roman" w:cs="Times New Roman"/>
                <w:kern w:val="0"/>
                <w:sz w:val="20"/>
                <w:szCs w:val="20"/>
                <w:lang w:val="zh-TW"/>
              </w:rPr>
            </w:pPr>
            <w:proofErr w:type="gramStart"/>
            <w:r>
              <w:rPr>
                <w:rFonts w:ascii="Times New Roman" w:eastAsia="標楷體" w:hAnsi="Times New Roman" w:cs="Times New Roman"/>
                <w:color w:val="212529"/>
                <w:kern w:val="0"/>
                <w:sz w:val="20"/>
                <w:szCs w:val="20"/>
                <w:shd w:val="clear" w:color="auto" w:fill="F7F7F7"/>
                <w:lang w:val="zh-TW"/>
              </w:rPr>
              <w:t>臺</w:t>
            </w:r>
            <w:proofErr w:type="gramEnd"/>
            <w:r>
              <w:rPr>
                <w:rFonts w:ascii="Times New Roman" w:eastAsia="標楷體" w:hAnsi="Times New Roman" w:cs="Times New Roman"/>
                <w:color w:val="212529"/>
                <w:kern w:val="0"/>
                <w:sz w:val="20"/>
                <w:szCs w:val="20"/>
                <w:shd w:val="clear" w:color="auto" w:fill="F7F7F7"/>
                <w:lang w:val="zh-TW"/>
              </w:rPr>
              <w:t>東</w:t>
            </w:r>
            <w:proofErr w:type="gramStart"/>
            <w:r w:rsidR="00F43BD8" w:rsidRPr="00F43BD8">
              <w:rPr>
                <w:rFonts w:ascii="Times New Roman" w:eastAsia="標楷體" w:hAnsi="Times New Roman" w:cs="Times New Roman"/>
                <w:color w:val="212529"/>
                <w:kern w:val="0"/>
                <w:sz w:val="20"/>
                <w:szCs w:val="20"/>
                <w:shd w:val="clear" w:color="auto" w:fill="F7F7F7"/>
                <w:lang w:val="zh-TW"/>
              </w:rPr>
              <w:t>─</w:t>
            </w:r>
            <w:proofErr w:type="gramEnd"/>
            <w:r w:rsidR="00F43BD8" w:rsidRPr="00F43BD8">
              <w:rPr>
                <w:rFonts w:ascii="Times New Roman" w:eastAsia="標楷體" w:hAnsi="Times New Roman" w:cs="Times New Roman"/>
                <w:color w:val="212529"/>
                <w:kern w:val="0"/>
                <w:sz w:val="20"/>
                <w:szCs w:val="20"/>
                <w:shd w:val="clear" w:color="auto" w:fill="F7F7F7"/>
                <w:lang w:val="zh-TW"/>
              </w:rPr>
              <w:t>初鹿</w:t>
            </w:r>
          </w:p>
        </w:tc>
        <w:tc>
          <w:tcPr>
            <w:tcW w:w="1397" w:type="dxa"/>
            <w:vAlign w:val="center"/>
          </w:tcPr>
          <w:p w14:paraId="42DBAFBF" w14:textId="77777777" w:rsidR="00F43BD8" w:rsidRPr="00F43BD8" w:rsidRDefault="00F43BD8" w:rsidP="00F43BD8">
            <w:pPr>
              <w:jc w:val="center"/>
              <w:rPr>
                <w:rFonts w:ascii="Times New Roman" w:eastAsia="標楷體" w:hAnsi="Times New Roman" w:cs="Times New Roman"/>
                <w:kern w:val="0"/>
                <w:sz w:val="20"/>
                <w:szCs w:val="20"/>
                <w:lang w:val="zh-TW"/>
              </w:rPr>
            </w:pPr>
            <w:r w:rsidRPr="00F43BD8">
              <w:rPr>
                <w:rFonts w:ascii="Times New Roman" w:eastAsia="標楷體" w:hAnsi="Times New Roman" w:cs="Times New Roman"/>
                <w:kern w:val="0"/>
                <w:sz w:val="20"/>
                <w:szCs w:val="20"/>
                <w:lang w:val="zh-TW"/>
              </w:rPr>
              <w:t>1/1</w:t>
            </w:r>
          </w:p>
        </w:tc>
      </w:tr>
      <w:tr w:rsidR="00F43BD8" w:rsidRPr="00F43BD8" w14:paraId="2C46F089" w14:textId="77777777" w:rsidTr="004437C3">
        <w:trPr>
          <w:trHeight w:val="270"/>
          <w:jc w:val="center"/>
        </w:trPr>
        <w:tc>
          <w:tcPr>
            <w:tcW w:w="992" w:type="dxa"/>
            <w:vMerge/>
            <w:vAlign w:val="center"/>
          </w:tcPr>
          <w:p w14:paraId="61D172F9" w14:textId="77777777" w:rsidR="00F43BD8" w:rsidRPr="00F43BD8" w:rsidRDefault="00F43BD8" w:rsidP="00F43BD8">
            <w:pPr>
              <w:rPr>
                <w:rFonts w:ascii="Times New Roman" w:eastAsia="標楷體" w:hAnsi="Times New Roman" w:cs="Times New Roman"/>
                <w:kern w:val="0"/>
                <w:sz w:val="20"/>
                <w:szCs w:val="20"/>
                <w:lang w:val="zh-TW"/>
              </w:rPr>
            </w:pPr>
          </w:p>
        </w:tc>
        <w:tc>
          <w:tcPr>
            <w:tcW w:w="866" w:type="dxa"/>
          </w:tcPr>
          <w:p w14:paraId="3B349C77" w14:textId="77777777" w:rsidR="00F43BD8" w:rsidRPr="00F43BD8" w:rsidRDefault="00F43BD8" w:rsidP="00F43BD8">
            <w:pPr>
              <w:jc w:val="center"/>
              <w:rPr>
                <w:rFonts w:ascii="Times New Roman" w:eastAsia="標楷體" w:hAnsi="Times New Roman" w:cs="Times New Roman"/>
                <w:kern w:val="0"/>
                <w:sz w:val="20"/>
                <w:szCs w:val="20"/>
                <w:lang w:val="zh-TW"/>
              </w:rPr>
            </w:pPr>
            <w:r w:rsidRPr="00F43BD8">
              <w:rPr>
                <w:rFonts w:ascii="Times New Roman" w:eastAsia="標楷體" w:hAnsi="Times New Roman" w:cs="Times New Roman"/>
                <w:kern w:val="0"/>
                <w:sz w:val="20"/>
                <w:szCs w:val="20"/>
                <w:lang w:val="zh-TW"/>
              </w:rPr>
              <w:t>8171A</w:t>
            </w:r>
          </w:p>
        </w:tc>
        <w:tc>
          <w:tcPr>
            <w:tcW w:w="5245" w:type="dxa"/>
            <w:vAlign w:val="center"/>
          </w:tcPr>
          <w:p w14:paraId="6C6356A5" w14:textId="1FA46C49" w:rsidR="00F43BD8" w:rsidRPr="00F43BD8" w:rsidRDefault="00F43BD8" w:rsidP="00F43BD8">
            <w:pPr>
              <w:rPr>
                <w:rFonts w:ascii="Times New Roman" w:eastAsia="標楷體" w:hAnsi="Times New Roman" w:cs="Times New Roman"/>
                <w:kern w:val="0"/>
                <w:sz w:val="20"/>
                <w:szCs w:val="20"/>
                <w:lang w:val="zh-TW"/>
              </w:rPr>
            </w:pPr>
            <w:r w:rsidRPr="00F43BD8">
              <w:rPr>
                <w:rFonts w:ascii="Times New Roman" w:eastAsia="標楷體" w:hAnsi="Times New Roman" w:cs="Times New Roman"/>
                <w:color w:val="212529"/>
                <w:kern w:val="0"/>
                <w:sz w:val="20"/>
                <w:szCs w:val="20"/>
                <w:shd w:val="clear" w:color="auto" w:fill="F7F7F7"/>
                <w:lang w:val="zh-TW"/>
              </w:rPr>
              <w:t>初鹿</w:t>
            </w:r>
            <w:proofErr w:type="gramStart"/>
            <w:r w:rsidRPr="00F43BD8">
              <w:rPr>
                <w:rFonts w:ascii="Times New Roman" w:eastAsia="標楷體" w:hAnsi="Times New Roman" w:cs="Times New Roman"/>
                <w:color w:val="212529"/>
                <w:kern w:val="0"/>
                <w:sz w:val="20"/>
                <w:szCs w:val="20"/>
                <w:shd w:val="clear" w:color="auto" w:fill="F7F7F7"/>
                <w:lang w:val="zh-TW"/>
              </w:rPr>
              <w:t>─</w:t>
            </w:r>
            <w:r w:rsidR="00F0144D">
              <w:rPr>
                <w:rFonts w:ascii="Times New Roman" w:eastAsia="標楷體" w:hAnsi="Times New Roman" w:cs="Times New Roman"/>
                <w:color w:val="212529"/>
                <w:kern w:val="0"/>
                <w:sz w:val="20"/>
                <w:szCs w:val="20"/>
                <w:shd w:val="clear" w:color="auto" w:fill="F7F7F7"/>
                <w:lang w:val="zh-TW"/>
              </w:rPr>
              <w:t>臺</w:t>
            </w:r>
            <w:proofErr w:type="gramEnd"/>
            <w:r w:rsidR="00F0144D">
              <w:rPr>
                <w:rFonts w:ascii="Times New Roman" w:eastAsia="標楷體" w:hAnsi="Times New Roman" w:cs="Times New Roman"/>
                <w:color w:val="212529"/>
                <w:kern w:val="0"/>
                <w:sz w:val="20"/>
                <w:szCs w:val="20"/>
                <w:shd w:val="clear" w:color="auto" w:fill="F7F7F7"/>
                <w:lang w:val="zh-TW"/>
              </w:rPr>
              <w:t>東</w:t>
            </w:r>
            <w:r w:rsidRPr="00F43BD8">
              <w:rPr>
                <w:rFonts w:ascii="Times New Roman" w:eastAsia="標楷體" w:hAnsi="Times New Roman" w:cs="Times New Roman"/>
                <w:color w:val="212529"/>
                <w:kern w:val="0"/>
                <w:sz w:val="20"/>
                <w:szCs w:val="20"/>
                <w:shd w:val="clear" w:color="auto" w:fill="F7F7F7"/>
                <w:lang w:val="zh-TW"/>
              </w:rPr>
              <w:t>[</w:t>
            </w:r>
            <w:r w:rsidRPr="00F43BD8">
              <w:rPr>
                <w:rFonts w:ascii="Times New Roman" w:eastAsia="標楷體" w:hAnsi="Times New Roman" w:cs="Times New Roman"/>
                <w:color w:val="212529"/>
                <w:kern w:val="0"/>
                <w:sz w:val="20"/>
                <w:szCs w:val="20"/>
                <w:shd w:val="clear" w:color="auto" w:fill="F7F7F7"/>
                <w:lang w:val="zh-TW"/>
              </w:rPr>
              <w:t>至</w:t>
            </w:r>
            <w:proofErr w:type="gramStart"/>
            <w:r w:rsidR="00F0144D">
              <w:rPr>
                <w:rFonts w:ascii="Times New Roman" w:eastAsia="標楷體" w:hAnsi="Times New Roman" w:cs="Times New Roman"/>
                <w:color w:val="212529"/>
                <w:kern w:val="0"/>
                <w:sz w:val="20"/>
                <w:szCs w:val="20"/>
                <w:shd w:val="clear" w:color="auto" w:fill="F7F7F7"/>
                <w:lang w:val="zh-TW"/>
              </w:rPr>
              <w:t>臺</w:t>
            </w:r>
            <w:proofErr w:type="gramEnd"/>
            <w:r w:rsidR="00F0144D">
              <w:rPr>
                <w:rFonts w:ascii="Times New Roman" w:eastAsia="標楷體" w:hAnsi="Times New Roman" w:cs="Times New Roman"/>
                <w:color w:val="212529"/>
                <w:kern w:val="0"/>
                <w:sz w:val="20"/>
                <w:szCs w:val="20"/>
                <w:shd w:val="clear" w:color="auto" w:fill="F7F7F7"/>
                <w:lang w:val="zh-TW"/>
              </w:rPr>
              <w:t>東</w:t>
            </w:r>
            <w:r w:rsidRPr="00F43BD8">
              <w:rPr>
                <w:rFonts w:ascii="Times New Roman" w:eastAsia="標楷體" w:hAnsi="Times New Roman" w:cs="Times New Roman"/>
                <w:color w:val="212529"/>
                <w:kern w:val="0"/>
                <w:sz w:val="20"/>
                <w:szCs w:val="20"/>
                <w:shd w:val="clear" w:color="auto" w:fill="F7F7F7"/>
                <w:lang w:val="zh-TW"/>
              </w:rPr>
              <w:t>女中</w:t>
            </w:r>
            <w:r w:rsidRPr="00F43BD8">
              <w:rPr>
                <w:rFonts w:ascii="Times New Roman" w:eastAsia="標楷體" w:hAnsi="Times New Roman" w:cs="Times New Roman"/>
                <w:color w:val="212529"/>
                <w:kern w:val="0"/>
                <w:sz w:val="20"/>
                <w:szCs w:val="20"/>
                <w:shd w:val="clear" w:color="auto" w:fill="F7F7F7"/>
                <w:lang w:val="zh-TW"/>
              </w:rPr>
              <w:t>]</w:t>
            </w:r>
          </w:p>
        </w:tc>
        <w:tc>
          <w:tcPr>
            <w:tcW w:w="1397" w:type="dxa"/>
            <w:vAlign w:val="center"/>
          </w:tcPr>
          <w:p w14:paraId="39FFFAD8" w14:textId="77777777" w:rsidR="00F43BD8" w:rsidRPr="00F43BD8" w:rsidRDefault="00F43BD8" w:rsidP="00F43BD8">
            <w:pPr>
              <w:jc w:val="center"/>
              <w:rPr>
                <w:rFonts w:ascii="Times New Roman" w:eastAsia="標楷體" w:hAnsi="Times New Roman" w:cs="Times New Roman"/>
                <w:kern w:val="0"/>
                <w:sz w:val="20"/>
                <w:szCs w:val="20"/>
                <w:lang w:val="zh-TW"/>
              </w:rPr>
            </w:pPr>
            <w:r w:rsidRPr="00F43BD8">
              <w:rPr>
                <w:rFonts w:ascii="Times New Roman" w:eastAsia="標楷體" w:hAnsi="Times New Roman" w:cs="Times New Roman"/>
                <w:kern w:val="0"/>
                <w:sz w:val="20"/>
                <w:szCs w:val="20"/>
                <w:lang w:val="zh-TW"/>
              </w:rPr>
              <w:t>1/0</w:t>
            </w:r>
          </w:p>
        </w:tc>
      </w:tr>
      <w:tr w:rsidR="00F43BD8" w:rsidRPr="00F43BD8" w14:paraId="4DFA9C66" w14:textId="77777777" w:rsidTr="004437C3">
        <w:trPr>
          <w:trHeight w:val="270"/>
          <w:jc w:val="center"/>
        </w:trPr>
        <w:tc>
          <w:tcPr>
            <w:tcW w:w="992" w:type="dxa"/>
            <w:vMerge/>
            <w:vAlign w:val="center"/>
          </w:tcPr>
          <w:p w14:paraId="388676DC" w14:textId="77777777" w:rsidR="00F43BD8" w:rsidRPr="00F43BD8" w:rsidRDefault="00F43BD8" w:rsidP="00F43BD8">
            <w:pPr>
              <w:rPr>
                <w:rFonts w:ascii="Times New Roman" w:eastAsia="標楷體" w:hAnsi="Times New Roman" w:cs="Times New Roman"/>
                <w:kern w:val="0"/>
                <w:sz w:val="20"/>
                <w:szCs w:val="20"/>
                <w:lang w:val="zh-TW"/>
              </w:rPr>
            </w:pPr>
          </w:p>
        </w:tc>
        <w:tc>
          <w:tcPr>
            <w:tcW w:w="866" w:type="dxa"/>
          </w:tcPr>
          <w:p w14:paraId="198AAD84" w14:textId="77777777" w:rsidR="00F43BD8" w:rsidRPr="00F43BD8" w:rsidRDefault="00F43BD8" w:rsidP="00F43BD8">
            <w:pPr>
              <w:jc w:val="center"/>
              <w:rPr>
                <w:rFonts w:ascii="Times New Roman" w:eastAsia="標楷體" w:hAnsi="Times New Roman" w:cs="Times New Roman"/>
                <w:kern w:val="0"/>
                <w:sz w:val="20"/>
                <w:szCs w:val="20"/>
                <w:lang w:val="zh-TW"/>
              </w:rPr>
            </w:pPr>
            <w:r w:rsidRPr="00F43BD8">
              <w:rPr>
                <w:rFonts w:ascii="Times New Roman" w:eastAsia="標楷體" w:hAnsi="Times New Roman" w:cs="Times New Roman"/>
                <w:kern w:val="0"/>
                <w:sz w:val="20"/>
                <w:szCs w:val="20"/>
                <w:lang w:val="zh-TW"/>
              </w:rPr>
              <w:t>8171B</w:t>
            </w:r>
          </w:p>
        </w:tc>
        <w:tc>
          <w:tcPr>
            <w:tcW w:w="5245" w:type="dxa"/>
            <w:vAlign w:val="center"/>
          </w:tcPr>
          <w:p w14:paraId="782F6163" w14:textId="4642DAA0" w:rsidR="00F43BD8" w:rsidRPr="00F43BD8" w:rsidRDefault="00F0144D" w:rsidP="00F43BD8">
            <w:pPr>
              <w:rPr>
                <w:rFonts w:ascii="Times New Roman" w:eastAsia="標楷體" w:hAnsi="Times New Roman" w:cs="Times New Roman"/>
                <w:kern w:val="0"/>
                <w:sz w:val="20"/>
                <w:szCs w:val="20"/>
                <w:lang w:val="zh-TW"/>
              </w:rPr>
            </w:pPr>
            <w:proofErr w:type="gramStart"/>
            <w:r>
              <w:rPr>
                <w:rFonts w:ascii="Times New Roman" w:eastAsia="標楷體" w:hAnsi="Times New Roman" w:cs="Times New Roman"/>
                <w:color w:val="212529"/>
                <w:kern w:val="0"/>
                <w:sz w:val="20"/>
                <w:szCs w:val="20"/>
                <w:shd w:val="clear" w:color="auto" w:fill="F7F7F7"/>
                <w:lang w:val="zh-TW"/>
              </w:rPr>
              <w:t>臺</w:t>
            </w:r>
            <w:proofErr w:type="gramEnd"/>
            <w:r>
              <w:rPr>
                <w:rFonts w:ascii="Times New Roman" w:eastAsia="標楷體" w:hAnsi="Times New Roman" w:cs="Times New Roman"/>
                <w:color w:val="212529"/>
                <w:kern w:val="0"/>
                <w:sz w:val="20"/>
                <w:szCs w:val="20"/>
                <w:shd w:val="clear" w:color="auto" w:fill="F7F7F7"/>
                <w:lang w:val="zh-TW"/>
              </w:rPr>
              <w:t>東</w:t>
            </w:r>
            <w:proofErr w:type="gramStart"/>
            <w:r w:rsidR="00F43BD8" w:rsidRPr="00F43BD8">
              <w:rPr>
                <w:rFonts w:ascii="Times New Roman" w:eastAsia="標楷體" w:hAnsi="Times New Roman" w:cs="Times New Roman"/>
                <w:color w:val="212529"/>
                <w:kern w:val="0"/>
                <w:sz w:val="20"/>
                <w:szCs w:val="20"/>
                <w:shd w:val="clear" w:color="auto" w:fill="F7F7F7"/>
                <w:lang w:val="zh-TW"/>
              </w:rPr>
              <w:t>─</w:t>
            </w:r>
            <w:proofErr w:type="gramEnd"/>
            <w:r w:rsidR="00F43BD8" w:rsidRPr="00F43BD8">
              <w:rPr>
                <w:rFonts w:ascii="Times New Roman" w:eastAsia="標楷體" w:hAnsi="Times New Roman" w:cs="Times New Roman"/>
                <w:color w:val="212529"/>
                <w:kern w:val="0"/>
                <w:sz w:val="20"/>
                <w:szCs w:val="20"/>
                <w:shd w:val="clear" w:color="auto" w:fill="F7F7F7"/>
                <w:lang w:val="zh-TW"/>
              </w:rPr>
              <w:t>初鹿</w:t>
            </w:r>
            <w:r w:rsidR="00F43BD8" w:rsidRPr="00F43BD8">
              <w:rPr>
                <w:rFonts w:ascii="Times New Roman" w:eastAsia="標楷體" w:hAnsi="Times New Roman" w:cs="Times New Roman"/>
                <w:color w:val="212529"/>
                <w:kern w:val="0"/>
                <w:sz w:val="20"/>
                <w:szCs w:val="20"/>
                <w:shd w:val="clear" w:color="auto" w:fill="F7F7F7"/>
                <w:lang w:val="zh-TW"/>
              </w:rPr>
              <w:t>[</w:t>
            </w:r>
            <w:proofErr w:type="gramStart"/>
            <w:r w:rsidR="00F43BD8" w:rsidRPr="00F43BD8">
              <w:rPr>
                <w:rFonts w:ascii="Times New Roman" w:eastAsia="標楷體" w:hAnsi="Times New Roman" w:cs="Times New Roman"/>
                <w:color w:val="212529"/>
                <w:kern w:val="0"/>
                <w:sz w:val="20"/>
                <w:szCs w:val="20"/>
                <w:shd w:val="clear" w:color="auto" w:fill="F7F7F7"/>
                <w:lang w:val="zh-TW"/>
              </w:rPr>
              <w:t>經鼎東</w:t>
            </w:r>
            <w:proofErr w:type="gramEnd"/>
            <w:r w:rsidR="00F43BD8" w:rsidRPr="00F43BD8">
              <w:rPr>
                <w:rFonts w:ascii="Times New Roman" w:eastAsia="標楷體" w:hAnsi="Times New Roman" w:cs="Times New Roman"/>
                <w:color w:val="212529"/>
                <w:kern w:val="0"/>
                <w:sz w:val="20"/>
                <w:szCs w:val="20"/>
                <w:shd w:val="clear" w:color="auto" w:fill="F7F7F7"/>
                <w:lang w:val="zh-TW"/>
              </w:rPr>
              <w:t>保養場</w:t>
            </w:r>
            <w:r w:rsidR="00F43BD8" w:rsidRPr="00F43BD8">
              <w:rPr>
                <w:rFonts w:ascii="Times New Roman" w:eastAsia="標楷體" w:hAnsi="Times New Roman" w:cs="Times New Roman"/>
                <w:color w:val="212529"/>
                <w:kern w:val="0"/>
                <w:sz w:val="20"/>
                <w:szCs w:val="20"/>
                <w:shd w:val="clear" w:color="auto" w:fill="F7F7F7"/>
                <w:lang w:val="zh-TW"/>
              </w:rPr>
              <w:t>]</w:t>
            </w:r>
          </w:p>
        </w:tc>
        <w:tc>
          <w:tcPr>
            <w:tcW w:w="1397" w:type="dxa"/>
            <w:vAlign w:val="center"/>
          </w:tcPr>
          <w:p w14:paraId="4CB81B42" w14:textId="77777777" w:rsidR="00F43BD8" w:rsidRPr="00F43BD8" w:rsidRDefault="00F43BD8" w:rsidP="00F43BD8">
            <w:pPr>
              <w:jc w:val="center"/>
              <w:rPr>
                <w:rFonts w:ascii="Times New Roman" w:eastAsia="標楷體" w:hAnsi="Times New Roman" w:cs="Times New Roman"/>
                <w:kern w:val="0"/>
                <w:sz w:val="20"/>
                <w:szCs w:val="20"/>
                <w:lang w:val="zh-TW"/>
              </w:rPr>
            </w:pPr>
            <w:r w:rsidRPr="00F43BD8">
              <w:rPr>
                <w:rFonts w:ascii="Times New Roman" w:eastAsia="標楷體" w:hAnsi="Times New Roman" w:cs="Times New Roman"/>
                <w:kern w:val="0"/>
                <w:sz w:val="20"/>
                <w:szCs w:val="20"/>
                <w:lang w:val="zh-TW"/>
              </w:rPr>
              <w:t>1/0</w:t>
            </w:r>
          </w:p>
        </w:tc>
      </w:tr>
      <w:tr w:rsidR="00F43BD8" w:rsidRPr="00F43BD8" w14:paraId="27DE2B09" w14:textId="77777777" w:rsidTr="004437C3">
        <w:trPr>
          <w:trHeight w:val="270"/>
          <w:jc w:val="center"/>
        </w:trPr>
        <w:tc>
          <w:tcPr>
            <w:tcW w:w="992" w:type="dxa"/>
            <w:vMerge/>
            <w:vAlign w:val="center"/>
          </w:tcPr>
          <w:p w14:paraId="224EE4B3" w14:textId="77777777" w:rsidR="00F43BD8" w:rsidRPr="00F43BD8" w:rsidRDefault="00F43BD8" w:rsidP="00F43BD8">
            <w:pPr>
              <w:rPr>
                <w:rFonts w:ascii="Times New Roman" w:eastAsia="標楷體" w:hAnsi="Times New Roman" w:cs="Times New Roman"/>
                <w:kern w:val="0"/>
                <w:sz w:val="20"/>
                <w:szCs w:val="20"/>
                <w:lang w:val="zh-TW"/>
              </w:rPr>
            </w:pPr>
          </w:p>
        </w:tc>
        <w:tc>
          <w:tcPr>
            <w:tcW w:w="866" w:type="dxa"/>
          </w:tcPr>
          <w:p w14:paraId="47A8733B" w14:textId="77777777" w:rsidR="00F43BD8" w:rsidRPr="00F43BD8" w:rsidRDefault="00F43BD8" w:rsidP="00F43BD8">
            <w:pPr>
              <w:jc w:val="center"/>
              <w:rPr>
                <w:rFonts w:ascii="Times New Roman" w:eastAsia="標楷體" w:hAnsi="Times New Roman" w:cs="Times New Roman"/>
                <w:kern w:val="0"/>
                <w:sz w:val="20"/>
                <w:szCs w:val="20"/>
                <w:lang w:val="zh-TW"/>
              </w:rPr>
            </w:pPr>
            <w:r w:rsidRPr="00F43BD8">
              <w:rPr>
                <w:rFonts w:ascii="Times New Roman" w:eastAsia="標楷體" w:hAnsi="Times New Roman" w:cs="Times New Roman"/>
                <w:kern w:val="0"/>
                <w:sz w:val="20"/>
                <w:szCs w:val="20"/>
                <w:lang w:val="zh-TW"/>
              </w:rPr>
              <w:t>8172</w:t>
            </w:r>
          </w:p>
        </w:tc>
        <w:tc>
          <w:tcPr>
            <w:tcW w:w="5245" w:type="dxa"/>
            <w:vAlign w:val="center"/>
          </w:tcPr>
          <w:p w14:paraId="24596DDC" w14:textId="09C74B72" w:rsidR="00F43BD8" w:rsidRPr="00F43BD8" w:rsidRDefault="00F0144D" w:rsidP="00F43BD8">
            <w:pPr>
              <w:rPr>
                <w:rFonts w:ascii="Times New Roman" w:eastAsia="標楷體" w:hAnsi="Times New Roman" w:cs="Times New Roman"/>
                <w:kern w:val="0"/>
                <w:sz w:val="20"/>
                <w:szCs w:val="20"/>
                <w:lang w:val="zh-TW"/>
              </w:rPr>
            </w:pPr>
            <w:proofErr w:type="gramStart"/>
            <w:r>
              <w:rPr>
                <w:rFonts w:ascii="Times New Roman" w:eastAsia="標楷體" w:hAnsi="Times New Roman" w:cs="Times New Roman"/>
                <w:color w:val="212529"/>
                <w:kern w:val="0"/>
                <w:sz w:val="20"/>
                <w:szCs w:val="20"/>
                <w:shd w:val="clear" w:color="auto" w:fill="F7F7F7"/>
                <w:lang w:val="zh-TW"/>
              </w:rPr>
              <w:t>臺</w:t>
            </w:r>
            <w:proofErr w:type="gramEnd"/>
            <w:r>
              <w:rPr>
                <w:rFonts w:ascii="Times New Roman" w:eastAsia="標楷體" w:hAnsi="Times New Roman" w:cs="Times New Roman"/>
                <w:color w:val="212529"/>
                <w:kern w:val="0"/>
                <w:sz w:val="20"/>
                <w:szCs w:val="20"/>
                <w:shd w:val="clear" w:color="auto" w:fill="F7F7F7"/>
                <w:lang w:val="zh-TW"/>
              </w:rPr>
              <w:t>東</w:t>
            </w:r>
            <w:proofErr w:type="gramStart"/>
            <w:r w:rsidR="00F43BD8" w:rsidRPr="00F43BD8">
              <w:rPr>
                <w:rFonts w:ascii="Times New Roman" w:eastAsia="標楷體" w:hAnsi="Times New Roman" w:cs="Times New Roman"/>
                <w:color w:val="212529"/>
                <w:kern w:val="0"/>
                <w:sz w:val="20"/>
                <w:szCs w:val="20"/>
                <w:shd w:val="clear" w:color="auto" w:fill="F7F7F7"/>
                <w:lang w:val="zh-TW"/>
              </w:rPr>
              <w:t>─</w:t>
            </w:r>
            <w:r>
              <w:rPr>
                <w:rFonts w:ascii="Times New Roman" w:eastAsia="標楷體" w:hAnsi="Times New Roman" w:cs="Times New Roman"/>
                <w:color w:val="212529"/>
                <w:kern w:val="0"/>
                <w:sz w:val="20"/>
                <w:szCs w:val="20"/>
                <w:shd w:val="clear" w:color="auto" w:fill="F7F7F7"/>
                <w:lang w:val="zh-TW"/>
              </w:rPr>
              <w:t>臺</w:t>
            </w:r>
            <w:proofErr w:type="gramEnd"/>
            <w:r>
              <w:rPr>
                <w:rFonts w:ascii="Times New Roman" w:eastAsia="標楷體" w:hAnsi="Times New Roman" w:cs="Times New Roman"/>
                <w:color w:val="212529"/>
                <w:kern w:val="0"/>
                <w:sz w:val="20"/>
                <w:szCs w:val="20"/>
                <w:shd w:val="clear" w:color="auto" w:fill="F7F7F7"/>
                <w:lang w:val="zh-TW"/>
              </w:rPr>
              <w:t>東</w:t>
            </w:r>
            <w:r w:rsidR="00F43BD8" w:rsidRPr="00F43BD8">
              <w:rPr>
                <w:rFonts w:ascii="Times New Roman" w:eastAsia="標楷體" w:hAnsi="Times New Roman" w:cs="Times New Roman"/>
                <w:color w:val="212529"/>
                <w:kern w:val="0"/>
                <w:sz w:val="20"/>
                <w:szCs w:val="20"/>
                <w:shd w:val="clear" w:color="auto" w:fill="F7F7F7"/>
                <w:lang w:val="zh-TW"/>
              </w:rPr>
              <w:t>火車站</w:t>
            </w:r>
            <w:r w:rsidR="00F43BD8" w:rsidRPr="00F43BD8">
              <w:rPr>
                <w:rFonts w:ascii="Times New Roman" w:eastAsia="標楷體" w:hAnsi="Times New Roman" w:cs="Times New Roman"/>
                <w:color w:val="212529"/>
                <w:kern w:val="0"/>
                <w:sz w:val="20"/>
                <w:szCs w:val="20"/>
                <w:shd w:val="clear" w:color="auto" w:fill="F7F7F7"/>
                <w:lang w:val="zh-TW"/>
              </w:rPr>
              <w:t>(</w:t>
            </w:r>
            <w:r w:rsidR="00F43BD8" w:rsidRPr="00F43BD8">
              <w:rPr>
                <w:rFonts w:ascii="Times New Roman" w:eastAsia="標楷體" w:hAnsi="Times New Roman" w:cs="Times New Roman"/>
                <w:color w:val="212529"/>
                <w:kern w:val="0"/>
                <w:sz w:val="20"/>
                <w:szCs w:val="20"/>
                <w:shd w:val="clear" w:color="auto" w:fill="F7F7F7"/>
                <w:lang w:val="zh-TW"/>
              </w:rPr>
              <w:t>經四維路</w:t>
            </w:r>
            <w:r w:rsidR="00F43BD8" w:rsidRPr="00F43BD8">
              <w:rPr>
                <w:rFonts w:ascii="Times New Roman" w:eastAsia="標楷體" w:hAnsi="Times New Roman" w:cs="Times New Roman"/>
                <w:color w:val="212529"/>
                <w:kern w:val="0"/>
                <w:sz w:val="20"/>
                <w:szCs w:val="20"/>
                <w:shd w:val="clear" w:color="auto" w:fill="F7F7F7"/>
                <w:lang w:val="zh-TW"/>
              </w:rPr>
              <w:t>)</w:t>
            </w:r>
          </w:p>
        </w:tc>
        <w:tc>
          <w:tcPr>
            <w:tcW w:w="1397" w:type="dxa"/>
            <w:vAlign w:val="center"/>
          </w:tcPr>
          <w:p w14:paraId="15D85915" w14:textId="77777777" w:rsidR="00F43BD8" w:rsidRPr="00F43BD8" w:rsidRDefault="00F43BD8" w:rsidP="00F43BD8">
            <w:pPr>
              <w:jc w:val="center"/>
              <w:rPr>
                <w:rFonts w:ascii="Times New Roman" w:eastAsia="標楷體" w:hAnsi="Times New Roman" w:cs="Times New Roman"/>
                <w:kern w:val="0"/>
                <w:sz w:val="20"/>
                <w:szCs w:val="20"/>
                <w:lang w:val="zh-TW"/>
              </w:rPr>
            </w:pPr>
            <w:r w:rsidRPr="00F43BD8">
              <w:rPr>
                <w:rFonts w:ascii="Times New Roman" w:eastAsia="標楷體" w:hAnsi="Times New Roman" w:cs="Times New Roman"/>
                <w:kern w:val="0"/>
                <w:sz w:val="20"/>
                <w:szCs w:val="20"/>
                <w:lang w:val="zh-TW"/>
              </w:rPr>
              <w:t>6/6</w:t>
            </w:r>
          </w:p>
        </w:tc>
      </w:tr>
      <w:tr w:rsidR="00F43BD8" w:rsidRPr="00F43BD8" w14:paraId="08E4A0C9" w14:textId="77777777" w:rsidTr="004437C3">
        <w:trPr>
          <w:trHeight w:val="270"/>
          <w:jc w:val="center"/>
        </w:trPr>
        <w:tc>
          <w:tcPr>
            <w:tcW w:w="992" w:type="dxa"/>
            <w:vMerge/>
            <w:vAlign w:val="center"/>
          </w:tcPr>
          <w:p w14:paraId="1125B8C9" w14:textId="77777777" w:rsidR="00F43BD8" w:rsidRPr="00F43BD8" w:rsidRDefault="00F43BD8" w:rsidP="00F43BD8">
            <w:pPr>
              <w:rPr>
                <w:rFonts w:ascii="Times New Roman" w:eastAsia="標楷體" w:hAnsi="Times New Roman" w:cs="Times New Roman"/>
                <w:kern w:val="0"/>
                <w:sz w:val="20"/>
                <w:szCs w:val="20"/>
                <w:lang w:val="zh-TW"/>
              </w:rPr>
            </w:pPr>
          </w:p>
        </w:tc>
        <w:tc>
          <w:tcPr>
            <w:tcW w:w="866" w:type="dxa"/>
          </w:tcPr>
          <w:p w14:paraId="6F2EB98E" w14:textId="77777777" w:rsidR="00F43BD8" w:rsidRPr="00F43BD8" w:rsidRDefault="00F43BD8" w:rsidP="00F43BD8">
            <w:pPr>
              <w:jc w:val="center"/>
              <w:rPr>
                <w:rFonts w:ascii="Times New Roman" w:eastAsia="標楷體" w:hAnsi="Times New Roman" w:cs="Times New Roman"/>
                <w:kern w:val="0"/>
                <w:sz w:val="20"/>
                <w:szCs w:val="20"/>
                <w:lang w:val="zh-TW"/>
              </w:rPr>
            </w:pPr>
            <w:r w:rsidRPr="00F43BD8">
              <w:rPr>
                <w:rFonts w:ascii="Times New Roman" w:eastAsia="標楷體" w:hAnsi="Times New Roman" w:cs="Times New Roman"/>
                <w:kern w:val="0"/>
                <w:sz w:val="20"/>
                <w:szCs w:val="20"/>
                <w:lang w:val="zh-TW"/>
              </w:rPr>
              <w:t>市區循環</w:t>
            </w:r>
          </w:p>
        </w:tc>
        <w:tc>
          <w:tcPr>
            <w:tcW w:w="5245" w:type="dxa"/>
            <w:vAlign w:val="center"/>
          </w:tcPr>
          <w:p w14:paraId="6E9161D0" w14:textId="77777777" w:rsidR="00F43BD8" w:rsidRPr="00F43BD8" w:rsidRDefault="00F43BD8" w:rsidP="00F43BD8">
            <w:pPr>
              <w:rPr>
                <w:rFonts w:ascii="Times New Roman" w:eastAsia="標楷體" w:hAnsi="Times New Roman" w:cs="Times New Roman"/>
                <w:kern w:val="0"/>
                <w:sz w:val="20"/>
                <w:szCs w:val="20"/>
                <w:lang w:val="zh-TW"/>
              </w:rPr>
            </w:pPr>
            <w:r w:rsidRPr="00F43BD8">
              <w:rPr>
                <w:rFonts w:ascii="Times New Roman" w:eastAsia="標楷體" w:hAnsi="Times New Roman" w:cs="Times New Roman"/>
                <w:color w:val="212529"/>
                <w:kern w:val="0"/>
                <w:sz w:val="20"/>
                <w:szCs w:val="20"/>
                <w:shd w:val="clear" w:color="auto" w:fill="F7F7F7"/>
                <w:lang w:val="zh-TW"/>
              </w:rPr>
              <w:t>市區觀光循環線</w:t>
            </w:r>
            <w:r w:rsidRPr="00F43BD8">
              <w:rPr>
                <w:rFonts w:ascii="Times New Roman" w:eastAsia="標楷體" w:hAnsi="Times New Roman" w:cs="Times New Roman"/>
                <w:color w:val="212529"/>
                <w:kern w:val="0"/>
                <w:sz w:val="20"/>
                <w:szCs w:val="20"/>
                <w:shd w:val="clear" w:color="auto" w:fill="F7F7F7"/>
                <w:lang w:val="zh-TW"/>
              </w:rPr>
              <w:t>(</w:t>
            </w:r>
            <w:r w:rsidRPr="00F43BD8">
              <w:rPr>
                <w:rFonts w:ascii="Times New Roman" w:eastAsia="標楷體" w:hAnsi="Times New Roman" w:cs="Times New Roman"/>
                <w:color w:val="212529"/>
                <w:kern w:val="0"/>
                <w:sz w:val="20"/>
                <w:szCs w:val="20"/>
                <w:shd w:val="clear" w:color="auto" w:fill="F7F7F7"/>
                <w:lang w:val="zh-TW"/>
              </w:rPr>
              <w:t>順向</w:t>
            </w:r>
            <w:r w:rsidRPr="00F43BD8">
              <w:rPr>
                <w:rFonts w:ascii="Times New Roman" w:eastAsia="標楷體" w:hAnsi="Times New Roman" w:cs="Times New Roman"/>
                <w:color w:val="212529"/>
                <w:kern w:val="0"/>
                <w:sz w:val="20"/>
                <w:szCs w:val="20"/>
                <w:shd w:val="clear" w:color="auto" w:fill="F7F7F7"/>
                <w:lang w:val="zh-TW"/>
              </w:rPr>
              <w:t>)</w:t>
            </w:r>
          </w:p>
        </w:tc>
        <w:tc>
          <w:tcPr>
            <w:tcW w:w="1397" w:type="dxa"/>
            <w:vAlign w:val="center"/>
          </w:tcPr>
          <w:p w14:paraId="5A6251B0" w14:textId="77777777" w:rsidR="00F43BD8" w:rsidRPr="00F43BD8" w:rsidRDefault="00F43BD8" w:rsidP="00F43BD8">
            <w:pPr>
              <w:jc w:val="center"/>
              <w:rPr>
                <w:rFonts w:ascii="Times New Roman" w:eastAsia="標楷體" w:hAnsi="Times New Roman" w:cs="Times New Roman"/>
                <w:kern w:val="0"/>
                <w:sz w:val="20"/>
                <w:szCs w:val="20"/>
                <w:lang w:val="zh-TW"/>
              </w:rPr>
            </w:pPr>
            <w:r w:rsidRPr="00F43BD8">
              <w:rPr>
                <w:rFonts w:ascii="Times New Roman" w:eastAsia="標楷體" w:hAnsi="Times New Roman" w:cs="Times New Roman"/>
                <w:kern w:val="0"/>
                <w:sz w:val="20"/>
                <w:szCs w:val="20"/>
                <w:lang w:val="zh-TW"/>
              </w:rPr>
              <w:t>14/14</w:t>
            </w:r>
          </w:p>
        </w:tc>
      </w:tr>
      <w:tr w:rsidR="00F43BD8" w:rsidRPr="00F43BD8" w14:paraId="45D196B8" w14:textId="77777777" w:rsidTr="004437C3">
        <w:trPr>
          <w:trHeight w:val="270"/>
          <w:jc w:val="center"/>
        </w:trPr>
        <w:tc>
          <w:tcPr>
            <w:tcW w:w="992" w:type="dxa"/>
            <w:vMerge/>
            <w:vAlign w:val="center"/>
          </w:tcPr>
          <w:p w14:paraId="45F8FC50" w14:textId="77777777" w:rsidR="00F43BD8" w:rsidRPr="00F43BD8" w:rsidRDefault="00F43BD8" w:rsidP="00F43BD8">
            <w:pPr>
              <w:rPr>
                <w:rFonts w:ascii="Times New Roman" w:eastAsia="標楷體" w:hAnsi="Times New Roman" w:cs="Times New Roman"/>
                <w:kern w:val="0"/>
                <w:sz w:val="20"/>
                <w:szCs w:val="20"/>
                <w:lang w:val="zh-TW"/>
              </w:rPr>
            </w:pPr>
          </w:p>
        </w:tc>
        <w:tc>
          <w:tcPr>
            <w:tcW w:w="866" w:type="dxa"/>
          </w:tcPr>
          <w:p w14:paraId="7BF452DD" w14:textId="77777777" w:rsidR="00F43BD8" w:rsidRPr="00F43BD8" w:rsidRDefault="00F43BD8" w:rsidP="00F43BD8">
            <w:pPr>
              <w:jc w:val="center"/>
              <w:rPr>
                <w:rFonts w:ascii="Times New Roman" w:eastAsia="標楷體" w:hAnsi="Times New Roman" w:cs="Times New Roman"/>
                <w:kern w:val="0"/>
                <w:sz w:val="20"/>
                <w:szCs w:val="20"/>
                <w:lang w:val="zh-TW"/>
              </w:rPr>
            </w:pPr>
            <w:r w:rsidRPr="00F43BD8">
              <w:rPr>
                <w:rFonts w:ascii="Times New Roman" w:eastAsia="標楷體" w:hAnsi="Times New Roman" w:cs="Times New Roman"/>
                <w:kern w:val="0"/>
                <w:sz w:val="20"/>
                <w:szCs w:val="20"/>
                <w:lang w:val="zh-TW"/>
              </w:rPr>
              <w:t>陸海空線</w:t>
            </w:r>
            <w:r w:rsidRPr="00F43BD8">
              <w:rPr>
                <w:rFonts w:ascii="Times New Roman" w:eastAsia="標楷體" w:hAnsi="Times New Roman" w:cs="Times New Roman"/>
                <w:kern w:val="0"/>
                <w:sz w:val="20"/>
                <w:szCs w:val="20"/>
                <w:lang w:val="zh-TW"/>
              </w:rPr>
              <w:t>A</w:t>
            </w:r>
          </w:p>
        </w:tc>
        <w:tc>
          <w:tcPr>
            <w:tcW w:w="5245" w:type="dxa"/>
            <w:vAlign w:val="center"/>
          </w:tcPr>
          <w:p w14:paraId="671BE543" w14:textId="77777777" w:rsidR="00F43BD8" w:rsidRPr="00F43BD8" w:rsidRDefault="00F43BD8" w:rsidP="00F43BD8">
            <w:pPr>
              <w:rPr>
                <w:rFonts w:ascii="Times New Roman" w:eastAsia="標楷體" w:hAnsi="Times New Roman" w:cs="Times New Roman"/>
                <w:kern w:val="0"/>
                <w:sz w:val="20"/>
                <w:szCs w:val="20"/>
                <w:lang w:val="zh-TW"/>
              </w:rPr>
            </w:pPr>
            <w:r w:rsidRPr="00F43BD8">
              <w:rPr>
                <w:rFonts w:ascii="Times New Roman" w:eastAsia="標楷體" w:hAnsi="Times New Roman" w:cs="Times New Roman"/>
                <w:color w:val="212529"/>
                <w:kern w:val="0"/>
                <w:sz w:val="20"/>
                <w:szCs w:val="20"/>
                <w:shd w:val="clear" w:color="auto" w:fill="F7F7F7"/>
                <w:lang w:val="zh-TW"/>
              </w:rPr>
              <w:t>陸海空線【臺東火車站</w:t>
            </w:r>
            <w:r w:rsidRPr="00F43BD8">
              <w:rPr>
                <w:rFonts w:ascii="Times New Roman" w:eastAsia="標楷體" w:hAnsi="Times New Roman" w:cs="Times New Roman"/>
                <w:color w:val="212529"/>
                <w:kern w:val="0"/>
                <w:sz w:val="20"/>
                <w:szCs w:val="20"/>
                <w:shd w:val="clear" w:color="auto" w:fill="F7F7F7"/>
                <w:lang w:val="zh-TW"/>
              </w:rPr>
              <w:t>─</w:t>
            </w:r>
            <w:r w:rsidRPr="00F43BD8">
              <w:rPr>
                <w:rFonts w:ascii="Times New Roman" w:eastAsia="標楷體" w:hAnsi="Times New Roman" w:cs="Times New Roman"/>
                <w:color w:val="212529"/>
                <w:kern w:val="0"/>
                <w:sz w:val="20"/>
                <w:szCs w:val="20"/>
                <w:shd w:val="clear" w:color="auto" w:fill="F7F7F7"/>
                <w:lang w:val="zh-TW"/>
              </w:rPr>
              <w:t>小野柳】</w:t>
            </w:r>
          </w:p>
        </w:tc>
        <w:tc>
          <w:tcPr>
            <w:tcW w:w="1397" w:type="dxa"/>
            <w:vAlign w:val="center"/>
          </w:tcPr>
          <w:p w14:paraId="34373AA5" w14:textId="77777777" w:rsidR="00F43BD8" w:rsidRPr="00F43BD8" w:rsidRDefault="00F43BD8" w:rsidP="00F43BD8">
            <w:pPr>
              <w:jc w:val="center"/>
              <w:rPr>
                <w:rFonts w:ascii="Times New Roman" w:eastAsia="標楷體" w:hAnsi="Times New Roman" w:cs="Times New Roman"/>
                <w:kern w:val="0"/>
                <w:sz w:val="20"/>
                <w:szCs w:val="20"/>
                <w:lang w:val="zh-TW"/>
              </w:rPr>
            </w:pPr>
            <w:r w:rsidRPr="00F43BD8">
              <w:rPr>
                <w:rFonts w:ascii="Times New Roman" w:eastAsia="標楷體" w:hAnsi="Times New Roman" w:cs="Times New Roman"/>
                <w:kern w:val="0"/>
                <w:sz w:val="20"/>
                <w:szCs w:val="20"/>
                <w:lang w:val="zh-TW"/>
              </w:rPr>
              <w:t>14/14</w:t>
            </w:r>
          </w:p>
        </w:tc>
      </w:tr>
      <w:tr w:rsidR="00F43BD8" w:rsidRPr="00F43BD8" w14:paraId="13D9A6D7" w14:textId="77777777" w:rsidTr="004437C3">
        <w:trPr>
          <w:trHeight w:val="270"/>
          <w:jc w:val="center"/>
        </w:trPr>
        <w:tc>
          <w:tcPr>
            <w:tcW w:w="992" w:type="dxa"/>
            <w:vMerge/>
            <w:vAlign w:val="center"/>
          </w:tcPr>
          <w:p w14:paraId="148FF553" w14:textId="77777777" w:rsidR="00F43BD8" w:rsidRPr="00F43BD8" w:rsidRDefault="00F43BD8" w:rsidP="00F43BD8">
            <w:pPr>
              <w:rPr>
                <w:rFonts w:ascii="Times New Roman" w:eastAsia="標楷體" w:hAnsi="Times New Roman" w:cs="Times New Roman"/>
                <w:kern w:val="0"/>
                <w:sz w:val="20"/>
                <w:szCs w:val="20"/>
                <w:lang w:val="zh-TW"/>
              </w:rPr>
            </w:pPr>
          </w:p>
        </w:tc>
        <w:tc>
          <w:tcPr>
            <w:tcW w:w="866" w:type="dxa"/>
          </w:tcPr>
          <w:p w14:paraId="71C33AE1" w14:textId="77777777" w:rsidR="00F43BD8" w:rsidRPr="00F43BD8" w:rsidRDefault="00F43BD8" w:rsidP="00F43BD8">
            <w:pPr>
              <w:jc w:val="center"/>
              <w:rPr>
                <w:rFonts w:ascii="Times New Roman" w:eastAsia="標楷體" w:hAnsi="Times New Roman" w:cs="Times New Roman"/>
                <w:kern w:val="0"/>
                <w:sz w:val="20"/>
                <w:szCs w:val="20"/>
                <w:lang w:val="zh-TW"/>
              </w:rPr>
            </w:pPr>
            <w:r w:rsidRPr="00F43BD8">
              <w:rPr>
                <w:rFonts w:ascii="Times New Roman" w:eastAsia="標楷體" w:hAnsi="Times New Roman" w:cs="Times New Roman"/>
                <w:kern w:val="0"/>
                <w:sz w:val="20"/>
                <w:szCs w:val="20"/>
                <w:lang w:val="zh-TW"/>
              </w:rPr>
              <w:t>陸海空線</w:t>
            </w:r>
            <w:r w:rsidRPr="00F43BD8">
              <w:rPr>
                <w:rFonts w:ascii="Times New Roman" w:eastAsia="標楷體" w:hAnsi="Times New Roman" w:cs="Times New Roman"/>
                <w:kern w:val="0"/>
                <w:sz w:val="20"/>
                <w:szCs w:val="20"/>
                <w:lang w:val="zh-TW"/>
              </w:rPr>
              <w:t>B</w:t>
            </w:r>
          </w:p>
        </w:tc>
        <w:tc>
          <w:tcPr>
            <w:tcW w:w="5245" w:type="dxa"/>
            <w:vAlign w:val="center"/>
          </w:tcPr>
          <w:p w14:paraId="69B6BFC0" w14:textId="77777777" w:rsidR="00F43BD8" w:rsidRPr="00F43BD8" w:rsidRDefault="00F43BD8" w:rsidP="00F43BD8">
            <w:pPr>
              <w:rPr>
                <w:rFonts w:ascii="Times New Roman" w:eastAsia="標楷體" w:hAnsi="Times New Roman" w:cs="Times New Roman"/>
                <w:kern w:val="0"/>
                <w:sz w:val="20"/>
                <w:szCs w:val="20"/>
                <w:lang w:val="zh-TW"/>
              </w:rPr>
            </w:pPr>
            <w:r w:rsidRPr="00F43BD8">
              <w:rPr>
                <w:rFonts w:ascii="Times New Roman" w:eastAsia="標楷體" w:hAnsi="Times New Roman" w:cs="Times New Roman"/>
                <w:color w:val="212529"/>
                <w:kern w:val="0"/>
                <w:sz w:val="20"/>
                <w:szCs w:val="20"/>
                <w:shd w:val="clear" w:color="auto" w:fill="F7F7F7"/>
                <w:lang w:val="zh-TW"/>
              </w:rPr>
              <w:t>陸海空線【臺東火車站</w:t>
            </w:r>
            <w:r w:rsidRPr="00F43BD8">
              <w:rPr>
                <w:rFonts w:ascii="Times New Roman" w:eastAsia="標楷體" w:hAnsi="Times New Roman" w:cs="Times New Roman"/>
                <w:color w:val="212529"/>
                <w:kern w:val="0"/>
                <w:sz w:val="20"/>
                <w:szCs w:val="20"/>
                <w:shd w:val="clear" w:color="auto" w:fill="F7F7F7"/>
                <w:lang w:val="zh-TW"/>
              </w:rPr>
              <w:t>─</w:t>
            </w:r>
            <w:r w:rsidRPr="00F43BD8">
              <w:rPr>
                <w:rFonts w:ascii="Times New Roman" w:eastAsia="標楷體" w:hAnsi="Times New Roman" w:cs="Times New Roman"/>
                <w:color w:val="212529"/>
                <w:kern w:val="0"/>
                <w:sz w:val="20"/>
                <w:szCs w:val="20"/>
                <w:shd w:val="clear" w:color="auto" w:fill="F7F7F7"/>
                <w:lang w:val="zh-TW"/>
              </w:rPr>
              <w:t>臺東轉運站】</w:t>
            </w:r>
          </w:p>
        </w:tc>
        <w:tc>
          <w:tcPr>
            <w:tcW w:w="1397" w:type="dxa"/>
            <w:vAlign w:val="center"/>
          </w:tcPr>
          <w:p w14:paraId="22E705E3" w14:textId="77777777" w:rsidR="00F43BD8" w:rsidRPr="00F43BD8" w:rsidRDefault="00F43BD8" w:rsidP="00F43BD8">
            <w:pPr>
              <w:jc w:val="center"/>
              <w:rPr>
                <w:rFonts w:ascii="Times New Roman" w:eastAsia="標楷體" w:hAnsi="Times New Roman" w:cs="Times New Roman"/>
                <w:kern w:val="0"/>
                <w:sz w:val="20"/>
                <w:szCs w:val="20"/>
                <w:lang w:val="zh-TW"/>
              </w:rPr>
            </w:pPr>
            <w:r w:rsidRPr="00F43BD8">
              <w:rPr>
                <w:rFonts w:ascii="Times New Roman" w:eastAsia="標楷體" w:hAnsi="Times New Roman" w:cs="Times New Roman"/>
                <w:kern w:val="0"/>
                <w:sz w:val="20"/>
                <w:szCs w:val="20"/>
                <w:lang w:val="zh-TW"/>
              </w:rPr>
              <w:t>9/9</w:t>
            </w:r>
          </w:p>
        </w:tc>
      </w:tr>
      <w:tr w:rsidR="00F43BD8" w:rsidRPr="00F43BD8" w14:paraId="1A80FFF1" w14:textId="77777777" w:rsidTr="004437C3">
        <w:trPr>
          <w:trHeight w:val="270"/>
          <w:jc w:val="center"/>
        </w:trPr>
        <w:tc>
          <w:tcPr>
            <w:tcW w:w="992" w:type="dxa"/>
            <w:vMerge/>
            <w:vAlign w:val="center"/>
          </w:tcPr>
          <w:p w14:paraId="1FE243A0" w14:textId="77777777" w:rsidR="00F43BD8" w:rsidRPr="00F43BD8" w:rsidRDefault="00F43BD8" w:rsidP="00F43BD8">
            <w:pPr>
              <w:rPr>
                <w:rFonts w:ascii="Times New Roman" w:eastAsia="標楷體" w:hAnsi="Times New Roman" w:cs="Times New Roman"/>
                <w:kern w:val="0"/>
                <w:sz w:val="20"/>
                <w:szCs w:val="20"/>
                <w:lang w:val="zh-TW"/>
              </w:rPr>
            </w:pPr>
          </w:p>
        </w:tc>
        <w:tc>
          <w:tcPr>
            <w:tcW w:w="866" w:type="dxa"/>
          </w:tcPr>
          <w:p w14:paraId="46490979" w14:textId="77777777" w:rsidR="00F43BD8" w:rsidRPr="00F43BD8" w:rsidRDefault="00F43BD8" w:rsidP="00F43BD8">
            <w:pPr>
              <w:jc w:val="center"/>
              <w:rPr>
                <w:rFonts w:ascii="Times New Roman" w:eastAsia="標楷體" w:hAnsi="Times New Roman" w:cs="Times New Roman"/>
                <w:kern w:val="0"/>
                <w:sz w:val="20"/>
                <w:szCs w:val="20"/>
                <w:lang w:val="zh-TW"/>
              </w:rPr>
            </w:pPr>
            <w:r w:rsidRPr="00F43BD8">
              <w:rPr>
                <w:rFonts w:ascii="Times New Roman" w:eastAsia="標楷體" w:hAnsi="Times New Roman" w:cs="Times New Roman"/>
                <w:kern w:val="0"/>
                <w:sz w:val="20"/>
                <w:szCs w:val="20"/>
                <w:lang w:val="zh-TW"/>
              </w:rPr>
              <w:t>陸海空線</w:t>
            </w:r>
            <w:r w:rsidRPr="00F43BD8">
              <w:rPr>
                <w:rFonts w:ascii="Times New Roman" w:eastAsia="標楷體" w:hAnsi="Times New Roman" w:cs="Times New Roman"/>
                <w:kern w:val="0"/>
                <w:sz w:val="20"/>
                <w:szCs w:val="20"/>
                <w:lang w:val="zh-TW"/>
              </w:rPr>
              <w:t>C</w:t>
            </w:r>
          </w:p>
        </w:tc>
        <w:tc>
          <w:tcPr>
            <w:tcW w:w="5245" w:type="dxa"/>
            <w:vAlign w:val="center"/>
          </w:tcPr>
          <w:p w14:paraId="7AFD3135" w14:textId="77777777" w:rsidR="00F43BD8" w:rsidRPr="00F43BD8" w:rsidRDefault="00F43BD8" w:rsidP="00F43BD8">
            <w:pPr>
              <w:rPr>
                <w:rFonts w:ascii="Times New Roman" w:eastAsia="標楷體" w:hAnsi="Times New Roman" w:cs="Times New Roman"/>
                <w:kern w:val="0"/>
                <w:sz w:val="20"/>
                <w:szCs w:val="20"/>
                <w:lang w:val="zh-TW"/>
              </w:rPr>
            </w:pPr>
            <w:r w:rsidRPr="00F43BD8">
              <w:rPr>
                <w:rFonts w:ascii="Times New Roman" w:eastAsia="標楷體" w:hAnsi="Times New Roman" w:cs="Times New Roman"/>
                <w:color w:val="212529"/>
                <w:kern w:val="0"/>
                <w:sz w:val="20"/>
                <w:szCs w:val="20"/>
                <w:shd w:val="clear" w:color="auto" w:fill="F7F7F7"/>
                <w:lang w:val="zh-TW"/>
              </w:rPr>
              <w:t>陸海空線【臺東航空站</w:t>
            </w:r>
            <w:r w:rsidRPr="00F43BD8">
              <w:rPr>
                <w:rFonts w:ascii="Times New Roman" w:eastAsia="標楷體" w:hAnsi="Times New Roman" w:cs="Times New Roman"/>
                <w:color w:val="212529"/>
                <w:kern w:val="0"/>
                <w:sz w:val="20"/>
                <w:szCs w:val="20"/>
                <w:shd w:val="clear" w:color="auto" w:fill="F7F7F7"/>
                <w:lang w:val="zh-TW"/>
              </w:rPr>
              <w:t>─</w:t>
            </w:r>
            <w:r w:rsidRPr="00F43BD8">
              <w:rPr>
                <w:rFonts w:ascii="Times New Roman" w:eastAsia="標楷體" w:hAnsi="Times New Roman" w:cs="Times New Roman"/>
                <w:color w:val="212529"/>
                <w:kern w:val="0"/>
                <w:sz w:val="20"/>
                <w:szCs w:val="20"/>
                <w:shd w:val="clear" w:color="auto" w:fill="F7F7F7"/>
                <w:lang w:val="zh-TW"/>
              </w:rPr>
              <w:t>臺東火車站】</w:t>
            </w:r>
          </w:p>
        </w:tc>
        <w:tc>
          <w:tcPr>
            <w:tcW w:w="1397" w:type="dxa"/>
            <w:vAlign w:val="center"/>
          </w:tcPr>
          <w:p w14:paraId="5E55BEAE" w14:textId="77777777" w:rsidR="00F43BD8" w:rsidRPr="00F43BD8" w:rsidRDefault="00F43BD8" w:rsidP="00F43BD8">
            <w:pPr>
              <w:jc w:val="center"/>
              <w:rPr>
                <w:rFonts w:ascii="Times New Roman" w:eastAsia="標楷體" w:hAnsi="Times New Roman" w:cs="Times New Roman"/>
                <w:kern w:val="0"/>
                <w:sz w:val="20"/>
                <w:szCs w:val="20"/>
                <w:lang w:val="zh-TW"/>
              </w:rPr>
            </w:pPr>
            <w:r w:rsidRPr="00F43BD8">
              <w:rPr>
                <w:rFonts w:ascii="Times New Roman" w:eastAsia="標楷體" w:hAnsi="Times New Roman" w:cs="Times New Roman"/>
                <w:kern w:val="0"/>
                <w:sz w:val="20"/>
                <w:szCs w:val="20"/>
                <w:lang w:val="zh-TW"/>
              </w:rPr>
              <w:t>4/4</w:t>
            </w:r>
          </w:p>
        </w:tc>
      </w:tr>
      <w:tr w:rsidR="00F43BD8" w:rsidRPr="00F43BD8" w14:paraId="3DC577F3" w14:textId="77777777" w:rsidTr="004437C3">
        <w:trPr>
          <w:jc w:val="center"/>
        </w:trPr>
        <w:tc>
          <w:tcPr>
            <w:tcW w:w="992" w:type="dxa"/>
            <w:vMerge w:val="restart"/>
            <w:vAlign w:val="center"/>
          </w:tcPr>
          <w:p w14:paraId="61E77526" w14:textId="77777777" w:rsidR="00F43BD8" w:rsidRPr="00F43BD8" w:rsidRDefault="00F43BD8" w:rsidP="00F43BD8">
            <w:pPr>
              <w:jc w:val="center"/>
              <w:rPr>
                <w:rFonts w:ascii="Times New Roman" w:eastAsia="標楷體" w:hAnsi="Times New Roman" w:cs="Times New Roman"/>
                <w:kern w:val="0"/>
                <w:sz w:val="20"/>
                <w:szCs w:val="20"/>
                <w:lang w:val="zh-TW"/>
              </w:rPr>
            </w:pPr>
            <w:r w:rsidRPr="00F43BD8">
              <w:rPr>
                <w:rFonts w:ascii="Times New Roman" w:eastAsia="標楷體" w:hAnsi="Times New Roman" w:cs="Times New Roman"/>
                <w:color w:val="001D35"/>
                <w:kern w:val="0"/>
                <w:sz w:val="20"/>
                <w:szCs w:val="20"/>
                <w:highlight w:val="white"/>
                <w:lang w:val="zh-TW"/>
              </w:rPr>
              <w:lastRenderedPageBreak/>
              <w:t>成功鎮</w:t>
            </w:r>
          </w:p>
        </w:tc>
        <w:tc>
          <w:tcPr>
            <w:tcW w:w="866" w:type="dxa"/>
          </w:tcPr>
          <w:p w14:paraId="07862047" w14:textId="77777777" w:rsidR="00F43BD8" w:rsidRPr="00F43BD8" w:rsidRDefault="00F43BD8" w:rsidP="00F43BD8">
            <w:pPr>
              <w:jc w:val="center"/>
              <w:rPr>
                <w:rFonts w:ascii="Times New Roman" w:eastAsia="標楷體" w:hAnsi="Times New Roman" w:cs="Times New Roman"/>
                <w:kern w:val="0"/>
                <w:sz w:val="20"/>
                <w:szCs w:val="20"/>
                <w:lang w:val="zh-TW"/>
              </w:rPr>
            </w:pPr>
            <w:r w:rsidRPr="00F43BD8">
              <w:rPr>
                <w:rFonts w:ascii="Times New Roman" w:eastAsia="標楷體" w:hAnsi="Times New Roman" w:cs="Times New Roman"/>
                <w:kern w:val="0"/>
                <w:sz w:val="20"/>
                <w:szCs w:val="20"/>
                <w:lang w:val="zh-TW"/>
              </w:rPr>
              <w:t>1145</w:t>
            </w:r>
          </w:p>
        </w:tc>
        <w:tc>
          <w:tcPr>
            <w:tcW w:w="5245" w:type="dxa"/>
            <w:vAlign w:val="center"/>
          </w:tcPr>
          <w:p w14:paraId="3F9105BB" w14:textId="77777777" w:rsidR="00F43BD8" w:rsidRPr="00F43BD8" w:rsidRDefault="00F43BD8" w:rsidP="00F43BD8">
            <w:pPr>
              <w:rPr>
                <w:rFonts w:ascii="Times New Roman" w:eastAsia="標楷體" w:hAnsi="Times New Roman" w:cs="Times New Roman"/>
                <w:kern w:val="0"/>
                <w:sz w:val="20"/>
                <w:szCs w:val="20"/>
                <w:lang w:val="zh-TW"/>
              </w:rPr>
            </w:pPr>
            <w:r w:rsidRPr="00F43BD8">
              <w:rPr>
                <w:rFonts w:ascii="Times New Roman" w:eastAsia="標楷體" w:hAnsi="Times New Roman" w:cs="Times New Roman"/>
                <w:color w:val="212529"/>
                <w:kern w:val="0"/>
                <w:sz w:val="20"/>
                <w:szCs w:val="20"/>
                <w:shd w:val="clear" w:color="auto" w:fill="F7F7F7"/>
                <w:lang w:val="zh-TW"/>
              </w:rPr>
              <w:t>花蓮火車站</w:t>
            </w:r>
            <w:proofErr w:type="gramStart"/>
            <w:r w:rsidRPr="00F43BD8">
              <w:rPr>
                <w:rFonts w:ascii="Times New Roman" w:eastAsia="標楷體" w:hAnsi="Times New Roman" w:cs="Times New Roman"/>
                <w:color w:val="212529"/>
                <w:kern w:val="0"/>
                <w:sz w:val="20"/>
                <w:szCs w:val="20"/>
                <w:shd w:val="clear" w:color="auto" w:fill="F7F7F7"/>
                <w:lang w:val="zh-TW"/>
              </w:rPr>
              <w:t>─</w:t>
            </w:r>
            <w:proofErr w:type="gramEnd"/>
            <w:r w:rsidRPr="00F43BD8">
              <w:rPr>
                <w:rFonts w:ascii="Times New Roman" w:eastAsia="標楷體" w:hAnsi="Times New Roman" w:cs="Times New Roman"/>
                <w:color w:val="212529"/>
                <w:kern w:val="0"/>
                <w:sz w:val="20"/>
                <w:szCs w:val="20"/>
                <w:shd w:val="clear" w:color="auto" w:fill="F7F7F7"/>
                <w:lang w:val="zh-TW"/>
              </w:rPr>
              <w:t>成功</w:t>
            </w:r>
          </w:p>
        </w:tc>
        <w:tc>
          <w:tcPr>
            <w:tcW w:w="1397" w:type="dxa"/>
            <w:vAlign w:val="center"/>
          </w:tcPr>
          <w:p w14:paraId="3995AAC7" w14:textId="77777777" w:rsidR="00F43BD8" w:rsidRPr="00F43BD8" w:rsidRDefault="00F43BD8" w:rsidP="00F43BD8">
            <w:pPr>
              <w:jc w:val="center"/>
              <w:rPr>
                <w:rFonts w:ascii="Times New Roman" w:eastAsia="標楷體" w:hAnsi="Times New Roman" w:cs="Times New Roman"/>
                <w:kern w:val="0"/>
                <w:sz w:val="20"/>
                <w:szCs w:val="20"/>
                <w:lang w:val="zh-TW"/>
              </w:rPr>
            </w:pPr>
            <w:r w:rsidRPr="00F43BD8">
              <w:rPr>
                <w:rFonts w:ascii="Times New Roman" w:eastAsia="標楷體" w:hAnsi="Times New Roman" w:cs="Times New Roman"/>
                <w:kern w:val="0"/>
                <w:sz w:val="20"/>
                <w:szCs w:val="20"/>
                <w:lang w:val="zh-TW"/>
              </w:rPr>
              <w:t>5/5</w:t>
            </w:r>
          </w:p>
        </w:tc>
      </w:tr>
      <w:tr w:rsidR="00F43BD8" w:rsidRPr="00F43BD8" w14:paraId="13741F3A" w14:textId="77777777" w:rsidTr="004437C3">
        <w:trPr>
          <w:jc w:val="center"/>
        </w:trPr>
        <w:tc>
          <w:tcPr>
            <w:tcW w:w="992" w:type="dxa"/>
            <w:vMerge/>
            <w:vAlign w:val="center"/>
          </w:tcPr>
          <w:p w14:paraId="5B976F15" w14:textId="77777777" w:rsidR="00F43BD8" w:rsidRPr="00F43BD8" w:rsidRDefault="00F43BD8" w:rsidP="00F43BD8">
            <w:pPr>
              <w:jc w:val="center"/>
              <w:rPr>
                <w:rFonts w:ascii="Times New Roman" w:eastAsia="標楷體" w:hAnsi="Times New Roman" w:cs="Times New Roman"/>
                <w:color w:val="001D35"/>
                <w:kern w:val="0"/>
                <w:sz w:val="20"/>
                <w:szCs w:val="20"/>
                <w:highlight w:val="white"/>
                <w:lang w:val="zh-TW"/>
              </w:rPr>
            </w:pPr>
          </w:p>
        </w:tc>
        <w:tc>
          <w:tcPr>
            <w:tcW w:w="866" w:type="dxa"/>
          </w:tcPr>
          <w:p w14:paraId="5B8D4F3F" w14:textId="77777777" w:rsidR="00F43BD8" w:rsidRPr="00F43BD8" w:rsidRDefault="00F43BD8" w:rsidP="00F43BD8">
            <w:pPr>
              <w:jc w:val="center"/>
              <w:rPr>
                <w:rFonts w:ascii="Times New Roman" w:eastAsia="標楷體" w:hAnsi="Times New Roman" w:cs="Times New Roman"/>
                <w:kern w:val="0"/>
                <w:sz w:val="20"/>
                <w:szCs w:val="20"/>
                <w:lang w:val="zh-TW"/>
              </w:rPr>
            </w:pPr>
            <w:r w:rsidRPr="00F43BD8">
              <w:rPr>
                <w:rFonts w:ascii="Times New Roman" w:eastAsia="標楷體" w:hAnsi="Times New Roman" w:cs="Times New Roman"/>
                <w:kern w:val="0"/>
                <w:sz w:val="20"/>
                <w:szCs w:val="20"/>
                <w:lang w:val="zh-TW"/>
              </w:rPr>
              <w:t>8101</w:t>
            </w:r>
          </w:p>
        </w:tc>
        <w:tc>
          <w:tcPr>
            <w:tcW w:w="5245" w:type="dxa"/>
            <w:vAlign w:val="center"/>
          </w:tcPr>
          <w:p w14:paraId="5725FCD3" w14:textId="2852676E" w:rsidR="00F43BD8" w:rsidRPr="00F43BD8" w:rsidRDefault="00F0144D" w:rsidP="00F43BD8">
            <w:pPr>
              <w:rPr>
                <w:rFonts w:ascii="Times New Roman" w:eastAsia="標楷體" w:hAnsi="Times New Roman" w:cs="Times New Roman"/>
                <w:kern w:val="0"/>
                <w:sz w:val="20"/>
                <w:szCs w:val="20"/>
                <w:lang w:val="zh-TW"/>
              </w:rPr>
            </w:pPr>
            <w:proofErr w:type="gramStart"/>
            <w:r>
              <w:rPr>
                <w:rFonts w:ascii="Times New Roman" w:eastAsia="標楷體" w:hAnsi="Times New Roman" w:cs="Times New Roman"/>
                <w:color w:val="212529"/>
                <w:kern w:val="0"/>
                <w:sz w:val="20"/>
                <w:szCs w:val="20"/>
                <w:shd w:val="clear" w:color="auto" w:fill="F7F7F7"/>
                <w:lang w:val="zh-TW"/>
              </w:rPr>
              <w:t>臺</w:t>
            </w:r>
            <w:proofErr w:type="gramEnd"/>
            <w:r>
              <w:rPr>
                <w:rFonts w:ascii="Times New Roman" w:eastAsia="標楷體" w:hAnsi="Times New Roman" w:cs="Times New Roman"/>
                <w:color w:val="212529"/>
                <w:kern w:val="0"/>
                <w:sz w:val="20"/>
                <w:szCs w:val="20"/>
                <w:shd w:val="clear" w:color="auto" w:fill="F7F7F7"/>
                <w:lang w:val="zh-TW"/>
              </w:rPr>
              <w:t>東</w:t>
            </w:r>
            <w:proofErr w:type="gramStart"/>
            <w:r w:rsidR="00F43BD8" w:rsidRPr="00F43BD8">
              <w:rPr>
                <w:rFonts w:ascii="Times New Roman" w:eastAsia="標楷體" w:hAnsi="Times New Roman" w:cs="Times New Roman"/>
                <w:color w:val="212529"/>
                <w:kern w:val="0"/>
                <w:sz w:val="20"/>
                <w:szCs w:val="20"/>
                <w:shd w:val="clear" w:color="auto" w:fill="F7F7F7"/>
                <w:lang w:val="zh-TW"/>
              </w:rPr>
              <w:t>─</w:t>
            </w:r>
            <w:proofErr w:type="gramEnd"/>
            <w:r w:rsidR="00F43BD8" w:rsidRPr="00F43BD8">
              <w:rPr>
                <w:rFonts w:ascii="Times New Roman" w:eastAsia="標楷體" w:hAnsi="Times New Roman" w:cs="Times New Roman"/>
                <w:color w:val="212529"/>
                <w:kern w:val="0"/>
                <w:sz w:val="20"/>
                <w:szCs w:val="20"/>
                <w:shd w:val="clear" w:color="auto" w:fill="F7F7F7"/>
                <w:lang w:val="zh-TW"/>
              </w:rPr>
              <w:t>靜埔</w:t>
            </w:r>
          </w:p>
        </w:tc>
        <w:tc>
          <w:tcPr>
            <w:tcW w:w="1397" w:type="dxa"/>
            <w:vAlign w:val="center"/>
          </w:tcPr>
          <w:p w14:paraId="67611BCB" w14:textId="77777777" w:rsidR="00F43BD8" w:rsidRPr="00F43BD8" w:rsidRDefault="00F43BD8" w:rsidP="00F43BD8">
            <w:pPr>
              <w:jc w:val="center"/>
              <w:rPr>
                <w:rFonts w:ascii="Times New Roman" w:eastAsia="標楷體" w:hAnsi="Times New Roman" w:cs="Times New Roman"/>
                <w:kern w:val="0"/>
                <w:sz w:val="20"/>
                <w:szCs w:val="20"/>
                <w:lang w:val="zh-TW"/>
              </w:rPr>
            </w:pPr>
            <w:r w:rsidRPr="00F43BD8">
              <w:rPr>
                <w:rFonts w:ascii="Times New Roman" w:eastAsia="標楷體" w:hAnsi="Times New Roman" w:cs="Times New Roman"/>
                <w:kern w:val="0"/>
                <w:sz w:val="20"/>
                <w:szCs w:val="20"/>
                <w:lang w:val="zh-TW"/>
              </w:rPr>
              <w:t>3/5</w:t>
            </w:r>
          </w:p>
        </w:tc>
      </w:tr>
      <w:tr w:rsidR="00F43BD8" w:rsidRPr="00F43BD8" w14:paraId="5B9E4896" w14:textId="77777777" w:rsidTr="004437C3">
        <w:trPr>
          <w:jc w:val="center"/>
        </w:trPr>
        <w:tc>
          <w:tcPr>
            <w:tcW w:w="992" w:type="dxa"/>
            <w:vMerge/>
            <w:vAlign w:val="center"/>
          </w:tcPr>
          <w:p w14:paraId="68DEBDCC" w14:textId="77777777" w:rsidR="00F43BD8" w:rsidRPr="00F43BD8" w:rsidRDefault="00F43BD8" w:rsidP="00F43BD8">
            <w:pPr>
              <w:spacing w:line="276" w:lineRule="auto"/>
              <w:rPr>
                <w:rFonts w:ascii="Times New Roman" w:eastAsia="標楷體" w:hAnsi="Times New Roman" w:cs="Times New Roman"/>
                <w:kern w:val="0"/>
                <w:sz w:val="20"/>
                <w:szCs w:val="20"/>
                <w:lang w:val="zh-TW"/>
              </w:rPr>
            </w:pPr>
          </w:p>
        </w:tc>
        <w:tc>
          <w:tcPr>
            <w:tcW w:w="866" w:type="dxa"/>
          </w:tcPr>
          <w:p w14:paraId="4424311F" w14:textId="77777777" w:rsidR="00F43BD8" w:rsidRPr="00F43BD8" w:rsidRDefault="00F43BD8" w:rsidP="00F43BD8">
            <w:pPr>
              <w:jc w:val="center"/>
              <w:rPr>
                <w:rFonts w:ascii="Times New Roman" w:eastAsia="標楷體" w:hAnsi="Times New Roman" w:cs="Times New Roman"/>
                <w:kern w:val="0"/>
                <w:sz w:val="20"/>
                <w:szCs w:val="20"/>
                <w:lang w:val="zh-TW"/>
              </w:rPr>
            </w:pPr>
            <w:r w:rsidRPr="00F43BD8">
              <w:rPr>
                <w:rFonts w:ascii="Times New Roman" w:eastAsia="標楷體" w:hAnsi="Times New Roman" w:cs="Times New Roman"/>
                <w:kern w:val="0"/>
                <w:sz w:val="20"/>
                <w:szCs w:val="20"/>
                <w:lang w:val="zh-TW"/>
              </w:rPr>
              <w:t>8101A</w:t>
            </w:r>
          </w:p>
        </w:tc>
        <w:tc>
          <w:tcPr>
            <w:tcW w:w="5245" w:type="dxa"/>
            <w:vAlign w:val="center"/>
          </w:tcPr>
          <w:p w14:paraId="3B7D4F53" w14:textId="236F3557" w:rsidR="00F43BD8" w:rsidRPr="00F43BD8" w:rsidRDefault="00F0144D" w:rsidP="00F43BD8">
            <w:pPr>
              <w:rPr>
                <w:rFonts w:ascii="Times New Roman" w:eastAsia="標楷體" w:hAnsi="Times New Roman" w:cs="Times New Roman"/>
                <w:kern w:val="0"/>
                <w:sz w:val="20"/>
                <w:szCs w:val="20"/>
                <w:lang w:val="zh-TW"/>
              </w:rPr>
            </w:pPr>
            <w:proofErr w:type="gramStart"/>
            <w:r>
              <w:rPr>
                <w:rFonts w:ascii="Times New Roman" w:eastAsia="標楷體" w:hAnsi="Times New Roman" w:cs="Times New Roman"/>
                <w:color w:val="212529"/>
                <w:kern w:val="0"/>
                <w:sz w:val="20"/>
                <w:szCs w:val="20"/>
                <w:shd w:val="clear" w:color="auto" w:fill="F7F7F7"/>
                <w:lang w:val="zh-TW"/>
              </w:rPr>
              <w:t>臺</w:t>
            </w:r>
            <w:proofErr w:type="gramEnd"/>
            <w:r>
              <w:rPr>
                <w:rFonts w:ascii="Times New Roman" w:eastAsia="標楷體" w:hAnsi="Times New Roman" w:cs="Times New Roman"/>
                <w:color w:val="212529"/>
                <w:kern w:val="0"/>
                <w:sz w:val="20"/>
                <w:szCs w:val="20"/>
                <w:shd w:val="clear" w:color="auto" w:fill="F7F7F7"/>
                <w:lang w:val="zh-TW"/>
              </w:rPr>
              <w:t>東</w:t>
            </w:r>
            <w:r w:rsidR="00F43BD8" w:rsidRPr="00F43BD8">
              <w:rPr>
                <w:rFonts w:ascii="Times New Roman" w:eastAsia="標楷體" w:hAnsi="Times New Roman" w:cs="Times New Roman"/>
                <w:color w:val="212529"/>
                <w:kern w:val="0"/>
                <w:sz w:val="20"/>
                <w:szCs w:val="20"/>
                <w:shd w:val="clear" w:color="auto" w:fill="F7F7F7"/>
                <w:lang w:val="zh-TW"/>
              </w:rPr>
              <w:t>轉運站</w:t>
            </w:r>
            <w:proofErr w:type="gramStart"/>
            <w:r w:rsidR="00F43BD8" w:rsidRPr="00F43BD8">
              <w:rPr>
                <w:rFonts w:ascii="Times New Roman" w:eastAsia="標楷體" w:hAnsi="Times New Roman" w:cs="Times New Roman"/>
                <w:color w:val="212529"/>
                <w:kern w:val="0"/>
                <w:sz w:val="20"/>
                <w:szCs w:val="20"/>
                <w:shd w:val="clear" w:color="auto" w:fill="F7F7F7"/>
                <w:lang w:val="zh-TW"/>
              </w:rPr>
              <w:t>─</w:t>
            </w:r>
            <w:proofErr w:type="gramEnd"/>
            <w:r w:rsidR="00F43BD8" w:rsidRPr="00F43BD8">
              <w:rPr>
                <w:rFonts w:ascii="Times New Roman" w:eastAsia="標楷體" w:hAnsi="Times New Roman" w:cs="Times New Roman"/>
                <w:color w:val="212529"/>
                <w:kern w:val="0"/>
                <w:sz w:val="20"/>
                <w:szCs w:val="20"/>
                <w:shd w:val="clear" w:color="auto" w:fill="F7F7F7"/>
                <w:lang w:val="zh-TW"/>
              </w:rPr>
              <w:t>三仙台遊憩區</w:t>
            </w:r>
            <w:r w:rsidR="00F43BD8" w:rsidRPr="00F43BD8">
              <w:rPr>
                <w:rFonts w:ascii="Times New Roman" w:eastAsia="標楷體" w:hAnsi="Times New Roman" w:cs="Times New Roman"/>
                <w:color w:val="212529"/>
                <w:kern w:val="0"/>
                <w:sz w:val="20"/>
                <w:szCs w:val="20"/>
                <w:shd w:val="clear" w:color="auto" w:fill="F7F7F7"/>
                <w:lang w:val="zh-TW"/>
              </w:rPr>
              <w:t>[</w:t>
            </w:r>
            <w:r w:rsidR="00F43BD8" w:rsidRPr="00F43BD8">
              <w:rPr>
                <w:rFonts w:ascii="Times New Roman" w:eastAsia="標楷體" w:hAnsi="Times New Roman" w:cs="Times New Roman"/>
                <w:color w:val="212529"/>
                <w:kern w:val="0"/>
                <w:sz w:val="20"/>
                <w:szCs w:val="20"/>
                <w:shd w:val="clear" w:color="auto" w:fill="F7F7F7"/>
                <w:lang w:val="zh-TW"/>
              </w:rPr>
              <w:t>台灣好行東部海岸線</w:t>
            </w:r>
            <w:r w:rsidR="00F43BD8" w:rsidRPr="00F43BD8">
              <w:rPr>
                <w:rFonts w:ascii="Times New Roman" w:eastAsia="標楷體" w:hAnsi="Times New Roman" w:cs="Times New Roman"/>
                <w:color w:val="212529"/>
                <w:kern w:val="0"/>
                <w:sz w:val="20"/>
                <w:szCs w:val="20"/>
                <w:shd w:val="clear" w:color="auto" w:fill="F7F7F7"/>
                <w:lang w:val="zh-TW"/>
              </w:rPr>
              <w:t>(</w:t>
            </w:r>
            <w:r w:rsidR="00F43BD8" w:rsidRPr="00F43BD8">
              <w:rPr>
                <w:rFonts w:ascii="Times New Roman" w:eastAsia="標楷體" w:hAnsi="Times New Roman" w:cs="Times New Roman"/>
                <w:color w:val="212529"/>
                <w:kern w:val="0"/>
                <w:sz w:val="20"/>
                <w:szCs w:val="20"/>
                <w:shd w:val="clear" w:color="auto" w:fill="F7F7F7"/>
                <w:lang w:val="zh-TW"/>
              </w:rPr>
              <w:t>一日行程</w:t>
            </w:r>
            <w:r w:rsidR="00F43BD8" w:rsidRPr="00F43BD8">
              <w:rPr>
                <w:rFonts w:ascii="Times New Roman" w:eastAsia="標楷體" w:hAnsi="Times New Roman" w:cs="Times New Roman"/>
                <w:color w:val="212529"/>
                <w:kern w:val="0"/>
                <w:sz w:val="20"/>
                <w:szCs w:val="20"/>
                <w:shd w:val="clear" w:color="auto" w:fill="F7F7F7"/>
                <w:lang w:val="zh-TW"/>
              </w:rPr>
              <w:t>)]</w:t>
            </w:r>
          </w:p>
        </w:tc>
        <w:tc>
          <w:tcPr>
            <w:tcW w:w="1397" w:type="dxa"/>
            <w:vAlign w:val="center"/>
          </w:tcPr>
          <w:p w14:paraId="5158ED8E" w14:textId="77777777" w:rsidR="00F43BD8" w:rsidRPr="00F43BD8" w:rsidRDefault="00F43BD8" w:rsidP="00F43BD8">
            <w:pPr>
              <w:jc w:val="center"/>
              <w:rPr>
                <w:rFonts w:ascii="Times New Roman" w:eastAsia="標楷體" w:hAnsi="Times New Roman" w:cs="Times New Roman"/>
                <w:kern w:val="0"/>
                <w:sz w:val="20"/>
                <w:szCs w:val="20"/>
                <w:lang w:val="zh-TW"/>
              </w:rPr>
            </w:pPr>
            <w:r w:rsidRPr="00F43BD8">
              <w:rPr>
                <w:rFonts w:ascii="Times New Roman" w:eastAsia="標楷體" w:hAnsi="Times New Roman" w:cs="Times New Roman"/>
                <w:kern w:val="0"/>
                <w:sz w:val="20"/>
                <w:szCs w:val="20"/>
                <w:lang w:val="zh-TW"/>
              </w:rPr>
              <w:t>1/0</w:t>
            </w:r>
          </w:p>
        </w:tc>
      </w:tr>
      <w:tr w:rsidR="00F43BD8" w:rsidRPr="00F43BD8" w14:paraId="38557D3C" w14:textId="77777777" w:rsidTr="004437C3">
        <w:trPr>
          <w:jc w:val="center"/>
        </w:trPr>
        <w:tc>
          <w:tcPr>
            <w:tcW w:w="992" w:type="dxa"/>
            <w:vMerge/>
            <w:vAlign w:val="center"/>
          </w:tcPr>
          <w:p w14:paraId="625380D3" w14:textId="77777777" w:rsidR="00F43BD8" w:rsidRPr="00F43BD8" w:rsidRDefault="00F43BD8" w:rsidP="00F43BD8">
            <w:pPr>
              <w:spacing w:line="276" w:lineRule="auto"/>
              <w:rPr>
                <w:rFonts w:ascii="Times New Roman" w:eastAsia="標楷體" w:hAnsi="Times New Roman" w:cs="Times New Roman"/>
                <w:kern w:val="0"/>
                <w:sz w:val="20"/>
                <w:szCs w:val="20"/>
                <w:lang w:val="zh-TW"/>
              </w:rPr>
            </w:pPr>
          </w:p>
        </w:tc>
        <w:tc>
          <w:tcPr>
            <w:tcW w:w="866" w:type="dxa"/>
          </w:tcPr>
          <w:p w14:paraId="388212CB" w14:textId="77777777" w:rsidR="00F43BD8" w:rsidRPr="00F43BD8" w:rsidRDefault="00F43BD8" w:rsidP="00F43BD8">
            <w:pPr>
              <w:jc w:val="center"/>
              <w:rPr>
                <w:rFonts w:ascii="Times New Roman" w:eastAsia="標楷體" w:hAnsi="Times New Roman" w:cs="Times New Roman"/>
                <w:kern w:val="0"/>
                <w:sz w:val="20"/>
                <w:szCs w:val="20"/>
                <w:lang w:val="zh-TW"/>
              </w:rPr>
            </w:pPr>
            <w:r w:rsidRPr="00F43BD8">
              <w:rPr>
                <w:rFonts w:ascii="Times New Roman" w:eastAsia="標楷體" w:hAnsi="Times New Roman" w:cs="Times New Roman"/>
                <w:kern w:val="0"/>
                <w:sz w:val="20"/>
                <w:szCs w:val="20"/>
                <w:lang w:val="zh-TW"/>
              </w:rPr>
              <w:t>8102</w:t>
            </w:r>
          </w:p>
        </w:tc>
        <w:tc>
          <w:tcPr>
            <w:tcW w:w="5245" w:type="dxa"/>
            <w:vAlign w:val="center"/>
          </w:tcPr>
          <w:p w14:paraId="7117BE0D" w14:textId="41E583E1" w:rsidR="00F43BD8" w:rsidRPr="00F43BD8" w:rsidRDefault="00F0144D" w:rsidP="00F43BD8">
            <w:pPr>
              <w:rPr>
                <w:rFonts w:ascii="Times New Roman" w:eastAsia="標楷體" w:hAnsi="Times New Roman" w:cs="Times New Roman"/>
                <w:kern w:val="0"/>
                <w:sz w:val="20"/>
                <w:szCs w:val="20"/>
                <w:lang w:val="zh-TW"/>
              </w:rPr>
            </w:pPr>
            <w:proofErr w:type="gramStart"/>
            <w:r>
              <w:rPr>
                <w:rFonts w:ascii="Times New Roman" w:eastAsia="標楷體" w:hAnsi="Times New Roman" w:cs="Times New Roman"/>
                <w:color w:val="212529"/>
                <w:kern w:val="0"/>
                <w:sz w:val="20"/>
                <w:szCs w:val="20"/>
                <w:shd w:val="clear" w:color="auto" w:fill="F7F7F7"/>
                <w:lang w:val="zh-TW"/>
              </w:rPr>
              <w:t>臺</w:t>
            </w:r>
            <w:proofErr w:type="gramEnd"/>
            <w:r>
              <w:rPr>
                <w:rFonts w:ascii="Times New Roman" w:eastAsia="標楷體" w:hAnsi="Times New Roman" w:cs="Times New Roman"/>
                <w:color w:val="212529"/>
                <w:kern w:val="0"/>
                <w:sz w:val="20"/>
                <w:szCs w:val="20"/>
                <w:shd w:val="clear" w:color="auto" w:fill="F7F7F7"/>
                <w:lang w:val="zh-TW"/>
              </w:rPr>
              <w:t>東</w:t>
            </w:r>
            <w:proofErr w:type="gramStart"/>
            <w:r w:rsidR="00F43BD8" w:rsidRPr="00F43BD8">
              <w:rPr>
                <w:rFonts w:ascii="Times New Roman" w:eastAsia="標楷體" w:hAnsi="Times New Roman" w:cs="Times New Roman"/>
                <w:color w:val="212529"/>
                <w:kern w:val="0"/>
                <w:sz w:val="20"/>
                <w:szCs w:val="20"/>
                <w:shd w:val="clear" w:color="auto" w:fill="F7F7F7"/>
                <w:lang w:val="zh-TW"/>
              </w:rPr>
              <w:t>─</w:t>
            </w:r>
            <w:proofErr w:type="gramEnd"/>
            <w:r w:rsidR="00F43BD8" w:rsidRPr="00F43BD8">
              <w:rPr>
                <w:rFonts w:ascii="Times New Roman" w:eastAsia="標楷體" w:hAnsi="Times New Roman" w:cs="Times New Roman"/>
                <w:color w:val="212529"/>
                <w:kern w:val="0"/>
                <w:sz w:val="20"/>
                <w:szCs w:val="20"/>
                <w:shd w:val="clear" w:color="auto" w:fill="F7F7F7"/>
                <w:lang w:val="zh-TW"/>
              </w:rPr>
              <w:t>靜埔</w:t>
            </w:r>
            <w:r w:rsidR="00F43BD8" w:rsidRPr="00F43BD8">
              <w:rPr>
                <w:rFonts w:ascii="Times New Roman" w:eastAsia="標楷體" w:hAnsi="Times New Roman" w:cs="Times New Roman"/>
                <w:color w:val="212529"/>
                <w:kern w:val="0"/>
                <w:sz w:val="20"/>
                <w:szCs w:val="20"/>
                <w:shd w:val="clear" w:color="auto" w:fill="F7F7F7"/>
                <w:lang w:val="zh-TW"/>
              </w:rPr>
              <w:t>(</w:t>
            </w:r>
            <w:r w:rsidR="00F43BD8" w:rsidRPr="00F43BD8">
              <w:rPr>
                <w:rFonts w:ascii="Times New Roman" w:eastAsia="標楷體" w:hAnsi="Times New Roman" w:cs="Times New Roman"/>
                <w:color w:val="212529"/>
                <w:kern w:val="0"/>
                <w:sz w:val="20"/>
                <w:szCs w:val="20"/>
                <w:shd w:val="clear" w:color="auto" w:fill="F7F7F7"/>
                <w:lang w:val="zh-TW"/>
              </w:rPr>
              <w:t>經中華大橋</w:t>
            </w:r>
            <w:r w:rsidR="00F43BD8" w:rsidRPr="00F43BD8">
              <w:rPr>
                <w:rFonts w:ascii="Times New Roman" w:eastAsia="標楷體" w:hAnsi="Times New Roman" w:cs="Times New Roman"/>
                <w:color w:val="212529"/>
                <w:kern w:val="0"/>
                <w:sz w:val="20"/>
                <w:szCs w:val="20"/>
                <w:shd w:val="clear" w:color="auto" w:fill="F7F7F7"/>
                <w:lang w:val="zh-TW"/>
              </w:rPr>
              <w:t>)</w:t>
            </w:r>
          </w:p>
        </w:tc>
        <w:tc>
          <w:tcPr>
            <w:tcW w:w="1397" w:type="dxa"/>
            <w:vAlign w:val="center"/>
          </w:tcPr>
          <w:p w14:paraId="36E2DD6D" w14:textId="77777777" w:rsidR="00F43BD8" w:rsidRPr="00F43BD8" w:rsidRDefault="00F43BD8" w:rsidP="00F43BD8">
            <w:pPr>
              <w:jc w:val="center"/>
              <w:rPr>
                <w:rFonts w:ascii="Times New Roman" w:eastAsia="標楷體" w:hAnsi="Times New Roman" w:cs="Times New Roman"/>
                <w:kern w:val="0"/>
                <w:sz w:val="20"/>
                <w:szCs w:val="20"/>
                <w:lang w:val="zh-TW"/>
              </w:rPr>
            </w:pPr>
            <w:r w:rsidRPr="00F43BD8">
              <w:rPr>
                <w:rFonts w:ascii="Times New Roman" w:eastAsia="標楷體" w:hAnsi="Times New Roman" w:cs="Times New Roman"/>
                <w:kern w:val="0"/>
                <w:sz w:val="20"/>
                <w:szCs w:val="20"/>
                <w:lang w:val="zh-TW"/>
              </w:rPr>
              <w:t>4/6</w:t>
            </w:r>
          </w:p>
        </w:tc>
      </w:tr>
      <w:tr w:rsidR="00F43BD8" w:rsidRPr="00F43BD8" w14:paraId="2E9F6EB5" w14:textId="77777777" w:rsidTr="004437C3">
        <w:trPr>
          <w:jc w:val="center"/>
        </w:trPr>
        <w:tc>
          <w:tcPr>
            <w:tcW w:w="992" w:type="dxa"/>
            <w:vMerge/>
            <w:vAlign w:val="center"/>
          </w:tcPr>
          <w:p w14:paraId="42B22A15" w14:textId="77777777" w:rsidR="00F43BD8" w:rsidRPr="00F43BD8" w:rsidRDefault="00F43BD8" w:rsidP="00F43BD8">
            <w:pPr>
              <w:spacing w:line="276" w:lineRule="auto"/>
              <w:rPr>
                <w:rFonts w:ascii="Times New Roman" w:eastAsia="標楷體" w:hAnsi="Times New Roman" w:cs="Times New Roman"/>
                <w:kern w:val="0"/>
                <w:sz w:val="20"/>
                <w:szCs w:val="20"/>
                <w:lang w:val="zh-TW"/>
              </w:rPr>
            </w:pPr>
          </w:p>
        </w:tc>
        <w:tc>
          <w:tcPr>
            <w:tcW w:w="866" w:type="dxa"/>
          </w:tcPr>
          <w:p w14:paraId="480545D0" w14:textId="77777777" w:rsidR="00F43BD8" w:rsidRPr="00F43BD8" w:rsidRDefault="00F43BD8" w:rsidP="00F43BD8">
            <w:pPr>
              <w:jc w:val="center"/>
              <w:rPr>
                <w:rFonts w:ascii="Times New Roman" w:eastAsia="標楷體" w:hAnsi="Times New Roman" w:cs="Times New Roman"/>
                <w:kern w:val="0"/>
                <w:sz w:val="20"/>
                <w:szCs w:val="20"/>
                <w:lang w:val="zh-TW"/>
              </w:rPr>
            </w:pPr>
            <w:r w:rsidRPr="00F43BD8">
              <w:rPr>
                <w:rFonts w:ascii="Times New Roman" w:eastAsia="標楷體" w:hAnsi="Times New Roman" w:cs="Times New Roman"/>
                <w:kern w:val="0"/>
                <w:sz w:val="20"/>
                <w:szCs w:val="20"/>
                <w:lang w:val="zh-TW"/>
              </w:rPr>
              <w:t>8103</w:t>
            </w:r>
          </w:p>
        </w:tc>
        <w:tc>
          <w:tcPr>
            <w:tcW w:w="5245" w:type="dxa"/>
            <w:vAlign w:val="center"/>
          </w:tcPr>
          <w:p w14:paraId="0D5422C5" w14:textId="523373C7" w:rsidR="00F43BD8" w:rsidRPr="00F43BD8" w:rsidRDefault="00F0144D" w:rsidP="00F43BD8">
            <w:pPr>
              <w:rPr>
                <w:rFonts w:ascii="Times New Roman" w:eastAsia="標楷體" w:hAnsi="Times New Roman" w:cs="Times New Roman"/>
                <w:kern w:val="0"/>
                <w:sz w:val="20"/>
                <w:szCs w:val="20"/>
                <w:lang w:val="zh-TW"/>
              </w:rPr>
            </w:pPr>
            <w:proofErr w:type="gramStart"/>
            <w:r>
              <w:rPr>
                <w:rFonts w:ascii="Times New Roman" w:eastAsia="標楷體" w:hAnsi="Times New Roman" w:cs="Times New Roman"/>
                <w:color w:val="212529"/>
                <w:kern w:val="0"/>
                <w:sz w:val="20"/>
                <w:szCs w:val="20"/>
                <w:shd w:val="clear" w:color="auto" w:fill="F7F7F7"/>
                <w:lang w:val="zh-TW"/>
              </w:rPr>
              <w:t>臺</w:t>
            </w:r>
            <w:proofErr w:type="gramEnd"/>
            <w:r>
              <w:rPr>
                <w:rFonts w:ascii="Times New Roman" w:eastAsia="標楷體" w:hAnsi="Times New Roman" w:cs="Times New Roman"/>
                <w:color w:val="212529"/>
                <w:kern w:val="0"/>
                <w:sz w:val="20"/>
                <w:szCs w:val="20"/>
                <w:shd w:val="clear" w:color="auto" w:fill="F7F7F7"/>
                <w:lang w:val="zh-TW"/>
              </w:rPr>
              <w:t>東</w:t>
            </w:r>
            <w:proofErr w:type="gramStart"/>
            <w:r w:rsidR="00F43BD8" w:rsidRPr="00F43BD8">
              <w:rPr>
                <w:rFonts w:ascii="Times New Roman" w:eastAsia="標楷體" w:hAnsi="Times New Roman" w:cs="Times New Roman"/>
                <w:color w:val="212529"/>
                <w:kern w:val="0"/>
                <w:sz w:val="20"/>
                <w:szCs w:val="20"/>
                <w:shd w:val="clear" w:color="auto" w:fill="F7F7F7"/>
                <w:lang w:val="zh-TW"/>
              </w:rPr>
              <w:t>─</w:t>
            </w:r>
            <w:proofErr w:type="gramEnd"/>
            <w:r w:rsidR="00F43BD8" w:rsidRPr="00F43BD8">
              <w:rPr>
                <w:rFonts w:ascii="Times New Roman" w:eastAsia="標楷體" w:hAnsi="Times New Roman" w:cs="Times New Roman"/>
                <w:color w:val="212529"/>
                <w:kern w:val="0"/>
                <w:sz w:val="20"/>
                <w:szCs w:val="20"/>
                <w:shd w:val="clear" w:color="auto" w:fill="F7F7F7"/>
                <w:lang w:val="zh-TW"/>
              </w:rPr>
              <w:t>成功</w:t>
            </w:r>
          </w:p>
        </w:tc>
        <w:tc>
          <w:tcPr>
            <w:tcW w:w="1397" w:type="dxa"/>
            <w:vAlign w:val="center"/>
          </w:tcPr>
          <w:p w14:paraId="6FC689C0" w14:textId="77777777" w:rsidR="00F43BD8" w:rsidRPr="00F43BD8" w:rsidRDefault="00F43BD8" w:rsidP="00F43BD8">
            <w:pPr>
              <w:jc w:val="center"/>
              <w:rPr>
                <w:rFonts w:ascii="Times New Roman" w:eastAsia="標楷體" w:hAnsi="Times New Roman" w:cs="Times New Roman"/>
                <w:kern w:val="0"/>
                <w:sz w:val="20"/>
                <w:szCs w:val="20"/>
                <w:lang w:val="zh-TW"/>
              </w:rPr>
            </w:pPr>
            <w:r w:rsidRPr="00F43BD8">
              <w:rPr>
                <w:rFonts w:ascii="Times New Roman" w:eastAsia="標楷體" w:hAnsi="Times New Roman" w:cs="Times New Roman"/>
                <w:kern w:val="0"/>
                <w:sz w:val="20"/>
                <w:szCs w:val="20"/>
                <w:lang w:val="zh-TW"/>
              </w:rPr>
              <w:t>6/4</w:t>
            </w:r>
          </w:p>
        </w:tc>
      </w:tr>
      <w:tr w:rsidR="00F43BD8" w:rsidRPr="00F43BD8" w14:paraId="059BEFE9" w14:textId="77777777" w:rsidTr="004437C3">
        <w:trPr>
          <w:jc w:val="center"/>
        </w:trPr>
        <w:tc>
          <w:tcPr>
            <w:tcW w:w="992" w:type="dxa"/>
            <w:vMerge/>
            <w:vAlign w:val="center"/>
          </w:tcPr>
          <w:p w14:paraId="3566D538" w14:textId="77777777" w:rsidR="00F43BD8" w:rsidRPr="00F43BD8" w:rsidRDefault="00F43BD8" w:rsidP="00F43BD8">
            <w:pPr>
              <w:spacing w:line="276" w:lineRule="auto"/>
              <w:rPr>
                <w:rFonts w:ascii="Times New Roman" w:eastAsia="標楷體" w:hAnsi="Times New Roman" w:cs="Times New Roman"/>
                <w:kern w:val="0"/>
                <w:sz w:val="20"/>
                <w:szCs w:val="20"/>
                <w:lang w:val="zh-TW"/>
              </w:rPr>
            </w:pPr>
          </w:p>
        </w:tc>
        <w:tc>
          <w:tcPr>
            <w:tcW w:w="866" w:type="dxa"/>
          </w:tcPr>
          <w:p w14:paraId="450E996A" w14:textId="77777777" w:rsidR="00F43BD8" w:rsidRPr="00F43BD8" w:rsidRDefault="00F43BD8" w:rsidP="00F43BD8">
            <w:pPr>
              <w:jc w:val="center"/>
              <w:rPr>
                <w:rFonts w:ascii="Times New Roman" w:eastAsia="標楷體" w:hAnsi="Times New Roman" w:cs="Times New Roman"/>
                <w:kern w:val="0"/>
                <w:sz w:val="20"/>
                <w:szCs w:val="20"/>
                <w:lang w:val="zh-TW"/>
              </w:rPr>
            </w:pPr>
            <w:r w:rsidRPr="00F43BD8">
              <w:rPr>
                <w:rFonts w:ascii="Times New Roman" w:eastAsia="標楷體" w:hAnsi="Times New Roman" w:cs="Times New Roman"/>
                <w:kern w:val="0"/>
                <w:sz w:val="20"/>
                <w:szCs w:val="20"/>
                <w:lang w:val="zh-TW"/>
              </w:rPr>
              <w:t>8105</w:t>
            </w:r>
          </w:p>
        </w:tc>
        <w:tc>
          <w:tcPr>
            <w:tcW w:w="5245" w:type="dxa"/>
            <w:vAlign w:val="center"/>
          </w:tcPr>
          <w:p w14:paraId="5C2049B4" w14:textId="77777777" w:rsidR="00F43BD8" w:rsidRPr="00F43BD8" w:rsidRDefault="00F43BD8" w:rsidP="00F43BD8">
            <w:pPr>
              <w:rPr>
                <w:rFonts w:ascii="Times New Roman" w:eastAsia="標楷體" w:hAnsi="Times New Roman" w:cs="Times New Roman"/>
                <w:kern w:val="0"/>
                <w:sz w:val="20"/>
                <w:szCs w:val="20"/>
                <w:lang w:val="zh-TW"/>
              </w:rPr>
            </w:pPr>
            <w:r w:rsidRPr="00F43BD8">
              <w:rPr>
                <w:rFonts w:ascii="Times New Roman" w:eastAsia="標楷體" w:hAnsi="Times New Roman" w:cs="Times New Roman"/>
                <w:color w:val="212529"/>
                <w:kern w:val="0"/>
                <w:sz w:val="20"/>
                <w:szCs w:val="20"/>
                <w:shd w:val="clear" w:color="auto" w:fill="F7F7F7"/>
                <w:lang w:val="zh-TW"/>
              </w:rPr>
              <w:t>成功</w:t>
            </w:r>
            <w:proofErr w:type="gramStart"/>
            <w:r w:rsidRPr="00F43BD8">
              <w:rPr>
                <w:rFonts w:ascii="Times New Roman" w:eastAsia="標楷體" w:hAnsi="Times New Roman" w:cs="Times New Roman"/>
                <w:color w:val="212529"/>
                <w:kern w:val="0"/>
                <w:sz w:val="20"/>
                <w:szCs w:val="20"/>
                <w:shd w:val="clear" w:color="auto" w:fill="F7F7F7"/>
                <w:lang w:val="zh-TW"/>
              </w:rPr>
              <w:t>─</w:t>
            </w:r>
            <w:proofErr w:type="gramEnd"/>
            <w:r w:rsidRPr="00F43BD8">
              <w:rPr>
                <w:rFonts w:ascii="Times New Roman" w:eastAsia="標楷體" w:hAnsi="Times New Roman" w:cs="Times New Roman"/>
                <w:color w:val="212529"/>
                <w:kern w:val="0"/>
                <w:sz w:val="20"/>
                <w:szCs w:val="20"/>
                <w:shd w:val="clear" w:color="auto" w:fill="F7F7F7"/>
                <w:lang w:val="zh-TW"/>
              </w:rPr>
              <w:t>靜埔</w:t>
            </w:r>
          </w:p>
        </w:tc>
        <w:tc>
          <w:tcPr>
            <w:tcW w:w="1397" w:type="dxa"/>
            <w:vAlign w:val="center"/>
          </w:tcPr>
          <w:p w14:paraId="5DB86232" w14:textId="77777777" w:rsidR="00F43BD8" w:rsidRPr="00F43BD8" w:rsidRDefault="00F43BD8" w:rsidP="00F43BD8">
            <w:pPr>
              <w:jc w:val="center"/>
              <w:rPr>
                <w:rFonts w:ascii="Times New Roman" w:eastAsia="標楷體" w:hAnsi="Times New Roman" w:cs="Times New Roman"/>
                <w:kern w:val="0"/>
                <w:sz w:val="20"/>
                <w:szCs w:val="20"/>
                <w:lang w:val="zh-TW"/>
              </w:rPr>
            </w:pPr>
            <w:r w:rsidRPr="00F43BD8">
              <w:rPr>
                <w:rFonts w:ascii="Times New Roman" w:eastAsia="標楷體" w:hAnsi="Times New Roman" w:cs="Times New Roman"/>
                <w:kern w:val="0"/>
                <w:sz w:val="20"/>
                <w:szCs w:val="20"/>
                <w:lang w:val="zh-TW"/>
              </w:rPr>
              <w:t>8/4</w:t>
            </w:r>
          </w:p>
        </w:tc>
      </w:tr>
      <w:tr w:rsidR="00F43BD8" w:rsidRPr="00F43BD8" w14:paraId="66F26A9F" w14:textId="77777777" w:rsidTr="004437C3">
        <w:trPr>
          <w:jc w:val="center"/>
        </w:trPr>
        <w:tc>
          <w:tcPr>
            <w:tcW w:w="992" w:type="dxa"/>
            <w:vMerge/>
            <w:vAlign w:val="center"/>
          </w:tcPr>
          <w:p w14:paraId="4A4F65A8" w14:textId="77777777" w:rsidR="00F43BD8" w:rsidRPr="00F43BD8" w:rsidRDefault="00F43BD8" w:rsidP="00F43BD8">
            <w:pPr>
              <w:spacing w:line="276" w:lineRule="auto"/>
              <w:rPr>
                <w:rFonts w:ascii="Times New Roman" w:eastAsia="標楷體" w:hAnsi="Times New Roman" w:cs="Times New Roman"/>
                <w:kern w:val="0"/>
                <w:sz w:val="20"/>
                <w:szCs w:val="20"/>
                <w:lang w:val="zh-TW"/>
              </w:rPr>
            </w:pPr>
          </w:p>
        </w:tc>
        <w:tc>
          <w:tcPr>
            <w:tcW w:w="866" w:type="dxa"/>
          </w:tcPr>
          <w:p w14:paraId="62FBB7B8" w14:textId="77777777" w:rsidR="00F43BD8" w:rsidRPr="00F43BD8" w:rsidRDefault="00F43BD8" w:rsidP="00F43BD8">
            <w:pPr>
              <w:jc w:val="center"/>
              <w:rPr>
                <w:rFonts w:ascii="Times New Roman" w:eastAsia="標楷體" w:hAnsi="Times New Roman" w:cs="Times New Roman"/>
                <w:kern w:val="0"/>
                <w:sz w:val="20"/>
                <w:szCs w:val="20"/>
                <w:lang w:val="zh-TW"/>
              </w:rPr>
            </w:pPr>
            <w:r w:rsidRPr="00F43BD8">
              <w:rPr>
                <w:rFonts w:ascii="Times New Roman" w:eastAsia="標楷體" w:hAnsi="Times New Roman" w:cs="Times New Roman"/>
                <w:kern w:val="0"/>
                <w:sz w:val="20"/>
                <w:szCs w:val="20"/>
                <w:lang w:val="zh-TW"/>
              </w:rPr>
              <w:t>8107</w:t>
            </w:r>
          </w:p>
        </w:tc>
        <w:tc>
          <w:tcPr>
            <w:tcW w:w="5245" w:type="dxa"/>
            <w:vAlign w:val="center"/>
          </w:tcPr>
          <w:p w14:paraId="6DC3F7F1" w14:textId="77777777" w:rsidR="00F43BD8" w:rsidRPr="00F43BD8" w:rsidRDefault="00F43BD8" w:rsidP="00F43BD8">
            <w:pPr>
              <w:rPr>
                <w:rFonts w:ascii="Times New Roman" w:eastAsia="標楷體" w:hAnsi="Times New Roman" w:cs="Times New Roman"/>
                <w:kern w:val="0"/>
                <w:sz w:val="20"/>
                <w:szCs w:val="20"/>
                <w:lang w:val="zh-TW"/>
              </w:rPr>
            </w:pPr>
            <w:r w:rsidRPr="00F43BD8">
              <w:rPr>
                <w:rFonts w:ascii="Times New Roman" w:eastAsia="標楷體" w:hAnsi="Times New Roman" w:cs="Times New Roman"/>
                <w:color w:val="212529"/>
                <w:kern w:val="0"/>
                <w:sz w:val="20"/>
                <w:szCs w:val="20"/>
                <w:shd w:val="clear" w:color="auto" w:fill="F7F7F7"/>
                <w:lang w:val="zh-TW"/>
              </w:rPr>
              <w:t>成功</w:t>
            </w:r>
            <w:proofErr w:type="gramStart"/>
            <w:r w:rsidRPr="00F43BD8">
              <w:rPr>
                <w:rFonts w:ascii="Times New Roman" w:eastAsia="標楷體" w:hAnsi="Times New Roman" w:cs="Times New Roman"/>
                <w:color w:val="212529"/>
                <w:kern w:val="0"/>
                <w:sz w:val="20"/>
                <w:szCs w:val="20"/>
                <w:shd w:val="clear" w:color="auto" w:fill="F7F7F7"/>
                <w:lang w:val="zh-TW"/>
              </w:rPr>
              <w:t>─</w:t>
            </w:r>
            <w:proofErr w:type="gramEnd"/>
            <w:r w:rsidRPr="00F43BD8">
              <w:rPr>
                <w:rFonts w:ascii="Times New Roman" w:eastAsia="標楷體" w:hAnsi="Times New Roman" w:cs="Times New Roman"/>
                <w:color w:val="212529"/>
                <w:kern w:val="0"/>
                <w:sz w:val="20"/>
                <w:szCs w:val="20"/>
                <w:shd w:val="clear" w:color="auto" w:fill="F7F7F7"/>
                <w:lang w:val="zh-TW"/>
              </w:rPr>
              <w:t>泰源</w:t>
            </w:r>
          </w:p>
        </w:tc>
        <w:tc>
          <w:tcPr>
            <w:tcW w:w="1397" w:type="dxa"/>
            <w:vAlign w:val="center"/>
          </w:tcPr>
          <w:p w14:paraId="120BBA2F" w14:textId="77777777" w:rsidR="00F43BD8" w:rsidRPr="00F43BD8" w:rsidRDefault="00F43BD8" w:rsidP="00F43BD8">
            <w:pPr>
              <w:jc w:val="center"/>
              <w:rPr>
                <w:rFonts w:ascii="Times New Roman" w:eastAsia="標楷體" w:hAnsi="Times New Roman" w:cs="Times New Roman"/>
                <w:kern w:val="0"/>
                <w:sz w:val="20"/>
                <w:szCs w:val="20"/>
                <w:lang w:val="zh-TW"/>
              </w:rPr>
            </w:pPr>
            <w:r w:rsidRPr="00F43BD8">
              <w:rPr>
                <w:rFonts w:ascii="Times New Roman" w:eastAsia="標楷體" w:hAnsi="Times New Roman" w:cs="Times New Roman"/>
                <w:kern w:val="0"/>
                <w:sz w:val="20"/>
                <w:szCs w:val="20"/>
                <w:lang w:val="zh-TW"/>
              </w:rPr>
              <w:t>0/1</w:t>
            </w:r>
          </w:p>
        </w:tc>
      </w:tr>
      <w:tr w:rsidR="00F43BD8" w:rsidRPr="00F43BD8" w14:paraId="04F770E0" w14:textId="77777777" w:rsidTr="004437C3">
        <w:trPr>
          <w:jc w:val="center"/>
        </w:trPr>
        <w:tc>
          <w:tcPr>
            <w:tcW w:w="992" w:type="dxa"/>
            <w:vMerge/>
            <w:vAlign w:val="center"/>
          </w:tcPr>
          <w:p w14:paraId="7CF155E3" w14:textId="77777777" w:rsidR="00F43BD8" w:rsidRPr="00F43BD8" w:rsidRDefault="00F43BD8" w:rsidP="00F43BD8">
            <w:pPr>
              <w:spacing w:line="276" w:lineRule="auto"/>
              <w:rPr>
                <w:rFonts w:ascii="Times New Roman" w:eastAsia="標楷體" w:hAnsi="Times New Roman" w:cs="Times New Roman"/>
                <w:kern w:val="0"/>
                <w:sz w:val="20"/>
                <w:szCs w:val="20"/>
                <w:lang w:val="zh-TW"/>
              </w:rPr>
            </w:pPr>
          </w:p>
        </w:tc>
        <w:tc>
          <w:tcPr>
            <w:tcW w:w="866" w:type="dxa"/>
          </w:tcPr>
          <w:p w14:paraId="5178D688" w14:textId="77777777" w:rsidR="00F43BD8" w:rsidRPr="00F43BD8" w:rsidRDefault="00F43BD8" w:rsidP="00F43BD8">
            <w:pPr>
              <w:jc w:val="center"/>
              <w:rPr>
                <w:rFonts w:ascii="Times New Roman" w:eastAsia="標楷體" w:hAnsi="Times New Roman" w:cs="Times New Roman"/>
                <w:kern w:val="0"/>
                <w:sz w:val="20"/>
                <w:szCs w:val="20"/>
                <w:lang w:val="zh-TW"/>
              </w:rPr>
            </w:pPr>
            <w:r w:rsidRPr="00F43BD8">
              <w:rPr>
                <w:rFonts w:ascii="Times New Roman" w:eastAsia="標楷體" w:hAnsi="Times New Roman" w:cs="Times New Roman"/>
                <w:kern w:val="0"/>
                <w:sz w:val="20"/>
                <w:szCs w:val="20"/>
                <w:lang w:val="zh-TW"/>
              </w:rPr>
              <w:t>8109</w:t>
            </w:r>
          </w:p>
        </w:tc>
        <w:tc>
          <w:tcPr>
            <w:tcW w:w="5245" w:type="dxa"/>
            <w:vAlign w:val="center"/>
          </w:tcPr>
          <w:p w14:paraId="23CAFCFE" w14:textId="26324550" w:rsidR="00F43BD8" w:rsidRPr="00F43BD8" w:rsidRDefault="00F0144D" w:rsidP="00F43BD8">
            <w:pPr>
              <w:rPr>
                <w:rFonts w:ascii="Times New Roman" w:eastAsia="標楷體" w:hAnsi="Times New Roman" w:cs="Times New Roman"/>
                <w:kern w:val="0"/>
                <w:sz w:val="20"/>
                <w:szCs w:val="20"/>
                <w:lang w:val="zh-TW"/>
              </w:rPr>
            </w:pPr>
            <w:proofErr w:type="gramStart"/>
            <w:r>
              <w:rPr>
                <w:rFonts w:ascii="Times New Roman" w:eastAsia="標楷體" w:hAnsi="Times New Roman" w:cs="Times New Roman"/>
                <w:color w:val="212529"/>
                <w:kern w:val="0"/>
                <w:sz w:val="20"/>
                <w:szCs w:val="20"/>
                <w:shd w:val="clear" w:color="auto" w:fill="F7F7F7"/>
                <w:lang w:val="zh-TW"/>
              </w:rPr>
              <w:t>臺</w:t>
            </w:r>
            <w:proofErr w:type="gramEnd"/>
            <w:r>
              <w:rPr>
                <w:rFonts w:ascii="Times New Roman" w:eastAsia="標楷體" w:hAnsi="Times New Roman" w:cs="Times New Roman"/>
                <w:color w:val="212529"/>
                <w:kern w:val="0"/>
                <w:sz w:val="20"/>
                <w:szCs w:val="20"/>
                <w:shd w:val="clear" w:color="auto" w:fill="F7F7F7"/>
                <w:lang w:val="zh-TW"/>
              </w:rPr>
              <w:t>東</w:t>
            </w:r>
            <w:proofErr w:type="gramStart"/>
            <w:r w:rsidR="00F43BD8" w:rsidRPr="00F43BD8">
              <w:rPr>
                <w:rFonts w:ascii="Times New Roman" w:eastAsia="標楷體" w:hAnsi="Times New Roman" w:cs="Times New Roman"/>
                <w:color w:val="212529"/>
                <w:kern w:val="0"/>
                <w:sz w:val="20"/>
                <w:szCs w:val="20"/>
                <w:shd w:val="clear" w:color="auto" w:fill="F7F7F7"/>
                <w:lang w:val="zh-TW"/>
              </w:rPr>
              <w:t>─</w:t>
            </w:r>
            <w:proofErr w:type="gramEnd"/>
            <w:r w:rsidR="00F43BD8" w:rsidRPr="00F43BD8">
              <w:rPr>
                <w:rFonts w:ascii="Times New Roman" w:eastAsia="標楷體" w:hAnsi="Times New Roman" w:cs="Times New Roman"/>
                <w:color w:val="212529"/>
                <w:kern w:val="0"/>
                <w:sz w:val="20"/>
                <w:szCs w:val="20"/>
                <w:shd w:val="clear" w:color="auto" w:fill="F7F7F7"/>
                <w:lang w:val="zh-TW"/>
              </w:rPr>
              <w:t>泰源</w:t>
            </w:r>
          </w:p>
        </w:tc>
        <w:tc>
          <w:tcPr>
            <w:tcW w:w="1397" w:type="dxa"/>
            <w:vAlign w:val="center"/>
          </w:tcPr>
          <w:p w14:paraId="3D587118" w14:textId="77777777" w:rsidR="00F43BD8" w:rsidRPr="00F43BD8" w:rsidRDefault="00F43BD8" w:rsidP="00F43BD8">
            <w:pPr>
              <w:jc w:val="center"/>
              <w:rPr>
                <w:rFonts w:ascii="Times New Roman" w:eastAsia="標楷體" w:hAnsi="Times New Roman" w:cs="Times New Roman"/>
                <w:kern w:val="0"/>
                <w:sz w:val="20"/>
                <w:szCs w:val="20"/>
                <w:lang w:val="zh-TW"/>
              </w:rPr>
            </w:pPr>
            <w:r w:rsidRPr="00F43BD8">
              <w:rPr>
                <w:rFonts w:ascii="Times New Roman" w:eastAsia="標楷體" w:hAnsi="Times New Roman" w:cs="Times New Roman"/>
                <w:kern w:val="0"/>
                <w:sz w:val="20"/>
                <w:szCs w:val="20"/>
                <w:lang w:val="zh-TW"/>
              </w:rPr>
              <w:t>4/3</w:t>
            </w:r>
          </w:p>
        </w:tc>
      </w:tr>
      <w:tr w:rsidR="00F43BD8" w:rsidRPr="00F43BD8" w14:paraId="4C10D6BB" w14:textId="77777777" w:rsidTr="004437C3">
        <w:trPr>
          <w:jc w:val="center"/>
        </w:trPr>
        <w:tc>
          <w:tcPr>
            <w:tcW w:w="992" w:type="dxa"/>
            <w:vMerge/>
            <w:vAlign w:val="center"/>
          </w:tcPr>
          <w:p w14:paraId="23B1FBF9" w14:textId="77777777" w:rsidR="00F43BD8" w:rsidRPr="00F43BD8" w:rsidRDefault="00F43BD8" w:rsidP="00F43BD8">
            <w:pPr>
              <w:spacing w:line="276" w:lineRule="auto"/>
              <w:rPr>
                <w:rFonts w:ascii="Times New Roman" w:eastAsia="標楷體" w:hAnsi="Times New Roman" w:cs="Times New Roman"/>
                <w:kern w:val="0"/>
                <w:sz w:val="20"/>
                <w:szCs w:val="20"/>
                <w:lang w:val="zh-TW"/>
              </w:rPr>
            </w:pPr>
          </w:p>
        </w:tc>
        <w:tc>
          <w:tcPr>
            <w:tcW w:w="866" w:type="dxa"/>
          </w:tcPr>
          <w:p w14:paraId="7E1C3494" w14:textId="77777777" w:rsidR="00F43BD8" w:rsidRPr="00F43BD8" w:rsidRDefault="00F43BD8" w:rsidP="00F43BD8">
            <w:pPr>
              <w:jc w:val="center"/>
              <w:rPr>
                <w:rFonts w:ascii="Times New Roman" w:eastAsia="標楷體" w:hAnsi="Times New Roman" w:cs="Times New Roman"/>
                <w:kern w:val="0"/>
                <w:sz w:val="20"/>
                <w:szCs w:val="20"/>
                <w:lang w:val="zh-TW"/>
              </w:rPr>
            </w:pPr>
            <w:r w:rsidRPr="00F43BD8">
              <w:rPr>
                <w:rFonts w:ascii="Times New Roman" w:eastAsia="標楷體" w:hAnsi="Times New Roman" w:cs="Times New Roman"/>
                <w:kern w:val="0"/>
                <w:sz w:val="20"/>
                <w:szCs w:val="20"/>
                <w:lang w:val="zh-TW"/>
              </w:rPr>
              <w:t>8119</w:t>
            </w:r>
          </w:p>
        </w:tc>
        <w:tc>
          <w:tcPr>
            <w:tcW w:w="5245" w:type="dxa"/>
            <w:vAlign w:val="center"/>
          </w:tcPr>
          <w:p w14:paraId="1B1A09A7" w14:textId="368AEFCD" w:rsidR="00F43BD8" w:rsidRPr="00F43BD8" w:rsidRDefault="00F0144D" w:rsidP="00F43BD8">
            <w:pPr>
              <w:rPr>
                <w:rFonts w:ascii="Times New Roman" w:eastAsia="標楷體" w:hAnsi="Times New Roman" w:cs="Times New Roman"/>
                <w:kern w:val="0"/>
                <w:sz w:val="20"/>
                <w:szCs w:val="20"/>
                <w:lang w:val="zh-TW"/>
              </w:rPr>
            </w:pPr>
            <w:proofErr w:type="gramStart"/>
            <w:r>
              <w:rPr>
                <w:rFonts w:ascii="Times New Roman" w:eastAsia="標楷體" w:hAnsi="Times New Roman" w:cs="Times New Roman"/>
                <w:color w:val="212529"/>
                <w:kern w:val="0"/>
                <w:sz w:val="20"/>
                <w:szCs w:val="20"/>
                <w:shd w:val="clear" w:color="auto" w:fill="F7F7F7"/>
                <w:lang w:val="zh-TW"/>
              </w:rPr>
              <w:t>臺</w:t>
            </w:r>
            <w:proofErr w:type="gramEnd"/>
            <w:r>
              <w:rPr>
                <w:rFonts w:ascii="Times New Roman" w:eastAsia="標楷體" w:hAnsi="Times New Roman" w:cs="Times New Roman"/>
                <w:color w:val="212529"/>
                <w:kern w:val="0"/>
                <w:sz w:val="20"/>
                <w:szCs w:val="20"/>
                <w:shd w:val="clear" w:color="auto" w:fill="F7F7F7"/>
                <w:lang w:val="zh-TW"/>
              </w:rPr>
              <w:t>東</w:t>
            </w:r>
            <w:proofErr w:type="gramStart"/>
            <w:r w:rsidR="00F43BD8" w:rsidRPr="00F43BD8">
              <w:rPr>
                <w:rFonts w:ascii="Times New Roman" w:eastAsia="標楷體" w:hAnsi="Times New Roman" w:cs="Times New Roman"/>
                <w:color w:val="212529"/>
                <w:kern w:val="0"/>
                <w:sz w:val="20"/>
                <w:szCs w:val="20"/>
                <w:shd w:val="clear" w:color="auto" w:fill="F7F7F7"/>
                <w:lang w:val="zh-TW"/>
              </w:rPr>
              <w:t>─</w:t>
            </w:r>
            <w:proofErr w:type="gramEnd"/>
            <w:r w:rsidR="00F43BD8" w:rsidRPr="00F43BD8">
              <w:rPr>
                <w:rFonts w:ascii="Times New Roman" w:eastAsia="標楷體" w:hAnsi="Times New Roman" w:cs="Times New Roman"/>
                <w:color w:val="212529"/>
                <w:kern w:val="0"/>
                <w:sz w:val="20"/>
                <w:szCs w:val="20"/>
                <w:shd w:val="clear" w:color="auto" w:fill="F7F7F7"/>
                <w:lang w:val="zh-TW"/>
              </w:rPr>
              <w:t>成功</w:t>
            </w:r>
            <w:proofErr w:type="gramStart"/>
            <w:r w:rsidR="00F43BD8" w:rsidRPr="00F43BD8">
              <w:rPr>
                <w:rFonts w:ascii="Times New Roman" w:eastAsia="標楷體" w:hAnsi="Times New Roman" w:cs="Times New Roman"/>
                <w:color w:val="212529"/>
                <w:kern w:val="0"/>
                <w:sz w:val="20"/>
                <w:szCs w:val="20"/>
                <w:shd w:val="clear" w:color="auto" w:fill="F7F7F7"/>
                <w:lang w:val="zh-TW"/>
              </w:rPr>
              <w:t>─</w:t>
            </w:r>
            <w:proofErr w:type="gramEnd"/>
            <w:r w:rsidR="00F43BD8" w:rsidRPr="00F43BD8">
              <w:rPr>
                <w:rFonts w:ascii="Times New Roman" w:eastAsia="標楷體" w:hAnsi="Times New Roman" w:cs="Times New Roman"/>
                <w:color w:val="212529"/>
                <w:kern w:val="0"/>
                <w:sz w:val="20"/>
                <w:szCs w:val="20"/>
                <w:shd w:val="clear" w:color="auto" w:fill="F7F7F7"/>
                <w:lang w:val="zh-TW"/>
              </w:rPr>
              <w:t>花蓮新站</w:t>
            </w:r>
          </w:p>
        </w:tc>
        <w:tc>
          <w:tcPr>
            <w:tcW w:w="1397" w:type="dxa"/>
            <w:vAlign w:val="center"/>
          </w:tcPr>
          <w:p w14:paraId="50F1171F" w14:textId="77777777" w:rsidR="00F43BD8" w:rsidRPr="00F43BD8" w:rsidRDefault="00F43BD8" w:rsidP="00F43BD8">
            <w:pPr>
              <w:jc w:val="center"/>
              <w:rPr>
                <w:rFonts w:ascii="Times New Roman" w:eastAsia="標楷體" w:hAnsi="Times New Roman" w:cs="Times New Roman"/>
                <w:kern w:val="0"/>
                <w:sz w:val="20"/>
                <w:szCs w:val="20"/>
                <w:lang w:val="zh-TW"/>
              </w:rPr>
            </w:pPr>
            <w:r w:rsidRPr="00F43BD8">
              <w:rPr>
                <w:rFonts w:ascii="Times New Roman" w:eastAsia="標楷體" w:hAnsi="Times New Roman" w:cs="Times New Roman"/>
                <w:kern w:val="0"/>
                <w:sz w:val="20"/>
                <w:szCs w:val="20"/>
                <w:lang w:val="zh-TW"/>
              </w:rPr>
              <w:t>1/1</w:t>
            </w:r>
          </w:p>
        </w:tc>
      </w:tr>
      <w:tr w:rsidR="00F43BD8" w:rsidRPr="00F43BD8" w14:paraId="46D33449" w14:textId="77777777" w:rsidTr="004437C3">
        <w:trPr>
          <w:jc w:val="center"/>
        </w:trPr>
        <w:tc>
          <w:tcPr>
            <w:tcW w:w="992" w:type="dxa"/>
            <w:vMerge/>
            <w:vAlign w:val="center"/>
          </w:tcPr>
          <w:p w14:paraId="3D0A8EF0" w14:textId="77777777" w:rsidR="00F43BD8" w:rsidRPr="00F43BD8" w:rsidRDefault="00F43BD8" w:rsidP="00F43BD8">
            <w:pPr>
              <w:spacing w:line="276" w:lineRule="auto"/>
              <w:rPr>
                <w:rFonts w:ascii="Times New Roman" w:eastAsia="標楷體" w:hAnsi="Times New Roman" w:cs="Times New Roman"/>
                <w:kern w:val="0"/>
                <w:sz w:val="20"/>
                <w:szCs w:val="20"/>
                <w:lang w:val="zh-TW"/>
              </w:rPr>
            </w:pPr>
          </w:p>
        </w:tc>
        <w:tc>
          <w:tcPr>
            <w:tcW w:w="866" w:type="dxa"/>
          </w:tcPr>
          <w:p w14:paraId="591A6035" w14:textId="77777777" w:rsidR="00F43BD8" w:rsidRPr="00F43BD8" w:rsidRDefault="00F43BD8" w:rsidP="00F43BD8">
            <w:pPr>
              <w:jc w:val="center"/>
              <w:rPr>
                <w:rFonts w:ascii="Times New Roman" w:eastAsia="標楷體" w:hAnsi="Times New Roman" w:cs="Times New Roman"/>
                <w:kern w:val="0"/>
                <w:sz w:val="20"/>
                <w:szCs w:val="20"/>
                <w:lang w:val="zh-TW"/>
              </w:rPr>
            </w:pPr>
            <w:r w:rsidRPr="00F43BD8">
              <w:rPr>
                <w:rFonts w:ascii="Times New Roman" w:eastAsia="標楷體" w:hAnsi="Times New Roman" w:cs="Times New Roman"/>
                <w:kern w:val="0"/>
                <w:sz w:val="20"/>
                <w:szCs w:val="20"/>
                <w:lang w:val="zh-TW"/>
              </w:rPr>
              <w:t>8120</w:t>
            </w:r>
          </w:p>
        </w:tc>
        <w:tc>
          <w:tcPr>
            <w:tcW w:w="5245" w:type="dxa"/>
            <w:vAlign w:val="center"/>
          </w:tcPr>
          <w:p w14:paraId="63E9B4FB" w14:textId="77777777" w:rsidR="00F43BD8" w:rsidRPr="00F43BD8" w:rsidRDefault="00F43BD8" w:rsidP="00F43BD8">
            <w:pPr>
              <w:rPr>
                <w:rFonts w:ascii="Times New Roman" w:eastAsia="標楷體" w:hAnsi="Times New Roman" w:cs="Times New Roman"/>
                <w:kern w:val="0"/>
                <w:sz w:val="20"/>
                <w:szCs w:val="20"/>
                <w:lang w:val="zh-TW"/>
              </w:rPr>
            </w:pPr>
            <w:proofErr w:type="gramStart"/>
            <w:r w:rsidRPr="00F43BD8">
              <w:rPr>
                <w:rFonts w:ascii="Times New Roman" w:eastAsia="標楷體" w:hAnsi="Times New Roman" w:cs="Times New Roman"/>
                <w:color w:val="212529"/>
                <w:kern w:val="0"/>
                <w:sz w:val="20"/>
                <w:szCs w:val="20"/>
                <w:shd w:val="clear" w:color="auto" w:fill="F7F7F7"/>
                <w:lang w:val="zh-TW"/>
              </w:rPr>
              <w:t>臺</w:t>
            </w:r>
            <w:proofErr w:type="gramEnd"/>
            <w:r w:rsidRPr="00F43BD8">
              <w:rPr>
                <w:rFonts w:ascii="Times New Roman" w:eastAsia="標楷體" w:hAnsi="Times New Roman" w:cs="Times New Roman"/>
                <w:color w:val="212529"/>
                <w:kern w:val="0"/>
                <w:sz w:val="20"/>
                <w:szCs w:val="20"/>
                <w:shd w:val="clear" w:color="auto" w:fill="F7F7F7"/>
                <w:lang w:val="zh-TW"/>
              </w:rPr>
              <w:t>東</w:t>
            </w:r>
            <w:proofErr w:type="gramStart"/>
            <w:r w:rsidRPr="00F43BD8">
              <w:rPr>
                <w:rFonts w:ascii="Times New Roman" w:eastAsia="標楷體" w:hAnsi="Times New Roman" w:cs="Times New Roman"/>
                <w:color w:val="212529"/>
                <w:kern w:val="0"/>
                <w:sz w:val="20"/>
                <w:szCs w:val="20"/>
                <w:shd w:val="clear" w:color="auto" w:fill="F7F7F7"/>
                <w:lang w:val="zh-TW"/>
              </w:rPr>
              <w:t>─</w:t>
            </w:r>
            <w:proofErr w:type="gramEnd"/>
            <w:r w:rsidRPr="00F43BD8">
              <w:rPr>
                <w:rFonts w:ascii="Times New Roman" w:eastAsia="標楷體" w:hAnsi="Times New Roman" w:cs="Times New Roman"/>
                <w:color w:val="212529"/>
                <w:kern w:val="0"/>
                <w:sz w:val="20"/>
                <w:szCs w:val="20"/>
                <w:shd w:val="clear" w:color="auto" w:fill="F7F7F7"/>
                <w:lang w:val="zh-TW"/>
              </w:rPr>
              <w:t>中華大橋</w:t>
            </w:r>
            <w:proofErr w:type="gramStart"/>
            <w:r w:rsidRPr="00F43BD8">
              <w:rPr>
                <w:rFonts w:ascii="Times New Roman" w:eastAsia="標楷體" w:hAnsi="Times New Roman" w:cs="Times New Roman"/>
                <w:color w:val="212529"/>
                <w:kern w:val="0"/>
                <w:sz w:val="20"/>
                <w:szCs w:val="20"/>
                <w:shd w:val="clear" w:color="auto" w:fill="F7F7F7"/>
                <w:lang w:val="zh-TW"/>
              </w:rPr>
              <w:t>─</w:t>
            </w:r>
            <w:proofErr w:type="gramEnd"/>
            <w:r w:rsidRPr="00F43BD8">
              <w:rPr>
                <w:rFonts w:ascii="Times New Roman" w:eastAsia="標楷體" w:hAnsi="Times New Roman" w:cs="Times New Roman"/>
                <w:color w:val="212529"/>
                <w:kern w:val="0"/>
                <w:sz w:val="20"/>
                <w:szCs w:val="20"/>
                <w:shd w:val="clear" w:color="auto" w:fill="F7F7F7"/>
                <w:lang w:val="zh-TW"/>
              </w:rPr>
              <w:t>成功</w:t>
            </w:r>
          </w:p>
        </w:tc>
        <w:tc>
          <w:tcPr>
            <w:tcW w:w="1397" w:type="dxa"/>
            <w:vAlign w:val="center"/>
          </w:tcPr>
          <w:p w14:paraId="17D0F853" w14:textId="77777777" w:rsidR="00F43BD8" w:rsidRPr="00F43BD8" w:rsidRDefault="00F43BD8" w:rsidP="00F43BD8">
            <w:pPr>
              <w:jc w:val="center"/>
              <w:rPr>
                <w:rFonts w:ascii="Times New Roman" w:eastAsia="標楷體" w:hAnsi="Times New Roman" w:cs="Times New Roman"/>
                <w:kern w:val="0"/>
                <w:sz w:val="20"/>
                <w:szCs w:val="20"/>
                <w:lang w:val="zh-TW"/>
              </w:rPr>
            </w:pPr>
            <w:r w:rsidRPr="00F43BD8">
              <w:rPr>
                <w:rFonts w:ascii="Times New Roman" w:eastAsia="標楷體" w:hAnsi="Times New Roman" w:cs="Times New Roman"/>
                <w:kern w:val="0"/>
                <w:sz w:val="20"/>
                <w:szCs w:val="20"/>
                <w:lang w:val="zh-TW"/>
              </w:rPr>
              <w:t>3/2</w:t>
            </w:r>
          </w:p>
        </w:tc>
      </w:tr>
      <w:tr w:rsidR="00F43BD8" w:rsidRPr="00F43BD8" w14:paraId="3FFCC839" w14:textId="77777777" w:rsidTr="004437C3">
        <w:trPr>
          <w:jc w:val="center"/>
        </w:trPr>
        <w:tc>
          <w:tcPr>
            <w:tcW w:w="992" w:type="dxa"/>
            <w:vMerge/>
            <w:vAlign w:val="center"/>
          </w:tcPr>
          <w:p w14:paraId="2F89ADD6" w14:textId="77777777" w:rsidR="00F43BD8" w:rsidRPr="00F43BD8" w:rsidRDefault="00F43BD8" w:rsidP="00F43BD8">
            <w:pPr>
              <w:spacing w:line="276" w:lineRule="auto"/>
              <w:rPr>
                <w:rFonts w:ascii="Times New Roman" w:eastAsia="標楷體" w:hAnsi="Times New Roman" w:cs="Times New Roman"/>
                <w:kern w:val="0"/>
                <w:sz w:val="20"/>
                <w:szCs w:val="20"/>
                <w:lang w:val="zh-TW"/>
              </w:rPr>
            </w:pPr>
          </w:p>
        </w:tc>
        <w:tc>
          <w:tcPr>
            <w:tcW w:w="866" w:type="dxa"/>
          </w:tcPr>
          <w:p w14:paraId="4FDEB200" w14:textId="77777777" w:rsidR="00F43BD8" w:rsidRPr="00F43BD8" w:rsidRDefault="00F43BD8" w:rsidP="00F43BD8">
            <w:pPr>
              <w:jc w:val="center"/>
              <w:rPr>
                <w:rFonts w:ascii="Times New Roman" w:eastAsia="標楷體" w:hAnsi="Times New Roman" w:cs="Times New Roman"/>
                <w:kern w:val="0"/>
                <w:sz w:val="20"/>
                <w:szCs w:val="20"/>
                <w:lang w:val="zh-TW"/>
              </w:rPr>
            </w:pPr>
            <w:r w:rsidRPr="00F43BD8">
              <w:rPr>
                <w:rFonts w:ascii="Times New Roman" w:eastAsia="標楷體" w:hAnsi="Times New Roman" w:cs="Times New Roman"/>
                <w:kern w:val="0"/>
                <w:sz w:val="20"/>
                <w:szCs w:val="20"/>
                <w:lang w:val="zh-TW"/>
              </w:rPr>
              <w:t>8125</w:t>
            </w:r>
          </w:p>
        </w:tc>
        <w:tc>
          <w:tcPr>
            <w:tcW w:w="5245" w:type="dxa"/>
            <w:vAlign w:val="center"/>
          </w:tcPr>
          <w:p w14:paraId="2D5F79E0" w14:textId="77777777" w:rsidR="00F43BD8" w:rsidRPr="00F43BD8" w:rsidRDefault="00F43BD8" w:rsidP="00F43BD8">
            <w:pPr>
              <w:rPr>
                <w:rFonts w:ascii="Times New Roman" w:eastAsia="標楷體" w:hAnsi="Times New Roman" w:cs="Times New Roman"/>
                <w:kern w:val="0"/>
                <w:sz w:val="20"/>
                <w:szCs w:val="20"/>
                <w:lang w:val="zh-TW"/>
              </w:rPr>
            </w:pPr>
            <w:r w:rsidRPr="00F43BD8">
              <w:rPr>
                <w:rFonts w:ascii="Times New Roman" w:eastAsia="標楷體" w:hAnsi="Times New Roman" w:cs="Times New Roman"/>
                <w:color w:val="212529"/>
                <w:kern w:val="0"/>
                <w:sz w:val="20"/>
                <w:szCs w:val="20"/>
                <w:shd w:val="clear" w:color="auto" w:fill="F7F7F7"/>
                <w:lang w:val="zh-TW"/>
              </w:rPr>
              <w:t>成功</w:t>
            </w:r>
            <w:proofErr w:type="gramStart"/>
            <w:r w:rsidRPr="00F43BD8">
              <w:rPr>
                <w:rFonts w:ascii="Times New Roman" w:eastAsia="標楷體" w:hAnsi="Times New Roman" w:cs="Times New Roman"/>
                <w:color w:val="212529"/>
                <w:kern w:val="0"/>
                <w:sz w:val="20"/>
                <w:szCs w:val="20"/>
                <w:shd w:val="clear" w:color="auto" w:fill="F7F7F7"/>
                <w:lang w:val="zh-TW"/>
              </w:rPr>
              <w:t>─</w:t>
            </w:r>
            <w:proofErr w:type="gramEnd"/>
            <w:r w:rsidRPr="00F43BD8">
              <w:rPr>
                <w:rFonts w:ascii="Times New Roman" w:eastAsia="標楷體" w:hAnsi="Times New Roman" w:cs="Times New Roman"/>
                <w:color w:val="212529"/>
                <w:kern w:val="0"/>
                <w:sz w:val="20"/>
                <w:szCs w:val="20"/>
                <w:shd w:val="clear" w:color="auto" w:fill="F7F7F7"/>
                <w:lang w:val="zh-TW"/>
              </w:rPr>
              <w:t>東河</w:t>
            </w:r>
          </w:p>
        </w:tc>
        <w:tc>
          <w:tcPr>
            <w:tcW w:w="1397" w:type="dxa"/>
            <w:vAlign w:val="center"/>
          </w:tcPr>
          <w:p w14:paraId="42D351FA" w14:textId="77777777" w:rsidR="00F43BD8" w:rsidRPr="00F43BD8" w:rsidRDefault="00F43BD8" w:rsidP="00F43BD8">
            <w:pPr>
              <w:jc w:val="center"/>
              <w:rPr>
                <w:rFonts w:ascii="Times New Roman" w:eastAsia="標楷體" w:hAnsi="Times New Roman" w:cs="Times New Roman"/>
                <w:kern w:val="0"/>
                <w:sz w:val="20"/>
                <w:szCs w:val="20"/>
                <w:lang w:val="zh-TW"/>
              </w:rPr>
            </w:pPr>
            <w:r w:rsidRPr="00F43BD8">
              <w:rPr>
                <w:rFonts w:ascii="Times New Roman" w:eastAsia="標楷體" w:hAnsi="Times New Roman" w:cs="Times New Roman"/>
                <w:kern w:val="0"/>
                <w:sz w:val="20"/>
                <w:szCs w:val="20"/>
                <w:lang w:val="zh-TW"/>
              </w:rPr>
              <w:t>1/1</w:t>
            </w:r>
          </w:p>
        </w:tc>
      </w:tr>
      <w:tr w:rsidR="00F43BD8" w:rsidRPr="00F43BD8" w14:paraId="67D08045" w14:textId="77777777" w:rsidTr="004437C3">
        <w:trPr>
          <w:jc w:val="center"/>
        </w:trPr>
        <w:tc>
          <w:tcPr>
            <w:tcW w:w="992" w:type="dxa"/>
            <w:vMerge/>
            <w:vAlign w:val="center"/>
          </w:tcPr>
          <w:p w14:paraId="5F9A1BD4" w14:textId="77777777" w:rsidR="00F43BD8" w:rsidRPr="00F43BD8" w:rsidRDefault="00F43BD8" w:rsidP="00F43BD8">
            <w:pPr>
              <w:spacing w:line="276" w:lineRule="auto"/>
              <w:rPr>
                <w:rFonts w:ascii="Times New Roman" w:eastAsia="標楷體" w:hAnsi="Times New Roman" w:cs="Times New Roman"/>
                <w:kern w:val="0"/>
                <w:sz w:val="20"/>
                <w:szCs w:val="20"/>
                <w:lang w:val="zh-TW"/>
              </w:rPr>
            </w:pPr>
          </w:p>
        </w:tc>
        <w:tc>
          <w:tcPr>
            <w:tcW w:w="866" w:type="dxa"/>
          </w:tcPr>
          <w:p w14:paraId="362A8E26" w14:textId="77777777" w:rsidR="00F43BD8" w:rsidRPr="00F43BD8" w:rsidRDefault="00F43BD8" w:rsidP="00F43BD8">
            <w:pPr>
              <w:jc w:val="center"/>
              <w:rPr>
                <w:rFonts w:ascii="Times New Roman" w:eastAsia="標楷體" w:hAnsi="Times New Roman" w:cs="Times New Roman"/>
                <w:kern w:val="0"/>
                <w:sz w:val="20"/>
                <w:szCs w:val="20"/>
                <w:lang w:val="zh-TW"/>
              </w:rPr>
            </w:pPr>
            <w:r w:rsidRPr="00F43BD8">
              <w:rPr>
                <w:rFonts w:ascii="Times New Roman" w:eastAsia="標楷體" w:hAnsi="Times New Roman" w:cs="Times New Roman"/>
                <w:kern w:val="0"/>
                <w:sz w:val="20"/>
                <w:szCs w:val="20"/>
                <w:lang w:val="zh-TW"/>
              </w:rPr>
              <w:t>8181</w:t>
            </w:r>
          </w:p>
        </w:tc>
        <w:tc>
          <w:tcPr>
            <w:tcW w:w="5245" w:type="dxa"/>
            <w:vAlign w:val="center"/>
          </w:tcPr>
          <w:p w14:paraId="199C247E" w14:textId="77777777" w:rsidR="00F43BD8" w:rsidRPr="00F43BD8" w:rsidRDefault="00F43BD8" w:rsidP="00F43BD8">
            <w:pPr>
              <w:rPr>
                <w:rFonts w:ascii="Times New Roman" w:eastAsia="標楷體" w:hAnsi="Times New Roman" w:cs="Times New Roman"/>
                <w:kern w:val="0"/>
                <w:sz w:val="20"/>
                <w:szCs w:val="20"/>
                <w:lang w:val="zh-TW"/>
              </w:rPr>
            </w:pPr>
            <w:r w:rsidRPr="00F43BD8">
              <w:rPr>
                <w:rFonts w:ascii="Times New Roman" w:eastAsia="標楷體" w:hAnsi="Times New Roman" w:cs="Times New Roman"/>
                <w:color w:val="212529"/>
                <w:kern w:val="0"/>
                <w:sz w:val="20"/>
                <w:szCs w:val="20"/>
                <w:shd w:val="clear" w:color="auto" w:fill="F7F7F7"/>
                <w:lang w:val="zh-TW"/>
              </w:rPr>
              <w:t>玉里</w:t>
            </w:r>
            <w:proofErr w:type="gramStart"/>
            <w:r w:rsidRPr="00F43BD8">
              <w:rPr>
                <w:rFonts w:ascii="Times New Roman" w:eastAsia="標楷體" w:hAnsi="Times New Roman" w:cs="Times New Roman"/>
                <w:color w:val="212529"/>
                <w:kern w:val="0"/>
                <w:sz w:val="20"/>
                <w:szCs w:val="20"/>
                <w:shd w:val="clear" w:color="auto" w:fill="F7F7F7"/>
                <w:lang w:val="zh-TW"/>
              </w:rPr>
              <w:t>─</w:t>
            </w:r>
            <w:proofErr w:type="gramEnd"/>
            <w:r w:rsidRPr="00F43BD8">
              <w:rPr>
                <w:rFonts w:ascii="Times New Roman" w:eastAsia="標楷體" w:hAnsi="Times New Roman" w:cs="Times New Roman"/>
                <w:color w:val="212529"/>
                <w:kern w:val="0"/>
                <w:sz w:val="20"/>
                <w:szCs w:val="20"/>
                <w:shd w:val="clear" w:color="auto" w:fill="F7F7F7"/>
                <w:lang w:val="zh-TW"/>
              </w:rPr>
              <w:t>寧</w:t>
            </w:r>
            <w:proofErr w:type="gramStart"/>
            <w:r w:rsidRPr="00F43BD8">
              <w:rPr>
                <w:rFonts w:ascii="Times New Roman" w:eastAsia="標楷體" w:hAnsi="Times New Roman" w:cs="Times New Roman"/>
                <w:color w:val="212529"/>
                <w:kern w:val="0"/>
                <w:sz w:val="20"/>
                <w:szCs w:val="20"/>
                <w:shd w:val="clear" w:color="auto" w:fill="F7F7F7"/>
                <w:lang w:val="zh-TW"/>
              </w:rPr>
              <w:t>埔</w:t>
            </w:r>
            <w:r w:rsidRPr="00F43BD8">
              <w:rPr>
                <w:rFonts w:ascii="Times New Roman" w:eastAsia="標楷體" w:hAnsi="Times New Roman" w:cs="Times New Roman"/>
                <w:color w:val="212529"/>
                <w:kern w:val="0"/>
                <w:sz w:val="20"/>
                <w:szCs w:val="20"/>
                <w:shd w:val="clear" w:color="auto" w:fill="F7F7F7"/>
                <w:lang w:val="zh-TW"/>
              </w:rPr>
              <w:t>─</w:t>
            </w:r>
            <w:proofErr w:type="gramEnd"/>
            <w:r w:rsidRPr="00F43BD8">
              <w:rPr>
                <w:rFonts w:ascii="Times New Roman" w:eastAsia="標楷體" w:hAnsi="Times New Roman" w:cs="Times New Roman"/>
                <w:color w:val="212529"/>
                <w:kern w:val="0"/>
                <w:sz w:val="20"/>
                <w:szCs w:val="20"/>
                <w:shd w:val="clear" w:color="auto" w:fill="F7F7F7"/>
                <w:lang w:val="zh-TW"/>
              </w:rPr>
              <w:t>成功</w:t>
            </w:r>
            <w:r w:rsidRPr="00F43BD8">
              <w:rPr>
                <w:rFonts w:ascii="Times New Roman" w:eastAsia="標楷體" w:hAnsi="Times New Roman" w:cs="Times New Roman"/>
                <w:color w:val="212529"/>
                <w:kern w:val="0"/>
                <w:sz w:val="20"/>
                <w:szCs w:val="20"/>
                <w:shd w:val="clear" w:color="auto" w:fill="F7F7F7"/>
                <w:lang w:val="zh-TW"/>
              </w:rPr>
              <w:t>(</w:t>
            </w:r>
            <w:proofErr w:type="gramStart"/>
            <w:r w:rsidRPr="00F43BD8">
              <w:rPr>
                <w:rFonts w:ascii="Times New Roman" w:eastAsia="標楷體" w:hAnsi="Times New Roman" w:cs="Times New Roman"/>
                <w:color w:val="212529"/>
                <w:kern w:val="0"/>
                <w:sz w:val="20"/>
                <w:szCs w:val="20"/>
                <w:shd w:val="clear" w:color="auto" w:fill="F7F7F7"/>
                <w:lang w:val="zh-TW"/>
              </w:rPr>
              <w:t>經玉長公路</w:t>
            </w:r>
            <w:proofErr w:type="gramEnd"/>
            <w:r w:rsidRPr="00F43BD8">
              <w:rPr>
                <w:rFonts w:ascii="Times New Roman" w:eastAsia="標楷體" w:hAnsi="Times New Roman" w:cs="Times New Roman"/>
                <w:color w:val="212529"/>
                <w:kern w:val="0"/>
                <w:sz w:val="20"/>
                <w:szCs w:val="20"/>
                <w:shd w:val="clear" w:color="auto" w:fill="F7F7F7"/>
                <w:lang w:val="zh-TW"/>
              </w:rPr>
              <w:t>)</w:t>
            </w:r>
          </w:p>
        </w:tc>
        <w:tc>
          <w:tcPr>
            <w:tcW w:w="1397" w:type="dxa"/>
            <w:vAlign w:val="center"/>
          </w:tcPr>
          <w:p w14:paraId="1630C3B4" w14:textId="77777777" w:rsidR="00F43BD8" w:rsidRPr="00F43BD8" w:rsidRDefault="00F43BD8" w:rsidP="00F43BD8">
            <w:pPr>
              <w:jc w:val="center"/>
              <w:rPr>
                <w:rFonts w:ascii="Times New Roman" w:eastAsia="標楷體" w:hAnsi="Times New Roman" w:cs="Times New Roman"/>
                <w:kern w:val="0"/>
                <w:sz w:val="20"/>
                <w:szCs w:val="20"/>
                <w:lang w:val="zh-TW"/>
              </w:rPr>
            </w:pPr>
            <w:r w:rsidRPr="00F43BD8">
              <w:rPr>
                <w:rFonts w:ascii="Times New Roman" w:eastAsia="標楷體" w:hAnsi="Times New Roman" w:cs="Times New Roman"/>
                <w:kern w:val="0"/>
                <w:sz w:val="20"/>
                <w:szCs w:val="20"/>
                <w:lang w:val="zh-TW"/>
              </w:rPr>
              <w:t>3/3</w:t>
            </w:r>
          </w:p>
        </w:tc>
      </w:tr>
      <w:tr w:rsidR="00F43BD8" w:rsidRPr="00F43BD8" w14:paraId="05F48606" w14:textId="77777777" w:rsidTr="004437C3">
        <w:trPr>
          <w:trHeight w:val="240"/>
          <w:jc w:val="center"/>
        </w:trPr>
        <w:tc>
          <w:tcPr>
            <w:tcW w:w="992" w:type="dxa"/>
            <w:vMerge w:val="restart"/>
            <w:vAlign w:val="center"/>
          </w:tcPr>
          <w:p w14:paraId="44D5B387" w14:textId="77777777" w:rsidR="00F43BD8" w:rsidRPr="00F43BD8" w:rsidRDefault="00F43BD8" w:rsidP="00F43BD8">
            <w:pPr>
              <w:jc w:val="center"/>
              <w:rPr>
                <w:rFonts w:ascii="Times New Roman" w:eastAsia="標楷體" w:hAnsi="Times New Roman" w:cs="Times New Roman"/>
                <w:kern w:val="0"/>
                <w:sz w:val="20"/>
                <w:szCs w:val="20"/>
                <w:lang w:val="zh-TW"/>
              </w:rPr>
            </w:pPr>
            <w:r w:rsidRPr="00F43BD8">
              <w:rPr>
                <w:rFonts w:ascii="Times New Roman" w:eastAsia="標楷體" w:hAnsi="Times New Roman" w:cs="Times New Roman"/>
                <w:color w:val="001D35"/>
                <w:kern w:val="0"/>
                <w:sz w:val="20"/>
                <w:szCs w:val="20"/>
                <w:highlight w:val="white"/>
                <w:lang w:val="zh-TW"/>
              </w:rPr>
              <w:t>關山鎮</w:t>
            </w:r>
            <w:r w:rsidRPr="00F43BD8">
              <w:rPr>
                <w:rFonts w:ascii="Times New Roman" w:eastAsia="標楷體" w:hAnsi="Times New Roman" w:cs="Times New Roman"/>
                <w:color w:val="001D35"/>
                <w:kern w:val="0"/>
                <w:sz w:val="20"/>
                <w:szCs w:val="20"/>
                <w:highlight w:val="white"/>
                <w:lang w:val="zh-TW"/>
              </w:rPr>
              <w:t xml:space="preserve"> </w:t>
            </w:r>
          </w:p>
        </w:tc>
        <w:tc>
          <w:tcPr>
            <w:tcW w:w="866" w:type="dxa"/>
          </w:tcPr>
          <w:p w14:paraId="5555216D" w14:textId="77777777" w:rsidR="00F43BD8" w:rsidRPr="00F43BD8" w:rsidRDefault="00F43BD8" w:rsidP="00F43BD8">
            <w:pPr>
              <w:rPr>
                <w:rFonts w:ascii="Times New Roman" w:eastAsia="標楷體" w:hAnsi="Times New Roman" w:cs="Times New Roman"/>
                <w:kern w:val="0"/>
                <w:sz w:val="20"/>
                <w:szCs w:val="20"/>
                <w:lang w:val="zh-TW"/>
              </w:rPr>
            </w:pPr>
            <w:r w:rsidRPr="00F43BD8">
              <w:rPr>
                <w:rFonts w:ascii="Times New Roman" w:eastAsia="標楷體" w:hAnsi="Times New Roman" w:cs="Times New Roman"/>
                <w:kern w:val="0"/>
                <w:sz w:val="20"/>
                <w:szCs w:val="20"/>
                <w:lang w:val="zh-TW"/>
              </w:rPr>
              <w:t>8161</w:t>
            </w:r>
          </w:p>
        </w:tc>
        <w:tc>
          <w:tcPr>
            <w:tcW w:w="5245" w:type="dxa"/>
            <w:vAlign w:val="center"/>
          </w:tcPr>
          <w:p w14:paraId="3DF03534" w14:textId="25E2999A" w:rsidR="00F43BD8" w:rsidRPr="00F43BD8" w:rsidRDefault="00F0144D" w:rsidP="00F43BD8">
            <w:pPr>
              <w:rPr>
                <w:rFonts w:ascii="Times New Roman" w:eastAsia="標楷體" w:hAnsi="Times New Roman" w:cs="Times New Roman"/>
                <w:kern w:val="0"/>
                <w:sz w:val="20"/>
                <w:szCs w:val="20"/>
                <w:lang w:val="zh-TW"/>
              </w:rPr>
            </w:pPr>
            <w:proofErr w:type="gramStart"/>
            <w:r>
              <w:rPr>
                <w:rFonts w:ascii="Times New Roman" w:eastAsia="標楷體" w:hAnsi="Times New Roman" w:cs="Times New Roman"/>
                <w:color w:val="212529"/>
                <w:kern w:val="0"/>
                <w:sz w:val="20"/>
                <w:szCs w:val="20"/>
                <w:shd w:val="clear" w:color="auto" w:fill="F7F7F7"/>
                <w:lang w:val="zh-TW"/>
              </w:rPr>
              <w:t>臺</w:t>
            </w:r>
            <w:proofErr w:type="gramEnd"/>
            <w:r>
              <w:rPr>
                <w:rFonts w:ascii="Times New Roman" w:eastAsia="標楷體" w:hAnsi="Times New Roman" w:cs="Times New Roman"/>
                <w:color w:val="212529"/>
                <w:kern w:val="0"/>
                <w:sz w:val="20"/>
                <w:szCs w:val="20"/>
                <w:shd w:val="clear" w:color="auto" w:fill="F7F7F7"/>
                <w:lang w:val="zh-TW"/>
              </w:rPr>
              <w:t>東</w:t>
            </w:r>
            <w:proofErr w:type="gramStart"/>
            <w:r w:rsidR="00F43BD8" w:rsidRPr="00F43BD8">
              <w:rPr>
                <w:rFonts w:ascii="Times New Roman" w:eastAsia="標楷體" w:hAnsi="Times New Roman" w:cs="Times New Roman"/>
                <w:color w:val="212529"/>
                <w:kern w:val="0"/>
                <w:sz w:val="20"/>
                <w:szCs w:val="20"/>
                <w:shd w:val="clear" w:color="auto" w:fill="F7F7F7"/>
                <w:lang w:val="zh-TW"/>
              </w:rPr>
              <w:t>─</w:t>
            </w:r>
            <w:proofErr w:type="gramEnd"/>
            <w:r w:rsidR="00F43BD8" w:rsidRPr="00F43BD8">
              <w:rPr>
                <w:rFonts w:ascii="Times New Roman" w:eastAsia="標楷體" w:hAnsi="Times New Roman" w:cs="Times New Roman"/>
                <w:color w:val="212529"/>
                <w:kern w:val="0"/>
                <w:sz w:val="20"/>
                <w:szCs w:val="20"/>
                <w:shd w:val="clear" w:color="auto" w:fill="F7F7F7"/>
                <w:lang w:val="zh-TW"/>
              </w:rPr>
              <w:t>富里</w:t>
            </w:r>
            <w:r w:rsidR="00F43BD8" w:rsidRPr="00F43BD8">
              <w:rPr>
                <w:rFonts w:ascii="Times New Roman" w:eastAsia="標楷體" w:hAnsi="Times New Roman" w:cs="Times New Roman"/>
                <w:color w:val="212529"/>
                <w:kern w:val="0"/>
                <w:sz w:val="20"/>
                <w:szCs w:val="20"/>
                <w:shd w:val="clear" w:color="auto" w:fill="F7F7F7"/>
                <w:lang w:val="zh-TW"/>
              </w:rPr>
              <w:t>(</w:t>
            </w:r>
            <w:r w:rsidR="00F43BD8" w:rsidRPr="00F43BD8">
              <w:rPr>
                <w:rFonts w:ascii="Times New Roman" w:eastAsia="標楷體" w:hAnsi="Times New Roman" w:cs="Times New Roman"/>
                <w:color w:val="212529"/>
                <w:kern w:val="0"/>
                <w:sz w:val="20"/>
                <w:szCs w:val="20"/>
                <w:shd w:val="clear" w:color="auto" w:fill="F7F7F7"/>
                <w:lang w:val="zh-TW"/>
              </w:rPr>
              <w:t>經武陵、海端</w:t>
            </w:r>
            <w:r w:rsidR="00F43BD8" w:rsidRPr="00F43BD8">
              <w:rPr>
                <w:rFonts w:ascii="Times New Roman" w:eastAsia="標楷體" w:hAnsi="Times New Roman" w:cs="Times New Roman"/>
                <w:color w:val="212529"/>
                <w:kern w:val="0"/>
                <w:sz w:val="20"/>
                <w:szCs w:val="20"/>
                <w:shd w:val="clear" w:color="auto" w:fill="F7F7F7"/>
                <w:lang w:val="zh-TW"/>
              </w:rPr>
              <w:t>)</w:t>
            </w:r>
          </w:p>
        </w:tc>
        <w:tc>
          <w:tcPr>
            <w:tcW w:w="1397" w:type="dxa"/>
            <w:vAlign w:val="center"/>
          </w:tcPr>
          <w:p w14:paraId="4335E73A" w14:textId="77777777" w:rsidR="00F43BD8" w:rsidRPr="00F43BD8" w:rsidRDefault="00F43BD8" w:rsidP="00F43BD8">
            <w:pPr>
              <w:jc w:val="center"/>
              <w:rPr>
                <w:rFonts w:ascii="Times New Roman" w:eastAsia="標楷體" w:hAnsi="Times New Roman" w:cs="Times New Roman"/>
                <w:kern w:val="0"/>
                <w:sz w:val="20"/>
                <w:szCs w:val="20"/>
                <w:lang w:val="zh-TW"/>
              </w:rPr>
            </w:pPr>
            <w:r w:rsidRPr="00F43BD8">
              <w:rPr>
                <w:rFonts w:ascii="Times New Roman" w:eastAsia="標楷體" w:hAnsi="Times New Roman" w:cs="Times New Roman"/>
                <w:kern w:val="0"/>
                <w:sz w:val="20"/>
                <w:szCs w:val="20"/>
                <w:lang w:val="zh-TW"/>
              </w:rPr>
              <w:t>3/3</w:t>
            </w:r>
          </w:p>
        </w:tc>
      </w:tr>
      <w:tr w:rsidR="00F43BD8" w:rsidRPr="00F43BD8" w14:paraId="02846A9A" w14:textId="77777777" w:rsidTr="004437C3">
        <w:trPr>
          <w:trHeight w:val="270"/>
          <w:jc w:val="center"/>
        </w:trPr>
        <w:tc>
          <w:tcPr>
            <w:tcW w:w="992" w:type="dxa"/>
            <w:vMerge/>
            <w:vAlign w:val="center"/>
          </w:tcPr>
          <w:p w14:paraId="10C64184" w14:textId="77777777" w:rsidR="00F43BD8" w:rsidRPr="00F43BD8" w:rsidRDefault="00F43BD8" w:rsidP="00F43BD8">
            <w:pPr>
              <w:rPr>
                <w:rFonts w:ascii="Times New Roman" w:eastAsia="標楷體" w:hAnsi="Times New Roman" w:cs="Times New Roman"/>
                <w:kern w:val="0"/>
                <w:sz w:val="20"/>
                <w:szCs w:val="20"/>
                <w:lang w:val="zh-TW"/>
              </w:rPr>
            </w:pPr>
          </w:p>
        </w:tc>
        <w:tc>
          <w:tcPr>
            <w:tcW w:w="866" w:type="dxa"/>
          </w:tcPr>
          <w:p w14:paraId="20CC144F" w14:textId="77777777" w:rsidR="00F43BD8" w:rsidRPr="00F43BD8" w:rsidRDefault="00F43BD8" w:rsidP="00F43BD8">
            <w:pPr>
              <w:jc w:val="center"/>
              <w:rPr>
                <w:rFonts w:ascii="Times New Roman" w:eastAsia="標楷體" w:hAnsi="Times New Roman" w:cs="Times New Roman"/>
                <w:kern w:val="0"/>
                <w:sz w:val="20"/>
                <w:szCs w:val="20"/>
                <w:lang w:val="zh-TW"/>
              </w:rPr>
            </w:pPr>
            <w:r w:rsidRPr="00F43BD8">
              <w:rPr>
                <w:rFonts w:ascii="Times New Roman" w:eastAsia="標楷體" w:hAnsi="Times New Roman" w:cs="Times New Roman"/>
                <w:kern w:val="0"/>
                <w:sz w:val="20"/>
                <w:szCs w:val="20"/>
                <w:lang w:val="zh-TW"/>
              </w:rPr>
              <w:t>8163</w:t>
            </w:r>
          </w:p>
        </w:tc>
        <w:tc>
          <w:tcPr>
            <w:tcW w:w="5245" w:type="dxa"/>
            <w:vAlign w:val="center"/>
          </w:tcPr>
          <w:p w14:paraId="5033ECBF" w14:textId="7A3D0D9B" w:rsidR="00F43BD8" w:rsidRPr="00F43BD8" w:rsidRDefault="00F0144D" w:rsidP="00F43BD8">
            <w:pPr>
              <w:rPr>
                <w:rFonts w:ascii="Times New Roman" w:eastAsia="標楷體" w:hAnsi="Times New Roman" w:cs="Times New Roman"/>
                <w:kern w:val="0"/>
                <w:sz w:val="20"/>
                <w:szCs w:val="20"/>
                <w:lang w:val="zh-TW"/>
              </w:rPr>
            </w:pPr>
            <w:proofErr w:type="gramStart"/>
            <w:r>
              <w:rPr>
                <w:rFonts w:ascii="Times New Roman" w:eastAsia="標楷體" w:hAnsi="Times New Roman" w:cs="Times New Roman"/>
                <w:color w:val="212529"/>
                <w:kern w:val="0"/>
                <w:sz w:val="20"/>
                <w:szCs w:val="20"/>
                <w:shd w:val="clear" w:color="auto" w:fill="F7F7F7"/>
                <w:lang w:val="zh-TW"/>
              </w:rPr>
              <w:t>臺</w:t>
            </w:r>
            <w:proofErr w:type="gramEnd"/>
            <w:r>
              <w:rPr>
                <w:rFonts w:ascii="Times New Roman" w:eastAsia="標楷體" w:hAnsi="Times New Roman" w:cs="Times New Roman"/>
                <w:color w:val="212529"/>
                <w:kern w:val="0"/>
                <w:sz w:val="20"/>
                <w:szCs w:val="20"/>
                <w:shd w:val="clear" w:color="auto" w:fill="F7F7F7"/>
                <w:lang w:val="zh-TW"/>
              </w:rPr>
              <w:t>東</w:t>
            </w:r>
            <w:proofErr w:type="gramStart"/>
            <w:r w:rsidR="00F43BD8" w:rsidRPr="00F43BD8">
              <w:rPr>
                <w:rFonts w:ascii="Times New Roman" w:eastAsia="標楷體" w:hAnsi="Times New Roman" w:cs="Times New Roman"/>
                <w:color w:val="212529"/>
                <w:kern w:val="0"/>
                <w:sz w:val="20"/>
                <w:szCs w:val="20"/>
                <w:shd w:val="clear" w:color="auto" w:fill="F7F7F7"/>
                <w:lang w:val="zh-TW"/>
              </w:rPr>
              <w:t>─</w:t>
            </w:r>
            <w:proofErr w:type="gramEnd"/>
            <w:r w:rsidR="00F43BD8" w:rsidRPr="00F43BD8">
              <w:rPr>
                <w:rFonts w:ascii="Times New Roman" w:eastAsia="標楷體" w:hAnsi="Times New Roman" w:cs="Times New Roman"/>
                <w:color w:val="212529"/>
                <w:kern w:val="0"/>
                <w:sz w:val="20"/>
                <w:szCs w:val="20"/>
                <w:shd w:val="clear" w:color="auto" w:fill="F7F7F7"/>
                <w:lang w:val="zh-TW"/>
              </w:rPr>
              <w:t>池上</w:t>
            </w:r>
            <w:r w:rsidR="00F43BD8" w:rsidRPr="00F43BD8">
              <w:rPr>
                <w:rFonts w:ascii="Times New Roman" w:eastAsia="標楷體" w:hAnsi="Times New Roman" w:cs="Times New Roman"/>
                <w:color w:val="212529"/>
                <w:kern w:val="0"/>
                <w:sz w:val="20"/>
                <w:szCs w:val="20"/>
                <w:shd w:val="clear" w:color="auto" w:fill="F7F7F7"/>
                <w:lang w:val="zh-TW"/>
              </w:rPr>
              <w:t>(</w:t>
            </w:r>
            <w:r w:rsidR="00F43BD8" w:rsidRPr="00F43BD8">
              <w:rPr>
                <w:rFonts w:ascii="Times New Roman" w:eastAsia="標楷體" w:hAnsi="Times New Roman" w:cs="Times New Roman"/>
                <w:color w:val="212529"/>
                <w:kern w:val="0"/>
                <w:sz w:val="20"/>
                <w:szCs w:val="20"/>
                <w:shd w:val="clear" w:color="auto" w:fill="F7F7F7"/>
                <w:lang w:val="zh-TW"/>
              </w:rPr>
              <w:t>經武陵、海端</w:t>
            </w:r>
            <w:r w:rsidR="00F43BD8" w:rsidRPr="00F43BD8">
              <w:rPr>
                <w:rFonts w:ascii="Times New Roman" w:eastAsia="標楷體" w:hAnsi="Times New Roman" w:cs="Times New Roman"/>
                <w:color w:val="212529"/>
                <w:kern w:val="0"/>
                <w:sz w:val="20"/>
                <w:szCs w:val="20"/>
                <w:shd w:val="clear" w:color="auto" w:fill="F7F7F7"/>
                <w:lang w:val="zh-TW"/>
              </w:rPr>
              <w:t>)</w:t>
            </w:r>
          </w:p>
        </w:tc>
        <w:tc>
          <w:tcPr>
            <w:tcW w:w="1397" w:type="dxa"/>
            <w:vAlign w:val="center"/>
          </w:tcPr>
          <w:p w14:paraId="730E3140" w14:textId="77777777" w:rsidR="00F43BD8" w:rsidRPr="00F43BD8" w:rsidRDefault="00F43BD8" w:rsidP="00F43BD8">
            <w:pPr>
              <w:jc w:val="center"/>
              <w:rPr>
                <w:rFonts w:ascii="Times New Roman" w:eastAsia="標楷體" w:hAnsi="Times New Roman" w:cs="Times New Roman"/>
                <w:kern w:val="0"/>
                <w:sz w:val="20"/>
                <w:szCs w:val="20"/>
                <w:lang w:val="zh-TW"/>
              </w:rPr>
            </w:pPr>
            <w:r w:rsidRPr="00F43BD8">
              <w:rPr>
                <w:rFonts w:ascii="Times New Roman" w:eastAsia="標楷體" w:hAnsi="Times New Roman" w:cs="Times New Roman"/>
                <w:kern w:val="0"/>
                <w:sz w:val="20"/>
                <w:szCs w:val="20"/>
                <w:lang w:val="zh-TW"/>
              </w:rPr>
              <w:t>4/2</w:t>
            </w:r>
          </w:p>
        </w:tc>
      </w:tr>
      <w:tr w:rsidR="00F43BD8" w:rsidRPr="00F43BD8" w14:paraId="1C5D6687" w14:textId="77777777" w:rsidTr="004437C3">
        <w:trPr>
          <w:trHeight w:val="270"/>
          <w:jc w:val="center"/>
        </w:trPr>
        <w:tc>
          <w:tcPr>
            <w:tcW w:w="992" w:type="dxa"/>
            <w:vMerge/>
            <w:vAlign w:val="center"/>
          </w:tcPr>
          <w:p w14:paraId="2CFA3D49" w14:textId="77777777" w:rsidR="00F43BD8" w:rsidRPr="00F43BD8" w:rsidRDefault="00F43BD8" w:rsidP="00F43BD8">
            <w:pPr>
              <w:rPr>
                <w:rFonts w:ascii="Times New Roman" w:eastAsia="標楷體" w:hAnsi="Times New Roman" w:cs="Times New Roman"/>
                <w:kern w:val="0"/>
                <w:sz w:val="20"/>
                <w:szCs w:val="20"/>
                <w:lang w:val="zh-TW"/>
              </w:rPr>
            </w:pPr>
          </w:p>
        </w:tc>
        <w:tc>
          <w:tcPr>
            <w:tcW w:w="866" w:type="dxa"/>
          </w:tcPr>
          <w:p w14:paraId="170DDADD" w14:textId="77777777" w:rsidR="00F43BD8" w:rsidRPr="00F43BD8" w:rsidRDefault="00F43BD8" w:rsidP="00F43BD8">
            <w:pPr>
              <w:jc w:val="center"/>
              <w:rPr>
                <w:rFonts w:ascii="Times New Roman" w:eastAsia="標楷體" w:hAnsi="Times New Roman" w:cs="Times New Roman"/>
                <w:kern w:val="0"/>
                <w:sz w:val="20"/>
                <w:szCs w:val="20"/>
                <w:lang w:val="zh-TW"/>
              </w:rPr>
            </w:pPr>
            <w:r w:rsidRPr="00F43BD8">
              <w:rPr>
                <w:rFonts w:ascii="Times New Roman" w:eastAsia="標楷體" w:hAnsi="Times New Roman" w:cs="Times New Roman"/>
                <w:kern w:val="0"/>
                <w:sz w:val="20"/>
                <w:szCs w:val="20"/>
                <w:lang w:val="zh-TW"/>
              </w:rPr>
              <w:t>8163A</w:t>
            </w:r>
          </w:p>
        </w:tc>
        <w:tc>
          <w:tcPr>
            <w:tcW w:w="5245" w:type="dxa"/>
            <w:vAlign w:val="center"/>
          </w:tcPr>
          <w:p w14:paraId="09920364" w14:textId="17624665" w:rsidR="00F43BD8" w:rsidRPr="00F43BD8" w:rsidRDefault="00F43BD8" w:rsidP="00F43BD8">
            <w:pPr>
              <w:rPr>
                <w:rFonts w:ascii="Times New Roman" w:eastAsia="標楷體" w:hAnsi="Times New Roman" w:cs="Times New Roman"/>
                <w:kern w:val="0"/>
                <w:sz w:val="20"/>
                <w:szCs w:val="20"/>
                <w:lang w:val="zh-TW"/>
              </w:rPr>
            </w:pPr>
            <w:r w:rsidRPr="00F43BD8">
              <w:rPr>
                <w:rFonts w:ascii="Times New Roman" w:eastAsia="標楷體" w:hAnsi="Times New Roman" w:cs="Times New Roman"/>
                <w:color w:val="212529"/>
                <w:kern w:val="0"/>
                <w:sz w:val="20"/>
                <w:szCs w:val="20"/>
                <w:shd w:val="clear" w:color="auto" w:fill="F7F7F7"/>
                <w:lang w:val="zh-TW"/>
              </w:rPr>
              <w:t>池上</w:t>
            </w:r>
            <w:proofErr w:type="gramStart"/>
            <w:r w:rsidRPr="00F43BD8">
              <w:rPr>
                <w:rFonts w:ascii="Times New Roman" w:eastAsia="標楷體" w:hAnsi="Times New Roman" w:cs="Times New Roman"/>
                <w:color w:val="212529"/>
                <w:kern w:val="0"/>
                <w:sz w:val="20"/>
                <w:szCs w:val="20"/>
                <w:shd w:val="clear" w:color="auto" w:fill="F7F7F7"/>
                <w:lang w:val="zh-TW"/>
              </w:rPr>
              <w:t>─</w:t>
            </w:r>
            <w:r w:rsidR="00F0144D">
              <w:rPr>
                <w:rFonts w:ascii="Times New Roman" w:eastAsia="標楷體" w:hAnsi="Times New Roman" w:cs="Times New Roman"/>
                <w:color w:val="212529"/>
                <w:kern w:val="0"/>
                <w:sz w:val="20"/>
                <w:szCs w:val="20"/>
                <w:shd w:val="clear" w:color="auto" w:fill="F7F7F7"/>
                <w:lang w:val="zh-TW"/>
              </w:rPr>
              <w:t>臺</w:t>
            </w:r>
            <w:proofErr w:type="gramEnd"/>
            <w:r w:rsidR="00F0144D">
              <w:rPr>
                <w:rFonts w:ascii="Times New Roman" w:eastAsia="標楷體" w:hAnsi="Times New Roman" w:cs="Times New Roman"/>
                <w:color w:val="212529"/>
                <w:kern w:val="0"/>
                <w:sz w:val="20"/>
                <w:szCs w:val="20"/>
                <w:shd w:val="clear" w:color="auto" w:fill="F7F7F7"/>
                <w:lang w:val="zh-TW"/>
              </w:rPr>
              <w:t>東</w:t>
            </w:r>
            <w:r w:rsidRPr="00F43BD8">
              <w:rPr>
                <w:rFonts w:ascii="Times New Roman" w:eastAsia="標楷體" w:hAnsi="Times New Roman" w:cs="Times New Roman"/>
                <w:color w:val="212529"/>
                <w:kern w:val="0"/>
                <w:sz w:val="20"/>
                <w:szCs w:val="20"/>
                <w:shd w:val="clear" w:color="auto" w:fill="F7F7F7"/>
                <w:lang w:val="zh-TW"/>
              </w:rPr>
              <w:t>(</w:t>
            </w:r>
            <w:r w:rsidRPr="00F43BD8">
              <w:rPr>
                <w:rFonts w:ascii="Times New Roman" w:eastAsia="標楷體" w:hAnsi="Times New Roman" w:cs="Times New Roman"/>
                <w:color w:val="212529"/>
                <w:kern w:val="0"/>
                <w:sz w:val="20"/>
                <w:szCs w:val="20"/>
                <w:shd w:val="clear" w:color="auto" w:fill="F7F7F7"/>
                <w:lang w:val="zh-TW"/>
              </w:rPr>
              <w:t>經武陵、海端、加樂</w:t>
            </w:r>
            <w:r w:rsidRPr="00F43BD8">
              <w:rPr>
                <w:rFonts w:ascii="Times New Roman" w:eastAsia="標楷體" w:hAnsi="Times New Roman" w:cs="Times New Roman"/>
                <w:color w:val="212529"/>
                <w:kern w:val="0"/>
                <w:sz w:val="20"/>
                <w:szCs w:val="20"/>
                <w:shd w:val="clear" w:color="auto" w:fill="F7F7F7"/>
                <w:lang w:val="zh-TW"/>
              </w:rPr>
              <w:t>)</w:t>
            </w:r>
          </w:p>
        </w:tc>
        <w:tc>
          <w:tcPr>
            <w:tcW w:w="1397" w:type="dxa"/>
            <w:vAlign w:val="center"/>
          </w:tcPr>
          <w:p w14:paraId="4198C229" w14:textId="77777777" w:rsidR="00F43BD8" w:rsidRPr="00F43BD8" w:rsidRDefault="00F43BD8" w:rsidP="00F43BD8">
            <w:pPr>
              <w:jc w:val="center"/>
              <w:rPr>
                <w:rFonts w:ascii="Times New Roman" w:eastAsia="標楷體" w:hAnsi="Times New Roman" w:cs="Times New Roman"/>
                <w:kern w:val="0"/>
                <w:sz w:val="20"/>
                <w:szCs w:val="20"/>
                <w:lang w:val="zh-TW"/>
              </w:rPr>
            </w:pPr>
            <w:r w:rsidRPr="00F43BD8">
              <w:rPr>
                <w:rFonts w:ascii="Times New Roman" w:eastAsia="標楷體" w:hAnsi="Times New Roman" w:cs="Times New Roman"/>
                <w:kern w:val="0"/>
                <w:sz w:val="20"/>
                <w:szCs w:val="20"/>
                <w:lang w:val="zh-TW"/>
              </w:rPr>
              <w:t>1/0</w:t>
            </w:r>
          </w:p>
        </w:tc>
      </w:tr>
      <w:tr w:rsidR="00F43BD8" w:rsidRPr="00F43BD8" w14:paraId="574548C9" w14:textId="77777777" w:rsidTr="004437C3">
        <w:trPr>
          <w:trHeight w:val="270"/>
          <w:jc w:val="center"/>
        </w:trPr>
        <w:tc>
          <w:tcPr>
            <w:tcW w:w="992" w:type="dxa"/>
            <w:vMerge/>
            <w:vAlign w:val="center"/>
          </w:tcPr>
          <w:p w14:paraId="46331565" w14:textId="77777777" w:rsidR="00F43BD8" w:rsidRPr="00F43BD8" w:rsidRDefault="00F43BD8" w:rsidP="00F43BD8">
            <w:pPr>
              <w:rPr>
                <w:rFonts w:ascii="Times New Roman" w:eastAsia="標楷體" w:hAnsi="Times New Roman" w:cs="Times New Roman"/>
                <w:kern w:val="0"/>
                <w:sz w:val="20"/>
                <w:szCs w:val="20"/>
                <w:lang w:val="zh-TW"/>
              </w:rPr>
            </w:pPr>
          </w:p>
        </w:tc>
        <w:tc>
          <w:tcPr>
            <w:tcW w:w="866" w:type="dxa"/>
          </w:tcPr>
          <w:p w14:paraId="30C8A10E" w14:textId="77777777" w:rsidR="00F43BD8" w:rsidRPr="00F43BD8" w:rsidRDefault="00F43BD8" w:rsidP="00F43BD8">
            <w:pPr>
              <w:jc w:val="center"/>
              <w:rPr>
                <w:rFonts w:ascii="Times New Roman" w:eastAsia="標楷體" w:hAnsi="Times New Roman" w:cs="Times New Roman"/>
                <w:kern w:val="0"/>
                <w:sz w:val="20"/>
                <w:szCs w:val="20"/>
                <w:lang w:val="zh-TW"/>
              </w:rPr>
            </w:pPr>
            <w:r w:rsidRPr="00F43BD8">
              <w:rPr>
                <w:rFonts w:ascii="Times New Roman" w:eastAsia="標楷體" w:hAnsi="Times New Roman" w:cs="Times New Roman"/>
                <w:kern w:val="0"/>
                <w:sz w:val="20"/>
                <w:szCs w:val="20"/>
                <w:lang w:val="zh-TW"/>
              </w:rPr>
              <w:t>8163B</w:t>
            </w:r>
          </w:p>
        </w:tc>
        <w:tc>
          <w:tcPr>
            <w:tcW w:w="5245" w:type="dxa"/>
            <w:vAlign w:val="center"/>
          </w:tcPr>
          <w:p w14:paraId="1BD75601" w14:textId="3D153167" w:rsidR="00F43BD8" w:rsidRPr="00F43BD8" w:rsidRDefault="00F43BD8" w:rsidP="00F43BD8">
            <w:pPr>
              <w:rPr>
                <w:rFonts w:ascii="Times New Roman" w:eastAsia="標楷體" w:hAnsi="Times New Roman" w:cs="Times New Roman"/>
                <w:kern w:val="0"/>
                <w:sz w:val="20"/>
                <w:szCs w:val="20"/>
                <w:lang w:val="zh-TW"/>
              </w:rPr>
            </w:pPr>
            <w:r w:rsidRPr="00F43BD8">
              <w:rPr>
                <w:rFonts w:ascii="Times New Roman" w:eastAsia="標楷體" w:hAnsi="Times New Roman" w:cs="Times New Roman"/>
                <w:color w:val="212529"/>
                <w:kern w:val="0"/>
                <w:sz w:val="20"/>
                <w:szCs w:val="20"/>
                <w:shd w:val="clear" w:color="auto" w:fill="F7F7F7"/>
                <w:lang w:val="zh-TW"/>
              </w:rPr>
              <w:t>池上</w:t>
            </w:r>
            <w:proofErr w:type="gramStart"/>
            <w:r w:rsidRPr="00F43BD8">
              <w:rPr>
                <w:rFonts w:ascii="Times New Roman" w:eastAsia="標楷體" w:hAnsi="Times New Roman" w:cs="Times New Roman"/>
                <w:color w:val="212529"/>
                <w:kern w:val="0"/>
                <w:sz w:val="20"/>
                <w:szCs w:val="20"/>
                <w:shd w:val="clear" w:color="auto" w:fill="F7F7F7"/>
                <w:lang w:val="zh-TW"/>
              </w:rPr>
              <w:t>─</w:t>
            </w:r>
            <w:r w:rsidR="00F0144D">
              <w:rPr>
                <w:rFonts w:ascii="Times New Roman" w:eastAsia="標楷體" w:hAnsi="Times New Roman" w:cs="Times New Roman"/>
                <w:color w:val="212529"/>
                <w:kern w:val="0"/>
                <w:sz w:val="20"/>
                <w:szCs w:val="20"/>
                <w:shd w:val="clear" w:color="auto" w:fill="F7F7F7"/>
                <w:lang w:val="zh-TW"/>
              </w:rPr>
              <w:t>臺</w:t>
            </w:r>
            <w:proofErr w:type="gramEnd"/>
            <w:r w:rsidR="00F0144D">
              <w:rPr>
                <w:rFonts w:ascii="Times New Roman" w:eastAsia="標楷體" w:hAnsi="Times New Roman" w:cs="Times New Roman"/>
                <w:color w:val="212529"/>
                <w:kern w:val="0"/>
                <w:sz w:val="20"/>
                <w:szCs w:val="20"/>
                <w:shd w:val="clear" w:color="auto" w:fill="F7F7F7"/>
                <w:lang w:val="zh-TW"/>
              </w:rPr>
              <w:t>東</w:t>
            </w:r>
            <w:r w:rsidRPr="00F43BD8">
              <w:rPr>
                <w:rFonts w:ascii="Times New Roman" w:eastAsia="標楷體" w:hAnsi="Times New Roman" w:cs="Times New Roman"/>
                <w:color w:val="212529"/>
                <w:kern w:val="0"/>
                <w:sz w:val="20"/>
                <w:szCs w:val="20"/>
                <w:shd w:val="clear" w:color="auto" w:fill="F7F7F7"/>
                <w:lang w:val="zh-TW"/>
              </w:rPr>
              <w:t>(</w:t>
            </w:r>
            <w:r w:rsidRPr="00F43BD8">
              <w:rPr>
                <w:rFonts w:ascii="Times New Roman" w:eastAsia="標楷體" w:hAnsi="Times New Roman" w:cs="Times New Roman"/>
                <w:color w:val="212529"/>
                <w:kern w:val="0"/>
                <w:sz w:val="20"/>
                <w:szCs w:val="20"/>
                <w:shd w:val="clear" w:color="auto" w:fill="F7F7F7"/>
                <w:lang w:val="zh-TW"/>
              </w:rPr>
              <w:t>經海端、武陵、馬偕醫院</w:t>
            </w:r>
            <w:r w:rsidRPr="00F43BD8">
              <w:rPr>
                <w:rFonts w:ascii="Times New Roman" w:eastAsia="標楷體" w:hAnsi="Times New Roman" w:cs="Times New Roman"/>
                <w:color w:val="212529"/>
                <w:kern w:val="0"/>
                <w:sz w:val="20"/>
                <w:szCs w:val="20"/>
                <w:shd w:val="clear" w:color="auto" w:fill="F7F7F7"/>
                <w:lang w:val="zh-TW"/>
              </w:rPr>
              <w:t>)</w:t>
            </w:r>
          </w:p>
        </w:tc>
        <w:tc>
          <w:tcPr>
            <w:tcW w:w="1397" w:type="dxa"/>
            <w:vAlign w:val="center"/>
          </w:tcPr>
          <w:p w14:paraId="2F0B1585" w14:textId="77777777" w:rsidR="00F43BD8" w:rsidRPr="00F43BD8" w:rsidRDefault="00F43BD8" w:rsidP="00F43BD8">
            <w:pPr>
              <w:jc w:val="center"/>
              <w:rPr>
                <w:rFonts w:ascii="Times New Roman" w:eastAsia="標楷體" w:hAnsi="Times New Roman" w:cs="Times New Roman"/>
                <w:kern w:val="0"/>
                <w:sz w:val="20"/>
                <w:szCs w:val="20"/>
                <w:lang w:val="zh-TW"/>
              </w:rPr>
            </w:pPr>
            <w:r w:rsidRPr="00F43BD8">
              <w:rPr>
                <w:rFonts w:ascii="Times New Roman" w:eastAsia="標楷體" w:hAnsi="Times New Roman" w:cs="Times New Roman"/>
                <w:kern w:val="0"/>
                <w:sz w:val="20"/>
                <w:szCs w:val="20"/>
                <w:lang w:val="zh-TW"/>
              </w:rPr>
              <w:t>1/0</w:t>
            </w:r>
          </w:p>
        </w:tc>
      </w:tr>
      <w:tr w:rsidR="00F43BD8" w:rsidRPr="00F43BD8" w14:paraId="1676C775" w14:textId="77777777" w:rsidTr="004437C3">
        <w:trPr>
          <w:trHeight w:val="270"/>
          <w:jc w:val="center"/>
        </w:trPr>
        <w:tc>
          <w:tcPr>
            <w:tcW w:w="992" w:type="dxa"/>
            <w:vMerge/>
            <w:vAlign w:val="center"/>
          </w:tcPr>
          <w:p w14:paraId="18062D13" w14:textId="77777777" w:rsidR="00F43BD8" w:rsidRPr="00F43BD8" w:rsidRDefault="00F43BD8" w:rsidP="00F43BD8">
            <w:pPr>
              <w:rPr>
                <w:rFonts w:ascii="Times New Roman" w:eastAsia="標楷體" w:hAnsi="Times New Roman" w:cs="Times New Roman"/>
                <w:kern w:val="0"/>
                <w:sz w:val="20"/>
                <w:szCs w:val="20"/>
                <w:lang w:val="zh-TW"/>
              </w:rPr>
            </w:pPr>
          </w:p>
        </w:tc>
        <w:tc>
          <w:tcPr>
            <w:tcW w:w="866" w:type="dxa"/>
          </w:tcPr>
          <w:p w14:paraId="3FFBF484" w14:textId="77777777" w:rsidR="00F43BD8" w:rsidRPr="00F43BD8" w:rsidRDefault="00F43BD8" w:rsidP="00F43BD8">
            <w:pPr>
              <w:jc w:val="center"/>
              <w:rPr>
                <w:rFonts w:ascii="Times New Roman" w:eastAsia="標楷體" w:hAnsi="Times New Roman" w:cs="Times New Roman"/>
                <w:kern w:val="0"/>
                <w:sz w:val="20"/>
                <w:szCs w:val="20"/>
                <w:lang w:val="zh-TW"/>
              </w:rPr>
            </w:pPr>
            <w:r w:rsidRPr="00F43BD8">
              <w:rPr>
                <w:rFonts w:ascii="Times New Roman" w:eastAsia="標楷體" w:hAnsi="Times New Roman" w:cs="Times New Roman"/>
                <w:kern w:val="0"/>
                <w:sz w:val="20"/>
                <w:szCs w:val="20"/>
                <w:lang w:val="zh-TW"/>
              </w:rPr>
              <w:t>8165</w:t>
            </w:r>
          </w:p>
        </w:tc>
        <w:tc>
          <w:tcPr>
            <w:tcW w:w="5245" w:type="dxa"/>
            <w:vAlign w:val="center"/>
          </w:tcPr>
          <w:p w14:paraId="3FE031C9" w14:textId="4E37F3DA" w:rsidR="00F43BD8" w:rsidRPr="00F43BD8" w:rsidRDefault="00F0144D" w:rsidP="00F43BD8">
            <w:pPr>
              <w:rPr>
                <w:rFonts w:ascii="Times New Roman" w:eastAsia="標楷體" w:hAnsi="Times New Roman" w:cs="Times New Roman"/>
                <w:kern w:val="0"/>
                <w:sz w:val="20"/>
                <w:szCs w:val="20"/>
                <w:lang w:val="zh-TW"/>
              </w:rPr>
            </w:pPr>
            <w:proofErr w:type="gramStart"/>
            <w:r>
              <w:rPr>
                <w:rFonts w:ascii="Times New Roman" w:eastAsia="標楷體" w:hAnsi="Times New Roman" w:cs="Times New Roman"/>
                <w:color w:val="212529"/>
                <w:kern w:val="0"/>
                <w:sz w:val="20"/>
                <w:szCs w:val="20"/>
                <w:shd w:val="clear" w:color="auto" w:fill="F7F7F7"/>
                <w:lang w:val="zh-TW"/>
              </w:rPr>
              <w:t>臺</w:t>
            </w:r>
            <w:proofErr w:type="gramEnd"/>
            <w:r>
              <w:rPr>
                <w:rFonts w:ascii="Times New Roman" w:eastAsia="標楷體" w:hAnsi="Times New Roman" w:cs="Times New Roman"/>
                <w:color w:val="212529"/>
                <w:kern w:val="0"/>
                <w:sz w:val="20"/>
                <w:szCs w:val="20"/>
                <w:shd w:val="clear" w:color="auto" w:fill="F7F7F7"/>
                <w:lang w:val="zh-TW"/>
              </w:rPr>
              <w:t>東</w:t>
            </w:r>
            <w:proofErr w:type="gramStart"/>
            <w:r w:rsidR="00F43BD8" w:rsidRPr="00F43BD8">
              <w:rPr>
                <w:rFonts w:ascii="Times New Roman" w:eastAsia="標楷體" w:hAnsi="Times New Roman" w:cs="Times New Roman"/>
                <w:color w:val="212529"/>
                <w:kern w:val="0"/>
                <w:sz w:val="20"/>
                <w:szCs w:val="20"/>
                <w:shd w:val="clear" w:color="auto" w:fill="F7F7F7"/>
                <w:lang w:val="zh-TW"/>
              </w:rPr>
              <w:t>─</w:t>
            </w:r>
            <w:proofErr w:type="gramEnd"/>
            <w:r w:rsidR="00F43BD8" w:rsidRPr="00F43BD8">
              <w:rPr>
                <w:rFonts w:ascii="Times New Roman" w:eastAsia="標楷體" w:hAnsi="Times New Roman" w:cs="Times New Roman"/>
                <w:color w:val="212529"/>
                <w:kern w:val="0"/>
                <w:sz w:val="20"/>
                <w:szCs w:val="20"/>
                <w:shd w:val="clear" w:color="auto" w:fill="F7F7F7"/>
                <w:lang w:val="zh-TW"/>
              </w:rPr>
              <w:t>池上</w:t>
            </w:r>
            <w:r w:rsidR="00F43BD8" w:rsidRPr="00F43BD8">
              <w:rPr>
                <w:rFonts w:ascii="Times New Roman" w:eastAsia="標楷體" w:hAnsi="Times New Roman" w:cs="Times New Roman"/>
                <w:color w:val="212529"/>
                <w:kern w:val="0"/>
                <w:sz w:val="20"/>
                <w:szCs w:val="20"/>
                <w:shd w:val="clear" w:color="auto" w:fill="F7F7F7"/>
                <w:lang w:val="zh-TW"/>
              </w:rPr>
              <w:t>(</w:t>
            </w:r>
            <w:r w:rsidR="00F43BD8" w:rsidRPr="00F43BD8">
              <w:rPr>
                <w:rFonts w:ascii="Times New Roman" w:eastAsia="標楷體" w:hAnsi="Times New Roman" w:cs="Times New Roman"/>
                <w:color w:val="212529"/>
                <w:kern w:val="0"/>
                <w:sz w:val="20"/>
                <w:szCs w:val="20"/>
                <w:shd w:val="clear" w:color="auto" w:fill="F7F7F7"/>
                <w:lang w:val="zh-TW"/>
              </w:rPr>
              <w:t>經瑞源、池上大橋</w:t>
            </w:r>
            <w:r w:rsidR="00F43BD8" w:rsidRPr="00F43BD8">
              <w:rPr>
                <w:rFonts w:ascii="Times New Roman" w:eastAsia="標楷體" w:hAnsi="Times New Roman" w:cs="Times New Roman"/>
                <w:color w:val="212529"/>
                <w:kern w:val="0"/>
                <w:sz w:val="20"/>
                <w:szCs w:val="20"/>
                <w:shd w:val="clear" w:color="auto" w:fill="F7F7F7"/>
                <w:lang w:val="zh-TW"/>
              </w:rPr>
              <w:t>)</w:t>
            </w:r>
          </w:p>
        </w:tc>
        <w:tc>
          <w:tcPr>
            <w:tcW w:w="1397" w:type="dxa"/>
            <w:vAlign w:val="center"/>
          </w:tcPr>
          <w:p w14:paraId="16E2D0F3" w14:textId="77777777" w:rsidR="00F43BD8" w:rsidRPr="00F43BD8" w:rsidRDefault="00F43BD8" w:rsidP="00F43BD8">
            <w:pPr>
              <w:jc w:val="center"/>
              <w:rPr>
                <w:rFonts w:ascii="Times New Roman" w:eastAsia="標楷體" w:hAnsi="Times New Roman" w:cs="Times New Roman"/>
                <w:kern w:val="0"/>
                <w:sz w:val="20"/>
                <w:szCs w:val="20"/>
                <w:lang w:val="zh-TW"/>
              </w:rPr>
            </w:pPr>
            <w:r w:rsidRPr="00F43BD8">
              <w:rPr>
                <w:rFonts w:ascii="Times New Roman" w:eastAsia="標楷體" w:hAnsi="Times New Roman" w:cs="Times New Roman"/>
                <w:kern w:val="0"/>
                <w:sz w:val="20"/>
                <w:szCs w:val="20"/>
                <w:lang w:val="zh-TW"/>
              </w:rPr>
              <w:t>1/1</w:t>
            </w:r>
          </w:p>
        </w:tc>
      </w:tr>
      <w:tr w:rsidR="00F43BD8" w:rsidRPr="00F43BD8" w14:paraId="6C063196" w14:textId="77777777" w:rsidTr="004437C3">
        <w:trPr>
          <w:trHeight w:val="270"/>
          <w:jc w:val="center"/>
        </w:trPr>
        <w:tc>
          <w:tcPr>
            <w:tcW w:w="992" w:type="dxa"/>
            <w:vMerge/>
            <w:vAlign w:val="center"/>
          </w:tcPr>
          <w:p w14:paraId="65CE8A6D" w14:textId="77777777" w:rsidR="00F43BD8" w:rsidRPr="00F43BD8" w:rsidRDefault="00F43BD8" w:rsidP="00F43BD8">
            <w:pPr>
              <w:rPr>
                <w:rFonts w:ascii="Times New Roman" w:eastAsia="標楷體" w:hAnsi="Times New Roman" w:cs="Times New Roman"/>
                <w:kern w:val="0"/>
                <w:sz w:val="20"/>
                <w:szCs w:val="20"/>
                <w:lang w:val="zh-TW"/>
              </w:rPr>
            </w:pPr>
          </w:p>
        </w:tc>
        <w:tc>
          <w:tcPr>
            <w:tcW w:w="866" w:type="dxa"/>
          </w:tcPr>
          <w:p w14:paraId="3FA156E8" w14:textId="77777777" w:rsidR="00F43BD8" w:rsidRPr="00F43BD8" w:rsidRDefault="00F43BD8" w:rsidP="00F43BD8">
            <w:pPr>
              <w:jc w:val="center"/>
              <w:rPr>
                <w:rFonts w:ascii="Times New Roman" w:eastAsia="標楷體" w:hAnsi="Times New Roman" w:cs="Times New Roman"/>
                <w:kern w:val="0"/>
                <w:sz w:val="20"/>
                <w:szCs w:val="20"/>
                <w:lang w:val="zh-TW"/>
              </w:rPr>
            </w:pPr>
            <w:r w:rsidRPr="00F43BD8">
              <w:rPr>
                <w:rFonts w:ascii="Times New Roman" w:eastAsia="標楷體" w:hAnsi="Times New Roman" w:cs="Times New Roman"/>
                <w:kern w:val="0"/>
                <w:sz w:val="20"/>
                <w:szCs w:val="20"/>
                <w:lang w:val="zh-TW"/>
              </w:rPr>
              <w:t>8165A</w:t>
            </w:r>
          </w:p>
        </w:tc>
        <w:tc>
          <w:tcPr>
            <w:tcW w:w="5245" w:type="dxa"/>
            <w:vAlign w:val="center"/>
          </w:tcPr>
          <w:p w14:paraId="2B8FDDEC" w14:textId="40291845" w:rsidR="00F43BD8" w:rsidRPr="00F43BD8" w:rsidRDefault="00F0144D" w:rsidP="00F43BD8">
            <w:pPr>
              <w:rPr>
                <w:rFonts w:ascii="Times New Roman" w:eastAsia="標楷體" w:hAnsi="Times New Roman" w:cs="Times New Roman"/>
                <w:kern w:val="0"/>
                <w:sz w:val="20"/>
                <w:szCs w:val="20"/>
                <w:lang w:val="zh-TW"/>
              </w:rPr>
            </w:pPr>
            <w:proofErr w:type="gramStart"/>
            <w:r>
              <w:rPr>
                <w:rFonts w:ascii="Times New Roman" w:eastAsia="標楷體" w:hAnsi="Times New Roman" w:cs="Times New Roman"/>
                <w:color w:val="212529"/>
                <w:kern w:val="0"/>
                <w:sz w:val="20"/>
                <w:szCs w:val="20"/>
                <w:shd w:val="clear" w:color="auto" w:fill="F7F7F7"/>
                <w:lang w:val="zh-TW"/>
              </w:rPr>
              <w:t>臺</w:t>
            </w:r>
            <w:proofErr w:type="gramEnd"/>
            <w:r>
              <w:rPr>
                <w:rFonts w:ascii="Times New Roman" w:eastAsia="標楷體" w:hAnsi="Times New Roman" w:cs="Times New Roman"/>
                <w:color w:val="212529"/>
                <w:kern w:val="0"/>
                <w:sz w:val="20"/>
                <w:szCs w:val="20"/>
                <w:shd w:val="clear" w:color="auto" w:fill="F7F7F7"/>
                <w:lang w:val="zh-TW"/>
              </w:rPr>
              <w:t>東</w:t>
            </w:r>
            <w:proofErr w:type="gramStart"/>
            <w:r w:rsidR="00F43BD8" w:rsidRPr="00F43BD8">
              <w:rPr>
                <w:rFonts w:ascii="Times New Roman" w:eastAsia="標楷體" w:hAnsi="Times New Roman" w:cs="Times New Roman"/>
                <w:color w:val="212529"/>
                <w:kern w:val="0"/>
                <w:sz w:val="20"/>
                <w:szCs w:val="20"/>
                <w:shd w:val="clear" w:color="auto" w:fill="F7F7F7"/>
                <w:lang w:val="zh-TW"/>
              </w:rPr>
              <w:t>─</w:t>
            </w:r>
            <w:proofErr w:type="gramEnd"/>
            <w:r w:rsidR="00F43BD8" w:rsidRPr="00F43BD8">
              <w:rPr>
                <w:rFonts w:ascii="Times New Roman" w:eastAsia="標楷體" w:hAnsi="Times New Roman" w:cs="Times New Roman"/>
                <w:color w:val="212529"/>
                <w:kern w:val="0"/>
                <w:sz w:val="20"/>
                <w:szCs w:val="20"/>
                <w:shd w:val="clear" w:color="auto" w:fill="F7F7F7"/>
                <w:lang w:val="zh-TW"/>
              </w:rPr>
              <w:t>池上</w:t>
            </w:r>
            <w:r w:rsidR="00F43BD8" w:rsidRPr="00F43BD8">
              <w:rPr>
                <w:rFonts w:ascii="Times New Roman" w:eastAsia="標楷體" w:hAnsi="Times New Roman" w:cs="Times New Roman"/>
                <w:color w:val="212529"/>
                <w:kern w:val="0"/>
                <w:sz w:val="20"/>
                <w:szCs w:val="20"/>
                <w:shd w:val="clear" w:color="auto" w:fill="F7F7F7"/>
                <w:lang w:val="zh-TW"/>
              </w:rPr>
              <w:t>(</w:t>
            </w:r>
            <w:r w:rsidR="00F43BD8" w:rsidRPr="00F43BD8">
              <w:rPr>
                <w:rFonts w:ascii="Times New Roman" w:eastAsia="標楷體" w:hAnsi="Times New Roman" w:cs="Times New Roman"/>
                <w:color w:val="212529"/>
                <w:kern w:val="0"/>
                <w:sz w:val="20"/>
                <w:szCs w:val="20"/>
                <w:shd w:val="clear" w:color="auto" w:fill="F7F7F7"/>
                <w:lang w:val="zh-TW"/>
              </w:rPr>
              <w:t>經瑞源、池上大橋、加樂</w:t>
            </w:r>
            <w:r w:rsidR="00F43BD8" w:rsidRPr="00F43BD8">
              <w:rPr>
                <w:rFonts w:ascii="Times New Roman" w:eastAsia="標楷體" w:hAnsi="Times New Roman" w:cs="Times New Roman"/>
                <w:color w:val="212529"/>
                <w:kern w:val="0"/>
                <w:sz w:val="20"/>
                <w:szCs w:val="20"/>
                <w:shd w:val="clear" w:color="auto" w:fill="F7F7F7"/>
                <w:lang w:val="zh-TW"/>
              </w:rPr>
              <w:t>)</w:t>
            </w:r>
          </w:p>
        </w:tc>
        <w:tc>
          <w:tcPr>
            <w:tcW w:w="1397" w:type="dxa"/>
            <w:vAlign w:val="center"/>
          </w:tcPr>
          <w:p w14:paraId="49415FD4" w14:textId="77777777" w:rsidR="00F43BD8" w:rsidRPr="00F43BD8" w:rsidRDefault="00F43BD8" w:rsidP="00F43BD8">
            <w:pPr>
              <w:jc w:val="center"/>
              <w:rPr>
                <w:rFonts w:ascii="Times New Roman" w:eastAsia="標楷體" w:hAnsi="Times New Roman" w:cs="Times New Roman"/>
                <w:kern w:val="0"/>
                <w:sz w:val="20"/>
                <w:szCs w:val="20"/>
                <w:lang w:val="zh-TW"/>
              </w:rPr>
            </w:pPr>
            <w:r w:rsidRPr="00F43BD8">
              <w:rPr>
                <w:rFonts w:ascii="Times New Roman" w:eastAsia="標楷體" w:hAnsi="Times New Roman" w:cs="Times New Roman"/>
                <w:kern w:val="0"/>
                <w:sz w:val="20"/>
                <w:szCs w:val="20"/>
                <w:lang w:val="zh-TW"/>
              </w:rPr>
              <w:t>1/1</w:t>
            </w:r>
          </w:p>
        </w:tc>
      </w:tr>
      <w:tr w:rsidR="00F43BD8" w:rsidRPr="00F43BD8" w14:paraId="61A3031A" w14:textId="77777777" w:rsidTr="004437C3">
        <w:trPr>
          <w:trHeight w:val="270"/>
          <w:jc w:val="center"/>
        </w:trPr>
        <w:tc>
          <w:tcPr>
            <w:tcW w:w="992" w:type="dxa"/>
            <w:vMerge/>
            <w:vAlign w:val="center"/>
          </w:tcPr>
          <w:p w14:paraId="44A94512" w14:textId="77777777" w:rsidR="00F43BD8" w:rsidRPr="00F43BD8" w:rsidRDefault="00F43BD8" w:rsidP="00F43BD8">
            <w:pPr>
              <w:rPr>
                <w:rFonts w:ascii="Times New Roman" w:eastAsia="標楷體" w:hAnsi="Times New Roman" w:cs="Times New Roman"/>
                <w:kern w:val="0"/>
                <w:sz w:val="20"/>
                <w:szCs w:val="20"/>
                <w:lang w:val="zh-TW"/>
              </w:rPr>
            </w:pPr>
          </w:p>
        </w:tc>
        <w:tc>
          <w:tcPr>
            <w:tcW w:w="866" w:type="dxa"/>
          </w:tcPr>
          <w:p w14:paraId="2CCBADDD" w14:textId="77777777" w:rsidR="00F43BD8" w:rsidRPr="00F43BD8" w:rsidRDefault="00F43BD8" w:rsidP="00F43BD8">
            <w:pPr>
              <w:jc w:val="center"/>
              <w:rPr>
                <w:rFonts w:ascii="Times New Roman" w:eastAsia="標楷體" w:hAnsi="Times New Roman" w:cs="Times New Roman"/>
                <w:kern w:val="0"/>
                <w:sz w:val="20"/>
                <w:szCs w:val="20"/>
                <w:lang w:val="zh-TW"/>
              </w:rPr>
            </w:pPr>
            <w:r w:rsidRPr="00F43BD8">
              <w:rPr>
                <w:rFonts w:ascii="Times New Roman" w:eastAsia="標楷體" w:hAnsi="Times New Roman" w:cs="Times New Roman"/>
                <w:kern w:val="0"/>
                <w:sz w:val="20"/>
                <w:szCs w:val="20"/>
                <w:lang w:val="zh-TW"/>
              </w:rPr>
              <w:t>8166</w:t>
            </w:r>
          </w:p>
        </w:tc>
        <w:tc>
          <w:tcPr>
            <w:tcW w:w="5245" w:type="dxa"/>
            <w:vAlign w:val="center"/>
          </w:tcPr>
          <w:p w14:paraId="1CD9C776" w14:textId="77777777" w:rsidR="00F43BD8" w:rsidRPr="00F43BD8" w:rsidRDefault="00F43BD8" w:rsidP="00F43BD8">
            <w:pPr>
              <w:rPr>
                <w:rFonts w:ascii="Times New Roman" w:eastAsia="標楷體" w:hAnsi="Times New Roman" w:cs="Times New Roman"/>
                <w:kern w:val="0"/>
                <w:sz w:val="20"/>
                <w:szCs w:val="20"/>
                <w:lang w:val="zh-TW"/>
              </w:rPr>
            </w:pPr>
            <w:proofErr w:type="gramStart"/>
            <w:r w:rsidRPr="00F43BD8">
              <w:rPr>
                <w:rFonts w:ascii="Times New Roman" w:eastAsia="標楷體" w:hAnsi="Times New Roman" w:cs="Times New Roman"/>
                <w:color w:val="212529"/>
                <w:kern w:val="0"/>
                <w:sz w:val="20"/>
                <w:szCs w:val="20"/>
                <w:shd w:val="clear" w:color="auto" w:fill="F7F7F7"/>
                <w:lang w:val="zh-TW"/>
              </w:rPr>
              <w:t>臺</w:t>
            </w:r>
            <w:proofErr w:type="gramEnd"/>
            <w:r w:rsidRPr="00F43BD8">
              <w:rPr>
                <w:rFonts w:ascii="Times New Roman" w:eastAsia="標楷體" w:hAnsi="Times New Roman" w:cs="Times New Roman"/>
                <w:color w:val="212529"/>
                <w:kern w:val="0"/>
                <w:sz w:val="20"/>
                <w:szCs w:val="20"/>
                <w:shd w:val="clear" w:color="auto" w:fill="F7F7F7"/>
                <w:lang w:val="zh-TW"/>
              </w:rPr>
              <w:t>東</w:t>
            </w:r>
            <w:proofErr w:type="gramStart"/>
            <w:r w:rsidRPr="00F43BD8">
              <w:rPr>
                <w:rFonts w:ascii="Times New Roman" w:eastAsia="標楷體" w:hAnsi="Times New Roman" w:cs="Times New Roman"/>
                <w:color w:val="212529"/>
                <w:kern w:val="0"/>
                <w:sz w:val="20"/>
                <w:szCs w:val="20"/>
                <w:shd w:val="clear" w:color="auto" w:fill="F7F7F7"/>
                <w:lang w:val="zh-TW"/>
              </w:rPr>
              <w:t>─</w:t>
            </w:r>
            <w:proofErr w:type="gramEnd"/>
            <w:r w:rsidRPr="00F43BD8">
              <w:rPr>
                <w:rFonts w:ascii="Times New Roman" w:eastAsia="標楷體" w:hAnsi="Times New Roman" w:cs="Times New Roman"/>
                <w:color w:val="212529"/>
                <w:kern w:val="0"/>
                <w:sz w:val="20"/>
                <w:szCs w:val="20"/>
                <w:shd w:val="clear" w:color="auto" w:fill="F7F7F7"/>
                <w:lang w:val="zh-TW"/>
              </w:rPr>
              <w:t>瑞源、海端</w:t>
            </w:r>
            <w:proofErr w:type="gramStart"/>
            <w:r w:rsidRPr="00F43BD8">
              <w:rPr>
                <w:rFonts w:ascii="Times New Roman" w:eastAsia="標楷體" w:hAnsi="Times New Roman" w:cs="Times New Roman"/>
                <w:color w:val="212529"/>
                <w:kern w:val="0"/>
                <w:sz w:val="20"/>
                <w:szCs w:val="20"/>
                <w:shd w:val="clear" w:color="auto" w:fill="F7F7F7"/>
                <w:lang w:val="zh-TW"/>
              </w:rPr>
              <w:t>─</w:t>
            </w:r>
            <w:proofErr w:type="gramEnd"/>
            <w:r w:rsidRPr="00F43BD8">
              <w:rPr>
                <w:rFonts w:ascii="Times New Roman" w:eastAsia="標楷體" w:hAnsi="Times New Roman" w:cs="Times New Roman"/>
                <w:color w:val="212529"/>
                <w:kern w:val="0"/>
                <w:sz w:val="20"/>
                <w:szCs w:val="20"/>
                <w:shd w:val="clear" w:color="auto" w:fill="F7F7F7"/>
                <w:lang w:val="zh-TW"/>
              </w:rPr>
              <w:t>池上</w:t>
            </w:r>
          </w:p>
        </w:tc>
        <w:tc>
          <w:tcPr>
            <w:tcW w:w="1397" w:type="dxa"/>
            <w:vAlign w:val="center"/>
          </w:tcPr>
          <w:p w14:paraId="69C5BAFA" w14:textId="77777777" w:rsidR="00F43BD8" w:rsidRPr="00F43BD8" w:rsidRDefault="00F43BD8" w:rsidP="00F43BD8">
            <w:pPr>
              <w:jc w:val="center"/>
              <w:rPr>
                <w:rFonts w:ascii="Times New Roman" w:eastAsia="標楷體" w:hAnsi="Times New Roman" w:cs="Times New Roman"/>
                <w:kern w:val="0"/>
                <w:sz w:val="20"/>
                <w:szCs w:val="20"/>
                <w:lang w:val="zh-TW"/>
              </w:rPr>
            </w:pPr>
            <w:r w:rsidRPr="00F43BD8">
              <w:rPr>
                <w:rFonts w:ascii="Times New Roman" w:eastAsia="標楷體" w:hAnsi="Times New Roman" w:cs="Times New Roman"/>
                <w:kern w:val="0"/>
                <w:sz w:val="20"/>
                <w:szCs w:val="20"/>
                <w:lang w:val="zh-TW"/>
              </w:rPr>
              <w:t>0/1</w:t>
            </w:r>
          </w:p>
        </w:tc>
      </w:tr>
      <w:tr w:rsidR="00F43BD8" w:rsidRPr="00F43BD8" w14:paraId="4C7111F3" w14:textId="77777777" w:rsidTr="004437C3">
        <w:trPr>
          <w:trHeight w:val="270"/>
          <w:jc w:val="center"/>
        </w:trPr>
        <w:tc>
          <w:tcPr>
            <w:tcW w:w="992" w:type="dxa"/>
            <w:vMerge/>
            <w:vAlign w:val="center"/>
          </w:tcPr>
          <w:p w14:paraId="45BAE711" w14:textId="77777777" w:rsidR="00F43BD8" w:rsidRPr="00F43BD8" w:rsidRDefault="00F43BD8" w:rsidP="00F43BD8">
            <w:pPr>
              <w:rPr>
                <w:rFonts w:ascii="Times New Roman" w:eastAsia="標楷體" w:hAnsi="Times New Roman" w:cs="Times New Roman"/>
                <w:kern w:val="0"/>
                <w:sz w:val="20"/>
                <w:szCs w:val="20"/>
                <w:lang w:val="zh-TW"/>
              </w:rPr>
            </w:pPr>
          </w:p>
        </w:tc>
        <w:tc>
          <w:tcPr>
            <w:tcW w:w="866" w:type="dxa"/>
          </w:tcPr>
          <w:p w14:paraId="2E3F6339" w14:textId="77777777" w:rsidR="00F43BD8" w:rsidRPr="00F43BD8" w:rsidRDefault="00F43BD8" w:rsidP="00F43BD8">
            <w:pPr>
              <w:jc w:val="center"/>
              <w:rPr>
                <w:rFonts w:ascii="Times New Roman" w:eastAsia="標楷體" w:hAnsi="Times New Roman" w:cs="Times New Roman"/>
                <w:kern w:val="0"/>
                <w:sz w:val="20"/>
                <w:szCs w:val="20"/>
                <w:lang w:val="zh-TW"/>
              </w:rPr>
            </w:pPr>
            <w:r w:rsidRPr="00F43BD8">
              <w:rPr>
                <w:rFonts w:ascii="Times New Roman" w:eastAsia="標楷體" w:hAnsi="Times New Roman" w:cs="Times New Roman"/>
                <w:kern w:val="0"/>
                <w:sz w:val="20"/>
                <w:szCs w:val="20"/>
                <w:lang w:val="zh-TW"/>
              </w:rPr>
              <w:t>8166A</w:t>
            </w:r>
          </w:p>
        </w:tc>
        <w:tc>
          <w:tcPr>
            <w:tcW w:w="5245" w:type="dxa"/>
            <w:vAlign w:val="center"/>
          </w:tcPr>
          <w:p w14:paraId="50CE58B3" w14:textId="04EB449C" w:rsidR="00F43BD8" w:rsidRPr="00F43BD8" w:rsidRDefault="00F43BD8" w:rsidP="00F43BD8">
            <w:pPr>
              <w:shd w:val="clear" w:color="auto" w:fill="F7F7F7"/>
              <w:rPr>
                <w:rFonts w:ascii="Times New Roman" w:eastAsia="標楷體" w:hAnsi="Times New Roman" w:cs="Times New Roman"/>
                <w:kern w:val="0"/>
                <w:sz w:val="20"/>
                <w:szCs w:val="20"/>
                <w:lang w:val="zh-TW"/>
              </w:rPr>
            </w:pPr>
            <w:r w:rsidRPr="00F43BD8">
              <w:rPr>
                <w:rFonts w:ascii="Times New Roman" w:eastAsia="標楷體" w:hAnsi="Times New Roman" w:cs="Times New Roman"/>
                <w:color w:val="212529"/>
                <w:kern w:val="0"/>
                <w:sz w:val="20"/>
                <w:szCs w:val="20"/>
                <w:lang w:val="zh-TW"/>
              </w:rPr>
              <w:t>池上</w:t>
            </w:r>
            <w:proofErr w:type="gramStart"/>
            <w:r w:rsidRPr="00F43BD8">
              <w:rPr>
                <w:rFonts w:ascii="Times New Roman" w:eastAsia="標楷體" w:hAnsi="Times New Roman" w:cs="Times New Roman"/>
                <w:color w:val="212529"/>
                <w:kern w:val="0"/>
                <w:sz w:val="20"/>
                <w:szCs w:val="20"/>
                <w:lang w:val="zh-TW"/>
              </w:rPr>
              <w:t>─</w:t>
            </w:r>
            <w:r w:rsidR="00F0144D">
              <w:rPr>
                <w:rFonts w:ascii="Times New Roman" w:eastAsia="標楷體" w:hAnsi="Times New Roman" w:cs="Times New Roman"/>
                <w:color w:val="212529"/>
                <w:kern w:val="0"/>
                <w:sz w:val="20"/>
                <w:szCs w:val="20"/>
                <w:lang w:val="zh-TW"/>
              </w:rPr>
              <w:t>臺</w:t>
            </w:r>
            <w:proofErr w:type="gramEnd"/>
            <w:r w:rsidR="00F0144D">
              <w:rPr>
                <w:rFonts w:ascii="Times New Roman" w:eastAsia="標楷體" w:hAnsi="Times New Roman" w:cs="Times New Roman"/>
                <w:color w:val="212529"/>
                <w:kern w:val="0"/>
                <w:sz w:val="20"/>
                <w:szCs w:val="20"/>
                <w:lang w:val="zh-TW"/>
              </w:rPr>
              <w:t>東</w:t>
            </w:r>
            <w:r w:rsidRPr="00F43BD8">
              <w:rPr>
                <w:rFonts w:ascii="Times New Roman" w:eastAsia="標楷體" w:hAnsi="Times New Roman" w:cs="Times New Roman"/>
                <w:color w:val="212529"/>
                <w:kern w:val="0"/>
                <w:sz w:val="20"/>
                <w:szCs w:val="20"/>
                <w:lang w:val="zh-TW"/>
              </w:rPr>
              <w:t>(</w:t>
            </w:r>
            <w:r w:rsidRPr="00F43BD8">
              <w:rPr>
                <w:rFonts w:ascii="Times New Roman" w:eastAsia="標楷體" w:hAnsi="Times New Roman" w:cs="Times New Roman"/>
                <w:color w:val="212529"/>
                <w:kern w:val="0"/>
                <w:sz w:val="20"/>
                <w:szCs w:val="20"/>
                <w:lang w:val="zh-TW"/>
              </w:rPr>
              <w:t>經瑞源、海端、加樂</w:t>
            </w:r>
            <w:r w:rsidRPr="00F43BD8">
              <w:rPr>
                <w:rFonts w:ascii="Times New Roman" w:eastAsia="標楷體" w:hAnsi="Times New Roman" w:cs="Times New Roman"/>
                <w:color w:val="212529"/>
                <w:kern w:val="0"/>
                <w:sz w:val="20"/>
                <w:szCs w:val="20"/>
                <w:lang w:val="zh-TW"/>
              </w:rPr>
              <w:t>)</w:t>
            </w:r>
          </w:p>
        </w:tc>
        <w:tc>
          <w:tcPr>
            <w:tcW w:w="1397" w:type="dxa"/>
            <w:vAlign w:val="center"/>
          </w:tcPr>
          <w:p w14:paraId="172DA073" w14:textId="77777777" w:rsidR="00F43BD8" w:rsidRPr="00F43BD8" w:rsidRDefault="00F43BD8" w:rsidP="00F43BD8">
            <w:pPr>
              <w:jc w:val="center"/>
              <w:rPr>
                <w:rFonts w:ascii="Times New Roman" w:eastAsia="標楷體" w:hAnsi="Times New Roman" w:cs="Times New Roman"/>
                <w:kern w:val="0"/>
                <w:sz w:val="20"/>
                <w:szCs w:val="20"/>
                <w:lang w:val="zh-TW"/>
              </w:rPr>
            </w:pPr>
            <w:r w:rsidRPr="00F43BD8">
              <w:rPr>
                <w:rFonts w:ascii="Times New Roman" w:eastAsia="標楷體" w:hAnsi="Times New Roman" w:cs="Times New Roman"/>
                <w:kern w:val="0"/>
                <w:sz w:val="20"/>
                <w:szCs w:val="20"/>
                <w:lang w:val="zh-TW"/>
              </w:rPr>
              <w:t>1/0</w:t>
            </w:r>
          </w:p>
        </w:tc>
      </w:tr>
      <w:tr w:rsidR="00F43BD8" w:rsidRPr="00F43BD8" w14:paraId="36CA38D0" w14:textId="77777777" w:rsidTr="004437C3">
        <w:trPr>
          <w:trHeight w:val="270"/>
          <w:jc w:val="center"/>
        </w:trPr>
        <w:tc>
          <w:tcPr>
            <w:tcW w:w="992" w:type="dxa"/>
            <w:vMerge/>
            <w:vAlign w:val="center"/>
          </w:tcPr>
          <w:p w14:paraId="28CA7DA2" w14:textId="77777777" w:rsidR="00F43BD8" w:rsidRPr="00F43BD8" w:rsidRDefault="00F43BD8" w:rsidP="00F43BD8">
            <w:pPr>
              <w:rPr>
                <w:rFonts w:ascii="Times New Roman" w:eastAsia="標楷體" w:hAnsi="Times New Roman" w:cs="Times New Roman"/>
                <w:kern w:val="0"/>
                <w:sz w:val="20"/>
                <w:szCs w:val="20"/>
                <w:lang w:val="zh-TW"/>
              </w:rPr>
            </w:pPr>
          </w:p>
        </w:tc>
        <w:tc>
          <w:tcPr>
            <w:tcW w:w="866" w:type="dxa"/>
          </w:tcPr>
          <w:p w14:paraId="7B4267F8" w14:textId="77777777" w:rsidR="00F43BD8" w:rsidRPr="00F43BD8" w:rsidRDefault="00F43BD8" w:rsidP="00F43BD8">
            <w:pPr>
              <w:jc w:val="center"/>
              <w:rPr>
                <w:rFonts w:ascii="Times New Roman" w:eastAsia="標楷體" w:hAnsi="Times New Roman" w:cs="Times New Roman"/>
                <w:kern w:val="0"/>
                <w:sz w:val="20"/>
                <w:szCs w:val="20"/>
                <w:lang w:val="zh-TW"/>
              </w:rPr>
            </w:pPr>
            <w:r w:rsidRPr="00F43BD8">
              <w:rPr>
                <w:rFonts w:ascii="Times New Roman" w:eastAsia="標楷體" w:hAnsi="Times New Roman" w:cs="Times New Roman"/>
                <w:kern w:val="0"/>
                <w:sz w:val="20"/>
                <w:szCs w:val="20"/>
                <w:lang w:val="zh-TW"/>
              </w:rPr>
              <w:t>8167</w:t>
            </w:r>
          </w:p>
        </w:tc>
        <w:tc>
          <w:tcPr>
            <w:tcW w:w="5245" w:type="dxa"/>
            <w:vAlign w:val="center"/>
          </w:tcPr>
          <w:p w14:paraId="3D9B972B" w14:textId="1BB06FE0" w:rsidR="00F43BD8" w:rsidRPr="00F43BD8" w:rsidRDefault="00F0144D" w:rsidP="00F43BD8">
            <w:pPr>
              <w:rPr>
                <w:rFonts w:ascii="Times New Roman" w:eastAsia="標楷體" w:hAnsi="Times New Roman" w:cs="Times New Roman"/>
                <w:kern w:val="0"/>
                <w:sz w:val="20"/>
                <w:szCs w:val="20"/>
                <w:lang w:val="zh-TW"/>
              </w:rPr>
            </w:pPr>
            <w:proofErr w:type="gramStart"/>
            <w:r>
              <w:rPr>
                <w:rFonts w:ascii="Times New Roman" w:eastAsia="標楷體" w:hAnsi="Times New Roman" w:cs="Times New Roman"/>
                <w:color w:val="212529"/>
                <w:kern w:val="0"/>
                <w:sz w:val="20"/>
                <w:szCs w:val="20"/>
                <w:shd w:val="clear" w:color="auto" w:fill="F7F7F7"/>
                <w:lang w:val="zh-TW"/>
              </w:rPr>
              <w:t>臺</w:t>
            </w:r>
            <w:proofErr w:type="gramEnd"/>
            <w:r>
              <w:rPr>
                <w:rFonts w:ascii="Times New Roman" w:eastAsia="標楷體" w:hAnsi="Times New Roman" w:cs="Times New Roman"/>
                <w:color w:val="212529"/>
                <w:kern w:val="0"/>
                <w:sz w:val="20"/>
                <w:szCs w:val="20"/>
                <w:shd w:val="clear" w:color="auto" w:fill="F7F7F7"/>
                <w:lang w:val="zh-TW"/>
              </w:rPr>
              <w:t>東</w:t>
            </w:r>
            <w:proofErr w:type="gramStart"/>
            <w:r w:rsidR="00F43BD8" w:rsidRPr="00F43BD8">
              <w:rPr>
                <w:rFonts w:ascii="Times New Roman" w:eastAsia="標楷體" w:hAnsi="Times New Roman" w:cs="Times New Roman"/>
                <w:color w:val="212529"/>
                <w:kern w:val="0"/>
                <w:sz w:val="20"/>
                <w:szCs w:val="20"/>
                <w:shd w:val="clear" w:color="auto" w:fill="F7F7F7"/>
                <w:lang w:val="zh-TW"/>
              </w:rPr>
              <w:t>─</w:t>
            </w:r>
            <w:proofErr w:type="gramEnd"/>
            <w:r w:rsidR="00F43BD8" w:rsidRPr="00F43BD8">
              <w:rPr>
                <w:rFonts w:ascii="Times New Roman" w:eastAsia="標楷體" w:hAnsi="Times New Roman" w:cs="Times New Roman"/>
                <w:color w:val="212529"/>
                <w:kern w:val="0"/>
                <w:sz w:val="20"/>
                <w:szCs w:val="20"/>
                <w:shd w:val="clear" w:color="auto" w:fill="F7F7F7"/>
                <w:lang w:val="zh-TW"/>
              </w:rPr>
              <w:t>關山</w:t>
            </w:r>
          </w:p>
        </w:tc>
        <w:tc>
          <w:tcPr>
            <w:tcW w:w="1397" w:type="dxa"/>
            <w:vAlign w:val="center"/>
          </w:tcPr>
          <w:p w14:paraId="1503330D" w14:textId="77777777" w:rsidR="00F43BD8" w:rsidRPr="00F43BD8" w:rsidRDefault="00F43BD8" w:rsidP="00F43BD8">
            <w:pPr>
              <w:jc w:val="center"/>
              <w:rPr>
                <w:rFonts w:ascii="Times New Roman" w:eastAsia="標楷體" w:hAnsi="Times New Roman" w:cs="Times New Roman"/>
                <w:kern w:val="0"/>
                <w:sz w:val="20"/>
                <w:szCs w:val="20"/>
                <w:lang w:val="zh-TW"/>
              </w:rPr>
            </w:pPr>
            <w:r w:rsidRPr="00F43BD8">
              <w:rPr>
                <w:rFonts w:ascii="Times New Roman" w:eastAsia="標楷體" w:hAnsi="Times New Roman" w:cs="Times New Roman"/>
                <w:kern w:val="0"/>
                <w:sz w:val="20"/>
                <w:szCs w:val="20"/>
                <w:lang w:val="zh-TW"/>
              </w:rPr>
              <w:t>1/3</w:t>
            </w:r>
          </w:p>
        </w:tc>
      </w:tr>
      <w:tr w:rsidR="00F43BD8" w:rsidRPr="00F43BD8" w14:paraId="114DC3DF" w14:textId="77777777" w:rsidTr="004437C3">
        <w:trPr>
          <w:trHeight w:val="270"/>
          <w:jc w:val="center"/>
        </w:trPr>
        <w:tc>
          <w:tcPr>
            <w:tcW w:w="992" w:type="dxa"/>
            <w:vMerge/>
            <w:vAlign w:val="center"/>
          </w:tcPr>
          <w:p w14:paraId="06F25B28" w14:textId="77777777" w:rsidR="00F43BD8" w:rsidRPr="00F43BD8" w:rsidRDefault="00F43BD8" w:rsidP="00F43BD8">
            <w:pPr>
              <w:rPr>
                <w:rFonts w:ascii="Times New Roman" w:eastAsia="標楷體" w:hAnsi="Times New Roman" w:cs="Times New Roman"/>
                <w:kern w:val="0"/>
                <w:sz w:val="20"/>
                <w:szCs w:val="20"/>
                <w:lang w:val="zh-TW"/>
              </w:rPr>
            </w:pPr>
          </w:p>
        </w:tc>
        <w:tc>
          <w:tcPr>
            <w:tcW w:w="866" w:type="dxa"/>
          </w:tcPr>
          <w:p w14:paraId="1A9FCDF9" w14:textId="77777777" w:rsidR="00F43BD8" w:rsidRPr="00F43BD8" w:rsidRDefault="00F43BD8" w:rsidP="00F43BD8">
            <w:pPr>
              <w:jc w:val="center"/>
              <w:rPr>
                <w:rFonts w:ascii="Times New Roman" w:eastAsia="標楷體" w:hAnsi="Times New Roman" w:cs="Times New Roman"/>
                <w:kern w:val="0"/>
                <w:sz w:val="20"/>
                <w:szCs w:val="20"/>
                <w:lang w:val="zh-TW"/>
              </w:rPr>
            </w:pPr>
            <w:r w:rsidRPr="00F43BD8">
              <w:rPr>
                <w:rFonts w:ascii="Times New Roman" w:eastAsia="標楷體" w:hAnsi="Times New Roman" w:cs="Times New Roman"/>
                <w:kern w:val="0"/>
                <w:sz w:val="20"/>
                <w:szCs w:val="20"/>
                <w:lang w:val="zh-TW"/>
              </w:rPr>
              <w:t>8167A</w:t>
            </w:r>
          </w:p>
        </w:tc>
        <w:tc>
          <w:tcPr>
            <w:tcW w:w="5245" w:type="dxa"/>
            <w:vAlign w:val="center"/>
          </w:tcPr>
          <w:p w14:paraId="7FAD8505" w14:textId="2D3D2D73" w:rsidR="00F43BD8" w:rsidRPr="00F43BD8" w:rsidRDefault="00F0144D" w:rsidP="00F43BD8">
            <w:pPr>
              <w:rPr>
                <w:rFonts w:ascii="Times New Roman" w:eastAsia="標楷體" w:hAnsi="Times New Roman" w:cs="Times New Roman"/>
                <w:kern w:val="0"/>
                <w:sz w:val="20"/>
                <w:szCs w:val="20"/>
                <w:lang w:val="zh-TW"/>
              </w:rPr>
            </w:pPr>
            <w:proofErr w:type="gramStart"/>
            <w:r>
              <w:rPr>
                <w:rFonts w:ascii="Times New Roman" w:eastAsia="標楷體" w:hAnsi="Times New Roman" w:cs="Times New Roman"/>
                <w:color w:val="212529"/>
                <w:kern w:val="0"/>
                <w:sz w:val="20"/>
                <w:szCs w:val="20"/>
                <w:shd w:val="clear" w:color="auto" w:fill="F7F7F7"/>
                <w:lang w:val="zh-TW"/>
              </w:rPr>
              <w:t>臺</w:t>
            </w:r>
            <w:proofErr w:type="gramEnd"/>
            <w:r>
              <w:rPr>
                <w:rFonts w:ascii="Times New Roman" w:eastAsia="標楷體" w:hAnsi="Times New Roman" w:cs="Times New Roman"/>
                <w:color w:val="212529"/>
                <w:kern w:val="0"/>
                <w:sz w:val="20"/>
                <w:szCs w:val="20"/>
                <w:shd w:val="clear" w:color="auto" w:fill="F7F7F7"/>
                <w:lang w:val="zh-TW"/>
              </w:rPr>
              <w:t>東</w:t>
            </w:r>
            <w:proofErr w:type="gramStart"/>
            <w:r w:rsidR="00F43BD8" w:rsidRPr="00F43BD8">
              <w:rPr>
                <w:rFonts w:ascii="Times New Roman" w:eastAsia="標楷體" w:hAnsi="Times New Roman" w:cs="Times New Roman"/>
                <w:color w:val="212529"/>
                <w:kern w:val="0"/>
                <w:sz w:val="20"/>
                <w:szCs w:val="20"/>
                <w:shd w:val="clear" w:color="auto" w:fill="F7F7F7"/>
                <w:lang w:val="zh-TW"/>
              </w:rPr>
              <w:t>─</w:t>
            </w:r>
            <w:proofErr w:type="gramEnd"/>
            <w:r w:rsidR="00F43BD8" w:rsidRPr="00F43BD8">
              <w:rPr>
                <w:rFonts w:ascii="Times New Roman" w:eastAsia="標楷體" w:hAnsi="Times New Roman" w:cs="Times New Roman"/>
                <w:color w:val="212529"/>
                <w:kern w:val="0"/>
                <w:sz w:val="20"/>
                <w:szCs w:val="20"/>
                <w:shd w:val="clear" w:color="auto" w:fill="F7F7F7"/>
                <w:lang w:val="zh-TW"/>
              </w:rPr>
              <w:t>關山</w:t>
            </w:r>
            <w:r w:rsidR="00F43BD8" w:rsidRPr="00F43BD8">
              <w:rPr>
                <w:rFonts w:ascii="Times New Roman" w:eastAsia="標楷體" w:hAnsi="Times New Roman" w:cs="Times New Roman"/>
                <w:color w:val="212529"/>
                <w:kern w:val="0"/>
                <w:sz w:val="20"/>
                <w:szCs w:val="20"/>
                <w:shd w:val="clear" w:color="auto" w:fill="F7F7F7"/>
                <w:lang w:val="zh-TW"/>
              </w:rPr>
              <w:t>(</w:t>
            </w:r>
            <w:r w:rsidR="00F43BD8" w:rsidRPr="00F43BD8">
              <w:rPr>
                <w:rFonts w:ascii="Times New Roman" w:eastAsia="標楷體" w:hAnsi="Times New Roman" w:cs="Times New Roman"/>
                <w:color w:val="212529"/>
                <w:kern w:val="0"/>
                <w:sz w:val="20"/>
                <w:szCs w:val="20"/>
                <w:shd w:val="clear" w:color="auto" w:fill="F7F7F7"/>
                <w:lang w:val="zh-TW"/>
              </w:rPr>
              <w:t>經加樂</w:t>
            </w:r>
            <w:r w:rsidR="00F43BD8" w:rsidRPr="00F43BD8">
              <w:rPr>
                <w:rFonts w:ascii="Times New Roman" w:eastAsia="標楷體" w:hAnsi="Times New Roman" w:cs="Times New Roman"/>
                <w:color w:val="212529"/>
                <w:kern w:val="0"/>
                <w:sz w:val="20"/>
                <w:szCs w:val="20"/>
                <w:shd w:val="clear" w:color="auto" w:fill="F7F7F7"/>
                <w:lang w:val="zh-TW"/>
              </w:rPr>
              <w:t>)</w:t>
            </w:r>
          </w:p>
        </w:tc>
        <w:tc>
          <w:tcPr>
            <w:tcW w:w="1397" w:type="dxa"/>
            <w:vAlign w:val="center"/>
          </w:tcPr>
          <w:p w14:paraId="3ED52087" w14:textId="77777777" w:rsidR="00F43BD8" w:rsidRPr="00F43BD8" w:rsidRDefault="00F43BD8" w:rsidP="00F43BD8">
            <w:pPr>
              <w:jc w:val="center"/>
              <w:rPr>
                <w:rFonts w:ascii="Times New Roman" w:eastAsia="標楷體" w:hAnsi="Times New Roman" w:cs="Times New Roman"/>
                <w:kern w:val="0"/>
                <w:sz w:val="20"/>
                <w:szCs w:val="20"/>
                <w:lang w:val="zh-TW"/>
              </w:rPr>
            </w:pPr>
            <w:r w:rsidRPr="00F43BD8">
              <w:rPr>
                <w:rFonts w:ascii="Times New Roman" w:eastAsia="標楷體" w:hAnsi="Times New Roman" w:cs="Times New Roman"/>
                <w:kern w:val="0"/>
                <w:sz w:val="20"/>
                <w:szCs w:val="20"/>
                <w:lang w:val="zh-TW"/>
              </w:rPr>
              <w:t>1/0</w:t>
            </w:r>
          </w:p>
        </w:tc>
      </w:tr>
      <w:tr w:rsidR="00F43BD8" w:rsidRPr="00F43BD8" w14:paraId="44E91169" w14:textId="77777777" w:rsidTr="004437C3">
        <w:trPr>
          <w:trHeight w:val="270"/>
          <w:jc w:val="center"/>
        </w:trPr>
        <w:tc>
          <w:tcPr>
            <w:tcW w:w="992" w:type="dxa"/>
            <w:vMerge/>
            <w:vAlign w:val="center"/>
          </w:tcPr>
          <w:p w14:paraId="6F5FF9E8" w14:textId="77777777" w:rsidR="00F43BD8" w:rsidRPr="00F43BD8" w:rsidRDefault="00F43BD8" w:rsidP="00F43BD8">
            <w:pPr>
              <w:rPr>
                <w:rFonts w:ascii="Times New Roman" w:eastAsia="標楷體" w:hAnsi="Times New Roman" w:cs="Times New Roman"/>
                <w:kern w:val="0"/>
                <w:sz w:val="20"/>
                <w:szCs w:val="20"/>
                <w:lang w:val="zh-TW"/>
              </w:rPr>
            </w:pPr>
          </w:p>
        </w:tc>
        <w:tc>
          <w:tcPr>
            <w:tcW w:w="866" w:type="dxa"/>
          </w:tcPr>
          <w:p w14:paraId="50032673" w14:textId="77777777" w:rsidR="00F43BD8" w:rsidRPr="00F43BD8" w:rsidRDefault="00F43BD8" w:rsidP="00F43BD8">
            <w:pPr>
              <w:jc w:val="center"/>
              <w:rPr>
                <w:rFonts w:ascii="Times New Roman" w:eastAsia="標楷體" w:hAnsi="Times New Roman" w:cs="Times New Roman"/>
                <w:kern w:val="0"/>
                <w:sz w:val="20"/>
                <w:szCs w:val="20"/>
                <w:lang w:val="zh-TW"/>
              </w:rPr>
            </w:pPr>
            <w:r w:rsidRPr="00F43BD8">
              <w:rPr>
                <w:rFonts w:ascii="Times New Roman" w:eastAsia="標楷體" w:hAnsi="Times New Roman" w:cs="Times New Roman"/>
                <w:kern w:val="0"/>
                <w:sz w:val="20"/>
                <w:szCs w:val="20"/>
                <w:lang w:val="zh-TW"/>
              </w:rPr>
              <w:t>8167B</w:t>
            </w:r>
          </w:p>
        </w:tc>
        <w:tc>
          <w:tcPr>
            <w:tcW w:w="5245" w:type="dxa"/>
            <w:vAlign w:val="center"/>
          </w:tcPr>
          <w:p w14:paraId="23E6FCA5" w14:textId="2D07455E" w:rsidR="00F43BD8" w:rsidRPr="00F43BD8" w:rsidRDefault="00F0144D" w:rsidP="00F43BD8">
            <w:pPr>
              <w:rPr>
                <w:rFonts w:ascii="Times New Roman" w:eastAsia="標楷體" w:hAnsi="Times New Roman" w:cs="Times New Roman"/>
                <w:kern w:val="0"/>
                <w:sz w:val="20"/>
                <w:szCs w:val="20"/>
                <w:lang w:val="zh-TW"/>
              </w:rPr>
            </w:pPr>
            <w:proofErr w:type="gramStart"/>
            <w:r>
              <w:rPr>
                <w:rFonts w:ascii="Times New Roman" w:eastAsia="標楷體" w:hAnsi="Times New Roman" w:cs="Times New Roman"/>
                <w:color w:val="212529"/>
                <w:kern w:val="0"/>
                <w:sz w:val="20"/>
                <w:szCs w:val="20"/>
                <w:shd w:val="clear" w:color="auto" w:fill="F7F7F7"/>
                <w:lang w:val="zh-TW"/>
              </w:rPr>
              <w:t>臺</w:t>
            </w:r>
            <w:proofErr w:type="gramEnd"/>
            <w:r>
              <w:rPr>
                <w:rFonts w:ascii="Times New Roman" w:eastAsia="標楷體" w:hAnsi="Times New Roman" w:cs="Times New Roman"/>
                <w:color w:val="212529"/>
                <w:kern w:val="0"/>
                <w:sz w:val="20"/>
                <w:szCs w:val="20"/>
                <w:shd w:val="clear" w:color="auto" w:fill="F7F7F7"/>
                <w:lang w:val="zh-TW"/>
              </w:rPr>
              <w:t>東</w:t>
            </w:r>
            <w:proofErr w:type="gramStart"/>
            <w:r w:rsidR="00F43BD8" w:rsidRPr="00F43BD8">
              <w:rPr>
                <w:rFonts w:ascii="Times New Roman" w:eastAsia="標楷體" w:hAnsi="Times New Roman" w:cs="Times New Roman"/>
                <w:color w:val="212529"/>
                <w:kern w:val="0"/>
                <w:sz w:val="20"/>
                <w:szCs w:val="20"/>
                <w:shd w:val="clear" w:color="auto" w:fill="F7F7F7"/>
                <w:lang w:val="zh-TW"/>
              </w:rPr>
              <w:t>─</w:t>
            </w:r>
            <w:proofErr w:type="gramEnd"/>
            <w:r w:rsidR="00F43BD8" w:rsidRPr="00F43BD8">
              <w:rPr>
                <w:rFonts w:ascii="Times New Roman" w:eastAsia="標楷體" w:hAnsi="Times New Roman" w:cs="Times New Roman"/>
                <w:color w:val="212529"/>
                <w:kern w:val="0"/>
                <w:sz w:val="20"/>
                <w:szCs w:val="20"/>
                <w:shd w:val="clear" w:color="auto" w:fill="F7F7F7"/>
                <w:lang w:val="zh-TW"/>
              </w:rPr>
              <w:t>關山</w:t>
            </w:r>
            <w:r w:rsidR="00F43BD8" w:rsidRPr="00F43BD8">
              <w:rPr>
                <w:rFonts w:ascii="Times New Roman" w:eastAsia="標楷體" w:hAnsi="Times New Roman" w:cs="Times New Roman"/>
                <w:color w:val="212529"/>
                <w:kern w:val="0"/>
                <w:sz w:val="20"/>
                <w:szCs w:val="20"/>
                <w:shd w:val="clear" w:color="auto" w:fill="F7F7F7"/>
                <w:lang w:val="zh-TW"/>
              </w:rPr>
              <w:t>(</w:t>
            </w:r>
            <w:r w:rsidR="00F43BD8" w:rsidRPr="00F43BD8">
              <w:rPr>
                <w:rFonts w:ascii="Times New Roman" w:eastAsia="標楷體" w:hAnsi="Times New Roman" w:cs="Times New Roman"/>
                <w:color w:val="212529"/>
                <w:kern w:val="0"/>
                <w:sz w:val="20"/>
                <w:szCs w:val="20"/>
                <w:shd w:val="clear" w:color="auto" w:fill="F7F7F7"/>
                <w:lang w:val="zh-TW"/>
              </w:rPr>
              <w:t>經馬偕醫院</w:t>
            </w:r>
            <w:r w:rsidR="00F43BD8" w:rsidRPr="00F43BD8">
              <w:rPr>
                <w:rFonts w:ascii="Times New Roman" w:eastAsia="標楷體" w:hAnsi="Times New Roman" w:cs="Times New Roman"/>
                <w:color w:val="212529"/>
                <w:kern w:val="0"/>
                <w:sz w:val="20"/>
                <w:szCs w:val="20"/>
                <w:shd w:val="clear" w:color="auto" w:fill="F7F7F7"/>
                <w:lang w:val="zh-TW"/>
              </w:rPr>
              <w:t>)</w:t>
            </w:r>
          </w:p>
        </w:tc>
        <w:tc>
          <w:tcPr>
            <w:tcW w:w="1397" w:type="dxa"/>
            <w:vAlign w:val="center"/>
          </w:tcPr>
          <w:p w14:paraId="6F770ADF" w14:textId="77777777" w:rsidR="00F43BD8" w:rsidRPr="00F43BD8" w:rsidRDefault="00F43BD8" w:rsidP="00F43BD8">
            <w:pPr>
              <w:jc w:val="center"/>
              <w:rPr>
                <w:rFonts w:ascii="Times New Roman" w:eastAsia="標楷體" w:hAnsi="Times New Roman" w:cs="Times New Roman"/>
                <w:kern w:val="0"/>
                <w:sz w:val="20"/>
                <w:szCs w:val="20"/>
                <w:lang w:val="zh-TW"/>
              </w:rPr>
            </w:pPr>
            <w:r w:rsidRPr="00F43BD8">
              <w:rPr>
                <w:rFonts w:ascii="Times New Roman" w:eastAsia="標楷體" w:hAnsi="Times New Roman" w:cs="Times New Roman"/>
                <w:kern w:val="0"/>
                <w:sz w:val="20"/>
                <w:szCs w:val="20"/>
                <w:lang w:val="zh-TW"/>
              </w:rPr>
              <w:t>1/0</w:t>
            </w:r>
          </w:p>
        </w:tc>
      </w:tr>
      <w:tr w:rsidR="00F43BD8" w:rsidRPr="00F43BD8" w14:paraId="1E330F0E" w14:textId="77777777" w:rsidTr="004437C3">
        <w:trPr>
          <w:trHeight w:val="270"/>
          <w:jc w:val="center"/>
        </w:trPr>
        <w:tc>
          <w:tcPr>
            <w:tcW w:w="992" w:type="dxa"/>
            <w:vMerge/>
            <w:vAlign w:val="center"/>
          </w:tcPr>
          <w:p w14:paraId="3C4DC17C" w14:textId="77777777" w:rsidR="00F43BD8" w:rsidRPr="00F43BD8" w:rsidRDefault="00F43BD8" w:rsidP="00F43BD8">
            <w:pPr>
              <w:rPr>
                <w:rFonts w:ascii="Times New Roman" w:eastAsia="標楷體" w:hAnsi="Times New Roman" w:cs="Times New Roman"/>
                <w:kern w:val="0"/>
                <w:sz w:val="20"/>
                <w:szCs w:val="20"/>
                <w:lang w:val="zh-TW"/>
              </w:rPr>
            </w:pPr>
          </w:p>
        </w:tc>
        <w:tc>
          <w:tcPr>
            <w:tcW w:w="866" w:type="dxa"/>
          </w:tcPr>
          <w:p w14:paraId="0E0491CF" w14:textId="77777777" w:rsidR="00F43BD8" w:rsidRPr="00F43BD8" w:rsidRDefault="00F43BD8" w:rsidP="00F43BD8">
            <w:pPr>
              <w:jc w:val="center"/>
              <w:rPr>
                <w:rFonts w:ascii="Times New Roman" w:eastAsia="標楷體" w:hAnsi="Times New Roman" w:cs="Times New Roman"/>
                <w:kern w:val="0"/>
                <w:sz w:val="20"/>
                <w:szCs w:val="20"/>
                <w:lang w:val="zh-TW"/>
              </w:rPr>
            </w:pPr>
            <w:r w:rsidRPr="00F43BD8">
              <w:rPr>
                <w:rFonts w:ascii="Times New Roman" w:eastAsia="標楷體" w:hAnsi="Times New Roman" w:cs="Times New Roman"/>
                <w:kern w:val="0"/>
                <w:sz w:val="20"/>
                <w:szCs w:val="20"/>
                <w:lang w:val="zh-TW"/>
              </w:rPr>
              <w:t>8178</w:t>
            </w:r>
          </w:p>
        </w:tc>
        <w:tc>
          <w:tcPr>
            <w:tcW w:w="5245" w:type="dxa"/>
            <w:vAlign w:val="center"/>
          </w:tcPr>
          <w:p w14:paraId="605A6AEB" w14:textId="77777777" w:rsidR="00F43BD8" w:rsidRPr="00F43BD8" w:rsidRDefault="00F43BD8" w:rsidP="00F43BD8">
            <w:pPr>
              <w:rPr>
                <w:rFonts w:ascii="Times New Roman" w:eastAsia="標楷體" w:hAnsi="Times New Roman" w:cs="Times New Roman"/>
                <w:kern w:val="0"/>
                <w:sz w:val="20"/>
                <w:szCs w:val="20"/>
                <w:lang w:val="zh-TW"/>
              </w:rPr>
            </w:pPr>
            <w:r w:rsidRPr="00F43BD8">
              <w:rPr>
                <w:rFonts w:ascii="Times New Roman" w:eastAsia="標楷體" w:hAnsi="Times New Roman" w:cs="Times New Roman"/>
                <w:color w:val="212529"/>
                <w:kern w:val="0"/>
                <w:sz w:val="20"/>
                <w:szCs w:val="20"/>
                <w:shd w:val="clear" w:color="auto" w:fill="F7F7F7"/>
                <w:lang w:val="zh-TW"/>
              </w:rPr>
              <w:t>關山</w:t>
            </w:r>
            <w:proofErr w:type="gramStart"/>
            <w:r w:rsidRPr="00F43BD8">
              <w:rPr>
                <w:rFonts w:ascii="Times New Roman" w:eastAsia="標楷體" w:hAnsi="Times New Roman" w:cs="Times New Roman"/>
                <w:color w:val="212529"/>
                <w:kern w:val="0"/>
                <w:sz w:val="20"/>
                <w:szCs w:val="20"/>
                <w:shd w:val="clear" w:color="auto" w:fill="F7F7F7"/>
                <w:lang w:val="zh-TW"/>
              </w:rPr>
              <w:t>─</w:t>
            </w:r>
            <w:proofErr w:type="gramEnd"/>
            <w:r w:rsidRPr="00F43BD8">
              <w:rPr>
                <w:rFonts w:ascii="Times New Roman" w:eastAsia="標楷體" w:hAnsi="Times New Roman" w:cs="Times New Roman"/>
                <w:color w:val="212529"/>
                <w:kern w:val="0"/>
                <w:sz w:val="20"/>
                <w:szCs w:val="20"/>
                <w:shd w:val="clear" w:color="auto" w:fill="F7F7F7"/>
                <w:lang w:val="zh-TW"/>
              </w:rPr>
              <w:t>利稻</w:t>
            </w:r>
          </w:p>
        </w:tc>
        <w:tc>
          <w:tcPr>
            <w:tcW w:w="1397" w:type="dxa"/>
            <w:vAlign w:val="center"/>
          </w:tcPr>
          <w:p w14:paraId="07C4A678" w14:textId="77777777" w:rsidR="00F43BD8" w:rsidRPr="00F43BD8" w:rsidRDefault="00F43BD8" w:rsidP="00F43BD8">
            <w:pPr>
              <w:jc w:val="center"/>
              <w:rPr>
                <w:rFonts w:ascii="Times New Roman" w:eastAsia="標楷體" w:hAnsi="Times New Roman" w:cs="Times New Roman"/>
                <w:kern w:val="0"/>
                <w:sz w:val="20"/>
                <w:szCs w:val="20"/>
                <w:lang w:val="zh-TW"/>
              </w:rPr>
            </w:pPr>
            <w:r w:rsidRPr="00F43BD8">
              <w:rPr>
                <w:rFonts w:ascii="Times New Roman" w:eastAsia="標楷體" w:hAnsi="Times New Roman" w:cs="Times New Roman"/>
                <w:kern w:val="0"/>
                <w:sz w:val="20"/>
                <w:szCs w:val="20"/>
                <w:lang w:val="zh-TW"/>
              </w:rPr>
              <w:t>2/2</w:t>
            </w:r>
          </w:p>
        </w:tc>
      </w:tr>
      <w:tr w:rsidR="00F43BD8" w:rsidRPr="00F43BD8" w14:paraId="38843037" w14:textId="77777777" w:rsidTr="004437C3">
        <w:trPr>
          <w:jc w:val="center"/>
        </w:trPr>
        <w:tc>
          <w:tcPr>
            <w:tcW w:w="992" w:type="dxa"/>
            <w:vMerge w:val="restart"/>
            <w:vAlign w:val="center"/>
          </w:tcPr>
          <w:p w14:paraId="27D54E2D" w14:textId="77777777" w:rsidR="00F43BD8" w:rsidRPr="00F43BD8" w:rsidRDefault="00F43BD8" w:rsidP="00F43BD8">
            <w:pPr>
              <w:jc w:val="center"/>
              <w:rPr>
                <w:rFonts w:ascii="Times New Roman" w:eastAsia="標楷體" w:hAnsi="Times New Roman" w:cs="Times New Roman"/>
                <w:kern w:val="0"/>
                <w:sz w:val="20"/>
                <w:szCs w:val="20"/>
                <w:lang w:val="zh-TW"/>
              </w:rPr>
            </w:pPr>
            <w:r w:rsidRPr="00F43BD8">
              <w:rPr>
                <w:rFonts w:ascii="Times New Roman" w:eastAsia="標楷體" w:hAnsi="Times New Roman" w:cs="Times New Roman"/>
                <w:color w:val="001D35"/>
                <w:kern w:val="0"/>
                <w:sz w:val="20"/>
                <w:szCs w:val="20"/>
                <w:highlight w:val="white"/>
                <w:lang w:val="zh-TW"/>
              </w:rPr>
              <w:t>長濱鄉</w:t>
            </w:r>
          </w:p>
        </w:tc>
        <w:tc>
          <w:tcPr>
            <w:tcW w:w="866" w:type="dxa"/>
          </w:tcPr>
          <w:p w14:paraId="3D24CFC4" w14:textId="77777777" w:rsidR="00F43BD8" w:rsidRPr="00F43BD8" w:rsidRDefault="00F43BD8" w:rsidP="00F43BD8">
            <w:pPr>
              <w:jc w:val="center"/>
              <w:rPr>
                <w:rFonts w:ascii="Times New Roman" w:eastAsia="標楷體" w:hAnsi="Times New Roman" w:cs="Times New Roman"/>
                <w:kern w:val="0"/>
                <w:sz w:val="20"/>
                <w:szCs w:val="20"/>
                <w:lang w:val="zh-TW"/>
              </w:rPr>
            </w:pPr>
            <w:r w:rsidRPr="00F43BD8">
              <w:rPr>
                <w:rFonts w:ascii="Times New Roman" w:eastAsia="標楷體" w:hAnsi="Times New Roman" w:cs="Times New Roman"/>
                <w:kern w:val="0"/>
                <w:sz w:val="20"/>
                <w:szCs w:val="20"/>
                <w:lang w:val="zh-TW"/>
              </w:rPr>
              <w:t>1145</w:t>
            </w:r>
          </w:p>
        </w:tc>
        <w:tc>
          <w:tcPr>
            <w:tcW w:w="5245" w:type="dxa"/>
            <w:vAlign w:val="center"/>
          </w:tcPr>
          <w:p w14:paraId="48436D9E" w14:textId="77777777" w:rsidR="00F43BD8" w:rsidRPr="00F43BD8" w:rsidRDefault="00F43BD8" w:rsidP="00F43BD8">
            <w:pPr>
              <w:rPr>
                <w:rFonts w:ascii="Times New Roman" w:eastAsia="標楷體" w:hAnsi="Times New Roman" w:cs="Times New Roman"/>
                <w:kern w:val="0"/>
                <w:sz w:val="20"/>
                <w:szCs w:val="20"/>
                <w:lang w:val="zh-TW"/>
              </w:rPr>
            </w:pPr>
            <w:r w:rsidRPr="00F43BD8">
              <w:rPr>
                <w:rFonts w:ascii="Times New Roman" w:eastAsia="標楷體" w:hAnsi="Times New Roman" w:cs="Times New Roman"/>
                <w:color w:val="212529"/>
                <w:kern w:val="0"/>
                <w:sz w:val="20"/>
                <w:szCs w:val="20"/>
                <w:shd w:val="clear" w:color="auto" w:fill="F7F7F7"/>
                <w:lang w:val="zh-TW"/>
              </w:rPr>
              <w:t>花蓮火車站</w:t>
            </w:r>
            <w:proofErr w:type="gramStart"/>
            <w:r w:rsidRPr="00F43BD8">
              <w:rPr>
                <w:rFonts w:ascii="Times New Roman" w:eastAsia="標楷體" w:hAnsi="Times New Roman" w:cs="Times New Roman"/>
                <w:color w:val="212529"/>
                <w:kern w:val="0"/>
                <w:sz w:val="20"/>
                <w:szCs w:val="20"/>
                <w:shd w:val="clear" w:color="auto" w:fill="F7F7F7"/>
                <w:lang w:val="zh-TW"/>
              </w:rPr>
              <w:t>─</w:t>
            </w:r>
            <w:proofErr w:type="gramEnd"/>
            <w:r w:rsidRPr="00F43BD8">
              <w:rPr>
                <w:rFonts w:ascii="Times New Roman" w:eastAsia="標楷體" w:hAnsi="Times New Roman" w:cs="Times New Roman"/>
                <w:color w:val="212529"/>
                <w:kern w:val="0"/>
                <w:sz w:val="20"/>
                <w:szCs w:val="20"/>
                <w:shd w:val="clear" w:color="auto" w:fill="F7F7F7"/>
                <w:lang w:val="zh-TW"/>
              </w:rPr>
              <w:t>成功</w:t>
            </w:r>
          </w:p>
        </w:tc>
        <w:tc>
          <w:tcPr>
            <w:tcW w:w="1397" w:type="dxa"/>
            <w:vAlign w:val="center"/>
          </w:tcPr>
          <w:p w14:paraId="5DD110F3" w14:textId="77777777" w:rsidR="00F43BD8" w:rsidRPr="00F43BD8" w:rsidRDefault="00F43BD8" w:rsidP="00F43BD8">
            <w:pPr>
              <w:jc w:val="center"/>
              <w:rPr>
                <w:rFonts w:ascii="Times New Roman" w:eastAsia="標楷體" w:hAnsi="Times New Roman" w:cs="Times New Roman"/>
                <w:kern w:val="0"/>
                <w:sz w:val="20"/>
                <w:szCs w:val="20"/>
                <w:lang w:val="zh-TW"/>
              </w:rPr>
            </w:pPr>
            <w:r w:rsidRPr="00F43BD8">
              <w:rPr>
                <w:rFonts w:ascii="Times New Roman" w:eastAsia="標楷體" w:hAnsi="Times New Roman" w:cs="Times New Roman"/>
                <w:kern w:val="0"/>
                <w:sz w:val="20"/>
                <w:szCs w:val="20"/>
                <w:lang w:val="zh-TW"/>
              </w:rPr>
              <w:t>5/5</w:t>
            </w:r>
          </w:p>
        </w:tc>
      </w:tr>
      <w:tr w:rsidR="00F43BD8" w:rsidRPr="00F43BD8" w14:paraId="06989ED9" w14:textId="77777777" w:rsidTr="004437C3">
        <w:trPr>
          <w:jc w:val="center"/>
        </w:trPr>
        <w:tc>
          <w:tcPr>
            <w:tcW w:w="992" w:type="dxa"/>
            <w:vMerge/>
            <w:vAlign w:val="center"/>
          </w:tcPr>
          <w:p w14:paraId="423A8413" w14:textId="77777777" w:rsidR="00F43BD8" w:rsidRPr="00F43BD8" w:rsidRDefault="00F43BD8" w:rsidP="00F43BD8">
            <w:pPr>
              <w:spacing w:line="276" w:lineRule="auto"/>
              <w:rPr>
                <w:rFonts w:ascii="Times New Roman" w:eastAsia="標楷體" w:hAnsi="Times New Roman" w:cs="Times New Roman"/>
                <w:kern w:val="0"/>
                <w:sz w:val="20"/>
                <w:szCs w:val="20"/>
                <w:lang w:val="zh-TW"/>
              </w:rPr>
            </w:pPr>
          </w:p>
        </w:tc>
        <w:tc>
          <w:tcPr>
            <w:tcW w:w="866" w:type="dxa"/>
          </w:tcPr>
          <w:p w14:paraId="59E99B6D" w14:textId="77777777" w:rsidR="00F43BD8" w:rsidRPr="00F43BD8" w:rsidRDefault="00F43BD8" w:rsidP="00F43BD8">
            <w:pPr>
              <w:jc w:val="center"/>
              <w:rPr>
                <w:rFonts w:ascii="Times New Roman" w:eastAsia="標楷體" w:hAnsi="Times New Roman" w:cs="Times New Roman"/>
                <w:kern w:val="0"/>
                <w:sz w:val="20"/>
                <w:szCs w:val="20"/>
                <w:lang w:val="zh-TW"/>
              </w:rPr>
            </w:pPr>
            <w:r w:rsidRPr="00F43BD8">
              <w:rPr>
                <w:rFonts w:ascii="Times New Roman" w:eastAsia="標楷體" w:hAnsi="Times New Roman" w:cs="Times New Roman"/>
                <w:kern w:val="0"/>
                <w:sz w:val="20"/>
                <w:szCs w:val="20"/>
                <w:lang w:val="zh-TW"/>
              </w:rPr>
              <w:t>309</w:t>
            </w:r>
          </w:p>
        </w:tc>
        <w:tc>
          <w:tcPr>
            <w:tcW w:w="5245" w:type="dxa"/>
            <w:vAlign w:val="center"/>
          </w:tcPr>
          <w:p w14:paraId="71FC8C39" w14:textId="77777777" w:rsidR="00F43BD8" w:rsidRPr="00F43BD8" w:rsidRDefault="00F43BD8" w:rsidP="00F43BD8">
            <w:pPr>
              <w:rPr>
                <w:rFonts w:ascii="Times New Roman" w:eastAsia="標楷體" w:hAnsi="Times New Roman" w:cs="Times New Roman"/>
                <w:kern w:val="0"/>
                <w:sz w:val="20"/>
                <w:szCs w:val="20"/>
                <w:lang w:val="zh-TW"/>
              </w:rPr>
            </w:pPr>
            <w:r w:rsidRPr="00F43BD8">
              <w:rPr>
                <w:rFonts w:ascii="Times New Roman" w:eastAsia="標楷體" w:hAnsi="Times New Roman" w:cs="Times New Roman"/>
                <w:color w:val="212529"/>
                <w:kern w:val="0"/>
                <w:sz w:val="20"/>
                <w:szCs w:val="20"/>
                <w:shd w:val="clear" w:color="auto" w:fill="F7F7F7"/>
                <w:lang w:val="zh-TW"/>
              </w:rPr>
              <w:t>玉里火車站</w:t>
            </w:r>
            <w:proofErr w:type="gramStart"/>
            <w:r w:rsidRPr="00F43BD8">
              <w:rPr>
                <w:rFonts w:ascii="Times New Roman" w:eastAsia="標楷體" w:hAnsi="Times New Roman" w:cs="Times New Roman"/>
                <w:color w:val="212529"/>
                <w:kern w:val="0"/>
                <w:sz w:val="20"/>
                <w:szCs w:val="20"/>
                <w:shd w:val="clear" w:color="auto" w:fill="F7F7F7"/>
                <w:lang w:val="zh-TW"/>
              </w:rPr>
              <w:t>─</w:t>
            </w:r>
            <w:proofErr w:type="gramEnd"/>
            <w:r w:rsidRPr="00F43BD8">
              <w:rPr>
                <w:rFonts w:ascii="Times New Roman" w:eastAsia="標楷體" w:hAnsi="Times New Roman" w:cs="Times New Roman"/>
                <w:color w:val="212529"/>
                <w:kern w:val="0"/>
                <w:sz w:val="20"/>
                <w:szCs w:val="20"/>
                <w:shd w:val="clear" w:color="auto" w:fill="F7F7F7"/>
                <w:lang w:val="zh-TW"/>
              </w:rPr>
              <w:t>石梯坪</w:t>
            </w:r>
          </w:p>
        </w:tc>
        <w:tc>
          <w:tcPr>
            <w:tcW w:w="1397" w:type="dxa"/>
            <w:vAlign w:val="center"/>
          </w:tcPr>
          <w:p w14:paraId="009C4891" w14:textId="77777777" w:rsidR="00F43BD8" w:rsidRPr="00F43BD8" w:rsidRDefault="00F43BD8" w:rsidP="00F43BD8">
            <w:pPr>
              <w:jc w:val="center"/>
              <w:rPr>
                <w:rFonts w:ascii="Times New Roman" w:eastAsia="標楷體" w:hAnsi="Times New Roman" w:cs="Times New Roman"/>
                <w:kern w:val="0"/>
                <w:sz w:val="20"/>
                <w:szCs w:val="20"/>
                <w:lang w:val="zh-TW"/>
              </w:rPr>
            </w:pPr>
            <w:r w:rsidRPr="00F43BD8">
              <w:rPr>
                <w:rFonts w:ascii="Times New Roman" w:eastAsia="標楷體" w:hAnsi="Times New Roman" w:cs="Times New Roman"/>
                <w:kern w:val="0"/>
                <w:sz w:val="20"/>
                <w:szCs w:val="20"/>
                <w:lang w:val="zh-TW"/>
              </w:rPr>
              <w:t>2/0</w:t>
            </w:r>
          </w:p>
        </w:tc>
      </w:tr>
      <w:tr w:rsidR="00F43BD8" w:rsidRPr="00F43BD8" w14:paraId="081D7A74" w14:textId="77777777" w:rsidTr="004437C3">
        <w:trPr>
          <w:jc w:val="center"/>
        </w:trPr>
        <w:tc>
          <w:tcPr>
            <w:tcW w:w="992" w:type="dxa"/>
            <w:vMerge/>
            <w:vAlign w:val="center"/>
          </w:tcPr>
          <w:p w14:paraId="281298D7" w14:textId="77777777" w:rsidR="00F43BD8" w:rsidRPr="00F43BD8" w:rsidRDefault="00F43BD8" w:rsidP="00F43BD8">
            <w:pPr>
              <w:spacing w:line="276" w:lineRule="auto"/>
              <w:rPr>
                <w:rFonts w:ascii="Times New Roman" w:eastAsia="標楷體" w:hAnsi="Times New Roman" w:cs="Times New Roman"/>
                <w:kern w:val="0"/>
                <w:sz w:val="20"/>
                <w:szCs w:val="20"/>
                <w:lang w:val="zh-TW"/>
              </w:rPr>
            </w:pPr>
          </w:p>
        </w:tc>
        <w:tc>
          <w:tcPr>
            <w:tcW w:w="866" w:type="dxa"/>
          </w:tcPr>
          <w:p w14:paraId="6C7E434E" w14:textId="77777777" w:rsidR="00F43BD8" w:rsidRPr="00F43BD8" w:rsidRDefault="00F43BD8" w:rsidP="00F43BD8">
            <w:pPr>
              <w:jc w:val="center"/>
              <w:rPr>
                <w:rFonts w:ascii="Times New Roman" w:eastAsia="標楷體" w:hAnsi="Times New Roman" w:cs="Times New Roman"/>
                <w:kern w:val="0"/>
                <w:sz w:val="20"/>
                <w:szCs w:val="20"/>
                <w:lang w:val="zh-TW"/>
              </w:rPr>
            </w:pPr>
            <w:r w:rsidRPr="00F43BD8">
              <w:rPr>
                <w:rFonts w:ascii="Times New Roman" w:eastAsia="標楷體" w:hAnsi="Times New Roman" w:cs="Times New Roman"/>
                <w:kern w:val="0"/>
                <w:sz w:val="20"/>
                <w:szCs w:val="20"/>
                <w:lang w:val="zh-TW"/>
              </w:rPr>
              <w:t>8101</w:t>
            </w:r>
          </w:p>
        </w:tc>
        <w:tc>
          <w:tcPr>
            <w:tcW w:w="5245" w:type="dxa"/>
            <w:vAlign w:val="center"/>
          </w:tcPr>
          <w:p w14:paraId="42E90807" w14:textId="245E5B24" w:rsidR="00F43BD8" w:rsidRPr="00F43BD8" w:rsidRDefault="00F0144D" w:rsidP="00F43BD8">
            <w:pPr>
              <w:rPr>
                <w:rFonts w:ascii="Times New Roman" w:eastAsia="標楷體" w:hAnsi="Times New Roman" w:cs="Times New Roman"/>
                <w:kern w:val="0"/>
                <w:sz w:val="20"/>
                <w:szCs w:val="20"/>
                <w:lang w:val="zh-TW"/>
              </w:rPr>
            </w:pPr>
            <w:proofErr w:type="gramStart"/>
            <w:r>
              <w:rPr>
                <w:rFonts w:ascii="Times New Roman" w:eastAsia="標楷體" w:hAnsi="Times New Roman" w:cs="Times New Roman"/>
                <w:color w:val="212529"/>
                <w:kern w:val="0"/>
                <w:sz w:val="20"/>
                <w:szCs w:val="20"/>
                <w:shd w:val="clear" w:color="auto" w:fill="F7F7F7"/>
                <w:lang w:val="zh-TW"/>
              </w:rPr>
              <w:t>臺</w:t>
            </w:r>
            <w:proofErr w:type="gramEnd"/>
            <w:r>
              <w:rPr>
                <w:rFonts w:ascii="Times New Roman" w:eastAsia="標楷體" w:hAnsi="Times New Roman" w:cs="Times New Roman"/>
                <w:color w:val="212529"/>
                <w:kern w:val="0"/>
                <w:sz w:val="20"/>
                <w:szCs w:val="20"/>
                <w:shd w:val="clear" w:color="auto" w:fill="F7F7F7"/>
                <w:lang w:val="zh-TW"/>
              </w:rPr>
              <w:t>東</w:t>
            </w:r>
            <w:proofErr w:type="gramStart"/>
            <w:r w:rsidR="00F43BD8" w:rsidRPr="00F43BD8">
              <w:rPr>
                <w:rFonts w:ascii="Times New Roman" w:eastAsia="標楷體" w:hAnsi="Times New Roman" w:cs="Times New Roman"/>
                <w:color w:val="212529"/>
                <w:kern w:val="0"/>
                <w:sz w:val="20"/>
                <w:szCs w:val="20"/>
                <w:shd w:val="clear" w:color="auto" w:fill="F7F7F7"/>
                <w:lang w:val="zh-TW"/>
              </w:rPr>
              <w:t>─</w:t>
            </w:r>
            <w:proofErr w:type="gramEnd"/>
            <w:r w:rsidR="00F43BD8" w:rsidRPr="00F43BD8">
              <w:rPr>
                <w:rFonts w:ascii="Times New Roman" w:eastAsia="標楷體" w:hAnsi="Times New Roman" w:cs="Times New Roman"/>
                <w:color w:val="212529"/>
                <w:kern w:val="0"/>
                <w:sz w:val="20"/>
                <w:szCs w:val="20"/>
                <w:shd w:val="clear" w:color="auto" w:fill="F7F7F7"/>
                <w:lang w:val="zh-TW"/>
              </w:rPr>
              <w:t>靜埔</w:t>
            </w:r>
          </w:p>
        </w:tc>
        <w:tc>
          <w:tcPr>
            <w:tcW w:w="1397" w:type="dxa"/>
            <w:vAlign w:val="center"/>
          </w:tcPr>
          <w:p w14:paraId="00E5BA01" w14:textId="77777777" w:rsidR="00F43BD8" w:rsidRPr="00F43BD8" w:rsidRDefault="00F43BD8" w:rsidP="00F43BD8">
            <w:pPr>
              <w:jc w:val="center"/>
              <w:rPr>
                <w:rFonts w:ascii="Times New Roman" w:eastAsia="標楷體" w:hAnsi="Times New Roman" w:cs="Times New Roman"/>
                <w:kern w:val="0"/>
                <w:sz w:val="20"/>
                <w:szCs w:val="20"/>
                <w:lang w:val="zh-TW"/>
              </w:rPr>
            </w:pPr>
            <w:r w:rsidRPr="00F43BD8">
              <w:rPr>
                <w:rFonts w:ascii="Times New Roman" w:eastAsia="標楷體" w:hAnsi="Times New Roman" w:cs="Times New Roman"/>
                <w:kern w:val="0"/>
                <w:sz w:val="20"/>
                <w:szCs w:val="20"/>
                <w:lang w:val="zh-TW"/>
              </w:rPr>
              <w:t>3/5</w:t>
            </w:r>
          </w:p>
        </w:tc>
      </w:tr>
      <w:tr w:rsidR="00F43BD8" w:rsidRPr="00F43BD8" w14:paraId="7636F205" w14:textId="77777777" w:rsidTr="004437C3">
        <w:trPr>
          <w:jc w:val="center"/>
        </w:trPr>
        <w:tc>
          <w:tcPr>
            <w:tcW w:w="992" w:type="dxa"/>
            <w:vMerge/>
            <w:vAlign w:val="center"/>
          </w:tcPr>
          <w:p w14:paraId="6DEF6F8F" w14:textId="77777777" w:rsidR="00F43BD8" w:rsidRPr="00F43BD8" w:rsidRDefault="00F43BD8" w:rsidP="00F43BD8">
            <w:pPr>
              <w:spacing w:line="276" w:lineRule="auto"/>
              <w:rPr>
                <w:rFonts w:ascii="Times New Roman" w:eastAsia="標楷體" w:hAnsi="Times New Roman" w:cs="Times New Roman"/>
                <w:kern w:val="0"/>
                <w:sz w:val="20"/>
                <w:szCs w:val="20"/>
                <w:lang w:val="zh-TW"/>
              </w:rPr>
            </w:pPr>
          </w:p>
        </w:tc>
        <w:tc>
          <w:tcPr>
            <w:tcW w:w="866" w:type="dxa"/>
          </w:tcPr>
          <w:p w14:paraId="1597A7DE" w14:textId="77777777" w:rsidR="00F43BD8" w:rsidRPr="00F43BD8" w:rsidRDefault="00F43BD8" w:rsidP="00F43BD8">
            <w:pPr>
              <w:jc w:val="center"/>
              <w:rPr>
                <w:rFonts w:ascii="Times New Roman" w:eastAsia="標楷體" w:hAnsi="Times New Roman" w:cs="Times New Roman"/>
                <w:kern w:val="0"/>
                <w:sz w:val="20"/>
                <w:szCs w:val="20"/>
                <w:lang w:val="zh-TW"/>
              </w:rPr>
            </w:pPr>
            <w:r w:rsidRPr="00F43BD8">
              <w:rPr>
                <w:rFonts w:ascii="Times New Roman" w:eastAsia="標楷體" w:hAnsi="Times New Roman" w:cs="Times New Roman"/>
                <w:kern w:val="0"/>
                <w:sz w:val="20"/>
                <w:szCs w:val="20"/>
                <w:lang w:val="zh-TW"/>
              </w:rPr>
              <w:t>8102</w:t>
            </w:r>
          </w:p>
        </w:tc>
        <w:tc>
          <w:tcPr>
            <w:tcW w:w="5245" w:type="dxa"/>
            <w:vAlign w:val="center"/>
          </w:tcPr>
          <w:p w14:paraId="760FA286" w14:textId="3DAE7711" w:rsidR="00F43BD8" w:rsidRPr="00F43BD8" w:rsidRDefault="00F0144D" w:rsidP="00F43BD8">
            <w:pPr>
              <w:rPr>
                <w:rFonts w:ascii="Times New Roman" w:eastAsia="標楷體" w:hAnsi="Times New Roman" w:cs="Times New Roman"/>
                <w:kern w:val="0"/>
                <w:sz w:val="20"/>
                <w:szCs w:val="20"/>
                <w:lang w:val="zh-TW"/>
              </w:rPr>
            </w:pPr>
            <w:proofErr w:type="gramStart"/>
            <w:r>
              <w:rPr>
                <w:rFonts w:ascii="Times New Roman" w:eastAsia="標楷體" w:hAnsi="Times New Roman" w:cs="Times New Roman"/>
                <w:color w:val="212529"/>
                <w:kern w:val="0"/>
                <w:sz w:val="20"/>
                <w:szCs w:val="20"/>
                <w:shd w:val="clear" w:color="auto" w:fill="F7F7F7"/>
                <w:lang w:val="zh-TW"/>
              </w:rPr>
              <w:t>臺</w:t>
            </w:r>
            <w:proofErr w:type="gramEnd"/>
            <w:r>
              <w:rPr>
                <w:rFonts w:ascii="Times New Roman" w:eastAsia="標楷體" w:hAnsi="Times New Roman" w:cs="Times New Roman"/>
                <w:color w:val="212529"/>
                <w:kern w:val="0"/>
                <w:sz w:val="20"/>
                <w:szCs w:val="20"/>
                <w:shd w:val="clear" w:color="auto" w:fill="F7F7F7"/>
                <w:lang w:val="zh-TW"/>
              </w:rPr>
              <w:t>東</w:t>
            </w:r>
            <w:proofErr w:type="gramStart"/>
            <w:r w:rsidR="00F43BD8" w:rsidRPr="00F43BD8">
              <w:rPr>
                <w:rFonts w:ascii="Times New Roman" w:eastAsia="標楷體" w:hAnsi="Times New Roman" w:cs="Times New Roman"/>
                <w:color w:val="212529"/>
                <w:kern w:val="0"/>
                <w:sz w:val="20"/>
                <w:szCs w:val="20"/>
                <w:shd w:val="clear" w:color="auto" w:fill="F7F7F7"/>
                <w:lang w:val="zh-TW"/>
              </w:rPr>
              <w:t>─</w:t>
            </w:r>
            <w:proofErr w:type="gramEnd"/>
            <w:r w:rsidR="00F43BD8" w:rsidRPr="00F43BD8">
              <w:rPr>
                <w:rFonts w:ascii="Times New Roman" w:eastAsia="標楷體" w:hAnsi="Times New Roman" w:cs="Times New Roman"/>
                <w:color w:val="212529"/>
                <w:kern w:val="0"/>
                <w:sz w:val="20"/>
                <w:szCs w:val="20"/>
                <w:shd w:val="clear" w:color="auto" w:fill="F7F7F7"/>
                <w:lang w:val="zh-TW"/>
              </w:rPr>
              <w:t>靜埔</w:t>
            </w:r>
            <w:r w:rsidR="00F43BD8" w:rsidRPr="00F43BD8">
              <w:rPr>
                <w:rFonts w:ascii="Times New Roman" w:eastAsia="標楷體" w:hAnsi="Times New Roman" w:cs="Times New Roman"/>
                <w:color w:val="212529"/>
                <w:kern w:val="0"/>
                <w:sz w:val="20"/>
                <w:szCs w:val="20"/>
                <w:shd w:val="clear" w:color="auto" w:fill="F7F7F7"/>
                <w:lang w:val="zh-TW"/>
              </w:rPr>
              <w:t>(</w:t>
            </w:r>
            <w:r w:rsidR="00F43BD8" w:rsidRPr="00F43BD8">
              <w:rPr>
                <w:rFonts w:ascii="Times New Roman" w:eastAsia="標楷體" w:hAnsi="Times New Roman" w:cs="Times New Roman"/>
                <w:color w:val="212529"/>
                <w:kern w:val="0"/>
                <w:sz w:val="20"/>
                <w:szCs w:val="20"/>
                <w:shd w:val="clear" w:color="auto" w:fill="F7F7F7"/>
                <w:lang w:val="zh-TW"/>
              </w:rPr>
              <w:t>經中華大橋</w:t>
            </w:r>
            <w:r w:rsidR="00F43BD8" w:rsidRPr="00F43BD8">
              <w:rPr>
                <w:rFonts w:ascii="Times New Roman" w:eastAsia="標楷體" w:hAnsi="Times New Roman" w:cs="Times New Roman"/>
                <w:color w:val="212529"/>
                <w:kern w:val="0"/>
                <w:sz w:val="20"/>
                <w:szCs w:val="20"/>
                <w:shd w:val="clear" w:color="auto" w:fill="F7F7F7"/>
                <w:lang w:val="zh-TW"/>
              </w:rPr>
              <w:t>)</w:t>
            </w:r>
          </w:p>
        </w:tc>
        <w:tc>
          <w:tcPr>
            <w:tcW w:w="1397" w:type="dxa"/>
            <w:vAlign w:val="center"/>
          </w:tcPr>
          <w:p w14:paraId="50DAD555" w14:textId="77777777" w:rsidR="00F43BD8" w:rsidRPr="00F43BD8" w:rsidRDefault="00F43BD8" w:rsidP="00F43BD8">
            <w:pPr>
              <w:jc w:val="center"/>
              <w:rPr>
                <w:rFonts w:ascii="Times New Roman" w:eastAsia="標楷體" w:hAnsi="Times New Roman" w:cs="Times New Roman"/>
                <w:kern w:val="0"/>
                <w:sz w:val="20"/>
                <w:szCs w:val="20"/>
                <w:lang w:val="zh-TW"/>
              </w:rPr>
            </w:pPr>
            <w:r w:rsidRPr="00F43BD8">
              <w:rPr>
                <w:rFonts w:ascii="Times New Roman" w:eastAsia="標楷體" w:hAnsi="Times New Roman" w:cs="Times New Roman"/>
                <w:kern w:val="0"/>
                <w:sz w:val="20"/>
                <w:szCs w:val="20"/>
                <w:lang w:val="zh-TW"/>
              </w:rPr>
              <w:t>4/6</w:t>
            </w:r>
          </w:p>
        </w:tc>
      </w:tr>
      <w:tr w:rsidR="00F43BD8" w:rsidRPr="00F43BD8" w14:paraId="4B772DDD" w14:textId="77777777" w:rsidTr="004437C3">
        <w:trPr>
          <w:jc w:val="center"/>
        </w:trPr>
        <w:tc>
          <w:tcPr>
            <w:tcW w:w="992" w:type="dxa"/>
            <w:vMerge/>
            <w:vAlign w:val="center"/>
          </w:tcPr>
          <w:p w14:paraId="34EFA958" w14:textId="77777777" w:rsidR="00F43BD8" w:rsidRPr="00F43BD8" w:rsidRDefault="00F43BD8" w:rsidP="00F43BD8">
            <w:pPr>
              <w:spacing w:line="276" w:lineRule="auto"/>
              <w:rPr>
                <w:rFonts w:ascii="Times New Roman" w:eastAsia="標楷體" w:hAnsi="Times New Roman" w:cs="Times New Roman"/>
                <w:kern w:val="0"/>
                <w:sz w:val="20"/>
                <w:szCs w:val="20"/>
                <w:lang w:val="zh-TW"/>
              </w:rPr>
            </w:pPr>
          </w:p>
        </w:tc>
        <w:tc>
          <w:tcPr>
            <w:tcW w:w="866" w:type="dxa"/>
          </w:tcPr>
          <w:p w14:paraId="694074CD" w14:textId="77777777" w:rsidR="00F43BD8" w:rsidRPr="00F43BD8" w:rsidRDefault="00F43BD8" w:rsidP="00F43BD8">
            <w:pPr>
              <w:jc w:val="center"/>
              <w:rPr>
                <w:rFonts w:ascii="Times New Roman" w:eastAsia="標楷體" w:hAnsi="Times New Roman" w:cs="Times New Roman"/>
                <w:kern w:val="0"/>
                <w:sz w:val="20"/>
                <w:szCs w:val="20"/>
                <w:lang w:val="zh-TW"/>
              </w:rPr>
            </w:pPr>
            <w:r w:rsidRPr="00F43BD8">
              <w:rPr>
                <w:rFonts w:ascii="Times New Roman" w:eastAsia="標楷體" w:hAnsi="Times New Roman" w:cs="Times New Roman"/>
                <w:kern w:val="0"/>
                <w:sz w:val="20"/>
                <w:szCs w:val="20"/>
                <w:lang w:val="zh-TW"/>
              </w:rPr>
              <w:t>8105</w:t>
            </w:r>
          </w:p>
        </w:tc>
        <w:tc>
          <w:tcPr>
            <w:tcW w:w="5245" w:type="dxa"/>
            <w:vAlign w:val="center"/>
          </w:tcPr>
          <w:p w14:paraId="68CDC286" w14:textId="77777777" w:rsidR="00F43BD8" w:rsidRPr="00F43BD8" w:rsidRDefault="00F43BD8" w:rsidP="00F43BD8">
            <w:pPr>
              <w:rPr>
                <w:rFonts w:ascii="Times New Roman" w:eastAsia="標楷體" w:hAnsi="Times New Roman" w:cs="Times New Roman"/>
                <w:kern w:val="0"/>
                <w:sz w:val="20"/>
                <w:szCs w:val="20"/>
                <w:lang w:val="zh-TW"/>
              </w:rPr>
            </w:pPr>
            <w:r w:rsidRPr="00F43BD8">
              <w:rPr>
                <w:rFonts w:ascii="Times New Roman" w:eastAsia="標楷體" w:hAnsi="Times New Roman" w:cs="Times New Roman"/>
                <w:color w:val="212529"/>
                <w:kern w:val="0"/>
                <w:sz w:val="20"/>
                <w:szCs w:val="20"/>
                <w:shd w:val="clear" w:color="auto" w:fill="F7F7F7"/>
                <w:lang w:val="zh-TW"/>
              </w:rPr>
              <w:t>成功</w:t>
            </w:r>
            <w:proofErr w:type="gramStart"/>
            <w:r w:rsidRPr="00F43BD8">
              <w:rPr>
                <w:rFonts w:ascii="Times New Roman" w:eastAsia="標楷體" w:hAnsi="Times New Roman" w:cs="Times New Roman"/>
                <w:color w:val="212529"/>
                <w:kern w:val="0"/>
                <w:sz w:val="20"/>
                <w:szCs w:val="20"/>
                <w:shd w:val="clear" w:color="auto" w:fill="F7F7F7"/>
                <w:lang w:val="zh-TW"/>
              </w:rPr>
              <w:t>─</w:t>
            </w:r>
            <w:proofErr w:type="gramEnd"/>
            <w:r w:rsidRPr="00F43BD8">
              <w:rPr>
                <w:rFonts w:ascii="Times New Roman" w:eastAsia="標楷體" w:hAnsi="Times New Roman" w:cs="Times New Roman"/>
                <w:color w:val="212529"/>
                <w:kern w:val="0"/>
                <w:sz w:val="20"/>
                <w:szCs w:val="20"/>
                <w:shd w:val="clear" w:color="auto" w:fill="F7F7F7"/>
                <w:lang w:val="zh-TW"/>
              </w:rPr>
              <w:t>靜埔</w:t>
            </w:r>
          </w:p>
        </w:tc>
        <w:tc>
          <w:tcPr>
            <w:tcW w:w="1397" w:type="dxa"/>
            <w:vAlign w:val="center"/>
          </w:tcPr>
          <w:p w14:paraId="38AC77A8" w14:textId="77777777" w:rsidR="00F43BD8" w:rsidRPr="00F43BD8" w:rsidRDefault="00F43BD8" w:rsidP="00F43BD8">
            <w:pPr>
              <w:jc w:val="center"/>
              <w:rPr>
                <w:rFonts w:ascii="Times New Roman" w:eastAsia="標楷體" w:hAnsi="Times New Roman" w:cs="Times New Roman"/>
                <w:kern w:val="0"/>
                <w:sz w:val="20"/>
                <w:szCs w:val="20"/>
                <w:lang w:val="zh-TW"/>
              </w:rPr>
            </w:pPr>
            <w:r w:rsidRPr="00F43BD8">
              <w:rPr>
                <w:rFonts w:ascii="Times New Roman" w:eastAsia="標楷體" w:hAnsi="Times New Roman" w:cs="Times New Roman"/>
                <w:kern w:val="0"/>
                <w:sz w:val="20"/>
                <w:szCs w:val="20"/>
                <w:lang w:val="zh-TW"/>
              </w:rPr>
              <w:t>8/4</w:t>
            </w:r>
          </w:p>
        </w:tc>
      </w:tr>
      <w:tr w:rsidR="00F43BD8" w:rsidRPr="00F43BD8" w14:paraId="310DEC6F" w14:textId="77777777" w:rsidTr="004437C3">
        <w:trPr>
          <w:jc w:val="center"/>
        </w:trPr>
        <w:tc>
          <w:tcPr>
            <w:tcW w:w="992" w:type="dxa"/>
            <w:vMerge/>
            <w:vAlign w:val="center"/>
          </w:tcPr>
          <w:p w14:paraId="36275C37" w14:textId="77777777" w:rsidR="00F43BD8" w:rsidRPr="00F43BD8" w:rsidRDefault="00F43BD8" w:rsidP="00F43BD8">
            <w:pPr>
              <w:spacing w:line="276" w:lineRule="auto"/>
              <w:rPr>
                <w:rFonts w:ascii="Times New Roman" w:eastAsia="標楷體" w:hAnsi="Times New Roman" w:cs="Times New Roman"/>
                <w:kern w:val="0"/>
                <w:sz w:val="20"/>
                <w:szCs w:val="20"/>
                <w:lang w:val="zh-TW"/>
              </w:rPr>
            </w:pPr>
          </w:p>
        </w:tc>
        <w:tc>
          <w:tcPr>
            <w:tcW w:w="866" w:type="dxa"/>
          </w:tcPr>
          <w:p w14:paraId="1F097729" w14:textId="77777777" w:rsidR="00F43BD8" w:rsidRPr="00F43BD8" w:rsidRDefault="00F43BD8" w:rsidP="00F43BD8">
            <w:pPr>
              <w:jc w:val="center"/>
              <w:rPr>
                <w:rFonts w:ascii="Times New Roman" w:eastAsia="標楷體" w:hAnsi="Times New Roman" w:cs="Times New Roman"/>
                <w:kern w:val="0"/>
                <w:sz w:val="20"/>
                <w:szCs w:val="20"/>
                <w:lang w:val="zh-TW"/>
              </w:rPr>
            </w:pPr>
            <w:r w:rsidRPr="00F43BD8">
              <w:rPr>
                <w:rFonts w:ascii="Times New Roman" w:eastAsia="標楷體" w:hAnsi="Times New Roman" w:cs="Times New Roman"/>
                <w:kern w:val="0"/>
                <w:sz w:val="20"/>
                <w:szCs w:val="20"/>
                <w:lang w:val="zh-TW"/>
              </w:rPr>
              <w:t>8119</w:t>
            </w:r>
          </w:p>
        </w:tc>
        <w:tc>
          <w:tcPr>
            <w:tcW w:w="5245" w:type="dxa"/>
            <w:vAlign w:val="center"/>
          </w:tcPr>
          <w:p w14:paraId="492D16D1" w14:textId="3DCDE60E" w:rsidR="00F43BD8" w:rsidRPr="00F43BD8" w:rsidRDefault="00F0144D" w:rsidP="00F43BD8">
            <w:pPr>
              <w:rPr>
                <w:rFonts w:ascii="Times New Roman" w:eastAsia="標楷體" w:hAnsi="Times New Roman" w:cs="Times New Roman"/>
                <w:kern w:val="0"/>
                <w:sz w:val="20"/>
                <w:szCs w:val="20"/>
                <w:lang w:val="zh-TW"/>
              </w:rPr>
            </w:pPr>
            <w:proofErr w:type="gramStart"/>
            <w:r>
              <w:rPr>
                <w:rFonts w:ascii="Times New Roman" w:eastAsia="標楷體" w:hAnsi="Times New Roman" w:cs="Times New Roman"/>
                <w:color w:val="212529"/>
                <w:kern w:val="0"/>
                <w:sz w:val="20"/>
                <w:szCs w:val="20"/>
                <w:shd w:val="clear" w:color="auto" w:fill="F7F7F7"/>
                <w:lang w:val="zh-TW"/>
              </w:rPr>
              <w:t>臺</w:t>
            </w:r>
            <w:proofErr w:type="gramEnd"/>
            <w:r>
              <w:rPr>
                <w:rFonts w:ascii="Times New Roman" w:eastAsia="標楷體" w:hAnsi="Times New Roman" w:cs="Times New Roman"/>
                <w:color w:val="212529"/>
                <w:kern w:val="0"/>
                <w:sz w:val="20"/>
                <w:szCs w:val="20"/>
                <w:shd w:val="clear" w:color="auto" w:fill="F7F7F7"/>
                <w:lang w:val="zh-TW"/>
              </w:rPr>
              <w:t>東</w:t>
            </w:r>
            <w:proofErr w:type="gramStart"/>
            <w:r w:rsidR="00F43BD8" w:rsidRPr="00F43BD8">
              <w:rPr>
                <w:rFonts w:ascii="Times New Roman" w:eastAsia="標楷體" w:hAnsi="Times New Roman" w:cs="Times New Roman"/>
                <w:color w:val="212529"/>
                <w:kern w:val="0"/>
                <w:sz w:val="20"/>
                <w:szCs w:val="20"/>
                <w:shd w:val="clear" w:color="auto" w:fill="F7F7F7"/>
                <w:lang w:val="zh-TW"/>
              </w:rPr>
              <w:t>─</w:t>
            </w:r>
            <w:proofErr w:type="gramEnd"/>
            <w:r w:rsidR="00F43BD8" w:rsidRPr="00F43BD8">
              <w:rPr>
                <w:rFonts w:ascii="Times New Roman" w:eastAsia="標楷體" w:hAnsi="Times New Roman" w:cs="Times New Roman"/>
                <w:color w:val="212529"/>
                <w:kern w:val="0"/>
                <w:sz w:val="20"/>
                <w:szCs w:val="20"/>
                <w:shd w:val="clear" w:color="auto" w:fill="F7F7F7"/>
                <w:lang w:val="zh-TW"/>
              </w:rPr>
              <w:t>成功</w:t>
            </w:r>
            <w:proofErr w:type="gramStart"/>
            <w:r w:rsidR="00F43BD8" w:rsidRPr="00F43BD8">
              <w:rPr>
                <w:rFonts w:ascii="Times New Roman" w:eastAsia="標楷體" w:hAnsi="Times New Roman" w:cs="Times New Roman"/>
                <w:color w:val="212529"/>
                <w:kern w:val="0"/>
                <w:sz w:val="20"/>
                <w:szCs w:val="20"/>
                <w:shd w:val="clear" w:color="auto" w:fill="F7F7F7"/>
                <w:lang w:val="zh-TW"/>
              </w:rPr>
              <w:t>─</w:t>
            </w:r>
            <w:proofErr w:type="gramEnd"/>
            <w:r w:rsidR="00F43BD8" w:rsidRPr="00F43BD8">
              <w:rPr>
                <w:rFonts w:ascii="Times New Roman" w:eastAsia="標楷體" w:hAnsi="Times New Roman" w:cs="Times New Roman"/>
                <w:color w:val="212529"/>
                <w:kern w:val="0"/>
                <w:sz w:val="20"/>
                <w:szCs w:val="20"/>
                <w:shd w:val="clear" w:color="auto" w:fill="F7F7F7"/>
                <w:lang w:val="zh-TW"/>
              </w:rPr>
              <w:t>花蓮新站</w:t>
            </w:r>
          </w:p>
        </w:tc>
        <w:tc>
          <w:tcPr>
            <w:tcW w:w="1397" w:type="dxa"/>
            <w:vAlign w:val="center"/>
          </w:tcPr>
          <w:p w14:paraId="61D12F3C" w14:textId="77777777" w:rsidR="00F43BD8" w:rsidRPr="00F43BD8" w:rsidRDefault="00F43BD8" w:rsidP="00F43BD8">
            <w:pPr>
              <w:jc w:val="center"/>
              <w:rPr>
                <w:rFonts w:ascii="Times New Roman" w:eastAsia="標楷體" w:hAnsi="Times New Roman" w:cs="Times New Roman"/>
                <w:kern w:val="0"/>
                <w:sz w:val="20"/>
                <w:szCs w:val="20"/>
                <w:lang w:val="zh-TW"/>
              </w:rPr>
            </w:pPr>
            <w:r w:rsidRPr="00F43BD8">
              <w:rPr>
                <w:rFonts w:ascii="Times New Roman" w:eastAsia="標楷體" w:hAnsi="Times New Roman" w:cs="Times New Roman"/>
                <w:kern w:val="0"/>
                <w:sz w:val="20"/>
                <w:szCs w:val="20"/>
                <w:lang w:val="zh-TW"/>
              </w:rPr>
              <w:t>1/1</w:t>
            </w:r>
          </w:p>
        </w:tc>
      </w:tr>
      <w:tr w:rsidR="00F43BD8" w:rsidRPr="00F43BD8" w14:paraId="1534918F" w14:textId="77777777" w:rsidTr="004437C3">
        <w:trPr>
          <w:jc w:val="center"/>
        </w:trPr>
        <w:tc>
          <w:tcPr>
            <w:tcW w:w="992" w:type="dxa"/>
            <w:vMerge/>
            <w:vAlign w:val="center"/>
          </w:tcPr>
          <w:p w14:paraId="7E343DC8" w14:textId="77777777" w:rsidR="00F43BD8" w:rsidRPr="00F43BD8" w:rsidRDefault="00F43BD8" w:rsidP="00F43BD8">
            <w:pPr>
              <w:spacing w:line="276" w:lineRule="auto"/>
              <w:rPr>
                <w:rFonts w:ascii="Times New Roman" w:eastAsia="標楷體" w:hAnsi="Times New Roman" w:cs="Times New Roman"/>
                <w:kern w:val="0"/>
                <w:sz w:val="20"/>
                <w:szCs w:val="20"/>
                <w:lang w:val="zh-TW"/>
              </w:rPr>
            </w:pPr>
          </w:p>
        </w:tc>
        <w:tc>
          <w:tcPr>
            <w:tcW w:w="866" w:type="dxa"/>
          </w:tcPr>
          <w:p w14:paraId="35330B3B" w14:textId="77777777" w:rsidR="00F43BD8" w:rsidRPr="00F43BD8" w:rsidRDefault="00F43BD8" w:rsidP="00F43BD8">
            <w:pPr>
              <w:jc w:val="center"/>
              <w:rPr>
                <w:rFonts w:ascii="Times New Roman" w:eastAsia="標楷體" w:hAnsi="Times New Roman" w:cs="Times New Roman"/>
                <w:kern w:val="0"/>
                <w:sz w:val="20"/>
                <w:szCs w:val="20"/>
                <w:lang w:val="zh-TW"/>
              </w:rPr>
            </w:pPr>
            <w:r w:rsidRPr="00F43BD8">
              <w:rPr>
                <w:rFonts w:ascii="Times New Roman" w:eastAsia="標楷體" w:hAnsi="Times New Roman" w:cs="Times New Roman"/>
                <w:kern w:val="0"/>
                <w:sz w:val="20"/>
                <w:szCs w:val="20"/>
                <w:lang w:val="zh-TW"/>
              </w:rPr>
              <w:t>8181</w:t>
            </w:r>
          </w:p>
        </w:tc>
        <w:tc>
          <w:tcPr>
            <w:tcW w:w="5245" w:type="dxa"/>
            <w:vAlign w:val="center"/>
          </w:tcPr>
          <w:p w14:paraId="0242ADBB" w14:textId="77777777" w:rsidR="00F43BD8" w:rsidRPr="00F43BD8" w:rsidRDefault="00F43BD8" w:rsidP="00F43BD8">
            <w:pPr>
              <w:rPr>
                <w:rFonts w:ascii="Times New Roman" w:eastAsia="標楷體" w:hAnsi="Times New Roman" w:cs="Times New Roman"/>
                <w:kern w:val="0"/>
                <w:sz w:val="20"/>
                <w:szCs w:val="20"/>
                <w:lang w:val="zh-TW"/>
              </w:rPr>
            </w:pPr>
            <w:r w:rsidRPr="00F43BD8">
              <w:rPr>
                <w:rFonts w:ascii="Times New Roman" w:eastAsia="標楷體" w:hAnsi="Times New Roman" w:cs="Times New Roman"/>
                <w:color w:val="212529"/>
                <w:kern w:val="0"/>
                <w:sz w:val="20"/>
                <w:szCs w:val="20"/>
                <w:shd w:val="clear" w:color="auto" w:fill="F7F7F7"/>
                <w:lang w:val="zh-TW"/>
              </w:rPr>
              <w:t>玉里</w:t>
            </w:r>
            <w:proofErr w:type="gramStart"/>
            <w:r w:rsidRPr="00F43BD8">
              <w:rPr>
                <w:rFonts w:ascii="Times New Roman" w:eastAsia="標楷體" w:hAnsi="Times New Roman" w:cs="Times New Roman"/>
                <w:color w:val="212529"/>
                <w:kern w:val="0"/>
                <w:sz w:val="20"/>
                <w:szCs w:val="20"/>
                <w:shd w:val="clear" w:color="auto" w:fill="F7F7F7"/>
                <w:lang w:val="zh-TW"/>
              </w:rPr>
              <w:t>─</w:t>
            </w:r>
            <w:proofErr w:type="gramEnd"/>
            <w:r w:rsidRPr="00F43BD8">
              <w:rPr>
                <w:rFonts w:ascii="Times New Roman" w:eastAsia="標楷體" w:hAnsi="Times New Roman" w:cs="Times New Roman"/>
                <w:color w:val="212529"/>
                <w:kern w:val="0"/>
                <w:sz w:val="20"/>
                <w:szCs w:val="20"/>
                <w:shd w:val="clear" w:color="auto" w:fill="F7F7F7"/>
                <w:lang w:val="zh-TW"/>
              </w:rPr>
              <w:t>寧</w:t>
            </w:r>
            <w:proofErr w:type="gramStart"/>
            <w:r w:rsidRPr="00F43BD8">
              <w:rPr>
                <w:rFonts w:ascii="Times New Roman" w:eastAsia="標楷體" w:hAnsi="Times New Roman" w:cs="Times New Roman"/>
                <w:color w:val="212529"/>
                <w:kern w:val="0"/>
                <w:sz w:val="20"/>
                <w:szCs w:val="20"/>
                <w:shd w:val="clear" w:color="auto" w:fill="F7F7F7"/>
                <w:lang w:val="zh-TW"/>
              </w:rPr>
              <w:t>埔</w:t>
            </w:r>
            <w:r w:rsidRPr="00F43BD8">
              <w:rPr>
                <w:rFonts w:ascii="Times New Roman" w:eastAsia="標楷體" w:hAnsi="Times New Roman" w:cs="Times New Roman"/>
                <w:color w:val="212529"/>
                <w:kern w:val="0"/>
                <w:sz w:val="20"/>
                <w:szCs w:val="20"/>
                <w:shd w:val="clear" w:color="auto" w:fill="F7F7F7"/>
                <w:lang w:val="zh-TW"/>
              </w:rPr>
              <w:t>─</w:t>
            </w:r>
            <w:proofErr w:type="gramEnd"/>
            <w:r w:rsidRPr="00F43BD8">
              <w:rPr>
                <w:rFonts w:ascii="Times New Roman" w:eastAsia="標楷體" w:hAnsi="Times New Roman" w:cs="Times New Roman"/>
                <w:color w:val="212529"/>
                <w:kern w:val="0"/>
                <w:sz w:val="20"/>
                <w:szCs w:val="20"/>
                <w:shd w:val="clear" w:color="auto" w:fill="F7F7F7"/>
                <w:lang w:val="zh-TW"/>
              </w:rPr>
              <w:t>成功</w:t>
            </w:r>
            <w:r w:rsidRPr="00F43BD8">
              <w:rPr>
                <w:rFonts w:ascii="Times New Roman" w:eastAsia="標楷體" w:hAnsi="Times New Roman" w:cs="Times New Roman"/>
                <w:color w:val="212529"/>
                <w:kern w:val="0"/>
                <w:sz w:val="20"/>
                <w:szCs w:val="20"/>
                <w:shd w:val="clear" w:color="auto" w:fill="F7F7F7"/>
                <w:lang w:val="zh-TW"/>
              </w:rPr>
              <w:t>(</w:t>
            </w:r>
            <w:proofErr w:type="gramStart"/>
            <w:r w:rsidRPr="00F43BD8">
              <w:rPr>
                <w:rFonts w:ascii="Times New Roman" w:eastAsia="標楷體" w:hAnsi="Times New Roman" w:cs="Times New Roman"/>
                <w:color w:val="212529"/>
                <w:kern w:val="0"/>
                <w:sz w:val="20"/>
                <w:szCs w:val="20"/>
                <w:shd w:val="clear" w:color="auto" w:fill="F7F7F7"/>
                <w:lang w:val="zh-TW"/>
              </w:rPr>
              <w:t>經玉長公路</w:t>
            </w:r>
            <w:proofErr w:type="gramEnd"/>
            <w:r w:rsidRPr="00F43BD8">
              <w:rPr>
                <w:rFonts w:ascii="Times New Roman" w:eastAsia="標楷體" w:hAnsi="Times New Roman" w:cs="Times New Roman"/>
                <w:color w:val="212529"/>
                <w:kern w:val="0"/>
                <w:sz w:val="20"/>
                <w:szCs w:val="20"/>
                <w:shd w:val="clear" w:color="auto" w:fill="F7F7F7"/>
                <w:lang w:val="zh-TW"/>
              </w:rPr>
              <w:t>)</w:t>
            </w:r>
          </w:p>
        </w:tc>
        <w:tc>
          <w:tcPr>
            <w:tcW w:w="1397" w:type="dxa"/>
            <w:vAlign w:val="center"/>
          </w:tcPr>
          <w:p w14:paraId="530F837F" w14:textId="77777777" w:rsidR="00F43BD8" w:rsidRPr="00F43BD8" w:rsidRDefault="00F43BD8" w:rsidP="00F43BD8">
            <w:pPr>
              <w:jc w:val="center"/>
              <w:rPr>
                <w:rFonts w:ascii="Times New Roman" w:eastAsia="標楷體" w:hAnsi="Times New Roman" w:cs="Times New Roman"/>
                <w:kern w:val="0"/>
                <w:sz w:val="20"/>
                <w:szCs w:val="20"/>
                <w:lang w:val="zh-TW"/>
              </w:rPr>
            </w:pPr>
            <w:r w:rsidRPr="00F43BD8">
              <w:rPr>
                <w:rFonts w:ascii="Times New Roman" w:eastAsia="標楷體" w:hAnsi="Times New Roman" w:cs="Times New Roman"/>
                <w:kern w:val="0"/>
                <w:sz w:val="20"/>
                <w:szCs w:val="20"/>
                <w:lang w:val="zh-TW"/>
              </w:rPr>
              <w:t>3/3</w:t>
            </w:r>
          </w:p>
        </w:tc>
      </w:tr>
      <w:tr w:rsidR="00F43BD8" w:rsidRPr="00F43BD8" w14:paraId="719B8C0B" w14:textId="77777777" w:rsidTr="004437C3">
        <w:trPr>
          <w:trHeight w:val="240"/>
          <w:jc w:val="center"/>
        </w:trPr>
        <w:tc>
          <w:tcPr>
            <w:tcW w:w="992" w:type="dxa"/>
            <w:vMerge w:val="restart"/>
            <w:vAlign w:val="center"/>
          </w:tcPr>
          <w:p w14:paraId="1CC0CD14" w14:textId="77777777" w:rsidR="00F43BD8" w:rsidRPr="00F43BD8" w:rsidRDefault="00F43BD8" w:rsidP="00F43BD8">
            <w:pPr>
              <w:jc w:val="center"/>
              <w:rPr>
                <w:rFonts w:ascii="Times New Roman" w:eastAsia="標楷體" w:hAnsi="Times New Roman" w:cs="Times New Roman"/>
                <w:kern w:val="0"/>
                <w:sz w:val="20"/>
                <w:szCs w:val="20"/>
                <w:lang w:val="zh-TW"/>
              </w:rPr>
            </w:pPr>
            <w:r w:rsidRPr="00F43BD8">
              <w:rPr>
                <w:rFonts w:ascii="Times New Roman" w:eastAsia="標楷體" w:hAnsi="Times New Roman" w:cs="Times New Roman"/>
                <w:color w:val="001D35"/>
                <w:kern w:val="0"/>
                <w:sz w:val="20"/>
                <w:szCs w:val="20"/>
                <w:highlight w:val="white"/>
                <w:lang w:val="zh-TW"/>
              </w:rPr>
              <w:t>海端鄉</w:t>
            </w:r>
          </w:p>
        </w:tc>
        <w:tc>
          <w:tcPr>
            <w:tcW w:w="866" w:type="dxa"/>
          </w:tcPr>
          <w:p w14:paraId="2B883F99" w14:textId="77777777" w:rsidR="00F43BD8" w:rsidRPr="00F43BD8" w:rsidRDefault="00F43BD8" w:rsidP="00F43BD8">
            <w:pPr>
              <w:jc w:val="center"/>
              <w:rPr>
                <w:rFonts w:ascii="Times New Roman" w:eastAsia="標楷體" w:hAnsi="Times New Roman" w:cs="Times New Roman"/>
                <w:kern w:val="0"/>
                <w:sz w:val="20"/>
                <w:szCs w:val="20"/>
                <w:lang w:val="zh-TW"/>
              </w:rPr>
            </w:pPr>
            <w:r w:rsidRPr="00F43BD8">
              <w:rPr>
                <w:rFonts w:ascii="Times New Roman" w:eastAsia="標楷體" w:hAnsi="Times New Roman" w:cs="Times New Roman"/>
                <w:kern w:val="0"/>
                <w:sz w:val="20"/>
                <w:szCs w:val="20"/>
                <w:lang w:val="zh-TW"/>
              </w:rPr>
              <w:t>8161</w:t>
            </w:r>
          </w:p>
        </w:tc>
        <w:tc>
          <w:tcPr>
            <w:tcW w:w="5245" w:type="dxa"/>
            <w:vAlign w:val="center"/>
          </w:tcPr>
          <w:p w14:paraId="24FCA76D" w14:textId="4C8E83EC" w:rsidR="00F43BD8" w:rsidRPr="00F43BD8" w:rsidRDefault="00F0144D" w:rsidP="00F43BD8">
            <w:pPr>
              <w:rPr>
                <w:rFonts w:ascii="Times New Roman" w:eastAsia="標楷體" w:hAnsi="Times New Roman" w:cs="Times New Roman"/>
                <w:kern w:val="0"/>
                <w:sz w:val="20"/>
                <w:szCs w:val="20"/>
                <w:lang w:val="zh-TW"/>
              </w:rPr>
            </w:pPr>
            <w:proofErr w:type="gramStart"/>
            <w:r>
              <w:rPr>
                <w:rFonts w:ascii="Times New Roman" w:eastAsia="標楷體" w:hAnsi="Times New Roman" w:cs="Times New Roman"/>
                <w:color w:val="212529"/>
                <w:kern w:val="0"/>
                <w:sz w:val="20"/>
                <w:szCs w:val="20"/>
                <w:shd w:val="clear" w:color="auto" w:fill="F7F7F7"/>
                <w:lang w:val="zh-TW"/>
              </w:rPr>
              <w:t>臺</w:t>
            </w:r>
            <w:proofErr w:type="gramEnd"/>
            <w:r>
              <w:rPr>
                <w:rFonts w:ascii="Times New Roman" w:eastAsia="標楷體" w:hAnsi="Times New Roman" w:cs="Times New Roman"/>
                <w:color w:val="212529"/>
                <w:kern w:val="0"/>
                <w:sz w:val="20"/>
                <w:szCs w:val="20"/>
                <w:shd w:val="clear" w:color="auto" w:fill="F7F7F7"/>
                <w:lang w:val="zh-TW"/>
              </w:rPr>
              <w:t>東</w:t>
            </w:r>
            <w:proofErr w:type="gramStart"/>
            <w:r w:rsidR="00F43BD8" w:rsidRPr="00F43BD8">
              <w:rPr>
                <w:rFonts w:ascii="Times New Roman" w:eastAsia="標楷體" w:hAnsi="Times New Roman" w:cs="Times New Roman"/>
                <w:color w:val="212529"/>
                <w:kern w:val="0"/>
                <w:sz w:val="20"/>
                <w:szCs w:val="20"/>
                <w:shd w:val="clear" w:color="auto" w:fill="F7F7F7"/>
                <w:lang w:val="zh-TW"/>
              </w:rPr>
              <w:t>─</w:t>
            </w:r>
            <w:proofErr w:type="gramEnd"/>
            <w:r w:rsidR="00F43BD8" w:rsidRPr="00F43BD8">
              <w:rPr>
                <w:rFonts w:ascii="Times New Roman" w:eastAsia="標楷體" w:hAnsi="Times New Roman" w:cs="Times New Roman"/>
                <w:color w:val="212529"/>
                <w:kern w:val="0"/>
                <w:sz w:val="20"/>
                <w:szCs w:val="20"/>
                <w:shd w:val="clear" w:color="auto" w:fill="F7F7F7"/>
                <w:lang w:val="zh-TW"/>
              </w:rPr>
              <w:t>富里</w:t>
            </w:r>
            <w:r w:rsidR="00F43BD8" w:rsidRPr="00F43BD8">
              <w:rPr>
                <w:rFonts w:ascii="Times New Roman" w:eastAsia="標楷體" w:hAnsi="Times New Roman" w:cs="Times New Roman"/>
                <w:color w:val="212529"/>
                <w:kern w:val="0"/>
                <w:sz w:val="20"/>
                <w:szCs w:val="20"/>
                <w:shd w:val="clear" w:color="auto" w:fill="F7F7F7"/>
                <w:lang w:val="zh-TW"/>
              </w:rPr>
              <w:t>(</w:t>
            </w:r>
            <w:r w:rsidR="00F43BD8" w:rsidRPr="00F43BD8">
              <w:rPr>
                <w:rFonts w:ascii="Times New Roman" w:eastAsia="標楷體" w:hAnsi="Times New Roman" w:cs="Times New Roman"/>
                <w:color w:val="212529"/>
                <w:kern w:val="0"/>
                <w:sz w:val="20"/>
                <w:szCs w:val="20"/>
                <w:shd w:val="clear" w:color="auto" w:fill="F7F7F7"/>
                <w:lang w:val="zh-TW"/>
              </w:rPr>
              <w:t>經武陵、海端</w:t>
            </w:r>
            <w:r w:rsidR="00F43BD8" w:rsidRPr="00F43BD8">
              <w:rPr>
                <w:rFonts w:ascii="Times New Roman" w:eastAsia="標楷體" w:hAnsi="Times New Roman" w:cs="Times New Roman"/>
                <w:color w:val="212529"/>
                <w:kern w:val="0"/>
                <w:sz w:val="20"/>
                <w:szCs w:val="20"/>
                <w:shd w:val="clear" w:color="auto" w:fill="F7F7F7"/>
                <w:lang w:val="zh-TW"/>
              </w:rPr>
              <w:t>)</w:t>
            </w:r>
          </w:p>
        </w:tc>
        <w:tc>
          <w:tcPr>
            <w:tcW w:w="1397" w:type="dxa"/>
            <w:vAlign w:val="center"/>
          </w:tcPr>
          <w:p w14:paraId="0BAFC815" w14:textId="77777777" w:rsidR="00F43BD8" w:rsidRPr="00F43BD8" w:rsidRDefault="00F43BD8" w:rsidP="00F43BD8">
            <w:pPr>
              <w:jc w:val="center"/>
              <w:rPr>
                <w:rFonts w:ascii="Times New Roman" w:eastAsia="標楷體" w:hAnsi="Times New Roman" w:cs="Times New Roman"/>
                <w:kern w:val="0"/>
                <w:sz w:val="20"/>
                <w:szCs w:val="20"/>
                <w:lang w:val="zh-TW"/>
              </w:rPr>
            </w:pPr>
            <w:r w:rsidRPr="00F43BD8">
              <w:rPr>
                <w:rFonts w:ascii="Times New Roman" w:eastAsia="標楷體" w:hAnsi="Times New Roman" w:cs="Times New Roman"/>
                <w:kern w:val="0"/>
                <w:sz w:val="20"/>
                <w:szCs w:val="20"/>
                <w:lang w:val="zh-TW"/>
              </w:rPr>
              <w:t>3/3</w:t>
            </w:r>
          </w:p>
        </w:tc>
      </w:tr>
      <w:tr w:rsidR="00F43BD8" w:rsidRPr="00F43BD8" w14:paraId="1114E13C" w14:textId="77777777" w:rsidTr="004437C3">
        <w:trPr>
          <w:trHeight w:val="270"/>
          <w:jc w:val="center"/>
        </w:trPr>
        <w:tc>
          <w:tcPr>
            <w:tcW w:w="992" w:type="dxa"/>
            <w:vMerge/>
            <w:vAlign w:val="center"/>
          </w:tcPr>
          <w:p w14:paraId="77586799" w14:textId="77777777" w:rsidR="00F43BD8" w:rsidRPr="00F43BD8" w:rsidRDefault="00F43BD8" w:rsidP="00F43BD8">
            <w:pPr>
              <w:rPr>
                <w:rFonts w:ascii="Times New Roman" w:eastAsia="標楷體" w:hAnsi="Times New Roman" w:cs="Times New Roman"/>
                <w:kern w:val="0"/>
                <w:sz w:val="20"/>
                <w:szCs w:val="20"/>
                <w:lang w:val="zh-TW"/>
              </w:rPr>
            </w:pPr>
          </w:p>
        </w:tc>
        <w:tc>
          <w:tcPr>
            <w:tcW w:w="866" w:type="dxa"/>
          </w:tcPr>
          <w:p w14:paraId="158B3E1D" w14:textId="77777777" w:rsidR="00F43BD8" w:rsidRPr="00F43BD8" w:rsidRDefault="00F43BD8" w:rsidP="00F43BD8">
            <w:pPr>
              <w:jc w:val="center"/>
              <w:rPr>
                <w:rFonts w:ascii="Times New Roman" w:eastAsia="標楷體" w:hAnsi="Times New Roman" w:cs="Times New Roman"/>
                <w:kern w:val="0"/>
                <w:sz w:val="20"/>
                <w:szCs w:val="20"/>
                <w:lang w:val="zh-TW"/>
              </w:rPr>
            </w:pPr>
            <w:r w:rsidRPr="00F43BD8">
              <w:rPr>
                <w:rFonts w:ascii="Times New Roman" w:eastAsia="標楷體" w:hAnsi="Times New Roman" w:cs="Times New Roman"/>
                <w:kern w:val="0"/>
                <w:sz w:val="20"/>
                <w:szCs w:val="20"/>
                <w:lang w:val="zh-TW"/>
              </w:rPr>
              <w:t>8163</w:t>
            </w:r>
          </w:p>
        </w:tc>
        <w:tc>
          <w:tcPr>
            <w:tcW w:w="5245" w:type="dxa"/>
            <w:vAlign w:val="center"/>
          </w:tcPr>
          <w:p w14:paraId="19DA96CF" w14:textId="345E2436" w:rsidR="00F43BD8" w:rsidRPr="00F43BD8" w:rsidRDefault="00F0144D" w:rsidP="00F43BD8">
            <w:pPr>
              <w:rPr>
                <w:rFonts w:ascii="Times New Roman" w:eastAsia="標楷體" w:hAnsi="Times New Roman" w:cs="Times New Roman"/>
                <w:kern w:val="0"/>
                <w:sz w:val="20"/>
                <w:szCs w:val="20"/>
                <w:lang w:val="zh-TW"/>
              </w:rPr>
            </w:pPr>
            <w:proofErr w:type="gramStart"/>
            <w:r>
              <w:rPr>
                <w:rFonts w:ascii="Times New Roman" w:eastAsia="標楷體" w:hAnsi="Times New Roman" w:cs="Times New Roman"/>
                <w:color w:val="212529"/>
                <w:kern w:val="0"/>
                <w:sz w:val="20"/>
                <w:szCs w:val="20"/>
                <w:shd w:val="clear" w:color="auto" w:fill="F7F7F7"/>
                <w:lang w:val="zh-TW"/>
              </w:rPr>
              <w:t>臺</w:t>
            </w:r>
            <w:proofErr w:type="gramEnd"/>
            <w:r>
              <w:rPr>
                <w:rFonts w:ascii="Times New Roman" w:eastAsia="標楷體" w:hAnsi="Times New Roman" w:cs="Times New Roman"/>
                <w:color w:val="212529"/>
                <w:kern w:val="0"/>
                <w:sz w:val="20"/>
                <w:szCs w:val="20"/>
                <w:shd w:val="clear" w:color="auto" w:fill="F7F7F7"/>
                <w:lang w:val="zh-TW"/>
              </w:rPr>
              <w:t>東</w:t>
            </w:r>
            <w:proofErr w:type="gramStart"/>
            <w:r w:rsidR="00F43BD8" w:rsidRPr="00F43BD8">
              <w:rPr>
                <w:rFonts w:ascii="Times New Roman" w:eastAsia="標楷體" w:hAnsi="Times New Roman" w:cs="Times New Roman"/>
                <w:color w:val="212529"/>
                <w:kern w:val="0"/>
                <w:sz w:val="20"/>
                <w:szCs w:val="20"/>
                <w:shd w:val="clear" w:color="auto" w:fill="F7F7F7"/>
                <w:lang w:val="zh-TW"/>
              </w:rPr>
              <w:t>─</w:t>
            </w:r>
            <w:proofErr w:type="gramEnd"/>
            <w:r w:rsidR="00F43BD8" w:rsidRPr="00F43BD8">
              <w:rPr>
                <w:rFonts w:ascii="Times New Roman" w:eastAsia="標楷體" w:hAnsi="Times New Roman" w:cs="Times New Roman"/>
                <w:color w:val="212529"/>
                <w:kern w:val="0"/>
                <w:sz w:val="20"/>
                <w:szCs w:val="20"/>
                <w:shd w:val="clear" w:color="auto" w:fill="F7F7F7"/>
                <w:lang w:val="zh-TW"/>
              </w:rPr>
              <w:t>池上</w:t>
            </w:r>
            <w:r w:rsidR="00F43BD8" w:rsidRPr="00F43BD8">
              <w:rPr>
                <w:rFonts w:ascii="Times New Roman" w:eastAsia="標楷體" w:hAnsi="Times New Roman" w:cs="Times New Roman"/>
                <w:color w:val="212529"/>
                <w:kern w:val="0"/>
                <w:sz w:val="20"/>
                <w:szCs w:val="20"/>
                <w:shd w:val="clear" w:color="auto" w:fill="F7F7F7"/>
                <w:lang w:val="zh-TW"/>
              </w:rPr>
              <w:t>(</w:t>
            </w:r>
            <w:r w:rsidR="00F43BD8" w:rsidRPr="00F43BD8">
              <w:rPr>
                <w:rFonts w:ascii="Times New Roman" w:eastAsia="標楷體" w:hAnsi="Times New Roman" w:cs="Times New Roman"/>
                <w:color w:val="212529"/>
                <w:kern w:val="0"/>
                <w:sz w:val="20"/>
                <w:szCs w:val="20"/>
                <w:shd w:val="clear" w:color="auto" w:fill="F7F7F7"/>
                <w:lang w:val="zh-TW"/>
              </w:rPr>
              <w:t>經武陵、海端</w:t>
            </w:r>
            <w:r w:rsidR="00F43BD8" w:rsidRPr="00F43BD8">
              <w:rPr>
                <w:rFonts w:ascii="Times New Roman" w:eastAsia="標楷體" w:hAnsi="Times New Roman" w:cs="Times New Roman"/>
                <w:color w:val="212529"/>
                <w:kern w:val="0"/>
                <w:sz w:val="20"/>
                <w:szCs w:val="20"/>
                <w:shd w:val="clear" w:color="auto" w:fill="F7F7F7"/>
                <w:lang w:val="zh-TW"/>
              </w:rPr>
              <w:t>)</w:t>
            </w:r>
          </w:p>
        </w:tc>
        <w:tc>
          <w:tcPr>
            <w:tcW w:w="1397" w:type="dxa"/>
            <w:vAlign w:val="center"/>
          </w:tcPr>
          <w:p w14:paraId="71D8467B" w14:textId="77777777" w:rsidR="00F43BD8" w:rsidRPr="00F43BD8" w:rsidRDefault="00F43BD8" w:rsidP="00F43BD8">
            <w:pPr>
              <w:jc w:val="center"/>
              <w:rPr>
                <w:rFonts w:ascii="Times New Roman" w:eastAsia="標楷體" w:hAnsi="Times New Roman" w:cs="Times New Roman"/>
                <w:kern w:val="0"/>
                <w:sz w:val="20"/>
                <w:szCs w:val="20"/>
                <w:lang w:val="zh-TW"/>
              </w:rPr>
            </w:pPr>
            <w:r w:rsidRPr="00F43BD8">
              <w:rPr>
                <w:rFonts w:ascii="Times New Roman" w:eastAsia="標楷體" w:hAnsi="Times New Roman" w:cs="Times New Roman"/>
                <w:kern w:val="0"/>
                <w:sz w:val="20"/>
                <w:szCs w:val="20"/>
                <w:lang w:val="zh-TW"/>
              </w:rPr>
              <w:t>4/2</w:t>
            </w:r>
          </w:p>
        </w:tc>
      </w:tr>
      <w:tr w:rsidR="00F43BD8" w:rsidRPr="00F43BD8" w14:paraId="32F9271A" w14:textId="77777777" w:rsidTr="004437C3">
        <w:trPr>
          <w:trHeight w:val="270"/>
          <w:jc w:val="center"/>
        </w:trPr>
        <w:tc>
          <w:tcPr>
            <w:tcW w:w="992" w:type="dxa"/>
            <w:vMerge/>
            <w:vAlign w:val="center"/>
          </w:tcPr>
          <w:p w14:paraId="69117AB5" w14:textId="77777777" w:rsidR="00F43BD8" w:rsidRPr="00F43BD8" w:rsidRDefault="00F43BD8" w:rsidP="00F43BD8">
            <w:pPr>
              <w:rPr>
                <w:rFonts w:ascii="Times New Roman" w:eastAsia="標楷體" w:hAnsi="Times New Roman" w:cs="Times New Roman"/>
                <w:kern w:val="0"/>
                <w:sz w:val="20"/>
                <w:szCs w:val="20"/>
                <w:lang w:val="zh-TW"/>
              </w:rPr>
            </w:pPr>
          </w:p>
        </w:tc>
        <w:tc>
          <w:tcPr>
            <w:tcW w:w="866" w:type="dxa"/>
          </w:tcPr>
          <w:p w14:paraId="5E9D6FA2" w14:textId="77777777" w:rsidR="00F43BD8" w:rsidRPr="00F43BD8" w:rsidRDefault="00F43BD8" w:rsidP="00F43BD8">
            <w:pPr>
              <w:jc w:val="center"/>
              <w:rPr>
                <w:rFonts w:ascii="Times New Roman" w:eastAsia="標楷體" w:hAnsi="Times New Roman" w:cs="Times New Roman"/>
                <w:kern w:val="0"/>
                <w:sz w:val="20"/>
                <w:szCs w:val="20"/>
                <w:lang w:val="zh-TW"/>
              </w:rPr>
            </w:pPr>
            <w:r w:rsidRPr="00F43BD8">
              <w:rPr>
                <w:rFonts w:ascii="Times New Roman" w:eastAsia="標楷體" w:hAnsi="Times New Roman" w:cs="Times New Roman"/>
                <w:kern w:val="0"/>
                <w:sz w:val="20"/>
                <w:szCs w:val="20"/>
                <w:lang w:val="zh-TW"/>
              </w:rPr>
              <w:t>8163A</w:t>
            </w:r>
          </w:p>
        </w:tc>
        <w:tc>
          <w:tcPr>
            <w:tcW w:w="5245" w:type="dxa"/>
            <w:vAlign w:val="center"/>
          </w:tcPr>
          <w:p w14:paraId="58D079AF" w14:textId="07CA6D82" w:rsidR="00F43BD8" w:rsidRPr="00F43BD8" w:rsidRDefault="00F43BD8" w:rsidP="00F43BD8">
            <w:pPr>
              <w:rPr>
                <w:rFonts w:ascii="Times New Roman" w:eastAsia="標楷體" w:hAnsi="Times New Roman" w:cs="Times New Roman"/>
                <w:kern w:val="0"/>
                <w:sz w:val="20"/>
                <w:szCs w:val="20"/>
                <w:lang w:val="zh-TW"/>
              </w:rPr>
            </w:pPr>
            <w:r w:rsidRPr="00F43BD8">
              <w:rPr>
                <w:rFonts w:ascii="Times New Roman" w:eastAsia="標楷體" w:hAnsi="Times New Roman" w:cs="Times New Roman"/>
                <w:color w:val="212529"/>
                <w:kern w:val="0"/>
                <w:sz w:val="20"/>
                <w:szCs w:val="20"/>
                <w:shd w:val="clear" w:color="auto" w:fill="F7F7F7"/>
                <w:lang w:val="zh-TW"/>
              </w:rPr>
              <w:t>池上</w:t>
            </w:r>
            <w:proofErr w:type="gramStart"/>
            <w:r w:rsidRPr="00F43BD8">
              <w:rPr>
                <w:rFonts w:ascii="Times New Roman" w:eastAsia="標楷體" w:hAnsi="Times New Roman" w:cs="Times New Roman"/>
                <w:color w:val="212529"/>
                <w:kern w:val="0"/>
                <w:sz w:val="20"/>
                <w:szCs w:val="20"/>
                <w:shd w:val="clear" w:color="auto" w:fill="F7F7F7"/>
                <w:lang w:val="zh-TW"/>
              </w:rPr>
              <w:t>─</w:t>
            </w:r>
            <w:r w:rsidR="00F0144D">
              <w:rPr>
                <w:rFonts w:ascii="Times New Roman" w:eastAsia="標楷體" w:hAnsi="Times New Roman" w:cs="Times New Roman"/>
                <w:color w:val="212529"/>
                <w:kern w:val="0"/>
                <w:sz w:val="20"/>
                <w:szCs w:val="20"/>
                <w:shd w:val="clear" w:color="auto" w:fill="F7F7F7"/>
                <w:lang w:val="zh-TW"/>
              </w:rPr>
              <w:t>臺</w:t>
            </w:r>
            <w:proofErr w:type="gramEnd"/>
            <w:r w:rsidR="00F0144D">
              <w:rPr>
                <w:rFonts w:ascii="Times New Roman" w:eastAsia="標楷體" w:hAnsi="Times New Roman" w:cs="Times New Roman"/>
                <w:color w:val="212529"/>
                <w:kern w:val="0"/>
                <w:sz w:val="20"/>
                <w:szCs w:val="20"/>
                <w:shd w:val="clear" w:color="auto" w:fill="F7F7F7"/>
                <w:lang w:val="zh-TW"/>
              </w:rPr>
              <w:t>東</w:t>
            </w:r>
            <w:r w:rsidRPr="00F43BD8">
              <w:rPr>
                <w:rFonts w:ascii="Times New Roman" w:eastAsia="標楷體" w:hAnsi="Times New Roman" w:cs="Times New Roman"/>
                <w:color w:val="212529"/>
                <w:kern w:val="0"/>
                <w:sz w:val="20"/>
                <w:szCs w:val="20"/>
                <w:shd w:val="clear" w:color="auto" w:fill="F7F7F7"/>
                <w:lang w:val="zh-TW"/>
              </w:rPr>
              <w:t>(</w:t>
            </w:r>
            <w:r w:rsidRPr="00F43BD8">
              <w:rPr>
                <w:rFonts w:ascii="Times New Roman" w:eastAsia="標楷體" w:hAnsi="Times New Roman" w:cs="Times New Roman"/>
                <w:color w:val="212529"/>
                <w:kern w:val="0"/>
                <w:sz w:val="20"/>
                <w:szCs w:val="20"/>
                <w:shd w:val="clear" w:color="auto" w:fill="F7F7F7"/>
                <w:lang w:val="zh-TW"/>
              </w:rPr>
              <w:t>經武陵、海端、加樂</w:t>
            </w:r>
            <w:r w:rsidRPr="00F43BD8">
              <w:rPr>
                <w:rFonts w:ascii="Times New Roman" w:eastAsia="標楷體" w:hAnsi="Times New Roman" w:cs="Times New Roman"/>
                <w:color w:val="212529"/>
                <w:kern w:val="0"/>
                <w:sz w:val="20"/>
                <w:szCs w:val="20"/>
                <w:shd w:val="clear" w:color="auto" w:fill="F7F7F7"/>
                <w:lang w:val="zh-TW"/>
              </w:rPr>
              <w:t>)</w:t>
            </w:r>
          </w:p>
        </w:tc>
        <w:tc>
          <w:tcPr>
            <w:tcW w:w="1397" w:type="dxa"/>
            <w:vAlign w:val="center"/>
          </w:tcPr>
          <w:p w14:paraId="50D914A0" w14:textId="77777777" w:rsidR="00F43BD8" w:rsidRPr="00F43BD8" w:rsidRDefault="00F43BD8" w:rsidP="00F43BD8">
            <w:pPr>
              <w:jc w:val="center"/>
              <w:rPr>
                <w:rFonts w:ascii="Times New Roman" w:eastAsia="標楷體" w:hAnsi="Times New Roman" w:cs="Times New Roman"/>
                <w:kern w:val="0"/>
                <w:sz w:val="20"/>
                <w:szCs w:val="20"/>
                <w:lang w:val="zh-TW"/>
              </w:rPr>
            </w:pPr>
            <w:r w:rsidRPr="00F43BD8">
              <w:rPr>
                <w:rFonts w:ascii="Times New Roman" w:eastAsia="標楷體" w:hAnsi="Times New Roman" w:cs="Times New Roman"/>
                <w:kern w:val="0"/>
                <w:sz w:val="20"/>
                <w:szCs w:val="20"/>
                <w:lang w:val="zh-TW"/>
              </w:rPr>
              <w:t>1/0</w:t>
            </w:r>
          </w:p>
        </w:tc>
      </w:tr>
      <w:tr w:rsidR="00F43BD8" w:rsidRPr="00F43BD8" w14:paraId="1D291384" w14:textId="77777777" w:rsidTr="004437C3">
        <w:trPr>
          <w:trHeight w:val="270"/>
          <w:jc w:val="center"/>
        </w:trPr>
        <w:tc>
          <w:tcPr>
            <w:tcW w:w="992" w:type="dxa"/>
            <w:vMerge/>
            <w:vAlign w:val="center"/>
          </w:tcPr>
          <w:p w14:paraId="1B5DD648" w14:textId="77777777" w:rsidR="00F43BD8" w:rsidRPr="00F43BD8" w:rsidRDefault="00F43BD8" w:rsidP="00F43BD8">
            <w:pPr>
              <w:rPr>
                <w:rFonts w:ascii="Times New Roman" w:eastAsia="標楷體" w:hAnsi="Times New Roman" w:cs="Times New Roman"/>
                <w:kern w:val="0"/>
                <w:sz w:val="20"/>
                <w:szCs w:val="20"/>
                <w:lang w:val="zh-TW"/>
              </w:rPr>
            </w:pPr>
          </w:p>
        </w:tc>
        <w:tc>
          <w:tcPr>
            <w:tcW w:w="866" w:type="dxa"/>
          </w:tcPr>
          <w:p w14:paraId="79F246B8" w14:textId="77777777" w:rsidR="00F43BD8" w:rsidRPr="00F43BD8" w:rsidRDefault="00F43BD8" w:rsidP="00F43BD8">
            <w:pPr>
              <w:jc w:val="center"/>
              <w:rPr>
                <w:rFonts w:ascii="Times New Roman" w:eastAsia="標楷體" w:hAnsi="Times New Roman" w:cs="Times New Roman"/>
                <w:kern w:val="0"/>
                <w:sz w:val="20"/>
                <w:szCs w:val="20"/>
                <w:lang w:val="zh-TW"/>
              </w:rPr>
            </w:pPr>
            <w:r w:rsidRPr="00F43BD8">
              <w:rPr>
                <w:rFonts w:ascii="Times New Roman" w:eastAsia="標楷體" w:hAnsi="Times New Roman" w:cs="Times New Roman"/>
                <w:kern w:val="0"/>
                <w:sz w:val="20"/>
                <w:szCs w:val="20"/>
                <w:lang w:val="zh-TW"/>
              </w:rPr>
              <w:t>8163B</w:t>
            </w:r>
          </w:p>
        </w:tc>
        <w:tc>
          <w:tcPr>
            <w:tcW w:w="5245" w:type="dxa"/>
            <w:vAlign w:val="center"/>
          </w:tcPr>
          <w:p w14:paraId="5E8FF462" w14:textId="1FA21B3D" w:rsidR="00F43BD8" w:rsidRPr="00F43BD8" w:rsidRDefault="00F43BD8" w:rsidP="00F43BD8">
            <w:pPr>
              <w:rPr>
                <w:rFonts w:ascii="Times New Roman" w:eastAsia="標楷體" w:hAnsi="Times New Roman" w:cs="Times New Roman"/>
                <w:kern w:val="0"/>
                <w:sz w:val="20"/>
                <w:szCs w:val="20"/>
                <w:lang w:val="zh-TW"/>
              </w:rPr>
            </w:pPr>
            <w:r w:rsidRPr="00F43BD8">
              <w:rPr>
                <w:rFonts w:ascii="Times New Roman" w:eastAsia="標楷體" w:hAnsi="Times New Roman" w:cs="Times New Roman"/>
                <w:color w:val="212529"/>
                <w:kern w:val="0"/>
                <w:sz w:val="20"/>
                <w:szCs w:val="20"/>
                <w:shd w:val="clear" w:color="auto" w:fill="F7F7F7"/>
                <w:lang w:val="zh-TW"/>
              </w:rPr>
              <w:t>池上</w:t>
            </w:r>
            <w:proofErr w:type="gramStart"/>
            <w:r w:rsidRPr="00F43BD8">
              <w:rPr>
                <w:rFonts w:ascii="Times New Roman" w:eastAsia="標楷體" w:hAnsi="Times New Roman" w:cs="Times New Roman"/>
                <w:color w:val="212529"/>
                <w:kern w:val="0"/>
                <w:sz w:val="20"/>
                <w:szCs w:val="20"/>
                <w:shd w:val="clear" w:color="auto" w:fill="F7F7F7"/>
                <w:lang w:val="zh-TW"/>
              </w:rPr>
              <w:t>─</w:t>
            </w:r>
            <w:r w:rsidR="00F0144D">
              <w:rPr>
                <w:rFonts w:ascii="Times New Roman" w:eastAsia="標楷體" w:hAnsi="Times New Roman" w:cs="Times New Roman"/>
                <w:color w:val="212529"/>
                <w:kern w:val="0"/>
                <w:sz w:val="20"/>
                <w:szCs w:val="20"/>
                <w:shd w:val="clear" w:color="auto" w:fill="F7F7F7"/>
                <w:lang w:val="zh-TW"/>
              </w:rPr>
              <w:t>臺</w:t>
            </w:r>
            <w:proofErr w:type="gramEnd"/>
            <w:r w:rsidR="00F0144D">
              <w:rPr>
                <w:rFonts w:ascii="Times New Roman" w:eastAsia="標楷體" w:hAnsi="Times New Roman" w:cs="Times New Roman"/>
                <w:color w:val="212529"/>
                <w:kern w:val="0"/>
                <w:sz w:val="20"/>
                <w:szCs w:val="20"/>
                <w:shd w:val="clear" w:color="auto" w:fill="F7F7F7"/>
                <w:lang w:val="zh-TW"/>
              </w:rPr>
              <w:t>東</w:t>
            </w:r>
            <w:r w:rsidRPr="00F43BD8">
              <w:rPr>
                <w:rFonts w:ascii="Times New Roman" w:eastAsia="標楷體" w:hAnsi="Times New Roman" w:cs="Times New Roman"/>
                <w:color w:val="212529"/>
                <w:kern w:val="0"/>
                <w:sz w:val="20"/>
                <w:szCs w:val="20"/>
                <w:shd w:val="clear" w:color="auto" w:fill="F7F7F7"/>
                <w:lang w:val="zh-TW"/>
              </w:rPr>
              <w:t>(</w:t>
            </w:r>
            <w:r w:rsidRPr="00F43BD8">
              <w:rPr>
                <w:rFonts w:ascii="Times New Roman" w:eastAsia="標楷體" w:hAnsi="Times New Roman" w:cs="Times New Roman"/>
                <w:color w:val="212529"/>
                <w:kern w:val="0"/>
                <w:sz w:val="20"/>
                <w:szCs w:val="20"/>
                <w:shd w:val="clear" w:color="auto" w:fill="F7F7F7"/>
                <w:lang w:val="zh-TW"/>
              </w:rPr>
              <w:t>經海端、武陵、馬偕醫院</w:t>
            </w:r>
            <w:r w:rsidRPr="00F43BD8">
              <w:rPr>
                <w:rFonts w:ascii="Times New Roman" w:eastAsia="標楷體" w:hAnsi="Times New Roman" w:cs="Times New Roman"/>
                <w:color w:val="212529"/>
                <w:kern w:val="0"/>
                <w:sz w:val="20"/>
                <w:szCs w:val="20"/>
                <w:shd w:val="clear" w:color="auto" w:fill="F7F7F7"/>
                <w:lang w:val="zh-TW"/>
              </w:rPr>
              <w:t>)</w:t>
            </w:r>
          </w:p>
        </w:tc>
        <w:tc>
          <w:tcPr>
            <w:tcW w:w="1397" w:type="dxa"/>
            <w:vAlign w:val="center"/>
          </w:tcPr>
          <w:p w14:paraId="539F3109" w14:textId="77777777" w:rsidR="00F43BD8" w:rsidRPr="00F43BD8" w:rsidRDefault="00F43BD8" w:rsidP="00F43BD8">
            <w:pPr>
              <w:jc w:val="center"/>
              <w:rPr>
                <w:rFonts w:ascii="Times New Roman" w:eastAsia="標楷體" w:hAnsi="Times New Roman" w:cs="Times New Roman"/>
                <w:kern w:val="0"/>
                <w:sz w:val="20"/>
                <w:szCs w:val="20"/>
                <w:lang w:val="zh-TW"/>
              </w:rPr>
            </w:pPr>
            <w:r w:rsidRPr="00F43BD8">
              <w:rPr>
                <w:rFonts w:ascii="Times New Roman" w:eastAsia="標楷體" w:hAnsi="Times New Roman" w:cs="Times New Roman"/>
                <w:kern w:val="0"/>
                <w:sz w:val="20"/>
                <w:szCs w:val="20"/>
                <w:lang w:val="zh-TW"/>
              </w:rPr>
              <w:t>1/0</w:t>
            </w:r>
          </w:p>
        </w:tc>
      </w:tr>
      <w:tr w:rsidR="00F43BD8" w:rsidRPr="00F43BD8" w14:paraId="66E34FB1" w14:textId="77777777" w:rsidTr="004437C3">
        <w:trPr>
          <w:trHeight w:val="270"/>
          <w:jc w:val="center"/>
        </w:trPr>
        <w:tc>
          <w:tcPr>
            <w:tcW w:w="992" w:type="dxa"/>
            <w:vMerge/>
            <w:vAlign w:val="center"/>
          </w:tcPr>
          <w:p w14:paraId="4BDE8259" w14:textId="77777777" w:rsidR="00F43BD8" w:rsidRPr="00F43BD8" w:rsidRDefault="00F43BD8" w:rsidP="00F43BD8">
            <w:pPr>
              <w:rPr>
                <w:rFonts w:ascii="Times New Roman" w:eastAsia="標楷體" w:hAnsi="Times New Roman" w:cs="Times New Roman"/>
                <w:kern w:val="0"/>
                <w:sz w:val="20"/>
                <w:szCs w:val="20"/>
                <w:lang w:val="zh-TW"/>
              </w:rPr>
            </w:pPr>
          </w:p>
        </w:tc>
        <w:tc>
          <w:tcPr>
            <w:tcW w:w="866" w:type="dxa"/>
          </w:tcPr>
          <w:p w14:paraId="323B708B" w14:textId="77777777" w:rsidR="00F43BD8" w:rsidRPr="00F43BD8" w:rsidRDefault="00F43BD8" w:rsidP="00F43BD8">
            <w:pPr>
              <w:jc w:val="center"/>
              <w:rPr>
                <w:rFonts w:ascii="Times New Roman" w:eastAsia="標楷體" w:hAnsi="Times New Roman" w:cs="Times New Roman"/>
                <w:kern w:val="0"/>
                <w:sz w:val="20"/>
                <w:szCs w:val="20"/>
                <w:lang w:val="zh-TW"/>
              </w:rPr>
            </w:pPr>
            <w:r w:rsidRPr="00F43BD8">
              <w:rPr>
                <w:rFonts w:ascii="Times New Roman" w:eastAsia="標楷體" w:hAnsi="Times New Roman" w:cs="Times New Roman"/>
                <w:kern w:val="0"/>
                <w:sz w:val="20"/>
                <w:szCs w:val="20"/>
                <w:lang w:val="zh-TW"/>
              </w:rPr>
              <w:t>8165A</w:t>
            </w:r>
          </w:p>
        </w:tc>
        <w:tc>
          <w:tcPr>
            <w:tcW w:w="5245" w:type="dxa"/>
            <w:vAlign w:val="center"/>
          </w:tcPr>
          <w:p w14:paraId="2D5940AA" w14:textId="5ADDF9BF" w:rsidR="00F43BD8" w:rsidRPr="00F43BD8" w:rsidRDefault="00F0144D" w:rsidP="00F43BD8">
            <w:pPr>
              <w:shd w:val="clear" w:color="auto" w:fill="F7F7F7"/>
              <w:rPr>
                <w:rFonts w:ascii="Times New Roman" w:eastAsia="標楷體" w:hAnsi="Times New Roman" w:cs="Times New Roman"/>
                <w:kern w:val="0"/>
                <w:sz w:val="20"/>
                <w:szCs w:val="20"/>
                <w:lang w:val="zh-TW"/>
              </w:rPr>
            </w:pPr>
            <w:proofErr w:type="gramStart"/>
            <w:r>
              <w:rPr>
                <w:rFonts w:ascii="Times New Roman" w:eastAsia="標楷體" w:hAnsi="Times New Roman" w:cs="Times New Roman"/>
                <w:color w:val="212529"/>
                <w:kern w:val="0"/>
                <w:sz w:val="20"/>
                <w:szCs w:val="20"/>
                <w:lang w:val="zh-TW"/>
              </w:rPr>
              <w:t>臺</w:t>
            </w:r>
            <w:proofErr w:type="gramEnd"/>
            <w:r>
              <w:rPr>
                <w:rFonts w:ascii="Times New Roman" w:eastAsia="標楷體" w:hAnsi="Times New Roman" w:cs="Times New Roman"/>
                <w:color w:val="212529"/>
                <w:kern w:val="0"/>
                <w:sz w:val="20"/>
                <w:szCs w:val="20"/>
                <w:lang w:val="zh-TW"/>
              </w:rPr>
              <w:t>東</w:t>
            </w:r>
            <w:proofErr w:type="gramStart"/>
            <w:r w:rsidR="00F43BD8" w:rsidRPr="00F43BD8">
              <w:rPr>
                <w:rFonts w:ascii="Times New Roman" w:eastAsia="標楷體" w:hAnsi="Times New Roman" w:cs="Times New Roman"/>
                <w:color w:val="212529"/>
                <w:kern w:val="0"/>
                <w:sz w:val="20"/>
                <w:szCs w:val="20"/>
                <w:lang w:val="zh-TW"/>
              </w:rPr>
              <w:t>─</w:t>
            </w:r>
            <w:proofErr w:type="gramEnd"/>
            <w:r w:rsidR="00F43BD8" w:rsidRPr="00F43BD8">
              <w:rPr>
                <w:rFonts w:ascii="Times New Roman" w:eastAsia="標楷體" w:hAnsi="Times New Roman" w:cs="Times New Roman"/>
                <w:color w:val="212529"/>
                <w:kern w:val="0"/>
                <w:sz w:val="20"/>
                <w:szCs w:val="20"/>
                <w:lang w:val="zh-TW"/>
              </w:rPr>
              <w:t>池上</w:t>
            </w:r>
            <w:r w:rsidR="00F43BD8" w:rsidRPr="00F43BD8">
              <w:rPr>
                <w:rFonts w:ascii="Times New Roman" w:eastAsia="標楷體" w:hAnsi="Times New Roman" w:cs="Times New Roman"/>
                <w:color w:val="212529"/>
                <w:kern w:val="0"/>
                <w:sz w:val="20"/>
                <w:szCs w:val="20"/>
                <w:lang w:val="zh-TW"/>
              </w:rPr>
              <w:t>(</w:t>
            </w:r>
            <w:r w:rsidR="00F43BD8" w:rsidRPr="00F43BD8">
              <w:rPr>
                <w:rFonts w:ascii="Times New Roman" w:eastAsia="標楷體" w:hAnsi="Times New Roman" w:cs="Times New Roman"/>
                <w:color w:val="212529"/>
                <w:kern w:val="0"/>
                <w:sz w:val="20"/>
                <w:szCs w:val="20"/>
                <w:lang w:val="zh-TW"/>
              </w:rPr>
              <w:t>經瑞源、池上大橋、加樂</w:t>
            </w:r>
            <w:r w:rsidR="00F43BD8" w:rsidRPr="00F43BD8">
              <w:rPr>
                <w:rFonts w:ascii="Times New Roman" w:eastAsia="標楷體" w:hAnsi="Times New Roman" w:cs="Times New Roman"/>
                <w:color w:val="212529"/>
                <w:kern w:val="0"/>
                <w:sz w:val="20"/>
                <w:szCs w:val="20"/>
                <w:lang w:val="zh-TW"/>
              </w:rPr>
              <w:t>)</w:t>
            </w:r>
          </w:p>
        </w:tc>
        <w:tc>
          <w:tcPr>
            <w:tcW w:w="1397" w:type="dxa"/>
            <w:vAlign w:val="center"/>
          </w:tcPr>
          <w:p w14:paraId="54128E20" w14:textId="77777777" w:rsidR="00F43BD8" w:rsidRPr="00F43BD8" w:rsidRDefault="00F43BD8" w:rsidP="00F43BD8">
            <w:pPr>
              <w:jc w:val="center"/>
              <w:rPr>
                <w:rFonts w:ascii="Times New Roman" w:eastAsia="標楷體" w:hAnsi="Times New Roman" w:cs="Times New Roman"/>
                <w:kern w:val="0"/>
                <w:sz w:val="20"/>
                <w:szCs w:val="20"/>
                <w:lang w:val="zh-TW"/>
              </w:rPr>
            </w:pPr>
            <w:r w:rsidRPr="00F43BD8">
              <w:rPr>
                <w:rFonts w:ascii="Times New Roman" w:eastAsia="標楷體" w:hAnsi="Times New Roman" w:cs="Times New Roman"/>
                <w:kern w:val="0"/>
                <w:sz w:val="20"/>
                <w:szCs w:val="20"/>
                <w:lang w:val="zh-TW"/>
              </w:rPr>
              <w:t>1/1</w:t>
            </w:r>
          </w:p>
        </w:tc>
      </w:tr>
      <w:tr w:rsidR="00F43BD8" w:rsidRPr="00F43BD8" w14:paraId="7B21F6FC" w14:textId="77777777" w:rsidTr="004437C3">
        <w:trPr>
          <w:trHeight w:val="270"/>
          <w:jc w:val="center"/>
        </w:trPr>
        <w:tc>
          <w:tcPr>
            <w:tcW w:w="992" w:type="dxa"/>
            <w:vMerge/>
            <w:vAlign w:val="center"/>
          </w:tcPr>
          <w:p w14:paraId="397532FC" w14:textId="77777777" w:rsidR="00F43BD8" w:rsidRPr="00F43BD8" w:rsidRDefault="00F43BD8" w:rsidP="00F43BD8">
            <w:pPr>
              <w:rPr>
                <w:rFonts w:ascii="Times New Roman" w:eastAsia="標楷體" w:hAnsi="Times New Roman" w:cs="Times New Roman"/>
                <w:kern w:val="0"/>
                <w:sz w:val="20"/>
                <w:szCs w:val="20"/>
                <w:lang w:val="zh-TW"/>
              </w:rPr>
            </w:pPr>
          </w:p>
        </w:tc>
        <w:tc>
          <w:tcPr>
            <w:tcW w:w="866" w:type="dxa"/>
          </w:tcPr>
          <w:p w14:paraId="6031C6C9" w14:textId="77777777" w:rsidR="00F43BD8" w:rsidRPr="00F43BD8" w:rsidRDefault="00F43BD8" w:rsidP="00F43BD8">
            <w:pPr>
              <w:jc w:val="center"/>
              <w:rPr>
                <w:rFonts w:ascii="Times New Roman" w:eastAsia="標楷體" w:hAnsi="Times New Roman" w:cs="Times New Roman"/>
                <w:kern w:val="0"/>
                <w:sz w:val="20"/>
                <w:szCs w:val="20"/>
                <w:lang w:val="zh-TW"/>
              </w:rPr>
            </w:pPr>
            <w:r w:rsidRPr="00F43BD8">
              <w:rPr>
                <w:rFonts w:ascii="Times New Roman" w:eastAsia="標楷體" w:hAnsi="Times New Roman" w:cs="Times New Roman"/>
                <w:kern w:val="0"/>
                <w:sz w:val="20"/>
                <w:szCs w:val="20"/>
                <w:lang w:val="zh-TW"/>
              </w:rPr>
              <w:t>8166</w:t>
            </w:r>
          </w:p>
        </w:tc>
        <w:tc>
          <w:tcPr>
            <w:tcW w:w="5245" w:type="dxa"/>
            <w:vAlign w:val="center"/>
          </w:tcPr>
          <w:p w14:paraId="70A3F3AB" w14:textId="77777777" w:rsidR="00F43BD8" w:rsidRPr="00F43BD8" w:rsidRDefault="00F43BD8" w:rsidP="00F43BD8">
            <w:pPr>
              <w:rPr>
                <w:rFonts w:ascii="Times New Roman" w:eastAsia="標楷體" w:hAnsi="Times New Roman" w:cs="Times New Roman"/>
                <w:kern w:val="0"/>
                <w:sz w:val="20"/>
                <w:szCs w:val="20"/>
                <w:lang w:val="zh-TW"/>
              </w:rPr>
            </w:pPr>
            <w:proofErr w:type="gramStart"/>
            <w:r w:rsidRPr="00F43BD8">
              <w:rPr>
                <w:rFonts w:ascii="Times New Roman" w:eastAsia="標楷體" w:hAnsi="Times New Roman" w:cs="Times New Roman"/>
                <w:color w:val="212529"/>
                <w:kern w:val="0"/>
                <w:sz w:val="20"/>
                <w:szCs w:val="20"/>
                <w:shd w:val="clear" w:color="auto" w:fill="F7F7F7"/>
                <w:lang w:val="zh-TW"/>
              </w:rPr>
              <w:t>臺</w:t>
            </w:r>
            <w:proofErr w:type="gramEnd"/>
            <w:r w:rsidRPr="00F43BD8">
              <w:rPr>
                <w:rFonts w:ascii="Times New Roman" w:eastAsia="標楷體" w:hAnsi="Times New Roman" w:cs="Times New Roman"/>
                <w:color w:val="212529"/>
                <w:kern w:val="0"/>
                <w:sz w:val="20"/>
                <w:szCs w:val="20"/>
                <w:shd w:val="clear" w:color="auto" w:fill="F7F7F7"/>
                <w:lang w:val="zh-TW"/>
              </w:rPr>
              <w:t>東</w:t>
            </w:r>
            <w:proofErr w:type="gramStart"/>
            <w:r w:rsidRPr="00F43BD8">
              <w:rPr>
                <w:rFonts w:ascii="Times New Roman" w:eastAsia="標楷體" w:hAnsi="Times New Roman" w:cs="Times New Roman"/>
                <w:color w:val="212529"/>
                <w:kern w:val="0"/>
                <w:sz w:val="20"/>
                <w:szCs w:val="20"/>
                <w:shd w:val="clear" w:color="auto" w:fill="F7F7F7"/>
                <w:lang w:val="zh-TW"/>
              </w:rPr>
              <w:t>─</w:t>
            </w:r>
            <w:proofErr w:type="gramEnd"/>
            <w:r w:rsidRPr="00F43BD8">
              <w:rPr>
                <w:rFonts w:ascii="Times New Roman" w:eastAsia="標楷體" w:hAnsi="Times New Roman" w:cs="Times New Roman"/>
                <w:color w:val="212529"/>
                <w:kern w:val="0"/>
                <w:sz w:val="20"/>
                <w:szCs w:val="20"/>
                <w:shd w:val="clear" w:color="auto" w:fill="F7F7F7"/>
                <w:lang w:val="zh-TW"/>
              </w:rPr>
              <w:t>瑞源、海端</w:t>
            </w:r>
            <w:proofErr w:type="gramStart"/>
            <w:r w:rsidRPr="00F43BD8">
              <w:rPr>
                <w:rFonts w:ascii="Times New Roman" w:eastAsia="標楷體" w:hAnsi="Times New Roman" w:cs="Times New Roman"/>
                <w:color w:val="212529"/>
                <w:kern w:val="0"/>
                <w:sz w:val="20"/>
                <w:szCs w:val="20"/>
                <w:shd w:val="clear" w:color="auto" w:fill="F7F7F7"/>
                <w:lang w:val="zh-TW"/>
              </w:rPr>
              <w:t>─</w:t>
            </w:r>
            <w:proofErr w:type="gramEnd"/>
            <w:r w:rsidRPr="00F43BD8">
              <w:rPr>
                <w:rFonts w:ascii="Times New Roman" w:eastAsia="標楷體" w:hAnsi="Times New Roman" w:cs="Times New Roman"/>
                <w:color w:val="212529"/>
                <w:kern w:val="0"/>
                <w:sz w:val="20"/>
                <w:szCs w:val="20"/>
                <w:shd w:val="clear" w:color="auto" w:fill="F7F7F7"/>
                <w:lang w:val="zh-TW"/>
              </w:rPr>
              <w:t>池上</w:t>
            </w:r>
          </w:p>
        </w:tc>
        <w:tc>
          <w:tcPr>
            <w:tcW w:w="1397" w:type="dxa"/>
            <w:vAlign w:val="center"/>
          </w:tcPr>
          <w:p w14:paraId="5CC7E17A" w14:textId="77777777" w:rsidR="00F43BD8" w:rsidRPr="00F43BD8" w:rsidRDefault="00F43BD8" w:rsidP="00F43BD8">
            <w:pPr>
              <w:jc w:val="center"/>
              <w:rPr>
                <w:rFonts w:ascii="Times New Roman" w:eastAsia="標楷體" w:hAnsi="Times New Roman" w:cs="Times New Roman"/>
                <w:kern w:val="0"/>
                <w:sz w:val="20"/>
                <w:szCs w:val="20"/>
                <w:lang w:val="zh-TW"/>
              </w:rPr>
            </w:pPr>
            <w:r w:rsidRPr="00F43BD8">
              <w:rPr>
                <w:rFonts w:ascii="Times New Roman" w:eastAsia="標楷體" w:hAnsi="Times New Roman" w:cs="Times New Roman"/>
                <w:kern w:val="0"/>
                <w:sz w:val="20"/>
                <w:szCs w:val="20"/>
                <w:lang w:val="zh-TW"/>
              </w:rPr>
              <w:t>2/1</w:t>
            </w:r>
          </w:p>
        </w:tc>
      </w:tr>
      <w:tr w:rsidR="00F43BD8" w:rsidRPr="00F43BD8" w14:paraId="417EC636" w14:textId="77777777" w:rsidTr="004437C3">
        <w:trPr>
          <w:trHeight w:val="270"/>
          <w:jc w:val="center"/>
        </w:trPr>
        <w:tc>
          <w:tcPr>
            <w:tcW w:w="992" w:type="dxa"/>
            <w:vMerge/>
            <w:vAlign w:val="center"/>
          </w:tcPr>
          <w:p w14:paraId="610D1070" w14:textId="77777777" w:rsidR="00F43BD8" w:rsidRPr="00F43BD8" w:rsidRDefault="00F43BD8" w:rsidP="00F43BD8">
            <w:pPr>
              <w:rPr>
                <w:rFonts w:ascii="Times New Roman" w:eastAsia="標楷體" w:hAnsi="Times New Roman" w:cs="Times New Roman"/>
                <w:kern w:val="0"/>
                <w:sz w:val="20"/>
                <w:szCs w:val="20"/>
                <w:lang w:val="zh-TW"/>
              </w:rPr>
            </w:pPr>
          </w:p>
        </w:tc>
        <w:tc>
          <w:tcPr>
            <w:tcW w:w="866" w:type="dxa"/>
          </w:tcPr>
          <w:p w14:paraId="4D3C924C" w14:textId="77777777" w:rsidR="00F43BD8" w:rsidRPr="00F43BD8" w:rsidRDefault="00F43BD8" w:rsidP="00F43BD8">
            <w:pPr>
              <w:jc w:val="center"/>
              <w:rPr>
                <w:rFonts w:ascii="Times New Roman" w:eastAsia="標楷體" w:hAnsi="Times New Roman" w:cs="Times New Roman"/>
                <w:kern w:val="0"/>
                <w:sz w:val="20"/>
                <w:szCs w:val="20"/>
                <w:lang w:val="zh-TW"/>
              </w:rPr>
            </w:pPr>
            <w:r w:rsidRPr="00F43BD8">
              <w:rPr>
                <w:rFonts w:ascii="Times New Roman" w:eastAsia="標楷體" w:hAnsi="Times New Roman" w:cs="Times New Roman"/>
                <w:kern w:val="0"/>
                <w:sz w:val="20"/>
                <w:szCs w:val="20"/>
                <w:lang w:val="zh-TW"/>
              </w:rPr>
              <w:t>8166A</w:t>
            </w:r>
          </w:p>
        </w:tc>
        <w:tc>
          <w:tcPr>
            <w:tcW w:w="5245" w:type="dxa"/>
            <w:vAlign w:val="center"/>
          </w:tcPr>
          <w:p w14:paraId="27C53FE2" w14:textId="21BE32CC" w:rsidR="00F43BD8" w:rsidRPr="00F43BD8" w:rsidRDefault="00F43BD8" w:rsidP="00F43BD8">
            <w:pPr>
              <w:shd w:val="clear" w:color="auto" w:fill="F7F7F7"/>
              <w:rPr>
                <w:rFonts w:ascii="Times New Roman" w:eastAsia="標楷體" w:hAnsi="Times New Roman" w:cs="Times New Roman"/>
                <w:kern w:val="0"/>
                <w:sz w:val="20"/>
                <w:szCs w:val="20"/>
                <w:lang w:val="zh-TW"/>
              </w:rPr>
            </w:pPr>
            <w:r w:rsidRPr="00F43BD8">
              <w:rPr>
                <w:rFonts w:ascii="Times New Roman" w:eastAsia="標楷體" w:hAnsi="Times New Roman" w:cs="Times New Roman"/>
                <w:color w:val="212529"/>
                <w:kern w:val="0"/>
                <w:sz w:val="20"/>
                <w:szCs w:val="20"/>
                <w:lang w:val="zh-TW"/>
              </w:rPr>
              <w:t>池上</w:t>
            </w:r>
            <w:proofErr w:type="gramStart"/>
            <w:r w:rsidRPr="00F43BD8">
              <w:rPr>
                <w:rFonts w:ascii="Times New Roman" w:eastAsia="標楷體" w:hAnsi="Times New Roman" w:cs="Times New Roman"/>
                <w:color w:val="212529"/>
                <w:kern w:val="0"/>
                <w:sz w:val="20"/>
                <w:szCs w:val="20"/>
                <w:lang w:val="zh-TW"/>
              </w:rPr>
              <w:t>─</w:t>
            </w:r>
            <w:r w:rsidR="00F0144D">
              <w:rPr>
                <w:rFonts w:ascii="Times New Roman" w:eastAsia="標楷體" w:hAnsi="Times New Roman" w:cs="Times New Roman"/>
                <w:color w:val="212529"/>
                <w:kern w:val="0"/>
                <w:sz w:val="20"/>
                <w:szCs w:val="20"/>
                <w:lang w:val="zh-TW"/>
              </w:rPr>
              <w:t>臺</w:t>
            </w:r>
            <w:proofErr w:type="gramEnd"/>
            <w:r w:rsidR="00F0144D">
              <w:rPr>
                <w:rFonts w:ascii="Times New Roman" w:eastAsia="標楷體" w:hAnsi="Times New Roman" w:cs="Times New Roman"/>
                <w:color w:val="212529"/>
                <w:kern w:val="0"/>
                <w:sz w:val="20"/>
                <w:szCs w:val="20"/>
                <w:lang w:val="zh-TW"/>
              </w:rPr>
              <w:t>東</w:t>
            </w:r>
            <w:r w:rsidRPr="00F43BD8">
              <w:rPr>
                <w:rFonts w:ascii="Times New Roman" w:eastAsia="標楷體" w:hAnsi="Times New Roman" w:cs="Times New Roman"/>
                <w:color w:val="212529"/>
                <w:kern w:val="0"/>
                <w:sz w:val="20"/>
                <w:szCs w:val="20"/>
                <w:lang w:val="zh-TW"/>
              </w:rPr>
              <w:t>(</w:t>
            </w:r>
            <w:r w:rsidRPr="00F43BD8">
              <w:rPr>
                <w:rFonts w:ascii="Times New Roman" w:eastAsia="標楷體" w:hAnsi="Times New Roman" w:cs="Times New Roman"/>
                <w:color w:val="212529"/>
                <w:kern w:val="0"/>
                <w:sz w:val="20"/>
                <w:szCs w:val="20"/>
                <w:lang w:val="zh-TW"/>
              </w:rPr>
              <w:t>經瑞源、海端、加樂</w:t>
            </w:r>
            <w:r w:rsidRPr="00F43BD8">
              <w:rPr>
                <w:rFonts w:ascii="Times New Roman" w:eastAsia="標楷體" w:hAnsi="Times New Roman" w:cs="Times New Roman"/>
                <w:color w:val="212529"/>
                <w:kern w:val="0"/>
                <w:sz w:val="20"/>
                <w:szCs w:val="20"/>
                <w:lang w:val="zh-TW"/>
              </w:rPr>
              <w:t>)</w:t>
            </w:r>
          </w:p>
        </w:tc>
        <w:tc>
          <w:tcPr>
            <w:tcW w:w="1397" w:type="dxa"/>
            <w:vAlign w:val="center"/>
          </w:tcPr>
          <w:p w14:paraId="55308583" w14:textId="77777777" w:rsidR="00F43BD8" w:rsidRPr="00F43BD8" w:rsidRDefault="00F43BD8" w:rsidP="00F43BD8">
            <w:pPr>
              <w:jc w:val="center"/>
              <w:rPr>
                <w:rFonts w:ascii="Times New Roman" w:eastAsia="標楷體" w:hAnsi="Times New Roman" w:cs="Times New Roman"/>
                <w:kern w:val="0"/>
                <w:sz w:val="20"/>
                <w:szCs w:val="20"/>
                <w:lang w:val="zh-TW"/>
              </w:rPr>
            </w:pPr>
            <w:r w:rsidRPr="00F43BD8">
              <w:rPr>
                <w:rFonts w:ascii="Times New Roman" w:eastAsia="標楷體" w:hAnsi="Times New Roman" w:cs="Times New Roman"/>
                <w:kern w:val="0"/>
                <w:sz w:val="20"/>
                <w:szCs w:val="20"/>
                <w:lang w:val="zh-TW"/>
              </w:rPr>
              <w:t>1/0</w:t>
            </w:r>
          </w:p>
        </w:tc>
      </w:tr>
      <w:tr w:rsidR="00F43BD8" w:rsidRPr="00F43BD8" w14:paraId="057C4D9C" w14:textId="77777777" w:rsidTr="004437C3">
        <w:trPr>
          <w:trHeight w:val="270"/>
          <w:jc w:val="center"/>
        </w:trPr>
        <w:tc>
          <w:tcPr>
            <w:tcW w:w="992" w:type="dxa"/>
            <w:vMerge/>
            <w:vAlign w:val="center"/>
          </w:tcPr>
          <w:p w14:paraId="3786D45E" w14:textId="77777777" w:rsidR="00F43BD8" w:rsidRPr="00F43BD8" w:rsidRDefault="00F43BD8" w:rsidP="00F43BD8">
            <w:pPr>
              <w:rPr>
                <w:rFonts w:ascii="Times New Roman" w:eastAsia="標楷體" w:hAnsi="Times New Roman" w:cs="Times New Roman"/>
                <w:kern w:val="0"/>
                <w:sz w:val="20"/>
                <w:szCs w:val="20"/>
                <w:lang w:val="zh-TW"/>
              </w:rPr>
            </w:pPr>
          </w:p>
        </w:tc>
        <w:tc>
          <w:tcPr>
            <w:tcW w:w="866" w:type="dxa"/>
          </w:tcPr>
          <w:p w14:paraId="4A8DF051" w14:textId="77777777" w:rsidR="00F43BD8" w:rsidRPr="00F43BD8" w:rsidRDefault="00F43BD8" w:rsidP="00F43BD8">
            <w:pPr>
              <w:jc w:val="center"/>
              <w:rPr>
                <w:rFonts w:ascii="Times New Roman" w:eastAsia="標楷體" w:hAnsi="Times New Roman" w:cs="Times New Roman"/>
                <w:kern w:val="0"/>
                <w:sz w:val="20"/>
                <w:szCs w:val="20"/>
                <w:lang w:val="zh-TW"/>
              </w:rPr>
            </w:pPr>
            <w:r w:rsidRPr="00F43BD8">
              <w:rPr>
                <w:rFonts w:ascii="Times New Roman" w:eastAsia="標楷體" w:hAnsi="Times New Roman" w:cs="Times New Roman"/>
                <w:kern w:val="0"/>
                <w:sz w:val="20"/>
                <w:szCs w:val="20"/>
                <w:lang w:val="zh-TW"/>
              </w:rPr>
              <w:t>8167A</w:t>
            </w:r>
          </w:p>
        </w:tc>
        <w:tc>
          <w:tcPr>
            <w:tcW w:w="5245" w:type="dxa"/>
            <w:vAlign w:val="center"/>
          </w:tcPr>
          <w:p w14:paraId="424928EB" w14:textId="1D9D9C10" w:rsidR="00F43BD8" w:rsidRPr="00F43BD8" w:rsidRDefault="00F0144D" w:rsidP="00F43BD8">
            <w:pPr>
              <w:rPr>
                <w:rFonts w:ascii="Times New Roman" w:eastAsia="標楷體" w:hAnsi="Times New Roman" w:cs="Times New Roman"/>
                <w:kern w:val="0"/>
                <w:sz w:val="20"/>
                <w:szCs w:val="20"/>
                <w:lang w:val="zh-TW"/>
              </w:rPr>
            </w:pPr>
            <w:proofErr w:type="gramStart"/>
            <w:r>
              <w:rPr>
                <w:rFonts w:ascii="Times New Roman" w:eastAsia="標楷體" w:hAnsi="Times New Roman" w:cs="Times New Roman"/>
                <w:color w:val="212529"/>
                <w:kern w:val="0"/>
                <w:sz w:val="20"/>
                <w:szCs w:val="20"/>
                <w:shd w:val="clear" w:color="auto" w:fill="F7F7F7"/>
                <w:lang w:val="zh-TW"/>
              </w:rPr>
              <w:t>臺</w:t>
            </w:r>
            <w:proofErr w:type="gramEnd"/>
            <w:r>
              <w:rPr>
                <w:rFonts w:ascii="Times New Roman" w:eastAsia="標楷體" w:hAnsi="Times New Roman" w:cs="Times New Roman"/>
                <w:color w:val="212529"/>
                <w:kern w:val="0"/>
                <w:sz w:val="20"/>
                <w:szCs w:val="20"/>
                <w:shd w:val="clear" w:color="auto" w:fill="F7F7F7"/>
                <w:lang w:val="zh-TW"/>
              </w:rPr>
              <w:t>東</w:t>
            </w:r>
            <w:proofErr w:type="gramStart"/>
            <w:r w:rsidR="00F43BD8" w:rsidRPr="00F43BD8">
              <w:rPr>
                <w:rFonts w:ascii="Times New Roman" w:eastAsia="標楷體" w:hAnsi="Times New Roman" w:cs="Times New Roman"/>
                <w:color w:val="212529"/>
                <w:kern w:val="0"/>
                <w:sz w:val="20"/>
                <w:szCs w:val="20"/>
                <w:shd w:val="clear" w:color="auto" w:fill="F7F7F7"/>
                <w:lang w:val="zh-TW"/>
              </w:rPr>
              <w:t>─</w:t>
            </w:r>
            <w:proofErr w:type="gramEnd"/>
            <w:r w:rsidR="00F43BD8" w:rsidRPr="00F43BD8">
              <w:rPr>
                <w:rFonts w:ascii="Times New Roman" w:eastAsia="標楷體" w:hAnsi="Times New Roman" w:cs="Times New Roman"/>
                <w:color w:val="212529"/>
                <w:kern w:val="0"/>
                <w:sz w:val="20"/>
                <w:szCs w:val="20"/>
                <w:shd w:val="clear" w:color="auto" w:fill="F7F7F7"/>
                <w:lang w:val="zh-TW"/>
              </w:rPr>
              <w:t>關山</w:t>
            </w:r>
            <w:r w:rsidR="00F43BD8" w:rsidRPr="00F43BD8">
              <w:rPr>
                <w:rFonts w:ascii="Times New Roman" w:eastAsia="標楷體" w:hAnsi="Times New Roman" w:cs="Times New Roman"/>
                <w:color w:val="212529"/>
                <w:kern w:val="0"/>
                <w:sz w:val="20"/>
                <w:szCs w:val="20"/>
                <w:shd w:val="clear" w:color="auto" w:fill="F7F7F7"/>
                <w:lang w:val="zh-TW"/>
              </w:rPr>
              <w:t>(</w:t>
            </w:r>
            <w:r w:rsidR="00F43BD8" w:rsidRPr="00F43BD8">
              <w:rPr>
                <w:rFonts w:ascii="Times New Roman" w:eastAsia="標楷體" w:hAnsi="Times New Roman" w:cs="Times New Roman"/>
                <w:color w:val="212529"/>
                <w:kern w:val="0"/>
                <w:sz w:val="20"/>
                <w:szCs w:val="20"/>
                <w:shd w:val="clear" w:color="auto" w:fill="F7F7F7"/>
                <w:lang w:val="zh-TW"/>
              </w:rPr>
              <w:t>經加樂</w:t>
            </w:r>
            <w:r w:rsidR="00F43BD8" w:rsidRPr="00F43BD8">
              <w:rPr>
                <w:rFonts w:ascii="Times New Roman" w:eastAsia="標楷體" w:hAnsi="Times New Roman" w:cs="Times New Roman"/>
                <w:color w:val="212529"/>
                <w:kern w:val="0"/>
                <w:sz w:val="20"/>
                <w:szCs w:val="20"/>
                <w:shd w:val="clear" w:color="auto" w:fill="F7F7F7"/>
                <w:lang w:val="zh-TW"/>
              </w:rPr>
              <w:t>)</w:t>
            </w:r>
          </w:p>
        </w:tc>
        <w:tc>
          <w:tcPr>
            <w:tcW w:w="1397" w:type="dxa"/>
            <w:vAlign w:val="center"/>
          </w:tcPr>
          <w:p w14:paraId="0BB3A2E1" w14:textId="77777777" w:rsidR="00F43BD8" w:rsidRPr="00F43BD8" w:rsidRDefault="00F43BD8" w:rsidP="00F43BD8">
            <w:pPr>
              <w:jc w:val="center"/>
              <w:rPr>
                <w:rFonts w:ascii="Times New Roman" w:eastAsia="標楷體" w:hAnsi="Times New Roman" w:cs="Times New Roman"/>
                <w:kern w:val="0"/>
                <w:sz w:val="20"/>
                <w:szCs w:val="20"/>
                <w:lang w:val="zh-TW"/>
              </w:rPr>
            </w:pPr>
            <w:r w:rsidRPr="00F43BD8">
              <w:rPr>
                <w:rFonts w:ascii="Times New Roman" w:eastAsia="標楷體" w:hAnsi="Times New Roman" w:cs="Times New Roman"/>
                <w:kern w:val="0"/>
                <w:sz w:val="20"/>
                <w:szCs w:val="20"/>
                <w:lang w:val="zh-TW"/>
              </w:rPr>
              <w:t>1/0</w:t>
            </w:r>
          </w:p>
        </w:tc>
      </w:tr>
      <w:tr w:rsidR="00F43BD8" w:rsidRPr="00F43BD8" w14:paraId="635BB271" w14:textId="77777777" w:rsidTr="004437C3">
        <w:trPr>
          <w:trHeight w:val="270"/>
          <w:jc w:val="center"/>
        </w:trPr>
        <w:tc>
          <w:tcPr>
            <w:tcW w:w="992" w:type="dxa"/>
            <w:vMerge/>
            <w:vAlign w:val="center"/>
          </w:tcPr>
          <w:p w14:paraId="0CBA122C" w14:textId="77777777" w:rsidR="00F43BD8" w:rsidRPr="00F43BD8" w:rsidRDefault="00F43BD8" w:rsidP="00F43BD8">
            <w:pPr>
              <w:rPr>
                <w:rFonts w:ascii="Times New Roman" w:eastAsia="標楷體" w:hAnsi="Times New Roman" w:cs="Times New Roman"/>
                <w:kern w:val="0"/>
                <w:sz w:val="20"/>
                <w:szCs w:val="20"/>
                <w:lang w:val="zh-TW"/>
              </w:rPr>
            </w:pPr>
          </w:p>
        </w:tc>
        <w:tc>
          <w:tcPr>
            <w:tcW w:w="866" w:type="dxa"/>
          </w:tcPr>
          <w:p w14:paraId="5957D3CF" w14:textId="77777777" w:rsidR="00F43BD8" w:rsidRPr="00F43BD8" w:rsidRDefault="00F43BD8" w:rsidP="00F43BD8">
            <w:pPr>
              <w:jc w:val="center"/>
              <w:rPr>
                <w:rFonts w:ascii="Times New Roman" w:eastAsia="標楷體" w:hAnsi="Times New Roman" w:cs="Times New Roman"/>
                <w:kern w:val="0"/>
                <w:sz w:val="20"/>
                <w:szCs w:val="20"/>
                <w:lang w:val="zh-TW"/>
              </w:rPr>
            </w:pPr>
            <w:r w:rsidRPr="00F43BD8">
              <w:rPr>
                <w:rFonts w:ascii="Times New Roman" w:eastAsia="標楷體" w:hAnsi="Times New Roman" w:cs="Times New Roman"/>
                <w:kern w:val="0"/>
                <w:sz w:val="20"/>
                <w:szCs w:val="20"/>
                <w:lang w:val="zh-TW"/>
              </w:rPr>
              <w:t>8178</w:t>
            </w:r>
          </w:p>
        </w:tc>
        <w:tc>
          <w:tcPr>
            <w:tcW w:w="5245" w:type="dxa"/>
            <w:vAlign w:val="center"/>
          </w:tcPr>
          <w:p w14:paraId="1965A463" w14:textId="77777777" w:rsidR="00F43BD8" w:rsidRPr="00F43BD8" w:rsidRDefault="00F43BD8" w:rsidP="00F43BD8">
            <w:pPr>
              <w:rPr>
                <w:rFonts w:ascii="Times New Roman" w:eastAsia="標楷體" w:hAnsi="Times New Roman" w:cs="Times New Roman"/>
                <w:kern w:val="0"/>
                <w:sz w:val="20"/>
                <w:szCs w:val="20"/>
                <w:lang w:val="zh-TW"/>
              </w:rPr>
            </w:pPr>
            <w:r w:rsidRPr="00F43BD8">
              <w:rPr>
                <w:rFonts w:ascii="Times New Roman" w:eastAsia="標楷體" w:hAnsi="Times New Roman" w:cs="Times New Roman"/>
                <w:color w:val="212529"/>
                <w:kern w:val="0"/>
                <w:sz w:val="20"/>
                <w:szCs w:val="20"/>
                <w:shd w:val="clear" w:color="auto" w:fill="F7F7F7"/>
                <w:lang w:val="zh-TW"/>
              </w:rPr>
              <w:t>關山</w:t>
            </w:r>
            <w:proofErr w:type="gramStart"/>
            <w:r w:rsidRPr="00F43BD8">
              <w:rPr>
                <w:rFonts w:ascii="Times New Roman" w:eastAsia="標楷體" w:hAnsi="Times New Roman" w:cs="Times New Roman"/>
                <w:color w:val="212529"/>
                <w:kern w:val="0"/>
                <w:sz w:val="20"/>
                <w:szCs w:val="20"/>
                <w:shd w:val="clear" w:color="auto" w:fill="F7F7F7"/>
                <w:lang w:val="zh-TW"/>
              </w:rPr>
              <w:t>─</w:t>
            </w:r>
            <w:proofErr w:type="gramEnd"/>
            <w:r w:rsidRPr="00F43BD8">
              <w:rPr>
                <w:rFonts w:ascii="Times New Roman" w:eastAsia="標楷體" w:hAnsi="Times New Roman" w:cs="Times New Roman"/>
                <w:color w:val="212529"/>
                <w:kern w:val="0"/>
                <w:sz w:val="20"/>
                <w:szCs w:val="20"/>
                <w:shd w:val="clear" w:color="auto" w:fill="F7F7F7"/>
                <w:lang w:val="zh-TW"/>
              </w:rPr>
              <w:t>利稻</w:t>
            </w:r>
          </w:p>
        </w:tc>
        <w:tc>
          <w:tcPr>
            <w:tcW w:w="1397" w:type="dxa"/>
            <w:vAlign w:val="center"/>
          </w:tcPr>
          <w:p w14:paraId="6B602AED" w14:textId="77777777" w:rsidR="00F43BD8" w:rsidRPr="00F43BD8" w:rsidRDefault="00F43BD8" w:rsidP="00F43BD8">
            <w:pPr>
              <w:jc w:val="center"/>
              <w:rPr>
                <w:rFonts w:ascii="Times New Roman" w:eastAsia="標楷體" w:hAnsi="Times New Roman" w:cs="Times New Roman"/>
                <w:kern w:val="0"/>
                <w:sz w:val="20"/>
                <w:szCs w:val="20"/>
                <w:lang w:val="zh-TW"/>
              </w:rPr>
            </w:pPr>
            <w:r w:rsidRPr="00F43BD8">
              <w:rPr>
                <w:rFonts w:ascii="Times New Roman" w:eastAsia="標楷體" w:hAnsi="Times New Roman" w:cs="Times New Roman"/>
                <w:kern w:val="0"/>
                <w:sz w:val="20"/>
                <w:szCs w:val="20"/>
                <w:lang w:val="zh-TW"/>
              </w:rPr>
              <w:t>2/2</w:t>
            </w:r>
          </w:p>
        </w:tc>
      </w:tr>
      <w:tr w:rsidR="00F43BD8" w:rsidRPr="00F43BD8" w14:paraId="2FAF82D3" w14:textId="77777777" w:rsidTr="004437C3">
        <w:trPr>
          <w:trHeight w:val="240"/>
          <w:jc w:val="center"/>
        </w:trPr>
        <w:tc>
          <w:tcPr>
            <w:tcW w:w="992" w:type="dxa"/>
            <w:vMerge w:val="restart"/>
            <w:vAlign w:val="center"/>
          </w:tcPr>
          <w:p w14:paraId="4FD98C11" w14:textId="77777777" w:rsidR="00F43BD8" w:rsidRPr="00F43BD8" w:rsidRDefault="00F43BD8" w:rsidP="00F43BD8">
            <w:pPr>
              <w:jc w:val="center"/>
              <w:rPr>
                <w:rFonts w:ascii="Times New Roman" w:eastAsia="標楷體" w:hAnsi="Times New Roman" w:cs="Times New Roman"/>
                <w:kern w:val="0"/>
                <w:sz w:val="20"/>
                <w:szCs w:val="20"/>
                <w:lang w:val="zh-TW"/>
              </w:rPr>
            </w:pPr>
            <w:r w:rsidRPr="00F43BD8">
              <w:rPr>
                <w:rFonts w:ascii="Times New Roman" w:eastAsia="標楷體" w:hAnsi="Times New Roman" w:cs="Times New Roman"/>
                <w:color w:val="001D35"/>
                <w:kern w:val="0"/>
                <w:sz w:val="20"/>
                <w:szCs w:val="20"/>
                <w:highlight w:val="white"/>
                <w:lang w:val="zh-TW"/>
              </w:rPr>
              <w:t>池上鄉</w:t>
            </w:r>
          </w:p>
        </w:tc>
        <w:tc>
          <w:tcPr>
            <w:tcW w:w="866" w:type="dxa"/>
          </w:tcPr>
          <w:p w14:paraId="67DF3B0B" w14:textId="77777777" w:rsidR="00F43BD8" w:rsidRPr="00F43BD8" w:rsidRDefault="00F43BD8" w:rsidP="00F43BD8">
            <w:pPr>
              <w:jc w:val="center"/>
              <w:rPr>
                <w:rFonts w:ascii="Times New Roman" w:eastAsia="標楷體" w:hAnsi="Times New Roman" w:cs="Times New Roman"/>
                <w:kern w:val="0"/>
                <w:sz w:val="20"/>
                <w:szCs w:val="20"/>
                <w:lang w:val="zh-TW"/>
              </w:rPr>
            </w:pPr>
            <w:r w:rsidRPr="00F43BD8">
              <w:rPr>
                <w:rFonts w:ascii="Times New Roman" w:eastAsia="標楷體" w:hAnsi="Times New Roman" w:cs="Times New Roman"/>
                <w:kern w:val="0"/>
                <w:sz w:val="20"/>
                <w:szCs w:val="20"/>
                <w:lang w:val="zh-TW"/>
              </w:rPr>
              <w:t>8161</w:t>
            </w:r>
          </w:p>
        </w:tc>
        <w:tc>
          <w:tcPr>
            <w:tcW w:w="5245" w:type="dxa"/>
            <w:vAlign w:val="center"/>
          </w:tcPr>
          <w:p w14:paraId="79E91126" w14:textId="30911E66" w:rsidR="00F43BD8" w:rsidRPr="00F43BD8" w:rsidRDefault="00F0144D" w:rsidP="00F43BD8">
            <w:pPr>
              <w:rPr>
                <w:rFonts w:ascii="Times New Roman" w:eastAsia="標楷體" w:hAnsi="Times New Roman" w:cs="Times New Roman"/>
                <w:kern w:val="0"/>
                <w:sz w:val="20"/>
                <w:szCs w:val="20"/>
                <w:lang w:val="zh-TW"/>
              </w:rPr>
            </w:pPr>
            <w:proofErr w:type="gramStart"/>
            <w:r>
              <w:rPr>
                <w:rFonts w:ascii="Times New Roman" w:eastAsia="標楷體" w:hAnsi="Times New Roman" w:cs="Times New Roman"/>
                <w:color w:val="212529"/>
                <w:kern w:val="0"/>
                <w:sz w:val="20"/>
                <w:szCs w:val="20"/>
                <w:shd w:val="clear" w:color="auto" w:fill="F7F7F7"/>
                <w:lang w:val="zh-TW"/>
              </w:rPr>
              <w:t>臺</w:t>
            </w:r>
            <w:proofErr w:type="gramEnd"/>
            <w:r>
              <w:rPr>
                <w:rFonts w:ascii="Times New Roman" w:eastAsia="標楷體" w:hAnsi="Times New Roman" w:cs="Times New Roman"/>
                <w:color w:val="212529"/>
                <w:kern w:val="0"/>
                <w:sz w:val="20"/>
                <w:szCs w:val="20"/>
                <w:shd w:val="clear" w:color="auto" w:fill="F7F7F7"/>
                <w:lang w:val="zh-TW"/>
              </w:rPr>
              <w:t>東</w:t>
            </w:r>
            <w:proofErr w:type="gramStart"/>
            <w:r w:rsidR="00F43BD8" w:rsidRPr="00F43BD8">
              <w:rPr>
                <w:rFonts w:ascii="Times New Roman" w:eastAsia="標楷體" w:hAnsi="Times New Roman" w:cs="Times New Roman"/>
                <w:color w:val="212529"/>
                <w:kern w:val="0"/>
                <w:sz w:val="20"/>
                <w:szCs w:val="20"/>
                <w:shd w:val="clear" w:color="auto" w:fill="F7F7F7"/>
                <w:lang w:val="zh-TW"/>
              </w:rPr>
              <w:t>─</w:t>
            </w:r>
            <w:proofErr w:type="gramEnd"/>
            <w:r w:rsidR="00F43BD8" w:rsidRPr="00F43BD8">
              <w:rPr>
                <w:rFonts w:ascii="Times New Roman" w:eastAsia="標楷體" w:hAnsi="Times New Roman" w:cs="Times New Roman"/>
                <w:color w:val="212529"/>
                <w:kern w:val="0"/>
                <w:sz w:val="20"/>
                <w:szCs w:val="20"/>
                <w:shd w:val="clear" w:color="auto" w:fill="F7F7F7"/>
                <w:lang w:val="zh-TW"/>
              </w:rPr>
              <w:t>富里</w:t>
            </w:r>
            <w:r w:rsidR="00F43BD8" w:rsidRPr="00F43BD8">
              <w:rPr>
                <w:rFonts w:ascii="Times New Roman" w:eastAsia="標楷體" w:hAnsi="Times New Roman" w:cs="Times New Roman"/>
                <w:color w:val="212529"/>
                <w:kern w:val="0"/>
                <w:sz w:val="20"/>
                <w:szCs w:val="20"/>
                <w:shd w:val="clear" w:color="auto" w:fill="F7F7F7"/>
                <w:lang w:val="zh-TW"/>
              </w:rPr>
              <w:t>(</w:t>
            </w:r>
            <w:r w:rsidR="00F43BD8" w:rsidRPr="00F43BD8">
              <w:rPr>
                <w:rFonts w:ascii="Times New Roman" w:eastAsia="標楷體" w:hAnsi="Times New Roman" w:cs="Times New Roman"/>
                <w:color w:val="212529"/>
                <w:kern w:val="0"/>
                <w:sz w:val="20"/>
                <w:szCs w:val="20"/>
                <w:shd w:val="clear" w:color="auto" w:fill="F7F7F7"/>
                <w:lang w:val="zh-TW"/>
              </w:rPr>
              <w:t>經武陵、海端</w:t>
            </w:r>
            <w:r w:rsidR="00F43BD8" w:rsidRPr="00F43BD8">
              <w:rPr>
                <w:rFonts w:ascii="Times New Roman" w:eastAsia="標楷體" w:hAnsi="Times New Roman" w:cs="Times New Roman"/>
                <w:color w:val="212529"/>
                <w:kern w:val="0"/>
                <w:sz w:val="20"/>
                <w:szCs w:val="20"/>
                <w:shd w:val="clear" w:color="auto" w:fill="F7F7F7"/>
                <w:lang w:val="zh-TW"/>
              </w:rPr>
              <w:t>)</w:t>
            </w:r>
          </w:p>
        </w:tc>
        <w:tc>
          <w:tcPr>
            <w:tcW w:w="1397" w:type="dxa"/>
            <w:vAlign w:val="center"/>
          </w:tcPr>
          <w:p w14:paraId="7D43DE2E" w14:textId="77777777" w:rsidR="00F43BD8" w:rsidRPr="00F43BD8" w:rsidRDefault="00F43BD8" w:rsidP="00F43BD8">
            <w:pPr>
              <w:jc w:val="center"/>
              <w:rPr>
                <w:rFonts w:ascii="Times New Roman" w:eastAsia="標楷體" w:hAnsi="Times New Roman" w:cs="Times New Roman"/>
                <w:kern w:val="0"/>
                <w:sz w:val="20"/>
                <w:szCs w:val="20"/>
                <w:lang w:val="zh-TW"/>
              </w:rPr>
            </w:pPr>
            <w:r w:rsidRPr="00F43BD8">
              <w:rPr>
                <w:rFonts w:ascii="Times New Roman" w:eastAsia="標楷體" w:hAnsi="Times New Roman" w:cs="Times New Roman"/>
                <w:kern w:val="0"/>
                <w:sz w:val="20"/>
                <w:szCs w:val="20"/>
                <w:lang w:val="zh-TW"/>
              </w:rPr>
              <w:t>0/3</w:t>
            </w:r>
          </w:p>
        </w:tc>
      </w:tr>
      <w:tr w:rsidR="00F43BD8" w:rsidRPr="00F43BD8" w14:paraId="19F8D8E5" w14:textId="77777777" w:rsidTr="004437C3">
        <w:trPr>
          <w:trHeight w:val="270"/>
          <w:jc w:val="center"/>
        </w:trPr>
        <w:tc>
          <w:tcPr>
            <w:tcW w:w="992" w:type="dxa"/>
            <w:vMerge/>
            <w:vAlign w:val="center"/>
          </w:tcPr>
          <w:p w14:paraId="7B3A92B8" w14:textId="77777777" w:rsidR="00F43BD8" w:rsidRPr="00F43BD8" w:rsidRDefault="00F43BD8" w:rsidP="00F43BD8">
            <w:pPr>
              <w:rPr>
                <w:rFonts w:ascii="Times New Roman" w:eastAsia="標楷體" w:hAnsi="Times New Roman" w:cs="Times New Roman"/>
                <w:kern w:val="0"/>
                <w:sz w:val="20"/>
                <w:szCs w:val="20"/>
                <w:lang w:val="zh-TW"/>
              </w:rPr>
            </w:pPr>
          </w:p>
        </w:tc>
        <w:tc>
          <w:tcPr>
            <w:tcW w:w="866" w:type="dxa"/>
          </w:tcPr>
          <w:p w14:paraId="111B9448" w14:textId="77777777" w:rsidR="00F43BD8" w:rsidRPr="00F43BD8" w:rsidRDefault="00F43BD8" w:rsidP="00F43BD8">
            <w:pPr>
              <w:jc w:val="center"/>
              <w:rPr>
                <w:rFonts w:ascii="Times New Roman" w:eastAsia="標楷體" w:hAnsi="Times New Roman" w:cs="Times New Roman"/>
                <w:kern w:val="0"/>
                <w:sz w:val="20"/>
                <w:szCs w:val="20"/>
                <w:lang w:val="zh-TW"/>
              </w:rPr>
            </w:pPr>
            <w:r w:rsidRPr="00F43BD8">
              <w:rPr>
                <w:rFonts w:ascii="Times New Roman" w:eastAsia="標楷體" w:hAnsi="Times New Roman" w:cs="Times New Roman"/>
                <w:kern w:val="0"/>
                <w:sz w:val="20"/>
                <w:szCs w:val="20"/>
                <w:lang w:val="zh-TW"/>
              </w:rPr>
              <w:t>8163</w:t>
            </w:r>
          </w:p>
        </w:tc>
        <w:tc>
          <w:tcPr>
            <w:tcW w:w="5245" w:type="dxa"/>
            <w:vAlign w:val="center"/>
          </w:tcPr>
          <w:p w14:paraId="6A14564F" w14:textId="4542B0A0" w:rsidR="00F43BD8" w:rsidRPr="00F43BD8" w:rsidRDefault="00F0144D" w:rsidP="00F43BD8">
            <w:pPr>
              <w:rPr>
                <w:rFonts w:ascii="Times New Roman" w:eastAsia="標楷體" w:hAnsi="Times New Roman" w:cs="Times New Roman"/>
                <w:kern w:val="0"/>
                <w:sz w:val="20"/>
                <w:szCs w:val="20"/>
                <w:lang w:val="zh-TW"/>
              </w:rPr>
            </w:pPr>
            <w:proofErr w:type="gramStart"/>
            <w:r>
              <w:rPr>
                <w:rFonts w:ascii="Times New Roman" w:eastAsia="標楷體" w:hAnsi="Times New Roman" w:cs="Times New Roman"/>
                <w:color w:val="212529"/>
                <w:kern w:val="0"/>
                <w:sz w:val="20"/>
                <w:szCs w:val="20"/>
                <w:shd w:val="clear" w:color="auto" w:fill="F7F7F7"/>
                <w:lang w:val="zh-TW"/>
              </w:rPr>
              <w:t>臺</w:t>
            </w:r>
            <w:proofErr w:type="gramEnd"/>
            <w:r>
              <w:rPr>
                <w:rFonts w:ascii="Times New Roman" w:eastAsia="標楷體" w:hAnsi="Times New Roman" w:cs="Times New Roman"/>
                <w:color w:val="212529"/>
                <w:kern w:val="0"/>
                <w:sz w:val="20"/>
                <w:szCs w:val="20"/>
                <w:shd w:val="clear" w:color="auto" w:fill="F7F7F7"/>
                <w:lang w:val="zh-TW"/>
              </w:rPr>
              <w:t>東</w:t>
            </w:r>
            <w:proofErr w:type="gramStart"/>
            <w:r w:rsidR="00F43BD8" w:rsidRPr="00F43BD8">
              <w:rPr>
                <w:rFonts w:ascii="Times New Roman" w:eastAsia="標楷體" w:hAnsi="Times New Roman" w:cs="Times New Roman"/>
                <w:color w:val="212529"/>
                <w:kern w:val="0"/>
                <w:sz w:val="20"/>
                <w:szCs w:val="20"/>
                <w:shd w:val="clear" w:color="auto" w:fill="F7F7F7"/>
                <w:lang w:val="zh-TW"/>
              </w:rPr>
              <w:t>─</w:t>
            </w:r>
            <w:proofErr w:type="gramEnd"/>
            <w:r w:rsidR="00F43BD8" w:rsidRPr="00F43BD8">
              <w:rPr>
                <w:rFonts w:ascii="Times New Roman" w:eastAsia="標楷體" w:hAnsi="Times New Roman" w:cs="Times New Roman"/>
                <w:color w:val="212529"/>
                <w:kern w:val="0"/>
                <w:sz w:val="20"/>
                <w:szCs w:val="20"/>
                <w:shd w:val="clear" w:color="auto" w:fill="F7F7F7"/>
                <w:lang w:val="zh-TW"/>
              </w:rPr>
              <w:t>池上</w:t>
            </w:r>
            <w:r w:rsidR="00F43BD8" w:rsidRPr="00F43BD8">
              <w:rPr>
                <w:rFonts w:ascii="Times New Roman" w:eastAsia="標楷體" w:hAnsi="Times New Roman" w:cs="Times New Roman"/>
                <w:color w:val="212529"/>
                <w:kern w:val="0"/>
                <w:sz w:val="20"/>
                <w:szCs w:val="20"/>
                <w:shd w:val="clear" w:color="auto" w:fill="F7F7F7"/>
                <w:lang w:val="zh-TW"/>
              </w:rPr>
              <w:t>(</w:t>
            </w:r>
            <w:r w:rsidR="00F43BD8" w:rsidRPr="00F43BD8">
              <w:rPr>
                <w:rFonts w:ascii="Times New Roman" w:eastAsia="標楷體" w:hAnsi="Times New Roman" w:cs="Times New Roman"/>
                <w:color w:val="212529"/>
                <w:kern w:val="0"/>
                <w:sz w:val="20"/>
                <w:szCs w:val="20"/>
                <w:shd w:val="clear" w:color="auto" w:fill="F7F7F7"/>
                <w:lang w:val="zh-TW"/>
              </w:rPr>
              <w:t>經武陵、海端</w:t>
            </w:r>
            <w:r w:rsidR="00F43BD8" w:rsidRPr="00F43BD8">
              <w:rPr>
                <w:rFonts w:ascii="Times New Roman" w:eastAsia="標楷體" w:hAnsi="Times New Roman" w:cs="Times New Roman"/>
                <w:color w:val="212529"/>
                <w:kern w:val="0"/>
                <w:sz w:val="20"/>
                <w:szCs w:val="20"/>
                <w:shd w:val="clear" w:color="auto" w:fill="F7F7F7"/>
                <w:lang w:val="zh-TW"/>
              </w:rPr>
              <w:t>)</w:t>
            </w:r>
          </w:p>
        </w:tc>
        <w:tc>
          <w:tcPr>
            <w:tcW w:w="1397" w:type="dxa"/>
            <w:vAlign w:val="center"/>
          </w:tcPr>
          <w:p w14:paraId="294011D5" w14:textId="77777777" w:rsidR="00F43BD8" w:rsidRPr="00F43BD8" w:rsidRDefault="00F43BD8" w:rsidP="00F43BD8">
            <w:pPr>
              <w:jc w:val="center"/>
              <w:rPr>
                <w:rFonts w:ascii="Times New Roman" w:eastAsia="標楷體" w:hAnsi="Times New Roman" w:cs="Times New Roman"/>
                <w:kern w:val="0"/>
                <w:sz w:val="20"/>
                <w:szCs w:val="20"/>
                <w:lang w:val="zh-TW"/>
              </w:rPr>
            </w:pPr>
            <w:r w:rsidRPr="00F43BD8">
              <w:rPr>
                <w:rFonts w:ascii="Times New Roman" w:eastAsia="標楷體" w:hAnsi="Times New Roman" w:cs="Times New Roman"/>
                <w:kern w:val="0"/>
                <w:sz w:val="20"/>
                <w:szCs w:val="20"/>
                <w:lang w:val="zh-TW"/>
              </w:rPr>
              <w:t>4/2</w:t>
            </w:r>
          </w:p>
        </w:tc>
      </w:tr>
      <w:tr w:rsidR="00F43BD8" w:rsidRPr="00F43BD8" w14:paraId="6C07665C" w14:textId="77777777" w:rsidTr="004437C3">
        <w:trPr>
          <w:trHeight w:val="270"/>
          <w:jc w:val="center"/>
        </w:trPr>
        <w:tc>
          <w:tcPr>
            <w:tcW w:w="992" w:type="dxa"/>
            <w:vMerge/>
            <w:vAlign w:val="center"/>
          </w:tcPr>
          <w:p w14:paraId="7AA58BB9" w14:textId="77777777" w:rsidR="00F43BD8" w:rsidRPr="00F43BD8" w:rsidRDefault="00F43BD8" w:rsidP="00F43BD8">
            <w:pPr>
              <w:rPr>
                <w:rFonts w:ascii="Times New Roman" w:eastAsia="標楷體" w:hAnsi="Times New Roman" w:cs="Times New Roman"/>
                <w:kern w:val="0"/>
                <w:sz w:val="20"/>
                <w:szCs w:val="20"/>
                <w:lang w:val="zh-TW"/>
              </w:rPr>
            </w:pPr>
          </w:p>
        </w:tc>
        <w:tc>
          <w:tcPr>
            <w:tcW w:w="866" w:type="dxa"/>
          </w:tcPr>
          <w:p w14:paraId="3BEE43CD" w14:textId="77777777" w:rsidR="00F43BD8" w:rsidRPr="00F43BD8" w:rsidRDefault="00F43BD8" w:rsidP="00F43BD8">
            <w:pPr>
              <w:jc w:val="center"/>
              <w:rPr>
                <w:rFonts w:ascii="Times New Roman" w:eastAsia="標楷體" w:hAnsi="Times New Roman" w:cs="Times New Roman"/>
                <w:kern w:val="0"/>
                <w:sz w:val="20"/>
                <w:szCs w:val="20"/>
                <w:lang w:val="zh-TW"/>
              </w:rPr>
            </w:pPr>
            <w:r w:rsidRPr="00F43BD8">
              <w:rPr>
                <w:rFonts w:ascii="Times New Roman" w:eastAsia="標楷體" w:hAnsi="Times New Roman" w:cs="Times New Roman"/>
                <w:kern w:val="0"/>
                <w:sz w:val="20"/>
                <w:szCs w:val="20"/>
                <w:lang w:val="zh-TW"/>
              </w:rPr>
              <w:t>8163A</w:t>
            </w:r>
          </w:p>
        </w:tc>
        <w:tc>
          <w:tcPr>
            <w:tcW w:w="5245" w:type="dxa"/>
            <w:vAlign w:val="center"/>
          </w:tcPr>
          <w:p w14:paraId="3EABD23C" w14:textId="5E3BD4DD" w:rsidR="00F43BD8" w:rsidRPr="00F43BD8" w:rsidRDefault="00F43BD8" w:rsidP="00F43BD8">
            <w:pPr>
              <w:rPr>
                <w:rFonts w:ascii="Times New Roman" w:eastAsia="標楷體" w:hAnsi="Times New Roman" w:cs="Times New Roman"/>
                <w:kern w:val="0"/>
                <w:sz w:val="20"/>
                <w:szCs w:val="20"/>
                <w:lang w:val="zh-TW"/>
              </w:rPr>
            </w:pPr>
            <w:r w:rsidRPr="00F43BD8">
              <w:rPr>
                <w:rFonts w:ascii="Times New Roman" w:eastAsia="標楷體" w:hAnsi="Times New Roman" w:cs="Times New Roman"/>
                <w:color w:val="212529"/>
                <w:kern w:val="0"/>
                <w:sz w:val="20"/>
                <w:szCs w:val="20"/>
                <w:shd w:val="clear" w:color="auto" w:fill="F7F7F7"/>
                <w:lang w:val="zh-TW"/>
              </w:rPr>
              <w:t>池上</w:t>
            </w:r>
            <w:proofErr w:type="gramStart"/>
            <w:r w:rsidRPr="00F43BD8">
              <w:rPr>
                <w:rFonts w:ascii="Times New Roman" w:eastAsia="標楷體" w:hAnsi="Times New Roman" w:cs="Times New Roman"/>
                <w:color w:val="212529"/>
                <w:kern w:val="0"/>
                <w:sz w:val="20"/>
                <w:szCs w:val="20"/>
                <w:shd w:val="clear" w:color="auto" w:fill="F7F7F7"/>
                <w:lang w:val="zh-TW"/>
              </w:rPr>
              <w:t>─</w:t>
            </w:r>
            <w:r w:rsidR="00F0144D">
              <w:rPr>
                <w:rFonts w:ascii="Times New Roman" w:eastAsia="標楷體" w:hAnsi="Times New Roman" w:cs="Times New Roman"/>
                <w:color w:val="212529"/>
                <w:kern w:val="0"/>
                <w:sz w:val="20"/>
                <w:szCs w:val="20"/>
                <w:shd w:val="clear" w:color="auto" w:fill="F7F7F7"/>
                <w:lang w:val="zh-TW"/>
              </w:rPr>
              <w:t>臺</w:t>
            </w:r>
            <w:proofErr w:type="gramEnd"/>
            <w:r w:rsidR="00F0144D">
              <w:rPr>
                <w:rFonts w:ascii="Times New Roman" w:eastAsia="標楷體" w:hAnsi="Times New Roman" w:cs="Times New Roman"/>
                <w:color w:val="212529"/>
                <w:kern w:val="0"/>
                <w:sz w:val="20"/>
                <w:szCs w:val="20"/>
                <w:shd w:val="clear" w:color="auto" w:fill="F7F7F7"/>
                <w:lang w:val="zh-TW"/>
              </w:rPr>
              <w:t>東</w:t>
            </w:r>
            <w:r w:rsidRPr="00F43BD8">
              <w:rPr>
                <w:rFonts w:ascii="Times New Roman" w:eastAsia="標楷體" w:hAnsi="Times New Roman" w:cs="Times New Roman"/>
                <w:color w:val="212529"/>
                <w:kern w:val="0"/>
                <w:sz w:val="20"/>
                <w:szCs w:val="20"/>
                <w:shd w:val="clear" w:color="auto" w:fill="F7F7F7"/>
                <w:lang w:val="zh-TW"/>
              </w:rPr>
              <w:t>(</w:t>
            </w:r>
            <w:r w:rsidRPr="00F43BD8">
              <w:rPr>
                <w:rFonts w:ascii="Times New Roman" w:eastAsia="標楷體" w:hAnsi="Times New Roman" w:cs="Times New Roman"/>
                <w:color w:val="212529"/>
                <w:kern w:val="0"/>
                <w:sz w:val="20"/>
                <w:szCs w:val="20"/>
                <w:shd w:val="clear" w:color="auto" w:fill="F7F7F7"/>
                <w:lang w:val="zh-TW"/>
              </w:rPr>
              <w:t>經武陵、海端、加樂</w:t>
            </w:r>
            <w:r w:rsidRPr="00F43BD8">
              <w:rPr>
                <w:rFonts w:ascii="Times New Roman" w:eastAsia="標楷體" w:hAnsi="Times New Roman" w:cs="Times New Roman"/>
                <w:color w:val="212529"/>
                <w:kern w:val="0"/>
                <w:sz w:val="20"/>
                <w:szCs w:val="20"/>
                <w:shd w:val="clear" w:color="auto" w:fill="F7F7F7"/>
                <w:lang w:val="zh-TW"/>
              </w:rPr>
              <w:t>)</w:t>
            </w:r>
          </w:p>
        </w:tc>
        <w:tc>
          <w:tcPr>
            <w:tcW w:w="1397" w:type="dxa"/>
            <w:vAlign w:val="center"/>
          </w:tcPr>
          <w:p w14:paraId="60AD1B91" w14:textId="77777777" w:rsidR="00F43BD8" w:rsidRPr="00F43BD8" w:rsidRDefault="00F43BD8" w:rsidP="00F43BD8">
            <w:pPr>
              <w:jc w:val="center"/>
              <w:rPr>
                <w:rFonts w:ascii="Times New Roman" w:eastAsia="標楷體" w:hAnsi="Times New Roman" w:cs="Times New Roman"/>
                <w:kern w:val="0"/>
                <w:sz w:val="20"/>
                <w:szCs w:val="20"/>
                <w:lang w:val="zh-TW"/>
              </w:rPr>
            </w:pPr>
            <w:r w:rsidRPr="00F43BD8">
              <w:rPr>
                <w:rFonts w:ascii="Times New Roman" w:eastAsia="標楷體" w:hAnsi="Times New Roman" w:cs="Times New Roman"/>
                <w:kern w:val="0"/>
                <w:sz w:val="20"/>
                <w:szCs w:val="20"/>
                <w:lang w:val="zh-TW"/>
              </w:rPr>
              <w:t>1/0</w:t>
            </w:r>
          </w:p>
        </w:tc>
      </w:tr>
      <w:tr w:rsidR="00F43BD8" w:rsidRPr="00F43BD8" w14:paraId="22745EB2" w14:textId="77777777" w:rsidTr="004437C3">
        <w:trPr>
          <w:trHeight w:val="270"/>
          <w:jc w:val="center"/>
        </w:trPr>
        <w:tc>
          <w:tcPr>
            <w:tcW w:w="992" w:type="dxa"/>
            <w:vMerge/>
            <w:vAlign w:val="center"/>
          </w:tcPr>
          <w:p w14:paraId="72EECBB5" w14:textId="77777777" w:rsidR="00F43BD8" w:rsidRPr="00F43BD8" w:rsidRDefault="00F43BD8" w:rsidP="00F43BD8">
            <w:pPr>
              <w:rPr>
                <w:rFonts w:ascii="Times New Roman" w:eastAsia="標楷體" w:hAnsi="Times New Roman" w:cs="Times New Roman"/>
                <w:kern w:val="0"/>
                <w:sz w:val="20"/>
                <w:szCs w:val="20"/>
                <w:lang w:val="zh-TW"/>
              </w:rPr>
            </w:pPr>
          </w:p>
        </w:tc>
        <w:tc>
          <w:tcPr>
            <w:tcW w:w="866" w:type="dxa"/>
          </w:tcPr>
          <w:p w14:paraId="4E09DB5C" w14:textId="77777777" w:rsidR="00F43BD8" w:rsidRPr="00F43BD8" w:rsidRDefault="00F43BD8" w:rsidP="00F43BD8">
            <w:pPr>
              <w:jc w:val="center"/>
              <w:rPr>
                <w:rFonts w:ascii="Times New Roman" w:eastAsia="標楷體" w:hAnsi="Times New Roman" w:cs="Times New Roman"/>
                <w:kern w:val="0"/>
                <w:sz w:val="20"/>
                <w:szCs w:val="20"/>
                <w:lang w:val="zh-TW"/>
              </w:rPr>
            </w:pPr>
            <w:r w:rsidRPr="00F43BD8">
              <w:rPr>
                <w:rFonts w:ascii="Times New Roman" w:eastAsia="標楷體" w:hAnsi="Times New Roman" w:cs="Times New Roman"/>
                <w:kern w:val="0"/>
                <w:sz w:val="20"/>
                <w:szCs w:val="20"/>
                <w:lang w:val="zh-TW"/>
              </w:rPr>
              <w:t>8163B</w:t>
            </w:r>
          </w:p>
        </w:tc>
        <w:tc>
          <w:tcPr>
            <w:tcW w:w="5245" w:type="dxa"/>
            <w:vAlign w:val="center"/>
          </w:tcPr>
          <w:p w14:paraId="6B3134F5" w14:textId="24960C54" w:rsidR="00F43BD8" w:rsidRPr="00F43BD8" w:rsidRDefault="00F43BD8" w:rsidP="00F43BD8">
            <w:pPr>
              <w:rPr>
                <w:rFonts w:ascii="Times New Roman" w:eastAsia="標楷體" w:hAnsi="Times New Roman" w:cs="Times New Roman"/>
                <w:kern w:val="0"/>
                <w:sz w:val="20"/>
                <w:szCs w:val="20"/>
                <w:lang w:val="zh-TW"/>
              </w:rPr>
            </w:pPr>
            <w:r w:rsidRPr="00F43BD8">
              <w:rPr>
                <w:rFonts w:ascii="Times New Roman" w:eastAsia="標楷體" w:hAnsi="Times New Roman" w:cs="Times New Roman"/>
                <w:color w:val="212529"/>
                <w:kern w:val="0"/>
                <w:sz w:val="20"/>
                <w:szCs w:val="20"/>
                <w:shd w:val="clear" w:color="auto" w:fill="F7F7F7"/>
                <w:lang w:val="zh-TW"/>
              </w:rPr>
              <w:t>池上</w:t>
            </w:r>
            <w:proofErr w:type="gramStart"/>
            <w:r w:rsidRPr="00F43BD8">
              <w:rPr>
                <w:rFonts w:ascii="Times New Roman" w:eastAsia="標楷體" w:hAnsi="Times New Roman" w:cs="Times New Roman"/>
                <w:color w:val="212529"/>
                <w:kern w:val="0"/>
                <w:sz w:val="20"/>
                <w:szCs w:val="20"/>
                <w:shd w:val="clear" w:color="auto" w:fill="F7F7F7"/>
                <w:lang w:val="zh-TW"/>
              </w:rPr>
              <w:t>─</w:t>
            </w:r>
            <w:r w:rsidR="00F0144D">
              <w:rPr>
                <w:rFonts w:ascii="Times New Roman" w:eastAsia="標楷體" w:hAnsi="Times New Roman" w:cs="Times New Roman"/>
                <w:color w:val="212529"/>
                <w:kern w:val="0"/>
                <w:sz w:val="20"/>
                <w:szCs w:val="20"/>
                <w:shd w:val="clear" w:color="auto" w:fill="F7F7F7"/>
                <w:lang w:val="zh-TW"/>
              </w:rPr>
              <w:t>臺</w:t>
            </w:r>
            <w:proofErr w:type="gramEnd"/>
            <w:r w:rsidR="00F0144D">
              <w:rPr>
                <w:rFonts w:ascii="Times New Roman" w:eastAsia="標楷體" w:hAnsi="Times New Roman" w:cs="Times New Roman"/>
                <w:color w:val="212529"/>
                <w:kern w:val="0"/>
                <w:sz w:val="20"/>
                <w:szCs w:val="20"/>
                <w:shd w:val="clear" w:color="auto" w:fill="F7F7F7"/>
                <w:lang w:val="zh-TW"/>
              </w:rPr>
              <w:t>東</w:t>
            </w:r>
            <w:r w:rsidRPr="00F43BD8">
              <w:rPr>
                <w:rFonts w:ascii="Times New Roman" w:eastAsia="標楷體" w:hAnsi="Times New Roman" w:cs="Times New Roman"/>
                <w:color w:val="212529"/>
                <w:kern w:val="0"/>
                <w:sz w:val="20"/>
                <w:szCs w:val="20"/>
                <w:shd w:val="clear" w:color="auto" w:fill="F7F7F7"/>
                <w:lang w:val="zh-TW"/>
              </w:rPr>
              <w:t>(</w:t>
            </w:r>
            <w:r w:rsidRPr="00F43BD8">
              <w:rPr>
                <w:rFonts w:ascii="Times New Roman" w:eastAsia="標楷體" w:hAnsi="Times New Roman" w:cs="Times New Roman"/>
                <w:color w:val="212529"/>
                <w:kern w:val="0"/>
                <w:sz w:val="20"/>
                <w:szCs w:val="20"/>
                <w:shd w:val="clear" w:color="auto" w:fill="F7F7F7"/>
                <w:lang w:val="zh-TW"/>
              </w:rPr>
              <w:t>經海端、武陵、馬偕醫院</w:t>
            </w:r>
            <w:r w:rsidRPr="00F43BD8">
              <w:rPr>
                <w:rFonts w:ascii="Times New Roman" w:eastAsia="標楷體" w:hAnsi="Times New Roman" w:cs="Times New Roman"/>
                <w:color w:val="212529"/>
                <w:kern w:val="0"/>
                <w:sz w:val="20"/>
                <w:szCs w:val="20"/>
                <w:shd w:val="clear" w:color="auto" w:fill="F7F7F7"/>
                <w:lang w:val="zh-TW"/>
              </w:rPr>
              <w:t>)</w:t>
            </w:r>
          </w:p>
        </w:tc>
        <w:tc>
          <w:tcPr>
            <w:tcW w:w="1397" w:type="dxa"/>
            <w:vAlign w:val="center"/>
          </w:tcPr>
          <w:p w14:paraId="59C9815B" w14:textId="77777777" w:rsidR="00F43BD8" w:rsidRPr="00F43BD8" w:rsidRDefault="00F43BD8" w:rsidP="00F43BD8">
            <w:pPr>
              <w:jc w:val="center"/>
              <w:rPr>
                <w:rFonts w:ascii="Times New Roman" w:eastAsia="標楷體" w:hAnsi="Times New Roman" w:cs="Times New Roman"/>
                <w:kern w:val="0"/>
                <w:sz w:val="20"/>
                <w:szCs w:val="20"/>
                <w:lang w:val="zh-TW"/>
              </w:rPr>
            </w:pPr>
            <w:r w:rsidRPr="00F43BD8">
              <w:rPr>
                <w:rFonts w:ascii="Times New Roman" w:eastAsia="標楷體" w:hAnsi="Times New Roman" w:cs="Times New Roman"/>
                <w:kern w:val="0"/>
                <w:sz w:val="20"/>
                <w:szCs w:val="20"/>
                <w:lang w:val="zh-TW"/>
              </w:rPr>
              <w:t>1/0</w:t>
            </w:r>
          </w:p>
        </w:tc>
      </w:tr>
      <w:tr w:rsidR="00F43BD8" w:rsidRPr="00F43BD8" w14:paraId="4EFCD0F2" w14:textId="77777777" w:rsidTr="004437C3">
        <w:trPr>
          <w:trHeight w:val="270"/>
          <w:jc w:val="center"/>
        </w:trPr>
        <w:tc>
          <w:tcPr>
            <w:tcW w:w="992" w:type="dxa"/>
            <w:vMerge/>
            <w:vAlign w:val="center"/>
          </w:tcPr>
          <w:p w14:paraId="656195F3" w14:textId="77777777" w:rsidR="00F43BD8" w:rsidRPr="00F43BD8" w:rsidRDefault="00F43BD8" w:rsidP="00F43BD8">
            <w:pPr>
              <w:rPr>
                <w:rFonts w:ascii="Times New Roman" w:eastAsia="標楷體" w:hAnsi="Times New Roman" w:cs="Times New Roman"/>
                <w:kern w:val="0"/>
                <w:sz w:val="20"/>
                <w:szCs w:val="20"/>
                <w:lang w:val="zh-TW"/>
              </w:rPr>
            </w:pPr>
          </w:p>
        </w:tc>
        <w:tc>
          <w:tcPr>
            <w:tcW w:w="866" w:type="dxa"/>
          </w:tcPr>
          <w:p w14:paraId="6BC26976" w14:textId="77777777" w:rsidR="00F43BD8" w:rsidRPr="00F43BD8" w:rsidRDefault="00F43BD8" w:rsidP="00F43BD8">
            <w:pPr>
              <w:jc w:val="center"/>
              <w:rPr>
                <w:rFonts w:ascii="Times New Roman" w:eastAsia="標楷體" w:hAnsi="Times New Roman" w:cs="Times New Roman"/>
                <w:kern w:val="0"/>
                <w:sz w:val="20"/>
                <w:szCs w:val="20"/>
                <w:lang w:val="zh-TW"/>
              </w:rPr>
            </w:pPr>
            <w:r w:rsidRPr="00F43BD8">
              <w:rPr>
                <w:rFonts w:ascii="Times New Roman" w:eastAsia="標楷體" w:hAnsi="Times New Roman" w:cs="Times New Roman"/>
                <w:kern w:val="0"/>
                <w:sz w:val="20"/>
                <w:szCs w:val="20"/>
                <w:lang w:val="zh-TW"/>
              </w:rPr>
              <w:t>8165</w:t>
            </w:r>
          </w:p>
        </w:tc>
        <w:tc>
          <w:tcPr>
            <w:tcW w:w="5245" w:type="dxa"/>
            <w:vAlign w:val="center"/>
          </w:tcPr>
          <w:p w14:paraId="1C54BA12" w14:textId="2E3655A5" w:rsidR="00F43BD8" w:rsidRPr="00F43BD8" w:rsidRDefault="00F0144D" w:rsidP="00F43BD8">
            <w:pPr>
              <w:rPr>
                <w:rFonts w:ascii="Times New Roman" w:eastAsia="標楷體" w:hAnsi="Times New Roman" w:cs="Times New Roman"/>
                <w:kern w:val="0"/>
                <w:sz w:val="20"/>
                <w:szCs w:val="20"/>
                <w:lang w:val="zh-TW"/>
              </w:rPr>
            </w:pPr>
            <w:proofErr w:type="gramStart"/>
            <w:r>
              <w:rPr>
                <w:rFonts w:ascii="Times New Roman" w:eastAsia="標楷體" w:hAnsi="Times New Roman" w:cs="Times New Roman"/>
                <w:color w:val="212529"/>
                <w:kern w:val="0"/>
                <w:sz w:val="20"/>
                <w:szCs w:val="20"/>
                <w:shd w:val="clear" w:color="auto" w:fill="F7F7F7"/>
                <w:lang w:val="zh-TW"/>
              </w:rPr>
              <w:t>臺</w:t>
            </w:r>
            <w:proofErr w:type="gramEnd"/>
            <w:r>
              <w:rPr>
                <w:rFonts w:ascii="Times New Roman" w:eastAsia="標楷體" w:hAnsi="Times New Roman" w:cs="Times New Roman"/>
                <w:color w:val="212529"/>
                <w:kern w:val="0"/>
                <w:sz w:val="20"/>
                <w:szCs w:val="20"/>
                <w:shd w:val="clear" w:color="auto" w:fill="F7F7F7"/>
                <w:lang w:val="zh-TW"/>
              </w:rPr>
              <w:t>東</w:t>
            </w:r>
            <w:proofErr w:type="gramStart"/>
            <w:r w:rsidR="00F43BD8" w:rsidRPr="00F43BD8">
              <w:rPr>
                <w:rFonts w:ascii="Times New Roman" w:eastAsia="標楷體" w:hAnsi="Times New Roman" w:cs="Times New Roman"/>
                <w:color w:val="212529"/>
                <w:kern w:val="0"/>
                <w:sz w:val="20"/>
                <w:szCs w:val="20"/>
                <w:shd w:val="clear" w:color="auto" w:fill="F7F7F7"/>
                <w:lang w:val="zh-TW"/>
              </w:rPr>
              <w:t>─</w:t>
            </w:r>
            <w:proofErr w:type="gramEnd"/>
            <w:r w:rsidR="00F43BD8" w:rsidRPr="00F43BD8">
              <w:rPr>
                <w:rFonts w:ascii="Times New Roman" w:eastAsia="標楷體" w:hAnsi="Times New Roman" w:cs="Times New Roman"/>
                <w:color w:val="212529"/>
                <w:kern w:val="0"/>
                <w:sz w:val="20"/>
                <w:szCs w:val="20"/>
                <w:shd w:val="clear" w:color="auto" w:fill="F7F7F7"/>
                <w:lang w:val="zh-TW"/>
              </w:rPr>
              <w:t>池上</w:t>
            </w:r>
            <w:r w:rsidR="00F43BD8" w:rsidRPr="00F43BD8">
              <w:rPr>
                <w:rFonts w:ascii="Times New Roman" w:eastAsia="標楷體" w:hAnsi="Times New Roman" w:cs="Times New Roman"/>
                <w:color w:val="212529"/>
                <w:kern w:val="0"/>
                <w:sz w:val="20"/>
                <w:szCs w:val="20"/>
                <w:shd w:val="clear" w:color="auto" w:fill="F7F7F7"/>
                <w:lang w:val="zh-TW"/>
              </w:rPr>
              <w:t>(</w:t>
            </w:r>
            <w:r w:rsidR="00F43BD8" w:rsidRPr="00F43BD8">
              <w:rPr>
                <w:rFonts w:ascii="Times New Roman" w:eastAsia="標楷體" w:hAnsi="Times New Roman" w:cs="Times New Roman"/>
                <w:color w:val="212529"/>
                <w:kern w:val="0"/>
                <w:sz w:val="20"/>
                <w:szCs w:val="20"/>
                <w:shd w:val="clear" w:color="auto" w:fill="F7F7F7"/>
                <w:lang w:val="zh-TW"/>
              </w:rPr>
              <w:t>經瑞源、池上大橋</w:t>
            </w:r>
            <w:r w:rsidR="00F43BD8" w:rsidRPr="00F43BD8">
              <w:rPr>
                <w:rFonts w:ascii="Times New Roman" w:eastAsia="標楷體" w:hAnsi="Times New Roman" w:cs="Times New Roman"/>
                <w:color w:val="212529"/>
                <w:kern w:val="0"/>
                <w:sz w:val="20"/>
                <w:szCs w:val="20"/>
                <w:shd w:val="clear" w:color="auto" w:fill="F7F7F7"/>
                <w:lang w:val="zh-TW"/>
              </w:rPr>
              <w:t>)</w:t>
            </w:r>
          </w:p>
        </w:tc>
        <w:tc>
          <w:tcPr>
            <w:tcW w:w="1397" w:type="dxa"/>
            <w:vAlign w:val="center"/>
          </w:tcPr>
          <w:p w14:paraId="79731515" w14:textId="77777777" w:rsidR="00F43BD8" w:rsidRPr="00F43BD8" w:rsidRDefault="00F43BD8" w:rsidP="00F43BD8">
            <w:pPr>
              <w:jc w:val="center"/>
              <w:rPr>
                <w:rFonts w:ascii="Times New Roman" w:eastAsia="標楷體" w:hAnsi="Times New Roman" w:cs="Times New Roman"/>
                <w:kern w:val="0"/>
                <w:sz w:val="20"/>
                <w:szCs w:val="20"/>
                <w:lang w:val="zh-TW"/>
              </w:rPr>
            </w:pPr>
            <w:r w:rsidRPr="00F43BD8">
              <w:rPr>
                <w:rFonts w:ascii="Times New Roman" w:eastAsia="標楷體" w:hAnsi="Times New Roman" w:cs="Times New Roman"/>
                <w:kern w:val="0"/>
                <w:sz w:val="20"/>
                <w:szCs w:val="20"/>
                <w:lang w:val="zh-TW"/>
              </w:rPr>
              <w:t>1/1</w:t>
            </w:r>
          </w:p>
        </w:tc>
      </w:tr>
      <w:tr w:rsidR="00F43BD8" w:rsidRPr="00F43BD8" w14:paraId="14596B4E" w14:textId="77777777" w:rsidTr="004437C3">
        <w:trPr>
          <w:trHeight w:val="270"/>
          <w:jc w:val="center"/>
        </w:trPr>
        <w:tc>
          <w:tcPr>
            <w:tcW w:w="992" w:type="dxa"/>
            <w:vMerge/>
            <w:vAlign w:val="center"/>
          </w:tcPr>
          <w:p w14:paraId="53E8B9BE" w14:textId="77777777" w:rsidR="00F43BD8" w:rsidRPr="00F43BD8" w:rsidRDefault="00F43BD8" w:rsidP="00F43BD8">
            <w:pPr>
              <w:rPr>
                <w:rFonts w:ascii="Times New Roman" w:eastAsia="標楷體" w:hAnsi="Times New Roman" w:cs="Times New Roman"/>
                <w:kern w:val="0"/>
                <w:sz w:val="20"/>
                <w:szCs w:val="20"/>
                <w:lang w:val="zh-TW"/>
              </w:rPr>
            </w:pPr>
          </w:p>
        </w:tc>
        <w:tc>
          <w:tcPr>
            <w:tcW w:w="866" w:type="dxa"/>
          </w:tcPr>
          <w:p w14:paraId="222A8218" w14:textId="77777777" w:rsidR="00F43BD8" w:rsidRPr="00F43BD8" w:rsidRDefault="00F43BD8" w:rsidP="00F43BD8">
            <w:pPr>
              <w:jc w:val="center"/>
              <w:rPr>
                <w:rFonts w:ascii="Times New Roman" w:eastAsia="標楷體" w:hAnsi="Times New Roman" w:cs="Times New Roman"/>
                <w:kern w:val="0"/>
                <w:sz w:val="20"/>
                <w:szCs w:val="20"/>
                <w:lang w:val="zh-TW"/>
              </w:rPr>
            </w:pPr>
            <w:r w:rsidRPr="00F43BD8">
              <w:rPr>
                <w:rFonts w:ascii="Times New Roman" w:eastAsia="標楷體" w:hAnsi="Times New Roman" w:cs="Times New Roman"/>
                <w:kern w:val="0"/>
                <w:sz w:val="20"/>
                <w:szCs w:val="20"/>
                <w:lang w:val="zh-TW"/>
              </w:rPr>
              <w:t>8165A</w:t>
            </w:r>
          </w:p>
        </w:tc>
        <w:tc>
          <w:tcPr>
            <w:tcW w:w="5245" w:type="dxa"/>
            <w:vAlign w:val="center"/>
          </w:tcPr>
          <w:p w14:paraId="53CDA4EA" w14:textId="5C7469AC" w:rsidR="00F43BD8" w:rsidRPr="00F43BD8" w:rsidRDefault="00F0144D" w:rsidP="00F43BD8">
            <w:pPr>
              <w:rPr>
                <w:rFonts w:ascii="Times New Roman" w:eastAsia="標楷體" w:hAnsi="Times New Roman" w:cs="Times New Roman"/>
                <w:kern w:val="0"/>
                <w:sz w:val="20"/>
                <w:szCs w:val="20"/>
                <w:lang w:val="zh-TW"/>
              </w:rPr>
            </w:pPr>
            <w:proofErr w:type="gramStart"/>
            <w:r>
              <w:rPr>
                <w:rFonts w:ascii="Times New Roman" w:eastAsia="標楷體" w:hAnsi="Times New Roman" w:cs="Times New Roman"/>
                <w:color w:val="212529"/>
                <w:kern w:val="0"/>
                <w:sz w:val="20"/>
                <w:szCs w:val="20"/>
                <w:shd w:val="clear" w:color="auto" w:fill="F7F7F7"/>
                <w:lang w:val="zh-TW"/>
              </w:rPr>
              <w:t>臺</w:t>
            </w:r>
            <w:proofErr w:type="gramEnd"/>
            <w:r>
              <w:rPr>
                <w:rFonts w:ascii="Times New Roman" w:eastAsia="標楷體" w:hAnsi="Times New Roman" w:cs="Times New Roman"/>
                <w:color w:val="212529"/>
                <w:kern w:val="0"/>
                <w:sz w:val="20"/>
                <w:szCs w:val="20"/>
                <w:shd w:val="clear" w:color="auto" w:fill="F7F7F7"/>
                <w:lang w:val="zh-TW"/>
              </w:rPr>
              <w:t>東</w:t>
            </w:r>
            <w:proofErr w:type="gramStart"/>
            <w:r w:rsidR="00F43BD8" w:rsidRPr="00F43BD8">
              <w:rPr>
                <w:rFonts w:ascii="Times New Roman" w:eastAsia="標楷體" w:hAnsi="Times New Roman" w:cs="Times New Roman"/>
                <w:color w:val="212529"/>
                <w:kern w:val="0"/>
                <w:sz w:val="20"/>
                <w:szCs w:val="20"/>
                <w:shd w:val="clear" w:color="auto" w:fill="F7F7F7"/>
                <w:lang w:val="zh-TW"/>
              </w:rPr>
              <w:t>─</w:t>
            </w:r>
            <w:proofErr w:type="gramEnd"/>
            <w:r w:rsidR="00F43BD8" w:rsidRPr="00F43BD8">
              <w:rPr>
                <w:rFonts w:ascii="Times New Roman" w:eastAsia="標楷體" w:hAnsi="Times New Roman" w:cs="Times New Roman"/>
                <w:color w:val="212529"/>
                <w:kern w:val="0"/>
                <w:sz w:val="20"/>
                <w:szCs w:val="20"/>
                <w:shd w:val="clear" w:color="auto" w:fill="F7F7F7"/>
                <w:lang w:val="zh-TW"/>
              </w:rPr>
              <w:t>池上</w:t>
            </w:r>
            <w:r w:rsidR="00F43BD8" w:rsidRPr="00F43BD8">
              <w:rPr>
                <w:rFonts w:ascii="Times New Roman" w:eastAsia="標楷體" w:hAnsi="Times New Roman" w:cs="Times New Roman"/>
                <w:color w:val="212529"/>
                <w:kern w:val="0"/>
                <w:sz w:val="20"/>
                <w:szCs w:val="20"/>
                <w:shd w:val="clear" w:color="auto" w:fill="F7F7F7"/>
                <w:lang w:val="zh-TW"/>
              </w:rPr>
              <w:t>(</w:t>
            </w:r>
            <w:r w:rsidR="00F43BD8" w:rsidRPr="00F43BD8">
              <w:rPr>
                <w:rFonts w:ascii="Times New Roman" w:eastAsia="標楷體" w:hAnsi="Times New Roman" w:cs="Times New Roman"/>
                <w:color w:val="212529"/>
                <w:kern w:val="0"/>
                <w:sz w:val="20"/>
                <w:szCs w:val="20"/>
                <w:shd w:val="clear" w:color="auto" w:fill="F7F7F7"/>
                <w:lang w:val="zh-TW"/>
              </w:rPr>
              <w:t>經瑞源、池上大橋、加樂</w:t>
            </w:r>
            <w:r w:rsidR="00F43BD8" w:rsidRPr="00F43BD8">
              <w:rPr>
                <w:rFonts w:ascii="Times New Roman" w:eastAsia="標楷體" w:hAnsi="Times New Roman" w:cs="Times New Roman"/>
                <w:color w:val="212529"/>
                <w:kern w:val="0"/>
                <w:sz w:val="20"/>
                <w:szCs w:val="20"/>
                <w:shd w:val="clear" w:color="auto" w:fill="F7F7F7"/>
                <w:lang w:val="zh-TW"/>
              </w:rPr>
              <w:t>)</w:t>
            </w:r>
          </w:p>
        </w:tc>
        <w:tc>
          <w:tcPr>
            <w:tcW w:w="1397" w:type="dxa"/>
            <w:vAlign w:val="center"/>
          </w:tcPr>
          <w:p w14:paraId="133C88D1" w14:textId="77777777" w:rsidR="00F43BD8" w:rsidRPr="00F43BD8" w:rsidRDefault="00F43BD8" w:rsidP="00F43BD8">
            <w:pPr>
              <w:jc w:val="center"/>
              <w:rPr>
                <w:rFonts w:ascii="Times New Roman" w:eastAsia="標楷體" w:hAnsi="Times New Roman" w:cs="Times New Roman"/>
                <w:kern w:val="0"/>
                <w:sz w:val="20"/>
                <w:szCs w:val="20"/>
                <w:lang w:val="zh-TW"/>
              </w:rPr>
            </w:pPr>
            <w:r w:rsidRPr="00F43BD8">
              <w:rPr>
                <w:rFonts w:ascii="Times New Roman" w:eastAsia="標楷體" w:hAnsi="Times New Roman" w:cs="Times New Roman"/>
                <w:kern w:val="0"/>
                <w:sz w:val="20"/>
                <w:szCs w:val="20"/>
                <w:lang w:val="zh-TW"/>
              </w:rPr>
              <w:t>1/1</w:t>
            </w:r>
          </w:p>
        </w:tc>
      </w:tr>
      <w:tr w:rsidR="00F43BD8" w:rsidRPr="00F43BD8" w14:paraId="78508FFA" w14:textId="77777777" w:rsidTr="004437C3">
        <w:trPr>
          <w:trHeight w:val="270"/>
          <w:jc w:val="center"/>
        </w:trPr>
        <w:tc>
          <w:tcPr>
            <w:tcW w:w="992" w:type="dxa"/>
            <w:vMerge/>
            <w:vAlign w:val="center"/>
          </w:tcPr>
          <w:p w14:paraId="45765DB6" w14:textId="77777777" w:rsidR="00F43BD8" w:rsidRPr="00F43BD8" w:rsidRDefault="00F43BD8" w:rsidP="00F43BD8">
            <w:pPr>
              <w:rPr>
                <w:rFonts w:ascii="Times New Roman" w:eastAsia="標楷體" w:hAnsi="Times New Roman" w:cs="Times New Roman"/>
                <w:kern w:val="0"/>
                <w:sz w:val="20"/>
                <w:szCs w:val="20"/>
                <w:lang w:val="zh-TW"/>
              </w:rPr>
            </w:pPr>
          </w:p>
        </w:tc>
        <w:tc>
          <w:tcPr>
            <w:tcW w:w="866" w:type="dxa"/>
          </w:tcPr>
          <w:p w14:paraId="68F5E8CE" w14:textId="77777777" w:rsidR="00F43BD8" w:rsidRPr="00F43BD8" w:rsidRDefault="00F43BD8" w:rsidP="00F43BD8">
            <w:pPr>
              <w:jc w:val="center"/>
              <w:rPr>
                <w:rFonts w:ascii="Times New Roman" w:eastAsia="標楷體" w:hAnsi="Times New Roman" w:cs="Times New Roman"/>
                <w:kern w:val="0"/>
                <w:sz w:val="20"/>
                <w:szCs w:val="20"/>
                <w:lang w:val="zh-TW"/>
              </w:rPr>
            </w:pPr>
            <w:r w:rsidRPr="00F43BD8">
              <w:rPr>
                <w:rFonts w:ascii="Times New Roman" w:eastAsia="標楷體" w:hAnsi="Times New Roman" w:cs="Times New Roman"/>
                <w:kern w:val="0"/>
                <w:sz w:val="20"/>
                <w:szCs w:val="20"/>
                <w:lang w:val="zh-TW"/>
              </w:rPr>
              <w:t>8166</w:t>
            </w:r>
          </w:p>
        </w:tc>
        <w:tc>
          <w:tcPr>
            <w:tcW w:w="5245" w:type="dxa"/>
            <w:vAlign w:val="center"/>
          </w:tcPr>
          <w:p w14:paraId="3CF110EF" w14:textId="77777777" w:rsidR="00F43BD8" w:rsidRPr="00F43BD8" w:rsidRDefault="00F43BD8" w:rsidP="00F43BD8">
            <w:pPr>
              <w:rPr>
                <w:rFonts w:ascii="Times New Roman" w:eastAsia="標楷體" w:hAnsi="Times New Roman" w:cs="Times New Roman"/>
                <w:kern w:val="0"/>
                <w:sz w:val="20"/>
                <w:szCs w:val="20"/>
                <w:lang w:val="zh-TW"/>
              </w:rPr>
            </w:pPr>
            <w:proofErr w:type="gramStart"/>
            <w:r w:rsidRPr="00F43BD8">
              <w:rPr>
                <w:rFonts w:ascii="Times New Roman" w:eastAsia="標楷體" w:hAnsi="Times New Roman" w:cs="Times New Roman"/>
                <w:color w:val="212529"/>
                <w:kern w:val="0"/>
                <w:sz w:val="20"/>
                <w:szCs w:val="20"/>
                <w:shd w:val="clear" w:color="auto" w:fill="F7F7F7"/>
                <w:lang w:val="zh-TW"/>
              </w:rPr>
              <w:t>臺</w:t>
            </w:r>
            <w:proofErr w:type="gramEnd"/>
            <w:r w:rsidRPr="00F43BD8">
              <w:rPr>
                <w:rFonts w:ascii="Times New Roman" w:eastAsia="標楷體" w:hAnsi="Times New Roman" w:cs="Times New Roman"/>
                <w:color w:val="212529"/>
                <w:kern w:val="0"/>
                <w:sz w:val="20"/>
                <w:szCs w:val="20"/>
                <w:shd w:val="clear" w:color="auto" w:fill="F7F7F7"/>
                <w:lang w:val="zh-TW"/>
              </w:rPr>
              <w:t>東</w:t>
            </w:r>
            <w:proofErr w:type="gramStart"/>
            <w:r w:rsidRPr="00F43BD8">
              <w:rPr>
                <w:rFonts w:ascii="Times New Roman" w:eastAsia="標楷體" w:hAnsi="Times New Roman" w:cs="Times New Roman"/>
                <w:color w:val="212529"/>
                <w:kern w:val="0"/>
                <w:sz w:val="20"/>
                <w:szCs w:val="20"/>
                <w:shd w:val="clear" w:color="auto" w:fill="F7F7F7"/>
                <w:lang w:val="zh-TW"/>
              </w:rPr>
              <w:t>─</w:t>
            </w:r>
            <w:proofErr w:type="gramEnd"/>
            <w:r w:rsidRPr="00F43BD8">
              <w:rPr>
                <w:rFonts w:ascii="Times New Roman" w:eastAsia="標楷體" w:hAnsi="Times New Roman" w:cs="Times New Roman"/>
                <w:color w:val="212529"/>
                <w:kern w:val="0"/>
                <w:sz w:val="20"/>
                <w:szCs w:val="20"/>
                <w:shd w:val="clear" w:color="auto" w:fill="F7F7F7"/>
                <w:lang w:val="zh-TW"/>
              </w:rPr>
              <w:t>瑞源、海端</w:t>
            </w:r>
            <w:proofErr w:type="gramStart"/>
            <w:r w:rsidRPr="00F43BD8">
              <w:rPr>
                <w:rFonts w:ascii="Times New Roman" w:eastAsia="標楷體" w:hAnsi="Times New Roman" w:cs="Times New Roman"/>
                <w:color w:val="212529"/>
                <w:kern w:val="0"/>
                <w:sz w:val="20"/>
                <w:szCs w:val="20"/>
                <w:shd w:val="clear" w:color="auto" w:fill="F7F7F7"/>
                <w:lang w:val="zh-TW"/>
              </w:rPr>
              <w:t>─</w:t>
            </w:r>
            <w:proofErr w:type="gramEnd"/>
            <w:r w:rsidRPr="00F43BD8">
              <w:rPr>
                <w:rFonts w:ascii="Times New Roman" w:eastAsia="標楷體" w:hAnsi="Times New Roman" w:cs="Times New Roman"/>
                <w:color w:val="212529"/>
                <w:kern w:val="0"/>
                <w:sz w:val="20"/>
                <w:szCs w:val="20"/>
                <w:shd w:val="clear" w:color="auto" w:fill="F7F7F7"/>
                <w:lang w:val="zh-TW"/>
              </w:rPr>
              <w:t>池上</w:t>
            </w:r>
          </w:p>
        </w:tc>
        <w:tc>
          <w:tcPr>
            <w:tcW w:w="1397" w:type="dxa"/>
            <w:vAlign w:val="center"/>
          </w:tcPr>
          <w:p w14:paraId="07238276" w14:textId="77777777" w:rsidR="00F43BD8" w:rsidRPr="00F43BD8" w:rsidRDefault="00F43BD8" w:rsidP="00F43BD8">
            <w:pPr>
              <w:jc w:val="center"/>
              <w:rPr>
                <w:rFonts w:ascii="Times New Roman" w:eastAsia="標楷體" w:hAnsi="Times New Roman" w:cs="Times New Roman"/>
                <w:kern w:val="0"/>
                <w:sz w:val="20"/>
                <w:szCs w:val="20"/>
                <w:lang w:val="zh-TW"/>
              </w:rPr>
            </w:pPr>
            <w:r w:rsidRPr="00F43BD8">
              <w:rPr>
                <w:rFonts w:ascii="Times New Roman" w:eastAsia="標楷體" w:hAnsi="Times New Roman" w:cs="Times New Roman"/>
                <w:kern w:val="0"/>
                <w:sz w:val="20"/>
                <w:szCs w:val="20"/>
                <w:lang w:val="zh-TW"/>
              </w:rPr>
              <w:t>2/1</w:t>
            </w:r>
          </w:p>
        </w:tc>
      </w:tr>
      <w:tr w:rsidR="00F43BD8" w:rsidRPr="00F43BD8" w14:paraId="6800831C" w14:textId="77777777" w:rsidTr="004437C3">
        <w:trPr>
          <w:trHeight w:val="270"/>
          <w:jc w:val="center"/>
        </w:trPr>
        <w:tc>
          <w:tcPr>
            <w:tcW w:w="992" w:type="dxa"/>
            <w:vMerge/>
            <w:vAlign w:val="center"/>
          </w:tcPr>
          <w:p w14:paraId="45B062FB" w14:textId="77777777" w:rsidR="00F43BD8" w:rsidRPr="00F43BD8" w:rsidRDefault="00F43BD8" w:rsidP="00F43BD8">
            <w:pPr>
              <w:rPr>
                <w:rFonts w:ascii="Times New Roman" w:eastAsia="標楷體" w:hAnsi="Times New Roman" w:cs="Times New Roman"/>
                <w:kern w:val="0"/>
                <w:sz w:val="20"/>
                <w:szCs w:val="20"/>
                <w:lang w:val="zh-TW"/>
              </w:rPr>
            </w:pPr>
          </w:p>
        </w:tc>
        <w:tc>
          <w:tcPr>
            <w:tcW w:w="866" w:type="dxa"/>
          </w:tcPr>
          <w:p w14:paraId="1AD20616" w14:textId="77777777" w:rsidR="00F43BD8" w:rsidRPr="00F43BD8" w:rsidRDefault="00F43BD8" w:rsidP="00F43BD8">
            <w:pPr>
              <w:jc w:val="center"/>
              <w:rPr>
                <w:rFonts w:ascii="Times New Roman" w:eastAsia="標楷體" w:hAnsi="Times New Roman" w:cs="Times New Roman"/>
                <w:kern w:val="0"/>
                <w:sz w:val="20"/>
                <w:szCs w:val="20"/>
                <w:lang w:val="zh-TW"/>
              </w:rPr>
            </w:pPr>
            <w:r w:rsidRPr="00F43BD8">
              <w:rPr>
                <w:rFonts w:ascii="Times New Roman" w:eastAsia="標楷體" w:hAnsi="Times New Roman" w:cs="Times New Roman"/>
                <w:kern w:val="0"/>
                <w:sz w:val="20"/>
                <w:szCs w:val="20"/>
                <w:lang w:val="zh-TW"/>
              </w:rPr>
              <w:t>8166A</w:t>
            </w:r>
          </w:p>
        </w:tc>
        <w:tc>
          <w:tcPr>
            <w:tcW w:w="5245" w:type="dxa"/>
            <w:vAlign w:val="center"/>
          </w:tcPr>
          <w:p w14:paraId="064037BD" w14:textId="1484CA8D" w:rsidR="00F43BD8" w:rsidRPr="00F43BD8" w:rsidRDefault="00F43BD8" w:rsidP="00F43BD8">
            <w:pPr>
              <w:shd w:val="clear" w:color="auto" w:fill="F7F7F7"/>
              <w:rPr>
                <w:rFonts w:ascii="Times New Roman" w:eastAsia="標楷體" w:hAnsi="Times New Roman" w:cs="Times New Roman"/>
                <w:kern w:val="0"/>
                <w:sz w:val="20"/>
                <w:szCs w:val="20"/>
                <w:lang w:val="zh-TW"/>
              </w:rPr>
            </w:pPr>
            <w:r w:rsidRPr="00F43BD8">
              <w:rPr>
                <w:rFonts w:ascii="Times New Roman" w:eastAsia="標楷體" w:hAnsi="Times New Roman" w:cs="Times New Roman"/>
                <w:color w:val="212529"/>
                <w:kern w:val="0"/>
                <w:sz w:val="20"/>
                <w:szCs w:val="20"/>
                <w:lang w:val="zh-TW"/>
              </w:rPr>
              <w:t>池上</w:t>
            </w:r>
            <w:proofErr w:type="gramStart"/>
            <w:r w:rsidRPr="00F43BD8">
              <w:rPr>
                <w:rFonts w:ascii="Times New Roman" w:eastAsia="標楷體" w:hAnsi="Times New Roman" w:cs="Times New Roman"/>
                <w:color w:val="212529"/>
                <w:kern w:val="0"/>
                <w:sz w:val="20"/>
                <w:szCs w:val="20"/>
                <w:lang w:val="zh-TW"/>
              </w:rPr>
              <w:t>─</w:t>
            </w:r>
            <w:r w:rsidR="00F0144D">
              <w:rPr>
                <w:rFonts w:ascii="Times New Roman" w:eastAsia="標楷體" w:hAnsi="Times New Roman" w:cs="Times New Roman"/>
                <w:color w:val="212529"/>
                <w:kern w:val="0"/>
                <w:sz w:val="20"/>
                <w:szCs w:val="20"/>
                <w:lang w:val="zh-TW"/>
              </w:rPr>
              <w:t>臺</w:t>
            </w:r>
            <w:proofErr w:type="gramEnd"/>
            <w:r w:rsidR="00F0144D">
              <w:rPr>
                <w:rFonts w:ascii="Times New Roman" w:eastAsia="標楷體" w:hAnsi="Times New Roman" w:cs="Times New Roman"/>
                <w:color w:val="212529"/>
                <w:kern w:val="0"/>
                <w:sz w:val="20"/>
                <w:szCs w:val="20"/>
                <w:lang w:val="zh-TW"/>
              </w:rPr>
              <w:t>東</w:t>
            </w:r>
            <w:r w:rsidRPr="00F43BD8">
              <w:rPr>
                <w:rFonts w:ascii="Times New Roman" w:eastAsia="標楷體" w:hAnsi="Times New Roman" w:cs="Times New Roman"/>
                <w:color w:val="212529"/>
                <w:kern w:val="0"/>
                <w:sz w:val="20"/>
                <w:szCs w:val="20"/>
                <w:lang w:val="zh-TW"/>
              </w:rPr>
              <w:t>(</w:t>
            </w:r>
            <w:r w:rsidRPr="00F43BD8">
              <w:rPr>
                <w:rFonts w:ascii="Times New Roman" w:eastAsia="標楷體" w:hAnsi="Times New Roman" w:cs="Times New Roman"/>
                <w:color w:val="212529"/>
                <w:kern w:val="0"/>
                <w:sz w:val="20"/>
                <w:szCs w:val="20"/>
                <w:lang w:val="zh-TW"/>
              </w:rPr>
              <w:t>經瑞源、海端、加樂</w:t>
            </w:r>
            <w:r w:rsidRPr="00F43BD8">
              <w:rPr>
                <w:rFonts w:ascii="Times New Roman" w:eastAsia="標楷體" w:hAnsi="Times New Roman" w:cs="Times New Roman"/>
                <w:color w:val="212529"/>
                <w:kern w:val="0"/>
                <w:sz w:val="20"/>
                <w:szCs w:val="20"/>
                <w:lang w:val="zh-TW"/>
              </w:rPr>
              <w:t>)</w:t>
            </w:r>
          </w:p>
        </w:tc>
        <w:tc>
          <w:tcPr>
            <w:tcW w:w="1397" w:type="dxa"/>
            <w:vAlign w:val="center"/>
          </w:tcPr>
          <w:p w14:paraId="68A6F48C" w14:textId="77777777" w:rsidR="00F43BD8" w:rsidRPr="00F43BD8" w:rsidRDefault="00F43BD8" w:rsidP="00F43BD8">
            <w:pPr>
              <w:jc w:val="center"/>
              <w:rPr>
                <w:rFonts w:ascii="Times New Roman" w:eastAsia="標楷體" w:hAnsi="Times New Roman" w:cs="Times New Roman"/>
                <w:kern w:val="0"/>
                <w:sz w:val="20"/>
                <w:szCs w:val="20"/>
                <w:lang w:val="zh-TW"/>
              </w:rPr>
            </w:pPr>
            <w:r w:rsidRPr="00F43BD8">
              <w:rPr>
                <w:rFonts w:ascii="Times New Roman" w:eastAsia="標楷體" w:hAnsi="Times New Roman" w:cs="Times New Roman"/>
                <w:kern w:val="0"/>
                <w:sz w:val="20"/>
                <w:szCs w:val="20"/>
                <w:lang w:val="zh-TW"/>
              </w:rPr>
              <w:t>1/0</w:t>
            </w:r>
          </w:p>
        </w:tc>
      </w:tr>
      <w:tr w:rsidR="00F43BD8" w:rsidRPr="00F43BD8" w14:paraId="4A9F7AB7" w14:textId="77777777" w:rsidTr="004437C3">
        <w:trPr>
          <w:trHeight w:val="270"/>
          <w:jc w:val="center"/>
        </w:trPr>
        <w:tc>
          <w:tcPr>
            <w:tcW w:w="992" w:type="dxa"/>
            <w:vMerge/>
            <w:vAlign w:val="center"/>
          </w:tcPr>
          <w:p w14:paraId="76B2CAB8" w14:textId="77777777" w:rsidR="00F43BD8" w:rsidRPr="00F43BD8" w:rsidRDefault="00F43BD8" w:rsidP="00F43BD8">
            <w:pPr>
              <w:rPr>
                <w:rFonts w:ascii="Times New Roman" w:eastAsia="標楷體" w:hAnsi="Times New Roman" w:cs="Times New Roman"/>
                <w:kern w:val="0"/>
                <w:sz w:val="20"/>
                <w:szCs w:val="20"/>
                <w:lang w:val="zh-TW"/>
              </w:rPr>
            </w:pPr>
          </w:p>
        </w:tc>
        <w:tc>
          <w:tcPr>
            <w:tcW w:w="866" w:type="dxa"/>
          </w:tcPr>
          <w:p w14:paraId="4417F738" w14:textId="77777777" w:rsidR="00F43BD8" w:rsidRPr="00F43BD8" w:rsidRDefault="00F43BD8" w:rsidP="00F43BD8">
            <w:pPr>
              <w:jc w:val="center"/>
              <w:rPr>
                <w:rFonts w:ascii="Times New Roman" w:eastAsia="標楷體" w:hAnsi="Times New Roman" w:cs="Times New Roman"/>
                <w:kern w:val="0"/>
                <w:sz w:val="20"/>
                <w:szCs w:val="20"/>
                <w:lang w:val="zh-TW"/>
              </w:rPr>
            </w:pPr>
            <w:r w:rsidRPr="00F43BD8">
              <w:rPr>
                <w:rFonts w:ascii="Times New Roman" w:eastAsia="標楷體" w:hAnsi="Times New Roman" w:cs="Times New Roman"/>
                <w:kern w:val="0"/>
                <w:sz w:val="20"/>
                <w:szCs w:val="20"/>
                <w:lang w:val="zh-TW"/>
              </w:rPr>
              <w:t>8173</w:t>
            </w:r>
          </w:p>
        </w:tc>
        <w:tc>
          <w:tcPr>
            <w:tcW w:w="5245" w:type="dxa"/>
            <w:vAlign w:val="center"/>
          </w:tcPr>
          <w:p w14:paraId="6673FB47" w14:textId="77777777" w:rsidR="00F43BD8" w:rsidRPr="00F43BD8" w:rsidRDefault="00F43BD8" w:rsidP="00F43BD8">
            <w:pPr>
              <w:rPr>
                <w:rFonts w:ascii="Times New Roman" w:eastAsia="標楷體" w:hAnsi="Times New Roman" w:cs="Times New Roman"/>
                <w:kern w:val="0"/>
                <w:sz w:val="20"/>
                <w:szCs w:val="20"/>
                <w:lang w:val="zh-TW"/>
              </w:rPr>
            </w:pPr>
            <w:r w:rsidRPr="00F43BD8">
              <w:rPr>
                <w:rFonts w:ascii="Times New Roman" w:eastAsia="標楷體" w:hAnsi="Times New Roman" w:cs="Times New Roman"/>
                <w:color w:val="212529"/>
                <w:kern w:val="0"/>
                <w:sz w:val="20"/>
                <w:szCs w:val="20"/>
                <w:shd w:val="clear" w:color="auto" w:fill="F7F7F7"/>
                <w:lang w:val="zh-TW"/>
              </w:rPr>
              <w:t>池上</w:t>
            </w:r>
            <w:proofErr w:type="gramStart"/>
            <w:r w:rsidRPr="00F43BD8">
              <w:rPr>
                <w:rFonts w:ascii="Times New Roman" w:eastAsia="標楷體" w:hAnsi="Times New Roman" w:cs="Times New Roman"/>
                <w:color w:val="212529"/>
                <w:kern w:val="0"/>
                <w:sz w:val="20"/>
                <w:szCs w:val="20"/>
                <w:shd w:val="clear" w:color="auto" w:fill="F7F7F7"/>
                <w:lang w:val="zh-TW"/>
              </w:rPr>
              <w:t>─</w:t>
            </w:r>
            <w:proofErr w:type="gramEnd"/>
            <w:r w:rsidRPr="00F43BD8">
              <w:rPr>
                <w:rFonts w:ascii="Times New Roman" w:eastAsia="標楷體" w:hAnsi="Times New Roman" w:cs="Times New Roman"/>
                <w:color w:val="212529"/>
                <w:kern w:val="0"/>
                <w:sz w:val="20"/>
                <w:szCs w:val="20"/>
                <w:shd w:val="clear" w:color="auto" w:fill="F7F7F7"/>
                <w:lang w:val="zh-TW"/>
              </w:rPr>
              <w:t>富里</w:t>
            </w:r>
          </w:p>
        </w:tc>
        <w:tc>
          <w:tcPr>
            <w:tcW w:w="1397" w:type="dxa"/>
            <w:vAlign w:val="center"/>
          </w:tcPr>
          <w:p w14:paraId="0A7BCE21" w14:textId="77777777" w:rsidR="00F43BD8" w:rsidRPr="00F43BD8" w:rsidRDefault="00F43BD8" w:rsidP="00F43BD8">
            <w:pPr>
              <w:jc w:val="center"/>
              <w:rPr>
                <w:rFonts w:ascii="Times New Roman" w:eastAsia="標楷體" w:hAnsi="Times New Roman" w:cs="Times New Roman"/>
                <w:kern w:val="0"/>
                <w:sz w:val="20"/>
                <w:szCs w:val="20"/>
                <w:lang w:val="zh-TW"/>
              </w:rPr>
            </w:pPr>
            <w:r w:rsidRPr="00F43BD8">
              <w:rPr>
                <w:rFonts w:ascii="Times New Roman" w:eastAsia="標楷體" w:hAnsi="Times New Roman" w:cs="Times New Roman"/>
                <w:kern w:val="0"/>
                <w:sz w:val="20"/>
                <w:szCs w:val="20"/>
                <w:lang w:val="zh-TW"/>
              </w:rPr>
              <w:t>1/1</w:t>
            </w:r>
          </w:p>
        </w:tc>
      </w:tr>
      <w:tr w:rsidR="00F43BD8" w:rsidRPr="00F43BD8" w14:paraId="5F90091B" w14:textId="77777777" w:rsidTr="004437C3">
        <w:trPr>
          <w:trHeight w:val="240"/>
          <w:jc w:val="center"/>
        </w:trPr>
        <w:tc>
          <w:tcPr>
            <w:tcW w:w="992" w:type="dxa"/>
            <w:vMerge w:val="restart"/>
            <w:vAlign w:val="center"/>
          </w:tcPr>
          <w:p w14:paraId="63339732" w14:textId="77777777" w:rsidR="00F43BD8" w:rsidRPr="00F43BD8" w:rsidRDefault="00F43BD8" w:rsidP="00F43BD8">
            <w:pPr>
              <w:rPr>
                <w:rFonts w:ascii="Times New Roman" w:eastAsia="標楷體" w:hAnsi="Times New Roman" w:cs="Times New Roman"/>
                <w:kern w:val="0"/>
                <w:sz w:val="20"/>
                <w:szCs w:val="20"/>
                <w:lang w:val="zh-TW"/>
              </w:rPr>
            </w:pPr>
            <w:r w:rsidRPr="00F43BD8">
              <w:rPr>
                <w:rFonts w:ascii="Times New Roman" w:eastAsia="標楷體" w:hAnsi="Times New Roman" w:cs="Times New Roman"/>
                <w:color w:val="001D35"/>
                <w:kern w:val="0"/>
                <w:sz w:val="20"/>
                <w:szCs w:val="20"/>
                <w:highlight w:val="white"/>
                <w:lang w:val="zh-TW"/>
              </w:rPr>
              <w:t>東河鄉</w:t>
            </w:r>
          </w:p>
        </w:tc>
        <w:tc>
          <w:tcPr>
            <w:tcW w:w="866" w:type="dxa"/>
          </w:tcPr>
          <w:p w14:paraId="4D3C3566" w14:textId="77777777" w:rsidR="00F43BD8" w:rsidRPr="00F43BD8" w:rsidRDefault="00F43BD8" w:rsidP="00F43BD8">
            <w:pPr>
              <w:jc w:val="center"/>
              <w:rPr>
                <w:rFonts w:ascii="Times New Roman" w:eastAsia="標楷體" w:hAnsi="Times New Roman" w:cs="Times New Roman"/>
                <w:kern w:val="0"/>
                <w:sz w:val="20"/>
                <w:szCs w:val="20"/>
                <w:lang w:val="zh-TW"/>
              </w:rPr>
            </w:pPr>
            <w:r w:rsidRPr="00F43BD8">
              <w:rPr>
                <w:rFonts w:ascii="Times New Roman" w:eastAsia="標楷體" w:hAnsi="Times New Roman" w:cs="Times New Roman"/>
                <w:kern w:val="0"/>
                <w:sz w:val="20"/>
                <w:szCs w:val="20"/>
                <w:lang w:val="zh-TW"/>
              </w:rPr>
              <w:t>8101</w:t>
            </w:r>
          </w:p>
        </w:tc>
        <w:tc>
          <w:tcPr>
            <w:tcW w:w="5245" w:type="dxa"/>
            <w:vAlign w:val="center"/>
          </w:tcPr>
          <w:p w14:paraId="19D97AE6" w14:textId="57FABAF0" w:rsidR="00F43BD8" w:rsidRPr="00F43BD8" w:rsidRDefault="00F0144D" w:rsidP="00F43BD8">
            <w:pPr>
              <w:rPr>
                <w:rFonts w:ascii="Times New Roman" w:eastAsia="標楷體" w:hAnsi="Times New Roman" w:cs="Times New Roman"/>
                <w:kern w:val="0"/>
                <w:sz w:val="20"/>
                <w:szCs w:val="20"/>
                <w:lang w:val="zh-TW"/>
              </w:rPr>
            </w:pPr>
            <w:proofErr w:type="gramStart"/>
            <w:r>
              <w:rPr>
                <w:rFonts w:ascii="Times New Roman" w:eastAsia="標楷體" w:hAnsi="Times New Roman" w:cs="Times New Roman"/>
                <w:color w:val="212529"/>
                <w:kern w:val="0"/>
                <w:sz w:val="20"/>
                <w:szCs w:val="20"/>
                <w:shd w:val="clear" w:color="auto" w:fill="F7F7F7"/>
                <w:lang w:val="zh-TW"/>
              </w:rPr>
              <w:t>臺</w:t>
            </w:r>
            <w:proofErr w:type="gramEnd"/>
            <w:r>
              <w:rPr>
                <w:rFonts w:ascii="Times New Roman" w:eastAsia="標楷體" w:hAnsi="Times New Roman" w:cs="Times New Roman"/>
                <w:color w:val="212529"/>
                <w:kern w:val="0"/>
                <w:sz w:val="20"/>
                <w:szCs w:val="20"/>
                <w:shd w:val="clear" w:color="auto" w:fill="F7F7F7"/>
                <w:lang w:val="zh-TW"/>
              </w:rPr>
              <w:t>東</w:t>
            </w:r>
            <w:proofErr w:type="gramStart"/>
            <w:r w:rsidR="00F43BD8" w:rsidRPr="00F43BD8">
              <w:rPr>
                <w:rFonts w:ascii="Times New Roman" w:eastAsia="標楷體" w:hAnsi="Times New Roman" w:cs="Times New Roman"/>
                <w:color w:val="212529"/>
                <w:kern w:val="0"/>
                <w:sz w:val="20"/>
                <w:szCs w:val="20"/>
                <w:shd w:val="clear" w:color="auto" w:fill="F7F7F7"/>
                <w:lang w:val="zh-TW"/>
              </w:rPr>
              <w:t>─</w:t>
            </w:r>
            <w:proofErr w:type="gramEnd"/>
            <w:r w:rsidR="00F43BD8" w:rsidRPr="00F43BD8">
              <w:rPr>
                <w:rFonts w:ascii="Times New Roman" w:eastAsia="標楷體" w:hAnsi="Times New Roman" w:cs="Times New Roman"/>
                <w:color w:val="212529"/>
                <w:kern w:val="0"/>
                <w:sz w:val="20"/>
                <w:szCs w:val="20"/>
                <w:shd w:val="clear" w:color="auto" w:fill="F7F7F7"/>
                <w:lang w:val="zh-TW"/>
              </w:rPr>
              <w:t>靜埔</w:t>
            </w:r>
          </w:p>
        </w:tc>
        <w:tc>
          <w:tcPr>
            <w:tcW w:w="1397" w:type="dxa"/>
            <w:vAlign w:val="center"/>
          </w:tcPr>
          <w:p w14:paraId="474C9229" w14:textId="77777777" w:rsidR="00F43BD8" w:rsidRPr="00F43BD8" w:rsidRDefault="00F43BD8" w:rsidP="00F43BD8">
            <w:pPr>
              <w:jc w:val="center"/>
              <w:rPr>
                <w:rFonts w:ascii="Times New Roman" w:eastAsia="標楷體" w:hAnsi="Times New Roman" w:cs="Times New Roman"/>
                <w:kern w:val="0"/>
                <w:sz w:val="20"/>
                <w:szCs w:val="20"/>
                <w:lang w:val="zh-TW"/>
              </w:rPr>
            </w:pPr>
            <w:r w:rsidRPr="00F43BD8">
              <w:rPr>
                <w:rFonts w:ascii="Times New Roman" w:eastAsia="標楷體" w:hAnsi="Times New Roman" w:cs="Times New Roman"/>
                <w:kern w:val="0"/>
                <w:sz w:val="20"/>
                <w:szCs w:val="20"/>
                <w:lang w:val="zh-TW"/>
              </w:rPr>
              <w:t>3/5</w:t>
            </w:r>
          </w:p>
        </w:tc>
      </w:tr>
      <w:tr w:rsidR="00F43BD8" w:rsidRPr="00F43BD8" w14:paraId="31E56996" w14:textId="77777777" w:rsidTr="004437C3">
        <w:trPr>
          <w:trHeight w:val="270"/>
          <w:jc w:val="center"/>
        </w:trPr>
        <w:tc>
          <w:tcPr>
            <w:tcW w:w="992" w:type="dxa"/>
            <w:vMerge/>
            <w:vAlign w:val="center"/>
          </w:tcPr>
          <w:p w14:paraId="33BA4553" w14:textId="77777777" w:rsidR="00F43BD8" w:rsidRPr="00F43BD8" w:rsidRDefault="00F43BD8" w:rsidP="00F43BD8">
            <w:pPr>
              <w:rPr>
                <w:rFonts w:ascii="Times New Roman" w:eastAsia="標楷體" w:hAnsi="Times New Roman" w:cs="Times New Roman"/>
                <w:kern w:val="0"/>
                <w:sz w:val="20"/>
                <w:szCs w:val="20"/>
                <w:lang w:val="zh-TW"/>
              </w:rPr>
            </w:pPr>
          </w:p>
        </w:tc>
        <w:tc>
          <w:tcPr>
            <w:tcW w:w="866" w:type="dxa"/>
          </w:tcPr>
          <w:p w14:paraId="0C0245F1" w14:textId="77777777" w:rsidR="00F43BD8" w:rsidRPr="00F43BD8" w:rsidRDefault="00F43BD8" w:rsidP="00F43BD8">
            <w:pPr>
              <w:jc w:val="center"/>
              <w:rPr>
                <w:rFonts w:ascii="Times New Roman" w:eastAsia="標楷體" w:hAnsi="Times New Roman" w:cs="Times New Roman"/>
                <w:kern w:val="0"/>
                <w:sz w:val="20"/>
                <w:szCs w:val="20"/>
                <w:lang w:val="zh-TW"/>
              </w:rPr>
            </w:pPr>
            <w:r w:rsidRPr="00F43BD8">
              <w:rPr>
                <w:rFonts w:ascii="Times New Roman" w:eastAsia="標楷體" w:hAnsi="Times New Roman" w:cs="Times New Roman"/>
                <w:kern w:val="0"/>
                <w:sz w:val="20"/>
                <w:szCs w:val="20"/>
                <w:lang w:val="zh-TW"/>
              </w:rPr>
              <w:t>8102</w:t>
            </w:r>
          </w:p>
        </w:tc>
        <w:tc>
          <w:tcPr>
            <w:tcW w:w="5245" w:type="dxa"/>
            <w:vAlign w:val="center"/>
          </w:tcPr>
          <w:p w14:paraId="4E41D849" w14:textId="331CF143" w:rsidR="00F43BD8" w:rsidRPr="00F43BD8" w:rsidRDefault="00F0144D" w:rsidP="00F43BD8">
            <w:pPr>
              <w:rPr>
                <w:rFonts w:ascii="Times New Roman" w:eastAsia="標楷體" w:hAnsi="Times New Roman" w:cs="Times New Roman"/>
                <w:kern w:val="0"/>
                <w:sz w:val="20"/>
                <w:szCs w:val="20"/>
                <w:lang w:val="zh-TW"/>
              </w:rPr>
            </w:pPr>
            <w:proofErr w:type="gramStart"/>
            <w:r>
              <w:rPr>
                <w:rFonts w:ascii="Times New Roman" w:eastAsia="標楷體" w:hAnsi="Times New Roman" w:cs="Times New Roman"/>
                <w:color w:val="212529"/>
                <w:kern w:val="0"/>
                <w:sz w:val="20"/>
                <w:szCs w:val="20"/>
                <w:shd w:val="clear" w:color="auto" w:fill="F7F7F7"/>
                <w:lang w:val="zh-TW"/>
              </w:rPr>
              <w:t>臺</w:t>
            </w:r>
            <w:proofErr w:type="gramEnd"/>
            <w:r>
              <w:rPr>
                <w:rFonts w:ascii="Times New Roman" w:eastAsia="標楷體" w:hAnsi="Times New Roman" w:cs="Times New Roman"/>
                <w:color w:val="212529"/>
                <w:kern w:val="0"/>
                <w:sz w:val="20"/>
                <w:szCs w:val="20"/>
                <w:shd w:val="clear" w:color="auto" w:fill="F7F7F7"/>
                <w:lang w:val="zh-TW"/>
              </w:rPr>
              <w:t>東</w:t>
            </w:r>
            <w:proofErr w:type="gramStart"/>
            <w:r w:rsidR="00F43BD8" w:rsidRPr="00F43BD8">
              <w:rPr>
                <w:rFonts w:ascii="Times New Roman" w:eastAsia="標楷體" w:hAnsi="Times New Roman" w:cs="Times New Roman"/>
                <w:color w:val="212529"/>
                <w:kern w:val="0"/>
                <w:sz w:val="20"/>
                <w:szCs w:val="20"/>
                <w:shd w:val="clear" w:color="auto" w:fill="F7F7F7"/>
                <w:lang w:val="zh-TW"/>
              </w:rPr>
              <w:t>─</w:t>
            </w:r>
            <w:proofErr w:type="gramEnd"/>
            <w:r w:rsidR="00F43BD8" w:rsidRPr="00F43BD8">
              <w:rPr>
                <w:rFonts w:ascii="Times New Roman" w:eastAsia="標楷體" w:hAnsi="Times New Roman" w:cs="Times New Roman"/>
                <w:color w:val="212529"/>
                <w:kern w:val="0"/>
                <w:sz w:val="20"/>
                <w:szCs w:val="20"/>
                <w:shd w:val="clear" w:color="auto" w:fill="F7F7F7"/>
                <w:lang w:val="zh-TW"/>
              </w:rPr>
              <w:t>靜埔</w:t>
            </w:r>
            <w:r w:rsidR="00F43BD8" w:rsidRPr="00F43BD8">
              <w:rPr>
                <w:rFonts w:ascii="Times New Roman" w:eastAsia="標楷體" w:hAnsi="Times New Roman" w:cs="Times New Roman"/>
                <w:color w:val="212529"/>
                <w:kern w:val="0"/>
                <w:sz w:val="20"/>
                <w:szCs w:val="20"/>
                <w:shd w:val="clear" w:color="auto" w:fill="F7F7F7"/>
                <w:lang w:val="zh-TW"/>
              </w:rPr>
              <w:t>(</w:t>
            </w:r>
            <w:r w:rsidR="00F43BD8" w:rsidRPr="00F43BD8">
              <w:rPr>
                <w:rFonts w:ascii="Times New Roman" w:eastAsia="標楷體" w:hAnsi="Times New Roman" w:cs="Times New Roman"/>
                <w:color w:val="212529"/>
                <w:kern w:val="0"/>
                <w:sz w:val="20"/>
                <w:szCs w:val="20"/>
                <w:shd w:val="clear" w:color="auto" w:fill="F7F7F7"/>
                <w:lang w:val="zh-TW"/>
              </w:rPr>
              <w:t>經中華大橋</w:t>
            </w:r>
            <w:r w:rsidR="00F43BD8" w:rsidRPr="00F43BD8">
              <w:rPr>
                <w:rFonts w:ascii="Times New Roman" w:eastAsia="標楷體" w:hAnsi="Times New Roman" w:cs="Times New Roman"/>
                <w:color w:val="212529"/>
                <w:kern w:val="0"/>
                <w:sz w:val="20"/>
                <w:szCs w:val="20"/>
                <w:shd w:val="clear" w:color="auto" w:fill="F7F7F7"/>
                <w:lang w:val="zh-TW"/>
              </w:rPr>
              <w:t>)</w:t>
            </w:r>
          </w:p>
        </w:tc>
        <w:tc>
          <w:tcPr>
            <w:tcW w:w="1397" w:type="dxa"/>
            <w:vAlign w:val="center"/>
          </w:tcPr>
          <w:p w14:paraId="4F134907" w14:textId="77777777" w:rsidR="00F43BD8" w:rsidRPr="00F43BD8" w:rsidRDefault="00F43BD8" w:rsidP="00F43BD8">
            <w:pPr>
              <w:jc w:val="center"/>
              <w:rPr>
                <w:rFonts w:ascii="Times New Roman" w:eastAsia="標楷體" w:hAnsi="Times New Roman" w:cs="Times New Roman"/>
                <w:kern w:val="0"/>
                <w:sz w:val="20"/>
                <w:szCs w:val="20"/>
                <w:lang w:val="zh-TW"/>
              </w:rPr>
            </w:pPr>
            <w:r w:rsidRPr="00F43BD8">
              <w:rPr>
                <w:rFonts w:ascii="Times New Roman" w:eastAsia="標楷體" w:hAnsi="Times New Roman" w:cs="Times New Roman"/>
                <w:kern w:val="0"/>
                <w:sz w:val="20"/>
                <w:szCs w:val="20"/>
                <w:lang w:val="zh-TW"/>
              </w:rPr>
              <w:t>4/6</w:t>
            </w:r>
          </w:p>
        </w:tc>
      </w:tr>
      <w:tr w:rsidR="00F43BD8" w:rsidRPr="00F43BD8" w14:paraId="1EA210FB" w14:textId="77777777" w:rsidTr="004437C3">
        <w:trPr>
          <w:trHeight w:val="270"/>
          <w:jc w:val="center"/>
        </w:trPr>
        <w:tc>
          <w:tcPr>
            <w:tcW w:w="992" w:type="dxa"/>
            <w:vMerge/>
            <w:vAlign w:val="center"/>
          </w:tcPr>
          <w:p w14:paraId="49106361" w14:textId="77777777" w:rsidR="00F43BD8" w:rsidRPr="00F43BD8" w:rsidRDefault="00F43BD8" w:rsidP="00F43BD8">
            <w:pPr>
              <w:rPr>
                <w:rFonts w:ascii="Times New Roman" w:eastAsia="標楷體" w:hAnsi="Times New Roman" w:cs="Times New Roman"/>
                <w:kern w:val="0"/>
                <w:sz w:val="20"/>
                <w:szCs w:val="20"/>
                <w:lang w:val="zh-TW"/>
              </w:rPr>
            </w:pPr>
          </w:p>
        </w:tc>
        <w:tc>
          <w:tcPr>
            <w:tcW w:w="866" w:type="dxa"/>
          </w:tcPr>
          <w:p w14:paraId="14C14972" w14:textId="77777777" w:rsidR="00F43BD8" w:rsidRPr="00F43BD8" w:rsidRDefault="00F43BD8" w:rsidP="00F43BD8">
            <w:pPr>
              <w:jc w:val="center"/>
              <w:rPr>
                <w:rFonts w:ascii="Times New Roman" w:eastAsia="標楷體" w:hAnsi="Times New Roman" w:cs="Times New Roman"/>
                <w:kern w:val="0"/>
                <w:sz w:val="20"/>
                <w:szCs w:val="20"/>
                <w:lang w:val="zh-TW"/>
              </w:rPr>
            </w:pPr>
            <w:r w:rsidRPr="00F43BD8">
              <w:rPr>
                <w:rFonts w:ascii="Times New Roman" w:eastAsia="標楷體" w:hAnsi="Times New Roman" w:cs="Times New Roman"/>
                <w:kern w:val="0"/>
                <w:sz w:val="20"/>
                <w:szCs w:val="20"/>
                <w:lang w:val="zh-TW"/>
              </w:rPr>
              <w:t>8103</w:t>
            </w:r>
          </w:p>
        </w:tc>
        <w:tc>
          <w:tcPr>
            <w:tcW w:w="5245" w:type="dxa"/>
            <w:vAlign w:val="center"/>
          </w:tcPr>
          <w:p w14:paraId="562B5FA6" w14:textId="279ABB1C" w:rsidR="00F43BD8" w:rsidRPr="00F43BD8" w:rsidRDefault="00F0144D" w:rsidP="00F43BD8">
            <w:pPr>
              <w:rPr>
                <w:rFonts w:ascii="Times New Roman" w:eastAsia="標楷體" w:hAnsi="Times New Roman" w:cs="Times New Roman"/>
                <w:kern w:val="0"/>
                <w:sz w:val="20"/>
                <w:szCs w:val="20"/>
                <w:lang w:val="zh-TW"/>
              </w:rPr>
            </w:pPr>
            <w:proofErr w:type="gramStart"/>
            <w:r>
              <w:rPr>
                <w:rFonts w:ascii="Times New Roman" w:eastAsia="標楷體" w:hAnsi="Times New Roman" w:cs="Times New Roman"/>
                <w:color w:val="212529"/>
                <w:kern w:val="0"/>
                <w:sz w:val="20"/>
                <w:szCs w:val="20"/>
                <w:shd w:val="clear" w:color="auto" w:fill="F7F7F7"/>
                <w:lang w:val="zh-TW"/>
              </w:rPr>
              <w:t>臺</w:t>
            </w:r>
            <w:proofErr w:type="gramEnd"/>
            <w:r>
              <w:rPr>
                <w:rFonts w:ascii="Times New Roman" w:eastAsia="標楷體" w:hAnsi="Times New Roman" w:cs="Times New Roman"/>
                <w:color w:val="212529"/>
                <w:kern w:val="0"/>
                <w:sz w:val="20"/>
                <w:szCs w:val="20"/>
                <w:shd w:val="clear" w:color="auto" w:fill="F7F7F7"/>
                <w:lang w:val="zh-TW"/>
              </w:rPr>
              <w:t>東</w:t>
            </w:r>
            <w:proofErr w:type="gramStart"/>
            <w:r w:rsidR="00F43BD8" w:rsidRPr="00F43BD8">
              <w:rPr>
                <w:rFonts w:ascii="Times New Roman" w:eastAsia="標楷體" w:hAnsi="Times New Roman" w:cs="Times New Roman"/>
                <w:color w:val="212529"/>
                <w:kern w:val="0"/>
                <w:sz w:val="20"/>
                <w:szCs w:val="20"/>
                <w:shd w:val="clear" w:color="auto" w:fill="F7F7F7"/>
                <w:lang w:val="zh-TW"/>
              </w:rPr>
              <w:t>─</w:t>
            </w:r>
            <w:proofErr w:type="gramEnd"/>
            <w:r w:rsidR="00F43BD8" w:rsidRPr="00F43BD8">
              <w:rPr>
                <w:rFonts w:ascii="Times New Roman" w:eastAsia="標楷體" w:hAnsi="Times New Roman" w:cs="Times New Roman"/>
                <w:color w:val="212529"/>
                <w:kern w:val="0"/>
                <w:sz w:val="20"/>
                <w:szCs w:val="20"/>
                <w:shd w:val="clear" w:color="auto" w:fill="F7F7F7"/>
                <w:lang w:val="zh-TW"/>
              </w:rPr>
              <w:t>成功</w:t>
            </w:r>
          </w:p>
        </w:tc>
        <w:tc>
          <w:tcPr>
            <w:tcW w:w="1397" w:type="dxa"/>
            <w:vAlign w:val="center"/>
          </w:tcPr>
          <w:p w14:paraId="590136D9" w14:textId="77777777" w:rsidR="00F43BD8" w:rsidRPr="00F43BD8" w:rsidRDefault="00F43BD8" w:rsidP="00F43BD8">
            <w:pPr>
              <w:jc w:val="center"/>
              <w:rPr>
                <w:rFonts w:ascii="Times New Roman" w:eastAsia="標楷體" w:hAnsi="Times New Roman" w:cs="Times New Roman"/>
                <w:kern w:val="0"/>
                <w:sz w:val="20"/>
                <w:szCs w:val="20"/>
                <w:lang w:val="zh-TW"/>
              </w:rPr>
            </w:pPr>
            <w:r w:rsidRPr="00F43BD8">
              <w:rPr>
                <w:rFonts w:ascii="Times New Roman" w:eastAsia="標楷體" w:hAnsi="Times New Roman" w:cs="Times New Roman"/>
                <w:kern w:val="0"/>
                <w:sz w:val="20"/>
                <w:szCs w:val="20"/>
                <w:lang w:val="zh-TW"/>
              </w:rPr>
              <w:t>6/4</w:t>
            </w:r>
          </w:p>
        </w:tc>
      </w:tr>
      <w:tr w:rsidR="00F43BD8" w:rsidRPr="00F43BD8" w14:paraId="3C0A03E3" w14:textId="77777777" w:rsidTr="004437C3">
        <w:trPr>
          <w:trHeight w:val="270"/>
          <w:jc w:val="center"/>
        </w:trPr>
        <w:tc>
          <w:tcPr>
            <w:tcW w:w="992" w:type="dxa"/>
            <w:vMerge/>
            <w:vAlign w:val="center"/>
          </w:tcPr>
          <w:p w14:paraId="4A72211C" w14:textId="77777777" w:rsidR="00F43BD8" w:rsidRPr="00F43BD8" w:rsidRDefault="00F43BD8" w:rsidP="00F43BD8">
            <w:pPr>
              <w:rPr>
                <w:rFonts w:ascii="Times New Roman" w:eastAsia="標楷體" w:hAnsi="Times New Roman" w:cs="Times New Roman"/>
                <w:kern w:val="0"/>
                <w:sz w:val="20"/>
                <w:szCs w:val="20"/>
                <w:lang w:val="zh-TW"/>
              </w:rPr>
            </w:pPr>
          </w:p>
        </w:tc>
        <w:tc>
          <w:tcPr>
            <w:tcW w:w="866" w:type="dxa"/>
          </w:tcPr>
          <w:p w14:paraId="176D044B" w14:textId="77777777" w:rsidR="00F43BD8" w:rsidRPr="00F43BD8" w:rsidRDefault="00F43BD8" w:rsidP="00F43BD8">
            <w:pPr>
              <w:jc w:val="center"/>
              <w:rPr>
                <w:rFonts w:ascii="Times New Roman" w:eastAsia="標楷體" w:hAnsi="Times New Roman" w:cs="Times New Roman"/>
                <w:kern w:val="0"/>
                <w:sz w:val="20"/>
                <w:szCs w:val="20"/>
                <w:lang w:val="zh-TW"/>
              </w:rPr>
            </w:pPr>
            <w:r w:rsidRPr="00F43BD8">
              <w:rPr>
                <w:rFonts w:ascii="Times New Roman" w:eastAsia="標楷體" w:hAnsi="Times New Roman" w:cs="Times New Roman"/>
                <w:kern w:val="0"/>
                <w:sz w:val="20"/>
                <w:szCs w:val="20"/>
                <w:lang w:val="zh-TW"/>
              </w:rPr>
              <w:t>8107</w:t>
            </w:r>
          </w:p>
        </w:tc>
        <w:tc>
          <w:tcPr>
            <w:tcW w:w="5245" w:type="dxa"/>
            <w:vAlign w:val="center"/>
          </w:tcPr>
          <w:p w14:paraId="4C4A71E9" w14:textId="77777777" w:rsidR="00F43BD8" w:rsidRPr="00F43BD8" w:rsidRDefault="00F43BD8" w:rsidP="00F43BD8">
            <w:pPr>
              <w:rPr>
                <w:rFonts w:ascii="Times New Roman" w:eastAsia="標楷體" w:hAnsi="Times New Roman" w:cs="Times New Roman"/>
                <w:kern w:val="0"/>
                <w:sz w:val="20"/>
                <w:szCs w:val="20"/>
                <w:lang w:val="zh-TW"/>
              </w:rPr>
            </w:pPr>
            <w:r w:rsidRPr="00F43BD8">
              <w:rPr>
                <w:rFonts w:ascii="Times New Roman" w:eastAsia="標楷體" w:hAnsi="Times New Roman" w:cs="Times New Roman"/>
                <w:color w:val="212529"/>
                <w:kern w:val="0"/>
                <w:sz w:val="20"/>
                <w:szCs w:val="20"/>
                <w:shd w:val="clear" w:color="auto" w:fill="F7F7F7"/>
                <w:lang w:val="zh-TW"/>
              </w:rPr>
              <w:t>成功</w:t>
            </w:r>
            <w:proofErr w:type="gramStart"/>
            <w:r w:rsidRPr="00F43BD8">
              <w:rPr>
                <w:rFonts w:ascii="Times New Roman" w:eastAsia="標楷體" w:hAnsi="Times New Roman" w:cs="Times New Roman"/>
                <w:color w:val="212529"/>
                <w:kern w:val="0"/>
                <w:sz w:val="20"/>
                <w:szCs w:val="20"/>
                <w:shd w:val="clear" w:color="auto" w:fill="F7F7F7"/>
                <w:lang w:val="zh-TW"/>
              </w:rPr>
              <w:t>─</w:t>
            </w:r>
            <w:proofErr w:type="gramEnd"/>
            <w:r w:rsidRPr="00F43BD8">
              <w:rPr>
                <w:rFonts w:ascii="Times New Roman" w:eastAsia="標楷體" w:hAnsi="Times New Roman" w:cs="Times New Roman"/>
                <w:color w:val="212529"/>
                <w:kern w:val="0"/>
                <w:sz w:val="20"/>
                <w:szCs w:val="20"/>
                <w:shd w:val="clear" w:color="auto" w:fill="F7F7F7"/>
                <w:lang w:val="zh-TW"/>
              </w:rPr>
              <w:t>泰源</w:t>
            </w:r>
          </w:p>
        </w:tc>
        <w:tc>
          <w:tcPr>
            <w:tcW w:w="1397" w:type="dxa"/>
            <w:vAlign w:val="center"/>
          </w:tcPr>
          <w:p w14:paraId="5F00C81E" w14:textId="77777777" w:rsidR="00F43BD8" w:rsidRPr="00F43BD8" w:rsidRDefault="00F43BD8" w:rsidP="00F43BD8">
            <w:pPr>
              <w:jc w:val="center"/>
              <w:rPr>
                <w:rFonts w:ascii="Times New Roman" w:eastAsia="標楷體" w:hAnsi="Times New Roman" w:cs="Times New Roman"/>
                <w:kern w:val="0"/>
                <w:sz w:val="20"/>
                <w:szCs w:val="20"/>
                <w:lang w:val="zh-TW"/>
              </w:rPr>
            </w:pPr>
            <w:r w:rsidRPr="00F43BD8">
              <w:rPr>
                <w:rFonts w:ascii="Times New Roman" w:eastAsia="標楷體" w:hAnsi="Times New Roman" w:cs="Times New Roman"/>
                <w:kern w:val="0"/>
                <w:sz w:val="20"/>
                <w:szCs w:val="20"/>
                <w:lang w:val="zh-TW"/>
              </w:rPr>
              <w:t>0/1</w:t>
            </w:r>
          </w:p>
        </w:tc>
      </w:tr>
      <w:tr w:rsidR="00F43BD8" w:rsidRPr="00F43BD8" w14:paraId="29666A0D" w14:textId="77777777" w:rsidTr="004437C3">
        <w:trPr>
          <w:trHeight w:val="270"/>
          <w:jc w:val="center"/>
        </w:trPr>
        <w:tc>
          <w:tcPr>
            <w:tcW w:w="992" w:type="dxa"/>
            <w:vMerge/>
            <w:vAlign w:val="center"/>
          </w:tcPr>
          <w:p w14:paraId="6743DEE6" w14:textId="77777777" w:rsidR="00F43BD8" w:rsidRPr="00F43BD8" w:rsidRDefault="00F43BD8" w:rsidP="00F43BD8">
            <w:pPr>
              <w:rPr>
                <w:rFonts w:ascii="Times New Roman" w:eastAsia="標楷體" w:hAnsi="Times New Roman" w:cs="Times New Roman"/>
                <w:kern w:val="0"/>
                <w:sz w:val="20"/>
                <w:szCs w:val="20"/>
                <w:lang w:val="zh-TW"/>
              </w:rPr>
            </w:pPr>
          </w:p>
        </w:tc>
        <w:tc>
          <w:tcPr>
            <w:tcW w:w="866" w:type="dxa"/>
          </w:tcPr>
          <w:p w14:paraId="31CB09AD" w14:textId="77777777" w:rsidR="00F43BD8" w:rsidRPr="00F43BD8" w:rsidRDefault="00F43BD8" w:rsidP="00F43BD8">
            <w:pPr>
              <w:jc w:val="center"/>
              <w:rPr>
                <w:rFonts w:ascii="Times New Roman" w:eastAsia="標楷體" w:hAnsi="Times New Roman" w:cs="Times New Roman"/>
                <w:kern w:val="0"/>
                <w:sz w:val="20"/>
                <w:szCs w:val="20"/>
                <w:lang w:val="zh-TW"/>
              </w:rPr>
            </w:pPr>
            <w:r w:rsidRPr="00F43BD8">
              <w:rPr>
                <w:rFonts w:ascii="Times New Roman" w:eastAsia="標楷體" w:hAnsi="Times New Roman" w:cs="Times New Roman"/>
                <w:kern w:val="0"/>
                <w:sz w:val="20"/>
                <w:szCs w:val="20"/>
                <w:lang w:val="zh-TW"/>
              </w:rPr>
              <w:t>8109</w:t>
            </w:r>
          </w:p>
        </w:tc>
        <w:tc>
          <w:tcPr>
            <w:tcW w:w="5245" w:type="dxa"/>
            <w:vAlign w:val="center"/>
          </w:tcPr>
          <w:p w14:paraId="553F0FCF" w14:textId="4C7F2E37" w:rsidR="00F43BD8" w:rsidRPr="00F43BD8" w:rsidRDefault="00F0144D" w:rsidP="00F43BD8">
            <w:pPr>
              <w:rPr>
                <w:rFonts w:ascii="Times New Roman" w:eastAsia="標楷體" w:hAnsi="Times New Roman" w:cs="Times New Roman"/>
                <w:kern w:val="0"/>
                <w:sz w:val="20"/>
                <w:szCs w:val="20"/>
                <w:lang w:val="zh-TW"/>
              </w:rPr>
            </w:pPr>
            <w:proofErr w:type="gramStart"/>
            <w:r>
              <w:rPr>
                <w:rFonts w:ascii="Times New Roman" w:eastAsia="標楷體" w:hAnsi="Times New Roman" w:cs="Times New Roman"/>
                <w:color w:val="212529"/>
                <w:kern w:val="0"/>
                <w:sz w:val="20"/>
                <w:szCs w:val="20"/>
                <w:shd w:val="clear" w:color="auto" w:fill="F7F7F7"/>
                <w:lang w:val="zh-TW"/>
              </w:rPr>
              <w:t>臺</w:t>
            </w:r>
            <w:proofErr w:type="gramEnd"/>
            <w:r>
              <w:rPr>
                <w:rFonts w:ascii="Times New Roman" w:eastAsia="標楷體" w:hAnsi="Times New Roman" w:cs="Times New Roman"/>
                <w:color w:val="212529"/>
                <w:kern w:val="0"/>
                <w:sz w:val="20"/>
                <w:szCs w:val="20"/>
                <w:shd w:val="clear" w:color="auto" w:fill="F7F7F7"/>
                <w:lang w:val="zh-TW"/>
              </w:rPr>
              <w:t>東</w:t>
            </w:r>
            <w:proofErr w:type="gramStart"/>
            <w:r w:rsidR="00F43BD8" w:rsidRPr="00F43BD8">
              <w:rPr>
                <w:rFonts w:ascii="Times New Roman" w:eastAsia="標楷體" w:hAnsi="Times New Roman" w:cs="Times New Roman"/>
                <w:color w:val="212529"/>
                <w:kern w:val="0"/>
                <w:sz w:val="20"/>
                <w:szCs w:val="20"/>
                <w:shd w:val="clear" w:color="auto" w:fill="F7F7F7"/>
                <w:lang w:val="zh-TW"/>
              </w:rPr>
              <w:t>─</w:t>
            </w:r>
            <w:proofErr w:type="gramEnd"/>
            <w:r w:rsidR="00F43BD8" w:rsidRPr="00F43BD8">
              <w:rPr>
                <w:rFonts w:ascii="Times New Roman" w:eastAsia="標楷體" w:hAnsi="Times New Roman" w:cs="Times New Roman"/>
                <w:color w:val="212529"/>
                <w:kern w:val="0"/>
                <w:sz w:val="20"/>
                <w:szCs w:val="20"/>
                <w:shd w:val="clear" w:color="auto" w:fill="F7F7F7"/>
                <w:lang w:val="zh-TW"/>
              </w:rPr>
              <w:t>泰源</w:t>
            </w:r>
          </w:p>
        </w:tc>
        <w:tc>
          <w:tcPr>
            <w:tcW w:w="1397" w:type="dxa"/>
            <w:vAlign w:val="center"/>
          </w:tcPr>
          <w:p w14:paraId="6F4E497E" w14:textId="77777777" w:rsidR="00F43BD8" w:rsidRPr="00F43BD8" w:rsidRDefault="00F43BD8" w:rsidP="00F43BD8">
            <w:pPr>
              <w:jc w:val="center"/>
              <w:rPr>
                <w:rFonts w:ascii="Times New Roman" w:eastAsia="標楷體" w:hAnsi="Times New Roman" w:cs="Times New Roman"/>
                <w:kern w:val="0"/>
                <w:sz w:val="20"/>
                <w:szCs w:val="20"/>
                <w:lang w:val="zh-TW"/>
              </w:rPr>
            </w:pPr>
            <w:r w:rsidRPr="00F43BD8">
              <w:rPr>
                <w:rFonts w:ascii="Times New Roman" w:eastAsia="標楷體" w:hAnsi="Times New Roman" w:cs="Times New Roman"/>
                <w:kern w:val="0"/>
                <w:sz w:val="20"/>
                <w:szCs w:val="20"/>
                <w:lang w:val="zh-TW"/>
              </w:rPr>
              <w:t>4/3</w:t>
            </w:r>
          </w:p>
        </w:tc>
      </w:tr>
      <w:tr w:rsidR="00F43BD8" w:rsidRPr="00F43BD8" w14:paraId="7515999C" w14:textId="77777777" w:rsidTr="004437C3">
        <w:trPr>
          <w:trHeight w:val="270"/>
          <w:jc w:val="center"/>
        </w:trPr>
        <w:tc>
          <w:tcPr>
            <w:tcW w:w="992" w:type="dxa"/>
            <w:vMerge/>
            <w:vAlign w:val="center"/>
          </w:tcPr>
          <w:p w14:paraId="58FF3130" w14:textId="77777777" w:rsidR="00F43BD8" w:rsidRPr="00F43BD8" w:rsidRDefault="00F43BD8" w:rsidP="00F43BD8">
            <w:pPr>
              <w:rPr>
                <w:rFonts w:ascii="Times New Roman" w:eastAsia="標楷體" w:hAnsi="Times New Roman" w:cs="Times New Roman"/>
                <w:kern w:val="0"/>
                <w:sz w:val="20"/>
                <w:szCs w:val="20"/>
                <w:lang w:val="zh-TW"/>
              </w:rPr>
            </w:pPr>
          </w:p>
        </w:tc>
        <w:tc>
          <w:tcPr>
            <w:tcW w:w="866" w:type="dxa"/>
          </w:tcPr>
          <w:p w14:paraId="510EEEAE" w14:textId="77777777" w:rsidR="00F43BD8" w:rsidRPr="00F43BD8" w:rsidRDefault="00F43BD8" w:rsidP="00F43BD8">
            <w:pPr>
              <w:jc w:val="center"/>
              <w:rPr>
                <w:rFonts w:ascii="Times New Roman" w:eastAsia="標楷體" w:hAnsi="Times New Roman" w:cs="Times New Roman"/>
                <w:kern w:val="0"/>
                <w:sz w:val="20"/>
                <w:szCs w:val="20"/>
                <w:lang w:val="zh-TW"/>
              </w:rPr>
            </w:pPr>
            <w:r w:rsidRPr="00F43BD8">
              <w:rPr>
                <w:rFonts w:ascii="Times New Roman" w:eastAsia="標楷體" w:hAnsi="Times New Roman" w:cs="Times New Roman"/>
                <w:kern w:val="0"/>
                <w:sz w:val="20"/>
                <w:szCs w:val="20"/>
                <w:lang w:val="zh-TW"/>
              </w:rPr>
              <w:t>8119</w:t>
            </w:r>
          </w:p>
        </w:tc>
        <w:tc>
          <w:tcPr>
            <w:tcW w:w="5245" w:type="dxa"/>
            <w:vAlign w:val="center"/>
          </w:tcPr>
          <w:p w14:paraId="44E766CC" w14:textId="5D359EC0" w:rsidR="00F43BD8" w:rsidRPr="00F43BD8" w:rsidRDefault="00F0144D" w:rsidP="00F43BD8">
            <w:pPr>
              <w:rPr>
                <w:rFonts w:ascii="Times New Roman" w:eastAsia="標楷體" w:hAnsi="Times New Roman" w:cs="Times New Roman"/>
                <w:kern w:val="0"/>
                <w:sz w:val="20"/>
                <w:szCs w:val="20"/>
                <w:lang w:val="zh-TW"/>
              </w:rPr>
            </w:pPr>
            <w:proofErr w:type="gramStart"/>
            <w:r>
              <w:rPr>
                <w:rFonts w:ascii="Times New Roman" w:eastAsia="標楷體" w:hAnsi="Times New Roman" w:cs="Times New Roman"/>
                <w:color w:val="212529"/>
                <w:kern w:val="0"/>
                <w:sz w:val="20"/>
                <w:szCs w:val="20"/>
                <w:shd w:val="clear" w:color="auto" w:fill="F7F7F7"/>
                <w:lang w:val="zh-TW"/>
              </w:rPr>
              <w:t>臺</w:t>
            </w:r>
            <w:proofErr w:type="gramEnd"/>
            <w:r>
              <w:rPr>
                <w:rFonts w:ascii="Times New Roman" w:eastAsia="標楷體" w:hAnsi="Times New Roman" w:cs="Times New Roman"/>
                <w:color w:val="212529"/>
                <w:kern w:val="0"/>
                <w:sz w:val="20"/>
                <w:szCs w:val="20"/>
                <w:shd w:val="clear" w:color="auto" w:fill="F7F7F7"/>
                <w:lang w:val="zh-TW"/>
              </w:rPr>
              <w:t>東</w:t>
            </w:r>
            <w:proofErr w:type="gramStart"/>
            <w:r w:rsidR="00F43BD8" w:rsidRPr="00F43BD8">
              <w:rPr>
                <w:rFonts w:ascii="Times New Roman" w:eastAsia="標楷體" w:hAnsi="Times New Roman" w:cs="Times New Roman"/>
                <w:color w:val="212529"/>
                <w:kern w:val="0"/>
                <w:sz w:val="20"/>
                <w:szCs w:val="20"/>
                <w:shd w:val="clear" w:color="auto" w:fill="F7F7F7"/>
                <w:lang w:val="zh-TW"/>
              </w:rPr>
              <w:t>─</w:t>
            </w:r>
            <w:proofErr w:type="gramEnd"/>
            <w:r w:rsidR="00F43BD8" w:rsidRPr="00F43BD8">
              <w:rPr>
                <w:rFonts w:ascii="Times New Roman" w:eastAsia="標楷體" w:hAnsi="Times New Roman" w:cs="Times New Roman"/>
                <w:color w:val="212529"/>
                <w:kern w:val="0"/>
                <w:sz w:val="20"/>
                <w:szCs w:val="20"/>
                <w:shd w:val="clear" w:color="auto" w:fill="F7F7F7"/>
                <w:lang w:val="zh-TW"/>
              </w:rPr>
              <w:t>成功</w:t>
            </w:r>
            <w:proofErr w:type="gramStart"/>
            <w:r w:rsidR="00F43BD8" w:rsidRPr="00F43BD8">
              <w:rPr>
                <w:rFonts w:ascii="Times New Roman" w:eastAsia="標楷體" w:hAnsi="Times New Roman" w:cs="Times New Roman"/>
                <w:color w:val="212529"/>
                <w:kern w:val="0"/>
                <w:sz w:val="20"/>
                <w:szCs w:val="20"/>
                <w:shd w:val="clear" w:color="auto" w:fill="F7F7F7"/>
                <w:lang w:val="zh-TW"/>
              </w:rPr>
              <w:t>─</w:t>
            </w:r>
            <w:proofErr w:type="gramEnd"/>
            <w:r w:rsidR="00F43BD8" w:rsidRPr="00F43BD8">
              <w:rPr>
                <w:rFonts w:ascii="Times New Roman" w:eastAsia="標楷體" w:hAnsi="Times New Roman" w:cs="Times New Roman"/>
                <w:color w:val="212529"/>
                <w:kern w:val="0"/>
                <w:sz w:val="20"/>
                <w:szCs w:val="20"/>
                <w:shd w:val="clear" w:color="auto" w:fill="F7F7F7"/>
                <w:lang w:val="zh-TW"/>
              </w:rPr>
              <w:t>花蓮新站</w:t>
            </w:r>
          </w:p>
        </w:tc>
        <w:tc>
          <w:tcPr>
            <w:tcW w:w="1397" w:type="dxa"/>
            <w:vAlign w:val="center"/>
          </w:tcPr>
          <w:p w14:paraId="7C5F74ED" w14:textId="77777777" w:rsidR="00F43BD8" w:rsidRPr="00F43BD8" w:rsidRDefault="00F43BD8" w:rsidP="00F43BD8">
            <w:pPr>
              <w:jc w:val="center"/>
              <w:rPr>
                <w:rFonts w:ascii="Times New Roman" w:eastAsia="標楷體" w:hAnsi="Times New Roman" w:cs="Times New Roman"/>
                <w:kern w:val="0"/>
                <w:sz w:val="20"/>
                <w:szCs w:val="20"/>
                <w:lang w:val="zh-TW"/>
              </w:rPr>
            </w:pPr>
            <w:r w:rsidRPr="00F43BD8">
              <w:rPr>
                <w:rFonts w:ascii="Times New Roman" w:eastAsia="標楷體" w:hAnsi="Times New Roman" w:cs="Times New Roman"/>
                <w:kern w:val="0"/>
                <w:sz w:val="20"/>
                <w:szCs w:val="20"/>
                <w:lang w:val="zh-TW"/>
              </w:rPr>
              <w:t>1/1</w:t>
            </w:r>
          </w:p>
        </w:tc>
      </w:tr>
      <w:tr w:rsidR="00F43BD8" w:rsidRPr="00F43BD8" w14:paraId="36F93E33" w14:textId="77777777" w:rsidTr="004437C3">
        <w:trPr>
          <w:trHeight w:val="270"/>
          <w:jc w:val="center"/>
        </w:trPr>
        <w:tc>
          <w:tcPr>
            <w:tcW w:w="992" w:type="dxa"/>
            <w:vMerge/>
            <w:vAlign w:val="center"/>
          </w:tcPr>
          <w:p w14:paraId="58B2FD11" w14:textId="77777777" w:rsidR="00F43BD8" w:rsidRPr="00F43BD8" w:rsidRDefault="00F43BD8" w:rsidP="00F43BD8">
            <w:pPr>
              <w:rPr>
                <w:rFonts w:ascii="Times New Roman" w:eastAsia="標楷體" w:hAnsi="Times New Roman" w:cs="Times New Roman"/>
                <w:kern w:val="0"/>
                <w:sz w:val="20"/>
                <w:szCs w:val="20"/>
                <w:lang w:val="zh-TW"/>
              </w:rPr>
            </w:pPr>
          </w:p>
        </w:tc>
        <w:tc>
          <w:tcPr>
            <w:tcW w:w="866" w:type="dxa"/>
          </w:tcPr>
          <w:p w14:paraId="65A357B4" w14:textId="77777777" w:rsidR="00F43BD8" w:rsidRPr="00F43BD8" w:rsidRDefault="00F43BD8" w:rsidP="00F43BD8">
            <w:pPr>
              <w:jc w:val="center"/>
              <w:rPr>
                <w:rFonts w:ascii="Times New Roman" w:eastAsia="標楷體" w:hAnsi="Times New Roman" w:cs="Times New Roman"/>
                <w:kern w:val="0"/>
                <w:sz w:val="20"/>
                <w:szCs w:val="20"/>
                <w:lang w:val="zh-TW"/>
              </w:rPr>
            </w:pPr>
            <w:r w:rsidRPr="00F43BD8">
              <w:rPr>
                <w:rFonts w:ascii="Times New Roman" w:eastAsia="標楷體" w:hAnsi="Times New Roman" w:cs="Times New Roman"/>
                <w:kern w:val="0"/>
                <w:sz w:val="20"/>
                <w:szCs w:val="20"/>
                <w:lang w:val="zh-TW"/>
              </w:rPr>
              <w:t>8120</w:t>
            </w:r>
          </w:p>
        </w:tc>
        <w:tc>
          <w:tcPr>
            <w:tcW w:w="5245" w:type="dxa"/>
            <w:vAlign w:val="center"/>
          </w:tcPr>
          <w:p w14:paraId="46688F20" w14:textId="77777777" w:rsidR="00F43BD8" w:rsidRPr="00F43BD8" w:rsidRDefault="00F43BD8" w:rsidP="00F43BD8">
            <w:pPr>
              <w:rPr>
                <w:rFonts w:ascii="Times New Roman" w:eastAsia="標楷體" w:hAnsi="Times New Roman" w:cs="Times New Roman"/>
                <w:kern w:val="0"/>
                <w:sz w:val="20"/>
                <w:szCs w:val="20"/>
                <w:lang w:val="zh-TW"/>
              </w:rPr>
            </w:pPr>
            <w:proofErr w:type="gramStart"/>
            <w:r w:rsidRPr="00F43BD8">
              <w:rPr>
                <w:rFonts w:ascii="Times New Roman" w:eastAsia="標楷體" w:hAnsi="Times New Roman" w:cs="Times New Roman"/>
                <w:color w:val="212529"/>
                <w:kern w:val="0"/>
                <w:sz w:val="20"/>
                <w:szCs w:val="20"/>
                <w:shd w:val="clear" w:color="auto" w:fill="F7F7F7"/>
                <w:lang w:val="zh-TW"/>
              </w:rPr>
              <w:t>臺</w:t>
            </w:r>
            <w:proofErr w:type="gramEnd"/>
            <w:r w:rsidRPr="00F43BD8">
              <w:rPr>
                <w:rFonts w:ascii="Times New Roman" w:eastAsia="標楷體" w:hAnsi="Times New Roman" w:cs="Times New Roman"/>
                <w:color w:val="212529"/>
                <w:kern w:val="0"/>
                <w:sz w:val="20"/>
                <w:szCs w:val="20"/>
                <w:shd w:val="clear" w:color="auto" w:fill="F7F7F7"/>
                <w:lang w:val="zh-TW"/>
              </w:rPr>
              <w:t>東</w:t>
            </w:r>
            <w:proofErr w:type="gramStart"/>
            <w:r w:rsidRPr="00F43BD8">
              <w:rPr>
                <w:rFonts w:ascii="Times New Roman" w:eastAsia="標楷體" w:hAnsi="Times New Roman" w:cs="Times New Roman"/>
                <w:color w:val="212529"/>
                <w:kern w:val="0"/>
                <w:sz w:val="20"/>
                <w:szCs w:val="20"/>
                <w:shd w:val="clear" w:color="auto" w:fill="F7F7F7"/>
                <w:lang w:val="zh-TW"/>
              </w:rPr>
              <w:t>─</w:t>
            </w:r>
            <w:proofErr w:type="gramEnd"/>
            <w:r w:rsidRPr="00F43BD8">
              <w:rPr>
                <w:rFonts w:ascii="Times New Roman" w:eastAsia="標楷體" w:hAnsi="Times New Roman" w:cs="Times New Roman"/>
                <w:color w:val="212529"/>
                <w:kern w:val="0"/>
                <w:sz w:val="20"/>
                <w:szCs w:val="20"/>
                <w:shd w:val="clear" w:color="auto" w:fill="F7F7F7"/>
                <w:lang w:val="zh-TW"/>
              </w:rPr>
              <w:t>中華大橋</w:t>
            </w:r>
            <w:proofErr w:type="gramStart"/>
            <w:r w:rsidRPr="00F43BD8">
              <w:rPr>
                <w:rFonts w:ascii="Times New Roman" w:eastAsia="標楷體" w:hAnsi="Times New Roman" w:cs="Times New Roman"/>
                <w:color w:val="212529"/>
                <w:kern w:val="0"/>
                <w:sz w:val="20"/>
                <w:szCs w:val="20"/>
                <w:shd w:val="clear" w:color="auto" w:fill="F7F7F7"/>
                <w:lang w:val="zh-TW"/>
              </w:rPr>
              <w:t>─</w:t>
            </w:r>
            <w:proofErr w:type="gramEnd"/>
            <w:r w:rsidRPr="00F43BD8">
              <w:rPr>
                <w:rFonts w:ascii="Times New Roman" w:eastAsia="標楷體" w:hAnsi="Times New Roman" w:cs="Times New Roman"/>
                <w:color w:val="212529"/>
                <w:kern w:val="0"/>
                <w:sz w:val="20"/>
                <w:szCs w:val="20"/>
                <w:shd w:val="clear" w:color="auto" w:fill="F7F7F7"/>
                <w:lang w:val="zh-TW"/>
              </w:rPr>
              <w:t>成功</w:t>
            </w:r>
          </w:p>
        </w:tc>
        <w:tc>
          <w:tcPr>
            <w:tcW w:w="1397" w:type="dxa"/>
            <w:vAlign w:val="center"/>
          </w:tcPr>
          <w:p w14:paraId="34478655" w14:textId="77777777" w:rsidR="00F43BD8" w:rsidRPr="00F43BD8" w:rsidRDefault="00F43BD8" w:rsidP="00F43BD8">
            <w:pPr>
              <w:jc w:val="center"/>
              <w:rPr>
                <w:rFonts w:ascii="Times New Roman" w:eastAsia="標楷體" w:hAnsi="Times New Roman" w:cs="Times New Roman"/>
                <w:kern w:val="0"/>
                <w:sz w:val="20"/>
                <w:szCs w:val="20"/>
                <w:lang w:val="zh-TW"/>
              </w:rPr>
            </w:pPr>
            <w:r w:rsidRPr="00F43BD8">
              <w:rPr>
                <w:rFonts w:ascii="Times New Roman" w:eastAsia="標楷體" w:hAnsi="Times New Roman" w:cs="Times New Roman"/>
                <w:kern w:val="0"/>
                <w:sz w:val="20"/>
                <w:szCs w:val="20"/>
                <w:lang w:val="zh-TW"/>
              </w:rPr>
              <w:t>3/2</w:t>
            </w:r>
          </w:p>
        </w:tc>
      </w:tr>
      <w:tr w:rsidR="00F43BD8" w:rsidRPr="00F43BD8" w14:paraId="22E6F67D" w14:textId="77777777" w:rsidTr="004437C3">
        <w:trPr>
          <w:trHeight w:val="270"/>
          <w:jc w:val="center"/>
        </w:trPr>
        <w:tc>
          <w:tcPr>
            <w:tcW w:w="992" w:type="dxa"/>
            <w:vMerge/>
            <w:vAlign w:val="center"/>
          </w:tcPr>
          <w:p w14:paraId="12D403C5" w14:textId="77777777" w:rsidR="00F43BD8" w:rsidRPr="00F43BD8" w:rsidRDefault="00F43BD8" w:rsidP="00F43BD8">
            <w:pPr>
              <w:rPr>
                <w:rFonts w:ascii="Times New Roman" w:eastAsia="標楷體" w:hAnsi="Times New Roman" w:cs="Times New Roman"/>
                <w:kern w:val="0"/>
                <w:sz w:val="20"/>
                <w:szCs w:val="20"/>
                <w:lang w:val="zh-TW"/>
              </w:rPr>
            </w:pPr>
          </w:p>
        </w:tc>
        <w:tc>
          <w:tcPr>
            <w:tcW w:w="866" w:type="dxa"/>
          </w:tcPr>
          <w:p w14:paraId="6AA15CDA" w14:textId="77777777" w:rsidR="00F43BD8" w:rsidRPr="00F43BD8" w:rsidRDefault="00F43BD8" w:rsidP="00F43BD8">
            <w:pPr>
              <w:jc w:val="center"/>
              <w:rPr>
                <w:rFonts w:ascii="Times New Roman" w:eastAsia="標楷體" w:hAnsi="Times New Roman" w:cs="Times New Roman"/>
                <w:kern w:val="0"/>
                <w:sz w:val="20"/>
                <w:szCs w:val="20"/>
                <w:lang w:val="zh-TW"/>
              </w:rPr>
            </w:pPr>
            <w:r w:rsidRPr="00F43BD8">
              <w:rPr>
                <w:rFonts w:ascii="Times New Roman" w:eastAsia="標楷體" w:hAnsi="Times New Roman" w:cs="Times New Roman"/>
                <w:kern w:val="0"/>
                <w:sz w:val="20"/>
                <w:szCs w:val="20"/>
                <w:lang w:val="zh-TW"/>
              </w:rPr>
              <w:t>8122</w:t>
            </w:r>
          </w:p>
        </w:tc>
        <w:tc>
          <w:tcPr>
            <w:tcW w:w="5245" w:type="dxa"/>
            <w:vAlign w:val="center"/>
          </w:tcPr>
          <w:p w14:paraId="4B74118E" w14:textId="77777777" w:rsidR="00F43BD8" w:rsidRPr="00F43BD8" w:rsidRDefault="00F43BD8" w:rsidP="00F43BD8">
            <w:pPr>
              <w:rPr>
                <w:rFonts w:ascii="Times New Roman" w:eastAsia="標楷體" w:hAnsi="Times New Roman" w:cs="Times New Roman"/>
                <w:kern w:val="0"/>
                <w:sz w:val="20"/>
                <w:szCs w:val="20"/>
                <w:lang w:val="zh-TW"/>
              </w:rPr>
            </w:pPr>
            <w:proofErr w:type="gramStart"/>
            <w:r w:rsidRPr="00F43BD8">
              <w:rPr>
                <w:rFonts w:ascii="Times New Roman" w:eastAsia="標楷體" w:hAnsi="Times New Roman" w:cs="Times New Roman"/>
                <w:color w:val="212529"/>
                <w:kern w:val="0"/>
                <w:sz w:val="20"/>
                <w:szCs w:val="20"/>
                <w:shd w:val="clear" w:color="auto" w:fill="F7F7F7"/>
                <w:lang w:val="zh-TW"/>
              </w:rPr>
              <w:t>臺</w:t>
            </w:r>
            <w:proofErr w:type="gramEnd"/>
            <w:r w:rsidRPr="00F43BD8">
              <w:rPr>
                <w:rFonts w:ascii="Times New Roman" w:eastAsia="標楷體" w:hAnsi="Times New Roman" w:cs="Times New Roman"/>
                <w:color w:val="212529"/>
                <w:kern w:val="0"/>
                <w:sz w:val="20"/>
                <w:szCs w:val="20"/>
                <w:shd w:val="clear" w:color="auto" w:fill="F7F7F7"/>
                <w:lang w:val="zh-TW"/>
              </w:rPr>
              <w:t>東</w:t>
            </w:r>
            <w:proofErr w:type="gramStart"/>
            <w:r w:rsidRPr="00F43BD8">
              <w:rPr>
                <w:rFonts w:ascii="Times New Roman" w:eastAsia="標楷體" w:hAnsi="Times New Roman" w:cs="Times New Roman"/>
                <w:color w:val="212529"/>
                <w:kern w:val="0"/>
                <w:sz w:val="20"/>
                <w:szCs w:val="20"/>
                <w:shd w:val="clear" w:color="auto" w:fill="F7F7F7"/>
                <w:lang w:val="zh-TW"/>
              </w:rPr>
              <w:t>─</w:t>
            </w:r>
            <w:proofErr w:type="gramEnd"/>
            <w:r w:rsidRPr="00F43BD8">
              <w:rPr>
                <w:rFonts w:ascii="Times New Roman" w:eastAsia="標楷體" w:hAnsi="Times New Roman" w:cs="Times New Roman"/>
                <w:color w:val="212529"/>
                <w:kern w:val="0"/>
                <w:sz w:val="20"/>
                <w:szCs w:val="20"/>
                <w:shd w:val="clear" w:color="auto" w:fill="F7F7F7"/>
                <w:lang w:val="zh-TW"/>
              </w:rPr>
              <w:t>隆昌</w:t>
            </w:r>
          </w:p>
        </w:tc>
        <w:tc>
          <w:tcPr>
            <w:tcW w:w="1397" w:type="dxa"/>
            <w:vAlign w:val="center"/>
          </w:tcPr>
          <w:p w14:paraId="3ED23FD0" w14:textId="77777777" w:rsidR="00F43BD8" w:rsidRPr="00F43BD8" w:rsidRDefault="00F43BD8" w:rsidP="00F43BD8">
            <w:pPr>
              <w:jc w:val="center"/>
              <w:rPr>
                <w:rFonts w:ascii="Times New Roman" w:eastAsia="標楷體" w:hAnsi="Times New Roman" w:cs="Times New Roman"/>
                <w:kern w:val="0"/>
                <w:sz w:val="20"/>
                <w:szCs w:val="20"/>
                <w:lang w:val="zh-TW"/>
              </w:rPr>
            </w:pPr>
            <w:r w:rsidRPr="00F43BD8">
              <w:rPr>
                <w:rFonts w:ascii="Times New Roman" w:eastAsia="標楷體" w:hAnsi="Times New Roman" w:cs="Times New Roman"/>
                <w:kern w:val="0"/>
                <w:sz w:val="20"/>
                <w:szCs w:val="20"/>
                <w:lang w:val="zh-TW"/>
              </w:rPr>
              <w:t>1/1</w:t>
            </w:r>
          </w:p>
        </w:tc>
      </w:tr>
      <w:tr w:rsidR="00F43BD8" w:rsidRPr="00F43BD8" w14:paraId="07E7E2C6" w14:textId="77777777" w:rsidTr="004437C3">
        <w:trPr>
          <w:trHeight w:val="270"/>
          <w:jc w:val="center"/>
        </w:trPr>
        <w:tc>
          <w:tcPr>
            <w:tcW w:w="992" w:type="dxa"/>
            <w:vMerge/>
            <w:vAlign w:val="center"/>
          </w:tcPr>
          <w:p w14:paraId="118AF0C8" w14:textId="77777777" w:rsidR="00F43BD8" w:rsidRPr="00F43BD8" w:rsidRDefault="00F43BD8" w:rsidP="00F43BD8">
            <w:pPr>
              <w:rPr>
                <w:rFonts w:ascii="Times New Roman" w:eastAsia="標楷體" w:hAnsi="Times New Roman" w:cs="Times New Roman"/>
                <w:kern w:val="0"/>
                <w:sz w:val="20"/>
                <w:szCs w:val="20"/>
                <w:lang w:val="zh-TW"/>
              </w:rPr>
            </w:pPr>
          </w:p>
        </w:tc>
        <w:tc>
          <w:tcPr>
            <w:tcW w:w="866" w:type="dxa"/>
          </w:tcPr>
          <w:p w14:paraId="1A43D431" w14:textId="77777777" w:rsidR="00F43BD8" w:rsidRPr="00F43BD8" w:rsidRDefault="00F43BD8" w:rsidP="00F43BD8">
            <w:pPr>
              <w:jc w:val="center"/>
              <w:rPr>
                <w:rFonts w:ascii="Times New Roman" w:eastAsia="標楷體" w:hAnsi="Times New Roman" w:cs="Times New Roman"/>
                <w:kern w:val="0"/>
                <w:sz w:val="20"/>
                <w:szCs w:val="20"/>
                <w:lang w:val="zh-TW"/>
              </w:rPr>
            </w:pPr>
            <w:r w:rsidRPr="00F43BD8">
              <w:rPr>
                <w:rFonts w:ascii="Times New Roman" w:eastAsia="標楷體" w:hAnsi="Times New Roman" w:cs="Times New Roman"/>
                <w:kern w:val="0"/>
                <w:sz w:val="20"/>
                <w:szCs w:val="20"/>
                <w:lang w:val="zh-TW"/>
              </w:rPr>
              <w:t>8125</w:t>
            </w:r>
          </w:p>
        </w:tc>
        <w:tc>
          <w:tcPr>
            <w:tcW w:w="5245" w:type="dxa"/>
            <w:vAlign w:val="center"/>
          </w:tcPr>
          <w:p w14:paraId="373023BC" w14:textId="77777777" w:rsidR="00F43BD8" w:rsidRPr="00F43BD8" w:rsidRDefault="00F43BD8" w:rsidP="00F43BD8">
            <w:pPr>
              <w:rPr>
                <w:rFonts w:ascii="Times New Roman" w:eastAsia="標楷體" w:hAnsi="Times New Roman" w:cs="Times New Roman"/>
                <w:kern w:val="0"/>
                <w:sz w:val="20"/>
                <w:szCs w:val="20"/>
                <w:lang w:val="zh-TW"/>
              </w:rPr>
            </w:pPr>
            <w:r w:rsidRPr="00F43BD8">
              <w:rPr>
                <w:rFonts w:ascii="Times New Roman" w:eastAsia="標楷體" w:hAnsi="Times New Roman" w:cs="Times New Roman"/>
                <w:color w:val="212529"/>
                <w:kern w:val="0"/>
                <w:sz w:val="20"/>
                <w:szCs w:val="20"/>
                <w:shd w:val="clear" w:color="auto" w:fill="F7F7F7"/>
                <w:lang w:val="zh-TW"/>
              </w:rPr>
              <w:t>成功</w:t>
            </w:r>
            <w:proofErr w:type="gramStart"/>
            <w:r w:rsidRPr="00F43BD8">
              <w:rPr>
                <w:rFonts w:ascii="Times New Roman" w:eastAsia="標楷體" w:hAnsi="Times New Roman" w:cs="Times New Roman"/>
                <w:color w:val="212529"/>
                <w:kern w:val="0"/>
                <w:sz w:val="20"/>
                <w:szCs w:val="20"/>
                <w:shd w:val="clear" w:color="auto" w:fill="F7F7F7"/>
                <w:lang w:val="zh-TW"/>
              </w:rPr>
              <w:t>─</w:t>
            </w:r>
            <w:proofErr w:type="gramEnd"/>
            <w:r w:rsidRPr="00F43BD8">
              <w:rPr>
                <w:rFonts w:ascii="Times New Roman" w:eastAsia="標楷體" w:hAnsi="Times New Roman" w:cs="Times New Roman"/>
                <w:color w:val="212529"/>
                <w:kern w:val="0"/>
                <w:sz w:val="20"/>
                <w:szCs w:val="20"/>
                <w:shd w:val="clear" w:color="auto" w:fill="F7F7F7"/>
                <w:lang w:val="zh-TW"/>
              </w:rPr>
              <w:t>東河</w:t>
            </w:r>
          </w:p>
        </w:tc>
        <w:tc>
          <w:tcPr>
            <w:tcW w:w="1397" w:type="dxa"/>
            <w:vAlign w:val="center"/>
          </w:tcPr>
          <w:p w14:paraId="4CD7A529" w14:textId="77777777" w:rsidR="00F43BD8" w:rsidRPr="00F43BD8" w:rsidRDefault="00F43BD8" w:rsidP="00F43BD8">
            <w:pPr>
              <w:jc w:val="center"/>
              <w:rPr>
                <w:rFonts w:ascii="Times New Roman" w:eastAsia="標楷體" w:hAnsi="Times New Roman" w:cs="Times New Roman"/>
                <w:kern w:val="0"/>
                <w:sz w:val="20"/>
                <w:szCs w:val="20"/>
                <w:lang w:val="zh-TW"/>
              </w:rPr>
            </w:pPr>
            <w:r w:rsidRPr="00F43BD8">
              <w:rPr>
                <w:rFonts w:ascii="Times New Roman" w:eastAsia="標楷體" w:hAnsi="Times New Roman" w:cs="Times New Roman"/>
                <w:kern w:val="0"/>
                <w:sz w:val="20"/>
                <w:szCs w:val="20"/>
                <w:lang w:val="zh-TW"/>
              </w:rPr>
              <w:t>1/1</w:t>
            </w:r>
          </w:p>
        </w:tc>
      </w:tr>
      <w:tr w:rsidR="00F43BD8" w:rsidRPr="00F43BD8" w14:paraId="43CFBF3D" w14:textId="77777777" w:rsidTr="004437C3">
        <w:trPr>
          <w:trHeight w:val="240"/>
          <w:jc w:val="center"/>
        </w:trPr>
        <w:tc>
          <w:tcPr>
            <w:tcW w:w="992" w:type="dxa"/>
            <w:vMerge w:val="restart"/>
            <w:vAlign w:val="center"/>
          </w:tcPr>
          <w:p w14:paraId="65F38757" w14:textId="77777777" w:rsidR="00F43BD8" w:rsidRPr="00F43BD8" w:rsidRDefault="00F43BD8" w:rsidP="00F43BD8">
            <w:pPr>
              <w:jc w:val="center"/>
              <w:rPr>
                <w:rFonts w:ascii="Times New Roman" w:eastAsia="標楷體" w:hAnsi="Times New Roman" w:cs="Times New Roman"/>
                <w:kern w:val="0"/>
                <w:sz w:val="20"/>
                <w:szCs w:val="20"/>
                <w:lang w:val="zh-TW"/>
              </w:rPr>
            </w:pPr>
            <w:r w:rsidRPr="00F43BD8">
              <w:rPr>
                <w:rFonts w:ascii="Times New Roman" w:eastAsia="標楷體" w:hAnsi="Times New Roman" w:cs="Times New Roman"/>
                <w:color w:val="001D35"/>
                <w:kern w:val="0"/>
                <w:sz w:val="20"/>
                <w:szCs w:val="20"/>
                <w:highlight w:val="white"/>
                <w:lang w:val="zh-TW"/>
              </w:rPr>
              <w:t>鹿野鄉</w:t>
            </w:r>
          </w:p>
        </w:tc>
        <w:tc>
          <w:tcPr>
            <w:tcW w:w="866" w:type="dxa"/>
          </w:tcPr>
          <w:p w14:paraId="4A9C0466" w14:textId="77777777" w:rsidR="00F43BD8" w:rsidRPr="00F43BD8" w:rsidRDefault="00F43BD8" w:rsidP="00F43BD8">
            <w:pPr>
              <w:jc w:val="center"/>
              <w:rPr>
                <w:rFonts w:ascii="Times New Roman" w:eastAsia="標楷體" w:hAnsi="Times New Roman" w:cs="Times New Roman"/>
                <w:kern w:val="0"/>
                <w:sz w:val="20"/>
                <w:szCs w:val="20"/>
                <w:lang w:val="zh-TW"/>
              </w:rPr>
            </w:pPr>
            <w:r w:rsidRPr="00F43BD8">
              <w:rPr>
                <w:rFonts w:ascii="Times New Roman" w:eastAsia="標楷體" w:hAnsi="Times New Roman" w:cs="Times New Roman"/>
                <w:kern w:val="0"/>
                <w:sz w:val="20"/>
                <w:szCs w:val="20"/>
                <w:lang w:val="zh-TW"/>
              </w:rPr>
              <w:t>8161</w:t>
            </w:r>
          </w:p>
        </w:tc>
        <w:tc>
          <w:tcPr>
            <w:tcW w:w="5245" w:type="dxa"/>
            <w:vAlign w:val="center"/>
          </w:tcPr>
          <w:p w14:paraId="5E619731" w14:textId="4D17097A" w:rsidR="00F43BD8" w:rsidRPr="00F43BD8" w:rsidRDefault="00F0144D" w:rsidP="00F43BD8">
            <w:pPr>
              <w:rPr>
                <w:rFonts w:ascii="Times New Roman" w:eastAsia="標楷體" w:hAnsi="Times New Roman" w:cs="Times New Roman"/>
                <w:kern w:val="0"/>
                <w:sz w:val="20"/>
                <w:szCs w:val="20"/>
                <w:lang w:val="zh-TW"/>
              </w:rPr>
            </w:pPr>
            <w:proofErr w:type="gramStart"/>
            <w:r>
              <w:rPr>
                <w:rFonts w:ascii="Times New Roman" w:eastAsia="標楷體" w:hAnsi="Times New Roman" w:cs="Times New Roman"/>
                <w:color w:val="212529"/>
                <w:kern w:val="0"/>
                <w:sz w:val="20"/>
                <w:szCs w:val="20"/>
                <w:shd w:val="clear" w:color="auto" w:fill="F7F7F7"/>
                <w:lang w:val="zh-TW"/>
              </w:rPr>
              <w:t>臺</w:t>
            </w:r>
            <w:proofErr w:type="gramEnd"/>
            <w:r>
              <w:rPr>
                <w:rFonts w:ascii="Times New Roman" w:eastAsia="標楷體" w:hAnsi="Times New Roman" w:cs="Times New Roman"/>
                <w:color w:val="212529"/>
                <w:kern w:val="0"/>
                <w:sz w:val="20"/>
                <w:szCs w:val="20"/>
                <w:shd w:val="clear" w:color="auto" w:fill="F7F7F7"/>
                <w:lang w:val="zh-TW"/>
              </w:rPr>
              <w:t>東</w:t>
            </w:r>
            <w:proofErr w:type="gramStart"/>
            <w:r w:rsidR="00F43BD8" w:rsidRPr="00F43BD8">
              <w:rPr>
                <w:rFonts w:ascii="Times New Roman" w:eastAsia="標楷體" w:hAnsi="Times New Roman" w:cs="Times New Roman"/>
                <w:color w:val="212529"/>
                <w:kern w:val="0"/>
                <w:sz w:val="20"/>
                <w:szCs w:val="20"/>
                <w:shd w:val="clear" w:color="auto" w:fill="F7F7F7"/>
                <w:lang w:val="zh-TW"/>
              </w:rPr>
              <w:t>─</w:t>
            </w:r>
            <w:proofErr w:type="gramEnd"/>
            <w:r w:rsidR="00F43BD8" w:rsidRPr="00F43BD8">
              <w:rPr>
                <w:rFonts w:ascii="Times New Roman" w:eastAsia="標楷體" w:hAnsi="Times New Roman" w:cs="Times New Roman"/>
                <w:color w:val="212529"/>
                <w:kern w:val="0"/>
                <w:sz w:val="20"/>
                <w:szCs w:val="20"/>
                <w:shd w:val="clear" w:color="auto" w:fill="F7F7F7"/>
                <w:lang w:val="zh-TW"/>
              </w:rPr>
              <w:t>富里</w:t>
            </w:r>
            <w:r w:rsidR="00F43BD8" w:rsidRPr="00F43BD8">
              <w:rPr>
                <w:rFonts w:ascii="Times New Roman" w:eastAsia="標楷體" w:hAnsi="Times New Roman" w:cs="Times New Roman"/>
                <w:color w:val="212529"/>
                <w:kern w:val="0"/>
                <w:sz w:val="20"/>
                <w:szCs w:val="20"/>
                <w:shd w:val="clear" w:color="auto" w:fill="F7F7F7"/>
                <w:lang w:val="zh-TW"/>
              </w:rPr>
              <w:t>(</w:t>
            </w:r>
            <w:r w:rsidR="00F43BD8" w:rsidRPr="00F43BD8">
              <w:rPr>
                <w:rFonts w:ascii="Times New Roman" w:eastAsia="標楷體" w:hAnsi="Times New Roman" w:cs="Times New Roman"/>
                <w:color w:val="212529"/>
                <w:kern w:val="0"/>
                <w:sz w:val="20"/>
                <w:szCs w:val="20"/>
                <w:shd w:val="clear" w:color="auto" w:fill="F7F7F7"/>
                <w:lang w:val="zh-TW"/>
              </w:rPr>
              <w:t>經武陵、海端</w:t>
            </w:r>
            <w:r w:rsidR="00F43BD8" w:rsidRPr="00F43BD8">
              <w:rPr>
                <w:rFonts w:ascii="Times New Roman" w:eastAsia="標楷體" w:hAnsi="Times New Roman" w:cs="Times New Roman"/>
                <w:color w:val="212529"/>
                <w:kern w:val="0"/>
                <w:sz w:val="20"/>
                <w:szCs w:val="20"/>
                <w:shd w:val="clear" w:color="auto" w:fill="F7F7F7"/>
                <w:lang w:val="zh-TW"/>
              </w:rPr>
              <w:t>)</w:t>
            </w:r>
          </w:p>
        </w:tc>
        <w:tc>
          <w:tcPr>
            <w:tcW w:w="1397" w:type="dxa"/>
            <w:vAlign w:val="center"/>
          </w:tcPr>
          <w:p w14:paraId="60F22058" w14:textId="77777777" w:rsidR="00F43BD8" w:rsidRPr="00F43BD8" w:rsidRDefault="00F43BD8" w:rsidP="00F43BD8">
            <w:pPr>
              <w:jc w:val="center"/>
              <w:rPr>
                <w:rFonts w:ascii="Times New Roman" w:eastAsia="標楷體" w:hAnsi="Times New Roman" w:cs="Times New Roman"/>
                <w:kern w:val="0"/>
                <w:sz w:val="20"/>
                <w:szCs w:val="20"/>
                <w:lang w:val="zh-TW"/>
              </w:rPr>
            </w:pPr>
            <w:r w:rsidRPr="00F43BD8">
              <w:rPr>
                <w:rFonts w:ascii="Times New Roman" w:eastAsia="標楷體" w:hAnsi="Times New Roman" w:cs="Times New Roman"/>
                <w:kern w:val="0"/>
                <w:sz w:val="20"/>
                <w:szCs w:val="20"/>
                <w:lang w:val="zh-TW"/>
              </w:rPr>
              <w:t>3/3</w:t>
            </w:r>
          </w:p>
        </w:tc>
      </w:tr>
      <w:tr w:rsidR="00F43BD8" w:rsidRPr="00F43BD8" w14:paraId="0140ECE3" w14:textId="77777777" w:rsidTr="004437C3">
        <w:trPr>
          <w:trHeight w:val="270"/>
          <w:jc w:val="center"/>
        </w:trPr>
        <w:tc>
          <w:tcPr>
            <w:tcW w:w="992" w:type="dxa"/>
            <w:vMerge/>
            <w:vAlign w:val="center"/>
          </w:tcPr>
          <w:p w14:paraId="13E856E3" w14:textId="77777777" w:rsidR="00F43BD8" w:rsidRPr="00F43BD8" w:rsidRDefault="00F43BD8" w:rsidP="00F43BD8">
            <w:pPr>
              <w:rPr>
                <w:rFonts w:ascii="Times New Roman" w:eastAsia="標楷體" w:hAnsi="Times New Roman" w:cs="Times New Roman"/>
                <w:kern w:val="0"/>
                <w:sz w:val="20"/>
                <w:szCs w:val="20"/>
                <w:lang w:val="zh-TW"/>
              </w:rPr>
            </w:pPr>
          </w:p>
        </w:tc>
        <w:tc>
          <w:tcPr>
            <w:tcW w:w="866" w:type="dxa"/>
          </w:tcPr>
          <w:p w14:paraId="535A0021" w14:textId="77777777" w:rsidR="00F43BD8" w:rsidRPr="00F43BD8" w:rsidRDefault="00F43BD8" w:rsidP="00F43BD8">
            <w:pPr>
              <w:jc w:val="center"/>
              <w:rPr>
                <w:rFonts w:ascii="Times New Roman" w:eastAsia="標楷體" w:hAnsi="Times New Roman" w:cs="Times New Roman"/>
                <w:kern w:val="0"/>
                <w:sz w:val="20"/>
                <w:szCs w:val="20"/>
                <w:lang w:val="zh-TW"/>
              </w:rPr>
            </w:pPr>
            <w:r w:rsidRPr="00F43BD8">
              <w:rPr>
                <w:rFonts w:ascii="Times New Roman" w:eastAsia="標楷體" w:hAnsi="Times New Roman" w:cs="Times New Roman"/>
                <w:kern w:val="0"/>
                <w:sz w:val="20"/>
                <w:szCs w:val="20"/>
                <w:lang w:val="zh-TW"/>
              </w:rPr>
              <w:t>8163</w:t>
            </w:r>
          </w:p>
        </w:tc>
        <w:tc>
          <w:tcPr>
            <w:tcW w:w="5245" w:type="dxa"/>
            <w:vAlign w:val="center"/>
          </w:tcPr>
          <w:p w14:paraId="3EC3DEA2" w14:textId="53C1E639" w:rsidR="00F43BD8" w:rsidRPr="00F43BD8" w:rsidRDefault="00F0144D" w:rsidP="00F43BD8">
            <w:pPr>
              <w:rPr>
                <w:rFonts w:ascii="Times New Roman" w:eastAsia="標楷體" w:hAnsi="Times New Roman" w:cs="Times New Roman"/>
                <w:kern w:val="0"/>
                <w:sz w:val="20"/>
                <w:szCs w:val="20"/>
                <w:lang w:val="zh-TW"/>
              </w:rPr>
            </w:pPr>
            <w:proofErr w:type="gramStart"/>
            <w:r>
              <w:rPr>
                <w:rFonts w:ascii="Times New Roman" w:eastAsia="標楷體" w:hAnsi="Times New Roman" w:cs="Times New Roman"/>
                <w:color w:val="212529"/>
                <w:kern w:val="0"/>
                <w:sz w:val="20"/>
                <w:szCs w:val="20"/>
                <w:shd w:val="clear" w:color="auto" w:fill="F7F7F7"/>
                <w:lang w:val="zh-TW"/>
              </w:rPr>
              <w:t>臺</w:t>
            </w:r>
            <w:proofErr w:type="gramEnd"/>
            <w:r>
              <w:rPr>
                <w:rFonts w:ascii="Times New Roman" w:eastAsia="標楷體" w:hAnsi="Times New Roman" w:cs="Times New Roman"/>
                <w:color w:val="212529"/>
                <w:kern w:val="0"/>
                <w:sz w:val="20"/>
                <w:szCs w:val="20"/>
                <w:shd w:val="clear" w:color="auto" w:fill="F7F7F7"/>
                <w:lang w:val="zh-TW"/>
              </w:rPr>
              <w:t>東</w:t>
            </w:r>
            <w:proofErr w:type="gramStart"/>
            <w:r w:rsidR="00F43BD8" w:rsidRPr="00F43BD8">
              <w:rPr>
                <w:rFonts w:ascii="Times New Roman" w:eastAsia="標楷體" w:hAnsi="Times New Roman" w:cs="Times New Roman"/>
                <w:color w:val="212529"/>
                <w:kern w:val="0"/>
                <w:sz w:val="20"/>
                <w:szCs w:val="20"/>
                <w:shd w:val="clear" w:color="auto" w:fill="F7F7F7"/>
                <w:lang w:val="zh-TW"/>
              </w:rPr>
              <w:t>─</w:t>
            </w:r>
            <w:proofErr w:type="gramEnd"/>
            <w:r w:rsidR="00F43BD8" w:rsidRPr="00F43BD8">
              <w:rPr>
                <w:rFonts w:ascii="Times New Roman" w:eastAsia="標楷體" w:hAnsi="Times New Roman" w:cs="Times New Roman"/>
                <w:color w:val="212529"/>
                <w:kern w:val="0"/>
                <w:sz w:val="20"/>
                <w:szCs w:val="20"/>
                <w:shd w:val="clear" w:color="auto" w:fill="F7F7F7"/>
                <w:lang w:val="zh-TW"/>
              </w:rPr>
              <w:t>池上</w:t>
            </w:r>
            <w:r w:rsidR="00F43BD8" w:rsidRPr="00F43BD8">
              <w:rPr>
                <w:rFonts w:ascii="Times New Roman" w:eastAsia="標楷體" w:hAnsi="Times New Roman" w:cs="Times New Roman"/>
                <w:color w:val="212529"/>
                <w:kern w:val="0"/>
                <w:sz w:val="20"/>
                <w:szCs w:val="20"/>
                <w:shd w:val="clear" w:color="auto" w:fill="F7F7F7"/>
                <w:lang w:val="zh-TW"/>
              </w:rPr>
              <w:t>(</w:t>
            </w:r>
            <w:r w:rsidR="00F43BD8" w:rsidRPr="00F43BD8">
              <w:rPr>
                <w:rFonts w:ascii="Times New Roman" w:eastAsia="標楷體" w:hAnsi="Times New Roman" w:cs="Times New Roman"/>
                <w:color w:val="212529"/>
                <w:kern w:val="0"/>
                <w:sz w:val="20"/>
                <w:szCs w:val="20"/>
                <w:shd w:val="clear" w:color="auto" w:fill="F7F7F7"/>
                <w:lang w:val="zh-TW"/>
              </w:rPr>
              <w:t>經武陵、海端</w:t>
            </w:r>
            <w:r w:rsidR="00F43BD8" w:rsidRPr="00F43BD8">
              <w:rPr>
                <w:rFonts w:ascii="Times New Roman" w:eastAsia="標楷體" w:hAnsi="Times New Roman" w:cs="Times New Roman"/>
                <w:color w:val="212529"/>
                <w:kern w:val="0"/>
                <w:sz w:val="20"/>
                <w:szCs w:val="20"/>
                <w:shd w:val="clear" w:color="auto" w:fill="F7F7F7"/>
                <w:lang w:val="zh-TW"/>
              </w:rPr>
              <w:t>)</w:t>
            </w:r>
          </w:p>
        </w:tc>
        <w:tc>
          <w:tcPr>
            <w:tcW w:w="1397" w:type="dxa"/>
            <w:vAlign w:val="center"/>
          </w:tcPr>
          <w:p w14:paraId="7B40D539" w14:textId="77777777" w:rsidR="00F43BD8" w:rsidRPr="00F43BD8" w:rsidRDefault="00F43BD8" w:rsidP="00F43BD8">
            <w:pPr>
              <w:jc w:val="center"/>
              <w:rPr>
                <w:rFonts w:ascii="Times New Roman" w:eastAsia="標楷體" w:hAnsi="Times New Roman" w:cs="Times New Roman"/>
                <w:kern w:val="0"/>
                <w:sz w:val="20"/>
                <w:szCs w:val="20"/>
                <w:lang w:val="zh-TW"/>
              </w:rPr>
            </w:pPr>
            <w:r w:rsidRPr="00F43BD8">
              <w:rPr>
                <w:rFonts w:ascii="Times New Roman" w:eastAsia="標楷體" w:hAnsi="Times New Roman" w:cs="Times New Roman"/>
                <w:kern w:val="0"/>
                <w:sz w:val="20"/>
                <w:szCs w:val="20"/>
                <w:lang w:val="zh-TW"/>
              </w:rPr>
              <w:t>4/2</w:t>
            </w:r>
          </w:p>
        </w:tc>
      </w:tr>
      <w:tr w:rsidR="00F43BD8" w:rsidRPr="00F43BD8" w14:paraId="017ECBA7" w14:textId="77777777" w:rsidTr="004437C3">
        <w:trPr>
          <w:trHeight w:val="270"/>
          <w:jc w:val="center"/>
        </w:trPr>
        <w:tc>
          <w:tcPr>
            <w:tcW w:w="992" w:type="dxa"/>
            <w:vMerge/>
            <w:vAlign w:val="center"/>
          </w:tcPr>
          <w:p w14:paraId="32CC79A3" w14:textId="77777777" w:rsidR="00F43BD8" w:rsidRPr="00F43BD8" w:rsidRDefault="00F43BD8" w:rsidP="00F43BD8">
            <w:pPr>
              <w:rPr>
                <w:rFonts w:ascii="Times New Roman" w:eastAsia="標楷體" w:hAnsi="Times New Roman" w:cs="Times New Roman"/>
                <w:kern w:val="0"/>
                <w:sz w:val="20"/>
                <w:szCs w:val="20"/>
                <w:lang w:val="zh-TW"/>
              </w:rPr>
            </w:pPr>
          </w:p>
        </w:tc>
        <w:tc>
          <w:tcPr>
            <w:tcW w:w="866" w:type="dxa"/>
          </w:tcPr>
          <w:p w14:paraId="69632C65" w14:textId="77777777" w:rsidR="00F43BD8" w:rsidRPr="00F43BD8" w:rsidRDefault="00F43BD8" w:rsidP="00F43BD8">
            <w:pPr>
              <w:jc w:val="center"/>
              <w:rPr>
                <w:rFonts w:ascii="Times New Roman" w:eastAsia="標楷體" w:hAnsi="Times New Roman" w:cs="Times New Roman"/>
                <w:kern w:val="0"/>
                <w:sz w:val="20"/>
                <w:szCs w:val="20"/>
                <w:lang w:val="zh-TW"/>
              </w:rPr>
            </w:pPr>
            <w:r w:rsidRPr="00F43BD8">
              <w:rPr>
                <w:rFonts w:ascii="Times New Roman" w:eastAsia="標楷體" w:hAnsi="Times New Roman" w:cs="Times New Roman"/>
                <w:kern w:val="0"/>
                <w:sz w:val="20"/>
                <w:szCs w:val="20"/>
                <w:lang w:val="zh-TW"/>
              </w:rPr>
              <w:t>8163A</w:t>
            </w:r>
          </w:p>
        </w:tc>
        <w:tc>
          <w:tcPr>
            <w:tcW w:w="5245" w:type="dxa"/>
            <w:vAlign w:val="center"/>
          </w:tcPr>
          <w:p w14:paraId="1CAAFD4A" w14:textId="21F6001A" w:rsidR="00F43BD8" w:rsidRPr="00F43BD8" w:rsidRDefault="00F43BD8" w:rsidP="00F43BD8">
            <w:pPr>
              <w:rPr>
                <w:rFonts w:ascii="Times New Roman" w:eastAsia="標楷體" w:hAnsi="Times New Roman" w:cs="Times New Roman"/>
                <w:kern w:val="0"/>
                <w:sz w:val="20"/>
                <w:szCs w:val="20"/>
                <w:lang w:val="zh-TW"/>
              </w:rPr>
            </w:pPr>
            <w:r w:rsidRPr="00F43BD8">
              <w:rPr>
                <w:rFonts w:ascii="Times New Roman" w:eastAsia="標楷體" w:hAnsi="Times New Roman" w:cs="Times New Roman"/>
                <w:color w:val="212529"/>
                <w:kern w:val="0"/>
                <w:sz w:val="20"/>
                <w:szCs w:val="20"/>
                <w:shd w:val="clear" w:color="auto" w:fill="F7F7F7"/>
                <w:lang w:val="zh-TW"/>
              </w:rPr>
              <w:t>池上</w:t>
            </w:r>
            <w:proofErr w:type="gramStart"/>
            <w:r w:rsidRPr="00F43BD8">
              <w:rPr>
                <w:rFonts w:ascii="Times New Roman" w:eastAsia="標楷體" w:hAnsi="Times New Roman" w:cs="Times New Roman"/>
                <w:color w:val="212529"/>
                <w:kern w:val="0"/>
                <w:sz w:val="20"/>
                <w:szCs w:val="20"/>
                <w:shd w:val="clear" w:color="auto" w:fill="F7F7F7"/>
                <w:lang w:val="zh-TW"/>
              </w:rPr>
              <w:t>─</w:t>
            </w:r>
            <w:r w:rsidR="00F0144D">
              <w:rPr>
                <w:rFonts w:ascii="Times New Roman" w:eastAsia="標楷體" w:hAnsi="Times New Roman" w:cs="Times New Roman"/>
                <w:color w:val="212529"/>
                <w:kern w:val="0"/>
                <w:sz w:val="20"/>
                <w:szCs w:val="20"/>
                <w:shd w:val="clear" w:color="auto" w:fill="F7F7F7"/>
                <w:lang w:val="zh-TW"/>
              </w:rPr>
              <w:t>臺</w:t>
            </w:r>
            <w:proofErr w:type="gramEnd"/>
            <w:r w:rsidR="00F0144D">
              <w:rPr>
                <w:rFonts w:ascii="Times New Roman" w:eastAsia="標楷體" w:hAnsi="Times New Roman" w:cs="Times New Roman"/>
                <w:color w:val="212529"/>
                <w:kern w:val="0"/>
                <w:sz w:val="20"/>
                <w:szCs w:val="20"/>
                <w:shd w:val="clear" w:color="auto" w:fill="F7F7F7"/>
                <w:lang w:val="zh-TW"/>
              </w:rPr>
              <w:t>東</w:t>
            </w:r>
            <w:r w:rsidRPr="00F43BD8">
              <w:rPr>
                <w:rFonts w:ascii="Times New Roman" w:eastAsia="標楷體" w:hAnsi="Times New Roman" w:cs="Times New Roman"/>
                <w:color w:val="212529"/>
                <w:kern w:val="0"/>
                <w:sz w:val="20"/>
                <w:szCs w:val="20"/>
                <w:shd w:val="clear" w:color="auto" w:fill="F7F7F7"/>
                <w:lang w:val="zh-TW"/>
              </w:rPr>
              <w:t>(</w:t>
            </w:r>
            <w:r w:rsidRPr="00F43BD8">
              <w:rPr>
                <w:rFonts w:ascii="Times New Roman" w:eastAsia="標楷體" w:hAnsi="Times New Roman" w:cs="Times New Roman"/>
                <w:color w:val="212529"/>
                <w:kern w:val="0"/>
                <w:sz w:val="20"/>
                <w:szCs w:val="20"/>
                <w:shd w:val="clear" w:color="auto" w:fill="F7F7F7"/>
                <w:lang w:val="zh-TW"/>
              </w:rPr>
              <w:t>經武陵、海端、加樂</w:t>
            </w:r>
            <w:r w:rsidRPr="00F43BD8">
              <w:rPr>
                <w:rFonts w:ascii="Times New Roman" w:eastAsia="標楷體" w:hAnsi="Times New Roman" w:cs="Times New Roman"/>
                <w:color w:val="212529"/>
                <w:kern w:val="0"/>
                <w:sz w:val="20"/>
                <w:szCs w:val="20"/>
                <w:shd w:val="clear" w:color="auto" w:fill="F7F7F7"/>
                <w:lang w:val="zh-TW"/>
              </w:rPr>
              <w:t>)</w:t>
            </w:r>
          </w:p>
        </w:tc>
        <w:tc>
          <w:tcPr>
            <w:tcW w:w="1397" w:type="dxa"/>
            <w:vAlign w:val="center"/>
          </w:tcPr>
          <w:p w14:paraId="66C3D2E7" w14:textId="77777777" w:rsidR="00F43BD8" w:rsidRPr="00F43BD8" w:rsidRDefault="00F43BD8" w:rsidP="00F43BD8">
            <w:pPr>
              <w:jc w:val="center"/>
              <w:rPr>
                <w:rFonts w:ascii="Times New Roman" w:eastAsia="標楷體" w:hAnsi="Times New Roman" w:cs="Times New Roman"/>
                <w:kern w:val="0"/>
                <w:sz w:val="20"/>
                <w:szCs w:val="20"/>
                <w:lang w:val="zh-TW"/>
              </w:rPr>
            </w:pPr>
            <w:r w:rsidRPr="00F43BD8">
              <w:rPr>
                <w:rFonts w:ascii="Times New Roman" w:eastAsia="標楷體" w:hAnsi="Times New Roman" w:cs="Times New Roman"/>
                <w:kern w:val="0"/>
                <w:sz w:val="20"/>
                <w:szCs w:val="20"/>
                <w:lang w:val="zh-TW"/>
              </w:rPr>
              <w:t>1/0</w:t>
            </w:r>
          </w:p>
        </w:tc>
      </w:tr>
      <w:tr w:rsidR="00F43BD8" w:rsidRPr="00F43BD8" w14:paraId="63386A4F" w14:textId="77777777" w:rsidTr="004437C3">
        <w:trPr>
          <w:trHeight w:val="270"/>
          <w:jc w:val="center"/>
        </w:trPr>
        <w:tc>
          <w:tcPr>
            <w:tcW w:w="992" w:type="dxa"/>
            <w:vMerge/>
            <w:vAlign w:val="center"/>
          </w:tcPr>
          <w:p w14:paraId="78577013" w14:textId="77777777" w:rsidR="00F43BD8" w:rsidRPr="00F43BD8" w:rsidRDefault="00F43BD8" w:rsidP="00F43BD8">
            <w:pPr>
              <w:rPr>
                <w:rFonts w:ascii="Times New Roman" w:eastAsia="標楷體" w:hAnsi="Times New Roman" w:cs="Times New Roman"/>
                <w:kern w:val="0"/>
                <w:sz w:val="20"/>
                <w:szCs w:val="20"/>
                <w:lang w:val="zh-TW"/>
              </w:rPr>
            </w:pPr>
          </w:p>
        </w:tc>
        <w:tc>
          <w:tcPr>
            <w:tcW w:w="866" w:type="dxa"/>
          </w:tcPr>
          <w:p w14:paraId="4D7381C3" w14:textId="77777777" w:rsidR="00F43BD8" w:rsidRPr="00F43BD8" w:rsidRDefault="00F43BD8" w:rsidP="00F43BD8">
            <w:pPr>
              <w:jc w:val="center"/>
              <w:rPr>
                <w:rFonts w:ascii="Times New Roman" w:eastAsia="標楷體" w:hAnsi="Times New Roman" w:cs="Times New Roman"/>
                <w:kern w:val="0"/>
                <w:sz w:val="20"/>
                <w:szCs w:val="20"/>
                <w:lang w:val="zh-TW"/>
              </w:rPr>
            </w:pPr>
            <w:r w:rsidRPr="00F43BD8">
              <w:rPr>
                <w:rFonts w:ascii="Times New Roman" w:eastAsia="標楷體" w:hAnsi="Times New Roman" w:cs="Times New Roman"/>
                <w:kern w:val="0"/>
                <w:sz w:val="20"/>
                <w:szCs w:val="20"/>
                <w:lang w:val="zh-TW"/>
              </w:rPr>
              <w:t>8163B</w:t>
            </w:r>
          </w:p>
        </w:tc>
        <w:tc>
          <w:tcPr>
            <w:tcW w:w="5245" w:type="dxa"/>
            <w:vAlign w:val="center"/>
          </w:tcPr>
          <w:p w14:paraId="6345FAC4" w14:textId="34512955" w:rsidR="00F43BD8" w:rsidRPr="00F43BD8" w:rsidRDefault="00F43BD8" w:rsidP="00F43BD8">
            <w:pPr>
              <w:rPr>
                <w:rFonts w:ascii="Times New Roman" w:eastAsia="標楷體" w:hAnsi="Times New Roman" w:cs="Times New Roman"/>
                <w:kern w:val="0"/>
                <w:sz w:val="20"/>
                <w:szCs w:val="20"/>
                <w:lang w:val="zh-TW"/>
              </w:rPr>
            </w:pPr>
            <w:r w:rsidRPr="00F43BD8">
              <w:rPr>
                <w:rFonts w:ascii="Times New Roman" w:eastAsia="標楷體" w:hAnsi="Times New Roman" w:cs="Times New Roman"/>
                <w:color w:val="212529"/>
                <w:kern w:val="0"/>
                <w:sz w:val="20"/>
                <w:szCs w:val="20"/>
                <w:shd w:val="clear" w:color="auto" w:fill="F7F7F7"/>
                <w:lang w:val="zh-TW"/>
              </w:rPr>
              <w:t>池上</w:t>
            </w:r>
            <w:proofErr w:type="gramStart"/>
            <w:r w:rsidRPr="00F43BD8">
              <w:rPr>
                <w:rFonts w:ascii="Times New Roman" w:eastAsia="標楷體" w:hAnsi="Times New Roman" w:cs="Times New Roman"/>
                <w:color w:val="212529"/>
                <w:kern w:val="0"/>
                <w:sz w:val="20"/>
                <w:szCs w:val="20"/>
                <w:shd w:val="clear" w:color="auto" w:fill="F7F7F7"/>
                <w:lang w:val="zh-TW"/>
              </w:rPr>
              <w:t>─</w:t>
            </w:r>
            <w:r w:rsidR="00F0144D">
              <w:rPr>
                <w:rFonts w:ascii="Times New Roman" w:eastAsia="標楷體" w:hAnsi="Times New Roman" w:cs="Times New Roman"/>
                <w:color w:val="212529"/>
                <w:kern w:val="0"/>
                <w:sz w:val="20"/>
                <w:szCs w:val="20"/>
                <w:shd w:val="clear" w:color="auto" w:fill="F7F7F7"/>
                <w:lang w:val="zh-TW"/>
              </w:rPr>
              <w:t>臺</w:t>
            </w:r>
            <w:proofErr w:type="gramEnd"/>
            <w:r w:rsidR="00F0144D">
              <w:rPr>
                <w:rFonts w:ascii="Times New Roman" w:eastAsia="標楷體" w:hAnsi="Times New Roman" w:cs="Times New Roman"/>
                <w:color w:val="212529"/>
                <w:kern w:val="0"/>
                <w:sz w:val="20"/>
                <w:szCs w:val="20"/>
                <w:shd w:val="clear" w:color="auto" w:fill="F7F7F7"/>
                <w:lang w:val="zh-TW"/>
              </w:rPr>
              <w:t>東</w:t>
            </w:r>
            <w:r w:rsidRPr="00F43BD8">
              <w:rPr>
                <w:rFonts w:ascii="Times New Roman" w:eastAsia="標楷體" w:hAnsi="Times New Roman" w:cs="Times New Roman"/>
                <w:color w:val="212529"/>
                <w:kern w:val="0"/>
                <w:sz w:val="20"/>
                <w:szCs w:val="20"/>
                <w:shd w:val="clear" w:color="auto" w:fill="F7F7F7"/>
                <w:lang w:val="zh-TW"/>
              </w:rPr>
              <w:t>(</w:t>
            </w:r>
            <w:r w:rsidRPr="00F43BD8">
              <w:rPr>
                <w:rFonts w:ascii="Times New Roman" w:eastAsia="標楷體" w:hAnsi="Times New Roman" w:cs="Times New Roman"/>
                <w:color w:val="212529"/>
                <w:kern w:val="0"/>
                <w:sz w:val="20"/>
                <w:szCs w:val="20"/>
                <w:shd w:val="clear" w:color="auto" w:fill="F7F7F7"/>
                <w:lang w:val="zh-TW"/>
              </w:rPr>
              <w:t>經海端、武陵、馬偕醫院</w:t>
            </w:r>
            <w:r w:rsidRPr="00F43BD8">
              <w:rPr>
                <w:rFonts w:ascii="Times New Roman" w:eastAsia="標楷體" w:hAnsi="Times New Roman" w:cs="Times New Roman"/>
                <w:color w:val="212529"/>
                <w:kern w:val="0"/>
                <w:sz w:val="20"/>
                <w:szCs w:val="20"/>
                <w:shd w:val="clear" w:color="auto" w:fill="F7F7F7"/>
                <w:lang w:val="zh-TW"/>
              </w:rPr>
              <w:t>)</w:t>
            </w:r>
          </w:p>
        </w:tc>
        <w:tc>
          <w:tcPr>
            <w:tcW w:w="1397" w:type="dxa"/>
            <w:vAlign w:val="center"/>
          </w:tcPr>
          <w:p w14:paraId="0EB224BF" w14:textId="77777777" w:rsidR="00F43BD8" w:rsidRPr="00F43BD8" w:rsidRDefault="00F43BD8" w:rsidP="00F43BD8">
            <w:pPr>
              <w:jc w:val="center"/>
              <w:rPr>
                <w:rFonts w:ascii="Times New Roman" w:eastAsia="標楷體" w:hAnsi="Times New Roman" w:cs="Times New Roman"/>
                <w:kern w:val="0"/>
                <w:sz w:val="20"/>
                <w:szCs w:val="20"/>
                <w:lang w:val="zh-TW"/>
              </w:rPr>
            </w:pPr>
            <w:r w:rsidRPr="00F43BD8">
              <w:rPr>
                <w:rFonts w:ascii="Times New Roman" w:eastAsia="標楷體" w:hAnsi="Times New Roman" w:cs="Times New Roman"/>
                <w:kern w:val="0"/>
                <w:sz w:val="20"/>
                <w:szCs w:val="20"/>
                <w:lang w:val="zh-TW"/>
              </w:rPr>
              <w:t>1/0</w:t>
            </w:r>
          </w:p>
        </w:tc>
      </w:tr>
      <w:tr w:rsidR="00F43BD8" w:rsidRPr="00F43BD8" w14:paraId="2DB3814D" w14:textId="77777777" w:rsidTr="004437C3">
        <w:trPr>
          <w:trHeight w:val="270"/>
          <w:jc w:val="center"/>
        </w:trPr>
        <w:tc>
          <w:tcPr>
            <w:tcW w:w="992" w:type="dxa"/>
            <w:vMerge/>
            <w:vAlign w:val="center"/>
          </w:tcPr>
          <w:p w14:paraId="06533803" w14:textId="77777777" w:rsidR="00F43BD8" w:rsidRPr="00F43BD8" w:rsidRDefault="00F43BD8" w:rsidP="00F43BD8">
            <w:pPr>
              <w:rPr>
                <w:rFonts w:ascii="Times New Roman" w:eastAsia="標楷體" w:hAnsi="Times New Roman" w:cs="Times New Roman"/>
                <w:kern w:val="0"/>
                <w:sz w:val="20"/>
                <w:szCs w:val="20"/>
                <w:lang w:val="zh-TW"/>
              </w:rPr>
            </w:pPr>
          </w:p>
        </w:tc>
        <w:tc>
          <w:tcPr>
            <w:tcW w:w="866" w:type="dxa"/>
          </w:tcPr>
          <w:p w14:paraId="4198805D" w14:textId="77777777" w:rsidR="00F43BD8" w:rsidRPr="00F43BD8" w:rsidRDefault="00F43BD8" w:rsidP="00F43BD8">
            <w:pPr>
              <w:jc w:val="center"/>
              <w:rPr>
                <w:rFonts w:ascii="Times New Roman" w:eastAsia="標楷體" w:hAnsi="Times New Roman" w:cs="Times New Roman"/>
                <w:kern w:val="0"/>
                <w:sz w:val="20"/>
                <w:szCs w:val="20"/>
                <w:lang w:val="zh-TW"/>
              </w:rPr>
            </w:pPr>
            <w:r w:rsidRPr="00F43BD8">
              <w:rPr>
                <w:rFonts w:ascii="Times New Roman" w:eastAsia="標楷體" w:hAnsi="Times New Roman" w:cs="Times New Roman"/>
                <w:kern w:val="0"/>
                <w:sz w:val="20"/>
                <w:szCs w:val="20"/>
                <w:lang w:val="zh-TW"/>
              </w:rPr>
              <w:t>8165</w:t>
            </w:r>
          </w:p>
        </w:tc>
        <w:tc>
          <w:tcPr>
            <w:tcW w:w="5245" w:type="dxa"/>
            <w:vAlign w:val="center"/>
          </w:tcPr>
          <w:p w14:paraId="12814F3F" w14:textId="526EB947" w:rsidR="00F43BD8" w:rsidRPr="00F43BD8" w:rsidRDefault="00F0144D" w:rsidP="00F43BD8">
            <w:pPr>
              <w:rPr>
                <w:rFonts w:ascii="Times New Roman" w:eastAsia="標楷體" w:hAnsi="Times New Roman" w:cs="Times New Roman"/>
                <w:kern w:val="0"/>
                <w:sz w:val="20"/>
                <w:szCs w:val="20"/>
                <w:lang w:val="zh-TW"/>
              </w:rPr>
            </w:pPr>
            <w:proofErr w:type="gramStart"/>
            <w:r>
              <w:rPr>
                <w:rFonts w:ascii="Times New Roman" w:eastAsia="標楷體" w:hAnsi="Times New Roman" w:cs="Times New Roman"/>
                <w:color w:val="212529"/>
                <w:kern w:val="0"/>
                <w:sz w:val="20"/>
                <w:szCs w:val="20"/>
                <w:shd w:val="clear" w:color="auto" w:fill="F7F7F7"/>
                <w:lang w:val="zh-TW"/>
              </w:rPr>
              <w:t>臺</w:t>
            </w:r>
            <w:proofErr w:type="gramEnd"/>
            <w:r>
              <w:rPr>
                <w:rFonts w:ascii="Times New Roman" w:eastAsia="標楷體" w:hAnsi="Times New Roman" w:cs="Times New Roman"/>
                <w:color w:val="212529"/>
                <w:kern w:val="0"/>
                <w:sz w:val="20"/>
                <w:szCs w:val="20"/>
                <w:shd w:val="clear" w:color="auto" w:fill="F7F7F7"/>
                <w:lang w:val="zh-TW"/>
              </w:rPr>
              <w:t>東</w:t>
            </w:r>
            <w:proofErr w:type="gramStart"/>
            <w:r w:rsidR="00F43BD8" w:rsidRPr="00F43BD8">
              <w:rPr>
                <w:rFonts w:ascii="Times New Roman" w:eastAsia="標楷體" w:hAnsi="Times New Roman" w:cs="Times New Roman"/>
                <w:color w:val="212529"/>
                <w:kern w:val="0"/>
                <w:sz w:val="20"/>
                <w:szCs w:val="20"/>
                <w:shd w:val="clear" w:color="auto" w:fill="F7F7F7"/>
                <w:lang w:val="zh-TW"/>
              </w:rPr>
              <w:t>─</w:t>
            </w:r>
            <w:proofErr w:type="gramEnd"/>
            <w:r w:rsidR="00F43BD8" w:rsidRPr="00F43BD8">
              <w:rPr>
                <w:rFonts w:ascii="Times New Roman" w:eastAsia="標楷體" w:hAnsi="Times New Roman" w:cs="Times New Roman"/>
                <w:color w:val="212529"/>
                <w:kern w:val="0"/>
                <w:sz w:val="20"/>
                <w:szCs w:val="20"/>
                <w:shd w:val="clear" w:color="auto" w:fill="F7F7F7"/>
                <w:lang w:val="zh-TW"/>
              </w:rPr>
              <w:t>池上</w:t>
            </w:r>
            <w:r w:rsidR="00F43BD8" w:rsidRPr="00F43BD8">
              <w:rPr>
                <w:rFonts w:ascii="Times New Roman" w:eastAsia="標楷體" w:hAnsi="Times New Roman" w:cs="Times New Roman"/>
                <w:color w:val="212529"/>
                <w:kern w:val="0"/>
                <w:sz w:val="20"/>
                <w:szCs w:val="20"/>
                <w:shd w:val="clear" w:color="auto" w:fill="F7F7F7"/>
                <w:lang w:val="zh-TW"/>
              </w:rPr>
              <w:t>(</w:t>
            </w:r>
            <w:r w:rsidR="00F43BD8" w:rsidRPr="00F43BD8">
              <w:rPr>
                <w:rFonts w:ascii="Times New Roman" w:eastAsia="標楷體" w:hAnsi="Times New Roman" w:cs="Times New Roman"/>
                <w:color w:val="212529"/>
                <w:kern w:val="0"/>
                <w:sz w:val="20"/>
                <w:szCs w:val="20"/>
                <w:shd w:val="clear" w:color="auto" w:fill="F7F7F7"/>
                <w:lang w:val="zh-TW"/>
              </w:rPr>
              <w:t>經瑞源、池上大橋</w:t>
            </w:r>
            <w:r w:rsidR="00F43BD8" w:rsidRPr="00F43BD8">
              <w:rPr>
                <w:rFonts w:ascii="Times New Roman" w:eastAsia="標楷體" w:hAnsi="Times New Roman" w:cs="Times New Roman"/>
                <w:color w:val="212529"/>
                <w:kern w:val="0"/>
                <w:sz w:val="20"/>
                <w:szCs w:val="20"/>
                <w:shd w:val="clear" w:color="auto" w:fill="F7F7F7"/>
                <w:lang w:val="zh-TW"/>
              </w:rPr>
              <w:t>)</w:t>
            </w:r>
          </w:p>
        </w:tc>
        <w:tc>
          <w:tcPr>
            <w:tcW w:w="1397" w:type="dxa"/>
            <w:vAlign w:val="center"/>
          </w:tcPr>
          <w:p w14:paraId="05C9E71A" w14:textId="77777777" w:rsidR="00F43BD8" w:rsidRPr="00F43BD8" w:rsidRDefault="00F43BD8" w:rsidP="00F43BD8">
            <w:pPr>
              <w:jc w:val="center"/>
              <w:rPr>
                <w:rFonts w:ascii="Times New Roman" w:eastAsia="標楷體" w:hAnsi="Times New Roman" w:cs="Times New Roman"/>
                <w:kern w:val="0"/>
                <w:sz w:val="20"/>
                <w:szCs w:val="20"/>
                <w:lang w:val="zh-TW"/>
              </w:rPr>
            </w:pPr>
            <w:r w:rsidRPr="00F43BD8">
              <w:rPr>
                <w:rFonts w:ascii="Times New Roman" w:eastAsia="標楷體" w:hAnsi="Times New Roman" w:cs="Times New Roman"/>
                <w:kern w:val="0"/>
                <w:sz w:val="20"/>
                <w:szCs w:val="20"/>
                <w:lang w:val="zh-TW"/>
              </w:rPr>
              <w:t>1/1</w:t>
            </w:r>
          </w:p>
        </w:tc>
      </w:tr>
      <w:tr w:rsidR="00F43BD8" w:rsidRPr="00F43BD8" w14:paraId="31DB40C4" w14:textId="77777777" w:rsidTr="004437C3">
        <w:trPr>
          <w:trHeight w:val="270"/>
          <w:jc w:val="center"/>
        </w:trPr>
        <w:tc>
          <w:tcPr>
            <w:tcW w:w="992" w:type="dxa"/>
            <w:vMerge/>
            <w:vAlign w:val="center"/>
          </w:tcPr>
          <w:p w14:paraId="5A742AEE" w14:textId="77777777" w:rsidR="00F43BD8" w:rsidRPr="00F43BD8" w:rsidRDefault="00F43BD8" w:rsidP="00F43BD8">
            <w:pPr>
              <w:rPr>
                <w:rFonts w:ascii="Times New Roman" w:eastAsia="標楷體" w:hAnsi="Times New Roman" w:cs="Times New Roman"/>
                <w:kern w:val="0"/>
                <w:sz w:val="20"/>
                <w:szCs w:val="20"/>
                <w:lang w:val="zh-TW"/>
              </w:rPr>
            </w:pPr>
          </w:p>
        </w:tc>
        <w:tc>
          <w:tcPr>
            <w:tcW w:w="866" w:type="dxa"/>
          </w:tcPr>
          <w:p w14:paraId="359FE300" w14:textId="77777777" w:rsidR="00F43BD8" w:rsidRPr="00F43BD8" w:rsidRDefault="00F43BD8" w:rsidP="00F43BD8">
            <w:pPr>
              <w:jc w:val="center"/>
              <w:rPr>
                <w:rFonts w:ascii="Times New Roman" w:eastAsia="標楷體" w:hAnsi="Times New Roman" w:cs="Times New Roman"/>
                <w:kern w:val="0"/>
                <w:sz w:val="20"/>
                <w:szCs w:val="20"/>
                <w:lang w:val="zh-TW"/>
              </w:rPr>
            </w:pPr>
            <w:r w:rsidRPr="00F43BD8">
              <w:rPr>
                <w:rFonts w:ascii="Times New Roman" w:eastAsia="標楷體" w:hAnsi="Times New Roman" w:cs="Times New Roman"/>
                <w:kern w:val="0"/>
                <w:sz w:val="20"/>
                <w:szCs w:val="20"/>
                <w:lang w:val="zh-TW"/>
              </w:rPr>
              <w:t>8165A</w:t>
            </w:r>
          </w:p>
        </w:tc>
        <w:tc>
          <w:tcPr>
            <w:tcW w:w="5245" w:type="dxa"/>
            <w:vAlign w:val="center"/>
          </w:tcPr>
          <w:p w14:paraId="51D4381D" w14:textId="6FCAEAFC" w:rsidR="00F43BD8" w:rsidRPr="00F43BD8" w:rsidRDefault="00F0144D" w:rsidP="00F43BD8">
            <w:pPr>
              <w:rPr>
                <w:rFonts w:ascii="Times New Roman" w:eastAsia="標楷體" w:hAnsi="Times New Roman" w:cs="Times New Roman"/>
                <w:kern w:val="0"/>
                <w:sz w:val="20"/>
                <w:szCs w:val="20"/>
                <w:lang w:val="zh-TW"/>
              </w:rPr>
            </w:pPr>
            <w:proofErr w:type="gramStart"/>
            <w:r>
              <w:rPr>
                <w:rFonts w:ascii="Times New Roman" w:eastAsia="標楷體" w:hAnsi="Times New Roman" w:cs="Times New Roman"/>
                <w:color w:val="212529"/>
                <w:kern w:val="0"/>
                <w:sz w:val="20"/>
                <w:szCs w:val="20"/>
                <w:shd w:val="clear" w:color="auto" w:fill="F7F7F7"/>
                <w:lang w:val="zh-TW"/>
              </w:rPr>
              <w:t>臺</w:t>
            </w:r>
            <w:proofErr w:type="gramEnd"/>
            <w:r>
              <w:rPr>
                <w:rFonts w:ascii="Times New Roman" w:eastAsia="標楷體" w:hAnsi="Times New Roman" w:cs="Times New Roman"/>
                <w:color w:val="212529"/>
                <w:kern w:val="0"/>
                <w:sz w:val="20"/>
                <w:szCs w:val="20"/>
                <w:shd w:val="clear" w:color="auto" w:fill="F7F7F7"/>
                <w:lang w:val="zh-TW"/>
              </w:rPr>
              <w:t>東</w:t>
            </w:r>
            <w:proofErr w:type="gramStart"/>
            <w:r w:rsidR="00F43BD8" w:rsidRPr="00F43BD8">
              <w:rPr>
                <w:rFonts w:ascii="Times New Roman" w:eastAsia="標楷體" w:hAnsi="Times New Roman" w:cs="Times New Roman"/>
                <w:color w:val="212529"/>
                <w:kern w:val="0"/>
                <w:sz w:val="20"/>
                <w:szCs w:val="20"/>
                <w:shd w:val="clear" w:color="auto" w:fill="F7F7F7"/>
                <w:lang w:val="zh-TW"/>
              </w:rPr>
              <w:t>─</w:t>
            </w:r>
            <w:proofErr w:type="gramEnd"/>
            <w:r w:rsidR="00F43BD8" w:rsidRPr="00F43BD8">
              <w:rPr>
                <w:rFonts w:ascii="Times New Roman" w:eastAsia="標楷體" w:hAnsi="Times New Roman" w:cs="Times New Roman"/>
                <w:color w:val="212529"/>
                <w:kern w:val="0"/>
                <w:sz w:val="20"/>
                <w:szCs w:val="20"/>
                <w:shd w:val="clear" w:color="auto" w:fill="F7F7F7"/>
                <w:lang w:val="zh-TW"/>
              </w:rPr>
              <w:t>池上</w:t>
            </w:r>
            <w:r w:rsidR="00F43BD8" w:rsidRPr="00F43BD8">
              <w:rPr>
                <w:rFonts w:ascii="Times New Roman" w:eastAsia="標楷體" w:hAnsi="Times New Roman" w:cs="Times New Roman"/>
                <w:color w:val="212529"/>
                <w:kern w:val="0"/>
                <w:sz w:val="20"/>
                <w:szCs w:val="20"/>
                <w:shd w:val="clear" w:color="auto" w:fill="F7F7F7"/>
                <w:lang w:val="zh-TW"/>
              </w:rPr>
              <w:t>(</w:t>
            </w:r>
            <w:r w:rsidR="00F43BD8" w:rsidRPr="00F43BD8">
              <w:rPr>
                <w:rFonts w:ascii="Times New Roman" w:eastAsia="標楷體" w:hAnsi="Times New Roman" w:cs="Times New Roman"/>
                <w:color w:val="212529"/>
                <w:kern w:val="0"/>
                <w:sz w:val="20"/>
                <w:szCs w:val="20"/>
                <w:shd w:val="clear" w:color="auto" w:fill="F7F7F7"/>
                <w:lang w:val="zh-TW"/>
              </w:rPr>
              <w:t>經瑞源、池上大橋、加樂</w:t>
            </w:r>
            <w:r w:rsidR="00F43BD8" w:rsidRPr="00F43BD8">
              <w:rPr>
                <w:rFonts w:ascii="Times New Roman" w:eastAsia="標楷體" w:hAnsi="Times New Roman" w:cs="Times New Roman"/>
                <w:color w:val="212529"/>
                <w:kern w:val="0"/>
                <w:sz w:val="20"/>
                <w:szCs w:val="20"/>
                <w:shd w:val="clear" w:color="auto" w:fill="F7F7F7"/>
                <w:lang w:val="zh-TW"/>
              </w:rPr>
              <w:t>)</w:t>
            </w:r>
          </w:p>
        </w:tc>
        <w:tc>
          <w:tcPr>
            <w:tcW w:w="1397" w:type="dxa"/>
            <w:vAlign w:val="center"/>
          </w:tcPr>
          <w:p w14:paraId="55798474" w14:textId="77777777" w:rsidR="00F43BD8" w:rsidRPr="00F43BD8" w:rsidRDefault="00F43BD8" w:rsidP="00F43BD8">
            <w:pPr>
              <w:jc w:val="center"/>
              <w:rPr>
                <w:rFonts w:ascii="Times New Roman" w:eastAsia="標楷體" w:hAnsi="Times New Roman" w:cs="Times New Roman"/>
                <w:kern w:val="0"/>
                <w:sz w:val="20"/>
                <w:szCs w:val="20"/>
                <w:lang w:val="zh-TW"/>
              </w:rPr>
            </w:pPr>
            <w:r w:rsidRPr="00F43BD8">
              <w:rPr>
                <w:rFonts w:ascii="Times New Roman" w:eastAsia="標楷體" w:hAnsi="Times New Roman" w:cs="Times New Roman"/>
                <w:kern w:val="0"/>
                <w:sz w:val="20"/>
                <w:szCs w:val="20"/>
                <w:lang w:val="zh-TW"/>
              </w:rPr>
              <w:t>1/1</w:t>
            </w:r>
          </w:p>
        </w:tc>
      </w:tr>
      <w:tr w:rsidR="00F43BD8" w:rsidRPr="00F43BD8" w14:paraId="2D983F6B" w14:textId="77777777" w:rsidTr="004437C3">
        <w:trPr>
          <w:trHeight w:val="270"/>
          <w:jc w:val="center"/>
        </w:trPr>
        <w:tc>
          <w:tcPr>
            <w:tcW w:w="992" w:type="dxa"/>
            <w:vMerge/>
            <w:vAlign w:val="center"/>
          </w:tcPr>
          <w:p w14:paraId="435064E3" w14:textId="77777777" w:rsidR="00F43BD8" w:rsidRPr="00F43BD8" w:rsidRDefault="00F43BD8" w:rsidP="00F43BD8">
            <w:pPr>
              <w:rPr>
                <w:rFonts w:ascii="Times New Roman" w:eastAsia="標楷體" w:hAnsi="Times New Roman" w:cs="Times New Roman"/>
                <w:kern w:val="0"/>
                <w:sz w:val="20"/>
                <w:szCs w:val="20"/>
                <w:lang w:val="zh-TW"/>
              </w:rPr>
            </w:pPr>
          </w:p>
        </w:tc>
        <w:tc>
          <w:tcPr>
            <w:tcW w:w="866" w:type="dxa"/>
          </w:tcPr>
          <w:p w14:paraId="7E3B2F74" w14:textId="77777777" w:rsidR="00F43BD8" w:rsidRPr="00F43BD8" w:rsidRDefault="00F43BD8" w:rsidP="00F43BD8">
            <w:pPr>
              <w:jc w:val="center"/>
              <w:rPr>
                <w:rFonts w:ascii="Times New Roman" w:eastAsia="標楷體" w:hAnsi="Times New Roman" w:cs="Times New Roman"/>
                <w:kern w:val="0"/>
                <w:sz w:val="20"/>
                <w:szCs w:val="20"/>
                <w:lang w:val="zh-TW"/>
              </w:rPr>
            </w:pPr>
            <w:r w:rsidRPr="00F43BD8">
              <w:rPr>
                <w:rFonts w:ascii="Times New Roman" w:eastAsia="標楷體" w:hAnsi="Times New Roman" w:cs="Times New Roman"/>
                <w:kern w:val="0"/>
                <w:sz w:val="20"/>
                <w:szCs w:val="20"/>
                <w:lang w:val="zh-TW"/>
              </w:rPr>
              <w:t>8166</w:t>
            </w:r>
          </w:p>
        </w:tc>
        <w:tc>
          <w:tcPr>
            <w:tcW w:w="5245" w:type="dxa"/>
            <w:vAlign w:val="center"/>
          </w:tcPr>
          <w:p w14:paraId="3F9870EC" w14:textId="77777777" w:rsidR="00F43BD8" w:rsidRPr="00F43BD8" w:rsidRDefault="00F43BD8" w:rsidP="00F43BD8">
            <w:pPr>
              <w:rPr>
                <w:rFonts w:ascii="Times New Roman" w:eastAsia="標楷體" w:hAnsi="Times New Roman" w:cs="Times New Roman"/>
                <w:kern w:val="0"/>
                <w:sz w:val="20"/>
                <w:szCs w:val="20"/>
                <w:lang w:val="zh-TW"/>
              </w:rPr>
            </w:pPr>
            <w:proofErr w:type="gramStart"/>
            <w:r w:rsidRPr="00F43BD8">
              <w:rPr>
                <w:rFonts w:ascii="Times New Roman" w:eastAsia="標楷體" w:hAnsi="Times New Roman" w:cs="Times New Roman"/>
                <w:color w:val="212529"/>
                <w:kern w:val="0"/>
                <w:sz w:val="20"/>
                <w:szCs w:val="20"/>
                <w:shd w:val="clear" w:color="auto" w:fill="F7F7F7"/>
                <w:lang w:val="zh-TW"/>
              </w:rPr>
              <w:t>臺</w:t>
            </w:r>
            <w:proofErr w:type="gramEnd"/>
            <w:r w:rsidRPr="00F43BD8">
              <w:rPr>
                <w:rFonts w:ascii="Times New Roman" w:eastAsia="標楷體" w:hAnsi="Times New Roman" w:cs="Times New Roman"/>
                <w:color w:val="212529"/>
                <w:kern w:val="0"/>
                <w:sz w:val="20"/>
                <w:szCs w:val="20"/>
                <w:shd w:val="clear" w:color="auto" w:fill="F7F7F7"/>
                <w:lang w:val="zh-TW"/>
              </w:rPr>
              <w:t>東</w:t>
            </w:r>
            <w:proofErr w:type="gramStart"/>
            <w:r w:rsidRPr="00F43BD8">
              <w:rPr>
                <w:rFonts w:ascii="Times New Roman" w:eastAsia="標楷體" w:hAnsi="Times New Roman" w:cs="Times New Roman"/>
                <w:color w:val="212529"/>
                <w:kern w:val="0"/>
                <w:sz w:val="20"/>
                <w:szCs w:val="20"/>
                <w:shd w:val="clear" w:color="auto" w:fill="F7F7F7"/>
                <w:lang w:val="zh-TW"/>
              </w:rPr>
              <w:t>─</w:t>
            </w:r>
            <w:proofErr w:type="gramEnd"/>
            <w:r w:rsidRPr="00F43BD8">
              <w:rPr>
                <w:rFonts w:ascii="Times New Roman" w:eastAsia="標楷體" w:hAnsi="Times New Roman" w:cs="Times New Roman"/>
                <w:color w:val="212529"/>
                <w:kern w:val="0"/>
                <w:sz w:val="20"/>
                <w:szCs w:val="20"/>
                <w:shd w:val="clear" w:color="auto" w:fill="F7F7F7"/>
                <w:lang w:val="zh-TW"/>
              </w:rPr>
              <w:t>瑞源、海端</w:t>
            </w:r>
            <w:proofErr w:type="gramStart"/>
            <w:r w:rsidRPr="00F43BD8">
              <w:rPr>
                <w:rFonts w:ascii="Times New Roman" w:eastAsia="標楷體" w:hAnsi="Times New Roman" w:cs="Times New Roman"/>
                <w:color w:val="212529"/>
                <w:kern w:val="0"/>
                <w:sz w:val="20"/>
                <w:szCs w:val="20"/>
                <w:shd w:val="clear" w:color="auto" w:fill="F7F7F7"/>
                <w:lang w:val="zh-TW"/>
              </w:rPr>
              <w:t>─</w:t>
            </w:r>
            <w:proofErr w:type="gramEnd"/>
            <w:r w:rsidRPr="00F43BD8">
              <w:rPr>
                <w:rFonts w:ascii="Times New Roman" w:eastAsia="標楷體" w:hAnsi="Times New Roman" w:cs="Times New Roman"/>
                <w:color w:val="212529"/>
                <w:kern w:val="0"/>
                <w:sz w:val="20"/>
                <w:szCs w:val="20"/>
                <w:shd w:val="clear" w:color="auto" w:fill="F7F7F7"/>
                <w:lang w:val="zh-TW"/>
              </w:rPr>
              <w:t>池上</w:t>
            </w:r>
          </w:p>
        </w:tc>
        <w:tc>
          <w:tcPr>
            <w:tcW w:w="1397" w:type="dxa"/>
            <w:vAlign w:val="center"/>
          </w:tcPr>
          <w:p w14:paraId="5630EA45" w14:textId="77777777" w:rsidR="00F43BD8" w:rsidRPr="00F43BD8" w:rsidRDefault="00F43BD8" w:rsidP="00F43BD8">
            <w:pPr>
              <w:jc w:val="center"/>
              <w:rPr>
                <w:rFonts w:ascii="Times New Roman" w:eastAsia="標楷體" w:hAnsi="Times New Roman" w:cs="Times New Roman"/>
                <w:kern w:val="0"/>
                <w:sz w:val="20"/>
                <w:szCs w:val="20"/>
                <w:lang w:val="zh-TW"/>
              </w:rPr>
            </w:pPr>
            <w:r w:rsidRPr="00F43BD8">
              <w:rPr>
                <w:rFonts w:ascii="Times New Roman" w:eastAsia="標楷體" w:hAnsi="Times New Roman" w:cs="Times New Roman"/>
                <w:kern w:val="0"/>
                <w:sz w:val="20"/>
                <w:szCs w:val="20"/>
                <w:lang w:val="zh-TW"/>
              </w:rPr>
              <w:t>2/1</w:t>
            </w:r>
          </w:p>
        </w:tc>
      </w:tr>
      <w:tr w:rsidR="00F43BD8" w:rsidRPr="00F43BD8" w14:paraId="150DFB09" w14:textId="77777777" w:rsidTr="004437C3">
        <w:trPr>
          <w:trHeight w:val="270"/>
          <w:jc w:val="center"/>
        </w:trPr>
        <w:tc>
          <w:tcPr>
            <w:tcW w:w="992" w:type="dxa"/>
            <w:vMerge/>
            <w:vAlign w:val="center"/>
          </w:tcPr>
          <w:p w14:paraId="44C5CA5B" w14:textId="77777777" w:rsidR="00F43BD8" w:rsidRPr="00F43BD8" w:rsidRDefault="00F43BD8" w:rsidP="00F43BD8">
            <w:pPr>
              <w:rPr>
                <w:rFonts w:ascii="Times New Roman" w:eastAsia="標楷體" w:hAnsi="Times New Roman" w:cs="Times New Roman"/>
                <w:kern w:val="0"/>
                <w:sz w:val="20"/>
                <w:szCs w:val="20"/>
                <w:lang w:val="zh-TW"/>
              </w:rPr>
            </w:pPr>
          </w:p>
        </w:tc>
        <w:tc>
          <w:tcPr>
            <w:tcW w:w="866" w:type="dxa"/>
          </w:tcPr>
          <w:p w14:paraId="72F0E0C5" w14:textId="77777777" w:rsidR="00F43BD8" w:rsidRPr="00F43BD8" w:rsidRDefault="00F43BD8" w:rsidP="00F43BD8">
            <w:pPr>
              <w:jc w:val="center"/>
              <w:rPr>
                <w:rFonts w:ascii="Times New Roman" w:eastAsia="標楷體" w:hAnsi="Times New Roman" w:cs="Times New Roman"/>
                <w:kern w:val="0"/>
                <w:sz w:val="20"/>
                <w:szCs w:val="20"/>
                <w:lang w:val="zh-TW"/>
              </w:rPr>
            </w:pPr>
            <w:r w:rsidRPr="00F43BD8">
              <w:rPr>
                <w:rFonts w:ascii="Times New Roman" w:eastAsia="標楷體" w:hAnsi="Times New Roman" w:cs="Times New Roman"/>
                <w:kern w:val="0"/>
                <w:sz w:val="20"/>
                <w:szCs w:val="20"/>
                <w:lang w:val="zh-TW"/>
              </w:rPr>
              <w:t>8166A</w:t>
            </w:r>
          </w:p>
        </w:tc>
        <w:tc>
          <w:tcPr>
            <w:tcW w:w="5245" w:type="dxa"/>
            <w:vAlign w:val="center"/>
          </w:tcPr>
          <w:p w14:paraId="1DEBCBFF" w14:textId="2D644DBE" w:rsidR="00F43BD8" w:rsidRPr="00F43BD8" w:rsidRDefault="00F43BD8" w:rsidP="00F43BD8">
            <w:pPr>
              <w:rPr>
                <w:rFonts w:ascii="Times New Roman" w:eastAsia="標楷體" w:hAnsi="Times New Roman" w:cs="Times New Roman"/>
                <w:kern w:val="0"/>
                <w:sz w:val="20"/>
                <w:szCs w:val="20"/>
                <w:lang w:val="zh-TW"/>
              </w:rPr>
            </w:pPr>
            <w:r w:rsidRPr="00F43BD8">
              <w:rPr>
                <w:rFonts w:ascii="Times New Roman" w:eastAsia="標楷體" w:hAnsi="Times New Roman" w:cs="Times New Roman"/>
                <w:color w:val="212529"/>
                <w:kern w:val="0"/>
                <w:sz w:val="20"/>
                <w:szCs w:val="20"/>
                <w:shd w:val="clear" w:color="auto" w:fill="F7F7F7"/>
                <w:lang w:val="zh-TW"/>
              </w:rPr>
              <w:t>池上</w:t>
            </w:r>
            <w:proofErr w:type="gramStart"/>
            <w:r w:rsidRPr="00F43BD8">
              <w:rPr>
                <w:rFonts w:ascii="Times New Roman" w:eastAsia="標楷體" w:hAnsi="Times New Roman" w:cs="Times New Roman"/>
                <w:color w:val="212529"/>
                <w:kern w:val="0"/>
                <w:sz w:val="20"/>
                <w:szCs w:val="20"/>
                <w:shd w:val="clear" w:color="auto" w:fill="F7F7F7"/>
                <w:lang w:val="zh-TW"/>
              </w:rPr>
              <w:t>─</w:t>
            </w:r>
            <w:r w:rsidR="00F0144D">
              <w:rPr>
                <w:rFonts w:ascii="Times New Roman" w:eastAsia="標楷體" w:hAnsi="Times New Roman" w:cs="Times New Roman"/>
                <w:color w:val="212529"/>
                <w:kern w:val="0"/>
                <w:sz w:val="20"/>
                <w:szCs w:val="20"/>
                <w:shd w:val="clear" w:color="auto" w:fill="F7F7F7"/>
                <w:lang w:val="zh-TW"/>
              </w:rPr>
              <w:t>臺</w:t>
            </w:r>
            <w:proofErr w:type="gramEnd"/>
            <w:r w:rsidR="00F0144D">
              <w:rPr>
                <w:rFonts w:ascii="Times New Roman" w:eastAsia="標楷體" w:hAnsi="Times New Roman" w:cs="Times New Roman"/>
                <w:color w:val="212529"/>
                <w:kern w:val="0"/>
                <w:sz w:val="20"/>
                <w:szCs w:val="20"/>
                <w:shd w:val="clear" w:color="auto" w:fill="F7F7F7"/>
                <w:lang w:val="zh-TW"/>
              </w:rPr>
              <w:t>東</w:t>
            </w:r>
            <w:r w:rsidRPr="00F43BD8">
              <w:rPr>
                <w:rFonts w:ascii="Times New Roman" w:eastAsia="標楷體" w:hAnsi="Times New Roman" w:cs="Times New Roman"/>
                <w:color w:val="212529"/>
                <w:kern w:val="0"/>
                <w:sz w:val="20"/>
                <w:szCs w:val="20"/>
                <w:shd w:val="clear" w:color="auto" w:fill="F7F7F7"/>
                <w:lang w:val="zh-TW"/>
              </w:rPr>
              <w:t>(</w:t>
            </w:r>
            <w:r w:rsidRPr="00F43BD8">
              <w:rPr>
                <w:rFonts w:ascii="Times New Roman" w:eastAsia="標楷體" w:hAnsi="Times New Roman" w:cs="Times New Roman"/>
                <w:color w:val="212529"/>
                <w:kern w:val="0"/>
                <w:sz w:val="20"/>
                <w:szCs w:val="20"/>
                <w:shd w:val="clear" w:color="auto" w:fill="F7F7F7"/>
                <w:lang w:val="zh-TW"/>
              </w:rPr>
              <w:t>經瑞源、海端、加樂</w:t>
            </w:r>
            <w:r w:rsidRPr="00F43BD8">
              <w:rPr>
                <w:rFonts w:ascii="Times New Roman" w:eastAsia="標楷體" w:hAnsi="Times New Roman" w:cs="Times New Roman"/>
                <w:color w:val="212529"/>
                <w:kern w:val="0"/>
                <w:sz w:val="20"/>
                <w:szCs w:val="20"/>
                <w:shd w:val="clear" w:color="auto" w:fill="F7F7F7"/>
                <w:lang w:val="zh-TW"/>
              </w:rPr>
              <w:t>)</w:t>
            </w:r>
          </w:p>
        </w:tc>
        <w:tc>
          <w:tcPr>
            <w:tcW w:w="1397" w:type="dxa"/>
            <w:vAlign w:val="center"/>
          </w:tcPr>
          <w:p w14:paraId="79FDB4CC" w14:textId="77777777" w:rsidR="00F43BD8" w:rsidRPr="00F43BD8" w:rsidRDefault="00F43BD8" w:rsidP="00F43BD8">
            <w:pPr>
              <w:jc w:val="center"/>
              <w:rPr>
                <w:rFonts w:ascii="Times New Roman" w:eastAsia="標楷體" w:hAnsi="Times New Roman" w:cs="Times New Roman"/>
                <w:kern w:val="0"/>
                <w:sz w:val="20"/>
                <w:szCs w:val="20"/>
                <w:lang w:val="zh-TW"/>
              </w:rPr>
            </w:pPr>
            <w:r w:rsidRPr="00F43BD8">
              <w:rPr>
                <w:rFonts w:ascii="Times New Roman" w:eastAsia="標楷體" w:hAnsi="Times New Roman" w:cs="Times New Roman"/>
                <w:kern w:val="0"/>
                <w:sz w:val="20"/>
                <w:szCs w:val="20"/>
                <w:lang w:val="zh-TW"/>
              </w:rPr>
              <w:t>1/0</w:t>
            </w:r>
          </w:p>
        </w:tc>
      </w:tr>
      <w:tr w:rsidR="00F43BD8" w:rsidRPr="00F43BD8" w14:paraId="34F7E2E9" w14:textId="77777777" w:rsidTr="004437C3">
        <w:trPr>
          <w:trHeight w:val="270"/>
          <w:jc w:val="center"/>
        </w:trPr>
        <w:tc>
          <w:tcPr>
            <w:tcW w:w="992" w:type="dxa"/>
            <w:vMerge/>
            <w:vAlign w:val="center"/>
          </w:tcPr>
          <w:p w14:paraId="546444BC" w14:textId="77777777" w:rsidR="00F43BD8" w:rsidRPr="00F43BD8" w:rsidRDefault="00F43BD8" w:rsidP="00F43BD8">
            <w:pPr>
              <w:rPr>
                <w:rFonts w:ascii="Times New Roman" w:eastAsia="標楷體" w:hAnsi="Times New Roman" w:cs="Times New Roman"/>
                <w:kern w:val="0"/>
                <w:sz w:val="20"/>
                <w:szCs w:val="20"/>
                <w:lang w:val="zh-TW"/>
              </w:rPr>
            </w:pPr>
          </w:p>
        </w:tc>
        <w:tc>
          <w:tcPr>
            <w:tcW w:w="866" w:type="dxa"/>
          </w:tcPr>
          <w:p w14:paraId="25ADD08B" w14:textId="77777777" w:rsidR="00F43BD8" w:rsidRPr="00F43BD8" w:rsidRDefault="00F43BD8" w:rsidP="00F43BD8">
            <w:pPr>
              <w:jc w:val="center"/>
              <w:rPr>
                <w:rFonts w:ascii="Times New Roman" w:eastAsia="標楷體" w:hAnsi="Times New Roman" w:cs="Times New Roman"/>
                <w:kern w:val="0"/>
                <w:sz w:val="20"/>
                <w:szCs w:val="20"/>
                <w:lang w:val="zh-TW"/>
              </w:rPr>
            </w:pPr>
            <w:r w:rsidRPr="00F43BD8">
              <w:rPr>
                <w:rFonts w:ascii="Times New Roman" w:eastAsia="標楷體" w:hAnsi="Times New Roman" w:cs="Times New Roman"/>
                <w:kern w:val="0"/>
                <w:sz w:val="20"/>
                <w:szCs w:val="20"/>
                <w:lang w:val="zh-TW"/>
              </w:rPr>
              <w:t>8167</w:t>
            </w:r>
          </w:p>
        </w:tc>
        <w:tc>
          <w:tcPr>
            <w:tcW w:w="5245" w:type="dxa"/>
            <w:vAlign w:val="center"/>
          </w:tcPr>
          <w:p w14:paraId="18261BB9" w14:textId="3F9447D8" w:rsidR="00F43BD8" w:rsidRPr="00F43BD8" w:rsidRDefault="00F0144D" w:rsidP="00F43BD8">
            <w:pPr>
              <w:rPr>
                <w:rFonts w:ascii="Times New Roman" w:eastAsia="標楷體" w:hAnsi="Times New Roman" w:cs="Times New Roman"/>
                <w:kern w:val="0"/>
                <w:sz w:val="20"/>
                <w:szCs w:val="20"/>
                <w:lang w:val="zh-TW"/>
              </w:rPr>
            </w:pPr>
            <w:proofErr w:type="gramStart"/>
            <w:r>
              <w:rPr>
                <w:rFonts w:ascii="Times New Roman" w:eastAsia="標楷體" w:hAnsi="Times New Roman" w:cs="Times New Roman"/>
                <w:color w:val="212529"/>
                <w:kern w:val="0"/>
                <w:sz w:val="20"/>
                <w:szCs w:val="20"/>
                <w:shd w:val="clear" w:color="auto" w:fill="F7F7F7"/>
                <w:lang w:val="zh-TW"/>
              </w:rPr>
              <w:t>臺</w:t>
            </w:r>
            <w:proofErr w:type="gramEnd"/>
            <w:r>
              <w:rPr>
                <w:rFonts w:ascii="Times New Roman" w:eastAsia="標楷體" w:hAnsi="Times New Roman" w:cs="Times New Roman"/>
                <w:color w:val="212529"/>
                <w:kern w:val="0"/>
                <w:sz w:val="20"/>
                <w:szCs w:val="20"/>
                <w:shd w:val="clear" w:color="auto" w:fill="F7F7F7"/>
                <w:lang w:val="zh-TW"/>
              </w:rPr>
              <w:t>東</w:t>
            </w:r>
            <w:proofErr w:type="gramStart"/>
            <w:r w:rsidR="00F43BD8" w:rsidRPr="00F43BD8">
              <w:rPr>
                <w:rFonts w:ascii="Times New Roman" w:eastAsia="標楷體" w:hAnsi="Times New Roman" w:cs="Times New Roman"/>
                <w:color w:val="212529"/>
                <w:kern w:val="0"/>
                <w:sz w:val="20"/>
                <w:szCs w:val="20"/>
                <w:shd w:val="clear" w:color="auto" w:fill="F7F7F7"/>
                <w:lang w:val="zh-TW"/>
              </w:rPr>
              <w:t>─</w:t>
            </w:r>
            <w:proofErr w:type="gramEnd"/>
            <w:r w:rsidR="00F43BD8" w:rsidRPr="00F43BD8">
              <w:rPr>
                <w:rFonts w:ascii="Times New Roman" w:eastAsia="標楷體" w:hAnsi="Times New Roman" w:cs="Times New Roman"/>
                <w:color w:val="212529"/>
                <w:kern w:val="0"/>
                <w:sz w:val="20"/>
                <w:szCs w:val="20"/>
                <w:shd w:val="clear" w:color="auto" w:fill="F7F7F7"/>
                <w:lang w:val="zh-TW"/>
              </w:rPr>
              <w:t>關山</w:t>
            </w:r>
          </w:p>
        </w:tc>
        <w:tc>
          <w:tcPr>
            <w:tcW w:w="1397" w:type="dxa"/>
            <w:vAlign w:val="center"/>
          </w:tcPr>
          <w:p w14:paraId="090236AB" w14:textId="77777777" w:rsidR="00F43BD8" w:rsidRPr="00F43BD8" w:rsidRDefault="00F43BD8" w:rsidP="00F43BD8">
            <w:pPr>
              <w:jc w:val="center"/>
              <w:rPr>
                <w:rFonts w:ascii="Times New Roman" w:eastAsia="標楷體" w:hAnsi="Times New Roman" w:cs="Times New Roman"/>
                <w:kern w:val="0"/>
                <w:sz w:val="20"/>
                <w:szCs w:val="20"/>
                <w:lang w:val="zh-TW"/>
              </w:rPr>
            </w:pPr>
            <w:r w:rsidRPr="00F43BD8">
              <w:rPr>
                <w:rFonts w:ascii="Times New Roman" w:eastAsia="標楷體" w:hAnsi="Times New Roman" w:cs="Times New Roman"/>
                <w:kern w:val="0"/>
                <w:sz w:val="20"/>
                <w:szCs w:val="20"/>
                <w:lang w:val="zh-TW"/>
              </w:rPr>
              <w:t>1/3</w:t>
            </w:r>
          </w:p>
        </w:tc>
      </w:tr>
      <w:tr w:rsidR="00F43BD8" w:rsidRPr="00F43BD8" w14:paraId="1D05C1FD" w14:textId="77777777" w:rsidTr="004437C3">
        <w:trPr>
          <w:trHeight w:val="270"/>
          <w:jc w:val="center"/>
        </w:trPr>
        <w:tc>
          <w:tcPr>
            <w:tcW w:w="992" w:type="dxa"/>
            <w:vMerge/>
            <w:vAlign w:val="center"/>
          </w:tcPr>
          <w:p w14:paraId="24C8E59B" w14:textId="77777777" w:rsidR="00F43BD8" w:rsidRPr="00F43BD8" w:rsidRDefault="00F43BD8" w:rsidP="00F43BD8">
            <w:pPr>
              <w:rPr>
                <w:rFonts w:ascii="Times New Roman" w:eastAsia="標楷體" w:hAnsi="Times New Roman" w:cs="Times New Roman"/>
                <w:kern w:val="0"/>
                <w:sz w:val="20"/>
                <w:szCs w:val="20"/>
                <w:lang w:val="zh-TW"/>
              </w:rPr>
            </w:pPr>
          </w:p>
        </w:tc>
        <w:tc>
          <w:tcPr>
            <w:tcW w:w="866" w:type="dxa"/>
          </w:tcPr>
          <w:p w14:paraId="4A1D206F" w14:textId="77777777" w:rsidR="00F43BD8" w:rsidRPr="00F43BD8" w:rsidRDefault="00F43BD8" w:rsidP="00F43BD8">
            <w:pPr>
              <w:jc w:val="center"/>
              <w:rPr>
                <w:rFonts w:ascii="Times New Roman" w:eastAsia="標楷體" w:hAnsi="Times New Roman" w:cs="Times New Roman"/>
                <w:kern w:val="0"/>
                <w:sz w:val="20"/>
                <w:szCs w:val="20"/>
                <w:lang w:val="zh-TW"/>
              </w:rPr>
            </w:pPr>
            <w:r w:rsidRPr="00F43BD8">
              <w:rPr>
                <w:rFonts w:ascii="Times New Roman" w:eastAsia="標楷體" w:hAnsi="Times New Roman" w:cs="Times New Roman"/>
                <w:kern w:val="0"/>
                <w:sz w:val="20"/>
                <w:szCs w:val="20"/>
                <w:lang w:val="zh-TW"/>
              </w:rPr>
              <w:t>8167A</w:t>
            </w:r>
          </w:p>
        </w:tc>
        <w:tc>
          <w:tcPr>
            <w:tcW w:w="5245" w:type="dxa"/>
            <w:vAlign w:val="center"/>
          </w:tcPr>
          <w:p w14:paraId="5A7213D8" w14:textId="0E2579F1" w:rsidR="00F43BD8" w:rsidRPr="00F43BD8" w:rsidRDefault="00F0144D" w:rsidP="00F43BD8">
            <w:pPr>
              <w:rPr>
                <w:rFonts w:ascii="Times New Roman" w:eastAsia="標楷體" w:hAnsi="Times New Roman" w:cs="Times New Roman"/>
                <w:kern w:val="0"/>
                <w:sz w:val="20"/>
                <w:szCs w:val="20"/>
                <w:lang w:val="zh-TW"/>
              </w:rPr>
            </w:pPr>
            <w:proofErr w:type="gramStart"/>
            <w:r>
              <w:rPr>
                <w:rFonts w:ascii="Times New Roman" w:eastAsia="標楷體" w:hAnsi="Times New Roman" w:cs="Times New Roman"/>
                <w:color w:val="212529"/>
                <w:kern w:val="0"/>
                <w:sz w:val="20"/>
                <w:szCs w:val="20"/>
                <w:shd w:val="clear" w:color="auto" w:fill="F7F7F7"/>
                <w:lang w:val="zh-TW"/>
              </w:rPr>
              <w:t>臺</w:t>
            </w:r>
            <w:proofErr w:type="gramEnd"/>
            <w:r>
              <w:rPr>
                <w:rFonts w:ascii="Times New Roman" w:eastAsia="標楷體" w:hAnsi="Times New Roman" w:cs="Times New Roman"/>
                <w:color w:val="212529"/>
                <w:kern w:val="0"/>
                <w:sz w:val="20"/>
                <w:szCs w:val="20"/>
                <w:shd w:val="clear" w:color="auto" w:fill="F7F7F7"/>
                <w:lang w:val="zh-TW"/>
              </w:rPr>
              <w:t>東</w:t>
            </w:r>
            <w:proofErr w:type="gramStart"/>
            <w:r w:rsidR="00F43BD8" w:rsidRPr="00F43BD8">
              <w:rPr>
                <w:rFonts w:ascii="Times New Roman" w:eastAsia="標楷體" w:hAnsi="Times New Roman" w:cs="Times New Roman"/>
                <w:color w:val="212529"/>
                <w:kern w:val="0"/>
                <w:sz w:val="20"/>
                <w:szCs w:val="20"/>
                <w:shd w:val="clear" w:color="auto" w:fill="F7F7F7"/>
                <w:lang w:val="zh-TW"/>
              </w:rPr>
              <w:t>─</w:t>
            </w:r>
            <w:proofErr w:type="gramEnd"/>
            <w:r w:rsidR="00F43BD8" w:rsidRPr="00F43BD8">
              <w:rPr>
                <w:rFonts w:ascii="Times New Roman" w:eastAsia="標楷體" w:hAnsi="Times New Roman" w:cs="Times New Roman"/>
                <w:color w:val="212529"/>
                <w:kern w:val="0"/>
                <w:sz w:val="20"/>
                <w:szCs w:val="20"/>
                <w:shd w:val="clear" w:color="auto" w:fill="F7F7F7"/>
                <w:lang w:val="zh-TW"/>
              </w:rPr>
              <w:t>關山</w:t>
            </w:r>
            <w:r w:rsidR="00F43BD8" w:rsidRPr="00F43BD8">
              <w:rPr>
                <w:rFonts w:ascii="Times New Roman" w:eastAsia="標楷體" w:hAnsi="Times New Roman" w:cs="Times New Roman"/>
                <w:color w:val="212529"/>
                <w:kern w:val="0"/>
                <w:sz w:val="20"/>
                <w:szCs w:val="20"/>
                <w:shd w:val="clear" w:color="auto" w:fill="F7F7F7"/>
                <w:lang w:val="zh-TW"/>
              </w:rPr>
              <w:t>(</w:t>
            </w:r>
            <w:r w:rsidR="00F43BD8" w:rsidRPr="00F43BD8">
              <w:rPr>
                <w:rFonts w:ascii="Times New Roman" w:eastAsia="標楷體" w:hAnsi="Times New Roman" w:cs="Times New Roman"/>
                <w:color w:val="212529"/>
                <w:kern w:val="0"/>
                <w:sz w:val="20"/>
                <w:szCs w:val="20"/>
                <w:shd w:val="clear" w:color="auto" w:fill="F7F7F7"/>
                <w:lang w:val="zh-TW"/>
              </w:rPr>
              <w:t>經加樂</w:t>
            </w:r>
            <w:r w:rsidR="00F43BD8" w:rsidRPr="00F43BD8">
              <w:rPr>
                <w:rFonts w:ascii="Times New Roman" w:eastAsia="標楷體" w:hAnsi="Times New Roman" w:cs="Times New Roman"/>
                <w:color w:val="212529"/>
                <w:kern w:val="0"/>
                <w:sz w:val="20"/>
                <w:szCs w:val="20"/>
                <w:shd w:val="clear" w:color="auto" w:fill="F7F7F7"/>
                <w:lang w:val="zh-TW"/>
              </w:rPr>
              <w:t>)</w:t>
            </w:r>
          </w:p>
        </w:tc>
        <w:tc>
          <w:tcPr>
            <w:tcW w:w="1397" w:type="dxa"/>
            <w:vAlign w:val="center"/>
          </w:tcPr>
          <w:p w14:paraId="65703748" w14:textId="77777777" w:rsidR="00F43BD8" w:rsidRPr="00F43BD8" w:rsidRDefault="00F43BD8" w:rsidP="00F43BD8">
            <w:pPr>
              <w:jc w:val="center"/>
              <w:rPr>
                <w:rFonts w:ascii="Times New Roman" w:eastAsia="標楷體" w:hAnsi="Times New Roman" w:cs="Times New Roman"/>
                <w:kern w:val="0"/>
                <w:sz w:val="20"/>
                <w:szCs w:val="20"/>
                <w:lang w:val="zh-TW"/>
              </w:rPr>
            </w:pPr>
            <w:r w:rsidRPr="00F43BD8">
              <w:rPr>
                <w:rFonts w:ascii="Times New Roman" w:eastAsia="標楷體" w:hAnsi="Times New Roman" w:cs="Times New Roman"/>
                <w:kern w:val="0"/>
                <w:sz w:val="20"/>
                <w:szCs w:val="20"/>
                <w:lang w:val="zh-TW"/>
              </w:rPr>
              <w:t>1/0</w:t>
            </w:r>
          </w:p>
        </w:tc>
      </w:tr>
      <w:tr w:rsidR="00F43BD8" w:rsidRPr="00F43BD8" w14:paraId="40EAB47F" w14:textId="77777777" w:rsidTr="004437C3">
        <w:trPr>
          <w:trHeight w:val="270"/>
          <w:jc w:val="center"/>
        </w:trPr>
        <w:tc>
          <w:tcPr>
            <w:tcW w:w="992" w:type="dxa"/>
            <w:vMerge/>
            <w:vAlign w:val="center"/>
          </w:tcPr>
          <w:p w14:paraId="00EFD1EB" w14:textId="77777777" w:rsidR="00F43BD8" w:rsidRPr="00F43BD8" w:rsidRDefault="00F43BD8" w:rsidP="00F43BD8">
            <w:pPr>
              <w:rPr>
                <w:rFonts w:ascii="Times New Roman" w:eastAsia="標楷體" w:hAnsi="Times New Roman" w:cs="Times New Roman"/>
                <w:kern w:val="0"/>
                <w:sz w:val="20"/>
                <w:szCs w:val="20"/>
                <w:lang w:val="zh-TW"/>
              </w:rPr>
            </w:pPr>
          </w:p>
        </w:tc>
        <w:tc>
          <w:tcPr>
            <w:tcW w:w="866" w:type="dxa"/>
          </w:tcPr>
          <w:p w14:paraId="0B54D108" w14:textId="77777777" w:rsidR="00F43BD8" w:rsidRPr="00F43BD8" w:rsidRDefault="00F43BD8" w:rsidP="00F43BD8">
            <w:pPr>
              <w:jc w:val="center"/>
              <w:rPr>
                <w:rFonts w:ascii="Times New Roman" w:eastAsia="標楷體" w:hAnsi="Times New Roman" w:cs="Times New Roman"/>
                <w:kern w:val="0"/>
                <w:sz w:val="20"/>
                <w:szCs w:val="20"/>
                <w:lang w:val="zh-TW"/>
              </w:rPr>
            </w:pPr>
            <w:r w:rsidRPr="00F43BD8">
              <w:rPr>
                <w:rFonts w:ascii="Times New Roman" w:eastAsia="標楷體" w:hAnsi="Times New Roman" w:cs="Times New Roman"/>
                <w:kern w:val="0"/>
                <w:sz w:val="20"/>
                <w:szCs w:val="20"/>
                <w:lang w:val="zh-TW"/>
              </w:rPr>
              <w:t>8167B</w:t>
            </w:r>
          </w:p>
        </w:tc>
        <w:tc>
          <w:tcPr>
            <w:tcW w:w="5245" w:type="dxa"/>
            <w:vAlign w:val="center"/>
          </w:tcPr>
          <w:p w14:paraId="4FE3DD46" w14:textId="4A4E2CA9" w:rsidR="00F43BD8" w:rsidRPr="00F43BD8" w:rsidRDefault="00F0144D" w:rsidP="00F43BD8">
            <w:pPr>
              <w:rPr>
                <w:rFonts w:ascii="Times New Roman" w:eastAsia="標楷體" w:hAnsi="Times New Roman" w:cs="Times New Roman"/>
                <w:kern w:val="0"/>
                <w:sz w:val="20"/>
                <w:szCs w:val="20"/>
                <w:lang w:val="zh-TW"/>
              </w:rPr>
            </w:pPr>
            <w:proofErr w:type="gramStart"/>
            <w:r>
              <w:rPr>
                <w:rFonts w:ascii="Times New Roman" w:eastAsia="標楷體" w:hAnsi="Times New Roman" w:cs="Times New Roman"/>
                <w:color w:val="212529"/>
                <w:kern w:val="0"/>
                <w:sz w:val="20"/>
                <w:szCs w:val="20"/>
                <w:shd w:val="clear" w:color="auto" w:fill="F7F7F7"/>
                <w:lang w:val="zh-TW"/>
              </w:rPr>
              <w:t>臺</w:t>
            </w:r>
            <w:proofErr w:type="gramEnd"/>
            <w:r>
              <w:rPr>
                <w:rFonts w:ascii="Times New Roman" w:eastAsia="標楷體" w:hAnsi="Times New Roman" w:cs="Times New Roman"/>
                <w:color w:val="212529"/>
                <w:kern w:val="0"/>
                <w:sz w:val="20"/>
                <w:szCs w:val="20"/>
                <w:shd w:val="clear" w:color="auto" w:fill="F7F7F7"/>
                <w:lang w:val="zh-TW"/>
              </w:rPr>
              <w:t>東</w:t>
            </w:r>
            <w:proofErr w:type="gramStart"/>
            <w:r w:rsidR="00F43BD8" w:rsidRPr="00F43BD8">
              <w:rPr>
                <w:rFonts w:ascii="Times New Roman" w:eastAsia="標楷體" w:hAnsi="Times New Roman" w:cs="Times New Roman"/>
                <w:color w:val="212529"/>
                <w:kern w:val="0"/>
                <w:sz w:val="20"/>
                <w:szCs w:val="20"/>
                <w:shd w:val="clear" w:color="auto" w:fill="F7F7F7"/>
                <w:lang w:val="zh-TW"/>
              </w:rPr>
              <w:t>─</w:t>
            </w:r>
            <w:proofErr w:type="gramEnd"/>
            <w:r w:rsidR="00F43BD8" w:rsidRPr="00F43BD8">
              <w:rPr>
                <w:rFonts w:ascii="Times New Roman" w:eastAsia="標楷體" w:hAnsi="Times New Roman" w:cs="Times New Roman"/>
                <w:color w:val="212529"/>
                <w:kern w:val="0"/>
                <w:sz w:val="20"/>
                <w:szCs w:val="20"/>
                <w:shd w:val="clear" w:color="auto" w:fill="F7F7F7"/>
                <w:lang w:val="zh-TW"/>
              </w:rPr>
              <w:t>關山</w:t>
            </w:r>
            <w:r w:rsidR="00F43BD8" w:rsidRPr="00F43BD8">
              <w:rPr>
                <w:rFonts w:ascii="Times New Roman" w:eastAsia="標楷體" w:hAnsi="Times New Roman" w:cs="Times New Roman"/>
                <w:color w:val="212529"/>
                <w:kern w:val="0"/>
                <w:sz w:val="20"/>
                <w:szCs w:val="20"/>
                <w:shd w:val="clear" w:color="auto" w:fill="F7F7F7"/>
                <w:lang w:val="zh-TW"/>
              </w:rPr>
              <w:t>(</w:t>
            </w:r>
            <w:r w:rsidR="00F43BD8" w:rsidRPr="00F43BD8">
              <w:rPr>
                <w:rFonts w:ascii="Times New Roman" w:eastAsia="標楷體" w:hAnsi="Times New Roman" w:cs="Times New Roman"/>
                <w:color w:val="212529"/>
                <w:kern w:val="0"/>
                <w:sz w:val="20"/>
                <w:szCs w:val="20"/>
                <w:shd w:val="clear" w:color="auto" w:fill="F7F7F7"/>
                <w:lang w:val="zh-TW"/>
              </w:rPr>
              <w:t>經馬偕醫院</w:t>
            </w:r>
            <w:r w:rsidR="00F43BD8" w:rsidRPr="00F43BD8">
              <w:rPr>
                <w:rFonts w:ascii="Times New Roman" w:eastAsia="標楷體" w:hAnsi="Times New Roman" w:cs="Times New Roman"/>
                <w:color w:val="212529"/>
                <w:kern w:val="0"/>
                <w:sz w:val="20"/>
                <w:szCs w:val="20"/>
                <w:shd w:val="clear" w:color="auto" w:fill="F7F7F7"/>
                <w:lang w:val="zh-TW"/>
              </w:rPr>
              <w:t>)</w:t>
            </w:r>
          </w:p>
        </w:tc>
        <w:tc>
          <w:tcPr>
            <w:tcW w:w="1397" w:type="dxa"/>
            <w:vAlign w:val="center"/>
          </w:tcPr>
          <w:p w14:paraId="73ACA2B3" w14:textId="77777777" w:rsidR="00F43BD8" w:rsidRPr="00F43BD8" w:rsidRDefault="00F43BD8" w:rsidP="00F43BD8">
            <w:pPr>
              <w:jc w:val="center"/>
              <w:rPr>
                <w:rFonts w:ascii="Times New Roman" w:eastAsia="標楷體" w:hAnsi="Times New Roman" w:cs="Times New Roman"/>
                <w:kern w:val="0"/>
                <w:sz w:val="20"/>
                <w:szCs w:val="20"/>
                <w:lang w:val="zh-TW"/>
              </w:rPr>
            </w:pPr>
            <w:r w:rsidRPr="00F43BD8">
              <w:rPr>
                <w:rFonts w:ascii="Times New Roman" w:eastAsia="標楷體" w:hAnsi="Times New Roman" w:cs="Times New Roman"/>
                <w:kern w:val="0"/>
                <w:sz w:val="20"/>
                <w:szCs w:val="20"/>
                <w:lang w:val="zh-TW"/>
              </w:rPr>
              <w:t>1/0</w:t>
            </w:r>
          </w:p>
        </w:tc>
      </w:tr>
      <w:tr w:rsidR="00F43BD8" w:rsidRPr="00F43BD8" w14:paraId="75AF028C" w14:textId="77777777" w:rsidTr="004437C3">
        <w:trPr>
          <w:trHeight w:val="270"/>
          <w:jc w:val="center"/>
        </w:trPr>
        <w:tc>
          <w:tcPr>
            <w:tcW w:w="992" w:type="dxa"/>
            <w:vMerge/>
            <w:vAlign w:val="center"/>
          </w:tcPr>
          <w:p w14:paraId="071B5591" w14:textId="77777777" w:rsidR="00F43BD8" w:rsidRPr="00F43BD8" w:rsidRDefault="00F43BD8" w:rsidP="00F43BD8">
            <w:pPr>
              <w:rPr>
                <w:rFonts w:ascii="Times New Roman" w:eastAsia="標楷體" w:hAnsi="Times New Roman" w:cs="Times New Roman"/>
                <w:kern w:val="0"/>
                <w:sz w:val="20"/>
                <w:szCs w:val="20"/>
                <w:lang w:val="zh-TW"/>
              </w:rPr>
            </w:pPr>
          </w:p>
        </w:tc>
        <w:tc>
          <w:tcPr>
            <w:tcW w:w="866" w:type="dxa"/>
          </w:tcPr>
          <w:p w14:paraId="3EAE3E98" w14:textId="77777777" w:rsidR="00F43BD8" w:rsidRPr="00F43BD8" w:rsidRDefault="00F43BD8" w:rsidP="00F43BD8">
            <w:pPr>
              <w:jc w:val="center"/>
              <w:rPr>
                <w:rFonts w:ascii="Times New Roman" w:eastAsia="標楷體" w:hAnsi="Times New Roman" w:cs="Times New Roman"/>
                <w:kern w:val="0"/>
                <w:sz w:val="20"/>
                <w:szCs w:val="20"/>
                <w:lang w:val="zh-TW"/>
              </w:rPr>
            </w:pPr>
            <w:r w:rsidRPr="00F43BD8">
              <w:rPr>
                <w:rFonts w:ascii="Times New Roman" w:eastAsia="標楷體" w:hAnsi="Times New Roman" w:cs="Times New Roman"/>
                <w:kern w:val="0"/>
                <w:sz w:val="20"/>
                <w:szCs w:val="20"/>
                <w:lang w:val="zh-TW"/>
              </w:rPr>
              <w:t>8168</w:t>
            </w:r>
          </w:p>
        </w:tc>
        <w:tc>
          <w:tcPr>
            <w:tcW w:w="5245" w:type="dxa"/>
            <w:vAlign w:val="center"/>
          </w:tcPr>
          <w:p w14:paraId="3DA4196C" w14:textId="77777777" w:rsidR="00F43BD8" w:rsidRPr="00F43BD8" w:rsidRDefault="00F43BD8" w:rsidP="00F43BD8">
            <w:pPr>
              <w:rPr>
                <w:rFonts w:ascii="Times New Roman" w:eastAsia="標楷體" w:hAnsi="Times New Roman" w:cs="Times New Roman"/>
                <w:kern w:val="0"/>
                <w:sz w:val="20"/>
                <w:szCs w:val="20"/>
                <w:lang w:val="zh-TW"/>
              </w:rPr>
            </w:pPr>
            <w:proofErr w:type="gramStart"/>
            <w:r w:rsidRPr="00F43BD8">
              <w:rPr>
                <w:rFonts w:ascii="Times New Roman" w:eastAsia="標楷體" w:hAnsi="Times New Roman" w:cs="Times New Roman"/>
                <w:color w:val="212529"/>
                <w:kern w:val="0"/>
                <w:sz w:val="20"/>
                <w:szCs w:val="20"/>
                <w:shd w:val="clear" w:color="auto" w:fill="F7F7F7"/>
                <w:lang w:val="zh-TW"/>
              </w:rPr>
              <w:t>臺</w:t>
            </w:r>
            <w:proofErr w:type="gramEnd"/>
            <w:r w:rsidRPr="00F43BD8">
              <w:rPr>
                <w:rFonts w:ascii="Times New Roman" w:eastAsia="標楷體" w:hAnsi="Times New Roman" w:cs="Times New Roman"/>
                <w:color w:val="212529"/>
                <w:kern w:val="0"/>
                <w:sz w:val="20"/>
                <w:szCs w:val="20"/>
                <w:shd w:val="clear" w:color="auto" w:fill="F7F7F7"/>
                <w:lang w:val="zh-TW"/>
              </w:rPr>
              <w:t>東</w:t>
            </w:r>
            <w:r w:rsidRPr="00F43BD8">
              <w:rPr>
                <w:rFonts w:ascii="Times New Roman" w:eastAsia="標楷體" w:hAnsi="Times New Roman" w:cs="Times New Roman"/>
                <w:color w:val="212529"/>
                <w:kern w:val="0"/>
                <w:sz w:val="20"/>
                <w:szCs w:val="20"/>
                <w:shd w:val="clear" w:color="auto" w:fill="F7F7F7"/>
                <w:lang w:val="zh-TW"/>
              </w:rPr>
              <w:t>(</w:t>
            </w:r>
            <w:r w:rsidRPr="00F43BD8">
              <w:rPr>
                <w:rFonts w:ascii="Times New Roman" w:eastAsia="標楷體" w:hAnsi="Times New Roman" w:cs="Times New Roman"/>
                <w:color w:val="212529"/>
                <w:kern w:val="0"/>
                <w:sz w:val="20"/>
                <w:szCs w:val="20"/>
                <w:shd w:val="clear" w:color="auto" w:fill="F7F7F7"/>
                <w:lang w:val="zh-TW"/>
              </w:rPr>
              <w:t>延平、龍田</w:t>
            </w:r>
            <w:r w:rsidRPr="00F43BD8">
              <w:rPr>
                <w:rFonts w:ascii="Times New Roman" w:eastAsia="標楷體" w:hAnsi="Times New Roman" w:cs="Times New Roman"/>
                <w:color w:val="212529"/>
                <w:kern w:val="0"/>
                <w:sz w:val="20"/>
                <w:szCs w:val="20"/>
                <w:shd w:val="clear" w:color="auto" w:fill="F7F7F7"/>
                <w:lang w:val="zh-TW"/>
              </w:rPr>
              <w:t>)</w:t>
            </w:r>
            <w:proofErr w:type="gramStart"/>
            <w:r w:rsidRPr="00F43BD8">
              <w:rPr>
                <w:rFonts w:ascii="Times New Roman" w:eastAsia="標楷體" w:hAnsi="Times New Roman" w:cs="Times New Roman"/>
                <w:color w:val="212529"/>
                <w:kern w:val="0"/>
                <w:sz w:val="20"/>
                <w:szCs w:val="20"/>
                <w:shd w:val="clear" w:color="auto" w:fill="F7F7F7"/>
                <w:lang w:val="zh-TW"/>
              </w:rPr>
              <w:t>─</w:t>
            </w:r>
            <w:proofErr w:type="gramEnd"/>
            <w:r w:rsidRPr="00F43BD8">
              <w:rPr>
                <w:rFonts w:ascii="Times New Roman" w:eastAsia="標楷體" w:hAnsi="Times New Roman" w:cs="Times New Roman"/>
                <w:color w:val="212529"/>
                <w:kern w:val="0"/>
                <w:sz w:val="20"/>
                <w:szCs w:val="20"/>
                <w:shd w:val="clear" w:color="auto" w:fill="F7F7F7"/>
                <w:lang w:val="zh-TW"/>
              </w:rPr>
              <w:t>永康</w:t>
            </w:r>
          </w:p>
        </w:tc>
        <w:tc>
          <w:tcPr>
            <w:tcW w:w="1397" w:type="dxa"/>
            <w:vAlign w:val="center"/>
          </w:tcPr>
          <w:p w14:paraId="5B7013A8" w14:textId="77777777" w:rsidR="00F43BD8" w:rsidRPr="00F43BD8" w:rsidRDefault="00F43BD8" w:rsidP="00F43BD8">
            <w:pPr>
              <w:jc w:val="center"/>
              <w:rPr>
                <w:rFonts w:ascii="Times New Roman" w:eastAsia="標楷體" w:hAnsi="Times New Roman" w:cs="Times New Roman"/>
                <w:kern w:val="0"/>
                <w:sz w:val="20"/>
                <w:szCs w:val="20"/>
                <w:lang w:val="zh-TW"/>
              </w:rPr>
            </w:pPr>
            <w:r w:rsidRPr="00F43BD8">
              <w:rPr>
                <w:rFonts w:ascii="Times New Roman" w:eastAsia="標楷體" w:hAnsi="Times New Roman" w:cs="Times New Roman"/>
                <w:kern w:val="0"/>
                <w:sz w:val="20"/>
                <w:szCs w:val="20"/>
                <w:lang w:val="zh-TW"/>
              </w:rPr>
              <w:t>3/3</w:t>
            </w:r>
          </w:p>
        </w:tc>
      </w:tr>
      <w:tr w:rsidR="00F43BD8" w:rsidRPr="00F43BD8" w14:paraId="2868B30A" w14:textId="77777777" w:rsidTr="004437C3">
        <w:trPr>
          <w:trHeight w:val="270"/>
          <w:jc w:val="center"/>
        </w:trPr>
        <w:tc>
          <w:tcPr>
            <w:tcW w:w="992" w:type="dxa"/>
            <w:vMerge/>
            <w:vAlign w:val="center"/>
          </w:tcPr>
          <w:p w14:paraId="5601B1FD" w14:textId="77777777" w:rsidR="00F43BD8" w:rsidRPr="00F43BD8" w:rsidRDefault="00F43BD8" w:rsidP="00F43BD8">
            <w:pPr>
              <w:rPr>
                <w:rFonts w:ascii="Times New Roman" w:eastAsia="標楷體" w:hAnsi="Times New Roman" w:cs="Times New Roman"/>
                <w:kern w:val="0"/>
                <w:sz w:val="20"/>
                <w:szCs w:val="20"/>
                <w:lang w:val="zh-TW"/>
              </w:rPr>
            </w:pPr>
          </w:p>
        </w:tc>
        <w:tc>
          <w:tcPr>
            <w:tcW w:w="866" w:type="dxa"/>
          </w:tcPr>
          <w:p w14:paraId="1A161DF0" w14:textId="77777777" w:rsidR="00F43BD8" w:rsidRPr="00F43BD8" w:rsidRDefault="00F43BD8" w:rsidP="00F43BD8">
            <w:pPr>
              <w:jc w:val="center"/>
              <w:rPr>
                <w:rFonts w:ascii="Times New Roman" w:eastAsia="標楷體" w:hAnsi="Times New Roman" w:cs="Times New Roman"/>
                <w:kern w:val="0"/>
                <w:sz w:val="20"/>
                <w:szCs w:val="20"/>
                <w:lang w:val="zh-TW"/>
              </w:rPr>
            </w:pPr>
            <w:r w:rsidRPr="00F43BD8">
              <w:rPr>
                <w:rFonts w:ascii="Times New Roman" w:eastAsia="標楷體" w:hAnsi="Times New Roman" w:cs="Times New Roman"/>
                <w:kern w:val="0"/>
                <w:sz w:val="20"/>
                <w:szCs w:val="20"/>
                <w:lang w:val="zh-TW"/>
              </w:rPr>
              <w:t>8168A</w:t>
            </w:r>
          </w:p>
        </w:tc>
        <w:tc>
          <w:tcPr>
            <w:tcW w:w="5245" w:type="dxa"/>
            <w:vAlign w:val="center"/>
          </w:tcPr>
          <w:p w14:paraId="5D8750A9" w14:textId="77777777" w:rsidR="00F43BD8" w:rsidRPr="00F43BD8" w:rsidRDefault="00F43BD8" w:rsidP="00F43BD8">
            <w:pPr>
              <w:rPr>
                <w:rFonts w:ascii="Times New Roman" w:eastAsia="標楷體" w:hAnsi="Times New Roman" w:cs="Times New Roman"/>
                <w:kern w:val="0"/>
                <w:sz w:val="20"/>
                <w:szCs w:val="20"/>
                <w:lang w:val="zh-TW"/>
              </w:rPr>
            </w:pPr>
            <w:proofErr w:type="gramStart"/>
            <w:r w:rsidRPr="00F43BD8">
              <w:rPr>
                <w:rFonts w:ascii="Times New Roman" w:eastAsia="標楷體" w:hAnsi="Times New Roman" w:cs="Times New Roman"/>
                <w:color w:val="212529"/>
                <w:kern w:val="0"/>
                <w:sz w:val="20"/>
                <w:szCs w:val="20"/>
                <w:shd w:val="clear" w:color="auto" w:fill="F7F7F7"/>
                <w:lang w:val="zh-TW"/>
              </w:rPr>
              <w:t>臺</w:t>
            </w:r>
            <w:proofErr w:type="gramEnd"/>
            <w:r w:rsidRPr="00F43BD8">
              <w:rPr>
                <w:rFonts w:ascii="Times New Roman" w:eastAsia="標楷體" w:hAnsi="Times New Roman" w:cs="Times New Roman"/>
                <w:color w:val="212529"/>
                <w:kern w:val="0"/>
                <w:sz w:val="20"/>
                <w:szCs w:val="20"/>
                <w:shd w:val="clear" w:color="auto" w:fill="F7F7F7"/>
                <w:lang w:val="zh-TW"/>
              </w:rPr>
              <w:t>東</w:t>
            </w:r>
            <w:r w:rsidRPr="00F43BD8">
              <w:rPr>
                <w:rFonts w:ascii="Times New Roman" w:eastAsia="標楷體" w:hAnsi="Times New Roman" w:cs="Times New Roman"/>
                <w:color w:val="212529"/>
                <w:kern w:val="0"/>
                <w:sz w:val="20"/>
                <w:szCs w:val="20"/>
                <w:shd w:val="clear" w:color="auto" w:fill="F7F7F7"/>
                <w:lang w:val="zh-TW"/>
              </w:rPr>
              <w:t>(</w:t>
            </w:r>
            <w:r w:rsidRPr="00F43BD8">
              <w:rPr>
                <w:rFonts w:ascii="Times New Roman" w:eastAsia="標楷體" w:hAnsi="Times New Roman" w:cs="Times New Roman"/>
                <w:color w:val="212529"/>
                <w:kern w:val="0"/>
                <w:sz w:val="20"/>
                <w:szCs w:val="20"/>
                <w:shd w:val="clear" w:color="auto" w:fill="F7F7F7"/>
                <w:lang w:val="zh-TW"/>
              </w:rPr>
              <w:t>延平、龍田</w:t>
            </w:r>
            <w:r w:rsidRPr="00F43BD8">
              <w:rPr>
                <w:rFonts w:ascii="Times New Roman" w:eastAsia="標楷體" w:hAnsi="Times New Roman" w:cs="Times New Roman"/>
                <w:color w:val="212529"/>
                <w:kern w:val="0"/>
                <w:sz w:val="20"/>
                <w:szCs w:val="20"/>
                <w:shd w:val="clear" w:color="auto" w:fill="F7F7F7"/>
                <w:lang w:val="zh-TW"/>
              </w:rPr>
              <w:t>)</w:t>
            </w:r>
            <w:proofErr w:type="gramStart"/>
            <w:r w:rsidRPr="00F43BD8">
              <w:rPr>
                <w:rFonts w:ascii="Times New Roman" w:eastAsia="標楷體" w:hAnsi="Times New Roman" w:cs="Times New Roman"/>
                <w:color w:val="212529"/>
                <w:kern w:val="0"/>
                <w:sz w:val="20"/>
                <w:szCs w:val="20"/>
                <w:shd w:val="clear" w:color="auto" w:fill="F7F7F7"/>
                <w:lang w:val="zh-TW"/>
              </w:rPr>
              <w:t>─</w:t>
            </w:r>
            <w:proofErr w:type="gramEnd"/>
            <w:r w:rsidRPr="00F43BD8">
              <w:rPr>
                <w:rFonts w:ascii="Times New Roman" w:eastAsia="標楷體" w:hAnsi="Times New Roman" w:cs="Times New Roman"/>
                <w:color w:val="212529"/>
                <w:kern w:val="0"/>
                <w:sz w:val="20"/>
                <w:szCs w:val="20"/>
                <w:shd w:val="clear" w:color="auto" w:fill="F7F7F7"/>
                <w:lang w:val="zh-TW"/>
              </w:rPr>
              <w:t>永康</w:t>
            </w:r>
            <w:r w:rsidRPr="00F43BD8">
              <w:rPr>
                <w:rFonts w:ascii="Times New Roman" w:eastAsia="標楷體" w:hAnsi="Times New Roman" w:cs="Times New Roman"/>
                <w:color w:val="212529"/>
                <w:kern w:val="0"/>
                <w:sz w:val="20"/>
                <w:szCs w:val="20"/>
                <w:shd w:val="clear" w:color="auto" w:fill="F7F7F7"/>
                <w:lang w:val="zh-TW"/>
              </w:rPr>
              <w:t>[</w:t>
            </w:r>
            <w:r w:rsidRPr="00F43BD8">
              <w:rPr>
                <w:rFonts w:ascii="Times New Roman" w:eastAsia="標楷體" w:hAnsi="Times New Roman" w:cs="Times New Roman"/>
                <w:color w:val="212529"/>
                <w:kern w:val="0"/>
                <w:sz w:val="20"/>
                <w:szCs w:val="20"/>
                <w:shd w:val="clear" w:color="auto" w:fill="F7F7F7"/>
                <w:lang w:val="zh-TW"/>
              </w:rPr>
              <w:t>台灣好行縱谷鹿野線</w:t>
            </w:r>
            <w:r w:rsidRPr="00F43BD8">
              <w:rPr>
                <w:rFonts w:ascii="Times New Roman" w:eastAsia="標楷體" w:hAnsi="Times New Roman" w:cs="Times New Roman"/>
                <w:color w:val="212529"/>
                <w:kern w:val="0"/>
                <w:sz w:val="20"/>
                <w:szCs w:val="20"/>
                <w:shd w:val="clear" w:color="auto" w:fill="F7F7F7"/>
                <w:lang w:val="zh-TW"/>
              </w:rPr>
              <w:t>]</w:t>
            </w:r>
          </w:p>
        </w:tc>
        <w:tc>
          <w:tcPr>
            <w:tcW w:w="1397" w:type="dxa"/>
            <w:vAlign w:val="center"/>
          </w:tcPr>
          <w:p w14:paraId="2B2E4062" w14:textId="77777777" w:rsidR="00F43BD8" w:rsidRPr="00F43BD8" w:rsidRDefault="00F43BD8" w:rsidP="00F43BD8">
            <w:pPr>
              <w:jc w:val="center"/>
              <w:rPr>
                <w:rFonts w:ascii="Times New Roman" w:eastAsia="標楷體" w:hAnsi="Times New Roman" w:cs="Times New Roman"/>
                <w:kern w:val="0"/>
                <w:sz w:val="20"/>
                <w:szCs w:val="20"/>
                <w:lang w:val="zh-TW"/>
              </w:rPr>
            </w:pPr>
            <w:r w:rsidRPr="00F43BD8">
              <w:rPr>
                <w:rFonts w:ascii="Times New Roman" w:eastAsia="標楷體" w:hAnsi="Times New Roman" w:cs="Times New Roman"/>
                <w:kern w:val="0"/>
                <w:sz w:val="20"/>
                <w:szCs w:val="20"/>
                <w:lang w:val="zh-TW"/>
              </w:rPr>
              <w:t>2/0</w:t>
            </w:r>
          </w:p>
        </w:tc>
      </w:tr>
      <w:tr w:rsidR="00F43BD8" w:rsidRPr="00F43BD8" w14:paraId="46AB4998" w14:textId="77777777" w:rsidTr="004437C3">
        <w:trPr>
          <w:trHeight w:val="270"/>
          <w:jc w:val="center"/>
        </w:trPr>
        <w:tc>
          <w:tcPr>
            <w:tcW w:w="992" w:type="dxa"/>
            <w:vMerge/>
            <w:vAlign w:val="center"/>
          </w:tcPr>
          <w:p w14:paraId="53A94C64" w14:textId="77777777" w:rsidR="00F43BD8" w:rsidRPr="00F43BD8" w:rsidRDefault="00F43BD8" w:rsidP="00F43BD8">
            <w:pPr>
              <w:rPr>
                <w:rFonts w:ascii="Times New Roman" w:eastAsia="標楷體" w:hAnsi="Times New Roman" w:cs="Times New Roman"/>
                <w:kern w:val="0"/>
                <w:sz w:val="20"/>
                <w:szCs w:val="20"/>
                <w:lang w:val="zh-TW"/>
              </w:rPr>
            </w:pPr>
          </w:p>
        </w:tc>
        <w:tc>
          <w:tcPr>
            <w:tcW w:w="866" w:type="dxa"/>
          </w:tcPr>
          <w:p w14:paraId="20E4764A" w14:textId="77777777" w:rsidR="00F43BD8" w:rsidRPr="00F43BD8" w:rsidRDefault="00F43BD8" w:rsidP="00F43BD8">
            <w:pPr>
              <w:jc w:val="center"/>
              <w:rPr>
                <w:rFonts w:ascii="Times New Roman" w:eastAsia="標楷體" w:hAnsi="Times New Roman" w:cs="Times New Roman"/>
                <w:kern w:val="0"/>
                <w:sz w:val="20"/>
                <w:szCs w:val="20"/>
                <w:lang w:val="zh-TW"/>
              </w:rPr>
            </w:pPr>
            <w:r w:rsidRPr="00F43BD8">
              <w:rPr>
                <w:rFonts w:ascii="Times New Roman" w:eastAsia="標楷體" w:hAnsi="Times New Roman" w:cs="Times New Roman"/>
                <w:kern w:val="0"/>
                <w:sz w:val="20"/>
                <w:szCs w:val="20"/>
                <w:lang w:val="zh-TW"/>
              </w:rPr>
              <w:t>8170</w:t>
            </w:r>
          </w:p>
        </w:tc>
        <w:tc>
          <w:tcPr>
            <w:tcW w:w="5245" w:type="dxa"/>
            <w:vAlign w:val="center"/>
          </w:tcPr>
          <w:p w14:paraId="779AC62D" w14:textId="03370337" w:rsidR="00F43BD8" w:rsidRPr="00F43BD8" w:rsidRDefault="00F0144D" w:rsidP="00F43BD8">
            <w:pPr>
              <w:rPr>
                <w:rFonts w:ascii="Times New Roman" w:eastAsia="標楷體" w:hAnsi="Times New Roman" w:cs="Times New Roman"/>
                <w:kern w:val="0"/>
                <w:sz w:val="20"/>
                <w:szCs w:val="20"/>
                <w:lang w:val="zh-TW"/>
              </w:rPr>
            </w:pPr>
            <w:proofErr w:type="gramStart"/>
            <w:r>
              <w:rPr>
                <w:rFonts w:ascii="Times New Roman" w:eastAsia="標楷體" w:hAnsi="Times New Roman" w:cs="Times New Roman"/>
                <w:color w:val="212529"/>
                <w:kern w:val="0"/>
                <w:sz w:val="20"/>
                <w:szCs w:val="20"/>
                <w:shd w:val="clear" w:color="auto" w:fill="F7F7F7"/>
                <w:lang w:val="zh-TW"/>
              </w:rPr>
              <w:t>臺</w:t>
            </w:r>
            <w:proofErr w:type="gramEnd"/>
            <w:r>
              <w:rPr>
                <w:rFonts w:ascii="Times New Roman" w:eastAsia="標楷體" w:hAnsi="Times New Roman" w:cs="Times New Roman"/>
                <w:color w:val="212529"/>
                <w:kern w:val="0"/>
                <w:sz w:val="20"/>
                <w:szCs w:val="20"/>
                <w:shd w:val="clear" w:color="auto" w:fill="F7F7F7"/>
                <w:lang w:val="zh-TW"/>
              </w:rPr>
              <w:t>東</w:t>
            </w:r>
            <w:proofErr w:type="gramStart"/>
            <w:r w:rsidR="00F43BD8" w:rsidRPr="00F43BD8">
              <w:rPr>
                <w:rFonts w:ascii="Times New Roman" w:eastAsia="標楷體" w:hAnsi="Times New Roman" w:cs="Times New Roman"/>
                <w:color w:val="212529"/>
                <w:kern w:val="0"/>
                <w:sz w:val="20"/>
                <w:szCs w:val="20"/>
                <w:shd w:val="clear" w:color="auto" w:fill="F7F7F7"/>
                <w:lang w:val="zh-TW"/>
              </w:rPr>
              <w:t>─</w:t>
            </w:r>
            <w:proofErr w:type="gramEnd"/>
            <w:r w:rsidR="00F43BD8" w:rsidRPr="00F43BD8">
              <w:rPr>
                <w:rFonts w:ascii="Times New Roman" w:eastAsia="標楷體" w:hAnsi="Times New Roman" w:cs="Times New Roman"/>
                <w:color w:val="212529"/>
                <w:kern w:val="0"/>
                <w:sz w:val="20"/>
                <w:szCs w:val="20"/>
                <w:shd w:val="clear" w:color="auto" w:fill="F7F7F7"/>
                <w:lang w:val="zh-TW"/>
              </w:rPr>
              <w:t>鹿野</w:t>
            </w:r>
            <w:r w:rsidR="00F43BD8" w:rsidRPr="00F43BD8">
              <w:rPr>
                <w:rFonts w:ascii="Times New Roman" w:eastAsia="標楷體" w:hAnsi="Times New Roman" w:cs="Times New Roman"/>
                <w:color w:val="212529"/>
                <w:kern w:val="0"/>
                <w:sz w:val="20"/>
                <w:szCs w:val="20"/>
                <w:shd w:val="clear" w:color="auto" w:fill="F7F7F7"/>
                <w:lang w:val="zh-TW"/>
              </w:rPr>
              <w:t>(</w:t>
            </w:r>
            <w:r w:rsidR="00F43BD8" w:rsidRPr="00F43BD8">
              <w:rPr>
                <w:rFonts w:ascii="Times New Roman" w:eastAsia="標楷體" w:hAnsi="Times New Roman" w:cs="Times New Roman"/>
                <w:color w:val="212529"/>
                <w:kern w:val="0"/>
                <w:sz w:val="20"/>
                <w:szCs w:val="20"/>
                <w:shd w:val="clear" w:color="auto" w:fill="F7F7F7"/>
                <w:lang w:val="zh-TW"/>
              </w:rPr>
              <w:t>經龍田</w:t>
            </w:r>
            <w:r w:rsidR="00F43BD8" w:rsidRPr="00F43BD8">
              <w:rPr>
                <w:rFonts w:ascii="Times New Roman" w:eastAsia="標楷體" w:hAnsi="Times New Roman" w:cs="Times New Roman"/>
                <w:color w:val="212529"/>
                <w:kern w:val="0"/>
                <w:sz w:val="20"/>
                <w:szCs w:val="20"/>
                <w:shd w:val="clear" w:color="auto" w:fill="F7F7F7"/>
                <w:lang w:val="zh-TW"/>
              </w:rPr>
              <w:t>)</w:t>
            </w:r>
          </w:p>
        </w:tc>
        <w:tc>
          <w:tcPr>
            <w:tcW w:w="1397" w:type="dxa"/>
            <w:vAlign w:val="center"/>
          </w:tcPr>
          <w:p w14:paraId="07B1AFA0" w14:textId="77777777" w:rsidR="00F43BD8" w:rsidRPr="00F43BD8" w:rsidRDefault="00F43BD8" w:rsidP="00F43BD8">
            <w:pPr>
              <w:jc w:val="center"/>
              <w:rPr>
                <w:rFonts w:ascii="Times New Roman" w:eastAsia="標楷體" w:hAnsi="Times New Roman" w:cs="Times New Roman"/>
                <w:kern w:val="0"/>
                <w:sz w:val="20"/>
                <w:szCs w:val="20"/>
                <w:lang w:val="zh-TW"/>
              </w:rPr>
            </w:pPr>
            <w:r w:rsidRPr="00F43BD8">
              <w:rPr>
                <w:rFonts w:ascii="Times New Roman" w:eastAsia="標楷體" w:hAnsi="Times New Roman" w:cs="Times New Roman"/>
                <w:kern w:val="0"/>
                <w:sz w:val="20"/>
                <w:szCs w:val="20"/>
                <w:lang w:val="zh-TW"/>
              </w:rPr>
              <w:t>1/0</w:t>
            </w:r>
          </w:p>
        </w:tc>
      </w:tr>
      <w:tr w:rsidR="00F43BD8" w:rsidRPr="00F43BD8" w14:paraId="7FF33858" w14:textId="77777777" w:rsidTr="004437C3">
        <w:trPr>
          <w:trHeight w:val="270"/>
          <w:jc w:val="center"/>
        </w:trPr>
        <w:tc>
          <w:tcPr>
            <w:tcW w:w="992" w:type="dxa"/>
            <w:vMerge/>
            <w:vAlign w:val="center"/>
          </w:tcPr>
          <w:p w14:paraId="34331619" w14:textId="77777777" w:rsidR="00F43BD8" w:rsidRPr="00F43BD8" w:rsidRDefault="00F43BD8" w:rsidP="00F43BD8">
            <w:pPr>
              <w:rPr>
                <w:rFonts w:ascii="Times New Roman" w:eastAsia="標楷體" w:hAnsi="Times New Roman" w:cs="Times New Roman"/>
                <w:kern w:val="0"/>
                <w:sz w:val="20"/>
                <w:szCs w:val="20"/>
                <w:lang w:val="zh-TW"/>
              </w:rPr>
            </w:pPr>
          </w:p>
        </w:tc>
        <w:tc>
          <w:tcPr>
            <w:tcW w:w="866" w:type="dxa"/>
          </w:tcPr>
          <w:p w14:paraId="26E39AAB" w14:textId="77777777" w:rsidR="00F43BD8" w:rsidRPr="00F43BD8" w:rsidRDefault="00F43BD8" w:rsidP="00F43BD8">
            <w:pPr>
              <w:jc w:val="center"/>
              <w:rPr>
                <w:rFonts w:ascii="Times New Roman" w:eastAsia="標楷體" w:hAnsi="Times New Roman" w:cs="Times New Roman"/>
                <w:kern w:val="0"/>
                <w:sz w:val="20"/>
                <w:szCs w:val="20"/>
                <w:lang w:val="zh-TW"/>
              </w:rPr>
            </w:pPr>
            <w:r w:rsidRPr="00F43BD8">
              <w:rPr>
                <w:rFonts w:ascii="Times New Roman" w:eastAsia="標楷體" w:hAnsi="Times New Roman" w:cs="Times New Roman"/>
                <w:kern w:val="0"/>
                <w:sz w:val="20"/>
                <w:szCs w:val="20"/>
                <w:lang w:val="zh-TW"/>
              </w:rPr>
              <w:t>8170A</w:t>
            </w:r>
          </w:p>
        </w:tc>
        <w:tc>
          <w:tcPr>
            <w:tcW w:w="5245" w:type="dxa"/>
            <w:vAlign w:val="center"/>
          </w:tcPr>
          <w:p w14:paraId="04B166F2" w14:textId="6B01BE75" w:rsidR="00F43BD8" w:rsidRPr="00F43BD8" w:rsidRDefault="00F43BD8" w:rsidP="00F43BD8">
            <w:pPr>
              <w:rPr>
                <w:rFonts w:ascii="Times New Roman" w:eastAsia="標楷體" w:hAnsi="Times New Roman" w:cs="Times New Roman"/>
                <w:kern w:val="0"/>
                <w:sz w:val="20"/>
                <w:szCs w:val="20"/>
                <w:lang w:val="zh-TW"/>
              </w:rPr>
            </w:pPr>
            <w:r w:rsidRPr="00F43BD8">
              <w:rPr>
                <w:rFonts w:ascii="Times New Roman" w:eastAsia="標楷體" w:hAnsi="Times New Roman" w:cs="Times New Roman"/>
                <w:color w:val="212529"/>
                <w:kern w:val="0"/>
                <w:sz w:val="20"/>
                <w:szCs w:val="20"/>
                <w:shd w:val="clear" w:color="auto" w:fill="F7F7F7"/>
                <w:lang w:val="zh-TW"/>
              </w:rPr>
              <w:t>鹿野</w:t>
            </w:r>
            <w:proofErr w:type="gramStart"/>
            <w:r w:rsidRPr="00F43BD8">
              <w:rPr>
                <w:rFonts w:ascii="Times New Roman" w:eastAsia="標楷體" w:hAnsi="Times New Roman" w:cs="Times New Roman"/>
                <w:color w:val="212529"/>
                <w:kern w:val="0"/>
                <w:sz w:val="20"/>
                <w:szCs w:val="20"/>
                <w:shd w:val="clear" w:color="auto" w:fill="F7F7F7"/>
                <w:lang w:val="zh-TW"/>
              </w:rPr>
              <w:t>─</w:t>
            </w:r>
            <w:r w:rsidR="00F0144D">
              <w:rPr>
                <w:rFonts w:ascii="Times New Roman" w:eastAsia="標楷體" w:hAnsi="Times New Roman" w:cs="Times New Roman"/>
                <w:color w:val="212529"/>
                <w:kern w:val="0"/>
                <w:sz w:val="20"/>
                <w:szCs w:val="20"/>
                <w:shd w:val="clear" w:color="auto" w:fill="F7F7F7"/>
                <w:lang w:val="zh-TW"/>
              </w:rPr>
              <w:t>臺</w:t>
            </w:r>
            <w:proofErr w:type="gramEnd"/>
            <w:r w:rsidR="00F0144D">
              <w:rPr>
                <w:rFonts w:ascii="Times New Roman" w:eastAsia="標楷體" w:hAnsi="Times New Roman" w:cs="Times New Roman"/>
                <w:color w:val="212529"/>
                <w:kern w:val="0"/>
                <w:sz w:val="20"/>
                <w:szCs w:val="20"/>
                <w:shd w:val="clear" w:color="auto" w:fill="F7F7F7"/>
                <w:lang w:val="zh-TW"/>
              </w:rPr>
              <w:t>東</w:t>
            </w:r>
            <w:r w:rsidRPr="00F43BD8">
              <w:rPr>
                <w:rFonts w:ascii="Times New Roman" w:eastAsia="標楷體" w:hAnsi="Times New Roman" w:cs="Times New Roman"/>
                <w:color w:val="212529"/>
                <w:kern w:val="0"/>
                <w:sz w:val="20"/>
                <w:szCs w:val="20"/>
                <w:shd w:val="clear" w:color="auto" w:fill="F7F7F7"/>
                <w:lang w:val="zh-TW"/>
              </w:rPr>
              <w:t>[</w:t>
            </w:r>
            <w:r w:rsidRPr="00F43BD8">
              <w:rPr>
                <w:rFonts w:ascii="Times New Roman" w:eastAsia="標楷體" w:hAnsi="Times New Roman" w:cs="Times New Roman"/>
                <w:color w:val="212529"/>
                <w:kern w:val="0"/>
                <w:sz w:val="20"/>
                <w:szCs w:val="20"/>
                <w:shd w:val="clear" w:color="auto" w:fill="F7F7F7"/>
                <w:lang w:val="zh-TW"/>
              </w:rPr>
              <w:t>經龍田至</w:t>
            </w:r>
            <w:proofErr w:type="gramStart"/>
            <w:r w:rsidR="00F0144D">
              <w:rPr>
                <w:rFonts w:ascii="Times New Roman" w:eastAsia="標楷體" w:hAnsi="Times New Roman" w:cs="Times New Roman"/>
                <w:color w:val="212529"/>
                <w:kern w:val="0"/>
                <w:sz w:val="20"/>
                <w:szCs w:val="20"/>
                <w:shd w:val="clear" w:color="auto" w:fill="F7F7F7"/>
                <w:lang w:val="zh-TW"/>
              </w:rPr>
              <w:t>臺</w:t>
            </w:r>
            <w:proofErr w:type="gramEnd"/>
            <w:r w:rsidR="00F0144D">
              <w:rPr>
                <w:rFonts w:ascii="Times New Roman" w:eastAsia="標楷體" w:hAnsi="Times New Roman" w:cs="Times New Roman"/>
                <w:color w:val="212529"/>
                <w:kern w:val="0"/>
                <w:sz w:val="20"/>
                <w:szCs w:val="20"/>
                <w:shd w:val="clear" w:color="auto" w:fill="F7F7F7"/>
                <w:lang w:val="zh-TW"/>
              </w:rPr>
              <w:t>東</w:t>
            </w:r>
            <w:r w:rsidRPr="00F43BD8">
              <w:rPr>
                <w:rFonts w:ascii="Times New Roman" w:eastAsia="標楷體" w:hAnsi="Times New Roman" w:cs="Times New Roman"/>
                <w:color w:val="212529"/>
                <w:kern w:val="0"/>
                <w:sz w:val="20"/>
                <w:szCs w:val="20"/>
                <w:shd w:val="clear" w:color="auto" w:fill="F7F7F7"/>
                <w:lang w:val="zh-TW"/>
              </w:rPr>
              <w:t>女中</w:t>
            </w:r>
            <w:r w:rsidRPr="00F43BD8">
              <w:rPr>
                <w:rFonts w:ascii="Times New Roman" w:eastAsia="標楷體" w:hAnsi="Times New Roman" w:cs="Times New Roman"/>
                <w:color w:val="212529"/>
                <w:kern w:val="0"/>
                <w:sz w:val="20"/>
                <w:szCs w:val="20"/>
                <w:shd w:val="clear" w:color="auto" w:fill="F7F7F7"/>
                <w:lang w:val="zh-TW"/>
              </w:rPr>
              <w:t>]</w:t>
            </w:r>
          </w:p>
        </w:tc>
        <w:tc>
          <w:tcPr>
            <w:tcW w:w="1397" w:type="dxa"/>
            <w:vAlign w:val="center"/>
          </w:tcPr>
          <w:p w14:paraId="24C6F6B5" w14:textId="77777777" w:rsidR="00F43BD8" w:rsidRPr="00F43BD8" w:rsidRDefault="00F43BD8" w:rsidP="00F43BD8">
            <w:pPr>
              <w:jc w:val="center"/>
              <w:rPr>
                <w:rFonts w:ascii="Times New Roman" w:eastAsia="標楷體" w:hAnsi="Times New Roman" w:cs="Times New Roman"/>
                <w:kern w:val="0"/>
                <w:sz w:val="20"/>
                <w:szCs w:val="20"/>
                <w:lang w:val="zh-TW"/>
              </w:rPr>
            </w:pPr>
            <w:r w:rsidRPr="00F43BD8">
              <w:rPr>
                <w:rFonts w:ascii="Times New Roman" w:eastAsia="標楷體" w:hAnsi="Times New Roman" w:cs="Times New Roman"/>
                <w:kern w:val="0"/>
                <w:sz w:val="20"/>
                <w:szCs w:val="20"/>
                <w:lang w:val="zh-TW"/>
              </w:rPr>
              <w:t>1/0</w:t>
            </w:r>
          </w:p>
        </w:tc>
      </w:tr>
      <w:tr w:rsidR="00F43BD8" w:rsidRPr="00F43BD8" w14:paraId="3C0100F1" w14:textId="77777777" w:rsidTr="004437C3">
        <w:trPr>
          <w:trHeight w:val="270"/>
          <w:jc w:val="center"/>
        </w:trPr>
        <w:tc>
          <w:tcPr>
            <w:tcW w:w="992" w:type="dxa"/>
            <w:vMerge/>
            <w:vAlign w:val="center"/>
          </w:tcPr>
          <w:p w14:paraId="30C589D2" w14:textId="77777777" w:rsidR="00F43BD8" w:rsidRPr="00F43BD8" w:rsidRDefault="00F43BD8" w:rsidP="00F43BD8">
            <w:pPr>
              <w:rPr>
                <w:rFonts w:ascii="Times New Roman" w:eastAsia="標楷體" w:hAnsi="Times New Roman" w:cs="Times New Roman"/>
                <w:kern w:val="0"/>
                <w:sz w:val="20"/>
                <w:szCs w:val="20"/>
                <w:lang w:val="zh-TW"/>
              </w:rPr>
            </w:pPr>
          </w:p>
        </w:tc>
        <w:tc>
          <w:tcPr>
            <w:tcW w:w="866" w:type="dxa"/>
          </w:tcPr>
          <w:p w14:paraId="25450EE3" w14:textId="77777777" w:rsidR="00F43BD8" w:rsidRPr="00F43BD8" w:rsidRDefault="00F43BD8" w:rsidP="00F43BD8">
            <w:pPr>
              <w:jc w:val="center"/>
              <w:rPr>
                <w:rFonts w:ascii="Times New Roman" w:eastAsia="標楷體" w:hAnsi="Times New Roman" w:cs="Times New Roman"/>
                <w:kern w:val="0"/>
                <w:sz w:val="20"/>
                <w:szCs w:val="20"/>
                <w:lang w:val="zh-TW"/>
              </w:rPr>
            </w:pPr>
            <w:r w:rsidRPr="00F43BD8">
              <w:rPr>
                <w:rFonts w:ascii="Times New Roman" w:eastAsia="標楷體" w:hAnsi="Times New Roman" w:cs="Times New Roman"/>
                <w:kern w:val="0"/>
                <w:sz w:val="20"/>
                <w:szCs w:val="20"/>
                <w:lang w:val="zh-TW"/>
              </w:rPr>
              <w:t>8170B</w:t>
            </w:r>
          </w:p>
        </w:tc>
        <w:tc>
          <w:tcPr>
            <w:tcW w:w="5245" w:type="dxa"/>
            <w:vAlign w:val="center"/>
          </w:tcPr>
          <w:p w14:paraId="6558ECE2" w14:textId="0B6CFA71" w:rsidR="00F43BD8" w:rsidRPr="00F43BD8" w:rsidRDefault="00F0144D" w:rsidP="00F43BD8">
            <w:pPr>
              <w:rPr>
                <w:rFonts w:ascii="Times New Roman" w:eastAsia="標楷體" w:hAnsi="Times New Roman" w:cs="Times New Roman"/>
                <w:kern w:val="0"/>
                <w:sz w:val="20"/>
                <w:szCs w:val="20"/>
                <w:lang w:val="zh-TW"/>
              </w:rPr>
            </w:pPr>
            <w:proofErr w:type="gramStart"/>
            <w:r>
              <w:rPr>
                <w:rFonts w:ascii="Times New Roman" w:eastAsia="標楷體" w:hAnsi="Times New Roman" w:cs="Times New Roman"/>
                <w:color w:val="212529"/>
                <w:kern w:val="0"/>
                <w:sz w:val="20"/>
                <w:szCs w:val="20"/>
                <w:shd w:val="clear" w:color="auto" w:fill="F7F7F7"/>
                <w:lang w:val="zh-TW"/>
              </w:rPr>
              <w:t>臺</w:t>
            </w:r>
            <w:proofErr w:type="gramEnd"/>
            <w:r>
              <w:rPr>
                <w:rFonts w:ascii="Times New Roman" w:eastAsia="標楷體" w:hAnsi="Times New Roman" w:cs="Times New Roman"/>
                <w:color w:val="212529"/>
                <w:kern w:val="0"/>
                <w:sz w:val="20"/>
                <w:szCs w:val="20"/>
                <w:shd w:val="clear" w:color="auto" w:fill="F7F7F7"/>
                <w:lang w:val="zh-TW"/>
              </w:rPr>
              <w:t>東</w:t>
            </w:r>
            <w:proofErr w:type="gramStart"/>
            <w:r w:rsidR="00F43BD8" w:rsidRPr="00F43BD8">
              <w:rPr>
                <w:rFonts w:ascii="Times New Roman" w:eastAsia="標楷體" w:hAnsi="Times New Roman" w:cs="Times New Roman"/>
                <w:color w:val="212529"/>
                <w:kern w:val="0"/>
                <w:sz w:val="20"/>
                <w:szCs w:val="20"/>
                <w:shd w:val="clear" w:color="auto" w:fill="F7F7F7"/>
                <w:lang w:val="zh-TW"/>
              </w:rPr>
              <w:t>─</w:t>
            </w:r>
            <w:proofErr w:type="gramEnd"/>
            <w:r w:rsidR="00F43BD8" w:rsidRPr="00F43BD8">
              <w:rPr>
                <w:rFonts w:ascii="Times New Roman" w:eastAsia="標楷體" w:hAnsi="Times New Roman" w:cs="Times New Roman"/>
                <w:color w:val="212529"/>
                <w:kern w:val="0"/>
                <w:sz w:val="20"/>
                <w:szCs w:val="20"/>
                <w:shd w:val="clear" w:color="auto" w:fill="F7F7F7"/>
                <w:lang w:val="zh-TW"/>
              </w:rPr>
              <w:t>鹿野</w:t>
            </w:r>
            <w:r w:rsidR="00F43BD8" w:rsidRPr="00F43BD8">
              <w:rPr>
                <w:rFonts w:ascii="Times New Roman" w:eastAsia="標楷體" w:hAnsi="Times New Roman" w:cs="Times New Roman"/>
                <w:color w:val="212529"/>
                <w:kern w:val="0"/>
                <w:sz w:val="20"/>
                <w:szCs w:val="20"/>
                <w:shd w:val="clear" w:color="auto" w:fill="F7F7F7"/>
                <w:lang w:val="zh-TW"/>
              </w:rPr>
              <w:t>[</w:t>
            </w:r>
            <w:r w:rsidR="00F43BD8" w:rsidRPr="00F43BD8">
              <w:rPr>
                <w:rFonts w:ascii="Times New Roman" w:eastAsia="標楷體" w:hAnsi="Times New Roman" w:cs="Times New Roman"/>
                <w:color w:val="212529"/>
                <w:kern w:val="0"/>
                <w:sz w:val="20"/>
                <w:szCs w:val="20"/>
                <w:shd w:val="clear" w:color="auto" w:fill="F7F7F7"/>
                <w:lang w:val="zh-TW"/>
              </w:rPr>
              <w:t>經龍田至鼎東保養場</w:t>
            </w:r>
            <w:r w:rsidR="00F43BD8" w:rsidRPr="00F43BD8">
              <w:rPr>
                <w:rFonts w:ascii="Times New Roman" w:eastAsia="標楷體" w:hAnsi="Times New Roman" w:cs="Times New Roman"/>
                <w:color w:val="212529"/>
                <w:kern w:val="0"/>
                <w:sz w:val="20"/>
                <w:szCs w:val="20"/>
                <w:shd w:val="clear" w:color="auto" w:fill="F7F7F7"/>
                <w:lang w:val="zh-TW"/>
              </w:rPr>
              <w:t>]</w:t>
            </w:r>
          </w:p>
        </w:tc>
        <w:tc>
          <w:tcPr>
            <w:tcW w:w="1397" w:type="dxa"/>
            <w:vAlign w:val="center"/>
          </w:tcPr>
          <w:p w14:paraId="1F8492D0" w14:textId="77777777" w:rsidR="00F43BD8" w:rsidRPr="00F43BD8" w:rsidRDefault="00F43BD8" w:rsidP="00F43BD8">
            <w:pPr>
              <w:jc w:val="center"/>
              <w:rPr>
                <w:rFonts w:ascii="Times New Roman" w:eastAsia="標楷體" w:hAnsi="Times New Roman" w:cs="Times New Roman"/>
                <w:kern w:val="0"/>
                <w:sz w:val="20"/>
                <w:szCs w:val="20"/>
                <w:lang w:val="zh-TW"/>
              </w:rPr>
            </w:pPr>
          </w:p>
        </w:tc>
      </w:tr>
      <w:tr w:rsidR="00F43BD8" w:rsidRPr="00F43BD8" w14:paraId="3B906A6B" w14:textId="77777777" w:rsidTr="004437C3">
        <w:trPr>
          <w:trHeight w:val="240"/>
          <w:jc w:val="center"/>
        </w:trPr>
        <w:tc>
          <w:tcPr>
            <w:tcW w:w="992" w:type="dxa"/>
            <w:vMerge w:val="restart"/>
            <w:vAlign w:val="center"/>
          </w:tcPr>
          <w:p w14:paraId="0D8DED0E" w14:textId="77777777" w:rsidR="00F43BD8" w:rsidRPr="00F43BD8" w:rsidRDefault="00F43BD8" w:rsidP="00F43BD8">
            <w:pPr>
              <w:jc w:val="center"/>
              <w:rPr>
                <w:rFonts w:ascii="Times New Roman" w:eastAsia="標楷體" w:hAnsi="Times New Roman" w:cs="Times New Roman"/>
                <w:kern w:val="0"/>
                <w:sz w:val="20"/>
                <w:szCs w:val="20"/>
                <w:lang w:val="zh-TW"/>
              </w:rPr>
            </w:pPr>
            <w:r w:rsidRPr="00F43BD8">
              <w:rPr>
                <w:rFonts w:ascii="Times New Roman" w:eastAsia="標楷體" w:hAnsi="Times New Roman" w:cs="Times New Roman"/>
                <w:color w:val="001D35"/>
                <w:kern w:val="0"/>
                <w:sz w:val="20"/>
                <w:szCs w:val="20"/>
                <w:highlight w:val="white"/>
                <w:lang w:val="zh-TW"/>
              </w:rPr>
              <w:t>延平鄉</w:t>
            </w:r>
          </w:p>
        </w:tc>
        <w:tc>
          <w:tcPr>
            <w:tcW w:w="866" w:type="dxa"/>
          </w:tcPr>
          <w:p w14:paraId="18CBDADA" w14:textId="77777777" w:rsidR="00F43BD8" w:rsidRPr="00F43BD8" w:rsidRDefault="00F43BD8" w:rsidP="00F43BD8">
            <w:pPr>
              <w:jc w:val="center"/>
              <w:rPr>
                <w:rFonts w:ascii="Times New Roman" w:eastAsia="標楷體" w:hAnsi="Times New Roman" w:cs="Times New Roman"/>
                <w:kern w:val="0"/>
                <w:sz w:val="20"/>
                <w:szCs w:val="20"/>
                <w:lang w:val="zh-TW"/>
              </w:rPr>
            </w:pPr>
            <w:r w:rsidRPr="00F43BD8">
              <w:rPr>
                <w:rFonts w:ascii="Times New Roman" w:eastAsia="標楷體" w:hAnsi="Times New Roman" w:cs="Times New Roman"/>
                <w:kern w:val="0"/>
                <w:sz w:val="20"/>
                <w:szCs w:val="20"/>
                <w:lang w:val="zh-TW"/>
              </w:rPr>
              <w:t>8117</w:t>
            </w:r>
          </w:p>
        </w:tc>
        <w:tc>
          <w:tcPr>
            <w:tcW w:w="5245" w:type="dxa"/>
            <w:vAlign w:val="center"/>
          </w:tcPr>
          <w:p w14:paraId="5F97897A" w14:textId="4CCE5F54" w:rsidR="00F43BD8" w:rsidRPr="00F43BD8" w:rsidRDefault="00F0144D" w:rsidP="00F43BD8">
            <w:pPr>
              <w:rPr>
                <w:rFonts w:ascii="Times New Roman" w:eastAsia="標楷體" w:hAnsi="Times New Roman" w:cs="Times New Roman"/>
                <w:kern w:val="0"/>
                <w:sz w:val="20"/>
                <w:szCs w:val="20"/>
                <w:lang w:val="zh-TW"/>
              </w:rPr>
            </w:pPr>
            <w:proofErr w:type="gramStart"/>
            <w:r>
              <w:rPr>
                <w:rFonts w:ascii="Times New Roman" w:eastAsia="標楷體" w:hAnsi="Times New Roman" w:cs="Times New Roman"/>
                <w:color w:val="212529"/>
                <w:kern w:val="0"/>
                <w:sz w:val="20"/>
                <w:szCs w:val="20"/>
                <w:shd w:val="clear" w:color="auto" w:fill="F7F7F7"/>
                <w:lang w:val="zh-TW"/>
              </w:rPr>
              <w:t>臺</w:t>
            </w:r>
            <w:proofErr w:type="gramEnd"/>
            <w:r>
              <w:rPr>
                <w:rFonts w:ascii="Times New Roman" w:eastAsia="標楷體" w:hAnsi="Times New Roman" w:cs="Times New Roman"/>
                <w:color w:val="212529"/>
                <w:kern w:val="0"/>
                <w:sz w:val="20"/>
                <w:szCs w:val="20"/>
                <w:shd w:val="clear" w:color="auto" w:fill="F7F7F7"/>
                <w:lang w:val="zh-TW"/>
              </w:rPr>
              <w:t>東</w:t>
            </w:r>
            <w:proofErr w:type="gramStart"/>
            <w:r w:rsidR="00F43BD8" w:rsidRPr="00F43BD8">
              <w:rPr>
                <w:rFonts w:ascii="Times New Roman" w:eastAsia="標楷體" w:hAnsi="Times New Roman" w:cs="Times New Roman"/>
                <w:color w:val="212529"/>
                <w:kern w:val="0"/>
                <w:sz w:val="20"/>
                <w:szCs w:val="20"/>
                <w:shd w:val="clear" w:color="auto" w:fill="F7F7F7"/>
                <w:lang w:val="zh-TW"/>
              </w:rPr>
              <w:t>─</w:t>
            </w:r>
            <w:proofErr w:type="gramEnd"/>
            <w:r w:rsidR="00F43BD8" w:rsidRPr="00F43BD8">
              <w:rPr>
                <w:rFonts w:ascii="Times New Roman" w:eastAsia="標楷體" w:hAnsi="Times New Roman" w:cs="Times New Roman"/>
                <w:color w:val="212529"/>
                <w:kern w:val="0"/>
                <w:sz w:val="20"/>
                <w:szCs w:val="20"/>
                <w:shd w:val="clear" w:color="auto" w:fill="F7F7F7"/>
                <w:lang w:val="zh-TW"/>
              </w:rPr>
              <w:t>鹿野</w:t>
            </w:r>
          </w:p>
        </w:tc>
        <w:tc>
          <w:tcPr>
            <w:tcW w:w="1397" w:type="dxa"/>
            <w:vAlign w:val="center"/>
          </w:tcPr>
          <w:p w14:paraId="5381F492" w14:textId="77777777" w:rsidR="00F43BD8" w:rsidRPr="00F43BD8" w:rsidRDefault="00F43BD8" w:rsidP="00F43BD8">
            <w:pPr>
              <w:jc w:val="center"/>
              <w:rPr>
                <w:rFonts w:ascii="Times New Roman" w:eastAsia="標楷體" w:hAnsi="Times New Roman" w:cs="Times New Roman"/>
                <w:kern w:val="0"/>
                <w:sz w:val="20"/>
                <w:szCs w:val="20"/>
                <w:lang w:val="zh-TW"/>
              </w:rPr>
            </w:pPr>
            <w:r w:rsidRPr="00F43BD8">
              <w:rPr>
                <w:rFonts w:ascii="Times New Roman" w:eastAsia="標楷體" w:hAnsi="Times New Roman" w:cs="Times New Roman"/>
                <w:kern w:val="0"/>
                <w:sz w:val="20"/>
                <w:szCs w:val="20"/>
                <w:lang w:val="zh-TW"/>
              </w:rPr>
              <w:t>3/3</w:t>
            </w:r>
          </w:p>
        </w:tc>
      </w:tr>
      <w:tr w:rsidR="00F43BD8" w:rsidRPr="00F43BD8" w14:paraId="332346E6" w14:textId="77777777" w:rsidTr="004437C3">
        <w:trPr>
          <w:trHeight w:val="270"/>
          <w:jc w:val="center"/>
        </w:trPr>
        <w:tc>
          <w:tcPr>
            <w:tcW w:w="992" w:type="dxa"/>
            <w:vMerge/>
            <w:vAlign w:val="center"/>
          </w:tcPr>
          <w:p w14:paraId="2E4F5B7F" w14:textId="77777777" w:rsidR="00F43BD8" w:rsidRPr="00F43BD8" w:rsidRDefault="00F43BD8" w:rsidP="00F43BD8">
            <w:pPr>
              <w:rPr>
                <w:rFonts w:ascii="Times New Roman" w:eastAsia="標楷體" w:hAnsi="Times New Roman" w:cs="Times New Roman"/>
                <w:kern w:val="0"/>
                <w:sz w:val="20"/>
                <w:szCs w:val="20"/>
                <w:lang w:val="zh-TW"/>
              </w:rPr>
            </w:pPr>
          </w:p>
        </w:tc>
        <w:tc>
          <w:tcPr>
            <w:tcW w:w="866" w:type="dxa"/>
          </w:tcPr>
          <w:p w14:paraId="3575DBB2" w14:textId="77777777" w:rsidR="00F43BD8" w:rsidRPr="00F43BD8" w:rsidRDefault="00F43BD8" w:rsidP="00F43BD8">
            <w:pPr>
              <w:jc w:val="center"/>
              <w:rPr>
                <w:rFonts w:ascii="Times New Roman" w:eastAsia="標楷體" w:hAnsi="Times New Roman" w:cs="Times New Roman"/>
                <w:kern w:val="0"/>
                <w:sz w:val="20"/>
                <w:szCs w:val="20"/>
                <w:lang w:val="zh-TW"/>
              </w:rPr>
            </w:pPr>
            <w:r w:rsidRPr="00F43BD8">
              <w:rPr>
                <w:rFonts w:ascii="Times New Roman" w:eastAsia="標楷體" w:hAnsi="Times New Roman" w:cs="Times New Roman"/>
                <w:kern w:val="0"/>
                <w:sz w:val="20"/>
                <w:szCs w:val="20"/>
                <w:lang w:val="zh-TW"/>
              </w:rPr>
              <w:t>8161</w:t>
            </w:r>
          </w:p>
        </w:tc>
        <w:tc>
          <w:tcPr>
            <w:tcW w:w="5245" w:type="dxa"/>
            <w:vAlign w:val="center"/>
          </w:tcPr>
          <w:p w14:paraId="057A1D39" w14:textId="45E17332" w:rsidR="00F43BD8" w:rsidRPr="00F43BD8" w:rsidRDefault="00F0144D" w:rsidP="00F43BD8">
            <w:pPr>
              <w:rPr>
                <w:rFonts w:ascii="Times New Roman" w:eastAsia="標楷體" w:hAnsi="Times New Roman" w:cs="Times New Roman"/>
                <w:kern w:val="0"/>
                <w:sz w:val="20"/>
                <w:szCs w:val="20"/>
                <w:lang w:val="zh-TW"/>
              </w:rPr>
            </w:pPr>
            <w:proofErr w:type="gramStart"/>
            <w:r>
              <w:rPr>
                <w:rFonts w:ascii="Times New Roman" w:eastAsia="標楷體" w:hAnsi="Times New Roman" w:cs="Times New Roman"/>
                <w:color w:val="212529"/>
                <w:kern w:val="0"/>
                <w:sz w:val="20"/>
                <w:szCs w:val="20"/>
                <w:shd w:val="clear" w:color="auto" w:fill="F7F7F7"/>
                <w:lang w:val="zh-TW"/>
              </w:rPr>
              <w:t>臺</w:t>
            </w:r>
            <w:proofErr w:type="gramEnd"/>
            <w:r>
              <w:rPr>
                <w:rFonts w:ascii="Times New Roman" w:eastAsia="標楷體" w:hAnsi="Times New Roman" w:cs="Times New Roman"/>
                <w:color w:val="212529"/>
                <w:kern w:val="0"/>
                <w:sz w:val="20"/>
                <w:szCs w:val="20"/>
                <w:shd w:val="clear" w:color="auto" w:fill="F7F7F7"/>
                <w:lang w:val="zh-TW"/>
              </w:rPr>
              <w:t>東</w:t>
            </w:r>
            <w:proofErr w:type="gramStart"/>
            <w:r w:rsidR="00F43BD8" w:rsidRPr="00F43BD8">
              <w:rPr>
                <w:rFonts w:ascii="Times New Roman" w:eastAsia="標楷體" w:hAnsi="Times New Roman" w:cs="Times New Roman"/>
                <w:color w:val="212529"/>
                <w:kern w:val="0"/>
                <w:sz w:val="20"/>
                <w:szCs w:val="20"/>
                <w:shd w:val="clear" w:color="auto" w:fill="F7F7F7"/>
                <w:lang w:val="zh-TW"/>
              </w:rPr>
              <w:t>─</w:t>
            </w:r>
            <w:proofErr w:type="gramEnd"/>
            <w:r w:rsidR="00F43BD8" w:rsidRPr="00F43BD8">
              <w:rPr>
                <w:rFonts w:ascii="Times New Roman" w:eastAsia="標楷體" w:hAnsi="Times New Roman" w:cs="Times New Roman"/>
                <w:color w:val="212529"/>
                <w:kern w:val="0"/>
                <w:sz w:val="20"/>
                <w:szCs w:val="20"/>
                <w:shd w:val="clear" w:color="auto" w:fill="F7F7F7"/>
                <w:lang w:val="zh-TW"/>
              </w:rPr>
              <w:t>富里</w:t>
            </w:r>
            <w:r w:rsidR="00F43BD8" w:rsidRPr="00F43BD8">
              <w:rPr>
                <w:rFonts w:ascii="Times New Roman" w:eastAsia="標楷體" w:hAnsi="Times New Roman" w:cs="Times New Roman"/>
                <w:color w:val="212529"/>
                <w:kern w:val="0"/>
                <w:sz w:val="20"/>
                <w:szCs w:val="20"/>
                <w:shd w:val="clear" w:color="auto" w:fill="F7F7F7"/>
                <w:lang w:val="zh-TW"/>
              </w:rPr>
              <w:t>(</w:t>
            </w:r>
            <w:r w:rsidR="00F43BD8" w:rsidRPr="00F43BD8">
              <w:rPr>
                <w:rFonts w:ascii="Times New Roman" w:eastAsia="標楷體" w:hAnsi="Times New Roman" w:cs="Times New Roman"/>
                <w:color w:val="212529"/>
                <w:kern w:val="0"/>
                <w:sz w:val="20"/>
                <w:szCs w:val="20"/>
                <w:shd w:val="clear" w:color="auto" w:fill="F7F7F7"/>
                <w:lang w:val="zh-TW"/>
              </w:rPr>
              <w:t>經武陵、海端</w:t>
            </w:r>
            <w:r w:rsidR="00F43BD8" w:rsidRPr="00F43BD8">
              <w:rPr>
                <w:rFonts w:ascii="Times New Roman" w:eastAsia="標楷體" w:hAnsi="Times New Roman" w:cs="Times New Roman"/>
                <w:color w:val="212529"/>
                <w:kern w:val="0"/>
                <w:sz w:val="20"/>
                <w:szCs w:val="20"/>
                <w:shd w:val="clear" w:color="auto" w:fill="F7F7F7"/>
                <w:lang w:val="zh-TW"/>
              </w:rPr>
              <w:t>)</w:t>
            </w:r>
          </w:p>
        </w:tc>
        <w:tc>
          <w:tcPr>
            <w:tcW w:w="1397" w:type="dxa"/>
            <w:vAlign w:val="center"/>
          </w:tcPr>
          <w:p w14:paraId="38BFDA37" w14:textId="77777777" w:rsidR="00F43BD8" w:rsidRPr="00F43BD8" w:rsidRDefault="00F43BD8" w:rsidP="00F43BD8">
            <w:pPr>
              <w:jc w:val="center"/>
              <w:rPr>
                <w:rFonts w:ascii="Times New Roman" w:eastAsia="標楷體" w:hAnsi="Times New Roman" w:cs="Times New Roman"/>
                <w:kern w:val="0"/>
                <w:sz w:val="20"/>
                <w:szCs w:val="20"/>
                <w:lang w:val="zh-TW"/>
              </w:rPr>
            </w:pPr>
            <w:r w:rsidRPr="00F43BD8">
              <w:rPr>
                <w:rFonts w:ascii="Times New Roman" w:eastAsia="標楷體" w:hAnsi="Times New Roman" w:cs="Times New Roman"/>
                <w:kern w:val="0"/>
                <w:sz w:val="20"/>
                <w:szCs w:val="20"/>
                <w:lang w:val="zh-TW"/>
              </w:rPr>
              <w:t>3/3</w:t>
            </w:r>
          </w:p>
        </w:tc>
      </w:tr>
      <w:tr w:rsidR="00F43BD8" w:rsidRPr="00F43BD8" w14:paraId="72F506B7" w14:textId="77777777" w:rsidTr="004437C3">
        <w:trPr>
          <w:trHeight w:val="270"/>
          <w:jc w:val="center"/>
        </w:trPr>
        <w:tc>
          <w:tcPr>
            <w:tcW w:w="992" w:type="dxa"/>
            <w:vMerge/>
            <w:vAlign w:val="center"/>
          </w:tcPr>
          <w:p w14:paraId="6B63B401" w14:textId="77777777" w:rsidR="00F43BD8" w:rsidRPr="00F43BD8" w:rsidRDefault="00F43BD8" w:rsidP="00F43BD8">
            <w:pPr>
              <w:rPr>
                <w:rFonts w:ascii="Times New Roman" w:eastAsia="標楷體" w:hAnsi="Times New Roman" w:cs="Times New Roman"/>
                <w:kern w:val="0"/>
                <w:sz w:val="20"/>
                <w:szCs w:val="20"/>
                <w:lang w:val="zh-TW"/>
              </w:rPr>
            </w:pPr>
          </w:p>
        </w:tc>
        <w:tc>
          <w:tcPr>
            <w:tcW w:w="866" w:type="dxa"/>
          </w:tcPr>
          <w:p w14:paraId="6AFD6B05" w14:textId="77777777" w:rsidR="00F43BD8" w:rsidRPr="00F43BD8" w:rsidRDefault="00F43BD8" w:rsidP="00F43BD8">
            <w:pPr>
              <w:jc w:val="center"/>
              <w:rPr>
                <w:rFonts w:ascii="Times New Roman" w:eastAsia="標楷體" w:hAnsi="Times New Roman" w:cs="Times New Roman"/>
                <w:kern w:val="0"/>
                <w:sz w:val="20"/>
                <w:szCs w:val="20"/>
                <w:lang w:val="zh-TW"/>
              </w:rPr>
            </w:pPr>
            <w:r w:rsidRPr="00F43BD8">
              <w:rPr>
                <w:rFonts w:ascii="Times New Roman" w:eastAsia="標楷體" w:hAnsi="Times New Roman" w:cs="Times New Roman"/>
                <w:kern w:val="0"/>
                <w:sz w:val="20"/>
                <w:szCs w:val="20"/>
                <w:lang w:val="zh-TW"/>
              </w:rPr>
              <w:t>8163</w:t>
            </w:r>
          </w:p>
        </w:tc>
        <w:tc>
          <w:tcPr>
            <w:tcW w:w="5245" w:type="dxa"/>
            <w:vAlign w:val="center"/>
          </w:tcPr>
          <w:p w14:paraId="16FF84F2" w14:textId="12D5C1C3" w:rsidR="00F43BD8" w:rsidRPr="00F43BD8" w:rsidRDefault="00F0144D" w:rsidP="00F43BD8">
            <w:pPr>
              <w:shd w:val="clear" w:color="auto" w:fill="F7F7F7"/>
              <w:rPr>
                <w:rFonts w:ascii="Times New Roman" w:eastAsia="標楷體" w:hAnsi="Times New Roman" w:cs="Times New Roman"/>
                <w:kern w:val="0"/>
                <w:sz w:val="20"/>
                <w:szCs w:val="20"/>
                <w:lang w:val="zh-TW"/>
              </w:rPr>
            </w:pPr>
            <w:proofErr w:type="gramStart"/>
            <w:r>
              <w:rPr>
                <w:rFonts w:ascii="Times New Roman" w:eastAsia="標楷體" w:hAnsi="Times New Roman" w:cs="Times New Roman"/>
                <w:color w:val="212529"/>
                <w:kern w:val="0"/>
                <w:sz w:val="20"/>
                <w:szCs w:val="20"/>
                <w:lang w:val="zh-TW"/>
              </w:rPr>
              <w:t>臺</w:t>
            </w:r>
            <w:proofErr w:type="gramEnd"/>
            <w:r>
              <w:rPr>
                <w:rFonts w:ascii="Times New Roman" w:eastAsia="標楷體" w:hAnsi="Times New Roman" w:cs="Times New Roman"/>
                <w:color w:val="212529"/>
                <w:kern w:val="0"/>
                <w:sz w:val="20"/>
                <w:szCs w:val="20"/>
                <w:lang w:val="zh-TW"/>
              </w:rPr>
              <w:t>東</w:t>
            </w:r>
            <w:proofErr w:type="gramStart"/>
            <w:r w:rsidR="00F43BD8" w:rsidRPr="00F43BD8">
              <w:rPr>
                <w:rFonts w:ascii="Times New Roman" w:eastAsia="標楷體" w:hAnsi="Times New Roman" w:cs="Times New Roman"/>
                <w:color w:val="212529"/>
                <w:kern w:val="0"/>
                <w:sz w:val="20"/>
                <w:szCs w:val="20"/>
                <w:lang w:val="zh-TW"/>
              </w:rPr>
              <w:t>─</w:t>
            </w:r>
            <w:proofErr w:type="gramEnd"/>
            <w:r w:rsidR="00F43BD8" w:rsidRPr="00F43BD8">
              <w:rPr>
                <w:rFonts w:ascii="Times New Roman" w:eastAsia="標楷體" w:hAnsi="Times New Roman" w:cs="Times New Roman"/>
                <w:color w:val="212529"/>
                <w:kern w:val="0"/>
                <w:sz w:val="20"/>
                <w:szCs w:val="20"/>
                <w:lang w:val="zh-TW"/>
              </w:rPr>
              <w:t>池上</w:t>
            </w:r>
            <w:r w:rsidR="00F43BD8" w:rsidRPr="00F43BD8">
              <w:rPr>
                <w:rFonts w:ascii="Times New Roman" w:eastAsia="標楷體" w:hAnsi="Times New Roman" w:cs="Times New Roman"/>
                <w:color w:val="212529"/>
                <w:kern w:val="0"/>
                <w:sz w:val="20"/>
                <w:szCs w:val="20"/>
                <w:lang w:val="zh-TW"/>
              </w:rPr>
              <w:t>(</w:t>
            </w:r>
            <w:r w:rsidR="00F43BD8" w:rsidRPr="00F43BD8">
              <w:rPr>
                <w:rFonts w:ascii="Times New Roman" w:eastAsia="標楷體" w:hAnsi="Times New Roman" w:cs="Times New Roman"/>
                <w:color w:val="212529"/>
                <w:kern w:val="0"/>
                <w:sz w:val="20"/>
                <w:szCs w:val="20"/>
                <w:lang w:val="zh-TW"/>
              </w:rPr>
              <w:t>經武陵、海端</w:t>
            </w:r>
            <w:r w:rsidR="00F43BD8" w:rsidRPr="00F43BD8">
              <w:rPr>
                <w:rFonts w:ascii="Times New Roman" w:eastAsia="標楷體" w:hAnsi="Times New Roman" w:cs="Times New Roman"/>
                <w:color w:val="212529"/>
                <w:kern w:val="0"/>
                <w:sz w:val="20"/>
                <w:szCs w:val="20"/>
                <w:lang w:val="zh-TW"/>
              </w:rPr>
              <w:t>)</w:t>
            </w:r>
          </w:p>
        </w:tc>
        <w:tc>
          <w:tcPr>
            <w:tcW w:w="1397" w:type="dxa"/>
            <w:vAlign w:val="center"/>
          </w:tcPr>
          <w:p w14:paraId="639C0191" w14:textId="77777777" w:rsidR="00F43BD8" w:rsidRPr="00F43BD8" w:rsidRDefault="00F43BD8" w:rsidP="00F43BD8">
            <w:pPr>
              <w:jc w:val="center"/>
              <w:rPr>
                <w:rFonts w:ascii="Times New Roman" w:eastAsia="標楷體" w:hAnsi="Times New Roman" w:cs="Times New Roman"/>
                <w:kern w:val="0"/>
                <w:sz w:val="20"/>
                <w:szCs w:val="20"/>
                <w:lang w:val="zh-TW"/>
              </w:rPr>
            </w:pPr>
            <w:r w:rsidRPr="00F43BD8">
              <w:rPr>
                <w:rFonts w:ascii="Times New Roman" w:eastAsia="標楷體" w:hAnsi="Times New Roman" w:cs="Times New Roman"/>
                <w:kern w:val="0"/>
                <w:sz w:val="20"/>
                <w:szCs w:val="20"/>
                <w:lang w:val="zh-TW"/>
              </w:rPr>
              <w:t>4/2</w:t>
            </w:r>
          </w:p>
        </w:tc>
      </w:tr>
      <w:tr w:rsidR="00F43BD8" w:rsidRPr="00F43BD8" w14:paraId="638CC2EE" w14:textId="77777777" w:rsidTr="004437C3">
        <w:trPr>
          <w:trHeight w:val="270"/>
          <w:jc w:val="center"/>
        </w:trPr>
        <w:tc>
          <w:tcPr>
            <w:tcW w:w="992" w:type="dxa"/>
            <w:vMerge/>
            <w:vAlign w:val="center"/>
          </w:tcPr>
          <w:p w14:paraId="3D0FA207" w14:textId="77777777" w:rsidR="00F43BD8" w:rsidRPr="00F43BD8" w:rsidRDefault="00F43BD8" w:rsidP="00F43BD8">
            <w:pPr>
              <w:rPr>
                <w:rFonts w:ascii="Times New Roman" w:eastAsia="標楷體" w:hAnsi="Times New Roman" w:cs="Times New Roman"/>
                <w:kern w:val="0"/>
                <w:sz w:val="20"/>
                <w:szCs w:val="20"/>
                <w:lang w:val="zh-TW"/>
              </w:rPr>
            </w:pPr>
          </w:p>
        </w:tc>
        <w:tc>
          <w:tcPr>
            <w:tcW w:w="866" w:type="dxa"/>
          </w:tcPr>
          <w:p w14:paraId="1BC7B0A6" w14:textId="77777777" w:rsidR="00F43BD8" w:rsidRPr="00F43BD8" w:rsidRDefault="00F43BD8" w:rsidP="00F43BD8">
            <w:pPr>
              <w:jc w:val="center"/>
              <w:rPr>
                <w:rFonts w:ascii="Times New Roman" w:eastAsia="標楷體" w:hAnsi="Times New Roman" w:cs="Times New Roman"/>
                <w:kern w:val="0"/>
                <w:sz w:val="20"/>
                <w:szCs w:val="20"/>
                <w:lang w:val="zh-TW"/>
              </w:rPr>
            </w:pPr>
            <w:r w:rsidRPr="00F43BD8">
              <w:rPr>
                <w:rFonts w:ascii="Times New Roman" w:eastAsia="標楷體" w:hAnsi="Times New Roman" w:cs="Times New Roman"/>
                <w:kern w:val="0"/>
                <w:sz w:val="20"/>
                <w:szCs w:val="20"/>
                <w:lang w:val="zh-TW"/>
              </w:rPr>
              <w:t>8163A</w:t>
            </w:r>
          </w:p>
        </w:tc>
        <w:tc>
          <w:tcPr>
            <w:tcW w:w="5245" w:type="dxa"/>
            <w:vAlign w:val="center"/>
          </w:tcPr>
          <w:p w14:paraId="56D09C6E" w14:textId="4E0013D1" w:rsidR="00F43BD8" w:rsidRPr="00F43BD8" w:rsidRDefault="00F43BD8" w:rsidP="00F43BD8">
            <w:pPr>
              <w:rPr>
                <w:rFonts w:ascii="Times New Roman" w:eastAsia="標楷體" w:hAnsi="Times New Roman" w:cs="Times New Roman"/>
                <w:kern w:val="0"/>
                <w:sz w:val="20"/>
                <w:szCs w:val="20"/>
                <w:lang w:val="zh-TW"/>
              </w:rPr>
            </w:pPr>
            <w:r w:rsidRPr="00F43BD8">
              <w:rPr>
                <w:rFonts w:ascii="Times New Roman" w:eastAsia="標楷體" w:hAnsi="Times New Roman" w:cs="Times New Roman"/>
                <w:color w:val="212529"/>
                <w:kern w:val="0"/>
                <w:sz w:val="20"/>
                <w:szCs w:val="20"/>
                <w:shd w:val="clear" w:color="auto" w:fill="F7F7F7"/>
                <w:lang w:val="zh-TW"/>
              </w:rPr>
              <w:t>池上</w:t>
            </w:r>
            <w:proofErr w:type="gramStart"/>
            <w:r w:rsidRPr="00F43BD8">
              <w:rPr>
                <w:rFonts w:ascii="Times New Roman" w:eastAsia="標楷體" w:hAnsi="Times New Roman" w:cs="Times New Roman"/>
                <w:color w:val="212529"/>
                <w:kern w:val="0"/>
                <w:sz w:val="20"/>
                <w:szCs w:val="20"/>
                <w:shd w:val="clear" w:color="auto" w:fill="F7F7F7"/>
                <w:lang w:val="zh-TW"/>
              </w:rPr>
              <w:t>─</w:t>
            </w:r>
            <w:r w:rsidR="00F0144D">
              <w:rPr>
                <w:rFonts w:ascii="Times New Roman" w:eastAsia="標楷體" w:hAnsi="Times New Roman" w:cs="Times New Roman"/>
                <w:color w:val="212529"/>
                <w:kern w:val="0"/>
                <w:sz w:val="20"/>
                <w:szCs w:val="20"/>
                <w:shd w:val="clear" w:color="auto" w:fill="F7F7F7"/>
                <w:lang w:val="zh-TW"/>
              </w:rPr>
              <w:t>臺</w:t>
            </w:r>
            <w:proofErr w:type="gramEnd"/>
            <w:r w:rsidR="00F0144D">
              <w:rPr>
                <w:rFonts w:ascii="Times New Roman" w:eastAsia="標楷體" w:hAnsi="Times New Roman" w:cs="Times New Roman"/>
                <w:color w:val="212529"/>
                <w:kern w:val="0"/>
                <w:sz w:val="20"/>
                <w:szCs w:val="20"/>
                <w:shd w:val="clear" w:color="auto" w:fill="F7F7F7"/>
                <w:lang w:val="zh-TW"/>
              </w:rPr>
              <w:t>東</w:t>
            </w:r>
            <w:r w:rsidRPr="00F43BD8">
              <w:rPr>
                <w:rFonts w:ascii="Times New Roman" w:eastAsia="標楷體" w:hAnsi="Times New Roman" w:cs="Times New Roman"/>
                <w:color w:val="212529"/>
                <w:kern w:val="0"/>
                <w:sz w:val="20"/>
                <w:szCs w:val="20"/>
                <w:shd w:val="clear" w:color="auto" w:fill="F7F7F7"/>
                <w:lang w:val="zh-TW"/>
              </w:rPr>
              <w:t>(</w:t>
            </w:r>
            <w:r w:rsidRPr="00F43BD8">
              <w:rPr>
                <w:rFonts w:ascii="Times New Roman" w:eastAsia="標楷體" w:hAnsi="Times New Roman" w:cs="Times New Roman"/>
                <w:color w:val="212529"/>
                <w:kern w:val="0"/>
                <w:sz w:val="20"/>
                <w:szCs w:val="20"/>
                <w:shd w:val="clear" w:color="auto" w:fill="F7F7F7"/>
                <w:lang w:val="zh-TW"/>
              </w:rPr>
              <w:t>經武陵、海端、加樂</w:t>
            </w:r>
            <w:r w:rsidRPr="00F43BD8">
              <w:rPr>
                <w:rFonts w:ascii="Times New Roman" w:eastAsia="標楷體" w:hAnsi="Times New Roman" w:cs="Times New Roman"/>
                <w:color w:val="212529"/>
                <w:kern w:val="0"/>
                <w:sz w:val="20"/>
                <w:szCs w:val="20"/>
                <w:shd w:val="clear" w:color="auto" w:fill="F7F7F7"/>
                <w:lang w:val="zh-TW"/>
              </w:rPr>
              <w:t>)</w:t>
            </w:r>
          </w:p>
        </w:tc>
        <w:tc>
          <w:tcPr>
            <w:tcW w:w="1397" w:type="dxa"/>
            <w:vAlign w:val="center"/>
          </w:tcPr>
          <w:p w14:paraId="1C0E16C8" w14:textId="77777777" w:rsidR="00F43BD8" w:rsidRPr="00F43BD8" w:rsidRDefault="00F43BD8" w:rsidP="00F43BD8">
            <w:pPr>
              <w:jc w:val="center"/>
              <w:rPr>
                <w:rFonts w:ascii="Times New Roman" w:eastAsia="標楷體" w:hAnsi="Times New Roman" w:cs="Times New Roman"/>
                <w:kern w:val="0"/>
                <w:sz w:val="20"/>
                <w:szCs w:val="20"/>
                <w:lang w:val="zh-TW"/>
              </w:rPr>
            </w:pPr>
            <w:r w:rsidRPr="00F43BD8">
              <w:rPr>
                <w:rFonts w:ascii="Times New Roman" w:eastAsia="標楷體" w:hAnsi="Times New Roman" w:cs="Times New Roman"/>
                <w:kern w:val="0"/>
                <w:sz w:val="20"/>
                <w:szCs w:val="20"/>
                <w:lang w:val="zh-TW"/>
              </w:rPr>
              <w:t>1/0</w:t>
            </w:r>
          </w:p>
        </w:tc>
      </w:tr>
      <w:tr w:rsidR="00F43BD8" w:rsidRPr="00F43BD8" w14:paraId="34DAF084" w14:textId="77777777" w:rsidTr="004437C3">
        <w:trPr>
          <w:trHeight w:val="270"/>
          <w:jc w:val="center"/>
        </w:trPr>
        <w:tc>
          <w:tcPr>
            <w:tcW w:w="992" w:type="dxa"/>
            <w:vMerge/>
            <w:vAlign w:val="center"/>
          </w:tcPr>
          <w:p w14:paraId="2A1F2138" w14:textId="77777777" w:rsidR="00F43BD8" w:rsidRPr="00F43BD8" w:rsidRDefault="00F43BD8" w:rsidP="00F43BD8">
            <w:pPr>
              <w:rPr>
                <w:rFonts w:ascii="Times New Roman" w:eastAsia="標楷體" w:hAnsi="Times New Roman" w:cs="Times New Roman"/>
                <w:kern w:val="0"/>
                <w:sz w:val="20"/>
                <w:szCs w:val="20"/>
                <w:lang w:val="zh-TW"/>
              </w:rPr>
            </w:pPr>
          </w:p>
        </w:tc>
        <w:tc>
          <w:tcPr>
            <w:tcW w:w="866" w:type="dxa"/>
          </w:tcPr>
          <w:p w14:paraId="074A2562" w14:textId="77777777" w:rsidR="00F43BD8" w:rsidRPr="00F43BD8" w:rsidRDefault="00F43BD8" w:rsidP="00F43BD8">
            <w:pPr>
              <w:jc w:val="center"/>
              <w:rPr>
                <w:rFonts w:ascii="Times New Roman" w:eastAsia="標楷體" w:hAnsi="Times New Roman" w:cs="Times New Roman"/>
                <w:kern w:val="0"/>
                <w:sz w:val="20"/>
                <w:szCs w:val="20"/>
                <w:lang w:val="zh-TW"/>
              </w:rPr>
            </w:pPr>
            <w:r w:rsidRPr="00F43BD8">
              <w:rPr>
                <w:rFonts w:ascii="Times New Roman" w:eastAsia="標楷體" w:hAnsi="Times New Roman" w:cs="Times New Roman"/>
                <w:kern w:val="0"/>
                <w:sz w:val="20"/>
                <w:szCs w:val="20"/>
                <w:lang w:val="zh-TW"/>
              </w:rPr>
              <w:t>8163B</w:t>
            </w:r>
          </w:p>
        </w:tc>
        <w:tc>
          <w:tcPr>
            <w:tcW w:w="5245" w:type="dxa"/>
            <w:vAlign w:val="center"/>
          </w:tcPr>
          <w:p w14:paraId="4288D161" w14:textId="02C76E35" w:rsidR="00F43BD8" w:rsidRPr="00F43BD8" w:rsidRDefault="00F43BD8" w:rsidP="00F43BD8">
            <w:pPr>
              <w:shd w:val="clear" w:color="auto" w:fill="F7F7F7"/>
              <w:rPr>
                <w:rFonts w:ascii="Times New Roman" w:eastAsia="標楷體" w:hAnsi="Times New Roman" w:cs="Times New Roman"/>
                <w:kern w:val="0"/>
                <w:sz w:val="20"/>
                <w:szCs w:val="20"/>
                <w:lang w:val="zh-TW"/>
              </w:rPr>
            </w:pPr>
            <w:r w:rsidRPr="00F43BD8">
              <w:rPr>
                <w:rFonts w:ascii="Times New Roman" w:eastAsia="標楷體" w:hAnsi="Times New Roman" w:cs="Times New Roman"/>
                <w:color w:val="212529"/>
                <w:kern w:val="0"/>
                <w:sz w:val="20"/>
                <w:szCs w:val="20"/>
                <w:lang w:val="zh-TW"/>
              </w:rPr>
              <w:t>池上</w:t>
            </w:r>
            <w:proofErr w:type="gramStart"/>
            <w:r w:rsidRPr="00F43BD8">
              <w:rPr>
                <w:rFonts w:ascii="Times New Roman" w:eastAsia="標楷體" w:hAnsi="Times New Roman" w:cs="Times New Roman"/>
                <w:color w:val="212529"/>
                <w:kern w:val="0"/>
                <w:sz w:val="20"/>
                <w:szCs w:val="20"/>
                <w:lang w:val="zh-TW"/>
              </w:rPr>
              <w:t>─</w:t>
            </w:r>
            <w:r w:rsidR="00F0144D">
              <w:rPr>
                <w:rFonts w:ascii="Times New Roman" w:eastAsia="標楷體" w:hAnsi="Times New Roman" w:cs="Times New Roman"/>
                <w:color w:val="212529"/>
                <w:kern w:val="0"/>
                <w:sz w:val="20"/>
                <w:szCs w:val="20"/>
                <w:lang w:val="zh-TW"/>
              </w:rPr>
              <w:t>臺</w:t>
            </w:r>
            <w:proofErr w:type="gramEnd"/>
            <w:r w:rsidR="00F0144D">
              <w:rPr>
                <w:rFonts w:ascii="Times New Roman" w:eastAsia="標楷體" w:hAnsi="Times New Roman" w:cs="Times New Roman"/>
                <w:color w:val="212529"/>
                <w:kern w:val="0"/>
                <w:sz w:val="20"/>
                <w:szCs w:val="20"/>
                <w:lang w:val="zh-TW"/>
              </w:rPr>
              <w:t>東</w:t>
            </w:r>
            <w:r w:rsidRPr="00F43BD8">
              <w:rPr>
                <w:rFonts w:ascii="Times New Roman" w:eastAsia="標楷體" w:hAnsi="Times New Roman" w:cs="Times New Roman"/>
                <w:color w:val="212529"/>
                <w:kern w:val="0"/>
                <w:sz w:val="20"/>
                <w:szCs w:val="20"/>
                <w:lang w:val="zh-TW"/>
              </w:rPr>
              <w:t>(</w:t>
            </w:r>
            <w:r w:rsidRPr="00F43BD8">
              <w:rPr>
                <w:rFonts w:ascii="Times New Roman" w:eastAsia="標楷體" w:hAnsi="Times New Roman" w:cs="Times New Roman"/>
                <w:color w:val="212529"/>
                <w:kern w:val="0"/>
                <w:sz w:val="20"/>
                <w:szCs w:val="20"/>
                <w:lang w:val="zh-TW"/>
              </w:rPr>
              <w:t>經海端、武陵、馬偕醫院</w:t>
            </w:r>
            <w:r w:rsidRPr="00F43BD8">
              <w:rPr>
                <w:rFonts w:ascii="Times New Roman" w:eastAsia="標楷體" w:hAnsi="Times New Roman" w:cs="Times New Roman"/>
                <w:color w:val="212529"/>
                <w:kern w:val="0"/>
                <w:sz w:val="20"/>
                <w:szCs w:val="20"/>
                <w:lang w:val="zh-TW"/>
              </w:rPr>
              <w:t>)</w:t>
            </w:r>
          </w:p>
        </w:tc>
        <w:tc>
          <w:tcPr>
            <w:tcW w:w="1397" w:type="dxa"/>
            <w:vAlign w:val="center"/>
          </w:tcPr>
          <w:p w14:paraId="15D55999" w14:textId="77777777" w:rsidR="00F43BD8" w:rsidRPr="00F43BD8" w:rsidRDefault="00F43BD8" w:rsidP="00F43BD8">
            <w:pPr>
              <w:jc w:val="center"/>
              <w:rPr>
                <w:rFonts w:ascii="Times New Roman" w:eastAsia="標楷體" w:hAnsi="Times New Roman" w:cs="Times New Roman"/>
                <w:kern w:val="0"/>
                <w:sz w:val="20"/>
                <w:szCs w:val="20"/>
                <w:lang w:val="zh-TW"/>
              </w:rPr>
            </w:pPr>
            <w:r w:rsidRPr="00F43BD8">
              <w:rPr>
                <w:rFonts w:ascii="Times New Roman" w:eastAsia="標楷體" w:hAnsi="Times New Roman" w:cs="Times New Roman"/>
                <w:kern w:val="0"/>
                <w:sz w:val="20"/>
                <w:szCs w:val="20"/>
                <w:lang w:val="zh-TW"/>
              </w:rPr>
              <w:t>1/0</w:t>
            </w:r>
          </w:p>
        </w:tc>
      </w:tr>
      <w:tr w:rsidR="00F43BD8" w:rsidRPr="00F43BD8" w14:paraId="386D2DA2" w14:textId="77777777" w:rsidTr="004437C3">
        <w:trPr>
          <w:trHeight w:val="270"/>
          <w:jc w:val="center"/>
        </w:trPr>
        <w:tc>
          <w:tcPr>
            <w:tcW w:w="992" w:type="dxa"/>
            <w:vMerge/>
            <w:vAlign w:val="center"/>
          </w:tcPr>
          <w:p w14:paraId="4E49B8B1" w14:textId="77777777" w:rsidR="00F43BD8" w:rsidRPr="00F43BD8" w:rsidRDefault="00F43BD8" w:rsidP="00F43BD8">
            <w:pPr>
              <w:rPr>
                <w:rFonts w:ascii="Times New Roman" w:eastAsia="標楷體" w:hAnsi="Times New Roman" w:cs="Times New Roman"/>
                <w:kern w:val="0"/>
                <w:sz w:val="20"/>
                <w:szCs w:val="20"/>
                <w:lang w:val="zh-TW"/>
              </w:rPr>
            </w:pPr>
          </w:p>
        </w:tc>
        <w:tc>
          <w:tcPr>
            <w:tcW w:w="866" w:type="dxa"/>
          </w:tcPr>
          <w:p w14:paraId="7D3F35BD" w14:textId="77777777" w:rsidR="00F43BD8" w:rsidRPr="00F43BD8" w:rsidRDefault="00F43BD8" w:rsidP="00F43BD8">
            <w:pPr>
              <w:jc w:val="center"/>
              <w:rPr>
                <w:rFonts w:ascii="Times New Roman" w:eastAsia="標楷體" w:hAnsi="Times New Roman" w:cs="Times New Roman"/>
                <w:kern w:val="0"/>
                <w:sz w:val="20"/>
                <w:szCs w:val="20"/>
                <w:lang w:val="zh-TW"/>
              </w:rPr>
            </w:pPr>
            <w:r w:rsidRPr="00F43BD8">
              <w:rPr>
                <w:rFonts w:ascii="Times New Roman" w:eastAsia="標楷體" w:hAnsi="Times New Roman" w:cs="Times New Roman"/>
                <w:kern w:val="0"/>
                <w:sz w:val="20"/>
                <w:szCs w:val="20"/>
                <w:lang w:val="zh-TW"/>
              </w:rPr>
              <w:t>8167</w:t>
            </w:r>
          </w:p>
        </w:tc>
        <w:tc>
          <w:tcPr>
            <w:tcW w:w="5245" w:type="dxa"/>
            <w:vAlign w:val="center"/>
          </w:tcPr>
          <w:p w14:paraId="7CFD92E3" w14:textId="7BB26D4C" w:rsidR="00F43BD8" w:rsidRPr="00F43BD8" w:rsidRDefault="00F0144D" w:rsidP="00F43BD8">
            <w:pPr>
              <w:rPr>
                <w:rFonts w:ascii="Times New Roman" w:eastAsia="標楷體" w:hAnsi="Times New Roman" w:cs="Times New Roman"/>
                <w:kern w:val="0"/>
                <w:sz w:val="20"/>
                <w:szCs w:val="20"/>
                <w:lang w:val="zh-TW"/>
              </w:rPr>
            </w:pPr>
            <w:proofErr w:type="gramStart"/>
            <w:r>
              <w:rPr>
                <w:rFonts w:ascii="Times New Roman" w:eastAsia="標楷體" w:hAnsi="Times New Roman" w:cs="Times New Roman"/>
                <w:color w:val="212529"/>
                <w:kern w:val="0"/>
                <w:sz w:val="20"/>
                <w:szCs w:val="20"/>
                <w:shd w:val="clear" w:color="auto" w:fill="F7F7F7"/>
                <w:lang w:val="zh-TW"/>
              </w:rPr>
              <w:t>臺</w:t>
            </w:r>
            <w:proofErr w:type="gramEnd"/>
            <w:r>
              <w:rPr>
                <w:rFonts w:ascii="Times New Roman" w:eastAsia="標楷體" w:hAnsi="Times New Roman" w:cs="Times New Roman"/>
                <w:color w:val="212529"/>
                <w:kern w:val="0"/>
                <w:sz w:val="20"/>
                <w:szCs w:val="20"/>
                <w:shd w:val="clear" w:color="auto" w:fill="F7F7F7"/>
                <w:lang w:val="zh-TW"/>
              </w:rPr>
              <w:t>東</w:t>
            </w:r>
            <w:proofErr w:type="gramStart"/>
            <w:r w:rsidR="00F43BD8" w:rsidRPr="00F43BD8">
              <w:rPr>
                <w:rFonts w:ascii="Times New Roman" w:eastAsia="標楷體" w:hAnsi="Times New Roman" w:cs="Times New Roman"/>
                <w:color w:val="212529"/>
                <w:kern w:val="0"/>
                <w:sz w:val="20"/>
                <w:szCs w:val="20"/>
                <w:shd w:val="clear" w:color="auto" w:fill="F7F7F7"/>
                <w:lang w:val="zh-TW"/>
              </w:rPr>
              <w:t>─</w:t>
            </w:r>
            <w:proofErr w:type="gramEnd"/>
            <w:r w:rsidR="00F43BD8" w:rsidRPr="00F43BD8">
              <w:rPr>
                <w:rFonts w:ascii="Times New Roman" w:eastAsia="標楷體" w:hAnsi="Times New Roman" w:cs="Times New Roman"/>
                <w:color w:val="212529"/>
                <w:kern w:val="0"/>
                <w:sz w:val="20"/>
                <w:szCs w:val="20"/>
                <w:shd w:val="clear" w:color="auto" w:fill="F7F7F7"/>
                <w:lang w:val="zh-TW"/>
              </w:rPr>
              <w:t>關山</w:t>
            </w:r>
          </w:p>
        </w:tc>
        <w:tc>
          <w:tcPr>
            <w:tcW w:w="1397" w:type="dxa"/>
            <w:vAlign w:val="center"/>
          </w:tcPr>
          <w:p w14:paraId="26F8F8CA" w14:textId="77777777" w:rsidR="00F43BD8" w:rsidRPr="00F43BD8" w:rsidRDefault="00F43BD8" w:rsidP="00F43BD8">
            <w:pPr>
              <w:jc w:val="center"/>
              <w:rPr>
                <w:rFonts w:ascii="Times New Roman" w:eastAsia="標楷體" w:hAnsi="Times New Roman" w:cs="Times New Roman"/>
                <w:kern w:val="0"/>
                <w:sz w:val="20"/>
                <w:szCs w:val="20"/>
                <w:lang w:val="zh-TW"/>
              </w:rPr>
            </w:pPr>
            <w:r w:rsidRPr="00F43BD8">
              <w:rPr>
                <w:rFonts w:ascii="Times New Roman" w:eastAsia="標楷體" w:hAnsi="Times New Roman" w:cs="Times New Roman"/>
                <w:kern w:val="0"/>
                <w:sz w:val="20"/>
                <w:szCs w:val="20"/>
                <w:lang w:val="zh-TW"/>
              </w:rPr>
              <w:t>1/3</w:t>
            </w:r>
          </w:p>
        </w:tc>
      </w:tr>
      <w:tr w:rsidR="00F43BD8" w:rsidRPr="00F43BD8" w14:paraId="1DA27CC1" w14:textId="77777777" w:rsidTr="004437C3">
        <w:trPr>
          <w:trHeight w:val="270"/>
          <w:jc w:val="center"/>
        </w:trPr>
        <w:tc>
          <w:tcPr>
            <w:tcW w:w="992" w:type="dxa"/>
            <w:vMerge/>
            <w:vAlign w:val="center"/>
          </w:tcPr>
          <w:p w14:paraId="4F7C67EF" w14:textId="77777777" w:rsidR="00F43BD8" w:rsidRPr="00F43BD8" w:rsidRDefault="00F43BD8" w:rsidP="00F43BD8">
            <w:pPr>
              <w:rPr>
                <w:rFonts w:ascii="Times New Roman" w:eastAsia="標楷體" w:hAnsi="Times New Roman" w:cs="Times New Roman"/>
                <w:kern w:val="0"/>
                <w:sz w:val="20"/>
                <w:szCs w:val="20"/>
                <w:lang w:val="zh-TW"/>
              </w:rPr>
            </w:pPr>
          </w:p>
        </w:tc>
        <w:tc>
          <w:tcPr>
            <w:tcW w:w="866" w:type="dxa"/>
          </w:tcPr>
          <w:p w14:paraId="72AC0B9F" w14:textId="77777777" w:rsidR="00F43BD8" w:rsidRPr="00F43BD8" w:rsidRDefault="00F43BD8" w:rsidP="00F43BD8">
            <w:pPr>
              <w:jc w:val="center"/>
              <w:rPr>
                <w:rFonts w:ascii="Times New Roman" w:eastAsia="標楷體" w:hAnsi="Times New Roman" w:cs="Times New Roman"/>
                <w:kern w:val="0"/>
                <w:sz w:val="20"/>
                <w:szCs w:val="20"/>
                <w:lang w:val="zh-TW"/>
              </w:rPr>
            </w:pPr>
            <w:r w:rsidRPr="00F43BD8">
              <w:rPr>
                <w:rFonts w:ascii="Times New Roman" w:eastAsia="標楷體" w:hAnsi="Times New Roman" w:cs="Times New Roman"/>
                <w:kern w:val="0"/>
                <w:sz w:val="20"/>
                <w:szCs w:val="20"/>
                <w:lang w:val="zh-TW"/>
              </w:rPr>
              <w:t>8167A</w:t>
            </w:r>
          </w:p>
        </w:tc>
        <w:tc>
          <w:tcPr>
            <w:tcW w:w="5245" w:type="dxa"/>
            <w:vAlign w:val="center"/>
          </w:tcPr>
          <w:p w14:paraId="4D46BDC2" w14:textId="3FA65996" w:rsidR="00F43BD8" w:rsidRPr="00F43BD8" w:rsidRDefault="00F0144D" w:rsidP="00F43BD8">
            <w:pPr>
              <w:rPr>
                <w:rFonts w:ascii="Times New Roman" w:eastAsia="標楷體" w:hAnsi="Times New Roman" w:cs="Times New Roman"/>
                <w:kern w:val="0"/>
                <w:sz w:val="20"/>
                <w:szCs w:val="20"/>
                <w:lang w:val="zh-TW"/>
              </w:rPr>
            </w:pPr>
            <w:proofErr w:type="gramStart"/>
            <w:r>
              <w:rPr>
                <w:rFonts w:ascii="Times New Roman" w:eastAsia="標楷體" w:hAnsi="Times New Roman" w:cs="Times New Roman"/>
                <w:color w:val="212529"/>
                <w:kern w:val="0"/>
                <w:sz w:val="20"/>
                <w:szCs w:val="20"/>
                <w:shd w:val="clear" w:color="auto" w:fill="F7F7F7"/>
                <w:lang w:val="zh-TW"/>
              </w:rPr>
              <w:t>臺</w:t>
            </w:r>
            <w:proofErr w:type="gramEnd"/>
            <w:r>
              <w:rPr>
                <w:rFonts w:ascii="Times New Roman" w:eastAsia="標楷體" w:hAnsi="Times New Roman" w:cs="Times New Roman"/>
                <w:color w:val="212529"/>
                <w:kern w:val="0"/>
                <w:sz w:val="20"/>
                <w:szCs w:val="20"/>
                <w:shd w:val="clear" w:color="auto" w:fill="F7F7F7"/>
                <w:lang w:val="zh-TW"/>
              </w:rPr>
              <w:t>東</w:t>
            </w:r>
            <w:proofErr w:type="gramStart"/>
            <w:r w:rsidR="00F43BD8" w:rsidRPr="00F43BD8">
              <w:rPr>
                <w:rFonts w:ascii="Times New Roman" w:eastAsia="標楷體" w:hAnsi="Times New Roman" w:cs="Times New Roman"/>
                <w:color w:val="212529"/>
                <w:kern w:val="0"/>
                <w:sz w:val="20"/>
                <w:szCs w:val="20"/>
                <w:shd w:val="clear" w:color="auto" w:fill="F7F7F7"/>
                <w:lang w:val="zh-TW"/>
              </w:rPr>
              <w:t>─</w:t>
            </w:r>
            <w:proofErr w:type="gramEnd"/>
            <w:r w:rsidR="00F43BD8" w:rsidRPr="00F43BD8">
              <w:rPr>
                <w:rFonts w:ascii="Times New Roman" w:eastAsia="標楷體" w:hAnsi="Times New Roman" w:cs="Times New Roman"/>
                <w:color w:val="212529"/>
                <w:kern w:val="0"/>
                <w:sz w:val="20"/>
                <w:szCs w:val="20"/>
                <w:shd w:val="clear" w:color="auto" w:fill="F7F7F7"/>
                <w:lang w:val="zh-TW"/>
              </w:rPr>
              <w:t>關山</w:t>
            </w:r>
            <w:r w:rsidR="00F43BD8" w:rsidRPr="00F43BD8">
              <w:rPr>
                <w:rFonts w:ascii="Times New Roman" w:eastAsia="標楷體" w:hAnsi="Times New Roman" w:cs="Times New Roman"/>
                <w:color w:val="212529"/>
                <w:kern w:val="0"/>
                <w:sz w:val="20"/>
                <w:szCs w:val="20"/>
                <w:shd w:val="clear" w:color="auto" w:fill="F7F7F7"/>
                <w:lang w:val="zh-TW"/>
              </w:rPr>
              <w:t>(</w:t>
            </w:r>
            <w:r w:rsidR="00F43BD8" w:rsidRPr="00F43BD8">
              <w:rPr>
                <w:rFonts w:ascii="Times New Roman" w:eastAsia="標楷體" w:hAnsi="Times New Roman" w:cs="Times New Roman"/>
                <w:color w:val="212529"/>
                <w:kern w:val="0"/>
                <w:sz w:val="20"/>
                <w:szCs w:val="20"/>
                <w:shd w:val="clear" w:color="auto" w:fill="F7F7F7"/>
                <w:lang w:val="zh-TW"/>
              </w:rPr>
              <w:t>經加樂</w:t>
            </w:r>
            <w:r w:rsidR="00F43BD8" w:rsidRPr="00F43BD8">
              <w:rPr>
                <w:rFonts w:ascii="Times New Roman" w:eastAsia="標楷體" w:hAnsi="Times New Roman" w:cs="Times New Roman"/>
                <w:color w:val="212529"/>
                <w:kern w:val="0"/>
                <w:sz w:val="20"/>
                <w:szCs w:val="20"/>
                <w:shd w:val="clear" w:color="auto" w:fill="F7F7F7"/>
                <w:lang w:val="zh-TW"/>
              </w:rPr>
              <w:t>)</w:t>
            </w:r>
          </w:p>
        </w:tc>
        <w:tc>
          <w:tcPr>
            <w:tcW w:w="1397" w:type="dxa"/>
            <w:vAlign w:val="center"/>
          </w:tcPr>
          <w:p w14:paraId="2DEAA401" w14:textId="77777777" w:rsidR="00F43BD8" w:rsidRPr="00F43BD8" w:rsidRDefault="00F43BD8" w:rsidP="00F43BD8">
            <w:pPr>
              <w:jc w:val="center"/>
              <w:rPr>
                <w:rFonts w:ascii="Times New Roman" w:eastAsia="標楷體" w:hAnsi="Times New Roman" w:cs="Times New Roman"/>
                <w:kern w:val="0"/>
                <w:sz w:val="20"/>
                <w:szCs w:val="20"/>
                <w:lang w:val="zh-TW"/>
              </w:rPr>
            </w:pPr>
            <w:r w:rsidRPr="00F43BD8">
              <w:rPr>
                <w:rFonts w:ascii="Times New Roman" w:eastAsia="標楷體" w:hAnsi="Times New Roman" w:cs="Times New Roman"/>
                <w:kern w:val="0"/>
                <w:sz w:val="20"/>
                <w:szCs w:val="20"/>
                <w:lang w:val="zh-TW"/>
              </w:rPr>
              <w:t>1/0</w:t>
            </w:r>
          </w:p>
        </w:tc>
      </w:tr>
      <w:tr w:rsidR="00F43BD8" w:rsidRPr="00F43BD8" w14:paraId="1C058B95" w14:textId="77777777" w:rsidTr="004437C3">
        <w:trPr>
          <w:trHeight w:val="270"/>
          <w:jc w:val="center"/>
        </w:trPr>
        <w:tc>
          <w:tcPr>
            <w:tcW w:w="992" w:type="dxa"/>
            <w:vMerge/>
            <w:vAlign w:val="center"/>
          </w:tcPr>
          <w:p w14:paraId="7D98A90A" w14:textId="77777777" w:rsidR="00F43BD8" w:rsidRPr="00F43BD8" w:rsidRDefault="00F43BD8" w:rsidP="00F43BD8">
            <w:pPr>
              <w:rPr>
                <w:rFonts w:ascii="Times New Roman" w:eastAsia="標楷體" w:hAnsi="Times New Roman" w:cs="Times New Roman"/>
                <w:kern w:val="0"/>
                <w:sz w:val="20"/>
                <w:szCs w:val="20"/>
                <w:lang w:val="zh-TW"/>
              </w:rPr>
            </w:pPr>
          </w:p>
        </w:tc>
        <w:tc>
          <w:tcPr>
            <w:tcW w:w="866" w:type="dxa"/>
          </w:tcPr>
          <w:p w14:paraId="6499D5EC" w14:textId="77777777" w:rsidR="00F43BD8" w:rsidRPr="00F43BD8" w:rsidRDefault="00F43BD8" w:rsidP="00F43BD8">
            <w:pPr>
              <w:jc w:val="center"/>
              <w:rPr>
                <w:rFonts w:ascii="Times New Roman" w:eastAsia="標楷體" w:hAnsi="Times New Roman" w:cs="Times New Roman"/>
                <w:kern w:val="0"/>
                <w:sz w:val="20"/>
                <w:szCs w:val="20"/>
                <w:lang w:val="zh-TW"/>
              </w:rPr>
            </w:pPr>
            <w:r w:rsidRPr="00F43BD8">
              <w:rPr>
                <w:rFonts w:ascii="Times New Roman" w:eastAsia="標楷體" w:hAnsi="Times New Roman" w:cs="Times New Roman"/>
                <w:kern w:val="0"/>
                <w:sz w:val="20"/>
                <w:szCs w:val="20"/>
                <w:lang w:val="zh-TW"/>
              </w:rPr>
              <w:t>8167B</w:t>
            </w:r>
          </w:p>
        </w:tc>
        <w:tc>
          <w:tcPr>
            <w:tcW w:w="5245" w:type="dxa"/>
            <w:vAlign w:val="center"/>
          </w:tcPr>
          <w:p w14:paraId="7CB0B126" w14:textId="65A99432" w:rsidR="00F43BD8" w:rsidRPr="00F43BD8" w:rsidRDefault="00F0144D" w:rsidP="00F43BD8">
            <w:pPr>
              <w:rPr>
                <w:rFonts w:ascii="Times New Roman" w:eastAsia="標楷體" w:hAnsi="Times New Roman" w:cs="Times New Roman"/>
                <w:kern w:val="0"/>
                <w:sz w:val="20"/>
                <w:szCs w:val="20"/>
                <w:lang w:val="zh-TW"/>
              </w:rPr>
            </w:pPr>
            <w:proofErr w:type="gramStart"/>
            <w:r>
              <w:rPr>
                <w:rFonts w:ascii="Times New Roman" w:eastAsia="標楷體" w:hAnsi="Times New Roman" w:cs="Times New Roman"/>
                <w:color w:val="212529"/>
                <w:kern w:val="0"/>
                <w:sz w:val="20"/>
                <w:szCs w:val="20"/>
                <w:shd w:val="clear" w:color="auto" w:fill="F7F7F7"/>
                <w:lang w:val="zh-TW"/>
              </w:rPr>
              <w:t>臺</w:t>
            </w:r>
            <w:proofErr w:type="gramEnd"/>
            <w:r>
              <w:rPr>
                <w:rFonts w:ascii="Times New Roman" w:eastAsia="標楷體" w:hAnsi="Times New Roman" w:cs="Times New Roman"/>
                <w:color w:val="212529"/>
                <w:kern w:val="0"/>
                <w:sz w:val="20"/>
                <w:szCs w:val="20"/>
                <w:shd w:val="clear" w:color="auto" w:fill="F7F7F7"/>
                <w:lang w:val="zh-TW"/>
              </w:rPr>
              <w:t>東</w:t>
            </w:r>
            <w:proofErr w:type="gramStart"/>
            <w:r w:rsidR="00F43BD8" w:rsidRPr="00F43BD8">
              <w:rPr>
                <w:rFonts w:ascii="Times New Roman" w:eastAsia="標楷體" w:hAnsi="Times New Roman" w:cs="Times New Roman"/>
                <w:color w:val="212529"/>
                <w:kern w:val="0"/>
                <w:sz w:val="20"/>
                <w:szCs w:val="20"/>
                <w:shd w:val="clear" w:color="auto" w:fill="F7F7F7"/>
                <w:lang w:val="zh-TW"/>
              </w:rPr>
              <w:t>─</w:t>
            </w:r>
            <w:proofErr w:type="gramEnd"/>
            <w:r w:rsidR="00F43BD8" w:rsidRPr="00F43BD8">
              <w:rPr>
                <w:rFonts w:ascii="Times New Roman" w:eastAsia="標楷體" w:hAnsi="Times New Roman" w:cs="Times New Roman"/>
                <w:color w:val="212529"/>
                <w:kern w:val="0"/>
                <w:sz w:val="20"/>
                <w:szCs w:val="20"/>
                <w:shd w:val="clear" w:color="auto" w:fill="F7F7F7"/>
                <w:lang w:val="zh-TW"/>
              </w:rPr>
              <w:t>關山</w:t>
            </w:r>
            <w:r w:rsidR="00F43BD8" w:rsidRPr="00F43BD8">
              <w:rPr>
                <w:rFonts w:ascii="Times New Roman" w:eastAsia="標楷體" w:hAnsi="Times New Roman" w:cs="Times New Roman"/>
                <w:color w:val="212529"/>
                <w:kern w:val="0"/>
                <w:sz w:val="20"/>
                <w:szCs w:val="20"/>
                <w:shd w:val="clear" w:color="auto" w:fill="F7F7F7"/>
                <w:lang w:val="zh-TW"/>
              </w:rPr>
              <w:t>(</w:t>
            </w:r>
            <w:r w:rsidR="00F43BD8" w:rsidRPr="00F43BD8">
              <w:rPr>
                <w:rFonts w:ascii="Times New Roman" w:eastAsia="標楷體" w:hAnsi="Times New Roman" w:cs="Times New Roman"/>
                <w:color w:val="212529"/>
                <w:kern w:val="0"/>
                <w:sz w:val="20"/>
                <w:szCs w:val="20"/>
                <w:shd w:val="clear" w:color="auto" w:fill="F7F7F7"/>
                <w:lang w:val="zh-TW"/>
              </w:rPr>
              <w:t>經馬偕醫院</w:t>
            </w:r>
            <w:r w:rsidR="00F43BD8" w:rsidRPr="00F43BD8">
              <w:rPr>
                <w:rFonts w:ascii="Times New Roman" w:eastAsia="標楷體" w:hAnsi="Times New Roman" w:cs="Times New Roman"/>
                <w:color w:val="212529"/>
                <w:kern w:val="0"/>
                <w:sz w:val="20"/>
                <w:szCs w:val="20"/>
                <w:shd w:val="clear" w:color="auto" w:fill="F7F7F7"/>
                <w:lang w:val="zh-TW"/>
              </w:rPr>
              <w:t>)</w:t>
            </w:r>
          </w:p>
        </w:tc>
        <w:tc>
          <w:tcPr>
            <w:tcW w:w="1397" w:type="dxa"/>
            <w:vAlign w:val="center"/>
          </w:tcPr>
          <w:p w14:paraId="2188E6A8" w14:textId="77777777" w:rsidR="00F43BD8" w:rsidRPr="00F43BD8" w:rsidRDefault="00F43BD8" w:rsidP="00F43BD8">
            <w:pPr>
              <w:jc w:val="center"/>
              <w:rPr>
                <w:rFonts w:ascii="Times New Roman" w:eastAsia="標楷體" w:hAnsi="Times New Roman" w:cs="Times New Roman"/>
                <w:kern w:val="0"/>
                <w:sz w:val="20"/>
                <w:szCs w:val="20"/>
                <w:lang w:val="zh-TW"/>
              </w:rPr>
            </w:pPr>
            <w:r w:rsidRPr="00F43BD8">
              <w:rPr>
                <w:rFonts w:ascii="Times New Roman" w:eastAsia="標楷體" w:hAnsi="Times New Roman" w:cs="Times New Roman"/>
                <w:kern w:val="0"/>
                <w:sz w:val="20"/>
                <w:szCs w:val="20"/>
                <w:lang w:val="zh-TW"/>
              </w:rPr>
              <w:t>1/0</w:t>
            </w:r>
          </w:p>
        </w:tc>
      </w:tr>
      <w:tr w:rsidR="00F43BD8" w:rsidRPr="00F43BD8" w14:paraId="24E4230F" w14:textId="77777777" w:rsidTr="004437C3">
        <w:trPr>
          <w:trHeight w:val="270"/>
          <w:jc w:val="center"/>
        </w:trPr>
        <w:tc>
          <w:tcPr>
            <w:tcW w:w="992" w:type="dxa"/>
            <w:vMerge/>
            <w:vAlign w:val="center"/>
          </w:tcPr>
          <w:p w14:paraId="1BC890B9" w14:textId="77777777" w:rsidR="00F43BD8" w:rsidRPr="00F43BD8" w:rsidRDefault="00F43BD8" w:rsidP="00F43BD8">
            <w:pPr>
              <w:rPr>
                <w:rFonts w:ascii="Times New Roman" w:eastAsia="標楷體" w:hAnsi="Times New Roman" w:cs="Times New Roman"/>
                <w:kern w:val="0"/>
                <w:sz w:val="20"/>
                <w:szCs w:val="20"/>
                <w:lang w:val="zh-TW"/>
              </w:rPr>
            </w:pPr>
          </w:p>
        </w:tc>
        <w:tc>
          <w:tcPr>
            <w:tcW w:w="866" w:type="dxa"/>
          </w:tcPr>
          <w:p w14:paraId="7864C885" w14:textId="77777777" w:rsidR="00F43BD8" w:rsidRPr="00F43BD8" w:rsidRDefault="00F43BD8" w:rsidP="00F43BD8">
            <w:pPr>
              <w:jc w:val="center"/>
              <w:rPr>
                <w:rFonts w:ascii="Times New Roman" w:eastAsia="標楷體" w:hAnsi="Times New Roman" w:cs="Times New Roman"/>
                <w:kern w:val="0"/>
                <w:sz w:val="20"/>
                <w:szCs w:val="20"/>
                <w:lang w:val="zh-TW"/>
              </w:rPr>
            </w:pPr>
            <w:r w:rsidRPr="00F43BD8">
              <w:rPr>
                <w:rFonts w:ascii="Times New Roman" w:eastAsia="標楷體" w:hAnsi="Times New Roman" w:cs="Times New Roman"/>
                <w:kern w:val="0"/>
                <w:sz w:val="20"/>
                <w:szCs w:val="20"/>
                <w:lang w:val="zh-TW"/>
              </w:rPr>
              <w:t>8168</w:t>
            </w:r>
          </w:p>
        </w:tc>
        <w:tc>
          <w:tcPr>
            <w:tcW w:w="5245" w:type="dxa"/>
            <w:vAlign w:val="center"/>
          </w:tcPr>
          <w:p w14:paraId="4D6D82D0" w14:textId="77777777" w:rsidR="00F43BD8" w:rsidRPr="00F43BD8" w:rsidRDefault="00F43BD8" w:rsidP="00F43BD8">
            <w:pPr>
              <w:rPr>
                <w:rFonts w:ascii="Times New Roman" w:eastAsia="標楷體" w:hAnsi="Times New Roman" w:cs="Times New Roman"/>
                <w:kern w:val="0"/>
                <w:sz w:val="20"/>
                <w:szCs w:val="20"/>
                <w:lang w:val="zh-TW"/>
              </w:rPr>
            </w:pPr>
            <w:proofErr w:type="gramStart"/>
            <w:r w:rsidRPr="00F43BD8">
              <w:rPr>
                <w:rFonts w:ascii="Times New Roman" w:eastAsia="標楷體" w:hAnsi="Times New Roman" w:cs="Times New Roman"/>
                <w:color w:val="212529"/>
                <w:kern w:val="0"/>
                <w:sz w:val="20"/>
                <w:szCs w:val="20"/>
                <w:shd w:val="clear" w:color="auto" w:fill="F7F7F7"/>
                <w:lang w:val="zh-TW"/>
              </w:rPr>
              <w:t>臺</w:t>
            </w:r>
            <w:proofErr w:type="gramEnd"/>
            <w:r w:rsidRPr="00F43BD8">
              <w:rPr>
                <w:rFonts w:ascii="Times New Roman" w:eastAsia="標楷體" w:hAnsi="Times New Roman" w:cs="Times New Roman"/>
                <w:color w:val="212529"/>
                <w:kern w:val="0"/>
                <w:sz w:val="20"/>
                <w:szCs w:val="20"/>
                <w:shd w:val="clear" w:color="auto" w:fill="F7F7F7"/>
                <w:lang w:val="zh-TW"/>
              </w:rPr>
              <w:t>東</w:t>
            </w:r>
            <w:r w:rsidRPr="00F43BD8">
              <w:rPr>
                <w:rFonts w:ascii="Times New Roman" w:eastAsia="標楷體" w:hAnsi="Times New Roman" w:cs="Times New Roman"/>
                <w:color w:val="212529"/>
                <w:kern w:val="0"/>
                <w:sz w:val="20"/>
                <w:szCs w:val="20"/>
                <w:shd w:val="clear" w:color="auto" w:fill="F7F7F7"/>
                <w:lang w:val="zh-TW"/>
              </w:rPr>
              <w:t>(</w:t>
            </w:r>
            <w:r w:rsidRPr="00F43BD8">
              <w:rPr>
                <w:rFonts w:ascii="Times New Roman" w:eastAsia="標楷體" w:hAnsi="Times New Roman" w:cs="Times New Roman"/>
                <w:color w:val="212529"/>
                <w:kern w:val="0"/>
                <w:sz w:val="20"/>
                <w:szCs w:val="20"/>
                <w:shd w:val="clear" w:color="auto" w:fill="F7F7F7"/>
                <w:lang w:val="zh-TW"/>
              </w:rPr>
              <w:t>延平、龍田</w:t>
            </w:r>
            <w:r w:rsidRPr="00F43BD8">
              <w:rPr>
                <w:rFonts w:ascii="Times New Roman" w:eastAsia="標楷體" w:hAnsi="Times New Roman" w:cs="Times New Roman"/>
                <w:color w:val="212529"/>
                <w:kern w:val="0"/>
                <w:sz w:val="20"/>
                <w:szCs w:val="20"/>
                <w:shd w:val="clear" w:color="auto" w:fill="F7F7F7"/>
                <w:lang w:val="zh-TW"/>
              </w:rPr>
              <w:t>)</w:t>
            </w:r>
            <w:proofErr w:type="gramStart"/>
            <w:r w:rsidRPr="00F43BD8">
              <w:rPr>
                <w:rFonts w:ascii="Times New Roman" w:eastAsia="標楷體" w:hAnsi="Times New Roman" w:cs="Times New Roman"/>
                <w:color w:val="212529"/>
                <w:kern w:val="0"/>
                <w:sz w:val="20"/>
                <w:szCs w:val="20"/>
                <w:shd w:val="clear" w:color="auto" w:fill="F7F7F7"/>
                <w:lang w:val="zh-TW"/>
              </w:rPr>
              <w:t>─</w:t>
            </w:r>
            <w:proofErr w:type="gramEnd"/>
            <w:r w:rsidRPr="00F43BD8">
              <w:rPr>
                <w:rFonts w:ascii="Times New Roman" w:eastAsia="標楷體" w:hAnsi="Times New Roman" w:cs="Times New Roman"/>
                <w:color w:val="212529"/>
                <w:kern w:val="0"/>
                <w:sz w:val="20"/>
                <w:szCs w:val="20"/>
                <w:shd w:val="clear" w:color="auto" w:fill="F7F7F7"/>
                <w:lang w:val="zh-TW"/>
              </w:rPr>
              <w:t>永康</w:t>
            </w:r>
          </w:p>
        </w:tc>
        <w:tc>
          <w:tcPr>
            <w:tcW w:w="1397" w:type="dxa"/>
            <w:vAlign w:val="center"/>
          </w:tcPr>
          <w:p w14:paraId="7D403FFF" w14:textId="77777777" w:rsidR="00F43BD8" w:rsidRPr="00F43BD8" w:rsidRDefault="00F43BD8" w:rsidP="00F43BD8">
            <w:pPr>
              <w:jc w:val="center"/>
              <w:rPr>
                <w:rFonts w:ascii="Times New Roman" w:eastAsia="標楷體" w:hAnsi="Times New Roman" w:cs="Times New Roman"/>
                <w:kern w:val="0"/>
                <w:sz w:val="20"/>
                <w:szCs w:val="20"/>
                <w:lang w:val="zh-TW"/>
              </w:rPr>
            </w:pPr>
            <w:r w:rsidRPr="00F43BD8">
              <w:rPr>
                <w:rFonts w:ascii="Times New Roman" w:eastAsia="標楷體" w:hAnsi="Times New Roman" w:cs="Times New Roman"/>
                <w:kern w:val="0"/>
                <w:sz w:val="20"/>
                <w:szCs w:val="20"/>
                <w:lang w:val="zh-TW"/>
              </w:rPr>
              <w:t>3/3</w:t>
            </w:r>
          </w:p>
        </w:tc>
      </w:tr>
      <w:tr w:rsidR="00F43BD8" w:rsidRPr="00F43BD8" w14:paraId="05079948" w14:textId="77777777" w:rsidTr="004437C3">
        <w:trPr>
          <w:trHeight w:val="240"/>
          <w:jc w:val="center"/>
        </w:trPr>
        <w:tc>
          <w:tcPr>
            <w:tcW w:w="992" w:type="dxa"/>
            <w:vMerge w:val="restart"/>
            <w:vAlign w:val="center"/>
          </w:tcPr>
          <w:p w14:paraId="5F21AF05" w14:textId="77777777" w:rsidR="00F43BD8" w:rsidRPr="00F43BD8" w:rsidRDefault="00F43BD8" w:rsidP="00F43BD8">
            <w:pPr>
              <w:jc w:val="center"/>
              <w:rPr>
                <w:rFonts w:ascii="Times New Roman" w:eastAsia="標楷體" w:hAnsi="Times New Roman" w:cs="Times New Roman"/>
                <w:kern w:val="0"/>
                <w:sz w:val="20"/>
                <w:szCs w:val="20"/>
                <w:lang w:val="zh-TW"/>
              </w:rPr>
            </w:pPr>
            <w:r w:rsidRPr="00F43BD8">
              <w:rPr>
                <w:rFonts w:ascii="Times New Roman" w:eastAsia="標楷體" w:hAnsi="Times New Roman" w:cs="Times New Roman"/>
                <w:color w:val="001D35"/>
                <w:kern w:val="0"/>
                <w:sz w:val="20"/>
                <w:szCs w:val="20"/>
                <w:highlight w:val="white"/>
                <w:lang w:val="zh-TW"/>
              </w:rPr>
              <w:t>卑南鄉</w:t>
            </w:r>
          </w:p>
        </w:tc>
        <w:tc>
          <w:tcPr>
            <w:tcW w:w="866" w:type="dxa"/>
          </w:tcPr>
          <w:p w14:paraId="2A4431FA" w14:textId="77777777" w:rsidR="00F43BD8" w:rsidRPr="00F43BD8" w:rsidRDefault="00F43BD8" w:rsidP="00F43BD8">
            <w:pPr>
              <w:jc w:val="center"/>
              <w:rPr>
                <w:rFonts w:ascii="Times New Roman" w:eastAsia="標楷體" w:hAnsi="Times New Roman" w:cs="Times New Roman"/>
                <w:kern w:val="0"/>
                <w:sz w:val="20"/>
                <w:szCs w:val="20"/>
                <w:lang w:val="zh-TW"/>
              </w:rPr>
            </w:pPr>
            <w:r w:rsidRPr="00F43BD8">
              <w:rPr>
                <w:rFonts w:ascii="Times New Roman" w:eastAsia="標楷體" w:hAnsi="Times New Roman" w:cs="Times New Roman"/>
                <w:kern w:val="0"/>
                <w:sz w:val="20"/>
                <w:szCs w:val="20"/>
                <w:lang w:val="zh-TW"/>
              </w:rPr>
              <w:t>8101</w:t>
            </w:r>
          </w:p>
        </w:tc>
        <w:tc>
          <w:tcPr>
            <w:tcW w:w="5245" w:type="dxa"/>
            <w:vAlign w:val="center"/>
          </w:tcPr>
          <w:p w14:paraId="153E1186" w14:textId="69F2411D" w:rsidR="00F43BD8" w:rsidRPr="00F43BD8" w:rsidRDefault="00F0144D" w:rsidP="00F43BD8">
            <w:pPr>
              <w:rPr>
                <w:rFonts w:ascii="Times New Roman" w:eastAsia="標楷體" w:hAnsi="Times New Roman" w:cs="Times New Roman"/>
                <w:kern w:val="0"/>
                <w:sz w:val="20"/>
                <w:szCs w:val="20"/>
                <w:lang w:val="zh-TW"/>
              </w:rPr>
            </w:pPr>
            <w:proofErr w:type="gramStart"/>
            <w:r>
              <w:rPr>
                <w:rFonts w:ascii="Times New Roman" w:eastAsia="標楷體" w:hAnsi="Times New Roman" w:cs="Times New Roman"/>
                <w:color w:val="212529"/>
                <w:kern w:val="0"/>
                <w:sz w:val="20"/>
                <w:szCs w:val="20"/>
                <w:shd w:val="clear" w:color="auto" w:fill="F7F7F7"/>
                <w:lang w:val="zh-TW"/>
              </w:rPr>
              <w:t>臺</w:t>
            </w:r>
            <w:proofErr w:type="gramEnd"/>
            <w:r>
              <w:rPr>
                <w:rFonts w:ascii="Times New Roman" w:eastAsia="標楷體" w:hAnsi="Times New Roman" w:cs="Times New Roman"/>
                <w:color w:val="212529"/>
                <w:kern w:val="0"/>
                <w:sz w:val="20"/>
                <w:szCs w:val="20"/>
                <w:shd w:val="clear" w:color="auto" w:fill="F7F7F7"/>
                <w:lang w:val="zh-TW"/>
              </w:rPr>
              <w:t>東</w:t>
            </w:r>
            <w:proofErr w:type="gramStart"/>
            <w:r w:rsidR="00F43BD8" w:rsidRPr="00F43BD8">
              <w:rPr>
                <w:rFonts w:ascii="Times New Roman" w:eastAsia="標楷體" w:hAnsi="Times New Roman" w:cs="Times New Roman"/>
                <w:color w:val="212529"/>
                <w:kern w:val="0"/>
                <w:sz w:val="20"/>
                <w:szCs w:val="20"/>
                <w:shd w:val="clear" w:color="auto" w:fill="F7F7F7"/>
                <w:lang w:val="zh-TW"/>
              </w:rPr>
              <w:t>─</w:t>
            </w:r>
            <w:proofErr w:type="gramEnd"/>
            <w:r w:rsidR="00F43BD8" w:rsidRPr="00F43BD8">
              <w:rPr>
                <w:rFonts w:ascii="Times New Roman" w:eastAsia="標楷體" w:hAnsi="Times New Roman" w:cs="Times New Roman"/>
                <w:color w:val="212529"/>
                <w:kern w:val="0"/>
                <w:sz w:val="20"/>
                <w:szCs w:val="20"/>
                <w:shd w:val="clear" w:color="auto" w:fill="F7F7F7"/>
                <w:lang w:val="zh-TW"/>
              </w:rPr>
              <w:t>靜埔</w:t>
            </w:r>
          </w:p>
        </w:tc>
        <w:tc>
          <w:tcPr>
            <w:tcW w:w="1397" w:type="dxa"/>
            <w:vAlign w:val="center"/>
          </w:tcPr>
          <w:p w14:paraId="09330305" w14:textId="77777777" w:rsidR="00F43BD8" w:rsidRPr="00F43BD8" w:rsidRDefault="00F43BD8" w:rsidP="00F43BD8">
            <w:pPr>
              <w:jc w:val="center"/>
              <w:rPr>
                <w:rFonts w:ascii="Times New Roman" w:eastAsia="標楷體" w:hAnsi="Times New Roman" w:cs="Times New Roman"/>
                <w:kern w:val="0"/>
                <w:sz w:val="20"/>
                <w:szCs w:val="20"/>
                <w:lang w:val="zh-TW"/>
              </w:rPr>
            </w:pPr>
            <w:r w:rsidRPr="00F43BD8">
              <w:rPr>
                <w:rFonts w:ascii="Times New Roman" w:eastAsia="標楷體" w:hAnsi="Times New Roman" w:cs="Times New Roman"/>
                <w:kern w:val="0"/>
                <w:sz w:val="20"/>
                <w:szCs w:val="20"/>
                <w:lang w:val="zh-TW"/>
              </w:rPr>
              <w:t>3/5</w:t>
            </w:r>
          </w:p>
        </w:tc>
      </w:tr>
      <w:tr w:rsidR="00F43BD8" w:rsidRPr="00F43BD8" w14:paraId="28C455BA" w14:textId="77777777" w:rsidTr="004437C3">
        <w:trPr>
          <w:trHeight w:val="270"/>
          <w:jc w:val="center"/>
        </w:trPr>
        <w:tc>
          <w:tcPr>
            <w:tcW w:w="992" w:type="dxa"/>
            <w:vMerge/>
            <w:vAlign w:val="center"/>
          </w:tcPr>
          <w:p w14:paraId="0F90170E" w14:textId="77777777" w:rsidR="00F43BD8" w:rsidRPr="00F43BD8" w:rsidRDefault="00F43BD8" w:rsidP="00F43BD8">
            <w:pPr>
              <w:rPr>
                <w:rFonts w:ascii="Times New Roman" w:eastAsia="標楷體" w:hAnsi="Times New Roman" w:cs="Times New Roman"/>
                <w:kern w:val="0"/>
                <w:sz w:val="20"/>
                <w:szCs w:val="20"/>
                <w:lang w:val="zh-TW"/>
              </w:rPr>
            </w:pPr>
          </w:p>
        </w:tc>
        <w:tc>
          <w:tcPr>
            <w:tcW w:w="866" w:type="dxa"/>
          </w:tcPr>
          <w:p w14:paraId="25D13AE5" w14:textId="77777777" w:rsidR="00F43BD8" w:rsidRPr="00F43BD8" w:rsidRDefault="00F43BD8" w:rsidP="00F43BD8">
            <w:pPr>
              <w:jc w:val="center"/>
              <w:rPr>
                <w:rFonts w:ascii="Times New Roman" w:eastAsia="標楷體" w:hAnsi="Times New Roman" w:cs="Times New Roman"/>
                <w:kern w:val="0"/>
                <w:sz w:val="20"/>
                <w:szCs w:val="20"/>
                <w:lang w:val="zh-TW"/>
              </w:rPr>
            </w:pPr>
            <w:r w:rsidRPr="00F43BD8">
              <w:rPr>
                <w:rFonts w:ascii="Times New Roman" w:eastAsia="標楷體" w:hAnsi="Times New Roman" w:cs="Times New Roman"/>
                <w:kern w:val="0"/>
                <w:sz w:val="20"/>
                <w:szCs w:val="20"/>
                <w:lang w:val="zh-TW"/>
              </w:rPr>
              <w:t>8102</w:t>
            </w:r>
          </w:p>
        </w:tc>
        <w:tc>
          <w:tcPr>
            <w:tcW w:w="5245" w:type="dxa"/>
            <w:vAlign w:val="center"/>
          </w:tcPr>
          <w:p w14:paraId="66CD2F9E" w14:textId="0BA1265F" w:rsidR="00F43BD8" w:rsidRPr="00F43BD8" w:rsidRDefault="00F0144D" w:rsidP="00F43BD8">
            <w:pPr>
              <w:rPr>
                <w:rFonts w:ascii="Times New Roman" w:eastAsia="標楷體" w:hAnsi="Times New Roman" w:cs="Times New Roman"/>
                <w:kern w:val="0"/>
                <w:sz w:val="20"/>
                <w:szCs w:val="20"/>
                <w:lang w:val="zh-TW"/>
              </w:rPr>
            </w:pPr>
            <w:proofErr w:type="gramStart"/>
            <w:r>
              <w:rPr>
                <w:rFonts w:ascii="Times New Roman" w:eastAsia="標楷體" w:hAnsi="Times New Roman" w:cs="Times New Roman"/>
                <w:color w:val="212529"/>
                <w:kern w:val="0"/>
                <w:sz w:val="20"/>
                <w:szCs w:val="20"/>
                <w:shd w:val="clear" w:color="auto" w:fill="F7F7F7"/>
                <w:lang w:val="zh-TW"/>
              </w:rPr>
              <w:t>臺</w:t>
            </w:r>
            <w:proofErr w:type="gramEnd"/>
            <w:r>
              <w:rPr>
                <w:rFonts w:ascii="Times New Roman" w:eastAsia="標楷體" w:hAnsi="Times New Roman" w:cs="Times New Roman"/>
                <w:color w:val="212529"/>
                <w:kern w:val="0"/>
                <w:sz w:val="20"/>
                <w:szCs w:val="20"/>
                <w:shd w:val="clear" w:color="auto" w:fill="F7F7F7"/>
                <w:lang w:val="zh-TW"/>
              </w:rPr>
              <w:t>東</w:t>
            </w:r>
            <w:proofErr w:type="gramStart"/>
            <w:r w:rsidR="00F43BD8" w:rsidRPr="00F43BD8">
              <w:rPr>
                <w:rFonts w:ascii="Times New Roman" w:eastAsia="標楷體" w:hAnsi="Times New Roman" w:cs="Times New Roman"/>
                <w:color w:val="212529"/>
                <w:kern w:val="0"/>
                <w:sz w:val="20"/>
                <w:szCs w:val="20"/>
                <w:shd w:val="clear" w:color="auto" w:fill="F7F7F7"/>
                <w:lang w:val="zh-TW"/>
              </w:rPr>
              <w:t>─</w:t>
            </w:r>
            <w:proofErr w:type="gramEnd"/>
            <w:r w:rsidR="00F43BD8" w:rsidRPr="00F43BD8">
              <w:rPr>
                <w:rFonts w:ascii="Times New Roman" w:eastAsia="標楷體" w:hAnsi="Times New Roman" w:cs="Times New Roman"/>
                <w:color w:val="212529"/>
                <w:kern w:val="0"/>
                <w:sz w:val="20"/>
                <w:szCs w:val="20"/>
                <w:shd w:val="clear" w:color="auto" w:fill="F7F7F7"/>
                <w:lang w:val="zh-TW"/>
              </w:rPr>
              <w:t>靜埔</w:t>
            </w:r>
            <w:r w:rsidR="00F43BD8" w:rsidRPr="00F43BD8">
              <w:rPr>
                <w:rFonts w:ascii="Times New Roman" w:eastAsia="標楷體" w:hAnsi="Times New Roman" w:cs="Times New Roman"/>
                <w:color w:val="212529"/>
                <w:kern w:val="0"/>
                <w:sz w:val="20"/>
                <w:szCs w:val="20"/>
                <w:shd w:val="clear" w:color="auto" w:fill="F7F7F7"/>
                <w:lang w:val="zh-TW"/>
              </w:rPr>
              <w:t>(</w:t>
            </w:r>
            <w:r w:rsidR="00F43BD8" w:rsidRPr="00F43BD8">
              <w:rPr>
                <w:rFonts w:ascii="Times New Roman" w:eastAsia="標楷體" w:hAnsi="Times New Roman" w:cs="Times New Roman"/>
                <w:color w:val="212529"/>
                <w:kern w:val="0"/>
                <w:sz w:val="20"/>
                <w:szCs w:val="20"/>
                <w:shd w:val="clear" w:color="auto" w:fill="F7F7F7"/>
                <w:lang w:val="zh-TW"/>
              </w:rPr>
              <w:t>經中華大橋</w:t>
            </w:r>
            <w:r w:rsidR="00F43BD8" w:rsidRPr="00F43BD8">
              <w:rPr>
                <w:rFonts w:ascii="Times New Roman" w:eastAsia="標楷體" w:hAnsi="Times New Roman" w:cs="Times New Roman"/>
                <w:color w:val="212529"/>
                <w:kern w:val="0"/>
                <w:sz w:val="20"/>
                <w:szCs w:val="20"/>
                <w:shd w:val="clear" w:color="auto" w:fill="F7F7F7"/>
                <w:lang w:val="zh-TW"/>
              </w:rPr>
              <w:t>)</w:t>
            </w:r>
          </w:p>
        </w:tc>
        <w:tc>
          <w:tcPr>
            <w:tcW w:w="1397" w:type="dxa"/>
            <w:vAlign w:val="center"/>
          </w:tcPr>
          <w:p w14:paraId="68A8A4BA" w14:textId="77777777" w:rsidR="00F43BD8" w:rsidRPr="00F43BD8" w:rsidRDefault="00F43BD8" w:rsidP="00F43BD8">
            <w:pPr>
              <w:jc w:val="center"/>
              <w:rPr>
                <w:rFonts w:ascii="Times New Roman" w:eastAsia="標楷體" w:hAnsi="Times New Roman" w:cs="Times New Roman"/>
                <w:kern w:val="0"/>
                <w:sz w:val="20"/>
                <w:szCs w:val="20"/>
                <w:lang w:val="zh-TW"/>
              </w:rPr>
            </w:pPr>
            <w:r w:rsidRPr="00F43BD8">
              <w:rPr>
                <w:rFonts w:ascii="Times New Roman" w:eastAsia="標楷體" w:hAnsi="Times New Roman" w:cs="Times New Roman"/>
                <w:kern w:val="0"/>
                <w:sz w:val="20"/>
                <w:szCs w:val="20"/>
                <w:lang w:val="zh-TW"/>
              </w:rPr>
              <w:t>4/6</w:t>
            </w:r>
          </w:p>
        </w:tc>
      </w:tr>
      <w:tr w:rsidR="00F43BD8" w:rsidRPr="00F43BD8" w14:paraId="6EA5BDD3" w14:textId="77777777" w:rsidTr="004437C3">
        <w:trPr>
          <w:trHeight w:val="270"/>
          <w:jc w:val="center"/>
        </w:trPr>
        <w:tc>
          <w:tcPr>
            <w:tcW w:w="992" w:type="dxa"/>
            <w:vMerge/>
            <w:vAlign w:val="center"/>
          </w:tcPr>
          <w:p w14:paraId="0F199877" w14:textId="77777777" w:rsidR="00F43BD8" w:rsidRPr="00F43BD8" w:rsidRDefault="00F43BD8" w:rsidP="00F43BD8">
            <w:pPr>
              <w:rPr>
                <w:rFonts w:ascii="Times New Roman" w:eastAsia="標楷體" w:hAnsi="Times New Roman" w:cs="Times New Roman"/>
                <w:kern w:val="0"/>
                <w:sz w:val="20"/>
                <w:szCs w:val="20"/>
                <w:lang w:val="zh-TW"/>
              </w:rPr>
            </w:pPr>
          </w:p>
        </w:tc>
        <w:tc>
          <w:tcPr>
            <w:tcW w:w="866" w:type="dxa"/>
          </w:tcPr>
          <w:p w14:paraId="63FAC32D" w14:textId="77777777" w:rsidR="00F43BD8" w:rsidRPr="00F43BD8" w:rsidRDefault="00F43BD8" w:rsidP="00F43BD8">
            <w:pPr>
              <w:jc w:val="center"/>
              <w:rPr>
                <w:rFonts w:ascii="Times New Roman" w:eastAsia="標楷體" w:hAnsi="Times New Roman" w:cs="Times New Roman"/>
                <w:kern w:val="0"/>
                <w:sz w:val="20"/>
                <w:szCs w:val="20"/>
                <w:lang w:val="zh-TW"/>
              </w:rPr>
            </w:pPr>
            <w:r w:rsidRPr="00F43BD8">
              <w:rPr>
                <w:rFonts w:ascii="Times New Roman" w:eastAsia="標楷體" w:hAnsi="Times New Roman" w:cs="Times New Roman"/>
                <w:kern w:val="0"/>
                <w:sz w:val="20"/>
                <w:szCs w:val="20"/>
                <w:lang w:val="zh-TW"/>
              </w:rPr>
              <w:t>8103</w:t>
            </w:r>
          </w:p>
        </w:tc>
        <w:tc>
          <w:tcPr>
            <w:tcW w:w="5245" w:type="dxa"/>
            <w:vAlign w:val="center"/>
          </w:tcPr>
          <w:p w14:paraId="261E8D29" w14:textId="672A2EAB" w:rsidR="00F43BD8" w:rsidRPr="00F43BD8" w:rsidRDefault="00F0144D" w:rsidP="00F43BD8">
            <w:pPr>
              <w:rPr>
                <w:rFonts w:ascii="Times New Roman" w:eastAsia="標楷體" w:hAnsi="Times New Roman" w:cs="Times New Roman"/>
                <w:kern w:val="0"/>
                <w:sz w:val="20"/>
                <w:szCs w:val="20"/>
                <w:lang w:val="zh-TW"/>
              </w:rPr>
            </w:pPr>
            <w:proofErr w:type="gramStart"/>
            <w:r>
              <w:rPr>
                <w:rFonts w:ascii="Times New Roman" w:eastAsia="標楷體" w:hAnsi="Times New Roman" w:cs="Times New Roman"/>
                <w:color w:val="212529"/>
                <w:kern w:val="0"/>
                <w:sz w:val="20"/>
                <w:szCs w:val="20"/>
                <w:shd w:val="clear" w:color="auto" w:fill="F7F7F7"/>
                <w:lang w:val="zh-TW"/>
              </w:rPr>
              <w:t>臺</w:t>
            </w:r>
            <w:proofErr w:type="gramEnd"/>
            <w:r>
              <w:rPr>
                <w:rFonts w:ascii="Times New Roman" w:eastAsia="標楷體" w:hAnsi="Times New Roman" w:cs="Times New Roman"/>
                <w:color w:val="212529"/>
                <w:kern w:val="0"/>
                <w:sz w:val="20"/>
                <w:szCs w:val="20"/>
                <w:shd w:val="clear" w:color="auto" w:fill="F7F7F7"/>
                <w:lang w:val="zh-TW"/>
              </w:rPr>
              <w:t>東</w:t>
            </w:r>
            <w:proofErr w:type="gramStart"/>
            <w:r w:rsidR="00F43BD8" w:rsidRPr="00F43BD8">
              <w:rPr>
                <w:rFonts w:ascii="Times New Roman" w:eastAsia="標楷體" w:hAnsi="Times New Roman" w:cs="Times New Roman"/>
                <w:color w:val="212529"/>
                <w:kern w:val="0"/>
                <w:sz w:val="20"/>
                <w:szCs w:val="20"/>
                <w:shd w:val="clear" w:color="auto" w:fill="F7F7F7"/>
                <w:lang w:val="zh-TW"/>
              </w:rPr>
              <w:t>─</w:t>
            </w:r>
            <w:proofErr w:type="gramEnd"/>
            <w:r w:rsidR="00F43BD8" w:rsidRPr="00F43BD8">
              <w:rPr>
                <w:rFonts w:ascii="Times New Roman" w:eastAsia="標楷體" w:hAnsi="Times New Roman" w:cs="Times New Roman"/>
                <w:color w:val="212529"/>
                <w:kern w:val="0"/>
                <w:sz w:val="20"/>
                <w:szCs w:val="20"/>
                <w:shd w:val="clear" w:color="auto" w:fill="F7F7F7"/>
                <w:lang w:val="zh-TW"/>
              </w:rPr>
              <w:t>成功</w:t>
            </w:r>
          </w:p>
        </w:tc>
        <w:tc>
          <w:tcPr>
            <w:tcW w:w="1397" w:type="dxa"/>
            <w:vAlign w:val="center"/>
          </w:tcPr>
          <w:p w14:paraId="7D1A2260" w14:textId="77777777" w:rsidR="00F43BD8" w:rsidRPr="00F43BD8" w:rsidRDefault="00F43BD8" w:rsidP="00F43BD8">
            <w:pPr>
              <w:jc w:val="center"/>
              <w:rPr>
                <w:rFonts w:ascii="Times New Roman" w:eastAsia="標楷體" w:hAnsi="Times New Roman" w:cs="Times New Roman"/>
                <w:kern w:val="0"/>
                <w:sz w:val="20"/>
                <w:szCs w:val="20"/>
                <w:lang w:val="zh-TW"/>
              </w:rPr>
            </w:pPr>
            <w:r w:rsidRPr="00F43BD8">
              <w:rPr>
                <w:rFonts w:ascii="Times New Roman" w:eastAsia="標楷體" w:hAnsi="Times New Roman" w:cs="Times New Roman"/>
                <w:kern w:val="0"/>
                <w:sz w:val="20"/>
                <w:szCs w:val="20"/>
                <w:lang w:val="zh-TW"/>
              </w:rPr>
              <w:t>6/4</w:t>
            </w:r>
          </w:p>
        </w:tc>
      </w:tr>
      <w:tr w:rsidR="00F43BD8" w:rsidRPr="00F43BD8" w14:paraId="792A7527" w14:textId="77777777" w:rsidTr="004437C3">
        <w:trPr>
          <w:trHeight w:val="270"/>
          <w:jc w:val="center"/>
        </w:trPr>
        <w:tc>
          <w:tcPr>
            <w:tcW w:w="992" w:type="dxa"/>
            <w:vMerge/>
            <w:vAlign w:val="center"/>
          </w:tcPr>
          <w:p w14:paraId="677038B8" w14:textId="77777777" w:rsidR="00F43BD8" w:rsidRPr="00F43BD8" w:rsidRDefault="00F43BD8" w:rsidP="00F43BD8">
            <w:pPr>
              <w:rPr>
                <w:rFonts w:ascii="Times New Roman" w:eastAsia="標楷體" w:hAnsi="Times New Roman" w:cs="Times New Roman"/>
                <w:kern w:val="0"/>
                <w:sz w:val="20"/>
                <w:szCs w:val="20"/>
                <w:lang w:val="zh-TW"/>
              </w:rPr>
            </w:pPr>
          </w:p>
        </w:tc>
        <w:tc>
          <w:tcPr>
            <w:tcW w:w="866" w:type="dxa"/>
          </w:tcPr>
          <w:p w14:paraId="573CC86E" w14:textId="77777777" w:rsidR="00F43BD8" w:rsidRPr="00F43BD8" w:rsidRDefault="00F43BD8" w:rsidP="00F43BD8">
            <w:pPr>
              <w:jc w:val="center"/>
              <w:rPr>
                <w:rFonts w:ascii="Times New Roman" w:eastAsia="標楷體" w:hAnsi="Times New Roman" w:cs="Times New Roman"/>
                <w:kern w:val="0"/>
                <w:sz w:val="20"/>
                <w:szCs w:val="20"/>
                <w:lang w:val="zh-TW"/>
              </w:rPr>
            </w:pPr>
            <w:r w:rsidRPr="00F43BD8">
              <w:rPr>
                <w:rFonts w:ascii="Times New Roman" w:eastAsia="標楷體" w:hAnsi="Times New Roman" w:cs="Times New Roman"/>
                <w:kern w:val="0"/>
                <w:sz w:val="20"/>
                <w:szCs w:val="20"/>
                <w:lang w:val="zh-TW"/>
              </w:rPr>
              <w:t>8109</w:t>
            </w:r>
          </w:p>
        </w:tc>
        <w:tc>
          <w:tcPr>
            <w:tcW w:w="5245" w:type="dxa"/>
            <w:vAlign w:val="center"/>
          </w:tcPr>
          <w:p w14:paraId="51E1F8C7" w14:textId="265229BA" w:rsidR="00F43BD8" w:rsidRPr="00F43BD8" w:rsidRDefault="00F0144D" w:rsidP="00F43BD8">
            <w:pPr>
              <w:rPr>
                <w:rFonts w:ascii="Times New Roman" w:eastAsia="標楷體" w:hAnsi="Times New Roman" w:cs="Times New Roman"/>
                <w:kern w:val="0"/>
                <w:sz w:val="20"/>
                <w:szCs w:val="20"/>
                <w:lang w:val="zh-TW"/>
              </w:rPr>
            </w:pPr>
            <w:proofErr w:type="gramStart"/>
            <w:r>
              <w:rPr>
                <w:rFonts w:ascii="Times New Roman" w:eastAsia="標楷體" w:hAnsi="Times New Roman" w:cs="Times New Roman"/>
                <w:color w:val="212529"/>
                <w:kern w:val="0"/>
                <w:sz w:val="20"/>
                <w:szCs w:val="20"/>
                <w:shd w:val="clear" w:color="auto" w:fill="F7F7F7"/>
                <w:lang w:val="zh-TW"/>
              </w:rPr>
              <w:t>臺</w:t>
            </w:r>
            <w:proofErr w:type="gramEnd"/>
            <w:r>
              <w:rPr>
                <w:rFonts w:ascii="Times New Roman" w:eastAsia="標楷體" w:hAnsi="Times New Roman" w:cs="Times New Roman"/>
                <w:color w:val="212529"/>
                <w:kern w:val="0"/>
                <w:sz w:val="20"/>
                <w:szCs w:val="20"/>
                <w:shd w:val="clear" w:color="auto" w:fill="F7F7F7"/>
                <w:lang w:val="zh-TW"/>
              </w:rPr>
              <w:t>東</w:t>
            </w:r>
            <w:proofErr w:type="gramStart"/>
            <w:r w:rsidR="00F43BD8" w:rsidRPr="00F43BD8">
              <w:rPr>
                <w:rFonts w:ascii="Times New Roman" w:eastAsia="標楷體" w:hAnsi="Times New Roman" w:cs="Times New Roman"/>
                <w:color w:val="212529"/>
                <w:kern w:val="0"/>
                <w:sz w:val="20"/>
                <w:szCs w:val="20"/>
                <w:shd w:val="clear" w:color="auto" w:fill="F7F7F7"/>
                <w:lang w:val="zh-TW"/>
              </w:rPr>
              <w:t>─</w:t>
            </w:r>
            <w:proofErr w:type="gramEnd"/>
            <w:r w:rsidR="00F43BD8" w:rsidRPr="00F43BD8">
              <w:rPr>
                <w:rFonts w:ascii="Times New Roman" w:eastAsia="標楷體" w:hAnsi="Times New Roman" w:cs="Times New Roman"/>
                <w:color w:val="212529"/>
                <w:kern w:val="0"/>
                <w:sz w:val="20"/>
                <w:szCs w:val="20"/>
                <w:shd w:val="clear" w:color="auto" w:fill="F7F7F7"/>
                <w:lang w:val="zh-TW"/>
              </w:rPr>
              <w:t>泰源</w:t>
            </w:r>
          </w:p>
        </w:tc>
        <w:tc>
          <w:tcPr>
            <w:tcW w:w="1397" w:type="dxa"/>
            <w:vAlign w:val="center"/>
          </w:tcPr>
          <w:p w14:paraId="6511DBCF" w14:textId="77777777" w:rsidR="00F43BD8" w:rsidRPr="00F43BD8" w:rsidRDefault="00F43BD8" w:rsidP="00F43BD8">
            <w:pPr>
              <w:jc w:val="center"/>
              <w:rPr>
                <w:rFonts w:ascii="Times New Roman" w:eastAsia="標楷體" w:hAnsi="Times New Roman" w:cs="Times New Roman"/>
                <w:kern w:val="0"/>
                <w:sz w:val="20"/>
                <w:szCs w:val="20"/>
                <w:lang w:val="zh-TW"/>
              </w:rPr>
            </w:pPr>
            <w:r w:rsidRPr="00F43BD8">
              <w:rPr>
                <w:rFonts w:ascii="Times New Roman" w:eastAsia="標楷體" w:hAnsi="Times New Roman" w:cs="Times New Roman"/>
                <w:kern w:val="0"/>
                <w:sz w:val="20"/>
                <w:szCs w:val="20"/>
                <w:lang w:val="zh-TW"/>
              </w:rPr>
              <w:t>4/3</w:t>
            </w:r>
          </w:p>
        </w:tc>
      </w:tr>
      <w:tr w:rsidR="00F43BD8" w:rsidRPr="00F43BD8" w14:paraId="56C4D178" w14:textId="77777777" w:rsidTr="004437C3">
        <w:trPr>
          <w:trHeight w:val="270"/>
          <w:jc w:val="center"/>
        </w:trPr>
        <w:tc>
          <w:tcPr>
            <w:tcW w:w="992" w:type="dxa"/>
            <w:vMerge/>
            <w:vAlign w:val="center"/>
          </w:tcPr>
          <w:p w14:paraId="6CDD5B04" w14:textId="77777777" w:rsidR="00F43BD8" w:rsidRPr="00F43BD8" w:rsidRDefault="00F43BD8" w:rsidP="00F43BD8">
            <w:pPr>
              <w:rPr>
                <w:rFonts w:ascii="Times New Roman" w:eastAsia="標楷體" w:hAnsi="Times New Roman" w:cs="Times New Roman"/>
                <w:kern w:val="0"/>
                <w:sz w:val="20"/>
                <w:szCs w:val="20"/>
                <w:lang w:val="zh-TW"/>
              </w:rPr>
            </w:pPr>
          </w:p>
        </w:tc>
        <w:tc>
          <w:tcPr>
            <w:tcW w:w="866" w:type="dxa"/>
          </w:tcPr>
          <w:p w14:paraId="02F9A06B" w14:textId="77777777" w:rsidR="00F43BD8" w:rsidRPr="00F43BD8" w:rsidRDefault="00F43BD8" w:rsidP="00F43BD8">
            <w:pPr>
              <w:jc w:val="center"/>
              <w:rPr>
                <w:rFonts w:ascii="Times New Roman" w:eastAsia="標楷體" w:hAnsi="Times New Roman" w:cs="Times New Roman"/>
                <w:kern w:val="0"/>
                <w:sz w:val="20"/>
                <w:szCs w:val="20"/>
                <w:lang w:val="zh-TW"/>
              </w:rPr>
            </w:pPr>
            <w:r w:rsidRPr="00F43BD8">
              <w:rPr>
                <w:rFonts w:ascii="Times New Roman" w:eastAsia="標楷體" w:hAnsi="Times New Roman" w:cs="Times New Roman"/>
                <w:kern w:val="0"/>
                <w:sz w:val="20"/>
                <w:szCs w:val="20"/>
                <w:lang w:val="zh-TW"/>
              </w:rPr>
              <w:t>8113</w:t>
            </w:r>
          </w:p>
        </w:tc>
        <w:tc>
          <w:tcPr>
            <w:tcW w:w="5245" w:type="dxa"/>
            <w:vAlign w:val="center"/>
          </w:tcPr>
          <w:p w14:paraId="3D8BD501" w14:textId="58F44186" w:rsidR="00F43BD8" w:rsidRPr="00F43BD8" w:rsidRDefault="00F0144D" w:rsidP="00F43BD8">
            <w:pPr>
              <w:rPr>
                <w:rFonts w:ascii="Times New Roman" w:eastAsia="標楷體" w:hAnsi="Times New Roman" w:cs="Times New Roman"/>
                <w:kern w:val="0"/>
                <w:sz w:val="20"/>
                <w:szCs w:val="20"/>
                <w:lang w:val="zh-TW"/>
              </w:rPr>
            </w:pPr>
            <w:proofErr w:type="gramStart"/>
            <w:r>
              <w:rPr>
                <w:rFonts w:ascii="Times New Roman" w:eastAsia="標楷體" w:hAnsi="Times New Roman" w:cs="Times New Roman"/>
                <w:color w:val="212529"/>
                <w:kern w:val="0"/>
                <w:sz w:val="20"/>
                <w:szCs w:val="20"/>
                <w:shd w:val="clear" w:color="auto" w:fill="F7F7F7"/>
                <w:lang w:val="zh-TW"/>
              </w:rPr>
              <w:t>臺</w:t>
            </w:r>
            <w:proofErr w:type="gramEnd"/>
            <w:r>
              <w:rPr>
                <w:rFonts w:ascii="Times New Roman" w:eastAsia="標楷體" w:hAnsi="Times New Roman" w:cs="Times New Roman"/>
                <w:color w:val="212529"/>
                <w:kern w:val="0"/>
                <w:sz w:val="20"/>
                <w:szCs w:val="20"/>
                <w:shd w:val="clear" w:color="auto" w:fill="F7F7F7"/>
                <w:lang w:val="zh-TW"/>
              </w:rPr>
              <w:t>東</w:t>
            </w:r>
            <w:r w:rsidR="00F43BD8" w:rsidRPr="00F43BD8">
              <w:rPr>
                <w:rFonts w:ascii="Times New Roman" w:eastAsia="標楷體" w:hAnsi="Times New Roman" w:cs="Times New Roman"/>
                <w:color w:val="212529"/>
                <w:kern w:val="0"/>
                <w:sz w:val="20"/>
                <w:szCs w:val="20"/>
                <w:shd w:val="clear" w:color="auto" w:fill="F7F7F7"/>
                <w:lang w:val="zh-TW"/>
              </w:rPr>
              <w:t>轉運站</w:t>
            </w:r>
            <w:proofErr w:type="gramStart"/>
            <w:r w:rsidR="00F43BD8" w:rsidRPr="00F43BD8">
              <w:rPr>
                <w:rFonts w:ascii="Times New Roman" w:eastAsia="標楷體" w:hAnsi="Times New Roman" w:cs="Times New Roman"/>
                <w:color w:val="212529"/>
                <w:kern w:val="0"/>
                <w:sz w:val="20"/>
                <w:szCs w:val="20"/>
                <w:shd w:val="clear" w:color="auto" w:fill="F7F7F7"/>
                <w:lang w:val="zh-TW"/>
              </w:rPr>
              <w:t>─</w:t>
            </w:r>
            <w:proofErr w:type="gramEnd"/>
            <w:r w:rsidR="00F43BD8" w:rsidRPr="00F43BD8">
              <w:rPr>
                <w:rFonts w:ascii="Times New Roman" w:eastAsia="標楷體" w:hAnsi="Times New Roman" w:cs="Times New Roman"/>
                <w:color w:val="212529"/>
                <w:kern w:val="0"/>
                <w:sz w:val="20"/>
                <w:szCs w:val="20"/>
                <w:shd w:val="clear" w:color="auto" w:fill="F7F7F7"/>
                <w:lang w:val="zh-TW"/>
              </w:rPr>
              <w:t>達魯瑪克</w:t>
            </w:r>
          </w:p>
        </w:tc>
        <w:tc>
          <w:tcPr>
            <w:tcW w:w="1397" w:type="dxa"/>
            <w:vAlign w:val="center"/>
          </w:tcPr>
          <w:p w14:paraId="387760AE" w14:textId="77777777" w:rsidR="00F43BD8" w:rsidRPr="00F43BD8" w:rsidRDefault="00F43BD8" w:rsidP="00F43BD8">
            <w:pPr>
              <w:jc w:val="center"/>
              <w:rPr>
                <w:rFonts w:ascii="Times New Roman" w:eastAsia="標楷體" w:hAnsi="Times New Roman" w:cs="Times New Roman"/>
                <w:kern w:val="0"/>
                <w:sz w:val="20"/>
                <w:szCs w:val="20"/>
                <w:lang w:val="zh-TW"/>
              </w:rPr>
            </w:pPr>
            <w:r w:rsidRPr="00F43BD8">
              <w:rPr>
                <w:rFonts w:ascii="Times New Roman" w:eastAsia="標楷體" w:hAnsi="Times New Roman" w:cs="Times New Roman"/>
                <w:kern w:val="0"/>
                <w:sz w:val="20"/>
                <w:szCs w:val="20"/>
                <w:lang w:val="zh-TW"/>
              </w:rPr>
              <w:t>6/6</w:t>
            </w:r>
          </w:p>
        </w:tc>
      </w:tr>
      <w:tr w:rsidR="00F43BD8" w:rsidRPr="00F43BD8" w14:paraId="138AC186" w14:textId="77777777" w:rsidTr="004437C3">
        <w:trPr>
          <w:trHeight w:val="270"/>
          <w:jc w:val="center"/>
        </w:trPr>
        <w:tc>
          <w:tcPr>
            <w:tcW w:w="992" w:type="dxa"/>
            <w:vMerge/>
            <w:vAlign w:val="center"/>
          </w:tcPr>
          <w:p w14:paraId="57A4D5C3" w14:textId="77777777" w:rsidR="00F43BD8" w:rsidRPr="00F43BD8" w:rsidRDefault="00F43BD8" w:rsidP="00F43BD8">
            <w:pPr>
              <w:rPr>
                <w:rFonts w:ascii="Times New Roman" w:eastAsia="標楷體" w:hAnsi="Times New Roman" w:cs="Times New Roman"/>
                <w:kern w:val="0"/>
                <w:sz w:val="20"/>
                <w:szCs w:val="20"/>
                <w:lang w:val="zh-TW"/>
              </w:rPr>
            </w:pPr>
          </w:p>
        </w:tc>
        <w:tc>
          <w:tcPr>
            <w:tcW w:w="866" w:type="dxa"/>
          </w:tcPr>
          <w:p w14:paraId="69A98CA1" w14:textId="77777777" w:rsidR="00F43BD8" w:rsidRPr="00F43BD8" w:rsidRDefault="00F43BD8" w:rsidP="00F43BD8">
            <w:pPr>
              <w:jc w:val="center"/>
              <w:rPr>
                <w:rFonts w:ascii="Times New Roman" w:eastAsia="標楷體" w:hAnsi="Times New Roman" w:cs="Times New Roman"/>
                <w:kern w:val="0"/>
                <w:sz w:val="20"/>
                <w:szCs w:val="20"/>
                <w:lang w:val="zh-TW"/>
              </w:rPr>
            </w:pPr>
            <w:r w:rsidRPr="00F43BD8">
              <w:rPr>
                <w:rFonts w:ascii="Times New Roman" w:eastAsia="標楷體" w:hAnsi="Times New Roman" w:cs="Times New Roman"/>
                <w:kern w:val="0"/>
                <w:sz w:val="20"/>
                <w:szCs w:val="20"/>
                <w:lang w:val="zh-TW"/>
              </w:rPr>
              <w:t>8117</w:t>
            </w:r>
          </w:p>
        </w:tc>
        <w:tc>
          <w:tcPr>
            <w:tcW w:w="5245" w:type="dxa"/>
            <w:vAlign w:val="center"/>
          </w:tcPr>
          <w:p w14:paraId="2884E0D2" w14:textId="06572629" w:rsidR="00F43BD8" w:rsidRPr="00F43BD8" w:rsidRDefault="00F0144D" w:rsidP="00F43BD8">
            <w:pPr>
              <w:rPr>
                <w:rFonts w:ascii="Times New Roman" w:eastAsia="標楷體" w:hAnsi="Times New Roman" w:cs="Times New Roman"/>
                <w:kern w:val="0"/>
                <w:sz w:val="20"/>
                <w:szCs w:val="20"/>
                <w:lang w:val="zh-TW"/>
              </w:rPr>
            </w:pPr>
            <w:proofErr w:type="gramStart"/>
            <w:r>
              <w:rPr>
                <w:rFonts w:ascii="Times New Roman" w:eastAsia="標楷體" w:hAnsi="Times New Roman" w:cs="Times New Roman"/>
                <w:color w:val="212529"/>
                <w:kern w:val="0"/>
                <w:sz w:val="20"/>
                <w:szCs w:val="20"/>
                <w:shd w:val="clear" w:color="auto" w:fill="F7F7F7"/>
                <w:lang w:val="zh-TW"/>
              </w:rPr>
              <w:t>臺</w:t>
            </w:r>
            <w:proofErr w:type="gramEnd"/>
            <w:r>
              <w:rPr>
                <w:rFonts w:ascii="Times New Roman" w:eastAsia="標楷體" w:hAnsi="Times New Roman" w:cs="Times New Roman"/>
                <w:color w:val="212529"/>
                <w:kern w:val="0"/>
                <w:sz w:val="20"/>
                <w:szCs w:val="20"/>
                <w:shd w:val="clear" w:color="auto" w:fill="F7F7F7"/>
                <w:lang w:val="zh-TW"/>
              </w:rPr>
              <w:t>東</w:t>
            </w:r>
            <w:proofErr w:type="gramStart"/>
            <w:r w:rsidR="00F43BD8" w:rsidRPr="00F43BD8">
              <w:rPr>
                <w:rFonts w:ascii="Times New Roman" w:eastAsia="標楷體" w:hAnsi="Times New Roman" w:cs="Times New Roman"/>
                <w:color w:val="212529"/>
                <w:kern w:val="0"/>
                <w:sz w:val="20"/>
                <w:szCs w:val="20"/>
                <w:shd w:val="clear" w:color="auto" w:fill="F7F7F7"/>
                <w:lang w:val="zh-TW"/>
              </w:rPr>
              <w:t>─</w:t>
            </w:r>
            <w:proofErr w:type="gramEnd"/>
            <w:r w:rsidR="00F43BD8" w:rsidRPr="00F43BD8">
              <w:rPr>
                <w:rFonts w:ascii="Times New Roman" w:eastAsia="標楷體" w:hAnsi="Times New Roman" w:cs="Times New Roman"/>
                <w:color w:val="212529"/>
                <w:kern w:val="0"/>
                <w:sz w:val="20"/>
                <w:szCs w:val="20"/>
                <w:shd w:val="clear" w:color="auto" w:fill="F7F7F7"/>
                <w:lang w:val="zh-TW"/>
              </w:rPr>
              <w:t>鹿野</w:t>
            </w:r>
          </w:p>
        </w:tc>
        <w:tc>
          <w:tcPr>
            <w:tcW w:w="1397" w:type="dxa"/>
            <w:vAlign w:val="center"/>
          </w:tcPr>
          <w:p w14:paraId="0CB19416" w14:textId="77777777" w:rsidR="00F43BD8" w:rsidRPr="00F43BD8" w:rsidRDefault="00F43BD8" w:rsidP="00F43BD8">
            <w:pPr>
              <w:jc w:val="center"/>
              <w:rPr>
                <w:rFonts w:ascii="Times New Roman" w:eastAsia="標楷體" w:hAnsi="Times New Roman" w:cs="Times New Roman"/>
                <w:kern w:val="0"/>
                <w:sz w:val="20"/>
                <w:szCs w:val="20"/>
                <w:lang w:val="zh-TW"/>
              </w:rPr>
            </w:pPr>
            <w:r w:rsidRPr="00F43BD8">
              <w:rPr>
                <w:rFonts w:ascii="Times New Roman" w:eastAsia="標楷體" w:hAnsi="Times New Roman" w:cs="Times New Roman"/>
                <w:kern w:val="0"/>
                <w:sz w:val="20"/>
                <w:szCs w:val="20"/>
                <w:lang w:val="zh-TW"/>
              </w:rPr>
              <w:t>3/3</w:t>
            </w:r>
          </w:p>
        </w:tc>
      </w:tr>
      <w:tr w:rsidR="00F43BD8" w:rsidRPr="00F43BD8" w14:paraId="558C3F88" w14:textId="77777777" w:rsidTr="004437C3">
        <w:trPr>
          <w:trHeight w:val="270"/>
          <w:jc w:val="center"/>
        </w:trPr>
        <w:tc>
          <w:tcPr>
            <w:tcW w:w="992" w:type="dxa"/>
            <w:vMerge/>
            <w:vAlign w:val="center"/>
          </w:tcPr>
          <w:p w14:paraId="4D2EE7A1" w14:textId="77777777" w:rsidR="00F43BD8" w:rsidRPr="00F43BD8" w:rsidRDefault="00F43BD8" w:rsidP="00F43BD8">
            <w:pPr>
              <w:rPr>
                <w:rFonts w:ascii="Times New Roman" w:eastAsia="標楷體" w:hAnsi="Times New Roman" w:cs="Times New Roman"/>
                <w:kern w:val="0"/>
                <w:sz w:val="20"/>
                <w:szCs w:val="20"/>
                <w:lang w:val="zh-TW"/>
              </w:rPr>
            </w:pPr>
          </w:p>
        </w:tc>
        <w:tc>
          <w:tcPr>
            <w:tcW w:w="866" w:type="dxa"/>
          </w:tcPr>
          <w:p w14:paraId="1B78DCF0" w14:textId="77777777" w:rsidR="00F43BD8" w:rsidRPr="00F43BD8" w:rsidRDefault="00F43BD8" w:rsidP="00F43BD8">
            <w:pPr>
              <w:jc w:val="center"/>
              <w:rPr>
                <w:rFonts w:ascii="Times New Roman" w:eastAsia="標楷體" w:hAnsi="Times New Roman" w:cs="Times New Roman"/>
                <w:kern w:val="0"/>
                <w:sz w:val="20"/>
                <w:szCs w:val="20"/>
                <w:lang w:val="zh-TW"/>
              </w:rPr>
            </w:pPr>
            <w:r w:rsidRPr="00F43BD8">
              <w:rPr>
                <w:rFonts w:ascii="Times New Roman" w:eastAsia="標楷體" w:hAnsi="Times New Roman" w:cs="Times New Roman"/>
                <w:kern w:val="0"/>
                <w:sz w:val="20"/>
                <w:szCs w:val="20"/>
                <w:lang w:val="zh-TW"/>
              </w:rPr>
              <w:t>8119</w:t>
            </w:r>
          </w:p>
        </w:tc>
        <w:tc>
          <w:tcPr>
            <w:tcW w:w="5245" w:type="dxa"/>
            <w:vAlign w:val="center"/>
          </w:tcPr>
          <w:p w14:paraId="06C0A7AD" w14:textId="6A950420" w:rsidR="00F43BD8" w:rsidRPr="00F43BD8" w:rsidRDefault="00F0144D" w:rsidP="00F43BD8">
            <w:pPr>
              <w:rPr>
                <w:rFonts w:ascii="Times New Roman" w:eastAsia="標楷體" w:hAnsi="Times New Roman" w:cs="Times New Roman"/>
                <w:kern w:val="0"/>
                <w:sz w:val="20"/>
                <w:szCs w:val="20"/>
                <w:lang w:val="zh-TW"/>
              </w:rPr>
            </w:pPr>
            <w:proofErr w:type="gramStart"/>
            <w:r>
              <w:rPr>
                <w:rFonts w:ascii="Times New Roman" w:eastAsia="標楷體" w:hAnsi="Times New Roman" w:cs="Times New Roman"/>
                <w:color w:val="212529"/>
                <w:kern w:val="0"/>
                <w:sz w:val="20"/>
                <w:szCs w:val="20"/>
                <w:shd w:val="clear" w:color="auto" w:fill="F7F7F7"/>
                <w:lang w:val="zh-TW"/>
              </w:rPr>
              <w:t>臺</w:t>
            </w:r>
            <w:proofErr w:type="gramEnd"/>
            <w:r>
              <w:rPr>
                <w:rFonts w:ascii="Times New Roman" w:eastAsia="標楷體" w:hAnsi="Times New Roman" w:cs="Times New Roman"/>
                <w:color w:val="212529"/>
                <w:kern w:val="0"/>
                <w:sz w:val="20"/>
                <w:szCs w:val="20"/>
                <w:shd w:val="clear" w:color="auto" w:fill="F7F7F7"/>
                <w:lang w:val="zh-TW"/>
              </w:rPr>
              <w:t>東</w:t>
            </w:r>
            <w:proofErr w:type="gramStart"/>
            <w:r w:rsidR="00F43BD8" w:rsidRPr="00F43BD8">
              <w:rPr>
                <w:rFonts w:ascii="Times New Roman" w:eastAsia="標楷體" w:hAnsi="Times New Roman" w:cs="Times New Roman"/>
                <w:color w:val="212529"/>
                <w:kern w:val="0"/>
                <w:sz w:val="20"/>
                <w:szCs w:val="20"/>
                <w:shd w:val="clear" w:color="auto" w:fill="F7F7F7"/>
                <w:lang w:val="zh-TW"/>
              </w:rPr>
              <w:t>─</w:t>
            </w:r>
            <w:proofErr w:type="gramEnd"/>
            <w:r w:rsidR="00F43BD8" w:rsidRPr="00F43BD8">
              <w:rPr>
                <w:rFonts w:ascii="Times New Roman" w:eastAsia="標楷體" w:hAnsi="Times New Roman" w:cs="Times New Roman"/>
                <w:color w:val="212529"/>
                <w:kern w:val="0"/>
                <w:sz w:val="20"/>
                <w:szCs w:val="20"/>
                <w:shd w:val="clear" w:color="auto" w:fill="F7F7F7"/>
                <w:lang w:val="zh-TW"/>
              </w:rPr>
              <w:t>成功</w:t>
            </w:r>
            <w:proofErr w:type="gramStart"/>
            <w:r w:rsidR="00F43BD8" w:rsidRPr="00F43BD8">
              <w:rPr>
                <w:rFonts w:ascii="Times New Roman" w:eastAsia="標楷體" w:hAnsi="Times New Roman" w:cs="Times New Roman"/>
                <w:color w:val="212529"/>
                <w:kern w:val="0"/>
                <w:sz w:val="20"/>
                <w:szCs w:val="20"/>
                <w:shd w:val="clear" w:color="auto" w:fill="F7F7F7"/>
                <w:lang w:val="zh-TW"/>
              </w:rPr>
              <w:t>─</w:t>
            </w:r>
            <w:proofErr w:type="gramEnd"/>
            <w:r w:rsidR="00F43BD8" w:rsidRPr="00F43BD8">
              <w:rPr>
                <w:rFonts w:ascii="Times New Roman" w:eastAsia="標楷體" w:hAnsi="Times New Roman" w:cs="Times New Roman"/>
                <w:color w:val="212529"/>
                <w:kern w:val="0"/>
                <w:sz w:val="20"/>
                <w:szCs w:val="20"/>
                <w:shd w:val="clear" w:color="auto" w:fill="F7F7F7"/>
                <w:lang w:val="zh-TW"/>
              </w:rPr>
              <w:t>花蓮新站</w:t>
            </w:r>
          </w:p>
        </w:tc>
        <w:tc>
          <w:tcPr>
            <w:tcW w:w="1397" w:type="dxa"/>
            <w:vAlign w:val="center"/>
          </w:tcPr>
          <w:p w14:paraId="27ED4C13" w14:textId="77777777" w:rsidR="00F43BD8" w:rsidRPr="00F43BD8" w:rsidRDefault="00F43BD8" w:rsidP="00F43BD8">
            <w:pPr>
              <w:jc w:val="center"/>
              <w:rPr>
                <w:rFonts w:ascii="Times New Roman" w:eastAsia="標楷體" w:hAnsi="Times New Roman" w:cs="Times New Roman"/>
                <w:kern w:val="0"/>
                <w:sz w:val="20"/>
                <w:szCs w:val="20"/>
                <w:lang w:val="zh-TW"/>
              </w:rPr>
            </w:pPr>
            <w:r w:rsidRPr="00F43BD8">
              <w:rPr>
                <w:rFonts w:ascii="Times New Roman" w:eastAsia="標楷體" w:hAnsi="Times New Roman" w:cs="Times New Roman"/>
                <w:kern w:val="0"/>
                <w:sz w:val="20"/>
                <w:szCs w:val="20"/>
                <w:lang w:val="zh-TW"/>
              </w:rPr>
              <w:t>1/1</w:t>
            </w:r>
          </w:p>
        </w:tc>
      </w:tr>
      <w:tr w:rsidR="00F43BD8" w:rsidRPr="00F43BD8" w14:paraId="75DA9101" w14:textId="77777777" w:rsidTr="004437C3">
        <w:trPr>
          <w:trHeight w:val="270"/>
          <w:jc w:val="center"/>
        </w:trPr>
        <w:tc>
          <w:tcPr>
            <w:tcW w:w="992" w:type="dxa"/>
            <w:vMerge/>
            <w:vAlign w:val="center"/>
          </w:tcPr>
          <w:p w14:paraId="006E1AF4" w14:textId="77777777" w:rsidR="00F43BD8" w:rsidRPr="00F43BD8" w:rsidRDefault="00F43BD8" w:rsidP="00F43BD8">
            <w:pPr>
              <w:rPr>
                <w:rFonts w:ascii="Times New Roman" w:eastAsia="標楷體" w:hAnsi="Times New Roman" w:cs="Times New Roman"/>
                <w:kern w:val="0"/>
                <w:sz w:val="20"/>
                <w:szCs w:val="20"/>
                <w:lang w:val="zh-TW"/>
              </w:rPr>
            </w:pPr>
          </w:p>
        </w:tc>
        <w:tc>
          <w:tcPr>
            <w:tcW w:w="866" w:type="dxa"/>
          </w:tcPr>
          <w:p w14:paraId="1B0CAE40" w14:textId="77777777" w:rsidR="00F43BD8" w:rsidRPr="00F43BD8" w:rsidRDefault="00F43BD8" w:rsidP="00F43BD8">
            <w:pPr>
              <w:jc w:val="center"/>
              <w:rPr>
                <w:rFonts w:ascii="Times New Roman" w:eastAsia="標楷體" w:hAnsi="Times New Roman" w:cs="Times New Roman"/>
                <w:kern w:val="0"/>
                <w:sz w:val="20"/>
                <w:szCs w:val="20"/>
                <w:lang w:val="zh-TW"/>
              </w:rPr>
            </w:pPr>
            <w:r w:rsidRPr="00F43BD8">
              <w:rPr>
                <w:rFonts w:ascii="Times New Roman" w:eastAsia="標楷體" w:hAnsi="Times New Roman" w:cs="Times New Roman"/>
                <w:kern w:val="0"/>
                <w:sz w:val="20"/>
                <w:szCs w:val="20"/>
                <w:lang w:val="zh-TW"/>
              </w:rPr>
              <w:t>8120</w:t>
            </w:r>
          </w:p>
        </w:tc>
        <w:tc>
          <w:tcPr>
            <w:tcW w:w="5245" w:type="dxa"/>
            <w:vAlign w:val="center"/>
          </w:tcPr>
          <w:p w14:paraId="50859C26" w14:textId="77777777" w:rsidR="00F43BD8" w:rsidRPr="00F43BD8" w:rsidRDefault="00F43BD8" w:rsidP="00F43BD8">
            <w:pPr>
              <w:rPr>
                <w:rFonts w:ascii="Times New Roman" w:eastAsia="標楷體" w:hAnsi="Times New Roman" w:cs="Times New Roman"/>
                <w:kern w:val="0"/>
                <w:sz w:val="20"/>
                <w:szCs w:val="20"/>
                <w:lang w:val="zh-TW"/>
              </w:rPr>
            </w:pPr>
            <w:proofErr w:type="gramStart"/>
            <w:r w:rsidRPr="00F43BD8">
              <w:rPr>
                <w:rFonts w:ascii="Times New Roman" w:eastAsia="標楷體" w:hAnsi="Times New Roman" w:cs="Times New Roman"/>
                <w:color w:val="212529"/>
                <w:kern w:val="0"/>
                <w:sz w:val="20"/>
                <w:szCs w:val="20"/>
                <w:shd w:val="clear" w:color="auto" w:fill="F7F7F7"/>
                <w:lang w:val="zh-TW"/>
              </w:rPr>
              <w:t>臺</w:t>
            </w:r>
            <w:proofErr w:type="gramEnd"/>
            <w:r w:rsidRPr="00F43BD8">
              <w:rPr>
                <w:rFonts w:ascii="Times New Roman" w:eastAsia="標楷體" w:hAnsi="Times New Roman" w:cs="Times New Roman"/>
                <w:color w:val="212529"/>
                <w:kern w:val="0"/>
                <w:sz w:val="20"/>
                <w:szCs w:val="20"/>
                <w:shd w:val="clear" w:color="auto" w:fill="F7F7F7"/>
                <w:lang w:val="zh-TW"/>
              </w:rPr>
              <w:t>東</w:t>
            </w:r>
            <w:proofErr w:type="gramStart"/>
            <w:r w:rsidRPr="00F43BD8">
              <w:rPr>
                <w:rFonts w:ascii="Times New Roman" w:eastAsia="標楷體" w:hAnsi="Times New Roman" w:cs="Times New Roman"/>
                <w:color w:val="212529"/>
                <w:kern w:val="0"/>
                <w:sz w:val="20"/>
                <w:szCs w:val="20"/>
                <w:shd w:val="clear" w:color="auto" w:fill="F7F7F7"/>
                <w:lang w:val="zh-TW"/>
              </w:rPr>
              <w:t>─</w:t>
            </w:r>
            <w:proofErr w:type="gramEnd"/>
            <w:r w:rsidRPr="00F43BD8">
              <w:rPr>
                <w:rFonts w:ascii="Times New Roman" w:eastAsia="標楷體" w:hAnsi="Times New Roman" w:cs="Times New Roman"/>
                <w:color w:val="212529"/>
                <w:kern w:val="0"/>
                <w:sz w:val="20"/>
                <w:szCs w:val="20"/>
                <w:shd w:val="clear" w:color="auto" w:fill="F7F7F7"/>
                <w:lang w:val="zh-TW"/>
              </w:rPr>
              <w:t>中華大橋</w:t>
            </w:r>
            <w:proofErr w:type="gramStart"/>
            <w:r w:rsidRPr="00F43BD8">
              <w:rPr>
                <w:rFonts w:ascii="Times New Roman" w:eastAsia="標楷體" w:hAnsi="Times New Roman" w:cs="Times New Roman"/>
                <w:color w:val="212529"/>
                <w:kern w:val="0"/>
                <w:sz w:val="20"/>
                <w:szCs w:val="20"/>
                <w:shd w:val="clear" w:color="auto" w:fill="F7F7F7"/>
                <w:lang w:val="zh-TW"/>
              </w:rPr>
              <w:t>─</w:t>
            </w:r>
            <w:proofErr w:type="gramEnd"/>
            <w:r w:rsidRPr="00F43BD8">
              <w:rPr>
                <w:rFonts w:ascii="Times New Roman" w:eastAsia="標楷體" w:hAnsi="Times New Roman" w:cs="Times New Roman"/>
                <w:color w:val="212529"/>
                <w:kern w:val="0"/>
                <w:sz w:val="20"/>
                <w:szCs w:val="20"/>
                <w:shd w:val="clear" w:color="auto" w:fill="F7F7F7"/>
                <w:lang w:val="zh-TW"/>
              </w:rPr>
              <w:t>成功</w:t>
            </w:r>
          </w:p>
        </w:tc>
        <w:tc>
          <w:tcPr>
            <w:tcW w:w="1397" w:type="dxa"/>
            <w:vAlign w:val="center"/>
          </w:tcPr>
          <w:p w14:paraId="30C44D69" w14:textId="77777777" w:rsidR="00F43BD8" w:rsidRPr="00F43BD8" w:rsidRDefault="00F43BD8" w:rsidP="00F43BD8">
            <w:pPr>
              <w:jc w:val="center"/>
              <w:rPr>
                <w:rFonts w:ascii="Times New Roman" w:eastAsia="標楷體" w:hAnsi="Times New Roman" w:cs="Times New Roman"/>
                <w:kern w:val="0"/>
                <w:sz w:val="20"/>
                <w:szCs w:val="20"/>
                <w:lang w:val="zh-TW"/>
              </w:rPr>
            </w:pPr>
            <w:r w:rsidRPr="00F43BD8">
              <w:rPr>
                <w:rFonts w:ascii="Times New Roman" w:eastAsia="標楷體" w:hAnsi="Times New Roman" w:cs="Times New Roman"/>
                <w:kern w:val="0"/>
                <w:sz w:val="20"/>
                <w:szCs w:val="20"/>
                <w:lang w:val="zh-TW"/>
              </w:rPr>
              <w:t>3/2</w:t>
            </w:r>
          </w:p>
        </w:tc>
      </w:tr>
      <w:tr w:rsidR="00F43BD8" w:rsidRPr="00F43BD8" w14:paraId="4B10C2FA" w14:textId="77777777" w:rsidTr="004437C3">
        <w:trPr>
          <w:trHeight w:val="270"/>
          <w:jc w:val="center"/>
        </w:trPr>
        <w:tc>
          <w:tcPr>
            <w:tcW w:w="992" w:type="dxa"/>
            <w:vMerge/>
            <w:vAlign w:val="center"/>
          </w:tcPr>
          <w:p w14:paraId="5CF9C7BA" w14:textId="77777777" w:rsidR="00F43BD8" w:rsidRPr="00F43BD8" w:rsidRDefault="00F43BD8" w:rsidP="00F43BD8">
            <w:pPr>
              <w:rPr>
                <w:rFonts w:ascii="Times New Roman" w:eastAsia="標楷體" w:hAnsi="Times New Roman" w:cs="Times New Roman"/>
                <w:kern w:val="0"/>
                <w:sz w:val="20"/>
                <w:szCs w:val="20"/>
                <w:lang w:val="zh-TW"/>
              </w:rPr>
            </w:pPr>
          </w:p>
        </w:tc>
        <w:tc>
          <w:tcPr>
            <w:tcW w:w="866" w:type="dxa"/>
          </w:tcPr>
          <w:p w14:paraId="757007DA" w14:textId="77777777" w:rsidR="00F43BD8" w:rsidRPr="00F43BD8" w:rsidRDefault="00F43BD8" w:rsidP="00F43BD8">
            <w:pPr>
              <w:jc w:val="center"/>
              <w:rPr>
                <w:rFonts w:ascii="Times New Roman" w:eastAsia="標楷體" w:hAnsi="Times New Roman" w:cs="Times New Roman"/>
                <w:kern w:val="0"/>
                <w:sz w:val="20"/>
                <w:szCs w:val="20"/>
                <w:lang w:val="zh-TW"/>
              </w:rPr>
            </w:pPr>
            <w:r w:rsidRPr="00F43BD8">
              <w:rPr>
                <w:rFonts w:ascii="Times New Roman" w:eastAsia="標楷體" w:hAnsi="Times New Roman" w:cs="Times New Roman"/>
                <w:kern w:val="0"/>
                <w:sz w:val="20"/>
                <w:szCs w:val="20"/>
                <w:lang w:val="zh-TW"/>
              </w:rPr>
              <w:t>8122</w:t>
            </w:r>
          </w:p>
        </w:tc>
        <w:tc>
          <w:tcPr>
            <w:tcW w:w="5245" w:type="dxa"/>
            <w:vAlign w:val="center"/>
          </w:tcPr>
          <w:p w14:paraId="65EA3BDE" w14:textId="77777777" w:rsidR="00F43BD8" w:rsidRPr="00F43BD8" w:rsidRDefault="00F43BD8" w:rsidP="00F43BD8">
            <w:pPr>
              <w:rPr>
                <w:rFonts w:ascii="Times New Roman" w:eastAsia="標楷體" w:hAnsi="Times New Roman" w:cs="Times New Roman"/>
                <w:kern w:val="0"/>
                <w:sz w:val="20"/>
                <w:szCs w:val="20"/>
                <w:lang w:val="zh-TW"/>
              </w:rPr>
            </w:pPr>
            <w:proofErr w:type="gramStart"/>
            <w:r w:rsidRPr="00F43BD8">
              <w:rPr>
                <w:rFonts w:ascii="Times New Roman" w:eastAsia="標楷體" w:hAnsi="Times New Roman" w:cs="Times New Roman"/>
                <w:color w:val="212529"/>
                <w:kern w:val="0"/>
                <w:sz w:val="20"/>
                <w:szCs w:val="20"/>
                <w:shd w:val="clear" w:color="auto" w:fill="F7F7F7"/>
                <w:lang w:val="zh-TW"/>
              </w:rPr>
              <w:t>臺</w:t>
            </w:r>
            <w:proofErr w:type="gramEnd"/>
            <w:r w:rsidRPr="00F43BD8">
              <w:rPr>
                <w:rFonts w:ascii="Times New Roman" w:eastAsia="標楷體" w:hAnsi="Times New Roman" w:cs="Times New Roman"/>
                <w:color w:val="212529"/>
                <w:kern w:val="0"/>
                <w:sz w:val="20"/>
                <w:szCs w:val="20"/>
                <w:shd w:val="clear" w:color="auto" w:fill="F7F7F7"/>
                <w:lang w:val="zh-TW"/>
              </w:rPr>
              <w:t>東</w:t>
            </w:r>
            <w:proofErr w:type="gramStart"/>
            <w:r w:rsidRPr="00F43BD8">
              <w:rPr>
                <w:rFonts w:ascii="Times New Roman" w:eastAsia="標楷體" w:hAnsi="Times New Roman" w:cs="Times New Roman"/>
                <w:color w:val="212529"/>
                <w:kern w:val="0"/>
                <w:sz w:val="20"/>
                <w:szCs w:val="20"/>
                <w:shd w:val="clear" w:color="auto" w:fill="F7F7F7"/>
                <w:lang w:val="zh-TW"/>
              </w:rPr>
              <w:t>─</w:t>
            </w:r>
            <w:proofErr w:type="gramEnd"/>
            <w:r w:rsidRPr="00F43BD8">
              <w:rPr>
                <w:rFonts w:ascii="Times New Roman" w:eastAsia="標楷體" w:hAnsi="Times New Roman" w:cs="Times New Roman"/>
                <w:color w:val="212529"/>
                <w:kern w:val="0"/>
                <w:sz w:val="20"/>
                <w:szCs w:val="20"/>
                <w:shd w:val="clear" w:color="auto" w:fill="F7F7F7"/>
                <w:lang w:val="zh-TW"/>
              </w:rPr>
              <w:t>隆昌</w:t>
            </w:r>
          </w:p>
        </w:tc>
        <w:tc>
          <w:tcPr>
            <w:tcW w:w="1397" w:type="dxa"/>
            <w:vAlign w:val="center"/>
          </w:tcPr>
          <w:p w14:paraId="66078F49" w14:textId="77777777" w:rsidR="00F43BD8" w:rsidRPr="00F43BD8" w:rsidRDefault="00F43BD8" w:rsidP="00F43BD8">
            <w:pPr>
              <w:jc w:val="center"/>
              <w:rPr>
                <w:rFonts w:ascii="Times New Roman" w:eastAsia="標楷體" w:hAnsi="Times New Roman" w:cs="Times New Roman"/>
                <w:kern w:val="0"/>
                <w:sz w:val="20"/>
                <w:szCs w:val="20"/>
                <w:lang w:val="zh-TW"/>
              </w:rPr>
            </w:pPr>
            <w:r w:rsidRPr="00F43BD8">
              <w:rPr>
                <w:rFonts w:ascii="Times New Roman" w:eastAsia="標楷體" w:hAnsi="Times New Roman" w:cs="Times New Roman"/>
                <w:kern w:val="0"/>
                <w:sz w:val="20"/>
                <w:szCs w:val="20"/>
                <w:lang w:val="zh-TW"/>
              </w:rPr>
              <w:t>1/1</w:t>
            </w:r>
          </w:p>
        </w:tc>
      </w:tr>
      <w:tr w:rsidR="00F43BD8" w:rsidRPr="00F43BD8" w14:paraId="6D686D28" w14:textId="77777777" w:rsidTr="004437C3">
        <w:trPr>
          <w:trHeight w:val="270"/>
          <w:jc w:val="center"/>
        </w:trPr>
        <w:tc>
          <w:tcPr>
            <w:tcW w:w="992" w:type="dxa"/>
            <w:vMerge/>
            <w:vAlign w:val="center"/>
          </w:tcPr>
          <w:p w14:paraId="5D14DA65" w14:textId="77777777" w:rsidR="00F43BD8" w:rsidRPr="00F43BD8" w:rsidRDefault="00F43BD8" w:rsidP="00F43BD8">
            <w:pPr>
              <w:rPr>
                <w:rFonts w:ascii="Times New Roman" w:eastAsia="標楷體" w:hAnsi="Times New Roman" w:cs="Times New Roman"/>
                <w:kern w:val="0"/>
                <w:sz w:val="20"/>
                <w:szCs w:val="20"/>
                <w:lang w:val="zh-TW"/>
              </w:rPr>
            </w:pPr>
          </w:p>
        </w:tc>
        <w:tc>
          <w:tcPr>
            <w:tcW w:w="866" w:type="dxa"/>
          </w:tcPr>
          <w:p w14:paraId="040B2BE9" w14:textId="77777777" w:rsidR="00F43BD8" w:rsidRPr="00F43BD8" w:rsidRDefault="00F43BD8" w:rsidP="00F43BD8">
            <w:pPr>
              <w:jc w:val="center"/>
              <w:rPr>
                <w:rFonts w:ascii="Times New Roman" w:eastAsia="標楷體" w:hAnsi="Times New Roman" w:cs="Times New Roman"/>
                <w:kern w:val="0"/>
                <w:sz w:val="20"/>
                <w:szCs w:val="20"/>
                <w:lang w:val="zh-TW"/>
              </w:rPr>
            </w:pPr>
            <w:r w:rsidRPr="00F43BD8">
              <w:rPr>
                <w:rFonts w:ascii="Times New Roman" w:eastAsia="標楷體" w:hAnsi="Times New Roman" w:cs="Times New Roman"/>
                <w:kern w:val="0"/>
                <w:sz w:val="20"/>
                <w:szCs w:val="20"/>
                <w:lang w:val="zh-TW"/>
              </w:rPr>
              <w:t>8129</w:t>
            </w:r>
          </w:p>
        </w:tc>
        <w:tc>
          <w:tcPr>
            <w:tcW w:w="5245" w:type="dxa"/>
            <w:vAlign w:val="center"/>
          </w:tcPr>
          <w:p w14:paraId="3BA04D9B" w14:textId="43C4F92C" w:rsidR="00F43BD8" w:rsidRPr="00F43BD8" w:rsidRDefault="00F0144D" w:rsidP="00F43BD8">
            <w:pPr>
              <w:rPr>
                <w:rFonts w:ascii="Times New Roman" w:eastAsia="標楷體" w:hAnsi="Times New Roman" w:cs="Times New Roman"/>
                <w:kern w:val="0"/>
                <w:sz w:val="20"/>
                <w:szCs w:val="20"/>
                <w:lang w:val="zh-TW"/>
              </w:rPr>
            </w:pPr>
            <w:proofErr w:type="gramStart"/>
            <w:r>
              <w:rPr>
                <w:rFonts w:ascii="Times New Roman" w:eastAsia="標楷體" w:hAnsi="Times New Roman" w:cs="Times New Roman"/>
                <w:color w:val="212529"/>
                <w:kern w:val="0"/>
                <w:sz w:val="20"/>
                <w:szCs w:val="20"/>
                <w:shd w:val="clear" w:color="auto" w:fill="F7F7F7"/>
                <w:lang w:val="zh-TW"/>
              </w:rPr>
              <w:t>臺</w:t>
            </w:r>
            <w:proofErr w:type="gramEnd"/>
            <w:r>
              <w:rPr>
                <w:rFonts w:ascii="Times New Roman" w:eastAsia="標楷體" w:hAnsi="Times New Roman" w:cs="Times New Roman"/>
                <w:color w:val="212529"/>
                <w:kern w:val="0"/>
                <w:sz w:val="20"/>
                <w:szCs w:val="20"/>
                <w:shd w:val="clear" w:color="auto" w:fill="F7F7F7"/>
                <w:lang w:val="zh-TW"/>
              </w:rPr>
              <w:t>東</w:t>
            </w:r>
            <w:proofErr w:type="gramStart"/>
            <w:r w:rsidR="00F43BD8" w:rsidRPr="00F43BD8">
              <w:rPr>
                <w:rFonts w:ascii="Times New Roman" w:eastAsia="標楷體" w:hAnsi="Times New Roman" w:cs="Times New Roman"/>
                <w:color w:val="212529"/>
                <w:kern w:val="0"/>
                <w:sz w:val="20"/>
                <w:szCs w:val="20"/>
                <w:shd w:val="clear" w:color="auto" w:fill="F7F7F7"/>
                <w:lang w:val="zh-TW"/>
              </w:rPr>
              <w:t>─</w:t>
            </w:r>
            <w:proofErr w:type="gramEnd"/>
            <w:r w:rsidR="00F43BD8" w:rsidRPr="00F43BD8">
              <w:rPr>
                <w:rFonts w:ascii="Times New Roman" w:eastAsia="標楷體" w:hAnsi="Times New Roman" w:cs="Times New Roman"/>
                <w:color w:val="212529"/>
                <w:kern w:val="0"/>
                <w:sz w:val="20"/>
                <w:szCs w:val="20"/>
                <w:shd w:val="clear" w:color="auto" w:fill="F7F7F7"/>
                <w:lang w:val="zh-TW"/>
              </w:rPr>
              <w:t>森林遊樂區</w:t>
            </w:r>
            <w:r w:rsidR="00F43BD8" w:rsidRPr="00F43BD8">
              <w:rPr>
                <w:rFonts w:ascii="Times New Roman" w:eastAsia="標楷體" w:hAnsi="Times New Roman" w:cs="Times New Roman"/>
                <w:color w:val="212529"/>
                <w:kern w:val="0"/>
                <w:sz w:val="20"/>
                <w:szCs w:val="20"/>
                <w:shd w:val="clear" w:color="auto" w:fill="F7F7F7"/>
                <w:lang w:val="zh-TW"/>
              </w:rPr>
              <w:t>(</w:t>
            </w:r>
            <w:r w:rsidR="00F43BD8" w:rsidRPr="00F43BD8">
              <w:rPr>
                <w:rFonts w:ascii="Times New Roman" w:eastAsia="標楷體" w:hAnsi="Times New Roman" w:cs="Times New Roman"/>
                <w:color w:val="212529"/>
                <w:kern w:val="0"/>
                <w:sz w:val="20"/>
                <w:szCs w:val="20"/>
                <w:shd w:val="clear" w:color="auto" w:fill="F7F7F7"/>
                <w:lang w:val="zh-TW"/>
              </w:rPr>
              <w:t>經豐源</w:t>
            </w:r>
            <w:r w:rsidR="00F43BD8" w:rsidRPr="00F43BD8">
              <w:rPr>
                <w:rFonts w:ascii="Times New Roman" w:eastAsia="標楷體" w:hAnsi="Times New Roman" w:cs="Times New Roman"/>
                <w:color w:val="212529"/>
                <w:kern w:val="0"/>
                <w:sz w:val="20"/>
                <w:szCs w:val="20"/>
                <w:shd w:val="clear" w:color="auto" w:fill="F7F7F7"/>
                <w:lang w:val="zh-TW"/>
              </w:rPr>
              <w:t>)</w:t>
            </w:r>
          </w:p>
        </w:tc>
        <w:tc>
          <w:tcPr>
            <w:tcW w:w="1397" w:type="dxa"/>
            <w:vAlign w:val="center"/>
          </w:tcPr>
          <w:p w14:paraId="0FCE037C" w14:textId="77777777" w:rsidR="00F43BD8" w:rsidRPr="00F43BD8" w:rsidRDefault="00F43BD8" w:rsidP="00F43BD8">
            <w:pPr>
              <w:jc w:val="center"/>
              <w:rPr>
                <w:rFonts w:ascii="Times New Roman" w:eastAsia="標楷體" w:hAnsi="Times New Roman" w:cs="Times New Roman"/>
                <w:kern w:val="0"/>
                <w:sz w:val="20"/>
                <w:szCs w:val="20"/>
                <w:lang w:val="zh-TW"/>
              </w:rPr>
            </w:pPr>
            <w:r w:rsidRPr="00F43BD8">
              <w:rPr>
                <w:rFonts w:ascii="Times New Roman" w:eastAsia="標楷體" w:hAnsi="Times New Roman" w:cs="Times New Roman"/>
                <w:kern w:val="0"/>
                <w:sz w:val="20"/>
                <w:szCs w:val="20"/>
                <w:lang w:val="zh-TW"/>
              </w:rPr>
              <w:t>14/14</w:t>
            </w:r>
          </w:p>
        </w:tc>
      </w:tr>
      <w:tr w:rsidR="00F43BD8" w:rsidRPr="00F43BD8" w14:paraId="38EA5D08" w14:textId="77777777" w:rsidTr="004437C3">
        <w:trPr>
          <w:trHeight w:val="270"/>
          <w:jc w:val="center"/>
        </w:trPr>
        <w:tc>
          <w:tcPr>
            <w:tcW w:w="992" w:type="dxa"/>
            <w:vMerge/>
            <w:vAlign w:val="center"/>
          </w:tcPr>
          <w:p w14:paraId="5A3091D0" w14:textId="77777777" w:rsidR="00F43BD8" w:rsidRPr="00F43BD8" w:rsidRDefault="00F43BD8" w:rsidP="00F43BD8">
            <w:pPr>
              <w:rPr>
                <w:rFonts w:ascii="Times New Roman" w:eastAsia="標楷體" w:hAnsi="Times New Roman" w:cs="Times New Roman"/>
                <w:kern w:val="0"/>
                <w:sz w:val="20"/>
                <w:szCs w:val="20"/>
                <w:lang w:val="zh-TW"/>
              </w:rPr>
            </w:pPr>
          </w:p>
        </w:tc>
        <w:tc>
          <w:tcPr>
            <w:tcW w:w="866" w:type="dxa"/>
          </w:tcPr>
          <w:p w14:paraId="1456C330" w14:textId="77777777" w:rsidR="00F43BD8" w:rsidRPr="00F43BD8" w:rsidRDefault="00F43BD8" w:rsidP="00F43BD8">
            <w:pPr>
              <w:jc w:val="center"/>
              <w:rPr>
                <w:rFonts w:ascii="Times New Roman" w:eastAsia="標楷體" w:hAnsi="Times New Roman" w:cs="Times New Roman"/>
                <w:kern w:val="0"/>
                <w:sz w:val="20"/>
                <w:szCs w:val="20"/>
                <w:lang w:val="zh-TW"/>
              </w:rPr>
            </w:pPr>
            <w:r w:rsidRPr="00F43BD8">
              <w:rPr>
                <w:rFonts w:ascii="Times New Roman" w:eastAsia="標楷體" w:hAnsi="Times New Roman" w:cs="Times New Roman"/>
                <w:kern w:val="0"/>
                <w:sz w:val="20"/>
                <w:szCs w:val="20"/>
                <w:lang w:val="zh-TW"/>
              </w:rPr>
              <w:t>8130</w:t>
            </w:r>
          </w:p>
        </w:tc>
        <w:tc>
          <w:tcPr>
            <w:tcW w:w="5245" w:type="dxa"/>
            <w:vAlign w:val="center"/>
          </w:tcPr>
          <w:p w14:paraId="5F8ACE1F" w14:textId="39FB1B4B" w:rsidR="00F43BD8" w:rsidRPr="00F43BD8" w:rsidRDefault="00F0144D" w:rsidP="00F43BD8">
            <w:pPr>
              <w:rPr>
                <w:rFonts w:ascii="Times New Roman" w:eastAsia="標楷體" w:hAnsi="Times New Roman" w:cs="Times New Roman"/>
                <w:kern w:val="0"/>
                <w:sz w:val="20"/>
                <w:szCs w:val="20"/>
                <w:lang w:val="zh-TW"/>
              </w:rPr>
            </w:pPr>
            <w:proofErr w:type="gramStart"/>
            <w:r>
              <w:rPr>
                <w:rFonts w:ascii="Times New Roman" w:eastAsia="標楷體" w:hAnsi="Times New Roman" w:cs="Times New Roman"/>
                <w:color w:val="212529"/>
                <w:kern w:val="0"/>
                <w:sz w:val="20"/>
                <w:szCs w:val="20"/>
                <w:shd w:val="clear" w:color="auto" w:fill="F7F7F7"/>
                <w:lang w:val="zh-TW"/>
              </w:rPr>
              <w:t>臺</w:t>
            </w:r>
            <w:proofErr w:type="gramEnd"/>
            <w:r>
              <w:rPr>
                <w:rFonts w:ascii="Times New Roman" w:eastAsia="標楷體" w:hAnsi="Times New Roman" w:cs="Times New Roman"/>
                <w:color w:val="212529"/>
                <w:kern w:val="0"/>
                <w:sz w:val="20"/>
                <w:szCs w:val="20"/>
                <w:shd w:val="clear" w:color="auto" w:fill="F7F7F7"/>
                <w:lang w:val="zh-TW"/>
              </w:rPr>
              <w:t>東</w:t>
            </w:r>
            <w:proofErr w:type="gramStart"/>
            <w:r w:rsidR="00F43BD8" w:rsidRPr="00F43BD8">
              <w:rPr>
                <w:rFonts w:ascii="Times New Roman" w:eastAsia="標楷體" w:hAnsi="Times New Roman" w:cs="Times New Roman"/>
                <w:color w:val="212529"/>
                <w:kern w:val="0"/>
                <w:sz w:val="20"/>
                <w:szCs w:val="20"/>
                <w:shd w:val="clear" w:color="auto" w:fill="F7F7F7"/>
                <w:lang w:val="zh-TW"/>
              </w:rPr>
              <w:t>─</w:t>
            </w:r>
            <w:proofErr w:type="gramEnd"/>
            <w:r w:rsidR="00F43BD8" w:rsidRPr="00F43BD8">
              <w:rPr>
                <w:rFonts w:ascii="Times New Roman" w:eastAsia="標楷體" w:hAnsi="Times New Roman" w:cs="Times New Roman"/>
                <w:color w:val="212529"/>
                <w:kern w:val="0"/>
                <w:sz w:val="20"/>
                <w:szCs w:val="20"/>
                <w:shd w:val="clear" w:color="auto" w:fill="F7F7F7"/>
                <w:lang w:val="zh-TW"/>
              </w:rPr>
              <w:t>崎仔頭</w:t>
            </w:r>
            <w:r w:rsidR="00F43BD8" w:rsidRPr="00F43BD8">
              <w:rPr>
                <w:rFonts w:ascii="Times New Roman" w:eastAsia="標楷體" w:hAnsi="Times New Roman" w:cs="Times New Roman"/>
                <w:color w:val="212529"/>
                <w:kern w:val="0"/>
                <w:sz w:val="20"/>
                <w:szCs w:val="20"/>
                <w:shd w:val="clear" w:color="auto" w:fill="F7F7F7"/>
                <w:lang w:val="zh-TW"/>
              </w:rPr>
              <w:t>(</w:t>
            </w:r>
            <w:r w:rsidR="00F43BD8" w:rsidRPr="00F43BD8">
              <w:rPr>
                <w:rFonts w:ascii="Times New Roman" w:eastAsia="標楷體" w:hAnsi="Times New Roman" w:cs="Times New Roman"/>
                <w:color w:val="212529"/>
                <w:kern w:val="0"/>
                <w:sz w:val="20"/>
                <w:szCs w:val="20"/>
                <w:shd w:val="clear" w:color="auto" w:fill="F7F7F7"/>
                <w:lang w:val="zh-TW"/>
              </w:rPr>
              <w:t>經大南</w:t>
            </w:r>
            <w:r w:rsidR="00F43BD8" w:rsidRPr="00F43BD8">
              <w:rPr>
                <w:rFonts w:ascii="Times New Roman" w:eastAsia="標楷體" w:hAnsi="Times New Roman" w:cs="Times New Roman"/>
                <w:color w:val="212529"/>
                <w:kern w:val="0"/>
                <w:sz w:val="20"/>
                <w:szCs w:val="20"/>
                <w:shd w:val="clear" w:color="auto" w:fill="F7F7F7"/>
                <w:lang w:val="zh-TW"/>
              </w:rPr>
              <w:t>)</w:t>
            </w:r>
          </w:p>
        </w:tc>
        <w:tc>
          <w:tcPr>
            <w:tcW w:w="1397" w:type="dxa"/>
            <w:vAlign w:val="center"/>
          </w:tcPr>
          <w:p w14:paraId="6B125240" w14:textId="77777777" w:rsidR="00F43BD8" w:rsidRPr="00F43BD8" w:rsidRDefault="00F43BD8" w:rsidP="00F43BD8">
            <w:pPr>
              <w:jc w:val="center"/>
              <w:rPr>
                <w:rFonts w:ascii="Times New Roman" w:eastAsia="標楷體" w:hAnsi="Times New Roman" w:cs="Times New Roman"/>
                <w:kern w:val="0"/>
                <w:sz w:val="20"/>
                <w:szCs w:val="20"/>
                <w:lang w:val="zh-TW"/>
              </w:rPr>
            </w:pPr>
            <w:r w:rsidRPr="00F43BD8">
              <w:rPr>
                <w:rFonts w:ascii="Times New Roman" w:eastAsia="標楷體" w:hAnsi="Times New Roman" w:cs="Times New Roman"/>
                <w:kern w:val="0"/>
                <w:sz w:val="20"/>
                <w:szCs w:val="20"/>
                <w:lang w:val="zh-TW"/>
              </w:rPr>
              <w:t>1/0</w:t>
            </w:r>
          </w:p>
        </w:tc>
      </w:tr>
      <w:tr w:rsidR="00F43BD8" w:rsidRPr="00F43BD8" w14:paraId="2F2FF1EB" w14:textId="77777777" w:rsidTr="004437C3">
        <w:trPr>
          <w:trHeight w:val="270"/>
          <w:jc w:val="center"/>
        </w:trPr>
        <w:tc>
          <w:tcPr>
            <w:tcW w:w="992" w:type="dxa"/>
            <w:vMerge/>
            <w:vAlign w:val="center"/>
          </w:tcPr>
          <w:p w14:paraId="11FFD872" w14:textId="77777777" w:rsidR="00F43BD8" w:rsidRPr="00F43BD8" w:rsidRDefault="00F43BD8" w:rsidP="00F43BD8">
            <w:pPr>
              <w:rPr>
                <w:rFonts w:ascii="Times New Roman" w:eastAsia="標楷體" w:hAnsi="Times New Roman" w:cs="Times New Roman"/>
                <w:kern w:val="0"/>
                <w:sz w:val="20"/>
                <w:szCs w:val="20"/>
                <w:lang w:val="zh-TW"/>
              </w:rPr>
            </w:pPr>
          </w:p>
        </w:tc>
        <w:tc>
          <w:tcPr>
            <w:tcW w:w="866" w:type="dxa"/>
          </w:tcPr>
          <w:p w14:paraId="1F1F4D68" w14:textId="77777777" w:rsidR="00F43BD8" w:rsidRPr="00F43BD8" w:rsidRDefault="00F43BD8" w:rsidP="00F43BD8">
            <w:pPr>
              <w:jc w:val="center"/>
              <w:rPr>
                <w:rFonts w:ascii="Times New Roman" w:eastAsia="標楷體" w:hAnsi="Times New Roman" w:cs="Times New Roman"/>
                <w:kern w:val="0"/>
                <w:sz w:val="20"/>
                <w:szCs w:val="20"/>
                <w:lang w:val="zh-TW"/>
              </w:rPr>
            </w:pPr>
            <w:r w:rsidRPr="00F43BD8">
              <w:rPr>
                <w:rFonts w:ascii="Times New Roman" w:eastAsia="標楷體" w:hAnsi="Times New Roman" w:cs="Times New Roman"/>
                <w:kern w:val="0"/>
                <w:sz w:val="20"/>
                <w:szCs w:val="20"/>
                <w:lang w:val="zh-TW"/>
              </w:rPr>
              <w:t>8130A</w:t>
            </w:r>
          </w:p>
        </w:tc>
        <w:tc>
          <w:tcPr>
            <w:tcW w:w="5245" w:type="dxa"/>
            <w:vAlign w:val="center"/>
          </w:tcPr>
          <w:p w14:paraId="0EE946E8" w14:textId="14A2280C" w:rsidR="00F43BD8" w:rsidRPr="00F43BD8" w:rsidRDefault="00F43BD8" w:rsidP="00F43BD8">
            <w:pPr>
              <w:rPr>
                <w:rFonts w:ascii="Times New Roman" w:eastAsia="標楷體" w:hAnsi="Times New Roman" w:cs="Times New Roman"/>
                <w:kern w:val="0"/>
                <w:sz w:val="20"/>
                <w:szCs w:val="20"/>
                <w:lang w:val="zh-TW"/>
              </w:rPr>
            </w:pPr>
            <w:r w:rsidRPr="00F43BD8">
              <w:rPr>
                <w:rFonts w:ascii="Times New Roman" w:eastAsia="標楷體" w:hAnsi="Times New Roman" w:cs="Times New Roman"/>
                <w:color w:val="212529"/>
                <w:kern w:val="0"/>
                <w:sz w:val="20"/>
                <w:szCs w:val="20"/>
                <w:shd w:val="clear" w:color="auto" w:fill="F7F7F7"/>
                <w:lang w:val="zh-TW"/>
              </w:rPr>
              <w:t>崎仔頭</w:t>
            </w:r>
            <w:proofErr w:type="gramStart"/>
            <w:r w:rsidRPr="00F43BD8">
              <w:rPr>
                <w:rFonts w:ascii="Times New Roman" w:eastAsia="標楷體" w:hAnsi="Times New Roman" w:cs="Times New Roman"/>
                <w:color w:val="212529"/>
                <w:kern w:val="0"/>
                <w:sz w:val="20"/>
                <w:szCs w:val="20"/>
                <w:shd w:val="clear" w:color="auto" w:fill="F7F7F7"/>
                <w:lang w:val="zh-TW"/>
              </w:rPr>
              <w:t>─</w:t>
            </w:r>
            <w:r w:rsidR="00F0144D">
              <w:rPr>
                <w:rFonts w:ascii="Times New Roman" w:eastAsia="標楷體" w:hAnsi="Times New Roman" w:cs="Times New Roman"/>
                <w:color w:val="212529"/>
                <w:kern w:val="0"/>
                <w:sz w:val="20"/>
                <w:szCs w:val="20"/>
                <w:shd w:val="clear" w:color="auto" w:fill="F7F7F7"/>
                <w:lang w:val="zh-TW"/>
              </w:rPr>
              <w:t>臺</w:t>
            </w:r>
            <w:proofErr w:type="gramEnd"/>
            <w:r w:rsidR="00F0144D">
              <w:rPr>
                <w:rFonts w:ascii="Times New Roman" w:eastAsia="標楷體" w:hAnsi="Times New Roman" w:cs="Times New Roman"/>
                <w:color w:val="212529"/>
                <w:kern w:val="0"/>
                <w:sz w:val="20"/>
                <w:szCs w:val="20"/>
                <w:shd w:val="clear" w:color="auto" w:fill="F7F7F7"/>
                <w:lang w:val="zh-TW"/>
              </w:rPr>
              <w:t>東</w:t>
            </w:r>
            <w:r w:rsidRPr="00F43BD8">
              <w:rPr>
                <w:rFonts w:ascii="Times New Roman" w:eastAsia="標楷體" w:hAnsi="Times New Roman" w:cs="Times New Roman"/>
                <w:color w:val="212529"/>
                <w:kern w:val="0"/>
                <w:sz w:val="20"/>
                <w:szCs w:val="20"/>
                <w:shd w:val="clear" w:color="auto" w:fill="F7F7F7"/>
                <w:lang w:val="zh-TW"/>
              </w:rPr>
              <w:t>(</w:t>
            </w:r>
            <w:r w:rsidRPr="00F43BD8">
              <w:rPr>
                <w:rFonts w:ascii="Times New Roman" w:eastAsia="標楷體" w:hAnsi="Times New Roman" w:cs="Times New Roman"/>
                <w:color w:val="212529"/>
                <w:kern w:val="0"/>
                <w:sz w:val="20"/>
                <w:szCs w:val="20"/>
                <w:shd w:val="clear" w:color="auto" w:fill="F7F7F7"/>
                <w:lang w:val="zh-TW"/>
              </w:rPr>
              <w:t>經大南</w:t>
            </w:r>
            <w:r w:rsidRPr="00F43BD8">
              <w:rPr>
                <w:rFonts w:ascii="Times New Roman" w:eastAsia="標楷體" w:hAnsi="Times New Roman" w:cs="Times New Roman"/>
                <w:color w:val="212529"/>
                <w:kern w:val="0"/>
                <w:sz w:val="20"/>
                <w:szCs w:val="20"/>
                <w:shd w:val="clear" w:color="auto" w:fill="F7F7F7"/>
                <w:lang w:val="zh-TW"/>
              </w:rPr>
              <w:t>)</w:t>
            </w:r>
          </w:p>
        </w:tc>
        <w:tc>
          <w:tcPr>
            <w:tcW w:w="1397" w:type="dxa"/>
            <w:vAlign w:val="center"/>
          </w:tcPr>
          <w:p w14:paraId="2651E7A2" w14:textId="77777777" w:rsidR="00F43BD8" w:rsidRPr="00F43BD8" w:rsidRDefault="00F43BD8" w:rsidP="00F43BD8">
            <w:pPr>
              <w:jc w:val="center"/>
              <w:rPr>
                <w:rFonts w:ascii="Times New Roman" w:eastAsia="標楷體" w:hAnsi="Times New Roman" w:cs="Times New Roman"/>
                <w:kern w:val="0"/>
                <w:sz w:val="20"/>
                <w:szCs w:val="20"/>
                <w:lang w:val="zh-TW"/>
              </w:rPr>
            </w:pPr>
            <w:r w:rsidRPr="00F43BD8">
              <w:rPr>
                <w:rFonts w:ascii="Times New Roman" w:eastAsia="標楷體" w:hAnsi="Times New Roman" w:cs="Times New Roman"/>
                <w:kern w:val="0"/>
                <w:sz w:val="20"/>
                <w:szCs w:val="20"/>
                <w:lang w:val="zh-TW"/>
              </w:rPr>
              <w:t>1/0</w:t>
            </w:r>
          </w:p>
        </w:tc>
      </w:tr>
      <w:tr w:rsidR="00F43BD8" w:rsidRPr="00F43BD8" w14:paraId="6F50DC0D" w14:textId="77777777" w:rsidTr="004437C3">
        <w:trPr>
          <w:trHeight w:val="270"/>
          <w:jc w:val="center"/>
        </w:trPr>
        <w:tc>
          <w:tcPr>
            <w:tcW w:w="992" w:type="dxa"/>
            <w:vMerge/>
            <w:vAlign w:val="center"/>
          </w:tcPr>
          <w:p w14:paraId="5D608376" w14:textId="77777777" w:rsidR="00F43BD8" w:rsidRPr="00F43BD8" w:rsidRDefault="00F43BD8" w:rsidP="00F43BD8">
            <w:pPr>
              <w:rPr>
                <w:rFonts w:ascii="Times New Roman" w:eastAsia="標楷體" w:hAnsi="Times New Roman" w:cs="Times New Roman"/>
                <w:kern w:val="0"/>
                <w:sz w:val="20"/>
                <w:szCs w:val="20"/>
                <w:lang w:val="zh-TW"/>
              </w:rPr>
            </w:pPr>
          </w:p>
        </w:tc>
        <w:tc>
          <w:tcPr>
            <w:tcW w:w="866" w:type="dxa"/>
          </w:tcPr>
          <w:p w14:paraId="5AA01D75" w14:textId="77777777" w:rsidR="00F43BD8" w:rsidRPr="00F43BD8" w:rsidRDefault="00F43BD8" w:rsidP="00F43BD8">
            <w:pPr>
              <w:jc w:val="center"/>
              <w:rPr>
                <w:rFonts w:ascii="Times New Roman" w:eastAsia="標楷體" w:hAnsi="Times New Roman" w:cs="Times New Roman"/>
                <w:kern w:val="0"/>
                <w:sz w:val="20"/>
                <w:szCs w:val="20"/>
                <w:lang w:val="zh-TW"/>
              </w:rPr>
            </w:pPr>
            <w:r w:rsidRPr="00F43BD8">
              <w:rPr>
                <w:rFonts w:ascii="Times New Roman" w:eastAsia="標楷體" w:hAnsi="Times New Roman" w:cs="Times New Roman"/>
                <w:kern w:val="0"/>
                <w:sz w:val="20"/>
                <w:szCs w:val="20"/>
                <w:lang w:val="zh-TW"/>
              </w:rPr>
              <w:t>8131</w:t>
            </w:r>
          </w:p>
        </w:tc>
        <w:tc>
          <w:tcPr>
            <w:tcW w:w="5245" w:type="dxa"/>
            <w:vAlign w:val="center"/>
          </w:tcPr>
          <w:p w14:paraId="4B96F84E" w14:textId="590D6F73" w:rsidR="00F43BD8" w:rsidRPr="00F43BD8" w:rsidRDefault="00F0144D" w:rsidP="00F43BD8">
            <w:pPr>
              <w:rPr>
                <w:rFonts w:ascii="Times New Roman" w:eastAsia="標楷體" w:hAnsi="Times New Roman" w:cs="Times New Roman"/>
                <w:kern w:val="0"/>
                <w:sz w:val="20"/>
                <w:szCs w:val="20"/>
                <w:lang w:val="zh-TW"/>
              </w:rPr>
            </w:pPr>
            <w:proofErr w:type="gramStart"/>
            <w:r>
              <w:rPr>
                <w:rFonts w:ascii="Times New Roman" w:eastAsia="標楷體" w:hAnsi="Times New Roman" w:cs="Times New Roman"/>
                <w:color w:val="212529"/>
                <w:kern w:val="0"/>
                <w:sz w:val="20"/>
                <w:szCs w:val="20"/>
                <w:shd w:val="clear" w:color="auto" w:fill="F7F7F7"/>
                <w:lang w:val="zh-TW"/>
              </w:rPr>
              <w:t>臺</w:t>
            </w:r>
            <w:proofErr w:type="gramEnd"/>
            <w:r>
              <w:rPr>
                <w:rFonts w:ascii="Times New Roman" w:eastAsia="標楷體" w:hAnsi="Times New Roman" w:cs="Times New Roman"/>
                <w:color w:val="212529"/>
                <w:kern w:val="0"/>
                <w:sz w:val="20"/>
                <w:szCs w:val="20"/>
                <w:shd w:val="clear" w:color="auto" w:fill="F7F7F7"/>
                <w:lang w:val="zh-TW"/>
              </w:rPr>
              <w:t>東</w:t>
            </w:r>
            <w:proofErr w:type="gramStart"/>
            <w:r w:rsidR="00F43BD8" w:rsidRPr="00F43BD8">
              <w:rPr>
                <w:rFonts w:ascii="Times New Roman" w:eastAsia="標楷體" w:hAnsi="Times New Roman" w:cs="Times New Roman"/>
                <w:color w:val="212529"/>
                <w:kern w:val="0"/>
                <w:sz w:val="20"/>
                <w:szCs w:val="20"/>
                <w:shd w:val="clear" w:color="auto" w:fill="F7F7F7"/>
                <w:lang w:val="zh-TW"/>
              </w:rPr>
              <w:t>─</w:t>
            </w:r>
            <w:proofErr w:type="gramEnd"/>
            <w:r w:rsidR="00F43BD8" w:rsidRPr="00F43BD8">
              <w:rPr>
                <w:rFonts w:ascii="Times New Roman" w:eastAsia="標楷體" w:hAnsi="Times New Roman" w:cs="Times New Roman"/>
                <w:color w:val="212529"/>
                <w:kern w:val="0"/>
                <w:sz w:val="20"/>
                <w:szCs w:val="20"/>
                <w:shd w:val="clear" w:color="auto" w:fill="F7F7F7"/>
                <w:lang w:val="zh-TW"/>
              </w:rPr>
              <w:t>知本溫泉</w:t>
            </w:r>
            <w:r w:rsidR="00F43BD8" w:rsidRPr="00F43BD8">
              <w:rPr>
                <w:rFonts w:ascii="Times New Roman" w:eastAsia="標楷體" w:hAnsi="Times New Roman" w:cs="Times New Roman"/>
                <w:color w:val="212529"/>
                <w:kern w:val="0"/>
                <w:sz w:val="20"/>
                <w:szCs w:val="20"/>
                <w:shd w:val="clear" w:color="auto" w:fill="F7F7F7"/>
                <w:lang w:val="zh-TW"/>
              </w:rPr>
              <w:t>(</w:t>
            </w:r>
            <w:r w:rsidR="00F43BD8" w:rsidRPr="00F43BD8">
              <w:rPr>
                <w:rFonts w:ascii="Times New Roman" w:eastAsia="標楷體" w:hAnsi="Times New Roman" w:cs="Times New Roman"/>
                <w:color w:val="212529"/>
                <w:kern w:val="0"/>
                <w:sz w:val="20"/>
                <w:szCs w:val="20"/>
                <w:shd w:val="clear" w:color="auto" w:fill="F7F7F7"/>
                <w:lang w:val="zh-TW"/>
              </w:rPr>
              <w:t>經大南</w:t>
            </w:r>
            <w:r w:rsidR="00F43BD8" w:rsidRPr="00F43BD8">
              <w:rPr>
                <w:rFonts w:ascii="Times New Roman" w:eastAsia="標楷體" w:hAnsi="Times New Roman" w:cs="Times New Roman"/>
                <w:color w:val="212529"/>
                <w:kern w:val="0"/>
                <w:sz w:val="20"/>
                <w:szCs w:val="20"/>
                <w:shd w:val="clear" w:color="auto" w:fill="F7F7F7"/>
                <w:lang w:val="zh-TW"/>
              </w:rPr>
              <w:t>)</w:t>
            </w:r>
          </w:p>
        </w:tc>
        <w:tc>
          <w:tcPr>
            <w:tcW w:w="1397" w:type="dxa"/>
            <w:vAlign w:val="center"/>
          </w:tcPr>
          <w:p w14:paraId="79C0AA44" w14:textId="77777777" w:rsidR="00F43BD8" w:rsidRPr="00F43BD8" w:rsidRDefault="00F43BD8" w:rsidP="00F43BD8">
            <w:pPr>
              <w:jc w:val="center"/>
              <w:rPr>
                <w:rFonts w:ascii="Times New Roman" w:eastAsia="標楷體" w:hAnsi="Times New Roman" w:cs="Times New Roman"/>
                <w:kern w:val="0"/>
                <w:sz w:val="20"/>
                <w:szCs w:val="20"/>
                <w:lang w:val="zh-TW"/>
              </w:rPr>
            </w:pPr>
            <w:r w:rsidRPr="00F43BD8">
              <w:rPr>
                <w:rFonts w:ascii="Times New Roman" w:eastAsia="標楷體" w:hAnsi="Times New Roman" w:cs="Times New Roman"/>
                <w:kern w:val="0"/>
                <w:sz w:val="20"/>
                <w:szCs w:val="20"/>
                <w:lang w:val="zh-TW"/>
              </w:rPr>
              <w:t>1/0</w:t>
            </w:r>
          </w:p>
        </w:tc>
      </w:tr>
      <w:tr w:rsidR="00F43BD8" w:rsidRPr="00F43BD8" w14:paraId="2E177E43" w14:textId="77777777" w:rsidTr="004437C3">
        <w:trPr>
          <w:trHeight w:val="270"/>
          <w:jc w:val="center"/>
        </w:trPr>
        <w:tc>
          <w:tcPr>
            <w:tcW w:w="992" w:type="dxa"/>
            <w:vMerge/>
            <w:vAlign w:val="center"/>
          </w:tcPr>
          <w:p w14:paraId="0C16C78D" w14:textId="77777777" w:rsidR="00F43BD8" w:rsidRPr="00F43BD8" w:rsidRDefault="00F43BD8" w:rsidP="00F43BD8">
            <w:pPr>
              <w:rPr>
                <w:rFonts w:ascii="Times New Roman" w:eastAsia="標楷體" w:hAnsi="Times New Roman" w:cs="Times New Roman"/>
                <w:kern w:val="0"/>
                <w:sz w:val="20"/>
                <w:szCs w:val="20"/>
                <w:lang w:val="zh-TW"/>
              </w:rPr>
            </w:pPr>
          </w:p>
        </w:tc>
        <w:tc>
          <w:tcPr>
            <w:tcW w:w="866" w:type="dxa"/>
          </w:tcPr>
          <w:p w14:paraId="60F22431" w14:textId="77777777" w:rsidR="00F43BD8" w:rsidRPr="00F43BD8" w:rsidRDefault="00F43BD8" w:rsidP="00F43BD8">
            <w:pPr>
              <w:jc w:val="center"/>
              <w:rPr>
                <w:rFonts w:ascii="Times New Roman" w:eastAsia="標楷體" w:hAnsi="Times New Roman" w:cs="Times New Roman"/>
                <w:kern w:val="0"/>
                <w:sz w:val="20"/>
                <w:szCs w:val="20"/>
                <w:lang w:val="zh-TW"/>
              </w:rPr>
            </w:pPr>
            <w:r w:rsidRPr="00F43BD8">
              <w:rPr>
                <w:rFonts w:ascii="Times New Roman" w:eastAsia="標楷體" w:hAnsi="Times New Roman" w:cs="Times New Roman"/>
                <w:kern w:val="0"/>
                <w:sz w:val="20"/>
                <w:szCs w:val="20"/>
                <w:lang w:val="zh-TW"/>
              </w:rPr>
              <w:t>8131A</w:t>
            </w:r>
          </w:p>
        </w:tc>
        <w:tc>
          <w:tcPr>
            <w:tcW w:w="5245" w:type="dxa"/>
            <w:vAlign w:val="center"/>
          </w:tcPr>
          <w:p w14:paraId="44635FF1" w14:textId="124146E0" w:rsidR="00F43BD8" w:rsidRPr="00F43BD8" w:rsidRDefault="00F43BD8" w:rsidP="00F43BD8">
            <w:pPr>
              <w:shd w:val="clear" w:color="auto" w:fill="F7F7F7"/>
              <w:rPr>
                <w:rFonts w:ascii="Times New Roman" w:eastAsia="標楷體" w:hAnsi="Times New Roman" w:cs="Times New Roman"/>
                <w:kern w:val="0"/>
                <w:sz w:val="20"/>
                <w:szCs w:val="20"/>
                <w:lang w:val="zh-TW"/>
              </w:rPr>
            </w:pPr>
            <w:r w:rsidRPr="00F43BD8">
              <w:rPr>
                <w:rFonts w:ascii="Times New Roman" w:eastAsia="標楷體" w:hAnsi="Times New Roman" w:cs="Times New Roman"/>
                <w:color w:val="212529"/>
                <w:kern w:val="0"/>
                <w:sz w:val="20"/>
                <w:szCs w:val="20"/>
                <w:lang w:val="zh-TW"/>
              </w:rPr>
              <w:t>知本溫泉</w:t>
            </w:r>
            <w:proofErr w:type="gramStart"/>
            <w:r w:rsidRPr="00F43BD8">
              <w:rPr>
                <w:rFonts w:ascii="Times New Roman" w:eastAsia="標楷體" w:hAnsi="Times New Roman" w:cs="Times New Roman"/>
                <w:color w:val="212529"/>
                <w:kern w:val="0"/>
                <w:sz w:val="20"/>
                <w:szCs w:val="20"/>
                <w:lang w:val="zh-TW"/>
              </w:rPr>
              <w:t>─</w:t>
            </w:r>
            <w:r w:rsidR="00F0144D">
              <w:rPr>
                <w:rFonts w:ascii="Times New Roman" w:eastAsia="標楷體" w:hAnsi="Times New Roman" w:cs="Times New Roman"/>
                <w:color w:val="212529"/>
                <w:kern w:val="0"/>
                <w:sz w:val="20"/>
                <w:szCs w:val="20"/>
                <w:lang w:val="zh-TW"/>
              </w:rPr>
              <w:t>臺</w:t>
            </w:r>
            <w:proofErr w:type="gramEnd"/>
            <w:r w:rsidR="00F0144D">
              <w:rPr>
                <w:rFonts w:ascii="Times New Roman" w:eastAsia="標楷體" w:hAnsi="Times New Roman" w:cs="Times New Roman"/>
                <w:color w:val="212529"/>
                <w:kern w:val="0"/>
                <w:sz w:val="20"/>
                <w:szCs w:val="20"/>
                <w:lang w:val="zh-TW"/>
              </w:rPr>
              <w:t>東</w:t>
            </w:r>
            <w:r w:rsidRPr="00F43BD8">
              <w:rPr>
                <w:rFonts w:ascii="Times New Roman" w:eastAsia="標楷體" w:hAnsi="Times New Roman" w:cs="Times New Roman"/>
                <w:color w:val="212529"/>
                <w:kern w:val="0"/>
                <w:sz w:val="20"/>
                <w:szCs w:val="20"/>
                <w:lang w:val="zh-TW"/>
              </w:rPr>
              <w:t>[</w:t>
            </w:r>
            <w:r w:rsidRPr="00F43BD8">
              <w:rPr>
                <w:rFonts w:ascii="Times New Roman" w:eastAsia="標楷體" w:hAnsi="Times New Roman" w:cs="Times New Roman"/>
                <w:color w:val="212529"/>
                <w:kern w:val="0"/>
                <w:sz w:val="20"/>
                <w:szCs w:val="20"/>
                <w:lang w:val="zh-TW"/>
              </w:rPr>
              <w:t>經大南至</w:t>
            </w:r>
            <w:proofErr w:type="gramStart"/>
            <w:r w:rsidR="00F0144D">
              <w:rPr>
                <w:rFonts w:ascii="Times New Roman" w:eastAsia="標楷體" w:hAnsi="Times New Roman" w:cs="Times New Roman"/>
                <w:color w:val="212529"/>
                <w:kern w:val="0"/>
                <w:sz w:val="20"/>
                <w:szCs w:val="20"/>
                <w:lang w:val="zh-TW"/>
              </w:rPr>
              <w:t>臺</w:t>
            </w:r>
            <w:proofErr w:type="gramEnd"/>
            <w:r w:rsidR="00F0144D">
              <w:rPr>
                <w:rFonts w:ascii="Times New Roman" w:eastAsia="標楷體" w:hAnsi="Times New Roman" w:cs="Times New Roman"/>
                <w:color w:val="212529"/>
                <w:kern w:val="0"/>
                <w:sz w:val="20"/>
                <w:szCs w:val="20"/>
                <w:lang w:val="zh-TW"/>
              </w:rPr>
              <w:t>東</w:t>
            </w:r>
            <w:r w:rsidRPr="00F43BD8">
              <w:rPr>
                <w:rFonts w:ascii="Times New Roman" w:eastAsia="標楷體" w:hAnsi="Times New Roman" w:cs="Times New Roman"/>
                <w:color w:val="212529"/>
                <w:kern w:val="0"/>
                <w:sz w:val="20"/>
                <w:szCs w:val="20"/>
                <w:lang w:val="zh-TW"/>
              </w:rPr>
              <w:t>女中</w:t>
            </w:r>
            <w:r w:rsidRPr="00F43BD8">
              <w:rPr>
                <w:rFonts w:ascii="Times New Roman" w:eastAsia="標楷體" w:hAnsi="Times New Roman" w:cs="Times New Roman"/>
                <w:color w:val="212529"/>
                <w:kern w:val="0"/>
                <w:sz w:val="20"/>
                <w:szCs w:val="20"/>
                <w:lang w:val="zh-TW"/>
              </w:rPr>
              <w:t>]</w:t>
            </w:r>
          </w:p>
        </w:tc>
        <w:tc>
          <w:tcPr>
            <w:tcW w:w="1397" w:type="dxa"/>
            <w:vAlign w:val="center"/>
          </w:tcPr>
          <w:p w14:paraId="336468DC" w14:textId="77777777" w:rsidR="00F43BD8" w:rsidRPr="00F43BD8" w:rsidRDefault="00F43BD8" w:rsidP="00F43BD8">
            <w:pPr>
              <w:jc w:val="center"/>
              <w:rPr>
                <w:rFonts w:ascii="Times New Roman" w:eastAsia="標楷體" w:hAnsi="Times New Roman" w:cs="Times New Roman"/>
                <w:kern w:val="0"/>
                <w:sz w:val="20"/>
                <w:szCs w:val="20"/>
                <w:lang w:val="zh-TW"/>
              </w:rPr>
            </w:pPr>
            <w:r w:rsidRPr="00F43BD8">
              <w:rPr>
                <w:rFonts w:ascii="Times New Roman" w:eastAsia="標楷體" w:hAnsi="Times New Roman" w:cs="Times New Roman"/>
                <w:kern w:val="0"/>
                <w:sz w:val="20"/>
                <w:szCs w:val="20"/>
                <w:lang w:val="zh-TW"/>
              </w:rPr>
              <w:t>1/0</w:t>
            </w:r>
          </w:p>
        </w:tc>
      </w:tr>
      <w:tr w:rsidR="00F43BD8" w:rsidRPr="00F43BD8" w14:paraId="191097DF" w14:textId="77777777" w:rsidTr="004437C3">
        <w:trPr>
          <w:trHeight w:val="270"/>
          <w:jc w:val="center"/>
        </w:trPr>
        <w:tc>
          <w:tcPr>
            <w:tcW w:w="992" w:type="dxa"/>
            <w:vMerge/>
            <w:vAlign w:val="center"/>
          </w:tcPr>
          <w:p w14:paraId="5653AEF9" w14:textId="77777777" w:rsidR="00F43BD8" w:rsidRPr="00F43BD8" w:rsidRDefault="00F43BD8" w:rsidP="00F43BD8">
            <w:pPr>
              <w:rPr>
                <w:rFonts w:ascii="Times New Roman" w:eastAsia="標楷體" w:hAnsi="Times New Roman" w:cs="Times New Roman"/>
                <w:kern w:val="0"/>
                <w:sz w:val="20"/>
                <w:szCs w:val="20"/>
                <w:lang w:val="zh-TW"/>
              </w:rPr>
            </w:pPr>
          </w:p>
        </w:tc>
        <w:tc>
          <w:tcPr>
            <w:tcW w:w="866" w:type="dxa"/>
          </w:tcPr>
          <w:p w14:paraId="636C701B" w14:textId="77777777" w:rsidR="00F43BD8" w:rsidRPr="00F43BD8" w:rsidRDefault="00F43BD8" w:rsidP="00F43BD8">
            <w:pPr>
              <w:jc w:val="center"/>
              <w:rPr>
                <w:rFonts w:ascii="Times New Roman" w:eastAsia="標楷體" w:hAnsi="Times New Roman" w:cs="Times New Roman"/>
                <w:kern w:val="0"/>
                <w:sz w:val="20"/>
                <w:szCs w:val="20"/>
                <w:lang w:val="zh-TW"/>
              </w:rPr>
            </w:pPr>
            <w:r w:rsidRPr="00F43BD8">
              <w:rPr>
                <w:rFonts w:ascii="Times New Roman" w:eastAsia="標楷體" w:hAnsi="Times New Roman" w:cs="Times New Roman"/>
                <w:kern w:val="0"/>
                <w:sz w:val="20"/>
                <w:szCs w:val="20"/>
                <w:lang w:val="zh-TW"/>
              </w:rPr>
              <w:t>8135</w:t>
            </w:r>
          </w:p>
        </w:tc>
        <w:tc>
          <w:tcPr>
            <w:tcW w:w="5245" w:type="dxa"/>
            <w:vAlign w:val="center"/>
          </w:tcPr>
          <w:p w14:paraId="521599FE" w14:textId="17D17494" w:rsidR="00F43BD8" w:rsidRPr="00F43BD8" w:rsidRDefault="00F0144D" w:rsidP="00F43BD8">
            <w:pPr>
              <w:rPr>
                <w:rFonts w:ascii="Times New Roman" w:eastAsia="標楷體" w:hAnsi="Times New Roman" w:cs="Times New Roman"/>
                <w:kern w:val="0"/>
                <w:sz w:val="20"/>
                <w:szCs w:val="20"/>
                <w:lang w:val="zh-TW"/>
              </w:rPr>
            </w:pPr>
            <w:proofErr w:type="gramStart"/>
            <w:r>
              <w:rPr>
                <w:rFonts w:ascii="Times New Roman" w:eastAsia="標楷體" w:hAnsi="Times New Roman" w:cs="Times New Roman"/>
                <w:color w:val="212529"/>
                <w:kern w:val="0"/>
                <w:sz w:val="20"/>
                <w:szCs w:val="20"/>
                <w:shd w:val="clear" w:color="auto" w:fill="F7F7F7"/>
                <w:lang w:val="zh-TW"/>
              </w:rPr>
              <w:t>臺</w:t>
            </w:r>
            <w:proofErr w:type="gramEnd"/>
            <w:r>
              <w:rPr>
                <w:rFonts w:ascii="Times New Roman" w:eastAsia="標楷體" w:hAnsi="Times New Roman" w:cs="Times New Roman"/>
                <w:color w:val="212529"/>
                <w:kern w:val="0"/>
                <w:sz w:val="20"/>
                <w:szCs w:val="20"/>
                <w:shd w:val="clear" w:color="auto" w:fill="F7F7F7"/>
                <w:lang w:val="zh-TW"/>
              </w:rPr>
              <w:t>東</w:t>
            </w:r>
            <w:proofErr w:type="gramStart"/>
            <w:r w:rsidR="00F43BD8" w:rsidRPr="00F43BD8">
              <w:rPr>
                <w:rFonts w:ascii="Times New Roman" w:eastAsia="標楷體" w:hAnsi="Times New Roman" w:cs="Times New Roman"/>
                <w:color w:val="212529"/>
                <w:kern w:val="0"/>
                <w:sz w:val="20"/>
                <w:szCs w:val="20"/>
                <w:shd w:val="clear" w:color="auto" w:fill="F7F7F7"/>
                <w:lang w:val="zh-TW"/>
              </w:rPr>
              <w:t>─</w:t>
            </w:r>
            <w:proofErr w:type="gramEnd"/>
            <w:r w:rsidR="00F43BD8" w:rsidRPr="00F43BD8">
              <w:rPr>
                <w:rFonts w:ascii="Times New Roman" w:eastAsia="標楷體" w:hAnsi="Times New Roman" w:cs="Times New Roman"/>
                <w:color w:val="212529"/>
                <w:kern w:val="0"/>
                <w:sz w:val="20"/>
                <w:szCs w:val="20"/>
                <w:shd w:val="clear" w:color="auto" w:fill="F7F7F7"/>
                <w:lang w:val="zh-TW"/>
              </w:rPr>
              <w:t>安朔</w:t>
            </w:r>
            <w:r w:rsidR="00F43BD8" w:rsidRPr="00F43BD8">
              <w:rPr>
                <w:rFonts w:ascii="Times New Roman" w:eastAsia="標楷體" w:hAnsi="Times New Roman" w:cs="Times New Roman"/>
                <w:color w:val="212529"/>
                <w:kern w:val="0"/>
                <w:sz w:val="20"/>
                <w:szCs w:val="20"/>
                <w:shd w:val="clear" w:color="auto" w:fill="F7F7F7"/>
                <w:lang w:val="zh-TW"/>
              </w:rPr>
              <w:t>(</w:t>
            </w:r>
            <w:r w:rsidR="00F43BD8" w:rsidRPr="00F43BD8">
              <w:rPr>
                <w:rFonts w:ascii="Times New Roman" w:eastAsia="標楷體" w:hAnsi="Times New Roman" w:cs="Times New Roman"/>
                <w:color w:val="212529"/>
                <w:kern w:val="0"/>
                <w:sz w:val="20"/>
                <w:szCs w:val="20"/>
                <w:shd w:val="clear" w:color="auto" w:fill="F7F7F7"/>
                <w:lang w:val="zh-TW"/>
              </w:rPr>
              <w:t>經大南</w:t>
            </w:r>
            <w:r w:rsidR="00F43BD8" w:rsidRPr="00F43BD8">
              <w:rPr>
                <w:rFonts w:ascii="Times New Roman" w:eastAsia="標楷體" w:hAnsi="Times New Roman" w:cs="Times New Roman"/>
                <w:color w:val="212529"/>
                <w:kern w:val="0"/>
                <w:sz w:val="20"/>
                <w:szCs w:val="20"/>
                <w:shd w:val="clear" w:color="auto" w:fill="F7F7F7"/>
                <w:lang w:val="zh-TW"/>
              </w:rPr>
              <w:t>)</w:t>
            </w:r>
          </w:p>
        </w:tc>
        <w:tc>
          <w:tcPr>
            <w:tcW w:w="1397" w:type="dxa"/>
            <w:vAlign w:val="center"/>
          </w:tcPr>
          <w:p w14:paraId="21C18B7A" w14:textId="77777777" w:rsidR="00F43BD8" w:rsidRPr="00F43BD8" w:rsidRDefault="00F43BD8" w:rsidP="00F43BD8">
            <w:pPr>
              <w:jc w:val="center"/>
              <w:rPr>
                <w:rFonts w:ascii="Times New Roman" w:eastAsia="標楷體" w:hAnsi="Times New Roman" w:cs="Times New Roman"/>
                <w:kern w:val="0"/>
                <w:sz w:val="20"/>
                <w:szCs w:val="20"/>
                <w:lang w:val="zh-TW"/>
              </w:rPr>
            </w:pPr>
            <w:r w:rsidRPr="00F43BD8">
              <w:rPr>
                <w:rFonts w:ascii="Times New Roman" w:eastAsia="標楷體" w:hAnsi="Times New Roman" w:cs="Times New Roman"/>
                <w:kern w:val="0"/>
                <w:sz w:val="20"/>
                <w:szCs w:val="20"/>
                <w:lang w:val="zh-TW"/>
              </w:rPr>
              <w:t>7/8</w:t>
            </w:r>
          </w:p>
        </w:tc>
      </w:tr>
      <w:tr w:rsidR="00F43BD8" w:rsidRPr="00F43BD8" w14:paraId="2970DBA4" w14:textId="77777777" w:rsidTr="004437C3">
        <w:trPr>
          <w:trHeight w:val="270"/>
          <w:jc w:val="center"/>
        </w:trPr>
        <w:tc>
          <w:tcPr>
            <w:tcW w:w="992" w:type="dxa"/>
            <w:vMerge/>
            <w:vAlign w:val="center"/>
          </w:tcPr>
          <w:p w14:paraId="2C9F039B" w14:textId="77777777" w:rsidR="00F43BD8" w:rsidRPr="00F43BD8" w:rsidRDefault="00F43BD8" w:rsidP="00F43BD8">
            <w:pPr>
              <w:rPr>
                <w:rFonts w:ascii="Times New Roman" w:eastAsia="標楷體" w:hAnsi="Times New Roman" w:cs="Times New Roman"/>
                <w:kern w:val="0"/>
                <w:sz w:val="20"/>
                <w:szCs w:val="20"/>
                <w:lang w:val="zh-TW"/>
              </w:rPr>
            </w:pPr>
          </w:p>
        </w:tc>
        <w:tc>
          <w:tcPr>
            <w:tcW w:w="866" w:type="dxa"/>
          </w:tcPr>
          <w:p w14:paraId="6B5A109F" w14:textId="77777777" w:rsidR="00F43BD8" w:rsidRPr="00F43BD8" w:rsidRDefault="00F43BD8" w:rsidP="00F43BD8">
            <w:pPr>
              <w:jc w:val="center"/>
              <w:rPr>
                <w:rFonts w:ascii="Times New Roman" w:eastAsia="標楷體" w:hAnsi="Times New Roman" w:cs="Times New Roman"/>
                <w:kern w:val="0"/>
                <w:sz w:val="20"/>
                <w:szCs w:val="20"/>
                <w:lang w:val="zh-TW"/>
              </w:rPr>
            </w:pPr>
            <w:r w:rsidRPr="00F43BD8">
              <w:rPr>
                <w:rFonts w:ascii="Times New Roman" w:eastAsia="標楷體" w:hAnsi="Times New Roman" w:cs="Times New Roman"/>
                <w:kern w:val="0"/>
                <w:sz w:val="20"/>
                <w:szCs w:val="20"/>
                <w:lang w:val="zh-TW"/>
              </w:rPr>
              <w:t>8137</w:t>
            </w:r>
          </w:p>
        </w:tc>
        <w:tc>
          <w:tcPr>
            <w:tcW w:w="5245" w:type="dxa"/>
            <w:vAlign w:val="center"/>
          </w:tcPr>
          <w:p w14:paraId="793C9041" w14:textId="0867D45E" w:rsidR="00F43BD8" w:rsidRPr="00F43BD8" w:rsidRDefault="00F0144D" w:rsidP="00F43BD8">
            <w:pPr>
              <w:rPr>
                <w:rFonts w:ascii="Times New Roman" w:eastAsia="標楷體" w:hAnsi="Times New Roman" w:cs="Times New Roman"/>
                <w:kern w:val="0"/>
                <w:sz w:val="20"/>
                <w:szCs w:val="20"/>
                <w:lang w:val="zh-TW"/>
              </w:rPr>
            </w:pPr>
            <w:proofErr w:type="gramStart"/>
            <w:r>
              <w:rPr>
                <w:rFonts w:ascii="Times New Roman" w:eastAsia="標楷體" w:hAnsi="Times New Roman" w:cs="Times New Roman"/>
                <w:color w:val="212529"/>
                <w:kern w:val="0"/>
                <w:sz w:val="20"/>
                <w:szCs w:val="20"/>
                <w:shd w:val="clear" w:color="auto" w:fill="F7F7F7"/>
                <w:lang w:val="zh-TW"/>
              </w:rPr>
              <w:t>臺</w:t>
            </w:r>
            <w:proofErr w:type="gramEnd"/>
            <w:r>
              <w:rPr>
                <w:rFonts w:ascii="Times New Roman" w:eastAsia="標楷體" w:hAnsi="Times New Roman" w:cs="Times New Roman"/>
                <w:color w:val="212529"/>
                <w:kern w:val="0"/>
                <w:sz w:val="20"/>
                <w:szCs w:val="20"/>
                <w:shd w:val="clear" w:color="auto" w:fill="F7F7F7"/>
                <w:lang w:val="zh-TW"/>
              </w:rPr>
              <w:t>東</w:t>
            </w:r>
            <w:proofErr w:type="gramStart"/>
            <w:r w:rsidR="00F43BD8" w:rsidRPr="00F43BD8">
              <w:rPr>
                <w:rFonts w:ascii="Times New Roman" w:eastAsia="標楷體" w:hAnsi="Times New Roman" w:cs="Times New Roman"/>
                <w:color w:val="212529"/>
                <w:kern w:val="0"/>
                <w:sz w:val="20"/>
                <w:szCs w:val="20"/>
                <w:shd w:val="clear" w:color="auto" w:fill="F7F7F7"/>
                <w:lang w:val="zh-TW"/>
              </w:rPr>
              <w:t>─</w:t>
            </w:r>
            <w:proofErr w:type="gramEnd"/>
            <w:r w:rsidR="00F43BD8" w:rsidRPr="00F43BD8">
              <w:rPr>
                <w:rFonts w:ascii="Times New Roman" w:eastAsia="標楷體" w:hAnsi="Times New Roman" w:cs="Times New Roman"/>
                <w:color w:val="212529"/>
                <w:kern w:val="0"/>
                <w:sz w:val="20"/>
                <w:szCs w:val="20"/>
                <w:shd w:val="clear" w:color="auto" w:fill="F7F7F7"/>
                <w:lang w:val="zh-TW"/>
              </w:rPr>
              <w:t>尚武</w:t>
            </w:r>
            <w:r w:rsidR="00F43BD8" w:rsidRPr="00F43BD8">
              <w:rPr>
                <w:rFonts w:ascii="Times New Roman" w:eastAsia="標楷體" w:hAnsi="Times New Roman" w:cs="Times New Roman"/>
                <w:color w:val="212529"/>
                <w:kern w:val="0"/>
                <w:sz w:val="20"/>
                <w:szCs w:val="20"/>
                <w:shd w:val="clear" w:color="auto" w:fill="F7F7F7"/>
                <w:lang w:val="zh-TW"/>
              </w:rPr>
              <w:t>(</w:t>
            </w:r>
            <w:r w:rsidR="00F43BD8" w:rsidRPr="00F43BD8">
              <w:rPr>
                <w:rFonts w:ascii="Times New Roman" w:eastAsia="標楷體" w:hAnsi="Times New Roman" w:cs="Times New Roman"/>
                <w:color w:val="212529"/>
                <w:kern w:val="0"/>
                <w:sz w:val="20"/>
                <w:szCs w:val="20"/>
                <w:shd w:val="clear" w:color="auto" w:fill="F7F7F7"/>
                <w:lang w:val="zh-TW"/>
              </w:rPr>
              <w:t>經大南</w:t>
            </w:r>
            <w:r w:rsidR="00F43BD8" w:rsidRPr="00F43BD8">
              <w:rPr>
                <w:rFonts w:ascii="Times New Roman" w:eastAsia="標楷體" w:hAnsi="Times New Roman" w:cs="Times New Roman"/>
                <w:color w:val="212529"/>
                <w:kern w:val="0"/>
                <w:sz w:val="20"/>
                <w:szCs w:val="20"/>
                <w:shd w:val="clear" w:color="auto" w:fill="F7F7F7"/>
                <w:lang w:val="zh-TW"/>
              </w:rPr>
              <w:t>)</w:t>
            </w:r>
          </w:p>
        </w:tc>
        <w:tc>
          <w:tcPr>
            <w:tcW w:w="1397" w:type="dxa"/>
            <w:vAlign w:val="center"/>
          </w:tcPr>
          <w:p w14:paraId="23770E6B" w14:textId="77777777" w:rsidR="00F43BD8" w:rsidRPr="00F43BD8" w:rsidRDefault="00F43BD8" w:rsidP="00F43BD8">
            <w:pPr>
              <w:jc w:val="center"/>
              <w:rPr>
                <w:rFonts w:ascii="Times New Roman" w:eastAsia="標楷體" w:hAnsi="Times New Roman" w:cs="Times New Roman"/>
                <w:kern w:val="0"/>
                <w:sz w:val="20"/>
                <w:szCs w:val="20"/>
                <w:lang w:val="zh-TW"/>
              </w:rPr>
            </w:pPr>
            <w:r w:rsidRPr="00F43BD8">
              <w:rPr>
                <w:rFonts w:ascii="Times New Roman" w:eastAsia="標楷體" w:hAnsi="Times New Roman" w:cs="Times New Roman"/>
                <w:kern w:val="0"/>
                <w:sz w:val="20"/>
                <w:szCs w:val="20"/>
                <w:lang w:val="zh-TW"/>
              </w:rPr>
              <w:t>2/2</w:t>
            </w:r>
          </w:p>
        </w:tc>
      </w:tr>
      <w:tr w:rsidR="00F43BD8" w:rsidRPr="00F43BD8" w14:paraId="384E75E0" w14:textId="77777777" w:rsidTr="004437C3">
        <w:trPr>
          <w:trHeight w:val="270"/>
          <w:jc w:val="center"/>
        </w:trPr>
        <w:tc>
          <w:tcPr>
            <w:tcW w:w="992" w:type="dxa"/>
            <w:vMerge/>
            <w:vAlign w:val="center"/>
          </w:tcPr>
          <w:p w14:paraId="69A6E1F7" w14:textId="77777777" w:rsidR="00F43BD8" w:rsidRPr="00F43BD8" w:rsidRDefault="00F43BD8" w:rsidP="00F43BD8">
            <w:pPr>
              <w:rPr>
                <w:rFonts w:ascii="Times New Roman" w:eastAsia="標楷體" w:hAnsi="Times New Roman" w:cs="Times New Roman"/>
                <w:kern w:val="0"/>
                <w:sz w:val="20"/>
                <w:szCs w:val="20"/>
                <w:lang w:val="zh-TW"/>
              </w:rPr>
            </w:pPr>
          </w:p>
        </w:tc>
        <w:tc>
          <w:tcPr>
            <w:tcW w:w="866" w:type="dxa"/>
          </w:tcPr>
          <w:p w14:paraId="4237B432" w14:textId="77777777" w:rsidR="00F43BD8" w:rsidRPr="00F43BD8" w:rsidRDefault="00F43BD8" w:rsidP="00F43BD8">
            <w:pPr>
              <w:jc w:val="center"/>
              <w:rPr>
                <w:rFonts w:ascii="Times New Roman" w:eastAsia="標楷體" w:hAnsi="Times New Roman" w:cs="Times New Roman"/>
                <w:kern w:val="0"/>
                <w:sz w:val="20"/>
                <w:szCs w:val="20"/>
                <w:lang w:val="zh-TW"/>
              </w:rPr>
            </w:pPr>
            <w:r w:rsidRPr="00F43BD8">
              <w:rPr>
                <w:rFonts w:ascii="Times New Roman" w:eastAsia="標楷體" w:hAnsi="Times New Roman" w:cs="Times New Roman"/>
                <w:kern w:val="0"/>
                <w:sz w:val="20"/>
                <w:szCs w:val="20"/>
                <w:lang w:val="zh-TW"/>
              </w:rPr>
              <w:t>8138</w:t>
            </w:r>
          </w:p>
        </w:tc>
        <w:tc>
          <w:tcPr>
            <w:tcW w:w="5245" w:type="dxa"/>
            <w:vAlign w:val="center"/>
          </w:tcPr>
          <w:p w14:paraId="6E08B87B" w14:textId="5CD5ECBE" w:rsidR="00F43BD8" w:rsidRPr="00F43BD8" w:rsidRDefault="00F0144D" w:rsidP="00F43BD8">
            <w:pPr>
              <w:rPr>
                <w:rFonts w:ascii="Times New Roman" w:eastAsia="標楷體" w:hAnsi="Times New Roman" w:cs="Times New Roman"/>
                <w:kern w:val="0"/>
                <w:sz w:val="20"/>
                <w:szCs w:val="20"/>
                <w:lang w:val="zh-TW"/>
              </w:rPr>
            </w:pPr>
            <w:proofErr w:type="gramStart"/>
            <w:r>
              <w:rPr>
                <w:rFonts w:ascii="Times New Roman" w:eastAsia="標楷體" w:hAnsi="Times New Roman" w:cs="Times New Roman"/>
                <w:color w:val="212529"/>
                <w:kern w:val="0"/>
                <w:sz w:val="20"/>
                <w:szCs w:val="20"/>
                <w:shd w:val="clear" w:color="auto" w:fill="F7F7F7"/>
                <w:lang w:val="zh-TW"/>
              </w:rPr>
              <w:t>臺</w:t>
            </w:r>
            <w:proofErr w:type="gramEnd"/>
            <w:r>
              <w:rPr>
                <w:rFonts w:ascii="Times New Roman" w:eastAsia="標楷體" w:hAnsi="Times New Roman" w:cs="Times New Roman"/>
                <w:color w:val="212529"/>
                <w:kern w:val="0"/>
                <w:sz w:val="20"/>
                <w:szCs w:val="20"/>
                <w:shd w:val="clear" w:color="auto" w:fill="F7F7F7"/>
                <w:lang w:val="zh-TW"/>
              </w:rPr>
              <w:t>東</w:t>
            </w:r>
            <w:proofErr w:type="gramStart"/>
            <w:r w:rsidR="00F43BD8" w:rsidRPr="00F43BD8">
              <w:rPr>
                <w:rFonts w:ascii="Times New Roman" w:eastAsia="標楷體" w:hAnsi="Times New Roman" w:cs="Times New Roman"/>
                <w:color w:val="212529"/>
                <w:kern w:val="0"/>
                <w:sz w:val="20"/>
                <w:szCs w:val="20"/>
                <w:shd w:val="clear" w:color="auto" w:fill="F7F7F7"/>
                <w:lang w:val="zh-TW"/>
              </w:rPr>
              <w:t>─</w:t>
            </w:r>
            <w:r w:rsidR="00F43BD8" w:rsidRPr="00F43BD8">
              <w:rPr>
                <w:rFonts w:ascii="Times New Roman" w:eastAsia="標楷體" w:hAnsi="Times New Roman" w:cs="Times New Roman"/>
                <w:color w:val="212529"/>
                <w:kern w:val="0"/>
                <w:sz w:val="20"/>
                <w:szCs w:val="20"/>
                <w:shd w:val="clear" w:color="auto" w:fill="F7F7F7"/>
                <w:lang w:val="zh-TW"/>
              </w:rPr>
              <w:t>壢坵</w:t>
            </w:r>
            <w:proofErr w:type="gramEnd"/>
            <w:r w:rsidR="00F43BD8" w:rsidRPr="00F43BD8">
              <w:rPr>
                <w:rFonts w:ascii="Times New Roman" w:eastAsia="標楷體" w:hAnsi="Times New Roman" w:cs="Times New Roman"/>
                <w:color w:val="212529"/>
                <w:kern w:val="0"/>
                <w:sz w:val="20"/>
                <w:szCs w:val="20"/>
                <w:shd w:val="clear" w:color="auto" w:fill="F7F7F7"/>
                <w:lang w:val="zh-TW"/>
              </w:rPr>
              <w:t>(</w:t>
            </w:r>
            <w:r w:rsidR="00F43BD8" w:rsidRPr="00F43BD8">
              <w:rPr>
                <w:rFonts w:ascii="Times New Roman" w:eastAsia="標楷體" w:hAnsi="Times New Roman" w:cs="Times New Roman"/>
                <w:color w:val="212529"/>
                <w:kern w:val="0"/>
                <w:sz w:val="20"/>
                <w:szCs w:val="20"/>
                <w:shd w:val="clear" w:color="auto" w:fill="F7F7F7"/>
                <w:lang w:val="zh-TW"/>
              </w:rPr>
              <w:t>經大南</w:t>
            </w:r>
            <w:r w:rsidR="00F43BD8" w:rsidRPr="00F43BD8">
              <w:rPr>
                <w:rFonts w:ascii="Times New Roman" w:eastAsia="標楷體" w:hAnsi="Times New Roman" w:cs="Times New Roman"/>
                <w:color w:val="212529"/>
                <w:kern w:val="0"/>
                <w:sz w:val="20"/>
                <w:szCs w:val="20"/>
                <w:shd w:val="clear" w:color="auto" w:fill="F7F7F7"/>
                <w:lang w:val="zh-TW"/>
              </w:rPr>
              <w:t>)</w:t>
            </w:r>
          </w:p>
        </w:tc>
        <w:tc>
          <w:tcPr>
            <w:tcW w:w="1397" w:type="dxa"/>
            <w:vAlign w:val="center"/>
          </w:tcPr>
          <w:p w14:paraId="5F9A2A1D" w14:textId="77777777" w:rsidR="00F43BD8" w:rsidRPr="00F43BD8" w:rsidRDefault="00F43BD8" w:rsidP="00F43BD8">
            <w:pPr>
              <w:jc w:val="center"/>
              <w:rPr>
                <w:rFonts w:ascii="Times New Roman" w:eastAsia="標楷體" w:hAnsi="Times New Roman" w:cs="Times New Roman"/>
                <w:kern w:val="0"/>
                <w:sz w:val="20"/>
                <w:szCs w:val="20"/>
                <w:lang w:val="zh-TW"/>
              </w:rPr>
            </w:pPr>
            <w:r w:rsidRPr="00F43BD8">
              <w:rPr>
                <w:rFonts w:ascii="Times New Roman" w:eastAsia="標楷體" w:hAnsi="Times New Roman" w:cs="Times New Roman"/>
                <w:kern w:val="0"/>
                <w:sz w:val="20"/>
                <w:szCs w:val="20"/>
                <w:lang w:val="zh-TW"/>
              </w:rPr>
              <w:t>4/3</w:t>
            </w:r>
          </w:p>
        </w:tc>
      </w:tr>
      <w:tr w:rsidR="00F43BD8" w:rsidRPr="00F43BD8" w14:paraId="3CB16C02" w14:textId="77777777" w:rsidTr="004437C3">
        <w:trPr>
          <w:trHeight w:val="270"/>
          <w:jc w:val="center"/>
        </w:trPr>
        <w:tc>
          <w:tcPr>
            <w:tcW w:w="992" w:type="dxa"/>
            <w:vMerge/>
            <w:vAlign w:val="center"/>
          </w:tcPr>
          <w:p w14:paraId="350CD5F6" w14:textId="77777777" w:rsidR="00F43BD8" w:rsidRPr="00F43BD8" w:rsidRDefault="00F43BD8" w:rsidP="00F43BD8">
            <w:pPr>
              <w:rPr>
                <w:rFonts w:ascii="Times New Roman" w:eastAsia="標楷體" w:hAnsi="Times New Roman" w:cs="Times New Roman"/>
                <w:kern w:val="0"/>
                <w:sz w:val="20"/>
                <w:szCs w:val="20"/>
                <w:lang w:val="zh-TW"/>
              </w:rPr>
            </w:pPr>
          </w:p>
        </w:tc>
        <w:tc>
          <w:tcPr>
            <w:tcW w:w="866" w:type="dxa"/>
          </w:tcPr>
          <w:p w14:paraId="48791210" w14:textId="77777777" w:rsidR="00F43BD8" w:rsidRPr="00F43BD8" w:rsidRDefault="00F43BD8" w:rsidP="00F43BD8">
            <w:pPr>
              <w:jc w:val="center"/>
              <w:rPr>
                <w:rFonts w:ascii="Times New Roman" w:eastAsia="標楷體" w:hAnsi="Times New Roman" w:cs="Times New Roman"/>
                <w:kern w:val="0"/>
                <w:sz w:val="20"/>
                <w:szCs w:val="20"/>
                <w:lang w:val="zh-TW"/>
              </w:rPr>
            </w:pPr>
            <w:r w:rsidRPr="00F43BD8">
              <w:rPr>
                <w:rFonts w:ascii="Times New Roman" w:eastAsia="標楷體" w:hAnsi="Times New Roman" w:cs="Times New Roman"/>
                <w:kern w:val="0"/>
                <w:sz w:val="20"/>
                <w:szCs w:val="20"/>
                <w:lang w:val="zh-TW"/>
              </w:rPr>
              <w:t>8150</w:t>
            </w:r>
          </w:p>
        </w:tc>
        <w:tc>
          <w:tcPr>
            <w:tcW w:w="5245" w:type="dxa"/>
            <w:vAlign w:val="center"/>
          </w:tcPr>
          <w:p w14:paraId="67B6C587" w14:textId="029A8572" w:rsidR="00F43BD8" w:rsidRPr="00F43BD8" w:rsidRDefault="00F0144D" w:rsidP="00F43BD8">
            <w:pPr>
              <w:rPr>
                <w:rFonts w:ascii="Times New Roman" w:eastAsia="標楷體" w:hAnsi="Times New Roman" w:cs="Times New Roman"/>
                <w:kern w:val="0"/>
                <w:sz w:val="20"/>
                <w:szCs w:val="20"/>
                <w:lang w:val="zh-TW"/>
              </w:rPr>
            </w:pPr>
            <w:proofErr w:type="gramStart"/>
            <w:r>
              <w:rPr>
                <w:rFonts w:ascii="Times New Roman" w:eastAsia="標楷體" w:hAnsi="Times New Roman" w:cs="Times New Roman"/>
                <w:color w:val="212529"/>
                <w:kern w:val="0"/>
                <w:sz w:val="20"/>
                <w:szCs w:val="20"/>
                <w:shd w:val="clear" w:color="auto" w:fill="F7F7F7"/>
                <w:lang w:val="zh-TW"/>
              </w:rPr>
              <w:t>臺</w:t>
            </w:r>
            <w:proofErr w:type="gramEnd"/>
            <w:r>
              <w:rPr>
                <w:rFonts w:ascii="Times New Roman" w:eastAsia="標楷體" w:hAnsi="Times New Roman" w:cs="Times New Roman"/>
                <w:color w:val="212529"/>
                <w:kern w:val="0"/>
                <w:sz w:val="20"/>
                <w:szCs w:val="20"/>
                <w:shd w:val="clear" w:color="auto" w:fill="F7F7F7"/>
                <w:lang w:val="zh-TW"/>
              </w:rPr>
              <w:t>東</w:t>
            </w:r>
            <w:proofErr w:type="gramStart"/>
            <w:r w:rsidR="00F43BD8" w:rsidRPr="00F43BD8">
              <w:rPr>
                <w:rFonts w:ascii="Times New Roman" w:eastAsia="標楷體" w:hAnsi="Times New Roman" w:cs="Times New Roman"/>
                <w:color w:val="212529"/>
                <w:kern w:val="0"/>
                <w:sz w:val="20"/>
                <w:szCs w:val="20"/>
                <w:shd w:val="clear" w:color="auto" w:fill="F7F7F7"/>
                <w:lang w:val="zh-TW"/>
              </w:rPr>
              <w:t>─</w:t>
            </w:r>
            <w:proofErr w:type="gramEnd"/>
            <w:r w:rsidR="00F43BD8" w:rsidRPr="00F43BD8">
              <w:rPr>
                <w:rFonts w:ascii="Times New Roman" w:eastAsia="標楷體" w:hAnsi="Times New Roman" w:cs="Times New Roman"/>
                <w:color w:val="212529"/>
                <w:kern w:val="0"/>
                <w:sz w:val="20"/>
                <w:szCs w:val="20"/>
                <w:shd w:val="clear" w:color="auto" w:fill="F7F7F7"/>
                <w:lang w:val="zh-TW"/>
              </w:rPr>
              <w:t>金峰</w:t>
            </w:r>
            <w:r w:rsidR="00F43BD8" w:rsidRPr="00F43BD8">
              <w:rPr>
                <w:rFonts w:ascii="Times New Roman" w:eastAsia="標楷體" w:hAnsi="Times New Roman" w:cs="Times New Roman"/>
                <w:color w:val="212529"/>
                <w:kern w:val="0"/>
                <w:sz w:val="20"/>
                <w:szCs w:val="20"/>
                <w:shd w:val="clear" w:color="auto" w:fill="F7F7F7"/>
                <w:lang w:val="zh-TW"/>
              </w:rPr>
              <w:t>(</w:t>
            </w:r>
            <w:r w:rsidR="00F43BD8" w:rsidRPr="00F43BD8">
              <w:rPr>
                <w:rFonts w:ascii="Times New Roman" w:eastAsia="標楷體" w:hAnsi="Times New Roman" w:cs="Times New Roman"/>
                <w:color w:val="212529"/>
                <w:kern w:val="0"/>
                <w:sz w:val="20"/>
                <w:szCs w:val="20"/>
                <w:shd w:val="clear" w:color="auto" w:fill="F7F7F7"/>
                <w:lang w:val="zh-TW"/>
              </w:rPr>
              <w:t>經大南</w:t>
            </w:r>
            <w:r w:rsidR="00F43BD8" w:rsidRPr="00F43BD8">
              <w:rPr>
                <w:rFonts w:ascii="Times New Roman" w:eastAsia="標楷體" w:hAnsi="Times New Roman" w:cs="Times New Roman"/>
                <w:color w:val="212529"/>
                <w:kern w:val="0"/>
                <w:sz w:val="20"/>
                <w:szCs w:val="20"/>
                <w:shd w:val="clear" w:color="auto" w:fill="F7F7F7"/>
                <w:lang w:val="zh-TW"/>
              </w:rPr>
              <w:t>)</w:t>
            </w:r>
          </w:p>
        </w:tc>
        <w:tc>
          <w:tcPr>
            <w:tcW w:w="1397" w:type="dxa"/>
            <w:vAlign w:val="center"/>
          </w:tcPr>
          <w:p w14:paraId="69C4C473" w14:textId="77777777" w:rsidR="00F43BD8" w:rsidRPr="00F43BD8" w:rsidRDefault="00F43BD8" w:rsidP="00F43BD8">
            <w:pPr>
              <w:jc w:val="center"/>
              <w:rPr>
                <w:rFonts w:ascii="Times New Roman" w:eastAsia="標楷體" w:hAnsi="Times New Roman" w:cs="Times New Roman"/>
                <w:kern w:val="0"/>
                <w:sz w:val="20"/>
                <w:szCs w:val="20"/>
                <w:lang w:val="zh-TW"/>
              </w:rPr>
            </w:pPr>
            <w:r w:rsidRPr="00F43BD8">
              <w:rPr>
                <w:rFonts w:ascii="Times New Roman" w:eastAsia="標楷體" w:hAnsi="Times New Roman" w:cs="Times New Roman"/>
                <w:kern w:val="0"/>
                <w:sz w:val="20"/>
                <w:szCs w:val="20"/>
                <w:lang w:val="zh-TW"/>
              </w:rPr>
              <w:t>3/3</w:t>
            </w:r>
          </w:p>
        </w:tc>
      </w:tr>
      <w:tr w:rsidR="00F43BD8" w:rsidRPr="00F43BD8" w14:paraId="364B1A56" w14:textId="77777777" w:rsidTr="004437C3">
        <w:trPr>
          <w:trHeight w:val="270"/>
          <w:jc w:val="center"/>
        </w:trPr>
        <w:tc>
          <w:tcPr>
            <w:tcW w:w="992" w:type="dxa"/>
            <w:vMerge/>
            <w:vAlign w:val="center"/>
          </w:tcPr>
          <w:p w14:paraId="7D8968B5" w14:textId="77777777" w:rsidR="00F43BD8" w:rsidRPr="00F43BD8" w:rsidRDefault="00F43BD8" w:rsidP="00F43BD8">
            <w:pPr>
              <w:rPr>
                <w:rFonts w:ascii="Times New Roman" w:eastAsia="標楷體" w:hAnsi="Times New Roman" w:cs="Times New Roman"/>
                <w:kern w:val="0"/>
                <w:sz w:val="20"/>
                <w:szCs w:val="20"/>
                <w:lang w:val="zh-TW"/>
              </w:rPr>
            </w:pPr>
          </w:p>
        </w:tc>
        <w:tc>
          <w:tcPr>
            <w:tcW w:w="866" w:type="dxa"/>
          </w:tcPr>
          <w:p w14:paraId="1B82DBBF" w14:textId="77777777" w:rsidR="00F43BD8" w:rsidRPr="00F43BD8" w:rsidRDefault="00F43BD8" w:rsidP="00F43BD8">
            <w:pPr>
              <w:jc w:val="center"/>
              <w:rPr>
                <w:rFonts w:ascii="Times New Roman" w:eastAsia="標楷體" w:hAnsi="Times New Roman" w:cs="Times New Roman"/>
                <w:kern w:val="0"/>
                <w:sz w:val="20"/>
                <w:szCs w:val="20"/>
                <w:lang w:val="zh-TW"/>
              </w:rPr>
            </w:pPr>
            <w:r w:rsidRPr="00F43BD8">
              <w:rPr>
                <w:rFonts w:ascii="Times New Roman" w:eastAsia="標楷體" w:hAnsi="Times New Roman" w:cs="Times New Roman"/>
                <w:kern w:val="0"/>
                <w:sz w:val="20"/>
                <w:szCs w:val="20"/>
                <w:lang w:val="zh-TW"/>
              </w:rPr>
              <w:t>8151</w:t>
            </w:r>
          </w:p>
        </w:tc>
        <w:tc>
          <w:tcPr>
            <w:tcW w:w="5245" w:type="dxa"/>
            <w:vAlign w:val="center"/>
          </w:tcPr>
          <w:p w14:paraId="0634E8C2" w14:textId="38AA6EBB" w:rsidR="00F43BD8" w:rsidRPr="00F43BD8" w:rsidRDefault="00F0144D" w:rsidP="00F43BD8">
            <w:pPr>
              <w:rPr>
                <w:rFonts w:ascii="Times New Roman" w:eastAsia="標楷體" w:hAnsi="Times New Roman" w:cs="Times New Roman"/>
                <w:kern w:val="0"/>
                <w:sz w:val="20"/>
                <w:szCs w:val="20"/>
                <w:lang w:val="zh-TW"/>
              </w:rPr>
            </w:pPr>
            <w:proofErr w:type="gramStart"/>
            <w:r>
              <w:rPr>
                <w:rFonts w:ascii="Times New Roman" w:eastAsia="標楷體" w:hAnsi="Times New Roman" w:cs="Times New Roman"/>
                <w:color w:val="212529"/>
                <w:kern w:val="0"/>
                <w:sz w:val="20"/>
                <w:szCs w:val="20"/>
                <w:shd w:val="clear" w:color="auto" w:fill="F7F7F7"/>
                <w:lang w:val="zh-TW"/>
              </w:rPr>
              <w:t>臺</w:t>
            </w:r>
            <w:proofErr w:type="gramEnd"/>
            <w:r>
              <w:rPr>
                <w:rFonts w:ascii="Times New Roman" w:eastAsia="標楷體" w:hAnsi="Times New Roman" w:cs="Times New Roman"/>
                <w:color w:val="212529"/>
                <w:kern w:val="0"/>
                <w:sz w:val="20"/>
                <w:szCs w:val="20"/>
                <w:shd w:val="clear" w:color="auto" w:fill="F7F7F7"/>
                <w:lang w:val="zh-TW"/>
              </w:rPr>
              <w:t>東</w:t>
            </w:r>
            <w:proofErr w:type="gramStart"/>
            <w:r w:rsidR="00F43BD8" w:rsidRPr="00F43BD8">
              <w:rPr>
                <w:rFonts w:ascii="Times New Roman" w:eastAsia="標楷體" w:hAnsi="Times New Roman" w:cs="Times New Roman"/>
                <w:color w:val="212529"/>
                <w:kern w:val="0"/>
                <w:sz w:val="20"/>
                <w:szCs w:val="20"/>
                <w:shd w:val="clear" w:color="auto" w:fill="F7F7F7"/>
                <w:lang w:val="zh-TW"/>
              </w:rPr>
              <w:t>─</w:t>
            </w:r>
            <w:proofErr w:type="gramEnd"/>
            <w:r w:rsidR="00F43BD8" w:rsidRPr="00F43BD8">
              <w:rPr>
                <w:rFonts w:ascii="Times New Roman" w:eastAsia="標楷體" w:hAnsi="Times New Roman" w:cs="Times New Roman"/>
                <w:color w:val="212529"/>
                <w:kern w:val="0"/>
                <w:sz w:val="20"/>
                <w:szCs w:val="20"/>
                <w:shd w:val="clear" w:color="auto" w:fill="F7F7F7"/>
                <w:lang w:val="zh-TW"/>
              </w:rPr>
              <w:t>太麻里</w:t>
            </w:r>
            <w:r w:rsidR="00F43BD8" w:rsidRPr="00F43BD8">
              <w:rPr>
                <w:rFonts w:ascii="Times New Roman" w:eastAsia="標楷體" w:hAnsi="Times New Roman" w:cs="Times New Roman"/>
                <w:color w:val="212529"/>
                <w:kern w:val="0"/>
                <w:sz w:val="20"/>
                <w:szCs w:val="20"/>
                <w:shd w:val="clear" w:color="auto" w:fill="F7F7F7"/>
                <w:lang w:val="zh-TW"/>
              </w:rPr>
              <w:t>(</w:t>
            </w:r>
            <w:r w:rsidR="00F43BD8" w:rsidRPr="00F43BD8">
              <w:rPr>
                <w:rFonts w:ascii="Times New Roman" w:eastAsia="標楷體" w:hAnsi="Times New Roman" w:cs="Times New Roman"/>
                <w:color w:val="212529"/>
                <w:kern w:val="0"/>
                <w:sz w:val="20"/>
                <w:szCs w:val="20"/>
                <w:shd w:val="clear" w:color="auto" w:fill="F7F7F7"/>
                <w:lang w:val="zh-TW"/>
              </w:rPr>
              <w:t>經大南</w:t>
            </w:r>
            <w:r w:rsidR="00F43BD8" w:rsidRPr="00F43BD8">
              <w:rPr>
                <w:rFonts w:ascii="Times New Roman" w:eastAsia="標楷體" w:hAnsi="Times New Roman" w:cs="Times New Roman"/>
                <w:color w:val="212529"/>
                <w:kern w:val="0"/>
                <w:sz w:val="20"/>
                <w:szCs w:val="20"/>
                <w:shd w:val="clear" w:color="auto" w:fill="F7F7F7"/>
                <w:lang w:val="zh-TW"/>
              </w:rPr>
              <w:t>)</w:t>
            </w:r>
          </w:p>
        </w:tc>
        <w:tc>
          <w:tcPr>
            <w:tcW w:w="1397" w:type="dxa"/>
            <w:vAlign w:val="center"/>
          </w:tcPr>
          <w:p w14:paraId="36D2210F" w14:textId="77777777" w:rsidR="00F43BD8" w:rsidRPr="00F43BD8" w:rsidRDefault="00F43BD8" w:rsidP="00F43BD8">
            <w:pPr>
              <w:jc w:val="center"/>
              <w:rPr>
                <w:rFonts w:ascii="Times New Roman" w:eastAsia="標楷體" w:hAnsi="Times New Roman" w:cs="Times New Roman"/>
                <w:kern w:val="0"/>
                <w:sz w:val="20"/>
                <w:szCs w:val="20"/>
                <w:lang w:val="zh-TW"/>
              </w:rPr>
            </w:pPr>
            <w:r w:rsidRPr="00F43BD8">
              <w:rPr>
                <w:rFonts w:ascii="Times New Roman" w:eastAsia="標楷體" w:hAnsi="Times New Roman" w:cs="Times New Roman"/>
                <w:kern w:val="0"/>
                <w:sz w:val="20"/>
                <w:szCs w:val="20"/>
                <w:lang w:val="zh-TW"/>
              </w:rPr>
              <w:t>2/0</w:t>
            </w:r>
          </w:p>
        </w:tc>
      </w:tr>
      <w:tr w:rsidR="00F43BD8" w:rsidRPr="00F43BD8" w14:paraId="69627659" w14:textId="77777777" w:rsidTr="004437C3">
        <w:trPr>
          <w:trHeight w:val="270"/>
          <w:jc w:val="center"/>
        </w:trPr>
        <w:tc>
          <w:tcPr>
            <w:tcW w:w="992" w:type="dxa"/>
            <w:vMerge/>
            <w:vAlign w:val="center"/>
          </w:tcPr>
          <w:p w14:paraId="7A3E1F91" w14:textId="77777777" w:rsidR="00F43BD8" w:rsidRPr="00F43BD8" w:rsidRDefault="00F43BD8" w:rsidP="00F43BD8">
            <w:pPr>
              <w:rPr>
                <w:rFonts w:ascii="Times New Roman" w:eastAsia="標楷體" w:hAnsi="Times New Roman" w:cs="Times New Roman"/>
                <w:kern w:val="0"/>
                <w:sz w:val="20"/>
                <w:szCs w:val="20"/>
                <w:lang w:val="zh-TW"/>
              </w:rPr>
            </w:pPr>
          </w:p>
        </w:tc>
        <w:tc>
          <w:tcPr>
            <w:tcW w:w="866" w:type="dxa"/>
          </w:tcPr>
          <w:p w14:paraId="3C4E0512" w14:textId="77777777" w:rsidR="00F43BD8" w:rsidRPr="00F43BD8" w:rsidRDefault="00F43BD8" w:rsidP="00F43BD8">
            <w:pPr>
              <w:jc w:val="center"/>
              <w:rPr>
                <w:rFonts w:ascii="Times New Roman" w:eastAsia="標楷體" w:hAnsi="Times New Roman" w:cs="Times New Roman"/>
                <w:kern w:val="0"/>
                <w:sz w:val="20"/>
                <w:szCs w:val="20"/>
                <w:lang w:val="zh-TW"/>
              </w:rPr>
            </w:pPr>
            <w:r w:rsidRPr="00F43BD8">
              <w:rPr>
                <w:rFonts w:ascii="Times New Roman" w:eastAsia="標楷體" w:hAnsi="Times New Roman" w:cs="Times New Roman"/>
                <w:kern w:val="0"/>
                <w:sz w:val="20"/>
                <w:szCs w:val="20"/>
                <w:lang w:val="zh-TW"/>
              </w:rPr>
              <w:t>8151A</w:t>
            </w:r>
          </w:p>
        </w:tc>
        <w:tc>
          <w:tcPr>
            <w:tcW w:w="5245" w:type="dxa"/>
            <w:vAlign w:val="center"/>
          </w:tcPr>
          <w:p w14:paraId="18256613" w14:textId="3A248A7F" w:rsidR="00F43BD8" w:rsidRPr="00F43BD8" w:rsidRDefault="00F43BD8" w:rsidP="00F43BD8">
            <w:pPr>
              <w:rPr>
                <w:rFonts w:ascii="Times New Roman" w:eastAsia="標楷體" w:hAnsi="Times New Roman" w:cs="Times New Roman"/>
                <w:kern w:val="0"/>
                <w:sz w:val="20"/>
                <w:szCs w:val="20"/>
                <w:lang w:val="zh-TW"/>
              </w:rPr>
            </w:pPr>
            <w:r w:rsidRPr="00F43BD8">
              <w:rPr>
                <w:rFonts w:ascii="Times New Roman" w:eastAsia="標楷體" w:hAnsi="Times New Roman" w:cs="Times New Roman"/>
                <w:color w:val="212529"/>
                <w:kern w:val="0"/>
                <w:sz w:val="20"/>
                <w:szCs w:val="20"/>
                <w:shd w:val="clear" w:color="auto" w:fill="F7F7F7"/>
                <w:lang w:val="zh-TW"/>
              </w:rPr>
              <w:t>太麻里</w:t>
            </w:r>
            <w:proofErr w:type="gramStart"/>
            <w:r w:rsidRPr="00F43BD8">
              <w:rPr>
                <w:rFonts w:ascii="Times New Roman" w:eastAsia="標楷體" w:hAnsi="Times New Roman" w:cs="Times New Roman"/>
                <w:color w:val="212529"/>
                <w:kern w:val="0"/>
                <w:sz w:val="20"/>
                <w:szCs w:val="20"/>
                <w:shd w:val="clear" w:color="auto" w:fill="F7F7F7"/>
                <w:lang w:val="zh-TW"/>
              </w:rPr>
              <w:t>─</w:t>
            </w:r>
            <w:r w:rsidR="00F0144D">
              <w:rPr>
                <w:rFonts w:ascii="Times New Roman" w:eastAsia="標楷體" w:hAnsi="Times New Roman" w:cs="Times New Roman"/>
                <w:color w:val="212529"/>
                <w:kern w:val="0"/>
                <w:sz w:val="20"/>
                <w:szCs w:val="20"/>
                <w:shd w:val="clear" w:color="auto" w:fill="F7F7F7"/>
                <w:lang w:val="zh-TW"/>
              </w:rPr>
              <w:t>臺</w:t>
            </w:r>
            <w:proofErr w:type="gramEnd"/>
            <w:r w:rsidR="00F0144D">
              <w:rPr>
                <w:rFonts w:ascii="Times New Roman" w:eastAsia="標楷體" w:hAnsi="Times New Roman" w:cs="Times New Roman"/>
                <w:color w:val="212529"/>
                <w:kern w:val="0"/>
                <w:sz w:val="20"/>
                <w:szCs w:val="20"/>
                <w:shd w:val="clear" w:color="auto" w:fill="F7F7F7"/>
                <w:lang w:val="zh-TW"/>
              </w:rPr>
              <w:t>東</w:t>
            </w:r>
            <w:r w:rsidRPr="00F43BD8">
              <w:rPr>
                <w:rFonts w:ascii="Times New Roman" w:eastAsia="標楷體" w:hAnsi="Times New Roman" w:cs="Times New Roman"/>
                <w:color w:val="212529"/>
                <w:kern w:val="0"/>
                <w:sz w:val="20"/>
                <w:szCs w:val="20"/>
                <w:shd w:val="clear" w:color="auto" w:fill="F7F7F7"/>
                <w:lang w:val="zh-TW"/>
              </w:rPr>
              <w:t>[</w:t>
            </w:r>
            <w:r w:rsidRPr="00F43BD8">
              <w:rPr>
                <w:rFonts w:ascii="Times New Roman" w:eastAsia="標楷體" w:hAnsi="Times New Roman" w:cs="Times New Roman"/>
                <w:color w:val="212529"/>
                <w:kern w:val="0"/>
                <w:sz w:val="20"/>
                <w:szCs w:val="20"/>
                <w:shd w:val="clear" w:color="auto" w:fill="F7F7F7"/>
                <w:lang w:val="zh-TW"/>
              </w:rPr>
              <w:t>經大南至</w:t>
            </w:r>
            <w:proofErr w:type="gramStart"/>
            <w:r w:rsidR="00F0144D">
              <w:rPr>
                <w:rFonts w:ascii="Times New Roman" w:eastAsia="標楷體" w:hAnsi="Times New Roman" w:cs="Times New Roman"/>
                <w:color w:val="212529"/>
                <w:kern w:val="0"/>
                <w:sz w:val="20"/>
                <w:szCs w:val="20"/>
                <w:shd w:val="clear" w:color="auto" w:fill="F7F7F7"/>
                <w:lang w:val="zh-TW"/>
              </w:rPr>
              <w:t>臺</w:t>
            </w:r>
            <w:proofErr w:type="gramEnd"/>
            <w:r w:rsidR="00F0144D">
              <w:rPr>
                <w:rFonts w:ascii="Times New Roman" w:eastAsia="標楷體" w:hAnsi="Times New Roman" w:cs="Times New Roman"/>
                <w:color w:val="212529"/>
                <w:kern w:val="0"/>
                <w:sz w:val="20"/>
                <w:szCs w:val="20"/>
                <w:shd w:val="clear" w:color="auto" w:fill="F7F7F7"/>
                <w:lang w:val="zh-TW"/>
              </w:rPr>
              <w:t>東</w:t>
            </w:r>
            <w:r w:rsidRPr="00F43BD8">
              <w:rPr>
                <w:rFonts w:ascii="Times New Roman" w:eastAsia="標楷體" w:hAnsi="Times New Roman" w:cs="Times New Roman"/>
                <w:color w:val="212529"/>
                <w:kern w:val="0"/>
                <w:sz w:val="20"/>
                <w:szCs w:val="20"/>
                <w:shd w:val="clear" w:color="auto" w:fill="F7F7F7"/>
                <w:lang w:val="zh-TW"/>
              </w:rPr>
              <w:t>女中</w:t>
            </w:r>
            <w:r w:rsidRPr="00F43BD8">
              <w:rPr>
                <w:rFonts w:ascii="Times New Roman" w:eastAsia="標楷體" w:hAnsi="Times New Roman" w:cs="Times New Roman"/>
                <w:color w:val="212529"/>
                <w:kern w:val="0"/>
                <w:sz w:val="20"/>
                <w:szCs w:val="20"/>
                <w:shd w:val="clear" w:color="auto" w:fill="F7F7F7"/>
                <w:lang w:val="zh-TW"/>
              </w:rPr>
              <w:t>]</w:t>
            </w:r>
          </w:p>
        </w:tc>
        <w:tc>
          <w:tcPr>
            <w:tcW w:w="1397" w:type="dxa"/>
            <w:vAlign w:val="center"/>
          </w:tcPr>
          <w:p w14:paraId="6DC994E8" w14:textId="77777777" w:rsidR="00F43BD8" w:rsidRPr="00F43BD8" w:rsidRDefault="00F43BD8" w:rsidP="00F43BD8">
            <w:pPr>
              <w:jc w:val="center"/>
              <w:rPr>
                <w:rFonts w:ascii="Times New Roman" w:eastAsia="標楷體" w:hAnsi="Times New Roman" w:cs="Times New Roman"/>
                <w:kern w:val="0"/>
                <w:sz w:val="20"/>
                <w:szCs w:val="20"/>
                <w:lang w:val="zh-TW"/>
              </w:rPr>
            </w:pPr>
            <w:r w:rsidRPr="00F43BD8">
              <w:rPr>
                <w:rFonts w:ascii="Times New Roman" w:eastAsia="標楷體" w:hAnsi="Times New Roman" w:cs="Times New Roman"/>
                <w:kern w:val="0"/>
                <w:sz w:val="20"/>
                <w:szCs w:val="20"/>
                <w:lang w:val="zh-TW"/>
              </w:rPr>
              <w:t>1/0</w:t>
            </w:r>
          </w:p>
        </w:tc>
      </w:tr>
      <w:tr w:rsidR="00F43BD8" w:rsidRPr="00F43BD8" w14:paraId="21C4C41A" w14:textId="77777777" w:rsidTr="004437C3">
        <w:trPr>
          <w:trHeight w:val="270"/>
          <w:jc w:val="center"/>
        </w:trPr>
        <w:tc>
          <w:tcPr>
            <w:tcW w:w="992" w:type="dxa"/>
            <w:vMerge/>
            <w:vAlign w:val="center"/>
          </w:tcPr>
          <w:p w14:paraId="01632E18" w14:textId="77777777" w:rsidR="00F43BD8" w:rsidRPr="00F43BD8" w:rsidRDefault="00F43BD8" w:rsidP="00F43BD8">
            <w:pPr>
              <w:rPr>
                <w:rFonts w:ascii="Times New Roman" w:eastAsia="標楷體" w:hAnsi="Times New Roman" w:cs="Times New Roman"/>
                <w:kern w:val="0"/>
                <w:sz w:val="20"/>
                <w:szCs w:val="20"/>
                <w:lang w:val="zh-TW"/>
              </w:rPr>
            </w:pPr>
          </w:p>
        </w:tc>
        <w:tc>
          <w:tcPr>
            <w:tcW w:w="866" w:type="dxa"/>
          </w:tcPr>
          <w:p w14:paraId="54EC0890" w14:textId="77777777" w:rsidR="00F43BD8" w:rsidRPr="00F43BD8" w:rsidRDefault="00F43BD8" w:rsidP="00F43BD8">
            <w:pPr>
              <w:jc w:val="center"/>
              <w:rPr>
                <w:rFonts w:ascii="Times New Roman" w:eastAsia="標楷體" w:hAnsi="Times New Roman" w:cs="Times New Roman"/>
                <w:kern w:val="0"/>
                <w:sz w:val="20"/>
                <w:szCs w:val="20"/>
                <w:lang w:val="zh-TW"/>
              </w:rPr>
            </w:pPr>
            <w:r w:rsidRPr="00F43BD8">
              <w:rPr>
                <w:rFonts w:ascii="Times New Roman" w:eastAsia="標楷體" w:hAnsi="Times New Roman" w:cs="Times New Roman"/>
                <w:kern w:val="0"/>
                <w:sz w:val="20"/>
                <w:szCs w:val="20"/>
                <w:lang w:val="zh-TW"/>
              </w:rPr>
              <w:t>8153</w:t>
            </w:r>
          </w:p>
        </w:tc>
        <w:tc>
          <w:tcPr>
            <w:tcW w:w="5245" w:type="dxa"/>
            <w:vAlign w:val="center"/>
          </w:tcPr>
          <w:p w14:paraId="7E115ED7" w14:textId="77777777" w:rsidR="00F43BD8" w:rsidRPr="00F43BD8" w:rsidRDefault="00F43BD8" w:rsidP="00F43BD8">
            <w:pPr>
              <w:rPr>
                <w:rFonts w:ascii="Times New Roman" w:eastAsia="標楷體" w:hAnsi="Times New Roman" w:cs="Times New Roman"/>
                <w:kern w:val="0"/>
                <w:sz w:val="20"/>
                <w:szCs w:val="20"/>
                <w:lang w:val="zh-TW"/>
              </w:rPr>
            </w:pPr>
            <w:r w:rsidRPr="00F43BD8">
              <w:rPr>
                <w:rFonts w:ascii="Times New Roman" w:eastAsia="標楷體" w:hAnsi="Times New Roman" w:cs="Times New Roman"/>
                <w:color w:val="212529"/>
                <w:kern w:val="0"/>
                <w:sz w:val="20"/>
                <w:szCs w:val="20"/>
                <w:shd w:val="clear" w:color="auto" w:fill="F7F7F7"/>
                <w:lang w:val="zh-TW"/>
              </w:rPr>
              <w:t>華源</w:t>
            </w:r>
            <w:proofErr w:type="gramStart"/>
            <w:r w:rsidRPr="00F43BD8">
              <w:rPr>
                <w:rFonts w:ascii="Times New Roman" w:eastAsia="標楷體" w:hAnsi="Times New Roman" w:cs="Times New Roman"/>
                <w:color w:val="212529"/>
                <w:kern w:val="0"/>
                <w:sz w:val="20"/>
                <w:szCs w:val="20"/>
                <w:shd w:val="clear" w:color="auto" w:fill="F7F7F7"/>
                <w:lang w:val="zh-TW"/>
              </w:rPr>
              <w:t>─</w:t>
            </w:r>
            <w:r w:rsidRPr="00F43BD8">
              <w:rPr>
                <w:rFonts w:ascii="Times New Roman" w:eastAsia="標楷體" w:hAnsi="Times New Roman" w:cs="Times New Roman"/>
                <w:color w:val="212529"/>
                <w:kern w:val="0"/>
                <w:sz w:val="20"/>
                <w:szCs w:val="20"/>
                <w:shd w:val="clear" w:color="auto" w:fill="F7F7F7"/>
                <w:lang w:val="zh-TW"/>
              </w:rPr>
              <w:t>臺</w:t>
            </w:r>
            <w:proofErr w:type="gramEnd"/>
            <w:r w:rsidRPr="00F43BD8">
              <w:rPr>
                <w:rFonts w:ascii="Times New Roman" w:eastAsia="標楷體" w:hAnsi="Times New Roman" w:cs="Times New Roman"/>
                <w:color w:val="212529"/>
                <w:kern w:val="0"/>
                <w:sz w:val="20"/>
                <w:szCs w:val="20"/>
                <w:shd w:val="clear" w:color="auto" w:fill="F7F7F7"/>
                <w:lang w:val="zh-TW"/>
              </w:rPr>
              <w:t>東</w:t>
            </w:r>
            <w:r w:rsidRPr="00F43BD8">
              <w:rPr>
                <w:rFonts w:ascii="Times New Roman" w:eastAsia="標楷體" w:hAnsi="Times New Roman" w:cs="Times New Roman"/>
                <w:color w:val="212529"/>
                <w:kern w:val="0"/>
                <w:sz w:val="20"/>
                <w:szCs w:val="20"/>
                <w:shd w:val="clear" w:color="auto" w:fill="F7F7F7"/>
                <w:lang w:val="zh-TW"/>
              </w:rPr>
              <w:t>(</w:t>
            </w:r>
            <w:r w:rsidRPr="00F43BD8">
              <w:rPr>
                <w:rFonts w:ascii="Times New Roman" w:eastAsia="標楷體" w:hAnsi="Times New Roman" w:cs="Times New Roman"/>
                <w:color w:val="212529"/>
                <w:kern w:val="0"/>
                <w:sz w:val="20"/>
                <w:szCs w:val="20"/>
                <w:shd w:val="clear" w:color="auto" w:fill="F7F7F7"/>
                <w:lang w:val="zh-TW"/>
              </w:rPr>
              <w:t>經大南</w:t>
            </w:r>
            <w:r w:rsidRPr="00F43BD8">
              <w:rPr>
                <w:rFonts w:ascii="Times New Roman" w:eastAsia="標楷體" w:hAnsi="Times New Roman" w:cs="Times New Roman"/>
                <w:color w:val="212529"/>
                <w:kern w:val="0"/>
                <w:sz w:val="20"/>
                <w:szCs w:val="20"/>
                <w:shd w:val="clear" w:color="auto" w:fill="F7F7F7"/>
                <w:lang w:val="zh-TW"/>
              </w:rPr>
              <w:t>)</w:t>
            </w:r>
          </w:p>
        </w:tc>
        <w:tc>
          <w:tcPr>
            <w:tcW w:w="1397" w:type="dxa"/>
            <w:vAlign w:val="center"/>
          </w:tcPr>
          <w:p w14:paraId="7B70644C" w14:textId="77777777" w:rsidR="00F43BD8" w:rsidRPr="00F43BD8" w:rsidRDefault="00F43BD8" w:rsidP="00F43BD8">
            <w:pPr>
              <w:jc w:val="center"/>
              <w:rPr>
                <w:rFonts w:ascii="Times New Roman" w:eastAsia="標楷體" w:hAnsi="Times New Roman" w:cs="Times New Roman"/>
                <w:kern w:val="0"/>
                <w:sz w:val="20"/>
                <w:szCs w:val="20"/>
                <w:lang w:val="zh-TW"/>
              </w:rPr>
            </w:pPr>
            <w:r w:rsidRPr="00F43BD8">
              <w:rPr>
                <w:rFonts w:ascii="Times New Roman" w:eastAsia="標楷體" w:hAnsi="Times New Roman" w:cs="Times New Roman"/>
                <w:kern w:val="0"/>
                <w:sz w:val="20"/>
                <w:szCs w:val="20"/>
                <w:lang w:val="zh-TW"/>
              </w:rPr>
              <w:t>1/0</w:t>
            </w:r>
          </w:p>
        </w:tc>
      </w:tr>
      <w:tr w:rsidR="00F43BD8" w:rsidRPr="00F43BD8" w14:paraId="3EFD748A" w14:textId="77777777" w:rsidTr="004437C3">
        <w:trPr>
          <w:trHeight w:val="270"/>
          <w:jc w:val="center"/>
        </w:trPr>
        <w:tc>
          <w:tcPr>
            <w:tcW w:w="992" w:type="dxa"/>
            <w:vMerge/>
            <w:vAlign w:val="center"/>
          </w:tcPr>
          <w:p w14:paraId="14A3E31A" w14:textId="77777777" w:rsidR="00F43BD8" w:rsidRPr="00F43BD8" w:rsidRDefault="00F43BD8" w:rsidP="00F43BD8">
            <w:pPr>
              <w:rPr>
                <w:rFonts w:ascii="Times New Roman" w:eastAsia="標楷體" w:hAnsi="Times New Roman" w:cs="Times New Roman"/>
                <w:kern w:val="0"/>
                <w:sz w:val="20"/>
                <w:szCs w:val="20"/>
                <w:lang w:val="zh-TW"/>
              </w:rPr>
            </w:pPr>
          </w:p>
        </w:tc>
        <w:tc>
          <w:tcPr>
            <w:tcW w:w="866" w:type="dxa"/>
          </w:tcPr>
          <w:p w14:paraId="6E4C2520" w14:textId="77777777" w:rsidR="00F43BD8" w:rsidRPr="00F43BD8" w:rsidRDefault="00F43BD8" w:rsidP="00F43BD8">
            <w:pPr>
              <w:jc w:val="center"/>
              <w:rPr>
                <w:rFonts w:ascii="Times New Roman" w:eastAsia="標楷體" w:hAnsi="Times New Roman" w:cs="Times New Roman"/>
                <w:kern w:val="0"/>
                <w:sz w:val="20"/>
                <w:szCs w:val="20"/>
                <w:lang w:val="zh-TW"/>
              </w:rPr>
            </w:pPr>
            <w:r w:rsidRPr="00F43BD8">
              <w:rPr>
                <w:rFonts w:ascii="Times New Roman" w:eastAsia="標楷體" w:hAnsi="Times New Roman" w:cs="Times New Roman"/>
                <w:kern w:val="0"/>
                <w:sz w:val="20"/>
                <w:szCs w:val="20"/>
                <w:lang w:val="zh-TW"/>
              </w:rPr>
              <w:t>8161</w:t>
            </w:r>
          </w:p>
        </w:tc>
        <w:tc>
          <w:tcPr>
            <w:tcW w:w="5245" w:type="dxa"/>
            <w:vAlign w:val="center"/>
          </w:tcPr>
          <w:p w14:paraId="7A391DCE" w14:textId="46D689F8" w:rsidR="00F43BD8" w:rsidRPr="00F43BD8" w:rsidRDefault="00F0144D" w:rsidP="00F43BD8">
            <w:pPr>
              <w:rPr>
                <w:rFonts w:ascii="Times New Roman" w:eastAsia="標楷體" w:hAnsi="Times New Roman" w:cs="Times New Roman"/>
                <w:kern w:val="0"/>
                <w:sz w:val="20"/>
                <w:szCs w:val="20"/>
                <w:lang w:val="zh-TW"/>
              </w:rPr>
            </w:pPr>
            <w:proofErr w:type="gramStart"/>
            <w:r>
              <w:rPr>
                <w:rFonts w:ascii="Times New Roman" w:eastAsia="標楷體" w:hAnsi="Times New Roman" w:cs="Times New Roman"/>
                <w:color w:val="212529"/>
                <w:kern w:val="0"/>
                <w:sz w:val="20"/>
                <w:szCs w:val="20"/>
                <w:shd w:val="clear" w:color="auto" w:fill="F7F7F7"/>
                <w:lang w:val="zh-TW"/>
              </w:rPr>
              <w:t>臺</w:t>
            </w:r>
            <w:proofErr w:type="gramEnd"/>
            <w:r>
              <w:rPr>
                <w:rFonts w:ascii="Times New Roman" w:eastAsia="標楷體" w:hAnsi="Times New Roman" w:cs="Times New Roman"/>
                <w:color w:val="212529"/>
                <w:kern w:val="0"/>
                <w:sz w:val="20"/>
                <w:szCs w:val="20"/>
                <w:shd w:val="clear" w:color="auto" w:fill="F7F7F7"/>
                <w:lang w:val="zh-TW"/>
              </w:rPr>
              <w:t>東</w:t>
            </w:r>
            <w:proofErr w:type="gramStart"/>
            <w:r w:rsidR="00F43BD8" w:rsidRPr="00F43BD8">
              <w:rPr>
                <w:rFonts w:ascii="Times New Roman" w:eastAsia="標楷體" w:hAnsi="Times New Roman" w:cs="Times New Roman"/>
                <w:color w:val="212529"/>
                <w:kern w:val="0"/>
                <w:sz w:val="20"/>
                <w:szCs w:val="20"/>
                <w:shd w:val="clear" w:color="auto" w:fill="F7F7F7"/>
                <w:lang w:val="zh-TW"/>
              </w:rPr>
              <w:t>─</w:t>
            </w:r>
            <w:proofErr w:type="gramEnd"/>
            <w:r w:rsidR="00F43BD8" w:rsidRPr="00F43BD8">
              <w:rPr>
                <w:rFonts w:ascii="Times New Roman" w:eastAsia="標楷體" w:hAnsi="Times New Roman" w:cs="Times New Roman"/>
                <w:color w:val="212529"/>
                <w:kern w:val="0"/>
                <w:sz w:val="20"/>
                <w:szCs w:val="20"/>
                <w:shd w:val="clear" w:color="auto" w:fill="F7F7F7"/>
                <w:lang w:val="zh-TW"/>
              </w:rPr>
              <w:t>富里</w:t>
            </w:r>
            <w:r w:rsidR="00F43BD8" w:rsidRPr="00F43BD8">
              <w:rPr>
                <w:rFonts w:ascii="Times New Roman" w:eastAsia="標楷體" w:hAnsi="Times New Roman" w:cs="Times New Roman"/>
                <w:color w:val="212529"/>
                <w:kern w:val="0"/>
                <w:sz w:val="20"/>
                <w:szCs w:val="20"/>
                <w:shd w:val="clear" w:color="auto" w:fill="F7F7F7"/>
                <w:lang w:val="zh-TW"/>
              </w:rPr>
              <w:t>(</w:t>
            </w:r>
            <w:r w:rsidR="00F43BD8" w:rsidRPr="00F43BD8">
              <w:rPr>
                <w:rFonts w:ascii="Times New Roman" w:eastAsia="標楷體" w:hAnsi="Times New Roman" w:cs="Times New Roman"/>
                <w:color w:val="212529"/>
                <w:kern w:val="0"/>
                <w:sz w:val="20"/>
                <w:szCs w:val="20"/>
                <w:shd w:val="clear" w:color="auto" w:fill="F7F7F7"/>
                <w:lang w:val="zh-TW"/>
              </w:rPr>
              <w:t>經武陵、海端</w:t>
            </w:r>
            <w:r w:rsidR="00F43BD8" w:rsidRPr="00F43BD8">
              <w:rPr>
                <w:rFonts w:ascii="Times New Roman" w:eastAsia="標楷體" w:hAnsi="Times New Roman" w:cs="Times New Roman"/>
                <w:color w:val="212529"/>
                <w:kern w:val="0"/>
                <w:sz w:val="20"/>
                <w:szCs w:val="20"/>
                <w:shd w:val="clear" w:color="auto" w:fill="F7F7F7"/>
                <w:lang w:val="zh-TW"/>
              </w:rPr>
              <w:t>)</w:t>
            </w:r>
          </w:p>
        </w:tc>
        <w:tc>
          <w:tcPr>
            <w:tcW w:w="1397" w:type="dxa"/>
            <w:vAlign w:val="center"/>
          </w:tcPr>
          <w:p w14:paraId="7C39584D" w14:textId="77777777" w:rsidR="00F43BD8" w:rsidRPr="00F43BD8" w:rsidRDefault="00F43BD8" w:rsidP="00F43BD8">
            <w:pPr>
              <w:jc w:val="center"/>
              <w:rPr>
                <w:rFonts w:ascii="Times New Roman" w:eastAsia="標楷體" w:hAnsi="Times New Roman" w:cs="Times New Roman"/>
                <w:kern w:val="0"/>
                <w:sz w:val="20"/>
                <w:szCs w:val="20"/>
                <w:lang w:val="zh-TW"/>
              </w:rPr>
            </w:pPr>
            <w:r w:rsidRPr="00F43BD8">
              <w:rPr>
                <w:rFonts w:ascii="Times New Roman" w:eastAsia="標楷體" w:hAnsi="Times New Roman" w:cs="Times New Roman"/>
                <w:kern w:val="0"/>
                <w:sz w:val="20"/>
                <w:szCs w:val="20"/>
                <w:lang w:val="zh-TW"/>
              </w:rPr>
              <w:t>3/3</w:t>
            </w:r>
          </w:p>
        </w:tc>
      </w:tr>
      <w:tr w:rsidR="00F43BD8" w:rsidRPr="00F43BD8" w14:paraId="4F29CB10" w14:textId="77777777" w:rsidTr="004437C3">
        <w:trPr>
          <w:trHeight w:val="270"/>
          <w:jc w:val="center"/>
        </w:trPr>
        <w:tc>
          <w:tcPr>
            <w:tcW w:w="992" w:type="dxa"/>
            <w:vMerge/>
            <w:vAlign w:val="center"/>
          </w:tcPr>
          <w:p w14:paraId="1C6CA1A2" w14:textId="77777777" w:rsidR="00F43BD8" w:rsidRPr="00F43BD8" w:rsidRDefault="00F43BD8" w:rsidP="00F43BD8">
            <w:pPr>
              <w:rPr>
                <w:rFonts w:ascii="Times New Roman" w:eastAsia="標楷體" w:hAnsi="Times New Roman" w:cs="Times New Roman"/>
                <w:kern w:val="0"/>
                <w:sz w:val="20"/>
                <w:szCs w:val="20"/>
                <w:lang w:val="zh-TW"/>
              </w:rPr>
            </w:pPr>
          </w:p>
        </w:tc>
        <w:tc>
          <w:tcPr>
            <w:tcW w:w="866" w:type="dxa"/>
          </w:tcPr>
          <w:p w14:paraId="0E8192FB" w14:textId="77777777" w:rsidR="00F43BD8" w:rsidRPr="00F43BD8" w:rsidRDefault="00F43BD8" w:rsidP="00F43BD8">
            <w:pPr>
              <w:jc w:val="center"/>
              <w:rPr>
                <w:rFonts w:ascii="Times New Roman" w:eastAsia="標楷體" w:hAnsi="Times New Roman" w:cs="Times New Roman"/>
                <w:kern w:val="0"/>
                <w:sz w:val="20"/>
                <w:szCs w:val="20"/>
                <w:lang w:val="zh-TW"/>
              </w:rPr>
            </w:pPr>
            <w:r w:rsidRPr="00F43BD8">
              <w:rPr>
                <w:rFonts w:ascii="Times New Roman" w:eastAsia="標楷體" w:hAnsi="Times New Roman" w:cs="Times New Roman"/>
                <w:kern w:val="0"/>
                <w:sz w:val="20"/>
                <w:szCs w:val="20"/>
                <w:lang w:val="zh-TW"/>
              </w:rPr>
              <w:t>8163</w:t>
            </w:r>
          </w:p>
        </w:tc>
        <w:tc>
          <w:tcPr>
            <w:tcW w:w="5245" w:type="dxa"/>
            <w:vAlign w:val="center"/>
          </w:tcPr>
          <w:p w14:paraId="1BF05378" w14:textId="1F9B3F10" w:rsidR="00F43BD8" w:rsidRPr="00F43BD8" w:rsidRDefault="00F0144D" w:rsidP="00F43BD8">
            <w:pPr>
              <w:rPr>
                <w:rFonts w:ascii="Times New Roman" w:eastAsia="標楷體" w:hAnsi="Times New Roman" w:cs="Times New Roman"/>
                <w:kern w:val="0"/>
                <w:sz w:val="20"/>
                <w:szCs w:val="20"/>
                <w:lang w:val="zh-TW"/>
              </w:rPr>
            </w:pPr>
            <w:proofErr w:type="gramStart"/>
            <w:r>
              <w:rPr>
                <w:rFonts w:ascii="Times New Roman" w:eastAsia="標楷體" w:hAnsi="Times New Roman" w:cs="Times New Roman"/>
                <w:color w:val="212529"/>
                <w:kern w:val="0"/>
                <w:sz w:val="20"/>
                <w:szCs w:val="20"/>
                <w:shd w:val="clear" w:color="auto" w:fill="F7F7F7"/>
                <w:lang w:val="zh-TW"/>
              </w:rPr>
              <w:t>臺</w:t>
            </w:r>
            <w:proofErr w:type="gramEnd"/>
            <w:r>
              <w:rPr>
                <w:rFonts w:ascii="Times New Roman" w:eastAsia="標楷體" w:hAnsi="Times New Roman" w:cs="Times New Roman"/>
                <w:color w:val="212529"/>
                <w:kern w:val="0"/>
                <w:sz w:val="20"/>
                <w:szCs w:val="20"/>
                <w:shd w:val="clear" w:color="auto" w:fill="F7F7F7"/>
                <w:lang w:val="zh-TW"/>
              </w:rPr>
              <w:t>東</w:t>
            </w:r>
            <w:proofErr w:type="gramStart"/>
            <w:r w:rsidR="00F43BD8" w:rsidRPr="00F43BD8">
              <w:rPr>
                <w:rFonts w:ascii="Times New Roman" w:eastAsia="標楷體" w:hAnsi="Times New Roman" w:cs="Times New Roman"/>
                <w:color w:val="212529"/>
                <w:kern w:val="0"/>
                <w:sz w:val="20"/>
                <w:szCs w:val="20"/>
                <w:shd w:val="clear" w:color="auto" w:fill="F7F7F7"/>
                <w:lang w:val="zh-TW"/>
              </w:rPr>
              <w:t>─</w:t>
            </w:r>
            <w:proofErr w:type="gramEnd"/>
            <w:r w:rsidR="00F43BD8" w:rsidRPr="00F43BD8">
              <w:rPr>
                <w:rFonts w:ascii="Times New Roman" w:eastAsia="標楷體" w:hAnsi="Times New Roman" w:cs="Times New Roman"/>
                <w:color w:val="212529"/>
                <w:kern w:val="0"/>
                <w:sz w:val="20"/>
                <w:szCs w:val="20"/>
                <w:shd w:val="clear" w:color="auto" w:fill="F7F7F7"/>
                <w:lang w:val="zh-TW"/>
              </w:rPr>
              <w:t>池上</w:t>
            </w:r>
            <w:r w:rsidR="00F43BD8" w:rsidRPr="00F43BD8">
              <w:rPr>
                <w:rFonts w:ascii="Times New Roman" w:eastAsia="標楷體" w:hAnsi="Times New Roman" w:cs="Times New Roman"/>
                <w:color w:val="212529"/>
                <w:kern w:val="0"/>
                <w:sz w:val="20"/>
                <w:szCs w:val="20"/>
                <w:shd w:val="clear" w:color="auto" w:fill="F7F7F7"/>
                <w:lang w:val="zh-TW"/>
              </w:rPr>
              <w:t>(</w:t>
            </w:r>
            <w:r w:rsidR="00F43BD8" w:rsidRPr="00F43BD8">
              <w:rPr>
                <w:rFonts w:ascii="Times New Roman" w:eastAsia="標楷體" w:hAnsi="Times New Roman" w:cs="Times New Roman"/>
                <w:color w:val="212529"/>
                <w:kern w:val="0"/>
                <w:sz w:val="20"/>
                <w:szCs w:val="20"/>
                <w:shd w:val="clear" w:color="auto" w:fill="F7F7F7"/>
                <w:lang w:val="zh-TW"/>
              </w:rPr>
              <w:t>經武陵、海端</w:t>
            </w:r>
            <w:r w:rsidR="00F43BD8" w:rsidRPr="00F43BD8">
              <w:rPr>
                <w:rFonts w:ascii="Times New Roman" w:eastAsia="標楷體" w:hAnsi="Times New Roman" w:cs="Times New Roman"/>
                <w:color w:val="212529"/>
                <w:kern w:val="0"/>
                <w:sz w:val="20"/>
                <w:szCs w:val="20"/>
                <w:shd w:val="clear" w:color="auto" w:fill="F7F7F7"/>
                <w:lang w:val="zh-TW"/>
              </w:rPr>
              <w:t>)</w:t>
            </w:r>
          </w:p>
        </w:tc>
        <w:tc>
          <w:tcPr>
            <w:tcW w:w="1397" w:type="dxa"/>
            <w:vAlign w:val="center"/>
          </w:tcPr>
          <w:p w14:paraId="6DBEE37B" w14:textId="77777777" w:rsidR="00F43BD8" w:rsidRPr="00F43BD8" w:rsidRDefault="00F43BD8" w:rsidP="00F43BD8">
            <w:pPr>
              <w:jc w:val="center"/>
              <w:rPr>
                <w:rFonts w:ascii="Times New Roman" w:eastAsia="標楷體" w:hAnsi="Times New Roman" w:cs="Times New Roman"/>
                <w:kern w:val="0"/>
                <w:sz w:val="20"/>
                <w:szCs w:val="20"/>
                <w:lang w:val="zh-TW"/>
              </w:rPr>
            </w:pPr>
            <w:r w:rsidRPr="00F43BD8">
              <w:rPr>
                <w:rFonts w:ascii="Times New Roman" w:eastAsia="標楷體" w:hAnsi="Times New Roman" w:cs="Times New Roman"/>
                <w:kern w:val="0"/>
                <w:sz w:val="20"/>
                <w:szCs w:val="20"/>
                <w:lang w:val="zh-TW"/>
              </w:rPr>
              <w:t>4/2</w:t>
            </w:r>
          </w:p>
        </w:tc>
      </w:tr>
      <w:tr w:rsidR="00F43BD8" w:rsidRPr="00F43BD8" w14:paraId="16E1C306" w14:textId="77777777" w:rsidTr="004437C3">
        <w:trPr>
          <w:trHeight w:val="270"/>
          <w:jc w:val="center"/>
        </w:trPr>
        <w:tc>
          <w:tcPr>
            <w:tcW w:w="992" w:type="dxa"/>
            <w:vMerge/>
            <w:vAlign w:val="center"/>
          </w:tcPr>
          <w:p w14:paraId="115FF583" w14:textId="77777777" w:rsidR="00F43BD8" w:rsidRPr="00F43BD8" w:rsidRDefault="00F43BD8" w:rsidP="00F43BD8">
            <w:pPr>
              <w:rPr>
                <w:rFonts w:ascii="Times New Roman" w:eastAsia="標楷體" w:hAnsi="Times New Roman" w:cs="Times New Roman"/>
                <w:kern w:val="0"/>
                <w:sz w:val="20"/>
                <w:szCs w:val="20"/>
                <w:lang w:val="zh-TW"/>
              </w:rPr>
            </w:pPr>
          </w:p>
        </w:tc>
        <w:tc>
          <w:tcPr>
            <w:tcW w:w="866" w:type="dxa"/>
          </w:tcPr>
          <w:p w14:paraId="295A6E1F" w14:textId="77777777" w:rsidR="00F43BD8" w:rsidRPr="00F43BD8" w:rsidRDefault="00F43BD8" w:rsidP="00F43BD8">
            <w:pPr>
              <w:jc w:val="center"/>
              <w:rPr>
                <w:rFonts w:ascii="Times New Roman" w:eastAsia="標楷體" w:hAnsi="Times New Roman" w:cs="Times New Roman"/>
                <w:kern w:val="0"/>
                <w:sz w:val="20"/>
                <w:szCs w:val="20"/>
                <w:lang w:val="zh-TW"/>
              </w:rPr>
            </w:pPr>
            <w:r w:rsidRPr="00F43BD8">
              <w:rPr>
                <w:rFonts w:ascii="Times New Roman" w:eastAsia="標楷體" w:hAnsi="Times New Roman" w:cs="Times New Roman"/>
                <w:kern w:val="0"/>
                <w:sz w:val="20"/>
                <w:szCs w:val="20"/>
                <w:lang w:val="zh-TW"/>
              </w:rPr>
              <w:t>8163A</w:t>
            </w:r>
          </w:p>
        </w:tc>
        <w:tc>
          <w:tcPr>
            <w:tcW w:w="5245" w:type="dxa"/>
            <w:vAlign w:val="center"/>
          </w:tcPr>
          <w:p w14:paraId="0D3F5256" w14:textId="1D161008" w:rsidR="00F43BD8" w:rsidRPr="00F43BD8" w:rsidRDefault="00F43BD8" w:rsidP="00F43BD8">
            <w:pPr>
              <w:rPr>
                <w:rFonts w:ascii="Times New Roman" w:eastAsia="標楷體" w:hAnsi="Times New Roman" w:cs="Times New Roman"/>
                <w:kern w:val="0"/>
                <w:sz w:val="20"/>
                <w:szCs w:val="20"/>
                <w:lang w:val="zh-TW"/>
              </w:rPr>
            </w:pPr>
            <w:r w:rsidRPr="00F43BD8">
              <w:rPr>
                <w:rFonts w:ascii="Times New Roman" w:eastAsia="標楷體" w:hAnsi="Times New Roman" w:cs="Times New Roman"/>
                <w:color w:val="212529"/>
                <w:kern w:val="0"/>
                <w:sz w:val="20"/>
                <w:szCs w:val="20"/>
                <w:shd w:val="clear" w:color="auto" w:fill="F7F7F7"/>
                <w:lang w:val="zh-TW"/>
              </w:rPr>
              <w:t>池上</w:t>
            </w:r>
            <w:proofErr w:type="gramStart"/>
            <w:r w:rsidRPr="00F43BD8">
              <w:rPr>
                <w:rFonts w:ascii="Times New Roman" w:eastAsia="標楷體" w:hAnsi="Times New Roman" w:cs="Times New Roman"/>
                <w:color w:val="212529"/>
                <w:kern w:val="0"/>
                <w:sz w:val="20"/>
                <w:szCs w:val="20"/>
                <w:shd w:val="clear" w:color="auto" w:fill="F7F7F7"/>
                <w:lang w:val="zh-TW"/>
              </w:rPr>
              <w:t>─</w:t>
            </w:r>
            <w:r w:rsidR="00F0144D">
              <w:rPr>
                <w:rFonts w:ascii="Times New Roman" w:eastAsia="標楷體" w:hAnsi="Times New Roman" w:cs="Times New Roman"/>
                <w:color w:val="212529"/>
                <w:kern w:val="0"/>
                <w:sz w:val="20"/>
                <w:szCs w:val="20"/>
                <w:shd w:val="clear" w:color="auto" w:fill="F7F7F7"/>
                <w:lang w:val="zh-TW"/>
              </w:rPr>
              <w:t>臺</w:t>
            </w:r>
            <w:proofErr w:type="gramEnd"/>
            <w:r w:rsidR="00F0144D">
              <w:rPr>
                <w:rFonts w:ascii="Times New Roman" w:eastAsia="標楷體" w:hAnsi="Times New Roman" w:cs="Times New Roman"/>
                <w:color w:val="212529"/>
                <w:kern w:val="0"/>
                <w:sz w:val="20"/>
                <w:szCs w:val="20"/>
                <w:shd w:val="clear" w:color="auto" w:fill="F7F7F7"/>
                <w:lang w:val="zh-TW"/>
              </w:rPr>
              <w:t>東</w:t>
            </w:r>
            <w:r w:rsidRPr="00F43BD8">
              <w:rPr>
                <w:rFonts w:ascii="Times New Roman" w:eastAsia="標楷體" w:hAnsi="Times New Roman" w:cs="Times New Roman"/>
                <w:color w:val="212529"/>
                <w:kern w:val="0"/>
                <w:sz w:val="20"/>
                <w:szCs w:val="20"/>
                <w:shd w:val="clear" w:color="auto" w:fill="F7F7F7"/>
                <w:lang w:val="zh-TW"/>
              </w:rPr>
              <w:t>(</w:t>
            </w:r>
            <w:r w:rsidRPr="00F43BD8">
              <w:rPr>
                <w:rFonts w:ascii="Times New Roman" w:eastAsia="標楷體" w:hAnsi="Times New Roman" w:cs="Times New Roman"/>
                <w:color w:val="212529"/>
                <w:kern w:val="0"/>
                <w:sz w:val="20"/>
                <w:szCs w:val="20"/>
                <w:shd w:val="clear" w:color="auto" w:fill="F7F7F7"/>
                <w:lang w:val="zh-TW"/>
              </w:rPr>
              <w:t>經武陵、海端、加樂</w:t>
            </w:r>
            <w:r w:rsidRPr="00F43BD8">
              <w:rPr>
                <w:rFonts w:ascii="Times New Roman" w:eastAsia="標楷體" w:hAnsi="Times New Roman" w:cs="Times New Roman"/>
                <w:color w:val="212529"/>
                <w:kern w:val="0"/>
                <w:sz w:val="20"/>
                <w:szCs w:val="20"/>
                <w:shd w:val="clear" w:color="auto" w:fill="F7F7F7"/>
                <w:lang w:val="zh-TW"/>
              </w:rPr>
              <w:t>)</w:t>
            </w:r>
          </w:p>
        </w:tc>
        <w:tc>
          <w:tcPr>
            <w:tcW w:w="1397" w:type="dxa"/>
            <w:vAlign w:val="center"/>
          </w:tcPr>
          <w:p w14:paraId="51467420" w14:textId="77777777" w:rsidR="00F43BD8" w:rsidRPr="00F43BD8" w:rsidRDefault="00F43BD8" w:rsidP="00F43BD8">
            <w:pPr>
              <w:jc w:val="center"/>
              <w:rPr>
                <w:rFonts w:ascii="Times New Roman" w:eastAsia="標楷體" w:hAnsi="Times New Roman" w:cs="Times New Roman"/>
                <w:kern w:val="0"/>
                <w:sz w:val="20"/>
                <w:szCs w:val="20"/>
                <w:lang w:val="zh-TW"/>
              </w:rPr>
            </w:pPr>
            <w:r w:rsidRPr="00F43BD8">
              <w:rPr>
                <w:rFonts w:ascii="Times New Roman" w:eastAsia="標楷體" w:hAnsi="Times New Roman" w:cs="Times New Roman"/>
                <w:kern w:val="0"/>
                <w:sz w:val="20"/>
                <w:szCs w:val="20"/>
                <w:lang w:val="zh-TW"/>
              </w:rPr>
              <w:t>1/0</w:t>
            </w:r>
          </w:p>
        </w:tc>
      </w:tr>
      <w:tr w:rsidR="00F43BD8" w:rsidRPr="00F43BD8" w14:paraId="1E24CC1D" w14:textId="77777777" w:rsidTr="004437C3">
        <w:trPr>
          <w:trHeight w:val="270"/>
          <w:jc w:val="center"/>
        </w:trPr>
        <w:tc>
          <w:tcPr>
            <w:tcW w:w="992" w:type="dxa"/>
            <w:vMerge/>
            <w:vAlign w:val="center"/>
          </w:tcPr>
          <w:p w14:paraId="6E037706" w14:textId="77777777" w:rsidR="00F43BD8" w:rsidRPr="00F43BD8" w:rsidRDefault="00F43BD8" w:rsidP="00F43BD8">
            <w:pPr>
              <w:rPr>
                <w:rFonts w:ascii="Times New Roman" w:eastAsia="標楷體" w:hAnsi="Times New Roman" w:cs="Times New Roman"/>
                <w:kern w:val="0"/>
                <w:sz w:val="20"/>
                <w:szCs w:val="20"/>
                <w:lang w:val="zh-TW"/>
              </w:rPr>
            </w:pPr>
          </w:p>
        </w:tc>
        <w:tc>
          <w:tcPr>
            <w:tcW w:w="866" w:type="dxa"/>
          </w:tcPr>
          <w:p w14:paraId="15FA03B7" w14:textId="77777777" w:rsidR="00F43BD8" w:rsidRPr="00F43BD8" w:rsidRDefault="00F43BD8" w:rsidP="00F43BD8">
            <w:pPr>
              <w:jc w:val="center"/>
              <w:rPr>
                <w:rFonts w:ascii="Times New Roman" w:eastAsia="標楷體" w:hAnsi="Times New Roman" w:cs="Times New Roman"/>
                <w:kern w:val="0"/>
                <w:sz w:val="20"/>
                <w:szCs w:val="20"/>
                <w:lang w:val="zh-TW"/>
              </w:rPr>
            </w:pPr>
            <w:r w:rsidRPr="00F43BD8">
              <w:rPr>
                <w:rFonts w:ascii="Times New Roman" w:eastAsia="標楷體" w:hAnsi="Times New Roman" w:cs="Times New Roman"/>
                <w:kern w:val="0"/>
                <w:sz w:val="20"/>
                <w:szCs w:val="20"/>
                <w:lang w:val="zh-TW"/>
              </w:rPr>
              <w:t>8163B</w:t>
            </w:r>
          </w:p>
        </w:tc>
        <w:tc>
          <w:tcPr>
            <w:tcW w:w="5245" w:type="dxa"/>
            <w:vAlign w:val="center"/>
          </w:tcPr>
          <w:p w14:paraId="336D3190" w14:textId="10BEF025" w:rsidR="00F43BD8" w:rsidRPr="00F43BD8" w:rsidRDefault="00F43BD8" w:rsidP="00F43BD8">
            <w:pPr>
              <w:rPr>
                <w:rFonts w:ascii="Times New Roman" w:eastAsia="標楷體" w:hAnsi="Times New Roman" w:cs="Times New Roman"/>
                <w:kern w:val="0"/>
                <w:sz w:val="20"/>
                <w:szCs w:val="20"/>
                <w:lang w:val="zh-TW"/>
              </w:rPr>
            </w:pPr>
            <w:r w:rsidRPr="00F43BD8">
              <w:rPr>
                <w:rFonts w:ascii="Times New Roman" w:eastAsia="標楷體" w:hAnsi="Times New Roman" w:cs="Times New Roman"/>
                <w:color w:val="212529"/>
                <w:kern w:val="0"/>
                <w:sz w:val="20"/>
                <w:szCs w:val="20"/>
                <w:shd w:val="clear" w:color="auto" w:fill="F7F7F7"/>
                <w:lang w:val="zh-TW"/>
              </w:rPr>
              <w:t>池上</w:t>
            </w:r>
            <w:proofErr w:type="gramStart"/>
            <w:r w:rsidRPr="00F43BD8">
              <w:rPr>
                <w:rFonts w:ascii="Times New Roman" w:eastAsia="標楷體" w:hAnsi="Times New Roman" w:cs="Times New Roman"/>
                <w:color w:val="212529"/>
                <w:kern w:val="0"/>
                <w:sz w:val="20"/>
                <w:szCs w:val="20"/>
                <w:shd w:val="clear" w:color="auto" w:fill="F7F7F7"/>
                <w:lang w:val="zh-TW"/>
              </w:rPr>
              <w:t>─</w:t>
            </w:r>
            <w:r w:rsidR="00F0144D">
              <w:rPr>
                <w:rFonts w:ascii="Times New Roman" w:eastAsia="標楷體" w:hAnsi="Times New Roman" w:cs="Times New Roman"/>
                <w:color w:val="212529"/>
                <w:kern w:val="0"/>
                <w:sz w:val="20"/>
                <w:szCs w:val="20"/>
                <w:shd w:val="clear" w:color="auto" w:fill="F7F7F7"/>
                <w:lang w:val="zh-TW"/>
              </w:rPr>
              <w:t>臺</w:t>
            </w:r>
            <w:proofErr w:type="gramEnd"/>
            <w:r w:rsidR="00F0144D">
              <w:rPr>
                <w:rFonts w:ascii="Times New Roman" w:eastAsia="標楷體" w:hAnsi="Times New Roman" w:cs="Times New Roman"/>
                <w:color w:val="212529"/>
                <w:kern w:val="0"/>
                <w:sz w:val="20"/>
                <w:szCs w:val="20"/>
                <w:shd w:val="clear" w:color="auto" w:fill="F7F7F7"/>
                <w:lang w:val="zh-TW"/>
              </w:rPr>
              <w:t>東</w:t>
            </w:r>
            <w:r w:rsidRPr="00F43BD8">
              <w:rPr>
                <w:rFonts w:ascii="Times New Roman" w:eastAsia="標楷體" w:hAnsi="Times New Roman" w:cs="Times New Roman"/>
                <w:color w:val="212529"/>
                <w:kern w:val="0"/>
                <w:sz w:val="20"/>
                <w:szCs w:val="20"/>
                <w:shd w:val="clear" w:color="auto" w:fill="F7F7F7"/>
                <w:lang w:val="zh-TW"/>
              </w:rPr>
              <w:t>(</w:t>
            </w:r>
            <w:r w:rsidRPr="00F43BD8">
              <w:rPr>
                <w:rFonts w:ascii="Times New Roman" w:eastAsia="標楷體" w:hAnsi="Times New Roman" w:cs="Times New Roman"/>
                <w:color w:val="212529"/>
                <w:kern w:val="0"/>
                <w:sz w:val="20"/>
                <w:szCs w:val="20"/>
                <w:shd w:val="clear" w:color="auto" w:fill="F7F7F7"/>
                <w:lang w:val="zh-TW"/>
              </w:rPr>
              <w:t>經海端、武陵、馬偕醫院</w:t>
            </w:r>
            <w:r w:rsidRPr="00F43BD8">
              <w:rPr>
                <w:rFonts w:ascii="Times New Roman" w:eastAsia="標楷體" w:hAnsi="Times New Roman" w:cs="Times New Roman"/>
                <w:color w:val="212529"/>
                <w:kern w:val="0"/>
                <w:sz w:val="20"/>
                <w:szCs w:val="20"/>
                <w:shd w:val="clear" w:color="auto" w:fill="F7F7F7"/>
                <w:lang w:val="zh-TW"/>
              </w:rPr>
              <w:t>)</w:t>
            </w:r>
          </w:p>
        </w:tc>
        <w:tc>
          <w:tcPr>
            <w:tcW w:w="1397" w:type="dxa"/>
            <w:vAlign w:val="center"/>
          </w:tcPr>
          <w:p w14:paraId="7F132FFC" w14:textId="77777777" w:rsidR="00F43BD8" w:rsidRPr="00F43BD8" w:rsidRDefault="00F43BD8" w:rsidP="00F43BD8">
            <w:pPr>
              <w:jc w:val="center"/>
              <w:rPr>
                <w:rFonts w:ascii="Times New Roman" w:eastAsia="標楷體" w:hAnsi="Times New Roman" w:cs="Times New Roman"/>
                <w:kern w:val="0"/>
                <w:sz w:val="20"/>
                <w:szCs w:val="20"/>
                <w:lang w:val="zh-TW"/>
              </w:rPr>
            </w:pPr>
            <w:r w:rsidRPr="00F43BD8">
              <w:rPr>
                <w:rFonts w:ascii="Times New Roman" w:eastAsia="標楷體" w:hAnsi="Times New Roman" w:cs="Times New Roman"/>
                <w:kern w:val="0"/>
                <w:sz w:val="20"/>
                <w:szCs w:val="20"/>
                <w:lang w:val="zh-TW"/>
              </w:rPr>
              <w:t>1/0</w:t>
            </w:r>
          </w:p>
        </w:tc>
      </w:tr>
      <w:tr w:rsidR="00F43BD8" w:rsidRPr="00F43BD8" w14:paraId="67938ADF" w14:textId="77777777" w:rsidTr="004437C3">
        <w:trPr>
          <w:trHeight w:val="270"/>
          <w:jc w:val="center"/>
        </w:trPr>
        <w:tc>
          <w:tcPr>
            <w:tcW w:w="992" w:type="dxa"/>
            <w:vMerge/>
            <w:vAlign w:val="center"/>
          </w:tcPr>
          <w:p w14:paraId="04B727DD" w14:textId="77777777" w:rsidR="00F43BD8" w:rsidRPr="00F43BD8" w:rsidRDefault="00F43BD8" w:rsidP="00F43BD8">
            <w:pPr>
              <w:rPr>
                <w:rFonts w:ascii="Times New Roman" w:eastAsia="標楷體" w:hAnsi="Times New Roman" w:cs="Times New Roman"/>
                <w:kern w:val="0"/>
                <w:sz w:val="20"/>
                <w:szCs w:val="20"/>
                <w:lang w:val="zh-TW"/>
              </w:rPr>
            </w:pPr>
          </w:p>
        </w:tc>
        <w:tc>
          <w:tcPr>
            <w:tcW w:w="866" w:type="dxa"/>
          </w:tcPr>
          <w:p w14:paraId="01810D06" w14:textId="77777777" w:rsidR="00F43BD8" w:rsidRPr="00F43BD8" w:rsidRDefault="00F43BD8" w:rsidP="00F43BD8">
            <w:pPr>
              <w:jc w:val="center"/>
              <w:rPr>
                <w:rFonts w:ascii="Times New Roman" w:eastAsia="標楷體" w:hAnsi="Times New Roman" w:cs="Times New Roman"/>
                <w:kern w:val="0"/>
                <w:sz w:val="20"/>
                <w:szCs w:val="20"/>
                <w:lang w:val="zh-TW"/>
              </w:rPr>
            </w:pPr>
            <w:r w:rsidRPr="00F43BD8">
              <w:rPr>
                <w:rFonts w:ascii="Times New Roman" w:eastAsia="標楷體" w:hAnsi="Times New Roman" w:cs="Times New Roman"/>
                <w:kern w:val="0"/>
                <w:sz w:val="20"/>
                <w:szCs w:val="20"/>
                <w:lang w:val="zh-TW"/>
              </w:rPr>
              <w:t>8165</w:t>
            </w:r>
          </w:p>
        </w:tc>
        <w:tc>
          <w:tcPr>
            <w:tcW w:w="5245" w:type="dxa"/>
            <w:vAlign w:val="center"/>
          </w:tcPr>
          <w:p w14:paraId="4EDD5A73" w14:textId="558BE31C" w:rsidR="00F43BD8" w:rsidRPr="00F43BD8" w:rsidRDefault="00F0144D" w:rsidP="00F43BD8">
            <w:pPr>
              <w:rPr>
                <w:rFonts w:ascii="Times New Roman" w:eastAsia="標楷體" w:hAnsi="Times New Roman" w:cs="Times New Roman"/>
                <w:kern w:val="0"/>
                <w:sz w:val="20"/>
                <w:szCs w:val="20"/>
                <w:lang w:val="zh-TW"/>
              </w:rPr>
            </w:pPr>
            <w:proofErr w:type="gramStart"/>
            <w:r>
              <w:rPr>
                <w:rFonts w:ascii="Times New Roman" w:eastAsia="標楷體" w:hAnsi="Times New Roman" w:cs="Times New Roman"/>
                <w:color w:val="212529"/>
                <w:kern w:val="0"/>
                <w:sz w:val="20"/>
                <w:szCs w:val="20"/>
                <w:shd w:val="clear" w:color="auto" w:fill="F7F7F7"/>
                <w:lang w:val="zh-TW"/>
              </w:rPr>
              <w:t>臺</w:t>
            </w:r>
            <w:proofErr w:type="gramEnd"/>
            <w:r>
              <w:rPr>
                <w:rFonts w:ascii="Times New Roman" w:eastAsia="標楷體" w:hAnsi="Times New Roman" w:cs="Times New Roman"/>
                <w:color w:val="212529"/>
                <w:kern w:val="0"/>
                <w:sz w:val="20"/>
                <w:szCs w:val="20"/>
                <w:shd w:val="clear" w:color="auto" w:fill="F7F7F7"/>
                <w:lang w:val="zh-TW"/>
              </w:rPr>
              <w:t>東</w:t>
            </w:r>
            <w:proofErr w:type="gramStart"/>
            <w:r w:rsidR="00F43BD8" w:rsidRPr="00F43BD8">
              <w:rPr>
                <w:rFonts w:ascii="Times New Roman" w:eastAsia="標楷體" w:hAnsi="Times New Roman" w:cs="Times New Roman"/>
                <w:color w:val="212529"/>
                <w:kern w:val="0"/>
                <w:sz w:val="20"/>
                <w:szCs w:val="20"/>
                <w:shd w:val="clear" w:color="auto" w:fill="F7F7F7"/>
                <w:lang w:val="zh-TW"/>
              </w:rPr>
              <w:t>─</w:t>
            </w:r>
            <w:proofErr w:type="gramEnd"/>
            <w:r w:rsidR="00F43BD8" w:rsidRPr="00F43BD8">
              <w:rPr>
                <w:rFonts w:ascii="Times New Roman" w:eastAsia="標楷體" w:hAnsi="Times New Roman" w:cs="Times New Roman"/>
                <w:color w:val="212529"/>
                <w:kern w:val="0"/>
                <w:sz w:val="20"/>
                <w:szCs w:val="20"/>
                <w:shd w:val="clear" w:color="auto" w:fill="F7F7F7"/>
                <w:lang w:val="zh-TW"/>
              </w:rPr>
              <w:t>池上</w:t>
            </w:r>
            <w:r w:rsidR="00F43BD8" w:rsidRPr="00F43BD8">
              <w:rPr>
                <w:rFonts w:ascii="Times New Roman" w:eastAsia="標楷體" w:hAnsi="Times New Roman" w:cs="Times New Roman"/>
                <w:color w:val="212529"/>
                <w:kern w:val="0"/>
                <w:sz w:val="20"/>
                <w:szCs w:val="20"/>
                <w:shd w:val="clear" w:color="auto" w:fill="F7F7F7"/>
                <w:lang w:val="zh-TW"/>
              </w:rPr>
              <w:t>(</w:t>
            </w:r>
            <w:r w:rsidR="00F43BD8" w:rsidRPr="00F43BD8">
              <w:rPr>
                <w:rFonts w:ascii="Times New Roman" w:eastAsia="標楷體" w:hAnsi="Times New Roman" w:cs="Times New Roman"/>
                <w:color w:val="212529"/>
                <w:kern w:val="0"/>
                <w:sz w:val="20"/>
                <w:szCs w:val="20"/>
                <w:shd w:val="clear" w:color="auto" w:fill="F7F7F7"/>
                <w:lang w:val="zh-TW"/>
              </w:rPr>
              <w:t>經瑞源、池上大橋</w:t>
            </w:r>
            <w:r w:rsidR="00F43BD8" w:rsidRPr="00F43BD8">
              <w:rPr>
                <w:rFonts w:ascii="Times New Roman" w:eastAsia="標楷體" w:hAnsi="Times New Roman" w:cs="Times New Roman"/>
                <w:color w:val="212529"/>
                <w:kern w:val="0"/>
                <w:sz w:val="20"/>
                <w:szCs w:val="20"/>
                <w:shd w:val="clear" w:color="auto" w:fill="F7F7F7"/>
                <w:lang w:val="zh-TW"/>
              </w:rPr>
              <w:t>)</w:t>
            </w:r>
          </w:p>
        </w:tc>
        <w:tc>
          <w:tcPr>
            <w:tcW w:w="1397" w:type="dxa"/>
            <w:vAlign w:val="center"/>
          </w:tcPr>
          <w:p w14:paraId="1CE3BB42" w14:textId="77777777" w:rsidR="00F43BD8" w:rsidRPr="00F43BD8" w:rsidRDefault="00F43BD8" w:rsidP="00F43BD8">
            <w:pPr>
              <w:jc w:val="center"/>
              <w:rPr>
                <w:rFonts w:ascii="Times New Roman" w:eastAsia="標楷體" w:hAnsi="Times New Roman" w:cs="Times New Roman"/>
                <w:kern w:val="0"/>
                <w:sz w:val="20"/>
                <w:szCs w:val="20"/>
                <w:lang w:val="zh-TW"/>
              </w:rPr>
            </w:pPr>
            <w:r w:rsidRPr="00F43BD8">
              <w:rPr>
                <w:rFonts w:ascii="Times New Roman" w:eastAsia="標楷體" w:hAnsi="Times New Roman" w:cs="Times New Roman"/>
                <w:kern w:val="0"/>
                <w:sz w:val="20"/>
                <w:szCs w:val="20"/>
                <w:lang w:val="zh-TW"/>
              </w:rPr>
              <w:t>1/1</w:t>
            </w:r>
          </w:p>
        </w:tc>
      </w:tr>
      <w:tr w:rsidR="00F43BD8" w:rsidRPr="00F43BD8" w14:paraId="1E1609E1" w14:textId="77777777" w:rsidTr="004437C3">
        <w:trPr>
          <w:trHeight w:val="270"/>
          <w:jc w:val="center"/>
        </w:trPr>
        <w:tc>
          <w:tcPr>
            <w:tcW w:w="992" w:type="dxa"/>
            <w:vMerge/>
            <w:vAlign w:val="center"/>
          </w:tcPr>
          <w:p w14:paraId="22437A2F" w14:textId="77777777" w:rsidR="00F43BD8" w:rsidRPr="00F43BD8" w:rsidRDefault="00F43BD8" w:rsidP="00F43BD8">
            <w:pPr>
              <w:rPr>
                <w:rFonts w:ascii="Times New Roman" w:eastAsia="標楷體" w:hAnsi="Times New Roman" w:cs="Times New Roman"/>
                <w:kern w:val="0"/>
                <w:sz w:val="20"/>
                <w:szCs w:val="20"/>
                <w:lang w:val="zh-TW"/>
              </w:rPr>
            </w:pPr>
          </w:p>
        </w:tc>
        <w:tc>
          <w:tcPr>
            <w:tcW w:w="866" w:type="dxa"/>
          </w:tcPr>
          <w:p w14:paraId="11B32981" w14:textId="77777777" w:rsidR="00F43BD8" w:rsidRPr="00F43BD8" w:rsidRDefault="00F43BD8" w:rsidP="00F43BD8">
            <w:pPr>
              <w:jc w:val="center"/>
              <w:rPr>
                <w:rFonts w:ascii="Times New Roman" w:eastAsia="標楷體" w:hAnsi="Times New Roman" w:cs="Times New Roman"/>
                <w:kern w:val="0"/>
                <w:sz w:val="20"/>
                <w:szCs w:val="20"/>
                <w:lang w:val="zh-TW"/>
              </w:rPr>
            </w:pPr>
            <w:r w:rsidRPr="00F43BD8">
              <w:rPr>
                <w:rFonts w:ascii="Times New Roman" w:eastAsia="標楷體" w:hAnsi="Times New Roman" w:cs="Times New Roman"/>
                <w:kern w:val="0"/>
                <w:sz w:val="20"/>
                <w:szCs w:val="20"/>
                <w:lang w:val="zh-TW"/>
              </w:rPr>
              <w:t>8165A</w:t>
            </w:r>
          </w:p>
        </w:tc>
        <w:tc>
          <w:tcPr>
            <w:tcW w:w="5245" w:type="dxa"/>
            <w:vAlign w:val="center"/>
          </w:tcPr>
          <w:p w14:paraId="214BF7D5" w14:textId="4536A9FD" w:rsidR="00F43BD8" w:rsidRPr="00F43BD8" w:rsidRDefault="00F0144D" w:rsidP="00F43BD8">
            <w:pPr>
              <w:shd w:val="clear" w:color="auto" w:fill="F7F7F7"/>
              <w:rPr>
                <w:rFonts w:ascii="Times New Roman" w:eastAsia="標楷體" w:hAnsi="Times New Roman" w:cs="Times New Roman"/>
                <w:kern w:val="0"/>
                <w:sz w:val="20"/>
                <w:szCs w:val="20"/>
                <w:lang w:val="zh-TW"/>
              </w:rPr>
            </w:pPr>
            <w:proofErr w:type="gramStart"/>
            <w:r>
              <w:rPr>
                <w:rFonts w:ascii="Times New Roman" w:eastAsia="標楷體" w:hAnsi="Times New Roman" w:cs="Times New Roman"/>
                <w:color w:val="212529"/>
                <w:kern w:val="0"/>
                <w:sz w:val="20"/>
                <w:szCs w:val="20"/>
                <w:lang w:val="zh-TW"/>
              </w:rPr>
              <w:t>臺</w:t>
            </w:r>
            <w:proofErr w:type="gramEnd"/>
            <w:r>
              <w:rPr>
                <w:rFonts w:ascii="Times New Roman" w:eastAsia="標楷體" w:hAnsi="Times New Roman" w:cs="Times New Roman"/>
                <w:color w:val="212529"/>
                <w:kern w:val="0"/>
                <w:sz w:val="20"/>
                <w:szCs w:val="20"/>
                <w:lang w:val="zh-TW"/>
              </w:rPr>
              <w:t>東</w:t>
            </w:r>
            <w:proofErr w:type="gramStart"/>
            <w:r w:rsidR="00F43BD8" w:rsidRPr="00F43BD8">
              <w:rPr>
                <w:rFonts w:ascii="Times New Roman" w:eastAsia="標楷體" w:hAnsi="Times New Roman" w:cs="Times New Roman"/>
                <w:color w:val="212529"/>
                <w:kern w:val="0"/>
                <w:sz w:val="20"/>
                <w:szCs w:val="20"/>
                <w:lang w:val="zh-TW"/>
              </w:rPr>
              <w:t>─</w:t>
            </w:r>
            <w:proofErr w:type="gramEnd"/>
            <w:r w:rsidR="00F43BD8" w:rsidRPr="00F43BD8">
              <w:rPr>
                <w:rFonts w:ascii="Times New Roman" w:eastAsia="標楷體" w:hAnsi="Times New Roman" w:cs="Times New Roman"/>
                <w:color w:val="212529"/>
                <w:kern w:val="0"/>
                <w:sz w:val="20"/>
                <w:szCs w:val="20"/>
                <w:lang w:val="zh-TW"/>
              </w:rPr>
              <w:t>池上</w:t>
            </w:r>
            <w:r w:rsidR="00F43BD8" w:rsidRPr="00F43BD8">
              <w:rPr>
                <w:rFonts w:ascii="Times New Roman" w:eastAsia="標楷體" w:hAnsi="Times New Roman" w:cs="Times New Roman"/>
                <w:color w:val="212529"/>
                <w:kern w:val="0"/>
                <w:sz w:val="20"/>
                <w:szCs w:val="20"/>
                <w:lang w:val="zh-TW"/>
              </w:rPr>
              <w:t>(</w:t>
            </w:r>
            <w:r w:rsidR="00F43BD8" w:rsidRPr="00F43BD8">
              <w:rPr>
                <w:rFonts w:ascii="Times New Roman" w:eastAsia="標楷體" w:hAnsi="Times New Roman" w:cs="Times New Roman"/>
                <w:color w:val="212529"/>
                <w:kern w:val="0"/>
                <w:sz w:val="20"/>
                <w:szCs w:val="20"/>
                <w:lang w:val="zh-TW"/>
              </w:rPr>
              <w:t>經瑞源、池上大橋、加樂</w:t>
            </w:r>
            <w:r w:rsidR="00F43BD8" w:rsidRPr="00F43BD8">
              <w:rPr>
                <w:rFonts w:ascii="Times New Roman" w:eastAsia="標楷體" w:hAnsi="Times New Roman" w:cs="Times New Roman"/>
                <w:color w:val="212529"/>
                <w:kern w:val="0"/>
                <w:sz w:val="20"/>
                <w:szCs w:val="20"/>
                <w:lang w:val="zh-TW"/>
              </w:rPr>
              <w:t>)</w:t>
            </w:r>
          </w:p>
        </w:tc>
        <w:tc>
          <w:tcPr>
            <w:tcW w:w="1397" w:type="dxa"/>
            <w:vAlign w:val="center"/>
          </w:tcPr>
          <w:p w14:paraId="7A6F622B" w14:textId="77777777" w:rsidR="00F43BD8" w:rsidRPr="00F43BD8" w:rsidRDefault="00F43BD8" w:rsidP="00F43BD8">
            <w:pPr>
              <w:jc w:val="center"/>
              <w:rPr>
                <w:rFonts w:ascii="Times New Roman" w:eastAsia="標楷體" w:hAnsi="Times New Roman" w:cs="Times New Roman"/>
                <w:kern w:val="0"/>
                <w:sz w:val="20"/>
                <w:szCs w:val="20"/>
                <w:lang w:val="zh-TW"/>
              </w:rPr>
            </w:pPr>
            <w:r w:rsidRPr="00F43BD8">
              <w:rPr>
                <w:rFonts w:ascii="Times New Roman" w:eastAsia="標楷體" w:hAnsi="Times New Roman" w:cs="Times New Roman"/>
                <w:kern w:val="0"/>
                <w:sz w:val="20"/>
                <w:szCs w:val="20"/>
                <w:lang w:val="zh-TW"/>
              </w:rPr>
              <w:t>1/1</w:t>
            </w:r>
          </w:p>
        </w:tc>
      </w:tr>
      <w:tr w:rsidR="00F43BD8" w:rsidRPr="00F43BD8" w14:paraId="311EC705" w14:textId="77777777" w:rsidTr="004437C3">
        <w:trPr>
          <w:trHeight w:val="270"/>
          <w:jc w:val="center"/>
        </w:trPr>
        <w:tc>
          <w:tcPr>
            <w:tcW w:w="992" w:type="dxa"/>
            <w:vMerge/>
            <w:vAlign w:val="center"/>
          </w:tcPr>
          <w:p w14:paraId="4E85B2C3" w14:textId="77777777" w:rsidR="00F43BD8" w:rsidRPr="00F43BD8" w:rsidRDefault="00F43BD8" w:rsidP="00F43BD8">
            <w:pPr>
              <w:rPr>
                <w:rFonts w:ascii="Times New Roman" w:eastAsia="標楷體" w:hAnsi="Times New Roman" w:cs="Times New Roman"/>
                <w:kern w:val="0"/>
                <w:sz w:val="20"/>
                <w:szCs w:val="20"/>
                <w:lang w:val="zh-TW"/>
              </w:rPr>
            </w:pPr>
          </w:p>
        </w:tc>
        <w:tc>
          <w:tcPr>
            <w:tcW w:w="866" w:type="dxa"/>
          </w:tcPr>
          <w:p w14:paraId="7A27BB41" w14:textId="77777777" w:rsidR="00F43BD8" w:rsidRPr="00F43BD8" w:rsidRDefault="00F43BD8" w:rsidP="00F43BD8">
            <w:pPr>
              <w:jc w:val="center"/>
              <w:rPr>
                <w:rFonts w:ascii="Times New Roman" w:eastAsia="標楷體" w:hAnsi="Times New Roman" w:cs="Times New Roman"/>
                <w:kern w:val="0"/>
                <w:sz w:val="20"/>
                <w:szCs w:val="20"/>
                <w:lang w:val="zh-TW"/>
              </w:rPr>
            </w:pPr>
            <w:r w:rsidRPr="00F43BD8">
              <w:rPr>
                <w:rFonts w:ascii="Times New Roman" w:eastAsia="標楷體" w:hAnsi="Times New Roman" w:cs="Times New Roman"/>
                <w:kern w:val="0"/>
                <w:sz w:val="20"/>
                <w:szCs w:val="20"/>
                <w:lang w:val="zh-TW"/>
              </w:rPr>
              <w:t>8166</w:t>
            </w:r>
          </w:p>
        </w:tc>
        <w:tc>
          <w:tcPr>
            <w:tcW w:w="5245" w:type="dxa"/>
            <w:vAlign w:val="center"/>
          </w:tcPr>
          <w:p w14:paraId="61479357" w14:textId="77777777" w:rsidR="00F43BD8" w:rsidRPr="00F43BD8" w:rsidRDefault="00F43BD8" w:rsidP="00F43BD8">
            <w:pPr>
              <w:rPr>
                <w:rFonts w:ascii="Times New Roman" w:eastAsia="標楷體" w:hAnsi="Times New Roman" w:cs="Times New Roman"/>
                <w:kern w:val="0"/>
                <w:sz w:val="20"/>
                <w:szCs w:val="20"/>
                <w:lang w:val="zh-TW"/>
              </w:rPr>
            </w:pPr>
            <w:proofErr w:type="gramStart"/>
            <w:r w:rsidRPr="00F43BD8">
              <w:rPr>
                <w:rFonts w:ascii="Times New Roman" w:eastAsia="標楷體" w:hAnsi="Times New Roman" w:cs="Times New Roman"/>
                <w:color w:val="212529"/>
                <w:kern w:val="0"/>
                <w:sz w:val="20"/>
                <w:szCs w:val="20"/>
                <w:shd w:val="clear" w:color="auto" w:fill="F7F7F7"/>
                <w:lang w:val="zh-TW"/>
              </w:rPr>
              <w:t>臺</w:t>
            </w:r>
            <w:proofErr w:type="gramEnd"/>
            <w:r w:rsidRPr="00F43BD8">
              <w:rPr>
                <w:rFonts w:ascii="Times New Roman" w:eastAsia="標楷體" w:hAnsi="Times New Roman" w:cs="Times New Roman"/>
                <w:color w:val="212529"/>
                <w:kern w:val="0"/>
                <w:sz w:val="20"/>
                <w:szCs w:val="20"/>
                <w:shd w:val="clear" w:color="auto" w:fill="F7F7F7"/>
                <w:lang w:val="zh-TW"/>
              </w:rPr>
              <w:t>東</w:t>
            </w:r>
            <w:proofErr w:type="gramStart"/>
            <w:r w:rsidRPr="00F43BD8">
              <w:rPr>
                <w:rFonts w:ascii="Times New Roman" w:eastAsia="標楷體" w:hAnsi="Times New Roman" w:cs="Times New Roman"/>
                <w:color w:val="212529"/>
                <w:kern w:val="0"/>
                <w:sz w:val="20"/>
                <w:szCs w:val="20"/>
                <w:shd w:val="clear" w:color="auto" w:fill="F7F7F7"/>
                <w:lang w:val="zh-TW"/>
              </w:rPr>
              <w:t>─</w:t>
            </w:r>
            <w:proofErr w:type="gramEnd"/>
            <w:r w:rsidRPr="00F43BD8">
              <w:rPr>
                <w:rFonts w:ascii="Times New Roman" w:eastAsia="標楷體" w:hAnsi="Times New Roman" w:cs="Times New Roman"/>
                <w:color w:val="212529"/>
                <w:kern w:val="0"/>
                <w:sz w:val="20"/>
                <w:szCs w:val="20"/>
                <w:shd w:val="clear" w:color="auto" w:fill="F7F7F7"/>
                <w:lang w:val="zh-TW"/>
              </w:rPr>
              <w:t>瑞源、海端</w:t>
            </w:r>
            <w:proofErr w:type="gramStart"/>
            <w:r w:rsidRPr="00F43BD8">
              <w:rPr>
                <w:rFonts w:ascii="Times New Roman" w:eastAsia="標楷體" w:hAnsi="Times New Roman" w:cs="Times New Roman"/>
                <w:color w:val="212529"/>
                <w:kern w:val="0"/>
                <w:sz w:val="20"/>
                <w:szCs w:val="20"/>
                <w:shd w:val="clear" w:color="auto" w:fill="F7F7F7"/>
                <w:lang w:val="zh-TW"/>
              </w:rPr>
              <w:t>─</w:t>
            </w:r>
            <w:proofErr w:type="gramEnd"/>
            <w:r w:rsidRPr="00F43BD8">
              <w:rPr>
                <w:rFonts w:ascii="Times New Roman" w:eastAsia="標楷體" w:hAnsi="Times New Roman" w:cs="Times New Roman"/>
                <w:color w:val="212529"/>
                <w:kern w:val="0"/>
                <w:sz w:val="20"/>
                <w:szCs w:val="20"/>
                <w:shd w:val="clear" w:color="auto" w:fill="F7F7F7"/>
                <w:lang w:val="zh-TW"/>
              </w:rPr>
              <w:t>池上</w:t>
            </w:r>
          </w:p>
        </w:tc>
        <w:tc>
          <w:tcPr>
            <w:tcW w:w="1397" w:type="dxa"/>
            <w:vAlign w:val="center"/>
          </w:tcPr>
          <w:p w14:paraId="11EC4BA5" w14:textId="77777777" w:rsidR="00F43BD8" w:rsidRPr="00F43BD8" w:rsidRDefault="00F43BD8" w:rsidP="00F43BD8">
            <w:pPr>
              <w:jc w:val="center"/>
              <w:rPr>
                <w:rFonts w:ascii="Times New Roman" w:eastAsia="標楷體" w:hAnsi="Times New Roman" w:cs="Times New Roman"/>
                <w:kern w:val="0"/>
                <w:sz w:val="20"/>
                <w:szCs w:val="20"/>
                <w:lang w:val="zh-TW"/>
              </w:rPr>
            </w:pPr>
            <w:r w:rsidRPr="00F43BD8">
              <w:rPr>
                <w:rFonts w:ascii="Times New Roman" w:eastAsia="標楷體" w:hAnsi="Times New Roman" w:cs="Times New Roman"/>
                <w:kern w:val="0"/>
                <w:sz w:val="20"/>
                <w:szCs w:val="20"/>
                <w:lang w:val="zh-TW"/>
              </w:rPr>
              <w:t>2/1</w:t>
            </w:r>
          </w:p>
        </w:tc>
      </w:tr>
      <w:tr w:rsidR="00F43BD8" w:rsidRPr="00F43BD8" w14:paraId="1EE8F000" w14:textId="77777777" w:rsidTr="004437C3">
        <w:trPr>
          <w:trHeight w:val="270"/>
          <w:jc w:val="center"/>
        </w:trPr>
        <w:tc>
          <w:tcPr>
            <w:tcW w:w="992" w:type="dxa"/>
            <w:vMerge/>
            <w:vAlign w:val="center"/>
          </w:tcPr>
          <w:p w14:paraId="04C5C8A3" w14:textId="77777777" w:rsidR="00F43BD8" w:rsidRPr="00F43BD8" w:rsidRDefault="00F43BD8" w:rsidP="00F43BD8">
            <w:pPr>
              <w:rPr>
                <w:rFonts w:ascii="Times New Roman" w:eastAsia="標楷體" w:hAnsi="Times New Roman" w:cs="Times New Roman"/>
                <w:kern w:val="0"/>
                <w:sz w:val="20"/>
                <w:szCs w:val="20"/>
                <w:lang w:val="zh-TW"/>
              </w:rPr>
            </w:pPr>
          </w:p>
        </w:tc>
        <w:tc>
          <w:tcPr>
            <w:tcW w:w="866" w:type="dxa"/>
          </w:tcPr>
          <w:p w14:paraId="32AEC312" w14:textId="77777777" w:rsidR="00F43BD8" w:rsidRPr="00F43BD8" w:rsidRDefault="00F43BD8" w:rsidP="00F43BD8">
            <w:pPr>
              <w:jc w:val="center"/>
              <w:rPr>
                <w:rFonts w:ascii="Times New Roman" w:eastAsia="標楷體" w:hAnsi="Times New Roman" w:cs="Times New Roman"/>
                <w:kern w:val="0"/>
                <w:sz w:val="20"/>
                <w:szCs w:val="20"/>
                <w:lang w:val="zh-TW"/>
              </w:rPr>
            </w:pPr>
            <w:r w:rsidRPr="00F43BD8">
              <w:rPr>
                <w:rFonts w:ascii="Times New Roman" w:eastAsia="標楷體" w:hAnsi="Times New Roman" w:cs="Times New Roman"/>
                <w:kern w:val="0"/>
                <w:sz w:val="20"/>
                <w:szCs w:val="20"/>
                <w:lang w:val="zh-TW"/>
              </w:rPr>
              <w:t>8166A</w:t>
            </w:r>
          </w:p>
        </w:tc>
        <w:tc>
          <w:tcPr>
            <w:tcW w:w="5245" w:type="dxa"/>
            <w:vAlign w:val="center"/>
          </w:tcPr>
          <w:p w14:paraId="757E69AB" w14:textId="4E1CAC5B" w:rsidR="00F43BD8" w:rsidRPr="00F43BD8" w:rsidRDefault="00F43BD8" w:rsidP="00F43BD8">
            <w:pPr>
              <w:rPr>
                <w:rFonts w:ascii="Times New Roman" w:eastAsia="標楷體" w:hAnsi="Times New Roman" w:cs="Times New Roman"/>
                <w:kern w:val="0"/>
                <w:sz w:val="20"/>
                <w:szCs w:val="20"/>
                <w:lang w:val="zh-TW"/>
              </w:rPr>
            </w:pPr>
            <w:r w:rsidRPr="00F43BD8">
              <w:rPr>
                <w:rFonts w:ascii="Times New Roman" w:eastAsia="標楷體" w:hAnsi="Times New Roman" w:cs="Times New Roman"/>
                <w:color w:val="212529"/>
                <w:kern w:val="0"/>
                <w:sz w:val="20"/>
                <w:szCs w:val="20"/>
                <w:shd w:val="clear" w:color="auto" w:fill="F7F7F7"/>
                <w:lang w:val="zh-TW"/>
              </w:rPr>
              <w:t>池上</w:t>
            </w:r>
            <w:proofErr w:type="gramStart"/>
            <w:r w:rsidRPr="00F43BD8">
              <w:rPr>
                <w:rFonts w:ascii="Times New Roman" w:eastAsia="標楷體" w:hAnsi="Times New Roman" w:cs="Times New Roman"/>
                <w:color w:val="212529"/>
                <w:kern w:val="0"/>
                <w:sz w:val="20"/>
                <w:szCs w:val="20"/>
                <w:shd w:val="clear" w:color="auto" w:fill="F7F7F7"/>
                <w:lang w:val="zh-TW"/>
              </w:rPr>
              <w:t>─</w:t>
            </w:r>
            <w:r w:rsidR="00F0144D">
              <w:rPr>
                <w:rFonts w:ascii="Times New Roman" w:eastAsia="標楷體" w:hAnsi="Times New Roman" w:cs="Times New Roman"/>
                <w:color w:val="212529"/>
                <w:kern w:val="0"/>
                <w:sz w:val="20"/>
                <w:szCs w:val="20"/>
                <w:shd w:val="clear" w:color="auto" w:fill="F7F7F7"/>
                <w:lang w:val="zh-TW"/>
              </w:rPr>
              <w:t>臺</w:t>
            </w:r>
            <w:proofErr w:type="gramEnd"/>
            <w:r w:rsidR="00F0144D">
              <w:rPr>
                <w:rFonts w:ascii="Times New Roman" w:eastAsia="標楷體" w:hAnsi="Times New Roman" w:cs="Times New Roman"/>
                <w:color w:val="212529"/>
                <w:kern w:val="0"/>
                <w:sz w:val="20"/>
                <w:szCs w:val="20"/>
                <w:shd w:val="clear" w:color="auto" w:fill="F7F7F7"/>
                <w:lang w:val="zh-TW"/>
              </w:rPr>
              <w:t>東</w:t>
            </w:r>
            <w:r w:rsidRPr="00F43BD8">
              <w:rPr>
                <w:rFonts w:ascii="Times New Roman" w:eastAsia="標楷體" w:hAnsi="Times New Roman" w:cs="Times New Roman"/>
                <w:color w:val="212529"/>
                <w:kern w:val="0"/>
                <w:sz w:val="20"/>
                <w:szCs w:val="20"/>
                <w:shd w:val="clear" w:color="auto" w:fill="F7F7F7"/>
                <w:lang w:val="zh-TW"/>
              </w:rPr>
              <w:t>(</w:t>
            </w:r>
            <w:r w:rsidRPr="00F43BD8">
              <w:rPr>
                <w:rFonts w:ascii="Times New Roman" w:eastAsia="標楷體" w:hAnsi="Times New Roman" w:cs="Times New Roman"/>
                <w:color w:val="212529"/>
                <w:kern w:val="0"/>
                <w:sz w:val="20"/>
                <w:szCs w:val="20"/>
                <w:shd w:val="clear" w:color="auto" w:fill="F7F7F7"/>
                <w:lang w:val="zh-TW"/>
              </w:rPr>
              <w:t>經瑞源、海端、加樂</w:t>
            </w:r>
            <w:r w:rsidRPr="00F43BD8">
              <w:rPr>
                <w:rFonts w:ascii="Times New Roman" w:eastAsia="標楷體" w:hAnsi="Times New Roman" w:cs="Times New Roman"/>
                <w:color w:val="212529"/>
                <w:kern w:val="0"/>
                <w:sz w:val="20"/>
                <w:szCs w:val="20"/>
                <w:shd w:val="clear" w:color="auto" w:fill="F7F7F7"/>
                <w:lang w:val="zh-TW"/>
              </w:rPr>
              <w:t>)</w:t>
            </w:r>
          </w:p>
        </w:tc>
        <w:tc>
          <w:tcPr>
            <w:tcW w:w="1397" w:type="dxa"/>
            <w:vAlign w:val="center"/>
          </w:tcPr>
          <w:p w14:paraId="0DA8C70D" w14:textId="77777777" w:rsidR="00F43BD8" w:rsidRPr="00F43BD8" w:rsidRDefault="00F43BD8" w:rsidP="00F43BD8">
            <w:pPr>
              <w:jc w:val="center"/>
              <w:rPr>
                <w:rFonts w:ascii="Times New Roman" w:eastAsia="標楷體" w:hAnsi="Times New Roman" w:cs="Times New Roman"/>
                <w:kern w:val="0"/>
                <w:sz w:val="20"/>
                <w:szCs w:val="20"/>
                <w:lang w:val="zh-TW"/>
              </w:rPr>
            </w:pPr>
            <w:r w:rsidRPr="00F43BD8">
              <w:rPr>
                <w:rFonts w:ascii="Times New Roman" w:eastAsia="標楷體" w:hAnsi="Times New Roman" w:cs="Times New Roman"/>
                <w:kern w:val="0"/>
                <w:sz w:val="20"/>
                <w:szCs w:val="20"/>
                <w:lang w:val="zh-TW"/>
              </w:rPr>
              <w:t>1/0</w:t>
            </w:r>
          </w:p>
        </w:tc>
      </w:tr>
      <w:tr w:rsidR="00F43BD8" w:rsidRPr="00F43BD8" w14:paraId="696A86B7" w14:textId="77777777" w:rsidTr="004437C3">
        <w:trPr>
          <w:trHeight w:val="270"/>
          <w:jc w:val="center"/>
        </w:trPr>
        <w:tc>
          <w:tcPr>
            <w:tcW w:w="992" w:type="dxa"/>
            <w:vMerge/>
            <w:vAlign w:val="center"/>
          </w:tcPr>
          <w:p w14:paraId="694C0544" w14:textId="77777777" w:rsidR="00F43BD8" w:rsidRPr="00F43BD8" w:rsidRDefault="00F43BD8" w:rsidP="00F43BD8">
            <w:pPr>
              <w:rPr>
                <w:rFonts w:ascii="Times New Roman" w:eastAsia="標楷體" w:hAnsi="Times New Roman" w:cs="Times New Roman"/>
                <w:kern w:val="0"/>
                <w:sz w:val="20"/>
                <w:szCs w:val="20"/>
                <w:lang w:val="zh-TW"/>
              </w:rPr>
            </w:pPr>
          </w:p>
        </w:tc>
        <w:tc>
          <w:tcPr>
            <w:tcW w:w="866" w:type="dxa"/>
          </w:tcPr>
          <w:p w14:paraId="2472F6AB" w14:textId="77777777" w:rsidR="00F43BD8" w:rsidRPr="00F43BD8" w:rsidRDefault="00F43BD8" w:rsidP="00F43BD8">
            <w:pPr>
              <w:jc w:val="center"/>
              <w:rPr>
                <w:rFonts w:ascii="Times New Roman" w:eastAsia="標楷體" w:hAnsi="Times New Roman" w:cs="Times New Roman"/>
                <w:kern w:val="0"/>
                <w:sz w:val="20"/>
                <w:szCs w:val="20"/>
                <w:lang w:val="zh-TW"/>
              </w:rPr>
            </w:pPr>
            <w:r w:rsidRPr="00F43BD8">
              <w:rPr>
                <w:rFonts w:ascii="Times New Roman" w:eastAsia="標楷體" w:hAnsi="Times New Roman" w:cs="Times New Roman"/>
                <w:kern w:val="0"/>
                <w:sz w:val="20"/>
                <w:szCs w:val="20"/>
                <w:lang w:val="zh-TW"/>
              </w:rPr>
              <w:t>8167</w:t>
            </w:r>
          </w:p>
        </w:tc>
        <w:tc>
          <w:tcPr>
            <w:tcW w:w="5245" w:type="dxa"/>
            <w:vAlign w:val="center"/>
          </w:tcPr>
          <w:p w14:paraId="696DC65A" w14:textId="3428B313" w:rsidR="00F43BD8" w:rsidRPr="00F43BD8" w:rsidRDefault="00F0144D" w:rsidP="00F43BD8">
            <w:pPr>
              <w:rPr>
                <w:rFonts w:ascii="Times New Roman" w:eastAsia="標楷體" w:hAnsi="Times New Roman" w:cs="Times New Roman"/>
                <w:kern w:val="0"/>
                <w:sz w:val="20"/>
                <w:szCs w:val="20"/>
                <w:lang w:val="zh-TW"/>
              </w:rPr>
            </w:pPr>
            <w:proofErr w:type="gramStart"/>
            <w:r>
              <w:rPr>
                <w:rFonts w:ascii="Times New Roman" w:eastAsia="標楷體" w:hAnsi="Times New Roman" w:cs="Times New Roman"/>
                <w:color w:val="212529"/>
                <w:kern w:val="0"/>
                <w:sz w:val="20"/>
                <w:szCs w:val="20"/>
                <w:shd w:val="clear" w:color="auto" w:fill="F7F7F7"/>
                <w:lang w:val="zh-TW"/>
              </w:rPr>
              <w:t>臺</w:t>
            </w:r>
            <w:proofErr w:type="gramEnd"/>
            <w:r>
              <w:rPr>
                <w:rFonts w:ascii="Times New Roman" w:eastAsia="標楷體" w:hAnsi="Times New Roman" w:cs="Times New Roman"/>
                <w:color w:val="212529"/>
                <w:kern w:val="0"/>
                <w:sz w:val="20"/>
                <w:szCs w:val="20"/>
                <w:shd w:val="clear" w:color="auto" w:fill="F7F7F7"/>
                <w:lang w:val="zh-TW"/>
              </w:rPr>
              <w:t>東</w:t>
            </w:r>
            <w:proofErr w:type="gramStart"/>
            <w:r w:rsidR="00F43BD8" w:rsidRPr="00F43BD8">
              <w:rPr>
                <w:rFonts w:ascii="Times New Roman" w:eastAsia="標楷體" w:hAnsi="Times New Roman" w:cs="Times New Roman"/>
                <w:color w:val="212529"/>
                <w:kern w:val="0"/>
                <w:sz w:val="20"/>
                <w:szCs w:val="20"/>
                <w:shd w:val="clear" w:color="auto" w:fill="F7F7F7"/>
                <w:lang w:val="zh-TW"/>
              </w:rPr>
              <w:t>─</w:t>
            </w:r>
            <w:proofErr w:type="gramEnd"/>
            <w:r w:rsidR="00F43BD8" w:rsidRPr="00F43BD8">
              <w:rPr>
                <w:rFonts w:ascii="Times New Roman" w:eastAsia="標楷體" w:hAnsi="Times New Roman" w:cs="Times New Roman"/>
                <w:color w:val="212529"/>
                <w:kern w:val="0"/>
                <w:sz w:val="20"/>
                <w:szCs w:val="20"/>
                <w:shd w:val="clear" w:color="auto" w:fill="F7F7F7"/>
                <w:lang w:val="zh-TW"/>
              </w:rPr>
              <w:t>關山</w:t>
            </w:r>
          </w:p>
        </w:tc>
        <w:tc>
          <w:tcPr>
            <w:tcW w:w="1397" w:type="dxa"/>
            <w:vAlign w:val="center"/>
          </w:tcPr>
          <w:p w14:paraId="335F486F" w14:textId="77777777" w:rsidR="00F43BD8" w:rsidRPr="00F43BD8" w:rsidRDefault="00F43BD8" w:rsidP="00F43BD8">
            <w:pPr>
              <w:jc w:val="center"/>
              <w:rPr>
                <w:rFonts w:ascii="Times New Roman" w:eastAsia="標楷體" w:hAnsi="Times New Roman" w:cs="Times New Roman"/>
                <w:kern w:val="0"/>
                <w:sz w:val="20"/>
                <w:szCs w:val="20"/>
                <w:lang w:val="zh-TW"/>
              </w:rPr>
            </w:pPr>
            <w:r w:rsidRPr="00F43BD8">
              <w:rPr>
                <w:rFonts w:ascii="Times New Roman" w:eastAsia="標楷體" w:hAnsi="Times New Roman" w:cs="Times New Roman"/>
                <w:kern w:val="0"/>
                <w:sz w:val="20"/>
                <w:szCs w:val="20"/>
                <w:lang w:val="zh-TW"/>
              </w:rPr>
              <w:t>1/3</w:t>
            </w:r>
          </w:p>
        </w:tc>
      </w:tr>
      <w:tr w:rsidR="00F43BD8" w:rsidRPr="00F43BD8" w14:paraId="5F3411CE" w14:textId="77777777" w:rsidTr="004437C3">
        <w:trPr>
          <w:trHeight w:val="270"/>
          <w:jc w:val="center"/>
        </w:trPr>
        <w:tc>
          <w:tcPr>
            <w:tcW w:w="992" w:type="dxa"/>
            <w:vMerge/>
            <w:vAlign w:val="center"/>
          </w:tcPr>
          <w:p w14:paraId="36BF03C1" w14:textId="77777777" w:rsidR="00F43BD8" w:rsidRPr="00F43BD8" w:rsidRDefault="00F43BD8" w:rsidP="00F43BD8">
            <w:pPr>
              <w:rPr>
                <w:rFonts w:ascii="Times New Roman" w:eastAsia="標楷體" w:hAnsi="Times New Roman" w:cs="Times New Roman"/>
                <w:kern w:val="0"/>
                <w:sz w:val="20"/>
                <w:szCs w:val="20"/>
                <w:lang w:val="zh-TW"/>
              </w:rPr>
            </w:pPr>
          </w:p>
        </w:tc>
        <w:tc>
          <w:tcPr>
            <w:tcW w:w="866" w:type="dxa"/>
          </w:tcPr>
          <w:p w14:paraId="58FFE4D2" w14:textId="77777777" w:rsidR="00F43BD8" w:rsidRPr="00F43BD8" w:rsidRDefault="00F43BD8" w:rsidP="00F43BD8">
            <w:pPr>
              <w:jc w:val="center"/>
              <w:rPr>
                <w:rFonts w:ascii="Times New Roman" w:eastAsia="標楷體" w:hAnsi="Times New Roman" w:cs="Times New Roman"/>
                <w:kern w:val="0"/>
                <w:sz w:val="20"/>
                <w:szCs w:val="20"/>
                <w:lang w:val="zh-TW"/>
              </w:rPr>
            </w:pPr>
            <w:r w:rsidRPr="00F43BD8">
              <w:rPr>
                <w:rFonts w:ascii="Times New Roman" w:eastAsia="標楷體" w:hAnsi="Times New Roman" w:cs="Times New Roman"/>
                <w:kern w:val="0"/>
                <w:sz w:val="20"/>
                <w:szCs w:val="20"/>
                <w:lang w:val="zh-TW"/>
              </w:rPr>
              <w:t>8167A</w:t>
            </w:r>
          </w:p>
        </w:tc>
        <w:tc>
          <w:tcPr>
            <w:tcW w:w="5245" w:type="dxa"/>
            <w:vAlign w:val="center"/>
          </w:tcPr>
          <w:p w14:paraId="6BFA20BB" w14:textId="50508C1C" w:rsidR="00F43BD8" w:rsidRPr="00F43BD8" w:rsidRDefault="00F0144D" w:rsidP="00F43BD8">
            <w:pPr>
              <w:rPr>
                <w:rFonts w:ascii="Times New Roman" w:eastAsia="標楷體" w:hAnsi="Times New Roman" w:cs="Times New Roman"/>
                <w:kern w:val="0"/>
                <w:sz w:val="20"/>
                <w:szCs w:val="20"/>
                <w:lang w:val="zh-TW"/>
              </w:rPr>
            </w:pPr>
            <w:proofErr w:type="gramStart"/>
            <w:r>
              <w:rPr>
                <w:rFonts w:ascii="Times New Roman" w:eastAsia="標楷體" w:hAnsi="Times New Roman" w:cs="Times New Roman"/>
                <w:color w:val="212529"/>
                <w:kern w:val="0"/>
                <w:sz w:val="20"/>
                <w:szCs w:val="20"/>
                <w:shd w:val="clear" w:color="auto" w:fill="F7F7F7"/>
                <w:lang w:val="zh-TW"/>
              </w:rPr>
              <w:t>臺</w:t>
            </w:r>
            <w:proofErr w:type="gramEnd"/>
            <w:r>
              <w:rPr>
                <w:rFonts w:ascii="Times New Roman" w:eastAsia="標楷體" w:hAnsi="Times New Roman" w:cs="Times New Roman"/>
                <w:color w:val="212529"/>
                <w:kern w:val="0"/>
                <w:sz w:val="20"/>
                <w:szCs w:val="20"/>
                <w:shd w:val="clear" w:color="auto" w:fill="F7F7F7"/>
                <w:lang w:val="zh-TW"/>
              </w:rPr>
              <w:t>東</w:t>
            </w:r>
            <w:proofErr w:type="gramStart"/>
            <w:r w:rsidR="00F43BD8" w:rsidRPr="00F43BD8">
              <w:rPr>
                <w:rFonts w:ascii="Times New Roman" w:eastAsia="標楷體" w:hAnsi="Times New Roman" w:cs="Times New Roman"/>
                <w:color w:val="212529"/>
                <w:kern w:val="0"/>
                <w:sz w:val="20"/>
                <w:szCs w:val="20"/>
                <w:shd w:val="clear" w:color="auto" w:fill="F7F7F7"/>
                <w:lang w:val="zh-TW"/>
              </w:rPr>
              <w:t>─</w:t>
            </w:r>
            <w:proofErr w:type="gramEnd"/>
            <w:r w:rsidR="00F43BD8" w:rsidRPr="00F43BD8">
              <w:rPr>
                <w:rFonts w:ascii="Times New Roman" w:eastAsia="標楷體" w:hAnsi="Times New Roman" w:cs="Times New Roman"/>
                <w:color w:val="212529"/>
                <w:kern w:val="0"/>
                <w:sz w:val="20"/>
                <w:szCs w:val="20"/>
                <w:shd w:val="clear" w:color="auto" w:fill="F7F7F7"/>
                <w:lang w:val="zh-TW"/>
              </w:rPr>
              <w:t>關山</w:t>
            </w:r>
            <w:r w:rsidR="00F43BD8" w:rsidRPr="00F43BD8">
              <w:rPr>
                <w:rFonts w:ascii="Times New Roman" w:eastAsia="標楷體" w:hAnsi="Times New Roman" w:cs="Times New Roman"/>
                <w:color w:val="212529"/>
                <w:kern w:val="0"/>
                <w:sz w:val="20"/>
                <w:szCs w:val="20"/>
                <w:shd w:val="clear" w:color="auto" w:fill="F7F7F7"/>
                <w:lang w:val="zh-TW"/>
              </w:rPr>
              <w:t>(</w:t>
            </w:r>
            <w:r w:rsidR="00F43BD8" w:rsidRPr="00F43BD8">
              <w:rPr>
                <w:rFonts w:ascii="Times New Roman" w:eastAsia="標楷體" w:hAnsi="Times New Roman" w:cs="Times New Roman"/>
                <w:color w:val="212529"/>
                <w:kern w:val="0"/>
                <w:sz w:val="20"/>
                <w:szCs w:val="20"/>
                <w:shd w:val="clear" w:color="auto" w:fill="F7F7F7"/>
                <w:lang w:val="zh-TW"/>
              </w:rPr>
              <w:t>經加樂</w:t>
            </w:r>
            <w:r w:rsidR="00F43BD8" w:rsidRPr="00F43BD8">
              <w:rPr>
                <w:rFonts w:ascii="Times New Roman" w:eastAsia="標楷體" w:hAnsi="Times New Roman" w:cs="Times New Roman"/>
                <w:color w:val="212529"/>
                <w:kern w:val="0"/>
                <w:sz w:val="20"/>
                <w:szCs w:val="20"/>
                <w:shd w:val="clear" w:color="auto" w:fill="F7F7F7"/>
                <w:lang w:val="zh-TW"/>
              </w:rPr>
              <w:t>)</w:t>
            </w:r>
          </w:p>
        </w:tc>
        <w:tc>
          <w:tcPr>
            <w:tcW w:w="1397" w:type="dxa"/>
            <w:vAlign w:val="center"/>
          </w:tcPr>
          <w:p w14:paraId="75C69AF8" w14:textId="77777777" w:rsidR="00F43BD8" w:rsidRPr="00F43BD8" w:rsidRDefault="00F43BD8" w:rsidP="00F43BD8">
            <w:pPr>
              <w:jc w:val="center"/>
              <w:rPr>
                <w:rFonts w:ascii="Times New Roman" w:eastAsia="標楷體" w:hAnsi="Times New Roman" w:cs="Times New Roman"/>
                <w:kern w:val="0"/>
                <w:sz w:val="20"/>
                <w:szCs w:val="20"/>
                <w:lang w:val="zh-TW"/>
              </w:rPr>
            </w:pPr>
            <w:r w:rsidRPr="00F43BD8">
              <w:rPr>
                <w:rFonts w:ascii="Times New Roman" w:eastAsia="標楷體" w:hAnsi="Times New Roman" w:cs="Times New Roman"/>
                <w:kern w:val="0"/>
                <w:sz w:val="20"/>
                <w:szCs w:val="20"/>
                <w:lang w:val="zh-TW"/>
              </w:rPr>
              <w:t>1/0</w:t>
            </w:r>
          </w:p>
        </w:tc>
      </w:tr>
      <w:tr w:rsidR="00F43BD8" w:rsidRPr="00F43BD8" w14:paraId="184B0BC4" w14:textId="77777777" w:rsidTr="004437C3">
        <w:trPr>
          <w:trHeight w:val="270"/>
          <w:jc w:val="center"/>
        </w:trPr>
        <w:tc>
          <w:tcPr>
            <w:tcW w:w="992" w:type="dxa"/>
            <w:vMerge/>
            <w:vAlign w:val="center"/>
          </w:tcPr>
          <w:p w14:paraId="6B9BF376" w14:textId="77777777" w:rsidR="00F43BD8" w:rsidRPr="00F43BD8" w:rsidRDefault="00F43BD8" w:rsidP="00F43BD8">
            <w:pPr>
              <w:rPr>
                <w:rFonts w:ascii="Times New Roman" w:eastAsia="標楷體" w:hAnsi="Times New Roman" w:cs="Times New Roman"/>
                <w:kern w:val="0"/>
                <w:sz w:val="20"/>
                <w:szCs w:val="20"/>
                <w:lang w:val="zh-TW"/>
              </w:rPr>
            </w:pPr>
          </w:p>
        </w:tc>
        <w:tc>
          <w:tcPr>
            <w:tcW w:w="866" w:type="dxa"/>
          </w:tcPr>
          <w:p w14:paraId="58D7D7B9" w14:textId="77777777" w:rsidR="00F43BD8" w:rsidRPr="00F43BD8" w:rsidRDefault="00F43BD8" w:rsidP="00F43BD8">
            <w:pPr>
              <w:jc w:val="center"/>
              <w:rPr>
                <w:rFonts w:ascii="Times New Roman" w:eastAsia="標楷體" w:hAnsi="Times New Roman" w:cs="Times New Roman"/>
                <w:kern w:val="0"/>
                <w:sz w:val="20"/>
                <w:szCs w:val="20"/>
                <w:lang w:val="zh-TW"/>
              </w:rPr>
            </w:pPr>
            <w:r w:rsidRPr="00F43BD8">
              <w:rPr>
                <w:rFonts w:ascii="Times New Roman" w:eastAsia="標楷體" w:hAnsi="Times New Roman" w:cs="Times New Roman"/>
                <w:kern w:val="0"/>
                <w:sz w:val="20"/>
                <w:szCs w:val="20"/>
                <w:lang w:val="zh-TW"/>
              </w:rPr>
              <w:t>8167B</w:t>
            </w:r>
          </w:p>
        </w:tc>
        <w:tc>
          <w:tcPr>
            <w:tcW w:w="5245" w:type="dxa"/>
            <w:vAlign w:val="center"/>
          </w:tcPr>
          <w:p w14:paraId="6B7BB6BC" w14:textId="745B38D8" w:rsidR="00F43BD8" w:rsidRPr="00F43BD8" w:rsidRDefault="00F0144D" w:rsidP="00F43BD8">
            <w:pPr>
              <w:rPr>
                <w:rFonts w:ascii="Times New Roman" w:eastAsia="標楷體" w:hAnsi="Times New Roman" w:cs="Times New Roman"/>
                <w:kern w:val="0"/>
                <w:sz w:val="20"/>
                <w:szCs w:val="20"/>
                <w:lang w:val="zh-TW"/>
              </w:rPr>
            </w:pPr>
            <w:proofErr w:type="gramStart"/>
            <w:r>
              <w:rPr>
                <w:rFonts w:ascii="Times New Roman" w:eastAsia="標楷體" w:hAnsi="Times New Roman" w:cs="Times New Roman"/>
                <w:color w:val="212529"/>
                <w:kern w:val="0"/>
                <w:sz w:val="20"/>
                <w:szCs w:val="20"/>
                <w:shd w:val="clear" w:color="auto" w:fill="F7F7F7"/>
                <w:lang w:val="zh-TW"/>
              </w:rPr>
              <w:t>臺</w:t>
            </w:r>
            <w:proofErr w:type="gramEnd"/>
            <w:r>
              <w:rPr>
                <w:rFonts w:ascii="Times New Roman" w:eastAsia="標楷體" w:hAnsi="Times New Roman" w:cs="Times New Roman"/>
                <w:color w:val="212529"/>
                <w:kern w:val="0"/>
                <w:sz w:val="20"/>
                <w:szCs w:val="20"/>
                <w:shd w:val="clear" w:color="auto" w:fill="F7F7F7"/>
                <w:lang w:val="zh-TW"/>
              </w:rPr>
              <w:t>東</w:t>
            </w:r>
            <w:proofErr w:type="gramStart"/>
            <w:r w:rsidR="00F43BD8" w:rsidRPr="00F43BD8">
              <w:rPr>
                <w:rFonts w:ascii="Times New Roman" w:eastAsia="標楷體" w:hAnsi="Times New Roman" w:cs="Times New Roman"/>
                <w:color w:val="212529"/>
                <w:kern w:val="0"/>
                <w:sz w:val="20"/>
                <w:szCs w:val="20"/>
                <w:shd w:val="clear" w:color="auto" w:fill="F7F7F7"/>
                <w:lang w:val="zh-TW"/>
              </w:rPr>
              <w:t>─</w:t>
            </w:r>
            <w:proofErr w:type="gramEnd"/>
            <w:r w:rsidR="00F43BD8" w:rsidRPr="00F43BD8">
              <w:rPr>
                <w:rFonts w:ascii="Times New Roman" w:eastAsia="標楷體" w:hAnsi="Times New Roman" w:cs="Times New Roman"/>
                <w:color w:val="212529"/>
                <w:kern w:val="0"/>
                <w:sz w:val="20"/>
                <w:szCs w:val="20"/>
                <w:shd w:val="clear" w:color="auto" w:fill="F7F7F7"/>
                <w:lang w:val="zh-TW"/>
              </w:rPr>
              <w:t>關山</w:t>
            </w:r>
            <w:r w:rsidR="00F43BD8" w:rsidRPr="00F43BD8">
              <w:rPr>
                <w:rFonts w:ascii="Times New Roman" w:eastAsia="標楷體" w:hAnsi="Times New Roman" w:cs="Times New Roman"/>
                <w:color w:val="212529"/>
                <w:kern w:val="0"/>
                <w:sz w:val="20"/>
                <w:szCs w:val="20"/>
                <w:shd w:val="clear" w:color="auto" w:fill="F7F7F7"/>
                <w:lang w:val="zh-TW"/>
              </w:rPr>
              <w:t>(</w:t>
            </w:r>
            <w:r w:rsidR="00F43BD8" w:rsidRPr="00F43BD8">
              <w:rPr>
                <w:rFonts w:ascii="Times New Roman" w:eastAsia="標楷體" w:hAnsi="Times New Roman" w:cs="Times New Roman"/>
                <w:color w:val="212529"/>
                <w:kern w:val="0"/>
                <w:sz w:val="20"/>
                <w:szCs w:val="20"/>
                <w:shd w:val="clear" w:color="auto" w:fill="F7F7F7"/>
                <w:lang w:val="zh-TW"/>
              </w:rPr>
              <w:t>經馬偕醫院</w:t>
            </w:r>
            <w:r w:rsidR="00F43BD8" w:rsidRPr="00F43BD8">
              <w:rPr>
                <w:rFonts w:ascii="Times New Roman" w:eastAsia="標楷體" w:hAnsi="Times New Roman" w:cs="Times New Roman"/>
                <w:color w:val="212529"/>
                <w:kern w:val="0"/>
                <w:sz w:val="20"/>
                <w:szCs w:val="20"/>
                <w:shd w:val="clear" w:color="auto" w:fill="F7F7F7"/>
                <w:lang w:val="zh-TW"/>
              </w:rPr>
              <w:t>)</w:t>
            </w:r>
          </w:p>
        </w:tc>
        <w:tc>
          <w:tcPr>
            <w:tcW w:w="1397" w:type="dxa"/>
            <w:vAlign w:val="center"/>
          </w:tcPr>
          <w:p w14:paraId="041E4509" w14:textId="77777777" w:rsidR="00F43BD8" w:rsidRPr="00F43BD8" w:rsidRDefault="00F43BD8" w:rsidP="00F43BD8">
            <w:pPr>
              <w:jc w:val="center"/>
              <w:rPr>
                <w:rFonts w:ascii="Times New Roman" w:eastAsia="標楷體" w:hAnsi="Times New Roman" w:cs="Times New Roman"/>
                <w:kern w:val="0"/>
                <w:sz w:val="20"/>
                <w:szCs w:val="20"/>
                <w:lang w:val="zh-TW"/>
              </w:rPr>
            </w:pPr>
            <w:r w:rsidRPr="00F43BD8">
              <w:rPr>
                <w:rFonts w:ascii="Times New Roman" w:eastAsia="標楷體" w:hAnsi="Times New Roman" w:cs="Times New Roman"/>
                <w:kern w:val="0"/>
                <w:sz w:val="20"/>
                <w:szCs w:val="20"/>
                <w:lang w:val="zh-TW"/>
              </w:rPr>
              <w:t>1/0</w:t>
            </w:r>
          </w:p>
        </w:tc>
      </w:tr>
      <w:tr w:rsidR="00F43BD8" w:rsidRPr="00F43BD8" w14:paraId="5BB20948" w14:textId="77777777" w:rsidTr="004437C3">
        <w:trPr>
          <w:trHeight w:val="270"/>
          <w:jc w:val="center"/>
        </w:trPr>
        <w:tc>
          <w:tcPr>
            <w:tcW w:w="992" w:type="dxa"/>
            <w:vMerge/>
            <w:vAlign w:val="center"/>
          </w:tcPr>
          <w:p w14:paraId="120F191A" w14:textId="77777777" w:rsidR="00F43BD8" w:rsidRPr="00F43BD8" w:rsidRDefault="00F43BD8" w:rsidP="00F43BD8">
            <w:pPr>
              <w:rPr>
                <w:rFonts w:ascii="Times New Roman" w:eastAsia="標楷體" w:hAnsi="Times New Roman" w:cs="Times New Roman"/>
                <w:kern w:val="0"/>
                <w:sz w:val="20"/>
                <w:szCs w:val="20"/>
                <w:lang w:val="zh-TW"/>
              </w:rPr>
            </w:pPr>
          </w:p>
        </w:tc>
        <w:tc>
          <w:tcPr>
            <w:tcW w:w="866" w:type="dxa"/>
          </w:tcPr>
          <w:p w14:paraId="6842A514" w14:textId="77777777" w:rsidR="00F43BD8" w:rsidRPr="00F43BD8" w:rsidRDefault="00F43BD8" w:rsidP="00F43BD8">
            <w:pPr>
              <w:jc w:val="center"/>
              <w:rPr>
                <w:rFonts w:ascii="Times New Roman" w:eastAsia="標楷體" w:hAnsi="Times New Roman" w:cs="Times New Roman"/>
                <w:kern w:val="0"/>
                <w:sz w:val="20"/>
                <w:szCs w:val="20"/>
                <w:lang w:val="zh-TW"/>
              </w:rPr>
            </w:pPr>
            <w:r w:rsidRPr="00F43BD8">
              <w:rPr>
                <w:rFonts w:ascii="Times New Roman" w:eastAsia="標楷體" w:hAnsi="Times New Roman" w:cs="Times New Roman"/>
                <w:kern w:val="0"/>
                <w:sz w:val="20"/>
                <w:szCs w:val="20"/>
                <w:lang w:val="zh-TW"/>
              </w:rPr>
              <w:t>8168</w:t>
            </w:r>
          </w:p>
        </w:tc>
        <w:tc>
          <w:tcPr>
            <w:tcW w:w="5245" w:type="dxa"/>
            <w:vAlign w:val="center"/>
          </w:tcPr>
          <w:p w14:paraId="5FC3D7AA" w14:textId="77777777" w:rsidR="00F43BD8" w:rsidRPr="00F43BD8" w:rsidRDefault="00F43BD8" w:rsidP="00F43BD8">
            <w:pPr>
              <w:rPr>
                <w:rFonts w:ascii="Times New Roman" w:eastAsia="標楷體" w:hAnsi="Times New Roman" w:cs="Times New Roman"/>
                <w:kern w:val="0"/>
                <w:sz w:val="20"/>
                <w:szCs w:val="20"/>
                <w:lang w:val="zh-TW"/>
              </w:rPr>
            </w:pPr>
            <w:proofErr w:type="gramStart"/>
            <w:r w:rsidRPr="00F43BD8">
              <w:rPr>
                <w:rFonts w:ascii="Times New Roman" w:eastAsia="標楷體" w:hAnsi="Times New Roman" w:cs="Times New Roman"/>
                <w:color w:val="212529"/>
                <w:kern w:val="0"/>
                <w:sz w:val="20"/>
                <w:szCs w:val="20"/>
                <w:shd w:val="clear" w:color="auto" w:fill="F7F7F7"/>
                <w:lang w:val="zh-TW"/>
              </w:rPr>
              <w:t>臺</w:t>
            </w:r>
            <w:proofErr w:type="gramEnd"/>
            <w:r w:rsidRPr="00F43BD8">
              <w:rPr>
                <w:rFonts w:ascii="Times New Roman" w:eastAsia="標楷體" w:hAnsi="Times New Roman" w:cs="Times New Roman"/>
                <w:color w:val="212529"/>
                <w:kern w:val="0"/>
                <w:sz w:val="20"/>
                <w:szCs w:val="20"/>
                <w:shd w:val="clear" w:color="auto" w:fill="F7F7F7"/>
                <w:lang w:val="zh-TW"/>
              </w:rPr>
              <w:t>東</w:t>
            </w:r>
            <w:r w:rsidRPr="00F43BD8">
              <w:rPr>
                <w:rFonts w:ascii="Times New Roman" w:eastAsia="標楷體" w:hAnsi="Times New Roman" w:cs="Times New Roman"/>
                <w:color w:val="212529"/>
                <w:kern w:val="0"/>
                <w:sz w:val="20"/>
                <w:szCs w:val="20"/>
                <w:shd w:val="clear" w:color="auto" w:fill="F7F7F7"/>
                <w:lang w:val="zh-TW"/>
              </w:rPr>
              <w:t>(</w:t>
            </w:r>
            <w:r w:rsidRPr="00F43BD8">
              <w:rPr>
                <w:rFonts w:ascii="Times New Roman" w:eastAsia="標楷體" w:hAnsi="Times New Roman" w:cs="Times New Roman"/>
                <w:color w:val="212529"/>
                <w:kern w:val="0"/>
                <w:sz w:val="20"/>
                <w:szCs w:val="20"/>
                <w:shd w:val="clear" w:color="auto" w:fill="F7F7F7"/>
                <w:lang w:val="zh-TW"/>
              </w:rPr>
              <w:t>延平、龍田</w:t>
            </w:r>
            <w:r w:rsidRPr="00F43BD8">
              <w:rPr>
                <w:rFonts w:ascii="Times New Roman" w:eastAsia="標楷體" w:hAnsi="Times New Roman" w:cs="Times New Roman"/>
                <w:color w:val="212529"/>
                <w:kern w:val="0"/>
                <w:sz w:val="20"/>
                <w:szCs w:val="20"/>
                <w:shd w:val="clear" w:color="auto" w:fill="F7F7F7"/>
                <w:lang w:val="zh-TW"/>
              </w:rPr>
              <w:t>)</w:t>
            </w:r>
            <w:proofErr w:type="gramStart"/>
            <w:r w:rsidRPr="00F43BD8">
              <w:rPr>
                <w:rFonts w:ascii="Times New Roman" w:eastAsia="標楷體" w:hAnsi="Times New Roman" w:cs="Times New Roman"/>
                <w:color w:val="212529"/>
                <w:kern w:val="0"/>
                <w:sz w:val="20"/>
                <w:szCs w:val="20"/>
                <w:shd w:val="clear" w:color="auto" w:fill="F7F7F7"/>
                <w:lang w:val="zh-TW"/>
              </w:rPr>
              <w:t>─</w:t>
            </w:r>
            <w:proofErr w:type="gramEnd"/>
            <w:r w:rsidRPr="00F43BD8">
              <w:rPr>
                <w:rFonts w:ascii="Times New Roman" w:eastAsia="標楷體" w:hAnsi="Times New Roman" w:cs="Times New Roman"/>
                <w:color w:val="212529"/>
                <w:kern w:val="0"/>
                <w:sz w:val="20"/>
                <w:szCs w:val="20"/>
                <w:shd w:val="clear" w:color="auto" w:fill="F7F7F7"/>
                <w:lang w:val="zh-TW"/>
              </w:rPr>
              <w:t>永康</w:t>
            </w:r>
          </w:p>
        </w:tc>
        <w:tc>
          <w:tcPr>
            <w:tcW w:w="1397" w:type="dxa"/>
            <w:vAlign w:val="center"/>
          </w:tcPr>
          <w:p w14:paraId="77358812" w14:textId="77777777" w:rsidR="00F43BD8" w:rsidRPr="00F43BD8" w:rsidRDefault="00F43BD8" w:rsidP="00F43BD8">
            <w:pPr>
              <w:jc w:val="center"/>
              <w:rPr>
                <w:rFonts w:ascii="Times New Roman" w:eastAsia="標楷體" w:hAnsi="Times New Roman" w:cs="Times New Roman"/>
                <w:kern w:val="0"/>
                <w:sz w:val="20"/>
                <w:szCs w:val="20"/>
                <w:lang w:val="zh-TW"/>
              </w:rPr>
            </w:pPr>
            <w:r w:rsidRPr="00F43BD8">
              <w:rPr>
                <w:rFonts w:ascii="Times New Roman" w:eastAsia="標楷體" w:hAnsi="Times New Roman" w:cs="Times New Roman"/>
                <w:kern w:val="0"/>
                <w:sz w:val="20"/>
                <w:szCs w:val="20"/>
                <w:lang w:val="zh-TW"/>
              </w:rPr>
              <w:t>3/3</w:t>
            </w:r>
          </w:p>
        </w:tc>
      </w:tr>
      <w:tr w:rsidR="00F43BD8" w:rsidRPr="00F43BD8" w14:paraId="20350871" w14:textId="77777777" w:rsidTr="004437C3">
        <w:trPr>
          <w:trHeight w:val="270"/>
          <w:jc w:val="center"/>
        </w:trPr>
        <w:tc>
          <w:tcPr>
            <w:tcW w:w="992" w:type="dxa"/>
            <w:vMerge/>
            <w:vAlign w:val="center"/>
          </w:tcPr>
          <w:p w14:paraId="581AFAFA" w14:textId="77777777" w:rsidR="00F43BD8" w:rsidRPr="00F43BD8" w:rsidRDefault="00F43BD8" w:rsidP="00F43BD8">
            <w:pPr>
              <w:rPr>
                <w:rFonts w:ascii="Times New Roman" w:eastAsia="標楷體" w:hAnsi="Times New Roman" w:cs="Times New Roman"/>
                <w:kern w:val="0"/>
                <w:sz w:val="20"/>
                <w:szCs w:val="20"/>
                <w:lang w:val="zh-TW"/>
              </w:rPr>
            </w:pPr>
          </w:p>
        </w:tc>
        <w:tc>
          <w:tcPr>
            <w:tcW w:w="866" w:type="dxa"/>
          </w:tcPr>
          <w:p w14:paraId="1E1B3146" w14:textId="77777777" w:rsidR="00F43BD8" w:rsidRPr="00F43BD8" w:rsidRDefault="00F43BD8" w:rsidP="00F43BD8">
            <w:pPr>
              <w:jc w:val="center"/>
              <w:rPr>
                <w:rFonts w:ascii="Times New Roman" w:eastAsia="標楷體" w:hAnsi="Times New Roman" w:cs="Times New Roman"/>
                <w:kern w:val="0"/>
                <w:sz w:val="20"/>
                <w:szCs w:val="20"/>
                <w:lang w:val="zh-TW"/>
              </w:rPr>
            </w:pPr>
            <w:r w:rsidRPr="00F43BD8">
              <w:rPr>
                <w:rFonts w:ascii="Times New Roman" w:eastAsia="標楷體" w:hAnsi="Times New Roman" w:cs="Times New Roman"/>
                <w:kern w:val="0"/>
                <w:sz w:val="20"/>
                <w:szCs w:val="20"/>
                <w:lang w:val="zh-TW"/>
              </w:rPr>
              <w:t>8170</w:t>
            </w:r>
          </w:p>
        </w:tc>
        <w:tc>
          <w:tcPr>
            <w:tcW w:w="5245" w:type="dxa"/>
            <w:vAlign w:val="center"/>
          </w:tcPr>
          <w:p w14:paraId="143E05DA" w14:textId="2F5C5AF6" w:rsidR="00F43BD8" w:rsidRPr="00F43BD8" w:rsidRDefault="00F0144D" w:rsidP="00F43BD8">
            <w:pPr>
              <w:rPr>
                <w:rFonts w:ascii="Times New Roman" w:eastAsia="標楷體" w:hAnsi="Times New Roman" w:cs="Times New Roman"/>
                <w:kern w:val="0"/>
                <w:sz w:val="20"/>
                <w:szCs w:val="20"/>
                <w:lang w:val="zh-TW"/>
              </w:rPr>
            </w:pPr>
            <w:proofErr w:type="gramStart"/>
            <w:r>
              <w:rPr>
                <w:rFonts w:ascii="Times New Roman" w:eastAsia="標楷體" w:hAnsi="Times New Roman" w:cs="Times New Roman"/>
                <w:color w:val="212529"/>
                <w:kern w:val="0"/>
                <w:sz w:val="20"/>
                <w:szCs w:val="20"/>
                <w:shd w:val="clear" w:color="auto" w:fill="F7F7F7"/>
                <w:lang w:val="zh-TW"/>
              </w:rPr>
              <w:t>臺</w:t>
            </w:r>
            <w:proofErr w:type="gramEnd"/>
            <w:r>
              <w:rPr>
                <w:rFonts w:ascii="Times New Roman" w:eastAsia="標楷體" w:hAnsi="Times New Roman" w:cs="Times New Roman"/>
                <w:color w:val="212529"/>
                <w:kern w:val="0"/>
                <w:sz w:val="20"/>
                <w:szCs w:val="20"/>
                <w:shd w:val="clear" w:color="auto" w:fill="F7F7F7"/>
                <w:lang w:val="zh-TW"/>
              </w:rPr>
              <w:t>東</w:t>
            </w:r>
            <w:proofErr w:type="gramStart"/>
            <w:r w:rsidR="00F43BD8" w:rsidRPr="00F43BD8">
              <w:rPr>
                <w:rFonts w:ascii="Times New Roman" w:eastAsia="標楷體" w:hAnsi="Times New Roman" w:cs="Times New Roman"/>
                <w:color w:val="212529"/>
                <w:kern w:val="0"/>
                <w:sz w:val="20"/>
                <w:szCs w:val="20"/>
                <w:shd w:val="clear" w:color="auto" w:fill="F7F7F7"/>
                <w:lang w:val="zh-TW"/>
              </w:rPr>
              <w:t>─</w:t>
            </w:r>
            <w:proofErr w:type="gramEnd"/>
            <w:r w:rsidR="00F43BD8" w:rsidRPr="00F43BD8">
              <w:rPr>
                <w:rFonts w:ascii="Times New Roman" w:eastAsia="標楷體" w:hAnsi="Times New Roman" w:cs="Times New Roman"/>
                <w:color w:val="212529"/>
                <w:kern w:val="0"/>
                <w:sz w:val="20"/>
                <w:szCs w:val="20"/>
                <w:shd w:val="clear" w:color="auto" w:fill="F7F7F7"/>
                <w:lang w:val="zh-TW"/>
              </w:rPr>
              <w:t>鹿野</w:t>
            </w:r>
            <w:r w:rsidR="00F43BD8" w:rsidRPr="00F43BD8">
              <w:rPr>
                <w:rFonts w:ascii="Times New Roman" w:eastAsia="標楷體" w:hAnsi="Times New Roman" w:cs="Times New Roman"/>
                <w:color w:val="212529"/>
                <w:kern w:val="0"/>
                <w:sz w:val="20"/>
                <w:szCs w:val="20"/>
                <w:shd w:val="clear" w:color="auto" w:fill="F7F7F7"/>
                <w:lang w:val="zh-TW"/>
              </w:rPr>
              <w:t>(</w:t>
            </w:r>
            <w:r w:rsidR="00F43BD8" w:rsidRPr="00F43BD8">
              <w:rPr>
                <w:rFonts w:ascii="Times New Roman" w:eastAsia="標楷體" w:hAnsi="Times New Roman" w:cs="Times New Roman"/>
                <w:color w:val="212529"/>
                <w:kern w:val="0"/>
                <w:sz w:val="20"/>
                <w:szCs w:val="20"/>
                <w:shd w:val="clear" w:color="auto" w:fill="F7F7F7"/>
                <w:lang w:val="zh-TW"/>
              </w:rPr>
              <w:t>經龍田</w:t>
            </w:r>
            <w:r w:rsidR="00F43BD8" w:rsidRPr="00F43BD8">
              <w:rPr>
                <w:rFonts w:ascii="Times New Roman" w:eastAsia="標楷體" w:hAnsi="Times New Roman" w:cs="Times New Roman"/>
                <w:color w:val="212529"/>
                <w:kern w:val="0"/>
                <w:sz w:val="20"/>
                <w:szCs w:val="20"/>
                <w:shd w:val="clear" w:color="auto" w:fill="F7F7F7"/>
                <w:lang w:val="zh-TW"/>
              </w:rPr>
              <w:t>)</w:t>
            </w:r>
          </w:p>
        </w:tc>
        <w:tc>
          <w:tcPr>
            <w:tcW w:w="1397" w:type="dxa"/>
            <w:vAlign w:val="center"/>
          </w:tcPr>
          <w:p w14:paraId="2A73313F" w14:textId="77777777" w:rsidR="00F43BD8" w:rsidRPr="00F43BD8" w:rsidRDefault="00F43BD8" w:rsidP="00F43BD8">
            <w:pPr>
              <w:jc w:val="center"/>
              <w:rPr>
                <w:rFonts w:ascii="Times New Roman" w:eastAsia="標楷體" w:hAnsi="Times New Roman" w:cs="Times New Roman"/>
                <w:kern w:val="0"/>
                <w:sz w:val="20"/>
                <w:szCs w:val="20"/>
                <w:lang w:val="zh-TW"/>
              </w:rPr>
            </w:pPr>
            <w:r w:rsidRPr="00F43BD8">
              <w:rPr>
                <w:rFonts w:ascii="Times New Roman" w:eastAsia="標楷體" w:hAnsi="Times New Roman" w:cs="Times New Roman"/>
                <w:kern w:val="0"/>
                <w:sz w:val="20"/>
                <w:szCs w:val="20"/>
                <w:lang w:val="zh-TW"/>
              </w:rPr>
              <w:t>1/0</w:t>
            </w:r>
          </w:p>
        </w:tc>
      </w:tr>
      <w:tr w:rsidR="00F43BD8" w:rsidRPr="00F43BD8" w14:paraId="54DE3349" w14:textId="77777777" w:rsidTr="004437C3">
        <w:trPr>
          <w:trHeight w:val="270"/>
          <w:jc w:val="center"/>
        </w:trPr>
        <w:tc>
          <w:tcPr>
            <w:tcW w:w="992" w:type="dxa"/>
            <w:vMerge/>
            <w:vAlign w:val="center"/>
          </w:tcPr>
          <w:p w14:paraId="2D91A6A0" w14:textId="77777777" w:rsidR="00F43BD8" w:rsidRPr="00F43BD8" w:rsidRDefault="00F43BD8" w:rsidP="00F43BD8">
            <w:pPr>
              <w:rPr>
                <w:rFonts w:ascii="Times New Roman" w:eastAsia="標楷體" w:hAnsi="Times New Roman" w:cs="Times New Roman"/>
                <w:kern w:val="0"/>
                <w:sz w:val="20"/>
                <w:szCs w:val="20"/>
                <w:lang w:val="zh-TW"/>
              </w:rPr>
            </w:pPr>
          </w:p>
        </w:tc>
        <w:tc>
          <w:tcPr>
            <w:tcW w:w="866" w:type="dxa"/>
          </w:tcPr>
          <w:p w14:paraId="47B21E38" w14:textId="77777777" w:rsidR="00F43BD8" w:rsidRPr="00F43BD8" w:rsidRDefault="00F43BD8" w:rsidP="00F43BD8">
            <w:pPr>
              <w:jc w:val="center"/>
              <w:rPr>
                <w:rFonts w:ascii="Times New Roman" w:eastAsia="標楷體" w:hAnsi="Times New Roman" w:cs="Times New Roman"/>
                <w:kern w:val="0"/>
                <w:sz w:val="20"/>
                <w:szCs w:val="20"/>
                <w:lang w:val="zh-TW"/>
              </w:rPr>
            </w:pPr>
            <w:r w:rsidRPr="00F43BD8">
              <w:rPr>
                <w:rFonts w:ascii="Times New Roman" w:eastAsia="標楷體" w:hAnsi="Times New Roman" w:cs="Times New Roman"/>
                <w:kern w:val="0"/>
                <w:sz w:val="20"/>
                <w:szCs w:val="20"/>
                <w:lang w:val="zh-TW"/>
              </w:rPr>
              <w:t>8170A</w:t>
            </w:r>
          </w:p>
        </w:tc>
        <w:tc>
          <w:tcPr>
            <w:tcW w:w="5245" w:type="dxa"/>
            <w:vAlign w:val="center"/>
          </w:tcPr>
          <w:p w14:paraId="173E18DF" w14:textId="2462002E" w:rsidR="00F43BD8" w:rsidRPr="00F43BD8" w:rsidRDefault="00F43BD8" w:rsidP="00F43BD8">
            <w:pPr>
              <w:rPr>
                <w:rFonts w:ascii="Times New Roman" w:eastAsia="標楷體" w:hAnsi="Times New Roman" w:cs="Times New Roman"/>
                <w:kern w:val="0"/>
                <w:sz w:val="20"/>
                <w:szCs w:val="20"/>
                <w:lang w:val="zh-TW"/>
              </w:rPr>
            </w:pPr>
            <w:r w:rsidRPr="00F43BD8">
              <w:rPr>
                <w:rFonts w:ascii="Times New Roman" w:eastAsia="標楷體" w:hAnsi="Times New Roman" w:cs="Times New Roman"/>
                <w:color w:val="212529"/>
                <w:kern w:val="0"/>
                <w:sz w:val="20"/>
                <w:szCs w:val="20"/>
                <w:shd w:val="clear" w:color="auto" w:fill="F7F7F7"/>
                <w:lang w:val="zh-TW"/>
              </w:rPr>
              <w:t>鹿野</w:t>
            </w:r>
            <w:proofErr w:type="gramStart"/>
            <w:r w:rsidRPr="00F43BD8">
              <w:rPr>
                <w:rFonts w:ascii="Times New Roman" w:eastAsia="標楷體" w:hAnsi="Times New Roman" w:cs="Times New Roman"/>
                <w:color w:val="212529"/>
                <w:kern w:val="0"/>
                <w:sz w:val="20"/>
                <w:szCs w:val="20"/>
                <w:shd w:val="clear" w:color="auto" w:fill="F7F7F7"/>
                <w:lang w:val="zh-TW"/>
              </w:rPr>
              <w:t>─</w:t>
            </w:r>
            <w:r w:rsidR="00F0144D">
              <w:rPr>
                <w:rFonts w:ascii="Times New Roman" w:eastAsia="標楷體" w:hAnsi="Times New Roman" w:cs="Times New Roman"/>
                <w:color w:val="212529"/>
                <w:kern w:val="0"/>
                <w:sz w:val="20"/>
                <w:szCs w:val="20"/>
                <w:shd w:val="clear" w:color="auto" w:fill="F7F7F7"/>
                <w:lang w:val="zh-TW"/>
              </w:rPr>
              <w:t>臺</w:t>
            </w:r>
            <w:proofErr w:type="gramEnd"/>
            <w:r w:rsidR="00F0144D">
              <w:rPr>
                <w:rFonts w:ascii="Times New Roman" w:eastAsia="標楷體" w:hAnsi="Times New Roman" w:cs="Times New Roman"/>
                <w:color w:val="212529"/>
                <w:kern w:val="0"/>
                <w:sz w:val="20"/>
                <w:szCs w:val="20"/>
                <w:shd w:val="clear" w:color="auto" w:fill="F7F7F7"/>
                <w:lang w:val="zh-TW"/>
              </w:rPr>
              <w:t>東</w:t>
            </w:r>
            <w:r w:rsidRPr="00F43BD8">
              <w:rPr>
                <w:rFonts w:ascii="Times New Roman" w:eastAsia="標楷體" w:hAnsi="Times New Roman" w:cs="Times New Roman"/>
                <w:color w:val="212529"/>
                <w:kern w:val="0"/>
                <w:sz w:val="20"/>
                <w:szCs w:val="20"/>
                <w:shd w:val="clear" w:color="auto" w:fill="F7F7F7"/>
                <w:lang w:val="zh-TW"/>
              </w:rPr>
              <w:t>[</w:t>
            </w:r>
            <w:r w:rsidRPr="00F43BD8">
              <w:rPr>
                <w:rFonts w:ascii="Times New Roman" w:eastAsia="標楷體" w:hAnsi="Times New Roman" w:cs="Times New Roman"/>
                <w:color w:val="212529"/>
                <w:kern w:val="0"/>
                <w:sz w:val="20"/>
                <w:szCs w:val="20"/>
                <w:shd w:val="clear" w:color="auto" w:fill="F7F7F7"/>
                <w:lang w:val="zh-TW"/>
              </w:rPr>
              <w:t>經龍田至</w:t>
            </w:r>
            <w:proofErr w:type="gramStart"/>
            <w:r w:rsidR="00F0144D">
              <w:rPr>
                <w:rFonts w:ascii="Times New Roman" w:eastAsia="標楷體" w:hAnsi="Times New Roman" w:cs="Times New Roman"/>
                <w:color w:val="212529"/>
                <w:kern w:val="0"/>
                <w:sz w:val="20"/>
                <w:szCs w:val="20"/>
                <w:shd w:val="clear" w:color="auto" w:fill="F7F7F7"/>
                <w:lang w:val="zh-TW"/>
              </w:rPr>
              <w:t>臺</w:t>
            </w:r>
            <w:proofErr w:type="gramEnd"/>
            <w:r w:rsidR="00F0144D">
              <w:rPr>
                <w:rFonts w:ascii="Times New Roman" w:eastAsia="標楷體" w:hAnsi="Times New Roman" w:cs="Times New Roman"/>
                <w:color w:val="212529"/>
                <w:kern w:val="0"/>
                <w:sz w:val="20"/>
                <w:szCs w:val="20"/>
                <w:shd w:val="clear" w:color="auto" w:fill="F7F7F7"/>
                <w:lang w:val="zh-TW"/>
              </w:rPr>
              <w:t>東</w:t>
            </w:r>
            <w:r w:rsidRPr="00F43BD8">
              <w:rPr>
                <w:rFonts w:ascii="Times New Roman" w:eastAsia="標楷體" w:hAnsi="Times New Roman" w:cs="Times New Roman"/>
                <w:color w:val="212529"/>
                <w:kern w:val="0"/>
                <w:sz w:val="20"/>
                <w:szCs w:val="20"/>
                <w:shd w:val="clear" w:color="auto" w:fill="F7F7F7"/>
                <w:lang w:val="zh-TW"/>
              </w:rPr>
              <w:t>女中</w:t>
            </w:r>
            <w:r w:rsidRPr="00F43BD8">
              <w:rPr>
                <w:rFonts w:ascii="Times New Roman" w:eastAsia="標楷體" w:hAnsi="Times New Roman" w:cs="Times New Roman"/>
                <w:color w:val="212529"/>
                <w:kern w:val="0"/>
                <w:sz w:val="20"/>
                <w:szCs w:val="20"/>
                <w:shd w:val="clear" w:color="auto" w:fill="F7F7F7"/>
                <w:lang w:val="zh-TW"/>
              </w:rPr>
              <w:t>]</w:t>
            </w:r>
          </w:p>
        </w:tc>
        <w:tc>
          <w:tcPr>
            <w:tcW w:w="1397" w:type="dxa"/>
            <w:vAlign w:val="center"/>
          </w:tcPr>
          <w:p w14:paraId="444CE446" w14:textId="77777777" w:rsidR="00F43BD8" w:rsidRPr="00F43BD8" w:rsidRDefault="00F43BD8" w:rsidP="00F43BD8">
            <w:pPr>
              <w:jc w:val="center"/>
              <w:rPr>
                <w:rFonts w:ascii="Times New Roman" w:eastAsia="標楷體" w:hAnsi="Times New Roman" w:cs="Times New Roman"/>
                <w:kern w:val="0"/>
                <w:sz w:val="20"/>
                <w:szCs w:val="20"/>
                <w:lang w:val="zh-TW"/>
              </w:rPr>
            </w:pPr>
            <w:r w:rsidRPr="00F43BD8">
              <w:rPr>
                <w:rFonts w:ascii="Times New Roman" w:eastAsia="標楷體" w:hAnsi="Times New Roman" w:cs="Times New Roman"/>
                <w:kern w:val="0"/>
                <w:sz w:val="20"/>
                <w:szCs w:val="20"/>
                <w:lang w:val="zh-TW"/>
              </w:rPr>
              <w:t>1/0</w:t>
            </w:r>
          </w:p>
        </w:tc>
      </w:tr>
      <w:tr w:rsidR="00F43BD8" w:rsidRPr="00F43BD8" w14:paraId="4774A6DF" w14:textId="77777777" w:rsidTr="004437C3">
        <w:trPr>
          <w:trHeight w:val="270"/>
          <w:jc w:val="center"/>
        </w:trPr>
        <w:tc>
          <w:tcPr>
            <w:tcW w:w="992" w:type="dxa"/>
            <w:vMerge/>
            <w:vAlign w:val="center"/>
          </w:tcPr>
          <w:p w14:paraId="6B6259E6" w14:textId="77777777" w:rsidR="00F43BD8" w:rsidRPr="00F43BD8" w:rsidRDefault="00F43BD8" w:rsidP="00F43BD8">
            <w:pPr>
              <w:rPr>
                <w:rFonts w:ascii="Times New Roman" w:eastAsia="標楷體" w:hAnsi="Times New Roman" w:cs="Times New Roman"/>
                <w:kern w:val="0"/>
                <w:sz w:val="20"/>
                <w:szCs w:val="20"/>
                <w:lang w:val="zh-TW"/>
              </w:rPr>
            </w:pPr>
          </w:p>
        </w:tc>
        <w:tc>
          <w:tcPr>
            <w:tcW w:w="866" w:type="dxa"/>
          </w:tcPr>
          <w:p w14:paraId="371FB95A" w14:textId="77777777" w:rsidR="00F43BD8" w:rsidRPr="00F43BD8" w:rsidRDefault="00F43BD8" w:rsidP="00F43BD8">
            <w:pPr>
              <w:jc w:val="center"/>
              <w:rPr>
                <w:rFonts w:ascii="Times New Roman" w:eastAsia="標楷體" w:hAnsi="Times New Roman" w:cs="Times New Roman"/>
                <w:kern w:val="0"/>
                <w:sz w:val="20"/>
                <w:szCs w:val="20"/>
                <w:lang w:val="zh-TW"/>
              </w:rPr>
            </w:pPr>
            <w:r w:rsidRPr="00F43BD8">
              <w:rPr>
                <w:rFonts w:ascii="Times New Roman" w:eastAsia="標楷體" w:hAnsi="Times New Roman" w:cs="Times New Roman"/>
                <w:kern w:val="0"/>
                <w:sz w:val="20"/>
                <w:szCs w:val="20"/>
                <w:lang w:val="zh-TW"/>
              </w:rPr>
              <w:t>8170B</w:t>
            </w:r>
          </w:p>
        </w:tc>
        <w:tc>
          <w:tcPr>
            <w:tcW w:w="5245" w:type="dxa"/>
            <w:vAlign w:val="center"/>
          </w:tcPr>
          <w:p w14:paraId="571681A5" w14:textId="492F2782" w:rsidR="00F43BD8" w:rsidRPr="00F43BD8" w:rsidRDefault="00F0144D" w:rsidP="00F43BD8">
            <w:pPr>
              <w:rPr>
                <w:rFonts w:ascii="Times New Roman" w:eastAsia="標楷體" w:hAnsi="Times New Roman" w:cs="Times New Roman"/>
                <w:kern w:val="0"/>
                <w:sz w:val="20"/>
                <w:szCs w:val="20"/>
                <w:lang w:val="zh-TW"/>
              </w:rPr>
            </w:pPr>
            <w:proofErr w:type="gramStart"/>
            <w:r>
              <w:rPr>
                <w:rFonts w:ascii="Times New Roman" w:eastAsia="標楷體" w:hAnsi="Times New Roman" w:cs="Times New Roman"/>
                <w:color w:val="212529"/>
                <w:kern w:val="0"/>
                <w:sz w:val="20"/>
                <w:szCs w:val="20"/>
                <w:shd w:val="clear" w:color="auto" w:fill="F7F7F7"/>
                <w:lang w:val="zh-TW"/>
              </w:rPr>
              <w:t>臺</w:t>
            </w:r>
            <w:proofErr w:type="gramEnd"/>
            <w:r>
              <w:rPr>
                <w:rFonts w:ascii="Times New Roman" w:eastAsia="標楷體" w:hAnsi="Times New Roman" w:cs="Times New Roman"/>
                <w:color w:val="212529"/>
                <w:kern w:val="0"/>
                <w:sz w:val="20"/>
                <w:szCs w:val="20"/>
                <w:shd w:val="clear" w:color="auto" w:fill="F7F7F7"/>
                <w:lang w:val="zh-TW"/>
              </w:rPr>
              <w:t>東</w:t>
            </w:r>
            <w:proofErr w:type="gramStart"/>
            <w:r w:rsidR="00F43BD8" w:rsidRPr="00F43BD8">
              <w:rPr>
                <w:rFonts w:ascii="Times New Roman" w:eastAsia="標楷體" w:hAnsi="Times New Roman" w:cs="Times New Roman"/>
                <w:color w:val="212529"/>
                <w:kern w:val="0"/>
                <w:sz w:val="20"/>
                <w:szCs w:val="20"/>
                <w:shd w:val="clear" w:color="auto" w:fill="F7F7F7"/>
                <w:lang w:val="zh-TW"/>
              </w:rPr>
              <w:t>─</w:t>
            </w:r>
            <w:proofErr w:type="gramEnd"/>
            <w:r w:rsidR="00F43BD8" w:rsidRPr="00F43BD8">
              <w:rPr>
                <w:rFonts w:ascii="Times New Roman" w:eastAsia="標楷體" w:hAnsi="Times New Roman" w:cs="Times New Roman"/>
                <w:color w:val="212529"/>
                <w:kern w:val="0"/>
                <w:sz w:val="20"/>
                <w:szCs w:val="20"/>
                <w:shd w:val="clear" w:color="auto" w:fill="F7F7F7"/>
                <w:lang w:val="zh-TW"/>
              </w:rPr>
              <w:t>鹿野</w:t>
            </w:r>
            <w:r w:rsidR="00F43BD8" w:rsidRPr="00F43BD8">
              <w:rPr>
                <w:rFonts w:ascii="Times New Roman" w:eastAsia="標楷體" w:hAnsi="Times New Roman" w:cs="Times New Roman"/>
                <w:color w:val="212529"/>
                <w:kern w:val="0"/>
                <w:sz w:val="20"/>
                <w:szCs w:val="20"/>
                <w:shd w:val="clear" w:color="auto" w:fill="F7F7F7"/>
                <w:lang w:val="zh-TW"/>
              </w:rPr>
              <w:t>[</w:t>
            </w:r>
            <w:r w:rsidR="00F43BD8" w:rsidRPr="00F43BD8">
              <w:rPr>
                <w:rFonts w:ascii="Times New Roman" w:eastAsia="標楷體" w:hAnsi="Times New Roman" w:cs="Times New Roman"/>
                <w:color w:val="212529"/>
                <w:kern w:val="0"/>
                <w:sz w:val="20"/>
                <w:szCs w:val="20"/>
                <w:shd w:val="clear" w:color="auto" w:fill="F7F7F7"/>
                <w:lang w:val="zh-TW"/>
              </w:rPr>
              <w:t>經龍田至鼎東保養場</w:t>
            </w:r>
            <w:r w:rsidR="00F43BD8" w:rsidRPr="00F43BD8">
              <w:rPr>
                <w:rFonts w:ascii="Times New Roman" w:eastAsia="標楷體" w:hAnsi="Times New Roman" w:cs="Times New Roman"/>
                <w:color w:val="212529"/>
                <w:kern w:val="0"/>
                <w:sz w:val="20"/>
                <w:szCs w:val="20"/>
                <w:shd w:val="clear" w:color="auto" w:fill="F7F7F7"/>
                <w:lang w:val="zh-TW"/>
              </w:rPr>
              <w:t>]</w:t>
            </w:r>
          </w:p>
        </w:tc>
        <w:tc>
          <w:tcPr>
            <w:tcW w:w="1397" w:type="dxa"/>
            <w:vAlign w:val="center"/>
          </w:tcPr>
          <w:p w14:paraId="15786984" w14:textId="77777777" w:rsidR="00F43BD8" w:rsidRPr="00F43BD8" w:rsidRDefault="00F43BD8" w:rsidP="00F43BD8">
            <w:pPr>
              <w:jc w:val="center"/>
              <w:rPr>
                <w:rFonts w:ascii="Times New Roman" w:eastAsia="標楷體" w:hAnsi="Times New Roman" w:cs="Times New Roman"/>
                <w:kern w:val="0"/>
                <w:sz w:val="20"/>
                <w:szCs w:val="20"/>
                <w:lang w:val="zh-TW"/>
              </w:rPr>
            </w:pPr>
          </w:p>
        </w:tc>
      </w:tr>
      <w:tr w:rsidR="00F43BD8" w:rsidRPr="00F43BD8" w14:paraId="75497C88" w14:textId="77777777" w:rsidTr="004437C3">
        <w:trPr>
          <w:trHeight w:val="270"/>
          <w:jc w:val="center"/>
        </w:trPr>
        <w:tc>
          <w:tcPr>
            <w:tcW w:w="992" w:type="dxa"/>
            <w:vMerge/>
            <w:vAlign w:val="center"/>
          </w:tcPr>
          <w:p w14:paraId="6132A282" w14:textId="77777777" w:rsidR="00F43BD8" w:rsidRPr="00F43BD8" w:rsidRDefault="00F43BD8" w:rsidP="00F43BD8">
            <w:pPr>
              <w:rPr>
                <w:rFonts w:ascii="Times New Roman" w:eastAsia="標楷體" w:hAnsi="Times New Roman" w:cs="Times New Roman"/>
                <w:kern w:val="0"/>
                <w:sz w:val="20"/>
                <w:szCs w:val="20"/>
                <w:lang w:val="zh-TW"/>
              </w:rPr>
            </w:pPr>
          </w:p>
        </w:tc>
        <w:tc>
          <w:tcPr>
            <w:tcW w:w="866" w:type="dxa"/>
          </w:tcPr>
          <w:p w14:paraId="6E914BD6" w14:textId="77777777" w:rsidR="00F43BD8" w:rsidRPr="00F43BD8" w:rsidRDefault="00F43BD8" w:rsidP="00F43BD8">
            <w:pPr>
              <w:jc w:val="center"/>
              <w:rPr>
                <w:rFonts w:ascii="Times New Roman" w:eastAsia="標楷體" w:hAnsi="Times New Roman" w:cs="Times New Roman"/>
                <w:kern w:val="0"/>
                <w:sz w:val="20"/>
                <w:szCs w:val="20"/>
                <w:lang w:val="zh-TW"/>
              </w:rPr>
            </w:pPr>
            <w:r w:rsidRPr="00F43BD8">
              <w:rPr>
                <w:rFonts w:ascii="Times New Roman" w:eastAsia="標楷體" w:hAnsi="Times New Roman" w:cs="Times New Roman"/>
                <w:kern w:val="0"/>
                <w:sz w:val="20"/>
                <w:szCs w:val="20"/>
                <w:lang w:val="zh-TW"/>
              </w:rPr>
              <w:t>8171</w:t>
            </w:r>
          </w:p>
        </w:tc>
        <w:tc>
          <w:tcPr>
            <w:tcW w:w="5245" w:type="dxa"/>
            <w:vAlign w:val="center"/>
          </w:tcPr>
          <w:p w14:paraId="57173F2F" w14:textId="21F7B572" w:rsidR="00F43BD8" w:rsidRPr="00F43BD8" w:rsidRDefault="00F0144D" w:rsidP="00F43BD8">
            <w:pPr>
              <w:rPr>
                <w:rFonts w:ascii="Times New Roman" w:eastAsia="標楷體" w:hAnsi="Times New Roman" w:cs="Times New Roman"/>
                <w:kern w:val="0"/>
                <w:sz w:val="20"/>
                <w:szCs w:val="20"/>
                <w:lang w:val="zh-TW"/>
              </w:rPr>
            </w:pPr>
            <w:proofErr w:type="gramStart"/>
            <w:r>
              <w:rPr>
                <w:rFonts w:ascii="Times New Roman" w:eastAsia="標楷體" w:hAnsi="Times New Roman" w:cs="Times New Roman"/>
                <w:color w:val="212529"/>
                <w:kern w:val="0"/>
                <w:sz w:val="20"/>
                <w:szCs w:val="20"/>
                <w:shd w:val="clear" w:color="auto" w:fill="F7F7F7"/>
                <w:lang w:val="zh-TW"/>
              </w:rPr>
              <w:t>臺</w:t>
            </w:r>
            <w:proofErr w:type="gramEnd"/>
            <w:r>
              <w:rPr>
                <w:rFonts w:ascii="Times New Roman" w:eastAsia="標楷體" w:hAnsi="Times New Roman" w:cs="Times New Roman"/>
                <w:color w:val="212529"/>
                <w:kern w:val="0"/>
                <w:sz w:val="20"/>
                <w:szCs w:val="20"/>
                <w:shd w:val="clear" w:color="auto" w:fill="F7F7F7"/>
                <w:lang w:val="zh-TW"/>
              </w:rPr>
              <w:t>東</w:t>
            </w:r>
            <w:proofErr w:type="gramStart"/>
            <w:r w:rsidR="00F43BD8" w:rsidRPr="00F43BD8">
              <w:rPr>
                <w:rFonts w:ascii="Times New Roman" w:eastAsia="標楷體" w:hAnsi="Times New Roman" w:cs="Times New Roman"/>
                <w:color w:val="212529"/>
                <w:kern w:val="0"/>
                <w:sz w:val="20"/>
                <w:szCs w:val="20"/>
                <w:shd w:val="clear" w:color="auto" w:fill="F7F7F7"/>
                <w:lang w:val="zh-TW"/>
              </w:rPr>
              <w:t>─</w:t>
            </w:r>
            <w:proofErr w:type="gramEnd"/>
            <w:r w:rsidR="00F43BD8" w:rsidRPr="00F43BD8">
              <w:rPr>
                <w:rFonts w:ascii="Times New Roman" w:eastAsia="標楷體" w:hAnsi="Times New Roman" w:cs="Times New Roman"/>
                <w:color w:val="212529"/>
                <w:kern w:val="0"/>
                <w:sz w:val="20"/>
                <w:szCs w:val="20"/>
                <w:shd w:val="clear" w:color="auto" w:fill="F7F7F7"/>
                <w:lang w:val="zh-TW"/>
              </w:rPr>
              <w:t>初鹿</w:t>
            </w:r>
          </w:p>
        </w:tc>
        <w:tc>
          <w:tcPr>
            <w:tcW w:w="1397" w:type="dxa"/>
            <w:vAlign w:val="center"/>
          </w:tcPr>
          <w:p w14:paraId="31DFE463" w14:textId="77777777" w:rsidR="00F43BD8" w:rsidRPr="00F43BD8" w:rsidRDefault="00F43BD8" w:rsidP="00F43BD8">
            <w:pPr>
              <w:jc w:val="center"/>
              <w:rPr>
                <w:rFonts w:ascii="Times New Roman" w:eastAsia="標楷體" w:hAnsi="Times New Roman" w:cs="Times New Roman"/>
                <w:kern w:val="0"/>
                <w:sz w:val="20"/>
                <w:szCs w:val="20"/>
                <w:lang w:val="zh-TW"/>
              </w:rPr>
            </w:pPr>
            <w:r w:rsidRPr="00F43BD8">
              <w:rPr>
                <w:rFonts w:ascii="Times New Roman" w:eastAsia="標楷體" w:hAnsi="Times New Roman" w:cs="Times New Roman"/>
                <w:kern w:val="0"/>
                <w:sz w:val="20"/>
                <w:szCs w:val="20"/>
                <w:lang w:val="zh-TW"/>
              </w:rPr>
              <w:t>1/1</w:t>
            </w:r>
          </w:p>
        </w:tc>
      </w:tr>
      <w:tr w:rsidR="00F43BD8" w:rsidRPr="00F43BD8" w14:paraId="67C738FE" w14:textId="77777777" w:rsidTr="004437C3">
        <w:trPr>
          <w:trHeight w:val="270"/>
          <w:jc w:val="center"/>
        </w:trPr>
        <w:tc>
          <w:tcPr>
            <w:tcW w:w="992" w:type="dxa"/>
            <w:vMerge/>
            <w:vAlign w:val="center"/>
          </w:tcPr>
          <w:p w14:paraId="1F3B740E" w14:textId="77777777" w:rsidR="00F43BD8" w:rsidRPr="00F43BD8" w:rsidRDefault="00F43BD8" w:rsidP="00F43BD8">
            <w:pPr>
              <w:rPr>
                <w:rFonts w:ascii="Times New Roman" w:eastAsia="標楷體" w:hAnsi="Times New Roman" w:cs="Times New Roman"/>
                <w:kern w:val="0"/>
                <w:sz w:val="20"/>
                <w:szCs w:val="20"/>
                <w:lang w:val="zh-TW"/>
              </w:rPr>
            </w:pPr>
          </w:p>
        </w:tc>
        <w:tc>
          <w:tcPr>
            <w:tcW w:w="866" w:type="dxa"/>
          </w:tcPr>
          <w:p w14:paraId="46E0004C" w14:textId="77777777" w:rsidR="00F43BD8" w:rsidRPr="00F43BD8" w:rsidRDefault="00F43BD8" w:rsidP="00F43BD8">
            <w:pPr>
              <w:jc w:val="center"/>
              <w:rPr>
                <w:rFonts w:ascii="Times New Roman" w:eastAsia="標楷體" w:hAnsi="Times New Roman" w:cs="Times New Roman"/>
                <w:kern w:val="0"/>
                <w:sz w:val="20"/>
                <w:szCs w:val="20"/>
                <w:lang w:val="zh-TW"/>
              </w:rPr>
            </w:pPr>
            <w:r w:rsidRPr="00F43BD8">
              <w:rPr>
                <w:rFonts w:ascii="Times New Roman" w:eastAsia="標楷體" w:hAnsi="Times New Roman" w:cs="Times New Roman"/>
                <w:kern w:val="0"/>
                <w:sz w:val="20"/>
                <w:szCs w:val="20"/>
                <w:lang w:val="zh-TW"/>
              </w:rPr>
              <w:t>8171A</w:t>
            </w:r>
          </w:p>
        </w:tc>
        <w:tc>
          <w:tcPr>
            <w:tcW w:w="5245" w:type="dxa"/>
            <w:vAlign w:val="center"/>
          </w:tcPr>
          <w:p w14:paraId="1A783AD4" w14:textId="7592FDA9" w:rsidR="00F43BD8" w:rsidRPr="00F43BD8" w:rsidRDefault="00F43BD8" w:rsidP="00F43BD8">
            <w:pPr>
              <w:rPr>
                <w:rFonts w:ascii="Times New Roman" w:eastAsia="標楷體" w:hAnsi="Times New Roman" w:cs="Times New Roman"/>
                <w:kern w:val="0"/>
                <w:sz w:val="20"/>
                <w:szCs w:val="20"/>
                <w:lang w:val="zh-TW"/>
              </w:rPr>
            </w:pPr>
            <w:r w:rsidRPr="00F43BD8">
              <w:rPr>
                <w:rFonts w:ascii="Times New Roman" w:eastAsia="標楷體" w:hAnsi="Times New Roman" w:cs="Times New Roman"/>
                <w:color w:val="212529"/>
                <w:kern w:val="0"/>
                <w:sz w:val="20"/>
                <w:szCs w:val="20"/>
                <w:shd w:val="clear" w:color="auto" w:fill="F7F7F7"/>
                <w:lang w:val="zh-TW"/>
              </w:rPr>
              <w:t>初鹿</w:t>
            </w:r>
            <w:proofErr w:type="gramStart"/>
            <w:r w:rsidRPr="00F43BD8">
              <w:rPr>
                <w:rFonts w:ascii="Times New Roman" w:eastAsia="標楷體" w:hAnsi="Times New Roman" w:cs="Times New Roman"/>
                <w:color w:val="212529"/>
                <w:kern w:val="0"/>
                <w:sz w:val="20"/>
                <w:szCs w:val="20"/>
                <w:shd w:val="clear" w:color="auto" w:fill="F7F7F7"/>
                <w:lang w:val="zh-TW"/>
              </w:rPr>
              <w:t>─</w:t>
            </w:r>
            <w:r w:rsidR="00F0144D">
              <w:rPr>
                <w:rFonts w:ascii="Times New Roman" w:eastAsia="標楷體" w:hAnsi="Times New Roman" w:cs="Times New Roman"/>
                <w:color w:val="212529"/>
                <w:kern w:val="0"/>
                <w:sz w:val="20"/>
                <w:szCs w:val="20"/>
                <w:shd w:val="clear" w:color="auto" w:fill="F7F7F7"/>
                <w:lang w:val="zh-TW"/>
              </w:rPr>
              <w:t>臺</w:t>
            </w:r>
            <w:proofErr w:type="gramEnd"/>
            <w:r w:rsidR="00F0144D">
              <w:rPr>
                <w:rFonts w:ascii="Times New Roman" w:eastAsia="標楷體" w:hAnsi="Times New Roman" w:cs="Times New Roman"/>
                <w:color w:val="212529"/>
                <w:kern w:val="0"/>
                <w:sz w:val="20"/>
                <w:szCs w:val="20"/>
                <w:shd w:val="clear" w:color="auto" w:fill="F7F7F7"/>
                <w:lang w:val="zh-TW"/>
              </w:rPr>
              <w:t>東</w:t>
            </w:r>
            <w:r w:rsidRPr="00F43BD8">
              <w:rPr>
                <w:rFonts w:ascii="Times New Roman" w:eastAsia="標楷體" w:hAnsi="Times New Roman" w:cs="Times New Roman"/>
                <w:color w:val="212529"/>
                <w:kern w:val="0"/>
                <w:sz w:val="20"/>
                <w:szCs w:val="20"/>
                <w:shd w:val="clear" w:color="auto" w:fill="F7F7F7"/>
                <w:lang w:val="zh-TW"/>
              </w:rPr>
              <w:t>[</w:t>
            </w:r>
            <w:r w:rsidRPr="00F43BD8">
              <w:rPr>
                <w:rFonts w:ascii="Times New Roman" w:eastAsia="標楷體" w:hAnsi="Times New Roman" w:cs="Times New Roman"/>
                <w:color w:val="212529"/>
                <w:kern w:val="0"/>
                <w:sz w:val="20"/>
                <w:szCs w:val="20"/>
                <w:shd w:val="clear" w:color="auto" w:fill="F7F7F7"/>
                <w:lang w:val="zh-TW"/>
              </w:rPr>
              <w:t>至</w:t>
            </w:r>
            <w:proofErr w:type="gramStart"/>
            <w:r w:rsidR="00F0144D">
              <w:rPr>
                <w:rFonts w:ascii="Times New Roman" w:eastAsia="標楷體" w:hAnsi="Times New Roman" w:cs="Times New Roman"/>
                <w:color w:val="212529"/>
                <w:kern w:val="0"/>
                <w:sz w:val="20"/>
                <w:szCs w:val="20"/>
                <w:shd w:val="clear" w:color="auto" w:fill="F7F7F7"/>
                <w:lang w:val="zh-TW"/>
              </w:rPr>
              <w:t>臺</w:t>
            </w:r>
            <w:proofErr w:type="gramEnd"/>
            <w:r w:rsidR="00F0144D">
              <w:rPr>
                <w:rFonts w:ascii="Times New Roman" w:eastAsia="標楷體" w:hAnsi="Times New Roman" w:cs="Times New Roman"/>
                <w:color w:val="212529"/>
                <w:kern w:val="0"/>
                <w:sz w:val="20"/>
                <w:szCs w:val="20"/>
                <w:shd w:val="clear" w:color="auto" w:fill="F7F7F7"/>
                <w:lang w:val="zh-TW"/>
              </w:rPr>
              <w:t>東</w:t>
            </w:r>
            <w:r w:rsidRPr="00F43BD8">
              <w:rPr>
                <w:rFonts w:ascii="Times New Roman" w:eastAsia="標楷體" w:hAnsi="Times New Roman" w:cs="Times New Roman"/>
                <w:color w:val="212529"/>
                <w:kern w:val="0"/>
                <w:sz w:val="20"/>
                <w:szCs w:val="20"/>
                <w:shd w:val="clear" w:color="auto" w:fill="F7F7F7"/>
                <w:lang w:val="zh-TW"/>
              </w:rPr>
              <w:t>女中</w:t>
            </w:r>
            <w:r w:rsidRPr="00F43BD8">
              <w:rPr>
                <w:rFonts w:ascii="Times New Roman" w:eastAsia="標楷體" w:hAnsi="Times New Roman" w:cs="Times New Roman"/>
                <w:color w:val="212529"/>
                <w:kern w:val="0"/>
                <w:sz w:val="20"/>
                <w:szCs w:val="20"/>
                <w:shd w:val="clear" w:color="auto" w:fill="F7F7F7"/>
                <w:lang w:val="zh-TW"/>
              </w:rPr>
              <w:t>]</w:t>
            </w:r>
          </w:p>
        </w:tc>
        <w:tc>
          <w:tcPr>
            <w:tcW w:w="1397" w:type="dxa"/>
            <w:vAlign w:val="center"/>
          </w:tcPr>
          <w:p w14:paraId="11759AFB" w14:textId="77777777" w:rsidR="00F43BD8" w:rsidRPr="00F43BD8" w:rsidRDefault="00F43BD8" w:rsidP="00F43BD8">
            <w:pPr>
              <w:jc w:val="center"/>
              <w:rPr>
                <w:rFonts w:ascii="Times New Roman" w:eastAsia="標楷體" w:hAnsi="Times New Roman" w:cs="Times New Roman"/>
                <w:kern w:val="0"/>
                <w:sz w:val="20"/>
                <w:szCs w:val="20"/>
                <w:lang w:val="zh-TW"/>
              </w:rPr>
            </w:pPr>
            <w:r w:rsidRPr="00F43BD8">
              <w:rPr>
                <w:rFonts w:ascii="Times New Roman" w:eastAsia="標楷體" w:hAnsi="Times New Roman" w:cs="Times New Roman"/>
                <w:kern w:val="0"/>
                <w:sz w:val="20"/>
                <w:szCs w:val="20"/>
                <w:lang w:val="zh-TW"/>
              </w:rPr>
              <w:t>1/0</w:t>
            </w:r>
          </w:p>
        </w:tc>
      </w:tr>
      <w:tr w:rsidR="00F43BD8" w:rsidRPr="00F43BD8" w14:paraId="021F1089" w14:textId="77777777" w:rsidTr="004437C3">
        <w:trPr>
          <w:trHeight w:val="270"/>
          <w:jc w:val="center"/>
        </w:trPr>
        <w:tc>
          <w:tcPr>
            <w:tcW w:w="992" w:type="dxa"/>
            <w:vMerge/>
            <w:vAlign w:val="center"/>
          </w:tcPr>
          <w:p w14:paraId="60E24FBF" w14:textId="77777777" w:rsidR="00F43BD8" w:rsidRPr="00F43BD8" w:rsidRDefault="00F43BD8" w:rsidP="00F43BD8">
            <w:pPr>
              <w:rPr>
                <w:rFonts w:ascii="Times New Roman" w:eastAsia="標楷體" w:hAnsi="Times New Roman" w:cs="Times New Roman"/>
                <w:kern w:val="0"/>
                <w:sz w:val="20"/>
                <w:szCs w:val="20"/>
                <w:lang w:val="zh-TW"/>
              </w:rPr>
            </w:pPr>
          </w:p>
        </w:tc>
        <w:tc>
          <w:tcPr>
            <w:tcW w:w="866" w:type="dxa"/>
          </w:tcPr>
          <w:p w14:paraId="651A4CAB" w14:textId="77777777" w:rsidR="00F43BD8" w:rsidRPr="00F43BD8" w:rsidRDefault="00F43BD8" w:rsidP="00F43BD8">
            <w:pPr>
              <w:jc w:val="center"/>
              <w:rPr>
                <w:rFonts w:ascii="Times New Roman" w:eastAsia="標楷體" w:hAnsi="Times New Roman" w:cs="Times New Roman"/>
                <w:kern w:val="0"/>
                <w:sz w:val="20"/>
                <w:szCs w:val="20"/>
                <w:lang w:val="zh-TW"/>
              </w:rPr>
            </w:pPr>
            <w:r w:rsidRPr="00F43BD8">
              <w:rPr>
                <w:rFonts w:ascii="Times New Roman" w:eastAsia="標楷體" w:hAnsi="Times New Roman" w:cs="Times New Roman"/>
                <w:kern w:val="0"/>
                <w:sz w:val="20"/>
                <w:szCs w:val="20"/>
                <w:lang w:val="zh-TW"/>
              </w:rPr>
              <w:t>8171B</w:t>
            </w:r>
          </w:p>
        </w:tc>
        <w:tc>
          <w:tcPr>
            <w:tcW w:w="5245" w:type="dxa"/>
            <w:vAlign w:val="center"/>
          </w:tcPr>
          <w:p w14:paraId="3CFC26BF" w14:textId="3CE1D5F4" w:rsidR="00F43BD8" w:rsidRPr="00F43BD8" w:rsidRDefault="00F0144D" w:rsidP="00F43BD8">
            <w:pPr>
              <w:rPr>
                <w:rFonts w:ascii="Times New Roman" w:eastAsia="標楷體" w:hAnsi="Times New Roman" w:cs="Times New Roman"/>
                <w:kern w:val="0"/>
                <w:sz w:val="20"/>
                <w:szCs w:val="20"/>
                <w:lang w:val="zh-TW"/>
              </w:rPr>
            </w:pPr>
            <w:proofErr w:type="gramStart"/>
            <w:r>
              <w:rPr>
                <w:rFonts w:ascii="Times New Roman" w:eastAsia="標楷體" w:hAnsi="Times New Roman" w:cs="Times New Roman"/>
                <w:color w:val="212529"/>
                <w:kern w:val="0"/>
                <w:sz w:val="20"/>
                <w:szCs w:val="20"/>
                <w:shd w:val="clear" w:color="auto" w:fill="F7F7F7"/>
                <w:lang w:val="zh-TW"/>
              </w:rPr>
              <w:t>臺</w:t>
            </w:r>
            <w:proofErr w:type="gramEnd"/>
            <w:r>
              <w:rPr>
                <w:rFonts w:ascii="Times New Roman" w:eastAsia="標楷體" w:hAnsi="Times New Roman" w:cs="Times New Roman"/>
                <w:color w:val="212529"/>
                <w:kern w:val="0"/>
                <w:sz w:val="20"/>
                <w:szCs w:val="20"/>
                <w:shd w:val="clear" w:color="auto" w:fill="F7F7F7"/>
                <w:lang w:val="zh-TW"/>
              </w:rPr>
              <w:t>東</w:t>
            </w:r>
            <w:proofErr w:type="gramStart"/>
            <w:r w:rsidR="00F43BD8" w:rsidRPr="00F43BD8">
              <w:rPr>
                <w:rFonts w:ascii="Times New Roman" w:eastAsia="標楷體" w:hAnsi="Times New Roman" w:cs="Times New Roman"/>
                <w:color w:val="212529"/>
                <w:kern w:val="0"/>
                <w:sz w:val="20"/>
                <w:szCs w:val="20"/>
                <w:shd w:val="clear" w:color="auto" w:fill="F7F7F7"/>
                <w:lang w:val="zh-TW"/>
              </w:rPr>
              <w:t>─</w:t>
            </w:r>
            <w:proofErr w:type="gramEnd"/>
            <w:r w:rsidR="00F43BD8" w:rsidRPr="00F43BD8">
              <w:rPr>
                <w:rFonts w:ascii="Times New Roman" w:eastAsia="標楷體" w:hAnsi="Times New Roman" w:cs="Times New Roman"/>
                <w:color w:val="212529"/>
                <w:kern w:val="0"/>
                <w:sz w:val="20"/>
                <w:szCs w:val="20"/>
                <w:shd w:val="clear" w:color="auto" w:fill="F7F7F7"/>
                <w:lang w:val="zh-TW"/>
              </w:rPr>
              <w:t>初鹿</w:t>
            </w:r>
            <w:r w:rsidR="00F43BD8" w:rsidRPr="00F43BD8">
              <w:rPr>
                <w:rFonts w:ascii="Times New Roman" w:eastAsia="標楷體" w:hAnsi="Times New Roman" w:cs="Times New Roman"/>
                <w:color w:val="212529"/>
                <w:kern w:val="0"/>
                <w:sz w:val="20"/>
                <w:szCs w:val="20"/>
                <w:shd w:val="clear" w:color="auto" w:fill="F7F7F7"/>
                <w:lang w:val="zh-TW"/>
              </w:rPr>
              <w:t>[</w:t>
            </w:r>
            <w:proofErr w:type="gramStart"/>
            <w:r w:rsidR="00F43BD8" w:rsidRPr="00F43BD8">
              <w:rPr>
                <w:rFonts w:ascii="Times New Roman" w:eastAsia="標楷體" w:hAnsi="Times New Roman" w:cs="Times New Roman"/>
                <w:color w:val="212529"/>
                <w:kern w:val="0"/>
                <w:sz w:val="20"/>
                <w:szCs w:val="20"/>
                <w:shd w:val="clear" w:color="auto" w:fill="F7F7F7"/>
                <w:lang w:val="zh-TW"/>
              </w:rPr>
              <w:t>經鼎東</w:t>
            </w:r>
            <w:proofErr w:type="gramEnd"/>
            <w:r w:rsidR="00F43BD8" w:rsidRPr="00F43BD8">
              <w:rPr>
                <w:rFonts w:ascii="Times New Roman" w:eastAsia="標楷體" w:hAnsi="Times New Roman" w:cs="Times New Roman"/>
                <w:color w:val="212529"/>
                <w:kern w:val="0"/>
                <w:sz w:val="20"/>
                <w:szCs w:val="20"/>
                <w:shd w:val="clear" w:color="auto" w:fill="F7F7F7"/>
                <w:lang w:val="zh-TW"/>
              </w:rPr>
              <w:t>保養場</w:t>
            </w:r>
            <w:r w:rsidR="00F43BD8" w:rsidRPr="00F43BD8">
              <w:rPr>
                <w:rFonts w:ascii="Times New Roman" w:eastAsia="標楷體" w:hAnsi="Times New Roman" w:cs="Times New Roman"/>
                <w:color w:val="212529"/>
                <w:kern w:val="0"/>
                <w:sz w:val="20"/>
                <w:szCs w:val="20"/>
                <w:shd w:val="clear" w:color="auto" w:fill="F7F7F7"/>
                <w:lang w:val="zh-TW"/>
              </w:rPr>
              <w:t>]</w:t>
            </w:r>
          </w:p>
        </w:tc>
        <w:tc>
          <w:tcPr>
            <w:tcW w:w="1397" w:type="dxa"/>
            <w:vAlign w:val="center"/>
          </w:tcPr>
          <w:p w14:paraId="30673312" w14:textId="77777777" w:rsidR="00F43BD8" w:rsidRPr="00F43BD8" w:rsidRDefault="00F43BD8" w:rsidP="00F43BD8">
            <w:pPr>
              <w:jc w:val="center"/>
              <w:rPr>
                <w:rFonts w:ascii="Times New Roman" w:eastAsia="標楷體" w:hAnsi="Times New Roman" w:cs="Times New Roman"/>
                <w:kern w:val="0"/>
                <w:sz w:val="20"/>
                <w:szCs w:val="20"/>
                <w:lang w:val="zh-TW"/>
              </w:rPr>
            </w:pPr>
            <w:r w:rsidRPr="00F43BD8">
              <w:rPr>
                <w:rFonts w:ascii="Times New Roman" w:eastAsia="標楷體" w:hAnsi="Times New Roman" w:cs="Times New Roman"/>
                <w:kern w:val="0"/>
                <w:sz w:val="20"/>
                <w:szCs w:val="20"/>
                <w:lang w:val="zh-TW"/>
              </w:rPr>
              <w:t>1/0</w:t>
            </w:r>
          </w:p>
        </w:tc>
      </w:tr>
      <w:tr w:rsidR="00F43BD8" w:rsidRPr="00F43BD8" w14:paraId="72900FAA" w14:textId="77777777" w:rsidTr="004437C3">
        <w:trPr>
          <w:jc w:val="center"/>
        </w:trPr>
        <w:tc>
          <w:tcPr>
            <w:tcW w:w="992" w:type="dxa"/>
            <w:vAlign w:val="center"/>
          </w:tcPr>
          <w:p w14:paraId="7CCA06D2" w14:textId="77777777" w:rsidR="00F43BD8" w:rsidRPr="00F43BD8" w:rsidRDefault="00F43BD8" w:rsidP="00F43BD8">
            <w:pPr>
              <w:jc w:val="center"/>
              <w:rPr>
                <w:rFonts w:ascii="Times New Roman" w:eastAsia="標楷體" w:hAnsi="Times New Roman" w:cs="Times New Roman"/>
                <w:kern w:val="0"/>
                <w:sz w:val="20"/>
                <w:szCs w:val="20"/>
                <w:lang w:val="zh-TW"/>
              </w:rPr>
            </w:pPr>
            <w:r w:rsidRPr="00F43BD8">
              <w:rPr>
                <w:rFonts w:ascii="Times New Roman" w:eastAsia="標楷體" w:hAnsi="Times New Roman" w:cs="Times New Roman"/>
                <w:color w:val="001D35"/>
                <w:kern w:val="0"/>
                <w:sz w:val="20"/>
                <w:szCs w:val="20"/>
                <w:highlight w:val="white"/>
                <w:lang w:val="zh-TW"/>
              </w:rPr>
              <w:t>金峰鄉</w:t>
            </w:r>
          </w:p>
        </w:tc>
        <w:tc>
          <w:tcPr>
            <w:tcW w:w="866" w:type="dxa"/>
          </w:tcPr>
          <w:p w14:paraId="6D74A930" w14:textId="77777777" w:rsidR="00F43BD8" w:rsidRPr="00F43BD8" w:rsidRDefault="00F43BD8" w:rsidP="00F43BD8">
            <w:pPr>
              <w:jc w:val="center"/>
              <w:rPr>
                <w:rFonts w:ascii="Times New Roman" w:eastAsia="標楷體" w:hAnsi="Times New Roman" w:cs="Times New Roman"/>
                <w:kern w:val="0"/>
                <w:sz w:val="20"/>
                <w:szCs w:val="20"/>
                <w:lang w:val="zh-TW"/>
              </w:rPr>
            </w:pPr>
            <w:r w:rsidRPr="00F43BD8">
              <w:rPr>
                <w:rFonts w:ascii="Times New Roman" w:eastAsia="標楷體" w:hAnsi="Times New Roman" w:cs="Times New Roman"/>
                <w:kern w:val="0"/>
                <w:sz w:val="20"/>
                <w:szCs w:val="20"/>
                <w:lang w:val="zh-TW"/>
              </w:rPr>
              <w:t>8150</w:t>
            </w:r>
          </w:p>
        </w:tc>
        <w:tc>
          <w:tcPr>
            <w:tcW w:w="5245" w:type="dxa"/>
            <w:vAlign w:val="center"/>
          </w:tcPr>
          <w:p w14:paraId="2F8B93CB" w14:textId="429CB3A9" w:rsidR="00F43BD8" w:rsidRPr="00F43BD8" w:rsidRDefault="00F0144D" w:rsidP="00F43BD8">
            <w:pPr>
              <w:rPr>
                <w:rFonts w:ascii="Times New Roman" w:eastAsia="標楷體" w:hAnsi="Times New Roman" w:cs="Times New Roman"/>
                <w:kern w:val="0"/>
                <w:sz w:val="20"/>
                <w:szCs w:val="20"/>
                <w:lang w:val="zh-TW"/>
              </w:rPr>
            </w:pPr>
            <w:proofErr w:type="gramStart"/>
            <w:r>
              <w:rPr>
                <w:rFonts w:ascii="Times New Roman" w:eastAsia="標楷體" w:hAnsi="Times New Roman" w:cs="Times New Roman"/>
                <w:color w:val="212529"/>
                <w:kern w:val="0"/>
                <w:sz w:val="20"/>
                <w:szCs w:val="20"/>
                <w:shd w:val="clear" w:color="auto" w:fill="F7F7F7"/>
                <w:lang w:val="zh-TW"/>
              </w:rPr>
              <w:t>臺</w:t>
            </w:r>
            <w:proofErr w:type="gramEnd"/>
            <w:r>
              <w:rPr>
                <w:rFonts w:ascii="Times New Roman" w:eastAsia="標楷體" w:hAnsi="Times New Roman" w:cs="Times New Roman"/>
                <w:color w:val="212529"/>
                <w:kern w:val="0"/>
                <w:sz w:val="20"/>
                <w:szCs w:val="20"/>
                <w:shd w:val="clear" w:color="auto" w:fill="F7F7F7"/>
                <w:lang w:val="zh-TW"/>
              </w:rPr>
              <w:t>東</w:t>
            </w:r>
            <w:proofErr w:type="gramStart"/>
            <w:r w:rsidR="00F43BD8" w:rsidRPr="00F43BD8">
              <w:rPr>
                <w:rFonts w:ascii="Times New Roman" w:eastAsia="標楷體" w:hAnsi="Times New Roman" w:cs="Times New Roman"/>
                <w:color w:val="212529"/>
                <w:kern w:val="0"/>
                <w:sz w:val="20"/>
                <w:szCs w:val="20"/>
                <w:shd w:val="clear" w:color="auto" w:fill="F7F7F7"/>
                <w:lang w:val="zh-TW"/>
              </w:rPr>
              <w:t>─</w:t>
            </w:r>
            <w:proofErr w:type="gramEnd"/>
            <w:r w:rsidR="00F43BD8" w:rsidRPr="00F43BD8">
              <w:rPr>
                <w:rFonts w:ascii="Times New Roman" w:eastAsia="標楷體" w:hAnsi="Times New Roman" w:cs="Times New Roman"/>
                <w:color w:val="212529"/>
                <w:kern w:val="0"/>
                <w:sz w:val="20"/>
                <w:szCs w:val="20"/>
                <w:shd w:val="clear" w:color="auto" w:fill="F7F7F7"/>
                <w:lang w:val="zh-TW"/>
              </w:rPr>
              <w:t>金峰</w:t>
            </w:r>
            <w:r w:rsidR="00F43BD8" w:rsidRPr="00F43BD8">
              <w:rPr>
                <w:rFonts w:ascii="Times New Roman" w:eastAsia="標楷體" w:hAnsi="Times New Roman" w:cs="Times New Roman"/>
                <w:color w:val="212529"/>
                <w:kern w:val="0"/>
                <w:sz w:val="20"/>
                <w:szCs w:val="20"/>
                <w:shd w:val="clear" w:color="auto" w:fill="F7F7F7"/>
                <w:lang w:val="zh-TW"/>
              </w:rPr>
              <w:t>(</w:t>
            </w:r>
            <w:r w:rsidR="00F43BD8" w:rsidRPr="00F43BD8">
              <w:rPr>
                <w:rFonts w:ascii="Times New Roman" w:eastAsia="標楷體" w:hAnsi="Times New Roman" w:cs="Times New Roman"/>
                <w:color w:val="212529"/>
                <w:kern w:val="0"/>
                <w:sz w:val="20"/>
                <w:szCs w:val="20"/>
                <w:shd w:val="clear" w:color="auto" w:fill="F7F7F7"/>
                <w:lang w:val="zh-TW"/>
              </w:rPr>
              <w:t>經大南</w:t>
            </w:r>
            <w:r w:rsidR="00F43BD8" w:rsidRPr="00F43BD8">
              <w:rPr>
                <w:rFonts w:ascii="Times New Roman" w:eastAsia="標楷體" w:hAnsi="Times New Roman" w:cs="Times New Roman"/>
                <w:color w:val="212529"/>
                <w:kern w:val="0"/>
                <w:sz w:val="20"/>
                <w:szCs w:val="20"/>
                <w:shd w:val="clear" w:color="auto" w:fill="F7F7F7"/>
                <w:lang w:val="zh-TW"/>
              </w:rPr>
              <w:t>)</w:t>
            </w:r>
          </w:p>
        </w:tc>
        <w:tc>
          <w:tcPr>
            <w:tcW w:w="1397" w:type="dxa"/>
            <w:vAlign w:val="center"/>
          </w:tcPr>
          <w:p w14:paraId="18B1A83E" w14:textId="77777777" w:rsidR="00F43BD8" w:rsidRPr="00F43BD8" w:rsidRDefault="00F43BD8" w:rsidP="00F43BD8">
            <w:pPr>
              <w:jc w:val="center"/>
              <w:rPr>
                <w:rFonts w:ascii="Times New Roman" w:eastAsia="標楷體" w:hAnsi="Times New Roman" w:cs="Times New Roman"/>
                <w:kern w:val="0"/>
                <w:sz w:val="20"/>
                <w:szCs w:val="20"/>
                <w:lang w:val="zh-TW"/>
              </w:rPr>
            </w:pPr>
            <w:r w:rsidRPr="00F43BD8">
              <w:rPr>
                <w:rFonts w:ascii="Times New Roman" w:eastAsia="標楷體" w:hAnsi="Times New Roman" w:cs="Times New Roman"/>
                <w:kern w:val="0"/>
                <w:sz w:val="20"/>
                <w:szCs w:val="20"/>
                <w:lang w:val="zh-TW"/>
              </w:rPr>
              <w:t>3/3</w:t>
            </w:r>
          </w:p>
        </w:tc>
      </w:tr>
      <w:tr w:rsidR="00F43BD8" w:rsidRPr="00F43BD8" w14:paraId="43ED8A23" w14:textId="77777777" w:rsidTr="004437C3">
        <w:trPr>
          <w:trHeight w:val="240"/>
          <w:jc w:val="center"/>
        </w:trPr>
        <w:tc>
          <w:tcPr>
            <w:tcW w:w="992" w:type="dxa"/>
            <w:vMerge w:val="restart"/>
            <w:vAlign w:val="center"/>
          </w:tcPr>
          <w:p w14:paraId="1BB5CEFE" w14:textId="77777777" w:rsidR="00F43BD8" w:rsidRPr="00F43BD8" w:rsidRDefault="00F43BD8" w:rsidP="00F43BD8">
            <w:pPr>
              <w:jc w:val="center"/>
              <w:rPr>
                <w:rFonts w:ascii="Times New Roman" w:eastAsia="標楷體" w:hAnsi="Times New Roman" w:cs="Times New Roman"/>
                <w:kern w:val="0"/>
                <w:sz w:val="20"/>
                <w:szCs w:val="20"/>
                <w:lang w:val="zh-TW"/>
              </w:rPr>
            </w:pPr>
            <w:r w:rsidRPr="00F43BD8">
              <w:rPr>
                <w:rFonts w:ascii="Times New Roman" w:eastAsia="標楷體" w:hAnsi="Times New Roman" w:cs="Times New Roman"/>
                <w:color w:val="001D35"/>
                <w:kern w:val="0"/>
                <w:sz w:val="20"/>
                <w:szCs w:val="20"/>
                <w:highlight w:val="white"/>
                <w:lang w:val="zh-TW"/>
              </w:rPr>
              <w:t>太麻里鄉</w:t>
            </w:r>
          </w:p>
        </w:tc>
        <w:tc>
          <w:tcPr>
            <w:tcW w:w="866" w:type="dxa"/>
          </w:tcPr>
          <w:p w14:paraId="28D29ED9" w14:textId="77777777" w:rsidR="00F43BD8" w:rsidRPr="00F43BD8" w:rsidRDefault="00F43BD8" w:rsidP="00F43BD8">
            <w:pPr>
              <w:jc w:val="center"/>
              <w:rPr>
                <w:rFonts w:ascii="Times New Roman" w:eastAsia="標楷體" w:hAnsi="Times New Roman" w:cs="Times New Roman"/>
                <w:kern w:val="0"/>
                <w:sz w:val="20"/>
                <w:szCs w:val="20"/>
                <w:lang w:val="zh-TW"/>
              </w:rPr>
            </w:pPr>
            <w:r w:rsidRPr="00F43BD8">
              <w:rPr>
                <w:rFonts w:ascii="Times New Roman" w:eastAsia="標楷體" w:hAnsi="Times New Roman" w:cs="Times New Roman"/>
                <w:kern w:val="0"/>
                <w:sz w:val="20"/>
                <w:szCs w:val="20"/>
                <w:lang w:val="zh-TW"/>
              </w:rPr>
              <w:t>8129</w:t>
            </w:r>
          </w:p>
        </w:tc>
        <w:tc>
          <w:tcPr>
            <w:tcW w:w="5245" w:type="dxa"/>
          </w:tcPr>
          <w:p w14:paraId="3324A3A1" w14:textId="2BFA1D2B" w:rsidR="00F43BD8" w:rsidRPr="00F43BD8" w:rsidRDefault="00F0144D" w:rsidP="00F43BD8">
            <w:pPr>
              <w:spacing w:line="276" w:lineRule="auto"/>
              <w:rPr>
                <w:rFonts w:ascii="Times New Roman" w:eastAsia="標楷體" w:hAnsi="Times New Roman" w:cs="Times New Roman"/>
                <w:kern w:val="0"/>
                <w:sz w:val="20"/>
                <w:szCs w:val="20"/>
                <w:lang w:val="zh-TW"/>
              </w:rPr>
            </w:pPr>
            <w:proofErr w:type="gramStart"/>
            <w:r>
              <w:rPr>
                <w:rFonts w:ascii="Times New Roman" w:eastAsia="標楷體" w:hAnsi="Times New Roman" w:cs="Times New Roman"/>
                <w:color w:val="212529"/>
                <w:kern w:val="0"/>
                <w:sz w:val="20"/>
                <w:szCs w:val="20"/>
                <w:shd w:val="clear" w:color="auto" w:fill="F7F7F7"/>
                <w:lang w:val="zh-TW"/>
              </w:rPr>
              <w:t>臺</w:t>
            </w:r>
            <w:proofErr w:type="gramEnd"/>
            <w:r>
              <w:rPr>
                <w:rFonts w:ascii="Times New Roman" w:eastAsia="標楷體" w:hAnsi="Times New Roman" w:cs="Times New Roman"/>
                <w:color w:val="212529"/>
                <w:kern w:val="0"/>
                <w:sz w:val="20"/>
                <w:szCs w:val="20"/>
                <w:shd w:val="clear" w:color="auto" w:fill="F7F7F7"/>
                <w:lang w:val="zh-TW"/>
              </w:rPr>
              <w:t>東</w:t>
            </w:r>
            <w:proofErr w:type="gramStart"/>
            <w:r w:rsidR="00F43BD8" w:rsidRPr="00F43BD8">
              <w:rPr>
                <w:rFonts w:ascii="Times New Roman" w:eastAsia="標楷體" w:hAnsi="Times New Roman" w:cs="Times New Roman"/>
                <w:color w:val="212529"/>
                <w:kern w:val="0"/>
                <w:sz w:val="20"/>
                <w:szCs w:val="20"/>
                <w:shd w:val="clear" w:color="auto" w:fill="F7F7F7"/>
                <w:lang w:val="zh-TW"/>
              </w:rPr>
              <w:t>─</w:t>
            </w:r>
            <w:proofErr w:type="gramEnd"/>
            <w:r w:rsidR="00F43BD8" w:rsidRPr="00F43BD8">
              <w:rPr>
                <w:rFonts w:ascii="Times New Roman" w:eastAsia="標楷體" w:hAnsi="Times New Roman" w:cs="Times New Roman"/>
                <w:color w:val="212529"/>
                <w:kern w:val="0"/>
                <w:sz w:val="20"/>
                <w:szCs w:val="20"/>
                <w:shd w:val="clear" w:color="auto" w:fill="F7F7F7"/>
                <w:lang w:val="zh-TW"/>
              </w:rPr>
              <w:t>森林遊樂區</w:t>
            </w:r>
            <w:r w:rsidR="00F43BD8" w:rsidRPr="00F43BD8">
              <w:rPr>
                <w:rFonts w:ascii="Times New Roman" w:eastAsia="標楷體" w:hAnsi="Times New Roman" w:cs="Times New Roman"/>
                <w:color w:val="212529"/>
                <w:kern w:val="0"/>
                <w:sz w:val="20"/>
                <w:szCs w:val="20"/>
                <w:shd w:val="clear" w:color="auto" w:fill="F7F7F7"/>
                <w:lang w:val="zh-TW"/>
              </w:rPr>
              <w:t>(</w:t>
            </w:r>
            <w:r w:rsidR="00F43BD8" w:rsidRPr="00F43BD8">
              <w:rPr>
                <w:rFonts w:ascii="Times New Roman" w:eastAsia="標楷體" w:hAnsi="Times New Roman" w:cs="Times New Roman"/>
                <w:color w:val="212529"/>
                <w:kern w:val="0"/>
                <w:sz w:val="20"/>
                <w:szCs w:val="20"/>
                <w:shd w:val="clear" w:color="auto" w:fill="F7F7F7"/>
                <w:lang w:val="zh-TW"/>
              </w:rPr>
              <w:t>經豐源</w:t>
            </w:r>
            <w:r w:rsidR="00F43BD8" w:rsidRPr="00F43BD8">
              <w:rPr>
                <w:rFonts w:ascii="Times New Roman" w:eastAsia="標楷體" w:hAnsi="Times New Roman" w:cs="Times New Roman"/>
                <w:color w:val="212529"/>
                <w:kern w:val="0"/>
                <w:sz w:val="20"/>
                <w:szCs w:val="20"/>
                <w:shd w:val="clear" w:color="auto" w:fill="F7F7F7"/>
                <w:lang w:val="zh-TW"/>
              </w:rPr>
              <w:t>)</w:t>
            </w:r>
          </w:p>
        </w:tc>
        <w:tc>
          <w:tcPr>
            <w:tcW w:w="1397" w:type="dxa"/>
          </w:tcPr>
          <w:p w14:paraId="1FA62531" w14:textId="77777777" w:rsidR="00F43BD8" w:rsidRPr="00F43BD8" w:rsidRDefault="00F43BD8" w:rsidP="00F43BD8">
            <w:pPr>
              <w:spacing w:line="276" w:lineRule="auto"/>
              <w:jc w:val="center"/>
              <w:rPr>
                <w:rFonts w:ascii="Times New Roman" w:eastAsia="標楷體" w:hAnsi="Times New Roman" w:cs="Times New Roman"/>
                <w:kern w:val="0"/>
                <w:sz w:val="20"/>
                <w:szCs w:val="20"/>
                <w:lang w:val="zh-TW"/>
              </w:rPr>
            </w:pPr>
            <w:r w:rsidRPr="00F43BD8">
              <w:rPr>
                <w:rFonts w:ascii="Times New Roman" w:eastAsia="標楷體" w:hAnsi="Times New Roman" w:cs="Times New Roman"/>
                <w:kern w:val="0"/>
                <w:sz w:val="20"/>
                <w:szCs w:val="20"/>
                <w:lang w:val="zh-TW"/>
              </w:rPr>
              <w:t>14/14</w:t>
            </w:r>
          </w:p>
        </w:tc>
      </w:tr>
      <w:tr w:rsidR="00F43BD8" w:rsidRPr="00F43BD8" w14:paraId="78A4806C" w14:textId="77777777" w:rsidTr="004437C3">
        <w:trPr>
          <w:trHeight w:val="240"/>
          <w:jc w:val="center"/>
        </w:trPr>
        <w:tc>
          <w:tcPr>
            <w:tcW w:w="992" w:type="dxa"/>
            <w:vMerge/>
            <w:vAlign w:val="center"/>
          </w:tcPr>
          <w:p w14:paraId="0AD9498B" w14:textId="77777777" w:rsidR="00F43BD8" w:rsidRPr="00F43BD8" w:rsidRDefault="00F43BD8" w:rsidP="00F43BD8">
            <w:pPr>
              <w:jc w:val="center"/>
              <w:rPr>
                <w:rFonts w:ascii="Times New Roman" w:eastAsia="標楷體" w:hAnsi="Times New Roman" w:cs="Times New Roman"/>
                <w:color w:val="001D35"/>
                <w:kern w:val="0"/>
                <w:sz w:val="20"/>
                <w:szCs w:val="20"/>
                <w:highlight w:val="white"/>
                <w:lang w:val="zh-TW"/>
              </w:rPr>
            </w:pPr>
          </w:p>
        </w:tc>
        <w:tc>
          <w:tcPr>
            <w:tcW w:w="866" w:type="dxa"/>
          </w:tcPr>
          <w:p w14:paraId="4CE71164" w14:textId="77777777" w:rsidR="00F43BD8" w:rsidRPr="00F43BD8" w:rsidRDefault="00F43BD8" w:rsidP="00F43BD8">
            <w:pPr>
              <w:jc w:val="center"/>
              <w:rPr>
                <w:rFonts w:ascii="Times New Roman" w:eastAsia="標楷體" w:hAnsi="Times New Roman" w:cs="Times New Roman"/>
                <w:kern w:val="0"/>
                <w:sz w:val="20"/>
                <w:szCs w:val="20"/>
                <w:lang w:val="zh-TW"/>
              </w:rPr>
            </w:pPr>
            <w:r w:rsidRPr="00F43BD8">
              <w:rPr>
                <w:rFonts w:ascii="Times New Roman" w:eastAsia="標楷體" w:hAnsi="Times New Roman" w:cs="Times New Roman"/>
                <w:kern w:val="0"/>
                <w:sz w:val="20"/>
                <w:szCs w:val="20"/>
                <w:lang w:val="zh-TW"/>
              </w:rPr>
              <w:t>8135</w:t>
            </w:r>
          </w:p>
        </w:tc>
        <w:tc>
          <w:tcPr>
            <w:tcW w:w="5245" w:type="dxa"/>
          </w:tcPr>
          <w:p w14:paraId="5793167F" w14:textId="204EA191" w:rsidR="00F43BD8" w:rsidRPr="00F43BD8" w:rsidRDefault="00F0144D" w:rsidP="00F43BD8">
            <w:pPr>
              <w:spacing w:line="276" w:lineRule="auto"/>
              <w:rPr>
                <w:rFonts w:ascii="Times New Roman" w:eastAsia="標楷體" w:hAnsi="Times New Roman" w:cs="Times New Roman"/>
                <w:kern w:val="0"/>
                <w:sz w:val="20"/>
                <w:szCs w:val="20"/>
                <w:lang w:val="zh-TW"/>
              </w:rPr>
            </w:pPr>
            <w:proofErr w:type="gramStart"/>
            <w:r>
              <w:rPr>
                <w:rFonts w:ascii="Times New Roman" w:eastAsia="標楷體" w:hAnsi="Times New Roman" w:cs="Times New Roman"/>
                <w:color w:val="212529"/>
                <w:kern w:val="0"/>
                <w:sz w:val="20"/>
                <w:szCs w:val="20"/>
                <w:shd w:val="clear" w:color="auto" w:fill="F7F7F7"/>
                <w:lang w:val="zh-TW"/>
              </w:rPr>
              <w:t>臺</w:t>
            </w:r>
            <w:proofErr w:type="gramEnd"/>
            <w:r>
              <w:rPr>
                <w:rFonts w:ascii="Times New Roman" w:eastAsia="標楷體" w:hAnsi="Times New Roman" w:cs="Times New Roman"/>
                <w:color w:val="212529"/>
                <w:kern w:val="0"/>
                <w:sz w:val="20"/>
                <w:szCs w:val="20"/>
                <w:shd w:val="clear" w:color="auto" w:fill="F7F7F7"/>
                <w:lang w:val="zh-TW"/>
              </w:rPr>
              <w:t>東</w:t>
            </w:r>
            <w:proofErr w:type="gramStart"/>
            <w:r w:rsidR="00F43BD8" w:rsidRPr="00F43BD8">
              <w:rPr>
                <w:rFonts w:ascii="Times New Roman" w:eastAsia="標楷體" w:hAnsi="Times New Roman" w:cs="Times New Roman"/>
                <w:color w:val="212529"/>
                <w:kern w:val="0"/>
                <w:sz w:val="20"/>
                <w:szCs w:val="20"/>
                <w:shd w:val="clear" w:color="auto" w:fill="F7F7F7"/>
                <w:lang w:val="zh-TW"/>
              </w:rPr>
              <w:t>─</w:t>
            </w:r>
            <w:proofErr w:type="gramEnd"/>
            <w:r w:rsidR="00F43BD8" w:rsidRPr="00F43BD8">
              <w:rPr>
                <w:rFonts w:ascii="Times New Roman" w:eastAsia="標楷體" w:hAnsi="Times New Roman" w:cs="Times New Roman"/>
                <w:color w:val="212529"/>
                <w:kern w:val="0"/>
                <w:sz w:val="20"/>
                <w:szCs w:val="20"/>
                <w:shd w:val="clear" w:color="auto" w:fill="F7F7F7"/>
                <w:lang w:val="zh-TW"/>
              </w:rPr>
              <w:t>安朔</w:t>
            </w:r>
            <w:r w:rsidR="00F43BD8" w:rsidRPr="00F43BD8">
              <w:rPr>
                <w:rFonts w:ascii="Times New Roman" w:eastAsia="標楷體" w:hAnsi="Times New Roman" w:cs="Times New Roman"/>
                <w:color w:val="212529"/>
                <w:kern w:val="0"/>
                <w:sz w:val="20"/>
                <w:szCs w:val="20"/>
                <w:shd w:val="clear" w:color="auto" w:fill="F7F7F7"/>
                <w:lang w:val="zh-TW"/>
              </w:rPr>
              <w:t>(</w:t>
            </w:r>
            <w:r w:rsidR="00F43BD8" w:rsidRPr="00F43BD8">
              <w:rPr>
                <w:rFonts w:ascii="Times New Roman" w:eastAsia="標楷體" w:hAnsi="Times New Roman" w:cs="Times New Roman"/>
                <w:color w:val="212529"/>
                <w:kern w:val="0"/>
                <w:sz w:val="20"/>
                <w:szCs w:val="20"/>
                <w:shd w:val="clear" w:color="auto" w:fill="F7F7F7"/>
                <w:lang w:val="zh-TW"/>
              </w:rPr>
              <w:t>經大南</w:t>
            </w:r>
            <w:r w:rsidR="00F43BD8" w:rsidRPr="00F43BD8">
              <w:rPr>
                <w:rFonts w:ascii="Times New Roman" w:eastAsia="標楷體" w:hAnsi="Times New Roman" w:cs="Times New Roman"/>
                <w:color w:val="212529"/>
                <w:kern w:val="0"/>
                <w:sz w:val="20"/>
                <w:szCs w:val="20"/>
                <w:shd w:val="clear" w:color="auto" w:fill="F7F7F7"/>
                <w:lang w:val="zh-TW"/>
              </w:rPr>
              <w:t>)</w:t>
            </w:r>
          </w:p>
        </w:tc>
        <w:tc>
          <w:tcPr>
            <w:tcW w:w="1397" w:type="dxa"/>
          </w:tcPr>
          <w:p w14:paraId="40D2F8ED" w14:textId="77777777" w:rsidR="00F43BD8" w:rsidRPr="00F43BD8" w:rsidRDefault="00F43BD8" w:rsidP="00F43BD8">
            <w:pPr>
              <w:spacing w:line="276" w:lineRule="auto"/>
              <w:jc w:val="center"/>
              <w:rPr>
                <w:rFonts w:ascii="Times New Roman" w:eastAsia="標楷體" w:hAnsi="Times New Roman" w:cs="Times New Roman"/>
                <w:kern w:val="0"/>
                <w:sz w:val="20"/>
                <w:szCs w:val="20"/>
                <w:lang w:val="zh-TW"/>
              </w:rPr>
            </w:pPr>
            <w:r w:rsidRPr="00F43BD8">
              <w:rPr>
                <w:rFonts w:ascii="Times New Roman" w:eastAsia="標楷體" w:hAnsi="Times New Roman" w:cs="Times New Roman"/>
                <w:kern w:val="0"/>
                <w:sz w:val="20"/>
                <w:szCs w:val="20"/>
                <w:lang w:val="zh-TW"/>
              </w:rPr>
              <w:t>7/8</w:t>
            </w:r>
          </w:p>
        </w:tc>
      </w:tr>
      <w:tr w:rsidR="00F43BD8" w:rsidRPr="00F43BD8" w14:paraId="0BE45B52" w14:textId="77777777" w:rsidTr="004437C3">
        <w:trPr>
          <w:trHeight w:val="240"/>
          <w:jc w:val="center"/>
        </w:trPr>
        <w:tc>
          <w:tcPr>
            <w:tcW w:w="992" w:type="dxa"/>
            <w:vMerge/>
            <w:vAlign w:val="center"/>
          </w:tcPr>
          <w:p w14:paraId="59DFB7C1" w14:textId="77777777" w:rsidR="00F43BD8" w:rsidRPr="00F43BD8" w:rsidRDefault="00F43BD8" w:rsidP="00F43BD8">
            <w:pPr>
              <w:jc w:val="center"/>
              <w:rPr>
                <w:rFonts w:ascii="Times New Roman" w:eastAsia="標楷體" w:hAnsi="Times New Roman" w:cs="Times New Roman"/>
                <w:color w:val="001D35"/>
                <w:kern w:val="0"/>
                <w:sz w:val="20"/>
                <w:szCs w:val="20"/>
                <w:highlight w:val="white"/>
                <w:lang w:val="zh-TW"/>
              </w:rPr>
            </w:pPr>
          </w:p>
        </w:tc>
        <w:tc>
          <w:tcPr>
            <w:tcW w:w="866" w:type="dxa"/>
          </w:tcPr>
          <w:p w14:paraId="76993F27" w14:textId="77777777" w:rsidR="00F43BD8" w:rsidRPr="00F43BD8" w:rsidRDefault="00F43BD8" w:rsidP="00F43BD8">
            <w:pPr>
              <w:jc w:val="center"/>
              <w:rPr>
                <w:rFonts w:ascii="Times New Roman" w:eastAsia="標楷體" w:hAnsi="Times New Roman" w:cs="Times New Roman"/>
                <w:kern w:val="0"/>
                <w:sz w:val="20"/>
                <w:szCs w:val="20"/>
                <w:lang w:val="zh-TW"/>
              </w:rPr>
            </w:pPr>
            <w:r w:rsidRPr="00F43BD8">
              <w:rPr>
                <w:rFonts w:ascii="Times New Roman" w:eastAsia="標楷體" w:hAnsi="Times New Roman" w:cs="Times New Roman"/>
                <w:kern w:val="0"/>
                <w:sz w:val="20"/>
                <w:szCs w:val="20"/>
                <w:lang w:val="zh-TW"/>
              </w:rPr>
              <w:t>8136</w:t>
            </w:r>
          </w:p>
        </w:tc>
        <w:tc>
          <w:tcPr>
            <w:tcW w:w="5245" w:type="dxa"/>
          </w:tcPr>
          <w:p w14:paraId="7018A56A" w14:textId="1F7BC692" w:rsidR="00F43BD8" w:rsidRPr="00F43BD8" w:rsidRDefault="00F0144D" w:rsidP="00F43BD8">
            <w:pPr>
              <w:spacing w:line="276" w:lineRule="auto"/>
              <w:rPr>
                <w:rFonts w:ascii="Times New Roman" w:eastAsia="標楷體" w:hAnsi="Times New Roman" w:cs="Times New Roman"/>
                <w:kern w:val="0"/>
                <w:sz w:val="20"/>
                <w:szCs w:val="20"/>
                <w:lang w:val="zh-TW"/>
              </w:rPr>
            </w:pPr>
            <w:proofErr w:type="gramStart"/>
            <w:r>
              <w:rPr>
                <w:rFonts w:ascii="Times New Roman" w:eastAsia="標楷體" w:hAnsi="Times New Roman" w:cs="Times New Roman"/>
                <w:color w:val="212529"/>
                <w:kern w:val="0"/>
                <w:sz w:val="20"/>
                <w:szCs w:val="20"/>
                <w:shd w:val="clear" w:color="auto" w:fill="F7F7F7"/>
                <w:lang w:val="zh-TW"/>
              </w:rPr>
              <w:t>臺</w:t>
            </w:r>
            <w:proofErr w:type="gramEnd"/>
            <w:r>
              <w:rPr>
                <w:rFonts w:ascii="Times New Roman" w:eastAsia="標楷體" w:hAnsi="Times New Roman" w:cs="Times New Roman"/>
                <w:color w:val="212529"/>
                <w:kern w:val="0"/>
                <w:sz w:val="20"/>
                <w:szCs w:val="20"/>
                <w:shd w:val="clear" w:color="auto" w:fill="F7F7F7"/>
                <w:lang w:val="zh-TW"/>
              </w:rPr>
              <w:t>東</w:t>
            </w:r>
            <w:proofErr w:type="gramStart"/>
            <w:r w:rsidR="00F43BD8" w:rsidRPr="00F43BD8">
              <w:rPr>
                <w:rFonts w:ascii="Times New Roman" w:eastAsia="標楷體" w:hAnsi="Times New Roman" w:cs="Times New Roman"/>
                <w:color w:val="212529"/>
                <w:kern w:val="0"/>
                <w:sz w:val="20"/>
                <w:szCs w:val="20"/>
                <w:shd w:val="clear" w:color="auto" w:fill="F7F7F7"/>
                <w:lang w:val="zh-TW"/>
              </w:rPr>
              <w:t>─</w:t>
            </w:r>
            <w:proofErr w:type="gramEnd"/>
            <w:r w:rsidR="00F43BD8" w:rsidRPr="00F43BD8">
              <w:rPr>
                <w:rFonts w:ascii="Times New Roman" w:eastAsia="標楷體" w:hAnsi="Times New Roman" w:cs="Times New Roman"/>
                <w:color w:val="212529"/>
                <w:kern w:val="0"/>
                <w:sz w:val="20"/>
                <w:szCs w:val="20"/>
                <w:shd w:val="clear" w:color="auto" w:fill="F7F7F7"/>
                <w:lang w:val="zh-TW"/>
              </w:rPr>
              <w:t>安朔</w:t>
            </w:r>
            <w:r w:rsidR="00F43BD8" w:rsidRPr="00F43BD8">
              <w:rPr>
                <w:rFonts w:ascii="Times New Roman" w:eastAsia="標楷體" w:hAnsi="Times New Roman" w:cs="Times New Roman"/>
                <w:color w:val="212529"/>
                <w:kern w:val="0"/>
                <w:sz w:val="20"/>
                <w:szCs w:val="20"/>
                <w:shd w:val="clear" w:color="auto" w:fill="F7F7F7"/>
                <w:lang w:val="zh-TW"/>
              </w:rPr>
              <w:t>(</w:t>
            </w:r>
            <w:r w:rsidR="00F43BD8" w:rsidRPr="00F43BD8">
              <w:rPr>
                <w:rFonts w:ascii="Times New Roman" w:eastAsia="標楷體" w:hAnsi="Times New Roman" w:cs="Times New Roman"/>
                <w:color w:val="212529"/>
                <w:kern w:val="0"/>
                <w:sz w:val="20"/>
                <w:szCs w:val="20"/>
                <w:shd w:val="clear" w:color="auto" w:fill="F7F7F7"/>
                <w:lang w:val="zh-TW"/>
              </w:rPr>
              <w:t>經豐源</w:t>
            </w:r>
            <w:r w:rsidR="00F43BD8" w:rsidRPr="00F43BD8">
              <w:rPr>
                <w:rFonts w:ascii="Times New Roman" w:eastAsia="標楷體" w:hAnsi="Times New Roman" w:cs="Times New Roman"/>
                <w:color w:val="212529"/>
                <w:kern w:val="0"/>
                <w:sz w:val="20"/>
                <w:szCs w:val="20"/>
                <w:shd w:val="clear" w:color="auto" w:fill="F7F7F7"/>
                <w:lang w:val="zh-TW"/>
              </w:rPr>
              <w:t>)</w:t>
            </w:r>
          </w:p>
        </w:tc>
        <w:tc>
          <w:tcPr>
            <w:tcW w:w="1397" w:type="dxa"/>
          </w:tcPr>
          <w:p w14:paraId="7C8EC339" w14:textId="77777777" w:rsidR="00F43BD8" w:rsidRPr="00F43BD8" w:rsidRDefault="00F43BD8" w:rsidP="00F43BD8">
            <w:pPr>
              <w:spacing w:line="276" w:lineRule="auto"/>
              <w:jc w:val="center"/>
              <w:rPr>
                <w:rFonts w:ascii="Times New Roman" w:eastAsia="標楷體" w:hAnsi="Times New Roman" w:cs="Times New Roman"/>
                <w:kern w:val="0"/>
                <w:sz w:val="20"/>
                <w:szCs w:val="20"/>
                <w:lang w:val="zh-TW"/>
              </w:rPr>
            </w:pPr>
            <w:r w:rsidRPr="00F43BD8">
              <w:rPr>
                <w:rFonts w:ascii="Times New Roman" w:eastAsia="標楷體" w:hAnsi="Times New Roman" w:cs="Times New Roman"/>
                <w:kern w:val="0"/>
                <w:sz w:val="20"/>
                <w:szCs w:val="20"/>
                <w:lang w:val="zh-TW"/>
              </w:rPr>
              <w:t>1/1</w:t>
            </w:r>
          </w:p>
        </w:tc>
      </w:tr>
      <w:tr w:rsidR="00F43BD8" w:rsidRPr="00F43BD8" w14:paraId="708C6D2F" w14:textId="77777777" w:rsidTr="004437C3">
        <w:trPr>
          <w:trHeight w:val="240"/>
          <w:jc w:val="center"/>
        </w:trPr>
        <w:tc>
          <w:tcPr>
            <w:tcW w:w="992" w:type="dxa"/>
            <w:vMerge/>
            <w:vAlign w:val="center"/>
          </w:tcPr>
          <w:p w14:paraId="529004C5" w14:textId="77777777" w:rsidR="00F43BD8" w:rsidRPr="00F43BD8" w:rsidRDefault="00F43BD8" w:rsidP="00F43BD8">
            <w:pPr>
              <w:jc w:val="center"/>
              <w:rPr>
                <w:rFonts w:ascii="Times New Roman" w:eastAsia="標楷體" w:hAnsi="Times New Roman" w:cs="Times New Roman"/>
                <w:color w:val="001D35"/>
                <w:kern w:val="0"/>
                <w:sz w:val="20"/>
                <w:szCs w:val="20"/>
                <w:highlight w:val="white"/>
                <w:lang w:val="zh-TW"/>
              </w:rPr>
            </w:pPr>
          </w:p>
        </w:tc>
        <w:tc>
          <w:tcPr>
            <w:tcW w:w="866" w:type="dxa"/>
          </w:tcPr>
          <w:p w14:paraId="7A13EB4E" w14:textId="77777777" w:rsidR="00F43BD8" w:rsidRPr="00F43BD8" w:rsidRDefault="00F43BD8" w:rsidP="00F43BD8">
            <w:pPr>
              <w:jc w:val="center"/>
              <w:rPr>
                <w:rFonts w:ascii="Times New Roman" w:eastAsia="標楷體" w:hAnsi="Times New Roman" w:cs="Times New Roman"/>
                <w:kern w:val="0"/>
                <w:sz w:val="20"/>
                <w:szCs w:val="20"/>
                <w:lang w:val="zh-TW"/>
              </w:rPr>
            </w:pPr>
            <w:r w:rsidRPr="00F43BD8">
              <w:rPr>
                <w:rFonts w:ascii="Times New Roman" w:eastAsia="標楷體" w:hAnsi="Times New Roman" w:cs="Times New Roman"/>
                <w:kern w:val="0"/>
                <w:sz w:val="20"/>
                <w:szCs w:val="20"/>
                <w:lang w:val="zh-TW"/>
              </w:rPr>
              <w:t>8137</w:t>
            </w:r>
          </w:p>
        </w:tc>
        <w:tc>
          <w:tcPr>
            <w:tcW w:w="5245" w:type="dxa"/>
          </w:tcPr>
          <w:p w14:paraId="69370532" w14:textId="6F045118" w:rsidR="00F43BD8" w:rsidRPr="00F43BD8" w:rsidRDefault="00F0144D" w:rsidP="00F43BD8">
            <w:pPr>
              <w:spacing w:line="276" w:lineRule="auto"/>
              <w:rPr>
                <w:rFonts w:ascii="Times New Roman" w:eastAsia="標楷體" w:hAnsi="Times New Roman" w:cs="Times New Roman"/>
                <w:kern w:val="0"/>
                <w:sz w:val="20"/>
                <w:szCs w:val="20"/>
                <w:lang w:val="zh-TW"/>
              </w:rPr>
            </w:pPr>
            <w:proofErr w:type="gramStart"/>
            <w:r>
              <w:rPr>
                <w:rFonts w:ascii="Times New Roman" w:eastAsia="標楷體" w:hAnsi="Times New Roman" w:cs="Times New Roman"/>
                <w:color w:val="212529"/>
                <w:kern w:val="0"/>
                <w:sz w:val="20"/>
                <w:szCs w:val="20"/>
                <w:shd w:val="clear" w:color="auto" w:fill="F7F7F7"/>
                <w:lang w:val="zh-TW"/>
              </w:rPr>
              <w:t>臺</w:t>
            </w:r>
            <w:proofErr w:type="gramEnd"/>
            <w:r>
              <w:rPr>
                <w:rFonts w:ascii="Times New Roman" w:eastAsia="標楷體" w:hAnsi="Times New Roman" w:cs="Times New Roman"/>
                <w:color w:val="212529"/>
                <w:kern w:val="0"/>
                <w:sz w:val="20"/>
                <w:szCs w:val="20"/>
                <w:shd w:val="clear" w:color="auto" w:fill="F7F7F7"/>
                <w:lang w:val="zh-TW"/>
              </w:rPr>
              <w:t>東</w:t>
            </w:r>
            <w:proofErr w:type="gramStart"/>
            <w:r w:rsidR="00F43BD8" w:rsidRPr="00F43BD8">
              <w:rPr>
                <w:rFonts w:ascii="Times New Roman" w:eastAsia="標楷體" w:hAnsi="Times New Roman" w:cs="Times New Roman"/>
                <w:color w:val="212529"/>
                <w:kern w:val="0"/>
                <w:sz w:val="20"/>
                <w:szCs w:val="20"/>
                <w:shd w:val="clear" w:color="auto" w:fill="F7F7F7"/>
                <w:lang w:val="zh-TW"/>
              </w:rPr>
              <w:t>─</w:t>
            </w:r>
            <w:proofErr w:type="gramEnd"/>
            <w:r w:rsidR="00F43BD8" w:rsidRPr="00F43BD8">
              <w:rPr>
                <w:rFonts w:ascii="Times New Roman" w:eastAsia="標楷體" w:hAnsi="Times New Roman" w:cs="Times New Roman"/>
                <w:color w:val="212529"/>
                <w:kern w:val="0"/>
                <w:sz w:val="20"/>
                <w:szCs w:val="20"/>
                <w:shd w:val="clear" w:color="auto" w:fill="F7F7F7"/>
                <w:lang w:val="zh-TW"/>
              </w:rPr>
              <w:t>尚武</w:t>
            </w:r>
            <w:r w:rsidR="00F43BD8" w:rsidRPr="00F43BD8">
              <w:rPr>
                <w:rFonts w:ascii="Times New Roman" w:eastAsia="標楷體" w:hAnsi="Times New Roman" w:cs="Times New Roman"/>
                <w:color w:val="212529"/>
                <w:kern w:val="0"/>
                <w:sz w:val="20"/>
                <w:szCs w:val="20"/>
                <w:shd w:val="clear" w:color="auto" w:fill="F7F7F7"/>
                <w:lang w:val="zh-TW"/>
              </w:rPr>
              <w:t>(</w:t>
            </w:r>
            <w:r w:rsidR="00F43BD8" w:rsidRPr="00F43BD8">
              <w:rPr>
                <w:rFonts w:ascii="Times New Roman" w:eastAsia="標楷體" w:hAnsi="Times New Roman" w:cs="Times New Roman"/>
                <w:color w:val="212529"/>
                <w:kern w:val="0"/>
                <w:sz w:val="20"/>
                <w:szCs w:val="20"/>
                <w:shd w:val="clear" w:color="auto" w:fill="F7F7F7"/>
                <w:lang w:val="zh-TW"/>
              </w:rPr>
              <w:t>經大南</w:t>
            </w:r>
            <w:r w:rsidR="00F43BD8" w:rsidRPr="00F43BD8">
              <w:rPr>
                <w:rFonts w:ascii="Times New Roman" w:eastAsia="標楷體" w:hAnsi="Times New Roman" w:cs="Times New Roman"/>
                <w:color w:val="212529"/>
                <w:kern w:val="0"/>
                <w:sz w:val="20"/>
                <w:szCs w:val="20"/>
                <w:shd w:val="clear" w:color="auto" w:fill="F7F7F7"/>
                <w:lang w:val="zh-TW"/>
              </w:rPr>
              <w:t>)</w:t>
            </w:r>
          </w:p>
        </w:tc>
        <w:tc>
          <w:tcPr>
            <w:tcW w:w="1397" w:type="dxa"/>
          </w:tcPr>
          <w:p w14:paraId="7ECF44B9" w14:textId="77777777" w:rsidR="00F43BD8" w:rsidRPr="00F43BD8" w:rsidRDefault="00F43BD8" w:rsidP="00F43BD8">
            <w:pPr>
              <w:spacing w:line="276" w:lineRule="auto"/>
              <w:jc w:val="center"/>
              <w:rPr>
                <w:rFonts w:ascii="Times New Roman" w:eastAsia="標楷體" w:hAnsi="Times New Roman" w:cs="Times New Roman"/>
                <w:kern w:val="0"/>
                <w:sz w:val="20"/>
                <w:szCs w:val="20"/>
                <w:lang w:val="zh-TW"/>
              </w:rPr>
            </w:pPr>
            <w:r w:rsidRPr="00F43BD8">
              <w:rPr>
                <w:rFonts w:ascii="Times New Roman" w:eastAsia="標楷體" w:hAnsi="Times New Roman" w:cs="Times New Roman"/>
                <w:kern w:val="0"/>
                <w:sz w:val="20"/>
                <w:szCs w:val="20"/>
                <w:lang w:val="zh-TW"/>
              </w:rPr>
              <w:t>2/2</w:t>
            </w:r>
          </w:p>
        </w:tc>
      </w:tr>
      <w:tr w:rsidR="00F43BD8" w:rsidRPr="00F43BD8" w14:paraId="602DE2B2" w14:textId="77777777" w:rsidTr="004437C3">
        <w:trPr>
          <w:trHeight w:val="240"/>
          <w:jc w:val="center"/>
        </w:trPr>
        <w:tc>
          <w:tcPr>
            <w:tcW w:w="992" w:type="dxa"/>
            <w:vMerge/>
            <w:vAlign w:val="center"/>
          </w:tcPr>
          <w:p w14:paraId="56458734" w14:textId="77777777" w:rsidR="00F43BD8" w:rsidRPr="00F43BD8" w:rsidRDefault="00F43BD8" w:rsidP="00F43BD8">
            <w:pPr>
              <w:jc w:val="center"/>
              <w:rPr>
                <w:rFonts w:ascii="Times New Roman" w:eastAsia="標楷體" w:hAnsi="Times New Roman" w:cs="Times New Roman"/>
                <w:color w:val="001D35"/>
                <w:kern w:val="0"/>
                <w:sz w:val="20"/>
                <w:szCs w:val="20"/>
                <w:highlight w:val="white"/>
                <w:lang w:val="zh-TW"/>
              </w:rPr>
            </w:pPr>
          </w:p>
        </w:tc>
        <w:tc>
          <w:tcPr>
            <w:tcW w:w="866" w:type="dxa"/>
          </w:tcPr>
          <w:p w14:paraId="4460BBB8" w14:textId="77777777" w:rsidR="00F43BD8" w:rsidRPr="00F43BD8" w:rsidRDefault="00F43BD8" w:rsidP="00F43BD8">
            <w:pPr>
              <w:jc w:val="center"/>
              <w:rPr>
                <w:rFonts w:ascii="Times New Roman" w:eastAsia="標楷體" w:hAnsi="Times New Roman" w:cs="Times New Roman"/>
                <w:kern w:val="0"/>
                <w:sz w:val="20"/>
                <w:szCs w:val="20"/>
                <w:lang w:val="zh-TW"/>
              </w:rPr>
            </w:pPr>
            <w:r w:rsidRPr="00F43BD8">
              <w:rPr>
                <w:rFonts w:ascii="Times New Roman" w:eastAsia="標楷體" w:hAnsi="Times New Roman" w:cs="Times New Roman"/>
                <w:kern w:val="0"/>
                <w:sz w:val="20"/>
                <w:szCs w:val="20"/>
                <w:lang w:val="zh-TW"/>
              </w:rPr>
              <w:t>8138</w:t>
            </w:r>
          </w:p>
        </w:tc>
        <w:tc>
          <w:tcPr>
            <w:tcW w:w="5245" w:type="dxa"/>
          </w:tcPr>
          <w:p w14:paraId="4E0E55EA" w14:textId="2BFB8E52" w:rsidR="00F43BD8" w:rsidRPr="00F43BD8" w:rsidRDefault="00F0144D" w:rsidP="00F43BD8">
            <w:pPr>
              <w:spacing w:line="276" w:lineRule="auto"/>
              <w:rPr>
                <w:rFonts w:ascii="Times New Roman" w:eastAsia="標楷體" w:hAnsi="Times New Roman" w:cs="Times New Roman"/>
                <w:kern w:val="0"/>
                <w:sz w:val="20"/>
                <w:szCs w:val="20"/>
                <w:lang w:val="zh-TW"/>
              </w:rPr>
            </w:pPr>
            <w:proofErr w:type="gramStart"/>
            <w:r>
              <w:rPr>
                <w:rFonts w:ascii="Times New Roman" w:eastAsia="標楷體" w:hAnsi="Times New Roman" w:cs="Times New Roman"/>
                <w:color w:val="212529"/>
                <w:kern w:val="0"/>
                <w:sz w:val="20"/>
                <w:szCs w:val="20"/>
                <w:shd w:val="clear" w:color="auto" w:fill="F7F7F7"/>
                <w:lang w:val="zh-TW"/>
              </w:rPr>
              <w:t>臺</w:t>
            </w:r>
            <w:proofErr w:type="gramEnd"/>
            <w:r>
              <w:rPr>
                <w:rFonts w:ascii="Times New Roman" w:eastAsia="標楷體" w:hAnsi="Times New Roman" w:cs="Times New Roman"/>
                <w:color w:val="212529"/>
                <w:kern w:val="0"/>
                <w:sz w:val="20"/>
                <w:szCs w:val="20"/>
                <w:shd w:val="clear" w:color="auto" w:fill="F7F7F7"/>
                <w:lang w:val="zh-TW"/>
              </w:rPr>
              <w:t>東</w:t>
            </w:r>
            <w:proofErr w:type="gramStart"/>
            <w:r w:rsidR="00F43BD8" w:rsidRPr="00F43BD8">
              <w:rPr>
                <w:rFonts w:ascii="Times New Roman" w:eastAsia="標楷體" w:hAnsi="Times New Roman" w:cs="Times New Roman"/>
                <w:color w:val="212529"/>
                <w:kern w:val="0"/>
                <w:sz w:val="20"/>
                <w:szCs w:val="20"/>
                <w:shd w:val="clear" w:color="auto" w:fill="F7F7F7"/>
                <w:lang w:val="zh-TW"/>
              </w:rPr>
              <w:t>─</w:t>
            </w:r>
            <w:r w:rsidR="00F43BD8" w:rsidRPr="00F43BD8">
              <w:rPr>
                <w:rFonts w:ascii="Times New Roman" w:eastAsia="標楷體" w:hAnsi="Times New Roman" w:cs="Times New Roman"/>
                <w:color w:val="212529"/>
                <w:kern w:val="0"/>
                <w:sz w:val="20"/>
                <w:szCs w:val="20"/>
                <w:shd w:val="clear" w:color="auto" w:fill="F7F7F7"/>
                <w:lang w:val="zh-TW"/>
              </w:rPr>
              <w:t>壢坵</w:t>
            </w:r>
            <w:proofErr w:type="gramEnd"/>
            <w:r w:rsidR="00F43BD8" w:rsidRPr="00F43BD8">
              <w:rPr>
                <w:rFonts w:ascii="Times New Roman" w:eastAsia="標楷體" w:hAnsi="Times New Roman" w:cs="Times New Roman"/>
                <w:color w:val="212529"/>
                <w:kern w:val="0"/>
                <w:sz w:val="20"/>
                <w:szCs w:val="20"/>
                <w:shd w:val="clear" w:color="auto" w:fill="F7F7F7"/>
                <w:lang w:val="zh-TW"/>
              </w:rPr>
              <w:t>(</w:t>
            </w:r>
            <w:r w:rsidR="00F43BD8" w:rsidRPr="00F43BD8">
              <w:rPr>
                <w:rFonts w:ascii="Times New Roman" w:eastAsia="標楷體" w:hAnsi="Times New Roman" w:cs="Times New Roman"/>
                <w:color w:val="212529"/>
                <w:kern w:val="0"/>
                <w:sz w:val="20"/>
                <w:szCs w:val="20"/>
                <w:shd w:val="clear" w:color="auto" w:fill="F7F7F7"/>
                <w:lang w:val="zh-TW"/>
              </w:rPr>
              <w:t>經大南</w:t>
            </w:r>
            <w:r w:rsidR="00F43BD8" w:rsidRPr="00F43BD8">
              <w:rPr>
                <w:rFonts w:ascii="Times New Roman" w:eastAsia="標楷體" w:hAnsi="Times New Roman" w:cs="Times New Roman"/>
                <w:color w:val="212529"/>
                <w:kern w:val="0"/>
                <w:sz w:val="20"/>
                <w:szCs w:val="20"/>
                <w:shd w:val="clear" w:color="auto" w:fill="F7F7F7"/>
                <w:lang w:val="zh-TW"/>
              </w:rPr>
              <w:t>)</w:t>
            </w:r>
          </w:p>
        </w:tc>
        <w:tc>
          <w:tcPr>
            <w:tcW w:w="1397" w:type="dxa"/>
          </w:tcPr>
          <w:p w14:paraId="1702C435" w14:textId="77777777" w:rsidR="00F43BD8" w:rsidRPr="00F43BD8" w:rsidRDefault="00F43BD8" w:rsidP="00F43BD8">
            <w:pPr>
              <w:spacing w:line="276" w:lineRule="auto"/>
              <w:jc w:val="center"/>
              <w:rPr>
                <w:rFonts w:ascii="Times New Roman" w:eastAsia="標楷體" w:hAnsi="Times New Roman" w:cs="Times New Roman"/>
                <w:kern w:val="0"/>
                <w:sz w:val="20"/>
                <w:szCs w:val="20"/>
                <w:lang w:val="zh-TW"/>
              </w:rPr>
            </w:pPr>
            <w:r w:rsidRPr="00F43BD8">
              <w:rPr>
                <w:rFonts w:ascii="Times New Roman" w:eastAsia="標楷體" w:hAnsi="Times New Roman" w:cs="Times New Roman"/>
                <w:kern w:val="0"/>
                <w:sz w:val="20"/>
                <w:szCs w:val="20"/>
                <w:lang w:val="zh-TW"/>
              </w:rPr>
              <w:t>4/3</w:t>
            </w:r>
          </w:p>
        </w:tc>
      </w:tr>
      <w:tr w:rsidR="00F43BD8" w:rsidRPr="00F43BD8" w14:paraId="7A31B0AE" w14:textId="77777777" w:rsidTr="004437C3">
        <w:trPr>
          <w:trHeight w:val="240"/>
          <w:jc w:val="center"/>
        </w:trPr>
        <w:tc>
          <w:tcPr>
            <w:tcW w:w="992" w:type="dxa"/>
            <w:vMerge/>
            <w:vAlign w:val="center"/>
          </w:tcPr>
          <w:p w14:paraId="5B5E9E67" w14:textId="77777777" w:rsidR="00F43BD8" w:rsidRPr="00F43BD8" w:rsidRDefault="00F43BD8" w:rsidP="00F43BD8">
            <w:pPr>
              <w:jc w:val="center"/>
              <w:rPr>
                <w:rFonts w:ascii="Times New Roman" w:eastAsia="標楷體" w:hAnsi="Times New Roman" w:cs="Times New Roman"/>
                <w:color w:val="001D35"/>
                <w:kern w:val="0"/>
                <w:sz w:val="20"/>
                <w:szCs w:val="20"/>
                <w:highlight w:val="white"/>
                <w:lang w:val="zh-TW"/>
              </w:rPr>
            </w:pPr>
          </w:p>
        </w:tc>
        <w:tc>
          <w:tcPr>
            <w:tcW w:w="866" w:type="dxa"/>
          </w:tcPr>
          <w:p w14:paraId="57EFCA28" w14:textId="77777777" w:rsidR="00F43BD8" w:rsidRPr="00F43BD8" w:rsidRDefault="00F43BD8" w:rsidP="00F43BD8">
            <w:pPr>
              <w:jc w:val="center"/>
              <w:rPr>
                <w:rFonts w:ascii="Times New Roman" w:eastAsia="標楷體" w:hAnsi="Times New Roman" w:cs="Times New Roman"/>
                <w:kern w:val="0"/>
                <w:sz w:val="20"/>
                <w:szCs w:val="20"/>
                <w:lang w:val="zh-TW"/>
              </w:rPr>
            </w:pPr>
            <w:r w:rsidRPr="00F43BD8">
              <w:rPr>
                <w:rFonts w:ascii="Times New Roman" w:eastAsia="標楷體" w:hAnsi="Times New Roman" w:cs="Times New Roman"/>
                <w:kern w:val="0"/>
                <w:sz w:val="20"/>
                <w:szCs w:val="20"/>
                <w:lang w:val="zh-TW"/>
              </w:rPr>
              <w:t>8150</w:t>
            </w:r>
          </w:p>
        </w:tc>
        <w:tc>
          <w:tcPr>
            <w:tcW w:w="5245" w:type="dxa"/>
          </w:tcPr>
          <w:p w14:paraId="252B3A39" w14:textId="5BC6813A" w:rsidR="00F43BD8" w:rsidRPr="00F43BD8" w:rsidRDefault="00F0144D" w:rsidP="00F43BD8">
            <w:pPr>
              <w:spacing w:line="276" w:lineRule="auto"/>
              <w:rPr>
                <w:rFonts w:ascii="Times New Roman" w:eastAsia="標楷體" w:hAnsi="Times New Roman" w:cs="Times New Roman"/>
                <w:kern w:val="0"/>
                <w:sz w:val="20"/>
                <w:szCs w:val="20"/>
                <w:lang w:val="zh-TW"/>
              </w:rPr>
            </w:pPr>
            <w:proofErr w:type="gramStart"/>
            <w:r>
              <w:rPr>
                <w:rFonts w:ascii="Times New Roman" w:eastAsia="標楷體" w:hAnsi="Times New Roman" w:cs="Times New Roman"/>
                <w:color w:val="212529"/>
                <w:kern w:val="0"/>
                <w:sz w:val="20"/>
                <w:szCs w:val="20"/>
                <w:shd w:val="clear" w:color="auto" w:fill="F7F7F7"/>
                <w:lang w:val="zh-TW"/>
              </w:rPr>
              <w:t>臺</w:t>
            </w:r>
            <w:proofErr w:type="gramEnd"/>
            <w:r>
              <w:rPr>
                <w:rFonts w:ascii="Times New Roman" w:eastAsia="標楷體" w:hAnsi="Times New Roman" w:cs="Times New Roman"/>
                <w:color w:val="212529"/>
                <w:kern w:val="0"/>
                <w:sz w:val="20"/>
                <w:szCs w:val="20"/>
                <w:shd w:val="clear" w:color="auto" w:fill="F7F7F7"/>
                <w:lang w:val="zh-TW"/>
              </w:rPr>
              <w:t>東</w:t>
            </w:r>
            <w:proofErr w:type="gramStart"/>
            <w:r w:rsidR="00F43BD8" w:rsidRPr="00F43BD8">
              <w:rPr>
                <w:rFonts w:ascii="Times New Roman" w:eastAsia="標楷體" w:hAnsi="Times New Roman" w:cs="Times New Roman"/>
                <w:color w:val="212529"/>
                <w:kern w:val="0"/>
                <w:sz w:val="20"/>
                <w:szCs w:val="20"/>
                <w:shd w:val="clear" w:color="auto" w:fill="F7F7F7"/>
                <w:lang w:val="zh-TW"/>
              </w:rPr>
              <w:t>─</w:t>
            </w:r>
            <w:proofErr w:type="gramEnd"/>
            <w:r w:rsidR="00F43BD8" w:rsidRPr="00F43BD8">
              <w:rPr>
                <w:rFonts w:ascii="Times New Roman" w:eastAsia="標楷體" w:hAnsi="Times New Roman" w:cs="Times New Roman"/>
                <w:color w:val="212529"/>
                <w:kern w:val="0"/>
                <w:sz w:val="20"/>
                <w:szCs w:val="20"/>
                <w:shd w:val="clear" w:color="auto" w:fill="F7F7F7"/>
                <w:lang w:val="zh-TW"/>
              </w:rPr>
              <w:t>金峰</w:t>
            </w:r>
            <w:r w:rsidR="00F43BD8" w:rsidRPr="00F43BD8">
              <w:rPr>
                <w:rFonts w:ascii="Times New Roman" w:eastAsia="標楷體" w:hAnsi="Times New Roman" w:cs="Times New Roman"/>
                <w:color w:val="212529"/>
                <w:kern w:val="0"/>
                <w:sz w:val="20"/>
                <w:szCs w:val="20"/>
                <w:shd w:val="clear" w:color="auto" w:fill="F7F7F7"/>
                <w:lang w:val="zh-TW"/>
              </w:rPr>
              <w:t>(</w:t>
            </w:r>
            <w:r w:rsidR="00F43BD8" w:rsidRPr="00F43BD8">
              <w:rPr>
                <w:rFonts w:ascii="Times New Roman" w:eastAsia="標楷體" w:hAnsi="Times New Roman" w:cs="Times New Roman"/>
                <w:color w:val="212529"/>
                <w:kern w:val="0"/>
                <w:sz w:val="20"/>
                <w:szCs w:val="20"/>
                <w:shd w:val="clear" w:color="auto" w:fill="F7F7F7"/>
                <w:lang w:val="zh-TW"/>
              </w:rPr>
              <w:t>經大南</w:t>
            </w:r>
            <w:r w:rsidR="00F43BD8" w:rsidRPr="00F43BD8">
              <w:rPr>
                <w:rFonts w:ascii="Times New Roman" w:eastAsia="標楷體" w:hAnsi="Times New Roman" w:cs="Times New Roman"/>
                <w:color w:val="212529"/>
                <w:kern w:val="0"/>
                <w:sz w:val="20"/>
                <w:szCs w:val="20"/>
                <w:shd w:val="clear" w:color="auto" w:fill="F7F7F7"/>
                <w:lang w:val="zh-TW"/>
              </w:rPr>
              <w:t>)</w:t>
            </w:r>
          </w:p>
        </w:tc>
        <w:tc>
          <w:tcPr>
            <w:tcW w:w="1397" w:type="dxa"/>
          </w:tcPr>
          <w:p w14:paraId="06656072" w14:textId="77777777" w:rsidR="00F43BD8" w:rsidRPr="00F43BD8" w:rsidRDefault="00F43BD8" w:rsidP="00F43BD8">
            <w:pPr>
              <w:spacing w:line="276" w:lineRule="auto"/>
              <w:jc w:val="center"/>
              <w:rPr>
                <w:rFonts w:ascii="Times New Roman" w:eastAsia="標楷體" w:hAnsi="Times New Roman" w:cs="Times New Roman"/>
                <w:kern w:val="0"/>
                <w:sz w:val="20"/>
                <w:szCs w:val="20"/>
                <w:lang w:val="zh-TW"/>
              </w:rPr>
            </w:pPr>
            <w:r w:rsidRPr="00F43BD8">
              <w:rPr>
                <w:rFonts w:ascii="Times New Roman" w:eastAsia="標楷體" w:hAnsi="Times New Roman" w:cs="Times New Roman"/>
                <w:kern w:val="0"/>
                <w:sz w:val="20"/>
                <w:szCs w:val="20"/>
                <w:lang w:val="zh-TW"/>
              </w:rPr>
              <w:t>3/3</w:t>
            </w:r>
          </w:p>
        </w:tc>
      </w:tr>
      <w:tr w:rsidR="00F43BD8" w:rsidRPr="00F43BD8" w14:paraId="14788EC3" w14:textId="77777777" w:rsidTr="004437C3">
        <w:trPr>
          <w:trHeight w:val="240"/>
          <w:jc w:val="center"/>
        </w:trPr>
        <w:tc>
          <w:tcPr>
            <w:tcW w:w="992" w:type="dxa"/>
            <w:vMerge/>
            <w:vAlign w:val="center"/>
          </w:tcPr>
          <w:p w14:paraId="5F53F70C" w14:textId="77777777" w:rsidR="00F43BD8" w:rsidRPr="00F43BD8" w:rsidRDefault="00F43BD8" w:rsidP="00F43BD8">
            <w:pPr>
              <w:jc w:val="center"/>
              <w:rPr>
                <w:rFonts w:ascii="Times New Roman" w:eastAsia="標楷體" w:hAnsi="Times New Roman" w:cs="Times New Roman"/>
                <w:color w:val="001D35"/>
                <w:kern w:val="0"/>
                <w:sz w:val="20"/>
                <w:szCs w:val="20"/>
                <w:highlight w:val="white"/>
                <w:lang w:val="zh-TW"/>
              </w:rPr>
            </w:pPr>
          </w:p>
        </w:tc>
        <w:tc>
          <w:tcPr>
            <w:tcW w:w="866" w:type="dxa"/>
          </w:tcPr>
          <w:p w14:paraId="333980AB" w14:textId="77777777" w:rsidR="00F43BD8" w:rsidRPr="00F43BD8" w:rsidRDefault="00F43BD8" w:rsidP="00F43BD8">
            <w:pPr>
              <w:jc w:val="center"/>
              <w:rPr>
                <w:rFonts w:ascii="Times New Roman" w:eastAsia="標楷體" w:hAnsi="Times New Roman" w:cs="Times New Roman"/>
                <w:kern w:val="0"/>
                <w:sz w:val="20"/>
                <w:szCs w:val="20"/>
                <w:lang w:val="zh-TW"/>
              </w:rPr>
            </w:pPr>
            <w:r w:rsidRPr="00F43BD8">
              <w:rPr>
                <w:rFonts w:ascii="Times New Roman" w:eastAsia="標楷體" w:hAnsi="Times New Roman" w:cs="Times New Roman"/>
                <w:kern w:val="0"/>
                <w:sz w:val="20"/>
                <w:szCs w:val="20"/>
                <w:lang w:val="zh-TW"/>
              </w:rPr>
              <w:t>8151</w:t>
            </w:r>
          </w:p>
        </w:tc>
        <w:tc>
          <w:tcPr>
            <w:tcW w:w="5245" w:type="dxa"/>
          </w:tcPr>
          <w:p w14:paraId="4009FCE2" w14:textId="00DED894" w:rsidR="00F43BD8" w:rsidRPr="00F43BD8" w:rsidRDefault="00F0144D" w:rsidP="00F43BD8">
            <w:pPr>
              <w:spacing w:line="276" w:lineRule="auto"/>
              <w:rPr>
                <w:rFonts w:ascii="Times New Roman" w:eastAsia="標楷體" w:hAnsi="Times New Roman" w:cs="Times New Roman"/>
                <w:kern w:val="0"/>
                <w:sz w:val="20"/>
                <w:szCs w:val="20"/>
                <w:lang w:val="zh-TW"/>
              </w:rPr>
            </w:pPr>
            <w:proofErr w:type="gramStart"/>
            <w:r>
              <w:rPr>
                <w:rFonts w:ascii="Times New Roman" w:eastAsia="標楷體" w:hAnsi="Times New Roman" w:cs="Times New Roman"/>
                <w:color w:val="212529"/>
                <w:kern w:val="0"/>
                <w:sz w:val="20"/>
                <w:szCs w:val="20"/>
                <w:shd w:val="clear" w:color="auto" w:fill="F7F7F7"/>
                <w:lang w:val="zh-TW"/>
              </w:rPr>
              <w:t>臺</w:t>
            </w:r>
            <w:proofErr w:type="gramEnd"/>
            <w:r>
              <w:rPr>
                <w:rFonts w:ascii="Times New Roman" w:eastAsia="標楷體" w:hAnsi="Times New Roman" w:cs="Times New Roman"/>
                <w:color w:val="212529"/>
                <w:kern w:val="0"/>
                <w:sz w:val="20"/>
                <w:szCs w:val="20"/>
                <w:shd w:val="clear" w:color="auto" w:fill="F7F7F7"/>
                <w:lang w:val="zh-TW"/>
              </w:rPr>
              <w:t>東</w:t>
            </w:r>
            <w:proofErr w:type="gramStart"/>
            <w:r w:rsidR="00F43BD8" w:rsidRPr="00F43BD8">
              <w:rPr>
                <w:rFonts w:ascii="Times New Roman" w:eastAsia="標楷體" w:hAnsi="Times New Roman" w:cs="Times New Roman"/>
                <w:color w:val="212529"/>
                <w:kern w:val="0"/>
                <w:sz w:val="20"/>
                <w:szCs w:val="20"/>
                <w:shd w:val="clear" w:color="auto" w:fill="F7F7F7"/>
                <w:lang w:val="zh-TW"/>
              </w:rPr>
              <w:t>─</w:t>
            </w:r>
            <w:proofErr w:type="gramEnd"/>
            <w:r w:rsidR="00F43BD8" w:rsidRPr="00F43BD8">
              <w:rPr>
                <w:rFonts w:ascii="Times New Roman" w:eastAsia="標楷體" w:hAnsi="Times New Roman" w:cs="Times New Roman"/>
                <w:color w:val="212529"/>
                <w:kern w:val="0"/>
                <w:sz w:val="20"/>
                <w:szCs w:val="20"/>
                <w:shd w:val="clear" w:color="auto" w:fill="F7F7F7"/>
                <w:lang w:val="zh-TW"/>
              </w:rPr>
              <w:t>太麻里</w:t>
            </w:r>
            <w:r w:rsidR="00F43BD8" w:rsidRPr="00F43BD8">
              <w:rPr>
                <w:rFonts w:ascii="Times New Roman" w:eastAsia="標楷體" w:hAnsi="Times New Roman" w:cs="Times New Roman"/>
                <w:color w:val="212529"/>
                <w:kern w:val="0"/>
                <w:sz w:val="20"/>
                <w:szCs w:val="20"/>
                <w:shd w:val="clear" w:color="auto" w:fill="F7F7F7"/>
                <w:lang w:val="zh-TW"/>
              </w:rPr>
              <w:t>(</w:t>
            </w:r>
            <w:r w:rsidR="00F43BD8" w:rsidRPr="00F43BD8">
              <w:rPr>
                <w:rFonts w:ascii="Times New Roman" w:eastAsia="標楷體" w:hAnsi="Times New Roman" w:cs="Times New Roman"/>
                <w:color w:val="212529"/>
                <w:kern w:val="0"/>
                <w:sz w:val="20"/>
                <w:szCs w:val="20"/>
                <w:shd w:val="clear" w:color="auto" w:fill="F7F7F7"/>
                <w:lang w:val="zh-TW"/>
              </w:rPr>
              <w:t>經大南</w:t>
            </w:r>
            <w:r w:rsidR="00F43BD8" w:rsidRPr="00F43BD8">
              <w:rPr>
                <w:rFonts w:ascii="Times New Roman" w:eastAsia="標楷體" w:hAnsi="Times New Roman" w:cs="Times New Roman"/>
                <w:color w:val="212529"/>
                <w:kern w:val="0"/>
                <w:sz w:val="20"/>
                <w:szCs w:val="20"/>
                <w:shd w:val="clear" w:color="auto" w:fill="F7F7F7"/>
                <w:lang w:val="zh-TW"/>
              </w:rPr>
              <w:t>)</w:t>
            </w:r>
          </w:p>
        </w:tc>
        <w:tc>
          <w:tcPr>
            <w:tcW w:w="1397" w:type="dxa"/>
          </w:tcPr>
          <w:p w14:paraId="5A373EFE" w14:textId="77777777" w:rsidR="00F43BD8" w:rsidRPr="00F43BD8" w:rsidRDefault="00F43BD8" w:rsidP="00F43BD8">
            <w:pPr>
              <w:spacing w:line="276" w:lineRule="auto"/>
              <w:jc w:val="center"/>
              <w:rPr>
                <w:rFonts w:ascii="Times New Roman" w:eastAsia="標楷體" w:hAnsi="Times New Roman" w:cs="Times New Roman"/>
                <w:kern w:val="0"/>
                <w:sz w:val="20"/>
                <w:szCs w:val="20"/>
                <w:lang w:val="zh-TW"/>
              </w:rPr>
            </w:pPr>
            <w:r w:rsidRPr="00F43BD8">
              <w:rPr>
                <w:rFonts w:ascii="Times New Roman" w:eastAsia="標楷體" w:hAnsi="Times New Roman" w:cs="Times New Roman"/>
                <w:kern w:val="0"/>
                <w:sz w:val="20"/>
                <w:szCs w:val="20"/>
                <w:lang w:val="zh-TW"/>
              </w:rPr>
              <w:t>2/0</w:t>
            </w:r>
          </w:p>
        </w:tc>
      </w:tr>
      <w:tr w:rsidR="00F43BD8" w:rsidRPr="00F43BD8" w14:paraId="5BD4C45E" w14:textId="77777777" w:rsidTr="004437C3">
        <w:trPr>
          <w:trHeight w:val="240"/>
          <w:jc w:val="center"/>
        </w:trPr>
        <w:tc>
          <w:tcPr>
            <w:tcW w:w="992" w:type="dxa"/>
            <w:vMerge/>
            <w:vAlign w:val="center"/>
          </w:tcPr>
          <w:p w14:paraId="7009854F" w14:textId="77777777" w:rsidR="00F43BD8" w:rsidRPr="00F43BD8" w:rsidRDefault="00F43BD8" w:rsidP="00F43BD8">
            <w:pPr>
              <w:jc w:val="center"/>
              <w:rPr>
                <w:rFonts w:ascii="Times New Roman" w:eastAsia="標楷體" w:hAnsi="Times New Roman" w:cs="Times New Roman"/>
                <w:color w:val="001D35"/>
                <w:kern w:val="0"/>
                <w:sz w:val="20"/>
                <w:szCs w:val="20"/>
                <w:highlight w:val="white"/>
                <w:lang w:val="zh-TW"/>
              </w:rPr>
            </w:pPr>
          </w:p>
        </w:tc>
        <w:tc>
          <w:tcPr>
            <w:tcW w:w="866" w:type="dxa"/>
          </w:tcPr>
          <w:p w14:paraId="384C29ED" w14:textId="77777777" w:rsidR="00F43BD8" w:rsidRPr="00F43BD8" w:rsidRDefault="00F43BD8" w:rsidP="00F43BD8">
            <w:pPr>
              <w:jc w:val="center"/>
              <w:rPr>
                <w:rFonts w:ascii="Times New Roman" w:eastAsia="標楷體" w:hAnsi="Times New Roman" w:cs="Times New Roman"/>
                <w:kern w:val="0"/>
                <w:sz w:val="20"/>
                <w:szCs w:val="20"/>
                <w:lang w:val="zh-TW"/>
              </w:rPr>
            </w:pPr>
            <w:r w:rsidRPr="00F43BD8">
              <w:rPr>
                <w:rFonts w:ascii="Times New Roman" w:eastAsia="標楷體" w:hAnsi="Times New Roman" w:cs="Times New Roman"/>
                <w:kern w:val="0"/>
                <w:sz w:val="20"/>
                <w:szCs w:val="20"/>
                <w:lang w:val="zh-TW"/>
              </w:rPr>
              <w:t>8151A</w:t>
            </w:r>
          </w:p>
        </w:tc>
        <w:tc>
          <w:tcPr>
            <w:tcW w:w="5245" w:type="dxa"/>
          </w:tcPr>
          <w:p w14:paraId="5CF1373F" w14:textId="59243713" w:rsidR="00F43BD8" w:rsidRPr="00F43BD8" w:rsidRDefault="00F43BD8" w:rsidP="00F43BD8">
            <w:pPr>
              <w:spacing w:line="276" w:lineRule="auto"/>
              <w:rPr>
                <w:rFonts w:ascii="Times New Roman" w:eastAsia="標楷體" w:hAnsi="Times New Roman" w:cs="Times New Roman"/>
                <w:kern w:val="0"/>
                <w:sz w:val="20"/>
                <w:szCs w:val="20"/>
                <w:lang w:val="zh-TW"/>
              </w:rPr>
            </w:pPr>
            <w:r w:rsidRPr="00F43BD8">
              <w:rPr>
                <w:rFonts w:ascii="Times New Roman" w:eastAsia="標楷體" w:hAnsi="Times New Roman" w:cs="Times New Roman"/>
                <w:color w:val="212529"/>
                <w:kern w:val="0"/>
                <w:sz w:val="20"/>
                <w:szCs w:val="20"/>
                <w:shd w:val="clear" w:color="auto" w:fill="F7F7F7"/>
                <w:lang w:val="zh-TW"/>
              </w:rPr>
              <w:t>太麻里</w:t>
            </w:r>
            <w:proofErr w:type="gramStart"/>
            <w:r w:rsidRPr="00F43BD8">
              <w:rPr>
                <w:rFonts w:ascii="Times New Roman" w:eastAsia="標楷體" w:hAnsi="Times New Roman" w:cs="Times New Roman"/>
                <w:color w:val="212529"/>
                <w:kern w:val="0"/>
                <w:sz w:val="20"/>
                <w:szCs w:val="20"/>
                <w:shd w:val="clear" w:color="auto" w:fill="F7F7F7"/>
                <w:lang w:val="zh-TW"/>
              </w:rPr>
              <w:t>─</w:t>
            </w:r>
            <w:r w:rsidR="00F0144D">
              <w:rPr>
                <w:rFonts w:ascii="Times New Roman" w:eastAsia="標楷體" w:hAnsi="Times New Roman" w:cs="Times New Roman"/>
                <w:color w:val="212529"/>
                <w:kern w:val="0"/>
                <w:sz w:val="20"/>
                <w:szCs w:val="20"/>
                <w:shd w:val="clear" w:color="auto" w:fill="F7F7F7"/>
                <w:lang w:val="zh-TW"/>
              </w:rPr>
              <w:t>臺</w:t>
            </w:r>
            <w:proofErr w:type="gramEnd"/>
            <w:r w:rsidR="00F0144D">
              <w:rPr>
                <w:rFonts w:ascii="Times New Roman" w:eastAsia="標楷體" w:hAnsi="Times New Roman" w:cs="Times New Roman"/>
                <w:color w:val="212529"/>
                <w:kern w:val="0"/>
                <w:sz w:val="20"/>
                <w:szCs w:val="20"/>
                <w:shd w:val="clear" w:color="auto" w:fill="F7F7F7"/>
                <w:lang w:val="zh-TW"/>
              </w:rPr>
              <w:t>東</w:t>
            </w:r>
            <w:r w:rsidRPr="00F43BD8">
              <w:rPr>
                <w:rFonts w:ascii="Times New Roman" w:eastAsia="標楷體" w:hAnsi="Times New Roman" w:cs="Times New Roman"/>
                <w:color w:val="212529"/>
                <w:kern w:val="0"/>
                <w:sz w:val="20"/>
                <w:szCs w:val="20"/>
                <w:shd w:val="clear" w:color="auto" w:fill="F7F7F7"/>
                <w:lang w:val="zh-TW"/>
              </w:rPr>
              <w:t>[</w:t>
            </w:r>
            <w:r w:rsidRPr="00F43BD8">
              <w:rPr>
                <w:rFonts w:ascii="Times New Roman" w:eastAsia="標楷體" w:hAnsi="Times New Roman" w:cs="Times New Roman"/>
                <w:color w:val="212529"/>
                <w:kern w:val="0"/>
                <w:sz w:val="20"/>
                <w:szCs w:val="20"/>
                <w:shd w:val="clear" w:color="auto" w:fill="F7F7F7"/>
                <w:lang w:val="zh-TW"/>
              </w:rPr>
              <w:t>經大南至</w:t>
            </w:r>
            <w:proofErr w:type="gramStart"/>
            <w:r w:rsidR="00F0144D">
              <w:rPr>
                <w:rFonts w:ascii="Times New Roman" w:eastAsia="標楷體" w:hAnsi="Times New Roman" w:cs="Times New Roman"/>
                <w:color w:val="212529"/>
                <w:kern w:val="0"/>
                <w:sz w:val="20"/>
                <w:szCs w:val="20"/>
                <w:shd w:val="clear" w:color="auto" w:fill="F7F7F7"/>
                <w:lang w:val="zh-TW"/>
              </w:rPr>
              <w:t>臺</w:t>
            </w:r>
            <w:proofErr w:type="gramEnd"/>
            <w:r w:rsidR="00F0144D">
              <w:rPr>
                <w:rFonts w:ascii="Times New Roman" w:eastAsia="標楷體" w:hAnsi="Times New Roman" w:cs="Times New Roman"/>
                <w:color w:val="212529"/>
                <w:kern w:val="0"/>
                <w:sz w:val="20"/>
                <w:szCs w:val="20"/>
                <w:shd w:val="clear" w:color="auto" w:fill="F7F7F7"/>
                <w:lang w:val="zh-TW"/>
              </w:rPr>
              <w:t>東</w:t>
            </w:r>
            <w:r w:rsidRPr="00F43BD8">
              <w:rPr>
                <w:rFonts w:ascii="Times New Roman" w:eastAsia="標楷體" w:hAnsi="Times New Roman" w:cs="Times New Roman"/>
                <w:color w:val="212529"/>
                <w:kern w:val="0"/>
                <w:sz w:val="20"/>
                <w:szCs w:val="20"/>
                <w:shd w:val="clear" w:color="auto" w:fill="F7F7F7"/>
                <w:lang w:val="zh-TW"/>
              </w:rPr>
              <w:t>女中</w:t>
            </w:r>
            <w:r w:rsidRPr="00F43BD8">
              <w:rPr>
                <w:rFonts w:ascii="Times New Roman" w:eastAsia="標楷體" w:hAnsi="Times New Roman" w:cs="Times New Roman"/>
                <w:color w:val="212529"/>
                <w:kern w:val="0"/>
                <w:sz w:val="20"/>
                <w:szCs w:val="20"/>
                <w:shd w:val="clear" w:color="auto" w:fill="F7F7F7"/>
                <w:lang w:val="zh-TW"/>
              </w:rPr>
              <w:t>]</w:t>
            </w:r>
          </w:p>
        </w:tc>
        <w:tc>
          <w:tcPr>
            <w:tcW w:w="1397" w:type="dxa"/>
          </w:tcPr>
          <w:p w14:paraId="2CE15709" w14:textId="77777777" w:rsidR="00F43BD8" w:rsidRPr="00F43BD8" w:rsidRDefault="00F43BD8" w:rsidP="00F43BD8">
            <w:pPr>
              <w:spacing w:line="276" w:lineRule="auto"/>
              <w:jc w:val="center"/>
              <w:rPr>
                <w:rFonts w:ascii="Times New Roman" w:eastAsia="標楷體" w:hAnsi="Times New Roman" w:cs="Times New Roman"/>
                <w:kern w:val="0"/>
                <w:sz w:val="20"/>
                <w:szCs w:val="20"/>
                <w:lang w:val="zh-TW"/>
              </w:rPr>
            </w:pPr>
            <w:r w:rsidRPr="00F43BD8">
              <w:rPr>
                <w:rFonts w:ascii="Times New Roman" w:eastAsia="標楷體" w:hAnsi="Times New Roman" w:cs="Times New Roman"/>
                <w:kern w:val="0"/>
                <w:sz w:val="20"/>
                <w:szCs w:val="20"/>
                <w:lang w:val="zh-TW"/>
              </w:rPr>
              <w:t>1/0</w:t>
            </w:r>
          </w:p>
        </w:tc>
      </w:tr>
      <w:tr w:rsidR="00F43BD8" w:rsidRPr="00F43BD8" w14:paraId="17D55B18" w14:textId="77777777" w:rsidTr="004437C3">
        <w:trPr>
          <w:trHeight w:val="240"/>
          <w:jc w:val="center"/>
        </w:trPr>
        <w:tc>
          <w:tcPr>
            <w:tcW w:w="992" w:type="dxa"/>
            <w:vMerge/>
            <w:vAlign w:val="center"/>
          </w:tcPr>
          <w:p w14:paraId="0C7E2AA9" w14:textId="77777777" w:rsidR="00F43BD8" w:rsidRPr="00F43BD8" w:rsidRDefault="00F43BD8" w:rsidP="00F43BD8">
            <w:pPr>
              <w:jc w:val="center"/>
              <w:rPr>
                <w:rFonts w:ascii="Times New Roman" w:eastAsia="標楷體" w:hAnsi="Times New Roman" w:cs="Times New Roman"/>
                <w:color w:val="001D35"/>
                <w:kern w:val="0"/>
                <w:sz w:val="20"/>
                <w:szCs w:val="20"/>
                <w:highlight w:val="white"/>
                <w:lang w:val="zh-TW"/>
              </w:rPr>
            </w:pPr>
          </w:p>
        </w:tc>
        <w:tc>
          <w:tcPr>
            <w:tcW w:w="866" w:type="dxa"/>
          </w:tcPr>
          <w:p w14:paraId="5F374712" w14:textId="77777777" w:rsidR="00F43BD8" w:rsidRPr="00F43BD8" w:rsidRDefault="00F43BD8" w:rsidP="00F43BD8">
            <w:pPr>
              <w:jc w:val="center"/>
              <w:rPr>
                <w:rFonts w:ascii="Times New Roman" w:eastAsia="標楷體" w:hAnsi="Times New Roman" w:cs="Times New Roman"/>
                <w:kern w:val="0"/>
                <w:sz w:val="20"/>
                <w:szCs w:val="20"/>
                <w:lang w:val="zh-TW"/>
              </w:rPr>
            </w:pPr>
            <w:r w:rsidRPr="00F43BD8">
              <w:rPr>
                <w:rFonts w:ascii="Times New Roman" w:eastAsia="標楷體" w:hAnsi="Times New Roman" w:cs="Times New Roman"/>
                <w:kern w:val="0"/>
                <w:sz w:val="20"/>
                <w:szCs w:val="20"/>
                <w:lang w:val="zh-TW"/>
              </w:rPr>
              <w:t>8152A</w:t>
            </w:r>
          </w:p>
        </w:tc>
        <w:tc>
          <w:tcPr>
            <w:tcW w:w="5245" w:type="dxa"/>
          </w:tcPr>
          <w:p w14:paraId="66AE67C9" w14:textId="538B0368" w:rsidR="00F43BD8" w:rsidRPr="00F43BD8" w:rsidRDefault="00F43BD8" w:rsidP="00F43BD8">
            <w:pPr>
              <w:shd w:val="clear" w:color="auto" w:fill="F7F7F7"/>
              <w:spacing w:line="276" w:lineRule="auto"/>
              <w:rPr>
                <w:rFonts w:ascii="Times New Roman" w:eastAsia="標楷體" w:hAnsi="Times New Roman" w:cs="Times New Roman"/>
                <w:kern w:val="0"/>
                <w:sz w:val="20"/>
                <w:szCs w:val="20"/>
                <w:lang w:val="zh-TW"/>
              </w:rPr>
            </w:pPr>
            <w:r w:rsidRPr="00F43BD8">
              <w:rPr>
                <w:rFonts w:ascii="Times New Roman" w:eastAsia="標楷體" w:hAnsi="Times New Roman" w:cs="Times New Roman"/>
                <w:color w:val="212529"/>
                <w:kern w:val="0"/>
                <w:sz w:val="20"/>
                <w:szCs w:val="20"/>
                <w:lang w:val="zh-TW"/>
              </w:rPr>
              <w:t>太麻里</w:t>
            </w:r>
            <w:proofErr w:type="gramStart"/>
            <w:r w:rsidRPr="00F43BD8">
              <w:rPr>
                <w:rFonts w:ascii="Times New Roman" w:eastAsia="標楷體" w:hAnsi="Times New Roman" w:cs="Times New Roman"/>
                <w:color w:val="212529"/>
                <w:kern w:val="0"/>
                <w:sz w:val="20"/>
                <w:szCs w:val="20"/>
                <w:lang w:val="zh-TW"/>
              </w:rPr>
              <w:t>─</w:t>
            </w:r>
            <w:r w:rsidR="00F0144D">
              <w:rPr>
                <w:rFonts w:ascii="Times New Roman" w:eastAsia="標楷體" w:hAnsi="Times New Roman" w:cs="Times New Roman"/>
                <w:color w:val="212529"/>
                <w:kern w:val="0"/>
                <w:sz w:val="20"/>
                <w:szCs w:val="20"/>
                <w:lang w:val="zh-TW"/>
              </w:rPr>
              <w:t>臺</w:t>
            </w:r>
            <w:proofErr w:type="gramEnd"/>
            <w:r w:rsidR="00F0144D">
              <w:rPr>
                <w:rFonts w:ascii="Times New Roman" w:eastAsia="標楷體" w:hAnsi="Times New Roman" w:cs="Times New Roman"/>
                <w:color w:val="212529"/>
                <w:kern w:val="0"/>
                <w:sz w:val="20"/>
                <w:szCs w:val="20"/>
                <w:lang w:val="zh-TW"/>
              </w:rPr>
              <w:t>東</w:t>
            </w:r>
            <w:r w:rsidRPr="00F43BD8">
              <w:rPr>
                <w:rFonts w:ascii="Times New Roman" w:eastAsia="標楷體" w:hAnsi="Times New Roman" w:cs="Times New Roman"/>
                <w:color w:val="212529"/>
                <w:kern w:val="0"/>
                <w:sz w:val="20"/>
                <w:szCs w:val="20"/>
                <w:lang w:val="zh-TW"/>
              </w:rPr>
              <w:t>[</w:t>
            </w:r>
            <w:r w:rsidRPr="00F43BD8">
              <w:rPr>
                <w:rFonts w:ascii="Times New Roman" w:eastAsia="標楷體" w:hAnsi="Times New Roman" w:cs="Times New Roman"/>
                <w:color w:val="212529"/>
                <w:kern w:val="0"/>
                <w:sz w:val="20"/>
                <w:szCs w:val="20"/>
                <w:lang w:val="zh-TW"/>
              </w:rPr>
              <w:t>經豐源至</w:t>
            </w:r>
            <w:proofErr w:type="gramStart"/>
            <w:r w:rsidR="00F0144D">
              <w:rPr>
                <w:rFonts w:ascii="Times New Roman" w:eastAsia="標楷體" w:hAnsi="Times New Roman" w:cs="Times New Roman"/>
                <w:color w:val="212529"/>
                <w:kern w:val="0"/>
                <w:sz w:val="20"/>
                <w:szCs w:val="20"/>
                <w:lang w:val="zh-TW"/>
              </w:rPr>
              <w:t>臺</w:t>
            </w:r>
            <w:proofErr w:type="gramEnd"/>
            <w:r w:rsidR="00F0144D">
              <w:rPr>
                <w:rFonts w:ascii="Times New Roman" w:eastAsia="標楷體" w:hAnsi="Times New Roman" w:cs="Times New Roman"/>
                <w:color w:val="212529"/>
                <w:kern w:val="0"/>
                <w:sz w:val="20"/>
                <w:szCs w:val="20"/>
                <w:lang w:val="zh-TW"/>
              </w:rPr>
              <w:t>東</w:t>
            </w:r>
            <w:r w:rsidRPr="00F43BD8">
              <w:rPr>
                <w:rFonts w:ascii="Times New Roman" w:eastAsia="標楷體" w:hAnsi="Times New Roman" w:cs="Times New Roman"/>
                <w:color w:val="212529"/>
                <w:kern w:val="0"/>
                <w:sz w:val="20"/>
                <w:szCs w:val="20"/>
                <w:lang w:val="zh-TW"/>
              </w:rPr>
              <w:t>女中</w:t>
            </w:r>
            <w:r w:rsidRPr="00F43BD8">
              <w:rPr>
                <w:rFonts w:ascii="Times New Roman" w:eastAsia="標楷體" w:hAnsi="Times New Roman" w:cs="Times New Roman"/>
                <w:color w:val="212529"/>
                <w:kern w:val="0"/>
                <w:sz w:val="20"/>
                <w:szCs w:val="20"/>
                <w:lang w:val="zh-TW"/>
              </w:rPr>
              <w:t>]</w:t>
            </w:r>
          </w:p>
        </w:tc>
        <w:tc>
          <w:tcPr>
            <w:tcW w:w="1397" w:type="dxa"/>
          </w:tcPr>
          <w:p w14:paraId="4BD07996" w14:textId="77777777" w:rsidR="00F43BD8" w:rsidRPr="00F43BD8" w:rsidRDefault="00F43BD8" w:rsidP="00F43BD8">
            <w:pPr>
              <w:spacing w:line="276" w:lineRule="auto"/>
              <w:jc w:val="center"/>
              <w:rPr>
                <w:rFonts w:ascii="Times New Roman" w:eastAsia="標楷體" w:hAnsi="Times New Roman" w:cs="Times New Roman"/>
                <w:kern w:val="0"/>
                <w:sz w:val="20"/>
                <w:szCs w:val="20"/>
                <w:lang w:val="zh-TW"/>
              </w:rPr>
            </w:pPr>
            <w:r w:rsidRPr="00F43BD8">
              <w:rPr>
                <w:rFonts w:ascii="Times New Roman" w:eastAsia="標楷體" w:hAnsi="Times New Roman" w:cs="Times New Roman"/>
                <w:kern w:val="0"/>
                <w:sz w:val="20"/>
                <w:szCs w:val="20"/>
                <w:lang w:val="zh-TW"/>
              </w:rPr>
              <w:t>1/0</w:t>
            </w:r>
          </w:p>
        </w:tc>
      </w:tr>
      <w:tr w:rsidR="00F43BD8" w:rsidRPr="00F43BD8" w14:paraId="5FACE92C" w14:textId="77777777" w:rsidTr="004437C3">
        <w:trPr>
          <w:trHeight w:val="240"/>
          <w:jc w:val="center"/>
        </w:trPr>
        <w:tc>
          <w:tcPr>
            <w:tcW w:w="992" w:type="dxa"/>
            <w:vMerge/>
            <w:vAlign w:val="center"/>
          </w:tcPr>
          <w:p w14:paraId="6F1454E6" w14:textId="77777777" w:rsidR="00F43BD8" w:rsidRPr="00F43BD8" w:rsidRDefault="00F43BD8" w:rsidP="00F43BD8">
            <w:pPr>
              <w:jc w:val="center"/>
              <w:rPr>
                <w:rFonts w:ascii="Times New Roman" w:eastAsia="標楷體" w:hAnsi="Times New Roman" w:cs="Times New Roman"/>
                <w:color w:val="001D35"/>
                <w:kern w:val="0"/>
                <w:sz w:val="20"/>
                <w:szCs w:val="20"/>
                <w:highlight w:val="white"/>
                <w:lang w:val="zh-TW"/>
              </w:rPr>
            </w:pPr>
          </w:p>
        </w:tc>
        <w:tc>
          <w:tcPr>
            <w:tcW w:w="866" w:type="dxa"/>
          </w:tcPr>
          <w:p w14:paraId="7A09E9B2" w14:textId="77777777" w:rsidR="00F43BD8" w:rsidRPr="00F43BD8" w:rsidRDefault="00F43BD8" w:rsidP="00F43BD8">
            <w:pPr>
              <w:jc w:val="center"/>
              <w:rPr>
                <w:rFonts w:ascii="Times New Roman" w:eastAsia="標楷體" w:hAnsi="Times New Roman" w:cs="Times New Roman"/>
                <w:kern w:val="0"/>
                <w:sz w:val="20"/>
                <w:szCs w:val="20"/>
                <w:lang w:val="zh-TW"/>
              </w:rPr>
            </w:pPr>
            <w:r w:rsidRPr="00F43BD8">
              <w:rPr>
                <w:rFonts w:ascii="Times New Roman" w:eastAsia="標楷體" w:hAnsi="Times New Roman" w:cs="Times New Roman"/>
                <w:kern w:val="0"/>
                <w:sz w:val="20"/>
                <w:szCs w:val="20"/>
                <w:lang w:val="zh-TW"/>
              </w:rPr>
              <w:t>8153</w:t>
            </w:r>
          </w:p>
        </w:tc>
        <w:tc>
          <w:tcPr>
            <w:tcW w:w="5245" w:type="dxa"/>
          </w:tcPr>
          <w:p w14:paraId="69575277" w14:textId="77777777" w:rsidR="00F43BD8" w:rsidRPr="00F43BD8" w:rsidRDefault="00F43BD8" w:rsidP="00F43BD8">
            <w:pPr>
              <w:spacing w:line="276" w:lineRule="auto"/>
              <w:rPr>
                <w:rFonts w:ascii="Times New Roman" w:eastAsia="標楷體" w:hAnsi="Times New Roman" w:cs="Times New Roman"/>
                <w:kern w:val="0"/>
                <w:sz w:val="20"/>
                <w:szCs w:val="20"/>
                <w:lang w:val="zh-TW"/>
              </w:rPr>
            </w:pPr>
            <w:r w:rsidRPr="00F43BD8">
              <w:rPr>
                <w:rFonts w:ascii="Times New Roman" w:eastAsia="標楷體" w:hAnsi="Times New Roman" w:cs="Times New Roman"/>
                <w:color w:val="212529"/>
                <w:kern w:val="0"/>
                <w:sz w:val="20"/>
                <w:szCs w:val="20"/>
                <w:shd w:val="clear" w:color="auto" w:fill="F7F7F7"/>
                <w:lang w:val="zh-TW"/>
              </w:rPr>
              <w:t>華源</w:t>
            </w:r>
            <w:proofErr w:type="gramStart"/>
            <w:r w:rsidRPr="00F43BD8">
              <w:rPr>
                <w:rFonts w:ascii="Times New Roman" w:eastAsia="標楷體" w:hAnsi="Times New Roman" w:cs="Times New Roman"/>
                <w:color w:val="212529"/>
                <w:kern w:val="0"/>
                <w:sz w:val="20"/>
                <w:szCs w:val="20"/>
                <w:shd w:val="clear" w:color="auto" w:fill="F7F7F7"/>
                <w:lang w:val="zh-TW"/>
              </w:rPr>
              <w:t>─</w:t>
            </w:r>
            <w:r w:rsidRPr="00F43BD8">
              <w:rPr>
                <w:rFonts w:ascii="Times New Roman" w:eastAsia="標楷體" w:hAnsi="Times New Roman" w:cs="Times New Roman"/>
                <w:color w:val="212529"/>
                <w:kern w:val="0"/>
                <w:sz w:val="20"/>
                <w:szCs w:val="20"/>
                <w:shd w:val="clear" w:color="auto" w:fill="F7F7F7"/>
                <w:lang w:val="zh-TW"/>
              </w:rPr>
              <w:t>臺</w:t>
            </w:r>
            <w:proofErr w:type="gramEnd"/>
            <w:r w:rsidRPr="00F43BD8">
              <w:rPr>
                <w:rFonts w:ascii="Times New Roman" w:eastAsia="標楷體" w:hAnsi="Times New Roman" w:cs="Times New Roman"/>
                <w:color w:val="212529"/>
                <w:kern w:val="0"/>
                <w:sz w:val="20"/>
                <w:szCs w:val="20"/>
                <w:shd w:val="clear" w:color="auto" w:fill="F7F7F7"/>
                <w:lang w:val="zh-TW"/>
              </w:rPr>
              <w:t>東</w:t>
            </w:r>
            <w:r w:rsidRPr="00F43BD8">
              <w:rPr>
                <w:rFonts w:ascii="Times New Roman" w:eastAsia="標楷體" w:hAnsi="Times New Roman" w:cs="Times New Roman"/>
                <w:color w:val="212529"/>
                <w:kern w:val="0"/>
                <w:sz w:val="20"/>
                <w:szCs w:val="20"/>
                <w:shd w:val="clear" w:color="auto" w:fill="F7F7F7"/>
                <w:lang w:val="zh-TW"/>
              </w:rPr>
              <w:t>(</w:t>
            </w:r>
            <w:r w:rsidRPr="00F43BD8">
              <w:rPr>
                <w:rFonts w:ascii="Times New Roman" w:eastAsia="標楷體" w:hAnsi="Times New Roman" w:cs="Times New Roman"/>
                <w:color w:val="212529"/>
                <w:kern w:val="0"/>
                <w:sz w:val="20"/>
                <w:szCs w:val="20"/>
                <w:shd w:val="clear" w:color="auto" w:fill="F7F7F7"/>
                <w:lang w:val="zh-TW"/>
              </w:rPr>
              <w:t>經大南</w:t>
            </w:r>
            <w:r w:rsidRPr="00F43BD8">
              <w:rPr>
                <w:rFonts w:ascii="Times New Roman" w:eastAsia="標楷體" w:hAnsi="Times New Roman" w:cs="Times New Roman"/>
                <w:color w:val="212529"/>
                <w:kern w:val="0"/>
                <w:sz w:val="20"/>
                <w:szCs w:val="20"/>
                <w:shd w:val="clear" w:color="auto" w:fill="F7F7F7"/>
                <w:lang w:val="zh-TW"/>
              </w:rPr>
              <w:t>)</w:t>
            </w:r>
          </w:p>
        </w:tc>
        <w:tc>
          <w:tcPr>
            <w:tcW w:w="1397" w:type="dxa"/>
          </w:tcPr>
          <w:p w14:paraId="5603825C" w14:textId="77777777" w:rsidR="00F43BD8" w:rsidRPr="00F43BD8" w:rsidRDefault="00F43BD8" w:rsidP="00F43BD8">
            <w:pPr>
              <w:spacing w:line="276" w:lineRule="auto"/>
              <w:jc w:val="center"/>
              <w:rPr>
                <w:rFonts w:ascii="Times New Roman" w:eastAsia="標楷體" w:hAnsi="Times New Roman" w:cs="Times New Roman"/>
                <w:kern w:val="0"/>
                <w:sz w:val="20"/>
                <w:szCs w:val="20"/>
                <w:lang w:val="zh-TW"/>
              </w:rPr>
            </w:pPr>
            <w:r w:rsidRPr="00F43BD8">
              <w:rPr>
                <w:rFonts w:ascii="Times New Roman" w:eastAsia="標楷體" w:hAnsi="Times New Roman" w:cs="Times New Roman"/>
                <w:kern w:val="0"/>
                <w:sz w:val="20"/>
                <w:szCs w:val="20"/>
                <w:lang w:val="zh-TW"/>
              </w:rPr>
              <w:t>1/0</w:t>
            </w:r>
          </w:p>
        </w:tc>
      </w:tr>
      <w:tr w:rsidR="00F43BD8" w:rsidRPr="00F43BD8" w14:paraId="40F26E07" w14:textId="77777777" w:rsidTr="004437C3">
        <w:trPr>
          <w:trHeight w:val="240"/>
          <w:jc w:val="center"/>
        </w:trPr>
        <w:tc>
          <w:tcPr>
            <w:tcW w:w="992" w:type="dxa"/>
            <w:vMerge/>
            <w:vAlign w:val="center"/>
          </w:tcPr>
          <w:p w14:paraId="077A3074" w14:textId="77777777" w:rsidR="00F43BD8" w:rsidRPr="00F43BD8" w:rsidRDefault="00F43BD8" w:rsidP="00F43BD8">
            <w:pPr>
              <w:jc w:val="center"/>
              <w:rPr>
                <w:rFonts w:ascii="Times New Roman" w:eastAsia="標楷體" w:hAnsi="Times New Roman" w:cs="Times New Roman"/>
                <w:color w:val="001D35"/>
                <w:kern w:val="0"/>
                <w:sz w:val="20"/>
                <w:szCs w:val="20"/>
                <w:highlight w:val="white"/>
                <w:lang w:val="zh-TW"/>
              </w:rPr>
            </w:pPr>
          </w:p>
        </w:tc>
        <w:tc>
          <w:tcPr>
            <w:tcW w:w="866" w:type="dxa"/>
          </w:tcPr>
          <w:p w14:paraId="75A18217" w14:textId="77777777" w:rsidR="00F43BD8" w:rsidRPr="00F43BD8" w:rsidRDefault="00F43BD8" w:rsidP="00F43BD8">
            <w:pPr>
              <w:jc w:val="center"/>
              <w:rPr>
                <w:rFonts w:ascii="Times New Roman" w:eastAsia="標楷體" w:hAnsi="Times New Roman" w:cs="Times New Roman"/>
                <w:kern w:val="0"/>
                <w:sz w:val="20"/>
                <w:szCs w:val="20"/>
                <w:lang w:val="zh-TW"/>
              </w:rPr>
            </w:pPr>
            <w:r w:rsidRPr="00F43BD8">
              <w:rPr>
                <w:rFonts w:ascii="Times New Roman" w:eastAsia="標楷體" w:hAnsi="Times New Roman" w:cs="Times New Roman"/>
                <w:kern w:val="0"/>
                <w:sz w:val="20"/>
                <w:szCs w:val="20"/>
                <w:lang w:val="zh-TW"/>
              </w:rPr>
              <w:t>8158</w:t>
            </w:r>
          </w:p>
        </w:tc>
        <w:tc>
          <w:tcPr>
            <w:tcW w:w="5245" w:type="dxa"/>
          </w:tcPr>
          <w:p w14:paraId="5008B626" w14:textId="77777777" w:rsidR="00F43BD8" w:rsidRPr="00F43BD8" w:rsidRDefault="00F43BD8" w:rsidP="00F43BD8">
            <w:pPr>
              <w:spacing w:line="276" w:lineRule="auto"/>
              <w:rPr>
                <w:rFonts w:ascii="Times New Roman" w:eastAsia="標楷體" w:hAnsi="Times New Roman" w:cs="Times New Roman"/>
                <w:kern w:val="0"/>
                <w:sz w:val="20"/>
                <w:szCs w:val="20"/>
                <w:lang w:val="zh-TW"/>
              </w:rPr>
            </w:pPr>
            <w:r w:rsidRPr="00F43BD8">
              <w:rPr>
                <w:rFonts w:ascii="Times New Roman" w:eastAsia="標楷體" w:hAnsi="Times New Roman" w:cs="Times New Roman"/>
                <w:color w:val="212529"/>
                <w:kern w:val="0"/>
                <w:sz w:val="20"/>
                <w:szCs w:val="20"/>
                <w:shd w:val="clear" w:color="auto" w:fill="F7F7F7"/>
                <w:lang w:val="zh-TW"/>
              </w:rPr>
              <w:t>金</w:t>
            </w:r>
            <w:proofErr w:type="gramStart"/>
            <w:r w:rsidRPr="00F43BD8">
              <w:rPr>
                <w:rFonts w:ascii="Times New Roman" w:eastAsia="標楷體" w:hAnsi="Times New Roman" w:cs="Times New Roman"/>
                <w:color w:val="212529"/>
                <w:kern w:val="0"/>
                <w:sz w:val="20"/>
                <w:szCs w:val="20"/>
                <w:shd w:val="clear" w:color="auto" w:fill="F7F7F7"/>
                <w:lang w:val="zh-TW"/>
              </w:rPr>
              <w:t>崙</w:t>
            </w:r>
            <w:r w:rsidRPr="00F43BD8">
              <w:rPr>
                <w:rFonts w:ascii="Times New Roman" w:eastAsia="標楷體" w:hAnsi="Times New Roman" w:cs="Times New Roman"/>
                <w:color w:val="212529"/>
                <w:kern w:val="0"/>
                <w:sz w:val="20"/>
                <w:szCs w:val="20"/>
                <w:shd w:val="clear" w:color="auto" w:fill="F7F7F7"/>
                <w:lang w:val="zh-TW"/>
              </w:rPr>
              <w:t>─</w:t>
            </w:r>
            <w:proofErr w:type="gramEnd"/>
            <w:r w:rsidRPr="00F43BD8">
              <w:rPr>
                <w:rFonts w:ascii="Times New Roman" w:eastAsia="標楷體" w:hAnsi="Times New Roman" w:cs="Times New Roman"/>
                <w:color w:val="212529"/>
                <w:kern w:val="0"/>
                <w:sz w:val="20"/>
                <w:szCs w:val="20"/>
                <w:shd w:val="clear" w:color="auto" w:fill="F7F7F7"/>
                <w:lang w:val="zh-TW"/>
              </w:rPr>
              <w:t>安朔</w:t>
            </w:r>
          </w:p>
        </w:tc>
        <w:tc>
          <w:tcPr>
            <w:tcW w:w="1397" w:type="dxa"/>
          </w:tcPr>
          <w:p w14:paraId="7940AB24" w14:textId="77777777" w:rsidR="00F43BD8" w:rsidRPr="00F43BD8" w:rsidRDefault="00F43BD8" w:rsidP="00F43BD8">
            <w:pPr>
              <w:spacing w:line="276" w:lineRule="auto"/>
              <w:jc w:val="center"/>
              <w:rPr>
                <w:rFonts w:ascii="Times New Roman" w:eastAsia="標楷體" w:hAnsi="Times New Roman" w:cs="Times New Roman"/>
                <w:kern w:val="0"/>
                <w:sz w:val="20"/>
                <w:szCs w:val="20"/>
                <w:lang w:val="zh-TW"/>
              </w:rPr>
            </w:pPr>
            <w:r w:rsidRPr="00F43BD8">
              <w:rPr>
                <w:rFonts w:ascii="Times New Roman" w:eastAsia="標楷體" w:hAnsi="Times New Roman" w:cs="Times New Roman"/>
                <w:kern w:val="0"/>
                <w:sz w:val="20"/>
                <w:szCs w:val="20"/>
                <w:lang w:val="zh-TW"/>
              </w:rPr>
              <w:t>1/0</w:t>
            </w:r>
          </w:p>
        </w:tc>
      </w:tr>
      <w:tr w:rsidR="00F43BD8" w:rsidRPr="00F43BD8" w14:paraId="56935B30" w14:textId="77777777" w:rsidTr="004437C3">
        <w:trPr>
          <w:jc w:val="center"/>
        </w:trPr>
        <w:tc>
          <w:tcPr>
            <w:tcW w:w="992" w:type="dxa"/>
            <w:vMerge w:val="restart"/>
            <w:vAlign w:val="center"/>
          </w:tcPr>
          <w:p w14:paraId="2F73D664" w14:textId="77777777" w:rsidR="00F43BD8" w:rsidRPr="00F43BD8" w:rsidRDefault="00F43BD8" w:rsidP="00F43BD8">
            <w:pPr>
              <w:jc w:val="center"/>
              <w:rPr>
                <w:rFonts w:ascii="Times New Roman" w:eastAsia="標楷體" w:hAnsi="Times New Roman" w:cs="Times New Roman"/>
                <w:kern w:val="0"/>
                <w:sz w:val="20"/>
                <w:szCs w:val="20"/>
                <w:lang w:val="zh-TW"/>
              </w:rPr>
            </w:pPr>
            <w:r w:rsidRPr="00F43BD8">
              <w:rPr>
                <w:rFonts w:ascii="Times New Roman" w:eastAsia="標楷體" w:hAnsi="Times New Roman" w:cs="Times New Roman"/>
                <w:color w:val="001D35"/>
                <w:kern w:val="0"/>
                <w:sz w:val="20"/>
                <w:szCs w:val="20"/>
                <w:highlight w:val="white"/>
                <w:lang w:val="zh-TW"/>
              </w:rPr>
              <w:t>大武鄉</w:t>
            </w:r>
          </w:p>
        </w:tc>
        <w:tc>
          <w:tcPr>
            <w:tcW w:w="866" w:type="dxa"/>
          </w:tcPr>
          <w:p w14:paraId="09F477A0" w14:textId="77777777" w:rsidR="00F43BD8" w:rsidRPr="00F43BD8" w:rsidRDefault="00F43BD8" w:rsidP="00F43BD8">
            <w:pPr>
              <w:jc w:val="center"/>
              <w:rPr>
                <w:rFonts w:ascii="Times New Roman" w:eastAsia="標楷體" w:hAnsi="Times New Roman" w:cs="Times New Roman"/>
                <w:kern w:val="0"/>
                <w:sz w:val="20"/>
                <w:szCs w:val="20"/>
                <w:lang w:val="zh-TW"/>
              </w:rPr>
            </w:pPr>
            <w:r w:rsidRPr="00F43BD8">
              <w:rPr>
                <w:rFonts w:ascii="Times New Roman" w:eastAsia="標楷體" w:hAnsi="Times New Roman" w:cs="Times New Roman"/>
                <w:kern w:val="0"/>
                <w:sz w:val="20"/>
                <w:szCs w:val="20"/>
                <w:lang w:val="zh-TW"/>
              </w:rPr>
              <w:t>8135</w:t>
            </w:r>
          </w:p>
        </w:tc>
        <w:tc>
          <w:tcPr>
            <w:tcW w:w="5245" w:type="dxa"/>
            <w:vAlign w:val="center"/>
          </w:tcPr>
          <w:p w14:paraId="029DD892" w14:textId="262F3254" w:rsidR="00F43BD8" w:rsidRPr="00F43BD8" w:rsidRDefault="00F0144D" w:rsidP="00F43BD8">
            <w:pPr>
              <w:rPr>
                <w:rFonts w:ascii="Times New Roman" w:eastAsia="標楷體" w:hAnsi="Times New Roman" w:cs="Times New Roman"/>
                <w:kern w:val="0"/>
                <w:sz w:val="20"/>
                <w:szCs w:val="20"/>
                <w:lang w:val="zh-TW"/>
              </w:rPr>
            </w:pPr>
            <w:proofErr w:type="gramStart"/>
            <w:r>
              <w:rPr>
                <w:rFonts w:ascii="Times New Roman" w:eastAsia="標楷體" w:hAnsi="Times New Roman" w:cs="Times New Roman"/>
                <w:color w:val="212529"/>
                <w:kern w:val="0"/>
                <w:sz w:val="20"/>
                <w:szCs w:val="20"/>
                <w:shd w:val="clear" w:color="auto" w:fill="F7F7F7"/>
                <w:lang w:val="zh-TW"/>
              </w:rPr>
              <w:t>臺</w:t>
            </w:r>
            <w:proofErr w:type="gramEnd"/>
            <w:r>
              <w:rPr>
                <w:rFonts w:ascii="Times New Roman" w:eastAsia="標楷體" w:hAnsi="Times New Roman" w:cs="Times New Roman"/>
                <w:color w:val="212529"/>
                <w:kern w:val="0"/>
                <w:sz w:val="20"/>
                <w:szCs w:val="20"/>
                <w:shd w:val="clear" w:color="auto" w:fill="F7F7F7"/>
                <w:lang w:val="zh-TW"/>
              </w:rPr>
              <w:t>東</w:t>
            </w:r>
            <w:proofErr w:type="gramStart"/>
            <w:r w:rsidR="00F43BD8" w:rsidRPr="00F43BD8">
              <w:rPr>
                <w:rFonts w:ascii="Times New Roman" w:eastAsia="標楷體" w:hAnsi="Times New Roman" w:cs="Times New Roman"/>
                <w:color w:val="212529"/>
                <w:kern w:val="0"/>
                <w:sz w:val="20"/>
                <w:szCs w:val="20"/>
                <w:shd w:val="clear" w:color="auto" w:fill="F7F7F7"/>
                <w:lang w:val="zh-TW"/>
              </w:rPr>
              <w:t>─</w:t>
            </w:r>
            <w:proofErr w:type="gramEnd"/>
            <w:r w:rsidR="00F43BD8" w:rsidRPr="00F43BD8">
              <w:rPr>
                <w:rFonts w:ascii="Times New Roman" w:eastAsia="標楷體" w:hAnsi="Times New Roman" w:cs="Times New Roman"/>
                <w:color w:val="212529"/>
                <w:kern w:val="0"/>
                <w:sz w:val="20"/>
                <w:szCs w:val="20"/>
                <w:shd w:val="clear" w:color="auto" w:fill="F7F7F7"/>
                <w:lang w:val="zh-TW"/>
              </w:rPr>
              <w:t>安朔</w:t>
            </w:r>
            <w:r w:rsidR="00F43BD8" w:rsidRPr="00F43BD8">
              <w:rPr>
                <w:rFonts w:ascii="Times New Roman" w:eastAsia="標楷體" w:hAnsi="Times New Roman" w:cs="Times New Roman"/>
                <w:color w:val="212529"/>
                <w:kern w:val="0"/>
                <w:sz w:val="20"/>
                <w:szCs w:val="20"/>
                <w:shd w:val="clear" w:color="auto" w:fill="F7F7F7"/>
                <w:lang w:val="zh-TW"/>
              </w:rPr>
              <w:t>(</w:t>
            </w:r>
            <w:r w:rsidR="00F43BD8" w:rsidRPr="00F43BD8">
              <w:rPr>
                <w:rFonts w:ascii="Times New Roman" w:eastAsia="標楷體" w:hAnsi="Times New Roman" w:cs="Times New Roman"/>
                <w:color w:val="212529"/>
                <w:kern w:val="0"/>
                <w:sz w:val="20"/>
                <w:szCs w:val="20"/>
                <w:shd w:val="clear" w:color="auto" w:fill="F7F7F7"/>
                <w:lang w:val="zh-TW"/>
              </w:rPr>
              <w:t>經大南</w:t>
            </w:r>
            <w:r w:rsidR="00F43BD8" w:rsidRPr="00F43BD8">
              <w:rPr>
                <w:rFonts w:ascii="Times New Roman" w:eastAsia="標楷體" w:hAnsi="Times New Roman" w:cs="Times New Roman"/>
                <w:color w:val="212529"/>
                <w:kern w:val="0"/>
                <w:sz w:val="20"/>
                <w:szCs w:val="20"/>
                <w:shd w:val="clear" w:color="auto" w:fill="F7F7F7"/>
                <w:lang w:val="zh-TW"/>
              </w:rPr>
              <w:t>)</w:t>
            </w:r>
          </w:p>
        </w:tc>
        <w:tc>
          <w:tcPr>
            <w:tcW w:w="1397" w:type="dxa"/>
            <w:vAlign w:val="center"/>
          </w:tcPr>
          <w:p w14:paraId="7C8A094A" w14:textId="77777777" w:rsidR="00F43BD8" w:rsidRPr="00F43BD8" w:rsidRDefault="00F43BD8" w:rsidP="00F43BD8">
            <w:pPr>
              <w:jc w:val="center"/>
              <w:rPr>
                <w:rFonts w:ascii="Times New Roman" w:eastAsia="標楷體" w:hAnsi="Times New Roman" w:cs="Times New Roman"/>
                <w:kern w:val="0"/>
                <w:sz w:val="20"/>
                <w:szCs w:val="20"/>
                <w:lang w:val="zh-TW"/>
              </w:rPr>
            </w:pPr>
            <w:r w:rsidRPr="00F43BD8">
              <w:rPr>
                <w:rFonts w:ascii="Times New Roman" w:eastAsia="標楷體" w:hAnsi="Times New Roman" w:cs="Times New Roman"/>
                <w:kern w:val="0"/>
                <w:sz w:val="20"/>
                <w:szCs w:val="20"/>
                <w:lang w:val="zh-TW"/>
              </w:rPr>
              <w:t>7/8</w:t>
            </w:r>
          </w:p>
        </w:tc>
      </w:tr>
      <w:tr w:rsidR="00F43BD8" w:rsidRPr="00F43BD8" w14:paraId="767380C6" w14:textId="77777777" w:rsidTr="004437C3">
        <w:trPr>
          <w:jc w:val="center"/>
        </w:trPr>
        <w:tc>
          <w:tcPr>
            <w:tcW w:w="992" w:type="dxa"/>
            <w:vMerge/>
            <w:vAlign w:val="center"/>
          </w:tcPr>
          <w:p w14:paraId="6E1E2237" w14:textId="77777777" w:rsidR="00F43BD8" w:rsidRPr="00F43BD8" w:rsidRDefault="00F43BD8" w:rsidP="00F43BD8">
            <w:pPr>
              <w:spacing w:line="276" w:lineRule="auto"/>
              <w:rPr>
                <w:rFonts w:ascii="Times New Roman" w:eastAsia="標楷體" w:hAnsi="Times New Roman" w:cs="Times New Roman"/>
                <w:kern w:val="0"/>
                <w:sz w:val="20"/>
                <w:szCs w:val="20"/>
                <w:lang w:val="zh-TW"/>
              </w:rPr>
            </w:pPr>
          </w:p>
        </w:tc>
        <w:tc>
          <w:tcPr>
            <w:tcW w:w="866" w:type="dxa"/>
          </w:tcPr>
          <w:p w14:paraId="151399C2" w14:textId="77777777" w:rsidR="00F43BD8" w:rsidRPr="00F43BD8" w:rsidRDefault="00F43BD8" w:rsidP="00F43BD8">
            <w:pPr>
              <w:jc w:val="center"/>
              <w:rPr>
                <w:rFonts w:ascii="Times New Roman" w:eastAsia="標楷體" w:hAnsi="Times New Roman" w:cs="Times New Roman"/>
                <w:kern w:val="0"/>
                <w:sz w:val="20"/>
                <w:szCs w:val="20"/>
                <w:lang w:val="zh-TW"/>
              </w:rPr>
            </w:pPr>
            <w:r w:rsidRPr="00F43BD8">
              <w:rPr>
                <w:rFonts w:ascii="Times New Roman" w:eastAsia="標楷體" w:hAnsi="Times New Roman" w:cs="Times New Roman"/>
                <w:kern w:val="0"/>
                <w:sz w:val="20"/>
                <w:szCs w:val="20"/>
                <w:lang w:val="zh-TW"/>
              </w:rPr>
              <w:t>8136</w:t>
            </w:r>
          </w:p>
        </w:tc>
        <w:tc>
          <w:tcPr>
            <w:tcW w:w="5245" w:type="dxa"/>
            <w:vAlign w:val="center"/>
          </w:tcPr>
          <w:p w14:paraId="2BFE7208" w14:textId="57FF489D" w:rsidR="00F43BD8" w:rsidRPr="00F43BD8" w:rsidRDefault="00F0144D" w:rsidP="00F43BD8">
            <w:pPr>
              <w:rPr>
                <w:rFonts w:ascii="Times New Roman" w:eastAsia="標楷體" w:hAnsi="Times New Roman" w:cs="Times New Roman"/>
                <w:kern w:val="0"/>
                <w:sz w:val="20"/>
                <w:szCs w:val="20"/>
                <w:lang w:val="zh-TW"/>
              </w:rPr>
            </w:pPr>
            <w:proofErr w:type="gramStart"/>
            <w:r>
              <w:rPr>
                <w:rFonts w:ascii="Times New Roman" w:eastAsia="標楷體" w:hAnsi="Times New Roman" w:cs="Times New Roman"/>
                <w:color w:val="212529"/>
                <w:kern w:val="0"/>
                <w:sz w:val="20"/>
                <w:szCs w:val="20"/>
                <w:shd w:val="clear" w:color="auto" w:fill="F7F7F7"/>
                <w:lang w:val="zh-TW"/>
              </w:rPr>
              <w:t>臺</w:t>
            </w:r>
            <w:proofErr w:type="gramEnd"/>
            <w:r>
              <w:rPr>
                <w:rFonts w:ascii="Times New Roman" w:eastAsia="標楷體" w:hAnsi="Times New Roman" w:cs="Times New Roman"/>
                <w:color w:val="212529"/>
                <w:kern w:val="0"/>
                <w:sz w:val="20"/>
                <w:szCs w:val="20"/>
                <w:shd w:val="clear" w:color="auto" w:fill="F7F7F7"/>
                <w:lang w:val="zh-TW"/>
              </w:rPr>
              <w:t>東</w:t>
            </w:r>
            <w:proofErr w:type="gramStart"/>
            <w:r w:rsidR="00F43BD8" w:rsidRPr="00F43BD8">
              <w:rPr>
                <w:rFonts w:ascii="Times New Roman" w:eastAsia="標楷體" w:hAnsi="Times New Roman" w:cs="Times New Roman"/>
                <w:color w:val="212529"/>
                <w:kern w:val="0"/>
                <w:sz w:val="20"/>
                <w:szCs w:val="20"/>
                <w:shd w:val="clear" w:color="auto" w:fill="F7F7F7"/>
                <w:lang w:val="zh-TW"/>
              </w:rPr>
              <w:t>─</w:t>
            </w:r>
            <w:proofErr w:type="gramEnd"/>
            <w:r w:rsidR="00F43BD8" w:rsidRPr="00F43BD8">
              <w:rPr>
                <w:rFonts w:ascii="Times New Roman" w:eastAsia="標楷體" w:hAnsi="Times New Roman" w:cs="Times New Roman"/>
                <w:color w:val="212529"/>
                <w:kern w:val="0"/>
                <w:sz w:val="20"/>
                <w:szCs w:val="20"/>
                <w:shd w:val="clear" w:color="auto" w:fill="F7F7F7"/>
                <w:lang w:val="zh-TW"/>
              </w:rPr>
              <w:t>安朔</w:t>
            </w:r>
            <w:r w:rsidR="00F43BD8" w:rsidRPr="00F43BD8">
              <w:rPr>
                <w:rFonts w:ascii="Times New Roman" w:eastAsia="標楷體" w:hAnsi="Times New Roman" w:cs="Times New Roman"/>
                <w:color w:val="212529"/>
                <w:kern w:val="0"/>
                <w:sz w:val="20"/>
                <w:szCs w:val="20"/>
                <w:shd w:val="clear" w:color="auto" w:fill="F7F7F7"/>
                <w:lang w:val="zh-TW"/>
              </w:rPr>
              <w:t>(</w:t>
            </w:r>
            <w:r w:rsidR="00F43BD8" w:rsidRPr="00F43BD8">
              <w:rPr>
                <w:rFonts w:ascii="Times New Roman" w:eastAsia="標楷體" w:hAnsi="Times New Roman" w:cs="Times New Roman"/>
                <w:color w:val="212529"/>
                <w:kern w:val="0"/>
                <w:sz w:val="20"/>
                <w:szCs w:val="20"/>
                <w:shd w:val="clear" w:color="auto" w:fill="F7F7F7"/>
                <w:lang w:val="zh-TW"/>
              </w:rPr>
              <w:t>經豐源</w:t>
            </w:r>
            <w:r w:rsidR="00F43BD8" w:rsidRPr="00F43BD8">
              <w:rPr>
                <w:rFonts w:ascii="Times New Roman" w:eastAsia="標楷體" w:hAnsi="Times New Roman" w:cs="Times New Roman"/>
                <w:color w:val="212529"/>
                <w:kern w:val="0"/>
                <w:sz w:val="20"/>
                <w:szCs w:val="20"/>
                <w:shd w:val="clear" w:color="auto" w:fill="F7F7F7"/>
                <w:lang w:val="zh-TW"/>
              </w:rPr>
              <w:t>)</w:t>
            </w:r>
          </w:p>
        </w:tc>
        <w:tc>
          <w:tcPr>
            <w:tcW w:w="1397" w:type="dxa"/>
            <w:vAlign w:val="center"/>
          </w:tcPr>
          <w:p w14:paraId="5B696C7B" w14:textId="77777777" w:rsidR="00F43BD8" w:rsidRPr="00F43BD8" w:rsidRDefault="00F43BD8" w:rsidP="00F43BD8">
            <w:pPr>
              <w:jc w:val="center"/>
              <w:rPr>
                <w:rFonts w:ascii="Times New Roman" w:eastAsia="標楷體" w:hAnsi="Times New Roman" w:cs="Times New Roman"/>
                <w:kern w:val="0"/>
                <w:sz w:val="20"/>
                <w:szCs w:val="20"/>
                <w:lang w:val="zh-TW"/>
              </w:rPr>
            </w:pPr>
            <w:r w:rsidRPr="00F43BD8">
              <w:rPr>
                <w:rFonts w:ascii="Times New Roman" w:eastAsia="標楷體" w:hAnsi="Times New Roman" w:cs="Times New Roman"/>
                <w:kern w:val="0"/>
                <w:sz w:val="20"/>
                <w:szCs w:val="20"/>
                <w:lang w:val="zh-TW"/>
              </w:rPr>
              <w:t>1/1</w:t>
            </w:r>
          </w:p>
        </w:tc>
      </w:tr>
      <w:tr w:rsidR="00F43BD8" w:rsidRPr="00F43BD8" w14:paraId="50BAFBBD" w14:textId="77777777" w:rsidTr="004437C3">
        <w:trPr>
          <w:jc w:val="center"/>
        </w:trPr>
        <w:tc>
          <w:tcPr>
            <w:tcW w:w="992" w:type="dxa"/>
            <w:vMerge/>
            <w:vAlign w:val="center"/>
          </w:tcPr>
          <w:p w14:paraId="482020D1" w14:textId="77777777" w:rsidR="00F43BD8" w:rsidRPr="00F43BD8" w:rsidRDefault="00F43BD8" w:rsidP="00F43BD8">
            <w:pPr>
              <w:spacing w:line="276" w:lineRule="auto"/>
              <w:rPr>
                <w:rFonts w:ascii="Times New Roman" w:eastAsia="標楷體" w:hAnsi="Times New Roman" w:cs="Times New Roman"/>
                <w:kern w:val="0"/>
                <w:sz w:val="20"/>
                <w:szCs w:val="20"/>
                <w:lang w:val="zh-TW"/>
              </w:rPr>
            </w:pPr>
          </w:p>
        </w:tc>
        <w:tc>
          <w:tcPr>
            <w:tcW w:w="866" w:type="dxa"/>
          </w:tcPr>
          <w:p w14:paraId="1397D98E" w14:textId="77777777" w:rsidR="00F43BD8" w:rsidRPr="00F43BD8" w:rsidRDefault="00F43BD8" w:rsidP="00F43BD8">
            <w:pPr>
              <w:jc w:val="center"/>
              <w:rPr>
                <w:rFonts w:ascii="Times New Roman" w:eastAsia="標楷體" w:hAnsi="Times New Roman" w:cs="Times New Roman"/>
                <w:kern w:val="0"/>
                <w:sz w:val="20"/>
                <w:szCs w:val="20"/>
                <w:lang w:val="zh-TW"/>
              </w:rPr>
            </w:pPr>
            <w:r w:rsidRPr="00F43BD8">
              <w:rPr>
                <w:rFonts w:ascii="Times New Roman" w:eastAsia="標楷體" w:hAnsi="Times New Roman" w:cs="Times New Roman"/>
                <w:kern w:val="0"/>
                <w:sz w:val="20"/>
                <w:szCs w:val="20"/>
                <w:lang w:val="zh-TW"/>
              </w:rPr>
              <w:t>8137</w:t>
            </w:r>
          </w:p>
        </w:tc>
        <w:tc>
          <w:tcPr>
            <w:tcW w:w="5245" w:type="dxa"/>
            <w:vAlign w:val="center"/>
          </w:tcPr>
          <w:p w14:paraId="4381D814" w14:textId="26004241" w:rsidR="00F43BD8" w:rsidRPr="00F43BD8" w:rsidRDefault="00F0144D" w:rsidP="00F43BD8">
            <w:pPr>
              <w:rPr>
                <w:rFonts w:ascii="Times New Roman" w:eastAsia="標楷體" w:hAnsi="Times New Roman" w:cs="Times New Roman"/>
                <w:kern w:val="0"/>
                <w:sz w:val="20"/>
                <w:szCs w:val="20"/>
                <w:lang w:val="zh-TW"/>
              </w:rPr>
            </w:pPr>
            <w:proofErr w:type="gramStart"/>
            <w:r>
              <w:rPr>
                <w:rFonts w:ascii="Times New Roman" w:eastAsia="標楷體" w:hAnsi="Times New Roman" w:cs="Times New Roman"/>
                <w:color w:val="212529"/>
                <w:kern w:val="0"/>
                <w:sz w:val="20"/>
                <w:szCs w:val="20"/>
                <w:shd w:val="clear" w:color="auto" w:fill="F7F7F7"/>
                <w:lang w:val="zh-TW"/>
              </w:rPr>
              <w:t>臺</w:t>
            </w:r>
            <w:proofErr w:type="gramEnd"/>
            <w:r>
              <w:rPr>
                <w:rFonts w:ascii="Times New Roman" w:eastAsia="標楷體" w:hAnsi="Times New Roman" w:cs="Times New Roman"/>
                <w:color w:val="212529"/>
                <w:kern w:val="0"/>
                <w:sz w:val="20"/>
                <w:szCs w:val="20"/>
                <w:shd w:val="clear" w:color="auto" w:fill="F7F7F7"/>
                <w:lang w:val="zh-TW"/>
              </w:rPr>
              <w:t>東</w:t>
            </w:r>
            <w:proofErr w:type="gramStart"/>
            <w:r w:rsidR="00F43BD8" w:rsidRPr="00F43BD8">
              <w:rPr>
                <w:rFonts w:ascii="Times New Roman" w:eastAsia="標楷體" w:hAnsi="Times New Roman" w:cs="Times New Roman"/>
                <w:color w:val="212529"/>
                <w:kern w:val="0"/>
                <w:sz w:val="20"/>
                <w:szCs w:val="20"/>
                <w:shd w:val="clear" w:color="auto" w:fill="F7F7F7"/>
                <w:lang w:val="zh-TW"/>
              </w:rPr>
              <w:t>─</w:t>
            </w:r>
            <w:proofErr w:type="gramEnd"/>
            <w:r w:rsidR="00F43BD8" w:rsidRPr="00F43BD8">
              <w:rPr>
                <w:rFonts w:ascii="Times New Roman" w:eastAsia="標楷體" w:hAnsi="Times New Roman" w:cs="Times New Roman"/>
                <w:color w:val="212529"/>
                <w:kern w:val="0"/>
                <w:sz w:val="20"/>
                <w:szCs w:val="20"/>
                <w:shd w:val="clear" w:color="auto" w:fill="F7F7F7"/>
                <w:lang w:val="zh-TW"/>
              </w:rPr>
              <w:t>尚武</w:t>
            </w:r>
            <w:r w:rsidR="00F43BD8" w:rsidRPr="00F43BD8">
              <w:rPr>
                <w:rFonts w:ascii="Times New Roman" w:eastAsia="標楷體" w:hAnsi="Times New Roman" w:cs="Times New Roman"/>
                <w:color w:val="212529"/>
                <w:kern w:val="0"/>
                <w:sz w:val="20"/>
                <w:szCs w:val="20"/>
                <w:shd w:val="clear" w:color="auto" w:fill="F7F7F7"/>
                <w:lang w:val="zh-TW"/>
              </w:rPr>
              <w:t>(</w:t>
            </w:r>
            <w:r w:rsidR="00F43BD8" w:rsidRPr="00F43BD8">
              <w:rPr>
                <w:rFonts w:ascii="Times New Roman" w:eastAsia="標楷體" w:hAnsi="Times New Roman" w:cs="Times New Roman"/>
                <w:color w:val="212529"/>
                <w:kern w:val="0"/>
                <w:sz w:val="20"/>
                <w:szCs w:val="20"/>
                <w:shd w:val="clear" w:color="auto" w:fill="F7F7F7"/>
                <w:lang w:val="zh-TW"/>
              </w:rPr>
              <w:t>經大南</w:t>
            </w:r>
            <w:r w:rsidR="00F43BD8" w:rsidRPr="00F43BD8">
              <w:rPr>
                <w:rFonts w:ascii="Times New Roman" w:eastAsia="標楷體" w:hAnsi="Times New Roman" w:cs="Times New Roman"/>
                <w:color w:val="212529"/>
                <w:kern w:val="0"/>
                <w:sz w:val="20"/>
                <w:szCs w:val="20"/>
                <w:shd w:val="clear" w:color="auto" w:fill="F7F7F7"/>
                <w:lang w:val="zh-TW"/>
              </w:rPr>
              <w:t>)</w:t>
            </w:r>
          </w:p>
        </w:tc>
        <w:tc>
          <w:tcPr>
            <w:tcW w:w="1397" w:type="dxa"/>
            <w:vAlign w:val="center"/>
          </w:tcPr>
          <w:p w14:paraId="674B59A5" w14:textId="77777777" w:rsidR="00F43BD8" w:rsidRPr="00F43BD8" w:rsidRDefault="00F43BD8" w:rsidP="00F43BD8">
            <w:pPr>
              <w:jc w:val="center"/>
              <w:rPr>
                <w:rFonts w:ascii="Times New Roman" w:eastAsia="標楷體" w:hAnsi="Times New Roman" w:cs="Times New Roman"/>
                <w:kern w:val="0"/>
                <w:sz w:val="20"/>
                <w:szCs w:val="20"/>
                <w:lang w:val="zh-TW"/>
              </w:rPr>
            </w:pPr>
            <w:r w:rsidRPr="00F43BD8">
              <w:rPr>
                <w:rFonts w:ascii="Times New Roman" w:eastAsia="標楷體" w:hAnsi="Times New Roman" w:cs="Times New Roman"/>
                <w:kern w:val="0"/>
                <w:sz w:val="20"/>
                <w:szCs w:val="20"/>
                <w:lang w:val="zh-TW"/>
              </w:rPr>
              <w:t>2/2</w:t>
            </w:r>
          </w:p>
        </w:tc>
      </w:tr>
      <w:tr w:rsidR="00F43BD8" w:rsidRPr="00F43BD8" w14:paraId="6A58757D" w14:textId="77777777" w:rsidTr="004437C3">
        <w:trPr>
          <w:jc w:val="center"/>
        </w:trPr>
        <w:tc>
          <w:tcPr>
            <w:tcW w:w="992" w:type="dxa"/>
            <w:vMerge/>
            <w:vAlign w:val="center"/>
          </w:tcPr>
          <w:p w14:paraId="3058519C" w14:textId="77777777" w:rsidR="00F43BD8" w:rsidRPr="00F43BD8" w:rsidRDefault="00F43BD8" w:rsidP="00F43BD8">
            <w:pPr>
              <w:spacing w:line="276" w:lineRule="auto"/>
              <w:rPr>
                <w:rFonts w:ascii="Times New Roman" w:eastAsia="標楷體" w:hAnsi="Times New Roman" w:cs="Times New Roman"/>
                <w:kern w:val="0"/>
                <w:sz w:val="20"/>
                <w:szCs w:val="20"/>
                <w:lang w:val="zh-TW"/>
              </w:rPr>
            </w:pPr>
          </w:p>
        </w:tc>
        <w:tc>
          <w:tcPr>
            <w:tcW w:w="866" w:type="dxa"/>
          </w:tcPr>
          <w:p w14:paraId="473FA03E" w14:textId="77777777" w:rsidR="00F43BD8" w:rsidRPr="00F43BD8" w:rsidRDefault="00F43BD8" w:rsidP="00F43BD8">
            <w:pPr>
              <w:jc w:val="center"/>
              <w:rPr>
                <w:rFonts w:ascii="Times New Roman" w:eastAsia="標楷體" w:hAnsi="Times New Roman" w:cs="Times New Roman"/>
                <w:kern w:val="0"/>
                <w:sz w:val="20"/>
                <w:szCs w:val="20"/>
                <w:lang w:val="zh-TW"/>
              </w:rPr>
            </w:pPr>
            <w:r w:rsidRPr="00F43BD8">
              <w:rPr>
                <w:rFonts w:ascii="Times New Roman" w:eastAsia="標楷體" w:hAnsi="Times New Roman" w:cs="Times New Roman"/>
                <w:kern w:val="0"/>
                <w:sz w:val="20"/>
                <w:szCs w:val="20"/>
                <w:lang w:val="zh-TW"/>
              </w:rPr>
              <w:t>8156</w:t>
            </w:r>
          </w:p>
        </w:tc>
        <w:tc>
          <w:tcPr>
            <w:tcW w:w="5245" w:type="dxa"/>
            <w:vAlign w:val="center"/>
          </w:tcPr>
          <w:p w14:paraId="6EF34ACE" w14:textId="77777777" w:rsidR="00F43BD8" w:rsidRPr="00F43BD8" w:rsidRDefault="00F43BD8" w:rsidP="00F43BD8">
            <w:pPr>
              <w:rPr>
                <w:rFonts w:ascii="Times New Roman" w:eastAsia="標楷體" w:hAnsi="Times New Roman" w:cs="Times New Roman"/>
                <w:kern w:val="0"/>
                <w:sz w:val="20"/>
                <w:szCs w:val="20"/>
                <w:lang w:val="zh-TW"/>
              </w:rPr>
            </w:pPr>
            <w:r w:rsidRPr="00F43BD8">
              <w:rPr>
                <w:rFonts w:ascii="Times New Roman" w:eastAsia="標楷體" w:hAnsi="Times New Roman" w:cs="Times New Roman"/>
                <w:color w:val="212529"/>
                <w:kern w:val="0"/>
                <w:sz w:val="20"/>
                <w:szCs w:val="20"/>
                <w:shd w:val="clear" w:color="auto" w:fill="F7F7F7"/>
                <w:lang w:val="zh-TW"/>
              </w:rPr>
              <w:t>安朔</w:t>
            </w:r>
            <w:proofErr w:type="gramStart"/>
            <w:r w:rsidRPr="00F43BD8">
              <w:rPr>
                <w:rFonts w:ascii="Times New Roman" w:eastAsia="標楷體" w:hAnsi="Times New Roman" w:cs="Times New Roman"/>
                <w:color w:val="212529"/>
                <w:kern w:val="0"/>
                <w:sz w:val="20"/>
                <w:szCs w:val="20"/>
                <w:shd w:val="clear" w:color="auto" w:fill="F7F7F7"/>
                <w:lang w:val="zh-TW"/>
              </w:rPr>
              <w:t>─</w:t>
            </w:r>
            <w:proofErr w:type="gramEnd"/>
            <w:r w:rsidRPr="00F43BD8">
              <w:rPr>
                <w:rFonts w:ascii="Times New Roman" w:eastAsia="標楷體" w:hAnsi="Times New Roman" w:cs="Times New Roman"/>
                <w:color w:val="212529"/>
                <w:kern w:val="0"/>
                <w:sz w:val="20"/>
                <w:szCs w:val="20"/>
                <w:shd w:val="clear" w:color="auto" w:fill="F7F7F7"/>
                <w:lang w:val="zh-TW"/>
              </w:rPr>
              <w:t>大溪</w:t>
            </w:r>
          </w:p>
        </w:tc>
        <w:tc>
          <w:tcPr>
            <w:tcW w:w="1397" w:type="dxa"/>
            <w:vAlign w:val="center"/>
          </w:tcPr>
          <w:p w14:paraId="0689AA57" w14:textId="77777777" w:rsidR="00F43BD8" w:rsidRPr="00F43BD8" w:rsidRDefault="00F43BD8" w:rsidP="00F43BD8">
            <w:pPr>
              <w:jc w:val="center"/>
              <w:rPr>
                <w:rFonts w:ascii="Times New Roman" w:eastAsia="標楷體" w:hAnsi="Times New Roman" w:cs="Times New Roman"/>
                <w:kern w:val="0"/>
                <w:sz w:val="20"/>
                <w:szCs w:val="20"/>
                <w:lang w:val="zh-TW"/>
              </w:rPr>
            </w:pPr>
            <w:r w:rsidRPr="00F43BD8">
              <w:rPr>
                <w:rFonts w:ascii="Times New Roman" w:eastAsia="標楷體" w:hAnsi="Times New Roman" w:cs="Times New Roman"/>
                <w:kern w:val="0"/>
                <w:sz w:val="20"/>
                <w:szCs w:val="20"/>
                <w:lang w:val="zh-TW"/>
              </w:rPr>
              <w:t>1/1</w:t>
            </w:r>
          </w:p>
        </w:tc>
      </w:tr>
      <w:tr w:rsidR="00F43BD8" w:rsidRPr="00F43BD8" w14:paraId="50C1936C" w14:textId="77777777" w:rsidTr="004437C3">
        <w:trPr>
          <w:jc w:val="center"/>
        </w:trPr>
        <w:tc>
          <w:tcPr>
            <w:tcW w:w="992" w:type="dxa"/>
            <w:vMerge/>
            <w:vAlign w:val="center"/>
          </w:tcPr>
          <w:p w14:paraId="5EA02ADA" w14:textId="77777777" w:rsidR="00F43BD8" w:rsidRPr="00F43BD8" w:rsidRDefault="00F43BD8" w:rsidP="00F43BD8">
            <w:pPr>
              <w:spacing w:line="276" w:lineRule="auto"/>
              <w:rPr>
                <w:rFonts w:ascii="Times New Roman" w:eastAsia="標楷體" w:hAnsi="Times New Roman" w:cs="Times New Roman"/>
                <w:kern w:val="0"/>
                <w:sz w:val="20"/>
                <w:szCs w:val="20"/>
                <w:lang w:val="zh-TW"/>
              </w:rPr>
            </w:pPr>
          </w:p>
        </w:tc>
        <w:tc>
          <w:tcPr>
            <w:tcW w:w="866" w:type="dxa"/>
          </w:tcPr>
          <w:p w14:paraId="4198E35C" w14:textId="77777777" w:rsidR="00F43BD8" w:rsidRPr="00F43BD8" w:rsidRDefault="00F43BD8" w:rsidP="00F43BD8">
            <w:pPr>
              <w:jc w:val="center"/>
              <w:rPr>
                <w:rFonts w:ascii="Times New Roman" w:eastAsia="標楷體" w:hAnsi="Times New Roman" w:cs="Times New Roman"/>
                <w:kern w:val="0"/>
                <w:sz w:val="20"/>
                <w:szCs w:val="20"/>
                <w:lang w:val="zh-TW"/>
              </w:rPr>
            </w:pPr>
            <w:r w:rsidRPr="00F43BD8">
              <w:rPr>
                <w:rFonts w:ascii="Times New Roman" w:eastAsia="標楷體" w:hAnsi="Times New Roman" w:cs="Times New Roman"/>
                <w:kern w:val="0"/>
                <w:sz w:val="20"/>
                <w:szCs w:val="20"/>
                <w:lang w:val="zh-TW"/>
              </w:rPr>
              <w:t>8157</w:t>
            </w:r>
          </w:p>
        </w:tc>
        <w:tc>
          <w:tcPr>
            <w:tcW w:w="5245" w:type="dxa"/>
          </w:tcPr>
          <w:p w14:paraId="2157050F" w14:textId="77777777" w:rsidR="00F43BD8" w:rsidRPr="00F43BD8" w:rsidRDefault="00F43BD8" w:rsidP="00F43BD8">
            <w:pPr>
              <w:rPr>
                <w:rFonts w:ascii="Times New Roman" w:eastAsia="標楷體" w:hAnsi="Times New Roman" w:cs="Times New Roman"/>
                <w:kern w:val="0"/>
                <w:sz w:val="20"/>
                <w:szCs w:val="20"/>
                <w:lang w:val="zh-TW"/>
              </w:rPr>
            </w:pPr>
            <w:r w:rsidRPr="00F43BD8">
              <w:rPr>
                <w:rFonts w:ascii="Times New Roman" w:eastAsia="標楷體" w:hAnsi="Times New Roman" w:cs="Times New Roman"/>
                <w:color w:val="212529"/>
                <w:kern w:val="0"/>
                <w:sz w:val="20"/>
                <w:szCs w:val="20"/>
                <w:shd w:val="clear" w:color="auto" w:fill="F7F7F7"/>
                <w:lang w:val="zh-TW"/>
              </w:rPr>
              <w:t>尚武</w:t>
            </w:r>
            <w:proofErr w:type="gramStart"/>
            <w:r w:rsidRPr="00F43BD8">
              <w:rPr>
                <w:rFonts w:ascii="Times New Roman" w:eastAsia="標楷體" w:hAnsi="Times New Roman" w:cs="Times New Roman"/>
                <w:color w:val="212529"/>
                <w:kern w:val="0"/>
                <w:sz w:val="20"/>
                <w:szCs w:val="20"/>
                <w:shd w:val="clear" w:color="auto" w:fill="F7F7F7"/>
                <w:lang w:val="zh-TW"/>
              </w:rPr>
              <w:t>─</w:t>
            </w:r>
            <w:proofErr w:type="gramEnd"/>
            <w:r w:rsidRPr="00F43BD8">
              <w:rPr>
                <w:rFonts w:ascii="Times New Roman" w:eastAsia="標楷體" w:hAnsi="Times New Roman" w:cs="Times New Roman"/>
                <w:color w:val="212529"/>
                <w:kern w:val="0"/>
                <w:sz w:val="20"/>
                <w:szCs w:val="20"/>
                <w:shd w:val="clear" w:color="auto" w:fill="F7F7F7"/>
                <w:lang w:val="zh-TW"/>
              </w:rPr>
              <w:t>安朔</w:t>
            </w:r>
          </w:p>
        </w:tc>
        <w:tc>
          <w:tcPr>
            <w:tcW w:w="1397" w:type="dxa"/>
            <w:vAlign w:val="center"/>
          </w:tcPr>
          <w:p w14:paraId="2269D29D" w14:textId="77777777" w:rsidR="00F43BD8" w:rsidRPr="00F43BD8" w:rsidRDefault="00F43BD8" w:rsidP="00F43BD8">
            <w:pPr>
              <w:jc w:val="center"/>
              <w:rPr>
                <w:rFonts w:ascii="Times New Roman" w:eastAsia="標楷體" w:hAnsi="Times New Roman" w:cs="Times New Roman"/>
                <w:kern w:val="0"/>
                <w:sz w:val="20"/>
                <w:szCs w:val="20"/>
                <w:lang w:val="zh-TW"/>
              </w:rPr>
            </w:pPr>
            <w:r w:rsidRPr="00F43BD8">
              <w:rPr>
                <w:rFonts w:ascii="Times New Roman" w:eastAsia="標楷體" w:hAnsi="Times New Roman" w:cs="Times New Roman"/>
                <w:kern w:val="0"/>
                <w:sz w:val="20"/>
                <w:szCs w:val="20"/>
                <w:lang w:val="zh-TW"/>
              </w:rPr>
              <w:t>1/1</w:t>
            </w:r>
          </w:p>
        </w:tc>
      </w:tr>
      <w:tr w:rsidR="00F43BD8" w:rsidRPr="00F43BD8" w14:paraId="595BD8AA" w14:textId="77777777" w:rsidTr="004437C3">
        <w:trPr>
          <w:jc w:val="center"/>
        </w:trPr>
        <w:tc>
          <w:tcPr>
            <w:tcW w:w="992" w:type="dxa"/>
            <w:vMerge/>
            <w:vAlign w:val="center"/>
          </w:tcPr>
          <w:p w14:paraId="2D416D87" w14:textId="77777777" w:rsidR="00F43BD8" w:rsidRPr="00F43BD8" w:rsidRDefault="00F43BD8" w:rsidP="00F43BD8">
            <w:pPr>
              <w:spacing w:line="276" w:lineRule="auto"/>
              <w:rPr>
                <w:rFonts w:ascii="Times New Roman" w:eastAsia="標楷體" w:hAnsi="Times New Roman" w:cs="Times New Roman"/>
                <w:kern w:val="0"/>
                <w:sz w:val="20"/>
                <w:szCs w:val="20"/>
                <w:lang w:val="zh-TW"/>
              </w:rPr>
            </w:pPr>
          </w:p>
        </w:tc>
        <w:tc>
          <w:tcPr>
            <w:tcW w:w="866" w:type="dxa"/>
          </w:tcPr>
          <w:p w14:paraId="42139EF9" w14:textId="77777777" w:rsidR="00F43BD8" w:rsidRPr="00F43BD8" w:rsidRDefault="00F43BD8" w:rsidP="00F43BD8">
            <w:pPr>
              <w:jc w:val="center"/>
              <w:rPr>
                <w:rFonts w:ascii="Times New Roman" w:eastAsia="標楷體" w:hAnsi="Times New Roman" w:cs="Times New Roman"/>
                <w:kern w:val="0"/>
                <w:sz w:val="20"/>
                <w:szCs w:val="20"/>
                <w:lang w:val="zh-TW"/>
              </w:rPr>
            </w:pPr>
            <w:r w:rsidRPr="00F43BD8">
              <w:rPr>
                <w:rFonts w:ascii="Times New Roman" w:eastAsia="標楷體" w:hAnsi="Times New Roman" w:cs="Times New Roman"/>
                <w:kern w:val="0"/>
                <w:sz w:val="20"/>
                <w:szCs w:val="20"/>
                <w:lang w:val="zh-TW"/>
              </w:rPr>
              <w:t>8158</w:t>
            </w:r>
          </w:p>
        </w:tc>
        <w:tc>
          <w:tcPr>
            <w:tcW w:w="5245" w:type="dxa"/>
            <w:vAlign w:val="center"/>
          </w:tcPr>
          <w:p w14:paraId="05C68283" w14:textId="77777777" w:rsidR="00F43BD8" w:rsidRPr="00F43BD8" w:rsidRDefault="00F43BD8" w:rsidP="00F43BD8">
            <w:pPr>
              <w:rPr>
                <w:rFonts w:ascii="Times New Roman" w:eastAsia="標楷體" w:hAnsi="Times New Roman" w:cs="Times New Roman"/>
                <w:kern w:val="0"/>
                <w:sz w:val="20"/>
                <w:szCs w:val="20"/>
                <w:lang w:val="zh-TW"/>
              </w:rPr>
            </w:pPr>
            <w:r w:rsidRPr="00F43BD8">
              <w:rPr>
                <w:rFonts w:ascii="Times New Roman" w:eastAsia="標楷體" w:hAnsi="Times New Roman" w:cs="Times New Roman"/>
                <w:color w:val="212529"/>
                <w:kern w:val="0"/>
                <w:sz w:val="20"/>
                <w:szCs w:val="20"/>
                <w:shd w:val="clear" w:color="auto" w:fill="F7F7F7"/>
                <w:lang w:val="zh-TW"/>
              </w:rPr>
              <w:t>金</w:t>
            </w:r>
            <w:proofErr w:type="gramStart"/>
            <w:r w:rsidRPr="00F43BD8">
              <w:rPr>
                <w:rFonts w:ascii="Times New Roman" w:eastAsia="標楷體" w:hAnsi="Times New Roman" w:cs="Times New Roman"/>
                <w:color w:val="212529"/>
                <w:kern w:val="0"/>
                <w:sz w:val="20"/>
                <w:szCs w:val="20"/>
                <w:shd w:val="clear" w:color="auto" w:fill="F7F7F7"/>
                <w:lang w:val="zh-TW"/>
              </w:rPr>
              <w:t>崙</w:t>
            </w:r>
            <w:r w:rsidRPr="00F43BD8">
              <w:rPr>
                <w:rFonts w:ascii="Times New Roman" w:eastAsia="標楷體" w:hAnsi="Times New Roman" w:cs="Times New Roman"/>
                <w:color w:val="212529"/>
                <w:kern w:val="0"/>
                <w:sz w:val="20"/>
                <w:szCs w:val="20"/>
                <w:shd w:val="clear" w:color="auto" w:fill="F7F7F7"/>
                <w:lang w:val="zh-TW"/>
              </w:rPr>
              <w:t>─</w:t>
            </w:r>
            <w:proofErr w:type="gramEnd"/>
            <w:r w:rsidRPr="00F43BD8">
              <w:rPr>
                <w:rFonts w:ascii="Times New Roman" w:eastAsia="標楷體" w:hAnsi="Times New Roman" w:cs="Times New Roman"/>
                <w:color w:val="212529"/>
                <w:kern w:val="0"/>
                <w:sz w:val="20"/>
                <w:szCs w:val="20"/>
                <w:shd w:val="clear" w:color="auto" w:fill="F7F7F7"/>
                <w:lang w:val="zh-TW"/>
              </w:rPr>
              <w:t>安朔</w:t>
            </w:r>
          </w:p>
        </w:tc>
        <w:tc>
          <w:tcPr>
            <w:tcW w:w="1397" w:type="dxa"/>
            <w:vAlign w:val="center"/>
          </w:tcPr>
          <w:p w14:paraId="2B899D14" w14:textId="77777777" w:rsidR="00F43BD8" w:rsidRPr="00F43BD8" w:rsidRDefault="00F43BD8" w:rsidP="00F43BD8">
            <w:pPr>
              <w:jc w:val="center"/>
              <w:rPr>
                <w:rFonts w:ascii="Times New Roman" w:eastAsia="標楷體" w:hAnsi="Times New Roman" w:cs="Times New Roman"/>
                <w:kern w:val="0"/>
                <w:sz w:val="20"/>
                <w:szCs w:val="20"/>
                <w:lang w:val="zh-TW"/>
              </w:rPr>
            </w:pPr>
            <w:r w:rsidRPr="00F43BD8">
              <w:rPr>
                <w:rFonts w:ascii="Times New Roman" w:eastAsia="標楷體" w:hAnsi="Times New Roman" w:cs="Times New Roman"/>
                <w:kern w:val="0"/>
                <w:sz w:val="20"/>
                <w:szCs w:val="20"/>
                <w:lang w:val="zh-TW"/>
              </w:rPr>
              <w:t>1/0</w:t>
            </w:r>
          </w:p>
        </w:tc>
      </w:tr>
      <w:tr w:rsidR="00F43BD8" w:rsidRPr="00F43BD8" w14:paraId="787D2DC9" w14:textId="77777777" w:rsidTr="004437C3">
        <w:trPr>
          <w:trHeight w:val="240"/>
          <w:jc w:val="center"/>
        </w:trPr>
        <w:tc>
          <w:tcPr>
            <w:tcW w:w="992" w:type="dxa"/>
            <w:vMerge w:val="restart"/>
            <w:vAlign w:val="center"/>
          </w:tcPr>
          <w:p w14:paraId="3393C7C7" w14:textId="77777777" w:rsidR="00F43BD8" w:rsidRPr="00F43BD8" w:rsidRDefault="00F43BD8" w:rsidP="00F43BD8">
            <w:pPr>
              <w:spacing w:line="276" w:lineRule="auto"/>
              <w:rPr>
                <w:rFonts w:ascii="Times New Roman" w:eastAsia="標楷體" w:hAnsi="Times New Roman" w:cs="Times New Roman"/>
                <w:kern w:val="0"/>
                <w:sz w:val="20"/>
                <w:szCs w:val="20"/>
                <w:lang w:val="zh-TW"/>
              </w:rPr>
            </w:pPr>
            <w:r w:rsidRPr="00F43BD8">
              <w:rPr>
                <w:rFonts w:ascii="Times New Roman" w:eastAsia="標楷體" w:hAnsi="Times New Roman" w:cs="Times New Roman"/>
                <w:color w:val="001D35"/>
                <w:kern w:val="0"/>
                <w:sz w:val="20"/>
                <w:szCs w:val="20"/>
                <w:highlight w:val="white"/>
                <w:lang w:val="zh-TW"/>
              </w:rPr>
              <w:t>達仁鄉</w:t>
            </w:r>
          </w:p>
        </w:tc>
        <w:tc>
          <w:tcPr>
            <w:tcW w:w="866" w:type="dxa"/>
          </w:tcPr>
          <w:p w14:paraId="4763E4D9" w14:textId="77777777" w:rsidR="00F43BD8" w:rsidRPr="00F43BD8" w:rsidRDefault="00F43BD8" w:rsidP="00F43BD8">
            <w:pPr>
              <w:jc w:val="center"/>
              <w:rPr>
                <w:rFonts w:ascii="Times New Roman" w:eastAsia="標楷體" w:hAnsi="Times New Roman" w:cs="Times New Roman"/>
                <w:kern w:val="0"/>
                <w:sz w:val="20"/>
                <w:szCs w:val="20"/>
                <w:lang w:val="zh-TW"/>
              </w:rPr>
            </w:pPr>
            <w:r w:rsidRPr="00F43BD8">
              <w:rPr>
                <w:rFonts w:ascii="Times New Roman" w:eastAsia="標楷體" w:hAnsi="Times New Roman" w:cs="Times New Roman"/>
                <w:kern w:val="0"/>
                <w:sz w:val="20"/>
                <w:szCs w:val="20"/>
                <w:lang w:val="zh-TW"/>
              </w:rPr>
              <w:t>8135</w:t>
            </w:r>
          </w:p>
        </w:tc>
        <w:tc>
          <w:tcPr>
            <w:tcW w:w="5245" w:type="dxa"/>
            <w:vAlign w:val="center"/>
          </w:tcPr>
          <w:p w14:paraId="5E4F4494" w14:textId="0FDEF582" w:rsidR="00F43BD8" w:rsidRPr="00F43BD8" w:rsidRDefault="00F0144D" w:rsidP="00F43BD8">
            <w:pPr>
              <w:rPr>
                <w:rFonts w:ascii="Times New Roman" w:eastAsia="標楷體" w:hAnsi="Times New Roman" w:cs="Times New Roman"/>
                <w:kern w:val="0"/>
                <w:sz w:val="20"/>
                <w:szCs w:val="20"/>
                <w:lang w:val="zh-TW"/>
              </w:rPr>
            </w:pPr>
            <w:proofErr w:type="gramStart"/>
            <w:r>
              <w:rPr>
                <w:rFonts w:ascii="Times New Roman" w:eastAsia="標楷體" w:hAnsi="Times New Roman" w:cs="Times New Roman"/>
                <w:color w:val="212529"/>
                <w:kern w:val="0"/>
                <w:sz w:val="20"/>
                <w:szCs w:val="20"/>
                <w:shd w:val="clear" w:color="auto" w:fill="F7F7F7"/>
                <w:lang w:val="zh-TW"/>
              </w:rPr>
              <w:t>臺</w:t>
            </w:r>
            <w:proofErr w:type="gramEnd"/>
            <w:r>
              <w:rPr>
                <w:rFonts w:ascii="Times New Roman" w:eastAsia="標楷體" w:hAnsi="Times New Roman" w:cs="Times New Roman"/>
                <w:color w:val="212529"/>
                <w:kern w:val="0"/>
                <w:sz w:val="20"/>
                <w:szCs w:val="20"/>
                <w:shd w:val="clear" w:color="auto" w:fill="F7F7F7"/>
                <w:lang w:val="zh-TW"/>
              </w:rPr>
              <w:t>東</w:t>
            </w:r>
            <w:proofErr w:type="gramStart"/>
            <w:r w:rsidR="00F43BD8" w:rsidRPr="00F43BD8">
              <w:rPr>
                <w:rFonts w:ascii="Times New Roman" w:eastAsia="標楷體" w:hAnsi="Times New Roman" w:cs="Times New Roman"/>
                <w:color w:val="212529"/>
                <w:kern w:val="0"/>
                <w:sz w:val="20"/>
                <w:szCs w:val="20"/>
                <w:shd w:val="clear" w:color="auto" w:fill="F7F7F7"/>
                <w:lang w:val="zh-TW"/>
              </w:rPr>
              <w:t>─</w:t>
            </w:r>
            <w:proofErr w:type="gramEnd"/>
            <w:r w:rsidR="00F43BD8" w:rsidRPr="00F43BD8">
              <w:rPr>
                <w:rFonts w:ascii="Times New Roman" w:eastAsia="標楷體" w:hAnsi="Times New Roman" w:cs="Times New Roman"/>
                <w:color w:val="212529"/>
                <w:kern w:val="0"/>
                <w:sz w:val="20"/>
                <w:szCs w:val="20"/>
                <w:shd w:val="clear" w:color="auto" w:fill="F7F7F7"/>
                <w:lang w:val="zh-TW"/>
              </w:rPr>
              <w:t>安朔</w:t>
            </w:r>
            <w:r w:rsidR="00F43BD8" w:rsidRPr="00F43BD8">
              <w:rPr>
                <w:rFonts w:ascii="Times New Roman" w:eastAsia="標楷體" w:hAnsi="Times New Roman" w:cs="Times New Roman"/>
                <w:color w:val="212529"/>
                <w:kern w:val="0"/>
                <w:sz w:val="20"/>
                <w:szCs w:val="20"/>
                <w:shd w:val="clear" w:color="auto" w:fill="F7F7F7"/>
                <w:lang w:val="zh-TW"/>
              </w:rPr>
              <w:t>(</w:t>
            </w:r>
            <w:r w:rsidR="00F43BD8" w:rsidRPr="00F43BD8">
              <w:rPr>
                <w:rFonts w:ascii="Times New Roman" w:eastAsia="標楷體" w:hAnsi="Times New Roman" w:cs="Times New Roman"/>
                <w:color w:val="212529"/>
                <w:kern w:val="0"/>
                <w:sz w:val="20"/>
                <w:szCs w:val="20"/>
                <w:shd w:val="clear" w:color="auto" w:fill="F7F7F7"/>
                <w:lang w:val="zh-TW"/>
              </w:rPr>
              <w:t>經大南</w:t>
            </w:r>
            <w:r w:rsidR="00F43BD8" w:rsidRPr="00F43BD8">
              <w:rPr>
                <w:rFonts w:ascii="Times New Roman" w:eastAsia="標楷體" w:hAnsi="Times New Roman" w:cs="Times New Roman"/>
                <w:color w:val="212529"/>
                <w:kern w:val="0"/>
                <w:sz w:val="20"/>
                <w:szCs w:val="20"/>
                <w:shd w:val="clear" w:color="auto" w:fill="F7F7F7"/>
                <w:lang w:val="zh-TW"/>
              </w:rPr>
              <w:t>)</w:t>
            </w:r>
          </w:p>
        </w:tc>
        <w:tc>
          <w:tcPr>
            <w:tcW w:w="1397" w:type="dxa"/>
            <w:vAlign w:val="center"/>
          </w:tcPr>
          <w:p w14:paraId="2206C340" w14:textId="77777777" w:rsidR="00F43BD8" w:rsidRPr="00F43BD8" w:rsidRDefault="00F43BD8" w:rsidP="00F43BD8">
            <w:pPr>
              <w:jc w:val="center"/>
              <w:rPr>
                <w:rFonts w:ascii="Times New Roman" w:eastAsia="標楷體" w:hAnsi="Times New Roman" w:cs="Times New Roman"/>
                <w:kern w:val="0"/>
                <w:sz w:val="20"/>
                <w:szCs w:val="20"/>
                <w:lang w:val="zh-TW"/>
              </w:rPr>
            </w:pPr>
            <w:r w:rsidRPr="00F43BD8">
              <w:rPr>
                <w:rFonts w:ascii="Times New Roman" w:eastAsia="標楷體" w:hAnsi="Times New Roman" w:cs="Times New Roman"/>
                <w:kern w:val="0"/>
                <w:sz w:val="20"/>
                <w:szCs w:val="20"/>
                <w:lang w:val="zh-TW"/>
              </w:rPr>
              <w:t>7/8</w:t>
            </w:r>
          </w:p>
        </w:tc>
      </w:tr>
      <w:tr w:rsidR="00F43BD8" w:rsidRPr="00F43BD8" w14:paraId="6E4A7419" w14:textId="77777777" w:rsidTr="004437C3">
        <w:trPr>
          <w:trHeight w:val="240"/>
          <w:jc w:val="center"/>
        </w:trPr>
        <w:tc>
          <w:tcPr>
            <w:tcW w:w="992" w:type="dxa"/>
            <w:vMerge/>
            <w:vAlign w:val="center"/>
          </w:tcPr>
          <w:p w14:paraId="7552796B" w14:textId="77777777" w:rsidR="00F43BD8" w:rsidRPr="00F43BD8" w:rsidRDefault="00F43BD8" w:rsidP="00F43BD8">
            <w:pPr>
              <w:rPr>
                <w:rFonts w:ascii="Times New Roman" w:eastAsia="標楷體" w:hAnsi="Times New Roman" w:cs="Times New Roman"/>
                <w:color w:val="001D35"/>
                <w:kern w:val="0"/>
                <w:sz w:val="20"/>
                <w:szCs w:val="20"/>
                <w:highlight w:val="white"/>
                <w:lang w:val="zh-TW"/>
              </w:rPr>
            </w:pPr>
          </w:p>
        </w:tc>
        <w:tc>
          <w:tcPr>
            <w:tcW w:w="866" w:type="dxa"/>
          </w:tcPr>
          <w:p w14:paraId="7808F262" w14:textId="77777777" w:rsidR="00F43BD8" w:rsidRPr="00F43BD8" w:rsidRDefault="00F43BD8" w:rsidP="00F43BD8">
            <w:pPr>
              <w:jc w:val="center"/>
              <w:rPr>
                <w:rFonts w:ascii="Times New Roman" w:eastAsia="標楷體" w:hAnsi="Times New Roman" w:cs="Times New Roman"/>
                <w:kern w:val="0"/>
                <w:sz w:val="20"/>
                <w:szCs w:val="20"/>
                <w:lang w:val="zh-TW"/>
              </w:rPr>
            </w:pPr>
            <w:r w:rsidRPr="00F43BD8">
              <w:rPr>
                <w:rFonts w:ascii="Times New Roman" w:eastAsia="標楷體" w:hAnsi="Times New Roman" w:cs="Times New Roman"/>
                <w:kern w:val="0"/>
                <w:sz w:val="20"/>
                <w:szCs w:val="20"/>
                <w:lang w:val="zh-TW"/>
              </w:rPr>
              <w:t>8136</w:t>
            </w:r>
          </w:p>
        </w:tc>
        <w:tc>
          <w:tcPr>
            <w:tcW w:w="5245" w:type="dxa"/>
            <w:vAlign w:val="center"/>
          </w:tcPr>
          <w:p w14:paraId="0A4784D4" w14:textId="19A4522B" w:rsidR="00F43BD8" w:rsidRPr="00F43BD8" w:rsidRDefault="00F0144D" w:rsidP="00F43BD8">
            <w:pPr>
              <w:rPr>
                <w:rFonts w:ascii="Times New Roman" w:eastAsia="標楷體" w:hAnsi="Times New Roman" w:cs="Times New Roman"/>
                <w:kern w:val="0"/>
                <w:sz w:val="20"/>
                <w:szCs w:val="20"/>
                <w:lang w:val="zh-TW"/>
              </w:rPr>
            </w:pPr>
            <w:proofErr w:type="gramStart"/>
            <w:r>
              <w:rPr>
                <w:rFonts w:ascii="Times New Roman" w:eastAsia="標楷體" w:hAnsi="Times New Roman" w:cs="Times New Roman"/>
                <w:color w:val="212529"/>
                <w:kern w:val="0"/>
                <w:sz w:val="20"/>
                <w:szCs w:val="20"/>
                <w:shd w:val="clear" w:color="auto" w:fill="F7F7F7"/>
                <w:lang w:val="zh-TW"/>
              </w:rPr>
              <w:t>臺</w:t>
            </w:r>
            <w:proofErr w:type="gramEnd"/>
            <w:r>
              <w:rPr>
                <w:rFonts w:ascii="Times New Roman" w:eastAsia="標楷體" w:hAnsi="Times New Roman" w:cs="Times New Roman"/>
                <w:color w:val="212529"/>
                <w:kern w:val="0"/>
                <w:sz w:val="20"/>
                <w:szCs w:val="20"/>
                <w:shd w:val="clear" w:color="auto" w:fill="F7F7F7"/>
                <w:lang w:val="zh-TW"/>
              </w:rPr>
              <w:t>東</w:t>
            </w:r>
            <w:proofErr w:type="gramStart"/>
            <w:r w:rsidR="00F43BD8" w:rsidRPr="00F43BD8">
              <w:rPr>
                <w:rFonts w:ascii="Times New Roman" w:eastAsia="標楷體" w:hAnsi="Times New Roman" w:cs="Times New Roman"/>
                <w:color w:val="212529"/>
                <w:kern w:val="0"/>
                <w:sz w:val="20"/>
                <w:szCs w:val="20"/>
                <w:shd w:val="clear" w:color="auto" w:fill="F7F7F7"/>
                <w:lang w:val="zh-TW"/>
              </w:rPr>
              <w:t>─</w:t>
            </w:r>
            <w:proofErr w:type="gramEnd"/>
            <w:r w:rsidR="00F43BD8" w:rsidRPr="00F43BD8">
              <w:rPr>
                <w:rFonts w:ascii="Times New Roman" w:eastAsia="標楷體" w:hAnsi="Times New Roman" w:cs="Times New Roman"/>
                <w:color w:val="212529"/>
                <w:kern w:val="0"/>
                <w:sz w:val="20"/>
                <w:szCs w:val="20"/>
                <w:shd w:val="clear" w:color="auto" w:fill="F7F7F7"/>
                <w:lang w:val="zh-TW"/>
              </w:rPr>
              <w:t>安朔</w:t>
            </w:r>
            <w:r w:rsidR="00F43BD8" w:rsidRPr="00F43BD8">
              <w:rPr>
                <w:rFonts w:ascii="Times New Roman" w:eastAsia="標楷體" w:hAnsi="Times New Roman" w:cs="Times New Roman"/>
                <w:color w:val="212529"/>
                <w:kern w:val="0"/>
                <w:sz w:val="20"/>
                <w:szCs w:val="20"/>
                <w:shd w:val="clear" w:color="auto" w:fill="F7F7F7"/>
                <w:lang w:val="zh-TW"/>
              </w:rPr>
              <w:t>(</w:t>
            </w:r>
            <w:r w:rsidR="00F43BD8" w:rsidRPr="00F43BD8">
              <w:rPr>
                <w:rFonts w:ascii="Times New Roman" w:eastAsia="標楷體" w:hAnsi="Times New Roman" w:cs="Times New Roman"/>
                <w:color w:val="212529"/>
                <w:kern w:val="0"/>
                <w:sz w:val="20"/>
                <w:szCs w:val="20"/>
                <w:shd w:val="clear" w:color="auto" w:fill="F7F7F7"/>
                <w:lang w:val="zh-TW"/>
              </w:rPr>
              <w:t>經豐源</w:t>
            </w:r>
            <w:r w:rsidR="00F43BD8" w:rsidRPr="00F43BD8">
              <w:rPr>
                <w:rFonts w:ascii="Times New Roman" w:eastAsia="標楷體" w:hAnsi="Times New Roman" w:cs="Times New Roman"/>
                <w:color w:val="212529"/>
                <w:kern w:val="0"/>
                <w:sz w:val="20"/>
                <w:szCs w:val="20"/>
                <w:shd w:val="clear" w:color="auto" w:fill="F7F7F7"/>
                <w:lang w:val="zh-TW"/>
              </w:rPr>
              <w:t>)</w:t>
            </w:r>
          </w:p>
        </w:tc>
        <w:tc>
          <w:tcPr>
            <w:tcW w:w="1397" w:type="dxa"/>
            <w:vAlign w:val="center"/>
          </w:tcPr>
          <w:p w14:paraId="74BF69CB" w14:textId="77777777" w:rsidR="00F43BD8" w:rsidRPr="00F43BD8" w:rsidRDefault="00F43BD8" w:rsidP="00F43BD8">
            <w:pPr>
              <w:jc w:val="center"/>
              <w:rPr>
                <w:rFonts w:ascii="Times New Roman" w:eastAsia="標楷體" w:hAnsi="Times New Roman" w:cs="Times New Roman"/>
                <w:kern w:val="0"/>
                <w:sz w:val="20"/>
                <w:szCs w:val="20"/>
                <w:lang w:val="zh-TW"/>
              </w:rPr>
            </w:pPr>
            <w:r w:rsidRPr="00F43BD8">
              <w:rPr>
                <w:rFonts w:ascii="Times New Roman" w:eastAsia="標楷體" w:hAnsi="Times New Roman" w:cs="Times New Roman"/>
                <w:kern w:val="0"/>
                <w:sz w:val="20"/>
                <w:szCs w:val="20"/>
                <w:lang w:val="zh-TW"/>
              </w:rPr>
              <w:t>1/1</w:t>
            </w:r>
          </w:p>
        </w:tc>
      </w:tr>
      <w:tr w:rsidR="00F43BD8" w:rsidRPr="00F43BD8" w14:paraId="21C3F9EF" w14:textId="77777777" w:rsidTr="004437C3">
        <w:trPr>
          <w:trHeight w:val="240"/>
          <w:jc w:val="center"/>
        </w:trPr>
        <w:tc>
          <w:tcPr>
            <w:tcW w:w="992" w:type="dxa"/>
            <w:vMerge/>
            <w:vAlign w:val="center"/>
          </w:tcPr>
          <w:p w14:paraId="3954DDE4" w14:textId="77777777" w:rsidR="00F43BD8" w:rsidRPr="00F43BD8" w:rsidRDefault="00F43BD8" w:rsidP="00F43BD8">
            <w:pPr>
              <w:rPr>
                <w:rFonts w:ascii="Times New Roman" w:eastAsia="標楷體" w:hAnsi="Times New Roman" w:cs="Times New Roman"/>
                <w:color w:val="001D35"/>
                <w:kern w:val="0"/>
                <w:sz w:val="20"/>
                <w:szCs w:val="20"/>
                <w:highlight w:val="white"/>
                <w:lang w:val="zh-TW"/>
              </w:rPr>
            </w:pPr>
          </w:p>
        </w:tc>
        <w:tc>
          <w:tcPr>
            <w:tcW w:w="866" w:type="dxa"/>
          </w:tcPr>
          <w:p w14:paraId="07D14295" w14:textId="77777777" w:rsidR="00F43BD8" w:rsidRPr="00F43BD8" w:rsidRDefault="00F43BD8" w:rsidP="00F43BD8">
            <w:pPr>
              <w:jc w:val="center"/>
              <w:rPr>
                <w:rFonts w:ascii="Times New Roman" w:eastAsia="標楷體" w:hAnsi="Times New Roman" w:cs="Times New Roman"/>
                <w:kern w:val="0"/>
                <w:sz w:val="20"/>
                <w:szCs w:val="20"/>
                <w:lang w:val="zh-TW"/>
              </w:rPr>
            </w:pPr>
            <w:r w:rsidRPr="00F43BD8">
              <w:rPr>
                <w:rFonts w:ascii="Times New Roman" w:eastAsia="標楷體" w:hAnsi="Times New Roman" w:cs="Times New Roman"/>
                <w:kern w:val="0"/>
                <w:sz w:val="20"/>
                <w:szCs w:val="20"/>
                <w:lang w:val="zh-TW"/>
              </w:rPr>
              <w:t>8156</w:t>
            </w:r>
          </w:p>
        </w:tc>
        <w:tc>
          <w:tcPr>
            <w:tcW w:w="5245" w:type="dxa"/>
            <w:vAlign w:val="center"/>
          </w:tcPr>
          <w:p w14:paraId="01F3FDF0" w14:textId="77777777" w:rsidR="00F43BD8" w:rsidRPr="00F43BD8" w:rsidRDefault="00F43BD8" w:rsidP="00F43BD8">
            <w:pPr>
              <w:rPr>
                <w:rFonts w:ascii="Times New Roman" w:eastAsia="標楷體" w:hAnsi="Times New Roman" w:cs="Times New Roman"/>
                <w:kern w:val="0"/>
                <w:sz w:val="20"/>
                <w:szCs w:val="20"/>
                <w:lang w:val="zh-TW"/>
              </w:rPr>
            </w:pPr>
            <w:r w:rsidRPr="00F43BD8">
              <w:rPr>
                <w:rFonts w:ascii="Times New Roman" w:eastAsia="標楷體" w:hAnsi="Times New Roman" w:cs="Times New Roman"/>
                <w:color w:val="212529"/>
                <w:kern w:val="0"/>
                <w:sz w:val="20"/>
                <w:szCs w:val="20"/>
                <w:shd w:val="clear" w:color="auto" w:fill="F7F7F7"/>
                <w:lang w:val="zh-TW"/>
              </w:rPr>
              <w:t>安朔</w:t>
            </w:r>
            <w:proofErr w:type="gramStart"/>
            <w:r w:rsidRPr="00F43BD8">
              <w:rPr>
                <w:rFonts w:ascii="Times New Roman" w:eastAsia="標楷體" w:hAnsi="Times New Roman" w:cs="Times New Roman"/>
                <w:color w:val="212529"/>
                <w:kern w:val="0"/>
                <w:sz w:val="20"/>
                <w:szCs w:val="20"/>
                <w:shd w:val="clear" w:color="auto" w:fill="F7F7F7"/>
                <w:lang w:val="zh-TW"/>
              </w:rPr>
              <w:t>─</w:t>
            </w:r>
            <w:proofErr w:type="gramEnd"/>
            <w:r w:rsidRPr="00F43BD8">
              <w:rPr>
                <w:rFonts w:ascii="Times New Roman" w:eastAsia="標楷體" w:hAnsi="Times New Roman" w:cs="Times New Roman"/>
                <w:color w:val="212529"/>
                <w:kern w:val="0"/>
                <w:sz w:val="20"/>
                <w:szCs w:val="20"/>
                <w:shd w:val="clear" w:color="auto" w:fill="F7F7F7"/>
                <w:lang w:val="zh-TW"/>
              </w:rPr>
              <w:t>大溪</w:t>
            </w:r>
          </w:p>
        </w:tc>
        <w:tc>
          <w:tcPr>
            <w:tcW w:w="1397" w:type="dxa"/>
            <w:vAlign w:val="center"/>
          </w:tcPr>
          <w:p w14:paraId="08618F52" w14:textId="77777777" w:rsidR="00F43BD8" w:rsidRPr="00F43BD8" w:rsidRDefault="00F43BD8" w:rsidP="00F43BD8">
            <w:pPr>
              <w:jc w:val="center"/>
              <w:rPr>
                <w:rFonts w:ascii="Times New Roman" w:eastAsia="標楷體" w:hAnsi="Times New Roman" w:cs="Times New Roman"/>
                <w:kern w:val="0"/>
                <w:sz w:val="20"/>
                <w:szCs w:val="20"/>
                <w:lang w:val="zh-TW"/>
              </w:rPr>
            </w:pPr>
            <w:r w:rsidRPr="00F43BD8">
              <w:rPr>
                <w:rFonts w:ascii="Times New Roman" w:eastAsia="標楷體" w:hAnsi="Times New Roman" w:cs="Times New Roman"/>
                <w:kern w:val="0"/>
                <w:sz w:val="20"/>
                <w:szCs w:val="20"/>
                <w:lang w:val="zh-TW"/>
              </w:rPr>
              <w:t>1/1</w:t>
            </w:r>
          </w:p>
        </w:tc>
      </w:tr>
      <w:tr w:rsidR="00F43BD8" w:rsidRPr="00F43BD8" w14:paraId="2B8DF539" w14:textId="77777777" w:rsidTr="004437C3">
        <w:trPr>
          <w:trHeight w:val="240"/>
          <w:jc w:val="center"/>
        </w:trPr>
        <w:tc>
          <w:tcPr>
            <w:tcW w:w="992" w:type="dxa"/>
            <w:vMerge/>
            <w:vAlign w:val="center"/>
          </w:tcPr>
          <w:p w14:paraId="765818AF" w14:textId="77777777" w:rsidR="00F43BD8" w:rsidRPr="00F43BD8" w:rsidRDefault="00F43BD8" w:rsidP="00F43BD8">
            <w:pPr>
              <w:rPr>
                <w:rFonts w:ascii="Times New Roman" w:eastAsia="標楷體" w:hAnsi="Times New Roman" w:cs="Times New Roman"/>
                <w:color w:val="001D35"/>
                <w:kern w:val="0"/>
                <w:sz w:val="20"/>
                <w:szCs w:val="20"/>
                <w:highlight w:val="white"/>
                <w:lang w:val="zh-TW"/>
              </w:rPr>
            </w:pPr>
          </w:p>
        </w:tc>
        <w:tc>
          <w:tcPr>
            <w:tcW w:w="866" w:type="dxa"/>
          </w:tcPr>
          <w:p w14:paraId="2CB7DE7C" w14:textId="77777777" w:rsidR="00F43BD8" w:rsidRPr="00F43BD8" w:rsidRDefault="00F43BD8" w:rsidP="00F43BD8">
            <w:pPr>
              <w:jc w:val="center"/>
              <w:rPr>
                <w:rFonts w:ascii="Times New Roman" w:eastAsia="標楷體" w:hAnsi="Times New Roman" w:cs="Times New Roman"/>
                <w:kern w:val="0"/>
                <w:sz w:val="20"/>
                <w:szCs w:val="20"/>
                <w:lang w:val="zh-TW"/>
              </w:rPr>
            </w:pPr>
            <w:r w:rsidRPr="00F43BD8">
              <w:rPr>
                <w:rFonts w:ascii="Times New Roman" w:eastAsia="標楷體" w:hAnsi="Times New Roman" w:cs="Times New Roman"/>
                <w:kern w:val="0"/>
                <w:sz w:val="20"/>
                <w:szCs w:val="20"/>
                <w:lang w:val="zh-TW"/>
              </w:rPr>
              <w:t>8157</w:t>
            </w:r>
          </w:p>
        </w:tc>
        <w:tc>
          <w:tcPr>
            <w:tcW w:w="5245" w:type="dxa"/>
            <w:vAlign w:val="center"/>
          </w:tcPr>
          <w:p w14:paraId="24DF024E" w14:textId="77777777" w:rsidR="00F43BD8" w:rsidRPr="00F43BD8" w:rsidRDefault="00F43BD8" w:rsidP="00F43BD8">
            <w:pPr>
              <w:rPr>
                <w:rFonts w:ascii="Times New Roman" w:eastAsia="標楷體" w:hAnsi="Times New Roman" w:cs="Times New Roman"/>
                <w:kern w:val="0"/>
                <w:sz w:val="20"/>
                <w:szCs w:val="20"/>
                <w:lang w:val="zh-TW"/>
              </w:rPr>
            </w:pPr>
            <w:r w:rsidRPr="00F43BD8">
              <w:rPr>
                <w:rFonts w:ascii="Times New Roman" w:eastAsia="標楷體" w:hAnsi="Times New Roman" w:cs="Times New Roman"/>
                <w:color w:val="212529"/>
                <w:kern w:val="0"/>
                <w:sz w:val="20"/>
                <w:szCs w:val="20"/>
                <w:shd w:val="clear" w:color="auto" w:fill="F7F7F7"/>
                <w:lang w:val="zh-TW"/>
              </w:rPr>
              <w:t>尚武</w:t>
            </w:r>
            <w:proofErr w:type="gramStart"/>
            <w:r w:rsidRPr="00F43BD8">
              <w:rPr>
                <w:rFonts w:ascii="Times New Roman" w:eastAsia="標楷體" w:hAnsi="Times New Roman" w:cs="Times New Roman"/>
                <w:color w:val="212529"/>
                <w:kern w:val="0"/>
                <w:sz w:val="20"/>
                <w:szCs w:val="20"/>
                <w:shd w:val="clear" w:color="auto" w:fill="F7F7F7"/>
                <w:lang w:val="zh-TW"/>
              </w:rPr>
              <w:t>─</w:t>
            </w:r>
            <w:proofErr w:type="gramEnd"/>
            <w:r w:rsidRPr="00F43BD8">
              <w:rPr>
                <w:rFonts w:ascii="Times New Roman" w:eastAsia="標楷體" w:hAnsi="Times New Roman" w:cs="Times New Roman"/>
                <w:color w:val="212529"/>
                <w:kern w:val="0"/>
                <w:sz w:val="20"/>
                <w:szCs w:val="20"/>
                <w:shd w:val="clear" w:color="auto" w:fill="F7F7F7"/>
                <w:lang w:val="zh-TW"/>
              </w:rPr>
              <w:t>安朔</w:t>
            </w:r>
          </w:p>
        </w:tc>
        <w:tc>
          <w:tcPr>
            <w:tcW w:w="1397" w:type="dxa"/>
            <w:vAlign w:val="center"/>
          </w:tcPr>
          <w:p w14:paraId="1A683A36" w14:textId="77777777" w:rsidR="00F43BD8" w:rsidRPr="00F43BD8" w:rsidRDefault="00F43BD8" w:rsidP="00F43BD8">
            <w:pPr>
              <w:jc w:val="center"/>
              <w:rPr>
                <w:rFonts w:ascii="Times New Roman" w:eastAsia="標楷體" w:hAnsi="Times New Roman" w:cs="Times New Roman"/>
                <w:kern w:val="0"/>
                <w:sz w:val="20"/>
                <w:szCs w:val="20"/>
                <w:lang w:val="zh-TW"/>
              </w:rPr>
            </w:pPr>
            <w:r w:rsidRPr="00F43BD8">
              <w:rPr>
                <w:rFonts w:ascii="Times New Roman" w:eastAsia="標楷體" w:hAnsi="Times New Roman" w:cs="Times New Roman"/>
                <w:kern w:val="0"/>
                <w:sz w:val="20"/>
                <w:szCs w:val="20"/>
                <w:lang w:val="zh-TW"/>
              </w:rPr>
              <w:t>1/1</w:t>
            </w:r>
          </w:p>
        </w:tc>
      </w:tr>
      <w:tr w:rsidR="00F43BD8" w:rsidRPr="00F43BD8" w14:paraId="4F13342C" w14:textId="77777777" w:rsidTr="004437C3">
        <w:trPr>
          <w:trHeight w:val="240"/>
          <w:jc w:val="center"/>
        </w:trPr>
        <w:tc>
          <w:tcPr>
            <w:tcW w:w="992" w:type="dxa"/>
            <w:vMerge/>
            <w:vAlign w:val="center"/>
          </w:tcPr>
          <w:p w14:paraId="000549C0" w14:textId="77777777" w:rsidR="00F43BD8" w:rsidRPr="00F43BD8" w:rsidRDefault="00F43BD8" w:rsidP="00F43BD8">
            <w:pPr>
              <w:rPr>
                <w:rFonts w:ascii="Times New Roman" w:eastAsia="標楷體" w:hAnsi="Times New Roman" w:cs="Times New Roman"/>
                <w:color w:val="001D35"/>
                <w:kern w:val="0"/>
                <w:sz w:val="20"/>
                <w:szCs w:val="20"/>
                <w:highlight w:val="white"/>
                <w:lang w:val="zh-TW"/>
              </w:rPr>
            </w:pPr>
          </w:p>
        </w:tc>
        <w:tc>
          <w:tcPr>
            <w:tcW w:w="866" w:type="dxa"/>
          </w:tcPr>
          <w:p w14:paraId="65EB0D82" w14:textId="77777777" w:rsidR="00F43BD8" w:rsidRPr="00F43BD8" w:rsidRDefault="00F43BD8" w:rsidP="00F43BD8">
            <w:pPr>
              <w:jc w:val="center"/>
              <w:rPr>
                <w:rFonts w:ascii="Times New Roman" w:eastAsia="標楷體" w:hAnsi="Times New Roman" w:cs="Times New Roman"/>
                <w:kern w:val="0"/>
                <w:sz w:val="20"/>
                <w:szCs w:val="20"/>
                <w:lang w:val="zh-TW"/>
              </w:rPr>
            </w:pPr>
            <w:r w:rsidRPr="00F43BD8">
              <w:rPr>
                <w:rFonts w:ascii="Times New Roman" w:eastAsia="標楷體" w:hAnsi="Times New Roman" w:cs="Times New Roman"/>
                <w:kern w:val="0"/>
                <w:sz w:val="20"/>
                <w:szCs w:val="20"/>
                <w:lang w:val="zh-TW"/>
              </w:rPr>
              <w:t>8158</w:t>
            </w:r>
          </w:p>
        </w:tc>
        <w:tc>
          <w:tcPr>
            <w:tcW w:w="5245" w:type="dxa"/>
            <w:vAlign w:val="center"/>
          </w:tcPr>
          <w:p w14:paraId="05722E5D" w14:textId="77777777" w:rsidR="00F43BD8" w:rsidRPr="00F43BD8" w:rsidRDefault="00F43BD8" w:rsidP="00F43BD8">
            <w:pPr>
              <w:rPr>
                <w:rFonts w:ascii="Times New Roman" w:eastAsia="標楷體" w:hAnsi="Times New Roman" w:cs="Times New Roman"/>
                <w:kern w:val="0"/>
                <w:sz w:val="20"/>
                <w:szCs w:val="20"/>
                <w:lang w:val="zh-TW"/>
              </w:rPr>
            </w:pPr>
            <w:r w:rsidRPr="00F43BD8">
              <w:rPr>
                <w:rFonts w:ascii="Times New Roman" w:eastAsia="標楷體" w:hAnsi="Times New Roman" w:cs="Times New Roman"/>
                <w:color w:val="212529"/>
                <w:kern w:val="0"/>
                <w:sz w:val="20"/>
                <w:szCs w:val="20"/>
                <w:shd w:val="clear" w:color="auto" w:fill="F7F7F7"/>
                <w:lang w:val="zh-TW"/>
              </w:rPr>
              <w:t>金</w:t>
            </w:r>
            <w:proofErr w:type="gramStart"/>
            <w:r w:rsidRPr="00F43BD8">
              <w:rPr>
                <w:rFonts w:ascii="Times New Roman" w:eastAsia="標楷體" w:hAnsi="Times New Roman" w:cs="Times New Roman"/>
                <w:color w:val="212529"/>
                <w:kern w:val="0"/>
                <w:sz w:val="20"/>
                <w:szCs w:val="20"/>
                <w:shd w:val="clear" w:color="auto" w:fill="F7F7F7"/>
                <w:lang w:val="zh-TW"/>
              </w:rPr>
              <w:t>崙</w:t>
            </w:r>
            <w:r w:rsidRPr="00F43BD8">
              <w:rPr>
                <w:rFonts w:ascii="Times New Roman" w:eastAsia="標楷體" w:hAnsi="Times New Roman" w:cs="Times New Roman"/>
                <w:color w:val="212529"/>
                <w:kern w:val="0"/>
                <w:sz w:val="20"/>
                <w:szCs w:val="20"/>
                <w:shd w:val="clear" w:color="auto" w:fill="F7F7F7"/>
                <w:lang w:val="zh-TW"/>
              </w:rPr>
              <w:t>─</w:t>
            </w:r>
            <w:proofErr w:type="gramEnd"/>
            <w:r w:rsidRPr="00F43BD8">
              <w:rPr>
                <w:rFonts w:ascii="Times New Roman" w:eastAsia="標楷體" w:hAnsi="Times New Roman" w:cs="Times New Roman"/>
                <w:color w:val="212529"/>
                <w:kern w:val="0"/>
                <w:sz w:val="20"/>
                <w:szCs w:val="20"/>
                <w:shd w:val="clear" w:color="auto" w:fill="F7F7F7"/>
                <w:lang w:val="zh-TW"/>
              </w:rPr>
              <w:t>安朔</w:t>
            </w:r>
          </w:p>
        </w:tc>
        <w:tc>
          <w:tcPr>
            <w:tcW w:w="1397" w:type="dxa"/>
            <w:vAlign w:val="center"/>
          </w:tcPr>
          <w:p w14:paraId="086969F9" w14:textId="77777777" w:rsidR="00F43BD8" w:rsidRPr="00F43BD8" w:rsidRDefault="00F43BD8" w:rsidP="00F43BD8">
            <w:pPr>
              <w:jc w:val="center"/>
              <w:rPr>
                <w:rFonts w:ascii="Times New Roman" w:eastAsia="標楷體" w:hAnsi="Times New Roman" w:cs="Times New Roman"/>
                <w:kern w:val="0"/>
                <w:sz w:val="20"/>
                <w:szCs w:val="20"/>
                <w:lang w:val="zh-TW"/>
              </w:rPr>
            </w:pPr>
            <w:r w:rsidRPr="00F43BD8">
              <w:rPr>
                <w:rFonts w:ascii="Times New Roman" w:eastAsia="標楷體" w:hAnsi="Times New Roman" w:cs="Times New Roman"/>
                <w:kern w:val="0"/>
                <w:sz w:val="20"/>
                <w:szCs w:val="20"/>
                <w:lang w:val="zh-TW"/>
              </w:rPr>
              <w:t>1/0</w:t>
            </w:r>
          </w:p>
        </w:tc>
      </w:tr>
      <w:tr w:rsidR="00F43BD8" w:rsidRPr="00F43BD8" w14:paraId="393BBEAF" w14:textId="77777777" w:rsidTr="004437C3">
        <w:trPr>
          <w:trHeight w:val="270"/>
          <w:jc w:val="center"/>
        </w:trPr>
        <w:tc>
          <w:tcPr>
            <w:tcW w:w="992" w:type="dxa"/>
            <w:vAlign w:val="center"/>
          </w:tcPr>
          <w:p w14:paraId="2EC55719" w14:textId="77777777" w:rsidR="00F43BD8" w:rsidRPr="00F43BD8" w:rsidRDefault="00F43BD8" w:rsidP="00F43BD8">
            <w:pPr>
              <w:spacing w:line="276" w:lineRule="auto"/>
              <w:rPr>
                <w:rFonts w:ascii="Times New Roman" w:eastAsia="標楷體" w:hAnsi="Times New Roman" w:cs="Times New Roman"/>
                <w:kern w:val="0"/>
                <w:sz w:val="20"/>
                <w:szCs w:val="20"/>
                <w:lang w:val="zh-TW"/>
              </w:rPr>
            </w:pPr>
            <w:r w:rsidRPr="00F43BD8">
              <w:rPr>
                <w:rFonts w:ascii="Times New Roman" w:eastAsia="標楷體" w:hAnsi="Times New Roman" w:cs="Times New Roman"/>
                <w:color w:val="001D35"/>
                <w:kern w:val="0"/>
                <w:sz w:val="20"/>
                <w:szCs w:val="20"/>
                <w:highlight w:val="white"/>
                <w:lang w:val="zh-TW"/>
              </w:rPr>
              <w:t>綠島鄉</w:t>
            </w:r>
          </w:p>
        </w:tc>
        <w:tc>
          <w:tcPr>
            <w:tcW w:w="7508" w:type="dxa"/>
            <w:gridSpan w:val="3"/>
          </w:tcPr>
          <w:p w14:paraId="63AB2F20" w14:textId="77777777" w:rsidR="00F43BD8" w:rsidRPr="00F43BD8" w:rsidRDefault="00F43BD8" w:rsidP="00F43BD8">
            <w:pPr>
              <w:jc w:val="center"/>
              <w:rPr>
                <w:rFonts w:ascii="Times New Roman" w:eastAsia="標楷體" w:hAnsi="Times New Roman" w:cs="Times New Roman"/>
                <w:kern w:val="0"/>
                <w:sz w:val="20"/>
                <w:szCs w:val="20"/>
                <w:lang w:val="zh-TW"/>
              </w:rPr>
            </w:pPr>
            <w:r w:rsidRPr="00F43BD8">
              <w:rPr>
                <w:rFonts w:ascii="Times New Roman" w:eastAsia="標楷體" w:hAnsi="Times New Roman" w:cs="Times New Roman"/>
                <w:kern w:val="0"/>
                <w:sz w:val="20"/>
                <w:szCs w:val="20"/>
                <w:lang w:val="zh-TW"/>
              </w:rPr>
              <w:t>無</w:t>
            </w:r>
          </w:p>
        </w:tc>
      </w:tr>
      <w:tr w:rsidR="00F43BD8" w:rsidRPr="00F43BD8" w14:paraId="4C47CEC1" w14:textId="77777777" w:rsidTr="004437C3">
        <w:trPr>
          <w:trHeight w:val="270"/>
          <w:jc w:val="center"/>
        </w:trPr>
        <w:tc>
          <w:tcPr>
            <w:tcW w:w="992" w:type="dxa"/>
            <w:vAlign w:val="center"/>
          </w:tcPr>
          <w:p w14:paraId="440F142B" w14:textId="77777777" w:rsidR="00F43BD8" w:rsidRPr="00F43BD8" w:rsidRDefault="00F43BD8" w:rsidP="00F43BD8">
            <w:pPr>
              <w:spacing w:line="276" w:lineRule="auto"/>
              <w:rPr>
                <w:rFonts w:ascii="Times New Roman" w:eastAsia="標楷體" w:hAnsi="Times New Roman" w:cs="Times New Roman"/>
                <w:kern w:val="0"/>
                <w:sz w:val="20"/>
                <w:szCs w:val="20"/>
                <w:lang w:val="zh-TW"/>
              </w:rPr>
            </w:pPr>
            <w:r w:rsidRPr="00F43BD8">
              <w:rPr>
                <w:rFonts w:ascii="Times New Roman" w:eastAsia="標楷體" w:hAnsi="Times New Roman" w:cs="Times New Roman"/>
                <w:color w:val="001D35"/>
                <w:kern w:val="0"/>
                <w:sz w:val="20"/>
                <w:szCs w:val="20"/>
                <w:highlight w:val="white"/>
                <w:lang w:val="zh-TW"/>
              </w:rPr>
              <w:t>蘭嶼鄉</w:t>
            </w:r>
          </w:p>
        </w:tc>
        <w:tc>
          <w:tcPr>
            <w:tcW w:w="7508" w:type="dxa"/>
            <w:gridSpan w:val="3"/>
          </w:tcPr>
          <w:p w14:paraId="1185923C" w14:textId="77777777" w:rsidR="00F43BD8" w:rsidRPr="00F43BD8" w:rsidRDefault="00F43BD8" w:rsidP="00F43BD8">
            <w:pPr>
              <w:jc w:val="center"/>
              <w:rPr>
                <w:rFonts w:ascii="Times New Roman" w:eastAsia="標楷體" w:hAnsi="Times New Roman" w:cs="Times New Roman"/>
                <w:kern w:val="0"/>
                <w:sz w:val="20"/>
                <w:szCs w:val="20"/>
                <w:lang w:val="zh-TW"/>
              </w:rPr>
            </w:pPr>
            <w:r w:rsidRPr="00F43BD8">
              <w:rPr>
                <w:rFonts w:ascii="Times New Roman" w:eastAsia="標楷體" w:hAnsi="Times New Roman" w:cs="Times New Roman"/>
                <w:kern w:val="0"/>
                <w:sz w:val="20"/>
                <w:szCs w:val="20"/>
                <w:lang w:val="zh-TW"/>
              </w:rPr>
              <w:t>無</w:t>
            </w:r>
          </w:p>
        </w:tc>
      </w:tr>
    </w:tbl>
    <w:p w14:paraId="79D39C79" w14:textId="73C36E64" w:rsidR="00F43BD8" w:rsidRDefault="00F43BD8" w:rsidP="00F43BD8">
      <w:pPr>
        <w:kinsoku w:val="0"/>
        <w:adjustRightInd w:val="0"/>
        <w:spacing w:beforeLines="50" w:before="180" w:afterLines="50" w:after="180" w:line="400" w:lineRule="exact"/>
        <w:textAlignment w:val="baseline"/>
        <w:rPr>
          <w:rFonts w:ascii="Times New Roman" w:eastAsia="標楷體" w:hAnsi="Times New Roman" w:cs="Times New Roman"/>
          <w:b/>
          <w:bCs/>
          <w:kern w:val="0"/>
          <w:sz w:val="27"/>
          <w:szCs w:val="27"/>
        </w:rPr>
      </w:pPr>
    </w:p>
    <w:p w14:paraId="4626D068" w14:textId="3A935A26" w:rsidR="00F43BD8" w:rsidRPr="000B2E46" w:rsidRDefault="00F43BD8" w:rsidP="000B2E46">
      <w:pPr>
        <w:pStyle w:val="affd"/>
        <w:numPr>
          <w:ilvl w:val="2"/>
          <w:numId w:val="80"/>
        </w:numPr>
        <w:ind w:leftChars="0"/>
        <w:outlineLvl w:val="2"/>
        <w:rPr>
          <w:rFonts w:eastAsia="標楷體"/>
          <w:b/>
          <w:bCs/>
          <w:sz w:val="27"/>
          <w:szCs w:val="27"/>
        </w:rPr>
      </w:pPr>
      <w:bookmarkStart w:id="49" w:name="_Toc217987807"/>
      <w:r w:rsidRPr="000B2E46">
        <w:rPr>
          <w:rFonts w:eastAsia="標楷體" w:hint="eastAsia"/>
          <w:b/>
          <w:bCs/>
          <w:sz w:val="27"/>
          <w:szCs w:val="27"/>
        </w:rPr>
        <w:t>花東縣內公共運輸路網結構</w:t>
      </w:r>
      <w:bookmarkEnd w:id="49"/>
    </w:p>
    <w:p w14:paraId="5A1608C3" w14:textId="77777777" w:rsidR="00F43BD8" w:rsidRPr="00F43BD8" w:rsidRDefault="00F43BD8" w:rsidP="00F43BD8">
      <w:pPr>
        <w:widowControl/>
        <w:spacing w:beforeLines="50" w:before="180" w:afterLines="50" w:after="180" w:line="400" w:lineRule="exact"/>
        <w:ind w:leftChars="200" w:left="480" w:firstLineChars="200" w:firstLine="540"/>
        <w:jc w:val="both"/>
        <w:rPr>
          <w:rFonts w:ascii="Times New Roman" w:eastAsia="標楷體" w:hAnsi="Times New Roman" w:cs="Times New Roman"/>
          <w:kern w:val="0"/>
          <w:sz w:val="27"/>
          <w:szCs w:val="27"/>
        </w:rPr>
      </w:pPr>
      <w:bookmarkStart w:id="50" w:name="_Hlk207633233"/>
      <w:r w:rsidRPr="00F43BD8">
        <w:rPr>
          <w:rFonts w:ascii="Times New Roman" w:eastAsia="標楷體" w:hAnsi="Times New Roman" w:cs="Times New Roman" w:hint="eastAsia"/>
          <w:kern w:val="0"/>
          <w:sz w:val="27"/>
          <w:szCs w:val="27"/>
        </w:rPr>
        <w:t>花蓮縣的市區公共運輸系統主要以太魯閣客運、統聯客運、首都</w:t>
      </w:r>
      <w:r w:rsidRPr="00F43BD8">
        <w:rPr>
          <w:rFonts w:ascii="Times New Roman" w:eastAsia="標楷體" w:hAnsi="Times New Roman" w:cs="Times New Roman" w:hint="eastAsia"/>
          <w:kern w:val="0"/>
          <w:sz w:val="27"/>
          <w:szCs w:val="27"/>
        </w:rPr>
        <w:t>/</w:t>
      </w:r>
      <w:proofErr w:type="gramStart"/>
      <w:r w:rsidRPr="00F43BD8">
        <w:rPr>
          <w:rFonts w:ascii="Times New Roman" w:eastAsia="標楷體" w:hAnsi="Times New Roman" w:cs="Times New Roman" w:hint="eastAsia"/>
          <w:kern w:val="0"/>
          <w:sz w:val="27"/>
          <w:szCs w:val="27"/>
        </w:rPr>
        <w:t>臺</w:t>
      </w:r>
      <w:proofErr w:type="gramEnd"/>
      <w:r w:rsidRPr="00F43BD8">
        <w:rPr>
          <w:rFonts w:ascii="Times New Roman" w:eastAsia="標楷體" w:hAnsi="Times New Roman" w:cs="Times New Roman" w:hint="eastAsia"/>
          <w:kern w:val="0"/>
          <w:sz w:val="27"/>
          <w:szCs w:val="27"/>
        </w:rPr>
        <w:t>北客運、興東客運共同經營的市區客運為主，共計</w:t>
      </w:r>
      <w:r w:rsidRPr="00F43BD8">
        <w:rPr>
          <w:rFonts w:ascii="Times New Roman" w:eastAsia="標楷體" w:hAnsi="Times New Roman" w:cs="Times New Roman" w:hint="eastAsia"/>
          <w:kern w:val="0"/>
          <w:sz w:val="27"/>
          <w:szCs w:val="27"/>
        </w:rPr>
        <w:t>19</w:t>
      </w:r>
      <w:r w:rsidRPr="00F43BD8">
        <w:rPr>
          <w:rFonts w:ascii="Times New Roman" w:eastAsia="標楷體" w:hAnsi="Times New Roman" w:cs="Times New Roman" w:hint="eastAsia"/>
          <w:kern w:val="0"/>
          <w:sz w:val="27"/>
          <w:szCs w:val="27"/>
        </w:rPr>
        <w:t>條路線，其中有</w:t>
      </w:r>
      <w:r w:rsidRPr="00F43BD8">
        <w:rPr>
          <w:rFonts w:ascii="Times New Roman" w:eastAsia="標楷體" w:hAnsi="Times New Roman" w:cs="Times New Roman" w:hint="eastAsia"/>
          <w:kern w:val="0"/>
          <w:sz w:val="27"/>
          <w:szCs w:val="27"/>
        </w:rPr>
        <w:t>6</w:t>
      </w:r>
      <w:r w:rsidRPr="00F43BD8">
        <w:rPr>
          <w:rFonts w:ascii="Times New Roman" w:eastAsia="標楷體" w:hAnsi="Times New Roman" w:cs="Times New Roman" w:hint="eastAsia"/>
          <w:kern w:val="0"/>
          <w:sz w:val="27"/>
          <w:szCs w:val="27"/>
        </w:rPr>
        <w:t>條路線為以觀光為主的台灣好行路線，各路線的</w:t>
      </w:r>
      <w:proofErr w:type="gramStart"/>
      <w:r w:rsidRPr="00F43BD8">
        <w:rPr>
          <w:rFonts w:ascii="Times New Roman" w:eastAsia="標楷體" w:hAnsi="Times New Roman" w:cs="Times New Roman" w:hint="eastAsia"/>
          <w:kern w:val="0"/>
          <w:sz w:val="27"/>
          <w:szCs w:val="27"/>
        </w:rPr>
        <w:t>起迄</w:t>
      </w:r>
      <w:proofErr w:type="gramEnd"/>
      <w:r w:rsidRPr="00F43BD8">
        <w:rPr>
          <w:rFonts w:ascii="Times New Roman" w:eastAsia="標楷體" w:hAnsi="Times New Roman" w:cs="Times New Roman" w:hint="eastAsia"/>
          <w:kern w:val="0"/>
          <w:sz w:val="27"/>
          <w:szCs w:val="27"/>
        </w:rPr>
        <w:t>、編號說明如下：</w:t>
      </w:r>
    </w:p>
    <w:p w14:paraId="1A5AF8A9" w14:textId="68AE293B" w:rsidR="00F43BD8" w:rsidRPr="00F43BD8" w:rsidRDefault="00BA0B74" w:rsidP="00BA0B74">
      <w:pPr>
        <w:pStyle w:val="aff6"/>
        <w:rPr>
          <w:rFonts w:ascii="Times New Roman" w:eastAsia="標楷體" w:hAnsi="Times New Roman" w:cs="Times New Roman"/>
          <w:sz w:val="27"/>
          <w:szCs w:val="27"/>
        </w:rPr>
      </w:pPr>
      <w:bookmarkStart w:id="51" w:name="_Toc217985987"/>
      <w:r w:rsidRPr="00BA0B74">
        <w:rPr>
          <w:rFonts w:ascii="Times New Roman" w:eastAsia="標楷體" w:hAnsi="Times New Roman" w:cs="Times New Roman" w:hint="eastAsia"/>
          <w:sz w:val="27"/>
          <w:szCs w:val="27"/>
        </w:rPr>
        <w:t>表</w:t>
      </w:r>
      <w:r w:rsidRPr="00BA0B74">
        <w:rPr>
          <w:rFonts w:ascii="Times New Roman" w:eastAsia="標楷體" w:hAnsi="Times New Roman" w:cs="Times New Roman" w:hint="eastAsia"/>
          <w:sz w:val="27"/>
          <w:szCs w:val="27"/>
        </w:rPr>
        <w:t>1.1.</w:t>
      </w:r>
      <w:r w:rsidRPr="00BA0B74">
        <w:rPr>
          <w:rFonts w:ascii="Times New Roman" w:eastAsia="標楷體" w:hAnsi="Times New Roman" w:cs="Times New Roman"/>
          <w:sz w:val="27"/>
          <w:szCs w:val="27"/>
        </w:rPr>
        <w:fldChar w:fldCharType="begin"/>
      </w:r>
      <w:r w:rsidRPr="00BA0B74">
        <w:rPr>
          <w:rFonts w:ascii="Times New Roman" w:eastAsia="標楷體" w:hAnsi="Times New Roman" w:cs="Times New Roman"/>
          <w:sz w:val="27"/>
          <w:szCs w:val="27"/>
        </w:rPr>
        <w:instrText xml:space="preserve"> </w:instrText>
      </w:r>
      <w:r w:rsidRPr="00BA0B74">
        <w:rPr>
          <w:rFonts w:ascii="Times New Roman" w:eastAsia="標楷體" w:hAnsi="Times New Roman" w:cs="Times New Roman" w:hint="eastAsia"/>
          <w:sz w:val="27"/>
          <w:szCs w:val="27"/>
        </w:rPr>
        <w:instrText xml:space="preserve">SEQ </w:instrText>
      </w:r>
      <w:r w:rsidRPr="00BA0B74">
        <w:rPr>
          <w:rFonts w:ascii="Times New Roman" w:eastAsia="標楷體" w:hAnsi="Times New Roman" w:cs="Times New Roman" w:hint="eastAsia"/>
          <w:sz w:val="27"/>
          <w:szCs w:val="27"/>
        </w:rPr>
        <w:instrText>表</w:instrText>
      </w:r>
      <w:r w:rsidRPr="00BA0B74">
        <w:rPr>
          <w:rFonts w:ascii="Times New Roman" w:eastAsia="標楷體" w:hAnsi="Times New Roman" w:cs="Times New Roman" w:hint="eastAsia"/>
          <w:sz w:val="27"/>
          <w:szCs w:val="27"/>
        </w:rPr>
        <w:instrText>1.1. \* ARABIC</w:instrText>
      </w:r>
      <w:r w:rsidRPr="00BA0B74">
        <w:rPr>
          <w:rFonts w:ascii="Times New Roman" w:eastAsia="標楷體" w:hAnsi="Times New Roman" w:cs="Times New Roman"/>
          <w:sz w:val="27"/>
          <w:szCs w:val="27"/>
        </w:rPr>
        <w:instrText xml:space="preserve"> </w:instrText>
      </w:r>
      <w:r w:rsidRPr="00BA0B74">
        <w:rPr>
          <w:rFonts w:ascii="Times New Roman" w:eastAsia="標楷體" w:hAnsi="Times New Roman" w:cs="Times New Roman"/>
          <w:sz w:val="27"/>
          <w:szCs w:val="27"/>
        </w:rPr>
        <w:fldChar w:fldCharType="separate"/>
      </w:r>
      <w:r w:rsidR="009E74F2">
        <w:rPr>
          <w:rFonts w:ascii="Times New Roman" w:eastAsia="標楷體" w:hAnsi="Times New Roman" w:cs="Times New Roman"/>
          <w:noProof/>
          <w:sz w:val="27"/>
          <w:szCs w:val="27"/>
        </w:rPr>
        <w:t>4</w:t>
      </w:r>
      <w:r w:rsidRPr="00BA0B74">
        <w:rPr>
          <w:rFonts w:ascii="Times New Roman" w:eastAsia="標楷體" w:hAnsi="Times New Roman" w:cs="Times New Roman"/>
          <w:sz w:val="27"/>
          <w:szCs w:val="27"/>
        </w:rPr>
        <w:fldChar w:fldCharType="end"/>
      </w:r>
      <w:r w:rsidRPr="00BA0B74">
        <w:rPr>
          <w:rFonts w:ascii="Times New Roman" w:eastAsia="標楷體" w:hAnsi="Times New Roman" w:cs="Times New Roman"/>
          <w:sz w:val="27"/>
          <w:szCs w:val="27"/>
        </w:rPr>
        <w:t xml:space="preserve"> </w:t>
      </w:r>
      <w:r w:rsidR="00F43BD8" w:rsidRPr="00F43BD8">
        <w:rPr>
          <w:rFonts w:ascii="Times New Roman" w:eastAsia="標楷體" w:hAnsi="Times New Roman" w:cs="Times New Roman" w:hint="eastAsia"/>
          <w:sz w:val="27"/>
          <w:szCs w:val="27"/>
        </w:rPr>
        <w:t>花蓮市區客運各路線及起訖</w:t>
      </w:r>
      <w:bookmarkEnd w:id="51"/>
    </w:p>
    <w:tbl>
      <w:tblPr>
        <w:tblStyle w:val="afff0"/>
        <w:tblW w:w="5000" w:type="pct"/>
        <w:tblLook w:val="04A0" w:firstRow="1" w:lastRow="0" w:firstColumn="1" w:lastColumn="0" w:noHBand="0" w:noVBand="1"/>
      </w:tblPr>
      <w:tblGrid>
        <w:gridCol w:w="1051"/>
        <w:gridCol w:w="931"/>
        <w:gridCol w:w="4418"/>
        <w:gridCol w:w="1896"/>
      </w:tblGrid>
      <w:tr w:rsidR="00F43BD8" w:rsidRPr="00F43BD8" w14:paraId="012BA17E" w14:textId="77777777" w:rsidTr="00F43BD8">
        <w:tc>
          <w:tcPr>
            <w:tcW w:w="633" w:type="pct"/>
            <w:shd w:val="clear" w:color="auto" w:fill="B4C6E7"/>
          </w:tcPr>
          <w:p w14:paraId="2F021A60" w14:textId="77777777" w:rsidR="00F43BD8" w:rsidRPr="00F43BD8" w:rsidRDefault="00F43BD8" w:rsidP="00F43BD8">
            <w:pPr>
              <w:widowControl/>
              <w:jc w:val="center"/>
              <w:rPr>
                <w:rFonts w:eastAsia="標楷體"/>
                <w:b/>
                <w:bCs/>
                <w:sz w:val="27"/>
                <w:szCs w:val="27"/>
              </w:rPr>
            </w:pPr>
            <w:r w:rsidRPr="00F43BD8">
              <w:rPr>
                <w:rFonts w:eastAsia="標楷體" w:hint="eastAsia"/>
                <w:b/>
                <w:bCs/>
                <w:sz w:val="27"/>
                <w:szCs w:val="27"/>
              </w:rPr>
              <w:t>客運</w:t>
            </w:r>
            <w:r w:rsidRPr="00F43BD8">
              <w:rPr>
                <w:rFonts w:eastAsia="標楷體"/>
                <w:b/>
                <w:bCs/>
                <w:sz w:val="27"/>
                <w:szCs w:val="27"/>
              </w:rPr>
              <w:br/>
            </w:r>
            <w:r w:rsidRPr="00F43BD8">
              <w:rPr>
                <w:rFonts w:eastAsia="標楷體" w:hint="eastAsia"/>
                <w:b/>
                <w:bCs/>
                <w:sz w:val="27"/>
                <w:szCs w:val="27"/>
              </w:rPr>
              <w:t>業者</w:t>
            </w:r>
          </w:p>
        </w:tc>
        <w:tc>
          <w:tcPr>
            <w:tcW w:w="561" w:type="pct"/>
            <w:shd w:val="clear" w:color="auto" w:fill="B4C6E7"/>
          </w:tcPr>
          <w:p w14:paraId="7EBAAA71" w14:textId="77777777" w:rsidR="00F43BD8" w:rsidRPr="00F43BD8" w:rsidRDefault="00F43BD8" w:rsidP="00F43BD8">
            <w:pPr>
              <w:widowControl/>
              <w:jc w:val="center"/>
              <w:rPr>
                <w:rFonts w:eastAsia="標楷體"/>
                <w:b/>
                <w:bCs/>
                <w:sz w:val="27"/>
                <w:szCs w:val="27"/>
              </w:rPr>
            </w:pPr>
            <w:r w:rsidRPr="00F43BD8">
              <w:rPr>
                <w:rFonts w:eastAsia="標楷體"/>
                <w:b/>
                <w:bCs/>
                <w:sz w:val="27"/>
                <w:szCs w:val="27"/>
              </w:rPr>
              <w:t>路線</w:t>
            </w:r>
            <w:r w:rsidRPr="00F43BD8">
              <w:rPr>
                <w:rFonts w:eastAsia="標楷體"/>
                <w:b/>
                <w:bCs/>
                <w:sz w:val="27"/>
                <w:szCs w:val="27"/>
              </w:rPr>
              <w:br/>
            </w:r>
            <w:r w:rsidRPr="00F43BD8">
              <w:rPr>
                <w:rFonts w:eastAsia="標楷體"/>
                <w:b/>
                <w:bCs/>
                <w:sz w:val="27"/>
                <w:szCs w:val="27"/>
              </w:rPr>
              <w:t>編號</w:t>
            </w:r>
          </w:p>
        </w:tc>
        <w:tc>
          <w:tcPr>
            <w:tcW w:w="2663" w:type="pct"/>
            <w:shd w:val="clear" w:color="auto" w:fill="B4C6E7"/>
            <w:vAlign w:val="center"/>
          </w:tcPr>
          <w:p w14:paraId="5A299B86" w14:textId="77777777" w:rsidR="00F43BD8" w:rsidRPr="00F43BD8" w:rsidRDefault="00F43BD8" w:rsidP="00F43BD8">
            <w:pPr>
              <w:widowControl/>
              <w:jc w:val="center"/>
              <w:rPr>
                <w:rFonts w:eastAsia="標楷體"/>
                <w:b/>
                <w:bCs/>
                <w:sz w:val="27"/>
                <w:szCs w:val="27"/>
              </w:rPr>
            </w:pPr>
            <w:r w:rsidRPr="00F43BD8">
              <w:rPr>
                <w:rFonts w:eastAsia="標楷體"/>
                <w:b/>
                <w:bCs/>
                <w:sz w:val="27"/>
                <w:szCs w:val="27"/>
              </w:rPr>
              <w:t>起訖</w:t>
            </w:r>
          </w:p>
        </w:tc>
        <w:tc>
          <w:tcPr>
            <w:tcW w:w="1143" w:type="pct"/>
            <w:shd w:val="clear" w:color="auto" w:fill="B4C6E7"/>
          </w:tcPr>
          <w:p w14:paraId="094041DE" w14:textId="77777777" w:rsidR="00F43BD8" w:rsidRPr="00F43BD8" w:rsidRDefault="00F43BD8" w:rsidP="00F43BD8">
            <w:pPr>
              <w:widowControl/>
              <w:jc w:val="center"/>
              <w:rPr>
                <w:rFonts w:eastAsia="標楷體"/>
                <w:b/>
                <w:bCs/>
                <w:sz w:val="27"/>
                <w:szCs w:val="27"/>
              </w:rPr>
            </w:pPr>
            <w:r w:rsidRPr="00F43BD8">
              <w:rPr>
                <w:rFonts w:eastAsia="標楷體" w:hint="eastAsia"/>
                <w:b/>
                <w:bCs/>
                <w:sz w:val="27"/>
                <w:szCs w:val="27"/>
              </w:rPr>
              <w:t>班次數</w:t>
            </w:r>
            <w:r w:rsidRPr="00F43BD8">
              <w:rPr>
                <w:rFonts w:eastAsia="標楷體" w:hint="eastAsia"/>
                <w:b/>
                <w:bCs/>
                <w:sz w:val="27"/>
                <w:szCs w:val="27"/>
              </w:rPr>
              <w:t>/</w:t>
            </w:r>
            <w:r w:rsidRPr="00F43BD8">
              <w:rPr>
                <w:rFonts w:eastAsia="標楷體" w:hint="eastAsia"/>
                <w:b/>
                <w:bCs/>
                <w:sz w:val="27"/>
                <w:szCs w:val="27"/>
              </w:rPr>
              <w:t>每日</w:t>
            </w:r>
            <w:r w:rsidRPr="00F43BD8">
              <w:rPr>
                <w:rFonts w:eastAsia="標楷體"/>
                <w:b/>
                <w:bCs/>
                <w:sz w:val="27"/>
                <w:szCs w:val="27"/>
              </w:rPr>
              <w:br/>
            </w:r>
            <w:r w:rsidRPr="00F43BD8">
              <w:rPr>
                <w:rFonts w:eastAsia="標楷體" w:hint="eastAsia"/>
                <w:b/>
                <w:bCs/>
                <w:sz w:val="27"/>
                <w:szCs w:val="27"/>
              </w:rPr>
              <w:t>(</w:t>
            </w:r>
            <w:r w:rsidRPr="00F43BD8">
              <w:rPr>
                <w:rFonts w:eastAsia="標楷體" w:hint="eastAsia"/>
                <w:b/>
                <w:bCs/>
                <w:sz w:val="27"/>
                <w:szCs w:val="27"/>
              </w:rPr>
              <w:t>往</w:t>
            </w:r>
            <w:r w:rsidRPr="00F43BD8">
              <w:rPr>
                <w:rFonts w:eastAsia="標楷體" w:hint="eastAsia"/>
                <w:b/>
                <w:bCs/>
                <w:sz w:val="27"/>
                <w:szCs w:val="27"/>
              </w:rPr>
              <w:t>/</w:t>
            </w:r>
            <w:r w:rsidRPr="00F43BD8">
              <w:rPr>
                <w:rFonts w:eastAsia="標楷體" w:hint="eastAsia"/>
                <w:b/>
                <w:bCs/>
                <w:sz w:val="27"/>
                <w:szCs w:val="27"/>
              </w:rPr>
              <w:t>返</w:t>
            </w:r>
            <w:r w:rsidRPr="00F43BD8">
              <w:rPr>
                <w:rFonts w:eastAsia="標楷體" w:hint="eastAsia"/>
                <w:b/>
                <w:bCs/>
                <w:sz w:val="27"/>
                <w:szCs w:val="27"/>
              </w:rPr>
              <w:t>)</w:t>
            </w:r>
          </w:p>
        </w:tc>
      </w:tr>
      <w:tr w:rsidR="00F43BD8" w:rsidRPr="00F43BD8" w14:paraId="35A91920" w14:textId="77777777" w:rsidTr="00307FBA">
        <w:tc>
          <w:tcPr>
            <w:tcW w:w="633" w:type="pct"/>
            <w:vMerge w:val="restart"/>
            <w:vAlign w:val="center"/>
          </w:tcPr>
          <w:p w14:paraId="01DF08F6" w14:textId="77777777" w:rsidR="00F43BD8" w:rsidRPr="00F43BD8" w:rsidRDefault="00F43BD8" w:rsidP="00F43BD8">
            <w:pPr>
              <w:widowControl/>
              <w:jc w:val="center"/>
              <w:rPr>
                <w:rFonts w:eastAsia="標楷體"/>
                <w:sz w:val="27"/>
                <w:szCs w:val="27"/>
              </w:rPr>
            </w:pPr>
            <w:r w:rsidRPr="00F43BD8">
              <w:rPr>
                <w:rFonts w:eastAsia="標楷體" w:hint="eastAsia"/>
                <w:sz w:val="27"/>
                <w:szCs w:val="27"/>
              </w:rPr>
              <w:t>太魯閣客運</w:t>
            </w:r>
          </w:p>
        </w:tc>
        <w:tc>
          <w:tcPr>
            <w:tcW w:w="561" w:type="pct"/>
          </w:tcPr>
          <w:p w14:paraId="646782F5" w14:textId="77777777" w:rsidR="00F43BD8" w:rsidRPr="00F43BD8" w:rsidRDefault="00F43BD8" w:rsidP="00F43BD8">
            <w:pPr>
              <w:widowControl/>
              <w:jc w:val="center"/>
              <w:rPr>
                <w:rFonts w:eastAsia="標楷體"/>
                <w:sz w:val="27"/>
                <w:szCs w:val="27"/>
              </w:rPr>
            </w:pPr>
            <w:r w:rsidRPr="00F43BD8">
              <w:rPr>
                <w:rFonts w:eastAsia="標楷體"/>
                <w:sz w:val="27"/>
                <w:szCs w:val="27"/>
              </w:rPr>
              <w:t>301</w:t>
            </w:r>
          </w:p>
        </w:tc>
        <w:tc>
          <w:tcPr>
            <w:tcW w:w="2663" w:type="pct"/>
            <w:vAlign w:val="center"/>
          </w:tcPr>
          <w:p w14:paraId="7217E22E" w14:textId="77777777" w:rsidR="00F43BD8" w:rsidRPr="00F43BD8" w:rsidRDefault="00F43BD8" w:rsidP="00F43BD8">
            <w:pPr>
              <w:widowControl/>
              <w:jc w:val="both"/>
              <w:rPr>
                <w:rFonts w:eastAsia="標楷體"/>
                <w:sz w:val="27"/>
                <w:szCs w:val="27"/>
              </w:rPr>
            </w:pPr>
            <w:r w:rsidRPr="00F43BD8">
              <w:rPr>
                <w:rFonts w:eastAsia="標楷體"/>
                <w:sz w:val="27"/>
                <w:szCs w:val="27"/>
              </w:rPr>
              <w:t>花蓮轉運站</w:t>
            </w:r>
            <w:r w:rsidRPr="00F43BD8">
              <w:rPr>
                <w:rFonts w:eastAsia="標楷體"/>
                <w:sz w:val="27"/>
                <w:szCs w:val="27"/>
              </w:rPr>
              <w:t>-</w:t>
            </w:r>
            <w:r w:rsidRPr="00F43BD8">
              <w:rPr>
                <w:rFonts w:eastAsia="標楷體"/>
                <w:sz w:val="27"/>
                <w:szCs w:val="27"/>
              </w:rPr>
              <w:t>東華大學</w:t>
            </w:r>
          </w:p>
        </w:tc>
        <w:tc>
          <w:tcPr>
            <w:tcW w:w="1143" w:type="pct"/>
            <w:vAlign w:val="center"/>
          </w:tcPr>
          <w:p w14:paraId="194CE2E5" w14:textId="77777777" w:rsidR="00F43BD8" w:rsidRPr="00F43BD8" w:rsidRDefault="00F43BD8" w:rsidP="00F43BD8">
            <w:pPr>
              <w:widowControl/>
              <w:jc w:val="center"/>
              <w:rPr>
                <w:rFonts w:eastAsia="標楷體"/>
                <w:sz w:val="27"/>
                <w:szCs w:val="27"/>
              </w:rPr>
            </w:pPr>
            <w:r w:rsidRPr="00F43BD8">
              <w:rPr>
                <w:rFonts w:eastAsia="標楷體" w:hint="eastAsia"/>
                <w:sz w:val="27"/>
                <w:szCs w:val="27"/>
              </w:rPr>
              <w:t>15/15</w:t>
            </w:r>
          </w:p>
        </w:tc>
      </w:tr>
      <w:tr w:rsidR="00F43BD8" w:rsidRPr="00F43BD8" w14:paraId="131D963D" w14:textId="77777777" w:rsidTr="00307FBA">
        <w:tc>
          <w:tcPr>
            <w:tcW w:w="633" w:type="pct"/>
            <w:vMerge/>
            <w:vAlign w:val="center"/>
          </w:tcPr>
          <w:p w14:paraId="3335A15D" w14:textId="77777777" w:rsidR="00F43BD8" w:rsidRPr="00F43BD8" w:rsidRDefault="00F43BD8" w:rsidP="00F43BD8">
            <w:pPr>
              <w:widowControl/>
              <w:jc w:val="center"/>
              <w:rPr>
                <w:rFonts w:eastAsia="標楷體"/>
                <w:sz w:val="27"/>
                <w:szCs w:val="27"/>
              </w:rPr>
            </w:pPr>
          </w:p>
        </w:tc>
        <w:tc>
          <w:tcPr>
            <w:tcW w:w="561" w:type="pct"/>
          </w:tcPr>
          <w:p w14:paraId="2B7C443A" w14:textId="77777777" w:rsidR="00F43BD8" w:rsidRPr="00F43BD8" w:rsidRDefault="00F43BD8" w:rsidP="00F43BD8">
            <w:pPr>
              <w:widowControl/>
              <w:jc w:val="center"/>
              <w:rPr>
                <w:rFonts w:eastAsia="標楷體"/>
                <w:sz w:val="27"/>
                <w:szCs w:val="27"/>
              </w:rPr>
            </w:pPr>
            <w:r w:rsidRPr="00F43BD8">
              <w:rPr>
                <w:rFonts w:eastAsia="標楷體"/>
                <w:sz w:val="27"/>
                <w:szCs w:val="27"/>
              </w:rPr>
              <w:t>302</w:t>
            </w:r>
          </w:p>
        </w:tc>
        <w:tc>
          <w:tcPr>
            <w:tcW w:w="2663" w:type="pct"/>
            <w:vAlign w:val="center"/>
          </w:tcPr>
          <w:p w14:paraId="59523DEF" w14:textId="77777777" w:rsidR="00F43BD8" w:rsidRPr="00F43BD8" w:rsidRDefault="00F43BD8" w:rsidP="00F43BD8">
            <w:pPr>
              <w:widowControl/>
              <w:jc w:val="both"/>
              <w:rPr>
                <w:rFonts w:eastAsia="標楷體"/>
                <w:sz w:val="27"/>
                <w:szCs w:val="27"/>
              </w:rPr>
            </w:pPr>
            <w:r w:rsidRPr="00F43BD8">
              <w:rPr>
                <w:rFonts w:eastAsia="標楷體"/>
                <w:sz w:val="27"/>
                <w:szCs w:val="27"/>
              </w:rPr>
              <w:t>新城火車站</w:t>
            </w:r>
            <w:r w:rsidRPr="00F43BD8">
              <w:rPr>
                <w:rFonts w:eastAsia="標楷體"/>
                <w:sz w:val="27"/>
                <w:szCs w:val="27"/>
              </w:rPr>
              <w:t>-</w:t>
            </w:r>
            <w:r w:rsidRPr="00F43BD8">
              <w:rPr>
                <w:rFonts w:eastAsia="標楷體"/>
                <w:sz w:val="27"/>
                <w:szCs w:val="27"/>
              </w:rPr>
              <w:t>天祥</w:t>
            </w:r>
          </w:p>
        </w:tc>
        <w:tc>
          <w:tcPr>
            <w:tcW w:w="1143" w:type="pct"/>
            <w:vAlign w:val="center"/>
          </w:tcPr>
          <w:p w14:paraId="431EE3FF" w14:textId="77777777" w:rsidR="00F43BD8" w:rsidRPr="00F43BD8" w:rsidRDefault="00F43BD8" w:rsidP="00F43BD8">
            <w:pPr>
              <w:widowControl/>
              <w:jc w:val="center"/>
              <w:rPr>
                <w:rFonts w:eastAsia="標楷體"/>
                <w:sz w:val="27"/>
                <w:szCs w:val="27"/>
              </w:rPr>
            </w:pPr>
            <w:r w:rsidRPr="00F43BD8">
              <w:rPr>
                <w:rFonts w:eastAsia="標楷體" w:hint="eastAsia"/>
                <w:sz w:val="27"/>
                <w:szCs w:val="27"/>
              </w:rPr>
              <w:t>7/7</w:t>
            </w:r>
          </w:p>
        </w:tc>
      </w:tr>
      <w:tr w:rsidR="00F43BD8" w:rsidRPr="00F43BD8" w14:paraId="615D292B" w14:textId="77777777" w:rsidTr="00307FBA">
        <w:tc>
          <w:tcPr>
            <w:tcW w:w="633" w:type="pct"/>
            <w:vMerge/>
            <w:vAlign w:val="center"/>
          </w:tcPr>
          <w:p w14:paraId="71196B83" w14:textId="77777777" w:rsidR="00F43BD8" w:rsidRPr="00F43BD8" w:rsidRDefault="00F43BD8" w:rsidP="00F43BD8">
            <w:pPr>
              <w:widowControl/>
              <w:jc w:val="center"/>
              <w:rPr>
                <w:rFonts w:eastAsia="標楷體"/>
                <w:sz w:val="27"/>
                <w:szCs w:val="27"/>
              </w:rPr>
            </w:pPr>
          </w:p>
        </w:tc>
        <w:tc>
          <w:tcPr>
            <w:tcW w:w="561" w:type="pct"/>
          </w:tcPr>
          <w:p w14:paraId="773E7A1F" w14:textId="77777777" w:rsidR="00F43BD8" w:rsidRPr="00F43BD8" w:rsidRDefault="00F43BD8" w:rsidP="00F43BD8">
            <w:pPr>
              <w:widowControl/>
              <w:jc w:val="center"/>
              <w:rPr>
                <w:rFonts w:eastAsia="標楷體"/>
                <w:sz w:val="27"/>
                <w:szCs w:val="27"/>
              </w:rPr>
            </w:pPr>
            <w:r w:rsidRPr="00F43BD8">
              <w:rPr>
                <w:rFonts w:eastAsia="標楷體"/>
                <w:sz w:val="27"/>
                <w:szCs w:val="27"/>
              </w:rPr>
              <w:t>302A</w:t>
            </w:r>
          </w:p>
        </w:tc>
        <w:tc>
          <w:tcPr>
            <w:tcW w:w="2663" w:type="pct"/>
            <w:vAlign w:val="center"/>
          </w:tcPr>
          <w:p w14:paraId="32DFE914" w14:textId="77777777" w:rsidR="00F43BD8" w:rsidRPr="00F43BD8" w:rsidRDefault="00F43BD8" w:rsidP="00F43BD8">
            <w:pPr>
              <w:widowControl/>
              <w:jc w:val="both"/>
              <w:rPr>
                <w:rFonts w:eastAsia="標楷體"/>
                <w:sz w:val="27"/>
                <w:szCs w:val="27"/>
              </w:rPr>
            </w:pPr>
            <w:r w:rsidRPr="00F43BD8">
              <w:rPr>
                <w:rFonts w:eastAsia="標楷體"/>
                <w:sz w:val="27"/>
                <w:szCs w:val="27"/>
              </w:rPr>
              <w:t>新城車站</w:t>
            </w:r>
            <w:r w:rsidRPr="00F43BD8">
              <w:rPr>
                <w:rFonts w:eastAsia="標楷體"/>
                <w:sz w:val="27"/>
                <w:szCs w:val="27"/>
              </w:rPr>
              <w:t>-</w:t>
            </w:r>
            <w:r w:rsidRPr="00F43BD8">
              <w:rPr>
                <w:rFonts w:eastAsia="標楷體"/>
                <w:sz w:val="27"/>
                <w:szCs w:val="27"/>
              </w:rPr>
              <w:t>老街</w:t>
            </w:r>
            <w:r w:rsidRPr="00F43BD8">
              <w:rPr>
                <w:rFonts w:eastAsia="標楷體"/>
                <w:sz w:val="27"/>
                <w:szCs w:val="27"/>
              </w:rPr>
              <w:t>-</w:t>
            </w:r>
            <w:r w:rsidRPr="00F43BD8">
              <w:rPr>
                <w:rFonts w:eastAsia="標楷體"/>
                <w:sz w:val="27"/>
                <w:szCs w:val="27"/>
              </w:rPr>
              <w:t>三</w:t>
            </w:r>
            <w:proofErr w:type="gramStart"/>
            <w:r w:rsidRPr="00F43BD8">
              <w:rPr>
                <w:rFonts w:eastAsia="標楷體"/>
                <w:sz w:val="27"/>
                <w:szCs w:val="27"/>
              </w:rPr>
              <w:t>棧</w:t>
            </w:r>
            <w:proofErr w:type="gramEnd"/>
            <w:r w:rsidRPr="00F43BD8">
              <w:rPr>
                <w:rFonts w:eastAsia="標楷體"/>
                <w:sz w:val="27"/>
                <w:szCs w:val="27"/>
              </w:rPr>
              <w:t>-</w:t>
            </w:r>
            <w:r w:rsidRPr="00F43BD8">
              <w:rPr>
                <w:rFonts w:eastAsia="標楷體"/>
                <w:sz w:val="27"/>
                <w:szCs w:val="27"/>
              </w:rPr>
              <w:t>新城車站</w:t>
            </w:r>
          </w:p>
        </w:tc>
        <w:tc>
          <w:tcPr>
            <w:tcW w:w="1143" w:type="pct"/>
            <w:vAlign w:val="center"/>
          </w:tcPr>
          <w:p w14:paraId="52FD7ACF" w14:textId="77777777" w:rsidR="00F43BD8" w:rsidRPr="00F43BD8" w:rsidRDefault="00F43BD8" w:rsidP="00F43BD8">
            <w:pPr>
              <w:widowControl/>
              <w:jc w:val="center"/>
              <w:rPr>
                <w:rFonts w:eastAsia="標楷體"/>
                <w:sz w:val="27"/>
                <w:szCs w:val="27"/>
              </w:rPr>
            </w:pPr>
            <w:r w:rsidRPr="00F43BD8">
              <w:rPr>
                <w:rFonts w:eastAsia="標楷體" w:hint="eastAsia"/>
                <w:sz w:val="27"/>
                <w:szCs w:val="27"/>
              </w:rPr>
              <w:t>9/7</w:t>
            </w:r>
          </w:p>
        </w:tc>
      </w:tr>
      <w:tr w:rsidR="00F43BD8" w:rsidRPr="00F43BD8" w14:paraId="1D804217" w14:textId="77777777" w:rsidTr="00307FBA">
        <w:tc>
          <w:tcPr>
            <w:tcW w:w="633" w:type="pct"/>
            <w:vMerge/>
            <w:vAlign w:val="center"/>
          </w:tcPr>
          <w:p w14:paraId="4E014BE2" w14:textId="77777777" w:rsidR="00F43BD8" w:rsidRPr="00F43BD8" w:rsidRDefault="00F43BD8" w:rsidP="00F43BD8">
            <w:pPr>
              <w:widowControl/>
              <w:jc w:val="center"/>
              <w:rPr>
                <w:rFonts w:eastAsia="標楷體"/>
                <w:sz w:val="27"/>
                <w:szCs w:val="27"/>
              </w:rPr>
            </w:pPr>
          </w:p>
        </w:tc>
        <w:tc>
          <w:tcPr>
            <w:tcW w:w="561" w:type="pct"/>
          </w:tcPr>
          <w:p w14:paraId="22C90135" w14:textId="77777777" w:rsidR="00F43BD8" w:rsidRPr="00F43BD8" w:rsidRDefault="00F43BD8" w:rsidP="00F43BD8">
            <w:pPr>
              <w:widowControl/>
              <w:jc w:val="center"/>
              <w:rPr>
                <w:rFonts w:eastAsia="標楷體"/>
                <w:sz w:val="27"/>
                <w:szCs w:val="27"/>
              </w:rPr>
            </w:pPr>
            <w:r w:rsidRPr="00F43BD8">
              <w:rPr>
                <w:rFonts w:eastAsia="標楷體"/>
                <w:sz w:val="27"/>
                <w:szCs w:val="27"/>
              </w:rPr>
              <w:t>303</w:t>
            </w:r>
          </w:p>
        </w:tc>
        <w:tc>
          <w:tcPr>
            <w:tcW w:w="2663" w:type="pct"/>
            <w:vAlign w:val="center"/>
          </w:tcPr>
          <w:p w14:paraId="14401B82" w14:textId="77777777" w:rsidR="00F43BD8" w:rsidRPr="00F43BD8" w:rsidRDefault="00F43BD8" w:rsidP="00F43BD8">
            <w:pPr>
              <w:widowControl/>
              <w:jc w:val="both"/>
              <w:rPr>
                <w:rFonts w:eastAsia="標楷體"/>
                <w:sz w:val="27"/>
                <w:szCs w:val="27"/>
              </w:rPr>
            </w:pPr>
            <w:r w:rsidRPr="00F43BD8">
              <w:rPr>
                <w:rFonts w:eastAsia="標楷體"/>
                <w:sz w:val="27"/>
                <w:szCs w:val="27"/>
              </w:rPr>
              <w:t>花蓮轉運站</w:t>
            </w:r>
            <w:r w:rsidRPr="00F43BD8">
              <w:rPr>
                <w:rFonts w:eastAsia="標楷體"/>
                <w:sz w:val="27"/>
                <w:szCs w:val="27"/>
              </w:rPr>
              <w:t>-</w:t>
            </w:r>
            <w:r w:rsidRPr="00F43BD8">
              <w:rPr>
                <w:rFonts w:eastAsia="標楷體"/>
                <w:sz w:val="27"/>
                <w:szCs w:val="27"/>
              </w:rPr>
              <w:t>雲山水</w:t>
            </w:r>
          </w:p>
        </w:tc>
        <w:tc>
          <w:tcPr>
            <w:tcW w:w="1143" w:type="pct"/>
            <w:vAlign w:val="center"/>
          </w:tcPr>
          <w:p w14:paraId="7A6C081D" w14:textId="77777777" w:rsidR="00F43BD8" w:rsidRPr="00F43BD8" w:rsidRDefault="00F43BD8" w:rsidP="00F43BD8">
            <w:pPr>
              <w:widowControl/>
              <w:jc w:val="center"/>
              <w:rPr>
                <w:rFonts w:eastAsia="標楷體"/>
                <w:sz w:val="27"/>
                <w:szCs w:val="27"/>
              </w:rPr>
            </w:pPr>
            <w:r w:rsidRPr="00F43BD8">
              <w:rPr>
                <w:rFonts w:eastAsia="標楷體" w:hint="eastAsia"/>
                <w:sz w:val="27"/>
                <w:szCs w:val="27"/>
              </w:rPr>
              <w:t>2/2</w:t>
            </w:r>
          </w:p>
        </w:tc>
      </w:tr>
      <w:tr w:rsidR="00F43BD8" w:rsidRPr="00F43BD8" w14:paraId="77ED1B9B" w14:textId="77777777" w:rsidTr="00307FBA">
        <w:tc>
          <w:tcPr>
            <w:tcW w:w="633" w:type="pct"/>
            <w:vMerge/>
            <w:vAlign w:val="center"/>
          </w:tcPr>
          <w:p w14:paraId="5C742214" w14:textId="77777777" w:rsidR="00F43BD8" w:rsidRPr="00F43BD8" w:rsidRDefault="00F43BD8" w:rsidP="00F43BD8">
            <w:pPr>
              <w:widowControl/>
              <w:jc w:val="center"/>
              <w:rPr>
                <w:rFonts w:eastAsia="標楷體"/>
                <w:sz w:val="27"/>
                <w:szCs w:val="27"/>
              </w:rPr>
            </w:pPr>
          </w:p>
        </w:tc>
        <w:tc>
          <w:tcPr>
            <w:tcW w:w="561" w:type="pct"/>
          </w:tcPr>
          <w:p w14:paraId="6E4C3C2B" w14:textId="77777777" w:rsidR="00F43BD8" w:rsidRPr="00F43BD8" w:rsidRDefault="00F43BD8" w:rsidP="00F43BD8">
            <w:pPr>
              <w:widowControl/>
              <w:jc w:val="center"/>
              <w:rPr>
                <w:rFonts w:eastAsia="標楷體"/>
                <w:sz w:val="27"/>
                <w:szCs w:val="27"/>
              </w:rPr>
            </w:pPr>
            <w:r w:rsidRPr="00F43BD8">
              <w:rPr>
                <w:rFonts w:eastAsia="標楷體"/>
                <w:sz w:val="27"/>
                <w:szCs w:val="27"/>
              </w:rPr>
              <w:t>303B</w:t>
            </w:r>
          </w:p>
        </w:tc>
        <w:tc>
          <w:tcPr>
            <w:tcW w:w="2663" w:type="pct"/>
            <w:vAlign w:val="center"/>
          </w:tcPr>
          <w:p w14:paraId="7DAD34D4" w14:textId="77777777" w:rsidR="00F43BD8" w:rsidRPr="00F43BD8" w:rsidRDefault="00F43BD8" w:rsidP="00F43BD8">
            <w:pPr>
              <w:widowControl/>
              <w:jc w:val="both"/>
              <w:rPr>
                <w:rFonts w:eastAsia="標楷體"/>
                <w:sz w:val="27"/>
                <w:szCs w:val="27"/>
              </w:rPr>
            </w:pPr>
            <w:r w:rsidRPr="00F43BD8">
              <w:rPr>
                <w:rFonts w:eastAsia="標楷體"/>
                <w:sz w:val="27"/>
                <w:szCs w:val="27"/>
              </w:rPr>
              <w:t>花蓮轉運站</w:t>
            </w:r>
            <w:r w:rsidRPr="00F43BD8">
              <w:rPr>
                <w:rFonts w:eastAsia="標楷體"/>
                <w:sz w:val="27"/>
                <w:szCs w:val="27"/>
              </w:rPr>
              <w:t>-</w:t>
            </w:r>
            <w:r w:rsidRPr="00F43BD8">
              <w:rPr>
                <w:rFonts w:eastAsia="標楷體"/>
                <w:sz w:val="27"/>
                <w:szCs w:val="27"/>
              </w:rPr>
              <w:t>花蓮觀光糖廠</w:t>
            </w:r>
            <w:r w:rsidRPr="00F43BD8">
              <w:rPr>
                <w:rFonts w:eastAsia="標楷體" w:hint="eastAsia"/>
                <w:sz w:val="27"/>
                <w:szCs w:val="27"/>
              </w:rPr>
              <w:t>【台灣好行</w:t>
            </w:r>
            <w:r w:rsidRPr="00F43BD8">
              <w:rPr>
                <w:rFonts w:eastAsia="標楷體" w:hint="eastAsia"/>
                <w:sz w:val="27"/>
                <w:szCs w:val="27"/>
              </w:rPr>
              <w:t>-</w:t>
            </w:r>
            <w:r w:rsidRPr="00F43BD8">
              <w:rPr>
                <w:rFonts w:eastAsia="標楷體" w:hint="eastAsia"/>
                <w:sz w:val="27"/>
                <w:szCs w:val="27"/>
              </w:rPr>
              <w:t>縱谷花蓮線一日遊】</w:t>
            </w:r>
          </w:p>
        </w:tc>
        <w:tc>
          <w:tcPr>
            <w:tcW w:w="1143" w:type="pct"/>
            <w:vAlign w:val="center"/>
          </w:tcPr>
          <w:p w14:paraId="78D0A8EA" w14:textId="77777777" w:rsidR="00F43BD8" w:rsidRPr="00F43BD8" w:rsidRDefault="00F43BD8" w:rsidP="00F43BD8">
            <w:pPr>
              <w:widowControl/>
              <w:jc w:val="center"/>
              <w:rPr>
                <w:rFonts w:eastAsia="標楷體"/>
                <w:sz w:val="27"/>
                <w:szCs w:val="27"/>
              </w:rPr>
            </w:pPr>
            <w:r w:rsidRPr="00F43BD8">
              <w:rPr>
                <w:rFonts w:eastAsia="標楷體" w:hint="eastAsia"/>
                <w:sz w:val="27"/>
                <w:szCs w:val="27"/>
              </w:rPr>
              <w:t>1/1</w:t>
            </w:r>
            <w:r w:rsidRPr="00F43BD8">
              <w:rPr>
                <w:rFonts w:eastAsia="標楷體"/>
                <w:sz w:val="27"/>
                <w:szCs w:val="27"/>
              </w:rPr>
              <w:br/>
            </w:r>
            <w:r w:rsidRPr="00F43BD8">
              <w:rPr>
                <w:rFonts w:eastAsia="標楷體" w:hint="eastAsia"/>
                <w:sz w:val="27"/>
                <w:szCs w:val="27"/>
              </w:rPr>
              <w:t>(</w:t>
            </w:r>
            <w:r w:rsidRPr="00F43BD8">
              <w:rPr>
                <w:rFonts w:eastAsia="標楷體" w:hint="eastAsia"/>
                <w:sz w:val="27"/>
                <w:szCs w:val="27"/>
              </w:rPr>
              <w:t>僅周二</w:t>
            </w:r>
            <w:r w:rsidRPr="00F43BD8">
              <w:rPr>
                <w:rFonts w:eastAsia="標楷體" w:hint="eastAsia"/>
                <w:sz w:val="27"/>
                <w:szCs w:val="27"/>
              </w:rPr>
              <w:t>~</w:t>
            </w:r>
            <w:r w:rsidRPr="00F43BD8">
              <w:rPr>
                <w:rFonts w:eastAsia="標楷體" w:hint="eastAsia"/>
                <w:sz w:val="27"/>
                <w:szCs w:val="27"/>
              </w:rPr>
              <w:t>日行駛</w:t>
            </w:r>
            <w:r w:rsidRPr="00F43BD8">
              <w:rPr>
                <w:rFonts w:eastAsia="標楷體" w:hint="eastAsia"/>
                <w:sz w:val="27"/>
                <w:szCs w:val="27"/>
              </w:rPr>
              <w:t>)</w:t>
            </w:r>
          </w:p>
        </w:tc>
      </w:tr>
      <w:tr w:rsidR="00F43BD8" w:rsidRPr="00F43BD8" w14:paraId="71C97892" w14:textId="77777777" w:rsidTr="00307FBA">
        <w:tc>
          <w:tcPr>
            <w:tcW w:w="633" w:type="pct"/>
            <w:vMerge/>
            <w:vAlign w:val="center"/>
          </w:tcPr>
          <w:p w14:paraId="5E48FA39" w14:textId="77777777" w:rsidR="00F43BD8" w:rsidRPr="00F43BD8" w:rsidRDefault="00F43BD8" w:rsidP="00F43BD8">
            <w:pPr>
              <w:widowControl/>
              <w:jc w:val="center"/>
              <w:rPr>
                <w:rFonts w:eastAsia="標楷體"/>
                <w:sz w:val="27"/>
                <w:szCs w:val="27"/>
              </w:rPr>
            </w:pPr>
          </w:p>
        </w:tc>
        <w:tc>
          <w:tcPr>
            <w:tcW w:w="561" w:type="pct"/>
          </w:tcPr>
          <w:p w14:paraId="30B452B8" w14:textId="77777777" w:rsidR="00F43BD8" w:rsidRPr="00F43BD8" w:rsidRDefault="00F43BD8" w:rsidP="00F43BD8">
            <w:pPr>
              <w:widowControl/>
              <w:jc w:val="center"/>
              <w:rPr>
                <w:rFonts w:eastAsia="標楷體"/>
                <w:sz w:val="27"/>
                <w:szCs w:val="27"/>
              </w:rPr>
            </w:pPr>
            <w:r w:rsidRPr="00F43BD8">
              <w:rPr>
                <w:rFonts w:eastAsia="標楷體"/>
                <w:sz w:val="27"/>
                <w:szCs w:val="27"/>
              </w:rPr>
              <w:t>303C</w:t>
            </w:r>
          </w:p>
        </w:tc>
        <w:tc>
          <w:tcPr>
            <w:tcW w:w="2663" w:type="pct"/>
            <w:vAlign w:val="center"/>
          </w:tcPr>
          <w:p w14:paraId="10D639E8" w14:textId="77777777" w:rsidR="00F43BD8" w:rsidRPr="00F43BD8" w:rsidRDefault="00F43BD8" w:rsidP="00F43BD8">
            <w:pPr>
              <w:widowControl/>
              <w:jc w:val="both"/>
              <w:rPr>
                <w:rFonts w:eastAsia="標楷體"/>
                <w:sz w:val="27"/>
                <w:szCs w:val="27"/>
              </w:rPr>
            </w:pPr>
            <w:r w:rsidRPr="00F43BD8">
              <w:rPr>
                <w:rFonts w:eastAsia="標楷體"/>
                <w:sz w:val="27"/>
                <w:szCs w:val="27"/>
              </w:rPr>
              <w:t>花蓮轉運站</w:t>
            </w:r>
            <w:r w:rsidRPr="00F43BD8">
              <w:rPr>
                <w:rFonts w:eastAsia="標楷體"/>
                <w:sz w:val="27"/>
                <w:szCs w:val="27"/>
              </w:rPr>
              <w:t>-</w:t>
            </w:r>
            <w:r w:rsidRPr="00F43BD8">
              <w:rPr>
                <w:rFonts w:eastAsia="標楷體"/>
                <w:sz w:val="27"/>
                <w:szCs w:val="27"/>
              </w:rPr>
              <w:t>花蓮觀光糖廠</w:t>
            </w:r>
            <w:r w:rsidRPr="00F43BD8">
              <w:rPr>
                <w:rFonts w:eastAsia="標楷體" w:hint="eastAsia"/>
                <w:sz w:val="27"/>
                <w:szCs w:val="27"/>
              </w:rPr>
              <w:t>【台灣好行</w:t>
            </w:r>
            <w:r w:rsidRPr="00F43BD8">
              <w:rPr>
                <w:rFonts w:eastAsia="標楷體" w:hint="eastAsia"/>
                <w:sz w:val="27"/>
                <w:szCs w:val="27"/>
              </w:rPr>
              <w:t>-</w:t>
            </w:r>
            <w:r w:rsidRPr="00F43BD8">
              <w:rPr>
                <w:rFonts w:eastAsia="標楷體" w:hint="eastAsia"/>
                <w:sz w:val="27"/>
                <w:szCs w:val="27"/>
              </w:rPr>
              <w:t>縱谷花蓮線一日遊】</w:t>
            </w:r>
          </w:p>
        </w:tc>
        <w:tc>
          <w:tcPr>
            <w:tcW w:w="1143" w:type="pct"/>
            <w:vAlign w:val="center"/>
          </w:tcPr>
          <w:p w14:paraId="057843B0" w14:textId="77777777" w:rsidR="00F43BD8" w:rsidRPr="00F43BD8" w:rsidRDefault="00F43BD8" w:rsidP="00F43BD8">
            <w:pPr>
              <w:widowControl/>
              <w:jc w:val="center"/>
              <w:rPr>
                <w:rFonts w:eastAsia="標楷體"/>
                <w:sz w:val="27"/>
                <w:szCs w:val="27"/>
              </w:rPr>
            </w:pPr>
            <w:r w:rsidRPr="00F43BD8">
              <w:rPr>
                <w:rFonts w:eastAsia="標楷體" w:hint="eastAsia"/>
                <w:sz w:val="27"/>
                <w:szCs w:val="27"/>
              </w:rPr>
              <w:t>1/1</w:t>
            </w:r>
            <w:r w:rsidRPr="00F43BD8">
              <w:rPr>
                <w:rFonts w:eastAsia="標楷體"/>
                <w:sz w:val="27"/>
                <w:szCs w:val="27"/>
              </w:rPr>
              <w:br/>
            </w:r>
            <w:r w:rsidRPr="00F43BD8">
              <w:rPr>
                <w:rFonts w:eastAsia="標楷體" w:hint="eastAsia"/>
                <w:sz w:val="27"/>
                <w:szCs w:val="27"/>
              </w:rPr>
              <w:t>(</w:t>
            </w:r>
            <w:r w:rsidRPr="00F43BD8">
              <w:rPr>
                <w:rFonts w:eastAsia="標楷體" w:hint="eastAsia"/>
                <w:sz w:val="27"/>
                <w:szCs w:val="27"/>
              </w:rPr>
              <w:t>僅周一行駛</w:t>
            </w:r>
            <w:r w:rsidRPr="00F43BD8">
              <w:rPr>
                <w:rFonts w:eastAsia="標楷體" w:hint="eastAsia"/>
                <w:sz w:val="27"/>
                <w:szCs w:val="27"/>
              </w:rPr>
              <w:t>)</w:t>
            </w:r>
          </w:p>
        </w:tc>
      </w:tr>
      <w:tr w:rsidR="00F43BD8" w:rsidRPr="00F43BD8" w14:paraId="53D106A8" w14:textId="77777777" w:rsidTr="00307FBA">
        <w:tc>
          <w:tcPr>
            <w:tcW w:w="633" w:type="pct"/>
            <w:vMerge/>
            <w:vAlign w:val="center"/>
          </w:tcPr>
          <w:p w14:paraId="59237DBC" w14:textId="77777777" w:rsidR="00F43BD8" w:rsidRPr="00F43BD8" w:rsidRDefault="00F43BD8" w:rsidP="00F43BD8">
            <w:pPr>
              <w:widowControl/>
              <w:jc w:val="center"/>
              <w:rPr>
                <w:rFonts w:eastAsia="標楷體"/>
                <w:sz w:val="27"/>
                <w:szCs w:val="27"/>
              </w:rPr>
            </w:pPr>
          </w:p>
        </w:tc>
        <w:tc>
          <w:tcPr>
            <w:tcW w:w="561" w:type="pct"/>
          </w:tcPr>
          <w:p w14:paraId="419B8983" w14:textId="77777777" w:rsidR="00F43BD8" w:rsidRPr="00F43BD8" w:rsidRDefault="00F43BD8" w:rsidP="00F43BD8">
            <w:pPr>
              <w:widowControl/>
              <w:jc w:val="center"/>
              <w:rPr>
                <w:rFonts w:eastAsia="標楷體"/>
                <w:sz w:val="27"/>
                <w:szCs w:val="27"/>
              </w:rPr>
            </w:pPr>
            <w:r w:rsidRPr="00F43BD8">
              <w:rPr>
                <w:rFonts w:eastAsia="標楷體"/>
                <w:sz w:val="27"/>
                <w:szCs w:val="27"/>
              </w:rPr>
              <w:t>303D</w:t>
            </w:r>
          </w:p>
        </w:tc>
        <w:tc>
          <w:tcPr>
            <w:tcW w:w="2663" w:type="pct"/>
            <w:vAlign w:val="center"/>
          </w:tcPr>
          <w:p w14:paraId="06F735DE" w14:textId="77777777" w:rsidR="00F43BD8" w:rsidRPr="00F43BD8" w:rsidRDefault="00F43BD8" w:rsidP="00F43BD8">
            <w:pPr>
              <w:widowControl/>
              <w:jc w:val="both"/>
              <w:rPr>
                <w:rFonts w:eastAsia="標楷體"/>
                <w:sz w:val="27"/>
                <w:szCs w:val="27"/>
              </w:rPr>
            </w:pPr>
            <w:r w:rsidRPr="00F43BD8">
              <w:rPr>
                <w:rFonts w:eastAsia="標楷體"/>
                <w:sz w:val="27"/>
                <w:szCs w:val="27"/>
              </w:rPr>
              <w:t>花蓮轉運站</w:t>
            </w:r>
            <w:r w:rsidRPr="00F43BD8">
              <w:rPr>
                <w:rFonts w:eastAsia="標楷體"/>
                <w:sz w:val="27"/>
                <w:szCs w:val="27"/>
              </w:rPr>
              <w:t>-</w:t>
            </w:r>
            <w:r w:rsidRPr="00F43BD8">
              <w:rPr>
                <w:rFonts w:eastAsia="標楷體"/>
                <w:sz w:val="27"/>
                <w:szCs w:val="27"/>
              </w:rPr>
              <w:t>林田山</w:t>
            </w:r>
            <w:r w:rsidRPr="00F43BD8">
              <w:rPr>
                <w:rFonts w:eastAsia="標楷體" w:hint="eastAsia"/>
                <w:sz w:val="27"/>
                <w:szCs w:val="27"/>
              </w:rPr>
              <w:t>【台灣好行</w:t>
            </w:r>
            <w:r w:rsidRPr="00F43BD8">
              <w:rPr>
                <w:rFonts w:eastAsia="標楷體" w:hint="eastAsia"/>
                <w:sz w:val="27"/>
                <w:szCs w:val="27"/>
              </w:rPr>
              <w:t>-</w:t>
            </w:r>
            <w:r w:rsidRPr="00F43BD8">
              <w:rPr>
                <w:rFonts w:eastAsia="標楷體" w:hint="eastAsia"/>
                <w:sz w:val="27"/>
                <w:szCs w:val="27"/>
              </w:rPr>
              <w:t>縱谷花蓮線半日遊】</w:t>
            </w:r>
          </w:p>
        </w:tc>
        <w:tc>
          <w:tcPr>
            <w:tcW w:w="1143" w:type="pct"/>
            <w:vAlign w:val="center"/>
          </w:tcPr>
          <w:p w14:paraId="54DA3FDE" w14:textId="77777777" w:rsidR="00F43BD8" w:rsidRPr="00F43BD8" w:rsidRDefault="00F43BD8" w:rsidP="00F43BD8">
            <w:pPr>
              <w:widowControl/>
              <w:jc w:val="center"/>
              <w:rPr>
                <w:rFonts w:eastAsia="標楷體"/>
                <w:sz w:val="27"/>
                <w:szCs w:val="27"/>
              </w:rPr>
            </w:pPr>
            <w:r w:rsidRPr="00F43BD8">
              <w:rPr>
                <w:rFonts w:eastAsia="標楷體" w:hint="eastAsia"/>
                <w:sz w:val="27"/>
                <w:szCs w:val="27"/>
              </w:rPr>
              <w:t>1/1</w:t>
            </w:r>
          </w:p>
        </w:tc>
      </w:tr>
      <w:tr w:rsidR="00F43BD8" w:rsidRPr="00F43BD8" w14:paraId="38447B5B" w14:textId="77777777" w:rsidTr="00307FBA">
        <w:tc>
          <w:tcPr>
            <w:tcW w:w="633" w:type="pct"/>
            <w:vMerge/>
            <w:vAlign w:val="center"/>
          </w:tcPr>
          <w:p w14:paraId="14F94129" w14:textId="77777777" w:rsidR="00F43BD8" w:rsidRPr="00F43BD8" w:rsidRDefault="00F43BD8" w:rsidP="00F43BD8">
            <w:pPr>
              <w:widowControl/>
              <w:jc w:val="center"/>
              <w:rPr>
                <w:rFonts w:eastAsia="標楷體"/>
                <w:sz w:val="27"/>
                <w:szCs w:val="27"/>
              </w:rPr>
            </w:pPr>
          </w:p>
        </w:tc>
        <w:tc>
          <w:tcPr>
            <w:tcW w:w="561" w:type="pct"/>
          </w:tcPr>
          <w:p w14:paraId="39458B7A" w14:textId="77777777" w:rsidR="00F43BD8" w:rsidRPr="00F43BD8" w:rsidRDefault="00F43BD8" w:rsidP="00F43BD8">
            <w:pPr>
              <w:widowControl/>
              <w:jc w:val="center"/>
              <w:rPr>
                <w:rFonts w:eastAsia="標楷體"/>
                <w:sz w:val="27"/>
                <w:szCs w:val="27"/>
              </w:rPr>
            </w:pPr>
            <w:r w:rsidRPr="00F43BD8">
              <w:rPr>
                <w:rFonts w:eastAsia="標楷體"/>
                <w:sz w:val="27"/>
                <w:szCs w:val="27"/>
              </w:rPr>
              <w:t>305</w:t>
            </w:r>
          </w:p>
        </w:tc>
        <w:tc>
          <w:tcPr>
            <w:tcW w:w="2663" w:type="pct"/>
            <w:vAlign w:val="center"/>
          </w:tcPr>
          <w:p w14:paraId="3C048908" w14:textId="77777777" w:rsidR="00F43BD8" w:rsidRPr="00F43BD8" w:rsidRDefault="00F43BD8" w:rsidP="00F43BD8">
            <w:pPr>
              <w:widowControl/>
              <w:jc w:val="both"/>
              <w:rPr>
                <w:rFonts w:eastAsia="標楷體"/>
                <w:sz w:val="27"/>
                <w:szCs w:val="27"/>
              </w:rPr>
            </w:pPr>
            <w:r w:rsidRPr="00F43BD8">
              <w:rPr>
                <w:rFonts w:eastAsia="標楷體"/>
                <w:sz w:val="27"/>
                <w:szCs w:val="27"/>
              </w:rPr>
              <w:t>花蓮轉運站</w:t>
            </w:r>
            <w:r w:rsidRPr="00F43BD8">
              <w:rPr>
                <w:rFonts w:eastAsia="標楷體"/>
                <w:sz w:val="27"/>
                <w:szCs w:val="27"/>
              </w:rPr>
              <w:t>-</w:t>
            </w:r>
            <w:r w:rsidRPr="00F43BD8">
              <w:rPr>
                <w:rFonts w:eastAsia="標楷體"/>
                <w:sz w:val="27"/>
                <w:szCs w:val="27"/>
              </w:rPr>
              <w:t>水源村</w:t>
            </w:r>
          </w:p>
        </w:tc>
        <w:tc>
          <w:tcPr>
            <w:tcW w:w="1143" w:type="pct"/>
            <w:vAlign w:val="center"/>
          </w:tcPr>
          <w:p w14:paraId="1509DD36" w14:textId="77777777" w:rsidR="00F43BD8" w:rsidRPr="00F43BD8" w:rsidRDefault="00F43BD8" w:rsidP="00F43BD8">
            <w:pPr>
              <w:widowControl/>
              <w:jc w:val="center"/>
              <w:rPr>
                <w:rFonts w:eastAsia="標楷體"/>
                <w:sz w:val="27"/>
                <w:szCs w:val="27"/>
              </w:rPr>
            </w:pPr>
            <w:r w:rsidRPr="00F43BD8">
              <w:rPr>
                <w:rFonts w:eastAsia="標楷體" w:hint="eastAsia"/>
                <w:sz w:val="27"/>
                <w:szCs w:val="27"/>
              </w:rPr>
              <w:t>2/2(</w:t>
            </w:r>
            <w:r w:rsidRPr="00F43BD8">
              <w:rPr>
                <w:rFonts w:eastAsia="標楷體" w:hint="eastAsia"/>
                <w:sz w:val="27"/>
                <w:szCs w:val="27"/>
              </w:rPr>
              <w:t>每日行駛</w:t>
            </w:r>
            <w:r w:rsidRPr="00F43BD8">
              <w:rPr>
                <w:rFonts w:eastAsia="標楷體" w:hint="eastAsia"/>
                <w:sz w:val="27"/>
                <w:szCs w:val="27"/>
              </w:rPr>
              <w:t>)</w:t>
            </w:r>
          </w:p>
          <w:p w14:paraId="36782A46" w14:textId="77777777" w:rsidR="00F43BD8" w:rsidRPr="00F43BD8" w:rsidRDefault="00F43BD8" w:rsidP="00F43BD8">
            <w:pPr>
              <w:widowControl/>
              <w:jc w:val="center"/>
              <w:rPr>
                <w:rFonts w:eastAsia="標楷體"/>
                <w:sz w:val="27"/>
                <w:szCs w:val="27"/>
              </w:rPr>
            </w:pPr>
            <w:r w:rsidRPr="00F43BD8">
              <w:rPr>
                <w:rFonts w:eastAsia="標楷體" w:hint="eastAsia"/>
                <w:sz w:val="27"/>
                <w:szCs w:val="27"/>
              </w:rPr>
              <w:t>3/3(</w:t>
            </w:r>
            <w:proofErr w:type="gramStart"/>
            <w:r w:rsidRPr="00F43BD8">
              <w:rPr>
                <w:rFonts w:eastAsia="標楷體" w:hint="eastAsia"/>
                <w:sz w:val="27"/>
                <w:szCs w:val="27"/>
              </w:rPr>
              <w:t>一</w:t>
            </w:r>
            <w:proofErr w:type="gramEnd"/>
            <w:r w:rsidRPr="00F43BD8">
              <w:rPr>
                <w:rFonts w:eastAsia="標楷體" w:hint="eastAsia"/>
                <w:sz w:val="27"/>
                <w:szCs w:val="27"/>
              </w:rPr>
              <w:t>~</w:t>
            </w:r>
            <w:r w:rsidRPr="00F43BD8">
              <w:rPr>
                <w:rFonts w:eastAsia="標楷體" w:hint="eastAsia"/>
                <w:sz w:val="27"/>
                <w:szCs w:val="27"/>
              </w:rPr>
              <w:t>五行駛</w:t>
            </w:r>
            <w:r w:rsidRPr="00F43BD8">
              <w:rPr>
                <w:rFonts w:eastAsia="標楷體" w:hint="eastAsia"/>
                <w:sz w:val="27"/>
                <w:szCs w:val="27"/>
              </w:rPr>
              <w:t>)</w:t>
            </w:r>
            <w:r w:rsidRPr="00F43BD8">
              <w:rPr>
                <w:rFonts w:eastAsia="標楷體"/>
                <w:sz w:val="27"/>
                <w:szCs w:val="27"/>
              </w:rPr>
              <w:br/>
            </w:r>
            <w:r w:rsidRPr="00F43BD8">
              <w:rPr>
                <w:rFonts w:eastAsia="標楷體" w:hint="eastAsia"/>
                <w:sz w:val="27"/>
                <w:szCs w:val="27"/>
              </w:rPr>
              <w:t>2/1(</w:t>
            </w:r>
            <w:r w:rsidRPr="00F43BD8">
              <w:rPr>
                <w:rFonts w:eastAsia="標楷體" w:hint="eastAsia"/>
                <w:sz w:val="27"/>
                <w:szCs w:val="27"/>
              </w:rPr>
              <w:t>六日行駛</w:t>
            </w:r>
            <w:r w:rsidRPr="00F43BD8">
              <w:rPr>
                <w:rFonts w:eastAsia="標楷體" w:hint="eastAsia"/>
                <w:sz w:val="27"/>
                <w:szCs w:val="27"/>
              </w:rPr>
              <w:t>)</w:t>
            </w:r>
          </w:p>
          <w:p w14:paraId="3AFA881C" w14:textId="77777777" w:rsidR="00F43BD8" w:rsidRPr="00F43BD8" w:rsidRDefault="00F43BD8" w:rsidP="00F43BD8">
            <w:pPr>
              <w:widowControl/>
              <w:jc w:val="center"/>
              <w:rPr>
                <w:rFonts w:eastAsia="標楷體"/>
                <w:sz w:val="27"/>
                <w:szCs w:val="27"/>
              </w:rPr>
            </w:pPr>
            <w:r w:rsidRPr="00F43BD8">
              <w:rPr>
                <w:rFonts w:eastAsia="標楷體" w:hint="eastAsia"/>
                <w:sz w:val="27"/>
                <w:szCs w:val="27"/>
              </w:rPr>
              <w:t>0/1(</w:t>
            </w:r>
            <w:r w:rsidRPr="00F43BD8">
              <w:rPr>
                <w:rFonts w:eastAsia="標楷體" w:hint="eastAsia"/>
                <w:sz w:val="27"/>
                <w:szCs w:val="27"/>
              </w:rPr>
              <w:t>周日行駛</w:t>
            </w:r>
            <w:r w:rsidRPr="00F43BD8">
              <w:rPr>
                <w:rFonts w:eastAsia="標楷體" w:hint="eastAsia"/>
                <w:sz w:val="27"/>
                <w:szCs w:val="27"/>
              </w:rPr>
              <w:t>)</w:t>
            </w:r>
          </w:p>
        </w:tc>
      </w:tr>
      <w:tr w:rsidR="00F43BD8" w:rsidRPr="00F43BD8" w14:paraId="0E1D2CB1" w14:textId="77777777" w:rsidTr="00307FBA">
        <w:tc>
          <w:tcPr>
            <w:tcW w:w="633" w:type="pct"/>
            <w:vMerge/>
            <w:vAlign w:val="center"/>
          </w:tcPr>
          <w:p w14:paraId="363D1C17" w14:textId="77777777" w:rsidR="00F43BD8" w:rsidRPr="00F43BD8" w:rsidRDefault="00F43BD8" w:rsidP="00F43BD8">
            <w:pPr>
              <w:widowControl/>
              <w:jc w:val="center"/>
              <w:rPr>
                <w:rFonts w:eastAsia="標楷體"/>
                <w:sz w:val="27"/>
                <w:szCs w:val="27"/>
              </w:rPr>
            </w:pPr>
          </w:p>
        </w:tc>
        <w:tc>
          <w:tcPr>
            <w:tcW w:w="561" w:type="pct"/>
          </w:tcPr>
          <w:p w14:paraId="616B6383" w14:textId="77777777" w:rsidR="00F43BD8" w:rsidRPr="00F43BD8" w:rsidRDefault="00F43BD8" w:rsidP="00F43BD8">
            <w:pPr>
              <w:widowControl/>
              <w:jc w:val="center"/>
              <w:rPr>
                <w:rFonts w:eastAsia="標楷體"/>
                <w:sz w:val="27"/>
                <w:szCs w:val="27"/>
              </w:rPr>
            </w:pPr>
            <w:r w:rsidRPr="00F43BD8">
              <w:rPr>
                <w:rFonts w:eastAsia="標楷體"/>
                <w:sz w:val="27"/>
                <w:szCs w:val="27"/>
              </w:rPr>
              <w:t>305A</w:t>
            </w:r>
          </w:p>
        </w:tc>
        <w:tc>
          <w:tcPr>
            <w:tcW w:w="2663" w:type="pct"/>
            <w:vAlign w:val="center"/>
          </w:tcPr>
          <w:p w14:paraId="6FD58B87" w14:textId="77777777" w:rsidR="00F43BD8" w:rsidRPr="00F43BD8" w:rsidRDefault="00F43BD8" w:rsidP="00F43BD8">
            <w:pPr>
              <w:widowControl/>
              <w:jc w:val="both"/>
              <w:rPr>
                <w:rFonts w:eastAsia="標楷體"/>
                <w:sz w:val="27"/>
                <w:szCs w:val="27"/>
              </w:rPr>
            </w:pPr>
            <w:r w:rsidRPr="00F43BD8">
              <w:rPr>
                <w:rFonts w:eastAsia="標楷體"/>
                <w:sz w:val="27"/>
                <w:szCs w:val="27"/>
              </w:rPr>
              <w:t>花蓮轉運站</w:t>
            </w:r>
            <w:r w:rsidRPr="00F43BD8">
              <w:rPr>
                <w:rFonts w:eastAsia="標楷體"/>
                <w:sz w:val="27"/>
                <w:szCs w:val="27"/>
              </w:rPr>
              <w:t>-</w:t>
            </w:r>
            <w:r w:rsidRPr="00F43BD8">
              <w:rPr>
                <w:rFonts w:eastAsia="標楷體"/>
                <w:sz w:val="27"/>
                <w:szCs w:val="27"/>
              </w:rPr>
              <w:t>水源村</w:t>
            </w:r>
            <w:r w:rsidRPr="00F43BD8">
              <w:rPr>
                <w:rFonts w:eastAsia="標楷體"/>
                <w:sz w:val="27"/>
                <w:szCs w:val="27"/>
              </w:rPr>
              <w:t>(</w:t>
            </w:r>
            <w:r w:rsidRPr="00F43BD8">
              <w:rPr>
                <w:rFonts w:eastAsia="標楷體"/>
                <w:sz w:val="27"/>
                <w:szCs w:val="27"/>
              </w:rPr>
              <w:t>繞自強國中</w:t>
            </w:r>
            <w:r w:rsidRPr="00F43BD8">
              <w:rPr>
                <w:rFonts w:eastAsia="標楷體"/>
                <w:sz w:val="27"/>
                <w:szCs w:val="27"/>
              </w:rPr>
              <w:t>)</w:t>
            </w:r>
          </w:p>
        </w:tc>
        <w:tc>
          <w:tcPr>
            <w:tcW w:w="1143" w:type="pct"/>
            <w:vAlign w:val="center"/>
          </w:tcPr>
          <w:p w14:paraId="6E56AC4E" w14:textId="77777777" w:rsidR="00F43BD8" w:rsidRPr="00F43BD8" w:rsidRDefault="00F43BD8" w:rsidP="00F43BD8">
            <w:pPr>
              <w:widowControl/>
              <w:jc w:val="center"/>
              <w:rPr>
                <w:rFonts w:eastAsia="標楷體"/>
                <w:sz w:val="27"/>
                <w:szCs w:val="27"/>
              </w:rPr>
            </w:pPr>
            <w:r w:rsidRPr="00F43BD8">
              <w:rPr>
                <w:rFonts w:eastAsia="標楷體" w:hint="eastAsia"/>
                <w:sz w:val="27"/>
                <w:szCs w:val="27"/>
              </w:rPr>
              <w:t>1/1(</w:t>
            </w:r>
            <w:proofErr w:type="gramStart"/>
            <w:r w:rsidRPr="00F43BD8">
              <w:rPr>
                <w:rFonts w:eastAsia="標楷體" w:hint="eastAsia"/>
                <w:sz w:val="27"/>
                <w:szCs w:val="27"/>
              </w:rPr>
              <w:t>一</w:t>
            </w:r>
            <w:proofErr w:type="gramEnd"/>
            <w:r w:rsidRPr="00F43BD8">
              <w:rPr>
                <w:rFonts w:eastAsia="標楷體" w:hint="eastAsia"/>
                <w:sz w:val="27"/>
                <w:szCs w:val="27"/>
              </w:rPr>
              <w:t>~</w:t>
            </w:r>
            <w:r w:rsidRPr="00F43BD8">
              <w:rPr>
                <w:rFonts w:eastAsia="標楷體" w:hint="eastAsia"/>
                <w:sz w:val="27"/>
                <w:szCs w:val="27"/>
              </w:rPr>
              <w:t>五行駛</w:t>
            </w:r>
            <w:r w:rsidRPr="00F43BD8">
              <w:rPr>
                <w:rFonts w:eastAsia="標楷體" w:hint="eastAsia"/>
                <w:sz w:val="27"/>
                <w:szCs w:val="27"/>
              </w:rPr>
              <w:t>)</w:t>
            </w:r>
          </w:p>
        </w:tc>
      </w:tr>
      <w:tr w:rsidR="00F43BD8" w:rsidRPr="00F43BD8" w14:paraId="424CE5F2" w14:textId="77777777" w:rsidTr="00F43BD8">
        <w:tc>
          <w:tcPr>
            <w:tcW w:w="633" w:type="pct"/>
            <w:shd w:val="clear" w:color="auto" w:fill="D9E2F3"/>
            <w:vAlign w:val="center"/>
          </w:tcPr>
          <w:p w14:paraId="10483BA0" w14:textId="77777777" w:rsidR="00F43BD8" w:rsidRPr="00F43BD8" w:rsidRDefault="00F43BD8" w:rsidP="00F43BD8">
            <w:pPr>
              <w:widowControl/>
              <w:jc w:val="center"/>
              <w:rPr>
                <w:rFonts w:eastAsia="標楷體"/>
                <w:sz w:val="27"/>
                <w:szCs w:val="27"/>
              </w:rPr>
            </w:pPr>
            <w:r w:rsidRPr="00F43BD8">
              <w:rPr>
                <w:rFonts w:eastAsia="標楷體" w:hint="eastAsia"/>
                <w:sz w:val="27"/>
                <w:szCs w:val="27"/>
              </w:rPr>
              <w:lastRenderedPageBreak/>
              <w:t>華聯客運</w:t>
            </w:r>
          </w:p>
        </w:tc>
        <w:tc>
          <w:tcPr>
            <w:tcW w:w="561" w:type="pct"/>
            <w:shd w:val="clear" w:color="auto" w:fill="D9E2F3"/>
          </w:tcPr>
          <w:p w14:paraId="3E241AE1" w14:textId="77777777" w:rsidR="00F43BD8" w:rsidRPr="00F43BD8" w:rsidRDefault="00F43BD8" w:rsidP="00F43BD8">
            <w:pPr>
              <w:widowControl/>
              <w:jc w:val="center"/>
              <w:rPr>
                <w:rFonts w:eastAsia="標楷體"/>
                <w:sz w:val="27"/>
                <w:szCs w:val="27"/>
              </w:rPr>
            </w:pPr>
            <w:r w:rsidRPr="00F43BD8">
              <w:rPr>
                <w:rFonts w:eastAsia="標楷體" w:hint="eastAsia"/>
                <w:sz w:val="27"/>
                <w:szCs w:val="27"/>
              </w:rPr>
              <w:t>304</w:t>
            </w:r>
          </w:p>
        </w:tc>
        <w:tc>
          <w:tcPr>
            <w:tcW w:w="2663" w:type="pct"/>
            <w:shd w:val="clear" w:color="auto" w:fill="D9E2F3"/>
            <w:vAlign w:val="center"/>
          </w:tcPr>
          <w:p w14:paraId="0A27F498" w14:textId="77777777" w:rsidR="00F43BD8" w:rsidRPr="00F43BD8" w:rsidRDefault="00F43BD8" w:rsidP="00F43BD8">
            <w:pPr>
              <w:widowControl/>
              <w:jc w:val="both"/>
              <w:rPr>
                <w:rFonts w:eastAsia="標楷體"/>
                <w:sz w:val="27"/>
                <w:szCs w:val="27"/>
              </w:rPr>
            </w:pPr>
            <w:r w:rsidRPr="00F43BD8">
              <w:rPr>
                <w:rFonts w:eastAsia="標楷體"/>
                <w:sz w:val="27"/>
                <w:szCs w:val="27"/>
              </w:rPr>
              <w:t>花蓮轉運站</w:t>
            </w:r>
            <w:r w:rsidRPr="00F43BD8">
              <w:rPr>
                <w:rFonts w:eastAsia="標楷體" w:hint="eastAsia"/>
                <w:sz w:val="27"/>
                <w:szCs w:val="27"/>
              </w:rPr>
              <w:t>-</w:t>
            </w:r>
            <w:r w:rsidRPr="00F43BD8">
              <w:rPr>
                <w:rFonts w:eastAsia="標楷體" w:hint="eastAsia"/>
                <w:sz w:val="27"/>
                <w:szCs w:val="27"/>
              </w:rPr>
              <w:t>石梯坪【台灣好行</w:t>
            </w:r>
            <w:r w:rsidRPr="00F43BD8">
              <w:rPr>
                <w:rFonts w:eastAsia="標楷體" w:hint="eastAsia"/>
                <w:sz w:val="27"/>
                <w:szCs w:val="27"/>
              </w:rPr>
              <w:t>-</w:t>
            </w:r>
            <w:r w:rsidRPr="00F43BD8">
              <w:rPr>
                <w:rFonts w:eastAsia="標楷體" w:hint="eastAsia"/>
                <w:sz w:val="27"/>
                <w:szCs w:val="27"/>
              </w:rPr>
              <w:t>洄瀾東海岸線】</w:t>
            </w:r>
          </w:p>
        </w:tc>
        <w:tc>
          <w:tcPr>
            <w:tcW w:w="1143" w:type="pct"/>
            <w:shd w:val="clear" w:color="auto" w:fill="D9E2F3"/>
            <w:vAlign w:val="center"/>
          </w:tcPr>
          <w:p w14:paraId="39DF304E" w14:textId="77777777" w:rsidR="00F43BD8" w:rsidRPr="00F43BD8" w:rsidRDefault="00F43BD8" w:rsidP="00F43BD8">
            <w:pPr>
              <w:widowControl/>
              <w:jc w:val="center"/>
              <w:rPr>
                <w:rFonts w:eastAsia="標楷體"/>
                <w:sz w:val="27"/>
                <w:szCs w:val="27"/>
              </w:rPr>
            </w:pPr>
            <w:r w:rsidRPr="00F43BD8">
              <w:rPr>
                <w:rFonts w:eastAsia="標楷體" w:hint="eastAsia"/>
                <w:sz w:val="27"/>
                <w:szCs w:val="27"/>
              </w:rPr>
              <w:t>3/3</w:t>
            </w:r>
          </w:p>
        </w:tc>
      </w:tr>
      <w:tr w:rsidR="00F43BD8" w:rsidRPr="00F43BD8" w14:paraId="12A730B9" w14:textId="77777777" w:rsidTr="00307FBA">
        <w:tc>
          <w:tcPr>
            <w:tcW w:w="633" w:type="pct"/>
            <w:vMerge w:val="restart"/>
            <w:vAlign w:val="center"/>
          </w:tcPr>
          <w:p w14:paraId="1B1E44F1" w14:textId="77777777" w:rsidR="00F43BD8" w:rsidRPr="00F43BD8" w:rsidRDefault="00F43BD8" w:rsidP="00F43BD8">
            <w:pPr>
              <w:widowControl/>
              <w:jc w:val="center"/>
              <w:rPr>
                <w:rFonts w:eastAsia="標楷體"/>
                <w:sz w:val="27"/>
                <w:szCs w:val="27"/>
              </w:rPr>
            </w:pPr>
            <w:r w:rsidRPr="00F43BD8">
              <w:rPr>
                <w:rFonts w:eastAsia="標楷體" w:hint="eastAsia"/>
                <w:sz w:val="27"/>
                <w:szCs w:val="27"/>
              </w:rPr>
              <w:t>首都客運</w:t>
            </w:r>
            <w:r w:rsidRPr="00F43BD8">
              <w:rPr>
                <w:rFonts w:eastAsia="標楷體" w:hint="eastAsia"/>
                <w:sz w:val="27"/>
                <w:szCs w:val="27"/>
              </w:rPr>
              <w:t>/</w:t>
            </w:r>
            <w:r w:rsidRPr="00F43BD8">
              <w:rPr>
                <w:rFonts w:eastAsia="標楷體"/>
                <w:sz w:val="27"/>
                <w:szCs w:val="27"/>
              </w:rPr>
              <w:br/>
            </w:r>
            <w:proofErr w:type="gramStart"/>
            <w:r w:rsidRPr="00F43BD8">
              <w:rPr>
                <w:rFonts w:eastAsia="標楷體" w:hint="eastAsia"/>
                <w:sz w:val="27"/>
                <w:szCs w:val="27"/>
              </w:rPr>
              <w:t>臺</w:t>
            </w:r>
            <w:proofErr w:type="gramEnd"/>
            <w:r w:rsidRPr="00F43BD8">
              <w:rPr>
                <w:rFonts w:eastAsia="標楷體" w:hint="eastAsia"/>
                <w:sz w:val="27"/>
                <w:szCs w:val="27"/>
              </w:rPr>
              <w:t>北客運</w:t>
            </w:r>
          </w:p>
        </w:tc>
        <w:tc>
          <w:tcPr>
            <w:tcW w:w="561" w:type="pct"/>
          </w:tcPr>
          <w:p w14:paraId="734784B9" w14:textId="77777777" w:rsidR="00F43BD8" w:rsidRPr="00F43BD8" w:rsidRDefault="00F43BD8" w:rsidP="00F43BD8">
            <w:pPr>
              <w:widowControl/>
              <w:jc w:val="center"/>
              <w:rPr>
                <w:rFonts w:eastAsia="標楷體"/>
                <w:sz w:val="27"/>
                <w:szCs w:val="27"/>
              </w:rPr>
            </w:pPr>
            <w:r w:rsidRPr="00F43BD8">
              <w:rPr>
                <w:rFonts w:eastAsia="標楷體" w:hint="eastAsia"/>
                <w:sz w:val="27"/>
                <w:szCs w:val="27"/>
              </w:rPr>
              <w:t>307</w:t>
            </w:r>
          </w:p>
        </w:tc>
        <w:tc>
          <w:tcPr>
            <w:tcW w:w="2663" w:type="pct"/>
            <w:vAlign w:val="center"/>
          </w:tcPr>
          <w:p w14:paraId="19BBAFBC" w14:textId="77777777" w:rsidR="00F43BD8" w:rsidRPr="00F43BD8" w:rsidRDefault="00F43BD8" w:rsidP="00F43BD8">
            <w:pPr>
              <w:widowControl/>
              <w:jc w:val="both"/>
              <w:rPr>
                <w:rFonts w:eastAsia="標楷體"/>
                <w:sz w:val="27"/>
                <w:szCs w:val="27"/>
              </w:rPr>
            </w:pPr>
            <w:r w:rsidRPr="00F43BD8">
              <w:rPr>
                <w:rFonts w:eastAsia="標楷體"/>
                <w:sz w:val="27"/>
                <w:szCs w:val="27"/>
              </w:rPr>
              <w:t>花蓮轉運站</w:t>
            </w:r>
            <w:r w:rsidRPr="00F43BD8">
              <w:rPr>
                <w:rFonts w:eastAsia="標楷體" w:hint="eastAsia"/>
                <w:sz w:val="27"/>
                <w:szCs w:val="27"/>
              </w:rPr>
              <w:t>-</w:t>
            </w:r>
            <w:r w:rsidRPr="00F43BD8">
              <w:rPr>
                <w:rFonts w:eastAsia="標楷體" w:hint="eastAsia"/>
                <w:sz w:val="27"/>
                <w:szCs w:val="27"/>
              </w:rPr>
              <w:t>慈濟大學</w:t>
            </w:r>
            <w:r w:rsidRPr="00F43BD8">
              <w:rPr>
                <w:rFonts w:eastAsia="標楷體" w:hint="eastAsia"/>
                <w:sz w:val="27"/>
                <w:szCs w:val="27"/>
              </w:rPr>
              <w:t>(</w:t>
            </w:r>
            <w:r w:rsidRPr="00F43BD8">
              <w:rPr>
                <w:rFonts w:eastAsia="標楷體" w:hint="eastAsia"/>
                <w:sz w:val="27"/>
                <w:szCs w:val="27"/>
              </w:rPr>
              <w:t>建國校區</w:t>
            </w:r>
            <w:r w:rsidRPr="00F43BD8">
              <w:rPr>
                <w:rFonts w:eastAsia="標楷體" w:hint="eastAsia"/>
                <w:sz w:val="27"/>
                <w:szCs w:val="27"/>
              </w:rPr>
              <w:t>)-</w:t>
            </w:r>
            <w:r w:rsidRPr="00F43BD8">
              <w:rPr>
                <w:rFonts w:eastAsia="標楷體" w:hint="eastAsia"/>
                <w:sz w:val="27"/>
                <w:szCs w:val="27"/>
              </w:rPr>
              <w:t>東大門夜市</w:t>
            </w:r>
            <w:r w:rsidRPr="00F43BD8">
              <w:rPr>
                <w:rFonts w:eastAsia="標楷體" w:hint="eastAsia"/>
                <w:sz w:val="27"/>
                <w:szCs w:val="27"/>
              </w:rPr>
              <w:t>-</w:t>
            </w:r>
            <w:r w:rsidRPr="00F43BD8">
              <w:rPr>
                <w:rFonts w:eastAsia="標楷體" w:hint="eastAsia"/>
                <w:sz w:val="27"/>
                <w:szCs w:val="27"/>
              </w:rPr>
              <w:t>花蓮轉運站</w:t>
            </w:r>
          </w:p>
        </w:tc>
        <w:tc>
          <w:tcPr>
            <w:tcW w:w="1143" w:type="pct"/>
            <w:vAlign w:val="center"/>
          </w:tcPr>
          <w:p w14:paraId="505182F5" w14:textId="77777777" w:rsidR="00F43BD8" w:rsidRPr="00F43BD8" w:rsidRDefault="00F43BD8" w:rsidP="00F43BD8">
            <w:pPr>
              <w:widowControl/>
              <w:jc w:val="center"/>
              <w:rPr>
                <w:rFonts w:eastAsia="標楷體"/>
                <w:sz w:val="27"/>
                <w:szCs w:val="27"/>
              </w:rPr>
            </w:pPr>
            <w:r w:rsidRPr="00F43BD8">
              <w:rPr>
                <w:rFonts w:eastAsia="標楷體" w:hint="eastAsia"/>
                <w:sz w:val="27"/>
                <w:szCs w:val="27"/>
              </w:rPr>
              <w:t>1/1(</w:t>
            </w:r>
            <w:proofErr w:type="gramStart"/>
            <w:r w:rsidRPr="00F43BD8">
              <w:rPr>
                <w:rFonts w:eastAsia="標楷體" w:hint="eastAsia"/>
                <w:sz w:val="27"/>
                <w:szCs w:val="27"/>
              </w:rPr>
              <w:t>一</w:t>
            </w:r>
            <w:proofErr w:type="gramEnd"/>
            <w:r w:rsidRPr="00F43BD8">
              <w:rPr>
                <w:rFonts w:eastAsia="標楷體" w:hint="eastAsia"/>
                <w:sz w:val="27"/>
                <w:szCs w:val="27"/>
              </w:rPr>
              <w:t>~</w:t>
            </w:r>
            <w:r w:rsidRPr="00F43BD8">
              <w:rPr>
                <w:rFonts w:eastAsia="標楷體" w:hint="eastAsia"/>
                <w:sz w:val="27"/>
                <w:szCs w:val="27"/>
              </w:rPr>
              <w:t>五行駛</w:t>
            </w:r>
            <w:r w:rsidRPr="00F43BD8">
              <w:rPr>
                <w:rFonts w:eastAsia="標楷體" w:hint="eastAsia"/>
                <w:sz w:val="27"/>
                <w:szCs w:val="27"/>
              </w:rPr>
              <w:t>)</w:t>
            </w:r>
          </w:p>
          <w:p w14:paraId="6219CBAA" w14:textId="77777777" w:rsidR="00F43BD8" w:rsidRPr="00F43BD8" w:rsidRDefault="00F43BD8" w:rsidP="00F43BD8">
            <w:pPr>
              <w:widowControl/>
              <w:jc w:val="center"/>
              <w:rPr>
                <w:rFonts w:eastAsia="標楷體"/>
                <w:sz w:val="27"/>
                <w:szCs w:val="27"/>
              </w:rPr>
            </w:pPr>
            <w:r w:rsidRPr="00F43BD8">
              <w:rPr>
                <w:rFonts w:eastAsia="標楷體" w:hint="eastAsia"/>
                <w:sz w:val="27"/>
                <w:szCs w:val="27"/>
              </w:rPr>
              <w:t>1/1(</w:t>
            </w:r>
            <w:proofErr w:type="gramStart"/>
            <w:r w:rsidRPr="00F43BD8">
              <w:rPr>
                <w:rFonts w:eastAsia="標楷體" w:hint="eastAsia"/>
                <w:sz w:val="27"/>
                <w:szCs w:val="27"/>
              </w:rPr>
              <w:t>一</w:t>
            </w:r>
            <w:proofErr w:type="gramEnd"/>
            <w:r w:rsidRPr="00F43BD8">
              <w:rPr>
                <w:rFonts w:eastAsia="標楷體" w:hint="eastAsia"/>
                <w:sz w:val="27"/>
                <w:szCs w:val="27"/>
              </w:rPr>
              <w:t>~</w:t>
            </w:r>
            <w:r w:rsidRPr="00F43BD8">
              <w:rPr>
                <w:rFonts w:eastAsia="標楷體" w:hint="eastAsia"/>
                <w:sz w:val="27"/>
                <w:szCs w:val="27"/>
              </w:rPr>
              <w:t>五可預約</w:t>
            </w:r>
            <w:r w:rsidRPr="00F43BD8">
              <w:rPr>
                <w:rFonts w:eastAsia="標楷體" w:hint="eastAsia"/>
                <w:sz w:val="27"/>
                <w:szCs w:val="27"/>
              </w:rPr>
              <w:t>)</w:t>
            </w:r>
          </w:p>
        </w:tc>
      </w:tr>
      <w:tr w:rsidR="00F43BD8" w:rsidRPr="00F43BD8" w14:paraId="1952E748" w14:textId="77777777" w:rsidTr="00307FBA">
        <w:tc>
          <w:tcPr>
            <w:tcW w:w="633" w:type="pct"/>
            <w:vMerge/>
            <w:vAlign w:val="center"/>
          </w:tcPr>
          <w:p w14:paraId="3304D544" w14:textId="77777777" w:rsidR="00F43BD8" w:rsidRPr="00F43BD8" w:rsidRDefault="00F43BD8" w:rsidP="00F43BD8">
            <w:pPr>
              <w:widowControl/>
              <w:jc w:val="center"/>
              <w:rPr>
                <w:rFonts w:eastAsia="標楷體"/>
                <w:sz w:val="27"/>
                <w:szCs w:val="27"/>
              </w:rPr>
            </w:pPr>
          </w:p>
        </w:tc>
        <w:tc>
          <w:tcPr>
            <w:tcW w:w="561" w:type="pct"/>
          </w:tcPr>
          <w:p w14:paraId="5B76640C" w14:textId="77777777" w:rsidR="00F43BD8" w:rsidRPr="00F43BD8" w:rsidRDefault="00F43BD8" w:rsidP="00F43BD8">
            <w:pPr>
              <w:widowControl/>
              <w:jc w:val="center"/>
              <w:rPr>
                <w:rFonts w:eastAsia="標楷體"/>
                <w:sz w:val="27"/>
                <w:szCs w:val="27"/>
              </w:rPr>
            </w:pPr>
            <w:r w:rsidRPr="00F43BD8">
              <w:rPr>
                <w:rFonts w:eastAsia="標楷體" w:hint="eastAsia"/>
                <w:sz w:val="27"/>
                <w:szCs w:val="27"/>
              </w:rPr>
              <w:t>307A</w:t>
            </w:r>
          </w:p>
        </w:tc>
        <w:tc>
          <w:tcPr>
            <w:tcW w:w="2663" w:type="pct"/>
            <w:vAlign w:val="center"/>
          </w:tcPr>
          <w:p w14:paraId="67E91219" w14:textId="77777777" w:rsidR="00F43BD8" w:rsidRPr="00F43BD8" w:rsidRDefault="00F43BD8" w:rsidP="00F43BD8">
            <w:pPr>
              <w:widowControl/>
              <w:jc w:val="both"/>
              <w:rPr>
                <w:rFonts w:eastAsia="標楷體"/>
                <w:sz w:val="27"/>
                <w:szCs w:val="27"/>
              </w:rPr>
            </w:pPr>
            <w:r w:rsidRPr="00F43BD8">
              <w:rPr>
                <w:rFonts w:eastAsia="標楷體"/>
                <w:sz w:val="27"/>
                <w:szCs w:val="27"/>
              </w:rPr>
              <w:t>花蓮轉運站</w:t>
            </w:r>
            <w:r w:rsidRPr="00F43BD8">
              <w:rPr>
                <w:rFonts w:eastAsia="標楷體" w:hint="eastAsia"/>
                <w:sz w:val="27"/>
                <w:szCs w:val="27"/>
              </w:rPr>
              <w:t>-</w:t>
            </w:r>
            <w:r w:rsidRPr="00F43BD8">
              <w:rPr>
                <w:rFonts w:eastAsia="標楷體" w:hint="eastAsia"/>
                <w:sz w:val="27"/>
                <w:szCs w:val="27"/>
              </w:rPr>
              <w:t>慈濟大學</w:t>
            </w:r>
            <w:r w:rsidRPr="00F43BD8">
              <w:rPr>
                <w:rFonts w:eastAsia="標楷體" w:hint="eastAsia"/>
                <w:sz w:val="27"/>
                <w:szCs w:val="27"/>
              </w:rPr>
              <w:t>(</w:t>
            </w:r>
            <w:r w:rsidRPr="00F43BD8">
              <w:rPr>
                <w:rFonts w:eastAsia="標楷體" w:hint="eastAsia"/>
                <w:sz w:val="27"/>
                <w:szCs w:val="27"/>
              </w:rPr>
              <w:t>建國校區</w:t>
            </w:r>
            <w:r w:rsidRPr="00F43BD8">
              <w:rPr>
                <w:rFonts w:eastAsia="標楷體" w:hint="eastAsia"/>
                <w:sz w:val="27"/>
                <w:szCs w:val="27"/>
              </w:rPr>
              <w:t>)</w:t>
            </w:r>
          </w:p>
        </w:tc>
        <w:tc>
          <w:tcPr>
            <w:tcW w:w="1143" w:type="pct"/>
            <w:vAlign w:val="center"/>
          </w:tcPr>
          <w:p w14:paraId="73683EF1" w14:textId="77777777" w:rsidR="00F43BD8" w:rsidRPr="00F43BD8" w:rsidRDefault="00F43BD8" w:rsidP="00F43BD8">
            <w:pPr>
              <w:widowControl/>
              <w:jc w:val="center"/>
              <w:rPr>
                <w:rFonts w:eastAsia="標楷體"/>
                <w:sz w:val="27"/>
                <w:szCs w:val="27"/>
              </w:rPr>
            </w:pPr>
            <w:r w:rsidRPr="00F43BD8">
              <w:rPr>
                <w:rFonts w:eastAsia="標楷體" w:hint="eastAsia"/>
                <w:sz w:val="27"/>
                <w:szCs w:val="27"/>
              </w:rPr>
              <w:t>1/0(</w:t>
            </w:r>
            <w:proofErr w:type="gramStart"/>
            <w:r w:rsidRPr="00F43BD8">
              <w:rPr>
                <w:rFonts w:eastAsia="標楷體" w:hint="eastAsia"/>
                <w:sz w:val="27"/>
                <w:szCs w:val="27"/>
              </w:rPr>
              <w:t>一</w:t>
            </w:r>
            <w:proofErr w:type="gramEnd"/>
            <w:r w:rsidRPr="00F43BD8">
              <w:rPr>
                <w:rFonts w:eastAsia="標楷體" w:hint="eastAsia"/>
                <w:sz w:val="27"/>
                <w:szCs w:val="27"/>
              </w:rPr>
              <w:t>~</w:t>
            </w:r>
            <w:r w:rsidRPr="00F43BD8">
              <w:rPr>
                <w:rFonts w:eastAsia="標楷體" w:hint="eastAsia"/>
                <w:sz w:val="27"/>
                <w:szCs w:val="27"/>
              </w:rPr>
              <w:t>五行駛</w:t>
            </w:r>
            <w:r w:rsidRPr="00F43BD8">
              <w:rPr>
                <w:rFonts w:eastAsia="標楷體" w:hint="eastAsia"/>
                <w:sz w:val="27"/>
                <w:szCs w:val="27"/>
              </w:rPr>
              <w:t>)</w:t>
            </w:r>
          </w:p>
          <w:p w14:paraId="0143990B" w14:textId="77777777" w:rsidR="00F43BD8" w:rsidRPr="00F43BD8" w:rsidRDefault="00F43BD8" w:rsidP="00F43BD8">
            <w:pPr>
              <w:widowControl/>
              <w:jc w:val="center"/>
              <w:rPr>
                <w:rFonts w:eastAsia="標楷體"/>
                <w:sz w:val="27"/>
                <w:szCs w:val="27"/>
              </w:rPr>
            </w:pPr>
            <w:r w:rsidRPr="00F43BD8">
              <w:rPr>
                <w:rFonts w:eastAsia="標楷體" w:hint="eastAsia"/>
                <w:sz w:val="27"/>
                <w:szCs w:val="27"/>
              </w:rPr>
              <w:t>0/1(</w:t>
            </w:r>
            <w:proofErr w:type="gramStart"/>
            <w:r w:rsidRPr="00F43BD8">
              <w:rPr>
                <w:rFonts w:eastAsia="標楷體" w:hint="eastAsia"/>
                <w:sz w:val="27"/>
                <w:szCs w:val="27"/>
              </w:rPr>
              <w:t>一</w:t>
            </w:r>
            <w:proofErr w:type="gramEnd"/>
            <w:r w:rsidRPr="00F43BD8">
              <w:rPr>
                <w:rFonts w:eastAsia="標楷體" w:hint="eastAsia"/>
                <w:sz w:val="27"/>
                <w:szCs w:val="27"/>
              </w:rPr>
              <w:t>~</w:t>
            </w:r>
            <w:r w:rsidRPr="00F43BD8">
              <w:rPr>
                <w:rFonts w:eastAsia="標楷體" w:hint="eastAsia"/>
                <w:sz w:val="27"/>
                <w:szCs w:val="27"/>
              </w:rPr>
              <w:t>五可預約</w:t>
            </w:r>
            <w:r w:rsidRPr="00F43BD8">
              <w:rPr>
                <w:rFonts w:eastAsia="標楷體" w:hint="eastAsia"/>
                <w:sz w:val="27"/>
                <w:szCs w:val="27"/>
              </w:rPr>
              <w:t>)</w:t>
            </w:r>
          </w:p>
        </w:tc>
      </w:tr>
      <w:tr w:rsidR="00F43BD8" w:rsidRPr="00F43BD8" w14:paraId="19692733" w14:textId="77777777" w:rsidTr="00F43BD8">
        <w:tc>
          <w:tcPr>
            <w:tcW w:w="633" w:type="pct"/>
            <w:vMerge w:val="restart"/>
            <w:shd w:val="clear" w:color="auto" w:fill="D9E2F3"/>
            <w:vAlign w:val="center"/>
          </w:tcPr>
          <w:p w14:paraId="1C7F760C" w14:textId="77777777" w:rsidR="00F43BD8" w:rsidRPr="00F43BD8" w:rsidRDefault="00F43BD8" w:rsidP="00F43BD8">
            <w:pPr>
              <w:widowControl/>
              <w:jc w:val="center"/>
              <w:rPr>
                <w:rFonts w:eastAsia="標楷體"/>
                <w:sz w:val="27"/>
                <w:szCs w:val="27"/>
              </w:rPr>
            </w:pPr>
            <w:r w:rsidRPr="00F43BD8">
              <w:rPr>
                <w:rFonts w:eastAsia="標楷體" w:hint="eastAsia"/>
                <w:sz w:val="27"/>
                <w:szCs w:val="27"/>
              </w:rPr>
              <w:t>統聯客運</w:t>
            </w:r>
          </w:p>
        </w:tc>
        <w:tc>
          <w:tcPr>
            <w:tcW w:w="561" w:type="pct"/>
            <w:shd w:val="clear" w:color="auto" w:fill="D9E2F3"/>
          </w:tcPr>
          <w:p w14:paraId="60E074E0" w14:textId="77777777" w:rsidR="00F43BD8" w:rsidRPr="00F43BD8" w:rsidRDefault="00F43BD8" w:rsidP="00F43BD8">
            <w:pPr>
              <w:widowControl/>
              <w:jc w:val="center"/>
              <w:rPr>
                <w:rFonts w:eastAsia="標楷體"/>
                <w:sz w:val="27"/>
                <w:szCs w:val="27"/>
              </w:rPr>
            </w:pPr>
            <w:r w:rsidRPr="00F43BD8">
              <w:rPr>
                <w:rFonts w:eastAsia="標楷體" w:hint="eastAsia"/>
                <w:sz w:val="27"/>
                <w:szCs w:val="27"/>
              </w:rPr>
              <w:t>308</w:t>
            </w:r>
          </w:p>
        </w:tc>
        <w:tc>
          <w:tcPr>
            <w:tcW w:w="2663" w:type="pct"/>
            <w:shd w:val="clear" w:color="auto" w:fill="D9E2F3"/>
            <w:vAlign w:val="center"/>
          </w:tcPr>
          <w:p w14:paraId="1DF094A6" w14:textId="77777777" w:rsidR="00F43BD8" w:rsidRPr="00F43BD8" w:rsidRDefault="00F43BD8" w:rsidP="00F43BD8">
            <w:pPr>
              <w:widowControl/>
              <w:jc w:val="both"/>
              <w:rPr>
                <w:rFonts w:eastAsia="標楷體"/>
                <w:sz w:val="27"/>
                <w:szCs w:val="27"/>
              </w:rPr>
            </w:pPr>
            <w:r w:rsidRPr="00F43BD8">
              <w:rPr>
                <w:rFonts w:eastAsia="標楷體"/>
                <w:sz w:val="27"/>
                <w:szCs w:val="27"/>
              </w:rPr>
              <w:t>花蓮轉運站</w:t>
            </w:r>
            <w:r w:rsidRPr="00F43BD8">
              <w:rPr>
                <w:rFonts w:eastAsia="標楷體" w:hint="eastAsia"/>
                <w:sz w:val="27"/>
                <w:szCs w:val="27"/>
              </w:rPr>
              <w:t>-</w:t>
            </w:r>
            <w:r w:rsidRPr="00F43BD8">
              <w:rPr>
                <w:rFonts w:eastAsia="標楷體" w:hint="eastAsia"/>
                <w:sz w:val="27"/>
                <w:szCs w:val="27"/>
              </w:rPr>
              <w:t>七星潭</w:t>
            </w:r>
          </w:p>
        </w:tc>
        <w:tc>
          <w:tcPr>
            <w:tcW w:w="1143" w:type="pct"/>
            <w:shd w:val="clear" w:color="auto" w:fill="D9E2F3"/>
            <w:vAlign w:val="center"/>
          </w:tcPr>
          <w:p w14:paraId="3183693D" w14:textId="77777777" w:rsidR="00F43BD8" w:rsidRPr="00F43BD8" w:rsidRDefault="00F43BD8" w:rsidP="00F43BD8">
            <w:pPr>
              <w:widowControl/>
              <w:jc w:val="center"/>
              <w:rPr>
                <w:rFonts w:eastAsia="標楷體"/>
                <w:sz w:val="27"/>
                <w:szCs w:val="27"/>
              </w:rPr>
            </w:pPr>
            <w:r w:rsidRPr="00F43BD8">
              <w:rPr>
                <w:rFonts w:eastAsia="標楷體" w:hint="eastAsia"/>
                <w:sz w:val="27"/>
                <w:szCs w:val="27"/>
              </w:rPr>
              <w:t>2/2</w:t>
            </w:r>
          </w:p>
        </w:tc>
      </w:tr>
      <w:tr w:rsidR="00F43BD8" w:rsidRPr="00F43BD8" w14:paraId="280A68A8" w14:textId="77777777" w:rsidTr="00F43BD8">
        <w:tc>
          <w:tcPr>
            <w:tcW w:w="633" w:type="pct"/>
            <w:vMerge/>
            <w:shd w:val="clear" w:color="auto" w:fill="D9E2F3"/>
          </w:tcPr>
          <w:p w14:paraId="7211816D" w14:textId="77777777" w:rsidR="00F43BD8" w:rsidRPr="00F43BD8" w:rsidRDefault="00F43BD8" w:rsidP="00F43BD8">
            <w:pPr>
              <w:widowControl/>
              <w:jc w:val="center"/>
              <w:rPr>
                <w:rFonts w:eastAsia="標楷體"/>
                <w:sz w:val="27"/>
                <w:szCs w:val="27"/>
              </w:rPr>
            </w:pPr>
          </w:p>
        </w:tc>
        <w:tc>
          <w:tcPr>
            <w:tcW w:w="561" w:type="pct"/>
            <w:shd w:val="clear" w:color="auto" w:fill="D9E2F3"/>
          </w:tcPr>
          <w:p w14:paraId="249F31C1" w14:textId="77777777" w:rsidR="00F43BD8" w:rsidRPr="00F43BD8" w:rsidRDefault="00F43BD8" w:rsidP="00F43BD8">
            <w:pPr>
              <w:widowControl/>
              <w:jc w:val="center"/>
              <w:rPr>
                <w:rFonts w:eastAsia="標楷體"/>
                <w:sz w:val="27"/>
                <w:szCs w:val="27"/>
              </w:rPr>
            </w:pPr>
            <w:r w:rsidRPr="00F43BD8">
              <w:rPr>
                <w:rFonts w:eastAsia="標楷體" w:hint="eastAsia"/>
                <w:sz w:val="27"/>
                <w:szCs w:val="27"/>
              </w:rPr>
              <w:t>308A</w:t>
            </w:r>
          </w:p>
        </w:tc>
        <w:tc>
          <w:tcPr>
            <w:tcW w:w="2663" w:type="pct"/>
            <w:shd w:val="clear" w:color="auto" w:fill="D9E2F3"/>
            <w:vAlign w:val="center"/>
          </w:tcPr>
          <w:p w14:paraId="0A447609" w14:textId="77777777" w:rsidR="00F43BD8" w:rsidRPr="00F43BD8" w:rsidRDefault="00F43BD8" w:rsidP="00F43BD8">
            <w:pPr>
              <w:widowControl/>
              <w:jc w:val="both"/>
              <w:rPr>
                <w:rFonts w:eastAsia="標楷體"/>
                <w:sz w:val="27"/>
                <w:szCs w:val="27"/>
              </w:rPr>
            </w:pPr>
            <w:r w:rsidRPr="00F43BD8">
              <w:rPr>
                <w:rFonts w:eastAsia="標楷體"/>
                <w:sz w:val="27"/>
                <w:szCs w:val="27"/>
              </w:rPr>
              <w:t>花蓮轉運站</w:t>
            </w:r>
            <w:r w:rsidRPr="00F43BD8">
              <w:rPr>
                <w:rFonts w:eastAsia="標楷體" w:hint="eastAsia"/>
                <w:sz w:val="27"/>
                <w:szCs w:val="27"/>
              </w:rPr>
              <w:t>-</w:t>
            </w:r>
            <w:r w:rsidRPr="00F43BD8">
              <w:rPr>
                <w:rFonts w:eastAsia="標楷體" w:hint="eastAsia"/>
                <w:sz w:val="27"/>
                <w:szCs w:val="27"/>
              </w:rPr>
              <w:t>民意社區</w:t>
            </w:r>
          </w:p>
        </w:tc>
        <w:tc>
          <w:tcPr>
            <w:tcW w:w="1143" w:type="pct"/>
            <w:shd w:val="clear" w:color="auto" w:fill="D9E2F3"/>
            <w:vAlign w:val="center"/>
          </w:tcPr>
          <w:p w14:paraId="7F70DE3B" w14:textId="77777777" w:rsidR="00F43BD8" w:rsidRPr="00F43BD8" w:rsidRDefault="00F43BD8" w:rsidP="00F43BD8">
            <w:pPr>
              <w:widowControl/>
              <w:jc w:val="center"/>
              <w:rPr>
                <w:rFonts w:eastAsia="標楷體"/>
                <w:sz w:val="27"/>
                <w:szCs w:val="27"/>
              </w:rPr>
            </w:pPr>
            <w:r w:rsidRPr="00F43BD8">
              <w:rPr>
                <w:rFonts w:eastAsia="標楷體" w:hint="eastAsia"/>
                <w:sz w:val="27"/>
                <w:szCs w:val="27"/>
              </w:rPr>
              <w:t>1/1</w:t>
            </w:r>
          </w:p>
        </w:tc>
      </w:tr>
      <w:tr w:rsidR="00F43BD8" w:rsidRPr="00F43BD8" w14:paraId="41E7A279" w14:textId="77777777" w:rsidTr="00F43BD8">
        <w:tc>
          <w:tcPr>
            <w:tcW w:w="633" w:type="pct"/>
            <w:vMerge/>
            <w:shd w:val="clear" w:color="auto" w:fill="D9E2F3"/>
          </w:tcPr>
          <w:p w14:paraId="325DCC2D" w14:textId="77777777" w:rsidR="00F43BD8" w:rsidRPr="00F43BD8" w:rsidRDefault="00F43BD8" w:rsidP="00F43BD8">
            <w:pPr>
              <w:widowControl/>
              <w:jc w:val="center"/>
              <w:rPr>
                <w:rFonts w:eastAsia="標楷體"/>
                <w:sz w:val="27"/>
                <w:szCs w:val="27"/>
              </w:rPr>
            </w:pPr>
          </w:p>
        </w:tc>
        <w:tc>
          <w:tcPr>
            <w:tcW w:w="561" w:type="pct"/>
            <w:shd w:val="clear" w:color="auto" w:fill="D9E2F3"/>
          </w:tcPr>
          <w:p w14:paraId="536E9757" w14:textId="77777777" w:rsidR="00F43BD8" w:rsidRPr="00F43BD8" w:rsidRDefault="00F43BD8" w:rsidP="00F43BD8">
            <w:pPr>
              <w:widowControl/>
              <w:jc w:val="center"/>
              <w:rPr>
                <w:rFonts w:eastAsia="標楷體"/>
                <w:sz w:val="27"/>
                <w:szCs w:val="27"/>
              </w:rPr>
            </w:pPr>
            <w:r w:rsidRPr="00F43BD8">
              <w:rPr>
                <w:rFonts w:eastAsia="標楷體" w:hint="eastAsia"/>
                <w:sz w:val="27"/>
                <w:szCs w:val="27"/>
              </w:rPr>
              <w:t>310</w:t>
            </w:r>
          </w:p>
        </w:tc>
        <w:tc>
          <w:tcPr>
            <w:tcW w:w="2663" w:type="pct"/>
            <w:shd w:val="clear" w:color="auto" w:fill="D9E2F3"/>
            <w:vAlign w:val="center"/>
          </w:tcPr>
          <w:p w14:paraId="54B0B8E6" w14:textId="77777777" w:rsidR="00F43BD8" w:rsidRPr="00F43BD8" w:rsidRDefault="00F43BD8" w:rsidP="00F43BD8">
            <w:pPr>
              <w:widowControl/>
              <w:jc w:val="both"/>
              <w:rPr>
                <w:rFonts w:eastAsia="標楷體"/>
                <w:sz w:val="27"/>
                <w:szCs w:val="27"/>
              </w:rPr>
            </w:pPr>
            <w:r w:rsidRPr="00F43BD8">
              <w:rPr>
                <w:rFonts w:eastAsia="標楷體"/>
                <w:sz w:val="27"/>
                <w:szCs w:val="27"/>
              </w:rPr>
              <w:t>花蓮轉運站</w:t>
            </w:r>
            <w:r w:rsidRPr="00F43BD8">
              <w:rPr>
                <w:rFonts w:eastAsia="標楷體" w:hint="eastAsia"/>
                <w:sz w:val="27"/>
                <w:szCs w:val="27"/>
              </w:rPr>
              <w:t>-</w:t>
            </w:r>
            <w:r w:rsidRPr="00F43BD8">
              <w:rPr>
                <w:rFonts w:eastAsia="標楷體" w:hint="eastAsia"/>
                <w:sz w:val="27"/>
                <w:szCs w:val="27"/>
              </w:rPr>
              <w:t>太魯閣遊客中心【台灣好行</w:t>
            </w:r>
            <w:r w:rsidRPr="00F43BD8">
              <w:rPr>
                <w:rFonts w:eastAsia="標楷體" w:hint="eastAsia"/>
                <w:sz w:val="27"/>
                <w:szCs w:val="27"/>
              </w:rPr>
              <w:t>-</w:t>
            </w:r>
            <w:r w:rsidRPr="00F43BD8">
              <w:rPr>
                <w:rFonts w:eastAsia="標楷體" w:hint="eastAsia"/>
                <w:sz w:val="27"/>
                <w:szCs w:val="27"/>
              </w:rPr>
              <w:t>太魯閣線】</w:t>
            </w:r>
          </w:p>
        </w:tc>
        <w:tc>
          <w:tcPr>
            <w:tcW w:w="1143" w:type="pct"/>
            <w:shd w:val="clear" w:color="auto" w:fill="D9E2F3"/>
            <w:vAlign w:val="center"/>
          </w:tcPr>
          <w:p w14:paraId="1AB236A9" w14:textId="77777777" w:rsidR="00F43BD8" w:rsidRPr="00F43BD8" w:rsidRDefault="00F43BD8" w:rsidP="00F43BD8">
            <w:pPr>
              <w:widowControl/>
              <w:jc w:val="center"/>
              <w:rPr>
                <w:rFonts w:eastAsia="標楷體"/>
                <w:sz w:val="27"/>
                <w:szCs w:val="27"/>
              </w:rPr>
            </w:pPr>
            <w:r w:rsidRPr="00F43BD8">
              <w:rPr>
                <w:rFonts w:eastAsia="標楷體" w:hint="eastAsia"/>
                <w:sz w:val="27"/>
                <w:szCs w:val="27"/>
              </w:rPr>
              <w:t>10/10</w:t>
            </w:r>
          </w:p>
        </w:tc>
      </w:tr>
      <w:tr w:rsidR="00F43BD8" w:rsidRPr="00F43BD8" w14:paraId="0DF36857" w14:textId="77777777" w:rsidTr="00F43BD8">
        <w:tc>
          <w:tcPr>
            <w:tcW w:w="633" w:type="pct"/>
            <w:vMerge/>
            <w:shd w:val="clear" w:color="auto" w:fill="D9E2F3"/>
          </w:tcPr>
          <w:p w14:paraId="6E50D4D2" w14:textId="77777777" w:rsidR="00F43BD8" w:rsidRPr="00F43BD8" w:rsidRDefault="00F43BD8" w:rsidP="00F43BD8">
            <w:pPr>
              <w:widowControl/>
              <w:jc w:val="center"/>
              <w:rPr>
                <w:rFonts w:eastAsia="標楷體"/>
                <w:sz w:val="27"/>
                <w:szCs w:val="27"/>
              </w:rPr>
            </w:pPr>
          </w:p>
        </w:tc>
        <w:tc>
          <w:tcPr>
            <w:tcW w:w="561" w:type="pct"/>
            <w:shd w:val="clear" w:color="auto" w:fill="D9E2F3"/>
          </w:tcPr>
          <w:p w14:paraId="2E016677" w14:textId="77777777" w:rsidR="00F43BD8" w:rsidRPr="00F43BD8" w:rsidRDefault="00F43BD8" w:rsidP="00F43BD8">
            <w:pPr>
              <w:widowControl/>
              <w:jc w:val="center"/>
              <w:rPr>
                <w:rFonts w:eastAsia="標楷體"/>
                <w:sz w:val="27"/>
                <w:szCs w:val="27"/>
              </w:rPr>
            </w:pPr>
            <w:r w:rsidRPr="00F43BD8">
              <w:rPr>
                <w:rFonts w:eastAsia="標楷體" w:hint="eastAsia"/>
                <w:sz w:val="27"/>
                <w:szCs w:val="27"/>
              </w:rPr>
              <w:t>310A</w:t>
            </w:r>
          </w:p>
        </w:tc>
        <w:tc>
          <w:tcPr>
            <w:tcW w:w="2663" w:type="pct"/>
            <w:shd w:val="clear" w:color="auto" w:fill="D9E2F3"/>
            <w:vAlign w:val="center"/>
          </w:tcPr>
          <w:p w14:paraId="06C4A58C" w14:textId="77777777" w:rsidR="00F43BD8" w:rsidRPr="00F43BD8" w:rsidRDefault="00F43BD8" w:rsidP="00F43BD8">
            <w:pPr>
              <w:widowControl/>
              <w:jc w:val="both"/>
              <w:rPr>
                <w:rFonts w:eastAsia="標楷體"/>
                <w:sz w:val="27"/>
                <w:szCs w:val="27"/>
              </w:rPr>
            </w:pPr>
            <w:r w:rsidRPr="00F43BD8">
              <w:rPr>
                <w:rFonts w:eastAsia="標楷體" w:hint="eastAsia"/>
                <w:sz w:val="27"/>
                <w:szCs w:val="27"/>
              </w:rPr>
              <w:t>天祥</w:t>
            </w:r>
            <w:r w:rsidRPr="00F43BD8">
              <w:rPr>
                <w:rFonts w:eastAsia="標楷體" w:hint="eastAsia"/>
                <w:sz w:val="27"/>
                <w:szCs w:val="27"/>
              </w:rPr>
              <w:t>-</w:t>
            </w:r>
            <w:r w:rsidRPr="00F43BD8">
              <w:rPr>
                <w:rFonts w:eastAsia="標楷體"/>
                <w:sz w:val="27"/>
                <w:szCs w:val="27"/>
              </w:rPr>
              <w:t>花蓮轉運站</w:t>
            </w:r>
            <w:r w:rsidRPr="00F43BD8">
              <w:rPr>
                <w:rFonts w:eastAsia="標楷體" w:hint="eastAsia"/>
                <w:sz w:val="27"/>
                <w:szCs w:val="27"/>
              </w:rPr>
              <w:t>-</w:t>
            </w:r>
          </w:p>
        </w:tc>
        <w:tc>
          <w:tcPr>
            <w:tcW w:w="1143" w:type="pct"/>
            <w:shd w:val="clear" w:color="auto" w:fill="D9E2F3"/>
            <w:vAlign w:val="center"/>
          </w:tcPr>
          <w:p w14:paraId="410F95D2" w14:textId="77777777" w:rsidR="00F43BD8" w:rsidRPr="00F43BD8" w:rsidRDefault="00F43BD8" w:rsidP="00F43BD8">
            <w:pPr>
              <w:widowControl/>
              <w:jc w:val="center"/>
              <w:rPr>
                <w:rFonts w:eastAsia="標楷體"/>
                <w:sz w:val="27"/>
                <w:szCs w:val="27"/>
              </w:rPr>
            </w:pPr>
            <w:r w:rsidRPr="00F43BD8">
              <w:rPr>
                <w:rFonts w:eastAsia="標楷體" w:hint="eastAsia"/>
                <w:sz w:val="27"/>
                <w:szCs w:val="27"/>
              </w:rPr>
              <w:t>0/1</w:t>
            </w:r>
          </w:p>
        </w:tc>
      </w:tr>
      <w:tr w:rsidR="00F43BD8" w:rsidRPr="00F43BD8" w14:paraId="78322406" w14:textId="77777777" w:rsidTr="00F43BD8">
        <w:tc>
          <w:tcPr>
            <w:tcW w:w="633" w:type="pct"/>
            <w:vMerge/>
            <w:shd w:val="clear" w:color="auto" w:fill="D9E2F3"/>
          </w:tcPr>
          <w:p w14:paraId="4DF69D48" w14:textId="77777777" w:rsidR="00F43BD8" w:rsidRPr="00F43BD8" w:rsidRDefault="00F43BD8" w:rsidP="00F43BD8">
            <w:pPr>
              <w:widowControl/>
              <w:jc w:val="center"/>
              <w:rPr>
                <w:rFonts w:eastAsia="標楷體"/>
                <w:sz w:val="27"/>
                <w:szCs w:val="27"/>
              </w:rPr>
            </w:pPr>
          </w:p>
        </w:tc>
        <w:tc>
          <w:tcPr>
            <w:tcW w:w="561" w:type="pct"/>
            <w:shd w:val="clear" w:color="auto" w:fill="D9E2F3"/>
          </w:tcPr>
          <w:p w14:paraId="08FCBE88" w14:textId="77777777" w:rsidR="00F43BD8" w:rsidRPr="00F43BD8" w:rsidRDefault="00F43BD8" w:rsidP="00F43BD8">
            <w:pPr>
              <w:widowControl/>
              <w:jc w:val="center"/>
              <w:rPr>
                <w:rFonts w:eastAsia="標楷體"/>
                <w:sz w:val="27"/>
                <w:szCs w:val="27"/>
              </w:rPr>
            </w:pPr>
            <w:r w:rsidRPr="00F43BD8">
              <w:rPr>
                <w:rFonts w:eastAsia="標楷體" w:hint="eastAsia"/>
                <w:sz w:val="27"/>
                <w:szCs w:val="27"/>
              </w:rPr>
              <w:t>311</w:t>
            </w:r>
          </w:p>
        </w:tc>
        <w:tc>
          <w:tcPr>
            <w:tcW w:w="2663" w:type="pct"/>
            <w:shd w:val="clear" w:color="auto" w:fill="D9E2F3"/>
            <w:vAlign w:val="center"/>
          </w:tcPr>
          <w:p w14:paraId="6326260B" w14:textId="77777777" w:rsidR="00F43BD8" w:rsidRPr="00F43BD8" w:rsidRDefault="00F43BD8" w:rsidP="00F43BD8">
            <w:pPr>
              <w:widowControl/>
              <w:jc w:val="both"/>
              <w:rPr>
                <w:rFonts w:eastAsia="標楷體"/>
                <w:sz w:val="27"/>
                <w:szCs w:val="27"/>
              </w:rPr>
            </w:pPr>
            <w:r w:rsidRPr="00F43BD8">
              <w:rPr>
                <w:rFonts w:eastAsia="標楷體"/>
                <w:sz w:val="27"/>
                <w:szCs w:val="27"/>
              </w:rPr>
              <w:t>花蓮轉運站</w:t>
            </w:r>
            <w:r w:rsidRPr="00F43BD8">
              <w:rPr>
                <w:rFonts w:eastAsia="標楷體" w:hint="eastAsia"/>
                <w:sz w:val="27"/>
                <w:szCs w:val="27"/>
              </w:rPr>
              <w:t>-</w:t>
            </w:r>
            <w:r w:rsidRPr="00F43BD8">
              <w:rPr>
                <w:rFonts w:eastAsia="標楷體" w:hint="eastAsia"/>
                <w:sz w:val="27"/>
                <w:szCs w:val="27"/>
              </w:rPr>
              <w:t>美</w:t>
            </w:r>
            <w:proofErr w:type="gramStart"/>
            <w:r w:rsidRPr="00F43BD8">
              <w:rPr>
                <w:rFonts w:eastAsia="標楷體" w:hint="eastAsia"/>
                <w:sz w:val="27"/>
                <w:szCs w:val="27"/>
              </w:rPr>
              <w:t>崙</w:t>
            </w:r>
            <w:proofErr w:type="gramEnd"/>
            <w:r w:rsidRPr="00F43BD8">
              <w:rPr>
                <w:rFonts w:eastAsia="標楷體" w:hint="eastAsia"/>
                <w:sz w:val="27"/>
                <w:szCs w:val="27"/>
              </w:rPr>
              <w:t>-</w:t>
            </w:r>
            <w:r w:rsidRPr="00F43BD8">
              <w:rPr>
                <w:rFonts w:eastAsia="標楷體" w:hint="eastAsia"/>
                <w:sz w:val="27"/>
                <w:szCs w:val="27"/>
              </w:rPr>
              <w:t>海星中學</w:t>
            </w:r>
            <w:r w:rsidRPr="00F43BD8">
              <w:rPr>
                <w:rFonts w:eastAsia="標楷體" w:hint="eastAsia"/>
                <w:sz w:val="27"/>
                <w:szCs w:val="27"/>
              </w:rPr>
              <w:t>-</w:t>
            </w:r>
            <w:r w:rsidRPr="00F43BD8">
              <w:rPr>
                <w:rFonts w:eastAsia="標楷體" w:hint="eastAsia"/>
                <w:sz w:val="27"/>
                <w:szCs w:val="27"/>
              </w:rPr>
              <w:t>慈濟醫院</w:t>
            </w:r>
            <w:r w:rsidRPr="00F43BD8">
              <w:rPr>
                <w:rFonts w:eastAsia="標楷體" w:hint="eastAsia"/>
                <w:sz w:val="27"/>
                <w:szCs w:val="27"/>
              </w:rPr>
              <w:t>-</w:t>
            </w:r>
            <w:r w:rsidRPr="00F43BD8">
              <w:rPr>
                <w:rFonts w:eastAsia="標楷體" w:hint="eastAsia"/>
                <w:sz w:val="27"/>
                <w:szCs w:val="27"/>
              </w:rPr>
              <w:t>花蓮轉運站</w:t>
            </w:r>
          </w:p>
        </w:tc>
        <w:tc>
          <w:tcPr>
            <w:tcW w:w="1143" w:type="pct"/>
            <w:shd w:val="clear" w:color="auto" w:fill="D9E2F3"/>
            <w:vAlign w:val="center"/>
          </w:tcPr>
          <w:p w14:paraId="498E6E81" w14:textId="77777777" w:rsidR="00F43BD8" w:rsidRPr="00F43BD8" w:rsidRDefault="00F43BD8" w:rsidP="00F43BD8">
            <w:pPr>
              <w:widowControl/>
              <w:jc w:val="center"/>
              <w:rPr>
                <w:rFonts w:eastAsia="標楷體"/>
                <w:sz w:val="27"/>
                <w:szCs w:val="27"/>
              </w:rPr>
            </w:pPr>
            <w:r w:rsidRPr="00F43BD8">
              <w:rPr>
                <w:rFonts w:eastAsia="標楷體" w:hint="eastAsia"/>
                <w:sz w:val="27"/>
                <w:szCs w:val="27"/>
              </w:rPr>
              <w:t>11</w:t>
            </w:r>
          </w:p>
        </w:tc>
      </w:tr>
      <w:tr w:rsidR="00F43BD8" w:rsidRPr="00F43BD8" w14:paraId="14C815C5" w14:textId="77777777" w:rsidTr="00F43BD8">
        <w:tc>
          <w:tcPr>
            <w:tcW w:w="633" w:type="pct"/>
            <w:vMerge/>
          </w:tcPr>
          <w:p w14:paraId="369D003A" w14:textId="77777777" w:rsidR="00F43BD8" w:rsidRPr="00F43BD8" w:rsidRDefault="00F43BD8" w:rsidP="00F43BD8">
            <w:pPr>
              <w:widowControl/>
              <w:jc w:val="center"/>
              <w:rPr>
                <w:rFonts w:eastAsia="標楷體"/>
                <w:sz w:val="27"/>
                <w:szCs w:val="27"/>
              </w:rPr>
            </w:pPr>
          </w:p>
        </w:tc>
        <w:tc>
          <w:tcPr>
            <w:tcW w:w="561" w:type="pct"/>
            <w:shd w:val="clear" w:color="auto" w:fill="D9E2F3"/>
          </w:tcPr>
          <w:p w14:paraId="401E8943" w14:textId="77777777" w:rsidR="00F43BD8" w:rsidRPr="00F43BD8" w:rsidRDefault="00F43BD8" w:rsidP="00F43BD8">
            <w:pPr>
              <w:widowControl/>
              <w:jc w:val="center"/>
              <w:rPr>
                <w:rFonts w:eastAsia="標楷體"/>
                <w:sz w:val="27"/>
                <w:szCs w:val="27"/>
              </w:rPr>
            </w:pPr>
            <w:r w:rsidRPr="00F43BD8">
              <w:rPr>
                <w:rFonts w:eastAsia="標楷體" w:hint="eastAsia"/>
                <w:sz w:val="27"/>
                <w:szCs w:val="27"/>
              </w:rPr>
              <w:t>311A</w:t>
            </w:r>
          </w:p>
        </w:tc>
        <w:tc>
          <w:tcPr>
            <w:tcW w:w="2663" w:type="pct"/>
            <w:shd w:val="clear" w:color="auto" w:fill="D9E2F3"/>
            <w:vAlign w:val="center"/>
          </w:tcPr>
          <w:p w14:paraId="6E84A129" w14:textId="77777777" w:rsidR="00F43BD8" w:rsidRPr="00F43BD8" w:rsidRDefault="00F43BD8" w:rsidP="00F43BD8">
            <w:pPr>
              <w:widowControl/>
              <w:jc w:val="both"/>
              <w:rPr>
                <w:rFonts w:eastAsia="標楷體"/>
                <w:sz w:val="27"/>
                <w:szCs w:val="27"/>
              </w:rPr>
            </w:pPr>
            <w:r w:rsidRPr="00F43BD8">
              <w:rPr>
                <w:rFonts w:eastAsia="標楷體"/>
                <w:sz w:val="27"/>
                <w:szCs w:val="27"/>
              </w:rPr>
              <w:t>花蓮轉運站</w:t>
            </w:r>
            <w:r w:rsidRPr="00F43BD8">
              <w:rPr>
                <w:rFonts w:eastAsia="標楷體" w:hint="eastAsia"/>
                <w:sz w:val="27"/>
                <w:szCs w:val="27"/>
              </w:rPr>
              <w:t>-</w:t>
            </w:r>
            <w:r w:rsidRPr="00F43BD8">
              <w:rPr>
                <w:rFonts w:eastAsia="標楷體" w:hint="eastAsia"/>
                <w:sz w:val="27"/>
                <w:szCs w:val="27"/>
              </w:rPr>
              <w:t>花蓮機場</w:t>
            </w:r>
          </w:p>
        </w:tc>
        <w:tc>
          <w:tcPr>
            <w:tcW w:w="1143" w:type="pct"/>
            <w:shd w:val="clear" w:color="auto" w:fill="D9E2F3"/>
            <w:vAlign w:val="center"/>
          </w:tcPr>
          <w:p w14:paraId="71278938" w14:textId="77777777" w:rsidR="00F43BD8" w:rsidRPr="00F43BD8" w:rsidRDefault="00F43BD8" w:rsidP="00F43BD8">
            <w:pPr>
              <w:widowControl/>
              <w:jc w:val="center"/>
              <w:rPr>
                <w:rFonts w:eastAsia="標楷體"/>
                <w:sz w:val="27"/>
                <w:szCs w:val="27"/>
              </w:rPr>
            </w:pPr>
            <w:r w:rsidRPr="00F43BD8">
              <w:rPr>
                <w:rFonts w:eastAsia="標楷體" w:hint="eastAsia"/>
                <w:sz w:val="27"/>
                <w:szCs w:val="27"/>
              </w:rPr>
              <w:t>7/7</w:t>
            </w:r>
          </w:p>
        </w:tc>
      </w:tr>
      <w:tr w:rsidR="00F43BD8" w:rsidRPr="00F43BD8" w14:paraId="3F83F3A1" w14:textId="77777777" w:rsidTr="00F43BD8">
        <w:tc>
          <w:tcPr>
            <w:tcW w:w="633" w:type="pct"/>
            <w:shd w:val="clear" w:color="auto" w:fill="FFFFFF"/>
          </w:tcPr>
          <w:p w14:paraId="5AF7D3BF" w14:textId="77777777" w:rsidR="00F43BD8" w:rsidRPr="00F43BD8" w:rsidRDefault="00F43BD8" w:rsidP="00F43BD8">
            <w:pPr>
              <w:widowControl/>
              <w:jc w:val="center"/>
              <w:rPr>
                <w:rFonts w:eastAsia="標楷體"/>
                <w:sz w:val="27"/>
                <w:szCs w:val="27"/>
              </w:rPr>
            </w:pPr>
            <w:r w:rsidRPr="00F43BD8">
              <w:rPr>
                <w:rFonts w:eastAsia="標楷體" w:hint="eastAsia"/>
                <w:sz w:val="27"/>
                <w:szCs w:val="27"/>
              </w:rPr>
              <w:t>興東客運</w:t>
            </w:r>
          </w:p>
        </w:tc>
        <w:tc>
          <w:tcPr>
            <w:tcW w:w="561" w:type="pct"/>
            <w:shd w:val="clear" w:color="auto" w:fill="FFFFFF"/>
          </w:tcPr>
          <w:p w14:paraId="70833487" w14:textId="77777777" w:rsidR="00F43BD8" w:rsidRPr="00F43BD8" w:rsidRDefault="00F43BD8" w:rsidP="00F43BD8">
            <w:pPr>
              <w:widowControl/>
              <w:jc w:val="center"/>
              <w:rPr>
                <w:rFonts w:eastAsia="標楷體"/>
                <w:sz w:val="27"/>
                <w:szCs w:val="27"/>
              </w:rPr>
            </w:pPr>
            <w:r w:rsidRPr="00F43BD8">
              <w:rPr>
                <w:rFonts w:eastAsia="標楷體" w:hint="eastAsia"/>
                <w:sz w:val="27"/>
                <w:szCs w:val="27"/>
              </w:rPr>
              <w:t>309</w:t>
            </w:r>
          </w:p>
        </w:tc>
        <w:tc>
          <w:tcPr>
            <w:tcW w:w="2663" w:type="pct"/>
            <w:shd w:val="clear" w:color="auto" w:fill="FFFFFF"/>
            <w:vAlign w:val="center"/>
          </w:tcPr>
          <w:p w14:paraId="74831FB1" w14:textId="77777777" w:rsidR="00F43BD8" w:rsidRPr="00F43BD8" w:rsidRDefault="00F43BD8" w:rsidP="00F43BD8">
            <w:pPr>
              <w:widowControl/>
              <w:jc w:val="both"/>
              <w:rPr>
                <w:rFonts w:eastAsia="標楷體"/>
                <w:sz w:val="27"/>
                <w:szCs w:val="27"/>
              </w:rPr>
            </w:pPr>
            <w:r w:rsidRPr="00F43BD8">
              <w:rPr>
                <w:rFonts w:eastAsia="標楷體" w:hint="eastAsia"/>
                <w:sz w:val="27"/>
                <w:szCs w:val="27"/>
              </w:rPr>
              <w:t>玉里火車站</w:t>
            </w:r>
            <w:r w:rsidRPr="00F43BD8">
              <w:rPr>
                <w:rFonts w:eastAsia="標楷體" w:hint="eastAsia"/>
                <w:sz w:val="27"/>
                <w:szCs w:val="27"/>
              </w:rPr>
              <w:t>-</w:t>
            </w:r>
            <w:r w:rsidRPr="00F43BD8">
              <w:rPr>
                <w:rFonts w:eastAsia="標楷體" w:hint="eastAsia"/>
                <w:sz w:val="27"/>
                <w:szCs w:val="27"/>
              </w:rPr>
              <w:t>玉里火車站【台灣好行</w:t>
            </w:r>
            <w:r w:rsidRPr="00F43BD8">
              <w:rPr>
                <w:rFonts w:eastAsia="標楷體" w:hint="eastAsia"/>
                <w:sz w:val="27"/>
                <w:szCs w:val="27"/>
              </w:rPr>
              <w:t>-</w:t>
            </w:r>
            <w:r w:rsidRPr="00F43BD8">
              <w:rPr>
                <w:rFonts w:eastAsia="標楷體" w:hint="eastAsia"/>
                <w:sz w:val="27"/>
                <w:szCs w:val="27"/>
              </w:rPr>
              <w:t>玉長豐濱線】</w:t>
            </w:r>
          </w:p>
        </w:tc>
        <w:tc>
          <w:tcPr>
            <w:tcW w:w="1143" w:type="pct"/>
            <w:shd w:val="clear" w:color="auto" w:fill="FFFFFF"/>
            <w:vAlign w:val="center"/>
          </w:tcPr>
          <w:p w14:paraId="6563C4DB" w14:textId="77777777" w:rsidR="00F43BD8" w:rsidRPr="00F43BD8" w:rsidRDefault="00F43BD8" w:rsidP="00F43BD8">
            <w:pPr>
              <w:widowControl/>
              <w:jc w:val="center"/>
              <w:rPr>
                <w:rFonts w:eastAsia="標楷體"/>
                <w:sz w:val="27"/>
                <w:szCs w:val="27"/>
              </w:rPr>
            </w:pPr>
            <w:r w:rsidRPr="00F43BD8">
              <w:rPr>
                <w:rFonts w:eastAsia="標楷體" w:hint="eastAsia"/>
                <w:sz w:val="27"/>
                <w:szCs w:val="27"/>
              </w:rPr>
              <w:t>2</w:t>
            </w:r>
          </w:p>
        </w:tc>
      </w:tr>
    </w:tbl>
    <w:p w14:paraId="44263ACF" w14:textId="77777777" w:rsidR="00F43BD8" w:rsidRPr="00F43BD8" w:rsidRDefault="00F43BD8" w:rsidP="00F43BD8">
      <w:pPr>
        <w:widowControl/>
        <w:ind w:leftChars="200" w:left="480"/>
        <w:rPr>
          <w:rFonts w:ascii="Times New Roman" w:eastAsia="標楷體" w:hAnsi="Times New Roman" w:cs="Times New Roman"/>
          <w:b/>
          <w:bCs/>
          <w:kern w:val="0"/>
          <w:sz w:val="27"/>
          <w:szCs w:val="27"/>
        </w:rPr>
      </w:pPr>
      <w:r w:rsidRPr="00F43BD8">
        <w:rPr>
          <w:rFonts w:ascii="Times New Roman" w:eastAsia="標楷體" w:hAnsi="Times New Roman" w:cs="Times New Roman" w:hint="eastAsia"/>
          <w:b/>
          <w:bCs/>
          <w:kern w:val="0"/>
          <w:sz w:val="27"/>
          <w:szCs w:val="27"/>
        </w:rPr>
        <w:t>資料來源</w:t>
      </w:r>
      <w:r w:rsidRPr="00F43BD8">
        <w:rPr>
          <w:rFonts w:ascii="Times New Roman" w:eastAsia="標楷體" w:hAnsi="Times New Roman" w:cs="Times New Roman" w:hint="eastAsia"/>
          <w:b/>
          <w:bCs/>
          <w:kern w:val="0"/>
          <w:sz w:val="27"/>
          <w:szCs w:val="27"/>
        </w:rPr>
        <w:t xml:space="preserve">: </w:t>
      </w:r>
      <w:r w:rsidRPr="00F43BD8">
        <w:rPr>
          <w:rFonts w:ascii="Times New Roman" w:eastAsia="標楷體" w:hAnsi="Times New Roman" w:cs="Times New Roman" w:hint="eastAsia"/>
          <w:b/>
          <w:bCs/>
          <w:kern w:val="0"/>
          <w:sz w:val="27"/>
          <w:szCs w:val="27"/>
        </w:rPr>
        <w:t>交通部公路局、台灣好行</w:t>
      </w:r>
    </w:p>
    <w:p w14:paraId="09AAF071" w14:textId="77777777" w:rsidR="00F43BD8" w:rsidRPr="00F43BD8" w:rsidRDefault="00F43BD8" w:rsidP="00F43BD8">
      <w:pPr>
        <w:adjustRightInd w:val="0"/>
        <w:spacing w:line="360" w:lineRule="atLeast"/>
        <w:textAlignment w:val="baseline"/>
        <w:rPr>
          <w:rFonts w:ascii="Times New Roman" w:eastAsia="標楷體" w:hAnsi="Times New Roman" w:cs="Times New Roman"/>
          <w:b/>
          <w:bCs/>
          <w:kern w:val="0"/>
          <w:sz w:val="27"/>
          <w:szCs w:val="27"/>
        </w:rPr>
      </w:pPr>
    </w:p>
    <w:p w14:paraId="7DD6DF56" w14:textId="77777777" w:rsidR="00F43BD8" w:rsidRPr="00F43BD8" w:rsidRDefault="00F43BD8" w:rsidP="00F43BD8">
      <w:pPr>
        <w:widowControl/>
        <w:spacing w:beforeLines="50" w:before="180" w:afterLines="50" w:after="180" w:line="400" w:lineRule="exact"/>
        <w:ind w:leftChars="200" w:left="480" w:firstLineChars="200" w:firstLine="540"/>
        <w:jc w:val="both"/>
        <w:rPr>
          <w:rFonts w:ascii="Times New Roman" w:eastAsia="標楷體" w:hAnsi="Times New Roman" w:cs="Times New Roman"/>
          <w:kern w:val="0"/>
          <w:sz w:val="27"/>
          <w:szCs w:val="27"/>
        </w:rPr>
      </w:pPr>
      <w:proofErr w:type="gramStart"/>
      <w:r w:rsidRPr="00F43BD8">
        <w:rPr>
          <w:rFonts w:ascii="Times New Roman" w:eastAsia="標楷體" w:hAnsi="Times New Roman" w:cs="Times New Roman" w:hint="eastAsia"/>
          <w:kern w:val="0"/>
          <w:sz w:val="27"/>
          <w:szCs w:val="27"/>
        </w:rPr>
        <w:t>臺</w:t>
      </w:r>
      <w:proofErr w:type="gramEnd"/>
      <w:r w:rsidRPr="00F43BD8">
        <w:rPr>
          <w:rFonts w:ascii="Times New Roman" w:eastAsia="標楷體" w:hAnsi="Times New Roman" w:cs="Times New Roman" w:hint="eastAsia"/>
          <w:kern w:val="0"/>
          <w:sz w:val="27"/>
          <w:szCs w:val="27"/>
        </w:rPr>
        <w:t>東縣的市區公共運輸系統主要以普悠</w:t>
      </w:r>
      <w:proofErr w:type="gramStart"/>
      <w:r w:rsidRPr="00F43BD8">
        <w:rPr>
          <w:rFonts w:ascii="Times New Roman" w:eastAsia="標楷體" w:hAnsi="Times New Roman" w:cs="Times New Roman" w:hint="eastAsia"/>
          <w:kern w:val="0"/>
          <w:sz w:val="27"/>
          <w:szCs w:val="27"/>
        </w:rPr>
        <w:t>瑪</w:t>
      </w:r>
      <w:proofErr w:type="gramEnd"/>
      <w:r w:rsidRPr="00F43BD8">
        <w:rPr>
          <w:rFonts w:ascii="Times New Roman" w:eastAsia="標楷體" w:hAnsi="Times New Roman" w:cs="Times New Roman" w:hint="eastAsia"/>
          <w:kern w:val="0"/>
          <w:sz w:val="27"/>
          <w:szCs w:val="27"/>
        </w:rPr>
        <w:t>客運經營的市區客運為主，以中巴提供服務，共計</w:t>
      </w:r>
      <w:r w:rsidRPr="00F43BD8">
        <w:rPr>
          <w:rFonts w:ascii="Times New Roman" w:eastAsia="標楷體" w:hAnsi="Times New Roman" w:cs="Times New Roman" w:hint="eastAsia"/>
          <w:kern w:val="0"/>
          <w:sz w:val="27"/>
          <w:szCs w:val="27"/>
        </w:rPr>
        <w:t>4</w:t>
      </w:r>
      <w:r w:rsidRPr="00F43BD8">
        <w:rPr>
          <w:rFonts w:ascii="Times New Roman" w:eastAsia="標楷體" w:hAnsi="Times New Roman" w:cs="Times New Roman" w:hint="eastAsia"/>
          <w:kern w:val="0"/>
          <w:sz w:val="27"/>
          <w:szCs w:val="27"/>
        </w:rPr>
        <w:t>條路線，各路線的</w:t>
      </w:r>
      <w:proofErr w:type="gramStart"/>
      <w:r w:rsidRPr="00F43BD8">
        <w:rPr>
          <w:rFonts w:ascii="Times New Roman" w:eastAsia="標楷體" w:hAnsi="Times New Roman" w:cs="Times New Roman" w:hint="eastAsia"/>
          <w:kern w:val="0"/>
          <w:sz w:val="27"/>
          <w:szCs w:val="27"/>
        </w:rPr>
        <w:t>起迄</w:t>
      </w:r>
      <w:proofErr w:type="gramEnd"/>
      <w:r w:rsidRPr="00F43BD8">
        <w:rPr>
          <w:rFonts w:ascii="Times New Roman" w:eastAsia="標楷體" w:hAnsi="Times New Roman" w:cs="Times New Roman" w:hint="eastAsia"/>
          <w:kern w:val="0"/>
          <w:sz w:val="27"/>
          <w:szCs w:val="27"/>
        </w:rPr>
        <w:t>、編號說明如下：</w:t>
      </w:r>
    </w:p>
    <w:p w14:paraId="3742E09A" w14:textId="77777777" w:rsidR="00F43BD8" w:rsidRPr="00F43BD8" w:rsidRDefault="00F43BD8" w:rsidP="00F43BD8">
      <w:pPr>
        <w:widowControl/>
        <w:ind w:left="478" w:hangingChars="177" w:hanging="478"/>
        <w:rPr>
          <w:rFonts w:ascii="Times New Roman" w:eastAsia="標楷體" w:hAnsi="Times New Roman" w:cs="Times New Roman"/>
          <w:kern w:val="0"/>
          <w:sz w:val="27"/>
          <w:szCs w:val="27"/>
        </w:rPr>
      </w:pPr>
    </w:p>
    <w:p w14:paraId="687F50DB" w14:textId="77777777" w:rsidR="00DF5B87" w:rsidRDefault="00DF5B87">
      <w:pPr>
        <w:widowControl/>
        <w:rPr>
          <w:rFonts w:ascii="Times New Roman" w:eastAsia="標楷體" w:hAnsi="Times New Roman" w:cs="Times New Roman"/>
          <w:spacing w:val="15"/>
          <w:kern w:val="0"/>
          <w:sz w:val="27"/>
          <w:szCs w:val="27"/>
        </w:rPr>
      </w:pPr>
      <w:bookmarkStart w:id="52" w:name="_Toc217985988"/>
      <w:r>
        <w:rPr>
          <w:rFonts w:ascii="Times New Roman" w:eastAsia="標楷體" w:hAnsi="Times New Roman" w:cs="Times New Roman"/>
          <w:sz w:val="27"/>
          <w:szCs w:val="27"/>
        </w:rPr>
        <w:br w:type="page"/>
      </w:r>
    </w:p>
    <w:p w14:paraId="1BAF3F40" w14:textId="4958886D" w:rsidR="00F43BD8" w:rsidRPr="00F43BD8" w:rsidRDefault="00BA0B74" w:rsidP="00BA0B74">
      <w:pPr>
        <w:pStyle w:val="aff6"/>
        <w:rPr>
          <w:rFonts w:ascii="Times New Roman" w:eastAsia="標楷體" w:hAnsi="Times New Roman" w:cs="Times New Roman"/>
          <w:sz w:val="27"/>
          <w:szCs w:val="27"/>
        </w:rPr>
      </w:pPr>
      <w:r w:rsidRPr="00BA0B74">
        <w:rPr>
          <w:rFonts w:ascii="Times New Roman" w:eastAsia="標楷體" w:hAnsi="Times New Roman" w:cs="Times New Roman" w:hint="eastAsia"/>
          <w:sz w:val="27"/>
          <w:szCs w:val="27"/>
        </w:rPr>
        <w:lastRenderedPageBreak/>
        <w:t>表</w:t>
      </w:r>
      <w:r w:rsidRPr="00BA0B74">
        <w:rPr>
          <w:rFonts w:ascii="Times New Roman" w:eastAsia="標楷體" w:hAnsi="Times New Roman" w:cs="Times New Roman" w:hint="eastAsia"/>
          <w:sz w:val="27"/>
          <w:szCs w:val="27"/>
        </w:rPr>
        <w:t>1.1.</w:t>
      </w:r>
      <w:r w:rsidRPr="00BA0B74">
        <w:rPr>
          <w:rFonts w:ascii="Times New Roman" w:eastAsia="標楷體" w:hAnsi="Times New Roman" w:cs="Times New Roman"/>
          <w:sz w:val="27"/>
          <w:szCs w:val="27"/>
        </w:rPr>
        <w:fldChar w:fldCharType="begin"/>
      </w:r>
      <w:r w:rsidRPr="00BA0B74">
        <w:rPr>
          <w:rFonts w:ascii="Times New Roman" w:eastAsia="標楷體" w:hAnsi="Times New Roman" w:cs="Times New Roman"/>
          <w:sz w:val="27"/>
          <w:szCs w:val="27"/>
        </w:rPr>
        <w:instrText xml:space="preserve"> </w:instrText>
      </w:r>
      <w:r w:rsidRPr="00BA0B74">
        <w:rPr>
          <w:rFonts w:ascii="Times New Roman" w:eastAsia="標楷體" w:hAnsi="Times New Roman" w:cs="Times New Roman" w:hint="eastAsia"/>
          <w:sz w:val="27"/>
          <w:szCs w:val="27"/>
        </w:rPr>
        <w:instrText xml:space="preserve">SEQ </w:instrText>
      </w:r>
      <w:r w:rsidRPr="00BA0B74">
        <w:rPr>
          <w:rFonts w:ascii="Times New Roman" w:eastAsia="標楷體" w:hAnsi="Times New Roman" w:cs="Times New Roman" w:hint="eastAsia"/>
          <w:sz w:val="27"/>
          <w:szCs w:val="27"/>
        </w:rPr>
        <w:instrText>表</w:instrText>
      </w:r>
      <w:r w:rsidRPr="00BA0B74">
        <w:rPr>
          <w:rFonts w:ascii="Times New Roman" w:eastAsia="標楷體" w:hAnsi="Times New Roman" w:cs="Times New Roman" w:hint="eastAsia"/>
          <w:sz w:val="27"/>
          <w:szCs w:val="27"/>
        </w:rPr>
        <w:instrText>1.1. \* ARABIC</w:instrText>
      </w:r>
      <w:r w:rsidRPr="00BA0B74">
        <w:rPr>
          <w:rFonts w:ascii="Times New Roman" w:eastAsia="標楷體" w:hAnsi="Times New Roman" w:cs="Times New Roman"/>
          <w:sz w:val="27"/>
          <w:szCs w:val="27"/>
        </w:rPr>
        <w:instrText xml:space="preserve"> </w:instrText>
      </w:r>
      <w:r w:rsidRPr="00BA0B74">
        <w:rPr>
          <w:rFonts w:ascii="Times New Roman" w:eastAsia="標楷體" w:hAnsi="Times New Roman" w:cs="Times New Roman"/>
          <w:sz w:val="27"/>
          <w:szCs w:val="27"/>
        </w:rPr>
        <w:fldChar w:fldCharType="separate"/>
      </w:r>
      <w:r w:rsidR="009E74F2">
        <w:rPr>
          <w:rFonts w:ascii="Times New Roman" w:eastAsia="標楷體" w:hAnsi="Times New Roman" w:cs="Times New Roman"/>
          <w:noProof/>
          <w:sz w:val="27"/>
          <w:szCs w:val="27"/>
        </w:rPr>
        <w:t>5</w:t>
      </w:r>
      <w:r w:rsidRPr="00BA0B74">
        <w:rPr>
          <w:rFonts w:ascii="Times New Roman" w:eastAsia="標楷體" w:hAnsi="Times New Roman" w:cs="Times New Roman"/>
          <w:sz w:val="27"/>
          <w:szCs w:val="27"/>
        </w:rPr>
        <w:fldChar w:fldCharType="end"/>
      </w:r>
      <w:proofErr w:type="gramStart"/>
      <w:r w:rsidR="00F43BD8" w:rsidRPr="00F43BD8">
        <w:rPr>
          <w:rFonts w:ascii="Times New Roman" w:eastAsia="標楷體" w:hAnsi="Times New Roman" w:cs="Times New Roman" w:hint="eastAsia"/>
          <w:sz w:val="27"/>
          <w:szCs w:val="27"/>
        </w:rPr>
        <w:t>臺</w:t>
      </w:r>
      <w:proofErr w:type="gramEnd"/>
      <w:r w:rsidR="00F43BD8" w:rsidRPr="00F43BD8">
        <w:rPr>
          <w:rFonts w:ascii="Times New Roman" w:eastAsia="標楷體" w:hAnsi="Times New Roman" w:cs="Times New Roman" w:hint="eastAsia"/>
          <w:sz w:val="27"/>
          <w:szCs w:val="27"/>
        </w:rPr>
        <w:t>東市區客運各路線及起訖</w:t>
      </w:r>
      <w:bookmarkEnd w:id="52"/>
    </w:p>
    <w:tbl>
      <w:tblPr>
        <w:tblStyle w:val="afff0"/>
        <w:tblW w:w="5000" w:type="pct"/>
        <w:tblLook w:val="04A0" w:firstRow="1" w:lastRow="0" w:firstColumn="1" w:lastColumn="0" w:noHBand="0" w:noVBand="1"/>
      </w:tblPr>
      <w:tblGrid>
        <w:gridCol w:w="1050"/>
        <w:gridCol w:w="1437"/>
        <w:gridCol w:w="4150"/>
        <w:gridCol w:w="1659"/>
      </w:tblGrid>
      <w:tr w:rsidR="00F43BD8" w:rsidRPr="00F43BD8" w14:paraId="45E5E03D" w14:textId="77777777" w:rsidTr="00F43BD8">
        <w:tc>
          <w:tcPr>
            <w:tcW w:w="633" w:type="pct"/>
            <w:shd w:val="clear" w:color="auto" w:fill="B4C6E7"/>
          </w:tcPr>
          <w:p w14:paraId="2D1A42C8" w14:textId="77777777" w:rsidR="00F43BD8" w:rsidRPr="00F43BD8" w:rsidRDefault="00F43BD8" w:rsidP="00F43BD8">
            <w:pPr>
              <w:widowControl/>
              <w:jc w:val="center"/>
              <w:rPr>
                <w:rFonts w:eastAsia="標楷體"/>
                <w:b/>
                <w:bCs/>
                <w:sz w:val="27"/>
                <w:szCs w:val="27"/>
              </w:rPr>
            </w:pPr>
            <w:r w:rsidRPr="00F43BD8">
              <w:rPr>
                <w:rFonts w:eastAsia="標楷體" w:hint="eastAsia"/>
                <w:b/>
                <w:bCs/>
                <w:sz w:val="27"/>
                <w:szCs w:val="27"/>
              </w:rPr>
              <w:t>客運</w:t>
            </w:r>
            <w:r w:rsidRPr="00F43BD8">
              <w:rPr>
                <w:rFonts w:eastAsia="標楷體"/>
                <w:b/>
                <w:bCs/>
                <w:sz w:val="27"/>
                <w:szCs w:val="27"/>
              </w:rPr>
              <w:br/>
            </w:r>
            <w:r w:rsidRPr="00F43BD8">
              <w:rPr>
                <w:rFonts w:eastAsia="標楷體" w:hint="eastAsia"/>
                <w:b/>
                <w:bCs/>
                <w:sz w:val="27"/>
                <w:szCs w:val="27"/>
              </w:rPr>
              <w:t>業者</w:t>
            </w:r>
          </w:p>
        </w:tc>
        <w:tc>
          <w:tcPr>
            <w:tcW w:w="866" w:type="pct"/>
            <w:shd w:val="clear" w:color="auto" w:fill="B4C6E7"/>
          </w:tcPr>
          <w:p w14:paraId="6380C5E6" w14:textId="77777777" w:rsidR="00F43BD8" w:rsidRPr="00F43BD8" w:rsidRDefault="00F43BD8" w:rsidP="00F43BD8">
            <w:pPr>
              <w:widowControl/>
              <w:jc w:val="center"/>
              <w:rPr>
                <w:rFonts w:eastAsia="標楷體"/>
                <w:b/>
                <w:bCs/>
                <w:sz w:val="27"/>
                <w:szCs w:val="27"/>
              </w:rPr>
            </w:pPr>
            <w:r w:rsidRPr="00F43BD8">
              <w:rPr>
                <w:rFonts w:eastAsia="標楷體"/>
                <w:b/>
                <w:bCs/>
                <w:sz w:val="27"/>
                <w:szCs w:val="27"/>
              </w:rPr>
              <w:t>路線</w:t>
            </w:r>
            <w:r w:rsidRPr="00F43BD8">
              <w:rPr>
                <w:rFonts w:eastAsia="標楷體"/>
                <w:b/>
                <w:bCs/>
                <w:sz w:val="27"/>
                <w:szCs w:val="27"/>
              </w:rPr>
              <w:br/>
            </w:r>
            <w:r w:rsidRPr="00F43BD8">
              <w:rPr>
                <w:rFonts w:eastAsia="標楷體"/>
                <w:b/>
                <w:bCs/>
                <w:sz w:val="27"/>
                <w:szCs w:val="27"/>
              </w:rPr>
              <w:t>編號</w:t>
            </w:r>
          </w:p>
        </w:tc>
        <w:tc>
          <w:tcPr>
            <w:tcW w:w="2501" w:type="pct"/>
            <w:shd w:val="clear" w:color="auto" w:fill="B4C6E7"/>
            <w:vAlign w:val="center"/>
          </w:tcPr>
          <w:p w14:paraId="5E350130" w14:textId="77777777" w:rsidR="00F43BD8" w:rsidRPr="00F43BD8" w:rsidRDefault="00F43BD8" w:rsidP="00F43BD8">
            <w:pPr>
              <w:widowControl/>
              <w:jc w:val="center"/>
              <w:rPr>
                <w:rFonts w:eastAsia="標楷體"/>
                <w:b/>
                <w:bCs/>
                <w:sz w:val="27"/>
                <w:szCs w:val="27"/>
              </w:rPr>
            </w:pPr>
            <w:r w:rsidRPr="00F43BD8">
              <w:rPr>
                <w:rFonts w:eastAsia="標楷體"/>
                <w:b/>
                <w:bCs/>
                <w:sz w:val="27"/>
                <w:szCs w:val="27"/>
              </w:rPr>
              <w:t>起訖</w:t>
            </w:r>
          </w:p>
        </w:tc>
        <w:tc>
          <w:tcPr>
            <w:tcW w:w="1000" w:type="pct"/>
            <w:shd w:val="clear" w:color="auto" w:fill="B4C6E7"/>
          </w:tcPr>
          <w:p w14:paraId="327B7936" w14:textId="77777777" w:rsidR="00F43BD8" w:rsidRPr="00F43BD8" w:rsidRDefault="00F43BD8" w:rsidP="00F43BD8">
            <w:pPr>
              <w:widowControl/>
              <w:jc w:val="center"/>
              <w:rPr>
                <w:rFonts w:eastAsia="標楷體"/>
                <w:b/>
                <w:bCs/>
                <w:sz w:val="27"/>
                <w:szCs w:val="27"/>
              </w:rPr>
            </w:pPr>
            <w:r w:rsidRPr="00F43BD8">
              <w:rPr>
                <w:rFonts w:eastAsia="標楷體" w:hint="eastAsia"/>
                <w:b/>
                <w:bCs/>
                <w:sz w:val="27"/>
                <w:szCs w:val="27"/>
              </w:rPr>
              <w:t>班次數</w:t>
            </w:r>
            <w:r w:rsidRPr="00F43BD8">
              <w:rPr>
                <w:rFonts w:eastAsia="標楷體" w:hint="eastAsia"/>
                <w:b/>
                <w:bCs/>
                <w:sz w:val="27"/>
                <w:szCs w:val="27"/>
              </w:rPr>
              <w:t>/</w:t>
            </w:r>
            <w:r w:rsidRPr="00F43BD8">
              <w:rPr>
                <w:rFonts w:eastAsia="標楷體" w:hint="eastAsia"/>
                <w:b/>
                <w:bCs/>
                <w:sz w:val="27"/>
                <w:szCs w:val="27"/>
              </w:rPr>
              <w:t>每日</w:t>
            </w:r>
            <w:r w:rsidRPr="00F43BD8">
              <w:rPr>
                <w:rFonts w:eastAsia="標楷體"/>
                <w:b/>
                <w:bCs/>
                <w:sz w:val="27"/>
                <w:szCs w:val="27"/>
              </w:rPr>
              <w:br/>
            </w:r>
            <w:r w:rsidRPr="00F43BD8">
              <w:rPr>
                <w:rFonts w:eastAsia="標楷體" w:hint="eastAsia"/>
                <w:b/>
                <w:bCs/>
                <w:sz w:val="27"/>
                <w:szCs w:val="27"/>
              </w:rPr>
              <w:t>(</w:t>
            </w:r>
            <w:r w:rsidRPr="00F43BD8">
              <w:rPr>
                <w:rFonts w:eastAsia="標楷體" w:hint="eastAsia"/>
                <w:b/>
                <w:bCs/>
                <w:sz w:val="27"/>
                <w:szCs w:val="27"/>
              </w:rPr>
              <w:t>往</w:t>
            </w:r>
            <w:r w:rsidRPr="00F43BD8">
              <w:rPr>
                <w:rFonts w:eastAsia="標楷體" w:hint="eastAsia"/>
                <w:b/>
                <w:bCs/>
                <w:sz w:val="27"/>
                <w:szCs w:val="27"/>
              </w:rPr>
              <w:t>/</w:t>
            </w:r>
            <w:r w:rsidRPr="00F43BD8">
              <w:rPr>
                <w:rFonts w:eastAsia="標楷體" w:hint="eastAsia"/>
                <w:b/>
                <w:bCs/>
                <w:sz w:val="27"/>
                <w:szCs w:val="27"/>
              </w:rPr>
              <w:t>返</w:t>
            </w:r>
            <w:r w:rsidRPr="00F43BD8">
              <w:rPr>
                <w:rFonts w:eastAsia="標楷體" w:hint="eastAsia"/>
                <w:b/>
                <w:bCs/>
                <w:sz w:val="27"/>
                <w:szCs w:val="27"/>
              </w:rPr>
              <w:t>)</w:t>
            </w:r>
          </w:p>
        </w:tc>
      </w:tr>
      <w:tr w:rsidR="00F43BD8" w:rsidRPr="00F43BD8" w14:paraId="47D169F5" w14:textId="77777777" w:rsidTr="00307FBA">
        <w:tc>
          <w:tcPr>
            <w:tcW w:w="633" w:type="pct"/>
            <w:vMerge w:val="restart"/>
            <w:vAlign w:val="center"/>
          </w:tcPr>
          <w:p w14:paraId="1ED852EA" w14:textId="77777777" w:rsidR="00F43BD8" w:rsidRPr="00F43BD8" w:rsidRDefault="00F43BD8" w:rsidP="00F43BD8">
            <w:pPr>
              <w:widowControl/>
              <w:jc w:val="center"/>
              <w:rPr>
                <w:rFonts w:eastAsia="標楷體"/>
                <w:sz w:val="27"/>
                <w:szCs w:val="27"/>
              </w:rPr>
            </w:pPr>
            <w:r w:rsidRPr="00F43BD8">
              <w:rPr>
                <w:rFonts w:eastAsia="標楷體" w:hint="eastAsia"/>
                <w:sz w:val="27"/>
                <w:szCs w:val="27"/>
              </w:rPr>
              <w:t>普悠</w:t>
            </w:r>
            <w:proofErr w:type="gramStart"/>
            <w:r w:rsidRPr="00F43BD8">
              <w:rPr>
                <w:rFonts w:eastAsia="標楷體" w:hint="eastAsia"/>
                <w:sz w:val="27"/>
                <w:szCs w:val="27"/>
              </w:rPr>
              <w:t>瑪</w:t>
            </w:r>
            <w:proofErr w:type="gramEnd"/>
            <w:r w:rsidRPr="00F43BD8">
              <w:rPr>
                <w:rFonts w:eastAsia="標楷體" w:hint="eastAsia"/>
                <w:sz w:val="27"/>
                <w:szCs w:val="27"/>
              </w:rPr>
              <w:t>客運</w:t>
            </w:r>
          </w:p>
        </w:tc>
        <w:tc>
          <w:tcPr>
            <w:tcW w:w="866" w:type="pct"/>
          </w:tcPr>
          <w:p w14:paraId="6BF18ACF" w14:textId="77777777" w:rsidR="00F43BD8" w:rsidRPr="00F43BD8" w:rsidRDefault="00F43BD8" w:rsidP="00F43BD8">
            <w:pPr>
              <w:widowControl/>
              <w:jc w:val="center"/>
              <w:rPr>
                <w:rFonts w:eastAsia="標楷體"/>
                <w:sz w:val="27"/>
                <w:szCs w:val="27"/>
              </w:rPr>
            </w:pPr>
            <w:r w:rsidRPr="00F43BD8">
              <w:rPr>
                <w:rFonts w:eastAsia="標楷體" w:hint="eastAsia"/>
                <w:sz w:val="27"/>
                <w:szCs w:val="27"/>
              </w:rPr>
              <w:t>市區循環線</w:t>
            </w:r>
            <w:r w:rsidRPr="00F43BD8">
              <w:rPr>
                <w:rFonts w:eastAsia="標楷體" w:hint="eastAsia"/>
                <w:sz w:val="27"/>
                <w:szCs w:val="27"/>
              </w:rPr>
              <w:t>(101)</w:t>
            </w:r>
          </w:p>
        </w:tc>
        <w:tc>
          <w:tcPr>
            <w:tcW w:w="2501" w:type="pct"/>
            <w:vAlign w:val="center"/>
          </w:tcPr>
          <w:p w14:paraId="2C67230F" w14:textId="77777777" w:rsidR="00F43BD8" w:rsidRPr="00F43BD8" w:rsidRDefault="00F43BD8" w:rsidP="00F43BD8">
            <w:pPr>
              <w:widowControl/>
              <w:jc w:val="both"/>
              <w:rPr>
                <w:rFonts w:eastAsia="標楷體"/>
                <w:sz w:val="27"/>
                <w:szCs w:val="27"/>
              </w:rPr>
            </w:pPr>
            <w:proofErr w:type="gramStart"/>
            <w:r w:rsidRPr="00F43BD8">
              <w:rPr>
                <w:rFonts w:eastAsia="標楷體" w:hint="eastAsia"/>
                <w:sz w:val="27"/>
                <w:szCs w:val="27"/>
              </w:rPr>
              <w:t>臺</w:t>
            </w:r>
            <w:proofErr w:type="gramEnd"/>
            <w:r w:rsidRPr="00F43BD8">
              <w:rPr>
                <w:rFonts w:eastAsia="標楷體" w:hint="eastAsia"/>
                <w:sz w:val="27"/>
                <w:szCs w:val="27"/>
              </w:rPr>
              <w:t>東火車站</w:t>
            </w:r>
            <w:r w:rsidRPr="00F43BD8">
              <w:rPr>
                <w:rFonts w:eastAsia="標楷體" w:hint="eastAsia"/>
                <w:sz w:val="27"/>
                <w:szCs w:val="27"/>
              </w:rPr>
              <w:t>-</w:t>
            </w:r>
            <w:proofErr w:type="gramStart"/>
            <w:r w:rsidRPr="00F43BD8">
              <w:rPr>
                <w:rFonts w:eastAsia="標楷體" w:hint="eastAsia"/>
                <w:sz w:val="27"/>
                <w:szCs w:val="27"/>
              </w:rPr>
              <w:t>臺</w:t>
            </w:r>
            <w:proofErr w:type="gramEnd"/>
            <w:r w:rsidRPr="00F43BD8">
              <w:rPr>
                <w:rFonts w:eastAsia="標楷體" w:hint="eastAsia"/>
                <w:sz w:val="27"/>
                <w:szCs w:val="27"/>
              </w:rPr>
              <w:t>東火車站</w:t>
            </w:r>
          </w:p>
        </w:tc>
        <w:tc>
          <w:tcPr>
            <w:tcW w:w="1000" w:type="pct"/>
            <w:vAlign w:val="center"/>
          </w:tcPr>
          <w:p w14:paraId="0BB8B3AB" w14:textId="77777777" w:rsidR="00F43BD8" w:rsidRPr="00F43BD8" w:rsidRDefault="00F43BD8" w:rsidP="00F43BD8">
            <w:pPr>
              <w:widowControl/>
              <w:jc w:val="center"/>
              <w:rPr>
                <w:rFonts w:eastAsia="標楷體"/>
                <w:sz w:val="27"/>
                <w:szCs w:val="27"/>
              </w:rPr>
            </w:pPr>
            <w:r w:rsidRPr="00F43BD8">
              <w:rPr>
                <w:rFonts w:eastAsia="標楷體" w:hint="eastAsia"/>
                <w:sz w:val="27"/>
                <w:szCs w:val="27"/>
              </w:rPr>
              <w:t>14/14</w:t>
            </w:r>
          </w:p>
        </w:tc>
      </w:tr>
      <w:tr w:rsidR="00F43BD8" w:rsidRPr="00F43BD8" w14:paraId="7F96C477" w14:textId="77777777" w:rsidTr="00F43BD8">
        <w:tc>
          <w:tcPr>
            <w:tcW w:w="633" w:type="pct"/>
            <w:vMerge/>
            <w:vAlign w:val="center"/>
          </w:tcPr>
          <w:p w14:paraId="47DAB6BE" w14:textId="77777777" w:rsidR="00F43BD8" w:rsidRPr="00F43BD8" w:rsidRDefault="00F43BD8" w:rsidP="00F43BD8">
            <w:pPr>
              <w:widowControl/>
              <w:jc w:val="center"/>
              <w:rPr>
                <w:rFonts w:eastAsia="標楷體"/>
                <w:sz w:val="27"/>
                <w:szCs w:val="27"/>
              </w:rPr>
            </w:pPr>
          </w:p>
        </w:tc>
        <w:tc>
          <w:tcPr>
            <w:tcW w:w="866" w:type="pct"/>
            <w:shd w:val="clear" w:color="auto" w:fill="D9E2F3"/>
          </w:tcPr>
          <w:p w14:paraId="2CA16F97" w14:textId="77777777" w:rsidR="00F43BD8" w:rsidRPr="00F43BD8" w:rsidRDefault="00F43BD8" w:rsidP="00F43BD8">
            <w:pPr>
              <w:widowControl/>
              <w:jc w:val="center"/>
              <w:rPr>
                <w:rFonts w:eastAsia="標楷體"/>
                <w:sz w:val="27"/>
                <w:szCs w:val="27"/>
              </w:rPr>
            </w:pPr>
            <w:r w:rsidRPr="00F43BD8">
              <w:rPr>
                <w:rFonts w:eastAsia="標楷體" w:hint="eastAsia"/>
                <w:sz w:val="27"/>
                <w:szCs w:val="27"/>
              </w:rPr>
              <w:t>陸海空線</w:t>
            </w:r>
            <w:r w:rsidRPr="00F43BD8">
              <w:rPr>
                <w:rFonts w:eastAsia="標楷體" w:hint="eastAsia"/>
                <w:sz w:val="27"/>
                <w:szCs w:val="27"/>
              </w:rPr>
              <w:t>A(201</w:t>
            </w:r>
            <w:r w:rsidRPr="00F43BD8">
              <w:rPr>
                <w:rFonts w:eastAsia="標楷體"/>
                <w:sz w:val="27"/>
                <w:szCs w:val="27"/>
              </w:rPr>
              <w:t>)</w:t>
            </w:r>
          </w:p>
        </w:tc>
        <w:tc>
          <w:tcPr>
            <w:tcW w:w="2501" w:type="pct"/>
            <w:shd w:val="clear" w:color="auto" w:fill="D9E2F3"/>
            <w:vAlign w:val="center"/>
          </w:tcPr>
          <w:p w14:paraId="4842C228" w14:textId="77777777" w:rsidR="00F43BD8" w:rsidRPr="00F43BD8" w:rsidRDefault="00F43BD8" w:rsidP="00F43BD8">
            <w:pPr>
              <w:widowControl/>
              <w:jc w:val="both"/>
              <w:rPr>
                <w:rFonts w:eastAsia="標楷體"/>
                <w:sz w:val="27"/>
                <w:szCs w:val="27"/>
              </w:rPr>
            </w:pPr>
            <w:proofErr w:type="gramStart"/>
            <w:r w:rsidRPr="00F43BD8">
              <w:rPr>
                <w:rFonts w:eastAsia="標楷體" w:hint="eastAsia"/>
                <w:sz w:val="27"/>
                <w:szCs w:val="27"/>
              </w:rPr>
              <w:t>臺</w:t>
            </w:r>
            <w:proofErr w:type="gramEnd"/>
            <w:r w:rsidRPr="00F43BD8">
              <w:rPr>
                <w:rFonts w:eastAsia="標楷體" w:hint="eastAsia"/>
                <w:sz w:val="27"/>
                <w:szCs w:val="27"/>
              </w:rPr>
              <w:t>東火車站</w:t>
            </w:r>
            <w:r w:rsidRPr="00F43BD8">
              <w:rPr>
                <w:rFonts w:eastAsia="標楷體" w:hint="eastAsia"/>
                <w:sz w:val="27"/>
                <w:szCs w:val="27"/>
              </w:rPr>
              <w:t>-</w:t>
            </w:r>
            <w:r w:rsidRPr="00F43BD8">
              <w:rPr>
                <w:rFonts w:eastAsia="標楷體" w:hint="eastAsia"/>
                <w:sz w:val="27"/>
                <w:szCs w:val="27"/>
              </w:rPr>
              <w:t>富岡漁港</w:t>
            </w:r>
          </w:p>
        </w:tc>
        <w:tc>
          <w:tcPr>
            <w:tcW w:w="1000" w:type="pct"/>
            <w:shd w:val="clear" w:color="auto" w:fill="D9E2F3"/>
            <w:vAlign w:val="center"/>
          </w:tcPr>
          <w:p w14:paraId="441F4B41" w14:textId="77777777" w:rsidR="00F43BD8" w:rsidRPr="00F43BD8" w:rsidRDefault="00F43BD8" w:rsidP="00F43BD8">
            <w:pPr>
              <w:widowControl/>
              <w:jc w:val="center"/>
              <w:rPr>
                <w:rFonts w:eastAsia="標楷體"/>
                <w:sz w:val="27"/>
                <w:szCs w:val="27"/>
              </w:rPr>
            </w:pPr>
            <w:r w:rsidRPr="00F43BD8">
              <w:rPr>
                <w:rFonts w:eastAsia="標楷體" w:hint="eastAsia"/>
                <w:sz w:val="27"/>
                <w:szCs w:val="27"/>
              </w:rPr>
              <w:t>14/14</w:t>
            </w:r>
          </w:p>
        </w:tc>
      </w:tr>
      <w:tr w:rsidR="00F43BD8" w:rsidRPr="00F43BD8" w14:paraId="1F0F9542" w14:textId="77777777" w:rsidTr="00307FBA">
        <w:tc>
          <w:tcPr>
            <w:tcW w:w="633" w:type="pct"/>
            <w:vMerge/>
            <w:vAlign w:val="center"/>
          </w:tcPr>
          <w:p w14:paraId="55FC10DA" w14:textId="77777777" w:rsidR="00F43BD8" w:rsidRPr="00F43BD8" w:rsidRDefault="00F43BD8" w:rsidP="00F43BD8">
            <w:pPr>
              <w:widowControl/>
              <w:jc w:val="center"/>
              <w:rPr>
                <w:rFonts w:eastAsia="標楷體"/>
                <w:sz w:val="27"/>
                <w:szCs w:val="27"/>
              </w:rPr>
            </w:pPr>
          </w:p>
        </w:tc>
        <w:tc>
          <w:tcPr>
            <w:tcW w:w="866" w:type="pct"/>
          </w:tcPr>
          <w:p w14:paraId="421F4C58" w14:textId="77777777" w:rsidR="00F43BD8" w:rsidRPr="00F43BD8" w:rsidRDefault="00F43BD8" w:rsidP="00F43BD8">
            <w:pPr>
              <w:widowControl/>
              <w:jc w:val="center"/>
              <w:rPr>
                <w:rFonts w:eastAsia="標楷體"/>
                <w:sz w:val="27"/>
                <w:szCs w:val="27"/>
              </w:rPr>
            </w:pPr>
            <w:r w:rsidRPr="00F43BD8">
              <w:rPr>
                <w:rFonts w:eastAsia="標楷體" w:hint="eastAsia"/>
                <w:sz w:val="27"/>
                <w:szCs w:val="27"/>
              </w:rPr>
              <w:t>陸海空線</w:t>
            </w:r>
            <w:r w:rsidRPr="00F43BD8">
              <w:rPr>
                <w:rFonts w:eastAsia="標楷體" w:hint="eastAsia"/>
                <w:sz w:val="27"/>
                <w:szCs w:val="27"/>
              </w:rPr>
              <w:t>B</w:t>
            </w:r>
            <w:r w:rsidRPr="00F43BD8">
              <w:rPr>
                <w:rFonts w:eastAsia="標楷體"/>
                <w:sz w:val="27"/>
                <w:szCs w:val="27"/>
              </w:rPr>
              <w:t>(202)</w:t>
            </w:r>
          </w:p>
        </w:tc>
        <w:tc>
          <w:tcPr>
            <w:tcW w:w="2501" w:type="pct"/>
            <w:vAlign w:val="center"/>
          </w:tcPr>
          <w:p w14:paraId="45C09AF1" w14:textId="77777777" w:rsidR="00F43BD8" w:rsidRPr="00F43BD8" w:rsidRDefault="00F43BD8" w:rsidP="00F43BD8">
            <w:pPr>
              <w:widowControl/>
              <w:jc w:val="both"/>
              <w:rPr>
                <w:rFonts w:eastAsia="標楷體"/>
                <w:sz w:val="27"/>
                <w:szCs w:val="27"/>
              </w:rPr>
            </w:pPr>
            <w:proofErr w:type="gramStart"/>
            <w:r w:rsidRPr="00F43BD8">
              <w:rPr>
                <w:rFonts w:eastAsia="標楷體" w:hint="eastAsia"/>
                <w:sz w:val="27"/>
                <w:szCs w:val="27"/>
              </w:rPr>
              <w:t>臺</w:t>
            </w:r>
            <w:proofErr w:type="gramEnd"/>
            <w:r w:rsidRPr="00F43BD8">
              <w:rPr>
                <w:rFonts w:eastAsia="標楷體" w:hint="eastAsia"/>
                <w:sz w:val="27"/>
                <w:szCs w:val="27"/>
              </w:rPr>
              <w:t>東火車站</w:t>
            </w:r>
            <w:r w:rsidRPr="00F43BD8">
              <w:rPr>
                <w:rFonts w:eastAsia="標楷體" w:hint="eastAsia"/>
                <w:sz w:val="27"/>
                <w:szCs w:val="27"/>
              </w:rPr>
              <w:t>-</w:t>
            </w:r>
            <w:proofErr w:type="gramStart"/>
            <w:r w:rsidRPr="00F43BD8">
              <w:rPr>
                <w:rFonts w:eastAsia="標楷體" w:hint="eastAsia"/>
                <w:sz w:val="27"/>
                <w:szCs w:val="27"/>
              </w:rPr>
              <w:t>臺</w:t>
            </w:r>
            <w:proofErr w:type="gramEnd"/>
            <w:r w:rsidRPr="00F43BD8">
              <w:rPr>
                <w:rFonts w:eastAsia="標楷體" w:hint="eastAsia"/>
                <w:sz w:val="27"/>
                <w:szCs w:val="27"/>
              </w:rPr>
              <w:t>東轉運站</w:t>
            </w:r>
            <w:r w:rsidRPr="00F43BD8">
              <w:rPr>
                <w:rFonts w:eastAsia="標楷體" w:hint="eastAsia"/>
                <w:sz w:val="27"/>
                <w:szCs w:val="27"/>
              </w:rPr>
              <w:t>(</w:t>
            </w:r>
            <w:r w:rsidRPr="00F43BD8">
              <w:rPr>
                <w:rFonts w:eastAsia="標楷體" w:hint="eastAsia"/>
                <w:sz w:val="27"/>
                <w:szCs w:val="27"/>
              </w:rPr>
              <w:t>行經森林公園</w:t>
            </w:r>
            <w:r w:rsidRPr="00F43BD8">
              <w:rPr>
                <w:rFonts w:eastAsia="標楷體" w:hint="eastAsia"/>
                <w:sz w:val="27"/>
                <w:szCs w:val="27"/>
              </w:rPr>
              <w:t>)</w:t>
            </w:r>
          </w:p>
        </w:tc>
        <w:tc>
          <w:tcPr>
            <w:tcW w:w="1000" w:type="pct"/>
            <w:vAlign w:val="center"/>
          </w:tcPr>
          <w:p w14:paraId="0904FAA1" w14:textId="77777777" w:rsidR="00F43BD8" w:rsidRPr="00F43BD8" w:rsidRDefault="00F43BD8" w:rsidP="00F43BD8">
            <w:pPr>
              <w:widowControl/>
              <w:jc w:val="center"/>
              <w:rPr>
                <w:rFonts w:eastAsia="標楷體"/>
                <w:sz w:val="27"/>
                <w:szCs w:val="27"/>
              </w:rPr>
            </w:pPr>
            <w:r w:rsidRPr="00F43BD8">
              <w:rPr>
                <w:rFonts w:eastAsia="標楷體" w:hint="eastAsia"/>
                <w:sz w:val="27"/>
                <w:szCs w:val="27"/>
              </w:rPr>
              <w:t>9/9</w:t>
            </w:r>
          </w:p>
        </w:tc>
      </w:tr>
      <w:tr w:rsidR="00F43BD8" w:rsidRPr="00F43BD8" w14:paraId="1087B68A" w14:textId="77777777" w:rsidTr="00F43BD8">
        <w:tc>
          <w:tcPr>
            <w:tcW w:w="633" w:type="pct"/>
            <w:vMerge/>
            <w:vAlign w:val="center"/>
          </w:tcPr>
          <w:p w14:paraId="33DDC33E" w14:textId="77777777" w:rsidR="00F43BD8" w:rsidRPr="00F43BD8" w:rsidRDefault="00F43BD8" w:rsidP="00F43BD8">
            <w:pPr>
              <w:widowControl/>
              <w:jc w:val="center"/>
              <w:rPr>
                <w:rFonts w:eastAsia="標楷體"/>
                <w:sz w:val="27"/>
                <w:szCs w:val="27"/>
              </w:rPr>
            </w:pPr>
          </w:p>
        </w:tc>
        <w:tc>
          <w:tcPr>
            <w:tcW w:w="866" w:type="pct"/>
            <w:shd w:val="clear" w:color="auto" w:fill="D9E2F3"/>
          </w:tcPr>
          <w:p w14:paraId="5D97F930" w14:textId="77777777" w:rsidR="00F43BD8" w:rsidRPr="00F43BD8" w:rsidRDefault="00F43BD8" w:rsidP="00F43BD8">
            <w:pPr>
              <w:widowControl/>
              <w:jc w:val="center"/>
              <w:rPr>
                <w:rFonts w:eastAsia="標楷體"/>
                <w:sz w:val="27"/>
                <w:szCs w:val="27"/>
              </w:rPr>
            </w:pPr>
            <w:r w:rsidRPr="00F43BD8">
              <w:rPr>
                <w:rFonts w:eastAsia="標楷體" w:hint="eastAsia"/>
                <w:sz w:val="27"/>
                <w:szCs w:val="27"/>
              </w:rPr>
              <w:t>2</w:t>
            </w:r>
            <w:r w:rsidRPr="00F43BD8">
              <w:rPr>
                <w:rFonts w:eastAsia="標楷體"/>
                <w:sz w:val="27"/>
                <w:szCs w:val="27"/>
              </w:rPr>
              <w:t>03</w:t>
            </w:r>
          </w:p>
        </w:tc>
        <w:tc>
          <w:tcPr>
            <w:tcW w:w="2501" w:type="pct"/>
            <w:shd w:val="clear" w:color="auto" w:fill="D9E2F3"/>
            <w:vAlign w:val="center"/>
          </w:tcPr>
          <w:p w14:paraId="2A3F9436" w14:textId="77777777" w:rsidR="00F43BD8" w:rsidRPr="00F43BD8" w:rsidRDefault="00F43BD8" w:rsidP="00F43BD8">
            <w:pPr>
              <w:widowControl/>
              <w:jc w:val="both"/>
              <w:rPr>
                <w:rFonts w:eastAsia="標楷體"/>
                <w:sz w:val="27"/>
                <w:szCs w:val="27"/>
              </w:rPr>
            </w:pPr>
            <w:proofErr w:type="gramStart"/>
            <w:r w:rsidRPr="00F43BD8">
              <w:rPr>
                <w:rFonts w:eastAsia="標楷體" w:hint="eastAsia"/>
                <w:sz w:val="27"/>
                <w:szCs w:val="27"/>
              </w:rPr>
              <w:t>臺</w:t>
            </w:r>
            <w:proofErr w:type="gramEnd"/>
            <w:r w:rsidRPr="00F43BD8">
              <w:rPr>
                <w:rFonts w:eastAsia="標楷體" w:hint="eastAsia"/>
                <w:sz w:val="27"/>
                <w:szCs w:val="27"/>
              </w:rPr>
              <w:t>東火車站</w:t>
            </w:r>
            <w:r w:rsidRPr="00F43BD8">
              <w:rPr>
                <w:rFonts w:eastAsia="標楷體" w:hint="eastAsia"/>
                <w:sz w:val="27"/>
                <w:szCs w:val="27"/>
              </w:rPr>
              <w:t>-</w:t>
            </w:r>
            <w:proofErr w:type="gramStart"/>
            <w:r w:rsidRPr="00F43BD8">
              <w:rPr>
                <w:rFonts w:eastAsia="標楷體" w:hint="eastAsia"/>
                <w:sz w:val="27"/>
                <w:szCs w:val="27"/>
              </w:rPr>
              <w:t>臺</w:t>
            </w:r>
            <w:proofErr w:type="gramEnd"/>
            <w:r w:rsidRPr="00F43BD8">
              <w:rPr>
                <w:rFonts w:eastAsia="標楷體" w:hint="eastAsia"/>
                <w:sz w:val="27"/>
                <w:szCs w:val="27"/>
              </w:rPr>
              <w:t>東轉運站</w:t>
            </w:r>
            <w:r w:rsidRPr="00F43BD8">
              <w:rPr>
                <w:rFonts w:eastAsia="標楷體" w:hint="eastAsia"/>
                <w:sz w:val="27"/>
                <w:szCs w:val="27"/>
              </w:rPr>
              <w:t>(</w:t>
            </w:r>
            <w:r w:rsidRPr="00F43BD8">
              <w:rPr>
                <w:rFonts w:eastAsia="標楷體" w:hint="eastAsia"/>
                <w:sz w:val="27"/>
                <w:szCs w:val="27"/>
              </w:rPr>
              <w:t>行經大豐</w:t>
            </w:r>
            <w:r w:rsidRPr="00F43BD8">
              <w:rPr>
                <w:rFonts w:eastAsia="標楷體" w:hint="eastAsia"/>
                <w:sz w:val="27"/>
                <w:szCs w:val="27"/>
              </w:rPr>
              <w:t>)</w:t>
            </w:r>
          </w:p>
        </w:tc>
        <w:tc>
          <w:tcPr>
            <w:tcW w:w="1000" w:type="pct"/>
            <w:shd w:val="clear" w:color="auto" w:fill="D9E2F3"/>
            <w:vAlign w:val="center"/>
          </w:tcPr>
          <w:p w14:paraId="64259310" w14:textId="77777777" w:rsidR="00F43BD8" w:rsidRPr="00F43BD8" w:rsidRDefault="00F43BD8" w:rsidP="00F43BD8">
            <w:pPr>
              <w:widowControl/>
              <w:jc w:val="center"/>
              <w:rPr>
                <w:rFonts w:eastAsia="標楷體"/>
                <w:sz w:val="27"/>
                <w:szCs w:val="27"/>
              </w:rPr>
            </w:pPr>
            <w:r w:rsidRPr="00F43BD8">
              <w:rPr>
                <w:rFonts w:eastAsia="標楷體" w:hint="eastAsia"/>
                <w:sz w:val="27"/>
                <w:szCs w:val="27"/>
              </w:rPr>
              <w:t>3/2</w:t>
            </w:r>
          </w:p>
        </w:tc>
      </w:tr>
    </w:tbl>
    <w:bookmarkEnd w:id="50"/>
    <w:p w14:paraId="624861D0" w14:textId="77777777" w:rsidR="00F43BD8" w:rsidRPr="00F43BD8" w:rsidRDefault="00F43BD8" w:rsidP="00F43BD8">
      <w:pPr>
        <w:widowControl/>
        <w:spacing w:beforeLines="50" w:before="180" w:afterLines="50" w:after="180" w:line="400" w:lineRule="exact"/>
        <w:ind w:leftChars="200" w:left="480" w:firstLineChars="200" w:firstLine="540"/>
        <w:jc w:val="both"/>
        <w:rPr>
          <w:rFonts w:ascii="Times New Roman" w:eastAsia="標楷體" w:hAnsi="Times New Roman" w:cs="Times New Roman"/>
          <w:kern w:val="0"/>
          <w:sz w:val="27"/>
          <w:szCs w:val="27"/>
        </w:rPr>
      </w:pPr>
      <w:r w:rsidRPr="00F43BD8">
        <w:rPr>
          <w:rFonts w:ascii="Times New Roman" w:eastAsia="標楷體" w:hAnsi="Times New Roman" w:cs="Times New Roman" w:hint="eastAsia"/>
          <w:kern w:val="0"/>
          <w:sz w:val="27"/>
          <w:szCs w:val="27"/>
        </w:rPr>
        <w:t>花東縣各鄉</w:t>
      </w:r>
      <w:r w:rsidRPr="00F43BD8">
        <w:rPr>
          <w:rFonts w:ascii="Times New Roman" w:eastAsia="標楷體" w:hAnsi="Times New Roman" w:cs="Times New Roman" w:hint="eastAsia"/>
          <w:kern w:val="0"/>
          <w:sz w:val="27"/>
          <w:szCs w:val="27"/>
        </w:rPr>
        <w:t>(</w:t>
      </w:r>
      <w:r w:rsidRPr="00F43BD8">
        <w:rPr>
          <w:rFonts w:ascii="Times New Roman" w:eastAsia="標楷體" w:hAnsi="Times New Roman" w:cs="Times New Roman" w:hint="eastAsia"/>
          <w:kern w:val="0"/>
          <w:sz w:val="27"/>
          <w:szCs w:val="27"/>
        </w:rPr>
        <w:t>鎮</w:t>
      </w:r>
      <w:r w:rsidRPr="00F43BD8">
        <w:rPr>
          <w:rFonts w:ascii="Times New Roman" w:eastAsia="標楷體" w:hAnsi="Times New Roman" w:cs="Times New Roman" w:hint="eastAsia"/>
          <w:kern w:val="0"/>
          <w:sz w:val="27"/>
          <w:szCs w:val="27"/>
        </w:rPr>
        <w:t>)</w:t>
      </w:r>
      <w:r w:rsidRPr="00F43BD8">
        <w:rPr>
          <w:rFonts w:ascii="Times New Roman" w:eastAsia="標楷體" w:hAnsi="Times New Roman" w:cs="Times New Roman" w:hint="eastAsia"/>
          <w:kern w:val="0"/>
          <w:sz w:val="27"/>
          <w:szCs w:val="27"/>
        </w:rPr>
        <w:t>內的偏鄉公共運輸則以幸福巴士、幸福小黃為主要接駁運具，使用者可以透過電話、部分則可透過平台、</w:t>
      </w:r>
      <w:r w:rsidRPr="00F43BD8">
        <w:rPr>
          <w:rFonts w:ascii="Times New Roman" w:eastAsia="標楷體" w:hAnsi="Times New Roman" w:cs="Times New Roman" w:hint="eastAsia"/>
          <w:kern w:val="0"/>
          <w:sz w:val="27"/>
          <w:szCs w:val="27"/>
        </w:rPr>
        <w:t>LINE</w:t>
      </w:r>
      <w:r w:rsidRPr="00F43BD8">
        <w:rPr>
          <w:rFonts w:ascii="Times New Roman" w:eastAsia="標楷體" w:hAnsi="Times New Roman" w:cs="Times New Roman" w:hint="eastAsia"/>
          <w:kern w:val="0"/>
          <w:sz w:val="27"/>
          <w:szCs w:val="27"/>
        </w:rPr>
        <w:t>預約等方式進行幸福巴士的預約，由鄉鎮的媒合人員進行安排。</w:t>
      </w:r>
    </w:p>
    <w:p w14:paraId="0DDD5FDA" w14:textId="77777777" w:rsidR="00F43BD8" w:rsidRPr="00F43BD8" w:rsidRDefault="00F43BD8" w:rsidP="00F43BD8">
      <w:pPr>
        <w:widowControl/>
        <w:rPr>
          <w:rFonts w:ascii="Times New Roman" w:eastAsia="標楷體" w:hAnsi="Times New Roman" w:cs="Times New Roman"/>
          <w:kern w:val="0"/>
          <w:sz w:val="27"/>
          <w:szCs w:val="27"/>
        </w:rPr>
      </w:pPr>
    </w:p>
    <w:p w14:paraId="00B2E845" w14:textId="27F023C6" w:rsidR="00F43BD8" w:rsidRPr="00F43BD8" w:rsidRDefault="00BA0B74" w:rsidP="00BA0B74">
      <w:pPr>
        <w:pStyle w:val="aff6"/>
        <w:rPr>
          <w:rFonts w:ascii="Times New Roman" w:eastAsia="標楷體" w:hAnsi="Times New Roman" w:cs="Times New Roman"/>
          <w:sz w:val="27"/>
          <w:szCs w:val="27"/>
        </w:rPr>
      </w:pPr>
      <w:bookmarkStart w:id="53" w:name="_Toc217985989"/>
      <w:r w:rsidRPr="00BA0B74">
        <w:rPr>
          <w:rFonts w:ascii="Times New Roman" w:eastAsia="標楷體" w:hAnsi="Times New Roman" w:cs="Times New Roman" w:hint="eastAsia"/>
          <w:sz w:val="27"/>
          <w:szCs w:val="27"/>
        </w:rPr>
        <w:t>表</w:t>
      </w:r>
      <w:r w:rsidRPr="00BA0B74">
        <w:rPr>
          <w:rFonts w:ascii="Times New Roman" w:eastAsia="標楷體" w:hAnsi="Times New Roman" w:cs="Times New Roman" w:hint="eastAsia"/>
          <w:sz w:val="27"/>
          <w:szCs w:val="27"/>
        </w:rPr>
        <w:t>1.1.</w:t>
      </w:r>
      <w:r w:rsidRPr="00BA0B74">
        <w:rPr>
          <w:rFonts w:ascii="Times New Roman" w:eastAsia="標楷體" w:hAnsi="Times New Roman" w:cs="Times New Roman"/>
          <w:sz w:val="27"/>
          <w:szCs w:val="27"/>
        </w:rPr>
        <w:fldChar w:fldCharType="begin"/>
      </w:r>
      <w:r w:rsidRPr="00BA0B74">
        <w:rPr>
          <w:rFonts w:ascii="Times New Roman" w:eastAsia="標楷體" w:hAnsi="Times New Roman" w:cs="Times New Roman"/>
          <w:sz w:val="27"/>
          <w:szCs w:val="27"/>
        </w:rPr>
        <w:instrText xml:space="preserve"> </w:instrText>
      </w:r>
      <w:r w:rsidRPr="00BA0B74">
        <w:rPr>
          <w:rFonts w:ascii="Times New Roman" w:eastAsia="標楷體" w:hAnsi="Times New Roman" w:cs="Times New Roman" w:hint="eastAsia"/>
          <w:sz w:val="27"/>
          <w:szCs w:val="27"/>
        </w:rPr>
        <w:instrText xml:space="preserve">SEQ </w:instrText>
      </w:r>
      <w:r w:rsidRPr="00BA0B74">
        <w:rPr>
          <w:rFonts w:ascii="Times New Roman" w:eastAsia="標楷體" w:hAnsi="Times New Roman" w:cs="Times New Roman" w:hint="eastAsia"/>
          <w:sz w:val="27"/>
          <w:szCs w:val="27"/>
        </w:rPr>
        <w:instrText>表</w:instrText>
      </w:r>
      <w:r w:rsidRPr="00BA0B74">
        <w:rPr>
          <w:rFonts w:ascii="Times New Roman" w:eastAsia="標楷體" w:hAnsi="Times New Roman" w:cs="Times New Roman" w:hint="eastAsia"/>
          <w:sz w:val="27"/>
          <w:szCs w:val="27"/>
        </w:rPr>
        <w:instrText>1.1. \* ARABIC</w:instrText>
      </w:r>
      <w:r w:rsidRPr="00BA0B74">
        <w:rPr>
          <w:rFonts w:ascii="Times New Roman" w:eastAsia="標楷體" w:hAnsi="Times New Roman" w:cs="Times New Roman"/>
          <w:sz w:val="27"/>
          <w:szCs w:val="27"/>
        </w:rPr>
        <w:instrText xml:space="preserve"> </w:instrText>
      </w:r>
      <w:r w:rsidRPr="00BA0B74">
        <w:rPr>
          <w:rFonts w:ascii="Times New Roman" w:eastAsia="標楷體" w:hAnsi="Times New Roman" w:cs="Times New Roman"/>
          <w:sz w:val="27"/>
          <w:szCs w:val="27"/>
        </w:rPr>
        <w:fldChar w:fldCharType="separate"/>
      </w:r>
      <w:r w:rsidR="009E74F2">
        <w:rPr>
          <w:rFonts w:ascii="Times New Roman" w:eastAsia="標楷體" w:hAnsi="Times New Roman" w:cs="Times New Roman"/>
          <w:noProof/>
          <w:sz w:val="27"/>
          <w:szCs w:val="27"/>
        </w:rPr>
        <w:t>6</w:t>
      </w:r>
      <w:r w:rsidRPr="00BA0B74">
        <w:rPr>
          <w:rFonts w:ascii="Times New Roman" w:eastAsia="標楷體" w:hAnsi="Times New Roman" w:cs="Times New Roman"/>
          <w:sz w:val="27"/>
          <w:szCs w:val="27"/>
        </w:rPr>
        <w:fldChar w:fldCharType="end"/>
      </w:r>
      <w:r w:rsidR="00F43BD8" w:rsidRPr="00F43BD8">
        <w:rPr>
          <w:rFonts w:ascii="Times New Roman" w:eastAsia="標楷體" w:hAnsi="Times New Roman" w:cs="Times New Roman"/>
          <w:sz w:val="27"/>
          <w:szCs w:val="27"/>
        </w:rPr>
        <w:t>花</w:t>
      </w:r>
      <w:r w:rsidR="00F43BD8" w:rsidRPr="00F43BD8">
        <w:rPr>
          <w:rFonts w:ascii="Times New Roman" w:eastAsia="標楷體" w:hAnsi="Times New Roman" w:cs="Times New Roman" w:hint="eastAsia"/>
          <w:sz w:val="27"/>
          <w:szCs w:val="27"/>
        </w:rPr>
        <w:t>蓮</w:t>
      </w:r>
      <w:r w:rsidR="00F43BD8" w:rsidRPr="00F43BD8">
        <w:rPr>
          <w:rFonts w:ascii="Times New Roman" w:eastAsia="標楷體" w:hAnsi="Times New Roman" w:cs="Times New Roman"/>
          <w:sz w:val="27"/>
          <w:szCs w:val="27"/>
        </w:rPr>
        <w:t>地區</w:t>
      </w:r>
      <w:r w:rsidR="00F43BD8" w:rsidRPr="00F43BD8">
        <w:rPr>
          <w:rFonts w:ascii="Times New Roman" w:eastAsia="標楷體" w:hAnsi="Times New Roman" w:cs="Times New Roman" w:hint="eastAsia"/>
          <w:sz w:val="27"/>
          <w:szCs w:val="27"/>
        </w:rPr>
        <w:t>鄉內</w:t>
      </w:r>
      <w:r w:rsidR="00F43BD8" w:rsidRPr="00F43BD8">
        <w:rPr>
          <w:rFonts w:ascii="Times New Roman" w:eastAsia="標楷體" w:hAnsi="Times New Roman" w:cs="Times New Roman"/>
          <w:sz w:val="27"/>
          <w:szCs w:val="27"/>
        </w:rPr>
        <w:t>公共運輸供給現況</w:t>
      </w:r>
      <w:bookmarkEnd w:id="53"/>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7"/>
        <w:gridCol w:w="861"/>
        <w:gridCol w:w="1211"/>
        <w:gridCol w:w="1254"/>
        <w:gridCol w:w="1293"/>
        <w:gridCol w:w="2860"/>
      </w:tblGrid>
      <w:tr w:rsidR="00F43BD8" w:rsidRPr="00F43BD8" w14:paraId="41C4ED34" w14:textId="77777777" w:rsidTr="00307FBA">
        <w:trPr>
          <w:jc w:val="center"/>
        </w:trPr>
        <w:tc>
          <w:tcPr>
            <w:tcW w:w="492" w:type="pct"/>
            <w:shd w:val="clear" w:color="auto" w:fill="BDD6EE"/>
          </w:tcPr>
          <w:p w14:paraId="6A8549C6" w14:textId="77777777" w:rsidR="00F43BD8" w:rsidRPr="00F43BD8" w:rsidRDefault="00F43BD8" w:rsidP="00F43BD8">
            <w:pPr>
              <w:kinsoku w:val="0"/>
              <w:adjustRightInd w:val="0"/>
              <w:snapToGrid w:val="0"/>
              <w:jc w:val="center"/>
              <w:rPr>
                <w:rFonts w:ascii="Times New Roman" w:eastAsia="標楷體" w:hAnsi="Times New Roman" w:cs="Times New Roman"/>
                <w:b/>
                <w:bCs/>
                <w:kern w:val="0"/>
                <w:sz w:val="20"/>
                <w:szCs w:val="20"/>
              </w:rPr>
            </w:pPr>
            <w:r w:rsidRPr="00F43BD8">
              <w:rPr>
                <w:rFonts w:ascii="Times New Roman" w:eastAsia="標楷體" w:hAnsi="Times New Roman" w:cs="Times New Roman"/>
                <w:b/>
                <w:bCs/>
                <w:kern w:val="0"/>
                <w:sz w:val="20"/>
                <w:szCs w:val="20"/>
              </w:rPr>
              <w:t>縣市</w:t>
            </w:r>
          </w:p>
        </w:tc>
        <w:tc>
          <w:tcPr>
            <w:tcW w:w="519" w:type="pct"/>
            <w:shd w:val="clear" w:color="auto" w:fill="BDD6EE"/>
          </w:tcPr>
          <w:p w14:paraId="166C1F4E" w14:textId="77777777" w:rsidR="00F43BD8" w:rsidRPr="00F43BD8" w:rsidRDefault="00F43BD8" w:rsidP="00F43BD8">
            <w:pPr>
              <w:kinsoku w:val="0"/>
              <w:adjustRightInd w:val="0"/>
              <w:snapToGrid w:val="0"/>
              <w:jc w:val="center"/>
              <w:rPr>
                <w:rFonts w:ascii="Times New Roman" w:eastAsia="標楷體" w:hAnsi="Times New Roman" w:cs="Times New Roman"/>
                <w:b/>
                <w:bCs/>
                <w:kern w:val="0"/>
                <w:sz w:val="20"/>
                <w:szCs w:val="20"/>
              </w:rPr>
            </w:pPr>
            <w:r w:rsidRPr="00F43BD8">
              <w:rPr>
                <w:rFonts w:ascii="Times New Roman" w:eastAsia="標楷體" w:hAnsi="Times New Roman" w:cs="Times New Roman"/>
                <w:b/>
                <w:bCs/>
                <w:kern w:val="0"/>
                <w:sz w:val="20"/>
                <w:szCs w:val="20"/>
              </w:rPr>
              <w:t>鄉鎮</w:t>
            </w:r>
          </w:p>
        </w:tc>
        <w:tc>
          <w:tcPr>
            <w:tcW w:w="730" w:type="pct"/>
            <w:shd w:val="clear" w:color="auto" w:fill="BDD6EE"/>
          </w:tcPr>
          <w:p w14:paraId="4CF9A144" w14:textId="77777777" w:rsidR="00F43BD8" w:rsidRPr="00F43BD8" w:rsidRDefault="00F43BD8" w:rsidP="00F43BD8">
            <w:pPr>
              <w:kinsoku w:val="0"/>
              <w:adjustRightInd w:val="0"/>
              <w:snapToGrid w:val="0"/>
              <w:jc w:val="both"/>
              <w:rPr>
                <w:rFonts w:ascii="Times New Roman" w:eastAsia="標楷體" w:hAnsi="Times New Roman" w:cs="Times New Roman"/>
                <w:b/>
                <w:bCs/>
                <w:kern w:val="0"/>
                <w:sz w:val="20"/>
                <w:szCs w:val="20"/>
              </w:rPr>
            </w:pPr>
            <w:r w:rsidRPr="00F43BD8">
              <w:rPr>
                <w:rFonts w:ascii="Times New Roman" w:eastAsia="標楷體" w:hAnsi="Times New Roman" w:cs="Times New Roman"/>
                <w:b/>
                <w:bCs/>
                <w:kern w:val="0"/>
                <w:sz w:val="20"/>
                <w:szCs w:val="20"/>
              </w:rPr>
              <w:t>營運單位</w:t>
            </w:r>
          </w:p>
        </w:tc>
        <w:tc>
          <w:tcPr>
            <w:tcW w:w="756" w:type="pct"/>
            <w:shd w:val="clear" w:color="auto" w:fill="BDD6EE"/>
          </w:tcPr>
          <w:p w14:paraId="1FAC94CF" w14:textId="77777777" w:rsidR="00F43BD8" w:rsidRPr="00F43BD8" w:rsidRDefault="00F43BD8" w:rsidP="00F43BD8">
            <w:pPr>
              <w:kinsoku w:val="0"/>
              <w:adjustRightInd w:val="0"/>
              <w:snapToGrid w:val="0"/>
              <w:jc w:val="both"/>
              <w:rPr>
                <w:rFonts w:ascii="Times New Roman" w:eastAsia="標楷體" w:hAnsi="Times New Roman" w:cs="Times New Roman"/>
                <w:b/>
                <w:bCs/>
                <w:kern w:val="0"/>
                <w:sz w:val="20"/>
                <w:szCs w:val="20"/>
              </w:rPr>
            </w:pPr>
            <w:r w:rsidRPr="00F43BD8">
              <w:rPr>
                <w:rFonts w:ascii="Times New Roman" w:eastAsia="標楷體" w:hAnsi="Times New Roman" w:cs="Times New Roman"/>
                <w:b/>
                <w:bCs/>
                <w:kern w:val="0"/>
                <w:sz w:val="20"/>
                <w:szCs w:val="20"/>
              </w:rPr>
              <w:t>路線名稱</w:t>
            </w:r>
          </w:p>
        </w:tc>
        <w:tc>
          <w:tcPr>
            <w:tcW w:w="779" w:type="pct"/>
            <w:shd w:val="clear" w:color="auto" w:fill="BDD6EE"/>
          </w:tcPr>
          <w:p w14:paraId="3AD57A47" w14:textId="77777777" w:rsidR="00F43BD8" w:rsidRPr="00F43BD8" w:rsidRDefault="00F43BD8" w:rsidP="00F43BD8">
            <w:pPr>
              <w:kinsoku w:val="0"/>
              <w:adjustRightInd w:val="0"/>
              <w:snapToGrid w:val="0"/>
              <w:jc w:val="center"/>
              <w:rPr>
                <w:rFonts w:ascii="Times New Roman" w:eastAsia="標楷體" w:hAnsi="Times New Roman" w:cs="Times New Roman"/>
                <w:b/>
                <w:bCs/>
                <w:kern w:val="0"/>
                <w:sz w:val="20"/>
                <w:szCs w:val="20"/>
              </w:rPr>
            </w:pPr>
            <w:r w:rsidRPr="00F43BD8">
              <w:rPr>
                <w:rFonts w:ascii="Times New Roman" w:eastAsia="標楷體" w:hAnsi="Times New Roman" w:cs="Times New Roman"/>
                <w:b/>
                <w:bCs/>
                <w:kern w:val="0"/>
                <w:sz w:val="20"/>
                <w:szCs w:val="20"/>
              </w:rPr>
              <w:t>路線數量</w:t>
            </w:r>
          </w:p>
        </w:tc>
        <w:tc>
          <w:tcPr>
            <w:tcW w:w="1724" w:type="pct"/>
            <w:shd w:val="clear" w:color="auto" w:fill="BDD6EE"/>
          </w:tcPr>
          <w:p w14:paraId="2AC0CEA9" w14:textId="77777777" w:rsidR="00F43BD8" w:rsidRPr="00F43BD8" w:rsidRDefault="00F43BD8" w:rsidP="00F43BD8">
            <w:pPr>
              <w:kinsoku w:val="0"/>
              <w:adjustRightInd w:val="0"/>
              <w:snapToGrid w:val="0"/>
              <w:jc w:val="center"/>
              <w:rPr>
                <w:rFonts w:ascii="Times New Roman" w:eastAsia="標楷體" w:hAnsi="Times New Roman" w:cs="Times New Roman"/>
                <w:b/>
                <w:bCs/>
                <w:kern w:val="0"/>
                <w:sz w:val="20"/>
                <w:szCs w:val="20"/>
              </w:rPr>
            </w:pPr>
            <w:r w:rsidRPr="00F43BD8">
              <w:rPr>
                <w:rFonts w:ascii="Times New Roman" w:eastAsia="標楷體" w:hAnsi="Times New Roman" w:cs="Times New Roman"/>
                <w:b/>
                <w:bCs/>
                <w:kern w:val="0"/>
                <w:sz w:val="20"/>
                <w:szCs w:val="20"/>
              </w:rPr>
              <w:t>班次數量</w:t>
            </w:r>
          </w:p>
        </w:tc>
      </w:tr>
      <w:tr w:rsidR="00F43BD8" w:rsidRPr="00F43BD8" w14:paraId="11185DF0" w14:textId="77777777" w:rsidTr="00307FBA">
        <w:trPr>
          <w:jc w:val="center"/>
        </w:trPr>
        <w:tc>
          <w:tcPr>
            <w:tcW w:w="492" w:type="pct"/>
            <w:vMerge w:val="restart"/>
            <w:vAlign w:val="center"/>
          </w:tcPr>
          <w:p w14:paraId="3ACCCC7E" w14:textId="77777777" w:rsidR="00F43BD8" w:rsidRPr="00F43BD8" w:rsidRDefault="00F43BD8" w:rsidP="00F43BD8">
            <w:pPr>
              <w:kinsoku w:val="0"/>
              <w:adjustRightInd w:val="0"/>
              <w:snapToGrid w:val="0"/>
              <w:jc w:val="center"/>
              <w:rPr>
                <w:rFonts w:ascii="Times New Roman" w:eastAsia="標楷體" w:hAnsi="Times New Roman" w:cs="Times New Roman"/>
                <w:kern w:val="0"/>
                <w:sz w:val="20"/>
                <w:szCs w:val="20"/>
              </w:rPr>
            </w:pPr>
            <w:r w:rsidRPr="00F43BD8">
              <w:rPr>
                <w:rFonts w:ascii="Times New Roman" w:eastAsia="標楷體" w:hAnsi="Times New Roman" w:cs="Times New Roman"/>
                <w:kern w:val="0"/>
                <w:sz w:val="20"/>
                <w:szCs w:val="20"/>
              </w:rPr>
              <w:t>花蓮縣</w:t>
            </w:r>
          </w:p>
        </w:tc>
        <w:tc>
          <w:tcPr>
            <w:tcW w:w="519" w:type="pct"/>
          </w:tcPr>
          <w:p w14:paraId="5DCDC720" w14:textId="77777777" w:rsidR="00F43BD8" w:rsidRPr="00F43BD8" w:rsidRDefault="00F43BD8" w:rsidP="00F43BD8">
            <w:pPr>
              <w:kinsoku w:val="0"/>
              <w:adjustRightInd w:val="0"/>
              <w:snapToGrid w:val="0"/>
              <w:jc w:val="both"/>
              <w:rPr>
                <w:rFonts w:ascii="Times New Roman" w:eastAsia="標楷體" w:hAnsi="Times New Roman" w:cs="Times New Roman"/>
                <w:kern w:val="0"/>
                <w:sz w:val="20"/>
                <w:szCs w:val="20"/>
              </w:rPr>
            </w:pPr>
            <w:r w:rsidRPr="00F43BD8">
              <w:rPr>
                <w:rFonts w:ascii="Times New Roman" w:eastAsia="標楷體" w:hAnsi="Times New Roman" w:cs="Times New Roman"/>
                <w:kern w:val="0"/>
                <w:sz w:val="20"/>
                <w:szCs w:val="20"/>
              </w:rPr>
              <w:t>秀林鄉</w:t>
            </w:r>
          </w:p>
        </w:tc>
        <w:tc>
          <w:tcPr>
            <w:tcW w:w="730" w:type="pct"/>
          </w:tcPr>
          <w:p w14:paraId="3A5D1029" w14:textId="77777777" w:rsidR="00F43BD8" w:rsidRPr="00F43BD8" w:rsidRDefault="00F43BD8" w:rsidP="00F43BD8">
            <w:pPr>
              <w:kinsoku w:val="0"/>
              <w:adjustRightInd w:val="0"/>
              <w:snapToGrid w:val="0"/>
              <w:jc w:val="both"/>
              <w:rPr>
                <w:rFonts w:ascii="Times New Roman" w:eastAsia="標楷體" w:hAnsi="Times New Roman" w:cs="Times New Roman"/>
                <w:kern w:val="0"/>
                <w:sz w:val="20"/>
                <w:szCs w:val="20"/>
              </w:rPr>
            </w:pPr>
            <w:r w:rsidRPr="00F43BD8">
              <w:rPr>
                <w:rFonts w:ascii="Times New Roman" w:eastAsia="標楷體" w:hAnsi="Times New Roman" w:cs="Times New Roman"/>
                <w:kern w:val="0"/>
                <w:sz w:val="20"/>
                <w:szCs w:val="20"/>
              </w:rPr>
              <w:t>秀林鄉公所</w:t>
            </w:r>
          </w:p>
        </w:tc>
        <w:tc>
          <w:tcPr>
            <w:tcW w:w="756" w:type="pct"/>
          </w:tcPr>
          <w:p w14:paraId="1F41C033" w14:textId="77777777" w:rsidR="00F43BD8" w:rsidRPr="00F43BD8" w:rsidRDefault="00F43BD8" w:rsidP="00F43BD8">
            <w:pPr>
              <w:kinsoku w:val="0"/>
              <w:adjustRightInd w:val="0"/>
              <w:snapToGrid w:val="0"/>
              <w:jc w:val="both"/>
              <w:rPr>
                <w:rFonts w:ascii="Times New Roman" w:eastAsia="標楷體" w:hAnsi="Times New Roman" w:cs="Times New Roman"/>
                <w:kern w:val="0"/>
                <w:sz w:val="20"/>
                <w:szCs w:val="20"/>
              </w:rPr>
            </w:pPr>
            <w:r w:rsidRPr="00F43BD8">
              <w:rPr>
                <w:rFonts w:ascii="Times New Roman" w:eastAsia="標楷體" w:hAnsi="Times New Roman" w:cs="Times New Roman"/>
                <w:kern w:val="0"/>
                <w:sz w:val="20"/>
                <w:szCs w:val="20"/>
              </w:rPr>
              <w:t>南區、中區、北區</w:t>
            </w:r>
          </w:p>
        </w:tc>
        <w:tc>
          <w:tcPr>
            <w:tcW w:w="779" w:type="pct"/>
            <w:vAlign w:val="center"/>
          </w:tcPr>
          <w:p w14:paraId="38772D0F" w14:textId="77777777" w:rsidR="00F43BD8" w:rsidRPr="00F43BD8" w:rsidRDefault="00F43BD8" w:rsidP="00F43BD8">
            <w:pPr>
              <w:kinsoku w:val="0"/>
              <w:adjustRightInd w:val="0"/>
              <w:snapToGrid w:val="0"/>
              <w:jc w:val="center"/>
              <w:rPr>
                <w:rFonts w:ascii="Times New Roman" w:eastAsia="標楷體" w:hAnsi="Times New Roman" w:cs="Times New Roman"/>
                <w:kern w:val="0"/>
                <w:sz w:val="20"/>
                <w:szCs w:val="20"/>
              </w:rPr>
            </w:pPr>
            <w:r w:rsidRPr="00F43BD8">
              <w:rPr>
                <w:rFonts w:ascii="Times New Roman" w:eastAsia="標楷體" w:hAnsi="Times New Roman" w:cs="Times New Roman"/>
                <w:kern w:val="0"/>
                <w:sz w:val="20"/>
                <w:szCs w:val="20"/>
              </w:rPr>
              <w:t>3</w:t>
            </w:r>
          </w:p>
        </w:tc>
        <w:tc>
          <w:tcPr>
            <w:tcW w:w="1724" w:type="pct"/>
          </w:tcPr>
          <w:p w14:paraId="4F086BB2" w14:textId="77777777" w:rsidR="00F43BD8" w:rsidRPr="00F43BD8" w:rsidRDefault="00F43BD8" w:rsidP="00F43BD8">
            <w:pPr>
              <w:kinsoku w:val="0"/>
              <w:adjustRightInd w:val="0"/>
              <w:snapToGrid w:val="0"/>
              <w:jc w:val="both"/>
              <w:rPr>
                <w:rFonts w:ascii="Times New Roman" w:eastAsia="標楷體" w:hAnsi="Times New Roman" w:cs="Times New Roman"/>
                <w:kern w:val="0"/>
                <w:sz w:val="20"/>
                <w:szCs w:val="20"/>
              </w:rPr>
            </w:pPr>
          </w:p>
        </w:tc>
      </w:tr>
      <w:tr w:rsidR="00F43BD8" w:rsidRPr="00F43BD8" w14:paraId="0C544221" w14:textId="77777777" w:rsidTr="00307FBA">
        <w:trPr>
          <w:jc w:val="center"/>
        </w:trPr>
        <w:tc>
          <w:tcPr>
            <w:tcW w:w="492" w:type="pct"/>
            <w:vMerge/>
          </w:tcPr>
          <w:p w14:paraId="6ED88498" w14:textId="77777777" w:rsidR="00F43BD8" w:rsidRPr="00F43BD8" w:rsidRDefault="00F43BD8" w:rsidP="00F43BD8">
            <w:pPr>
              <w:kinsoku w:val="0"/>
              <w:adjustRightInd w:val="0"/>
              <w:snapToGrid w:val="0"/>
              <w:jc w:val="both"/>
              <w:rPr>
                <w:rFonts w:ascii="Times New Roman" w:eastAsia="標楷體" w:hAnsi="Times New Roman" w:cs="Times New Roman"/>
                <w:kern w:val="0"/>
                <w:sz w:val="20"/>
                <w:szCs w:val="20"/>
              </w:rPr>
            </w:pPr>
          </w:p>
        </w:tc>
        <w:tc>
          <w:tcPr>
            <w:tcW w:w="519" w:type="pct"/>
          </w:tcPr>
          <w:p w14:paraId="0363B535" w14:textId="77777777" w:rsidR="00F43BD8" w:rsidRPr="00F43BD8" w:rsidRDefault="00F43BD8" w:rsidP="00F43BD8">
            <w:pPr>
              <w:kinsoku w:val="0"/>
              <w:adjustRightInd w:val="0"/>
              <w:snapToGrid w:val="0"/>
              <w:jc w:val="both"/>
              <w:rPr>
                <w:rFonts w:ascii="Times New Roman" w:eastAsia="標楷體" w:hAnsi="Times New Roman" w:cs="Times New Roman"/>
                <w:kern w:val="0"/>
                <w:sz w:val="20"/>
                <w:szCs w:val="20"/>
              </w:rPr>
            </w:pPr>
            <w:r w:rsidRPr="00F43BD8">
              <w:rPr>
                <w:rFonts w:ascii="Times New Roman" w:eastAsia="標楷體" w:hAnsi="Times New Roman" w:cs="Times New Roman"/>
                <w:kern w:val="0"/>
                <w:sz w:val="20"/>
                <w:szCs w:val="20"/>
              </w:rPr>
              <w:t>新城鄉</w:t>
            </w:r>
          </w:p>
        </w:tc>
        <w:tc>
          <w:tcPr>
            <w:tcW w:w="730" w:type="pct"/>
          </w:tcPr>
          <w:p w14:paraId="232B5AA4" w14:textId="77777777" w:rsidR="00F43BD8" w:rsidRPr="00F43BD8" w:rsidRDefault="00F43BD8" w:rsidP="00F43BD8">
            <w:pPr>
              <w:kinsoku w:val="0"/>
              <w:adjustRightInd w:val="0"/>
              <w:snapToGrid w:val="0"/>
              <w:jc w:val="both"/>
              <w:rPr>
                <w:rFonts w:ascii="Times New Roman" w:eastAsia="標楷體" w:hAnsi="Times New Roman" w:cs="Times New Roman"/>
                <w:kern w:val="0"/>
                <w:sz w:val="20"/>
                <w:szCs w:val="20"/>
              </w:rPr>
            </w:pPr>
            <w:r w:rsidRPr="00F43BD8">
              <w:rPr>
                <w:rFonts w:ascii="Times New Roman" w:eastAsia="標楷體" w:hAnsi="Times New Roman" w:cs="Times New Roman"/>
                <w:kern w:val="0"/>
                <w:sz w:val="20"/>
                <w:szCs w:val="20"/>
              </w:rPr>
              <w:t>新城鄉公所</w:t>
            </w:r>
          </w:p>
        </w:tc>
        <w:tc>
          <w:tcPr>
            <w:tcW w:w="756" w:type="pct"/>
          </w:tcPr>
          <w:p w14:paraId="51411BBF" w14:textId="77777777" w:rsidR="00F43BD8" w:rsidRPr="00F43BD8" w:rsidRDefault="00F43BD8" w:rsidP="00F43BD8">
            <w:pPr>
              <w:kinsoku w:val="0"/>
              <w:adjustRightInd w:val="0"/>
              <w:snapToGrid w:val="0"/>
              <w:jc w:val="both"/>
              <w:rPr>
                <w:rFonts w:ascii="Times New Roman" w:eastAsia="標楷體" w:hAnsi="Times New Roman" w:cs="Times New Roman"/>
                <w:kern w:val="0"/>
                <w:sz w:val="20"/>
                <w:szCs w:val="20"/>
              </w:rPr>
            </w:pPr>
            <w:proofErr w:type="gramStart"/>
            <w:r w:rsidRPr="00F43BD8">
              <w:rPr>
                <w:rFonts w:ascii="Times New Roman" w:eastAsia="標楷體" w:hAnsi="Times New Roman" w:cs="Times New Roman"/>
                <w:kern w:val="0"/>
                <w:sz w:val="20"/>
                <w:szCs w:val="20"/>
              </w:rPr>
              <w:t>曼</w:t>
            </w:r>
            <w:proofErr w:type="gramEnd"/>
            <w:r w:rsidRPr="00F43BD8">
              <w:rPr>
                <w:rFonts w:ascii="Times New Roman" w:eastAsia="標楷體" w:hAnsi="Times New Roman" w:cs="Times New Roman"/>
                <w:kern w:val="0"/>
                <w:sz w:val="20"/>
                <w:szCs w:val="20"/>
              </w:rPr>
              <w:t>波新城線、銀髮</w:t>
            </w:r>
            <w:proofErr w:type="gramStart"/>
            <w:r w:rsidRPr="00F43BD8">
              <w:rPr>
                <w:rFonts w:ascii="Times New Roman" w:eastAsia="標楷體" w:hAnsi="Times New Roman" w:cs="Times New Roman"/>
                <w:kern w:val="0"/>
                <w:sz w:val="20"/>
                <w:szCs w:val="20"/>
              </w:rPr>
              <w:t>樂活線</w:t>
            </w:r>
            <w:proofErr w:type="gramEnd"/>
            <w:r w:rsidRPr="00F43BD8">
              <w:rPr>
                <w:rFonts w:ascii="Times New Roman" w:eastAsia="標楷體" w:hAnsi="Times New Roman" w:cs="Times New Roman"/>
                <w:kern w:val="0"/>
                <w:sz w:val="20"/>
                <w:szCs w:val="20"/>
              </w:rPr>
              <w:t>、門諾醫療線、慈濟醫療線</w:t>
            </w:r>
          </w:p>
        </w:tc>
        <w:tc>
          <w:tcPr>
            <w:tcW w:w="779" w:type="pct"/>
            <w:vAlign w:val="center"/>
          </w:tcPr>
          <w:p w14:paraId="49D243E1" w14:textId="77777777" w:rsidR="00F43BD8" w:rsidRPr="00F43BD8" w:rsidRDefault="00F43BD8" w:rsidP="00F43BD8">
            <w:pPr>
              <w:kinsoku w:val="0"/>
              <w:adjustRightInd w:val="0"/>
              <w:snapToGrid w:val="0"/>
              <w:jc w:val="center"/>
              <w:rPr>
                <w:rFonts w:ascii="Times New Roman" w:eastAsia="標楷體" w:hAnsi="Times New Roman" w:cs="Times New Roman"/>
                <w:kern w:val="0"/>
                <w:sz w:val="20"/>
                <w:szCs w:val="20"/>
              </w:rPr>
            </w:pPr>
            <w:r w:rsidRPr="00F43BD8">
              <w:rPr>
                <w:rFonts w:ascii="Times New Roman" w:eastAsia="標楷體" w:hAnsi="Times New Roman" w:cs="Times New Roman"/>
                <w:kern w:val="0"/>
                <w:sz w:val="20"/>
                <w:szCs w:val="20"/>
              </w:rPr>
              <w:t>4</w:t>
            </w:r>
          </w:p>
        </w:tc>
        <w:tc>
          <w:tcPr>
            <w:tcW w:w="1724" w:type="pct"/>
          </w:tcPr>
          <w:p w14:paraId="2282F23F" w14:textId="77777777" w:rsidR="00F43BD8" w:rsidRPr="00F43BD8" w:rsidRDefault="00F43BD8" w:rsidP="00F43BD8">
            <w:pPr>
              <w:kinsoku w:val="0"/>
              <w:adjustRightInd w:val="0"/>
              <w:snapToGrid w:val="0"/>
              <w:jc w:val="both"/>
              <w:rPr>
                <w:rFonts w:ascii="Times New Roman" w:eastAsia="標楷體" w:hAnsi="Times New Roman" w:cs="Times New Roman"/>
                <w:kern w:val="0"/>
                <w:sz w:val="20"/>
                <w:szCs w:val="20"/>
              </w:rPr>
            </w:pPr>
            <w:proofErr w:type="gramStart"/>
            <w:r w:rsidRPr="00F43BD8">
              <w:rPr>
                <w:rFonts w:ascii="Times New Roman" w:eastAsia="標楷體" w:hAnsi="Times New Roman" w:cs="Times New Roman"/>
                <w:kern w:val="0"/>
                <w:sz w:val="20"/>
                <w:szCs w:val="20"/>
              </w:rPr>
              <w:t>曼波線</w:t>
            </w:r>
            <w:proofErr w:type="gramEnd"/>
            <w:r w:rsidRPr="00F43BD8">
              <w:rPr>
                <w:rFonts w:ascii="Times New Roman" w:eastAsia="標楷體" w:hAnsi="Times New Roman" w:cs="Times New Roman"/>
                <w:kern w:val="0"/>
                <w:sz w:val="20"/>
                <w:szCs w:val="20"/>
              </w:rPr>
              <w:t>每日</w:t>
            </w:r>
            <w:r w:rsidRPr="00F43BD8">
              <w:rPr>
                <w:rFonts w:ascii="Times New Roman" w:eastAsia="標楷體" w:hAnsi="Times New Roman" w:cs="Times New Roman"/>
                <w:kern w:val="0"/>
                <w:sz w:val="20"/>
                <w:szCs w:val="20"/>
              </w:rPr>
              <w:t>4</w:t>
            </w:r>
            <w:r w:rsidRPr="00F43BD8">
              <w:rPr>
                <w:rFonts w:ascii="Times New Roman" w:eastAsia="標楷體" w:hAnsi="Times New Roman" w:cs="Times New Roman"/>
                <w:kern w:val="0"/>
                <w:sz w:val="20"/>
                <w:szCs w:val="20"/>
              </w:rPr>
              <w:t>班次</w:t>
            </w:r>
          </w:p>
          <w:p w14:paraId="149416C2" w14:textId="77777777" w:rsidR="00F43BD8" w:rsidRPr="00F43BD8" w:rsidRDefault="00F43BD8" w:rsidP="00F43BD8">
            <w:pPr>
              <w:kinsoku w:val="0"/>
              <w:adjustRightInd w:val="0"/>
              <w:snapToGrid w:val="0"/>
              <w:jc w:val="both"/>
              <w:rPr>
                <w:rFonts w:ascii="Times New Roman" w:eastAsia="標楷體" w:hAnsi="Times New Roman" w:cs="Times New Roman"/>
                <w:kern w:val="0"/>
                <w:sz w:val="20"/>
                <w:szCs w:val="20"/>
              </w:rPr>
            </w:pPr>
            <w:r w:rsidRPr="00F43BD8">
              <w:rPr>
                <w:rFonts w:ascii="Times New Roman" w:eastAsia="標楷體" w:hAnsi="Times New Roman" w:cs="Times New Roman"/>
                <w:kern w:val="0"/>
                <w:sz w:val="20"/>
                <w:szCs w:val="20"/>
              </w:rPr>
              <w:t>銀髮線每日</w:t>
            </w:r>
            <w:r w:rsidRPr="00F43BD8">
              <w:rPr>
                <w:rFonts w:ascii="Times New Roman" w:eastAsia="標楷體" w:hAnsi="Times New Roman" w:cs="Times New Roman"/>
                <w:kern w:val="0"/>
                <w:sz w:val="20"/>
                <w:szCs w:val="20"/>
              </w:rPr>
              <w:t>6</w:t>
            </w:r>
            <w:r w:rsidRPr="00F43BD8">
              <w:rPr>
                <w:rFonts w:ascii="Times New Roman" w:eastAsia="標楷體" w:hAnsi="Times New Roman" w:cs="Times New Roman"/>
                <w:kern w:val="0"/>
                <w:sz w:val="20"/>
                <w:szCs w:val="20"/>
              </w:rPr>
              <w:t>班次</w:t>
            </w:r>
          </w:p>
          <w:p w14:paraId="1039C8FA" w14:textId="77777777" w:rsidR="00F43BD8" w:rsidRPr="00F43BD8" w:rsidRDefault="00F43BD8" w:rsidP="00F43BD8">
            <w:pPr>
              <w:kinsoku w:val="0"/>
              <w:adjustRightInd w:val="0"/>
              <w:snapToGrid w:val="0"/>
              <w:jc w:val="both"/>
              <w:rPr>
                <w:rFonts w:ascii="Times New Roman" w:eastAsia="標楷體" w:hAnsi="Times New Roman" w:cs="Times New Roman"/>
                <w:kern w:val="0"/>
                <w:sz w:val="20"/>
                <w:szCs w:val="20"/>
              </w:rPr>
            </w:pPr>
            <w:r w:rsidRPr="00F43BD8">
              <w:rPr>
                <w:rFonts w:ascii="Times New Roman" w:eastAsia="標楷體" w:hAnsi="Times New Roman" w:cs="Times New Roman"/>
                <w:kern w:val="0"/>
                <w:sz w:val="20"/>
                <w:szCs w:val="20"/>
              </w:rPr>
              <w:t>醫療線每日</w:t>
            </w:r>
            <w:r w:rsidRPr="00F43BD8">
              <w:rPr>
                <w:rFonts w:ascii="Times New Roman" w:eastAsia="標楷體" w:hAnsi="Times New Roman" w:cs="Times New Roman"/>
                <w:kern w:val="0"/>
                <w:sz w:val="20"/>
                <w:szCs w:val="20"/>
              </w:rPr>
              <w:t>2</w:t>
            </w:r>
            <w:r w:rsidRPr="00F43BD8">
              <w:rPr>
                <w:rFonts w:ascii="Times New Roman" w:eastAsia="標楷體" w:hAnsi="Times New Roman" w:cs="Times New Roman"/>
                <w:kern w:val="0"/>
                <w:sz w:val="20"/>
                <w:szCs w:val="20"/>
              </w:rPr>
              <w:t>班次</w:t>
            </w:r>
          </w:p>
          <w:p w14:paraId="13DFD0A7" w14:textId="77777777" w:rsidR="00F43BD8" w:rsidRPr="00F43BD8" w:rsidRDefault="00F43BD8" w:rsidP="00F43BD8">
            <w:pPr>
              <w:kinsoku w:val="0"/>
              <w:adjustRightInd w:val="0"/>
              <w:snapToGrid w:val="0"/>
              <w:jc w:val="both"/>
              <w:rPr>
                <w:rFonts w:ascii="Times New Roman" w:eastAsia="標楷體" w:hAnsi="Times New Roman" w:cs="Times New Roman"/>
                <w:kern w:val="0"/>
                <w:sz w:val="20"/>
                <w:szCs w:val="20"/>
              </w:rPr>
            </w:pPr>
            <w:r w:rsidRPr="00F43BD8">
              <w:rPr>
                <w:rFonts w:ascii="Times New Roman" w:eastAsia="標楷體" w:hAnsi="Times New Roman" w:cs="Times New Roman"/>
                <w:kern w:val="0"/>
                <w:sz w:val="20"/>
                <w:szCs w:val="20"/>
              </w:rPr>
              <w:t>(</w:t>
            </w:r>
            <w:proofErr w:type="gramStart"/>
            <w:r w:rsidRPr="00F43BD8">
              <w:rPr>
                <w:rFonts w:ascii="Times New Roman" w:eastAsia="標楷體" w:hAnsi="Times New Roman" w:cs="Times New Roman"/>
                <w:kern w:val="0"/>
                <w:sz w:val="20"/>
                <w:szCs w:val="20"/>
              </w:rPr>
              <w:t>一</w:t>
            </w:r>
            <w:proofErr w:type="gramEnd"/>
            <w:r w:rsidRPr="00F43BD8">
              <w:rPr>
                <w:rFonts w:ascii="Times New Roman" w:eastAsia="標楷體" w:hAnsi="Times New Roman" w:cs="Times New Roman"/>
                <w:kern w:val="0"/>
                <w:sz w:val="20"/>
                <w:szCs w:val="20"/>
              </w:rPr>
              <w:t>~</w:t>
            </w:r>
            <w:r w:rsidRPr="00F43BD8">
              <w:rPr>
                <w:rFonts w:ascii="Times New Roman" w:eastAsia="標楷體" w:hAnsi="Times New Roman" w:cs="Times New Roman"/>
                <w:kern w:val="0"/>
                <w:sz w:val="20"/>
                <w:szCs w:val="20"/>
              </w:rPr>
              <w:t>五可預約</w:t>
            </w:r>
            <w:r w:rsidRPr="00F43BD8">
              <w:rPr>
                <w:rFonts w:ascii="Times New Roman" w:eastAsia="標楷體" w:hAnsi="Times New Roman" w:cs="Times New Roman"/>
                <w:kern w:val="0"/>
                <w:sz w:val="20"/>
                <w:szCs w:val="20"/>
              </w:rPr>
              <w:t>)</w:t>
            </w:r>
          </w:p>
        </w:tc>
      </w:tr>
      <w:tr w:rsidR="00F43BD8" w:rsidRPr="00F43BD8" w14:paraId="60A59166" w14:textId="77777777" w:rsidTr="00307FBA">
        <w:trPr>
          <w:jc w:val="center"/>
        </w:trPr>
        <w:tc>
          <w:tcPr>
            <w:tcW w:w="492" w:type="pct"/>
            <w:vMerge/>
          </w:tcPr>
          <w:p w14:paraId="1779ACF4" w14:textId="77777777" w:rsidR="00F43BD8" w:rsidRPr="00F43BD8" w:rsidRDefault="00F43BD8" w:rsidP="00F43BD8">
            <w:pPr>
              <w:kinsoku w:val="0"/>
              <w:adjustRightInd w:val="0"/>
              <w:snapToGrid w:val="0"/>
              <w:jc w:val="both"/>
              <w:rPr>
                <w:rFonts w:ascii="Times New Roman" w:eastAsia="標楷體" w:hAnsi="Times New Roman" w:cs="Times New Roman"/>
                <w:kern w:val="0"/>
                <w:sz w:val="20"/>
                <w:szCs w:val="20"/>
              </w:rPr>
            </w:pPr>
          </w:p>
        </w:tc>
        <w:tc>
          <w:tcPr>
            <w:tcW w:w="519" w:type="pct"/>
          </w:tcPr>
          <w:p w14:paraId="31ECD2A0" w14:textId="77777777" w:rsidR="00F43BD8" w:rsidRPr="00F43BD8" w:rsidRDefault="00F43BD8" w:rsidP="00F43BD8">
            <w:pPr>
              <w:kinsoku w:val="0"/>
              <w:adjustRightInd w:val="0"/>
              <w:snapToGrid w:val="0"/>
              <w:jc w:val="both"/>
              <w:rPr>
                <w:rFonts w:ascii="Times New Roman" w:eastAsia="標楷體" w:hAnsi="Times New Roman" w:cs="Times New Roman"/>
                <w:kern w:val="0"/>
                <w:sz w:val="20"/>
                <w:szCs w:val="20"/>
              </w:rPr>
            </w:pPr>
            <w:r w:rsidRPr="00F43BD8">
              <w:rPr>
                <w:rFonts w:ascii="Times New Roman" w:eastAsia="標楷體" w:hAnsi="Times New Roman" w:cs="Times New Roman"/>
                <w:kern w:val="0"/>
                <w:sz w:val="20"/>
                <w:szCs w:val="20"/>
              </w:rPr>
              <w:t>吉安鄉</w:t>
            </w:r>
          </w:p>
        </w:tc>
        <w:tc>
          <w:tcPr>
            <w:tcW w:w="730" w:type="pct"/>
          </w:tcPr>
          <w:p w14:paraId="655910A0" w14:textId="77777777" w:rsidR="00F43BD8" w:rsidRPr="00F43BD8" w:rsidRDefault="00F43BD8" w:rsidP="00F43BD8">
            <w:pPr>
              <w:kinsoku w:val="0"/>
              <w:adjustRightInd w:val="0"/>
              <w:snapToGrid w:val="0"/>
              <w:jc w:val="both"/>
              <w:rPr>
                <w:rFonts w:ascii="Times New Roman" w:eastAsia="標楷體" w:hAnsi="Times New Roman" w:cs="Times New Roman"/>
                <w:kern w:val="0"/>
                <w:sz w:val="20"/>
                <w:szCs w:val="20"/>
              </w:rPr>
            </w:pPr>
            <w:r w:rsidRPr="00F43BD8">
              <w:rPr>
                <w:rFonts w:ascii="Times New Roman" w:eastAsia="標楷體" w:hAnsi="Times New Roman" w:cs="Times New Roman"/>
                <w:kern w:val="0"/>
                <w:sz w:val="20"/>
                <w:szCs w:val="20"/>
              </w:rPr>
              <w:t>吉安鄉公所</w:t>
            </w:r>
          </w:p>
        </w:tc>
        <w:tc>
          <w:tcPr>
            <w:tcW w:w="756" w:type="pct"/>
          </w:tcPr>
          <w:p w14:paraId="24DFB56D" w14:textId="77777777" w:rsidR="00F43BD8" w:rsidRPr="00F43BD8" w:rsidRDefault="00F43BD8" w:rsidP="00F43BD8">
            <w:pPr>
              <w:kinsoku w:val="0"/>
              <w:adjustRightInd w:val="0"/>
              <w:snapToGrid w:val="0"/>
              <w:jc w:val="both"/>
              <w:rPr>
                <w:rFonts w:ascii="Times New Roman" w:eastAsia="標楷體" w:hAnsi="Times New Roman" w:cs="Times New Roman"/>
                <w:kern w:val="0"/>
                <w:sz w:val="20"/>
                <w:szCs w:val="20"/>
              </w:rPr>
            </w:pPr>
            <w:r w:rsidRPr="00F43BD8">
              <w:rPr>
                <w:rFonts w:ascii="Times New Roman" w:eastAsia="標楷體" w:hAnsi="Times New Roman" w:cs="Times New Roman"/>
                <w:kern w:val="0"/>
                <w:sz w:val="20"/>
                <w:szCs w:val="20"/>
              </w:rPr>
              <w:t>吉安鄉北端至南端線</w:t>
            </w:r>
          </w:p>
        </w:tc>
        <w:tc>
          <w:tcPr>
            <w:tcW w:w="779" w:type="pct"/>
            <w:vAlign w:val="center"/>
          </w:tcPr>
          <w:p w14:paraId="353FCE45" w14:textId="77777777" w:rsidR="00F43BD8" w:rsidRPr="00F43BD8" w:rsidRDefault="00F43BD8" w:rsidP="00F43BD8">
            <w:pPr>
              <w:kinsoku w:val="0"/>
              <w:adjustRightInd w:val="0"/>
              <w:snapToGrid w:val="0"/>
              <w:jc w:val="center"/>
              <w:rPr>
                <w:rFonts w:ascii="Times New Roman" w:eastAsia="標楷體" w:hAnsi="Times New Roman" w:cs="Times New Roman"/>
                <w:kern w:val="0"/>
                <w:sz w:val="20"/>
                <w:szCs w:val="20"/>
              </w:rPr>
            </w:pPr>
            <w:r w:rsidRPr="00F43BD8">
              <w:rPr>
                <w:rFonts w:ascii="Times New Roman" w:eastAsia="標楷體" w:hAnsi="Times New Roman" w:cs="Times New Roman"/>
                <w:kern w:val="0"/>
                <w:sz w:val="20"/>
                <w:szCs w:val="20"/>
              </w:rPr>
              <w:t>1</w:t>
            </w:r>
          </w:p>
        </w:tc>
        <w:tc>
          <w:tcPr>
            <w:tcW w:w="1724" w:type="pct"/>
          </w:tcPr>
          <w:p w14:paraId="6BD90554" w14:textId="77777777" w:rsidR="00F43BD8" w:rsidRPr="00F43BD8" w:rsidRDefault="00F43BD8" w:rsidP="00F43BD8">
            <w:pPr>
              <w:kinsoku w:val="0"/>
              <w:adjustRightInd w:val="0"/>
              <w:snapToGrid w:val="0"/>
              <w:rPr>
                <w:rFonts w:ascii="Times New Roman" w:eastAsia="標楷體" w:hAnsi="Times New Roman" w:cs="Times New Roman"/>
                <w:kern w:val="0"/>
                <w:sz w:val="20"/>
                <w:szCs w:val="20"/>
              </w:rPr>
            </w:pPr>
            <w:r w:rsidRPr="00F43BD8">
              <w:rPr>
                <w:rFonts w:ascii="Times New Roman" w:eastAsia="標楷體" w:hAnsi="Times New Roman" w:cs="Times New Roman"/>
                <w:kern w:val="0"/>
                <w:sz w:val="20"/>
                <w:szCs w:val="20"/>
              </w:rPr>
              <w:t>每日</w:t>
            </w:r>
            <w:r w:rsidRPr="00F43BD8">
              <w:rPr>
                <w:rFonts w:ascii="Times New Roman" w:eastAsia="標楷體" w:hAnsi="Times New Roman" w:cs="Times New Roman"/>
                <w:kern w:val="0"/>
                <w:sz w:val="20"/>
                <w:szCs w:val="20"/>
              </w:rPr>
              <w:t>2</w:t>
            </w:r>
            <w:r w:rsidRPr="00F43BD8">
              <w:rPr>
                <w:rFonts w:ascii="Times New Roman" w:eastAsia="標楷體" w:hAnsi="Times New Roman" w:cs="Times New Roman"/>
                <w:kern w:val="0"/>
                <w:sz w:val="20"/>
                <w:szCs w:val="20"/>
              </w:rPr>
              <w:t>班次</w:t>
            </w:r>
          </w:p>
          <w:p w14:paraId="7FAE66AA" w14:textId="77777777" w:rsidR="00F43BD8" w:rsidRPr="00F43BD8" w:rsidRDefault="00F43BD8" w:rsidP="00F43BD8">
            <w:pPr>
              <w:kinsoku w:val="0"/>
              <w:adjustRightInd w:val="0"/>
              <w:snapToGrid w:val="0"/>
              <w:jc w:val="both"/>
              <w:rPr>
                <w:rFonts w:ascii="Times New Roman" w:eastAsia="標楷體" w:hAnsi="Times New Roman" w:cs="Times New Roman"/>
                <w:kern w:val="0"/>
                <w:sz w:val="20"/>
                <w:szCs w:val="20"/>
              </w:rPr>
            </w:pPr>
            <w:r w:rsidRPr="00F43BD8">
              <w:rPr>
                <w:rFonts w:ascii="Times New Roman" w:eastAsia="標楷體" w:hAnsi="Times New Roman" w:cs="Times New Roman"/>
                <w:kern w:val="0"/>
                <w:sz w:val="20"/>
                <w:szCs w:val="20"/>
              </w:rPr>
              <w:t>(</w:t>
            </w:r>
            <w:proofErr w:type="gramStart"/>
            <w:r w:rsidRPr="00F43BD8">
              <w:rPr>
                <w:rFonts w:ascii="Times New Roman" w:eastAsia="標楷體" w:hAnsi="Times New Roman" w:cs="Times New Roman"/>
                <w:kern w:val="0"/>
                <w:sz w:val="20"/>
                <w:szCs w:val="20"/>
              </w:rPr>
              <w:t>一</w:t>
            </w:r>
            <w:proofErr w:type="gramEnd"/>
            <w:r w:rsidRPr="00F43BD8">
              <w:rPr>
                <w:rFonts w:ascii="Times New Roman" w:eastAsia="標楷體" w:hAnsi="Times New Roman" w:cs="Times New Roman"/>
                <w:kern w:val="0"/>
                <w:sz w:val="20"/>
                <w:szCs w:val="20"/>
              </w:rPr>
              <w:t>~</w:t>
            </w:r>
            <w:r w:rsidRPr="00F43BD8">
              <w:rPr>
                <w:rFonts w:ascii="Times New Roman" w:eastAsia="標楷體" w:hAnsi="Times New Roman" w:cs="Times New Roman"/>
                <w:kern w:val="0"/>
                <w:sz w:val="20"/>
                <w:szCs w:val="20"/>
              </w:rPr>
              <w:t>五可預約</w:t>
            </w:r>
            <w:r w:rsidRPr="00F43BD8">
              <w:rPr>
                <w:rFonts w:ascii="Times New Roman" w:eastAsia="標楷體" w:hAnsi="Times New Roman" w:cs="Times New Roman"/>
                <w:kern w:val="0"/>
                <w:sz w:val="20"/>
                <w:szCs w:val="20"/>
              </w:rPr>
              <w:t>)</w:t>
            </w:r>
          </w:p>
        </w:tc>
      </w:tr>
      <w:tr w:rsidR="00F43BD8" w:rsidRPr="00F43BD8" w14:paraId="1B5C289C" w14:textId="77777777" w:rsidTr="00307FBA">
        <w:trPr>
          <w:jc w:val="center"/>
        </w:trPr>
        <w:tc>
          <w:tcPr>
            <w:tcW w:w="492" w:type="pct"/>
            <w:vMerge/>
          </w:tcPr>
          <w:p w14:paraId="4AC7E9D2" w14:textId="77777777" w:rsidR="00F43BD8" w:rsidRPr="00F43BD8" w:rsidRDefault="00F43BD8" w:rsidP="00F43BD8">
            <w:pPr>
              <w:kinsoku w:val="0"/>
              <w:adjustRightInd w:val="0"/>
              <w:snapToGrid w:val="0"/>
              <w:jc w:val="both"/>
              <w:rPr>
                <w:rFonts w:ascii="Times New Roman" w:eastAsia="標楷體" w:hAnsi="Times New Roman" w:cs="Times New Roman"/>
                <w:kern w:val="0"/>
                <w:sz w:val="20"/>
                <w:szCs w:val="20"/>
              </w:rPr>
            </w:pPr>
          </w:p>
        </w:tc>
        <w:tc>
          <w:tcPr>
            <w:tcW w:w="519" w:type="pct"/>
          </w:tcPr>
          <w:p w14:paraId="7261E91D" w14:textId="77777777" w:rsidR="00F43BD8" w:rsidRPr="00F43BD8" w:rsidRDefault="00F43BD8" w:rsidP="00F43BD8">
            <w:pPr>
              <w:kinsoku w:val="0"/>
              <w:adjustRightInd w:val="0"/>
              <w:snapToGrid w:val="0"/>
              <w:jc w:val="both"/>
              <w:rPr>
                <w:rFonts w:ascii="Times New Roman" w:eastAsia="標楷體" w:hAnsi="Times New Roman" w:cs="Times New Roman"/>
                <w:kern w:val="0"/>
                <w:sz w:val="20"/>
                <w:szCs w:val="20"/>
              </w:rPr>
            </w:pPr>
            <w:r w:rsidRPr="00F43BD8">
              <w:rPr>
                <w:rFonts w:ascii="Times New Roman" w:eastAsia="標楷體" w:hAnsi="Times New Roman" w:cs="Times New Roman"/>
                <w:kern w:val="0"/>
                <w:sz w:val="20"/>
                <w:szCs w:val="20"/>
              </w:rPr>
              <w:t>壽豐鄉</w:t>
            </w:r>
          </w:p>
        </w:tc>
        <w:tc>
          <w:tcPr>
            <w:tcW w:w="730" w:type="pct"/>
          </w:tcPr>
          <w:p w14:paraId="3138F6D8" w14:textId="77777777" w:rsidR="00F43BD8" w:rsidRPr="00F43BD8" w:rsidRDefault="00F43BD8" w:rsidP="00F43BD8">
            <w:pPr>
              <w:kinsoku w:val="0"/>
              <w:adjustRightInd w:val="0"/>
              <w:snapToGrid w:val="0"/>
              <w:jc w:val="both"/>
              <w:rPr>
                <w:rFonts w:ascii="Times New Roman" w:eastAsia="標楷體" w:hAnsi="Times New Roman" w:cs="Times New Roman"/>
                <w:kern w:val="0"/>
                <w:sz w:val="20"/>
                <w:szCs w:val="20"/>
              </w:rPr>
            </w:pPr>
            <w:r w:rsidRPr="00F43BD8">
              <w:rPr>
                <w:rFonts w:ascii="Times New Roman" w:eastAsia="標楷體" w:hAnsi="Times New Roman" w:cs="Times New Roman"/>
                <w:kern w:val="0"/>
                <w:sz w:val="20"/>
                <w:szCs w:val="20"/>
              </w:rPr>
              <w:t>壽豐鄉</w:t>
            </w:r>
          </w:p>
        </w:tc>
        <w:tc>
          <w:tcPr>
            <w:tcW w:w="756" w:type="pct"/>
          </w:tcPr>
          <w:p w14:paraId="7162994D" w14:textId="77777777" w:rsidR="00F43BD8" w:rsidRPr="00F43BD8" w:rsidRDefault="00F43BD8" w:rsidP="00F43BD8">
            <w:pPr>
              <w:kinsoku w:val="0"/>
              <w:adjustRightInd w:val="0"/>
              <w:snapToGrid w:val="0"/>
              <w:jc w:val="both"/>
              <w:rPr>
                <w:rFonts w:ascii="Times New Roman" w:eastAsia="標楷體" w:hAnsi="Times New Roman" w:cs="Times New Roman"/>
                <w:kern w:val="0"/>
                <w:sz w:val="20"/>
                <w:szCs w:val="20"/>
              </w:rPr>
            </w:pPr>
            <w:r w:rsidRPr="00F43BD8">
              <w:rPr>
                <w:rFonts w:ascii="Times New Roman" w:eastAsia="標楷體" w:hAnsi="Times New Roman" w:cs="Times New Roman"/>
                <w:kern w:val="0"/>
                <w:sz w:val="20"/>
                <w:szCs w:val="20"/>
              </w:rPr>
              <w:t>池南溪口線、月眉</w:t>
            </w:r>
            <w:r w:rsidRPr="00F43BD8">
              <w:rPr>
                <w:rFonts w:ascii="Times New Roman" w:eastAsia="標楷體" w:hAnsi="Times New Roman" w:cs="Times New Roman"/>
                <w:kern w:val="0"/>
                <w:sz w:val="20"/>
                <w:szCs w:val="20"/>
              </w:rPr>
              <w:t>-</w:t>
            </w:r>
            <w:r w:rsidRPr="00F43BD8">
              <w:rPr>
                <w:rFonts w:ascii="Times New Roman" w:eastAsia="標楷體" w:hAnsi="Times New Roman" w:cs="Times New Roman"/>
                <w:kern w:val="0"/>
                <w:sz w:val="20"/>
                <w:szCs w:val="20"/>
              </w:rPr>
              <w:t>米</w:t>
            </w:r>
            <w:proofErr w:type="gramStart"/>
            <w:r w:rsidRPr="00F43BD8">
              <w:rPr>
                <w:rFonts w:ascii="Times New Roman" w:eastAsia="標楷體" w:hAnsi="Times New Roman" w:cs="Times New Roman"/>
                <w:kern w:val="0"/>
                <w:sz w:val="20"/>
                <w:szCs w:val="20"/>
              </w:rPr>
              <w:t>棧</w:t>
            </w:r>
            <w:proofErr w:type="gramEnd"/>
            <w:r w:rsidRPr="00F43BD8">
              <w:rPr>
                <w:rFonts w:ascii="Times New Roman" w:eastAsia="標楷體" w:hAnsi="Times New Roman" w:cs="Times New Roman"/>
                <w:kern w:val="0"/>
                <w:sz w:val="20"/>
                <w:szCs w:val="20"/>
              </w:rPr>
              <w:t>線、鹽寮</w:t>
            </w:r>
            <w:r w:rsidRPr="00F43BD8">
              <w:rPr>
                <w:rFonts w:ascii="Times New Roman" w:eastAsia="標楷體" w:hAnsi="Times New Roman" w:cs="Times New Roman"/>
                <w:kern w:val="0"/>
                <w:sz w:val="20"/>
                <w:szCs w:val="20"/>
              </w:rPr>
              <w:t>-</w:t>
            </w:r>
            <w:r w:rsidRPr="00F43BD8">
              <w:rPr>
                <w:rFonts w:ascii="Times New Roman" w:eastAsia="標楷體" w:hAnsi="Times New Roman" w:cs="Times New Roman"/>
                <w:kern w:val="0"/>
                <w:sz w:val="20"/>
                <w:szCs w:val="20"/>
              </w:rPr>
              <w:t>水璉線</w:t>
            </w:r>
          </w:p>
        </w:tc>
        <w:tc>
          <w:tcPr>
            <w:tcW w:w="779" w:type="pct"/>
            <w:vAlign w:val="center"/>
          </w:tcPr>
          <w:p w14:paraId="6EA02132" w14:textId="77777777" w:rsidR="00F43BD8" w:rsidRPr="00F43BD8" w:rsidRDefault="00F43BD8" w:rsidP="00F43BD8">
            <w:pPr>
              <w:kinsoku w:val="0"/>
              <w:adjustRightInd w:val="0"/>
              <w:snapToGrid w:val="0"/>
              <w:jc w:val="center"/>
              <w:rPr>
                <w:rFonts w:ascii="Times New Roman" w:eastAsia="標楷體" w:hAnsi="Times New Roman" w:cs="Times New Roman"/>
                <w:kern w:val="0"/>
                <w:sz w:val="20"/>
                <w:szCs w:val="20"/>
              </w:rPr>
            </w:pPr>
            <w:r w:rsidRPr="00F43BD8">
              <w:rPr>
                <w:rFonts w:ascii="Times New Roman" w:eastAsia="標楷體" w:hAnsi="Times New Roman" w:cs="Times New Roman"/>
                <w:kern w:val="0"/>
                <w:sz w:val="20"/>
                <w:szCs w:val="20"/>
              </w:rPr>
              <w:t>3</w:t>
            </w:r>
          </w:p>
        </w:tc>
        <w:tc>
          <w:tcPr>
            <w:tcW w:w="1724" w:type="pct"/>
          </w:tcPr>
          <w:p w14:paraId="10266FAE" w14:textId="77777777" w:rsidR="00F43BD8" w:rsidRPr="00F43BD8" w:rsidRDefault="00F43BD8" w:rsidP="00F43BD8">
            <w:pPr>
              <w:kinsoku w:val="0"/>
              <w:adjustRightInd w:val="0"/>
              <w:snapToGrid w:val="0"/>
              <w:jc w:val="both"/>
              <w:rPr>
                <w:rFonts w:ascii="Times New Roman" w:eastAsia="標楷體" w:hAnsi="Times New Roman" w:cs="Times New Roman"/>
                <w:kern w:val="0"/>
                <w:sz w:val="20"/>
                <w:szCs w:val="20"/>
              </w:rPr>
            </w:pPr>
            <w:r w:rsidRPr="00F43BD8">
              <w:rPr>
                <w:rFonts w:ascii="Times New Roman" w:eastAsia="標楷體" w:hAnsi="Times New Roman" w:cs="Times New Roman"/>
                <w:kern w:val="0"/>
                <w:sz w:val="20"/>
                <w:szCs w:val="20"/>
              </w:rPr>
              <w:t>無班次限制，僅以總里程作為上限</w:t>
            </w:r>
          </w:p>
          <w:p w14:paraId="2D972B12" w14:textId="77777777" w:rsidR="00F43BD8" w:rsidRPr="00F43BD8" w:rsidRDefault="00F43BD8" w:rsidP="00F43BD8">
            <w:pPr>
              <w:kinsoku w:val="0"/>
              <w:adjustRightInd w:val="0"/>
              <w:snapToGrid w:val="0"/>
              <w:jc w:val="both"/>
              <w:rPr>
                <w:rFonts w:ascii="Times New Roman" w:eastAsia="標楷體" w:hAnsi="Times New Roman" w:cs="Times New Roman"/>
                <w:kern w:val="0"/>
                <w:sz w:val="20"/>
                <w:szCs w:val="20"/>
              </w:rPr>
            </w:pPr>
            <w:r w:rsidRPr="00F43BD8">
              <w:rPr>
                <w:rFonts w:ascii="Times New Roman" w:eastAsia="標楷體" w:hAnsi="Times New Roman" w:cs="Times New Roman"/>
                <w:kern w:val="0"/>
                <w:sz w:val="20"/>
                <w:szCs w:val="20"/>
              </w:rPr>
              <w:t>(</w:t>
            </w:r>
            <w:proofErr w:type="gramStart"/>
            <w:r w:rsidRPr="00F43BD8">
              <w:rPr>
                <w:rFonts w:ascii="Times New Roman" w:eastAsia="標楷體" w:hAnsi="Times New Roman" w:cs="Times New Roman"/>
                <w:kern w:val="0"/>
                <w:sz w:val="20"/>
                <w:szCs w:val="20"/>
              </w:rPr>
              <w:t>一</w:t>
            </w:r>
            <w:proofErr w:type="gramEnd"/>
            <w:r w:rsidRPr="00F43BD8">
              <w:rPr>
                <w:rFonts w:ascii="Times New Roman" w:eastAsia="標楷體" w:hAnsi="Times New Roman" w:cs="Times New Roman"/>
                <w:kern w:val="0"/>
                <w:sz w:val="20"/>
                <w:szCs w:val="20"/>
              </w:rPr>
              <w:t>~</w:t>
            </w:r>
            <w:r w:rsidRPr="00F43BD8">
              <w:rPr>
                <w:rFonts w:ascii="Times New Roman" w:eastAsia="標楷體" w:hAnsi="Times New Roman" w:cs="Times New Roman"/>
                <w:kern w:val="0"/>
                <w:sz w:val="20"/>
                <w:szCs w:val="20"/>
              </w:rPr>
              <w:t>五可預約</w:t>
            </w:r>
            <w:r w:rsidRPr="00F43BD8">
              <w:rPr>
                <w:rFonts w:ascii="Times New Roman" w:eastAsia="標楷體" w:hAnsi="Times New Roman" w:cs="Times New Roman"/>
                <w:kern w:val="0"/>
                <w:sz w:val="20"/>
                <w:szCs w:val="20"/>
              </w:rPr>
              <w:t>)</w:t>
            </w:r>
          </w:p>
        </w:tc>
      </w:tr>
      <w:tr w:rsidR="00F43BD8" w:rsidRPr="00F43BD8" w14:paraId="35E7ADE9" w14:textId="77777777" w:rsidTr="00307FBA">
        <w:trPr>
          <w:jc w:val="center"/>
        </w:trPr>
        <w:tc>
          <w:tcPr>
            <w:tcW w:w="492" w:type="pct"/>
            <w:vMerge/>
          </w:tcPr>
          <w:p w14:paraId="398E9EB2" w14:textId="77777777" w:rsidR="00F43BD8" w:rsidRPr="00F43BD8" w:rsidRDefault="00F43BD8" w:rsidP="00F43BD8">
            <w:pPr>
              <w:kinsoku w:val="0"/>
              <w:adjustRightInd w:val="0"/>
              <w:snapToGrid w:val="0"/>
              <w:jc w:val="both"/>
              <w:rPr>
                <w:rFonts w:ascii="Times New Roman" w:eastAsia="標楷體" w:hAnsi="Times New Roman" w:cs="Times New Roman"/>
                <w:kern w:val="0"/>
                <w:sz w:val="20"/>
                <w:szCs w:val="20"/>
              </w:rPr>
            </w:pPr>
          </w:p>
        </w:tc>
        <w:tc>
          <w:tcPr>
            <w:tcW w:w="519" w:type="pct"/>
          </w:tcPr>
          <w:p w14:paraId="2F6AEB15" w14:textId="77777777" w:rsidR="00F43BD8" w:rsidRPr="00F43BD8" w:rsidRDefault="00F43BD8" w:rsidP="00F43BD8">
            <w:pPr>
              <w:kinsoku w:val="0"/>
              <w:adjustRightInd w:val="0"/>
              <w:snapToGrid w:val="0"/>
              <w:jc w:val="both"/>
              <w:rPr>
                <w:rFonts w:ascii="Times New Roman" w:eastAsia="標楷體" w:hAnsi="Times New Roman" w:cs="Times New Roman"/>
                <w:kern w:val="0"/>
                <w:sz w:val="20"/>
                <w:szCs w:val="20"/>
              </w:rPr>
            </w:pPr>
            <w:r w:rsidRPr="00F43BD8">
              <w:rPr>
                <w:rFonts w:ascii="Times New Roman" w:eastAsia="標楷體" w:hAnsi="Times New Roman" w:cs="Times New Roman"/>
                <w:kern w:val="0"/>
                <w:sz w:val="20"/>
                <w:szCs w:val="20"/>
              </w:rPr>
              <w:t>鳳林鎮</w:t>
            </w:r>
          </w:p>
        </w:tc>
        <w:tc>
          <w:tcPr>
            <w:tcW w:w="730" w:type="pct"/>
          </w:tcPr>
          <w:p w14:paraId="33C944FE" w14:textId="77777777" w:rsidR="00F43BD8" w:rsidRPr="00F43BD8" w:rsidRDefault="00F43BD8" w:rsidP="00F43BD8">
            <w:pPr>
              <w:kinsoku w:val="0"/>
              <w:adjustRightInd w:val="0"/>
              <w:snapToGrid w:val="0"/>
              <w:jc w:val="both"/>
              <w:rPr>
                <w:rFonts w:ascii="Times New Roman" w:eastAsia="標楷體" w:hAnsi="Times New Roman" w:cs="Times New Roman"/>
                <w:kern w:val="0"/>
                <w:sz w:val="20"/>
                <w:szCs w:val="20"/>
              </w:rPr>
            </w:pPr>
            <w:r w:rsidRPr="00F43BD8">
              <w:rPr>
                <w:rFonts w:ascii="Times New Roman" w:eastAsia="標楷體" w:hAnsi="Times New Roman" w:cs="Times New Roman"/>
                <w:kern w:val="0"/>
                <w:sz w:val="20"/>
                <w:szCs w:val="20"/>
              </w:rPr>
              <w:t>鳳林鎮</w:t>
            </w:r>
          </w:p>
        </w:tc>
        <w:tc>
          <w:tcPr>
            <w:tcW w:w="756" w:type="pct"/>
          </w:tcPr>
          <w:p w14:paraId="4B689F3C" w14:textId="77777777" w:rsidR="00F43BD8" w:rsidRPr="00F43BD8" w:rsidRDefault="00F43BD8" w:rsidP="00F43BD8">
            <w:pPr>
              <w:kinsoku w:val="0"/>
              <w:adjustRightInd w:val="0"/>
              <w:snapToGrid w:val="0"/>
              <w:jc w:val="both"/>
              <w:rPr>
                <w:rFonts w:ascii="Times New Roman" w:eastAsia="標楷體" w:hAnsi="Times New Roman" w:cs="Times New Roman"/>
                <w:kern w:val="0"/>
                <w:sz w:val="20"/>
                <w:szCs w:val="20"/>
              </w:rPr>
            </w:pPr>
            <w:r w:rsidRPr="00F43BD8">
              <w:rPr>
                <w:rFonts w:ascii="Times New Roman" w:eastAsia="標楷體" w:hAnsi="Times New Roman" w:cs="Times New Roman"/>
                <w:kern w:val="0"/>
                <w:sz w:val="20"/>
                <w:szCs w:val="20"/>
              </w:rPr>
              <w:t>中興線、長橋線</w:t>
            </w:r>
          </w:p>
        </w:tc>
        <w:tc>
          <w:tcPr>
            <w:tcW w:w="779" w:type="pct"/>
            <w:vAlign w:val="center"/>
          </w:tcPr>
          <w:p w14:paraId="07B1AE45" w14:textId="77777777" w:rsidR="00F43BD8" w:rsidRPr="00F43BD8" w:rsidRDefault="00F43BD8" w:rsidP="00F43BD8">
            <w:pPr>
              <w:kinsoku w:val="0"/>
              <w:adjustRightInd w:val="0"/>
              <w:snapToGrid w:val="0"/>
              <w:jc w:val="center"/>
              <w:rPr>
                <w:rFonts w:ascii="Times New Roman" w:eastAsia="標楷體" w:hAnsi="Times New Roman" w:cs="Times New Roman"/>
                <w:kern w:val="0"/>
                <w:sz w:val="20"/>
                <w:szCs w:val="20"/>
              </w:rPr>
            </w:pPr>
            <w:r w:rsidRPr="00F43BD8">
              <w:rPr>
                <w:rFonts w:ascii="Times New Roman" w:eastAsia="標楷體" w:hAnsi="Times New Roman" w:cs="Times New Roman"/>
                <w:kern w:val="0"/>
                <w:sz w:val="20"/>
                <w:szCs w:val="20"/>
              </w:rPr>
              <w:t>2</w:t>
            </w:r>
          </w:p>
        </w:tc>
        <w:tc>
          <w:tcPr>
            <w:tcW w:w="1724" w:type="pct"/>
          </w:tcPr>
          <w:p w14:paraId="46774F01" w14:textId="77777777" w:rsidR="00F43BD8" w:rsidRPr="00F43BD8" w:rsidRDefault="00F43BD8" w:rsidP="00F43BD8">
            <w:pPr>
              <w:kinsoku w:val="0"/>
              <w:adjustRightInd w:val="0"/>
              <w:snapToGrid w:val="0"/>
              <w:jc w:val="both"/>
              <w:rPr>
                <w:rFonts w:ascii="Times New Roman" w:eastAsia="標楷體" w:hAnsi="Times New Roman" w:cs="Times New Roman"/>
                <w:kern w:val="0"/>
                <w:sz w:val="20"/>
                <w:szCs w:val="20"/>
              </w:rPr>
            </w:pPr>
            <w:r w:rsidRPr="00F43BD8">
              <w:rPr>
                <w:rFonts w:ascii="Times New Roman" w:eastAsia="標楷體" w:hAnsi="Times New Roman" w:cs="Times New Roman"/>
                <w:kern w:val="0"/>
                <w:sz w:val="20"/>
                <w:szCs w:val="20"/>
              </w:rPr>
              <w:t>每日</w:t>
            </w:r>
            <w:r w:rsidRPr="00F43BD8">
              <w:rPr>
                <w:rFonts w:ascii="Times New Roman" w:eastAsia="標楷體" w:hAnsi="Times New Roman" w:cs="Times New Roman"/>
                <w:kern w:val="0"/>
                <w:sz w:val="20"/>
                <w:szCs w:val="20"/>
              </w:rPr>
              <w:t>2</w:t>
            </w:r>
            <w:r w:rsidRPr="00F43BD8">
              <w:rPr>
                <w:rFonts w:ascii="Times New Roman" w:eastAsia="標楷體" w:hAnsi="Times New Roman" w:cs="Times New Roman"/>
                <w:kern w:val="0"/>
                <w:sz w:val="20"/>
                <w:szCs w:val="20"/>
              </w:rPr>
              <w:t>班次</w:t>
            </w:r>
          </w:p>
          <w:p w14:paraId="6A1EAD35" w14:textId="77777777" w:rsidR="00F43BD8" w:rsidRPr="00F43BD8" w:rsidRDefault="00F43BD8" w:rsidP="00F43BD8">
            <w:pPr>
              <w:kinsoku w:val="0"/>
              <w:adjustRightInd w:val="0"/>
              <w:snapToGrid w:val="0"/>
              <w:jc w:val="both"/>
              <w:rPr>
                <w:rFonts w:ascii="Times New Roman" w:eastAsia="標楷體" w:hAnsi="Times New Roman" w:cs="Times New Roman"/>
                <w:i/>
                <w:iCs/>
                <w:kern w:val="0"/>
                <w:sz w:val="20"/>
                <w:szCs w:val="20"/>
              </w:rPr>
            </w:pPr>
            <w:r w:rsidRPr="00F43BD8">
              <w:rPr>
                <w:rFonts w:ascii="Times New Roman" w:eastAsia="標楷體" w:hAnsi="Times New Roman" w:cs="Times New Roman"/>
                <w:kern w:val="0"/>
                <w:sz w:val="20"/>
                <w:szCs w:val="20"/>
              </w:rPr>
              <w:t>(</w:t>
            </w:r>
            <w:proofErr w:type="gramStart"/>
            <w:r w:rsidRPr="00F43BD8">
              <w:rPr>
                <w:rFonts w:ascii="Times New Roman" w:eastAsia="標楷體" w:hAnsi="Times New Roman" w:cs="Times New Roman"/>
                <w:kern w:val="0"/>
                <w:sz w:val="20"/>
                <w:szCs w:val="20"/>
              </w:rPr>
              <w:t>一</w:t>
            </w:r>
            <w:proofErr w:type="gramEnd"/>
            <w:r w:rsidRPr="00F43BD8">
              <w:rPr>
                <w:rFonts w:ascii="Times New Roman" w:eastAsia="標楷體" w:hAnsi="Times New Roman" w:cs="Times New Roman"/>
                <w:kern w:val="0"/>
                <w:sz w:val="20"/>
                <w:szCs w:val="20"/>
              </w:rPr>
              <w:t>~</w:t>
            </w:r>
            <w:r w:rsidRPr="00F43BD8">
              <w:rPr>
                <w:rFonts w:ascii="Times New Roman" w:eastAsia="標楷體" w:hAnsi="Times New Roman" w:cs="Times New Roman"/>
                <w:kern w:val="0"/>
                <w:sz w:val="20"/>
                <w:szCs w:val="20"/>
              </w:rPr>
              <w:t>五可預約</w:t>
            </w:r>
            <w:r w:rsidRPr="00F43BD8">
              <w:rPr>
                <w:rFonts w:ascii="Times New Roman" w:eastAsia="標楷體" w:hAnsi="Times New Roman" w:cs="Times New Roman"/>
                <w:kern w:val="0"/>
                <w:sz w:val="20"/>
                <w:szCs w:val="20"/>
              </w:rPr>
              <w:t>)</w:t>
            </w:r>
          </w:p>
        </w:tc>
      </w:tr>
      <w:tr w:rsidR="00F43BD8" w:rsidRPr="00F43BD8" w14:paraId="64F53B76" w14:textId="77777777" w:rsidTr="00307FBA">
        <w:trPr>
          <w:jc w:val="center"/>
        </w:trPr>
        <w:tc>
          <w:tcPr>
            <w:tcW w:w="492" w:type="pct"/>
            <w:vMerge/>
          </w:tcPr>
          <w:p w14:paraId="14078D74" w14:textId="77777777" w:rsidR="00F43BD8" w:rsidRPr="00F43BD8" w:rsidRDefault="00F43BD8" w:rsidP="00F43BD8">
            <w:pPr>
              <w:kinsoku w:val="0"/>
              <w:adjustRightInd w:val="0"/>
              <w:snapToGrid w:val="0"/>
              <w:jc w:val="both"/>
              <w:rPr>
                <w:rFonts w:ascii="Times New Roman" w:eastAsia="標楷體" w:hAnsi="Times New Roman" w:cs="Times New Roman"/>
                <w:kern w:val="0"/>
                <w:sz w:val="20"/>
                <w:szCs w:val="20"/>
              </w:rPr>
            </w:pPr>
          </w:p>
        </w:tc>
        <w:tc>
          <w:tcPr>
            <w:tcW w:w="519" w:type="pct"/>
          </w:tcPr>
          <w:p w14:paraId="00CA4B66" w14:textId="77777777" w:rsidR="00F43BD8" w:rsidRPr="00F43BD8" w:rsidRDefault="00F43BD8" w:rsidP="00F43BD8">
            <w:pPr>
              <w:kinsoku w:val="0"/>
              <w:adjustRightInd w:val="0"/>
              <w:snapToGrid w:val="0"/>
              <w:jc w:val="both"/>
              <w:rPr>
                <w:rFonts w:ascii="Times New Roman" w:eastAsia="標楷體" w:hAnsi="Times New Roman" w:cs="Times New Roman"/>
                <w:kern w:val="0"/>
                <w:sz w:val="20"/>
                <w:szCs w:val="20"/>
              </w:rPr>
            </w:pPr>
            <w:r w:rsidRPr="00F43BD8">
              <w:rPr>
                <w:rFonts w:ascii="Times New Roman" w:eastAsia="標楷體" w:hAnsi="Times New Roman" w:cs="Times New Roman"/>
                <w:kern w:val="0"/>
                <w:sz w:val="20"/>
                <w:szCs w:val="20"/>
              </w:rPr>
              <w:t>萬榮鄉</w:t>
            </w:r>
          </w:p>
        </w:tc>
        <w:tc>
          <w:tcPr>
            <w:tcW w:w="730" w:type="pct"/>
          </w:tcPr>
          <w:p w14:paraId="6BBB3AA1" w14:textId="77777777" w:rsidR="00F43BD8" w:rsidRPr="00F43BD8" w:rsidRDefault="00F43BD8" w:rsidP="00F43BD8">
            <w:pPr>
              <w:kinsoku w:val="0"/>
              <w:adjustRightInd w:val="0"/>
              <w:snapToGrid w:val="0"/>
              <w:jc w:val="both"/>
              <w:rPr>
                <w:rFonts w:ascii="Times New Roman" w:eastAsia="標楷體" w:hAnsi="Times New Roman" w:cs="Times New Roman"/>
                <w:kern w:val="0"/>
                <w:sz w:val="20"/>
                <w:szCs w:val="20"/>
              </w:rPr>
            </w:pPr>
            <w:r w:rsidRPr="00F43BD8">
              <w:rPr>
                <w:rFonts w:ascii="Times New Roman" w:eastAsia="標楷體" w:hAnsi="Times New Roman" w:cs="Times New Roman"/>
                <w:kern w:val="0"/>
                <w:sz w:val="20"/>
                <w:szCs w:val="20"/>
              </w:rPr>
              <w:t>馬遠協會</w:t>
            </w:r>
          </w:p>
        </w:tc>
        <w:tc>
          <w:tcPr>
            <w:tcW w:w="756" w:type="pct"/>
          </w:tcPr>
          <w:p w14:paraId="08C523A3" w14:textId="77777777" w:rsidR="00F43BD8" w:rsidRPr="00F43BD8" w:rsidRDefault="00F43BD8" w:rsidP="00F43BD8">
            <w:pPr>
              <w:kinsoku w:val="0"/>
              <w:adjustRightInd w:val="0"/>
              <w:snapToGrid w:val="0"/>
              <w:jc w:val="both"/>
              <w:rPr>
                <w:rFonts w:ascii="Times New Roman" w:eastAsia="標楷體" w:hAnsi="Times New Roman" w:cs="Times New Roman"/>
                <w:kern w:val="0"/>
                <w:sz w:val="20"/>
                <w:szCs w:val="20"/>
              </w:rPr>
            </w:pPr>
            <w:r w:rsidRPr="00F43BD8">
              <w:rPr>
                <w:rFonts w:ascii="Times New Roman" w:eastAsia="標楷體" w:hAnsi="Times New Roman" w:cs="Times New Roman"/>
                <w:kern w:val="0"/>
                <w:sz w:val="20"/>
                <w:szCs w:val="20"/>
              </w:rPr>
              <w:t>萬榮線</w:t>
            </w:r>
          </w:p>
        </w:tc>
        <w:tc>
          <w:tcPr>
            <w:tcW w:w="779" w:type="pct"/>
            <w:vAlign w:val="center"/>
          </w:tcPr>
          <w:p w14:paraId="0DF4C782" w14:textId="77777777" w:rsidR="00F43BD8" w:rsidRPr="00F43BD8" w:rsidRDefault="00F43BD8" w:rsidP="00F43BD8">
            <w:pPr>
              <w:kinsoku w:val="0"/>
              <w:adjustRightInd w:val="0"/>
              <w:snapToGrid w:val="0"/>
              <w:jc w:val="center"/>
              <w:rPr>
                <w:rFonts w:ascii="Times New Roman" w:eastAsia="標楷體" w:hAnsi="Times New Roman" w:cs="Times New Roman"/>
                <w:kern w:val="0"/>
                <w:sz w:val="20"/>
                <w:szCs w:val="20"/>
              </w:rPr>
            </w:pPr>
            <w:r w:rsidRPr="00F43BD8">
              <w:rPr>
                <w:rFonts w:ascii="Times New Roman" w:eastAsia="標楷體" w:hAnsi="Times New Roman" w:cs="Times New Roman"/>
                <w:kern w:val="0"/>
                <w:sz w:val="20"/>
                <w:szCs w:val="20"/>
              </w:rPr>
              <w:t>1</w:t>
            </w:r>
          </w:p>
        </w:tc>
        <w:tc>
          <w:tcPr>
            <w:tcW w:w="1724" w:type="pct"/>
          </w:tcPr>
          <w:p w14:paraId="02968EE9" w14:textId="77777777" w:rsidR="00F43BD8" w:rsidRPr="00F43BD8" w:rsidRDefault="00F43BD8" w:rsidP="00F43BD8">
            <w:pPr>
              <w:kinsoku w:val="0"/>
              <w:adjustRightInd w:val="0"/>
              <w:snapToGrid w:val="0"/>
              <w:jc w:val="both"/>
              <w:rPr>
                <w:rFonts w:ascii="Times New Roman" w:eastAsia="標楷體" w:hAnsi="Times New Roman" w:cs="Times New Roman"/>
                <w:kern w:val="0"/>
                <w:sz w:val="20"/>
                <w:szCs w:val="20"/>
              </w:rPr>
            </w:pPr>
            <w:r w:rsidRPr="00F43BD8">
              <w:rPr>
                <w:rFonts w:ascii="Times New Roman" w:eastAsia="標楷體" w:hAnsi="Times New Roman" w:cs="Times New Roman"/>
                <w:kern w:val="0"/>
                <w:sz w:val="20"/>
                <w:szCs w:val="20"/>
              </w:rPr>
              <w:t>每日</w:t>
            </w:r>
            <w:r w:rsidRPr="00F43BD8">
              <w:rPr>
                <w:rFonts w:ascii="Times New Roman" w:eastAsia="標楷體" w:hAnsi="Times New Roman" w:cs="Times New Roman"/>
                <w:kern w:val="0"/>
                <w:sz w:val="20"/>
                <w:szCs w:val="20"/>
              </w:rPr>
              <w:t>12~50</w:t>
            </w:r>
            <w:r w:rsidRPr="00F43BD8">
              <w:rPr>
                <w:rFonts w:ascii="Times New Roman" w:eastAsia="標楷體" w:hAnsi="Times New Roman" w:cs="Times New Roman"/>
                <w:kern w:val="0"/>
                <w:sz w:val="20"/>
                <w:szCs w:val="20"/>
              </w:rPr>
              <w:t>班次</w:t>
            </w:r>
          </w:p>
        </w:tc>
      </w:tr>
      <w:tr w:rsidR="00F43BD8" w:rsidRPr="00F43BD8" w14:paraId="0BBA856C" w14:textId="77777777" w:rsidTr="00307FBA">
        <w:trPr>
          <w:jc w:val="center"/>
        </w:trPr>
        <w:tc>
          <w:tcPr>
            <w:tcW w:w="492" w:type="pct"/>
            <w:vMerge/>
          </w:tcPr>
          <w:p w14:paraId="2EF70E43" w14:textId="77777777" w:rsidR="00F43BD8" w:rsidRPr="00F43BD8" w:rsidRDefault="00F43BD8" w:rsidP="00F43BD8">
            <w:pPr>
              <w:kinsoku w:val="0"/>
              <w:adjustRightInd w:val="0"/>
              <w:snapToGrid w:val="0"/>
              <w:jc w:val="both"/>
              <w:rPr>
                <w:rFonts w:ascii="Times New Roman" w:eastAsia="標楷體" w:hAnsi="Times New Roman" w:cs="Times New Roman"/>
                <w:kern w:val="0"/>
                <w:sz w:val="20"/>
                <w:szCs w:val="20"/>
              </w:rPr>
            </w:pPr>
          </w:p>
        </w:tc>
        <w:tc>
          <w:tcPr>
            <w:tcW w:w="519" w:type="pct"/>
          </w:tcPr>
          <w:p w14:paraId="56EAFC80" w14:textId="77777777" w:rsidR="00F43BD8" w:rsidRPr="00F43BD8" w:rsidRDefault="00F43BD8" w:rsidP="00F43BD8">
            <w:pPr>
              <w:kinsoku w:val="0"/>
              <w:adjustRightInd w:val="0"/>
              <w:snapToGrid w:val="0"/>
              <w:jc w:val="both"/>
              <w:rPr>
                <w:rFonts w:ascii="Times New Roman" w:eastAsia="標楷體" w:hAnsi="Times New Roman" w:cs="Times New Roman"/>
                <w:kern w:val="0"/>
                <w:sz w:val="20"/>
                <w:szCs w:val="20"/>
              </w:rPr>
            </w:pPr>
            <w:r w:rsidRPr="00F43BD8">
              <w:rPr>
                <w:rFonts w:ascii="Times New Roman" w:eastAsia="標楷體" w:hAnsi="Times New Roman" w:cs="Times New Roman"/>
                <w:kern w:val="0"/>
                <w:sz w:val="20"/>
                <w:szCs w:val="20"/>
              </w:rPr>
              <w:t>豐濱鄉</w:t>
            </w:r>
          </w:p>
        </w:tc>
        <w:tc>
          <w:tcPr>
            <w:tcW w:w="730" w:type="pct"/>
          </w:tcPr>
          <w:p w14:paraId="0FE5A460" w14:textId="77777777" w:rsidR="00F43BD8" w:rsidRPr="00F43BD8" w:rsidRDefault="00F43BD8" w:rsidP="00F43BD8">
            <w:pPr>
              <w:kinsoku w:val="0"/>
              <w:adjustRightInd w:val="0"/>
              <w:snapToGrid w:val="0"/>
              <w:jc w:val="both"/>
              <w:rPr>
                <w:rFonts w:ascii="Times New Roman" w:eastAsia="標楷體" w:hAnsi="Times New Roman" w:cs="Times New Roman"/>
                <w:kern w:val="0"/>
                <w:sz w:val="20"/>
                <w:szCs w:val="20"/>
              </w:rPr>
            </w:pPr>
            <w:r w:rsidRPr="00F43BD8">
              <w:rPr>
                <w:rFonts w:ascii="Times New Roman" w:eastAsia="標楷體" w:hAnsi="Times New Roman" w:cs="Times New Roman"/>
                <w:kern w:val="0"/>
                <w:sz w:val="20"/>
                <w:szCs w:val="20"/>
              </w:rPr>
              <w:t>豐濱鄉</w:t>
            </w:r>
          </w:p>
        </w:tc>
        <w:tc>
          <w:tcPr>
            <w:tcW w:w="756" w:type="pct"/>
          </w:tcPr>
          <w:p w14:paraId="77DFC399" w14:textId="77777777" w:rsidR="00F43BD8" w:rsidRPr="00F43BD8" w:rsidRDefault="00F43BD8" w:rsidP="00F43BD8">
            <w:pPr>
              <w:kinsoku w:val="0"/>
              <w:adjustRightInd w:val="0"/>
              <w:snapToGrid w:val="0"/>
              <w:jc w:val="both"/>
              <w:rPr>
                <w:rFonts w:ascii="Times New Roman" w:eastAsia="標楷體" w:hAnsi="Times New Roman" w:cs="Times New Roman"/>
                <w:kern w:val="0"/>
                <w:sz w:val="20"/>
                <w:szCs w:val="20"/>
              </w:rPr>
            </w:pPr>
            <w:r w:rsidRPr="00F43BD8">
              <w:rPr>
                <w:rFonts w:ascii="Times New Roman" w:eastAsia="標楷體" w:hAnsi="Times New Roman" w:cs="Times New Roman"/>
                <w:kern w:val="0"/>
                <w:sz w:val="20"/>
                <w:szCs w:val="20"/>
              </w:rPr>
              <w:t>新社</w:t>
            </w:r>
            <w:r w:rsidRPr="00F43BD8">
              <w:rPr>
                <w:rFonts w:ascii="Times New Roman" w:eastAsia="標楷體" w:hAnsi="Times New Roman" w:cs="Times New Roman"/>
                <w:kern w:val="0"/>
                <w:sz w:val="20"/>
                <w:szCs w:val="20"/>
              </w:rPr>
              <w:t>-</w:t>
            </w:r>
            <w:proofErr w:type="gramStart"/>
            <w:r w:rsidRPr="00F43BD8">
              <w:rPr>
                <w:rFonts w:ascii="Times New Roman" w:eastAsia="標楷體" w:hAnsi="Times New Roman" w:cs="Times New Roman"/>
                <w:kern w:val="0"/>
                <w:sz w:val="20"/>
                <w:szCs w:val="20"/>
              </w:rPr>
              <w:t>噶瑪蘭線</w:t>
            </w:r>
            <w:proofErr w:type="gramEnd"/>
            <w:r w:rsidRPr="00F43BD8">
              <w:rPr>
                <w:rFonts w:ascii="Times New Roman" w:eastAsia="標楷體" w:hAnsi="Times New Roman" w:cs="Times New Roman"/>
                <w:kern w:val="0"/>
                <w:sz w:val="20"/>
                <w:szCs w:val="20"/>
              </w:rPr>
              <w:t>、</w:t>
            </w:r>
            <w:proofErr w:type="gramStart"/>
            <w:r w:rsidRPr="00F43BD8">
              <w:rPr>
                <w:rFonts w:ascii="Times New Roman" w:eastAsia="標楷體" w:hAnsi="Times New Roman" w:cs="Times New Roman"/>
                <w:kern w:val="0"/>
                <w:sz w:val="20"/>
                <w:szCs w:val="20"/>
              </w:rPr>
              <w:t>八里灣線</w:t>
            </w:r>
            <w:proofErr w:type="gramEnd"/>
            <w:r w:rsidRPr="00F43BD8">
              <w:rPr>
                <w:rFonts w:ascii="Times New Roman" w:eastAsia="標楷體" w:hAnsi="Times New Roman" w:cs="Times New Roman"/>
                <w:kern w:val="0"/>
                <w:sz w:val="20"/>
                <w:szCs w:val="20"/>
              </w:rPr>
              <w:t>、豐濱</w:t>
            </w:r>
            <w:r w:rsidRPr="00F43BD8">
              <w:rPr>
                <w:rFonts w:ascii="Times New Roman" w:eastAsia="標楷體" w:hAnsi="Times New Roman" w:cs="Times New Roman"/>
                <w:kern w:val="0"/>
                <w:sz w:val="20"/>
                <w:szCs w:val="20"/>
              </w:rPr>
              <w:t>-</w:t>
            </w:r>
            <w:proofErr w:type="gramStart"/>
            <w:r w:rsidRPr="00F43BD8">
              <w:rPr>
                <w:rFonts w:ascii="Times New Roman" w:eastAsia="標楷體" w:hAnsi="Times New Roman" w:cs="Times New Roman"/>
                <w:kern w:val="0"/>
                <w:sz w:val="20"/>
                <w:szCs w:val="20"/>
              </w:rPr>
              <w:t>豐富線、靜浦線</w:t>
            </w:r>
            <w:proofErr w:type="gramEnd"/>
            <w:r w:rsidRPr="00F43BD8">
              <w:rPr>
                <w:rFonts w:ascii="Times New Roman" w:eastAsia="標楷體" w:hAnsi="Times New Roman" w:cs="Times New Roman"/>
                <w:kern w:val="0"/>
                <w:sz w:val="20"/>
                <w:szCs w:val="20"/>
              </w:rPr>
              <w:t>、醫療線、就學路線</w:t>
            </w:r>
          </w:p>
        </w:tc>
        <w:tc>
          <w:tcPr>
            <w:tcW w:w="779" w:type="pct"/>
            <w:vAlign w:val="center"/>
          </w:tcPr>
          <w:p w14:paraId="5E5FC4C8" w14:textId="77777777" w:rsidR="00F43BD8" w:rsidRPr="00F43BD8" w:rsidRDefault="00F43BD8" w:rsidP="00F43BD8">
            <w:pPr>
              <w:kinsoku w:val="0"/>
              <w:adjustRightInd w:val="0"/>
              <w:snapToGrid w:val="0"/>
              <w:jc w:val="center"/>
              <w:rPr>
                <w:rFonts w:ascii="Times New Roman" w:eastAsia="標楷體" w:hAnsi="Times New Roman" w:cs="Times New Roman"/>
                <w:kern w:val="0"/>
                <w:sz w:val="20"/>
                <w:szCs w:val="20"/>
              </w:rPr>
            </w:pPr>
            <w:r w:rsidRPr="00F43BD8">
              <w:rPr>
                <w:rFonts w:ascii="Times New Roman" w:eastAsia="標楷體" w:hAnsi="Times New Roman" w:cs="Times New Roman"/>
                <w:kern w:val="0"/>
                <w:sz w:val="20"/>
                <w:szCs w:val="20"/>
              </w:rPr>
              <w:t>6</w:t>
            </w:r>
          </w:p>
        </w:tc>
        <w:tc>
          <w:tcPr>
            <w:tcW w:w="1724" w:type="pct"/>
          </w:tcPr>
          <w:p w14:paraId="1B0D24C5" w14:textId="77777777" w:rsidR="00F43BD8" w:rsidRPr="00F43BD8" w:rsidRDefault="00F43BD8" w:rsidP="00F43BD8">
            <w:pPr>
              <w:kinsoku w:val="0"/>
              <w:adjustRightInd w:val="0"/>
              <w:snapToGrid w:val="0"/>
              <w:jc w:val="both"/>
              <w:rPr>
                <w:rFonts w:ascii="Times New Roman" w:eastAsia="標楷體" w:hAnsi="Times New Roman" w:cs="Times New Roman"/>
                <w:kern w:val="0"/>
                <w:sz w:val="20"/>
                <w:szCs w:val="20"/>
              </w:rPr>
            </w:pPr>
            <w:r w:rsidRPr="00F43BD8">
              <w:rPr>
                <w:rFonts w:ascii="Times New Roman" w:eastAsia="標楷體" w:hAnsi="Times New Roman" w:cs="Times New Roman"/>
                <w:kern w:val="0"/>
                <w:sz w:val="20"/>
                <w:szCs w:val="20"/>
              </w:rPr>
              <w:t>每日</w:t>
            </w:r>
            <w:r w:rsidRPr="00F43BD8">
              <w:rPr>
                <w:rFonts w:ascii="Times New Roman" w:eastAsia="標楷體" w:hAnsi="Times New Roman" w:cs="Times New Roman"/>
                <w:kern w:val="0"/>
                <w:sz w:val="20"/>
                <w:szCs w:val="20"/>
              </w:rPr>
              <w:t>3</w:t>
            </w:r>
            <w:r w:rsidRPr="00F43BD8">
              <w:rPr>
                <w:rFonts w:ascii="Times New Roman" w:eastAsia="標楷體" w:hAnsi="Times New Roman" w:cs="Times New Roman"/>
                <w:kern w:val="0"/>
                <w:sz w:val="20"/>
                <w:szCs w:val="20"/>
              </w:rPr>
              <w:t>班次</w:t>
            </w:r>
          </w:p>
          <w:p w14:paraId="6248538F" w14:textId="77777777" w:rsidR="00F43BD8" w:rsidRPr="00F43BD8" w:rsidRDefault="00F43BD8" w:rsidP="00F43BD8">
            <w:pPr>
              <w:kinsoku w:val="0"/>
              <w:adjustRightInd w:val="0"/>
              <w:snapToGrid w:val="0"/>
              <w:jc w:val="both"/>
              <w:rPr>
                <w:rFonts w:ascii="Times New Roman" w:eastAsia="標楷體" w:hAnsi="Times New Roman" w:cs="Times New Roman"/>
                <w:kern w:val="0"/>
                <w:sz w:val="20"/>
                <w:szCs w:val="20"/>
              </w:rPr>
            </w:pPr>
            <w:r w:rsidRPr="00F43BD8">
              <w:rPr>
                <w:rFonts w:ascii="Times New Roman" w:eastAsia="標楷體" w:hAnsi="Times New Roman" w:cs="Times New Roman"/>
                <w:kern w:val="0"/>
                <w:sz w:val="20"/>
                <w:szCs w:val="20"/>
              </w:rPr>
              <w:t>(</w:t>
            </w:r>
            <w:proofErr w:type="gramStart"/>
            <w:r w:rsidRPr="00F43BD8">
              <w:rPr>
                <w:rFonts w:ascii="Times New Roman" w:eastAsia="標楷體" w:hAnsi="Times New Roman" w:cs="Times New Roman"/>
                <w:kern w:val="0"/>
                <w:sz w:val="20"/>
                <w:szCs w:val="20"/>
              </w:rPr>
              <w:t>一</w:t>
            </w:r>
            <w:proofErr w:type="gramEnd"/>
            <w:r w:rsidRPr="00F43BD8">
              <w:rPr>
                <w:rFonts w:ascii="Times New Roman" w:eastAsia="標楷體" w:hAnsi="Times New Roman" w:cs="Times New Roman"/>
                <w:kern w:val="0"/>
                <w:sz w:val="20"/>
                <w:szCs w:val="20"/>
              </w:rPr>
              <w:t>~</w:t>
            </w:r>
            <w:r w:rsidRPr="00F43BD8">
              <w:rPr>
                <w:rFonts w:ascii="Times New Roman" w:eastAsia="標楷體" w:hAnsi="Times New Roman" w:cs="Times New Roman"/>
                <w:kern w:val="0"/>
                <w:sz w:val="20"/>
                <w:szCs w:val="20"/>
              </w:rPr>
              <w:t>五可預約</w:t>
            </w:r>
            <w:r w:rsidRPr="00F43BD8">
              <w:rPr>
                <w:rFonts w:ascii="Times New Roman" w:eastAsia="標楷體" w:hAnsi="Times New Roman" w:cs="Times New Roman"/>
                <w:kern w:val="0"/>
                <w:sz w:val="20"/>
                <w:szCs w:val="20"/>
              </w:rPr>
              <w:t>)</w:t>
            </w:r>
          </w:p>
        </w:tc>
      </w:tr>
      <w:tr w:rsidR="00F43BD8" w:rsidRPr="00F43BD8" w14:paraId="5395F868" w14:textId="77777777" w:rsidTr="00307FBA">
        <w:trPr>
          <w:jc w:val="center"/>
        </w:trPr>
        <w:tc>
          <w:tcPr>
            <w:tcW w:w="492" w:type="pct"/>
            <w:vMerge/>
          </w:tcPr>
          <w:p w14:paraId="0D9D2600" w14:textId="77777777" w:rsidR="00F43BD8" w:rsidRPr="00F43BD8" w:rsidRDefault="00F43BD8" w:rsidP="00F43BD8">
            <w:pPr>
              <w:kinsoku w:val="0"/>
              <w:adjustRightInd w:val="0"/>
              <w:snapToGrid w:val="0"/>
              <w:jc w:val="both"/>
              <w:rPr>
                <w:rFonts w:ascii="Times New Roman" w:eastAsia="標楷體" w:hAnsi="Times New Roman" w:cs="Times New Roman"/>
                <w:kern w:val="0"/>
                <w:sz w:val="20"/>
                <w:szCs w:val="20"/>
              </w:rPr>
            </w:pPr>
          </w:p>
        </w:tc>
        <w:tc>
          <w:tcPr>
            <w:tcW w:w="519" w:type="pct"/>
          </w:tcPr>
          <w:p w14:paraId="60C79674" w14:textId="77777777" w:rsidR="00F43BD8" w:rsidRPr="00F43BD8" w:rsidRDefault="00F43BD8" w:rsidP="00F43BD8">
            <w:pPr>
              <w:kinsoku w:val="0"/>
              <w:adjustRightInd w:val="0"/>
              <w:snapToGrid w:val="0"/>
              <w:jc w:val="both"/>
              <w:rPr>
                <w:rFonts w:ascii="Times New Roman" w:eastAsia="標楷體" w:hAnsi="Times New Roman" w:cs="Times New Roman"/>
                <w:kern w:val="0"/>
                <w:sz w:val="20"/>
                <w:szCs w:val="20"/>
              </w:rPr>
            </w:pPr>
            <w:r w:rsidRPr="00F43BD8">
              <w:rPr>
                <w:rFonts w:ascii="Times New Roman" w:eastAsia="標楷體" w:hAnsi="Times New Roman" w:cs="Times New Roman"/>
                <w:kern w:val="0"/>
                <w:sz w:val="20"/>
                <w:szCs w:val="20"/>
              </w:rPr>
              <w:t>瑞穗鄉</w:t>
            </w:r>
          </w:p>
        </w:tc>
        <w:tc>
          <w:tcPr>
            <w:tcW w:w="730" w:type="pct"/>
          </w:tcPr>
          <w:p w14:paraId="63E3D2C7" w14:textId="77777777" w:rsidR="00F43BD8" w:rsidRPr="00F43BD8" w:rsidRDefault="00F43BD8" w:rsidP="00F43BD8">
            <w:pPr>
              <w:kinsoku w:val="0"/>
              <w:adjustRightInd w:val="0"/>
              <w:snapToGrid w:val="0"/>
              <w:jc w:val="both"/>
              <w:rPr>
                <w:rFonts w:ascii="Times New Roman" w:eastAsia="標楷體" w:hAnsi="Times New Roman" w:cs="Times New Roman"/>
                <w:kern w:val="0"/>
                <w:sz w:val="20"/>
                <w:szCs w:val="20"/>
              </w:rPr>
            </w:pPr>
            <w:r w:rsidRPr="00F43BD8">
              <w:rPr>
                <w:rFonts w:ascii="Times New Roman" w:eastAsia="標楷體" w:hAnsi="Times New Roman" w:cs="Times New Roman"/>
                <w:kern w:val="0"/>
                <w:sz w:val="20"/>
                <w:szCs w:val="20"/>
              </w:rPr>
              <w:t>瑞穗鄉</w:t>
            </w:r>
          </w:p>
        </w:tc>
        <w:tc>
          <w:tcPr>
            <w:tcW w:w="756" w:type="pct"/>
          </w:tcPr>
          <w:p w14:paraId="361A190D" w14:textId="77777777" w:rsidR="00F43BD8" w:rsidRPr="00F43BD8" w:rsidRDefault="00F43BD8" w:rsidP="00F43BD8">
            <w:pPr>
              <w:kinsoku w:val="0"/>
              <w:adjustRightInd w:val="0"/>
              <w:snapToGrid w:val="0"/>
              <w:jc w:val="both"/>
              <w:rPr>
                <w:rFonts w:ascii="Times New Roman" w:eastAsia="標楷體" w:hAnsi="Times New Roman" w:cs="Times New Roman"/>
                <w:kern w:val="0"/>
                <w:sz w:val="20"/>
                <w:szCs w:val="20"/>
              </w:rPr>
            </w:pPr>
            <w:r w:rsidRPr="00F43BD8">
              <w:rPr>
                <w:rFonts w:ascii="Times New Roman" w:eastAsia="標楷體" w:hAnsi="Times New Roman" w:cs="Times New Roman"/>
                <w:kern w:val="0"/>
                <w:sz w:val="20"/>
                <w:szCs w:val="20"/>
              </w:rPr>
              <w:t>瑞穗公所</w:t>
            </w:r>
            <w:r w:rsidRPr="00F43BD8">
              <w:rPr>
                <w:rFonts w:ascii="Times New Roman" w:eastAsia="標楷體" w:hAnsi="Times New Roman" w:cs="Times New Roman"/>
                <w:kern w:val="0"/>
                <w:sz w:val="20"/>
                <w:szCs w:val="20"/>
              </w:rPr>
              <w:t>-</w:t>
            </w:r>
            <w:r w:rsidRPr="00F43BD8">
              <w:rPr>
                <w:rFonts w:ascii="Times New Roman" w:eastAsia="標楷體" w:hAnsi="Times New Roman" w:cs="Times New Roman"/>
                <w:kern w:val="0"/>
                <w:sz w:val="20"/>
                <w:szCs w:val="20"/>
              </w:rPr>
              <w:lastRenderedPageBreak/>
              <w:t>舞鶴村辦、瑞穗公所</w:t>
            </w:r>
            <w:r w:rsidRPr="00F43BD8">
              <w:rPr>
                <w:rFonts w:ascii="Times New Roman" w:eastAsia="標楷體" w:hAnsi="Times New Roman" w:cs="Times New Roman"/>
                <w:kern w:val="0"/>
                <w:sz w:val="20"/>
                <w:szCs w:val="20"/>
              </w:rPr>
              <w:t>-</w:t>
            </w:r>
            <w:r w:rsidRPr="00F43BD8">
              <w:rPr>
                <w:rFonts w:ascii="Times New Roman" w:eastAsia="標楷體" w:hAnsi="Times New Roman" w:cs="Times New Roman"/>
                <w:kern w:val="0"/>
                <w:sz w:val="20"/>
                <w:szCs w:val="20"/>
              </w:rPr>
              <w:t>奇美村辦、瑞穗公所</w:t>
            </w:r>
            <w:r w:rsidRPr="00F43BD8">
              <w:rPr>
                <w:rFonts w:ascii="Times New Roman" w:eastAsia="標楷體" w:hAnsi="Times New Roman" w:cs="Times New Roman"/>
                <w:kern w:val="0"/>
                <w:sz w:val="20"/>
                <w:szCs w:val="20"/>
              </w:rPr>
              <w:t>-</w:t>
            </w:r>
            <w:r w:rsidRPr="00F43BD8">
              <w:rPr>
                <w:rFonts w:ascii="Times New Roman" w:eastAsia="標楷體" w:hAnsi="Times New Roman" w:cs="Times New Roman"/>
                <w:kern w:val="0"/>
                <w:sz w:val="20"/>
                <w:szCs w:val="20"/>
              </w:rPr>
              <w:t>富興村辦、瑞穗公所</w:t>
            </w:r>
            <w:r w:rsidRPr="00F43BD8">
              <w:rPr>
                <w:rFonts w:ascii="Times New Roman" w:eastAsia="標楷體" w:hAnsi="Times New Roman" w:cs="Times New Roman"/>
                <w:kern w:val="0"/>
                <w:sz w:val="20"/>
                <w:szCs w:val="20"/>
              </w:rPr>
              <w:t>-</w:t>
            </w:r>
            <w:r w:rsidRPr="00F43BD8">
              <w:rPr>
                <w:rFonts w:ascii="Times New Roman" w:eastAsia="標楷體" w:hAnsi="Times New Roman" w:cs="Times New Roman"/>
                <w:kern w:val="0"/>
                <w:sz w:val="20"/>
                <w:szCs w:val="20"/>
              </w:rPr>
              <w:t>市區</w:t>
            </w:r>
          </w:p>
        </w:tc>
        <w:tc>
          <w:tcPr>
            <w:tcW w:w="779" w:type="pct"/>
            <w:vAlign w:val="center"/>
          </w:tcPr>
          <w:p w14:paraId="223FCBC2" w14:textId="77777777" w:rsidR="00F43BD8" w:rsidRPr="00F43BD8" w:rsidRDefault="00F43BD8" w:rsidP="00F43BD8">
            <w:pPr>
              <w:kinsoku w:val="0"/>
              <w:adjustRightInd w:val="0"/>
              <w:snapToGrid w:val="0"/>
              <w:jc w:val="center"/>
              <w:rPr>
                <w:rFonts w:ascii="Times New Roman" w:eastAsia="標楷體" w:hAnsi="Times New Roman" w:cs="Times New Roman"/>
                <w:kern w:val="0"/>
                <w:sz w:val="20"/>
                <w:szCs w:val="20"/>
              </w:rPr>
            </w:pPr>
            <w:r w:rsidRPr="00F43BD8">
              <w:rPr>
                <w:rFonts w:ascii="Times New Roman" w:eastAsia="標楷體" w:hAnsi="Times New Roman" w:cs="Times New Roman"/>
                <w:kern w:val="0"/>
                <w:sz w:val="20"/>
                <w:szCs w:val="20"/>
              </w:rPr>
              <w:lastRenderedPageBreak/>
              <w:t>4</w:t>
            </w:r>
          </w:p>
        </w:tc>
        <w:tc>
          <w:tcPr>
            <w:tcW w:w="1724" w:type="pct"/>
          </w:tcPr>
          <w:p w14:paraId="0478A89F" w14:textId="77777777" w:rsidR="00F43BD8" w:rsidRPr="00F43BD8" w:rsidRDefault="00F43BD8" w:rsidP="00F43BD8">
            <w:pPr>
              <w:kinsoku w:val="0"/>
              <w:adjustRightInd w:val="0"/>
              <w:snapToGrid w:val="0"/>
              <w:jc w:val="both"/>
              <w:rPr>
                <w:rFonts w:ascii="Times New Roman" w:eastAsia="標楷體" w:hAnsi="Times New Roman" w:cs="Times New Roman"/>
                <w:kern w:val="0"/>
                <w:sz w:val="20"/>
                <w:szCs w:val="20"/>
              </w:rPr>
            </w:pPr>
            <w:r w:rsidRPr="00F43BD8">
              <w:rPr>
                <w:rFonts w:ascii="Times New Roman" w:eastAsia="標楷體" w:hAnsi="Times New Roman" w:cs="Times New Roman"/>
                <w:kern w:val="0"/>
                <w:sz w:val="20"/>
                <w:szCs w:val="20"/>
              </w:rPr>
              <w:t>無班次限制，僅以總里程作為</w:t>
            </w:r>
            <w:r w:rsidRPr="00F43BD8">
              <w:rPr>
                <w:rFonts w:ascii="Times New Roman" w:eastAsia="標楷體" w:hAnsi="Times New Roman" w:cs="Times New Roman"/>
                <w:kern w:val="0"/>
                <w:sz w:val="20"/>
                <w:szCs w:val="20"/>
              </w:rPr>
              <w:lastRenderedPageBreak/>
              <w:t>上限</w:t>
            </w:r>
          </w:p>
          <w:p w14:paraId="23E998C1" w14:textId="77777777" w:rsidR="00F43BD8" w:rsidRPr="00F43BD8" w:rsidRDefault="00F43BD8" w:rsidP="00F43BD8">
            <w:pPr>
              <w:kinsoku w:val="0"/>
              <w:adjustRightInd w:val="0"/>
              <w:snapToGrid w:val="0"/>
              <w:jc w:val="both"/>
              <w:rPr>
                <w:rFonts w:ascii="Times New Roman" w:eastAsia="標楷體" w:hAnsi="Times New Roman" w:cs="Times New Roman"/>
                <w:kern w:val="0"/>
                <w:sz w:val="20"/>
                <w:szCs w:val="20"/>
              </w:rPr>
            </w:pPr>
            <w:r w:rsidRPr="00F43BD8">
              <w:rPr>
                <w:rFonts w:ascii="Times New Roman" w:eastAsia="標楷體" w:hAnsi="Times New Roman" w:cs="Times New Roman"/>
                <w:kern w:val="0"/>
                <w:sz w:val="20"/>
                <w:szCs w:val="20"/>
              </w:rPr>
              <w:t>(</w:t>
            </w:r>
            <w:proofErr w:type="gramStart"/>
            <w:r w:rsidRPr="00F43BD8">
              <w:rPr>
                <w:rFonts w:ascii="Times New Roman" w:eastAsia="標楷體" w:hAnsi="Times New Roman" w:cs="Times New Roman"/>
                <w:kern w:val="0"/>
                <w:sz w:val="20"/>
                <w:szCs w:val="20"/>
              </w:rPr>
              <w:t>一</w:t>
            </w:r>
            <w:proofErr w:type="gramEnd"/>
            <w:r w:rsidRPr="00F43BD8">
              <w:rPr>
                <w:rFonts w:ascii="Times New Roman" w:eastAsia="標楷體" w:hAnsi="Times New Roman" w:cs="Times New Roman"/>
                <w:kern w:val="0"/>
                <w:sz w:val="20"/>
                <w:szCs w:val="20"/>
              </w:rPr>
              <w:t>~</w:t>
            </w:r>
            <w:r w:rsidRPr="00F43BD8">
              <w:rPr>
                <w:rFonts w:ascii="Times New Roman" w:eastAsia="標楷體" w:hAnsi="Times New Roman" w:cs="Times New Roman"/>
                <w:kern w:val="0"/>
                <w:sz w:val="20"/>
                <w:szCs w:val="20"/>
              </w:rPr>
              <w:t>五可預約</w:t>
            </w:r>
            <w:r w:rsidRPr="00F43BD8">
              <w:rPr>
                <w:rFonts w:ascii="Times New Roman" w:eastAsia="標楷體" w:hAnsi="Times New Roman" w:cs="Times New Roman"/>
                <w:kern w:val="0"/>
                <w:sz w:val="20"/>
                <w:szCs w:val="20"/>
              </w:rPr>
              <w:t>)</w:t>
            </w:r>
          </w:p>
        </w:tc>
      </w:tr>
      <w:tr w:rsidR="00F43BD8" w:rsidRPr="00F43BD8" w14:paraId="485ABC01" w14:textId="77777777" w:rsidTr="00307FBA">
        <w:trPr>
          <w:jc w:val="center"/>
        </w:trPr>
        <w:tc>
          <w:tcPr>
            <w:tcW w:w="492" w:type="pct"/>
            <w:vMerge/>
          </w:tcPr>
          <w:p w14:paraId="3B6794E2" w14:textId="77777777" w:rsidR="00F43BD8" w:rsidRPr="00F43BD8" w:rsidRDefault="00F43BD8" w:rsidP="00F43BD8">
            <w:pPr>
              <w:kinsoku w:val="0"/>
              <w:adjustRightInd w:val="0"/>
              <w:snapToGrid w:val="0"/>
              <w:jc w:val="both"/>
              <w:rPr>
                <w:rFonts w:ascii="Times New Roman" w:eastAsia="標楷體" w:hAnsi="Times New Roman" w:cs="Times New Roman"/>
                <w:kern w:val="0"/>
                <w:sz w:val="20"/>
                <w:szCs w:val="20"/>
              </w:rPr>
            </w:pPr>
          </w:p>
        </w:tc>
        <w:tc>
          <w:tcPr>
            <w:tcW w:w="519" w:type="pct"/>
          </w:tcPr>
          <w:p w14:paraId="0FC7798C" w14:textId="77777777" w:rsidR="00F43BD8" w:rsidRPr="00F43BD8" w:rsidRDefault="00F43BD8" w:rsidP="00F43BD8">
            <w:pPr>
              <w:kinsoku w:val="0"/>
              <w:adjustRightInd w:val="0"/>
              <w:snapToGrid w:val="0"/>
              <w:jc w:val="both"/>
              <w:rPr>
                <w:rFonts w:ascii="Times New Roman" w:eastAsia="標楷體" w:hAnsi="Times New Roman" w:cs="Times New Roman"/>
                <w:kern w:val="0"/>
                <w:sz w:val="20"/>
                <w:szCs w:val="20"/>
              </w:rPr>
            </w:pPr>
            <w:r w:rsidRPr="00F43BD8">
              <w:rPr>
                <w:rFonts w:ascii="Times New Roman" w:eastAsia="標楷體" w:hAnsi="Times New Roman" w:cs="Times New Roman"/>
                <w:kern w:val="0"/>
                <w:sz w:val="20"/>
                <w:szCs w:val="20"/>
              </w:rPr>
              <w:t>玉里鎮</w:t>
            </w:r>
          </w:p>
        </w:tc>
        <w:tc>
          <w:tcPr>
            <w:tcW w:w="730" w:type="pct"/>
          </w:tcPr>
          <w:p w14:paraId="728EA25C" w14:textId="77777777" w:rsidR="00F43BD8" w:rsidRPr="00F43BD8" w:rsidRDefault="00F43BD8" w:rsidP="00F43BD8">
            <w:pPr>
              <w:kinsoku w:val="0"/>
              <w:adjustRightInd w:val="0"/>
              <w:snapToGrid w:val="0"/>
              <w:jc w:val="both"/>
              <w:rPr>
                <w:rFonts w:ascii="Times New Roman" w:eastAsia="標楷體" w:hAnsi="Times New Roman" w:cs="Times New Roman"/>
                <w:kern w:val="0"/>
                <w:sz w:val="20"/>
                <w:szCs w:val="20"/>
              </w:rPr>
            </w:pPr>
            <w:r w:rsidRPr="00F43BD8">
              <w:rPr>
                <w:rFonts w:ascii="Times New Roman" w:eastAsia="標楷體" w:hAnsi="Times New Roman" w:cs="Times New Roman"/>
                <w:kern w:val="0"/>
                <w:sz w:val="20"/>
                <w:szCs w:val="20"/>
              </w:rPr>
              <w:t>規劃中</w:t>
            </w:r>
          </w:p>
        </w:tc>
        <w:tc>
          <w:tcPr>
            <w:tcW w:w="756" w:type="pct"/>
          </w:tcPr>
          <w:p w14:paraId="64F78D98" w14:textId="77777777" w:rsidR="00F43BD8" w:rsidRPr="00F43BD8" w:rsidRDefault="00F43BD8" w:rsidP="00F43BD8">
            <w:pPr>
              <w:kinsoku w:val="0"/>
              <w:adjustRightInd w:val="0"/>
              <w:snapToGrid w:val="0"/>
              <w:jc w:val="both"/>
              <w:rPr>
                <w:rFonts w:ascii="Times New Roman" w:eastAsia="標楷體" w:hAnsi="Times New Roman" w:cs="Times New Roman"/>
                <w:kern w:val="0"/>
                <w:sz w:val="20"/>
                <w:szCs w:val="20"/>
              </w:rPr>
            </w:pPr>
            <w:r w:rsidRPr="00F43BD8">
              <w:rPr>
                <w:rFonts w:ascii="Times New Roman" w:eastAsia="標楷體" w:hAnsi="Times New Roman" w:cs="Times New Roman"/>
                <w:kern w:val="0"/>
                <w:sz w:val="20"/>
                <w:szCs w:val="20"/>
              </w:rPr>
              <w:t>河西、河東</w:t>
            </w:r>
          </w:p>
        </w:tc>
        <w:tc>
          <w:tcPr>
            <w:tcW w:w="779" w:type="pct"/>
            <w:vAlign w:val="center"/>
          </w:tcPr>
          <w:p w14:paraId="07FFE8E6" w14:textId="77777777" w:rsidR="00F43BD8" w:rsidRPr="00F43BD8" w:rsidRDefault="00F43BD8" w:rsidP="00F43BD8">
            <w:pPr>
              <w:kinsoku w:val="0"/>
              <w:adjustRightInd w:val="0"/>
              <w:snapToGrid w:val="0"/>
              <w:jc w:val="center"/>
              <w:rPr>
                <w:rFonts w:ascii="Times New Roman" w:eastAsia="標楷體" w:hAnsi="Times New Roman" w:cs="Times New Roman"/>
                <w:kern w:val="0"/>
                <w:sz w:val="20"/>
                <w:szCs w:val="20"/>
              </w:rPr>
            </w:pPr>
            <w:r w:rsidRPr="00F43BD8">
              <w:rPr>
                <w:rFonts w:ascii="Times New Roman" w:eastAsia="標楷體" w:hAnsi="Times New Roman" w:cs="Times New Roman"/>
                <w:kern w:val="0"/>
                <w:sz w:val="20"/>
                <w:szCs w:val="20"/>
              </w:rPr>
              <w:t>2</w:t>
            </w:r>
          </w:p>
        </w:tc>
        <w:tc>
          <w:tcPr>
            <w:tcW w:w="1724" w:type="pct"/>
          </w:tcPr>
          <w:p w14:paraId="7F966983" w14:textId="77777777" w:rsidR="00F43BD8" w:rsidRPr="00F43BD8" w:rsidRDefault="00F43BD8" w:rsidP="00F43BD8">
            <w:pPr>
              <w:kinsoku w:val="0"/>
              <w:adjustRightInd w:val="0"/>
              <w:snapToGrid w:val="0"/>
              <w:jc w:val="both"/>
              <w:rPr>
                <w:rFonts w:ascii="Times New Roman" w:eastAsia="標楷體" w:hAnsi="Times New Roman" w:cs="Times New Roman"/>
                <w:kern w:val="0"/>
                <w:sz w:val="20"/>
                <w:szCs w:val="20"/>
              </w:rPr>
            </w:pPr>
            <w:r w:rsidRPr="00F43BD8">
              <w:rPr>
                <w:rFonts w:ascii="Times New Roman" w:eastAsia="標楷體" w:hAnsi="Times New Roman" w:cs="Times New Roman"/>
                <w:kern w:val="0"/>
                <w:sz w:val="20"/>
                <w:szCs w:val="20"/>
              </w:rPr>
              <w:t>規劃中</w:t>
            </w:r>
          </w:p>
        </w:tc>
      </w:tr>
      <w:tr w:rsidR="00F43BD8" w:rsidRPr="00F43BD8" w14:paraId="4F443BDE" w14:textId="77777777" w:rsidTr="00307FBA">
        <w:trPr>
          <w:jc w:val="center"/>
        </w:trPr>
        <w:tc>
          <w:tcPr>
            <w:tcW w:w="492" w:type="pct"/>
            <w:vMerge/>
          </w:tcPr>
          <w:p w14:paraId="5BEB3E1D" w14:textId="77777777" w:rsidR="00F43BD8" w:rsidRPr="00F43BD8" w:rsidRDefault="00F43BD8" w:rsidP="00F43BD8">
            <w:pPr>
              <w:kinsoku w:val="0"/>
              <w:adjustRightInd w:val="0"/>
              <w:snapToGrid w:val="0"/>
              <w:jc w:val="both"/>
              <w:rPr>
                <w:rFonts w:ascii="Times New Roman" w:eastAsia="標楷體" w:hAnsi="Times New Roman" w:cs="Times New Roman"/>
                <w:kern w:val="0"/>
                <w:sz w:val="20"/>
                <w:szCs w:val="20"/>
              </w:rPr>
            </w:pPr>
          </w:p>
        </w:tc>
        <w:tc>
          <w:tcPr>
            <w:tcW w:w="519" w:type="pct"/>
          </w:tcPr>
          <w:p w14:paraId="6ABAD0E0" w14:textId="77777777" w:rsidR="00F43BD8" w:rsidRPr="00F43BD8" w:rsidRDefault="00F43BD8" w:rsidP="00F43BD8">
            <w:pPr>
              <w:kinsoku w:val="0"/>
              <w:adjustRightInd w:val="0"/>
              <w:snapToGrid w:val="0"/>
              <w:jc w:val="both"/>
              <w:rPr>
                <w:rFonts w:ascii="Times New Roman" w:eastAsia="標楷體" w:hAnsi="Times New Roman" w:cs="Times New Roman"/>
                <w:kern w:val="0"/>
                <w:sz w:val="20"/>
                <w:szCs w:val="20"/>
              </w:rPr>
            </w:pPr>
            <w:r w:rsidRPr="00F43BD8">
              <w:rPr>
                <w:rFonts w:ascii="Times New Roman" w:eastAsia="標楷體" w:hAnsi="Times New Roman" w:cs="Times New Roman"/>
                <w:kern w:val="0"/>
                <w:sz w:val="20"/>
                <w:szCs w:val="20"/>
              </w:rPr>
              <w:t>卓溪鄉</w:t>
            </w:r>
          </w:p>
        </w:tc>
        <w:tc>
          <w:tcPr>
            <w:tcW w:w="730" w:type="pct"/>
          </w:tcPr>
          <w:p w14:paraId="1BEC0243" w14:textId="77777777" w:rsidR="00F43BD8" w:rsidRPr="00F43BD8" w:rsidRDefault="00F43BD8" w:rsidP="00F43BD8">
            <w:pPr>
              <w:kinsoku w:val="0"/>
              <w:adjustRightInd w:val="0"/>
              <w:snapToGrid w:val="0"/>
              <w:jc w:val="both"/>
              <w:rPr>
                <w:rFonts w:ascii="Times New Roman" w:eastAsia="標楷體" w:hAnsi="Times New Roman" w:cs="Times New Roman"/>
                <w:kern w:val="0"/>
                <w:sz w:val="20"/>
                <w:szCs w:val="20"/>
              </w:rPr>
            </w:pPr>
            <w:r w:rsidRPr="00F43BD8">
              <w:rPr>
                <w:rFonts w:ascii="Times New Roman" w:eastAsia="標楷體" w:hAnsi="Times New Roman" w:cs="Times New Roman"/>
                <w:kern w:val="0"/>
                <w:sz w:val="20"/>
                <w:szCs w:val="20"/>
              </w:rPr>
              <w:t>卓清協會</w:t>
            </w:r>
          </w:p>
        </w:tc>
        <w:tc>
          <w:tcPr>
            <w:tcW w:w="756" w:type="pct"/>
          </w:tcPr>
          <w:p w14:paraId="481F727F" w14:textId="77777777" w:rsidR="00F43BD8" w:rsidRPr="00F43BD8" w:rsidRDefault="00F43BD8" w:rsidP="00F43BD8">
            <w:pPr>
              <w:kinsoku w:val="0"/>
              <w:adjustRightInd w:val="0"/>
              <w:snapToGrid w:val="0"/>
              <w:jc w:val="both"/>
              <w:rPr>
                <w:rFonts w:ascii="Times New Roman" w:eastAsia="標楷體" w:hAnsi="Times New Roman" w:cs="Times New Roman"/>
                <w:kern w:val="0"/>
                <w:sz w:val="20"/>
                <w:szCs w:val="20"/>
              </w:rPr>
            </w:pPr>
            <w:r w:rsidRPr="00F43BD8">
              <w:rPr>
                <w:rFonts w:ascii="Times New Roman" w:eastAsia="標楷體" w:hAnsi="Times New Roman" w:cs="Times New Roman"/>
                <w:kern w:val="0"/>
                <w:sz w:val="20"/>
                <w:szCs w:val="20"/>
              </w:rPr>
              <w:t>卓溪線</w:t>
            </w:r>
          </w:p>
        </w:tc>
        <w:tc>
          <w:tcPr>
            <w:tcW w:w="779" w:type="pct"/>
            <w:vAlign w:val="center"/>
          </w:tcPr>
          <w:p w14:paraId="797847C7" w14:textId="77777777" w:rsidR="00F43BD8" w:rsidRPr="00F43BD8" w:rsidRDefault="00F43BD8" w:rsidP="00F43BD8">
            <w:pPr>
              <w:kinsoku w:val="0"/>
              <w:adjustRightInd w:val="0"/>
              <w:snapToGrid w:val="0"/>
              <w:jc w:val="center"/>
              <w:rPr>
                <w:rFonts w:ascii="Times New Roman" w:eastAsia="標楷體" w:hAnsi="Times New Roman" w:cs="Times New Roman"/>
                <w:kern w:val="0"/>
                <w:sz w:val="20"/>
                <w:szCs w:val="20"/>
              </w:rPr>
            </w:pPr>
            <w:r w:rsidRPr="00F43BD8">
              <w:rPr>
                <w:rFonts w:ascii="Times New Roman" w:eastAsia="標楷體" w:hAnsi="Times New Roman" w:cs="Times New Roman"/>
                <w:kern w:val="0"/>
                <w:sz w:val="20"/>
                <w:szCs w:val="20"/>
              </w:rPr>
              <w:t>1</w:t>
            </w:r>
          </w:p>
        </w:tc>
        <w:tc>
          <w:tcPr>
            <w:tcW w:w="1724" w:type="pct"/>
          </w:tcPr>
          <w:p w14:paraId="16668EBD" w14:textId="77777777" w:rsidR="00F43BD8" w:rsidRPr="00F43BD8" w:rsidRDefault="00F43BD8" w:rsidP="00F43BD8">
            <w:pPr>
              <w:kinsoku w:val="0"/>
              <w:adjustRightInd w:val="0"/>
              <w:snapToGrid w:val="0"/>
              <w:jc w:val="both"/>
              <w:rPr>
                <w:rFonts w:ascii="Times New Roman" w:eastAsia="標楷體" w:hAnsi="Times New Roman" w:cs="Times New Roman"/>
                <w:kern w:val="0"/>
                <w:sz w:val="20"/>
                <w:szCs w:val="20"/>
              </w:rPr>
            </w:pPr>
            <w:r w:rsidRPr="00F43BD8">
              <w:rPr>
                <w:rFonts w:ascii="Times New Roman" w:eastAsia="標楷體" w:hAnsi="Times New Roman" w:cs="Times New Roman"/>
                <w:kern w:val="0"/>
                <w:sz w:val="20"/>
                <w:szCs w:val="20"/>
              </w:rPr>
              <w:t>無班次限制，僅以總里程作為上限</w:t>
            </w:r>
          </w:p>
          <w:p w14:paraId="777E9C6F" w14:textId="77777777" w:rsidR="00F43BD8" w:rsidRPr="00F43BD8" w:rsidRDefault="00F43BD8" w:rsidP="00F43BD8">
            <w:pPr>
              <w:kinsoku w:val="0"/>
              <w:adjustRightInd w:val="0"/>
              <w:snapToGrid w:val="0"/>
              <w:jc w:val="both"/>
              <w:rPr>
                <w:rFonts w:ascii="Times New Roman" w:eastAsia="標楷體" w:hAnsi="Times New Roman" w:cs="Times New Roman"/>
                <w:kern w:val="0"/>
                <w:sz w:val="20"/>
                <w:szCs w:val="20"/>
              </w:rPr>
            </w:pPr>
          </w:p>
        </w:tc>
      </w:tr>
      <w:tr w:rsidR="00F43BD8" w:rsidRPr="00F43BD8" w14:paraId="36C35008" w14:textId="77777777" w:rsidTr="00307FBA">
        <w:trPr>
          <w:jc w:val="center"/>
        </w:trPr>
        <w:tc>
          <w:tcPr>
            <w:tcW w:w="492" w:type="pct"/>
            <w:vMerge/>
          </w:tcPr>
          <w:p w14:paraId="07B9A312" w14:textId="77777777" w:rsidR="00F43BD8" w:rsidRPr="00F43BD8" w:rsidRDefault="00F43BD8" w:rsidP="00F43BD8">
            <w:pPr>
              <w:kinsoku w:val="0"/>
              <w:adjustRightInd w:val="0"/>
              <w:snapToGrid w:val="0"/>
              <w:jc w:val="both"/>
              <w:rPr>
                <w:rFonts w:ascii="Times New Roman" w:eastAsia="標楷體" w:hAnsi="Times New Roman" w:cs="Times New Roman"/>
                <w:kern w:val="0"/>
                <w:sz w:val="20"/>
                <w:szCs w:val="20"/>
              </w:rPr>
            </w:pPr>
          </w:p>
        </w:tc>
        <w:tc>
          <w:tcPr>
            <w:tcW w:w="519" w:type="pct"/>
          </w:tcPr>
          <w:p w14:paraId="77B1A0D5" w14:textId="77777777" w:rsidR="00F43BD8" w:rsidRPr="00F43BD8" w:rsidRDefault="00F43BD8" w:rsidP="00F43BD8">
            <w:pPr>
              <w:kinsoku w:val="0"/>
              <w:adjustRightInd w:val="0"/>
              <w:snapToGrid w:val="0"/>
              <w:jc w:val="both"/>
              <w:rPr>
                <w:rFonts w:ascii="Times New Roman" w:eastAsia="標楷體" w:hAnsi="Times New Roman" w:cs="Times New Roman"/>
                <w:kern w:val="0"/>
                <w:sz w:val="20"/>
                <w:szCs w:val="20"/>
              </w:rPr>
            </w:pPr>
            <w:r w:rsidRPr="00F43BD8">
              <w:rPr>
                <w:rFonts w:ascii="Times New Roman" w:eastAsia="標楷體" w:hAnsi="Times New Roman" w:cs="Times New Roman"/>
                <w:kern w:val="0"/>
                <w:sz w:val="20"/>
                <w:szCs w:val="20"/>
              </w:rPr>
              <w:t>富里鄉</w:t>
            </w:r>
          </w:p>
        </w:tc>
        <w:tc>
          <w:tcPr>
            <w:tcW w:w="730" w:type="pct"/>
          </w:tcPr>
          <w:p w14:paraId="74740D87" w14:textId="77777777" w:rsidR="00F43BD8" w:rsidRPr="00F43BD8" w:rsidRDefault="00F43BD8" w:rsidP="00F43BD8">
            <w:pPr>
              <w:kinsoku w:val="0"/>
              <w:adjustRightInd w:val="0"/>
              <w:snapToGrid w:val="0"/>
              <w:jc w:val="both"/>
              <w:rPr>
                <w:rFonts w:ascii="Times New Roman" w:eastAsia="標楷體" w:hAnsi="Times New Roman" w:cs="Times New Roman"/>
                <w:kern w:val="0"/>
                <w:sz w:val="20"/>
                <w:szCs w:val="20"/>
              </w:rPr>
            </w:pPr>
            <w:r w:rsidRPr="00F43BD8">
              <w:rPr>
                <w:rFonts w:ascii="Times New Roman" w:eastAsia="標楷體" w:hAnsi="Times New Roman" w:cs="Times New Roman"/>
                <w:kern w:val="0"/>
                <w:sz w:val="20"/>
                <w:szCs w:val="20"/>
              </w:rPr>
              <w:t>羅山協會</w:t>
            </w:r>
          </w:p>
        </w:tc>
        <w:tc>
          <w:tcPr>
            <w:tcW w:w="756" w:type="pct"/>
          </w:tcPr>
          <w:p w14:paraId="2337E184" w14:textId="77777777" w:rsidR="00F43BD8" w:rsidRPr="00F43BD8" w:rsidRDefault="00F43BD8" w:rsidP="00F43BD8">
            <w:pPr>
              <w:kinsoku w:val="0"/>
              <w:adjustRightInd w:val="0"/>
              <w:snapToGrid w:val="0"/>
              <w:jc w:val="both"/>
              <w:rPr>
                <w:rFonts w:ascii="Times New Roman" w:eastAsia="標楷體" w:hAnsi="Times New Roman" w:cs="Times New Roman"/>
                <w:kern w:val="0"/>
                <w:sz w:val="20"/>
                <w:szCs w:val="20"/>
              </w:rPr>
            </w:pPr>
            <w:r w:rsidRPr="00F43BD8">
              <w:rPr>
                <w:rFonts w:ascii="Times New Roman" w:eastAsia="標楷體" w:hAnsi="Times New Roman" w:cs="Times New Roman"/>
                <w:kern w:val="0"/>
                <w:sz w:val="20"/>
                <w:szCs w:val="20"/>
              </w:rPr>
              <w:t>富里線</w:t>
            </w:r>
          </w:p>
        </w:tc>
        <w:tc>
          <w:tcPr>
            <w:tcW w:w="779" w:type="pct"/>
            <w:vAlign w:val="center"/>
          </w:tcPr>
          <w:p w14:paraId="31D346F7" w14:textId="77777777" w:rsidR="00F43BD8" w:rsidRPr="00F43BD8" w:rsidRDefault="00F43BD8" w:rsidP="00F43BD8">
            <w:pPr>
              <w:kinsoku w:val="0"/>
              <w:adjustRightInd w:val="0"/>
              <w:snapToGrid w:val="0"/>
              <w:jc w:val="center"/>
              <w:rPr>
                <w:rFonts w:ascii="Times New Roman" w:eastAsia="標楷體" w:hAnsi="Times New Roman" w:cs="Times New Roman"/>
                <w:kern w:val="0"/>
                <w:sz w:val="20"/>
                <w:szCs w:val="20"/>
              </w:rPr>
            </w:pPr>
            <w:r w:rsidRPr="00F43BD8">
              <w:rPr>
                <w:rFonts w:ascii="Times New Roman" w:eastAsia="標楷體" w:hAnsi="Times New Roman" w:cs="Times New Roman"/>
                <w:kern w:val="0"/>
                <w:sz w:val="20"/>
                <w:szCs w:val="20"/>
              </w:rPr>
              <w:t>1</w:t>
            </w:r>
          </w:p>
        </w:tc>
        <w:tc>
          <w:tcPr>
            <w:tcW w:w="1724" w:type="pct"/>
          </w:tcPr>
          <w:p w14:paraId="11564C8C" w14:textId="77777777" w:rsidR="00F43BD8" w:rsidRPr="00F43BD8" w:rsidRDefault="00F43BD8" w:rsidP="00F43BD8">
            <w:pPr>
              <w:kinsoku w:val="0"/>
              <w:adjustRightInd w:val="0"/>
              <w:snapToGrid w:val="0"/>
              <w:jc w:val="both"/>
              <w:rPr>
                <w:rFonts w:ascii="Times New Roman" w:eastAsia="標楷體" w:hAnsi="Times New Roman" w:cs="Times New Roman"/>
                <w:kern w:val="0"/>
                <w:sz w:val="20"/>
                <w:szCs w:val="20"/>
              </w:rPr>
            </w:pPr>
            <w:r w:rsidRPr="00F43BD8">
              <w:rPr>
                <w:rFonts w:ascii="Times New Roman" w:eastAsia="標楷體" w:hAnsi="Times New Roman" w:cs="Times New Roman"/>
                <w:kern w:val="0"/>
                <w:sz w:val="20"/>
                <w:szCs w:val="20"/>
              </w:rPr>
              <w:t>無班次限制，僅以總里程作為上限</w:t>
            </w:r>
          </w:p>
        </w:tc>
      </w:tr>
    </w:tbl>
    <w:p w14:paraId="7DE20D15" w14:textId="40CE34AA" w:rsidR="00F43BD8" w:rsidRPr="00F43BD8" w:rsidRDefault="00BA0B74" w:rsidP="00BA0B74">
      <w:pPr>
        <w:pStyle w:val="aff6"/>
        <w:rPr>
          <w:rFonts w:ascii="Times New Roman" w:eastAsia="標楷體" w:hAnsi="Times New Roman" w:cs="Times New Roman"/>
          <w:sz w:val="27"/>
          <w:szCs w:val="27"/>
        </w:rPr>
      </w:pPr>
      <w:bookmarkStart w:id="54" w:name="_Toc217985990"/>
      <w:r w:rsidRPr="00BA0B74">
        <w:rPr>
          <w:rFonts w:ascii="Times New Roman" w:eastAsia="標楷體" w:hAnsi="Times New Roman" w:cs="Times New Roman" w:hint="eastAsia"/>
          <w:sz w:val="27"/>
          <w:szCs w:val="27"/>
        </w:rPr>
        <w:t>表</w:t>
      </w:r>
      <w:r w:rsidRPr="00BA0B74">
        <w:rPr>
          <w:rFonts w:ascii="Times New Roman" w:eastAsia="標楷體" w:hAnsi="Times New Roman" w:cs="Times New Roman" w:hint="eastAsia"/>
          <w:sz w:val="27"/>
          <w:szCs w:val="27"/>
        </w:rPr>
        <w:t>1.1.</w:t>
      </w:r>
      <w:r w:rsidRPr="00BA0B74">
        <w:rPr>
          <w:rFonts w:ascii="Times New Roman" w:eastAsia="標楷體" w:hAnsi="Times New Roman" w:cs="Times New Roman"/>
          <w:sz w:val="27"/>
          <w:szCs w:val="27"/>
        </w:rPr>
        <w:fldChar w:fldCharType="begin"/>
      </w:r>
      <w:r w:rsidRPr="00BA0B74">
        <w:rPr>
          <w:rFonts w:ascii="Times New Roman" w:eastAsia="標楷體" w:hAnsi="Times New Roman" w:cs="Times New Roman"/>
          <w:sz w:val="27"/>
          <w:szCs w:val="27"/>
        </w:rPr>
        <w:instrText xml:space="preserve"> </w:instrText>
      </w:r>
      <w:r w:rsidRPr="00BA0B74">
        <w:rPr>
          <w:rFonts w:ascii="Times New Roman" w:eastAsia="標楷體" w:hAnsi="Times New Roman" w:cs="Times New Roman" w:hint="eastAsia"/>
          <w:sz w:val="27"/>
          <w:szCs w:val="27"/>
        </w:rPr>
        <w:instrText xml:space="preserve">SEQ </w:instrText>
      </w:r>
      <w:r w:rsidRPr="00BA0B74">
        <w:rPr>
          <w:rFonts w:ascii="Times New Roman" w:eastAsia="標楷體" w:hAnsi="Times New Roman" w:cs="Times New Roman" w:hint="eastAsia"/>
          <w:sz w:val="27"/>
          <w:szCs w:val="27"/>
        </w:rPr>
        <w:instrText>表</w:instrText>
      </w:r>
      <w:r w:rsidRPr="00BA0B74">
        <w:rPr>
          <w:rFonts w:ascii="Times New Roman" w:eastAsia="標楷體" w:hAnsi="Times New Roman" w:cs="Times New Roman" w:hint="eastAsia"/>
          <w:sz w:val="27"/>
          <w:szCs w:val="27"/>
        </w:rPr>
        <w:instrText>1.1. \* ARABIC</w:instrText>
      </w:r>
      <w:r w:rsidRPr="00BA0B74">
        <w:rPr>
          <w:rFonts w:ascii="Times New Roman" w:eastAsia="標楷體" w:hAnsi="Times New Roman" w:cs="Times New Roman"/>
          <w:sz w:val="27"/>
          <w:szCs w:val="27"/>
        </w:rPr>
        <w:instrText xml:space="preserve"> </w:instrText>
      </w:r>
      <w:r w:rsidRPr="00BA0B74">
        <w:rPr>
          <w:rFonts w:ascii="Times New Roman" w:eastAsia="標楷體" w:hAnsi="Times New Roman" w:cs="Times New Roman"/>
          <w:sz w:val="27"/>
          <w:szCs w:val="27"/>
        </w:rPr>
        <w:fldChar w:fldCharType="separate"/>
      </w:r>
      <w:r w:rsidR="009E74F2">
        <w:rPr>
          <w:rFonts w:ascii="Times New Roman" w:eastAsia="標楷體" w:hAnsi="Times New Roman" w:cs="Times New Roman"/>
          <w:noProof/>
          <w:sz w:val="27"/>
          <w:szCs w:val="27"/>
        </w:rPr>
        <w:t>7</w:t>
      </w:r>
      <w:r w:rsidRPr="00BA0B74">
        <w:rPr>
          <w:rFonts w:ascii="Times New Roman" w:eastAsia="標楷體" w:hAnsi="Times New Roman" w:cs="Times New Roman"/>
          <w:sz w:val="27"/>
          <w:szCs w:val="27"/>
        </w:rPr>
        <w:fldChar w:fldCharType="end"/>
      </w:r>
      <w:proofErr w:type="gramStart"/>
      <w:r w:rsidR="00F43BD8" w:rsidRPr="00F43BD8">
        <w:rPr>
          <w:rFonts w:ascii="Times New Roman" w:eastAsia="標楷體" w:hAnsi="Times New Roman" w:cs="Times New Roman" w:hint="eastAsia"/>
          <w:sz w:val="27"/>
          <w:szCs w:val="27"/>
        </w:rPr>
        <w:t>臺</w:t>
      </w:r>
      <w:proofErr w:type="gramEnd"/>
      <w:r w:rsidR="00F43BD8" w:rsidRPr="00F43BD8">
        <w:rPr>
          <w:rFonts w:ascii="Times New Roman" w:eastAsia="標楷體" w:hAnsi="Times New Roman" w:cs="Times New Roman" w:hint="eastAsia"/>
          <w:sz w:val="27"/>
          <w:szCs w:val="27"/>
        </w:rPr>
        <w:t>東地區鄉內公共運輸供給現況</w:t>
      </w:r>
      <w:bookmarkEnd w:id="54"/>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1"/>
        <w:gridCol w:w="1227"/>
        <w:gridCol w:w="1211"/>
        <w:gridCol w:w="1843"/>
        <w:gridCol w:w="704"/>
        <w:gridCol w:w="2860"/>
      </w:tblGrid>
      <w:tr w:rsidR="00F43BD8" w:rsidRPr="00F43BD8" w14:paraId="6B75900D" w14:textId="77777777" w:rsidTr="00307FBA">
        <w:tc>
          <w:tcPr>
            <w:tcW w:w="271" w:type="pct"/>
            <w:shd w:val="clear" w:color="auto" w:fill="BDD6EE"/>
            <w:vAlign w:val="center"/>
          </w:tcPr>
          <w:p w14:paraId="641CD816" w14:textId="77777777" w:rsidR="00F43BD8" w:rsidRPr="00F43BD8" w:rsidRDefault="00F43BD8" w:rsidP="00F43BD8">
            <w:pPr>
              <w:kinsoku w:val="0"/>
              <w:adjustRightInd w:val="0"/>
              <w:snapToGrid w:val="0"/>
              <w:jc w:val="center"/>
              <w:rPr>
                <w:rFonts w:ascii="Times New Roman" w:eastAsia="標楷體" w:hAnsi="Times New Roman" w:cs="Times New Roman"/>
                <w:b/>
                <w:bCs/>
                <w:kern w:val="0"/>
                <w:sz w:val="20"/>
                <w:szCs w:val="20"/>
              </w:rPr>
            </w:pPr>
            <w:r w:rsidRPr="00F43BD8">
              <w:rPr>
                <w:rFonts w:ascii="Times New Roman" w:eastAsia="標楷體" w:hAnsi="Times New Roman" w:cs="Times New Roman"/>
                <w:b/>
                <w:bCs/>
                <w:kern w:val="0"/>
                <w:sz w:val="20"/>
                <w:szCs w:val="20"/>
              </w:rPr>
              <w:t>縣市</w:t>
            </w:r>
          </w:p>
        </w:tc>
        <w:tc>
          <w:tcPr>
            <w:tcW w:w="739" w:type="pct"/>
            <w:shd w:val="clear" w:color="auto" w:fill="BDD6EE"/>
            <w:vAlign w:val="center"/>
          </w:tcPr>
          <w:p w14:paraId="419AAEC4" w14:textId="77777777" w:rsidR="00F43BD8" w:rsidRPr="00F43BD8" w:rsidRDefault="00F43BD8" w:rsidP="00F43BD8">
            <w:pPr>
              <w:kinsoku w:val="0"/>
              <w:adjustRightInd w:val="0"/>
              <w:snapToGrid w:val="0"/>
              <w:jc w:val="center"/>
              <w:rPr>
                <w:rFonts w:ascii="Times New Roman" w:eastAsia="標楷體" w:hAnsi="Times New Roman" w:cs="Times New Roman"/>
                <w:b/>
                <w:bCs/>
                <w:kern w:val="0"/>
                <w:sz w:val="20"/>
                <w:szCs w:val="20"/>
              </w:rPr>
            </w:pPr>
            <w:r w:rsidRPr="00F43BD8">
              <w:rPr>
                <w:rFonts w:ascii="Times New Roman" w:eastAsia="標楷體" w:hAnsi="Times New Roman" w:cs="Times New Roman"/>
                <w:b/>
                <w:bCs/>
                <w:kern w:val="0"/>
                <w:sz w:val="20"/>
                <w:szCs w:val="20"/>
              </w:rPr>
              <w:t>鄉鎮</w:t>
            </w:r>
          </w:p>
        </w:tc>
        <w:tc>
          <w:tcPr>
            <w:tcW w:w="730" w:type="pct"/>
            <w:shd w:val="clear" w:color="auto" w:fill="BDD6EE"/>
            <w:vAlign w:val="center"/>
          </w:tcPr>
          <w:p w14:paraId="662F68D2" w14:textId="77777777" w:rsidR="00F43BD8" w:rsidRPr="00F43BD8" w:rsidRDefault="00F43BD8" w:rsidP="00F43BD8">
            <w:pPr>
              <w:kinsoku w:val="0"/>
              <w:adjustRightInd w:val="0"/>
              <w:snapToGrid w:val="0"/>
              <w:jc w:val="center"/>
              <w:rPr>
                <w:rFonts w:ascii="Times New Roman" w:eastAsia="標楷體" w:hAnsi="Times New Roman" w:cs="Times New Roman"/>
                <w:b/>
                <w:bCs/>
                <w:kern w:val="0"/>
                <w:sz w:val="20"/>
                <w:szCs w:val="20"/>
              </w:rPr>
            </w:pPr>
            <w:r w:rsidRPr="00F43BD8">
              <w:rPr>
                <w:rFonts w:ascii="Times New Roman" w:eastAsia="標楷體" w:hAnsi="Times New Roman" w:cs="Times New Roman"/>
                <w:b/>
                <w:bCs/>
                <w:kern w:val="0"/>
                <w:sz w:val="20"/>
                <w:szCs w:val="20"/>
              </w:rPr>
              <w:t>營運單位</w:t>
            </w:r>
          </w:p>
        </w:tc>
        <w:tc>
          <w:tcPr>
            <w:tcW w:w="1111" w:type="pct"/>
            <w:shd w:val="clear" w:color="auto" w:fill="BDD6EE"/>
            <w:vAlign w:val="center"/>
          </w:tcPr>
          <w:p w14:paraId="43D53567" w14:textId="77777777" w:rsidR="00F43BD8" w:rsidRPr="00F43BD8" w:rsidRDefault="00F43BD8" w:rsidP="00F43BD8">
            <w:pPr>
              <w:kinsoku w:val="0"/>
              <w:adjustRightInd w:val="0"/>
              <w:snapToGrid w:val="0"/>
              <w:jc w:val="center"/>
              <w:rPr>
                <w:rFonts w:ascii="Times New Roman" w:eastAsia="標楷體" w:hAnsi="Times New Roman" w:cs="Times New Roman"/>
                <w:b/>
                <w:bCs/>
                <w:kern w:val="0"/>
                <w:sz w:val="20"/>
                <w:szCs w:val="20"/>
              </w:rPr>
            </w:pPr>
            <w:r w:rsidRPr="00F43BD8">
              <w:rPr>
                <w:rFonts w:ascii="Times New Roman" w:eastAsia="標楷體" w:hAnsi="Times New Roman" w:cs="Times New Roman"/>
                <w:b/>
                <w:bCs/>
                <w:kern w:val="0"/>
                <w:sz w:val="20"/>
                <w:szCs w:val="20"/>
              </w:rPr>
              <w:t>路線名稱</w:t>
            </w:r>
          </w:p>
        </w:tc>
        <w:tc>
          <w:tcPr>
            <w:tcW w:w="424" w:type="pct"/>
            <w:shd w:val="clear" w:color="auto" w:fill="BDD6EE"/>
            <w:vAlign w:val="center"/>
          </w:tcPr>
          <w:p w14:paraId="656E8695" w14:textId="77777777" w:rsidR="00F43BD8" w:rsidRPr="00F43BD8" w:rsidRDefault="00F43BD8" w:rsidP="00F43BD8">
            <w:pPr>
              <w:kinsoku w:val="0"/>
              <w:adjustRightInd w:val="0"/>
              <w:snapToGrid w:val="0"/>
              <w:jc w:val="center"/>
              <w:rPr>
                <w:rFonts w:ascii="Times New Roman" w:eastAsia="標楷體" w:hAnsi="Times New Roman" w:cs="Times New Roman"/>
                <w:b/>
                <w:bCs/>
                <w:kern w:val="0"/>
                <w:sz w:val="20"/>
                <w:szCs w:val="20"/>
              </w:rPr>
            </w:pPr>
            <w:r w:rsidRPr="00F43BD8">
              <w:rPr>
                <w:rFonts w:ascii="Times New Roman" w:eastAsia="標楷體" w:hAnsi="Times New Roman" w:cs="Times New Roman"/>
                <w:b/>
                <w:bCs/>
                <w:kern w:val="0"/>
                <w:sz w:val="20"/>
                <w:szCs w:val="20"/>
              </w:rPr>
              <w:t>路線數量</w:t>
            </w:r>
          </w:p>
        </w:tc>
        <w:tc>
          <w:tcPr>
            <w:tcW w:w="1724" w:type="pct"/>
            <w:shd w:val="clear" w:color="auto" w:fill="BDD6EE"/>
            <w:vAlign w:val="center"/>
          </w:tcPr>
          <w:p w14:paraId="5C2DFDFC" w14:textId="77777777" w:rsidR="00F43BD8" w:rsidRPr="00F43BD8" w:rsidRDefault="00F43BD8" w:rsidP="00F43BD8">
            <w:pPr>
              <w:kinsoku w:val="0"/>
              <w:adjustRightInd w:val="0"/>
              <w:snapToGrid w:val="0"/>
              <w:jc w:val="center"/>
              <w:rPr>
                <w:rFonts w:ascii="Times New Roman" w:eastAsia="標楷體" w:hAnsi="Times New Roman" w:cs="Times New Roman"/>
                <w:b/>
                <w:bCs/>
                <w:kern w:val="0"/>
                <w:sz w:val="20"/>
                <w:szCs w:val="20"/>
              </w:rPr>
            </w:pPr>
            <w:r w:rsidRPr="00F43BD8">
              <w:rPr>
                <w:rFonts w:ascii="Times New Roman" w:eastAsia="標楷體" w:hAnsi="Times New Roman" w:cs="Times New Roman"/>
                <w:b/>
                <w:bCs/>
                <w:kern w:val="0"/>
                <w:sz w:val="20"/>
                <w:szCs w:val="20"/>
              </w:rPr>
              <w:t>班次數量</w:t>
            </w:r>
          </w:p>
        </w:tc>
      </w:tr>
      <w:tr w:rsidR="00F43BD8" w:rsidRPr="00F43BD8" w14:paraId="16D92684" w14:textId="77777777" w:rsidTr="00307FBA">
        <w:tc>
          <w:tcPr>
            <w:tcW w:w="271" w:type="pct"/>
            <w:vMerge w:val="restart"/>
            <w:vAlign w:val="center"/>
          </w:tcPr>
          <w:p w14:paraId="182424F5" w14:textId="77777777" w:rsidR="00F43BD8" w:rsidRPr="00F43BD8" w:rsidRDefault="00F43BD8" w:rsidP="00F43BD8">
            <w:pPr>
              <w:kinsoku w:val="0"/>
              <w:adjustRightInd w:val="0"/>
              <w:snapToGrid w:val="0"/>
              <w:jc w:val="center"/>
              <w:rPr>
                <w:rFonts w:ascii="Times New Roman" w:eastAsia="標楷體" w:hAnsi="Times New Roman" w:cs="Times New Roman"/>
                <w:kern w:val="0"/>
                <w:sz w:val="20"/>
                <w:szCs w:val="20"/>
              </w:rPr>
            </w:pPr>
            <w:proofErr w:type="gramStart"/>
            <w:r w:rsidRPr="00F43BD8">
              <w:rPr>
                <w:rFonts w:ascii="Times New Roman" w:eastAsia="標楷體" w:hAnsi="Times New Roman" w:cs="Times New Roman"/>
                <w:kern w:val="0"/>
                <w:sz w:val="20"/>
                <w:szCs w:val="20"/>
              </w:rPr>
              <w:t>臺</w:t>
            </w:r>
            <w:proofErr w:type="gramEnd"/>
            <w:r w:rsidRPr="00F43BD8">
              <w:rPr>
                <w:rFonts w:ascii="Times New Roman" w:eastAsia="標楷體" w:hAnsi="Times New Roman" w:cs="Times New Roman"/>
                <w:kern w:val="0"/>
                <w:sz w:val="20"/>
                <w:szCs w:val="20"/>
              </w:rPr>
              <w:t>東縣</w:t>
            </w:r>
          </w:p>
        </w:tc>
        <w:tc>
          <w:tcPr>
            <w:tcW w:w="739" w:type="pct"/>
          </w:tcPr>
          <w:p w14:paraId="3DAA8393" w14:textId="77777777" w:rsidR="00F43BD8" w:rsidRPr="00F43BD8" w:rsidRDefault="00F43BD8" w:rsidP="00F43BD8">
            <w:pPr>
              <w:kinsoku w:val="0"/>
              <w:adjustRightInd w:val="0"/>
              <w:snapToGrid w:val="0"/>
              <w:jc w:val="both"/>
              <w:rPr>
                <w:rFonts w:ascii="Times New Roman" w:eastAsia="標楷體" w:hAnsi="Times New Roman" w:cs="Times New Roman"/>
                <w:kern w:val="0"/>
                <w:sz w:val="20"/>
                <w:szCs w:val="20"/>
              </w:rPr>
            </w:pPr>
            <w:r w:rsidRPr="00F43BD8">
              <w:rPr>
                <w:rFonts w:ascii="Times New Roman" w:eastAsia="標楷體" w:hAnsi="Times New Roman" w:cs="Times New Roman"/>
                <w:kern w:val="0"/>
                <w:sz w:val="20"/>
                <w:szCs w:val="20"/>
              </w:rPr>
              <w:t>長濱鄉</w:t>
            </w:r>
          </w:p>
        </w:tc>
        <w:tc>
          <w:tcPr>
            <w:tcW w:w="730" w:type="pct"/>
          </w:tcPr>
          <w:p w14:paraId="51867D8F" w14:textId="77777777" w:rsidR="00F43BD8" w:rsidRPr="00F43BD8" w:rsidRDefault="00F43BD8" w:rsidP="00F43BD8">
            <w:pPr>
              <w:kinsoku w:val="0"/>
              <w:adjustRightInd w:val="0"/>
              <w:snapToGrid w:val="0"/>
              <w:jc w:val="both"/>
              <w:rPr>
                <w:rFonts w:ascii="Times New Roman" w:eastAsia="標楷體" w:hAnsi="Times New Roman" w:cs="Times New Roman"/>
                <w:kern w:val="0"/>
                <w:sz w:val="20"/>
                <w:szCs w:val="20"/>
              </w:rPr>
            </w:pPr>
            <w:r w:rsidRPr="00F43BD8">
              <w:rPr>
                <w:rFonts w:ascii="Times New Roman" w:eastAsia="標楷體" w:hAnsi="Times New Roman" w:cs="Times New Roman"/>
                <w:kern w:val="0"/>
                <w:sz w:val="20"/>
                <w:szCs w:val="20"/>
              </w:rPr>
              <w:t>長濱鄉公所</w:t>
            </w:r>
          </w:p>
        </w:tc>
        <w:tc>
          <w:tcPr>
            <w:tcW w:w="1111" w:type="pct"/>
          </w:tcPr>
          <w:p w14:paraId="2F8BCB04" w14:textId="77777777" w:rsidR="00F43BD8" w:rsidRPr="00F43BD8" w:rsidRDefault="00F43BD8" w:rsidP="00F43BD8">
            <w:pPr>
              <w:kinsoku w:val="0"/>
              <w:adjustRightInd w:val="0"/>
              <w:snapToGrid w:val="0"/>
              <w:jc w:val="both"/>
              <w:rPr>
                <w:rFonts w:ascii="Times New Roman" w:eastAsia="標楷體" w:hAnsi="Times New Roman" w:cs="Times New Roman"/>
                <w:kern w:val="0"/>
                <w:sz w:val="20"/>
                <w:szCs w:val="20"/>
              </w:rPr>
            </w:pPr>
            <w:r w:rsidRPr="00F43BD8">
              <w:rPr>
                <w:rFonts w:ascii="Times New Roman" w:eastAsia="標楷體" w:hAnsi="Times New Roman" w:cs="Times New Roman"/>
                <w:kern w:val="0"/>
                <w:sz w:val="20"/>
                <w:szCs w:val="20"/>
              </w:rPr>
              <w:t>竹湖線、南溪線、全預約線、</w:t>
            </w:r>
            <w:proofErr w:type="gramStart"/>
            <w:r w:rsidRPr="00F43BD8">
              <w:rPr>
                <w:rFonts w:ascii="Times New Roman" w:eastAsia="標楷體" w:hAnsi="Times New Roman" w:cs="Times New Roman"/>
                <w:kern w:val="0"/>
                <w:sz w:val="20"/>
                <w:szCs w:val="20"/>
              </w:rPr>
              <w:t>玉長跨域</w:t>
            </w:r>
            <w:proofErr w:type="gramEnd"/>
            <w:r w:rsidRPr="00F43BD8">
              <w:rPr>
                <w:rFonts w:ascii="Times New Roman" w:eastAsia="標楷體" w:hAnsi="Times New Roman" w:cs="Times New Roman"/>
                <w:kern w:val="0"/>
                <w:sz w:val="20"/>
                <w:szCs w:val="20"/>
              </w:rPr>
              <w:t>生活線</w:t>
            </w:r>
          </w:p>
        </w:tc>
        <w:tc>
          <w:tcPr>
            <w:tcW w:w="424" w:type="pct"/>
            <w:vAlign w:val="center"/>
          </w:tcPr>
          <w:p w14:paraId="20F819CB" w14:textId="77777777" w:rsidR="00F43BD8" w:rsidRPr="00F43BD8" w:rsidRDefault="00F43BD8" w:rsidP="00F43BD8">
            <w:pPr>
              <w:kinsoku w:val="0"/>
              <w:adjustRightInd w:val="0"/>
              <w:snapToGrid w:val="0"/>
              <w:jc w:val="center"/>
              <w:rPr>
                <w:rFonts w:ascii="Times New Roman" w:eastAsia="標楷體" w:hAnsi="Times New Roman" w:cs="Times New Roman"/>
                <w:kern w:val="0"/>
                <w:sz w:val="20"/>
                <w:szCs w:val="20"/>
              </w:rPr>
            </w:pPr>
            <w:r w:rsidRPr="00F43BD8">
              <w:rPr>
                <w:rFonts w:ascii="Times New Roman" w:eastAsia="標楷體" w:hAnsi="Times New Roman" w:cs="Times New Roman"/>
                <w:kern w:val="0"/>
                <w:sz w:val="20"/>
                <w:szCs w:val="20"/>
              </w:rPr>
              <w:t>4</w:t>
            </w:r>
          </w:p>
        </w:tc>
        <w:tc>
          <w:tcPr>
            <w:tcW w:w="1724" w:type="pct"/>
          </w:tcPr>
          <w:p w14:paraId="69024335" w14:textId="77777777" w:rsidR="00F43BD8" w:rsidRPr="00F43BD8" w:rsidRDefault="00F43BD8" w:rsidP="00F43BD8">
            <w:pPr>
              <w:kinsoku w:val="0"/>
              <w:adjustRightInd w:val="0"/>
              <w:snapToGrid w:val="0"/>
              <w:jc w:val="both"/>
              <w:rPr>
                <w:rFonts w:ascii="Times New Roman" w:eastAsia="標楷體" w:hAnsi="Times New Roman" w:cs="Times New Roman"/>
                <w:kern w:val="0"/>
                <w:sz w:val="20"/>
                <w:szCs w:val="20"/>
              </w:rPr>
            </w:pPr>
            <w:r w:rsidRPr="00F43BD8">
              <w:rPr>
                <w:rFonts w:ascii="Times New Roman" w:eastAsia="標楷體" w:hAnsi="Times New Roman" w:cs="Times New Roman"/>
                <w:kern w:val="0"/>
                <w:sz w:val="20"/>
                <w:szCs w:val="20"/>
              </w:rPr>
              <w:t>每日</w:t>
            </w:r>
            <w:r w:rsidRPr="00F43BD8">
              <w:rPr>
                <w:rFonts w:ascii="Times New Roman" w:eastAsia="標楷體" w:hAnsi="Times New Roman" w:cs="Times New Roman"/>
                <w:kern w:val="0"/>
                <w:sz w:val="20"/>
                <w:szCs w:val="20"/>
              </w:rPr>
              <w:t>2</w:t>
            </w:r>
            <w:r w:rsidRPr="00F43BD8">
              <w:rPr>
                <w:rFonts w:ascii="Times New Roman" w:eastAsia="標楷體" w:hAnsi="Times New Roman" w:cs="Times New Roman"/>
                <w:kern w:val="0"/>
                <w:sz w:val="20"/>
                <w:szCs w:val="20"/>
              </w:rPr>
              <w:t>班次，除了竹湖線每日</w:t>
            </w:r>
            <w:r w:rsidRPr="00F43BD8">
              <w:rPr>
                <w:rFonts w:ascii="Times New Roman" w:eastAsia="標楷體" w:hAnsi="Times New Roman" w:cs="Times New Roman"/>
                <w:kern w:val="0"/>
                <w:sz w:val="20"/>
                <w:szCs w:val="20"/>
              </w:rPr>
              <w:t>4</w:t>
            </w:r>
            <w:r w:rsidRPr="00F43BD8">
              <w:rPr>
                <w:rFonts w:ascii="Times New Roman" w:eastAsia="標楷體" w:hAnsi="Times New Roman" w:cs="Times New Roman"/>
                <w:kern w:val="0"/>
                <w:sz w:val="20"/>
                <w:szCs w:val="20"/>
              </w:rPr>
              <w:t>班次</w:t>
            </w:r>
          </w:p>
        </w:tc>
      </w:tr>
      <w:tr w:rsidR="00F43BD8" w:rsidRPr="00F43BD8" w14:paraId="6BE23BD6" w14:textId="77777777" w:rsidTr="00307FBA">
        <w:tc>
          <w:tcPr>
            <w:tcW w:w="271" w:type="pct"/>
            <w:vMerge/>
          </w:tcPr>
          <w:p w14:paraId="23A75CC3" w14:textId="77777777" w:rsidR="00F43BD8" w:rsidRPr="00F43BD8" w:rsidRDefault="00F43BD8" w:rsidP="00F43BD8">
            <w:pPr>
              <w:kinsoku w:val="0"/>
              <w:adjustRightInd w:val="0"/>
              <w:snapToGrid w:val="0"/>
              <w:jc w:val="both"/>
              <w:rPr>
                <w:rFonts w:ascii="Times New Roman" w:eastAsia="標楷體" w:hAnsi="Times New Roman" w:cs="Times New Roman"/>
                <w:kern w:val="0"/>
                <w:sz w:val="20"/>
                <w:szCs w:val="20"/>
              </w:rPr>
            </w:pPr>
          </w:p>
        </w:tc>
        <w:tc>
          <w:tcPr>
            <w:tcW w:w="739" w:type="pct"/>
          </w:tcPr>
          <w:p w14:paraId="669E7144" w14:textId="77777777" w:rsidR="00F43BD8" w:rsidRPr="00F43BD8" w:rsidRDefault="00F43BD8" w:rsidP="00F43BD8">
            <w:pPr>
              <w:kinsoku w:val="0"/>
              <w:adjustRightInd w:val="0"/>
              <w:snapToGrid w:val="0"/>
              <w:jc w:val="both"/>
              <w:rPr>
                <w:rFonts w:ascii="Times New Roman" w:eastAsia="標楷體" w:hAnsi="Times New Roman" w:cs="Times New Roman"/>
                <w:kern w:val="0"/>
                <w:sz w:val="20"/>
                <w:szCs w:val="20"/>
              </w:rPr>
            </w:pPr>
            <w:r w:rsidRPr="00F43BD8">
              <w:rPr>
                <w:rFonts w:ascii="Times New Roman" w:eastAsia="標楷體" w:hAnsi="Times New Roman" w:cs="Times New Roman"/>
                <w:kern w:val="0"/>
                <w:sz w:val="20"/>
                <w:szCs w:val="20"/>
              </w:rPr>
              <w:t>成功鎮</w:t>
            </w:r>
          </w:p>
        </w:tc>
        <w:tc>
          <w:tcPr>
            <w:tcW w:w="730" w:type="pct"/>
          </w:tcPr>
          <w:p w14:paraId="676C2208" w14:textId="77777777" w:rsidR="00F43BD8" w:rsidRPr="00F43BD8" w:rsidRDefault="00F43BD8" w:rsidP="00F43BD8">
            <w:pPr>
              <w:kinsoku w:val="0"/>
              <w:adjustRightInd w:val="0"/>
              <w:snapToGrid w:val="0"/>
              <w:jc w:val="both"/>
              <w:rPr>
                <w:rFonts w:ascii="Times New Roman" w:eastAsia="標楷體" w:hAnsi="Times New Roman" w:cs="Times New Roman"/>
                <w:kern w:val="0"/>
                <w:sz w:val="20"/>
                <w:szCs w:val="20"/>
              </w:rPr>
            </w:pPr>
            <w:r w:rsidRPr="00F43BD8">
              <w:rPr>
                <w:rFonts w:ascii="Times New Roman" w:eastAsia="標楷體" w:hAnsi="Times New Roman" w:cs="Times New Roman"/>
                <w:kern w:val="0"/>
                <w:sz w:val="20"/>
                <w:szCs w:val="20"/>
              </w:rPr>
              <w:t>成功鎮公所</w:t>
            </w:r>
          </w:p>
        </w:tc>
        <w:tc>
          <w:tcPr>
            <w:tcW w:w="1111" w:type="pct"/>
          </w:tcPr>
          <w:p w14:paraId="3A626F10" w14:textId="77777777" w:rsidR="00F43BD8" w:rsidRPr="00F43BD8" w:rsidRDefault="00F43BD8" w:rsidP="00F43BD8">
            <w:pPr>
              <w:kinsoku w:val="0"/>
              <w:adjustRightInd w:val="0"/>
              <w:snapToGrid w:val="0"/>
              <w:jc w:val="both"/>
              <w:rPr>
                <w:rFonts w:ascii="Times New Roman" w:eastAsia="標楷體" w:hAnsi="Times New Roman" w:cs="Times New Roman"/>
                <w:kern w:val="0"/>
                <w:sz w:val="20"/>
                <w:szCs w:val="20"/>
              </w:rPr>
            </w:pPr>
            <w:r w:rsidRPr="00F43BD8">
              <w:rPr>
                <w:rFonts w:ascii="Times New Roman" w:eastAsia="標楷體" w:hAnsi="Times New Roman" w:cs="Times New Roman"/>
                <w:kern w:val="0"/>
                <w:sz w:val="20"/>
                <w:szCs w:val="20"/>
              </w:rPr>
              <w:t>成功線</w:t>
            </w:r>
          </w:p>
        </w:tc>
        <w:tc>
          <w:tcPr>
            <w:tcW w:w="424" w:type="pct"/>
            <w:vAlign w:val="center"/>
          </w:tcPr>
          <w:p w14:paraId="6D4B90B3" w14:textId="77777777" w:rsidR="00F43BD8" w:rsidRPr="00F43BD8" w:rsidRDefault="00F43BD8" w:rsidP="00F43BD8">
            <w:pPr>
              <w:kinsoku w:val="0"/>
              <w:adjustRightInd w:val="0"/>
              <w:snapToGrid w:val="0"/>
              <w:jc w:val="center"/>
              <w:rPr>
                <w:rFonts w:ascii="Times New Roman" w:eastAsia="標楷體" w:hAnsi="Times New Roman" w:cs="Times New Roman"/>
                <w:kern w:val="0"/>
                <w:sz w:val="20"/>
                <w:szCs w:val="20"/>
              </w:rPr>
            </w:pPr>
            <w:r w:rsidRPr="00F43BD8">
              <w:rPr>
                <w:rFonts w:ascii="Times New Roman" w:eastAsia="標楷體" w:hAnsi="Times New Roman" w:cs="Times New Roman"/>
                <w:kern w:val="0"/>
                <w:sz w:val="20"/>
                <w:szCs w:val="20"/>
              </w:rPr>
              <w:t>1</w:t>
            </w:r>
          </w:p>
        </w:tc>
        <w:tc>
          <w:tcPr>
            <w:tcW w:w="1724" w:type="pct"/>
          </w:tcPr>
          <w:p w14:paraId="06FB25B5" w14:textId="77777777" w:rsidR="00F43BD8" w:rsidRPr="00F43BD8" w:rsidRDefault="00F43BD8" w:rsidP="00F43BD8">
            <w:pPr>
              <w:kinsoku w:val="0"/>
              <w:adjustRightInd w:val="0"/>
              <w:snapToGrid w:val="0"/>
              <w:jc w:val="both"/>
              <w:rPr>
                <w:rFonts w:ascii="Times New Roman" w:eastAsia="標楷體" w:hAnsi="Times New Roman" w:cs="Times New Roman"/>
                <w:kern w:val="0"/>
                <w:sz w:val="20"/>
                <w:szCs w:val="20"/>
              </w:rPr>
            </w:pPr>
            <w:r w:rsidRPr="00F43BD8">
              <w:rPr>
                <w:rFonts w:ascii="Times New Roman" w:eastAsia="標楷體" w:hAnsi="Times New Roman" w:cs="Times New Roman"/>
                <w:kern w:val="0"/>
                <w:sz w:val="20"/>
                <w:szCs w:val="20"/>
              </w:rPr>
              <w:t>每日</w:t>
            </w:r>
            <w:r w:rsidRPr="00F43BD8">
              <w:rPr>
                <w:rFonts w:ascii="Times New Roman" w:eastAsia="標楷體" w:hAnsi="Times New Roman" w:cs="Times New Roman"/>
                <w:kern w:val="0"/>
                <w:sz w:val="20"/>
                <w:szCs w:val="20"/>
              </w:rPr>
              <w:t>10</w:t>
            </w:r>
            <w:r w:rsidRPr="00F43BD8">
              <w:rPr>
                <w:rFonts w:ascii="Times New Roman" w:eastAsia="標楷體" w:hAnsi="Times New Roman" w:cs="Times New Roman"/>
                <w:kern w:val="0"/>
                <w:sz w:val="20"/>
                <w:szCs w:val="20"/>
              </w:rPr>
              <w:t>班次</w:t>
            </w:r>
          </w:p>
        </w:tc>
      </w:tr>
      <w:tr w:rsidR="00F43BD8" w:rsidRPr="00F43BD8" w14:paraId="50FED9AC" w14:textId="77777777" w:rsidTr="00307FBA">
        <w:tc>
          <w:tcPr>
            <w:tcW w:w="271" w:type="pct"/>
            <w:vMerge/>
          </w:tcPr>
          <w:p w14:paraId="611E6B97" w14:textId="77777777" w:rsidR="00F43BD8" w:rsidRPr="00F43BD8" w:rsidRDefault="00F43BD8" w:rsidP="00F43BD8">
            <w:pPr>
              <w:kinsoku w:val="0"/>
              <w:adjustRightInd w:val="0"/>
              <w:snapToGrid w:val="0"/>
              <w:jc w:val="both"/>
              <w:rPr>
                <w:rFonts w:ascii="Times New Roman" w:eastAsia="標楷體" w:hAnsi="Times New Roman" w:cs="Times New Roman"/>
                <w:kern w:val="0"/>
                <w:sz w:val="20"/>
                <w:szCs w:val="20"/>
              </w:rPr>
            </w:pPr>
          </w:p>
        </w:tc>
        <w:tc>
          <w:tcPr>
            <w:tcW w:w="739" w:type="pct"/>
          </w:tcPr>
          <w:p w14:paraId="67125A97" w14:textId="77777777" w:rsidR="00F43BD8" w:rsidRPr="00F43BD8" w:rsidRDefault="00F43BD8" w:rsidP="00F43BD8">
            <w:pPr>
              <w:kinsoku w:val="0"/>
              <w:adjustRightInd w:val="0"/>
              <w:snapToGrid w:val="0"/>
              <w:jc w:val="both"/>
              <w:rPr>
                <w:rFonts w:ascii="Times New Roman" w:eastAsia="標楷體" w:hAnsi="Times New Roman" w:cs="Times New Roman"/>
                <w:kern w:val="0"/>
                <w:sz w:val="20"/>
                <w:szCs w:val="20"/>
              </w:rPr>
            </w:pPr>
            <w:r w:rsidRPr="00F43BD8">
              <w:rPr>
                <w:rFonts w:ascii="Times New Roman" w:eastAsia="標楷體" w:hAnsi="Times New Roman" w:cs="Times New Roman"/>
                <w:kern w:val="0"/>
                <w:sz w:val="20"/>
                <w:szCs w:val="20"/>
              </w:rPr>
              <w:t>東河鄉</w:t>
            </w:r>
          </w:p>
        </w:tc>
        <w:tc>
          <w:tcPr>
            <w:tcW w:w="730" w:type="pct"/>
          </w:tcPr>
          <w:p w14:paraId="462A51C9" w14:textId="77777777" w:rsidR="00F43BD8" w:rsidRPr="00F43BD8" w:rsidRDefault="00F43BD8" w:rsidP="00F43BD8">
            <w:pPr>
              <w:kinsoku w:val="0"/>
              <w:adjustRightInd w:val="0"/>
              <w:snapToGrid w:val="0"/>
              <w:jc w:val="both"/>
              <w:rPr>
                <w:rFonts w:ascii="Times New Roman" w:eastAsia="標楷體" w:hAnsi="Times New Roman" w:cs="Times New Roman"/>
                <w:kern w:val="0"/>
                <w:sz w:val="20"/>
                <w:szCs w:val="20"/>
              </w:rPr>
            </w:pPr>
            <w:r w:rsidRPr="00F43BD8">
              <w:rPr>
                <w:rFonts w:ascii="Times New Roman" w:eastAsia="標楷體" w:hAnsi="Times New Roman" w:cs="Times New Roman"/>
                <w:kern w:val="0"/>
                <w:sz w:val="20"/>
                <w:szCs w:val="20"/>
              </w:rPr>
              <w:t>東河鄉公所</w:t>
            </w:r>
          </w:p>
        </w:tc>
        <w:tc>
          <w:tcPr>
            <w:tcW w:w="1111" w:type="pct"/>
          </w:tcPr>
          <w:p w14:paraId="60905A51" w14:textId="77777777" w:rsidR="00F43BD8" w:rsidRPr="00F43BD8" w:rsidRDefault="00F43BD8" w:rsidP="00F43BD8">
            <w:pPr>
              <w:kinsoku w:val="0"/>
              <w:adjustRightInd w:val="0"/>
              <w:snapToGrid w:val="0"/>
              <w:jc w:val="both"/>
              <w:rPr>
                <w:rFonts w:ascii="Times New Roman" w:eastAsia="標楷體" w:hAnsi="Times New Roman" w:cs="Times New Roman"/>
                <w:kern w:val="0"/>
                <w:sz w:val="20"/>
                <w:szCs w:val="20"/>
              </w:rPr>
            </w:pPr>
            <w:r w:rsidRPr="00F43BD8">
              <w:rPr>
                <w:rFonts w:ascii="Times New Roman" w:eastAsia="標楷體" w:hAnsi="Times New Roman" w:cs="Times New Roman"/>
                <w:kern w:val="0"/>
                <w:sz w:val="20"/>
                <w:szCs w:val="20"/>
              </w:rPr>
              <w:t>尚</w:t>
            </w:r>
            <w:proofErr w:type="gramStart"/>
            <w:r w:rsidRPr="00F43BD8">
              <w:rPr>
                <w:rFonts w:ascii="Times New Roman" w:eastAsia="標楷體" w:hAnsi="Times New Roman" w:cs="Times New Roman"/>
                <w:kern w:val="0"/>
                <w:sz w:val="20"/>
                <w:szCs w:val="20"/>
              </w:rPr>
              <w:t>德線、北源</w:t>
            </w:r>
            <w:proofErr w:type="gramEnd"/>
            <w:r w:rsidRPr="00F43BD8">
              <w:rPr>
                <w:rFonts w:ascii="Times New Roman" w:eastAsia="標楷體" w:hAnsi="Times New Roman" w:cs="Times New Roman"/>
                <w:kern w:val="0"/>
                <w:sz w:val="20"/>
                <w:szCs w:val="20"/>
              </w:rPr>
              <w:t>線、預約線</w:t>
            </w:r>
          </w:p>
        </w:tc>
        <w:tc>
          <w:tcPr>
            <w:tcW w:w="424" w:type="pct"/>
            <w:vAlign w:val="center"/>
          </w:tcPr>
          <w:p w14:paraId="1CE5CE83" w14:textId="77777777" w:rsidR="00F43BD8" w:rsidRPr="00F43BD8" w:rsidRDefault="00F43BD8" w:rsidP="00F43BD8">
            <w:pPr>
              <w:kinsoku w:val="0"/>
              <w:adjustRightInd w:val="0"/>
              <w:snapToGrid w:val="0"/>
              <w:jc w:val="center"/>
              <w:rPr>
                <w:rFonts w:ascii="Times New Roman" w:eastAsia="標楷體" w:hAnsi="Times New Roman" w:cs="Times New Roman"/>
                <w:kern w:val="0"/>
                <w:sz w:val="20"/>
                <w:szCs w:val="20"/>
              </w:rPr>
            </w:pPr>
            <w:r w:rsidRPr="00F43BD8">
              <w:rPr>
                <w:rFonts w:ascii="Times New Roman" w:eastAsia="標楷體" w:hAnsi="Times New Roman" w:cs="Times New Roman"/>
                <w:kern w:val="0"/>
                <w:sz w:val="20"/>
                <w:szCs w:val="20"/>
              </w:rPr>
              <w:t>3</w:t>
            </w:r>
          </w:p>
        </w:tc>
        <w:tc>
          <w:tcPr>
            <w:tcW w:w="1724" w:type="pct"/>
          </w:tcPr>
          <w:p w14:paraId="37303F72" w14:textId="77777777" w:rsidR="00F43BD8" w:rsidRPr="00F43BD8" w:rsidRDefault="00F43BD8" w:rsidP="00F43BD8">
            <w:pPr>
              <w:kinsoku w:val="0"/>
              <w:adjustRightInd w:val="0"/>
              <w:snapToGrid w:val="0"/>
              <w:jc w:val="both"/>
              <w:rPr>
                <w:rFonts w:ascii="Times New Roman" w:eastAsia="標楷體" w:hAnsi="Times New Roman" w:cs="Times New Roman"/>
                <w:kern w:val="0"/>
                <w:sz w:val="20"/>
                <w:szCs w:val="20"/>
              </w:rPr>
            </w:pPr>
            <w:r w:rsidRPr="00F43BD8">
              <w:rPr>
                <w:rFonts w:ascii="Times New Roman" w:eastAsia="標楷體" w:hAnsi="Times New Roman" w:cs="Times New Roman"/>
                <w:kern w:val="0"/>
                <w:sz w:val="20"/>
                <w:szCs w:val="20"/>
              </w:rPr>
              <w:t>每日</w:t>
            </w:r>
            <w:r w:rsidRPr="00F43BD8">
              <w:rPr>
                <w:rFonts w:ascii="Times New Roman" w:eastAsia="標楷體" w:hAnsi="Times New Roman" w:cs="Times New Roman"/>
                <w:kern w:val="0"/>
                <w:sz w:val="20"/>
                <w:szCs w:val="20"/>
              </w:rPr>
              <w:t>2</w:t>
            </w:r>
            <w:r w:rsidRPr="00F43BD8">
              <w:rPr>
                <w:rFonts w:ascii="Times New Roman" w:eastAsia="標楷體" w:hAnsi="Times New Roman" w:cs="Times New Roman"/>
                <w:kern w:val="0"/>
                <w:sz w:val="20"/>
                <w:szCs w:val="20"/>
              </w:rPr>
              <w:t>班次，預約線每日</w:t>
            </w:r>
            <w:r w:rsidRPr="00F43BD8">
              <w:rPr>
                <w:rFonts w:ascii="Times New Roman" w:eastAsia="標楷體" w:hAnsi="Times New Roman" w:cs="Times New Roman"/>
                <w:kern w:val="0"/>
                <w:sz w:val="20"/>
                <w:szCs w:val="20"/>
              </w:rPr>
              <w:t>1</w:t>
            </w:r>
            <w:r w:rsidRPr="00F43BD8">
              <w:rPr>
                <w:rFonts w:ascii="Times New Roman" w:eastAsia="標楷體" w:hAnsi="Times New Roman" w:cs="Times New Roman"/>
                <w:kern w:val="0"/>
                <w:sz w:val="20"/>
                <w:szCs w:val="20"/>
              </w:rPr>
              <w:t>班次</w:t>
            </w:r>
          </w:p>
        </w:tc>
      </w:tr>
      <w:tr w:rsidR="00F43BD8" w:rsidRPr="00F43BD8" w14:paraId="17ECA97C" w14:textId="77777777" w:rsidTr="00307FBA">
        <w:tc>
          <w:tcPr>
            <w:tcW w:w="271" w:type="pct"/>
            <w:vMerge/>
          </w:tcPr>
          <w:p w14:paraId="5BF16C7B" w14:textId="77777777" w:rsidR="00F43BD8" w:rsidRPr="00F43BD8" w:rsidRDefault="00F43BD8" w:rsidP="00F43BD8">
            <w:pPr>
              <w:kinsoku w:val="0"/>
              <w:adjustRightInd w:val="0"/>
              <w:snapToGrid w:val="0"/>
              <w:jc w:val="both"/>
              <w:rPr>
                <w:rFonts w:ascii="Times New Roman" w:eastAsia="標楷體" w:hAnsi="Times New Roman" w:cs="Times New Roman"/>
                <w:kern w:val="0"/>
                <w:sz w:val="20"/>
                <w:szCs w:val="20"/>
              </w:rPr>
            </w:pPr>
          </w:p>
        </w:tc>
        <w:tc>
          <w:tcPr>
            <w:tcW w:w="739" w:type="pct"/>
          </w:tcPr>
          <w:p w14:paraId="57DB9215" w14:textId="77777777" w:rsidR="00F43BD8" w:rsidRPr="00F43BD8" w:rsidRDefault="00F43BD8" w:rsidP="00F43BD8">
            <w:pPr>
              <w:kinsoku w:val="0"/>
              <w:adjustRightInd w:val="0"/>
              <w:snapToGrid w:val="0"/>
              <w:jc w:val="both"/>
              <w:rPr>
                <w:rFonts w:ascii="Times New Roman" w:eastAsia="標楷體" w:hAnsi="Times New Roman" w:cs="Times New Roman"/>
                <w:kern w:val="0"/>
                <w:sz w:val="20"/>
                <w:szCs w:val="20"/>
              </w:rPr>
            </w:pPr>
            <w:r w:rsidRPr="00F43BD8">
              <w:rPr>
                <w:rFonts w:ascii="Times New Roman" w:eastAsia="標楷體" w:hAnsi="Times New Roman" w:cs="Times New Roman"/>
                <w:kern w:val="0"/>
                <w:sz w:val="20"/>
                <w:szCs w:val="20"/>
              </w:rPr>
              <w:t>大武鄉</w:t>
            </w:r>
          </w:p>
        </w:tc>
        <w:tc>
          <w:tcPr>
            <w:tcW w:w="730" w:type="pct"/>
          </w:tcPr>
          <w:p w14:paraId="1D8022F2" w14:textId="77777777" w:rsidR="00F43BD8" w:rsidRPr="00F43BD8" w:rsidRDefault="00F43BD8" w:rsidP="00F43BD8">
            <w:pPr>
              <w:kinsoku w:val="0"/>
              <w:adjustRightInd w:val="0"/>
              <w:snapToGrid w:val="0"/>
              <w:jc w:val="both"/>
              <w:rPr>
                <w:rFonts w:ascii="Times New Roman" w:eastAsia="標楷體" w:hAnsi="Times New Roman" w:cs="Times New Roman"/>
                <w:kern w:val="0"/>
                <w:sz w:val="20"/>
                <w:szCs w:val="20"/>
              </w:rPr>
            </w:pPr>
            <w:r w:rsidRPr="00F43BD8">
              <w:rPr>
                <w:rFonts w:ascii="Times New Roman" w:eastAsia="標楷體" w:hAnsi="Times New Roman" w:cs="Times New Roman"/>
                <w:kern w:val="0"/>
                <w:sz w:val="20"/>
                <w:szCs w:val="20"/>
              </w:rPr>
              <w:t>大武鄉公所</w:t>
            </w:r>
          </w:p>
        </w:tc>
        <w:tc>
          <w:tcPr>
            <w:tcW w:w="1111" w:type="pct"/>
          </w:tcPr>
          <w:p w14:paraId="57C9664B" w14:textId="77777777" w:rsidR="00F43BD8" w:rsidRPr="00F43BD8" w:rsidRDefault="00F43BD8" w:rsidP="00F43BD8">
            <w:pPr>
              <w:kinsoku w:val="0"/>
              <w:adjustRightInd w:val="0"/>
              <w:snapToGrid w:val="0"/>
              <w:jc w:val="both"/>
              <w:rPr>
                <w:rFonts w:ascii="Times New Roman" w:eastAsia="標楷體" w:hAnsi="Times New Roman" w:cs="Times New Roman"/>
                <w:kern w:val="0"/>
                <w:sz w:val="20"/>
                <w:szCs w:val="20"/>
              </w:rPr>
            </w:pPr>
            <w:proofErr w:type="gramStart"/>
            <w:r w:rsidRPr="00F43BD8">
              <w:rPr>
                <w:rFonts w:ascii="Times New Roman" w:eastAsia="標楷體" w:hAnsi="Times New Roman" w:cs="Times New Roman"/>
                <w:kern w:val="0"/>
                <w:sz w:val="20"/>
                <w:szCs w:val="20"/>
              </w:rPr>
              <w:t>愛國蒲</w:t>
            </w:r>
            <w:proofErr w:type="gramEnd"/>
            <w:r w:rsidRPr="00F43BD8">
              <w:rPr>
                <w:rFonts w:ascii="Times New Roman" w:eastAsia="標楷體" w:hAnsi="Times New Roman" w:cs="Times New Roman"/>
                <w:kern w:val="0"/>
                <w:sz w:val="20"/>
                <w:szCs w:val="20"/>
              </w:rPr>
              <w:t>-</w:t>
            </w:r>
            <w:r w:rsidRPr="00F43BD8">
              <w:rPr>
                <w:rFonts w:ascii="Times New Roman" w:eastAsia="標楷體" w:hAnsi="Times New Roman" w:cs="Times New Roman"/>
                <w:kern w:val="0"/>
                <w:sz w:val="20"/>
                <w:szCs w:val="20"/>
              </w:rPr>
              <w:t>大武線、大武國中</w:t>
            </w:r>
            <w:r w:rsidRPr="00F43BD8">
              <w:rPr>
                <w:rFonts w:ascii="Times New Roman" w:eastAsia="標楷體" w:hAnsi="Times New Roman" w:cs="Times New Roman"/>
                <w:kern w:val="0"/>
                <w:sz w:val="20"/>
                <w:szCs w:val="20"/>
              </w:rPr>
              <w:t>-</w:t>
            </w:r>
            <w:proofErr w:type="gramStart"/>
            <w:r w:rsidRPr="00F43BD8">
              <w:rPr>
                <w:rFonts w:ascii="Times New Roman" w:eastAsia="標楷體" w:hAnsi="Times New Roman" w:cs="Times New Roman"/>
                <w:kern w:val="0"/>
                <w:sz w:val="20"/>
                <w:szCs w:val="20"/>
              </w:rPr>
              <w:t>愛國蒲文健站</w:t>
            </w:r>
            <w:proofErr w:type="gramEnd"/>
            <w:r w:rsidRPr="00F43BD8">
              <w:rPr>
                <w:rFonts w:ascii="Times New Roman" w:eastAsia="標楷體" w:hAnsi="Times New Roman" w:cs="Times New Roman"/>
                <w:kern w:val="0"/>
                <w:sz w:val="20"/>
                <w:szCs w:val="20"/>
              </w:rPr>
              <w:t>、預約線</w:t>
            </w:r>
          </w:p>
        </w:tc>
        <w:tc>
          <w:tcPr>
            <w:tcW w:w="424" w:type="pct"/>
            <w:vAlign w:val="center"/>
          </w:tcPr>
          <w:p w14:paraId="646636EB" w14:textId="77777777" w:rsidR="00F43BD8" w:rsidRPr="00F43BD8" w:rsidRDefault="00F43BD8" w:rsidP="00F43BD8">
            <w:pPr>
              <w:kinsoku w:val="0"/>
              <w:adjustRightInd w:val="0"/>
              <w:snapToGrid w:val="0"/>
              <w:jc w:val="center"/>
              <w:rPr>
                <w:rFonts w:ascii="Times New Roman" w:eastAsia="標楷體" w:hAnsi="Times New Roman" w:cs="Times New Roman"/>
                <w:kern w:val="0"/>
                <w:sz w:val="20"/>
                <w:szCs w:val="20"/>
              </w:rPr>
            </w:pPr>
            <w:r w:rsidRPr="00F43BD8">
              <w:rPr>
                <w:rFonts w:ascii="Times New Roman" w:eastAsia="標楷體" w:hAnsi="Times New Roman" w:cs="Times New Roman"/>
                <w:kern w:val="0"/>
                <w:sz w:val="20"/>
                <w:szCs w:val="20"/>
              </w:rPr>
              <w:t>3</w:t>
            </w:r>
          </w:p>
        </w:tc>
        <w:tc>
          <w:tcPr>
            <w:tcW w:w="1724" w:type="pct"/>
          </w:tcPr>
          <w:p w14:paraId="4055AFE3" w14:textId="77777777" w:rsidR="00F43BD8" w:rsidRPr="00F43BD8" w:rsidRDefault="00F43BD8" w:rsidP="00F43BD8">
            <w:pPr>
              <w:kinsoku w:val="0"/>
              <w:adjustRightInd w:val="0"/>
              <w:snapToGrid w:val="0"/>
              <w:jc w:val="both"/>
              <w:rPr>
                <w:rFonts w:ascii="Times New Roman" w:eastAsia="標楷體" w:hAnsi="Times New Roman" w:cs="Times New Roman"/>
                <w:kern w:val="0"/>
                <w:sz w:val="20"/>
                <w:szCs w:val="20"/>
              </w:rPr>
            </w:pPr>
            <w:proofErr w:type="gramStart"/>
            <w:r w:rsidRPr="00F43BD8">
              <w:rPr>
                <w:rFonts w:ascii="Times New Roman" w:eastAsia="標楷體" w:hAnsi="Times New Roman" w:cs="Times New Roman"/>
                <w:kern w:val="0"/>
                <w:sz w:val="20"/>
                <w:szCs w:val="20"/>
              </w:rPr>
              <w:t>愛國蒲</w:t>
            </w:r>
            <w:proofErr w:type="gramEnd"/>
            <w:r w:rsidRPr="00F43BD8">
              <w:rPr>
                <w:rFonts w:ascii="Times New Roman" w:eastAsia="標楷體" w:hAnsi="Times New Roman" w:cs="Times New Roman"/>
                <w:kern w:val="0"/>
                <w:sz w:val="20"/>
                <w:szCs w:val="20"/>
              </w:rPr>
              <w:t>-</w:t>
            </w:r>
            <w:r w:rsidRPr="00F43BD8">
              <w:rPr>
                <w:rFonts w:ascii="Times New Roman" w:eastAsia="標楷體" w:hAnsi="Times New Roman" w:cs="Times New Roman"/>
                <w:kern w:val="0"/>
                <w:sz w:val="20"/>
                <w:szCs w:val="20"/>
              </w:rPr>
              <w:t>大武每日</w:t>
            </w:r>
            <w:r w:rsidRPr="00F43BD8">
              <w:rPr>
                <w:rFonts w:ascii="Times New Roman" w:eastAsia="標楷體" w:hAnsi="Times New Roman" w:cs="Times New Roman"/>
                <w:kern w:val="0"/>
                <w:sz w:val="20"/>
                <w:szCs w:val="20"/>
              </w:rPr>
              <w:t>2</w:t>
            </w:r>
            <w:r w:rsidRPr="00F43BD8">
              <w:rPr>
                <w:rFonts w:ascii="Times New Roman" w:eastAsia="標楷體" w:hAnsi="Times New Roman" w:cs="Times New Roman"/>
                <w:kern w:val="0"/>
                <w:sz w:val="20"/>
                <w:szCs w:val="20"/>
              </w:rPr>
              <w:t>班次</w:t>
            </w:r>
          </w:p>
          <w:p w14:paraId="32495B20" w14:textId="77777777" w:rsidR="00F43BD8" w:rsidRPr="00F43BD8" w:rsidRDefault="00F43BD8" w:rsidP="00F43BD8">
            <w:pPr>
              <w:kinsoku w:val="0"/>
              <w:adjustRightInd w:val="0"/>
              <w:snapToGrid w:val="0"/>
              <w:jc w:val="both"/>
              <w:rPr>
                <w:rFonts w:ascii="Times New Roman" w:eastAsia="標楷體" w:hAnsi="Times New Roman" w:cs="Times New Roman"/>
                <w:kern w:val="0"/>
                <w:sz w:val="20"/>
                <w:szCs w:val="20"/>
              </w:rPr>
            </w:pPr>
            <w:r w:rsidRPr="00F43BD8">
              <w:rPr>
                <w:rFonts w:ascii="Times New Roman" w:eastAsia="標楷體" w:hAnsi="Times New Roman" w:cs="Times New Roman"/>
                <w:kern w:val="0"/>
                <w:sz w:val="20"/>
                <w:szCs w:val="20"/>
              </w:rPr>
              <w:t>大武國中</w:t>
            </w:r>
            <w:r w:rsidRPr="00F43BD8">
              <w:rPr>
                <w:rFonts w:ascii="Times New Roman" w:eastAsia="標楷體" w:hAnsi="Times New Roman" w:cs="Times New Roman"/>
                <w:kern w:val="0"/>
                <w:sz w:val="20"/>
                <w:szCs w:val="20"/>
              </w:rPr>
              <w:t>-</w:t>
            </w:r>
            <w:proofErr w:type="gramStart"/>
            <w:r w:rsidRPr="00F43BD8">
              <w:rPr>
                <w:rFonts w:ascii="Times New Roman" w:eastAsia="標楷體" w:hAnsi="Times New Roman" w:cs="Times New Roman"/>
                <w:kern w:val="0"/>
                <w:sz w:val="20"/>
                <w:szCs w:val="20"/>
              </w:rPr>
              <w:t>愛國蒲文健站</w:t>
            </w:r>
            <w:proofErr w:type="gramEnd"/>
            <w:r w:rsidRPr="00F43BD8">
              <w:rPr>
                <w:rFonts w:ascii="Times New Roman" w:eastAsia="標楷體" w:hAnsi="Times New Roman" w:cs="Times New Roman"/>
                <w:kern w:val="0"/>
                <w:sz w:val="20"/>
                <w:szCs w:val="20"/>
              </w:rPr>
              <w:t>每日</w:t>
            </w:r>
            <w:r w:rsidRPr="00F43BD8">
              <w:rPr>
                <w:rFonts w:ascii="Times New Roman" w:eastAsia="標楷體" w:hAnsi="Times New Roman" w:cs="Times New Roman"/>
                <w:kern w:val="0"/>
                <w:sz w:val="20"/>
                <w:szCs w:val="20"/>
              </w:rPr>
              <w:t>1</w:t>
            </w:r>
            <w:r w:rsidRPr="00F43BD8">
              <w:rPr>
                <w:rFonts w:ascii="Times New Roman" w:eastAsia="標楷體" w:hAnsi="Times New Roman" w:cs="Times New Roman"/>
                <w:kern w:val="0"/>
                <w:sz w:val="20"/>
                <w:szCs w:val="20"/>
              </w:rPr>
              <w:t>班次</w:t>
            </w:r>
          </w:p>
          <w:p w14:paraId="4339B54A" w14:textId="77777777" w:rsidR="00F43BD8" w:rsidRPr="00F43BD8" w:rsidRDefault="00F43BD8" w:rsidP="00F43BD8">
            <w:pPr>
              <w:kinsoku w:val="0"/>
              <w:adjustRightInd w:val="0"/>
              <w:snapToGrid w:val="0"/>
              <w:jc w:val="both"/>
              <w:rPr>
                <w:rFonts w:ascii="Times New Roman" w:eastAsia="標楷體" w:hAnsi="Times New Roman" w:cs="Times New Roman"/>
                <w:kern w:val="0"/>
                <w:sz w:val="20"/>
                <w:szCs w:val="20"/>
              </w:rPr>
            </w:pPr>
            <w:r w:rsidRPr="00F43BD8">
              <w:rPr>
                <w:rFonts w:ascii="Times New Roman" w:eastAsia="標楷體" w:hAnsi="Times New Roman" w:cs="Times New Roman"/>
                <w:kern w:val="0"/>
                <w:sz w:val="20"/>
                <w:szCs w:val="20"/>
              </w:rPr>
              <w:t>預約線每日</w:t>
            </w:r>
            <w:r w:rsidRPr="00F43BD8">
              <w:rPr>
                <w:rFonts w:ascii="Times New Roman" w:eastAsia="標楷體" w:hAnsi="Times New Roman" w:cs="Times New Roman"/>
                <w:kern w:val="0"/>
                <w:sz w:val="20"/>
                <w:szCs w:val="20"/>
              </w:rPr>
              <w:t>4</w:t>
            </w:r>
            <w:r w:rsidRPr="00F43BD8">
              <w:rPr>
                <w:rFonts w:ascii="Times New Roman" w:eastAsia="標楷體" w:hAnsi="Times New Roman" w:cs="Times New Roman"/>
                <w:kern w:val="0"/>
                <w:sz w:val="20"/>
                <w:szCs w:val="20"/>
              </w:rPr>
              <w:t>班次</w:t>
            </w:r>
          </w:p>
        </w:tc>
      </w:tr>
      <w:tr w:rsidR="00F43BD8" w:rsidRPr="00F43BD8" w14:paraId="166140DA" w14:textId="77777777" w:rsidTr="00307FBA">
        <w:tc>
          <w:tcPr>
            <w:tcW w:w="271" w:type="pct"/>
            <w:vMerge/>
          </w:tcPr>
          <w:p w14:paraId="6D2EA61A" w14:textId="77777777" w:rsidR="00F43BD8" w:rsidRPr="00F43BD8" w:rsidRDefault="00F43BD8" w:rsidP="00F43BD8">
            <w:pPr>
              <w:kinsoku w:val="0"/>
              <w:adjustRightInd w:val="0"/>
              <w:snapToGrid w:val="0"/>
              <w:jc w:val="both"/>
              <w:rPr>
                <w:rFonts w:ascii="Times New Roman" w:eastAsia="標楷體" w:hAnsi="Times New Roman" w:cs="Times New Roman"/>
                <w:kern w:val="0"/>
                <w:sz w:val="20"/>
                <w:szCs w:val="20"/>
              </w:rPr>
            </w:pPr>
          </w:p>
        </w:tc>
        <w:tc>
          <w:tcPr>
            <w:tcW w:w="739" w:type="pct"/>
          </w:tcPr>
          <w:p w14:paraId="31A72C28" w14:textId="77777777" w:rsidR="00F43BD8" w:rsidRPr="00F43BD8" w:rsidRDefault="00F43BD8" w:rsidP="00F43BD8">
            <w:pPr>
              <w:kinsoku w:val="0"/>
              <w:adjustRightInd w:val="0"/>
              <w:snapToGrid w:val="0"/>
              <w:jc w:val="both"/>
              <w:rPr>
                <w:rFonts w:ascii="Times New Roman" w:eastAsia="標楷體" w:hAnsi="Times New Roman" w:cs="Times New Roman"/>
                <w:kern w:val="0"/>
                <w:sz w:val="20"/>
                <w:szCs w:val="20"/>
              </w:rPr>
            </w:pPr>
            <w:r w:rsidRPr="00F43BD8">
              <w:rPr>
                <w:rFonts w:ascii="Times New Roman" w:eastAsia="標楷體" w:hAnsi="Times New Roman" w:cs="Times New Roman"/>
                <w:kern w:val="0"/>
                <w:sz w:val="20"/>
                <w:szCs w:val="20"/>
              </w:rPr>
              <w:t>池上鄉</w:t>
            </w:r>
          </w:p>
        </w:tc>
        <w:tc>
          <w:tcPr>
            <w:tcW w:w="730" w:type="pct"/>
          </w:tcPr>
          <w:p w14:paraId="7555C5FB" w14:textId="77777777" w:rsidR="00F43BD8" w:rsidRPr="00F43BD8" w:rsidRDefault="00F43BD8" w:rsidP="00F43BD8">
            <w:pPr>
              <w:kinsoku w:val="0"/>
              <w:adjustRightInd w:val="0"/>
              <w:snapToGrid w:val="0"/>
              <w:jc w:val="both"/>
              <w:rPr>
                <w:rFonts w:ascii="Times New Roman" w:eastAsia="標楷體" w:hAnsi="Times New Roman" w:cs="Times New Roman"/>
                <w:kern w:val="0"/>
                <w:sz w:val="20"/>
                <w:szCs w:val="20"/>
              </w:rPr>
            </w:pPr>
            <w:r w:rsidRPr="00F43BD8">
              <w:rPr>
                <w:rFonts w:ascii="Times New Roman" w:eastAsia="標楷體" w:hAnsi="Times New Roman" w:cs="Times New Roman"/>
                <w:kern w:val="0"/>
                <w:sz w:val="20"/>
                <w:szCs w:val="20"/>
              </w:rPr>
              <w:t>池上鄉公所</w:t>
            </w:r>
          </w:p>
        </w:tc>
        <w:tc>
          <w:tcPr>
            <w:tcW w:w="1111" w:type="pct"/>
          </w:tcPr>
          <w:p w14:paraId="76992B03" w14:textId="77777777" w:rsidR="00F43BD8" w:rsidRPr="00F43BD8" w:rsidRDefault="00F43BD8" w:rsidP="00F43BD8">
            <w:pPr>
              <w:kinsoku w:val="0"/>
              <w:adjustRightInd w:val="0"/>
              <w:snapToGrid w:val="0"/>
              <w:jc w:val="both"/>
              <w:rPr>
                <w:rFonts w:ascii="Times New Roman" w:eastAsia="標楷體" w:hAnsi="Times New Roman" w:cs="Times New Roman"/>
                <w:kern w:val="0"/>
                <w:sz w:val="20"/>
                <w:szCs w:val="20"/>
              </w:rPr>
            </w:pPr>
            <w:r w:rsidRPr="00F43BD8">
              <w:rPr>
                <w:rFonts w:ascii="Times New Roman" w:eastAsia="標楷體" w:hAnsi="Times New Roman" w:cs="Times New Roman"/>
                <w:kern w:val="0"/>
                <w:sz w:val="20"/>
                <w:szCs w:val="20"/>
              </w:rPr>
              <w:t>市區循環線、池上關山環線、全預約線</w:t>
            </w:r>
          </w:p>
        </w:tc>
        <w:tc>
          <w:tcPr>
            <w:tcW w:w="424" w:type="pct"/>
            <w:vAlign w:val="center"/>
          </w:tcPr>
          <w:p w14:paraId="6D14039B" w14:textId="77777777" w:rsidR="00F43BD8" w:rsidRPr="00F43BD8" w:rsidRDefault="00F43BD8" w:rsidP="00F43BD8">
            <w:pPr>
              <w:kinsoku w:val="0"/>
              <w:adjustRightInd w:val="0"/>
              <w:snapToGrid w:val="0"/>
              <w:jc w:val="center"/>
              <w:rPr>
                <w:rFonts w:ascii="Times New Roman" w:eastAsia="標楷體" w:hAnsi="Times New Roman" w:cs="Times New Roman"/>
                <w:kern w:val="0"/>
                <w:sz w:val="20"/>
                <w:szCs w:val="20"/>
              </w:rPr>
            </w:pPr>
            <w:r w:rsidRPr="00F43BD8">
              <w:rPr>
                <w:rFonts w:ascii="Times New Roman" w:eastAsia="標楷體" w:hAnsi="Times New Roman" w:cs="Times New Roman"/>
                <w:kern w:val="0"/>
                <w:sz w:val="20"/>
                <w:szCs w:val="20"/>
              </w:rPr>
              <w:t>3</w:t>
            </w:r>
          </w:p>
        </w:tc>
        <w:tc>
          <w:tcPr>
            <w:tcW w:w="1724" w:type="pct"/>
          </w:tcPr>
          <w:p w14:paraId="33DB3258" w14:textId="77777777" w:rsidR="00F43BD8" w:rsidRPr="00F43BD8" w:rsidRDefault="00F43BD8" w:rsidP="00F43BD8">
            <w:pPr>
              <w:kinsoku w:val="0"/>
              <w:adjustRightInd w:val="0"/>
              <w:snapToGrid w:val="0"/>
              <w:jc w:val="both"/>
              <w:rPr>
                <w:rFonts w:ascii="Times New Roman" w:eastAsia="標楷體" w:hAnsi="Times New Roman" w:cs="Times New Roman"/>
                <w:kern w:val="0"/>
                <w:sz w:val="20"/>
                <w:szCs w:val="20"/>
              </w:rPr>
            </w:pPr>
            <w:r w:rsidRPr="00F43BD8">
              <w:rPr>
                <w:rFonts w:ascii="Times New Roman" w:eastAsia="標楷體" w:hAnsi="Times New Roman" w:cs="Times New Roman"/>
                <w:kern w:val="0"/>
                <w:sz w:val="20"/>
                <w:szCs w:val="20"/>
              </w:rPr>
              <w:t>市區循環線每日</w:t>
            </w:r>
            <w:r w:rsidRPr="00F43BD8">
              <w:rPr>
                <w:rFonts w:ascii="Times New Roman" w:eastAsia="標楷體" w:hAnsi="Times New Roman" w:cs="Times New Roman"/>
                <w:kern w:val="0"/>
                <w:sz w:val="20"/>
                <w:szCs w:val="20"/>
              </w:rPr>
              <w:t>1</w:t>
            </w:r>
            <w:r w:rsidRPr="00F43BD8">
              <w:rPr>
                <w:rFonts w:ascii="Times New Roman" w:eastAsia="標楷體" w:hAnsi="Times New Roman" w:cs="Times New Roman"/>
                <w:kern w:val="0"/>
                <w:sz w:val="20"/>
                <w:szCs w:val="20"/>
              </w:rPr>
              <w:t>班次</w:t>
            </w:r>
          </w:p>
          <w:p w14:paraId="7B271622" w14:textId="77777777" w:rsidR="00F43BD8" w:rsidRPr="00F43BD8" w:rsidRDefault="00F43BD8" w:rsidP="00F43BD8">
            <w:pPr>
              <w:kinsoku w:val="0"/>
              <w:adjustRightInd w:val="0"/>
              <w:snapToGrid w:val="0"/>
              <w:jc w:val="both"/>
              <w:rPr>
                <w:rFonts w:ascii="Times New Roman" w:eastAsia="標楷體" w:hAnsi="Times New Roman" w:cs="Times New Roman"/>
                <w:kern w:val="0"/>
                <w:sz w:val="20"/>
                <w:szCs w:val="20"/>
              </w:rPr>
            </w:pPr>
            <w:r w:rsidRPr="00F43BD8">
              <w:rPr>
                <w:rFonts w:ascii="Times New Roman" w:eastAsia="標楷體" w:hAnsi="Times New Roman" w:cs="Times New Roman"/>
                <w:kern w:val="0"/>
                <w:sz w:val="20"/>
                <w:szCs w:val="20"/>
              </w:rPr>
              <w:t>池上關山線每日</w:t>
            </w:r>
            <w:r w:rsidRPr="00F43BD8">
              <w:rPr>
                <w:rFonts w:ascii="Times New Roman" w:eastAsia="標楷體" w:hAnsi="Times New Roman" w:cs="Times New Roman"/>
                <w:kern w:val="0"/>
                <w:sz w:val="20"/>
                <w:szCs w:val="20"/>
              </w:rPr>
              <w:t>2</w:t>
            </w:r>
            <w:r w:rsidRPr="00F43BD8">
              <w:rPr>
                <w:rFonts w:ascii="Times New Roman" w:eastAsia="標楷體" w:hAnsi="Times New Roman" w:cs="Times New Roman"/>
                <w:kern w:val="0"/>
                <w:sz w:val="20"/>
                <w:szCs w:val="20"/>
              </w:rPr>
              <w:t>班次</w:t>
            </w:r>
          </w:p>
          <w:p w14:paraId="25891116" w14:textId="77777777" w:rsidR="00F43BD8" w:rsidRPr="00F43BD8" w:rsidRDefault="00F43BD8" w:rsidP="00F43BD8">
            <w:pPr>
              <w:kinsoku w:val="0"/>
              <w:adjustRightInd w:val="0"/>
              <w:snapToGrid w:val="0"/>
              <w:jc w:val="both"/>
              <w:rPr>
                <w:rFonts w:ascii="Times New Roman" w:eastAsia="標楷體" w:hAnsi="Times New Roman" w:cs="Times New Roman"/>
                <w:i/>
                <w:iCs/>
                <w:kern w:val="0"/>
                <w:sz w:val="20"/>
                <w:szCs w:val="20"/>
              </w:rPr>
            </w:pPr>
            <w:r w:rsidRPr="00F43BD8">
              <w:rPr>
                <w:rFonts w:ascii="Times New Roman" w:eastAsia="標楷體" w:hAnsi="Times New Roman" w:cs="Times New Roman"/>
                <w:kern w:val="0"/>
                <w:sz w:val="20"/>
                <w:szCs w:val="20"/>
              </w:rPr>
              <w:t>預約線每日</w:t>
            </w:r>
            <w:r w:rsidRPr="00F43BD8">
              <w:rPr>
                <w:rFonts w:ascii="Times New Roman" w:eastAsia="標楷體" w:hAnsi="Times New Roman" w:cs="Times New Roman"/>
                <w:kern w:val="0"/>
                <w:sz w:val="20"/>
                <w:szCs w:val="20"/>
              </w:rPr>
              <w:t>5</w:t>
            </w:r>
            <w:r w:rsidRPr="00F43BD8">
              <w:rPr>
                <w:rFonts w:ascii="Times New Roman" w:eastAsia="標楷體" w:hAnsi="Times New Roman" w:cs="Times New Roman"/>
                <w:kern w:val="0"/>
                <w:sz w:val="20"/>
                <w:szCs w:val="20"/>
              </w:rPr>
              <w:t>班次</w:t>
            </w:r>
          </w:p>
        </w:tc>
      </w:tr>
      <w:tr w:rsidR="00F43BD8" w:rsidRPr="00F43BD8" w14:paraId="6265751A" w14:textId="77777777" w:rsidTr="00307FBA">
        <w:tc>
          <w:tcPr>
            <w:tcW w:w="271" w:type="pct"/>
            <w:vMerge/>
          </w:tcPr>
          <w:p w14:paraId="2C01A617" w14:textId="77777777" w:rsidR="00F43BD8" w:rsidRPr="00F43BD8" w:rsidRDefault="00F43BD8" w:rsidP="00F43BD8">
            <w:pPr>
              <w:kinsoku w:val="0"/>
              <w:adjustRightInd w:val="0"/>
              <w:snapToGrid w:val="0"/>
              <w:jc w:val="both"/>
              <w:rPr>
                <w:rFonts w:ascii="Times New Roman" w:eastAsia="標楷體" w:hAnsi="Times New Roman" w:cs="Times New Roman"/>
                <w:kern w:val="0"/>
                <w:sz w:val="20"/>
                <w:szCs w:val="20"/>
              </w:rPr>
            </w:pPr>
          </w:p>
        </w:tc>
        <w:tc>
          <w:tcPr>
            <w:tcW w:w="739" w:type="pct"/>
          </w:tcPr>
          <w:p w14:paraId="564D915A" w14:textId="77777777" w:rsidR="00F43BD8" w:rsidRPr="00F43BD8" w:rsidRDefault="00F43BD8" w:rsidP="00F43BD8">
            <w:pPr>
              <w:kinsoku w:val="0"/>
              <w:adjustRightInd w:val="0"/>
              <w:snapToGrid w:val="0"/>
              <w:jc w:val="both"/>
              <w:rPr>
                <w:rFonts w:ascii="Times New Roman" w:eastAsia="標楷體" w:hAnsi="Times New Roman" w:cs="Times New Roman"/>
                <w:kern w:val="0"/>
                <w:sz w:val="20"/>
                <w:szCs w:val="20"/>
              </w:rPr>
            </w:pPr>
            <w:r w:rsidRPr="00F43BD8">
              <w:rPr>
                <w:rFonts w:ascii="Times New Roman" w:eastAsia="標楷體" w:hAnsi="Times New Roman" w:cs="Times New Roman"/>
                <w:kern w:val="0"/>
                <w:sz w:val="20"/>
                <w:szCs w:val="20"/>
              </w:rPr>
              <w:t>關山鎮</w:t>
            </w:r>
          </w:p>
        </w:tc>
        <w:tc>
          <w:tcPr>
            <w:tcW w:w="730" w:type="pct"/>
          </w:tcPr>
          <w:p w14:paraId="78CE1118" w14:textId="77777777" w:rsidR="00F43BD8" w:rsidRPr="00F43BD8" w:rsidRDefault="00F43BD8" w:rsidP="00F43BD8">
            <w:pPr>
              <w:kinsoku w:val="0"/>
              <w:adjustRightInd w:val="0"/>
              <w:snapToGrid w:val="0"/>
              <w:jc w:val="both"/>
              <w:rPr>
                <w:rFonts w:ascii="Times New Roman" w:eastAsia="標楷體" w:hAnsi="Times New Roman" w:cs="Times New Roman"/>
                <w:kern w:val="0"/>
                <w:sz w:val="20"/>
                <w:szCs w:val="20"/>
              </w:rPr>
            </w:pPr>
            <w:r w:rsidRPr="00F43BD8">
              <w:rPr>
                <w:rFonts w:ascii="Times New Roman" w:eastAsia="標楷體" w:hAnsi="Times New Roman" w:cs="Times New Roman"/>
                <w:kern w:val="0"/>
                <w:sz w:val="20"/>
                <w:szCs w:val="20"/>
              </w:rPr>
              <w:t>關山鎮公所</w:t>
            </w:r>
          </w:p>
        </w:tc>
        <w:tc>
          <w:tcPr>
            <w:tcW w:w="1111" w:type="pct"/>
          </w:tcPr>
          <w:p w14:paraId="1472B909" w14:textId="77777777" w:rsidR="00F43BD8" w:rsidRPr="00F43BD8" w:rsidRDefault="00F43BD8" w:rsidP="00F43BD8">
            <w:pPr>
              <w:kinsoku w:val="0"/>
              <w:adjustRightInd w:val="0"/>
              <w:snapToGrid w:val="0"/>
              <w:jc w:val="both"/>
              <w:rPr>
                <w:rFonts w:ascii="Times New Roman" w:eastAsia="標楷體" w:hAnsi="Times New Roman" w:cs="Times New Roman"/>
                <w:kern w:val="0"/>
                <w:sz w:val="20"/>
                <w:szCs w:val="20"/>
              </w:rPr>
            </w:pPr>
            <w:r w:rsidRPr="00F43BD8">
              <w:rPr>
                <w:rFonts w:ascii="Times New Roman" w:eastAsia="標楷體" w:hAnsi="Times New Roman" w:cs="Times New Roman"/>
                <w:kern w:val="0"/>
                <w:sz w:val="20"/>
                <w:szCs w:val="20"/>
              </w:rPr>
              <w:t>關山</w:t>
            </w:r>
            <w:r w:rsidRPr="00F43BD8">
              <w:rPr>
                <w:rFonts w:ascii="Times New Roman" w:eastAsia="標楷體" w:hAnsi="Times New Roman" w:cs="Times New Roman"/>
                <w:kern w:val="0"/>
                <w:sz w:val="20"/>
                <w:szCs w:val="20"/>
              </w:rPr>
              <w:t>-</w:t>
            </w:r>
            <w:r w:rsidRPr="00F43BD8">
              <w:rPr>
                <w:rFonts w:ascii="Times New Roman" w:eastAsia="標楷體" w:hAnsi="Times New Roman" w:cs="Times New Roman"/>
                <w:kern w:val="0"/>
                <w:sz w:val="20"/>
                <w:szCs w:val="20"/>
              </w:rPr>
              <w:t>電光就學線、關山</w:t>
            </w:r>
            <w:proofErr w:type="gramStart"/>
            <w:r w:rsidRPr="00F43BD8">
              <w:rPr>
                <w:rFonts w:ascii="Times New Roman" w:eastAsia="標楷體" w:hAnsi="Times New Roman" w:cs="Times New Roman"/>
                <w:kern w:val="0"/>
                <w:sz w:val="20"/>
                <w:szCs w:val="20"/>
              </w:rPr>
              <w:t>環鎮線</w:t>
            </w:r>
            <w:proofErr w:type="gramEnd"/>
            <w:r w:rsidRPr="00F43BD8">
              <w:rPr>
                <w:rFonts w:ascii="Times New Roman" w:eastAsia="標楷體" w:hAnsi="Times New Roman" w:cs="Times New Roman"/>
                <w:kern w:val="0"/>
                <w:sz w:val="20"/>
                <w:szCs w:val="20"/>
              </w:rPr>
              <w:t>、</w:t>
            </w:r>
          </w:p>
        </w:tc>
        <w:tc>
          <w:tcPr>
            <w:tcW w:w="424" w:type="pct"/>
            <w:vAlign w:val="center"/>
          </w:tcPr>
          <w:p w14:paraId="103156BA" w14:textId="77777777" w:rsidR="00F43BD8" w:rsidRPr="00F43BD8" w:rsidRDefault="00F43BD8" w:rsidP="00F43BD8">
            <w:pPr>
              <w:kinsoku w:val="0"/>
              <w:adjustRightInd w:val="0"/>
              <w:snapToGrid w:val="0"/>
              <w:jc w:val="center"/>
              <w:rPr>
                <w:rFonts w:ascii="Times New Roman" w:eastAsia="標楷體" w:hAnsi="Times New Roman" w:cs="Times New Roman"/>
                <w:kern w:val="0"/>
                <w:sz w:val="20"/>
                <w:szCs w:val="20"/>
              </w:rPr>
            </w:pPr>
            <w:r w:rsidRPr="00F43BD8">
              <w:rPr>
                <w:rFonts w:ascii="Times New Roman" w:eastAsia="標楷體" w:hAnsi="Times New Roman" w:cs="Times New Roman" w:hint="eastAsia"/>
                <w:kern w:val="0"/>
                <w:sz w:val="20"/>
                <w:szCs w:val="20"/>
              </w:rPr>
              <w:t>2</w:t>
            </w:r>
          </w:p>
        </w:tc>
        <w:tc>
          <w:tcPr>
            <w:tcW w:w="1724" w:type="pct"/>
          </w:tcPr>
          <w:p w14:paraId="4FD8E9D9" w14:textId="77777777" w:rsidR="00F43BD8" w:rsidRPr="00F43BD8" w:rsidRDefault="00F43BD8" w:rsidP="00F43BD8">
            <w:pPr>
              <w:kinsoku w:val="0"/>
              <w:adjustRightInd w:val="0"/>
              <w:snapToGrid w:val="0"/>
              <w:jc w:val="both"/>
              <w:rPr>
                <w:rFonts w:ascii="Times New Roman" w:eastAsia="標楷體" w:hAnsi="Times New Roman" w:cs="Times New Roman"/>
                <w:kern w:val="0"/>
                <w:sz w:val="20"/>
                <w:szCs w:val="20"/>
              </w:rPr>
            </w:pPr>
            <w:r w:rsidRPr="00F43BD8">
              <w:rPr>
                <w:rFonts w:ascii="Times New Roman" w:eastAsia="標楷體" w:hAnsi="Times New Roman" w:cs="Times New Roman"/>
                <w:kern w:val="0"/>
                <w:sz w:val="20"/>
                <w:szCs w:val="20"/>
              </w:rPr>
              <w:t>關山</w:t>
            </w:r>
            <w:r w:rsidRPr="00F43BD8">
              <w:rPr>
                <w:rFonts w:ascii="Times New Roman" w:eastAsia="標楷體" w:hAnsi="Times New Roman" w:cs="Times New Roman"/>
                <w:kern w:val="0"/>
                <w:sz w:val="20"/>
                <w:szCs w:val="20"/>
              </w:rPr>
              <w:t>-</w:t>
            </w:r>
            <w:r w:rsidRPr="00F43BD8">
              <w:rPr>
                <w:rFonts w:ascii="Times New Roman" w:eastAsia="標楷體" w:hAnsi="Times New Roman" w:cs="Times New Roman"/>
                <w:kern w:val="0"/>
                <w:sz w:val="20"/>
                <w:szCs w:val="20"/>
              </w:rPr>
              <w:t>電光就學線每日</w:t>
            </w:r>
            <w:r w:rsidRPr="00F43BD8">
              <w:rPr>
                <w:rFonts w:ascii="Times New Roman" w:eastAsia="標楷體" w:hAnsi="Times New Roman" w:cs="Times New Roman"/>
                <w:kern w:val="0"/>
                <w:sz w:val="20"/>
                <w:szCs w:val="20"/>
              </w:rPr>
              <w:t>1-2</w:t>
            </w:r>
            <w:r w:rsidRPr="00F43BD8">
              <w:rPr>
                <w:rFonts w:ascii="Times New Roman" w:eastAsia="標楷體" w:hAnsi="Times New Roman" w:cs="Times New Roman"/>
                <w:kern w:val="0"/>
                <w:sz w:val="20"/>
                <w:szCs w:val="20"/>
              </w:rPr>
              <w:t>班次</w:t>
            </w:r>
          </w:p>
          <w:p w14:paraId="4F900039" w14:textId="77777777" w:rsidR="00F43BD8" w:rsidRPr="00F43BD8" w:rsidRDefault="00F43BD8" w:rsidP="00F43BD8">
            <w:pPr>
              <w:kinsoku w:val="0"/>
              <w:adjustRightInd w:val="0"/>
              <w:snapToGrid w:val="0"/>
              <w:jc w:val="both"/>
              <w:rPr>
                <w:rFonts w:ascii="Times New Roman" w:eastAsia="標楷體" w:hAnsi="Times New Roman" w:cs="Times New Roman"/>
                <w:kern w:val="0"/>
                <w:sz w:val="20"/>
                <w:szCs w:val="20"/>
              </w:rPr>
            </w:pPr>
            <w:r w:rsidRPr="00F43BD8">
              <w:rPr>
                <w:rFonts w:ascii="Times New Roman" w:eastAsia="標楷體" w:hAnsi="Times New Roman" w:cs="Times New Roman"/>
                <w:kern w:val="0"/>
                <w:sz w:val="20"/>
                <w:szCs w:val="20"/>
              </w:rPr>
              <w:t>關山</w:t>
            </w:r>
            <w:proofErr w:type="gramStart"/>
            <w:r w:rsidRPr="00F43BD8">
              <w:rPr>
                <w:rFonts w:ascii="Times New Roman" w:eastAsia="標楷體" w:hAnsi="Times New Roman" w:cs="Times New Roman"/>
                <w:kern w:val="0"/>
                <w:sz w:val="20"/>
                <w:szCs w:val="20"/>
              </w:rPr>
              <w:t>環鎮線每日</w:t>
            </w:r>
            <w:proofErr w:type="gramEnd"/>
            <w:r w:rsidRPr="00F43BD8">
              <w:rPr>
                <w:rFonts w:ascii="Times New Roman" w:eastAsia="標楷體" w:hAnsi="Times New Roman" w:cs="Times New Roman"/>
                <w:kern w:val="0"/>
                <w:sz w:val="20"/>
                <w:szCs w:val="20"/>
              </w:rPr>
              <w:t>3</w:t>
            </w:r>
            <w:r w:rsidRPr="00F43BD8">
              <w:rPr>
                <w:rFonts w:ascii="Times New Roman" w:eastAsia="標楷體" w:hAnsi="Times New Roman" w:cs="Times New Roman"/>
                <w:kern w:val="0"/>
                <w:sz w:val="20"/>
                <w:szCs w:val="20"/>
              </w:rPr>
              <w:t>班次</w:t>
            </w:r>
          </w:p>
        </w:tc>
      </w:tr>
      <w:tr w:rsidR="00F43BD8" w:rsidRPr="00F43BD8" w14:paraId="3BC9EBAF" w14:textId="77777777" w:rsidTr="00307FBA">
        <w:tc>
          <w:tcPr>
            <w:tcW w:w="271" w:type="pct"/>
            <w:vMerge/>
          </w:tcPr>
          <w:p w14:paraId="694A63F3" w14:textId="77777777" w:rsidR="00F43BD8" w:rsidRPr="00F43BD8" w:rsidRDefault="00F43BD8" w:rsidP="00F43BD8">
            <w:pPr>
              <w:kinsoku w:val="0"/>
              <w:adjustRightInd w:val="0"/>
              <w:snapToGrid w:val="0"/>
              <w:jc w:val="both"/>
              <w:rPr>
                <w:rFonts w:ascii="Times New Roman" w:eastAsia="標楷體" w:hAnsi="Times New Roman" w:cs="Times New Roman"/>
                <w:kern w:val="0"/>
                <w:sz w:val="20"/>
                <w:szCs w:val="20"/>
              </w:rPr>
            </w:pPr>
          </w:p>
        </w:tc>
        <w:tc>
          <w:tcPr>
            <w:tcW w:w="739" w:type="pct"/>
          </w:tcPr>
          <w:p w14:paraId="65E944A1" w14:textId="77777777" w:rsidR="00F43BD8" w:rsidRPr="00F43BD8" w:rsidRDefault="00F43BD8" w:rsidP="00F43BD8">
            <w:pPr>
              <w:kinsoku w:val="0"/>
              <w:adjustRightInd w:val="0"/>
              <w:snapToGrid w:val="0"/>
              <w:jc w:val="both"/>
              <w:rPr>
                <w:rFonts w:ascii="Times New Roman" w:eastAsia="標楷體" w:hAnsi="Times New Roman" w:cs="Times New Roman"/>
                <w:kern w:val="0"/>
                <w:sz w:val="20"/>
                <w:szCs w:val="20"/>
              </w:rPr>
            </w:pPr>
            <w:r w:rsidRPr="00F43BD8">
              <w:rPr>
                <w:rFonts w:ascii="Times New Roman" w:eastAsia="標楷體" w:hAnsi="Times New Roman" w:cs="Times New Roman"/>
                <w:kern w:val="0"/>
                <w:sz w:val="20"/>
                <w:szCs w:val="20"/>
              </w:rPr>
              <w:t>海端鄉</w:t>
            </w:r>
          </w:p>
        </w:tc>
        <w:tc>
          <w:tcPr>
            <w:tcW w:w="730" w:type="pct"/>
          </w:tcPr>
          <w:p w14:paraId="40FACF25" w14:textId="77777777" w:rsidR="00F43BD8" w:rsidRPr="00F43BD8" w:rsidRDefault="00F43BD8" w:rsidP="00F43BD8">
            <w:pPr>
              <w:kinsoku w:val="0"/>
              <w:adjustRightInd w:val="0"/>
              <w:snapToGrid w:val="0"/>
              <w:jc w:val="both"/>
              <w:rPr>
                <w:rFonts w:ascii="Times New Roman" w:eastAsia="標楷體" w:hAnsi="Times New Roman" w:cs="Times New Roman"/>
                <w:kern w:val="0"/>
                <w:sz w:val="20"/>
                <w:szCs w:val="20"/>
              </w:rPr>
            </w:pPr>
            <w:r w:rsidRPr="00F43BD8">
              <w:rPr>
                <w:rFonts w:ascii="Times New Roman" w:eastAsia="標楷體" w:hAnsi="Times New Roman" w:cs="Times New Roman"/>
                <w:kern w:val="0"/>
                <w:sz w:val="20"/>
                <w:szCs w:val="20"/>
              </w:rPr>
              <w:t>海端鄉公所</w:t>
            </w:r>
          </w:p>
        </w:tc>
        <w:tc>
          <w:tcPr>
            <w:tcW w:w="1111" w:type="pct"/>
          </w:tcPr>
          <w:p w14:paraId="70E9A58A" w14:textId="77777777" w:rsidR="00F43BD8" w:rsidRPr="00F43BD8" w:rsidRDefault="00F43BD8" w:rsidP="00F43BD8">
            <w:pPr>
              <w:kinsoku w:val="0"/>
              <w:adjustRightInd w:val="0"/>
              <w:snapToGrid w:val="0"/>
              <w:jc w:val="both"/>
              <w:rPr>
                <w:rFonts w:ascii="Times New Roman" w:eastAsia="標楷體" w:hAnsi="Times New Roman" w:cs="Times New Roman"/>
                <w:kern w:val="0"/>
                <w:sz w:val="20"/>
                <w:szCs w:val="20"/>
              </w:rPr>
            </w:pPr>
            <w:r w:rsidRPr="00F43BD8">
              <w:rPr>
                <w:rFonts w:ascii="Times New Roman" w:eastAsia="標楷體" w:hAnsi="Times New Roman" w:cs="Times New Roman"/>
                <w:kern w:val="0"/>
                <w:sz w:val="20"/>
                <w:szCs w:val="20"/>
              </w:rPr>
              <w:t>海端</w:t>
            </w:r>
            <w:r w:rsidRPr="00F43BD8">
              <w:rPr>
                <w:rFonts w:ascii="Times New Roman" w:eastAsia="標楷體" w:hAnsi="Times New Roman" w:cs="Times New Roman"/>
                <w:kern w:val="0"/>
                <w:sz w:val="20"/>
                <w:szCs w:val="20"/>
              </w:rPr>
              <w:t>-</w:t>
            </w:r>
            <w:r w:rsidRPr="00F43BD8">
              <w:rPr>
                <w:rFonts w:ascii="Times New Roman" w:eastAsia="標楷體" w:hAnsi="Times New Roman" w:cs="Times New Roman"/>
                <w:kern w:val="0"/>
                <w:sz w:val="20"/>
                <w:szCs w:val="20"/>
              </w:rPr>
              <w:t>廣原長</w:t>
            </w:r>
            <w:proofErr w:type="gramStart"/>
            <w:r w:rsidRPr="00F43BD8">
              <w:rPr>
                <w:rFonts w:ascii="Times New Roman" w:eastAsia="標楷體" w:hAnsi="Times New Roman" w:cs="Times New Roman"/>
                <w:kern w:val="0"/>
                <w:sz w:val="20"/>
                <w:szCs w:val="20"/>
              </w:rPr>
              <w:t>青樂活線</w:t>
            </w:r>
            <w:proofErr w:type="gramEnd"/>
            <w:r w:rsidRPr="00F43BD8">
              <w:rPr>
                <w:rFonts w:ascii="Times New Roman" w:eastAsia="標楷體" w:hAnsi="Times New Roman" w:cs="Times New Roman"/>
                <w:kern w:val="0"/>
                <w:sz w:val="20"/>
                <w:szCs w:val="20"/>
              </w:rPr>
              <w:t>、新武</w:t>
            </w:r>
            <w:r w:rsidRPr="00F43BD8">
              <w:rPr>
                <w:rFonts w:ascii="Times New Roman" w:eastAsia="標楷體" w:hAnsi="Times New Roman" w:cs="Times New Roman"/>
                <w:kern w:val="0"/>
                <w:sz w:val="20"/>
                <w:szCs w:val="20"/>
              </w:rPr>
              <w:t>-</w:t>
            </w:r>
            <w:r w:rsidRPr="00F43BD8">
              <w:rPr>
                <w:rFonts w:ascii="Times New Roman" w:eastAsia="標楷體" w:hAnsi="Times New Roman" w:cs="Times New Roman"/>
                <w:kern w:val="0"/>
                <w:sz w:val="20"/>
                <w:szCs w:val="20"/>
              </w:rPr>
              <w:t>海端學生線、崁頂</w:t>
            </w:r>
            <w:r w:rsidRPr="00F43BD8">
              <w:rPr>
                <w:rFonts w:ascii="Times New Roman" w:eastAsia="標楷體" w:hAnsi="Times New Roman" w:cs="Times New Roman"/>
                <w:kern w:val="0"/>
                <w:sz w:val="20"/>
                <w:szCs w:val="20"/>
              </w:rPr>
              <w:t>-</w:t>
            </w:r>
            <w:r w:rsidRPr="00F43BD8">
              <w:rPr>
                <w:rFonts w:ascii="Times New Roman" w:eastAsia="標楷體" w:hAnsi="Times New Roman" w:cs="Times New Roman"/>
                <w:kern w:val="0"/>
                <w:sz w:val="20"/>
                <w:szCs w:val="20"/>
              </w:rPr>
              <w:t>加拿部落、海中宿舍線、海端生活線</w:t>
            </w:r>
          </w:p>
          <w:p w14:paraId="4E809CF0" w14:textId="77777777" w:rsidR="00F43BD8" w:rsidRPr="00F43BD8" w:rsidRDefault="00F43BD8" w:rsidP="00F43BD8">
            <w:pPr>
              <w:kinsoku w:val="0"/>
              <w:adjustRightInd w:val="0"/>
              <w:snapToGrid w:val="0"/>
              <w:jc w:val="both"/>
              <w:rPr>
                <w:rFonts w:ascii="Times New Roman" w:eastAsia="標楷體" w:hAnsi="Times New Roman" w:cs="Times New Roman"/>
                <w:kern w:val="0"/>
                <w:sz w:val="20"/>
                <w:szCs w:val="20"/>
              </w:rPr>
            </w:pPr>
          </w:p>
        </w:tc>
        <w:tc>
          <w:tcPr>
            <w:tcW w:w="424" w:type="pct"/>
            <w:vAlign w:val="center"/>
          </w:tcPr>
          <w:p w14:paraId="37117C21" w14:textId="77777777" w:rsidR="00F43BD8" w:rsidRPr="00F43BD8" w:rsidRDefault="00F43BD8" w:rsidP="00F43BD8">
            <w:pPr>
              <w:kinsoku w:val="0"/>
              <w:adjustRightInd w:val="0"/>
              <w:snapToGrid w:val="0"/>
              <w:jc w:val="center"/>
              <w:rPr>
                <w:rFonts w:ascii="Times New Roman" w:eastAsia="標楷體" w:hAnsi="Times New Roman" w:cs="Times New Roman"/>
                <w:kern w:val="0"/>
                <w:sz w:val="20"/>
                <w:szCs w:val="20"/>
              </w:rPr>
            </w:pPr>
            <w:r w:rsidRPr="00F43BD8">
              <w:rPr>
                <w:rFonts w:ascii="Times New Roman" w:eastAsia="標楷體" w:hAnsi="Times New Roman" w:cs="Times New Roman"/>
                <w:kern w:val="0"/>
                <w:sz w:val="20"/>
                <w:szCs w:val="20"/>
              </w:rPr>
              <w:t>5</w:t>
            </w:r>
          </w:p>
        </w:tc>
        <w:tc>
          <w:tcPr>
            <w:tcW w:w="1724" w:type="pct"/>
          </w:tcPr>
          <w:p w14:paraId="34D3C8C5" w14:textId="77777777" w:rsidR="00F43BD8" w:rsidRPr="00F43BD8" w:rsidRDefault="00F43BD8" w:rsidP="00F43BD8">
            <w:pPr>
              <w:kinsoku w:val="0"/>
              <w:adjustRightInd w:val="0"/>
              <w:snapToGrid w:val="0"/>
              <w:jc w:val="both"/>
              <w:rPr>
                <w:rFonts w:ascii="Times New Roman" w:eastAsia="標楷體" w:hAnsi="Times New Roman" w:cs="Times New Roman"/>
                <w:kern w:val="0"/>
                <w:sz w:val="20"/>
                <w:szCs w:val="20"/>
              </w:rPr>
            </w:pPr>
            <w:r w:rsidRPr="00F43BD8">
              <w:rPr>
                <w:rFonts w:ascii="Times New Roman" w:eastAsia="標楷體" w:hAnsi="Times New Roman" w:cs="Times New Roman"/>
                <w:kern w:val="0"/>
                <w:sz w:val="20"/>
                <w:szCs w:val="20"/>
              </w:rPr>
              <w:t>每日</w:t>
            </w:r>
            <w:r w:rsidRPr="00F43BD8">
              <w:rPr>
                <w:rFonts w:ascii="Times New Roman" w:eastAsia="標楷體" w:hAnsi="Times New Roman" w:cs="Times New Roman"/>
                <w:kern w:val="0"/>
                <w:sz w:val="20"/>
                <w:szCs w:val="20"/>
              </w:rPr>
              <w:t>2</w:t>
            </w:r>
            <w:r w:rsidRPr="00F43BD8">
              <w:rPr>
                <w:rFonts w:ascii="Times New Roman" w:eastAsia="標楷體" w:hAnsi="Times New Roman" w:cs="Times New Roman"/>
                <w:kern w:val="0"/>
                <w:sz w:val="20"/>
                <w:szCs w:val="20"/>
              </w:rPr>
              <w:t>班次，除了新武</w:t>
            </w:r>
            <w:r w:rsidRPr="00F43BD8">
              <w:rPr>
                <w:rFonts w:ascii="Times New Roman" w:eastAsia="標楷體" w:hAnsi="Times New Roman" w:cs="Times New Roman"/>
                <w:kern w:val="0"/>
                <w:sz w:val="20"/>
                <w:szCs w:val="20"/>
              </w:rPr>
              <w:t>-</w:t>
            </w:r>
            <w:proofErr w:type="gramStart"/>
            <w:r w:rsidRPr="00F43BD8">
              <w:rPr>
                <w:rFonts w:ascii="Times New Roman" w:eastAsia="標楷體" w:hAnsi="Times New Roman" w:cs="Times New Roman"/>
                <w:kern w:val="0"/>
                <w:sz w:val="20"/>
                <w:szCs w:val="20"/>
              </w:rPr>
              <w:t>海端線每日</w:t>
            </w:r>
            <w:proofErr w:type="gramEnd"/>
            <w:r w:rsidRPr="00F43BD8">
              <w:rPr>
                <w:rFonts w:ascii="Times New Roman" w:eastAsia="標楷體" w:hAnsi="Times New Roman" w:cs="Times New Roman"/>
                <w:kern w:val="0"/>
                <w:sz w:val="20"/>
                <w:szCs w:val="20"/>
              </w:rPr>
              <w:t>4</w:t>
            </w:r>
            <w:r w:rsidRPr="00F43BD8">
              <w:rPr>
                <w:rFonts w:ascii="Times New Roman" w:eastAsia="標楷體" w:hAnsi="Times New Roman" w:cs="Times New Roman"/>
                <w:kern w:val="0"/>
                <w:sz w:val="20"/>
                <w:szCs w:val="20"/>
              </w:rPr>
              <w:t>班次</w:t>
            </w:r>
          </w:p>
        </w:tc>
      </w:tr>
      <w:tr w:rsidR="00F43BD8" w:rsidRPr="00F43BD8" w14:paraId="19A11BF3" w14:textId="77777777" w:rsidTr="00307FBA">
        <w:tc>
          <w:tcPr>
            <w:tcW w:w="271" w:type="pct"/>
            <w:vMerge/>
          </w:tcPr>
          <w:p w14:paraId="4C63624E" w14:textId="77777777" w:rsidR="00F43BD8" w:rsidRPr="00F43BD8" w:rsidRDefault="00F43BD8" w:rsidP="00F43BD8">
            <w:pPr>
              <w:kinsoku w:val="0"/>
              <w:adjustRightInd w:val="0"/>
              <w:snapToGrid w:val="0"/>
              <w:jc w:val="both"/>
              <w:rPr>
                <w:rFonts w:ascii="Times New Roman" w:eastAsia="標楷體" w:hAnsi="Times New Roman" w:cs="Times New Roman"/>
                <w:kern w:val="0"/>
                <w:sz w:val="20"/>
                <w:szCs w:val="20"/>
              </w:rPr>
            </w:pPr>
          </w:p>
        </w:tc>
        <w:tc>
          <w:tcPr>
            <w:tcW w:w="739" w:type="pct"/>
          </w:tcPr>
          <w:p w14:paraId="1BBF19FD" w14:textId="77777777" w:rsidR="00F43BD8" w:rsidRPr="00F43BD8" w:rsidRDefault="00F43BD8" w:rsidP="00F43BD8">
            <w:pPr>
              <w:kinsoku w:val="0"/>
              <w:adjustRightInd w:val="0"/>
              <w:snapToGrid w:val="0"/>
              <w:jc w:val="both"/>
              <w:rPr>
                <w:rFonts w:ascii="Times New Roman" w:eastAsia="標楷體" w:hAnsi="Times New Roman" w:cs="Times New Roman"/>
                <w:kern w:val="0"/>
                <w:sz w:val="20"/>
                <w:szCs w:val="20"/>
              </w:rPr>
            </w:pPr>
            <w:r w:rsidRPr="00F43BD8">
              <w:rPr>
                <w:rFonts w:ascii="Times New Roman" w:eastAsia="標楷體" w:hAnsi="Times New Roman" w:cs="Times New Roman"/>
                <w:kern w:val="0"/>
                <w:sz w:val="20"/>
                <w:szCs w:val="20"/>
              </w:rPr>
              <w:t>延平鄉</w:t>
            </w:r>
          </w:p>
        </w:tc>
        <w:tc>
          <w:tcPr>
            <w:tcW w:w="730" w:type="pct"/>
          </w:tcPr>
          <w:p w14:paraId="0D54B59C" w14:textId="77777777" w:rsidR="00F43BD8" w:rsidRPr="00F43BD8" w:rsidRDefault="00F43BD8" w:rsidP="00F43BD8">
            <w:pPr>
              <w:kinsoku w:val="0"/>
              <w:adjustRightInd w:val="0"/>
              <w:snapToGrid w:val="0"/>
              <w:jc w:val="both"/>
              <w:rPr>
                <w:rFonts w:ascii="Times New Roman" w:eastAsia="標楷體" w:hAnsi="Times New Roman" w:cs="Times New Roman"/>
                <w:kern w:val="0"/>
                <w:sz w:val="20"/>
                <w:szCs w:val="20"/>
              </w:rPr>
            </w:pPr>
            <w:r w:rsidRPr="00F43BD8">
              <w:rPr>
                <w:rFonts w:ascii="Times New Roman" w:eastAsia="標楷體" w:hAnsi="Times New Roman" w:cs="Times New Roman"/>
                <w:kern w:val="0"/>
                <w:sz w:val="20"/>
                <w:szCs w:val="20"/>
              </w:rPr>
              <w:t>延平鄉公所</w:t>
            </w:r>
          </w:p>
        </w:tc>
        <w:tc>
          <w:tcPr>
            <w:tcW w:w="1111" w:type="pct"/>
          </w:tcPr>
          <w:p w14:paraId="05C7EC14" w14:textId="77777777" w:rsidR="00F43BD8" w:rsidRPr="00F43BD8" w:rsidRDefault="00F43BD8" w:rsidP="00F43BD8">
            <w:pPr>
              <w:kinsoku w:val="0"/>
              <w:adjustRightInd w:val="0"/>
              <w:snapToGrid w:val="0"/>
              <w:jc w:val="both"/>
              <w:rPr>
                <w:rFonts w:ascii="Times New Roman" w:eastAsia="標楷體" w:hAnsi="Times New Roman" w:cs="Times New Roman"/>
                <w:kern w:val="0"/>
                <w:sz w:val="20"/>
                <w:szCs w:val="20"/>
              </w:rPr>
            </w:pPr>
            <w:r w:rsidRPr="00F43BD8">
              <w:rPr>
                <w:rFonts w:ascii="Times New Roman" w:eastAsia="標楷體" w:hAnsi="Times New Roman" w:cs="Times New Roman"/>
                <w:kern w:val="0"/>
                <w:sz w:val="20"/>
                <w:szCs w:val="20"/>
              </w:rPr>
              <w:t>紅葉</w:t>
            </w:r>
            <w:r w:rsidRPr="00F43BD8">
              <w:rPr>
                <w:rFonts w:ascii="Times New Roman" w:eastAsia="標楷體" w:hAnsi="Times New Roman" w:cs="Times New Roman"/>
                <w:kern w:val="0"/>
                <w:sz w:val="20"/>
                <w:szCs w:val="20"/>
              </w:rPr>
              <w:t>-</w:t>
            </w:r>
            <w:r w:rsidRPr="00F43BD8">
              <w:rPr>
                <w:rFonts w:ascii="Times New Roman" w:eastAsia="標楷體" w:hAnsi="Times New Roman" w:cs="Times New Roman"/>
                <w:kern w:val="0"/>
                <w:sz w:val="20"/>
                <w:szCs w:val="20"/>
              </w:rPr>
              <w:t>鹿野線、武陵</w:t>
            </w:r>
            <w:r w:rsidRPr="00F43BD8">
              <w:rPr>
                <w:rFonts w:ascii="Times New Roman" w:eastAsia="標楷體" w:hAnsi="Times New Roman" w:cs="Times New Roman"/>
                <w:kern w:val="0"/>
                <w:sz w:val="20"/>
                <w:szCs w:val="20"/>
              </w:rPr>
              <w:t>-</w:t>
            </w:r>
            <w:r w:rsidRPr="00F43BD8">
              <w:rPr>
                <w:rFonts w:ascii="Times New Roman" w:eastAsia="標楷體" w:hAnsi="Times New Roman" w:cs="Times New Roman"/>
                <w:kern w:val="0"/>
                <w:sz w:val="20"/>
                <w:szCs w:val="20"/>
              </w:rPr>
              <w:t>桃源線、紅葉</w:t>
            </w:r>
            <w:r w:rsidRPr="00F43BD8">
              <w:rPr>
                <w:rFonts w:ascii="Times New Roman" w:eastAsia="標楷體" w:hAnsi="Times New Roman" w:cs="Times New Roman"/>
                <w:kern w:val="0"/>
                <w:sz w:val="20"/>
                <w:szCs w:val="20"/>
              </w:rPr>
              <w:t>-</w:t>
            </w:r>
            <w:r w:rsidRPr="00F43BD8">
              <w:rPr>
                <w:rFonts w:ascii="Times New Roman" w:eastAsia="標楷體" w:hAnsi="Times New Roman" w:cs="Times New Roman"/>
                <w:kern w:val="0"/>
                <w:sz w:val="20"/>
                <w:szCs w:val="20"/>
              </w:rPr>
              <w:t>武陵線</w:t>
            </w:r>
            <w:r w:rsidRPr="00F43BD8">
              <w:rPr>
                <w:rFonts w:ascii="Times New Roman" w:eastAsia="標楷體" w:hAnsi="Times New Roman" w:cs="Times New Roman"/>
                <w:kern w:val="0"/>
                <w:sz w:val="20"/>
                <w:szCs w:val="20"/>
              </w:rPr>
              <w:t>(</w:t>
            </w:r>
            <w:r w:rsidRPr="00F43BD8">
              <w:rPr>
                <w:rFonts w:ascii="Times New Roman" w:eastAsia="標楷體" w:hAnsi="Times New Roman" w:cs="Times New Roman"/>
                <w:kern w:val="0"/>
                <w:sz w:val="20"/>
                <w:szCs w:val="20"/>
              </w:rPr>
              <w:t>長照班次</w:t>
            </w:r>
            <w:r w:rsidRPr="00F43BD8">
              <w:rPr>
                <w:rFonts w:ascii="Times New Roman" w:eastAsia="標楷體" w:hAnsi="Times New Roman" w:cs="Times New Roman"/>
                <w:kern w:val="0"/>
                <w:sz w:val="20"/>
                <w:szCs w:val="20"/>
              </w:rPr>
              <w:t>)</w:t>
            </w:r>
            <w:r w:rsidRPr="00F43BD8">
              <w:rPr>
                <w:rFonts w:ascii="Times New Roman" w:eastAsia="標楷體" w:hAnsi="Times New Roman" w:cs="Times New Roman"/>
                <w:kern w:val="0"/>
                <w:sz w:val="20"/>
                <w:szCs w:val="20"/>
              </w:rPr>
              <w:t>、紅葉</w:t>
            </w:r>
            <w:r w:rsidRPr="00F43BD8">
              <w:rPr>
                <w:rFonts w:ascii="Times New Roman" w:eastAsia="標楷體" w:hAnsi="Times New Roman" w:cs="Times New Roman"/>
                <w:kern w:val="0"/>
                <w:sz w:val="20"/>
                <w:szCs w:val="20"/>
              </w:rPr>
              <w:t>-</w:t>
            </w:r>
            <w:r w:rsidRPr="00F43BD8">
              <w:rPr>
                <w:rFonts w:ascii="Times New Roman" w:eastAsia="標楷體" w:hAnsi="Times New Roman" w:cs="Times New Roman"/>
                <w:kern w:val="0"/>
                <w:sz w:val="20"/>
                <w:szCs w:val="20"/>
              </w:rPr>
              <w:t>桃源</w:t>
            </w:r>
            <w:r w:rsidRPr="00F43BD8">
              <w:rPr>
                <w:rFonts w:ascii="Times New Roman" w:eastAsia="標楷體" w:hAnsi="Times New Roman" w:cs="Times New Roman"/>
                <w:kern w:val="0"/>
                <w:sz w:val="20"/>
                <w:szCs w:val="20"/>
              </w:rPr>
              <w:t>-</w:t>
            </w:r>
            <w:r w:rsidRPr="00F43BD8">
              <w:rPr>
                <w:rFonts w:ascii="Times New Roman" w:eastAsia="標楷體" w:hAnsi="Times New Roman" w:cs="Times New Roman"/>
                <w:kern w:val="0"/>
                <w:sz w:val="20"/>
                <w:szCs w:val="20"/>
              </w:rPr>
              <w:t>鹿野學生線</w:t>
            </w:r>
          </w:p>
        </w:tc>
        <w:tc>
          <w:tcPr>
            <w:tcW w:w="424" w:type="pct"/>
            <w:vAlign w:val="center"/>
          </w:tcPr>
          <w:p w14:paraId="61B87CE7" w14:textId="77777777" w:rsidR="00F43BD8" w:rsidRPr="00F43BD8" w:rsidRDefault="00F43BD8" w:rsidP="00F43BD8">
            <w:pPr>
              <w:kinsoku w:val="0"/>
              <w:adjustRightInd w:val="0"/>
              <w:snapToGrid w:val="0"/>
              <w:jc w:val="center"/>
              <w:rPr>
                <w:rFonts w:ascii="Times New Roman" w:eastAsia="標楷體" w:hAnsi="Times New Roman" w:cs="Times New Roman"/>
                <w:kern w:val="0"/>
                <w:sz w:val="20"/>
                <w:szCs w:val="20"/>
              </w:rPr>
            </w:pPr>
            <w:r w:rsidRPr="00F43BD8">
              <w:rPr>
                <w:rFonts w:ascii="Times New Roman" w:eastAsia="標楷體" w:hAnsi="Times New Roman" w:cs="Times New Roman"/>
                <w:kern w:val="0"/>
                <w:sz w:val="20"/>
                <w:szCs w:val="20"/>
              </w:rPr>
              <w:t>4</w:t>
            </w:r>
          </w:p>
        </w:tc>
        <w:tc>
          <w:tcPr>
            <w:tcW w:w="1724" w:type="pct"/>
          </w:tcPr>
          <w:p w14:paraId="7D9C8840" w14:textId="77777777" w:rsidR="00F43BD8" w:rsidRPr="00F43BD8" w:rsidRDefault="00F43BD8" w:rsidP="00F43BD8">
            <w:pPr>
              <w:kinsoku w:val="0"/>
              <w:adjustRightInd w:val="0"/>
              <w:snapToGrid w:val="0"/>
              <w:jc w:val="both"/>
              <w:rPr>
                <w:rFonts w:ascii="Times New Roman" w:eastAsia="標楷體" w:hAnsi="Times New Roman" w:cs="Times New Roman"/>
                <w:kern w:val="0"/>
                <w:sz w:val="20"/>
                <w:szCs w:val="20"/>
              </w:rPr>
            </w:pPr>
            <w:r w:rsidRPr="00F43BD8">
              <w:rPr>
                <w:rFonts w:ascii="Times New Roman" w:eastAsia="標楷體" w:hAnsi="Times New Roman" w:cs="Times New Roman"/>
                <w:kern w:val="0"/>
                <w:sz w:val="20"/>
                <w:szCs w:val="20"/>
              </w:rPr>
              <w:t>紅葉</w:t>
            </w:r>
            <w:r w:rsidRPr="00F43BD8">
              <w:rPr>
                <w:rFonts w:ascii="Times New Roman" w:eastAsia="標楷體" w:hAnsi="Times New Roman" w:cs="Times New Roman"/>
                <w:kern w:val="0"/>
                <w:sz w:val="20"/>
                <w:szCs w:val="20"/>
              </w:rPr>
              <w:t>-</w:t>
            </w:r>
            <w:r w:rsidRPr="00F43BD8">
              <w:rPr>
                <w:rFonts w:ascii="Times New Roman" w:eastAsia="標楷體" w:hAnsi="Times New Roman" w:cs="Times New Roman"/>
                <w:kern w:val="0"/>
                <w:sz w:val="20"/>
                <w:szCs w:val="20"/>
              </w:rPr>
              <w:t>鹿野線每日</w:t>
            </w:r>
            <w:r w:rsidRPr="00F43BD8">
              <w:rPr>
                <w:rFonts w:ascii="Times New Roman" w:eastAsia="標楷體" w:hAnsi="Times New Roman" w:cs="Times New Roman"/>
                <w:kern w:val="0"/>
                <w:sz w:val="20"/>
                <w:szCs w:val="20"/>
              </w:rPr>
              <w:t>1-2</w:t>
            </w:r>
            <w:r w:rsidRPr="00F43BD8">
              <w:rPr>
                <w:rFonts w:ascii="Times New Roman" w:eastAsia="標楷體" w:hAnsi="Times New Roman" w:cs="Times New Roman"/>
                <w:kern w:val="0"/>
                <w:sz w:val="20"/>
                <w:szCs w:val="20"/>
              </w:rPr>
              <w:t>班次</w:t>
            </w:r>
          </w:p>
          <w:p w14:paraId="7923F363" w14:textId="77777777" w:rsidR="00F43BD8" w:rsidRPr="00F43BD8" w:rsidRDefault="00F43BD8" w:rsidP="00F43BD8">
            <w:pPr>
              <w:kinsoku w:val="0"/>
              <w:adjustRightInd w:val="0"/>
              <w:snapToGrid w:val="0"/>
              <w:jc w:val="both"/>
              <w:rPr>
                <w:rFonts w:ascii="Times New Roman" w:eastAsia="標楷體" w:hAnsi="Times New Roman" w:cs="Times New Roman"/>
                <w:kern w:val="0"/>
                <w:sz w:val="20"/>
                <w:szCs w:val="20"/>
              </w:rPr>
            </w:pPr>
            <w:r w:rsidRPr="00F43BD8">
              <w:rPr>
                <w:rFonts w:ascii="Times New Roman" w:eastAsia="標楷體" w:hAnsi="Times New Roman" w:cs="Times New Roman"/>
                <w:kern w:val="0"/>
                <w:sz w:val="20"/>
                <w:szCs w:val="20"/>
              </w:rPr>
              <w:t>武陵</w:t>
            </w:r>
            <w:r w:rsidRPr="00F43BD8">
              <w:rPr>
                <w:rFonts w:ascii="Times New Roman" w:eastAsia="標楷體" w:hAnsi="Times New Roman" w:cs="Times New Roman"/>
                <w:kern w:val="0"/>
                <w:sz w:val="20"/>
                <w:szCs w:val="20"/>
              </w:rPr>
              <w:t>-</w:t>
            </w:r>
            <w:r w:rsidRPr="00F43BD8">
              <w:rPr>
                <w:rFonts w:ascii="Times New Roman" w:eastAsia="標楷體" w:hAnsi="Times New Roman" w:cs="Times New Roman"/>
                <w:kern w:val="0"/>
                <w:sz w:val="20"/>
                <w:szCs w:val="20"/>
              </w:rPr>
              <w:t>桃源線每日</w:t>
            </w:r>
            <w:r w:rsidRPr="00F43BD8">
              <w:rPr>
                <w:rFonts w:ascii="Times New Roman" w:eastAsia="標楷體" w:hAnsi="Times New Roman" w:cs="Times New Roman"/>
                <w:kern w:val="0"/>
                <w:sz w:val="20"/>
                <w:szCs w:val="20"/>
              </w:rPr>
              <w:t>1</w:t>
            </w:r>
            <w:r w:rsidRPr="00F43BD8">
              <w:rPr>
                <w:rFonts w:ascii="Times New Roman" w:eastAsia="標楷體" w:hAnsi="Times New Roman" w:cs="Times New Roman"/>
                <w:kern w:val="0"/>
                <w:sz w:val="20"/>
                <w:szCs w:val="20"/>
              </w:rPr>
              <w:t>班次</w:t>
            </w:r>
          </w:p>
          <w:p w14:paraId="733D0BC8" w14:textId="77777777" w:rsidR="00F43BD8" w:rsidRPr="00F43BD8" w:rsidRDefault="00F43BD8" w:rsidP="00F43BD8">
            <w:pPr>
              <w:kinsoku w:val="0"/>
              <w:adjustRightInd w:val="0"/>
              <w:snapToGrid w:val="0"/>
              <w:jc w:val="both"/>
              <w:rPr>
                <w:rFonts w:ascii="Times New Roman" w:eastAsia="標楷體" w:hAnsi="Times New Roman" w:cs="Times New Roman"/>
                <w:kern w:val="0"/>
                <w:sz w:val="20"/>
                <w:szCs w:val="20"/>
              </w:rPr>
            </w:pPr>
            <w:r w:rsidRPr="00F43BD8">
              <w:rPr>
                <w:rFonts w:ascii="Times New Roman" w:eastAsia="標楷體" w:hAnsi="Times New Roman" w:cs="Times New Roman"/>
                <w:kern w:val="0"/>
                <w:sz w:val="20"/>
                <w:szCs w:val="20"/>
              </w:rPr>
              <w:t>紅葉</w:t>
            </w:r>
            <w:r w:rsidRPr="00F43BD8">
              <w:rPr>
                <w:rFonts w:ascii="Times New Roman" w:eastAsia="標楷體" w:hAnsi="Times New Roman" w:cs="Times New Roman"/>
                <w:kern w:val="0"/>
                <w:sz w:val="20"/>
                <w:szCs w:val="20"/>
              </w:rPr>
              <w:t>-</w:t>
            </w:r>
            <w:r w:rsidRPr="00F43BD8">
              <w:rPr>
                <w:rFonts w:ascii="Times New Roman" w:eastAsia="標楷體" w:hAnsi="Times New Roman" w:cs="Times New Roman"/>
                <w:kern w:val="0"/>
                <w:sz w:val="20"/>
                <w:szCs w:val="20"/>
              </w:rPr>
              <w:t>武陵線每日</w:t>
            </w:r>
            <w:r w:rsidRPr="00F43BD8">
              <w:rPr>
                <w:rFonts w:ascii="Times New Roman" w:eastAsia="標楷體" w:hAnsi="Times New Roman" w:cs="Times New Roman"/>
                <w:kern w:val="0"/>
                <w:sz w:val="20"/>
                <w:szCs w:val="20"/>
              </w:rPr>
              <w:t>3</w:t>
            </w:r>
            <w:r w:rsidRPr="00F43BD8">
              <w:rPr>
                <w:rFonts w:ascii="Times New Roman" w:eastAsia="標楷體" w:hAnsi="Times New Roman" w:cs="Times New Roman"/>
                <w:kern w:val="0"/>
                <w:sz w:val="20"/>
                <w:szCs w:val="20"/>
              </w:rPr>
              <w:t>班次</w:t>
            </w:r>
          </w:p>
          <w:p w14:paraId="07F9EA60" w14:textId="77777777" w:rsidR="00F43BD8" w:rsidRPr="00F43BD8" w:rsidRDefault="00F43BD8" w:rsidP="00F43BD8">
            <w:pPr>
              <w:kinsoku w:val="0"/>
              <w:adjustRightInd w:val="0"/>
              <w:snapToGrid w:val="0"/>
              <w:jc w:val="both"/>
              <w:rPr>
                <w:rFonts w:ascii="Times New Roman" w:eastAsia="標楷體" w:hAnsi="Times New Roman" w:cs="Times New Roman"/>
                <w:kern w:val="0"/>
                <w:sz w:val="20"/>
                <w:szCs w:val="20"/>
              </w:rPr>
            </w:pPr>
            <w:r w:rsidRPr="00F43BD8">
              <w:rPr>
                <w:rFonts w:ascii="Times New Roman" w:eastAsia="標楷體" w:hAnsi="Times New Roman" w:cs="Times New Roman"/>
                <w:kern w:val="0"/>
                <w:sz w:val="20"/>
                <w:szCs w:val="20"/>
              </w:rPr>
              <w:t>學生線每日</w:t>
            </w:r>
            <w:r w:rsidRPr="00F43BD8">
              <w:rPr>
                <w:rFonts w:ascii="Times New Roman" w:eastAsia="標楷體" w:hAnsi="Times New Roman" w:cs="Times New Roman"/>
                <w:kern w:val="0"/>
                <w:sz w:val="20"/>
                <w:szCs w:val="20"/>
              </w:rPr>
              <w:t>1</w:t>
            </w:r>
            <w:r w:rsidRPr="00F43BD8">
              <w:rPr>
                <w:rFonts w:ascii="Times New Roman" w:eastAsia="標楷體" w:hAnsi="Times New Roman" w:cs="Times New Roman"/>
                <w:kern w:val="0"/>
                <w:sz w:val="20"/>
                <w:szCs w:val="20"/>
              </w:rPr>
              <w:t>班次</w:t>
            </w:r>
          </w:p>
        </w:tc>
      </w:tr>
      <w:tr w:rsidR="00F43BD8" w:rsidRPr="00F43BD8" w14:paraId="549B5F19" w14:textId="77777777" w:rsidTr="00307FBA">
        <w:tc>
          <w:tcPr>
            <w:tcW w:w="271" w:type="pct"/>
            <w:vMerge/>
          </w:tcPr>
          <w:p w14:paraId="54BA0029" w14:textId="77777777" w:rsidR="00F43BD8" w:rsidRPr="00F43BD8" w:rsidRDefault="00F43BD8" w:rsidP="00F43BD8">
            <w:pPr>
              <w:kinsoku w:val="0"/>
              <w:adjustRightInd w:val="0"/>
              <w:snapToGrid w:val="0"/>
              <w:jc w:val="both"/>
              <w:rPr>
                <w:rFonts w:ascii="Times New Roman" w:eastAsia="標楷體" w:hAnsi="Times New Roman" w:cs="Times New Roman"/>
                <w:kern w:val="0"/>
                <w:sz w:val="20"/>
                <w:szCs w:val="20"/>
              </w:rPr>
            </w:pPr>
          </w:p>
        </w:tc>
        <w:tc>
          <w:tcPr>
            <w:tcW w:w="739" w:type="pct"/>
          </w:tcPr>
          <w:p w14:paraId="7EA4F849" w14:textId="77777777" w:rsidR="00F43BD8" w:rsidRPr="00F43BD8" w:rsidRDefault="00F43BD8" w:rsidP="00F43BD8">
            <w:pPr>
              <w:kinsoku w:val="0"/>
              <w:adjustRightInd w:val="0"/>
              <w:snapToGrid w:val="0"/>
              <w:jc w:val="both"/>
              <w:rPr>
                <w:rFonts w:ascii="Times New Roman" w:eastAsia="標楷體" w:hAnsi="Times New Roman" w:cs="Times New Roman"/>
                <w:kern w:val="0"/>
                <w:sz w:val="20"/>
                <w:szCs w:val="20"/>
              </w:rPr>
            </w:pPr>
            <w:r w:rsidRPr="00F43BD8">
              <w:rPr>
                <w:rFonts w:ascii="Times New Roman" w:eastAsia="標楷體" w:hAnsi="Times New Roman" w:cs="Times New Roman"/>
                <w:kern w:val="0"/>
                <w:sz w:val="20"/>
                <w:szCs w:val="20"/>
              </w:rPr>
              <w:t>金峰鄉</w:t>
            </w:r>
          </w:p>
        </w:tc>
        <w:tc>
          <w:tcPr>
            <w:tcW w:w="730" w:type="pct"/>
          </w:tcPr>
          <w:p w14:paraId="19D60F18" w14:textId="77777777" w:rsidR="00F43BD8" w:rsidRPr="00F43BD8" w:rsidRDefault="00F43BD8" w:rsidP="00F43BD8">
            <w:pPr>
              <w:kinsoku w:val="0"/>
              <w:adjustRightInd w:val="0"/>
              <w:snapToGrid w:val="0"/>
              <w:jc w:val="both"/>
              <w:rPr>
                <w:rFonts w:ascii="Times New Roman" w:eastAsia="標楷體" w:hAnsi="Times New Roman" w:cs="Times New Roman"/>
                <w:kern w:val="0"/>
                <w:sz w:val="20"/>
                <w:szCs w:val="20"/>
              </w:rPr>
            </w:pPr>
            <w:r w:rsidRPr="00F43BD8">
              <w:rPr>
                <w:rFonts w:ascii="Times New Roman" w:eastAsia="標楷體" w:hAnsi="Times New Roman" w:cs="Times New Roman"/>
                <w:kern w:val="0"/>
                <w:sz w:val="20"/>
                <w:szCs w:val="20"/>
              </w:rPr>
              <w:t>金峰鄉公所</w:t>
            </w:r>
          </w:p>
        </w:tc>
        <w:tc>
          <w:tcPr>
            <w:tcW w:w="1111" w:type="pct"/>
          </w:tcPr>
          <w:p w14:paraId="440DC7E3" w14:textId="77777777" w:rsidR="00F43BD8" w:rsidRPr="00F43BD8" w:rsidRDefault="00F43BD8" w:rsidP="00F43BD8">
            <w:pPr>
              <w:kinsoku w:val="0"/>
              <w:adjustRightInd w:val="0"/>
              <w:snapToGrid w:val="0"/>
              <w:jc w:val="both"/>
              <w:rPr>
                <w:rFonts w:ascii="Times New Roman" w:eastAsia="標楷體" w:hAnsi="Times New Roman" w:cs="Times New Roman"/>
                <w:kern w:val="0"/>
                <w:sz w:val="20"/>
                <w:szCs w:val="20"/>
              </w:rPr>
            </w:pPr>
            <w:r w:rsidRPr="00F43BD8">
              <w:rPr>
                <w:rFonts w:ascii="Times New Roman" w:eastAsia="標楷體" w:hAnsi="Times New Roman" w:cs="Times New Roman"/>
                <w:kern w:val="0"/>
                <w:sz w:val="20"/>
                <w:szCs w:val="20"/>
              </w:rPr>
              <w:t>新興村辦</w:t>
            </w:r>
            <w:r w:rsidRPr="00F43BD8">
              <w:rPr>
                <w:rFonts w:ascii="Times New Roman" w:eastAsia="標楷體" w:hAnsi="Times New Roman" w:cs="Times New Roman"/>
                <w:kern w:val="0"/>
                <w:sz w:val="20"/>
                <w:szCs w:val="20"/>
              </w:rPr>
              <w:t>-</w:t>
            </w:r>
            <w:r w:rsidRPr="00F43BD8">
              <w:rPr>
                <w:rFonts w:ascii="Times New Roman" w:eastAsia="標楷體" w:hAnsi="Times New Roman" w:cs="Times New Roman"/>
                <w:kern w:val="0"/>
                <w:sz w:val="20"/>
                <w:szCs w:val="20"/>
              </w:rPr>
              <w:t>大王國中線、歷</w:t>
            </w:r>
            <w:proofErr w:type="gramStart"/>
            <w:r w:rsidRPr="00F43BD8">
              <w:rPr>
                <w:rFonts w:ascii="Times New Roman" w:eastAsia="標楷體" w:hAnsi="Times New Roman" w:cs="Times New Roman"/>
                <w:kern w:val="0"/>
                <w:sz w:val="20"/>
                <w:szCs w:val="20"/>
              </w:rPr>
              <w:t>坵</w:t>
            </w:r>
            <w:proofErr w:type="gramEnd"/>
            <w:r w:rsidRPr="00F43BD8">
              <w:rPr>
                <w:rFonts w:ascii="Times New Roman" w:eastAsia="標楷體" w:hAnsi="Times New Roman" w:cs="Times New Roman"/>
                <w:kern w:val="0"/>
                <w:sz w:val="20"/>
                <w:szCs w:val="20"/>
              </w:rPr>
              <w:t>衛生室</w:t>
            </w:r>
            <w:r w:rsidRPr="00F43BD8">
              <w:rPr>
                <w:rFonts w:ascii="Times New Roman" w:eastAsia="標楷體" w:hAnsi="Times New Roman" w:cs="Times New Roman"/>
                <w:kern w:val="0"/>
                <w:sz w:val="20"/>
                <w:szCs w:val="20"/>
              </w:rPr>
              <w:t>-</w:t>
            </w:r>
            <w:r w:rsidRPr="00F43BD8">
              <w:rPr>
                <w:rFonts w:ascii="Times New Roman" w:eastAsia="標楷體" w:hAnsi="Times New Roman" w:cs="Times New Roman"/>
                <w:kern w:val="0"/>
                <w:sz w:val="20"/>
                <w:szCs w:val="20"/>
              </w:rPr>
              <w:t>大王國中線、預約線</w:t>
            </w:r>
          </w:p>
        </w:tc>
        <w:tc>
          <w:tcPr>
            <w:tcW w:w="424" w:type="pct"/>
            <w:vAlign w:val="center"/>
          </w:tcPr>
          <w:p w14:paraId="5FBA23D5" w14:textId="77777777" w:rsidR="00F43BD8" w:rsidRPr="00F43BD8" w:rsidRDefault="00F43BD8" w:rsidP="00F43BD8">
            <w:pPr>
              <w:kinsoku w:val="0"/>
              <w:adjustRightInd w:val="0"/>
              <w:snapToGrid w:val="0"/>
              <w:jc w:val="center"/>
              <w:rPr>
                <w:rFonts w:ascii="Times New Roman" w:eastAsia="標楷體" w:hAnsi="Times New Roman" w:cs="Times New Roman"/>
                <w:kern w:val="0"/>
                <w:sz w:val="20"/>
                <w:szCs w:val="20"/>
              </w:rPr>
            </w:pPr>
            <w:r w:rsidRPr="00F43BD8">
              <w:rPr>
                <w:rFonts w:ascii="Times New Roman" w:eastAsia="標楷體" w:hAnsi="Times New Roman" w:cs="Times New Roman"/>
                <w:kern w:val="0"/>
                <w:sz w:val="20"/>
                <w:szCs w:val="20"/>
              </w:rPr>
              <w:t>3</w:t>
            </w:r>
          </w:p>
        </w:tc>
        <w:tc>
          <w:tcPr>
            <w:tcW w:w="1724" w:type="pct"/>
          </w:tcPr>
          <w:p w14:paraId="02FD9074" w14:textId="77777777" w:rsidR="00F43BD8" w:rsidRPr="00F43BD8" w:rsidRDefault="00F43BD8" w:rsidP="00F43BD8">
            <w:pPr>
              <w:kinsoku w:val="0"/>
              <w:adjustRightInd w:val="0"/>
              <w:snapToGrid w:val="0"/>
              <w:jc w:val="both"/>
              <w:rPr>
                <w:rFonts w:ascii="Times New Roman" w:eastAsia="標楷體" w:hAnsi="Times New Roman" w:cs="Times New Roman"/>
                <w:kern w:val="0"/>
                <w:sz w:val="20"/>
                <w:szCs w:val="20"/>
              </w:rPr>
            </w:pPr>
            <w:r w:rsidRPr="00F43BD8">
              <w:rPr>
                <w:rFonts w:ascii="Times New Roman" w:eastAsia="標楷體" w:hAnsi="Times New Roman" w:cs="Times New Roman"/>
                <w:kern w:val="0"/>
                <w:sz w:val="20"/>
                <w:szCs w:val="20"/>
              </w:rPr>
              <w:t>每日</w:t>
            </w:r>
            <w:r w:rsidRPr="00F43BD8">
              <w:rPr>
                <w:rFonts w:ascii="Times New Roman" w:eastAsia="標楷體" w:hAnsi="Times New Roman" w:cs="Times New Roman"/>
                <w:kern w:val="0"/>
                <w:sz w:val="20"/>
                <w:szCs w:val="20"/>
              </w:rPr>
              <w:t>2</w:t>
            </w:r>
            <w:r w:rsidRPr="00F43BD8">
              <w:rPr>
                <w:rFonts w:ascii="Times New Roman" w:eastAsia="標楷體" w:hAnsi="Times New Roman" w:cs="Times New Roman"/>
                <w:kern w:val="0"/>
                <w:sz w:val="20"/>
                <w:szCs w:val="20"/>
              </w:rPr>
              <w:t>班次，除預約線每月</w:t>
            </w:r>
            <w:r w:rsidRPr="00F43BD8">
              <w:rPr>
                <w:rFonts w:ascii="Times New Roman" w:eastAsia="標楷體" w:hAnsi="Times New Roman" w:cs="Times New Roman"/>
                <w:kern w:val="0"/>
                <w:sz w:val="20"/>
                <w:szCs w:val="20"/>
              </w:rPr>
              <w:t>42</w:t>
            </w:r>
            <w:r w:rsidRPr="00F43BD8">
              <w:rPr>
                <w:rFonts w:ascii="Times New Roman" w:eastAsia="標楷體" w:hAnsi="Times New Roman" w:cs="Times New Roman"/>
                <w:kern w:val="0"/>
                <w:sz w:val="20"/>
                <w:szCs w:val="20"/>
              </w:rPr>
              <w:t>班次</w:t>
            </w:r>
          </w:p>
        </w:tc>
      </w:tr>
      <w:tr w:rsidR="00F43BD8" w:rsidRPr="00F43BD8" w14:paraId="5F597C39" w14:textId="77777777" w:rsidTr="00307FBA">
        <w:tc>
          <w:tcPr>
            <w:tcW w:w="271" w:type="pct"/>
            <w:vMerge/>
          </w:tcPr>
          <w:p w14:paraId="679C1B52" w14:textId="77777777" w:rsidR="00F43BD8" w:rsidRPr="00F43BD8" w:rsidRDefault="00F43BD8" w:rsidP="00F43BD8">
            <w:pPr>
              <w:kinsoku w:val="0"/>
              <w:adjustRightInd w:val="0"/>
              <w:snapToGrid w:val="0"/>
              <w:jc w:val="both"/>
              <w:rPr>
                <w:rFonts w:ascii="Times New Roman" w:eastAsia="標楷體" w:hAnsi="Times New Roman" w:cs="Times New Roman"/>
                <w:kern w:val="0"/>
                <w:sz w:val="20"/>
                <w:szCs w:val="20"/>
              </w:rPr>
            </w:pPr>
          </w:p>
        </w:tc>
        <w:tc>
          <w:tcPr>
            <w:tcW w:w="739" w:type="pct"/>
          </w:tcPr>
          <w:p w14:paraId="6AD11671" w14:textId="77777777" w:rsidR="00F43BD8" w:rsidRPr="00F43BD8" w:rsidRDefault="00F43BD8" w:rsidP="00F43BD8">
            <w:pPr>
              <w:kinsoku w:val="0"/>
              <w:adjustRightInd w:val="0"/>
              <w:snapToGrid w:val="0"/>
              <w:jc w:val="both"/>
              <w:rPr>
                <w:rFonts w:ascii="Times New Roman" w:eastAsia="標楷體" w:hAnsi="Times New Roman" w:cs="Times New Roman"/>
                <w:kern w:val="0"/>
                <w:sz w:val="20"/>
                <w:szCs w:val="20"/>
              </w:rPr>
            </w:pPr>
            <w:r w:rsidRPr="00F43BD8">
              <w:rPr>
                <w:rFonts w:ascii="Times New Roman" w:eastAsia="標楷體" w:hAnsi="Times New Roman" w:cs="Times New Roman"/>
                <w:kern w:val="0"/>
                <w:sz w:val="20"/>
                <w:szCs w:val="20"/>
              </w:rPr>
              <w:t>達仁鄉</w:t>
            </w:r>
          </w:p>
        </w:tc>
        <w:tc>
          <w:tcPr>
            <w:tcW w:w="730" w:type="pct"/>
          </w:tcPr>
          <w:p w14:paraId="7256DE57" w14:textId="77777777" w:rsidR="00F43BD8" w:rsidRPr="00F43BD8" w:rsidRDefault="00F43BD8" w:rsidP="00F43BD8">
            <w:pPr>
              <w:kinsoku w:val="0"/>
              <w:adjustRightInd w:val="0"/>
              <w:snapToGrid w:val="0"/>
              <w:jc w:val="both"/>
              <w:rPr>
                <w:rFonts w:ascii="Times New Roman" w:eastAsia="標楷體" w:hAnsi="Times New Roman" w:cs="Times New Roman"/>
                <w:kern w:val="0"/>
                <w:sz w:val="20"/>
                <w:szCs w:val="20"/>
              </w:rPr>
            </w:pPr>
            <w:r w:rsidRPr="00F43BD8">
              <w:rPr>
                <w:rFonts w:ascii="Times New Roman" w:eastAsia="標楷體" w:hAnsi="Times New Roman" w:cs="Times New Roman"/>
                <w:kern w:val="0"/>
                <w:sz w:val="20"/>
                <w:szCs w:val="20"/>
              </w:rPr>
              <w:t>達仁鄉公所</w:t>
            </w:r>
          </w:p>
        </w:tc>
        <w:tc>
          <w:tcPr>
            <w:tcW w:w="1111" w:type="pct"/>
          </w:tcPr>
          <w:p w14:paraId="099CA206" w14:textId="77777777" w:rsidR="00F43BD8" w:rsidRPr="00F43BD8" w:rsidRDefault="00F43BD8" w:rsidP="00F43BD8">
            <w:pPr>
              <w:kinsoku w:val="0"/>
              <w:adjustRightInd w:val="0"/>
              <w:snapToGrid w:val="0"/>
              <w:jc w:val="both"/>
              <w:rPr>
                <w:rFonts w:ascii="Times New Roman" w:eastAsia="標楷體" w:hAnsi="Times New Roman" w:cs="Times New Roman"/>
                <w:kern w:val="0"/>
                <w:sz w:val="20"/>
                <w:szCs w:val="20"/>
              </w:rPr>
            </w:pPr>
            <w:r w:rsidRPr="00F43BD8">
              <w:rPr>
                <w:rFonts w:ascii="Times New Roman" w:eastAsia="標楷體" w:hAnsi="Times New Roman" w:cs="Times New Roman"/>
                <w:kern w:val="0"/>
                <w:sz w:val="20"/>
                <w:szCs w:val="20"/>
              </w:rPr>
              <w:t>土坂活動中心</w:t>
            </w:r>
            <w:r w:rsidRPr="00F43BD8">
              <w:rPr>
                <w:rFonts w:ascii="Times New Roman" w:eastAsia="標楷體" w:hAnsi="Times New Roman" w:cs="Times New Roman"/>
                <w:kern w:val="0"/>
                <w:sz w:val="20"/>
                <w:szCs w:val="20"/>
              </w:rPr>
              <w:t>-</w:t>
            </w:r>
            <w:r w:rsidRPr="00F43BD8">
              <w:rPr>
                <w:rFonts w:ascii="Times New Roman" w:eastAsia="標楷體" w:hAnsi="Times New Roman" w:cs="Times New Roman"/>
                <w:kern w:val="0"/>
                <w:sz w:val="20"/>
                <w:szCs w:val="20"/>
              </w:rPr>
              <w:t>賓茂國中線、土坂活動中心</w:t>
            </w:r>
            <w:r w:rsidRPr="00F43BD8">
              <w:rPr>
                <w:rFonts w:ascii="Times New Roman" w:eastAsia="標楷體" w:hAnsi="Times New Roman" w:cs="Times New Roman"/>
                <w:kern w:val="0"/>
                <w:sz w:val="20"/>
                <w:szCs w:val="20"/>
              </w:rPr>
              <w:t>-</w:t>
            </w:r>
            <w:r w:rsidRPr="00F43BD8">
              <w:rPr>
                <w:rFonts w:ascii="Times New Roman" w:eastAsia="標楷體" w:hAnsi="Times New Roman" w:cs="Times New Roman"/>
                <w:kern w:val="0"/>
                <w:sz w:val="20"/>
                <w:szCs w:val="20"/>
              </w:rPr>
              <w:t>達仁公所</w:t>
            </w:r>
            <w:r w:rsidRPr="00F43BD8">
              <w:rPr>
                <w:rFonts w:ascii="Times New Roman" w:eastAsia="標楷體" w:hAnsi="Times New Roman" w:cs="Times New Roman"/>
                <w:kern w:val="0"/>
                <w:sz w:val="20"/>
                <w:szCs w:val="20"/>
              </w:rPr>
              <w:lastRenderedPageBreak/>
              <w:t>線、達仁公所</w:t>
            </w:r>
            <w:r w:rsidRPr="00F43BD8">
              <w:rPr>
                <w:rFonts w:ascii="Times New Roman" w:eastAsia="標楷體" w:hAnsi="Times New Roman" w:cs="Times New Roman"/>
                <w:kern w:val="0"/>
                <w:sz w:val="20"/>
                <w:szCs w:val="20"/>
              </w:rPr>
              <w:t>-</w:t>
            </w:r>
            <w:r w:rsidRPr="00F43BD8">
              <w:rPr>
                <w:rFonts w:ascii="Times New Roman" w:eastAsia="標楷體" w:hAnsi="Times New Roman" w:cs="Times New Roman"/>
                <w:kern w:val="0"/>
                <w:sz w:val="20"/>
                <w:szCs w:val="20"/>
              </w:rPr>
              <w:t>大武國中線、新化活動中心</w:t>
            </w:r>
            <w:r w:rsidRPr="00F43BD8">
              <w:rPr>
                <w:rFonts w:ascii="Times New Roman" w:eastAsia="標楷體" w:hAnsi="Times New Roman" w:cs="Times New Roman"/>
                <w:kern w:val="0"/>
                <w:sz w:val="20"/>
                <w:szCs w:val="20"/>
              </w:rPr>
              <w:t>-</w:t>
            </w:r>
            <w:r w:rsidRPr="00F43BD8">
              <w:rPr>
                <w:rFonts w:ascii="Times New Roman" w:eastAsia="標楷體" w:hAnsi="Times New Roman" w:cs="Times New Roman"/>
                <w:kern w:val="0"/>
                <w:sz w:val="20"/>
                <w:szCs w:val="20"/>
              </w:rPr>
              <w:t>大武線、鄉內預約線、跨域生活圈線</w:t>
            </w:r>
          </w:p>
        </w:tc>
        <w:tc>
          <w:tcPr>
            <w:tcW w:w="424" w:type="pct"/>
            <w:vAlign w:val="center"/>
          </w:tcPr>
          <w:p w14:paraId="590081BE" w14:textId="77777777" w:rsidR="00F43BD8" w:rsidRPr="00F43BD8" w:rsidRDefault="00F43BD8" w:rsidP="00F43BD8">
            <w:pPr>
              <w:kinsoku w:val="0"/>
              <w:adjustRightInd w:val="0"/>
              <w:snapToGrid w:val="0"/>
              <w:jc w:val="center"/>
              <w:rPr>
                <w:rFonts w:ascii="Times New Roman" w:eastAsia="標楷體" w:hAnsi="Times New Roman" w:cs="Times New Roman"/>
                <w:kern w:val="0"/>
                <w:sz w:val="20"/>
                <w:szCs w:val="20"/>
              </w:rPr>
            </w:pPr>
            <w:r w:rsidRPr="00F43BD8">
              <w:rPr>
                <w:rFonts w:ascii="Times New Roman" w:eastAsia="標楷體" w:hAnsi="Times New Roman" w:cs="Times New Roman" w:hint="eastAsia"/>
                <w:kern w:val="0"/>
                <w:sz w:val="20"/>
                <w:szCs w:val="20"/>
              </w:rPr>
              <w:lastRenderedPageBreak/>
              <w:t>6</w:t>
            </w:r>
          </w:p>
        </w:tc>
        <w:tc>
          <w:tcPr>
            <w:tcW w:w="1724" w:type="pct"/>
          </w:tcPr>
          <w:p w14:paraId="037E2D65" w14:textId="77777777" w:rsidR="00F43BD8" w:rsidRPr="00F43BD8" w:rsidRDefault="00F43BD8" w:rsidP="00F43BD8">
            <w:pPr>
              <w:kinsoku w:val="0"/>
              <w:adjustRightInd w:val="0"/>
              <w:snapToGrid w:val="0"/>
              <w:jc w:val="both"/>
              <w:rPr>
                <w:rFonts w:ascii="Times New Roman" w:eastAsia="標楷體" w:hAnsi="Times New Roman" w:cs="Times New Roman"/>
                <w:kern w:val="0"/>
                <w:sz w:val="20"/>
                <w:szCs w:val="20"/>
              </w:rPr>
            </w:pPr>
            <w:r w:rsidRPr="00F43BD8">
              <w:rPr>
                <w:rFonts w:ascii="Times New Roman" w:eastAsia="標楷體" w:hAnsi="Times New Roman" w:cs="Times New Roman"/>
                <w:kern w:val="0"/>
                <w:sz w:val="20"/>
                <w:szCs w:val="20"/>
              </w:rPr>
              <w:t>固定班次每日</w:t>
            </w:r>
            <w:r w:rsidRPr="00F43BD8">
              <w:rPr>
                <w:rFonts w:ascii="Times New Roman" w:eastAsia="標楷體" w:hAnsi="Times New Roman" w:cs="Times New Roman"/>
                <w:kern w:val="0"/>
                <w:sz w:val="20"/>
                <w:szCs w:val="20"/>
              </w:rPr>
              <w:t>2</w:t>
            </w:r>
            <w:r w:rsidRPr="00F43BD8">
              <w:rPr>
                <w:rFonts w:ascii="Times New Roman" w:eastAsia="標楷體" w:hAnsi="Times New Roman" w:cs="Times New Roman"/>
                <w:kern w:val="0"/>
                <w:sz w:val="20"/>
                <w:szCs w:val="20"/>
              </w:rPr>
              <w:t>班次，預約班次每日</w:t>
            </w:r>
            <w:r w:rsidRPr="00F43BD8">
              <w:rPr>
                <w:rFonts w:ascii="Times New Roman" w:eastAsia="標楷體" w:hAnsi="Times New Roman" w:cs="Times New Roman"/>
                <w:kern w:val="0"/>
                <w:sz w:val="20"/>
                <w:szCs w:val="20"/>
              </w:rPr>
              <w:t>1</w:t>
            </w:r>
            <w:r w:rsidRPr="00F43BD8">
              <w:rPr>
                <w:rFonts w:ascii="Times New Roman" w:eastAsia="標楷體" w:hAnsi="Times New Roman" w:cs="Times New Roman"/>
                <w:kern w:val="0"/>
                <w:sz w:val="20"/>
                <w:szCs w:val="20"/>
              </w:rPr>
              <w:t>班次</w:t>
            </w:r>
          </w:p>
          <w:p w14:paraId="1AA0273A" w14:textId="77777777" w:rsidR="00F43BD8" w:rsidRPr="00F43BD8" w:rsidRDefault="00F43BD8" w:rsidP="00F43BD8">
            <w:pPr>
              <w:kinsoku w:val="0"/>
              <w:adjustRightInd w:val="0"/>
              <w:snapToGrid w:val="0"/>
              <w:jc w:val="both"/>
              <w:rPr>
                <w:rFonts w:ascii="Times New Roman" w:eastAsia="標楷體" w:hAnsi="Times New Roman" w:cs="Times New Roman"/>
                <w:kern w:val="0"/>
                <w:sz w:val="20"/>
                <w:szCs w:val="20"/>
              </w:rPr>
            </w:pPr>
            <w:proofErr w:type="gramStart"/>
            <w:r w:rsidRPr="00F43BD8">
              <w:rPr>
                <w:rFonts w:ascii="Times New Roman" w:eastAsia="標楷體" w:hAnsi="Times New Roman" w:cs="Times New Roman"/>
                <w:kern w:val="0"/>
                <w:sz w:val="20"/>
                <w:szCs w:val="20"/>
              </w:rPr>
              <w:t>跨域生活</w:t>
            </w:r>
            <w:proofErr w:type="gramEnd"/>
            <w:r w:rsidRPr="00F43BD8">
              <w:rPr>
                <w:rFonts w:ascii="Times New Roman" w:eastAsia="標楷體" w:hAnsi="Times New Roman" w:cs="Times New Roman"/>
                <w:kern w:val="0"/>
                <w:sz w:val="20"/>
                <w:szCs w:val="20"/>
              </w:rPr>
              <w:t>線僅每周三、五行駛，</w:t>
            </w:r>
            <w:r w:rsidRPr="00F43BD8">
              <w:rPr>
                <w:rFonts w:ascii="Times New Roman" w:eastAsia="標楷體" w:hAnsi="Times New Roman" w:cs="Times New Roman"/>
                <w:kern w:val="0"/>
                <w:sz w:val="20"/>
                <w:szCs w:val="20"/>
              </w:rPr>
              <w:lastRenderedPageBreak/>
              <w:t>每日</w:t>
            </w:r>
            <w:r w:rsidRPr="00F43BD8">
              <w:rPr>
                <w:rFonts w:ascii="Times New Roman" w:eastAsia="標楷體" w:hAnsi="Times New Roman" w:cs="Times New Roman"/>
                <w:kern w:val="0"/>
                <w:sz w:val="20"/>
                <w:szCs w:val="20"/>
              </w:rPr>
              <w:t>2</w:t>
            </w:r>
            <w:r w:rsidRPr="00F43BD8">
              <w:rPr>
                <w:rFonts w:ascii="Times New Roman" w:eastAsia="標楷體" w:hAnsi="Times New Roman" w:cs="Times New Roman"/>
                <w:kern w:val="0"/>
                <w:sz w:val="20"/>
                <w:szCs w:val="20"/>
              </w:rPr>
              <w:t>班次</w:t>
            </w:r>
          </w:p>
          <w:p w14:paraId="0D0DA401" w14:textId="77777777" w:rsidR="00F43BD8" w:rsidRPr="00F43BD8" w:rsidRDefault="00F43BD8" w:rsidP="00F43BD8">
            <w:pPr>
              <w:kinsoku w:val="0"/>
              <w:adjustRightInd w:val="0"/>
              <w:snapToGrid w:val="0"/>
              <w:jc w:val="both"/>
              <w:rPr>
                <w:rFonts w:ascii="Times New Roman" w:eastAsia="標楷體" w:hAnsi="Times New Roman" w:cs="Times New Roman"/>
                <w:kern w:val="0"/>
                <w:sz w:val="20"/>
                <w:szCs w:val="20"/>
              </w:rPr>
            </w:pPr>
          </w:p>
        </w:tc>
      </w:tr>
      <w:tr w:rsidR="00F43BD8" w:rsidRPr="00F43BD8" w14:paraId="6B6D3A47" w14:textId="77777777" w:rsidTr="00307FBA">
        <w:tc>
          <w:tcPr>
            <w:tcW w:w="271" w:type="pct"/>
            <w:vMerge/>
          </w:tcPr>
          <w:p w14:paraId="06FF89F3" w14:textId="77777777" w:rsidR="00F43BD8" w:rsidRPr="00F43BD8" w:rsidRDefault="00F43BD8" w:rsidP="00F43BD8">
            <w:pPr>
              <w:kinsoku w:val="0"/>
              <w:adjustRightInd w:val="0"/>
              <w:snapToGrid w:val="0"/>
              <w:jc w:val="both"/>
              <w:rPr>
                <w:rFonts w:ascii="Times New Roman" w:eastAsia="標楷體" w:hAnsi="Times New Roman" w:cs="Times New Roman"/>
                <w:kern w:val="0"/>
                <w:sz w:val="20"/>
                <w:szCs w:val="20"/>
              </w:rPr>
            </w:pPr>
          </w:p>
        </w:tc>
        <w:tc>
          <w:tcPr>
            <w:tcW w:w="739" w:type="pct"/>
          </w:tcPr>
          <w:p w14:paraId="145BF0B1" w14:textId="77777777" w:rsidR="00F43BD8" w:rsidRPr="00F43BD8" w:rsidRDefault="00F43BD8" w:rsidP="00F43BD8">
            <w:pPr>
              <w:kinsoku w:val="0"/>
              <w:adjustRightInd w:val="0"/>
              <w:snapToGrid w:val="0"/>
              <w:jc w:val="both"/>
              <w:rPr>
                <w:rFonts w:ascii="Times New Roman" w:eastAsia="標楷體" w:hAnsi="Times New Roman" w:cs="Times New Roman"/>
                <w:kern w:val="0"/>
                <w:sz w:val="20"/>
                <w:szCs w:val="20"/>
              </w:rPr>
            </w:pPr>
            <w:r w:rsidRPr="00F43BD8">
              <w:rPr>
                <w:rFonts w:ascii="Times New Roman" w:eastAsia="標楷體" w:hAnsi="Times New Roman" w:cs="Times New Roman"/>
                <w:kern w:val="0"/>
                <w:sz w:val="20"/>
                <w:szCs w:val="20"/>
              </w:rPr>
              <w:t>達仁鄉</w:t>
            </w:r>
          </w:p>
        </w:tc>
        <w:tc>
          <w:tcPr>
            <w:tcW w:w="730" w:type="pct"/>
          </w:tcPr>
          <w:p w14:paraId="262D7FBB" w14:textId="77777777" w:rsidR="00F43BD8" w:rsidRPr="00F43BD8" w:rsidRDefault="00F43BD8" w:rsidP="00F43BD8">
            <w:pPr>
              <w:kinsoku w:val="0"/>
              <w:adjustRightInd w:val="0"/>
              <w:snapToGrid w:val="0"/>
              <w:jc w:val="both"/>
              <w:rPr>
                <w:rFonts w:ascii="Times New Roman" w:eastAsia="標楷體" w:hAnsi="Times New Roman" w:cs="Times New Roman"/>
                <w:kern w:val="0"/>
                <w:sz w:val="20"/>
                <w:szCs w:val="20"/>
              </w:rPr>
            </w:pPr>
            <w:r w:rsidRPr="00F43BD8">
              <w:rPr>
                <w:rFonts w:ascii="Times New Roman" w:eastAsia="標楷體" w:hAnsi="Times New Roman" w:cs="Times New Roman"/>
                <w:kern w:val="0"/>
                <w:sz w:val="20"/>
                <w:szCs w:val="20"/>
              </w:rPr>
              <w:t>社團法人</w:t>
            </w:r>
            <w:proofErr w:type="gramStart"/>
            <w:r w:rsidRPr="00F43BD8">
              <w:rPr>
                <w:rFonts w:ascii="Times New Roman" w:eastAsia="標楷體" w:hAnsi="Times New Roman" w:cs="Times New Roman"/>
                <w:kern w:val="0"/>
                <w:sz w:val="20"/>
                <w:szCs w:val="20"/>
              </w:rPr>
              <w:t>臺</w:t>
            </w:r>
            <w:proofErr w:type="gramEnd"/>
            <w:r w:rsidRPr="00F43BD8">
              <w:rPr>
                <w:rFonts w:ascii="Times New Roman" w:eastAsia="標楷體" w:hAnsi="Times New Roman" w:cs="Times New Roman"/>
                <w:kern w:val="0"/>
                <w:sz w:val="20"/>
                <w:szCs w:val="20"/>
              </w:rPr>
              <w:t>東縣南</w:t>
            </w:r>
            <w:proofErr w:type="gramStart"/>
            <w:r w:rsidRPr="00F43BD8">
              <w:rPr>
                <w:rFonts w:ascii="Times New Roman" w:eastAsia="標楷體" w:hAnsi="Times New Roman" w:cs="Times New Roman"/>
                <w:kern w:val="0"/>
                <w:sz w:val="20"/>
                <w:szCs w:val="20"/>
              </w:rPr>
              <w:t>迴健康醋盡</w:t>
            </w:r>
            <w:proofErr w:type="gramEnd"/>
            <w:r w:rsidRPr="00F43BD8">
              <w:rPr>
                <w:rFonts w:ascii="Times New Roman" w:eastAsia="標楷體" w:hAnsi="Times New Roman" w:cs="Times New Roman"/>
                <w:kern w:val="0"/>
                <w:sz w:val="20"/>
                <w:szCs w:val="20"/>
              </w:rPr>
              <w:t>關懷服務協會</w:t>
            </w:r>
          </w:p>
        </w:tc>
        <w:tc>
          <w:tcPr>
            <w:tcW w:w="1111" w:type="pct"/>
          </w:tcPr>
          <w:p w14:paraId="3A8A0313" w14:textId="77777777" w:rsidR="00F43BD8" w:rsidRPr="00F43BD8" w:rsidRDefault="00F43BD8" w:rsidP="00F43BD8">
            <w:pPr>
              <w:kinsoku w:val="0"/>
              <w:adjustRightInd w:val="0"/>
              <w:snapToGrid w:val="0"/>
              <w:jc w:val="both"/>
              <w:rPr>
                <w:rFonts w:ascii="Times New Roman" w:eastAsia="標楷體" w:hAnsi="Times New Roman" w:cs="Times New Roman"/>
                <w:kern w:val="0"/>
                <w:sz w:val="20"/>
                <w:szCs w:val="20"/>
              </w:rPr>
            </w:pPr>
            <w:r w:rsidRPr="00F43BD8">
              <w:rPr>
                <w:rFonts w:ascii="Times New Roman" w:eastAsia="標楷體" w:hAnsi="Times New Roman" w:cs="Times New Roman"/>
                <w:kern w:val="0"/>
                <w:sz w:val="20"/>
                <w:szCs w:val="20"/>
              </w:rPr>
              <w:t>土坂活動中心</w:t>
            </w:r>
            <w:r w:rsidRPr="00F43BD8">
              <w:rPr>
                <w:rFonts w:ascii="Times New Roman" w:eastAsia="標楷體" w:hAnsi="Times New Roman" w:cs="Times New Roman"/>
                <w:kern w:val="0"/>
                <w:sz w:val="20"/>
                <w:szCs w:val="20"/>
              </w:rPr>
              <w:t>-</w:t>
            </w:r>
            <w:r w:rsidRPr="00F43BD8">
              <w:rPr>
                <w:rFonts w:ascii="Times New Roman" w:eastAsia="標楷體" w:hAnsi="Times New Roman" w:cs="Times New Roman"/>
                <w:kern w:val="0"/>
                <w:sz w:val="20"/>
                <w:szCs w:val="20"/>
              </w:rPr>
              <w:t>大武</w:t>
            </w:r>
            <w:r w:rsidRPr="00F43BD8">
              <w:rPr>
                <w:rFonts w:ascii="Times New Roman" w:eastAsia="標楷體" w:hAnsi="Times New Roman" w:cs="Times New Roman"/>
                <w:kern w:val="0"/>
                <w:sz w:val="20"/>
                <w:szCs w:val="20"/>
              </w:rPr>
              <w:t>A</w:t>
            </w:r>
            <w:r w:rsidRPr="00F43BD8">
              <w:rPr>
                <w:rFonts w:ascii="Times New Roman" w:eastAsia="標楷體" w:hAnsi="Times New Roman" w:cs="Times New Roman"/>
                <w:kern w:val="0"/>
                <w:sz w:val="20"/>
                <w:szCs w:val="20"/>
              </w:rPr>
              <w:t>線、</w:t>
            </w:r>
            <w:r w:rsidRPr="00F43BD8">
              <w:rPr>
                <w:rFonts w:ascii="Times New Roman" w:eastAsia="標楷體" w:hAnsi="Times New Roman" w:cs="Times New Roman"/>
                <w:kern w:val="0"/>
                <w:sz w:val="20"/>
                <w:szCs w:val="20"/>
              </w:rPr>
              <w:t>B</w:t>
            </w:r>
            <w:r w:rsidRPr="00F43BD8">
              <w:rPr>
                <w:rFonts w:ascii="Times New Roman" w:eastAsia="標楷體" w:hAnsi="Times New Roman" w:cs="Times New Roman"/>
                <w:kern w:val="0"/>
                <w:sz w:val="20"/>
                <w:szCs w:val="20"/>
              </w:rPr>
              <w:t>線、南迴樂活線</w:t>
            </w:r>
          </w:p>
        </w:tc>
        <w:tc>
          <w:tcPr>
            <w:tcW w:w="424" w:type="pct"/>
            <w:vAlign w:val="center"/>
          </w:tcPr>
          <w:p w14:paraId="5BA4B715" w14:textId="77777777" w:rsidR="00F43BD8" w:rsidRPr="00F43BD8" w:rsidRDefault="00F43BD8" w:rsidP="00F43BD8">
            <w:pPr>
              <w:kinsoku w:val="0"/>
              <w:adjustRightInd w:val="0"/>
              <w:snapToGrid w:val="0"/>
              <w:jc w:val="center"/>
              <w:rPr>
                <w:rFonts w:ascii="Times New Roman" w:eastAsia="標楷體" w:hAnsi="Times New Roman" w:cs="Times New Roman"/>
                <w:kern w:val="0"/>
                <w:sz w:val="20"/>
                <w:szCs w:val="20"/>
              </w:rPr>
            </w:pPr>
            <w:r w:rsidRPr="00F43BD8">
              <w:rPr>
                <w:rFonts w:ascii="Times New Roman" w:eastAsia="標楷體" w:hAnsi="Times New Roman" w:cs="Times New Roman"/>
                <w:kern w:val="0"/>
                <w:sz w:val="20"/>
                <w:szCs w:val="20"/>
              </w:rPr>
              <w:t>3</w:t>
            </w:r>
          </w:p>
        </w:tc>
        <w:tc>
          <w:tcPr>
            <w:tcW w:w="1724" w:type="pct"/>
          </w:tcPr>
          <w:p w14:paraId="59108FE5" w14:textId="77777777" w:rsidR="00F43BD8" w:rsidRPr="00F43BD8" w:rsidRDefault="00F43BD8" w:rsidP="00F43BD8">
            <w:pPr>
              <w:kinsoku w:val="0"/>
              <w:adjustRightInd w:val="0"/>
              <w:snapToGrid w:val="0"/>
              <w:jc w:val="both"/>
              <w:rPr>
                <w:rFonts w:ascii="Times New Roman" w:eastAsia="標楷體" w:hAnsi="Times New Roman" w:cs="Times New Roman"/>
                <w:kern w:val="0"/>
                <w:sz w:val="20"/>
                <w:szCs w:val="20"/>
              </w:rPr>
            </w:pPr>
            <w:r w:rsidRPr="00F43BD8">
              <w:rPr>
                <w:rFonts w:ascii="Times New Roman" w:eastAsia="標楷體" w:hAnsi="Times New Roman" w:cs="Times New Roman"/>
                <w:kern w:val="0"/>
                <w:sz w:val="20"/>
                <w:szCs w:val="20"/>
              </w:rPr>
              <w:t>每日</w:t>
            </w:r>
            <w:r w:rsidRPr="00F43BD8">
              <w:rPr>
                <w:rFonts w:ascii="Times New Roman" w:eastAsia="標楷體" w:hAnsi="Times New Roman" w:cs="Times New Roman"/>
                <w:kern w:val="0"/>
                <w:sz w:val="20"/>
                <w:szCs w:val="20"/>
              </w:rPr>
              <w:t>1</w:t>
            </w:r>
            <w:r w:rsidRPr="00F43BD8">
              <w:rPr>
                <w:rFonts w:ascii="Times New Roman" w:eastAsia="標楷體" w:hAnsi="Times New Roman" w:cs="Times New Roman"/>
                <w:kern w:val="0"/>
                <w:sz w:val="20"/>
                <w:szCs w:val="20"/>
              </w:rPr>
              <w:t>班次，除南</w:t>
            </w:r>
            <w:proofErr w:type="gramStart"/>
            <w:r w:rsidRPr="00F43BD8">
              <w:rPr>
                <w:rFonts w:ascii="Times New Roman" w:eastAsia="標楷體" w:hAnsi="Times New Roman" w:cs="Times New Roman"/>
                <w:kern w:val="0"/>
                <w:sz w:val="20"/>
                <w:szCs w:val="20"/>
              </w:rPr>
              <w:t>迴樂活線每日</w:t>
            </w:r>
            <w:proofErr w:type="gramEnd"/>
            <w:r w:rsidRPr="00F43BD8">
              <w:rPr>
                <w:rFonts w:ascii="Times New Roman" w:eastAsia="標楷體" w:hAnsi="Times New Roman" w:cs="Times New Roman"/>
                <w:kern w:val="0"/>
                <w:sz w:val="20"/>
                <w:szCs w:val="20"/>
              </w:rPr>
              <w:t>2</w:t>
            </w:r>
            <w:r w:rsidRPr="00F43BD8">
              <w:rPr>
                <w:rFonts w:ascii="Times New Roman" w:eastAsia="標楷體" w:hAnsi="Times New Roman" w:cs="Times New Roman"/>
                <w:kern w:val="0"/>
                <w:sz w:val="20"/>
                <w:szCs w:val="20"/>
              </w:rPr>
              <w:t>班次</w:t>
            </w:r>
          </w:p>
        </w:tc>
      </w:tr>
      <w:tr w:rsidR="00F43BD8" w:rsidRPr="00F43BD8" w14:paraId="53AC9164" w14:textId="77777777" w:rsidTr="00307FBA">
        <w:tc>
          <w:tcPr>
            <w:tcW w:w="271" w:type="pct"/>
            <w:vMerge/>
          </w:tcPr>
          <w:p w14:paraId="586199D2" w14:textId="77777777" w:rsidR="00F43BD8" w:rsidRPr="00F43BD8" w:rsidRDefault="00F43BD8" w:rsidP="00F43BD8">
            <w:pPr>
              <w:kinsoku w:val="0"/>
              <w:adjustRightInd w:val="0"/>
              <w:snapToGrid w:val="0"/>
              <w:jc w:val="both"/>
              <w:rPr>
                <w:rFonts w:ascii="Times New Roman" w:eastAsia="標楷體" w:hAnsi="Times New Roman" w:cs="Times New Roman"/>
                <w:kern w:val="0"/>
                <w:sz w:val="20"/>
                <w:szCs w:val="20"/>
              </w:rPr>
            </w:pPr>
          </w:p>
        </w:tc>
        <w:tc>
          <w:tcPr>
            <w:tcW w:w="739" w:type="pct"/>
          </w:tcPr>
          <w:p w14:paraId="3356FA03" w14:textId="77777777" w:rsidR="00F43BD8" w:rsidRPr="00F43BD8" w:rsidRDefault="00F43BD8" w:rsidP="00F43BD8">
            <w:pPr>
              <w:kinsoku w:val="0"/>
              <w:adjustRightInd w:val="0"/>
              <w:snapToGrid w:val="0"/>
              <w:jc w:val="both"/>
              <w:rPr>
                <w:rFonts w:ascii="Times New Roman" w:eastAsia="標楷體" w:hAnsi="Times New Roman" w:cs="Times New Roman"/>
                <w:kern w:val="0"/>
                <w:sz w:val="20"/>
                <w:szCs w:val="20"/>
              </w:rPr>
            </w:pPr>
            <w:r w:rsidRPr="00F43BD8">
              <w:rPr>
                <w:rFonts w:ascii="Times New Roman" w:eastAsia="標楷體" w:hAnsi="Times New Roman" w:cs="Times New Roman"/>
                <w:kern w:val="0"/>
                <w:sz w:val="20"/>
                <w:szCs w:val="20"/>
              </w:rPr>
              <w:t>卑南鄉</w:t>
            </w:r>
          </w:p>
        </w:tc>
        <w:tc>
          <w:tcPr>
            <w:tcW w:w="730" w:type="pct"/>
          </w:tcPr>
          <w:p w14:paraId="2AC20E12" w14:textId="77777777" w:rsidR="00F43BD8" w:rsidRPr="00F43BD8" w:rsidRDefault="00F43BD8" w:rsidP="00F43BD8">
            <w:pPr>
              <w:kinsoku w:val="0"/>
              <w:adjustRightInd w:val="0"/>
              <w:snapToGrid w:val="0"/>
              <w:jc w:val="both"/>
              <w:rPr>
                <w:rFonts w:ascii="Times New Roman" w:eastAsia="標楷體" w:hAnsi="Times New Roman" w:cs="Times New Roman"/>
                <w:kern w:val="0"/>
                <w:sz w:val="20"/>
                <w:szCs w:val="20"/>
              </w:rPr>
            </w:pPr>
            <w:r w:rsidRPr="00F43BD8">
              <w:rPr>
                <w:rFonts w:ascii="Times New Roman" w:eastAsia="標楷體" w:hAnsi="Times New Roman" w:cs="Times New Roman"/>
                <w:kern w:val="0"/>
                <w:sz w:val="20"/>
                <w:szCs w:val="20"/>
              </w:rPr>
              <w:t>卑南鄉公所</w:t>
            </w:r>
          </w:p>
        </w:tc>
        <w:tc>
          <w:tcPr>
            <w:tcW w:w="1111" w:type="pct"/>
          </w:tcPr>
          <w:p w14:paraId="71A29F3A" w14:textId="77777777" w:rsidR="00F43BD8" w:rsidRPr="00F43BD8" w:rsidRDefault="00F43BD8" w:rsidP="00F43BD8">
            <w:pPr>
              <w:kinsoku w:val="0"/>
              <w:adjustRightInd w:val="0"/>
              <w:snapToGrid w:val="0"/>
              <w:jc w:val="both"/>
              <w:rPr>
                <w:rFonts w:ascii="Times New Roman" w:eastAsia="標楷體" w:hAnsi="Times New Roman" w:cs="Times New Roman"/>
                <w:kern w:val="0"/>
                <w:sz w:val="20"/>
                <w:szCs w:val="20"/>
              </w:rPr>
            </w:pPr>
            <w:r w:rsidRPr="00F43BD8">
              <w:rPr>
                <w:rFonts w:ascii="Times New Roman" w:eastAsia="標楷體" w:hAnsi="Times New Roman" w:cs="Times New Roman"/>
                <w:kern w:val="0"/>
                <w:sz w:val="20"/>
                <w:szCs w:val="20"/>
              </w:rPr>
              <w:t>卑南線富源利吉、卑</w:t>
            </w:r>
            <w:proofErr w:type="gramStart"/>
            <w:r w:rsidRPr="00F43BD8">
              <w:rPr>
                <w:rFonts w:ascii="Times New Roman" w:eastAsia="標楷體" w:hAnsi="Times New Roman" w:cs="Times New Roman"/>
                <w:kern w:val="0"/>
                <w:sz w:val="20"/>
                <w:szCs w:val="20"/>
              </w:rPr>
              <w:t>南線初鹿</w:t>
            </w:r>
            <w:proofErr w:type="gramEnd"/>
            <w:r w:rsidRPr="00F43BD8">
              <w:rPr>
                <w:rFonts w:ascii="Times New Roman" w:eastAsia="標楷體" w:hAnsi="Times New Roman" w:cs="Times New Roman"/>
                <w:kern w:val="0"/>
                <w:sz w:val="20"/>
                <w:szCs w:val="20"/>
              </w:rPr>
              <w:t>生活圈</w:t>
            </w:r>
          </w:p>
        </w:tc>
        <w:tc>
          <w:tcPr>
            <w:tcW w:w="424" w:type="pct"/>
            <w:vAlign w:val="center"/>
          </w:tcPr>
          <w:p w14:paraId="06C37A58" w14:textId="77777777" w:rsidR="00F43BD8" w:rsidRPr="00F43BD8" w:rsidRDefault="00F43BD8" w:rsidP="00F43BD8">
            <w:pPr>
              <w:kinsoku w:val="0"/>
              <w:adjustRightInd w:val="0"/>
              <w:snapToGrid w:val="0"/>
              <w:jc w:val="center"/>
              <w:rPr>
                <w:rFonts w:ascii="Times New Roman" w:eastAsia="標楷體" w:hAnsi="Times New Roman" w:cs="Times New Roman"/>
                <w:kern w:val="0"/>
                <w:sz w:val="20"/>
                <w:szCs w:val="20"/>
              </w:rPr>
            </w:pPr>
            <w:r w:rsidRPr="00F43BD8">
              <w:rPr>
                <w:rFonts w:ascii="Times New Roman" w:eastAsia="標楷體" w:hAnsi="Times New Roman" w:cs="Times New Roman"/>
                <w:kern w:val="0"/>
                <w:sz w:val="20"/>
                <w:szCs w:val="20"/>
              </w:rPr>
              <w:t>1</w:t>
            </w:r>
          </w:p>
        </w:tc>
        <w:tc>
          <w:tcPr>
            <w:tcW w:w="1724" w:type="pct"/>
          </w:tcPr>
          <w:p w14:paraId="143948A1" w14:textId="77777777" w:rsidR="00F43BD8" w:rsidRPr="00F43BD8" w:rsidRDefault="00F43BD8" w:rsidP="00F43BD8">
            <w:pPr>
              <w:kinsoku w:val="0"/>
              <w:adjustRightInd w:val="0"/>
              <w:snapToGrid w:val="0"/>
              <w:jc w:val="both"/>
              <w:rPr>
                <w:rFonts w:ascii="Times New Roman" w:eastAsia="標楷體" w:hAnsi="Times New Roman" w:cs="Times New Roman"/>
                <w:kern w:val="0"/>
                <w:sz w:val="20"/>
                <w:szCs w:val="20"/>
              </w:rPr>
            </w:pPr>
            <w:r w:rsidRPr="00F43BD8">
              <w:rPr>
                <w:rFonts w:ascii="Times New Roman" w:eastAsia="標楷體" w:hAnsi="Times New Roman" w:cs="Times New Roman"/>
                <w:kern w:val="0"/>
                <w:sz w:val="20"/>
                <w:szCs w:val="20"/>
              </w:rPr>
              <w:t>富源利吉範圍每日</w:t>
            </w:r>
            <w:r w:rsidRPr="00F43BD8">
              <w:rPr>
                <w:rFonts w:ascii="Times New Roman" w:eastAsia="標楷體" w:hAnsi="Times New Roman" w:cs="Times New Roman"/>
                <w:kern w:val="0"/>
                <w:sz w:val="20"/>
                <w:szCs w:val="20"/>
              </w:rPr>
              <w:t>10-24</w:t>
            </w:r>
            <w:r w:rsidRPr="00F43BD8">
              <w:rPr>
                <w:rFonts w:ascii="Times New Roman" w:eastAsia="標楷體" w:hAnsi="Times New Roman" w:cs="Times New Roman"/>
                <w:kern w:val="0"/>
                <w:sz w:val="20"/>
                <w:szCs w:val="20"/>
              </w:rPr>
              <w:t>班次</w:t>
            </w:r>
          </w:p>
          <w:p w14:paraId="74A406FA" w14:textId="77777777" w:rsidR="00F43BD8" w:rsidRPr="00F43BD8" w:rsidRDefault="00F43BD8" w:rsidP="00F43BD8">
            <w:pPr>
              <w:kinsoku w:val="0"/>
              <w:adjustRightInd w:val="0"/>
              <w:snapToGrid w:val="0"/>
              <w:jc w:val="both"/>
              <w:rPr>
                <w:rFonts w:ascii="Times New Roman" w:eastAsia="標楷體" w:hAnsi="Times New Roman" w:cs="Times New Roman"/>
                <w:kern w:val="0"/>
                <w:sz w:val="20"/>
                <w:szCs w:val="20"/>
              </w:rPr>
            </w:pPr>
            <w:r w:rsidRPr="00F43BD8">
              <w:rPr>
                <w:rFonts w:ascii="Times New Roman" w:eastAsia="標楷體" w:hAnsi="Times New Roman" w:cs="Times New Roman"/>
                <w:kern w:val="0"/>
                <w:sz w:val="20"/>
                <w:szCs w:val="20"/>
              </w:rPr>
              <w:t>初鹿生活圈每日</w:t>
            </w:r>
            <w:r w:rsidRPr="00F43BD8">
              <w:rPr>
                <w:rFonts w:ascii="Times New Roman" w:eastAsia="標楷體" w:hAnsi="Times New Roman" w:cs="Times New Roman"/>
                <w:kern w:val="0"/>
                <w:sz w:val="20"/>
                <w:szCs w:val="20"/>
              </w:rPr>
              <w:t>28-42</w:t>
            </w:r>
            <w:r w:rsidRPr="00F43BD8">
              <w:rPr>
                <w:rFonts w:ascii="Times New Roman" w:eastAsia="標楷體" w:hAnsi="Times New Roman" w:cs="Times New Roman"/>
                <w:kern w:val="0"/>
                <w:sz w:val="20"/>
                <w:szCs w:val="20"/>
              </w:rPr>
              <w:t>班次</w:t>
            </w:r>
          </w:p>
        </w:tc>
      </w:tr>
      <w:tr w:rsidR="00F43BD8" w:rsidRPr="00F43BD8" w14:paraId="2294F9B8" w14:textId="77777777" w:rsidTr="00307FBA">
        <w:tc>
          <w:tcPr>
            <w:tcW w:w="271" w:type="pct"/>
            <w:vMerge/>
          </w:tcPr>
          <w:p w14:paraId="1E528AD0" w14:textId="77777777" w:rsidR="00F43BD8" w:rsidRPr="00F43BD8" w:rsidRDefault="00F43BD8" w:rsidP="00F43BD8">
            <w:pPr>
              <w:kinsoku w:val="0"/>
              <w:adjustRightInd w:val="0"/>
              <w:snapToGrid w:val="0"/>
              <w:jc w:val="both"/>
              <w:rPr>
                <w:rFonts w:ascii="Times New Roman" w:eastAsia="標楷體" w:hAnsi="Times New Roman" w:cs="Times New Roman"/>
                <w:kern w:val="0"/>
                <w:sz w:val="20"/>
                <w:szCs w:val="20"/>
              </w:rPr>
            </w:pPr>
          </w:p>
        </w:tc>
        <w:tc>
          <w:tcPr>
            <w:tcW w:w="739" w:type="pct"/>
          </w:tcPr>
          <w:p w14:paraId="5FA40D1A" w14:textId="77777777" w:rsidR="00F43BD8" w:rsidRPr="00F43BD8" w:rsidRDefault="00F43BD8" w:rsidP="00F43BD8">
            <w:pPr>
              <w:kinsoku w:val="0"/>
              <w:adjustRightInd w:val="0"/>
              <w:snapToGrid w:val="0"/>
              <w:jc w:val="both"/>
              <w:rPr>
                <w:rFonts w:ascii="Times New Roman" w:eastAsia="標楷體" w:hAnsi="Times New Roman" w:cs="Times New Roman"/>
                <w:kern w:val="0"/>
                <w:sz w:val="20"/>
                <w:szCs w:val="20"/>
              </w:rPr>
            </w:pPr>
            <w:r w:rsidRPr="00F43BD8">
              <w:rPr>
                <w:rFonts w:ascii="Times New Roman" w:eastAsia="標楷體" w:hAnsi="Times New Roman" w:cs="Times New Roman"/>
                <w:kern w:val="0"/>
                <w:sz w:val="20"/>
                <w:szCs w:val="20"/>
              </w:rPr>
              <w:t>蘭嶼鄉</w:t>
            </w:r>
          </w:p>
        </w:tc>
        <w:tc>
          <w:tcPr>
            <w:tcW w:w="730" w:type="pct"/>
          </w:tcPr>
          <w:p w14:paraId="3397797C" w14:textId="77777777" w:rsidR="00F43BD8" w:rsidRPr="00F43BD8" w:rsidRDefault="00F43BD8" w:rsidP="00F43BD8">
            <w:pPr>
              <w:kinsoku w:val="0"/>
              <w:adjustRightInd w:val="0"/>
              <w:snapToGrid w:val="0"/>
              <w:jc w:val="both"/>
              <w:rPr>
                <w:rFonts w:ascii="Times New Roman" w:eastAsia="標楷體" w:hAnsi="Times New Roman" w:cs="Times New Roman"/>
                <w:kern w:val="0"/>
                <w:sz w:val="20"/>
                <w:szCs w:val="20"/>
              </w:rPr>
            </w:pPr>
            <w:r w:rsidRPr="00F43BD8">
              <w:rPr>
                <w:rFonts w:ascii="Times New Roman" w:eastAsia="標楷體" w:hAnsi="Times New Roman" w:cs="Times New Roman"/>
                <w:kern w:val="0"/>
                <w:sz w:val="20"/>
                <w:szCs w:val="20"/>
              </w:rPr>
              <w:t>蘭嶼鄉公所</w:t>
            </w:r>
          </w:p>
        </w:tc>
        <w:tc>
          <w:tcPr>
            <w:tcW w:w="1111" w:type="pct"/>
          </w:tcPr>
          <w:p w14:paraId="551C581F" w14:textId="77777777" w:rsidR="00F43BD8" w:rsidRPr="00F43BD8" w:rsidRDefault="00F43BD8" w:rsidP="00F43BD8">
            <w:pPr>
              <w:kinsoku w:val="0"/>
              <w:adjustRightInd w:val="0"/>
              <w:snapToGrid w:val="0"/>
              <w:jc w:val="both"/>
              <w:rPr>
                <w:rFonts w:ascii="Times New Roman" w:eastAsia="標楷體" w:hAnsi="Times New Roman" w:cs="Times New Roman"/>
                <w:kern w:val="0"/>
                <w:sz w:val="20"/>
                <w:szCs w:val="20"/>
              </w:rPr>
            </w:pPr>
            <w:r w:rsidRPr="00F43BD8">
              <w:rPr>
                <w:rFonts w:ascii="Times New Roman" w:eastAsia="標楷體" w:hAnsi="Times New Roman" w:cs="Times New Roman"/>
                <w:kern w:val="0"/>
                <w:sz w:val="20"/>
                <w:szCs w:val="20"/>
              </w:rPr>
              <w:t>環島公車線、機場線、碼頭線、蘭嶼高中線、預約線</w:t>
            </w:r>
          </w:p>
        </w:tc>
        <w:tc>
          <w:tcPr>
            <w:tcW w:w="424" w:type="pct"/>
            <w:vAlign w:val="center"/>
          </w:tcPr>
          <w:p w14:paraId="3B6D8171" w14:textId="77777777" w:rsidR="00F43BD8" w:rsidRPr="00F43BD8" w:rsidRDefault="00F43BD8" w:rsidP="00F43BD8">
            <w:pPr>
              <w:kinsoku w:val="0"/>
              <w:adjustRightInd w:val="0"/>
              <w:snapToGrid w:val="0"/>
              <w:jc w:val="center"/>
              <w:rPr>
                <w:rFonts w:ascii="Times New Roman" w:eastAsia="標楷體" w:hAnsi="Times New Roman" w:cs="Times New Roman"/>
                <w:kern w:val="0"/>
                <w:sz w:val="20"/>
                <w:szCs w:val="20"/>
              </w:rPr>
            </w:pPr>
            <w:r w:rsidRPr="00F43BD8">
              <w:rPr>
                <w:rFonts w:ascii="Times New Roman" w:eastAsia="標楷體" w:hAnsi="Times New Roman" w:cs="Times New Roman"/>
                <w:kern w:val="0"/>
                <w:sz w:val="20"/>
                <w:szCs w:val="20"/>
              </w:rPr>
              <w:t>5</w:t>
            </w:r>
          </w:p>
        </w:tc>
        <w:tc>
          <w:tcPr>
            <w:tcW w:w="1724" w:type="pct"/>
          </w:tcPr>
          <w:p w14:paraId="730BA044" w14:textId="77777777" w:rsidR="00F43BD8" w:rsidRPr="00F43BD8" w:rsidRDefault="00F43BD8" w:rsidP="00F43BD8">
            <w:pPr>
              <w:kinsoku w:val="0"/>
              <w:adjustRightInd w:val="0"/>
              <w:snapToGrid w:val="0"/>
              <w:jc w:val="both"/>
              <w:rPr>
                <w:rFonts w:ascii="Times New Roman" w:eastAsia="標楷體" w:hAnsi="Times New Roman" w:cs="Times New Roman"/>
                <w:kern w:val="0"/>
                <w:sz w:val="20"/>
                <w:szCs w:val="20"/>
              </w:rPr>
            </w:pPr>
            <w:r w:rsidRPr="00F43BD8">
              <w:rPr>
                <w:rFonts w:ascii="Times New Roman" w:eastAsia="標楷體" w:hAnsi="Times New Roman" w:cs="Times New Roman"/>
                <w:kern w:val="0"/>
                <w:sz w:val="20"/>
                <w:szCs w:val="20"/>
              </w:rPr>
              <w:t>機場線每日</w:t>
            </w:r>
            <w:r w:rsidRPr="00F43BD8">
              <w:rPr>
                <w:rFonts w:ascii="Times New Roman" w:eastAsia="標楷體" w:hAnsi="Times New Roman" w:cs="Times New Roman"/>
                <w:kern w:val="0"/>
                <w:sz w:val="20"/>
                <w:szCs w:val="20"/>
              </w:rPr>
              <w:t>9</w:t>
            </w:r>
            <w:r w:rsidRPr="00F43BD8">
              <w:rPr>
                <w:rFonts w:ascii="Times New Roman" w:eastAsia="標楷體" w:hAnsi="Times New Roman" w:cs="Times New Roman"/>
                <w:kern w:val="0"/>
                <w:sz w:val="20"/>
                <w:szCs w:val="20"/>
              </w:rPr>
              <w:t>班次</w:t>
            </w:r>
          </w:p>
          <w:p w14:paraId="20105734" w14:textId="77777777" w:rsidR="00F43BD8" w:rsidRPr="00F43BD8" w:rsidRDefault="00F43BD8" w:rsidP="00F43BD8">
            <w:pPr>
              <w:kinsoku w:val="0"/>
              <w:adjustRightInd w:val="0"/>
              <w:snapToGrid w:val="0"/>
              <w:jc w:val="both"/>
              <w:rPr>
                <w:rFonts w:ascii="Times New Roman" w:eastAsia="標楷體" w:hAnsi="Times New Roman" w:cs="Times New Roman"/>
                <w:kern w:val="0"/>
                <w:sz w:val="20"/>
                <w:szCs w:val="20"/>
              </w:rPr>
            </w:pPr>
            <w:r w:rsidRPr="00F43BD8">
              <w:rPr>
                <w:rFonts w:ascii="Times New Roman" w:eastAsia="標楷體" w:hAnsi="Times New Roman" w:cs="Times New Roman"/>
                <w:kern w:val="0"/>
                <w:sz w:val="20"/>
                <w:szCs w:val="20"/>
              </w:rPr>
              <w:t>蘭嶼高中線及預約線每日</w:t>
            </w:r>
            <w:r w:rsidRPr="00F43BD8">
              <w:rPr>
                <w:rFonts w:ascii="Times New Roman" w:eastAsia="標楷體" w:hAnsi="Times New Roman" w:cs="Times New Roman"/>
                <w:kern w:val="0"/>
                <w:sz w:val="20"/>
                <w:szCs w:val="20"/>
              </w:rPr>
              <w:t>1</w:t>
            </w:r>
            <w:r w:rsidRPr="00F43BD8">
              <w:rPr>
                <w:rFonts w:ascii="Times New Roman" w:eastAsia="標楷體" w:hAnsi="Times New Roman" w:cs="Times New Roman"/>
                <w:kern w:val="0"/>
                <w:sz w:val="20"/>
                <w:szCs w:val="20"/>
              </w:rPr>
              <w:t>班次</w:t>
            </w:r>
          </w:p>
          <w:p w14:paraId="2DEE1B2B" w14:textId="77777777" w:rsidR="00F43BD8" w:rsidRPr="00F43BD8" w:rsidRDefault="00F43BD8" w:rsidP="00F43BD8">
            <w:pPr>
              <w:kinsoku w:val="0"/>
              <w:adjustRightInd w:val="0"/>
              <w:snapToGrid w:val="0"/>
              <w:jc w:val="both"/>
              <w:rPr>
                <w:rFonts w:ascii="Times New Roman" w:eastAsia="標楷體" w:hAnsi="Times New Roman" w:cs="Times New Roman"/>
                <w:kern w:val="0"/>
                <w:sz w:val="20"/>
                <w:szCs w:val="20"/>
              </w:rPr>
            </w:pPr>
            <w:r w:rsidRPr="00F43BD8">
              <w:rPr>
                <w:rFonts w:ascii="Times New Roman" w:eastAsia="標楷體" w:hAnsi="Times New Roman" w:cs="Times New Roman"/>
                <w:kern w:val="0"/>
                <w:sz w:val="20"/>
                <w:szCs w:val="20"/>
              </w:rPr>
              <w:t>環島公車線及碼頭線每日</w:t>
            </w:r>
            <w:r w:rsidRPr="00F43BD8">
              <w:rPr>
                <w:rFonts w:ascii="Times New Roman" w:eastAsia="標楷體" w:hAnsi="Times New Roman" w:cs="Times New Roman"/>
                <w:kern w:val="0"/>
                <w:sz w:val="20"/>
                <w:szCs w:val="20"/>
              </w:rPr>
              <w:t>2</w:t>
            </w:r>
            <w:r w:rsidRPr="00F43BD8">
              <w:rPr>
                <w:rFonts w:ascii="Times New Roman" w:eastAsia="標楷體" w:hAnsi="Times New Roman" w:cs="Times New Roman"/>
                <w:kern w:val="0"/>
                <w:sz w:val="20"/>
                <w:szCs w:val="20"/>
              </w:rPr>
              <w:t>班次</w:t>
            </w:r>
          </w:p>
        </w:tc>
      </w:tr>
    </w:tbl>
    <w:p w14:paraId="5F46AF4D" w14:textId="7AE70EEB" w:rsidR="00F43BD8" w:rsidRPr="00F43BD8" w:rsidRDefault="00F43BD8" w:rsidP="00F43BD8">
      <w:pPr>
        <w:widowControl/>
        <w:rPr>
          <w:rFonts w:ascii="Times New Roman" w:eastAsia="標楷體" w:hAnsi="Times New Roman" w:cs="Times New Roman"/>
          <w:b/>
          <w:bCs/>
          <w:kern w:val="0"/>
          <w:sz w:val="27"/>
          <w:szCs w:val="27"/>
        </w:rPr>
      </w:pPr>
    </w:p>
    <w:p w14:paraId="35C0074C" w14:textId="77777777" w:rsidR="00F43BD8" w:rsidRPr="00F43BD8" w:rsidRDefault="00F43BD8" w:rsidP="004B6154">
      <w:pPr>
        <w:numPr>
          <w:ilvl w:val="6"/>
          <w:numId w:val="82"/>
        </w:numPr>
        <w:kinsoku w:val="0"/>
        <w:adjustRightInd w:val="0"/>
        <w:spacing w:beforeLines="50" w:before="180" w:afterLines="50" w:after="180" w:line="400" w:lineRule="exact"/>
        <w:textAlignment w:val="baseline"/>
        <w:rPr>
          <w:rFonts w:ascii="Times New Roman" w:eastAsia="標楷體" w:hAnsi="Times New Roman" w:cs="Times New Roman"/>
          <w:b/>
          <w:bCs/>
          <w:kern w:val="0"/>
          <w:sz w:val="27"/>
          <w:szCs w:val="27"/>
        </w:rPr>
      </w:pPr>
      <w:r w:rsidRPr="00F43BD8">
        <w:rPr>
          <w:rFonts w:ascii="Times New Roman" w:eastAsia="標楷體" w:hAnsi="Times New Roman" w:cs="Times New Roman" w:hint="eastAsia"/>
          <w:b/>
          <w:bCs/>
          <w:kern w:val="0"/>
          <w:sz w:val="27"/>
          <w:szCs w:val="27"/>
        </w:rPr>
        <w:t>花東重要站點</w:t>
      </w:r>
      <w:r w:rsidRPr="00F43BD8">
        <w:rPr>
          <w:rFonts w:ascii="Times New Roman" w:eastAsia="標楷體" w:hAnsi="Times New Roman" w:cs="Times New Roman" w:hint="eastAsia"/>
          <w:b/>
          <w:bCs/>
          <w:kern w:val="0"/>
          <w:sz w:val="27"/>
          <w:szCs w:val="27"/>
        </w:rPr>
        <w:t>(</w:t>
      </w:r>
      <w:r w:rsidRPr="00F43BD8">
        <w:rPr>
          <w:rFonts w:ascii="Times New Roman" w:eastAsia="標楷體" w:hAnsi="Times New Roman" w:cs="Times New Roman" w:hint="eastAsia"/>
          <w:b/>
          <w:bCs/>
          <w:kern w:val="0"/>
          <w:sz w:val="27"/>
          <w:szCs w:val="27"/>
        </w:rPr>
        <w:t>陸海空</w:t>
      </w:r>
      <w:r w:rsidRPr="00F43BD8">
        <w:rPr>
          <w:rFonts w:ascii="Times New Roman" w:eastAsia="標楷體" w:hAnsi="Times New Roman" w:cs="Times New Roman" w:hint="eastAsia"/>
          <w:b/>
          <w:bCs/>
          <w:kern w:val="0"/>
          <w:sz w:val="27"/>
          <w:szCs w:val="27"/>
        </w:rPr>
        <w:t>)</w:t>
      </w:r>
      <w:r w:rsidRPr="00F43BD8">
        <w:rPr>
          <w:rFonts w:ascii="Times New Roman" w:eastAsia="標楷體" w:hAnsi="Times New Roman" w:cs="Times New Roman" w:hint="eastAsia"/>
          <w:b/>
          <w:bCs/>
          <w:kern w:val="0"/>
          <w:sz w:val="27"/>
          <w:szCs w:val="27"/>
        </w:rPr>
        <w:t>公共運輸</w:t>
      </w:r>
    </w:p>
    <w:p w14:paraId="22E4BEC9" w14:textId="77777777" w:rsidR="00F43BD8" w:rsidRPr="00F43BD8" w:rsidRDefault="00F43BD8" w:rsidP="00F43BD8">
      <w:pPr>
        <w:kinsoku w:val="0"/>
        <w:adjustRightInd w:val="0"/>
        <w:spacing w:beforeLines="50" w:before="180" w:afterLines="50" w:after="180"/>
        <w:textAlignment w:val="baseline"/>
        <w:rPr>
          <w:rFonts w:ascii="Times New Roman" w:eastAsia="標楷體" w:hAnsi="Times New Roman" w:cs="Times New Roman"/>
          <w:b/>
          <w:bCs/>
          <w:kern w:val="0"/>
          <w:sz w:val="27"/>
          <w:szCs w:val="27"/>
        </w:rPr>
      </w:pPr>
      <w:r w:rsidRPr="00F43BD8">
        <w:rPr>
          <w:rFonts w:ascii="Times New Roman" w:eastAsia="細明體" w:hAnsi="Times New Roman" w:cs="Times New Roman" w:hint="eastAsia"/>
          <w:noProof/>
          <w:kern w:val="0"/>
          <w:sz w:val="22"/>
        </w:rPr>
        <w:drawing>
          <wp:inline distT="0" distB="0" distL="0" distR="0" wp14:anchorId="715F53CE" wp14:editId="711EE810">
            <wp:extent cx="4737981" cy="4210334"/>
            <wp:effectExtent l="0" t="0" r="5715"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圖片 1"/>
                    <pic:cNvPicPr/>
                  </pic:nvPicPr>
                  <pic:blipFill>
                    <a:blip r:embed="rId15">
                      <a:extLst>
                        <a:ext uri="{28A0092B-C50C-407E-A947-70E740481C1C}">
                          <a14:useLocalDpi xmlns:a14="http://schemas.microsoft.com/office/drawing/2010/main" val="0"/>
                        </a:ext>
                      </a:extLst>
                    </a:blip>
                    <a:stretch>
                      <a:fillRect/>
                    </a:stretch>
                  </pic:blipFill>
                  <pic:spPr>
                    <a:xfrm>
                      <a:off x="0" y="0"/>
                      <a:ext cx="4747421" cy="4218723"/>
                    </a:xfrm>
                    <a:prstGeom prst="rect">
                      <a:avLst/>
                    </a:prstGeom>
                  </pic:spPr>
                </pic:pic>
              </a:graphicData>
            </a:graphic>
          </wp:inline>
        </w:drawing>
      </w:r>
    </w:p>
    <w:p w14:paraId="3C77E622" w14:textId="4C21021B" w:rsidR="00F43BD8" w:rsidRPr="00F43BD8" w:rsidRDefault="00BA0B74" w:rsidP="00BA0B74">
      <w:pPr>
        <w:pStyle w:val="aff6"/>
        <w:rPr>
          <w:rFonts w:ascii="Times New Roman" w:eastAsia="標楷體" w:hAnsi="Times New Roman" w:cs="Times New Roman"/>
          <w:sz w:val="27"/>
          <w:szCs w:val="27"/>
        </w:rPr>
      </w:pPr>
      <w:bookmarkStart w:id="55" w:name="_Toc217986048"/>
      <w:r w:rsidRPr="00BA0B74">
        <w:rPr>
          <w:rFonts w:ascii="Times New Roman" w:eastAsia="標楷體" w:hAnsi="Times New Roman" w:cs="Times New Roman" w:hint="eastAsia"/>
          <w:sz w:val="27"/>
          <w:szCs w:val="27"/>
        </w:rPr>
        <w:t>圖</w:t>
      </w:r>
      <w:r w:rsidRPr="00BA0B74">
        <w:rPr>
          <w:rFonts w:ascii="Times New Roman" w:eastAsia="標楷體" w:hAnsi="Times New Roman" w:cs="Times New Roman" w:hint="eastAsia"/>
          <w:sz w:val="27"/>
          <w:szCs w:val="27"/>
        </w:rPr>
        <w:t>1.1.</w:t>
      </w:r>
      <w:r w:rsidRPr="00BA0B74">
        <w:rPr>
          <w:rFonts w:ascii="Times New Roman" w:eastAsia="標楷體" w:hAnsi="Times New Roman" w:cs="Times New Roman"/>
          <w:sz w:val="27"/>
          <w:szCs w:val="27"/>
        </w:rPr>
        <w:fldChar w:fldCharType="begin"/>
      </w:r>
      <w:r w:rsidRPr="00BA0B74">
        <w:rPr>
          <w:rFonts w:ascii="Times New Roman" w:eastAsia="標楷體" w:hAnsi="Times New Roman" w:cs="Times New Roman"/>
          <w:sz w:val="27"/>
          <w:szCs w:val="27"/>
        </w:rPr>
        <w:instrText xml:space="preserve"> </w:instrText>
      </w:r>
      <w:r w:rsidRPr="00BA0B74">
        <w:rPr>
          <w:rFonts w:ascii="Times New Roman" w:eastAsia="標楷體" w:hAnsi="Times New Roman" w:cs="Times New Roman" w:hint="eastAsia"/>
          <w:sz w:val="27"/>
          <w:szCs w:val="27"/>
        </w:rPr>
        <w:instrText xml:space="preserve">SEQ </w:instrText>
      </w:r>
      <w:r w:rsidRPr="00BA0B74">
        <w:rPr>
          <w:rFonts w:ascii="Times New Roman" w:eastAsia="標楷體" w:hAnsi="Times New Roman" w:cs="Times New Roman" w:hint="eastAsia"/>
          <w:sz w:val="27"/>
          <w:szCs w:val="27"/>
        </w:rPr>
        <w:instrText>圖</w:instrText>
      </w:r>
      <w:r w:rsidRPr="00BA0B74">
        <w:rPr>
          <w:rFonts w:ascii="Times New Roman" w:eastAsia="標楷體" w:hAnsi="Times New Roman" w:cs="Times New Roman" w:hint="eastAsia"/>
          <w:sz w:val="27"/>
          <w:szCs w:val="27"/>
        </w:rPr>
        <w:instrText>1.1. \* ARABIC</w:instrText>
      </w:r>
      <w:r w:rsidRPr="00BA0B74">
        <w:rPr>
          <w:rFonts w:ascii="Times New Roman" w:eastAsia="標楷體" w:hAnsi="Times New Roman" w:cs="Times New Roman"/>
          <w:sz w:val="27"/>
          <w:szCs w:val="27"/>
        </w:rPr>
        <w:instrText xml:space="preserve"> </w:instrText>
      </w:r>
      <w:r w:rsidRPr="00BA0B74">
        <w:rPr>
          <w:rFonts w:ascii="Times New Roman" w:eastAsia="標楷體" w:hAnsi="Times New Roman" w:cs="Times New Roman"/>
          <w:sz w:val="27"/>
          <w:szCs w:val="27"/>
        </w:rPr>
        <w:fldChar w:fldCharType="separate"/>
      </w:r>
      <w:r w:rsidR="009E74F2">
        <w:rPr>
          <w:rFonts w:ascii="Times New Roman" w:eastAsia="標楷體" w:hAnsi="Times New Roman" w:cs="Times New Roman"/>
          <w:noProof/>
          <w:sz w:val="27"/>
          <w:szCs w:val="27"/>
        </w:rPr>
        <w:t>1</w:t>
      </w:r>
      <w:r w:rsidRPr="00BA0B74">
        <w:rPr>
          <w:rFonts w:ascii="Times New Roman" w:eastAsia="標楷體" w:hAnsi="Times New Roman" w:cs="Times New Roman"/>
          <w:sz w:val="27"/>
          <w:szCs w:val="27"/>
        </w:rPr>
        <w:fldChar w:fldCharType="end"/>
      </w:r>
      <w:r w:rsidR="00F43BD8" w:rsidRPr="00F43BD8">
        <w:rPr>
          <w:rFonts w:ascii="Times New Roman" w:eastAsia="標楷體" w:hAnsi="Times New Roman" w:cs="Times New Roman" w:hint="eastAsia"/>
          <w:sz w:val="27"/>
          <w:szCs w:val="27"/>
        </w:rPr>
        <w:t>花東地區陸海空重要站點相對位置</w:t>
      </w:r>
      <w:bookmarkEnd w:id="55"/>
    </w:p>
    <w:p w14:paraId="5EC47A45" w14:textId="77777777" w:rsidR="00F43BD8" w:rsidRPr="00F43BD8" w:rsidRDefault="00F43BD8" w:rsidP="00F43BD8">
      <w:pPr>
        <w:kinsoku w:val="0"/>
        <w:adjustRightInd w:val="0"/>
        <w:spacing w:beforeLines="50" w:before="180" w:afterLines="50" w:after="180"/>
        <w:textAlignment w:val="baseline"/>
        <w:rPr>
          <w:rFonts w:ascii="Times New Roman" w:eastAsia="標楷體" w:hAnsi="Times New Roman" w:cs="Times New Roman"/>
          <w:b/>
          <w:bCs/>
          <w:kern w:val="0"/>
          <w:sz w:val="27"/>
          <w:szCs w:val="27"/>
        </w:rPr>
      </w:pPr>
    </w:p>
    <w:p w14:paraId="329393B1" w14:textId="69B25C82" w:rsidR="00F43BD8" w:rsidRPr="00F43BD8" w:rsidRDefault="00F43BD8" w:rsidP="00F43BD8">
      <w:pPr>
        <w:spacing w:beforeLines="50" w:before="180" w:afterLines="50" w:after="180" w:line="400" w:lineRule="exact"/>
        <w:ind w:firstLineChars="200" w:firstLine="540"/>
        <w:jc w:val="both"/>
        <w:rPr>
          <w:rFonts w:ascii="Times New Roman" w:eastAsia="標楷體" w:hAnsi="Times New Roman" w:cs="Times New Roman"/>
          <w:color w:val="000000"/>
          <w:kern w:val="0"/>
          <w:sz w:val="27"/>
          <w:szCs w:val="27"/>
          <w:lang w:val="en"/>
        </w:rPr>
      </w:pPr>
      <w:r w:rsidRPr="00F43BD8">
        <w:rPr>
          <w:rFonts w:ascii="Times New Roman" w:eastAsia="標楷體" w:hAnsi="Times New Roman" w:cs="Times New Roman" w:hint="eastAsia"/>
          <w:color w:val="000000"/>
          <w:kern w:val="0"/>
          <w:sz w:val="27"/>
          <w:szCs w:val="27"/>
          <w:lang w:val="en"/>
        </w:rPr>
        <w:lastRenderedPageBreak/>
        <w:t>重</w:t>
      </w:r>
      <w:r w:rsidRPr="00F43BD8">
        <w:rPr>
          <w:rFonts w:ascii="Times New Roman" w:eastAsia="標楷體" w:hAnsi="Times New Roman" w:cs="Times New Roman"/>
          <w:color w:val="000000"/>
          <w:kern w:val="0"/>
          <w:sz w:val="27"/>
          <w:szCs w:val="27"/>
          <w:lang w:val="en"/>
        </w:rPr>
        <w:t>要</w:t>
      </w:r>
      <w:r w:rsidRPr="00F43BD8">
        <w:rPr>
          <w:rFonts w:ascii="Times New Roman" w:eastAsia="標楷體" w:hAnsi="Times New Roman" w:cs="Times New Roman" w:hint="eastAsia"/>
          <w:color w:val="000000"/>
          <w:kern w:val="0"/>
          <w:sz w:val="27"/>
          <w:szCs w:val="27"/>
          <w:lang w:val="en"/>
        </w:rPr>
        <w:t>火車</w:t>
      </w:r>
      <w:r w:rsidRPr="00F43BD8">
        <w:rPr>
          <w:rFonts w:ascii="Times New Roman" w:eastAsia="標楷體" w:hAnsi="Times New Roman" w:cs="Times New Roman"/>
          <w:color w:val="000000"/>
          <w:kern w:val="0"/>
          <w:sz w:val="27"/>
          <w:szCs w:val="27"/>
          <w:lang w:val="en"/>
        </w:rPr>
        <w:t>站點部分，</w:t>
      </w:r>
      <w:r w:rsidRPr="00F43BD8">
        <w:rPr>
          <w:rFonts w:ascii="Times New Roman" w:eastAsia="標楷體" w:hAnsi="Times New Roman" w:cs="Times New Roman" w:hint="eastAsia"/>
          <w:color w:val="000000"/>
          <w:kern w:val="0"/>
          <w:sz w:val="27"/>
          <w:szCs w:val="27"/>
          <w:lang w:val="en"/>
        </w:rPr>
        <w:t>主要以使用人次相較</w:t>
      </w:r>
      <w:proofErr w:type="gramStart"/>
      <w:r w:rsidRPr="00F43BD8">
        <w:rPr>
          <w:rFonts w:ascii="Times New Roman" w:eastAsia="標楷體" w:hAnsi="Times New Roman" w:cs="Times New Roman" w:hint="eastAsia"/>
          <w:color w:val="000000"/>
          <w:kern w:val="0"/>
          <w:sz w:val="27"/>
          <w:szCs w:val="27"/>
          <w:lang w:val="en"/>
        </w:rPr>
        <w:t>較</w:t>
      </w:r>
      <w:proofErr w:type="gramEnd"/>
      <w:r w:rsidRPr="00F43BD8">
        <w:rPr>
          <w:rFonts w:ascii="Times New Roman" w:eastAsia="標楷體" w:hAnsi="Times New Roman" w:cs="Times New Roman" w:hint="eastAsia"/>
          <w:color w:val="000000"/>
          <w:kern w:val="0"/>
          <w:sz w:val="27"/>
          <w:szCs w:val="27"/>
          <w:lang w:val="en"/>
        </w:rPr>
        <w:t>多的站點進行分析探討，</w:t>
      </w:r>
      <w:r w:rsidRPr="00F43BD8">
        <w:rPr>
          <w:rFonts w:ascii="Times New Roman" w:eastAsia="標楷體" w:hAnsi="Times New Roman" w:cs="Times New Roman"/>
          <w:color w:val="000000"/>
          <w:kern w:val="0"/>
          <w:sz w:val="27"/>
          <w:szCs w:val="27"/>
          <w:lang w:val="en"/>
        </w:rPr>
        <w:t>火車</w:t>
      </w:r>
      <w:r w:rsidRPr="00F43BD8">
        <w:rPr>
          <w:rFonts w:ascii="Times New Roman" w:eastAsia="標楷體" w:hAnsi="Times New Roman" w:cs="Times New Roman" w:hint="eastAsia"/>
          <w:color w:val="000000"/>
          <w:kern w:val="0"/>
          <w:sz w:val="27"/>
          <w:szCs w:val="27"/>
          <w:lang w:val="en"/>
        </w:rPr>
        <w:t>站</w:t>
      </w:r>
      <w:r w:rsidRPr="00F43BD8">
        <w:rPr>
          <w:rFonts w:ascii="Times New Roman" w:eastAsia="標楷體" w:hAnsi="Times New Roman" w:cs="Times New Roman"/>
          <w:color w:val="000000"/>
          <w:kern w:val="0"/>
          <w:sz w:val="27"/>
          <w:szCs w:val="27"/>
          <w:lang w:val="en"/>
        </w:rPr>
        <w:t>站點</w:t>
      </w:r>
      <w:r w:rsidRPr="00F43BD8">
        <w:rPr>
          <w:rFonts w:ascii="Times New Roman" w:eastAsia="標楷體" w:hAnsi="Times New Roman" w:cs="Times New Roman" w:hint="eastAsia"/>
          <w:color w:val="000000"/>
          <w:kern w:val="0"/>
          <w:sz w:val="27"/>
          <w:szCs w:val="27"/>
          <w:lang w:val="en"/>
        </w:rPr>
        <w:t>以</w:t>
      </w:r>
      <w:r w:rsidRPr="00F43BD8">
        <w:rPr>
          <w:rFonts w:ascii="Times New Roman" w:eastAsia="標楷體" w:hAnsi="Times New Roman" w:cs="Times New Roman"/>
          <w:color w:val="000000"/>
          <w:kern w:val="0"/>
          <w:sz w:val="27"/>
          <w:szCs w:val="27"/>
          <w:lang w:val="en"/>
        </w:rPr>
        <w:t>挑選特等站</w:t>
      </w:r>
      <w:r w:rsidRPr="00F43BD8">
        <w:rPr>
          <w:rFonts w:ascii="Times New Roman" w:eastAsia="標楷體" w:hAnsi="Times New Roman" w:cs="Times New Roman"/>
          <w:color w:val="000000"/>
          <w:kern w:val="0"/>
          <w:sz w:val="27"/>
          <w:szCs w:val="27"/>
          <w:lang w:val="en"/>
        </w:rPr>
        <w:t>(</w:t>
      </w:r>
      <w:r w:rsidRPr="00F43BD8">
        <w:rPr>
          <w:rFonts w:ascii="Times New Roman" w:eastAsia="標楷體" w:hAnsi="Times New Roman" w:cs="Times New Roman"/>
          <w:color w:val="000000"/>
          <w:kern w:val="0"/>
          <w:sz w:val="27"/>
          <w:szCs w:val="27"/>
          <w:lang w:val="en"/>
        </w:rPr>
        <w:t>花蓮站</w:t>
      </w:r>
      <w:r w:rsidRPr="00F43BD8">
        <w:rPr>
          <w:rFonts w:ascii="Times New Roman" w:eastAsia="標楷體" w:hAnsi="Times New Roman" w:cs="Times New Roman"/>
          <w:color w:val="000000"/>
          <w:kern w:val="0"/>
          <w:sz w:val="27"/>
          <w:szCs w:val="27"/>
          <w:lang w:val="en"/>
        </w:rPr>
        <w:t>)</w:t>
      </w:r>
      <w:r w:rsidRPr="00F43BD8">
        <w:rPr>
          <w:rFonts w:ascii="Times New Roman" w:eastAsia="標楷體" w:hAnsi="Times New Roman" w:cs="Times New Roman"/>
          <w:color w:val="000000"/>
          <w:kern w:val="0"/>
          <w:sz w:val="27"/>
          <w:szCs w:val="27"/>
          <w:lang w:val="en"/>
        </w:rPr>
        <w:t>、一等站</w:t>
      </w:r>
      <w:r w:rsidRPr="00F43BD8">
        <w:rPr>
          <w:rFonts w:ascii="Times New Roman" w:eastAsia="標楷體" w:hAnsi="Times New Roman" w:cs="Times New Roman"/>
          <w:color w:val="000000"/>
          <w:kern w:val="0"/>
          <w:sz w:val="27"/>
          <w:szCs w:val="27"/>
          <w:lang w:val="en"/>
        </w:rPr>
        <w:t>(</w:t>
      </w:r>
      <w:r w:rsidRPr="00F43BD8">
        <w:rPr>
          <w:rFonts w:ascii="Times New Roman" w:eastAsia="標楷體" w:hAnsi="Times New Roman" w:cs="Times New Roman"/>
          <w:color w:val="000000"/>
          <w:kern w:val="0"/>
          <w:sz w:val="27"/>
          <w:szCs w:val="27"/>
          <w:lang w:val="en"/>
        </w:rPr>
        <w:t>玉里、</w:t>
      </w:r>
      <w:proofErr w:type="gramStart"/>
      <w:r w:rsidR="00F0144D">
        <w:rPr>
          <w:rFonts w:ascii="Times New Roman" w:eastAsia="標楷體" w:hAnsi="Times New Roman" w:cs="Times New Roman"/>
          <w:color w:val="000000"/>
          <w:kern w:val="0"/>
          <w:sz w:val="27"/>
          <w:szCs w:val="27"/>
          <w:lang w:val="en"/>
        </w:rPr>
        <w:t>臺</w:t>
      </w:r>
      <w:proofErr w:type="gramEnd"/>
      <w:r w:rsidR="00F0144D">
        <w:rPr>
          <w:rFonts w:ascii="Times New Roman" w:eastAsia="標楷體" w:hAnsi="Times New Roman" w:cs="Times New Roman"/>
          <w:color w:val="000000"/>
          <w:kern w:val="0"/>
          <w:sz w:val="27"/>
          <w:szCs w:val="27"/>
          <w:lang w:val="en"/>
        </w:rPr>
        <w:t>東</w:t>
      </w:r>
      <w:r w:rsidRPr="00F43BD8">
        <w:rPr>
          <w:rFonts w:ascii="Times New Roman" w:eastAsia="標楷體" w:hAnsi="Times New Roman" w:cs="Times New Roman"/>
          <w:color w:val="000000"/>
          <w:kern w:val="0"/>
          <w:sz w:val="27"/>
          <w:szCs w:val="27"/>
          <w:lang w:val="en"/>
        </w:rPr>
        <w:t>)</w:t>
      </w:r>
      <w:r w:rsidRPr="00F43BD8">
        <w:rPr>
          <w:rFonts w:ascii="Times New Roman" w:eastAsia="標楷體" w:hAnsi="Times New Roman" w:cs="Times New Roman"/>
          <w:color w:val="000000"/>
          <w:kern w:val="0"/>
          <w:sz w:val="27"/>
          <w:szCs w:val="27"/>
          <w:lang w:val="en"/>
        </w:rPr>
        <w:t>、二等站</w:t>
      </w:r>
      <w:r w:rsidRPr="00F43BD8">
        <w:rPr>
          <w:rFonts w:ascii="Times New Roman" w:eastAsia="標楷體" w:hAnsi="Times New Roman" w:cs="Times New Roman"/>
          <w:color w:val="000000"/>
          <w:kern w:val="0"/>
          <w:sz w:val="27"/>
          <w:szCs w:val="27"/>
          <w:lang w:val="en"/>
        </w:rPr>
        <w:t>(</w:t>
      </w:r>
      <w:r w:rsidRPr="00F43BD8">
        <w:rPr>
          <w:rFonts w:ascii="Times New Roman" w:eastAsia="標楷體" w:hAnsi="Times New Roman" w:cs="Times New Roman"/>
          <w:color w:val="000000"/>
          <w:kern w:val="0"/>
          <w:sz w:val="27"/>
          <w:szCs w:val="27"/>
          <w:lang w:val="en"/>
        </w:rPr>
        <w:t>和平、新城</w:t>
      </w:r>
      <w:r w:rsidRPr="00F43BD8">
        <w:rPr>
          <w:rFonts w:ascii="Times New Roman" w:eastAsia="標楷體" w:hAnsi="Times New Roman" w:cs="Times New Roman"/>
          <w:color w:val="000000"/>
          <w:kern w:val="0"/>
          <w:sz w:val="27"/>
          <w:szCs w:val="27"/>
          <w:lang w:val="en"/>
        </w:rPr>
        <w:t>)</w:t>
      </w:r>
      <w:r w:rsidRPr="00F43BD8">
        <w:rPr>
          <w:rFonts w:ascii="Times New Roman" w:eastAsia="標楷體" w:hAnsi="Times New Roman" w:cs="Times New Roman"/>
          <w:color w:val="000000"/>
          <w:kern w:val="0"/>
          <w:sz w:val="27"/>
          <w:szCs w:val="27"/>
          <w:lang w:val="en"/>
        </w:rPr>
        <w:t>及每日平均進出站人次排名前五的三等站</w:t>
      </w:r>
      <w:r w:rsidRPr="00F43BD8">
        <w:rPr>
          <w:rFonts w:ascii="Times New Roman" w:eastAsia="標楷體" w:hAnsi="Times New Roman" w:cs="Times New Roman"/>
          <w:color w:val="000000"/>
          <w:kern w:val="0"/>
          <w:sz w:val="27"/>
          <w:szCs w:val="27"/>
          <w:lang w:val="en"/>
        </w:rPr>
        <w:t>(</w:t>
      </w:r>
      <w:r w:rsidRPr="00F43BD8">
        <w:rPr>
          <w:rFonts w:ascii="Times New Roman" w:eastAsia="標楷體" w:hAnsi="Times New Roman" w:cs="Times New Roman"/>
          <w:color w:val="000000"/>
          <w:kern w:val="0"/>
          <w:sz w:val="27"/>
          <w:szCs w:val="27"/>
          <w:lang w:val="en"/>
        </w:rPr>
        <w:t>瑞穗</w:t>
      </w:r>
      <w:r w:rsidRPr="00F43BD8">
        <w:rPr>
          <w:rFonts w:ascii="Times New Roman" w:eastAsia="標楷體" w:hAnsi="Times New Roman" w:cs="Times New Roman" w:hint="eastAsia"/>
          <w:color w:val="000000"/>
          <w:kern w:val="0"/>
          <w:sz w:val="27"/>
          <w:szCs w:val="27"/>
          <w:lang w:val="en"/>
        </w:rPr>
        <w:t>1</w:t>
      </w:r>
      <w:r w:rsidRPr="00F43BD8">
        <w:rPr>
          <w:rFonts w:ascii="Times New Roman" w:eastAsia="標楷體" w:hAnsi="Times New Roman" w:cs="Times New Roman"/>
          <w:color w:val="000000"/>
          <w:kern w:val="0"/>
          <w:sz w:val="27"/>
          <w:szCs w:val="27"/>
          <w:lang w:val="en"/>
        </w:rPr>
        <w:t>,</w:t>
      </w:r>
      <w:r w:rsidRPr="00F43BD8">
        <w:rPr>
          <w:rFonts w:ascii="Times New Roman" w:eastAsia="標楷體" w:hAnsi="Times New Roman" w:cs="Times New Roman" w:hint="eastAsia"/>
          <w:color w:val="000000"/>
          <w:kern w:val="0"/>
          <w:sz w:val="27"/>
          <w:szCs w:val="27"/>
          <w:lang w:val="en"/>
        </w:rPr>
        <w:t>267</w:t>
      </w:r>
      <w:r w:rsidRPr="00F43BD8">
        <w:rPr>
          <w:rFonts w:ascii="Times New Roman" w:eastAsia="標楷體" w:hAnsi="Times New Roman" w:cs="Times New Roman" w:hint="eastAsia"/>
          <w:color w:val="000000"/>
          <w:kern w:val="0"/>
          <w:sz w:val="27"/>
          <w:szCs w:val="27"/>
          <w:lang w:val="en"/>
        </w:rPr>
        <w:t>人次</w:t>
      </w:r>
      <w:r w:rsidRPr="00F43BD8">
        <w:rPr>
          <w:rFonts w:ascii="Times New Roman" w:eastAsia="標楷體" w:hAnsi="Times New Roman" w:cs="Times New Roman"/>
          <w:color w:val="000000"/>
          <w:kern w:val="0"/>
          <w:sz w:val="27"/>
          <w:szCs w:val="27"/>
          <w:lang w:val="en"/>
        </w:rPr>
        <w:t>、池上</w:t>
      </w:r>
      <w:r w:rsidRPr="00F43BD8">
        <w:rPr>
          <w:rFonts w:ascii="Times New Roman" w:eastAsia="標楷體" w:hAnsi="Times New Roman" w:cs="Times New Roman" w:hint="eastAsia"/>
          <w:color w:val="000000"/>
          <w:kern w:val="0"/>
          <w:sz w:val="27"/>
          <w:szCs w:val="27"/>
          <w:lang w:val="en"/>
        </w:rPr>
        <w:t>1</w:t>
      </w:r>
      <w:r w:rsidRPr="00F43BD8">
        <w:rPr>
          <w:rFonts w:ascii="Times New Roman" w:eastAsia="標楷體" w:hAnsi="Times New Roman" w:cs="Times New Roman"/>
          <w:color w:val="000000"/>
          <w:kern w:val="0"/>
          <w:sz w:val="27"/>
          <w:szCs w:val="27"/>
          <w:lang w:val="en"/>
        </w:rPr>
        <w:t>,</w:t>
      </w:r>
      <w:r w:rsidRPr="00F43BD8">
        <w:rPr>
          <w:rFonts w:ascii="Times New Roman" w:eastAsia="標楷體" w:hAnsi="Times New Roman" w:cs="Times New Roman" w:hint="eastAsia"/>
          <w:color w:val="000000"/>
          <w:kern w:val="0"/>
          <w:sz w:val="27"/>
          <w:szCs w:val="27"/>
          <w:lang w:val="en"/>
        </w:rPr>
        <w:t>168</w:t>
      </w:r>
      <w:r w:rsidRPr="00F43BD8">
        <w:rPr>
          <w:rFonts w:ascii="Times New Roman" w:eastAsia="標楷體" w:hAnsi="Times New Roman" w:cs="Times New Roman" w:hint="eastAsia"/>
          <w:color w:val="000000"/>
          <w:kern w:val="0"/>
          <w:sz w:val="27"/>
          <w:szCs w:val="27"/>
          <w:lang w:val="en"/>
        </w:rPr>
        <w:t>人次</w:t>
      </w:r>
      <w:r w:rsidRPr="00F43BD8">
        <w:rPr>
          <w:rFonts w:ascii="Times New Roman" w:eastAsia="標楷體" w:hAnsi="Times New Roman" w:cs="Times New Roman"/>
          <w:color w:val="000000"/>
          <w:kern w:val="0"/>
          <w:sz w:val="27"/>
          <w:szCs w:val="27"/>
          <w:lang w:val="en"/>
        </w:rPr>
        <w:t>、吉安</w:t>
      </w:r>
      <w:r w:rsidRPr="00F43BD8">
        <w:rPr>
          <w:rFonts w:ascii="Times New Roman" w:eastAsia="標楷體" w:hAnsi="Times New Roman" w:cs="Times New Roman"/>
          <w:color w:val="000000"/>
          <w:kern w:val="0"/>
          <w:sz w:val="27"/>
          <w:szCs w:val="27"/>
          <w:lang w:val="en"/>
        </w:rPr>
        <w:t>1,129</w:t>
      </w:r>
      <w:r w:rsidRPr="00F43BD8">
        <w:rPr>
          <w:rFonts w:ascii="Times New Roman" w:eastAsia="標楷體" w:hAnsi="Times New Roman" w:cs="Times New Roman" w:hint="eastAsia"/>
          <w:color w:val="000000"/>
          <w:kern w:val="0"/>
          <w:sz w:val="27"/>
          <w:szCs w:val="27"/>
          <w:lang w:val="en"/>
        </w:rPr>
        <w:t>人次</w:t>
      </w:r>
      <w:r w:rsidRPr="00F43BD8">
        <w:rPr>
          <w:rFonts w:ascii="Times New Roman" w:eastAsia="標楷體" w:hAnsi="Times New Roman" w:cs="Times New Roman"/>
          <w:color w:val="000000"/>
          <w:kern w:val="0"/>
          <w:sz w:val="27"/>
          <w:szCs w:val="27"/>
          <w:lang w:val="en"/>
        </w:rPr>
        <w:t>、志學</w:t>
      </w:r>
      <w:r w:rsidRPr="00F43BD8">
        <w:rPr>
          <w:rFonts w:ascii="Times New Roman" w:eastAsia="標楷體" w:hAnsi="Times New Roman" w:cs="Times New Roman"/>
          <w:color w:val="000000"/>
          <w:kern w:val="0"/>
          <w:sz w:val="27"/>
          <w:szCs w:val="27"/>
          <w:lang w:val="en"/>
        </w:rPr>
        <w:t>697</w:t>
      </w:r>
      <w:r w:rsidRPr="00F43BD8">
        <w:rPr>
          <w:rFonts w:ascii="Times New Roman" w:eastAsia="標楷體" w:hAnsi="Times New Roman" w:cs="Times New Roman" w:hint="eastAsia"/>
          <w:color w:val="000000"/>
          <w:kern w:val="0"/>
          <w:sz w:val="27"/>
          <w:szCs w:val="27"/>
          <w:lang w:val="en"/>
        </w:rPr>
        <w:t>人次</w:t>
      </w:r>
      <w:r w:rsidRPr="00F43BD8">
        <w:rPr>
          <w:rFonts w:ascii="Times New Roman" w:eastAsia="標楷體" w:hAnsi="Times New Roman" w:cs="Times New Roman"/>
          <w:color w:val="000000"/>
          <w:kern w:val="0"/>
          <w:sz w:val="27"/>
          <w:szCs w:val="27"/>
          <w:lang w:val="en"/>
        </w:rPr>
        <w:t>、富里</w:t>
      </w:r>
      <w:r w:rsidRPr="00F43BD8">
        <w:rPr>
          <w:rFonts w:ascii="Times New Roman" w:eastAsia="標楷體" w:hAnsi="Times New Roman" w:cs="Times New Roman"/>
          <w:color w:val="000000"/>
          <w:kern w:val="0"/>
          <w:sz w:val="27"/>
          <w:szCs w:val="27"/>
          <w:lang w:val="en"/>
        </w:rPr>
        <w:t>357</w:t>
      </w:r>
      <w:r w:rsidRPr="00F43BD8">
        <w:rPr>
          <w:rFonts w:ascii="Times New Roman" w:eastAsia="標楷體" w:hAnsi="Times New Roman" w:cs="Times New Roman" w:hint="eastAsia"/>
          <w:color w:val="000000"/>
          <w:kern w:val="0"/>
          <w:sz w:val="27"/>
          <w:szCs w:val="27"/>
          <w:lang w:val="en"/>
        </w:rPr>
        <w:t>人次</w:t>
      </w:r>
      <w:r w:rsidRPr="00F43BD8">
        <w:rPr>
          <w:rFonts w:ascii="Times New Roman" w:eastAsia="標楷體" w:hAnsi="Times New Roman" w:cs="Times New Roman"/>
          <w:color w:val="000000"/>
          <w:kern w:val="0"/>
          <w:sz w:val="27"/>
          <w:szCs w:val="27"/>
          <w:vertAlign w:val="superscript"/>
          <w:lang w:val="en"/>
        </w:rPr>
        <w:footnoteReference w:id="1"/>
      </w:r>
      <w:r w:rsidRPr="00F43BD8">
        <w:rPr>
          <w:rFonts w:ascii="Times New Roman" w:eastAsia="標楷體" w:hAnsi="Times New Roman" w:cs="Times New Roman"/>
          <w:color w:val="000000"/>
          <w:kern w:val="0"/>
          <w:sz w:val="27"/>
          <w:szCs w:val="27"/>
          <w:lang w:val="en"/>
        </w:rPr>
        <w:t>)</w:t>
      </w:r>
      <w:r w:rsidRPr="00F43BD8">
        <w:rPr>
          <w:rFonts w:ascii="Times New Roman" w:eastAsia="標楷體" w:hAnsi="Times New Roman" w:cs="Times New Roman"/>
          <w:color w:val="000000"/>
          <w:kern w:val="0"/>
          <w:sz w:val="27"/>
          <w:szCs w:val="27"/>
          <w:lang w:val="en"/>
        </w:rPr>
        <w:t>作為分析標的</w:t>
      </w:r>
      <w:r w:rsidRPr="00F43BD8">
        <w:rPr>
          <w:rFonts w:ascii="Times New Roman" w:eastAsia="標楷體" w:hAnsi="Times New Roman" w:cs="Times New Roman" w:hint="eastAsia"/>
          <w:color w:val="000000"/>
          <w:kern w:val="0"/>
          <w:sz w:val="27"/>
          <w:szCs w:val="27"/>
          <w:lang w:val="en"/>
        </w:rPr>
        <w:t>，其餘航空站點</w:t>
      </w:r>
      <w:r w:rsidRPr="00F43BD8">
        <w:rPr>
          <w:rFonts w:ascii="Times New Roman" w:eastAsia="標楷體" w:hAnsi="Times New Roman" w:cs="Times New Roman" w:hint="eastAsia"/>
          <w:color w:val="000000"/>
          <w:kern w:val="0"/>
          <w:sz w:val="27"/>
          <w:szCs w:val="27"/>
          <w:lang w:val="en"/>
        </w:rPr>
        <w:t>(</w:t>
      </w:r>
      <w:r w:rsidRPr="00F43BD8">
        <w:rPr>
          <w:rFonts w:ascii="Times New Roman" w:eastAsia="標楷體" w:hAnsi="Times New Roman" w:cs="Times New Roman" w:hint="eastAsia"/>
          <w:color w:val="000000"/>
          <w:kern w:val="0"/>
          <w:sz w:val="27"/>
          <w:szCs w:val="27"/>
          <w:lang w:val="en"/>
        </w:rPr>
        <w:t>花蓮航空站、</w:t>
      </w:r>
      <w:proofErr w:type="gramStart"/>
      <w:r w:rsidRPr="00F43BD8">
        <w:rPr>
          <w:rFonts w:ascii="Times New Roman" w:eastAsia="標楷體" w:hAnsi="Times New Roman" w:cs="Times New Roman" w:hint="eastAsia"/>
          <w:color w:val="000000"/>
          <w:kern w:val="0"/>
          <w:sz w:val="27"/>
          <w:szCs w:val="27"/>
          <w:lang w:val="en"/>
        </w:rPr>
        <w:t>臺</w:t>
      </w:r>
      <w:proofErr w:type="gramEnd"/>
      <w:r w:rsidRPr="00F43BD8">
        <w:rPr>
          <w:rFonts w:ascii="Times New Roman" w:eastAsia="標楷體" w:hAnsi="Times New Roman" w:cs="Times New Roman" w:hint="eastAsia"/>
          <w:color w:val="000000"/>
          <w:kern w:val="0"/>
          <w:sz w:val="27"/>
          <w:szCs w:val="27"/>
          <w:lang w:val="en"/>
        </w:rPr>
        <w:t>東航空站、綠島航空站、蘭嶼航空站</w:t>
      </w:r>
      <w:r w:rsidRPr="00F43BD8">
        <w:rPr>
          <w:rFonts w:ascii="Times New Roman" w:eastAsia="標楷體" w:hAnsi="Times New Roman" w:cs="Times New Roman" w:hint="eastAsia"/>
          <w:color w:val="000000"/>
          <w:kern w:val="0"/>
          <w:sz w:val="27"/>
          <w:szCs w:val="27"/>
          <w:lang w:val="en"/>
        </w:rPr>
        <w:t>)</w:t>
      </w:r>
      <w:r w:rsidRPr="00F43BD8">
        <w:rPr>
          <w:rFonts w:ascii="Times New Roman" w:eastAsia="標楷體" w:hAnsi="Times New Roman" w:cs="Times New Roman" w:hint="eastAsia"/>
          <w:color w:val="000000"/>
          <w:kern w:val="0"/>
          <w:sz w:val="27"/>
          <w:szCs w:val="27"/>
          <w:lang w:val="en"/>
        </w:rPr>
        <w:t>、港口</w:t>
      </w:r>
      <w:r w:rsidRPr="00F43BD8">
        <w:rPr>
          <w:rFonts w:ascii="Times New Roman" w:eastAsia="標楷體" w:hAnsi="Times New Roman" w:cs="Times New Roman" w:hint="eastAsia"/>
          <w:color w:val="000000"/>
          <w:kern w:val="0"/>
          <w:sz w:val="27"/>
          <w:szCs w:val="27"/>
          <w:lang w:val="en"/>
        </w:rPr>
        <w:t>(</w:t>
      </w:r>
      <w:r w:rsidRPr="00F43BD8">
        <w:rPr>
          <w:rFonts w:ascii="Times New Roman" w:eastAsia="標楷體" w:hAnsi="Times New Roman" w:cs="Times New Roman" w:hint="eastAsia"/>
          <w:color w:val="000000"/>
          <w:kern w:val="0"/>
          <w:sz w:val="27"/>
          <w:szCs w:val="27"/>
          <w:lang w:val="en"/>
        </w:rPr>
        <w:t>花蓮港、富岡漁港、南寮漁港、開元漁港等</w:t>
      </w:r>
      <w:r w:rsidRPr="00F43BD8">
        <w:rPr>
          <w:rFonts w:ascii="Times New Roman" w:eastAsia="標楷體" w:hAnsi="Times New Roman" w:cs="Times New Roman" w:hint="eastAsia"/>
          <w:color w:val="000000"/>
          <w:kern w:val="0"/>
          <w:sz w:val="27"/>
          <w:szCs w:val="27"/>
          <w:lang w:val="en"/>
        </w:rPr>
        <w:t>)</w:t>
      </w:r>
      <w:r w:rsidRPr="00F43BD8">
        <w:rPr>
          <w:rFonts w:ascii="Times New Roman" w:eastAsia="標楷體" w:hAnsi="Times New Roman" w:cs="Times New Roman" w:hint="eastAsia"/>
          <w:color w:val="000000"/>
          <w:kern w:val="0"/>
          <w:sz w:val="27"/>
          <w:szCs w:val="27"/>
          <w:lang w:val="en"/>
        </w:rPr>
        <w:t>也作為重要站點聯外的供給需求分析標的</w:t>
      </w:r>
      <w:r w:rsidRPr="00F43BD8">
        <w:rPr>
          <w:rFonts w:ascii="Times New Roman" w:eastAsia="標楷體" w:hAnsi="Times New Roman" w:cs="Times New Roman"/>
          <w:color w:val="000000"/>
          <w:kern w:val="0"/>
          <w:sz w:val="27"/>
          <w:szCs w:val="27"/>
          <w:lang w:val="en"/>
        </w:rPr>
        <w:t>。</w:t>
      </w:r>
    </w:p>
    <w:p w14:paraId="6295B2FB" w14:textId="77777777" w:rsidR="00F43BD8" w:rsidRPr="00F43BD8" w:rsidRDefault="00F43BD8" w:rsidP="00F43BD8">
      <w:pPr>
        <w:spacing w:beforeLines="50" w:before="180" w:afterLines="50" w:after="180" w:line="400" w:lineRule="exact"/>
        <w:ind w:firstLineChars="200" w:firstLine="540"/>
        <w:jc w:val="both"/>
        <w:rPr>
          <w:rFonts w:ascii="Times New Roman" w:eastAsia="標楷體" w:hAnsi="Times New Roman" w:cs="Times New Roman"/>
          <w:color w:val="000000"/>
          <w:kern w:val="0"/>
          <w:sz w:val="27"/>
          <w:szCs w:val="27"/>
          <w:lang w:val="en"/>
        </w:rPr>
      </w:pPr>
    </w:p>
    <w:p w14:paraId="3952378D" w14:textId="578252BA" w:rsidR="00F43BD8" w:rsidRPr="00F43BD8" w:rsidRDefault="00BA0B74" w:rsidP="00BA0B74">
      <w:pPr>
        <w:pStyle w:val="aff6"/>
        <w:rPr>
          <w:rFonts w:ascii="Times New Roman" w:eastAsia="標楷體" w:hAnsi="Times New Roman" w:cs="Times New Roman"/>
          <w:sz w:val="27"/>
          <w:szCs w:val="27"/>
        </w:rPr>
      </w:pPr>
      <w:bookmarkStart w:id="56" w:name="_Toc217985991"/>
      <w:r w:rsidRPr="00BA0B74">
        <w:rPr>
          <w:rFonts w:ascii="Times New Roman" w:eastAsia="標楷體" w:hAnsi="Times New Roman" w:cs="Times New Roman" w:hint="eastAsia"/>
          <w:sz w:val="27"/>
          <w:szCs w:val="27"/>
        </w:rPr>
        <w:t>表</w:t>
      </w:r>
      <w:r w:rsidRPr="00BA0B74">
        <w:rPr>
          <w:rFonts w:ascii="Times New Roman" w:eastAsia="標楷體" w:hAnsi="Times New Roman" w:cs="Times New Roman" w:hint="eastAsia"/>
          <w:sz w:val="27"/>
          <w:szCs w:val="27"/>
        </w:rPr>
        <w:t>1.1.</w:t>
      </w:r>
      <w:r w:rsidRPr="00BA0B74">
        <w:rPr>
          <w:rFonts w:ascii="Times New Roman" w:eastAsia="標楷體" w:hAnsi="Times New Roman" w:cs="Times New Roman"/>
          <w:sz w:val="27"/>
          <w:szCs w:val="27"/>
        </w:rPr>
        <w:fldChar w:fldCharType="begin"/>
      </w:r>
      <w:r w:rsidRPr="00BA0B74">
        <w:rPr>
          <w:rFonts w:ascii="Times New Roman" w:eastAsia="標楷體" w:hAnsi="Times New Roman" w:cs="Times New Roman"/>
          <w:sz w:val="27"/>
          <w:szCs w:val="27"/>
        </w:rPr>
        <w:instrText xml:space="preserve"> </w:instrText>
      </w:r>
      <w:r w:rsidRPr="00BA0B74">
        <w:rPr>
          <w:rFonts w:ascii="Times New Roman" w:eastAsia="標楷體" w:hAnsi="Times New Roman" w:cs="Times New Roman" w:hint="eastAsia"/>
          <w:sz w:val="27"/>
          <w:szCs w:val="27"/>
        </w:rPr>
        <w:instrText xml:space="preserve">SEQ </w:instrText>
      </w:r>
      <w:r w:rsidRPr="00BA0B74">
        <w:rPr>
          <w:rFonts w:ascii="Times New Roman" w:eastAsia="標楷體" w:hAnsi="Times New Roman" w:cs="Times New Roman" w:hint="eastAsia"/>
          <w:sz w:val="27"/>
          <w:szCs w:val="27"/>
        </w:rPr>
        <w:instrText>表</w:instrText>
      </w:r>
      <w:r w:rsidRPr="00BA0B74">
        <w:rPr>
          <w:rFonts w:ascii="Times New Roman" w:eastAsia="標楷體" w:hAnsi="Times New Roman" w:cs="Times New Roman" w:hint="eastAsia"/>
          <w:sz w:val="27"/>
          <w:szCs w:val="27"/>
        </w:rPr>
        <w:instrText>1.1. \* ARABIC</w:instrText>
      </w:r>
      <w:r w:rsidRPr="00BA0B74">
        <w:rPr>
          <w:rFonts w:ascii="Times New Roman" w:eastAsia="標楷體" w:hAnsi="Times New Roman" w:cs="Times New Roman"/>
          <w:sz w:val="27"/>
          <w:szCs w:val="27"/>
        </w:rPr>
        <w:instrText xml:space="preserve"> </w:instrText>
      </w:r>
      <w:r w:rsidRPr="00BA0B74">
        <w:rPr>
          <w:rFonts w:ascii="Times New Roman" w:eastAsia="標楷體" w:hAnsi="Times New Roman" w:cs="Times New Roman"/>
          <w:sz w:val="27"/>
          <w:szCs w:val="27"/>
        </w:rPr>
        <w:fldChar w:fldCharType="separate"/>
      </w:r>
      <w:r w:rsidR="009E74F2">
        <w:rPr>
          <w:rFonts w:ascii="Times New Roman" w:eastAsia="標楷體" w:hAnsi="Times New Roman" w:cs="Times New Roman"/>
          <w:noProof/>
          <w:sz w:val="27"/>
          <w:szCs w:val="27"/>
        </w:rPr>
        <w:t>8</w:t>
      </w:r>
      <w:r w:rsidRPr="00BA0B74">
        <w:rPr>
          <w:rFonts w:ascii="Times New Roman" w:eastAsia="標楷體" w:hAnsi="Times New Roman" w:cs="Times New Roman"/>
          <w:sz w:val="27"/>
          <w:szCs w:val="27"/>
        </w:rPr>
        <w:fldChar w:fldCharType="end"/>
      </w:r>
      <w:r w:rsidR="00F43BD8" w:rsidRPr="00F43BD8">
        <w:rPr>
          <w:rFonts w:ascii="Times New Roman" w:eastAsia="標楷體" w:hAnsi="Times New Roman" w:cs="Times New Roman" w:hint="eastAsia"/>
          <w:sz w:val="27"/>
          <w:szCs w:val="27"/>
        </w:rPr>
        <w:t>各站點聯外公車路線</w:t>
      </w:r>
      <w:bookmarkEnd w:id="56"/>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93"/>
        <w:gridCol w:w="6403"/>
      </w:tblGrid>
      <w:tr w:rsidR="00F43BD8" w:rsidRPr="00F43BD8" w14:paraId="0B477381" w14:textId="77777777" w:rsidTr="00F43BD8">
        <w:tc>
          <w:tcPr>
            <w:tcW w:w="1141" w:type="pct"/>
            <w:shd w:val="clear" w:color="auto" w:fill="D9E2F3"/>
          </w:tcPr>
          <w:p w14:paraId="2229F8C3" w14:textId="77777777" w:rsidR="00F43BD8" w:rsidRPr="00F43BD8" w:rsidRDefault="00F43BD8" w:rsidP="00F43BD8">
            <w:pPr>
              <w:jc w:val="center"/>
              <w:rPr>
                <w:rFonts w:ascii="Times New Roman" w:eastAsia="標楷體" w:hAnsi="Times New Roman" w:cs="Times New Roman"/>
                <w:b/>
                <w:bCs/>
                <w:kern w:val="0"/>
                <w:szCs w:val="24"/>
              </w:rPr>
            </w:pPr>
            <w:r w:rsidRPr="00F43BD8">
              <w:rPr>
                <w:rFonts w:ascii="Times New Roman" w:eastAsia="標楷體" w:hAnsi="Times New Roman" w:cs="Times New Roman"/>
                <w:b/>
                <w:bCs/>
                <w:kern w:val="0"/>
                <w:szCs w:val="24"/>
              </w:rPr>
              <w:t>站點</w:t>
            </w:r>
          </w:p>
        </w:tc>
        <w:tc>
          <w:tcPr>
            <w:tcW w:w="3859" w:type="pct"/>
            <w:shd w:val="clear" w:color="auto" w:fill="D9E2F3"/>
          </w:tcPr>
          <w:p w14:paraId="3F3910D4" w14:textId="77777777" w:rsidR="00F43BD8" w:rsidRPr="00F43BD8" w:rsidRDefault="00F43BD8" w:rsidP="00F43BD8">
            <w:pPr>
              <w:jc w:val="center"/>
              <w:rPr>
                <w:rFonts w:ascii="Times New Roman" w:eastAsia="標楷體" w:hAnsi="Times New Roman" w:cs="Times New Roman"/>
                <w:b/>
                <w:bCs/>
                <w:kern w:val="0"/>
                <w:szCs w:val="24"/>
              </w:rPr>
            </w:pPr>
            <w:r w:rsidRPr="00F43BD8">
              <w:rPr>
                <w:rFonts w:ascii="Times New Roman" w:eastAsia="標楷體" w:hAnsi="Times New Roman" w:cs="Times New Roman" w:hint="eastAsia"/>
                <w:b/>
                <w:bCs/>
                <w:kern w:val="0"/>
                <w:szCs w:val="24"/>
              </w:rPr>
              <w:t>聯外</w:t>
            </w:r>
            <w:r w:rsidRPr="00F43BD8">
              <w:rPr>
                <w:rFonts w:ascii="Times New Roman" w:eastAsia="標楷體" w:hAnsi="Times New Roman" w:cs="Times New Roman"/>
                <w:b/>
                <w:bCs/>
                <w:kern w:val="0"/>
                <w:szCs w:val="24"/>
              </w:rPr>
              <w:t>路線</w:t>
            </w:r>
          </w:p>
        </w:tc>
      </w:tr>
      <w:tr w:rsidR="00F43BD8" w:rsidRPr="00F43BD8" w14:paraId="4C29EA73" w14:textId="77777777" w:rsidTr="00307FBA">
        <w:tc>
          <w:tcPr>
            <w:tcW w:w="1141" w:type="pct"/>
          </w:tcPr>
          <w:p w14:paraId="4F26D136" w14:textId="77777777" w:rsidR="00F43BD8" w:rsidRPr="00F43BD8" w:rsidRDefault="00F43BD8" w:rsidP="00F43BD8">
            <w:pPr>
              <w:rPr>
                <w:rFonts w:ascii="Times New Roman" w:eastAsia="標楷體" w:hAnsi="Times New Roman" w:cs="Times New Roman"/>
                <w:kern w:val="0"/>
                <w:szCs w:val="24"/>
              </w:rPr>
            </w:pPr>
            <w:r w:rsidRPr="00F43BD8">
              <w:rPr>
                <w:rFonts w:ascii="Times New Roman" w:eastAsia="標楷體" w:hAnsi="Times New Roman" w:cs="Times New Roman"/>
                <w:kern w:val="0"/>
                <w:szCs w:val="24"/>
              </w:rPr>
              <w:t>花蓮航空站</w:t>
            </w:r>
          </w:p>
        </w:tc>
        <w:tc>
          <w:tcPr>
            <w:tcW w:w="3859" w:type="pct"/>
          </w:tcPr>
          <w:p w14:paraId="1F34EB0C" w14:textId="77777777" w:rsidR="00F43BD8" w:rsidRPr="00F43BD8" w:rsidRDefault="00F43BD8" w:rsidP="00F43BD8">
            <w:pPr>
              <w:rPr>
                <w:rFonts w:ascii="Times New Roman" w:eastAsia="標楷體" w:hAnsi="Times New Roman" w:cs="Times New Roman"/>
                <w:kern w:val="0"/>
                <w:szCs w:val="24"/>
              </w:rPr>
            </w:pPr>
            <w:r w:rsidRPr="00F43BD8">
              <w:rPr>
                <w:rFonts w:ascii="Times New Roman" w:eastAsia="標楷體" w:hAnsi="Times New Roman" w:cs="Times New Roman"/>
                <w:kern w:val="0"/>
                <w:szCs w:val="24"/>
              </w:rPr>
              <w:t>311A</w:t>
            </w:r>
          </w:p>
        </w:tc>
      </w:tr>
      <w:tr w:rsidR="00F43BD8" w:rsidRPr="00F43BD8" w14:paraId="3AAC5536" w14:textId="77777777" w:rsidTr="00307FBA">
        <w:tc>
          <w:tcPr>
            <w:tcW w:w="1141" w:type="pct"/>
          </w:tcPr>
          <w:p w14:paraId="7F14155D" w14:textId="77777777" w:rsidR="00F43BD8" w:rsidRPr="00F43BD8" w:rsidRDefault="00F43BD8" w:rsidP="00F43BD8">
            <w:pPr>
              <w:rPr>
                <w:rFonts w:ascii="Times New Roman" w:eastAsia="標楷體" w:hAnsi="Times New Roman" w:cs="Times New Roman"/>
                <w:kern w:val="0"/>
                <w:szCs w:val="24"/>
              </w:rPr>
            </w:pPr>
            <w:r w:rsidRPr="00F43BD8">
              <w:rPr>
                <w:rFonts w:ascii="Times New Roman" w:eastAsia="標楷體" w:hAnsi="Times New Roman" w:cs="Times New Roman"/>
                <w:kern w:val="0"/>
                <w:szCs w:val="24"/>
              </w:rPr>
              <w:t>花蓮港</w:t>
            </w:r>
          </w:p>
        </w:tc>
        <w:tc>
          <w:tcPr>
            <w:tcW w:w="3859" w:type="pct"/>
          </w:tcPr>
          <w:p w14:paraId="40849DF3" w14:textId="77777777" w:rsidR="00F43BD8" w:rsidRPr="00F43BD8" w:rsidRDefault="00F43BD8" w:rsidP="00F43BD8">
            <w:pPr>
              <w:rPr>
                <w:rFonts w:ascii="Times New Roman" w:eastAsia="標楷體" w:hAnsi="Times New Roman" w:cs="Times New Roman"/>
                <w:kern w:val="0"/>
                <w:szCs w:val="24"/>
              </w:rPr>
            </w:pPr>
            <w:r w:rsidRPr="00F43BD8">
              <w:rPr>
                <w:rFonts w:ascii="Times New Roman" w:eastAsia="標楷體" w:hAnsi="Times New Roman" w:cs="Times New Roman"/>
                <w:kern w:val="0"/>
                <w:szCs w:val="24"/>
              </w:rPr>
              <w:t>無路線行經</w:t>
            </w:r>
          </w:p>
        </w:tc>
      </w:tr>
      <w:tr w:rsidR="00F43BD8" w:rsidRPr="00F43BD8" w14:paraId="73B60315" w14:textId="77777777" w:rsidTr="00307FBA">
        <w:tc>
          <w:tcPr>
            <w:tcW w:w="1141" w:type="pct"/>
          </w:tcPr>
          <w:p w14:paraId="004DBB9B" w14:textId="77777777" w:rsidR="00F43BD8" w:rsidRPr="00F43BD8" w:rsidRDefault="00F43BD8" w:rsidP="00F43BD8">
            <w:pPr>
              <w:rPr>
                <w:rFonts w:ascii="Times New Roman" w:eastAsia="標楷體" w:hAnsi="Times New Roman" w:cs="Times New Roman"/>
                <w:kern w:val="0"/>
                <w:szCs w:val="24"/>
              </w:rPr>
            </w:pPr>
            <w:r w:rsidRPr="00F43BD8">
              <w:rPr>
                <w:rFonts w:ascii="Times New Roman" w:eastAsia="標楷體" w:hAnsi="Times New Roman" w:cs="Times New Roman"/>
                <w:kern w:val="0"/>
                <w:szCs w:val="24"/>
              </w:rPr>
              <w:t>花蓮轉運站</w:t>
            </w:r>
            <w:r w:rsidRPr="00F43BD8">
              <w:rPr>
                <w:rFonts w:ascii="Times New Roman" w:eastAsia="標楷體" w:hAnsi="Times New Roman" w:cs="Times New Roman"/>
                <w:kern w:val="0"/>
                <w:szCs w:val="24"/>
              </w:rPr>
              <w:t>/</w:t>
            </w:r>
            <w:r w:rsidRPr="00F43BD8">
              <w:rPr>
                <w:rFonts w:ascii="Times New Roman" w:eastAsia="標楷體" w:hAnsi="Times New Roman" w:cs="Times New Roman"/>
                <w:kern w:val="0"/>
                <w:szCs w:val="24"/>
              </w:rPr>
              <w:t>花蓮火車站</w:t>
            </w:r>
          </w:p>
        </w:tc>
        <w:tc>
          <w:tcPr>
            <w:tcW w:w="3859" w:type="pct"/>
          </w:tcPr>
          <w:p w14:paraId="4122EB9F" w14:textId="77777777" w:rsidR="00F43BD8" w:rsidRPr="00F43BD8" w:rsidRDefault="00F43BD8" w:rsidP="00F43BD8">
            <w:pPr>
              <w:rPr>
                <w:rFonts w:ascii="Times New Roman" w:eastAsia="標楷體" w:hAnsi="Times New Roman" w:cs="Times New Roman"/>
                <w:kern w:val="0"/>
                <w:szCs w:val="24"/>
              </w:rPr>
            </w:pPr>
            <w:r w:rsidRPr="00F43BD8">
              <w:rPr>
                <w:rFonts w:ascii="Times New Roman" w:eastAsia="標楷體" w:hAnsi="Times New Roman" w:cs="Times New Roman"/>
                <w:kern w:val="0"/>
                <w:szCs w:val="24"/>
              </w:rPr>
              <w:t>301</w:t>
            </w:r>
            <w:r w:rsidRPr="00F43BD8">
              <w:rPr>
                <w:rFonts w:ascii="Times New Roman" w:eastAsia="標楷體" w:hAnsi="Times New Roman" w:cs="Times New Roman"/>
                <w:kern w:val="0"/>
                <w:szCs w:val="24"/>
              </w:rPr>
              <w:t>、</w:t>
            </w:r>
            <w:r w:rsidRPr="00F43BD8">
              <w:rPr>
                <w:rFonts w:ascii="Times New Roman" w:eastAsia="標楷體" w:hAnsi="Times New Roman" w:cs="Times New Roman"/>
                <w:kern w:val="0"/>
                <w:szCs w:val="24"/>
              </w:rPr>
              <w:t>303</w:t>
            </w:r>
            <w:r w:rsidRPr="00F43BD8">
              <w:rPr>
                <w:rFonts w:ascii="Times New Roman" w:eastAsia="標楷體" w:hAnsi="Times New Roman" w:cs="Times New Roman"/>
                <w:kern w:val="0"/>
                <w:szCs w:val="24"/>
              </w:rPr>
              <w:t>、</w:t>
            </w:r>
            <w:r w:rsidRPr="00F43BD8">
              <w:rPr>
                <w:rFonts w:ascii="Times New Roman" w:eastAsia="標楷體" w:hAnsi="Times New Roman" w:cs="Times New Roman"/>
                <w:kern w:val="0"/>
                <w:szCs w:val="24"/>
              </w:rPr>
              <w:t>303B</w:t>
            </w:r>
            <w:r w:rsidRPr="00F43BD8">
              <w:rPr>
                <w:rFonts w:ascii="Times New Roman" w:eastAsia="標楷體" w:hAnsi="Times New Roman" w:cs="Times New Roman"/>
                <w:kern w:val="0"/>
                <w:szCs w:val="24"/>
              </w:rPr>
              <w:t>、</w:t>
            </w:r>
            <w:r w:rsidRPr="00F43BD8">
              <w:rPr>
                <w:rFonts w:ascii="Times New Roman" w:eastAsia="標楷體" w:hAnsi="Times New Roman" w:cs="Times New Roman"/>
                <w:kern w:val="0"/>
                <w:szCs w:val="24"/>
              </w:rPr>
              <w:t>303C</w:t>
            </w:r>
            <w:r w:rsidRPr="00F43BD8">
              <w:rPr>
                <w:rFonts w:ascii="Times New Roman" w:eastAsia="標楷體" w:hAnsi="Times New Roman" w:cs="Times New Roman"/>
                <w:kern w:val="0"/>
                <w:szCs w:val="24"/>
              </w:rPr>
              <w:t>、</w:t>
            </w:r>
            <w:r w:rsidRPr="00F43BD8">
              <w:rPr>
                <w:rFonts w:ascii="Times New Roman" w:eastAsia="標楷體" w:hAnsi="Times New Roman" w:cs="Times New Roman"/>
                <w:kern w:val="0"/>
                <w:szCs w:val="24"/>
              </w:rPr>
              <w:t>303D</w:t>
            </w:r>
            <w:r w:rsidRPr="00F43BD8">
              <w:rPr>
                <w:rFonts w:ascii="Times New Roman" w:eastAsia="標楷體" w:hAnsi="Times New Roman" w:cs="Times New Roman"/>
                <w:kern w:val="0"/>
                <w:szCs w:val="24"/>
              </w:rPr>
              <w:t>、</w:t>
            </w:r>
            <w:r w:rsidRPr="00F43BD8">
              <w:rPr>
                <w:rFonts w:ascii="Times New Roman" w:eastAsia="標楷體" w:hAnsi="Times New Roman" w:cs="Times New Roman"/>
                <w:kern w:val="0"/>
                <w:szCs w:val="24"/>
              </w:rPr>
              <w:t>305</w:t>
            </w:r>
            <w:r w:rsidRPr="00F43BD8">
              <w:rPr>
                <w:rFonts w:ascii="Times New Roman" w:eastAsia="標楷體" w:hAnsi="Times New Roman" w:cs="Times New Roman"/>
                <w:kern w:val="0"/>
                <w:szCs w:val="24"/>
              </w:rPr>
              <w:t>、</w:t>
            </w:r>
            <w:r w:rsidRPr="00F43BD8">
              <w:rPr>
                <w:rFonts w:ascii="Times New Roman" w:eastAsia="標楷體" w:hAnsi="Times New Roman" w:cs="Times New Roman"/>
                <w:kern w:val="0"/>
                <w:szCs w:val="24"/>
              </w:rPr>
              <w:t>305A</w:t>
            </w:r>
            <w:r w:rsidRPr="00F43BD8">
              <w:rPr>
                <w:rFonts w:ascii="Times New Roman" w:eastAsia="標楷體" w:hAnsi="Times New Roman" w:cs="Times New Roman"/>
                <w:kern w:val="0"/>
                <w:szCs w:val="24"/>
              </w:rPr>
              <w:t>、</w:t>
            </w:r>
            <w:r w:rsidRPr="00F43BD8">
              <w:rPr>
                <w:rFonts w:ascii="Times New Roman" w:eastAsia="標楷體" w:hAnsi="Times New Roman" w:cs="Times New Roman"/>
                <w:kern w:val="0"/>
                <w:szCs w:val="24"/>
              </w:rPr>
              <w:t>307</w:t>
            </w:r>
            <w:r w:rsidRPr="00F43BD8">
              <w:rPr>
                <w:rFonts w:ascii="Times New Roman" w:eastAsia="標楷體" w:hAnsi="Times New Roman" w:cs="Times New Roman"/>
                <w:kern w:val="0"/>
                <w:szCs w:val="24"/>
              </w:rPr>
              <w:t>、</w:t>
            </w:r>
            <w:r w:rsidRPr="00F43BD8">
              <w:rPr>
                <w:rFonts w:ascii="Times New Roman" w:eastAsia="標楷體" w:hAnsi="Times New Roman" w:cs="Times New Roman"/>
                <w:kern w:val="0"/>
                <w:szCs w:val="24"/>
              </w:rPr>
              <w:t>307A</w:t>
            </w:r>
            <w:r w:rsidRPr="00F43BD8">
              <w:rPr>
                <w:rFonts w:ascii="Times New Roman" w:eastAsia="標楷體" w:hAnsi="Times New Roman" w:cs="Times New Roman"/>
                <w:kern w:val="0"/>
                <w:szCs w:val="24"/>
              </w:rPr>
              <w:t>、</w:t>
            </w:r>
            <w:r w:rsidRPr="00F43BD8">
              <w:rPr>
                <w:rFonts w:ascii="Times New Roman" w:eastAsia="標楷體" w:hAnsi="Times New Roman" w:cs="Times New Roman"/>
                <w:kern w:val="0"/>
                <w:szCs w:val="24"/>
              </w:rPr>
              <w:t>310</w:t>
            </w:r>
            <w:r w:rsidRPr="00F43BD8">
              <w:rPr>
                <w:rFonts w:ascii="Times New Roman" w:eastAsia="標楷體" w:hAnsi="Times New Roman" w:cs="Times New Roman"/>
                <w:kern w:val="0"/>
                <w:szCs w:val="24"/>
              </w:rPr>
              <w:t>、</w:t>
            </w:r>
            <w:r w:rsidRPr="00F43BD8">
              <w:rPr>
                <w:rFonts w:ascii="Times New Roman" w:eastAsia="標楷體" w:hAnsi="Times New Roman" w:cs="Times New Roman"/>
                <w:kern w:val="0"/>
                <w:szCs w:val="24"/>
              </w:rPr>
              <w:t>311</w:t>
            </w:r>
            <w:r w:rsidRPr="00F43BD8">
              <w:rPr>
                <w:rFonts w:ascii="Times New Roman" w:eastAsia="標楷體" w:hAnsi="Times New Roman" w:cs="Times New Roman"/>
                <w:kern w:val="0"/>
                <w:szCs w:val="24"/>
              </w:rPr>
              <w:t>、</w:t>
            </w:r>
            <w:r w:rsidRPr="00F43BD8">
              <w:rPr>
                <w:rFonts w:ascii="Times New Roman" w:eastAsia="標楷體" w:hAnsi="Times New Roman" w:cs="Times New Roman"/>
                <w:kern w:val="0"/>
                <w:szCs w:val="24"/>
              </w:rPr>
              <w:t>311A</w:t>
            </w:r>
            <w:r w:rsidRPr="00F43BD8">
              <w:rPr>
                <w:rFonts w:ascii="Times New Roman" w:eastAsia="標楷體" w:hAnsi="Times New Roman" w:cs="Times New Roman"/>
                <w:kern w:val="0"/>
                <w:szCs w:val="24"/>
              </w:rPr>
              <w:t>、</w:t>
            </w:r>
            <w:r w:rsidRPr="00F43BD8">
              <w:rPr>
                <w:rFonts w:ascii="Times New Roman" w:eastAsia="標楷體" w:hAnsi="Times New Roman" w:cs="Times New Roman"/>
                <w:kern w:val="0"/>
                <w:szCs w:val="24"/>
              </w:rPr>
              <w:t>310A</w:t>
            </w:r>
            <w:r w:rsidRPr="00F43BD8">
              <w:rPr>
                <w:rFonts w:ascii="Times New Roman" w:eastAsia="標楷體" w:hAnsi="Times New Roman" w:cs="Times New Roman"/>
                <w:kern w:val="0"/>
                <w:szCs w:val="24"/>
              </w:rPr>
              <w:t>、</w:t>
            </w:r>
            <w:r w:rsidRPr="00F43BD8">
              <w:rPr>
                <w:rFonts w:ascii="Times New Roman" w:eastAsia="標楷體" w:hAnsi="Times New Roman" w:cs="Times New Roman"/>
                <w:kern w:val="0"/>
                <w:szCs w:val="24"/>
              </w:rPr>
              <w:t>308</w:t>
            </w:r>
            <w:r w:rsidRPr="00F43BD8">
              <w:rPr>
                <w:rFonts w:ascii="Times New Roman" w:eastAsia="標楷體" w:hAnsi="Times New Roman" w:cs="Times New Roman"/>
                <w:kern w:val="0"/>
                <w:szCs w:val="24"/>
              </w:rPr>
              <w:t>、</w:t>
            </w:r>
            <w:r w:rsidRPr="00F43BD8">
              <w:rPr>
                <w:rFonts w:ascii="Times New Roman" w:eastAsia="標楷體" w:hAnsi="Times New Roman" w:cs="Times New Roman"/>
                <w:kern w:val="0"/>
                <w:szCs w:val="24"/>
              </w:rPr>
              <w:t>308A</w:t>
            </w:r>
            <w:r w:rsidRPr="00F43BD8">
              <w:rPr>
                <w:rFonts w:ascii="Times New Roman" w:eastAsia="標楷體" w:hAnsi="Times New Roman" w:cs="Times New Roman"/>
                <w:kern w:val="0"/>
                <w:szCs w:val="24"/>
              </w:rPr>
              <w:t>、</w:t>
            </w:r>
            <w:r w:rsidRPr="00F43BD8">
              <w:rPr>
                <w:rFonts w:ascii="Times New Roman" w:eastAsia="標楷體" w:hAnsi="Times New Roman" w:cs="Times New Roman"/>
                <w:kern w:val="0"/>
                <w:szCs w:val="24"/>
              </w:rPr>
              <w:t>1121</w:t>
            </w:r>
            <w:r w:rsidRPr="00F43BD8">
              <w:rPr>
                <w:rFonts w:ascii="Times New Roman" w:eastAsia="標楷體" w:hAnsi="Times New Roman" w:cs="Times New Roman"/>
                <w:kern w:val="0"/>
                <w:szCs w:val="24"/>
              </w:rPr>
              <w:t>、</w:t>
            </w:r>
            <w:r w:rsidRPr="00F43BD8">
              <w:rPr>
                <w:rFonts w:ascii="Times New Roman" w:eastAsia="標楷體" w:hAnsi="Times New Roman" w:cs="Times New Roman"/>
                <w:kern w:val="0"/>
                <w:szCs w:val="24"/>
              </w:rPr>
              <w:t>1122</w:t>
            </w:r>
            <w:r w:rsidRPr="00F43BD8">
              <w:rPr>
                <w:rFonts w:ascii="Times New Roman" w:eastAsia="標楷體" w:hAnsi="Times New Roman" w:cs="Times New Roman"/>
                <w:kern w:val="0"/>
                <w:szCs w:val="24"/>
              </w:rPr>
              <w:t>、</w:t>
            </w:r>
            <w:r w:rsidRPr="00F43BD8">
              <w:rPr>
                <w:rFonts w:ascii="Times New Roman" w:eastAsia="標楷體" w:hAnsi="Times New Roman" w:cs="Times New Roman"/>
                <w:kern w:val="0"/>
                <w:szCs w:val="24"/>
              </w:rPr>
              <w:t>1128</w:t>
            </w:r>
            <w:r w:rsidRPr="00F43BD8">
              <w:rPr>
                <w:rFonts w:ascii="Times New Roman" w:eastAsia="標楷體" w:hAnsi="Times New Roman" w:cs="Times New Roman"/>
                <w:kern w:val="0"/>
                <w:szCs w:val="24"/>
              </w:rPr>
              <w:t>、</w:t>
            </w:r>
            <w:r w:rsidRPr="00F43BD8">
              <w:rPr>
                <w:rFonts w:ascii="Times New Roman" w:eastAsia="標楷體" w:hAnsi="Times New Roman" w:cs="Times New Roman"/>
                <w:kern w:val="0"/>
                <w:szCs w:val="24"/>
              </w:rPr>
              <w:t>1129</w:t>
            </w:r>
            <w:r w:rsidRPr="00F43BD8">
              <w:rPr>
                <w:rFonts w:ascii="Times New Roman" w:eastAsia="標楷體" w:hAnsi="Times New Roman" w:cs="Times New Roman"/>
                <w:kern w:val="0"/>
                <w:szCs w:val="24"/>
              </w:rPr>
              <w:t>、</w:t>
            </w:r>
            <w:r w:rsidRPr="00F43BD8">
              <w:rPr>
                <w:rFonts w:ascii="Times New Roman" w:eastAsia="標楷體" w:hAnsi="Times New Roman" w:cs="Times New Roman"/>
                <w:kern w:val="0"/>
                <w:szCs w:val="24"/>
              </w:rPr>
              <w:t>1132</w:t>
            </w:r>
            <w:r w:rsidRPr="00F43BD8">
              <w:rPr>
                <w:rFonts w:ascii="Times New Roman" w:eastAsia="標楷體" w:hAnsi="Times New Roman" w:cs="Times New Roman"/>
                <w:kern w:val="0"/>
                <w:szCs w:val="24"/>
              </w:rPr>
              <w:t>、</w:t>
            </w:r>
            <w:r w:rsidRPr="00F43BD8">
              <w:rPr>
                <w:rFonts w:ascii="Times New Roman" w:eastAsia="標楷體" w:hAnsi="Times New Roman" w:cs="Times New Roman"/>
                <w:kern w:val="0"/>
                <w:szCs w:val="24"/>
              </w:rPr>
              <w:t>1132A</w:t>
            </w:r>
            <w:r w:rsidRPr="00F43BD8">
              <w:rPr>
                <w:rFonts w:ascii="Times New Roman" w:eastAsia="標楷體" w:hAnsi="Times New Roman" w:cs="Times New Roman"/>
                <w:kern w:val="0"/>
                <w:szCs w:val="24"/>
              </w:rPr>
              <w:t>、</w:t>
            </w:r>
            <w:r w:rsidRPr="00F43BD8">
              <w:rPr>
                <w:rFonts w:ascii="Times New Roman" w:eastAsia="標楷體" w:hAnsi="Times New Roman" w:cs="Times New Roman"/>
                <w:kern w:val="0"/>
                <w:szCs w:val="24"/>
              </w:rPr>
              <w:t>1133</w:t>
            </w:r>
            <w:r w:rsidRPr="00F43BD8">
              <w:rPr>
                <w:rFonts w:ascii="Times New Roman" w:eastAsia="標楷體" w:hAnsi="Times New Roman" w:cs="Times New Roman"/>
                <w:kern w:val="0"/>
                <w:szCs w:val="24"/>
              </w:rPr>
              <w:t>、</w:t>
            </w:r>
            <w:r w:rsidRPr="00F43BD8">
              <w:rPr>
                <w:rFonts w:ascii="Times New Roman" w:eastAsia="標楷體" w:hAnsi="Times New Roman" w:cs="Times New Roman"/>
                <w:kern w:val="0"/>
                <w:szCs w:val="24"/>
              </w:rPr>
              <w:t>1136</w:t>
            </w:r>
            <w:r w:rsidRPr="00F43BD8">
              <w:rPr>
                <w:rFonts w:ascii="Times New Roman" w:eastAsia="標楷體" w:hAnsi="Times New Roman" w:cs="Times New Roman"/>
                <w:kern w:val="0"/>
                <w:szCs w:val="24"/>
              </w:rPr>
              <w:t>、</w:t>
            </w:r>
            <w:r w:rsidRPr="00F43BD8">
              <w:rPr>
                <w:rFonts w:ascii="Times New Roman" w:eastAsia="標楷體" w:hAnsi="Times New Roman" w:cs="Times New Roman"/>
                <w:kern w:val="0"/>
                <w:szCs w:val="24"/>
              </w:rPr>
              <w:t>1139</w:t>
            </w:r>
            <w:r w:rsidRPr="00F43BD8">
              <w:rPr>
                <w:rFonts w:ascii="Times New Roman" w:eastAsia="標楷體" w:hAnsi="Times New Roman" w:cs="Times New Roman"/>
                <w:kern w:val="0"/>
                <w:szCs w:val="24"/>
              </w:rPr>
              <w:t>、</w:t>
            </w:r>
            <w:r w:rsidRPr="00F43BD8">
              <w:rPr>
                <w:rFonts w:ascii="Times New Roman" w:eastAsia="標楷體" w:hAnsi="Times New Roman" w:cs="Times New Roman"/>
                <w:kern w:val="0"/>
                <w:szCs w:val="24"/>
              </w:rPr>
              <w:t>1139B</w:t>
            </w:r>
            <w:r w:rsidRPr="00F43BD8">
              <w:rPr>
                <w:rFonts w:ascii="Times New Roman" w:eastAsia="標楷體" w:hAnsi="Times New Roman" w:cs="Times New Roman"/>
                <w:kern w:val="0"/>
                <w:szCs w:val="24"/>
              </w:rPr>
              <w:t>、</w:t>
            </w:r>
            <w:r w:rsidRPr="00F43BD8">
              <w:rPr>
                <w:rFonts w:ascii="Times New Roman" w:eastAsia="標楷體" w:hAnsi="Times New Roman" w:cs="Times New Roman"/>
                <w:kern w:val="0"/>
                <w:szCs w:val="24"/>
              </w:rPr>
              <w:t>1139C</w:t>
            </w:r>
            <w:r w:rsidRPr="00F43BD8">
              <w:rPr>
                <w:rFonts w:ascii="Times New Roman" w:eastAsia="標楷體" w:hAnsi="Times New Roman" w:cs="Times New Roman"/>
                <w:kern w:val="0"/>
                <w:szCs w:val="24"/>
              </w:rPr>
              <w:t>、</w:t>
            </w:r>
            <w:r w:rsidRPr="00F43BD8">
              <w:rPr>
                <w:rFonts w:ascii="Times New Roman" w:eastAsia="標楷體" w:hAnsi="Times New Roman" w:cs="Times New Roman"/>
                <w:kern w:val="0"/>
                <w:szCs w:val="24"/>
              </w:rPr>
              <w:t>1140</w:t>
            </w:r>
            <w:r w:rsidRPr="00F43BD8">
              <w:rPr>
                <w:rFonts w:ascii="Times New Roman" w:eastAsia="標楷體" w:hAnsi="Times New Roman" w:cs="Times New Roman"/>
                <w:kern w:val="0"/>
                <w:szCs w:val="24"/>
              </w:rPr>
              <w:t>、</w:t>
            </w:r>
            <w:r w:rsidRPr="00F43BD8">
              <w:rPr>
                <w:rFonts w:ascii="Times New Roman" w:eastAsia="標楷體" w:hAnsi="Times New Roman" w:cs="Times New Roman"/>
                <w:kern w:val="0"/>
                <w:szCs w:val="24"/>
              </w:rPr>
              <w:t>1140A</w:t>
            </w:r>
            <w:r w:rsidRPr="00F43BD8">
              <w:rPr>
                <w:rFonts w:ascii="Times New Roman" w:eastAsia="標楷體" w:hAnsi="Times New Roman" w:cs="Times New Roman"/>
                <w:kern w:val="0"/>
                <w:szCs w:val="24"/>
              </w:rPr>
              <w:t>、</w:t>
            </w:r>
            <w:r w:rsidRPr="00F43BD8">
              <w:rPr>
                <w:rFonts w:ascii="Times New Roman" w:eastAsia="標楷體" w:hAnsi="Times New Roman" w:cs="Times New Roman"/>
                <w:kern w:val="0"/>
                <w:szCs w:val="24"/>
              </w:rPr>
              <w:t>1141</w:t>
            </w:r>
            <w:r w:rsidRPr="00F43BD8">
              <w:rPr>
                <w:rFonts w:ascii="Times New Roman" w:eastAsia="標楷體" w:hAnsi="Times New Roman" w:cs="Times New Roman"/>
                <w:kern w:val="0"/>
                <w:szCs w:val="24"/>
              </w:rPr>
              <w:t>、</w:t>
            </w:r>
            <w:r w:rsidRPr="00F43BD8">
              <w:rPr>
                <w:rFonts w:ascii="Times New Roman" w:eastAsia="標楷體" w:hAnsi="Times New Roman" w:cs="Times New Roman"/>
                <w:kern w:val="0"/>
                <w:szCs w:val="24"/>
              </w:rPr>
              <w:t>1141A</w:t>
            </w:r>
            <w:r w:rsidRPr="00F43BD8">
              <w:rPr>
                <w:rFonts w:ascii="Times New Roman" w:eastAsia="標楷體" w:hAnsi="Times New Roman" w:cs="Times New Roman"/>
                <w:kern w:val="0"/>
                <w:szCs w:val="24"/>
              </w:rPr>
              <w:t>、</w:t>
            </w:r>
            <w:r w:rsidRPr="00F43BD8">
              <w:rPr>
                <w:rFonts w:ascii="Times New Roman" w:eastAsia="標楷體" w:hAnsi="Times New Roman" w:cs="Times New Roman"/>
                <w:kern w:val="0"/>
                <w:szCs w:val="24"/>
              </w:rPr>
              <w:t>1145</w:t>
            </w:r>
            <w:r w:rsidRPr="00F43BD8">
              <w:rPr>
                <w:rFonts w:ascii="Times New Roman" w:eastAsia="標楷體" w:hAnsi="Times New Roman" w:cs="Times New Roman"/>
                <w:kern w:val="0"/>
                <w:szCs w:val="24"/>
              </w:rPr>
              <w:t>、</w:t>
            </w:r>
            <w:r w:rsidRPr="00F43BD8">
              <w:rPr>
                <w:rFonts w:ascii="Times New Roman" w:eastAsia="標楷體" w:hAnsi="Times New Roman" w:cs="Times New Roman"/>
                <w:kern w:val="0"/>
                <w:szCs w:val="24"/>
              </w:rPr>
              <w:t>1918</w:t>
            </w:r>
            <w:r w:rsidRPr="00F43BD8">
              <w:rPr>
                <w:rFonts w:ascii="Times New Roman" w:eastAsia="標楷體" w:hAnsi="Times New Roman" w:cs="Times New Roman"/>
                <w:kern w:val="0"/>
                <w:szCs w:val="24"/>
              </w:rPr>
              <w:t>【</w:t>
            </w:r>
            <w:r w:rsidRPr="00F43BD8">
              <w:rPr>
                <w:rFonts w:ascii="Times New Roman" w:eastAsia="標楷體" w:hAnsi="Times New Roman" w:cs="Times New Roman"/>
                <w:kern w:val="0"/>
                <w:szCs w:val="24"/>
              </w:rPr>
              <w:t>6</w:t>
            </w:r>
            <w:r w:rsidRPr="00F43BD8">
              <w:rPr>
                <w:rFonts w:ascii="Times New Roman" w:eastAsia="標楷體" w:hAnsi="Times New Roman" w:cs="Times New Roman"/>
                <w:kern w:val="0"/>
                <w:szCs w:val="24"/>
              </w:rPr>
              <w:t>月下旬才開始營運，暫無資料】、</w:t>
            </w:r>
            <w:r w:rsidRPr="00F43BD8">
              <w:rPr>
                <w:rFonts w:ascii="Times New Roman" w:eastAsia="標楷體" w:hAnsi="Times New Roman" w:cs="Times New Roman"/>
                <w:kern w:val="0"/>
                <w:szCs w:val="24"/>
              </w:rPr>
              <w:t>304</w:t>
            </w:r>
            <w:r w:rsidRPr="00F43BD8">
              <w:rPr>
                <w:rFonts w:ascii="Times New Roman" w:eastAsia="標楷體" w:hAnsi="Times New Roman" w:cs="Times New Roman"/>
                <w:kern w:val="0"/>
                <w:szCs w:val="24"/>
              </w:rPr>
              <w:t>、</w:t>
            </w:r>
            <w:r w:rsidRPr="00F43BD8">
              <w:rPr>
                <w:rFonts w:ascii="Times New Roman" w:eastAsia="標楷體" w:hAnsi="Times New Roman" w:cs="Times New Roman"/>
                <w:kern w:val="0"/>
                <w:szCs w:val="24"/>
              </w:rPr>
              <w:t>8119</w:t>
            </w:r>
          </w:p>
        </w:tc>
      </w:tr>
      <w:tr w:rsidR="00F43BD8" w:rsidRPr="00F43BD8" w14:paraId="7F784BBB" w14:textId="77777777" w:rsidTr="00307FBA">
        <w:tc>
          <w:tcPr>
            <w:tcW w:w="1141" w:type="pct"/>
          </w:tcPr>
          <w:p w14:paraId="28A1406E" w14:textId="200B22E1" w:rsidR="00F43BD8" w:rsidRPr="00F43BD8" w:rsidRDefault="00F0144D" w:rsidP="00F43BD8">
            <w:pPr>
              <w:rPr>
                <w:rFonts w:ascii="Times New Roman" w:eastAsia="標楷體" w:hAnsi="Times New Roman" w:cs="Times New Roman"/>
                <w:kern w:val="0"/>
                <w:szCs w:val="24"/>
              </w:rPr>
            </w:pPr>
            <w:proofErr w:type="gramStart"/>
            <w:r>
              <w:rPr>
                <w:rFonts w:ascii="Times New Roman" w:eastAsia="標楷體" w:hAnsi="Times New Roman" w:cs="Times New Roman"/>
                <w:kern w:val="0"/>
                <w:szCs w:val="24"/>
              </w:rPr>
              <w:t>臺</w:t>
            </w:r>
            <w:proofErr w:type="gramEnd"/>
            <w:r>
              <w:rPr>
                <w:rFonts w:ascii="Times New Roman" w:eastAsia="標楷體" w:hAnsi="Times New Roman" w:cs="Times New Roman"/>
                <w:kern w:val="0"/>
                <w:szCs w:val="24"/>
              </w:rPr>
              <w:t>東</w:t>
            </w:r>
            <w:r w:rsidR="00F43BD8" w:rsidRPr="00F43BD8">
              <w:rPr>
                <w:rFonts w:ascii="Times New Roman" w:eastAsia="標楷體" w:hAnsi="Times New Roman" w:cs="Times New Roman"/>
                <w:kern w:val="0"/>
                <w:szCs w:val="24"/>
              </w:rPr>
              <w:t>轉運站</w:t>
            </w:r>
          </w:p>
        </w:tc>
        <w:tc>
          <w:tcPr>
            <w:tcW w:w="3859" w:type="pct"/>
          </w:tcPr>
          <w:p w14:paraId="4D3182EB" w14:textId="77777777" w:rsidR="00F43BD8" w:rsidRPr="00F43BD8" w:rsidRDefault="00F43BD8" w:rsidP="00F43BD8">
            <w:pPr>
              <w:rPr>
                <w:rFonts w:ascii="Times New Roman" w:eastAsia="標楷體" w:hAnsi="Times New Roman" w:cs="Times New Roman"/>
                <w:kern w:val="0"/>
                <w:szCs w:val="24"/>
              </w:rPr>
            </w:pPr>
            <w:r w:rsidRPr="00F43BD8">
              <w:rPr>
                <w:rFonts w:ascii="Times New Roman" w:eastAsia="標楷體" w:hAnsi="Times New Roman" w:cs="Times New Roman"/>
                <w:kern w:val="0"/>
                <w:szCs w:val="24"/>
              </w:rPr>
              <w:t>陸海空線</w:t>
            </w:r>
            <w:r w:rsidRPr="00F43BD8">
              <w:rPr>
                <w:rFonts w:ascii="Times New Roman" w:eastAsia="標楷體" w:hAnsi="Times New Roman" w:cs="Times New Roman"/>
                <w:kern w:val="0"/>
                <w:szCs w:val="24"/>
              </w:rPr>
              <w:t>B</w:t>
            </w:r>
            <w:r w:rsidRPr="00F43BD8">
              <w:rPr>
                <w:rFonts w:ascii="Times New Roman" w:eastAsia="標楷體" w:hAnsi="Times New Roman" w:cs="Times New Roman"/>
                <w:kern w:val="0"/>
                <w:szCs w:val="24"/>
              </w:rPr>
              <w:t>、市區循環線、</w:t>
            </w:r>
            <w:r w:rsidRPr="00F43BD8">
              <w:rPr>
                <w:rFonts w:ascii="Times New Roman" w:eastAsia="標楷體" w:hAnsi="Times New Roman" w:cs="Times New Roman"/>
                <w:kern w:val="0"/>
                <w:szCs w:val="24"/>
              </w:rPr>
              <w:t>8101A</w:t>
            </w:r>
            <w:r w:rsidRPr="00F43BD8">
              <w:rPr>
                <w:rFonts w:ascii="Times New Roman" w:eastAsia="標楷體" w:hAnsi="Times New Roman" w:cs="Times New Roman"/>
                <w:kern w:val="0"/>
                <w:szCs w:val="24"/>
              </w:rPr>
              <w:t>、</w:t>
            </w:r>
            <w:r w:rsidRPr="00F43BD8">
              <w:rPr>
                <w:rFonts w:ascii="Times New Roman" w:eastAsia="標楷體" w:hAnsi="Times New Roman" w:cs="Times New Roman"/>
                <w:kern w:val="0"/>
                <w:szCs w:val="24"/>
              </w:rPr>
              <w:t>8101B</w:t>
            </w:r>
            <w:r w:rsidRPr="00F43BD8">
              <w:rPr>
                <w:rFonts w:ascii="Times New Roman" w:eastAsia="標楷體" w:hAnsi="Times New Roman" w:cs="Times New Roman"/>
                <w:kern w:val="0"/>
                <w:szCs w:val="24"/>
              </w:rPr>
              <w:t>、</w:t>
            </w:r>
            <w:r w:rsidRPr="00F43BD8">
              <w:rPr>
                <w:rFonts w:ascii="Times New Roman" w:eastAsia="標楷體" w:hAnsi="Times New Roman" w:cs="Times New Roman"/>
                <w:kern w:val="0"/>
                <w:szCs w:val="24"/>
              </w:rPr>
              <w:t>8101D</w:t>
            </w:r>
            <w:r w:rsidRPr="00F43BD8">
              <w:rPr>
                <w:rFonts w:ascii="Times New Roman" w:eastAsia="標楷體" w:hAnsi="Times New Roman" w:cs="Times New Roman"/>
                <w:kern w:val="0"/>
                <w:szCs w:val="24"/>
              </w:rPr>
              <w:t>、</w:t>
            </w:r>
            <w:r w:rsidRPr="00F43BD8">
              <w:rPr>
                <w:rFonts w:ascii="Times New Roman" w:eastAsia="標楷體" w:hAnsi="Times New Roman" w:cs="Times New Roman"/>
                <w:kern w:val="0"/>
                <w:szCs w:val="24"/>
              </w:rPr>
              <w:t>8113</w:t>
            </w:r>
            <w:r w:rsidRPr="00F43BD8">
              <w:rPr>
                <w:rFonts w:ascii="Times New Roman" w:eastAsia="標楷體" w:hAnsi="Times New Roman" w:cs="Times New Roman"/>
                <w:kern w:val="0"/>
                <w:szCs w:val="24"/>
              </w:rPr>
              <w:t>、</w:t>
            </w:r>
            <w:r w:rsidRPr="00F43BD8">
              <w:rPr>
                <w:rFonts w:ascii="Times New Roman" w:eastAsia="標楷體" w:hAnsi="Times New Roman" w:cs="Times New Roman"/>
                <w:kern w:val="0"/>
                <w:szCs w:val="24"/>
              </w:rPr>
              <w:t>8101</w:t>
            </w:r>
            <w:r w:rsidRPr="00F43BD8">
              <w:rPr>
                <w:rFonts w:ascii="Times New Roman" w:eastAsia="標楷體" w:hAnsi="Times New Roman" w:cs="Times New Roman"/>
                <w:kern w:val="0"/>
                <w:szCs w:val="24"/>
              </w:rPr>
              <w:t>、</w:t>
            </w:r>
            <w:r w:rsidRPr="00F43BD8">
              <w:rPr>
                <w:rFonts w:ascii="Times New Roman" w:eastAsia="標楷體" w:hAnsi="Times New Roman" w:cs="Times New Roman"/>
                <w:kern w:val="0"/>
                <w:szCs w:val="24"/>
              </w:rPr>
              <w:t>8102</w:t>
            </w:r>
            <w:r w:rsidRPr="00F43BD8">
              <w:rPr>
                <w:rFonts w:ascii="Times New Roman" w:eastAsia="標楷體" w:hAnsi="Times New Roman" w:cs="Times New Roman"/>
                <w:kern w:val="0"/>
                <w:szCs w:val="24"/>
              </w:rPr>
              <w:t>、</w:t>
            </w:r>
            <w:r w:rsidRPr="00F43BD8">
              <w:rPr>
                <w:rFonts w:ascii="Times New Roman" w:eastAsia="標楷體" w:hAnsi="Times New Roman" w:cs="Times New Roman"/>
                <w:kern w:val="0"/>
                <w:szCs w:val="24"/>
              </w:rPr>
              <w:t>8103</w:t>
            </w:r>
            <w:r w:rsidRPr="00F43BD8">
              <w:rPr>
                <w:rFonts w:ascii="Times New Roman" w:eastAsia="標楷體" w:hAnsi="Times New Roman" w:cs="Times New Roman"/>
                <w:kern w:val="0"/>
                <w:szCs w:val="24"/>
              </w:rPr>
              <w:t>、</w:t>
            </w:r>
            <w:r w:rsidRPr="00F43BD8">
              <w:rPr>
                <w:rFonts w:ascii="Times New Roman" w:eastAsia="標楷體" w:hAnsi="Times New Roman" w:cs="Times New Roman"/>
                <w:kern w:val="0"/>
                <w:szCs w:val="24"/>
              </w:rPr>
              <w:t>8109</w:t>
            </w:r>
            <w:r w:rsidRPr="00F43BD8">
              <w:rPr>
                <w:rFonts w:ascii="Times New Roman" w:eastAsia="標楷體" w:hAnsi="Times New Roman" w:cs="Times New Roman"/>
                <w:kern w:val="0"/>
                <w:szCs w:val="24"/>
              </w:rPr>
              <w:t>、</w:t>
            </w:r>
            <w:r w:rsidRPr="00F43BD8">
              <w:rPr>
                <w:rFonts w:ascii="Times New Roman" w:eastAsia="標楷體" w:hAnsi="Times New Roman" w:cs="Times New Roman"/>
                <w:kern w:val="0"/>
                <w:szCs w:val="24"/>
              </w:rPr>
              <w:t>8115</w:t>
            </w:r>
            <w:r w:rsidRPr="00F43BD8">
              <w:rPr>
                <w:rFonts w:ascii="Times New Roman" w:eastAsia="標楷體" w:hAnsi="Times New Roman" w:cs="Times New Roman"/>
                <w:kern w:val="0"/>
                <w:szCs w:val="24"/>
              </w:rPr>
              <w:t>、</w:t>
            </w:r>
            <w:r w:rsidRPr="00F43BD8">
              <w:rPr>
                <w:rFonts w:ascii="Times New Roman" w:eastAsia="標楷體" w:hAnsi="Times New Roman" w:cs="Times New Roman"/>
                <w:kern w:val="0"/>
                <w:szCs w:val="24"/>
              </w:rPr>
              <w:t>8117</w:t>
            </w:r>
            <w:r w:rsidRPr="00F43BD8">
              <w:rPr>
                <w:rFonts w:ascii="Times New Roman" w:eastAsia="標楷體" w:hAnsi="Times New Roman" w:cs="Times New Roman"/>
                <w:kern w:val="0"/>
                <w:szCs w:val="24"/>
              </w:rPr>
              <w:t>、</w:t>
            </w:r>
            <w:r w:rsidRPr="00F43BD8">
              <w:rPr>
                <w:rFonts w:ascii="Times New Roman" w:eastAsia="標楷體" w:hAnsi="Times New Roman" w:cs="Times New Roman"/>
                <w:kern w:val="0"/>
                <w:szCs w:val="24"/>
              </w:rPr>
              <w:t>8119</w:t>
            </w:r>
            <w:r w:rsidRPr="00F43BD8">
              <w:rPr>
                <w:rFonts w:ascii="Times New Roman" w:eastAsia="標楷體" w:hAnsi="Times New Roman" w:cs="Times New Roman"/>
                <w:kern w:val="0"/>
                <w:szCs w:val="24"/>
              </w:rPr>
              <w:t>、</w:t>
            </w:r>
            <w:r w:rsidRPr="00F43BD8">
              <w:rPr>
                <w:rFonts w:ascii="Times New Roman" w:eastAsia="標楷體" w:hAnsi="Times New Roman" w:cs="Times New Roman"/>
                <w:kern w:val="0"/>
                <w:szCs w:val="24"/>
              </w:rPr>
              <w:t>8120</w:t>
            </w:r>
            <w:r w:rsidRPr="00F43BD8">
              <w:rPr>
                <w:rFonts w:ascii="Times New Roman" w:eastAsia="標楷體" w:hAnsi="Times New Roman" w:cs="Times New Roman"/>
                <w:kern w:val="0"/>
                <w:szCs w:val="24"/>
              </w:rPr>
              <w:t>、</w:t>
            </w:r>
            <w:r w:rsidRPr="00F43BD8">
              <w:rPr>
                <w:rFonts w:ascii="Times New Roman" w:eastAsia="標楷體" w:hAnsi="Times New Roman" w:cs="Times New Roman"/>
                <w:kern w:val="0"/>
                <w:szCs w:val="24"/>
              </w:rPr>
              <w:t>8122</w:t>
            </w:r>
            <w:r w:rsidRPr="00F43BD8">
              <w:rPr>
                <w:rFonts w:ascii="Times New Roman" w:eastAsia="標楷體" w:hAnsi="Times New Roman" w:cs="Times New Roman"/>
                <w:kern w:val="0"/>
                <w:szCs w:val="24"/>
              </w:rPr>
              <w:t>、</w:t>
            </w:r>
            <w:r w:rsidRPr="00F43BD8">
              <w:rPr>
                <w:rFonts w:ascii="Times New Roman" w:eastAsia="標楷體" w:hAnsi="Times New Roman" w:cs="Times New Roman"/>
                <w:kern w:val="0"/>
                <w:szCs w:val="24"/>
              </w:rPr>
              <w:t>8128</w:t>
            </w:r>
            <w:r w:rsidRPr="00F43BD8">
              <w:rPr>
                <w:rFonts w:ascii="Times New Roman" w:eastAsia="標楷體" w:hAnsi="Times New Roman" w:cs="Times New Roman"/>
                <w:kern w:val="0"/>
                <w:szCs w:val="24"/>
              </w:rPr>
              <w:t>、</w:t>
            </w:r>
            <w:r w:rsidRPr="00F43BD8">
              <w:rPr>
                <w:rFonts w:ascii="Times New Roman" w:eastAsia="標楷體" w:hAnsi="Times New Roman" w:cs="Times New Roman"/>
                <w:kern w:val="0"/>
                <w:szCs w:val="24"/>
              </w:rPr>
              <w:t>8129</w:t>
            </w:r>
            <w:r w:rsidRPr="00F43BD8">
              <w:rPr>
                <w:rFonts w:ascii="Times New Roman" w:eastAsia="標楷體" w:hAnsi="Times New Roman" w:cs="Times New Roman"/>
                <w:kern w:val="0"/>
                <w:szCs w:val="24"/>
              </w:rPr>
              <w:t>、</w:t>
            </w:r>
            <w:r w:rsidRPr="00F43BD8">
              <w:rPr>
                <w:rFonts w:ascii="Times New Roman" w:eastAsia="標楷體" w:hAnsi="Times New Roman" w:cs="Times New Roman"/>
                <w:kern w:val="0"/>
                <w:szCs w:val="24"/>
              </w:rPr>
              <w:t>8129A</w:t>
            </w:r>
            <w:r w:rsidRPr="00F43BD8">
              <w:rPr>
                <w:rFonts w:ascii="Times New Roman" w:eastAsia="標楷體" w:hAnsi="Times New Roman" w:cs="Times New Roman"/>
                <w:kern w:val="0"/>
                <w:szCs w:val="24"/>
              </w:rPr>
              <w:t>、</w:t>
            </w:r>
            <w:r w:rsidRPr="00F43BD8">
              <w:rPr>
                <w:rFonts w:ascii="Times New Roman" w:eastAsia="標楷體" w:hAnsi="Times New Roman" w:cs="Times New Roman"/>
                <w:kern w:val="0"/>
                <w:szCs w:val="24"/>
              </w:rPr>
              <w:t>8131</w:t>
            </w:r>
            <w:r w:rsidRPr="00F43BD8">
              <w:rPr>
                <w:rFonts w:ascii="Times New Roman" w:eastAsia="標楷體" w:hAnsi="Times New Roman" w:cs="Times New Roman"/>
                <w:kern w:val="0"/>
                <w:szCs w:val="24"/>
              </w:rPr>
              <w:t>、</w:t>
            </w:r>
            <w:r w:rsidRPr="00F43BD8">
              <w:rPr>
                <w:rFonts w:ascii="Times New Roman" w:eastAsia="標楷體" w:hAnsi="Times New Roman" w:cs="Times New Roman"/>
                <w:kern w:val="0"/>
                <w:szCs w:val="24"/>
              </w:rPr>
              <w:t>8135</w:t>
            </w:r>
            <w:r w:rsidRPr="00F43BD8">
              <w:rPr>
                <w:rFonts w:ascii="Times New Roman" w:eastAsia="標楷體" w:hAnsi="Times New Roman" w:cs="Times New Roman"/>
                <w:kern w:val="0"/>
                <w:szCs w:val="24"/>
              </w:rPr>
              <w:t>、</w:t>
            </w:r>
            <w:r w:rsidRPr="00F43BD8">
              <w:rPr>
                <w:rFonts w:ascii="Times New Roman" w:eastAsia="標楷體" w:hAnsi="Times New Roman" w:cs="Times New Roman"/>
                <w:kern w:val="0"/>
                <w:szCs w:val="24"/>
              </w:rPr>
              <w:t>8136</w:t>
            </w:r>
            <w:r w:rsidRPr="00F43BD8">
              <w:rPr>
                <w:rFonts w:ascii="Times New Roman" w:eastAsia="標楷體" w:hAnsi="Times New Roman" w:cs="Times New Roman"/>
                <w:kern w:val="0"/>
                <w:szCs w:val="24"/>
              </w:rPr>
              <w:t>、</w:t>
            </w:r>
            <w:r w:rsidRPr="00F43BD8">
              <w:rPr>
                <w:rFonts w:ascii="Times New Roman" w:eastAsia="標楷體" w:hAnsi="Times New Roman" w:cs="Times New Roman"/>
                <w:kern w:val="0"/>
                <w:szCs w:val="24"/>
              </w:rPr>
              <w:t>8137</w:t>
            </w:r>
            <w:r w:rsidRPr="00F43BD8">
              <w:rPr>
                <w:rFonts w:ascii="Times New Roman" w:eastAsia="標楷體" w:hAnsi="Times New Roman" w:cs="Times New Roman"/>
                <w:kern w:val="0"/>
                <w:szCs w:val="24"/>
              </w:rPr>
              <w:t>、</w:t>
            </w:r>
            <w:r w:rsidRPr="00F43BD8">
              <w:rPr>
                <w:rFonts w:ascii="Times New Roman" w:eastAsia="標楷體" w:hAnsi="Times New Roman" w:cs="Times New Roman"/>
                <w:kern w:val="0"/>
                <w:szCs w:val="24"/>
              </w:rPr>
              <w:t>8138</w:t>
            </w:r>
            <w:r w:rsidRPr="00F43BD8">
              <w:rPr>
                <w:rFonts w:ascii="Times New Roman" w:eastAsia="標楷體" w:hAnsi="Times New Roman" w:cs="Times New Roman"/>
                <w:kern w:val="0"/>
                <w:szCs w:val="24"/>
              </w:rPr>
              <w:t>、</w:t>
            </w:r>
            <w:r w:rsidRPr="00F43BD8">
              <w:rPr>
                <w:rFonts w:ascii="Times New Roman" w:eastAsia="標楷體" w:hAnsi="Times New Roman" w:cs="Times New Roman"/>
                <w:kern w:val="0"/>
                <w:szCs w:val="24"/>
              </w:rPr>
              <w:t>8150</w:t>
            </w:r>
            <w:r w:rsidRPr="00F43BD8">
              <w:rPr>
                <w:rFonts w:ascii="Times New Roman" w:eastAsia="標楷體" w:hAnsi="Times New Roman" w:cs="Times New Roman"/>
                <w:kern w:val="0"/>
                <w:szCs w:val="24"/>
              </w:rPr>
              <w:t>、</w:t>
            </w:r>
            <w:r w:rsidRPr="00F43BD8">
              <w:rPr>
                <w:rFonts w:ascii="Times New Roman" w:eastAsia="標楷體" w:hAnsi="Times New Roman" w:cs="Times New Roman"/>
                <w:kern w:val="0"/>
                <w:szCs w:val="24"/>
              </w:rPr>
              <w:t>8151</w:t>
            </w:r>
            <w:r w:rsidRPr="00F43BD8">
              <w:rPr>
                <w:rFonts w:ascii="Times New Roman" w:eastAsia="標楷體" w:hAnsi="Times New Roman" w:cs="Times New Roman"/>
                <w:kern w:val="0"/>
                <w:szCs w:val="24"/>
              </w:rPr>
              <w:t>、</w:t>
            </w:r>
            <w:r w:rsidRPr="00F43BD8">
              <w:rPr>
                <w:rFonts w:ascii="Times New Roman" w:eastAsia="標楷體" w:hAnsi="Times New Roman" w:cs="Times New Roman"/>
                <w:kern w:val="0"/>
                <w:szCs w:val="24"/>
              </w:rPr>
              <w:t>8161</w:t>
            </w:r>
            <w:r w:rsidRPr="00F43BD8">
              <w:rPr>
                <w:rFonts w:ascii="Times New Roman" w:eastAsia="標楷體" w:hAnsi="Times New Roman" w:cs="Times New Roman"/>
                <w:kern w:val="0"/>
                <w:szCs w:val="24"/>
              </w:rPr>
              <w:t>、</w:t>
            </w:r>
            <w:r w:rsidRPr="00F43BD8">
              <w:rPr>
                <w:rFonts w:ascii="Times New Roman" w:eastAsia="標楷體" w:hAnsi="Times New Roman" w:cs="Times New Roman"/>
                <w:kern w:val="0"/>
                <w:szCs w:val="24"/>
              </w:rPr>
              <w:t>8163</w:t>
            </w:r>
            <w:r w:rsidRPr="00F43BD8">
              <w:rPr>
                <w:rFonts w:ascii="Times New Roman" w:eastAsia="標楷體" w:hAnsi="Times New Roman" w:cs="Times New Roman"/>
                <w:kern w:val="0"/>
                <w:szCs w:val="24"/>
              </w:rPr>
              <w:t>、</w:t>
            </w:r>
            <w:r w:rsidRPr="00F43BD8">
              <w:rPr>
                <w:rFonts w:ascii="Times New Roman" w:eastAsia="標楷體" w:hAnsi="Times New Roman" w:cs="Times New Roman"/>
                <w:kern w:val="0"/>
                <w:szCs w:val="24"/>
              </w:rPr>
              <w:t>8163A</w:t>
            </w:r>
            <w:r w:rsidRPr="00F43BD8">
              <w:rPr>
                <w:rFonts w:ascii="Times New Roman" w:eastAsia="標楷體" w:hAnsi="Times New Roman" w:cs="Times New Roman"/>
                <w:kern w:val="0"/>
                <w:szCs w:val="24"/>
              </w:rPr>
              <w:t>、</w:t>
            </w:r>
            <w:r w:rsidRPr="00F43BD8">
              <w:rPr>
                <w:rFonts w:ascii="Times New Roman" w:eastAsia="標楷體" w:hAnsi="Times New Roman" w:cs="Times New Roman"/>
                <w:kern w:val="0"/>
                <w:szCs w:val="24"/>
              </w:rPr>
              <w:t>8163B</w:t>
            </w:r>
            <w:r w:rsidRPr="00F43BD8">
              <w:rPr>
                <w:rFonts w:ascii="Times New Roman" w:eastAsia="標楷體" w:hAnsi="Times New Roman" w:cs="Times New Roman"/>
                <w:kern w:val="0"/>
                <w:szCs w:val="24"/>
              </w:rPr>
              <w:t>、</w:t>
            </w:r>
            <w:r w:rsidRPr="00F43BD8">
              <w:rPr>
                <w:rFonts w:ascii="Times New Roman" w:eastAsia="標楷體" w:hAnsi="Times New Roman" w:cs="Times New Roman"/>
                <w:kern w:val="0"/>
                <w:szCs w:val="24"/>
              </w:rPr>
              <w:t>8165</w:t>
            </w:r>
            <w:r w:rsidRPr="00F43BD8">
              <w:rPr>
                <w:rFonts w:ascii="Times New Roman" w:eastAsia="標楷體" w:hAnsi="Times New Roman" w:cs="Times New Roman"/>
                <w:kern w:val="0"/>
                <w:szCs w:val="24"/>
              </w:rPr>
              <w:t>、</w:t>
            </w:r>
            <w:r w:rsidRPr="00F43BD8">
              <w:rPr>
                <w:rFonts w:ascii="Times New Roman" w:eastAsia="標楷體" w:hAnsi="Times New Roman" w:cs="Times New Roman"/>
                <w:kern w:val="0"/>
                <w:szCs w:val="24"/>
              </w:rPr>
              <w:t>8165A</w:t>
            </w:r>
            <w:r w:rsidRPr="00F43BD8">
              <w:rPr>
                <w:rFonts w:ascii="Times New Roman" w:eastAsia="標楷體" w:hAnsi="Times New Roman" w:cs="Times New Roman"/>
                <w:kern w:val="0"/>
                <w:szCs w:val="24"/>
              </w:rPr>
              <w:t>、</w:t>
            </w:r>
            <w:r w:rsidRPr="00F43BD8">
              <w:rPr>
                <w:rFonts w:ascii="Times New Roman" w:eastAsia="標楷體" w:hAnsi="Times New Roman" w:cs="Times New Roman"/>
                <w:kern w:val="0"/>
                <w:szCs w:val="24"/>
              </w:rPr>
              <w:t>8166</w:t>
            </w:r>
            <w:r w:rsidRPr="00F43BD8">
              <w:rPr>
                <w:rFonts w:ascii="Times New Roman" w:eastAsia="標楷體" w:hAnsi="Times New Roman" w:cs="Times New Roman"/>
                <w:kern w:val="0"/>
                <w:szCs w:val="24"/>
              </w:rPr>
              <w:t>、</w:t>
            </w:r>
            <w:r w:rsidRPr="00F43BD8">
              <w:rPr>
                <w:rFonts w:ascii="Times New Roman" w:eastAsia="標楷體" w:hAnsi="Times New Roman" w:cs="Times New Roman"/>
                <w:kern w:val="0"/>
                <w:szCs w:val="24"/>
              </w:rPr>
              <w:t>8166A</w:t>
            </w:r>
            <w:r w:rsidRPr="00F43BD8">
              <w:rPr>
                <w:rFonts w:ascii="Times New Roman" w:eastAsia="標楷體" w:hAnsi="Times New Roman" w:cs="Times New Roman"/>
                <w:kern w:val="0"/>
                <w:szCs w:val="24"/>
              </w:rPr>
              <w:t>、</w:t>
            </w:r>
            <w:r w:rsidRPr="00F43BD8">
              <w:rPr>
                <w:rFonts w:ascii="Times New Roman" w:eastAsia="標楷體" w:hAnsi="Times New Roman" w:cs="Times New Roman"/>
                <w:kern w:val="0"/>
                <w:szCs w:val="24"/>
              </w:rPr>
              <w:t>8167</w:t>
            </w:r>
            <w:r w:rsidRPr="00F43BD8">
              <w:rPr>
                <w:rFonts w:ascii="Times New Roman" w:eastAsia="標楷體" w:hAnsi="Times New Roman" w:cs="Times New Roman"/>
                <w:kern w:val="0"/>
                <w:szCs w:val="24"/>
              </w:rPr>
              <w:t>、</w:t>
            </w:r>
            <w:r w:rsidRPr="00F43BD8">
              <w:rPr>
                <w:rFonts w:ascii="Times New Roman" w:eastAsia="標楷體" w:hAnsi="Times New Roman" w:cs="Times New Roman"/>
                <w:kern w:val="0"/>
                <w:szCs w:val="24"/>
              </w:rPr>
              <w:t>8167A</w:t>
            </w:r>
            <w:r w:rsidRPr="00F43BD8">
              <w:rPr>
                <w:rFonts w:ascii="Times New Roman" w:eastAsia="標楷體" w:hAnsi="Times New Roman" w:cs="Times New Roman"/>
                <w:kern w:val="0"/>
                <w:szCs w:val="24"/>
              </w:rPr>
              <w:t>、</w:t>
            </w:r>
            <w:r w:rsidRPr="00F43BD8">
              <w:rPr>
                <w:rFonts w:ascii="Times New Roman" w:eastAsia="標楷體" w:hAnsi="Times New Roman" w:cs="Times New Roman"/>
                <w:kern w:val="0"/>
                <w:szCs w:val="24"/>
              </w:rPr>
              <w:t>8167B</w:t>
            </w:r>
            <w:r w:rsidRPr="00F43BD8">
              <w:rPr>
                <w:rFonts w:ascii="Times New Roman" w:eastAsia="標楷體" w:hAnsi="Times New Roman" w:cs="Times New Roman"/>
                <w:kern w:val="0"/>
                <w:szCs w:val="24"/>
              </w:rPr>
              <w:t>、</w:t>
            </w:r>
            <w:r w:rsidRPr="00F43BD8">
              <w:rPr>
                <w:rFonts w:ascii="Times New Roman" w:eastAsia="標楷體" w:hAnsi="Times New Roman" w:cs="Times New Roman"/>
                <w:kern w:val="0"/>
                <w:szCs w:val="24"/>
              </w:rPr>
              <w:t>8168</w:t>
            </w:r>
            <w:r w:rsidRPr="00F43BD8">
              <w:rPr>
                <w:rFonts w:ascii="Times New Roman" w:eastAsia="標楷體" w:hAnsi="Times New Roman" w:cs="Times New Roman"/>
                <w:kern w:val="0"/>
                <w:szCs w:val="24"/>
              </w:rPr>
              <w:t>、</w:t>
            </w:r>
            <w:r w:rsidRPr="00F43BD8">
              <w:rPr>
                <w:rFonts w:ascii="Times New Roman" w:eastAsia="標楷體" w:hAnsi="Times New Roman" w:cs="Times New Roman"/>
                <w:kern w:val="0"/>
                <w:szCs w:val="24"/>
              </w:rPr>
              <w:t>8168A</w:t>
            </w:r>
            <w:r w:rsidRPr="00F43BD8">
              <w:rPr>
                <w:rFonts w:ascii="Times New Roman" w:eastAsia="標楷體" w:hAnsi="Times New Roman" w:cs="Times New Roman"/>
                <w:kern w:val="0"/>
                <w:szCs w:val="24"/>
              </w:rPr>
              <w:t>、</w:t>
            </w:r>
            <w:r w:rsidRPr="00F43BD8">
              <w:rPr>
                <w:rFonts w:ascii="Times New Roman" w:eastAsia="標楷體" w:hAnsi="Times New Roman" w:cs="Times New Roman"/>
                <w:kern w:val="0"/>
                <w:szCs w:val="24"/>
              </w:rPr>
              <w:t>8170</w:t>
            </w:r>
            <w:r w:rsidRPr="00F43BD8">
              <w:rPr>
                <w:rFonts w:ascii="Times New Roman" w:eastAsia="標楷體" w:hAnsi="Times New Roman" w:cs="Times New Roman"/>
                <w:kern w:val="0"/>
                <w:szCs w:val="24"/>
              </w:rPr>
              <w:t>、</w:t>
            </w:r>
            <w:r w:rsidRPr="00F43BD8">
              <w:rPr>
                <w:rFonts w:ascii="Times New Roman" w:eastAsia="標楷體" w:hAnsi="Times New Roman" w:cs="Times New Roman"/>
                <w:kern w:val="0"/>
                <w:szCs w:val="24"/>
              </w:rPr>
              <w:t>8171</w:t>
            </w:r>
            <w:r w:rsidRPr="00F43BD8">
              <w:rPr>
                <w:rFonts w:ascii="Times New Roman" w:eastAsia="標楷體" w:hAnsi="Times New Roman" w:cs="Times New Roman"/>
                <w:kern w:val="0"/>
                <w:szCs w:val="24"/>
              </w:rPr>
              <w:t>、</w:t>
            </w:r>
            <w:r w:rsidRPr="00F43BD8">
              <w:rPr>
                <w:rFonts w:ascii="Times New Roman" w:eastAsia="標楷體" w:hAnsi="Times New Roman" w:cs="Times New Roman"/>
                <w:kern w:val="0"/>
                <w:szCs w:val="24"/>
              </w:rPr>
              <w:t>8172</w:t>
            </w:r>
          </w:p>
        </w:tc>
      </w:tr>
      <w:tr w:rsidR="00F43BD8" w:rsidRPr="00F43BD8" w14:paraId="4638BD42" w14:textId="77777777" w:rsidTr="00307FBA">
        <w:tc>
          <w:tcPr>
            <w:tcW w:w="1141" w:type="pct"/>
          </w:tcPr>
          <w:p w14:paraId="44FE4762" w14:textId="77777777" w:rsidR="00F43BD8" w:rsidRPr="00F43BD8" w:rsidRDefault="00F43BD8" w:rsidP="00F43BD8">
            <w:pPr>
              <w:rPr>
                <w:rFonts w:ascii="Times New Roman" w:eastAsia="標楷體" w:hAnsi="Times New Roman" w:cs="Times New Roman"/>
                <w:kern w:val="0"/>
                <w:szCs w:val="24"/>
              </w:rPr>
            </w:pPr>
            <w:r w:rsidRPr="00F43BD8">
              <w:rPr>
                <w:rFonts w:ascii="Times New Roman" w:eastAsia="標楷體" w:hAnsi="Times New Roman" w:cs="Times New Roman"/>
                <w:kern w:val="0"/>
                <w:szCs w:val="24"/>
              </w:rPr>
              <w:t>富岡漁港</w:t>
            </w:r>
          </w:p>
        </w:tc>
        <w:tc>
          <w:tcPr>
            <w:tcW w:w="3859" w:type="pct"/>
          </w:tcPr>
          <w:p w14:paraId="6A055D94" w14:textId="77777777" w:rsidR="00F43BD8" w:rsidRPr="00F43BD8" w:rsidRDefault="00F43BD8" w:rsidP="00F43BD8">
            <w:pPr>
              <w:rPr>
                <w:rFonts w:ascii="Times New Roman" w:eastAsia="標楷體" w:hAnsi="Times New Roman" w:cs="Times New Roman"/>
                <w:kern w:val="0"/>
                <w:szCs w:val="24"/>
              </w:rPr>
            </w:pPr>
            <w:r w:rsidRPr="00F43BD8">
              <w:rPr>
                <w:rFonts w:ascii="Times New Roman" w:eastAsia="標楷體" w:hAnsi="Times New Roman" w:cs="Times New Roman"/>
                <w:kern w:val="0"/>
                <w:szCs w:val="24"/>
              </w:rPr>
              <w:t>最靠近的站點是富岡新村，約</w:t>
            </w:r>
            <w:r w:rsidRPr="00F43BD8">
              <w:rPr>
                <w:rFonts w:ascii="Times New Roman" w:eastAsia="標楷體" w:hAnsi="Times New Roman" w:cs="Times New Roman"/>
                <w:kern w:val="0"/>
                <w:szCs w:val="24"/>
              </w:rPr>
              <w:t>450</w:t>
            </w:r>
            <w:r w:rsidRPr="00F43BD8">
              <w:rPr>
                <w:rFonts w:ascii="Times New Roman" w:eastAsia="標楷體" w:hAnsi="Times New Roman" w:cs="Times New Roman"/>
                <w:kern w:val="0"/>
                <w:szCs w:val="24"/>
              </w:rPr>
              <w:t>公尺，走路要</w:t>
            </w:r>
            <w:r w:rsidRPr="00F43BD8">
              <w:rPr>
                <w:rFonts w:ascii="Times New Roman" w:eastAsia="標楷體" w:hAnsi="Times New Roman" w:cs="Times New Roman"/>
                <w:kern w:val="0"/>
                <w:szCs w:val="24"/>
              </w:rPr>
              <w:t>7</w:t>
            </w:r>
            <w:r w:rsidRPr="00F43BD8">
              <w:rPr>
                <w:rFonts w:ascii="Times New Roman" w:eastAsia="標楷體" w:hAnsi="Times New Roman" w:cs="Times New Roman"/>
                <w:kern w:val="0"/>
                <w:szCs w:val="24"/>
              </w:rPr>
              <w:t>分鐘</w:t>
            </w:r>
          </w:p>
          <w:p w14:paraId="6AE3F4F1" w14:textId="77777777" w:rsidR="00F43BD8" w:rsidRPr="00F43BD8" w:rsidRDefault="00F43BD8" w:rsidP="00F43BD8">
            <w:pPr>
              <w:rPr>
                <w:rFonts w:ascii="Times New Roman" w:eastAsia="標楷體" w:hAnsi="Times New Roman" w:cs="Times New Roman"/>
                <w:kern w:val="0"/>
                <w:szCs w:val="24"/>
              </w:rPr>
            </w:pPr>
            <w:r w:rsidRPr="00F43BD8">
              <w:rPr>
                <w:rFonts w:ascii="Times New Roman" w:eastAsia="標楷體" w:hAnsi="Times New Roman" w:cs="Times New Roman"/>
                <w:kern w:val="0"/>
                <w:szCs w:val="24"/>
              </w:rPr>
              <w:t>8101</w:t>
            </w:r>
            <w:r w:rsidRPr="00F43BD8">
              <w:rPr>
                <w:rFonts w:ascii="Times New Roman" w:eastAsia="標楷體" w:hAnsi="Times New Roman" w:cs="Times New Roman"/>
                <w:kern w:val="0"/>
                <w:szCs w:val="24"/>
              </w:rPr>
              <w:t>、</w:t>
            </w:r>
            <w:r w:rsidRPr="00F43BD8">
              <w:rPr>
                <w:rFonts w:ascii="Times New Roman" w:eastAsia="標楷體" w:hAnsi="Times New Roman" w:cs="Times New Roman"/>
                <w:kern w:val="0"/>
                <w:szCs w:val="24"/>
              </w:rPr>
              <w:t>8102</w:t>
            </w:r>
            <w:r w:rsidRPr="00F43BD8">
              <w:rPr>
                <w:rFonts w:ascii="Times New Roman" w:eastAsia="標楷體" w:hAnsi="Times New Roman" w:cs="Times New Roman"/>
                <w:kern w:val="0"/>
                <w:szCs w:val="24"/>
              </w:rPr>
              <w:t>、</w:t>
            </w:r>
            <w:r w:rsidRPr="00F43BD8">
              <w:rPr>
                <w:rFonts w:ascii="Times New Roman" w:eastAsia="標楷體" w:hAnsi="Times New Roman" w:cs="Times New Roman"/>
                <w:kern w:val="0"/>
                <w:szCs w:val="24"/>
              </w:rPr>
              <w:t>8103</w:t>
            </w:r>
            <w:r w:rsidRPr="00F43BD8">
              <w:rPr>
                <w:rFonts w:ascii="Times New Roman" w:eastAsia="標楷體" w:hAnsi="Times New Roman" w:cs="Times New Roman"/>
                <w:kern w:val="0"/>
                <w:szCs w:val="24"/>
              </w:rPr>
              <w:t>、</w:t>
            </w:r>
            <w:r w:rsidRPr="00F43BD8">
              <w:rPr>
                <w:rFonts w:ascii="Times New Roman" w:eastAsia="標楷體" w:hAnsi="Times New Roman" w:cs="Times New Roman"/>
                <w:kern w:val="0"/>
                <w:szCs w:val="24"/>
              </w:rPr>
              <w:t>8109</w:t>
            </w:r>
            <w:r w:rsidRPr="00F43BD8">
              <w:rPr>
                <w:rFonts w:ascii="Times New Roman" w:eastAsia="標楷體" w:hAnsi="Times New Roman" w:cs="Times New Roman"/>
                <w:kern w:val="0"/>
                <w:szCs w:val="24"/>
              </w:rPr>
              <w:t>、</w:t>
            </w:r>
            <w:r w:rsidRPr="00F43BD8">
              <w:rPr>
                <w:rFonts w:ascii="Times New Roman" w:eastAsia="標楷體" w:hAnsi="Times New Roman" w:cs="Times New Roman"/>
                <w:kern w:val="0"/>
                <w:szCs w:val="24"/>
              </w:rPr>
              <w:t>8119</w:t>
            </w:r>
            <w:r w:rsidRPr="00F43BD8">
              <w:rPr>
                <w:rFonts w:ascii="Times New Roman" w:eastAsia="標楷體" w:hAnsi="Times New Roman" w:cs="Times New Roman"/>
                <w:kern w:val="0"/>
                <w:szCs w:val="24"/>
              </w:rPr>
              <w:t>、</w:t>
            </w:r>
            <w:r w:rsidRPr="00F43BD8">
              <w:rPr>
                <w:rFonts w:ascii="Times New Roman" w:eastAsia="標楷體" w:hAnsi="Times New Roman" w:cs="Times New Roman"/>
                <w:kern w:val="0"/>
                <w:szCs w:val="24"/>
              </w:rPr>
              <w:t>8120</w:t>
            </w:r>
          </w:p>
        </w:tc>
      </w:tr>
      <w:tr w:rsidR="00F43BD8" w:rsidRPr="00F43BD8" w14:paraId="731E6A17" w14:textId="77777777" w:rsidTr="00307FBA">
        <w:tc>
          <w:tcPr>
            <w:tcW w:w="1141" w:type="pct"/>
          </w:tcPr>
          <w:p w14:paraId="09C162A0" w14:textId="20ED3B26" w:rsidR="00F43BD8" w:rsidRPr="00F43BD8" w:rsidRDefault="00F0144D" w:rsidP="00F43BD8">
            <w:pPr>
              <w:rPr>
                <w:rFonts w:ascii="Times New Roman" w:eastAsia="標楷體" w:hAnsi="Times New Roman" w:cs="Times New Roman"/>
                <w:kern w:val="0"/>
                <w:szCs w:val="24"/>
              </w:rPr>
            </w:pPr>
            <w:proofErr w:type="gramStart"/>
            <w:r>
              <w:rPr>
                <w:rFonts w:ascii="Times New Roman" w:eastAsia="標楷體" w:hAnsi="Times New Roman" w:cs="Times New Roman"/>
                <w:kern w:val="0"/>
                <w:szCs w:val="24"/>
              </w:rPr>
              <w:t>臺</w:t>
            </w:r>
            <w:proofErr w:type="gramEnd"/>
            <w:r>
              <w:rPr>
                <w:rFonts w:ascii="Times New Roman" w:eastAsia="標楷體" w:hAnsi="Times New Roman" w:cs="Times New Roman"/>
                <w:kern w:val="0"/>
                <w:szCs w:val="24"/>
              </w:rPr>
              <w:t>東</w:t>
            </w:r>
            <w:r w:rsidR="00F43BD8" w:rsidRPr="00F43BD8">
              <w:rPr>
                <w:rFonts w:ascii="Times New Roman" w:eastAsia="標楷體" w:hAnsi="Times New Roman" w:cs="Times New Roman"/>
                <w:kern w:val="0"/>
                <w:szCs w:val="24"/>
              </w:rPr>
              <w:t>航空站</w:t>
            </w:r>
          </w:p>
        </w:tc>
        <w:tc>
          <w:tcPr>
            <w:tcW w:w="3859" w:type="pct"/>
          </w:tcPr>
          <w:p w14:paraId="5AF138D7" w14:textId="77777777" w:rsidR="00F43BD8" w:rsidRPr="00F43BD8" w:rsidRDefault="00F43BD8" w:rsidP="00F43BD8">
            <w:pPr>
              <w:rPr>
                <w:rFonts w:ascii="Times New Roman" w:eastAsia="標楷體" w:hAnsi="Times New Roman" w:cs="Times New Roman"/>
                <w:kern w:val="0"/>
                <w:szCs w:val="24"/>
              </w:rPr>
            </w:pPr>
            <w:r w:rsidRPr="00F43BD8">
              <w:rPr>
                <w:rFonts w:ascii="Times New Roman" w:eastAsia="標楷體" w:hAnsi="Times New Roman" w:cs="Times New Roman"/>
                <w:kern w:val="0"/>
                <w:szCs w:val="24"/>
              </w:rPr>
              <w:t>8128</w:t>
            </w:r>
            <w:r w:rsidRPr="00F43BD8">
              <w:rPr>
                <w:rFonts w:ascii="Times New Roman" w:eastAsia="標楷體" w:hAnsi="Times New Roman" w:cs="Times New Roman"/>
                <w:kern w:val="0"/>
                <w:szCs w:val="24"/>
              </w:rPr>
              <w:t>、陸海空</w:t>
            </w:r>
            <w:r w:rsidRPr="00F43BD8">
              <w:rPr>
                <w:rFonts w:ascii="Times New Roman" w:eastAsia="標楷體" w:hAnsi="Times New Roman" w:cs="Times New Roman"/>
                <w:kern w:val="0"/>
                <w:szCs w:val="24"/>
              </w:rPr>
              <w:t>C</w:t>
            </w:r>
          </w:p>
        </w:tc>
      </w:tr>
      <w:tr w:rsidR="00F43BD8" w:rsidRPr="00F43BD8" w14:paraId="0998FDD0" w14:textId="77777777" w:rsidTr="00307FBA">
        <w:tc>
          <w:tcPr>
            <w:tcW w:w="1141" w:type="pct"/>
          </w:tcPr>
          <w:p w14:paraId="70D8FA53" w14:textId="77777777" w:rsidR="00F43BD8" w:rsidRPr="00F43BD8" w:rsidRDefault="00F43BD8" w:rsidP="00F43BD8">
            <w:pPr>
              <w:rPr>
                <w:rFonts w:ascii="Times New Roman" w:eastAsia="標楷體" w:hAnsi="Times New Roman" w:cs="Times New Roman"/>
                <w:kern w:val="0"/>
                <w:szCs w:val="24"/>
              </w:rPr>
            </w:pPr>
            <w:r w:rsidRPr="00F43BD8">
              <w:rPr>
                <w:rFonts w:ascii="Times New Roman" w:eastAsia="標楷體" w:hAnsi="Times New Roman" w:cs="Times New Roman"/>
                <w:kern w:val="0"/>
                <w:szCs w:val="24"/>
              </w:rPr>
              <w:t>蘭嶼航空站</w:t>
            </w:r>
          </w:p>
        </w:tc>
        <w:tc>
          <w:tcPr>
            <w:tcW w:w="3859" w:type="pct"/>
          </w:tcPr>
          <w:p w14:paraId="4F0839AA" w14:textId="77777777" w:rsidR="00F43BD8" w:rsidRPr="00F43BD8" w:rsidRDefault="00F43BD8" w:rsidP="00F43BD8">
            <w:pPr>
              <w:rPr>
                <w:rFonts w:ascii="Times New Roman" w:eastAsia="標楷體" w:hAnsi="Times New Roman" w:cs="Times New Roman"/>
                <w:kern w:val="0"/>
                <w:szCs w:val="24"/>
              </w:rPr>
            </w:pPr>
            <w:r w:rsidRPr="00F43BD8">
              <w:rPr>
                <w:rFonts w:ascii="Times New Roman" w:eastAsia="標楷體" w:hAnsi="Times New Roman" w:cs="Times New Roman"/>
                <w:kern w:val="0"/>
                <w:szCs w:val="24"/>
              </w:rPr>
              <w:t>無公車行經</w:t>
            </w:r>
          </w:p>
        </w:tc>
      </w:tr>
      <w:tr w:rsidR="00F43BD8" w:rsidRPr="00F43BD8" w14:paraId="7C0FD163" w14:textId="77777777" w:rsidTr="00307FBA">
        <w:tc>
          <w:tcPr>
            <w:tcW w:w="1141" w:type="pct"/>
          </w:tcPr>
          <w:p w14:paraId="4D4DB9E0" w14:textId="77777777" w:rsidR="00F43BD8" w:rsidRPr="00F43BD8" w:rsidRDefault="00F43BD8" w:rsidP="00F43BD8">
            <w:pPr>
              <w:rPr>
                <w:rFonts w:ascii="Times New Roman" w:eastAsia="標楷體" w:hAnsi="Times New Roman" w:cs="Times New Roman"/>
                <w:kern w:val="0"/>
                <w:szCs w:val="24"/>
              </w:rPr>
            </w:pPr>
            <w:r w:rsidRPr="00F43BD8">
              <w:rPr>
                <w:rFonts w:ascii="Times New Roman" w:eastAsia="標楷體" w:hAnsi="Times New Roman" w:cs="Times New Roman"/>
                <w:kern w:val="0"/>
                <w:szCs w:val="24"/>
              </w:rPr>
              <w:t>綠島航空站</w:t>
            </w:r>
          </w:p>
        </w:tc>
        <w:tc>
          <w:tcPr>
            <w:tcW w:w="3859" w:type="pct"/>
          </w:tcPr>
          <w:p w14:paraId="39E0B1BF" w14:textId="77777777" w:rsidR="00F43BD8" w:rsidRPr="00F43BD8" w:rsidRDefault="00F43BD8" w:rsidP="00F43BD8">
            <w:pPr>
              <w:rPr>
                <w:rFonts w:ascii="Times New Roman" w:eastAsia="標楷體" w:hAnsi="Times New Roman" w:cs="Times New Roman"/>
                <w:kern w:val="0"/>
                <w:szCs w:val="24"/>
              </w:rPr>
            </w:pPr>
            <w:r w:rsidRPr="00F43BD8">
              <w:rPr>
                <w:rFonts w:ascii="Times New Roman" w:eastAsia="標楷體" w:hAnsi="Times New Roman" w:cs="Times New Roman"/>
                <w:kern w:val="0"/>
                <w:szCs w:val="24"/>
              </w:rPr>
              <w:t>無公車行經</w:t>
            </w:r>
          </w:p>
        </w:tc>
      </w:tr>
      <w:tr w:rsidR="00F43BD8" w:rsidRPr="00F43BD8" w14:paraId="1A94F8D2" w14:textId="77777777" w:rsidTr="00307FBA">
        <w:tc>
          <w:tcPr>
            <w:tcW w:w="1141" w:type="pct"/>
          </w:tcPr>
          <w:p w14:paraId="05E0BD7A" w14:textId="77777777" w:rsidR="00F43BD8" w:rsidRPr="00F43BD8" w:rsidRDefault="00F43BD8" w:rsidP="00F43BD8">
            <w:pPr>
              <w:rPr>
                <w:rFonts w:ascii="Times New Roman" w:eastAsia="標楷體" w:hAnsi="Times New Roman" w:cs="Times New Roman"/>
                <w:kern w:val="0"/>
                <w:szCs w:val="24"/>
              </w:rPr>
            </w:pPr>
            <w:r w:rsidRPr="00F43BD8">
              <w:rPr>
                <w:rFonts w:ascii="Times New Roman" w:eastAsia="標楷體" w:hAnsi="Times New Roman" w:cs="Times New Roman"/>
                <w:kern w:val="0"/>
                <w:szCs w:val="24"/>
              </w:rPr>
              <w:t>綠島南寮漁港</w:t>
            </w:r>
          </w:p>
        </w:tc>
        <w:tc>
          <w:tcPr>
            <w:tcW w:w="3859" w:type="pct"/>
          </w:tcPr>
          <w:p w14:paraId="19D1A433" w14:textId="77777777" w:rsidR="00F43BD8" w:rsidRPr="00F43BD8" w:rsidRDefault="00F43BD8" w:rsidP="00F43BD8">
            <w:pPr>
              <w:rPr>
                <w:rFonts w:ascii="Times New Roman" w:eastAsia="標楷體" w:hAnsi="Times New Roman" w:cs="Times New Roman"/>
                <w:kern w:val="0"/>
                <w:szCs w:val="24"/>
              </w:rPr>
            </w:pPr>
            <w:r w:rsidRPr="00F43BD8">
              <w:rPr>
                <w:rFonts w:ascii="Times New Roman" w:eastAsia="標楷體" w:hAnsi="Times New Roman" w:cs="Times New Roman"/>
                <w:kern w:val="0"/>
                <w:szCs w:val="24"/>
              </w:rPr>
              <w:t>當地無公車行經</w:t>
            </w:r>
          </w:p>
        </w:tc>
      </w:tr>
      <w:tr w:rsidR="00F43BD8" w:rsidRPr="00F43BD8" w14:paraId="7843324A" w14:textId="77777777" w:rsidTr="00307FBA">
        <w:tc>
          <w:tcPr>
            <w:tcW w:w="1141" w:type="pct"/>
          </w:tcPr>
          <w:p w14:paraId="601A3DEB" w14:textId="77777777" w:rsidR="00F43BD8" w:rsidRPr="00F43BD8" w:rsidRDefault="00F43BD8" w:rsidP="00F43BD8">
            <w:pPr>
              <w:rPr>
                <w:rFonts w:ascii="Times New Roman" w:eastAsia="標楷體" w:hAnsi="Times New Roman" w:cs="Times New Roman"/>
                <w:kern w:val="0"/>
                <w:szCs w:val="24"/>
              </w:rPr>
            </w:pPr>
            <w:r w:rsidRPr="00F43BD8">
              <w:rPr>
                <w:rFonts w:ascii="Times New Roman" w:eastAsia="標楷體" w:hAnsi="Times New Roman" w:cs="Times New Roman"/>
                <w:kern w:val="0"/>
                <w:szCs w:val="24"/>
              </w:rPr>
              <w:t>蘭嶼開元漁港</w:t>
            </w:r>
          </w:p>
        </w:tc>
        <w:tc>
          <w:tcPr>
            <w:tcW w:w="3859" w:type="pct"/>
          </w:tcPr>
          <w:p w14:paraId="69C651F6" w14:textId="77777777" w:rsidR="00F43BD8" w:rsidRPr="00F43BD8" w:rsidRDefault="00F43BD8" w:rsidP="00F43BD8">
            <w:pPr>
              <w:rPr>
                <w:rFonts w:ascii="Times New Roman" w:eastAsia="標楷體" w:hAnsi="Times New Roman" w:cs="Times New Roman"/>
                <w:kern w:val="0"/>
                <w:szCs w:val="24"/>
              </w:rPr>
            </w:pPr>
            <w:r w:rsidRPr="00F43BD8">
              <w:rPr>
                <w:rFonts w:ascii="Times New Roman" w:eastAsia="標楷體" w:hAnsi="Times New Roman" w:cs="Times New Roman"/>
                <w:kern w:val="0"/>
                <w:szCs w:val="24"/>
              </w:rPr>
              <w:t>當地無公車行經，僅有幸福巴士</w:t>
            </w:r>
          </w:p>
        </w:tc>
      </w:tr>
      <w:tr w:rsidR="00F43BD8" w:rsidRPr="00F43BD8" w14:paraId="6385FE7F" w14:textId="77777777" w:rsidTr="00307FBA">
        <w:tc>
          <w:tcPr>
            <w:tcW w:w="1141" w:type="pct"/>
          </w:tcPr>
          <w:p w14:paraId="44ED3E9D" w14:textId="77777777" w:rsidR="00F43BD8" w:rsidRPr="00F43BD8" w:rsidRDefault="00F43BD8" w:rsidP="00F43BD8">
            <w:pPr>
              <w:rPr>
                <w:rFonts w:ascii="Times New Roman" w:eastAsia="標楷體" w:hAnsi="Times New Roman" w:cs="Times New Roman"/>
                <w:kern w:val="0"/>
                <w:szCs w:val="24"/>
              </w:rPr>
            </w:pPr>
            <w:r w:rsidRPr="00F43BD8">
              <w:rPr>
                <w:rFonts w:ascii="Times New Roman" w:eastAsia="標楷體" w:hAnsi="Times New Roman" w:cs="Times New Roman"/>
                <w:kern w:val="0"/>
                <w:szCs w:val="24"/>
              </w:rPr>
              <w:t>吉安車站</w:t>
            </w:r>
          </w:p>
        </w:tc>
        <w:tc>
          <w:tcPr>
            <w:tcW w:w="3859" w:type="pct"/>
          </w:tcPr>
          <w:p w14:paraId="5C87DF15" w14:textId="77777777" w:rsidR="00F43BD8" w:rsidRPr="00F43BD8" w:rsidRDefault="00F43BD8" w:rsidP="00F43BD8">
            <w:pPr>
              <w:rPr>
                <w:rFonts w:ascii="Times New Roman" w:eastAsia="標楷體" w:hAnsi="Times New Roman" w:cs="Times New Roman"/>
                <w:kern w:val="0"/>
                <w:szCs w:val="24"/>
              </w:rPr>
            </w:pPr>
            <w:r w:rsidRPr="00F43BD8">
              <w:rPr>
                <w:rFonts w:ascii="Times New Roman" w:eastAsia="標楷體" w:hAnsi="Times New Roman" w:cs="Times New Roman"/>
                <w:kern w:val="0"/>
                <w:szCs w:val="24"/>
              </w:rPr>
              <w:t>無公車行經</w:t>
            </w:r>
          </w:p>
        </w:tc>
      </w:tr>
      <w:tr w:rsidR="00F43BD8" w:rsidRPr="00F43BD8" w14:paraId="73D46D32" w14:textId="77777777" w:rsidTr="00307FBA">
        <w:tc>
          <w:tcPr>
            <w:tcW w:w="1141" w:type="pct"/>
          </w:tcPr>
          <w:p w14:paraId="26812E1F" w14:textId="77777777" w:rsidR="00F43BD8" w:rsidRPr="00F43BD8" w:rsidRDefault="00F43BD8" w:rsidP="00F43BD8">
            <w:pPr>
              <w:rPr>
                <w:rFonts w:ascii="Times New Roman" w:eastAsia="標楷體" w:hAnsi="Times New Roman" w:cs="Times New Roman"/>
                <w:kern w:val="0"/>
                <w:szCs w:val="24"/>
              </w:rPr>
            </w:pPr>
            <w:r w:rsidRPr="00F43BD8">
              <w:rPr>
                <w:rFonts w:ascii="Times New Roman" w:eastAsia="標楷體" w:hAnsi="Times New Roman" w:cs="Times New Roman"/>
                <w:kern w:val="0"/>
                <w:szCs w:val="24"/>
              </w:rPr>
              <w:lastRenderedPageBreak/>
              <w:t>志學車站</w:t>
            </w:r>
          </w:p>
        </w:tc>
        <w:tc>
          <w:tcPr>
            <w:tcW w:w="3859" w:type="pct"/>
          </w:tcPr>
          <w:p w14:paraId="44D328E3" w14:textId="77777777" w:rsidR="00F43BD8" w:rsidRPr="00F43BD8" w:rsidRDefault="00F43BD8" w:rsidP="00F43BD8">
            <w:pPr>
              <w:rPr>
                <w:rFonts w:ascii="Times New Roman" w:eastAsia="標楷體" w:hAnsi="Times New Roman" w:cs="Times New Roman"/>
                <w:kern w:val="0"/>
                <w:szCs w:val="24"/>
              </w:rPr>
            </w:pPr>
            <w:r w:rsidRPr="00F43BD8">
              <w:rPr>
                <w:rFonts w:ascii="Times New Roman" w:eastAsia="標楷體" w:hAnsi="Times New Roman" w:cs="Times New Roman"/>
                <w:kern w:val="0"/>
                <w:szCs w:val="24"/>
              </w:rPr>
              <w:t>1121</w:t>
            </w:r>
            <w:r w:rsidRPr="00F43BD8">
              <w:rPr>
                <w:rFonts w:ascii="Times New Roman" w:eastAsia="標楷體" w:hAnsi="Times New Roman" w:cs="Times New Roman"/>
                <w:kern w:val="0"/>
                <w:szCs w:val="24"/>
              </w:rPr>
              <w:t>、</w:t>
            </w:r>
            <w:r w:rsidRPr="00F43BD8">
              <w:rPr>
                <w:rFonts w:ascii="Times New Roman" w:eastAsia="標楷體" w:hAnsi="Times New Roman" w:cs="Times New Roman"/>
                <w:kern w:val="0"/>
                <w:szCs w:val="24"/>
              </w:rPr>
              <w:t>1122</w:t>
            </w:r>
          </w:p>
        </w:tc>
      </w:tr>
      <w:tr w:rsidR="00F43BD8" w:rsidRPr="00F43BD8" w14:paraId="32FCBD85" w14:textId="77777777" w:rsidTr="00307FBA">
        <w:tc>
          <w:tcPr>
            <w:tcW w:w="1141" w:type="pct"/>
          </w:tcPr>
          <w:p w14:paraId="376E041C" w14:textId="77777777" w:rsidR="00F43BD8" w:rsidRPr="00F43BD8" w:rsidRDefault="00F43BD8" w:rsidP="00F43BD8">
            <w:pPr>
              <w:rPr>
                <w:rFonts w:ascii="Times New Roman" w:eastAsia="標楷體" w:hAnsi="Times New Roman" w:cs="Times New Roman"/>
                <w:kern w:val="0"/>
                <w:szCs w:val="24"/>
              </w:rPr>
            </w:pPr>
            <w:r w:rsidRPr="00F43BD8">
              <w:rPr>
                <w:rFonts w:ascii="Times New Roman" w:eastAsia="標楷體" w:hAnsi="Times New Roman" w:cs="Times New Roman"/>
                <w:kern w:val="0"/>
                <w:szCs w:val="24"/>
              </w:rPr>
              <w:t>壽豐車站</w:t>
            </w:r>
          </w:p>
        </w:tc>
        <w:tc>
          <w:tcPr>
            <w:tcW w:w="3859" w:type="pct"/>
          </w:tcPr>
          <w:p w14:paraId="12A08436" w14:textId="77777777" w:rsidR="00F43BD8" w:rsidRPr="00F43BD8" w:rsidRDefault="00F43BD8" w:rsidP="00F43BD8">
            <w:pPr>
              <w:rPr>
                <w:rFonts w:ascii="Times New Roman" w:eastAsia="標楷體" w:hAnsi="Times New Roman" w:cs="Times New Roman"/>
                <w:kern w:val="0"/>
                <w:szCs w:val="24"/>
              </w:rPr>
            </w:pPr>
            <w:r w:rsidRPr="00F43BD8">
              <w:rPr>
                <w:rFonts w:ascii="Times New Roman" w:eastAsia="標楷體" w:hAnsi="Times New Roman" w:cs="Times New Roman"/>
                <w:kern w:val="0"/>
                <w:szCs w:val="24"/>
              </w:rPr>
              <w:t>公車站牌在</w:t>
            </w:r>
            <w:r w:rsidRPr="00F43BD8">
              <w:rPr>
                <w:rFonts w:ascii="Times New Roman" w:eastAsia="標楷體" w:hAnsi="Times New Roman" w:cs="Times New Roman"/>
                <w:kern w:val="0"/>
                <w:szCs w:val="24"/>
              </w:rPr>
              <w:t>87M</w:t>
            </w:r>
            <w:r w:rsidRPr="00F43BD8">
              <w:rPr>
                <w:rFonts w:ascii="Times New Roman" w:eastAsia="標楷體" w:hAnsi="Times New Roman" w:cs="Times New Roman"/>
                <w:kern w:val="0"/>
                <w:szCs w:val="24"/>
              </w:rPr>
              <w:t>外的地方，走路約</w:t>
            </w:r>
            <w:r w:rsidRPr="00F43BD8">
              <w:rPr>
                <w:rFonts w:ascii="Times New Roman" w:eastAsia="標楷體" w:hAnsi="Times New Roman" w:cs="Times New Roman"/>
                <w:kern w:val="0"/>
                <w:szCs w:val="24"/>
              </w:rPr>
              <w:t>1</w:t>
            </w:r>
            <w:r w:rsidRPr="00F43BD8">
              <w:rPr>
                <w:rFonts w:ascii="Times New Roman" w:eastAsia="標楷體" w:hAnsi="Times New Roman" w:cs="Times New Roman"/>
                <w:kern w:val="0"/>
                <w:szCs w:val="24"/>
              </w:rPr>
              <w:t>分鐘</w:t>
            </w:r>
            <w:r w:rsidRPr="00F43BD8">
              <w:rPr>
                <w:rFonts w:ascii="Times New Roman" w:eastAsia="標楷體" w:hAnsi="Times New Roman" w:cs="Times New Roman"/>
                <w:kern w:val="0"/>
                <w:szCs w:val="24"/>
              </w:rPr>
              <w:t>1139</w:t>
            </w:r>
            <w:r w:rsidRPr="00F43BD8">
              <w:rPr>
                <w:rFonts w:ascii="Times New Roman" w:eastAsia="標楷體" w:hAnsi="Times New Roman" w:cs="Times New Roman"/>
                <w:kern w:val="0"/>
                <w:szCs w:val="24"/>
              </w:rPr>
              <w:t>、</w:t>
            </w:r>
            <w:r w:rsidRPr="00F43BD8">
              <w:rPr>
                <w:rFonts w:ascii="Times New Roman" w:eastAsia="標楷體" w:hAnsi="Times New Roman" w:cs="Times New Roman"/>
                <w:kern w:val="0"/>
                <w:szCs w:val="24"/>
              </w:rPr>
              <w:t>1139B</w:t>
            </w:r>
            <w:r w:rsidRPr="00F43BD8">
              <w:rPr>
                <w:rFonts w:ascii="Times New Roman" w:eastAsia="標楷體" w:hAnsi="Times New Roman" w:cs="Times New Roman"/>
                <w:kern w:val="0"/>
                <w:szCs w:val="24"/>
              </w:rPr>
              <w:t>、</w:t>
            </w:r>
            <w:r w:rsidRPr="00F43BD8">
              <w:rPr>
                <w:rFonts w:ascii="Times New Roman" w:eastAsia="標楷體" w:hAnsi="Times New Roman" w:cs="Times New Roman"/>
                <w:kern w:val="0"/>
                <w:szCs w:val="24"/>
              </w:rPr>
              <w:t>1139C</w:t>
            </w:r>
            <w:r w:rsidRPr="00F43BD8">
              <w:rPr>
                <w:rFonts w:ascii="Times New Roman" w:eastAsia="標楷體" w:hAnsi="Times New Roman" w:cs="Times New Roman"/>
                <w:kern w:val="0"/>
                <w:szCs w:val="24"/>
              </w:rPr>
              <w:t>、</w:t>
            </w:r>
            <w:r w:rsidRPr="00F43BD8">
              <w:rPr>
                <w:rFonts w:ascii="Times New Roman" w:eastAsia="標楷體" w:hAnsi="Times New Roman" w:cs="Times New Roman"/>
                <w:kern w:val="0"/>
                <w:szCs w:val="24"/>
              </w:rPr>
              <w:t>1121</w:t>
            </w:r>
            <w:r w:rsidRPr="00F43BD8">
              <w:rPr>
                <w:rFonts w:ascii="Times New Roman" w:eastAsia="標楷體" w:hAnsi="Times New Roman" w:cs="Times New Roman"/>
                <w:kern w:val="0"/>
                <w:szCs w:val="24"/>
              </w:rPr>
              <w:t>、</w:t>
            </w:r>
            <w:r w:rsidRPr="00F43BD8">
              <w:rPr>
                <w:rFonts w:ascii="Times New Roman" w:eastAsia="標楷體" w:hAnsi="Times New Roman" w:cs="Times New Roman"/>
                <w:kern w:val="0"/>
                <w:szCs w:val="24"/>
              </w:rPr>
              <w:t>1122</w:t>
            </w:r>
            <w:r w:rsidRPr="00F43BD8">
              <w:rPr>
                <w:rFonts w:ascii="Times New Roman" w:eastAsia="標楷體" w:hAnsi="Times New Roman" w:cs="Times New Roman"/>
                <w:kern w:val="0"/>
                <w:szCs w:val="24"/>
              </w:rPr>
              <w:t>、</w:t>
            </w:r>
            <w:r w:rsidRPr="00F43BD8">
              <w:rPr>
                <w:rFonts w:ascii="Times New Roman" w:eastAsia="標楷體" w:hAnsi="Times New Roman" w:cs="Times New Roman"/>
                <w:kern w:val="0"/>
                <w:szCs w:val="24"/>
              </w:rPr>
              <w:t>1128</w:t>
            </w:r>
            <w:r w:rsidRPr="00F43BD8">
              <w:rPr>
                <w:rFonts w:ascii="Times New Roman" w:eastAsia="標楷體" w:hAnsi="Times New Roman" w:cs="Times New Roman"/>
                <w:kern w:val="0"/>
                <w:szCs w:val="24"/>
              </w:rPr>
              <w:t>、</w:t>
            </w:r>
            <w:r w:rsidRPr="00F43BD8">
              <w:rPr>
                <w:rFonts w:ascii="Times New Roman" w:eastAsia="標楷體" w:hAnsi="Times New Roman" w:cs="Times New Roman"/>
                <w:kern w:val="0"/>
                <w:szCs w:val="24"/>
              </w:rPr>
              <w:t>303</w:t>
            </w:r>
          </w:p>
        </w:tc>
      </w:tr>
      <w:tr w:rsidR="00F43BD8" w:rsidRPr="00F43BD8" w14:paraId="25ED22D0" w14:textId="77777777" w:rsidTr="00307FBA">
        <w:tc>
          <w:tcPr>
            <w:tcW w:w="1141" w:type="pct"/>
          </w:tcPr>
          <w:p w14:paraId="24FF701C" w14:textId="77777777" w:rsidR="00F43BD8" w:rsidRPr="00F43BD8" w:rsidRDefault="00F43BD8" w:rsidP="00F43BD8">
            <w:pPr>
              <w:rPr>
                <w:rFonts w:ascii="Times New Roman" w:eastAsia="標楷體" w:hAnsi="Times New Roman" w:cs="Times New Roman"/>
                <w:kern w:val="0"/>
                <w:szCs w:val="24"/>
              </w:rPr>
            </w:pPr>
            <w:r w:rsidRPr="00F43BD8">
              <w:rPr>
                <w:rFonts w:ascii="Times New Roman" w:eastAsia="標楷體" w:hAnsi="Times New Roman" w:cs="Times New Roman"/>
                <w:kern w:val="0"/>
                <w:szCs w:val="24"/>
              </w:rPr>
              <w:t>光復車站</w:t>
            </w:r>
          </w:p>
        </w:tc>
        <w:tc>
          <w:tcPr>
            <w:tcW w:w="3859" w:type="pct"/>
          </w:tcPr>
          <w:p w14:paraId="767C9F03" w14:textId="77777777" w:rsidR="00F43BD8" w:rsidRPr="00F43BD8" w:rsidRDefault="00F43BD8" w:rsidP="00F43BD8">
            <w:pPr>
              <w:rPr>
                <w:rFonts w:ascii="Times New Roman" w:eastAsia="標楷體" w:hAnsi="Times New Roman" w:cs="Times New Roman"/>
                <w:kern w:val="0"/>
                <w:szCs w:val="24"/>
              </w:rPr>
            </w:pPr>
            <w:r w:rsidRPr="00F43BD8">
              <w:rPr>
                <w:rFonts w:ascii="Times New Roman" w:eastAsia="標楷體" w:hAnsi="Times New Roman" w:cs="Times New Roman"/>
                <w:kern w:val="0"/>
                <w:szCs w:val="24"/>
              </w:rPr>
              <w:t>1125</w:t>
            </w:r>
            <w:r w:rsidRPr="00F43BD8">
              <w:rPr>
                <w:rFonts w:ascii="Times New Roman" w:eastAsia="標楷體" w:hAnsi="Times New Roman" w:cs="Times New Roman"/>
                <w:kern w:val="0"/>
                <w:szCs w:val="24"/>
              </w:rPr>
              <w:t>、</w:t>
            </w:r>
            <w:r w:rsidRPr="00F43BD8">
              <w:rPr>
                <w:rFonts w:ascii="Times New Roman" w:eastAsia="標楷體" w:hAnsi="Times New Roman" w:cs="Times New Roman"/>
                <w:kern w:val="0"/>
                <w:szCs w:val="24"/>
              </w:rPr>
              <w:t>1137</w:t>
            </w:r>
            <w:r w:rsidRPr="00F43BD8">
              <w:rPr>
                <w:rFonts w:ascii="Times New Roman" w:eastAsia="標楷體" w:hAnsi="Times New Roman" w:cs="Times New Roman"/>
                <w:kern w:val="0"/>
                <w:szCs w:val="24"/>
              </w:rPr>
              <w:t>、</w:t>
            </w:r>
            <w:r w:rsidRPr="00F43BD8">
              <w:rPr>
                <w:rFonts w:ascii="Times New Roman" w:eastAsia="標楷體" w:hAnsi="Times New Roman" w:cs="Times New Roman"/>
                <w:kern w:val="0"/>
                <w:szCs w:val="24"/>
              </w:rPr>
              <w:t>1142</w:t>
            </w:r>
            <w:r w:rsidRPr="00F43BD8">
              <w:rPr>
                <w:rFonts w:ascii="Times New Roman" w:eastAsia="標楷體" w:hAnsi="Times New Roman" w:cs="Times New Roman"/>
                <w:kern w:val="0"/>
                <w:szCs w:val="24"/>
              </w:rPr>
              <w:t>、</w:t>
            </w:r>
            <w:r w:rsidRPr="00F43BD8">
              <w:rPr>
                <w:rFonts w:ascii="Times New Roman" w:eastAsia="標楷體" w:hAnsi="Times New Roman" w:cs="Times New Roman"/>
                <w:kern w:val="0"/>
                <w:szCs w:val="24"/>
              </w:rPr>
              <w:t>1121</w:t>
            </w:r>
            <w:r w:rsidRPr="00F43BD8">
              <w:rPr>
                <w:rFonts w:ascii="Times New Roman" w:eastAsia="標楷體" w:hAnsi="Times New Roman" w:cs="Times New Roman"/>
                <w:kern w:val="0"/>
                <w:szCs w:val="24"/>
              </w:rPr>
              <w:t>、</w:t>
            </w:r>
            <w:r w:rsidRPr="00F43BD8">
              <w:rPr>
                <w:rFonts w:ascii="Times New Roman" w:eastAsia="標楷體" w:hAnsi="Times New Roman" w:cs="Times New Roman"/>
                <w:kern w:val="0"/>
                <w:szCs w:val="24"/>
              </w:rPr>
              <w:t>1122</w:t>
            </w:r>
            <w:r w:rsidRPr="00F43BD8">
              <w:rPr>
                <w:rFonts w:ascii="Times New Roman" w:eastAsia="標楷體" w:hAnsi="Times New Roman" w:cs="Times New Roman"/>
                <w:kern w:val="0"/>
                <w:szCs w:val="24"/>
              </w:rPr>
              <w:t>、</w:t>
            </w:r>
          </w:p>
        </w:tc>
      </w:tr>
      <w:tr w:rsidR="00F43BD8" w:rsidRPr="00F43BD8" w14:paraId="3ECFD83D" w14:textId="77777777" w:rsidTr="00307FBA">
        <w:tc>
          <w:tcPr>
            <w:tcW w:w="1141" w:type="pct"/>
          </w:tcPr>
          <w:p w14:paraId="155D4E9F" w14:textId="77777777" w:rsidR="00F43BD8" w:rsidRPr="00F43BD8" w:rsidRDefault="00F43BD8" w:rsidP="00F43BD8">
            <w:pPr>
              <w:rPr>
                <w:rFonts w:ascii="Times New Roman" w:eastAsia="標楷體" w:hAnsi="Times New Roman" w:cs="Times New Roman"/>
                <w:kern w:val="0"/>
                <w:szCs w:val="24"/>
              </w:rPr>
            </w:pPr>
            <w:r w:rsidRPr="00F43BD8">
              <w:rPr>
                <w:rFonts w:ascii="Times New Roman" w:eastAsia="標楷體" w:hAnsi="Times New Roman" w:cs="Times New Roman"/>
                <w:kern w:val="0"/>
                <w:szCs w:val="24"/>
              </w:rPr>
              <w:t>瑞穗車站</w:t>
            </w:r>
          </w:p>
        </w:tc>
        <w:tc>
          <w:tcPr>
            <w:tcW w:w="3859" w:type="pct"/>
          </w:tcPr>
          <w:p w14:paraId="379DE10F" w14:textId="77777777" w:rsidR="00F43BD8" w:rsidRPr="00F43BD8" w:rsidRDefault="00F43BD8" w:rsidP="00F43BD8">
            <w:pPr>
              <w:rPr>
                <w:rFonts w:ascii="Times New Roman" w:eastAsia="標楷體" w:hAnsi="Times New Roman" w:cs="Times New Roman"/>
                <w:kern w:val="0"/>
                <w:szCs w:val="24"/>
              </w:rPr>
            </w:pPr>
            <w:r w:rsidRPr="00F43BD8">
              <w:rPr>
                <w:rFonts w:ascii="Times New Roman" w:eastAsia="標楷體" w:hAnsi="Times New Roman" w:cs="Times New Roman"/>
                <w:kern w:val="0"/>
                <w:szCs w:val="24"/>
              </w:rPr>
              <w:t>公車站牌在</w:t>
            </w:r>
            <w:r w:rsidRPr="00F43BD8">
              <w:rPr>
                <w:rFonts w:ascii="Times New Roman" w:eastAsia="標楷體" w:hAnsi="Times New Roman" w:cs="Times New Roman"/>
                <w:kern w:val="0"/>
                <w:szCs w:val="24"/>
              </w:rPr>
              <w:t>230M</w:t>
            </w:r>
            <w:r w:rsidRPr="00F43BD8">
              <w:rPr>
                <w:rFonts w:ascii="Times New Roman" w:eastAsia="標楷體" w:hAnsi="Times New Roman" w:cs="Times New Roman"/>
                <w:kern w:val="0"/>
                <w:szCs w:val="24"/>
              </w:rPr>
              <w:t>外的地方，走路約</w:t>
            </w:r>
            <w:r w:rsidRPr="00F43BD8">
              <w:rPr>
                <w:rFonts w:ascii="Times New Roman" w:eastAsia="標楷體" w:hAnsi="Times New Roman" w:cs="Times New Roman"/>
                <w:kern w:val="0"/>
                <w:szCs w:val="24"/>
              </w:rPr>
              <w:t>3</w:t>
            </w:r>
            <w:r w:rsidRPr="00F43BD8">
              <w:rPr>
                <w:rFonts w:ascii="Times New Roman" w:eastAsia="標楷體" w:hAnsi="Times New Roman" w:cs="Times New Roman"/>
                <w:kern w:val="0"/>
                <w:szCs w:val="24"/>
              </w:rPr>
              <w:t>分鐘</w:t>
            </w:r>
            <w:r w:rsidRPr="00F43BD8">
              <w:rPr>
                <w:rFonts w:ascii="Times New Roman" w:eastAsia="標楷體" w:hAnsi="Times New Roman" w:cs="Times New Roman"/>
                <w:kern w:val="0"/>
                <w:szCs w:val="24"/>
              </w:rPr>
              <w:t>1135</w:t>
            </w:r>
            <w:r w:rsidRPr="00F43BD8">
              <w:rPr>
                <w:rFonts w:ascii="Times New Roman" w:eastAsia="標楷體" w:hAnsi="Times New Roman" w:cs="Times New Roman"/>
                <w:kern w:val="0"/>
                <w:szCs w:val="24"/>
              </w:rPr>
              <w:t>、</w:t>
            </w:r>
            <w:r w:rsidRPr="00F43BD8">
              <w:rPr>
                <w:rFonts w:ascii="Times New Roman" w:eastAsia="標楷體" w:hAnsi="Times New Roman" w:cs="Times New Roman"/>
                <w:kern w:val="0"/>
                <w:szCs w:val="24"/>
              </w:rPr>
              <w:t>1135A</w:t>
            </w:r>
            <w:r w:rsidRPr="00F43BD8">
              <w:rPr>
                <w:rFonts w:ascii="Times New Roman" w:eastAsia="標楷體" w:hAnsi="Times New Roman" w:cs="Times New Roman"/>
                <w:kern w:val="0"/>
                <w:szCs w:val="24"/>
              </w:rPr>
              <w:t>、</w:t>
            </w:r>
            <w:r w:rsidRPr="00F43BD8">
              <w:rPr>
                <w:rFonts w:ascii="Times New Roman" w:eastAsia="標楷體" w:hAnsi="Times New Roman" w:cs="Times New Roman"/>
                <w:kern w:val="0"/>
                <w:szCs w:val="24"/>
              </w:rPr>
              <w:t>1143</w:t>
            </w:r>
            <w:r w:rsidRPr="00F43BD8">
              <w:rPr>
                <w:rFonts w:ascii="Times New Roman" w:eastAsia="標楷體" w:hAnsi="Times New Roman" w:cs="Times New Roman"/>
                <w:kern w:val="0"/>
                <w:szCs w:val="24"/>
              </w:rPr>
              <w:t>、</w:t>
            </w:r>
            <w:r w:rsidRPr="00F43BD8">
              <w:rPr>
                <w:rFonts w:ascii="Times New Roman" w:eastAsia="標楷體" w:hAnsi="Times New Roman" w:cs="Times New Roman"/>
                <w:kern w:val="0"/>
                <w:szCs w:val="24"/>
              </w:rPr>
              <w:t>1122</w:t>
            </w:r>
            <w:r w:rsidRPr="00F43BD8">
              <w:rPr>
                <w:rFonts w:ascii="Times New Roman" w:eastAsia="標楷體" w:hAnsi="Times New Roman" w:cs="Times New Roman"/>
                <w:kern w:val="0"/>
                <w:szCs w:val="24"/>
              </w:rPr>
              <w:t>、</w:t>
            </w:r>
            <w:r w:rsidRPr="00F43BD8">
              <w:rPr>
                <w:rFonts w:ascii="Times New Roman" w:eastAsia="標楷體" w:hAnsi="Times New Roman" w:cs="Times New Roman"/>
                <w:kern w:val="0"/>
                <w:szCs w:val="24"/>
              </w:rPr>
              <w:t>1137</w:t>
            </w:r>
            <w:r w:rsidRPr="00F43BD8">
              <w:rPr>
                <w:rFonts w:ascii="Times New Roman" w:eastAsia="標楷體" w:hAnsi="Times New Roman" w:cs="Times New Roman"/>
                <w:kern w:val="0"/>
                <w:szCs w:val="24"/>
              </w:rPr>
              <w:t>、</w:t>
            </w:r>
            <w:r w:rsidRPr="00F43BD8">
              <w:rPr>
                <w:rFonts w:ascii="Times New Roman" w:eastAsia="標楷體" w:hAnsi="Times New Roman" w:cs="Times New Roman"/>
                <w:kern w:val="0"/>
                <w:szCs w:val="24"/>
              </w:rPr>
              <w:t>1142</w:t>
            </w:r>
          </w:p>
        </w:tc>
      </w:tr>
      <w:tr w:rsidR="00F43BD8" w:rsidRPr="00F43BD8" w14:paraId="5C646051" w14:textId="77777777" w:rsidTr="00307FBA">
        <w:tc>
          <w:tcPr>
            <w:tcW w:w="1141" w:type="pct"/>
          </w:tcPr>
          <w:p w14:paraId="46A76331" w14:textId="77777777" w:rsidR="00F43BD8" w:rsidRPr="00F43BD8" w:rsidRDefault="00F43BD8" w:rsidP="00F43BD8">
            <w:pPr>
              <w:rPr>
                <w:rFonts w:ascii="Times New Roman" w:eastAsia="標楷體" w:hAnsi="Times New Roman" w:cs="Times New Roman"/>
                <w:kern w:val="0"/>
                <w:szCs w:val="24"/>
              </w:rPr>
            </w:pPr>
            <w:r w:rsidRPr="00F43BD8">
              <w:rPr>
                <w:rFonts w:ascii="Times New Roman" w:eastAsia="標楷體" w:hAnsi="Times New Roman" w:cs="Times New Roman"/>
                <w:kern w:val="0"/>
                <w:szCs w:val="24"/>
              </w:rPr>
              <w:t>玉里車站</w:t>
            </w:r>
          </w:p>
        </w:tc>
        <w:tc>
          <w:tcPr>
            <w:tcW w:w="3859" w:type="pct"/>
          </w:tcPr>
          <w:p w14:paraId="1E953023" w14:textId="77777777" w:rsidR="00F43BD8" w:rsidRPr="00F43BD8" w:rsidRDefault="00F43BD8" w:rsidP="00F43BD8">
            <w:pPr>
              <w:rPr>
                <w:rFonts w:ascii="Times New Roman" w:eastAsia="標楷體" w:hAnsi="Times New Roman" w:cs="Times New Roman"/>
                <w:kern w:val="0"/>
                <w:szCs w:val="24"/>
              </w:rPr>
            </w:pPr>
            <w:r w:rsidRPr="00F43BD8">
              <w:rPr>
                <w:rFonts w:ascii="Times New Roman" w:eastAsia="標楷體" w:hAnsi="Times New Roman" w:cs="Times New Roman"/>
                <w:kern w:val="0"/>
                <w:szCs w:val="24"/>
              </w:rPr>
              <w:t>1130</w:t>
            </w:r>
            <w:r w:rsidRPr="00F43BD8">
              <w:rPr>
                <w:rFonts w:ascii="Times New Roman" w:eastAsia="標楷體" w:hAnsi="Times New Roman" w:cs="Times New Roman"/>
                <w:kern w:val="0"/>
                <w:szCs w:val="24"/>
              </w:rPr>
              <w:t>、</w:t>
            </w:r>
            <w:r w:rsidRPr="00F43BD8">
              <w:rPr>
                <w:rFonts w:ascii="Times New Roman" w:eastAsia="標楷體" w:hAnsi="Times New Roman" w:cs="Times New Roman"/>
                <w:kern w:val="0"/>
                <w:szCs w:val="24"/>
              </w:rPr>
              <w:t>309</w:t>
            </w:r>
            <w:r w:rsidRPr="00F43BD8">
              <w:rPr>
                <w:rFonts w:ascii="Times New Roman" w:eastAsia="標楷體" w:hAnsi="Times New Roman" w:cs="Times New Roman"/>
                <w:kern w:val="0"/>
                <w:szCs w:val="24"/>
              </w:rPr>
              <w:t>、</w:t>
            </w:r>
            <w:r w:rsidRPr="00F43BD8">
              <w:rPr>
                <w:rFonts w:ascii="Times New Roman" w:eastAsia="標楷體" w:hAnsi="Times New Roman" w:cs="Times New Roman"/>
                <w:kern w:val="0"/>
                <w:szCs w:val="24"/>
              </w:rPr>
              <w:t>8181</w:t>
            </w:r>
            <w:r w:rsidRPr="00F43BD8">
              <w:rPr>
                <w:rFonts w:ascii="Times New Roman" w:eastAsia="標楷體" w:hAnsi="Times New Roman" w:cs="Times New Roman"/>
                <w:kern w:val="0"/>
                <w:szCs w:val="24"/>
              </w:rPr>
              <w:t>、</w:t>
            </w:r>
            <w:r w:rsidRPr="00F43BD8">
              <w:rPr>
                <w:rFonts w:ascii="Times New Roman" w:eastAsia="標楷體" w:hAnsi="Times New Roman" w:cs="Times New Roman"/>
                <w:kern w:val="0"/>
                <w:szCs w:val="24"/>
              </w:rPr>
              <w:t>1135</w:t>
            </w:r>
            <w:r w:rsidRPr="00F43BD8">
              <w:rPr>
                <w:rFonts w:ascii="Times New Roman" w:eastAsia="標楷體" w:hAnsi="Times New Roman" w:cs="Times New Roman"/>
                <w:kern w:val="0"/>
                <w:szCs w:val="24"/>
              </w:rPr>
              <w:t>、</w:t>
            </w:r>
            <w:r w:rsidRPr="00F43BD8">
              <w:rPr>
                <w:rFonts w:ascii="Times New Roman" w:eastAsia="標楷體" w:hAnsi="Times New Roman" w:cs="Times New Roman"/>
                <w:kern w:val="0"/>
                <w:szCs w:val="24"/>
              </w:rPr>
              <w:t>1135A</w:t>
            </w:r>
            <w:r w:rsidRPr="00F43BD8">
              <w:rPr>
                <w:rFonts w:ascii="Times New Roman" w:eastAsia="標楷體" w:hAnsi="Times New Roman" w:cs="Times New Roman"/>
                <w:kern w:val="0"/>
                <w:szCs w:val="24"/>
              </w:rPr>
              <w:t>、</w:t>
            </w:r>
            <w:r w:rsidRPr="00F43BD8">
              <w:rPr>
                <w:rFonts w:ascii="Times New Roman" w:eastAsia="標楷體" w:hAnsi="Times New Roman" w:cs="Times New Roman"/>
                <w:kern w:val="0"/>
                <w:szCs w:val="24"/>
              </w:rPr>
              <w:t>1142</w:t>
            </w:r>
            <w:r w:rsidRPr="00F43BD8">
              <w:rPr>
                <w:rFonts w:ascii="Times New Roman" w:eastAsia="標楷體" w:hAnsi="Times New Roman" w:cs="Times New Roman"/>
                <w:kern w:val="0"/>
                <w:szCs w:val="24"/>
              </w:rPr>
              <w:t>、</w:t>
            </w:r>
            <w:r w:rsidRPr="00F43BD8">
              <w:rPr>
                <w:rFonts w:ascii="Times New Roman" w:eastAsia="標楷體" w:hAnsi="Times New Roman" w:cs="Times New Roman"/>
                <w:kern w:val="0"/>
                <w:szCs w:val="24"/>
              </w:rPr>
              <w:t>1137</w:t>
            </w:r>
          </w:p>
        </w:tc>
      </w:tr>
      <w:tr w:rsidR="00F43BD8" w:rsidRPr="00F43BD8" w14:paraId="78C8997C" w14:textId="77777777" w:rsidTr="00307FBA">
        <w:tc>
          <w:tcPr>
            <w:tcW w:w="1141" w:type="pct"/>
          </w:tcPr>
          <w:p w14:paraId="11CFE6B5" w14:textId="77777777" w:rsidR="00F43BD8" w:rsidRPr="00F43BD8" w:rsidRDefault="00F43BD8" w:rsidP="00F43BD8">
            <w:pPr>
              <w:rPr>
                <w:rFonts w:ascii="Times New Roman" w:eastAsia="標楷體" w:hAnsi="Times New Roman" w:cs="Times New Roman"/>
                <w:kern w:val="0"/>
                <w:szCs w:val="24"/>
              </w:rPr>
            </w:pPr>
            <w:r w:rsidRPr="00F43BD8">
              <w:rPr>
                <w:rFonts w:ascii="Times New Roman" w:eastAsia="標楷體" w:hAnsi="Times New Roman" w:cs="Times New Roman"/>
                <w:kern w:val="0"/>
                <w:szCs w:val="24"/>
              </w:rPr>
              <w:t>北埔車站</w:t>
            </w:r>
          </w:p>
        </w:tc>
        <w:tc>
          <w:tcPr>
            <w:tcW w:w="3859" w:type="pct"/>
          </w:tcPr>
          <w:p w14:paraId="6FD27B14" w14:textId="77777777" w:rsidR="00F43BD8" w:rsidRPr="00F43BD8" w:rsidRDefault="00F43BD8" w:rsidP="00F43BD8">
            <w:pPr>
              <w:rPr>
                <w:rFonts w:ascii="Times New Roman" w:eastAsia="標楷體" w:hAnsi="Times New Roman" w:cs="Times New Roman"/>
                <w:kern w:val="0"/>
                <w:szCs w:val="24"/>
              </w:rPr>
            </w:pPr>
          </w:p>
        </w:tc>
      </w:tr>
      <w:tr w:rsidR="00F43BD8" w:rsidRPr="00F43BD8" w14:paraId="3A1FF4EE" w14:textId="77777777" w:rsidTr="00307FBA">
        <w:tc>
          <w:tcPr>
            <w:tcW w:w="1141" w:type="pct"/>
          </w:tcPr>
          <w:p w14:paraId="42B5278D" w14:textId="77777777" w:rsidR="00F43BD8" w:rsidRPr="00F43BD8" w:rsidRDefault="00F43BD8" w:rsidP="00F43BD8">
            <w:pPr>
              <w:rPr>
                <w:rFonts w:ascii="Times New Roman" w:eastAsia="標楷體" w:hAnsi="Times New Roman" w:cs="Times New Roman"/>
                <w:kern w:val="0"/>
                <w:szCs w:val="24"/>
              </w:rPr>
            </w:pPr>
            <w:r w:rsidRPr="00F43BD8">
              <w:rPr>
                <w:rFonts w:ascii="Times New Roman" w:eastAsia="標楷體" w:hAnsi="Times New Roman" w:cs="Times New Roman"/>
                <w:kern w:val="0"/>
                <w:szCs w:val="24"/>
              </w:rPr>
              <w:t>東里車站</w:t>
            </w:r>
          </w:p>
        </w:tc>
        <w:tc>
          <w:tcPr>
            <w:tcW w:w="3859" w:type="pct"/>
          </w:tcPr>
          <w:p w14:paraId="3ABB2FA7" w14:textId="77777777" w:rsidR="00F43BD8" w:rsidRPr="00F43BD8" w:rsidRDefault="00F43BD8" w:rsidP="00F43BD8">
            <w:pPr>
              <w:rPr>
                <w:rFonts w:ascii="Times New Roman" w:eastAsia="標楷體" w:hAnsi="Times New Roman" w:cs="Times New Roman"/>
                <w:kern w:val="0"/>
                <w:szCs w:val="24"/>
              </w:rPr>
            </w:pPr>
            <w:r w:rsidRPr="00F43BD8">
              <w:rPr>
                <w:rFonts w:ascii="Times New Roman" w:eastAsia="標楷體" w:hAnsi="Times New Roman" w:cs="Times New Roman"/>
                <w:kern w:val="0"/>
                <w:szCs w:val="24"/>
              </w:rPr>
              <w:t>公車站牌在</w:t>
            </w:r>
            <w:r w:rsidRPr="00F43BD8">
              <w:rPr>
                <w:rFonts w:ascii="Times New Roman" w:eastAsia="標楷體" w:hAnsi="Times New Roman" w:cs="Times New Roman"/>
                <w:kern w:val="0"/>
                <w:szCs w:val="24"/>
              </w:rPr>
              <w:t>500M</w:t>
            </w:r>
            <w:r w:rsidRPr="00F43BD8">
              <w:rPr>
                <w:rFonts w:ascii="Times New Roman" w:eastAsia="標楷體" w:hAnsi="Times New Roman" w:cs="Times New Roman"/>
                <w:kern w:val="0"/>
                <w:szCs w:val="24"/>
              </w:rPr>
              <w:t>外的地方，走路約</w:t>
            </w:r>
            <w:r w:rsidRPr="00F43BD8">
              <w:rPr>
                <w:rFonts w:ascii="Times New Roman" w:eastAsia="標楷體" w:hAnsi="Times New Roman" w:cs="Times New Roman"/>
                <w:kern w:val="0"/>
                <w:szCs w:val="24"/>
              </w:rPr>
              <w:t>7</w:t>
            </w:r>
            <w:r w:rsidRPr="00F43BD8">
              <w:rPr>
                <w:rFonts w:ascii="Times New Roman" w:eastAsia="標楷體" w:hAnsi="Times New Roman" w:cs="Times New Roman"/>
                <w:kern w:val="0"/>
                <w:szCs w:val="24"/>
              </w:rPr>
              <w:t>分鐘</w:t>
            </w:r>
            <w:r w:rsidRPr="00F43BD8">
              <w:rPr>
                <w:rFonts w:ascii="Times New Roman" w:eastAsia="標楷體" w:hAnsi="Times New Roman" w:cs="Times New Roman"/>
                <w:kern w:val="0"/>
                <w:szCs w:val="24"/>
              </w:rPr>
              <w:t>1137</w:t>
            </w:r>
          </w:p>
        </w:tc>
      </w:tr>
      <w:tr w:rsidR="00F43BD8" w:rsidRPr="00F43BD8" w14:paraId="79DA80FD" w14:textId="77777777" w:rsidTr="00307FBA">
        <w:tc>
          <w:tcPr>
            <w:tcW w:w="1141" w:type="pct"/>
          </w:tcPr>
          <w:p w14:paraId="77043170" w14:textId="77777777" w:rsidR="00F43BD8" w:rsidRPr="00F43BD8" w:rsidRDefault="00F43BD8" w:rsidP="00F43BD8">
            <w:pPr>
              <w:rPr>
                <w:rFonts w:ascii="Times New Roman" w:eastAsia="標楷體" w:hAnsi="Times New Roman" w:cs="Times New Roman"/>
                <w:kern w:val="0"/>
                <w:szCs w:val="24"/>
              </w:rPr>
            </w:pPr>
            <w:r w:rsidRPr="00F43BD8">
              <w:rPr>
                <w:rFonts w:ascii="Times New Roman" w:eastAsia="標楷體" w:hAnsi="Times New Roman" w:cs="Times New Roman"/>
                <w:kern w:val="0"/>
                <w:szCs w:val="24"/>
              </w:rPr>
              <w:t>三民車站</w:t>
            </w:r>
          </w:p>
        </w:tc>
        <w:tc>
          <w:tcPr>
            <w:tcW w:w="3859" w:type="pct"/>
          </w:tcPr>
          <w:p w14:paraId="76E993DD" w14:textId="77777777" w:rsidR="00F43BD8" w:rsidRPr="00F43BD8" w:rsidRDefault="00F43BD8" w:rsidP="00F43BD8">
            <w:pPr>
              <w:rPr>
                <w:rFonts w:ascii="Times New Roman" w:eastAsia="標楷體" w:hAnsi="Times New Roman" w:cs="Times New Roman"/>
                <w:kern w:val="0"/>
                <w:szCs w:val="24"/>
              </w:rPr>
            </w:pPr>
            <w:r w:rsidRPr="00F43BD8">
              <w:rPr>
                <w:rFonts w:ascii="Times New Roman" w:eastAsia="標楷體" w:hAnsi="Times New Roman" w:cs="Times New Roman"/>
                <w:kern w:val="0"/>
                <w:szCs w:val="24"/>
              </w:rPr>
              <w:t>1137</w:t>
            </w:r>
            <w:r w:rsidRPr="00F43BD8">
              <w:rPr>
                <w:rFonts w:ascii="Times New Roman" w:eastAsia="標楷體" w:hAnsi="Times New Roman" w:cs="Times New Roman"/>
                <w:kern w:val="0"/>
                <w:szCs w:val="24"/>
              </w:rPr>
              <w:t>、</w:t>
            </w:r>
            <w:r w:rsidRPr="00F43BD8">
              <w:rPr>
                <w:rFonts w:ascii="Times New Roman" w:eastAsia="標楷體" w:hAnsi="Times New Roman" w:cs="Times New Roman"/>
                <w:kern w:val="0"/>
                <w:szCs w:val="24"/>
              </w:rPr>
              <w:t>1142</w:t>
            </w:r>
          </w:p>
        </w:tc>
      </w:tr>
      <w:tr w:rsidR="00F43BD8" w:rsidRPr="00F43BD8" w14:paraId="7A28FCA2" w14:textId="77777777" w:rsidTr="00307FBA">
        <w:tc>
          <w:tcPr>
            <w:tcW w:w="1141" w:type="pct"/>
          </w:tcPr>
          <w:p w14:paraId="4E9365EA" w14:textId="77777777" w:rsidR="00F43BD8" w:rsidRPr="00F43BD8" w:rsidRDefault="00F43BD8" w:rsidP="00F43BD8">
            <w:pPr>
              <w:rPr>
                <w:rFonts w:ascii="Times New Roman" w:eastAsia="標楷體" w:hAnsi="Times New Roman" w:cs="Times New Roman"/>
                <w:kern w:val="0"/>
                <w:szCs w:val="24"/>
              </w:rPr>
            </w:pPr>
            <w:r w:rsidRPr="00F43BD8">
              <w:rPr>
                <w:rFonts w:ascii="Times New Roman" w:eastAsia="標楷體" w:hAnsi="Times New Roman" w:cs="Times New Roman"/>
                <w:kern w:val="0"/>
                <w:szCs w:val="24"/>
              </w:rPr>
              <w:t>東竹車站</w:t>
            </w:r>
          </w:p>
        </w:tc>
        <w:tc>
          <w:tcPr>
            <w:tcW w:w="3859" w:type="pct"/>
          </w:tcPr>
          <w:p w14:paraId="07B9B387" w14:textId="77777777" w:rsidR="00F43BD8" w:rsidRPr="00F43BD8" w:rsidRDefault="00F43BD8" w:rsidP="00F43BD8">
            <w:pPr>
              <w:rPr>
                <w:rFonts w:ascii="Times New Roman" w:eastAsia="標楷體" w:hAnsi="Times New Roman" w:cs="Times New Roman"/>
                <w:kern w:val="0"/>
                <w:szCs w:val="24"/>
              </w:rPr>
            </w:pPr>
            <w:r w:rsidRPr="00F43BD8">
              <w:rPr>
                <w:rFonts w:ascii="Times New Roman" w:eastAsia="標楷體" w:hAnsi="Times New Roman" w:cs="Times New Roman"/>
                <w:kern w:val="0"/>
                <w:szCs w:val="24"/>
              </w:rPr>
              <w:t>公車站牌在</w:t>
            </w:r>
            <w:r w:rsidRPr="00F43BD8">
              <w:rPr>
                <w:rFonts w:ascii="Times New Roman" w:eastAsia="標楷體" w:hAnsi="Times New Roman" w:cs="Times New Roman"/>
                <w:kern w:val="0"/>
                <w:szCs w:val="24"/>
              </w:rPr>
              <w:t>650M</w:t>
            </w:r>
            <w:r w:rsidRPr="00F43BD8">
              <w:rPr>
                <w:rFonts w:ascii="Times New Roman" w:eastAsia="標楷體" w:hAnsi="Times New Roman" w:cs="Times New Roman"/>
                <w:kern w:val="0"/>
                <w:szCs w:val="24"/>
              </w:rPr>
              <w:t>外的地方，走路約</w:t>
            </w:r>
            <w:r w:rsidRPr="00F43BD8">
              <w:rPr>
                <w:rFonts w:ascii="Times New Roman" w:eastAsia="標楷體" w:hAnsi="Times New Roman" w:cs="Times New Roman"/>
                <w:kern w:val="0"/>
                <w:szCs w:val="24"/>
              </w:rPr>
              <w:t>9</w:t>
            </w:r>
            <w:r w:rsidRPr="00F43BD8">
              <w:rPr>
                <w:rFonts w:ascii="Times New Roman" w:eastAsia="標楷體" w:hAnsi="Times New Roman" w:cs="Times New Roman"/>
                <w:kern w:val="0"/>
                <w:szCs w:val="24"/>
              </w:rPr>
              <w:t>分鐘</w:t>
            </w:r>
            <w:r w:rsidRPr="00F43BD8">
              <w:rPr>
                <w:rFonts w:ascii="Times New Roman" w:eastAsia="標楷體" w:hAnsi="Times New Roman" w:cs="Times New Roman"/>
                <w:kern w:val="0"/>
                <w:szCs w:val="24"/>
              </w:rPr>
              <w:t>1137</w:t>
            </w:r>
          </w:p>
        </w:tc>
      </w:tr>
      <w:tr w:rsidR="00F43BD8" w:rsidRPr="00F43BD8" w14:paraId="0ABD9256" w14:textId="77777777" w:rsidTr="00307FBA">
        <w:tc>
          <w:tcPr>
            <w:tcW w:w="1141" w:type="pct"/>
          </w:tcPr>
          <w:p w14:paraId="1170D4B5" w14:textId="77777777" w:rsidR="00F43BD8" w:rsidRPr="00F43BD8" w:rsidRDefault="00F43BD8" w:rsidP="00F43BD8">
            <w:pPr>
              <w:rPr>
                <w:rFonts w:ascii="Times New Roman" w:eastAsia="標楷體" w:hAnsi="Times New Roman" w:cs="Times New Roman"/>
                <w:kern w:val="0"/>
                <w:szCs w:val="24"/>
              </w:rPr>
            </w:pPr>
            <w:r w:rsidRPr="00F43BD8">
              <w:rPr>
                <w:rFonts w:ascii="Times New Roman" w:eastAsia="標楷體" w:hAnsi="Times New Roman" w:cs="Times New Roman"/>
                <w:kern w:val="0"/>
                <w:szCs w:val="24"/>
              </w:rPr>
              <w:t>南平車站</w:t>
            </w:r>
          </w:p>
        </w:tc>
        <w:tc>
          <w:tcPr>
            <w:tcW w:w="3859" w:type="pct"/>
          </w:tcPr>
          <w:p w14:paraId="309CCEFD" w14:textId="77777777" w:rsidR="00F43BD8" w:rsidRPr="00F43BD8" w:rsidRDefault="00F43BD8" w:rsidP="00F43BD8">
            <w:pPr>
              <w:rPr>
                <w:rFonts w:ascii="Times New Roman" w:eastAsia="標楷體" w:hAnsi="Times New Roman" w:cs="Times New Roman"/>
                <w:kern w:val="0"/>
                <w:szCs w:val="24"/>
              </w:rPr>
            </w:pPr>
            <w:r w:rsidRPr="00F43BD8">
              <w:rPr>
                <w:rFonts w:ascii="Times New Roman" w:eastAsia="標楷體" w:hAnsi="Times New Roman" w:cs="Times New Roman"/>
                <w:kern w:val="0"/>
                <w:szCs w:val="24"/>
              </w:rPr>
              <w:t>公車站牌在</w:t>
            </w:r>
            <w:r w:rsidRPr="00F43BD8">
              <w:rPr>
                <w:rFonts w:ascii="Times New Roman" w:eastAsia="標楷體" w:hAnsi="Times New Roman" w:cs="Times New Roman"/>
                <w:kern w:val="0"/>
                <w:szCs w:val="24"/>
              </w:rPr>
              <w:t>300M</w:t>
            </w:r>
            <w:r w:rsidRPr="00F43BD8">
              <w:rPr>
                <w:rFonts w:ascii="Times New Roman" w:eastAsia="標楷體" w:hAnsi="Times New Roman" w:cs="Times New Roman"/>
                <w:kern w:val="0"/>
                <w:szCs w:val="24"/>
              </w:rPr>
              <w:t>外的地方，走路約</w:t>
            </w:r>
            <w:r w:rsidRPr="00F43BD8">
              <w:rPr>
                <w:rFonts w:ascii="Times New Roman" w:eastAsia="標楷體" w:hAnsi="Times New Roman" w:cs="Times New Roman"/>
                <w:kern w:val="0"/>
                <w:szCs w:val="24"/>
              </w:rPr>
              <w:t>4</w:t>
            </w:r>
            <w:r w:rsidRPr="00F43BD8">
              <w:rPr>
                <w:rFonts w:ascii="Times New Roman" w:eastAsia="標楷體" w:hAnsi="Times New Roman" w:cs="Times New Roman"/>
                <w:kern w:val="0"/>
                <w:szCs w:val="24"/>
              </w:rPr>
              <w:t>分鐘</w:t>
            </w:r>
            <w:r w:rsidRPr="00F43BD8">
              <w:rPr>
                <w:rFonts w:ascii="Times New Roman" w:eastAsia="標楷體" w:hAnsi="Times New Roman" w:cs="Times New Roman"/>
                <w:kern w:val="0"/>
                <w:szCs w:val="24"/>
              </w:rPr>
              <w:t>1121</w:t>
            </w:r>
            <w:r w:rsidRPr="00F43BD8">
              <w:rPr>
                <w:rFonts w:ascii="Times New Roman" w:eastAsia="標楷體" w:hAnsi="Times New Roman" w:cs="Times New Roman"/>
                <w:kern w:val="0"/>
                <w:szCs w:val="24"/>
              </w:rPr>
              <w:t>、</w:t>
            </w:r>
            <w:r w:rsidRPr="00F43BD8">
              <w:rPr>
                <w:rFonts w:ascii="Times New Roman" w:eastAsia="標楷體" w:hAnsi="Times New Roman" w:cs="Times New Roman"/>
                <w:kern w:val="0"/>
                <w:szCs w:val="24"/>
              </w:rPr>
              <w:t>1122</w:t>
            </w:r>
          </w:p>
        </w:tc>
      </w:tr>
      <w:tr w:rsidR="00F43BD8" w:rsidRPr="00F43BD8" w14:paraId="1EBC3847" w14:textId="77777777" w:rsidTr="00307FBA">
        <w:tc>
          <w:tcPr>
            <w:tcW w:w="1141" w:type="pct"/>
          </w:tcPr>
          <w:p w14:paraId="25A3993A" w14:textId="77777777" w:rsidR="00F43BD8" w:rsidRPr="00F43BD8" w:rsidRDefault="00F43BD8" w:rsidP="00F43BD8">
            <w:pPr>
              <w:rPr>
                <w:rFonts w:ascii="Times New Roman" w:eastAsia="標楷體" w:hAnsi="Times New Roman" w:cs="Times New Roman"/>
                <w:kern w:val="0"/>
                <w:szCs w:val="24"/>
              </w:rPr>
            </w:pPr>
            <w:r w:rsidRPr="00F43BD8">
              <w:rPr>
                <w:rFonts w:ascii="Times New Roman" w:eastAsia="標楷體" w:hAnsi="Times New Roman" w:cs="Times New Roman"/>
                <w:kern w:val="0"/>
                <w:szCs w:val="24"/>
              </w:rPr>
              <w:t>鳳林車站</w:t>
            </w:r>
          </w:p>
        </w:tc>
        <w:tc>
          <w:tcPr>
            <w:tcW w:w="3859" w:type="pct"/>
          </w:tcPr>
          <w:p w14:paraId="103A1174" w14:textId="77777777" w:rsidR="00F43BD8" w:rsidRPr="00F43BD8" w:rsidRDefault="00F43BD8" w:rsidP="00F43BD8">
            <w:pPr>
              <w:rPr>
                <w:rFonts w:ascii="Times New Roman" w:eastAsia="標楷體" w:hAnsi="Times New Roman" w:cs="Times New Roman"/>
                <w:kern w:val="0"/>
                <w:szCs w:val="24"/>
              </w:rPr>
            </w:pPr>
            <w:r w:rsidRPr="00F43BD8">
              <w:rPr>
                <w:rFonts w:ascii="Times New Roman" w:eastAsia="標楷體" w:hAnsi="Times New Roman" w:cs="Times New Roman"/>
                <w:kern w:val="0"/>
                <w:szCs w:val="24"/>
              </w:rPr>
              <w:t>1121</w:t>
            </w:r>
            <w:r w:rsidRPr="00F43BD8">
              <w:rPr>
                <w:rFonts w:ascii="Times New Roman" w:eastAsia="標楷體" w:hAnsi="Times New Roman" w:cs="Times New Roman"/>
                <w:kern w:val="0"/>
                <w:szCs w:val="24"/>
              </w:rPr>
              <w:t>、</w:t>
            </w:r>
            <w:r w:rsidRPr="00F43BD8">
              <w:rPr>
                <w:rFonts w:ascii="Times New Roman" w:eastAsia="標楷體" w:hAnsi="Times New Roman" w:cs="Times New Roman"/>
                <w:kern w:val="0"/>
                <w:szCs w:val="24"/>
              </w:rPr>
              <w:t>1122</w:t>
            </w:r>
          </w:p>
        </w:tc>
      </w:tr>
      <w:tr w:rsidR="00F43BD8" w:rsidRPr="00F43BD8" w14:paraId="0CFCBCB5" w14:textId="77777777" w:rsidTr="00307FBA">
        <w:tc>
          <w:tcPr>
            <w:tcW w:w="1141" w:type="pct"/>
          </w:tcPr>
          <w:p w14:paraId="35C7CAEB" w14:textId="77777777" w:rsidR="00F43BD8" w:rsidRPr="00F43BD8" w:rsidRDefault="00F43BD8" w:rsidP="00F43BD8">
            <w:pPr>
              <w:rPr>
                <w:rFonts w:ascii="Times New Roman" w:eastAsia="標楷體" w:hAnsi="Times New Roman" w:cs="Times New Roman"/>
                <w:kern w:val="0"/>
                <w:szCs w:val="24"/>
              </w:rPr>
            </w:pPr>
            <w:r w:rsidRPr="00F43BD8">
              <w:rPr>
                <w:rFonts w:ascii="Times New Roman" w:eastAsia="標楷體" w:hAnsi="Times New Roman" w:cs="Times New Roman"/>
                <w:kern w:val="0"/>
                <w:szCs w:val="24"/>
              </w:rPr>
              <w:t>富源車站</w:t>
            </w:r>
          </w:p>
        </w:tc>
        <w:tc>
          <w:tcPr>
            <w:tcW w:w="3859" w:type="pct"/>
          </w:tcPr>
          <w:p w14:paraId="4CC06C04" w14:textId="77777777" w:rsidR="00F43BD8" w:rsidRPr="00F43BD8" w:rsidRDefault="00F43BD8" w:rsidP="00F43BD8">
            <w:pPr>
              <w:rPr>
                <w:rFonts w:ascii="Times New Roman" w:eastAsia="標楷體" w:hAnsi="Times New Roman" w:cs="Times New Roman"/>
                <w:kern w:val="0"/>
                <w:szCs w:val="24"/>
              </w:rPr>
            </w:pPr>
            <w:r w:rsidRPr="00F43BD8">
              <w:rPr>
                <w:rFonts w:ascii="Times New Roman" w:eastAsia="標楷體" w:hAnsi="Times New Roman" w:cs="Times New Roman"/>
                <w:kern w:val="0"/>
                <w:szCs w:val="24"/>
              </w:rPr>
              <w:t>公車站牌在</w:t>
            </w:r>
            <w:r w:rsidRPr="00F43BD8">
              <w:rPr>
                <w:rFonts w:ascii="Times New Roman" w:eastAsia="標楷體" w:hAnsi="Times New Roman" w:cs="Times New Roman"/>
                <w:kern w:val="0"/>
                <w:szCs w:val="24"/>
              </w:rPr>
              <w:t>160M</w:t>
            </w:r>
            <w:r w:rsidRPr="00F43BD8">
              <w:rPr>
                <w:rFonts w:ascii="Times New Roman" w:eastAsia="標楷體" w:hAnsi="Times New Roman" w:cs="Times New Roman"/>
                <w:kern w:val="0"/>
                <w:szCs w:val="24"/>
              </w:rPr>
              <w:t>外的地方，走路約</w:t>
            </w:r>
            <w:r w:rsidRPr="00F43BD8">
              <w:rPr>
                <w:rFonts w:ascii="Times New Roman" w:eastAsia="標楷體" w:hAnsi="Times New Roman" w:cs="Times New Roman"/>
                <w:kern w:val="0"/>
                <w:szCs w:val="24"/>
              </w:rPr>
              <w:t>2</w:t>
            </w:r>
            <w:r w:rsidRPr="00F43BD8">
              <w:rPr>
                <w:rFonts w:ascii="Times New Roman" w:eastAsia="標楷體" w:hAnsi="Times New Roman" w:cs="Times New Roman"/>
                <w:kern w:val="0"/>
                <w:szCs w:val="24"/>
              </w:rPr>
              <w:t>分鐘</w:t>
            </w:r>
            <w:r w:rsidRPr="00F43BD8">
              <w:rPr>
                <w:rFonts w:ascii="Times New Roman" w:eastAsia="標楷體" w:hAnsi="Times New Roman" w:cs="Times New Roman"/>
                <w:kern w:val="0"/>
                <w:szCs w:val="24"/>
              </w:rPr>
              <w:t>1122</w:t>
            </w:r>
            <w:r w:rsidRPr="00F43BD8">
              <w:rPr>
                <w:rFonts w:ascii="Times New Roman" w:eastAsia="標楷體" w:hAnsi="Times New Roman" w:cs="Times New Roman"/>
                <w:kern w:val="0"/>
                <w:szCs w:val="24"/>
              </w:rPr>
              <w:t>、</w:t>
            </w:r>
            <w:r w:rsidRPr="00F43BD8">
              <w:rPr>
                <w:rFonts w:ascii="Times New Roman" w:eastAsia="標楷體" w:hAnsi="Times New Roman" w:cs="Times New Roman"/>
                <w:kern w:val="0"/>
                <w:szCs w:val="24"/>
              </w:rPr>
              <w:t>1137</w:t>
            </w:r>
            <w:r w:rsidRPr="00F43BD8">
              <w:rPr>
                <w:rFonts w:ascii="Times New Roman" w:eastAsia="標楷體" w:hAnsi="Times New Roman" w:cs="Times New Roman"/>
                <w:kern w:val="0"/>
                <w:szCs w:val="24"/>
              </w:rPr>
              <w:t>、</w:t>
            </w:r>
            <w:r w:rsidRPr="00F43BD8">
              <w:rPr>
                <w:rFonts w:ascii="Times New Roman" w:eastAsia="標楷體" w:hAnsi="Times New Roman" w:cs="Times New Roman"/>
                <w:kern w:val="0"/>
                <w:szCs w:val="24"/>
              </w:rPr>
              <w:t>1142</w:t>
            </w:r>
          </w:p>
        </w:tc>
      </w:tr>
      <w:tr w:rsidR="00F43BD8" w:rsidRPr="00F43BD8" w14:paraId="4D3C545C" w14:textId="77777777" w:rsidTr="00307FBA">
        <w:tc>
          <w:tcPr>
            <w:tcW w:w="1141" w:type="pct"/>
          </w:tcPr>
          <w:p w14:paraId="56E02AC4" w14:textId="77777777" w:rsidR="00F43BD8" w:rsidRPr="00F43BD8" w:rsidRDefault="00F43BD8" w:rsidP="00F43BD8">
            <w:pPr>
              <w:rPr>
                <w:rFonts w:ascii="Times New Roman" w:eastAsia="標楷體" w:hAnsi="Times New Roman" w:cs="Times New Roman"/>
                <w:kern w:val="0"/>
                <w:szCs w:val="24"/>
              </w:rPr>
            </w:pPr>
            <w:r w:rsidRPr="00F43BD8">
              <w:rPr>
                <w:rFonts w:ascii="Times New Roman" w:eastAsia="標楷體" w:hAnsi="Times New Roman" w:cs="Times New Roman"/>
                <w:kern w:val="0"/>
                <w:szCs w:val="24"/>
              </w:rPr>
              <w:t>瑞穗車站</w:t>
            </w:r>
          </w:p>
        </w:tc>
        <w:tc>
          <w:tcPr>
            <w:tcW w:w="3859" w:type="pct"/>
          </w:tcPr>
          <w:p w14:paraId="70D59830" w14:textId="77777777" w:rsidR="00F43BD8" w:rsidRPr="00F43BD8" w:rsidRDefault="00F43BD8" w:rsidP="00F43BD8">
            <w:pPr>
              <w:rPr>
                <w:rFonts w:ascii="Times New Roman" w:eastAsia="標楷體" w:hAnsi="Times New Roman" w:cs="Times New Roman"/>
                <w:kern w:val="0"/>
                <w:szCs w:val="24"/>
              </w:rPr>
            </w:pPr>
            <w:r w:rsidRPr="00F43BD8">
              <w:rPr>
                <w:rFonts w:ascii="Times New Roman" w:eastAsia="標楷體" w:hAnsi="Times New Roman" w:cs="Times New Roman"/>
                <w:kern w:val="0"/>
                <w:szCs w:val="24"/>
              </w:rPr>
              <w:t>公車站牌在</w:t>
            </w:r>
            <w:r w:rsidRPr="00F43BD8">
              <w:rPr>
                <w:rFonts w:ascii="Times New Roman" w:eastAsia="標楷體" w:hAnsi="Times New Roman" w:cs="Times New Roman"/>
                <w:kern w:val="0"/>
                <w:szCs w:val="24"/>
              </w:rPr>
              <w:t>230M</w:t>
            </w:r>
            <w:r w:rsidRPr="00F43BD8">
              <w:rPr>
                <w:rFonts w:ascii="Times New Roman" w:eastAsia="標楷體" w:hAnsi="Times New Roman" w:cs="Times New Roman"/>
                <w:kern w:val="0"/>
                <w:szCs w:val="24"/>
              </w:rPr>
              <w:t>外的地方，走路約</w:t>
            </w:r>
            <w:r w:rsidRPr="00F43BD8">
              <w:rPr>
                <w:rFonts w:ascii="Times New Roman" w:eastAsia="標楷體" w:hAnsi="Times New Roman" w:cs="Times New Roman"/>
                <w:kern w:val="0"/>
                <w:szCs w:val="24"/>
              </w:rPr>
              <w:t>3</w:t>
            </w:r>
            <w:r w:rsidRPr="00F43BD8">
              <w:rPr>
                <w:rFonts w:ascii="Times New Roman" w:eastAsia="標楷體" w:hAnsi="Times New Roman" w:cs="Times New Roman"/>
                <w:kern w:val="0"/>
                <w:szCs w:val="24"/>
              </w:rPr>
              <w:t>分鐘</w:t>
            </w:r>
            <w:r w:rsidRPr="00F43BD8">
              <w:rPr>
                <w:rFonts w:ascii="Times New Roman" w:eastAsia="標楷體" w:hAnsi="Times New Roman" w:cs="Times New Roman"/>
                <w:kern w:val="0"/>
                <w:szCs w:val="24"/>
              </w:rPr>
              <w:t>1135</w:t>
            </w:r>
            <w:r w:rsidRPr="00F43BD8">
              <w:rPr>
                <w:rFonts w:ascii="Times New Roman" w:eastAsia="標楷體" w:hAnsi="Times New Roman" w:cs="Times New Roman"/>
                <w:kern w:val="0"/>
                <w:szCs w:val="24"/>
              </w:rPr>
              <w:t>、</w:t>
            </w:r>
            <w:r w:rsidRPr="00F43BD8">
              <w:rPr>
                <w:rFonts w:ascii="Times New Roman" w:eastAsia="標楷體" w:hAnsi="Times New Roman" w:cs="Times New Roman"/>
                <w:kern w:val="0"/>
                <w:szCs w:val="24"/>
              </w:rPr>
              <w:t>1135A</w:t>
            </w:r>
            <w:r w:rsidRPr="00F43BD8">
              <w:rPr>
                <w:rFonts w:ascii="Times New Roman" w:eastAsia="標楷體" w:hAnsi="Times New Roman" w:cs="Times New Roman"/>
                <w:kern w:val="0"/>
                <w:szCs w:val="24"/>
              </w:rPr>
              <w:t>、</w:t>
            </w:r>
            <w:r w:rsidRPr="00F43BD8">
              <w:rPr>
                <w:rFonts w:ascii="Times New Roman" w:eastAsia="標楷體" w:hAnsi="Times New Roman" w:cs="Times New Roman"/>
                <w:kern w:val="0"/>
                <w:szCs w:val="24"/>
              </w:rPr>
              <w:t>1143</w:t>
            </w:r>
            <w:r w:rsidRPr="00F43BD8">
              <w:rPr>
                <w:rFonts w:ascii="Times New Roman" w:eastAsia="標楷體" w:hAnsi="Times New Roman" w:cs="Times New Roman"/>
                <w:kern w:val="0"/>
                <w:szCs w:val="24"/>
              </w:rPr>
              <w:t>、</w:t>
            </w:r>
            <w:r w:rsidRPr="00F43BD8">
              <w:rPr>
                <w:rFonts w:ascii="Times New Roman" w:eastAsia="標楷體" w:hAnsi="Times New Roman" w:cs="Times New Roman"/>
                <w:kern w:val="0"/>
                <w:szCs w:val="24"/>
              </w:rPr>
              <w:t>1122</w:t>
            </w:r>
            <w:r w:rsidRPr="00F43BD8">
              <w:rPr>
                <w:rFonts w:ascii="Times New Roman" w:eastAsia="標楷體" w:hAnsi="Times New Roman" w:cs="Times New Roman"/>
                <w:kern w:val="0"/>
                <w:szCs w:val="24"/>
              </w:rPr>
              <w:t>、</w:t>
            </w:r>
            <w:r w:rsidRPr="00F43BD8">
              <w:rPr>
                <w:rFonts w:ascii="Times New Roman" w:eastAsia="標楷體" w:hAnsi="Times New Roman" w:cs="Times New Roman"/>
                <w:kern w:val="0"/>
                <w:szCs w:val="24"/>
              </w:rPr>
              <w:t>1137</w:t>
            </w:r>
            <w:r w:rsidRPr="00F43BD8">
              <w:rPr>
                <w:rFonts w:ascii="Times New Roman" w:eastAsia="標楷體" w:hAnsi="Times New Roman" w:cs="Times New Roman"/>
                <w:kern w:val="0"/>
                <w:szCs w:val="24"/>
              </w:rPr>
              <w:t>、</w:t>
            </w:r>
            <w:r w:rsidRPr="00F43BD8">
              <w:rPr>
                <w:rFonts w:ascii="Times New Roman" w:eastAsia="標楷體" w:hAnsi="Times New Roman" w:cs="Times New Roman"/>
                <w:kern w:val="0"/>
                <w:szCs w:val="24"/>
              </w:rPr>
              <w:t>1142</w:t>
            </w:r>
          </w:p>
        </w:tc>
      </w:tr>
      <w:tr w:rsidR="00F43BD8" w:rsidRPr="00F43BD8" w14:paraId="12ACDC1D" w14:textId="77777777" w:rsidTr="00307FBA">
        <w:tc>
          <w:tcPr>
            <w:tcW w:w="1141" w:type="pct"/>
          </w:tcPr>
          <w:p w14:paraId="1E7D2F0E" w14:textId="77777777" w:rsidR="00F43BD8" w:rsidRPr="00F43BD8" w:rsidRDefault="00F43BD8" w:rsidP="00F43BD8">
            <w:pPr>
              <w:rPr>
                <w:rFonts w:ascii="Times New Roman" w:eastAsia="標楷體" w:hAnsi="Times New Roman" w:cs="Times New Roman"/>
                <w:kern w:val="0"/>
                <w:szCs w:val="24"/>
              </w:rPr>
            </w:pPr>
            <w:r w:rsidRPr="00F43BD8">
              <w:rPr>
                <w:rFonts w:ascii="Times New Roman" w:eastAsia="標楷體" w:hAnsi="Times New Roman" w:cs="Times New Roman"/>
                <w:kern w:val="0"/>
                <w:szCs w:val="24"/>
              </w:rPr>
              <w:t>豐田車站</w:t>
            </w:r>
          </w:p>
        </w:tc>
        <w:tc>
          <w:tcPr>
            <w:tcW w:w="3859" w:type="pct"/>
          </w:tcPr>
          <w:p w14:paraId="4382F990" w14:textId="77777777" w:rsidR="00F43BD8" w:rsidRPr="00F43BD8" w:rsidRDefault="00F43BD8" w:rsidP="00F43BD8">
            <w:pPr>
              <w:rPr>
                <w:rFonts w:ascii="Times New Roman" w:eastAsia="標楷體" w:hAnsi="Times New Roman" w:cs="Times New Roman"/>
                <w:kern w:val="0"/>
                <w:szCs w:val="24"/>
              </w:rPr>
            </w:pPr>
            <w:r w:rsidRPr="00F43BD8">
              <w:rPr>
                <w:rFonts w:ascii="Times New Roman" w:eastAsia="標楷體" w:hAnsi="Times New Roman" w:cs="Times New Roman"/>
                <w:kern w:val="0"/>
                <w:szCs w:val="24"/>
              </w:rPr>
              <w:t>1128</w:t>
            </w:r>
            <w:r w:rsidRPr="00F43BD8">
              <w:rPr>
                <w:rFonts w:ascii="Times New Roman" w:eastAsia="標楷體" w:hAnsi="Times New Roman" w:cs="Times New Roman"/>
                <w:kern w:val="0"/>
                <w:szCs w:val="24"/>
              </w:rPr>
              <w:t>、</w:t>
            </w:r>
            <w:r w:rsidRPr="00F43BD8">
              <w:rPr>
                <w:rFonts w:ascii="Times New Roman" w:eastAsia="標楷體" w:hAnsi="Times New Roman" w:cs="Times New Roman"/>
                <w:kern w:val="0"/>
                <w:szCs w:val="24"/>
              </w:rPr>
              <w:t>1121</w:t>
            </w:r>
            <w:r w:rsidRPr="00F43BD8">
              <w:rPr>
                <w:rFonts w:ascii="Times New Roman" w:eastAsia="標楷體" w:hAnsi="Times New Roman" w:cs="Times New Roman"/>
                <w:kern w:val="0"/>
                <w:szCs w:val="24"/>
              </w:rPr>
              <w:t>、</w:t>
            </w:r>
            <w:r w:rsidRPr="00F43BD8">
              <w:rPr>
                <w:rFonts w:ascii="Times New Roman" w:eastAsia="標楷體" w:hAnsi="Times New Roman" w:cs="Times New Roman"/>
                <w:kern w:val="0"/>
                <w:szCs w:val="24"/>
              </w:rPr>
              <w:t>1122</w:t>
            </w:r>
          </w:p>
        </w:tc>
      </w:tr>
      <w:tr w:rsidR="00F43BD8" w:rsidRPr="00F43BD8" w14:paraId="1C23B04E" w14:textId="77777777" w:rsidTr="00307FBA">
        <w:tc>
          <w:tcPr>
            <w:tcW w:w="1141" w:type="pct"/>
          </w:tcPr>
          <w:p w14:paraId="0C84ED00" w14:textId="77777777" w:rsidR="00F43BD8" w:rsidRPr="00F43BD8" w:rsidRDefault="00F43BD8" w:rsidP="00F43BD8">
            <w:pPr>
              <w:rPr>
                <w:rFonts w:ascii="Times New Roman" w:eastAsia="標楷體" w:hAnsi="Times New Roman" w:cs="Times New Roman"/>
                <w:kern w:val="0"/>
                <w:szCs w:val="24"/>
              </w:rPr>
            </w:pPr>
            <w:r w:rsidRPr="00F43BD8">
              <w:rPr>
                <w:rFonts w:ascii="Times New Roman" w:eastAsia="標楷體" w:hAnsi="Times New Roman" w:cs="Times New Roman"/>
                <w:kern w:val="0"/>
                <w:szCs w:val="24"/>
              </w:rPr>
              <w:t>平和車站</w:t>
            </w:r>
          </w:p>
        </w:tc>
        <w:tc>
          <w:tcPr>
            <w:tcW w:w="3859" w:type="pct"/>
          </w:tcPr>
          <w:p w14:paraId="6284CFC5" w14:textId="77777777" w:rsidR="00F43BD8" w:rsidRPr="00F43BD8" w:rsidRDefault="00F43BD8" w:rsidP="00F43BD8">
            <w:pPr>
              <w:rPr>
                <w:rFonts w:ascii="Times New Roman" w:eastAsia="標楷體" w:hAnsi="Times New Roman" w:cs="Times New Roman"/>
                <w:kern w:val="0"/>
                <w:szCs w:val="24"/>
              </w:rPr>
            </w:pPr>
            <w:r w:rsidRPr="00F43BD8">
              <w:rPr>
                <w:rFonts w:ascii="Times New Roman" w:eastAsia="標楷體" w:hAnsi="Times New Roman" w:cs="Times New Roman"/>
                <w:kern w:val="0"/>
                <w:szCs w:val="24"/>
              </w:rPr>
              <w:t>公車站牌在</w:t>
            </w:r>
            <w:r w:rsidRPr="00F43BD8">
              <w:rPr>
                <w:rFonts w:ascii="Times New Roman" w:eastAsia="標楷體" w:hAnsi="Times New Roman" w:cs="Times New Roman"/>
                <w:kern w:val="0"/>
                <w:szCs w:val="24"/>
              </w:rPr>
              <w:t>400M</w:t>
            </w:r>
            <w:r w:rsidRPr="00F43BD8">
              <w:rPr>
                <w:rFonts w:ascii="Times New Roman" w:eastAsia="標楷體" w:hAnsi="Times New Roman" w:cs="Times New Roman"/>
                <w:kern w:val="0"/>
                <w:szCs w:val="24"/>
              </w:rPr>
              <w:t>外的地方，走路約</w:t>
            </w:r>
            <w:r w:rsidRPr="00F43BD8">
              <w:rPr>
                <w:rFonts w:ascii="Times New Roman" w:eastAsia="標楷體" w:hAnsi="Times New Roman" w:cs="Times New Roman"/>
                <w:kern w:val="0"/>
                <w:szCs w:val="24"/>
              </w:rPr>
              <w:t>6</w:t>
            </w:r>
            <w:r w:rsidRPr="00F43BD8">
              <w:rPr>
                <w:rFonts w:ascii="Times New Roman" w:eastAsia="標楷體" w:hAnsi="Times New Roman" w:cs="Times New Roman"/>
                <w:kern w:val="0"/>
                <w:szCs w:val="24"/>
              </w:rPr>
              <w:t>分鐘</w:t>
            </w:r>
            <w:r w:rsidRPr="00F43BD8">
              <w:rPr>
                <w:rFonts w:ascii="Times New Roman" w:eastAsia="標楷體" w:hAnsi="Times New Roman" w:cs="Times New Roman"/>
                <w:kern w:val="0"/>
                <w:szCs w:val="24"/>
              </w:rPr>
              <w:t>1121</w:t>
            </w:r>
            <w:r w:rsidRPr="00F43BD8">
              <w:rPr>
                <w:rFonts w:ascii="Times New Roman" w:eastAsia="標楷體" w:hAnsi="Times New Roman" w:cs="Times New Roman"/>
                <w:kern w:val="0"/>
                <w:szCs w:val="24"/>
              </w:rPr>
              <w:t>、</w:t>
            </w:r>
            <w:r w:rsidRPr="00F43BD8">
              <w:rPr>
                <w:rFonts w:ascii="Times New Roman" w:eastAsia="標楷體" w:hAnsi="Times New Roman" w:cs="Times New Roman"/>
                <w:kern w:val="0"/>
                <w:szCs w:val="24"/>
              </w:rPr>
              <w:t>1122</w:t>
            </w:r>
          </w:p>
        </w:tc>
      </w:tr>
      <w:tr w:rsidR="00F43BD8" w:rsidRPr="00F43BD8" w14:paraId="5CE95889" w14:textId="77777777" w:rsidTr="00307FBA">
        <w:tc>
          <w:tcPr>
            <w:tcW w:w="1141" w:type="pct"/>
          </w:tcPr>
          <w:p w14:paraId="202F5DDB" w14:textId="77777777" w:rsidR="00F43BD8" w:rsidRPr="00F43BD8" w:rsidRDefault="00F43BD8" w:rsidP="00F43BD8">
            <w:pPr>
              <w:rPr>
                <w:rFonts w:ascii="Times New Roman" w:eastAsia="標楷體" w:hAnsi="Times New Roman" w:cs="Times New Roman"/>
                <w:kern w:val="0"/>
                <w:szCs w:val="24"/>
              </w:rPr>
            </w:pPr>
            <w:r w:rsidRPr="00F43BD8">
              <w:rPr>
                <w:rFonts w:ascii="Times New Roman" w:eastAsia="標楷體" w:hAnsi="Times New Roman" w:cs="Times New Roman"/>
                <w:kern w:val="0"/>
                <w:szCs w:val="24"/>
              </w:rPr>
              <w:t>大富車站</w:t>
            </w:r>
          </w:p>
        </w:tc>
        <w:tc>
          <w:tcPr>
            <w:tcW w:w="3859" w:type="pct"/>
          </w:tcPr>
          <w:p w14:paraId="543052E7" w14:textId="77777777" w:rsidR="00F43BD8" w:rsidRPr="00F43BD8" w:rsidRDefault="00F43BD8" w:rsidP="00F43BD8">
            <w:pPr>
              <w:rPr>
                <w:rFonts w:ascii="Times New Roman" w:eastAsia="標楷體" w:hAnsi="Times New Roman" w:cs="Times New Roman"/>
                <w:kern w:val="0"/>
                <w:szCs w:val="24"/>
              </w:rPr>
            </w:pPr>
            <w:r w:rsidRPr="00F43BD8">
              <w:rPr>
                <w:rFonts w:ascii="Times New Roman" w:eastAsia="標楷體" w:hAnsi="Times New Roman" w:cs="Times New Roman"/>
                <w:kern w:val="0"/>
                <w:szCs w:val="24"/>
              </w:rPr>
              <w:t>公車站牌在</w:t>
            </w:r>
            <w:r w:rsidRPr="00F43BD8">
              <w:rPr>
                <w:rFonts w:ascii="Times New Roman" w:eastAsia="標楷體" w:hAnsi="Times New Roman" w:cs="Times New Roman"/>
                <w:kern w:val="0"/>
                <w:szCs w:val="24"/>
              </w:rPr>
              <w:t>300M</w:t>
            </w:r>
            <w:r w:rsidRPr="00F43BD8">
              <w:rPr>
                <w:rFonts w:ascii="Times New Roman" w:eastAsia="標楷體" w:hAnsi="Times New Roman" w:cs="Times New Roman"/>
                <w:kern w:val="0"/>
                <w:szCs w:val="24"/>
              </w:rPr>
              <w:t>外的地方，走路約</w:t>
            </w:r>
            <w:r w:rsidRPr="00F43BD8">
              <w:rPr>
                <w:rFonts w:ascii="Times New Roman" w:eastAsia="標楷體" w:hAnsi="Times New Roman" w:cs="Times New Roman"/>
                <w:kern w:val="0"/>
                <w:szCs w:val="24"/>
              </w:rPr>
              <w:t>4</w:t>
            </w:r>
            <w:r w:rsidRPr="00F43BD8">
              <w:rPr>
                <w:rFonts w:ascii="Times New Roman" w:eastAsia="標楷體" w:hAnsi="Times New Roman" w:cs="Times New Roman"/>
                <w:kern w:val="0"/>
                <w:szCs w:val="24"/>
              </w:rPr>
              <w:t>分鐘</w:t>
            </w:r>
            <w:r w:rsidRPr="00F43BD8">
              <w:rPr>
                <w:rFonts w:ascii="Times New Roman" w:eastAsia="標楷體" w:hAnsi="Times New Roman" w:cs="Times New Roman"/>
                <w:kern w:val="0"/>
                <w:szCs w:val="24"/>
              </w:rPr>
              <w:t>1122</w:t>
            </w:r>
            <w:r w:rsidRPr="00F43BD8">
              <w:rPr>
                <w:rFonts w:ascii="Times New Roman" w:eastAsia="標楷體" w:hAnsi="Times New Roman" w:cs="Times New Roman"/>
                <w:kern w:val="0"/>
                <w:szCs w:val="24"/>
              </w:rPr>
              <w:t>、</w:t>
            </w:r>
            <w:r w:rsidRPr="00F43BD8">
              <w:rPr>
                <w:rFonts w:ascii="Times New Roman" w:eastAsia="標楷體" w:hAnsi="Times New Roman" w:cs="Times New Roman"/>
                <w:kern w:val="0"/>
                <w:szCs w:val="24"/>
              </w:rPr>
              <w:t>1137</w:t>
            </w:r>
            <w:r w:rsidRPr="00F43BD8">
              <w:rPr>
                <w:rFonts w:ascii="Times New Roman" w:eastAsia="標楷體" w:hAnsi="Times New Roman" w:cs="Times New Roman"/>
                <w:kern w:val="0"/>
                <w:szCs w:val="24"/>
              </w:rPr>
              <w:t>、</w:t>
            </w:r>
            <w:r w:rsidRPr="00F43BD8">
              <w:rPr>
                <w:rFonts w:ascii="Times New Roman" w:eastAsia="標楷體" w:hAnsi="Times New Roman" w:cs="Times New Roman"/>
                <w:kern w:val="0"/>
                <w:szCs w:val="24"/>
              </w:rPr>
              <w:t>1142</w:t>
            </w:r>
          </w:p>
        </w:tc>
      </w:tr>
      <w:tr w:rsidR="00F43BD8" w:rsidRPr="00F43BD8" w14:paraId="17A0521C" w14:textId="77777777" w:rsidTr="00307FBA">
        <w:tc>
          <w:tcPr>
            <w:tcW w:w="1141" w:type="pct"/>
          </w:tcPr>
          <w:p w14:paraId="7EF659D4" w14:textId="77777777" w:rsidR="00F43BD8" w:rsidRPr="00F43BD8" w:rsidRDefault="00F43BD8" w:rsidP="00F43BD8">
            <w:pPr>
              <w:rPr>
                <w:rFonts w:ascii="Times New Roman" w:eastAsia="標楷體" w:hAnsi="Times New Roman" w:cs="Times New Roman"/>
                <w:kern w:val="0"/>
                <w:szCs w:val="24"/>
              </w:rPr>
            </w:pPr>
            <w:r w:rsidRPr="00F43BD8">
              <w:rPr>
                <w:rFonts w:ascii="Times New Roman" w:eastAsia="標楷體" w:hAnsi="Times New Roman" w:cs="Times New Roman"/>
                <w:kern w:val="0"/>
                <w:szCs w:val="24"/>
              </w:rPr>
              <w:t>林榮新光</w:t>
            </w:r>
          </w:p>
        </w:tc>
        <w:tc>
          <w:tcPr>
            <w:tcW w:w="3859" w:type="pct"/>
          </w:tcPr>
          <w:p w14:paraId="4BE126F5" w14:textId="77777777" w:rsidR="00F43BD8" w:rsidRPr="00F43BD8" w:rsidRDefault="00F43BD8" w:rsidP="00F43BD8">
            <w:pPr>
              <w:rPr>
                <w:rFonts w:ascii="Times New Roman" w:eastAsia="標楷體" w:hAnsi="Times New Roman" w:cs="Times New Roman"/>
                <w:strike/>
                <w:kern w:val="0"/>
                <w:szCs w:val="24"/>
              </w:rPr>
            </w:pPr>
            <w:r w:rsidRPr="00F43BD8">
              <w:rPr>
                <w:rFonts w:ascii="Times New Roman" w:eastAsia="標楷體" w:hAnsi="Times New Roman" w:cs="Times New Roman"/>
                <w:kern w:val="0"/>
                <w:szCs w:val="24"/>
              </w:rPr>
              <w:t>無公車行經</w:t>
            </w:r>
          </w:p>
        </w:tc>
      </w:tr>
      <w:tr w:rsidR="00F43BD8" w:rsidRPr="00F43BD8" w14:paraId="31C2936D" w14:textId="77777777" w:rsidTr="00307FBA">
        <w:tc>
          <w:tcPr>
            <w:tcW w:w="1141" w:type="pct"/>
          </w:tcPr>
          <w:p w14:paraId="7C7AAC1F" w14:textId="77777777" w:rsidR="00F43BD8" w:rsidRPr="00F43BD8" w:rsidRDefault="00F43BD8" w:rsidP="00F43BD8">
            <w:pPr>
              <w:rPr>
                <w:rFonts w:ascii="Times New Roman" w:eastAsia="標楷體" w:hAnsi="Times New Roman" w:cs="Times New Roman"/>
                <w:kern w:val="0"/>
                <w:szCs w:val="24"/>
              </w:rPr>
            </w:pPr>
            <w:r w:rsidRPr="00F43BD8">
              <w:rPr>
                <w:rFonts w:ascii="Times New Roman" w:eastAsia="標楷體" w:hAnsi="Times New Roman" w:cs="Times New Roman"/>
                <w:kern w:val="0"/>
                <w:szCs w:val="24"/>
              </w:rPr>
              <w:t>和平車站</w:t>
            </w:r>
          </w:p>
        </w:tc>
        <w:tc>
          <w:tcPr>
            <w:tcW w:w="3859" w:type="pct"/>
          </w:tcPr>
          <w:p w14:paraId="092A2B0F" w14:textId="77777777" w:rsidR="00F43BD8" w:rsidRPr="00F43BD8" w:rsidRDefault="00F43BD8" w:rsidP="00F43BD8">
            <w:pPr>
              <w:rPr>
                <w:rFonts w:ascii="Times New Roman" w:eastAsia="標楷體" w:hAnsi="Times New Roman" w:cs="Times New Roman"/>
                <w:kern w:val="0"/>
                <w:szCs w:val="24"/>
              </w:rPr>
            </w:pPr>
            <w:r w:rsidRPr="00F43BD8">
              <w:rPr>
                <w:rFonts w:ascii="Times New Roman" w:eastAsia="標楷體" w:hAnsi="Times New Roman" w:cs="Times New Roman"/>
                <w:kern w:val="0"/>
                <w:szCs w:val="24"/>
              </w:rPr>
              <w:t>無公車行經</w:t>
            </w:r>
          </w:p>
        </w:tc>
      </w:tr>
      <w:tr w:rsidR="00F43BD8" w:rsidRPr="00F43BD8" w14:paraId="75488148" w14:textId="77777777" w:rsidTr="00307FBA">
        <w:tc>
          <w:tcPr>
            <w:tcW w:w="1141" w:type="pct"/>
          </w:tcPr>
          <w:p w14:paraId="109E8030" w14:textId="77777777" w:rsidR="00F43BD8" w:rsidRPr="00F43BD8" w:rsidRDefault="00F43BD8" w:rsidP="00F43BD8">
            <w:pPr>
              <w:rPr>
                <w:rFonts w:ascii="Times New Roman" w:eastAsia="標楷體" w:hAnsi="Times New Roman" w:cs="Times New Roman"/>
                <w:kern w:val="0"/>
                <w:szCs w:val="24"/>
              </w:rPr>
            </w:pPr>
            <w:r w:rsidRPr="00F43BD8">
              <w:rPr>
                <w:rFonts w:ascii="Times New Roman" w:eastAsia="標楷體" w:hAnsi="Times New Roman" w:cs="Times New Roman"/>
                <w:kern w:val="0"/>
                <w:szCs w:val="24"/>
              </w:rPr>
              <w:t>和仁車站</w:t>
            </w:r>
          </w:p>
        </w:tc>
        <w:tc>
          <w:tcPr>
            <w:tcW w:w="3859" w:type="pct"/>
          </w:tcPr>
          <w:p w14:paraId="2BA85EC5" w14:textId="77777777" w:rsidR="00F43BD8" w:rsidRPr="00F43BD8" w:rsidRDefault="00F43BD8" w:rsidP="00F43BD8">
            <w:pPr>
              <w:rPr>
                <w:rFonts w:ascii="Times New Roman" w:eastAsia="標楷體" w:hAnsi="Times New Roman" w:cs="Times New Roman"/>
                <w:kern w:val="0"/>
                <w:szCs w:val="24"/>
              </w:rPr>
            </w:pPr>
            <w:r w:rsidRPr="00F43BD8">
              <w:rPr>
                <w:rFonts w:ascii="Times New Roman" w:eastAsia="標楷體" w:hAnsi="Times New Roman" w:cs="Times New Roman"/>
                <w:kern w:val="0"/>
                <w:szCs w:val="24"/>
              </w:rPr>
              <w:t>無公車行經</w:t>
            </w:r>
          </w:p>
        </w:tc>
      </w:tr>
      <w:tr w:rsidR="00F43BD8" w:rsidRPr="00F43BD8" w14:paraId="6826BB6C" w14:textId="77777777" w:rsidTr="00307FBA">
        <w:tc>
          <w:tcPr>
            <w:tcW w:w="1141" w:type="pct"/>
          </w:tcPr>
          <w:p w14:paraId="79949F90" w14:textId="77777777" w:rsidR="00F43BD8" w:rsidRPr="00F43BD8" w:rsidRDefault="00F43BD8" w:rsidP="00F43BD8">
            <w:pPr>
              <w:rPr>
                <w:rFonts w:ascii="Times New Roman" w:eastAsia="標楷體" w:hAnsi="Times New Roman" w:cs="Times New Roman"/>
                <w:kern w:val="0"/>
                <w:szCs w:val="24"/>
              </w:rPr>
            </w:pPr>
            <w:r w:rsidRPr="00F43BD8">
              <w:rPr>
                <w:rFonts w:ascii="Times New Roman" w:eastAsia="標楷體" w:hAnsi="Times New Roman" w:cs="Times New Roman"/>
                <w:kern w:val="0"/>
                <w:szCs w:val="24"/>
              </w:rPr>
              <w:t>崇德車站</w:t>
            </w:r>
          </w:p>
        </w:tc>
        <w:tc>
          <w:tcPr>
            <w:tcW w:w="3859" w:type="pct"/>
          </w:tcPr>
          <w:p w14:paraId="55BA539E" w14:textId="77777777" w:rsidR="00F43BD8" w:rsidRPr="00F43BD8" w:rsidRDefault="00F43BD8" w:rsidP="00F43BD8">
            <w:pPr>
              <w:rPr>
                <w:rFonts w:ascii="Times New Roman" w:eastAsia="標楷體" w:hAnsi="Times New Roman" w:cs="Times New Roman"/>
                <w:kern w:val="0"/>
                <w:szCs w:val="24"/>
              </w:rPr>
            </w:pPr>
            <w:r w:rsidRPr="00F43BD8">
              <w:rPr>
                <w:rFonts w:ascii="Times New Roman" w:eastAsia="標楷體" w:hAnsi="Times New Roman" w:cs="Times New Roman"/>
                <w:kern w:val="0"/>
                <w:szCs w:val="24"/>
              </w:rPr>
              <w:t>公車站牌在</w:t>
            </w:r>
            <w:r w:rsidRPr="00F43BD8">
              <w:rPr>
                <w:rFonts w:ascii="Times New Roman" w:eastAsia="標楷體" w:hAnsi="Times New Roman" w:cs="Times New Roman"/>
                <w:kern w:val="0"/>
                <w:szCs w:val="24"/>
              </w:rPr>
              <w:t>400M</w:t>
            </w:r>
            <w:r w:rsidRPr="00F43BD8">
              <w:rPr>
                <w:rFonts w:ascii="Times New Roman" w:eastAsia="標楷體" w:hAnsi="Times New Roman" w:cs="Times New Roman"/>
                <w:kern w:val="0"/>
                <w:szCs w:val="24"/>
              </w:rPr>
              <w:t>外的地方，走路約</w:t>
            </w:r>
            <w:r w:rsidRPr="00F43BD8">
              <w:rPr>
                <w:rFonts w:ascii="Times New Roman" w:eastAsia="標楷體" w:hAnsi="Times New Roman" w:cs="Times New Roman"/>
                <w:kern w:val="0"/>
                <w:szCs w:val="24"/>
              </w:rPr>
              <w:t>5</w:t>
            </w:r>
            <w:r w:rsidRPr="00F43BD8">
              <w:rPr>
                <w:rFonts w:ascii="Times New Roman" w:eastAsia="標楷體" w:hAnsi="Times New Roman" w:cs="Times New Roman"/>
                <w:kern w:val="0"/>
                <w:szCs w:val="24"/>
              </w:rPr>
              <w:t>分鐘</w:t>
            </w:r>
            <w:r w:rsidRPr="00F43BD8">
              <w:rPr>
                <w:rFonts w:ascii="Times New Roman" w:eastAsia="標楷體" w:hAnsi="Times New Roman" w:cs="Times New Roman"/>
                <w:kern w:val="0"/>
                <w:szCs w:val="24"/>
              </w:rPr>
              <w:t>1132</w:t>
            </w:r>
            <w:r w:rsidRPr="00F43BD8">
              <w:rPr>
                <w:rFonts w:ascii="Times New Roman" w:eastAsia="標楷體" w:hAnsi="Times New Roman" w:cs="Times New Roman"/>
                <w:kern w:val="0"/>
                <w:szCs w:val="24"/>
              </w:rPr>
              <w:t>、</w:t>
            </w:r>
            <w:r w:rsidRPr="00F43BD8">
              <w:rPr>
                <w:rFonts w:ascii="Times New Roman" w:eastAsia="標楷體" w:hAnsi="Times New Roman" w:cs="Times New Roman"/>
                <w:kern w:val="0"/>
                <w:szCs w:val="24"/>
              </w:rPr>
              <w:t>1132A</w:t>
            </w:r>
          </w:p>
        </w:tc>
      </w:tr>
      <w:tr w:rsidR="00F43BD8" w:rsidRPr="00F43BD8" w14:paraId="53CC6E7A" w14:textId="77777777" w:rsidTr="00307FBA">
        <w:tc>
          <w:tcPr>
            <w:tcW w:w="1141" w:type="pct"/>
          </w:tcPr>
          <w:p w14:paraId="30F11512" w14:textId="77777777" w:rsidR="00F43BD8" w:rsidRPr="00F43BD8" w:rsidRDefault="00F43BD8" w:rsidP="00F43BD8">
            <w:pPr>
              <w:rPr>
                <w:rFonts w:ascii="Times New Roman" w:eastAsia="標楷體" w:hAnsi="Times New Roman" w:cs="Times New Roman"/>
                <w:kern w:val="0"/>
                <w:szCs w:val="24"/>
              </w:rPr>
            </w:pPr>
            <w:r w:rsidRPr="00F43BD8">
              <w:rPr>
                <w:rFonts w:ascii="Times New Roman" w:eastAsia="標楷體" w:hAnsi="Times New Roman" w:cs="Times New Roman"/>
                <w:kern w:val="0"/>
                <w:szCs w:val="24"/>
              </w:rPr>
              <w:t>景美車站</w:t>
            </w:r>
          </w:p>
        </w:tc>
        <w:tc>
          <w:tcPr>
            <w:tcW w:w="3859" w:type="pct"/>
          </w:tcPr>
          <w:p w14:paraId="2BC23087" w14:textId="77777777" w:rsidR="00F43BD8" w:rsidRPr="00F43BD8" w:rsidRDefault="00F43BD8" w:rsidP="00F43BD8">
            <w:pPr>
              <w:rPr>
                <w:rFonts w:ascii="Times New Roman" w:eastAsia="標楷體" w:hAnsi="Times New Roman" w:cs="Times New Roman"/>
                <w:kern w:val="0"/>
                <w:szCs w:val="24"/>
              </w:rPr>
            </w:pPr>
            <w:r w:rsidRPr="00F43BD8">
              <w:rPr>
                <w:rFonts w:ascii="Times New Roman" w:eastAsia="標楷體" w:hAnsi="Times New Roman" w:cs="Times New Roman"/>
                <w:kern w:val="0"/>
                <w:szCs w:val="24"/>
              </w:rPr>
              <w:t>公車站牌在</w:t>
            </w:r>
            <w:r w:rsidRPr="00F43BD8">
              <w:rPr>
                <w:rFonts w:ascii="Times New Roman" w:eastAsia="標楷體" w:hAnsi="Times New Roman" w:cs="Times New Roman"/>
                <w:kern w:val="0"/>
                <w:szCs w:val="24"/>
              </w:rPr>
              <w:t>270M</w:t>
            </w:r>
            <w:r w:rsidRPr="00F43BD8">
              <w:rPr>
                <w:rFonts w:ascii="Times New Roman" w:eastAsia="標楷體" w:hAnsi="Times New Roman" w:cs="Times New Roman"/>
                <w:kern w:val="0"/>
                <w:szCs w:val="24"/>
              </w:rPr>
              <w:t>外的地方，走路約</w:t>
            </w:r>
            <w:r w:rsidRPr="00F43BD8">
              <w:rPr>
                <w:rFonts w:ascii="Times New Roman" w:eastAsia="標楷體" w:hAnsi="Times New Roman" w:cs="Times New Roman"/>
                <w:kern w:val="0"/>
                <w:szCs w:val="24"/>
              </w:rPr>
              <w:t>4</w:t>
            </w:r>
            <w:r w:rsidRPr="00F43BD8">
              <w:rPr>
                <w:rFonts w:ascii="Times New Roman" w:eastAsia="標楷體" w:hAnsi="Times New Roman" w:cs="Times New Roman"/>
                <w:kern w:val="0"/>
                <w:szCs w:val="24"/>
              </w:rPr>
              <w:t>分鐘</w:t>
            </w:r>
            <w:r w:rsidRPr="00F43BD8">
              <w:rPr>
                <w:rFonts w:ascii="Times New Roman" w:eastAsia="標楷體" w:hAnsi="Times New Roman" w:cs="Times New Roman"/>
                <w:kern w:val="0"/>
                <w:szCs w:val="24"/>
              </w:rPr>
              <w:t>1132</w:t>
            </w:r>
            <w:r w:rsidRPr="00F43BD8">
              <w:rPr>
                <w:rFonts w:ascii="Times New Roman" w:eastAsia="標楷體" w:hAnsi="Times New Roman" w:cs="Times New Roman"/>
                <w:kern w:val="0"/>
                <w:szCs w:val="24"/>
              </w:rPr>
              <w:t>、</w:t>
            </w:r>
            <w:r w:rsidRPr="00F43BD8">
              <w:rPr>
                <w:rFonts w:ascii="Times New Roman" w:eastAsia="標楷體" w:hAnsi="Times New Roman" w:cs="Times New Roman"/>
                <w:kern w:val="0"/>
                <w:szCs w:val="24"/>
              </w:rPr>
              <w:t>1132A</w:t>
            </w:r>
            <w:r w:rsidRPr="00F43BD8">
              <w:rPr>
                <w:rFonts w:ascii="Times New Roman" w:eastAsia="標楷體" w:hAnsi="Times New Roman" w:cs="Times New Roman"/>
                <w:kern w:val="0"/>
                <w:szCs w:val="24"/>
              </w:rPr>
              <w:t>、</w:t>
            </w:r>
            <w:r w:rsidRPr="00F43BD8">
              <w:rPr>
                <w:rFonts w:ascii="Times New Roman" w:eastAsia="標楷體" w:hAnsi="Times New Roman" w:cs="Times New Roman"/>
                <w:kern w:val="0"/>
                <w:szCs w:val="24"/>
              </w:rPr>
              <w:t>1133</w:t>
            </w:r>
            <w:r w:rsidRPr="00F43BD8">
              <w:rPr>
                <w:rFonts w:ascii="Times New Roman" w:eastAsia="標楷體" w:hAnsi="Times New Roman" w:cs="Times New Roman"/>
                <w:kern w:val="0"/>
                <w:szCs w:val="24"/>
              </w:rPr>
              <w:t>、</w:t>
            </w:r>
            <w:r w:rsidRPr="00F43BD8">
              <w:rPr>
                <w:rFonts w:ascii="Times New Roman" w:eastAsia="標楷體" w:hAnsi="Times New Roman" w:cs="Times New Roman"/>
                <w:kern w:val="0"/>
                <w:szCs w:val="24"/>
              </w:rPr>
              <w:t>1136</w:t>
            </w:r>
            <w:r w:rsidRPr="00F43BD8">
              <w:rPr>
                <w:rFonts w:ascii="Times New Roman" w:eastAsia="標楷體" w:hAnsi="Times New Roman" w:cs="Times New Roman"/>
                <w:kern w:val="0"/>
                <w:szCs w:val="24"/>
              </w:rPr>
              <w:t>、</w:t>
            </w:r>
            <w:r w:rsidRPr="00F43BD8">
              <w:rPr>
                <w:rFonts w:ascii="Times New Roman" w:eastAsia="標楷體" w:hAnsi="Times New Roman" w:cs="Times New Roman"/>
                <w:kern w:val="0"/>
                <w:szCs w:val="24"/>
              </w:rPr>
              <w:t>1141</w:t>
            </w:r>
            <w:r w:rsidRPr="00F43BD8">
              <w:rPr>
                <w:rFonts w:ascii="Times New Roman" w:eastAsia="標楷體" w:hAnsi="Times New Roman" w:cs="Times New Roman"/>
                <w:kern w:val="0"/>
                <w:szCs w:val="24"/>
              </w:rPr>
              <w:t>、</w:t>
            </w:r>
            <w:r w:rsidRPr="00F43BD8">
              <w:rPr>
                <w:rFonts w:ascii="Times New Roman" w:eastAsia="標楷體" w:hAnsi="Times New Roman" w:cs="Times New Roman"/>
                <w:kern w:val="0"/>
                <w:szCs w:val="24"/>
              </w:rPr>
              <w:t>1141A</w:t>
            </w:r>
            <w:r w:rsidRPr="00F43BD8">
              <w:rPr>
                <w:rFonts w:ascii="Times New Roman" w:eastAsia="標楷體" w:hAnsi="Times New Roman" w:cs="Times New Roman"/>
                <w:kern w:val="0"/>
                <w:szCs w:val="24"/>
              </w:rPr>
              <w:t>、</w:t>
            </w:r>
          </w:p>
        </w:tc>
      </w:tr>
      <w:tr w:rsidR="00F43BD8" w:rsidRPr="00F43BD8" w14:paraId="0520B764" w14:textId="77777777" w:rsidTr="00307FBA">
        <w:tc>
          <w:tcPr>
            <w:tcW w:w="1141" w:type="pct"/>
          </w:tcPr>
          <w:p w14:paraId="64B72A71" w14:textId="77777777" w:rsidR="00F43BD8" w:rsidRPr="00F43BD8" w:rsidRDefault="00F43BD8" w:rsidP="00F43BD8">
            <w:pPr>
              <w:rPr>
                <w:rFonts w:ascii="Times New Roman" w:eastAsia="標楷體" w:hAnsi="Times New Roman" w:cs="Times New Roman"/>
                <w:kern w:val="0"/>
                <w:szCs w:val="24"/>
              </w:rPr>
            </w:pPr>
            <w:r w:rsidRPr="00F43BD8">
              <w:rPr>
                <w:rFonts w:ascii="Times New Roman" w:eastAsia="標楷體" w:hAnsi="Times New Roman" w:cs="Times New Roman"/>
                <w:kern w:val="0"/>
                <w:szCs w:val="24"/>
              </w:rPr>
              <w:t>新城火車站</w:t>
            </w:r>
          </w:p>
        </w:tc>
        <w:tc>
          <w:tcPr>
            <w:tcW w:w="3859" w:type="pct"/>
          </w:tcPr>
          <w:p w14:paraId="61E40F02" w14:textId="77777777" w:rsidR="00F43BD8" w:rsidRPr="00F43BD8" w:rsidRDefault="00F43BD8" w:rsidP="00F43BD8">
            <w:pPr>
              <w:rPr>
                <w:rFonts w:ascii="Times New Roman" w:eastAsia="標楷體" w:hAnsi="Times New Roman" w:cs="Times New Roman"/>
                <w:kern w:val="0"/>
                <w:szCs w:val="24"/>
              </w:rPr>
            </w:pPr>
            <w:r w:rsidRPr="00F43BD8">
              <w:rPr>
                <w:rFonts w:ascii="Times New Roman" w:eastAsia="標楷體" w:hAnsi="Times New Roman" w:cs="Times New Roman"/>
                <w:kern w:val="0"/>
                <w:szCs w:val="24"/>
              </w:rPr>
              <w:t>302</w:t>
            </w:r>
            <w:r w:rsidRPr="00F43BD8">
              <w:rPr>
                <w:rFonts w:ascii="Times New Roman" w:eastAsia="標楷體" w:hAnsi="Times New Roman" w:cs="Times New Roman"/>
                <w:kern w:val="0"/>
                <w:szCs w:val="24"/>
              </w:rPr>
              <w:t>、</w:t>
            </w:r>
            <w:r w:rsidRPr="00F43BD8">
              <w:rPr>
                <w:rFonts w:ascii="Times New Roman" w:eastAsia="標楷體" w:hAnsi="Times New Roman" w:cs="Times New Roman"/>
                <w:kern w:val="0"/>
                <w:szCs w:val="24"/>
              </w:rPr>
              <w:t>302A</w:t>
            </w:r>
            <w:r w:rsidRPr="00F43BD8">
              <w:rPr>
                <w:rFonts w:ascii="Times New Roman" w:eastAsia="標楷體" w:hAnsi="Times New Roman" w:cs="Times New Roman"/>
                <w:kern w:val="0"/>
                <w:szCs w:val="24"/>
              </w:rPr>
              <w:t>、</w:t>
            </w:r>
            <w:r w:rsidRPr="00F43BD8">
              <w:rPr>
                <w:rFonts w:ascii="Times New Roman" w:eastAsia="標楷體" w:hAnsi="Times New Roman" w:cs="Times New Roman"/>
                <w:kern w:val="0"/>
                <w:szCs w:val="24"/>
              </w:rPr>
              <w:t>1129</w:t>
            </w:r>
            <w:r w:rsidRPr="00F43BD8">
              <w:rPr>
                <w:rFonts w:ascii="Times New Roman" w:eastAsia="標楷體" w:hAnsi="Times New Roman" w:cs="Times New Roman"/>
                <w:kern w:val="0"/>
                <w:szCs w:val="24"/>
              </w:rPr>
              <w:t>、</w:t>
            </w:r>
            <w:r w:rsidRPr="00F43BD8">
              <w:rPr>
                <w:rFonts w:ascii="Times New Roman" w:eastAsia="標楷體" w:hAnsi="Times New Roman" w:cs="Times New Roman"/>
                <w:kern w:val="0"/>
                <w:szCs w:val="24"/>
              </w:rPr>
              <w:t>1132</w:t>
            </w:r>
            <w:r w:rsidRPr="00F43BD8">
              <w:rPr>
                <w:rFonts w:ascii="Times New Roman" w:eastAsia="標楷體" w:hAnsi="Times New Roman" w:cs="Times New Roman"/>
                <w:kern w:val="0"/>
                <w:szCs w:val="24"/>
              </w:rPr>
              <w:t>、</w:t>
            </w:r>
            <w:r w:rsidRPr="00F43BD8">
              <w:rPr>
                <w:rFonts w:ascii="Times New Roman" w:eastAsia="標楷體" w:hAnsi="Times New Roman" w:cs="Times New Roman"/>
                <w:kern w:val="0"/>
                <w:szCs w:val="24"/>
              </w:rPr>
              <w:t>1132A</w:t>
            </w:r>
            <w:r w:rsidRPr="00F43BD8">
              <w:rPr>
                <w:rFonts w:ascii="Times New Roman" w:eastAsia="標楷體" w:hAnsi="Times New Roman" w:cs="Times New Roman"/>
                <w:kern w:val="0"/>
                <w:szCs w:val="24"/>
              </w:rPr>
              <w:t>、</w:t>
            </w:r>
            <w:r w:rsidRPr="00F43BD8">
              <w:rPr>
                <w:rFonts w:ascii="Times New Roman" w:eastAsia="標楷體" w:hAnsi="Times New Roman" w:cs="Times New Roman"/>
                <w:kern w:val="0"/>
                <w:szCs w:val="24"/>
              </w:rPr>
              <w:t>1136</w:t>
            </w:r>
            <w:r w:rsidRPr="00F43BD8">
              <w:rPr>
                <w:rFonts w:ascii="Times New Roman" w:eastAsia="標楷體" w:hAnsi="Times New Roman" w:cs="Times New Roman"/>
                <w:kern w:val="0"/>
                <w:szCs w:val="24"/>
              </w:rPr>
              <w:t>、</w:t>
            </w:r>
            <w:r w:rsidRPr="00F43BD8">
              <w:rPr>
                <w:rFonts w:ascii="Times New Roman" w:eastAsia="標楷體" w:hAnsi="Times New Roman" w:cs="Times New Roman"/>
                <w:kern w:val="0"/>
                <w:szCs w:val="24"/>
              </w:rPr>
              <w:t>1141</w:t>
            </w:r>
            <w:r w:rsidRPr="00F43BD8">
              <w:rPr>
                <w:rFonts w:ascii="Times New Roman" w:eastAsia="標楷體" w:hAnsi="Times New Roman" w:cs="Times New Roman"/>
                <w:kern w:val="0"/>
                <w:szCs w:val="24"/>
              </w:rPr>
              <w:t>、</w:t>
            </w:r>
            <w:r w:rsidRPr="00F43BD8">
              <w:rPr>
                <w:rFonts w:ascii="Times New Roman" w:eastAsia="標楷體" w:hAnsi="Times New Roman" w:cs="Times New Roman"/>
                <w:kern w:val="0"/>
                <w:szCs w:val="24"/>
              </w:rPr>
              <w:t>1141A</w:t>
            </w:r>
            <w:r w:rsidRPr="00F43BD8">
              <w:rPr>
                <w:rFonts w:ascii="Times New Roman" w:eastAsia="標楷體" w:hAnsi="Times New Roman" w:cs="Times New Roman"/>
                <w:kern w:val="0"/>
                <w:szCs w:val="24"/>
              </w:rPr>
              <w:t>、</w:t>
            </w:r>
            <w:r w:rsidRPr="00F43BD8">
              <w:rPr>
                <w:rFonts w:ascii="Times New Roman" w:eastAsia="標楷體" w:hAnsi="Times New Roman" w:cs="Times New Roman"/>
                <w:kern w:val="0"/>
                <w:szCs w:val="24"/>
              </w:rPr>
              <w:t>1918</w:t>
            </w:r>
            <w:r w:rsidRPr="00F43BD8">
              <w:rPr>
                <w:rFonts w:ascii="Times New Roman" w:eastAsia="標楷體" w:hAnsi="Times New Roman" w:cs="Times New Roman"/>
                <w:kern w:val="0"/>
                <w:szCs w:val="24"/>
              </w:rPr>
              <w:t>、</w:t>
            </w:r>
            <w:r w:rsidRPr="00F43BD8">
              <w:rPr>
                <w:rFonts w:ascii="Times New Roman" w:eastAsia="標楷體" w:hAnsi="Times New Roman" w:cs="Times New Roman"/>
                <w:kern w:val="0"/>
                <w:szCs w:val="24"/>
              </w:rPr>
              <w:t>310</w:t>
            </w:r>
            <w:r w:rsidRPr="00F43BD8">
              <w:rPr>
                <w:rFonts w:ascii="Times New Roman" w:eastAsia="標楷體" w:hAnsi="Times New Roman" w:cs="Times New Roman"/>
                <w:kern w:val="0"/>
                <w:szCs w:val="24"/>
              </w:rPr>
              <w:t>、</w:t>
            </w:r>
            <w:r w:rsidRPr="00F43BD8">
              <w:rPr>
                <w:rFonts w:ascii="Times New Roman" w:eastAsia="標楷體" w:hAnsi="Times New Roman" w:cs="Times New Roman"/>
                <w:kern w:val="0"/>
                <w:szCs w:val="24"/>
              </w:rPr>
              <w:t>310A</w:t>
            </w:r>
          </w:p>
        </w:tc>
      </w:tr>
      <w:tr w:rsidR="00F43BD8" w:rsidRPr="00F43BD8" w14:paraId="66F13422" w14:textId="77777777" w:rsidTr="00307FBA">
        <w:tc>
          <w:tcPr>
            <w:tcW w:w="1141" w:type="pct"/>
          </w:tcPr>
          <w:p w14:paraId="53282DE0" w14:textId="77777777" w:rsidR="00F43BD8" w:rsidRPr="00F43BD8" w:rsidRDefault="00F43BD8" w:rsidP="00F43BD8">
            <w:pPr>
              <w:rPr>
                <w:rFonts w:ascii="Times New Roman" w:eastAsia="標楷體" w:hAnsi="Times New Roman" w:cs="Times New Roman"/>
                <w:kern w:val="0"/>
                <w:szCs w:val="24"/>
              </w:rPr>
            </w:pPr>
            <w:r w:rsidRPr="00F43BD8">
              <w:rPr>
                <w:rFonts w:ascii="Times New Roman" w:eastAsia="標楷體" w:hAnsi="Times New Roman" w:cs="Times New Roman"/>
                <w:kern w:val="0"/>
                <w:szCs w:val="24"/>
              </w:rPr>
              <w:t>大富車站</w:t>
            </w:r>
          </w:p>
        </w:tc>
        <w:tc>
          <w:tcPr>
            <w:tcW w:w="3859" w:type="pct"/>
          </w:tcPr>
          <w:p w14:paraId="4774CD35" w14:textId="77777777" w:rsidR="00F43BD8" w:rsidRPr="00F43BD8" w:rsidRDefault="00F43BD8" w:rsidP="00F43BD8">
            <w:pPr>
              <w:rPr>
                <w:rFonts w:ascii="Times New Roman" w:eastAsia="標楷體" w:hAnsi="Times New Roman" w:cs="Times New Roman"/>
                <w:kern w:val="0"/>
                <w:szCs w:val="24"/>
              </w:rPr>
            </w:pPr>
            <w:r w:rsidRPr="00F43BD8">
              <w:rPr>
                <w:rFonts w:ascii="Times New Roman" w:eastAsia="標楷體" w:hAnsi="Times New Roman" w:cs="Times New Roman"/>
                <w:kern w:val="0"/>
                <w:szCs w:val="24"/>
              </w:rPr>
              <w:t>公車站牌在</w:t>
            </w:r>
            <w:r w:rsidRPr="00F43BD8">
              <w:rPr>
                <w:rFonts w:ascii="Times New Roman" w:eastAsia="標楷體" w:hAnsi="Times New Roman" w:cs="Times New Roman"/>
                <w:kern w:val="0"/>
                <w:szCs w:val="24"/>
              </w:rPr>
              <w:t>300M</w:t>
            </w:r>
            <w:r w:rsidRPr="00F43BD8">
              <w:rPr>
                <w:rFonts w:ascii="Times New Roman" w:eastAsia="標楷體" w:hAnsi="Times New Roman" w:cs="Times New Roman"/>
                <w:kern w:val="0"/>
                <w:szCs w:val="24"/>
              </w:rPr>
              <w:t>外的地方，走路約</w:t>
            </w:r>
            <w:r w:rsidRPr="00F43BD8">
              <w:rPr>
                <w:rFonts w:ascii="Times New Roman" w:eastAsia="標楷體" w:hAnsi="Times New Roman" w:cs="Times New Roman"/>
                <w:kern w:val="0"/>
                <w:szCs w:val="24"/>
              </w:rPr>
              <w:t>4</w:t>
            </w:r>
            <w:r w:rsidRPr="00F43BD8">
              <w:rPr>
                <w:rFonts w:ascii="Times New Roman" w:eastAsia="標楷體" w:hAnsi="Times New Roman" w:cs="Times New Roman"/>
                <w:kern w:val="0"/>
                <w:szCs w:val="24"/>
              </w:rPr>
              <w:t>分鐘</w:t>
            </w:r>
            <w:r w:rsidRPr="00F43BD8">
              <w:rPr>
                <w:rFonts w:ascii="Times New Roman" w:eastAsia="標楷體" w:hAnsi="Times New Roman" w:cs="Times New Roman"/>
                <w:kern w:val="0"/>
                <w:szCs w:val="24"/>
              </w:rPr>
              <w:t>1122</w:t>
            </w:r>
            <w:r w:rsidRPr="00F43BD8">
              <w:rPr>
                <w:rFonts w:ascii="Times New Roman" w:eastAsia="標楷體" w:hAnsi="Times New Roman" w:cs="Times New Roman"/>
                <w:kern w:val="0"/>
                <w:szCs w:val="24"/>
              </w:rPr>
              <w:t>、</w:t>
            </w:r>
            <w:r w:rsidRPr="00F43BD8">
              <w:rPr>
                <w:rFonts w:ascii="Times New Roman" w:eastAsia="標楷體" w:hAnsi="Times New Roman" w:cs="Times New Roman"/>
                <w:kern w:val="0"/>
                <w:szCs w:val="24"/>
              </w:rPr>
              <w:t>1137</w:t>
            </w:r>
            <w:r w:rsidRPr="00F43BD8">
              <w:rPr>
                <w:rFonts w:ascii="Times New Roman" w:eastAsia="標楷體" w:hAnsi="Times New Roman" w:cs="Times New Roman"/>
                <w:kern w:val="0"/>
                <w:szCs w:val="24"/>
              </w:rPr>
              <w:t>、</w:t>
            </w:r>
            <w:r w:rsidRPr="00F43BD8">
              <w:rPr>
                <w:rFonts w:ascii="Times New Roman" w:eastAsia="標楷體" w:hAnsi="Times New Roman" w:cs="Times New Roman"/>
                <w:kern w:val="0"/>
                <w:szCs w:val="24"/>
              </w:rPr>
              <w:t>1142</w:t>
            </w:r>
          </w:p>
        </w:tc>
      </w:tr>
      <w:tr w:rsidR="00F43BD8" w:rsidRPr="00F43BD8" w14:paraId="575F94E1" w14:textId="77777777" w:rsidTr="00307FBA">
        <w:tc>
          <w:tcPr>
            <w:tcW w:w="1141" w:type="pct"/>
          </w:tcPr>
          <w:p w14:paraId="4E69D9F0" w14:textId="77777777" w:rsidR="00F43BD8" w:rsidRPr="00F43BD8" w:rsidRDefault="00F43BD8" w:rsidP="00F43BD8">
            <w:pPr>
              <w:rPr>
                <w:rFonts w:ascii="Times New Roman" w:eastAsia="標楷體" w:hAnsi="Times New Roman" w:cs="Times New Roman"/>
                <w:kern w:val="0"/>
                <w:szCs w:val="24"/>
              </w:rPr>
            </w:pPr>
            <w:r w:rsidRPr="00F43BD8">
              <w:rPr>
                <w:rFonts w:ascii="Times New Roman" w:eastAsia="標楷體" w:hAnsi="Times New Roman" w:cs="Times New Roman"/>
                <w:kern w:val="0"/>
                <w:szCs w:val="24"/>
              </w:rPr>
              <w:t>加祿車站</w:t>
            </w:r>
          </w:p>
        </w:tc>
        <w:tc>
          <w:tcPr>
            <w:tcW w:w="3859" w:type="pct"/>
          </w:tcPr>
          <w:p w14:paraId="4DDAA101" w14:textId="77777777" w:rsidR="00F43BD8" w:rsidRPr="00F43BD8" w:rsidRDefault="00F43BD8" w:rsidP="00F43BD8">
            <w:pPr>
              <w:rPr>
                <w:rFonts w:ascii="Times New Roman" w:eastAsia="標楷體" w:hAnsi="Times New Roman" w:cs="Times New Roman"/>
                <w:kern w:val="0"/>
                <w:szCs w:val="24"/>
              </w:rPr>
            </w:pPr>
            <w:r w:rsidRPr="00F43BD8">
              <w:rPr>
                <w:rFonts w:ascii="Times New Roman" w:eastAsia="標楷體" w:hAnsi="Times New Roman" w:cs="Times New Roman"/>
                <w:kern w:val="0"/>
                <w:szCs w:val="24"/>
              </w:rPr>
              <w:t>無公車行經</w:t>
            </w:r>
          </w:p>
        </w:tc>
      </w:tr>
      <w:tr w:rsidR="00F43BD8" w:rsidRPr="00F43BD8" w14:paraId="58EA4DB0" w14:textId="77777777" w:rsidTr="00307FBA">
        <w:tc>
          <w:tcPr>
            <w:tcW w:w="1141" w:type="pct"/>
          </w:tcPr>
          <w:p w14:paraId="08DF5CB3" w14:textId="3464E87A" w:rsidR="00F43BD8" w:rsidRPr="00F43BD8" w:rsidRDefault="00F0144D" w:rsidP="00F43BD8">
            <w:pPr>
              <w:rPr>
                <w:rFonts w:ascii="Times New Roman" w:eastAsia="標楷體" w:hAnsi="Times New Roman" w:cs="Times New Roman"/>
                <w:kern w:val="0"/>
                <w:szCs w:val="24"/>
              </w:rPr>
            </w:pPr>
            <w:proofErr w:type="gramStart"/>
            <w:r>
              <w:rPr>
                <w:rFonts w:ascii="Times New Roman" w:eastAsia="標楷體" w:hAnsi="Times New Roman" w:cs="Times New Roman"/>
                <w:kern w:val="0"/>
                <w:szCs w:val="24"/>
              </w:rPr>
              <w:t>臺</w:t>
            </w:r>
            <w:proofErr w:type="gramEnd"/>
            <w:r>
              <w:rPr>
                <w:rFonts w:ascii="Times New Roman" w:eastAsia="標楷體" w:hAnsi="Times New Roman" w:cs="Times New Roman"/>
                <w:kern w:val="0"/>
                <w:szCs w:val="24"/>
              </w:rPr>
              <w:t>東</w:t>
            </w:r>
            <w:r w:rsidR="00F43BD8" w:rsidRPr="00F43BD8">
              <w:rPr>
                <w:rFonts w:ascii="Times New Roman" w:eastAsia="標楷體" w:hAnsi="Times New Roman" w:cs="Times New Roman"/>
                <w:kern w:val="0"/>
                <w:szCs w:val="24"/>
              </w:rPr>
              <w:t>車站</w:t>
            </w:r>
          </w:p>
        </w:tc>
        <w:tc>
          <w:tcPr>
            <w:tcW w:w="3859" w:type="pct"/>
          </w:tcPr>
          <w:p w14:paraId="7BF3F426" w14:textId="77777777" w:rsidR="00F43BD8" w:rsidRPr="00F43BD8" w:rsidRDefault="00F43BD8" w:rsidP="00F43BD8">
            <w:pPr>
              <w:rPr>
                <w:rFonts w:ascii="Times New Roman" w:eastAsia="標楷體" w:hAnsi="Times New Roman" w:cs="Times New Roman"/>
                <w:kern w:val="0"/>
                <w:szCs w:val="24"/>
              </w:rPr>
            </w:pPr>
            <w:r w:rsidRPr="00F43BD8">
              <w:rPr>
                <w:rFonts w:ascii="Times New Roman" w:eastAsia="標楷體" w:hAnsi="Times New Roman" w:cs="Times New Roman" w:hint="eastAsia"/>
                <w:kern w:val="0"/>
                <w:szCs w:val="24"/>
              </w:rPr>
              <w:t>陸海空線</w:t>
            </w:r>
            <w:r w:rsidRPr="00F43BD8">
              <w:rPr>
                <w:rFonts w:ascii="Times New Roman" w:eastAsia="標楷體" w:hAnsi="Times New Roman" w:cs="Times New Roman" w:hint="eastAsia"/>
                <w:kern w:val="0"/>
                <w:szCs w:val="24"/>
              </w:rPr>
              <w:t>A</w:t>
            </w:r>
            <w:r w:rsidRPr="00F43BD8">
              <w:rPr>
                <w:rFonts w:ascii="Times New Roman" w:eastAsia="標楷體" w:hAnsi="Times New Roman" w:cs="Times New Roman" w:hint="eastAsia"/>
                <w:kern w:val="0"/>
                <w:szCs w:val="24"/>
              </w:rPr>
              <w:t>、</w:t>
            </w:r>
            <w:r w:rsidRPr="00F43BD8">
              <w:rPr>
                <w:rFonts w:ascii="Times New Roman" w:eastAsia="標楷體" w:hAnsi="Times New Roman" w:cs="Times New Roman" w:hint="eastAsia"/>
                <w:kern w:val="0"/>
                <w:szCs w:val="24"/>
              </w:rPr>
              <w:t>B</w:t>
            </w:r>
            <w:r w:rsidRPr="00F43BD8">
              <w:rPr>
                <w:rFonts w:ascii="Times New Roman" w:eastAsia="標楷體" w:hAnsi="Times New Roman" w:cs="Times New Roman" w:hint="eastAsia"/>
                <w:kern w:val="0"/>
                <w:szCs w:val="24"/>
              </w:rPr>
              <w:t>、</w:t>
            </w:r>
            <w:r w:rsidRPr="00F43BD8">
              <w:rPr>
                <w:rFonts w:ascii="Times New Roman" w:eastAsia="標楷體" w:hAnsi="Times New Roman" w:cs="Times New Roman" w:hint="eastAsia"/>
                <w:kern w:val="0"/>
                <w:szCs w:val="24"/>
              </w:rPr>
              <w:t>C</w:t>
            </w:r>
            <w:r w:rsidRPr="00F43BD8">
              <w:rPr>
                <w:rFonts w:ascii="Times New Roman" w:eastAsia="標楷體" w:hAnsi="Times New Roman" w:cs="Times New Roman" w:hint="eastAsia"/>
                <w:kern w:val="0"/>
                <w:szCs w:val="24"/>
              </w:rPr>
              <w:t>、</w:t>
            </w:r>
            <w:r w:rsidRPr="00F43BD8">
              <w:rPr>
                <w:rFonts w:ascii="Times New Roman" w:eastAsia="標楷體" w:hAnsi="Times New Roman" w:cs="Times New Roman" w:hint="eastAsia"/>
                <w:kern w:val="0"/>
                <w:szCs w:val="24"/>
              </w:rPr>
              <w:t>8101</w:t>
            </w:r>
            <w:r w:rsidRPr="00F43BD8">
              <w:rPr>
                <w:rFonts w:ascii="Times New Roman" w:eastAsia="標楷體" w:hAnsi="Times New Roman" w:cs="Times New Roman" w:hint="eastAsia"/>
                <w:kern w:val="0"/>
                <w:szCs w:val="24"/>
              </w:rPr>
              <w:t>、</w:t>
            </w:r>
            <w:r w:rsidRPr="00F43BD8">
              <w:rPr>
                <w:rFonts w:ascii="Times New Roman" w:eastAsia="標楷體" w:hAnsi="Times New Roman" w:cs="Times New Roman" w:hint="eastAsia"/>
                <w:kern w:val="0"/>
                <w:szCs w:val="24"/>
              </w:rPr>
              <w:t>8101A</w:t>
            </w:r>
            <w:r w:rsidRPr="00F43BD8">
              <w:rPr>
                <w:rFonts w:ascii="Times New Roman" w:eastAsia="標楷體" w:hAnsi="Times New Roman" w:cs="Times New Roman" w:hint="eastAsia"/>
                <w:kern w:val="0"/>
                <w:szCs w:val="24"/>
              </w:rPr>
              <w:t>、</w:t>
            </w:r>
            <w:r w:rsidRPr="00F43BD8">
              <w:rPr>
                <w:rFonts w:ascii="Times New Roman" w:eastAsia="標楷體" w:hAnsi="Times New Roman" w:cs="Times New Roman" w:hint="eastAsia"/>
                <w:kern w:val="0"/>
                <w:szCs w:val="24"/>
              </w:rPr>
              <w:t>8101B</w:t>
            </w:r>
            <w:r w:rsidRPr="00F43BD8">
              <w:rPr>
                <w:rFonts w:ascii="Times New Roman" w:eastAsia="標楷體" w:hAnsi="Times New Roman" w:cs="Times New Roman" w:hint="eastAsia"/>
                <w:kern w:val="0"/>
                <w:szCs w:val="24"/>
              </w:rPr>
              <w:t>、</w:t>
            </w:r>
            <w:r w:rsidRPr="00F43BD8">
              <w:rPr>
                <w:rFonts w:ascii="Times New Roman" w:eastAsia="標楷體" w:hAnsi="Times New Roman" w:cs="Times New Roman" w:hint="eastAsia"/>
                <w:kern w:val="0"/>
                <w:szCs w:val="24"/>
              </w:rPr>
              <w:t>8101D</w:t>
            </w:r>
            <w:r w:rsidRPr="00F43BD8">
              <w:rPr>
                <w:rFonts w:ascii="Times New Roman" w:eastAsia="標楷體" w:hAnsi="Times New Roman" w:cs="Times New Roman" w:hint="eastAsia"/>
                <w:kern w:val="0"/>
                <w:szCs w:val="24"/>
              </w:rPr>
              <w:t>、</w:t>
            </w:r>
            <w:r w:rsidRPr="00F43BD8">
              <w:rPr>
                <w:rFonts w:ascii="Times New Roman" w:eastAsia="標楷體" w:hAnsi="Times New Roman" w:cs="Times New Roman" w:hint="eastAsia"/>
                <w:kern w:val="0"/>
                <w:szCs w:val="24"/>
              </w:rPr>
              <w:t>8103</w:t>
            </w:r>
            <w:r w:rsidRPr="00F43BD8">
              <w:rPr>
                <w:rFonts w:ascii="Times New Roman" w:eastAsia="標楷體" w:hAnsi="Times New Roman" w:cs="Times New Roman" w:hint="eastAsia"/>
                <w:kern w:val="0"/>
                <w:szCs w:val="24"/>
              </w:rPr>
              <w:t>、</w:t>
            </w:r>
            <w:r w:rsidRPr="00F43BD8">
              <w:rPr>
                <w:rFonts w:ascii="Times New Roman" w:eastAsia="標楷體" w:hAnsi="Times New Roman" w:cs="Times New Roman" w:hint="eastAsia"/>
                <w:kern w:val="0"/>
                <w:szCs w:val="24"/>
              </w:rPr>
              <w:t>8109</w:t>
            </w:r>
            <w:r w:rsidRPr="00F43BD8">
              <w:rPr>
                <w:rFonts w:ascii="Times New Roman" w:eastAsia="標楷體" w:hAnsi="Times New Roman" w:cs="Times New Roman" w:hint="eastAsia"/>
                <w:kern w:val="0"/>
                <w:szCs w:val="24"/>
              </w:rPr>
              <w:t>、</w:t>
            </w:r>
            <w:r w:rsidRPr="00F43BD8">
              <w:rPr>
                <w:rFonts w:ascii="Times New Roman" w:eastAsia="標楷體" w:hAnsi="Times New Roman" w:cs="Times New Roman" w:hint="eastAsia"/>
                <w:kern w:val="0"/>
                <w:szCs w:val="24"/>
              </w:rPr>
              <w:t>8115</w:t>
            </w:r>
            <w:r w:rsidRPr="00F43BD8">
              <w:rPr>
                <w:rFonts w:ascii="Times New Roman" w:eastAsia="標楷體" w:hAnsi="Times New Roman" w:cs="Times New Roman" w:hint="eastAsia"/>
                <w:kern w:val="0"/>
                <w:szCs w:val="24"/>
              </w:rPr>
              <w:t>、</w:t>
            </w:r>
            <w:r w:rsidRPr="00F43BD8">
              <w:rPr>
                <w:rFonts w:ascii="Times New Roman" w:eastAsia="標楷體" w:hAnsi="Times New Roman" w:cs="Times New Roman" w:hint="eastAsia"/>
                <w:kern w:val="0"/>
                <w:szCs w:val="24"/>
              </w:rPr>
              <w:t>8117</w:t>
            </w:r>
            <w:r w:rsidRPr="00F43BD8">
              <w:rPr>
                <w:rFonts w:ascii="Times New Roman" w:eastAsia="標楷體" w:hAnsi="Times New Roman" w:cs="Times New Roman" w:hint="eastAsia"/>
                <w:kern w:val="0"/>
                <w:szCs w:val="24"/>
              </w:rPr>
              <w:t>、</w:t>
            </w:r>
            <w:r w:rsidRPr="00F43BD8">
              <w:rPr>
                <w:rFonts w:ascii="Times New Roman" w:eastAsia="標楷體" w:hAnsi="Times New Roman" w:cs="Times New Roman" w:hint="eastAsia"/>
                <w:kern w:val="0"/>
                <w:szCs w:val="24"/>
              </w:rPr>
              <w:t>8168A</w:t>
            </w:r>
            <w:r w:rsidRPr="00F43BD8">
              <w:rPr>
                <w:rFonts w:ascii="Times New Roman" w:eastAsia="標楷體" w:hAnsi="Times New Roman" w:cs="Times New Roman" w:hint="eastAsia"/>
                <w:kern w:val="0"/>
                <w:szCs w:val="24"/>
              </w:rPr>
              <w:t>、</w:t>
            </w:r>
            <w:r w:rsidRPr="00F43BD8">
              <w:rPr>
                <w:rFonts w:ascii="Times New Roman" w:eastAsia="標楷體" w:hAnsi="Times New Roman" w:cs="Times New Roman" w:hint="eastAsia"/>
                <w:kern w:val="0"/>
                <w:szCs w:val="24"/>
              </w:rPr>
              <w:t>8172</w:t>
            </w:r>
          </w:p>
        </w:tc>
      </w:tr>
      <w:tr w:rsidR="00F43BD8" w:rsidRPr="00F43BD8" w14:paraId="3381B322" w14:textId="77777777" w:rsidTr="00307FBA">
        <w:tc>
          <w:tcPr>
            <w:tcW w:w="1141" w:type="pct"/>
          </w:tcPr>
          <w:p w14:paraId="2FB34AC1" w14:textId="77777777" w:rsidR="00F43BD8" w:rsidRPr="00F43BD8" w:rsidRDefault="00F43BD8" w:rsidP="00F43BD8">
            <w:pPr>
              <w:rPr>
                <w:rFonts w:ascii="Times New Roman" w:eastAsia="標楷體" w:hAnsi="Times New Roman" w:cs="Times New Roman"/>
                <w:kern w:val="0"/>
                <w:szCs w:val="24"/>
              </w:rPr>
            </w:pPr>
            <w:r w:rsidRPr="00F43BD8">
              <w:rPr>
                <w:rFonts w:ascii="Times New Roman" w:eastAsia="標楷體" w:hAnsi="Times New Roman" w:cs="Times New Roman"/>
                <w:kern w:val="0"/>
                <w:szCs w:val="24"/>
              </w:rPr>
              <w:t>關山車站</w:t>
            </w:r>
          </w:p>
        </w:tc>
        <w:tc>
          <w:tcPr>
            <w:tcW w:w="3859" w:type="pct"/>
          </w:tcPr>
          <w:p w14:paraId="0C47A496" w14:textId="77777777" w:rsidR="00F43BD8" w:rsidRPr="00F43BD8" w:rsidRDefault="00F43BD8" w:rsidP="00F43BD8">
            <w:pPr>
              <w:rPr>
                <w:rFonts w:ascii="Times New Roman" w:eastAsia="標楷體" w:hAnsi="Times New Roman" w:cs="Times New Roman"/>
                <w:kern w:val="0"/>
                <w:szCs w:val="24"/>
              </w:rPr>
            </w:pPr>
            <w:r w:rsidRPr="00F43BD8">
              <w:rPr>
                <w:rFonts w:ascii="Times New Roman" w:eastAsia="標楷體" w:hAnsi="Times New Roman" w:cs="Times New Roman"/>
                <w:kern w:val="0"/>
                <w:szCs w:val="24"/>
              </w:rPr>
              <w:t>8178</w:t>
            </w:r>
            <w:r w:rsidRPr="00F43BD8">
              <w:rPr>
                <w:rFonts w:ascii="Times New Roman" w:eastAsia="標楷體" w:hAnsi="Times New Roman" w:cs="Times New Roman"/>
                <w:kern w:val="0"/>
                <w:szCs w:val="24"/>
              </w:rPr>
              <w:t>、</w:t>
            </w:r>
            <w:r w:rsidRPr="00F43BD8">
              <w:rPr>
                <w:rFonts w:ascii="Times New Roman" w:eastAsia="標楷體" w:hAnsi="Times New Roman" w:cs="Times New Roman"/>
                <w:kern w:val="0"/>
                <w:szCs w:val="24"/>
              </w:rPr>
              <w:t>8167</w:t>
            </w:r>
            <w:r w:rsidRPr="00F43BD8">
              <w:rPr>
                <w:rFonts w:ascii="Times New Roman" w:eastAsia="標楷體" w:hAnsi="Times New Roman" w:cs="Times New Roman"/>
                <w:kern w:val="0"/>
                <w:szCs w:val="24"/>
              </w:rPr>
              <w:t>、</w:t>
            </w:r>
            <w:r w:rsidRPr="00F43BD8">
              <w:rPr>
                <w:rFonts w:ascii="Times New Roman" w:eastAsia="標楷體" w:hAnsi="Times New Roman" w:cs="Times New Roman"/>
                <w:kern w:val="0"/>
                <w:szCs w:val="24"/>
              </w:rPr>
              <w:t>8167A</w:t>
            </w:r>
            <w:r w:rsidRPr="00F43BD8">
              <w:rPr>
                <w:rFonts w:ascii="Times New Roman" w:eastAsia="標楷體" w:hAnsi="Times New Roman" w:cs="Times New Roman"/>
                <w:kern w:val="0"/>
                <w:szCs w:val="24"/>
              </w:rPr>
              <w:t>、</w:t>
            </w:r>
            <w:r w:rsidRPr="00F43BD8">
              <w:rPr>
                <w:rFonts w:ascii="Times New Roman" w:eastAsia="標楷體" w:hAnsi="Times New Roman" w:cs="Times New Roman"/>
                <w:kern w:val="0"/>
                <w:szCs w:val="24"/>
              </w:rPr>
              <w:t>8167B</w:t>
            </w:r>
            <w:r w:rsidRPr="00F43BD8">
              <w:rPr>
                <w:rFonts w:ascii="Times New Roman" w:eastAsia="標楷體" w:hAnsi="Times New Roman" w:cs="Times New Roman"/>
                <w:kern w:val="0"/>
                <w:szCs w:val="24"/>
              </w:rPr>
              <w:t>、</w:t>
            </w:r>
            <w:r w:rsidRPr="00F43BD8">
              <w:rPr>
                <w:rFonts w:ascii="Times New Roman" w:eastAsia="標楷體" w:hAnsi="Times New Roman" w:cs="Times New Roman"/>
                <w:kern w:val="0"/>
                <w:szCs w:val="24"/>
              </w:rPr>
              <w:t>8161</w:t>
            </w:r>
            <w:r w:rsidRPr="00F43BD8">
              <w:rPr>
                <w:rFonts w:ascii="Times New Roman" w:eastAsia="標楷體" w:hAnsi="Times New Roman" w:cs="Times New Roman"/>
                <w:kern w:val="0"/>
                <w:szCs w:val="24"/>
              </w:rPr>
              <w:t>、</w:t>
            </w:r>
            <w:r w:rsidRPr="00F43BD8">
              <w:rPr>
                <w:rFonts w:ascii="Times New Roman" w:eastAsia="標楷體" w:hAnsi="Times New Roman" w:cs="Times New Roman"/>
                <w:kern w:val="0"/>
                <w:szCs w:val="24"/>
              </w:rPr>
              <w:t>8163</w:t>
            </w:r>
            <w:r w:rsidRPr="00F43BD8">
              <w:rPr>
                <w:rFonts w:ascii="Times New Roman" w:eastAsia="標楷體" w:hAnsi="Times New Roman" w:cs="Times New Roman"/>
                <w:kern w:val="0"/>
                <w:szCs w:val="24"/>
              </w:rPr>
              <w:t>、</w:t>
            </w:r>
            <w:r w:rsidRPr="00F43BD8">
              <w:rPr>
                <w:rFonts w:ascii="Times New Roman" w:eastAsia="標楷體" w:hAnsi="Times New Roman" w:cs="Times New Roman"/>
                <w:kern w:val="0"/>
                <w:szCs w:val="24"/>
              </w:rPr>
              <w:t>8163A</w:t>
            </w:r>
            <w:r w:rsidRPr="00F43BD8">
              <w:rPr>
                <w:rFonts w:ascii="Times New Roman" w:eastAsia="標楷體" w:hAnsi="Times New Roman" w:cs="Times New Roman"/>
                <w:kern w:val="0"/>
                <w:szCs w:val="24"/>
              </w:rPr>
              <w:t>、</w:t>
            </w:r>
            <w:r w:rsidRPr="00F43BD8">
              <w:rPr>
                <w:rFonts w:ascii="Times New Roman" w:eastAsia="標楷體" w:hAnsi="Times New Roman" w:cs="Times New Roman"/>
                <w:kern w:val="0"/>
                <w:szCs w:val="24"/>
              </w:rPr>
              <w:t>8163B</w:t>
            </w:r>
            <w:r w:rsidRPr="00F43BD8">
              <w:rPr>
                <w:rFonts w:ascii="Times New Roman" w:eastAsia="標楷體" w:hAnsi="Times New Roman" w:cs="Times New Roman"/>
                <w:kern w:val="0"/>
                <w:szCs w:val="24"/>
              </w:rPr>
              <w:t>、</w:t>
            </w:r>
            <w:r w:rsidRPr="00F43BD8">
              <w:rPr>
                <w:rFonts w:ascii="Times New Roman" w:eastAsia="標楷體" w:hAnsi="Times New Roman" w:cs="Times New Roman"/>
                <w:kern w:val="0"/>
                <w:szCs w:val="24"/>
              </w:rPr>
              <w:t>8165</w:t>
            </w:r>
            <w:r w:rsidRPr="00F43BD8">
              <w:rPr>
                <w:rFonts w:ascii="Times New Roman" w:eastAsia="標楷體" w:hAnsi="Times New Roman" w:cs="Times New Roman"/>
                <w:kern w:val="0"/>
                <w:szCs w:val="24"/>
              </w:rPr>
              <w:t>、</w:t>
            </w:r>
            <w:r w:rsidRPr="00F43BD8">
              <w:rPr>
                <w:rFonts w:ascii="Times New Roman" w:eastAsia="標楷體" w:hAnsi="Times New Roman" w:cs="Times New Roman"/>
                <w:kern w:val="0"/>
                <w:szCs w:val="24"/>
              </w:rPr>
              <w:t>8165A</w:t>
            </w:r>
            <w:r w:rsidRPr="00F43BD8">
              <w:rPr>
                <w:rFonts w:ascii="Times New Roman" w:eastAsia="標楷體" w:hAnsi="Times New Roman" w:cs="Times New Roman"/>
                <w:kern w:val="0"/>
                <w:szCs w:val="24"/>
              </w:rPr>
              <w:t>、</w:t>
            </w:r>
            <w:r w:rsidRPr="00F43BD8">
              <w:rPr>
                <w:rFonts w:ascii="Times New Roman" w:eastAsia="標楷體" w:hAnsi="Times New Roman" w:cs="Times New Roman"/>
                <w:kern w:val="0"/>
                <w:szCs w:val="24"/>
              </w:rPr>
              <w:t>8166</w:t>
            </w:r>
            <w:r w:rsidRPr="00F43BD8">
              <w:rPr>
                <w:rFonts w:ascii="Times New Roman" w:eastAsia="標楷體" w:hAnsi="Times New Roman" w:cs="Times New Roman"/>
                <w:kern w:val="0"/>
                <w:szCs w:val="24"/>
              </w:rPr>
              <w:t>、</w:t>
            </w:r>
            <w:r w:rsidRPr="00F43BD8">
              <w:rPr>
                <w:rFonts w:ascii="Times New Roman" w:eastAsia="標楷體" w:hAnsi="Times New Roman" w:cs="Times New Roman"/>
                <w:kern w:val="0"/>
                <w:szCs w:val="24"/>
              </w:rPr>
              <w:t>8166A</w:t>
            </w:r>
          </w:p>
        </w:tc>
      </w:tr>
      <w:tr w:rsidR="00F43BD8" w:rsidRPr="00F43BD8" w14:paraId="29A1BD4C" w14:textId="77777777" w:rsidTr="00307FBA">
        <w:tc>
          <w:tcPr>
            <w:tcW w:w="1141" w:type="pct"/>
          </w:tcPr>
          <w:p w14:paraId="11C1F260" w14:textId="77777777" w:rsidR="00F43BD8" w:rsidRPr="00F43BD8" w:rsidRDefault="00F43BD8" w:rsidP="00F43BD8">
            <w:pPr>
              <w:rPr>
                <w:rFonts w:ascii="Times New Roman" w:eastAsia="標楷體" w:hAnsi="Times New Roman" w:cs="Times New Roman"/>
                <w:kern w:val="0"/>
                <w:szCs w:val="24"/>
              </w:rPr>
            </w:pPr>
            <w:r w:rsidRPr="00F43BD8">
              <w:rPr>
                <w:rFonts w:ascii="Times New Roman" w:eastAsia="標楷體" w:hAnsi="Times New Roman" w:cs="Times New Roman"/>
                <w:kern w:val="0"/>
                <w:szCs w:val="24"/>
              </w:rPr>
              <w:t>鹿野車站</w:t>
            </w:r>
          </w:p>
        </w:tc>
        <w:tc>
          <w:tcPr>
            <w:tcW w:w="3859" w:type="pct"/>
          </w:tcPr>
          <w:p w14:paraId="587C0A3D" w14:textId="77777777" w:rsidR="00F43BD8" w:rsidRPr="00F43BD8" w:rsidRDefault="00F43BD8" w:rsidP="00F43BD8">
            <w:pPr>
              <w:rPr>
                <w:rFonts w:ascii="Times New Roman" w:eastAsia="標楷體" w:hAnsi="Times New Roman" w:cs="Times New Roman"/>
                <w:kern w:val="0"/>
                <w:szCs w:val="24"/>
              </w:rPr>
            </w:pPr>
            <w:r w:rsidRPr="00F43BD8">
              <w:rPr>
                <w:rFonts w:ascii="Times New Roman" w:eastAsia="標楷體" w:hAnsi="Times New Roman" w:cs="Times New Roman"/>
                <w:kern w:val="0"/>
                <w:szCs w:val="24"/>
              </w:rPr>
              <w:t>公車站牌在</w:t>
            </w:r>
            <w:r w:rsidRPr="00F43BD8">
              <w:rPr>
                <w:rFonts w:ascii="Times New Roman" w:eastAsia="標楷體" w:hAnsi="Times New Roman" w:cs="Times New Roman"/>
                <w:kern w:val="0"/>
                <w:szCs w:val="24"/>
              </w:rPr>
              <w:t>230M</w:t>
            </w:r>
            <w:r w:rsidRPr="00F43BD8">
              <w:rPr>
                <w:rFonts w:ascii="Times New Roman" w:eastAsia="標楷體" w:hAnsi="Times New Roman" w:cs="Times New Roman"/>
                <w:kern w:val="0"/>
                <w:szCs w:val="24"/>
              </w:rPr>
              <w:t>外的地方，走路約</w:t>
            </w:r>
            <w:r w:rsidRPr="00F43BD8">
              <w:rPr>
                <w:rFonts w:ascii="Times New Roman" w:eastAsia="標楷體" w:hAnsi="Times New Roman" w:cs="Times New Roman"/>
                <w:kern w:val="0"/>
                <w:szCs w:val="24"/>
              </w:rPr>
              <w:t>3</w:t>
            </w:r>
            <w:r w:rsidRPr="00F43BD8">
              <w:rPr>
                <w:rFonts w:ascii="Times New Roman" w:eastAsia="標楷體" w:hAnsi="Times New Roman" w:cs="Times New Roman"/>
                <w:kern w:val="0"/>
                <w:szCs w:val="24"/>
              </w:rPr>
              <w:t>分鐘</w:t>
            </w:r>
            <w:r w:rsidRPr="00F43BD8">
              <w:rPr>
                <w:rFonts w:ascii="Times New Roman" w:eastAsia="標楷體" w:hAnsi="Times New Roman" w:cs="Times New Roman"/>
                <w:kern w:val="0"/>
                <w:szCs w:val="24"/>
              </w:rPr>
              <w:t>8170A</w:t>
            </w:r>
            <w:r w:rsidRPr="00F43BD8">
              <w:rPr>
                <w:rFonts w:ascii="Times New Roman" w:eastAsia="標楷體" w:hAnsi="Times New Roman" w:cs="Times New Roman"/>
                <w:kern w:val="0"/>
                <w:szCs w:val="24"/>
              </w:rPr>
              <w:t>、</w:t>
            </w:r>
            <w:r w:rsidRPr="00F43BD8">
              <w:rPr>
                <w:rFonts w:ascii="Times New Roman" w:eastAsia="標楷體" w:hAnsi="Times New Roman" w:cs="Times New Roman"/>
                <w:kern w:val="0"/>
                <w:szCs w:val="24"/>
              </w:rPr>
              <w:lastRenderedPageBreak/>
              <w:t>8117</w:t>
            </w:r>
            <w:r w:rsidRPr="00F43BD8">
              <w:rPr>
                <w:rFonts w:ascii="Times New Roman" w:eastAsia="標楷體" w:hAnsi="Times New Roman" w:cs="Times New Roman"/>
                <w:kern w:val="0"/>
                <w:szCs w:val="24"/>
              </w:rPr>
              <w:t>、</w:t>
            </w:r>
            <w:r w:rsidRPr="00F43BD8">
              <w:rPr>
                <w:rFonts w:ascii="Times New Roman" w:eastAsia="標楷體" w:hAnsi="Times New Roman" w:cs="Times New Roman"/>
                <w:kern w:val="0"/>
                <w:szCs w:val="24"/>
              </w:rPr>
              <w:t>8170</w:t>
            </w:r>
            <w:r w:rsidRPr="00F43BD8">
              <w:rPr>
                <w:rFonts w:ascii="Times New Roman" w:eastAsia="標楷體" w:hAnsi="Times New Roman" w:cs="Times New Roman"/>
                <w:kern w:val="0"/>
                <w:szCs w:val="24"/>
              </w:rPr>
              <w:t>、</w:t>
            </w:r>
            <w:r w:rsidRPr="00F43BD8">
              <w:rPr>
                <w:rFonts w:ascii="Times New Roman" w:eastAsia="標楷體" w:hAnsi="Times New Roman" w:cs="Times New Roman"/>
                <w:kern w:val="0"/>
                <w:szCs w:val="24"/>
              </w:rPr>
              <w:t>8170B</w:t>
            </w:r>
            <w:r w:rsidRPr="00F43BD8">
              <w:rPr>
                <w:rFonts w:ascii="Times New Roman" w:eastAsia="標楷體" w:hAnsi="Times New Roman" w:cs="Times New Roman"/>
                <w:kern w:val="0"/>
                <w:szCs w:val="24"/>
              </w:rPr>
              <w:t>、</w:t>
            </w:r>
            <w:r w:rsidRPr="00F43BD8">
              <w:rPr>
                <w:rFonts w:ascii="Times New Roman" w:eastAsia="標楷體" w:hAnsi="Times New Roman" w:cs="Times New Roman"/>
                <w:kern w:val="0"/>
                <w:szCs w:val="24"/>
              </w:rPr>
              <w:t>8161</w:t>
            </w:r>
            <w:r w:rsidRPr="00F43BD8">
              <w:rPr>
                <w:rFonts w:ascii="Times New Roman" w:eastAsia="標楷體" w:hAnsi="Times New Roman" w:cs="Times New Roman"/>
                <w:kern w:val="0"/>
                <w:szCs w:val="24"/>
              </w:rPr>
              <w:t>、</w:t>
            </w:r>
            <w:r w:rsidRPr="00F43BD8">
              <w:rPr>
                <w:rFonts w:ascii="Times New Roman" w:eastAsia="標楷體" w:hAnsi="Times New Roman" w:cs="Times New Roman"/>
                <w:kern w:val="0"/>
                <w:szCs w:val="24"/>
              </w:rPr>
              <w:t>8163</w:t>
            </w:r>
            <w:r w:rsidRPr="00F43BD8">
              <w:rPr>
                <w:rFonts w:ascii="Times New Roman" w:eastAsia="標楷體" w:hAnsi="Times New Roman" w:cs="Times New Roman"/>
                <w:kern w:val="0"/>
                <w:szCs w:val="24"/>
              </w:rPr>
              <w:t>、</w:t>
            </w:r>
            <w:r w:rsidRPr="00F43BD8">
              <w:rPr>
                <w:rFonts w:ascii="Times New Roman" w:eastAsia="標楷體" w:hAnsi="Times New Roman" w:cs="Times New Roman"/>
                <w:kern w:val="0"/>
                <w:szCs w:val="24"/>
              </w:rPr>
              <w:t>8163A</w:t>
            </w:r>
            <w:r w:rsidRPr="00F43BD8">
              <w:rPr>
                <w:rFonts w:ascii="Times New Roman" w:eastAsia="標楷體" w:hAnsi="Times New Roman" w:cs="Times New Roman"/>
                <w:kern w:val="0"/>
                <w:szCs w:val="24"/>
              </w:rPr>
              <w:t>、</w:t>
            </w:r>
            <w:r w:rsidRPr="00F43BD8">
              <w:rPr>
                <w:rFonts w:ascii="Times New Roman" w:eastAsia="標楷體" w:hAnsi="Times New Roman" w:cs="Times New Roman"/>
                <w:kern w:val="0"/>
                <w:szCs w:val="24"/>
              </w:rPr>
              <w:t>8163B</w:t>
            </w:r>
            <w:r w:rsidRPr="00F43BD8">
              <w:rPr>
                <w:rFonts w:ascii="Times New Roman" w:eastAsia="標楷體" w:hAnsi="Times New Roman" w:cs="Times New Roman"/>
                <w:kern w:val="0"/>
                <w:szCs w:val="24"/>
              </w:rPr>
              <w:t>、</w:t>
            </w:r>
            <w:r w:rsidRPr="00F43BD8">
              <w:rPr>
                <w:rFonts w:ascii="Times New Roman" w:eastAsia="標楷體" w:hAnsi="Times New Roman" w:cs="Times New Roman"/>
                <w:kern w:val="0"/>
                <w:szCs w:val="24"/>
              </w:rPr>
              <w:t>8165</w:t>
            </w:r>
            <w:r w:rsidRPr="00F43BD8">
              <w:rPr>
                <w:rFonts w:ascii="Times New Roman" w:eastAsia="標楷體" w:hAnsi="Times New Roman" w:cs="Times New Roman"/>
                <w:kern w:val="0"/>
                <w:szCs w:val="24"/>
              </w:rPr>
              <w:t>、</w:t>
            </w:r>
            <w:r w:rsidRPr="00F43BD8">
              <w:rPr>
                <w:rFonts w:ascii="Times New Roman" w:eastAsia="標楷體" w:hAnsi="Times New Roman" w:cs="Times New Roman"/>
                <w:kern w:val="0"/>
                <w:szCs w:val="24"/>
              </w:rPr>
              <w:t>8165A</w:t>
            </w:r>
            <w:r w:rsidRPr="00F43BD8">
              <w:rPr>
                <w:rFonts w:ascii="Times New Roman" w:eastAsia="標楷體" w:hAnsi="Times New Roman" w:cs="Times New Roman"/>
                <w:kern w:val="0"/>
                <w:szCs w:val="24"/>
              </w:rPr>
              <w:t>、</w:t>
            </w:r>
            <w:r w:rsidRPr="00F43BD8">
              <w:rPr>
                <w:rFonts w:ascii="Times New Roman" w:eastAsia="標楷體" w:hAnsi="Times New Roman" w:cs="Times New Roman"/>
                <w:kern w:val="0"/>
                <w:szCs w:val="24"/>
              </w:rPr>
              <w:t>8166</w:t>
            </w:r>
            <w:r w:rsidRPr="00F43BD8">
              <w:rPr>
                <w:rFonts w:ascii="Times New Roman" w:eastAsia="標楷體" w:hAnsi="Times New Roman" w:cs="Times New Roman"/>
                <w:kern w:val="0"/>
                <w:szCs w:val="24"/>
              </w:rPr>
              <w:t>、</w:t>
            </w:r>
            <w:r w:rsidRPr="00F43BD8">
              <w:rPr>
                <w:rFonts w:ascii="Times New Roman" w:eastAsia="標楷體" w:hAnsi="Times New Roman" w:cs="Times New Roman"/>
                <w:kern w:val="0"/>
                <w:szCs w:val="24"/>
              </w:rPr>
              <w:t>8166A</w:t>
            </w:r>
            <w:r w:rsidRPr="00F43BD8">
              <w:rPr>
                <w:rFonts w:ascii="Times New Roman" w:eastAsia="標楷體" w:hAnsi="Times New Roman" w:cs="Times New Roman"/>
                <w:kern w:val="0"/>
                <w:szCs w:val="24"/>
              </w:rPr>
              <w:t>、</w:t>
            </w:r>
            <w:r w:rsidRPr="00F43BD8">
              <w:rPr>
                <w:rFonts w:ascii="Times New Roman" w:eastAsia="標楷體" w:hAnsi="Times New Roman" w:cs="Times New Roman"/>
                <w:kern w:val="0"/>
                <w:szCs w:val="24"/>
              </w:rPr>
              <w:t>8167</w:t>
            </w:r>
            <w:r w:rsidRPr="00F43BD8">
              <w:rPr>
                <w:rFonts w:ascii="Times New Roman" w:eastAsia="標楷體" w:hAnsi="Times New Roman" w:cs="Times New Roman"/>
                <w:kern w:val="0"/>
                <w:szCs w:val="24"/>
              </w:rPr>
              <w:t>、</w:t>
            </w:r>
            <w:r w:rsidRPr="00F43BD8">
              <w:rPr>
                <w:rFonts w:ascii="Times New Roman" w:eastAsia="標楷體" w:hAnsi="Times New Roman" w:cs="Times New Roman"/>
                <w:kern w:val="0"/>
                <w:szCs w:val="24"/>
              </w:rPr>
              <w:t>8167A</w:t>
            </w:r>
            <w:r w:rsidRPr="00F43BD8">
              <w:rPr>
                <w:rFonts w:ascii="Times New Roman" w:eastAsia="標楷體" w:hAnsi="Times New Roman" w:cs="Times New Roman"/>
                <w:kern w:val="0"/>
                <w:szCs w:val="24"/>
              </w:rPr>
              <w:t>、</w:t>
            </w:r>
            <w:r w:rsidRPr="00F43BD8">
              <w:rPr>
                <w:rFonts w:ascii="Times New Roman" w:eastAsia="標楷體" w:hAnsi="Times New Roman" w:cs="Times New Roman"/>
                <w:kern w:val="0"/>
                <w:szCs w:val="24"/>
              </w:rPr>
              <w:t>8167B</w:t>
            </w:r>
            <w:r w:rsidRPr="00F43BD8">
              <w:rPr>
                <w:rFonts w:ascii="Times New Roman" w:eastAsia="標楷體" w:hAnsi="Times New Roman" w:cs="Times New Roman"/>
                <w:kern w:val="0"/>
                <w:szCs w:val="24"/>
              </w:rPr>
              <w:t>、</w:t>
            </w:r>
            <w:r w:rsidRPr="00F43BD8">
              <w:rPr>
                <w:rFonts w:ascii="Times New Roman" w:eastAsia="標楷體" w:hAnsi="Times New Roman" w:cs="Times New Roman"/>
                <w:kern w:val="0"/>
                <w:szCs w:val="24"/>
              </w:rPr>
              <w:t>8168</w:t>
            </w:r>
            <w:r w:rsidRPr="00F43BD8">
              <w:rPr>
                <w:rFonts w:ascii="Times New Roman" w:eastAsia="標楷體" w:hAnsi="Times New Roman" w:cs="Times New Roman"/>
                <w:kern w:val="0"/>
                <w:szCs w:val="24"/>
              </w:rPr>
              <w:t>、</w:t>
            </w:r>
            <w:r w:rsidRPr="00F43BD8">
              <w:rPr>
                <w:rFonts w:ascii="Times New Roman" w:eastAsia="標楷體" w:hAnsi="Times New Roman" w:cs="Times New Roman"/>
                <w:kern w:val="0"/>
                <w:szCs w:val="24"/>
              </w:rPr>
              <w:t>8161</w:t>
            </w:r>
            <w:r w:rsidRPr="00F43BD8">
              <w:rPr>
                <w:rFonts w:ascii="Times New Roman" w:eastAsia="標楷體" w:hAnsi="Times New Roman" w:cs="Times New Roman"/>
                <w:kern w:val="0"/>
                <w:szCs w:val="24"/>
              </w:rPr>
              <w:t>、</w:t>
            </w:r>
            <w:r w:rsidRPr="00F43BD8">
              <w:rPr>
                <w:rFonts w:ascii="Times New Roman" w:eastAsia="標楷體" w:hAnsi="Times New Roman" w:cs="Times New Roman"/>
                <w:kern w:val="0"/>
                <w:szCs w:val="24"/>
              </w:rPr>
              <w:t>8117</w:t>
            </w:r>
          </w:p>
        </w:tc>
      </w:tr>
      <w:tr w:rsidR="00F43BD8" w:rsidRPr="00F43BD8" w14:paraId="54E3DAE1" w14:textId="77777777" w:rsidTr="00307FBA">
        <w:tc>
          <w:tcPr>
            <w:tcW w:w="1141" w:type="pct"/>
          </w:tcPr>
          <w:p w14:paraId="3CE7DF1B" w14:textId="77777777" w:rsidR="00F43BD8" w:rsidRPr="00F43BD8" w:rsidRDefault="00F43BD8" w:rsidP="00F43BD8">
            <w:pPr>
              <w:rPr>
                <w:rFonts w:ascii="Times New Roman" w:eastAsia="標楷體" w:hAnsi="Times New Roman" w:cs="Times New Roman"/>
                <w:kern w:val="0"/>
                <w:szCs w:val="24"/>
              </w:rPr>
            </w:pPr>
            <w:r w:rsidRPr="00F43BD8">
              <w:rPr>
                <w:rFonts w:ascii="Times New Roman" w:eastAsia="標楷體" w:hAnsi="Times New Roman" w:cs="Times New Roman"/>
                <w:kern w:val="0"/>
                <w:szCs w:val="24"/>
              </w:rPr>
              <w:lastRenderedPageBreak/>
              <w:t>山里車站</w:t>
            </w:r>
          </w:p>
        </w:tc>
        <w:tc>
          <w:tcPr>
            <w:tcW w:w="3859" w:type="pct"/>
          </w:tcPr>
          <w:p w14:paraId="2666E820" w14:textId="77777777" w:rsidR="00F43BD8" w:rsidRPr="00F43BD8" w:rsidRDefault="00F43BD8" w:rsidP="00F43BD8">
            <w:pPr>
              <w:rPr>
                <w:rFonts w:ascii="Times New Roman" w:eastAsia="標楷體" w:hAnsi="Times New Roman" w:cs="Times New Roman"/>
                <w:kern w:val="0"/>
                <w:szCs w:val="24"/>
              </w:rPr>
            </w:pPr>
            <w:r w:rsidRPr="00F43BD8">
              <w:rPr>
                <w:rFonts w:ascii="Times New Roman" w:eastAsia="標楷體" w:hAnsi="Times New Roman" w:cs="Times New Roman"/>
                <w:kern w:val="0"/>
                <w:szCs w:val="24"/>
              </w:rPr>
              <w:t>無公車行經</w:t>
            </w:r>
          </w:p>
        </w:tc>
      </w:tr>
      <w:tr w:rsidR="00F43BD8" w:rsidRPr="00F43BD8" w14:paraId="2B4D24A4" w14:textId="77777777" w:rsidTr="00307FBA">
        <w:tc>
          <w:tcPr>
            <w:tcW w:w="1141" w:type="pct"/>
          </w:tcPr>
          <w:p w14:paraId="4450DFFA" w14:textId="77777777" w:rsidR="00F43BD8" w:rsidRPr="00F43BD8" w:rsidRDefault="00F43BD8" w:rsidP="00F43BD8">
            <w:pPr>
              <w:rPr>
                <w:rFonts w:ascii="Times New Roman" w:eastAsia="標楷體" w:hAnsi="Times New Roman" w:cs="Times New Roman"/>
                <w:kern w:val="0"/>
                <w:szCs w:val="24"/>
              </w:rPr>
            </w:pPr>
            <w:r w:rsidRPr="00F43BD8">
              <w:rPr>
                <w:rFonts w:ascii="Times New Roman" w:eastAsia="標楷體" w:hAnsi="Times New Roman" w:cs="Times New Roman"/>
                <w:kern w:val="0"/>
                <w:szCs w:val="24"/>
              </w:rPr>
              <w:t>瑞源車站</w:t>
            </w:r>
          </w:p>
        </w:tc>
        <w:tc>
          <w:tcPr>
            <w:tcW w:w="3859" w:type="pct"/>
          </w:tcPr>
          <w:p w14:paraId="6DAD456C" w14:textId="77777777" w:rsidR="00F43BD8" w:rsidRPr="00F43BD8" w:rsidRDefault="00F43BD8" w:rsidP="00F43BD8">
            <w:pPr>
              <w:rPr>
                <w:rFonts w:ascii="Times New Roman" w:eastAsia="標楷體" w:hAnsi="Times New Roman" w:cs="Times New Roman"/>
                <w:kern w:val="0"/>
                <w:szCs w:val="24"/>
              </w:rPr>
            </w:pPr>
            <w:r w:rsidRPr="00F43BD8">
              <w:rPr>
                <w:rFonts w:ascii="Times New Roman" w:eastAsia="標楷體" w:hAnsi="Times New Roman" w:cs="Times New Roman"/>
                <w:kern w:val="0"/>
                <w:szCs w:val="24"/>
              </w:rPr>
              <w:t>公車站牌在</w:t>
            </w:r>
            <w:r w:rsidRPr="00F43BD8">
              <w:rPr>
                <w:rFonts w:ascii="Times New Roman" w:eastAsia="標楷體" w:hAnsi="Times New Roman" w:cs="Times New Roman"/>
                <w:kern w:val="0"/>
                <w:szCs w:val="24"/>
              </w:rPr>
              <w:t>160M</w:t>
            </w:r>
            <w:r w:rsidRPr="00F43BD8">
              <w:rPr>
                <w:rFonts w:ascii="Times New Roman" w:eastAsia="標楷體" w:hAnsi="Times New Roman" w:cs="Times New Roman"/>
                <w:kern w:val="0"/>
                <w:szCs w:val="24"/>
              </w:rPr>
              <w:t>外的地方，走路約</w:t>
            </w:r>
            <w:r w:rsidRPr="00F43BD8">
              <w:rPr>
                <w:rFonts w:ascii="Times New Roman" w:eastAsia="標楷體" w:hAnsi="Times New Roman" w:cs="Times New Roman"/>
                <w:kern w:val="0"/>
                <w:szCs w:val="24"/>
              </w:rPr>
              <w:t>2</w:t>
            </w:r>
            <w:r w:rsidRPr="00F43BD8">
              <w:rPr>
                <w:rFonts w:ascii="Times New Roman" w:eastAsia="標楷體" w:hAnsi="Times New Roman" w:cs="Times New Roman"/>
                <w:kern w:val="0"/>
                <w:szCs w:val="24"/>
              </w:rPr>
              <w:t>分鐘</w:t>
            </w:r>
            <w:r w:rsidRPr="00F43BD8">
              <w:rPr>
                <w:rFonts w:ascii="Times New Roman" w:eastAsia="標楷體" w:hAnsi="Times New Roman" w:cs="Times New Roman"/>
                <w:kern w:val="0"/>
                <w:szCs w:val="24"/>
              </w:rPr>
              <w:t>8166</w:t>
            </w:r>
            <w:r w:rsidRPr="00F43BD8">
              <w:rPr>
                <w:rFonts w:ascii="Times New Roman" w:eastAsia="標楷體" w:hAnsi="Times New Roman" w:cs="Times New Roman"/>
                <w:kern w:val="0"/>
                <w:szCs w:val="24"/>
              </w:rPr>
              <w:t>、</w:t>
            </w:r>
            <w:r w:rsidRPr="00F43BD8">
              <w:rPr>
                <w:rFonts w:ascii="Times New Roman" w:eastAsia="標楷體" w:hAnsi="Times New Roman" w:cs="Times New Roman"/>
                <w:kern w:val="0"/>
                <w:szCs w:val="24"/>
              </w:rPr>
              <w:t>8165</w:t>
            </w:r>
            <w:r w:rsidRPr="00F43BD8">
              <w:rPr>
                <w:rFonts w:ascii="Times New Roman" w:eastAsia="標楷體" w:hAnsi="Times New Roman" w:cs="Times New Roman"/>
                <w:kern w:val="0"/>
                <w:szCs w:val="24"/>
              </w:rPr>
              <w:t>、</w:t>
            </w:r>
            <w:r w:rsidRPr="00F43BD8">
              <w:rPr>
                <w:rFonts w:ascii="Times New Roman" w:eastAsia="標楷體" w:hAnsi="Times New Roman" w:cs="Times New Roman"/>
                <w:kern w:val="0"/>
                <w:szCs w:val="24"/>
              </w:rPr>
              <w:t>8165A</w:t>
            </w:r>
            <w:r w:rsidRPr="00F43BD8">
              <w:rPr>
                <w:rFonts w:ascii="Times New Roman" w:eastAsia="標楷體" w:hAnsi="Times New Roman" w:cs="Times New Roman"/>
                <w:kern w:val="0"/>
                <w:szCs w:val="24"/>
              </w:rPr>
              <w:t>、</w:t>
            </w:r>
            <w:r w:rsidRPr="00F43BD8">
              <w:rPr>
                <w:rFonts w:ascii="Times New Roman" w:eastAsia="標楷體" w:hAnsi="Times New Roman" w:cs="Times New Roman"/>
                <w:kern w:val="0"/>
                <w:szCs w:val="24"/>
              </w:rPr>
              <w:t>8166A</w:t>
            </w:r>
          </w:p>
        </w:tc>
      </w:tr>
      <w:tr w:rsidR="00F43BD8" w:rsidRPr="00F43BD8" w14:paraId="1DBEC290" w14:textId="77777777" w:rsidTr="00307FBA">
        <w:tc>
          <w:tcPr>
            <w:tcW w:w="1141" w:type="pct"/>
          </w:tcPr>
          <w:p w14:paraId="49836A57" w14:textId="77777777" w:rsidR="00F43BD8" w:rsidRPr="00F43BD8" w:rsidRDefault="00F43BD8" w:rsidP="00F43BD8">
            <w:pPr>
              <w:rPr>
                <w:rFonts w:ascii="Times New Roman" w:eastAsia="標楷體" w:hAnsi="Times New Roman" w:cs="Times New Roman"/>
                <w:kern w:val="0"/>
                <w:szCs w:val="24"/>
              </w:rPr>
            </w:pPr>
            <w:r w:rsidRPr="00F43BD8">
              <w:rPr>
                <w:rFonts w:ascii="Times New Roman" w:eastAsia="標楷體" w:hAnsi="Times New Roman" w:cs="Times New Roman"/>
                <w:kern w:val="0"/>
                <w:szCs w:val="24"/>
              </w:rPr>
              <w:t>池上車站</w:t>
            </w:r>
          </w:p>
        </w:tc>
        <w:tc>
          <w:tcPr>
            <w:tcW w:w="3859" w:type="pct"/>
          </w:tcPr>
          <w:p w14:paraId="51935F60" w14:textId="77777777" w:rsidR="00F43BD8" w:rsidRPr="00F43BD8" w:rsidRDefault="00F43BD8" w:rsidP="00F43BD8">
            <w:pPr>
              <w:rPr>
                <w:rFonts w:ascii="Times New Roman" w:eastAsia="標楷體" w:hAnsi="Times New Roman" w:cs="Times New Roman"/>
                <w:kern w:val="0"/>
                <w:szCs w:val="24"/>
              </w:rPr>
            </w:pPr>
            <w:r w:rsidRPr="00F43BD8">
              <w:rPr>
                <w:rFonts w:ascii="Times New Roman" w:eastAsia="標楷體" w:hAnsi="Times New Roman" w:cs="Times New Roman"/>
                <w:kern w:val="0"/>
                <w:szCs w:val="24"/>
              </w:rPr>
              <w:t>8163A</w:t>
            </w:r>
            <w:r w:rsidRPr="00F43BD8">
              <w:rPr>
                <w:rFonts w:ascii="Times New Roman" w:eastAsia="標楷體" w:hAnsi="Times New Roman" w:cs="Times New Roman"/>
                <w:kern w:val="0"/>
                <w:szCs w:val="24"/>
              </w:rPr>
              <w:t>、</w:t>
            </w:r>
            <w:r w:rsidRPr="00F43BD8">
              <w:rPr>
                <w:rFonts w:ascii="Times New Roman" w:eastAsia="標楷體" w:hAnsi="Times New Roman" w:cs="Times New Roman"/>
                <w:kern w:val="0"/>
                <w:szCs w:val="24"/>
              </w:rPr>
              <w:t>8163B</w:t>
            </w:r>
            <w:r w:rsidRPr="00F43BD8">
              <w:rPr>
                <w:rFonts w:ascii="Times New Roman" w:eastAsia="標楷體" w:hAnsi="Times New Roman" w:cs="Times New Roman"/>
                <w:kern w:val="0"/>
                <w:szCs w:val="24"/>
              </w:rPr>
              <w:t>、</w:t>
            </w:r>
            <w:r w:rsidRPr="00F43BD8">
              <w:rPr>
                <w:rFonts w:ascii="Times New Roman" w:eastAsia="標楷體" w:hAnsi="Times New Roman" w:cs="Times New Roman"/>
                <w:kern w:val="0"/>
                <w:szCs w:val="24"/>
              </w:rPr>
              <w:t>8166A</w:t>
            </w:r>
            <w:r w:rsidRPr="00F43BD8">
              <w:rPr>
                <w:rFonts w:ascii="Times New Roman" w:eastAsia="標楷體" w:hAnsi="Times New Roman" w:cs="Times New Roman"/>
                <w:kern w:val="0"/>
                <w:szCs w:val="24"/>
              </w:rPr>
              <w:t>、</w:t>
            </w:r>
            <w:r w:rsidRPr="00F43BD8">
              <w:rPr>
                <w:rFonts w:ascii="Times New Roman" w:eastAsia="標楷體" w:hAnsi="Times New Roman" w:cs="Times New Roman"/>
                <w:kern w:val="0"/>
                <w:szCs w:val="24"/>
              </w:rPr>
              <w:t>8173</w:t>
            </w:r>
            <w:r w:rsidRPr="00F43BD8">
              <w:rPr>
                <w:rFonts w:ascii="Times New Roman" w:eastAsia="標楷體" w:hAnsi="Times New Roman" w:cs="Times New Roman"/>
                <w:kern w:val="0"/>
                <w:szCs w:val="24"/>
              </w:rPr>
              <w:t>、</w:t>
            </w:r>
            <w:r w:rsidRPr="00F43BD8">
              <w:rPr>
                <w:rFonts w:ascii="Times New Roman" w:eastAsia="標楷體" w:hAnsi="Times New Roman" w:cs="Times New Roman"/>
                <w:kern w:val="0"/>
                <w:szCs w:val="24"/>
              </w:rPr>
              <w:t>8163</w:t>
            </w:r>
            <w:r w:rsidRPr="00F43BD8">
              <w:rPr>
                <w:rFonts w:ascii="Times New Roman" w:eastAsia="標楷體" w:hAnsi="Times New Roman" w:cs="Times New Roman"/>
                <w:kern w:val="0"/>
                <w:szCs w:val="24"/>
              </w:rPr>
              <w:t>、</w:t>
            </w:r>
            <w:r w:rsidRPr="00F43BD8">
              <w:rPr>
                <w:rFonts w:ascii="Times New Roman" w:eastAsia="標楷體" w:hAnsi="Times New Roman" w:cs="Times New Roman"/>
                <w:kern w:val="0"/>
                <w:szCs w:val="24"/>
              </w:rPr>
              <w:t>8165</w:t>
            </w:r>
            <w:r w:rsidRPr="00F43BD8">
              <w:rPr>
                <w:rFonts w:ascii="Times New Roman" w:eastAsia="標楷體" w:hAnsi="Times New Roman" w:cs="Times New Roman"/>
                <w:kern w:val="0"/>
                <w:szCs w:val="24"/>
              </w:rPr>
              <w:t>、</w:t>
            </w:r>
            <w:r w:rsidRPr="00F43BD8">
              <w:rPr>
                <w:rFonts w:ascii="Times New Roman" w:eastAsia="標楷體" w:hAnsi="Times New Roman" w:cs="Times New Roman"/>
                <w:kern w:val="0"/>
                <w:szCs w:val="24"/>
              </w:rPr>
              <w:t>8165A</w:t>
            </w:r>
            <w:r w:rsidRPr="00F43BD8">
              <w:rPr>
                <w:rFonts w:ascii="Times New Roman" w:eastAsia="標楷體" w:hAnsi="Times New Roman" w:cs="Times New Roman"/>
                <w:kern w:val="0"/>
                <w:szCs w:val="24"/>
              </w:rPr>
              <w:t>、</w:t>
            </w:r>
            <w:r w:rsidRPr="00F43BD8">
              <w:rPr>
                <w:rFonts w:ascii="Times New Roman" w:eastAsia="標楷體" w:hAnsi="Times New Roman" w:cs="Times New Roman"/>
                <w:kern w:val="0"/>
                <w:szCs w:val="24"/>
              </w:rPr>
              <w:t>8166</w:t>
            </w:r>
            <w:r w:rsidRPr="00F43BD8">
              <w:rPr>
                <w:rFonts w:ascii="Times New Roman" w:eastAsia="標楷體" w:hAnsi="Times New Roman" w:cs="Times New Roman"/>
                <w:kern w:val="0"/>
                <w:szCs w:val="24"/>
              </w:rPr>
              <w:t>、</w:t>
            </w:r>
            <w:r w:rsidRPr="00F43BD8">
              <w:rPr>
                <w:rFonts w:ascii="Times New Roman" w:eastAsia="標楷體" w:hAnsi="Times New Roman" w:cs="Times New Roman"/>
                <w:kern w:val="0"/>
                <w:szCs w:val="24"/>
              </w:rPr>
              <w:t>8161</w:t>
            </w:r>
          </w:p>
        </w:tc>
      </w:tr>
      <w:tr w:rsidR="00F43BD8" w:rsidRPr="00F43BD8" w14:paraId="05D6D9E2" w14:textId="77777777" w:rsidTr="00307FBA">
        <w:tc>
          <w:tcPr>
            <w:tcW w:w="1141" w:type="pct"/>
          </w:tcPr>
          <w:p w14:paraId="3A3ADC3D" w14:textId="77777777" w:rsidR="00F43BD8" w:rsidRPr="00F43BD8" w:rsidRDefault="00F43BD8" w:rsidP="00F43BD8">
            <w:pPr>
              <w:rPr>
                <w:rFonts w:ascii="Times New Roman" w:eastAsia="標楷體" w:hAnsi="Times New Roman" w:cs="Times New Roman"/>
                <w:kern w:val="0"/>
                <w:szCs w:val="24"/>
              </w:rPr>
            </w:pPr>
            <w:r w:rsidRPr="00F43BD8">
              <w:rPr>
                <w:rFonts w:ascii="Times New Roman" w:eastAsia="標楷體" w:hAnsi="Times New Roman" w:cs="Times New Roman"/>
                <w:kern w:val="0"/>
                <w:szCs w:val="24"/>
              </w:rPr>
              <w:t>大武車站</w:t>
            </w:r>
          </w:p>
        </w:tc>
        <w:tc>
          <w:tcPr>
            <w:tcW w:w="3859" w:type="pct"/>
          </w:tcPr>
          <w:p w14:paraId="7F1FE666" w14:textId="77777777" w:rsidR="00F43BD8" w:rsidRPr="00F43BD8" w:rsidRDefault="00F43BD8" w:rsidP="00F43BD8">
            <w:pPr>
              <w:rPr>
                <w:rFonts w:ascii="Times New Roman" w:eastAsia="標楷體" w:hAnsi="Times New Roman" w:cs="Times New Roman"/>
                <w:kern w:val="0"/>
                <w:szCs w:val="24"/>
              </w:rPr>
            </w:pPr>
            <w:r w:rsidRPr="00F43BD8">
              <w:rPr>
                <w:rFonts w:ascii="Times New Roman" w:eastAsia="標楷體" w:hAnsi="Times New Roman" w:cs="Times New Roman"/>
                <w:kern w:val="0"/>
                <w:szCs w:val="24"/>
              </w:rPr>
              <w:t>公車站牌在</w:t>
            </w:r>
            <w:r w:rsidRPr="00F43BD8">
              <w:rPr>
                <w:rFonts w:ascii="Times New Roman" w:eastAsia="標楷體" w:hAnsi="Times New Roman" w:cs="Times New Roman"/>
                <w:kern w:val="0"/>
                <w:szCs w:val="24"/>
              </w:rPr>
              <w:t>1</w:t>
            </w:r>
            <w:r w:rsidRPr="00F43BD8">
              <w:rPr>
                <w:rFonts w:ascii="Times New Roman" w:eastAsia="標楷體" w:hAnsi="Times New Roman" w:cs="Times New Roman"/>
                <w:kern w:val="0"/>
                <w:szCs w:val="24"/>
              </w:rPr>
              <w:t>公里外的地方，走路約</w:t>
            </w:r>
            <w:r w:rsidRPr="00F43BD8">
              <w:rPr>
                <w:rFonts w:ascii="Times New Roman" w:eastAsia="標楷體" w:hAnsi="Times New Roman" w:cs="Times New Roman"/>
                <w:kern w:val="0"/>
                <w:szCs w:val="24"/>
              </w:rPr>
              <w:t>13</w:t>
            </w:r>
            <w:r w:rsidRPr="00F43BD8">
              <w:rPr>
                <w:rFonts w:ascii="Times New Roman" w:eastAsia="標楷體" w:hAnsi="Times New Roman" w:cs="Times New Roman"/>
                <w:kern w:val="0"/>
                <w:szCs w:val="24"/>
              </w:rPr>
              <w:t>分鐘</w:t>
            </w:r>
            <w:r w:rsidRPr="00F43BD8">
              <w:rPr>
                <w:rFonts w:ascii="Times New Roman" w:eastAsia="標楷體" w:hAnsi="Times New Roman" w:cs="Times New Roman"/>
                <w:kern w:val="0"/>
                <w:szCs w:val="24"/>
              </w:rPr>
              <w:t>8135</w:t>
            </w:r>
            <w:r w:rsidRPr="00F43BD8">
              <w:rPr>
                <w:rFonts w:ascii="Times New Roman" w:eastAsia="標楷體" w:hAnsi="Times New Roman" w:cs="Times New Roman"/>
                <w:kern w:val="0"/>
                <w:szCs w:val="24"/>
              </w:rPr>
              <w:t>、</w:t>
            </w:r>
            <w:r w:rsidRPr="00F43BD8">
              <w:rPr>
                <w:rFonts w:ascii="Times New Roman" w:eastAsia="標楷體" w:hAnsi="Times New Roman" w:cs="Times New Roman"/>
                <w:kern w:val="0"/>
                <w:szCs w:val="24"/>
              </w:rPr>
              <w:t>8136</w:t>
            </w:r>
            <w:r w:rsidRPr="00F43BD8">
              <w:rPr>
                <w:rFonts w:ascii="Times New Roman" w:eastAsia="標楷體" w:hAnsi="Times New Roman" w:cs="Times New Roman"/>
                <w:kern w:val="0"/>
                <w:szCs w:val="24"/>
              </w:rPr>
              <w:t>、</w:t>
            </w:r>
            <w:r w:rsidRPr="00F43BD8">
              <w:rPr>
                <w:rFonts w:ascii="Times New Roman" w:eastAsia="標楷體" w:hAnsi="Times New Roman" w:cs="Times New Roman"/>
                <w:kern w:val="0"/>
                <w:szCs w:val="24"/>
              </w:rPr>
              <w:t>8137</w:t>
            </w:r>
            <w:r w:rsidRPr="00F43BD8">
              <w:rPr>
                <w:rFonts w:ascii="Times New Roman" w:eastAsia="標楷體" w:hAnsi="Times New Roman" w:cs="Times New Roman"/>
                <w:kern w:val="0"/>
                <w:szCs w:val="24"/>
              </w:rPr>
              <w:t>、</w:t>
            </w:r>
            <w:r w:rsidRPr="00F43BD8">
              <w:rPr>
                <w:rFonts w:ascii="Times New Roman" w:eastAsia="標楷體" w:hAnsi="Times New Roman" w:cs="Times New Roman"/>
                <w:kern w:val="0"/>
                <w:szCs w:val="24"/>
              </w:rPr>
              <w:t>8158</w:t>
            </w:r>
          </w:p>
        </w:tc>
      </w:tr>
      <w:tr w:rsidR="00F43BD8" w:rsidRPr="00F43BD8" w14:paraId="1EECCAC5" w14:textId="77777777" w:rsidTr="00307FBA">
        <w:tc>
          <w:tcPr>
            <w:tcW w:w="1141" w:type="pct"/>
          </w:tcPr>
          <w:p w14:paraId="1E716C46" w14:textId="77777777" w:rsidR="00F43BD8" w:rsidRPr="00F43BD8" w:rsidRDefault="00F43BD8" w:rsidP="00F43BD8">
            <w:pPr>
              <w:rPr>
                <w:rFonts w:ascii="Times New Roman" w:eastAsia="標楷體" w:hAnsi="Times New Roman" w:cs="Times New Roman"/>
                <w:kern w:val="0"/>
                <w:szCs w:val="24"/>
              </w:rPr>
            </w:pPr>
            <w:r w:rsidRPr="00F43BD8">
              <w:rPr>
                <w:rFonts w:ascii="Times New Roman" w:eastAsia="標楷體" w:hAnsi="Times New Roman" w:cs="Times New Roman"/>
                <w:kern w:val="0"/>
                <w:szCs w:val="24"/>
              </w:rPr>
              <w:t>金</w:t>
            </w:r>
            <w:proofErr w:type="gramStart"/>
            <w:r w:rsidRPr="00F43BD8">
              <w:rPr>
                <w:rFonts w:ascii="Times New Roman" w:eastAsia="標楷體" w:hAnsi="Times New Roman" w:cs="Times New Roman"/>
                <w:kern w:val="0"/>
                <w:szCs w:val="24"/>
              </w:rPr>
              <w:t>崙</w:t>
            </w:r>
            <w:proofErr w:type="gramEnd"/>
            <w:r w:rsidRPr="00F43BD8">
              <w:rPr>
                <w:rFonts w:ascii="Times New Roman" w:eastAsia="標楷體" w:hAnsi="Times New Roman" w:cs="Times New Roman"/>
                <w:kern w:val="0"/>
                <w:szCs w:val="24"/>
              </w:rPr>
              <w:t>車站</w:t>
            </w:r>
          </w:p>
        </w:tc>
        <w:tc>
          <w:tcPr>
            <w:tcW w:w="3859" w:type="pct"/>
          </w:tcPr>
          <w:p w14:paraId="0053839D" w14:textId="77777777" w:rsidR="00F43BD8" w:rsidRPr="00F43BD8" w:rsidRDefault="00F43BD8" w:rsidP="00F43BD8">
            <w:pPr>
              <w:rPr>
                <w:rFonts w:ascii="Times New Roman" w:eastAsia="標楷體" w:hAnsi="Times New Roman" w:cs="Times New Roman"/>
                <w:kern w:val="0"/>
                <w:szCs w:val="24"/>
              </w:rPr>
            </w:pPr>
            <w:r w:rsidRPr="00F43BD8">
              <w:rPr>
                <w:rFonts w:ascii="Times New Roman" w:eastAsia="標楷體" w:hAnsi="Times New Roman" w:cs="Times New Roman"/>
                <w:kern w:val="0"/>
                <w:szCs w:val="24"/>
              </w:rPr>
              <w:t>公車站牌在</w:t>
            </w:r>
            <w:r w:rsidRPr="00F43BD8">
              <w:rPr>
                <w:rFonts w:ascii="Times New Roman" w:eastAsia="標楷體" w:hAnsi="Times New Roman" w:cs="Times New Roman"/>
                <w:kern w:val="0"/>
                <w:szCs w:val="24"/>
              </w:rPr>
              <w:t>450M</w:t>
            </w:r>
            <w:r w:rsidRPr="00F43BD8">
              <w:rPr>
                <w:rFonts w:ascii="Times New Roman" w:eastAsia="標楷體" w:hAnsi="Times New Roman" w:cs="Times New Roman"/>
                <w:kern w:val="0"/>
                <w:szCs w:val="24"/>
              </w:rPr>
              <w:t>外的地方，走路約</w:t>
            </w:r>
            <w:r w:rsidRPr="00F43BD8">
              <w:rPr>
                <w:rFonts w:ascii="Times New Roman" w:eastAsia="標楷體" w:hAnsi="Times New Roman" w:cs="Times New Roman"/>
                <w:kern w:val="0"/>
                <w:szCs w:val="24"/>
              </w:rPr>
              <w:t>7</w:t>
            </w:r>
            <w:r w:rsidRPr="00F43BD8">
              <w:rPr>
                <w:rFonts w:ascii="Times New Roman" w:eastAsia="標楷體" w:hAnsi="Times New Roman" w:cs="Times New Roman"/>
                <w:kern w:val="0"/>
                <w:szCs w:val="24"/>
              </w:rPr>
              <w:t>分鐘</w:t>
            </w:r>
            <w:r w:rsidRPr="00F43BD8">
              <w:rPr>
                <w:rFonts w:ascii="Times New Roman" w:eastAsia="標楷體" w:hAnsi="Times New Roman" w:cs="Times New Roman"/>
                <w:kern w:val="0"/>
                <w:szCs w:val="24"/>
              </w:rPr>
              <w:t>8158</w:t>
            </w:r>
            <w:r w:rsidRPr="00F43BD8">
              <w:rPr>
                <w:rFonts w:ascii="Times New Roman" w:eastAsia="標楷體" w:hAnsi="Times New Roman" w:cs="Times New Roman"/>
                <w:kern w:val="0"/>
                <w:szCs w:val="24"/>
              </w:rPr>
              <w:t>、</w:t>
            </w:r>
            <w:r w:rsidRPr="00F43BD8">
              <w:rPr>
                <w:rFonts w:ascii="Times New Roman" w:eastAsia="標楷體" w:hAnsi="Times New Roman" w:cs="Times New Roman"/>
                <w:kern w:val="0"/>
                <w:szCs w:val="24"/>
              </w:rPr>
              <w:t>8135</w:t>
            </w:r>
            <w:r w:rsidRPr="00F43BD8">
              <w:rPr>
                <w:rFonts w:ascii="Times New Roman" w:eastAsia="標楷體" w:hAnsi="Times New Roman" w:cs="Times New Roman"/>
                <w:kern w:val="0"/>
                <w:szCs w:val="24"/>
              </w:rPr>
              <w:t>、</w:t>
            </w:r>
            <w:r w:rsidRPr="00F43BD8">
              <w:rPr>
                <w:rFonts w:ascii="Times New Roman" w:eastAsia="標楷體" w:hAnsi="Times New Roman" w:cs="Times New Roman"/>
                <w:kern w:val="0"/>
                <w:szCs w:val="24"/>
              </w:rPr>
              <w:t>8136</w:t>
            </w:r>
            <w:r w:rsidRPr="00F43BD8">
              <w:rPr>
                <w:rFonts w:ascii="Times New Roman" w:eastAsia="標楷體" w:hAnsi="Times New Roman" w:cs="Times New Roman"/>
                <w:kern w:val="0"/>
                <w:szCs w:val="24"/>
              </w:rPr>
              <w:t>、</w:t>
            </w:r>
            <w:r w:rsidRPr="00F43BD8">
              <w:rPr>
                <w:rFonts w:ascii="Times New Roman" w:eastAsia="標楷體" w:hAnsi="Times New Roman" w:cs="Times New Roman"/>
                <w:kern w:val="0"/>
                <w:szCs w:val="24"/>
              </w:rPr>
              <w:t>8137</w:t>
            </w:r>
            <w:r w:rsidRPr="00F43BD8">
              <w:rPr>
                <w:rFonts w:ascii="Times New Roman" w:eastAsia="標楷體" w:hAnsi="Times New Roman" w:cs="Times New Roman"/>
                <w:kern w:val="0"/>
                <w:szCs w:val="24"/>
              </w:rPr>
              <w:t>、</w:t>
            </w:r>
            <w:r w:rsidRPr="00F43BD8">
              <w:rPr>
                <w:rFonts w:ascii="Times New Roman" w:eastAsia="標楷體" w:hAnsi="Times New Roman" w:cs="Times New Roman"/>
                <w:kern w:val="0"/>
                <w:szCs w:val="24"/>
              </w:rPr>
              <w:t>8138</w:t>
            </w:r>
          </w:p>
        </w:tc>
      </w:tr>
      <w:tr w:rsidR="00F43BD8" w:rsidRPr="00F43BD8" w14:paraId="20C86028" w14:textId="77777777" w:rsidTr="00307FBA">
        <w:tc>
          <w:tcPr>
            <w:tcW w:w="1141" w:type="pct"/>
          </w:tcPr>
          <w:p w14:paraId="7D2BABE6" w14:textId="77777777" w:rsidR="00F43BD8" w:rsidRPr="00F43BD8" w:rsidRDefault="00F43BD8" w:rsidP="00F43BD8">
            <w:pPr>
              <w:rPr>
                <w:rFonts w:ascii="Times New Roman" w:eastAsia="標楷體" w:hAnsi="Times New Roman" w:cs="Times New Roman"/>
                <w:kern w:val="0"/>
                <w:szCs w:val="24"/>
              </w:rPr>
            </w:pPr>
            <w:r w:rsidRPr="00F43BD8">
              <w:rPr>
                <w:rFonts w:ascii="Times New Roman" w:eastAsia="標楷體" w:hAnsi="Times New Roman" w:cs="Times New Roman"/>
                <w:kern w:val="0"/>
                <w:szCs w:val="24"/>
              </w:rPr>
              <w:t>太麻里車站</w:t>
            </w:r>
          </w:p>
        </w:tc>
        <w:tc>
          <w:tcPr>
            <w:tcW w:w="3859" w:type="pct"/>
          </w:tcPr>
          <w:p w14:paraId="0F6E97F6" w14:textId="77777777" w:rsidR="00F43BD8" w:rsidRPr="00F43BD8" w:rsidRDefault="00F43BD8" w:rsidP="00F43BD8">
            <w:pPr>
              <w:rPr>
                <w:rFonts w:ascii="Times New Roman" w:eastAsia="標楷體" w:hAnsi="Times New Roman" w:cs="Times New Roman"/>
                <w:kern w:val="0"/>
                <w:szCs w:val="24"/>
              </w:rPr>
            </w:pPr>
            <w:r w:rsidRPr="00F43BD8">
              <w:rPr>
                <w:rFonts w:ascii="Times New Roman" w:eastAsia="標楷體" w:hAnsi="Times New Roman" w:cs="Times New Roman"/>
                <w:kern w:val="0"/>
                <w:szCs w:val="24"/>
              </w:rPr>
              <w:t>公車站牌在</w:t>
            </w:r>
            <w:r w:rsidRPr="00F43BD8">
              <w:rPr>
                <w:rFonts w:ascii="Times New Roman" w:eastAsia="標楷體" w:hAnsi="Times New Roman" w:cs="Times New Roman"/>
                <w:kern w:val="0"/>
                <w:szCs w:val="24"/>
              </w:rPr>
              <w:t>1.2</w:t>
            </w:r>
            <w:r w:rsidRPr="00F43BD8">
              <w:rPr>
                <w:rFonts w:ascii="Times New Roman" w:eastAsia="標楷體" w:hAnsi="Times New Roman" w:cs="Times New Roman"/>
                <w:kern w:val="0"/>
                <w:szCs w:val="24"/>
              </w:rPr>
              <w:t>公里外的地方，走路約</w:t>
            </w:r>
            <w:r w:rsidRPr="00F43BD8">
              <w:rPr>
                <w:rFonts w:ascii="Times New Roman" w:eastAsia="標楷體" w:hAnsi="Times New Roman" w:cs="Times New Roman"/>
                <w:kern w:val="0"/>
                <w:szCs w:val="24"/>
              </w:rPr>
              <w:t>18</w:t>
            </w:r>
            <w:r w:rsidRPr="00F43BD8">
              <w:rPr>
                <w:rFonts w:ascii="Times New Roman" w:eastAsia="標楷體" w:hAnsi="Times New Roman" w:cs="Times New Roman"/>
                <w:kern w:val="0"/>
                <w:szCs w:val="24"/>
              </w:rPr>
              <w:t>分鐘</w:t>
            </w:r>
            <w:r w:rsidRPr="00F43BD8">
              <w:rPr>
                <w:rFonts w:ascii="Times New Roman" w:eastAsia="標楷體" w:hAnsi="Times New Roman" w:cs="Times New Roman"/>
                <w:kern w:val="0"/>
                <w:szCs w:val="24"/>
              </w:rPr>
              <w:t>8151A</w:t>
            </w:r>
            <w:r w:rsidRPr="00F43BD8">
              <w:rPr>
                <w:rFonts w:ascii="Times New Roman" w:eastAsia="標楷體" w:hAnsi="Times New Roman" w:cs="Times New Roman"/>
                <w:kern w:val="0"/>
                <w:szCs w:val="24"/>
              </w:rPr>
              <w:t>、</w:t>
            </w:r>
            <w:r w:rsidRPr="00F43BD8">
              <w:rPr>
                <w:rFonts w:ascii="Times New Roman" w:eastAsia="標楷體" w:hAnsi="Times New Roman" w:cs="Times New Roman"/>
                <w:kern w:val="0"/>
                <w:szCs w:val="24"/>
              </w:rPr>
              <w:t>8152A</w:t>
            </w:r>
            <w:r w:rsidRPr="00F43BD8">
              <w:rPr>
                <w:rFonts w:ascii="Times New Roman" w:eastAsia="標楷體" w:hAnsi="Times New Roman" w:cs="Times New Roman"/>
                <w:kern w:val="0"/>
                <w:szCs w:val="24"/>
              </w:rPr>
              <w:t>、</w:t>
            </w:r>
            <w:r w:rsidRPr="00F43BD8">
              <w:rPr>
                <w:rFonts w:ascii="Times New Roman" w:eastAsia="標楷體" w:hAnsi="Times New Roman" w:cs="Times New Roman"/>
                <w:kern w:val="0"/>
                <w:szCs w:val="24"/>
              </w:rPr>
              <w:t>8151</w:t>
            </w:r>
            <w:r w:rsidRPr="00F43BD8">
              <w:rPr>
                <w:rFonts w:ascii="Times New Roman" w:eastAsia="標楷體" w:hAnsi="Times New Roman" w:cs="Times New Roman"/>
                <w:kern w:val="0"/>
                <w:szCs w:val="24"/>
              </w:rPr>
              <w:t>、</w:t>
            </w:r>
            <w:r w:rsidRPr="00F43BD8">
              <w:rPr>
                <w:rFonts w:ascii="Times New Roman" w:eastAsia="標楷體" w:hAnsi="Times New Roman" w:cs="Times New Roman"/>
                <w:kern w:val="0"/>
                <w:szCs w:val="24"/>
              </w:rPr>
              <w:t>8135</w:t>
            </w:r>
            <w:r w:rsidRPr="00F43BD8">
              <w:rPr>
                <w:rFonts w:ascii="Times New Roman" w:eastAsia="標楷體" w:hAnsi="Times New Roman" w:cs="Times New Roman"/>
                <w:kern w:val="0"/>
                <w:szCs w:val="24"/>
              </w:rPr>
              <w:t>、</w:t>
            </w:r>
            <w:r w:rsidRPr="00F43BD8">
              <w:rPr>
                <w:rFonts w:ascii="Times New Roman" w:eastAsia="標楷體" w:hAnsi="Times New Roman" w:cs="Times New Roman"/>
                <w:kern w:val="0"/>
                <w:szCs w:val="24"/>
              </w:rPr>
              <w:t>8136</w:t>
            </w:r>
            <w:r w:rsidRPr="00F43BD8">
              <w:rPr>
                <w:rFonts w:ascii="Times New Roman" w:eastAsia="標楷體" w:hAnsi="Times New Roman" w:cs="Times New Roman"/>
                <w:kern w:val="0"/>
                <w:szCs w:val="24"/>
              </w:rPr>
              <w:t>、</w:t>
            </w:r>
            <w:r w:rsidRPr="00F43BD8">
              <w:rPr>
                <w:rFonts w:ascii="Times New Roman" w:eastAsia="標楷體" w:hAnsi="Times New Roman" w:cs="Times New Roman"/>
                <w:kern w:val="0"/>
                <w:szCs w:val="24"/>
              </w:rPr>
              <w:t>8137</w:t>
            </w:r>
            <w:r w:rsidRPr="00F43BD8">
              <w:rPr>
                <w:rFonts w:ascii="Times New Roman" w:eastAsia="標楷體" w:hAnsi="Times New Roman" w:cs="Times New Roman"/>
                <w:kern w:val="0"/>
                <w:szCs w:val="24"/>
              </w:rPr>
              <w:t>、</w:t>
            </w:r>
            <w:r w:rsidRPr="00F43BD8">
              <w:rPr>
                <w:rFonts w:ascii="Times New Roman" w:eastAsia="標楷體" w:hAnsi="Times New Roman" w:cs="Times New Roman"/>
                <w:kern w:val="0"/>
                <w:szCs w:val="24"/>
              </w:rPr>
              <w:t>8138</w:t>
            </w:r>
            <w:r w:rsidRPr="00F43BD8">
              <w:rPr>
                <w:rFonts w:ascii="Times New Roman" w:eastAsia="標楷體" w:hAnsi="Times New Roman" w:cs="Times New Roman"/>
                <w:kern w:val="0"/>
                <w:szCs w:val="24"/>
              </w:rPr>
              <w:t>、</w:t>
            </w:r>
            <w:r w:rsidRPr="00F43BD8">
              <w:rPr>
                <w:rFonts w:ascii="Times New Roman" w:eastAsia="標楷體" w:hAnsi="Times New Roman" w:cs="Times New Roman"/>
                <w:kern w:val="0"/>
                <w:szCs w:val="24"/>
              </w:rPr>
              <w:t>8150</w:t>
            </w:r>
          </w:p>
        </w:tc>
      </w:tr>
      <w:tr w:rsidR="00F43BD8" w:rsidRPr="00F43BD8" w14:paraId="0EDF3731" w14:textId="77777777" w:rsidTr="00307FBA">
        <w:tc>
          <w:tcPr>
            <w:tcW w:w="1141" w:type="pct"/>
          </w:tcPr>
          <w:p w14:paraId="421DA351" w14:textId="77777777" w:rsidR="00F43BD8" w:rsidRPr="00F43BD8" w:rsidRDefault="00F43BD8" w:rsidP="00F43BD8">
            <w:pPr>
              <w:rPr>
                <w:rFonts w:ascii="Times New Roman" w:eastAsia="標楷體" w:hAnsi="Times New Roman" w:cs="Times New Roman"/>
                <w:kern w:val="0"/>
                <w:szCs w:val="24"/>
              </w:rPr>
            </w:pPr>
            <w:r w:rsidRPr="00F43BD8">
              <w:rPr>
                <w:rFonts w:ascii="Times New Roman" w:eastAsia="標楷體" w:hAnsi="Times New Roman" w:cs="Times New Roman"/>
                <w:kern w:val="0"/>
                <w:szCs w:val="24"/>
              </w:rPr>
              <w:t>知本車站</w:t>
            </w:r>
          </w:p>
        </w:tc>
        <w:tc>
          <w:tcPr>
            <w:tcW w:w="3859" w:type="pct"/>
          </w:tcPr>
          <w:p w14:paraId="060F2A87" w14:textId="77777777" w:rsidR="00F43BD8" w:rsidRPr="00F43BD8" w:rsidRDefault="00F43BD8" w:rsidP="00F43BD8">
            <w:pPr>
              <w:rPr>
                <w:rFonts w:ascii="Times New Roman" w:eastAsia="標楷體" w:hAnsi="Times New Roman" w:cs="Times New Roman"/>
                <w:kern w:val="0"/>
                <w:szCs w:val="24"/>
              </w:rPr>
            </w:pPr>
            <w:r w:rsidRPr="00F43BD8">
              <w:rPr>
                <w:rFonts w:ascii="Times New Roman" w:eastAsia="標楷體" w:hAnsi="Times New Roman" w:cs="Times New Roman"/>
                <w:kern w:val="0"/>
                <w:szCs w:val="24"/>
              </w:rPr>
              <w:t>8129</w:t>
            </w:r>
            <w:r w:rsidRPr="00F43BD8">
              <w:rPr>
                <w:rFonts w:ascii="Times New Roman" w:eastAsia="標楷體" w:hAnsi="Times New Roman" w:cs="Times New Roman"/>
                <w:kern w:val="0"/>
                <w:szCs w:val="24"/>
              </w:rPr>
              <w:t>、</w:t>
            </w:r>
            <w:r w:rsidRPr="00F43BD8">
              <w:rPr>
                <w:rFonts w:ascii="Times New Roman" w:eastAsia="標楷體" w:hAnsi="Times New Roman" w:cs="Times New Roman"/>
                <w:kern w:val="0"/>
                <w:szCs w:val="24"/>
              </w:rPr>
              <w:t>8129A</w:t>
            </w:r>
            <w:r w:rsidRPr="00F43BD8">
              <w:rPr>
                <w:rFonts w:ascii="Times New Roman" w:eastAsia="標楷體" w:hAnsi="Times New Roman" w:cs="Times New Roman"/>
                <w:kern w:val="0"/>
                <w:szCs w:val="24"/>
              </w:rPr>
              <w:t>、</w:t>
            </w:r>
          </w:p>
        </w:tc>
      </w:tr>
      <w:tr w:rsidR="00F43BD8" w:rsidRPr="00F43BD8" w14:paraId="5D97F83E" w14:textId="77777777" w:rsidTr="00307FBA">
        <w:tc>
          <w:tcPr>
            <w:tcW w:w="1141" w:type="pct"/>
          </w:tcPr>
          <w:p w14:paraId="2455047B" w14:textId="77777777" w:rsidR="00F43BD8" w:rsidRPr="00F43BD8" w:rsidRDefault="00F43BD8" w:rsidP="00F43BD8">
            <w:pPr>
              <w:rPr>
                <w:rFonts w:ascii="Times New Roman" w:eastAsia="標楷體" w:hAnsi="Times New Roman" w:cs="Times New Roman"/>
                <w:kern w:val="0"/>
                <w:szCs w:val="24"/>
              </w:rPr>
            </w:pPr>
            <w:proofErr w:type="gramStart"/>
            <w:r w:rsidRPr="00F43BD8">
              <w:rPr>
                <w:rFonts w:ascii="Times New Roman" w:eastAsia="標楷體" w:hAnsi="Times New Roman" w:cs="Times New Roman"/>
                <w:kern w:val="0"/>
                <w:szCs w:val="24"/>
              </w:rPr>
              <w:t>瀧</w:t>
            </w:r>
            <w:proofErr w:type="gramEnd"/>
            <w:r w:rsidRPr="00F43BD8">
              <w:rPr>
                <w:rFonts w:ascii="Times New Roman" w:eastAsia="標楷體" w:hAnsi="Times New Roman" w:cs="Times New Roman"/>
                <w:kern w:val="0"/>
                <w:szCs w:val="24"/>
              </w:rPr>
              <w:t>溪車站</w:t>
            </w:r>
          </w:p>
        </w:tc>
        <w:tc>
          <w:tcPr>
            <w:tcW w:w="3859" w:type="pct"/>
          </w:tcPr>
          <w:p w14:paraId="6C99A691" w14:textId="77777777" w:rsidR="00F43BD8" w:rsidRPr="00F43BD8" w:rsidRDefault="00F43BD8" w:rsidP="00F43BD8">
            <w:pPr>
              <w:rPr>
                <w:rFonts w:ascii="Times New Roman" w:eastAsia="標楷體" w:hAnsi="Times New Roman" w:cs="Times New Roman"/>
                <w:kern w:val="0"/>
                <w:szCs w:val="24"/>
              </w:rPr>
            </w:pPr>
            <w:r w:rsidRPr="00F43BD8">
              <w:rPr>
                <w:rFonts w:ascii="Times New Roman" w:eastAsia="標楷體" w:hAnsi="Times New Roman" w:cs="Times New Roman"/>
                <w:kern w:val="0"/>
                <w:szCs w:val="24"/>
              </w:rPr>
              <w:t>無公車行經</w:t>
            </w:r>
          </w:p>
        </w:tc>
      </w:tr>
      <w:tr w:rsidR="00F43BD8" w:rsidRPr="00F43BD8" w14:paraId="60A10CDF" w14:textId="77777777" w:rsidTr="00307FBA">
        <w:tc>
          <w:tcPr>
            <w:tcW w:w="1141" w:type="pct"/>
          </w:tcPr>
          <w:p w14:paraId="2A1B4E32" w14:textId="77777777" w:rsidR="00F43BD8" w:rsidRPr="00F43BD8" w:rsidRDefault="00F43BD8" w:rsidP="00F43BD8">
            <w:pPr>
              <w:rPr>
                <w:rFonts w:ascii="Times New Roman" w:eastAsia="標楷體" w:hAnsi="Times New Roman" w:cs="Times New Roman"/>
                <w:kern w:val="0"/>
                <w:szCs w:val="24"/>
              </w:rPr>
            </w:pPr>
            <w:r w:rsidRPr="00F43BD8">
              <w:rPr>
                <w:rFonts w:ascii="Times New Roman" w:eastAsia="標楷體" w:hAnsi="Times New Roman" w:cs="Times New Roman"/>
                <w:kern w:val="0"/>
                <w:szCs w:val="24"/>
              </w:rPr>
              <w:t>康樂車站</w:t>
            </w:r>
          </w:p>
        </w:tc>
        <w:tc>
          <w:tcPr>
            <w:tcW w:w="3859" w:type="pct"/>
          </w:tcPr>
          <w:p w14:paraId="7493AEAD" w14:textId="77777777" w:rsidR="00F43BD8" w:rsidRPr="00F43BD8" w:rsidRDefault="00F43BD8" w:rsidP="00F43BD8">
            <w:pPr>
              <w:rPr>
                <w:rFonts w:ascii="Times New Roman" w:eastAsia="標楷體" w:hAnsi="Times New Roman" w:cs="Times New Roman"/>
                <w:kern w:val="0"/>
                <w:szCs w:val="24"/>
              </w:rPr>
            </w:pPr>
            <w:r w:rsidRPr="00F43BD8">
              <w:rPr>
                <w:rFonts w:ascii="Times New Roman" w:eastAsia="標楷體" w:hAnsi="Times New Roman" w:cs="Times New Roman"/>
                <w:kern w:val="0"/>
                <w:szCs w:val="24"/>
              </w:rPr>
              <w:t>無公車行經</w:t>
            </w:r>
          </w:p>
        </w:tc>
      </w:tr>
      <w:tr w:rsidR="00F43BD8" w:rsidRPr="00F43BD8" w14:paraId="3A75C0BA" w14:textId="77777777" w:rsidTr="00307FBA">
        <w:tc>
          <w:tcPr>
            <w:tcW w:w="1141" w:type="pct"/>
          </w:tcPr>
          <w:p w14:paraId="1D77A1C1" w14:textId="77777777" w:rsidR="00F43BD8" w:rsidRPr="00F43BD8" w:rsidRDefault="00F43BD8" w:rsidP="00F43BD8">
            <w:pPr>
              <w:rPr>
                <w:rFonts w:ascii="Times New Roman" w:eastAsia="標楷體" w:hAnsi="Times New Roman" w:cs="Times New Roman"/>
                <w:kern w:val="0"/>
                <w:szCs w:val="24"/>
              </w:rPr>
            </w:pPr>
            <w:r w:rsidRPr="00F43BD8">
              <w:rPr>
                <w:rFonts w:ascii="Times New Roman" w:eastAsia="標楷體" w:hAnsi="Times New Roman" w:cs="Times New Roman"/>
                <w:kern w:val="0"/>
                <w:szCs w:val="24"/>
              </w:rPr>
              <w:t>海端車站</w:t>
            </w:r>
          </w:p>
        </w:tc>
        <w:tc>
          <w:tcPr>
            <w:tcW w:w="3859" w:type="pct"/>
          </w:tcPr>
          <w:p w14:paraId="11851B52" w14:textId="77777777" w:rsidR="00F43BD8" w:rsidRPr="00F43BD8" w:rsidRDefault="00F43BD8" w:rsidP="00F43BD8">
            <w:pPr>
              <w:rPr>
                <w:rFonts w:ascii="Times New Roman" w:eastAsia="標楷體" w:hAnsi="Times New Roman" w:cs="Times New Roman"/>
                <w:kern w:val="0"/>
                <w:szCs w:val="24"/>
              </w:rPr>
            </w:pPr>
            <w:r w:rsidRPr="00F43BD8">
              <w:rPr>
                <w:rFonts w:ascii="Times New Roman" w:eastAsia="標楷體" w:hAnsi="Times New Roman" w:cs="Times New Roman"/>
                <w:kern w:val="0"/>
                <w:szCs w:val="24"/>
              </w:rPr>
              <w:t>8166</w:t>
            </w:r>
            <w:r w:rsidRPr="00F43BD8">
              <w:rPr>
                <w:rFonts w:ascii="Times New Roman" w:eastAsia="標楷體" w:hAnsi="Times New Roman" w:cs="Times New Roman"/>
                <w:kern w:val="0"/>
                <w:szCs w:val="24"/>
              </w:rPr>
              <w:t>、</w:t>
            </w:r>
            <w:r w:rsidRPr="00F43BD8">
              <w:rPr>
                <w:rFonts w:ascii="Times New Roman" w:eastAsia="標楷體" w:hAnsi="Times New Roman" w:cs="Times New Roman"/>
                <w:kern w:val="0"/>
                <w:szCs w:val="24"/>
              </w:rPr>
              <w:t>8163B</w:t>
            </w:r>
            <w:r w:rsidRPr="00F43BD8">
              <w:rPr>
                <w:rFonts w:ascii="Times New Roman" w:eastAsia="標楷體" w:hAnsi="Times New Roman" w:cs="Times New Roman"/>
                <w:kern w:val="0"/>
                <w:szCs w:val="24"/>
              </w:rPr>
              <w:t>、</w:t>
            </w:r>
            <w:r w:rsidRPr="00F43BD8">
              <w:rPr>
                <w:rFonts w:ascii="Times New Roman" w:eastAsia="標楷體" w:hAnsi="Times New Roman" w:cs="Times New Roman"/>
                <w:kern w:val="0"/>
                <w:szCs w:val="24"/>
              </w:rPr>
              <w:t>8161</w:t>
            </w:r>
            <w:r w:rsidRPr="00F43BD8">
              <w:rPr>
                <w:rFonts w:ascii="Times New Roman" w:eastAsia="標楷體" w:hAnsi="Times New Roman" w:cs="Times New Roman"/>
                <w:kern w:val="0"/>
                <w:szCs w:val="24"/>
              </w:rPr>
              <w:t>、</w:t>
            </w:r>
            <w:r w:rsidRPr="00F43BD8">
              <w:rPr>
                <w:rFonts w:ascii="Times New Roman" w:eastAsia="標楷體" w:hAnsi="Times New Roman" w:cs="Times New Roman"/>
                <w:kern w:val="0"/>
                <w:szCs w:val="24"/>
              </w:rPr>
              <w:t>8163</w:t>
            </w:r>
            <w:r w:rsidRPr="00F43BD8">
              <w:rPr>
                <w:rFonts w:ascii="Times New Roman" w:eastAsia="標楷體" w:hAnsi="Times New Roman" w:cs="Times New Roman"/>
                <w:kern w:val="0"/>
                <w:szCs w:val="24"/>
              </w:rPr>
              <w:t>、</w:t>
            </w:r>
            <w:r w:rsidRPr="00F43BD8">
              <w:rPr>
                <w:rFonts w:ascii="Times New Roman" w:eastAsia="標楷體" w:hAnsi="Times New Roman" w:cs="Times New Roman"/>
                <w:kern w:val="0"/>
                <w:szCs w:val="24"/>
              </w:rPr>
              <w:t>8163A</w:t>
            </w:r>
            <w:r w:rsidRPr="00F43BD8">
              <w:rPr>
                <w:rFonts w:ascii="Times New Roman" w:eastAsia="標楷體" w:hAnsi="Times New Roman" w:cs="Times New Roman"/>
                <w:kern w:val="0"/>
                <w:szCs w:val="24"/>
              </w:rPr>
              <w:t>、</w:t>
            </w:r>
            <w:r w:rsidRPr="00F43BD8">
              <w:rPr>
                <w:rFonts w:ascii="Times New Roman" w:eastAsia="標楷體" w:hAnsi="Times New Roman" w:cs="Times New Roman"/>
                <w:kern w:val="0"/>
                <w:szCs w:val="24"/>
              </w:rPr>
              <w:t>8166A</w:t>
            </w:r>
            <w:r w:rsidRPr="00F43BD8">
              <w:rPr>
                <w:rFonts w:ascii="Times New Roman" w:eastAsia="標楷體" w:hAnsi="Times New Roman" w:cs="Times New Roman"/>
                <w:kern w:val="0"/>
                <w:szCs w:val="24"/>
              </w:rPr>
              <w:t>、</w:t>
            </w:r>
            <w:r w:rsidRPr="00F43BD8">
              <w:rPr>
                <w:rFonts w:ascii="Times New Roman" w:eastAsia="標楷體" w:hAnsi="Times New Roman" w:cs="Times New Roman"/>
                <w:kern w:val="0"/>
                <w:szCs w:val="24"/>
              </w:rPr>
              <w:t>8178</w:t>
            </w:r>
          </w:p>
        </w:tc>
      </w:tr>
      <w:tr w:rsidR="00F43BD8" w:rsidRPr="00F43BD8" w14:paraId="123319B5" w14:textId="77777777" w:rsidTr="00307FBA">
        <w:tc>
          <w:tcPr>
            <w:tcW w:w="1141" w:type="pct"/>
          </w:tcPr>
          <w:p w14:paraId="526F724A" w14:textId="77777777" w:rsidR="00F43BD8" w:rsidRPr="00F43BD8" w:rsidRDefault="00F43BD8" w:rsidP="00F43BD8">
            <w:pPr>
              <w:rPr>
                <w:rFonts w:ascii="Times New Roman" w:eastAsia="標楷體" w:hAnsi="Times New Roman" w:cs="Times New Roman"/>
                <w:kern w:val="0"/>
                <w:szCs w:val="24"/>
              </w:rPr>
            </w:pPr>
            <w:r w:rsidRPr="00F43BD8">
              <w:rPr>
                <w:rFonts w:ascii="Times New Roman" w:eastAsia="標楷體" w:hAnsi="Times New Roman" w:cs="Times New Roman"/>
                <w:kern w:val="0"/>
                <w:szCs w:val="24"/>
              </w:rPr>
              <w:t>瑞和車站</w:t>
            </w:r>
          </w:p>
        </w:tc>
        <w:tc>
          <w:tcPr>
            <w:tcW w:w="3859" w:type="pct"/>
          </w:tcPr>
          <w:p w14:paraId="18806F1B" w14:textId="40CF56F4" w:rsidR="00F43BD8" w:rsidRPr="000B2E46" w:rsidRDefault="00F43BD8" w:rsidP="004B6154">
            <w:pPr>
              <w:pStyle w:val="affd"/>
              <w:numPr>
                <w:ilvl w:val="0"/>
                <w:numId w:val="113"/>
              </w:numPr>
              <w:ind w:leftChars="0"/>
              <w:rPr>
                <w:rFonts w:eastAsia="標楷體"/>
              </w:rPr>
            </w:pPr>
            <w:r w:rsidRPr="000B2E46">
              <w:rPr>
                <w:rFonts w:eastAsia="標楷體"/>
              </w:rPr>
              <w:t>8165A</w:t>
            </w:r>
            <w:r w:rsidRPr="000B2E46">
              <w:rPr>
                <w:rFonts w:eastAsia="標楷體"/>
              </w:rPr>
              <w:t>、</w:t>
            </w:r>
            <w:r w:rsidRPr="000B2E46">
              <w:rPr>
                <w:rFonts w:eastAsia="標楷體"/>
              </w:rPr>
              <w:t>8166</w:t>
            </w:r>
            <w:r w:rsidRPr="000B2E46">
              <w:rPr>
                <w:rFonts w:eastAsia="標楷體"/>
              </w:rPr>
              <w:t>、</w:t>
            </w:r>
            <w:r w:rsidRPr="000B2E46">
              <w:rPr>
                <w:rFonts w:eastAsia="標楷體"/>
              </w:rPr>
              <w:t>8166A</w:t>
            </w:r>
          </w:p>
        </w:tc>
      </w:tr>
    </w:tbl>
    <w:p w14:paraId="4D6DDF63" w14:textId="77777777" w:rsidR="00F43BD8" w:rsidRPr="00F43BD8" w:rsidRDefault="00F43BD8" w:rsidP="00F43BD8">
      <w:pPr>
        <w:widowControl/>
        <w:rPr>
          <w:rFonts w:ascii="Times New Roman" w:eastAsia="標楷體" w:hAnsi="Times New Roman" w:cs="Times New Roman"/>
          <w:b/>
          <w:bCs/>
          <w:kern w:val="0"/>
          <w:sz w:val="27"/>
          <w:szCs w:val="27"/>
        </w:rPr>
      </w:pPr>
    </w:p>
    <w:p w14:paraId="0B1FC05F" w14:textId="06AF675A" w:rsidR="00F43BD8" w:rsidRPr="000B2E46" w:rsidRDefault="000B2E46" w:rsidP="000B2E46">
      <w:pPr>
        <w:outlineLvl w:val="2"/>
        <w:rPr>
          <w:rFonts w:eastAsia="標楷體"/>
          <w:b/>
          <w:bCs/>
          <w:sz w:val="27"/>
          <w:szCs w:val="27"/>
        </w:rPr>
      </w:pPr>
      <w:bookmarkStart w:id="57" w:name="_Toc217987808"/>
      <w:r w:rsidRPr="000B2E46">
        <w:rPr>
          <w:rFonts w:ascii="Times New Roman" w:eastAsia="標楷體" w:hAnsi="Times New Roman" w:cs="Times New Roman"/>
          <w:b/>
          <w:bCs/>
          <w:sz w:val="27"/>
          <w:szCs w:val="27"/>
        </w:rPr>
        <w:t xml:space="preserve">1.1.3 </w:t>
      </w:r>
      <w:r w:rsidR="00F43BD8" w:rsidRPr="000B2E46">
        <w:rPr>
          <w:rFonts w:eastAsia="標楷體" w:hint="eastAsia"/>
          <w:b/>
          <w:bCs/>
          <w:sz w:val="27"/>
          <w:szCs w:val="27"/>
        </w:rPr>
        <w:t>花東區域內</w:t>
      </w:r>
      <w:r w:rsidR="00F43BD8" w:rsidRPr="000B2E46">
        <w:rPr>
          <w:rFonts w:eastAsia="標楷體" w:hint="eastAsia"/>
          <w:b/>
          <w:bCs/>
          <w:sz w:val="27"/>
          <w:szCs w:val="27"/>
        </w:rPr>
        <w:t>(</w:t>
      </w:r>
      <w:r w:rsidR="00F43BD8" w:rsidRPr="000B2E46">
        <w:rPr>
          <w:rFonts w:eastAsia="標楷體" w:hint="eastAsia"/>
          <w:b/>
          <w:bCs/>
          <w:sz w:val="27"/>
          <w:szCs w:val="27"/>
        </w:rPr>
        <w:t>重要風景區</w:t>
      </w:r>
      <w:r w:rsidR="00F43BD8" w:rsidRPr="000B2E46">
        <w:rPr>
          <w:rFonts w:eastAsia="標楷體" w:hint="eastAsia"/>
          <w:b/>
          <w:bCs/>
          <w:sz w:val="27"/>
          <w:szCs w:val="27"/>
        </w:rPr>
        <w:t>)</w:t>
      </w:r>
      <w:r w:rsidR="00F43BD8" w:rsidRPr="000B2E46">
        <w:rPr>
          <w:rFonts w:eastAsia="標楷體" w:hint="eastAsia"/>
          <w:b/>
          <w:bCs/>
          <w:sz w:val="27"/>
          <w:szCs w:val="27"/>
        </w:rPr>
        <w:t>公共運輸</w:t>
      </w:r>
      <w:bookmarkEnd w:id="57"/>
    </w:p>
    <w:p w14:paraId="5C23A319" w14:textId="77777777" w:rsidR="00F43BD8" w:rsidRPr="00F43BD8" w:rsidRDefault="00F43BD8" w:rsidP="00F43BD8">
      <w:pPr>
        <w:spacing w:beforeLines="50" w:before="180" w:afterLines="50" w:after="180" w:line="400" w:lineRule="exact"/>
        <w:ind w:firstLineChars="200" w:firstLine="540"/>
        <w:jc w:val="both"/>
        <w:rPr>
          <w:rFonts w:ascii="Times New Roman" w:eastAsia="標楷體" w:hAnsi="Times New Roman" w:cs="Times New Roman"/>
          <w:color w:val="000000"/>
          <w:kern w:val="0"/>
          <w:sz w:val="27"/>
          <w:szCs w:val="27"/>
          <w:lang w:val="en"/>
        </w:rPr>
      </w:pPr>
      <w:r w:rsidRPr="00F43BD8">
        <w:rPr>
          <w:rFonts w:ascii="Times New Roman" w:eastAsia="標楷體" w:hAnsi="Times New Roman" w:cs="Times New Roman"/>
          <w:color w:val="000000"/>
          <w:kern w:val="0"/>
          <w:sz w:val="27"/>
          <w:szCs w:val="27"/>
          <w:lang w:val="en"/>
        </w:rPr>
        <w:t>花蓮</w:t>
      </w:r>
      <w:r w:rsidRPr="00F43BD8">
        <w:rPr>
          <w:rFonts w:ascii="Times New Roman" w:eastAsia="標楷體" w:hAnsi="Times New Roman" w:cs="Times New Roman" w:hint="eastAsia"/>
          <w:color w:val="000000"/>
          <w:kern w:val="0"/>
          <w:sz w:val="27"/>
          <w:szCs w:val="27"/>
          <w:lang w:val="en"/>
        </w:rPr>
        <w:t>地區重要風景區聯外公共運輸如下，</w:t>
      </w:r>
      <w:r w:rsidRPr="00F43BD8">
        <w:rPr>
          <w:rFonts w:ascii="Times New Roman" w:eastAsia="標楷體" w:hAnsi="Times New Roman" w:cs="Times New Roman"/>
          <w:color w:val="000000"/>
          <w:kern w:val="0"/>
          <w:sz w:val="27"/>
          <w:szCs w:val="27"/>
          <w:lang w:val="en"/>
        </w:rPr>
        <w:t xml:space="preserve"> </w:t>
      </w:r>
      <w:r w:rsidRPr="00F43BD8">
        <w:rPr>
          <w:rFonts w:ascii="Times New Roman" w:eastAsia="標楷體" w:hAnsi="Times New Roman" w:cs="Times New Roman"/>
          <w:color w:val="000000"/>
          <w:kern w:val="0"/>
          <w:sz w:val="27"/>
          <w:szCs w:val="27"/>
          <w:lang w:val="en"/>
        </w:rPr>
        <w:t>鯉魚潭、七星潭、太魯閣、秀姑巒溪遊客中心、海洋公園、石雕博物館、慶修院、松園別館、林田山、南安遊客中心、東大門夜市、親不知子天空古道、新天堂樂園、花蓮觀光糖廠</w:t>
      </w:r>
      <w:r w:rsidRPr="00F43BD8">
        <w:rPr>
          <w:rFonts w:ascii="Times New Roman" w:eastAsia="標楷體" w:hAnsi="Times New Roman" w:cs="Times New Roman"/>
          <w:color w:val="000000"/>
          <w:kern w:val="0"/>
          <w:sz w:val="27"/>
          <w:szCs w:val="27"/>
          <w:lang w:val="en"/>
        </w:rPr>
        <w:t>(</w:t>
      </w:r>
      <w:r w:rsidRPr="00F43BD8">
        <w:rPr>
          <w:rFonts w:ascii="Times New Roman" w:eastAsia="標楷體" w:hAnsi="Times New Roman" w:cs="Times New Roman"/>
          <w:color w:val="000000"/>
          <w:kern w:val="0"/>
          <w:sz w:val="27"/>
          <w:szCs w:val="27"/>
          <w:lang w:val="en"/>
        </w:rPr>
        <w:t>光復糖廠</w:t>
      </w:r>
      <w:r w:rsidRPr="00F43BD8">
        <w:rPr>
          <w:rFonts w:ascii="Times New Roman" w:eastAsia="標楷體" w:hAnsi="Times New Roman" w:cs="Times New Roman"/>
          <w:color w:val="000000"/>
          <w:kern w:val="0"/>
          <w:sz w:val="27"/>
          <w:szCs w:val="27"/>
          <w:lang w:val="en"/>
        </w:rPr>
        <w:t>)</w:t>
      </w:r>
      <w:r w:rsidRPr="00F43BD8">
        <w:rPr>
          <w:rFonts w:ascii="Times New Roman" w:eastAsia="標楷體" w:hAnsi="Times New Roman" w:cs="Times New Roman"/>
          <w:color w:val="000000"/>
          <w:kern w:val="0"/>
          <w:sz w:val="27"/>
          <w:szCs w:val="27"/>
          <w:lang w:val="en"/>
        </w:rPr>
        <w:t>、台泥</w:t>
      </w:r>
      <w:r w:rsidRPr="00F43BD8">
        <w:rPr>
          <w:rFonts w:ascii="Times New Roman" w:eastAsia="標楷體" w:hAnsi="Times New Roman" w:cs="Times New Roman"/>
          <w:color w:val="000000"/>
          <w:kern w:val="0"/>
          <w:sz w:val="27"/>
          <w:szCs w:val="27"/>
          <w:lang w:val="en"/>
        </w:rPr>
        <w:t>DAKA</w:t>
      </w:r>
      <w:r w:rsidRPr="00F43BD8">
        <w:rPr>
          <w:rFonts w:ascii="Times New Roman" w:eastAsia="標楷體" w:hAnsi="Times New Roman" w:cs="Times New Roman"/>
          <w:color w:val="000000"/>
          <w:kern w:val="0"/>
          <w:sz w:val="27"/>
          <w:szCs w:val="27"/>
          <w:lang w:val="en"/>
        </w:rPr>
        <w:t>園區、大農大富平地森林公園</w:t>
      </w:r>
      <w:r w:rsidRPr="00F43BD8">
        <w:rPr>
          <w:rFonts w:ascii="Times New Roman" w:eastAsia="標楷體" w:hAnsi="Times New Roman" w:cs="Times New Roman" w:hint="eastAsia"/>
          <w:color w:val="000000"/>
          <w:kern w:val="0"/>
          <w:sz w:val="27"/>
          <w:szCs w:val="27"/>
          <w:lang w:val="en"/>
        </w:rPr>
        <w:t>，本研究主要以</w:t>
      </w:r>
      <w:r w:rsidRPr="00F43BD8">
        <w:rPr>
          <w:rFonts w:ascii="Times New Roman" w:eastAsia="標楷體" w:hAnsi="Times New Roman" w:cs="Times New Roman" w:hint="eastAsia"/>
          <w:color w:val="000000"/>
          <w:kern w:val="0"/>
          <w:sz w:val="27"/>
          <w:szCs w:val="27"/>
          <w:lang w:val="en"/>
        </w:rPr>
        <w:t>113</w:t>
      </w:r>
      <w:r w:rsidRPr="00F43BD8">
        <w:rPr>
          <w:rFonts w:ascii="Times New Roman" w:eastAsia="標楷體" w:hAnsi="Times New Roman" w:cs="Times New Roman" w:hint="eastAsia"/>
          <w:color w:val="000000"/>
          <w:kern w:val="0"/>
          <w:sz w:val="27"/>
          <w:szCs w:val="27"/>
          <w:lang w:val="en"/>
        </w:rPr>
        <w:t>年排名前五名的景點為太魯閣、東大門夜市、台泥、新天堂樂園、海洋公園，作為重要景點聯外分析標的。</w:t>
      </w:r>
    </w:p>
    <w:p w14:paraId="2E3B5E53" w14:textId="15CDB9D6" w:rsidR="00F43BD8" w:rsidRPr="00F43BD8" w:rsidRDefault="00F43BD8" w:rsidP="00F43BD8">
      <w:pPr>
        <w:widowControl/>
        <w:rPr>
          <w:rFonts w:ascii="Times New Roman" w:eastAsia="標楷體" w:hAnsi="Times New Roman" w:cs="Times New Roman"/>
          <w:spacing w:val="15"/>
          <w:kern w:val="0"/>
          <w:sz w:val="27"/>
          <w:szCs w:val="27"/>
        </w:rPr>
      </w:pPr>
    </w:p>
    <w:p w14:paraId="01FA6618" w14:textId="77777777" w:rsidR="00DF5B87" w:rsidRDefault="00DF5B87">
      <w:pPr>
        <w:widowControl/>
        <w:rPr>
          <w:rFonts w:ascii="Times New Roman" w:eastAsia="標楷體" w:hAnsi="Times New Roman" w:cs="Times New Roman"/>
          <w:spacing w:val="15"/>
          <w:kern w:val="0"/>
          <w:sz w:val="27"/>
          <w:szCs w:val="27"/>
        </w:rPr>
      </w:pPr>
      <w:bookmarkStart w:id="58" w:name="_Toc217985992"/>
      <w:r>
        <w:rPr>
          <w:rFonts w:ascii="Times New Roman" w:eastAsia="標楷體" w:hAnsi="Times New Roman" w:cs="Times New Roman"/>
          <w:sz w:val="27"/>
          <w:szCs w:val="27"/>
        </w:rPr>
        <w:br w:type="page"/>
      </w:r>
    </w:p>
    <w:p w14:paraId="369E70AB" w14:textId="38411F32" w:rsidR="00F43BD8" w:rsidRPr="00F43BD8" w:rsidRDefault="00BA0B74" w:rsidP="00BA0B74">
      <w:pPr>
        <w:pStyle w:val="aff6"/>
        <w:rPr>
          <w:rFonts w:ascii="Times New Roman" w:eastAsia="標楷體" w:hAnsi="Times New Roman" w:cs="Times New Roman"/>
          <w:sz w:val="27"/>
          <w:szCs w:val="27"/>
        </w:rPr>
      </w:pPr>
      <w:r w:rsidRPr="00BA0B74">
        <w:rPr>
          <w:rFonts w:ascii="Times New Roman" w:eastAsia="標楷體" w:hAnsi="Times New Roman" w:cs="Times New Roman" w:hint="eastAsia"/>
          <w:sz w:val="27"/>
          <w:szCs w:val="27"/>
        </w:rPr>
        <w:lastRenderedPageBreak/>
        <w:t>表</w:t>
      </w:r>
      <w:r w:rsidRPr="00BA0B74">
        <w:rPr>
          <w:rFonts w:ascii="Times New Roman" w:eastAsia="標楷體" w:hAnsi="Times New Roman" w:cs="Times New Roman" w:hint="eastAsia"/>
          <w:sz w:val="27"/>
          <w:szCs w:val="27"/>
        </w:rPr>
        <w:t>1.1.</w:t>
      </w:r>
      <w:r w:rsidRPr="00BA0B74">
        <w:rPr>
          <w:rFonts w:ascii="Times New Roman" w:eastAsia="標楷體" w:hAnsi="Times New Roman" w:cs="Times New Roman"/>
          <w:sz w:val="27"/>
          <w:szCs w:val="27"/>
        </w:rPr>
        <w:fldChar w:fldCharType="begin"/>
      </w:r>
      <w:r w:rsidRPr="00BA0B74">
        <w:rPr>
          <w:rFonts w:ascii="Times New Roman" w:eastAsia="標楷體" w:hAnsi="Times New Roman" w:cs="Times New Roman"/>
          <w:sz w:val="27"/>
          <w:szCs w:val="27"/>
        </w:rPr>
        <w:instrText xml:space="preserve"> </w:instrText>
      </w:r>
      <w:r w:rsidRPr="00BA0B74">
        <w:rPr>
          <w:rFonts w:ascii="Times New Roman" w:eastAsia="標楷體" w:hAnsi="Times New Roman" w:cs="Times New Roman" w:hint="eastAsia"/>
          <w:sz w:val="27"/>
          <w:szCs w:val="27"/>
        </w:rPr>
        <w:instrText xml:space="preserve">SEQ </w:instrText>
      </w:r>
      <w:r w:rsidRPr="00BA0B74">
        <w:rPr>
          <w:rFonts w:ascii="Times New Roman" w:eastAsia="標楷體" w:hAnsi="Times New Roman" w:cs="Times New Roman" w:hint="eastAsia"/>
          <w:sz w:val="27"/>
          <w:szCs w:val="27"/>
        </w:rPr>
        <w:instrText>表</w:instrText>
      </w:r>
      <w:r w:rsidRPr="00BA0B74">
        <w:rPr>
          <w:rFonts w:ascii="Times New Roman" w:eastAsia="標楷體" w:hAnsi="Times New Roman" w:cs="Times New Roman" w:hint="eastAsia"/>
          <w:sz w:val="27"/>
          <w:szCs w:val="27"/>
        </w:rPr>
        <w:instrText>1.1. \* ARABIC</w:instrText>
      </w:r>
      <w:r w:rsidRPr="00BA0B74">
        <w:rPr>
          <w:rFonts w:ascii="Times New Roman" w:eastAsia="標楷體" w:hAnsi="Times New Roman" w:cs="Times New Roman"/>
          <w:sz w:val="27"/>
          <w:szCs w:val="27"/>
        </w:rPr>
        <w:instrText xml:space="preserve"> </w:instrText>
      </w:r>
      <w:r w:rsidRPr="00BA0B74">
        <w:rPr>
          <w:rFonts w:ascii="Times New Roman" w:eastAsia="標楷體" w:hAnsi="Times New Roman" w:cs="Times New Roman"/>
          <w:sz w:val="27"/>
          <w:szCs w:val="27"/>
        </w:rPr>
        <w:fldChar w:fldCharType="separate"/>
      </w:r>
      <w:r w:rsidR="009E74F2">
        <w:rPr>
          <w:rFonts w:ascii="Times New Roman" w:eastAsia="標楷體" w:hAnsi="Times New Roman" w:cs="Times New Roman"/>
          <w:noProof/>
          <w:sz w:val="27"/>
          <w:szCs w:val="27"/>
        </w:rPr>
        <w:t>9</w:t>
      </w:r>
      <w:r w:rsidRPr="00BA0B74">
        <w:rPr>
          <w:rFonts w:ascii="Times New Roman" w:eastAsia="標楷體" w:hAnsi="Times New Roman" w:cs="Times New Roman"/>
          <w:sz w:val="27"/>
          <w:szCs w:val="27"/>
        </w:rPr>
        <w:fldChar w:fldCharType="end"/>
      </w:r>
      <w:r w:rsidR="00F43BD8" w:rsidRPr="00F43BD8">
        <w:rPr>
          <w:rFonts w:ascii="Times New Roman" w:eastAsia="標楷體" w:hAnsi="Times New Roman" w:cs="Times New Roman" w:hint="eastAsia"/>
          <w:sz w:val="27"/>
          <w:szCs w:val="27"/>
        </w:rPr>
        <w:t>花蓮地區重要風景區聯外公共運輸</w:t>
      </w:r>
      <w:bookmarkEnd w:id="58"/>
    </w:p>
    <w:tbl>
      <w:tblPr>
        <w:tblStyle w:val="afff0"/>
        <w:tblW w:w="5000" w:type="pct"/>
        <w:tblLook w:val="04A0" w:firstRow="1" w:lastRow="0" w:firstColumn="1" w:lastColumn="0" w:noHBand="0" w:noVBand="1"/>
      </w:tblPr>
      <w:tblGrid>
        <w:gridCol w:w="2368"/>
        <w:gridCol w:w="5928"/>
      </w:tblGrid>
      <w:tr w:rsidR="00F43BD8" w:rsidRPr="00F43BD8" w14:paraId="02CCAD8A" w14:textId="77777777" w:rsidTr="00F43BD8">
        <w:tc>
          <w:tcPr>
            <w:tcW w:w="1427" w:type="pct"/>
            <w:shd w:val="clear" w:color="auto" w:fill="D9E2F3"/>
          </w:tcPr>
          <w:p w14:paraId="775513C7" w14:textId="77777777" w:rsidR="00F43BD8" w:rsidRPr="00F43BD8" w:rsidRDefault="00F43BD8" w:rsidP="00F43BD8">
            <w:pPr>
              <w:widowControl/>
              <w:adjustRightInd w:val="0"/>
              <w:spacing w:line="360" w:lineRule="atLeast"/>
              <w:jc w:val="center"/>
              <w:textAlignment w:val="baseline"/>
              <w:rPr>
                <w:rFonts w:eastAsia="標楷體"/>
                <w:b/>
                <w:bCs/>
                <w:color w:val="000000"/>
                <w:szCs w:val="24"/>
              </w:rPr>
            </w:pPr>
            <w:r w:rsidRPr="00F43BD8">
              <w:rPr>
                <w:rFonts w:eastAsia="標楷體" w:hint="eastAsia"/>
                <w:b/>
                <w:bCs/>
                <w:color w:val="000000"/>
                <w:szCs w:val="24"/>
              </w:rPr>
              <w:t>景點名稱</w:t>
            </w:r>
          </w:p>
        </w:tc>
        <w:tc>
          <w:tcPr>
            <w:tcW w:w="3573" w:type="pct"/>
            <w:shd w:val="clear" w:color="auto" w:fill="D9E2F3"/>
          </w:tcPr>
          <w:p w14:paraId="15E4BA53" w14:textId="77777777" w:rsidR="00F43BD8" w:rsidRPr="00F43BD8" w:rsidRDefault="00F43BD8" w:rsidP="00F43BD8">
            <w:pPr>
              <w:widowControl/>
              <w:adjustRightInd w:val="0"/>
              <w:spacing w:line="360" w:lineRule="atLeast"/>
              <w:jc w:val="center"/>
              <w:textAlignment w:val="baseline"/>
              <w:rPr>
                <w:rFonts w:eastAsia="標楷體"/>
                <w:b/>
                <w:bCs/>
                <w:color w:val="000000"/>
                <w:szCs w:val="24"/>
              </w:rPr>
            </w:pPr>
            <w:r w:rsidRPr="00F43BD8">
              <w:rPr>
                <w:rFonts w:eastAsia="標楷體" w:hint="eastAsia"/>
                <w:b/>
                <w:bCs/>
                <w:color w:val="000000"/>
                <w:szCs w:val="24"/>
              </w:rPr>
              <w:t>聯外路線</w:t>
            </w:r>
          </w:p>
        </w:tc>
      </w:tr>
      <w:tr w:rsidR="00F43BD8" w:rsidRPr="00F43BD8" w14:paraId="2D93D0D8" w14:textId="77777777" w:rsidTr="00307FBA">
        <w:tc>
          <w:tcPr>
            <w:tcW w:w="1427" w:type="pct"/>
          </w:tcPr>
          <w:p w14:paraId="012A4122" w14:textId="77777777" w:rsidR="00F43BD8" w:rsidRPr="00F43BD8" w:rsidRDefault="00F43BD8" w:rsidP="00F43BD8">
            <w:pPr>
              <w:widowControl/>
              <w:adjustRightInd w:val="0"/>
              <w:spacing w:line="360" w:lineRule="atLeast"/>
              <w:textAlignment w:val="baseline"/>
              <w:rPr>
                <w:rFonts w:eastAsia="標楷體"/>
                <w:color w:val="000000"/>
                <w:szCs w:val="24"/>
              </w:rPr>
            </w:pPr>
            <w:r w:rsidRPr="00F43BD8">
              <w:rPr>
                <w:rFonts w:eastAsia="標楷體"/>
                <w:color w:val="000000"/>
                <w:szCs w:val="24"/>
              </w:rPr>
              <w:t>太魯閣</w:t>
            </w:r>
          </w:p>
        </w:tc>
        <w:tc>
          <w:tcPr>
            <w:tcW w:w="3573" w:type="pct"/>
          </w:tcPr>
          <w:p w14:paraId="4D115918" w14:textId="77777777" w:rsidR="00F43BD8" w:rsidRPr="00F43BD8" w:rsidRDefault="00F43BD8" w:rsidP="00F43BD8">
            <w:pPr>
              <w:widowControl/>
              <w:adjustRightInd w:val="0"/>
              <w:spacing w:line="360" w:lineRule="atLeast"/>
              <w:textAlignment w:val="baseline"/>
              <w:rPr>
                <w:rFonts w:eastAsia="標楷體"/>
                <w:color w:val="000000"/>
                <w:szCs w:val="24"/>
              </w:rPr>
            </w:pPr>
            <w:r w:rsidRPr="00F43BD8">
              <w:rPr>
                <w:rFonts w:eastAsia="標楷體"/>
                <w:color w:val="000000"/>
                <w:szCs w:val="24"/>
              </w:rPr>
              <w:t>1129</w:t>
            </w:r>
            <w:r w:rsidRPr="00F43BD8">
              <w:rPr>
                <w:rFonts w:eastAsia="標楷體"/>
                <w:color w:val="000000"/>
                <w:szCs w:val="24"/>
              </w:rPr>
              <w:t>、</w:t>
            </w:r>
            <w:r w:rsidRPr="00F43BD8">
              <w:rPr>
                <w:rFonts w:eastAsia="標楷體"/>
                <w:color w:val="000000"/>
                <w:szCs w:val="24"/>
              </w:rPr>
              <w:t>1141A</w:t>
            </w:r>
            <w:r w:rsidRPr="00F43BD8">
              <w:rPr>
                <w:rFonts w:eastAsia="標楷體"/>
                <w:color w:val="000000"/>
                <w:szCs w:val="24"/>
              </w:rPr>
              <w:t>、</w:t>
            </w:r>
            <w:r w:rsidRPr="00F43BD8">
              <w:rPr>
                <w:rFonts w:eastAsia="標楷體"/>
                <w:color w:val="000000"/>
                <w:szCs w:val="24"/>
              </w:rPr>
              <w:t>1132</w:t>
            </w:r>
            <w:r w:rsidRPr="00F43BD8">
              <w:rPr>
                <w:rFonts w:eastAsia="標楷體"/>
                <w:color w:val="000000"/>
                <w:szCs w:val="24"/>
              </w:rPr>
              <w:t>、</w:t>
            </w:r>
            <w:r w:rsidRPr="00F43BD8">
              <w:rPr>
                <w:rFonts w:eastAsia="標楷體"/>
                <w:color w:val="000000"/>
                <w:szCs w:val="24"/>
              </w:rPr>
              <w:t>1132A</w:t>
            </w:r>
            <w:r w:rsidRPr="00F43BD8">
              <w:rPr>
                <w:rFonts w:eastAsia="標楷體"/>
                <w:color w:val="000000"/>
                <w:szCs w:val="24"/>
              </w:rPr>
              <w:t>、</w:t>
            </w:r>
            <w:r w:rsidRPr="00F43BD8">
              <w:rPr>
                <w:rFonts w:eastAsia="標楷體"/>
                <w:color w:val="000000"/>
                <w:szCs w:val="24"/>
              </w:rPr>
              <w:t>1133</w:t>
            </w:r>
            <w:r w:rsidRPr="00F43BD8">
              <w:rPr>
                <w:rFonts w:eastAsia="標楷體"/>
                <w:color w:val="000000"/>
                <w:szCs w:val="24"/>
              </w:rPr>
              <w:t>、</w:t>
            </w:r>
            <w:r w:rsidRPr="00F43BD8">
              <w:rPr>
                <w:rFonts w:eastAsia="標楷體"/>
                <w:color w:val="000000"/>
                <w:szCs w:val="24"/>
              </w:rPr>
              <w:t>1141</w:t>
            </w:r>
            <w:r w:rsidRPr="00F43BD8">
              <w:rPr>
                <w:rFonts w:eastAsia="標楷體"/>
                <w:color w:val="000000"/>
                <w:szCs w:val="24"/>
              </w:rPr>
              <w:t>、</w:t>
            </w:r>
            <w:r w:rsidRPr="00F43BD8">
              <w:rPr>
                <w:rFonts w:eastAsia="標楷體"/>
                <w:color w:val="000000"/>
                <w:szCs w:val="24"/>
              </w:rPr>
              <w:t>302</w:t>
            </w:r>
            <w:r w:rsidRPr="00F43BD8">
              <w:rPr>
                <w:rFonts w:eastAsia="標楷體"/>
                <w:color w:val="000000"/>
                <w:szCs w:val="24"/>
              </w:rPr>
              <w:t>、</w:t>
            </w:r>
            <w:r w:rsidRPr="00F43BD8">
              <w:rPr>
                <w:rFonts w:eastAsia="標楷體"/>
                <w:color w:val="000000"/>
                <w:szCs w:val="24"/>
              </w:rPr>
              <w:t>302A</w:t>
            </w:r>
            <w:r w:rsidRPr="00F43BD8">
              <w:rPr>
                <w:rFonts w:eastAsia="標楷體"/>
                <w:color w:val="000000"/>
                <w:szCs w:val="24"/>
              </w:rPr>
              <w:t>、</w:t>
            </w:r>
            <w:r w:rsidRPr="00F43BD8">
              <w:rPr>
                <w:rFonts w:eastAsia="標楷體"/>
                <w:color w:val="000000"/>
                <w:szCs w:val="24"/>
              </w:rPr>
              <w:t>310A</w:t>
            </w:r>
          </w:p>
        </w:tc>
      </w:tr>
      <w:tr w:rsidR="00F43BD8" w:rsidRPr="00F43BD8" w14:paraId="10D47067" w14:textId="77777777" w:rsidTr="00307FBA">
        <w:tc>
          <w:tcPr>
            <w:tcW w:w="1427" w:type="pct"/>
          </w:tcPr>
          <w:p w14:paraId="1ABFC11E" w14:textId="77777777" w:rsidR="00F43BD8" w:rsidRPr="00F43BD8" w:rsidRDefault="00F43BD8" w:rsidP="00F43BD8">
            <w:pPr>
              <w:widowControl/>
              <w:adjustRightInd w:val="0"/>
              <w:spacing w:line="360" w:lineRule="atLeast"/>
              <w:textAlignment w:val="baseline"/>
              <w:rPr>
                <w:rFonts w:eastAsia="標楷體"/>
                <w:color w:val="000000"/>
                <w:szCs w:val="24"/>
              </w:rPr>
            </w:pPr>
            <w:r w:rsidRPr="00F43BD8">
              <w:rPr>
                <w:rFonts w:eastAsia="標楷體"/>
                <w:color w:val="000000"/>
                <w:szCs w:val="24"/>
              </w:rPr>
              <w:t>海洋公園</w:t>
            </w:r>
          </w:p>
        </w:tc>
        <w:tc>
          <w:tcPr>
            <w:tcW w:w="3573" w:type="pct"/>
          </w:tcPr>
          <w:p w14:paraId="49605CC9" w14:textId="77777777" w:rsidR="00F43BD8" w:rsidRPr="00F43BD8" w:rsidRDefault="00F43BD8" w:rsidP="00F43BD8">
            <w:pPr>
              <w:widowControl/>
              <w:adjustRightInd w:val="0"/>
              <w:spacing w:line="360" w:lineRule="atLeast"/>
              <w:textAlignment w:val="baseline"/>
              <w:rPr>
                <w:rFonts w:eastAsia="標楷體"/>
                <w:color w:val="000000"/>
                <w:szCs w:val="24"/>
              </w:rPr>
            </w:pPr>
            <w:r w:rsidRPr="00F43BD8">
              <w:rPr>
                <w:rFonts w:eastAsia="標楷體"/>
                <w:color w:val="000000"/>
                <w:szCs w:val="24"/>
              </w:rPr>
              <w:t>1140</w:t>
            </w:r>
            <w:r w:rsidRPr="00F43BD8">
              <w:rPr>
                <w:rFonts w:eastAsia="標楷體"/>
                <w:color w:val="000000"/>
                <w:szCs w:val="24"/>
              </w:rPr>
              <w:t>、</w:t>
            </w:r>
            <w:r w:rsidRPr="00F43BD8">
              <w:rPr>
                <w:rFonts w:eastAsia="標楷體"/>
                <w:color w:val="000000"/>
                <w:szCs w:val="24"/>
              </w:rPr>
              <w:t>1140A</w:t>
            </w:r>
            <w:r w:rsidRPr="00F43BD8">
              <w:rPr>
                <w:rFonts w:eastAsia="標楷體"/>
                <w:color w:val="000000"/>
                <w:szCs w:val="24"/>
              </w:rPr>
              <w:t>、</w:t>
            </w:r>
            <w:r w:rsidRPr="00F43BD8">
              <w:rPr>
                <w:rFonts w:eastAsia="標楷體"/>
                <w:color w:val="000000"/>
                <w:szCs w:val="24"/>
              </w:rPr>
              <w:t>1145</w:t>
            </w:r>
            <w:r w:rsidRPr="00F43BD8">
              <w:rPr>
                <w:rFonts w:eastAsia="標楷體"/>
                <w:color w:val="000000"/>
                <w:szCs w:val="24"/>
              </w:rPr>
              <w:t>、</w:t>
            </w:r>
            <w:r w:rsidRPr="00F43BD8">
              <w:rPr>
                <w:rFonts w:eastAsia="標楷體"/>
                <w:color w:val="000000"/>
                <w:szCs w:val="24"/>
              </w:rPr>
              <w:t>8119</w:t>
            </w:r>
          </w:p>
        </w:tc>
      </w:tr>
      <w:tr w:rsidR="00F43BD8" w:rsidRPr="00F43BD8" w14:paraId="065B5320" w14:textId="77777777" w:rsidTr="00307FBA">
        <w:tc>
          <w:tcPr>
            <w:tcW w:w="1427" w:type="pct"/>
          </w:tcPr>
          <w:p w14:paraId="40E8C9AE" w14:textId="77777777" w:rsidR="00F43BD8" w:rsidRPr="00F43BD8" w:rsidRDefault="00F43BD8" w:rsidP="00F43BD8">
            <w:pPr>
              <w:widowControl/>
              <w:adjustRightInd w:val="0"/>
              <w:spacing w:line="360" w:lineRule="atLeast"/>
              <w:textAlignment w:val="baseline"/>
              <w:rPr>
                <w:rFonts w:eastAsia="標楷體"/>
                <w:color w:val="000000"/>
                <w:szCs w:val="24"/>
              </w:rPr>
            </w:pPr>
            <w:r w:rsidRPr="00F43BD8">
              <w:rPr>
                <w:rFonts w:eastAsia="標楷體"/>
                <w:color w:val="000000"/>
                <w:szCs w:val="24"/>
              </w:rPr>
              <w:t>新天堂樂園</w:t>
            </w:r>
          </w:p>
        </w:tc>
        <w:tc>
          <w:tcPr>
            <w:tcW w:w="3573" w:type="pct"/>
          </w:tcPr>
          <w:p w14:paraId="3D8DDCC5" w14:textId="77777777" w:rsidR="00F43BD8" w:rsidRPr="00F43BD8" w:rsidRDefault="00F43BD8" w:rsidP="00F43BD8">
            <w:pPr>
              <w:widowControl/>
              <w:adjustRightInd w:val="0"/>
              <w:spacing w:line="360" w:lineRule="atLeast"/>
              <w:textAlignment w:val="baseline"/>
              <w:rPr>
                <w:rFonts w:eastAsia="標楷體"/>
                <w:color w:val="000000"/>
                <w:szCs w:val="24"/>
              </w:rPr>
            </w:pPr>
          </w:p>
        </w:tc>
      </w:tr>
      <w:tr w:rsidR="00F43BD8" w:rsidRPr="00F43BD8" w14:paraId="234B3985" w14:textId="77777777" w:rsidTr="00307FBA">
        <w:tc>
          <w:tcPr>
            <w:tcW w:w="1427" w:type="pct"/>
          </w:tcPr>
          <w:p w14:paraId="7890B921" w14:textId="77777777" w:rsidR="00F43BD8" w:rsidRPr="00F43BD8" w:rsidRDefault="00F43BD8" w:rsidP="00F43BD8">
            <w:pPr>
              <w:widowControl/>
              <w:adjustRightInd w:val="0"/>
              <w:spacing w:line="360" w:lineRule="atLeast"/>
              <w:textAlignment w:val="baseline"/>
              <w:rPr>
                <w:rFonts w:eastAsia="標楷體"/>
                <w:color w:val="000000"/>
                <w:szCs w:val="24"/>
              </w:rPr>
            </w:pPr>
            <w:r w:rsidRPr="00F43BD8">
              <w:rPr>
                <w:rFonts w:eastAsia="標楷體"/>
                <w:color w:val="000000"/>
                <w:szCs w:val="24"/>
              </w:rPr>
              <w:t>東大門夜市</w:t>
            </w:r>
          </w:p>
        </w:tc>
        <w:tc>
          <w:tcPr>
            <w:tcW w:w="3573" w:type="pct"/>
          </w:tcPr>
          <w:p w14:paraId="631B2444" w14:textId="77777777" w:rsidR="00F43BD8" w:rsidRPr="00F43BD8" w:rsidRDefault="00F43BD8" w:rsidP="00F43BD8">
            <w:pPr>
              <w:widowControl/>
              <w:adjustRightInd w:val="0"/>
              <w:spacing w:line="360" w:lineRule="atLeast"/>
              <w:textAlignment w:val="baseline"/>
              <w:rPr>
                <w:rFonts w:eastAsia="標楷體"/>
                <w:color w:val="000000"/>
                <w:szCs w:val="24"/>
              </w:rPr>
            </w:pPr>
            <w:r w:rsidRPr="00F43BD8">
              <w:rPr>
                <w:rFonts w:eastAsia="標楷體"/>
                <w:color w:val="000000"/>
                <w:szCs w:val="24"/>
              </w:rPr>
              <w:t>307</w:t>
            </w:r>
            <w:r w:rsidRPr="00F43BD8">
              <w:rPr>
                <w:rFonts w:eastAsia="標楷體"/>
                <w:color w:val="000000"/>
                <w:szCs w:val="24"/>
              </w:rPr>
              <w:t>、</w:t>
            </w:r>
            <w:r w:rsidRPr="00F43BD8">
              <w:rPr>
                <w:rFonts w:eastAsia="標楷體"/>
                <w:color w:val="000000"/>
                <w:szCs w:val="24"/>
              </w:rPr>
              <w:t>1128</w:t>
            </w:r>
            <w:r w:rsidRPr="00F43BD8">
              <w:rPr>
                <w:rFonts w:eastAsia="標楷體"/>
                <w:color w:val="000000"/>
                <w:szCs w:val="24"/>
              </w:rPr>
              <w:t>、</w:t>
            </w:r>
            <w:r w:rsidRPr="00F43BD8">
              <w:rPr>
                <w:rFonts w:eastAsia="標楷體"/>
                <w:color w:val="000000"/>
                <w:szCs w:val="24"/>
              </w:rPr>
              <w:t>1129</w:t>
            </w:r>
            <w:r w:rsidRPr="00F43BD8">
              <w:rPr>
                <w:rFonts w:eastAsia="標楷體"/>
                <w:color w:val="000000"/>
                <w:szCs w:val="24"/>
              </w:rPr>
              <w:t>、</w:t>
            </w:r>
            <w:r w:rsidRPr="00F43BD8">
              <w:rPr>
                <w:rFonts w:eastAsia="標楷體"/>
                <w:color w:val="000000"/>
                <w:szCs w:val="24"/>
              </w:rPr>
              <w:t>1132</w:t>
            </w:r>
            <w:r w:rsidRPr="00F43BD8">
              <w:rPr>
                <w:rFonts w:eastAsia="標楷體"/>
                <w:color w:val="000000"/>
                <w:szCs w:val="24"/>
              </w:rPr>
              <w:t>、</w:t>
            </w:r>
            <w:r w:rsidRPr="00F43BD8">
              <w:rPr>
                <w:rFonts w:eastAsia="標楷體"/>
                <w:color w:val="000000"/>
                <w:szCs w:val="24"/>
              </w:rPr>
              <w:t>1132A</w:t>
            </w:r>
            <w:r w:rsidRPr="00F43BD8">
              <w:rPr>
                <w:rFonts w:eastAsia="標楷體"/>
                <w:color w:val="000000"/>
                <w:szCs w:val="24"/>
              </w:rPr>
              <w:t>、</w:t>
            </w:r>
            <w:r w:rsidRPr="00F43BD8">
              <w:rPr>
                <w:rFonts w:eastAsia="標楷體"/>
                <w:color w:val="000000"/>
                <w:szCs w:val="24"/>
              </w:rPr>
              <w:t>1133</w:t>
            </w:r>
            <w:r w:rsidRPr="00F43BD8">
              <w:rPr>
                <w:rFonts w:eastAsia="標楷體"/>
                <w:color w:val="000000"/>
                <w:szCs w:val="24"/>
              </w:rPr>
              <w:t>、</w:t>
            </w:r>
            <w:r w:rsidRPr="00F43BD8">
              <w:rPr>
                <w:rFonts w:eastAsia="標楷體"/>
                <w:color w:val="000000"/>
                <w:szCs w:val="24"/>
              </w:rPr>
              <w:t>1136</w:t>
            </w:r>
            <w:r w:rsidRPr="00F43BD8">
              <w:rPr>
                <w:rFonts w:eastAsia="標楷體"/>
                <w:color w:val="000000"/>
                <w:szCs w:val="24"/>
              </w:rPr>
              <w:t>、</w:t>
            </w:r>
            <w:r w:rsidRPr="00F43BD8">
              <w:rPr>
                <w:rFonts w:eastAsia="標楷體"/>
                <w:color w:val="000000"/>
                <w:szCs w:val="24"/>
              </w:rPr>
              <w:t>1139</w:t>
            </w:r>
            <w:r w:rsidRPr="00F43BD8">
              <w:rPr>
                <w:rFonts w:eastAsia="標楷體"/>
                <w:color w:val="000000"/>
                <w:szCs w:val="24"/>
              </w:rPr>
              <w:t>、</w:t>
            </w:r>
            <w:r w:rsidRPr="00F43BD8">
              <w:rPr>
                <w:rFonts w:eastAsia="標楷體"/>
                <w:color w:val="000000"/>
                <w:szCs w:val="24"/>
              </w:rPr>
              <w:t>1139B</w:t>
            </w:r>
            <w:r w:rsidRPr="00F43BD8">
              <w:rPr>
                <w:rFonts w:eastAsia="標楷體"/>
                <w:color w:val="000000"/>
                <w:szCs w:val="24"/>
              </w:rPr>
              <w:t>、</w:t>
            </w:r>
            <w:r w:rsidRPr="00F43BD8">
              <w:rPr>
                <w:rFonts w:eastAsia="標楷體"/>
                <w:color w:val="000000"/>
                <w:szCs w:val="24"/>
              </w:rPr>
              <w:t>1139C</w:t>
            </w:r>
            <w:r w:rsidRPr="00F43BD8">
              <w:rPr>
                <w:rFonts w:eastAsia="標楷體"/>
                <w:color w:val="000000"/>
                <w:szCs w:val="24"/>
              </w:rPr>
              <w:t>、</w:t>
            </w:r>
            <w:r w:rsidRPr="00F43BD8">
              <w:rPr>
                <w:rFonts w:eastAsia="標楷體"/>
                <w:color w:val="000000"/>
                <w:szCs w:val="24"/>
              </w:rPr>
              <w:t>1141</w:t>
            </w:r>
            <w:r w:rsidRPr="00F43BD8">
              <w:rPr>
                <w:rFonts w:eastAsia="標楷體"/>
                <w:color w:val="000000"/>
                <w:szCs w:val="24"/>
              </w:rPr>
              <w:t>、</w:t>
            </w:r>
            <w:r w:rsidRPr="00F43BD8">
              <w:rPr>
                <w:rFonts w:eastAsia="標楷體"/>
                <w:color w:val="000000"/>
                <w:szCs w:val="24"/>
              </w:rPr>
              <w:t>1141A</w:t>
            </w:r>
            <w:r w:rsidRPr="00F43BD8">
              <w:rPr>
                <w:rFonts w:eastAsia="標楷體"/>
                <w:color w:val="000000"/>
                <w:szCs w:val="24"/>
              </w:rPr>
              <w:t>、</w:t>
            </w:r>
            <w:r w:rsidRPr="00F43BD8">
              <w:rPr>
                <w:rFonts w:eastAsia="標楷體"/>
                <w:color w:val="000000"/>
                <w:szCs w:val="24"/>
              </w:rPr>
              <w:t>301</w:t>
            </w:r>
            <w:r w:rsidRPr="00F43BD8">
              <w:rPr>
                <w:rFonts w:eastAsia="標楷體"/>
                <w:color w:val="000000"/>
                <w:szCs w:val="24"/>
              </w:rPr>
              <w:t>、</w:t>
            </w:r>
            <w:r w:rsidRPr="00F43BD8">
              <w:rPr>
                <w:rFonts w:eastAsia="標楷體"/>
                <w:color w:val="000000"/>
                <w:szCs w:val="24"/>
              </w:rPr>
              <w:t>308</w:t>
            </w:r>
            <w:r w:rsidRPr="00F43BD8">
              <w:rPr>
                <w:rFonts w:eastAsia="標楷體"/>
                <w:color w:val="000000"/>
                <w:szCs w:val="24"/>
              </w:rPr>
              <w:t>、</w:t>
            </w:r>
            <w:r w:rsidRPr="00F43BD8">
              <w:rPr>
                <w:rFonts w:eastAsia="標楷體"/>
                <w:color w:val="000000"/>
                <w:szCs w:val="24"/>
              </w:rPr>
              <w:t>308A</w:t>
            </w:r>
            <w:r w:rsidRPr="00F43BD8">
              <w:rPr>
                <w:rFonts w:eastAsia="標楷體"/>
                <w:color w:val="000000"/>
                <w:szCs w:val="24"/>
              </w:rPr>
              <w:t>、</w:t>
            </w:r>
            <w:r w:rsidRPr="00F43BD8">
              <w:rPr>
                <w:rFonts w:eastAsia="標楷體"/>
                <w:color w:val="000000"/>
                <w:szCs w:val="24"/>
              </w:rPr>
              <w:t>310</w:t>
            </w:r>
          </w:p>
        </w:tc>
      </w:tr>
      <w:tr w:rsidR="00F43BD8" w:rsidRPr="00F43BD8" w14:paraId="0A633551" w14:textId="77777777" w:rsidTr="00307FBA">
        <w:tc>
          <w:tcPr>
            <w:tcW w:w="1427" w:type="pct"/>
          </w:tcPr>
          <w:p w14:paraId="17EA5D9D" w14:textId="77777777" w:rsidR="00F43BD8" w:rsidRPr="00F43BD8" w:rsidRDefault="00F43BD8" w:rsidP="00F43BD8">
            <w:pPr>
              <w:widowControl/>
              <w:adjustRightInd w:val="0"/>
              <w:spacing w:line="360" w:lineRule="atLeast"/>
              <w:textAlignment w:val="baseline"/>
              <w:rPr>
                <w:rFonts w:eastAsia="標楷體"/>
                <w:color w:val="000000"/>
                <w:szCs w:val="24"/>
              </w:rPr>
            </w:pPr>
            <w:r w:rsidRPr="00F43BD8">
              <w:rPr>
                <w:rFonts w:eastAsia="標楷體"/>
                <w:color w:val="000000"/>
                <w:szCs w:val="24"/>
              </w:rPr>
              <w:t>台泥</w:t>
            </w:r>
            <w:r w:rsidRPr="00F43BD8">
              <w:rPr>
                <w:rFonts w:eastAsia="標楷體"/>
                <w:color w:val="000000"/>
                <w:szCs w:val="24"/>
              </w:rPr>
              <w:t>DAKA</w:t>
            </w:r>
            <w:r w:rsidRPr="00F43BD8">
              <w:rPr>
                <w:rFonts w:eastAsia="標楷體"/>
                <w:color w:val="000000"/>
                <w:szCs w:val="24"/>
              </w:rPr>
              <w:t>園區</w:t>
            </w:r>
          </w:p>
        </w:tc>
        <w:tc>
          <w:tcPr>
            <w:tcW w:w="3573" w:type="pct"/>
          </w:tcPr>
          <w:p w14:paraId="15160FA7" w14:textId="77777777" w:rsidR="00F43BD8" w:rsidRPr="00F43BD8" w:rsidRDefault="00F43BD8" w:rsidP="00F43BD8">
            <w:pPr>
              <w:widowControl/>
              <w:adjustRightInd w:val="0"/>
              <w:spacing w:line="360" w:lineRule="atLeast"/>
              <w:textAlignment w:val="baseline"/>
              <w:rPr>
                <w:rFonts w:eastAsia="標楷體"/>
                <w:color w:val="000000"/>
                <w:szCs w:val="24"/>
              </w:rPr>
            </w:pPr>
            <w:r w:rsidRPr="00F43BD8">
              <w:rPr>
                <w:rFonts w:eastAsia="標楷體"/>
                <w:szCs w:val="24"/>
              </w:rPr>
              <w:t>無公車行經</w:t>
            </w:r>
          </w:p>
        </w:tc>
      </w:tr>
    </w:tbl>
    <w:p w14:paraId="119D6603" w14:textId="37C7379E" w:rsidR="00F43BD8" w:rsidRPr="00F43BD8" w:rsidRDefault="00F43BD8" w:rsidP="00F43BD8">
      <w:pPr>
        <w:spacing w:beforeLines="50" w:before="180" w:afterLines="50" w:after="180" w:line="400" w:lineRule="exact"/>
        <w:ind w:firstLineChars="200" w:firstLine="540"/>
        <w:jc w:val="both"/>
        <w:rPr>
          <w:rFonts w:ascii="Times New Roman" w:eastAsia="標楷體" w:hAnsi="Times New Roman" w:cs="Times New Roman"/>
          <w:color w:val="000000"/>
          <w:kern w:val="0"/>
          <w:sz w:val="27"/>
          <w:szCs w:val="27"/>
          <w:lang w:val="en"/>
        </w:rPr>
      </w:pPr>
      <w:proofErr w:type="gramStart"/>
      <w:r w:rsidRPr="00F43BD8">
        <w:rPr>
          <w:rFonts w:ascii="Times New Roman" w:eastAsia="標楷體" w:hAnsi="Times New Roman" w:cs="Times New Roman" w:hint="eastAsia"/>
          <w:color w:val="000000"/>
          <w:kern w:val="0"/>
          <w:sz w:val="27"/>
          <w:szCs w:val="27"/>
          <w:lang w:val="en"/>
        </w:rPr>
        <w:t>臺</w:t>
      </w:r>
      <w:proofErr w:type="gramEnd"/>
      <w:r w:rsidRPr="00F43BD8">
        <w:rPr>
          <w:rFonts w:ascii="Times New Roman" w:eastAsia="標楷體" w:hAnsi="Times New Roman" w:cs="Times New Roman" w:hint="eastAsia"/>
          <w:color w:val="000000"/>
          <w:kern w:val="0"/>
          <w:sz w:val="27"/>
          <w:szCs w:val="27"/>
          <w:lang w:val="en"/>
        </w:rPr>
        <w:t>東地區重要風景區聯外公共運輸如下，</w:t>
      </w:r>
      <w:r w:rsidRPr="00F43BD8">
        <w:rPr>
          <w:rFonts w:ascii="Times New Roman" w:eastAsia="標楷體" w:hAnsi="Times New Roman" w:cs="Times New Roman"/>
          <w:color w:val="000000"/>
          <w:kern w:val="0"/>
          <w:sz w:val="27"/>
          <w:szCs w:val="27"/>
          <w:lang w:val="en"/>
        </w:rPr>
        <w:t>八仙洞遊憩區、三仙台遊憩區及周邊地區、東部海岸富岡地質公園及</w:t>
      </w:r>
      <w:proofErr w:type="gramStart"/>
      <w:r w:rsidRPr="00F43BD8">
        <w:rPr>
          <w:rFonts w:ascii="Times New Roman" w:eastAsia="標楷體" w:hAnsi="Times New Roman" w:cs="Times New Roman"/>
          <w:color w:val="000000"/>
          <w:kern w:val="0"/>
          <w:sz w:val="27"/>
          <w:szCs w:val="27"/>
          <w:lang w:val="en"/>
        </w:rPr>
        <w:t>加路蘭休憩</w:t>
      </w:r>
      <w:proofErr w:type="gramEnd"/>
      <w:r w:rsidRPr="00F43BD8">
        <w:rPr>
          <w:rFonts w:ascii="Times New Roman" w:eastAsia="標楷體" w:hAnsi="Times New Roman" w:cs="Times New Roman"/>
          <w:color w:val="000000"/>
          <w:kern w:val="0"/>
          <w:sz w:val="27"/>
          <w:szCs w:val="27"/>
          <w:lang w:val="en"/>
        </w:rPr>
        <w:t>區、太麻里金針山、水族生態研究館、卑南遺址公園、東管處都歷本部、知本森林遊樂區、知本溫泉、卑南初鹿地區、國立臺灣史前博物館、鹿野高臺及周邊地區、綠島遊憩區、蘭嶼、客家文化園區、</w:t>
      </w:r>
      <w:proofErr w:type="gramStart"/>
      <w:r w:rsidRPr="00F43BD8">
        <w:rPr>
          <w:rFonts w:ascii="Times New Roman" w:eastAsia="標楷體" w:hAnsi="Times New Roman" w:cs="Times New Roman"/>
          <w:color w:val="000000"/>
          <w:kern w:val="0"/>
          <w:sz w:val="27"/>
          <w:szCs w:val="27"/>
          <w:lang w:val="en"/>
        </w:rPr>
        <w:t>臺</w:t>
      </w:r>
      <w:proofErr w:type="gramEnd"/>
      <w:r w:rsidRPr="00F43BD8">
        <w:rPr>
          <w:rFonts w:ascii="Times New Roman" w:eastAsia="標楷體" w:hAnsi="Times New Roman" w:cs="Times New Roman"/>
          <w:color w:val="000000"/>
          <w:kern w:val="0"/>
          <w:sz w:val="27"/>
          <w:szCs w:val="27"/>
          <w:lang w:val="en"/>
        </w:rPr>
        <w:t>東森林公園、都蘭遊憩區及周邊地區、池上</w:t>
      </w:r>
      <w:proofErr w:type="gramStart"/>
      <w:r w:rsidRPr="00F43BD8">
        <w:rPr>
          <w:rFonts w:ascii="Times New Roman" w:eastAsia="標楷體" w:hAnsi="Times New Roman" w:cs="Times New Roman"/>
          <w:color w:val="000000"/>
          <w:kern w:val="0"/>
          <w:sz w:val="27"/>
          <w:szCs w:val="27"/>
          <w:lang w:val="en"/>
        </w:rPr>
        <w:t>大坡池及</w:t>
      </w:r>
      <w:proofErr w:type="gramEnd"/>
      <w:r w:rsidRPr="00F43BD8">
        <w:rPr>
          <w:rFonts w:ascii="Times New Roman" w:eastAsia="標楷體" w:hAnsi="Times New Roman" w:cs="Times New Roman"/>
          <w:color w:val="000000"/>
          <w:kern w:val="0"/>
          <w:sz w:val="27"/>
          <w:szCs w:val="27"/>
          <w:lang w:val="en"/>
        </w:rPr>
        <w:t>周邊地區、關山小鎮地區、</w:t>
      </w:r>
      <w:proofErr w:type="gramStart"/>
      <w:r w:rsidR="00F0144D">
        <w:rPr>
          <w:rFonts w:ascii="Times New Roman" w:eastAsia="標楷體" w:hAnsi="Times New Roman" w:cs="Times New Roman"/>
          <w:color w:val="000000"/>
          <w:kern w:val="0"/>
          <w:sz w:val="27"/>
          <w:szCs w:val="27"/>
          <w:lang w:val="en"/>
        </w:rPr>
        <w:t>臺</w:t>
      </w:r>
      <w:proofErr w:type="gramEnd"/>
      <w:r w:rsidR="00F0144D">
        <w:rPr>
          <w:rFonts w:ascii="Times New Roman" w:eastAsia="標楷體" w:hAnsi="Times New Roman" w:cs="Times New Roman"/>
          <w:color w:val="000000"/>
          <w:kern w:val="0"/>
          <w:sz w:val="27"/>
          <w:szCs w:val="27"/>
          <w:lang w:val="en"/>
        </w:rPr>
        <w:t>東</w:t>
      </w:r>
      <w:r w:rsidRPr="00F43BD8">
        <w:rPr>
          <w:rFonts w:ascii="Times New Roman" w:eastAsia="標楷體" w:hAnsi="Times New Roman" w:cs="Times New Roman"/>
          <w:color w:val="000000"/>
          <w:kern w:val="0"/>
          <w:sz w:val="27"/>
          <w:szCs w:val="27"/>
          <w:lang w:val="en"/>
        </w:rPr>
        <w:t>美術館、</w:t>
      </w:r>
      <w:proofErr w:type="gramStart"/>
      <w:r w:rsidR="00F0144D">
        <w:rPr>
          <w:rFonts w:ascii="Times New Roman" w:eastAsia="標楷體" w:hAnsi="Times New Roman" w:cs="Times New Roman"/>
          <w:color w:val="000000"/>
          <w:kern w:val="0"/>
          <w:sz w:val="27"/>
          <w:szCs w:val="27"/>
          <w:lang w:val="en"/>
        </w:rPr>
        <w:t>臺</w:t>
      </w:r>
      <w:proofErr w:type="gramEnd"/>
      <w:r w:rsidR="00F0144D">
        <w:rPr>
          <w:rFonts w:ascii="Times New Roman" w:eastAsia="標楷體" w:hAnsi="Times New Roman" w:cs="Times New Roman"/>
          <w:color w:val="000000"/>
          <w:kern w:val="0"/>
          <w:sz w:val="27"/>
          <w:szCs w:val="27"/>
          <w:lang w:val="en"/>
        </w:rPr>
        <w:t>東</w:t>
      </w:r>
      <w:r w:rsidRPr="00F43BD8">
        <w:rPr>
          <w:rFonts w:ascii="Times New Roman" w:eastAsia="標楷體" w:hAnsi="Times New Roman" w:cs="Times New Roman"/>
          <w:color w:val="000000"/>
          <w:kern w:val="0"/>
          <w:sz w:val="27"/>
          <w:szCs w:val="27"/>
          <w:lang w:val="en"/>
        </w:rPr>
        <w:t>波浪屋</w:t>
      </w:r>
      <w:r w:rsidRPr="00F43BD8">
        <w:rPr>
          <w:rFonts w:ascii="Times New Roman" w:eastAsia="標楷體" w:hAnsi="Times New Roman" w:cs="Times New Roman" w:hint="eastAsia"/>
          <w:color w:val="000000"/>
          <w:kern w:val="0"/>
          <w:sz w:val="27"/>
          <w:szCs w:val="27"/>
          <w:lang w:val="en"/>
        </w:rPr>
        <w:t>。本研究以</w:t>
      </w:r>
      <w:r w:rsidRPr="00F43BD8">
        <w:rPr>
          <w:rFonts w:ascii="Times New Roman" w:eastAsia="標楷體" w:hAnsi="Times New Roman" w:cs="Times New Roman" w:hint="eastAsia"/>
          <w:color w:val="000000"/>
          <w:kern w:val="0"/>
          <w:sz w:val="27"/>
          <w:szCs w:val="27"/>
          <w:lang w:val="en"/>
        </w:rPr>
        <w:t>113</w:t>
      </w:r>
      <w:r w:rsidRPr="00F43BD8">
        <w:rPr>
          <w:rFonts w:ascii="Times New Roman" w:eastAsia="標楷體" w:hAnsi="Times New Roman" w:cs="Times New Roman" w:hint="eastAsia"/>
          <w:color w:val="000000"/>
          <w:kern w:val="0"/>
          <w:sz w:val="27"/>
          <w:szCs w:val="27"/>
          <w:lang w:val="en"/>
        </w:rPr>
        <w:t>年排名前五名的景點為東部海岸富岡地質公園及</w:t>
      </w:r>
      <w:proofErr w:type="gramStart"/>
      <w:r w:rsidRPr="00F43BD8">
        <w:rPr>
          <w:rFonts w:ascii="Times New Roman" w:eastAsia="標楷體" w:hAnsi="Times New Roman" w:cs="Times New Roman" w:hint="eastAsia"/>
          <w:color w:val="000000"/>
          <w:kern w:val="0"/>
          <w:sz w:val="27"/>
          <w:szCs w:val="27"/>
          <w:lang w:val="en"/>
        </w:rPr>
        <w:t>加路蘭休憩</w:t>
      </w:r>
      <w:proofErr w:type="gramEnd"/>
      <w:r w:rsidRPr="00F43BD8">
        <w:rPr>
          <w:rFonts w:ascii="Times New Roman" w:eastAsia="標楷體" w:hAnsi="Times New Roman" w:cs="Times New Roman" w:hint="eastAsia"/>
          <w:color w:val="000000"/>
          <w:kern w:val="0"/>
          <w:sz w:val="27"/>
          <w:szCs w:val="27"/>
          <w:lang w:val="en"/>
        </w:rPr>
        <w:t>區、都蘭遊憩區及周邊地區、卑南初鹿地區、三仙台遊憩區及周邊地區、鹿野高臺及周邊地區等景點，作為重要風景區聯外分析標的。</w:t>
      </w:r>
    </w:p>
    <w:p w14:paraId="0411C021" w14:textId="6A537C05" w:rsidR="00F43BD8" w:rsidRPr="00BA0B74" w:rsidRDefault="00BA0B74" w:rsidP="00BA0B74">
      <w:pPr>
        <w:pStyle w:val="aff6"/>
        <w:rPr>
          <w:rFonts w:ascii="Times New Roman" w:eastAsia="標楷體" w:hAnsi="Times New Roman" w:cs="Times New Roman"/>
          <w:sz w:val="27"/>
          <w:szCs w:val="27"/>
        </w:rPr>
      </w:pPr>
      <w:bookmarkStart w:id="59" w:name="_Toc217985993"/>
      <w:r w:rsidRPr="00BA0B74">
        <w:rPr>
          <w:rFonts w:ascii="Times New Roman" w:eastAsia="標楷體" w:hAnsi="Times New Roman" w:cs="Times New Roman" w:hint="eastAsia"/>
          <w:sz w:val="27"/>
          <w:szCs w:val="27"/>
        </w:rPr>
        <w:t>表</w:t>
      </w:r>
      <w:r w:rsidRPr="00BA0B74">
        <w:rPr>
          <w:rFonts w:ascii="Times New Roman" w:eastAsia="標楷體" w:hAnsi="Times New Roman" w:cs="Times New Roman" w:hint="eastAsia"/>
          <w:sz w:val="27"/>
          <w:szCs w:val="27"/>
        </w:rPr>
        <w:t>1.1.</w:t>
      </w:r>
      <w:r w:rsidRPr="00BA0B74">
        <w:rPr>
          <w:rFonts w:ascii="Times New Roman" w:eastAsia="標楷體" w:hAnsi="Times New Roman" w:cs="Times New Roman"/>
          <w:sz w:val="27"/>
          <w:szCs w:val="27"/>
        </w:rPr>
        <w:fldChar w:fldCharType="begin"/>
      </w:r>
      <w:r w:rsidRPr="00BA0B74">
        <w:rPr>
          <w:rFonts w:ascii="Times New Roman" w:eastAsia="標楷體" w:hAnsi="Times New Roman" w:cs="Times New Roman"/>
          <w:sz w:val="27"/>
          <w:szCs w:val="27"/>
        </w:rPr>
        <w:instrText xml:space="preserve"> </w:instrText>
      </w:r>
      <w:r w:rsidRPr="00BA0B74">
        <w:rPr>
          <w:rFonts w:ascii="Times New Roman" w:eastAsia="標楷體" w:hAnsi="Times New Roman" w:cs="Times New Roman" w:hint="eastAsia"/>
          <w:sz w:val="27"/>
          <w:szCs w:val="27"/>
        </w:rPr>
        <w:instrText xml:space="preserve">SEQ </w:instrText>
      </w:r>
      <w:r w:rsidRPr="00BA0B74">
        <w:rPr>
          <w:rFonts w:ascii="Times New Roman" w:eastAsia="標楷體" w:hAnsi="Times New Roman" w:cs="Times New Roman" w:hint="eastAsia"/>
          <w:sz w:val="27"/>
          <w:szCs w:val="27"/>
        </w:rPr>
        <w:instrText>表</w:instrText>
      </w:r>
      <w:r w:rsidRPr="00BA0B74">
        <w:rPr>
          <w:rFonts w:ascii="Times New Roman" w:eastAsia="標楷體" w:hAnsi="Times New Roman" w:cs="Times New Roman" w:hint="eastAsia"/>
          <w:sz w:val="27"/>
          <w:szCs w:val="27"/>
        </w:rPr>
        <w:instrText>1.1. \* ARABIC</w:instrText>
      </w:r>
      <w:r w:rsidRPr="00BA0B74">
        <w:rPr>
          <w:rFonts w:ascii="Times New Roman" w:eastAsia="標楷體" w:hAnsi="Times New Roman" w:cs="Times New Roman"/>
          <w:sz w:val="27"/>
          <w:szCs w:val="27"/>
        </w:rPr>
        <w:instrText xml:space="preserve"> </w:instrText>
      </w:r>
      <w:r w:rsidRPr="00BA0B74">
        <w:rPr>
          <w:rFonts w:ascii="Times New Roman" w:eastAsia="標楷體" w:hAnsi="Times New Roman" w:cs="Times New Roman"/>
          <w:sz w:val="27"/>
          <w:szCs w:val="27"/>
        </w:rPr>
        <w:fldChar w:fldCharType="separate"/>
      </w:r>
      <w:r w:rsidR="009E74F2">
        <w:rPr>
          <w:rFonts w:ascii="Times New Roman" w:eastAsia="標楷體" w:hAnsi="Times New Roman" w:cs="Times New Roman"/>
          <w:noProof/>
          <w:sz w:val="27"/>
          <w:szCs w:val="27"/>
        </w:rPr>
        <w:t>10</w:t>
      </w:r>
      <w:r w:rsidRPr="00BA0B74">
        <w:rPr>
          <w:rFonts w:ascii="Times New Roman" w:eastAsia="標楷體" w:hAnsi="Times New Roman" w:cs="Times New Roman"/>
          <w:sz w:val="27"/>
          <w:szCs w:val="27"/>
        </w:rPr>
        <w:fldChar w:fldCharType="end"/>
      </w:r>
      <w:proofErr w:type="gramStart"/>
      <w:r w:rsidR="00F43BD8" w:rsidRPr="00F43BD8">
        <w:rPr>
          <w:rFonts w:ascii="Times New Roman" w:eastAsia="標楷體" w:hAnsi="Times New Roman" w:cs="Times New Roman" w:hint="eastAsia"/>
          <w:sz w:val="27"/>
          <w:szCs w:val="27"/>
        </w:rPr>
        <w:t>臺</w:t>
      </w:r>
      <w:proofErr w:type="gramEnd"/>
      <w:r w:rsidR="00F43BD8" w:rsidRPr="00F43BD8">
        <w:rPr>
          <w:rFonts w:ascii="Times New Roman" w:eastAsia="標楷體" w:hAnsi="Times New Roman" w:cs="Times New Roman" w:hint="eastAsia"/>
          <w:sz w:val="27"/>
          <w:szCs w:val="27"/>
        </w:rPr>
        <w:t>東地區重要風景區聯外公共運輸</w:t>
      </w:r>
      <w:bookmarkEnd w:id="59"/>
    </w:p>
    <w:tbl>
      <w:tblPr>
        <w:tblStyle w:val="afff0"/>
        <w:tblW w:w="5000" w:type="pct"/>
        <w:tblLook w:val="04A0" w:firstRow="1" w:lastRow="0" w:firstColumn="1" w:lastColumn="0" w:noHBand="0" w:noVBand="1"/>
      </w:tblPr>
      <w:tblGrid>
        <w:gridCol w:w="2368"/>
        <w:gridCol w:w="5928"/>
      </w:tblGrid>
      <w:tr w:rsidR="00F43BD8" w:rsidRPr="00F43BD8" w14:paraId="442DED0F" w14:textId="77777777" w:rsidTr="00F43BD8">
        <w:tc>
          <w:tcPr>
            <w:tcW w:w="1427" w:type="pct"/>
            <w:shd w:val="clear" w:color="auto" w:fill="D9E2F3"/>
          </w:tcPr>
          <w:p w14:paraId="38046910" w14:textId="77777777" w:rsidR="00F43BD8" w:rsidRPr="00F43BD8" w:rsidRDefault="00F43BD8" w:rsidP="00F43BD8">
            <w:pPr>
              <w:widowControl/>
              <w:adjustRightInd w:val="0"/>
              <w:spacing w:line="360" w:lineRule="atLeast"/>
              <w:jc w:val="center"/>
              <w:textAlignment w:val="baseline"/>
              <w:rPr>
                <w:rFonts w:eastAsia="標楷體"/>
                <w:color w:val="000000"/>
                <w:szCs w:val="24"/>
              </w:rPr>
            </w:pPr>
            <w:r w:rsidRPr="00F43BD8">
              <w:rPr>
                <w:rFonts w:eastAsia="標楷體" w:hint="eastAsia"/>
                <w:b/>
                <w:bCs/>
                <w:color w:val="000000"/>
                <w:szCs w:val="24"/>
              </w:rPr>
              <w:t>景點名稱</w:t>
            </w:r>
          </w:p>
        </w:tc>
        <w:tc>
          <w:tcPr>
            <w:tcW w:w="3573" w:type="pct"/>
            <w:shd w:val="clear" w:color="auto" w:fill="D9E2F3"/>
          </w:tcPr>
          <w:p w14:paraId="1C3F51B2" w14:textId="77777777" w:rsidR="00F43BD8" w:rsidRPr="00F43BD8" w:rsidRDefault="00F43BD8" w:rsidP="00F43BD8">
            <w:pPr>
              <w:widowControl/>
              <w:adjustRightInd w:val="0"/>
              <w:spacing w:line="360" w:lineRule="atLeast"/>
              <w:jc w:val="center"/>
              <w:textAlignment w:val="baseline"/>
              <w:rPr>
                <w:rFonts w:eastAsia="標楷體"/>
                <w:color w:val="000000"/>
                <w:szCs w:val="24"/>
              </w:rPr>
            </w:pPr>
            <w:r w:rsidRPr="00F43BD8">
              <w:rPr>
                <w:rFonts w:eastAsia="標楷體" w:hint="eastAsia"/>
                <w:b/>
                <w:bCs/>
                <w:color w:val="000000"/>
                <w:szCs w:val="24"/>
              </w:rPr>
              <w:t>聯外路線</w:t>
            </w:r>
          </w:p>
        </w:tc>
      </w:tr>
      <w:tr w:rsidR="00F43BD8" w:rsidRPr="00F43BD8" w14:paraId="5568A86E" w14:textId="77777777" w:rsidTr="00307FBA">
        <w:tc>
          <w:tcPr>
            <w:tcW w:w="1427" w:type="pct"/>
          </w:tcPr>
          <w:p w14:paraId="30EC38A9" w14:textId="77777777" w:rsidR="00F43BD8" w:rsidRPr="00F43BD8" w:rsidRDefault="00F43BD8" w:rsidP="00F43BD8">
            <w:pPr>
              <w:widowControl/>
              <w:adjustRightInd w:val="0"/>
              <w:spacing w:line="360" w:lineRule="atLeast"/>
              <w:textAlignment w:val="baseline"/>
              <w:rPr>
                <w:rFonts w:eastAsia="標楷體"/>
                <w:color w:val="000000"/>
                <w:szCs w:val="24"/>
              </w:rPr>
            </w:pPr>
            <w:r w:rsidRPr="00F43BD8">
              <w:rPr>
                <w:rFonts w:eastAsia="標楷體"/>
                <w:color w:val="000000"/>
                <w:szCs w:val="24"/>
              </w:rPr>
              <w:t>東部海岸富岡地質公園及</w:t>
            </w:r>
            <w:proofErr w:type="gramStart"/>
            <w:r w:rsidRPr="00F43BD8">
              <w:rPr>
                <w:rFonts w:eastAsia="標楷體"/>
                <w:color w:val="000000"/>
                <w:szCs w:val="24"/>
              </w:rPr>
              <w:t>加路蘭休憩</w:t>
            </w:r>
            <w:proofErr w:type="gramEnd"/>
            <w:r w:rsidRPr="00F43BD8">
              <w:rPr>
                <w:rFonts w:eastAsia="標楷體"/>
                <w:color w:val="000000"/>
                <w:szCs w:val="24"/>
              </w:rPr>
              <w:t>區</w:t>
            </w:r>
          </w:p>
        </w:tc>
        <w:tc>
          <w:tcPr>
            <w:tcW w:w="3573" w:type="pct"/>
          </w:tcPr>
          <w:p w14:paraId="7146678F" w14:textId="77777777" w:rsidR="00F43BD8" w:rsidRPr="00F43BD8" w:rsidRDefault="00F43BD8" w:rsidP="00F43BD8">
            <w:pPr>
              <w:widowControl/>
              <w:adjustRightInd w:val="0"/>
              <w:spacing w:line="360" w:lineRule="atLeast"/>
              <w:textAlignment w:val="baseline"/>
              <w:rPr>
                <w:rFonts w:eastAsia="標楷體"/>
                <w:color w:val="000000"/>
                <w:szCs w:val="24"/>
              </w:rPr>
            </w:pPr>
            <w:r w:rsidRPr="00F43BD8">
              <w:rPr>
                <w:rFonts w:eastAsia="標楷體"/>
                <w:color w:val="000000"/>
                <w:szCs w:val="24"/>
              </w:rPr>
              <w:t>小野柳站</w:t>
            </w:r>
            <w:r w:rsidRPr="00F43BD8">
              <w:rPr>
                <w:rFonts w:eastAsia="標楷體"/>
                <w:color w:val="000000"/>
                <w:szCs w:val="24"/>
              </w:rPr>
              <w:t>:</w:t>
            </w:r>
            <w:r w:rsidRPr="00F43BD8">
              <w:rPr>
                <w:rFonts w:eastAsia="標楷體"/>
                <w:color w:val="000000"/>
                <w:szCs w:val="24"/>
              </w:rPr>
              <w:t>陸海空線</w:t>
            </w:r>
            <w:r w:rsidRPr="00F43BD8">
              <w:rPr>
                <w:rFonts w:eastAsia="標楷體"/>
                <w:color w:val="000000"/>
                <w:szCs w:val="24"/>
              </w:rPr>
              <w:t>A</w:t>
            </w:r>
            <w:r w:rsidRPr="00F43BD8">
              <w:rPr>
                <w:rFonts w:eastAsia="標楷體"/>
                <w:color w:val="000000"/>
                <w:szCs w:val="24"/>
              </w:rPr>
              <w:t>、</w:t>
            </w:r>
            <w:r w:rsidRPr="00F43BD8">
              <w:rPr>
                <w:rFonts w:eastAsia="標楷體"/>
                <w:color w:val="000000"/>
                <w:szCs w:val="24"/>
              </w:rPr>
              <w:t>8101</w:t>
            </w:r>
            <w:r w:rsidRPr="00F43BD8">
              <w:rPr>
                <w:rFonts w:eastAsia="標楷體"/>
                <w:color w:val="000000"/>
                <w:szCs w:val="24"/>
              </w:rPr>
              <w:t>、</w:t>
            </w:r>
            <w:r w:rsidRPr="00F43BD8">
              <w:rPr>
                <w:rFonts w:eastAsia="標楷體"/>
                <w:color w:val="000000"/>
                <w:szCs w:val="24"/>
              </w:rPr>
              <w:t>8101D</w:t>
            </w:r>
            <w:r w:rsidRPr="00F43BD8">
              <w:rPr>
                <w:rFonts w:eastAsia="標楷體"/>
                <w:color w:val="000000"/>
                <w:szCs w:val="24"/>
              </w:rPr>
              <w:t>、</w:t>
            </w:r>
            <w:r w:rsidRPr="00F43BD8">
              <w:rPr>
                <w:rFonts w:eastAsia="標楷體"/>
                <w:color w:val="000000"/>
                <w:szCs w:val="24"/>
              </w:rPr>
              <w:t>8102</w:t>
            </w:r>
            <w:r w:rsidRPr="00F43BD8">
              <w:rPr>
                <w:rFonts w:eastAsia="標楷體"/>
                <w:color w:val="000000"/>
                <w:szCs w:val="24"/>
              </w:rPr>
              <w:t>、</w:t>
            </w:r>
            <w:r w:rsidRPr="00F43BD8">
              <w:rPr>
                <w:rFonts w:eastAsia="標楷體"/>
                <w:color w:val="000000"/>
                <w:szCs w:val="24"/>
              </w:rPr>
              <w:t>8103</w:t>
            </w:r>
            <w:r w:rsidRPr="00F43BD8">
              <w:rPr>
                <w:rFonts w:eastAsia="標楷體"/>
                <w:color w:val="000000"/>
                <w:szCs w:val="24"/>
              </w:rPr>
              <w:t>、</w:t>
            </w:r>
            <w:r w:rsidRPr="00F43BD8">
              <w:rPr>
                <w:rFonts w:eastAsia="標楷體"/>
                <w:color w:val="000000"/>
                <w:szCs w:val="24"/>
              </w:rPr>
              <w:t>8109</w:t>
            </w:r>
            <w:r w:rsidRPr="00F43BD8">
              <w:rPr>
                <w:rFonts w:eastAsia="標楷體"/>
                <w:color w:val="000000"/>
                <w:szCs w:val="24"/>
              </w:rPr>
              <w:t>、</w:t>
            </w:r>
            <w:r w:rsidRPr="00F43BD8">
              <w:rPr>
                <w:rFonts w:eastAsia="標楷體"/>
                <w:color w:val="000000"/>
                <w:szCs w:val="24"/>
              </w:rPr>
              <w:t>8119</w:t>
            </w:r>
            <w:r w:rsidRPr="00F43BD8">
              <w:rPr>
                <w:rFonts w:eastAsia="標楷體"/>
                <w:color w:val="000000"/>
                <w:szCs w:val="24"/>
              </w:rPr>
              <w:t>、</w:t>
            </w:r>
            <w:r w:rsidRPr="00F43BD8">
              <w:rPr>
                <w:rFonts w:eastAsia="標楷體"/>
                <w:color w:val="000000"/>
                <w:szCs w:val="24"/>
              </w:rPr>
              <w:t>8120</w:t>
            </w:r>
            <w:r w:rsidRPr="00F43BD8">
              <w:rPr>
                <w:rFonts w:eastAsia="標楷體"/>
                <w:color w:val="000000"/>
                <w:szCs w:val="24"/>
              </w:rPr>
              <w:t>、</w:t>
            </w:r>
            <w:r w:rsidRPr="00F43BD8">
              <w:rPr>
                <w:rFonts w:eastAsia="標楷體"/>
                <w:color w:val="000000"/>
                <w:szCs w:val="24"/>
              </w:rPr>
              <w:t>8122</w:t>
            </w:r>
          </w:p>
          <w:p w14:paraId="34FFD3AF" w14:textId="77777777" w:rsidR="00F43BD8" w:rsidRPr="00F43BD8" w:rsidRDefault="00F43BD8" w:rsidP="00F43BD8">
            <w:pPr>
              <w:widowControl/>
              <w:adjustRightInd w:val="0"/>
              <w:spacing w:line="360" w:lineRule="atLeast"/>
              <w:textAlignment w:val="baseline"/>
              <w:rPr>
                <w:rFonts w:eastAsia="標楷體"/>
                <w:color w:val="000000"/>
                <w:szCs w:val="24"/>
              </w:rPr>
            </w:pPr>
            <w:proofErr w:type="gramStart"/>
            <w:r w:rsidRPr="00F43BD8">
              <w:rPr>
                <w:rFonts w:eastAsia="標楷體"/>
                <w:color w:val="000000"/>
                <w:szCs w:val="24"/>
              </w:rPr>
              <w:t>加路蘭</w:t>
            </w:r>
            <w:proofErr w:type="gramEnd"/>
            <w:r w:rsidRPr="00F43BD8">
              <w:rPr>
                <w:rFonts w:eastAsia="標楷體"/>
                <w:color w:val="000000"/>
                <w:szCs w:val="24"/>
              </w:rPr>
              <w:t>:8101</w:t>
            </w:r>
            <w:r w:rsidRPr="00F43BD8">
              <w:rPr>
                <w:rFonts w:eastAsia="標楷體"/>
                <w:color w:val="000000"/>
                <w:szCs w:val="24"/>
              </w:rPr>
              <w:t>、</w:t>
            </w:r>
            <w:r w:rsidRPr="00F43BD8">
              <w:rPr>
                <w:rFonts w:eastAsia="標楷體"/>
                <w:color w:val="000000"/>
                <w:szCs w:val="24"/>
              </w:rPr>
              <w:t>8101A</w:t>
            </w:r>
            <w:r w:rsidRPr="00F43BD8">
              <w:rPr>
                <w:rFonts w:eastAsia="標楷體"/>
                <w:color w:val="000000"/>
                <w:szCs w:val="24"/>
              </w:rPr>
              <w:t>、</w:t>
            </w:r>
            <w:r w:rsidRPr="00F43BD8">
              <w:rPr>
                <w:rFonts w:eastAsia="標楷體"/>
                <w:color w:val="000000"/>
                <w:szCs w:val="24"/>
              </w:rPr>
              <w:t>8101D</w:t>
            </w:r>
            <w:r w:rsidRPr="00F43BD8">
              <w:rPr>
                <w:rFonts w:eastAsia="標楷體"/>
                <w:color w:val="000000"/>
                <w:szCs w:val="24"/>
              </w:rPr>
              <w:t>、</w:t>
            </w:r>
            <w:r w:rsidRPr="00F43BD8">
              <w:rPr>
                <w:rFonts w:eastAsia="標楷體"/>
                <w:color w:val="000000"/>
                <w:szCs w:val="24"/>
              </w:rPr>
              <w:t>8102</w:t>
            </w:r>
            <w:r w:rsidRPr="00F43BD8">
              <w:rPr>
                <w:rFonts w:eastAsia="標楷體"/>
                <w:color w:val="000000"/>
                <w:szCs w:val="24"/>
              </w:rPr>
              <w:t>、</w:t>
            </w:r>
            <w:r w:rsidRPr="00F43BD8">
              <w:rPr>
                <w:rFonts w:eastAsia="標楷體"/>
                <w:color w:val="000000"/>
                <w:szCs w:val="24"/>
              </w:rPr>
              <w:t>8103</w:t>
            </w:r>
            <w:r w:rsidRPr="00F43BD8">
              <w:rPr>
                <w:rFonts w:eastAsia="標楷體"/>
                <w:color w:val="000000"/>
                <w:szCs w:val="24"/>
              </w:rPr>
              <w:t>、</w:t>
            </w:r>
            <w:r w:rsidRPr="00F43BD8">
              <w:rPr>
                <w:rFonts w:eastAsia="標楷體"/>
                <w:color w:val="000000"/>
                <w:szCs w:val="24"/>
              </w:rPr>
              <w:t>8109</w:t>
            </w:r>
            <w:r w:rsidRPr="00F43BD8">
              <w:rPr>
                <w:rFonts w:eastAsia="標楷體"/>
                <w:color w:val="000000"/>
                <w:szCs w:val="24"/>
              </w:rPr>
              <w:t>、</w:t>
            </w:r>
            <w:r w:rsidRPr="00F43BD8">
              <w:rPr>
                <w:rFonts w:eastAsia="標楷體"/>
                <w:color w:val="000000"/>
                <w:szCs w:val="24"/>
              </w:rPr>
              <w:t>8119</w:t>
            </w:r>
            <w:r w:rsidRPr="00F43BD8">
              <w:rPr>
                <w:rFonts w:eastAsia="標楷體"/>
                <w:color w:val="000000"/>
                <w:szCs w:val="24"/>
              </w:rPr>
              <w:t>、</w:t>
            </w:r>
            <w:r w:rsidRPr="00F43BD8">
              <w:rPr>
                <w:rFonts w:eastAsia="標楷體"/>
                <w:color w:val="000000"/>
                <w:szCs w:val="24"/>
              </w:rPr>
              <w:t>8120</w:t>
            </w:r>
            <w:r w:rsidRPr="00F43BD8">
              <w:rPr>
                <w:rFonts w:eastAsia="標楷體"/>
                <w:color w:val="000000"/>
                <w:szCs w:val="24"/>
              </w:rPr>
              <w:t>、</w:t>
            </w:r>
            <w:r w:rsidRPr="00F43BD8">
              <w:rPr>
                <w:rFonts w:eastAsia="標楷體"/>
                <w:color w:val="000000"/>
                <w:szCs w:val="24"/>
              </w:rPr>
              <w:t>8122</w:t>
            </w:r>
          </w:p>
        </w:tc>
      </w:tr>
      <w:tr w:rsidR="00F43BD8" w:rsidRPr="00F43BD8" w14:paraId="394B3CAE" w14:textId="77777777" w:rsidTr="00307FBA">
        <w:tc>
          <w:tcPr>
            <w:tcW w:w="1427" w:type="pct"/>
          </w:tcPr>
          <w:p w14:paraId="2B126538" w14:textId="77777777" w:rsidR="00F43BD8" w:rsidRPr="00F43BD8" w:rsidRDefault="00F43BD8" w:rsidP="00F43BD8">
            <w:pPr>
              <w:widowControl/>
              <w:adjustRightInd w:val="0"/>
              <w:spacing w:line="360" w:lineRule="atLeast"/>
              <w:textAlignment w:val="baseline"/>
              <w:rPr>
                <w:rFonts w:eastAsia="標楷體"/>
                <w:color w:val="000000"/>
                <w:szCs w:val="24"/>
              </w:rPr>
            </w:pPr>
            <w:r w:rsidRPr="00F43BD8">
              <w:rPr>
                <w:rFonts w:eastAsia="標楷體"/>
                <w:color w:val="000000"/>
                <w:szCs w:val="24"/>
              </w:rPr>
              <w:t>都蘭遊憩區及周邊地區</w:t>
            </w:r>
          </w:p>
        </w:tc>
        <w:tc>
          <w:tcPr>
            <w:tcW w:w="3573" w:type="pct"/>
          </w:tcPr>
          <w:p w14:paraId="7BC1E657" w14:textId="77777777" w:rsidR="00F43BD8" w:rsidRPr="00F43BD8" w:rsidRDefault="00F43BD8" w:rsidP="00F43BD8">
            <w:pPr>
              <w:widowControl/>
              <w:adjustRightInd w:val="0"/>
              <w:spacing w:line="360" w:lineRule="atLeast"/>
              <w:textAlignment w:val="baseline"/>
              <w:rPr>
                <w:rFonts w:eastAsia="標楷體"/>
                <w:color w:val="000000"/>
                <w:szCs w:val="24"/>
              </w:rPr>
            </w:pPr>
            <w:r w:rsidRPr="00F43BD8">
              <w:rPr>
                <w:rFonts w:eastAsia="標楷體"/>
                <w:color w:val="000000"/>
                <w:szCs w:val="24"/>
              </w:rPr>
              <w:t>水往上流站</w:t>
            </w:r>
            <w:r w:rsidRPr="00F43BD8">
              <w:rPr>
                <w:rFonts w:eastAsia="標楷體"/>
                <w:color w:val="000000"/>
                <w:szCs w:val="24"/>
              </w:rPr>
              <w:t>:8101</w:t>
            </w:r>
            <w:r w:rsidRPr="00F43BD8">
              <w:rPr>
                <w:rFonts w:eastAsia="標楷體"/>
                <w:color w:val="000000"/>
                <w:szCs w:val="24"/>
              </w:rPr>
              <w:t>、</w:t>
            </w:r>
            <w:r w:rsidRPr="00F43BD8">
              <w:rPr>
                <w:rFonts w:eastAsia="標楷體"/>
                <w:color w:val="000000"/>
                <w:szCs w:val="24"/>
              </w:rPr>
              <w:t>8101A</w:t>
            </w:r>
            <w:r w:rsidRPr="00F43BD8">
              <w:rPr>
                <w:rFonts w:eastAsia="標楷體"/>
                <w:color w:val="000000"/>
                <w:szCs w:val="24"/>
              </w:rPr>
              <w:t>、</w:t>
            </w:r>
            <w:r w:rsidRPr="00F43BD8">
              <w:rPr>
                <w:rFonts w:eastAsia="標楷體"/>
                <w:color w:val="000000"/>
                <w:szCs w:val="24"/>
              </w:rPr>
              <w:t>8102</w:t>
            </w:r>
            <w:r w:rsidRPr="00F43BD8">
              <w:rPr>
                <w:rFonts w:eastAsia="標楷體"/>
                <w:color w:val="000000"/>
                <w:szCs w:val="24"/>
              </w:rPr>
              <w:t>、</w:t>
            </w:r>
            <w:r w:rsidRPr="00F43BD8">
              <w:rPr>
                <w:rFonts w:eastAsia="標楷體"/>
                <w:color w:val="000000"/>
                <w:szCs w:val="24"/>
              </w:rPr>
              <w:t>8103</w:t>
            </w:r>
            <w:r w:rsidRPr="00F43BD8">
              <w:rPr>
                <w:rFonts w:eastAsia="標楷體"/>
                <w:color w:val="000000"/>
                <w:szCs w:val="24"/>
              </w:rPr>
              <w:t>、</w:t>
            </w:r>
            <w:r w:rsidRPr="00F43BD8">
              <w:rPr>
                <w:rFonts w:eastAsia="標楷體"/>
                <w:color w:val="000000"/>
                <w:szCs w:val="24"/>
              </w:rPr>
              <w:t>8109</w:t>
            </w:r>
            <w:r w:rsidRPr="00F43BD8">
              <w:rPr>
                <w:rFonts w:eastAsia="標楷體"/>
                <w:color w:val="000000"/>
                <w:szCs w:val="24"/>
              </w:rPr>
              <w:t>、</w:t>
            </w:r>
            <w:r w:rsidRPr="00F43BD8">
              <w:rPr>
                <w:rFonts w:eastAsia="標楷體"/>
                <w:color w:val="000000"/>
                <w:szCs w:val="24"/>
              </w:rPr>
              <w:t>8119</w:t>
            </w:r>
            <w:r w:rsidRPr="00F43BD8">
              <w:rPr>
                <w:rFonts w:eastAsia="標楷體"/>
                <w:color w:val="000000"/>
                <w:szCs w:val="24"/>
              </w:rPr>
              <w:t>、</w:t>
            </w:r>
            <w:r w:rsidRPr="00F43BD8">
              <w:rPr>
                <w:rFonts w:eastAsia="標楷體"/>
                <w:color w:val="000000"/>
                <w:szCs w:val="24"/>
              </w:rPr>
              <w:t>8120</w:t>
            </w:r>
            <w:r w:rsidRPr="00F43BD8">
              <w:rPr>
                <w:rFonts w:eastAsia="標楷體"/>
                <w:color w:val="000000"/>
                <w:szCs w:val="24"/>
              </w:rPr>
              <w:t>、</w:t>
            </w:r>
            <w:r w:rsidRPr="00F43BD8">
              <w:rPr>
                <w:rFonts w:eastAsia="標楷體"/>
                <w:color w:val="000000"/>
                <w:szCs w:val="24"/>
              </w:rPr>
              <w:t>8122</w:t>
            </w:r>
          </w:p>
          <w:p w14:paraId="58AE7F01" w14:textId="77777777" w:rsidR="00F43BD8" w:rsidRPr="00F43BD8" w:rsidRDefault="00F43BD8" w:rsidP="00F43BD8">
            <w:pPr>
              <w:widowControl/>
              <w:adjustRightInd w:val="0"/>
              <w:spacing w:line="360" w:lineRule="atLeast"/>
              <w:textAlignment w:val="baseline"/>
              <w:rPr>
                <w:rFonts w:eastAsia="標楷體"/>
                <w:color w:val="000000"/>
                <w:szCs w:val="24"/>
              </w:rPr>
            </w:pPr>
            <w:r w:rsidRPr="00F43BD8">
              <w:rPr>
                <w:rFonts w:eastAsia="標楷體"/>
                <w:color w:val="000000"/>
                <w:szCs w:val="24"/>
              </w:rPr>
              <w:t>都蘭</w:t>
            </w:r>
            <w:r w:rsidRPr="00F43BD8">
              <w:rPr>
                <w:rFonts w:eastAsia="標楷體"/>
                <w:color w:val="000000"/>
                <w:szCs w:val="24"/>
              </w:rPr>
              <w:t>B: 8101</w:t>
            </w:r>
            <w:r w:rsidRPr="00F43BD8">
              <w:rPr>
                <w:rFonts w:eastAsia="標楷體"/>
                <w:color w:val="000000"/>
                <w:szCs w:val="24"/>
              </w:rPr>
              <w:t>、</w:t>
            </w:r>
            <w:r w:rsidRPr="00F43BD8">
              <w:rPr>
                <w:rFonts w:eastAsia="標楷體"/>
                <w:color w:val="000000"/>
                <w:szCs w:val="24"/>
              </w:rPr>
              <w:t>8102</w:t>
            </w:r>
            <w:r w:rsidRPr="00F43BD8">
              <w:rPr>
                <w:rFonts w:eastAsia="標楷體"/>
                <w:color w:val="000000"/>
                <w:szCs w:val="24"/>
              </w:rPr>
              <w:t>、</w:t>
            </w:r>
            <w:r w:rsidRPr="00F43BD8">
              <w:rPr>
                <w:rFonts w:eastAsia="標楷體"/>
                <w:color w:val="000000"/>
                <w:szCs w:val="24"/>
              </w:rPr>
              <w:t>8103</w:t>
            </w:r>
            <w:r w:rsidRPr="00F43BD8">
              <w:rPr>
                <w:rFonts w:eastAsia="標楷體"/>
                <w:color w:val="000000"/>
                <w:szCs w:val="24"/>
              </w:rPr>
              <w:t>、</w:t>
            </w:r>
            <w:r w:rsidRPr="00F43BD8">
              <w:rPr>
                <w:rFonts w:eastAsia="標楷體"/>
                <w:color w:val="000000"/>
                <w:szCs w:val="24"/>
              </w:rPr>
              <w:t>8109</w:t>
            </w:r>
            <w:r w:rsidRPr="00F43BD8">
              <w:rPr>
                <w:rFonts w:eastAsia="標楷體"/>
                <w:color w:val="000000"/>
                <w:szCs w:val="24"/>
              </w:rPr>
              <w:t>、</w:t>
            </w:r>
            <w:r w:rsidRPr="00F43BD8">
              <w:rPr>
                <w:rFonts w:eastAsia="標楷體"/>
                <w:color w:val="000000"/>
                <w:szCs w:val="24"/>
              </w:rPr>
              <w:t>8119</w:t>
            </w:r>
            <w:r w:rsidRPr="00F43BD8">
              <w:rPr>
                <w:rFonts w:eastAsia="標楷體"/>
                <w:color w:val="000000"/>
                <w:szCs w:val="24"/>
              </w:rPr>
              <w:t>、</w:t>
            </w:r>
            <w:r w:rsidRPr="00F43BD8">
              <w:rPr>
                <w:rFonts w:eastAsia="標楷體"/>
                <w:color w:val="000000"/>
                <w:szCs w:val="24"/>
              </w:rPr>
              <w:t>8120</w:t>
            </w:r>
            <w:r w:rsidRPr="00F43BD8">
              <w:rPr>
                <w:rFonts w:eastAsia="標楷體"/>
                <w:color w:val="000000"/>
                <w:szCs w:val="24"/>
              </w:rPr>
              <w:t>、</w:t>
            </w:r>
            <w:r w:rsidRPr="00F43BD8">
              <w:rPr>
                <w:rFonts w:eastAsia="標楷體"/>
                <w:color w:val="000000"/>
                <w:szCs w:val="24"/>
              </w:rPr>
              <w:t>8122</w:t>
            </w:r>
          </w:p>
        </w:tc>
      </w:tr>
      <w:tr w:rsidR="00F43BD8" w:rsidRPr="00F43BD8" w14:paraId="4FF4019C" w14:textId="77777777" w:rsidTr="00307FBA">
        <w:tc>
          <w:tcPr>
            <w:tcW w:w="1427" w:type="pct"/>
          </w:tcPr>
          <w:p w14:paraId="1663A798" w14:textId="77777777" w:rsidR="00F43BD8" w:rsidRPr="00F43BD8" w:rsidRDefault="00F43BD8" w:rsidP="00F43BD8">
            <w:pPr>
              <w:widowControl/>
              <w:adjustRightInd w:val="0"/>
              <w:spacing w:line="360" w:lineRule="atLeast"/>
              <w:textAlignment w:val="baseline"/>
              <w:rPr>
                <w:rFonts w:eastAsia="標楷體"/>
                <w:color w:val="000000"/>
                <w:szCs w:val="24"/>
              </w:rPr>
            </w:pPr>
            <w:r w:rsidRPr="00F43BD8">
              <w:rPr>
                <w:rFonts w:eastAsia="標楷體"/>
                <w:color w:val="000000"/>
                <w:szCs w:val="24"/>
              </w:rPr>
              <w:t>卑南初鹿地區</w:t>
            </w:r>
          </w:p>
        </w:tc>
        <w:tc>
          <w:tcPr>
            <w:tcW w:w="3573" w:type="pct"/>
          </w:tcPr>
          <w:p w14:paraId="08213788" w14:textId="77777777" w:rsidR="00F43BD8" w:rsidRPr="00F43BD8" w:rsidRDefault="00F43BD8" w:rsidP="00F43BD8">
            <w:pPr>
              <w:widowControl/>
              <w:adjustRightInd w:val="0"/>
              <w:spacing w:line="360" w:lineRule="atLeast"/>
              <w:textAlignment w:val="baseline"/>
              <w:rPr>
                <w:rFonts w:eastAsia="標楷體"/>
                <w:color w:val="000000"/>
                <w:szCs w:val="24"/>
              </w:rPr>
            </w:pPr>
            <w:r w:rsidRPr="00F43BD8">
              <w:rPr>
                <w:rFonts w:eastAsia="標楷體"/>
                <w:color w:val="000000"/>
                <w:szCs w:val="24"/>
              </w:rPr>
              <w:t>初鹿</w:t>
            </w:r>
            <w:r w:rsidRPr="00F43BD8">
              <w:rPr>
                <w:rFonts w:eastAsia="標楷體"/>
                <w:color w:val="000000"/>
                <w:szCs w:val="24"/>
              </w:rPr>
              <w:t>:8171A</w:t>
            </w:r>
            <w:r w:rsidRPr="00F43BD8">
              <w:rPr>
                <w:rFonts w:eastAsia="標楷體"/>
                <w:color w:val="000000"/>
                <w:szCs w:val="24"/>
              </w:rPr>
              <w:t>、</w:t>
            </w:r>
            <w:r w:rsidRPr="00F43BD8">
              <w:rPr>
                <w:rFonts w:eastAsia="標楷體"/>
                <w:color w:val="000000"/>
                <w:szCs w:val="24"/>
              </w:rPr>
              <w:t>8171</w:t>
            </w:r>
            <w:r w:rsidRPr="00F43BD8">
              <w:rPr>
                <w:rFonts w:eastAsia="標楷體"/>
                <w:color w:val="000000"/>
                <w:szCs w:val="24"/>
              </w:rPr>
              <w:t>、</w:t>
            </w:r>
            <w:r w:rsidRPr="00F43BD8">
              <w:rPr>
                <w:rFonts w:eastAsia="標楷體"/>
                <w:color w:val="000000"/>
                <w:szCs w:val="24"/>
              </w:rPr>
              <w:t>8171B</w:t>
            </w:r>
            <w:r w:rsidRPr="00F43BD8">
              <w:rPr>
                <w:rFonts w:eastAsia="標楷體"/>
                <w:color w:val="000000"/>
                <w:szCs w:val="24"/>
              </w:rPr>
              <w:t>、</w:t>
            </w:r>
            <w:r w:rsidRPr="00F43BD8">
              <w:rPr>
                <w:rFonts w:eastAsia="標楷體"/>
                <w:color w:val="000000"/>
                <w:szCs w:val="24"/>
              </w:rPr>
              <w:t>8161</w:t>
            </w:r>
            <w:r w:rsidRPr="00F43BD8">
              <w:rPr>
                <w:rFonts w:eastAsia="標楷體"/>
                <w:color w:val="000000"/>
                <w:szCs w:val="24"/>
              </w:rPr>
              <w:t>、</w:t>
            </w:r>
            <w:r w:rsidRPr="00F43BD8">
              <w:rPr>
                <w:rFonts w:eastAsia="標楷體"/>
                <w:color w:val="000000"/>
                <w:szCs w:val="24"/>
              </w:rPr>
              <w:t>8163</w:t>
            </w:r>
            <w:r w:rsidRPr="00F43BD8">
              <w:rPr>
                <w:rFonts w:eastAsia="標楷體"/>
                <w:color w:val="000000"/>
                <w:szCs w:val="24"/>
              </w:rPr>
              <w:t>、</w:t>
            </w:r>
            <w:r w:rsidRPr="00F43BD8">
              <w:rPr>
                <w:rFonts w:eastAsia="標楷體"/>
                <w:color w:val="000000"/>
                <w:szCs w:val="24"/>
              </w:rPr>
              <w:t>8163A</w:t>
            </w:r>
            <w:r w:rsidRPr="00F43BD8">
              <w:rPr>
                <w:rFonts w:eastAsia="標楷體"/>
                <w:color w:val="000000"/>
                <w:szCs w:val="24"/>
              </w:rPr>
              <w:t>、</w:t>
            </w:r>
            <w:r w:rsidRPr="00F43BD8">
              <w:rPr>
                <w:rFonts w:eastAsia="標楷體"/>
                <w:color w:val="000000"/>
                <w:szCs w:val="24"/>
              </w:rPr>
              <w:t>8163B</w:t>
            </w:r>
            <w:r w:rsidRPr="00F43BD8">
              <w:rPr>
                <w:rFonts w:eastAsia="標楷體"/>
                <w:color w:val="000000"/>
                <w:szCs w:val="24"/>
              </w:rPr>
              <w:t>、</w:t>
            </w:r>
            <w:r w:rsidRPr="00F43BD8">
              <w:rPr>
                <w:rFonts w:eastAsia="標楷體"/>
                <w:color w:val="000000"/>
                <w:szCs w:val="24"/>
              </w:rPr>
              <w:t>8165</w:t>
            </w:r>
            <w:r w:rsidRPr="00F43BD8">
              <w:rPr>
                <w:rFonts w:eastAsia="標楷體"/>
                <w:color w:val="000000"/>
                <w:szCs w:val="24"/>
              </w:rPr>
              <w:t>、</w:t>
            </w:r>
            <w:r w:rsidRPr="00F43BD8">
              <w:rPr>
                <w:rFonts w:eastAsia="標楷體"/>
                <w:color w:val="000000"/>
                <w:szCs w:val="24"/>
              </w:rPr>
              <w:t>8165A</w:t>
            </w:r>
            <w:r w:rsidRPr="00F43BD8">
              <w:rPr>
                <w:rFonts w:eastAsia="標楷體"/>
                <w:color w:val="000000"/>
                <w:szCs w:val="24"/>
              </w:rPr>
              <w:t>、</w:t>
            </w:r>
            <w:r w:rsidRPr="00F43BD8">
              <w:rPr>
                <w:rFonts w:eastAsia="標楷體"/>
                <w:color w:val="000000"/>
                <w:szCs w:val="24"/>
              </w:rPr>
              <w:t>8166</w:t>
            </w:r>
            <w:r w:rsidRPr="00F43BD8">
              <w:rPr>
                <w:rFonts w:eastAsia="標楷體"/>
                <w:color w:val="000000"/>
                <w:szCs w:val="24"/>
              </w:rPr>
              <w:t>、</w:t>
            </w:r>
            <w:r w:rsidRPr="00F43BD8">
              <w:rPr>
                <w:rFonts w:eastAsia="標楷體"/>
                <w:color w:val="000000"/>
                <w:szCs w:val="24"/>
              </w:rPr>
              <w:t>8166A</w:t>
            </w:r>
            <w:r w:rsidRPr="00F43BD8">
              <w:rPr>
                <w:rFonts w:eastAsia="標楷體"/>
                <w:color w:val="000000"/>
                <w:szCs w:val="24"/>
              </w:rPr>
              <w:t>、</w:t>
            </w:r>
            <w:r w:rsidRPr="00F43BD8">
              <w:rPr>
                <w:rFonts w:eastAsia="標楷體"/>
                <w:color w:val="000000"/>
                <w:szCs w:val="24"/>
              </w:rPr>
              <w:t>8167</w:t>
            </w:r>
            <w:r w:rsidRPr="00F43BD8">
              <w:rPr>
                <w:rFonts w:eastAsia="標楷體"/>
                <w:color w:val="000000"/>
                <w:szCs w:val="24"/>
              </w:rPr>
              <w:t>、</w:t>
            </w:r>
            <w:r w:rsidRPr="00F43BD8">
              <w:rPr>
                <w:rFonts w:eastAsia="標楷體"/>
                <w:color w:val="000000"/>
                <w:szCs w:val="24"/>
              </w:rPr>
              <w:t>8167A</w:t>
            </w:r>
            <w:r w:rsidRPr="00F43BD8">
              <w:rPr>
                <w:rFonts w:eastAsia="標楷體"/>
                <w:color w:val="000000"/>
                <w:szCs w:val="24"/>
              </w:rPr>
              <w:t>、</w:t>
            </w:r>
            <w:r w:rsidRPr="00F43BD8">
              <w:rPr>
                <w:rFonts w:eastAsia="標楷體"/>
                <w:color w:val="000000"/>
                <w:szCs w:val="24"/>
              </w:rPr>
              <w:t>8167B</w:t>
            </w:r>
            <w:r w:rsidRPr="00F43BD8">
              <w:rPr>
                <w:rFonts w:eastAsia="標楷體"/>
                <w:color w:val="000000"/>
                <w:szCs w:val="24"/>
              </w:rPr>
              <w:t>、</w:t>
            </w:r>
            <w:r w:rsidRPr="00F43BD8">
              <w:rPr>
                <w:rFonts w:eastAsia="標楷體"/>
                <w:color w:val="000000"/>
                <w:szCs w:val="24"/>
              </w:rPr>
              <w:t>8168</w:t>
            </w:r>
            <w:r w:rsidRPr="00F43BD8">
              <w:rPr>
                <w:rFonts w:eastAsia="標楷體"/>
                <w:color w:val="000000"/>
                <w:szCs w:val="24"/>
              </w:rPr>
              <w:t>、</w:t>
            </w:r>
            <w:r w:rsidRPr="00F43BD8">
              <w:rPr>
                <w:rFonts w:eastAsia="標楷體"/>
                <w:color w:val="000000"/>
                <w:szCs w:val="24"/>
              </w:rPr>
              <w:t>8170</w:t>
            </w:r>
            <w:r w:rsidRPr="00F43BD8">
              <w:rPr>
                <w:rFonts w:eastAsia="標楷體"/>
                <w:color w:val="000000"/>
                <w:szCs w:val="24"/>
              </w:rPr>
              <w:t>、</w:t>
            </w:r>
            <w:r w:rsidRPr="00F43BD8">
              <w:rPr>
                <w:rFonts w:eastAsia="標楷體"/>
                <w:color w:val="000000"/>
                <w:szCs w:val="24"/>
              </w:rPr>
              <w:t>8170A</w:t>
            </w:r>
            <w:r w:rsidRPr="00F43BD8">
              <w:rPr>
                <w:rFonts w:eastAsia="標楷體"/>
                <w:color w:val="000000"/>
                <w:szCs w:val="24"/>
              </w:rPr>
              <w:t>、</w:t>
            </w:r>
            <w:r w:rsidRPr="00F43BD8">
              <w:rPr>
                <w:rFonts w:eastAsia="標楷體"/>
                <w:color w:val="000000"/>
                <w:szCs w:val="24"/>
              </w:rPr>
              <w:t>8170B</w:t>
            </w:r>
          </w:p>
          <w:p w14:paraId="7D5C108E" w14:textId="77777777" w:rsidR="00F43BD8" w:rsidRPr="00F43BD8" w:rsidRDefault="00F43BD8" w:rsidP="00F43BD8">
            <w:pPr>
              <w:widowControl/>
              <w:adjustRightInd w:val="0"/>
              <w:spacing w:line="360" w:lineRule="atLeast"/>
              <w:textAlignment w:val="baseline"/>
              <w:rPr>
                <w:rFonts w:eastAsia="標楷體"/>
                <w:color w:val="000000"/>
                <w:szCs w:val="24"/>
              </w:rPr>
            </w:pPr>
            <w:r w:rsidRPr="00F43BD8">
              <w:rPr>
                <w:rFonts w:eastAsia="標楷體"/>
                <w:color w:val="000000"/>
                <w:szCs w:val="24"/>
              </w:rPr>
              <w:t>卑南遺址公園</w:t>
            </w:r>
            <w:r w:rsidRPr="00F43BD8">
              <w:rPr>
                <w:rFonts w:eastAsia="標楷體"/>
                <w:color w:val="000000"/>
                <w:szCs w:val="24"/>
              </w:rPr>
              <w:t>:8115</w:t>
            </w:r>
            <w:r w:rsidRPr="00F43BD8">
              <w:rPr>
                <w:rFonts w:eastAsia="標楷體"/>
                <w:color w:val="000000"/>
                <w:szCs w:val="24"/>
              </w:rPr>
              <w:t>、</w:t>
            </w:r>
            <w:r w:rsidRPr="00F43BD8">
              <w:rPr>
                <w:rFonts w:eastAsia="標楷體"/>
                <w:color w:val="000000"/>
                <w:szCs w:val="24"/>
              </w:rPr>
              <w:t>8168A</w:t>
            </w:r>
          </w:p>
        </w:tc>
      </w:tr>
      <w:tr w:rsidR="00F43BD8" w:rsidRPr="00F43BD8" w14:paraId="4A0F306B" w14:textId="77777777" w:rsidTr="00307FBA">
        <w:tc>
          <w:tcPr>
            <w:tcW w:w="1427" w:type="pct"/>
          </w:tcPr>
          <w:p w14:paraId="5EEE9869" w14:textId="77777777" w:rsidR="00F43BD8" w:rsidRPr="00F43BD8" w:rsidRDefault="00F43BD8" w:rsidP="00F43BD8">
            <w:pPr>
              <w:widowControl/>
              <w:adjustRightInd w:val="0"/>
              <w:spacing w:line="360" w:lineRule="atLeast"/>
              <w:textAlignment w:val="baseline"/>
              <w:rPr>
                <w:rFonts w:eastAsia="標楷體"/>
                <w:color w:val="000000"/>
                <w:szCs w:val="24"/>
              </w:rPr>
            </w:pPr>
            <w:r w:rsidRPr="00F43BD8">
              <w:rPr>
                <w:rFonts w:eastAsia="標楷體"/>
                <w:color w:val="000000"/>
                <w:szCs w:val="24"/>
              </w:rPr>
              <w:t>三仙台遊憩區</w:t>
            </w:r>
          </w:p>
        </w:tc>
        <w:tc>
          <w:tcPr>
            <w:tcW w:w="3573" w:type="pct"/>
          </w:tcPr>
          <w:p w14:paraId="0259CCB7" w14:textId="77777777" w:rsidR="00F43BD8" w:rsidRPr="00F43BD8" w:rsidRDefault="00F43BD8" w:rsidP="00F43BD8">
            <w:pPr>
              <w:widowControl/>
              <w:adjustRightInd w:val="0"/>
              <w:spacing w:line="360" w:lineRule="atLeast"/>
              <w:textAlignment w:val="baseline"/>
              <w:rPr>
                <w:rFonts w:eastAsia="標楷體"/>
                <w:color w:val="000000"/>
                <w:szCs w:val="24"/>
              </w:rPr>
            </w:pPr>
            <w:r w:rsidRPr="00F43BD8">
              <w:rPr>
                <w:rFonts w:eastAsia="標楷體"/>
                <w:color w:val="000000"/>
                <w:szCs w:val="24"/>
              </w:rPr>
              <w:t>8101A</w:t>
            </w:r>
            <w:r w:rsidRPr="00F43BD8">
              <w:rPr>
                <w:rFonts w:eastAsia="標楷體"/>
                <w:color w:val="000000"/>
                <w:szCs w:val="24"/>
              </w:rPr>
              <w:t>、</w:t>
            </w:r>
            <w:r w:rsidRPr="00F43BD8">
              <w:rPr>
                <w:rFonts w:eastAsia="標楷體"/>
                <w:color w:val="000000"/>
                <w:szCs w:val="24"/>
              </w:rPr>
              <w:t>1145</w:t>
            </w:r>
            <w:r w:rsidRPr="00F43BD8">
              <w:rPr>
                <w:rFonts w:eastAsia="標楷體"/>
                <w:color w:val="000000"/>
                <w:szCs w:val="24"/>
              </w:rPr>
              <w:t>、</w:t>
            </w:r>
            <w:r w:rsidRPr="00F43BD8">
              <w:rPr>
                <w:rFonts w:eastAsia="標楷體"/>
                <w:color w:val="000000"/>
                <w:szCs w:val="24"/>
              </w:rPr>
              <w:t>8101</w:t>
            </w:r>
            <w:r w:rsidRPr="00F43BD8">
              <w:rPr>
                <w:rFonts w:eastAsia="標楷體"/>
                <w:color w:val="000000"/>
                <w:szCs w:val="24"/>
              </w:rPr>
              <w:t>、</w:t>
            </w:r>
            <w:r w:rsidRPr="00F43BD8">
              <w:rPr>
                <w:rFonts w:eastAsia="標楷體"/>
                <w:color w:val="000000"/>
                <w:szCs w:val="24"/>
              </w:rPr>
              <w:t>8102</w:t>
            </w:r>
            <w:r w:rsidRPr="00F43BD8">
              <w:rPr>
                <w:rFonts w:eastAsia="標楷體"/>
                <w:color w:val="000000"/>
                <w:szCs w:val="24"/>
              </w:rPr>
              <w:t>、</w:t>
            </w:r>
            <w:r w:rsidRPr="00F43BD8">
              <w:rPr>
                <w:rFonts w:eastAsia="標楷體"/>
                <w:color w:val="000000"/>
                <w:szCs w:val="24"/>
              </w:rPr>
              <w:t>8105</w:t>
            </w:r>
            <w:r w:rsidRPr="00F43BD8">
              <w:rPr>
                <w:rFonts w:eastAsia="標楷體"/>
                <w:color w:val="000000"/>
                <w:szCs w:val="24"/>
              </w:rPr>
              <w:t>、</w:t>
            </w:r>
            <w:r w:rsidRPr="00F43BD8">
              <w:rPr>
                <w:rFonts w:eastAsia="標楷體"/>
                <w:color w:val="000000"/>
                <w:szCs w:val="24"/>
              </w:rPr>
              <w:t>8119</w:t>
            </w:r>
            <w:r w:rsidRPr="00F43BD8">
              <w:rPr>
                <w:rFonts w:eastAsia="標楷體"/>
                <w:color w:val="000000"/>
                <w:szCs w:val="24"/>
              </w:rPr>
              <w:t>、</w:t>
            </w:r>
            <w:r w:rsidRPr="00F43BD8">
              <w:rPr>
                <w:rFonts w:eastAsia="標楷體"/>
                <w:color w:val="000000"/>
                <w:szCs w:val="24"/>
              </w:rPr>
              <w:t>8181</w:t>
            </w:r>
          </w:p>
        </w:tc>
      </w:tr>
      <w:tr w:rsidR="00F43BD8" w:rsidRPr="00F43BD8" w14:paraId="1DCA0875" w14:textId="77777777" w:rsidTr="00307FBA">
        <w:tc>
          <w:tcPr>
            <w:tcW w:w="1427" w:type="pct"/>
          </w:tcPr>
          <w:p w14:paraId="43C14B98" w14:textId="77777777" w:rsidR="00F43BD8" w:rsidRPr="00F43BD8" w:rsidRDefault="00F43BD8" w:rsidP="00F43BD8">
            <w:pPr>
              <w:widowControl/>
              <w:adjustRightInd w:val="0"/>
              <w:spacing w:line="360" w:lineRule="atLeast"/>
              <w:textAlignment w:val="baseline"/>
              <w:rPr>
                <w:rFonts w:eastAsia="標楷體"/>
                <w:color w:val="000000"/>
                <w:szCs w:val="24"/>
              </w:rPr>
            </w:pPr>
            <w:r w:rsidRPr="00F43BD8">
              <w:rPr>
                <w:rFonts w:eastAsia="標楷體"/>
                <w:color w:val="000000"/>
                <w:szCs w:val="24"/>
              </w:rPr>
              <w:t>鹿野高臺</w:t>
            </w:r>
          </w:p>
        </w:tc>
        <w:tc>
          <w:tcPr>
            <w:tcW w:w="3573" w:type="pct"/>
          </w:tcPr>
          <w:p w14:paraId="697DE513" w14:textId="77777777" w:rsidR="00F43BD8" w:rsidRPr="00F43BD8" w:rsidRDefault="00F43BD8" w:rsidP="00F43BD8">
            <w:pPr>
              <w:widowControl/>
              <w:adjustRightInd w:val="0"/>
              <w:spacing w:line="360" w:lineRule="atLeast"/>
              <w:textAlignment w:val="baseline"/>
              <w:rPr>
                <w:rFonts w:eastAsia="標楷體"/>
                <w:color w:val="000000"/>
                <w:szCs w:val="24"/>
              </w:rPr>
            </w:pPr>
            <w:r w:rsidRPr="00F43BD8">
              <w:rPr>
                <w:rFonts w:eastAsia="標楷體"/>
                <w:color w:val="000000"/>
                <w:szCs w:val="24"/>
              </w:rPr>
              <w:t>8168A</w:t>
            </w:r>
          </w:p>
        </w:tc>
      </w:tr>
    </w:tbl>
    <w:p w14:paraId="7A04517A" w14:textId="4F0E290C" w:rsidR="00F43BD8" w:rsidRPr="00F43BD8" w:rsidRDefault="00F43BD8" w:rsidP="00497CF4">
      <w:pPr>
        <w:numPr>
          <w:ilvl w:val="1"/>
          <w:numId w:val="80"/>
        </w:numPr>
        <w:tabs>
          <w:tab w:val="left" w:pos="8907"/>
        </w:tabs>
        <w:kinsoku w:val="0"/>
        <w:adjustRightInd w:val="0"/>
        <w:spacing w:beforeLines="50" w:before="180" w:afterLines="50" w:after="180" w:line="400" w:lineRule="exact"/>
        <w:textAlignment w:val="baseline"/>
        <w:outlineLvl w:val="1"/>
        <w:rPr>
          <w:rFonts w:ascii="Times New Roman" w:eastAsia="標楷體" w:hAnsi="Times New Roman" w:cs="Times New Roman"/>
          <w:b/>
          <w:bCs/>
          <w:kern w:val="0"/>
          <w:sz w:val="27"/>
          <w:szCs w:val="27"/>
        </w:rPr>
      </w:pPr>
      <w:bookmarkStart w:id="60" w:name="_Toc217987809"/>
      <w:r w:rsidRPr="00F43BD8">
        <w:rPr>
          <w:rFonts w:ascii="Times New Roman" w:eastAsia="標楷體" w:hAnsi="Times New Roman" w:cs="Times New Roman" w:hint="eastAsia"/>
          <w:b/>
          <w:bCs/>
          <w:kern w:val="0"/>
          <w:sz w:val="27"/>
          <w:szCs w:val="27"/>
        </w:rPr>
        <w:lastRenderedPageBreak/>
        <w:t>花</w:t>
      </w:r>
      <w:proofErr w:type="gramStart"/>
      <w:r w:rsidR="00E1067D">
        <w:rPr>
          <w:rFonts w:ascii="Times New Roman" w:eastAsia="標楷體" w:hAnsi="Times New Roman" w:cs="Times New Roman" w:hint="eastAsia"/>
          <w:b/>
          <w:bCs/>
          <w:kern w:val="0"/>
          <w:sz w:val="27"/>
          <w:szCs w:val="27"/>
        </w:rPr>
        <w:t>東縣</w:t>
      </w:r>
      <w:r w:rsidR="00FB2848">
        <w:rPr>
          <w:rFonts w:ascii="Times New Roman" w:eastAsia="標楷體" w:hAnsi="Times New Roman" w:cs="Times New Roman" w:hint="eastAsia"/>
          <w:b/>
          <w:bCs/>
          <w:kern w:val="0"/>
          <w:sz w:val="27"/>
          <w:szCs w:val="27"/>
        </w:rPr>
        <w:t>聯外</w:t>
      </w:r>
      <w:proofErr w:type="gramEnd"/>
      <w:r w:rsidR="00FB2848">
        <w:rPr>
          <w:rFonts w:ascii="Times New Roman" w:eastAsia="標楷體" w:hAnsi="Times New Roman" w:cs="Times New Roman" w:hint="eastAsia"/>
          <w:b/>
          <w:bCs/>
          <w:kern w:val="0"/>
          <w:sz w:val="27"/>
          <w:szCs w:val="27"/>
        </w:rPr>
        <w:t>、縣市間</w:t>
      </w:r>
      <w:r w:rsidRPr="00F43BD8">
        <w:rPr>
          <w:rFonts w:ascii="Times New Roman" w:eastAsia="標楷體" w:hAnsi="Times New Roman" w:cs="Times New Roman" w:hint="eastAsia"/>
          <w:b/>
          <w:bCs/>
          <w:kern w:val="0"/>
          <w:sz w:val="27"/>
          <w:szCs w:val="27"/>
        </w:rPr>
        <w:t>重要交通及觀光景點需求分析</w:t>
      </w:r>
      <w:bookmarkEnd w:id="60"/>
    </w:p>
    <w:p w14:paraId="3AD2652A" w14:textId="055DA3A9" w:rsidR="00E1067D" w:rsidRPr="00E1067D" w:rsidRDefault="00FA6011" w:rsidP="00E1067D">
      <w:pPr>
        <w:tabs>
          <w:tab w:val="num" w:pos="826"/>
          <w:tab w:val="left" w:pos="8907"/>
        </w:tabs>
        <w:kinsoku w:val="0"/>
        <w:adjustRightInd w:val="0"/>
        <w:spacing w:beforeLines="50" w:before="180" w:afterLines="50" w:after="180" w:line="400" w:lineRule="exact"/>
        <w:jc w:val="both"/>
        <w:textAlignment w:val="baseline"/>
        <w:outlineLvl w:val="2"/>
        <w:rPr>
          <w:rFonts w:ascii="Times New Roman" w:eastAsia="標楷體" w:hAnsi="Times New Roman" w:cs="Times New Roman" w:hint="eastAsia"/>
          <w:b/>
          <w:bCs/>
          <w:kern w:val="0"/>
          <w:sz w:val="27"/>
          <w:szCs w:val="27"/>
        </w:rPr>
      </w:pPr>
      <w:bookmarkStart w:id="61" w:name="_Toc217987810"/>
      <w:r>
        <w:rPr>
          <w:rFonts w:ascii="Times New Roman" w:eastAsia="標楷體" w:hAnsi="Times New Roman" w:cs="Times New Roman" w:hint="eastAsia"/>
          <w:b/>
          <w:bCs/>
          <w:kern w:val="0"/>
          <w:sz w:val="27"/>
          <w:szCs w:val="27"/>
        </w:rPr>
        <w:t xml:space="preserve">1.2.1 </w:t>
      </w:r>
      <w:r w:rsidR="00E1067D" w:rsidRPr="00E1067D">
        <w:rPr>
          <w:rFonts w:ascii="Times New Roman" w:eastAsia="標楷體" w:hAnsi="Times New Roman" w:cs="Times New Roman" w:hint="eastAsia"/>
          <w:b/>
          <w:bCs/>
          <w:kern w:val="0"/>
          <w:sz w:val="27"/>
          <w:szCs w:val="27"/>
        </w:rPr>
        <w:t>花蓮縣：</w:t>
      </w:r>
      <w:bookmarkEnd w:id="61"/>
    </w:p>
    <w:p w14:paraId="12B6A1AB" w14:textId="6D49947D" w:rsidR="00F43BD8" w:rsidRPr="00F43BD8" w:rsidRDefault="00F43BD8" w:rsidP="00F43BD8">
      <w:pPr>
        <w:tabs>
          <w:tab w:val="num" w:pos="826"/>
          <w:tab w:val="left" w:pos="8907"/>
        </w:tabs>
        <w:kinsoku w:val="0"/>
        <w:adjustRightInd w:val="0"/>
        <w:spacing w:beforeLines="50" w:before="180" w:afterLines="50" w:after="180" w:line="400" w:lineRule="exact"/>
        <w:ind w:firstLineChars="200" w:firstLine="540"/>
        <w:jc w:val="both"/>
        <w:textAlignment w:val="baseline"/>
        <w:rPr>
          <w:rFonts w:ascii="Times New Roman" w:eastAsia="標楷體" w:hAnsi="Times New Roman" w:cs="Times New Roman"/>
          <w:kern w:val="0"/>
          <w:sz w:val="27"/>
          <w:szCs w:val="27"/>
        </w:rPr>
      </w:pPr>
      <w:r w:rsidRPr="00F43BD8">
        <w:rPr>
          <w:rFonts w:ascii="Times New Roman" w:eastAsia="標楷體" w:hAnsi="Times New Roman" w:cs="Times New Roman"/>
          <w:kern w:val="0"/>
          <w:sz w:val="27"/>
          <w:szCs w:val="27"/>
        </w:rPr>
        <w:t>此小節是挑選火車站點特等站</w:t>
      </w:r>
      <w:r w:rsidR="00FB2848">
        <w:rPr>
          <w:rFonts w:ascii="Times New Roman" w:eastAsia="標楷體" w:hAnsi="Times New Roman" w:cs="Times New Roman" w:hint="eastAsia"/>
          <w:kern w:val="0"/>
          <w:sz w:val="27"/>
          <w:szCs w:val="27"/>
        </w:rPr>
        <w:t>(</w:t>
      </w:r>
      <w:r w:rsidRPr="00F43BD8">
        <w:rPr>
          <w:rFonts w:ascii="Times New Roman" w:eastAsia="標楷體" w:hAnsi="Times New Roman" w:cs="Times New Roman"/>
          <w:kern w:val="0"/>
          <w:sz w:val="27"/>
          <w:szCs w:val="27"/>
        </w:rPr>
        <w:t>花蓮</w:t>
      </w:r>
      <w:r w:rsidR="00FB2848">
        <w:rPr>
          <w:rFonts w:ascii="Times New Roman" w:eastAsia="標楷體" w:hAnsi="Times New Roman" w:cs="Times New Roman" w:hint="eastAsia"/>
          <w:kern w:val="0"/>
          <w:sz w:val="27"/>
          <w:szCs w:val="27"/>
        </w:rPr>
        <w:t>)</w:t>
      </w:r>
      <w:r w:rsidRPr="00F43BD8">
        <w:rPr>
          <w:rFonts w:ascii="Times New Roman" w:eastAsia="標楷體" w:hAnsi="Times New Roman" w:cs="Times New Roman"/>
          <w:kern w:val="0"/>
          <w:sz w:val="27"/>
          <w:szCs w:val="27"/>
        </w:rPr>
        <w:t>、一等站</w:t>
      </w:r>
      <w:r w:rsidR="00FB2848">
        <w:rPr>
          <w:rFonts w:ascii="Times New Roman" w:eastAsia="標楷體" w:hAnsi="Times New Roman" w:cs="Times New Roman" w:hint="eastAsia"/>
          <w:kern w:val="0"/>
          <w:sz w:val="27"/>
          <w:szCs w:val="27"/>
        </w:rPr>
        <w:t>(</w:t>
      </w:r>
      <w:r w:rsidRPr="00F43BD8">
        <w:rPr>
          <w:rFonts w:ascii="Times New Roman" w:eastAsia="標楷體" w:hAnsi="Times New Roman" w:cs="Times New Roman"/>
          <w:kern w:val="0"/>
          <w:sz w:val="27"/>
          <w:szCs w:val="27"/>
        </w:rPr>
        <w:t>玉里</w:t>
      </w:r>
      <w:r w:rsidR="00FB2848">
        <w:rPr>
          <w:rFonts w:ascii="Times New Roman" w:eastAsia="標楷體" w:hAnsi="Times New Roman" w:cs="Times New Roman" w:hint="eastAsia"/>
          <w:kern w:val="0"/>
          <w:sz w:val="27"/>
          <w:szCs w:val="27"/>
        </w:rPr>
        <w:t>)</w:t>
      </w:r>
      <w:r w:rsidRPr="00F43BD8">
        <w:rPr>
          <w:rFonts w:ascii="Times New Roman" w:eastAsia="標楷體" w:hAnsi="Times New Roman" w:cs="Times New Roman"/>
          <w:kern w:val="0"/>
          <w:sz w:val="27"/>
          <w:szCs w:val="27"/>
        </w:rPr>
        <w:t>、二等站</w:t>
      </w:r>
      <w:r w:rsidR="00FB2848">
        <w:rPr>
          <w:rFonts w:ascii="Times New Roman" w:eastAsia="標楷體" w:hAnsi="Times New Roman" w:cs="Times New Roman" w:hint="eastAsia"/>
          <w:kern w:val="0"/>
          <w:sz w:val="27"/>
          <w:szCs w:val="27"/>
        </w:rPr>
        <w:t>(</w:t>
      </w:r>
      <w:r w:rsidRPr="00F43BD8">
        <w:rPr>
          <w:rFonts w:ascii="Times New Roman" w:eastAsia="標楷體" w:hAnsi="Times New Roman" w:cs="Times New Roman"/>
          <w:kern w:val="0"/>
          <w:sz w:val="27"/>
          <w:szCs w:val="27"/>
        </w:rPr>
        <w:t>新城</w:t>
      </w:r>
      <w:r w:rsidR="00FB2848">
        <w:rPr>
          <w:rFonts w:ascii="Times New Roman" w:eastAsia="標楷體" w:hAnsi="Times New Roman" w:cs="Times New Roman" w:hint="eastAsia"/>
          <w:kern w:val="0"/>
          <w:sz w:val="27"/>
          <w:szCs w:val="27"/>
        </w:rPr>
        <w:t>)</w:t>
      </w:r>
      <w:r w:rsidRPr="00F43BD8">
        <w:rPr>
          <w:rFonts w:ascii="Times New Roman" w:eastAsia="標楷體" w:hAnsi="Times New Roman" w:cs="Times New Roman"/>
          <w:kern w:val="0"/>
          <w:sz w:val="27"/>
          <w:szCs w:val="27"/>
        </w:rPr>
        <w:t>、三等站</w:t>
      </w:r>
      <w:r w:rsidR="00FB2848">
        <w:rPr>
          <w:rFonts w:ascii="Times New Roman" w:eastAsia="標楷體" w:hAnsi="Times New Roman" w:cs="Times New Roman" w:hint="eastAsia"/>
          <w:kern w:val="0"/>
          <w:sz w:val="27"/>
          <w:szCs w:val="27"/>
        </w:rPr>
        <w:t>(</w:t>
      </w:r>
      <w:r w:rsidRPr="00F43BD8">
        <w:rPr>
          <w:rFonts w:ascii="Times New Roman" w:eastAsia="標楷體" w:hAnsi="Times New Roman" w:cs="Times New Roman"/>
          <w:kern w:val="0"/>
          <w:sz w:val="27"/>
          <w:szCs w:val="27"/>
        </w:rPr>
        <w:t>瑞穗、志學</w:t>
      </w:r>
      <w:r w:rsidR="00FB2848">
        <w:rPr>
          <w:rFonts w:ascii="Times New Roman" w:eastAsia="標楷體" w:hAnsi="Times New Roman" w:cs="Times New Roman" w:hint="eastAsia"/>
          <w:kern w:val="0"/>
          <w:sz w:val="27"/>
          <w:szCs w:val="27"/>
        </w:rPr>
        <w:t>)</w:t>
      </w:r>
      <w:r w:rsidRPr="00F43BD8">
        <w:rPr>
          <w:rFonts w:ascii="Times New Roman" w:eastAsia="標楷體" w:hAnsi="Times New Roman" w:cs="Times New Roman"/>
          <w:kern w:val="0"/>
          <w:sz w:val="27"/>
          <w:szCs w:val="27"/>
        </w:rPr>
        <w:t>、花蓮航空站以及前五名的景點中的太魯閣、東大門夜市、新天堂樂園、海洋公園作為分析標的。</w:t>
      </w:r>
    </w:p>
    <w:p w14:paraId="0364E9C7" w14:textId="77777777" w:rsidR="00F43BD8" w:rsidRPr="00F43BD8" w:rsidRDefault="00F43BD8" w:rsidP="00F43BD8">
      <w:pPr>
        <w:adjustRightInd w:val="0"/>
        <w:spacing w:after="120" w:line="360" w:lineRule="atLeast"/>
        <w:jc w:val="center"/>
        <w:textAlignment w:val="baseline"/>
        <w:rPr>
          <w:rFonts w:ascii="Times New Roman" w:eastAsia="細明體" w:hAnsi="Times New Roman" w:cs="Times New Roman"/>
          <w:kern w:val="0"/>
          <w:szCs w:val="24"/>
        </w:rPr>
      </w:pPr>
      <w:r w:rsidRPr="00F43BD8">
        <w:rPr>
          <w:rFonts w:ascii="Times New Roman" w:eastAsia="細明體" w:hAnsi="Times New Roman" w:cs="Times New Roman"/>
          <w:noProof/>
          <w:kern w:val="0"/>
          <w:szCs w:val="24"/>
        </w:rPr>
        <w:drawing>
          <wp:inline distT="0" distB="0" distL="0" distR="0" wp14:anchorId="49B9B31C" wp14:editId="74191867">
            <wp:extent cx="4905375" cy="4905375"/>
            <wp:effectExtent l="0" t="0" r="9525" b="9525"/>
            <wp:docPr id="55531758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987232"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961580" cy="4961580"/>
                    </a:xfrm>
                    <a:prstGeom prst="rect">
                      <a:avLst/>
                    </a:prstGeom>
                  </pic:spPr>
                </pic:pic>
              </a:graphicData>
            </a:graphic>
          </wp:inline>
        </w:drawing>
      </w:r>
    </w:p>
    <w:p w14:paraId="516923CD" w14:textId="00F79107" w:rsidR="00F43BD8" w:rsidRPr="00F43BD8" w:rsidRDefault="00BA0B74" w:rsidP="00BA0B74">
      <w:pPr>
        <w:pStyle w:val="aff6"/>
        <w:rPr>
          <w:rFonts w:ascii="Times New Roman" w:eastAsia="標楷體" w:hAnsi="Times New Roman" w:cs="Times New Roman"/>
          <w:sz w:val="27"/>
          <w:szCs w:val="27"/>
        </w:rPr>
      </w:pPr>
      <w:bookmarkStart w:id="62" w:name="_Toc217986051"/>
      <w:r w:rsidRPr="00BA0B74">
        <w:rPr>
          <w:rFonts w:ascii="Times New Roman" w:eastAsia="標楷體" w:hAnsi="Times New Roman" w:cs="Times New Roman" w:hint="eastAsia"/>
          <w:sz w:val="27"/>
          <w:szCs w:val="27"/>
        </w:rPr>
        <w:t>圖</w:t>
      </w:r>
      <w:r w:rsidRPr="00BA0B74">
        <w:rPr>
          <w:rFonts w:ascii="Times New Roman" w:eastAsia="標楷體" w:hAnsi="Times New Roman" w:cs="Times New Roman" w:hint="eastAsia"/>
          <w:sz w:val="27"/>
          <w:szCs w:val="27"/>
        </w:rPr>
        <w:t>1.2.</w:t>
      </w:r>
      <w:r w:rsidRPr="00BA0B74">
        <w:rPr>
          <w:rFonts w:ascii="Times New Roman" w:eastAsia="標楷體" w:hAnsi="Times New Roman" w:cs="Times New Roman"/>
          <w:sz w:val="27"/>
          <w:szCs w:val="27"/>
        </w:rPr>
        <w:fldChar w:fldCharType="begin"/>
      </w:r>
      <w:r w:rsidRPr="00BA0B74">
        <w:rPr>
          <w:rFonts w:ascii="Times New Roman" w:eastAsia="標楷體" w:hAnsi="Times New Roman" w:cs="Times New Roman"/>
          <w:sz w:val="27"/>
          <w:szCs w:val="27"/>
        </w:rPr>
        <w:instrText xml:space="preserve"> </w:instrText>
      </w:r>
      <w:r w:rsidRPr="00BA0B74">
        <w:rPr>
          <w:rFonts w:ascii="Times New Roman" w:eastAsia="標楷體" w:hAnsi="Times New Roman" w:cs="Times New Roman" w:hint="eastAsia"/>
          <w:sz w:val="27"/>
          <w:szCs w:val="27"/>
        </w:rPr>
        <w:instrText xml:space="preserve">SEQ </w:instrText>
      </w:r>
      <w:r w:rsidRPr="00BA0B74">
        <w:rPr>
          <w:rFonts w:ascii="Times New Roman" w:eastAsia="標楷體" w:hAnsi="Times New Roman" w:cs="Times New Roman" w:hint="eastAsia"/>
          <w:sz w:val="27"/>
          <w:szCs w:val="27"/>
        </w:rPr>
        <w:instrText>圖</w:instrText>
      </w:r>
      <w:r w:rsidRPr="00BA0B74">
        <w:rPr>
          <w:rFonts w:ascii="Times New Roman" w:eastAsia="標楷體" w:hAnsi="Times New Roman" w:cs="Times New Roman" w:hint="eastAsia"/>
          <w:sz w:val="27"/>
          <w:szCs w:val="27"/>
        </w:rPr>
        <w:instrText>1.2. \* ARABIC</w:instrText>
      </w:r>
      <w:r w:rsidRPr="00BA0B74">
        <w:rPr>
          <w:rFonts w:ascii="Times New Roman" w:eastAsia="標楷體" w:hAnsi="Times New Roman" w:cs="Times New Roman"/>
          <w:sz w:val="27"/>
          <w:szCs w:val="27"/>
        </w:rPr>
        <w:instrText xml:space="preserve"> </w:instrText>
      </w:r>
      <w:r w:rsidRPr="00BA0B74">
        <w:rPr>
          <w:rFonts w:ascii="Times New Roman" w:eastAsia="標楷體" w:hAnsi="Times New Roman" w:cs="Times New Roman"/>
          <w:sz w:val="27"/>
          <w:szCs w:val="27"/>
        </w:rPr>
        <w:fldChar w:fldCharType="separate"/>
      </w:r>
      <w:r w:rsidR="009E74F2">
        <w:rPr>
          <w:rFonts w:ascii="Times New Roman" w:eastAsia="標楷體" w:hAnsi="Times New Roman" w:cs="Times New Roman"/>
          <w:noProof/>
          <w:sz w:val="27"/>
          <w:szCs w:val="27"/>
        </w:rPr>
        <w:t>1</w:t>
      </w:r>
      <w:r w:rsidRPr="00BA0B74">
        <w:rPr>
          <w:rFonts w:ascii="Times New Roman" w:eastAsia="標楷體" w:hAnsi="Times New Roman" w:cs="Times New Roman"/>
          <w:sz w:val="27"/>
          <w:szCs w:val="27"/>
        </w:rPr>
        <w:fldChar w:fldCharType="end"/>
      </w:r>
      <w:r w:rsidR="00F43BD8" w:rsidRPr="00F43BD8">
        <w:rPr>
          <w:rFonts w:ascii="Times New Roman" w:eastAsia="標楷體" w:hAnsi="Times New Roman" w:cs="Times New Roman"/>
          <w:sz w:val="27"/>
          <w:szCs w:val="27"/>
        </w:rPr>
        <w:t>花蓮縣重要交通觀光景點分布</w:t>
      </w:r>
      <w:bookmarkEnd w:id="62"/>
    </w:p>
    <w:p w14:paraId="498F4544" w14:textId="77777777" w:rsidR="00F43BD8" w:rsidRPr="00F43BD8" w:rsidRDefault="00F43BD8" w:rsidP="00F43BD8">
      <w:pPr>
        <w:widowControl/>
        <w:rPr>
          <w:rFonts w:ascii="Times New Roman" w:eastAsia="標楷體" w:hAnsi="Times New Roman" w:cs="Times New Roman"/>
          <w:spacing w:val="15"/>
          <w:kern w:val="0"/>
          <w:sz w:val="27"/>
          <w:szCs w:val="27"/>
        </w:rPr>
      </w:pPr>
      <w:r w:rsidRPr="00F43BD8">
        <w:rPr>
          <w:rFonts w:ascii="Times New Roman" w:eastAsia="標楷體" w:hAnsi="Times New Roman" w:cs="Times New Roman"/>
          <w:kern w:val="0"/>
          <w:sz w:val="27"/>
          <w:szCs w:val="27"/>
        </w:rPr>
        <w:br w:type="page"/>
      </w:r>
    </w:p>
    <w:p w14:paraId="604AD697" w14:textId="2CD622A9" w:rsidR="00F43BD8" w:rsidRPr="00F43BD8" w:rsidRDefault="00F43BD8" w:rsidP="00E1067D">
      <w:pPr>
        <w:adjustRightInd w:val="0"/>
        <w:snapToGrid w:val="0"/>
        <w:spacing w:afterLines="50" w:after="180" w:line="400" w:lineRule="exact"/>
        <w:jc w:val="both"/>
        <w:outlineLvl w:val="3"/>
        <w:rPr>
          <w:rFonts w:ascii="Times New Roman" w:eastAsia="標楷體" w:hAnsi="Times New Roman" w:cs="Times New Roman"/>
          <w:b/>
          <w:bCs/>
          <w:sz w:val="27"/>
          <w:szCs w:val="27"/>
        </w:rPr>
      </w:pPr>
      <w:r w:rsidRPr="00F43BD8">
        <w:rPr>
          <w:rFonts w:ascii="Times New Roman" w:eastAsia="標楷體" w:hAnsi="Times New Roman" w:cs="Times New Roman" w:hint="eastAsia"/>
          <w:b/>
          <w:bCs/>
          <w:sz w:val="27"/>
          <w:szCs w:val="27"/>
        </w:rPr>
        <w:lastRenderedPageBreak/>
        <w:t>1</w:t>
      </w:r>
      <w:r w:rsidR="00E1067D">
        <w:rPr>
          <w:rFonts w:ascii="Times New Roman" w:eastAsia="標楷體" w:hAnsi="Times New Roman" w:cs="Times New Roman" w:hint="eastAsia"/>
          <w:b/>
          <w:bCs/>
          <w:sz w:val="27"/>
          <w:szCs w:val="27"/>
        </w:rPr>
        <w:t>.</w:t>
      </w:r>
      <w:r w:rsidRPr="00F43BD8">
        <w:rPr>
          <w:rFonts w:ascii="Times New Roman" w:eastAsia="標楷體" w:hAnsi="Times New Roman" w:cs="Times New Roman" w:hint="eastAsia"/>
          <w:b/>
          <w:bCs/>
          <w:sz w:val="27"/>
          <w:szCs w:val="27"/>
        </w:rPr>
        <w:t xml:space="preserve"> </w:t>
      </w:r>
      <w:r w:rsidRPr="00F43BD8">
        <w:rPr>
          <w:rFonts w:ascii="Times New Roman" w:eastAsia="標楷體" w:hAnsi="Times New Roman" w:cs="Times New Roman" w:hint="eastAsia"/>
          <w:b/>
          <w:bCs/>
          <w:sz w:val="27"/>
          <w:szCs w:val="27"/>
        </w:rPr>
        <w:t>年增趨勢分析</w:t>
      </w:r>
    </w:p>
    <w:p w14:paraId="32173F37" w14:textId="77777777" w:rsidR="00F43BD8" w:rsidRPr="00F43BD8" w:rsidRDefault="00F43BD8" w:rsidP="00F43BD8">
      <w:pPr>
        <w:adjustRightInd w:val="0"/>
        <w:snapToGrid w:val="0"/>
        <w:spacing w:afterLines="50" w:after="180" w:line="400" w:lineRule="exact"/>
        <w:ind w:firstLineChars="200" w:firstLine="540"/>
        <w:jc w:val="both"/>
        <w:rPr>
          <w:rFonts w:ascii="Times New Roman" w:eastAsia="標楷體" w:hAnsi="Times New Roman" w:cs="Times New Roman"/>
          <w:sz w:val="27"/>
          <w:szCs w:val="27"/>
        </w:rPr>
      </w:pPr>
      <w:r w:rsidRPr="00F43BD8">
        <w:rPr>
          <w:rFonts w:ascii="Times New Roman" w:eastAsia="標楷體" w:hAnsi="Times New Roman" w:cs="Times New Roman"/>
          <w:sz w:val="27"/>
          <w:szCs w:val="27"/>
        </w:rPr>
        <w:t>本小節統計各景點近三年之下車人數及成長率。</w:t>
      </w:r>
    </w:p>
    <w:p w14:paraId="40E0EB16" w14:textId="77777777" w:rsidR="00F43BD8" w:rsidRPr="00F43BD8" w:rsidRDefault="00F43BD8" w:rsidP="00F43BD8">
      <w:pPr>
        <w:adjustRightInd w:val="0"/>
        <w:snapToGrid w:val="0"/>
        <w:spacing w:afterLines="50" w:after="180" w:line="288" w:lineRule="auto"/>
        <w:jc w:val="center"/>
        <w:rPr>
          <w:rFonts w:ascii="Times New Roman" w:eastAsia="標楷體" w:hAnsi="Times New Roman" w:cs="Times New Roman"/>
          <w:sz w:val="28"/>
        </w:rPr>
      </w:pPr>
      <w:r w:rsidRPr="00F43BD8">
        <w:rPr>
          <w:rFonts w:ascii="Times New Roman" w:eastAsia="標楷體" w:hAnsi="Times New Roman" w:cs="Times New Roman"/>
          <w:noProof/>
          <w:sz w:val="28"/>
        </w:rPr>
        <w:drawing>
          <wp:inline distT="0" distB="0" distL="0" distR="0" wp14:anchorId="01CA2274" wp14:editId="42987982">
            <wp:extent cx="6200771" cy="2066925"/>
            <wp:effectExtent l="0" t="0" r="0" b="0"/>
            <wp:docPr id="2121927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942023" name=""/>
                    <pic:cNvPicPr/>
                  </pic:nvPicPr>
                  <pic:blipFill>
                    <a:blip r:embed="rId17">
                      <a:extLst>
                        <a:ext uri="{28A0092B-C50C-407E-A947-70E740481C1C}">
                          <a14:useLocalDpi xmlns:a14="http://schemas.microsoft.com/office/drawing/2010/main"/>
                        </a:ext>
                      </a:extLst>
                    </a:blip>
                    <a:stretch>
                      <a:fillRect/>
                    </a:stretch>
                  </pic:blipFill>
                  <pic:spPr>
                    <a:xfrm>
                      <a:off x="0" y="0"/>
                      <a:ext cx="6210049" cy="2070018"/>
                    </a:xfrm>
                    <a:prstGeom prst="rect">
                      <a:avLst/>
                    </a:prstGeom>
                  </pic:spPr>
                </pic:pic>
              </a:graphicData>
            </a:graphic>
          </wp:inline>
        </w:drawing>
      </w:r>
    </w:p>
    <w:p w14:paraId="0FA7771F" w14:textId="48EA9ACD" w:rsidR="00F43BD8" w:rsidRPr="00F43BD8" w:rsidRDefault="00BA0B74" w:rsidP="00BA0B74">
      <w:pPr>
        <w:pStyle w:val="aff6"/>
        <w:rPr>
          <w:rFonts w:ascii="Times New Roman" w:eastAsia="標楷體" w:hAnsi="Times New Roman" w:cs="Times New Roman"/>
          <w:sz w:val="27"/>
          <w:szCs w:val="27"/>
        </w:rPr>
      </w:pPr>
      <w:bookmarkStart w:id="63" w:name="_Toc217986052"/>
      <w:r w:rsidRPr="00BA0B74">
        <w:rPr>
          <w:rFonts w:ascii="Times New Roman" w:eastAsia="標楷體" w:hAnsi="Times New Roman" w:cs="Times New Roman" w:hint="eastAsia"/>
          <w:spacing w:val="0"/>
          <w:kern w:val="2"/>
          <w:sz w:val="27"/>
          <w:szCs w:val="27"/>
        </w:rPr>
        <w:t>圖</w:t>
      </w:r>
      <w:r w:rsidRPr="00BA0B74">
        <w:rPr>
          <w:rFonts w:ascii="Times New Roman" w:eastAsia="標楷體" w:hAnsi="Times New Roman" w:cs="Times New Roman" w:hint="eastAsia"/>
          <w:spacing w:val="0"/>
          <w:kern w:val="2"/>
          <w:sz w:val="27"/>
          <w:szCs w:val="27"/>
        </w:rPr>
        <w:t>1.2.</w:t>
      </w:r>
      <w:r w:rsidRPr="00BA0B74">
        <w:rPr>
          <w:rFonts w:ascii="Times New Roman" w:eastAsia="標楷體" w:hAnsi="Times New Roman" w:cs="Times New Roman"/>
          <w:spacing w:val="0"/>
          <w:kern w:val="2"/>
          <w:sz w:val="27"/>
          <w:szCs w:val="27"/>
        </w:rPr>
        <w:fldChar w:fldCharType="begin"/>
      </w:r>
      <w:r w:rsidRPr="00BA0B74">
        <w:rPr>
          <w:rFonts w:ascii="Times New Roman" w:eastAsia="標楷體" w:hAnsi="Times New Roman" w:cs="Times New Roman"/>
          <w:spacing w:val="0"/>
          <w:kern w:val="2"/>
          <w:sz w:val="27"/>
          <w:szCs w:val="27"/>
        </w:rPr>
        <w:instrText xml:space="preserve"> </w:instrText>
      </w:r>
      <w:r w:rsidRPr="00BA0B74">
        <w:rPr>
          <w:rFonts w:ascii="Times New Roman" w:eastAsia="標楷體" w:hAnsi="Times New Roman" w:cs="Times New Roman" w:hint="eastAsia"/>
          <w:spacing w:val="0"/>
          <w:kern w:val="2"/>
          <w:sz w:val="27"/>
          <w:szCs w:val="27"/>
        </w:rPr>
        <w:instrText xml:space="preserve">SEQ </w:instrText>
      </w:r>
      <w:r w:rsidRPr="00BA0B74">
        <w:rPr>
          <w:rFonts w:ascii="Times New Roman" w:eastAsia="標楷體" w:hAnsi="Times New Roman" w:cs="Times New Roman" w:hint="eastAsia"/>
          <w:spacing w:val="0"/>
          <w:kern w:val="2"/>
          <w:sz w:val="27"/>
          <w:szCs w:val="27"/>
        </w:rPr>
        <w:instrText>圖</w:instrText>
      </w:r>
      <w:r w:rsidRPr="00BA0B74">
        <w:rPr>
          <w:rFonts w:ascii="Times New Roman" w:eastAsia="標楷體" w:hAnsi="Times New Roman" w:cs="Times New Roman" w:hint="eastAsia"/>
          <w:spacing w:val="0"/>
          <w:kern w:val="2"/>
          <w:sz w:val="27"/>
          <w:szCs w:val="27"/>
        </w:rPr>
        <w:instrText>1.2. \* ARABIC</w:instrText>
      </w:r>
      <w:r w:rsidRPr="00BA0B74">
        <w:rPr>
          <w:rFonts w:ascii="Times New Roman" w:eastAsia="標楷體" w:hAnsi="Times New Roman" w:cs="Times New Roman"/>
          <w:spacing w:val="0"/>
          <w:kern w:val="2"/>
          <w:sz w:val="27"/>
          <w:szCs w:val="27"/>
        </w:rPr>
        <w:instrText xml:space="preserve"> </w:instrText>
      </w:r>
      <w:r w:rsidRPr="00BA0B74">
        <w:rPr>
          <w:rFonts w:ascii="Times New Roman" w:eastAsia="標楷體" w:hAnsi="Times New Roman" w:cs="Times New Roman"/>
          <w:spacing w:val="0"/>
          <w:kern w:val="2"/>
          <w:sz w:val="27"/>
          <w:szCs w:val="27"/>
        </w:rPr>
        <w:fldChar w:fldCharType="separate"/>
      </w:r>
      <w:r w:rsidR="009E74F2">
        <w:rPr>
          <w:rFonts w:ascii="Times New Roman" w:eastAsia="標楷體" w:hAnsi="Times New Roman" w:cs="Times New Roman"/>
          <w:noProof/>
          <w:spacing w:val="0"/>
          <w:kern w:val="2"/>
          <w:sz w:val="27"/>
          <w:szCs w:val="27"/>
        </w:rPr>
        <w:t>2</w:t>
      </w:r>
      <w:r w:rsidRPr="00BA0B74">
        <w:rPr>
          <w:rFonts w:ascii="Times New Roman" w:eastAsia="標楷體" w:hAnsi="Times New Roman" w:cs="Times New Roman"/>
          <w:spacing w:val="0"/>
          <w:kern w:val="2"/>
          <w:sz w:val="27"/>
          <w:szCs w:val="27"/>
        </w:rPr>
        <w:fldChar w:fldCharType="end"/>
      </w:r>
      <w:r w:rsidR="00F43BD8" w:rsidRPr="00BA0B74">
        <w:rPr>
          <w:rFonts w:ascii="Times New Roman" w:eastAsia="標楷體" w:hAnsi="Times New Roman" w:cs="Times New Roman"/>
          <w:spacing w:val="0"/>
          <w:kern w:val="2"/>
          <w:sz w:val="27"/>
          <w:szCs w:val="27"/>
        </w:rPr>
        <w:t>花蓮縣</w:t>
      </w:r>
      <w:r w:rsidR="00F43BD8" w:rsidRPr="00F43BD8">
        <w:rPr>
          <w:rFonts w:ascii="Times New Roman" w:eastAsia="標楷體" w:hAnsi="Times New Roman" w:cs="Times New Roman"/>
          <w:sz w:val="27"/>
          <w:szCs w:val="27"/>
        </w:rPr>
        <w:t>重要交通觀光景點下車人數統計長條圖</w:t>
      </w:r>
      <w:bookmarkEnd w:id="63"/>
    </w:p>
    <w:p w14:paraId="2691A8B8" w14:textId="2F2D32CD" w:rsidR="00F43BD8" w:rsidRPr="00F43BD8" w:rsidRDefault="00BA0B74" w:rsidP="00BA0B74">
      <w:pPr>
        <w:pStyle w:val="aff6"/>
        <w:rPr>
          <w:rFonts w:ascii="Times New Roman" w:eastAsia="標楷體" w:hAnsi="Times New Roman" w:cs="Times New Roman"/>
          <w:sz w:val="27"/>
          <w:szCs w:val="27"/>
        </w:rPr>
      </w:pPr>
      <w:bookmarkStart w:id="64" w:name="_Toc217985994"/>
      <w:r w:rsidRPr="00BA0B74">
        <w:rPr>
          <w:rFonts w:ascii="Times New Roman" w:eastAsia="標楷體" w:hAnsi="Times New Roman" w:cs="Times New Roman" w:hint="eastAsia"/>
          <w:spacing w:val="0"/>
          <w:kern w:val="2"/>
          <w:sz w:val="27"/>
          <w:szCs w:val="27"/>
        </w:rPr>
        <w:t>表</w:t>
      </w:r>
      <w:r w:rsidRPr="00BA0B74">
        <w:rPr>
          <w:rFonts w:ascii="Times New Roman" w:eastAsia="標楷體" w:hAnsi="Times New Roman" w:cs="Times New Roman" w:hint="eastAsia"/>
          <w:spacing w:val="0"/>
          <w:kern w:val="2"/>
          <w:sz w:val="27"/>
          <w:szCs w:val="27"/>
        </w:rPr>
        <w:t>1.2.</w:t>
      </w:r>
      <w:r w:rsidRPr="00BA0B74">
        <w:rPr>
          <w:rFonts w:ascii="Times New Roman" w:eastAsia="標楷體" w:hAnsi="Times New Roman" w:cs="Times New Roman"/>
          <w:spacing w:val="0"/>
          <w:kern w:val="2"/>
          <w:sz w:val="27"/>
          <w:szCs w:val="27"/>
        </w:rPr>
        <w:fldChar w:fldCharType="begin"/>
      </w:r>
      <w:r w:rsidRPr="00BA0B74">
        <w:rPr>
          <w:rFonts w:ascii="Times New Roman" w:eastAsia="標楷體" w:hAnsi="Times New Roman" w:cs="Times New Roman"/>
          <w:spacing w:val="0"/>
          <w:kern w:val="2"/>
          <w:sz w:val="27"/>
          <w:szCs w:val="27"/>
        </w:rPr>
        <w:instrText xml:space="preserve"> </w:instrText>
      </w:r>
      <w:r w:rsidRPr="00BA0B74">
        <w:rPr>
          <w:rFonts w:ascii="Times New Roman" w:eastAsia="標楷體" w:hAnsi="Times New Roman" w:cs="Times New Roman" w:hint="eastAsia"/>
          <w:spacing w:val="0"/>
          <w:kern w:val="2"/>
          <w:sz w:val="27"/>
          <w:szCs w:val="27"/>
        </w:rPr>
        <w:instrText xml:space="preserve">SEQ </w:instrText>
      </w:r>
      <w:r w:rsidRPr="00BA0B74">
        <w:rPr>
          <w:rFonts w:ascii="Times New Roman" w:eastAsia="標楷體" w:hAnsi="Times New Roman" w:cs="Times New Roman" w:hint="eastAsia"/>
          <w:spacing w:val="0"/>
          <w:kern w:val="2"/>
          <w:sz w:val="27"/>
          <w:szCs w:val="27"/>
        </w:rPr>
        <w:instrText>表</w:instrText>
      </w:r>
      <w:r w:rsidRPr="00BA0B74">
        <w:rPr>
          <w:rFonts w:ascii="Times New Roman" w:eastAsia="標楷體" w:hAnsi="Times New Roman" w:cs="Times New Roman" w:hint="eastAsia"/>
          <w:spacing w:val="0"/>
          <w:kern w:val="2"/>
          <w:sz w:val="27"/>
          <w:szCs w:val="27"/>
        </w:rPr>
        <w:instrText>1.2. \* ARABIC</w:instrText>
      </w:r>
      <w:r w:rsidRPr="00BA0B74">
        <w:rPr>
          <w:rFonts w:ascii="Times New Roman" w:eastAsia="標楷體" w:hAnsi="Times New Roman" w:cs="Times New Roman"/>
          <w:spacing w:val="0"/>
          <w:kern w:val="2"/>
          <w:sz w:val="27"/>
          <w:szCs w:val="27"/>
        </w:rPr>
        <w:instrText xml:space="preserve"> </w:instrText>
      </w:r>
      <w:r w:rsidRPr="00BA0B74">
        <w:rPr>
          <w:rFonts w:ascii="Times New Roman" w:eastAsia="標楷體" w:hAnsi="Times New Roman" w:cs="Times New Roman"/>
          <w:spacing w:val="0"/>
          <w:kern w:val="2"/>
          <w:sz w:val="27"/>
          <w:szCs w:val="27"/>
        </w:rPr>
        <w:fldChar w:fldCharType="separate"/>
      </w:r>
      <w:r w:rsidR="009E74F2">
        <w:rPr>
          <w:rFonts w:ascii="Times New Roman" w:eastAsia="標楷體" w:hAnsi="Times New Roman" w:cs="Times New Roman"/>
          <w:noProof/>
          <w:spacing w:val="0"/>
          <w:kern w:val="2"/>
          <w:sz w:val="27"/>
          <w:szCs w:val="27"/>
        </w:rPr>
        <w:t>1</w:t>
      </w:r>
      <w:r w:rsidRPr="00BA0B74">
        <w:rPr>
          <w:rFonts w:ascii="Times New Roman" w:eastAsia="標楷體" w:hAnsi="Times New Roman" w:cs="Times New Roman"/>
          <w:spacing w:val="0"/>
          <w:kern w:val="2"/>
          <w:sz w:val="27"/>
          <w:szCs w:val="27"/>
        </w:rPr>
        <w:fldChar w:fldCharType="end"/>
      </w:r>
      <w:r w:rsidR="00F43BD8" w:rsidRPr="00BA0B74">
        <w:rPr>
          <w:rFonts w:ascii="Times New Roman" w:eastAsia="標楷體" w:hAnsi="Times New Roman" w:cs="Times New Roman"/>
          <w:spacing w:val="0"/>
          <w:kern w:val="2"/>
          <w:sz w:val="27"/>
          <w:szCs w:val="27"/>
        </w:rPr>
        <w:t>花蓮縣重</w:t>
      </w:r>
      <w:r w:rsidR="00F43BD8" w:rsidRPr="00F43BD8">
        <w:rPr>
          <w:rFonts w:ascii="Times New Roman" w:eastAsia="標楷體" w:hAnsi="Times New Roman" w:cs="Times New Roman"/>
          <w:sz w:val="27"/>
          <w:szCs w:val="27"/>
        </w:rPr>
        <w:t>要交通觀光景點下車人數統計表</w:t>
      </w:r>
      <w:bookmarkEnd w:id="64"/>
    </w:p>
    <w:tbl>
      <w:tblPr>
        <w:tblW w:w="0" w:type="auto"/>
        <w:jc w:val="center"/>
        <w:tblLayout w:type="fixed"/>
        <w:tblLook w:val="04A0" w:firstRow="1" w:lastRow="0" w:firstColumn="1" w:lastColumn="0" w:noHBand="0" w:noVBand="1"/>
      </w:tblPr>
      <w:tblGrid>
        <w:gridCol w:w="1628"/>
        <w:gridCol w:w="1628"/>
        <w:gridCol w:w="1628"/>
        <w:gridCol w:w="1628"/>
        <w:gridCol w:w="1628"/>
      </w:tblGrid>
      <w:tr w:rsidR="00F43BD8" w:rsidRPr="00F43BD8" w14:paraId="2D23811F" w14:textId="77777777" w:rsidTr="00307FBA">
        <w:trPr>
          <w:trHeight w:val="552"/>
          <w:jc w:val="center"/>
        </w:trPr>
        <w:tc>
          <w:tcPr>
            <w:tcW w:w="1628" w:type="dxa"/>
            <w:tcBorders>
              <w:top w:val="single" w:sz="4" w:space="0" w:color="auto"/>
              <w:left w:val="single" w:sz="4" w:space="0" w:color="auto"/>
              <w:bottom w:val="single" w:sz="4" w:space="0" w:color="auto"/>
              <w:right w:val="single" w:sz="4" w:space="0" w:color="auto"/>
              <w:tl2br w:val="single" w:sz="4" w:space="0" w:color="auto"/>
            </w:tcBorders>
            <w:shd w:val="clear" w:color="auto" w:fill="DEEAF6"/>
            <w:noWrap/>
            <w:hideMark/>
          </w:tcPr>
          <w:p w14:paraId="3D02671F" w14:textId="77777777" w:rsidR="00F43BD8" w:rsidRPr="00F43BD8" w:rsidRDefault="00F43BD8" w:rsidP="00F43BD8">
            <w:pPr>
              <w:adjustRightInd w:val="0"/>
              <w:snapToGrid w:val="0"/>
              <w:spacing w:line="0" w:lineRule="atLeast"/>
              <w:jc w:val="right"/>
              <w:rPr>
                <w:rFonts w:ascii="Times New Roman" w:eastAsia="標楷體" w:hAnsi="Times New Roman" w:cs="Times New Roman"/>
                <w:b/>
                <w:kern w:val="0"/>
                <w:szCs w:val="24"/>
              </w:rPr>
            </w:pPr>
            <w:r w:rsidRPr="00F43BD8">
              <w:rPr>
                <w:rFonts w:ascii="Times New Roman" w:eastAsia="標楷體" w:hAnsi="Times New Roman" w:cs="Times New Roman"/>
                <w:b/>
                <w:kern w:val="0"/>
                <w:szCs w:val="24"/>
              </w:rPr>
              <w:t>年份</w:t>
            </w:r>
          </w:p>
          <w:p w14:paraId="203AE6A8" w14:textId="77777777" w:rsidR="00F43BD8" w:rsidRPr="00F43BD8" w:rsidRDefault="00F43BD8" w:rsidP="00F43BD8">
            <w:pPr>
              <w:adjustRightInd w:val="0"/>
              <w:snapToGrid w:val="0"/>
              <w:spacing w:line="0" w:lineRule="atLeast"/>
              <w:jc w:val="both"/>
              <w:rPr>
                <w:rFonts w:ascii="Times New Roman" w:eastAsia="標楷體" w:hAnsi="Times New Roman" w:cs="Times New Roman"/>
                <w:b/>
                <w:kern w:val="0"/>
                <w:szCs w:val="24"/>
              </w:rPr>
            </w:pPr>
            <w:r w:rsidRPr="00F43BD8">
              <w:rPr>
                <w:rFonts w:ascii="Times New Roman" w:eastAsia="標楷體" w:hAnsi="Times New Roman" w:cs="Times New Roman"/>
                <w:b/>
                <w:kern w:val="0"/>
                <w:szCs w:val="24"/>
              </w:rPr>
              <w:t>站點</w:t>
            </w:r>
          </w:p>
        </w:tc>
        <w:tc>
          <w:tcPr>
            <w:tcW w:w="1628" w:type="dxa"/>
            <w:tcBorders>
              <w:top w:val="single" w:sz="4" w:space="0" w:color="auto"/>
              <w:left w:val="single" w:sz="4" w:space="0" w:color="auto"/>
              <w:bottom w:val="single" w:sz="4" w:space="0" w:color="auto"/>
              <w:right w:val="single" w:sz="4" w:space="0" w:color="auto"/>
            </w:tcBorders>
            <w:shd w:val="clear" w:color="auto" w:fill="DEEAF6"/>
            <w:noWrap/>
            <w:vAlign w:val="center"/>
            <w:hideMark/>
          </w:tcPr>
          <w:p w14:paraId="0EAF7F12" w14:textId="77777777" w:rsidR="00F43BD8" w:rsidRPr="00F43BD8" w:rsidRDefault="00F43BD8" w:rsidP="00F43BD8">
            <w:pPr>
              <w:adjustRightInd w:val="0"/>
              <w:snapToGrid w:val="0"/>
              <w:spacing w:afterLines="50" w:after="180" w:line="240" w:lineRule="atLeast"/>
              <w:jc w:val="center"/>
              <w:rPr>
                <w:rFonts w:ascii="Times New Roman" w:eastAsia="標楷體" w:hAnsi="Times New Roman" w:cs="Times New Roman"/>
                <w:b/>
                <w:kern w:val="0"/>
                <w:szCs w:val="24"/>
              </w:rPr>
            </w:pPr>
            <w:r w:rsidRPr="00F43BD8">
              <w:rPr>
                <w:rFonts w:ascii="Times New Roman" w:eastAsia="標楷體" w:hAnsi="Times New Roman" w:cs="Times New Roman"/>
                <w:b/>
                <w:kern w:val="0"/>
                <w:szCs w:val="24"/>
              </w:rPr>
              <w:t>111</w:t>
            </w:r>
          </w:p>
        </w:tc>
        <w:tc>
          <w:tcPr>
            <w:tcW w:w="1628" w:type="dxa"/>
            <w:tcBorders>
              <w:top w:val="single" w:sz="4" w:space="0" w:color="auto"/>
              <w:left w:val="single" w:sz="4" w:space="0" w:color="auto"/>
              <w:bottom w:val="single" w:sz="4" w:space="0" w:color="auto"/>
              <w:right w:val="single" w:sz="4" w:space="0" w:color="auto"/>
            </w:tcBorders>
            <w:shd w:val="clear" w:color="auto" w:fill="DEEAF6"/>
            <w:noWrap/>
            <w:vAlign w:val="center"/>
            <w:hideMark/>
          </w:tcPr>
          <w:p w14:paraId="7DAA8650" w14:textId="77777777" w:rsidR="00F43BD8" w:rsidRPr="00F43BD8" w:rsidRDefault="00F43BD8" w:rsidP="00F43BD8">
            <w:pPr>
              <w:adjustRightInd w:val="0"/>
              <w:snapToGrid w:val="0"/>
              <w:spacing w:afterLines="50" w:after="180" w:line="240" w:lineRule="atLeast"/>
              <w:jc w:val="center"/>
              <w:rPr>
                <w:rFonts w:ascii="Times New Roman" w:eastAsia="標楷體" w:hAnsi="Times New Roman" w:cs="Times New Roman"/>
                <w:b/>
                <w:kern w:val="0"/>
                <w:szCs w:val="24"/>
              </w:rPr>
            </w:pPr>
            <w:r w:rsidRPr="00F43BD8">
              <w:rPr>
                <w:rFonts w:ascii="Times New Roman" w:eastAsia="標楷體" w:hAnsi="Times New Roman" w:cs="Times New Roman"/>
                <w:b/>
                <w:kern w:val="0"/>
                <w:szCs w:val="24"/>
              </w:rPr>
              <w:t>112</w:t>
            </w:r>
          </w:p>
        </w:tc>
        <w:tc>
          <w:tcPr>
            <w:tcW w:w="1628" w:type="dxa"/>
            <w:tcBorders>
              <w:top w:val="single" w:sz="4" w:space="0" w:color="auto"/>
              <w:left w:val="single" w:sz="4" w:space="0" w:color="auto"/>
              <w:bottom w:val="single" w:sz="4" w:space="0" w:color="auto"/>
              <w:right w:val="single" w:sz="4" w:space="0" w:color="auto"/>
            </w:tcBorders>
            <w:shd w:val="clear" w:color="auto" w:fill="DEEAF6"/>
            <w:noWrap/>
            <w:vAlign w:val="center"/>
            <w:hideMark/>
          </w:tcPr>
          <w:p w14:paraId="11EFB4C9" w14:textId="77777777" w:rsidR="00F43BD8" w:rsidRPr="00F43BD8" w:rsidRDefault="00F43BD8" w:rsidP="00F43BD8">
            <w:pPr>
              <w:adjustRightInd w:val="0"/>
              <w:snapToGrid w:val="0"/>
              <w:spacing w:afterLines="50" w:after="180" w:line="240" w:lineRule="atLeast"/>
              <w:jc w:val="center"/>
              <w:rPr>
                <w:rFonts w:ascii="Times New Roman" w:eastAsia="標楷體" w:hAnsi="Times New Roman" w:cs="Times New Roman"/>
                <w:b/>
                <w:kern w:val="0"/>
                <w:szCs w:val="24"/>
              </w:rPr>
            </w:pPr>
            <w:r w:rsidRPr="00F43BD8">
              <w:rPr>
                <w:rFonts w:ascii="Times New Roman" w:eastAsia="標楷體" w:hAnsi="Times New Roman" w:cs="Times New Roman"/>
                <w:b/>
                <w:kern w:val="0"/>
                <w:szCs w:val="24"/>
              </w:rPr>
              <w:t>113</w:t>
            </w:r>
          </w:p>
        </w:tc>
        <w:tc>
          <w:tcPr>
            <w:tcW w:w="1628" w:type="dxa"/>
            <w:tcBorders>
              <w:top w:val="single" w:sz="4" w:space="0" w:color="auto"/>
              <w:left w:val="single" w:sz="4" w:space="0" w:color="auto"/>
              <w:bottom w:val="single" w:sz="4" w:space="0" w:color="auto"/>
              <w:right w:val="single" w:sz="4" w:space="0" w:color="auto"/>
            </w:tcBorders>
            <w:shd w:val="clear" w:color="auto" w:fill="DEEAF6"/>
            <w:noWrap/>
            <w:vAlign w:val="center"/>
            <w:hideMark/>
          </w:tcPr>
          <w:p w14:paraId="33F7311A" w14:textId="77777777" w:rsidR="00F43BD8" w:rsidRPr="00F43BD8" w:rsidRDefault="00F43BD8" w:rsidP="00F43BD8">
            <w:pPr>
              <w:adjustRightInd w:val="0"/>
              <w:snapToGrid w:val="0"/>
              <w:spacing w:afterLines="50" w:after="180" w:line="240" w:lineRule="atLeast"/>
              <w:jc w:val="center"/>
              <w:rPr>
                <w:rFonts w:ascii="Times New Roman" w:eastAsia="標楷體" w:hAnsi="Times New Roman" w:cs="Times New Roman"/>
                <w:b/>
                <w:kern w:val="0"/>
                <w:szCs w:val="24"/>
              </w:rPr>
            </w:pPr>
            <w:r w:rsidRPr="00F43BD8">
              <w:rPr>
                <w:rFonts w:ascii="Times New Roman" w:eastAsia="標楷體" w:hAnsi="Times New Roman" w:cs="Times New Roman"/>
                <w:b/>
                <w:kern w:val="0"/>
                <w:szCs w:val="24"/>
              </w:rPr>
              <w:t>成長率</w:t>
            </w:r>
            <w:r w:rsidRPr="00F43BD8">
              <w:rPr>
                <w:rFonts w:ascii="Times New Roman" w:eastAsia="標楷體" w:hAnsi="Times New Roman" w:cs="Times New Roman"/>
                <w:b/>
                <w:kern w:val="0"/>
                <w:szCs w:val="24"/>
              </w:rPr>
              <w:t xml:space="preserve"> </w:t>
            </w:r>
          </w:p>
        </w:tc>
      </w:tr>
      <w:tr w:rsidR="00F43BD8" w:rsidRPr="00F43BD8" w14:paraId="4F669E66" w14:textId="77777777" w:rsidTr="00307FBA">
        <w:trPr>
          <w:cantSplit/>
          <w:trHeight w:val="552"/>
          <w:jc w:val="center"/>
        </w:trPr>
        <w:tc>
          <w:tcPr>
            <w:tcW w:w="1628" w:type="dxa"/>
            <w:tcBorders>
              <w:top w:val="single" w:sz="4" w:space="0" w:color="auto"/>
              <w:left w:val="single" w:sz="4" w:space="0" w:color="auto"/>
              <w:bottom w:val="single" w:sz="4" w:space="0" w:color="auto"/>
              <w:right w:val="single" w:sz="4" w:space="0" w:color="auto"/>
            </w:tcBorders>
            <w:shd w:val="clear" w:color="auto" w:fill="D9E2F3"/>
            <w:noWrap/>
            <w:vAlign w:val="center"/>
            <w:hideMark/>
          </w:tcPr>
          <w:p w14:paraId="461D5176" w14:textId="77777777" w:rsidR="00F43BD8" w:rsidRPr="00F43BD8" w:rsidRDefault="00F43BD8" w:rsidP="00F43BD8">
            <w:pPr>
              <w:adjustRightInd w:val="0"/>
              <w:snapToGrid w:val="0"/>
              <w:spacing w:line="240" w:lineRule="atLeast"/>
              <w:jc w:val="center"/>
              <w:rPr>
                <w:rFonts w:ascii="Times New Roman" w:eastAsia="標楷體" w:hAnsi="Times New Roman" w:cs="Times New Roman"/>
                <w:b/>
                <w:kern w:val="0"/>
                <w:szCs w:val="24"/>
              </w:rPr>
            </w:pPr>
            <w:r w:rsidRPr="00F43BD8">
              <w:rPr>
                <w:rFonts w:ascii="Times New Roman" w:eastAsia="標楷體" w:hAnsi="Times New Roman" w:cs="Times New Roman"/>
                <w:b/>
                <w:kern w:val="0"/>
                <w:szCs w:val="24"/>
              </w:rPr>
              <w:t>太魯閣</w:t>
            </w:r>
          </w:p>
        </w:tc>
        <w:tc>
          <w:tcPr>
            <w:tcW w:w="1628" w:type="dxa"/>
            <w:tcBorders>
              <w:top w:val="single" w:sz="4" w:space="0" w:color="auto"/>
              <w:left w:val="single" w:sz="4" w:space="0" w:color="auto"/>
              <w:bottom w:val="single" w:sz="4" w:space="0" w:color="auto"/>
              <w:right w:val="single" w:sz="4" w:space="0" w:color="auto"/>
            </w:tcBorders>
            <w:noWrap/>
            <w:vAlign w:val="center"/>
            <w:hideMark/>
          </w:tcPr>
          <w:p w14:paraId="6DCAF57B" w14:textId="77777777" w:rsidR="00F43BD8" w:rsidRPr="00F43BD8" w:rsidRDefault="00F43BD8" w:rsidP="00F43BD8">
            <w:pPr>
              <w:adjustRightInd w:val="0"/>
              <w:snapToGrid w:val="0"/>
              <w:spacing w:afterLines="50" w:after="180" w:line="240" w:lineRule="atLeast"/>
              <w:jc w:val="right"/>
              <w:rPr>
                <w:rFonts w:ascii="Times New Roman" w:eastAsia="標楷體" w:hAnsi="Times New Roman" w:cs="Times New Roman"/>
                <w:kern w:val="0"/>
                <w:szCs w:val="24"/>
              </w:rPr>
            </w:pPr>
            <w:r w:rsidRPr="00F43BD8">
              <w:rPr>
                <w:rFonts w:ascii="Times New Roman" w:eastAsia="標楷體" w:hAnsi="Times New Roman" w:cs="Times New Roman"/>
                <w:kern w:val="0"/>
                <w:szCs w:val="24"/>
              </w:rPr>
              <w:t>3,299</w:t>
            </w:r>
          </w:p>
        </w:tc>
        <w:tc>
          <w:tcPr>
            <w:tcW w:w="1628" w:type="dxa"/>
            <w:tcBorders>
              <w:top w:val="single" w:sz="4" w:space="0" w:color="auto"/>
              <w:left w:val="single" w:sz="4" w:space="0" w:color="auto"/>
              <w:bottom w:val="single" w:sz="4" w:space="0" w:color="auto"/>
              <w:right w:val="single" w:sz="4" w:space="0" w:color="auto"/>
            </w:tcBorders>
            <w:noWrap/>
            <w:vAlign w:val="center"/>
            <w:hideMark/>
          </w:tcPr>
          <w:p w14:paraId="1E3852D1" w14:textId="77777777" w:rsidR="00F43BD8" w:rsidRPr="00F43BD8" w:rsidRDefault="00F43BD8" w:rsidP="00F43BD8">
            <w:pPr>
              <w:adjustRightInd w:val="0"/>
              <w:snapToGrid w:val="0"/>
              <w:spacing w:afterLines="50" w:after="180" w:line="240" w:lineRule="atLeast"/>
              <w:jc w:val="right"/>
              <w:rPr>
                <w:rFonts w:ascii="Times New Roman" w:eastAsia="標楷體" w:hAnsi="Times New Roman" w:cs="Times New Roman"/>
                <w:kern w:val="0"/>
                <w:szCs w:val="24"/>
              </w:rPr>
            </w:pPr>
            <w:r w:rsidRPr="00F43BD8">
              <w:rPr>
                <w:rFonts w:ascii="Times New Roman" w:eastAsia="標楷體" w:hAnsi="Times New Roman" w:cs="Times New Roman"/>
                <w:kern w:val="0"/>
                <w:szCs w:val="24"/>
              </w:rPr>
              <w:t>2,224</w:t>
            </w:r>
          </w:p>
        </w:tc>
        <w:tc>
          <w:tcPr>
            <w:tcW w:w="1628" w:type="dxa"/>
            <w:tcBorders>
              <w:top w:val="single" w:sz="4" w:space="0" w:color="auto"/>
              <w:left w:val="single" w:sz="4" w:space="0" w:color="auto"/>
              <w:bottom w:val="single" w:sz="4" w:space="0" w:color="auto"/>
              <w:right w:val="single" w:sz="4" w:space="0" w:color="auto"/>
            </w:tcBorders>
            <w:noWrap/>
            <w:vAlign w:val="center"/>
            <w:hideMark/>
          </w:tcPr>
          <w:p w14:paraId="71CDDB63" w14:textId="77777777" w:rsidR="00F43BD8" w:rsidRPr="00F43BD8" w:rsidRDefault="00F43BD8" w:rsidP="00F43BD8">
            <w:pPr>
              <w:adjustRightInd w:val="0"/>
              <w:snapToGrid w:val="0"/>
              <w:spacing w:afterLines="50" w:after="180" w:line="240" w:lineRule="atLeast"/>
              <w:jc w:val="right"/>
              <w:rPr>
                <w:rFonts w:ascii="Times New Roman" w:eastAsia="標楷體" w:hAnsi="Times New Roman" w:cs="Times New Roman"/>
                <w:kern w:val="0"/>
                <w:szCs w:val="24"/>
              </w:rPr>
            </w:pPr>
            <w:r w:rsidRPr="00F43BD8">
              <w:rPr>
                <w:rFonts w:ascii="Times New Roman" w:eastAsia="標楷體" w:hAnsi="Times New Roman" w:cs="Times New Roman"/>
                <w:kern w:val="0"/>
                <w:szCs w:val="24"/>
              </w:rPr>
              <w:t>1,302</w:t>
            </w:r>
          </w:p>
        </w:tc>
        <w:tc>
          <w:tcPr>
            <w:tcW w:w="1628" w:type="dxa"/>
            <w:tcBorders>
              <w:top w:val="single" w:sz="4" w:space="0" w:color="auto"/>
              <w:left w:val="single" w:sz="4" w:space="0" w:color="auto"/>
              <w:bottom w:val="single" w:sz="4" w:space="0" w:color="auto"/>
              <w:right w:val="single" w:sz="4" w:space="0" w:color="auto"/>
            </w:tcBorders>
            <w:noWrap/>
            <w:vAlign w:val="center"/>
            <w:hideMark/>
          </w:tcPr>
          <w:p w14:paraId="01665F67" w14:textId="77777777" w:rsidR="00F43BD8" w:rsidRPr="00F43BD8" w:rsidRDefault="00F43BD8" w:rsidP="00F43BD8">
            <w:pPr>
              <w:adjustRightInd w:val="0"/>
              <w:snapToGrid w:val="0"/>
              <w:spacing w:afterLines="50" w:after="180" w:line="240" w:lineRule="atLeast"/>
              <w:jc w:val="right"/>
              <w:rPr>
                <w:rFonts w:ascii="Times New Roman" w:eastAsia="標楷體" w:hAnsi="Times New Roman" w:cs="Times New Roman"/>
                <w:kern w:val="0"/>
                <w:szCs w:val="24"/>
              </w:rPr>
            </w:pPr>
            <w:r w:rsidRPr="00F43BD8">
              <w:rPr>
                <w:rFonts w:ascii="Times New Roman" w:eastAsia="標楷體" w:hAnsi="Times New Roman" w:cs="Times New Roman"/>
                <w:kern w:val="0"/>
                <w:szCs w:val="24"/>
              </w:rPr>
              <w:t>-41.5%</w:t>
            </w:r>
          </w:p>
        </w:tc>
      </w:tr>
      <w:tr w:rsidR="00F43BD8" w:rsidRPr="00F43BD8" w14:paraId="61A1F39E" w14:textId="77777777" w:rsidTr="00307FBA">
        <w:trPr>
          <w:cantSplit/>
          <w:trHeight w:val="552"/>
          <w:jc w:val="center"/>
        </w:trPr>
        <w:tc>
          <w:tcPr>
            <w:tcW w:w="1628" w:type="dxa"/>
            <w:tcBorders>
              <w:top w:val="single" w:sz="4" w:space="0" w:color="auto"/>
              <w:left w:val="single" w:sz="4" w:space="0" w:color="auto"/>
              <w:bottom w:val="single" w:sz="4" w:space="0" w:color="auto"/>
              <w:right w:val="single" w:sz="4" w:space="0" w:color="auto"/>
            </w:tcBorders>
            <w:shd w:val="clear" w:color="auto" w:fill="D9E2F3"/>
            <w:noWrap/>
            <w:vAlign w:val="center"/>
            <w:hideMark/>
          </w:tcPr>
          <w:p w14:paraId="2ED7A0CC" w14:textId="77777777" w:rsidR="00F43BD8" w:rsidRPr="00F43BD8" w:rsidRDefault="00F43BD8" w:rsidP="00F43BD8">
            <w:pPr>
              <w:adjustRightInd w:val="0"/>
              <w:snapToGrid w:val="0"/>
              <w:spacing w:line="240" w:lineRule="atLeast"/>
              <w:jc w:val="center"/>
              <w:rPr>
                <w:rFonts w:ascii="Times New Roman" w:eastAsia="標楷體" w:hAnsi="Times New Roman" w:cs="Times New Roman"/>
                <w:b/>
                <w:kern w:val="0"/>
                <w:szCs w:val="24"/>
              </w:rPr>
            </w:pPr>
            <w:r w:rsidRPr="00F43BD8">
              <w:rPr>
                <w:rFonts w:ascii="Times New Roman" w:eastAsia="標楷體" w:hAnsi="Times New Roman" w:cs="Times New Roman"/>
                <w:b/>
                <w:kern w:val="0"/>
                <w:szCs w:val="24"/>
              </w:rPr>
              <w:t>志學車站</w:t>
            </w:r>
          </w:p>
        </w:tc>
        <w:tc>
          <w:tcPr>
            <w:tcW w:w="1628" w:type="dxa"/>
            <w:tcBorders>
              <w:top w:val="single" w:sz="4" w:space="0" w:color="auto"/>
              <w:left w:val="single" w:sz="4" w:space="0" w:color="auto"/>
              <w:bottom w:val="single" w:sz="4" w:space="0" w:color="auto"/>
              <w:right w:val="single" w:sz="4" w:space="0" w:color="auto"/>
            </w:tcBorders>
            <w:noWrap/>
            <w:vAlign w:val="center"/>
            <w:hideMark/>
          </w:tcPr>
          <w:p w14:paraId="21408D13" w14:textId="77777777" w:rsidR="00F43BD8" w:rsidRPr="00F43BD8" w:rsidRDefault="00F43BD8" w:rsidP="00F43BD8">
            <w:pPr>
              <w:adjustRightInd w:val="0"/>
              <w:snapToGrid w:val="0"/>
              <w:spacing w:afterLines="50" w:after="180" w:line="240" w:lineRule="atLeast"/>
              <w:jc w:val="right"/>
              <w:rPr>
                <w:rFonts w:ascii="Times New Roman" w:eastAsia="標楷體" w:hAnsi="Times New Roman" w:cs="Times New Roman"/>
                <w:kern w:val="0"/>
                <w:szCs w:val="24"/>
              </w:rPr>
            </w:pPr>
            <w:r w:rsidRPr="00F43BD8">
              <w:rPr>
                <w:rFonts w:ascii="Times New Roman" w:eastAsia="標楷體" w:hAnsi="Times New Roman" w:cs="Times New Roman"/>
                <w:kern w:val="0"/>
                <w:szCs w:val="24"/>
              </w:rPr>
              <w:t>6,836</w:t>
            </w:r>
          </w:p>
        </w:tc>
        <w:tc>
          <w:tcPr>
            <w:tcW w:w="1628" w:type="dxa"/>
            <w:tcBorders>
              <w:top w:val="single" w:sz="4" w:space="0" w:color="auto"/>
              <w:left w:val="single" w:sz="4" w:space="0" w:color="auto"/>
              <w:bottom w:val="single" w:sz="4" w:space="0" w:color="auto"/>
              <w:right w:val="single" w:sz="4" w:space="0" w:color="auto"/>
            </w:tcBorders>
            <w:noWrap/>
            <w:vAlign w:val="center"/>
            <w:hideMark/>
          </w:tcPr>
          <w:p w14:paraId="4470D902" w14:textId="77777777" w:rsidR="00F43BD8" w:rsidRPr="00F43BD8" w:rsidRDefault="00F43BD8" w:rsidP="00F43BD8">
            <w:pPr>
              <w:adjustRightInd w:val="0"/>
              <w:snapToGrid w:val="0"/>
              <w:spacing w:afterLines="50" w:after="180" w:line="240" w:lineRule="atLeast"/>
              <w:jc w:val="right"/>
              <w:rPr>
                <w:rFonts w:ascii="Times New Roman" w:eastAsia="標楷體" w:hAnsi="Times New Roman" w:cs="Times New Roman"/>
                <w:kern w:val="0"/>
                <w:szCs w:val="24"/>
              </w:rPr>
            </w:pPr>
            <w:r w:rsidRPr="00F43BD8">
              <w:rPr>
                <w:rFonts w:ascii="Times New Roman" w:eastAsia="標楷體" w:hAnsi="Times New Roman" w:cs="Times New Roman"/>
                <w:kern w:val="0"/>
                <w:szCs w:val="24"/>
              </w:rPr>
              <w:t>2,776</w:t>
            </w:r>
          </w:p>
        </w:tc>
        <w:tc>
          <w:tcPr>
            <w:tcW w:w="1628" w:type="dxa"/>
            <w:tcBorders>
              <w:top w:val="single" w:sz="4" w:space="0" w:color="auto"/>
              <w:left w:val="single" w:sz="4" w:space="0" w:color="auto"/>
              <w:bottom w:val="single" w:sz="4" w:space="0" w:color="auto"/>
              <w:right w:val="single" w:sz="4" w:space="0" w:color="auto"/>
            </w:tcBorders>
            <w:noWrap/>
            <w:vAlign w:val="center"/>
            <w:hideMark/>
          </w:tcPr>
          <w:p w14:paraId="38420A07" w14:textId="77777777" w:rsidR="00F43BD8" w:rsidRPr="00F43BD8" w:rsidRDefault="00F43BD8" w:rsidP="00F43BD8">
            <w:pPr>
              <w:adjustRightInd w:val="0"/>
              <w:snapToGrid w:val="0"/>
              <w:spacing w:afterLines="50" w:after="180" w:line="240" w:lineRule="atLeast"/>
              <w:jc w:val="right"/>
              <w:rPr>
                <w:rFonts w:ascii="Times New Roman" w:eastAsia="標楷體" w:hAnsi="Times New Roman" w:cs="Times New Roman"/>
                <w:kern w:val="0"/>
                <w:szCs w:val="24"/>
              </w:rPr>
            </w:pPr>
            <w:r w:rsidRPr="00F43BD8">
              <w:rPr>
                <w:rFonts w:ascii="Times New Roman" w:eastAsia="標楷體" w:hAnsi="Times New Roman" w:cs="Times New Roman"/>
                <w:kern w:val="0"/>
                <w:szCs w:val="24"/>
              </w:rPr>
              <w:t>4,688</w:t>
            </w:r>
          </w:p>
        </w:tc>
        <w:tc>
          <w:tcPr>
            <w:tcW w:w="1628" w:type="dxa"/>
            <w:tcBorders>
              <w:top w:val="single" w:sz="4" w:space="0" w:color="auto"/>
              <w:left w:val="single" w:sz="4" w:space="0" w:color="auto"/>
              <w:bottom w:val="single" w:sz="4" w:space="0" w:color="auto"/>
              <w:right w:val="single" w:sz="4" w:space="0" w:color="auto"/>
            </w:tcBorders>
            <w:noWrap/>
            <w:vAlign w:val="center"/>
            <w:hideMark/>
          </w:tcPr>
          <w:p w14:paraId="58878263" w14:textId="77777777" w:rsidR="00F43BD8" w:rsidRPr="00F43BD8" w:rsidRDefault="00F43BD8" w:rsidP="00F43BD8">
            <w:pPr>
              <w:adjustRightInd w:val="0"/>
              <w:snapToGrid w:val="0"/>
              <w:spacing w:afterLines="50" w:after="180" w:line="240" w:lineRule="atLeast"/>
              <w:jc w:val="right"/>
              <w:rPr>
                <w:rFonts w:ascii="Times New Roman" w:eastAsia="標楷體" w:hAnsi="Times New Roman" w:cs="Times New Roman"/>
                <w:kern w:val="0"/>
                <w:szCs w:val="24"/>
              </w:rPr>
            </w:pPr>
            <w:r w:rsidRPr="00F43BD8">
              <w:rPr>
                <w:rFonts w:ascii="Times New Roman" w:eastAsia="標楷體" w:hAnsi="Times New Roman" w:cs="Times New Roman"/>
                <w:kern w:val="0"/>
                <w:szCs w:val="24"/>
              </w:rPr>
              <w:t>68.9%</w:t>
            </w:r>
          </w:p>
        </w:tc>
      </w:tr>
      <w:tr w:rsidR="00F43BD8" w:rsidRPr="00F43BD8" w14:paraId="4C84FB7D" w14:textId="77777777" w:rsidTr="00307FBA">
        <w:trPr>
          <w:cantSplit/>
          <w:trHeight w:val="552"/>
          <w:jc w:val="center"/>
        </w:trPr>
        <w:tc>
          <w:tcPr>
            <w:tcW w:w="1628" w:type="dxa"/>
            <w:tcBorders>
              <w:top w:val="single" w:sz="4" w:space="0" w:color="auto"/>
              <w:left w:val="single" w:sz="4" w:space="0" w:color="auto"/>
              <w:bottom w:val="single" w:sz="4" w:space="0" w:color="auto"/>
              <w:right w:val="single" w:sz="4" w:space="0" w:color="auto"/>
            </w:tcBorders>
            <w:shd w:val="clear" w:color="auto" w:fill="D9E2F3"/>
            <w:noWrap/>
            <w:vAlign w:val="center"/>
            <w:hideMark/>
          </w:tcPr>
          <w:p w14:paraId="1D0BE492" w14:textId="77777777" w:rsidR="00F43BD8" w:rsidRPr="00F43BD8" w:rsidRDefault="00F43BD8" w:rsidP="00F43BD8">
            <w:pPr>
              <w:adjustRightInd w:val="0"/>
              <w:snapToGrid w:val="0"/>
              <w:spacing w:line="240" w:lineRule="atLeast"/>
              <w:jc w:val="center"/>
              <w:rPr>
                <w:rFonts w:ascii="Times New Roman" w:eastAsia="標楷體" w:hAnsi="Times New Roman" w:cs="Times New Roman"/>
                <w:b/>
                <w:kern w:val="0"/>
                <w:szCs w:val="24"/>
              </w:rPr>
            </w:pPr>
            <w:r w:rsidRPr="00F43BD8">
              <w:rPr>
                <w:rFonts w:ascii="Times New Roman" w:eastAsia="標楷體" w:hAnsi="Times New Roman" w:cs="Times New Roman"/>
                <w:b/>
                <w:kern w:val="0"/>
                <w:szCs w:val="24"/>
              </w:rPr>
              <w:t>新城車站</w:t>
            </w:r>
          </w:p>
        </w:tc>
        <w:tc>
          <w:tcPr>
            <w:tcW w:w="1628" w:type="dxa"/>
            <w:tcBorders>
              <w:top w:val="single" w:sz="4" w:space="0" w:color="auto"/>
              <w:left w:val="single" w:sz="4" w:space="0" w:color="auto"/>
              <w:bottom w:val="single" w:sz="4" w:space="0" w:color="auto"/>
              <w:right w:val="single" w:sz="4" w:space="0" w:color="auto"/>
            </w:tcBorders>
            <w:noWrap/>
            <w:vAlign w:val="center"/>
            <w:hideMark/>
          </w:tcPr>
          <w:p w14:paraId="6C4C654A" w14:textId="77777777" w:rsidR="00F43BD8" w:rsidRPr="00F43BD8" w:rsidRDefault="00F43BD8" w:rsidP="00F43BD8">
            <w:pPr>
              <w:adjustRightInd w:val="0"/>
              <w:snapToGrid w:val="0"/>
              <w:spacing w:afterLines="50" w:after="180" w:line="240" w:lineRule="atLeast"/>
              <w:jc w:val="right"/>
              <w:rPr>
                <w:rFonts w:ascii="Times New Roman" w:eastAsia="標楷體" w:hAnsi="Times New Roman" w:cs="Times New Roman"/>
                <w:kern w:val="0"/>
                <w:szCs w:val="24"/>
              </w:rPr>
            </w:pPr>
            <w:r w:rsidRPr="00F43BD8">
              <w:rPr>
                <w:rFonts w:ascii="Times New Roman" w:eastAsia="標楷體" w:hAnsi="Times New Roman" w:cs="Times New Roman"/>
                <w:kern w:val="0"/>
                <w:szCs w:val="24"/>
              </w:rPr>
              <w:t>7,576</w:t>
            </w:r>
          </w:p>
        </w:tc>
        <w:tc>
          <w:tcPr>
            <w:tcW w:w="1628" w:type="dxa"/>
            <w:tcBorders>
              <w:top w:val="single" w:sz="4" w:space="0" w:color="auto"/>
              <w:left w:val="single" w:sz="4" w:space="0" w:color="auto"/>
              <w:bottom w:val="single" w:sz="4" w:space="0" w:color="auto"/>
              <w:right w:val="single" w:sz="4" w:space="0" w:color="auto"/>
            </w:tcBorders>
            <w:noWrap/>
            <w:vAlign w:val="center"/>
            <w:hideMark/>
          </w:tcPr>
          <w:p w14:paraId="49D6C730" w14:textId="77777777" w:rsidR="00F43BD8" w:rsidRPr="00F43BD8" w:rsidRDefault="00F43BD8" w:rsidP="00F43BD8">
            <w:pPr>
              <w:adjustRightInd w:val="0"/>
              <w:snapToGrid w:val="0"/>
              <w:spacing w:afterLines="50" w:after="180" w:line="240" w:lineRule="atLeast"/>
              <w:jc w:val="right"/>
              <w:rPr>
                <w:rFonts w:ascii="Times New Roman" w:eastAsia="標楷體" w:hAnsi="Times New Roman" w:cs="Times New Roman"/>
                <w:kern w:val="0"/>
                <w:szCs w:val="24"/>
              </w:rPr>
            </w:pPr>
            <w:r w:rsidRPr="00F43BD8">
              <w:rPr>
                <w:rFonts w:ascii="Times New Roman" w:eastAsia="標楷體" w:hAnsi="Times New Roman" w:cs="Times New Roman"/>
                <w:kern w:val="0"/>
                <w:szCs w:val="24"/>
              </w:rPr>
              <w:t>11,777</w:t>
            </w:r>
          </w:p>
        </w:tc>
        <w:tc>
          <w:tcPr>
            <w:tcW w:w="1628" w:type="dxa"/>
            <w:tcBorders>
              <w:top w:val="single" w:sz="4" w:space="0" w:color="auto"/>
              <w:left w:val="single" w:sz="4" w:space="0" w:color="auto"/>
              <w:bottom w:val="single" w:sz="4" w:space="0" w:color="auto"/>
              <w:right w:val="single" w:sz="4" w:space="0" w:color="auto"/>
            </w:tcBorders>
            <w:noWrap/>
            <w:vAlign w:val="center"/>
            <w:hideMark/>
          </w:tcPr>
          <w:p w14:paraId="4FA4474A" w14:textId="77777777" w:rsidR="00F43BD8" w:rsidRPr="00F43BD8" w:rsidRDefault="00F43BD8" w:rsidP="00F43BD8">
            <w:pPr>
              <w:adjustRightInd w:val="0"/>
              <w:snapToGrid w:val="0"/>
              <w:spacing w:afterLines="50" w:after="180" w:line="240" w:lineRule="atLeast"/>
              <w:jc w:val="right"/>
              <w:rPr>
                <w:rFonts w:ascii="Times New Roman" w:eastAsia="標楷體" w:hAnsi="Times New Roman" w:cs="Times New Roman"/>
                <w:kern w:val="0"/>
                <w:szCs w:val="24"/>
              </w:rPr>
            </w:pPr>
            <w:r w:rsidRPr="00F43BD8">
              <w:rPr>
                <w:rFonts w:ascii="Times New Roman" w:eastAsia="標楷體" w:hAnsi="Times New Roman" w:cs="Times New Roman"/>
                <w:kern w:val="0"/>
                <w:szCs w:val="24"/>
              </w:rPr>
              <w:t>6,200</w:t>
            </w:r>
          </w:p>
        </w:tc>
        <w:tc>
          <w:tcPr>
            <w:tcW w:w="1628" w:type="dxa"/>
            <w:tcBorders>
              <w:top w:val="single" w:sz="4" w:space="0" w:color="auto"/>
              <w:left w:val="single" w:sz="4" w:space="0" w:color="auto"/>
              <w:bottom w:val="single" w:sz="4" w:space="0" w:color="auto"/>
              <w:right w:val="single" w:sz="4" w:space="0" w:color="auto"/>
            </w:tcBorders>
            <w:noWrap/>
            <w:vAlign w:val="center"/>
            <w:hideMark/>
          </w:tcPr>
          <w:p w14:paraId="6C4FCD54" w14:textId="77777777" w:rsidR="00F43BD8" w:rsidRPr="00F43BD8" w:rsidRDefault="00F43BD8" w:rsidP="00F43BD8">
            <w:pPr>
              <w:adjustRightInd w:val="0"/>
              <w:snapToGrid w:val="0"/>
              <w:spacing w:afterLines="50" w:after="180" w:line="240" w:lineRule="atLeast"/>
              <w:jc w:val="right"/>
              <w:rPr>
                <w:rFonts w:ascii="Times New Roman" w:eastAsia="標楷體" w:hAnsi="Times New Roman" w:cs="Times New Roman"/>
                <w:kern w:val="0"/>
                <w:szCs w:val="24"/>
              </w:rPr>
            </w:pPr>
            <w:r w:rsidRPr="00F43BD8">
              <w:rPr>
                <w:rFonts w:ascii="Times New Roman" w:eastAsia="標楷體" w:hAnsi="Times New Roman" w:cs="Times New Roman"/>
                <w:kern w:val="0"/>
                <w:szCs w:val="24"/>
              </w:rPr>
              <w:t>-47.4%</w:t>
            </w:r>
          </w:p>
        </w:tc>
      </w:tr>
      <w:tr w:rsidR="00F43BD8" w:rsidRPr="00F43BD8" w14:paraId="04B2AA6C" w14:textId="77777777" w:rsidTr="00307FBA">
        <w:trPr>
          <w:cantSplit/>
          <w:trHeight w:val="552"/>
          <w:jc w:val="center"/>
        </w:trPr>
        <w:tc>
          <w:tcPr>
            <w:tcW w:w="1628" w:type="dxa"/>
            <w:tcBorders>
              <w:top w:val="single" w:sz="4" w:space="0" w:color="auto"/>
              <w:left w:val="single" w:sz="4" w:space="0" w:color="auto"/>
              <w:bottom w:val="single" w:sz="4" w:space="0" w:color="auto"/>
              <w:right w:val="single" w:sz="4" w:space="0" w:color="auto"/>
            </w:tcBorders>
            <w:shd w:val="clear" w:color="auto" w:fill="D9E2F3"/>
            <w:noWrap/>
            <w:vAlign w:val="center"/>
            <w:hideMark/>
          </w:tcPr>
          <w:p w14:paraId="24B0BA83" w14:textId="77777777" w:rsidR="00F43BD8" w:rsidRPr="00F43BD8" w:rsidRDefault="00F43BD8" w:rsidP="00F43BD8">
            <w:pPr>
              <w:adjustRightInd w:val="0"/>
              <w:snapToGrid w:val="0"/>
              <w:spacing w:line="240" w:lineRule="atLeast"/>
              <w:jc w:val="center"/>
              <w:rPr>
                <w:rFonts w:ascii="Times New Roman" w:eastAsia="標楷體" w:hAnsi="Times New Roman" w:cs="Times New Roman"/>
                <w:b/>
                <w:kern w:val="0"/>
                <w:szCs w:val="24"/>
              </w:rPr>
            </w:pPr>
            <w:r w:rsidRPr="00F43BD8">
              <w:rPr>
                <w:rFonts w:ascii="Times New Roman" w:eastAsia="標楷體" w:hAnsi="Times New Roman" w:cs="Times New Roman"/>
                <w:b/>
                <w:kern w:val="0"/>
                <w:szCs w:val="24"/>
              </w:rPr>
              <w:t>新天堂樂園</w:t>
            </w:r>
          </w:p>
        </w:tc>
        <w:tc>
          <w:tcPr>
            <w:tcW w:w="1628" w:type="dxa"/>
            <w:tcBorders>
              <w:top w:val="single" w:sz="4" w:space="0" w:color="auto"/>
              <w:left w:val="single" w:sz="4" w:space="0" w:color="auto"/>
              <w:bottom w:val="single" w:sz="4" w:space="0" w:color="auto"/>
              <w:right w:val="single" w:sz="4" w:space="0" w:color="auto"/>
            </w:tcBorders>
            <w:noWrap/>
            <w:vAlign w:val="center"/>
            <w:hideMark/>
          </w:tcPr>
          <w:p w14:paraId="2AEFEDBC" w14:textId="77777777" w:rsidR="00F43BD8" w:rsidRPr="00F43BD8" w:rsidRDefault="00F43BD8" w:rsidP="00F43BD8">
            <w:pPr>
              <w:adjustRightInd w:val="0"/>
              <w:snapToGrid w:val="0"/>
              <w:spacing w:afterLines="50" w:after="180" w:line="240" w:lineRule="atLeast"/>
              <w:jc w:val="right"/>
              <w:rPr>
                <w:rFonts w:ascii="Times New Roman" w:eastAsia="標楷體" w:hAnsi="Times New Roman" w:cs="Times New Roman"/>
                <w:kern w:val="0"/>
                <w:szCs w:val="24"/>
              </w:rPr>
            </w:pPr>
            <w:r w:rsidRPr="00F43BD8">
              <w:rPr>
                <w:rFonts w:ascii="Times New Roman" w:eastAsia="標楷體" w:hAnsi="Times New Roman" w:cs="Times New Roman"/>
                <w:kern w:val="0"/>
                <w:szCs w:val="24"/>
              </w:rPr>
              <w:t>1,485</w:t>
            </w:r>
          </w:p>
        </w:tc>
        <w:tc>
          <w:tcPr>
            <w:tcW w:w="1628" w:type="dxa"/>
            <w:tcBorders>
              <w:top w:val="single" w:sz="4" w:space="0" w:color="auto"/>
              <w:left w:val="single" w:sz="4" w:space="0" w:color="auto"/>
              <w:bottom w:val="single" w:sz="4" w:space="0" w:color="auto"/>
              <w:right w:val="single" w:sz="4" w:space="0" w:color="auto"/>
            </w:tcBorders>
            <w:noWrap/>
            <w:vAlign w:val="center"/>
            <w:hideMark/>
          </w:tcPr>
          <w:p w14:paraId="51801D56" w14:textId="77777777" w:rsidR="00F43BD8" w:rsidRPr="00F43BD8" w:rsidRDefault="00F43BD8" w:rsidP="00F43BD8">
            <w:pPr>
              <w:adjustRightInd w:val="0"/>
              <w:snapToGrid w:val="0"/>
              <w:spacing w:afterLines="50" w:after="180" w:line="240" w:lineRule="atLeast"/>
              <w:jc w:val="right"/>
              <w:rPr>
                <w:rFonts w:ascii="Times New Roman" w:eastAsia="標楷體" w:hAnsi="Times New Roman" w:cs="Times New Roman"/>
                <w:kern w:val="0"/>
                <w:szCs w:val="24"/>
              </w:rPr>
            </w:pPr>
            <w:r w:rsidRPr="00F43BD8">
              <w:rPr>
                <w:rFonts w:ascii="Times New Roman" w:eastAsia="標楷體" w:hAnsi="Times New Roman" w:cs="Times New Roman"/>
                <w:kern w:val="0"/>
                <w:szCs w:val="24"/>
              </w:rPr>
              <w:t>2,173</w:t>
            </w:r>
          </w:p>
        </w:tc>
        <w:tc>
          <w:tcPr>
            <w:tcW w:w="1628" w:type="dxa"/>
            <w:tcBorders>
              <w:top w:val="single" w:sz="4" w:space="0" w:color="auto"/>
              <w:left w:val="single" w:sz="4" w:space="0" w:color="auto"/>
              <w:bottom w:val="single" w:sz="4" w:space="0" w:color="auto"/>
              <w:right w:val="single" w:sz="4" w:space="0" w:color="auto"/>
            </w:tcBorders>
            <w:noWrap/>
            <w:vAlign w:val="center"/>
            <w:hideMark/>
          </w:tcPr>
          <w:p w14:paraId="3AF2567E" w14:textId="77777777" w:rsidR="00F43BD8" w:rsidRPr="00F43BD8" w:rsidRDefault="00F43BD8" w:rsidP="00F43BD8">
            <w:pPr>
              <w:adjustRightInd w:val="0"/>
              <w:snapToGrid w:val="0"/>
              <w:spacing w:afterLines="50" w:after="180" w:line="240" w:lineRule="atLeast"/>
              <w:jc w:val="right"/>
              <w:rPr>
                <w:rFonts w:ascii="Times New Roman" w:eastAsia="標楷體" w:hAnsi="Times New Roman" w:cs="Times New Roman"/>
                <w:kern w:val="0"/>
                <w:szCs w:val="24"/>
              </w:rPr>
            </w:pPr>
            <w:r w:rsidRPr="00F43BD8">
              <w:rPr>
                <w:rFonts w:ascii="Times New Roman" w:eastAsia="標楷體" w:hAnsi="Times New Roman" w:cs="Times New Roman"/>
                <w:kern w:val="0"/>
                <w:szCs w:val="24"/>
              </w:rPr>
              <w:t>1,213</w:t>
            </w:r>
          </w:p>
        </w:tc>
        <w:tc>
          <w:tcPr>
            <w:tcW w:w="1628" w:type="dxa"/>
            <w:tcBorders>
              <w:top w:val="single" w:sz="4" w:space="0" w:color="auto"/>
              <w:left w:val="single" w:sz="4" w:space="0" w:color="auto"/>
              <w:bottom w:val="single" w:sz="4" w:space="0" w:color="auto"/>
              <w:right w:val="single" w:sz="4" w:space="0" w:color="auto"/>
            </w:tcBorders>
            <w:noWrap/>
            <w:vAlign w:val="center"/>
            <w:hideMark/>
          </w:tcPr>
          <w:p w14:paraId="7DECE8FA" w14:textId="77777777" w:rsidR="00F43BD8" w:rsidRPr="00F43BD8" w:rsidRDefault="00F43BD8" w:rsidP="00F43BD8">
            <w:pPr>
              <w:adjustRightInd w:val="0"/>
              <w:snapToGrid w:val="0"/>
              <w:spacing w:afterLines="50" w:after="180" w:line="240" w:lineRule="atLeast"/>
              <w:jc w:val="right"/>
              <w:rPr>
                <w:rFonts w:ascii="Times New Roman" w:eastAsia="標楷體" w:hAnsi="Times New Roman" w:cs="Times New Roman"/>
                <w:kern w:val="0"/>
                <w:szCs w:val="24"/>
              </w:rPr>
            </w:pPr>
            <w:r w:rsidRPr="00F43BD8">
              <w:rPr>
                <w:rFonts w:ascii="Times New Roman" w:eastAsia="標楷體" w:hAnsi="Times New Roman" w:cs="Times New Roman"/>
                <w:kern w:val="0"/>
                <w:szCs w:val="24"/>
              </w:rPr>
              <w:t>-44.2%</w:t>
            </w:r>
          </w:p>
        </w:tc>
      </w:tr>
      <w:tr w:rsidR="00F43BD8" w:rsidRPr="00F43BD8" w14:paraId="2B50255B" w14:textId="77777777" w:rsidTr="00307FBA">
        <w:trPr>
          <w:cantSplit/>
          <w:trHeight w:val="552"/>
          <w:jc w:val="center"/>
        </w:trPr>
        <w:tc>
          <w:tcPr>
            <w:tcW w:w="1628" w:type="dxa"/>
            <w:tcBorders>
              <w:top w:val="single" w:sz="4" w:space="0" w:color="auto"/>
              <w:left w:val="single" w:sz="4" w:space="0" w:color="auto"/>
              <w:bottom w:val="single" w:sz="4" w:space="0" w:color="auto"/>
              <w:right w:val="single" w:sz="4" w:space="0" w:color="auto"/>
            </w:tcBorders>
            <w:shd w:val="clear" w:color="auto" w:fill="D9E2F3"/>
            <w:noWrap/>
            <w:vAlign w:val="center"/>
            <w:hideMark/>
          </w:tcPr>
          <w:p w14:paraId="55409E6A" w14:textId="77777777" w:rsidR="00F43BD8" w:rsidRPr="00F43BD8" w:rsidRDefault="00F43BD8" w:rsidP="00F43BD8">
            <w:pPr>
              <w:adjustRightInd w:val="0"/>
              <w:snapToGrid w:val="0"/>
              <w:spacing w:line="240" w:lineRule="atLeast"/>
              <w:jc w:val="center"/>
              <w:rPr>
                <w:rFonts w:ascii="Times New Roman" w:eastAsia="標楷體" w:hAnsi="Times New Roman" w:cs="Times New Roman"/>
                <w:b/>
                <w:kern w:val="0"/>
                <w:szCs w:val="24"/>
              </w:rPr>
            </w:pPr>
            <w:r w:rsidRPr="00F43BD8">
              <w:rPr>
                <w:rFonts w:ascii="Times New Roman" w:eastAsia="標楷體" w:hAnsi="Times New Roman" w:cs="Times New Roman"/>
                <w:b/>
                <w:kern w:val="0"/>
                <w:szCs w:val="24"/>
              </w:rPr>
              <w:t>東大門夜市</w:t>
            </w:r>
          </w:p>
        </w:tc>
        <w:tc>
          <w:tcPr>
            <w:tcW w:w="1628" w:type="dxa"/>
            <w:tcBorders>
              <w:top w:val="single" w:sz="4" w:space="0" w:color="auto"/>
              <w:left w:val="single" w:sz="4" w:space="0" w:color="auto"/>
              <w:bottom w:val="single" w:sz="4" w:space="0" w:color="auto"/>
              <w:right w:val="single" w:sz="4" w:space="0" w:color="auto"/>
            </w:tcBorders>
            <w:noWrap/>
            <w:vAlign w:val="center"/>
            <w:hideMark/>
          </w:tcPr>
          <w:p w14:paraId="2B0A36A7" w14:textId="77777777" w:rsidR="00F43BD8" w:rsidRPr="00F43BD8" w:rsidRDefault="00F43BD8" w:rsidP="00F43BD8">
            <w:pPr>
              <w:adjustRightInd w:val="0"/>
              <w:snapToGrid w:val="0"/>
              <w:spacing w:afterLines="50" w:after="180" w:line="240" w:lineRule="atLeast"/>
              <w:jc w:val="right"/>
              <w:rPr>
                <w:rFonts w:ascii="Times New Roman" w:eastAsia="標楷體" w:hAnsi="Times New Roman" w:cs="Times New Roman"/>
                <w:kern w:val="0"/>
                <w:szCs w:val="24"/>
              </w:rPr>
            </w:pPr>
            <w:r w:rsidRPr="00F43BD8">
              <w:rPr>
                <w:rFonts w:ascii="Times New Roman" w:eastAsia="標楷體" w:hAnsi="Times New Roman" w:cs="Times New Roman"/>
                <w:kern w:val="0"/>
                <w:szCs w:val="24"/>
              </w:rPr>
              <w:t>2,413</w:t>
            </w:r>
          </w:p>
        </w:tc>
        <w:tc>
          <w:tcPr>
            <w:tcW w:w="1628" w:type="dxa"/>
            <w:tcBorders>
              <w:top w:val="single" w:sz="4" w:space="0" w:color="auto"/>
              <w:left w:val="single" w:sz="4" w:space="0" w:color="auto"/>
              <w:bottom w:val="single" w:sz="4" w:space="0" w:color="auto"/>
              <w:right w:val="single" w:sz="4" w:space="0" w:color="auto"/>
            </w:tcBorders>
            <w:noWrap/>
            <w:vAlign w:val="center"/>
            <w:hideMark/>
          </w:tcPr>
          <w:p w14:paraId="41DF7EF5" w14:textId="77777777" w:rsidR="00F43BD8" w:rsidRPr="00F43BD8" w:rsidRDefault="00F43BD8" w:rsidP="00F43BD8">
            <w:pPr>
              <w:adjustRightInd w:val="0"/>
              <w:snapToGrid w:val="0"/>
              <w:spacing w:afterLines="50" w:after="180" w:line="240" w:lineRule="atLeast"/>
              <w:jc w:val="right"/>
              <w:rPr>
                <w:rFonts w:ascii="Times New Roman" w:eastAsia="標楷體" w:hAnsi="Times New Roman" w:cs="Times New Roman"/>
                <w:kern w:val="0"/>
                <w:szCs w:val="24"/>
              </w:rPr>
            </w:pPr>
            <w:r w:rsidRPr="00F43BD8">
              <w:rPr>
                <w:rFonts w:ascii="Times New Roman" w:eastAsia="標楷體" w:hAnsi="Times New Roman" w:cs="Times New Roman"/>
                <w:kern w:val="0"/>
                <w:szCs w:val="24"/>
              </w:rPr>
              <w:t>12,278</w:t>
            </w:r>
          </w:p>
        </w:tc>
        <w:tc>
          <w:tcPr>
            <w:tcW w:w="1628" w:type="dxa"/>
            <w:tcBorders>
              <w:top w:val="single" w:sz="4" w:space="0" w:color="auto"/>
              <w:left w:val="single" w:sz="4" w:space="0" w:color="auto"/>
              <w:bottom w:val="single" w:sz="4" w:space="0" w:color="auto"/>
              <w:right w:val="single" w:sz="4" w:space="0" w:color="auto"/>
            </w:tcBorders>
            <w:noWrap/>
            <w:vAlign w:val="center"/>
            <w:hideMark/>
          </w:tcPr>
          <w:p w14:paraId="36165220" w14:textId="77777777" w:rsidR="00F43BD8" w:rsidRPr="00F43BD8" w:rsidRDefault="00F43BD8" w:rsidP="00F43BD8">
            <w:pPr>
              <w:adjustRightInd w:val="0"/>
              <w:snapToGrid w:val="0"/>
              <w:spacing w:afterLines="50" w:after="180" w:line="240" w:lineRule="atLeast"/>
              <w:jc w:val="right"/>
              <w:rPr>
                <w:rFonts w:ascii="Times New Roman" w:eastAsia="標楷體" w:hAnsi="Times New Roman" w:cs="Times New Roman"/>
                <w:kern w:val="0"/>
                <w:szCs w:val="24"/>
              </w:rPr>
            </w:pPr>
            <w:r w:rsidRPr="00F43BD8">
              <w:rPr>
                <w:rFonts w:ascii="Times New Roman" w:eastAsia="標楷體" w:hAnsi="Times New Roman" w:cs="Times New Roman"/>
                <w:kern w:val="0"/>
                <w:szCs w:val="24"/>
              </w:rPr>
              <w:t>12,001</w:t>
            </w:r>
          </w:p>
        </w:tc>
        <w:tc>
          <w:tcPr>
            <w:tcW w:w="1628" w:type="dxa"/>
            <w:tcBorders>
              <w:top w:val="single" w:sz="4" w:space="0" w:color="auto"/>
              <w:left w:val="single" w:sz="4" w:space="0" w:color="auto"/>
              <w:bottom w:val="single" w:sz="4" w:space="0" w:color="auto"/>
              <w:right w:val="single" w:sz="4" w:space="0" w:color="auto"/>
            </w:tcBorders>
            <w:noWrap/>
            <w:vAlign w:val="center"/>
            <w:hideMark/>
          </w:tcPr>
          <w:p w14:paraId="1159564B" w14:textId="77777777" w:rsidR="00F43BD8" w:rsidRPr="00F43BD8" w:rsidRDefault="00F43BD8" w:rsidP="00F43BD8">
            <w:pPr>
              <w:adjustRightInd w:val="0"/>
              <w:snapToGrid w:val="0"/>
              <w:spacing w:afterLines="50" w:after="180" w:line="240" w:lineRule="atLeast"/>
              <w:jc w:val="right"/>
              <w:rPr>
                <w:rFonts w:ascii="Times New Roman" w:eastAsia="標楷體" w:hAnsi="Times New Roman" w:cs="Times New Roman"/>
                <w:kern w:val="0"/>
                <w:szCs w:val="24"/>
              </w:rPr>
            </w:pPr>
            <w:r w:rsidRPr="00F43BD8">
              <w:rPr>
                <w:rFonts w:ascii="Times New Roman" w:eastAsia="標楷體" w:hAnsi="Times New Roman" w:cs="Times New Roman"/>
                <w:kern w:val="0"/>
                <w:szCs w:val="24"/>
              </w:rPr>
              <w:t>-2.3%</w:t>
            </w:r>
          </w:p>
        </w:tc>
      </w:tr>
      <w:tr w:rsidR="00F43BD8" w:rsidRPr="00F43BD8" w14:paraId="25991502" w14:textId="77777777" w:rsidTr="00307FBA">
        <w:trPr>
          <w:cantSplit/>
          <w:trHeight w:val="552"/>
          <w:jc w:val="center"/>
        </w:trPr>
        <w:tc>
          <w:tcPr>
            <w:tcW w:w="1628" w:type="dxa"/>
            <w:tcBorders>
              <w:top w:val="single" w:sz="4" w:space="0" w:color="auto"/>
              <w:left w:val="single" w:sz="4" w:space="0" w:color="auto"/>
              <w:bottom w:val="single" w:sz="4" w:space="0" w:color="auto"/>
              <w:right w:val="single" w:sz="4" w:space="0" w:color="auto"/>
            </w:tcBorders>
            <w:shd w:val="clear" w:color="auto" w:fill="D9E2F3"/>
            <w:noWrap/>
            <w:vAlign w:val="center"/>
            <w:hideMark/>
          </w:tcPr>
          <w:p w14:paraId="3CB5F10C" w14:textId="77777777" w:rsidR="00F43BD8" w:rsidRPr="00F43BD8" w:rsidRDefault="00F43BD8" w:rsidP="00F43BD8">
            <w:pPr>
              <w:adjustRightInd w:val="0"/>
              <w:snapToGrid w:val="0"/>
              <w:spacing w:line="240" w:lineRule="atLeast"/>
              <w:jc w:val="center"/>
              <w:rPr>
                <w:rFonts w:ascii="Times New Roman" w:eastAsia="標楷體" w:hAnsi="Times New Roman" w:cs="Times New Roman"/>
                <w:b/>
                <w:kern w:val="0"/>
                <w:szCs w:val="24"/>
              </w:rPr>
            </w:pPr>
            <w:r w:rsidRPr="00F43BD8">
              <w:rPr>
                <w:rFonts w:ascii="Times New Roman" w:eastAsia="標楷體" w:hAnsi="Times New Roman" w:cs="Times New Roman"/>
                <w:b/>
                <w:kern w:val="0"/>
                <w:szCs w:val="24"/>
              </w:rPr>
              <w:t>海洋公園</w:t>
            </w:r>
          </w:p>
        </w:tc>
        <w:tc>
          <w:tcPr>
            <w:tcW w:w="1628" w:type="dxa"/>
            <w:tcBorders>
              <w:top w:val="single" w:sz="4" w:space="0" w:color="auto"/>
              <w:left w:val="single" w:sz="4" w:space="0" w:color="auto"/>
              <w:bottom w:val="single" w:sz="4" w:space="0" w:color="auto"/>
              <w:right w:val="single" w:sz="4" w:space="0" w:color="auto"/>
            </w:tcBorders>
            <w:noWrap/>
            <w:vAlign w:val="center"/>
            <w:hideMark/>
          </w:tcPr>
          <w:p w14:paraId="2AED1CCC" w14:textId="77777777" w:rsidR="00F43BD8" w:rsidRPr="00F43BD8" w:rsidRDefault="00F43BD8" w:rsidP="00F43BD8">
            <w:pPr>
              <w:adjustRightInd w:val="0"/>
              <w:snapToGrid w:val="0"/>
              <w:spacing w:afterLines="50" w:after="180" w:line="240" w:lineRule="atLeast"/>
              <w:jc w:val="right"/>
              <w:rPr>
                <w:rFonts w:ascii="Times New Roman" w:eastAsia="標楷體" w:hAnsi="Times New Roman" w:cs="Times New Roman"/>
                <w:kern w:val="0"/>
                <w:szCs w:val="24"/>
              </w:rPr>
            </w:pPr>
            <w:r w:rsidRPr="00F43BD8">
              <w:rPr>
                <w:rFonts w:ascii="Times New Roman" w:eastAsia="標楷體" w:hAnsi="Times New Roman" w:cs="Times New Roman"/>
                <w:kern w:val="0"/>
                <w:szCs w:val="24"/>
              </w:rPr>
              <w:t>23</w:t>
            </w:r>
          </w:p>
        </w:tc>
        <w:tc>
          <w:tcPr>
            <w:tcW w:w="1628" w:type="dxa"/>
            <w:tcBorders>
              <w:top w:val="single" w:sz="4" w:space="0" w:color="auto"/>
              <w:left w:val="single" w:sz="4" w:space="0" w:color="auto"/>
              <w:bottom w:val="single" w:sz="4" w:space="0" w:color="auto"/>
              <w:right w:val="single" w:sz="4" w:space="0" w:color="auto"/>
            </w:tcBorders>
            <w:noWrap/>
            <w:vAlign w:val="center"/>
            <w:hideMark/>
          </w:tcPr>
          <w:p w14:paraId="657683DE" w14:textId="77777777" w:rsidR="00F43BD8" w:rsidRPr="00F43BD8" w:rsidRDefault="00F43BD8" w:rsidP="00F43BD8">
            <w:pPr>
              <w:adjustRightInd w:val="0"/>
              <w:snapToGrid w:val="0"/>
              <w:spacing w:afterLines="50" w:after="180" w:line="240" w:lineRule="atLeast"/>
              <w:jc w:val="right"/>
              <w:rPr>
                <w:rFonts w:ascii="Times New Roman" w:eastAsia="標楷體" w:hAnsi="Times New Roman" w:cs="Times New Roman"/>
                <w:kern w:val="0"/>
                <w:szCs w:val="24"/>
              </w:rPr>
            </w:pPr>
            <w:r w:rsidRPr="00F43BD8">
              <w:rPr>
                <w:rFonts w:ascii="Times New Roman" w:eastAsia="標楷體" w:hAnsi="Times New Roman" w:cs="Times New Roman"/>
                <w:kern w:val="0"/>
                <w:szCs w:val="24"/>
              </w:rPr>
              <w:t>3,194</w:t>
            </w:r>
          </w:p>
        </w:tc>
        <w:tc>
          <w:tcPr>
            <w:tcW w:w="1628" w:type="dxa"/>
            <w:tcBorders>
              <w:top w:val="single" w:sz="4" w:space="0" w:color="auto"/>
              <w:left w:val="single" w:sz="4" w:space="0" w:color="auto"/>
              <w:bottom w:val="single" w:sz="4" w:space="0" w:color="auto"/>
              <w:right w:val="single" w:sz="4" w:space="0" w:color="auto"/>
            </w:tcBorders>
            <w:noWrap/>
            <w:vAlign w:val="center"/>
            <w:hideMark/>
          </w:tcPr>
          <w:p w14:paraId="0EADB99D" w14:textId="77777777" w:rsidR="00F43BD8" w:rsidRPr="00F43BD8" w:rsidRDefault="00F43BD8" w:rsidP="00F43BD8">
            <w:pPr>
              <w:adjustRightInd w:val="0"/>
              <w:snapToGrid w:val="0"/>
              <w:spacing w:afterLines="50" w:after="180" w:line="240" w:lineRule="atLeast"/>
              <w:jc w:val="right"/>
              <w:rPr>
                <w:rFonts w:ascii="Times New Roman" w:eastAsia="標楷體" w:hAnsi="Times New Roman" w:cs="Times New Roman"/>
                <w:kern w:val="0"/>
                <w:szCs w:val="24"/>
              </w:rPr>
            </w:pPr>
            <w:r w:rsidRPr="00F43BD8">
              <w:rPr>
                <w:rFonts w:ascii="Times New Roman" w:eastAsia="標楷體" w:hAnsi="Times New Roman" w:cs="Times New Roman"/>
                <w:kern w:val="0"/>
                <w:szCs w:val="24"/>
              </w:rPr>
              <w:t>7,744</w:t>
            </w:r>
          </w:p>
        </w:tc>
        <w:tc>
          <w:tcPr>
            <w:tcW w:w="1628" w:type="dxa"/>
            <w:tcBorders>
              <w:top w:val="single" w:sz="4" w:space="0" w:color="auto"/>
              <w:left w:val="single" w:sz="4" w:space="0" w:color="auto"/>
              <w:bottom w:val="single" w:sz="4" w:space="0" w:color="auto"/>
              <w:right w:val="single" w:sz="4" w:space="0" w:color="auto"/>
            </w:tcBorders>
            <w:noWrap/>
            <w:vAlign w:val="center"/>
            <w:hideMark/>
          </w:tcPr>
          <w:p w14:paraId="39B666F8" w14:textId="77777777" w:rsidR="00F43BD8" w:rsidRPr="00F43BD8" w:rsidRDefault="00F43BD8" w:rsidP="00F43BD8">
            <w:pPr>
              <w:adjustRightInd w:val="0"/>
              <w:snapToGrid w:val="0"/>
              <w:spacing w:afterLines="50" w:after="180" w:line="240" w:lineRule="atLeast"/>
              <w:jc w:val="right"/>
              <w:rPr>
                <w:rFonts w:ascii="Times New Roman" w:eastAsia="標楷體" w:hAnsi="Times New Roman" w:cs="Times New Roman"/>
                <w:kern w:val="0"/>
                <w:szCs w:val="24"/>
              </w:rPr>
            </w:pPr>
            <w:r w:rsidRPr="00F43BD8">
              <w:rPr>
                <w:rFonts w:ascii="Times New Roman" w:eastAsia="標楷體" w:hAnsi="Times New Roman" w:cs="Times New Roman"/>
                <w:kern w:val="0"/>
                <w:szCs w:val="24"/>
              </w:rPr>
              <w:t>142.5%</w:t>
            </w:r>
          </w:p>
        </w:tc>
      </w:tr>
      <w:tr w:rsidR="00F43BD8" w:rsidRPr="00F43BD8" w14:paraId="386E5F53" w14:textId="77777777" w:rsidTr="00307FBA">
        <w:trPr>
          <w:cantSplit/>
          <w:trHeight w:val="552"/>
          <w:jc w:val="center"/>
        </w:trPr>
        <w:tc>
          <w:tcPr>
            <w:tcW w:w="1628" w:type="dxa"/>
            <w:tcBorders>
              <w:top w:val="single" w:sz="4" w:space="0" w:color="auto"/>
              <w:left w:val="single" w:sz="4" w:space="0" w:color="auto"/>
              <w:bottom w:val="single" w:sz="4" w:space="0" w:color="auto"/>
              <w:right w:val="single" w:sz="4" w:space="0" w:color="auto"/>
            </w:tcBorders>
            <w:shd w:val="clear" w:color="auto" w:fill="D9E2F3"/>
            <w:noWrap/>
            <w:vAlign w:val="center"/>
            <w:hideMark/>
          </w:tcPr>
          <w:p w14:paraId="7CC7AA31" w14:textId="77777777" w:rsidR="00F43BD8" w:rsidRPr="00F43BD8" w:rsidRDefault="00F43BD8" w:rsidP="00F43BD8">
            <w:pPr>
              <w:adjustRightInd w:val="0"/>
              <w:snapToGrid w:val="0"/>
              <w:spacing w:line="240" w:lineRule="atLeast"/>
              <w:jc w:val="center"/>
              <w:rPr>
                <w:rFonts w:ascii="Times New Roman" w:eastAsia="標楷體" w:hAnsi="Times New Roman" w:cs="Times New Roman"/>
                <w:b/>
                <w:kern w:val="0"/>
                <w:szCs w:val="24"/>
              </w:rPr>
            </w:pPr>
            <w:r w:rsidRPr="00F43BD8">
              <w:rPr>
                <w:rFonts w:ascii="Times New Roman" w:eastAsia="標楷體" w:hAnsi="Times New Roman" w:cs="Times New Roman"/>
                <w:b/>
                <w:kern w:val="0"/>
                <w:szCs w:val="24"/>
              </w:rPr>
              <w:t>玉里車站</w:t>
            </w:r>
          </w:p>
        </w:tc>
        <w:tc>
          <w:tcPr>
            <w:tcW w:w="1628" w:type="dxa"/>
            <w:tcBorders>
              <w:top w:val="single" w:sz="4" w:space="0" w:color="auto"/>
              <w:left w:val="single" w:sz="4" w:space="0" w:color="auto"/>
              <w:bottom w:val="single" w:sz="4" w:space="0" w:color="auto"/>
              <w:right w:val="single" w:sz="4" w:space="0" w:color="auto"/>
            </w:tcBorders>
            <w:noWrap/>
            <w:vAlign w:val="center"/>
            <w:hideMark/>
          </w:tcPr>
          <w:p w14:paraId="12D90A0C" w14:textId="77777777" w:rsidR="00F43BD8" w:rsidRPr="00F43BD8" w:rsidRDefault="00F43BD8" w:rsidP="00F43BD8">
            <w:pPr>
              <w:adjustRightInd w:val="0"/>
              <w:snapToGrid w:val="0"/>
              <w:spacing w:afterLines="50" w:after="180" w:line="240" w:lineRule="atLeast"/>
              <w:jc w:val="right"/>
              <w:rPr>
                <w:rFonts w:ascii="Times New Roman" w:eastAsia="標楷體" w:hAnsi="Times New Roman" w:cs="Times New Roman"/>
                <w:kern w:val="0"/>
                <w:szCs w:val="24"/>
              </w:rPr>
            </w:pPr>
            <w:r w:rsidRPr="00F43BD8">
              <w:rPr>
                <w:rFonts w:ascii="Times New Roman" w:eastAsia="標楷體" w:hAnsi="Times New Roman" w:cs="Times New Roman"/>
                <w:kern w:val="0"/>
                <w:szCs w:val="24"/>
              </w:rPr>
              <w:t>10,571</w:t>
            </w:r>
          </w:p>
        </w:tc>
        <w:tc>
          <w:tcPr>
            <w:tcW w:w="1628" w:type="dxa"/>
            <w:tcBorders>
              <w:top w:val="single" w:sz="4" w:space="0" w:color="auto"/>
              <w:left w:val="single" w:sz="4" w:space="0" w:color="auto"/>
              <w:bottom w:val="single" w:sz="4" w:space="0" w:color="auto"/>
              <w:right w:val="single" w:sz="4" w:space="0" w:color="auto"/>
            </w:tcBorders>
            <w:noWrap/>
            <w:vAlign w:val="center"/>
            <w:hideMark/>
          </w:tcPr>
          <w:p w14:paraId="2B6325BC" w14:textId="77777777" w:rsidR="00F43BD8" w:rsidRPr="00F43BD8" w:rsidRDefault="00F43BD8" w:rsidP="00F43BD8">
            <w:pPr>
              <w:adjustRightInd w:val="0"/>
              <w:snapToGrid w:val="0"/>
              <w:spacing w:afterLines="50" w:after="180" w:line="240" w:lineRule="atLeast"/>
              <w:jc w:val="right"/>
              <w:rPr>
                <w:rFonts w:ascii="Times New Roman" w:eastAsia="標楷體" w:hAnsi="Times New Roman" w:cs="Times New Roman"/>
                <w:kern w:val="0"/>
                <w:szCs w:val="24"/>
              </w:rPr>
            </w:pPr>
            <w:r w:rsidRPr="00F43BD8">
              <w:rPr>
                <w:rFonts w:ascii="Times New Roman" w:eastAsia="標楷體" w:hAnsi="Times New Roman" w:cs="Times New Roman"/>
                <w:kern w:val="0"/>
                <w:szCs w:val="24"/>
              </w:rPr>
              <w:t>8,328</w:t>
            </w:r>
          </w:p>
        </w:tc>
        <w:tc>
          <w:tcPr>
            <w:tcW w:w="1628" w:type="dxa"/>
            <w:tcBorders>
              <w:top w:val="single" w:sz="4" w:space="0" w:color="auto"/>
              <w:left w:val="single" w:sz="4" w:space="0" w:color="auto"/>
              <w:bottom w:val="single" w:sz="4" w:space="0" w:color="auto"/>
              <w:right w:val="single" w:sz="4" w:space="0" w:color="auto"/>
            </w:tcBorders>
            <w:noWrap/>
            <w:vAlign w:val="center"/>
            <w:hideMark/>
          </w:tcPr>
          <w:p w14:paraId="15AB59B1" w14:textId="77777777" w:rsidR="00F43BD8" w:rsidRPr="00F43BD8" w:rsidRDefault="00F43BD8" w:rsidP="00F43BD8">
            <w:pPr>
              <w:adjustRightInd w:val="0"/>
              <w:snapToGrid w:val="0"/>
              <w:spacing w:afterLines="50" w:after="180" w:line="240" w:lineRule="atLeast"/>
              <w:jc w:val="right"/>
              <w:rPr>
                <w:rFonts w:ascii="Times New Roman" w:eastAsia="標楷體" w:hAnsi="Times New Roman" w:cs="Times New Roman"/>
                <w:kern w:val="0"/>
                <w:szCs w:val="24"/>
              </w:rPr>
            </w:pPr>
            <w:r w:rsidRPr="00F43BD8">
              <w:rPr>
                <w:rFonts w:ascii="Times New Roman" w:eastAsia="標楷體" w:hAnsi="Times New Roman" w:cs="Times New Roman"/>
                <w:kern w:val="0"/>
                <w:szCs w:val="24"/>
              </w:rPr>
              <w:t>10,654</w:t>
            </w:r>
          </w:p>
        </w:tc>
        <w:tc>
          <w:tcPr>
            <w:tcW w:w="1628" w:type="dxa"/>
            <w:tcBorders>
              <w:top w:val="single" w:sz="4" w:space="0" w:color="auto"/>
              <w:left w:val="single" w:sz="4" w:space="0" w:color="auto"/>
              <w:bottom w:val="single" w:sz="4" w:space="0" w:color="auto"/>
              <w:right w:val="single" w:sz="4" w:space="0" w:color="auto"/>
            </w:tcBorders>
            <w:noWrap/>
            <w:vAlign w:val="center"/>
            <w:hideMark/>
          </w:tcPr>
          <w:p w14:paraId="699C9E36" w14:textId="77777777" w:rsidR="00F43BD8" w:rsidRPr="00F43BD8" w:rsidRDefault="00F43BD8" w:rsidP="00F43BD8">
            <w:pPr>
              <w:adjustRightInd w:val="0"/>
              <w:snapToGrid w:val="0"/>
              <w:spacing w:afterLines="50" w:after="180" w:line="240" w:lineRule="atLeast"/>
              <w:jc w:val="right"/>
              <w:rPr>
                <w:rFonts w:ascii="Times New Roman" w:eastAsia="標楷體" w:hAnsi="Times New Roman" w:cs="Times New Roman"/>
                <w:kern w:val="0"/>
                <w:szCs w:val="24"/>
              </w:rPr>
            </w:pPr>
            <w:r w:rsidRPr="00F43BD8">
              <w:rPr>
                <w:rFonts w:ascii="Times New Roman" w:eastAsia="標楷體" w:hAnsi="Times New Roman" w:cs="Times New Roman"/>
                <w:kern w:val="0"/>
                <w:szCs w:val="24"/>
              </w:rPr>
              <w:t>27.9%</w:t>
            </w:r>
          </w:p>
        </w:tc>
      </w:tr>
      <w:tr w:rsidR="00F43BD8" w:rsidRPr="00F43BD8" w14:paraId="038D1360" w14:textId="77777777" w:rsidTr="00307FBA">
        <w:trPr>
          <w:cantSplit/>
          <w:trHeight w:val="552"/>
          <w:jc w:val="center"/>
        </w:trPr>
        <w:tc>
          <w:tcPr>
            <w:tcW w:w="1628" w:type="dxa"/>
            <w:tcBorders>
              <w:top w:val="single" w:sz="4" w:space="0" w:color="auto"/>
              <w:left w:val="single" w:sz="4" w:space="0" w:color="auto"/>
              <w:bottom w:val="single" w:sz="4" w:space="0" w:color="auto"/>
              <w:right w:val="single" w:sz="4" w:space="0" w:color="auto"/>
            </w:tcBorders>
            <w:shd w:val="clear" w:color="auto" w:fill="D9E2F3"/>
            <w:noWrap/>
            <w:vAlign w:val="center"/>
            <w:hideMark/>
          </w:tcPr>
          <w:p w14:paraId="7D4BC798" w14:textId="77777777" w:rsidR="00F43BD8" w:rsidRPr="00F43BD8" w:rsidRDefault="00F43BD8" w:rsidP="00F43BD8">
            <w:pPr>
              <w:adjustRightInd w:val="0"/>
              <w:snapToGrid w:val="0"/>
              <w:spacing w:line="240" w:lineRule="atLeast"/>
              <w:jc w:val="center"/>
              <w:rPr>
                <w:rFonts w:ascii="Times New Roman" w:eastAsia="標楷體" w:hAnsi="Times New Roman" w:cs="Times New Roman"/>
                <w:b/>
                <w:kern w:val="0"/>
                <w:szCs w:val="24"/>
              </w:rPr>
            </w:pPr>
            <w:r w:rsidRPr="00F43BD8">
              <w:rPr>
                <w:rFonts w:ascii="Times New Roman" w:eastAsia="標楷體" w:hAnsi="Times New Roman" w:cs="Times New Roman"/>
                <w:b/>
                <w:kern w:val="0"/>
                <w:szCs w:val="24"/>
              </w:rPr>
              <w:t>瑞穗車站</w:t>
            </w:r>
          </w:p>
        </w:tc>
        <w:tc>
          <w:tcPr>
            <w:tcW w:w="1628" w:type="dxa"/>
            <w:tcBorders>
              <w:top w:val="single" w:sz="4" w:space="0" w:color="auto"/>
              <w:left w:val="single" w:sz="4" w:space="0" w:color="auto"/>
              <w:bottom w:val="single" w:sz="4" w:space="0" w:color="auto"/>
              <w:right w:val="single" w:sz="4" w:space="0" w:color="auto"/>
            </w:tcBorders>
            <w:noWrap/>
            <w:vAlign w:val="center"/>
            <w:hideMark/>
          </w:tcPr>
          <w:p w14:paraId="5F350741" w14:textId="77777777" w:rsidR="00F43BD8" w:rsidRPr="00F43BD8" w:rsidRDefault="00F43BD8" w:rsidP="00F43BD8">
            <w:pPr>
              <w:adjustRightInd w:val="0"/>
              <w:snapToGrid w:val="0"/>
              <w:spacing w:afterLines="50" w:after="180" w:line="240" w:lineRule="atLeast"/>
              <w:jc w:val="right"/>
              <w:rPr>
                <w:rFonts w:ascii="Times New Roman" w:eastAsia="標楷體" w:hAnsi="Times New Roman" w:cs="Times New Roman"/>
                <w:kern w:val="0"/>
                <w:szCs w:val="24"/>
              </w:rPr>
            </w:pPr>
            <w:r w:rsidRPr="00F43BD8">
              <w:rPr>
                <w:rFonts w:ascii="Times New Roman" w:eastAsia="標楷體" w:hAnsi="Times New Roman" w:cs="Times New Roman"/>
                <w:kern w:val="0"/>
                <w:szCs w:val="24"/>
              </w:rPr>
              <w:t>6,986</w:t>
            </w:r>
          </w:p>
        </w:tc>
        <w:tc>
          <w:tcPr>
            <w:tcW w:w="1628" w:type="dxa"/>
            <w:tcBorders>
              <w:top w:val="single" w:sz="4" w:space="0" w:color="auto"/>
              <w:left w:val="single" w:sz="4" w:space="0" w:color="auto"/>
              <w:bottom w:val="single" w:sz="4" w:space="0" w:color="auto"/>
              <w:right w:val="single" w:sz="4" w:space="0" w:color="auto"/>
            </w:tcBorders>
            <w:noWrap/>
            <w:vAlign w:val="center"/>
            <w:hideMark/>
          </w:tcPr>
          <w:p w14:paraId="10643E54" w14:textId="77777777" w:rsidR="00F43BD8" w:rsidRPr="00F43BD8" w:rsidRDefault="00F43BD8" w:rsidP="00F43BD8">
            <w:pPr>
              <w:adjustRightInd w:val="0"/>
              <w:snapToGrid w:val="0"/>
              <w:spacing w:afterLines="50" w:after="180" w:line="240" w:lineRule="atLeast"/>
              <w:jc w:val="right"/>
              <w:rPr>
                <w:rFonts w:ascii="Times New Roman" w:eastAsia="標楷體" w:hAnsi="Times New Roman" w:cs="Times New Roman"/>
                <w:kern w:val="0"/>
                <w:szCs w:val="24"/>
              </w:rPr>
            </w:pPr>
            <w:r w:rsidRPr="00F43BD8">
              <w:rPr>
                <w:rFonts w:ascii="Times New Roman" w:eastAsia="標楷體" w:hAnsi="Times New Roman" w:cs="Times New Roman"/>
                <w:kern w:val="0"/>
                <w:szCs w:val="24"/>
              </w:rPr>
              <w:t>10,216</w:t>
            </w:r>
          </w:p>
        </w:tc>
        <w:tc>
          <w:tcPr>
            <w:tcW w:w="1628" w:type="dxa"/>
            <w:tcBorders>
              <w:top w:val="single" w:sz="4" w:space="0" w:color="auto"/>
              <w:left w:val="single" w:sz="4" w:space="0" w:color="auto"/>
              <w:bottom w:val="single" w:sz="4" w:space="0" w:color="auto"/>
              <w:right w:val="single" w:sz="4" w:space="0" w:color="auto"/>
            </w:tcBorders>
            <w:noWrap/>
            <w:vAlign w:val="center"/>
            <w:hideMark/>
          </w:tcPr>
          <w:p w14:paraId="70B7DDB3" w14:textId="77777777" w:rsidR="00F43BD8" w:rsidRPr="00F43BD8" w:rsidRDefault="00F43BD8" w:rsidP="00F43BD8">
            <w:pPr>
              <w:adjustRightInd w:val="0"/>
              <w:snapToGrid w:val="0"/>
              <w:spacing w:afterLines="50" w:after="180" w:line="240" w:lineRule="atLeast"/>
              <w:jc w:val="right"/>
              <w:rPr>
                <w:rFonts w:ascii="Times New Roman" w:eastAsia="標楷體" w:hAnsi="Times New Roman" w:cs="Times New Roman"/>
                <w:kern w:val="0"/>
                <w:szCs w:val="24"/>
              </w:rPr>
            </w:pPr>
            <w:r w:rsidRPr="00F43BD8">
              <w:rPr>
                <w:rFonts w:ascii="Times New Roman" w:eastAsia="標楷體" w:hAnsi="Times New Roman" w:cs="Times New Roman"/>
                <w:kern w:val="0"/>
                <w:szCs w:val="24"/>
              </w:rPr>
              <w:t>9,620</w:t>
            </w:r>
          </w:p>
        </w:tc>
        <w:tc>
          <w:tcPr>
            <w:tcW w:w="1628" w:type="dxa"/>
            <w:tcBorders>
              <w:top w:val="single" w:sz="4" w:space="0" w:color="auto"/>
              <w:left w:val="single" w:sz="4" w:space="0" w:color="auto"/>
              <w:bottom w:val="single" w:sz="4" w:space="0" w:color="auto"/>
              <w:right w:val="single" w:sz="4" w:space="0" w:color="auto"/>
            </w:tcBorders>
            <w:noWrap/>
            <w:vAlign w:val="center"/>
            <w:hideMark/>
          </w:tcPr>
          <w:p w14:paraId="58C11D47" w14:textId="77777777" w:rsidR="00F43BD8" w:rsidRPr="00F43BD8" w:rsidRDefault="00F43BD8" w:rsidP="00F43BD8">
            <w:pPr>
              <w:adjustRightInd w:val="0"/>
              <w:snapToGrid w:val="0"/>
              <w:spacing w:afterLines="50" w:after="180" w:line="240" w:lineRule="atLeast"/>
              <w:jc w:val="right"/>
              <w:rPr>
                <w:rFonts w:ascii="Times New Roman" w:eastAsia="標楷體" w:hAnsi="Times New Roman" w:cs="Times New Roman"/>
                <w:kern w:val="0"/>
                <w:szCs w:val="24"/>
              </w:rPr>
            </w:pPr>
            <w:r w:rsidRPr="00F43BD8">
              <w:rPr>
                <w:rFonts w:ascii="Times New Roman" w:eastAsia="標楷體" w:hAnsi="Times New Roman" w:cs="Times New Roman"/>
                <w:kern w:val="0"/>
                <w:szCs w:val="24"/>
              </w:rPr>
              <w:t>-5.8%</w:t>
            </w:r>
          </w:p>
        </w:tc>
      </w:tr>
      <w:tr w:rsidR="00F43BD8" w:rsidRPr="00F43BD8" w14:paraId="5FEDE853" w14:textId="77777777" w:rsidTr="00307FBA">
        <w:trPr>
          <w:cantSplit/>
          <w:trHeight w:val="552"/>
          <w:jc w:val="center"/>
        </w:trPr>
        <w:tc>
          <w:tcPr>
            <w:tcW w:w="1628" w:type="dxa"/>
            <w:tcBorders>
              <w:top w:val="single" w:sz="4" w:space="0" w:color="auto"/>
              <w:left w:val="single" w:sz="4" w:space="0" w:color="auto"/>
              <w:bottom w:val="single" w:sz="4" w:space="0" w:color="auto"/>
              <w:right w:val="single" w:sz="4" w:space="0" w:color="auto"/>
            </w:tcBorders>
            <w:shd w:val="clear" w:color="auto" w:fill="D9E2F3"/>
            <w:noWrap/>
            <w:vAlign w:val="center"/>
            <w:hideMark/>
          </w:tcPr>
          <w:p w14:paraId="562CF089" w14:textId="77777777" w:rsidR="00F43BD8" w:rsidRPr="00F43BD8" w:rsidRDefault="00F43BD8" w:rsidP="00F43BD8">
            <w:pPr>
              <w:adjustRightInd w:val="0"/>
              <w:snapToGrid w:val="0"/>
              <w:spacing w:line="240" w:lineRule="atLeast"/>
              <w:jc w:val="center"/>
              <w:rPr>
                <w:rFonts w:ascii="Times New Roman" w:eastAsia="標楷體" w:hAnsi="Times New Roman" w:cs="Times New Roman"/>
                <w:b/>
                <w:kern w:val="0"/>
                <w:szCs w:val="24"/>
              </w:rPr>
            </w:pPr>
            <w:r w:rsidRPr="00F43BD8">
              <w:rPr>
                <w:rFonts w:ascii="Times New Roman" w:eastAsia="標楷體" w:hAnsi="Times New Roman" w:cs="Times New Roman"/>
                <w:b/>
                <w:kern w:val="0"/>
                <w:szCs w:val="24"/>
              </w:rPr>
              <w:t>花蓮航空站</w:t>
            </w:r>
          </w:p>
        </w:tc>
        <w:tc>
          <w:tcPr>
            <w:tcW w:w="1628" w:type="dxa"/>
            <w:tcBorders>
              <w:top w:val="single" w:sz="4" w:space="0" w:color="auto"/>
              <w:left w:val="single" w:sz="4" w:space="0" w:color="auto"/>
              <w:bottom w:val="single" w:sz="4" w:space="0" w:color="auto"/>
              <w:right w:val="single" w:sz="4" w:space="0" w:color="auto"/>
              <w:tl2br w:val="nil"/>
            </w:tcBorders>
            <w:noWrap/>
            <w:vAlign w:val="center"/>
          </w:tcPr>
          <w:p w14:paraId="1514AD7C" w14:textId="77777777" w:rsidR="00F43BD8" w:rsidRPr="00F43BD8" w:rsidRDefault="00F43BD8" w:rsidP="00F43BD8">
            <w:pPr>
              <w:adjustRightInd w:val="0"/>
              <w:snapToGrid w:val="0"/>
              <w:spacing w:line="240" w:lineRule="atLeast"/>
              <w:jc w:val="center"/>
              <w:rPr>
                <w:rFonts w:ascii="Times New Roman" w:eastAsia="標楷體" w:hAnsi="Times New Roman" w:cs="Times New Roman"/>
                <w:kern w:val="0"/>
                <w:szCs w:val="24"/>
              </w:rPr>
            </w:pPr>
            <w:r w:rsidRPr="00F43BD8">
              <w:rPr>
                <w:rFonts w:ascii="Times New Roman" w:eastAsia="標楷體" w:hAnsi="Times New Roman" w:cs="Times New Roman"/>
                <w:kern w:val="0"/>
                <w:szCs w:val="24"/>
              </w:rPr>
              <w:t>資料不齊全</w:t>
            </w:r>
          </w:p>
        </w:tc>
        <w:tc>
          <w:tcPr>
            <w:tcW w:w="1628" w:type="dxa"/>
            <w:tcBorders>
              <w:top w:val="single" w:sz="4" w:space="0" w:color="auto"/>
              <w:left w:val="single" w:sz="4" w:space="0" w:color="auto"/>
              <w:bottom w:val="single" w:sz="4" w:space="0" w:color="auto"/>
              <w:right w:val="single" w:sz="4" w:space="0" w:color="auto"/>
              <w:tl2br w:val="nil"/>
            </w:tcBorders>
            <w:noWrap/>
            <w:vAlign w:val="center"/>
          </w:tcPr>
          <w:p w14:paraId="55502F3C" w14:textId="77777777" w:rsidR="00F43BD8" w:rsidRPr="00F43BD8" w:rsidRDefault="00F43BD8" w:rsidP="00F43BD8">
            <w:pPr>
              <w:adjustRightInd w:val="0"/>
              <w:snapToGrid w:val="0"/>
              <w:spacing w:line="240" w:lineRule="atLeast"/>
              <w:jc w:val="center"/>
              <w:rPr>
                <w:rFonts w:ascii="Times New Roman" w:eastAsia="標楷體" w:hAnsi="Times New Roman" w:cs="Times New Roman"/>
                <w:kern w:val="0"/>
                <w:szCs w:val="24"/>
              </w:rPr>
            </w:pPr>
            <w:r w:rsidRPr="00F43BD8">
              <w:rPr>
                <w:rFonts w:ascii="Times New Roman" w:eastAsia="標楷體" w:hAnsi="Times New Roman" w:cs="Times New Roman"/>
                <w:kern w:val="0"/>
                <w:szCs w:val="24"/>
              </w:rPr>
              <w:t>資料不齊全</w:t>
            </w:r>
          </w:p>
        </w:tc>
        <w:tc>
          <w:tcPr>
            <w:tcW w:w="1628" w:type="dxa"/>
            <w:tcBorders>
              <w:top w:val="single" w:sz="4" w:space="0" w:color="auto"/>
              <w:left w:val="single" w:sz="4" w:space="0" w:color="auto"/>
              <w:bottom w:val="single" w:sz="4" w:space="0" w:color="auto"/>
              <w:right w:val="single" w:sz="4" w:space="0" w:color="auto"/>
            </w:tcBorders>
            <w:noWrap/>
            <w:vAlign w:val="center"/>
            <w:hideMark/>
          </w:tcPr>
          <w:p w14:paraId="0030EBB0" w14:textId="77777777" w:rsidR="00F43BD8" w:rsidRPr="00F43BD8" w:rsidRDefault="00F43BD8" w:rsidP="00F43BD8">
            <w:pPr>
              <w:adjustRightInd w:val="0"/>
              <w:snapToGrid w:val="0"/>
              <w:spacing w:afterLines="50" w:after="180" w:line="240" w:lineRule="atLeast"/>
              <w:jc w:val="right"/>
              <w:rPr>
                <w:rFonts w:ascii="Times New Roman" w:eastAsia="標楷體" w:hAnsi="Times New Roman" w:cs="Times New Roman"/>
                <w:kern w:val="0"/>
                <w:szCs w:val="24"/>
              </w:rPr>
            </w:pPr>
            <w:r w:rsidRPr="00F43BD8">
              <w:rPr>
                <w:rFonts w:ascii="Times New Roman" w:eastAsia="標楷體" w:hAnsi="Times New Roman" w:cs="Times New Roman"/>
                <w:kern w:val="0"/>
                <w:szCs w:val="24"/>
              </w:rPr>
              <w:t>198</w:t>
            </w:r>
          </w:p>
        </w:tc>
        <w:tc>
          <w:tcPr>
            <w:tcW w:w="1628" w:type="dxa"/>
            <w:tcBorders>
              <w:top w:val="single" w:sz="4" w:space="0" w:color="auto"/>
              <w:left w:val="single" w:sz="4" w:space="0" w:color="auto"/>
              <w:bottom w:val="single" w:sz="4" w:space="0" w:color="auto"/>
              <w:right w:val="single" w:sz="4" w:space="0" w:color="auto"/>
            </w:tcBorders>
            <w:noWrap/>
            <w:vAlign w:val="center"/>
            <w:hideMark/>
          </w:tcPr>
          <w:p w14:paraId="6FCE7F13" w14:textId="77777777" w:rsidR="00F43BD8" w:rsidRPr="00F43BD8" w:rsidRDefault="00F43BD8" w:rsidP="00F43BD8">
            <w:pPr>
              <w:adjustRightInd w:val="0"/>
              <w:snapToGrid w:val="0"/>
              <w:spacing w:line="240" w:lineRule="atLeast"/>
              <w:jc w:val="center"/>
              <w:rPr>
                <w:rFonts w:ascii="Times New Roman" w:eastAsia="標楷體" w:hAnsi="Times New Roman" w:cs="Times New Roman"/>
                <w:kern w:val="0"/>
                <w:szCs w:val="24"/>
              </w:rPr>
            </w:pPr>
            <w:r w:rsidRPr="00F43BD8">
              <w:rPr>
                <w:rFonts w:ascii="Times New Roman" w:eastAsia="標楷體" w:hAnsi="Times New Roman" w:cs="Times New Roman"/>
                <w:kern w:val="0"/>
                <w:szCs w:val="24"/>
              </w:rPr>
              <w:t>無過往資料</w:t>
            </w:r>
          </w:p>
        </w:tc>
      </w:tr>
      <w:tr w:rsidR="00F43BD8" w:rsidRPr="00F43BD8" w14:paraId="0C9FDF21" w14:textId="77777777" w:rsidTr="00307FBA">
        <w:trPr>
          <w:cantSplit/>
          <w:trHeight w:val="552"/>
          <w:jc w:val="center"/>
        </w:trPr>
        <w:tc>
          <w:tcPr>
            <w:tcW w:w="1628" w:type="dxa"/>
            <w:tcBorders>
              <w:top w:val="single" w:sz="4" w:space="0" w:color="auto"/>
              <w:left w:val="single" w:sz="4" w:space="0" w:color="auto"/>
              <w:bottom w:val="single" w:sz="4" w:space="0" w:color="auto"/>
              <w:right w:val="single" w:sz="4" w:space="0" w:color="auto"/>
            </w:tcBorders>
            <w:shd w:val="clear" w:color="auto" w:fill="D9E2F3"/>
            <w:noWrap/>
            <w:vAlign w:val="center"/>
            <w:hideMark/>
          </w:tcPr>
          <w:p w14:paraId="44F69A15" w14:textId="77777777" w:rsidR="00F43BD8" w:rsidRPr="00F43BD8" w:rsidRDefault="00F43BD8" w:rsidP="00F43BD8">
            <w:pPr>
              <w:adjustRightInd w:val="0"/>
              <w:snapToGrid w:val="0"/>
              <w:spacing w:line="240" w:lineRule="atLeast"/>
              <w:jc w:val="center"/>
              <w:rPr>
                <w:rFonts w:ascii="Times New Roman" w:eastAsia="標楷體" w:hAnsi="Times New Roman" w:cs="Times New Roman"/>
                <w:b/>
                <w:kern w:val="0"/>
                <w:szCs w:val="24"/>
              </w:rPr>
            </w:pPr>
            <w:r w:rsidRPr="00F43BD8">
              <w:rPr>
                <w:rFonts w:ascii="Times New Roman" w:eastAsia="標楷體" w:hAnsi="Times New Roman" w:cs="Times New Roman"/>
                <w:b/>
                <w:kern w:val="0"/>
                <w:szCs w:val="24"/>
              </w:rPr>
              <w:t>花蓮轉運站／車站</w:t>
            </w:r>
          </w:p>
        </w:tc>
        <w:tc>
          <w:tcPr>
            <w:tcW w:w="1628" w:type="dxa"/>
            <w:tcBorders>
              <w:top w:val="single" w:sz="4" w:space="0" w:color="auto"/>
              <w:left w:val="single" w:sz="4" w:space="0" w:color="auto"/>
              <w:bottom w:val="single" w:sz="4" w:space="0" w:color="auto"/>
              <w:right w:val="single" w:sz="4" w:space="0" w:color="auto"/>
            </w:tcBorders>
            <w:noWrap/>
            <w:vAlign w:val="center"/>
            <w:hideMark/>
          </w:tcPr>
          <w:p w14:paraId="438200FA" w14:textId="77777777" w:rsidR="00F43BD8" w:rsidRPr="00F43BD8" w:rsidRDefault="00F43BD8" w:rsidP="00F43BD8">
            <w:pPr>
              <w:adjustRightInd w:val="0"/>
              <w:snapToGrid w:val="0"/>
              <w:spacing w:afterLines="50" w:after="180" w:line="240" w:lineRule="atLeast"/>
              <w:jc w:val="right"/>
              <w:rPr>
                <w:rFonts w:ascii="Times New Roman" w:eastAsia="標楷體" w:hAnsi="Times New Roman" w:cs="Times New Roman"/>
                <w:kern w:val="0"/>
                <w:szCs w:val="24"/>
              </w:rPr>
            </w:pPr>
            <w:r w:rsidRPr="00F43BD8">
              <w:rPr>
                <w:rFonts w:ascii="Times New Roman" w:eastAsia="標楷體" w:hAnsi="Times New Roman" w:cs="Times New Roman"/>
                <w:kern w:val="0"/>
                <w:szCs w:val="24"/>
              </w:rPr>
              <w:t>2,856</w:t>
            </w:r>
          </w:p>
        </w:tc>
        <w:tc>
          <w:tcPr>
            <w:tcW w:w="1628" w:type="dxa"/>
            <w:tcBorders>
              <w:top w:val="single" w:sz="4" w:space="0" w:color="auto"/>
              <w:left w:val="single" w:sz="4" w:space="0" w:color="auto"/>
              <w:bottom w:val="single" w:sz="4" w:space="0" w:color="auto"/>
              <w:right w:val="single" w:sz="4" w:space="0" w:color="auto"/>
            </w:tcBorders>
            <w:noWrap/>
            <w:vAlign w:val="center"/>
            <w:hideMark/>
          </w:tcPr>
          <w:p w14:paraId="6D6C5F7E" w14:textId="77777777" w:rsidR="00F43BD8" w:rsidRPr="00F43BD8" w:rsidRDefault="00F43BD8" w:rsidP="00F43BD8">
            <w:pPr>
              <w:adjustRightInd w:val="0"/>
              <w:snapToGrid w:val="0"/>
              <w:spacing w:afterLines="50" w:after="180" w:line="240" w:lineRule="atLeast"/>
              <w:jc w:val="right"/>
              <w:rPr>
                <w:rFonts w:ascii="Times New Roman" w:eastAsia="標楷體" w:hAnsi="Times New Roman" w:cs="Times New Roman"/>
                <w:kern w:val="0"/>
                <w:szCs w:val="24"/>
              </w:rPr>
            </w:pPr>
            <w:r w:rsidRPr="00F43BD8">
              <w:rPr>
                <w:rFonts w:ascii="Times New Roman" w:eastAsia="標楷體" w:hAnsi="Times New Roman" w:cs="Times New Roman"/>
                <w:kern w:val="0"/>
                <w:szCs w:val="24"/>
              </w:rPr>
              <w:t>35,222</w:t>
            </w:r>
          </w:p>
        </w:tc>
        <w:tc>
          <w:tcPr>
            <w:tcW w:w="1628" w:type="dxa"/>
            <w:tcBorders>
              <w:top w:val="single" w:sz="4" w:space="0" w:color="auto"/>
              <w:left w:val="single" w:sz="4" w:space="0" w:color="auto"/>
              <w:bottom w:val="single" w:sz="4" w:space="0" w:color="auto"/>
              <w:right w:val="single" w:sz="4" w:space="0" w:color="auto"/>
            </w:tcBorders>
            <w:noWrap/>
            <w:vAlign w:val="center"/>
            <w:hideMark/>
          </w:tcPr>
          <w:p w14:paraId="71985B75" w14:textId="77777777" w:rsidR="00F43BD8" w:rsidRPr="00F43BD8" w:rsidRDefault="00F43BD8" w:rsidP="00F43BD8">
            <w:pPr>
              <w:adjustRightInd w:val="0"/>
              <w:snapToGrid w:val="0"/>
              <w:spacing w:afterLines="50" w:after="180" w:line="240" w:lineRule="atLeast"/>
              <w:jc w:val="right"/>
              <w:rPr>
                <w:rFonts w:ascii="Times New Roman" w:eastAsia="標楷體" w:hAnsi="Times New Roman" w:cs="Times New Roman"/>
                <w:kern w:val="0"/>
                <w:szCs w:val="24"/>
              </w:rPr>
            </w:pPr>
            <w:r w:rsidRPr="00F43BD8">
              <w:rPr>
                <w:rFonts w:ascii="Times New Roman" w:eastAsia="標楷體" w:hAnsi="Times New Roman" w:cs="Times New Roman"/>
                <w:kern w:val="0"/>
                <w:szCs w:val="24"/>
              </w:rPr>
              <w:t>116,770</w:t>
            </w:r>
          </w:p>
        </w:tc>
        <w:tc>
          <w:tcPr>
            <w:tcW w:w="1628" w:type="dxa"/>
            <w:tcBorders>
              <w:top w:val="single" w:sz="4" w:space="0" w:color="auto"/>
              <w:left w:val="single" w:sz="4" w:space="0" w:color="auto"/>
              <w:bottom w:val="single" w:sz="4" w:space="0" w:color="auto"/>
              <w:right w:val="single" w:sz="4" w:space="0" w:color="auto"/>
            </w:tcBorders>
            <w:noWrap/>
            <w:vAlign w:val="center"/>
            <w:hideMark/>
          </w:tcPr>
          <w:p w14:paraId="7CF98CEA" w14:textId="77777777" w:rsidR="00F43BD8" w:rsidRPr="00F43BD8" w:rsidRDefault="00F43BD8" w:rsidP="00F43BD8">
            <w:pPr>
              <w:adjustRightInd w:val="0"/>
              <w:snapToGrid w:val="0"/>
              <w:spacing w:afterLines="50" w:after="180" w:line="240" w:lineRule="atLeast"/>
              <w:jc w:val="right"/>
              <w:rPr>
                <w:rFonts w:ascii="Times New Roman" w:eastAsia="標楷體" w:hAnsi="Times New Roman" w:cs="Times New Roman"/>
                <w:kern w:val="0"/>
                <w:szCs w:val="24"/>
              </w:rPr>
            </w:pPr>
            <w:r w:rsidRPr="00F43BD8">
              <w:rPr>
                <w:rFonts w:ascii="Times New Roman" w:eastAsia="標楷體" w:hAnsi="Times New Roman" w:cs="Times New Roman"/>
                <w:kern w:val="0"/>
                <w:szCs w:val="24"/>
              </w:rPr>
              <w:t>231.5%</w:t>
            </w:r>
          </w:p>
        </w:tc>
      </w:tr>
    </w:tbl>
    <w:p w14:paraId="6C3F9AAD" w14:textId="77777777" w:rsidR="00F43BD8" w:rsidRPr="00F43BD8" w:rsidRDefault="00F43BD8" w:rsidP="00F43BD8">
      <w:pPr>
        <w:adjustRightInd w:val="0"/>
        <w:snapToGrid w:val="0"/>
        <w:spacing w:afterLines="50" w:after="180" w:line="288" w:lineRule="auto"/>
        <w:jc w:val="both"/>
        <w:rPr>
          <w:rFonts w:ascii="Times New Roman" w:eastAsia="標楷體" w:hAnsi="Times New Roman" w:cs="Times New Roman"/>
          <w:sz w:val="28"/>
        </w:rPr>
      </w:pPr>
      <w:r w:rsidRPr="00F43BD8">
        <w:rPr>
          <w:rFonts w:ascii="Times New Roman" w:eastAsia="標楷體" w:hAnsi="Times New Roman" w:cs="Times New Roman" w:hint="eastAsia"/>
          <w:sz w:val="28"/>
        </w:rPr>
        <w:t>備註：成長率為</w:t>
      </w:r>
      <w:r w:rsidRPr="00F43BD8">
        <w:rPr>
          <w:rFonts w:ascii="Times New Roman" w:eastAsia="標楷體" w:hAnsi="Times New Roman" w:cs="Times New Roman" w:hint="eastAsia"/>
          <w:sz w:val="28"/>
        </w:rPr>
        <w:t>113</w:t>
      </w:r>
      <w:r w:rsidRPr="00F43BD8">
        <w:rPr>
          <w:rFonts w:ascii="Times New Roman" w:eastAsia="標楷體" w:hAnsi="Times New Roman" w:cs="Times New Roman" w:hint="eastAsia"/>
          <w:sz w:val="28"/>
        </w:rPr>
        <w:t>年與</w:t>
      </w:r>
      <w:r w:rsidRPr="00F43BD8">
        <w:rPr>
          <w:rFonts w:ascii="Times New Roman" w:eastAsia="標楷體" w:hAnsi="Times New Roman" w:cs="Times New Roman" w:hint="eastAsia"/>
          <w:sz w:val="28"/>
        </w:rPr>
        <w:t>112</w:t>
      </w:r>
      <w:r w:rsidRPr="00F43BD8">
        <w:rPr>
          <w:rFonts w:ascii="Times New Roman" w:eastAsia="標楷體" w:hAnsi="Times New Roman" w:cs="Times New Roman" w:hint="eastAsia"/>
          <w:sz w:val="28"/>
        </w:rPr>
        <w:t>年相比。</w:t>
      </w:r>
    </w:p>
    <w:p w14:paraId="5F1DC6B2" w14:textId="77777777" w:rsidR="00F43BD8" w:rsidRPr="00F43BD8" w:rsidRDefault="00F43BD8" w:rsidP="00F43BD8">
      <w:pPr>
        <w:widowControl/>
        <w:adjustRightInd w:val="0"/>
        <w:snapToGrid w:val="0"/>
        <w:rPr>
          <w:rFonts w:ascii="Times New Roman" w:eastAsia="標楷體" w:hAnsi="Times New Roman" w:cs="Times New Roman"/>
          <w:sz w:val="28"/>
        </w:rPr>
      </w:pPr>
      <w:r w:rsidRPr="00F43BD8">
        <w:rPr>
          <w:rFonts w:ascii="Times New Roman" w:eastAsia="標楷體" w:hAnsi="Times New Roman" w:cs="Times New Roman"/>
          <w:sz w:val="28"/>
        </w:rPr>
        <w:br w:type="page"/>
      </w:r>
    </w:p>
    <w:p w14:paraId="145C9194" w14:textId="77777777" w:rsidR="00F43BD8" w:rsidRPr="00F43BD8" w:rsidRDefault="00F43BD8" w:rsidP="00F43BD8">
      <w:pPr>
        <w:adjustRightInd w:val="0"/>
        <w:snapToGrid w:val="0"/>
        <w:spacing w:afterLines="50" w:after="180" w:line="400" w:lineRule="exact"/>
        <w:ind w:firstLineChars="200" w:firstLine="540"/>
        <w:jc w:val="both"/>
        <w:rPr>
          <w:rFonts w:ascii="Times New Roman" w:eastAsia="標楷體" w:hAnsi="Times New Roman" w:cs="Times New Roman"/>
          <w:sz w:val="27"/>
          <w:szCs w:val="27"/>
        </w:rPr>
      </w:pPr>
      <w:r w:rsidRPr="00F43BD8">
        <w:rPr>
          <w:rFonts w:ascii="Times New Roman" w:eastAsia="標楷體" w:hAnsi="Times New Roman" w:cs="Times New Roman"/>
          <w:sz w:val="27"/>
          <w:szCs w:val="27"/>
        </w:rPr>
        <w:lastRenderedPageBreak/>
        <w:t>由上述圖表可知，花蓮縣近三年較具人潮之觀光景點及主要交通站點共計</w:t>
      </w:r>
      <w:r w:rsidRPr="00F43BD8">
        <w:rPr>
          <w:rFonts w:ascii="Times New Roman" w:eastAsia="標楷體" w:hAnsi="Times New Roman" w:cs="Times New Roman"/>
          <w:sz w:val="27"/>
          <w:szCs w:val="27"/>
        </w:rPr>
        <w:t>10</w:t>
      </w:r>
      <w:r w:rsidRPr="00F43BD8">
        <w:rPr>
          <w:rFonts w:ascii="Times New Roman" w:eastAsia="標楷體" w:hAnsi="Times New Roman" w:cs="Times New Roman" w:hint="eastAsia"/>
          <w:sz w:val="27"/>
          <w:szCs w:val="27"/>
        </w:rPr>
        <w:t>處</w:t>
      </w:r>
      <w:r w:rsidRPr="00F43BD8">
        <w:rPr>
          <w:rFonts w:ascii="Times New Roman" w:eastAsia="標楷體" w:hAnsi="Times New Roman" w:cs="Times New Roman"/>
          <w:sz w:val="27"/>
          <w:szCs w:val="27"/>
        </w:rPr>
        <w:t>。根據資料統計，花蓮轉運站／花蓮車站</w:t>
      </w:r>
      <w:r w:rsidRPr="00F43BD8">
        <w:rPr>
          <w:rFonts w:ascii="Times New Roman" w:eastAsia="標楷體" w:hAnsi="Times New Roman" w:cs="Times New Roman"/>
          <w:sz w:val="27"/>
          <w:szCs w:val="27"/>
        </w:rPr>
        <w:t>113</w:t>
      </w:r>
      <w:r w:rsidRPr="00F43BD8">
        <w:rPr>
          <w:rFonts w:ascii="Times New Roman" w:eastAsia="標楷體" w:hAnsi="Times New Roman" w:cs="Times New Roman"/>
          <w:sz w:val="27"/>
          <w:szCs w:val="27"/>
        </w:rPr>
        <w:t>年下車人次相較</w:t>
      </w:r>
      <w:r w:rsidRPr="00F43BD8">
        <w:rPr>
          <w:rFonts w:ascii="Times New Roman" w:eastAsia="標楷體" w:hAnsi="Times New Roman" w:cs="Times New Roman"/>
          <w:sz w:val="27"/>
          <w:szCs w:val="27"/>
        </w:rPr>
        <w:t>112</w:t>
      </w:r>
      <w:r w:rsidRPr="00F43BD8">
        <w:rPr>
          <w:rFonts w:ascii="Times New Roman" w:eastAsia="標楷體" w:hAnsi="Times New Roman" w:cs="Times New Roman"/>
          <w:sz w:val="27"/>
          <w:szCs w:val="27"/>
        </w:rPr>
        <w:t>年增加</w:t>
      </w:r>
      <w:r w:rsidRPr="00F43BD8">
        <w:rPr>
          <w:rFonts w:ascii="Times New Roman" w:eastAsia="標楷體" w:hAnsi="Times New Roman" w:cs="Times New Roman"/>
          <w:sz w:val="27"/>
          <w:szCs w:val="27"/>
        </w:rPr>
        <w:t>232%</w:t>
      </w:r>
      <w:r w:rsidRPr="00F43BD8">
        <w:rPr>
          <w:rFonts w:ascii="Times New Roman" w:eastAsia="標楷體" w:hAnsi="Times New Roman" w:cs="Times New Roman"/>
          <w:sz w:val="27"/>
          <w:szCs w:val="27"/>
        </w:rPr>
        <w:t>，顯示該站作為交通樞紐與觀光進出門戶的重要地位持續提升，推測</w:t>
      </w:r>
      <w:r w:rsidRPr="00F43BD8">
        <w:rPr>
          <w:rFonts w:ascii="Times New Roman" w:eastAsia="標楷體" w:hAnsi="Times New Roman" w:cs="Times New Roman" w:hint="eastAsia"/>
          <w:sz w:val="27"/>
          <w:szCs w:val="27"/>
        </w:rPr>
        <w:t>原</w:t>
      </w:r>
      <w:r w:rsidRPr="00F43BD8">
        <w:rPr>
          <w:rFonts w:ascii="Times New Roman" w:eastAsia="標楷體" w:hAnsi="Times New Roman" w:cs="Times New Roman"/>
          <w:sz w:val="27"/>
          <w:szCs w:val="27"/>
        </w:rPr>
        <w:t>因為</w:t>
      </w:r>
      <w:r w:rsidRPr="00F43BD8">
        <w:rPr>
          <w:rFonts w:ascii="Times New Roman" w:eastAsia="標楷體" w:hAnsi="Times New Roman" w:cs="Times New Roman"/>
          <w:sz w:val="27"/>
          <w:szCs w:val="27"/>
        </w:rPr>
        <w:t>0403</w:t>
      </w:r>
      <w:r w:rsidRPr="00F43BD8">
        <w:rPr>
          <w:rFonts w:ascii="Times New Roman" w:eastAsia="標楷體" w:hAnsi="Times New Roman" w:cs="Times New Roman"/>
          <w:sz w:val="27"/>
          <w:szCs w:val="27"/>
        </w:rPr>
        <w:t>地震以及颱風造成蘇花公路封路，聯外交通嚴重受限，導致往來花蓮多以鐵路為主，進而提升花蓮轉運站使用人次。而海洋公園下車人次在</w:t>
      </w:r>
      <w:r w:rsidRPr="00F43BD8">
        <w:rPr>
          <w:rFonts w:ascii="Times New Roman" w:eastAsia="標楷體" w:hAnsi="Times New Roman" w:cs="Times New Roman"/>
          <w:sz w:val="27"/>
          <w:szCs w:val="27"/>
        </w:rPr>
        <w:t>113</w:t>
      </w:r>
      <w:r w:rsidRPr="00F43BD8">
        <w:rPr>
          <w:rFonts w:ascii="Times New Roman" w:eastAsia="標楷體" w:hAnsi="Times New Roman" w:cs="Times New Roman"/>
          <w:sz w:val="27"/>
          <w:szCs w:val="27"/>
        </w:rPr>
        <w:t>年大幅增加</w:t>
      </w:r>
      <w:r w:rsidRPr="00F43BD8">
        <w:rPr>
          <w:rFonts w:ascii="Times New Roman" w:eastAsia="標楷體" w:hAnsi="Times New Roman" w:cs="Times New Roman"/>
          <w:sz w:val="27"/>
          <w:szCs w:val="27"/>
        </w:rPr>
        <w:t>142%</w:t>
      </w:r>
      <w:r w:rsidRPr="00F43BD8">
        <w:rPr>
          <w:rFonts w:ascii="Times New Roman" w:eastAsia="標楷體" w:hAnsi="Times New Roman" w:cs="Times New Roman"/>
          <w:sz w:val="27"/>
          <w:szCs w:val="27"/>
        </w:rPr>
        <w:t>，成為旅遊交通需求成長最突出的景點。</w:t>
      </w:r>
    </w:p>
    <w:p w14:paraId="3E49985B" w14:textId="77777777" w:rsidR="00F43BD8" w:rsidRPr="00F43BD8" w:rsidRDefault="00F43BD8" w:rsidP="00F43BD8">
      <w:pPr>
        <w:adjustRightInd w:val="0"/>
        <w:snapToGrid w:val="0"/>
        <w:spacing w:afterLines="50" w:after="180" w:line="400" w:lineRule="exact"/>
        <w:ind w:firstLineChars="200" w:firstLine="540"/>
        <w:jc w:val="both"/>
        <w:rPr>
          <w:rFonts w:ascii="Times New Roman" w:eastAsia="標楷體" w:hAnsi="Times New Roman" w:cs="Times New Roman"/>
          <w:sz w:val="27"/>
          <w:szCs w:val="27"/>
        </w:rPr>
      </w:pPr>
      <w:r w:rsidRPr="00F43BD8">
        <w:rPr>
          <w:rFonts w:ascii="Times New Roman" w:eastAsia="標楷體" w:hAnsi="Times New Roman" w:cs="Times New Roman"/>
          <w:sz w:val="27"/>
          <w:szCs w:val="27"/>
        </w:rPr>
        <w:t>志學車站下車人次成長</w:t>
      </w:r>
      <w:r w:rsidRPr="00F43BD8">
        <w:rPr>
          <w:rFonts w:ascii="Times New Roman" w:eastAsia="標楷體" w:hAnsi="Times New Roman" w:cs="Times New Roman"/>
          <w:sz w:val="27"/>
          <w:szCs w:val="27"/>
        </w:rPr>
        <w:t>69%</w:t>
      </w:r>
      <w:r w:rsidRPr="00F43BD8">
        <w:rPr>
          <w:rFonts w:ascii="Times New Roman" w:eastAsia="標楷體" w:hAnsi="Times New Roman" w:cs="Times New Roman"/>
          <w:sz w:val="27"/>
          <w:szCs w:val="27"/>
        </w:rPr>
        <w:t>，推測在東華大學師生通勤與地方居民需求帶動下，人次明顯回升；玉里車站下車人次增加</w:t>
      </w:r>
      <w:r w:rsidRPr="00F43BD8">
        <w:rPr>
          <w:rFonts w:ascii="Times New Roman" w:eastAsia="標楷體" w:hAnsi="Times New Roman" w:cs="Times New Roman"/>
          <w:sz w:val="27"/>
          <w:szCs w:val="27"/>
        </w:rPr>
        <w:t>28%</w:t>
      </w:r>
      <w:r w:rsidRPr="00F43BD8">
        <w:rPr>
          <w:rFonts w:ascii="Times New Roman" w:eastAsia="標楷體" w:hAnsi="Times New Roman" w:cs="Times New Roman"/>
          <w:sz w:val="27"/>
          <w:szCs w:val="27"/>
        </w:rPr>
        <w:t>，雖有上升，但大致回到與</w:t>
      </w:r>
      <w:r w:rsidRPr="00F43BD8">
        <w:rPr>
          <w:rFonts w:ascii="Times New Roman" w:eastAsia="標楷體" w:hAnsi="Times New Roman" w:cs="Times New Roman"/>
          <w:sz w:val="27"/>
          <w:szCs w:val="27"/>
        </w:rPr>
        <w:t>111</w:t>
      </w:r>
      <w:r w:rsidRPr="00F43BD8">
        <w:rPr>
          <w:rFonts w:ascii="Times New Roman" w:eastAsia="標楷體" w:hAnsi="Times New Roman" w:cs="Times New Roman"/>
          <w:sz w:val="27"/>
          <w:szCs w:val="27"/>
        </w:rPr>
        <w:t>年相近的水準；瑞穗車站下車人次則</w:t>
      </w:r>
      <w:r w:rsidRPr="00F43BD8">
        <w:rPr>
          <w:rFonts w:ascii="Times New Roman" w:eastAsia="標楷體" w:hAnsi="Times New Roman" w:cs="Times New Roman" w:hint="eastAsia"/>
          <w:sz w:val="27"/>
          <w:szCs w:val="27"/>
        </w:rPr>
        <w:t>略微下降</w:t>
      </w:r>
      <w:r w:rsidRPr="00F43BD8">
        <w:rPr>
          <w:rFonts w:ascii="Times New Roman" w:eastAsia="標楷體" w:hAnsi="Times New Roman" w:cs="Times New Roman" w:hint="eastAsia"/>
          <w:sz w:val="27"/>
          <w:szCs w:val="27"/>
        </w:rPr>
        <w:t xml:space="preserve"> </w:t>
      </w:r>
      <w:r w:rsidRPr="00F43BD8">
        <w:rPr>
          <w:rFonts w:ascii="Times New Roman" w:eastAsia="標楷體" w:hAnsi="Times New Roman" w:cs="Times New Roman"/>
          <w:sz w:val="27"/>
          <w:szCs w:val="27"/>
        </w:rPr>
        <w:t>6%</w:t>
      </w:r>
      <w:r w:rsidRPr="00F43BD8">
        <w:rPr>
          <w:rFonts w:ascii="Times New Roman" w:eastAsia="標楷體" w:hAnsi="Times New Roman" w:cs="Times New Roman"/>
          <w:sz w:val="27"/>
          <w:szCs w:val="27"/>
        </w:rPr>
        <w:t>。</w:t>
      </w:r>
      <w:proofErr w:type="gramStart"/>
      <w:r w:rsidRPr="00F43BD8">
        <w:rPr>
          <w:rFonts w:ascii="Times New Roman" w:eastAsia="標楷體" w:hAnsi="Times New Roman" w:cs="Times New Roman"/>
          <w:sz w:val="27"/>
          <w:szCs w:val="27"/>
        </w:rPr>
        <w:t>此外，</w:t>
      </w:r>
      <w:proofErr w:type="gramEnd"/>
      <w:r w:rsidRPr="00F43BD8">
        <w:rPr>
          <w:rFonts w:ascii="Times New Roman" w:eastAsia="標楷體" w:hAnsi="Times New Roman" w:cs="Times New Roman"/>
          <w:sz w:val="27"/>
          <w:szCs w:val="27"/>
        </w:rPr>
        <w:t>花蓮航空站整體運量不高，推測其主因在於行經客運路線有限。新天堂樂園於</w:t>
      </w:r>
      <w:r w:rsidRPr="00F43BD8">
        <w:rPr>
          <w:rFonts w:ascii="Times New Roman" w:eastAsia="標楷體" w:hAnsi="Times New Roman" w:cs="Times New Roman"/>
          <w:sz w:val="27"/>
          <w:szCs w:val="27"/>
        </w:rPr>
        <w:t>112</w:t>
      </w:r>
      <w:r w:rsidRPr="00F43BD8">
        <w:rPr>
          <w:rFonts w:ascii="Times New Roman" w:eastAsia="標楷體" w:hAnsi="Times New Roman" w:cs="Times New Roman" w:hint="eastAsia"/>
          <w:sz w:val="27"/>
          <w:szCs w:val="27"/>
        </w:rPr>
        <w:t>年</w:t>
      </w:r>
      <w:r w:rsidRPr="00F43BD8">
        <w:rPr>
          <w:rFonts w:ascii="Times New Roman" w:eastAsia="標楷體" w:hAnsi="Times New Roman" w:cs="Times New Roman"/>
          <w:sz w:val="27"/>
          <w:szCs w:val="27"/>
        </w:rPr>
        <w:t>至</w:t>
      </w:r>
      <w:r w:rsidRPr="00F43BD8">
        <w:rPr>
          <w:rFonts w:ascii="Times New Roman" w:eastAsia="標楷體" w:hAnsi="Times New Roman" w:cs="Times New Roman"/>
          <w:sz w:val="27"/>
          <w:szCs w:val="27"/>
        </w:rPr>
        <w:t>113</w:t>
      </w:r>
      <w:r w:rsidRPr="00F43BD8">
        <w:rPr>
          <w:rFonts w:ascii="Times New Roman" w:eastAsia="標楷體" w:hAnsi="Times New Roman" w:cs="Times New Roman"/>
          <w:sz w:val="27"/>
          <w:szCs w:val="27"/>
        </w:rPr>
        <w:t>年間下降</w:t>
      </w:r>
      <w:r w:rsidRPr="00F43BD8">
        <w:rPr>
          <w:rFonts w:ascii="Times New Roman" w:eastAsia="標楷體" w:hAnsi="Times New Roman" w:cs="Times New Roman"/>
          <w:sz w:val="27"/>
          <w:szCs w:val="27"/>
        </w:rPr>
        <w:t>44%</w:t>
      </w:r>
      <w:r w:rsidRPr="00F43BD8">
        <w:rPr>
          <w:rFonts w:ascii="Times New Roman" w:eastAsia="標楷體" w:hAnsi="Times New Roman" w:cs="Times New Roman"/>
          <w:sz w:val="27"/>
          <w:szCs w:val="27"/>
        </w:rPr>
        <w:t>，回到</w:t>
      </w:r>
      <w:r w:rsidRPr="00F43BD8">
        <w:rPr>
          <w:rFonts w:ascii="Times New Roman" w:eastAsia="標楷體" w:hAnsi="Times New Roman" w:cs="Times New Roman"/>
          <w:sz w:val="27"/>
          <w:szCs w:val="27"/>
        </w:rPr>
        <w:t>111</w:t>
      </w:r>
      <w:r w:rsidRPr="00F43BD8">
        <w:rPr>
          <w:rFonts w:ascii="Times New Roman" w:eastAsia="標楷體" w:hAnsi="Times New Roman" w:cs="Times New Roman"/>
          <w:sz w:val="27"/>
          <w:szCs w:val="27"/>
        </w:rPr>
        <w:t>年的水準，推測因當地特色景點已經過時且附近無其他特色景點。</w:t>
      </w:r>
    </w:p>
    <w:p w14:paraId="2866C0BD" w14:textId="5A58F592" w:rsidR="00F43BD8" w:rsidRDefault="00F43BD8" w:rsidP="00F43BD8">
      <w:pPr>
        <w:adjustRightInd w:val="0"/>
        <w:snapToGrid w:val="0"/>
        <w:spacing w:afterLines="50" w:after="180" w:line="400" w:lineRule="exact"/>
        <w:ind w:firstLineChars="200" w:firstLine="540"/>
        <w:jc w:val="both"/>
        <w:rPr>
          <w:rFonts w:ascii="Times New Roman" w:eastAsia="標楷體" w:hAnsi="Times New Roman" w:cs="Times New Roman"/>
          <w:sz w:val="27"/>
          <w:szCs w:val="27"/>
        </w:rPr>
      </w:pPr>
      <w:r w:rsidRPr="00F43BD8">
        <w:rPr>
          <w:rFonts w:ascii="Times New Roman" w:eastAsia="標楷體" w:hAnsi="Times New Roman" w:cs="Times New Roman"/>
          <w:sz w:val="27"/>
          <w:szCs w:val="27"/>
        </w:rPr>
        <w:t>花蓮知名景點太魯閣於</w:t>
      </w:r>
      <w:r w:rsidRPr="00F43BD8">
        <w:rPr>
          <w:rFonts w:ascii="Times New Roman" w:eastAsia="標楷體" w:hAnsi="Times New Roman" w:cs="Times New Roman"/>
          <w:sz w:val="27"/>
          <w:szCs w:val="27"/>
        </w:rPr>
        <w:t>113</w:t>
      </w:r>
      <w:r w:rsidRPr="00F43BD8">
        <w:rPr>
          <w:rFonts w:ascii="Times New Roman" w:eastAsia="標楷體" w:hAnsi="Times New Roman" w:cs="Times New Roman"/>
          <w:sz w:val="27"/>
          <w:szCs w:val="27"/>
        </w:rPr>
        <w:t>年下車人次下降</w:t>
      </w:r>
      <w:r w:rsidRPr="00F43BD8">
        <w:rPr>
          <w:rFonts w:ascii="Times New Roman" w:eastAsia="標楷體" w:hAnsi="Times New Roman" w:cs="Times New Roman"/>
          <w:sz w:val="27"/>
          <w:szCs w:val="27"/>
        </w:rPr>
        <w:t>41%</w:t>
      </w:r>
      <w:r w:rsidRPr="00F43BD8">
        <w:rPr>
          <w:rFonts w:ascii="Times New Roman" w:eastAsia="標楷體" w:hAnsi="Times New Roman" w:cs="Times New Roman"/>
          <w:sz w:val="27"/>
          <w:szCs w:val="27"/>
        </w:rPr>
        <w:t>，推測是受</w:t>
      </w:r>
      <w:r w:rsidRPr="00F43BD8">
        <w:rPr>
          <w:rFonts w:ascii="Times New Roman" w:eastAsia="標楷體" w:hAnsi="Times New Roman" w:cs="Times New Roman"/>
          <w:sz w:val="27"/>
          <w:szCs w:val="27"/>
        </w:rPr>
        <w:t>0403</w:t>
      </w:r>
      <w:r w:rsidRPr="00F43BD8">
        <w:rPr>
          <w:rFonts w:ascii="Times New Roman" w:eastAsia="標楷體" w:hAnsi="Times New Roman" w:cs="Times New Roman"/>
          <w:sz w:val="27"/>
          <w:szCs w:val="27"/>
        </w:rPr>
        <w:t>地震災害及道路封閉影響；而作為太魯閣門戶的新城車站亦減少</w:t>
      </w:r>
      <w:r w:rsidRPr="00F43BD8">
        <w:rPr>
          <w:rFonts w:ascii="Times New Roman" w:eastAsia="標楷體" w:hAnsi="Times New Roman" w:cs="Times New Roman"/>
          <w:sz w:val="27"/>
          <w:szCs w:val="27"/>
        </w:rPr>
        <w:t>47%</w:t>
      </w:r>
      <w:r w:rsidRPr="00F43BD8">
        <w:rPr>
          <w:rFonts w:ascii="Times New Roman" w:eastAsia="標楷體" w:hAnsi="Times New Roman" w:cs="Times New Roman"/>
          <w:sz w:val="27"/>
          <w:szCs w:val="27"/>
        </w:rPr>
        <w:t>，顯示當地遊客流量受到顯著限制。</w:t>
      </w:r>
    </w:p>
    <w:p w14:paraId="21D1CC11" w14:textId="77777777" w:rsidR="0098122D" w:rsidRPr="00F43BD8" w:rsidRDefault="0098122D" w:rsidP="00F43BD8">
      <w:pPr>
        <w:adjustRightInd w:val="0"/>
        <w:snapToGrid w:val="0"/>
        <w:spacing w:afterLines="50" w:after="180" w:line="400" w:lineRule="exact"/>
        <w:ind w:firstLineChars="200" w:firstLine="540"/>
        <w:jc w:val="both"/>
        <w:rPr>
          <w:rFonts w:ascii="Times New Roman" w:eastAsia="標楷體" w:hAnsi="Times New Roman" w:cs="Times New Roman"/>
          <w:sz w:val="27"/>
          <w:szCs w:val="27"/>
        </w:rPr>
      </w:pPr>
    </w:p>
    <w:p w14:paraId="635FAAE9" w14:textId="6584A518" w:rsidR="001A4988" w:rsidRPr="001A4988" w:rsidRDefault="001A4988" w:rsidP="00E1067D">
      <w:pPr>
        <w:keepNext/>
        <w:adjustRightInd w:val="0"/>
        <w:snapToGrid w:val="0"/>
        <w:spacing w:beforeLines="50" w:before="180" w:afterLines="50" w:after="180" w:line="276" w:lineRule="auto"/>
        <w:ind w:leftChars="100" w:left="240"/>
        <w:jc w:val="both"/>
        <w:outlineLvl w:val="3"/>
        <w:rPr>
          <w:rFonts w:ascii="Times New Roman" w:eastAsia="標楷體" w:hAnsi="Times New Roman" w:cs="Times New Roman"/>
          <w:b/>
          <w:bCs/>
          <w:sz w:val="28"/>
          <w:szCs w:val="36"/>
        </w:rPr>
      </w:pPr>
      <w:bookmarkStart w:id="65" w:name="_Toc208763344"/>
      <w:r w:rsidRPr="001A4988">
        <w:rPr>
          <w:rFonts w:ascii="Times New Roman" w:eastAsia="標楷體" w:hAnsi="Times New Roman" w:cs="Times New Roman"/>
          <w:b/>
          <w:bCs/>
          <w:sz w:val="28"/>
          <w:szCs w:val="36"/>
        </w:rPr>
        <w:t>2</w:t>
      </w:r>
      <w:r w:rsidR="00E1067D">
        <w:rPr>
          <w:rFonts w:ascii="Times New Roman" w:eastAsia="標楷體" w:hAnsi="Times New Roman" w:cs="Times New Roman" w:hint="eastAsia"/>
          <w:b/>
          <w:bCs/>
          <w:sz w:val="28"/>
          <w:szCs w:val="36"/>
        </w:rPr>
        <w:t>.</w:t>
      </w:r>
      <w:r w:rsidRPr="001A4988">
        <w:rPr>
          <w:rFonts w:ascii="Times New Roman" w:eastAsia="標楷體" w:hAnsi="Times New Roman" w:cs="Times New Roman" w:hint="eastAsia"/>
          <w:b/>
          <w:bCs/>
          <w:sz w:val="28"/>
          <w:szCs w:val="36"/>
        </w:rPr>
        <w:t xml:space="preserve"> </w:t>
      </w:r>
      <w:r w:rsidRPr="001A4988">
        <w:rPr>
          <w:rFonts w:ascii="Times New Roman" w:eastAsia="標楷體" w:hAnsi="Times New Roman" w:cs="Times New Roman"/>
          <w:b/>
          <w:bCs/>
          <w:sz w:val="28"/>
          <w:szCs w:val="36"/>
        </w:rPr>
        <w:t>路線分析</w:t>
      </w:r>
      <w:bookmarkEnd w:id="65"/>
    </w:p>
    <w:p w14:paraId="682C8F66" w14:textId="77777777" w:rsidR="001A4988" w:rsidRPr="001A4988" w:rsidRDefault="001A4988" w:rsidP="001A4988">
      <w:pPr>
        <w:adjustRightInd w:val="0"/>
        <w:snapToGrid w:val="0"/>
        <w:spacing w:afterLines="50" w:after="180" w:line="400" w:lineRule="exact"/>
        <w:ind w:firstLineChars="200" w:firstLine="540"/>
        <w:jc w:val="both"/>
        <w:rPr>
          <w:rFonts w:ascii="Times New Roman" w:eastAsia="標楷體" w:hAnsi="Times New Roman" w:cs="Times New Roman"/>
          <w:sz w:val="27"/>
          <w:szCs w:val="27"/>
        </w:rPr>
      </w:pPr>
      <w:r w:rsidRPr="001A4988">
        <w:rPr>
          <w:rFonts w:ascii="Times New Roman" w:eastAsia="標楷體" w:hAnsi="Times New Roman" w:cs="Times New Roman"/>
          <w:sz w:val="27"/>
          <w:szCs w:val="27"/>
        </w:rPr>
        <w:t>本小節統計各景點之營運路線，列出前三名及後三名路線用於比較下車人數。</w:t>
      </w:r>
    </w:p>
    <w:p w14:paraId="10862555" w14:textId="69A54D8C" w:rsidR="001A4988" w:rsidRPr="001A4988" w:rsidRDefault="00BA0B74" w:rsidP="00BA0B74">
      <w:pPr>
        <w:pStyle w:val="aff6"/>
        <w:rPr>
          <w:rFonts w:ascii="Times New Roman" w:eastAsia="標楷體" w:hAnsi="Times New Roman" w:cs="Times New Roman"/>
          <w:sz w:val="27"/>
          <w:szCs w:val="27"/>
        </w:rPr>
      </w:pPr>
      <w:bookmarkStart w:id="66" w:name="_Toc217985995"/>
      <w:r w:rsidRPr="00BA0B74">
        <w:rPr>
          <w:rFonts w:ascii="Times New Roman" w:eastAsia="標楷體" w:hAnsi="Times New Roman" w:cs="Times New Roman" w:hint="eastAsia"/>
          <w:spacing w:val="0"/>
          <w:kern w:val="2"/>
          <w:sz w:val="27"/>
          <w:szCs w:val="27"/>
        </w:rPr>
        <w:t>表</w:t>
      </w:r>
      <w:r w:rsidRPr="00BA0B74">
        <w:rPr>
          <w:rFonts w:ascii="Times New Roman" w:eastAsia="標楷體" w:hAnsi="Times New Roman" w:cs="Times New Roman" w:hint="eastAsia"/>
          <w:spacing w:val="0"/>
          <w:kern w:val="2"/>
          <w:sz w:val="27"/>
          <w:szCs w:val="27"/>
        </w:rPr>
        <w:t>1.2.</w:t>
      </w:r>
      <w:r w:rsidRPr="00BA0B74">
        <w:rPr>
          <w:rFonts w:ascii="Times New Roman" w:eastAsia="標楷體" w:hAnsi="Times New Roman" w:cs="Times New Roman"/>
          <w:spacing w:val="0"/>
          <w:kern w:val="2"/>
          <w:sz w:val="27"/>
          <w:szCs w:val="27"/>
        </w:rPr>
        <w:fldChar w:fldCharType="begin"/>
      </w:r>
      <w:r w:rsidRPr="00BA0B74">
        <w:rPr>
          <w:rFonts w:ascii="Times New Roman" w:eastAsia="標楷體" w:hAnsi="Times New Roman" w:cs="Times New Roman"/>
          <w:spacing w:val="0"/>
          <w:kern w:val="2"/>
          <w:sz w:val="27"/>
          <w:szCs w:val="27"/>
        </w:rPr>
        <w:instrText xml:space="preserve"> </w:instrText>
      </w:r>
      <w:r w:rsidRPr="00BA0B74">
        <w:rPr>
          <w:rFonts w:ascii="Times New Roman" w:eastAsia="標楷體" w:hAnsi="Times New Roman" w:cs="Times New Roman" w:hint="eastAsia"/>
          <w:spacing w:val="0"/>
          <w:kern w:val="2"/>
          <w:sz w:val="27"/>
          <w:szCs w:val="27"/>
        </w:rPr>
        <w:instrText xml:space="preserve">SEQ </w:instrText>
      </w:r>
      <w:r w:rsidRPr="00BA0B74">
        <w:rPr>
          <w:rFonts w:ascii="Times New Roman" w:eastAsia="標楷體" w:hAnsi="Times New Roman" w:cs="Times New Roman" w:hint="eastAsia"/>
          <w:spacing w:val="0"/>
          <w:kern w:val="2"/>
          <w:sz w:val="27"/>
          <w:szCs w:val="27"/>
        </w:rPr>
        <w:instrText>表</w:instrText>
      </w:r>
      <w:r w:rsidRPr="00BA0B74">
        <w:rPr>
          <w:rFonts w:ascii="Times New Roman" w:eastAsia="標楷體" w:hAnsi="Times New Roman" w:cs="Times New Roman" w:hint="eastAsia"/>
          <w:spacing w:val="0"/>
          <w:kern w:val="2"/>
          <w:sz w:val="27"/>
          <w:szCs w:val="27"/>
        </w:rPr>
        <w:instrText>1.2. \* ARABIC</w:instrText>
      </w:r>
      <w:r w:rsidRPr="00BA0B74">
        <w:rPr>
          <w:rFonts w:ascii="Times New Roman" w:eastAsia="標楷體" w:hAnsi="Times New Roman" w:cs="Times New Roman"/>
          <w:spacing w:val="0"/>
          <w:kern w:val="2"/>
          <w:sz w:val="27"/>
          <w:szCs w:val="27"/>
        </w:rPr>
        <w:instrText xml:space="preserve"> </w:instrText>
      </w:r>
      <w:r w:rsidRPr="00BA0B74">
        <w:rPr>
          <w:rFonts w:ascii="Times New Roman" w:eastAsia="標楷體" w:hAnsi="Times New Roman" w:cs="Times New Roman"/>
          <w:spacing w:val="0"/>
          <w:kern w:val="2"/>
          <w:sz w:val="27"/>
          <w:szCs w:val="27"/>
        </w:rPr>
        <w:fldChar w:fldCharType="separate"/>
      </w:r>
      <w:r w:rsidR="009E74F2">
        <w:rPr>
          <w:rFonts w:ascii="Times New Roman" w:eastAsia="標楷體" w:hAnsi="Times New Roman" w:cs="Times New Roman"/>
          <w:noProof/>
          <w:spacing w:val="0"/>
          <w:kern w:val="2"/>
          <w:sz w:val="27"/>
          <w:szCs w:val="27"/>
        </w:rPr>
        <w:t>2</w:t>
      </w:r>
      <w:r w:rsidRPr="00BA0B74">
        <w:rPr>
          <w:rFonts w:ascii="Times New Roman" w:eastAsia="標楷體" w:hAnsi="Times New Roman" w:cs="Times New Roman"/>
          <w:spacing w:val="0"/>
          <w:kern w:val="2"/>
          <w:sz w:val="27"/>
          <w:szCs w:val="27"/>
        </w:rPr>
        <w:fldChar w:fldCharType="end"/>
      </w:r>
      <w:r w:rsidR="001A4988" w:rsidRPr="00BA0B74">
        <w:rPr>
          <w:rFonts w:ascii="Times New Roman" w:eastAsia="標楷體" w:hAnsi="Times New Roman" w:cs="Times New Roman"/>
          <w:spacing w:val="0"/>
          <w:kern w:val="2"/>
          <w:sz w:val="27"/>
          <w:szCs w:val="27"/>
        </w:rPr>
        <w:t xml:space="preserve">　花蓮縣重要</w:t>
      </w:r>
      <w:r w:rsidR="001A4988" w:rsidRPr="001A4988">
        <w:rPr>
          <w:rFonts w:ascii="Times New Roman" w:eastAsia="標楷體" w:hAnsi="Times New Roman" w:cs="Times New Roman"/>
          <w:color w:val="000000"/>
          <w:sz w:val="27"/>
          <w:szCs w:val="27"/>
          <w:shd w:val="clear" w:color="auto" w:fill="FFFFFF"/>
        </w:rPr>
        <w:t>交通觀光景點下車人數前三名及後三名統計表</w:t>
      </w:r>
      <w:bookmarkEnd w:id="66"/>
    </w:p>
    <w:tbl>
      <w:tblPr>
        <w:tblW w:w="8296" w:type="dxa"/>
        <w:jc w:val="center"/>
        <w:tblLayout w:type="fixed"/>
        <w:tblCellMar>
          <w:left w:w="0" w:type="dxa"/>
          <w:right w:w="0" w:type="dxa"/>
        </w:tblCellMar>
        <w:tblLook w:val="04A0" w:firstRow="1" w:lastRow="0" w:firstColumn="1" w:lastColumn="0" w:noHBand="0" w:noVBand="1"/>
      </w:tblPr>
      <w:tblGrid>
        <w:gridCol w:w="1835"/>
        <w:gridCol w:w="1086"/>
        <w:gridCol w:w="1087"/>
        <w:gridCol w:w="1087"/>
        <w:gridCol w:w="1067"/>
        <w:gridCol w:w="1067"/>
        <w:gridCol w:w="1067"/>
      </w:tblGrid>
      <w:tr w:rsidR="001A4988" w:rsidRPr="001A4988" w14:paraId="6A823CBC" w14:textId="77777777" w:rsidTr="001A4988">
        <w:trPr>
          <w:trHeight w:val="397"/>
          <w:jc w:val="center"/>
        </w:trPr>
        <w:tc>
          <w:tcPr>
            <w:tcW w:w="1835" w:type="dxa"/>
            <w:vMerge w:val="restart"/>
            <w:tcBorders>
              <w:top w:val="single" w:sz="6" w:space="0" w:color="000000"/>
              <w:left w:val="single" w:sz="6" w:space="0" w:color="000000"/>
              <w:bottom w:val="single" w:sz="6" w:space="0" w:color="000000"/>
              <w:right w:val="single" w:sz="6" w:space="0" w:color="000000"/>
              <w:tl2br w:val="single" w:sz="4" w:space="0" w:color="auto"/>
            </w:tcBorders>
            <w:shd w:val="clear" w:color="auto" w:fill="DEEAF6"/>
            <w:vAlign w:val="center"/>
            <w:hideMark/>
          </w:tcPr>
          <w:p w14:paraId="0552E93A" w14:textId="77777777" w:rsidR="001A4988" w:rsidRPr="001A4988" w:rsidRDefault="001A4988" w:rsidP="001A4988">
            <w:pPr>
              <w:widowControl/>
              <w:adjustRightInd w:val="0"/>
              <w:snapToGrid w:val="0"/>
              <w:jc w:val="right"/>
              <w:textAlignment w:val="baseline"/>
              <w:rPr>
                <w:rFonts w:ascii="Times New Roman" w:eastAsia="標楷體" w:hAnsi="Times New Roman" w:cs="Times New Roman"/>
                <w:b/>
                <w:kern w:val="0"/>
                <w:szCs w:val="18"/>
              </w:rPr>
            </w:pPr>
            <w:r w:rsidRPr="001A4988">
              <w:rPr>
                <w:rFonts w:ascii="Times New Roman" w:eastAsia="標楷體" w:hAnsi="Times New Roman" w:cs="Times New Roman"/>
                <w:b/>
                <w:kern w:val="0"/>
                <w:szCs w:val="18"/>
              </w:rPr>
              <w:t>類別</w:t>
            </w:r>
            <w:r w:rsidRPr="001A4988">
              <w:rPr>
                <w:rFonts w:ascii="Times New Roman" w:eastAsia="標楷體" w:hAnsi="Times New Roman" w:cs="Times New Roman"/>
                <w:b/>
                <w:kern w:val="0"/>
                <w:szCs w:val="18"/>
              </w:rPr>
              <w:t xml:space="preserve"> </w:t>
            </w:r>
          </w:p>
          <w:p w14:paraId="58CA0426" w14:textId="77777777" w:rsidR="001A4988" w:rsidRPr="001A4988" w:rsidRDefault="001A4988" w:rsidP="001A4988">
            <w:pPr>
              <w:widowControl/>
              <w:adjustRightInd w:val="0"/>
              <w:snapToGrid w:val="0"/>
              <w:textAlignment w:val="baseline"/>
              <w:rPr>
                <w:rFonts w:ascii="Times New Roman" w:eastAsia="標楷體" w:hAnsi="Times New Roman" w:cs="Times New Roman"/>
                <w:b/>
                <w:kern w:val="0"/>
                <w:sz w:val="18"/>
                <w:szCs w:val="18"/>
              </w:rPr>
            </w:pPr>
            <w:r w:rsidRPr="001A4988">
              <w:rPr>
                <w:rFonts w:ascii="Times New Roman" w:eastAsia="標楷體" w:hAnsi="Times New Roman" w:cs="Times New Roman"/>
                <w:b/>
                <w:kern w:val="0"/>
                <w:szCs w:val="18"/>
              </w:rPr>
              <w:t xml:space="preserve"> </w:t>
            </w:r>
            <w:r w:rsidRPr="001A4988">
              <w:rPr>
                <w:rFonts w:ascii="Times New Roman" w:eastAsia="標楷體" w:hAnsi="Times New Roman" w:cs="Times New Roman"/>
                <w:b/>
                <w:kern w:val="0"/>
                <w:szCs w:val="18"/>
              </w:rPr>
              <w:t>站點</w:t>
            </w:r>
          </w:p>
        </w:tc>
        <w:tc>
          <w:tcPr>
            <w:tcW w:w="3260" w:type="dxa"/>
            <w:gridSpan w:val="3"/>
            <w:tcBorders>
              <w:top w:val="single" w:sz="6" w:space="0" w:color="000000"/>
              <w:left w:val="single" w:sz="6" w:space="0" w:color="000000"/>
              <w:bottom w:val="single" w:sz="6" w:space="0" w:color="000000"/>
              <w:right w:val="single" w:sz="6" w:space="0" w:color="000000"/>
            </w:tcBorders>
            <w:shd w:val="clear" w:color="auto" w:fill="DEEAF6"/>
            <w:vAlign w:val="center"/>
            <w:hideMark/>
          </w:tcPr>
          <w:p w14:paraId="590E1AD7" w14:textId="77777777" w:rsidR="001A4988" w:rsidRPr="001A4988" w:rsidRDefault="001A4988" w:rsidP="001A4988">
            <w:pPr>
              <w:widowControl/>
              <w:adjustRightInd w:val="0"/>
              <w:snapToGrid w:val="0"/>
              <w:jc w:val="center"/>
              <w:textAlignment w:val="baseline"/>
              <w:rPr>
                <w:rFonts w:ascii="Times New Roman" w:eastAsia="標楷體" w:hAnsi="Times New Roman" w:cs="Times New Roman"/>
                <w:b/>
                <w:kern w:val="0"/>
                <w:sz w:val="18"/>
                <w:szCs w:val="18"/>
              </w:rPr>
            </w:pPr>
            <w:r w:rsidRPr="001A4988">
              <w:rPr>
                <w:rFonts w:ascii="Times New Roman" w:eastAsia="標楷體" w:hAnsi="Times New Roman" w:cs="Times New Roman"/>
                <w:b/>
                <w:color w:val="000000"/>
                <w:sz w:val="28"/>
                <w:szCs w:val="26"/>
                <w:shd w:val="clear" w:color="auto" w:fill="FFFFFF"/>
              </w:rPr>
              <w:t>前三名</w:t>
            </w:r>
          </w:p>
        </w:tc>
        <w:tc>
          <w:tcPr>
            <w:tcW w:w="3201" w:type="dxa"/>
            <w:gridSpan w:val="3"/>
            <w:tcBorders>
              <w:top w:val="single" w:sz="6" w:space="0" w:color="000000"/>
              <w:left w:val="single" w:sz="6" w:space="0" w:color="000000"/>
              <w:bottom w:val="single" w:sz="6" w:space="0" w:color="000000"/>
              <w:right w:val="single" w:sz="6" w:space="0" w:color="000000"/>
            </w:tcBorders>
            <w:shd w:val="clear" w:color="auto" w:fill="DEEAF6"/>
            <w:vAlign w:val="center"/>
            <w:hideMark/>
          </w:tcPr>
          <w:p w14:paraId="0D289FAC" w14:textId="77777777" w:rsidR="001A4988" w:rsidRPr="001A4988" w:rsidRDefault="001A4988" w:rsidP="001A4988">
            <w:pPr>
              <w:widowControl/>
              <w:adjustRightInd w:val="0"/>
              <w:snapToGrid w:val="0"/>
              <w:jc w:val="center"/>
              <w:textAlignment w:val="baseline"/>
              <w:rPr>
                <w:rFonts w:ascii="Times New Roman" w:eastAsia="標楷體" w:hAnsi="Times New Roman" w:cs="Times New Roman"/>
                <w:b/>
                <w:kern w:val="0"/>
                <w:sz w:val="18"/>
                <w:szCs w:val="18"/>
              </w:rPr>
            </w:pPr>
            <w:r w:rsidRPr="001A4988">
              <w:rPr>
                <w:rFonts w:ascii="Times New Roman" w:eastAsia="標楷體" w:hAnsi="Times New Roman" w:cs="Times New Roman"/>
                <w:b/>
                <w:color w:val="000000"/>
                <w:sz w:val="28"/>
                <w:szCs w:val="26"/>
                <w:shd w:val="clear" w:color="auto" w:fill="FFFFFF"/>
              </w:rPr>
              <w:t>後三名</w:t>
            </w:r>
          </w:p>
        </w:tc>
      </w:tr>
      <w:tr w:rsidR="001A4988" w:rsidRPr="001A4988" w14:paraId="7FD1F9BD" w14:textId="77777777" w:rsidTr="001A4988">
        <w:trPr>
          <w:trHeight w:val="397"/>
          <w:jc w:val="center"/>
        </w:trPr>
        <w:tc>
          <w:tcPr>
            <w:tcW w:w="1835" w:type="dxa"/>
            <w:vMerge/>
            <w:tcBorders>
              <w:left w:val="single" w:sz="6" w:space="0" w:color="000000"/>
              <w:bottom w:val="single" w:sz="6" w:space="0" w:color="000000"/>
              <w:right w:val="single" w:sz="6" w:space="0" w:color="000000"/>
              <w:tl2br w:val="single" w:sz="4" w:space="0" w:color="auto"/>
            </w:tcBorders>
            <w:shd w:val="clear" w:color="auto" w:fill="DEEAF6"/>
            <w:vAlign w:val="center"/>
            <w:hideMark/>
          </w:tcPr>
          <w:p w14:paraId="2160DB6E" w14:textId="77777777" w:rsidR="001A4988" w:rsidRPr="001A4988" w:rsidRDefault="001A4988" w:rsidP="001A4988">
            <w:pPr>
              <w:widowControl/>
              <w:adjustRightInd w:val="0"/>
              <w:snapToGrid w:val="0"/>
              <w:jc w:val="center"/>
              <w:textAlignment w:val="baseline"/>
              <w:rPr>
                <w:rFonts w:ascii="Times New Roman" w:eastAsia="標楷體" w:hAnsi="Times New Roman" w:cs="Times New Roman"/>
                <w:b/>
                <w:sz w:val="28"/>
              </w:rPr>
            </w:pPr>
          </w:p>
        </w:tc>
        <w:tc>
          <w:tcPr>
            <w:tcW w:w="1086" w:type="dxa"/>
            <w:tcBorders>
              <w:top w:val="single" w:sz="6" w:space="0" w:color="000000"/>
              <w:left w:val="single" w:sz="6" w:space="0" w:color="000000"/>
              <w:bottom w:val="single" w:sz="6" w:space="0" w:color="000000"/>
              <w:right w:val="single" w:sz="6" w:space="0" w:color="000000"/>
            </w:tcBorders>
            <w:shd w:val="clear" w:color="auto" w:fill="DEEAF6"/>
            <w:vAlign w:val="center"/>
            <w:hideMark/>
          </w:tcPr>
          <w:p w14:paraId="1BCECA5A" w14:textId="77777777" w:rsidR="001A4988" w:rsidRPr="001A4988" w:rsidRDefault="001A4988" w:rsidP="001A4988">
            <w:pPr>
              <w:widowControl/>
              <w:adjustRightInd w:val="0"/>
              <w:snapToGrid w:val="0"/>
              <w:jc w:val="center"/>
              <w:textAlignment w:val="baseline"/>
              <w:rPr>
                <w:rFonts w:ascii="Times New Roman" w:eastAsia="標楷體" w:hAnsi="Times New Roman" w:cs="Times New Roman"/>
                <w:b/>
                <w:kern w:val="0"/>
                <w:sz w:val="18"/>
                <w:szCs w:val="18"/>
              </w:rPr>
            </w:pPr>
            <w:r w:rsidRPr="001A4988">
              <w:rPr>
                <w:rFonts w:ascii="Times New Roman" w:eastAsia="標楷體" w:hAnsi="Times New Roman" w:cs="Times New Roman"/>
                <w:b/>
                <w:color w:val="000000"/>
                <w:kern w:val="0"/>
                <w:szCs w:val="24"/>
              </w:rPr>
              <w:t>路線</w:t>
            </w:r>
          </w:p>
        </w:tc>
        <w:tc>
          <w:tcPr>
            <w:tcW w:w="1087" w:type="dxa"/>
            <w:tcBorders>
              <w:top w:val="single" w:sz="6" w:space="0" w:color="000000"/>
              <w:left w:val="single" w:sz="6" w:space="0" w:color="000000"/>
              <w:bottom w:val="single" w:sz="6" w:space="0" w:color="000000"/>
              <w:right w:val="single" w:sz="6" w:space="0" w:color="000000"/>
            </w:tcBorders>
            <w:shd w:val="clear" w:color="auto" w:fill="DEEAF6"/>
            <w:vAlign w:val="center"/>
            <w:hideMark/>
          </w:tcPr>
          <w:p w14:paraId="6735ABCB" w14:textId="77777777" w:rsidR="001A4988" w:rsidRPr="001A4988" w:rsidRDefault="001A4988" w:rsidP="001A4988">
            <w:pPr>
              <w:widowControl/>
              <w:adjustRightInd w:val="0"/>
              <w:snapToGrid w:val="0"/>
              <w:jc w:val="center"/>
              <w:textAlignment w:val="baseline"/>
              <w:rPr>
                <w:rFonts w:ascii="Times New Roman" w:eastAsia="標楷體" w:hAnsi="Times New Roman" w:cs="Times New Roman"/>
                <w:b/>
                <w:kern w:val="0"/>
                <w:sz w:val="18"/>
                <w:szCs w:val="18"/>
              </w:rPr>
            </w:pPr>
            <w:r w:rsidRPr="001A4988">
              <w:rPr>
                <w:rFonts w:ascii="Times New Roman" w:eastAsia="標楷體" w:hAnsi="Times New Roman" w:cs="Times New Roman"/>
                <w:b/>
                <w:color w:val="000000"/>
                <w:kern w:val="0"/>
                <w:szCs w:val="24"/>
              </w:rPr>
              <w:t>人數</w:t>
            </w:r>
          </w:p>
        </w:tc>
        <w:tc>
          <w:tcPr>
            <w:tcW w:w="1087" w:type="dxa"/>
            <w:tcBorders>
              <w:top w:val="single" w:sz="6" w:space="0" w:color="000000"/>
              <w:left w:val="single" w:sz="6" w:space="0" w:color="000000"/>
              <w:bottom w:val="single" w:sz="6" w:space="0" w:color="000000"/>
              <w:right w:val="single" w:sz="6" w:space="0" w:color="000000"/>
            </w:tcBorders>
            <w:shd w:val="clear" w:color="auto" w:fill="DEEAF6"/>
            <w:vAlign w:val="center"/>
            <w:hideMark/>
          </w:tcPr>
          <w:p w14:paraId="110C876E" w14:textId="77777777" w:rsidR="001A4988" w:rsidRPr="001A4988" w:rsidRDefault="001A4988" w:rsidP="001A4988">
            <w:pPr>
              <w:widowControl/>
              <w:adjustRightInd w:val="0"/>
              <w:snapToGrid w:val="0"/>
              <w:jc w:val="center"/>
              <w:textAlignment w:val="baseline"/>
              <w:rPr>
                <w:rFonts w:ascii="Times New Roman" w:eastAsia="標楷體" w:hAnsi="Times New Roman" w:cs="Times New Roman"/>
                <w:b/>
                <w:kern w:val="0"/>
                <w:sz w:val="18"/>
                <w:szCs w:val="18"/>
              </w:rPr>
            </w:pPr>
            <w:r w:rsidRPr="001A4988">
              <w:rPr>
                <w:rFonts w:ascii="Times New Roman" w:eastAsia="標楷體" w:hAnsi="Times New Roman" w:cs="Times New Roman"/>
                <w:b/>
                <w:color w:val="000000"/>
                <w:kern w:val="0"/>
                <w:szCs w:val="24"/>
              </w:rPr>
              <w:t>比例</w:t>
            </w:r>
          </w:p>
        </w:tc>
        <w:tc>
          <w:tcPr>
            <w:tcW w:w="1067" w:type="dxa"/>
            <w:tcBorders>
              <w:top w:val="single" w:sz="6" w:space="0" w:color="000000"/>
              <w:left w:val="single" w:sz="6" w:space="0" w:color="000000"/>
              <w:bottom w:val="single" w:sz="6" w:space="0" w:color="000000"/>
              <w:right w:val="single" w:sz="6" w:space="0" w:color="000000"/>
            </w:tcBorders>
            <w:shd w:val="clear" w:color="auto" w:fill="DEEAF6"/>
            <w:vAlign w:val="center"/>
            <w:hideMark/>
          </w:tcPr>
          <w:p w14:paraId="28B44407" w14:textId="77777777" w:rsidR="001A4988" w:rsidRPr="001A4988" w:rsidRDefault="001A4988" w:rsidP="001A4988">
            <w:pPr>
              <w:widowControl/>
              <w:adjustRightInd w:val="0"/>
              <w:snapToGrid w:val="0"/>
              <w:jc w:val="center"/>
              <w:textAlignment w:val="baseline"/>
              <w:rPr>
                <w:rFonts w:ascii="Times New Roman" w:eastAsia="標楷體" w:hAnsi="Times New Roman" w:cs="Times New Roman"/>
                <w:b/>
                <w:kern w:val="0"/>
                <w:sz w:val="18"/>
                <w:szCs w:val="18"/>
              </w:rPr>
            </w:pPr>
            <w:r w:rsidRPr="001A4988">
              <w:rPr>
                <w:rFonts w:ascii="Times New Roman" w:eastAsia="標楷體" w:hAnsi="Times New Roman" w:cs="Times New Roman"/>
                <w:b/>
                <w:color w:val="000000"/>
                <w:kern w:val="0"/>
                <w:szCs w:val="24"/>
              </w:rPr>
              <w:t>路線</w:t>
            </w:r>
          </w:p>
        </w:tc>
        <w:tc>
          <w:tcPr>
            <w:tcW w:w="1067" w:type="dxa"/>
            <w:tcBorders>
              <w:top w:val="single" w:sz="6" w:space="0" w:color="000000"/>
              <w:left w:val="single" w:sz="6" w:space="0" w:color="000000"/>
              <w:bottom w:val="single" w:sz="6" w:space="0" w:color="000000"/>
              <w:right w:val="single" w:sz="6" w:space="0" w:color="000000"/>
            </w:tcBorders>
            <w:shd w:val="clear" w:color="auto" w:fill="DEEAF6"/>
            <w:vAlign w:val="center"/>
            <w:hideMark/>
          </w:tcPr>
          <w:p w14:paraId="26A29BCF" w14:textId="77777777" w:rsidR="001A4988" w:rsidRPr="001A4988" w:rsidRDefault="001A4988" w:rsidP="001A4988">
            <w:pPr>
              <w:widowControl/>
              <w:adjustRightInd w:val="0"/>
              <w:snapToGrid w:val="0"/>
              <w:jc w:val="center"/>
              <w:textAlignment w:val="baseline"/>
              <w:rPr>
                <w:rFonts w:ascii="Times New Roman" w:eastAsia="標楷體" w:hAnsi="Times New Roman" w:cs="Times New Roman"/>
                <w:b/>
                <w:kern w:val="0"/>
                <w:sz w:val="18"/>
                <w:szCs w:val="18"/>
              </w:rPr>
            </w:pPr>
            <w:r w:rsidRPr="001A4988">
              <w:rPr>
                <w:rFonts w:ascii="Times New Roman" w:eastAsia="標楷體" w:hAnsi="Times New Roman" w:cs="Times New Roman"/>
                <w:b/>
                <w:color w:val="000000"/>
                <w:kern w:val="0"/>
                <w:szCs w:val="24"/>
              </w:rPr>
              <w:t>人數</w:t>
            </w:r>
          </w:p>
        </w:tc>
        <w:tc>
          <w:tcPr>
            <w:tcW w:w="1067" w:type="dxa"/>
            <w:tcBorders>
              <w:top w:val="single" w:sz="6" w:space="0" w:color="000000"/>
              <w:left w:val="single" w:sz="6" w:space="0" w:color="000000"/>
              <w:bottom w:val="single" w:sz="6" w:space="0" w:color="000000"/>
              <w:right w:val="single" w:sz="6" w:space="0" w:color="000000"/>
            </w:tcBorders>
            <w:shd w:val="clear" w:color="auto" w:fill="DEEAF6"/>
            <w:vAlign w:val="center"/>
            <w:hideMark/>
          </w:tcPr>
          <w:p w14:paraId="474010D1" w14:textId="77777777" w:rsidR="001A4988" w:rsidRPr="001A4988" w:rsidRDefault="001A4988" w:rsidP="001A4988">
            <w:pPr>
              <w:widowControl/>
              <w:adjustRightInd w:val="0"/>
              <w:snapToGrid w:val="0"/>
              <w:jc w:val="center"/>
              <w:textAlignment w:val="baseline"/>
              <w:rPr>
                <w:rFonts w:ascii="Times New Roman" w:eastAsia="標楷體" w:hAnsi="Times New Roman" w:cs="Times New Roman"/>
                <w:b/>
                <w:kern w:val="0"/>
                <w:sz w:val="18"/>
                <w:szCs w:val="18"/>
              </w:rPr>
            </w:pPr>
            <w:r w:rsidRPr="001A4988">
              <w:rPr>
                <w:rFonts w:ascii="Times New Roman" w:eastAsia="標楷體" w:hAnsi="Times New Roman" w:cs="Times New Roman"/>
                <w:b/>
                <w:color w:val="000000"/>
                <w:kern w:val="0"/>
                <w:szCs w:val="24"/>
              </w:rPr>
              <w:t>比例</w:t>
            </w:r>
          </w:p>
        </w:tc>
      </w:tr>
      <w:tr w:rsidR="001A4988" w:rsidRPr="001A4988" w14:paraId="29F3FE4E" w14:textId="77777777" w:rsidTr="001A4988">
        <w:trPr>
          <w:trHeight w:val="283"/>
          <w:jc w:val="center"/>
        </w:trPr>
        <w:tc>
          <w:tcPr>
            <w:tcW w:w="1835" w:type="dxa"/>
            <w:vMerge w:val="restart"/>
            <w:tcBorders>
              <w:top w:val="single" w:sz="6" w:space="0" w:color="000000"/>
              <w:left w:val="single" w:sz="6" w:space="0" w:color="000000"/>
              <w:bottom w:val="single" w:sz="6" w:space="0" w:color="000000"/>
              <w:right w:val="single" w:sz="6" w:space="0" w:color="000000"/>
            </w:tcBorders>
            <w:shd w:val="clear" w:color="auto" w:fill="D9E2F3"/>
            <w:vAlign w:val="center"/>
            <w:hideMark/>
          </w:tcPr>
          <w:p w14:paraId="3566C35E" w14:textId="77777777" w:rsidR="001A4988" w:rsidRPr="001A4988" w:rsidRDefault="001A4988" w:rsidP="001A4988">
            <w:pPr>
              <w:widowControl/>
              <w:adjustRightInd w:val="0"/>
              <w:snapToGrid w:val="0"/>
              <w:jc w:val="center"/>
              <w:textAlignment w:val="baseline"/>
              <w:rPr>
                <w:rFonts w:ascii="Times New Roman" w:eastAsia="標楷體" w:hAnsi="Times New Roman" w:cs="Times New Roman"/>
                <w:b/>
                <w:color w:val="000000"/>
                <w:kern w:val="0"/>
                <w:szCs w:val="24"/>
              </w:rPr>
            </w:pPr>
            <w:r w:rsidRPr="001A4988">
              <w:rPr>
                <w:rFonts w:ascii="Times New Roman" w:eastAsia="標楷體" w:hAnsi="Times New Roman" w:cs="Times New Roman"/>
                <w:b/>
                <w:color w:val="000000"/>
                <w:kern w:val="0"/>
                <w:szCs w:val="24"/>
              </w:rPr>
              <w:t>花蓮轉運站</w:t>
            </w:r>
          </w:p>
        </w:tc>
        <w:tc>
          <w:tcPr>
            <w:tcW w:w="1086" w:type="dxa"/>
            <w:tcBorders>
              <w:top w:val="single" w:sz="6" w:space="0" w:color="000000"/>
              <w:left w:val="single" w:sz="6" w:space="0" w:color="000000"/>
              <w:bottom w:val="single" w:sz="6" w:space="0" w:color="000000"/>
              <w:right w:val="single" w:sz="6" w:space="0" w:color="000000"/>
            </w:tcBorders>
            <w:hideMark/>
          </w:tcPr>
          <w:p w14:paraId="4261C2CB" w14:textId="77777777" w:rsidR="001A4988" w:rsidRPr="001A4988" w:rsidRDefault="001A4988" w:rsidP="001A4988">
            <w:pPr>
              <w:widowControl/>
              <w:adjustRightInd w:val="0"/>
              <w:snapToGrid w:val="0"/>
              <w:jc w:val="center"/>
              <w:textAlignment w:val="baseline"/>
              <w:rPr>
                <w:rFonts w:ascii="Times New Roman" w:eastAsia="標楷體" w:hAnsi="Times New Roman" w:cs="Times New Roman"/>
                <w:kern w:val="0"/>
                <w:sz w:val="18"/>
                <w:szCs w:val="18"/>
              </w:rPr>
            </w:pPr>
            <w:r w:rsidRPr="001A4988">
              <w:rPr>
                <w:rFonts w:ascii="Times New Roman" w:eastAsia="標楷體" w:hAnsi="Times New Roman" w:cs="Times New Roman"/>
                <w:sz w:val="28"/>
              </w:rPr>
              <w:t>1140</w:t>
            </w:r>
          </w:p>
        </w:tc>
        <w:tc>
          <w:tcPr>
            <w:tcW w:w="1087" w:type="dxa"/>
            <w:tcBorders>
              <w:top w:val="single" w:sz="6" w:space="0" w:color="000000"/>
              <w:left w:val="single" w:sz="6" w:space="0" w:color="000000"/>
              <w:bottom w:val="single" w:sz="6" w:space="0" w:color="000000"/>
              <w:right w:val="single" w:sz="6" w:space="0" w:color="000000"/>
            </w:tcBorders>
            <w:hideMark/>
          </w:tcPr>
          <w:p w14:paraId="3B7AB0D3" w14:textId="77777777" w:rsidR="001A4988" w:rsidRPr="001A4988" w:rsidRDefault="001A4988" w:rsidP="001A4988">
            <w:pPr>
              <w:widowControl/>
              <w:adjustRightInd w:val="0"/>
              <w:snapToGrid w:val="0"/>
              <w:ind w:rightChars="50" w:right="120"/>
              <w:jc w:val="right"/>
              <w:textAlignment w:val="baseline"/>
              <w:rPr>
                <w:rFonts w:ascii="Times New Roman" w:eastAsia="標楷體" w:hAnsi="Times New Roman" w:cs="Times New Roman"/>
                <w:kern w:val="0"/>
                <w:sz w:val="18"/>
                <w:szCs w:val="18"/>
              </w:rPr>
            </w:pPr>
            <w:r w:rsidRPr="001A4988">
              <w:rPr>
                <w:rFonts w:ascii="Times New Roman" w:eastAsia="標楷體" w:hAnsi="Times New Roman" w:cs="Times New Roman"/>
                <w:sz w:val="28"/>
              </w:rPr>
              <w:t xml:space="preserve">28,427 </w:t>
            </w:r>
          </w:p>
        </w:tc>
        <w:tc>
          <w:tcPr>
            <w:tcW w:w="1087" w:type="dxa"/>
            <w:tcBorders>
              <w:top w:val="single" w:sz="6" w:space="0" w:color="000000"/>
              <w:left w:val="single" w:sz="6" w:space="0" w:color="000000"/>
              <w:bottom w:val="single" w:sz="6" w:space="0" w:color="000000"/>
              <w:right w:val="single" w:sz="6" w:space="0" w:color="000000"/>
            </w:tcBorders>
            <w:hideMark/>
          </w:tcPr>
          <w:p w14:paraId="6CDE68A4" w14:textId="77777777" w:rsidR="001A4988" w:rsidRPr="001A4988" w:rsidRDefault="001A4988" w:rsidP="001A4988">
            <w:pPr>
              <w:widowControl/>
              <w:adjustRightInd w:val="0"/>
              <w:snapToGrid w:val="0"/>
              <w:ind w:rightChars="50" w:right="120"/>
              <w:jc w:val="right"/>
              <w:textAlignment w:val="baseline"/>
              <w:rPr>
                <w:rFonts w:ascii="Times New Roman" w:eastAsia="標楷體" w:hAnsi="Times New Roman" w:cs="Times New Roman"/>
                <w:kern w:val="0"/>
                <w:sz w:val="18"/>
                <w:szCs w:val="18"/>
              </w:rPr>
            </w:pPr>
            <w:r w:rsidRPr="001A4988">
              <w:rPr>
                <w:rFonts w:ascii="Times New Roman" w:eastAsia="標楷體" w:hAnsi="Times New Roman" w:cs="Times New Roman"/>
                <w:sz w:val="28"/>
              </w:rPr>
              <w:t>18.</w:t>
            </w:r>
            <w:r w:rsidRPr="001A4988">
              <w:rPr>
                <w:rFonts w:ascii="Times New Roman" w:eastAsia="標楷體" w:hAnsi="Times New Roman" w:cs="Times New Roman" w:hint="eastAsia"/>
                <w:sz w:val="28"/>
              </w:rPr>
              <w:t>4</w:t>
            </w:r>
            <w:r w:rsidRPr="001A4988">
              <w:rPr>
                <w:rFonts w:ascii="Times New Roman" w:eastAsia="標楷體" w:hAnsi="Times New Roman" w:cs="Times New Roman"/>
                <w:sz w:val="28"/>
              </w:rPr>
              <w:t>%</w:t>
            </w:r>
          </w:p>
        </w:tc>
        <w:tc>
          <w:tcPr>
            <w:tcW w:w="1067" w:type="dxa"/>
            <w:tcBorders>
              <w:top w:val="single" w:sz="6" w:space="0" w:color="000000"/>
              <w:left w:val="single" w:sz="6" w:space="0" w:color="000000"/>
              <w:bottom w:val="single" w:sz="6" w:space="0" w:color="000000"/>
              <w:right w:val="single" w:sz="6" w:space="0" w:color="000000"/>
            </w:tcBorders>
            <w:hideMark/>
          </w:tcPr>
          <w:p w14:paraId="2B613B30" w14:textId="77777777" w:rsidR="001A4988" w:rsidRPr="001A4988" w:rsidRDefault="001A4988" w:rsidP="001A4988">
            <w:pPr>
              <w:widowControl/>
              <w:adjustRightInd w:val="0"/>
              <w:snapToGrid w:val="0"/>
              <w:jc w:val="center"/>
              <w:textAlignment w:val="baseline"/>
              <w:rPr>
                <w:rFonts w:ascii="Times New Roman" w:eastAsia="標楷體" w:hAnsi="Times New Roman" w:cs="Times New Roman"/>
                <w:kern w:val="0"/>
                <w:sz w:val="18"/>
                <w:szCs w:val="18"/>
              </w:rPr>
            </w:pPr>
            <w:r w:rsidRPr="001A4988">
              <w:rPr>
                <w:rFonts w:ascii="Times New Roman" w:eastAsia="標楷體" w:hAnsi="Times New Roman" w:cs="Times New Roman"/>
                <w:sz w:val="28"/>
              </w:rPr>
              <w:t>311A</w:t>
            </w:r>
          </w:p>
        </w:tc>
        <w:tc>
          <w:tcPr>
            <w:tcW w:w="1067" w:type="dxa"/>
            <w:tcBorders>
              <w:top w:val="single" w:sz="6" w:space="0" w:color="000000"/>
              <w:left w:val="single" w:sz="6" w:space="0" w:color="000000"/>
              <w:bottom w:val="single" w:sz="6" w:space="0" w:color="000000"/>
              <w:right w:val="single" w:sz="6" w:space="0" w:color="000000"/>
            </w:tcBorders>
            <w:hideMark/>
          </w:tcPr>
          <w:p w14:paraId="4C287196" w14:textId="77777777" w:rsidR="001A4988" w:rsidRPr="001A4988" w:rsidRDefault="001A4988" w:rsidP="001A4988">
            <w:pPr>
              <w:widowControl/>
              <w:adjustRightInd w:val="0"/>
              <w:snapToGrid w:val="0"/>
              <w:ind w:rightChars="50" w:right="120"/>
              <w:jc w:val="right"/>
              <w:textAlignment w:val="baseline"/>
              <w:rPr>
                <w:rFonts w:ascii="Times New Roman" w:eastAsia="標楷體" w:hAnsi="Times New Roman" w:cs="Times New Roman"/>
                <w:kern w:val="0"/>
                <w:sz w:val="18"/>
                <w:szCs w:val="18"/>
              </w:rPr>
            </w:pPr>
            <w:r w:rsidRPr="001A4988">
              <w:rPr>
                <w:rFonts w:ascii="Times New Roman" w:eastAsia="標楷體" w:hAnsi="Times New Roman" w:cs="Times New Roman"/>
                <w:sz w:val="28"/>
              </w:rPr>
              <w:t xml:space="preserve">210 </w:t>
            </w:r>
          </w:p>
        </w:tc>
        <w:tc>
          <w:tcPr>
            <w:tcW w:w="1067" w:type="dxa"/>
            <w:tcBorders>
              <w:top w:val="single" w:sz="6" w:space="0" w:color="000000"/>
              <w:left w:val="single" w:sz="6" w:space="0" w:color="000000"/>
              <w:bottom w:val="single" w:sz="6" w:space="0" w:color="000000"/>
              <w:right w:val="single" w:sz="6" w:space="0" w:color="000000"/>
            </w:tcBorders>
            <w:hideMark/>
          </w:tcPr>
          <w:p w14:paraId="469A5677" w14:textId="77777777" w:rsidR="001A4988" w:rsidRPr="001A4988" w:rsidRDefault="001A4988" w:rsidP="001A4988">
            <w:pPr>
              <w:widowControl/>
              <w:adjustRightInd w:val="0"/>
              <w:snapToGrid w:val="0"/>
              <w:ind w:rightChars="50" w:right="120"/>
              <w:jc w:val="right"/>
              <w:textAlignment w:val="baseline"/>
              <w:rPr>
                <w:rFonts w:ascii="Times New Roman" w:eastAsia="標楷體" w:hAnsi="Times New Roman" w:cs="Times New Roman"/>
                <w:kern w:val="0"/>
                <w:sz w:val="18"/>
                <w:szCs w:val="18"/>
              </w:rPr>
            </w:pPr>
            <w:r w:rsidRPr="001A4988">
              <w:rPr>
                <w:rFonts w:ascii="Times New Roman" w:eastAsia="標楷體" w:hAnsi="Times New Roman" w:cs="Times New Roman"/>
                <w:sz w:val="28"/>
              </w:rPr>
              <w:t>0.1%</w:t>
            </w:r>
          </w:p>
        </w:tc>
      </w:tr>
      <w:tr w:rsidR="001A4988" w:rsidRPr="001A4988" w14:paraId="207ED273" w14:textId="77777777" w:rsidTr="001A4988">
        <w:trPr>
          <w:trHeight w:val="283"/>
          <w:jc w:val="center"/>
        </w:trPr>
        <w:tc>
          <w:tcPr>
            <w:tcW w:w="1835" w:type="dxa"/>
            <w:vMerge/>
            <w:tcBorders>
              <w:top w:val="single" w:sz="6" w:space="0" w:color="000000"/>
              <w:left w:val="single" w:sz="6" w:space="0" w:color="000000"/>
              <w:bottom w:val="single" w:sz="6" w:space="0" w:color="000000"/>
              <w:right w:val="single" w:sz="6" w:space="0" w:color="000000"/>
            </w:tcBorders>
            <w:shd w:val="clear" w:color="auto" w:fill="D9E2F3"/>
            <w:vAlign w:val="center"/>
            <w:hideMark/>
          </w:tcPr>
          <w:p w14:paraId="106FBF78" w14:textId="77777777" w:rsidR="001A4988" w:rsidRPr="001A4988" w:rsidRDefault="001A4988" w:rsidP="001A4988">
            <w:pPr>
              <w:widowControl/>
              <w:adjustRightInd w:val="0"/>
              <w:snapToGrid w:val="0"/>
              <w:jc w:val="center"/>
              <w:rPr>
                <w:rFonts w:ascii="Times New Roman" w:eastAsia="標楷體" w:hAnsi="Times New Roman" w:cs="Times New Roman"/>
                <w:b/>
                <w:kern w:val="0"/>
                <w:sz w:val="18"/>
                <w:szCs w:val="18"/>
              </w:rPr>
            </w:pPr>
          </w:p>
        </w:tc>
        <w:tc>
          <w:tcPr>
            <w:tcW w:w="1086" w:type="dxa"/>
            <w:tcBorders>
              <w:top w:val="single" w:sz="6" w:space="0" w:color="000000"/>
              <w:left w:val="single" w:sz="6" w:space="0" w:color="000000"/>
              <w:bottom w:val="single" w:sz="6" w:space="0" w:color="000000"/>
              <w:right w:val="single" w:sz="6" w:space="0" w:color="000000"/>
            </w:tcBorders>
            <w:hideMark/>
          </w:tcPr>
          <w:p w14:paraId="2A111CDC" w14:textId="77777777" w:rsidR="001A4988" w:rsidRPr="001A4988" w:rsidRDefault="001A4988" w:rsidP="001A4988">
            <w:pPr>
              <w:widowControl/>
              <w:adjustRightInd w:val="0"/>
              <w:snapToGrid w:val="0"/>
              <w:jc w:val="center"/>
              <w:textAlignment w:val="baseline"/>
              <w:rPr>
                <w:rFonts w:ascii="Times New Roman" w:eastAsia="標楷體" w:hAnsi="Times New Roman" w:cs="Times New Roman"/>
                <w:kern w:val="0"/>
                <w:sz w:val="18"/>
                <w:szCs w:val="18"/>
              </w:rPr>
            </w:pPr>
            <w:r w:rsidRPr="001A4988">
              <w:rPr>
                <w:rFonts w:ascii="Times New Roman" w:eastAsia="標楷體" w:hAnsi="Times New Roman" w:cs="Times New Roman"/>
                <w:sz w:val="28"/>
              </w:rPr>
              <w:t>1145</w:t>
            </w:r>
          </w:p>
        </w:tc>
        <w:tc>
          <w:tcPr>
            <w:tcW w:w="1087" w:type="dxa"/>
            <w:tcBorders>
              <w:top w:val="single" w:sz="6" w:space="0" w:color="000000"/>
              <w:left w:val="single" w:sz="6" w:space="0" w:color="000000"/>
              <w:bottom w:val="single" w:sz="6" w:space="0" w:color="000000"/>
              <w:right w:val="single" w:sz="6" w:space="0" w:color="000000"/>
            </w:tcBorders>
            <w:hideMark/>
          </w:tcPr>
          <w:p w14:paraId="6D8CFB96" w14:textId="77777777" w:rsidR="001A4988" w:rsidRPr="001A4988" w:rsidRDefault="001A4988" w:rsidP="001A4988">
            <w:pPr>
              <w:widowControl/>
              <w:adjustRightInd w:val="0"/>
              <w:snapToGrid w:val="0"/>
              <w:ind w:rightChars="50" w:right="120"/>
              <w:jc w:val="right"/>
              <w:textAlignment w:val="baseline"/>
              <w:rPr>
                <w:rFonts w:ascii="Times New Roman" w:eastAsia="標楷體" w:hAnsi="Times New Roman" w:cs="Times New Roman"/>
                <w:kern w:val="0"/>
                <w:sz w:val="18"/>
                <w:szCs w:val="18"/>
              </w:rPr>
            </w:pPr>
            <w:r w:rsidRPr="001A4988">
              <w:rPr>
                <w:rFonts w:ascii="Times New Roman" w:eastAsia="標楷體" w:hAnsi="Times New Roman" w:cs="Times New Roman"/>
                <w:sz w:val="28"/>
              </w:rPr>
              <w:t xml:space="preserve">24,848 </w:t>
            </w:r>
          </w:p>
        </w:tc>
        <w:tc>
          <w:tcPr>
            <w:tcW w:w="1087" w:type="dxa"/>
            <w:tcBorders>
              <w:top w:val="single" w:sz="6" w:space="0" w:color="000000"/>
              <w:left w:val="single" w:sz="6" w:space="0" w:color="000000"/>
              <w:bottom w:val="single" w:sz="6" w:space="0" w:color="000000"/>
              <w:right w:val="single" w:sz="6" w:space="0" w:color="000000"/>
            </w:tcBorders>
            <w:hideMark/>
          </w:tcPr>
          <w:p w14:paraId="549C9743" w14:textId="77777777" w:rsidR="001A4988" w:rsidRPr="001A4988" w:rsidRDefault="001A4988" w:rsidP="001A4988">
            <w:pPr>
              <w:widowControl/>
              <w:adjustRightInd w:val="0"/>
              <w:snapToGrid w:val="0"/>
              <w:ind w:rightChars="50" w:right="120"/>
              <w:jc w:val="right"/>
              <w:textAlignment w:val="baseline"/>
              <w:rPr>
                <w:rFonts w:ascii="Times New Roman" w:eastAsia="標楷體" w:hAnsi="Times New Roman" w:cs="Times New Roman"/>
                <w:kern w:val="0"/>
                <w:sz w:val="18"/>
                <w:szCs w:val="18"/>
              </w:rPr>
            </w:pPr>
            <w:r w:rsidRPr="001A4988">
              <w:rPr>
                <w:rFonts w:ascii="Times New Roman" w:eastAsia="標楷體" w:hAnsi="Times New Roman" w:cs="Times New Roman"/>
                <w:sz w:val="28"/>
              </w:rPr>
              <w:t>16.</w:t>
            </w:r>
            <w:r w:rsidRPr="001A4988">
              <w:rPr>
                <w:rFonts w:ascii="Times New Roman" w:eastAsia="標楷體" w:hAnsi="Times New Roman" w:cs="Times New Roman" w:hint="eastAsia"/>
                <w:sz w:val="28"/>
              </w:rPr>
              <w:t>1</w:t>
            </w:r>
            <w:r w:rsidRPr="001A4988">
              <w:rPr>
                <w:rFonts w:ascii="Times New Roman" w:eastAsia="標楷體" w:hAnsi="Times New Roman" w:cs="Times New Roman"/>
                <w:sz w:val="28"/>
              </w:rPr>
              <w:t>%</w:t>
            </w:r>
          </w:p>
        </w:tc>
        <w:tc>
          <w:tcPr>
            <w:tcW w:w="1067" w:type="dxa"/>
            <w:tcBorders>
              <w:top w:val="single" w:sz="6" w:space="0" w:color="000000"/>
              <w:left w:val="single" w:sz="6" w:space="0" w:color="000000"/>
              <w:bottom w:val="single" w:sz="6" w:space="0" w:color="000000"/>
              <w:right w:val="single" w:sz="6" w:space="0" w:color="000000"/>
            </w:tcBorders>
            <w:hideMark/>
          </w:tcPr>
          <w:p w14:paraId="1663C33A" w14:textId="77777777" w:rsidR="001A4988" w:rsidRPr="001A4988" w:rsidRDefault="001A4988" w:rsidP="001A4988">
            <w:pPr>
              <w:widowControl/>
              <w:adjustRightInd w:val="0"/>
              <w:snapToGrid w:val="0"/>
              <w:jc w:val="center"/>
              <w:textAlignment w:val="baseline"/>
              <w:rPr>
                <w:rFonts w:ascii="Times New Roman" w:eastAsia="標楷體" w:hAnsi="Times New Roman" w:cs="Times New Roman"/>
                <w:kern w:val="0"/>
                <w:sz w:val="18"/>
                <w:szCs w:val="18"/>
              </w:rPr>
            </w:pPr>
            <w:r w:rsidRPr="001A4988">
              <w:rPr>
                <w:rFonts w:ascii="Times New Roman" w:eastAsia="標楷體" w:hAnsi="Times New Roman" w:cs="Times New Roman"/>
                <w:sz w:val="28"/>
              </w:rPr>
              <w:t>1141A</w:t>
            </w:r>
          </w:p>
        </w:tc>
        <w:tc>
          <w:tcPr>
            <w:tcW w:w="1067" w:type="dxa"/>
            <w:tcBorders>
              <w:top w:val="single" w:sz="6" w:space="0" w:color="000000"/>
              <w:left w:val="single" w:sz="6" w:space="0" w:color="000000"/>
              <w:bottom w:val="single" w:sz="6" w:space="0" w:color="000000"/>
              <w:right w:val="single" w:sz="6" w:space="0" w:color="000000"/>
            </w:tcBorders>
            <w:hideMark/>
          </w:tcPr>
          <w:p w14:paraId="0C455267" w14:textId="77777777" w:rsidR="001A4988" w:rsidRPr="001A4988" w:rsidRDefault="001A4988" w:rsidP="001A4988">
            <w:pPr>
              <w:widowControl/>
              <w:adjustRightInd w:val="0"/>
              <w:snapToGrid w:val="0"/>
              <w:ind w:rightChars="50" w:right="120"/>
              <w:jc w:val="right"/>
              <w:textAlignment w:val="baseline"/>
              <w:rPr>
                <w:rFonts w:ascii="Times New Roman" w:eastAsia="標楷體" w:hAnsi="Times New Roman" w:cs="Times New Roman"/>
                <w:kern w:val="0"/>
                <w:sz w:val="18"/>
                <w:szCs w:val="18"/>
              </w:rPr>
            </w:pPr>
            <w:r w:rsidRPr="001A4988">
              <w:rPr>
                <w:rFonts w:ascii="Times New Roman" w:eastAsia="標楷體" w:hAnsi="Times New Roman" w:cs="Times New Roman"/>
                <w:sz w:val="28"/>
              </w:rPr>
              <w:t xml:space="preserve">291 </w:t>
            </w:r>
          </w:p>
        </w:tc>
        <w:tc>
          <w:tcPr>
            <w:tcW w:w="1067" w:type="dxa"/>
            <w:tcBorders>
              <w:top w:val="single" w:sz="6" w:space="0" w:color="000000"/>
              <w:left w:val="single" w:sz="6" w:space="0" w:color="000000"/>
              <w:bottom w:val="single" w:sz="6" w:space="0" w:color="000000"/>
              <w:right w:val="single" w:sz="6" w:space="0" w:color="000000"/>
            </w:tcBorders>
            <w:hideMark/>
          </w:tcPr>
          <w:p w14:paraId="5A76F416" w14:textId="77777777" w:rsidR="001A4988" w:rsidRPr="001A4988" w:rsidRDefault="001A4988" w:rsidP="001A4988">
            <w:pPr>
              <w:widowControl/>
              <w:adjustRightInd w:val="0"/>
              <w:snapToGrid w:val="0"/>
              <w:ind w:rightChars="50" w:right="120"/>
              <w:jc w:val="right"/>
              <w:textAlignment w:val="baseline"/>
              <w:rPr>
                <w:rFonts w:ascii="Times New Roman" w:eastAsia="標楷體" w:hAnsi="Times New Roman" w:cs="Times New Roman"/>
                <w:kern w:val="0"/>
                <w:sz w:val="18"/>
                <w:szCs w:val="18"/>
              </w:rPr>
            </w:pPr>
            <w:r w:rsidRPr="001A4988">
              <w:rPr>
                <w:rFonts w:ascii="Times New Roman" w:eastAsia="標楷體" w:hAnsi="Times New Roman" w:cs="Times New Roman"/>
                <w:sz w:val="28"/>
              </w:rPr>
              <w:t>0.</w:t>
            </w:r>
            <w:r w:rsidRPr="001A4988">
              <w:rPr>
                <w:rFonts w:ascii="Times New Roman" w:eastAsia="標楷體" w:hAnsi="Times New Roman" w:cs="Times New Roman" w:hint="eastAsia"/>
                <w:sz w:val="28"/>
              </w:rPr>
              <w:t>2</w:t>
            </w:r>
            <w:r w:rsidRPr="001A4988">
              <w:rPr>
                <w:rFonts w:ascii="Times New Roman" w:eastAsia="標楷體" w:hAnsi="Times New Roman" w:cs="Times New Roman"/>
                <w:sz w:val="28"/>
              </w:rPr>
              <w:t>%</w:t>
            </w:r>
          </w:p>
        </w:tc>
      </w:tr>
      <w:tr w:rsidR="001A4988" w:rsidRPr="001A4988" w14:paraId="3FDBA622" w14:textId="77777777" w:rsidTr="001A4988">
        <w:trPr>
          <w:trHeight w:val="283"/>
          <w:jc w:val="center"/>
        </w:trPr>
        <w:tc>
          <w:tcPr>
            <w:tcW w:w="1835" w:type="dxa"/>
            <w:vMerge/>
            <w:tcBorders>
              <w:top w:val="single" w:sz="6" w:space="0" w:color="000000"/>
              <w:left w:val="single" w:sz="6" w:space="0" w:color="000000"/>
              <w:bottom w:val="single" w:sz="6" w:space="0" w:color="000000"/>
              <w:right w:val="single" w:sz="6" w:space="0" w:color="000000"/>
            </w:tcBorders>
            <w:shd w:val="clear" w:color="auto" w:fill="D9E2F3"/>
            <w:vAlign w:val="center"/>
            <w:hideMark/>
          </w:tcPr>
          <w:p w14:paraId="3C5C532E" w14:textId="77777777" w:rsidR="001A4988" w:rsidRPr="001A4988" w:rsidRDefault="001A4988" w:rsidP="001A4988">
            <w:pPr>
              <w:widowControl/>
              <w:adjustRightInd w:val="0"/>
              <w:snapToGrid w:val="0"/>
              <w:jc w:val="center"/>
              <w:rPr>
                <w:rFonts w:ascii="Times New Roman" w:eastAsia="標楷體" w:hAnsi="Times New Roman" w:cs="Times New Roman"/>
                <w:b/>
                <w:kern w:val="0"/>
                <w:sz w:val="18"/>
                <w:szCs w:val="18"/>
              </w:rPr>
            </w:pPr>
          </w:p>
        </w:tc>
        <w:tc>
          <w:tcPr>
            <w:tcW w:w="1086" w:type="dxa"/>
            <w:tcBorders>
              <w:top w:val="single" w:sz="6" w:space="0" w:color="000000"/>
              <w:left w:val="single" w:sz="6" w:space="0" w:color="000000"/>
              <w:bottom w:val="single" w:sz="6" w:space="0" w:color="000000"/>
              <w:right w:val="single" w:sz="6" w:space="0" w:color="000000"/>
            </w:tcBorders>
            <w:hideMark/>
          </w:tcPr>
          <w:p w14:paraId="3CEFD78A" w14:textId="77777777" w:rsidR="001A4988" w:rsidRPr="001A4988" w:rsidRDefault="001A4988" w:rsidP="001A4988">
            <w:pPr>
              <w:widowControl/>
              <w:adjustRightInd w:val="0"/>
              <w:snapToGrid w:val="0"/>
              <w:jc w:val="center"/>
              <w:textAlignment w:val="baseline"/>
              <w:rPr>
                <w:rFonts w:ascii="Times New Roman" w:eastAsia="標楷體" w:hAnsi="Times New Roman" w:cs="Times New Roman"/>
                <w:kern w:val="0"/>
                <w:sz w:val="18"/>
                <w:szCs w:val="18"/>
              </w:rPr>
            </w:pPr>
            <w:r w:rsidRPr="001A4988">
              <w:rPr>
                <w:rFonts w:ascii="Times New Roman" w:eastAsia="標楷體" w:hAnsi="Times New Roman" w:cs="Times New Roman"/>
                <w:sz w:val="28"/>
              </w:rPr>
              <w:t>301</w:t>
            </w:r>
          </w:p>
        </w:tc>
        <w:tc>
          <w:tcPr>
            <w:tcW w:w="1087" w:type="dxa"/>
            <w:tcBorders>
              <w:top w:val="single" w:sz="6" w:space="0" w:color="000000"/>
              <w:left w:val="single" w:sz="6" w:space="0" w:color="000000"/>
              <w:bottom w:val="single" w:sz="6" w:space="0" w:color="000000"/>
              <w:right w:val="single" w:sz="6" w:space="0" w:color="000000"/>
            </w:tcBorders>
            <w:hideMark/>
          </w:tcPr>
          <w:p w14:paraId="582C9C14" w14:textId="77777777" w:rsidR="001A4988" w:rsidRPr="001A4988" w:rsidRDefault="001A4988" w:rsidP="001A4988">
            <w:pPr>
              <w:widowControl/>
              <w:adjustRightInd w:val="0"/>
              <w:snapToGrid w:val="0"/>
              <w:ind w:rightChars="50" w:right="120"/>
              <w:jc w:val="right"/>
              <w:textAlignment w:val="baseline"/>
              <w:rPr>
                <w:rFonts w:ascii="Times New Roman" w:eastAsia="標楷體" w:hAnsi="Times New Roman" w:cs="Times New Roman"/>
                <w:kern w:val="0"/>
                <w:sz w:val="18"/>
                <w:szCs w:val="18"/>
              </w:rPr>
            </w:pPr>
            <w:r w:rsidRPr="001A4988">
              <w:rPr>
                <w:rFonts w:ascii="Times New Roman" w:eastAsia="標楷體" w:hAnsi="Times New Roman" w:cs="Times New Roman"/>
                <w:sz w:val="28"/>
              </w:rPr>
              <w:t xml:space="preserve">19,752 </w:t>
            </w:r>
          </w:p>
        </w:tc>
        <w:tc>
          <w:tcPr>
            <w:tcW w:w="1087" w:type="dxa"/>
            <w:tcBorders>
              <w:top w:val="single" w:sz="6" w:space="0" w:color="000000"/>
              <w:left w:val="single" w:sz="6" w:space="0" w:color="000000"/>
              <w:bottom w:val="single" w:sz="6" w:space="0" w:color="000000"/>
              <w:right w:val="single" w:sz="6" w:space="0" w:color="000000"/>
            </w:tcBorders>
            <w:hideMark/>
          </w:tcPr>
          <w:p w14:paraId="426C8807" w14:textId="77777777" w:rsidR="001A4988" w:rsidRPr="001A4988" w:rsidRDefault="001A4988" w:rsidP="001A4988">
            <w:pPr>
              <w:widowControl/>
              <w:adjustRightInd w:val="0"/>
              <w:snapToGrid w:val="0"/>
              <w:ind w:rightChars="50" w:right="120"/>
              <w:jc w:val="right"/>
              <w:textAlignment w:val="baseline"/>
              <w:rPr>
                <w:rFonts w:ascii="Times New Roman" w:eastAsia="標楷體" w:hAnsi="Times New Roman" w:cs="Times New Roman"/>
                <w:kern w:val="0"/>
                <w:sz w:val="18"/>
                <w:szCs w:val="18"/>
              </w:rPr>
            </w:pPr>
            <w:r w:rsidRPr="001A4988">
              <w:rPr>
                <w:rFonts w:ascii="Times New Roman" w:eastAsia="標楷體" w:hAnsi="Times New Roman" w:cs="Times New Roman"/>
                <w:sz w:val="28"/>
              </w:rPr>
              <w:t>12.</w:t>
            </w:r>
            <w:r w:rsidRPr="001A4988">
              <w:rPr>
                <w:rFonts w:ascii="Times New Roman" w:eastAsia="標楷體" w:hAnsi="Times New Roman" w:cs="Times New Roman" w:hint="eastAsia"/>
                <w:sz w:val="28"/>
              </w:rPr>
              <w:t>8</w:t>
            </w:r>
            <w:r w:rsidRPr="001A4988">
              <w:rPr>
                <w:rFonts w:ascii="Times New Roman" w:eastAsia="標楷體" w:hAnsi="Times New Roman" w:cs="Times New Roman"/>
                <w:sz w:val="28"/>
              </w:rPr>
              <w:t>%</w:t>
            </w:r>
          </w:p>
        </w:tc>
        <w:tc>
          <w:tcPr>
            <w:tcW w:w="1067" w:type="dxa"/>
            <w:tcBorders>
              <w:top w:val="single" w:sz="6" w:space="0" w:color="000000"/>
              <w:left w:val="single" w:sz="6" w:space="0" w:color="000000"/>
              <w:bottom w:val="single" w:sz="6" w:space="0" w:color="000000"/>
              <w:right w:val="single" w:sz="6" w:space="0" w:color="000000"/>
            </w:tcBorders>
            <w:hideMark/>
          </w:tcPr>
          <w:p w14:paraId="58AB496F" w14:textId="77777777" w:rsidR="001A4988" w:rsidRPr="001A4988" w:rsidRDefault="001A4988" w:rsidP="001A4988">
            <w:pPr>
              <w:widowControl/>
              <w:adjustRightInd w:val="0"/>
              <w:snapToGrid w:val="0"/>
              <w:jc w:val="center"/>
              <w:textAlignment w:val="baseline"/>
              <w:rPr>
                <w:rFonts w:ascii="Times New Roman" w:eastAsia="標楷體" w:hAnsi="Times New Roman" w:cs="Times New Roman"/>
                <w:kern w:val="0"/>
                <w:sz w:val="18"/>
                <w:szCs w:val="18"/>
              </w:rPr>
            </w:pPr>
            <w:r w:rsidRPr="001A4988">
              <w:rPr>
                <w:rFonts w:ascii="Times New Roman" w:eastAsia="標楷體" w:hAnsi="Times New Roman" w:cs="Times New Roman"/>
                <w:sz w:val="28"/>
              </w:rPr>
              <w:t>1122</w:t>
            </w:r>
          </w:p>
        </w:tc>
        <w:tc>
          <w:tcPr>
            <w:tcW w:w="1067" w:type="dxa"/>
            <w:tcBorders>
              <w:top w:val="single" w:sz="6" w:space="0" w:color="000000"/>
              <w:left w:val="single" w:sz="6" w:space="0" w:color="000000"/>
              <w:bottom w:val="single" w:sz="6" w:space="0" w:color="000000"/>
              <w:right w:val="single" w:sz="6" w:space="0" w:color="000000"/>
            </w:tcBorders>
            <w:hideMark/>
          </w:tcPr>
          <w:p w14:paraId="3E2D1FCF" w14:textId="77777777" w:rsidR="001A4988" w:rsidRPr="001A4988" w:rsidRDefault="001A4988" w:rsidP="001A4988">
            <w:pPr>
              <w:widowControl/>
              <w:adjustRightInd w:val="0"/>
              <w:snapToGrid w:val="0"/>
              <w:ind w:rightChars="50" w:right="120"/>
              <w:jc w:val="right"/>
              <w:textAlignment w:val="baseline"/>
              <w:rPr>
                <w:rFonts w:ascii="Times New Roman" w:eastAsia="標楷體" w:hAnsi="Times New Roman" w:cs="Times New Roman"/>
                <w:kern w:val="0"/>
                <w:sz w:val="18"/>
                <w:szCs w:val="18"/>
              </w:rPr>
            </w:pPr>
            <w:r w:rsidRPr="001A4988">
              <w:rPr>
                <w:rFonts w:ascii="Times New Roman" w:eastAsia="標楷體" w:hAnsi="Times New Roman" w:cs="Times New Roman"/>
                <w:sz w:val="28"/>
              </w:rPr>
              <w:t xml:space="preserve">317 </w:t>
            </w:r>
          </w:p>
        </w:tc>
        <w:tc>
          <w:tcPr>
            <w:tcW w:w="1067" w:type="dxa"/>
            <w:tcBorders>
              <w:top w:val="single" w:sz="6" w:space="0" w:color="000000"/>
              <w:left w:val="single" w:sz="6" w:space="0" w:color="000000"/>
              <w:bottom w:val="single" w:sz="6" w:space="0" w:color="000000"/>
              <w:right w:val="single" w:sz="6" w:space="0" w:color="000000"/>
            </w:tcBorders>
            <w:hideMark/>
          </w:tcPr>
          <w:p w14:paraId="642A2509" w14:textId="77777777" w:rsidR="001A4988" w:rsidRPr="001A4988" w:rsidRDefault="001A4988" w:rsidP="001A4988">
            <w:pPr>
              <w:widowControl/>
              <w:adjustRightInd w:val="0"/>
              <w:snapToGrid w:val="0"/>
              <w:ind w:rightChars="50" w:right="120"/>
              <w:jc w:val="right"/>
              <w:textAlignment w:val="baseline"/>
              <w:rPr>
                <w:rFonts w:ascii="Times New Roman" w:eastAsia="標楷體" w:hAnsi="Times New Roman" w:cs="Times New Roman"/>
                <w:kern w:val="0"/>
                <w:sz w:val="18"/>
                <w:szCs w:val="18"/>
              </w:rPr>
            </w:pPr>
            <w:r w:rsidRPr="001A4988">
              <w:rPr>
                <w:rFonts w:ascii="Times New Roman" w:eastAsia="標楷體" w:hAnsi="Times New Roman" w:cs="Times New Roman"/>
                <w:sz w:val="28"/>
              </w:rPr>
              <w:t>0.2%</w:t>
            </w:r>
          </w:p>
        </w:tc>
      </w:tr>
      <w:tr w:rsidR="001A4988" w:rsidRPr="001A4988" w14:paraId="6D2CD6A6" w14:textId="77777777" w:rsidTr="001A4988">
        <w:trPr>
          <w:trHeight w:val="283"/>
          <w:jc w:val="center"/>
        </w:trPr>
        <w:tc>
          <w:tcPr>
            <w:tcW w:w="1835" w:type="dxa"/>
            <w:vMerge w:val="restart"/>
            <w:tcBorders>
              <w:top w:val="single" w:sz="6" w:space="0" w:color="000000"/>
              <w:left w:val="single" w:sz="6" w:space="0" w:color="000000"/>
              <w:bottom w:val="single" w:sz="6" w:space="0" w:color="000000"/>
              <w:right w:val="single" w:sz="6" w:space="0" w:color="000000"/>
            </w:tcBorders>
            <w:shd w:val="clear" w:color="auto" w:fill="D9E2F3"/>
            <w:vAlign w:val="center"/>
            <w:hideMark/>
          </w:tcPr>
          <w:p w14:paraId="6881345A" w14:textId="77777777" w:rsidR="001A4988" w:rsidRPr="001A4988" w:rsidRDefault="001A4988" w:rsidP="001A4988">
            <w:pPr>
              <w:widowControl/>
              <w:adjustRightInd w:val="0"/>
              <w:snapToGrid w:val="0"/>
              <w:jc w:val="center"/>
              <w:textAlignment w:val="baseline"/>
              <w:rPr>
                <w:rFonts w:ascii="Times New Roman" w:eastAsia="標楷體" w:hAnsi="Times New Roman" w:cs="Times New Roman"/>
                <w:b/>
                <w:color w:val="000000"/>
                <w:kern w:val="0"/>
                <w:szCs w:val="24"/>
              </w:rPr>
            </w:pPr>
            <w:r w:rsidRPr="001A4988">
              <w:rPr>
                <w:rFonts w:ascii="Times New Roman" w:eastAsia="標楷體" w:hAnsi="Times New Roman" w:cs="Times New Roman"/>
                <w:b/>
                <w:color w:val="000000"/>
                <w:kern w:val="0"/>
                <w:szCs w:val="24"/>
              </w:rPr>
              <w:t>新城車站</w:t>
            </w:r>
          </w:p>
        </w:tc>
        <w:tc>
          <w:tcPr>
            <w:tcW w:w="1086" w:type="dxa"/>
            <w:tcBorders>
              <w:top w:val="single" w:sz="6" w:space="0" w:color="000000"/>
              <w:left w:val="single" w:sz="6" w:space="0" w:color="000000"/>
              <w:bottom w:val="single" w:sz="6" w:space="0" w:color="000000"/>
              <w:right w:val="single" w:sz="6" w:space="0" w:color="000000"/>
            </w:tcBorders>
            <w:hideMark/>
          </w:tcPr>
          <w:p w14:paraId="3FC23DE8" w14:textId="77777777" w:rsidR="001A4988" w:rsidRPr="001A4988" w:rsidRDefault="001A4988" w:rsidP="001A4988">
            <w:pPr>
              <w:widowControl/>
              <w:adjustRightInd w:val="0"/>
              <w:snapToGrid w:val="0"/>
              <w:jc w:val="center"/>
              <w:textAlignment w:val="baseline"/>
              <w:rPr>
                <w:rFonts w:ascii="Times New Roman" w:eastAsia="標楷體" w:hAnsi="Times New Roman" w:cs="Times New Roman"/>
                <w:kern w:val="0"/>
                <w:sz w:val="18"/>
                <w:szCs w:val="18"/>
              </w:rPr>
            </w:pPr>
            <w:r w:rsidRPr="001A4988">
              <w:rPr>
                <w:rFonts w:ascii="Times New Roman" w:eastAsia="標楷體" w:hAnsi="Times New Roman" w:cs="Times New Roman"/>
                <w:sz w:val="28"/>
              </w:rPr>
              <w:t>302</w:t>
            </w:r>
          </w:p>
        </w:tc>
        <w:tc>
          <w:tcPr>
            <w:tcW w:w="1087" w:type="dxa"/>
            <w:tcBorders>
              <w:top w:val="single" w:sz="6" w:space="0" w:color="000000"/>
              <w:left w:val="single" w:sz="6" w:space="0" w:color="000000"/>
              <w:bottom w:val="single" w:sz="6" w:space="0" w:color="000000"/>
              <w:right w:val="single" w:sz="6" w:space="0" w:color="000000"/>
            </w:tcBorders>
            <w:hideMark/>
          </w:tcPr>
          <w:p w14:paraId="19CDC5A0" w14:textId="77777777" w:rsidR="001A4988" w:rsidRPr="001A4988" w:rsidRDefault="001A4988" w:rsidP="001A4988">
            <w:pPr>
              <w:widowControl/>
              <w:adjustRightInd w:val="0"/>
              <w:snapToGrid w:val="0"/>
              <w:ind w:rightChars="50" w:right="120"/>
              <w:jc w:val="right"/>
              <w:textAlignment w:val="baseline"/>
              <w:rPr>
                <w:rFonts w:ascii="Times New Roman" w:eastAsia="標楷體" w:hAnsi="Times New Roman" w:cs="Times New Roman"/>
                <w:kern w:val="0"/>
                <w:sz w:val="18"/>
                <w:szCs w:val="18"/>
              </w:rPr>
            </w:pPr>
            <w:r w:rsidRPr="001A4988">
              <w:rPr>
                <w:rFonts w:ascii="Times New Roman" w:eastAsia="標楷體" w:hAnsi="Times New Roman" w:cs="Times New Roman"/>
                <w:sz w:val="28"/>
              </w:rPr>
              <w:t xml:space="preserve">14,285 </w:t>
            </w:r>
          </w:p>
        </w:tc>
        <w:tc>
          <w:tcPr>
            <w:tcW w:w="1087" w:type="dxa"/>
            <w:tcBorders>
              <w:top w:val="single" w:sz="6" w:space="0" w:color="000000"/>
              <w:left w:val="single" w:sz="6" w:space="0" w:color="000000"/>
              <w:bottom w:val="single" w:sz="6" w:space="0" w:color="000000"/>
              <w:right w:val="single" w:sz="6" w:space="0" w:color="000000"/>
            </w:tcBorders>
            <w:hideMark/>
          </w:tcPr>
          <w:p w14:paraId="06234486" w14:textId="77777777" w:rsidR="001A4988" w:rsidRPr="001A4988" w:rsidRDefault="001A4988" w:rsidP="001A4988">
            <w:pPr>
              <w:widowControl/>
              <w:adjustRightInd w:val="0"/>
              <w:snapToGrid w:val="0"/>
              <w:ind w:rightChars="50" w:right="120"/>
              <w:jc w:val="right"/>
              <w:textAlignment w:val="baseline"/>
              <w:rPr>
                <w:rFonts w:ascii="Times New Roman" w:eastAsia="標楷體" w:hAnsi="Times New Roman" w:cs="Times New Roman"/>
                <w:kern w:val="0"/>
                <w:sz w:val="18"/>
                <w:szCs w:val="18"/>
              </w:rPr>
            </w:pPr>
            <w:r w:rsidRPr="001A4988">
              <w:rPr>
                <w:rFonts w:ascii="Times New Roman" w:eastAsia="標楷體" w:hAnsi="Times New Roman" w:cs="Times New Roman"/>
                <w:sz w:val="28"/>
              </w:rPr>
              <w:t>5</w:t>
            </w:r>
            <w:r w:rsidRPr="001A4988">
              <w:rPr>
                <w:rFonts w:ascii="Times New Roman" w:eastAsia="標楷體" w:hAnsi="Times New Roman" w:cs="Times New Roman" w:hint="eastAsia"/>
                <w:sz w:val="28"/>
              </w:rPr>
              <w:t>6.0</w:t>
            </w:r>
            <w:r w:rsidRPr="001A4988">
              <w:rPr>
                <w:rFonts w:ascii="Times New Roman" w:eastAsia="標楷體" w:hAnsi="Times New Roman" w:cs="Times New Roman"/>
                <w:sz w:val="28"/>
              </w:rPr>
              <w:t>%</w:t>
            </w:r>
          </w:p>
        </w:tc>
        <w:tc>
          <w:tcPr>
            <w:tcW w:w="1067" w:type="dxa"/>
            <w:tcBorders>
              <w:top w:val="single" w:sz="6" w:space="0" w:color="000000"/>
              <w:left w:val="single" w:sz="6" w:space="0" w:color="000000"/>
              <w:bottom w:val="single" w:sz="6" w:space="0" w:color="000000"/>
              <w:right w:val="single" w:sz="6" w:space="0" w:color="000000"/>
            </w:tcBorders>
            <w:hideMark/>
          </w:tcPr>
          <w:p w14:paraId="12088167" w14:textId="77777777" w:rsidR="001A4988" w:rsidRPr="001A4988" w:rsidRDefault="001A4988" w:rsidP="001A4988">
            <w:pPr>
              <w:widowControl/>
              <w:adjustRightInd w:val="0"/>
              <w:snapToGrid w:val="0"/>
              <w:jc w:val="center"/>
              <w:textAlignment w:val="baseline"/>
              <w:rPr>
                <w:rFonts w:ascii="Times New Roman" w:eastAsia="標楷體" w:hAnsi="Times New Roman" w:cs="Times New Roman"/>
                <w:kern w:val="0"/>
                <w:sz w:val="18"/>
                <w:szCs w:val="18"/>
              </w:rPr>
            </w:pPr>
            <w:r w:rsidRPr="001A4988">
              <w:rPr>
                <w:rFonts w:ascii="Times New Roman" w:eastAsia="標楷體" w:hAnsi="Times New Roman" w:cs="Times New Roman"/>
                <w:sz w:val="28"/>
              </w:rPr>
              <w:t>1132A</w:t>
            </w:r>
          </w:p>
        </w:tc>
        <w:tc>
          <w:tcPr>
            <w:tcW w:w="1067" w:type="dxa"/>
            <w:tcBorders>
              <w:top w:val="single" w:sz="6" w:space="0" w:color="000000"/>
              <w:left w:val="single" w:sz="6" w:space="0" w:color="000000"/>
              <w:bottom w:val="single" w:sz="6" w:space="0" w:color="000000"/>
              <w:right w:val="single" w:sz="6" w:space="0" w:color="000000"/>
            </w:tcBorders>
            <w:hideMark/>
          </w:tcPr>
          <w:p w14:paraId="6B591326" w14:textId="77777777" w:rsidR="001A4988" w:rsidRPr="001A4988" w:rsidRDefault="001A4988" w:rsidP="001A4988">
            <w:pPr>
              <w:widowControl/>
              <w:adjustRightInd w:val="0"/>
              <w:snapToGrid w:val="0"/>
              <w:ind w:rightChars="50" w:right="120"/>
              <w:jc w:val="right"/>
              <w:textAlignment w:val="baseline"/>
              <w:rPr>
                <w:rFonts w:ascii="Times New Roman" w:eastAsia="標楷體" w:hAnsi="Times New Roman" w:cs="Times New Roman"/>
                <w:kern w:val="0"/>
                <w:sz w:val="18"/>
                <w:szCs w:val="18"/>
              </w:rPr>
            </w:pPr>
            <w:r w:rsidRPr="001A4988">
              <w:rPr>
                <w:rFonts w:ascii="Times New Roman" w:eastAsia="標楷體" w:hAnsi="Times New Roman" w:cs="Times New Roman"/>
                <w:sz w:val="28"/>
              </w:rPr>
              <w:t xml:space="preserve">37 </w:t>
            </w:r>
          </w:p>
        </w:tc>
        <w:tc>
          <w:tcPr>
            <w:tcW w:w="1067" w:type="dxa"/>
            <w:tcBorders>
              <w:top w:val="single" w:sz="6" w:space="0" w:color="000000"/>
              <w:left w:val="single" w:sz="6" w:space="0" w:color="000000"/>
              <w:bottom w:val="single" w:sz="6" w:space="0" w:color="000000"/>
              <w:right w:val="single" w:sz="6" w:space="0" w:color="000000"/>
            </w:tcBorders>
            <w:hideMark/>
          </w:tcPr>
          <w:p w14:paraId="534084A0" w14:textId="77777777" w:rsidR="001A4988" w:rsidRPr="001A4988" w:rsidRDefault="001A4988" w:rsidP="001A4988">
            <w:pPr>
              <w:widowControl/>
              <w:adjustRightInd w:val="0"/>
              <w:snapToGrid w:val="0"/>
              <w:ind w:rightChars="50" w:right="120"/>
              <w:jc w:val="right"/>
              <w:textAlignment w:val="baseline"/>
              <w:rPr>
                <w:rFonts w:ascii="Times New Roman" w:eastAsia="標楷體" w:hAnsi="Times New Roman" w:cs="Times New Roman"/>
                <w:kern w:val="0"/>
                <w:sz w:val="18"/>
                <w:szCs w:val="18"/>
              </w:rPr>
            </w:pPr>
            <w:r w:rsidRPr="001A4988">
              <w:rPr>
                <w:rFonts w:ascii="Times New Roman" w:eastAsia="標楷體" w:hAnsi="Times New Roman" w:cs="Times New Roman"/>
                <w:sz w:val="28"/>
              </w:rPr>
              <w:t>0.1%</w:t>
            </w:r>
          </w:p>
        </w:tc>
      </w:tr>
      <w:tr w:rsidR="001A4988" w:rsidRPr="001A4988" w14:paraId="337BA25B" w14:textId="77777777" w:rsidTr="001A4988">
        <w:trPr>
          <w:trHeight w:val="283"/>
          <w:jc w:val="center"/>
        </w:trPr>
        <w:tc>
          <w:tcPr>
            <w:tcW w:w="1835" w:type="dxa"/>
            <w:vMerge/>
            <w:tcBorders>
              <w:top w:val="single" w:sz="6" w:space="0" w:color="000000"/>
              <w:left w:val="single" w:sz="6" w:space="0" w:color="000000"/>
              <w:bottom w:val="single" w:sz="6" w:space="0" w:color="000000"/>
              <w:right w:val="single" w:sz="6" w:space="0" w:color="000000"/>
            </w:tcBorders>
            <w:shd w:val="clear" w:color="auto" w:fill="D9E2F3"/>
            <w:vAlign w:val="center"/>
            <w:hideMark/>
          </w:tcPr>
          <w:p w14:paraId="6C33870D" w14:textId="77777777" w:rsidR="001A4988" w:rsidRPr="001A4988" w:rsidRDefault="001A4988" w:rsidP="001A4988">
            <w:pPr>
              <w:widowControl/>
              <w:adjustRightInd w:val="0"/>
              <w:snapToGrid w:val="0"/>
              <w:jc w:val="center"/>
              <w:rPr>
                <w:rFonts w:ascii="Times New Roman" w:eastAsia="標楷體" w:hAnsi="Times New Roman" w:cs="Times New Roman"/>
                <w:b/>
                <w:kern w:val="0"/>
                <w:sz w:val="18"/>
                <w:szCs w:val="18"/>
              </w:rPr>
            </w:pPr>
          </w:p>
        </w:tc>
        <w:tc>
          <w:tcPr>
            <w:tcW w:w="1086" w:type="dxa"/>
            <w:tcBorders>
              <w:top w:val="single" w:sz="6" w:space="0" w:color="000000"/>
              <w:left w:val="single" w:sz="6" w:space="0" w:color="000000"/>
              <w:bottom w:val="single" w:sz="6" w:space="0" w:color="000000"/>
              <w:right w:val="single" w:sz="6" w:space="0" w:color="000000"/>
            </w:tcBorders>
            <w:hideMark/>
          </w:tcPr>
          <w:p w14:paraId="0FD0FB88" w14:textId="77777777" w:rsidR="001A4988" w:rsidRPr="001A4988" w:rsidRDefault="001A4988" w:rsidP="001A4988">
            <w:pPr>
              <w:widowControl/>
              <w:adjustRightInd w:val="0"/>
              <w:snapToGrid w:val="0"/>
              <w:jc w:val="center"/>
              <w:textAlignment w:val="baseline"/>
              <w:rPr>
                <w:rFonts w:ascii="Times New Roman" w:eastAsia="標楷體" w:hAnsi="Times New Roman" w:cs="Times New Roman"/>
                <w:kern w:val="0"/>
                <w:sz w:val="18"/>
                <w:szCs w:val="18"/>
              </w:rPr>
            </w:pPr>
            <w:r w:rsidRPr="001A4988">
              <w:rPr>
                <w:rFonts w:ascii="Times New Roman" w:eastAsia="標楷體" w:hAnsi="Times New Roman" w:cs="Times New Roman"/>
                <w:sz w:val="28"/>
              </w:rPr>
              <w:t>310</w:t>
            </w:r>
          </w:p>
        </w:tc>
        <w:tc>
          <w:tcPr>
            <w:tcW w:w="1087" w:type="dxa"/>
            <w:tcBorders>
              <w:top w:val="single" w:sz="6" w:space="0" w:color="000000"/>
              <w:left w:val="single" w:sz="6" w:space="0" w:color="000000"/>
              <w:bottom w:val="single" w:sz="6" w:space="0" w:color="000000"/>
              <w:right w:val="single" w:sz="6" w:space="0" w:color="000000"/>
            </w:tcBorders>
            <w:hideMark/>
          </w:tcPr>
          <w:p w14:paraId="5F4E42FB" w14:textId="77777777" w:rsidR="001A4988" w:rsidRPr="001A4988" w:rsidRDefault="001A4988" w:rsidP="001A4988">
            <w:pPr>
              <w:widowControl/>
              <w:adjustRightInd w:val="0"/>
              <w:snapToGrid w:val="0"/>
              <w:ind w:rightChars="50" w:right="120"/>
              <w:jc w:val="right"/>
              <w:textAlignment w:val="baseline"/>
              <w:rPr>
                <w:rFonts w:ascii="Times New Roman" w:eastAsia="標楷體" w:hAnsi="Times New Roman" w:cs="Times New Roman"/>
                <w:kern w:val="0"/>
                <w:sz w:val="18"/>
                <w:szCs w:val="18"/>
              </w:rPr>
            </w:pPr>
            <w:r w:rsidRPr="001A4988">
              <w:rPr>
                <w:rFonts w:ascii="Times New Roman" w:eastAsia="標楷體" w:hAnsi="Times New Roman" w:cs="Times New Roman"/>
                <w:sz w:val="28"/>
              </w:rPr>
              <w:t xml:space="preserve">8,276 </w:t>
            </w:r>
          </w:p>
        </w:tc>
        <w:tc>
          <w:tcPr>
            <w:tcW w:w="1087" w:type="dxa"/>
            <w:tcBorders>
              <w:top w:val="single" w:sz="6" w:space="0" w:color="000000"/>
              <w:left w:val="single" w:sz="6" w:space="0" w:color="000000"/>
              <w:bottom w:val="single" w:sz="6" w:space="0" w:color="000000"/>
              <w:right w:val="single" w:sz="6" w:space="0" w:color="000000"/>
            </w:tcBorders>
            <w:hideMark/>
          </w:tcPr>
          <w:p w14:paraId="586C8853" w14:textId="77777777" w:rsidR="001A4988" w:rsidRPr="001A4988" w:rsidRDefault="001A4988" w:rsidP="001A4988">
            <w:pPr>
              <w:widowControl/>
              <w:adjustRightInd w:val="0"/>
              <w:snapToGrid w:val="0"/>
              <w:ind w:rightChars="50" w:right="120"/>
              <w:jc w:val="right"/>
              <w:textAlignment w:val="baseline"/>
              <w:rPr>
                <w:rFonts w:ascii="Times New Roman" w:eastAsia="標楷體" w:hAnsi="Times New Roman" w:cs="Times New Roman"/>
                <w:kern w:val="0"/>
                <w:sz w:val="18"/>
                <w:szCs w:val="18"/>
              </w:rPr>
            </w:pPr>
            <w:r w:rsidRPr="001A4988">
              <w:rPr>
                <w:rFonts w:ascii="Times New Roman" w:eastAsia="標楷體" w:hAnsi="Times New Roman" w:cs="Times New Roman"/>
                <w:sz w:val="28"/>
              </w:rPr>
              <w:t>32.</w:t>
            </w:r>
            <w:r w:rsidRPr="001A4988">
              <w:rPr>
                <w:rFonts w:ascii="Times New Roman" w:eastAsia="標楷體" w:hAnsi="Times New Roman" w:cs="Times New Roman" w:hint="eastAsia"/>
                <w:sz w:val="28"/>
              </w:rPr>
              <w:t>4</w:t>
            </w:r>
            <w:r w:rsidRPr="001A4988">
              <w:rPr>
                <w:rFonts w:ascii="Times New Roman" w:eastAsia="標楷體" w:hAnsi="Times New Roman" w:cs="Times New Roman"/>
                <w:sz w:val="28"/>
              </w:rPr>
              <w:t>%</w:t>
            </w:r>
          </w:p>
        </w:tc>
        <w:tc>
          <w:tcPr>
            <w:tcW w:w="1067" w:type="dxa"/>
            <w:tcBorders>
              <w:top w:val="single" w:sz="6" w:space="0" w:color="000000"/>
              <w:left w:val="single" w:sz="6" w:space="0" w:color="000000"/>
              <w:bottom w:val="single" w:sz="6" w:space="0" w:color="000000"/>
              <w:right w:val="single" w:sz="6" w:space="0" w:color="000000"/>
            </w:tcBorders>
            <w:hideMark/>
          </w:tcPr>
          <w:p w14:paraId="56B6BCA1" w14:textId="77777777" w:rsidR="001A4988" w:rsidRPr="001A4988" w:rsidRDefault="001A4988" w:rsidP="001A4988">
            <w:pPr>
              <w:widowControl/>
              <w:adjustRightInd w:val="0"/>
              <w:snapToGrid w:val="0"/>
              <w:jc w:val="center"/>
              <w:textAlignment w:val="baseline"/>
              <w:rPr>
                <w:rFonts w:ascii="Times New Roman" w:eastAsia="標楷體" w:hAnsi="Times New Roman" w:cs="Times New Roman"/>
                <w:kern w:val="0"/>
                <w:sz w:val="18"/>
                <w:szCs w:val="18"/>
              </w:rPr>
            </w:pPr>
            <w:r w:rsidRPr="001A4988">
              <w:rPr>
                <w:rFonts w:ascii="Times New Roman" w:eastAsia="標楷體" w:hAnsi="Times New Roman" w:cs="Times New Roman"/>
                <w:sz w:val="28"/>
              </w:rPr>
              <w:t>1136</w:t>
            </w:r>
          </w:p>
        </w:tc>
        <w:tc>
          <w:tcPr>
            <w:tcW w:w="1067" w:type="dxa"/>
            <w:tcBorders>
              <w:top w:val="single" w:sz="6" w:space="0" w:color="000000"/>
              <w:left w:val="single" w:sz="6" w:space="0" w:color="000000"/>
              <w:bottom w:val="single" w:sz="6" w:space="0" w:color="000000"/>
              <w:right w:val="single" w:sz="6" w:space="0" w:color="000000"/>
            </w:tcBorders>
            <w:hideMark/>
          </w:tcPr>
          <w:p w14:paraId="3B6F5C95" w14:textId="77777777" w:rsidR="001A4988" w:rsidRPr="001A4988" w:rsidRDefault="001A4988" w:rsidP="001A4988">
            <w:pPr>
              <w:widowControl/>
              <w:adjustRightInd w:val="0"/>
              <w:snapToGrid w:val="0"/>
              <w:ind w:rightChars="50" w:right="120"/>
              <w:jc w:val="right"/>
              <w:textAlignment w:val="baseline"/>
              <w:rPr>
                <w:rFonts w:ascii="Times New Roman" w:eastAsia="標楷體" w:hAnsi="Times New Roman" w:cs="Times New Roman"/>
                <w:kern w:val="0"/>
                <w:sz w:val="18"/>
                <w:szCs w:val="18"/>
              </w:rPr>
            </w:pPr>
            <w:r w:rsidRPr="001A4988">
              <w:rPr>
                <w:rFonts w:ascii="Times New Roman" w:eastAsia="標楷體" w:hAnsi="Times New Roman" w:cs="Times New Roman"/>
                <w:sz w:val="28"/>
              </w:rPr>
              <w:t xml:space="preserve">45 </w:t>
            </w:r>
          </w:p>
        </w:tc>
        <w:tc>
          <w:tcPr>
            <w:tcW w:w="1067" w:type="dxa"/>
            <w:tcBorders>
              <w:top w:val="single" w:sz="6" w:space="0" w:color="000000"/>
              <w:left w:val="single" w:sz="6" w:space="0" w:color="000000"/>
              <w:bottom w:val="single" w:sz="6" w:space="0" w:color="000000"/>
              <w:right w:val="single" w:sz="6" w:space="0" w:color="000000"/>
            </w:tcBorders>
            <w:hideMark/>
          </w:tcPr>
          <w:p w14:paraId="3A3F8FC7" w14:textId="77777777" w:rsidR="001A4988" w:rsidRPr="001A4988" w:rsidRDefault="001A4988" w:rsidP="001A4988">
            <w:pPr>
              <w:widowControl/>
              <w:adjustRightInd w:val="0"/>
              <w:snapToGrid w:val="0"/>
              <w:ind w:rightChars="50" w:right="120"/>
              <w:jc w:val="right"/>
              <w:textAlignment w:val="baseline"/>
              <w:rPr>
                <w:rFonts w:ascii="Times New Roman" w:eastAsia="標楷體" w:hAnsi="Times New Roman" w:cs="Times New Roman"/>
                <w:kern w:val="0"/>
                <w:sz w:val="18"/>
                <w:szCs w:val="18"/>
              </w:rPr>
            </w:pPr>
            <w:r w:rsidRPr="001A4988">
              <w:rPr>
                <w:rFonts w:ascii="Times New Roman" w:eastAsia="標楷體" w:hAnsi="Times New Roman" w:cs="Times New Roman"/>
                <w:sz w:val="28"/>
              </w:rPr>
              <w:t>0.</w:t>
            </w:r>
            <w:r w:rsidRPr="001A4988">
              <w:rPr>
                <w:rFonts w:ascii="Times New Roman" w:eastAsia="標楷體" w:hAnsi="Times New Roman" w:cs="Times New Roman" w:hint="eastAsia"/>
                <w:sz w:val="28"/>
              </w:rPr>
              <w:t>2</w:t>
            </w:r>
            <w:r w:rsidRPr="001A4988">
              <w:rPr>
                <w:rFonts w:ascii="Times New Roman" w:eastAsia="標楷體" w:hAnsi="Times New Roman" w:cs="Times New Roman"/>
                <w:sz w:val="28"/>
              </w:rPr>
              <w:t>%</w:t>
            </w:r>
          </w:p>
        </w:tc>
      </w:tr>
      <w:tr w:rsidR="001A4988" w:rsidRPr="001A4988" w14:paraId="2C1BF97C" w14:textId="77777777" w:rsidTr="001A4988">
        <w:trPr>
          <w:trHeight w:val="283"/>
          <w:jc w:val="center"/>
        </w:trPr>
        <w:tc>
          <w:tcPr>
            <w:tcW w:w="1835" w:type="dxa"/>
            <w:vMerge/>
            <w:tcBorders>
              <w:top w:val="single" w:sz="6" w:space="0" w:color="000000"/>
              <w:left w:val="single" w:sz="6" w:space="0" w:color="000000"/>
              <w:bottom w:val="single" w:sz="6" w:space="0" w:color="000000"/>
              <w:right w:val="single" w:sz="6" w:space="0" w:color="000000"/>
            </w:tcBorders>
            <w:shd w:val="clear" w:color="auto" w:fill="D9E2F3"/>
            <w:vAlign w:val="center"/>
            <w:hideMark/>
          </w:tcPr>
          <w:p w14:paraId="29104777" w14:textId="77777777" w:rsidR="001A4988" w:rsidRPr="001A4988" w:rsidRDefault="001A4988" w:rsidP="001A4988">
            <w:pPr>
              <w:widowControl/>
              <w:adjustRightInd w:val="0"/>
              <w:snapToGrid w:val="0"/>
              <w:jc w:val="center"/>
              <w:rPr>
                <w:rFonts w:ascii="Times New Roman" w:eastAsia="標楷體" w:hAnsi="Times New Roman" w:cs="Times New Roman"/>
                <w:b/>
                <w:kern w:val="0"/>
                <w:sz w:val="18"/>
                <w:szCs w:val="18"/>
              </w:rPr>
            </w:pPr>
          </w:p>
        </w:tc>
        <w:tc>
          <w:tcPr>
            <w:tcW w:w="1086" w:type="dxa"/>
            <w:tcBorders>
              <w:top w:val="single" w:sz="6" w:space="0" w:color="000000"/>
              <w:left w:val="single" w:sz="6" w:space="0" w:color="000000"/>
              <w:bottom w:val="single" w:sz="6" w:space="0" w:color="000000"/>
              <w:right w:val="single" w:sz="6" w:space="0" w:color="000000"/>
            </w:tcBorders>
            <w:hideMark/>
          </w:tcPr>
          <w:p w14:paraId="709261DD" w14:textId="77777777" w:rsidR="001A4988" w:rsidRPr="001A4988" w:rsidRDefault="001A4988" w:rsidP="001A4988">
            <w:pPr>
              <w:widowControl/>
              <w:adjustRightInd w:val="0"/>
              <w:snapToGrid w:val="0"/>
              <w:jc w:val="center"/>
              <w:textAlignment w:val="baseline"/>
              <w:rPr>
                <w:rFonts w:ascii="Times New Roman" w:eastAsia="標楷體" w:hAnsi="Times New Roman" w:cs="Times New Roman"/>
                <w:kern w:val="0"/>
                <w:sz w:val="18"/>
                <w:szCs w:val="18"/>
              </w:rPr>
            </w:pPr>
            <w:r w:rsidRPr="001A4988">
              <w:rPr>
                <w:rFonts w:ascii="Times New Roman" w:eastAsia="標楷體" w:hAnsi="Times New Roman" w:cs="Times New Roman"/>
                <w:sz w:val="28"/>
              </w:rPr>
              <w:t>1133</w:t>
            </w:r>
          </w:p>
        </w:tc>
        <w:tc>
          <w:tcPr>
            <w:tcW w:w="1087" w:type="dxa"/>
            <w:tcBorders>
              <w:top w:val="single" w:sz="6" w:space="0" w:color="000000"/>
              <w:left w:val="single" w:sz="6" w:space="0" w:color="000000"/>
              <w:bottom w:val="single" w:sz="6" w:space="0" w:color="000000"/>
              <w:right w:val="single" w:sz="6" w:space="0" w:color="000000"/>
            </w:tcBorders>
            <w:hideMark/>
          </w:tcPr>
          <w:p w14:paraId="3AC15FFC" w14:textId="77777777" w:rsidR="001A4988" w:rsidRPr="001A4988" w:rsidRDefault="001A4988" w:rsidP="001A4988">
            <w:pPr>
              <w:widowControl/>
              <w:adjustRightInd w:val="0"/>
              <w:snapToGrid w:val="0"/>
              <w:ind w:rightChars="50" w:right="120"/>
              <w:jc w:val="right"/>
              <w:textAlignment w:val="baseline"/>
              <w:rPr>
                <w:rFonts w:ascii="Times New Roman" w:eastAsia="標楷體" w:hAnsi="Times New Roman" w:cs="Times New Roman"/>
                <w:kern w:val="0"/>
                <w:sz w:val="18"/>
                <w:szCs w:val="18"/>
              </w:rPr>
            </w:pPr>
            <w:r w:rsidRPr="001A4988">
              <w:rPr>
                <w:rFonts w:ascii="Times New Roman" w:eastAsia="標楷體" w:hAnsi="Times New Roman" w:cs="Times New Roman"/>
                <w:sz w:val="28"/>
              </w:rPr>
              <w:t xml:space="preserve">2,066 </w:t>
            </w:r>
          </w:p>
        </w:tc>
        <w:tc>
          <w:tcPr>
            <w:tcW w:w="1087" w:type="dxa"/>
            <w:tcBorders>
              <w:top w:val="single" w:sz="6" w:space="0" w:color="000000"/>
              <w:left w:val="single" w:sz="6" w:space="0" w:color="000000"/>
              <w:bottom w:val="single" w:sz="6" w:space="0" w:color="000000"/>
              <w:right w:val="single" w:sz="6" w:space="0" w:color="000000"/>
            </w:tcBorders>
            <w:hideMark/>
          </w:tcPr>
          <w:p w14:paraId="278C1466" w14:textId="77777777" w:rsidR="001A4988" w:rsidRPr="001A4988" w:rsidRDefault="001A4988" w:rsidP="001A4988">
            <w:pPr>
              <w:widowControl/>
              <w:adjustRightInd w:val="0"/>
              <w:snapToGrid w:val="0"/>
              <w:ind w:rightChars="50" w:right="120"/>
              <w:jc w:val="right"/>
              <w:textAlignment w:val="baseline"/>
              <w:rPr>
                <w:rFonts w:ascii="Times New Roman" w:eastAsia="標楷體" w:hAnsi="Times New Roman" w:cs="Times New Roman"/>
                <w:kern w:val="0"/>
                <w:sz w:val="18"/>
                <w:szCs w:val="18"/>
              </w:rPr>
            </w:pPr>
            <w:r w:rsidRPr="001A4988">
              <w:rPr>
                <w:rFonts w:ascii="Times New Roman" w:eastAsia="標楷體" w:hAnsi="Times New Roman" w:cs="Times New Roman"/>
                <w:sz w:val="28"/>
              </w:rPr>
              <w:t>8.</w:t>
            </w:r>
            <w:r w:rsidRPr="001A4988">
              <w:rPr>
                <w:rFonts w:ascii="Times New Roman" w:eastAsia="標楷體" w:hAnsi="Times New Roman" w:cs="Times New Roman" w:hint="eastAsia"/>
                <w:sz w:val="28"/>
              </w:rPr>
              <w:t>1</w:t>
            </w:r>
            <w:r w:rsidRPr="001A4988">
              <w:rPr>
                <w:rFonts w:ascii="Times New Roman" w:eastAsia="標楷體" w:hAnsi="Times New Roman" w:cs="Times New Roman"/>
                <w:sz w:val="28"/>
              </w:rPr>
              <w:t>%</w:t>
            </w:r>
          </w:p>
        </w:tc>
        <w:tc>
          <w:tcPr>
            <w:tcW w:w="1067" w:type="dxa"/>
            <w:tcBorders>
              <w:top w:val="single" w:sz="6" w:space="0" w:color="000000"/>
              <w:left w:val="single" w:sz="6" w:space="0" w:color="000000"/>
              <w:bottom w:val="single" w:sz="6" w:space="0" w:color="000000"/>
              <w:right w:val="single" w:sz="6" w:space="0" w:color="000000"/>
            </w:tcBorders>
            <w:hideMark/>
          </w:tcPr>
          <w:p w14:paraId="43F75C54" w14:textId="77777777" w:rsidR="001A4988" w:rsidRPr="001A4988" w:rsidRDefault="001A4988" w:rsidP="001A4988">
            <w:pPr>
              <w:widowControl/>
              <w:adjustRightInd w:val="0"/>
              <w:snapToGrid w:val="0"/>
              <w:jc w:val="center"/>
              <w:textAlignment w:val="baseline"/>
              <w:rPr>
                <w:rFonts w:ascii="Times New Roman" w:eastAsia="標楷體" w:hAnsi="Times New Roman" w:cs="Times New Roman"/>
                <w:kern w:val="0"/>
                <w:sz w:val="18"/>
                <w:szCs w:val="18"/>
              </w:rPr>
            </w:pPr>
            <w:r w:rsidRPr="001A4988">
              <w:rPr>
                <w:rFonts w:ascii="Times New Roman" w:eastAsia="標楷體" w:hAnsi="Times New Roman" w:cs="Times New Roman"/>
                <w:sz w:val="28"/>
              </w:rPr>
              <w:t>1141</w:t>
            </w:r>
          </w:p>
        </w:tc>
        <w:tc>
          <w:tcPr>
            <w:tcW w:w="1067" w:type="dxa"/>
            <w:tcBorders>
              <w:top w:val="single" w:sz="6" w:space="0" w:color="000000"/>
              <w:left w:val="single" w:sz="6" w:space="0" w:color="000000"/>
              <w:bottom w:val="single" w:sz="6" w:space="0" w:color="000000"/>
              <w:right w:val="single" w:sz="6" w:space="0" w:color="000000"/>
            </w:tcBorders>
            <w:hideMark/>
          </w:tcPr>
          <w:p w14:paraId="039DE31A" w14:textId="77777777" w:rsidR="001A4988" w:rsidRPr="001A4988" w:rsidRDefault="001A4988" w:rsidP="001A4988">
            <w:pPr>
              <w:widowControl/>
              <w:adjustRightInd w:val="0"/>
              <w:snapToGrid w:val="0"/>
              <w:ind w:rightChars="50" w:right="120"/>
              <w:jc w:val="right"/>
              <w:textAlignment w:val="baseline"/>
              <w:rPr>
                <w:rFonts w:ascii="Times New Roman" w:eastAsia="標楷體" w:hAnsi="Times New Roman" w:cs="Times New Roman"/>
                <w:kern w:val="0"/>
                <w:sz w:val="18"/>
                <w:szCs w:val="18"/>
              </w:rPr>
            </w:pPr>
            <w:r w:rsidRPr="001A4988">
              <w:rPr>
                <w:rFonts w:ascii="Times New Roman" w:eastAsia="標楷體" w:hAnsi="Times New Roman" w:cs="Times New Roman"/>
                <w:sz w:val="28"/>
              </w:rPr>
              <w:t xml:space="preserve">134 </w:t>
            </w:r>
          </w:p>
        </w:tc>
        <w:tc>
          <w:tcPr>
            <w:tcW w:w="1067" w:type="dxa"/>
            <w:tcBorders>
              <w:top w:val="single" w:sz="6" w:space="0" w:color="000000"/>
              <w:left w:val="single" w:sz="6" w:space="0" w:color="000000"/>
              <w:bottom w:val="single" w:sz="6" w:space="0" w:color="000000"/>
              <w:right w:val="single" w:sz="6" w:space="0" w:color="000000"/>
            </w:tcBorders>
            <w:hideMark/>
          </w:tcPr>
          <w:p w14:paraId="5B1E1517" w14:textId="77777777" w:rsidR="001A4988" w:rsidRPr="001A4988" w:rsidRDefault="001A4988" w:rsidP="001A4988">
            <w:pPr>
              <w:widowControl/>
              <w:adjustRightInd w:val="0"/>
              <w:snapToGrid w:val="0"/>
              <w:ind w:rightChars="50" w:right="120"/>
              <w:jc w:val="right"/>
              <w:textAlignment w:val="baseline"/>
              <w:rPr>
                <w:rFonts w:ascii="Times New Roman" w:eastAsia="標楷體" w:hAnsi="Times New Roman" w:cs="Times New Roman"/>
                <w:kern w:val="0"/>
                <w:sz w:val="18"/>
                <w:szCs w:val="18"/>
              </w:rPr>
            </w:pPr>
            <w:r w:rsidRPr="001A4988">
              <w:rPr>
                <w:rFonts w:ascii="Times New Roman" w:eastAsia="標楷體" w:hAnsi="Times New Roman" w:cs="Times New Roman"/>
                <w:sz w:val="28"/>
              </w:rPr>
              <w:t>0.5%</w:t>
            </w:r>
          </w:p>
        </w:tc>
      </w:tr>
      <w:tr w:rsidR="001A4988" w:rsidRPr="001A4988" w14:paraId="5EEEB36B" w14:textId="77777777" w:rsidTr="001A4988">
        <w:trPr>
          <w:trHeight w:val="283"/>
          <w:jc w:val="center"/>
        </w:trPr>
        <w:tc>
          <w:tcPr>
            <w:tcW w:w="1835" w:type="dxa"/>
            <w:vMerge w:val="restart"/>
            <w:tcBorders>
              <w:top w:val="single" w:sz="6" w:space="0" w:color="000000"/>
              <w:left w:val="single" w:sz="6" w:space="0" w:color="000000"/>
              <w:bottom w:val="single" w:sz="6" w:space="0" w:color="000000"/>
              <w:right w:val="single" w:sz="6" w:space="0" w:color="000000"/>
            </w:tcBorders>
            <w:shd w:val="clear" w:color="auto" w:fill="D9E2F3"/>
            <w:vAlign w:val="center"/>
            <w:hideMark/>
          </w:tcPr>
          <w:p w14:paraId="483ED3A0" w14:textId="77777777" w:rsidR="001A4988" w:rsidRPr="001A4988" w:rsidRDefault="001A4988" w:rsidP="001A4988">
            <w:pPr>
              <w:widowControl/>
              <w:adjustRightInd w:val="0"/>
              <w:snapToGrid w:val="0"/>
              <w:jc w:val="center"/>
              <w:textAlignment w:val="baseline"/>
              <w:rPr>
                <w:rFonts w:ascii="Times New Roman" w:eastAsia="標楷體" w:hAnsi="Times New Roman" w:cs="Times New Roman"/>
                <w:b/>
                <w:kern w:val="0"/>
                <w:sz w:val="18"/>
                <w:szCs w:val="18"/>
              </w:rPr>
            </w:pPr>
            <w:r w:rsidRPr="001A4988">
              <w:rPr>
                <w:rFonts w:ascii="Times New Roman" w:eastAsia="標楷體" w:hAnsi="Times New Roman" w:cs="Times New Roman"/>
                <w:b/>
                <w:color w:val="000000"/>
                <w:kern w:val="0"/>
                <w:szCs w:val="24"/>
              </w:rPr>
              <w:t>瑞穗車站</w:t>
            </w:r>
          </w:p>
        </w:tc>
        <w:tc>
          <w:tcPr>
            <w:tcW w:w="1086" w:type="dxa"/>
            <w:tcBorders>
              <w:top w:val="single" w:sz="6" w:space="0" w:color="000000"/>
              <w:left w:val="single" w:sz="6" w:space="0" w:color="000000"/>
              <w:bottom w:val="single" w:sz="6" w:space="0" w:color="000000"/>
              <w:right w:val="single" w:sz="6" w:space="0" w:color="000000"/>
            </w:tcBorders>
            <w:hideMark/>
          </w:tcPr>
          <w:p w14:paraId="2D498934" w14:textId="77777777" w:rsidR="001A4988" w:rsidRPr="001A4988" w:rsidRDefault="001A4988" w:rsidP="001A4988">
            <w:pPr>
              <w:widowControl/>
              <w:adjustRightInd w:val="0"/>
              <w:snapToGrid w:val="0"/>
              <w:jc w:val="center"/>
              <w:textAlignment w:val="baseline"/>
              <w:rPr>
                <w:rFonts w:ascii="Times New Roman" w:eastAsia="標楷體" w:hAnsi="Times New Roman" w:cs="Times New Roman"/>
                <w:kern w:val="0"/>
                <w:sz w:val="18"/>
                <w:szCs w:val="18"/>
              </w:rPr>
            </w:pPr>
            <w:r w:rsidRPr="001A4988">
              <w:rPr>
                <w:rFonts w:ascii="Times New Roman" w:eastAsia="標楷體" w:hAnsi="Times New Roman" w:cs="Times New Roman"/>
                <w:sz w:val="28"/>
              </w:rPr>
              <w:t>1143</w:t>
            </w:r>
          </w:p>
        </w:tc>
        <w:tc>
          <w:tcPr>
            <w:tcW w:w="1087" w:type="dxa"/>
            <w:tcBorders>
              <w:top w:val="single" w:sz="6" w:space="0" w:color="000000"/>
              <w:left w:val="single" w:sz="6" w:space="0" w:color="000000"/>
              <w:bottom w:val="single" w:sz="6" w:space="0" w:color="000000"/>
              <w:right w:val="single" w:sz="6" w:space="0" w:color="000000"/>
            </w:tcBorders>
            <w:hideMark/>
          </w:tcPr>
          <w:p w14:paraId="79214ED4" w14:textId="77777777" w:rsidR="001A4988" w:rsidRPr="001A4988" w:rsidRDefault="001A4988" w:rsidP="001A4988">
            <w:pPr>
              <w:widowControl/>
              <w:adjustRightInd w:val="0"/>
              <w:snapToGrid w:val="0"/>
              <w:ind w:rightChars="50" w:right="120"/>
              <w:jc w:val="right"/>
              <w:textAlignment w:val="baseline"/>
              <w:rPr>
                <w:rFonts w:ascii="Times New Roman" w:eastAsia="標楷體" w:hAnsi="Times New Roman" w:cs="Times New Roman"/>
                <w:kern w:val="0"/>
                <w:sz w:val="18"/>
                <w:szCs w:val="18"/>
              </w:rPr>
            </w:pPr>
            <w:r w:rsidRPr="001A4988">
              <w:rPr>
                <w:rFonts w:ascii="Times New Roman" w:eastAsia="標楷體" w:hAnsi="Times New Roman" w:cs="Times New Roman"/>
                <w:sz w:val="28"/>
              </w:rPr>
              <w:t xml:space="preserve">11,551 </w:t>
            </w:r>
          </w:p>
        </w:tc>
        <w:tc>
          <w:tcPr>
            <w:tcW w:w="1087" w:type="dxa"/>
            <w:tcBorders>
              <w:top w:val="single" w:sz="6" w:space="0" w:color="000000"/>
              <w:left w:val="single" w:sz="6" w:space="0" w:color="000000"/>
              <w:bottom w:val="single" w:sz="6" w:space="0" w:color="000000"/>
              <w:right w:val="single" w:sz="6" w:space="0" w:color="000000"/>
            </w:tcBorders>
            <w:hideMark/>
          </w:tcPr>
          <w:p w14:paraId="0DDA0B09" w14:textId="77777777" w:rsidR="001A4988" w:rsidRPr="001A4988" w:rsidRDefault="001A4988" w:rsidP="001A4988">
            <w:pPr>
              <w:widowControl/>
              <w:adjustRightInd w:val="0"/>
              <w:snapToGrid w:val="0"/>
              <w:ind w:rightChars="50" w:right="120"/>
              <w:jc w:val="right"/>
              <w:textAlignment w:val="baseline"/>
              <w:rPr>
                <w:rFonts w:ascii="Times New Roman" w:eastAsia="標楷體" w:hAnsi="Times New Roman" w:cs="Times New Roman"/>
                <w:kern w:val="0"/>
                <w:sz w:val="18"/>
                <w:szCs w:val="18"/>
              </w:rPr>
            </w:pPr>
            <w:r w:rsidRPr="001A4988">
              <w:rPr>
                <w:rFonts w:ascii="Times New Roman" w:eastAsia="標楷體" w:hAnsi="Times New Roman" w:cs="Times New Roman"/>
                <w:sz w:val="28"/>
              </w:rPr>
              <w:t>43.</w:t>
            </w:r>
            <w:r w:rsidRPr="001A4988">
              <w:rPr>
                <w:rFonts w:ascii="Times New Roman" w:eastAsia="標楷體" w:hAnsi="Times New Roman" w:cs="Times New Roman" w:hint="eastAsia"/>
                <w:sz w:val="28"/>
              </w:rPr>
              <w:t>1</w:t>
            </w:r>
            <w:r w:rsidRPr="001A4988">
              <w:rPr>
                <w:rFonts w:ascii="Times New Roman" w:eastAsia="標楷體" w:hAnsi="Times New Roman" w:cs="Times New Roman"/>
                <w:sz w:val="28"/>
              </w:rPr>
              <w:t>%</w:t>
            </w:r>
          </w:p>
        </w:tc>
        <w:tc>
          <w:tcPr>
            <w:tcW w:w="1067" w:type="dxa"/>
            <w:tcBorders>
              <w:top w:val="single" w:sz="6" w:space="0" w:color="000000"/>
              <w:left w:val="single" w:sz="6" w:space="0" w:color="000000"/>
              <w:bottom w:val="single" w:sz="6" w:space="0" w:color="000000"/>
              <w:right w:val="single" w:sz="6" w:space="0" w:color="000000"/>
            </w:tcBorders>
            <w:hideMark/>
          </w:tcPr>
          <w:p w14:paraId="00E62107" w14:textId="77777777" w:rsidR="001A4988" w:rsidRPr="001A4988" w:rsidRDefault="001A4988" w:rsidP="001A4988">
            <w:pPr>
              <w:widowControl/>
              <w:adjustRightInd w:val="0"/>
              <w:snapToGrid w:val="0"/>
              <w:jc w:val="center"/>
              <w:textAlignment w:val="baseline"/>
              <w:rPr>
                <w:rFonts w:ascii="Times New Roman" w:eastAsia="標楷體" w:hAnsi="Times New Roman" w:cs="Times New Roman"/>
                <w:kern w:val="0"/>
                <w:sz w:val="18"/>
                <w:szCs w:val="18"/>
              </w:rPr>
            </w:pPr>
            <w:r w:rsidRPr="001A4988">
              <w:rPr>
                <w:rFonts w:ascii="Times New Roman" w:eastAsia="標楷體" w:hAnsi="Times New Roman" w:cs="Times New Roman"/>
                <w:sz w:val="28"/>
              </w:rPr>
              <w:t>1135A</w:t>
            </w:r>
          </w:p>
        </w:tc>
        <w:tc>
          <w:tcPr>
            <w:tcW w:w="1067" w:type="dxa"/>
            <w:tcBorders>
              <w:top w:val="single" w:sz="6" w:space="0" w:color="000000"/>
              <w:left w:val="single" w:sz="6" w:space="0" w:color="000000"/>
              <w:bottom w:val="single" w:sz="6" w:space="0" w:color="000000"/>
              <w:right w:val="single" w:sz="6" w:space="0" w:color="000000"/>
            </w:tcBorders>
            <w:hideMark/>
          </w:tcPr>
          <w:p w14:paraId="178DCB55" w14:textId="77777777" w:rsidR="001A4988" w:rsidRPr="001A4988" w:rsidRDefault="001A4988" w:rsidP="001A4988">
            <w:pPr>
              <w:widowControl/>
              <w:adjustRightInd w:val="0"/>
              <w:snapToGrid w:val="0"/>
              <w:ind w:rightChars="50" w:right="120"/>
              <w:jc w:val="right"/>
              <w:textAlignment w:val="baseline"/>
              <w:rPr>
                <w:rFonts w:ascii="Times New Roman" w:eastAsia="標楷體" w:hAnsi="Times New Roman" w:cs="Times New Roman"/>
                <w:kern w:val="0"/>
                <w:sz w:val="18"/>
                <w:szCs w:val="18"/>
              </w:rPr>
            </w:pPr>
            <w:r w:rsidRPr="001A4988">
              <w:rPr>
                <w:rFonts w:ascii="Times New Roman" w:eastAsia="標楷體" w:hAnsi="Times New Roman" w:cs="Times New Roman"/>
                <w:sz w:val="28"/>
              </w:rPr>
              <w:t xml:space="preserve">209 </w:t>
            </w:r>
          </w:p>
        </w:tc>
        <w:tc>
          <w:tcPr>
            <w:tcW w:w="1067" w:type="dxa"/>
            <w:tcBorders>
              <w:top w:val="single" w:sz="6" w:space="0" w:color="000000"/>
              <w:left w:val="single" w:sz="6" w:space="0" w:color="000000"/>
              <w:bottom w:val="single" w:sz="6" w:space="0" w:color="000000"/>
              <w:right w:val="single" w:sz="6" w:space="0" w:color="000000"/>
            </w:tcBorders>
            <w:hideMark/>
          </w:tcPr>
          <w:p w14:paraId="35BE41CA" w14:textId="77777777" w:rsidR="001A4988" w:rsidRPr="001A4988" w:rsidRDefault="001A4988" w:rsidP="001A4988">
            <w:pPr>
              <w:widowControl/>
              <w:adjustRightInd w:val="0"/>
              <w:snapToGrid w:val="0"/>
              <w:ind w:rightChars="50" w:right="120"/>
              <w:jc w:val="right"/>
              <w:textAlignment w:val="baseline"/>
              <w:rPr>
                <w:rFonts w:ascii="Times New Roman" w:eastAsia="標楷體" w:hAnsi="Times New Roman" w:cs="Times New Roman"/>
                <w:kern w:val="0"/>
                <w:sz w:val="18"/>
                <w:szCs w:val="18"/>
              </w:rPr>
            </w:pPr>
            <w:r w:rsidRPr="001A4988">
              <w:rPr>
                <w:rFonts w:ascii="Times New Roman" w:eastAsia="標楷體" w:hAnsi="Times New Roman" w:cs="Times New Roman"/>
                <w:sz w:val="28"/>
              </w:rPr>
              <w:t>0.</w:t>
            </w:r>
            <w:r w:rsidRPr="001A4988">
              <w:rPr>
                <w:rFonts w:ascii="Times New Roman" w:eastAsia="標楷體" w:hAnsi="Times New Roman" w:cs="Times New Roman" w:hint="eastAsia"/>
                <w:sz w:val="28"/>
              </w:rPr>
              <w:t>8</w:t>
            </w:r>
            <w:r w:rsidRPr="001A4988">
              <w:rPr>
                <w:rFonts w:ascii="Times New Roman" w:eastAsia="標楷體" w:hAnsi="Times New Roman" w:cs="Times New Roman"/>
                <w:sz w:val="28"/>
              </w:rPr>
              <w:t>%</w:t>
            </w:r>
          </w:p>
        </w:tc>
      </w:tr>
      <w:tr w:rsidR="001A4988" w:rsidRPr="001A4988" w14:paraId="53A4EC91" w14:textId="77777777" w:rsidTr="001A4988">
        <w:trPr>
          <w:trHeight w:val="283"/>
          <w:jc w:val="center"/>
        </w:trPr>
        <w:tc>
          <w:tcPr>
            <w:tcW w:w="1835" w:type="dxa"/>
            <w:vMerge/>
            <w:tcBorders>
              <w:top w:val="single" w:sz="6" w:space="0" w:color="000000"/>
              <w:left w:val="single" w:sz="6" w:space="0" w:color="000000"/>
              <w:bottom w:val="single" w:sz="6" w:space="0" w:color="000000"/>
              <w:right w:val="single" w:sz="6" w:space="0" w:color="000000"/>
            </w:tcBorders>
            <w:shd w:val="clear" w:color="auto" w:fill="D9E2F3"/>
            <w:vAlign w:val="center"/>
            <w:hideMark/>
          </w:tcPr>
          <w:p w14:paraId="0665E78B" w14:textId="77777777" w:rsidR="001A4988" w:rsidRPr="001A4988" w:rsidRDefault="001A4988" w:rsidP="001A4988">
            <w:pPr>
              <w:widowControl/>
              <w:adjustRightInd w:val="0"/>
              <w:snapToGrid w:val="0"/>
              <w:jc w:val="center"/>
              <w:rPr>
                <w:rFonts w:ascii="Times New Roman" w:eastAsia="標楷體" w:hAnsi="Times New Roman" w:cs="Times New Roman"/>
                <w:b/>
                <w:kern w:val="0"/>
                <w:sz w:val="18"/>
                <w:szCs w:val="18"/>
              </w:rPr>
            </w:pPr>
          </w:p>
        </w:tc>
        <w:tc>
          <w:tcPr>
            <w:tcW w:w="1086" w:type="dxa"/>
            <w:tcBorders>
              <w:top w:val="single" w:sz="6" w:space="0" w:color="000000"/>
              <w:left w:val="single" w:sz="6" w:space="0" w:color="000000"/>
              <w:bottom w:val="single" w:sz="6" w:space="0" w:color="000000"/>
              <w:right w:val="single" w:sz="6" w:space="0" w:color="000000"/>
            </w:tcBorders>
            <w:hideMark/>
          </w:tcPr>
          <w:p w14:paraId="0E70608B" w14:textId="77777777" w:rsidR="001A4988" w:rsidRPr="001A4988" w:rsidRDefault="001A4988" w:rsidP="001A4988">
            <w:pPr>
              <w:widowControl/>
              <w:adjustRightInd w:val="0"/>
              <w:snapToGrid w:val="0"/>
              <w:jc w:val="center"/>
              <w:textAlignment w:val="baseline"/>
              <w:rPr>
                <w:rFonts w:ascii="Times New Roman" w:eastAsia="標楷體" w:hAnsi="Times New Roman" w:cs="Times New Roman"/>
                <w:kern w:val="0"/>
                <w:sz w:val="18"/>
                <w:szCs w:val="18"/>
              </w:rPr>
            </w:pPr>
            <w:r w:rsidRPr="001A4988">
              <w:rPr>
                <w:rFonts w:ascii="Times New Roman" w:eastAsia="標楷體" w:hAnsi="Times New Roman" w:cs="Times New Roman"/>
                <w:sz w:val="28"/>
              </w:rPr>
              <w:t>1135</w:t>
            </w:r>
          </w:p>
        </w:tc>
        <w:tc>
          <w:tcPr>
            <w:tcW w:w="1087" w:type="dxa"/>
            <w:tcBorders>
              <w:top w:val="single" w:sz="6" w:space="0" w:color="000000"/>
              <w:left w:val="single" w:sz="6" w:space="0" w:color="000000"/>
              <w:bottom w:val="single" w:sz="6" w:space="0" w:color="000000"/>
              <w:right w:val="single" w:sz="6" w:space="0" w:color="000000"/>
            </w:tcBorders>
            <w:hideMark/>
          </w:tcPr>
          <w:p w14:paraId="08346BF2" w14:textId="77777777" w:rsidR="001A4988" w:rsidRPr="001A4988" w:rsidRDefault="001A4988" w:rsidP="001A4988">
            <w:pPr>
              <w:widowControl/>
              <w:adjustRightInd w:val="0"/>
              <w:snapToGrid w:val="0"/>
              <w:ind w:rightChars="50" w:right="120"/>
              <w:jc w:val="right"/>
              <w:textAlignment w:val="baseline"/>
              <w:rPr>
                <w:rFonts w:ascii="Times New Roman" w:eastAsia="標楷體" w:hAnsi="Times New Roman" w:cs="Times New Roman"/>
                <w:kern w:val="0"/>
                <w:sz w:val="18"/>
                <w:szCs w:val="18"/>
              </w:rPr>
            </w:pPr>
            <w:r w:rsidRPr="001A4988">
              <w:rPr>
                <w:rFonts w:ascii="Times New Roman" w:eastAsia="標楷體" w:hAnsi="Times New Roman" w:cs="Times New Roman"/>
                <w:sz w:val="28"/>
              </w:rPr>
              <w:t xml:space="preserve">7,661 </w:t>
            </w:r>
          </w:p>
        </w:tc>
        <w:tc>
          <w:tcPr>
            <w:tcW w:w="1087" w:type="dxa"/>
            <w:tcBorders>
              <w:top w:val="single" w:sz="6" w:space="0" w:color="000000"/>
              <w:left w:val="single" w:sz="6" w:space="0" w:color="000000"/>
              <w:bottom w:val="single" w:sz="6" w:space="0" w:color="000000"/>
              <w:right w:val="single" w:sz="6" w:space="0" w:color="000000"/>
            </w:tcBorders>
            <w:hideMark/>
          </w:tcPr>
          <w:p w14:paraId="5E1DE646" w14:textId="77777777" w:rsidR="001A4988" w:rsidRPr="001A4988" w:rsidRDefault="001A4988" w:rsidP="001A4988">
            <w:pPr>
              <w:widowControl/>
              <w:adjustRightInd w:val="0"/>
              <w:snapToGrid w:val="0"/>
              <w:ind w:rightChars="50" w:right="120"/>
              <w:jc w:val="right"/>
              <w:textAlignment w:val="baseline"/>
              <w:rPr>
                <w:rFonts w:ascii="Times New Roman" w:eastAsia="標楷體" w:hAnsi="Times New Roman" w:cs="Times New Roman"/>
                <w:kern w:val="0"/>
                <w:sz w:val="18"/>
                <w:szCs w:val="18"/>
              </w:rPr>
            </w:pPr>
            <w:r w:rsidRPr="001A4988">
              <w:rPr>
                <w:rFonts w:ascii="Times New Roman" w:eastAsia="標楷體" w:hAnsi="Times New Roman" w:cs="Times New Roman"/>
                <w:sz w:val="28"/>
              </w:rPr>
              <w:t>28.</w:t>
            </w:r>
            <w:r w:rsidRPr="001A4988">
              <w:rPr>
                <w:rFonts w:ascii="Times New Roman" w:eastAsia="標楷體" w:hAnsi="Times New Roman" w:cs="Times New Roman" w:hint="eastAsia"/>
                <w:sz w:val="28"/>
              </w:rPr>
              <w:t>6</w:t>
            </w:r>
            <w:r w:rsidRPr="001A4988">
              <w:rPr>
                <w:rFonts w:ascii="Times New Roman" w:eastAsia="標楷體" w:hAnsi="Times New Roman" w:cs="Times New Roman"/>
                <w:sz w:val="28"/>
              </w:rPr>
              <w:t>%</w:t>
            </w:r>
          </w:p>
        </w:tc>
        <w:tc>
          <w:tcPr>
            <w:tcW w:w="1067" w:type="dxa"/>
            <w:tcBorders>
              <w:top w:val="single" w:sz="6" w:space="0" w:color="000000"/>
              <w:left w:val="single" w:sz="6" w:space="0" w:color="000000"/>
              <w:bottom w:val="single" w:sz="6" w:space="0" w:color="000000"/>
              <w:right w:val="single" w:sz="6" w:space="0" w:color="000000"/>
            </w:tcBorders>
            <w:hideMark/>
          </w:tcPr>
          <w:p w14:paraId="3C17F095" w14:textId="77777777" w:rsidR="001A4988" w:rsidRPr="001A4988" w:rsidRDefault="001A4988" w:rsidP="001A4988">
            <w:pPr>
              <w:widowControl/>
              <w:adjustRightInd w:val="0"/>
              <w:snapToGrid w:val="0"/>
              <w:jc w:val="center"/>
              <w:textAlignment w:val="baseline"/>
              <w:rPr>
                <w:rFonts w:ascii="Times New Roman" w:eastAsia="標楷體" w:hAnsi="Times New Roman" w:cs="Times New Roman"/>
                <w:kern w:val="0"/>
                <w:sz w:val="18"/>
                <w:szCs w:val="18"/>
              </w:rPr>
            </w:pPr>
            <w:r w:rsidRPr="001A4988">
              <w:rPr>
                <w:rFonts w:ascii="Times New Roman" w:eastAsia="標楷體" w:hAnsi="Times New Roman" w:cs="Times New Roman"/>
                <w:sz w:val="28"/>
              </w:rPr>
              <w:t>1122</w:t>
            </w:r>
          </w:p>
        </w:tc>
        <w:tc>
          <w:tcPr>
            <w:tcW w:w="1067" w:type="dxa"/>
            <w:tcBorders>
              <w:top w:val="single" w:sz="6" w:space="0" w:color="000000"/>
              <w:left w:val="single" w:sz="6" w:space="0" w:color="000000"/>
              <w:bottom w:val="single" w:sz="6" w:space="0" w:color="000000"/>
              <w:right w:val="single" w:sz="6" w:space="0" w:color="000000"/>
            </w:tcBorders>
            <w:hideMark/>
          </w:tcPr>
          <w:p w14:paraId="7D756635" w14:textId="77777777" w:rsidR="001A4988" w:rsidRPr="001A4988" w:rsidRDefault="001A4988" w:rsidP="001A4988">
            <w:pPr>
              <w:widowControl/>
              <w:adjustRightInd w:val="0"/>
              <w:snapToGrid w:val="0"/>
              <w:ind w:rightChars="50" w:right="120"/>
              <w:jc w:val="right"/>
              <w:textAlignment w:val="baseline"/>
              <w:rPr>
                <w:rFonts w:ascii="Times New Roman" w:eastAsia="標楷體" w:hAnsi="Times New Roman" w:cs="Times New Roman"/>
                <w:kern w:val="0"/>
                <w:sz w:val="18"/>
                <w:szCs w:val="18"/>
              </w:rPr>
            </w:pPr>
            <w:r w:rsidRPr="001A4988">
              <w:rPr>
                <w:rFonts w:ascii="Times New Roman" w:eastAsia="標楷體" w:hAnsi="Times New Roman" w:cs="Times New Roman"/>
                <w:sz w:val="28"/>
              </w:rPr>
              <w:t xml:space="preserve">1,564 </w:t>
            </w:r>
          </w:p>
        </w:tc>
        <w:tc>
          <w:tcPr>
            <w:tcW w:w="1067" w:type="dxa"/>
            <w:tcBorders>
              <w:top w:val="single" w:sz="6" w:space="0" w:color="000000"/>
              <w:left w:val="single" w:sz="6" w:space="0" w:color="000000"/>
              <w:bottom w:val="single" w:sz="6" w:space="0" w:color="000000"/>
              <w:right w:val="single" w:sz="6" w:space="0" w:color="000000"/>
            </w:tcBorders>
            <w:hideMark/>
          </w:tcPr>
          <w:p w14:paraId="1BDEF68B" w14:textId="77777777" w:rsidR="001A4988" w:rsidRPr="001A4988" w:rsidRDefault="001A4988" w:rsidP="001A4988">
            <w:pPr>
              <w:widowControl/>
              <w:adjustRightInd w:val="0"/>
              <w:snapToGrid w:val="0"/>
              <w:ind w:rightChars="50" w:right="120"/>
              <w:jc w:val="right"/>
              <w:textAlignment w:val="baseline"/>
              <w:rPr>
                <w:rFonts w:ascii="Times New Roman" w:eastAsia="標楷體" w:hAnsi="Times New Roman" w:cs="Times New Roman"/>
                <w:kern w:val="0"/>
                <w:sz w:val="18"/>
                <w:szCs w:val="18"/>
              </w:rPr>
            </w:pPr>
            <w:r w:rsidRPr="001A4988">
              <w:rPr>
                <w:rFonts w:ascii="Times New Roman" w:eastAsia="標楷體" w:hAnsi="Times New Roman" w:cs="Times New Roman"/>
                <w:sz w:val="28"/>
              </w:rPr>
              <w:t>5.8%</w:t>
            </w:r>
          </w:p>
        </w:tc>
      </w:tr>
      <w:tr w:rsidR="001A4988" w:rsidRPr="001A4988" w14:paraId="6DAFBF23" w14:textId="77777777" w:rsidTr="001A4988">
        <w:trPr>
          <w:trHeight w:val="283"/>
          <w:jc w:val="center"/>
        </w:trPr>
        <w:tc>
          <w:tcPr>
            <w:tcW w:w="1835" w:type="dxa"/>
            <w:vMerge/>
            <w:tcBorders>
              <w:top w:val="single" w:sz="6" w:space="0" w:color="000000"/>
              <w:left w:val="single" w:sz="6" w:space="0" w:color="000000"/>
              <w:bottom w:val="single" w:sz="6" w:space="0" w:color="000000"/>
              <w:right w:val="single" w:sz="6" w:space="0" w:color="000000"/>
            </w:tcBorders>
            <w:shd w:val="clear" w:color="auto" w:fill="D9E2F3"/>
            <w:vAlign w:val="center"/>
            <w:hideMark/>
          </w:tcPr>
          <w:p w14:paraId="791447BF" w14:textId="77777777" w:rsidR="001A4988" w:rsidRPr="001A4988" w:rsidRDefault="001A4988" w:rsidP="001A4988">
            <w:pPr>
              <w:widowControl/>
              <w:adjustRightInd w:val="0"/>
              <w:snapToGrid w:val="0"/>
              <w:jc w:val="center"/>
              <w:rPr>
                <w:rFonts w:ascii="Times New Roman" w:eastAsia="標楷體" w:hAnsi="Times New Roman" w:cs="Times New Roman"/>
                <w:b/>
                <w:kern w:val="0"/>
                <w:sz w:val="18"/>
                <w:szCs w:val="18"/>
              </w:rPr>
            </w:pPr>
          </w:p>
        </w:tc>
        <w:tc>
          <w:tcPr>
            <w:tcW w:w="1086" w:type="dxa"/>
            <w:tcBorders>
              <w:top w:val="single" w:sz="6" w:space="0" w:color="000000"/>
              <w:left w:val="single" w:sz="6" w:space="0" w:color="000000"/>
              <w:bottom w:val="single" w:sz="6" w:space="0" w:color="000000"/>
              <w:right w:val="single" w:sz="6" w:space="0" w:color="000000"/>
            </w:tcBorders>
            <w:hideMark/>
          </w:tcPr>
          <w:p w14:paraId="1A1158C2" w14:textId="77777777" w:rsidR="001A4988" w:rsidRPr="001A4988" w:rsidRDefault="001A4988" w:rsidP="001A4988">
            <w:pPr>
              <w:widowControl/>
              <w:adjustRightInd w:val="0"/>
              <w:snapToGrid w:val="0"/>
              <w:jc w:val="center"/>
              <w:textAlignment w:val="baseline"/>
              <w:rPr>
                <w:rFonts w:ascii="Times New Roman" w:eastAsia="標楷體" w:hAnsi="Times New Roman" w:cs="Times New Roman"/>
                <w:kern w:val="0"/>
                <w:sz w:val="18"/>
                <w:szCs w:val="18"/>
              </w:rPr>
            </w:pPr>
            <w:r w:rsidRPr="001A4988">
              <w:rPr>
                <w:rFonts w:ascii="Times New Roman" w:eastAsia="標楷體" w:hAnsi="Times New Roman" w:cs="Times New Roman"/>
                <w:sz w:val="28"/>
              </w:rPr>
              <w:t>1137</w:t>
            </w:r>
          </w:p>
        </w:tc>
        <w:tc>
          <w:tcPr>
            <w:tcW w:w="1087" w:type="dxa"/>
            <w:tcBorders>
              <w:top w:val="single" w:sz="6" w:space="0" w:color="000000"/>
              <w:left w:val="single" w:sz="6" w:space="0" w:color="000000"/>
              <w:bottom w:val="single" w:sz="6" w:space="0" w:color="000000"/>
              <w:right w:val="single" w:sz="6" w:space="0" w:color="000000"/>
            </w:tcBorders>
            <w:hideMark/>
          </w:tcPr>
          <w:p w14:paraId="2686D362" w14:textId="77777777" w:rsidR="001A4988" w:rsidRPr="001A4988" w:rsidRDefault="001A4988" w:rsidP="001A4988">
            <w:pPr>
              <w:widowControl/>
              <w:adjustRightInd w:val="0"/>
              <w:snapToGrid w:val="0"/>
              <w:ind w:rightChars="50" w:right="120"/>
              <w:jc w:val="right"/>
              <w:textAlignment w:val="baseline"/>
              <w:rPr>
                <w:rFonts w:ascii="Times New Roman" w:eastAsia="標楷體" w:hAnsi="Times New Roman" w:cs="Times New Roman"/>
                <w:kern w:val="0"/>
                <w:sz w:val="18"/>
                <w:szCs w:val="18"/>
              </w:rPr>
            </w:pPr>
            <w:r w:rsidRPr="001A4988">
              <w:rPr>
                <w:rFonts w:ascii="Times New Roman" w:eastAsia="標楷體" w:hAnsi="Times New Roman" w:cs="Times New Roman"/>
                <w:sz w:val="28"/>
              </w:rPr>
              <w:t xml:space="preserve">3,337 </w:t>
            </w:r>
          </w:p>
        </w:tc>
        <w:tc>
          <w:tcPr>
            <w:tcW w:w="1087" w:type="dxa"/>
            <w:tcBorders>
              <w:top w:val="single" w:sz="6" w:space="0" w:color="000000"/>
              <w:left w:val="single" w:sz="6" w:space="0" w:color="000000"/>
              <w:bottom w:val="single" w:sz="6" w:space="0" w:color="000000"/>
              <w:right w:val="single" w:sz="6" w:space="0" w:color="000000"/>
            </w:tcBorders>
            <w:hideMark/>
          </w:tcPr>
          <w:p w14:paraId="1D682654" w14:textId="77777777" w:rsidR="001A4988" w:rsidRPr="001A4988" w:rsidRDefault="001A4988" w:rsidP="001A4988">
            <w:pPr>
              <w:widowControl/>
              <w:adjustRightInd w:val="0"/>
              <w:snapToGrid w:val="0"/>
              <w:ind w:rightChars="50" w:right="120"/>
              <w:jc w:val="right"/>
              <w:textAlignment w:val="baseline"/>
              <w:rPr>
                <w:rFonts w:ascii="Times New Roman" w:eastAsia="標楷體" w:hAnsi="Times New Roman" w:cs="Times New Roman"/>
                <w:kern w:val="0"/>
                <w:sz w:val="18"/>
                <w:szCs w:val="18"/>
              </w:rPr>
            </w:pPr>
            <w:r w:rsidRPr="001A4988">
              <w:rPr>
                <w:rFonts w:ascii="Times New Roman" w:eastAsia="標楷體" w:hAnsi="Times New Roman" w:cs="Times New Roman"/>
                <w:sz w:val="28"/>
              </w:rPr>
              <w:t>12.4%</w:t>
            </w:r>
          </w:p>
        </w:tc>
        <w:tc>
          <w:tcPr>
            <w:tcW w:w="1067" w:type="dxa"/>
            <w:tcBorders>
              <w:top w:val="single" w:sz="6" w:space="0" w:color="000000"/>
              <w:left w:val="single" w:sz="6" w:space="0" w:color="000000"/>
              <w:bottom w:val="single" w:sz="4" w:space="0" w:color="auto"/>
              <w:right w:val="single" w:sz="6" w:space="0" w:color="000000"/>
            </w:tcBorders>
            <w:hideMark/>
          </w:tcPr>
          <w:p w14:paraId="3F93222F" w14:textId="77777777" w:rsidR="001A4988" w:rsidRPr="001A4988" w:rsidRDefault="001A4988" w:rsidP="001A4988">
            <w:pPr>
              <w:widowControl/>
              <w:adjustRightInd w:val="0"/>
              <w:snapToGrid w:val="0"/>
              <w:jc w:val="center"/>
              <w:textAlignment w:val="baseline"/>
              <w:rPr>
                <w:rFonts w:ascii="Times New Roman" w:eastAsia="標楷體" w:hAnsi="Times New Roman" w:cs="Times New Roman"/>
                <w:kern w:val="0"/>
                <w:sz w:val="18"/>
                <w:szCs w:val="18"/>
              </w:rPr>
            </w:pPr>
            <w:r w:rsidRPr="001A4988">
              <w:rPr>
                <w:rFonts w:ascii="Times New Roman" w:eastAsia="標楷體" w:hAnsi="Times New Roman" w:cs="Times New Roman"/>
                <w:sz w:val="28"/>
              </w:rPr>
              <w:t>1142</w:t>
            </w:r>
          </w:p>
        </w:tc>
        <w:tc>
          <w:tcPr>
            <w:tcW w:w="1067" w:type="dxa"/>
            <w:tcBorders>
              <w:top w:val="single" w:sz="6" w:space="0" w:color="000000"/>
              <w:left w:val="single" w:sz="6" w:space="0" w:color="000000"/>
              <w:bottom w:val="single" w:sz="4" w:space="0" w:color="auto"/>
              <w:right w:val="single" w:sz="6" w:space="0" w:color="000000"/>
            </w:tcBorders>
            <w:hideMark/>
          </w:tcPr>
          <w:p w14:paraId="0A932B5C" w14:textId="77777777" w:rsidR="001A4988" w:rsidRPr="001A4988" w:rsidRDefault="001A4988" w:rsidP="001A4988">
            <w:pPr>
              <w:widowControl/>
              <w:adjustRightInd w:val="0"/>
              <w:snapToGrid w:val="0"/>
              <w:ind w:rightChars="50" w:right="120"/>
              <w:jc w:val="right"/>
              <w:textAlignment w:val="baseline"/>
              <w:rPr>
                <w:rFonts w:ascii="Times New Roman" w:eastAsia="標楷體" w:hAnsi="Times New Roman" w:cs="Times New Roman"/>
                <w:kern w:val="0"/>
                <w:sz w:val="18"/>
                <w:szCs w:val="18"/>
              </w:rPr>
            </w:pPr>
            <w:r w:rsidRPr="001A4988">
              <w:rPr>
                <w:rFonts w:ascii="Times New Roman" w:eastAsia="標楷體" w:hAnsi="Times New Roman" w:cs="Times New Roman"/>
                <w:sz w:val="28"/>
              </w:rPr>
              <w:t xml:space="preserve">2,500 </w:t>
            </w:r>
          </w:p>
        </w:tc>
        <w:tc>
          <w:tcPr>
            <w:tcW w:w="1067" w:type="dxa"/>
            <w:tcBorders>
              <w:top w:val="single" w:sz="6" w:space="0" w:color="000000"/>
              <w:left w:val="single" w:sz="6" w:space="0" w:color="000000"/>
              <w:bottom w:val="single" w:sz="4" w:space="0" w:color="auto"/>
              <w:right w:val="single" w:sz="6" w:space="0" w:color="000000"/>
            </w:tcBorders>
            <w:hideMark/>
          </w:tcPr>
          <w:p w14:paraId="4AF32A6F" w14:textId="77777777" w:rsidR="001A4988" w:rsidRPr="001A4988" w:rsidRDefault="001A4988" w:rsidP="001A4988">
            <w:pPr>
              <w:widowControl/>
              <w:adjustRightInd w:val="0"/>
              <w:snapToGrid w:val="0"/>
              <w:ind w:rightChars="50" w:right="120"/>
              <w:jc w:val="right"/>
              <w:textAlignment w:val="baseline"/>
              <w:rPr>
                <w:rFonts w:ascii="Times New Roman" w:eastAsia="標楷體" w:hAnsi="Times New Roman" w:cs="Times New Roman"/>
                <w:kern w:val="0"/>
                <w:sz w:val="18"/>
                <w:szCs w:val="18"/>
              </w:rPr>
            </w:pPr>
            <w:r w:rsidRPr="001A4988">
              <w:rPr>
                <w:rFonts w:ascii="Times New Roman" w:eastAsia="標楷體" w:hAnsi="Times New Roman" w:cs="Times New Roman"/>
                <w:sz w:val="28"/>
              </w:rPr>
              <w:t>9.3%</w:t>
            </w:r>
          </w:p>
        </w:tc>
      </w:tr>
      <w:tr w:rsidR="001A4988" w:rsidRPr="001A4988" w14:paraId="38B88FE9" w14:textId="77777777" w:rsidTr="001A4988">
        <w:trPr>
          <w:trHeight w:val="283"/>
          <w:jc w:val="center"/>
        </w:trPr>
        <w:tc>
          <w:tcPr>
            <w:tcW w:w="1835" w:type="dxa"/>
            <w:vMerge w:val="restart"/>
            <w:tcBorders>
              <w:top w:val="single" w:sz="6" w:space="0" w:color="000000"/>
              <w:left w:val="single" w:sz="6" w:space="0" w:color="000000"/>
              <w:bottom w:val="single" w:sz="6" w:space="0" w:color="000000"/>
              <w:right w:val="single" w:sz="6" w:space="0" w:color="000000"/>
            </w:tcBorders>
            <w:shd w:val="clear" w:color="auto" w:fill="D9E2F3"/>
            <w:vAlign w:val="center"/>
            <w:hideMark/>
          </w:tcPr>
          <w:p w14:paraId="0A448141" w14:textId="77777777" w:rsidR="001A4988" w:rsidRPr="001A4988" w:rsidRDefault="001A4988" w:rsidP="001A4988">
            <w:pPr>
              <w:widowControl/>
              <w:adjustRightInd w:val="0"/>
              <w:snapToGrid w:val="0"/>
              <w:jc w:val="center"/>
              <w:rPr>
                <w:rFonts w:ascii="Times New Roman" w:eastAsia="標楷體" w:hAnsi="Times New Roman" w:cs="Times New Roman"/>
                <w:b/>
                <w:color w:val="000000"/>
                <w:szCs w:val="24"/>
              </w:rPr>
            </w:pPr>
            <w:r w:rsidRPr="001A4988">
              <w:rPr>
                <w:rFonts w:ascii="Times New Roman" w:eastAsia="標楷體" w:hAnsi="Times New Roman" w:cs="Times New Roman"/>
                <w:b/>
                <w:color w:val="000000"/>
                <w:szCs w:val="24"/>
              </w:rPr>
              <w:t>志學車站</w:t>
            </w:r>
          </w:p>
        </w:tc>
        <w:tc>
          <w:tcPr>
            <w:tcW w:w="1086" w:type="dxa"/>
            <w:tcBorders>
              <w:top w:val="single" w:sz="6" w:space="0" w:color="000000"/>
              <w:left w:val="single" w:sz="6" w:space="0" w:color="000000"/>
              <w:bottom w:val="single" w:sz="6" w:space="0" w:color="000000"/>
              <w:right w:val="single" w:sz="6" w:space="0" w:color="000000"/>
            </w:tcBorders>
            <w:hideMark/>
          </w:tcPr>
          <w:p w14:paraId="011F3E82" w14:textId="77777777" w:rsidR="001A4988" w:rsidRPr="001A4988" w:rsidRDefault="001A4988" w:rsidP="001A4988">
            <w:pPr>
              <w:widowControl/>
              <w:adjustRightInd w:val="0"/>
              <w:snapToGrid w:val="0"/>
              <w:jc w:val="center"/>
              <w:textAlignment w:val="baseline"/>
              <w:rPr>
                <w:rFonts w:ascii="Times New Roman" w:eastAsia="標楷體" w:hAnsi="Times New Roman" w:cs="Times New Roman"/>
                <w:kern w:val="0"/>
                <w:sz w:val="18"/>
                <w:szCs w:val="18"/>
              </w:rPr>
            </w:pPr>
            <w:r w:rsidRPr="001A4988">
              <w:rPr>
                <w:rFonts w:ascii="Times New Roman" w:eastAsia="標楷體" w:hAnsi="Times New Roman" w:cs="Times New Roman"/>
                <w:sz w:val="28"/>
              </w:rPr>
              <w:t>1121</w:t>
            </w:r>
          </w:p>
        </w:tc>
        <w:tc>
          <w:tcPr>
            <w:tcW w:w="1087" w:type="dxa"/>
            <w:tcBorders>
              <w:top w:val="single" w:sz="6" w:space="0" w:color="000000"/>
              <w:left w:val="single" w:sz="6" w:space="0" w:color="000000"/>
              <w:bottom w:val="single" w:sz="6" w:space="0" w:color="000000"/>
              <w:right w:val="single" w:sz="6" w:space="0" w:color="000000"/>
            </w:tcBorders>
            <w:hideMark/>
          </w:tcPr>
          <w:p w14:paraId="26ADB4EE" w14:textId="77777777" w:rsidR="001A4988" w:rsidRPr="001A4988" w:rsidRDefault="001A4988" w:rsidP="001A4988">
            <w:pPr>
              <w:widowControl/>
              <w:adjustRightInd w:val="0"/>
              <w:snapToGrid w:val="0"/>
              <w:ind w:rightChars="50" w:right="120"/>
              <w:jc w:val="right"/>
              <w:textAlignment w:val="baseline"/>
              <w:rPr>
                <w:rFonts w:ascii="Times New Roman" w:eastAsia="標楷體" w:hAnsi="Times New Roman" w:cs="Times New Roman"/>
                <w:kern w:val="0"/>
                <w:sz w:val="18"/>
                <w:szCs w:val="18"/>
              </w:rPr>
            </w:pPr>
            <w:r w:rsidRPr="001A4988">
              <w:rPr>
                <w:rFonts w:ascii="Times New Roman" w:eastAsia="標楷體" w:hAnsi="Times New Roman" w:cs="Times New Roman"/>
                <w:sz w:val="28"/>
              </w:rPr>
              <w:t>13,279</w:t>
            </w:r>
          </w:p>
        </w:tc>
        <w:tc>
          <w:tcPr>
            <w:tcW w:w="1087" w:type="dxa"/>
            <w:tcBorders>
              <w:top w:val="single" w:sz="6" w:space="0" w:color="000000"/>
              <w:left w:val="single" w:sz="6" w:space="0" w:color="000000"/>
              <w:bottom w:val="single" w:sz="6" w:space="0" w:color="000000"/>
              <w:right w:val="single" w:sz="4" w:space="0" w:color="auto"/>
            </w:tcBorders>
            <w:hideMark/>
          </w:tcPr>
          <w:p w14:paraId="7102CEAC" w14:textId="77777777" w:rsidR="001A4988" w:rsidRPr="001A4988" w:rsidRDefault="001A4988" w:rsidP="001A4988">
            <w:pPr>
              <w:widowControl/>
              <w:adjustRightInd w:val="0"/>
              <w:snapToGrid w:val="0"/>
              <w:ind w:rightChars="50" w:right="120"/>
              <w:jc w:val="right"/>
              <w:textAlignment w:val="baseline"/>
              <w:rPr>
                <w:rFonts w:ascii="Times New Roman" w:eastAsia="標楷體" w:hAnsi="Times New Roman" w:cs="Times New Roman"/>
                <w:kern w:val="0"/>
                <w:sz w:val="18"/>
                <w:szCs w:val="18"/>
              </w:rPr>
            </w:pPr>
            <w:r w:rsidRPr="001A4988">
              <w:rPr>
                <w:rFonts w:ascii="Times New Roman" w:eastAsia="標楷體" w:hAnsi="Times New Roman" w:cs="Times New Roman"/>
                <w:sz w:val="28"/>
              </w:rPr>
              <w:t>92.</w:t>
            </w:r>
            <w:r w:rsidRPr="001A4988">
              <w:rPr>
                <w:rFonts w:ascii="Times New Roman" w:eastAsia="標楷體" w:hAnsi="Times New Roman" w:cs="Times New Roman" w:hint="eastAsia"/>
                <w:sz w:val="28"/>
              </w:rPr>
              <w:t>9</w:t>
            </w:r>
            <w:r w:rsidRPr="001A4988">
              <w:rPr>
                <w:rFonts w:ascii="Times New Roman" w:eastAsia="標楷體" w:hAnsi="Times New Roman" w:cs="Times New Roman"/>
                <w:sz w:val="28"/>
              </w:rPr>
              <w:t>%</w:t>
            </w:r>
          </w:p>
        </w:tc>
        <w:tc>
          <w:tcPr>
            <w:tcW w:w="3201" w:type="dxa"/>
            <w:gridSpan w:val="3"/>
            <w:vMerge w:val="restart"/>
            <w:tcBorders>
              <w:top w:val="single" w:sz="4" w:space="0" w:color="auto"/>
              <w:left w:val="single" w:sz="4" w:space="0" w:color="auto"/>
              <w:bottom w:val="single" w:sz="4" w:space="0" w:color="auto"/>
              <w:right w:val="single" w:sz="4" w:space="0" w:color="auto"/>
              <w:tl2br w:val="single" w:sz="4" w:space="0" w:color="auto"/>
            </w:tcBorders>
            <w:vAlign w:val="center"/>
            <w:hideMark/>
          </w:tcPr>
          <w:p w14:paraId="13BF9B61" w14:textId="77777777" w:rsidR="001A4988" w:rsidRPr="001A4988" w:rsidRDefault="001A4988" w:rsidP="001A4988">
            <w:pPr>
              <w:widowControl/>
              <w:adjustRightInd w:val="0"/>
              <w:snapToGrid w:val="0"/>
              <w:ind w:rightChars="50" w:right="120"/>
              <w:jc w:val="right"/>
              <w:textAlignment w:val="baseline"/>
              <w:rPr>
                <w:rFonts w:ascii="Times New Roman" w:eastAsia="標楷體" w:hAnsi="Times New Roman" w:cs="Times New Roman"/>
                <w:kern w:val="0"/>
                <w:sz w:val="38"/>
                <w:szCs w:val="38"/>
              </w:rPr>
            </w:pPr>
          </w:p>
        </w:tc>
      </w:tr>
      <w:tr w:rsidR="001A4988" w:rsidRPr="001A4988" w14:paraId="7DFA65C3" w14:textId="77777777" w:rsidTr="001A4988">
        <w:trPr>
          <w:trHeight w:val="283"/>
          <w:jc w:val="center"/>
        </w:trPr>
        <w:tc>
          <w:tcPr>
            <w:tcW w:w="1835" w:type="dxa"/>
            <w:vMerge/>
            <w:tcBorders>
              <w:top w:val="single" w:sz="6" w:space="0" w:color="000000"/>
              <w:left w:val="single" w:sz="6" w:space="0" w:color="000000"/>
              <w:bottom w:val="single" w:sz="6" w:space="0" w:color="000000"/>
              <w:right w:val="single" w:sz="6" w:space="0" w:color="000000"/>
            </w:tcBorders>
            <w:shd w:val="clear" w:color="auto" w:fill="D9E2F3"/>
            <w:vAlign w:val="center"/>
            <w:hideMark/>
          </w:tcPr>
          <w:p w14:paraId="1B75B5EA" w14:textId="77777777" w:rsidR="001A4988" w:rsidRPr="001A4988" w:rsidRDefault="001A4988" w:rsidP="001A4988">
            <w:pPr>
              <w:widowControl/>
              <w:adjustRightInd w:val="0"/>
              <w:snapToGrid w:val="0"/>
              <w:jc w:val="center"/>
              <w:rPr>
                <w:rFonts w:ascii="Times New Roman" w:eastAsia="標楷體" w:hAnsi="Times New Roman" w:cs="Times New Roman"/>
                <w:b/>
                <w:kern w:val="0"/>
                <w:sz w:val="18"/>
                <w:szCs w:val="18"/>
              </w:rPr>
            </w:pPr>
          </w:p>
        </w:tc>
        <w:tc>
          <w:tcPr>
            <w:tcW w:w="1086" w:type="dxa"/>
            <w:tcBorders>
              <w:top w:val="single" w:sz="6" w:space="0" w:color="000000"/>
              <w:left w:val="single" w:sz="6" w:space="0" w:color="000000"/>
              <w:bottom w:val="single" w:sz="6" w:space="0" w:color="000000"/>
              <w:right w:val="single" w:sz="6" w:space="0" w:color="000000"/>
            </w:tcBorders>
            <w:hideMark/>
          </w:tcPr>
          <w:p w14:paraId="0DD08470" w14:textId="77777777" w:rsidR="001A4988" w:rsidRPr="001A4988" w:rsidRDefault="001A4988" w:rsidP="001A4988">
            <w:pPr>
              <w:widowControl/>
              <w:adjustRightInd w:val="0"/>
              <w:snapToGrid w:val="0"/>
              <w:jc w:val="center"/>
              <w:textAlignment w:val="baseline"/>
              <w:rPr>
                <w:rFonts w:ascii="Times New Roman" w:eastAsia="標楷體" w:hAnsi="Times New Roman" w:cs="Times New Roman"/>
                <w:kern w:val="0"/>
                <w:sz w:val="18"/>
                <w:szCs w:val="18"/>
              </w:rPr>
            </w:pPr>
            <w:r w:rsidRPr="001A4988">
              <w:rPr>
                <w:rFonts w:ascii="Times New Roman" w:eastAsia="標楷體" w:hAnsi="Times New Roman" w:cs="Times New Roman"/>
                <w:sz w:val="28"/>
              </w:rPr>
              <w:t>1122</w:t>
            </w:r>
          </w:p>
        </w:tc>
        <w:tc>
          <w:tcPr>
            <w:tcW w:w="1087" w:type="dxa"/>
            <w:tcBorders>
              <w:top w:val="single" w:sz="6" w:space="0" w:color="000000"/>
              <w:left w:val="single" w:sz="6" w:space="0" w:color="000000"/>
              <w:bottom w:val="single" w:sz="6" w:space="0" w:color="000000"/>
              <w:right w:val="single" w:sz="6" w:space="0" w:color="000000"/>
            </w:tcBorders>
            <w:hideMark/>
          </w:tcPr>
          <w:p w14:paraId="13757988" w14:textId="77777777" w:rsidR="001A4988" w:rsidRPr="001A4988" w:rsidRDefault="001A4988" w:rsidP="001A4988">
            <w:pPr>
              <w:widowControl/>
              <w:adjustRightInd w:val="0"/>
              <w:snapToGrid w:val="0"/>
              <w:ind w:rightChars="50" w:right="120"/>
              <w:jc w:val="right"/>
              <w:textAlignment w:val="baseline"/>
              <w:rPr>
                <w:rFonts w:ascii="Times New Roman" w:eastAsia="標楷體" w:hAnsi="Times New Roman" w:cs="Times New Roman"/>
                <w:kern w:val="0"/>
                <w:sz w:val="18"/>
                <w:szCs w:val="18"/>
              </w:rPr>
            </w:pPr>
            <w:r w:rsidRPr="001A4988">
              <w:rPr>
                <w:rFonts w:ascii="Times New Roman" w:eastAsia="標楷體" w:hAnsi="Times New Roman" w:cs="Times New Roman"/>
                <w:sz w:val="28"/>
              </w:rPr>
              <w:t>1,021</w:t>
            </w:r>
          </w:p>
        </w:tc>
        <w:tc>
          <w:tcPr>
            <w:tcW w:w="1087" w:type="dxa"/>
            <w:tcBorders>
              <w:top w:val="single" w:sz="6" w:space="0" w:color="000000"/>
              <w:left w:val="single" w:sz="6" w:space="0" w:color="000000"/>
              <w:bottom w:val="single" w:sz="6" w:space="0" w:color="000000"/>
              <w:right w:val="single" w:sz="4" w:space="0" w:color="auto"/>
            </w:tcBorders>
            <w:hideMark/>
          </w:tcPr>
          <w:p w14:paraId="1CC41CC4" w14:textId="77777777" w:rsidR="001A4988" w:rsidRPr="001A4988" w:rsidRDefault="001A4988" w:rsidP="001A4988">
            <w:pPr>
              <w:widowControl/>
              <w:adjustRightInd w:val="0"/>
              <w:snapToGrid w:val="0"/>
              <w:ind w:rightChars="50" w:right="120"/>
              <w:jc w:val="right"/>
              <w:textAlignment w:val="baseline"/>
              <w:rPr>
                <w:rFonts w:ascii="Times New Roman" w:eastAsia="標楷體" w:hAnsi="Times New Roman" w:cs="Times New Roman"/>
                <w:kern w:val="0"/>
                <w:sz w:val="18"/>
                <w:szCs w:val="18"/>
              </w:rPr>
            </w:pPr>
            <w:r w:rsidRPr="001A4988">
              <w:rPr>
                <w:rFonts w:ascii="Times New Roman" w:eastAsia="標楷體" w:hAnsi="Times New Roman" w:cs="Times New Roman"/>
                <w:sz w:val="28"/>
              </w:rPr>
              <w:t>7.1%</w:t>
            </w:r>
          </w:p>
        </w:tc>
        <w:tc>
          <w:tcPr>
            <w:tcW w:w="3201" w:type="dxa"/>
            <w:gridSpan w:val="3"/>
            <w:vMerge/>
            <w:tcBorders>
              <w:left w:val="single" w:sz="4" w:space="0" w:color="auto"/>
              <w:bottom w:val="single" w:sz="4" w:space="0" w:color="auto"/>
              <w:right w:val="single" w:sz="4" w:space="0" w:color="auto"/>
              <w:tl2br w:val="single" w:sz="4" w:space="0" w:color="auto"/>
            </w:tcBorders>
            <w:vAlign w:val="center"/>
            <w:hideMark/>
          </w:tcPr>
          <w:p w14:paraId="2A90542F" w14:textId="77777777" w:rsidR="001A4988" w:rsidRPr="001A4988" w:rsidRDefault="001A4988" w:rsidP="001A4988">
            <w:pPr>
              <w:widowControl/>
              <w:adjustRightInd w:val="0"/>
              <w:snapToGrid w:val="0"/>
              <w:ind w:rightChars="50" w:right="120" w:firstLine="510"/>
              <w:jc w:val="right"/>
              <w:textAlignment w:val="baseline"/>
              <w:rPr>
                <w:rFonts w:ascii="Times New Roman" w:eastAsia="標楷體" w:hAnsi="Times New Roman" w:cs="Times New Roman"/>
                <w:kern w:val="0"/>
                <w:sz w:val="38"/>
                <w:szCs w:val="38"/>
              </w:rPr>
            </w:pPr>
          </w:p>
        </w:tc>
      </w:tr>
      <w:tr w:rsidR="001A4988" w:rsidRPr="001A4988" w14:paraId="41287C14" w14:textId="77777777" w:rsidTr="001A4988">
        <w:trPr>
          <w:trHeight w:val="283"/>
          <w:jc w:val="center"/>
        </w:trPr>
        <w:tc>
          <w:tcPr>
            <w:tcW w:w="1835" w:type="dxa"/>
            <w:vMerge w:val="restart"/>
            <w:tcBorders>
              <w:top w:val="single" w:sz="6" w:space="0" w:color="000000"/>
              <w:left w:val="single" w:sz="6" w:space="0" w:color="000000"/>
              <w:bottom w:val="single" w:sz="6" w:space="0" w:color="000000"/>
              <w:right w:val="single" w:sz="6" w:space="0" w:color="000000"/>
            </w:tcBorders>
            <w:shd w:val="clear" w:color="auto" w:fill="D9E2F3"/>
            <w:vAlign w:val="center"/>
            <w:hideMark/>
          </w:tcPr>
          <w:p w14:paraId="0A1EF01D" w14:textId="77777777" w:rsidR="001A4988" w:rsidRPr="001A4988" w:rsidRDefault="001A4988" w:rsidP="001A4988">
            <w:pPr>
              <w:widowControl/>
              <w:adjustRightInd w:val="0"/>
              <w:snapToGrid w:val="0"/>
              <w:jc w:val="center"/>
              <w:textAlignment w:val="baseline"/>
              <w:rPr>
                <w:rFonts w:ascii="Times New Roman" w:eastAsia="標楷體" w:hAnsi="Times New Roman" w:cs="Times New Roman"/>
                <w:b/>
                <w:kern w:val="0"/>
                <w:sz w:val="18"/>
                <w:szCs w:val="18"/>
              </w:rPr>
            </w:pPr>
            <w:r w:rsidRPr="001A4988">
              <w:rPr>
                <w:rFonts w:ascii="Times New Roman" w:eastAsia="標楷體" w:hAnsi="Times New Roman" w:cs="Times New Roman"/>
                <w:b/>
                <w:color w:val="000000"/>
                <w:kern w:val="0"/>
                <w:szCs w:val="24"/>
              </w:rPr>
              <w:t>玉里車站</w:t>
            </w:r>
          </w:p>
        </w:tc>
        <w:tc>
          <w:tcPr>
            <w:tcW w:w="1086" w:type="dxa"/>
            <w:tcBorders>
              <w:top w:val="single" w:sz="6" w:space="0" w:color="000000"/>
              <w:left w:val="single" w:sz="6" w:space="0" w:color="000000"/>
              <w:bottom w:val="single" w:sz="6" w:space="0" w:color="000000"/>
              <w:right w:val="single" w:sz="6" w:space="0" w:color="000000"/>
            </w:tcBorders>
            <w:hideMark/>
          </w:tcPr>
          <w:p w14:paraId="5FEE4F31" w14:textId="77777777" w:rsidR="001A4988" w:rsidRPr="001A4988" w:rsidRDefault="001A4988" w:rsidP="001A4988">
            <w:pPr>
              <w:widowControl/>
              <w:adjustRightInd w:val="0"/>
              <w:snapToGrid w:val="0"/>
              <w:jc w:val="center"/>
              <w:textAlignment w:val="baseline"/>
              <w:rPr>
                <w:rFonts w:ascii="Times New Roman" w:eastAsia="標楷體" w:hAnsi="Times New Roman" w:cs="Times New Roman"/>
                <w:kern w:val="0"/>
                <w:sz w:val="18"/>
                <w:szCs w:val="18"/>
              </w:rPr>
            </w:pPr>
            <w:r w:rsidRPr="001A4988">
              <w:rPr>
                <w:rFonts w:ascii="Times New Roman" w:eastAsia="標楷體" w:hAnsi="Times New Roman" w:cs="Times New Roman"/>
                <w:sz w:val="28"/>
              </w:rPr>
              <w:t>1135</w:t>
            </w:r>
          </w:p>
        </w:tc>
        <w:tc>
          <w:tcPr>
            <w:tcW w:w="1087" w:type="dxa"/>
            <w:tcBorders>
              <w:top w:val="single" w:sz="6" w:space="0" w:color="000000"/>
              <w:left w:val="single" w:sz="6" w:space="0" w:color="000000"/>
              <w:bottom w:val="single" w:sz="6" w:space="0" w:color="000000"/>
              <w:right w:val="single" w:sz="6" w:space="0" w:color="000000"/>
            </w:tcBorders>
            <w:hideMark/>
          </w:tcPr>
          <w:p w14:paraId="5460EFA7" w14:textId="77777777" w:rsidR="001A4988" w:rsidRPr="001A4988" w:rsidRDefault="001A4988" w:rsidP="001A4988">
            <w:pPr>
              <w:widowControl/>
              <w:adjustRightInd w:val="0"/>
              <w:snapToGrid w:val="0"/>
              <w:ind w:rightChars="50" w:right="120"/>
              <w:jc w:val="right"/>
              <w:textAlignment w:val="baseline"/>
              <w:rPr>
                <w:rFonts w:ascii="Times New Roman" w:eastAsia="標楷體" w:hAnsi="Times New Roman" w:cs="Times New Roman"/>
                <w:kern w:val="0"/>
                <w:sz w:val="18"/>
                <w:szCs w:val="18"/>
              </w:rPr>
            </w:pPr>
            <w:r w:rsidRPr="001A4988">
              <w:rPr>
                <w:rFonts w:ascii="Times New Roman" w:eastAsia="標楷體" w:hAnsi="Times New Roman" w:cs="Times New Roman"/>
                <w:sz w:val="28"/>
              </w:rPr>
              <w:t xml:space="preserve">15,659 </w:t>
            </w:r>
          </w:p>
        </w:tc>
        <w:tc>
          <w:tcPr>
            <w:tcW w:w="1087" w:type="dxa"/>
            <w:tcBorders>
              <w:top w:val="single" w:sz="6" w:space="0" w:color="000000"/>
              <w:left w:val="single" w:sz="6" w:space="0" w:color="000000"/>
              <w:bottom w:val="single" w:sz="6" w:space="0" w:color="000000"/>
              <w:right w:val="single" w:sz="6" w:space="0" w:color="000000"/>
            </w:tcBorders>
            <w:hideMark/>
          </w:tcPr>
          <w:p w14:paraId="25D6C63E" w14:textId="77777777" w:rsidR="001A4988" w:rsidRPr="001A4988" w:rsidRDefault="001A4988" w:rsidP="001A4988">
            <w:pPr>
              <w:widowControl/>
              <w:adjustRightInd w:val="0"/>
              <w:snapToGrid w:val="0"/>
              <w:ind w:rightChars="50" w:right="120"/>
              <w:jc w:val="right"/>
              <w:textAlignment w:val="baseline"/>
              <w:rPr>
                <w:rFonts w:ascii="Times New Roman" w:eastAsia="標楷體" w:hAnsi="Times New Roman" w:cs="Times New Roman"/>
                <w:kern w:val="0"/>
                <w:sz w:val="18"/>
                <w:szCs w:val="18"/>
              </w:rPr>
            </w:pPr>
            <w:r w:rsidRPr="001A4988">
              <w:rPr>
                <w:rFonts w:ascii="Times New Roman" w:eastAsia="標楷體" w:hAnsi="Times New Roman" w:cs="Times New Roman"/>
                <w:sz w:val="28"/>
              </w:rPr>
              <w:t>5</w:t>
            </w:r>
            <w:r w:rsidRPr="001A4988">
              <w:rPr>
                <w:rFonts w:ascii="Times New Roman" w:eastAsia="標楷體" w:hAnsi="Times New Roman" w:cs="Times New Roman" w:hint="eastAsia"/>
                <w:sz w:val="28"/>
              </w:rPr>
              <w:t>3.0</w:t>
            </w:r>
            <w:r w:rsidRPr="001A4988">
              <w:rPr>
                <w:rFonts w:ascii="Times New Roman" w:eastAsia="標楷體" w:hAnsi="Times New Roman" w:cs="Times New Roman"/>
                <w:sz w:val="28"/>
              </w:rPr>
              <w:t>%</w:t>
            </w:r>
          </w:p>
        </w:tc>
        <w:tc>
          <w:tcPr>
            <w:tcW w:w="1067" w:type="dxa"/>
            <w:tcBorders>
              <w:top w:val="single" w:sz="4" w:space="0" w:color="auto"/>
              <w:left w:val="single" w:sz="6" w:space="0" w:color="000000"/>
              <w:bottom w:val="single" w:sz="6" w:space="0" w:color="000000"/>
              <w:right w:val="single" w:sz="6" w:space="0" w:color="000000"/>
            </w:tcBorders>
            <w:hideMark/>
          </w:tcPr>
          <w:p w14:paraId="3B7FF391" w14:textId="77777777" w:rsidR="001A4988" w:rsidRPr="001A4988" w:rsidRDefault="001A4988" w:rsidP="001A4988">
            <w:pPr>
              <w:widowControl/>
              <w:adjustRightInd w:val="0"/>
              <w:snapToGrid w:val="0"/>
              <w:jc w:val="center"/>
              <w:textAlignment w:val="baseline"/>
              <w:rPr>
                <w:rFonts w:ascii="Times New Roman" w:eastAsia="標楷體" w:hAnsi="Times New Roman" w:cs="Times New Roman"/>
                <w:kern w:val="0"/>
                <w:sz w:val="18"/>
                <w:szCs w:val="18"/>
              </w:rPr>
            </w:pPr>
            <w:r w:rsidRPr="001A4988">
              <w:rPr>
                <w:rFonts w:ascii="Times New Roman" w:eastAsia="標楷體" w:hAnsi="Times New Roman" w:cs="Times New Roman"/>
                <w:sz w:val="28"/>
              </w:rPr>
              <w:t>1130</w:t>
            </w:r>
          </w:p>
        </w:tc>
        <w:tc>
          <w:tcPr>
            <w:tcW w:w="1067" w:type="dxa"/>
            <w:tcBorders>
              <w:top w:val="single" w:sz="4" w:space="0" w:color="auto"/>
              <w:left w:val="single" w:sz="6" w:space="0" w:color="000000"/>
              <w:bottom w:val="single" w:sz="6" w:space="0" w:color="000000"/>
              <w:right w:val="single" w:sz="6" w:space="0" w:color="000000"/>
            </w:tcBorders>
            <w:hideMark/>
          </w:tcPr>
          <w:p w14:paraId="36AFE09C" w14:textId="77777777" w:rsidR="001A4988" w:rsidRPr="001A4988" w:rsidRDefault="001A4988" w:rsidP="001A4988">
            <w:pPr>
              <w:widowControl/>
              <w:adjustRightInd w:val="0"/>
              <w:snapToGrid w:val="0"/>
              <w:ind w:rightChars="50" w:right="120"/>
              <w:jc w:val="right"/>
              <w:textAlignment w:val="baseline"/>
              <w:rPr>
                <w:rFonts w:ascii="Times New Roman" w:eastAsia="標楷體" w:hAnsi="Times New Roman" w:cs="Times New Roman"/>
                <w:kern w:val="0"/>
                <w:sz w:val="18"/>
                <w:szCs w:val="18"/>
              </w:rPr>
            </w:pPr>
            <w:r w:rsidRPr="001A4988">
              <w:rPr>
                <w:rFonts w:ascii="Times New Roman" w:eastAsia="標楷體" w:hAnsi="Times New Roman" w:cs="Times New Roman"/>
                <w:sz w:val="28"/>
              </w:rPr>
              <w:t xml:space="preserve">121 </w:t>
            </w:r>
          </w:p>
        </w:tc>
        <w:tc>
          <w:tcPr>
            <w:tcW w:w="1067" w:type="dxa"/>
            <w:tcBorders>
              <w:top w:val="single" w:sz="4" w:space="0" w:color="auto"/>
              <w:left w:val="single" w:sz="6" w:space="0" w:color="000000"/>
              <w:bottom w:val="single" w:sz="6" w:space="0" w:color="000000"/>
              <w:right w:val="single" w:sz="6" w:space="0" w:color="000000"/>
            </w:tcBorders>
            <w:hideMark/>
          </w:tcPr>
          <w:p w14:paraId="14489FD5" w14:textId="77777777" w:rsidR="001A4988" w:rsidRPr="001A4988" w:rsidRDefault="001A4988" w:rsidP="001A4988">
            <w:pPr>
              <w:widowControl/>
              <w:adjustRightInd w:val="0"/>
              <w:snapToGrid w:val="0"/>
              <w:ind w:rightChars="50" w:right="120"/>
              <w:jc w:val="right"/>
              <w:textAlignment w:val="baseline"/>
              <w:rPr>
                <w:rFonts w:ascii="Times New Roman" w:eastAsia="標楷體" w:hAnsi="Times New Roman" w:cs="Times New Roman"/>
                <w:kern w:val="0"/>
                <w:sz w:val="18"/>
                <w:szCs w:val="18"/>
              </w:rPr>
            </w:pPr>
            <w:r w:rsidRPr="001A4988">
              <w:rPr>
                <w:rFonts w:ascii="Times New Roman" w:eastAsia="標楷體" w:hAnsi="Times New Roman" w:cs="Times New Roman"/>
                <w:sz w:val="28"/>
              </w:rPr>
              <w:t>0.4%</w:t>
            </w:r>
          </w:p>
        </w:tc>
      </w:tr>
      <w:tr w:rsidR="001A4988" w:rsidRPr="001A4988" w14:paraId="54292457" w14:textId="77777777" w:rsidTr="001A4988">
        <w:trPr>
          <w:trHeight w:val="283"/>
          <w:jc w:val="center"/>
        </w:trPr>
        <w:tc>
          <w:tcPr>
            <w:tcW w:w="1835" w:type="dxa"/>
            <w:vMerge/>
            <w:tcBorders>
              <w:top w:val="single" w:sz="6" w:space="0" w:color="000000"/>
              <w:left w:val="single" w:sz="6" w:space="0" w:color="000000"/>
              <w:bottom w:val="single" w:sz="6" w:space="0" w:color="000000"/>
              <w:right w:val="single" w:sz="6" w:space="0" w:color="000000"/>
            </w:tcBorders>
            <w:shd w:val="clear" w:color="auto" w:fill="D9E2F3"/>
            <w:vAlign w:val="center"/>
            <w:hideMark/>
          </w:tcPr>
          <w:p w14:paraId="492CF2F7" w14:textId="77777777" w:rsidR="001A4988" w:rsidRPr="001A4988" w:rsidRDefault="001A4988" w:rsidP="001A4988">
            <w:pPr>
              <w:widowControl/>
              <w:adjustRightInd w:val="0"/>
              <w:snapToGrid w:val="0"/>
              <w:jc w:val="center"/>
              <w:rPr>
                <w:rFonts w:ascii="Times New Roman" w:eastAsia="標楷體" w:hAnsi="Times New Roman" w:cs="Times New Roman"/>
                <w:b/>
                <w:kern w:val="0"/>
                <w:sz w:val="18"/>
                <w:szCs w:val="18"/>
              </w:rPr>
            </w:pPr>
          </w:p>
        </w:tc>
        <w:tc>
          <w:tcPr>
            <w:tcW w:w="1086" w:type="dxa"/>
            <w:tcBorders>
              <w:top w:val="single" w:sz="6" w:space="0" w:color="000000"/>
              <w:left w:val="single" w:sz="6" w:space="0" w:color="000000"/>
              <w:bottom w:val="single" w:sz="6" w:space="0" w:color="000000"/>
              <w:right w:val="single" w:sz="6" w:space="0" w:color="000000"/>
            </w:tcBorders>
            <w:hideMark/>
          </w:tcPr>
          <w:p w14:paraId="5C71D68E" w14:textId="77777777" w:rsidR="001A4988" w:rsidRPr="001A4988" w:rsidRDefault="001A4988" w:rsidP="001A4988">
            <w:pPr>
              <w:widowControl/>
              <w:adjustRightInd w:val="0"/>
              <w:snapToGrid w:val="0"/>
              <w:jc w:val="center"/>
              <w:textAlignment w:val="baseline"/>
              <w:rPr>
                <w:rFonts w:ascii="Times New Roman" w:eastAsia="標楷體" w:hAnsi="Times New Roman" w:cs="Times New Roman"/>
                <w:kern w:val="0"/>
                <w:sz w:val="18"/>
                <w:szCs w:val="18"/>
              </w:rPr>
            </w:pPr>
            <w:r w:rsidRPr="001A4988">
              <w:rPr>
                <w:rFonts w:ascii="Times New Roman" w:eastAsia="標楷體" w:hAnsi="Times New Roman" w:cs="Times New Roman"/>
                <w:sz w:val="28"/>
              </w:rPr>
              <w:t>1142</w:t>
            </w:r>
          </w:p>
        </w:tc>
        <w:tc>
          <w:tcPr>
            <w:tcW w:w="1087" w:type="dxa"/>
            <w:tcBorders>
              <w:top w:val="single" w:sz="6" w:space="0" w:color="000000"/>
              <w:left w:val="single" w:sz="6" w:space="0" w:color="000000"/>
              <w:bottom w:val="single" w:sz="6" w:space="0" w:color="000000"/>
              <w:right w:val="single" w:sz="6" w:space="0" w:color="000000"/>
            </w:tcBorders>
            <w:hideMark/>
          </w:tcPr>
          <w:p w14:paraId="1640E3D9" w14:textId="77777777" w:rsidR="001A4988" w:rsidRPr="001A4988" w:rsidRDefault="001A4988" w:rsidP="001A4988">
            <w:pPr>
              <w:widowControl/>
              <w:adjustRightInd w:val="0"/>
              <w:snapToGrid w:val="0"/>
              <w:ind w:rightChars="50" w:right="120"/>
              <w:jc w:val="right"/>
              <w:textAlignment w:val="baseline"/>
              <w:rPr>
                <w:rFonts w:ascii="Times New Roman" w:eastAsia="標楷體" w:hAnsi="Times New Roman" w:cs="Times New Roman"/>
                <w:kern w:val="0"/>
                <w:sz w:val="18"/>
                <w:szCs w:val="18"/>
              </w:rPr>
            </w:pPr>
            <w:r w:rsidRPr="001A4988">
              <w:rPr>
                <w:rFonts w:ascii="Times New Roman" w:eastAsia="標楷體" w:hAnsi="Times New Roman" w:cs="Times New Roman"/>
                <w:sz w:val="28"/>
              </w:rPr>
              <w:t xml:space="preserve">6,482 </w:t>
            </w:r>
          </w:p>
        </w:tc>
        <w:tc>
          <w:tcPr>
            <w:tcW w:w="1087" w:type="dxa"/>
            <w:tcBorders>
              <w:top w:val="single" w:sz="6" w:space="0" w:color="000000"/>
              <w:left w:val="single" w:sz="6" w:space="0" w:color="000000"/>
              <w:bottom w:val="single" w:sz="6" w:space="0" w:color="000000"/>
              <w:right w:val="single" w:sz="6" w:space="0" w:color="000000"/>
            </w:tcBorders>
            <w:hideMark/>
          </w:tcPr>
          <w:p w14:paraId="5271C2A3" w14:textId="77777777" w:rsidR="001A4988" w:rsidRPr="001A4988" w:rsidRDefault="001A4988" w:rsidP="001A4988">
            <w:pPr>
              <w:widowControl/>
              <w:adjustRightInd w:val="0"/>
              <w:snapToGrid w:val="0"/>
              <w:ind w:rightChars="50" w:right="120"/>
              <w:jc w:val="right"/>
              <w:textAlignment w:val="baseline"/>
              <w:rPr>
                <w:rFonts w:ascii="Times New Roman" w:eastAsia="標楷體" w:hAnsi="Times New Roman" w:cs="Times New Roman"/>
                <w:kern w:val="0"/>
                <w:sz w:val="18"/>
                <w:szCs w:val="18"/>
              </w:rPr>
            </w:pPr>
            <w:r w:rsidRPr="001A4988">
              <w:rPr>
                <w:rFonts w:ascii="Times New Roman" w:eastAsia="標楷體" w:hAnsi="Times New Roman" w:cs="Times New Roman"/>
                <w:sz w:val="28"/>
              </w:rPr>
              <w:t>21.9%</w:t>
            </w:r>
          </w:p>
        </w:tc>
        <w:tc>
          <w:tcPr>
            <w:tcW w:w="1067" w:type="dxa"/>
            <w:tcBorders>
              <w:top w:val="single" w:sz="6" w:space="0" w:color="000000"/>
              <w:left w:val="single" w:sz="6" w:space="0" w:color="000000"/>
              <w:bottom w:val="single" w:sz="6" w:space="0" w:color="000000"/>
              <w:right w:val="single" w:sz="6" w:space="0" w:color="000000"/>
            </w:tcBorders>
            <w:hideMark/>
          </w:tcPr>
          <w:p w14:paraId="7144DA01" w14:textId="77777777" w:rsidR="001A4988" w:rsidRPr="001A4988" w:rsidRDefault="001A4988" w:rsidP="001A4988">
            <w:pPr>
              <w:widowControl/>
              <w:adjustRightInd w:val="0"/>
              <w:snapToGrid w:val="0"/>
              <w:jc w:val="center"/>
              <w:textAlignment w:val="baseline"/>
              <w:rPr>
                <w:rFonts w:ascii="Times New Roman" w:eastAsia="標楷體" w:hAnsi="Times New Roman" w:cs="Times New Roman"/>
                <w:kern w:val="0"/>
                <w:sz w:val="18"/>
                <w:szCs w:val="18"/>
              </w:rPr>
            </w:pPr>
            <w:r w:rsidRPr="001A4988">
              <w:rPr>
                <w:rFonts w:ascii="Times New Roman" w:eastAsia="標楷體" w:hAnsi="Times New Roman" w:cs="Times New Roman"/>
                <w:sz w:val="28"/>
              </w:rPr>
              <w:t>1135A</w:t>
            </w:r>
          </w:p>
        </w:tc>
        <w:tc>
          <w:tcPr>
            <w:tcW w:w="1067" w:type="dxa"/>
            <w:tcBorders>
              <w:top w:val="single" w:sz="6" w:space="0" w:color="000000"/>
              <w:left w:val="single" w:sz="6" w:space="0" w:color="000000"/>
              <w:bottom w:val="single" w:sz="6" w:space="0" w:color="000000"/>
              <w:right w:val="single" w:sz="6" w:space="0" w:color="000000"/>
            </w:tcBorders>
            <w:hideMark/>
          </w:tcPr>
          <w:p w14:paraId="796C3CB0" w14:textId="77777777" w:rsidR="001A4988" w:rsidRPr="001A4988" w:rsidRDefault="001A4988" w:rsidP="001A4988">
            <w:pPr>
              <w:widowControl/>
              <w:adjustRightInd w:val="0"/>
              <w:snapToGrid w:val="0"/>
              <w:ind w:rightChars="50" w:right="120"/>
              <w:jc w:val="right"/>
              <w:textAlignment w:val="baseline"/>
              <w:rPr>
                <w:rFonts w:ascii="Times New Roman" w:eastAsia="標楷體" w:hAnsi="Times New Roman" w:cs="Times New Roman"/>
                <w:kern w:val="0"/>
                <w:sz w:val="18"/>
                <w:szCs w:val="18"/>
              </w:rPr>
            </w:pPr>
            <w:r w:rsidRPr="001A4988">
              <w:rPr>
                <w:rFonts w:ascii="Times New Roman" w:eastAsia="標楷體" w:hAnsi="Times New Roman" w:cs="Times New Roman"/>
                <w:sz w:val="28"/>
              </w:rPr>
              <w:t xml:space="preserve">815 </w:t>
            </w:r>
          </w:p>
        </w:tc>
        <w:tc>
          <w:tcPr>
            <w:tcW w:w="1067" w:type="dxa"/>
            <w:tcBorders>
              <w:top w:val="single" w:sz="6" w:space="0" w:color="000000"/>
              <w:left w:val="single" w:sz="6" w:space="0" w:color="000000"/>
              <w:bottom w:val="single" w:sz="6" w:space="0" w:color="000000"/>
              <w:right w:val="single" w:sz="6" w:space="0" w:color="000000"/>
            </w:tcBorders>
            <w:hideMark/>
          </w:tcPr>
          <w:p w14:paraId="48613488" w14:textId="77777777" w:rsidR="001A4988" w:rsidRPr="001A4988" w:rsidRDefault="001A4988" w:rsidP="001A4988">
            <w:pPr>
              <w:widowControl/>
              <w:adjustRightInd w:val="0"/>
              <w:snapToGrid w:val="0"/>
              <w:ind w:rightChars="50" w:right="120"/>
              <w:jc w:val="right"/>
              <w:textAlignment w:val="baseline"/>
              <w:rPr>
                <w:rFonts w:ascii="Times New Roman" w:eastAsia="標楷體" w:hAnsi="Times New Roman" w:cs="Times New Roman"/>
                <w:kern w:val="0"/>
                <w:sz w:val="18"/>
                <w:szCs w:val="18"/>
              </w:rPr>
            </w:pPr>
            <w:r w:rsidRPr="001A4988">
              <w:rPr>
                <w:rFonts w:ascii="Times New Roman" w:eastAsia="標楷體" w:hAnsi="Times New Roman" w:cs="Times New Roman"/>
                <w:sz w:val="28"/>
              </w:rPr>
              <w:t>2.</w:t>
            </w:r>
            <w:r w:rsidRPr="001A4988">
              <w:rPr>
                <w:rFonts w:ascii="Times New Roman" w:eastAsia="標楷體" w:hAnsi="Times New Roman" w:cs="Times New Roman" w:hint="eastAsia"/>
                <w:sz w:val="28"/>
              </w:rPr>
              <w:t>8</w:t>
            </w:r>
            <w:r w:rsidRPr="001A4988">
              <w:rPr>
                <w:rFonts w:ascii="Times New Roman" w:eastAsia="標楷體" w:hAnsi="Times New Roman" w:cs="Times New Roman"/>
                <w:sz w:val="28"/>
              </w:rPr>
              <w:t>%</w:t>
            </w:r>
          </w:p>
        </w:tc>
      </w:tr>
      <w:tr w:rsidR="001A4988" w:rsidRPr="001A4988" w14:paraId="04DB7D3F" w14:textId="77777777" w:rsidTr="001A4988">
        <w:trPr>
          <w:trHeight w:val="283"/>
          <w:jc w:val="center"/>
        </w:trPr>
        <w:tc>
          <w:tcPr>
            <w:tcW w:w="1835" w:type="dxa"/>
            <w:vMerge/>
            <w:tcBorders>
              <w:top w:val="single" w:sz="6" w:space="0" w:color="000000"/>
              <w:left w:val="single" w:sz="6" w:space="0" w:color="000000"/>
              <w:bottom w:val="single" w:sz="6" w:space="0" w:color="000000"/>
              <w:right w:val="single" w:sz="6" w:space="0" w:color="000000"/>
            </w:tcBorders>
            <w:shd w:val="clear" w:color="auto" w:fill="D9E2F3"/>
            <w:vAlign w:val="center"/>
            <w:hideMark/>
          </w:tcPr>
          <w:p w14:paraId="4963FCC4" w14:textId="77777777" w:rsidR="001A4988" w:rsidRPr="001A4988" w:rsidRDefault="001A4988" w:rsidP="001A4988">
            <w:pPr>
              <w:widowControl/>
              <w:adjustRightInd w:val="0"/>
              <w:snapToGrid w:val="0"/>
              <w:jc w:val="center"/>
              <w:rPr>
                <w:rFonts w:ascii="Times New Roman" w:eastAsia="標楷體" w:hAnsi="Times New Roman" w:cs="Times New Roman"/>
                <w:b/>
                <w:kern w:val="0"/>
                <w:sz w:val="18"/>
                <w:szCs w:val="18"/>
              </w:rPr>
            </w:pPr>
          </w:p>
        </w:tc>
        <w:tc>
          <w:tcPr>
            <w:tcW w:w="1086" w:type="dxa"/>
            <w:tcBorders>
              <w:top w:val="single" w:sz="6" w:space="0" w:color="000000"/>
              <w:left w:val="single" w:sz="6" w:space="0" w:color="000000"/>
              <w:bottom w:val="single" w:sz="6" w:space="0" w:color="000000"/>
              <w:right w:val="single" w:sz="6" w:space="0" w:color="000000"/>
            </w:tcBorders>
            <w:hideMark/>
          </w:tcPr>
          <w:p w14:paraId="1BE4B8E8" w14:textId="77777777" w:rsidR="001A4988" w:rsidRPr="001A4988" w:rsidRDefault="001A4988" w:rsidP="001A4988">
            <w:pPr>
              <w:widowControl/>
              <w:adjustRightInd w:val="0"/>
              <w:snapToGrid w:val="0"/>
              <w:jc w:val="center"/>
              <w:textAlignment w:val="baseline"/>
              <w:rPr>
                <w:rFonts w:ascii="Times New Roman" w:eastAsia="標楷體" w:hAnsi="Times New Roman" w:cs="Times New Roman"/>
                <w:kern w:val="0"/>
                <w:sz w:val="18"/>
                <w:szCs w:val="18"/>
              </w:rPr>
            </w:pPr>
            <w:r w:rsidRPr="001A4988">
              <w:rPr>
                <w:rFonts w:ascii="Times New Roman" w:eastAsia="標楷體" w:hAnsi="Times New Roman" w:cs="Times New Roman"/>
                <w:sz w:val="28"/>
              </w:rPr>
              <w:t>1137</w:t>
            </w:r>
          </w:p>
        </w:tc>
        <w:tc>
          <w:tcPr>
            <w:tcW w:w="1087" w:type="dxa"/>
            <w:tcBorders>
              <w:top w:val="single" w:sz="6" w:space="0" w:color="000000"/>
              <w:left w:val="single" w:sz="6" w:space="0" w:color="000000"/>
              <w:bottom w:val="single" w:sz="6" w:space="0" w:color="000000"/>
              <w:right w:val="single" w:sz="6" w:space="0" w:color="000000"/>
            </w:tcBorders>
            <w:hideMark/>
          </w:tcPr>
          <w:p w14:paraId="30965D9F" w14:textId="77777777" w:rsidR="001A4988" w:rsidRPr="001A4988" w:rsidRDefault="001A4988" w:rsidP="001A4988">
            <w:pPr>
              <w:widowControl/>
              <w:adjustRightInd w:val="0"/>
              <w:snapToGrid w:val="0"/>
              <w:ind w:rightChars="50" w:right="120"/>
              <w:jc w:val="right"/>
              <w:textAlignment w:val="baseline"/>
              <w:rPr>
                <w:rFonts w:ascii="Times New Roman" w:eastAsia="標楷體" w:hAnsi="Times New Roman" w:cs="Times New Roman"/>
                <w:kern w:val="0"/>
                <w:sz w:val="18"/>
                <w:szCs w:val="18"/>
              </w:rPr>
            </w:pPr>
            <w:r w:rsidRPr="001A4988">
              <w:rPr>
                <w:rFonts w:ascii="Times New Roman" w:eastAsia="標楷體" w:hAnsi="Times New Roman" w:cs="Times New Roman"/>
                <w:sz w:val="28"/>
              </w:rPr>
              <w:t xml:space="preserve">6,476 </w:t>
            </w:r>
          </w:p>
        </w:tc>
        <w:tc>
          <w:tcPr>
            <w:tcW w:w="1087" w:type="dxa"/>
            <w:tcBorders>
              <w:top w:val="single" w:sz="6" w:space="0" w:color="000000"/>
              <w:left w:val="single" w:sz="6" w:space="0" w:color="000000"/>
              <w:bottom w:val="single" w:sz="6" w:space="0" w:color="000000"/>
              <w:right w:val="single" w:sz="6" w:space="0" w:color="000000"/>
            </w:tcBorders>
            <w:hideMark/>
          </w:tcPr>
          <w:p w14:paraId="13925F3A" w14:textId="77777777" w:rsidR="001A4988" w:rsidRPr="001A4988" w:rsidRDefault="001A4988" w:rsidP="001A4988">
            <w:pPr>
              <w:widowControl/>
              <w:adjustRightInd w:val="0"/>
              <w:snapToGrid w:val="0"/>
              <w:ind w:rightChars="50" w:right="120"/>
              <w:jc w:val="right"/>
              <w:textAlignment w:val="baseline"/>
              <w:rPr>
                <w:rFonts w:ascii="Times New Roman" w:eastAsia="標楷體" w:hAnsi="Times New Roman" w:cs="Times New Roman"/>
                <w:kern w:val="0"/>
                <w:sz w:val="18"/>
                <w:szCs w:val="18"/>
              </w:rPr>
            </w:pPr>
            <w:r w:rsidRPr="001A4988">
              <w:rPr>
                <w:rFonts w:ascii="Times New Roman" w:eastAsia="標楷體" w:hAnsi="Times New Roman" w:cs="Times New Roman"/>
                <w:sz w:val="28"/>
              </w:rPr>
              <w:t>21.9%</w:t>
            </w:r>
          </w:p>
        </w:tc>
        <w:tc>
          <w:tcPr>
            <w:tcW w:w="1067" w:type="dxa"/>
            <w:tcBorders>
              <w:top w:val="single" w:sz="6" w:space="0" w:color="000000"/>
              <w:left w:val="single" w:sz="6" w:space="0" w:color="000000"/>
              <w:bottom w:val="single" w:sz="6" w:space="0" w:color="000000"/>
              <w:right w:val="single" w:sz="6" w:space="0" w:color="000000"/>
            </w:tcBorders>
            <w:hideMark/>
          </w:tcPr>
          <w:p w14:paraId="715BEBF7" w14:textId="77777777" w:rsidR="001A4988" w:rsidRPr="001A4988" w:rsidRDefault="001A4988" w:rsidP="001A4988">
            <w:pPr>
              <w:widowControl/>
              <w:adjustRightInd w:val="0"/>
              <w:snapToGrid w:val="0"/>
              <w:jc w:val="center"/>
              <w:textAlignment w:val="baseline"/>
              <w:rPr>
                <w:rFonts w:ascii="Times New Roman" w:eastAsia="標楷體" w:hAnsi="Times New Roman" w:cs="Times New Roman"/>
                <w:kern w:val="0"/>
                <w:sz w:val="18"/>
                <w:szCs w:val="18"/>
              </w:rPr>
            </w:pPr>
            <w:r w:rsidRPr="001A4988">
              <w:rPr>
                <w:rFonts w:ascii="Times New Roman" w:eastAsia="標楷體" w:hAnsi="Times New Roman" w:cs="Times New Roman"/>
                <w:sz w:val="28"/>
              </w:rPr>
              <w:t>1137</w:t>
            </w:r>
          </w:p>
        </w:tc>
        <w:tc>
          <w:tcPr>
            <w:tcW w:w="1067" w:type="dxa"/>
            <w:tcBorders>
              <w:top w:val="single" w:sz="6" w:space="0" w:color="000000"/>
              <w:left w:val="single" w:sz="6" w:space="0" w:color="000000"/>
              <w:bottom w:val="single" w:sz="6" w:space="0" w:color="000000"/>
              <w:right w:val="single" w:sz="6" w:space="0" w:color="000000"/>
            </w:tcBorders>
            <w:hideMark/>
          </w:tcPr>
          <w:p w14:paraId="6E784FE6" w14:textId="77777777" w:rsidR="001A4988" w:rsidRPr="001A4988" w:rsidRDefault="001A4988" w:rsidP="001A4988">
            <w:pPr>
              <w:widowControl/>
              <w:adjustRightInd w:val="0"/>
              <w:snapToGrid w:val="0"/>
              <w:ind w:rightChars="50" w:right="120"/>
              <w:jc w:val="right"/>
              <w:textAlignment w:val="baseline"/>
              <w:rPr>
                <w:rFonts w:ascii="Times New Roman" w:eastAsia="標楷體" w:hAnsi="Times New Roman" w:cs="Times New Roman"/>
                <w:kern w:val="0"/>
                <w:sz w:val="18"/>
                <w:szCs w:val="18"/>
              </w:rPr>
            </w:pPr>
            <w:r w:rsidRPr="001A4988">
              <w:rPr>
                <w:rFonts w:ascii="Times New Roman" w:eastAsia="標楷體" w:hAnsi="Times New Roman" w:cs="Times New Roman"/>
                <w:sz w:val="28"/>
              </w:rPr>
              <w:t xml:space="preserve">6,476 </w:t>
            </w:r>
          </w:p>
        </w:tc>
        <w:tc>
          <w:tcPr>
            <w:tcW w:w="1067" w:type="dxa"/>
            <w:tcBorders>
              <w:top w:val="single" w:sz="6" w:space="0" w:color="000000"/>
              <w:left w:val="single" w:sz="6" w:space="0" w:color="000000"/>
              <w:bottom w:val="single" w:sz="6" w:space="0" w:color="000000"/>
              <w:right w:val="single" w:sz="6" w:space="0" w:color="000000"/>
            </w:tcBorders>
            <w:hideMark/>
          </w:tcPr>
          <w:p w14:paraId="189E1D6C" w14:textId="77777777" w:rsidR="001A4988" w:rsidRPr="001A4988" w:rsidRDefault="001A4988" w:rsidP="001A4988">
            <w:pPr>
              <w:widowControl/>
              <w:adjustRightInd w:val="0"/>
              <w:snapToGrid w:val="0"/>
              <w:ind w:rightChars="50" w:right="120"/>
              <w:jc w:val="right"/>
              <w:textAlignment w:val="baseline"/>
              <w:rPr>
                <w:rFonts w:ascii="Times New Roman" w:eastAsia="標楷體" w:hAnsi="Times New Roman" w:cs="Times New Roman"/>
                <w:kern w:val="0"/>
                <w:sz w:val="18"/>
                <w:szCs w:val="18"/>
              </w:rPr>
            </w:pPr>
            <w:r w:rsidRPr="001A4988">
              <w:rPr>
                <w:rFonts w:ascii="Times New Roman" w:eastAsia="標楷體" w:hAnsi="Times New Roman" w:cs="Times New Roman"/>
                <w:sz w:val="28"/>
              </w:rPr>
              <w:t>21.9%</w:t>
            </w:r>
          </w:p>
        </w:tc>
      </w:tr>
      <w:tr w:rsidR="001A4988" w:rsidRPr="001A4988" w14:paraId="6E96615D" w14:textId="77777777" w:rsidTr="001A4988">
        <w:trPr>
          <w:trHeight w:val="45"/>
          <w:jc w:val="center"/>
        </w:trPr>
        <w:tc>
          <w:tcPr>
            <w:tcW w:w="1835" w:type="dxa"/>
            <w:tcBorders>
              <w:top w:val="single" w:sz="6" w:space="0" w:color="000000"/>
              <w:left w:val="single" w:sz="6" w:space="0" w:color="000000"/>
              <w:bottom w:val="single" w:sz="6" w:space="0" w:color="000000"/>
              <w:right w:val="single" w:sz="6" w:space="0" w:color="000000"/>
            </w:tcBorders>
            <w:shd w:val="clear" w:color="auto" w:fill="D9E2F3"/>
            <w:vAlign w:val="center"/>
            <w:hideMark/>
          </w:tcPr>
          <w:p w14:paraId="73609886" w14:textId="77777777" w:rsidR="001A4988" w:rsidRPr="001A4988" w:rsidRDefault="001A4988" w:rsidP="001A4988">
            <w:pPr>
              <w:widowControl/>
              <w:adjustRightInd w:val="0"/>
              <w:snapToGrid w:val="0"/>
              <w:jc w:val="center"/>
              <w:rPr>
                <w:rFonts w:ascii="Times New Roman" w:eastAsia="標楷體" w:hAnsi="Times New Roman" w:cs="Times New Roman"/>
                <w:b/>
                <w:color w:val="000000"/>
                <w:sz w:val="22"/>
              </w:rPr>
            </w:pPr>
            <w:r w:rsidRPr="001A4988">
              <w:rPr>
                <w:rFonts w:ascii="Times New Roman" w:eastAsia="標楷體" w:hAnsi="Times New Roman" w:cs="Times New Roman"/>
                <w:b/>
                <w:color w:val="000000"/>
                <w:szCs w:val="24"/>
              </w:rPr>
              <w:t>花蓮航空站</w:t>
            </w:r>
          </w:p>
        </w:tc>
        <w:tc>
          <w:tcPr>
            <w:tcW w:w="1086" w:type="dxa"/>
            <w:tcBorders>
              <w:top w:val="single" w:sz="6" w:space="0" w:color="000000"/>
              <w:left w:val="single" w:sz="6" w:space="0" w:color="000000"/>
              <w:right w:val="single" w:sz="6" w:space="0" w:color="000000"/>
            </w:tcBorders>
            <w:vAlign w:val="center"/>
            <w:hideMark/>
          </w:tcPr>
          <w:p w14:paraId="5BC84730" w14:textId="77777777" w:rsidR="001A4988" w:rsidRPr="001A4988" w:rsidRDefault="001A4988" w:rsidP="001A4988">
            <w:pPr>
              <w:widowControl/>
              <w:adjustRightInd w:val="0"/>
              <w:snapToGrid w:val="0"/>
              <w:jc w:val="center"/>
              <w:textAlignment w:val="baseline"/>
              <w:rPr>
                <w:rFonts w:ascii="Times New Roman" w:eastAsia="標楷體" w:hAnsi="Times New Roman" w:cs="Times New Roman"/>
                <w:kern w:val="0"/>
                <w:sz w:val="18"/>
                <w:szCs w:val="18"/>
              </w:rPr>
            </w:pPr>
            <w:r w:rsidRPr="001A4988">
              <w:rPr>
                <w:rFonts w:ascii="Times New Roman" w:eastAsia="標楷體" w:hAnsi="Times New Roman" w:cs="Times New Roman"/>
                <w:sz w:val="28"/>
              </w:rPr>
              <w:t>311A</w:t>
            </w:r>
          </w:p>
        </w:tc>
        <w:tc>
          <w:tcPr>
            <w:tcW w:w="1087" w:type="dxa"/>
            <w:tcBorders>
              <w:top w:val="single" w:sz="6" w:space="0" w:color="000000"/>
              <w:left w:val="single" w:sz="6" w:space="0" w:color="000000"/>
              <w:right w:val="single" w:sz="6" w:space="0" w:color="000000"/>
            </w:tcBorders>
            <w:vAlign w:val="center"/>
            <w:hideMark/>
          </w:tcPr>
          <w:p w14:paraId="2D5FD5AE" w14:textId="77777777" w:rsidR="001A4988" w:rsidRPr="001A4988" w:rsidRDefault="001A4988" w:rsidP="001A4988">
            <w:pPr>
              <w:widowControl/>
              <w:adjustRightInd w:val="0"/>
              <w:snapToGrid w:val="0"/>
              <w:ind w:rightChars="50" w:right="120"/>
              <w:jc w:val="right"/>
              <w:textAlignment w:val="baseline"/>
              <w:rPr>
                <w:rFonts w:ascii="Times New Roman" w:eastAsia="標楷體" w:hAnsi="Times New Roman" w:cs="Times New Roman"/>
                <w:kern w:val="0"/>
                <w:sz w:val="18"/>
                <w:szCs w:val="18"/>
              </w:rPr>
            </w:pPr>
            <w:r w:rsidRPr="001A4988">
              <w:rPr>
                <w:rFonts w:ascii="Times New Roman" w:eastAsia="標楷體" w:hAnsi="Times New Roman" w:cs="Times New Roman"/>
                <w:sz w:val="28"/>
              </w:rPr>
              <w:t>198</w:t>
            </w:r>
          </w:p>
        </w:tc>
        <w:tc>
          <w:tcPr>
            <w:tcW w:w="1087" w:type="dxa"/>
            <w:tcBorders>
              <w:top w:val="single" w:sz="6" w:space="0" w:color="000000"/>
              <w:left w:val="single" w:sz="6" w:space="0" w:color="000000"/>
              <w:right w:val="single" w:sz="6" w:space="0" w:color="000000"/>
            </w:tcBorders>
            <w:vAlign w:val="center"/>
            <w:hideMark/>
          </w:tcPr>
          <w:p w14:paraId="50953480" w14:textId="77777777" w:rsidR="001A4988" w:rsidRPr="001A4988" w:rsidRDefault="001A4988" w:rsidP="001A4988">
            <w:pPr>
              <w:widowControl/>
              <w:adjustRightInd w:val="0"/>
              <w:snapToGrid w:val="0"/>
              <w:ind w:rightChars="50" w:right="120"/>
              <w:jc w:val="right"/>
              <w:textAlignment w:val="baseline"/>
              <w:rPr>
                <w:rFonts w:ascii="Times New Roman" w:eastAsia="標楷體" w:hAnsi="Times New Roman" w:cs="Times New Roman"/>
                <w:kern w:val="0"/>
                <w:sz w:val="18"/>
                <w:szCs w:val="18"/>
              </w:rPr>
            </w:pPr>
            <w:r w:rsidRPr="001A4988">
              <w:rPr>
                <w:rFonts w:ascii="Times New Roman" w:eastAsia="標楷體" w:hAnsi="Times New Roman" w:cs="Times New Roman"/>
                <w:sz w:val="28"/>
              </w:rPr>
              <w:t>100%</w:t>
            </w:r>
          </w:p>
        </w:tc>
        <w:tc>
          <w:tcPr>
            <w:tcW w:w="3201" w:type="dxa"/>
            <w:gridSpan w:val="3"/>
            <w:tcBorders>
              <w:top w:val="single" w:sz="6" w:space="0" w:color="000000"/>
              <w:left w:val="single" w:sz="6" w:space="0" w:color="000000"/>
              <w:bottom w:val="single" w:sz="6" w:space="0" w:color="000000"/>
              <w:right w:val="single" w:sz="6" w:space="0" w:color="000000"/>
              <w:tl2br w:val="single" w:sz="4" w:space="0" w:color="auto"/>
            </w:tcBorders>
            <w:vAlign w:val="center"/>
            <w:hideMark/>
          </w:tcPr>
          <w:p w14:paraId="070BE680" w14:textId="77777777" w:rsidR="001A4988" w:rsidRPr="001A4988" w:rsidRDefault="001A4988" w:rsidP="001A4988">
            <w:pPr>
              <w:widowControl/>
              <w:adjustRightInd w:val="0"/>
              <w:snapToGrid w:val="0"/>
              <w:ind w:rightChars="50" w:right="120"/>
              <w:jc w:val="right"/>
              <w:textAlignment w:val="baseline"/>
              <w:rPr>
                <w:rFonts w:ascii="Times New Roman" w:eastAsia="標楷體" w:hAnsi="Times New Roman" w:cs="Times New Roman"/>
                <w:kern w:val="0"/>
                <w:sz w:val="18"/>
                <w:szCs w:val="18"/>
              </w:rPr>
            </w:pPr>
          </w:p>
        </w:tc>
      </w:tr>
      <w:tr w:rsidR="001A4988" w:rsidRPr="001A4988" w14:paraId="095DD63B" w14:textId="77777777" w:rsidTr="001A4988">
        <w:trPr>
          <w:trHeight w:val="283"/>
          <w:jc w:val="center"/>
        </w:trPr>
        <w:tc>
          <w:tcPr>
            <w:tcW w:w="1835" w:type="dxa"/>
            <w:vMerge w:val="restart"/>
            <w:tcBorders>
              <w:top w:val="single" w:sz="6" w:space="0" w:color="000000"/>
              <w:left w:val="single" w:sz="6" w:space="0" w:color="000000"/>
              <w:bottom w:val="single" w:sz="6" w:space="0" w:color="000000"/>
              <w:right w:val="single" w:sz="6" w:space="0" w:color="000000"/>
            </w:tcBorders>
            <w:shd w:val="clear" w:color="auto" w:fill="D9E2F3"/>
            <w:vAlign w:val="center"/>
            <w:hideMark/>
          </w:tcPr>
          <w:p w14:paraId="1A2214B7" w14:textId="77777777" w:rsidR="001A4988" w:rsidRPr="001A4988" w:rsidRDefault="001A4988" w:rsidP="001A4988">
            <w:pPr>
              <w:widowControl/>
              <w:adjustRightInd w:val="0"/>
              <w:snapToGrid w:val="0"/>
              <w:jc w:val="center"/>
              <w:textAlignment w:val="baseline"/>
              <w:rPr>
                <w:rFonts w:ascii="Times New Roman" w:eastAsia="標楷體" w:hAnsi="Times New Roman" w:cs="Times New Roman"/>
                <w:b/>
                <w:kern w:val="0"/>
                <w:sz w:val="18"/>
                <w:szCs w:val="18"/>
              </w:rPr>
            </w:pPr>
            <w:r w:rsidRPr="001A4988">
              <w:rPr>
                <w:rFonts w:ascii="Times New Roman" w:eastAsia="標楷體" w:hAnsi="Times New Roman" w:cs="Times New Roman"/>
                <w:b/>
                <w:color w:val="000000"/>
                <w:kern w:val="0"/>
                <w:szCs w:val="24"/>
              </w:rPr>
              <w:t>東大門夜市</w:t>
            </w:r>
          </w:p>
        </w:tc>
        <w:tc>
          <w:tcPr>
            <w:tcW w:w="1086" w:type="dxa"/>
            <w:tcBorders>
              <w:top w:val="single" w:sz="6" w:space="0" w:color="000000"/>
              <w:left w:val="single" w:sz="6" w:space="0" w:color="000000"/>
              <w:bottom w:val="single" w:sz="6" w:space="0" w:color="000000"/>
              <w:right w:val="single" w:sz="6" w:space="0" w:color="000000"/>
            </w:tcBorders>
            <w:hideMark/>
          </w:tcPr>
          <w:p w14:paraId="2881618F" w14:textId="77777777" w:rsidR="001A4988" w:rsidRPr="001A4988" w:rsidRDefault="001A4988" w:rsidP="001A4988">
            <w:pPr>
              <w:widowControl/>
              <w:adjustRightInd w:val="0"/>
              <w:snapToGrid w:val="0"/>
              <w:jc w:val="center"/>
              <w:textAlignment w:val="baseline"/>
              <w:rPr>
                <w:rFonts w:ascii="Times New Roman" w:eastAsia="標楷體" w:hAnsi="Times New Roman" w:cs="Times New Roman"/>
                <w:kern w:val="0"/>
                <w:sz w:val="18"/>
                <w:szCs w:val="18"/>
              </w:rPr>
            </w:pPr>
            <w:r w:rsidRPr="001A4988">
              <w:rPr>
                <w:rFonts w:ascii="Times New Roman" w:eastAsia="標楷體" w:hAnsi="Times New Roman" w:cs="Times New Roman"/>
                <w:sz w:val="28"/>
              </w:rPr>
              <w:t>301</w:t>
            </w:r>
          </w:p>
        </w:tc>
        <w:tc>
          <w:tcPr>
            <w:tcW w:w="1087" w:type="dxa"/>
            <w:tcBorders>
              <w:top w:val="single" w:sz="6" w:space="0" w:color="000000"/>
              <w:left w:val="single" w:sz="6" w:space="0" w:color="000000"/>
              <w:bottom w:val="single" w:sz="6" w:space="0" w:color="000000"/>
              <w:right w:val="single" w:sz="6" w:space="0" w:color="000000"/>
            </w:tcBorders>
            <w:hideMark/>
          </w:tcPr>
          <w:p w14:paraId="068883D1" w14:textId="77777777" w:rsidR="001A4988" w:rsidRPr="001A4988" w:rsidRDefault="001A4988" w:rsidP="001A4988">
            <w:pPr>
              <w:widowControl/>
              <w:adjustRightInd w:val="0"/>
              <w:snapToGrid w:val="0"/>
              <w:ind w:rightChars="50" w:right="120"/>
              <w:jc w:val="right"/>
              <w:textAlignment w:val="baseline"/>
              <w:rPr>
                <w:rFonts w:ascii="Times New Roman" w:eastAsia="標楷體" w:hAnsi="Times New Roman" w:cs="Times New Roman"/>
                <w:kern w:val="0"/>
                <w:sz w:val="18"/>
                <w:szCs w:val="18"/>
              </w:rPr>
            </w:pPr>
            <w:r w:rsidRPr="001A4988">
              <w:rPr>
                <w:rFonts w:ascii="Times New Roman" w:eastAsia="標楷體" w:hAnsi="Times New Roman" w:cs="Times New Roman"/>
                <w:sz w:val="28"/>
              </w:rPr>
              <w:t xml:space="preserve">10,278 </w:t>
            </w:r>
          </w:p>
        </w:tc>
        <w:tc>
          <w:tcPr>
            <w:tcW w:w="1087" w:type="dxa"/>
            <w:tcBorders>
              <w:top w:val="single" w:sz="6" w:space="0" w:color="000000"/>
              <w:left w:val="single" w:sz="6" w:space="0" w:color="000000"/>
              <w:bottom w:val="single" w:sz="6" w:space="0" w:color="000000"/>
              <w:right w:val="single" w:sz="6" w:space="0" w:color="000000"/>
            </w:tcBorders>
            <w:hideMark/>
          </w:tcPr>
          <w:p w14:paraId="3E35ACBC" w14:textId="77777777" w:rsidR="001A4988" w:rsidRPr="001A4988" w:rsidRDefault="001A4988" w:rsidP="001A4988">
            <w:pPr>
              <w:widowControl/>
              <w:adjustRightInd w:val="0"/>
              <w:snapToGrid w:val="0"/>
              <w:ind w:rightChars="50" w:right="120"/>
              <w:jc w:val="right"/>
              <w:textAlignment w:val="baseline"/>
              <w:rPr>
                <w:rFonts w:ascii="Times New Roman" w:eastAsia="標楷體" w:hAnsi="Times New Roman" w:cs="Times New Roman"/>
                <w:kern w:val="0"/>
                <w:sz w:val="18"/>
                <w:szCs w:val="18"/>
              </w:rPr>
            </w:pPr>
            <w:r w:rsidRPr="001A4988">
              <w:rPr>
                <w:rFonts w:ascii="Times New Roman" w:eastAsia="標楷體" w:hAnsi="Times New Roman" w:cs="Times New Roman"/>
                <w:sz w:val="28"/>
              </w:rPr>
              <w:t>38.5%</w:t>
            </w:r>
          </w:p>
        </w:tc>
        <w:tc>
          <w:tcPr>
            <w:tcW w:w="1067" w:type="dxa"/>
            <w:tcBorders>
              <w:top w:val="single" w:sz="6" w:space="0" w:color="000000"/>
              <w:left w:val="single" w:sz="6" w:space="0" w:color="000000"/>
              <w:bottom w:val="single" w:sz="6" w:space="0" w:color="000000"/>
              <w:right w:val="single" w:sz="6" w:space="0" w:color="000000"/>
            </w:tcBorders>
            <w:hideMark/>
          </w:tcPr>
          <w:p w14:paraId="2C3090E6" w14:textId="77777777" w:rsidR="001A4988" w:rsidRPr="001A4988" w:rsidRDefault="001A4988" w:rsidP="001A4988">
            <w:pPr>
              <w:widowControl/>
              <w:adjustRightInd w:val="0"/>
              <w:snapToGrid w:val="0"/>
              <w:jc w:val="center"/>
              <w:textAlignment w:val="baseline"/>
              <w:rPr>
                <w:rFonts w:ascii="Times New Roman" w:eastAsia="標楷體" w:hAnsi="Times New Roman" w:cs="Times New Roman"/>
                <w:kern w:val="0"/>
                <w:sz w:val="18"/>
                <w:szCs w:val="18"/>
              </w:rPr>
            </w:pPr>
            <w:r w:rsidRPr="001A4988">
              <w:rPr>
                <w:rFonts w:ascii="Times New Roman" w:eastAsia="標楷體" w:hAnsi="Times New Roman" w:cs="Times New Roman"/>
                <w:sz w:val="28"/>
              </w:rPr>
              <w:t>308A</w:t>
            </w:r>
          </w:p>
        </w:tc>
        <w:tc>
          <w:tcPr>
            <w:tcW w:w="1067" w:type="dxa"/>
            <w:tcBorders>
              <w:top w:val="single" w:sz="6" w:space="0" w:color="000000"/>
              <w:left w:val="single" w:sz="6" w:space="0" w:color="000000"/>
              <w:bottom w:val="single" w:sz="6" w:space="0" w:color="000000"/>
              <w:right w:val="single" w:sz="6" w:space="0" w:color="000000"/>
            </w:tcBorders>
            <w:hideMark/>
          </w:tcPr>
          <w:p w14:paraId="5E3390E8" w14:textId="77777777" w:rsidR="001A4988" w:rsidRPr="001A4988" w:rsidRDefault="001A4988" w:rsidP="001A4988">
            <w:pPr>
              <w:widowControl/>
              <w:adjustRightInd w:val="0"/>
              <w:snapToGrid w:val="0"/>
              <w:ind w:rightChars="50" w:right="120"/>
              <w:jc w:val="right"/>
              <w:textAlignment w:val="baseline"/>
              <w:rPr>
                <w:rFonts w:ascii="Times New Roman" w:eastAsia="標楷體" w:hAnsi="Times New Roman" w:cs="Times New Roman"/>
                <w:kern w:val="0"/>
                <w:sz w:val="18"/>
                <w:szCs w:val="18"/>
              </w:rPr>
            </w:pPr>
            <w:r w:rsidRPr="001A4988">
              <w:rPr>
                <w:rFonts w:ascii="Times New Roman" w:eastAsia="標楷體" w:hAnsi="Times New Roman" w:cs="Times New Roman"/>
                <w:sz w:val="28"/>
              </w:rPr>
              <w:t xml:space="preserve">2 </w:t>
            </w:r>
          </w:p>
        </w:tc>
        <w:tc>
          <w:tcPr>
            <w:tcW w:w="1067" w:type="dxa"/>
            <w:tcBorders>
              <w:top w:val="single" w:sz="6" w:space="0" w:color="000000"/>
              <w:left w:val="single" w:sz="6" w:space="0" w:color="000000"/>
              <w:bottom w:val="single" w:sz="6" w:space="0" w:color="000000"/>
              <w:right w:val="single" w:sz="6" w:space="0" w:color="000000"/>
            </w:tcBorders>
            <w:hideMark/>
          </w:tcPr>
          <w:p w14:paraId="7B4B0DD0" w14:textId="77777777" w:rsidR="001A4988" w:rsidRPr="001A4988" w:rsidRDefault="001A4988" w:rsidP="001A4988">
            <w:pPr>
              <w:widowControl/>
              <w:adjustRightInd w:val="0"/>
              <w:snapToGrid w:val="0"/>
              <w:ind w:rightChars="50" w:right="120"/>
              <w:jc w:val="right"/>
              <w:textAlignment w:val="baseline"/>
              <w:rPr>
                <w:rFonts w:ascii="Times New Roman" w:eastAsia="標楷體" w:hAnsi="Times New Roman" w:cs="Times New Roman"/>
                <w:kern w:val="0"/>
                <w:sz w:val="18"/>
                <w:szCs w:val="18"/>
              </w:rPr>
            </w:pPr>
            <w:r w:rsidRPr="001A4988">
              <w:rPr>
                <w:rFonts w:ascii="Times New Roman" w:eastAsia="標楷體" w:hAnsi="Times New Roman" w:cs="Times New Roman"/>
                <w:sz w:val="28"/>
              </w:rPr>
              <w:t>0.01%</w:t>
            </w:r>
          </w:p>
        </w:tc>
      </w:tr>
      <w:tr w:rsidR="001A4988" w:rsidRPr="001A4988" w14:paraId="2A8B6334" w14:textId="77777777" w:rsidTr="001A4988">
        <w:trPr>
          <w:trHeight w:val="283"/>
          <w:jc w:val="center"/>
        </w:trPr>
        <w:tc>
          <w:tcPr>
            <w:tcW w:w="1835" w:type="dxa"/>
            <w:vMerge/>
            <w:tcBorders>
              <w:top w:val="single" w:sz="6" w:space="0" w:color="000000"/>
              <w:left w:val="single" w:sz="6" w:space="0" w:color="000000"/>
              <w:bottom w:val="single" w:sz="6" w:space="0" w:color="000000"/>
              <w:right w:val="single" w:sz="6" w:space="0" w:color="000000"/>
            </w:tcBorders>
            <w:shd w:val="clear" w:color="auto" w:fill="D9E2F3"/>
            <w:vAlign w:val="center"/>
            <w:hideMark/>
          </w:tcPr>
          <w:p w14:paraId="6FF05E09" w14:textId="77777777" w:rsidR="001A4988" w:rsidRPr="001A4988" w:rsidRDefault="001A4988" w:rsidP="001A4988">
            <w:pPr>
              <w:widowControl/>
              <w:adjustRightInd w:val="0"/>
              <w:snapToGrid w:val="0"/>
              <w:jc w:val="center"/>
              <w:rPr>
                <w:rFonts w:ascii="Times New Roman" w:eastAsia="標楷體" w:hAnsi="Times New Roman" w:cs="Times New Roman"/>
                <w:b/>
                <w:kern w:val="0"/>
                <w:sz w:val="18"/>
                <w:szCs w:val="18"/>
              </w:rPr>
            </w:pPr>
          </w:p>
        </w:tc>
        <w:tc>
          <w:tcPr>
            <w:tcW w:w="1086" w:type="dxa"/>
            <w:tcBorders>
              <w:top w:val="single" w:sz="6" w:space="0" w:color="000000"/>
              <w:left w:val="single" w:sz="6" w:space="0" w:color="000000"/>
              <w:bottom w:val="single" w:sz="6" w:space="0" w:color="000000"/>
              <w:right w:val="single" w:sz="6" w:space="0" w:color="000000"/>
            </w:tcBorders>
            <w:hideMark/>
          </w:tcPr>
          <w:p w14:paraId="73547FD8" w14:textId="77777777" w:rsidR="001A4988" w:rsidRPr="001A4988" w:rsidRDefault="001A4988" w:rsidP="001A4988">
            <w:pPr>
              <w:widowControl/>
              <w:adjustRightInd w:val="0"/>
              <w:snapToGrid w:val="0"/>
              <w:jc w:val="center"/>
              <w:textAlignment w:val="baseline"/>
              <w:rPr>
                <w:rFonts w:ascii="Times New Roman" w:eastAsia="標楷體" w:hAnsi="Times New Roman" w:cs="Times New Roman"/>
                <w:kern w:val="0"/>
                <w:sz w:val="18"/>
                <w:szCs w:val="18"/>
              </w:rPr>
            </w:pPr>
            <w:r w:rsidRPr="001A4988">
              <w:rPr>
                <w:rFonts w:ascii="Times New Roman" w:eastAsia="標楷體" w:hAnsi="Times New Roman" w:cs="Times New Roman"/>
                <w:sz w:val="28"/>
              </w:rPr>
              <w:t>308</w:t>
            </w:r>
          </w:p>
        </w:tc>
        <w:tc>
          <w:tcPr>
            <w:tcW w:w="1087" w:type="dxa"/>
            <w:tcBorders>
              <w:top w:val="single" w:sz="6" w:space="0" w:color="000000"/>
              <w:left w:val="single" w:sz="6" w:space="0" w:color="000000"/>
              <w:bottom w:val="single" w:sz="6" w:space="0" w:color="000000"/>
              <w:right w:val="single" w:sz="6" w:space="0" w:color="000000"/>
            </w:tcBorders>
            <w:hideMark/>
          </w:tcPr>
          <w:p w14:paraId="0BB975FC" w14:textId="77777777" w:rsidR="001A4988" w:rsidRPr="001A4988" w:rsidRDefault="001A4988" w:rsidP="001A4988">
            <w:pPr>
              <w:widowControl/>
              <w:adjustRightInd w:val="0"/>
              <w:snapToGrid w:val="0"/>
              <w:ind w:rightChars="50" w:right="120"/>
              <w:jc w:val="right"/>
              <w:textAlignment w:val="baseline"/>
              <w:rPr>
                <w:rFonts w:ascii="Times New Roman" w:eastAsia="標楷體" w:hAnsi="Times New Roman" w:cs="Times New Roman"/>
                <w:kern w:val="0"/>
                <w:sz w:val="18"/>
                <w:szCs w:val="18"/>
              </w:rPr>
            </w:pPr>
            <w:r w:rsidRPr="001A4988">
              <w:rPr>
                <w:rFonts w:ascii="Times New Roman" w:eastAsia="標楷體" w:hAnsi="Times New Roman" w:cs="Times New Roman"/>
                <w:sz w:val="28"/>
              </w:rPr>
              <w:t xml:space="preserve">3,355 </w:t>
            </w:r>
          </w:p>
        </w:tc>
        <w:tc>
          <w:tcPr>
            <w:tcW w:w="1087" w:type="dxa"/>
            <w:tcBorders>
              <w:top w:val="single" w:sz="6" w:space="0" w:color="000000"/>
              <w:left w:val="single" w:sz="6" w:space="0" w:color="000000"/>
              <w:bottom w:val="single" w:sz="6" w:space="0" w:color="000000"/>
              <w:right w:val="single" w:sz="6" w:space="0" w:color="000000"/>
            </w:tcBorders>
            <w:hideMark/>
          </w:tcPr>
          <w:p w14:paraId="64F00967" w14:textId="77777777" w:rsidR="001A4988" w:rsidRPr="001A4988" w:rsidRDefault="001A4988" w:rsidP="001A4988">
            <w:pPr>
              <w:widowControl/>
              <w:adjustRightInd w:val="0"/>
              <w:snapToGrid w:val="0"/>
              <w:ind w:rightChars="50" w:right="120"/>
              <w:jc w:val="right"/>
              <w:textAlignment w:val="baseline"/>
              <w:rPr>
                <w:rFonts w:ascii="Times New Roman" w:eastAsia="標楷體" w:hAnsi="Times New Roman" w:cs="Times New Roman"/>
                <w:kern w:val="0"/>
                <w:sz w:val="18"/>
                <w:szCs w:val="18"/>
              </w:rPr>
            </w:pPr>
            <w:r w:rsidRPr="001A4988">
              <w:rPr>
                <w:rFonts w:ascii="Times New Roman" w:eastAsia="標楷體" w:hAnsi="Times New Roman" w:cs="Times New Roman"/>
                <w:sz w:val="28"/>
              </w:rPr>
              <w:t>12.</w:t>
            </w:r>
            <w:r w:rsidRPr="001A4988">
              <w:rPr>
                <w:rFonts w:ascii="Times New Roman" w:eastAsia="標楷體" w:hAnsi="Times New Roman" w:cs="Times New Roman" w:hint="eastAsia"/>
                <w:sz w:val="28"/>
              </w:rPr>
              <w:t>6</w:t>
            </w:r>
            <w:r w:rsidRPr="001A4988">
              <w:rPr>
                <w:rFonts w:ascii="Times New Roman" w:eastAsia="標楷體" w:hAnsi="Times New Roman" w:cs="Times New Roman"/>
                <w:sz w:val="28"/>
              </w:rPr>
              <w:t>%</w:t>
            </w:r>
          </w:p>
        </w:tc>
        <w:tc>
          <w:tcPr>
            <w:tcW w:w="1067" w:type="dxa"/>
            <w:tcBorders>
              <w:top w:val="single" w:sz="6" w:space="0" w:color="000000"/>
              <w:left w:val="single" w:sz="6" w:space="0" w:color="000000"/>
              <w:bottom w:val="single" w:sz="6" w:space="0" w:color="000000"/>
              <w:right w:val="single" w:sz="6" w:space="0" w:color="000000"/>
            </w:tcBorders>
            <w:hideMark/>
          </w:tcPr>
          <w:p w14:paraId="67A5B1D9" w14:textId="77777777" w:rsidR="001A4988" w:rsidRPr="001A4988" w:rsidRDefault="001A4988" w:rsidP="001A4988">
            <w:pPr>
              <w:widowControl/>
              <w:adjustRightInd w:val="0"/>
              <w:snapToGrid w:val="0"/>
              <w:jc w:val="center"/>
              <w:textAlignment w:val="baseline"/>
              <w:rPr>
                <w:rFonts w:ascii="Times New Roman" w:eastAsia="標楷體" w:hAnsi="Times New Roman" w:cs="Times New Roman"/>
                <w:kern w:val="0"/>
                <w:sz w:val="18"/>
                <w:szCs w:val="18"/>
              </w:rPr>
            </w:pPr>
            <w:r w:rsidRPr="001A4988">
              <w:rPr>
                <w:rFonts w:ascii="Times New Roman" w:eastAsia="標楷體" w:hAnsi="Times New Roman" w:cs="Times New Roman"/>
                <w:sz w:val="28"/>
              </w:rPr>
              <w:t>1141</w:t>
            </w:r>
          </w:p>
        </w:tc>
        <w:tc>
          <w:tcPr>
            <w:tcW w:w="1067" w:type="dxa"/>
            <w:tcBorders>
              <w:top w:val="single" w:sz="6" w:space="0" w:color="000000"/>
              <w:left w:val="single" w:sz="6" w:space="0" w:color="000000"/>
              <w:bottom w:val="single" w:sz="6" w:space="0" w:color="000000"/>
              <w:right w:val="single" w:sz="6" w:space="0" w:color="000000"/>
            </w:tcBorders>
            <w:hideMark/>
          </w:tcPr>
          <w:p w14:paraId="5AA4AE38" w14:textId="77777777" w:rsidR="001A4988" w:rsidRPr="001A4988" w:rsidRDefault="001A4988" w:rsidP="001A4988">
            <w:pPr>
              <w:widowControl/>
              <w:adjustRightInd w:val="0"/>
              <w:snapToGrid w:val="0"/>
              <w:ind w:rightChars="50" w:right="120"/>
              <w:jc w:val="right"/>
              <w:textAlignment w:val="baseline"/>
              <w:rPr>
                <w:rFonts w:ascii="Times New Roman" w:eastAsia="標楷體" w:hAnsi="Times New Roman" w:cs="Times New Roman"/>
                <w:kern w:val="0"/>
                <w:sz w:val="18"/>
                <w:szCs w:val="18"/>
              </w:rPr>
            </w:pPr>
            <w:r w:rsidRPr="001A4988">
              <w:rPr>
                <w:rFonts w:ascii="Times New Roman" w:eastAsia="標楷體" w:hAnsi="Times New Roman" w:cs="Times New Roman"/>
                <w:sz w:val="28"/>
              </w:rPr>
              <w:t xml:space="preserve">3 </w:t>
            </w:r>
          </w:p>
        </w:tc>
        <w:tc>
          <w:tcPr>
            <w:tcW w:w="1067" w:type="dxa"/>
            <w:tcBorders>
              <w:top w:val="single" w:sz="6" w:space="0" w:color="000000"/>
              <w:left w:val="single" w:sz="6" w:space="0" w:color="000000"/>
              <w:bottom w:val="single" w:sz="6" w:space="0" w:color="000000"/>
              <w:right w:val="single" w:sz="6" w:space="0" w:color="000000"/>
            </w:tcBorders>
            <w:hideMark/>
          </w:tcPr>
          <w:p w14:paraId="7ABC72C2" w14:textId="77777777" w:rsidR="001A4988" w:rsidRPr="001A4988" w:rsidRDefault="001A4988" w:rsidP="001A4988">
            <w:pPr>
              <w:widowControl/>
              <w:adjustRightInd w:val="0"/>
              <w:snapToGrid w:val="0"/>
              <w:ind w:rightChars="50" w:right="120"/>
              <w:jc w:val="right"/>
              <w:textAlignment w:val="baseline"/>
              <w:rPr>
                <w:rFonts w:ascii="Times New Roman" w:eastAsia="標楷體" w:hAnsi="Times New Roman" w:cs="Times New Roman"/>
                <w:kern w:val="0"/>
                <w:sz w:val="18"/>
                <w:szCs w:val="18"/>
              </w:rPr>
            </w:pPr>
            <w:r w:rsidRPr="001A4988">
              <w:rPr>
                <w:rFonts w:ascii="Times New Roman" w:eastAsia="標楷體" w:hAnsi="Times New Roman" w:cs="Times New Roman"/>
                <w:sz w:val="28"/>
              </w:rPr>
              <w:t>0.01%</w:t>
            </w:r>
          </w:p>
        </w:tc>
      </w:tr>
      <w:tr w:rsidR="001A4988" w:rsidRPr="001A4988" w14:paraId="296CC147" w14:textId="77777777" w:rsidTr="001A4988">
        <w:trPr>
          <w:trHeight w:val="283"/>
          <w:jc w:val="center"/>
        </w:trPr>
        <w:tc>
          <w:tcPr>
            <w:tcW w:w="1835" w:type="dxa"/>
            <w:vMerge/>
            <w:tcBorders>
              <w:top w:val="single" w:sz="6" w:space="0" w:color="000000"/>
              <w:left w:val="single" w:sz="6" w:space="0" w:color="000000"/>
              <w:bottom w:val="single" w:sz="6" w:space="0" w:color="000000"/>
              <w:right w:val="single" w:sz="6" w:space="0" w:color="000000"/>
            </w:tcBorders>
            <w:shd w:val="clear" w:color="auto" w:fill="D9E2F3"/>
            <w:vAlign w:val="center"/>
            <w:hideMark/>
          </w:tcPr>
          <w:p w14:paraId="40699CEE" w14:textId="77777777" w:rsidR="001A4988" w:rsidRPr="001A4988" w:rsidRDefault="001A4988" w:rsidP="001A4988">
            <w:pPr>
              <w:widowControl/>
              <w:adjustRightInd w:val="0"/>
              <w:snapToGrid w:val="0"/>
              <w:jc w:val="center"/>
              <w:rPr>
                <w:rFonts w:ascii="Times New Roman" w:eastAsia="標楷體" w:hAnsi="Times New Roman" w:cs="Times New Roman"/>
                <w:b/>
                <w:kern w:val="0"/>
                <w:sz w:val="18"/>
                <w:szCs w:val="18"/>
              </w:rPr>
            </w:pPr>
          </w:p>
        </w:tc>
        <w:tc>
          <w:tcPr>
            <w:tcW w:w="1086" w:type="dxa"/>
            <w:tcBorders>
              <w:top w:val="single" w:sz="6" w:space="0" w:color="000000"/>
              <w:left w:val="single" w:sz="6" w:space="0" w:color="000000"/>
              <w:bottom w:val="single" w:sz="6" w:space="0" w:color="000000"/>
              <w:right w:val="single" w:sz="6" w:space="0" w:color="000000"/>
            </w:tcBorders>
            <w:hideMark/>
          </w:tcPr>
          <w:p w14:paraId="2EB6248A" w14:textId="77777777" w:rsidR="001A4988" w:rsidRPr="001A4988" w:rsidRDefault="001A4988" w:rsidP="001A4988">
            <w:pPr>
              <w:widowControl/>
              <w:adjustRightInd w:val="0"/>
              <w:snapToGrid w:val="0"/>
              <w:jc w:val="center"/>
              <w:textAlignment w:val="baseline"/>
              <w:rPr>
                <w:rFonts w:ascii="Times New Roman" w:eastAsia="標楷體" w:hAnsi="Times New Roman" w:cs="Times New Roman"/>
                <w:kern w:val="0"/>
                <w:sz w:val="18"/>
                <w:szCs w:val="18"/>
              </w:rPr>
            </w:pPr>
            <w:r w:rsidRPr="001A4988">
              <w:rPr>
                <w:rFonts w:ascii="Times New Roman" w:eastAsia="標楷體" w:hAnsi="Times New Roman" w:cs="Times New Roman"/>
                <w:sz w:val="28"/>
              </w:rPr>
              <w:t>1136</w:t>
            </w:r>
          </w:p>
        </w:tc>
        <w:tc>
          <w:tcPr>
            <w:tcW w:w="1087" w:type="dxa"/>
            <w:tcBorders>
              <w:top w:val="single" w:sz="6" w:space="0" w:color="000000"/>
              <w:left w:val="single" w:sz="6" w:space="0" w:color="000000"/>
              <w:bottom w:val="single" w:sz="6" w:space="0" w:color="000000"/>
              <w:right w:val="single" w:sz="6" w:space="0" w:color="000000"/>
            </w:tcBorders>
            <w:hideMark/>
          </w:tcPr>
          <w:p w14:paraId="1CA47FF3" w14:textId="77777777" w:rsidR="001A4988" w:rsidRPr="001A4988" w:rsidRDefault="001A4988" w:rsidP="001A4988">
            <w:pPr>
              <w:widowControl/>
              <w:adjustRightInd w:val="0"/>
              <w:snapToGrid w:val="0"/>
              <w:ind w:rightChars="50" w:right="120"/>
              <w:jc w:val="right"/>
              <w:textAlignment w:val="baseline"/>
              <w:rPr>
                <w:rFonts w:ascii="Times New Roman" w:eastAsia="標楷體" w:hAnsi="Times New Roman" w:cs="Times New Roman"/>
                <w:kern w:val="0"/>
                <w:sz w:val="18"/>
                <w:szCs w:val="18"/>
              </w:rPr>
            </w:pPr>
            <w:r w:rsidRPr="001A4988">
              <w:rPr>
                <w:rFonts w:ascii="Times New Roman" w:eastAsia="標楷體" w:hAnsi="Times New Roman" w:cs="Times New Roman"/>
                <w:sz w:val="28"/>
              </w:rPr>
              <w:t xml:space="preserve">3,100 </w:t>
            </w:r>
          </w:p>
        </w:tc>
        <w:tc>
          <w:tcPr>
            <w:tcW w:w="1087" w:type="dxa"/>
            <w:tcBorders>
              <w:top w:val="single" w:sz="6" w:space="0" w:color="000000"/>
              <w:left w:val="single" w:sz="6" w:space="0" w:color="000000"/>
              <w:bottom w:val="single" w:sz="6" w:space="0" w:color="000000"/>
              <w:right w:val="single" w:sz="6" w:space="0" w:color="000000"/>
            </w:tcBorders>
            <w:hideMark/>
          </w:tcPr>
          <w:p w14:paraId="6DCD617F" w14:textId="77777777" w:rsidR="001A4988" w:rsidRPr="001A4988" w:rsidRDefault="001A4988" w:rsidP="001A4988">
            <w:pPr>
              <w:widowControl/>
              <w:adjustRightInd w:val="0"/>
              <w:snapToGrid w:val="0"/>
              <w:ind w:rightChars="50" w:right="120"/>
              <w:jc w:val="right"/>
              <w:textAlignment w:val="baseline"/>
              <w:rPr>
                <w:rFonts w:ascii="Times New Roman" w:eastAsia="標楷體" w:hAnsi="Times New Roman" w:cs="Times New Roman"/>
                <w:kern w:val="0"/>
                <w:sz w:val="18"/>
                <w:szCs w:val="18"/>
              </w:rPr>
            </w:pPr>
            <w:r w:rsidRPr="001A4988">
              <w:rPr>
                <w:rFonts w:ascii="Times New Roman" w:eastAsia="標楷體" w:hAnsi="Times New Roman" w:cs="Times New Roman"/>
                <w:sz w:val="28"/>
              </w:rPr>
              <w:t>11.6%</w:t>
            </w:r>
          </w:p>
        </w:tc>
        <w:tc>
          <w:tcPr>
            <w:tcW w:w="1067" w:type="dxa"/>
            <w:tcBorders>
              <w:top w:val="single" w:sz="6" w:space="0" w:color="000000"/>
              <w:left w:val="single" w:sz="6" w:space="0" w:color="000000"/>
              <w:bottom w:val="single" w:sz="6" w:space="0" w:color="000000"/>
              <w:right w:val="single" w:sz="6" w:space="0" w:color="000000"/>
            </w:tcBorders>
            <w:hideMark/>
          </w:tcPr>
          <w:p w14:paraId="7B222544" w14:textId="77777777" w:rsidR="001A4988" w:rsidRPr="001A4988" w:rsidRDefault="001A4988" w:rsidP="001A4988">
            <w:pPr>
              <w:widowControl/>
              <w:adjustRightInd w:val="0"/>
              <w:snapToGrid w:val="0"/>
              <w:jc w:val="center"/>
              <w:textAlignment w:val="baseline"/>
              <w:rPr>
                <w:rFonts w:ascii="Times New Roman" w:eastAsia="標楷體" w:hAnsi="Times New Roman" w:cs="Times New Roman"/>
                <w:kern w:val="0"/>
                <w:sz w:val="18"/>
                <w:szCs w:val="18"/>
              </w:rPr>
            </w:pPr>
            <w:r w:rsidRPr="001A4988">
              <w:rPr>
                <w:rFonts w:ascii="Times New Roman" w:eastAsia="標楷體" w:hAnsi="Times New Roman" w:cs="Times New Roman"/>
                <w:sz w:val="28"/>
              </w:rPr>
              <w:t>1141A</w:t>
            </w:r>
          </w:p>
        </w:tc>
        <w:tc>
          <w:tcPr>
            <w:tcW w:w="1067" w:type="dxa"/>
            <w:tcBorders>
              <w:top w:val="single" w:sz="6" w:space="0" w:color="000000"/>
              <w:left w:val="single" w:sz="6" w:space="0" w:color="000000"/>
              <w:bottom w:val="single" w:sz="6" w:space="0" w:color="000000"/>
              <w:right w:val="single" w:sz="6" w:space="0" w:color="000000"/>
            </w:tcBorders>
            <w:hideMark/>
          </w:tcPr>
          <w:p w14:paraId="67FCA3B4" w14:textId="77777777" w:rsidR="001A4988" w:rsidRPr="001A4988" w:rsidRDefault="001A4988" w:rsidP="001A4988">
            <w:pPr>
              <w:widowControl/>
              <w:adjustRightInd w:val="0"/>
              <w:snapToGrid w:val="0"/>
              <w:ind w:rightChars="50" w:right="120"/>
              <w:jc w:val="right"/>
              <w:textAlignment w:val="baseline"/>
              <w:rPr>
                <w:rFonts w:ascii="Times New Roman" w:eastAsia="標楷體" w:hAnsi="Times New Roman" w:cs="Times New Roman"/>
                <w:kern w:val="0"/>
                <w:sz w:val="18"/>
                <w:szCs w:val="18"/>
              </w:rPr>
            </w:pPr>
            <w:r w:rsidRPr="001A4988">
              <w:rPr>
                <w:rFonts w:ascii="Times New Roman" w:eastAsia="標楷體" w:hAnsi="Times New Roman" w:cs="Times New Roman"/>
                <w:sz w:val="28"/>
              </w:rPr>
              <w:t xml:space="preserve">146 </w:t>
            </w:r>
          </w:p>
        </w:tc>
        <w:tc>
          <w:tcPr>
            <w:tcW w:w="1067" w:type="dxa"/>
            <w:tcBorders>
              <w:top w:val="single" w:sz="6" w:space="0" w:color="000000"/>
              <w:left w:val="single" w:sz="6" w:space="0" w:color="000000"/>
              <w:bottom w:val="single" w:sz="6" w:space="0" w:color="000000"/>
              <w:right w:val="single" w:sz="6" w:space="0" w:color="000000"/>
            </w:tcBorders>
            <w:hideMark/>
          </w:tcPr>
          <w:p w14:paraId="62210FEC" w14:textId="77777777" w:rsidR="001A4988" w:rsidRPr="001A4988" w:rsidRDefault="001A4988" w:rsidP="001A4988">
            <w:pPr>
              <w:widowControl/>
              <w:adjustRightInd w:val="0"/>
              <w:snapToGrid w:val="0"/>
              <w:ind w:rightChars="50" w:right="120"/>
              <w:jc w:val="right"/>
              <w:textAlignment w:val="baseline"/>
              <w:rPr>
                <w:rFonts w:ascii="Times New Roman" w:eastAsia="標楷體" w:hAnsi="Times New Roman" w:cs="Times New Roman"/>
                <w:kern w:val="0"/>
                <w:sz w:val="18"/>
                <w:szCs w:val="18"/>
              </w:rPr>
            </w:pPr>
            <w:r w:rsidRPr="001A4988">
              <w:rPr>
                <w:rFonts w:ascii="Times New Roman" w:eastAsia="標楷體" w:hAnsi="Times New Roman" w:cs="Times New Roman"/>
                <w:sz w:val="28"/>
              </w:rPr>
              <w:t>0.</w:t>
            </w:r>
            <w:r w:rsidRPr="001A4988">
              <w:rPr>
                <w:rFonts w:ascii="Times New Roman" w:eastAsia="標楷體" w:hAnsi="Times New Roman" w:cs="Times New Roman" w:hint="eastAsia"/>
                <w:sz w:val="28"/>
              </w:rPr>
              <w:t>6</w:t>
            </w:r>
            <w:r w:rsidRPr="001A4988">
              <w:rPr>
                <w:rFonts w:ascii="Times New Roman" w:eastAsia="標楷體" w:hAnsi="Times New Roman" w:cs="Times New Roman"/>
                <w:sz w:val="28"/>
              </w:rPr>
              <w:t>%</w:t>
            </w:r>
          </w:p>
        </w:tc>
      </w:tr>
      <w:tr w:rsidR="001A4988" w:rsidRPr="001A4988" w14:paraId="21FB6FD7" w14:textId="77777777" w:rsidTr="001A4988">
        <w:trPr>
          <w:trHeight w:val="283"/>
          <w:jc w:val="center"/>
        </w:trPr>
        <w:tc>
          <w:tcPr>
            <w:tcW w:w="1835" w:type="dxa"/>
            <w:vMerge w:val="restart"/>
            <w:tcBorders>
              <w:top w:val="single" w:sz="6" w:space="0" w:color="000000"/>
              <w:left w:val="single" w:sz="6" w:space="0" w:color="000000"/>
              <w:bottom w:val="single" w:sz="6" w:space="0" w:color="000000"/>
              <w:right w:val="single" w:sz="6" w:space="0" w:color="000000"/>
            </w:tcBorders>
            <w:shd w:val="clear" w:color="auto" w:fill="D9E2F3"/>
            <w:vAlign w:val="center"/>
            <w:hideMark/>
          </w:tcPr>
          <w:p w14:paraId="4C3F93E3" w14:textId="77777777" w:rsidR="001A4988" w:rsidRPr="001A4988" w:rsidRDefault="001A4988" w:rsidP="001A4988">
            <w:pPr>
              <w:widowControl/>
              <w:adjustRightInd w:val="0"/>
              <w:snapToGrid w:val="0"/>
              <w:jc w:val="center"/>
              <w:textAlignment w:val="baseline"/>
              <w:rPr>
                <w:rFonts w:ascii="Times New Roman" w:eastAsia="標楷體" w:hAnsi="Times New Roman" w:cs="Times New Roman"/>
                <w:b/>
                <w:kern w:val="0"/>
                <w:sz w:val="18"/>
                <w:szCs w:val="18"/>
              </w:rPr>
            </w:pPr>
            <w:r w:rsidRPr="001A4988">
              <w:rPr>
                <w:rFonts w:ascii="Times New Roman" w:eastAsia="標楷體" w:hAnsi="Times New Roman" w:cs="Times New Roman"/>
                <w:b/>
                <w:color w:val="000000"/>
                <w:kern w:val="0"/>
                <w:szCs w:val="24"/>
              </w:rPr>
              <w:t>太魯閣</w:t>
            </w:r>
          </w:p>
        </w:tc>
        <w:tc>
          <w:tcPr>
            <w:tcW w:w="1086" w:type="dxa"/>
            <w:tcBorders>
              <w:top w:val="single" w:sz="6" w:space="0" w:color="000000"/>
              <w:left w:val="single" w:sz="6" w:space="0" w:color="000000"/>
              <w:bottom w:val="single" w:sz="6" w:space="0" w:color="000000"/>
              <w:right w:val="single" w:sz="6" w:space="0" w:color="000000"/>
            </w:tcBorders>
            <w:hideMark/>
          </w:tcPr>
          <w:p w14:paraId="3E19562A" w14:textId="77777777" w:rsidR="001A4988" w:rsidRPr="001A4988" w:rsidRDefault="001A4988" w:rsidP="001A4988">
            <w:pPr>
              <w:widowControl/>
              <w:adjustRightInd w:val="0"/>
              <w:snapToGrid w:val="0"/>
              <w:jc w:val="center"/>
              <w:textAlignment w:val="baseline"/>
              <w:rPr>
                <w:rFonts w:ascii="Times New Roman" w:eastAsia="標楷體" w:hAnsi="Times New Roman" w:cs="Times New Roman"/>
                <w:kern w:val="0"/>
                <w:sz w:val="18"/>
                <w:szCs w:val="18"/>
              </w:rPr>
            </w:pPr>
            <w:r w:rsidRPr="001A4988">
              <w:rPr>
                <w:rFonts w:ascii="Times New Roman" w:eastAsia="標楷體" w:hAnsi="Times New Roman" w:cs="Times New Roman"/>
                <w:sz w:val="28"/>
              </w:rPr>
              <w:t>1133</w:t>
            </w:r>
          </w:p>
        </w:tc>
        <w:tc>
          <w:tcPr>
            <w:tcW w:w="1087" w:type="dxa"/>
            <w:tcBorders>
              <w:top w:val="single" w:sz="6" w:space="0" w:color="000000"/>
              <w:left w:val="single" w:sz="6" w:space="0" w:color="000000"/>
              <w:bottom w:val="single" w:sz="6" w:space="0" w:color="000000"/>
              <w:right w:val="single" w:sz="6" w:space="0" w:color="000000"/>
            </w:tcBorders>
            <w:hideMark/>
          </w:tcPr>
          <w:p w14:paraId="6D0B55E8" w14:textId="77777777" w:rsidR="001A4988" w:rsidRPr="001A4988" w:rsidRDefault="001A4988" w:rsidP="001A4988">
            <w:pPr>
              <w:widowControl/>
              <w:adjustRightInd w:val="0"/>
              <w:snapToGrid w:val="0"/>
              <w:ind w:rightChars="50" w:right="120"/>
              <w:jc w:val="right"/>
              <w:textAlignment w:val="baseline"/>
              <w:rPr>
                <w:rFonts w:ascii="Times New Roman" w:eastAsia="標楷體" w:hAnsi="Times New Roman" w:cs="Times New Roman"/>
                <w:kern w:val="0"/>
                <w:sz w:val="18"/>
                <w:szCs w:val="18"/>
              </w:rPr>
            </w:pPr>
            <w:r w:rsidRPr="001A4988">
              <w:rPr>
                <w:rFonts w:ascii="Times New Roman" w:eastAsia="標楷體" w:hAnsi="Times New Roman" w:cs="Times New Roman"/>
                <w:sz w:val="28"/>
              </w:rPr>
              <w:t xml:space="preserve">2,140 </w:t>
            </w:r>
          </w:p>
        </w:tc>
        <w:tc>
          <w:tcPr>
            <w:tcW w:w="1087" w:type="dxa"/>
            <w:tcBorders>
              <w:top w:val="single" w:sz="6" w:space="0" w:color="000000"/>
              <w:left w:val="single" w:sz="6" w:space="0" w:color="000000"/>
              <w:bottom w:val="single" w:sz="6" w:space="0" w:color="000000"/>
              <w:right w:val="single" w:sz="6" w:space="0" w:color="000000"/>
            </w:tcBorders>
            <w:hideMark/>
          </w:tcPr>
          <w:p w14:paraId="66EB9E83" w14:textId="77777777" w:rsidR="001A4988" w:rsidRPr="001A4988" w:rsidRDefault="001A4988" w:rsidP="001A4988">
            <w:pPr>
              <w:widowControl/>
              <w:adjustRightInd w:val="0"/>
              <w:snapToGrid w:val="0"/>
              <w:ind w:rightChars="50" w:right="120"/>
              <w:jc w:val="right"/>
              <w:textAlignment w:val="baseline"/>
              <w:rPr>
                <w:rFonts w:ascii="Times New Roman" w:eastAsia="標楷體" w:hAnsi="Times New Roman" w:cs="Times New Roman"/>
                <w:kern w:val="0"/>
                <w:sz w:val="18"/>
                <w:szCs w:val="18"/>
              </w:rPr>
            </w:pPr>
            <w:r w:rsidRPr="001A4988">
              <w:rPr>
                <w:rFonts w:ascii="Times New Roman" w:eastAsia="標楷體" w:hAnsi="Times New Roman" w:cs="Times New Roman"/>
                <w:sz w:val="28"/>
              </w:rPr>
              <w:t>31.</w:t>
            </w:r>
            <w:r w:rsidRPr="001A4988">
              <w:rPr>
                <w:rFonts w:ascii="Times New Roman" w:eastAsia="標楷體" w:hAnsi="Times New Roman" w:cs="Times New Roman" w:hint="eastAsia"/>
                <w:sz w:val="28"/>
              </w:rPr>
              <w:t>4</w:t>
            </w:r>
            <w:r w:rsidRPr="001A4988">
              <w:rPr>
                <w:rFonts w:ascii="Times New Roman" w:eastAsia="標楷體" w:hAnsi="Times New Roman" w:cs="Times New Roman"/>
                <w:sz w:val="28"/>
              </w:rPr>
              <w:t>%</w:t>
            </w:r>
          </w:p>
        </w:tc>
        <w:tc>
          <w:tcPr>
            <w:tcW w:w="1067" w:type="dxa"/>
            <w:tcBorders>
              <w:top w:val="single" w:sz="6" w:space="0" w:color="000000"/>
              <w:left w:val="single" w:sz="6" w:space="0" w:color="000000"/>
              <w:bottom w:val="single" w:sz="6" w:space="0" w:color="000000"/>
              <w:right w:val="single" w:sz="6" w:space="0" w:color="000000"/>
            </w:tcBorders>
          </w:tcPr>
          <w:p w14:paraId="782D03E5" w14:textId="77777777" w:rsidR="001A4988" w:rsidRPr="001A4988" w:rsidRDefault="001A4988" w:rsidP="001A4988">
            <w:pPr>
              <w:widowControl/>
              <w:adjustRightInd w:val="0"/>
              <w:snapToGrid w:val="0"/>
              <w:jc w:val="center"/>
              <w:textAlignment w:val="baseline"/>
              <w:rPr>
                <w:rFonts w:ascii="Times New Roman" w:eastAsia="標楷體" w:hAnsi="Times New Roman" w:cs="Times New Roman"/>
                <w:kern w:val="0"/>
                <w:sz w:val="18"/>
                <w:szCs w:val="18"/>
              </w:rPr>
            </w:pPr>
            <w:r w:rsidRPr="001A4988">
              <w:rPr>
                <w:rFonts w:ascii="Times New Roman" w:eastAsia="標楷體" w:hAnsi="Times New Roman" w:cs="Times New Roman"/>
                <w:sz w:val="28"/>
              </w:rPr>
              <w:t>1141A</w:t>
            </w:r>
          </w:p>
        </w:tc>
        <w:tc>
          <w:tcPr>
            <w:tcW w:w="1067" w:type="dxa"/>
            <w:tcBorders>
              <w:top w:val="single" w:sz="6" w:space="0" w:color="000000"/>
              <w:left w:val="single" w:sz="6" w:space="0" w:color="000000"/>
              <w:bottom w:val="single" w:sz="6" w:space="0" w:color="000000"/>
              <w:right w:val="single" w:sz="6" w:space="0" w:color="000000"/>
            </w:tcBorders>
          </w:tcPr>
          <w:p w14:paraId="71FB4F24" w14:textId="77777777" w:rsidR="001A4988" w:rsidRPr="001A4988" w:rsidRDefault="001A4988" w:rsidP="001A4988">
            <w:pPr>
              <w:widowControl/>
              <w:adjustRightInd w:val="0"/>
              <w:snapToGrid w:val="0"/>
              <w:ind w:rightChars="50" w:right="120"/>
              <w:jc w:val="right"/>
              <w:textAlignment w:val="baseline"/>
              <w:rPr>
                <w:rFonts w:ascii="Times New Roman" w:eastAsia="標楷體" w:hAnsi="Times New Roman" w:cs="Times New Roman"/>
                <w:kern w:val="0"/>
                <w:sz w:val="18"/>
                <w:szCs w:val="18"/>
              </w:rPr>
            </w:pPr>
            <w:r w:rsidRPr="001A4988">
              <w:rPr>
                <w:rFonts w:ascii="Times New Roman" w:eastAsia="標楷體" w:hAnsi="Times New Roman" w:cs="Times New Roman"/>
                <w:sz w:val="28"/>
              </w:rPr>
              <w:t xml:space="preserve">4 </w:t>
            </w:r>
          </w:p>
        </w:tc>
        <w:tc>
          <w:tcPr>
            <w:tcW w:w="1067" w:type="dxa"/>
            <w:tcBorders>
              <w:top w:val="single" w:sz="6" w:space="0" w:color="000000"/>
              <w:left w:val="single" w:sz="6" w:space="0" w:color="000000"/>
              <w:bottom w:val="single" w:sz="6" w:space="0" w:color="000000"/>
              <w:right w:val="single" w:sz="6" w:space="0" w:color="000000"/>
            </w:tcBorders>
          </w:tcPr>
          <w:p w14:paraId="51180818" w14:textId="77777777" w:rsidR="001A4988" w:rsidRPr="001A4988" w:rsidRDefault="001A4988" w:rsidP="001A4988">
            <w:pPr>
              <w:widowControl/>
              <w:adjustRightInd w:val="0"/>
              <w:snapToGrid w:val="0"/>
              <w:ind w:rightChars="50" w:right="120"/>
              <w:jc w:val="right"/>
              <w:textAlignment w:val="baseline"/>
              <w:rPr>
                <w:rFonts w:ascii="Times New Roman" w:eastAsia="標楷體" w:hAnsi="Times New Roman" w:cs="Times New Roman"/>
                <w:kern w:val="0"/>
                <w:sz w:val="18"/>
                <w:szCs w:val="18"/>
              </w:rPr>
            </w:pPr>
            <w:r w:rsidRPr="001A4988">
              <w:rPr>
                <w:rFonts w:ascii="Times New Roman" w:eastAsia="標楷體" w:hAnsi="Times New Roman" w:cs="Times New Roman"/>
                <w:sz w:val="28"/>
              </w:rPr>
              <w:t>0.</w:t>
            </w:r>
            <w:r w:rsidRPr="001A4988">
              <w:rPr>
                <w:rFonts w:ascii="Times New Roman" w:eastAsia="標楷體" w:hAnsi="Times New Roman" w:cs="Times New Roman" w:hint="eastAsia"/>
                <w:sz w:val="28"/>
              </w:rPr>
              <w:t>1</w:t>
            </w:r>
            <w:r w:rsidRPr="001A4988">
              <w:rPr>
                <w:rFonts w:ascii="Times New Roman" w:eastAsia="標楷體" w:hAnsi="Times New Roman" w:cs="Times New Roman"/>
                <w:sz w:val="28"/>
              </w:rPr>
              <w:t>%</w:t>
            </w:r>
          </w:p>
        </w:tc>
      </w:tr>
      <w:tr w:rsidR="001A4988" w:rsidRPr="001A4988" w14:paraId="354D4EF1" w14:textId="77777777" w:rsidTr="001A4988">
        <w:trPr>
          <w:trHeight w:val="283"/>
          <w:jc w:val="center"/>
        </w:trPr>
        <w:tc>
          <w:tcPr>
            <w:tcW w:w="1835" w:type="dxa"/>
            <w:vMerge/>
            <w:tcBorders>
              <w:top w:val="single" w:sz="6" w:space="0" w:color="000000"/>
              <w:left w:val="single" w:sz="6" w:space="0" w:color="000000"/>
              <w:bottom w:val="single" w:sz="6" w:space="0" w:color="000000"/>
              <w:right w:val="single" w:sz="6" w:space="0" w:color="000000"/>
            </w:tcBorders>
            <w:shd w:val="clear" w:color="auto" w:fill="D9E2F3"/>
            <w:vAlign w:val="center"/>
            <w:hideMark/>
          </w:tcPr>
          <w:p w14:paraId="45FE4CE4" w14:textId="77777777" w:rsidR="001A4988" w:rsidRPr="001A4988" w:rsidRDefault="001A4988" w:rsidP="001A4988">
            <w:pPr>
              <w:widowControl/>
              <w:adjustRightInd w:val="0"/>
              <w:snapToGrid w:val="0"/>
              <w:jc w:val="center"/>
              <w:rPr>
                <w:rFonts w:ascii="Times New Roman" w:eastAsia="標楷體" w:hAnsi="Times New Roman" w:cs="Times New Roman"/>
                <w:b/>
                <w:kern w:val="0"/>
                <w:sz w:val="18"/>
                <w:szCs w:val="18"/>
              </w:rPr>
            </w:pPr>
          </w:p>
        </w:tc>
        <w:tc>
          <w:tcPr>
            <w:tcW w:w="1086" w:type="dxa"/>
            <w:tcBorders>
              <w:top w:val="single" w:sz="6" w:space="0" w:color="000000"/>
              <w:left w:val="single" w:sz="6" w:space="0" w:color="000000"/>
              <w:bottom w:val="single" w:sz="6" w:space="0" w:color="000000"/>
              <w:right w:val="single" w:sz="6" w:space="0" w:color="000000"/>
            </w:tcBorders>
            <w:hideMark/>
          </w:tcPr>
          <w:p w14:paraId="47D8B319" w14:textId="77777777" w:rsidR="001A4988" w:rsidRPr="001A4988" w:rsidRDefault="001A4988" w:rsidP="001A4988">
            <w:pPr>
              <w:widowControl/>
              <w:adjustRightInd w:val="0"/>
              <w:snapToGrid w:val="0"/>
              <w:jc w:val="center"/>
              <w:textAlignment w:val="baseline"/>
              <w:rPr>
                <w:rFonts w:ascii="Times New Roman" w:eastAsia="標楷體" w:hAnsi="Times New Roman" w:cs="Times New Roman"/>
                <w:kern w:val="0"/>
                <w:sz w:val="18"/>
                <w:szCs w:val="18"/>
              </w:rPr>
            </w:pPr>
            <w:r w:rsidRPr="001A4988">
              <w:rPr>
                <w:rFonts w:ascii="Times New Roman" w:eastAsia="標楷體" w:hAnsi="Times New Roman" w:cs="Times New Roman"/>
                <w:sz w:val="28"/>
              </w:rPr>
              <w:t>1132</w:t>
            </w:r>
          </w:p>
        </w:tc>
        <w:tc>
          <w:tcPr>
            <w:tcW w:w="1087" w:type="dxa"/>
            <w:tcBorders>
              <w:top w:val="single" w:sz="6" w:space="0" w:color="000000"/>
              <w:left w:val="single" w:sz="6" w:space="0" w:color="000000"/>
              <w:bottom w:val="single" w:sz="6" w:space="0" w:color="000000"/>
              <w:right w:val="single" w:sz="6" w:space="0" w:color="000000"/>
            </w:tcBorders>
            <w:hideMark/>
          </w:tcPr>
          <w:p w14:paraId="5F5BB1FA" w14:textId="77777777" w:rsidR="001A4988" w:rsidRPr="001A4988" w:rsidRDefault="001A4988" w:rsidP="001A4988">
            <w:pPr>
              <w:widowControl/>
              <w:adjustRightInd w:val="0"/>
              <w:snapToGrid w:val="0"/>
              <w:ind w:rightChars="50" w:right="120"/>
              <w:jc w:val="right"/>
              <w:textAlignment w:val="baseline"/>
              <w:rPr>
                <w:rFonts w:ascii="Times New Roman" w:eastAsia="標楷體" w:hAnsi="Times New Roman" w:cs="Times New Roman"/>
                <w:kern w:val="0"/>
                <w:sz w:val="18"/>
                <w:szCs w:val="18"/>
              </w:rPr>
            </w:pPr>
            <w:r w:rsidRPr="001A4988">
              <w:rPr>
                <w:rFonts w:ascii="Times New Roman" w:eastAsia="標楷體" w:hAnsi="Times New Roman" w:cs="Times New Roman"/>
                <w:sz w:val="28"/>
              </w:rPr>
              <w:t xml:space="preserve">2,006 </w:t>
            </w:r>
          </w:p>
        </w:tc>
        <w:tc>
          <w:tcPr>
            <w:tcW w:w="1087" w:type="dxa"/>
            <w:tcBorders>
              <w:top w:val="single" w:sz="6" w:space="0" w:color="000000"/>
              <w:left w:val="single" w:sz="6" w:space="0" w:color="000000"/>
              <w:bottom w:val="single" w:sz="6" w:space="0" w:color="000000"/>
              <w:right w:val="single" w:sz="6" w:space="0" w:color="000000"/>
            </w:tcBorders>
            <w:hideMark/>
          </w:tcPr>
          <w:p w14:paraId="5BC7B33D" w14:textId="77777777" w:rsidR="001A4988" w:rsidRPr="001A4988" w:rsidRDefault="001A4988" w:rsidP="001A4988">
            <w:pPr>
              <w:widowControl/>
              <w:adjustRightInd w:val="0"/>
              <w:snapToGrid w:val="0"/>
              <w:ind w:rightChars="50" w:right="120"/>
              <w:jc w:val="right"/>
              <w:textAlignment w:val="baseline"/>
              <w:rPr>
                <w:rFonts w:ascii="Times New Roman" w:eastAsia="標楷體" w:hAnsi="Times New Roman" w:cs="Times New Roman"/>
                <w:kern w:val="0"/>
                <w:sz w:val="18"/>
                <w:szCs w:val="18"/>
              </w:rPr>
            </w:pPr>
            <w:r w:rsidRPr="001A4988">
              <w:rPr>
                <w:rFonts w:ascii="Times New Roman" w:eastAsia="標楷體" w:hAnsi="Times New Roman" w:cs="Times New Roman"/>
                <w:sz w:val="28"/>
              </w:rPr>
              <w:t>29.</w:t>
            </w:r>
            <w:r w:rsidRPr="001A4988">
              <w:rPr>
                <w:rFonts w:ascii="Times New Roman" w:eastAsia="標楷體" w:hAnsi="Times New Roman" w:cs="Times New Roman" w:hint="eastAsia"/>
                <w:sz w:val="28"/>
              </w:rPr>
              <w:t>4</w:t>
            </w:r>
            <w:r w:rsidRPr="001A4988">
              <w:rPr>
                <w:rFonts w:ascii="Times New Roman" w:eastAsia="標楷體" w:hAnsi="Times New Roman" w:cs="Times New Roman"/>
                <w:sz w:val="28"/>
              </w:rPr>
              <w:t>%</w:t>
            </w:r>
          </w:p>
        </w:tc>
        <w:tc>
          <w:tcPr>
            <w:tcW w:w="1067" w:type="dxa"/>
            <w:tcBorders>
              <w:top w:val="single" w:sz="6" w:space="0" w:color="000000"/>
              <w:left w:val="single" w:sz="6" w:space="0" w:color="000000"/>
              <w:bottom w:val="single" w:sz="6" w:space="0" w:color="000000"/>
              <w:right w:val="single" w:sz="6" w:space="0" w:color="000000"/>
            </w:tcBorders>
          </w:tcPr>
          <w:p w14:paraId="173408D3" w14:textId="77777777" w:rsidR="001A4988" w:rsidRPr="001A4988" w:rsidRDefault="001A4988" w:rsidP="001A4988">
            <w:pPr>
              <w:widowControl/>
              <w:adjustRightInd w:val="0"/>
              <w:snapToGrid w:val="0"/>
              <w:jc w:val="center"/>
              <w:textAlignment w:val="baseline"/>
              <w:rPr>
                <w:rFonts w:ascii="Times New Roman" w:eastAsia="標楷體" w:hAnsi="Times New Roman" w:cs="Times New Roman"/>
                <w:kern w:val="0"/>
                <w:sz w:val="18"/>
                <w:szCs w:val="18"/>
              </w:rPr>
            </w:pPr>
            <w:r w:rsidRPr="001A4988">
              <w:rPr>
                <w:rFonts w:ascii="Times New Roman" w:eastAsia="標楷體" w:hAnsi="Times New Roman" w:cs="Times New Roman"/>
                <w:sz w:val="28"/>
              </w:rPr>
              <w:t>1132A</w:t>
            </w:r>
          </w:p>
        </w:tc>
        <w:tc>
          <w:tcPr>
            <w:tcW w:w="1067" w:type="dxa"/>
            <w:tcBorders>
              <w:top w:val="single" w:sz="6" w:space="0" w:color="000000"/>
              <w:left w:val="single" w:sz="6" w:space="0" w:color="000000"/>
              <w:bottom w:val="single" w:sz="6" w:space="0" w:color="000000"/>
              <w:right w:val="single" w:sz="6" w:space="0" w:color="000000"/>
            </w:tcBorders>
          </w:tcPr>
          <w:p w14:paraId="42433C14" w14:textId="77777777" w:rsidR="001A4988" w:rsidRPr="001A4988" w:rsidRDefault="001A4988" w:rsidP="001A4988">
            <w:pPr>
              <w:widowControl/>
              <w:adjustRightInd w:val="0"/>
              <w:snapToGrid w:val="0"/>
              <w:ind w:rightChars="50" w:right="120"/>
              <w:jc w:val="right"/>
              <w:textAlignment w:val="baseline"/>
              <w:rPr>
                <w:rFonts w:ascii="Times New Roman" w:eastAsia="標楷體" w:hAnsi="Times New Roman" w:cs="Times New Roman"/>
                <w:kern w:val="0"/>
                <w:sz w:val="18"/>
                <w:szCs w:val="18"/>
              </w:rPr>
            </w:pPr>
            <w:r w:rsidRPr="001A4988">
              <w:rPr>
                <w:rFonts w:ascii="Times New Roman" w:eastAsia="標楷體" w:hAnsi="Times New Roman" w:cs="Times New Roman"/>
                <w:sz w:val="28"/>
              </w:rPr>
              <w:t xml:space="preserve">18 </w:t>
            </w:r>
          </w:p>
        </w:tc>
        <w:tc>
          <w:tcPr>
            <w:tcW w:w="1067" w:type="dxa"/>
            <w:tcBorders>
              <w:top w:val="single" w:sz="6" w:space="0" w:color="000000"/>
              <w:left w:val="single" w:sz="6" w:space="0" w:color="000000"/>
              <w:bottom w:val="single" w:sz="6" w:space="0" w:color="000000"/>
              <w:right w:val="single" w:sz="6" w:space="0" w:color="000000"/>
            </w:tcBorders>
          </w:tcPr>
          <w:p w14:paraId="2864924D" w14:textId="77777777" w:rsidR="001A4988" w:rsidRPr="001A4988" w:rsidRDefault="001A4988" w:rsidP="001A4988">
            <w:pPr>
              <w:widowControl/>
              <w:adjustRightInd w:val="0"/>
              <w:snapToGrid w:val="0"/>
              <w:ind w:rightChars="50" w:right="120"/>
              <w:jc w:val="right"/>
              <w:textAlignment w:val="baseline"/>
              <w:rPr>
                <w:rFonts w:ascii="Times New Roman" w:eastAsia="標楷體" w:hAnsi="Times New Roman" w:cs="Times New Roman"/>
                <w:kern w:val="0"/>
                <w:sz w:val="18"/>
                <w:szCs w:val="18"/>
              </w:rPr>
            </w:pPr>
            <w:r w:rsidRPr="001A4988">
              <w:rPr>
                <w:rFonts w:ascii="Times New Roman" w:eastAsia="標楷體" w:hAnsi="Times New Roman" w:cs="Times New Roman"/>
                <w:sz w:val="28"/>
              </w:rPr>
              <w:t>0.</w:t>
            </w:r>
            <w:r w:rsidRPr="001A4988">
              <w:rPr>
                <w:rFonts w:ascii="Times New Roman" w:eastAsia="標楷體" w:hAnsi="Times New Roman" w:cs="Times New Roman" w:hint="eastAsia"/>
                <w:sz w:val="28"/>
              </w:rPr>
              <w:t>3</w:t>
            </w:r>
            <w:r w:rsidRPr="001A4988">
              <w:rPr>
                <w:rFonts w:ascii="Times New Roman" w:eastAsia="標楷體" w:hAnsi="Times New Roman" w:cs="Times New Roman"/>
                <w:sz w:val="28"/>
              </w:rPr>
              <w:t>%</w:t>
            </w:r>
          </w:p>
        </w:tc>
      </w:tr>
      <w:tr w:rsidR="001A4988" w:rsidRPr="001A4988" w14:paraId="389E822E" w14:textId="77777777" w:rsidTr="001A4988">
        <w:trPr>
          <w:trHeight w:val="283"/>
          <w:jc w:val="center"/>
        </w:trPr>
        <w:tc>
          <w:tcPr>
            <w:tcW w:w="1835" w:type="dxa"/>
            <w:vMerge/>
            <w:tcBorders>
              <w:top w:val="single" w:sz="6" w:space="0" w:color="000000"/>
              <w:left w:val="single" w:sz="6" w:space="0" w:color="000000"/>
              <w:bottom w:val="single" w:sz="6" w:space="0" w:color="000000"/>
              <w:right w:val="single" w:sz="6" w:space="0" w:color="000000"/>
            </w:tcBorders>
            <w:shd w:val="clear" w:color="auto" w:fill="D9E2F3"/>
            <w:vAlign w:val="center"/>
            <w:hideMark/>
          </w:tcPr>
          <w:p w14:paraId="71DA4B84" w14:textId="77777777" w:rsidR="001A4988" w:rsidRPr="001A4988" w:rsidRDefault="001A4988" w:rsidP="001A4988">
            <w:pPr>
              <w:widowControl/>
              <w:adjustRightInd w:val="0"/>
              <w:snapToGrid w:val="0"/>
              <w:jc w:val="center"/>
              <w:rPr>
                <w:rFonts w:ascii="Times New Roman" w:eastAsia="標楷體" w:hAnsi="Times New Roman" w:cs="Times New Roman"/>
                <w:b/>
                <w:kern w:val="0"/>
                <w:sz w:val="18"/>
                <w:szCs w:val="18"/>
              </w:rPr>
            </w:pPr>
          </w:p>
        </w:tc>
        <w:tc>
          <w:tcPr>
            <w:tcW w:w="1086" w:type="dxa"/>
            <w:tcBorders>
              <w:top w:val="single" w:sz="6" w:space="0" w:color="000000"/>
              <w:left w:val="single" w:sz="6" w:space="0" w:color="000000"/>
              <w:bottom w:val="single" w:sz="6" w:space="0" w:color="000000"/>
              <w:right w:val="single" w:sz="6" w:space="0" w:color="000000"/>
            </w:tcBorders>
            <w:hideMark/>
          </w:tcPr>
          <w:p w14:paraId="5E8FEA3B" w14:textId="77777777" w:rsidR="001A4988" w:rsidRPr="001A4988" w:rsidRDefault="001A4988" w:rsidP="001A4988">
            <w:pPr>
              <w:widowControl/>
              <w:adjustRightInd w:val="0"/>
              <w:snapToGrid w:val="0"/>
              <w:jc w:val="center"/>
              <w:textAlignment w:val="baseline"/>
              <w:rPr>
                <w:rFonts w:ascii="Times New Roman" w:eastAsia="標楷體" w:hAnsi="Times New Roman" w:cs="Times New Roman"/>
                <w:kern w:val="0"/>
                <w:sz w:val="18"/>
                <w:szCs w:val="18"/>
              </w:rPr>
            </w:pPr>
            <w:r w:rsidRPr="001A4988">
              <w:rPr>
                <w:rFonts w:ascii="Times New Roman" w:eastAsia="標楷體" w:hAnsi="Times New Roman" w:cs="Times New Roman"/>
                <w:sz w:val="28"/>
              </w:rPr>
              <w:t>302</w:t>
            </w:r>
          </w:p>
        </w:tc>
        <w:tc>
          <w:tcPr>
            <w:tcW w:w="1087" w:type="dxa"/>
            <w:tcBorders>
              <w:top w:val="single" w:sz="6" w:space="0" w:color="000000"/>
              <w:left w:val="single" w:sz="6" w:space="0" w:color="000000"/>
              <w:bottom w:val="single" w:sz="6" w:space="0" w:color="000000"/>
              <w:right w:val="single" w:sz="6" w:space="0" w:color="000000"/>
            </w:tcBorders>
            <w:hideMark/>
          </w:tcPr>
          <w:p w14:paraId="5219CD32" w14:textId="77777777" w:rsidR="001A4988" w:rsidRPr="001A4988" w:rsidRDefault="001A4988" w:rsidP="001A4988">
            <w:pPr>
              <w:widowControl/>
              <w:adjustRightInd w:val="0"/>
              <w:snapToGrid w:val="0"/>
              <w:ind w:rightChars="50" w:right="120"/>
              <w:jc w:val="right"/>
              <w:textAlignment w:val="baseline"/>
              <w:rPr>
                <w:rFonts w:ascii="Times New Roman" w:eastAsia="標楷體" w:hAnsi="Times New Roman" w:cs="Times New Roman"/>
                <w:kern w:val="0"/>
                <w:sz w:val="18"/>
                <w:szCs w:val="18"/>
              </w:rPr>
            </w:pPr>
            <w:r w:rsidRPr="001A4988">
              <w:rPr>
                <w:rFonts w:ascii="Times New Roman" w:eastAsia="標楷體" w:hAnsi="Times New Roman" w:cs="Times New Roman"/>
                <w:sz w:val="28"/>
              </w:rPr>
              <w:t xml:space="preserve">1,299 </w:t>
            </w:r>
          </w:p>
        </w:tc>
        <w:tc>
          <w:tcPr>
            <w:tcW w:w="1087" w:type="dxa"/>
            <w:tcBorders>
              <w:top w:val="single" w:sz="6" w:space="0" w:color="000000"/>
              <w:left w:val="single" w:sz="6" w:space="0" w:color="000000"/>
              <w:bottom w:val="single" w:sz="6" w:space="0" w:color="000000"/>
              <w:right w:val="single" w:sz="6" w:space="0" w:color="000000"/>
            </w:tcBorders>
            <w:hideMark/>
          </w:tcPr>
          <w:p w14:paraId="42E1E95B" w14:textId="77777777" w:rsidR="001A4988" w:rsidRPr="001A4988" w:rsidRDefault="001A4988" w:rsidP="001A4988">
            <w:pPr>
              <w:widowControl/>
              <w:adjustRightInd w:val="0"/>
              <w:snapToGrid w:val="0"/>
              <w:ind w:rightChars="50" w:right="120"/>
              <w:jc w:val="right"/>
              <w:textAlignment w:val="baseline"/>
              <w:rPr>
                <w:rFonts w:ascii="Times New Roman" w:eastAsia="標楷體" w:hAnsi="Times New Roman" w:cs="Times New Roman"/>
                <w:kern w:val="0"/>
                <w:sz w:val="18"/>
                <w:szCs w:val="18"/>
              </w:rPr>
            </w:pPr>
            <w:r w:rsidRPr="001A4988">
              <w:rPr>
                <w:rFonts w:ascii="Times New Roman" w:eastAsia="標楷體" w:hAnsi="Times New Roman" w:cs="Times New Roman"/>
                <w:sz w:val="28"/>
              </w:rPr>
              <w:t>19.0%</w:t>
            </w:r>
          </w:p>
        </w:tc>
        <w:tc>
          <w:tcPr>
            <w:tcW w:w="1067" w:type="dxa"/>
            <w:tcBorders>
              <w:top w:val="single" w:sz="6" w:space="0" w:color="000000"/>
              <w:left w:val="single" w:sz="6" w:space="0" w:color="000000"/>
              <w:bottom w:val="single" w:sz="6" w:space="0" w:color="000000"/>
              <w:right w:val="single" w:sz="6" w:space="0" w:color="000000"/>
            </w:tcBorders>
          </w:tcPr>
          <w:p w14:paraId="6FC21B00" w14:textId="77777777" w:rsidR="001A4988" w:rsidRPr="001A4988" w:rsidRDefault="001A4988" w:rsidP="001A4988">
            <w:pPr>
              <w:widowControl/>
              <w:adjustRightInd w:val="0"/>
              <w:snapToGrid w:val="0"/>
              <w:jc w:val="center"/>
              <w:textAlignment w:val="baseline"/>
              <w:rPr>
                <w:rFonts w:ascii="Times New Roman" w:eastAsia="標楷體" w:hAnsi="Times New Roman" w:cs="Times New Roman"/>
                <w:kern w:val="0"/>
                <w:sz w:val="18"/>
                <w:szCs w:val="18"/>
              </w:rPr>
            </w:pPr>
            <w:r w:rsidRPr="001A4988">
              <w:rPr>
                <w:rFonts w:ascii="Times New Roman" w:eastAsia="標楷體" w:hAnsi="Times New Roman" w:cs="Times New Roman"/>
                <w:sz w:val="28"/>
              </w:rPr>
              <w:t>1141</w:t>
            </w:r>
          </w:p>
        </w:tc>
        <w:tc>
          <w:tcPr>
            <w:tcW w:w="1067" w:type="dxa"/>
            <w:tcBorders>
              <w:top w:val="single" w:sz="6" w:space="0" w:color="000000"/>
              <w:left w:val="single" w:sz="6" w:space="0" w:color="000000"/>
              <w:bottom w:val="single" w:sz="6" w:space="0" w:color="000000"/>
              <w:right w:val="single" w:sz="6" w:space="0" w:color="000000"/>
            </w:tcBorders>
          </w:tcPr>
          <w:p w14:paraId="0492D221" w14:textId="77777777" w:rsidR="001A4988" w:rsidRPr="001A4988" w:rsidRDefault="001A4988" w:rsidP="001A4988">
            <w:pPr>
              <w:widowControl/>
              <w:adjustRightInd w:val="0"/>
              <w:snapToGrid w:val="0"/>
              <w:ind w:rightChars="50" w:right="120"/>
              <w:jc w:val="right"/>
              <w:textAlignment w:val="baseline"/>
              <w:rPr>
                <w:rFonts w:ascii="Times New Roman" w:eastAsia="標楷體" w:hAnsi="Times New Roman" w:cs="Times New Roman"/>
                <w:kern w:val="0"/>
                <w:sz w:val="18"/>
                <w:szCs w:val="18"/>
              </w:rPr>
            </w:pPr>
            <w:r w:rsidRPr="001A4988">
              <w:rPr>
                <w:rFonts w:ascii="Times New Roman" w:eastAsia="標楷體" w:hAnsi="Times New Roman" w:cs="Times New Roman"/>
                <w:sz w:val="28"/>
              </w:rPr>
              <w:t xml:space="preserve">333 </w:t>
            </w:r>
          </w:p>
        </w:tc>
        <w:tc>
          <w:tcPr>
            <w:tcW w:w="1067" w:type="dxa"/>
            <w:tcBorders>
              <w:top w:val="single" w:sz="6" w:space="0" w:color="000000"/>
              <w:left w:val="single" w:sz="6" w:space="0" w:color="000000"/>
              <w:bottom w:val="single" w:sz="6" w:space="0" w:color="000000"/>
              <w:right w:val="single" w:sz="6" w:space="0" w:color="000000"/>
            </w:tcBorders>
          </w:tcPr>
          <w:p w14:paraId="0F93EAAC" w14:textId="77777777" w:rsidR="001A4988" w:rsidRPr="001A4988" w:rsidRDefault="001A4988" w:rsidP="001A4988">
            <w:pPr>
              <w:widowControl/>
              <w:adjustRightInd w:val="0"/>
              <w:snapToGrid w:val="0"/>
              <w:ind w:rightChars="50" w:right="120"/>
              <w:jc w:val="right"/>
              <w:textAlignment w:val="baseline"/>
              <w:rPr>
                <w:rFonts w:ascii="Times New Roman" w:eastAsia="標楷體" w:hAnsi="Times New Roman" w:cs="Times New Roman"/>
                <w:kern w:val="0"/>
                <w:sz w:val="18"/>
                <w:szCs w:val="18"/>
              </w:rPr>
            </w:pPr>
            <w:r w:rsidRPr="001A4988">
              <w:rPr>
                <w:rFonts w:ascii="Times New Roman" w:eastAsia="標楷體" w:hAnsi="Times New Roman" w:cs="Times New Roman"/>
                <w:sz w:val="28"/>
              </w:rPr>
              <w:t>4.</w:t>
            </w:r>
            <w:r w:rsidRPr="001A4988">
              <w:rPr>
                <w:rFonts w:ascii="Times New Roman" w:eastAsia="標楷體" w:hAnsi="Times New Roman" w:cs="Times New Roman" w:hint="eastAsia"/>
                <w:sz w:val="28"/>
              </w:rPr>
              <w:t>9</w:t>
            </w:r>
            <w:r w:rsidRPr="001A4988">
              <w:rPr>
                <w:rFonts w:ascii="Times New Roman" w:eastAsia="標楷體" w:hAnsi="Times New Roman" w:cs="Times New Roman"/>
                <w:sz w:val="28"/>
              </w:rPr>
              <w:t>%</w:t>
            </w:r>
          </w:p>
        </w:tc>
      </w:tr>
      <w:tr w:rsidR="001A4988" w:rsidRPr="001A4988" w14:paraId="4E8D5017" w14:textId="77777777" w:rsidTr="001A4988">
        <w:trPr>
          <w:trHeight w:val="283"/>
          <w:jc w:val="center"/>
        </w:trPr>
        <w:tc>
          <w:tcPr>
            <w:tcW w:w="1835" w:type="dxa"/>
            <w:vMerge w:val="restart"/>
            <w:tcBorders>
              <w:top w:val="single" w:sz="6" w:space="0" w:color="000000"/>
              <w:left w:val="single" w:sz="6" w:space="0" w:color="000000"/>
              <w:bottom w:val="single" w:sz="6" w:space="0" w:color="000000"/>
              <w:right w:val="single" w:sz="6" w:space="0" w:color="000000"/>
            </w:tcBorders>
            <w:shd w:val="clear" w:color="auto" w:fill="D9E2F3"/>
            <w:vAlign w:val="center"/>
            <w:hideMark/>
          </w:tcPr>
          <w:p w14:paraId="33F4F34E" w14:textId="77777777" w:rsidR="001A4988" w:rsidRPr="001A4988" w:rsidRDefault="001A4988" w:rsidP="001A4988">
            <w:pPr>
              <w:widowControl/>
              <w:adjustRightInd w:val="0"/>
              <w:snapToGrid w:val="0"/>
              <w:jc w:val="center"/>
              <w:textAlignment w:val="baseline"/>
              <w:rPr>
                <w:rFonts w:ascii="Times New Roman" w:eastAsia="標楷體" w:hAnsi="Times New Roman" w:cs="Times New Roman"/>
                <w:b/>
                <w:kern w:val="0"/>
                <w:sz w:val="18"/>
                <w:szCs w:val="18"/>
              </w:rPr>
            </w:pPr>
            <w:r w:rsidRPr="001A4988">
              <w:rPr>
                <w:rFonts w:ascii="Times New Roman" w:eastAsia="標楷體" w:hAnsi="Times New Roman" w:cs="Times New Roman"/>
                <w:b/>
                <w:color w:val="000000"/>
                <w:kern w:val="0"/>
                <w:szCs w:val="24"/>
              </w:rPr>
              <w:t>海洋公園</w:t>
            </w:r>
          </w:p>
        </w:tc>
        <w:tc>
          <w:tcPr>
            <w:tcW w:w="1086" w:type="dxa"/>
            <w:tcBorders>
              <w:top w:val="single" w:sz="6" w:space="0" w:color="000000"/>
              <w:left w:val="single" w:sz="6" w:space="0" w:color="000000"/>
              <w:bottom w:val="single" w:sz="6" w:space="0" w:color="000000"/>
              <w:right w:val="single" w:sz="6" w:space="0" w:color="000000"/>
            </w:tcBorders>
            <w:hideMark/>
          </w:tcPr>
          <w:p w14:paraId="5726D3F2" w14:textId="77777777" w:rsidR="001A4988" w:rsidRPr="001A4988" w:rsidRDefault="001A4988" w:rsidP="001A4988">
            <w:pPr>
              <w:widowControl/>
              <w:adjustRightInd w:val="0"/>
              <w:snapToGrid w:val="0"/>
              <w:jc w:val="center"/>
              <w:textAlignment w:val="baseline"/>
              <w:rPr>
                <w:rFonts w:ascii="Times New Roman" w:eastAsia="標楷體" w:hAnsi="Times New Roman" w:cs="Times New Roman"/>
                <w:kern w:val="0"/>
                <w:sz w:val="18"/>
                <w:szCs w:val="18"/>
              </w:rPr>
            </w:pPr>
            <w:r w:rsidRPr="001A4988">
              <w:rPr>
                <w:rFonts w:ascii="Times New Roman" w:eastAsia="標楷體" w:hAnsi="Times New Roman" w:cs="Times New Roman"/>
                <w:sz w:val="28"/>
              </w:rPr>
              <w:t>1145</w:t>
            </w:r>
          </w:p>
        </w:tc>
        <w:tc>
          <w:tcPr>
            <w:tcW w:w="1087" w:type="dxa"/>
            <w:tcBorders>
              <w:top w:val="single" w:sz="6" w:space="0" w:color="000000"/>
              <w:left w:val="single" w:sz="6" w:space="0" w:color="000000"/>
              <w:bottom w:val="single" w:sz="6" w:space="0" w:color="000000"/>
              <w:right w:val="single" w:sz="6" w:space="0" w:color="000000"/>
            </w:tcBorders>
            <w:hideMark/>
          </w:tcPr>
          <w:p w14:paraId="079DD83D" w14:textId="77777777" w:rsidR="001A4988" w:rsidRPr="001A4988" w:rsidRDefault="001A4988" w:rsidP="001A4988">
            <w:pPr>
              <w:widowControl/>
              <w:adjustRightInd w:val="0"/>
              <w:snapToGrid w:val="0"/>
              <w:ind w:rightChars="50" w:right="120"/>
              <w:jc w:val="right"/>
              <w:textAlignment w:val="baseline"/>
              <w:rPr>
                <w:rFonts w:ascii="Times New Roman" w:eastAsia="標楷體" w:hAnsi="Times New Roman" w:cs="Times New Roman"/>
                <w:kern w:val="0"/>
                <w:sz w:val="18"/>
                <w:szCs w:val="18"/>
              </w:rPr>
            </w:pPr>
            <w:r w:rsidRPr="001A4988">
              <w:rPr>
                <w:rFonts w:ascii="Times New Roman" w:eastAsia="標楷體" w:hAnsi="Times New Roman" w:cs="Times New Roman"/>
                <w:sz w:val="28"/>
              </w:rPr>
              <w:t xml:space="preserve">5,895 </w:t>
            </w:r>
          </w:p>
        </w:tc>
        <w:tc>
          <w:tcPr>
            <w:tcW w:w="1087" w:type="dxa"/>
            <w:tcBorders>
              <w:top w:val="single" w:sz="6" w:space="0" w:color="000000"/>
              <w:left w:val="single" w:sz="6" w:space="0" w:color="000000"/>
              <w:bottom w:val="single" w:sz="6" w:space="0" w:color="000000"/>
              <w:right w:val="single" w:sz="6" w:space="0" w:color="000000"/>
            </w:tcBorders>
            <w:hideMark/>
          </w:tcPr>
          <w:p w14:paraId="4D7D5029" w14:textId="77777777" w:rsidR="001A4988" w:rsidRPr="001A4988" w:rsidRDefault="001A4988" w:rsidP="001A4988">
            <w:pPr>
              <w:widowControl/>
              <w:adjustRightInd w:val="0"/>
              <w:snapToGrid w:val="0"/>
              <w:ind w:rightChars="50" w:right="120"/>
              <w:jc w:val="right"/>
              <w:textAlignment w:val="baseline"/>
              <w:rPr>
                <w:rFonts w:ascii="Times New Roman" w:eastAsia="標楷體" w:hAnsi="Times New Roman" w:cs="Times New Roman"/>
                <w:kern w:val="0"/>
                <w:sz w:val="18"/>
                <w:szCs w:val="18"/>
              </w:rPr>
            </w:pPr>
            <w:r w:rsidRPr="001A4988">
              <w:rPr>
                <w:rFonts w:ascii="Times New Roman" w:eastAsia="標楷體" w:hAnsi="Times New Roman" w:cs="Times New Roman"/>
                <w:sz w:val="28"/>
              </w:rPr>
              <w:t>53.</w:t>
            </w:r>
            <w:r w:rsidRPr="001A4988">
              <w:rPr>
                <w:rFonts w:ascii="Times New Roman" w:eastAsia="標楷體" w:hAnsi="Times New Roman" w:cs="Times New Roman" w:hint="eastAsia"/>
                <w:sz w:val="28"/>
              </w:rPr>
              <w:t>8</w:t>
            </w:r>
            <w:r w:rsidRPr="001A4988">
              <w:rPr>
                <w:rFonts w:ascii="Times New Roman" w:eastAsia="標楷體" w:hAnsi="Times New Roman" w:cs="Times New Roman"/>
                <w:sz w:val="28"/>
              </w:rPr>
              <w:t>%</w:t>
            </w:r>
          </w:p>
        </w:tc>
        <w:tc>
          <w:tcPr>
            <w:tcW w:w="3201" w:type="dxa"/>
            <w:gridSpan w:val="3"/>
            <w:vMerge w:val="restart"/>
            <w:tcBorders>
              <w:top w:val="single" w:sz="6" w:space="0" w:color="000000"/>
              <w:left w:val="single" w:sz="6" w:space="0" w:color="000000"/>
              <w:bottom w:val="single" w:sz="6" w:space="0" w:color="000000"/>
              <w:right w:val="single" w:sz="6" w:space="0" w:color="000000"/>
              <w:tl2br w:val="single" w:sz="4" w:space="0" w:color="auto"/>
            </w:tcBorders>
            <w:vAlign w:val="center"/>
          </w:tcPr>
          <w:p w14:paraId="5B7910FB" w14:textId="77777777" w:rsidR="001A4988" w:rsidRPr="001A4988" w:rsidRDefault="001A4988" w:rsidP="001A4988">
            <w:pPr>
              <w:widowControl/>
              <w:adjustRightInd w:val="0"/>
              <w:snapToGrid w:val="0"/>
              <w:ind w:rightChars="50" w:right="120"/>
              <w:jc w:val="right"/>
              <w:textAlignment w:val="baseline"/>
              <w:rPr>
                <w:rFonts w:ascii="Times New Roman" w:eastAsia="標楷體" w:hAnsi="Times New Roman" w:cs="Times New Roman"/>
                <w:kern w:val="0"/>
                <w:sz w:val="18"/>
                <w:szCs w:val="18"/>
              </w:rPr>
            </w:pPr>
          </w:p>
        </w:tc>
      </w:tr>
      <w:tr w:rsidR="001A4988" w:rsidRPr="001A4988" w14:paraId="7C40AA84" w14:textId="77777777" w:rsidTr="001A4988">
        <w:trPr>
          <w:trHeight w:val="283"/>
          <w:jc w:val="center"/>
        </w:trPr>
        <w:tc>
          <w:tcPr>
            <w:tcW w:w="1835" w:type="dxa"/>
            <w:vMerge/>
            <w:tcBorders>
              <w:top w:val="single" w:sz="6" w:space="0" w:color="000000"/>
              <w:left w:val="single" w:sz="6" w:space="0" w:color="000000"/>
              <w:bottom w:val="single" w:sz="6" w:space="0" w:color="000000"/>
              <w:right w:val="single" w:sz="6" w:space="0" w:color="000000"/>
            </w:tcBorders>
            <w:shd w:val="clear" w:color="auto" w:fill="D9E2F3"/>
            <w:vAlign w:val="center"/>
            <w:hideMark/>
          </w:tcPr>
          <w:p w14:paraId="1E465335" w14:textId="77777777" w:rsidR="001A4988" w:rsidRPr="001A4988" w:rsidRDefault="001A4988" w:rsidP="001A4988">
            <w:pPr>
              <w:widowControl/>
              <w:adjustRightInd w:val="0"/>
              <w:snapToGrid w:val="0"/>
              <w:jc w:val="center"/>
              <w:rPr>
                <w:rFonts w:ascii="Times New Roman" w:eastAsia="標楷體" w:hAnsi="Times New Roman" w:cs="Times New Roman"/>
                <w:b/>
                <w:kern w:val="0"/>
                <w:sz w:val="18"/>
                <w:szCs w:val="18"/>
              </w:rPr>
            </w:pPr>
          </w:p>
        </w:tc>
        <w:tc>
          <w:tcPr>
            <w:tcW w:w="1086" w:type="dxa"/>
            <w:tcBorders>
              <w:top w:val="single" w:sz="6" w:space="0" w:color="000000"/>
              <w:left w:val="single" w:sz="6" w:space="0" w:color="000000"/>
              <w:bottom w:val="single" w:sz="6" w:space="0" w:color="000000"/>
              <w:right w:val="single" w:sz="6" w:space="0" w:color="000000"/>
            </w:tcBorders>
            <w:hideMark/>
          </w:tcPr>
          <w:p w14:paraId="0AF2CB5C" w14:textId="77777777" w:rsidR="001A4988" w:rsidRPr="001A4988" w:rsidRDefault="001A4988" w:rsidP="001A4988">
            <w:pPr>
              <w:widowControl/>
              <w:adjustRightInd w:val="0"/>
              <w:snapToGrid w:val="0"/>
              <w:jc w:val="center"/>
              <w:textAlignment w:val="baseline"/>
              <w:rPr>
                <w:rFonts w:ascii="Times New Roman" w:eastAsia="標楷體" w:hAnsi="Times New Roman" w:cs="Times New Roman"/>
                <w:kern w:val="0"/>
                <w:sz w:val="18"/>
                <w:szCs w:val="18"/>
              </w:rPr>
            </w:pPr>
            <w:r w:rsidRPr="001A4988">
              <w:rPr>
                <w:rFonts w:ascii="Times New Roman" w:eastAsia="標楷體" w:hAnsi="Times New Roman" w:cs="Times New Roman"/>
                <w:sz w:val="28"/>
              </w:rPr>
              <w:t>1140</w:t>
            </w:r>
          </w:p>
        </w:tc>
        <w:tc>
          <w:tcPr>
            <w:tcW w:w="1087" w:type="dxa"/>
            <w:tcBorders>
              <w:top w:val="single" w:sz="6" w:space="0" w:color="000000"/>
              <w:left w:val="single" w:sz="6" w:space="0" w:color="000000"/>
              <w:bottom w:val="single" w:sz="6" w:space="0" w:color="000000"/>
              <w:right w:val="single" w:sz="6" w:space="0" w:color="000000"/>
            </w:tcBorders>
            <w:hideMark/>
          </w:tcPr>
          <w:p w14:paraId="1F703741" w14:textId="77777777" w:rsidR="001A4988" w:rsidRPr="001A4988" w:rsidRDefault="001A4988" w:rsidP="001A4988">
            <w:pPr>
              <w:widowControl/>
              <w:adjustRightInd w:val="0"/>
              <w:snapToGrid w:val="0"/>
              <w:ind w:rightChars="50" w:right="120"/>
              <w:jc w:val="right"/>
              <w:textAlignment w:val="baseline"/>
              <w:rPr>
                <w:rFonts w:ascii="Times New Roman" w:eastAsia="標楷體" w:hAnsi="Times New Roman" w:cs="Times New Roman"/>
                <w:kern w:val="0"/>
                <w:sz w:val="18"/>
                <w:szCs w:val="18"/>
              </w:rPr>
            </w:pPr>
            <w:r w:rsidRPr="001A4988">
              <w:rPr>
                <w:rFonts w:ascii="Times New Roman" w:eastAsia="標楷體" w:hAnsi="Times New Roman" w:cs="Times New Roman"/>
                <w:sz w:val="28"/>
              </w:rPr>
              <w:t xml:space="preserve">4,888 </w:t>
            </w:r>
          </w:p>
        </w:tc>
        <w:tc>
          <w:tcPr>
            <w:tcW w:w="1087" w:type="dxa"/>
            <w:tcBorders>
              <w:top w:val="single" w:sz="6" w:space="0" w:color="000000"/>
              <w:left w:val="single" w:sz="6" w:space="0" w:color="000000"/>
              <w:bottom w:val="single" w:sz="6" w:space="0" w:color="000000"/>
              <w:right w:val="single" w:sz="6" w:space="0" w:color="000000"/>
            </w:tcBorders>
            <w:hideMark/>
          </w:tcPr>
          <w:p w14:paraId="2F04803F" w14:textId="77777777" w:rsidR="001A4988" w:rsidRPr="001A4988" w:rsidRDefault="001A4988" w:rsidP="001A4988">
            <w:pPr>
              <w:widowControl/>
              <w:adjustRightInd w:val="0"/>
              <w:snapToGrid w:val="0"/>
              <w:ind w:rightChars="50" w:right="120"/>
              <w:jc w:val="right"/>
              <w:textAlignment w:val="baseline"/>
              <w:rPr>
                <w:rFonts w:ascii="Times New Roman" w:eastAsia="標楷體" w:hAnsi="Times New Roman" w:cs="Times New Roman"/>
                <w:kern w:val="0"/>
                <w:sz w:val="18"/>
                <w:szCs w:val="18"/>
              </w:rPr>
            </w:pPr>
            <w:r w:rsidRPr="001A4988">
              <w:rPr>
                <w:rFonts w:ascii="Times New Roman" w:eastAsia="標楷體" w:hAnsi="Times New Roman" w:cs="Times New Roman"/>
                <w:sz w:val="28"/>
              </w:rPr>
              <w:t>44.</w:t>
            </w:r>
            <w:r w:rsidRPr="001A4988">
              <w:rPr>
                <w:rFonts w:ascii="Times New Roman" w:eastAsia="標楷體" w:hAnsi="Times New Roman" w:cs="Times New Roman" w:hint="eastAsia"/>
                <w:sz w:val="28"/>
              </w:rPr>
              <w:t>6</w:t>
            </w:r>
            <w:r w:rsidRPr="001A4988">
              <w:rPr>
                <w:rFonts w:ascii="Times New Roman" w:eastAsia="標楷體" w:hAnsi="Times New Roman" w:cs="Times New Roman"/>
                <w:sz w:val="28"/>
              </w:rPr>
              <w:t>%</w:t>
            </w:r>
          </w:p>
        </w:tc>
        <w:tc>
          <w:tcPr>
            <w:tcW w:w="3201" w:type="dxa"/>
            <w:gridSpan w:val="3"/>
            <w:vMerge/>
            <w:tcBorders>
              <w:left w:val="single" w:sz="6" w:space="0" w:color="000000"/>
              <w:bottom w:val="single" w:sz="6" w:space="0" w:color="000000"/>
              <w:right w:val="single" w:sz="6" w:space="0" w:color="000000"/>
              <w:tl2br w:val="single" w:sz="4" w:space="0" w:color="auto"/>
            </w:tcBorders>
            <w:vAlign w:val="center"/>
          </w:tcPr>
          <w:p w14:paraId="5AB8BD3D" w14:textId="77777777" w:rsidR="001A4988" w:rsidRPr="001A4988" w:rsidRDefault="001A4988" w:rsidP="001A4988">
            <w:pPr>
              <w:widowControl/>
              <w:adjustRightInd w:val="0"/>
              <w:snapToGrid w:val="0"/>
              <w:ind w:rightChars="50" w:right="120"/>
              <w:jc w:val="right"/>
              <w:textAlignment w:val="baseline"/>
              <w:rPr>
                <w:rFonts w:ascii="Times New Roman" w:eastAsia="標楷體" w:hAnsi="Times New Roman" w:cs="Times New Roman"/>
                <w:kern w:val="0"/>
                <w:sz w:val="18"/>
                <w:szCs w:val="18"/>
              </w:rPr>
            </w:pPr>
          </w:p>
        </w:tc>
      </w:tr>
      <w:tr w:rsidR="001A4988" w:rsidRPr="001A4988" w14:paraId="384375E0" w14:textId="77777777" w:rsidTr="001A4988">
        <w:trPr>
          <w:trHeight w:val="283"/>
          <w:jc w:val="center"/>
        </w:trPr>
        <w:tc>
          <w:tcPr>
            <w:tcW w:w="1835" w:type="dxa"/>
            <w:vMerge/>
            <w:tcBorders>
              <w:top w:val="single" w:sz="6" w:space="0" w:color="000000"/>
              <w:left w:val="single" w:sz="6" w:space="0" w:color="000000"/>
              <w:bottom w:val="single" w:sz="6" w:space="0" w:color="000000"/>
              <w:right w:val="single" w:sz="6" w:space="0" w:color="000000"/>
            </w:tcBorders>
            <w:shd w:val="clear" w:color="auto" w:fill="D9E2F3"/>
            <w:vAlign w:val="center"/>
            <w:hideMark/>
          </w:tcPr>
          <w:p w14:paraId="57DA9698" w14:textId="77777777" w:rsidR="001A4988" w:rsidRPr="001A4988" w:rsidRDefault="001A4988" w:rsidP="001A4988">
            <w:pPr>
              <w:widowControl/>
              <w:adjustRightInd w:val="0"/>
              <w:snapToGrid w:val="0"/>
              <w:jc w:val="center"/>
              <w:rPr>
                <w:rFonts w:ascii="Times New Roman" w:eastAsia="標楷體" w:hAnsi="Times New Roman" w:cs="Times New Roman"/>
                <w:b/>
                <w:kern w:val="0"/>
                <w:sz w:val="18"/>
                <w:szCs w:val="18"/>
              </w:rPr>
            </w:pPr>
          </w:p>
        </w:tc>
        <w:tc>
          <w:tcPr>
            <w:tcW w:w="1086" w:type="dxa"/>
            <w:tcBorders>
              <w:top w:val="single" w:sz="6" w:space="0" w:color="000000"/>
              <w:left w:val="single" w:sz="6" w:space="0" w:color="000000"/>
              <w:bottom w:val="single" w:sz="6" w:space="0" w:color="000000"/>
              <w:right w:val="single" w:sz="6" w:space="0" w:color="000000"/>
            </w:tcBorders>
            <w:hideMark/>
          </w:tcPr>
          <w:p w14:paraId="77D01CCF" w14:textId="77777777" w:rsidR="001A4988" w:rsidRPr="001A4988" w:rsidRDefault="001A4988" w:rsidP="001A4988">
            <w:pPr>
              <w:widowControl/>
              <w:adjustRightInd w:val="0"/>
              <w:snapToGrid w:val="0"/>
              <w:jc w:val="center"/>
              <w:textAlignment w:val="baseline"/>
              <w:rPr>
                <w:rFonts w:ascii="Times New Roman" w:eastAsia="標楷體" w:hAnsi="Times New Roman" w:cs="Times New Roman"/>
                <w:kern w:val="0"/>
                <w:sz w:val="18"/>
                <w:szCs w:val="18"/>
              </w:rPr>
            </w:pPr>
            <w:r w:rsidRPr="001A4988">
              <w:rPr>
                <w:rFonts w:ascii="Times New Roman" w:eastAsia="標楷體" w:hAnsi="Times New Roman" w:cs="Times New Roman"/>
                <w:sz w:val="28"/>
              </w:rPr>
              <w:t>8119</w:t>
            </w:r>
          </w:p>
        </w:tc>
        <w:tc>
          <w:tcPr>
            <w:tcW w:w="1087" w:type="dxa"/>
            <w:tcBorders>
              <w:top w:val="single" w:sz="6" w:space="0" w:color="000000"/>
              <w:left w:val="single" w:sz="6" w:space="0" w:color="000000"/>
              <w:bottom w:val="single" w:sz="6" w:space="0" w:color="000000"/>
              <w:right w:val="single" w:sz="6" w:space="0" w:color="000000"/>
            </w:tcBorders>
            <w:hideMark/>
          </w:tcPr>
          <w:p w14:paraId="05EE1801" w14:textId="77777777" w:rsidR="001A4988" w:rsidRPr="001A4988" w:rsidRDefault="001A4988" w:rsidP="001A4988">
            <w:pPr>
              <w:widowControl/>
              <w:adjustRightInd w:val="0"/>
              <w:snapToGrid w:val="0"/>
              <w:ind w:rightChars="50" w:right="120"/>
              <w:jc w:val="right"/>
              <w:textAlignment w:val="baseline"/>
              <w:rPr>
                <w:rFonts w:ascii="Times New Roman" w:eastAsia="標楷體" w:hAnsi="Times New Roman" w:cs="Times New Roman"/>
                <w:kern w:val="0"/>
                <w:sz w:val="18"/>
                <w:szCs w:val="18"/>
              </w:rPr>
            </w:pPr>
            <w:r w:rsidRPr="001A4988">
              <w:rPr>
                <w:rFonts w:ascii="Times New Roman" w:eastAsia="標楷體" w:hAnsi="Times New Roman" w:cs="Times New Roman"/>
                <w:sz w:val="28"/>
              </w:rPr>
              <w:t xml:space="preserve">178 </w:t>
            </w:r>
          </w:p>
        </w:tc>
        <w:tc>
          <w:tcPr>
            <w:tcW w:w="1087" w:type="dxa"/>
            <w:tcBorders>
              <w:top w:val="single" w:sz="6" w:space="0" w:color="000000"/>
              <w:left w:val="single" w:sz="6" w:space="0" w:color="000000"/>
              <w:bottom w:val="single" w:sz="6" w:space="0" w:color="000000"/>
              <w:right w:val="single" w:sz="6" w:space="0" w:color="000000"/>
            </w:tcBorders>
            <w:hideMark/>
          </w:tcPr>
          <w:p w14:paraId="1A1B99EF" w14:textId="77777777" w:rsidR="001A4988" w:rsidRPr="001A4988" w:rsidRDefault="001A4988" w:rsidP="001A4988">
            <w:pPr>
              <w:widowControl/>
              <w:adjustRightInd w:val="0"/>
              <w:snapToGrid w:val="0"/>
              <w:ind w:rightChars="50" w:right="120"/>
              <w:jc w:val="right"/>
              <w:textAlignment w:val="baseline"/>
              <w:rPr>
                <w:rFonts w:ascii="Times New Roman" w:eastAsia="標楷體" w:hAnsi="Times New Roman" w:cs="Times New Roman"/>
                <w:kern w:val="0"/>
                <w:sz w:val="18"/>
                <w:szCs w:val="18"/>
              </w:rPr>
            </w:pPr>
            <w:r w:rsidRPr="001A4988">
              <w:rPr>
                <w:rFonts w:ascii="Times New Roman" w:eastAsia="標楷體" w:hAnsi="Times New Roman" w:cs="Times New Roman"/>
                <w:sz w:val="28"/>
              </w:rPr>
              <w:t>1.6%</w:t>
            </w:r>
          </w:p>
        </w:tc>
        <w:tc>
          <w:tcPr>
            <w:tcW w:w="3201" w:type="dxa"/>
            <w:gridSpan w:val="3"/>
            <w:vMerge/>
            <w:tcBorders>
              <w:left w:val="single" w:sz="6" w:space="0" w:color="000000"/>
              <w:bottom w:val="single" w:sz="6" w:space="0" w:color="000000"/>
              <w:right w:val="single" w:sz="6" w:space="0" w:color="000000"/>
              <w:tl2br w:val="single" w:sz="4" w:space="0" w:color="auto"/>
            </w:tcBorders>
            <w:vAlign w:val="center"/>
          </w:tcPr>
          <w:p w14:paraId="2FED28D0" w14:textId="77777777" w:rsidR="001A4988" w:rsidRPr="001A4988" w:rsidRDefault="001A4988" w:rsidP="001A4988">
            <w:pPr>
              <w:widowControl/>
              <w:adjustRightInd w:val="0"/>
              <w:snapToGrid w:val="0"/>
              <w:ind w:rightChars="50" w:right="120"/>
              <w:jc w:val="right"/>
              <w:textAlignment w:val="baseline"/>
              <w:rPr>
                <w:rFonts w:ascii="Times New Roman" w:eastAsia="標楷體" w:hAnsi="Times New Roman" w:cs="Times New Roman"/>
                <w:kern w:val="0"/>
                <w:sz w:val="18"/>
                <w:szCs w:val="18"/>
              </w:rPr>
            </w:pPr>
          </w:p>
        </w:tc>
      </w:tr>
      <w:tr w:rsidR="001A4988" w:rsidRPr="001A4988" w14:paraId="205ED6CF" w14:textId="77777777" w:rsidTr="001A4988">
        <w:trPr>
          <w:trHeight w:val="283"/>
          <w:jc w:val="center"/>
        </w:trPr>
        <w:tc>
          <w:tcPr>
            <w:tcW w:w="1835" w:type="dxa"/>
            <w:tcBorders>
              <w:top w:val="single" w:sz="6" w:space="0" w:color="000000"/>
              <w:left w:val="single" w:sz="6" w:space="0" w:color="000000"/>
              <w:bottom w:val="single" w:sz="6" w:space="0" w:color="000000"/>
              <w:right w:val="single" w:sz="6" w:space="0" w:color="000000"/>
            </w:tcBorders>
            <w:shd w:val="clear" w:color="auto" w:fill="D9E2F3"/>
            <w:vAlign w:val="center"/>
            <w:hideMark/>
          </w:tcPr>
          <w:p w14:paraId="0F0DE2B4" w14:textId="77777777" w:rsidR="001A4988" w:rsidRPr="001A4988" w:rsidRDefault="001A4988" w:rsidP="001A4988">
            <w:pPr>
              <w:widowControl/>
              <w:adjustRightInd w:val="0"/>
              <w:snapToGrid w:val="0"/>
              <w:jc w:val="center"/>
              <w:rPr>
                <w:rFonts w:ascii="Times New Roman" w:eastAsia="標楷體" w:hAnsi="Times New Roman" w:cs="Times New Roman"/>
                <w:b/>
                <w:color w:val="000000"/>
                <w:szCs w:val="24"/>
              </w:rPr>
            </w:pPr>
            <w:r w:rsidRPr="001A4988">
              <w:rPr>
                <w:rFonts w:ascii="Times New Roman" w:eastAsia="標楷體" w:hAnsi="Times New Roman" w:cs="Times New Roman"/>
                <w:b/>
                <w:color w:val="000000"/>
                <w:szCs w:val="24"/>
              </w:rPr>
              <w:t>新天堂樂園</w:t>
            </w:r>
          </w:p>
        </w:tc>
        <w:tc>
          <w:tcPr>
            <w:tcW w:w="1086" w:type="dxa"/>
            <w:tcBorders>
              <w:top w:val="single" w:sz="6" w:space="0" w:color="000000"/>
              <w:left w:val="single" w:sz="6" w:space="0" w:color="000000"/>
              <w:bottom w:val="single" w:sz="6" w:space="0" w:color="000000"/>
              <w:right w:val="single" w:sz="6" w:space="0" w:color="000000"/>
            </w:tcBorders>
            <w:hideMark/>
          </w:tcPr>
          <w:p w14:paraId="22BEBC14" w14:textId="77777777" w:rsidR="001A4988" w:rsidRPr="001A4988" w:rsidRDefault="001A4988" w:rsidP="001A4988">
            <w:pPr>
              <w:widowControl/>
              <w:adjustRightInd w:val="0"/>
              <w:snapToGrid w:val="0"/>
              <w:jc w:val="center"/>
              <w:textAlignment w:val="baseline"/>
              <w:rPr>
                <w:rFonts w:ascii="Times New Roman" w:eastAsia="標楷體" w:hAnsi="Times New Roman" w:cs="Times New Roman"/>
                <w:kern w:val="0"/>
                <w:sz w:val="18"/>
                <w:szCs w:val="18"/>
              </w:rPr>
            </w:pPr>
            <w:r w:rsidRPr="001A4988">
              <w:rPr>
                <w:rFonts w:ascii="Times New Roman" w:eastAsia="標楷體" w:hAnsi="Times New Roman" w:cs="Times New Roman"/>
                <w:sz w:val="28"/>
              </w:rPr>
              <w:t>301</w:t>
            </w:r>
          </w:p>
        </w:tc>
        <w:tc>
          <w:tcPr>
            <w:tcW w:w="1087" w:type="dxa"/>
            <w:tcBorders>
              <w:top w:val="single" w:sz="6" w:space="0" w:color="000000"/>
              <w:left w:val="single" w:sz="6" w:space="0" w:color="000000"/>
              <w:bottom w:val="single" w:sz="6" w:space="0" w:color="000000"/>
              <w:right w:val="single" w:sz="6" w:space="0" w:color="000000"/>
            </w:tcBorders>
            <w:hideMark/>
          </w:tcPr>
          <w:p w14:paraId="0A4216F2" w14:textId="77777777" w:rsidR="001A4988" w:rsidRPr="001A4988" w:rsidRDefault="001A4988" w:rsidP="001A4988">
            <w:pPr>
              <w:widowControl/>
              <w:adjustRightInd w:val="0"/>
              <w:snapToGrid w:val="0"/>
              <w:ind w:rightChars="50" w:right="120"/>
              <w:jc w:val="right"/>
              <w:textAlignment w:val="baseline"/>
              <w:rPr>
                <w:rFonts w:ascii="Times New Roman" w:eastAsia="標楷體" w:hAnsi="Times New Roman" w:cs="Times New Roman"/>
                <w:kern w:val="0"/>
                <w:sz w:val="18"/>
                <w:szCs w:val="18"/>
              </w:rPr>
            </w:pPr>
            <w:r w:rsidRPr="001A4988">
              <w:rPr>
                <w:rFonts w:ascii="Times New Roman" w:eastAsia="標楷體" w:hAnsi="Times New Roman" w:cs="Times New Roman"/>
                <w:sz w:val="28"/>
              </w:rPr>
              <w:t xml:space="preserve">4,871 </w:t>
            </w:r>
          </w:p>
        </w:tc>
        <w:tc>
          <w:tcPr>
            <w:tcW w:w="1087" w:type="dxa"/>
            <w:tcBorders>
              <w:top w:val="single" w:sz="6" w:space="0" w:color="000000"/>
              <w:left w:val="single" w:sz="6" w:space="0" w:color="000000"/>
              <w:bottom w:val="single" w:sz="6" w:space="0" w:color="000000"/>
              <w:right w:val="single" w:sz="6" w:space="0" w:color="000000"/>
            </w:tcBorders>
            <w:hideMark/>
          </w:tcPr>
          <w:p w14:paraId="247706ED" w14:textId="77777777" w:rsidR="001A4988" w:rsidRPr="001A4988" w:rsidRDefault="001A4988" w:rsidP="001A4988">
            <w:pPr>
              <w:widowControl/>
              <w:adjustRightInd w:val="0"/>
              <w:snapToGrid w:val="0"/>
              <w:ind w:rightChars="50" w:right="120"/>
              <w:jc w:val="right"/>
              <w:textAlignment w:val="baseline"/>
              <w:rPr>
                <w:rFonts w:ascii="Times New Roman" w:eastAsia="標楷體" w:hAnsi="Times New Roman" w:cs="Times New Roman"/>
                <w:kern w:val="0"/>
                <w:sz w:val="18"/>
                <w:szCs w:val="18"/>
              </w:rPr>
            </w:pPr>
            <w:r w:rsidRPr="001A4988">
              <w:rPr>
                <w:rFonts w:ascii="Times New Roman" w:eastAsia="標楷體" w:hAnsi="Times New Roman" w:cs="Times New Roman"/>
                <w:sz w:val="28"/>
              </w:rPr>
              <w:t>100%</w:t>
            </w:r>
          </w:p>
        </w:tc>
        <w:tc>
          <w:tcPr>
            <w:tcW w:w="3201" w:type="dxa"/>
            <w:gridSpan w:val="3"/>
            <w:tcBorders>
              <w:top w:val="single" w:sz="6" w:space="0" w:color="000000"/>
              <w:left w:val="single" w:sz="6" w:space="0" w:color="000000"/>
              <w:bottom w:val="single" w:sz="6" w:space="0" w:color="000000"/>
              <w:right w:val="single" w:sz="6" w:space="0" w:color="000000"/>
              <w:tl2br w:val="single" w:sz="4" w:space="0" w:color="auto"/>
            </w:tcBorders>
            <w:vAlign w:val="center"/>
            <w:hideMark/>
          </w:tcPr>
          <w:p w14:paraId="055170BE" w14:textId="77777777" w:rsidR="001A4988" w:rsidRPr="001A4988" w:rsidRDefault="001A4988" w:rsidP="001A4988">
            <w:pPr>
              <w:widowControl/>
              <w:adjustRightInd w:val="0"/>
              <w:snapToGrid w:val="0"/>
              <w:ind w:rightChars="50" w:right="120"/>
              <w:jc w:val="both"/>
              <w:textAlignment w:val="baseline"/>
              <w:rPr>
                <w:rFonts w:ascii="Times New Roman" w:eastAsia="標楷體" w:hAnsi="Times New Roman" w:cs="Times New Roman"/>
                <w:kern w:val="0"/>
                <w:sz w:val="18"/>
                <w:szCs w:val="18"/>
              </w:rPr>
            </w:pPr>
          </w:p>
        </w:tc>
      </w:tr>
    </w:tbl>
    <w:p w14:paraId="716375FF" w14:textId="77777777" w:rsidR="001A4988" w:rsidRPr="001A4988" w:rsidRDefault="001A4988" w:rsidP="001A4988">
      <w:pPr>
        <w:adjustRightInd w:val="0"/>
        <w:snapToGrid w:val="0"/>
        <w:spacing w:afterLines="50" w:after="180" w:line="288" w:lineRule="auto"/>
        <w:ind w:firstLineChars="200" w:firstLine="560"/>
        <w:jc w:val="both"/>
        <w:rPr>
          <w:rFonts w:ascii="Times New Roman" w:eastAsia="標楷體" w:hAnsi="Times New Roman" w:cs="Times New Roman"/>
          <w:sz w:val="28"/>
        </w:rPr>
      </w:pPr>
    </w:p>
    <w:p w14:paraId="0FB2BDB0" w14:textId="77777777" w:rsidR="001A4988" w:rsidRPr="001A4988" w:rsidRDefault="001A4988" w:rsidP="001A4988">
      <w:pPr>
        <w:adjustRightInd w:val="0"/>
        <w:snapToGrid w:val="0"/>
        <w:spacing w:afterLines="50" w:after="180" w:line="400" w:lineRule="exact"/>
        <w:ind w:firstLineChars="200" w:firstLine="540"/>
        <w:jc w:val="both"/>
        <w:rPr>
          <w:rFonts w:ascii="Times New Roman" w:eastAsia="標楷體" w:hAnsi="Times New Roman" w:cs="Times New Roman"/>
          <w:sz w:val="27"/>
          <w:szCs w:val="27"/>
        </w:rPr>
      </w:pPr>
      <w:r w:rsidRPr="001A4988">
        <w:rPr>
          <w:rFonts w:ascii="Times New Roman" w:eastAsia="標楷體" w:hAnsi="Times New Roman" w:cs="Times New Roman"/>
          <w:sz w:val="27"/>
          <w:szCs w:val="27"/>
        </w:rPr>
        <w:t>以下將從上表挑選出</w:t>
      </w:r>
      <w:r w:rsidRPr="001A4988">
        <w:rPr>
          <w:rFonts w:ascii="Times New Roman" w:eastAsia="標楷體" w:hAnsi="Times New Roman" w:cs="Times New Roman"/>
          <w:sz w:val="27"/>
          <w:szCs w:val="27"/>
        </w:rPr>
        <w:t>4</w:t>
      </w:r>
      <w:r w:rsidRPr="001A4988">
        <w:rPr>
          <w:rFonts w:ascii="Times New Roman" w:eastAsia="標楷體" w:hAnsi="Times New Roman" w:cs="Times New Roman"/>
          <w:sz w:val="27"/>
          <w:szCs w:val="27"/>
        </w:rPr>
        <w:t>個花蓮縣重要交通觀光景點針對下車人數進行分析：</w:t>
      </w:r>
    </w:p>
    <w:p w14:paraId="5723BAC4" w14:textId="77777777" w:rsidR="001A4988" w:rsidRPr="001A4988" w:rsidRDefault="001A4988" w:rsidP="004B6154">
      <w:pPr>
        <w:numPr>
          <w:ilvl w:val="0"/>
          <w:numId w:val="95"/>
        </w:numPr>
        <w:adjustRightInd w:val="0"/>
        <w:snapToGrid w:val="0"/>
        <w:spacing w:beforeLines="50" w:before="180" w:afterLines="50" w:after="180" w:line="400" w:lineRule="exact"/>
        <w:ind w:firstLineChars="200" w:firstLine="540"/>
        <w:jc w:val="both"/>
        <w:rPr>
          <w:rFonts w:ascii="Times New Roman" w:eastAsia="標楷體" w:hAnsi="Times New Roman" w:cs="Times New Roman"/>
          <w:sz w:val="27"/>
          <w:szCs w:val="27"/>
        </w:rPr>
      </w:pPr>
      <w:r w:rsidRPr="001A4988">
        <w:rPr>
          <w:rFonts w:ascii="Times New Roman" w:eastAsia="標楷體" w:hAnsi="Times New Roman" w:cs="Times New Roman"/>
          <w:sz w:val="27"/>
          <w:szCs w:val="27"/>
        </w:rPr>
        <w:t>花蓮轉運站／車站</w:t>
      </w:r>
    </w:p>
    <w:p w14:paraId="10C0C307" w14:textId="77777777" w:rsidR="001A4988" w:rsidRPr="001A4988" w:rsidRDefault="001A4988" w:rsidP="004B6154">
      <w:pPr>
        <w:numPr>
          <w:ilvl w:val="1"/>
          <w:numId w:val="95"/>
        </w:numPr>
        <w:adjustRightInd w:val="0"/>
        <w:snapToGrid w:val="0"/>
        <w:spacing w:beforeLines="50" w:before="180" w:afterLines="50" w:after="180" w:line="400" w:lineRule="exact"/>
        <w:ind w:firstLineChars="200" w:firstLine="540"/>
        <w:jc w:val="both"/>
        <w:rPr>
          <w:rFonts w:ascii="Times New Roman" w:eastAsia="標楷體" w:hAnsi="Times New Roman" w:cs="Times New Roman"/>
          <w:sz w:val="27"/>
          <w:szCs w:val="27"/>
        </w:rPr>
      </w:pPr>
      <w:r w:rsidRPr="001A4988">
        <w:rPr>
          <w:rFonts w:ascii="Times New Roman" w:eastAsia="標楷體" w:hAnsi="Times New Roman" w:cs="Times New Roman"/>
          <w:sz w:val="27"/>
          <w:szCs w:val="27"/>
        </w:rPr>
        <w:t>前三名</w:t>
      </w:r>
    </w:p>
    <w:p w14:paraId="4E06A481" w14:textId="77777777" w:rsidR="001A4988" w:rsidRPr="001A4988" w:rsidRDefault="001A4988" w:rsidP="004B6154">
      <w:pPr>
        <w:numPr>
          <w:ilvl w:val="2"/>
          <w:numId w:val="95"/>
        </w:numPr>
        <w:adjustRightInd w:val="0"/>
        <w:snapToGrid w:val="0"/>
        <w:spacing w:beforeLines="50" w:before="180" w:afterLines="50" w:after="180" w:line="400" w:lineRule="exact"/>
        <w:ind w:firstLineChars="200" w:firstLine="540"/>
        <w:jc w:val="both"/>
        <w:rPr>
          <w:rFonts w:ascii="Times New Roman" w:eastAsia="標楷體" w:hAnsi="Times New Roman" w:cs="Times New Roman"/>
          <w:sz w:val="27"/>
          <w:szCs w:val="27"/>
        </w:rPr>
      </w:pPr>
      <w:r w:rsidRPr="001A4988">
        <w:rPr>
          <w:rFonts w:ascii="Times New Roman" w:eastAsia="標楷體" w:hAnsi="Times New Roman" w:cs="Times New Roman"/>
          <w:sz w:val="27"/>
          <w:szCs w:val="27"/>
        </w:rPr>
        <w:t>1140</w:t>
      </w:r>
      <w:r w:rsidRPr="001A4988">
        <w:rPr>
          <w:rFonts w:ascii="Times New Roman" w:eastAsia="標楷體" w:hAnsi="Times New Roman" w:cs="Times New Roman"/>
          <w:sz w:val="27"/>
          <w:szCs w:val="27"/>
        </w:rPr>
        <w:t>：每日提供</w:t>
      </w:r>
      <w:r w:rsidRPr="001A4988">
        <w:rPr>
          <w:rFonts w:ascii="Times New Roman" w:eastAsia="標楷體" w:hAnsi="Times New Roman" w:cs="Times New Roman"/>
          <w:sz w:val="27"/>
          <w:szCs w:val="27"/>
        </w:rPr>
        <w:t>8</w:t>
      </w:r>
      <w:r w:rsidRPr="001A4988">
        <w:rPr>
          <w:rFonts w:ascii="Times New Roman" w:eastAsia="標楷體" w:hAnsi="Times New Roman" w:cs="Times New Roman"/>
          <w:sz w:val="27"/>
          <w:szCs w:val="27"/>
        </w:rPr>
        <w:t>班</w:t>
      </w:r>
      <w:r w:rsidRPr="001A4988">
        <w:rPr>
          <w:rFonts w:ascii="Times New Roman" w:eastAsia="標楷體" w:hAnsi="Times New Roman" w:cs="Times New Roman" w:hint="eastAsia"/>
          <w:sz w:val="27"/>
          <w:szCs w:val="27"/>
        </w:rPr>
        <w:t>車</w:t>
      </w:r>
      <w:r w:rsidRPr="001A4988">
        <w:rPr>
          <w:rFonts w:ascii="Times New Roman" w:eastAsia="標楷體" w:hAnsi="Times New Roman" w:cs="Times New Roman"/>
          <w:sz w:val="27"/>
          <w:szCs w:val="27"/>
        </w:rPr>
        <w:t>前往花蓮轉運站，由於行經路線缺乏替代運具，往返花蓮市幾乎只能仰賴公車或自駕，且沿途也有不少觀光景點，因此具備穩定的運輸需求。</w:t>
      </w:r>
    </w:p>
    <w:p w14:paraId="6FE1D535" w14:textId="77777777" w:rsidR="001A4988" w:rsidRPr="001A4988" w:rsidRDefault="001A4988" w:rsidP="004B6154">
      <w:pPr>
        <w:numPr>
          <w:ilvl w:val="2"/>
          <w:numId w:val="95"/>
        </w:numPr>
        <w:adjustRightInd w:val="0"/>
        <w:snapToGrid w:val="0"/>
        <w:spacing w:beforeLines="50" w:before="180" w:afterLines="50" w:after="180" w:line="400" w:lineRule="exact"/>
        <w:ind w:firstLineChars="200" w:firstLine="540"/>
        <w:jc w:val="both"/>
        <w:rPr>
          <w:rFonts w:ascii="Times New Roman" w:eastAsia="標楷體" w:hAnsi="Times New Roman" w:cs="Times New Roman"/>
          <w:sz w:val="27"/>
          <w:szCs w:val="27"/>
        </w:rPr>
      </w:pPr>
      <w:r w:rsidRPr="001A4988">
        <w:rPr>
          <w:rFonts w:ascii="Times New Roman" w:eastAsia="標楷體" w:hAnsi="Times New Roman" w:cs="Times New Roman"/>
          <w:sz w:val="27"/>
          <w:szCs w:val="27"/>
        </w:rPr>
        <w:t>1145</w:t>
      </w:r>
      <w:r w:rsidRPr="001A4988">
        <w:rPr>
          <w:rFonts w:ascii="Times New Roman" w:eastAsia="標楷體" w:hAnsi="Times New Roman" w:cs="Times New Roman"/>
          <w:sz w:val="27"/>
          <w:szCs w:val="27"/>
        </w:rPr>
        <w:t>：每日提供</w:t>
      </w:r>
      <w:r w:rsidRPr="001A4988">
        <w:rPr>
          <w:rFonts w:ascii="Times New Roman" w:eastAsia="標楷體" w:hAnsi="Times New Roman" w:cs="Times New Roman"/>
          <w:sz w:val="27"/>
          <w:szCs w:val="27"/>
        </w:rPr>
        <w:t>5</w:t>
      </w:r>
      <w:r w:rsidRPr="001A4988">
        <w:rPr>
          <w:rFonts w:ascii="Times New Roman" w:eastAsia="標楷體" w:hAnsi="Times New Roman" w:cs="Times New Roman"/>
          <w:sz w:val="27"/>
          <w:szCs w:val="27"/>
        </w:rPr>
        <w:t>班</w:t>
      </w:r>
      <w:r w:rsidRPr="001A4988">
        <w:rPr>
          <w:rFonts w:ascii="Times New Roman" w:eastAsia="標楷體" w:hAnsi="Times New Roman" w:cs="Times New Roman" w:hint="eastAsia"/>
          <w:sz w:val="27"/>
          <w:szCs w:val="27"/>
        </w:rPr>
        <w:t>車</w:t>
      </w:r>
      <w:r w:rsidRPr="001A4988">
        <w:rPr>
          <w:rFonts w:ascii="Times New Roman" w:eastAsia="標楷體" w:hAnsi="Times New Roman" w:cs="Times New Roman"/>
          <w:sz w:val="27"/>
          <w:szCs w:val="27"/>
        </w:rPr>
        <w:t>前往花蓮轉運站，此路線跨縣市連接花蓮與</w:t>
      </w:r>
      <w:proofErr w:type="gramStart"/>
      <w:r w:rsidRPr="001A4988">
        <w:rPr>
          <w:rFonts w:ascii="Times New Roman" w:eastAsia="標楷體" w:hAnsi="Times New Roman" w:cs="Times New Roman"/>
          <w:sz w:val="27"/>
          <w:szCs w:val="27"/>
        </w:rPr>
        <w:t>臺</w:t>
      </w:r>
      <w:proofErr w:type="gramEnd"/>
      <w:r w:rsidRPr="001A4988">
        <w:rPr>
          <w:rFonts w:ascii="Times New Roman" w:eastAsia="標楷體" w:hAnsi="Times New Roman" w:cs="Times New Roman"/>
          <w:sz w:val="27"/>
          <w:szCs w:val="27"/>
        </w:rPr>
        <w:t>東，並在</w:t>
      </w:r>
      <w:r w:rsidRPr="001A4988">
        <w:rPr>
          <w:rFonts w:ascii="Times New Roman" w:eastAsia="標楷體" w:hAnsi="Times New Roman" w:cs="Times New Roman"/>
          <w:sz w:val="27"/>
          <w:szCs w:val="27"/>
        </w:rPr>
        <w:t>1140</w:t>
      </w:r>
      <w:r w:rsidRPr="001A4988">
        <w:rPr>
          <w:rFonts w:ascii="Times New Roman" w:eastAsia="標楷體" w:hAnsi="Times New Roman" w:cs="Times New Roman"/>
          <w:sz w:val="27"/>
          <w:szCs w:val="27"/>
        </w:rPr>
        <w:t>花蓮</w:t>
      </w:r>
      <w:proofErr w:type="gramStart"/>
      <w:r w:rsidRPr="001A4988">
        <w:rPr>
          <w:rFonts w:ascii="Times New Roman" w:eastAsia="標楷體" w:hAnsi="Times New Roman" w:cs="Times New Roman"/>
          <w:sz w:val="27"/>
          <w:szCs w:val="27"/>
        </w:rPr>
        <w:t>到靜浦的</w:t>
      </w:r>
      <w:proofErr w:type="gramEnd"/>
      <w:r w:rsidRPr="001A4988">
        <w:rPr>
          <w:rFonts w:ascii="Times New Roman" w:eastAsia="標楷體" w:hAnsi="Times New Roman" w:cs="Times New Roman"/>
          <w:sz w:val="27"/>
          <w:szCs w:val="27"/>
        </w:rPr>
        <w:t>基礎上延伸至</w:t>
      </w:r>
      <w:proofErr w:type="gramStart"/>
      <w:r w:rsidRPr="001A4988">
        <w:rPr>
          <w:rFonts w:ascii="Times New Roman" w:eastAsia="標楷體" w:hAnsi="Times New Roman" w:cs="Times New Roman"/>
          <w:sz w:val="27"/>
          <w:szCs w:val="27"/>
        </w:rPr>
        <w:t>臺</w:t>
      </w:r>
      <w:proofErr w:type="gramEnd"/>
      <w:r w:rsidRPr="001A4988">
        <w:rPr>
          <w:rFonts w:ascii="Times New Roman" w:eastAsia="標楷體" w:hAnsi="Times New Roman" w:cs="Times New Roman"/>
          <w:sz w:val="27"/>
          <w:szCs w:val="27"/>
        </w:rPr>
        <w:t>東，不僅能增加花蓮</w:t>
      </w:r>
      <w:proofErr w:type="gramStart"/>
      <w:r w:rsidRPr="001A4988">
        <w:rPr>
          <w:rFonts w:ascii="Times New Roman" w:eastAsia="標楷體" w:hAnsi="Times New Roman" w:cs="Times New Roman"/>
          <w:sz w:val="27"/>
          <w:szCs w:val="27"/>
        </w:rPr>
        <w:t>到靜浦的</w:t>
      </w:r>
      <w:proofErr w:type="gramEnd"/>
      <w:r w:rsidRPr="001A4988">
        <w:rPr>
          <w:rFonts w:ascii="Times New Roman" w:eastAsia="標楷體" w:hAnsi="Times New Roman" w:cs="Times New Roman"/>
          <w:sz w:val="27"/>
          <w:szCs w:val="27"/>
        </w:rPr>
        <w:t>班次密度，也能提供</w:t>
      </w:r>
      <w:proofErr w:type="gramStart"/>
      <w:r w:rsidRPr="001A4988">
        <w:rPr>
          <w:rFonts w:ascii="Times New Roman" w:eastAsia="標楷體" w:hAnsi="Times New Roman" w:cs="Times New Roman"/>
          <w:sz w:val="27"/>
          <w:szCs w:val="27"/>
        </w:rPr>
        <w:t>臺</w:t>
      </w:r>
      <w:proofErr w:type="gramEnd"/>
      <w:r w:rsidRPr="001A4988">
        <w:rPr>
          <w:rFonts w:ascii="Times New Roman" w:eastAsia="標楷體" w:hAnsi="Times New Roman" w:cs="Times New Roman"/>
          <w:sz w:val="27"/>
          <w:szCs w:val="27"/>
        </w:rPr>
        <w:t>東到</w:t>
      </w:r>
      <w:proofErr w:type="gramStart"/>
      <w:r w:rsidRPr="001A4988">
        <w:rPr>
          <w:rFonts w:ascii="Times New Roman" w:eastAsia="標楷體" w:hAnsi="Times New Roman" w:cs="Times New Roman"/>
          <w:sz w:val="27"/>
          <w:szCs w:val="27"/>
        </w:rPr>
        <w:t>靜浦段</w:t>
      </w:r>
      <w:proofErr w:type="gramEnd"/>
      <w:r w:rsidRPr="001A4988">
        <w:rPr>
          <w:rFonts w:ascii="Times New Roman" w:eastAsia="標楷體" w:hAnsi="Times New Roman" w:cs="Times New Roman"/>
          <w:sz w:val="27"/>
          <w:szCs w:val="27"/>
        </w:rPr>
        <w:t>額外的運輸服務。</w:t>
      </w:r>
    </w:p>
    <w:p w14:paraId="45BD451E" w14:textId="77777777" w:rsidR="001A4988" w:rsidRPr="001A4988" w:rsidRDefault="001A4988" w:rsidP="004B6154">
      <w:pPr>
        <w:numPr>
          <w:ilvl w:val="2"/>
          <w:numId w:val="95"/>
        </w:numPr>
        <w:adjustRightInd w:val="0"/>
        <w:snapToGrid w:val="0"/>
        <w:spacing w:beforeLines="50" w:before="180" w:afterLines="50" w:after="180" w:line="400" w:lineRule="exact"/>
        <w:ind w:firstLineChars="200" w:firstLine="540"/>
        <w:jc w:val="both"/>
        <w:rPr>
          <w:rFonts w:ascii="Times New Roman" w:eastAsia="標楷體" w:hAnsi="Times New Roman" w:cs="Times New Roman"/>
          <w:sz w:val="27"/>
          <w:szCs w:val="27"/>
        </w:rPr>
      </w:pPr>
      <w:r w:rsidRPr="001A4988">
        <w:rPr>
          <w:rFonts w:ascii="Times New Roman" w:eastAsia="標楷體" w:hAnsi="Times New Roman" w:cs="Times New Roman"/>
          <w:sz w:val="27"/>
          <w:szCs w:val="27"/>
        </w:rPr>
        <w:t>301</w:t>
      </w:r>
      <w:r w:rsidRPr="001A4988">
        <w:rPr>
          <w:rFonts w:ascii="Times New Roman" w:eastAsia="標楷體" w:hAnsi="Times New Roman" w:cs="Times New Roman"/>
          <w:sz w:val="27"/>
          <w:szCs w:val="27"/>
        </w:rPr>
        <w:t>：班次頻繁，自東華大學發車，途經花蓮市區直達花蓮轉運站。由於沿途設有多個市區停靠站，對於一般旅客、學生及通勤族而言，提供了便利的轉乘銜接服務，是市區內前往火車站的主要選擇之</w:t>
      </w:r>
      <w:proofErr w:type="gramStart"/>
      <w:r w:rsidRPr="001A4988">
        <w:rPr>
          <w:rFonts w:ascii="Times New Roman" w:eastAsia="標楷體" w:hAnsi="Times New Roman" w:cs="Times New Roman"/>
          <w:sz w:val="27"/>
          <w:szCs w:val="27"/>
        </w:rPr>
        <w:t>一</w:t>
      </w:r>
      <w:proofErr w:type="gramEnd"/>
      <w:r w:rsidRPr="001A4988">
        <w:rPr>
          <w:rFonts w:ascii="Times New Roman" w:eastAsia="標楷體" w:hAnsi="Times New Roman" w:cs="Times New Roman"/>
          <w:sz w:val="27"/>
          <w:szCs w:val="27"/>
        </w:rPr>
        <w:t>。</w:t>
      </w:r>
    </w:p>
    <w:p w14:paraId="09117B46" w14:textId="77777777" w:rsidR="001A4988" w:rsidRPr="001A4988" w:rsidRDefault="001A4988" w:rsidP="004B6154">
      <w:pPr>
        <w:numPr>
          <w:ilvl w:val="1"/>
          <w:numId w:val="95"/>
        </w:numPr>
        <w:adjustRightInd w:val="0"/>
        <w:snapToGrid w:val="0"/>
        <w:spacing w:beforeLines="50" w:before="180" w:afterLines="50" w:after="180" w:line="400" w:lineRule="exact"/>
        <w:ind w:firstLineChars="200" w:firstLine="540"/>
        <w:jc w:val="both"/>
        <w:rPr>
          <w:rFonts w:ascii="Times New Roman" w:eastAsia="標楷體" w:hAnsi="Times New Roman" w:cs="Times New Roman"/>
          <w:sz w:val="27"/>
          <w:szCs w:val="27"/>
        </w:rPr>
      </w:pPr>
      <w:r w:rsidRPr="001A4988">
        <w:rPr>
          <w:rFonts w:ascii="Times New Roman" w:eastAsia="標楷體" w:hAnsi="Times New Roman" w:cs="Times New Roman"/>
          <w:sz w:val="27"/>
          <w:szCs w:val="27"/>
        </w:rPr>
        <w:lastRenderedPageBreak/>
        <w:t>後三名</w:t>
      </w:r>
    </w:p>
    <w:p w14:paraId="7EB2EB11" w14:textId="77777777" w:rsidR="001A4988" w:rsidRPr="001A4988" w:rsidRDefault="001A4988" w:rsidP="004B6154">
      <w:pPr>
        <w:numPr>
          <w:ilvl w:val="2"/>
          <w:numId w:val="95"/>
        </w:numPr>
        <w:adjustRightInd w:val="0"/>
        <w:snapToGrid w:val="0"/>
        <w:spacing w:beforeLines="50" w:before="180" w:afterLines="50" w:after="180" w:line="400" w:lineRule="exact"/>
        <w:ind w:firstLineChars="200" w:firstLine="540"/>
        <w:jc w:val="both"/>
        <w:rPr>
          <w:rFonts w:ascii="Times New Roman" w:eastAsia="標楷體" w:hAnsi="Times New Roman" w:cs="Times New Roman"/>
          <w:sz w:val="27"/>
          <w:szCs w:val="27"/>
        </w:rPr>
      </w:pPr>
      <w:r w:rsidRPr="001A4988">
        <w:rPr>
          <w:rFonts w:ascii="Times New Roman" w:eastAsia="標楷體" w:hAnsi="Times New Roman" w:cs="Times New Roman"/>
          <w:sz w:val="27"/>
          <w:szCs w:val="27"/>
        </w:rPr>
        <w:t>1141A</w:t>
      </w:r>
      <w:r w:rsidRPr="001A4988">
        <w:rPr>
          <w:rFonts w:ascii="Times New Roman" w:eastAsia="標楷體" w:hAnsi="Times New Roman" w:cs="Times New Roman"/>
          <w:sz w:val="27"/>
          <w:szCs w:val="27"/>
        </w:rPr>
        <w:t>：每日僅提供</w:t>
      </w:r>
      <w:r w:rsidRPr="001A4988">
        <w:rPr>
          <w:rFonts w:ascii="Times New Roman" w:eastAsia="標楷體" w:hAnsi="Times New Roman" w:cs="Times New Roman"/>
          <w:sz w:val="27"/>
          <w:szCs w:val="27"/>
        </w:rPr>
        <w:t xml:space="preserve"> 1 </w:t>
      </w:r>
      <w:r w:rsidRPr="001A4988">
        <w:rPr>
          <w:rFonts w:ascii="Times New Roman" w:eastAsia="標楷體" w:hAnsi="Times New Roman" w:cs="Times New Roman"/>
          <w:sz w:val="27"/>
          <w:szCs w:val="27"/>
        </w:rPr>
        <w:t>班</w:t>
      </w:r>
      <w:r w:rsidRPr="001A4988">
        <w:rPr>
          <w:rFonts w:ascii="Times New Roman" w:eastAsia="標楷體" w:hAnsi="Times New Roman" w:cs="Times New Roman" w:hint="eastAsia"/>
          <w:sz w:val="27"/>
          <w:szCs w:val="27"/>
        </w:rPr>
        <w:t>車</w:t>
      </w:r>
      <w:r w:rsidRPr="001A4988">
        <w:rPr>
          <w:rFonts w:ascii="Times New Roman" w:eastAsia="標楷體" w:hAnsi="Times New Roman" w:cs="Times New Roman"/>
          <w:sz w:val="27"/>
          <w:szCs w:val="27"/>
        </w:rPr>
        <w:t>前往花蓮轉運站，自太魯閣國家公園管理處發車，惟發車</w:t>
      </w:r>
      <w:proofErr w:type="gramStart"/>
      <w:r w:rsidRPr="001A4988">
        <w:rPr>
          <w:rFonts w:ascii="Times New Roman" w:eastAsia="標楷體" w:hAnsi="Times New Roman" w:cs="Times New Roman"/>
          <w:sz w:val="27"/>
          <w:szCs w:val="27"/>
        </w:rPr>
        <w:t>時間偏早</w:t>
      </w:r>
      <w:proofErr w:type="gramEnd"/>
      <w:r w:rsidRPr="001A4988">
        <w:rPr>
          <w:rFonts w:ascii="Times New Roman" w:eastAsia="標楷體" w:hAnsi="Times New Roman" w:cs="Times New Roman"/>
          <w:sz w:val="27"/>
          <w:szCs w:val="27"/>
        </w:rPr>
        <w:t>，難以作為多數遊客的主要交通選項。</w:t>
      </w:r>
    </w:p>
    <w:p w14:paraId="30F0E5AF" w14:textId="77777777" w:rsidR="001A4988" w:rsidRPr="001A4988" w:rsidRDefault="001A4988" w:rsidP="004B6154">
      <w:pPr>
        <w:numPr>
          <w:ilvl w:val="2"/>
          <w:numId w:val="95"/>
        </w:numPr>
        <w:adjustRightInd w:val="0"/>
        <w:snapToGrid w:val="0"/>
        <w:spacing w:beforeLines="50" w:before="180" w:afterLines="50" w:after="180" w:line="400" w:lineRule="exact"/>
        <w:ind w:firstLineChars="200" w:firstLine="540"/>
        <w:jc w:val="both"/>
        <w:rPr>
          <w:rFonts w:ascii="Times New Roman" w:eastAsia="標楷體" w:hAnsi="Times New Roman" w:cs="Times New Roman"/>
          <w:sz w:val="27"/>
          <w:szCs w:val="27"/>
        </w:rPr>
      </w:pPr>
      <w:r w:rsidRPr="001A4988">
        <w:rPr>
          <w:rFonts w:ascii="Times New Roman" w:eastAsia="標楷體" w:hAnsi="Times New Roman" w:cs="Times New Roman"/>
          <w:sz w:val="27"/>
          <w:szCs w:val="27"/>
        </w:rPr>
        <w:t>1122</w:t>
      </w:r>
      <w:r w:rsidRPr="001A4988">
        <w:rPr>
          <w:rFonts w:ascii="Times New Roman" w:eastAsia="標楷體" w:hAnsi="Times New Roman" w:cs="Times New Roman"/>
          <w:sz w:val="27"/>
          <w:szCs w:val="27"/>
        </w:rPr>
        <w:t>：每日僅</w:t>
      </w:r>
      <w:r w:rsidRPr="001A4988">
        <w:rPr>
          <w:rFonts w:ascii="Times New Roman" w:eastAsia="標楷體" w:hAnsi="Times New Roman" w:cs="Times New Roman"/>
          <w:sz w:val="27"/>
          <w:szCs w:val="27"/>
        </w:rPr>
        <w:t xml:space="preserve"> 2 </w:t>
      </w:r>
      <w:r w:rsidRPr="001A4988">
        <w:rPr>
          <w:rFonts w:ascii="Times New Roman" w:eastAsia="標楷體" w:hAnsi="Times New Roman" w:cs="Times New Roman"/>
          <w:sz w:val="27"/>
          <w:szCs w:val="27"/>
        </w:rPr>
        <w:t>班</w:t>
      </w:r>
      <w:r w:rsidRPr="001A4988">
        <w:rPr>
          <w:rFonts w:ascii="Times New Roman" w:eastAsia="標楷體" w:hAnsi="Times New Roman" w:cs="Times New Roman" w:hint="eastAsia"/>
          <w:sz w:val="27"/>
          <w:szCs w:val="27"/>
        </w:rPr>
        <w:t>車</w:t>
      </w:r>
      <w:r w:rsidRPr="001A4988">
        <w:rPr>
          <w:rFonts w:ascii="Times New Roman" w:eastAsia="標楷體" w:hAnsi="Times New Roman" w:cs="Times New Roman"/>
          <w:sz w:val="27"/>
          <w:szCs w:val="27"/>
        </w:rPr>
        <w:t>前往花蓮轉運站，且沿途行經多座車站，替代性高，因此整體使用需求有限。</w:t>
      </w:r>
    </w:p>
    <w:p w14:paraId="24A843D1" w14:textId="77777777" w:rsidR="001A4988" w:rsidRPr="001A4988" w:rsidRDefault="001A4988" w:rsidP="004B6154">
      <w:pPr>
        <w:numPr>
          <w:ilvl w:val="2"/>
          <w:numId w:val="95"/>
        </w:numPr>
        <w:adjustRightInd w:val="0"/>
        <w:snapToGrid w:val="0"/>
        <w:spacing w:beforeLines="50" w:before="180" w:afterLines="50" w:after="180" w:line="400" w:lineRule="exact"/>
        <w:ind w:firstLineChars="200" w:firstLine="540"/>
        <w:jc w:val="both"/>
        <w:rPr>
          <w:rFonts w:ascii="Times New Roman" w:eastAsia="標楷體" w:hAnsi="Times New Roman" w:cs="Times New Roman"/>
          <w:sz w:val="27"/>
          <w:szCs w:val="27"/>
        </w:rPr>
      </w:pPr>
      <w:r w:rsidRPr="001A4988">
        <w:rPr>
          <w:rFonts w:ascii="Times New Roman" w:eastAsia="標楷體" w:hAnsi="Times New Roman" w:cs="Times New Roman"/>
          <w:sz w:val="27"/>
          <w:szCs w:val="27"/>
        </w:rPr>
        <w:t>311A</w:t>
      </w:r>
      <w:r w:rsidRPr="001A4988">
        <w:rPr>
          <w:rFonts w:ascii="Times New Roman" w:eastAsia="標楷體" w:hAnsi="Times New Roman" w:cs="Times New Roman"/>
          <w:sz w:val="27"/>
          <w:szCs w:val="27"/>
        </w:rPr>
        <w:t>：每日提供</w:t>
      </w:r>
      <w:r w:rsidRPr="001A4988">
        <w:rPr>
          <w:rFonts w:ascii="Times New Roman" w:eastAsia="標楷體" w:hAnsi="Times New Roman" w:cs="Times New Roman"/>
          <w:sz w:val="27"/>
          <w:szCs w:val="27"/>
        </w:rPr>
        <w:t xml:space="preserve"> 7 </w:t>
      </w:r>
      <w:r w:rsidRPr="001A4988">
        <w:rPr>
          <w:rFonts w:ascii="Times New Roman" w:eastAsia="標楷體" w:hAnsi="Times New Roman" w:cs="Times New Roman"/>
          <w:sz w:val="27"/>
          <w:szCs w:val="27"/>
        </w:rPr>
        <w:t>班</w:t>
      </w:r>
      <w:r w:rsidRPr="001A4988">
        <w:rPr>
          <w:rFonts w:ascii="Times New Roman" w:eastAsia="標楷體" w:hAnsi="Times New Roman" w:cs="Times New Roman" w:hint="eastAsia"/>
          <w:sz w:val="27"/>
          <w:szCs w:val="27"/>
        </w:rPr>
        <w:t>車</w:t>
      </w:r>
      <w:r w:rsidRPr="001A4988">
        <w:rPr>
          <w:rFonts w:ascii="Times New Roman" w:eastAsia="標楷體" w:hAnsi="Times New Roman" w:cs="Times New Roman"/>
          <w:sz w:val="27"/>
          <w:szCs w:val="27"/>
        </w:rPr>
        <w:t>前往花蓮轉運站，但主要是接送轉乘飛機的旅客，使用人數較少。</w:t>
      </w:r>
    </w:p>
    <w:p w14:paraId="663E6936" w14:textId="77777777" w:rsidR="001A4988" w:rsidRPr="001A4988" w:rsidRDefault="001A4988" w:rsidP="004B6154">
      <w:pPr>
        <w:numPr>
          <w:ilvl w:val="0"/>
          <w:numId w:val="95"/>
        </w:numPr>
        <w:adjustRightInd w:val="0"/>
        <w:snapToGrid w:val="0"/>
        <w:spacing w:beforeLines="50" w:before="180" w:afterLines="50" w:after="180" w:line="400" w:lineRule="exact"/>
        <w:ind w:firstLineChars="200" w:firstLine="540"/>
        <w:jc w:val="both"/>
        <w:rPr>
          <w:rFonts w:ascii="Times New Roman" w:eastAsia="標楷體" w:hAnsi="Times New Roman" w:cs="Times New Roman"/>
          <w:sz w:val="27"/>
          <w:szCs w:val="27"/>
        </w:rPr>
      </w:pPr>
      <w:r w:rsidRPr="001A4988">
        <w:rPr>
          <w:rFonts w:ascii="Times New Roman" w:eastAsia="標楷體" w:hAnsi="Times New Roman" w:cs="Times New Roman"/>
          <w:sz w:val="27"/>
          <w:szCs w:val="27"/>
        </w:rPr>
        <w:t>新城車站</w:t>
      </w:r>
    </w:p>
    <w:p w14:paraId="035736FB" w14:textId="77777777" w:rsidR="001A4988" w:rsidRPr="001A4988" w:rsidRDefault="001A4988" w:rsidP="004B6154">
      <w:pPr>
        <w:numPr>
          <w:ilvl w:val="1"/>
          <w:numId w:val="95"/>
        </w:numPr>
        <w:adjustRightInd w:val="0"/>
        <w:snapToGrid w:val="0"/>
        <w:spacing w:beforeLines="50" w:before="180" w:afterLines="50" w:after="180" w:line="400" w:lineRule="exact"/>
        <w:ind w:firstLineChars="200" w:firstLine="540"/>
        <w:jc w:val="both"/>
        <w:rPr>
          <w:rFonts w:ascii="Times New Roman" w:eastAsia="標楷體" w:hAnsi="Times New Roman" w:cs="Times New Roman"/>
          <w:sz w:val="27"/>
          <w:szCs w:val="27"/>
        </w:rPr>
      </w:pPr>
      <w:r w:rsidRPr="001A4988">
        <w:rPr>
          <w:rFonts w:ascii="Times New Roman" w:eastAsia="標楷體" w:hAnsi="Times New Roman" w:cs="Times New Roman"/>
          <w:sz w:val="27"/>
          <w:szCs w:val="27"/>
        </w:rPr>
        <w:t>前三名</w:t>
      </w:r>
    </w:p>
    <w:p w14:paraId="43E4E00C" w14:textId="77777777" w:rsidR="001A4988" w:rsidRPr="001A4988" w:rsidRDefault="001A4988" w:rsidP="004B6154">
      <w:pPr>
        <w:numPr>
          <w:ilvl w:val="2"/>
          <w:numId w:val="95"/>
        </w:numPr>
        <w:adjustRightInd w:val="0"/>
        <w:snapToGrid w:val="0"/>
        <w:spacing w:beforeLines="50" w:before="180" w:afterLines="50" w:after="180" w:line="400" w:lineRule="exact"/>
        <w:ind w:firstLineChars="200" w:firstLine="540"/>
        <w:jc w:val="both"/>
        <w:rPr>
          <w:rFonts w:ascii="Times New Roman" w:eastAsia="標楷體" w:hAnsi="Times New Roman" w:cs="Times New Roman"/>
          <w:sz w:val="27"/>
          <w:szCs w:val="27"/>
        </w:rPr>
      </w:pPr>
      <w:r w:rsidRPr="001A4988">
        <w:rPr>
          <w:rFonts w:ascii="Times New Roman" w:eastAsia="標楷體" w:hAnsi="Times New Roman" w:cs="Times New Roman"/>
          <w:sz w:val="27"/>
          <w:szCs w:val="27"/>
        </w:rPr>
        <w:t>302</w:t>
      </w:r>
      <w:r w:rsidRPr="001A4988">
        <w:rPr>
          <w:rFonts w:ascii="Times New Roman" w:eastAsia="標楷體" w:hAnsi="Times New Roman" w:cs="Times New Roman"/>
          <w:sz w:val="27"/>
          <w:szCs w:val="27"/>
        </w:rPr>
        <w:t>：每日提供</w:t>
      </w:r>
      <w:r w:rsidRPr="001A4988">
        <w:rPr>
          <w:rFonts w:ascii="Times New Roman" w:eastAsia="標楷體" w:hAnsi="Times New Roman" w:cs="Times New Roman"/>
          <w:sz w:val="27"/>
          <w:szCs w:val="27"/>
        </w:rPr>
        <w:t xml:space="preserve"> 7 </w:t>
      </w:r>
      <w:r w:rsidRPr="001A4988">
        <w:rPr>
          <w:rFonts w:ascii="Times New Roman" w:eastAsia="標楷體" w:hAnsi="Times New Roman" w:cs="Times New Roman"/>
          <w:sz w:val="27"/>
          <w:szCs w:val="27"/>
        </w:rPr>
        <w:t>班</w:t>
      </w:r>
      <w:r w:rsidRPr="001A4988">
        <w:rPr>
          <w:rFonts w:ascii="Times New Roman" w:eastAsia="標楷體" w:hAnsi="Times New Roman" w:cs="Times New Roman" w:hint="eastAsia"/>
          <w:sz w:val="27"/>
          <w:szCs w:val="27"/>
        </w:rPr>
        <w:t>車</w:t>
      </w:r>
      <w:r w:rsidRPr="001A4988">
        <w:rPr>
          <w:rFonts w:ascii="Times New Roman" w:eastAsia="標楷體" w:hAnsi="Times New Roman" w:cs="Times New Roman"/>
          <w:sz w:val="27"/>
          <w:szCs w:val="27"/>
        </w:rPr>
        <w:t>前往新城車站，由於新城車站是距離太魯閣最近的</w:t>
      </w:r>
      <w:proofErr w:type="gramStart"/>
      <w:r w:rsidRPr="001A4988">
        <w:rPr>
          <w:rFonts w:ascii="Times New Roman" w:eastAsia="標楷體" w:hAnsi="Times New Roman" w:cs="Times New Roman"/>
          <w:sz w:val="27"/>
          <w:szCs w:val="27"/>
        </w:rPr>
        <w:t>臺</w:t>
      </w:r>
      <w:proofErr w:type="gramEnd"/>
      <w:r w:rsidRPr="001A4988">
        <w:rPr>
          <w:rFonts w:ascii="Times New Roman" w:eastAsia="標楷體" w:hAnsi="Times New Roman" w:cs="Times New Roman"/>
          <w:sz w:val="27"/>
          <w:szCs w:val="27"/>
        </w:rPr>
        <w:t>鐵車站，成為旅客進出太魯閣的重要</w:t>
      </w:r>
      <w:proofErr w:type="gramStart"/>
      <w:r w:rsidRPr="001A4988">
        <w:rPr>
          <w:rFonts w:ascii="Times New Roman" w:eastAsia="標楷體" w:hAnsi="Times New Roman" w:cs="Times New Roman"/>
          <w:sz w:val="27"/>
          <w:szCs w:val="27"/>
        </w:rPr>
        <w:t>轉乘點</w:t>
      </w:r>
      <w:proofErr w:type="gramEnd"/>
      <w:r w:rsidRPr="001A4988">
        <w:rPr>
          <w:rFonts w:ascii="Times New Roman" w:eastAsia="標楷體" w:hAnsi="Times New Roman" w:cs="Times New Roman"/>
          <w:sz w:val="27"/>
          <w:szCs w:val="27"/>
        </w:rPr>
        <w:t>。</w:t>
      </w:r>
    </w:p>
    <w:p w14:paraId="3E741449" w14:textId="77777777" w:rsidR="001A4988" w:rsidRPr="001A4988" w:rsidRDefault="001A4988" w:rsidP="004B6154">
      <w:pPr>
        <w:numPr>
          <w:ilvl w:val="2"/>
          <w:numId w:val="95"/>
        </w:numPr>
        <w:adjustRightInd w:val="0"/>
        <w:snapToGrid w:val="0"/>
        <w:spacing w:beforeLines="50" w:before="180" w:afterLines="50" w:after="180" w:line="400" w:lineRule="exact"/>
        <w:ind w:firstLineChars="200" w:firstLine="540"/>
        <w:jc w:val="both"/>
        <w:rPr>
          <w:rFonts w:ascii="Times New Roman" w:eastAsia="標楷體" w:hAnsi="Times New Roman" w:cs="Times New Roman"/>
          <w:sz w:val="27"/>
          <w:szCs w:val="27"/>
        </w:rPr>
      </w:pPr>
      <w:r w:rsidRPr="001A4988">
        <w:rPr>
          <w:rFonts w:ascii="Times New Roman" w:eastAsia="標楷體" w:hAnsi="Times New Roman" w:cs="Times New Roman"/>
          <w:sz w:val="27"/>
          <w:szCs w:val="27"/>
        </w:rPr>
        <w:t>310</w:t>
      </w:r>
      <w:r w:rsidRPr="001A4988">
        <w:rPr>
          <w:rFonts w:ascii="Times New Roman" w:eastAsia="標楷體" w:hAnsi="Times New Roman" w:cs="Times New Roman"/>
          <w:sz w:val="27"/>
          <w:szCs w:val="27"/>
        </w:rPr>
        <w:t>：於</w:t>
      </w:r>
      <w:r w:rsidRPr="001A4988">
        <w:rPr>
          <w:rFonts w:ascii="Times New Roman" w:eastAsia="標楷體" w:hAnsi="Times New Roman" w:cs="Times New Roman"/>
          <w:sz w:val="27"/>
          <w:szCs w:val="27"/>
        </w:rPr>
        <w:t xml:space="preserve"> 113 </w:t>
      </w:r>
      <w:r w:rsidRPr="001A4988">
        <w:rPr>
          <w:rFonts w:ascii="Times New Roman" w:eastAsia="標楷體" w:hAnsi="Times New Roman" w:cs="Times New Roman"/>
          <w:sz w:val="27"/>
          <w:szCs w:val="27"/>
        </w:rPr>
        <w:t>年</w:t>
      </w:r>
      <w:r w:rsidRPr="001A4988">
        <w:rPr>
          <w:rFonts w:ascii="Times New Roman" w:eastAsia="標楷體" w:hAnsi="Times New Roman" w:cs="Times New Roman"/>
          <w:sz w:val="27"/>
          <w:szCs w:val="27"/>
        </w:rPr>
        <w:t xml:space="preserve"> 11 </w:t>
      </w:r>
      <w:r w:rsidRPr="001A4988">
        <w:rPr>
          <w:rFonts w:ascii="Times New Roman" w:eastAsia="標楷體" w:hAnsi="Times New Roman" w:cs="Times New Roman"/>
          <w:sz w:val="27"/>
          <w:szCs w:val="27"/>
        </w:rPr>
        <w:t>月調整路線，由原本的「花蓮轉運站</w:t>
      </w:r>
      <w:proofErr w:type="gramStart"/>
      <w:r w:rsidRPr="001A4988">
        <w:rPr>
          <w:rFonts w:ascii="Times New Roman" w:eastAsia="標楷體" w:hAnsi="Times New Roman" w:cs="Times New Roman"/>
          <w:sz w:val="27"/>
          <w:szCs w:val="27"/>
        </w:rPr>
        <w:t>—</w:t>
      </w:r>
      <w:proofErr w:type="gramEnd"/>
      <w:r w:rsidRPr="001A4988">
        <w:rPr>
          <w:rFonts w:ascii="Times New Roman" w:eastAsia="標楷體" w:hAnsi="Times New Roman" w:cs="Times New Roman"/>
          <w:sz w:val="27"/>
          <w:szCs w:val="27"/>
        </w:rPr>
        <w:t>天祥」改為「花蓮轉運站</w:t>
      </w:r>
      <w:proofErr w:type="gramStart"/>
      <w:r w:rsidRPr="001A4988">
        <w:rPr>
          <w:rFonts w:ascii="Times New Roman" w:eastAsia="標楷體" w:hAnsi="Times New Roman" w:cs="Times New Roman"/>
          <w:sz w:val="27"/>
          <w:szCs w:val="27"/>
        </w:rPr>
        <w:t>—</w:t>
      </w:r>
      <w:proofErr w:type="gramEnd"/>
      <w:r w:rsidRPr="001A4988">
        <w:rPr>
          <w:rFonts w:ascii="Times New Roman" w:eastAsia="標楷體" w:hAnsi="Times New Roman" w:cs="Times New Roman"/>
          <w:sz w:val="27"/>
          <w:szCs w:val="27"/>
        </w:rPr>
        <w:t>太魯閣遊客中心」。</w:t>
      </w:r>
    </w:p>
    <w:p w14:paraId="063B0BE4" w14:textId="77777777" w:rsidR="001A4988" w:rsidRPr="001A4988" w:rsidRDefault="001A4988" w:rsidP="004B6154">
      <w:pPr>
        <w:numPr>
          <w:ilvl w:val="2"/>
          <w:numId w:val="95"/>
        </w:numPr>
        <w:adjustRightInd w:val="0"/>
        <w:snapToGrid w:val="0"/>
        <w:spacing w:beforeLines="50" w:before="180" w:afterLines="50" w:after="180" w:line="400" w:lineRule="exact"/>
        <w:ind w:firstLineChars="200" w:firstLine="540"/>
        <w:jc w:val="both"/>
        <w:rPr>
          <w:rFonts w:ascii="Times New Roman" w:eastAsia="標楷體" w:hAnsi="Times New Roman" w:cs="Times New Roman"/>
          <w:sz w:val="27"/>
          <w:szCs w:val="27"/>
        </w:rPr>
      </w:pPr>
      <w:r w:rsidRPr="001A4988">
        <w:rPr>
          <w:rFonts w:ascii="Times New Roman" w:eastAsia="標楷體" w:hAnsi="Times New Roman" w:cs="Times New Roman"/>
          <w:sz w:val="27"/>
          <w:szCs w:val="27"/>
        </w:rPr>
        <w:t>1133</w:t>
      </w:r>
      <w:r w:rsidRPr="001A4988">
        <w:rPr>
          <w:rFonts w:ascii="Times New Roman" w:eastAsia="標楷體" w:hAnsi="Times New Roman" w:cs="Times New Roman"/>
          <w:sz w:val="27"/>
          <w:szCs w:val="27"/>
        </w:rPr>
        <w:t>：每日提供</w:t>
      </w:r>
      <w:r w:rsidRPr="001A4988">
        <w:rPr>
          <w:rFonts w:ascii="Times New Roman" w:eastAsia="標楷體" w:hAnsi="Times New Roman" w:cs="Times New Roman"/>
          <w:sz w:val="27"/>
          <w:szCs w:val="27"/>
        </w:rPr>
        <w:t xml:space="preserve"> 2 </w:t>
      </w:r>
      <w:r w:rsidRPr="001A4988">
        <w:rPr>
          <w:rFonts w:ascii="Times New Roman" w:eastAsia="標楷體" w:hAnsi="Times New Roman" w:cs="Times New Roman"/>
          <w:sz w:val="27"/>
          <w:szCs w:val="27"/>
        </w:rPr>
        <w:t>班</w:t>
      </w:r>
      <w:r w:rsidRPr="001A4988">
        <w:rPr>
          <w:rFonts w:ascii="Times New Roman" w:eastAsia="標楷體" w:hAnsi="Times New Roman" w:cs="Times New Roman" w:hint="eastAsia"/>
          <w:sz w:val="27"/>
          <w:szCs w:val="27"/>
        </w:rPr>
        <w:t>車</w:t>
      </w:r>
      <w:r w:rsidRPr="001A4988">
        <w:rPr>
          <w:rFonts w:ascii="Times New Roman" w:eastAsia="標楷體" w:hAnsi="Times New Roman" w:cs="Times New Roman"/>
          <w:sz w:val="27"/>
          <w:szCs w:val="27"/>
        </w:rPr>
        <w:t>往返花蓮轉運站及天祥，雖然班次不多，但仍是連結花蓮市區與太魯閣核心景點的重要路線。</w:t>
      </w:r>
    </w:p>
    <w:p w14:paraId="2243D55D" w14:textId="77777777" w:rsidR="001A4988" w:rsidRPr="001A4988" w:rsidRDefault="001A4988" w:rsidP="001A4988">
      <w:pPr>
        <w:adjustRightInd w:val="0"/>
        <w:snapToGrid w:val="0"/>
        <w:spacing w:afterLines="50" w:after="180" w:line="400" w:lineRule="exact"/>
        <w:ind w:left="720" w:firstLineChars="200" w:firstLine="540"/>
        <w:jc w:val="both"/>
        <w:rPr>
          <w:rFonts w:ascii="Times New Roman" w:eastAsia="標楷體" w:hAnsi="Times New Roman" w:cs="Times New Roman"/>
          <w:sz w:val="27"/>
          <w:szCs w:val="27"/>
        </w:rPr>
      </w:pPr>
      <w:r w:rsidRPr="001A4988">
        <w:rPr>
          <w:rFonts w:ascii="Times New Roman" w:eastAsia="標楷體" w:hAnsi="Times New Roman" w:cs="Times New Roman"/>
          <w:sz w:val="27"/>
          <w:szCs w:val="27"/>
        </w:rPr>
        <w:t>由於新城車站是距離太魯閣最近的</w:t>
      </w:r>
      <w:proofErr w:type="gramStart"/>
      <w:r w:rsidRPr="001A4988">
        <w:rPr>
          <w:rFonts w:ascii="Times New Roman" w:eastAsia="標楷體" w:hAnsi="Times New Roman" w:cs="Times New Roman"/>
          <w:sz w:val="27"/>
          <w:szCs w:val="27"/>
        </w:rPr>
        <w:t>臺</w:t>
      </w:r>
      <w:proofErr w:type="gramEnd"/>
      <w:r w:rsidRPr="001A4988">
        <w:rPr>
          <w:rFonts w:ascii="Times New Roman" w:eastAsia="標楷體" w:hAnsi="Times New Roman" w:cs="Times New Roman"/>
          <w:sz w:val="27"/>
          <w:szCs w:val="27"/>
        </w:rPr>
        <w:t>鐵車站，旅客進出太魯閣會以新城車站作為</w:t>
      </w:r>
      <w:proofErr w:type="gramStart"/>
      <w:r w:rsidRPr="001A4988">
        <w:rPr>
          <w:rFonts w:ascii="Times New Roman" w:eastAsia="標楷體" w:hAnsi="Times New Roman" w:cs="Times New Roman"/>
          <w:sz w:val="27"/>
          <w:szCs w:val="27"/>
        </w:rPr>
        <w:t>轉乘點</w:t>
      </w:r>
      <w:proofErr w:type="gramEnd"/>
      <w:r w:rsidRPr="001A4988">
        <w:rPr>
          <w:rFonts w:ascii="Times New Roman" w:eastAsia="標楷體" w:hAnsi="Times New Roman" w:cs="Times New Roman"/>
          <w:sz w:val="27"/>
          <w:szCs w:val="27"/>
        </w:rPr>
        <w:t>。雖然太魯閣受到</w:t>
      </w:r>
      <w:r w:rsidRPr="001A4988">
        <w:rPr>
          <w:rFonts w:ascii="Times New Roman" w:eastAsia="標楷體" w:hAnsi="Times New Roman" w:cs="Times New Roman"/>
          <w:sz w:val="27"/>
          <w:szCs w:val="27"/>
        </w:rPr>
        <w:t>0403</w:t>
      </w:r>
      <w:r w:rsidRPr="001A4988">
        <w:rPr>
          <w:rFonts w:ascii="Times New Roman" w:eastAsia="標楷體" w:hAnsi="Times New Roman" w:cs="Times New Roman"/>
          <w:sz w:val="27"/>
          <w:szCs w:val="27"/>
        </w:rPr>
        <w:t>地震嚴重影響，但在</w:t>
      </w:r>
      <w:r w:rsidRPr="001A4988">
        <w:rPr>
          <w:rFonts w:ascii="Times New Roman" w:eastAsia="標楷體" w:hAnsi="Times New Roman" w:cs="Times New Roman"/>
          <w:sz w:val="27"/>
          <w:szCs w:val="27"/>
        </w:rPr>
        <w:t xml:space="preserve"> 111 </w:t>
      </w:r>
      <w:r w:rsidRPr="001A4988">
        <w:rPr>
          <w:rFonts w:ascii="Times New Roman" w:eastAsia="標楷體" w:hAnsi="Times New Roman" w:cs="Times New Roman"/>
          <w:sz w:val="27"/>
          <w:szCs w:val="27"/>
        </w:rPr>
        <w:t>至</w:t>
      </w:r>
      <w:r w:rsidRPr="001A4988">
        <w:rPr>
          <w:rFonts w:ascii="Times New Roman" w:eastAsia="標楷體" w:hAnsi="Times New Roman" w:cs="Times New Roman"/>
          <w:sz w:val="27"/>
          <w:szCs w:val="27"/>
        </w:rPr>
        <w:t xml:space="preserve"> 113 </w:t>
      </w:r>
      <w:r w:rsidRPr="001A4988">
        <w:rPr>
          <w:rFonts w:ascii="Times New Roman" w:eastAsia="標楷體" w:hAnsi="Times New Roman" w:cs="Times New Roman"/>
          <w:sz w:val="27"/>
          <w:szCs w:val="27"/>
        </w:rPr>
        <w:t>年間，</w:t>
      </w:r>
      <w:r w:rsidRPr="001A4988">
        <w:rPr>
          <w:rFonts w:ascii="Times New Roman" w:eastAsia="標楷體" w:hAnsi="Times New Roman" w:cs="Times New Roman"/>
          <w:sz w:val="27"/>
          <w:szCs w:val="27"/>
        </w:rPr>
        <w:t>302</w:t>
      </w:r>
      <w:r w:rsidRPr="001A4988">
        <w:rPr>
          <w:rFonts w:ascii="Times New Roman" w:eastAsia="標楷體" w:hAnsi="Times New Roman" w:cs="Times New Roman"/>
          <w:sz w:val="27"/>
          <w:szCs w:val="27"/>
        </w:rPr>
        <w:t>、</w:t>
      </w:r>
      <w:r w:rsidRPr="001A4988">
        <w:rPr>
          <w:rFonts w:ascii="Times New Roman" w:eastAsia="標楷體" w:hAnsi="Times New Roman" w:cs="Times New Roman"/>
          <w:sz w:val="27"/>
          <w:szCs w:val="27"/>
        </w:rPr>
        <w:t>310</w:t>
      </w:r>
      <w:r w:rsidRPr="001A4988">
        <w:rPr>
          <w:rFonts w:ascii="Times New Roman" w:eastAsia="標楷體" w:hAnsi="Times New Roman" w:cs="Times New Roman"/>
          <w:sz w:val="27"/>
          <w:szCs w:val="27"/>
        </w:rPr>
        <w:t>、</w:t>
      </w:r>
      <w:r w:rsidRPr="001A4988">
        <w:rPr>
          <w:rFonts w:ascii="Times New Roman" w:eastAsia="標楷體" w:hAnsi="Times New Roman" w:cs="Times New Roman"/>
          <w:sz w:val="27"/>
          <w:szCs w:val="27"/>
        </w:rPr>
        <w:t>1133</w:t>
      </w:r>
      <w:r w:rsidRPr="001A4988">
        <w:rPr>
          <w:rFonts w:ascii="Times New Roman" w:eastAsia="標楷體" w:hAnsi="Times New Roman" w:cs="Times New Roman"/>
          <w:sz w:val="27"/>
          <w:szCs w:val="27"/>
        </w:rPr>
        <w:t>等路線仍承擔了大量旅客的進出運輸</w:t>
      </w:r>
      <w:r w:rsidRPr="001A4988">
        <w:rPr>
          <w:rFonts w:ascii="Times New Roman" w:eastAsia="標楷體" w:hAnsi="Times New Roman" w:cs="Times New Roman" w:hint="eastAsia"/>
          <w:sz w:val="27"/>
          <w:szCs w:val="27"/>
        </w:rPr>
        <w:t>需求</w:t>
      </w:r>
      <w:r w:rsidRPr="001A4988">
        <w:rPr>
          <w:rFonts w:ascii="Times New Roman" w:eastAsia="標楷體" w:hAnsi="Times New Roman" w:cs="Times New Roman"/>
          <w:sz w:val="27"/>
          <w:szCs w:val="27"/>
        </w:rPr>
        <w:t>。</w:t>
      </w:r>
    </w:p>
    <w:p w14:paraId="1F5D18B8" w14:textId="77777777" w:rsidR="001A4988" w:rsidRPr="001A4988" w:rsidRDefault="001A4988" w:rsidP="004B6154">
      <w:pPr>
        <w:numPr>
          <w:ilvl w:val="1"/>
          <w:numId w:val="95"/>
        </w:numPr>
        <w:adjustRightInd w:val="0"/>
        <w:snapToGrid w:val="0"/>
        <w:spacing w:beforeLines="50" w:before="180" w:afterLines="50" w:after="180" w:line="400" w:lineRule="exact"/>
        <w:ind w:firstLineChars="200" w:firstLine="540"/>
        <w:jc w:val="both"/>
        <w:rPr>
          <w:rFonts w:ascii="Times New Roman" w:eastAsia="標楷體" w:hAnsi="Times New Roman" w:cs="Times New Roman"/>
          <w:sz w:val="27"/>
          <w:szCs w:val="27"/>
        </w:rPr>
      </w:pPr>
      <w:r w:rsidRPr="001A4988">
        <w:rPr>
          <w:rFonts w:ascii="Times New Roman" w:eastAsia="標楷體" w:hAnsi="Times New Roman" w:cs="Times New Roman"/>
          <w:sz w:val="27"/>
          <w:szCs w:val="27"/>
        </w:rPr>
        <w:t>後三名</w:t>
      </w:r>
    </w:p>
    <w:p w14:paraId="518A0CB4" w14:textId="1AF1B2E0" w:rsidR="00DF5B87" w:rsidRDefault="001A4988" w:rsidP="004B6154">
      <w:pPr>
        <w:numPr>
          <w:ilvl w:val="2"/>
          <w:numId w:val="95"/>
        </w:numPr>
        <w:adjustRightInd w:val="0"/>
        <w:snapToGrid w:val="0"/>
        <w:spacing w:beforeLines="50" w:before="180" w:afterLines="50" w:after="180" w:line="400" w:lineRule="exact"/>
        <w:ind w:firstLineChars="200" w:firstLine="540"/>
        <w:jc w:val="both"/>
        <w:rPr>
          <w:rFonts w:ascii="Times New Roman" w:eastAsia="標楷體" w:hAnsi="Times New Roman" w:cs="Times New Roman"/>
          <w:sz w:val="27"/>
          <w:szCs w:val="27"/>
        </w:rPr>
      </w:pPr>
      <w:r w:rsidRPr="001A4988">
        <w:rPr>
          <w:rFonts w:ascii="Times New Roman" w:eastAsia="標楷體" w:hAnsi="Times New Roman" w:cs="Times New Roman"/>
          <w:sz w:val="27"/>
          <w:szCs w:val="27"/>
        </w:rPr>
        <w:t>1132A</w:t>
      </w:r>
      <w:r w:rsidRPr="001A4988">
        <w:rPr>
          <w:rFonts w:ascii="Times New Roman" w:eastAsia="標楷體" w:hAnsi="Times New Roman" w:cs="Times New Roman"/>
          <w:sz w:val="27"/>
          <w:szCs w:val="27"/>
        </w:rPr>
        <w:t>：每日提供</w:t>
      </w:r>
      <w:r w:rsidRPr="001A4988">
        <w:rPr>
          <w:rFonts w:ascii="Times New Roman" w:eastAsia="標楷體" w:hAnsi="Times New Roman" w:cs="Times New Roman"/>
          <w:sz w:val="27"/>
          <w:szCs w:val="27"/>
        </w:rPr>
        <w:t>10</w:t>
      </w:r>
      <w:r w:rsidRPr="001A4988">
        <w:rPr>
          <w:rFonts w:ascii="Times New Roman" w:eastAsia="標楷體" w:hAnsi="Times New Roman" w:cs="Times New Roman"/>
          <w:sz w:val="27"/>
          <w:szCs w:val="27"/>
        </w:rPr>
        <w:t>班</w:t>
      </w:r>
      <w:r w:rsidRPr="001A4988">
        <w:rPr>
          <w:rFonts w:ascii="Times New Roman" w:eastAsia="標楷體" w:hAnsi="Times New Roman" w:cs="Times New Roman" w:hint="eastAsia"/>
          <w:sz w:val="27"/>
          <w:szCs w:val="27"/>
        </w:rPr>
        <w:t>車</w:t>
      </w:r>
      <w:r w:rsidRPr="001A4988">
        <w:rPr>
          <w:rFonts w:ascii="Times New Roman" w:eastAsia="標楷體" w:hAnsi="Times New Roman" w:cs="Times New Roman"/>
          <w:sz w:val="27"/>
          <w:szCs w:val="27"/>
        </w:rPr>
        <w:t>往返花蓮轉運站與崇德，並在</w:t>
      </w:r>
      <w:r w:rsidRPr="001A4988">
        <w:rPr>
          <w:rFonts w:ascii="Times New Roman" w:eastAsia="標楷體" w:hAnsi="Times New Roman" w:cs="Times New Roman"/>
          <w:sz w:val="27"/>
          <w:szCs w:val="27"/>
        </w:rPr>
        <w:t>1136</w:t>
      </w:r>
      <w:r w:rsidRPr="001A4988">
        <w:rPr>
          <w:rFonts w:ascii="Times New Roman" w:eastAsia="標楷體" w:hAnsi="Times New Roman" w:cs="Times New Roman"/>
          <w:sz w:val="27"/>
          <w:szCs w:val="27"/>
        </w:rPr>
        <w:t>路線「花蓮轉運站</w:t>
      </w:r>
      <w:proofErr w:type="gramStart"/>
      <w:r w:rsidRPr="001A4988">
        <w:rPr>
          <w:rFonts w:ascii="Times New Roman" w:eastAsia="標楷體" w:hAnsi="Times New Roman" w:cs="Times New Roman"/>
          <w:sz w:val="27"/>
          <w:szCs w:val="27"/>
        </w:rPr>
        <w:t>—</w:t>
      </w:r>
      <w:proofErr w:type="gramEnd"/>
      <w:r w:rsidRPr="001A4988">
        <w:rPr>
          <w:rFonts w:ascii="Times New Roman" w:eastAsia="標楷體" w:hAnsi="Times New Roman" w:cs="Times New Roman"/>
          <w:sz w:val="27"/>
          <w:szCs w:val="27"/>
        </w:rPr>
        <w:t>亞洲水泥廠」的基礎上延伸至崇德。雖然服務範圍更廣，但仍面臨與</w:t>
      </w:r>
      <w:r w:rsidRPr="001A4988">
        <w:rPr>
          <w:rFonts w:ascii="Times New Roman" w:eastAsia="標楷體" w:hAnsi="Times New Roman" w:cs="Times New Roman"/>
          <w:sz w:val="27"/>
          <w:szCs w:val="27"/>
        </w:rPr>
        <w:t>1136</w:t>
      </w:r>
      <w:r w:rsidRPr="001A4988">
        <w:rPr>
          <w:rFonts w:ascii="Times New Roman" w:eastAsia="標楷體" w:hAnsi="Times New Roman" w:cs="Times New Roman"/>
          <w:sz w:val="27"/>
          <w:szCs w:val="27"/>
        </w:rPr>
        <w:t>相同的問題，若欲轉乘</w:t>
      </w:r>
      <w:proofErr w:type="gramStart"/>
      <w:r w:rsidRPr="001A4988">
        <w:rPr>
          <w:rFonts w:ascii="Times New Roman" w:eastAsia="標楷體" w:hAnsi="Times New Roman" w:cs="Times New Roman"/>
          <w:sz w:val="27"/>
          <w:szCs w:val="27"/>
        </w:rPr>
        <w:t>臺</w:t>
      </w:r>
      <w:proofErr w:type="gramEnd"/>
      <w:r w:rsidRPr="001A4988">
        <w:rPr>
          <w:rFonts w:ascii="Times New Roman" w:eastAsia="標楷體" w:hAnsi="Times New Roman" w:cs="Times New Roman"/>
          <w:sz w:val="27"/>
          <w:szCs w:val="27"/>
        </w:rPr>
        <w:t>鐵，直接搭乘至花蓮車站更為便利；若目的地是市區，也傾向直接搭乘至終點。</w:t>
      </w:r>
    </w:p>
    <w:p w14:paraId="456803D5" w14:textId="77777777" w:rsidR="00DF5B87" w:rsidRDefault="00DF5B87">
      <w:pPr>
        <w:widowControl/>
        <w:rPr>
          <w:rFonts w:ascii="Times New Roman" w:eastAsia="標楷體" w:hAnsi="Times New Roman" w:cs="Times New Roman"/>
          <w:sz w:val="27"/>
          <w:szCs w:val="27"/>
        </w:rPr>
      </w:pPr>
      <w:r>
        <w:rPr>
          <w:rFonts w:ascii="Times New Roman" w:eastAsia="標楷體" w:hAnsi="Times New Roman" w:cs="Times New Roman"/>
          <w:sz w:val="27"/>
          <w:szCs w:val="27"/>
        </w:rPr>
        <w:br w:type="page"/>
      </w:r>
    </w:p>
    <w:p w14:paraId="381648A2" w14:textId="77777777" w:rsidR="001A4988" w:rsidRPr="001A4988" w:rsidRDefault="001A4988" w:rsidP="004B6154">
      <w:pPr>
        <w:numPr>
          <w:ilvl w:val="2"/>
          <w:numId w:val="95"/>
        </w:numPr>
        <w:adjustRightInd w:val="0"/>
        <w:snapToGrid w:val="0"/>
        <w:spacing w:beforeLines="50" w:before="180" w:afterLines="50" w:after="180" w:line="400" w:lineRule="exact"/>
        <w:ind w:firstLineChars="200" w:firstLine="540"/>
        <w:jc w:val="both"/>
        <w:rPr>
          <w:rFonts w:ascii="Times New Roman" w:eastAsia="標楷體" w:hAnsi="Times New Roman" w:cs="Times New Roman"/>
          <w:sz w:val="27"/>
          <w:szCs w:val="27"/>
        </w:rPr>
      </w:pPr>
      <w:r w:rsidRPr="001A4988">
        <w:rPr>
          <w:rFonts w:ascii="Times New Roman" w:eastAsia="標楷體" w:hAnsi="Times New Roman" w:cs="Times New Roman"/>
          <w:sz w:val="27"/>
          <w:szCs w:val="27"/>
        </w:rPr>
        <w:lastRenderedPageBreak/>
        <w:t>1136</w:t>
      </w:r>
      <w:r w:rsidRPr="001A4988">
        <w:rPr>
          <w:rFonts w:ascii="Times New Roman" w:eastAsia="標楷體" w:hAnsi="Times New Roman" w:cs="Times New Roman"/>
          <w:sz w:val="27"/>
          <w:szCs w:val="27"/>
        </w:rPr>
        <w:t>：每日提供</w:t>
      </w:r>
      <w:r w:rsidRPr="001A4988">
        <w:rPr>
          <w:rFonts w:ascii="Times New Roman" w:eastAsia="標楷體" w:hAnsi="Times New Roman" w:cs="Times New Roman"/>
          <w:sz w:val="27"/>
          <w:szCs w:val="27"/>
        </w:rPr>
        <w:t xml:space="preserve"> 6 </w:t>
      </w:r>
      <w:r w:rsidRPr="001A4988">
        <w:rPr>
          <w:rFonts w:ascii="Times New Roman" w:eastAsia="標楷體" w:hAnsi="Times New Roman" w:cs="Times New Roman"/>
          <w:sz w:val="27"/>
          <w:szCs w:val="27"/>
        </w:rPr>
        <w:t>班</w:t>
      </w:r>
      <w:r w:rsidRPr="001A4988">
        <w:rPr>
          <w:rFonts w:ascii="Times New Roman" w:eastAsia="標楷體" w:hAnsi="Times New Roman" w:cs="Times New Roman" w:hint="eastAsia"/>
          <w:sz w:val="27"/>
          <w:szCs w:val="27"/>
        </w:rPr>
        <w:t>車</w:t>
      </w:r>
      <w:r w:rsidRPr="001A4988">
        <w:rPr>
          <w:rFonts w:ascii="Times New Roman" w:eastAsia="標楷體" w:hAnsi="Times New Roman" w:cs="Times New Roman"/>
          <w:sz w:val="27"/>
          <w:szCs w:val="27"/>
        </w:rPr>
        <w:t>往返花蓮轉運站與亞洲水泥廠，使用需求受限於終點特性與替代選項，整體運量有限。</w:t>
      </w:r>
    </w:p>
    <w:p w14:paraId="49ED3044" w14:textId="77777777" w:rsidR="001A4988" w:rsidRPr="001A4988" w:rsidRDefault="001A4988" w:rsidP="004B6154">
      <w:pPr>
        <w:numPr>
          <w:ilvl w:val="2"/>
          <w:numId w:val="95"/>
        </w:numPr>
        <w:adjustRightInd w:val="0"/>
        <w:snapToGrid w:val="0"/>
        <w:spacing w:beforeLines="50" w:before="180" w:afterLines="50" w:after="180" w:line="400" w:lineRule="exact"/>
        <w:ind w:firstLineChars="200" w:firstLine="540"/>
        <w:jc w:val="both"/>
        <w:rPr>
          <w:rFonts w:ascii="Times New Roman" w:eastAsia="標楷體" w:hAnsi="Times New Roman" w:cs="Times New Roman"/>
          <w:sz w:val="27"/>
          <w:szCs w:val="27"/>
        </w:rPr>
      </w:pPr>
      <w:r w:rsidRPr="001A4988">
        <w:rPr>
          <w:rFonts w:ascii="Times New Roman" w:eastAsia="標楷體" w:hAnsi="Times New Roman" w:cs="Times New Roman"/>
          <w:sz w:val="27"/>
          <w:szCs w:val="27"/>
        </w:rPr>
        <w:t>1141</w:t>
      </w:r>
      <w:r w:rsidRPr="001A4988">
        <w:rPr>
          <w:rFonts w:ascii="Times New Roman" w:eastAsia="標楷體" w:hAnsi="Times New Roman" w:cs="Times New Roman"/>
          <w:sz w:val="27"/>
          <w:szCs w:val="27"/>
        </w:rPr>
        <w:t>：因</w:t>
      </w:r>
      <w:r w:rsidRPr="001A4988">
        <w:rPr>
          <w:rFonts w:ascii="Times New Roman" w:eastAsia="標楷體" w:hAnsi="Times New Roman" w:cs="Times New Roman"/>
          <w:sz w:val="27"/>
          <w:szCs w:val="27"/>
        </w:rPr>
        <w:t>0403</w:t>
      </w:r>
      <w:r w:rsidRPr="001A4988">
        <w:rPr>
          <w:rFonts w:ascii="Times New Roman" w:eastAsia="標楷體" w:hAnsi="Times New Roman" w:cs="Times New Roman"/>
          <w:sz w:val="27"/>
          <w:szCs w:val="27"/>
        </w:rPr>
        <w:t>地震影響，該路線暫停行駛。</w:t>
      </w:r>
    </w:p>
    <w:p w14:paraId="2B616A22" w14:textId="77777777" w:rsidR="001A4988" w:rsidRPr="001A4988" w:rsidRDefault="001A4988" w:rsidP="004B6154">
      <w:pPr>
        <w:numPr>
          <w:ilvl w:val="0"/>
          <w:numId w:val="95"/>
        </w:numPr>
        <w:adjustRightInd w:val="0"/>
        <w:snapToGrid w:val="0"/>
        <w:spacing w:beforeLines="50" w:before="180" w:afterLines="50" w:after="180" w:line="400" w:lineRule="exact"/>
        <w:ind w:firstLineChars="200" w:firstLine="540"/>
        <w:jc w:val="both"/>
        <w:rPr>
          <w:rFonts w:ascii="Times New Roman" w:eastAsia="標楷體" w:hAnsi="Times New Roman" w:cs="Times New Roman"/>
          <w:sz w:val="27"/>
          <w:szCs w:val="27"/>
        </w:rPr>
      </w:pPr>
      <w:r w:rsidRPr="001A4988">
        <w:rPr>
          <w:rFonts w:ascii="Times New Roman" w:eastAsia="標楷體" w:hAnsi="Times New Roman" w:cs="Times New Roman" w:hint="eastAsia"/>
          <w:sz w:val="27"/>
          <w:szCs w:val="27"/>
        </w:rPr>
        <w:t xml:space="preserve"> </w:t>
      </w:r>
      <w:r w:rsidRPr="001A4988">
        <w:rPr>
          <w:rFonts w:ascii="Times New Roman" w:eastAsia="標楷體" w:hAnsi="Times New Roman" w:cs="Times New Roman"/>
          <w:sz w:val="27"/>
          <w:szCs w:val="27"/>
        </w:rPr>
        <w:t>太魯閣</w:t>
      </w:r>
    </w:p>
    <w:p w14:paraId="5331747D" w14:textId="77777777" w:rsidR="001A4988" w:rsidRPr="001A4988" w:rsidRDefault="001A4988" w:rsidP="004B6154">
      <w:pPr>
        <w:numPr>
          <w:ilvl w:val="1"/>
          <w:numId w:val="95"/>
        </w:numPr>
        <w:adjustRightInd w:val="0"/>
        <w:snapToGrid w:val="0"/>
        <w:spacing w:beforeLines="50" w:before="180" w:afterLines="50" w:after="180" w:line="400" w:lineRule="exact"/>
        <w:ind w:firstLineChars="200" w:firstLine="540"/>
        <w:jc w:val="both"/>
        <w:rPr>
          <w:rFonts w:ascii="Times New Roman" w:eastAsia="標楷體" w:hAnsi="Times New Roman" w:cs="Times New Roman"/>
          <w:sz w:val="27"/>
          <w:szCs w:val="27"/>
        </w:rPr>
      </w:pPr>
      <w:r w:rsidRPr="001A4988">
        <w:rPr>
          <w:rFonts w:ascii="Times New Roman" w:eastAsia="標楷體" w:hAnsi="Times New Roman" w:cs="Times New Roman"/>
          <w:sz w:val="27"/>
          <w:szCs w:val="27"/>
        </w:rPr>
        <w:t>前三名</w:t>
      </w:r>
    </w:p>
    <w:p w14:paraId="2B4ECCF5" w14:textId="77777777" w:rsidR="001A4988" w:rsidRPr="001A4988" w:rsidRDefault="001A4988" w:rsidP="004B6154">
      <w:pPr>
        <w:numPr>
          <w:ilvl w:val="2"/>
          <w:numId w:val="95"/>
        </w:numPr>
        <w:adjustRightInd w:val="0"/>
        <w:snapToGrid w:val="0"/>
        <w:spacing w:beforeLines="50" w:before="180" w:afterLines="50" w:after="180" w:line="400" w:lineRule="exact"/>
        <w:ind w:firstLineChars="200" w:firstLine="540"/>
        <w:jc w:val="both"/>
        <w:rPr>
          <w:rFonts w:ascii="Times New Roman" w:eastAsia="標楷體" w:hAnsi="Times New Roman" w:cs="Times New Roman"/>
          <w:sz w:val="27"/>
          <w:szCs w:val="27"/>
        </w:rPr>
      </w:pPr>
      <w:r w:rsidRPr="001A4988">
        <w:rPr>
          <w:rFonts w:ascii="Times New Roman" w:eastAsia="標楷體" w:hAnsi="Times New Roman" w:cs="Times New Roman"/>
          <w:sz w:val="27"/>
          <w:szCs w:val="27"/>
        </w:rPr>
        <w:t>1133</w:t>
      </w:r>
      <w:r w:rsidRPr="001A4988">
        <w:rPr>
          <w:rFonts w:ascii="Times New Roman" w:eastAsia="標楷體" w:hAnsi="Times New Roman" w:cs="Times New Roman"/>
          <w:sz w:val="27"/>
          <w:szCs w:val="27"/>
        </w:rPr>
        <w:t>：每日提供</w:t>
      </w:r>
      <w:r w:rsidRPr="001A4988">
        <w:rPr>
          <w:rFonts w:ascii="Times New Roman" w:eastAsia="標楷體" w:hAnsi="Times New Roman" w:cs="Times New Roman"/>
          <w:sz w:val="27"/>
          <w:szCs w:val="27"/>
        </w:rPr>
        <w:t>2</w:t>
      </w:r>
      <w:r w:rsidRPr="001A4988">
        <w:rPr>
          <w:rFonts w:ascii="Times New Roman" w:eastAsia="標楷體" w:hAnsi="Times New Roman" w:cs="Times New Roman"/>
          <w:sz w:val="27"/>
          <w:szCs w:val="27"/>
        </w:rPr>
        <w:t>班</w:t>
      </w:r>
      <w:r w:rsidRPr="001A4988">
        <w:rPr>
          <w:rFonts w:ascii="Times New Roman" w:eastAsia="標楷體" w:hAnsi="Times New Roman" w:cs="Times New Roman" w:hint="eastAsia"/>
          <w:sz w:val="27"/>
          <w:szCs w:val="27"/>
        </w:rPr>
        <w:t>車</w:t>
      </w:r>
      <w:r w:rsidRPr="001A4988">
        <w:rPr>
          <w:rFonts w:ascii="Times New Roman" w:eastAsia="標楷體" w:hAnsi="Times New Roman" w:cs="Times New Roman"/>
          <w:sz w:val="27"/>
          <w:szCs w:val="27"/>
        </w:rPr>
        <w:t>往返花蓮轉運站及天祥。</w:t>
      </w:r>
    </w:p>
    <w:p w14:paraId="09199BEA" w14:textId="77777777" w:rsidR="001A4988" w:rsidRPr="001A4988" w:rsidRDefault="001A4988" w:rsidP="004B6154">
      <w:pPr>
        <w:numPr>
          <w:ilvl w:val="2"/>
          <w:numId w:val="95"/>
        </w:numPr>
        <w:adjustRightInd w:val="0"/>
        <w:snapToGrid w:val="0"/>
        <w:spacing w:beforeLines="50" w:before="180" w:afterLines="50" w:after="180" w:line="400" w:lineRule="exact"/>
        <w:ind w:firstLineChars="200" w:firstLine="540"/>
        <w:jc w:val="both"/>
        <w:rPr>
          <w:rFonts w:ascii="Times New Roman" w:eastAsia="標楷體" w:hAnsi="Times New Roman" w:cs="Times New Roman"/>
          <w:sz w:val="27"/>
          <w:szCs w:val="27"/>
        </w:rPr>
      </w:pPr>
      <w:r w:rsidRPr="001A4988">
        <w:rPr>
          <w:rFonts w:ascii="Times New Roman" w:eastAsia="標楷體" w:hAnsi="Times New Roman" w:cs="Times New Roman"/>
          <w:sz w:val="27"/>
          <w:szCs w:val="27"/>
        </w:rPr>
        <w:t>1132</w:t>
      </w:r>
      <w:r w:rsidRPr="001A4988">
        <w:rPr>
          <w:rFonts w:ascii="Times New Roman" w:eastAsia="標楷體" w:hAnsi="Times New Roman" w:cs="Times New Roman"/>
          <w:sz w:val="27"/>
          <w:szCs w:val="27"/>
        </w:rPr>
        <w:t>：每日提供</w:t>
      </w:r>
      <w:r w:rsidRPr="001A4988">
        <w:rPr>
          <w:rFonts w:ascii="Times New Roman" w:eastAsia="標楷體" w:hAnsi="Times New Roman" w:cs="Times New Roman"/>
          <w:sz w:val="27"/>
          <w:szCs w:val="27"/>
        </w:rPr>
        <w:t>10</w:t>
      </w:r>
      <w:r w:rsidRPr="001A4988">
        <w:rPr>
          <w:rFonts w:ascii="Times New Roman" w:eastAsia="標楷體" w:hAnsi="Times New Roman" w:cs="Times New Roman"/>
          <w:sz w:val="27"/>
          <w:szCs w:val="27"/>
        </w:rPr>
        <w:t>班</w:t>
      </w:r>
      <w:r w:rsidRPr="001A4988">
        <w:rPr>
          <w:rFonts w:ascii="Times New Roman" w:eastAsia="標楷體" w:hAnsi="Times New Roman" w:cs="Times New Roman" w:hint="eastAsia"/>
          <w:sz w:val="27"/>
          <w:szCs w:val="27"/>
        </w:rPr>
        <w:t>車</w:t>
      </w:r>
      <w:r w:rsidRPr="001A4988">
        <w:rPr>
          <w:rFonts w:ascii="Times New Roman" w:eastAsia="標楷體" w:hAnsi="Times New Roman" w:cs="Times New Roman"/>
          <w:sz w:val="27"/>
          <w:szCs w:val="27"/>
        </w:rPr>
        <w:t>往返花蓮轉運站及崇德。</w:t>
      </w:r>
    </w:p>
    <w:p w14:paraId="367F095F" w14:textId="77777777" w:rsidR="001A4988" w:rsidRPr="001A4988" w:rsidRDefault="001A4988" w:rsidP="004B6154">
      <w:pPr>
        <w:numPr>
          <w:ilvl w:val="2"/>
          <w:numId w:val="95"/>
        </w:numPr>
        <w:adjustRightInd w:val="0"/>
        <w:snapToGrid w:val="0"/>
        <w:spacing w:beforeLines="50" w:before="180" w:afterLines="50" w:after="180" w:line="400" w:lineRule="exact"/>
        <w:ind w:firstLineChars="200" w:firstLine="540"/>
        <w:jc w:val="both"/>
        <w:rPr>
          <w:rFonts w:ascii="Times New Roman" w:eastAsia="標楷體" w:hAnsi="Times New Roman" w:cs="Times New Roman"/>
          <w:sz w:val="27"/>
          <w:szCs w:val="27"/>
        </w:rPr>
      </w:pPr>
      <w:r w:rsidRPr="001A4988">
        <w:rPr>
          <w:rFonts w:ascii="Times New Roman" w:eastAsia="標楷體" w:hAnsi="Times New Roman" w:cs="Times New Roman"/>
          <w:sz w:val="27"/>
          <w:szCs w:val="27"/>
        </w:rPr>
        <w:t>302</w:t>
      </w:r>
      <w:r w:rsidRPr="001A4988">
        <w:rPr>
          <w:rFonts w:ascii="Times New Roman" w:eastAsia="標楷體" w:hAnsi="Times New Roman" w:cs="Times New Roman"/>
          <w:sz w:val="27"/>
          <w:szCs w:val="27"/>
        </w:rPr>
        <w:t>：每日提供</w:t>
      </w:r>
      <w:r w:rsidRPr="001A4988">
        <w:rPr>
          <w:rFonts w:ascii="Times New Roman" w:eastAsia="標楷體" w:hAnsi="Times New Roman" w:cs="Times New Roman"/>
          <w:sz w:val="27"/>
          <w:szCs w:val="27"/>
        </w:rPr>
        <w:t>7</w:t>
      </w:r>
      <w:r w:rsidRPr="001A4988">
        <w:rPr>
          <w:rFonts w:ascii="Times New Roman" w:eastAsia="標楷體" w:hAnsi="Times New Roman" w:cs="Times New Roman"/>
          <w:sz w:val="27"/>
          <w:szCs w:val="27"/>
        </w:rPr>
        <w:t>班</w:t>
      </w:r>
      <w:r w:rsidRPr="001A4988">
        <w:rPr>
          <w:rFonts w:ascii="Times New Roman" w:eastAsia="標楷體" w:hAnsi="Times New Roman" w:cs="Times New Roman" w:hint="eastAsia"/>
          <w:sz w:val="27"/>
          <w:szCs w:val="27"/>
        </w:rPr>
        <w:t>車</w:t>
      </w:r>
      <w:r w:rsidRPr="001A4988">
        <w:rPr>
          <w:rFonts w:ascii="Times New Roman" w:eastAsia="標楷體" w:hAnsi="Times New Roman" w:cs="Times New Roman"/>
          <w:sz w:val="27"/>
          <w:szCs w:val="27"/>
        </w:rPr>
        <w:t>往返新城車站及天祥。</w:t>
      </w:r>
    </w:p>
    <w:p w14:paraId="42973F2E" w14:textId="77777777" w:rsidR="001A4988" w:rsidRPr="001A4988" w:rsidRDefault="001A4988" w:rsidP="001A4988">
      <w:pPr>
        <w:adjustRightInd w:val="0"/>
        <w:snapToGrid w:val="0"/>
        <w:spacing w:afterLines="50" w:after="180" w:line="400" w:lineRule="exact"/>
        <w:ind w:left="720" w:firstLineChars="200" w:firstLine="540"/>
        <w:jc w:val="both"/>
        <w:rPr>
          <w:rFonts w:ascii="Times New Roman" w:eastAsia="標楷體" w:hAnsi="Times New Roman" w:cs="Times New Roman"/>
          <w:sz w:val="27"/>
          <w:szCs w:val="27"/>
        </w:rPr>
      </w:pPr>
      <w:r w:rsidRPr="001A4988">
        <w:rPr>
          <w:rFonts w:ascii="Times New Roman" w:eastAsia="標楷體" w:hAnsi="Times New Roman" w:cs="Times New Roman"/>
          <w:sz w:val="27"/>
          <w:szCs w:val="27"/>
        </w:rPr>
        <w:t>雖然由太魯閣返回新城車站的下車人數相當可觀，但在太魯閣站本身卻未能觀察到相對應的人流。原因在於</w:t>
      </w:r>
      <w:r w:rsidRPr="001A4988">
        <w:rPr>
          <w:rFonts w:ascii="Times New Roman" w:eastAsia="標楷體" w:hAnsi="Times New Roman" w:cs="Times New Roman"/>
          <w:sz w:val="27"/>
          <w:szCs w:val="27"/>
        </w:rPr>
        <w:t>1133</w:t>
      </w:r>
      <w:r w:rsidRPr="001A4988">
        <w:rPr>
          <w:rFonts w:ascii="Times New Roman" w:eastAsia="標楷體" w:hAnsi="Times New Roman" w:cs="Times New Roman"/>
          <w:sz w:val="27"/>
          <w:szCs w:val="27"/>
        </w:rPr>
        <w:t>、</w:t>
      </w:r>
      <w:r w:rsidRPr="001A4988">
        <w:rPr>
          <w:rFonts w:ascii="Times New Roman" w:eastAsia="標楷體" w:hAnsi="Times New Roman" w:cs="Times New Roman"/>
          <w:sz w:val="27"/>
          <w:szCs w:val="27"/>
        </w:rPr>
        <w:t>1132</w:t>
      </w:r>
      <w:r w:rsidRPr="001A4988">
        <w:rPr>
          <w:rFonts w:ascii="Times New Roman" w:eastAsia="標楷體" w:hAnsi="Times New Roman" w:cs="Times New Roman"/>
          <w:sz w:val="27"/>
          <w:szCs w:val="27"/>
        </w:rPr>
        <w:t>、</w:t>
      </w:r>
      <w:r w:rsidRPr="001A4988">
        <w:rPr>
          <w:rFonts w:ascii="Times New Roman" w:eastAsia="標楷體" w:hAnsi="Times New Roman" w:cs="Times New Roman"/>
          <w:sz w:val="27"/>
          <w:szCs w:val="27"/>
        </w:rPr>
        <w:t>302</w:t>
      </w:r>
      <w:r w:rsidRPr="001A4988">
        <w:rPr>
          <w:rFonts w:ascii="Times New Roman" w:eastAsia="標楷體" w:hAnsi="Times New Roman" w:cs="Times New Roman"/>
          <w:sz w:val="27"/>
          <w:szCs w:val="27"/>
        </w:rPr>
        <w:t>等路線沿途停靠多個太魯閣國家公園內的景點，導致旅客人流被分散至不同站點。</w:t>
      </w:r>
    </w:p>
    <w:p w14:paraId="3F5F8DFE" w14:textId="77777777" w:rsidR="001A4988" w:rsidRPr="001A4988" w:rsidRDefault="001A4988" w:rsidP="004B6154">
      <w:pPr>
        <w:numPr>
          <w:ilvl w:val="1"/>
          <w:numId w:val="95"/>
        </w:numPr>
        <w:adjustRightInd w:val="0"/>
        <w:snapToGrid w:val="0"/>
        <w:spacing w:beforeLines="50" w:before="180" w:afterLines="50" w:after="180" w:line="400" w:lineRule="exact"/>
        <w:ind w:firstLineChars="200" w:firstLine="540"/>
        <w:jc w:val="both"/>
        <w:rPr>
          <w:rFonts w:ascii="Times New Roman" w:eastAsia="標楷體" w:hAnsi="Times New Roman" w:cs="Times New Roman"/>
          <w:sz w:val="27"/>
          <w:szCs w:val="27"/>
        </w:rPr>
      </w:pPr>
      <w:r w:rsidRPr="001A4988">
        <w:rPr>
          <w:rFonts w:ascii="Times New Roman" w:eastAsia="標楷體" w:hAnsi="Times New Roman" w:cs="Times New Roman"/>
          <w:sz w:val="27"/>
          <w:szCs w:val="27"/>
        </w:rPr>
        <w:t>後三名</w:t>
      </w:r>
    </w:p>
    <w:p w14:paraId="4FD731A6" w14:textId="77777777" w:rsidR="001A4988" w:rsidRPr="001A4988" w:rsidRDefault="001A4988" w:rsidP="004B6154">
      <w:pPr>
        <w:numPr>
          <w:ilvl w:val="2"/>
          <w:numId w:val="95"/>
        </w:numPr>
        <w:adjustRightInd w:val="0"/>
        <w:snapToGrid w:val="0"/>
        <w:spacing w:beforeLines="50" w:before="180" w:afterLines="50" w:after="180" w:line="400" w:lineRule="exact"/>
        <w:ind w:firstLineChars="200" w:firstLine="540"/>
        <w:jc w:val="both"/>
        <w:rPr>
          <w:rFonts w:ascii="Times New Roman" w:eastAsia="標楷體" w:hAnsi="Times New Roman" w:cs="Times New Roman"/>
          <w:sz w:val="27"/>
          <w:szCs w:val="27"/>
        </w:rPr>
      </w:pPr>
      <w:r w:rsidRPr="001A4988">
        <w:rPr>
          <w:rFonts w:ascii="Times New Roman" w:eastAsia="標楷體" w:hAnsi="Times New Roman" w:cs="Times New Roman"/>
          <w:sz w:val="27"/>
          <w:szCs w:val="27"/>
        </w:rPr>
        <w:t>1141A</w:t>
      </w:r>
      <w:r w:rsidRPr="001A4988">
        <w:rPr>
          <w:rFonts w:ascii="Times New Roman" w:eastAsia="標楷體" w:hAnsi="Times New Roman" w:cs="Times New Roman"/>
          <w:sz w:val="27"/>
          <w:szCs w:val="27"/>
        </w:rPr>
        <w:t>：每日僅提供</w:t>
      </w:r>
      <w:r w:rsidRPr="001A4988">
        <w:rPr>
          <w:rFonts w:ascii="Times New Roman" w:eastAsia="標楷體" w:hAnsi="Times New Roman" w:cs="Times New Roman"/>
          <w:sz w:val="27"/>
          <w:szCs w:val="27"/>
        </w:rPr>
        <w:t>2</w:t>
      </w:r>
      <w:r w:rsidRPr="001A4988">
        <w:rPr>
          <w:rFonts w:ascii="Times New Roman" w:eastAsia="標楷體" w:hAnsi="Times New Roman" w:cs="Times New Roman"/>
          <w:sz w:val="27"/>
          <w:szCs w:val="27"/>
        </w:rPr>
        <w:t>班</w:t>
      </w:r>
      <w:r w:rsidRPr="001A4988">
        <w:rPr>
          <w:rFonts w:ascii="Times New Roman" w:eastAsia="標楷體" w:hAnsi="Times New Roman" w:cs="Times New Roman" w:hint="eastAsia"/>
          <w:sz w:val="27"/>
          <w:szCs w:val="27"/>
        </w:rPr>
        <w:t>車</w:t>
      </w:r>
      <w:r w:rsidRPr="001A4988">
        <w:rPr>
          <w:rFonts w:ascii="Times New Roman" w:eastAsia="標楷體" w:hAnsi="Times New Roman" w:cs="Times New Roman"/>
          <w:sz w:val="27"/>
          <w:szCs w:val="27"/>
        </w:rPr>
        <w:t>往返花蓮轉運站與太魯閣國家公園管理處，班次</w:t>
      </w:r>
      <w:proofErr w:type="gramStart"/>
      <w:r w:rsidRPr="001A4988">
        <w:rPr>
          <w:rFonts w:ascii="Times New Roman" w:eastAsia="標楷體" w:hAnsi="Times New Roman" w:cs="Times New Roman"/>
          <w:sz w:val="27"/>
          <w:szCs w:val="27"/>
        </w:rPr>
        <w:t>極少且發車時間偏早</w:t>
      </w:r>
      <w:proofErr w:type="gramEnd"/>
      <w:r w:rsidRPr="001A4988">
        <w:rPr>
          <w:rFonts w:ascii="Times New Roman" w:eastAsia="標楷體" w:hAnsi="Times New Roman" w:cs="Times New Roman"/>
          <w:sz w:val="27"/>
          <w:szCs w:val="27"/>
        </w:rPr>
        <w:t>，加上</w:t>
      </w:r>
      <w:r w:rsidRPr="001A4988">
        <w:rPr>
          <w:rFonts w:ascii="Times New Roman" w:eastAsia="標楷體" w:hAnsi="Times New Roman" w:cs="Times New Roman"/>
          <w:sz w:val="27"/>
          <w:szCs w:val="27"/>
        </w:rPr>
        <w:t>302</w:t>
      </w:r>
      <w:r w:rsidRPr="001A4988">
        <w:rPr>
          <w:rFonts w:ascii="Times New Roman" w:eastAsia="標楷體" w:hAnsi="Times New Roman" w:cs="Times New Roman"/>
          <w:sz w:val="27"/>
          <w:szCs w:val="27"/>
        </w:rPr>
        <w:t>、</w:t>
      </w:r>
      <w:r w:rsidRPr="001A4988">
        <w:rPr>
          <w:rFonts w:ascii="Times New Roman" w:eastAsia="標楷體" w:hAnsi="Times New Roman" w:cs="Times New Roman"/>
          <w:sz w:val="27"/>
          <w:szCs w:val="27"/>
        </w:rPr>
        <w:t>310</w:t>
      </w:r>
      <w:r w:rsidRPr="001A4988">
        <w:rPr>
          <w:rFonts w:ascii="Times New Roman" w:eastAsia="標楷體" w:hAnsi="Times New Roman" w:cs="Times New Roman"/>
          <w:sz w:val="27"/>
          <w:szCs w:val="27"/>
        </w:rPr>
        <w:t>等路線提供更多且彈性的時間選擇，因此該路線利用率有限。</w:t>
      </w:r>
    </w:p>
    <w:p w14:paraId="0D98881F" w14:textId="77777777" w:rsidR="001A4988" w:rsidRPr="001A4988" w:rsidRDefault="001A4988" w:rsidP="004B6154">
      <w:pPr>
        <w:numPr>
          <w:ilvl w:val="2"/>
          <w:numId w:val="95"/>
        </w:numPr>
        <w:adjustRightInd w:val="0"/>
        <w:snapToGrid w:val="0"/>
        <w:spacing w:beforeLines="50" w:before="180" w:afterLines="50" w:after="180" w:line="400" w:lineRule="exact"/>
        <w:ind w:firstLineChars="200" w:firstLine="540"/>
        <w:jc w:val="both"/>
        <w:rPr>
          <w:rFonts w:ascii="Times New Roman" w:eastAsia="標楷體" w:hAnsi="Times New Roman" w:cs="Times New Roman"/>
          <w:sz w:val="27"/>
          <w:szCs w:val="27"/>
        </w:rPr>
      </w:pPr>
      <w:r w:rsidRPr="001A4988">
        <w:rPr>
          <w:rFonts w:ascii="Times New Roman" w:eastAsia="標楷體" w:hAnsi="Times New Roman" w:cs="Times New Roman"/>
          <w:sz w:val="27"/>
          <w:szCs w:val="27"/>
        </w:rPr>
        <w:t>1132A</w:t>
      </w:r>
      <w:r w:rsidRPr="001A4988">
        <w:rPr>
          <w:rFonts w:ascii="Times New Roman" w:eastAsia="標楷體" w:hAnsi="Times New Roman" w:cs="Times New Roman"/>
          <w:sz w:val="27"/>
          <w:szCs w:val="27"/>
        </w:rPr>
        <w:t>：每日提供</w:t>
      </w:r>
      <w:r w:rsidRPr="001A4988">
        <w:rPr>
          <w:rFonts w:ascii="Times New Roman" w:eastAsia="標楷體" w:hAnsi="Times New Roman" w:cs="Times New Roman"/>
          <w:sz w:val="27"/>
          <w:szCs w:val="27"/>
        </w:rPr>
        <w:t>10</w:t>
      </w:r>
      <w:r w:rsidRPr="001A4988">
        <w:rPr>
          <w:rFonts w:ascii="Times New Roman" w:eastAsia="標楷體" w:hAnsi="Times New Roman" w:cs="Times New Roman"/>
          <w:sz w:val="27"/>
          <w:szCs w:val="27"/>
        </w:rPr>
        <w:t>班</w:t>
      </w:r>
      <w:r w:rsidRPr="001A4988">
        <w:rPr>
          <w:rFonts w:ascii="Times New Roman" w:eastAsia="標楷體" w:hAnsi="Times New Roman" w:cs="Times New Roman" w:hint="eastAsia"/>
          <w:sz w:val="27"/>
          <w:szCs w:val="27"/>
        </w:rPr>
        <w:t>車</w:t>
      </w:r>
      <w:r w:rsidRPr="001A4988">
        <w:rPr>
          <w:rFonts w:ascii="Times New Roman" w:eastAsia="標楷體" w:hAnsi="Times New Roman" w:cs="Times New Roman"/>
          <w:sz w:val="27"/>
          <w:szCs w:val="27"/>
        </w:rPr>
        <w:t>往返花蓮轉運站與崇德，雖然班次多，且途經太魯閣站，但實際使用率偏低。</w:t>
      </w:r>
    </w:p>
    <w:p w14:paraId="2FAAC66F" w14:textId="77777777" w:rsidR="001A4988" w:rsidRPr="001A4988" w:rsidRDefault="001A4988" w:rsidP="004B6154">
      <w:pPr>
        <w:numPr>
          <w:ilvl w:val="2"/>
          <w:numId w:val="95"/>
        </w:numPr>
        <w:adjustRightInd w:val="0"/>
        <w:snapToGrid w:val="0"/>
        <w:spacing w:beforeLines="50" w:before="180" w:afterLines="50" w:after="180" w:line="400" w:lineRule="exact"/>
        <w:ind w:firstLineChars="200" w:firstLine="540"/>
        <w:jc w:val="both"/>
        <w:rPr>
          <w:rFonts w:ascii="Times New Roman" w:eastAsia="標楷體" w:hAnsi="Times New Roman" w:cs="Times New Roman"/>
          <w:sz w:val="27"/>
          <w:szCs w:val="27"/>
        </w:rPr>
      </w:pPr>
      <w:r w:rsidRPr="001A4988">
        <w:rPr>
          <w:rFonts w:ascii="Times New Roman" w:eastAsia="標楷體" w:hAnsi="Times New Roman" w:cs="Times New Roman"/>
          <w:sz w:val="27"/>
          <w:szCs w:val="27"/>
        </w:rPr>
        <w:t>1141</w:t>
      </w:r>
      <w:r w:rsidRPr="001A4988">
        <w:rPr>
          <w:rFonts w:ascii="Times New Roman" w:eastAsia="標楷體" w:hAnsi="Times New Roman" w:cs="Times New Roman"/>
          <w:sz w:val="27"/>
          <w:szCs w:val="27"/>
        </w:rPr>
        <w:t>：因</w:t>
      </w:r>
      <w:r w:rsidRPr="001A4988">
        <w:rPr>
          <w:rFonts w:ascii="Times New Roman" w:eastAsia="標楷體" w:hAnsi="Times New Roman" w:cs="Times New Roman"/>
          <w:sz w:val="27"/>
          <w:szCs w:val="27"/>
        </w:rPr>
        <w:t>0403</w:t>
      </w:r>
      <w:r w:rsidRPr="001A4988">
        <w:rPr>
          <w:rFonts w:ascii="Times New Roman" w:eastAsia="標楷體" w:hAnsi="Times New Roman" w:cs="Times New Roman"/>
          <w:sz w:val="27"/>
          <w:szCs w:val="27"/>
        </w:rPr>
        <w:t>地震影響，該路線暫停行駛。</w:t>
      </w:r>
    </w:p>
    <w:p w14:paraId="458B5A81" w14:textId="77777777" w:rsidR="001A4988" w:rsidRPr="001A4988" w:rsidRDefault="001A4988" w:rsidP="004B6154">
      <w:pPr>
        <w:numPr>
          <w:ilvl w:val="0"/>
          <w:numId w:val="95"/>
        </w:numPr>
        <w:adjustRightInd w:val="0"/>
        <w:snapToGrid w:val="0"/>
        <w:spacing w:beforeLines="50" w:before="180" w:afterLines="50" w:after="180" w:line="400" w:lineRule="exact"/>
        <w:ind w:firstLineChars="200" w:firstLine="540"/>
        <w:jc w:val="both"/>
        <w:rPr>
          <w:rFonts w:ascii="Times New Roman" w:eastAsia="標楷體" w:hAnsi="Times New Roman" w:cs="Times New Roman"/>
          <w:sz w:val="27"/>
          <w:szCs w:val="27"/>
        </w:rPr>
      </w:pPr>
      <w:r w:rsidRPr="001A4988">
        <w:rPr>
          <w:rFonts w:ascii="Times New Roman" w:eastAsia="標楷體" w:hAnsi="Times New Roman" w:cs="Times New Roman" w:hint="eastAsia"/>
          <w:sz w:val="27"/>
          <w:szCs w:val="27"/>
        </w:rPr>
        <w:t xml:space="preserve"> </w:t>
      </w:r>
      <w:r w:rsidRPr="001A4988">
        <w:rPr>
          <w:rFonts w:ascii="Times New Roman" w:eastAsia="標楷體" w:hAnsi="Times New Roman" w:cs="Times New Roman"/>
          <w:sz w:val="27"/>
          <w:szCs w:val="27"/>
        </w:rPr>
        <w:t>東大門夜市</w:t>
      </w:r>
    </w:p>
    <w:p w14:paraId="0E1BD9F6" w14:textId="77777777" w:rsidR="001A4988" w:rsidRPr="001A4988" w:rsidRDefault="001A4988" w:rsidP="004B6154">
      <w:pPr>
        <w:numPr>
          <w:ilvl w:val="1"/>
          <w:numId w:val="95"/>
        </w:numPr>
        <w:adjustRightInd w:val="0"/>
        <w:snapToGrid w:val="0"/>
        <w:spacing w:beforeLines="50" w:before="180" w:afterLines="50" w:after="180" w:line="400" w:lineRule="exact"/>
        <w:ind w:firstLineChars="200" w:firstLine="540"/>
        <w:jc w:val="both"/>
        <w:rPr>
          <w:rFonts w:ascii="Times New Roman" w:eastAsia="標楷體" w:hAnsi="Times New Roman" w:cs="Times New Roman"/>
          <w:sz w:val="27"/>
          <w:szCs w:val="27"/>
        </w:rPr>
      </w:pPr>
      <w:r w:rsidRPr="001A4988">
        <w:rPr>
          <w:rFonts w:ascii="Times New Roman" w:eastAsia="標楷體" w:hAnsi="Times New Roman" w:cs="Times New Roman"/>
          <w:sz w:val="27"/>
          <w:szCs w:val="27"/>
        </w:rPr>
        <w:t>前三名</w:t>
      </w:r>
    </w:p>
    <w:p w14:paraId="5D8576B3" w14:textId="77777777" w:rsidR="001A4988" w:rsidRPr="001A4988" w:rsidRDefault="001A4988" w:rsidP="004B6154">
      <w:pPr>
        <w:numPr>
          <w:ilvl w:val="2"/>
          <w:numId w:val="95"/>
        </w:numPr>
        <w:adjustRightInd w:val="0"/>
        <w:snapToGrid w:val="0"/>
        <w:spacing w:beforeLines="50" w:before="180" w:afterLines="50" w:after="180" w:line="400" w:lineRule="exact"/>
        <w:ind w:firstLineChars="200" w:firstLine="540"/>
        <w:jc w:val="both"/>
        <w:rPr>
          <w:rFonts w:ascii="Times New Roman" w:eastAsia="標楷體" w:hAnsi="Times New Roman" w:cs="Times New Roman"/>
          <w:sz w:val="27"/>
          <w:szCs w:val="27"/>
        </w:rPr>
      </w:pPr>
      <w:r w:rsidRPr="001A4988">
        <w:rPr>
          <w:rFonts w:ascii="Times New Roman" w:eastAsia="標楷體" w:hAnsi="Times New Roman" w:cs="Times New Roman"/>
          <w:sz w:val="27"/>
          <w:szCs w:val="27"/>
        </w:rPr>
        <w:t>301</w:t>
      </w:r>
      <w:r w:rsidRPr="001A4988">
        <w:rPr>
          <w:rFonts w:ascii="Times New Roman" w:eastAsia="標楷體" w:hAnsi="Times New Roman" w:cs="Times New Roman"/>
          <w:sz w:val="27"/>
          <w:szCs w:val="27"/>
        </w:rPr>
        <w:t>：班次密集，往返東華大學與花蓮轉運站，是市區旅客前往東大門夜市最便利的公車路線。</w:t>
      </w:r>
    </w:p>
    <w:p w14:paraId="6427A40A" w14:textId="77777777" w:rsidR="001A4988" w:rsidRPr="001A4988" w:rsidRDefault="001A4988" w:rsidP="004B6154">
      <w:pPr>
        <w:numPr>
          <w:ilvl w:val="2"/>
          <w:numId w:val="95"/>
        </w:numPr>
        <w:adjustRightInd w:val="0"/>
        <w:snapToGrid w:val="0"/>
        <w:spacing w:beforeLines="50" w:before="180" w:afterLines="50" w:after="180" w:line="400" w:lineRule="exact"/>
        <w:ind w:firstLineChars="200" w:firstLine="540"/>
        <w:jc w:val="both"/>
        <w:rPr>
          <w:rFonts w:ascii="Times New Roman" w:eastAsia="標楷體" w:hAnsi="Times New Roman" w:cs="Times New Roman"/>
          <w:sz w:val="27"/>
          <w:szCs w:val="27"/>
        </w:rPr>
      </w:pPr>
      <w:r w:rsidRPr="001A4988">
        <w:rPr>
          <w:rFonts w:ascii="Times New Roman" w:eastAsia="標楷體" w:hAnsi="Times New Roman" w:cs="Times New Roman"/>
          <w:sz w:val="27"/>
          <w:szCs w:val="27"/>
        </w:rPr>
        <w:t>308</w:t>
      </w:r>
      <w:r w:rsidRPr="001A4988">
        <w:rPr>
          <w:rFonts w:ascii="Times New Roman" w:eastAsia="標楷體" w:hAnsi="Times New Roman" w:cs="Times New Roman"/>
          <w:sz w:val="27"/>
          <w:szCs w:val="27"/>
        </w:rPr>
        <w:t>：每日提供</w:t>
      </w:r>
      <w:r w:rsidRPr="001A4988">
        <w:rPr>
          <w:rFonts w:ascii="Times New Roman" w:eastAsia="標楷體" w:hAnsi="Times New Roman" w:cs="Times New Roman"/>
          <w:sz w:val="27"/>
          <w:szCs w:val="27"/>
        </w:rPr>
        <w:t xml:space="preserve"> 4 </w:t>
      </w:r>
      <w:r w:rsidRPr="001A4988">
        <w:rPr>
          <w:rFonts w:ascii="Times New Roman" w:eastAsia="標楷體" w:hAnsi="Times New Roman" w:cs="Times New Roman"/>
          <w:sz w:val="27"/>
          <w:szCs w:val="27"/>
        </w:rPr>
        <w:t>班</w:t>
      </w:r>
      <w:r w:rsidRPr="001A4988">
        <w:rPr>
          <w:rFonts w:ascii="Times New Roman" w:eastAsia="標楷體" w:hAnsi="Times New Roman" w:cs="Times New Roman" w:hint="eastAsia"/>
          <w:sz w:val="27"/>
          <w:szCs w:val="27"/>
        </w:rPr>
        <w:t>車</w:t>
      </w:r>
      <w:r w:rsidRPr="001A4988">
        <w:rPr>
          <w:rFonts w:ascii="Times New Roman" w:eastAsia="標楷體" w:hAnsi="Times New Roman" w:cs="Times New Roman"/>
          <w:sz w:val="27"/>
          <w:szCs w:val="27"/>
        </w:rPr>
        <w:t>往返花蓮轉運站與七星潭，並連接多家</w:t>
      </w:r>
      <w:proofErr w:type="gramStart"/>
      <w:r w:rsidRPr="001A4988">
        <w:rPr>
          <w:rFonts w:ascii="Times New Roman" w:eastAsia="標楷體" w:hAnsi="Times New Roman" w:cs="Times New Roman"/>
          <w:sz w:val="27"/>
          <w:szCs w:val="27"/>
        </w:rPr>
        <w:t>七星潭至市</w:t>
      </w:r>
      <w:proofErr w:type="gramEnd"/>
      <w:r w:rsidRPr="001A4988">
        <w:rPr>
          <w:rFonts w:ascii="Times New Roman" w:eastAsia="標楷體" w:hAnsi="Times New Roman" w:cs="Times New Roman"/>
          <w:sz w:val="27"/>
          <w:szCs w:val="27"/>
        </w:rPr>
        <w:t>區間的飯店，提供遊客直接搭乘前往東大門夜市的選擇。</w:t>
      </w:r>
    </w:p>
    <w:p w14:paraId="5FCD0CDD" w14:textId="77777777" w:rsidR="001A4988" w:rsidRPr="001A4988" w:rsidRDefault="001A4988" w:rsidP="004B6154">
      <w:pPr>
        <w:numPr>
          <w:ilvl w:val="2"/>
          <w:numId w:val="95"/>
        </w:numPr>
        <w:adjustRightInd w:val="0"/>
        <w:snapToGrid w:val="0"/>
        <w:spacing w:beforeLines="50" w:before="180" w:afterLines="50" w:after="180" w:line="400" w:lineRule="exact"/>
        <w:ind w:firstLineChars="200" w:firstLine="540"/>
        <w:jc w:val="both"/>
        <w:rPr>
          <w:rFonts w:ascii="Times New Roman" w:eastAsia="標楷體" w:hAnsi="Times New Roman" w:cs="Times New Roman"/>
          <w:sz w:val="27"/>
          <w:szCs w:val="27"/>
        </w:rPr>
      </w:pPr>
      <w:r w:rsidRPr="001A4988">
        <w:rPr>
          <w:rFonts w:ascii="Times New Roman" w:eastAsia="標楷體" w:hAnsi="Times New Roman" w:cs="Times New Roman"/>
          <w:sz w:val="27"/>
          <w:szCs w:val="27"/>
        </w:rPr>
        <w:t>1136</w:t>
      </w:r>
      <w:r w:rsidRPr="001A4988">
        <w:rPr>
          <w:rFonts w:ascii="Times New Roman" w:eastAsia="標楷體" w:hAnsi="Times New Roman" w:cs="Times New Roman"/>
          <w:sz w:val="27"/>
          <w:szCs w:val="27"/>
        </w:rPr>
        <w:t>：每日提供</w:t>
      </w:r>
      <w:r w:rsidRPr="001A4988">
        <w:rPr>
          <w:rFonts w:ascii="Times New Roman" w:eastAsia="標楷體" w:hAnsi="Times New Roman" w:cs="Times New Roman"/>
          <w:sz w:val="27"/>
          <w:szCs w:val="27"/>
        </w:rPr>
        <w:t xml:space="preserve"> 6 </w:t>
      </w:r>
      <w:r w:rsidRPr="001A4988">
        <w:rPr>
          <w:rFonts w:ascii="Times New Roman" w:eastAsia="標楷體" w:hAnsi="Times New Roman" w:cs="Times New Roman"/>
          <w:sz w:val="27"/>
          <w:szCs w:val="27"/>
        </w:rPr>
        <w:t>班</w:t>
      </w:r>
      <w:r w:rsidRPr="001A4988">
        <w:rPr>
          <w:rFonts w:ascii="Times New Roman" w:eastAsia="標楷體" w:hAnsi="Times New Roman" w:cs="Times New Roman" w:hint="eastAsia"/>
          <w:sz w:val="27"/>
          <w:szCs w:val="27"/>
        </w:rPr>
        <w:t>車</w:t>
      </w:r>
      <w:r w:rsidRPr="001A4988">
        <w:rPr>
          <w:rFonts w:ascii="Times New Roman" w:eastAsia="標楷體" w:hAnsi="Times New Roman" w:cs="Times New Roman"/>
          <w:sz w:val="27"/>
          <w:szCs w:val="27"/>
        </w:rPr>
        <w:t>往返花蓮轉運站與亞洲水泥廠，</w:t>
      </w:r>
      <w:r w:rsidRPr="001A4988">
        <w:rPr>
          <w:rFonts w:ascii="Times New Roman" w:eastAsia="標楷體" w:hAnsi="Times New Roman" w:cs="Times New Roman"/>
          <w:sz w:val="27"/>
          <w:szCs w:val="27"/>
        </w:rPr>
        <w:lastRenderedPageBreak/>
        <w:t>雖然班次較少，但可在晚間時段提供市區或其他地區前往夜市的交通方式。</w:t>
      </w:r>
    </w:p>
    <w:p w14:paraId="58737671" w14:textId="77777777" w:rsidR="001A4988" w:rsidRPr="001A4988" w:rsidRDefault="001A4988" w:rsidP="004B6154">
      <w:pPr>
        <w:numPr>
          <w:ilvl w:val="1"/>
          <w:numId w:val="95"/>
        </w:numPr>
        <w:adjustRightInd w:val="0"/>
        <w:snapToGrid w:val="0"/>
        <w:spacing w:beforeLines="50" w:before="180" w:afterLines="50" w:after="180" w:line="400" w:lineRule="exact"/>
        <w:ind w:firstLineChars="200" w:firstLine="540"/>
        <w:jc w:val="both"/>
        <w:rPr>
          <w:rFonts w:ascii="Times New Roman" w:eastAsia="標楷體" w:hAnsi="Times New Roman" w:cs="Times New Roman"/>
          <w:sz w:val="27"/>
          <w:szCs w:val="27"/>
        </w:rPr>
      </w:pPr>
      <w:r w:rsidRPr="001A4988">
        <w:rPr>
          <w:rFonts w:ascii="Times New Roman" w:eastAsia="標楷體" w:hAnsi="Times New Roman" w:cs="Times New Roman"/>
          <w:sz w:val="27"/>
          <w:szCs w:val="27"/>
        </w:rPr>
        <w:t>後三名</w:t>
      </w:r>
    </w:p>
    <w:p w14:paraId="6093A610" w14:textId="77777777" w:rsidR="001A4988" w:rsidRPr="001A4988" w:rsidRDefault="001A4988" w:rsidP="004B6154">
      <w:pPr>
        <w:numPr>
          <w:ilvl w:val="2"/>
          <w:numId w:val="95"/>
        </w:numPr>
        <w:adjustRightInd w:val="0"/>
        <w:snapToGrid w:val="0"/>
        <w:spacing w:beforeLines="50" w:before="180" w:afterLines="50" w:after="180" w:line="400" w:lineRule="exact"/>
        <w:ind w:firstLineChars="200" w:firstLine="540"/>
        <w:jc w:val="both"/>
        <w:rPr>
          <w:rFonts w:ascii="Times New Roman" w:eastAsia="標楷體" w:hAnsi="Times New Roman" w:cs="Times New Roman"/>
          <w:sz w:val="27"/>
          <w:szCs w:val="27"/>
        </w:rPr>
      </w:pPr>
      <w:r w:rsidRPr="001A4988">
        <w:rPr>
          <w:rFonts w:ascii="Times New Roman" w:eastAsia="標楷體" w:hAnsi="Times New Roman" w:cs="Times New Roman"/>
          <w:sz w:val="27"/>
          <w:szCs w:val="27"/>
        </w:rPr>
        <w:t>308A</w:t>
      </w:r>
      <w:r w:rsidRPr="001A4988">
        <w:rPr>
          <w:rFonts w:ascii="Times New Roman" w:eastAsia="標楷體" w:hAnsi="Times New Roman" w:cs="Times New Roman"/>
          <w:sz w:val="27"/>
          <w:szCs w:val="27"/>
        </w:rPr>
        <w:t>：每日僅提供</w:t>
      </w:r>
      <w:r w:rsidRPr="001A4988">
        <w:rPr>
          <w:rFonts w:ascii="Times New Roman" w:eastAsia="標楷體" w:hAnsi="Times New Roman" w:cs="Times New Roman"/>
          <w:sz w:val="27"/>
          <w:szCs w:val="27"/>
        </w:rPr>
        <w:t xml:space="preserve"> 2 </w:t>
      </w:r>
      <w:r w:rsidRPr="001A4988">
        <w:rPr>
          <w:rFonts w:ascii="Times New Roman" w:eastAsia="標楷體" w:hAnsi="Times New Roman" w:cs="Times New Roman"/>
          <w:sz w:val="27"/>
          <w:szCs w:val="27"/>
        </w:rPr>
        <w:t>班</w:t>
      </w:r>
      <w:r w:rsidRPr="001A4988">
        <w:rPr>
          <w:rFonts w:ascii="Times New Roman" w:eastAsia="標楷體" w:hAnsi="Times New Roman" w:cs="Times New Roman" w:hint="eastAsia"/>
          <w:sz w:val="27"/>
          <w:szCs w:val="27"/>
        </w:rPr>
        <w:t>車</w:t>
      </w:r>
      <w:r w:rsidRPr="001A4988">
        <w:rPr>
          <w:rFonts w:ascii="Times New Roman" w:eastAsia="標楷體" w:hAnsi="Times New Roman" w:cs="Times New Roman"/>
          <w:sz w:val="27"/>
          <w:szCs w:val="27"/>
        </w:rPr>
        <w:t>往返花蓮轉運站與七星潭，但發車</w:t>
      </w:r>
      <w:proofErr w:type="gramStart"/>
      <w:r w:rsidRPr="001A4988">
        <w:rPr>
          <w:rFonts w:ascii="Times New Roman" w:eastAsia="標楷體" w:hAnsi="Times New Roman" w:cs="Times New Roman"/>
          <w:sz w:val="27"/>
          <w:szCs w:val="27"/>
        </w:rPr>
        <w:t>時間均為早晨</w:t>
      </w:r>
      <w:proofErr w:type="gramEnd"/>
      <w:r w:rsidRPr="001A4988">
        <w:rPr>
          <w:rFonts w:ascii="Times New Roman" w:eastAsia="標楷體" w:hAnsi="Times New Roman" w:cs="Times New Roman"/>
          <w:sz w:val="27"/>
          <w:szCs w:val="27"/>
        </w:rPr>
        <w:t>，夜市尚未開始營業，因此幾乎無旅客於東大門夜市站下車。</w:t>
      </w:r>
    </w:p>
    <w:p w14:paraId="1B56ABED" w14:textId="77777777" w:rsidR="001A4988" w:rsidRPr="001A4988" w:rsidRDefault="001A4988" w:rsidP="004B6154">
      <w:pPr>
        <w:numPr>
          <w:ilvl w:val="2"/>
          <w:numId w:val="95"/>
        </w:numPr>
        <w:adjustRightInd w:val="0"/>
        <w:snapToGrid w:val="0"/>
        <w:spacing w:beforeLines="50" w:before="180" w:afterLines="50" w:after="180" w:line="400" w:lineRule="exact"/>
        <w:ind w:firstLineChars="200" w:firstLine="540"/>
        <w:jc w:val="both"/>
        <w:rPr>
          <w:rFonts w:ascii="Times New Roman" w:eastAsia="標楷體" w:hAnsi="Times New Roman" w:cs="Times New Roman"/>
          <w:sz w:val="27"/>
          <w:szCs w:val="27"/>
        </w:rPr>
      </w:pPr>
      <w:r w:rsidRPr="001A4988">
        <w:rPr>
          <w:rFonts w:ascii="Times New Roman" w:eastAsia="標楷體" w:hAnsi="Times New Roman" w:cs="Times New Roman"/>
          <w:sz w:val="27"/>
          <w:szCs w:val="27"/>
        </w:rPr>
        <w:t>1141</w:t>
      </w:r>
      <w:r w:rsidRPr="001A4988">
        <w:rPr>
          <w:rFonts w:ascii="Times New Roman" w:eastAsia="標楷體" w:hAnsi="Times New Roman" w:cs="Times New Roman"/>
          <w:sz w:val="27"/>
          <w:szCs w:val="27"/>
        </w:rPr>
        <w:t>：因</w:t>
      </w:r>
      <w:r w:rsidRPr="001A4988">
        <w:rPr>
          <w:rFonts w:ascii="Times New Roman" w:eastAsia="標楷體" w:hAnsi="Times New Roman" w:cs="Times New Roman"/>
          <w:sz w:val="27"/>
          <w:szCs w:val="27"/>
        </w:rPr>
        <w:t>0403</w:t>
      </w:r>
      <w:r w:rsidRPr="001A4988">
        <w:rPr>
          <w:rFonts w:ascii="Times New Roman" w:eastAsia="標楷體" w:hAnsi="Times New Roman" w:cs="Times New Roman"/>
          <w:sz w:val="27"/>
          <w:szCs w:val="27"/>
        </w:rPr>
        <w:t>地震影響，該路線暫停行駛。</w:t>
      </w:r>
    </w:p>
    <w:p w14:paraId="2D162BD3" w14:textId="039689F9" w:rsidR="001A4988" w:rsidRPr="00F41373" w:rsidRDefault="001A4988" w:rsidP="004B6154">
      <w:pPr>
        <w:numPr>
          <w:ilvl w:val="2"/>
          <w:numId w:val="95"/>
        </w:numPr>
        <w:adjustRightInd w:val="0"/>
        <w:snapToGrid w:val="0"/>
        <w:spacing w:beforeLines="50" w:before="180" w:afterLines="50" w:after="180" w:line="400" w:lineRule="exact"/>
        <w:ind w:firstLineChars="200" w:firstLine="540"/>
        <w:jc w:val="both"/>
        <w:rPr>
          <w:rFonts w:ascii="Times New Roman" w:eastAsia="標楷體" w:hAnsi="Times New Roman" w:cs="Times New Roman" w:hint="eastAsia"/>
          <w:sz w:val="27"/>
          <w:szCs w:val="27"/>
        </w:rPr>
      </w:pPr>
      <w:r w:rsidRPr="001A4988">
        <w:rPr>
          <w:rFonts w:ascii="Times New Roman" w:eastAsia="標楷體" w:hAnsi="Times New Roman" w:cs="Times New Roman"/>
          <w:sz w:val="27"/>
          <w:szCs w:val="27"/>
        </w:rPr>
        <w:t>1141A</w:t>
      </w:r>
      <w:r w:rsidRPr="001A4988">
        <w:rPr>
          <w:rFonts w:ascii="Times New Roman" w:eastAsia="標楷體" w:hAnsi="Times New Roman" w:cs="Times New Roman"/>
          <w:sz w:val="27"/>
          <w:szCs w:val="27"/>
        </w:rPr>
        <w:t>：每日僅提供</w:t>
      </w:r>
      <w:r w:rsidRPr="001A4988">
        <w:rPr>
          <w:rFonts w:ascii="Times New Roman" w:eastAsia="標楷體" w:hAnsi="Times New Roman" w:cs="Times New Roman"/>
          <w:sz w:val="27"/>
          <w:szCs w:val="27"/>
        </w:rPr>
        <w:t xml:space="preserve"> 2 </w:t>
      </w:r>
      <w:r w:rsidRPr="001A4988">
        <w:rPr>
          <w:rFonts w:ascii="Times New Roman" w:eastAsia="標楷體" w:hAnsi="Times New Roman" w:cs="Times New Roman"/>
          <w:sz w:val="27"/>
          <w:szCs w:val="27"/>
        </w:rPr>
        <w:t>班</w:t>
      </w:r>
      <w:r w:rsidRPr="001A4988">
        <w:rPr>
          <w:rFonts w:ascii="Times New Roman" w:eastAsia="標楷體" w:hAnsi="Times New Roman" w:cs="Times New Roman" w:hint="eastAsia"/>
          <w:sz w:val="27"/>
          <w:szCs w:val="27"/>
        </w:rPr>
        <w:t>車</w:t>
      </w:r>
      <w:r w:rsidRPr="001A4988">
        <w:rPr>
          <w:rFonts w:ascii="Times New Roman" w:eastAsia="標楷體" w:hAnsi="Times New Roman" w:cs="Times New Roman"/>
          <w:sz w:val="27"/>
          <w:szCs w:val="27"/>
        </w:rPr>
        <w:t>往返花蓮轉運站與太魯閣國家公園管理處，班次</w:t>
      </w:r>
      <w:proofErr w:type="gramStart"/>
      <w:r w:rsidRPr="001A4988">
        <w:rPr>
          <w:rFonts w:ascii="Times New Roman" w:eastAsia="標楷體" w:hAnsi="Times New Roman" w:cs="Times New Roman"/>
          <w:sz w:val="27"/>
          <w:szCs w:val="27"/>
        </w:rPr>
        <w:t>極少且發車時間偏早</w:t>
      </w:r>
      <w:proofErr w:type="gramEnd"/>
      <w:r w:rsidRPr="001A4988">
        <w:rPr>
          <w:rFonts w:ascii="Times New Roman" w:eastAsia="標楷體" w:hAnsi="Times New Roman" w:cs="Times New Roman"/>
          <w:sz w:val="27"/>
          <w:szCs w:val="27"/>
        </w:rPr>
        <w:t>。因東大門夜市尚未營業，導致幾乎無人於此處下車。</w:t>
      </w:r>
    </w:p>
    <w:p w14:paraId="469C09C8" w14:textId="7EBB08BD" w:rsidR="001A4988" w:rsidRPr="001A4988" w:rsidRDefault="001A4988" w:rsidP="00E1067D">
      <w:pPr>
        <w:keepNext/>
        <w:adjustRightInd w:val="0"/>
        <w:snapToGrid w:val="0"/>
        <w:spacing w:beforeLines="50" w:before="180" w:afterLines="50" w:after="180" w:line="276" w:lineRule="auto"/>
        <w:ind w:leftChars="100" w:left="240"/>
        <w:jc w:val="both"/>
        <w:outlineLvl w:val="3"/>
        <w:rPr>
          <w:rFonts w:ascii="Times New Roman" w:eastAsia="標楷體" w:hAnsi="Times New Roman" w:cs="Times New Roman"/>
          <w:b/>
          <w:bCs/>
          <w:sz w:val="28"/>
          <w:szCs w:val="36"/>
        </w:rPr>
      </w:pPr>
      <w:bookmarkStart w:id="67" w:name="_Toc208763345"/>
      <w:r w:rsidRPr="001A4988">
        <w:rPr>
          <w:rFonts w:ascii="Times New Roman" w:eastAsia="標楷體" w:hAnsi="Times New Roman" w:cs="Times New Roman"/>
          <w:b/>
          <w:bCs/>
          <w:sz w:val="28"/>
          <w:szCs w:val="36"/>
        </w:rPr>
        <w:t>3</w:t>
      </w:r>
      <w:r w:rsidR="00E1067D">
        <w:rPr>
          <w:rFonts w:ascii="Times New Roman" w:eastAsia="標楷體" w:hAnsi="Times New Roman" w:cs="Times New Roman" w:hint="eastAsia"/>
          <w:b/>
          <w:bCs/>
          <w:sz w:val="28"/>
          <w:szCs w:val="36"/>
        </w:rPr>
        <w:t>.</w:t>
      </w:r>
      <w:r w:rsidRPr="001A4988">
        <w:rPr>
          <w:rFonts w:ascii="Times New Roman" w:eastAsia="標楷體" w:hAnsi="Times New Roman" w:cs="Times New Roman" w:hint="eastAsia"/>
          <w:b/>
          <w:bCs/>
          <w:sz w:val="28"/>
          <w:szCs w:val="36"/>
        </w:rPr>
        <w:t xml:space="preserve"> </w:t>
      </w:r>
      <w:r w:rsidRPr="001A4988">
        <w:rPr>
          <w:rFonts w:ascii="Times New Roman" w:eastAsia="標楷體" w:hAnsi="Times New Roman" w:cs="Times New Roman"/>
          <w:b/>
          <w:bCs/>
          <w:sz w:val="28"/>
          <w:szCs w:val="36"/>
        </w:rPr>
        <w:t>平假日分析</w:t>
      </w:r>
      <w:bookmarkEnd w:id="67"/>
    </w:p>
    <w:p w14:paraId="6B30061C" w14:textId="77777777" w:rsidR="001A4988" w:rsidRPr="001A4988" w:rsidRDefault="001A4988" w:rsidP="001A4988">
      <w:pPr>
        <w:adjustRightInd w:val="0"/>
        <w:snapToGrid w:val="0"/>
        <w:spacing w:afterLines="50" w:after="180" w:line="400" w:lineRule="exact"/>
        <w:ind w:firstLineChars="200" w:firstLine="540"/>
        <w:jc w:val="both"/>
        <w:rPr>
          <w:rFonts w:ascii="Times New Roman" w:eastAsia="標楷體" w:hAnsi="Times New Roman" w:cs="Times New Roman"/>
          <w:sz w:val="27"/>
          <w:szCs w:val="27"/>
        </w:rPr>
      </w:pPr>
      <w:r w:rsidRPr="001A4988">
        <w:rPr>
          <w:rFonts w:ascii="Times New Roman" w:eastAsia="標楷體" w:hAnsi="Times New Roman" w:cs="Times New Roman"/>
          <w:sz w:val="27"/>
          <w:szCs w:val="27"/>
        </w:rPr>
        <w:t>本小節</w:t>
      </w:r>
      <w:r w:rsidRPr="001A4988">
        <w:rPr>
          <w:rFonts w:ascii="Times New Roman" w:eastAsia="標楷體" w:hAnsi="Times New Roman" w:cs="Times New Roman" w:hint="eastAsia"/>
          <w:sz w:val="27"/>
          <w:szCs w:val="27"/>
        </w:rPr>
        <w:t>分析</w:t>
      </w:r>
      <w:r w:rsidRPr="001A4988">
        <w:rPr>
          <w:rFonts w:ascii="Times New Roman" w:eastAsia="標楷體" w:hAnsi="Times New Roman" w:cs="Times New Roman"/>
          <w:sz w:val="27"/>
          <w:szCs w:val="27"/>
        </w:rPr>
        <w:t>各景點</w:t>
      </w:r>
      <w:r w:rsidRPr="001A4988">
        <w:rPr>
          <w:rFonts w:ascii="Times New Roman" w:eastAsia="標楷體" w:hAnsi="Times New Roman" w:cs="Times New Roman" w:hint="eastAsia"/>
          <w:sz w:val="27"/>
          <w:szCs w:val="27"/>
        </w:rPr>
        <w:t>在</w:t>
      </w:r>
      <w:r w:rsidRPr="001A4988">
        <w:rPr>
          <w:rFonts w:ascii="Times New Roman" w:eastAsia="標楷體" w:hAnsi="Times New Roman" w:cs="Times New Roman"/>
          <w:sz w:val="27"/>
          <w:szCs w:val="27"/>
        </w:rPr>
        <w:t>平日及假日</w:t>
      </w:r>
      <w:r w:rsidRPr="001A4988">
        <w:rPr>
          <w:rFonts w:ascii="Times New Roman" w:eastAsia="標楷體" w:hAnsi="Times New Roman" w:cs="Times New Roman" w:hint="eastAsia"/>
          <w:sz w:val="27"/>
          <w:szCs w:val="27"/>
        </w:rPr>
        <w:t>之比例</w:t>
      </w:r>
      <w:r w:rsidRPr="001A4988">
        <w:rPr>
          <w:rFonts w:ascii="Times New Roman" w:eastAsia="標楷體" w:hAnsi="Times New Roman" w:cs="Times New Roman"/>
          <w:sz w:val="27"/>
          <w:szCs w:val="27"/>
        </w:rPr>
        <w:t>，定義星期一至星期五</w:t>
      </w:r>
      <w:r w:rsidRPr="001A4988">
        <w:rPr>
          <w:rFonts w:ascii="Times New Roman" w:eastAsia="標楷體" w:hAnsi="Times New Roman" w:cs="Times New Roman" w:hint="eastAsia"/>
          <w:sz w:val="27"/>
          <w:szCs w:val="27"/>
        </w:rPr>
        <w:t>等五天</w:t>
      </w:r>
      <w:r w:rsidRPr="001A4988">
        <w:rPr>
          <w:rFonts w:ascii="Times New Roman" w:eastAsia="標楷體" w:hAnsi="Times New Roman" w:cs="Times New Roman"/>
          <w:sz w:val="27"/>
          <w:szCs w:val="27"/>
        </w:rPr>
        <w:t>為平日，星期六及星期日</w:t>
      </w:r>
      <w:r w:rsidRPr="001A4988">
        <w:rPr>
          <w:rFonts w:ascii="Times New Roman" w:eastAsia="標楷體" w:hAnsi="Times New Roman" w:cs="Times New Roman" w:hint="eastAsia"/>
          <w:sz w:val="27"/>
          <w:szCs w:val="27"/>
        </w:rPr>
        <w:t>等兩天</w:t>
      </w:r>
      <w:r w:rsidRPr="001A4988">
        <w:rPr>
          <w:rFonts w:ascii="Times New Roman" w:eastAsia="標楷體" w:hAnsi="Times New Roman" w:cs="Times New Roman"/>
          <w:sz w:val="27"/>
          <w:szCs w:val="27"/>
        </w:rPr>
        <w:t>為假日，</w:t>
      </w:r>
      <w:r w:rsidRPr="001A4988">
        <w:rPr>
          <w:rFonts w:ascii="Times New Roman" w:eastAsia="標楷體" w:hAnsi="Times New Roman" w:cs="Times New Roman" w:hint="eastAsia"/>
          <w:sz w:val="27"/>
          <w:szCs w:val="27"/>
        </w:rPr>
        <w:t>計算各景點之下車人數在平日的比例或假日的比例，並定義平假日均比值為該站的平日</w:t>
      </w:r>
      <w:proofErr w:type="gramStart"/>
      <w:r w:rsidRPr="001A4988">
        <w:rPr>
          <w:rFonts w:ascii="Times New Roman" w:eastAsia="標楷體" w:hAnsi="Times New Roman" w:cs="Times New Roman" w:hint="eastAsia"/>
          <w:sz w:val="27"/>
          <w:szCs w:val="27"/>
        </w:rPr>
        <w:t>日</w:t>
      </w:r>
      <w:proofErr w:type="gramEnd"/>
      <w:r w:rsidRPr="001A4988">
        <w:rPr>
          <w:rFonts w:ascii="Times New Roman" w:eastAsia="標楷體" w:hAnsi="Times New Roman" w:cs="Times New Roman" w:hint="eastAsia"/>
          <w:sz w:val="27"/>
          <w:szCs w:val="27"/>
        </w:rPr>
        <w:t>均比例除以假日</w:t>
      </w:r>
      <w:proofErr w:type="gramStart"/>
      <w:r w:rsidRPr="001A4988">
        <w:rPr>
          <w:rFonts w:ascii="Times New Roman" w:eastAsia="標楷體" w:hAnsi="Times New Roman" w:cs="Times New Roman" w:hint="eastAsia"/>
          <w:sz w:val="27"/>
          <w:szCs w:val="27"/>
        </w:rPr>
        <w:t>日</w:t>
      </w:r>
      <w:proofErr w:type="gramEnd"/>
      <w:r w:rsidRPr="001A4988">
        <w:rPr>
          <w:rFonts w:ascii="Times New Roman" w:eastAsia="標楷體" w:hAnsi="Times New Roman" w:cs="Times New Roman" w:hint="eastAsia"/>
          <w:sz w:val="27"/>
          <w:szCs w:val="27"/>
        </w:rPr>
        <w:t>均比例，平日</w:t>
      </w:r>
      <w:proofErr w:type="gramStart"/>
      <w:r w:rsidRPr="001A4988">
        <w:rPr>
          <w:rFonts w:ascii="Times New Roman" w:eastAsia="標楷體" w:hAnsi="Times New Roman" w:cs="Times New Roman" w:hint="eastAsia"/>
          <w:sz w:val="27"/>
          <w:szCs w:val="27"/>
        </w:rPr>
        <w:t>日</w:t>
      </w:r>
      <w:proofErr w:type="gramEnd"/>
      <w:r w:rsidRPr="001A4988">
        <w:rPr>
          <w:rFonts w:ascii="Times New Roman" w:eastAsia="標楷體" w:hAnsi="Times New Roman" w:cs="Times New Roman" w:hint="eastAsia"/>
          <w:sz w:val="27"/>
          <w:szCs w:val="27"/>
        </w:rPr>
        <w:t>均比例即為平日比例除以五，假日</w:t>
      </w:r>
      <w:proofErr w:type="gramStart"/>
      <w:r w:rsidRPr="001A4988">
        <w:rPr>
          <w:rFonts w:ascii="Times New Roman" w:eastAsia="標楷體" w:hAnsi="Times New Roman" w:cs="Times New Roman" w:hint="eastAsia"/>
          <w:sz w:val="27"/>
          <w:szCs w:val="27"/>
        </w:rPr>
        <w:t>日</w:t>
      </w:r>
      <w:proofErr w:type="gramEnd"/>
      <w:r w:rsidRPr="001A4988">
        <w:rPr>
          <w:rFonts w:ascii="Times New Roman" w:eastAsia="標楷體" w:hAnsi="Times New Roman" w:cs="Times New Roman" w:hint="eastAsia"/>
          <w:sz w:val="27"/>
          <w:szCs w:val="27"/>
        </w:rPr>
        <w:t>均比例即為假日比例除以二</w:t>
      </w:r>
      <w:r w:rsidRPr="001A4988">
        <w:rPr>
          <w:rFonts w:ascii="Times New Roman" w:eastAsia="標楷體" w:hAnsi="Times New Roman" w:cs="Times New Roman"/>
          <w:sz w:val="27"/>
          <w:szCs w:val="27"/>
        </w:rPr>
        <w:t>。</w:t>
      </w:r>
    </w:p>
    <w:p w14:paraId="2C6752D0" w14:textId="7A45B8A6" w:rsidR="001A4988" w:rsidRPr="00BA0B74" w:rsidRDefault="00BA0B74" w:rsidP="00BA0B74">
      <w:pPr>
        <w:pStyle w:val="aff6"/>
        <w:rPr>
          <w:rFonts w:ascii="Times New Roman" w:eastAsia="標楷體" w:hAnsi="Times New Roman" w:cs="Times New Roman"/>
          <w:spacing w:val="0"/>
          <w:kern w:val="2"/>
          <w:sz w:val="27"/>
          <w:szCs w:val="27"/>
        </w:rPr>
      </w:pPr>
      <w:bookmarkStart w:id="68" w:name="_Toc217985996"/>
      <w:r w:rsidRPr="00BA0B74">
        <w:rPr>
          <w:rFonts w:ascii="Times New Roman" w:eastAsia="標楷體" w:hAnsi="Times New Roman" w:cs="Times New Roman" w:hint="eastAsia"/>
          <w:spacing w:val="0"/>
          <w:kern w:val="2"/>
          <w:sz w:val="27"/>
          <w:szCs w:val="27"/>
        </w:rPr>
        <w:t>表</w:t>
      </w:r>
      <w:r w:rsidRPr="00BA0B74">
        <w:rPr>
          <w:rFonts w:ascii="Times New Roman" w:eastAsia="標楷體" w:hAnsi="Times New Roman" w:cs="Times New Roman" w:hint="eastAsia"/>
          <w:spacing w:val="0"/>
          <w:kern w:val="2"/>
          <w:sz w:val="27"/>
          <w:szCs w:val="27"/>
        </w:rPr>
        <w:t>1.2.</w:t>
      </w:r>
      <w:r w:rsidRPr="00BA0B74">
        <w:rPr>
          <w:rFonts w:ascii="Times New Roman" w:eastAsia="標楷體" w:hAnsi="Times New Roman" w:cs="Times New Roman"/>
          <w:spacing w:val="0"/>
          <w:kern w:val="2"/>
          <w:sz w:val="27"/>
          <w:szCs w:val="27"/>
        </w:rPr>
        <w:fldChar w:fldCharType="begin"/>
      </w:r>
      <w:r w:rsidRPr="00BA0B74">
        <w:rPr>
          <w:rFonts w:ascii="Times New Roman" w:eastAsia="標楷體" w:hAnsi="Times New Roman" w:cs="Times New Roman"/>
          <w:spacing w:val="0"/>
          <w:kern w:val="2"/>
          <w:sz w:val="27"/>
          <w:szCs w:val="27"/>
        </w:rPr>
        <w:instrText xml:space="preserve"> </w:instrText>
      </w:r>
      <w:r w:rsidRPr="00BA0B74">
        <w:rPr>
          <w:rFonts w:ascii="Times New Roman" w:eastAsia="標楷體" w:hAnsi="Times New Roman" w:cs="Times New Roman" w:hint="eastAsia"/>
          <w:spacing w:val="0"/>
          <w:kern w:val="2"/>
          <w:sz w:val="27"/>
          <w:szCs w:val="27"/>
        </w:rPr>
        <w:instrText xml:space="preserve">SEQ </w:instrText>
      </w:r>
      <w:r w:rsidRPr="00BA0B74">
        <w:rPr>
          <w:rFonts w:ascii="Times New Roman" w:eastAsia="標楷體" w:hAnsi="Times New Roman" w:cs="Times New Roman" w:hint="eastAsia"/>
          <w:spacing w:val="0"/>
          <w:kern w:val="2"/>
          <w:sz w:val="27"/>
          <w:szCs w:val="27"/>
        </w:rPr>
        <w:instrText>表</w:instrText>
      </w:r>
      <w:r w:rsidRPr="00BA0B74">
        <w:rPr>
          <w:rFonts w:ascii="Times New Roman" w:eastAsia="標楷體" w:hAnsi="Times New Roman" w:cs="Times New Roman" w:hint="eastAsia"/>
          <w:spacing w:val="0"/>
          <w:kern w:val="2"/>
          <w:sz w:val="27"/>
          <w:szCs w:val="27"/>
        </w:rPr>
        <w:instrText>1.2. \* ARABIC</w:instrText>
      </w:r>
      <w:r w:rsidRPr="00BA0B74">
        <w:rPr>
          <w:rFonts w:ascii="Times New Roman" w:eastAsia="標楷體" w:hAnsi="Times New Roman" w:cs="Times New Roman"/>
          <w:spacing w:val="0"/>
          <w:kern w:val="2"/>
          <w:sz w:val="27"/>
          <w:szCs w:val="27"/>
        </w:rPr>
        <w:instrText xml:space="preserve"> </w:instrText>
      </w:r>
      <w:r w:rsidRPr="00BA0B74">
        <w:rPr>
          <w:rFonts w:ascii="Times New Roman" w:eastAsia="標楷體" w:hAnsi="Times New Roman" w:cs="Times New Roman"/>
          <w:spacing w:val="0"/>
          <w:kern w:val="2"/>
          <w:sz w:val="27"/>
          <w:szCs w:val="27"/>
        </w:rPr>
        <w:fldChar w:fldCharType="separate"/>
      </w:r>
      <w:r w:rsidR="009E74F2">
        <w:rPr>
          <w:rFonts w:ascii="Times New Roman" w:eastAsia="標楷體" w:hAnsi="Times New Roman" w:cs="Times New Roman"/>
          <w:noProof/>
          <w:spacing w:val="0"/>
          <w:kern w:val="2"/>
          <w:sz w:val="27"/>
          <w:szCs w:val="27"/>
        </w:rPr>
        <w:t>3</w:t>
      </w:r>
      <w:r w:rsidRPr="00BA0B74">
        <w:rPr>
          <w:rFonts w:ascii="Times New Roman" w:eastAsia="標楷體" w:hAnsi="Times New Roman" w:cs="Times New Roman"/>
          <w:spacing w:val="0"/>
          <w:kern w:val="2"/>
          <w:sz w:val="27"/>
          <w:szCs w:val="27"/>
        </w:rPr>
        <w:fldChar w:fldCharType="end"/>
      </w:r>
      <w:r w:rsidR="001A4988" w:rsidRPr="00BA0B74">
        <w:rPr>
          <w:rFonts w:ascii="Times New Roman" w:eastAsia="標楷體" w:hAnsi="Times New Roman" w:cs="Times New Roman"/>
          <w:spacing w:val="0"/>
          <w:kern w:val="2"/>
          <w:sz w:val="27"/>
          <w:szCs w:val="27"/>
        </w:rPr>
        <w:t>花蓮縣重要交通觀光景點下車人數平假日分布</w:t>
      </w:r>
      <w:bookmarkEnd w:id="68"/>
    </w:p>
    <w:tbl>
      <w:tblPr>
        <w:tblW w:w="5000" w:type="pct"/>
        <w:tblLook w:val="04A0" w:firstRow="1" w:lastRow="0" w:firstColumn="1" w:lastColumn="0" w:noHBand="0" w:noVBand="1"/>
      </w:tblPr>
      <w:tblGrid>
        <w:gridCol w:w="2756"/>
        <w:gridCol w:w="1704"/>
        <w:gridCol w:w="1535"/>
        <w:gridCol w:w="2301"/>
      </w:tblGrid>
      <w:tr w:rsidR="001A4988" w:rsidRPr="001A4988" w14:paraId="1D3A1B7B" w14:textId="77777777" w:rsidTr="00BA0B74">
        <w:trPr>
          <w:trHeight w:val="300"/>
        </w:trPr>
        <w:tc>
          <w:tcPr>
            <w:tcW w:w="1661" w:type="pct"/>
            <w:tcBorders>
              <w:top w:val="single" w:sz="4" w:space="0" w:color="auto"/>
              <w:left w:val="single" w:sz="4" w:space="0" w:color="auto"/>
              <w:bottom w:val="single" w:sz="4" w:space="0" w:color="auto"/>
              <w:right w:val="single" w:sz="4" w:space="0" w:color="auto"/>
              <w:tl2br w:val="single" w:sz="4" w:space="0" w:color="auto"/>
            </w:tcBorders>
            <w:shd w:val="clear" w:color="auto" w:fill="DEEAF6"/>
            <w:noWrap/>
            <w:hideMark/>
          </w:tcPr>
          <w:p w14:paraId="12E0CC1C" w14:textId="77777777" w:rsidR="001A4988" w:rsidRPr="001A4988" w:rsidRDefault="001A4988" w:rsidP="001A4988">
            <w:pPr>
              <w:adjustRightInd w:val="0"/>
              <w:snapToGrid w:val="0"/>
              <w:spacing w:line="0" w:lineRule="atLeast"/>
              <w:jc w:val="right"/>
              <w:rPr>
                <w:rFonts w:ascii="Times New Roman" w:eastAsia="標楷體" w:hAnsi="Times New Roman" w:cs="Times New Roman"/>
                <w:b/>
                <w:sz w:val="28"/>
              </w:rPr>
            </w:pPr>
            <w:r w:rsidRPr="001A4988">
              <w:rPr>
                <w:rFonts w:ascii="Times New Roman" w:eastAsia="標楷體" w:hAnsi="Times New Roman" w:cs="Times New Roman" w:hint="eastAsia"/>
                <w:b/>
                <w:sz w:val="28"/>
              </w:rPr>
              <w:t>指標</w:t>
            </w:r>
          </w:p>
          <w:p w14:paraId="5502F9C7" w14:textId="77777777" w:rsidR="001A4988" w:rsidRPr="001A4988" w:rsidRDefault="001A4988" w:rsidP="001A4988">
            <w:pPr>
              <w:adjustRightInd w:val="0"/>
              <w:snapToGrid w:val="0"/>
              <w:spacing w:line="0" w:lineRule="atLeast"/>
              <w:jc w:val="both"/>
              <w:rPr>
                <w:rFonts w:ascii="Times New Roman" w:eastAsia="標楷體" w:hAnsi="Times New Roman" w:cs="Times New Roman"/>
                <w:b/>
                <w:sz w:val="28"/>
              </w:rPr>
            </w:pPr>
            <w:r w:rsidRPr="001A4988">
              <w:rPr>
                <w:rFonts w:ascii="Times New Roman" w:eastAsia="標楷體" w:hAnsi="Times New Roman" w:cs="Times New Roman" w:hint="eastAsia"/>
                <w:b/>
                <w:sz w:val="28"/>
              </w:rPr>
              <w:t>站點</w:t>
            </w:r>
          </w:p>
        </w:tc>
        <w:tc>
          <w:tcPr>
            <w:tcW w:w="1027" w:type="pct"/>
            <w:tcBorders>
              <w:top w:val="single" w:sz="4" w:space="0" w:color="auto"/>
              <w:left w:val="single" w:sz="4" w:space="0" w:color="auto"/>
              <w:bottom w:val="single" w:sz="4" w:space="0" w:color="auto"/>
              <w:right w:val="single" w:sz="4" w:space="0" w:color="auto"/>
            </w:tcBorders>
            <w:shd w:val="clear" w:color="auto" w:fill="DEEAF6"/>
            <w:noWrap/>
            <w:vAlign w:val="center"/>
            <w:hideMark/>
          </w:tcPr>
          <w:p w14:paraId="6E353C8E" w14:textId="77777777" w:rsidR="001A4988" w:rsidRPr="001A4988" w:rsidRDefault="001A4988" w:rsidP="001A4988">
            <w:pPr>
              <w:adjustRightInd w:val="0"/>
              <w:snapToGrid w:val="0"/>
              <w:spacing w:line="240" w:lineRule="atLeast"/>
              <w:jc w:val="center"/>
              <w:rPr>
                <w:rFonts w:ascii="Times New Roman" w:eastAsia="標楷體" w:hAnsi="Times New Roman" w:cs="Times New Roman"/>
                <w:b/>
                <w:sz w:val="28"/>
              </w:rPr>
            </w:pPr>
            <w:r w:rsidRPr="001A4988">
              <w:rPr>
                <w:rFonts w:ascii="Times New Roman" w:eastAsia="標楷體" w:hAnsi="Times New Roman" w:cs="Times New Roman"/>
                <w:b/>
                <w:sz w:val="28"/>
              </w:rPr>
              <w:t>平日</w:t>
            </w:r>
            <w:r w:rsidRPr="001A4988">
              <w:rPr>
                <w:rFonts w:ascii="Times New Roman" w:eastAsia="標楷體" w:hAnsi="Times New Roman" w:cs="Times New Roman" w:hint="eastAsia"/>
                <w:b/>
                <w:sz w:val="28"/>
              </w:rPr>
              <w:t>比例</w:t>
            </w:r>
          </w:p>
        </w:tc>
        <w:tc>
          <w:tcPr>
            <w:tcW w:w="925" w:type="pct"/>
            <w:tcBorders>
              <w:top w:val="single" w:sz="4" w:space="0" w:color="auto"/>
              <w:left w:val="single" w:sz="4" w:space="0" w:color="auto"/>
              <w:bottom w:val="single" w:sz="4" w:space="0" w:color="auto"/>
              <w:right w:val="single" w:sz="4" w:space="0" w:color="auto"/>
            </w:tcBorders>
            <w:shd w:val="clear" w:color="auto" w:fill="DEEAF6"/>
            <w:noWrap/>
            <w:vAlign w:val="center"/>
            <w:hideMark/>
          </w:tcPr>
          <w:p w14:paraId="0B60F7B2" w14:textId="77777777" w:rsidR="001A4988" w:rsidRPr="001A4988" w:rsidRDefault="001A4988" w:rsidP="001A4988">
            <w:pPr>
              <w:adjustRightInd w:val="0"/>
              <w:snapToGrid w:val="0"/>
              <w:spacing w:line="240" w:lineRule="atLeast"/>
              <w:jc w:val="center"/>
              <w:rPr>
                <w:rFonts w:ascii="Times New Roman" w:eastAsia="標楷體" w:hAnsi="Times New Roman" w:cs="Times New Roman"/>
                <w:b/>
                <w:sz w:val="28"/>
              </w:rPr>
            </w:pPr>
            <w:r w:rsidRPr="001A4988">
              <w:rPr>
                <w:rFonts w:ascii="Times New Roman" w:eastAsia="標楷體" w:hAnsi="Times New Roman" w:cs="Times New Roman"/>
                <w:b/>
                <w:sz w:val="28"/>
              </w:rPr>
              <w:t>假日</w:t>
            </w:r>
            <w:r w:rsidRPr="001A4988">
              <w:rPr>
                <w:rFonts w:ascii="Times New Roman" w:eastAsia="標楷體" w:hAnsi="Times New Roman" w:cs="Times New Roman" w:hint="eastAsia"/>
                <w:b/>
                <w:sz w:val="28"/>
              </w:rPr>
              <w:t>比例</w:t>
            </w:r>
          </w:p>
        </w:tc>
        <w:tc>
          <w:tcPr>
            <w:tcW w:w="1387" w:type="pct"/>
            <w:tcBorders>
              <w:top w:val="single" w:sz="4" w:space="0" w:color="auto"/>
              <w:left w:val="single" w:sz="4" w:space="0" w:color="auto"/>
              <w:bottom w:val="single" w:sz="4" w:space="0" w:color="auto"/>
              <w:right w:val="single" w:sz="4" w:space="0" w:color="auto"/>
            </w:tcBorders>
            <w:shd w:val="clear" w:color="auto" w:fill="DEEAF6"/>
            <w:noWrap/>
            <w:vAlign w:val="center"/>
            <w:hideMark/>
          </w:tcPr>
          <w:p w14:paraId="220B0E8E" w14:textId="77777777" w:rsidR="001A4988" w:rsidRPr="001A4988" w:rsidRDefault="001A4988" w:rsidP="001A4988">
            <w:pPr>
              <w:adjustRightInd w:val="0"/>
              <w:snapToGrid w:val="0"/>
              <w:spacing w:line="240" w:lineRule="atLeast"/>
              <w:jc w:val="center"/>
              <w:rPr>
                <w:rFonts w:ascii="Times New Roman" w:eastAsia="標楷體" w:hAnsi="Times New Roman" w:cs="Times New Roman"/>
                <w:b/>
                <w:sz w:val="28"/>
              </w:rPr>
            </w:pPr>
            <w:r w:rsidRPr="001A4988">
              <w:rPr>
                <w:rFonts w:ascii="Times New Roman" w:eastAsia="標楷體" w:hAnsi="Times New Roman" w:cs="Times New Roman"/>
                <w:b/>
                <w:sz w:val="28"/>
              </w:rPr>
              <w:t>平假日均比值</w:t>
            </w:r>
          </w:p>
        </w:tc>
      </w:tr>
      <w:tr w:rsidR="001A4988" w:rsidRPr="001A4988" w14:paraId="090BD4D1" w14:textId="77777777" w:rsidTr="00BA0B74">
        <w:trPr>
          <w:trHeight w:val="300"/>
        </w:trPr>
        <w:tc>
          <w:tcPr>
            <w:tcW w:w="1661" w:type="pct"/>
            <w:tcBorders>
              <w:top w:val="single" w:sz="4" w:space="0" w:color="auto"/>
              <w:left w:val="single" w:sz="4" w:space="0" w:color="auto"/>
              <w:bottom w:val="single" w:sz="4" w:space="0" w:color="auto"/>
              <w:right w:val="single" w:sz="4" w:space="0" w:color="auto"/>
            </w:tcBorders>
            <w:shd w:val="clear" w:color="auto" w:fill="D9E2F3"/>
            <w:noWrap/>
            <w:vAlign w:val="center"/>
            <w:hideMark/>
          </w:tcPr>
          <w:p w14:paraId="593CF282" w14:textId="77777777" w:rsidR="001A4988" w:rsidRPr="001A4988" w:rsidRDefault="001A4988" w:rsidP="001A4988">
            <w:pPr>
              <w:adjustRightInd w:val="0"/>
              <w:snapToGrid w:val="0"/>
              <w:spacing w:line="240" w:lineRule="atLeast"/>
              <w:jc w:val="center"/>
              <w:rPr>
                <w:rFonts w:ascii="Times New Roman" w:eastAsia="標楷體" w:hAnsi="Times New Roman" w:cs="Times New Roman"/>
                <w:b/>
                <w:sz w:val="28"/>
              </w:rPr>
            </w:pPr>
            <w:r w:rsidRPr="001A4988">
              <w:rPr>
                <w:rFonts w:ascii="Times New Roman" w:eastAsia="標楷體" w:hAnsi="Times New Roman" w:cs="Times New Roman"/>
                <w:b/>
                <w:sz w:val="28"/>
              </w:rPr>
              <w:t>太魯閣</w:t>
            </w:r>
          </w:p>
        </w:tc>
        <w:tc>
          <w:tcPr>
            <w:tcW w:w="1027" w:type="pct"/>
            <w:tcBorders>
              <w:top w:val="single" w:sz="4" w:space="0" w:color="auto"/>
              <w:left w:val="single" w:sz="4" w:space="0" w:color="auto"/>
              <w:bottom w:val="single" w:sz="4" w:space="0" w:color="auto"/>
              <w:right w:val="single" w:sz="4" w:space="0" w:color="auto"/>
            </w:tcBorders>
            <w:noWrap/>
            <w:vAlign w:val="center"/>
            <w:hideMark/>
          </w:tcPr>
          <w:p w14:paraId="1230413E" w14:textId="77777777" w:rsidR="001A4988" w:rsidRPr="001A4988" w:rsidRDefault="001A4988" w:rsidP="001A4988">
            <w:pPr>
              <w:adjustRightInd w:val="0"/>
              <w:snapToGrid w:val="0"/>
              <w:spacing w:line="240" w:lineRule="atLeast"/>
              <w:ind w:rightChars="50" w:right="120"/>
              <w:jc w:val="right"/>
              <w:rPr>
                <w:rFonts w:ascii="Times New Roman" w:eastAsia="標楷體" w:hAnsi="Times New Roman" w:cs="Times New Roman"/>
                <w:sz w:val="28"/>
              </w:rPr>
            </w:pPr>
            <w:r w:rsidRPr="001A4988">
              <w:rPr>
                <w:rFonts w:ascii="Times New Roman" w:eastAsia="標楷體" w:hAnsi="Times New Roman" w:cs="Times New Roman"/>
                <w:sz w:val="28"/>
              </w:rPr>
              <w:t>70.1%</w:t>
            </w:r>
          </w:p>
        </w:tc>
        <w:tc>
          <w:tcPr>
            <w:tcW w:w="925" w:type="pct"/>
            <w:tcBorders>
              <w:top w:val="single" w:sz="4" w:space="0" w:color="auto"/>
              <w:left w:val="single" w:sz="4" w:space="0" w:color="auto"/>
              <w:bottom w:val="single" w:sz="4" w:space="0" w:color="auto"/>
              <w:right w:val="single" w:sz="4" w:space="0" w:color="auto"/>
            </w:tcBorders>
            <w:noWrap/>
            <w:vAlign w:val="center"/>
            <w:hideMark/>
          </w:tcPr>
          <w:p w14:paraId="60439D18" w14:textId="77777777" w:rsidR="001A4988" w:rsidRPr="001A4988" w:rsidRDefault="001A4988" w:rsidP="001A4988">
            <w:pPr>
              <w:adjustRightInd w:val="0"/>
              <w:snapToGrid w:val="0"/>
              <w:spacing w:line="240" w:lineRule="atLeast"/>
              <w:ind w:rightChars="50" w:right="120"/>
              <w:jc w:val="right"/>
              <w:rPr>
                <w:rFonts w:ascii="Times New Roman" w:eastAsia="標楷體" w:hAnsi="Times New Roman" w:cs="Times New Roman"/>
                <w:sz w:val="28"/>
              </w:rPr>
            </w:pPr>
            <w:r w:rsidRPr="001A4988">
              <w:rPr>
                <w:rFonts w:ascii="Times New Roman" w:eastAsia="標楷體" w:hAnsi="Times New Roman" w:cs="Times New Roman"/>
                <w:sz w:val="28"/>
              </w:rPr>
              <w:t>29.9%</w:t>
            </w:r>
          </w:p>
        </w:tc>
        <w:tc>
          <w:tcPr>
            <w:tcW w:w="1387" w:type="pct"/>
            <w:tcBorders>
              <w:top w:val="single" w:sz="4" w:space="0" w:color="auto"/>
              <w:left w:val="single" w:sz="4" w:space="0" w:color="auto"/>
              <w:bottom w:val="single" w:sz="4" w:space="0" w:color="auto"/>
              <w:right w:val="single" w:sz="4" w:space="0" w:color="auto"/>
            </w:tcBorders>
            <w:noWrap/>
            <w:vAlign w:val="center"/>
            <w:hideMark/>
          </w:tcPr>
          <w:p w14:paraId="1CEE9D0E" w14:textId="77777777" w:rsidR="001A4988" w:rsidRPr="001A4988" w:rsidRDefault="001A4988" w:rsidP="001A4988">
            <w:pPr>
              <w:adjustRightInd w:val="0"/>
              <w:snapToGrid w:val="0"/>
              <w:spacing w:line="240" w:lineRule="atLeast"/>
              <w:ind w:rightChars="50" w:right="120"/>
              <w:jc w:val="right"/>
              <w:rPr>
                <w:rFonts w:ascii="Times New Roman" w:eastAsia="標楷體" w:hAnsi="Times New Roman" w:cs="Times New Roman"/>
                <w:sz w:val="28"/>
              </w:rPr>
            </w:pPr>
            <w:r w:rsidRPr="001A4988">
              <w:rPr>
                <w:rFonts w:ascii="Times New Roman" w:eastAsia="標楷體" w:hAnsi="Times New Roman" w:cs="Times New Roman"/>
                <w:sz w:val="28"/>
              </w:rPr>
              <w:t>94.0%</w:t>
            </w:r>
          </w:p>
        </w:tc>
      </w:tr>
      <w:tr w:rsidR="001A4988" w:rsidRPr="001A4988" w14:paraId="5207CE40" w14:textId="77777777" w:rsidTr="00BA0B74">
        <w:trPr>
          <w:trHeight w:val="300"/>
        </w:trPr>
        <w:tc>
          <w:tcPr>
            <w:tcW w:w="1661" w:type="pct"/>
            <w:tcBorders>
              <w:top w:val="single" w:sz="4" w:space="0" w:color="auto"/>
              <w:left w:val="single" w:sz="4" w:space="0" w:color="auto"/>
              <w:bottom w:val="single" w:sz="4" w:space="0" w:color="auto"/>
              <w:right w:val="single" w:sz="4" w:space="0" w:color="auto"/>
            </w:tcBorders>
            <w:shd w:val="clear" w:color="auto" w:fill="D9E2F3"/>
            <w:noWrap/>
            <w:vAlign w:val="center"/>
            <w:hideMark/>
          </w:tcPr>
          <w:p w14:paraId="25F00848" w14:textId="77777777" w:rsidR="001A4988" w:rsidRPr="001A4988" w:rsidRDefault="001A4988" w:rsidP="001A4988">
            <w:pPr>
              <w:adjustRightInd w:val="0"/>
              <w:snapToGrid w:val="0"/>
              <w:spacing w:line="240" w:lineRule="atLeast"/>
              <w:jc w:val="center"/>
              <w:rPr>
                <w:rFonts w:ascii="Times New Roman" w:eastAsia="標楷體" w:hAnsi="Times New Roman" w:cs="Times New Roman"/>
                <w:b/>
                <w:sz w:val="28"/>
              </w:rPr>
            </w:pPr>
            <w:r w:rsidRPr="001A4988">
              <w:rPr>
                <w:rFonts w:ascii="Times New Roman" w:eastAsia="標楷體" w:hAnsi="Times New Roman" w:cs="Times New Roman"/>
                <w:b/>
                <w:sz w:val="28"/>
              </w:rPr>
              <w:t>志學車站</w:t>
            </w:r>
          </w:p>
        </w:tc>
        <w:tc>
          <w:tcPr>
            <w:tcW w:w="1027" w:type="pct"/>
            <w:tcBorders>
              <w:top w:val="single" w:sz="4" w:space="0" w:color="auto"/>
              <w:left w:val="single" w:sz="4" w:space="0" w:color="auto"/>
              <w:bottom w:val="single" w:sz="4" w:space="0" w:color="auto"/>
              <w:right w:val="single" w:sz="4" w:space="0" w:color="auto"/>
            </w:tcBorders>
            <w:noWrap/>
            <w:vAlign w:val="center"/>
            <w:hideMark/>
          </w:tcPr>
          <w:p w14:paraId="047A6809" w14:textId="77777777" w:rsidR="001A4988" w:rsidRPr="001A4988" w:rsidRDefault="001A4988" w:rsidP="001A4988">
            <w:pPr>
              <w:adjustRightInd w:val="0"/>
              <w:snapToGrid w:val="0"/>
              <w:spacing w:line="240" w:lineRule="atLeast"/>
              <w:ind w:rightChars="50" w:right="120"/>
              <w:jc w:val="right"/>
              <w:rPr>
                <w:rFonts w:ascii="Times New Roman" w:eastAsia="標楷體" w:hAnsi="Times New Roman" w:cs="Times New Roman"/>
                <w:sz w:val="28"/>
              </w:rPr>
            </w:pPr>
            <w:r w:rsidRPr="001A4988">
              <w:rPr>
                <w:rFonts w:ascii="Times New Roman" w:eastAsia="標楷體" w:hAnsi="Times New Roman" w:cs="Times New Roman"/>
                <w:sz w:val="28"/>
              </w:rPr>
              <w:t>73.9%</w:t>
            </w:r>
          </w:p>
        </w:tc>
        <w:tc>
          <w:tcPr>
            <w:tcW w:w="925" w:type="pct"/>
            <w:tcBorders>
              <w:top w:val="single" w:sz="4" w:space="0" w:color="auto"/>
              <w:left w:val="single" w:sz="4" w:space="0" w:color="auto"/>
              <w:bottom w:val="single" w:sz="4" w:space="0" w:color="auto"/>
              <w:right w:val="single" w:sz="4" w:space="0" w:color="auto"/>
            </w:tcBorders>
            <w:noWrap/>
            <w:vAlign w:val="center"/>
            <w:hideMark/>
          </w:tcPr>
          <w:p w14:paraId="66F5C562" w14:textId="77777777" w:rsidR="001A4988" w:rsidRPr="001A4988" w:rsidRDefault="001A4988" w:rsidP="001A4988">
            <w:pPr>
              <w:adjustRightInd w:val="0"/>
              <w:snapToGrid w:val="0"/>
              <w:spacing w:line="240" w:lineRule="atLeast"/>
              <w:ind w:rightChars="50" w:right="120"/>
              <w:jc w:val="right"/>
              <w:rPr>
                <w:rFonts w:ascii="Times New Roman" w:eastAsia="標楷體" w:hAnsi="Times New Roman" w:cs="Times New Roman"/>
                <w:sz w:val="28"/>
              </w:rPr>
            </w:pPr>
            <w:r w:rsidRPr="001A4988">
              <w:rPr>
                <w:rFonts w:ascii="Times New Roman" w:eastAsia="標楷體" w:hAnsi="Times New Roman" w:cs="Times New Roman"/>
                <w:sz w:val="28"/>
              </w:rPr>
              <w:t>26.1%</w:t>
            </w:r>
          </w:p>
        </w:tc>
        <w:tc>
          <w:tcPr>
            <w:tcW w:w="1387" w:type="pct"/>
            <w:tcBorders>
              <w:top w:val="single" w:sz="4" w:space="0" w:color="auto"/>
              <w:left w:val="single" w:sz="4" w:space="0" w:color="auto"/>
              <w:bottom w:val="single" w:sz="4" w:space="0" w:color="auto"/>
              <w:right w:val="single" w:sz="4" w:space="0" w:color="auto"/>
            </w:tcBorders>
            <w:noWrap/>
            <w:vAlign w:val="center"/>
            <w:hideMark/>
          </w:tcPr>
          <w:p w14:paraId="7DA22F91" w14:textId="77777777" w:rsidR="001A4988" w:rsidRPr="001A4988" w:rsidRDefault="001A4988" w:rsidP="001A4988">
            <w:pPr>
              <w:adjustRightInd w:val="0"/>
              <w:snapToGrid w:val="0"/>
              <w:spacing w:line="240" w:lineRule="atLeast"/>
              <w:ind w:rightChars="50" w:right="120"/>
              <w:jc w:val="right"/>
              <w:rPr>
                <w:rFonts w:ascii="Times New Roman" w:eastAsia="標楷體" w:hAnsi="Times New Roman" w:cs="Times New Roman"/>
                <w:sz w:val="28"/>
              </w:rPr>
            </w:pPr>
            <w:r w:rsidRPr="001A4988">
              <w:rPr>
                <w:rFonts w:ascii="Times New Roman" w:eastAsia="標楷體" w:hAnsi="Times New Roman" w:cs="Times New Roman"/>
                <w:sz w:val="28"/>
              </w:rPr>
              <w:t>113.1%</w:t>
            </w:r>
          </w:p>
        </w:tc>
      </w:tr>
      <w:tr w:rsidR="001A4988" w:rsidRPr="001A4988" w14:paraId="03B418D7" w14:textId="77777777" w:rsidTr="00BA0B74">
        <w:trPr>
          <w:trHeight w:val="300"/>
        </w:trPr>
        <w:tc>
          <w:tcPr>
            <w:tcW w:w="1661" w:type="pct"/>
            <w:tcBorders>
              <w:top w:val="single" w:sz="4" w:space="0" w:color="auto"/>
              <w:left w:val="single" w:sz="4" w:space="0" w:color="auto"/>
              <w:bottom w:val="single" w:sz="4" w:space="0" w:color="auto"/>
              <w:right w:val="single" w:sz="4" w:space="0" w:color="auto"/>
            </w:tcBorders>
            <w:shd w:val="clear" w:color="auto" w:fill="D9E2F3"/>
            <w:noWrap/>
            <w:vAlign w:val="center"/>
            <w:hideMark/>
          </w:tcPr>
          <w:p w14:paraId="108061C4" w14:textId="77777777" w:rsidR="001A4988" w:rsidRPr="001A4988" w:rsidRDefault="001A4988" w:rsidP="001A4988">
            <w:pPr>
              <w:adjustRightInd w:val="0"/>
              <w:snapToGrid w:val="0"/>
              <w:spacing w:line="240" w:lineRule="atLeast"/>
              <w:jc w:val="center"/>
              <w:rPr>
                <w:rFonts w:ascii="Times New Roman" w:eastAsia="標楷體" w:hAnsi="Times New Roman" w:cs="Times New Roman"/>
                <w:b/>
                <w:sz w:val="28"/>
              </w:rPr>
            </w:pPr>
            <w:r w:rsidRPr="001A4988">
              <w:rPr>
                <w:rFonts w:ascii="Times New Roman" w:eastAsia="標楷體" w:hAnsi="Times New Roman" w:cs="Times New Roman"/>
                <w:b/>
                <w:sz w:val="28"/>
              </w:rPr>
              <w:t>新城車站</w:t>
            </w:r>
          </w:p>
        </w:tc>
        <w:tc>
          <w:tcPr>
            <w:tcW w:w="1027" w:type="pct"/>
            <w:tcBorders>
              <w:top w:val="single" w:sz="4" w:space="0" w:color="auto"/>
              <w:left w:val="single" w:sz="4" w:space="0" w:color="auto"/>
              <w:bottom w:val="single" w:sz="4" w:space="0" w:color="auto"/>
              <w:right w:val="single" w:sz="4" w:space="0" w:color="auto"/>
            </w:tcBorders>
            <w:noWrap/>
            <w:vAlign w:val="center"/>
            <w:hideMark/>
          </w:tcPr>
          <w:p w14:paraId="283360FD" w14:textId="77777777" w:rsidR="001A4988" w:rsidRPr="001A4988" w:rsidRDefault="001A4988" w:rsidP="001A4988">
            <w:pPr>
              <w:adjustRightInd w:val="0"/>
              <w:snapToGrid w:val="0"/>
              <w:spacing w:line="240" w:lineRule="atLeast"/>
              <w:ind w:rightChars="50" w:right="120"/>
              <w:jc w:val="right"/>
              <w:rPr>
                <w:rFonts w:ascii="Times New Roman" w:eastAsia="標楷體" w:hAnsi="Times New Roman" w:cs="Times New Roman"/>
                <w:sz w:val="28"/>
              </w:rPr>
            </w:pPr>
            <w:r w:rsidRPr="001A4988">
              <w:rPr>
                <w:rFonts w:ascii="Times New Roman" w:eastAsia="標楷體" w:hAnsi="Times New Roman" w:cs="Times New Roman"/>
                <w:sz w:val="28"/>
              </w:rPr>
              <w:t>64.1%</w:t>
            </w:r>
          </w:p>
        </w:tc>
        <w:tc>
          <w:tcPr>
            <w:tcW w:w="925" w:type="pct"/>
            <w:tcBorders>
              <w:top w:val="single" w:sz="4" w:space="0" w:color="auto"/>
              <w:left w:val="single" w:sz="4" w:space="0" w:color="auto"/>
              <w:bottom w:val="single" w:sz="4" w:space="0" w:color="auto"/>
              <w:right w:val="single" w:sz="4" w:space="0" w:color="auto"/>
            </w:tcBorders>
            <w:noWrap/>
            <w:vAlign w:val="center"/>
            <w:hideMark/>
          </w:tcPr>
          <w:p w14:paraId="561C9A02" w14:textId="77777777" w:rsidR="001A4988" w:rsidRPr="001A4988" w:rsidRDefault="001A4988" w:rsidP="001A4988">
            <w:pPr>
              <w:adjustRightInd w:val="0"/>
              <w:snapToGrid w:val="0"/>
              <w:spacing w:line="240" w:lineRule="atLeast"/>
              <w:ind w:rightChars="50" w:right="120"/>
              <w:jc w:val="right"/>
              <w:rPr>
                <w:rFonts w:ascii="Times New Roman" w:eastAsia="標楷體" w:hAnsi="Times New Roman" w:cs="Times New Roman"/>
                <w:sz w:val="28"/>
              </w:rPr>
            </w:pPr>
            <w:r w:rsidRPr="001A4988">
              <w:rPr>
                <w:rFonts w:ascii="Times New Roman" w:eastAsia="標楷體" w:hAnsi="Times New Roman" w:cs="Times New Roman"/>
                <w:sz w:val="28"/>
              </w:rPr>
              <w:t>35.9%</w:t>
            </w:r>
          </w:p>
        </w:tc>
        <w:tc>
          <w:tcPr>
            <w:tcW w:w="1387" w:type="pct"/>
            <w:tcBorders>
              <w:top w:val="single" w:sz="4" w:space="0" w:color="auto"/>
              <w:left w:val="single" w:sz="4" w:space="0" w:color="auto"/>
              <w:bottom w:val="single" w:sz="4" w:space="0" w:color="auto"/>
              <w:right w:val="single" w:sz="4" w:space="0" w:color="auto"/>
            </w:tcBorders>
            <w:noWrap/>
            <w:vAlign w:val="center"/>
            <w:hideMark/>
          </w:tcPr>
          <w:p w14:paraId="224D1F3D" w14:textId="77777777" w:rsidR="001A4988" w:rsidRPr="001A4988" w:rsidRDefault="001A4988" w:rsidP="001A4988">
            <w:pPr>
              <w:adjustRightInd w:val="0"/>
              <w:snapToGrid w:val="0"/>
              <w:spacing w:line="240" w:lineRule="atLeast"/>
              <w:ind w:rightChars="50" w:right="120"/>
              <w:jc w:val="right"/>
              <w:rPr>
                <w:rFonts w:ascii="Times New Roman" w:eastAsia="標楷體" w:hAnsi="Times New Roman" w:cs="Times New Roman"/>
                <w:sz w:val="28"/>
              </w:rPr>
            </w:pPr>
            <w:r w:rsidRPr="001A4988">
              <w:rPr>
                <w:rFonts w:ascii="Times New Roman" w:eastAsia="標楷體" w:hAnsi="Times New Roman" w:cs="Times New Roman"/>
                <w:sz w:val="28"/>
              </w:rPr>
              <w:t>71.5%</w:t>
            </w:r>
          </w:p>
        </w:tc>
      </w:tr>
      <w:tr w:rsidR="001A4988" w:rsidRPr="001A4988" w14:paraId="42DC0C27" w14:textId="77777777" w:rsidTr="00BA0B74">
        <w:trPr>
          <w:trHeight w:val="300"/>
        </w:trPr>
        <w:tc>
          <w:tcPr>
            <w:tcW w:w="1661" w:type="pct"/>
            <w:tcBorders>
              <w:top w:val="single" w:sz="4" w:space="0" w:color="auto"/>
              <w:left w:val="single" w:sz="4" w:space="0" w:color="auto"/>
              <w:bottom w:val="single" w:sz="4" w:space="0" w:color="auto"/>
              <w:right w:val="single" w:sz="4" w:space="0" w:color="auto"/>
            </w:tcBorders>
            <w:shd w:val="clear" w:color="auto" w:fill="D9E2F3"/>
            <w:noWrap/>
            <w:vAlign w:val="center"/>
            <w:hideMark/>
          </w:tcPr>
          <w:p w14:paraId="2F29B3FE" w14:textId="77777777" w:rsidR="001A4988" w:rsidRPr="001A4988" w:rsidRDefault="001A4988" w:rsidP="001A4988">
            <w:pPr>
              <w:adjustRightInd w:val="0"/>
              <w:snapToGrid w:val="0"/>
              <w:spacing w:line="240" w:lineRule="atLeast"/>
              <w:jc w:val="center"/>
              <w:rPr>
                <w:rFonts w:ascii="Times New Roman" w:eastAsia="標楷體" w:hAnsi="Times New Roman" w:cs="Times New Roman"/>
                <w:b/>
                <w:sz w:val="28"/>
              </w:rPr>
            </w:pPr>
            <w:r w:rsidRPr="001A4988">
              <w:rPr>
                <w:rFonts w:ascii="Times New Roman" w:eastAsia="標楷體" w:hAnsi="Times New Roman" w:cs="Times New Roman"/>
                <w:b/>
                <w:sz w:val="28"/>
              </w:rPr>
              <w:t>新天堂樂園</w:t>
            </w:r>
          </w:p>
        </w:tc>
        <w:tc>
          <w:tcPr>
            <w:tcW w:w="1027" w:type="pct"/>
            <w:tcBorders>
              <w:top w:val="single" w:sz="4" w:space="0" w:color="auto"/>
              <w:left w:val="single" w:sz="4" w:space="0" w:color="auto"/>
              <w:bottom w:val="single" w:sz="4" w:space="0" w:color="auto"/>
              <w:right w:val="single" w:sz="4" w:space="0" w:color="auto"/>
            </w:tcBorders>
            <w:noWrap/>
            <w:vAlign w:val="center"/>
            <w:hideMark/>
          </w:tcPr>
          <w:p w14:paraId="6DEAE07A" w14:textId="77777777" w:rsidR="001A4988" w:rsidRPr="001A4988" w:rsidRDefault="001A4988" w:rsidP="001A4988">
            <w:pPr>
              <w:adjustRightInd w:val="0"/>
              <w:snapToGrid w:val="0"/>
              <w:spacing w:line="240" w:lineRule="atLeast"/>
              <w:ind w:rightChars="50" w:right="120"/>
              <w:jc w:val="right"/>
              <w:rPr>
                <w:rFonts w:ascii="Times New Roman" w:eastAsia="標楷體" w:hAnsi="Times New Roman" w:cs="Times New Roman"/>
                <w:sz w:val="28"/>
              </w:rPr>
            </w:pPr>
            <w:r w:rsidRPr="001A4988">
              <w:rPr>
                <w:rFonts w:ascii="Times New Roman" w:eastAsia="標楷體" w:hAnsi="Times New Roman" w:cs="Times New Roman"/>
                <w:sz w:val="28"/>
              </w:rPr>
              <w:t>66.7%</w:t>
            </w:r>
          </w:p>
        </w:tc>
        <w:tc>
          <w:tcPr>
            <w:tcW w:w="925" w:type="pct"/>
            <w:tcBorders>
              <w:top w:val="single" w:sz="4" w:space="0" w:color="auto"/>
              <w:left w:val="single" w:sz="4" w:space="0" w:color="auto"/>
              <w:bottom w:val="single" w:sz="4" w:space="0" w:color="auto"/>
              <w:right w:val="single" w:sz="4" w:space="0" w:color="auto"/>
            </w:tcBorders>
            <w:noWrap/>
            <w:vAlign w:val="center"/>
            <w:hideMark/>
          </w:tcPr>
          <w:p w14:paraId="66B293EA" w14:textId="77777777" w:rsidR="001A4988" w:rsidRPr="001A4988" w:rsidRDefault="001A4988" w:rsidP="001A4988">
            <w:pPr>
              <w:adjustRightInd w:val="0"/>
              <w:snapToGrid w:val="0"/>
              <w:spacing w:line="240" w:lineRule="atLeast"/>
              <w:ind w:rightChars="50" w:right="120"/>
              <w:jc w:val="right"/>
              <w:rPr>
                <w:rFonts w:ascii="Times New Roman" w:eastAsia="標楷體" w:hAnsi="Times New Roman" w:cs="Times New Roman"/>
                <w:sz w:val="28"/>
              </w:rPr>
            </w:pPr>
            <w:r w:rsidRPr="001A4988">
              <w:rPr>
                <w:rFonts w:ascii="Times New Roman" w:eastAsia="標楷體" w:hAnsi="Times New Roman" w:cs="Times New Roman"/>
                <w:sz w:val="28"/>
              </w:rPr>
              <w:t>33.3%</w:t>
            </w:r>
          </w:p>
        </w:tc>
        <w:tc>
          <w:tcPr>
            <w:tcW w:w="1387" w:type="pct"/>
            <w:tcBorders>
              <w:top w:val="single" w:sz="4" w:space="0" w:color="auto"/>
              <w:left w:val="single" w:sz="4" w:space="0" w:color="auto"/>
              <w:bottom w:val="single" w:sz="4" w:space="0" w:color="auto"/>
              <w:right w:val="single" w:sz="4" w:space="0" w:color="auto"/>
            </w:tcBorders>
            <w:noWrap/>
            <w:vAlign w:val="center"/>
            <w:hideMark/>
          </w:tcPr>
          <w:p w14:paraId="6BE171EA" w14:textId="77777777" w:rsidR="001A4988" w:rsidRPr="001A4988" w:rsidRDefault="001A4988" w:rsidP="001A4988">
            <w:pPr>
              <w:adjustRightInd w:val="0"/>
              <w:snapToGrid w:val="0"/>
              <w:spacing w:line="240" w:lineRule="atLeast"/>
              <w:ind w:rightChars="50" w:right="120"/>
              <w:jc w:val="right"/>
              <w:rPr>
                <w:rFonts w:ascii="Times New Roman" w:eastAsia="標楷體" w:hAnsi="Times New Roman" w:cs="Times New Roman"/>
                <w:sz w:val="28"/>
              </w:rPr>
            </w:pPr>
            <w:r w:rsidRPr="001A4988">
              <w:rPr>
                <w:rFonts w:ascii="Times New Roman" w:eastAsia="標楷體" w:hAnsi="Times New Roman" w:cs="Times New Roman"/>
                <w:sz w:val="28"/>
              </w:rPr>
              <w:t>80.3%</w:t>
            </w:r>
          </w:p>
        </w:tc>
      </w:tr>
      <w:tr w:rsidR="001A4988" w:rsidRPr="001A4988" w14:paraId="0D044749" w14:textId="77777777" w:rsidTr="00BA0B74">
        <w:trPr>
          <w:trHeight w:val="300"/>
        </w:trPr>
        <w:tc>
          <w:tcPr>
            <w:tcW w:w="1661" w:type="pct"/>
            <w:tcBorders>
              <w:top w:val="single" w:sz="4" w:space="0" w:color="auto"/>
              <w:left w:val="single" w:sz="4" w:space="0" w:color="auto"/>
              <w:bottom w:val="single" w:sz="4" w:space="0" w:color="auto"/>
              <w:right w:val="single" w:sz="4" w:space="0" w:color="auto"/>
            </w:tcBorders>
            <w:shd w:val="clear" w:color="auto" w:fill="D9E2F3"/>
            <w:noWrap/>
            <w:vAlign w:val="center"/>
            <w:hideMark/>
          </w:tcPr>
          <w:p w14:paraId="0ECB0E9C" w14:textId="77777777" w:rsidR="001A4988" w:rsidRPr="001A4988" w:rsidRDefault="001A4988" w:rsidP="001A4988">
            <w:pPr>
              <w:adjustRightInd w:val="0"/>
              <w:snapToGrid w:val="0"/>
              <w:spacing w:line="240" w:lineRule="atLeast"/>
              <w:jc w:val="center"/>
              <w:rPr>
                <w:rFonts w:ascii="Times New Roman" w:eastAsia="標楷體" w:hAnsi="Times New Roman" w:cs="Times New Roman"/>
                <w:b/>
                <w:sz w:val="28"/>
              </w:rPr>
            </w:pPr>
            <w:r w:rsidRPr="001A4988">
              <w:rPr>
                <w:rFonts w:ascii="Times New Roman" w:eastAsia="標楷體" w:hAnsi="Times New Roman" w:cs="Times New Roman"/>
                <w:b/>
                <w:sz w:val="28"/>
              </w:rPr>
              <w:t>東大門夜市</w:t>
            </w:r>
          </w:p>
        </w:tc>
        <w:tc>
          <w:tcPr>
            <w:tcW w:w="1027" w:type="pct"/>
            <w:tcBorders>
              <w:top w:val="single" w:sz="4" w:space="0" w:color="auto"/>
              <w:left w:val="single" w:sz="4" w:space="0" w:color="auto"/>
              <w:bottom w:val="single" w:sz="4" w:space="0" w:color="auto"/>
              <w:right w:val="single" w:sz="4" w:space="0" w:color="auto"/>
            </w:tcBorders>
            <w:noWrap/>
            <w:vAlign w:val="center"/>
            <w:hideMark/>
          </w:tcPr>
          <w:p w14:paraId="1EFC335E" w14:textId="77777777" w:rsidR="001A4988" w:rsidRPr="001A4988" w:rsidRDefault="001A4988" w:rsidP="001A4988">
            <w:pPr>
              <w:adjustRightInd w:val="0"/>
              <w:snapToGrid w:val="0"/>
              <w:spacing w:line="240" w:lineRule="atLeast"/>
              <w:ind w:rightChars="50" w:right="120"/>
              <w:jc w:val="right"/>
              <w:rPr>
                <w:rFonts w:ascii="Times New Roman" w:eastAsia="標楷體" w:hAnsi="Times New Roman" w:cs="Times New Roman"/>
                <w:sz w:val="28"/>
              </w:rPr>
            </w:pPr>
            <w:r w:rsidRPr="001A4988">
              <w:rPr>
                <w:rFonts w:ascii="Times New Roman" w:eastAsia="標楷體" w:hAnsi="Times New Roman" w:cs="Times New Roman"/>
                <w:sz w:val="28"/>
              </w:rPr>
              <w:t>69.5%</w:t>
            </w:r>
          </w:p>
        </w:tc>
        <w:tc>
          <w:tcPr>
            <w:tcW w:w="925" w:type="pct"/>
            <w:tcBorders>
              <w:top w:val="single" w:sz="4" w:space="0" w:color="auto"/>
              <w:left w:val="single" w:sz="4" w:space="0" w:color="auto"/>
              <w:bottom w:val="single" w:sz="4" w:space="0" w:color="auto"/>
              <w:right w:val="single" w:sz="4" w:space="0" w:color="auto"/>
            </w:tcBorders>
            <w:noWrap/>
            <w:vAlign w:val="center"/>
            <w:hideMark/>
          </w:tcPr>
          <w:p w14:paraId="4C4B5592" w14:textId="77777777" w:rsidR="001A4988" w:rsidRPr="001A4988" w:rsidRDefault="001A4988" w:rsidP="001A4988">
            <w:pPr>
              <w:adjustRightInd w:val="0"/>
              <w:snapToGrid w:val="0"/>
              <w:spacing w:line="240" w:lineRule="atLeast"/>
              <w:ind w:rightChars="50" w:right="120"/>
              <w:jc w:val="right"/>
              <w:rPr>
                <w:rFonts w:ascii="Times New Roman" w:eastAsia="標楷體" w:hAnsi="Times New Roman" w:cs="Times New Roman"/>
                <w:sz w:val="28"/>
              </w:rPr>
            </w:pPr>
            <w:r w:rsidRPr="001A4988">
              <w:rPr>
                <w:rFonts w:ascii="Times New Roman" w:eastAsia="標楷體" w:hAnsi="Times New Roman" w:cs="Times New Roman"/>
                <w:sz w:val="28"/>
              </w:rPr>
              <w:t>30.5%</w:t>
            </w:r>
          </w:p>
        </w:tc>
        <w:tc>
          <w:tcPr>
            <w:tcW w:w="1387" w:type="pct"/>
            <w:tcBorders>
              <w:top w:val="single" w:sz="4" w:space="0" w:color="auto"/>
              <w:left w:val="single" w:sz="4" w:space="0" w:color="auto"/>
              <w:bottom w:val="single" w:sz="4" w:space="0" w:color="auto"/>
              <w:right w:val="single" w:sz="4" w:space="0" w:color="auto"/>
            </w:tcBorders>
            <w:noWrap/>
            <w:vAlign w:val="center"/>
            <w:hideMark/>
          </w:tcPr>
          <w:p w14:paraId="011E9344" w14:textId="77777777" w:rsidR="001A4988" w:rsidRPr="001A4988" w:rsidRDefault="001A4988" w:rsidP="001A4988">
            <w:pPr>
              <w:adjustRightInd w:val="0"/>
              <w:snapToGrid w:val="0"/>
              <w:spacing w:line="240" w:lineRule="atLeast"/>
              <w:ind w:rightChars="50" w:right="120"/>
              <w:jc w:val="right"/>
              <w:rPr>
                <w:rFonts w:ascii="Times New Roman" w:eastAsia="標楷體" w:hAnsi="Times New Roman" w:cs="Times New Roman"/>
                <w:sz w:val="28"/>
              </w:rPr>
            </w:pPr>
            <w:r w:rsidRPr="001A4988">
              <w:rPr>
                <w:rFonts w:ascii="Times New Roman" w:eastAsia="標楷體" w:hAnsi="Times New Roman" w:cs="Times New Roman"/>
                <w:sz w:val="28"/>
              </w:rPr>
              <w:t>91.1%</w:t>
            </w:r>
          </w:p>
        </w:tc>
      </w:tr>
      <w:tr w:rsidR="001A4988" w:rsidRPr="001A4988" w14:paraId="03B5756C" w14:textId="77777777" w:rsidTr="00BA0B74">
        <w:trPr>
          <w:trHeight w:val="300"/>
        </w:trPr>
        <w:tc>
          <w:tcPr>
            <w:tcW w:w="1661" w:type="pct"/>
            <w:tcBorders>
              <w:top w:val="single" w:sz="4" w:space="0" w:color="auto"/>
              <w:left w:val="single" w:sz="4" w:space="0" w:color="auto"/>
              <w:bottom w:val="single" w:sz="4" w:space="0" w:color="auto"/>
              <w:right w:val="single" w:sz="4" w:space="0" w:color="auto"/>
            </w:tcBorders>
            <w:shd w:val="clear" w:color="auto" w:fill="D9E2F3"/>
            <w:noWrap/>
            <w:vAlign w:val="center"/>
            <w:hideMark/>
          </w:tcPr>
          <w:p w14:paraId="782F7C1B" w14:textId="77777777" w:rsidR="001A4988" w:rsidRPr="001A4988" w:rsidRDefault="001A4988" w:rsidP="001A4988">
            <w:pPr>
              <w:adjustRightInd w:val="0"/>
              <w:snapToGrid w:val="0"/>
              <w:spacing w:line="240" w:lineRule="atLeast"/>
              <w:jc w:val="center"/>
              <w:rPr>
                <w:rFonts w:ascii="Times New Roman" w:eastAsia="標楷體" w:hAnsi="Times New Roman" w:cs="Times New Roman"/>
                <w:b/>
                <w:sz w:val="28"/>
              </w:rPr>
            </w:pPr>
            <w:r w:rsidRPr="001A4988">
              <w:rPr>
                <w:rFonts w:ascii="Times New Roman" w:eastAsia="標楷體" w:hAnsi="Times New Roman" w:cs="Times New Roman"/>
                <w:b/>
                <w:sz w:val="28"/>
              </w:rPr>
              <w:t>海洋公園</w:t>
            </w:r>
          </w:p>
        </w:tc>
        <w:tc>
          <w:tcPr>
            <w:tcW w:w="1027" w:type="pct"/>
            <w:tcBorders>
              <w:top w:val="single" w:sz="4" w:space="0" w:color="auto"/>
              <w:left w:val="single" w:sz="4" w:space="0" w:color="auto"/>
              <w:bottom w:val="single" w:sz="4" w:space="0" w:color="auto"/>
              <w:right w:val="single" w:sz="4" w:space="0" w:color="auto"/>
            </w:tcBorders>
            <w:noWrap/>
            <w:vAlign w:val="center"/>
            <w:hideMark/>
          </w:tcPr>
          <w:p w14:paraId="50B9132D" w14:textId="77777777" w:rsidR="001A4988" w:rsidRPr="001A4988" w:rsidRDefault="001A4988" w:rsidP="001A4988">
            <w:pPr>
              <w:adjustRightInd w:val="0"/>
              <w:snapToGrid w:val="0"/>
              <w:spacing w:line="240" w:lineRule="atLeast"/>
              <w:ind w:rightChars="50" w:right="120"/>
              <w:jc w:val="right"/>
              <w:rPr>
                <w:rFonts w:ascii="Times New Roman" w:eastAsia="標楷體" w:hAnsi="Times New Roman" w:cs="Times New Roman"/>
                <w:sz w:val="28"/>
              </w:rPr>
            </w:pPr>
            <w:r w:rsidRPr="001A4988">
              <w:rPr>
                <w:rFonts w:ascii="Times New Roman" w:eastAsia="標楷體" w:hAnsi="Times New Roman" w:cs="Times New Roman"/>
                <w:sz w:val="28"/>
              </w:rPr>
              <w:t>57.0%</w:t>
            </w:r>
          </w:p>
        </w:tc>
        <w:tc>
          <w:tcPr>
            <w:tcW w:w="925" w:type="pct"/>
            <w:tcBorders>
              <w:top w:val="single" w:sz="4" w:space="0" w:color="auto"/>
              <w:left w:val="single" w:sz="4" w:space="0" w:color="auto"/>
              <w:bottom w:val="single" w:sz="4" w:space="0" w:color="auto"/>
              <w:right w:val="single" w:sz="4" w:space="0" w:color="auto"/>
            </w:tcBorders>
            <w:noWrap/>
            <w:vAlign w:val="center"/>
            <w:hideMark/>
          </w:tcPr>
          <w:p w14:paraId="67219537" w14:textId="77777777" w:rsidR="001A4988" w:rsidRPr="001A4988" w:rsidRDefault="001A4988" w:rsidP="001A4988">
            <w:pPr>
              <w:adjustRightInd w:val="0"/>
              <w:snapToGrid w:val="0"/>
              <w:spacing w:line="240" w:lineRule="atLeast"/>
              <w:ind w:rightChars="50" w:right="120"/>
              <w:jc w:val="right"/>
              <w:rPr>
                <w:rFonts w:ascii="Times New Roman" w:eastAsia="標楷體" w:hAnsi="Times New Roman" w:cs="Times New Roman"/>
                <w:sz w:val="28"/>
              </w:rPr>
            </w:pPr>
            <w:r w:rsidRPr="001A4988">
              <w:rPr>
                <w:rFonts w:ascii="Times New Roman" w:eastAsia="標楷體" w:hAnsi="Times New Roman" w:cs="Times New Roman"/>
                <w:sz w:val="28"/>
              </w:rPr>
              <w:t>43.0%</w:t>
            </w:r>
          </w:p>
        </w:tc>
        <w:tc>
          <w:tcPr>
            <w:tcW w:w="1387" w:type="pct"/>
            <w:tcBorders>
              <w:top w:val="single" w:sz="4" w:space="0" w:color="auto"/>
              <w:left w:val="single" w:sz="4" w:space="0" w:color="auto"/>
              <w:bottom w:val="single" w:sz="4" w:space="0" w:color="auto"/>
              <w:right w:val="single" w:sz="4" w:space="0" w:color="auto"/>
            </w:tcBorders>
            <w:noWrap/>
            <w:vAlign w:val="center"/>
            <w:hideMark/>
          </w:tcPr>
          <w:p w14:paraId="0E664017" w14:textId="77777777" w:rsidR="001A4988" w:rsidRPr="001A4988" w:rsidRDefault="001A4988" w:rsidP="001A4988">
            <w:pPr>
              <w:adjustRightInd w:val="0"/>
              <w:snapToGrid w:val="0"/>
              <w:spacing w:line="240" w:lineRule="atLeast"/>
              <w:ind w:rightChars="50" w:right="120"/>
              <w:jc w:val="right"/>
              <w:rPr>
                <w:rFonts w:ascii="Times New Roman" w:eastAsia="標楷體" w:hAnsi="Times New Roman" w:cs="Times New Roman"/>
                <w:sz w:val="28"/>
              </w:rPr>
            </w:pPr>
            <w:r w:rsidRPr="001A4988">
              <w:rPr>
                <w:rFonts w:ascii="Times New Roman" w:eastAsia="標楷體" w:hAnsi="Times New Roman" w:cs="Times New Roman"/>
                <w:sz w:val="28"/>
              </w:rPr>
              <w:t>53.0%</w:t>
            </w:r>
          </w:p>
        </w:tc>
      </w:tr>
      <w:tr w:rsidR="001A4988" w:rsidRPr="001A4988" w14:paraId="21F003BD" w14:textId="77777777" w:rsidTr="00BA0B74">
        <w:trPr>
          <w:trHeight w:val="300"/>
        </w:trPr>
        <w:tc>
          <w:tcPr>
            <w:tcW w:w="1661" w:type="pct"/>
            <w:tcBorders>
              <w:top w:val="single" w:sz="4" w:space="0" w:color="auto"/>
              <w:left w:val="single" w:sz="4" w:space="0" w:color="auto"/>
              <w:bottom w:val="single" w:sz="4" w:space="0" w:color="auto"/>
              <w:right w:val="single" w:sz="4" w:space="0" w:color="auto"/>
            </w:tcBorders>
            <w:shd w:val="clear" w:color="auto" w:fill="D9E2F3"/>
            <w:noWrap/>
            <w:vAlign w:val="center"/>
            <w:hideMark/>
          </w:tcPr>
          <w:p w14:paraId="63665326" w14:textId="77777777" w:rsidR="001A4988" w:rsidRPr="001A4988" w:rsidRDefault="001A4988" w:rsidP="001A4988">
            <w:pPr>
              <w:adjustRightInd w:val="0"/>
              <w:snapToGrid w:val="0"/>
              <w:spacing w:line="240" w:lineRule="atLeast"/>
              <w:jc w:val="center"/>
              <w:rPr>
                <w:rFonts w:ascii="Times New Roman" w:eastAsia="標楷體" w:hAnsi="Times New Roman" w:cs="Times New Roman"/>
                <w:b/>
                <w:sz w:val="28"/>
              </w:rPr>
            </w:pPr>
            <w:r w:rsidRPr="001A4988">
              <w:rPr>
                <w:rFonts w:ascii="Times New Roman" w:eastAsia="標楷體" w:hAnsi="Times New Roman" w:cs="Times New Roman"/>
                <w:b/>
                <w:sz w:val="28"/>
              </w:rPr>
              <w:t>玉里車站</w:t>
            </w:r>
          </w:p>
        </w:tc>
        <w:tc>
          <w:tcPr>
            <w:tcW w:w="1027" w:type="pct"/>
            <w:tcBorders>
              <w:top w:val="single" w:sz="4" w:space="0" w:color="auto"/>
              <w:left w:val="single" w:sz="4" w:space="0" w:color="auto"/>
              <w:bottom w:val="single" w:sz="4" w:space="0" w:color="auto"/>
              <w:right w:val="single" w:sz="4" w:space="0" w:color="auto"/>
            </w:tcBorders>
            <w:noWrap/>
            <w:vAlign w:val="center"/>
            <w:hideMark/>
          </w:tcPr>
          <w:p w14:paraId="6790CB5E" w14:textId="77777777" w:rsidR="001A4988" w:rsidRPr="001A4988" w:rsidRDefault="001A4988" w:rsidP="001A4988">
            <w:pPr>
              <w:adjustRightInd w:val="0"/>
              <w:snapToGrid w:val="0"/>
              <w:spacing w:line="240" w:lineRule="atLeast"/>
              <w:ind w:rightChars="50" w:right="120"/>
              <w:jc w:val="right"/>
              <w:rPr>
                <w:rFonts w:ascii="Times New Roman" w:eastAsia="標楷體" w:hAnsi="Times New Roman" w:cs="Times New Roman"/>
                <w:sz w:val="28"/>
              </w:rPr>
            </w:pPr>
            <w:r w:rsidRPr="001A4988">
              <w:rPr>
                <w:rFonts w:ascii="Times New Roman" w:eastAsia="標楷體" w:hAnsi="Times New Roman" w:cs="Times New Roman"/>
                <w:sz w:val="28"/>
              </w:rPr>
              <w:t>72.9%</w:t>
            </w:r>
          </w:p>
        </w:tc>
        <w:tc>
          <w:tcPr>
            <w:tcW w:w="925" w:type="pct"/>
            <w:tcBorders>
              <w:top w:val="single" w:sz="4" w:space="0" w:color="auto"/>
              <w:left w:val="single" w:sz="4" w:space="0" w:color="auto"/>
              <w:bottom w:val="single" w:sz="4" w:space="0" w:color="auto"/>
              <w:right w:val="single" w:sz="4" w:space="0" w:color="auto"/>
            </w:tcBorders>
            <w:noWrap/>
            <w:vAlign w:val="center"/>
            <w:hideMark/>
          </w:tcPr>
          <w:p w14:paraId="38D6CAF0" w14:textId="77777777" w:rsidR="001A4988" w:rsidRPr="001A4988" w:rsidRDefault="001A4988" w:rsidP="001A4988">
            <w:pPr>
              <w:adjustRightInd w:val="0"/>
              <w:snapToGrid w:val="0"/>
              <w:spacing w:line="240" w:lineRule="atLeast"/>
              <w:ind w:rightChars="50" w:right="120"/>
              <w:jc w:val="right"/>
              <w:rPr>
                <w:rFonts w:ascii="Times New Roman" w:eastAsia="標楷體" w:hAnsi="Times New Roman" w:cs="Times New Roman"/>
                <w:sz w:val="28"/>
              </w:rPr>
            </w:pPr>
            <w:r w:rsidRPr="001A4988">
              <w:rPr>
                <w:rFonts w:ascii="Times New Roman" w:eastAsia="標楷體" w:hAnsi="Times New Roman" w:cs="Times New Roman"/>
                <w:sz w:val="28"/>
              </w:rPr>
              <w:t>27.1%</w:t>
            </w:r>
          </w:p>
        </w:tc>
        <w:tc>
          <w:tcPr>
            <w:tcW w:w="1387" w:type="pct"/>
            <w:tcBorders>
              <w:top w:val="single" w:sz="4" w:space="0" w:color="auto"/>
              <w:left w:val="single" w:sz="4" w:space="0" w:color="auto"/>
              <w:bottom w:val="single" w:sz="4" w:space="0" w:color="auto"/>
              <w:right w:val="single" w:sz="4" w:space="0" w:color="auto"/>
            </w:tcBorders>
            <w:noWrap/>
            <w:vAlign w:val="center"/>
            <w:hideMark/>
          </w:tcPr>
          <w:p w14:paraId="23342158" w14:textId="77777777" w:rsidR="001A4988" w:rsidRPr="001A4988" w:rsidRDefault="001A4988" w:rsidP="001A4988">
            <w:pPr>
              <w:adjustRightInd w:val="0"/>
              <w:snapToGrid w:val="0"/>
              <w:spacing w:line="240" w:lineRule="atLeast"/>
              <w:ind w:rightChars="50" w:right="120"/>
              <w:jc w:val="right"/>
              <w:rPr>
                <w:rFonts w:ascii="Times New Roman" w:eastAsia="標楷體" w:hAnsi="Times New Roman" w:cs="Times New Roman"/>
                <w:sz w:val="28"/>
              </w:rPr>
            </w:pPr>
            <w:r w:rsidRPr="001A4988">
              <w:rPr>
                <w:rFonts w:ascii="Times New Roman" w:eastAsia="標楷體" w:hAnsi="Times New Roman" w:cs="Times New Roman"/>
                <w:sz w:val="28"/>
              </w:rPr>
              <w:t>107.4%</w:t>
            </w:r>
          </w:p>
        </w:tc>
      </w:tr>
      <w:tr w:rsidR="001A4988" w:rsidRPr="001A4988" w14:paraId="24E38F7B" w14:textId="77777777" w:rsidTr="00BA0B74">
        <w:trPr>
          <w:trHeight w:val="300"/>
        </w:trPr>
        <w:tc>
          <w:tcPr>
            <w:tcW w:w="1661" w:type="pct"/>
            <w:tcBorders>
              <w:top w:val="single" w:sz="4" w:space="0" w:color="auto"/>
              <w:left w:val="single" w:sz="4" w:space="0" w:color="auto"/>
              <w:bottom w:val="single" w:sz="4" w:space="0" w:color="auto"/>
              <w:right w:val="single" w:sz="4" w:space="0" w:color="auto"/>
            </w:tcBorders>
            <w:shd w:val="clear" w:color="auto" w:fill="D9E2F3"/>
            <w:noWrap/>
            <w:vAlign w:val="center"/>
            <w:hideMark/>
          </w:tcPr>
          <w:p w14:paraId="0FCC2A2D" w14:textId="77777777" w:rsidR="001A4988" w:rsidRPr="001A4988" w:rsidRDefault="001A4988" w:rsidP="001A4988">
            <w:pPr>
              <w:adjustRightInd w:val="0"/>
              <w:snapToGrid w:val="0"/>
              <w:spacing w:line="240" w:lineRule="atLeast"/>
              <w:jc w:val="center"/>
              <w:rPr>
                <w:rFonts w:ascii="Times New Roman" w:eastAsia="標楷體" w:hAnsi="Times New Roman" w:cs="Times New Roman"/>
                <w:b/>
                <w:sz w:val="28"/>
              </w:rPr>
            </w:pPr>
            <w:r w:rsidRPr="001A4988">
              <w:rPr>
                <w:rFonts w:ascii="Times New Roman" w:eastAsia="標楷體" w:hAnsi="Times New Roman" w:cs="Times New Roman"/>
                <w:b/>
                <w:sz w:val="28"/>
              </w:rPr>
              <w:t>瑞穗車站</w:t>
            </w:r>
          </w:p>
        </w:tc>
        <w:tc>
          <w:tcPr>
            <w:tcW w:w="1027" w:type="pct"/>
            <w:tcBorders>
              <w:top w:val="single" w:sz="4" w:space="0" w:color="auto"/>
              <w:left w:val="single" w:sz="4" w:space="0" w:color="auto"/>
              <w:bottom w:val="single" w:sz="4" w:space="0" w:color="auto"/>
              <w:right w:val="single" w:sz="4" w:space="0" w:color="auto"/>
            </w:tcBorders>
            <w:noWrap/>
            <w:vAlign w:val="center"/>
            <w:hideMark/>
          </w:tcPr>
          <w:p w14:paraId="267AC2E3" w14:textId="77777777" w:rsidR="001A4988" w:rsidRPr="001A4988" w:rsidRDefault="001A4988" w:rsidP="001A4988">
            <w:pPr>
              <w:adjustRightInd w:val="0"/>
              <w:snapToGrid w:val="0"/>
              <w:spacing w:line="240" w:lineRule="atLeast"/>
              <w:ind w:rightChars="50" w:right="120"/>
              <w:jc w:val="right"/>
              <w:rPr>
                <w:rFonts w:ascii="Times New Roman" w:eastAsia="標楷體" w:hAnsi="Times New Roman" w:cs="Times New Roman"/>
                <w:sz w:val="28"/>
              </w:rPr>
            </w:pPr>
            <w:r w:rsidRPr="001A4988">
              <w:rPr>
                <w:rFonts w:ascii="Times New Roman" w:eastAsia="標楷體" w:hAnsi="Times New Roman" w:cs="Times New Roman"/>
                <w:sz w:val="28"/>
              </w:rPr>
              <w:t>76.0%</w:t>
            </w:r>
          </w:p>
        </w:tc>
        <w:tc>
          <w:tcPr>
            <w:tcW w:w="925" w:type="pct"/>
            <w:tcBorders>
              <w:top w:val="single" w:sz="4" w:space="0" w:color="auto"/>
              <w:left w:val="single" w:sz="4" w:space="0" w:color="auto"/>
              <w:bottom w:val="single" w:sz="4" w:space="0" w:color="auto"/>
              <w:right w:val="single" w:sz="4" w:space="0" w:color="auto"/>
            </w:tcBorders>
            <w:noWrap/>
            <w:vAlign w:val="center"/>
            <w:hideMark/>
          </w:tcPr>
          <w:p w14:paraId="4E933D54" w14:textId="77777777" w:rsidR="001A4988" w:rsidRPr="001A4988" w:rsidRDefault="001A4988" w:rsidP="001A4988">
            <w:pPr>
              <w:adjustRightInd w:val="0"/>
              <w:snapToGrid w:val="0"/>
              <w:spacing w:line="240" w:lineRule="atLeast"/>
              <w:ind w:rightChars="50" w:right="120"/>
              <w:jc w:val="right"/>
              <w:rPr>
                <w:rFonts w:ascii="Times New Roman" w:eastAsia="標楷體" w:hAnsi="Times New Roman" w:cs="Times New Roman"/>
                <w:sz w:val="28"/>
              </w:rPr>
            </w:pPr>
            <w:r w:rsidRPr="001A4988">
              <w:rPr>
                <w:rFonts w:ascii="Times New Roman" w:eastAsia="標楷體" w:hAnsi="Times New Roman" w:cs="Times New Roman"/>
                <w:sz w:val="28"/>
              </w:rPr>
              <w:t>24.1%</w:t>
            </w:r>
          </w:p>
        </w:tc>
        <w:tc>
          <w:tcPr>
            <w:tcW w:w="1387" w:type="pct"/>
            <w:tcBorders>
              <w:top w:val="single" w:sz="4" w:space="0" w:color="auto"/>
              <w:left w:val="single" w:sz="4" w:space="0" w:color="auto"/>
              <w:bottom w:val="single" w:sz="4" w:space="0" w:color="auto"/>
              <w:right w:val="single" w:sz="4" w:space="0" w:color="auto"/>
            </w:tcBorders>
            <w:noWrap/>
            <w:vAlign w:val="center"/>
            <w:hideMark/>
          </w:tcPr>
          <w:p w14:paraId="01A4A892" w14:textId="77777777" w:rsidR="001A4988" w:rsidRPr="001A4988" w:rsidRDefault="001A4988" w:rsidP="001A4988">
            <w:pPr>
              <w:adjustRightInd w:val="0"/>
              <w:snapToGrid w:val="0"/>
              <w:spacing w:line="240" w:lineRule="atLeast"/>
              <w:ind w:rightChars="50" w:right="120"/>
              <w:jc w:val="right"/>
              <w:rPr>
                <w:rFonts w:ascii="Times New Roman" w:eastAsia="標楷體" w:hAnsi="Times New Roman" w:cs="Times New Roman"/>
                <w:sz w:val="28"/>
              </w:rPr>
            </w:pPr>
            <w:r w:rsidRPr="001A4988">
              <w:rPr>
                <w:rFonts w:ascii="Times New Roman" w:eastAsia="標楷體" w:hAnsi="Times New Roman" w:cs="Times New Roman"/>
                <w:sz w:val="28"/>
              </w:rPr>
              <w:t>126.3%</w:t>
            </w:r>
          </w:p>
        </w:tc>
      </w:tr>
      <w:tr w:rsidR="001A4988" w:rsidRPr="001A4988" w14:paraId="4CA09D8E" w14:textId="77777777" w:rsidTr="00BA0B74">
        <w:trPr>
          <w:trHeight w:val="300"/>
        </w:trPr>
        <w:tc>
          <w:tcPr>
            <w:tcW w:w="1661" w:type="pct"/>
            <w:tcBorders>
              <w:top w:val="single" w:sz="4" w:space="0" w:color="auto"/>
              <w:left w:val="single" w:sz="4" w:space="0" w:color="auto"/>
              <w:bottom w:val="single" w:sz="4" w:space="0" w:color="auto"/>
              <w:right w:val="single" w:sz="4" w:space="0" w:color="auto"/>
            </w:tcBorders>
            <w:shd w:val="clear" w:color="auto" w:fill="D9E2F3"/>
            <w:noWrap/>
            <w:vAlign w:val="center"/>
            <w:hideMark/>
          </w:tcPr>
          <w:p w14:paraId="49041C21" w14:textId="77777777" w:rsidR="001A4988" w:rsidRPr="001A4988" w:rsidRDefault="001A4988" w:rsidP="001A4988">
            <w:pPr>
              <w:adjustRightInd w:val="0"/>
              <w:snapToGrid w:val="0"/>
              <w:spacing w:line="240" w:lineRule="atLeast"/>
              <w:jc w:val="center"/>
              <w:rPr>
                <w:rFonts w:ascii="Times New Roman" w:eastAsia="標楷體" w:hAnsi="Times New Roman" w:cs="Times New Roman"/>
                <w:b/>
                <w:sz w:val="28"/>
              </w:rPr>
            </w:pPr>
            <w:r w:rsidRPr="001A4988">
              <w:rPr>
                <w:rFonts w:ascii="Times New Roman" w:eastAsia="標楷體" w:hAnsi="Times New Roman" w:cs="Times New Roman"/>
                <w:b/>
                <w:sz w:val="28"/>
              </w:rPr>
              <w:t>花蓮航空站</w:t>
            </w:r>
          </w:p>
        </w:tc>
        <w:tc>
          <w:tcPr>
            <w:tcW w:w="1027" w:type="pct"/>
            <w:tcBorders>
              <w:top w:val="single" w:sz="4" w:space="0" w:color="auto"/>
              <w:left w:val="single" w:sz="4" w:space="0" w:color="auto"/>
              <w:bottom w:val="single" w:sz="4" w:space="0" w:color="auto"/>
              <w:right w:val="single" w:sz="4" w:space="0" w:color="auto"/>
            </w:tcBorders>
            <w:noWrap/>
            <w:vAlign w:val="center"/>
            <w:hideMark/>
          </w:tcPr>
          <w:p w14:paraId="3DB7F70B" w14:textId="77777777" w:rsidR="001A4988" w:rsidRPr="001A4988" w:rsidRDefault="001A4988" w:rsidP="001A4988">
            <w:pPr>
              <w:adjustRightInd w:val="0"/>
              <w:snapToGrid w:val="0"/>
              <w:spacing w:line="240" w:lineRule="atLeast"/>
              <w:ind w:rightChars="50" w:right="120"/>
              <w:jc w:val="right"/>
              <w:rPr>
                <w:rFonts w:ascii="Times New Roman" w:eastAsia="標楷體" w:hAnsi="Times New Roman" w:cs="Times New Roman"/>
                <w:sz w:val="28"/>
              </w:rPr>
            </w:pPr>
            <w:r w:rsidRPr="001A4988">
              <w:rPr>
                <w:rFonts w:ascii="Times New Roman" w:eastAsia="標楷體" w:hAnsi="Times New Roman" w:cs="Times New Roman"/>
                <w:sz w:val="28"/>
              </w:rPr>
              <w:t>51.0%</w:t>
            </w:r>
          </w:p>
        </w:tc>
        <w:tc>
          <w:tcPr>
            <w:tcW w:w="925" w:type="pct"/>
            <w:tcBorders>
              <w:top w:val="single" w:sz="4" w:space="0" w:color="auto"/>
              <w:left w:val="single" w:sz="4" w:space="0" w:color="auto"/>
              <w:bottom w:val="single" w:sz="4" w:space="0" w:color="auto"/>
              <w:right w:val="single" w:sz="4" w:space="0" w:color="auto"/>
            </w:tcBorders>
            <w:noWrap/>
            <w:vAlign w:val="center"/>
            <w:hideMark/>
          </w:tcPr>
          <w:p w14:paraId="558D2315" w14:textId="77777777" w:rsidR="001A4988" w:rsidRPr="001A4988" w:rsidRDefault="001A4988" w:rsidP="001A4988">
            <w:pPr>
              <w:adjustRightInd w:val="0"/>
              <w:snapToGrid w:val="0"/>
              <w:spacing w:line="240" w:lineRule="atLeast"/>
              <w:ind w:rightChars="50" w:right="120"/>
              <w:jc w:val="right"/>
              <w:rPr>
                <w:rFonts w:ascii="Times New Roman" w:eastAsia="標楷體" w:hAnsi="Times New Roman" w:cs="Times New Roman"/>
                <w:sz w:val="28"/>
              </w:rPr>
            </w:pPr>
            <w:r w:rsidRPr="001A4988">
              <w:rPr>
                <w:rFonts w:ascii="Times New Roman" w:eastAsia="標楷體" w:hAnsi="Times New Roman" w:cs="Times New Roman"/>
                <w:sz w:val="28"/>
              </w:rPr>
              <w:t>49.0%</w:t>
            </w:r>
          </w:p>
        </w:tc>
        <w:tc>
          <w:tcPr>
            <w:tcW w:w="1387" w:type="pct"/>
            <w:tcBorders>
              <w:top w:val="single" w:sz="4" w:space="0" w:color="auto"/>
              <w:left w:val="single" w:sz="4" w:space="0" w:color="auto"/>
              <w:bottom w:val="single" w:sz="4" w:space="0" w:color="auto"/>
              <w:right w:val="single" w:sz="4" w:space="0" w:color="auto"/>
            </w:tcBorders>
            <w:noWrap/>
            <w:vAlign w:val="center"/>
            <w:hideMark/>
          </w:tcPr>
          <w:p w14:paraId="2287BE6A" w14:textId="77777777" w:rsidR="001A4988" w:rsidRPr="001A4988" w:rsidRDefault="001A4988" w:rsidP="001A4988">
            <w:pPr>
              <w:adjustRightInd w:val="0"/>
              <w:snapToGrid w:val="0"/>
              <w:spacing w:line="240" w:lineRule="atLeast"/>
              <w:ind w:rightChars="50" w:right="120"/>
              <w:jc w:val="right"/>
              <w:rPr>
                <w:rFonts w:ascii="Times New Roman" w:eastAsia="標楷體" w:hAnsi="Times New Roman" w:cs="Times New Roman"/>
                <w:sz w:val="28"/>
              </w:rPr>
            </w:pPr>
            <w:r w:rsidRPr="001A4988">
              <w:rPr>
                <w:rFonts w:ascii="Times New Roman" w:eastAsia="標楷體" w:hAnsi="Times New Roman" w:cs="Times New Roman"/>
                <w:sz w:val="28"/>
              </w:rPr>
              <w:t>41.6%</w:t>
            </w:r>
          </w:p>
        </w:tc>
      </w:tr>
      <w:tr w:rsidR="001A4988" w:rsidRPr="001A4988" w14:paraId="3247CA49" w14:textId="77777777" w:rsidTr="00BA0B74">
        <w:trPr>
          <w:trHeight w:val="300"/>
        </w:trPr>
        <w:tc>
          <w:tcPr>
            <w:tcW w:w="1661" w:type="pct"/>
            <w:tcBorders>
              <w:top w:val="single" w:sz="4" w:space="0" w:color="auto"/>
              <w:left w:val="single" w:sz="4" w:space="0" w:color="auto"/>
              <w:bottom w:val="single" w:sz="4" w:space="0" w:color="auto"/>
              <w:right w:val="single" w:sz="4" w:space="0" w:color="auto"/>
            </w:tcBorders>
            <w:shd w:val="clear" w:color="auto" w:fill="D9E2F3"/>
            <w:noWrap/>
            <w:vAlign w:val="center"/>
            <w:hideMark/>
          </w:tcPr>
          <w:p w14:paraId="48C94181" w14:textId="77777777" w:rsidR="001A4988" w:rsidRPr="001A4988" w:rsidRDefault="001A4988" w:rsidP="001A4988">
            <w:pPr>
              <w:adjustRightInd w:val="0"/>
              <w:snapToGrid w:val="0"/>
              <w:spacing w:line="240" w:lineRule="atLeast"/>
              <w:jc w:val="center"/>
              <w:rPr>
                <w:rFonts w:ascii="Times New Roman" w:eastAsia="標楷體" w:hAnsi="Times New Roman" w:cs="Times New Roman"/>
                <w:b/>
                <w:sz w:val="28"/>
              </w:rPr>
            </w:pPr>
            <w:r w:rsidRPr="001A4988">
              <w:rPr>
                <w:rFonts w:ascii="Times New Roman" w:eastAsia="標楷體" w:hAnsi="Times New Roman" w:cs="Times New Roman"/>
                <w:b/>
                <w:sz w:val="28"/>
              </w:rPr>
              <w:t>花蓮轉運站／車站</w:t>
            </w:r>
          </w:p>
        </w:tc>
        <w:tc>
          <w:tcPr>
            <w:tcW w:w="1027" w:type="pct"/>
            <w:tcBorders>
              <w:top w:val="single" w:sz="4" w:space="0" w:color="auto"/>
              <w:left w:val="single" w:sz="4" w:space="0" w:color="auto"/>
              <w:bottom w:val="single" w:sz="4" w:space="0" w:color="auto"/>
              <w:right w:val="single" w:sz="4" w:space="0" w:color="auto"/>
            </w:tcBorders>
            <w:noWrap/>
            <w:vAlign w:val="center"/>
            <w:hideMark/>
          </w:tcPr>
          <w:p w14:paraId="6BE2C16F" w14:textId="77777777" w:rsidR="001A4988" w:rsidRPr="001A4988" w:rsidRDefault="001A4988" w:rsidP="001A4988">
            <w:pPr>
              <w:adjustRightInd w:val="0"/>
              <w:snapToGrid w:val="0"/>
              <w:spacing w:line="240" w:lineRule="atLeast"/>
              <w:ind w:rightChars="50" w:right="120"/>
              <w:jc w:val="right"/>
              <w:rPr>
                <w:rFonts w:ascii="Times New Roman" w:eastAsia="標楷體" w:hAnsi="Times New Roman" w:cs="Times New Roman"/>
                <w:sz w:val="28"/>
              </w:rPr>
            </w:pPr>
            <w:r w:rsidRPr="001A4988">
              <w:rPr>
                <w:rFonts w:ascii="Times New Roman" w:eastAsia="標楷體" w:hAnsi="Times New Roman" w:cs="Times New Roman"/>
                <w:sz w:val="28"/>
              </w:rPr>
              <w:t>70.5%</w:t>
            </w:r>
          </w:p>
        </w:tc>
        <w:tc>
          <w:tcPr>
            <w:tcW w:w="925" w:type="pct"/>
            <w:tcBorders>
              <w:top w:val="single" w:sz="4" w:space="0" w:color="auto"/>
              <w:left w:val="single" w:sz="4" w:space="0" w:color="auto"/>
              <w:bottom w:val="single" w:sz="4" w:space="0" w:color="auto"/>
              <w:right w:val="single" w:sz="4" w:space="0" w:color="auto"/>
            </w:tcBorders>
            <w:noWrap/>
            <w:vAlign w:val="center"/>
            <w:hideMark/>
          </w:tcPr>
          <w:p w14:paraId="7523BBC7" w14:textId="77777777" w:rsidR="001A4988" w:rsidRPr="001A4988" w:rsidRDefault="001A4988" w:rsidP="001A4988">
            <w:pPr>
              <w:adjustRightInd w:val="0"/>
              <w:snapToGrid w:val="0"/>
              <w:spacing w:line="240" w:lineRule="atLeast"/>
              <w:ind w:rightChars="50" w:right="120"/>
              <w:jc w:val="right"/>
              <w:rPr>
                <w:rFonts w:ascii="Times New Roman" w:eastAsia="標楷體" w:hAnsi="Times New Roman" w:cs="Times New Roman"/>
                <w:sz w:val="28"/>
              </w:rPr>
            </w:pPr>
            <w:r w:rsidRPr="001A4988">
              <w:rPr>
                <w:rFonts w:ascii="Times New Roman" w:eastAsia="標楷體" w:hAnsi="Times New Roman" w:cs="Times New Roman"/>
                <w:sz w:val="28"/>
              </w:rPr>
              <w:t>29.6%</w:t>
            </w:r>
          </w:p>
        </w:tc>
        <w:tc>
          <w:tcPr>
            <w:tcW w:w="1387" w:type="pct"/>
            <w:tcBorders>
              <w:top w:val="single" w:sz="4" w:space="0" w:color="auto"/>
              <w:left w:val="single" w:sz="4" w:space="0" w:color="auto"/>
              <w:bottom w:val="single" w:sz="4" w:space="0" w:color="auto"/>
              <w:right w:val="single" w:sz="4" w:space="0" w:color="auto"/>
            </w:tcBorders>
            <w:noWrap/>
            <w:vAlign w:val="center"/>
            <w:hideMark/>
          </w:tcPr>
          <w:p w14:paraId="76E7B641" w14:textId="77777777" w:rsidR="001A4988" w:rsidRPr="001A4988" w:rsidRDefault="001A4988" w:rsidP="001A4988">
            <w:pPr>
              <w:adjustRightInd w:val="0"/>
              <w:snapToGrid w:val="0"/>
              <w:spacing w:line="240" w:lineRule="atLeast"/>
              <w:ind w:rightChars="50" w:right="120"/>
              <w:jc w:val="right"/>
              <w:rPr>
                <w:rFonts w:ascii="Times New Roman" w:eastAsia="標楷體" w:hAnsi="Times New Roman" w:cs="Times New Roman"/>
                <w:sz w:val="28"/>
              </w:rPr>
            </w:pPr>
            <w:r w:rsidRPr="001A4988">
              <w:rPr>
                <w:rFonts w:ascii="Times New Roman" w:eastAsia="標楷體" w:hAnsi="Times New Roman" w:cs="Times New Roman"/>
                <w:sz w:val="28"/>
              </w:rPr>
              <w:t>95.4%</w:t>
            </w:r>
          </w:p>
        </w:tc>
      </w:tr>
      <w:tr w:rsidR="001A4988" w:rsidRPr="001A4988" w14:paraId="0185A0C2" w14:textId="77777777" w:rsidTr="00BA0B74">
        <w:trPr>
          <w:trHeight w:val="300"/>
        </w:trPr>
        <w:tc>
          <w:tcPr>
            <w:tcW w:w="1661" w:type="pct"/>
            <w:tcBorders>
              <w:top w:val="single" w:sz="4" w:space="0" w:color="auto"/>
              <w:left w:val="single" w:sz="4" w:space="0" w:color="auto"/>
              <w:bottom w:val="single" w:sz="4" w:space="0" w:color="auto"/>
              <w:right w:val="single" w:sz="4" w:space="0" w:color="auto"/>
            </w:tcBorders>
            <w:shd w:val="clear" w:color="auto" w:fill="B4C6E7"/>
            <w:noWrap/>
            <w:vAlign w:val="center"/>
            <w:hideMark/>
          </w:tcPr>
          <w:p w14:paraId="072810F0" w14:textId="77777777" w:rsidR="001A4988" w:rsidRPr="001A4988" w:rsidRDefault="001A4988" w:rsidP="001A4988">
            <w:pPr>
              <w:adjustRightInd w:val="0"/>
              <w:snapToGrid w:val="0"/>
              <w:spacing w:line="240" w:lineRule="atLeast"/>
              <w:jc w:val="center"/>
              <w:rPr>
                <w:rFonts w:ascii="Times New Roman" w:eastAsia="標楷體" w:hAnsi="Times New Roman" w:cs="Times New Roman"/>
                <w:b/>
                <w:sz w:val="28"/>
              </w:rPr>
            </w:pPr>
            <w:r w:rsidRPr="001A4988">
              <w:rPr>
                <w:rFonts w:ascii="Times New Roman" w:eastAsia="標楷體" w:hAnsi="Times New Roman" w:cs="Times New Roman"/>
                <w:b/>
                <w:sz w:val="28"/>
              </w:rPr>
              <w:t>總計</w:t>
            </w:r>
          </w:p>
        </w:tc>
        <w:tc>
          <w:tcPr>
            <w:tcW w:w="1027" w:type="pct"/>
            <w:tcBorders>
              <w:top w:val="single" w:sz="4" w:space="0" w:color="auto"/>
              <w:left w:val="single" w:sz="4" w:space="0" w:color="auto"/>
              <w:bottom w:val="single" w:sz="4" w:space="0" w:color="auto"/>
              <w:right w:val="single" w:sz="4" w:space="0" w:color="auto"/>
            </w:tcBorders>
            <w:shd w:val="clear" w:color="auto" w:fill="B4C6E7"/>
            <w:noWrap/>
            <w:vAlign w:val="center"/>
            <w:hideMark/>
          </w:tcPr>
          <w:p w14:paraId="271E866E" w14:textId="77777777" w:rsidR="001A4988" w:rsidRPr="001A4988" w:rsidRDefault="001A4988" w:rsidP="001A4988">
            <w:pPr>
              <w:adjustRightInd w:val="0"/>
              <w:snapToGrid w:val="0"/>
              <w:spacing w:line="240" w:lineRule="atLeast"/>
              <w:ind w:rightChars="50" w:right="120"/>
              <w:jc w:val="right"/>
              <w:rPr>
                <w:rFonts w:ascii="Times New Roman" w:eastAsia="標楷體" w:hAnsi="Times New Roman" w:cs="Times New Roman"/>
                <w:sz w:val="28"/>
              </w:rPr>
            </w:pPr>
            <w:r w:rsidRPr="001A4988">
              <w:rPr>
                <w:rFonts w:ascii="Times New Roman" w:eastAsia="標楷體" w:hAnsi="Times New Roman" w:cs="Times New Roman"/>
                <w:sz w:val="28"/>
              </w:rPr>
              <w:t>70.2%</w:t>
            </w:r>
          </w:p>
        </w:tc>
        <w:tc>
          <w:tcPr>
            <w:tcW w:w="925" w:type="pct"/>
            <w:tcBorders>
              <w:top w:val="single" w:sz="4" w:space="0" w:color="auto"/>
              <w:left w:val="single" w:sz="4" w:space="0" w:color="auto"/>
              <w:bottom w:val="single" w:sz="4" w:space="0" w:color="auto"/>
              <w:right w:val="single" w:sz="4" w:space="0" w:color="auto"/>
            </w:tcBorders>
            <w:shd w:val="clear" w:color="auto" w:fill="B4C6E7"/>
            <w:noWrap/>
            <w:vAlign w:val="center"/>
            <w:hideMark/>
          </w:tcPr>
          <w:p w14:paraId="5917E920" w14:textId="77777777" w:rsidR="001A4988" w:rsidRPr="001A4988" w:rsidRDefault="001A4988" w:rsidP="001A4988">
            <w:pPr>
              <w:adjustRightInd w:val="0"/>
              <w:snapToGrid w:val="0"/>
              <w:spacing w:line="240" w:lineRule="atLeast"/>
              <w:ind w:rightChars="50" w:right="120"/>
              <w:jc w:val="right"/>
              <w:rPr>
                <w:rFonts w:ascii="Times New Roman" w:eastAsia="標楷體" w:hAnsi="Times New Roman" w:cs="Times New Roman"/>
                <w:sz w:val="28"/>
              </w:rPr>
            </w:pPr>
            <w:r w:rsidRPr="001A4988">
              <w:rPr>
                <w:rFonts w:ascii="Times New Roman" w:eastAsia="標楷體" w:hAnsi="Times New Roman" w:cs="Times New Roman"/>
                <w:sz w:val="28"/>
              </w:rPr>
              <w:t>29.9%</w:t>
            </w:r>
          </w:p>
        </w:tc>
        <w:tc>
          <w:tcPr>
            <w:tcW w:w="1387" w:type="pct"/>
            <w:tcBorders>
              <w:top w:val="single" w:sz="4" w:space="0" w:color="auto"/>
              <w:left w:val="single" w:sz="4" w:space="0" w:color="auto"/>
              <w:bottom w:val="single" w:sz="4" w:space="0" w:color="auto"/>
              <w:right w:val="single" w:sz="4" w:space="0" w:color="auto"/>
            </w:tcBorders>
            <w:shd w:val="clear" w:color="auto" w:fill="B4C6E7"/>
            <w:noWrap/>
            <w:vAlign w:val="center"/>
            <w:hideMark/>
          </w:tcPr>
          <w:p w14:paraId="05574F30" w14:textId="77777777" w:rsidR="001A4988" w:rsidRPr="001A4988" w:rsidRDefault="001A4988" w:rsidP="001A4988">
            <w:pPr>
              <w:adjustRightInd w:val="0"/>
              <w:snapToGrid w:val="0"/>
              <w:spacing w:line="240" w:lineRule="atLeast"/>
              <w:ind w:rightChars="50" w:right="120"/>
              <w:jc w:val="right"/>
              <w:rPr>
                <w:rFonts w:ascii="Times New Roman" w:eastAsia="標楷體" w:hAnsi="Times New Roman" w:cs="Times New Roman"/>
                <w:sz w:val="28"/>
              </w:rPr>
            </w:pPr>
            <w:r w:rsidRPr="001A4988">
              <w:rPr>
                <w:rFonts w:ascii="Times New Roman" w:eastAsia="標楷體" w:hAnsi="Times New Roman" w:cs="Times New Roman"/>
                <w:sz w:val="28"/>
              </w:rPr>
              <w:t>94.0%</w:t>
            </w:r>
          </w:p>
        </w:tc>
      </w:tr>
    </w:tbl>
    <w:p w14:paraId="66EB64B3" w14:textId="7638D1A7" w:rsidR="001A4988" w:rsidRPr="001A4988" w:rsidRDefault="001A4988" w:rsidP="00E1067D">
      <w:pPr>
        <w:keepNext/>
        <w:adjustRightInd w:val="0"/>
        <w:snapToGrid w:val="0"/>
        <w:spacing w:beforeLines="50" w:before="180" w:afterLines="50" w:after="180" w:line="276" w:lineRule="auto"/>
        <w:ind w:leftChars="100" w:left="240"/>
        <w:jc w:val="both"/>
        <w:outlineLvl w:val="3"/>
        <w:rPr>
          <w:rFonts w:ascii="Times New Roman" w:eastAsia="標楷體" w:hAnsi="Times New Roman" w:cs="Times New Roman"/>
          <w:b/>
          <w:bCs/>
          <w:sz w:val="28"/>
          <w:szCs w:val="36"/>
        </w:rPr>
      </w:pPr>
      <w:r w:rsidRPr="001A4988">
        <w:rPr>
          <w:rFonts w:ascii="Times New Roman" w:eastAsia="標楷體" w:hAnsi="Times New Roman" w:cs="Times New Roman" w:hint="eastAsia"/>
          <w:b/>
          <w:bCs/>
          <w:sz w:val="28"/>
          <w:szCs w:val="36"/>
        </w:rPr>
        <w:lastRenderedPageBreak/>
        <w:t>4</w:t>
      </w:r>
      <w:r w:rsidR="00E1067D">
        <w:rPr>
          <w:rFonts w:ascii="Times New Roman" w:eastAsia="標楷體" w:hAnsi="Times New Roman" w:cs="Times New Roman" w:hint="eastAsia"/>
          <w:b/>
          <w:bCs/>
          <w:sz w:val="28"/>
          <w:szCs w:val="36"/>
        </w:rPr>
        <w:t>.</w:t>
      </w:r>
      <w:r w:rsidRPr="001A4988">
        <w:rPr>
          <w:rFonts w:ascii="Times New Roman" w:eastAsia="標楷體" w:hAnsi="Times New Roman" w:cs="Times New Roman" w:hint="eastAsia"/>
          <w:b/>
          <w:bCs/>
          <w:sz w:val="28"/>
          <w:szCs w:val="36"/>
        </w:rPr>
        <w:t xml:space="preserve"> </w:t>
      </w:r>
      <w:r w:rsidRPr="001A4988">
        <w:rPr>
          <w:rFonts w:ascii="Times New Roman" w:eastAsia="標楷體" w:hAnsi="Times New Roman" w:cs="Times New Roman" w:hint="eastAsia"/>
          <w:b/>
          <w:bCs/>
          <w:sz w:val="28"/>
          <w:szCs w:val="36"/>
        </w:rPr>
        <w:t>小結</w:t>
      </w:r>
    </w:p>
    <w:p w14:paraId="6F8306B5" w14:textId="77777777" w:rsidR="001A4988" w:rsidRPr="001A4988" w:rsidRDefault="001A4988" w:rsidP="001A4988">
      <w:pPr>
        <w:adjustRightInd w:val="0"/>
        <w:snapToGrid w:val="0"/>
        <w:spacing w:afterLines="50" w:after="180" w:line="400" w:lineRule="exact"/>
        <w:ind w:firstLineChars="200" w:firstLine="540"/>
        <w:jc w:val="both"/>
        <w:rPr>
          <w:rFonts w:ascii="Times New Roman" w:eastAsia="標楷體" w:hAnsi="Times New Roman" w:cs="Times New Roman"/>
          <w:sz w:val="27"/>
          <w:szCs w:val="27"/>
        </w:rPr>
      </w:pPr>
      <w:r w:rsidRPr="001A4988">
        <w:rPr>
          <w:rFonts w:ascii="Times New Roman" w:eastAsia="標楷體" w:hAnsi="Times New Roman" w:cs="Times New Roman"/>
          <w:sz w:val="27"/>
          <w:szCs w:val="27"/>
        </w:rPr>
        <w:t>統計結果顯示，花蓮各站點在平日與假日的使用模式呈現些許差異。志學車站（</w:t>
      </w:r>
      <w:r w:rsidRPr="001A4988">
        <w:rPr>
          <w:rFonts w:ascii="Times New Roman" w:eastAsia="標楷體" w:hAnsi="Times New Roman" w:cs="Times New Roman"/>
          <w:sz w:val="27"/>
          <w:szCs w:val="27"/>
        </w:rPr>
        <w:t>113.1%</w:t>
      </w:r>
      <w:r w:rsidRPr="001A4988">
        <w:rPr>
          <w:rFonts w:ascii="Times New Roman" w:eastAsia="標楷體" w:hAnsi="Times New Roman" w:cs="Times New Roman"/>
          <w:sz w:val="27"/>
          <w:szCs w:val="27"/>
        </w:rPr>
        <w:t>）、玉里車站（</w:t>
      </w:r>
      <w:r w:rsidRPr="001A4988">
        <w:rPr>
          <w:rFonts w:ascii="Times New Roman" w:eastAsia="標楷體" w:hAnsi="Times New Roman" w:cs="Times New Roman"/>
          <w:sz w:val="27"/>
          <w:szCs w:val="27"/>
        </w:rPr>
        <w:t>107.4%</w:t>
      </w:r>
      <w:r w:rsidRPr="001A4988">
        <w:rPr>
          <w:rFonts w:ascii="Times New Roman" w:eastAsia="標楷體" w:hAnsi="Times New Roman" w:cs="Times New Roman"/>
          <w:sz w:val="27"/>
          <w:szCs w:val="27"/>
        </w:rPr>
        <w:t>）、瑞穗車站（</w:t>
      </w:r>
      <w:r w:rsidRPr="001A4988">
        <w:rPr>
          <w:rFonts w:ascii="Times New Roman" w:eastAsia="標楷體" w:hAnsi="Times New Roman" w:cs="Times New Roman"/>
          <w:sz w:val="27"/>
          <w:szCs w:val="27"/>
        </w:rPr>
        <w:t>126.3%</w:t>
      </w:r>
      <w:r w:rsidRPr="001A4988">
        <w:rPr>
          <w:rFonts w:ascii="Times New Roman" w:eastAsia="標楷體" w:hAnsi="Times New Roman" w:cs="Times New Roman"/>
          <w:sz w:val="27"/>
          <w:szCs w:val="27"/>
        </w:rPr>
        <w:t>）平日下車人次高於假日，顯示以通勤與在地需求為主。</w:t>
      </w:r>
    </w:p>
    <w:p w14:paraId="10A54C3C" w14:textId="77777777" w:rsidR="001A4988" w:rsidRPr="001A4988" w:rsidRDefault="001A4988" w:rsidP="001A4988">
      <w:pPr>
        <w:adjustRightInd w:val="0"/>
        <w:snapToGrid w:val="0"/>
        <w:spacing w:afterLines="50" w:after="180" w:line="400" w:lineRule="exact"/>
        <w:ind w:firstLineChars="200" w:firstLine="540"/>
        <w:jc w:val="both"/>
        <w:rPr>
          <w:rFonts w:ascii="Times New Roman" w:eastAsia="標楷體" w:hAnsi="Times New Roman" w:cs="Times New Roman"/>
          <w:sz w:val="27"/>
          <w:szCs w:val="27"/>
        </w:rPr>
      </w:pPr>
      <w:r w:rsidRPr="001A4988">
        <w:rPr>
          <w:rFonts w:ascii="Times New Roman" w:eastAsia="標楷體" w:hAnsi="Times New Roman" w:cs="Times New Roman"/>
          <w:sz w:val="27"/>
          <w:szCs w:val="27"/>
        </w:rPr>
        <w:t>相對而言，太魯閣（</w:t>
      </w:r>
      <w:r w:rsidRPr="001A4988">
        <w:rPr>
          <w:rFonts w:ascii="Times New Roman" w:eastAsia="標楷體" w:hAnsi="Times New Roman" w:cs="Times New Roman"/>
          <w:sz w:val="27"/>
          <w:szCs w:val="27"/>
        </w:rPr>
        <w:t>94.0%</w:t>
      </w:r>
      <w:r w:rsidRPr="001A4988">
        <w:rPr>
          <w:rFonts w:ascii="Times New Roman" w:eastAsia="標楷體" w:hAnsi="Times New Roman" w:cs="Times New Roman"/>
          <w:sz w:val="27"/>
          <w:szCs w:val="27"/>
        </w:rPr>
        <w:t>）、新城車站（</w:t>
      </w:r>
      <w:r w:rsidRPr="001A4988">
        <w:rPr>
          <w:rFonts w:ascii="Times New Roman" w:eastAsia="標楷體" w:hAnsi="Times New Roman" w:cs="Times New Roman"/>
          <w:sz w:val="27"/>
          <w:szCs w:val="27"/>
        </w:rPr>
        <w:t>71.5%</w:t>
      </w:r>
      <w:r w:rsidRPr="001A4988">
        <w:rPr>
          <w:rFonts w:ascii="Times New Roman" w:eastAsia="標楷體" w:hAnsi="Times New Roman" w:cs="Times New Roman"/>
          <w:sz w:val="27"/>
          <w:szCs w:val="27"/>
        </w:rPr>
        <w:t>）、新天堂樂園（</w:t>
      </w:r>
      <w:r w:rsidRPr="001A4988">
        <w:rPr>
          <w:rFonts w:ascii="Times New Roman" w:eastAsia="標楷體" w:hAnsi="Times New Roman" w:cs="Times New Roman"/>
          <w:sz w:val="27"/>
          <w:szCs w:val="27"/>
        </w:rPr>
        <w:t>80.3%</w:t>
      </w:r>
      <w:r w:rsidRPr="001A4988">
        <w:rPr>
          <w:rFonts w:ascii="Times New Roman" w:eastAsia="標楷體" w:hAnsi="Times New Roman" w:cs="Times New Roman"/>
          <w:sz w:val="27"/>
          <w:szCs w:val="27"/>
        </w:rPr>
        <w:t>）、東大門夜市（</w:t>
      </w:r>
      <w:r w:rsidRPr="001A4988">
        <w:rPr>
          <w:rFonts w:ascii="Times New Roman" w:eastAsia="標楷體" w:hAnsi="Times New Roman" w:cs="Times New Roman"/>
          <w:sz w:val="27"/>
          <w:szCs w:val="27"/>
        </w:rPr>
        <w:t>91.1%</w:t>
      </w:r>
      <w:r w:rsidRPr="001A4988">
        <w:rPr>
          <w:rFonts w:ascii="Times New Roman" w:eastAsia="標楷體" w:hAnsi="Times New Roman" w:cs="Times New Roman"/>
          <w:sz w:val="27"/>
          <w:szCs w:val="27"/>
        </w:rPr>
        <w:t>）、海洋公園（</w:t>
      </w:r>
      <w:r w:rsidRPr="001A4988">
        <w:rPr>
          <w:rFonts w:ascii="Times New Roman" w:eastAsia="標楷體" w:hAnsi="Times New Roman" w:cs="Times New Roman"/>
          <w:sz w:val="27"/>
          <w:szCs w:val="27"/>
        </w:rPr>
        <w:t>53.0%</w:t>
      </w:r>
      <w:r w:rsidRPr="001A4988">
        <w:rPr>
          <w:rFonts w:ascii="Times New Roman" w:eastAsia="標楷體" w:hAnsi="Times New Roman" w:cs="Times New Roman"/>
          <w:sz w:val="27"/>
          <w:szCs w:val="27"/>
        </w:rPr>
        <w:t>）則在假日人潮明顯增加，呈現其觀光導向特性，其中海洋公園假日人數更達平日近兩</w:t>
      </w:r>
      <w:proofErr w:type="gramStart"/>
      <w:r w:rsidRPr="001A4988">
        <w:rPr>
          <w:rFonts w:ascii="Times New Roman" w:eastAsia="標楷體" w:hAnsi="Times New Roman" w:cs="Times New Roman"/>
          <w:sz w:val="27"/>
          <w:szCs w:val="27"/>
        </w:rPr>
        <w:t>倍</w:t>
      </w:r>
      <w:proofErr w:type="gramEnd"/>
      <w:r w:rsidRPr="001A4988">
        <w:rPr>
          <w:rFonts w:ascii="Times New Roman" w:eastAsia="標楷體" w:hAnsi="Times New Roman" w:cs="Times New Roman"/>
          <w:sz w:val="27"/>
          <w:szCs w:val="27"/>
        </w:rPr>
        <w:t>。而花蓮轉運站（</w:t>
      </w:r>
      <w:r w:rsidRPr="001A4988">
        <w:rPr>
          <w:rFonts w:ascii="Times New Roman" w:eastAsia="標楷體" w:hAnsi="Times New Roman" w:cs="Times New Roman"/>
          <w:sz w:val="27"/>
          <w:szCs w:val="27"/>
        </w:rPr>
        <w:t>95.4%</w:t>
      </w:r>
      <w:r w:rsidRPr="001A4988">
        <w:rPr>
          <w:rFonts w:ascii="Times New Roman" w:eastAsia="標楷體" w:hAnsi="Times New Roman" w:cs="Times New Roman"/>
          <w:sz w:val="27"/>
          <w:szCs w:val="27"/>
        </w:rPr>
        <w:t>）平假日差異不大，顯示其作為花蓮交通樞紐之重要地位，平假日皆呈現穩定的運輸需求。而花蓮航空站（</w:t>
      </w:r>
      <w:r w:rsidRPr="001A4988">
        <w:rPr>
          <w:rFonts w:ascii="Times New Roman" w:eastAsia="標楷體" w:hAnsi="Times New Roman" w:cs="Times New Roman"/>
          <w:sz w:val="27"/>
          <w:szCs w:val="27"/>
        </w:rPr>
        <w:t>41.6%</w:t>
      </w:r>
      <w:r w:rsidRPr="001A4988">
        <w:rPr>
          <w:rFonts w:ascii="Times New Roman" w:eastAsia="標楷體" w:hAnsi="Times New Roman" w:cs="Times New Roman"/>
          <w:sz w:val="27"/>
          <w:szCs w:val="27"/>
        </w:rPr>
        <w:t>）整體運量有限，平日與假日差異不顯著，使用率偏低。</w:t>
      </w:r>
    </w:p>
    <w:p w14:paraId="306A64A7" w14:textId="77777777" w:rsidR="001A4988" w:rsidRPr="001A4988" w:rsidRDefault="001A4988" w:rsidP="001A4988">
      <w:pPr>
        <w:adjustRightInd w:val="0"/>
        <w:snapToGrid w:val="0"/>
        <w:spacing w:afterLines="50" w:after="180" w:line="400" w:lineRule="exact"/>
        <w:ind w:firstLineChars="200" w:firstLine="540"/>
        <w:jc w:val="both"/>
        <w:rPr>
          <w:rFonts w:ascii="Times New Roman" w:eastAsia="標楷體" w:hAnsi="Times New Roman" w:cs="Times New Roman"/>
          <w:sz w:val="28"/>
        </w:rPr>
      </w:pPr>
      <w:r w:rsidRPr="001A4988">
        <w:rPr>
          <w:rFonts w:ascii="Times New Roman" w:eastAsia="標楷體" w:hAnsi="Times New Roman" w:cs="Times New Roman"/>
          <w:sz w:val="27"/>
          <w:szCs w:val="27"/>
        </w:rPr>
        <w:t>整體而言，花蓮交通需求在假日略高於平日，日均比值為</w:t>
      </w:r>
      <w:r w:rsidRPr="001A4988">
        <w:rPr>
          <w:rFonts w:ascii="Times New Roman" w:eastAsia="標楷體" w:hAnsi="Times New Roman" w:cs="Times New Roman"/>
          <w:sz w:val="27"/>
          <w:szCs w:val="27"/>
        </w:rPr>
        <w:t xml:space="preserve"> 94%</w:t>
      </w:r>
      <w:r w:rsidRPr="001A4988">
        <w:rPr>
          <w:rFonts w:ascii="Times New Roman" w:eastAsia="標楷體" w:hAnsi="Times New Roman" w:cs="Times New Roman"/>
          <w:sz w:val="27"/>
          <w:szCs w:val="27"/>
        </w:rPr>
        <w:t>，代表觀光景點帶動的假日需求與平日的通勤需求並存，呈現通勤與觀光並重的情勢。</w:t>
      </w:r>
    </w:p>
    <w:p w14:paraId="7CA41FC0" w14:textId="77777777" w:rsidR="001A4988" w:rsidRPr="001A4988" w:rsidRDefault="001A4988" w:rsidP="001A4988">
      <w:pPr>
        <w:widowControl/>
        <w:adjustRightInd w:val="0"/>
        <w:snapToGrid w:val="0"/>
        <w:rPr>
          <w:rFonts w:ascii="Times New Roman" w:eastAsia="標楷體" w:hAnsi="Times New Roman" w:cs="Times New Roman"/>
          <w:sz w:val="28"/>
        </w:rPr>
      </w:pPr>
      <w:r w:rsidRPr="001A4988">
        <w:rPr>
          <w:rFonts w:ascii="Times New Roman" w:eastAsia="標楷體" w:hAnsi="Times New Roman" w:cs="Times New Roman"/>
          <w:sz w:val="28"/>
        </w:rPr>
        <w:br w:type="page"/>
      </w:r>
    </w:p>
    <w:p w14:paraId="6715BE2F" w14:textId="7F3DA016" w:rsidR="00F43BD8" w:rsidRPr="00FA6011" w:rsidRDefault="00F43BD8" w:rsidP="004B6154">
      <w:pPr>
        <w:pStyle w:val="affd"/>
        <w:numPr>
          <w:ilvl w:val="2"/>
          <w:numId w:val="107"/>
        </w:numPr>
        <w:tabs>
          <w:tab w:val="left" w:pos="8907"/>
        </w:tabs>
        <w:kinsoku w:val="0"/>
        <w:adjustRightInd w:val="0"/>
        <w:spacing w:beforeLines="50" w:before="180" w:afterLines="50" w:after="180" w:line="400" w:lineRule="exact"/>
        <w:ind w:leftChars="0"/>
        <w:jc w:val="both"/>
        <w:textAlignment w:val="baseline"/>
        <w:outlineLvl w:val="2"/>
        <w:rPr>
          <w:rFonts w:eastAsia="標楷體"/>
          <w:b/>
          <w:bCs/>
          <w:sz w:val="27"/>
          <w:szCs w:val="27"/>
        </w:rPr>
      </w:pPr>
      <w:bookmarkStart w:id="69" w:name="_Toc217987811"/>
      <w:proofErr w:type="gramStart"/>
      <w:r w:rsidRPr="00FA6011">
        <w:rPr>
          <w:rFonts w:eastAsia="標楷體" w:hint="eastAsia"/>
          <w:b/>
          <w:bCs/>
          <w:sz w:val="27"/>
          <w:szCs w:val="27"/>
        </w:rPr>
        <w:lastRenderedPageBreak/>
        <w:t>臺</w:t>
      </w:r>
      <w:proofErr w:type="gramEnd"/>
      <w:r w:rsidRPr="00FA6011">
        <w:rPr>
          <w:rFonts w:eastAsia="標楷體" w:hint="eastAsia"/>
          <w:b/>
          <w:bCs/>
          <w:sz w:val="27"/>
          <w:szCs w:val="27"/>
        </w:rPr>
        <w:t>東縣</w:t>
      </w:r>
      <w:bookmarkEnd w:id="69"/>
    </w:p>
    <w:p w14:paraId="482DF421" w14:textId="1F06DD18" w:rsidR="00F43BD8" w:rsidRPr="00F43BD8" w:rsidRDefault="00F43BD8" w:rsidP="00F43BD8">
      <w:pPr>
        <w:adjustRightInd w:val="0"/>
        <w:snapToGrid w:val="0"/>
        <w:spacing w:afterLines="50" w:after="180" w:line="400" w:lineRule="exact"/>
        <w:ind w:firstLineChars="200" w:firstLine="540"/>
        <w:jc w:val="both"/>
        <w:rPr>
          <w:rFonts w:ascii="Times New Roman" w:eastAsia="標楷體" w:hAnsi="Times New Roman" w:cs="Times New Roman"/>
          <w:sz w:val="27"/>
          <w:szCs w:val="27"/>
        </w:rPr>
      </w:pPr>
      <w:r w:rsidRPr="00F43BD8">
        <w:rPr>
          <w:rFonts w:ascii="Times New Roman" w:eastAsia="標楷體" w:hAnsi="Times New Roman" w:cs="Times New Roman" w:hint="eastAsia"/>
          <w:sz w:val="27"/>
          <w:szCs w:val="27"/>
        </w:rPr>
        <w:t>此節是挑選火車站點一等站</w:t>
      </w:r>
      <w:r w:rsidR="00FB2848">
        <w:rPr>
          <w:rFonts w:ascii="Times New Roman" w:eastAsia="標楷體" w:hAnsi="Times New Roman" w:cs="Times New Roman" w:hint="eastAsia"/>
          <w:sz w:val="27"/>
          <w:szCs w:val="27"/>
        </w:rPr>
        <w:t>(</w:t>
      </w:r>
      <w:proofErr w:type="gramStart"/>
      <w:r w:rsidRPr="00F43BD8">
        <w:rPr>
          <w:rFonts w:ascii="Times New Roman" w:eastAsia="標楷體" w:hAnsi="Times New Roman" w:cs="Times New Roman" w:hint="eastAsia"/>
          <w:sz w:val="27"/>
          <w:szCs w:val="27"/>
        </w:rPr>
        <w:t>臺</w:t>
      </w:r>
      <w:proofErr w:type="gramEnd"/>
      <w:r w:rsidRPr="00F43BD8">
        <w:rPr>
          <w:rFonts w:ascii="Times New Roman" w:eastAsia="標楷體" w:hAnsi="Times New Roman" w:cs="Times New Roman" w:hint="eastAsia"/>
          <w:sz w:val="27"/>
          <w:szCs w:val="27"/>
        </w:rPr>
        <w:t>東</w:t>
      </w:r>
      <w:r w:rsidR="00FB2848">
        <w:rPr>
          <w:rFonts w:ascii="Times New Roman" w:eastAsia="標楷體" w:hAnsi="Times New Roman" w:cs="Times New Roman" w:hint="eastAsia"/>
          <w:sz w:val="27"/>
          <w:szCs w:val="27"/>
        </w:rPr>
        <w:t>)</w:t>
      </w:r>
      <w:r w:rsidRPr="00F43BD8">
        <w:rPr>
          <w:rFonts w:ascii="Times New Roman" w:eastAsia="標楷體" w:hAnsi="Times New Roman" w:cs="Times New Roman" w:hint="eastAsia"/>
          <w:sz w:val="27"/>
          <w:szCs w:val="27"/>
        </w:rPr>
        <w:t>和三等站</w:t>
      </w:r>
      <w:r w:rsidR="00FB2848">
        <w:rPr>
          <w:rFonts w:ascii="Times New Roman" w:eastAsia="標楷體" w:hAnsi="Times New Roman" w:cs="Times New Roman" w:hint="eastAsia"/>
          <w:sz w:val="27"/>
          <w:szCs w:val="27"/>
        </w:rPr>
        <w:t>(</w:t>
      </w:r>
      <w:r w:rsidRPr="00F43BD8">
        <w:rPr>
          <w:rFonts w:ascii="Times New Roman" w:eastAsia="標楷體" w:hAnsi="Times New Roman" w:cs="Times New Roman" w:hint="eastAsia"/>
          <w:sz w:val="27"/>
          <w:szCs w:val="27"/>
        </w:rPr>
        <w:t>池上</w:t>
      </w:r>
      <w:r w:rsidR="00FB2848">
        <w:rPr>
          <w:rFonts w:ascii="Times New Roman" w:eastAsia="標楷體" w:hAnsi="Times New Roman" w:cs="Times New Roman" w:hint="eastAsia"/>
          <w:sz w:val="27"/>
          <w:szCs w:val="27"/>
        </w:rPr>
        <w:t>)</w:t>
      </w:r>
      <w:r w:rsidRPr="00F43BD8">
        <w:rPr>
          <w:rFonts w:ascii="Times New Roman" w:eastAsia="標楷體" w:hAnsi="Times New Roman" w:cs="Times New Roman" w:hint="eastAsia"/>
          <w:sz w:val="27"/>
          <w:szCs w:val="27"/>
        </w:rPr>
        <w:t>、</w:t>
      </w:r>
      <w:proofErr w:type="gramStart"/>
      <w:r w:rsidRPr="00F43BD8">
        <w:rPr>
          <w:rFonts w:ascii="Times New Roman" w:eastAsia="標楷體" w:hAnsi="Times New Roman" w:cs="Times New Roman" w:hint="eastAsia"/>
          <w:sz w:val="27"/>
          <w:szCs w:val="27"/>
        </w:rPr>
        <w:t>臺</w:t>
      </w:r>
      <w:proofErr w:type="gramEnd"/>
      <w:r w:rsidRPr="00F43BD8">
        <w:rPr>
          <w:rFonts w:ascii="Times New Roman" w:eastAsia="標楷體" w:hAnsi="Times New Roman" w:cs="Times New Roman" w:hint="eastAsia"/>
          <w:sz w:val="27"/>
          <w:szCs w:val="27"/>
        </w:rPr>
        <w:t>東轉運站、</w:t>
      </w:r>
      <w:proofErr w:type="gramStart"/>
      <w:r w:rsidRPr="00F43BD8">
        <w:rPr>
          <w:rFonts w:ascii="Times New Roman" w:eastAsia="標楷體" w:hAnsi="Times New Roman" w:cs="Times New Roman" w:hint="eastAsia"/>
          <w:sz w:val="27"/>
          <w:szCs w:val="27"/>
        </w:rPr>
        <w:t>臺</w:t>
      </w:r>
      <w:proofErr w:type="gramEnd"/>
      <w:r w:rsidRPr="00F43BD8">
        <w:rPr>
          <w:rFonts w:ascii="Times New Roman" w:eastAsia="標楷體" w:hAnsi="Times New Roman" w:cs="Times New Roman" w:hint="eastAsia"/>
          <w:sz w:val="27"/>
          <w:szCs w:val="27"/>
        </w:rPr>
        <w:t>東航空站、提供往返綠島船隻站點</w:t>
      </w:r>
      <w:r w:rsidR="00FB2848">
        <w:rPr>
          <w:rFonts w:ascii="Times New Roman" w:eastAsia="標楷體" w:hAnsi="Times New Roman" w:cs="Times New Roman" w:hint="eastAsia"/>
          <w:sz w:val="27"/>
          <w:szCs w:val="27"/>
        </w:rPr>
        <w:t>(</w:t>
      </w:r>
      <w:r w:rsidRPr="00F43BD8">
        <w:rPr>
          <w:rFonts w:ascii="Times New Roman" w:eastAsia="標楷體" w:hAnsi="Times New Roman" w:cs="Times New Roman" w:hint="eastAsia"/>
          <w:sz w:val="27"/>
          <w:szCs w:val="27"/>
        </w:rPr>
        <w:t>富岡漁港</w:t>
      </w:r>
      <w:r w:rsidR="00FB2848">
        <w:rPr>
          <w:rFonts w:ascii="Times New Roman" w:eastAsia="標楷體" w:hAnsi="Times New Roman" w:cs="Times New Roman" w:hint="eastAsia"/>
          <w:sz w:val="27"/>
          <w:szCs w:val="27"/>
        </w:rPr>
        <w:t>)</w:t>
      </w:r>
      <w:r w:rsidRPr="00F43BD8">
        <w:rPr>
          <w:rFonts w:ascii="Times New Roman" w:eastAsia="標楷體" w:hAnsi="Times New Roman" w:cs="Times New Roman" w:hint="eastAsia"/>
          <w:sz w:val="27"/>
          <w:szCs w:val="27"/>
        </w:rPr>
        <w:t>及</w:t>
      </w:r>
      <w:r w:rsidRPr="00F43BD8">
        <w:rPr>
          <w:rFonts w:ascii="Times New Roman" w:eastAsia="標楷體" w:hAnsi="Times New Roman" w:cs="Times New Roman" w:hint="eastAsia"/>
          <w:sz w:val="27"/>
          <w:szCs w:val="27"/>
        </w:rPr>
        <w:t>113</w:t>
      </w:r>
      <w:r w:rsidRPr="00F43BD8">
        <w:rPr>
          <w:rFonts w:ascii="Times New Roman" w:eastAsia="標楷體" w:hAnsi="Times New Roman" w:cs="Times New Roman" w:hint="eastAsia"/>
          <w:sz w:val="27"/>
          <w:szCs w:val="27"/>
        </w:rPr>
        <w:t>年排名前五名的景點</w:t>
      </w:r>
      <w:r w:rsidR="00FB2848">
        <w:rPr>
          <w:rFonts w:ascii="Times New Roman" w:eastAsia="標楷體" w:hAnsi="Times New Roman" w:cs="Times New Roman" w:hint="eastAsia"/>
          <w:sz w:val="27"/>
          <w:szCs w:val="27"/>
        </w:rPr>
        <w:t>(</w:t>
      </w:r>
      <w:r w:rsidRPr="00F43BD8">
        <w:rPr>
          <w:rFonts w:ascii="Times New Roman" w:eastAsia="標楷體" w:hAnsi="Times New Roman" w:cs="Times New Roman" w:hint="eastAsia"/>
          <w:sz w:val="27"/>
          <w:szCs w:val="27"/>
        </w:rPr>
        <w:t>小野柳、都蘭遊憩區及周邊地區、卑南初鹿地區、三仙</w:t>
      </w:r>
      <w:proofErr w:type="gramStart"/>
      <w:r w:rsidRPr="00F43BD8">
        <w:rPr>
          <w:rFonts w:ascii="Times New Roman" w:eastAsia="標楷體" w:hAnsi="Times New Roman" w:cs="Times New Roman" w:hint="eastAsia"/>
          <w:sz w:val="27"/>
          <w:szCs w:val="27"/>
        </w:rPr>
        <w:t>臺</w:t>
      </w:r>
      <w:proofErr w:type="gramEnd"/>
      <w:r w:rsidRPr="00F43BD8">
        <w:rPr>
          <w:rFonts w:ascii="Times New Roman" w:eastAsia="標楷體" w:hAnsi="Times New Roman" w:cs="Times New Roman" w:hint="eastAsia"/>
          <w:sz w:val="27"/>
          <w:szCs w:val="27"/>
        </w:rPr>
        <w:t>遊憩區及周邊地區、鹿野高臺</w:t>
      </w:r>
      <w:r w:rsidR="00FB2848">
        <w:rPr>
          <w:rFonts w:ascii="Times New Roman" w:eastAsia="標楷體" w:hAnsi="Times New Roman" w:cs="Times New Roman" w:hint="eastAsia"/>
          <w:sz w:val="27"/>
          <w:szCs w:val="27"/>
        </w:rPr>
        <w:t>)</w:t>
      </w:r>
      <w:r w:rsidRPr="00F43BD8">
        <w:rPr>
          <w:rFonts w:ascii="Times New Roman" w:eastAsia="標楷體" w:hAnsi="Times New Roman" w:cs="Times New Roman" w:hint="eastAsia"/>
          <w:sz w:val="27"/>
          <w:szCs w:val="27"/>
        </w:rPr>
        <w:t>作為分析標的。</w:t>
      </w:r>
    </w:p>
    <w:p w14:paraId="25FB74C6" w14:textId="77777777" w:rsidR="00F43BD8" w:rsidRPr="00F43BD8" w:rsidRDefault="00F43BD8" w:rsidP="00F43BD8">
      <w:pPr>
        <w:adjustRightInd w:val="0"/>
        <w:spacing w:after="120" w:line="360" w:lineRule="atLeast"/>
        <w:jc w:val="center"/>
        <w:textAlignment w:val="baseline"/>
        <w:rPr>
          <w:rFonts w:ascii="Times New Roman" w:eastAsia="細明體" w:hAnsi="Times New Roman" w:cs="Times New Roman"/>
          <w:kern w:val="0"/>
          <w:szCs w:val="24"/>
        </w:rPr>
      </w:pPr>
      <w:r w:rsidRPr="00F43BD8">
        <w:rPr>
          <w:rFonts w:ascii="Times New Roman" w:eastAsia="細明體" w:hAnsi="Times New Roman" w:cs="Times New Roman"/>
          <w:noProof/>
          <w:kern w:val="0"/>
          <w:szCs w:val="24"/>
        </w:rPr>
        <w:drawing>
          <wp:inline distT="0" distB="0" distL="0" distR="0" wp14:anchorId="6E7A4100" wp14:editId="631C867F">
            <wp:extent cx="5172075" cy="5172075"/>
            <wp:effectExtent l="0" t="0" r="9525" b="9525"/>
            <wp:docPr id="64" name="圖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173435" cy="5173435"/>
                    </a:xfrm>
                    <a:prstGeom prst="rect">
                      <a:avLst/>
                    </a:prstGeom>
                    <a:noFill/>
                    <a:ln>
                      <a:noFill/>
                    </a:ln>
                  </pic:spPr>
                </pic:pic>
              </a:graphicData>
            </a:graphic>
          </wp:inline>
        </w:drawing>
      </w:r>
    </w:p>
    <w:p w14:paraId="3ABBA127" w14:textId="6D73A919" w:rsidR="00F43BD8" w:rsidRDefault="00FA6011" w:rsidP="00FA6011">
      <w:pPr>
        <w:pStyle w:val="aff6"/>
        <w:rPr>
          <w:rFonts w:ascii="Times New Roman" w:eastAsia="標楷體" w:hAnsi="Times New Roman" w:cs="Times New Roman"/>
          <w:sz w:val="27"/>
          <w:szCs w:val="27"/>
        </w:rPr>
      </w:pPr>
      <w:bookmarkStart w:id="70" w:name="_Toc217986053"/>
      <w:r w:rsidRPr="00FA6011">
        <w:rPr>
          <w:rFonts w:ascii="Times New Roman" w:eastAsia="標楷體" w:hAnsi="Times New Roman" w:cs="Times New Roman"/>
          <w:sz w:val="27"/>
          <w:szCs w:val="27"/>
        </w:rPr>
        <w:t>圖</w:t>
      </w:r>
      <w:r w:rsidRPr="00FA6011">
        <w:rPr>
          <w:rFonts w:ascii="Times New Roman" w:eastAsia="標楷體" w:hAnsi="Times New Roman" w:cs="Times New Roman"/>
          <w:sz w:val="27"/>
          <w:szCs w:val="27"/>
        </w:rPr>
        <w:t>1.2.</w:t>
      </w:r>
      <w:r w:rsidRPr="00FA6011">
        <w:rPr>
          <w:rFonts w:ascii="Times New Roman" w:eastAsia="標楷體" w:hAnsi="Times New Roman" w:cs="Times New Roman"/>
          <w:sz w:val="27"/>
          <w:szCs w:val="27"/>
        </w:rPr>
        <w:fldChar w:fldCharType="begin"/>
      </w:r>
      <w:r w:rsidRPr="00FA6011">
        <w:rPr>
          <w:rFonts w:ascii="Times New Roman" w:eastAsia="標楷體" w:hAnsi="Times New Roman" w:cs="Times New Roman"/>
          <w:sz w:val="27"/>
          <w:szCs w:val="27"/>
        </w:rPr>
        <w:instrText xml:space="preserve"> SEQ </w:instrText>
      </w:r>
      <w:r w:rsidRPr="00FA6011">
        <w:rPr>
          <w:rFonts w:ascii="Times New Roman" w:eastAsia="標楷體" w:hAnsi="Times New Roman" w:cs="Times New Roman"/>
          <w:sz w:val="27"/>
          <w:szCs w:val="27"/>
        </w:rPr>
        <w:instrText>圖</w:instrText>
      </w:r>
      <w:r w:rsidRPr="00FA6011">
        <w:rPr>
          <w:rFonts w:ascii="Times New Roman" w:eastAsia="標楷體" w:hAnsi="Times New Roman" w:cs="Times New Roman"/>
          <w:sz w:val="27"/>
          <w:szCs w:val="27"/>
        </w:rPr>
        <w:instrText xml:space="preserve">1.2. \* ARABIC </w:instrText>
      </w:r>
      <w:r w:rsidRPr="00FA6011">
        <w:rPr>
          <w:rFonts w:ascii="Times New Roman" w:eastAsia="標楷體" w:hAnsi="Times New Roman" w:cs="Times New Roman"/>
          <w:sz w:val="27"/>
          <w:szCs w:val="27"/>
        </w:rPr>
        <w:fldChar w:fldCharType="separate"/>
      </w:r>
      <w:r w:rsidR="009E74F2">
        <w:rPr>
          <w:rFonts w:ascii="Times New Roman" w:eastAsia="標楷體" w:hAnsi="Times New Roman" w:cs="Times New Roman"/>
          <w:noProof/>
          <w:sz w:val="27"/>
          <w:szCs w:val="27"/>
        </w:rPr>
        <w:t>3</w:t>
      </w:r>
      <w:r w:rsidRPr="00FA6011">
        <w:rPr>
          <w:rFonts w:ascii="Times New Roman" w:eastAsia="標楷體" w:hAnsi="Times New Roman" w:cs="Times New Roman"/>
          <w:sz w:val="27"/>
          <w:szCs w:val="27"/>
        </w:rPr>
        <w:fldChar w:fldCharType="end"/>
      </w:r>
      <w:proofErr w:type="gramStart"/>
      <w:r w:rsidR="00F43BD8" w:rsidRPr="00FA6011">
        <w:rPr>
          <w:rFonts w:ascii="Times New Roman" w:eastAsia="標楷體" w:hAnsi="Times New Roman" w:cs="Times New Roman"/>
          <w:spacing w:val="0"/>
          <w:kern w:val="2"/>
          <w:sz w:val="27"/>
          <w:szCs w:val="27"/>
        </w:rPr>
        <w:t>臺</w:t>
      </w:r>
      <w:proofErr w:type="gramEnd"/>
      <w:r w:rsidR="00F43BD8" w:rsidRPr="00BA0B74">
        <w:rPr>
          <w:rFonts w:ascii="Times New Roman" w:eastAsia="標楷體" w:hAnsi="Times New Roman" w:cs="Times New Roman"/>
          <w:spacing w:val="0"/>
          <w:kern w:val="2"/>
          <w:sz w:val="27"/>
          <w:szCs w:val="27"/>
        </w:rPr>
        <w:t>東縣重要交通觀光景點</w:t>
      </w:r>
      <w:r w:rsidR="00F43BD8" w:rsidRPr="00F43BD8">
        <w:rPr>
          <w:rFonts w:ascii="Times New Roman" w:eastAsia="標楷體" w:hAnsi="Times New Roman" w:cs="Times New Roman"/>
          <w:sz w:val="27"/>
          <w:szCs w:val="27"/>
        </w:rPr>
        <w:t>分布</w:t>
      </w:r>
      <w:bookmarkEnd w:id="70"/>
    </w:p>
    <w:p w14:paraId="48EB0673" w14:textId="1E520432" w:rsidR="0098122D" w:rsidRDefault="0098122D">
      <w:pPr>
        <w:widowControl/>
      </w:pPr>
      <w:r>
        <w:br w:type="page"/>
      </w:r>
    </w:p>
    <w:p w14:paraId="4B222B1C" w14:textId="62255FB9" w:rsidR="00F43BD8" w:rsidRPr="00F43BD8" w:rsidRDefault="00F43BD8" w:rsidP="00E1067D">
      <w:pPr>
        <w:adjustRightInd w:val="0"/>
        <w:snapToGrid w:val="0"/>
        <w:spacing w:afterLines="50" w:after="180" w:line="400" w:lineRule="exact"/>
        <w:jc w:val="both"/>
        <w:outlineLvl w:val="3"/>
        <w:rPr>
          <w:rFonts w:ascii="Times New Roman" w:eastAsia="標楷體" w:hAnsi="Times New Roman" w:cs="Times New Roman"/>
          <w:b/>
          <w:bCs/>
          <w:sz w:val="27"/>
          <w:szCs w:val="27"/>
        </w:rPr>
      </w:pPr>
      <w:r w:rsidRPr="00F43BD8">
        <w:rPr>
          <w:rFonts w:ascii="Times New Roman" w:eastAsia="標楷體" w:hAnsi="Times New Roman" w:cs="Times New Roman" w:hint="eastAsia"/>
          <w:b/>
          <w:bCs/>
          <w:sz w:val="27"/>
          <w:szCs w:val="27"/>
        </w:rPr>
        <w:lastRenderedPageBreak/>
        <w:t>1</w:t>
      </w:r>
      <w:r w:rsidR="00E1067D">
        <w:rPr>
          <w:rFonts w:ascii="Times New Roman" w:eastAsia="標楷體" w:hAnsi="Times New Roman" w:cs="Times New Roman" w:hint="eastAsia"/>
          <w:b/>
          <w:bCs/>
          <w:sz w:val="27"/>
          <w:szCs w:val="27"/>
        </w:rPr>
        <w:t>.</w:t>
      </w:r>
      <w:r w:rsidRPr="00F43BD8">
        <w:rPr>
          <w:rFonts w:ascii="Times New Roman" w:eastAsia="標楷體" w:hAnsi="Times New Roman" w:cs="Times New Roman" w:hint="eastAsia"/>
          <w:b/>
          <w:bCs/>
          <w:sz w:val="27"/>
          <w:szCs w:val="27"/>
        </w:rPr>
        <w:t xml:space="preserve"> </w:t>
      </w:r>
      <w:r w:rsidRPr="00F43BD8">
        <w:rPr>
          <w:rFonts w:ascii="Times New Roman" w:eastAsia="標楷體" w:hAnsi="Times New Roman" w:cs="Times New Roman" w:hint="eastAsia"/>
          <w:b/>
          <w:bCs/>
          <w:sz w:val="27"/>
          <w:szCs w:val="27"/>
        </w:rPr>
        <w:t>年增趨勢分析</w:t>
      </w:r>
    </w:p>
    <w:p w14:paraId="78DCB81F" w14:textId="77777777" w:rsidR="00F43BD8" w:rsidRPr="00F43BD8" w:rsidRDefault="00F43BD8" w:rsidP="00F43BD8">
      <w:pPr>
        <w:adjustRightInd w:val="0"/>
        <w:snapToGrid w:val="0"/>
        <w:spacing w:afterLines="50" w:after="180" w:line="400" w:lineRule="exact"/>
        <w:ind w:firstLineChars="200" w:firstLine="540"/>
        <w:jc w:val="both"/>
        <w:rPr>
          <w:rFonts w:ascii="Times New Roman" w:eastAsia="標楷體" w:hAnsi="Times New Roman" w:cs="Times New Roman"/>
          <w:sz w:val="27"/>
          <w:szCs w:val="27"/>
        </w:rPr>
      </w:pPr>
      <w:r w:rsidRPr="00F43BD8">
        <w:rPr>
          <w:rFonts w:ascii="Times New Roman" w:eastAsia="標楷體" w:hAnsi="Times New Roman" w:cs="Times New Roman"/>
          <w:sz w:val="27"/>
          <w:szCs w:val="27"/>
        </w:rPr>
        <w:t>本小節統計各景點近三年之下車人數及成長率。</w:t>
      </w:r>
    </w:p>
    <w:p w14:paraId="46906D21" w14:textId="77777777" w:rsidR="00F43BD8" w:rsidRPr="00F43BD8" w:rsidRDefault="00F43BD8" w:rsidP="00F43BD8">
      <w:pPr>
        <w:adjustRightInd w:val="0"/>
        <w:snapToGrid w:val="0"/>
        <w:spacing w:afterLines="50" w:after="180" w:line="288" w:lineRule="auto"/>
        <w:jc w:val="center"/>
        <w:rPr>
          <w:rFonts w:ascii="Times New Roman" w:eastAsia="標楷體" w:hAnsi="Times New Roman" w:cs="Times New Roman"/>
          <w:sz w:val="28"/>
        </w:rPr>
      </w:pPr>
      <w:r w:rsidRPr="00F43BD8">
        <w:rPr>
          <w:rFonts w:ascii="Times New Roman" w:eastAsia="標楷體" w:hAnsi="Times New Roman" w:cs="Times New Roman"/>
          <w:noProof/>
          <w:sz w:val="28"/>
        </w:rPr>
        <w:drawing>
          <wp:inline distT="0" distB="0" distL="0" distR="0" wp14:anchorId="5860ACBF" wp14:editId="0FD009D6">
            <wp:extent cx="5286375" cy="1762125"/>
            <wp:effectExtent l="0" t="0" r="0" b="0"/>
            <wp:docPr id="37740916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40916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86375" cy="1762125"/>
                    </a:xfrm>
                    <a:prstGeom prst="rect">
                      <a:avLst/>
                    </a:prstGeom>
                  </pic:spPr>
                </pic:pic>
              </a:graphicData>
            </a:graphic>
          </wp:inline>
        </w:drawing>
      </w:r>
    </w:p>
    <w:p w14:paraId="2DB76C2C" w14:textId="29523715" w:rsidR="00F43BD8" w:rsidRPr="00F43BD8" w:rsidRDefault="00FA6011" w:rsidP="00FA6011">
      <w:pPr>
        <w:pStyle w:val="aff6"/>
        <w:rPr>
          <w:rFonts w:ascii="Times New Roman" w:eastAsia="標楷體" w:hAnsi="Times New Roman" w:cs="Times New Roman"/>
          <w:sz w:val="27"/>
          <w:szCs w:val="27"/>
        </w:rPr>
      </w:pPr>
      <w:bookmarkStart w:id="71" w:name="_Toc217986054"/>
      <w:r w:rsidRPr="00FA6011">
        <w:rPr>
          <w:rFonts w:ascii="Times New Roman" w:eastAsia="標楷體" w:hAnsi="Times New Roman" w:cs="Times New Roman" w:hint="eastAsia"/>
          <w:sz w:val="27"/>
          <w:szCs w:val="27"/>
        </w:rPr>
        <w:t>圖</w:t>
      </w:r>
      <w:r w:rsidRPr="00FA6011">
        <w:rPr>
          <w:rFonts w:ascii="Times New Roman" w:eastAsia="標楷體" w:hAnsi="Times New Roman" w:cs="Times New Roman" w:hint="eastAsia"/>
          <w:sz w:val="27"/>
          <w:szCs w:val="27"/>
        </w:rPr>
        <w:t>1.2.</w:t>
      </w:r>
      <w:r w:rsidRPr="00FA6011">
        <w:rPr>
          <w:rFonts w:ascii="Times New Roman" w:eastAsia="標楷體" w:hAnsi="Times New Roman" w:cs="Times New Roman"/>
          <w:sz w:val="27"/>
          <w:szCs w:val="27"/>
        </w:rPr>
        <w:fldChar w:fldCharType="begin"/>
      </w:r>
      <w:r w:rsidRPr="00FA6011">
        <w:rPr>
          <w:rFonts w:ascii="Times New Roman" w:eastAsia="標楷體" w:hAnsi="Times New Roman" w:cs="Times New Roman"/>
          <w:sz w:val="27"/>
          <w:szCs w:val="27"/>
        </w:rPr>
        <w:instrText xml:space="preserve"> </w:instrText>
      </w:r>
      <w:r w:rsidRPr="00FA6011">
        <w:rPr>
          <w:rFonts w:ascii="Times New Roman" w:eastAsia="標楷體" w:hAnsi="Times New Roman" w:cs="Times New Roman" w:hint="eastAsia"/>
          <w:sz w:val="27"/>
          <w:szCs w:val="27"/>
        </w:rPr>
        <w:instrText xml:space="preserve">SEQ </w:instrText>
      </w:r>
      <w:r w:rsidRPr="00FA6011">
        <w:rPr>
          <w:rFonts w:ascii="Times New Roman" w:eastAsia="標楷體" w:hAnsi="Times New Roman" w:cs="Times New Roman" w:hint="eastAsia"/>
          <w:sz w:val="27"/>
          <w:szCs w:val="27"/>
        </w:rPr>
        <w:instrText>圖</w:instrText>
      </w:r>
      <w:r w:rsidRPr="00FA6011">
        <w:rPr>
          <w:rFonts w:ascii="Times New Roman" w:eastAsia="標楷體" w:hAnsi="Times New Roman" w:cs="Times New Roman" w:hint="eastAsia"/>
          <w:sz w:val="27"/>
          <w:szCs w:val="27"/>
        </w:rPr>
        <w:instrText>1.2. \* ARABIC</w:instrText>
      </w:r>
      <w:r w:rsidRPr="00FA6011">
        <w:rPr>
          <w:rFonts w:ascii="Times New Roman" w:eastAsia="標楷體" w:hAnsi="Times New Roman" w:cs="Times New Roman"/>
          <w:sz w:val="27"/>
          <w:szCs w:val="27"/>
        </w:rPr>
        <w:instrText xml:space="preserve"> </w:instrText>
      </w:r>
      <w:r w:rsidRPr="00FA6011">
        <w:rPr>
          <w:rFonts w:ascii="Times New Roman" w:eastAsia="標楷體" w:hAnsi="Times New Roman" w:cs="Times New Roman"/>
          <w:sz w:val="27"/>
          <w:szCs w:val="27"/>
        </w:rPr>
        <w:fldChar w:fldCharType="separate"/>
      </w:r>
      <w:r w:rsidR="009E74F2">
        <w:rPr>
          <w:rFonts w:ascii="Times New Roman" w:eastAsia="標楷體" w:hAnsi="Times New Roman" w:cs="Times New Roman"/>
          <w:noProof/>
          <w:sz w:val="27"/>
          <w:szCs w:val="27"/>
        </w:rPr>
        <w:t>4</w:t>
      </w:r>
      <w:r w:rsidRPr="00FA6011">
        <w:rPr>
          <w:rFonts w:ascii="Times New Roman" w:eastAsia="標楷體" w:hAnsi="Times New Roman" w:cs="Times New Roman"/>
          <w:sz w:val="27"/>
          <w:szCs w:val="27"/>
        </w:rPr>
        <w:fldChar w:fldCharType="end"/>
      </w:r>
      <w:r w:rsidRPr="00FA6011">
        <w:rPr>
          <w:rFonts w:ascii="Times New Roman" w:eastAsia="標楷體" w:hAnsi="Times New Roman" w:cs="Times New Roman" w:hint="eastAsia"/>
          <w:sz w:val="27"/>
          <w:szCs w:val="27"/>
        </w:rPr>
        <w:t xml:space="preserve"> </w:t>
      </w:r>
      <w:proofErr w:type="gramStart"/>
      <w:r w:rsidR="00F43BD8" w:rsidRPr="00FA6011">
        <w:rPr>
          <w:rFonts w:ascii="Times New Roman" w:eastAsia="標楷體" w:hAnsi="Times New Roman" w:cs="Times New Roman"/>
          <w:sz w:val="27"/>
          <w:szCs w:val="27"/>
        </w:rPr>
        <w:t>臺</w:t>
      </w:r>
      <w:proofErr w:type="gramEnd"/>
      <w:r w:rsidR="00F43BD8" w:rsidRPr="00FA6011">
        <w:rPr>
          <w:rFonts w:ascii="Times New Roman" w:eastAsia="標楷體" w:hAnsi="Times New Roman" w:cs="Times New Roman"/>
          <w:sz w:val="27"/>
          <w:szCs w:val="27"/>
        </w:rPr>
        <w:t>東縣重</w:t>
      </w:r>
      <w:r w:rsidR="00F43BD8" w:rsidRPr="00F43BD8">
        <w:rPr>
          <w:rFonts w:ascii="Times New Roman" w:eastAsia="標楷體" w:hAnsi="Times New Roman" w:cs="Times New Roman"/>
          <w:sz w:val="27"/>
          <w:szCs w:val="27"/>
        </w:rPr>
        <w:t>要交通觀光景點下車人數統計長條圖</w:t>
      </w:r>
      <w:bookmarkEnd w:id="71"/>
    </w:p>
    <w:p w14:paraId="70BD9E03" w14:textId="125ACD50" w:rsidR="00F43BD8" w:rsidRPr="00F43BD8" w:rsidRDefault="00FA6011" w:rsidP="00FA6011">
      <w:pPr>
        <w:pStyle w:val="aff6"/>
        <w:rPr>
          <w:rFonts w:ascii="Times New Roman" w:eastAsia="標楷體" w:hAnsi="Times New Roman" w:cs="Times New Roman"/>
          <w:sz w:val="27"/>
          <w:szCs w:val="27"/>
        </w:rPr>
      </w:pPr>
      <w:bookmarkStart w:id="72" w:name="_Toc217985997"/>
      <w:r w:rsidRPr="00FA6011">
        <w:rPr>
          <w:rFonts w:ascii="Times New Roman" w:eastAsia="標楷體" w:hAnsi="Times New Roman" w:cs="Times New Roman" w:hint="eastAsia"/>
          <w:sz w:val="27"/>
          <w:szCs w:val="27"/>
        </w:rPr>
        <w:t>表</w:t>
      </w:r>
      <w:r w:rsidRPr="00FA6011">
        <w:rPr>
          <w:rFonts w:ascii="Times New Roman" w:eastAsia="標楷體" w:hAnsi="Times New Roman" w:cs="Times New Roman" w:hint="eastAsia"/>
          <w:sz w:val="27"/>
          <w:szCs w:val="27"/>
        </w:rPr>
        <w:t>1.2.</w:t>
      </w:r>
      <w:r w:rsidRPr="00FA6011">
        <w:rPr>
          <w:rFonts w:ascii="Times New Roman" w:eastAsia="標楷體" w:hAnsi="Times New Roman" w:cs="Times New Roman"/>
          <w:sz w:val="27"/>
          <w:szCs w:val="27"/>
        </w:rPr>
        <w:fldChar w:fldCharType="begin"/>
      </w:r>
      <w:r w:rsidRPr="00FA6011">
        <w:rPr>
          <w:rFonts w:ascii="Times New Roman" w:eastAsia="標楷體" w:hAnsi="Times New Roman" w:cs="Times New Roman"/>
          <w:sz w:val="27"/>
          <w:szCs w:val="27"/>
        </w:rPr>
        <w:instrText xml:space="preserve"> </w:instrText>
      </w:r>
      <w:r w:rsidRPr="00FA6011">
        <w:rPr>
          <w:rFonts w:ascii="Times New Roman" w:eastAsia="標楷體" w:hAnsi="Times New Roman" w:cs="Times New Roman" w:hint="eastAsia"/>
          <w:sz w:val="27"/>
          <w:szCs w:val="27"/>
        </w:rPr>
        <w:instrText xml:space="preserve">SEQ </w:instrText>
      </w:r>
      <w:r w:rsidRPr="00FA6011">
        <w:rPr>
          <w:rFonts w:ascii="Times New Roman" w:eastAsia="標楷體" w:hAnsi="Times New Roman" w:cs="Times New Roman" w:hint="eastAsia"/>
          <w:sz w:val="27"/>
          <w:szCs w:val="27"/>
        </w:rPr>
        <w:instrText>表</w:instrText>
      </w:r>
      <w:r w:rsidRPr="00FA6011">
        <w:rPr>
          <w:rFonts w:ascii="Times New Roman" w:eastAsia="標楷體" w:hAnsi="Times New Roman" w:cs="Times New Roman" w:hint="eastAsia"/>
          <w:sz w:val="27"/>
          <w:szCs w:val="27"/>
        </w:rPr>
        <w:instrText>1.2. \* ARABIC</w:instrText>
      </w:r>
      <w:r w:rsidRPr="00FA6011">
        <w:rPr>
          <w:rFonts w:ascii="Times New Roman" w:eastAsia="標楷體" w:hAnsi="Times New Roman" w:cs="Times New Roman"/>
          <w:sz w:val="27"/>
          <w:szCs w:val="27"/>
        </w:rPr>
        <w:instrText xml:space="preserve"> </w:instrText>
      </w:r>
      <w:r w:rsidRPr="00FA6011">
        <w:rPr>
          <w:rFonts w:ascii="Times New Roman" w:eastAsia="標楷體" w:hAnsi="Times New Roman" w:cs="Times New Roman"/>
          <w:sz w:val="27"/>
          <w:szCs w:val="27"/>
        </w:rPr>
        <w:fldChar w:fldCharType="separate"/>
      </w:r>
      <w:r w:rsidR="009E74F2">
        <w:rPr>
          <w:rFonts w:ascii="Times New Roman" w:eastAsia="標楷體" w:hAnsi="Times New Roman" w:cs="Times New Roman"/>
          <w:noProof/>
          <w:sz w:val="27"/>
          <w:szCs w:val="27"/>
        </w:rPr>
        <w:t>4</w:t>
      </w:r>
      <w:r w:rsidRPr="00FA6011">
        <w:rPr>
          <w:rFonts w:ascii="Times New Roman" w:eastAsia="標楷體" w:hAnsi="Times New Roman" w:cs="Times New Roman"/>
          <w:sz w:val="27"/>
          <w:szCs w:val="27"/>
        </w:rPr>
        <w:fldChar w:fldCharType="end"/>
      </w:r>
      <w:proofErr w:type="gramStart"/>
      <w:r w:rsidR="00F43BD8" w:rsidRPr="00FA6011">
        <w:rPr>
          <w:rFonts w:ascii="Times New Roman" w:eastAsia="標楷體" w:hAnsi="Times New Roman" w:cs="Times New Roman"/>
          <w:sz w:val="27"/>
          <w:szCs w:val="27"/>
        </w:rPr>
        <w:t>臺</w:t>
      </w:r>
      <w:proofErr w:type="gramEnd"/>
      <w:r w:rsidR="00F43BD8" w:rsidRPr="00FA6011">
        <w:rPr>
          <w:rFonts w:ascii="Times New Roman" w:eastAsia="標楷體" w:hAnsi="Times New Roman" w:cs="Times New Roman"/>
          <w:sz w:val="27"/>
          <w:szCs w:val="27"/>
        </w:rPr>
        <w:t>東縣重要</w:t>
      </w:r>
      <w:r w:rsidR="00F43BD8" w:rsidRPr="00F43BD8">
        <w:rPr>
          <w:rFonts w:ascii="Times New Roman" w:eastAsia="標楷體" w:hAnsi="Times New Roman" w:cs="Times New Roman"/>
          <w:sz w:val="27"/>
          <w:szCs w:val="27"/>
        </w:rPr>
        <w:t>交通觀光景點下車人數統計表</w:t>
      </w:r>
      <w:bookmarkEnd w:id="72"/>
    </w:p>
    <w:tbl>
      <w:tblPr>
        <w:tblW w:w="0" w:type="auto"/>
        <w:jc w:val="center"/>
        <w:tblLayout w:type="fixed"/>
        <w:tblLook w:val="04A0" w:firstRow="1" w:lastRow="0" w:firstColumn="1" w:lastColumn="0" w:noHBand="0" w:noVBand="1"/>
      </w:tblPr>
      <w:tblGrid>
        <w:gridCol w:w="1985"/>
        <w:gridCol w:w="1616"/>
        <w:gridCol w:w="1616"/>
        <w:gridCol w:w="1616"/>
        <w:gridCol w:w="1616"/>
      </w:tblGrid>
      <w:tr w:rsidR="00F43BD8" w:rsidRPr="00F43BD8" w14:paraId="41DD76F0" w14:textId="77777777" w:rsidTr="00307FBA">
        <w:trPr>
          <w:trHeight w:val="330"/>
          <w:jc w:val="center"/>
        </w:trPr>
        <w:tc>
          <w:tcPr>
            <w:tcW w:w="1985" w:type="dxa"/>
            <w:tcBorders>
              <w:top w:val="single" w:sz="4" w:space="0" w:color="auto"/>
              <w:left w:val="single" w:sz="4" w:space="0" w:color="auto"/>
              <w:bottom w:val="single" w:sz="4" w:space="0" w:color="auto"/>
              <w:right w:val="single" w:sz="4" w:space="0" w:color="auto"/>
              <w:tl2br w:val="single" w:sz="4" w:space="0" w:color="auto"/>
            </w:tcBorders>
            <w:shd w:val="clear" w:color="auto" w:fill="DEEAF6"/>
            <w:noWrap/>
            <w:hideMark/>
          </w:tcPr>
          <w:p w14:paraId="3563C49D" w14:textId="77777777" w:rsidR="00F43BD8" w:rsidRPr="00F43BD8" w:rsidRDefault="00F43BD8" w:rsidP="00F43BD8">
            <w:pPr>
              <w:adjustRightInd w:val="0"/>
              <w:snapToGrid w:val="0"/>
              <w:spacing w:line="0" w:lineRule="atLeast"/>
              <w:jc w:val="right"/>
              <w:rPr>
                <w:rFonts w:ascii="Times New Roman" w:eastAsia="標楷體" w:hAnsi="Times New Roman" w:cs="Times New Roman"/>
                <w:b/>
                <w:kern w:val="0"/>
                <w:sz w:val="28"/>
              </w:rPr>
            </w:pPr>
            <w:r w:rsidRPr="00F43BD8">
              <w:rPr>
                <w:rFonts w:ascii="Times New Roman" w:eastAsia="標楷體" w:hAnsi="Times New Roman" w:cs="Times New Roman"/>
                <w:b/>
                <w:kern w:val="0"/>
                <w:sz w:val="28"/>
              </w:rPr>
              <w:t>年份</w:t>
            </w:r>
          </w:p>
          <w:p w14:paraId="4F7A87B0" w14:textId="77777777" w:rsidR="00F43BD8" w:rsidRPr="00F43BD8" w:rsidRDefault="00F43BD8" w:rsidP="00F43BD8">
            <w:pPr>
              <w:adjustRightInd w:val="0"/>
              <w:snapToGrid w:val="0"/>
              <w:spacing w:line="0" w:lineRule="atLeast"/>
              <w:jc w:val="both"/>
              <w:rPr>
                <w:rFonts w:ascii="Times New Roman" w:eastAsia="標楷體" w:hAnsi="Times New Roman" w:cs="Times New Roman"/>
                <w:b/>
                <w:kern w:val="0"/>
                <w:sz w:val="28"/>
              </w:rPr>
            </w:pPr>
            <w:r w:rsidRPr="00F43BD8">
              <w:rPr>
                <w:rFonts w:ascii="Times New Roman" w:eastAsia="標楷體" w:hAnsi="Times New Roman" w:cs="Times New Roman"/>
                <w:b/>
                <w:kern w:val="0"/>
                <w:sz w:val="28"/>
              </w:rPr>
              <w:t>站點</w:t>
            </w:r>
          </w:p>
          <w:p w14:paraId="2AB43DCF" w14:textId="77777777" w:rsidR="00F43BD8" w:rsidRPr="00F43BD8" w:rsidRDefault="00F43BD8" w:rsidP="00F43BD8">
            <w:pPr>
              <w:adjustRightInd w:val="0"/>
              <w:snapToGrid w:val="0"/>
              <w:spacing w:line="240" w:lineRule="atLeast"/>
              <w:ind w:rightChars="50" w:right="120"/>
              <w:jc w:val="both"/>
              <w:rPr>
                <w:rFonts w:ascii="Times New Roman" w:eastAsia="標楷體" w:hAnsi="Times New Roman" w:cs="Times New Roman"/>
                <w:b/>
                <w:kern w:val="0"/>
                <w:sz w:val="28"/>
              </w:rPr>
            </w:pPr>
          </w:p>
        </w:tc>
        <w:tc>
          <w:tcPr>
            <w:tcW w:w="1616" w:type="dxa"/>
            <w:tcBorders>
              <w:top w:val="single" w:sz="4" w:space="0" w:color="auto"/>
              <w:left w:val="single" w:sz="4" w:space="0" w:color="auto"/>
              <w:bottom w:val="single" w:sz="4" w:space="0" w:color="auto"/>
              <w:right w:val="single" w:sz="4" w:space="0" w:color="auto"/>
            </w:tcBorders>
            <w:shd w:val="clear" w:color="auto" w:fill="DEEAF6"/>
            <w:noWrap/>
            <w:vAlign w:val="center"/>
            <w:hideMark/>
          </w:tcPr>
          <w:p w14:paraId="5FB403FE" w14:textId="77777777" w:rsidR="00F43BD8" w:rsidRPr="00F43BD8" w:rsidRDefault="00F43BD8" w:rsidP="00F43BD8">
            <w:pPr>
              <w:adjustRightInd w:val="0"/>
              <w:snapToGrid w:val="0"/>
              <w:spacing w:line="240" w:lineRule="atLeast"/>
              <w:jc w:val="center"/>
              <w:rPr>
                <w:rFonts w:ascii="Times New Roman" w:eastAsia="標楷體" w:hAnsi="Times New Roman" w:cs="Times New Roman"/>
                <w:b/>
                <w:kern w:val="0"/>
                <w:sz w:val="28"/>
              </w:rPr>
            </w:pPr>
            <w:r w:rsidRPr="00F43BD8">
              <w:rPr>
                <w:rFonts w:ascii="Times New Roman" w:eastAsia="標楷體" w:hAnsi="Times New Roman" w:cs="Times New Roman"/>
                <w:b/>
                <w:kern w:val="0"/>
                <w:sz w:val="28"/>
              </w:rPr>
              <w:t>111</w:t>
            </w:r>
          </w:p>
        </w:tc>
        <w:tc>
          <w:tcPr>
            <w:tcW w:w="1616" w:type="dxa"/>
            <w:tcBorders>
              <w:top w:val="single" w:sz="4" w:space="0" w:color="auto"/>
              <w:left w:val="single" w:sz="4" w:space="0" w:color="auto"/>
              <w:bottom w:val="single" w:sz="4" w:space="0" w:color="auto"/>
              <w:right w:val="single" w:sz="4" w:space="0" w:color="auto"/>
            </w:tcBorders>
            <w:shd w:val="clear" w:color="auto" w:fill="DEEAF6"/>
            <w:noWrap/>
            <w:vAlign w:val="center"/>
            <w:hideMark/>
          </w:tcPr>
          <w:p w14:paraId="180A004A" w14:textId="77777777" w:rsidR="00F43BD8" w:rsidRPr="00F43BD8" w:rsidRDefault="00F43BD8" w:rsidP="00F43BD8">
            <w:pPr>
              <w:adjustRightInd w:val="0"/>
              <w:snapToGrid w:val="0"/>
              <w:spacing w:line="240" w:lineRule="atLeast"/>
              <w:jc w:val="center"/>
              <w:rPr>
                <w:rFonts w:ascii="Times New Roman" w:eastAsia="標楷體" w:hAnsi="Times New Roman" w:cs="Times New Roman"/>
                <w:b/>
                <w:kern w:val="0"/>
                <w:sz w:val="28"/>
              </w:rPr>
            </w:pPr>
            <w:r w:rsidRPr="00F43BD8">
              <w:rPr>
                <w:rFonts w:ascii="Times New Roman" w:eastAsia="標楷體" w:hAnsi="Times New Roman" w:cs="Times New Roman"/>
                <w:b/>
                <w:kern w:val="0"/>
                <w:sz w:val="28"/>
              </w:rPr>
              <w:t>112</w:t>
            </w:r>
          </w:p>
        </w:tc>
        <w:tc>
          <w:tcPr>
            <w:tcW w:w="1616" w:type="dxa"/>
            <w:tcBorders>
              <w:top w:val="single" w:sz="4" w:space="0" w:color="auto"/>
              <w:left w:val="single" w:sz="4" w:space="0" w:color="auto"/>
              <w:bottom w:val="single" w:sz="4" w:space="0" w:color="auto"/>
              <w:right w:val="single" w:sz="4" w:space="0" w:color="auto"/>
            </w:tcBorders>
            <w:shd w:val="clear" w:color="auto" w:fill="DEEAF6"/>
            <w:noWrap/>
            <w:vAlign w:val="center"/>
            <w:hideMark/>
          </w:tcPr>
          <w:p w14:paraId="52B9E8A1" w14:textId="77777777" w:rsidR="00F43BD8" w:rsidRPr="00F43BD8" w:rsidRDefault="00F43BD8" w:rsidP="00F43BD8">
            <w:pPr>
              <w:adjustRightInd w:val="0"/>
              <w:snapToGrid w:val="0"/>
              <w:spacing w:line="240" w:lineRule="atLeast"/>
              <w:jc w:val="center"/>
              <w:rPr>
                <w:rFonts w:ascii="Times New Roman" w:eastAsia="標楷體" w:hAnsi="Times New Roman" w:cs="Times New Roman"/>
                <w:b/>
                <w:kern w:val="0"/>
                <w:sz w:val="28"/>
              </w:rPr>
            </w:pPr>
            <w:r w:rsidRPr="00F43BD8">
              <w:rPr>
                <w:rFonts w:ascii="Times New Roman" w:eastAsia="標楷體" w:hAnsi="Times New Roman" w:cs="Times New Roman"/>
                <w:b/>
                <w:kern w:val="0"/>
                <w:sz w:val="28"/>
              </w:rPr>
              <w:t>113</w:t>
            </w:r>
          </w:p>
        </w:tc>
        <w:tc>
          <w:tcPr>
            <w:tcW w:w="1616" w:type="dxa"/>
            <w:tcBorders>
              <w:top w:val="single" w:sz="4" w:space="0" w:color="auto"/>
              <w:left w:val="single" w:sz="4" w:space="0" w:color="auto"/>
              <w:bottom w:val="single" w:sz="4" w:space="0" w:color="auto"/>
              <w:right w:val="single" w:sz="4" w:space="0" w:color="auto"/>
            </w:tcBorders>
            <w:shd w:val="clear" w:color="auto" w:fill="DEEAF6"/>
            <w:noWrap/>
            <w:vAlign w:val="center"/>
            <w:hideMark/>
          </w:tcPr>
          <w:p w14:paraId="411E48D9" w14:textId="77777777" w:rsidR="00F43BD8" w:rsidRPr="00F43BD8" w:rsidRDefault="00F43BD8" w:rsidP="00F43BD8">
            <w:pPr>
              <w:adjustRightInd w:val="0"/>
              <w:snapToGrid w:val="0"/>
              <w:spacing w:line="240" w:lineRule="atLeast"/>
              <w:jc w:val="center"/>
              <w:rPr>
                <w:rFonts w:ascii="Times New Roman" w:eastAsia="標楷體" w:hAnsi="Times New Roman" w:cs="Times New Roman"/>
                <w:b/>
                <w:kern w:val="0"/>
                <w:sz w:val="28"/>
              </w:rPr>
            </w:pPr>
            <w:r w:rsidRPr="00F43BD8">
              <w:rPr>
                <w:rFonts w:ascii="Times New Roman" w:eastAsia="標楷體" w:hAnsi="Times New Roman" w:cs="Times New Roman"/>
                <w:b/>
                <w:kern w:val="0"/>
                <w:sz w:val="28"/>
              </w:rPr>
              <w:t>成長率</w:t>
            </w:r>
          </w:p>
        </w:tc>
      </w:tr>
      <w:tr w:rsidR="00F43BD8" w:rsidRPr="00F43BD8" w14:paraId="04C42264" w14:textId="77777777" w:rsidTr="00307FBA">
        <w:trPr>
          <w:trHeight w:val="330"/>
          <w:jc w:val="center"/>
        </w:trPr>
        <w:tc>
          <w:tcPr>
            <w:tcW w:w="1985" w:type="dxa"/>
            <w:tcBorders>
              <w:top w:val="single" w:sz="4" w:space="0" w:color="auto"/>
              <w:left w:val="single" w:sz="4" w:space="0" w:color="auto"/>
              <w:bottom w:val="single" w:sz="4" w:space="0" w:color="auto"/>
              <w:right w:val="single" w:sz="4" w:space="0" w:color="auto"/>
            </w:tcBorders>
            <w:shd w:val="clear" w:color="auto" w:fill="D9E2F3"/>
            <w:noWrap/>
            <w:vAlign w:val="center"/>
            <w:hideMark/>
          </w:tcPr>
          <w:p w14:paraId="6828A150" w14:textId="77777777" w:rsidR="00F43BD8" w:rsidRPr="00F43BD8" w:rsidRDefault="00F43BD8" w:rsidP="00F43BD8">
            <w:pPr>
              <w:adjustRightInd w:val="0"/>
              <w:snapToGrid w:val="0"/>
              <w:spacing w:line="240" w:lineRule="atLeast"/>
              <w:jc w:val="center"/>
              <w:rPr>
                <w:rFonts w:ascii="Times New Roman" w:eastAsia="標楷體" w:hAnsi="Times New Roman" w:cs="Times New Roman"/>
                <w:b/>
                <w:kern w:val="0"/>
                <w:sz w:val="28"/>
              </w:rPr>
            </w:pPr>
            <w:proofErr w:type="gramStart"/>
            <w:r w:rsidRPr="00F43BD8">
              <w:rPr>
                <w:rFonts w:ascii="Times New Roman" w:eastAsia="標楷體" w:hAnsi="Times New Roman" w:cs="Times New Roman"/>
                <w:b/>
                <w:kern w:val="0"/>
                <w:sz w:val="28"/>
              </w:rPr>
              <w:t>臺</w:t>
            </w:r>
            <w:proofErr w:type="gramEnd"/>
            <w:r w:rsidRPr="00F43BD8">
              <w:rPr>
                <w:rFonts w:ascii="Times New Roman" w:eastAsia="標楷體" w:hAnsi="Times New Roman" w:cs="Times New Roman"/>
                <w:b/>
                <w:kern w:val="0"/>
                <w:sz w:val="28"/>
              </w:rPr>
              <w:t>東轉運站</w:t>
            </w:r>
          </w:p>
        </w:tc>
        <w:tc>
          <w:tcPr>
            <w:tcW w:w="1616" w:type="dxa"/>
            <w:tcBorders>
              <w:top w:val="single" w:sz="4" w:space="0" w:color="auto"/>
              <w:left w:val="single" w:sz="4" w:space="0" w:color="auto"/>
              <w:bottom w:val="single" w:sz="4" w:space="0" w:color="auto"/>
              <w:right w:val="single" w:sz="4" w:space="0" w:color="auto"/>
            </w:tcBorders>
            <w:noWrap/>
            <w:vAlign w:val="center"/>
            <w:hideMark/>
          </w:tcPr>
          <w:p w14:paraId="79C168E1" w14:textId="77777777" w:rsidR="00F43BD8" w:rsidRPr="00F43BD8" w:rsidRDefault="00F43BD8" w:rsidP="00F43BD8">
            <w:pPr>
              <w:adjustRightInd w:val="0"/>
              <w:snapToGrid w:val="0"/>
              <w:spacing w:line="240" w:lineRule="atLeast"/>
              <w:ind w:rightChars="50" w:right="120"/>
              <w:jc w:val="right"/>
              <w:rPr>
                <w:rFonts w:ascii="Times New Roman" w:eastAsia="標楷體" w:hAnsi="Times New Roman" w:cs="Times New Roman"/>
                <w:kern w:val="0"/>
                <w:sz w:val="28"/>
              </w:rPr>
            </w:pPr>
            <w:r w:rsidRPr="00F43BD8">
              <w:rPr>
                <w:rFonts w:ascii="Times New Roman" w:eastAsia="標楷體" w:hAnsi="Times New Roman" w:cs="Times New Roman"/>
                <w:kern w:val="0"/>
                <w:sz w:val="28"/>
              </w:rPr>
              <w:t xml:space="preserve">52,990 </w:t>
            </w:r>
          </w:p>
        </w:tc>
        <w:tc>
          <w:tcPr>
            <w:tcW w:w="1616" w:type="dxa"/>
            <w:tcBorders>
              <w:top w:val="single" w:sz="4" w:space="0" w:color="auto"/>
              <w:left w:val="single" w:sz="4" w:space="0" w:color="auto"/>
              <w:bottom w:val="single" w:sz="4" w:space="0" w:color="auto"/>
              <w:right w:val="single" w:sz="4" w:space="0" w:color="auto"/>
            </w:tcBorders>
            <w:noWrap/>
            <w:vAlign w:val="center"/>
            <w:hideMark/>
          </w:tcPr>
          <w:p w14:paraId="0BE17262" w14:textId="77777777" w:rsidR="00F43BD8" w:rsidRPr="00F43BD8" w:rsidRDefault="00F43BD8" w:rsidP="00F43BD8">
            <w:pPr>
              <w:adjustRightInd w:val="0"/>
              <w:snapToGrid w:val="0"/>
              <w:spacing w:line="240" w:lineRule="atLeast"/>
              <w:ind w:rightChars="50" w:right="120"/>
              <w:jc w:val="right"/>
              <w:rPr>
                <w:rFonts w:ascii="Times New Roman" w:eastAsia="標楷體" w:hAnsi="Times New Roman" w:cs="Times New Roman"/>
                <w:kern w:val="0"/>
                <w:sz w:val="28"/>
              </w:rPr>
            </w:pPr>
            <w:r w:rsidRPr="00F43BD8">
              <w:rPr>
                <w:rFonts w:ascii="Times New Roman" w:eastAsia="標楷體" w:hAnsi="Times New Roman" w:cs="Times New Roman"/>
                <w:kern w:val="0"/>
                <w:sz w:val="28"/>
              </w:rPr>
              <w:t xml:space="preserve">100,845 </w:t>
            </w:r>
          </w:p>
        </w:tc>
        <w:tc>
          <w:tcPr>
            <w:tcW w:w="1616" w:type="dxa"/>
            <w:tcBorders>
              <w:top w:val="single" w:sz="4" w:space="0" w:color="auto"/>
              <w:left w:val="single" w:sz="4" w:space="0" w:color="auto"/>
              <w:bottom w:val="single" w:sz="4" w:space="0" w:color="auto"/>
              <w:right w:val="single" w:sz="4" w:space="0" w:color="auto"/>
            </w:tcBorders>
            <w:noWrap/>
            <w:vAlign w:val="center"/>
            <w:hideMark/>
          </w:tcPr>
          <w:p w14:paraId="62EDC9C7" w14:textId="77777777" w:rsidR="00F43BD8" w:rsidRPr="00F43BD8" w:rsidRDefault="00F43BD8" w:rsidP="00F43BD8">
            <w:pPr>
              <w:adjustRightInd w:val="0"/>
              <w:snapToGrid w:val="0"/>
              <w:spacing w:line="240" w:lineRule="atLeast"/>
              <w:ind w:rightChars="50" w:right="120"/>
              <w:jc w:val="right"/>
              <w:rPr>
                <w:rFonts w:ascii="Times New Roman" w:eastAsia="標楷體" w:hAnsi="Times New Roman" w:cs="Times New Roman"/>
                <w:kern w:val="0"/>
                <w:sz w:val="28"/>
              </w:rPr>
            </w:pPr>
            <w:r w:rsidRPr="00F43BD8">
              <w:rPr>
                <w:rFonts w:ascii="Times New Roman" w:eastAsia="標楷體" w:hAnsi="Times New Roman" w:cs="Times New Roman"/>
                <w:kern w:val="0"/>
                <w:sz w:val="28"/>
              </w:rPr>
              <w:t xml:space="preserve">136,570 </w:t>
            </w:r>
          </w:p>
        </w:tc>
        <w:tc>
          <w:tcPr>
            <w:tcW w:w="1616" w:type="dxa"/>
            <w:tcBorders>
              <w:top w:val="single" w:sz="4" w:space="0" w:color="auto"/>
              <w:left w:val="single" w:sz="4" w:space="0" w:color="auto"/>
              <w:bottom w:val="single" w:sz="4" w:space="0" w:color="auto"/>
              <w:right w:val="single" w:sz="4" w:space="0" w:color="auto"/>
            </w:tcBorders>
            <w:noWrap/>
            <w:vAlign w:val="center"/>
            <w:hideMark/>
          </w:tcPr>
          <w:p w14:paraId="5762CFA0" w14:textId="77777777" w:rsidR="00F43BD8" w:rsidRPr="00F43BD8" w:rsidRDefault="00F43BD8" w:rsidP="00F43BD8">
            <w:pPr>
              <w:adjustRightInd w:val="0"/>
              <w:snapToGrid w:val="0"/>
              <w:spacing w:line="240" w:lineRule="atLeast"/>
              <w:ind w:rightChars="50" w:right="120"/>
              <w:jc w:val="right"/>
              <w:rPr>
                <w:rFonts w:ascii="Times New Roman" w:eastAsia="標楷體" w:hAnsi="Times New Roman" w:cs="Times New Roman"/>
                <w:kern w:val="0"/>
                <w:sz w:val="28"/>
              </w:rPr>
            </w:pPr>
            <w:r w:rsidRPr="00F43BD8">
              <w:rPr>
                <w:rFonts w:ascii="Times New Roman" w:eastAsia="標楷體" w:hAnsi="Times New Roman" w:cs="Times New Roman"/>
                <w:kern w:val="0"/>
                <w:sz w:val="28"/>
              </w:rPr>
              <w:t>35.4%</w:t>
            </w:r>
          </w:p>
        </w:tc>
      </w:tr>
      <w:tr w:rsidR="00F43BD8" w:rsidRPr="00F43BD8" w14:paraId="4430D8FE" w14:textId="77777777" w:rsidTr="00307FBA">
        <w:trPr>
          <w:trHeight w:val="330"/>
          <w:jc w:val="center"/>
        </w:trPr>
        <w:tc>
          <w:tcPr>
            <w:tcW w:w="1985" w:type="dxa"/>
            <w:tcBorders>
              <w:top w:val="single" w:sz="4" w:space="0" w:color="auto"/>
              <w:left w:val="single" w:sz="4" w:space="0" w:color="auto"/>
              <w:bottom w:val="single" w:sz="4" w:space="0" w:color="auto"/>
              <w:right w:val="single" w:sz="4" w:space="0" w:color="auto"/>
            </w:tcBorders>
            <w:shd w:val="clear" w:color="auto" w:fill="D9E2F3"/>
            <w:noWrap/>
            <w:vAlign w:val="center"/>
            <w:hideMark/>
          </w:tcPr>
          <w:p w14:paraId="73681411" w14:textId="77777777" w:rsidR="00F43BD8" w:rsidRPr="00F43BD8" w:rsidRDefault="00F43BD8" w:rsidP="00F43BD8">
            <w:pPr>
              <w:adjustRightInd w:val="0"/>
              <w:snapToGrid w:val="0"/>
              <w:spacing w:line="240" w:lineRule="atLeast"/>
              <w:jc w:val="center"/>
              <w:rPr>
                <w:rFonts w:ascii="Times New Roman" w:eastAsia="標楷體" w:hAnsi="Times New Roman" w:cs="Times New Roman"/>
                <w:b/>
                <w:kern w:val="0"/>
                <w:sz w:val="28"/>
              </w:rPr>
            </w:pPr>
            <w:proofErr w:type="gramStart"/>
            <w:r w:rsidRPr="00F43BD8">
              <w:rPr>
                <w:rFonts w:ascii="Times New Roman" w:eastAsia="標楷體" w:hAnsi="Times New Roman" w:cs="Times New Roman"/>
                <w:b/>
                <w:kern w:val="0"/>
                <w:sz w:val="28"/>
              </w:rPr>
              <w:t>臺</w:t>
            </w:r>
            <w:proofErr w:type="gramEnd"/>
            <w:r w:rsidRPr="00F43BD8">
              <w:rPr>
                <w:rFonts w:ascii="Times New Roman" w:eastAsia="標楷體" w:hAnsi="Times New Roman" w:cs="Times New Roman"/>
                <w:b/>
                <w:kern w:val="0"/>
                <w:sz w:val="28"/>
              </w:rPr>
              <w:t>東車站</w:t>
            </w:r>
          </w:p>
        </w:tc>
        <w:tc>
          <w:tcPr>
            <w:tcW w:w="1616" w:type="dxa"/>
            <w:tcBorders>
              <w:top w:val="single" w:sz="4" w:space="0" w:color="auto"/>
              <w:left w:val="single" w:sz="4" w:space="0" w:color="auto"/>
              <w:bottom w:val="single" w:sz="4" w:space="0" w:color="auto"/>
              <w:right w:val="single" w:sz="4" w:space="0" w:color="auto"/>
            </w:tcBorders>
            <w:noWrap/>
            <w:vAlign w:val="center"/>
            <w:hideMark/>
          </w:tcPr>
          <w:p w14:paraId="7AD6C3C9" w14:textId="77777777" w:rsidR="00F43BD8" w:rsidRPr="00F43BD8" w:rsidRDefault="00F43BD8" w:rsidP="00F43BD8">
            <w:pPr>
              <w:adjustRightInd w:val="0"/>
              <w:snapToGrid w:val="0"/>
              <w:spacing w:line="240" w:lineRule="atLeast"/>
              <w:ind w:rightChars="50" w:right="120"/>
              <w:jc w:val="right"/>
              <w:rPr>
                <w:rFonts w:ascii="Times New Roman" w:eastAsia="標楷體" w:hAnsi="Times New Roman" w:cs="Times New Roman"/>
                <w:kern w:val="0"/>
                <w:sz w:val="28"/>
              </w:rPr>
            </w:pPr>
            <w:r w:rsidRPr="00F43BD8">
              <w:rPr>
                <w:rFonts w:ascii="Times New Roman" w:eastAsia="標楷體" w:hAnsi="Times New Roman" w:cs="Times New Roman"/>
                <w:kern w:val="0"/>
                <w:sz w:val="28"/>
              </w:rPr>
              <w:t xml:space="preserve">48,541 </w:t>
            </w:r>
          </w:p>
        </w:tc>
        <w:tc>
          <w:tcPr>
            <w:tcW w:w="1616" w:type="dxa"/>
            <w:tcBorders>
              <w:top w:val="single" w:sz="4" w:space="0" w:color="auto"/>
              <w:left w:val="single" w:sz="4" w:space="0" w:color="auto"/>
              <w:bottom w:val="single" w:sz="4" w:space="0" w:color="auto"/>
              <w:right w:val="single" w:sz="4" w:space="0" w:color="auto"/>
            </w:tcBorders>
            <w:noWrap/>
            <w:vAlign w:val="center"/>
            <w:hideMark/>
          </w:tcPr>
          <w:p w14:paraId="1C2200B7" w14:textId="77777777" w:rsidR="00F43BD8" w:rsidRPr="00F43BD8" w:rsidRDefault="00F43BD8" w:rsidP="00F43BD8">
            <w:pPr>
              <w:adjustRightInd w:val="0"/>
              <w:snapToGrid w:val="0"/>
              <w:spacing w:line="240" w:lineRule="atLeast"/>
              <w:ind w:rightChars="50" w:right="120"/>
              <w:jc w:val="right"/>
              <w:rPr>
                <w:rFonts w:ascii="Times New Roman" w:eastAsia="標楷體" w:hAnsi="Times New Roman" w:cs="Times New Roman"/>
                <w:kern w:val="0"/>
                <w:sz w:val="28"/>
              </w:rPr>
            </w:pPr>
            <w:r w:rsidRPr="00F43BD8">
              <w:rPr>
                <w:rFonts w:ascii="Times New Roman" w:eastAsia="標楷體" w:hAnsi="Times New Roman" w:cs="Times New Roman"/>
                <w:kern w:val="0"/>
                <w:sz w:val="28"/>
              </w:rPr>
              <w:t xml:space="preserve">87,004 </w:t>
            </w:r>
          </w:p>
        </w:tc>
        <w:tc>
          <w:tcPr>
            <w:tcW w:w="1616" w:type="dxa"/>
            <w:tcBorders>
              <w:top w:val="single" w:sz="4" w:space="0" w:color="auto"/>
              <w:left w:val="single" w:sz="4" w:space="0" w:color="auto"/>
              <w:bottom w:val="single" w:sz="4" w:space="0" w:color="auto"/>
              <w:right w:val="single" w:sz="4" w:space="0" w:color="auto"/>
            </w:tcBorders>
            <w:noWrap/>
            <w:vAlign w:val="center"/>
            <w:hideMark/>
          </w:tcPr>
          <w:p w14:paraId="5F822859" w14:textId="77777777" w:rsidR="00F43BD8" w:rsidRPr="00F43BD8" w:rsidRDefault="00F43BD8" w:rsidP="00F43BD8">
            <w:pPr>
              <w:adjustRightInd w:val="0"/>
              <w:snapToGrid w:val="0"/>
              <w:spacing w:line="240" w:lineRule="atLeast"/>
              <w:ind w:rightChars="50" w:right="120"/>
              <w:jc w:val="right"/>
              <w:rPr>
                <w:rFonts w:ascii="Times New Roman" w:eastAsia="標楷體" w:hAnsi="Times New Roman" w:cs="Times New Roman"/>
                <w:kern w:val="0"/>
                <w:sz w:val="28"/>
              </w:rPr>
            </w:pPr>
            <w:r w:rsidRPr="00F43BD8">
              <w:rPr>
                <w:rFonts w:ascii="Times New Roman" w:eastAsia="標楷體" w:hAnsi="Times New Roman" w:cs="Times New Roman"/>
                <w:kern w:val="0"/>
                <w:sz w:val="28"/>
              </w:rPr>
              <w:t xml:space="preserve">97,682 </w:t>
            </w:r>
          </w:p>
        </w:tc>
        <w:tc>
          <w:tcPr>
            <w:tcW w:w="1616" w:type="dxa"/>
            <w:tcBorders>
              <w:top w:val="single" w:sz="4" w:space="0" w:color="auto"/>
              <w:left w:val="single" w:sz="4" w:space="0" w:color="auto"/>
              <w:bottom w:val="single" w:sz="4" w:space="0" w:color="auto"/>
              <w:right w:val="single" w:sz="4" w:space="0" w:color="auto"/>
            </w:tcBorders>
            <w:noWrap/>
            <w:vAlign w:val="center"/>
            <w:hideMark/>
          </w:tcPr>
          <w:p w14:paraId="1F52BD32" w14:textId="77777777" w:rsidR="00F43BD8" w:rsidRPr="00F43BD8" w:rsidRDefault="00F43BD8" w:rsidP="00F43BD8">
            <w:pPr>
              <w:adjustRightInd w:val="0"/>
              <w:snapToGrid w:val="0"/>
              <w:spacing w:line="240" w:lineRule="atLeast"/>
              <w:ind w:rightChars="50" w:right="120"/>
              <w:jc w:val="right"/>
              <w:rPr>
                <w:rFonts w:ascii="Times New Roman" w:eastAsia="標楷體" w:hAnsi="Times New Roman" w:cs="Times New Roman"/>
                <w:kern w:val="0"/>
                <w:sz w:val="28"/>
              </w:rPr>
            </w:pPr>
            <w:r w:rsidRPr="00F43BD8">
              <w:rPr>
                <w:rFonts w:ascii="Times New Roman" w:eastAsia="標楷體" w:hAnsi="Times New Roman" w:cs="Times New Roman"/>
                <w:kern w:val="0"/>
                <w:sz w:val="28"/>
              </w:rPr>
              <w:t>12.3%</w:t>
            </w:r>
          </w:p>
        </w:tc>
      </w:tr>
      <w:tr w:rsidR="00F43BD8" w:rsidRPr="00F43BD8" w14:paraId="39ABFEBC" w14:textId="77777777" w:rsidTr="00307FBA">
        <w:trPr>
          <w:trHeight w:val="330"/>
          <w:jc w:val="center"/>
        </w:trPr>
        <w:tc>
          <w:tcPr>
            <w:tcW w:w="1985" w:type="dxa"/>
            <w:tcBorders>
              <w:top w:val="single" w:sz="4" w:space="0" w:color="auto"/>
              <w:left w:val="single" w:sz="4" w:space="0" w:color="auto"/>
              <w:bottom w:val="single" w:sz="4" w:space="0" w:color="auto"/>
              <w:right w:val="single" w:sz="4" w:space="0" w:color="auto"/>
            </w:tcBorders>
            <w:shd w:val="clear" w:color="auto" w:fill="D9E2F3"/>
            <w:noWrap/>
            <w:vAlign w:val="center"/>
            <w:hideMark/>
          </w:tcPr>
          <w:p w14:paraId="21015A19" w14:textId="77777777" w:rsidR="00F43BD8" w:rsidRPr="00F43BD8" w:rsidRDefault="00F43BD8" w:rsidP="00F43BD8">
            <w:pPr>
              <w:adjustRightInd w:val="0"/>
              <w:snapToGrid w:val="0"/>
              <w:spacing w:line="240" w:lineRule="atLeast"/>
              <w:jc w:val="center"/>
              <w:rPr>
                <w:rFonts w:ascii="Times New Roman" w:eastAsia="標楷體" w:hAnsi="Times New Roman" w:cs="Times New Roman"/>
                <w:b/>
                <w:kern w:val="0"/>
                <w:sz w:val="28"/>
              </w:rPr>
            </w:pPr>
            <w:proofErr w:type="gramStart"/>
            <w:r w:rsidRPr="00F43BD8">
              <w:rPr>
                <w:rFonts w:ascii="Times New Roman" w:eastAsia="標楷體" w:hAnsi="Times New Roman" w:cs="Times New Roman"/>
                <w:b/>
                <w:kern w:val="0"/>
                <w:sz w:val="28"/>
              </w:rPr>
              <w:t>臺</w:t>
            </w:r>
            <w:proofErr w:type="gramEnd"/>
            <w:r w:rsidRPr="00F43BD8">
              <w:rPr>
                <w:rFonts w:ascii="Times New Roman" w:eastAsia="標楷體" w:hAnsi="Times New Roman" w:cs="Times New Roman"/>
                <w:b/>
                <w:kern w:val="0"/>
                <w:sz w:val="28"/>
              </w:rPr>
              <w:t>東航空站</w:t>
            </w:r>
          </w:p>
        </w:tc>
        <w:tc>
          <w:tcPr>
            <w:tcW w:w="1616" w:type="dxa"/>
            <w:tcBorders>
              <w:top w:val="single" w:sz="4" w:space="0" w:color="auto"/>
              <w:left w:val="single" w:sz="4" w:space="0" w:color="auto"/>
              <w:bottom w:val="single" w:sz="4" w:space="0" w:color="auto"/>
              <w:right w:val="single" w:sz="4" w:space="0" w:color="auto"/>
            </w:tcBorders>
            <w:noWrap/>
            <w:vAlign w:val="center"/>
            <w:hideMark/>
          </w:tcPr>
          <w:p w14:paraId="4BEA320B" w14:textId="77777777" w:rsidR="00F43BD8" w:rsidRPr="00F43BD8" w:rsidRDefault="00F43BD8" w:rsidP="00F43BD8">
            <w:pPr>
              <w:adjustRightInd w:val="0"/>
              <w:snapToGrid w:val="0"/>
              <w:spacing w:line="240" w:lineRule="atLeast"/>
              <w:ind w:rightChars="50" w:right="120"/>
              <w:jc w:val="right"/>
              <w:rPr>
                <w:rFonts w:ascii="Times New Roman" w:eastAsia="標楷體" w:hAnsi="Times New Roman" w:cs="Times New Roman"/>
                <w:kern w:val="0"/>
                <w:sz w:val="28"/>
              </w:rPr>
            </w:pPr>
            <w:r w:rsidRPr="00F43BD8">
              <w:rPr>
                <w:rFonts w:ascii="Times New Roman" w:eastAsia="標楷體" w:hAnsi="Times New Roman" w:cs="Times New Roman"/>
                <w:kern w:val="0"/>
                <w:sz w:val="28"/>
              </w:rPr>
              <w:t xml:space="preserve">1,102 </w:t>
            </w:r>
          </w:p>
        </w:tc>
        <w:tc>
          <w:tcPr>
            <w:tcW w:w="1616" w:type="dxa"/>
            <w:tcBorders>
              <w:top w:val="single" w:sz="4" w:space="0" w:color="auto"/>
              <w:left w:val="single" w:sz="4" w:space="0" w:color="auto"/>
              <w:bottom w:val="single" w:sz="4" w:space="0" w:color="auto"/>
              <w:right w:val="single" w:sz="4" w:space="0" w:color="auto"/>
            </w:tcBorders>
            <w:noWrap/>
            <w:vAlign w:val="center"/>
            <w:hideMark/>
          </w:tcPr>
          <w:p w14:paraId="728EBC57" w14:textId="77777777" w:rsidR="00F43BD8" w:rsidRPr="00F43BD8" w:rsidRDefault="00F43BD8" w:rsidP="00F43BD8">
            <w:pPr>
              <w:adjustRightInd w:val="0"/>
              <w:snapToGrid w:val="0"/>
              <w:spacing w:line="240" w:lineRule="atLeast"/>
              <w:ind w:rightChars="50" w:right="120"/>
              <w:jc w:val="right"/>
              <w:rPr>
                <w:rFonts w:ascii="Times New Roman" w:eastAsia="標楷體" w:hAnsi="Times New Roman" w:cs="Times New Roman"/>
                <w:kern w:val="0"/>
                <w:sz w:val="28"/>
              </w:rPr>
            </w:pPr>
            <w:r w:rsidRPr="00F43BD8">
              <w:rPr>
                <w:rFonts w:ascii="Times New Roman" w:eastAsia="標楷體" w:hAnsi="Times New Roman" w:cs="Times New Roman"/>
                <w:kern w:val="0"/>
                <w:sz w:val="28"/>
              </w:rPr>
              <w:t xml:space="preserve">1,571 </w:t>
            </w:r>
          </w:p>
        </w:tc>
        <w:tc>
          <w:tcPr>
            <w:tcW w:w="1616" w:type="dxa"/>
            <w:tcBorders>
              <w:top w:val="single" w:sz="4" w:space="0" w:color="auto"/>
              <w:left w:val="single" w:sz="4" w:space="0" w:color="auto"/>
              <w:bottom w:val="single" w:sz="4" w:space="0" w:color="auto"/>
              <w:right w:val="single" w:sz="4" w:space="0" w:color="auto"/>
            </w:tcBorders>
            <w:noWrap/>
            <w:vAlign w:val="center"/>
            <w:hideMark/>
          </w:tcPr>
          <w:p w14:paraId="68DC4878" w14:textId="77777777" w:rsidR="00F43BD8" w:rsidRPr="00F43BD8" w:rsidRDefault="00F43BD8" w:rsidP="00F43BD8">
            <w:pPr>
              <w:adjustRightInd w:val="0"/>
              <w:snapToGrid w:val="0"/>
              <w:spacing w:line="240" w:lineRule="atLeast"/>
              <w:ind w:rightChars="50" w:right="120"/>
              <w:jc w:val="right"/>
              <w:rPr>
                <w:rFonts w:ascii="Times New Roman" w:eastAsia="標楷體" w:hAnsi="Times New Roman" w:cs="Times New Roman"/>
                <w:kern w:val="0"/>
                <w:sz w:val="28"/>
              </w:rPr>
            </w:pPr>
            <w:r w:rsidRPr="00F43BD8">
              <w:rPr>
                <w:rFonts w:ascii="Times New Roman" w:eastAsia="標楷體" w:hAnsi="Times New Roman" w:cs="Times New Roman"/>
                <w:kern w:val="0"/>
                <w:sz w:val="28"/>
              </w:rPr>
              <w:t xml:space="preserve">5,561 </w:t>
            </w:r>
          </w:p>
        </w:tc>
        <w:tc>
          <w:tcPr>
            <w:tcW w:w="1616" w:type="dxa"/>
            <w:tcBorders>
              <w:top w:val="single" w:sz="4" w:space="0" w:color="auto"/>
              <w:left w:val="single" w:sz="4" w:space="0" w:color="auto"/>
              <w:bottom w:val="single" w:sz="4" w:space="0" w:color="auto"/>
              <w:right w:val="single" w:sz="4" w:space="0" w:color="auto"/>
            </w:tcBorders>
            <w:noWrap/>
            <w:vAlign w:val="center"/>
            <w:hideMark/>
          </w:tcPr>
          <w:p w14:paraId="65D50EF7" w14:textId="77777777" w:rsidR="00F43BD8" w:rsidRPr="00F43BD8" w:rsidRDefault="00F43BD8" w:rsidP="00F43BD8">
            <w:pPr>
              <w:adjustRightInd w:val="0"/>
              <w:snapToGrid w:val="0"/>
              <w:spacing w:line="240" w:lineRule="atLeast"/>
              <w:ind w:rightChars="50" w:right="120"/>
              <w:jc w:val="right"/>
              <w:rPr>
                <w:rFonts w:ascii="Times New Roman" w:eastAsia="標楷體" w:hAnsi="Times New Roman" w:cs="Times New Roman"/>
                <w:kern w:val="0"/>
                <w:sz w:val="28"/>
              </w:rPr>
            </w:pPr>
            <w:r w:rsidRPr="00F43BD8">
              <w:rPr>
                <w:rFonts w:ascii="Times New Roman" w:eastAsia="標楷體" w:hAnsi="Times New Roman" w:cs="Times New Roman"/>
                <w:kern w:val="0"/>
                <w:sz w:val="28"/>
              </w:rPr>
              <w:t>254.0%</w:t>
            </w:r>
          </w:p>
        </w:tc>
      </w:tr>
      <w:tr w:rsidR="00F43BD8" w:rsidRPr="00F43BD8" w14:paraId="09724885" w14:textId="77777777" w:rsidTr="00307FBA">
        <w:trPr>
          <w:trHeight w:val="330"/>
          <w:jc w:val="center"/>
        </w:trPr>
        <w:tc>
          <w:tcPr>
            <w:tcW w:w="1985" w:type="dxa"/>
            <w:tcBorders>
              <w:top w:val="single" w:sz="4" w:space="0" w:color="auto"/>
              <w:left w:val="single" w:sz="4" w:space="0" w:color="auto"/>
              <w:bottom w:val="single" w:sz="4" w:space="0" w:color="auto"/>
              <w:right w:val="single" w:sz="4" w:space="0" w:color="auto"/>
            </w:tcBorders>
            <w:shd w:val="clear" w:color="auto" w:fill="D9E2F3"/>
            <w:noWrap/>
            <w:vAlign w:val="center"/>
            <w:hideMark/>
          </w:tcPr>
          <w:p w14:paraId="16584672" w14:textId="77777777" w:rsidR="00F43BD8" w:rsidRPr="00F43BD8" w:rsidRDefault="00F43BD8" w:rsidP="00F43BD8">
            <w:pPr>
              <w:adjustRightInd w:val="0"/>
              <w:snapToGrid w:val="0"/>
              <w:spacing w:line="240" w:lineRule="atLeast"/>
              <w:jc w:val="center"/>
              <w:rPr>
                <w:rFonts w:ascii="Times New Roman" w:eastAsia="標楷體" w:hAnsi="Times New Roman" w:cs="Times New Roman"/>
                <w:b/>
                <w:kern w:val="0"/>
                <w:sz w:val="28"/>
              </w:rPr>
            </w:pPr>
            <w:r w:rsidRPr="00F43BD8">
              <w:rPr>
                <w:rFonts w:ascii="Times New Roman" w:eastAsia="標楷體" w:hAnsi="Times New Roman" w:cs="Times New Roman"/>
                <w:b/>
                <w:kern w:val="0"/>
                <w:sz w:val="28"/>
              </w:rPr>
              <w:t>池上車站</w:t>
            </w:r>
          </w:p>
        </w:tc>
        <w:tc>
          <w:tcPr>
            <w:tcW w:w="1616" w:type="dxa"/>
            <w:tcBorders>
              <w:top w:val="single" w:sz="4" w:space="0" w:color="auto"/>
              <w:left w:val="single" w:sz="4" w:space="0" w:color="auto"/>
              <w:bottom w:val="single" w:sz="4" w:space="0" w:color="auto"/>
              <w:right w:val="single" w:sz="4" w:space="0" w:color="auto"/>
            </w:tcBorders>
            <w:noWrap/>
            <w:vAlign w:val="center"/>
            <w:hideMark/>
          </w:tcPr>
          <w:p w14:paraId="53933637" w14:textId="77777777" w:rsidR="00F43BD8" w:rsidRPr="00F43BD8" w:rsidRDefault="00F43BD8" w:rsidP="00F43BD8">
            <w:pPr>
              <w:adjustRightInd w:val="0"/>
              <w:snapToGrid w:val="0"/>
              <w:spacing w:line="240" w:lineRule="atLeast"/>
              <w:ind w:rightChars="50" w:right="120"/>
              <w:jc w:val="right"/>
              <w:rPr>
                <w:rFonts w:ascii="Times New Roman" w:eastAsia="標楷體" w:hAnsi="Times New Roman" w:cs="Times New Roman"/>
                <w:kern w:val="0"/>
                <w:sz w:val="28"/>
              </w:rPr>
            </w:pPr>
            <w:r w:rsidRPr="00F43BD8">
              <w:rPr>
                <w:rFonts w:ascii="Times New Roman" w:eastAsia="標楷體" w:hAnsi="Times New Roman" w:cs="Times New Roman"/>
                <w:kern w:val="0"/>
                <w:sz w:val="28"/>
              </w:rPr>
              <w:t xml:space="preserve">654 </w:t>
            </w:r>
          </w:p>
        </w:tc>
        <w:tc>
          <w:tcPr>
            <w:tcW w:w="1616" w:type="dxa"/>
            <w:tcBorders>
              <w:top w:val="single" w:sz="4" w:space="0" w:color="auto"/>
              <w:left w:val="single" w:sz="4" w:space="0" w:color="auto"/>
              <w:bottom w:val="single" w:sz="4" w:space="0" w:color="auto"/>
              <w:right w:val="single" w:sz="4" w:space="0" w:color="auto"/>
            </w:tcBorders>
            <w:noWrap/>
            <w:vAlign w:val="center"/>
            <w:hideMark/>
          </w:tcPr>
          <w:p w14:paraId="5193BBAA" w14:textId="77777777" w:rsidR="00F43BD8" w:rsidRPr="00F43BD8" w:rsidRDefault="00F43BD8" w:rsidP="00F43BD8">
            <w:pPr>
              <w:adjustRightInd w:val="0"/>
              <w:snapToGrid w:val="0"/>
              <w:spacing w:line="240" w:lineRule="atLeast"/>
              <w:ind w:rightChars="50" w:right="120"/>
              <w:jc w:val="right"/>
              <w:rPr>
                <w:rFonts w:ascii="Times New Roman" w:eastAsia="標楷體" w:hAnsi="Times New Roman" w:cs="Times New Roman"/>
                <w:kern w:val="0"/>
                <w:sz w:val="28"/>
              </w:rPr>
            </w:pPr>
            <w:r w:rsidRPr="00F43BD8">
              <w:rPr>
                <w:rFonts w:ascii="Times New Roman" w:eastAsia="標楷體" w:hAnsi="Times New Roman" w:cs="Times New Roman"/>
                <w:kern w:val="0"/>
                <w:sz w:val="28"/>
              </w:rPr>
              <w:t xml:space="preserve">1,398 </w:t>
            </w:r>
          </w:p>
        </w:tc>
        <w:tc>
          <w:tcPr>
            <w:tcW w:w="1616" w:type="dxa"/>
            <w:tcBorders>
              <w:top w:val="single" w:sz="4" w:space="0" w:color="auto"/>
              <w:left w:val="single" w:sz="4" w:space="0" w:color="auto"/>
              <w:bottom w:val="single" w:sz="4" w:space="0" w:color="auto"/>
              <w:right w:val="single" w:sz="4" w:space="0" w:color="auto"/>
            </w:tcBorders>
            <w:noWrap/>
            <w:vAlign w:val="center"/>
            <w:hideMark/>
          </w:tcPr>
          <w:p w14:paraId="2B9340E0" w14:textId="77777777" w:rsidR="00F43BD8" w:rsidRPr="00F43BD8" w:rsidRDefault="00F43BD8" w:rsidP="00F43BD8">
            <w:pPr>
              <w:adjustRightInd w:val="0"/>
              <w:snapToGrid w:val="0"/>
              <w:spacing w:line="240" w:lineRule="atLeast"/>
              <w:ind w:rightChars="50" w:right="120"/>
              <w:jc w:val="right"/>
              <w:rPr>
                <w:rFonts w:ascii="Times New Roman" w:eastAsia="標楷體" w:hAnsi="Times New Roman" w:cs="Times New Roman"/>
                <w:kern w:val="0"/>
                <w:sz w:val="28"/>
              </w:rPr>
            </w:pPr>
            <w:r w:rsidRPr="00F43BD8">
              <w:rPr>
                <w:rFonts w:ascii="Times New Roman" w:eastAsia="標楷體" w:hAnsi="Times New Roman" w:cs="Times New Roman"/>
                <w:kern w:val="0"/>
                <w:sz w:val="28"/>
              </w:rPr>
              <w:t xml:space="preserve">2,241 </w:t>
            </w:r>
          </w:p>
        </w:tc>
        <w:tc>
          <w:tcPr>
            <w:tcW w:w="1616" w:type="dxa"/>
            <w:tcBorders>
              <w:top w:val="single" w:sz="4" w:space="0" w:color="auto"/>
              <w:left w:val="single" w:sz="4" w:space="0" w:color="auto"/>
              <w:bottom w:val="single" w:sz="4" w:space="0" w:color="auto"/>
              <w:right w:val="single" w:sz="4" w:space="0" w:color="auto"/>
            </w:tcBorders>
            <w:noWrap/>
            <w:vAlign w:val="center"/>
            <w:hideMark/>
          </w:tcPr>
          <w:p w14:paraId="4B2C9C3A" w14:textId="77777777" w:rsidR="00F43BD8" w:rsidRPr="00F43BD8" w:rsidRDefault="00F43BD8" w:rsidP="00F43BD8">
            <w:pPr>
              <w:adjustRightInd w:val="0"/>
              <w:snapToGrid w:val="0"/>
              <w:spacing w:line="240" w:lineRule="atLeast"/>
              <w:ind w:rightChars="50" w:right="120"/>
              <w:jc w:val="right"/>
              <w:rPr>
                <w:rFonts w:ascii="Times New Roman" w:eastAsia="標楷體" w:hAnsi="Times New Roman" w:cs="Times New Roman"/>
                <w:kern w:val="0"/>
                <w:sz w:val="28"/>
              </w:rPr>
            </w:pPr>
            <w:r w:rsidRPr="00F43BD8">
              <w:rPr>
                <w:rFonts w:ascii="Times New Roman" w:eastAsia="標楷體" w:hAnsi="Times New Roman" w:cs="Times New Roman"/>
                <w:kern w:val="0"/>
                <w:sz w:val="28"/>
              </w:rPr>
              <w:t>60.3%</w:t>
            </w:r>
          </w:p>
        </w:tc>
      </w:tr>
      <w:tr w:rsidR="00F43BD8" w:rsidRPr="00F43BD8" w14:paraId="4886440C" w14:textId="77777777" w:rsidTr="00307FBA">
        <w:trPr>
          <w:trHeight w:val="330"/>
          <w:jc w:val="center"/>
        </w:trPr>
        <w:tc>
          <w:tcPr>
            <w:tcW w:w="1985" w:type="dxa"/>
            <w:tcBorders>
              <w:top w:val="single" w:sz="4" w:space="0" w:color="auto"/>
              <w:left w:val="single" w:sz="4" w:space="0" w:color="auto"/>
              <w:bottom w:val="single" w:sz="4" w:space="0" w:color="auto"/>
              <w:right w:val="single" w:sz="4" w:space="0" w:color="auto"/>
            </w:tcBorders>
            <w:shd w:val="clear" w:color="auto" w:fill="D9E2F3"/>
            <w:noWrap/>
            <w:vAlign w:val="center"/>
            <w:hideMark/>
          </w:tcPr>
          <w:p w14:paraId="0054DBEE" w14:textId="77777777" w:rsidR="00F43BD8" w:rsidRPr="00F43BD8" w:rsidRDefault="00F43BD8" w:rsidP="00F43BD8">
            <w:pPr>
              <w:adjustRightInd w:val="0"/>
              <w:snapToGrid w:val="0"/>
              <w:spacing w:line="240" w:lineRule="atLeast"/>
              <w:jc w:val="center"/>
              <w:rPr>
                <w:rFonts w:ascii="Times New Roman" w:eastAsia="標楷體" w:hAnsi="Times New Roman" w:cs="Times New Roman"/>
                <w:b/>
                <w:kern w:val="0"/>
                <w:sz w:val="28"/>
              </w:rPr>
            </w:pPr>
            <w:r w:rsidRPr="00F43BD8">
              <w:rPr>
                <w:rFonts w:ascii="Times New Roman" w:eastAsia="標楷體" w:hAnsi="Times New Roman" w:cs="Times New Roman"/>
                <w:b/>
                <w:kern w:val="0"/>
                <w:sz w:val="28"/>
              </w:rPr>
              <w:t>富岡漁港</w:t>
            </w:r>
          </w:p>
        </w:tc>
        <w:tc>
          <w:tcPr>
            <w:tcW w:w="1616" w:type="dxa"/>
            <w:tcBorders>
              <w:top w:val="single" w:sz="4" w:space="0" w:color="auto"/>
              <w:left w:val="single" w:sz="4" w:space="0" w:color="auto"/>
              <w:bottom w:val="single" w:sz="4" w:space="0" w:color="auto"/>
              <w:right w:val="single" w:sz="4" w:space="0" w:color="auto"/>
            </w:tcBorders>
            <w:noWrap/>
            <w:vAlign w:val="center"/>
            <w:hideMark/>
          </w:tcPr>
          <w:p w14:paraId="5285E31F" w14:textId="77777777" w:rsidR="00F43BD8" w:rsidRPr="00F43BD8" w:rsidRDefault="00F43BD8" w:rsidP="00F43BD8">
            <w:pPr>
              <w:adjustRightInd w:val="0"/>
              <w:snapToGrid w:val="0"/>
              <w:spacing w:line="240" w:lineRule="atLeast"/>
              <w:ind w:rightChars="50" w:right="120"/>
              <w:jc w:val="right"/>
              <w:rPr>
                <w:rFonts w:ascii="Times New Roman" w:eastAsia="標楷體" w:hAnsi="Times New Roman" w:cs="Times New Roman"/>
                <w:kern w:val="0"/>
                <w:sz w:val="28"/>
              </w:rPr>
            </w:pPr>
            <w:r w:rsidRPr="00F43BD8">
              <w:rPr>
                <w:rFonts w:ascii="Times New Roman" w:eastAsia="標楷體" w:hAnsi="Times New Roman" w:cs="Times New Roman"/>
                <w:kern w:val="0"/>
                <w:sz w:val="28"/>
              </w:rPr>
              <w:t xml:space="preserve">11,122 </w:t>
            </w:r>
          </w:p>
        </w:tc>
        <w:tc>
          <w:tcPr>
            <w:tcW w:w="1616" w:type="dxa"/>
            <w:tcBorders>
              <w:top w:val="single" w:sz="4" w:space="0" w:color="auto"/>
              <w:left w:val="single" w:sz="4" w:space="0" w:color="auto"/>
              <w:bottom w:val="single" w:sz="4" w:space="0" w:color="auto"/>
              <w:right w:val="single" w:sz="4" w:space="0" w:color="auto"/>
            </w:tcBorders>
            <w:noWrap/>
            <w:vAlign w:val="center"/>
            <w:hideMark/>
          </w:tcPr>
          <w:p w14:paraId="7566F5CD" w14:textId="77777777" w:rsidR="00F43BD8" w:rsidRPr="00F43BD8" w:rsidRDefault="00F43BD8" w:rsidP="00F43BD8">
            <w:pPr>
              <w:adjustRightInd w:val="0"/>
              <w:snapToGrid w:val="0"/>
              <w:spacing w:line="240" w:lineRule="atLeast"/>
              <w:ind w:rightChars="50" w:right="120"/>
              <w:jc w:val="right"/>
              <w:rPr>
                <w:rFonts w:ascii="Times New Roman" w:eastAsia="標楷體" w:hAnsi="Times New Roman" w:cs="Times New Roman"/>
                <w:kern w:val="0"/>
                <w:sz w:val="28"/>
              </w:rPr>
            </w:pPr>
            <w:r w:rsidRPr="00F43BD8">
              <w:rPr>
                <w:rFonts w:ascii="Times New Roman" w:eastAsia="標楷體" w:hAnsi="Times New Roman" w:cs="Times New Roman"/>
                <w:kern w:val="0"/>
                <w:sz w:val="28"/>
              </w:rPr>
              <w:t xml:space="preserve">16,006 </w:t>
            </w:r>
          </w:p>
        </w:tc>
        <w:tc>
          <w:tcPr>
            <w:tcW w:w="1616" w:type="dxa"/>
            <w:tcBorders>
              <w:top w:val="single" w:sz="4" w:space="0" w:color="auto"/>
              <w:left w:val="single" w:sz="4" w:space="0" w:color="auto"/>
              <w:bottom w:val="single" w:sz="4" w:space="0" w:color="auto"/>
              <w:right w:val="single" w:sz="4" w:space="0" w:color="auto"/>
            </w:tcBorders>
            <w:noWrap/>
            <w:vAlign w:val="center"/>
            <w:hideMark/>
          </w:tcPr>
          <w:p w14:paraId="09F0A406" w14:textId="77777777" w:rsidR="00F43BD8" w:rsidRPr="00F43BD8" w:rsidRDefault="00F43BD8" w:rsidP="00F43BD8">
            <w:pPr>
              <w:adjustRightInd w:val="0"/>
              <w:snapToGrid w:val="0"/>
              <w:spacing w:line="240" w:lineRule="atLeast"/>
              <w:ind w:rightChars="50" w:right="120"/>
              <w:jc w:val="right"/>
              <w:rPr>
                <w:rFonts w:ascii="Times New Roman" w:eastAsia="標楷體" w:hAnsi="Times New Roman" w:cs="Times New Roman"/>
                <w:kern w:val="0"/>
                <w:sz w:val="28"/>
              </w:rPr>
            </w:pPr>
            <w:r w:rsidRPr="00F43BD8">
              <w:rPr>
                <w:rFonts w:ascii="Times New Roman" w:eastAsia="標楷體" w:hAnsi="Times New Roman" w:cs="Times New Roman"/>
                <w:kern w:val="0"/>
                <w:sz w:val="28"/>
              </w:rPr>
              <w:t xml:space="preserve">17,112 </w:t>
            </w:r>
          </w:p>
        </w:tc>
        <w:tc>
          <w:tcPr>
            <w:tcW w:w="1616" w:type="dxa"/>
            <w:tcBorders>
              <w:top w:val="single" w:sz="4" w:space="0" w:color="auto"/>
              <w:left w:val="single" w:sz="4" w:space="0" w:color="auto"/>
              <w:bottom w:val="single" w:sz="4" w:space="0" w:color="auto"/>
              <w:right w:val="single" w:sz="4" w:space="0" w:color="auto"/>
            </w:tcBorders>
            <w:noWrap/>
            <w:vAlign w:val="center"/>
            <w:hideMark/>
          </w:tcPr>
          <w:p w14:paraId="6FD1390B" w14:textId="77777777" w:rsidR="00F43BD8" w:rsidRPr="00F43BD8" w:rsidRDefault="00F43BD8" w:rsidP="00F43BD8">
            <w:pPr>
              <w:adjustRightInd w:val="0"/>
              <w:snapToGrid w:val="0"/>
              <w:spacing w:line="240" w:lineRule="atLeast"/>
              <w:ind w:rightChars="50" w:right="120"/>
              <w:jc w:val="right"/>
              <w:rPr>
                <w:rFonts w:ascii="Times New Roman" w:eastAsia="標楷體" w:hAnsi="Times New Roman" w:cs="Times New Roman"/>
                <w:kern w:val="0"/>
                <w:sz w:val="28"/>
              </w:rPr>
            </w:pPr>
            <w:r w:rsidRPr="00F43BD8">
              <w:rPr>
                <w:rFonts w:ascii="Times New Roman" w:eastAsia="標楷體" w:hAnsi="Times New Roman" w:cs="Times New Roman"/>
                <w:kern w:val="0"/>
                <w:sz w:val="28"/>
              </w:rPr>
              <w:t>6.9%</w:t>
            </w:r>
          </w:p>
        </w:tc>
      </w:tr>
      <w:tr w:rsidR="00F43BD8" w:rsidRPr="00F43BD8" w14:paraId="714AF64F" w14:textId="77777777" w:rsidTr="00307FBA">
        <w:trPr>
          <w:trHeight w:val="330"/>
          <w:jc w:val="center"/>
        </w:trPr>
        <w:tc>
          <w:tcPr>
            <w:tcW w:w="1985" w:type="dxa"/>
            <w:tcBorders>
              <w:top w:val="single" w:sz="4" w:space="0" w:color="auto"/>
              <w:left w:val="single" w:sz="4" w:space="0" w:color="auto"/>
              <w:bottom w:val="single" w:sz="4" w:space="0" w:color="auto"/>
              <w:right w:val="single" w:sz="4" w:space="0" w:color="auto"/>
            </w:tcBorders>
            <w:shd w:val="clear" w:color="auto" w:fill="D9E2F3"/>
            <w:noWrap/>
            <w:vAlign w:val="center"/>
            <w:hideMark/>
          </w:tcPr>
          <w:p w14:paraId="61ED4D4F" w14:textId="77777777" w:rsidR="00F43BD8" w:rsidRPr="00F43BD8" w:rsidRDefault="00F43BD8" w:rsidP="00F43BD8">
            <w:pPr>
              <w:adjustRightInd w:val="0"/>
              <w:snapToGrid w:val="0"/>
              <w:spacing w:line="240" w:lineRule="atLeast"/>
              <w:jc w:val="center"/>
              <w:rPr>
                <w:rFonts w:ascii="Times New Roman" w:eastAsia="標楷體" w:hAnsi="Times New Roman" w:cs="Times New Roman"/>
                <w:b/>
                <w:kern w:val="0"/>
                <w:sz w:val="28"/>
              </w:rPr>
            </w:pPr>
            <w:r w:rsidRPr="00F43BD8">
              <w:rPr>
                <w:rFonts w:ascii="Times New Roman" w:eastAsia="標楷體" w:hAnsi="Times New Roman" w:cs="Times New Roman"/>
                <w:b/>
                <w:kern w:val="0"/>
                <w:sz w:val="28"/>
              </w:rPr>
              <w:t>小野柳</w:t>
            </w:r>
          </w:p>
        </w:tc>
        <w:tc>
          <w:tcPr>
            <w:tcW w:w="1616" w:type="dxa"/>
            <w:tcBorders>
              <w:top w:val="single" w:sz="4" w:space="0" w:color="auto"/>
              <w:left w:val="single" w:sz="4" w:space="0" w:color="auto"/>
              <w:bottom w:val="single" w:sz="4" w:space="0" w:color="auto"/>
              <w:right w:val="single" w:sz="4" w:space="0" w:color="auto"/>
            </w:tcBorders>
            <w:noWrap/>
            <w:vAlign w:val="center"/>
            <w:hideMark/>
          </w:tcPr>
          <w:p w14:paraId="67BBBE71" w14:textId="77777777" w:rsidR="00F43BD8" w:rsidRPr="00F43BD8" w:rsidRDefault="00F43BD8" w:rsidP="00F43BD8">
            <w:pPr>
              <w:adjustRightInd w:val="0"/>
              <w:snapToGrid w:val="0"/>
              <w:spacing w:line="240" w:lineRule="atLeast"/>
              <w:ind w:rightChars="50" w:right="120"/>
              <w:jc w:val="right"/>
              <w:rPr>
                <w:rFonts w:ascii="Times New Roman" w:eastAsia="標楷體" w:hAnsi="Times New Roman" w:cs="Times New Roman"/>
                <w:kern w:val="0"/>
                <w:sz w:val="28"/>
              </w:rPr>
            </w:pPr>
            <w:r w:rsidRPr="00F43BD8">
              <w:rPr>
                <w:rFonts w:ascii="Times New Roman" w:eastAsia="標楷體" w:hAnsi="Times New Roman" w:cs="Times New Roman"/>
                <w:kern w:val="0"/>
                <w:sz w:val="28"/>
              </w:rPr>
              <w:t xml:space="preserve">1,825 </w:t>
            </w:r>
          </w:p>
        </w:tc>
        <w:tc>
          <w:tcPr>
            <w:tcW w:w="1616" w:type="dxa"/>
            <w:tcBorders>
              <w:top w:val="single" w:sz="4" w:space="0" w:color="auto"/>
              <w:left w:val="single" w:sz="4" w:space="0" w:color="auto"/>
              <w:bottom w:val="single" w:sz="4" w:space="0" w:color="auto"/>
              <w:right w:val="single" w:sz="4" w:space="0" w:color="auto"/>
            </w:tcBorders>
            <w:noWrap/>
            <w:vAlign w:val="center"/>
            <w:hideMark/>
          </w:tcPr>
          <w:p w14:paraId="2885E0B9" w14:textId="77777777" w:rsidR="00F43BD8" w:rsidRPr="00F43BD8" w:rsidRDefault="00F43BD8" w:rsidP="00F43BD8">
            <w:pPr>
              <w:adjustRightInd w:val="0"/>
              <w:snapToGrid w:val="0"/>
              <w:spacing w:line="240" w:lineRule="atLeast"/>
              <w:ind w:rightChars="50" w:right="120"/>
              <w:jc w:val="right"/>
              <w:rPr>
                <w:rFonts w:ascii="Times New Roman" w:eastAsia="標楷體" w:hAnsi="Times New Roman" w:cs="Times New Roman"/>
                <w:kern w:val="0"/>
                <w:sz w:val="28"/>
              </w:rPr>
            </w:pPr>
            <w:r w:rsidRPr="00F43BD8">
              <w:rPr>
                <w:rFonts w:ascii="Times New Roman" w:eastAsia="標楷體" w:hAnsi="Times New Roman" w:cs="Times New Roman"/>
                <w:kern w:val="0"/>
                <w:sz w:val="28"/>
              </w:rPr>
              <w:t xml:space="preserve">2,440 </w:t>
            </w:r>
          </w:p>
        </w:tc>
        <w:tc>
          <w:tcPr>
            <w:tcW w:w="1616" w:type="dxa"/>
            <w:tcBorders>
              <w:top w:val="single" w:sz="4" w:space="0" w:color="auto"/>
              <w:left w:val="single" w:sz="4" w:space="0" w:color="auto"/>
              <w:bottom w:val="single" w:sz="4" w:space="0" w:color="auto"/>
              <w:right w:val="single" w:sz="4" w:space="0" w:color="auto"/>
            </w:tcBorders>
            <w:noWrap/>
            <w:vAlign w:val="center"/>
            <w:hideMark/>
          </w:tcPr>
          <w:p w14:paraId="330AF3B9" w14:textId="77777777" w:rsidR="00F43BD8" w:rsidRPr="00F43BD8" w:rsidRDefault="00F43BD8" w:rsidP="00F43BD8">
            <w:pPr>
              <w:adjustRightInd w:val="0"/>
              <w:snapToGrid w:val="0"/>
              <w:spacing w:line="240" w:lineRule="atLeast"/>
              <w:ind w:rightChars="50" w:right="120"/>
              <w:jc w:val="right"/>
              <w:rPr>
                <w:rFonts w:ascii="Times New Roman" w:eastAsia="標楷體" w:hAnsi="Times New Roman" w:cs="Times New Roman"/>
                <w:kern w:val="0"/>
                <w:sz w:val="28"/>
              </w:rPr>
            </w:pPr>
            <w:r w:rsidRPr="00F43BD8">
              <w:rPr>
                <w:rFonts w:ascii="Times New Roman" w:eastAsia="標楷體" w:hAnsi="Times New Roman" w:cs="Times New Roman"/>
                <w:kern w:val="0"/>
                <w:sz w:val="28"/>
              </w:rPr>
              <w:t xml:space="preserve">10,758 </w:t>
            </w:r>
          </w:p>
        </w:tc>
        <w:tc>
          <w:tcPr>
            <w:tcW w:w="1616" w:type="dxa"/>
            <w:tcBorders>
              <w:top w:val="single" w:sz="4" w:space="0" w:color="auto"/>
              <w:left w:val="single" w:sz="4" w:space="0" w:color="auto"/>
              <w:bottom w:val="single" w:sz="4" w:space="0" w:color="auto"/>
              <w:right w:val="single" w:sz="4" w:space="0" w:color="auto"/>
            </w:tcBorders>
            <w:noWrap/>
            <w:vAlign w:val="center"/>
            <w:hideMark/>
          </w:tcPr>
          <w:p w14:paraId="4634C3DE" w14:textId="77777777" w:rsidR="00F43BD8" w:rsidRPr="00F43BD8" w:rsidRDefault="00F43BD8" w:rsidP="00F43BD8">
            <w:pPr>
              <w:adjustRightInd w:val="0"/>
              <w:snapToGrid w:val="0"/>
              <w:spacing w:line="240" w:lineRule="atLeast"/>
              <w:ind w:rightChars="50" w:right="120"/>
              <w:jc w:val="right"/>
              <w:rPr>
                <w:rFonts w:ascii="Times New Roman" w:eastAsia="標楷體" w:hAnsi="Times New Roman" w:cs="Times New Roman"/>
                <w:kern w:val="0"/>
                <w:sz w:val="28"/>
              </w:rPr>
            </w:pPr>
            <w:r w:rsidRPr="00F43BD8">
              <w:rPr>
                <w:rFonts w:ascii="Times New Roman" w:eastAsia="標楷體" w:hAnsi="Times New Roman" w:cs="Times New Roman"/>
                <w:kern w:val="0"/>
                <w:sz w:val="28"/>
              </w:rPr>
              <w:t>340.9%</w:t>
            </w:r>
          </w:p>
        </w:tc>
      </w:tr>
      <w:tr w:rsidR="00F43BD8" w:rsidRPr="00F43BD8" w14:paraId="1A138A65" w14:textId="77777777" w:rsidTr="00307FBA">
        <w:trPr>
          <w:trHeight w:val="330"/>
          <w:jc w:val="center"/>
        </w:trPr>
        <w:tc>
          <w:tcPr>
            <w:tcW w:w="1985" w:type="dxa"/>
            <w:tcBorders>
              <w:top w:val="single" w:sz="4" w:space="0" w:color="auto"/>
              <w:left w:val="single" w:sz="4" w:space="0" w:color="auto"/>
              <w:bottom w:val="single" w:sz="4" w:space="0" w:color="auto"/>
              <w:right w:val="single" w:sz="4" w:space="0" w:color="auto"/>
            </w:tcBorders>
            <w:shd w:val="clear" w:color="auto" w:fill="D9E2F3"/>
            <w:noWrap/>
            <w:vAlign w:val="center"/>
            <w:hideMark/>
          </w:tcPr>
          <w:p w14:paraId="63D82CA8" w14:textId="77777777" w:rsidR="00F43BD8" w:rsidRPr="00F43BD8" w:rsidRDefault="00F43BD8" w:rsidP="00F43BD8">
            <w:pPr>
              <w:adjustRightInd w:val="0"/>
              <w:snapToGrid w:val="0"/>
              <w:spacing w:line="240" w:lineRule="atLeast"/>
              <w:jc w:val="center"/>
              <w:rPr>
                <w:rFonts w:ascii="Times New Roman" w:eastAsia="標楷體" w:hAnsi="Times New Roman" w:cs="Times New Roman"/>
                <w:b/>
                <w:kern w:val="0"/>
                <w:sz w:val="28"/>
              </w:rPr>
            </w:pPr>
            <w:r w:rsidRPr="00F43BD8">
              <w:rPr>
                <w:rFonts w:ascii="Times New Roman" w:eastAsia="標楷體" w:hAnsi="Times New Roman" w:cs="Times New Roman"/>
                <w:b/>
                <w:kern w:val="0"/>
                <w:sz w:val="28"/>
              </w:rPr>
              <w:t>都蘭遊憩區</w:t>
            </w:r>
          </w:p>
        </w:tc>
        <w:tc>
          <w:tcPr>
            <w:tcW w:w="1616" w:type="dxa"/>
            <w:tcBorders>
              <w:top w:val="single" w:sz="4" w:space="0" w:color="auto"/>
              <w:left w:val="single" w:sz="4" w:space="0" w:color="auto"/>
              <w:bottom w:val="single" w:sz="4" w:space="0" w:color="auto"/>
              <w:right w:val="single" w:sz="4" w:space="0" w:color="auto"/>
            </w:tcBorders>
            <w:noWrap/>
            <w:vAlign w:val="center"/>
            <w:hideMark/>
          </w:tcPr>
          <w:p w14:paraId="773621E3" w14:textId="77777777" w:rsidR="00F43BD8" w:rsidRPr="00F43BD8" w:rsidRDefault="00F43BD8" w:rsidP="00F43BD8">
            <w:pPr>
              <w:adjustRightInd w:val="0"/>
              <w:snapToGrid w:val="0"/>
              <w:spacing w:line="240" w:lineRule="atLeast"/>
              <w:ind w:rightChars="50" w:right="120"/>
              <w:jc w:val="right"/>
              <w:rPr>
                <w:rFonts w:ascii="Times New Roman" w:eastAsia="標楷體" w:hAnsi="Times New Roman" w:cs="Times New Roman"/>
                <w:kern w:val="0"/>
                <w:sz w:val="28"/>
              </w:rPr>
            </w:pPr>
            <w:r w:rsidRPr="00F43BD8">
              <w:rPr>
                <w:rFonts w:ascii="Times New Roman" w:eastAsia="標楷體" w:hAnsi="Times New Roman" w:cs="Times New Roman"/>
                <w:kern w:val="0"/>
                <w:sz w:val="28"/>
              </w:rPr>
              <w:t xml:space="preserve">4,976 </w:t>
            </w:r>
          </w:p>
        </w:tc>
        <w:tc>
          <w:tcPr>
            <w:tcW w:w="1616" w:type="dxa"/>
            <w:tcBorders>
              <w:top w:val="single" w:sz="4" w:space="0" w:color="auto"/>
              <w:left w:val="single" w:sz="4" w:space="0" w:color="auto"/>
              <w:bottom w:val="single" w:sz="4" w:space="0" w:color="auto"/>
              <w:right w:val="single" w:sz="4" w:space="0" w:color="auto"/>
            </w:tcBorders>
            <w:noWrap/>
            <w:vAlign w:val="center"/>
            <w:hideMark/>
          </w:tcPr>
          <w:p w14:paraId="72BF0124" w14:textId="77777777" w:rsidR="00F43BD8" w:rsidRPr="00F43BD8" w:rsidRDefault="00F43BD8" w:rsidP="00F43BD8">
            <w:pPr>
              <w:adjustRightInd w:val="0"/>
              <w:snapToGrid w:val="0"/>
              <w:spacing w:line="240" w:lineRule="atLeast"/>
              <w:ind w:rightChars="50" w:right="120"/>
              <w:jc w:val="right"/>
              <w:rPr>
                <w:rFonts w:ascii="Times New Roman" w:eastAsia="標楷體" w:hAnsi="Times New Roman" w:cs="Times New Roman"/>
                <w:kern w:val="0"/>
                <w:sz w:val="28"/>
              </w:rPr>
            </w:pPr>
            <w:r w:rsidRPr="00F43BD8">
              <w:rPr>
                <w:rFonts w:ascii="Times New Roman" w:eastAsia="標楷體" w:hAnsi="Times New Roman" w:cs="Times New Roman"/>
                <w:kern w:val="0"/>
                <w:sz w:val="28"/>
              </w:rPr>
              <w:t xml:space="preserve">6,318 </w:t>
            </w:r>
          </w:p>
        </w:tc>
        <w:tc>
          <w:tcPr>
            <w:tcW w:w="1616" w:type="dxa"/>
            <w:tcBorders>
              <w:top w:val="single" w:sz="4" w:space="0" w:color="auto"/>
              <w:left w:val="single" w:sz="4" w:space="0" w:color="auto"/>
              <w:bottom w:val="single" w:sz="4" w:space="0" w:color="auto"/>
              <w:right w:val="single" w:sz="4" w:space="0" w:color="auto"/>
            </w:tcBorders>
            <w:noWrap/>
            <w:vAlign w:val="center"/>
            <w:hideMark/>
          </w:tcPr>
          <w:p w14:paraId="249BAFB3" w14:textId="77777777" w:rsidR="00F43BD8" w:rsidRPr="00F43BD8" w:rsidRDefault="00F43BD8" w:rsidP="00F43BD8">
            <w:pPr>
              <w:adjustRightInd w:val="0"/>
              <w:snapToGrid w:val="0"/>
              <w:spacing w:line="240" w:lineRule="atLeast"/>
              <w:ind w:rightChars="50" w:right="120"/>
              <w:jc w:val="right"/>
              <w:rPr>
                <w:rFonts w:ascii="Times New Roman" w:eastAsia="標楷體" w:hAnsi="Times New Roman" w:cs="Times New Roman"/>
                <w:kern w:val="0"/>
                <w:sz w:val="28"/>
              </w:rPr>
            </w:pPr>
            <w:r w:rsidRPr="00F43BD8">
              <w:rPr>
                <w:rFonts w:ascii="Times New Roman" w:eastAsia="標楷體" w:hAnsi="Times New Roman" w:cs="Times New Roman"/>
                <w:kern w:val="0"/>
                <w:sz w:val="28"/>
              </w:rPr>
              <w:t xml:space="preserve">8,635 </w:t>
            </w:r>
          </w:p>
        </w:tc>
        <w:tc>
          <w:tcPr>
            <w:tcW w:w="1616" w:type="dxa"/>
            <w:tcBorders>
              <w:top w:val="single" w:sz="4" w:space="0" w:color="auto"/>
              <w:left w:val="single" w:sz="4" w:space="0" w:color="auto"/>
              <w:bottom w:val="single" w:sz="4" w:space="0" w:color="auto"/>
              <w:right w:val="single" w:sz="4" w:space="0" w:color="auto"/>
            </w:tcBorders>
            <w:noWrap/>
            <w:vAlign w:val="center"/>
            <w:hideMark/>
          </w:tcPr>
          <w:p w14:paraId="03B035FB" w14:textId="77777777" w:rsidR="00F43BD8" w:rsidRPr="00F43BD8" w:rsidRDefault="00F43BD8" w:rsidP="00F43BD8">
            <w:pPr>
              <w:adjustRightInd w:val="0"/>
              <w:snapToGrid w:val="0"/>
              <w:spacing w:line="240" w:lineRule="atLeast"/>
              <w:ind w:rightChars="50" w:right="120"/>
              <w:jc w:val="right"/>
              <w:rPr>
                <w:rFonts w:ascii="Times New Roman" w:eastAsia="標楷體" w:hAnsi="Times New Roman" w:cs="Times New Roman"/>
                <w:kern w:val="0"/>
                <w:sz w:val="28"/>
              </w:rPr>
            </w:pPr>
            <w:r w:rsidRPr="00F43BD8">
              <w:rPr>
                <w:rFonts w:ascii="Times New Roman" w:eastAsia="標楷體" w:hAnsi="Times New Roman" w:cs="Times New Roman"/>
                <w:kern w:val="0"/>
                <w:sz w:val="28"/>
              </w:rPr>
              <w:t>36.7%</w:t>
            </w:r>
          </w:p>
        </w:tc>
      </w:tr>
      <w:tr w:rsidR="00F43BD8" w:rsidRPr="00F43BD8" w14:paraId="424C2CA8" w14:textId="77777777" w:rsidTr="00307FBA">
        <w:trPr>
          <w:trHeight w:val="330"/>
          <w:jc w:val="center"/>
        </w:trPr>
        <w:tc>
          <w:tcPr>
            <w:tcW w:w="1985" w:type="dxa"/>
            <w:tcBorders>
              <w:top w:val="single" w:sz="4" w:space="0" w:color="auto"/>
              <w:left w:val="single" w:sz="4" w:space="0" w:color="auto"/>
              <w:bottom w:val="single" w:sz="4" w:space="0" w:color="auto"/>
              <w:right w:val="single" w:sz="4" w:space="0" w:color="auto"/>
            </w:tcBorders>
            <w:shd w:val="clear" w:color="auto" w:fill="D9E2F3"/>
            <w:noWrap/>
            <w:vAlign w:val="center"/>
            <w:hideMark/>
          </w:tcPr>
          <w:p w14:paraId="7AB0FE9C" w14:textId="77777777" w:rsidR="00F43BD8" w:rsidRPr="00F43BD8" w:rsidRDefault="00F43BD8" w:rsidP="00F43BD8">
            <w:pPr>
              <w:adjustRightInd w:val="0"/>
              <w:snapToGrid w:val="0"/>
              <w:spacing w:line="240" w:lineRule="atLeast"/>
              <w:jc w:val="center"/>
              <w:rPr>
                <w:rFonts w:ascii="Times New Roman" w:eastAsia="標楷體" w:hAnsi="Times New Roman" w:cs="Times New Roman"/>
                <w:b/>
                <w:kern w:val="0"/>
                <w:sz w:val="28"/>
              </w:rPr>
            </w:pPr>
            <w:r w:rsidRPr="00F43BD8">
              <w:rPr>
                <w:rFonts w:ascii="Times New Roman" w:eastAsia="標楷體" w:hAnsi="Times New Roman" w:cs="Times New Roman"/>
                <w:b/>
                <w:kern w:val="0"/>
                <w:sz w:val="28"/>
              </w:rPr>
              <w:t>卑南初鹿地區</w:t>
            </w:r>
          </w:p>
        </w:tc>
        <w:tc>
          <w:tcPr>
            <w:tcW w:w="1616" w:type="dxa"/>
            <w:tcBorders>
              <w:top w:val="single" w:sz="4" w:space="0" w:color="auto"/>
              <w:left w:val="single" w:sz="4" w:space="0" w:color="auto"/>
              <w:bottom w:val="single" w:sz="4" w:space="0" w:color="auto"/>
              <w:right w:val="single" w:sz="4" w:space="0" w:color="auto"/>
            </w:tcBorders>
            <w:noWrap/>
            <w:vAlign w:val="center"/>
            <w:hideMark/>
          </w:tcPr>
          <w:p w14:paraId="7324902B" w14:textId="77777777" w:rsidR="00F43BD8" w:rsidRPr="00F43BD8" w:rsidRDefault="00F43BD8" w:rsidP="00F43BD8">
            <w:pPr>
              <w:adjustRightInd w:val="0"/>
              <w:snapToGrid w:val="0"/>
              <w:spacing w:line="240" w:lineRule="atLeast"/>
              <w:ind w:rightChars="50" w:right="120"/>
              <w:jc w:val="right"/>
              <w:rPr>
                <w:rFonts w:ascii="Times New Roman" w:eastAsia="標楷體" w:hAnsi="Times New Roman" w:cs="Times New Roman"/>
                <w:kern w:val="0"/>
                <w:sz w:val="28"/>
              </w:rPr>
            </w:pPr>
            <w:r w:rsidRPr="00F43BD8">
              <w:rPr>
                <w:rFonts w:ascii="Times New Roman" w:eastAsia="標楷體" w:hAnsi="Times New Roman" w:cs="Times New Roman"/>
                <w:kern w:val="0"/>
                <w:sz w:val="28"/>
              </w:rPr>
              <w:t xml:space="preserve">5,308 </w:t>
            </w:r>
          </w:p>
        </w:tc>
        <w:tc>
          <w:tcPr>
            <w:tcW w:w="1616" w:type="dxa"/>
            <w:tcBorders>
              <w:top w:val="single" w:sz="4" w:space="0" w:color="auto"/>
              <w:left w:val="single" w:sz="4" w:space="0" w:color="auto"/>
              <w:bottom w:val="single" w:sz="4" w:space="0" w:color="auto"/>
              <w:right w:val="single" w:sz="4" w:space="0" w:color="auto"/>
            </w:tcBorders>
            <w:noWrap/>
            <w:vAlign w:val="center"/>
            <w:hideMark/>
          </w:tcPr>
          <w:p w14:paraId="5CBBB83B" w14:textId="77777777" w:rsidR="00F43BD8" w:rsidRPr="00F43BD8" w:rsidRDefault="00F43BD8" w:rsidP="00F43BD8">
            <w:pPr>
              <w:adjustRightInd w:val="0"/>
              <w:snapToGrid w:val="0"/>
              <w:spacing w:line="240" w:lineRule="atLeast"/>
              <w:ind w:rightChars="50" w:right="120"/>
              <w:jc w:val="right"/>
              <w:rPr>
                <w:rFonts w:ascii="Times New Roman" w:eastAsia="標楷體" w:hAnsi="Times New Roman" w:cs="Times New Roman"/>
                <w:kern w:val="0"/>
                <w:sz w:val="28"/>
              </w:rPr>
            </w:pPr>
            <w:r w:rsidRPr="00F43BD8">
              <w:rPr>
                <w:rFonts w:ascii="Times New Roman" w:eastAsia="標楷體" w:hAnsi="Times New Roman" w:cs="Times New Roman"/>
                <w:kern w:val="0"/>
                <w:sz w:val="28"/>
              </w:rPr>
              <w:t xml:space="preserve">10,290 </w:t>
            </w:r>
          </w:p>
        </w:tc>
        <w:tc>
          <w:tcPr>
            <w:tcW w:w="1616" w:type="dxa"/>
            <w:tcBorders>
              <w:top w:val="single" w:sz="4" w:space="0" w:color="auto"/>
              <w:left w:val="single" w:sz="4" w:space="0" w:color="auto"/>
              <w:bottom w:val="single" w:sz="4" w:space="0" w:color="auto"/>
              <w:right w:val="single" w:sz="4" w:space="0" w:color="auto"/>
            </w:tcBorders>
            <w:noWrap/>
            <w:vAlign w:val="center"/>
            <w:hideMark/>
          </w:tcPr>
          <w:p w14:paraId="28979DF4" w14:textId="77777777" w:rsidR="00F43BD8" w:rsidRPr="00F43BD8" w:rsidRDefault="00F43BD8" w:rsidP="00F43BD8">
            <w:pPr>
              <w:adjustRightInd w:val="0"/>
              <w:snapToGrid w:val="0"/>
              <w:spacing w:line="240" w:lineRule="atLeast"/>
              <w:ind w:rightChars="50" w:right="120"/>
              <w:jc w:val="right"/>
              <w:rPr>
                <w:rFonts w:ascii="Times New Roman" w:eastAsia="標楷體" w:hAnsi="Times New Roman" w:cs="Times New Roman"/>
                <w:kern w:val="0"/>
                <w:sz w:val="28"/>
              </w:rPr>
            </w:pPr>
            <w:r w:rsidRPr="00F43BD8">
              <w:rPr>
                <w:rFonts w:ascii="Times New Roman" w:eastAsia="標楷體" w:hAnsi="Times New Roman" w:cs="Times New Roman"/>
                <w:kern w:val="0"/>
                <w:sz w:val="28"/>
              </w:rPr>
              <w:t xml:space="preserve">11,500 </w:t>
            </w:r>
          </w:p>
        </w:tc>
        <w:tc>
          <w:tcPr>
            <w:tcW w:w="1616" w:type="dxa"/>
            <w:tcBorders>
              <w:top w:val="single" w:sz="4" w:space="0" w:color="auto"/>
              <w:left w:val="single" w:sz="4" w:space="0" w:color="auto"/>
              <w:bottom w:val="single" w:sz="4" w:space="0" w:color="auto"/>
              <w:right w:val="single" w:sz="4" w:space="0" w:color="auto"/>
            </w:tcBorders>
            <w:noWrap/>
            <w:vAlign w:val="center"/>
            <w:hideMark/>
          </w:tcPr>
          <w:p w14:paraId="5B937068" w14:textId="77777777" w:rsidR="00F43BD8" w:rsidRPr="00F43BD8" w:rsidRDefault="00F43BD8" w:rsidP="00F43BD8">
            <w:pPr>
              <w:adjustRightInd w:val="0"/>
              <w:snapToGrid w:val="0"/>
              <w:spacing w:line="240" w:lineRule="atLeast"/>
              <w:ind w:rightChars="50" w:right="120"/>
              <w:jc w:val="right"/>
              <w:rPr>
                <w:rFonts w:ascii="Times New Roman" w:eastAsia="標楷體" w:hAnsi="Times New Roman" w:cs="Times New Roman"/>
                <w:kern w:val="0"/>
                <w:sz w:val="28"/>
              </w:rPr>
            </w:pPr>
            <w:r w:rsidRPr="00F43BD8">
              <w:rPr>
                <w:rFonts w:ascii="Times New Roman" w:eastAsia="標楷體" w:hAnsi="Times New Roman" w:cs="Times New Roman"/>
                <w:kern w:val="0"/>
                <w:sz w:val="28"/>
              </w:rPr>
              <w:t>11.8%</w:t>
            </w:r>
          </w:p>
        </w:tc>
      </w:tr>
      <w:tr w:rsidR="00F43BD8" w:rsidRPr="00F43BD8" w14:paraId="4BF539DA" w14:textId="77777777" w:rsidTr="00307FBA">
        <w:trPr>
          <w:trHeight w:val="330"/>
          <w:jc w:val="center"/>
        </w:trPr>
        <w:tc>
          <w:tcPr>
            <w:tcW w:w="1985" w:type="dxa"/>
            <w:tcBorders>
              <w:top w:val="single" w:sz="4" w:space="0" w:color="auto"/>
              <w:left w:val="single" w:sz="4" w:space="0" w:color="auto"/>
              <w:bottom w:val="single" w:sz="4" w:space="0" w:color="auto"/>
              <w:right w:val="single" w:sz="4" w:space="0" w:color="auto"/>
            </w:tcBorders>
            <w:shd w:val="clear" w:color="auto" w:fill="D9E2F3"/>
            <w:noWrap/>
            <w:vAlign w:val="center"/>
            <w:hideMark/>
          </w:tcPr>
          <w:p w14:paraId="7F5A11ED" w14:textId="77777777" w:rsidR="00F43BD8" w:rsidRPr="00F43BD8" w:rsidRDefault="00F43BD8" w:rsidP="00F43BD8">
            <w:pPr>
              <w:adjustRightInd w:val="0"/>
              <w:snapToGrid w:val="0"/>
              <w:spacing w:line="240" w:lineRule="atLeast"/>
              <w:jc w:val="center"/>
              <w:rPr>
                <w:rFonts w:ascii="Times New Roman" w:eastAsia="標楷體" w:hAnsi="Times New Roman" w:cs="Times New Roman"/>
                <w:b/>
                <w:kern w:val="0"/>
                <w:sz w:val="28"/>
              </w:rPr>
            </w:pPr>
            <w:r w:rsidRPr="00F43BD8">
              <w:rPr>
                <w:rFonts w:ascii="Times New Roman" w:eastAsia="標楷體" w:hAnsi="Times New Roman" w:cs="Times New Roman"/>
                <w:b/>
                <w:kern w:val="0"/>
                <w:sz w:val="28"/>
              </w:rPr>
              <w:t>三仙</w:t>
            </w:r>
            <w:proofErr w:type="gramStart"/>
            <w:r w:rsidRPr="00F43BD8">
              <w:rPr>
                <w:rFonts w:ascii="Times New Roman" w:eastAsia="標楷體" w:hAnsi="Times New Roman" w:cs="Times New Roman"/>
                <w:b/>
                <w:kern w:val="0"/>
                <w:sz w:val="28"/>
              </w:rPr>
              <w:t>臺</w:t>
            </w:r>
            <w:proofErr w:type="gramEnd"/>
            <w:r w:rsidRPr="00F43BD8">
              <w:rPr>
                <w:rFonts w:ascii="Times New Roman" w:eastAsia="標楷體" w:hAnsi="Times New Roman" w:cs="Times New Roman"/>
                <w:b/>
                <w:kern w:val="0"/>
                <w:sz w:val="28"/>
              </w:rPr>
              <w:t>遊憩區</w:t>
            </w:r>
          </w:p>
        </w:tc>
        <w:tc>
          <w:tcPr>
            <w:tcW w:w="1616" w:type="dxa"/>
            <w:tcBorders>
              <w:top w:val="single" w:sz="4" w:space="0" w:color="auto"/>
              <w:left w:val="single" w:sz="4" w:space="0" w:color="auto"/>
              <w:bottom w:val="single" w:sz="4" w:space="0" w:color="auto"/>
              <w:right w:val="single" w:sz="4" w:space="0" w:color="auto"/>
            </w:tcBorders>
            <w:noWrap/>
            <w:vAlign w:val="center"/>
            <w:hideMark/>
          </w:tcPr>
          <w:p w14:paraId="3D6EBCB1" w14:textId="77777777" w:rsidR="00F43BD8" w:rsidRPr="00F43BD8" w:rsidRDefault="00F43BD8" w:rsidP="00F43BD8">
            <w:pPr>
              <w:adjustRightInd w:val="0"/>
              <w:snapToGrid w:val="0"/>
              <w:spacing w:line="240" w:lineRule="atLeast"/>
              <w:ind w:rightChars="50" w:right="120"/>
              <w:jc w:val="right"/>
              <w:rPr>
                <w:rFonts w:ascii="Times New Roman" w:eastAsia="標楷體" w:hAnsi="Times New Roman" w:cs="Times New Roman"/>
                <w:kern w:val="0"/>
                <w:sz w:val="28"/>
              </w:rPr>
            </w:pPr>
            <w:r w:rsidRPr="00F43BD8">
              <w:rPr>
                <w:rFonts w:ascii="Times New Roman" w:eastAsia="標楷體" w:hAnsi="Times New Roman" w:cs="Times New Roman"/>
                <w:kern w:val="0"/>
                <w:sz w:val="28"/>
              </w:rPr>
              <w:t xml:space="preserve">1,340 </w:t>
            </w:r>
          </w:p>
        </w:tc>
        <w:tc>
          <w:tcPr>
            <w:tcW w:w="1616" w:type="dxa"/>
            <w:tcBorders>
              <w:top w:val="single" w:sz="4" w:space="0" w:color="auto"/>
              <w:left w:val="single" w:sz="4" w:space="0" w:color="auto"/>
              <w:bottom w:val="single" w:sz="4" w:space="0" w:color="auto"/>
              <w:right w:val="single" w:sz="4" w:space="0" w:color="auto"/>
            </w:tcBorders>
            <w:noWrap/>
            <w:vAlign w:val="center"/>
            <w:hideMark/>
          </w:tcPr>
          <w:p w14:paraId="5C49950F" w14:textId="77777777" w:rsidR="00F43BD8" w:rsidRPr="00F43BD8" w:rsidRDefault="00F43BD8" w:rsidP="00F43BD8">
            <w:pPr>
              <w:adjustRightInd w:val="0"/>
              <w:snapToGrid w:val="0"/>
              <w:spacing w:line="240" w:lineRule="atLeast"/>
              <w:ind w:rightChars="50" w:right="120"/>
              <w:jc w:val="right"/>
              <w:rPr>
                <w:rFonts w:ascii="Times New Roman" w:eastAsia="標楷體" w:hAnsi="Times New Roman" w:cs="Times New Roman"/>
                <w:kern w:val="0"/>
                <w:sz w:val="28"/>
              </w:rPr>
            </w:pPr>
            <w:r w:rsidRPr="00F43BD8">
              <w:rPr>
                <w:rFonts w:ascii="Times New Roman" w:eastAsia="標楷體" w:hAnsi="Times New Roman" w:cs="Times New Roman"/>
                <w:kern w:val="0"/>
                <w:sz w:val="28"/>
              </w:rPr>
              <w:t xml:space="preserve">1,403 </w:t>
            </w:r>
          </w:p>
        </w:tc>
        <w:tc>
          <w:tcPr>
            <w:tcW w:w="1616" w:type="dxa"/>
            <w:tcBorders>
              <w:top w:val="single" w:sz="4" w:space="0" w:color="auto"/>
              <w:left w:val="single" w:sz="4" w:space="0" w:color="auto"/>
              <w:bottom w:val="single" w:sz="4" w:space="0" w:color="auto"/>
              <w:right w:val="single" w:sz="4" w:space="0" w:color="auto"/>
            </w:tcBorders>
            <w:noWrap/>
            <w:vAlign w:val="center"/>
            <w:hideMark/>
          </w:tcPr>
          <w:p w14:paraId="0DE85A96" w14:textId="77777777" w:rsidR="00F43BD8" w:rsidRPr="00F43BD8" w:rsidRDefault="00F43BD8" w:rsidP="00F43BD8">
            <w:pPr>
              <w:adjustRightInd w:val="0"/>
              <w:snapToGrid w:val="0"/>
              <w:spacing w:line="240" w:lineRule="atLeast"/>
              <w:ind w:rightChars="50" w:right="120"/>
              <w:jc w:val="right"/>
              <w:rPr>
                <w:rFonts w:ascii="Times New Roman" w:eastAsia="標楷體" w:hAnsi="Times New Roman" w:cs="Times New Roman"/>
                <w:kern w:val="0"/>
                <w:sz w:val="28"/>
              </w:rPr>
            </w:pPr>
            <w:r w:rsidRPr="00F43BD8">
              <w:rPr>
                <w:rFonts w:ascii="Times New Roman" w:eastAsia="標楷體" w:hAnsi="Times New Roman" w:cs="Times New Roman"/>
                <w:kern w:val="0"/>
                <w:sz w:val="28"/>
              </w:rPr>
              <w:t xml:space="preserve">6,824 </w:t>
            </w:r>
          </w:p>
        </w:tc>
        <w:tc>
          <w:tcPr>
            <w:tcW w:w="1616" w:type="dxa"/>
            <w:tcBorders>
              <w:top w:val="single" w:sz="4" w:space="0" w:color="auto"/>
              <w:left w:val="single" w:sz="4" w:space="0" w:color="auto"/>
              <w:bottom w:val="single" w:sz="4" w:space="0" w:color="auto"/>
              <w:right w:val="single" w:sz="4" w:space="0" w:color="auto"/>
            </w:tcBorders>
            <w:noWrap/>
            <w:vAlign w:val="center"/>
            <w:hideMark/>
          </w:tcPr>
          <w:p w14:paraId="25E7E2D1" w14:textId="77777777" w:rsidR="00F43BD8" w:rsidRPr="00F43BD8" w:rsidRDefault="00F43BD8" w:rsidP="00F43BD8">
            <w:pPr>
              <w:adjustRightInd w:val="0"/>
              <w:snapToGrid w:val="0"/>
              <w:spacing w:line="240" w:lineRule="atLeast"/>
              <w:ind w:rightChars="50" w:right="120"/>
              <w:jc w:val="right"/>
              <w:rPr>
                <w:rFonts w:ascii="Times New Roman" w:eastAsia="標楷體" w:hAnsi="Times New Roman" w:cs="Times New Roman"/>
                <w:kern w:val="0"/>
                <w:sz w:val="28"/>
              </w:rPr>
            </w:pPr>
            <w:r w:rsidRPr="00F43BD8">
              <w:rPr>
                <w:rFonts w:ascii="Times New Roman" w:eastAsia="標楷體" w:hAnsi="Times New Roman" w:cs="Times New Roman"/>
                <w:kern w:val="0"/>
                <w:sz w:val="28"/>
              </w:rPr>
              <w:t>386.4%</w:t>
            </w:r>
          </w:p>
        </w:tc>
      </w:tr>
      <w:tr w:rsidR="00F43BD8" w:rsidRPr="00F43BD8" w14:paraId="4AAD29B8" w14:textId="77777777" w:rsidTr="00307FBA">
        <w:trPr>
          <w:trHeight w:val="330"/>
          <w:jc w:val="center"/>
        </w:trPr>
        <w:tc>
          <w:tcPr>
            <w:tcW w:w="1985" w:type="dxa"/>
            <w:tcBorders>
              <w:top w:val="single" w:sz="4" w:space="0" w:color="auto"/>
              <w:left w:val="single" w:sz="4" w:space="0" w:color="auto"/>
              <w:bottom w:val="single" w:sz="4" w:space="0" w:color="auto"/>
              <w:right w:val="single" w:sz="4" w:space="0" w:color="auto"/>
            </w:tcBorders>
            <w:shd w:val="clear" w:color="auto" w:fill="D9E2F3"/>
            <w:noWrap/>
            <w:vAlign w:val="center"/>
            <w:hideMark/>
          </w:tcPr>
          <w:p w14:paraId="19B93671" w14:textId="77777777" w:rsidR="00F43BD8" w:rsidRPr="00F43BD8" w:rsidRDefault="00F43BD8" w:rsidP="00F43BD8">
            <w:pPr>
              <w:adjustRightInd w:val="0"/>
              <w:snapToGrid w:val="0"/>
              <w:spacing w:line="240" w:lineRule="atLeast"/>
              <w:jc w:val="center"/>
              <w:rPr>
                <w:rFonts w:ascii="Times New Roman" w:eastAsia="標楷體" w:hAnsi="Times New Roman" w:cs="Times New Roman"/>
                <w:b/>
                <w:kern w:val="0"/>
                <w:sz w:val="28"/>
              </w:rPr>
            </w:pPr>
            <w:r w:rsidRPr="00F43BD8">
              <w:rPr>
                <w:rFonts w:ascii="Times New Roman" w:eastAsia="標楷體" w:hAnsi="Times New Roman" w:cs="Times New Roman"/>
                <w:b/>
                <w:kern w:val="0"/>
                <w:sz w:val="28"/>
              </w:rPr>
              <w:t>鹿野高臺</w:t>
            </w:r>
          </w:p>
        </w:tc>
        <w:tc>
          <w:tcPr>
            <w:tcW w:w="1616" w:type="dxa"/>
            <w:tcBorders>
              <w:top w:val="single" w:sz="4" w:space="0" w:color="auto"/>
              <w:left w:val="single" w:sz="4" w:space="0" w:color="auto"/>
              <w:bottom w:val="single" w:sz="4" w:space="0" w:color="auto"/>
              <w:right w:val="single" w:sz="4" w:space="0" w:color="auto"/>
            </w:tcBorders>
            <w:noWrap/>
            <w:vAlign w:val="center"/>
            <w:hideMark/>
          </w:tcPr>
          <w:p w14:paraId="716A4325" w14:textId="77777777" w:rsidR="00F43BD8" w:rsidRPr="00F43BD8" w:rsidRDefault="00F43BD8" w:rsidP="00F43BD8">
            <w:pPr>
              <w:adjustRightInd w:val="0"/>
              <w:snapToGrid w:val="0"/>
              <w:spacing w:line="240" w:lineRule="atLeast"/>
              <w:ind w:rightChars="50" w:right="120"/>
              <w:jc w:val="right"/>
              <w:rPr>
                <w:rFonts w:ascii="Times New Roman" w:eastAsia="標楷體" w:hAnsi="Times New Roman" w:cs="Times New Roman"/>
                <w:kern w:val="0"/>
                <w:sz w:val="28"/>
              </w:rPr>
            </w:pPr>
            <w:r w:rsidRPr="00F43BD8">
              <w:rPr>
                <w:rFonts w:ascii="Times New Roman" w:eastAsia="標楷體" w:hAnsi="Times New Roman" w:cs="Times New Roman"/>
                <w:kern w:val="0"/>
                <w:sz w:val="28"/>
              </w:rPr>
              <w:t xml:space="preserve">653 </w:t>
            </w:r>
          </w:p>
        </w:tc>
        <w:tc>
          <w:tcPr>
            <w:tcW w:w="1616" w:type="dxa"/>
            <w:tcBorders>
              <w:top w:val="single" w:sz="4" w:space="0" w:color="auto"/>
              <w:left w:val="single" w:sz="4" w:space="0" w:color="auto"/>
              <w:bottom w:val="single" w:sz="4" w:space="0" w:color="auto"/>
              <w:right w:val="single" w:sz="4" w:space="0" w:color="auto"/>
            </w:tcBorders>
            <w:noWrap/>
            <w:vAlign w:val="center"/>
            <w:hideMark/>
          </w:tcPr>
          <w:p w14:paraId="149EE831" w14:textId="77777777" w:rsidR="00F43BD8" w:rsidRPr="00F43BD8" w:rsidRDefault="00F43BD8" w:rsidP="00F43BD8">
            <w:pPr>
              <w:adjustRightInd w:val="0"/>
              <w:snapToGrid w:val="0"/>
              <w:spacing w:line="240" w:lineRule="atLeast"/>
              <w:ind w:rightChars="50" w:right="120"/>
              <w:jc w:val="right"/>
              <w:rPr>
                <w:rFonts w:ascii="Times New Roman" w:eastAsia="標楷體" w:hAnsi="Times New Roman" w:cs="Times New Roman"/>
                <w:kern w:val="0"/>
                <w:sz w:val="28"/>
              </w:rPr>
            </w:pPr>
            <w:r w:rsidRPr="00F43BD8">
              <w:rPr>
                <w:rFonts w:ascii="Times New Roman" w:eastAsia="標楷體" w:hAnsi="Times New Roman" w:cs="Times New Roman"/>
                <w:kern w:val="0"/>
                <w:sz w:val="28"/>
              </w:rPr>
              <w:t xml:space="preserve">3,547 </w:t>
            </w:r>
          </w:p>
        </w:tc>
        <w:tc>
          <w:tcPr>
            <w:tcW w:w="1616" w:type="dxa"/>
            <w:tcBorders>
              <w:top w:val="single" w:sz="4" w:space="0" w:color="auto"/>
              <w:left w:val="single" w:sz="4" w:space="0" w:color="auto"/>
              <w:bottom w:val="single" w:sz="4" w:space="0" w:color="auto"/>
              <w:right w:val="single" w:sz="4" w:space="0" w:color="auto"/>
            </w:tcBorders>
            <w:noWrap/>
            <w:vAlign w:val="center"/>
            <w:hideMark/>
          </w:tcPr>
          <w:p w14:paraId="2F3E5C1F" w14:textId="77777777" w:rsidR="00F43BD8" w:rsidRPr="00F43BD8" w:rsidRDefault="00F43BD8" w:rsidP="00F43BD8">
            <w:pPr>
              <w:adjustRightInd w:val="0"/>
              <w:snapToGrid w:val="0"/>
              <w:spacing w:line="240" w:lineRule="atLeast"/>
              <w:ind w:rightChars="50" w:right="120"/>
              <w:jc w:val="right"/>
              <w:rPr>
                <w:rFonts w:ascii="Times New Roman" w:eastAsia="標楷體" w:hAnsi="Times New Roman" w:cs="Times New Roman"/>
                <w:kern w:val="0"/>
                <w:sz w:val="28"/>
              </w:rPr>
            </w:pPr>
            <w:r w:rsidRPr="00F43BD8">
              <w:rPr>
                <w:rFonts w:ascii="Times New Roman" w:eastAsia="標楷體" w:hAnsi="Times New Roman" w:cs="Times New Roman"/>
                <w:kern w:val="0"/>
                <w:sz w:val="28"/>
              </w:rPr>
              <w:t xml:space="preserve">7,568 </w:t>
            </w:r>
          </w:p>
        </w:tc>
        <w:tc>
          <w:tcPr>
            <w:tcW w:w="1616" w:type="dxa"/>
            <w:tcBorders>
              <w:top w:val="single" w:sz="4" w:space="0" w:color="auto"/>
              <w:left w:val="single" w:sz="4" w:space="0" w:color="auto"/>
              <w:bottom w:val="single" w:sz="4" w:space="0" w:color="auto"/>
              <w:right w:val="single" w:sz="4" w:space="0" w:color="auto"/>
            </w:tcBorders>
            <w:noWrap/>
            <w:vAlign w:val="center"/>
            <w:hideMark/>
          </w:tcPr>
          <w:p w14:paraId="0660CD35" w14:textId="77777777" w:rsidR="00F43BD8" w:rsidRPr="00F43BD8" w:rsidRDefault="00F43BD8" w:rsidP="00F43BD8">
            <w:pPr>
              <w:adjustRightInd w:val="0"/>
              <w:snapToGrid w:val="0"/>
              <w:spacing w:line="240" w:lineRule="atLeast"/>
              <w:ind w:rightChars="50" w:right="120"/>
              <w:jc w:val="right"/>
              <w:rPr>
                <w:rFonts w:ascii="Times New Roman" w:eastAsia="標楷體" w:hAnsi="Times New Roman" w:cs="Times New Roman"/>
                <w:kern w:val="0"/>
                <w:sz w:val="28"/>
              </w:rPr>
            </w:pPr>
            <w:r w:rsidRPr="00F43BD8">
              <w:rPr>
                <w:rFonts w:ascii="Times New Roman" w:eastAsia="標楷體" w:hAnsi="Times New Roman" w:cs="Times New Roman"/>
                <w:kern w:val="0"/>
                <w:sz w:val="28"/>
              </w:rPr>
              <w:t>113.4%</w:t>
            </w:r>
          </w:p>
        </w:tc>
      </w:tr>
    </w:tbl>
    <w:p w14:paraId="70264BE9" w14:textId="77777777" w:rsidR="00F43BD8" w:rsidRPr="00F43BD8" w:rsidRDefault="00F43BD8" w:rsidP="00F43BD8">
      <w:pPr>
        <w:adjustRightInd w:val="0"/>
        <w:snapToGrid w:val="0"/>
        <w:spacing w:afterLines="50" w:after="180" w:line="288" w:lineRule="auto"/>
        <w:jc w:val="both"/>
        <w:rPr>
          <w:rFonts w:ascii="Times New Roman" w:eastAsia="標楷體" w:hAnsi="Times New Roman" w:cs="Times New Roman"/>
          <w:sz w:val="28"/>
        </w:rPr>
      </w:pPr>
      <w:r w:rsidRPr="00F43BD8">
        <w:rPr>
          <w:rFonts w:ascii="Times New Roman" w:eastAsia="標楷體" w:hAnsi="Times New Roman" w:cs="Times New Roman" w:hint="eastAsia"/>
          <w:sz w:val="28"/>
        </w:rPr>
        <w:t>備註：成長率為</w:t>
      </w:r>
      <w:r w:rsidRPr="00F43BD8">
        <w:rPr>
          <w:rFonts w:ascii="Times New Roman" w:eastAsia="標楷體" w:hAnsi="Times New Roman" w:cs="Times New Roman" w:hint="eastAsia"/>
          <w:sz w:val="28"/>
        </w:rPr>
        <w:t>113</w:t>
      </w:r>
      <w:r w:rsidRPr="00F43BD8">
        <w:rPr>
          <w:rFonts w:ascii="Times New Roman" w:eastAsia="標楷體" w:hAnsi="Times New Roman" w:cs="Times New Roman" w:hint="eastAsia"/>
          <w:sz w:val="28"/>
        </w:rPr>
        <w:t>年與</w:t>
      </w:r>
      <w:r w:rsidRPr="00F43BD8">
        <w:rPr>
          <w:rFonts w:ascii="Times New Roman" w:eastAsia="標楷體" w:hAnsi="Times New Roman" w:cs="Times New Roman" w:hint="eastAsia"/>
          <w:sz w:val="28"/>
        </w:rPr>
        <w:t>112</w:t>
      </w:r>
      <w:r w:rsidRPr="00F43BD8">
        <w:rPr>
          <w:rFonts w:ascii="Times New Roman" w:eastAsia="標楷體" w:hAnsi="Times New Roman" w:cs="Times New Roman" w:hint="eastAsia"/>
          <w:sz w:val="28"/>
        </w:rPr>
        <w:t>年相比。</w:t>
      </w:r>
    </w:p>
    <w:p w14:paraId="083B2235" w14:textId="77777777" w:rsidR="00F43BD8" w:rsidRPr="00F43BD8" w:rsidRDefault="00F43BD8" w:rsidP="00F43BD8">
      <w:pPr>
        <w:adjustRightInd w:val="0"/>
        <w:snapToGrid w:val="0"/>
        <w:spacing w:afterLines="50" w:after="180" w:line="288" w:lineRule="auto"/>
        <w:jc w:val="both"/>
        <w:rPr>
          <w:rFonts w:ascii="Times New Roman" w:eastAsia="標楷體" w:hAnsi="Times New Roman" w:cs="Times New Roman"/>
          <w:sz w:val="28"/>
        </w:rPr>
      </w:pPr>
    </w:p>
    <w:p w14:paraId="5F9C08C5" w14:textId="77777777" w:rsidR="00F43BD8" w:rsidRPr="00F43BD8" w:rsidRDefault="00F43BD8" w:rsidP="00F43BD8">
      <w:pPr>
        <w:adjustRightInd w:val="0"/>
        <w:snapToGrid w:val="0"/>
        <w:spacing w:afterLines="50" w:after="180" w:line="400" w:lineRule="exact"/>
        <w:ind w:firstLineChars="200" w:firstLine="540"/>
        <w:jc w:val="both"/>
        <w:rPr>
          <w:rFonts w:ascii="Times New Roman" w:eastAsia="標楷體" w:hAnsi="Times New Roman" w:cs="Times New Roman"/>
          <w:sz w:val="27"/>
          <w:szCs w:val="27"/>
        </w:rPr>
      </w:pPr>
      <w:r w:rsidRPr="00F43BD8">
        <w:rPr>
          <w:rFonts w:ascii="Times New Roman" w:eastAsia="標楷體" w:hAnsi="Times New Roman" w:cs="Times New Roman"/>
          <w:sz w:val="27"/>
          <w:szCs w:val="27"/>
        </w:rPr>
        <w:t>由</w:t>
      </w:r>
      <w:proofErr w:type="gramStart"/>
      <w:r w:rsidRPr="00F43BD8">
        <w:rPr>
          <w:rFonts w:ascii="Times New Roman" w:eastAsia="標楷體" w:hAnsi="Times New Roman" w:cs="Times New Roman"/>
          <w:sz w:val="27"/>
          <w:szCs w:val="27"/>
        </w:rPr>
        <w:t>上圖表</w:t>
      </w:r>
      <w:proofErr w:type="gramEnd"/>
      <w:r w:rsidRPr="00F43BD8">
        <w:rPr>
          <w:rFonts w:ascii="Times New Roman" w:eastAsia="標楷體" w:hAnsi="Times New Roman" w:cs="Times New Roman"/>
          <w:sz w:val="27"/>
          <w:szCs w:val="27"/>
        </w:rPr>
        <w:t>可知，</w:t>
      </w:r>
      <w:proofErr w:type="gramStart"/>
      <w:r w:rsidRPr="00F43BD8">
        <w:rPr>
          <w:rFonts w:ascii="Times New Roman" w:eastAsia="標楷體" w:hAnsi="Times New Roman" w:cs="Times New Roman"/>
          <w:sz w:val="27"/>
          <w:szCs w:val="27"/>
        </w:rPr>
        <w:t>臺</w:t>
      </w:r>
      <w:proofErr w:type="gramEnd"/>
      <w:r w:rsidRPr="00F43BD8">
        <w:rPr>
          <w:rFonts w:ascii="Times New Roman" w:eastAsia="標楷體" w:hAnsi="Times New Roman" w:cs="Times New Roman"/>
          <w:sz w:val="27"/>
          <w:szCs w:val="27"/>
        </w:rPr>
        <w:t>東縣重要交通觀光景點的下車人數在</w:t>
      </w:r>
      <w:r w:rsidRPr="00F43BD8">
        <w:rPr>
          <w:rFonts w:ascii="Times New Roman" w:eastAsia="標楷體" w:hAnsi="Times New Roman" w:cs="Times New Roman"/>
          <w:sz w:val="27"/>
          <w:szCs w:val="27"/>
        </w:rPr>
        <w:t>111</w:t>
      </w:r>
      <w:r w:rsidRPr="00F43BD8">
        <w:rPr>
          <w:rFonts w:ascii="Times New Roman" w:eastAsia="標楷體" w:hAnsi="Times New Roman" w:cs="Times New Roman"/>
          <w:sz w:val="27"/>
          <w:szCs w:val="27"/>
        </w:rPr>
        <w:t>至</w:t>
      </w:r>
      <w:r w:rsidRPr="00F43BD8">
        <w:rPr>
          <w:rFonts w:ascii="Times New Roman" w:eastAsia="標楷體" w:hAnsi="Times New Roman" w:cs="Times New Roman"/>
          <w:sz w:val="27"/>
          <w:szCs w:val="27"/>
        </w:rPr>
        <w:t>113</w:t>
      </w:r>
      <w:r w:rsidRPr="00F43BD8">
        <w:rPr>
          <w:rFonts w:ascii="Times New Roman" w:eastAsia="標楷體" w:hAnsi="Times New Roman" w:cs="Times New Roman"/>
          <w:sz w:val="27"/>
          <w:szCs w:val="27"/>
        </w:rPr>
        <w:t>年間皆呈現成長趨勢，其中</w:t>
      </w:r>
      <w:r w:rsidRPr="00F43BD8">
        <w:rPr>
          <w:rFonts w:ascii="Times New Roman" w:eastAsia="標楷體" w:hAnsi="Times New Roman" w:cs="Times New Roman" w:hint="eastAsia"/>
          <w:sz w:val="27"/>
          <w:szCs w:val="27"/>
        </w:rPr>
        <w:t>以</w:t>
      </w:r>
      <w:proofErr w:type="gramStart"/>
      <w:r w:rsidRPr="00F43BD8">
        <w:rPr>
          <w:rFonts w:ascii="Times New Roman" w:eastAsia="標楷體" w:hAnsi="Times New Roman" w:cs="Times New Roman"/>
          <w:sz w:val="27"/>
          <w:szCs w:val="27"/>
        </w:rPr>
        <w:t>臺</w:t>
      </w:r>
      <w:proofErr w:type="gramEnd"/>
      <w:r w:rsidRPr="00F43BD8">
        <w:rPr>
          <w:rFonts w:ascii="Times New Roman" w:eastAsia="標楷體" w:hAnsi="Times New Roman" w:cs="Times New Roman"/>
          <w:sz w:val="27"/>
          <w:szCs w:val="27"/>
        </w:rPr>
        <w:t>東轉運站與</w:t>
      </w:r>
      <w:proofErr w:type="gramStart"/>
      <w:r w:rsidRPr="00F43BD8">
        <w:rPr>
          <w:rFonts w:ascii="Times New Roman" w:eastAsia="標楷體" w:hAnsi="Times New Roman" w:cs="Times New Roman"/>
          <w:sz w:val="27"/>
          <w:szCs w:val="27"/>
        </w:rPr>
        <w:t>臺</w:t>
      </w:r>
      <w:proofErr w:type="gramEnd"/>
      <w:r w:rsidRPr="00F43BD8">
        <w:rPr>
          <w:rFonts w:ascii="Times New Roman" w:eastAsia="標楷體" w:hAnsi="Times New Roman" w:cs="Times New Roman"/>
          <w:sz w:val="27"/>
          <w:szCs w:val="27"/>
        </w:rPr>
        <w:t>東車站運量大幅領先其他站點，較</w:t>
      </w:r>
      <w:r w:rsidRPr="00F43BD8">
        <w:rPr>
          <w:rFonts w:ascii="Times New Roman" w:eastAsia="標楷體" w:hAnsi="Times New Roman" w:cs="Times New Roman"/>
          <w:sz w:val="27"/>
          <w:szCs w:val="27"/>
        </w:rPr>
        <w:t>112</w:t>
      </w:r>
      <w:r w:rsidRPr="00F43BD8">
        <w:rPr>
          <w:rFonts w:ascii="Times New Roman" w:eastAsia="標楷體" w:hAnsi="Times New Roman" w:cs="Times New Roman"/>
          <w:sz w:val="27"/>
          <w:szCs w:val="27"/>
        </w:rPr>
        <w:t>年分別成長</w:t>
      </w:r>
      <w:r w:rsidRPr="00F43BD8">
        <w:rPr>
          <w:rFonts w:ascii="Times New Roman" w:eastAsia="標楷體" w:hAnsi="Times New Roman" w:cs="Times New Roman"/>
          <w:sz w:val="27"/>
          <w:szCs w:val="27"/>
        </w:rPr>
        <w:t>35.4%</w:t>
      </w:r>
      <w:r w:rsidRPr="00F43BD8">
        <w:rPr>
          <w:rFonts w:ascii="Times New Roman" w:eastAsia="標楷體" w:hAnsi="Times New Roman" w:cs="Times New Roman"/>
          <w:sz w:val="27"/>
          <w:szCs w:val="27"/>
        </w:rPr>
        <w:t>與</w:t>
      </w:r>
      <w:r w:rsidRPr="00F43BD8">
        <w:rPr>
          <w:rFonts w:ascii="Times New Roman" w:eastAsia="標楷體" w:hAnsi="Times New Roman" w:cs="Times New Roman"/>
          <w:sz w:val="27"/>
          <w:szCs w:val="27"/>
        </w:rPr>
        <w:t>12.3%</w:t>
      </w:r>
      <w:r w:rsidRPr="00F43BD8">
        <w:rPr>
          <w:rFonts w:ascii="Times New Roman" w:eastAsia="標楷體" w:hAnsi="Times New Roman" w:cs="Times New Roman"/>
          <w:sz w:val="27"/>
          <w:szCs w:val="27"/>
        </w:rPr>
        <w:t>。此兩站點多為旅客進出臺東縣的主要門戶，也是連結</w:t>
      </w:r>
      <w:proofErr w:type="gramStart"/>
      <w:r w:rsidRPr="00F43BD8">
        <w:rPr>
          <w:rFonts w:ascii="Times New Roman" w:eastAsia="標楷體" w:hAnsi="Times New Roman" w:cs="Times New Roman"/>
          <w:sz w:val="27"/>
          <w:szCs w:val="27"/>
        </w:rPr>
        <w:t>臺</w:t>
      </w:r>
      <w:proofErr w:type="gramEnd"/>
      <w:r w:rsidRPr="00F43BD8">
        <w:rPr>
          <w:rFonts w:ascii="Times New Roman" w:eastAsia="標楷體" w:hAnsi="Times New Roman" w:cs="Times New Roman"/>
          <w:sz w:val="27"/>
          <w:szCs w:val="27"/>
        </w:rPr>
        <w:t>東縣內外公路與鐵路運輸最主要的地方，顯示其作為</w:t>
      </w:r>
      <w:proofErr w:type="gramStart"/>
      <w:r w:rsidRPr="00F43BD8">
        <w:rPr>
          <w:rFonts w:ascii="Times New Roman" w:eastAsia="標楷體" w:hAnsi="Times New Roman" w:cs="Times New Roman"/>
          <w:sz w:val="27"/>
          <w:szCs w:val="27"/>
        </w:rPr>
        <w:t>臺</w:t>
      </w:r>
      <w:proofErr w:type="gramEnd"/>
      <w:r w:rsidRPr="00F43BD8">
        <w:rPr>
          <w:rFonts w:ascii="Times New Roman" w:eastAsia="標楷體" w:hAnsi="Times New Roman" w:cs="Times New Roman"/>
          <w:sz w:val="27"/>
          <w:szCs w:val="27"/>
        </w:rPr>
        <w:t>東縣內交通樞紐的角色日益重要。</w:t>
      </w:r>
    </w:p>
    <w:p w14:paraId="00094C48" w14:textId="77777777" w:rsidR="00F43BD8" w:rsidRPr="00F43BD8" w:rsidRDefault="00F43BD8" w:rsidP="00F43BD8">
      <w:pPr>
        <w:adjustRightInd w:val="0"/>
        <w:snapToGrid w:val="0"/>
        <w:spacing w:afterLines="50" w:after="180" w:line="400" w:lineRule="exact"/>
        <w:ind w:firstLineChars="200" w:firstLine="540"/>
        <w:jc w:val="both"/>
        <w:rPr>
          <w:rFonts w:ascii="Times New Roman" w:eastAsia="標楷體" w:hAnsi="Times New Roman" w:cs="Times New Roman"/>
          <w:sz w:val="27"/>
          <w:szCs w:val="27"/>
        </w:rPr>
      </w:pPr>
      <w:r w:rsidRPr="00F43BD8">
        <w:rPr>
          <w:rFonts w:ascii="Times New Roman" w:eastAsia="標楷體" w:hAnsi="Times New Roman" w:cs="Times New Roman"/>
          <w:sz w:val="27"/>
          <w:szCs w:val="27"/>
        </w:rPr>
        <w:lastRenderedPageBreak/>
        <w:t>值得注意的是，</w:t>
      </w:r>
      <w:proofErr w:type="gramStart"/>
      <w:r w:rsidRPr="00F43BD8">
        <w:rPr>
          <w:rFonts w:ascii="Times New Roman" w:eastAsia="標楷體" w:hAnsi="Times New Roman" w:cs="Times New Roman"/>
          <w:sz w:val="27"/>
          <w:szCs w:val="27"/>
        </w:rPr>
        <w:t>臺</w:t>
      </w:r>
      <w:proofErr w:type="gramEnd"/>
      <w:r w:rsidRPr="00F43BD8">
        <w:rPr>
          <w:rFonts w:ascii="Times New Roman" w:eastAsia="標楷體" w:hAnsi="Times New Roman" w:cs="Times New Roman"/>
          <w:sz w:val="27"/>
          <w:szCs w:val="27"/>
        </w:rPr>
        <w:t>東航空站成長率達</w:t>
      </w:r>
      <w:r w:rsidRPr="00F43BD8">
        <w:rPr>
          <w:rFonts w:ascii="Times New Roman" w:eastAsia="標楷體" w:hAnsi="Times New Roman" w:cs="Times New Roman"/>
          <w:sz w:val="27"/>
          <w:szCs w:val="27"/>
        </w:rPr>
        <w:t>254%</w:t>
      </w:r>
      <w:r w:rsidRPr="00F43BD8">
        <w:rPr>
          <w:rFonts w:ascii="Times New Roman" w:eastAsia="標楷體" w:hAnsi="Times New Roman" w:cs="Times New Roman"/>
          <w:sz w:val="27"/>
          <w:szCs w:val="27"/>
        </w:rPr>
        <w:t>，反映出</w:t>
      </w:r>
      <w:r w:rsidRPr="00F43BD8">
        <w:rPr>
          <w:rFonts w:ascii="Times New Roman" w:eastAsia="標楷體" w:hAnsi="Times New Roman" w:cs="Times New Roman"/>
          <w:sz w:val="27"/>
          <w:szCs w:val="27"/>
        </w:rPr>
        <w:t>113</w:t>
      </w:r>
      <w:r w:rsidRPr="00F43BD8">
        <w:rPr>
          <w:rFonts w:ascii="Times New Roman" w:eastAsia="標楷體" w:hAnsi="Times New Roman" w:cs="Times New Roman"/>
          <w:sz w:val="27"/>
          <w:szCs w:val="27"/>
        </w:rPr>
        <w:t>年空運需求量暴增，推測因</w:t>
      </w:r>
      <w:r w:rsidRPr="00F43BD8">
        <w:rPr>
          <w:rFonts w:ascii="Times New Roman" w:eastAsia="標楷體" w:hAnsi="Times New Roman" w:cs="Times New Roman"/>
          <w:sz w:val="27"/>
          <w:szCs w:val="27"/>
        </w:rPr>
        <w:t>0403</w:t>
      </w:r>
      <w:r w:rsidRPr="00F43BD8">
        <w:rPr>
          <w:rFonts w:ascii="Times New Roman" w:eastAsia="標楷體" w:hAnsi="Times New Roman" w:cs="Times New Roman"/>
          <w:sz w:val="27"/>
          <w:szCs w:val="27"/>
        </w:rPr>
        <w:t>地震，許多道路、橋梁遭受到不同程度的損毀，導致要由</w:t>
      </w:r>
      <w:proofErr w:type="gramStart"/>
      <w:r w:rsidRPr="00F43BD8">
        <w:rPr>
          <w:rFonts w:ascii="Times New Roman" w:eastAsia="標楷體" w:hAnsi="Times New Roman" w:cs="Times New Roman"/>
          <w:sz w:val="27"/>
          <w:szCs w:val="27"/>
        </w:rPr>
        <w:t>臺</w:t>
      </w:r>
      <w:proofErr w:type="gramEnd"/>
      <w:r w:rsidRPr="00F43BD8">
        <w:rPr>
          <w:rFonts w:ascii="Times New Roman" w:eastAsia="標楷體" w:hAnsi="Times New Roman" w:cs="Times New Roman"/>
          <w:sz w:val="27"/>
          <w:szCs w:val="27"/>
        </w:rPr>
        <w:t>東前往</w:t>
      </w:r>
      <w:proofErr w:type="gramStart"/>
      <w:r w:rsidRPr="00F43BD8">
        <w:rPr>
          <w:rFonts w:ascii="Times New Roman" w:eastAsia="標楷體" w:hAnsi="Times New Roman" w:cs="Times New Roman"/>
          <w:sz w:val="27"/>
          <w:szCs w:val="27"/>
        </w:rPr>
        <w:t>臺</w:t>
      </w:r>
      <w:proofErr w:type="gramEnd"/>
      <w:r w:rsidRPr="00F43BD8">
        <w:rPr>
          <w:rFonts w:ascii="Times New Roman" w:eastAsia="標楷體" w:hAnsi="Times New Roman" w:cs="Times New Roman"/>
          <w:sz w:val="27"/>
          <w:szCs w:val="27"/>
        </w:rPr>
        <w:t>北、宜蘭方向的鐵路及公路受阻，因此許多人改為選擇搭乘國內線航班前往北部及西部地區。</w:t>
      </w:r>
      <w:r w:rsidRPr="00F43BD8">
        <w:rPr>
          <w:rFonts w:ascii="Times New Roman" w:eastAsia="標楷體" w:hAnsi="Times New Roman" w:cs="Times New Roman" w:hint="eastAsia"/>
          <w:sz w:val="27"/>
          <w:szCs w:val="27"/>
        </w:rPr>
        <w:t>於</w:t>
      </w:r>
      <w:r w:rsidRPr="00F43BD8">
        <w:rPr>
          <w:rFonts w:ascii="Times New Roman" w:eastAsia="標楷體" w:hAnsi="Times New Roman" w:cs="Times New Roman"/>
          <w:sz w:val="27"/>
          <w:szCs w:val="27"/>
        </w:rPr>
        <w:t>富岡漁港與小野柳</w:t>
      </w:r>
      <w:r w:rsidRPr="00F43BD8">
        <w:rPr>
          <w:rFonts w:ascii="Times New Roman" w:eastAsia="標楷體" w:hAnsi="Times New Roman" w:cs="Times New Roman" w:hint="eastAsia"/>
          <w:sz w:val="27"/>
          <w:szCs w:val="27"/>
        </w:rPr>
        <w:t>下車人數</w:t>
      </w:r>
      <w:r w:rsidRPr="00F43BD8">
        <w:rPr>
          <w:rFonts w:ascii="Times New Roman" w:eastAsia="標楷體" w:hAnsi="Times New Roman" w:cs="Times New Roman"/>
          <w:sz w:val="27"/>
          <w:szCs w:val="27"/>
        </w:rPr>
        <w:t>亦大幅增加，其中小野柳的成長率高達</w:t>
      </w:r>
      <w:r w:rsidRPr="00F43BD8">
        <w:rPr>
          <w:rFonts w:ascii="Times New Roman" w:eastAsia="標楷體" w:hAnsi="Times New Roman" w:cs="Times New Roman"/>
          <w:sz w:val="27"/>
          <w:szCs w:val="27"/>
        </w:rPr>
        <w:t>341%</w:t>
      </w:r>
      <w:r w:rsidRPr="00F43BD8">
        <w:rPr>
          <w:rFonts w:ascii="Times New Roman" w:eastAsia="標楷體" w:hAnsi="Times New Roman" w:cs="Times New Roman"/>
          <w:sz w:val="27"/>
          <w:szCs w:val="27"/>
        </w:rPr>
        <w:t>，推測由於此兩站點相近，許多要前往綠島的民眾都會去到小野柳欣賞美麗的自然景觀放鬆身心，另外三仙</w:t>
      </w:r>
      <w:proofErr w:type="gramStart"/>
      <w:r w:rsidRPr="00F43BD8">
        <w:rPr>
          <w:rFonts w:ascii="Times New Roman" w:eastAsia="標楷體" w:hAnsi="Times New Roman" w:cs="Times New Roman"/>
          <w:sz w:val="27"/>
          <w:szCs w:val="27"/>
        </w:rPr>
        <w:t>臺</w:t>
      </w:r>
      <w:proofErr w:type="gramEnd"/>
      <w:r w:rsidRPr="00F43BD8">
        <w:rPr>
          <w:rFonts w:ascii="Times New Roman" w:eastAsia="標楷體" w:hAnsi="Times New Roman" w:cs="Times New Roman"/>
          <w:sz w:val="27"/>
          <w:szCs w:val="27"/>
        </w:rPr>
        <w:t>遊憩區亦有</w:t>
      </w:r>
      <w:r w:rsidRPr="00F43BD8">
        <w:rPr>
          <w:rFonts w:ascii="Times New Roman" w:eastAsia="標楷體" w:hAnsi="Times New Roman" w:cs="Times New Roman"/>
          <w:sz w:val="27"/>
          <w:szCs w:val="27"/>
        </w:rPr>
        <w:t>386%</w:t>
      </w:r>
      <w:r w:rsidRPr="00F43BD8">
        <w:rPr>
          <w:rFonts w:ascii="Times New Roman" w:eastAsia="標楷體" w:hAnsi="Times New Roman" w:cs="Times New Roman"/>
          <w:sz w:val="27"/>
          <w:szCs w:val="27"/>
        </w:rPr>
        <w:t>的顯著增長，顯示出東海岸景點逐漸受到遊客青睞。</w:t>
      </w:r>
    </w:p>
    <w:p w14:paraId="7FC00A0B" w14:textId="4C33870C" w:rsidR="00F43BD8" w:rsidRDefault="00F43BD8" w:rsidP="00F43BD8">
      <w:pPr>
        <w:adjustRightInd w:val="0"/>
        <w:snapToGrid w:val="0"/>
        <w:spacing w:afterLines="50" w:after="180" w:line="400" w:lineRule="exact"/>
        <w:ind w:firstLineChars="200" w:firstLine="540"/>
        <w:jc w:val="both"/>
        <w:rPr>
          <w:rFonts w:ascii="Times New Roman" w:eastAsia="標楷體" w:hAnsi="Times New Roman" w:cs="Times New Roman"/>
          <w:sz w:val="27"/>
          <w:szCs w:val="27"/>
        </w:rPr>
      </w:pPr>
      <w:r w:rsidRPr="00F43BD8">
        <w:rPr>
          <w:rFonts w:ascii="Times New Roman" w:eastAsia="標楷體" w:hAnsi="Times New Roman" w:cs="Times New Roman"/>
          <w:sz w:val="27"/>
          <w:szCs w:val="27"/>
        </w:rPr>
        <w:t>整體而言，</w:t>
      </w:r>
      <w:r w:rsidRPr="00F43BD8">
        <w:rPr>
          <w:rFonts w:ascii="Times New Roman" w:eastAsia="標楷體" w:hAnsi="Times New Roman" w:cs="Times New Roman"/>
          <w:sz w:val="27"/>
          <w:szCs w:val="27"/>
        </w:rPr>
        <w:t>111</w:t>
      </w:r>
      <w:r w:rsidRPr="00F43BD8">
        <w:rPr>
          <w:rFonts w:ascii="Times New Roman" w:eastAsia="標楷體" w:hAnsi="Times New Roman" w:cs="Times New Roman"/>
          <w:sz w:val="27"/>
          <w:szCs w:val="27"/>
        </w:rPr>
        <w:t>至</w:t>
      </w:r>
      <w:r w:rsidRPr="00F43BD8">
        <w:rPr>
          <w:rFonts w:ascii="Times New Roman" w:eastAsia="標楷體" w:hAnsi="Times New Roman" w:cs="Times New Roman"/>
          <w:sz w:val="27"/>
          <w:szCs w:val="27"/>
        </w:rPr>
        <w:t>113</w:t>
      </w:r>
      <w:r w:rsidRPr="00F43BD8">
        <w:rPr>
          <w:rFonts w:ascii="Times New Roman" w:eastAsia="標楷體" w:hAnsi="Times New Roman" w:cs="Times New Roman"/>
          <w:sz w:val="27"/>
          <w:szCs w:val="27"/>
        </w:rPr>
        <w:t>年</w:t>
      </w:r>
      <w:proofErr w:type="gramStart"/>
      <w:r w:rsidRPr="00F43BD8">
        <w:rPr>
          <w:rFonts w:ascii="Times New Roman" w:eastAsia="標楷體" w:hAnsi="Times New Roman" w:cs="Times New Roman"/>
          <w:sz w:val="27"/>
          <w:szCs w:val="27"/>
        </w:rPr>
        <w:t>臺</w:t>
      </w:r>
      <w:proofErr w:type="gramEnd"/>
      <w:r w:rsidRPr="00F43BD8">
        <w:rPr>
          <w:rFonts w:ascii="Times New Roman" w:eastAsia="標楷體" w:hAnsi="Times New Roman" w:cs="Times New Roman"/>
          <w:sz w:val="27"/>
          <w:szCs w:val="27"/>
        </w:rPr>
        <w:t>東縣重要交通觀光景點的下車人數穩定成長，且由於受到極端事件影響，部分站點出現爆發性成長，顯示出這些站點對於</w:t>
      </w:r>
      <w:proofErr w:type="gramStart"/>
      <w:r w:rsidRPr="00F43BD8">
        <w:rPr>
          <w:rFonts w:ascii="Times New Roman" w:eastAsia="標楷體" w:hAnsi="Times New Roman" w:cs="Times New Roman"/>
          <w:sz w:val="27"/>
          <w:szCs w:val="27"/>
        </w:rPr>
        <w:t>臺</w:t>
      </w:r>
      <w:proofErr w:type="gramEnd"/>
      <w:r w:rsidRPr="00F43BD8">
        <w:rPr>
          <w:rFonts w:ascii="Times New Roman" w:eastAsia="標楷體" w:hAnsi="Times New Roman" w:cs="Times New Roman"/>
          <w:sz w:val="27"/>
          <w:szCs w:val="27"/>
        </w:rPr>
        <w:t>東地區的重要性，若未來能持續強化公共運輸串聯與景點服務，將有助於進一步提升遊客體驗並推動區域觀光發展。</w:t>
      </w:r>
    </w:p>
    <w:p w14:paraId="6FD0A8BB" w14:textId="77777777" w:rsidR="0098122D" w:rsidRPr="00F43BD8" w:rsidRDefault="0098122D" w:rsidP="00F43BD8">
      <w:pPr>
        <w:adjustRightInd w:val="0"/>
        <w:snapToGrid w:val="0"/>
        <w:spacing w:afterLines="50" w:after="180" w:line="400" w:lineRule="exact"/>
        <w:ind w:firstLineChars="200" w:firstLine="560"/>
        <w:jc w:val="both"/>
        <w:rPr>
          <w:rFonts w:ascii="Times New Roman" w:eastAsia="標楷體" w:hAnsi="Times New Roman" w:cs="Times New Roman"/>
          <w:sz w:val="28"/>
        </w:rPr>
      </w:pPr>
    </w:p>
    <w:p w14:paraId="35397921" w14:textId="50D52EF4" w:rsidR="001A4988" w:rsidRPr="001A4988" w:rsidRDefault="001A4988" w:rsidP="00E1067D">
      <w:pPr>
        <w:keepNext/>
        <w:adjustRightInd w:val="0"/>
        <w:snapToGrid w:val="0"/>
        <w:spacing w:beforeLines="50" w:before="180" w:afterLines="50" w:after="180" w:line="276" w:lineRule="auto"/>
        <w:ind w:leftChars="100" w:left="240"/>
        <w:jc w:val="both"/>
        <w:outlineLvl w:val="3"/>
        <w:rPr>
          <w:rFonts w:ascii="Times New Roman" w:eastAsia="標楷體" w:hAnsi="Times New Roman" w:cs="Times New Roman"/>
          <w:b/>
          <w:bCs/>
          <w:sz w:val="28"/>
          <w:szCs w:val="36"/>
        </w:rPr>
      </w:pPr>
      <w:bookmarkStart w:id="73" w:name="_Toc208763348"/>
      <w:r w:rsidRPr="001A4988">
        <w:rPr>
          <w:rFonts w:ascii="Times New Roman" w:eastAsia="標楷體" w:hAnsi="Times New Roman" w:cs="Times New Roman"/>
          <w:b/>
          <w:bCs/>
          <w:sz w:val="28"/>
          <w:szCs w:val="36"/>
        </w:rPr>
        <w:t>2</w:t>
      </w:r>
      <w:r w:rsidR="00E1067D">
        <w:rPr>
          <w:rFonts w:ascii="Times New Roman" w:eastAsia="標楷體" w:hAnsi="Times New Roman" w:cs="Times New Roman" w:hint="eastAsia"/>
          <w:b/>
          <w:bCs/>
          <w:sz w:val="28"/>
          <w:szCs w:val="36"/>
        </w:rPr>
        <w:t>.</w:t>
      </w:r>
      <w:r w:rsidRPr="001A4988">
        <w:rPr>
          <w:rFonts w:ascii="Times New Roman" w:eastAsia="標楷體" w:hAnsi="Times New Roman" w:cs="Times New Roman" w:hint="eastAsia"/>
          <w:b/>
          <w:bCs/>
          <w:sz w:val="28"/>
          <w:szCs w:val="36"/>
        </w:rPr>
        <w:t xml:space="preserve"> </w:t>
      </w:r>
      <w:r w:rsidRPr="001A4988">
        <w:rPr>
          <w:rFonts w:ascii="Times New Roman" w:eastAsia="標楷體" w:hAnsi="Times New Roman" w:cs="Times New Roman"/>
          <w:b/>
          <w:bCs/>
          <w:sz w:val="28"/>
          <w:szCs w:val="36"/>
        </w:rPr>
        <w:t>路線分析</w:t>
      </w:r>
      <w:bookmarkEnd w:id="73"/>
    </w:p>
    <w:p w14:paraId="78E8C47F" w14:textId="77777777" w:rsidR="001A4988" w:rsidRPr="001A4988" w:rsidRDefault="001A4988" w:rsidP="001A4988">
      <w:pPr>
        <w:adjustRightInd w:val="0"/>
        <w:snapToGrid w:val="0"/>
        <w:spacing w:afterLines="50" w:after="180" w:line="400" w:lineRule="exact"/>
        <w:ind w:firstLineChars="200" w:firstLine="540"/>
        <w:jc w:val="both"/>
        <w:rPr>
          <w:rFonts w:ascii="Times New Roman" w:eastAsia="標楷體" w:hAnsi="Times New Roman" w:cs="Times New Roman"/>
          <w:color w:val="000000"/>
          <w:sz w:val="27"/>
          <w:szCs w:val="27"/>
          <w:shd w:val="clear" w:color="auto" w:fill="FFFFFF"/>
        </w:rPr>
      </w:pPr>
      <w:r w:rsidRPr="001A4988">
        <w:rPr>
          <w:rFonts w:ascii="Times New Roman" w:eastAsia="標楷體" w:hAnsi="Times New Roman" w:cs="Times New Roman"/>
          <w:sz w:val="27"/>
          <w:szCs w:val="27"/>
        </w:rPr>
        <w:t>本小節統計各景點之營運路線，比較下車人數，列出前三名及後三名。</w:t>
      </w:r>
    </w:p>
    <w:p w14:paraId="14C7305A" w14:textId="2066F941" w:rsidR="001A4988" w:rsidRPr="00FA6011" w:rsidRDefault="00FA6011" w:rsidP="00FA6011">
      <w:pPr>
        <w:pStyle w:val="aff6"/>
        <w:rPr>
          <w:rFonts w:ascii="Times New Roman" w:eastAsia="標楷體" w:hAnsi="Times New Roman" w:cs="Times New Roman" w:hint="eastAsia"/>
          <w:sz w:val="27"/>
          <w:szCs w:val="27"/>
        </w:rPr>
      </w:pPr>
      <w:bookmarkStart w:id="74" w:name="_Toc217985998"/>
      <w:r w:rsidRPr="00FA6011">
        <w:rPr>
          <w:rFonts w:ascii="Times New Roman" w:eastAsia="標楷體" w:hAnsi="Times New Roman" w:cs="Times New Roman" w:hint="eastAsia"/>
          <w:sz w:val="27"/>
          <w:szCs w:val="27"/>
        </w:rPr>
        <w:t>表</w:t>
      </w:r>
      <w:r w:rsidRPr="00FA6011">
        <w:rPr>
          <w:rFonts w:ascii="Times New Roman" w:eastAsia="標楷體" w:hAnsi="Times New Roman" w:cs="Times New Roman" w:hint="eastAsia"/>
          <w:sz w:val="27"/>
          <w:szCs w:val="27"/>
        </w:rPr>
        <w:t>1.2.</w:t>
      </w:r>
      <w:r w:rsidRPr="00FA6011">
        <w:rPr>
          <w:rFonts w:ascii="Times New Roman" w:eastAsia="標楷體" w:hAnsi="Times New Roman" w:cs="Times New Roman"/>
          <w:sz w:val="27"/>
          <w:szCs w:val="27"/>
        </w:rPr>
        <w:fldChar w:fldCharType="begin"/>
      </w:r>
      <w:r w:rsidRPr="00FA6011">
        <w:rPr>
          <w:rFonts w:ascii="Times New Roman" w:eastAsia="標楷體" w:hAnsi="Times New Roman" w:cs="Times New Roman"/>
          <w:sz w:val="27"/>
          <w:szCs w:val="27"/>
        </w:rPr>
        <w:instrText xml:space="preserve"> </w:instrText>
      </w:r>
      <w:r w:rsidRPr="00FA6011">
        <w:rPr>
          <w:rFonts w:ascii="Times New Roman" w:eastAsia="標楷體" w:hAnsi="Times New Roman" w:cs="Times New Roman" w:hint="eastAsia"/>
          <w:sz w:val="27"/>
          <w:szCs w:val="27"/>
        </w:rPr>
        <w:instrText xml:space="preserve">SEQ </w:instrText>
      </w:r>
      <w:r w:rsidRPr="00FA6011">
        <w:rPr>
          <w:rFonts w:ascii="Times New Roman" w:eastAsia="標楷體" w:hAnsi="Times New Roman" w:cs="Times New Roman" w:hint="eastAsia"/>
          <w:sz w:val="27"/>
          <w:szCs w:val="27"/>
        </w:rPr>
        <w:instrText>表</w:instrText>
      </w:r>
      <w:r w:rsidRPr="00FA6011">
        <w:rPr>
          <w:rFonts w:ascii="Times New Roman" w:eastAsia="標楷體" w:hAnsi="Times New Roman" w:cs="Times New Roman" w:hint="eastAsia"/>
          <w:sz w:val="27"/>
          <w:szCs w:val="27"/>
        </w:rPr>
        <w:instrText>1.2. \* ARABIC</w:instrText>
      </w:r>
      <w:r w:rsidRPr="00FA6011">
        <w:rPr>
          <w:rFonts w:ascii="Times New Roman" w:eastAsia="標楷體" w:hAnsi="Times New Roman" w:cs="Times New Roman"/>
          <w:sz w:val="27"/>
          <w:szCs w:val="27"/>
        </w:rPr>
        <w:instrText xml:space="preserve"> </w:instrText>
      </w:r>
      <w:r w:rsidRPr="00FA6011">
        <w:rPr>
          <w:rFonts w:ascii="Times New Roman" w:eastAsia="標楷體" w:hAnsi="Times New Roman" w:cs="Times New Roman"/>
          <w:sz w:val="27"/>
          <w:szCs w:val="27"/>
        </w:rPr>
        <w:fldChar w:fldCharType="separate"/>
      </w:r>
      <w:r w:rsidR="009E74F2">
        <w:rPr>
          <w:rFonts w:ascii="Times New Roman" w:eastAsia="標楷體" w:hAnsi="Times New Roman" w:cs="Times New Roman"/>
          <w:noProof/>
          <w:sz w:val="27"/>
          <w:szCs w:val="27"/>
        </w:rPr>
        <w:t>5</w:t>
      </w:r>
      <w:r w:rsidRPr="00FA6011">
        <w:rPr>
          <w:rFonts w:ascii="Times New Roman" w:eastAsia="標楷體" w:hAnsi="Times New Roman" w:cs="Times New Roman"/>
          <w:sz w:val="27"/>
          <w:szCs w:val="27"/>
        </w:rPr>
        <w:fldChar w:fldCharType="end"/>
      </w:r>
      <w:proofErr w:type="gramStart"/>
      <w:r w:rsidR="001A4988" w:rsidRPr="00FA6011">
        <w:rPr>
          <w:rFonts w:ascii="Times New Roman" w:eastAsia="標楷體" w:hAnsi="Times New Roman" w:cs="Times New Roman"/>
          <w:sz w:val="27"/>
          <w:szCs w:val="27"/>
        </w:rPr>
        <w:t>臺</w:t>
      </w:r>
      <w:proofErr w:type="gramEnd"/>
      <w:r w:rsidR="001A4988" w:rsidRPr="00FA6011">
        <w:rPr>
          <w:rFonts w:ascii="Times New Roman" w:eastAsia="標楷體" w:hAnsi="Times New Roman" w:cs="Times New Roman"/>
          <w:sz w:val="27"/>
          <w:szCs w:val="27"/>
        </w:rPr>
        <w:t>東縣重要交通觀光景點下車人數前三名及後三名統計</w:t>
      </w:r>
      <w:bookmarkEnd w:id="74"/>
    </w:p>
    <w:tbl>
      <w:tblPr>
        <w:tblW w:w="8296" w:type="dxa"/>
        <w:tblLayout w:type="fixed"/>
        <w:tblCellMar>
          <w:left w:w="0" w:type="dxa"/>
          <w:right w:w="0" w:type="dxa"/>
        </w:tblCellMar>
        <w:tblLook w:val="04A0" w:firstRow="1" w:lastRow="0" w:firstColumn="1" w:lastColumn="0" w:noHBand="0" w:noVBand="1"/>
      </w:tblPr>
      <w:tblGrid>
        <w:gridCol w:w="1835"/>
        <w:gridCol w:w="1086"/>
        <w:gridCol w:w="1087"/>
        <w:gridCol w:w="1087"/>
        <w:gridCol w:w="1067"/>
        <w:gridCol w:w="1067"/>
        <w:gridCol w:w="1067"/>
      </w:tblGrid>
      <w:tr w:rsidR="001A4988" w:rsidRPr="001A4988" w14:paraId="4AF7BBE3" w14:textId="77777777" w:rsidTr="001A4988">
        <w:trPr>
          <w:trHeight w:val="397"/>
        </w:trPr>
        <w:tc>
          <w:tcPr>
            <w:tcW w:w="1835" w:type="dxa"/>
            <w:vMerge w:val="restart"/>
            <w:tcBorders>
              <w:top w:val="single" w:sz="6" w:space="0" w:color="000000"/>
              <w:left w:val="single" w:sz="6" w:space="0" w:color="000000"/>
              <w:bottom w:val="single" w:sz="6" w:space="0" w:color="000000"/>
              <w:right w:val="single" w:sz="6" w:space="0" w:color="000000"/>
              <w:tl2br w:val="single" w:sz="4" w:space="0" w:color="auto"/>
            </w:tcBorders>
            <w:shd w:val="clear" w:color="auto" w:fill="D9E2F3"/>
            <w:vAlign w:val="center"/>
            <w:hideMark/>
          </w:tcPr>
          <w:p w14:paraId="3896BC0C" w14:textId="77777777" w:rsidR="001A4988" w:rsidRPr="001A4988" w:rsidRDefault="001A4988" w:rsidP="001A4988">
            <w:pPr>
              <w:widowControl/>
              <w:adjustRightInd w:val="0"/>
              <w:snapToGrid w:val="0"/>
              <w:jc w:val="right"/>
              <w:textAlignment w:val="baseline"/>
              <w:rPr>
                <w:rFonts w:ascii="Times New Roman" w:eastAsia="標楷體" w:hAnsi="Times New Roman" w:cs="Times New Roman"/>
                <w:b/>
                <w:kern w:val="0"/>
                <w:szCs w:val="18"/>
              </w:rPr>
            </w:pPr>
            <w:r w:rsidRPr="001A4988">
              <w:rPr>
                <w:rFonts w:ascii="Times New Roman" w:eastAsia="標楷體" w:hAnsi="Times New Roman" w:cs="Times New Roman"/>
                <w:b/>
                <w:kern w:val="0"/>
                <w:szCs w:val="18"/>
              </w:rPr>
              <w:t>類別</w:t>
            </w:r>
            <w:r w:rsidRPr="001A4988">
              <w:rPr>
                <w:rFonts w:ascii="Times New Roman" w:eastAsia="標楷體" w:hAnsi="Times New Roman" w:cs="Times New Roman"/>
                <w:b/>
                <w:kern w:val="0"/>
                <w:szCs w:val="18"/>
              </w:rPr>
              <w:t xml:space="preserve"> </w:t>
            </w:r>
          </w:p>
          <w:p w14:paraId="09B8D98D" w14:textId="77777777" w:rsidR="001A4988" w:rsidRPr="001A4988" w:rsidRDefault="001A4988" w:rsidP="001A4988">
            <w:pPr>
              <w:widowControl/>
              <w:adjustRightInd w:val="0"/>
              <w:snapToGrid w:val="0"/>
              <w:textAlignment w:val="baseline"/>
              <w:rPr>
                <w:rFonts w:ascii="Times New Roman" w:eastAsia="標楷體" w:hAnsi="Times New Roman" w:cs="Times New Roman"/>
                <w:b/>
                <w:kern w:val="0"/>
                <w:sz w:val="18"/>
                <w:szCs w:val="18"/>
              </w:rPr>
            </w:pPr>
            <w:r w:rsidRPr="001A4988">
              <w:rPr>
                <w:rFonts w:ascii="Times New Roman" w:eastAsia="標楷體" w:hAnsi="Times New Roman" w:cs="Times New Roman"/>
                <w:b/>
                <w:kern w:val="0"/>
                <w:szCs w:val="18"/>
              </w:rPr>
              <w:t xml:space="preserve"> </w:t>
            </w:r>
            <w:r w:rsidRPr="001A4988">
              <w:rPr>
                <w:rFonts w:ascii="Times New Roman" w:eastAsia="標楷體" w:hAnsi="Times New Roman" w:cs="Times New Roman"/>
                <w:b/>
                <w:kern w:val="0"/>
                <w:szCs w:val="18"/>
              </w:rPr>
              <w:t>站點</w:t>
            </w:r>
          </w:p>
        </w:tc>
        <w:tc>
          <w:tcPr>
            <w:tcW w:w="3260" w:type="dxa"/>
            <w:gridSpan w:val="3"/>
            <w:tcBorders>
              <w:top w:val="single" w:sz="6" w:space="0" w:color="000000"/>
              <w:left w:val="single" w:sz="6" w:space="0" w:color="000000"/>
              <w:bottom w:val="single" w:sz="6" w:space="0" w:color="000000"/>
              <w:right w:val="single" w:sz="6" w:space="0" w:color="000000"/>
            </w:tcBorders>
            <w:shd w:val="clear" w:color="auto" w:fill="D9E2F3"/>
            <w:vAlign w:val="center"/>
            <w:hideMark/>
          </w:tcPr>
          <w:p w14:paraId="137EAAC0" w14:textId="77777777" w:rsidR="001A4988" w:rsidRPr="001A4988" w:rsidRDefault="001A4988" w:rsidP="001A4988">
            <w:pPr>
              <w:widowControl/>
              <w:adjustRightInd w:val="0"/>
              <w:snapToGrid w:val="0"/>
              <w:jc w:val="center"/>
              <w:textAlignment w:val="baseline"/>
              <w:rPr>
                <w:rFonts w:ascii="Times New Roman" w:eastAsia="標楷體" w:hAnsi="Times New Roman" w:cs="Times New Roman"/>
                <w:b/>
                <w:bCs/>
                <w:kern w:val="0"/>
                <w:sz w:val="18"/>
                <w:szCs w:val="18"/>
              </w:rPr>
            </w:pPr>
            <w:r w:rsidRPr="001A4988">
              <w:rPr>
                <w:rFonts w:ascii="Times New Roman" w:eastAsia="標楷體" w:hAnsi="Times New Roman" w:cs="Times New Roman"/>
                <w:b/>
                <w:bCs/>
                <w:kern w:val="0"/>
                <w:szCs w:val="24"/>
              </w:rPr>
              <w:t>前三名</w:t>
            </w:r>
          </w:p>
        </w:tc>
        <w:tc>
          <w:tcPr>
            <w:tcW w:w="3201" w:type="dxa"/>
            <w:gridSpan w:val="3"/>
            <w:tcBorders>
              <w:top w:val="single" w:sz="6" w:space="0" w:color="000000"/>
              <w:left w:val="single" w:sz="6" w:space="0" w:color="000000"/>
              <w:bottom w:val="single" w:sz="6" w:space="0" w:color="000000"/>
              <w:right w:val="single" w:sz="6" w:space="0" w:color="000000"/>
            </w:tcBorders>
            <w:shd w:val="clear" w:color="auto" w:fill="D9E2F3"/>
            <w:vAlign w:val="center"/>
            <w:hideMark/>
          </w:tcPr>
          <w:p w14:paraId="7D6947E3" w14:textId="77777777" w:rsidR="001A4988" w:rsidRPr="001A4988" w:rsidRDefault="001A4988" w:rsidP="001A4988">
            <w:pPr>
              <w:widowControl/>
              <w:adjustRightInd w:val="0"/>
              <w:snapToGrid w:val="0"/>
              <w:jc w:val="center"/>
              <w:textAlignment w:val="baseline"/>
              <w:rPr>
                <w:rFonts w:ascii="Times New Roman" w:eastAsia="標楷體" w:hAnsi="Times New Roman" w:cs="Times New Roman"/>
                <w:b/>
                <w:bCs/>
                <w:kern w:val="0"/>
                <w:sz w:val="18"/>
                <w:szCs w:val="18"/>
              </w:rPr>
            </w:pPr>
            <w:r w:rsidRPr="001A4988">
              <w:rPr>
                <w:rFonts w:ascii="Times New Roman" w:eastAsia="標楷體" w:hAnsi="Times New Roman" w:cs="Times New Roman"/>
                <w:b/>
                <w:bCs/>
                <w:kern w:val="0"/>
                <w:szCs w:val="24"/>
              </w:rPr>
              <w:t>後三名</w:t>
            </w:r>
          </w:p>
        </w:tc>
      </w:tr>
      <w:tr w:rsidR="001A4988" w:rsidRPr="001A4988" w14:paraId="3DD25944" w14:textId="77777777" w:rsidTr="001A4988">
        <w:trPr>
          <w:trHeight w:val="397"/>
        </w:trPr>
        <w:tc>
          <w:tcPr>
            <w:tcW w:w="1835" w:type="dxa"/>
            <w:vMerge/>
            <w:tcBorders>
              <w:left w:val="single" w:sz="6" w:space="0" w:color="000000"/>
              <w:bottom w:val="single" w:sz="6" w:space="0" w:color="000000"/>
              <w:right w:val="single" w:sz="6" w:space="0" w:color="000000"/>
              <w:tl2br w:val="single" w:sz="4" w:space="0" w:color="auto"/>
            </w:tcBorders>
            <w:shd w:val="clear" w:color="auto" w:fill="D9E2F3"/>
            <w:vAlign w:val="center"/>
            <w:hideMark/>
          </w:tcPr>
          <w:p w14:paraId="1CEFC703" w14:textId="77777777" w:rsidR="001A4988" w:rsidRPr="001A4988" w:rsidRDefault="001A4988" w:rsidP="001A4988">
            <w:pPr>
              <w:widowControl/>
              <w:adjustRightInd w:val="0"/>
              <w:snapToGrid w:val="0"/>
              <w:jc w:val="center"/>
              <w:textAlignment w:val="baseline"/>
              <w:rPr>
                <w:rFonts w:ascii="Times New Roman" w:eastAsia="標楷體" w:hAnsi="Times New Roman" w:cs="Times New Roman"/>
                <w:b/>
                <w:sz w:val="28"/>
              </w:rPr>
            </w:pPr>
          </w:p>
        </w:tc>
        <w:tc>
          <w:tcPr>
            <w:tcW w:w="1086" w:type="dxa"/>
            <w:tcBorders>
              <w:top w:val="single" w:sz="6" w:space="0" w:color="000000"/>
              <w:left w:val="single" w:sz="6" w:space="0" w:color="000000"/>
              <w:bottom w:val="single" w:sz="6" w:space="0" w:color="000000"/>
              <w:right w:val="single" w:sz="6" w:space="0" w:color="000000"/>
            </w:tcBorders>
            <w:shd w:val="clear" w:color="auto" w:fill="D9E2F3"/>
            <w:vAlign w:val="center"/>
            <w:hideMark/>
          </w:tcPr>
          <w:p w14:paraId="35B285DF" w14:textId="77777777" w:rsidR="001A4988" w:rsidRPr="001A4988" w:rsidRDefault="001A4988" w:rsidP="001A4988">
            <w:pPr>
              <w:widowControl/>
              <w:adjustRightInd w:val="0"/>
              <w:snapToGrid w:val="0"/>
              <w:jc w:val="center"/>
              <w:textAlignment w:val="baseline"/>
              <w:rPr>
                <w:rFonts w:ascii="Times New Roman" w:eastAsia="標楷體" w:hAnsi="Times New Roman" w:cs="Times New Roman"/>
                <w:b/>
                <w:kern w:val="0"/>
                <w:sz w:val="18"/>
                <w:szCs w:val="18"/>
              </w:rPr>
            </w:pPr>
            <w:r w:rsidRPr="001A4988">
              <w:rPr>
                <w:rFonts w:ascii="Times New Roman" w:eastAsia="標楷體" w:hAnsi="Times New Roman" w:cs="Times New Roman"/>
                <w:b/>
                <w:color w:val="000000"/>
                <w:kern w:val="0"/>
                <w:szCs w:val="24"/>
              </w:rPr>
              <w:t>路線</w:t>
            </w:r>
          </w:p>
        </w:tc>
        <w:tc>
          <w:tcPr>
            <w:tcW w:w="1087" w:type="dxa"/>
            <w:tcBorders>
              <w:top w:val="single" w:sz="6" w:space="0" w:color="000000"/>
              <w:left w:val="single" w:sz="6" w:space="0" w:color="000000"/>
              <w:bottom w:val="single" w:sz="6" w:space="0" w:color="000000"/>
              <w:right w:val="single" w:sz="6" w:space="0" w:color="000000"/>
            </w:tcBorders>
            <w:shd w:val="clear" w:color="auto" w:fill="D9E2F3"/>
            <w:vAlign w:val="center"/>
            <w:hideMark/>
          </w:tcPr>
          <w:p w14:paraId="1CC6964E" w14:textId="77777777" w:rsidR="001A4988" w:rsidRPr="001A4988" w:rsidRDefault="001A4988" w:rsidP="001A4988">
            <w:pPr>
              <w:widowControl/>
              <w:adjustRightInd w:val="0"/>
              <w:snapToGrid w:val="0"/>
              <w:jc w:val="center"/>
              <w:textAlignment w:val="baseline"/>
              <w:rPr>
                <w:rFonts w:ascii="Times New Roman" w:eastAsia="標楷體" w:hAnsi="Times New Roman" w:cs="Times New Roman"/>
                <w:b/>
                <w:kern w:val="0"/>
                <w:sz w:val="18"/>
                <w:szCs w:val="18"/>
              </w:rPr>
            </w:pPr>
            <w:r w:rsidRPr="001A4988">
              <w:rPr>
                <w:rFonts w:ascii="Times New Roman" w:eastAsia="標楷體" w:hAnsi="Times New Roman" w:cs="Times New Roman"/>
                <w:b/>
                <w:color w:val="000000"/>
                <w:kern w:val="0"/>
                <w:szCs w:val="24"/>
              </w:rPr>
              <w:t>人數</w:t>
            </w:r>
          </w:p>
        </w:tc>
        <w:tc>
          <w:tcPr>
            <w:tcW w:w="1087" w:type="dxa"/>
            <w:tcBorders>
              <w:top w:val="single" w:sz="6" w:space="0" w:color="000000"/>
              <w:left w:val="single" w:sz="6" w:space="0" w:color="000000"/>
              <w:bottom w:val="single" w:sz="6" w:space="0" w:color="000000"/>
              <w:right w:val="single" w:sz="6" w:space="0" w:color="000000"/>
            </w:tcBorders>
            <w:shd w:val="clear" w:color="auto" w:fill="D9E2F3"/>
            <w:vAlign w:val="center"/>
            <w:hideMark/>
          </w:tcPr>
          <w:p w14:paraId="0980DD18" w14:textId="77777777" w:rsidR="001A4988" w:rsidRPr="001A4988" w:rsidRDefault="001A4988" w:rsidP="001A4988">
            <w:pPr>
              <w:widowControl/>
              <w:adjustRightInd w:val="0"/>
              <w:snapToGrid w:val="0"/>
              <w:jc w:val="center"/>
              <w:textAlignment w:val="baseline"/>
              <w:rPr>
                <w:rFonts w:ascii="Times New Roman" w:eastAsia="標楷體" w:hAnsi="Times New Roman" w:cs="Times New Roman"/>
                <w:b/>
                <w:kern w:val="0"/>
                <w:sz w:val="18"/>
                <w:szCs w:val="18"/>
              </w:rPr>
            </w:pPr>
            <w:r w:rsidRPr="001A4988">
              <w:rPr>
                <w:rFonts w:ascii="Times New Roman" w:eastAsia="標楷體" w:hAnsi="Times New Roman" w:cs="Times New Roman"/>
                <w:b/>
                <w:color w:val="000000"/>
                <w:kern w:val="0"/>
                <w:szCs w:val="24"/>
              </w:rPr>
              <w:t>比例</w:t>
            </w:r>
          </w:p>
        </w:tc>
        <w:tc>
          <w:tcPr>
            <w:tcW w:w="1067" w:type="dxa"/>
            <w:tcBorders>
              <w:top w:val="single" w:sz="6" w:space="0" w:color="000000"/>
              <w:left w:val="single" w:sz="6" w:space="0" w:color="000000"/>
              <w:bottom w:val="single" w:sz="6" w:space="0" w:color="000000"/>
              <w:right w:val="single" w:sz="6" w:space="0" w:color="000000"/>
            </w:tcBorders>
            <w:shd w:val="clear" w:color="auto" w:fill="D9E2F3"/>
            <w:vAlign w:val="center"/>
            <w:hideMark/>
          </w:tcPr>
          <w:p w14:paraId="2FAEA262" w14:textId="77777777" w:rsidR="001A4988" w:rsidRPr="001A4988" w:rsidRDefault="001A4988" w:rsidP="001A4988">
            <w:pPr>
              <w:widowControl/>
              <w:adjustRightInd w:val="0"/>
              <w:snapToGrid w:val="0"/>
              <w:jc w:val="center"/>
              <w:textAlignment w:val="baseline"/>
              <w:rPr>
                <w:rFonts w:ascii="Times New Roman" w:eastAsia="標楷體" w:hAnsi="Times New Roman" w:cs="Times New Roman"/>
                <w:b/>
                <w:kern w:val="0"/>
                <w:sz w:val="18"/>
                <w:szCs w:val="18"/>
              </w:rPr>
            </w:pPr>
            <w:r w:rsidRPr="001A4988">
              <w:rPr>
                <w:rFonts w:ascii="Times New Roman" w:eastAsia="標楷體" w:hAnsi="Times New Roman" w:cs="Times New Roman"/>
                <w:b/>
                <w:color w:val="000000"/>
                <w:kern w:val="0"/>
                <w:szCs w:val="24"/>
              </w:rPr>
              <w:t>路線</w:t>
            </w:r>
          </w:p>
        </w:tc>
        <w:tc>
          <w:tcPr>
            <w:tcW w:w="1067" w:type="dxa"/>
            <w:tcBorders>
              <w:top w:val="single" w:sz="6" w:space="0" w:color="000000"/>
              <w:left w:val="single" w:sz="6" w:space="0" w:color="000000"/>
              <w:bottom w:val="single" w:sz="6" w:space="0" w:color="000000"/>
              <w:right w:val="single" w:sz="6" w:space="0" w:color="000000"/>
            </w:tcBorders>
            <w:shd w:val="clear" w:color="auto" w:fill="D9E2F3"/>
            <w:vAlign w:val="center"/>
            <w:hideMark/>
          </w:tcPr>
          <w:p w14:paraId="59985A13" w14:textId="77777777" w:rsidR="001A4988" w:rsidRPr="001A4988" w:rsidRDefault="001A4988" w:rsidP="001A4988">
            <w:pPr>
              <w:widowControl/>
              <w:adjustRightInd w:val="0"/>
              <w:snapToGrid w:val="0"/>
              <w:jc w:val="center"/>
              <w:textAlignment w:val="baseline"/>
              <w:rPr>
                <w:rFonts w:ascii="Times New Roman" w:eastAsia="標楷體" w:hAnsi="Times New Roman" w:cs="Times New Roman"/>
                <w:b/>
                <w:kern w:val="0"/>
                <w:sz w:val="18"/>
                <w:szCs w:val="18"/>
              </w:rPr>
            </w:pPr>
            <w:r w:rsidRPr="001A4988">
              <w:rPr>
                <w:rFonts w:ascii="Times New Roman" w:eastAsia="標楷體" w:hAnsi="Times New Roman" w:cs="Times New Roman"/>
                <w:b/>
                <w:color w:val="000000"/>
                <w:kern w:val="0"/>
                <w:szCs w:val="24"/>
              </w:rPr>
              <w:t>人數</w:t>
            </w:r>
          </w:p>
        </w:tc>
        <w:tc>
          <w:tcPr>
            <w:tcW w:w="1067" w:type="dxa"/>
            <w:tcBorders>
              <w:top w:val="single" w:sz="6" w:space="0" w:color="000000"/>
              <w:left w:val="single" w:sz="6" w:space="0" w:color="000000"/>
              <w:bottom w:val="single" w:sz="6" w:space="0" w:color="000000"/>
              <w:right w:val="single" w:sz="6" w:space="0" w:color="000000"/>
            </w:tcBorders>
            <w:shd w:val="clear" w:color="auto" w:fill="D9E2F3"/>
            <w:vAlign w:val="center"/>
            <w:hideMark/>
          </w:tcPr>
          <w:p w14:paraId="44C467E3" w14:textId="77777777" w:rsidR="001A4988" w:rsidRPr="001A4988" w:rsidRDefault="001A4988" w:rsidP="001A4988">
            <w:pPr>
              <w:widowControl/>
              <w:adjustRightInd w:val="0"/>
              <w:snapToGrid w:val="0"/>
              <w:jc w:val="center"/>
              <w:textAlignment w:val="baseline"/>
              <w:rPr>
                <w:rFonts w:ascii="Times New Roman" w:eastAsia="標楷體" w:hAnsi="Times New Roman" w:cs="Times New Roman"/>
                <w:b/>
                <w:kern w:val="0"/>
                <w:sz w:val="18"/>
                <w:szCs w:val="18"/>
              </w:rPr>
            </w:pPr>
            <w:r w:rsidRPr="001A4988">
              <w:rPr>
                <w:rFonts w:ascii="Times New Roman" w:eastAsia="標楷體" w:hAnsi="Times New Roman" w:cs="Times New Roman"/>
                <w:b/>
                <w:color w:val="000000"/>
                <w:kern w:val="0"/>
                <w:szCs w:val="24"/>
              </w:rPr>
              <w:t>比例</w:t>
            </w:r>
          </w:p>
        </w:tc>
      </w:tr>
      <w:tr w:rsidR="001A4988" w:rsidRPr="001A4988" w14:paraId="708DE16A" w14:textId="77777777" w:rsidTr="001A4988">
        <w:trPr>
          <w:trHeight w:val="283"/>
        </w:trPr>
        <w:tc>
          <w:tcPr>
            <w:tcW w:w="1835" w:type="dxa"/>
            <w:vMerge w:val="restart"/>
            <w:tcBorders>
              <w:top w:val="single" w:sz="6" w:space="0" w:color="000000"/>
              <w:left w:val="single" w:sz="6" w:space="0" w:color="000000"/>
              <w:bottom w:val="single" w:sz="6" w:space="0" w:color="000000"/>
              <w:right w:val="single" w:sz="6" w:space="0" w:color="000000"/>
            </w:tcBorders>
            <w:shd w:val="clear" w:color="auto" w:fill="D9E2F3"/>
            <w:vAlign w:val="center"/>
            <w:hideMark/>
          </w:tcPr>
          <w:p w14:paraId="49B74B76" w14:textId="77777777" w:rsidR="001A4988" w:rsidRPr="001A4988" w:rsidRDefault="001A4988" w:rsidP="001A4988">
            <w:pPr>
              <w:widowControl/>
              <w:adjustRightInd w:val="0"/>
              <w:snapToGrid w:val="0"/>
              <w:jc w:val="center"/>
              <w:textAlignment w:val="baseline"/>
              <w:rPr>
                <w:rFonts w:ascii="Times New Roman" w:eastAsia="標楷體" w:hAnsi="Times New Roman" w:cs="Times New Roman"/>
                <w:b/>
                <w:kern w:val="0"/>
                <w:sz w:val="18"/>
                <w:szCs w:val="18"/>
              </w:rPr>
            </w:pPr>
            <w:proofErr w:type="gramStart"/>
            <w:r w:rsidRPr="001A4988">
              <w:rPr>
                <w:rFonts w:ascii="Times New Roman" w:eastAsia="標楷體" w:hAnsi="Times New Roman" w:cs="Times New Roman"/>
                <w:b/>
                <w:color w:val="000000"/>
                <w:kern w:val="0"/>
                <w:szCs w:val="24"/>
              </w:rPr>
              <w:t>臺</w:t>
            </w:r>
            <w:proofErr w:type="gramEnd"/>
            <w:r w:rsidRPr="001A4988">
              <w:rPr>
                <w:rFonts w:ascii="Times New Roman" w:eastAsia="標楷體" w:hAnsi="Times New Roman" w:cs="Times New Roman"/>
                <w:b/>
                <w:color w:val="000000"/>
                <w:kern w:val="0"/>
                <w:szCs w:val="24"/>
              </w:rPr>
              <w:t>東轉運站</w:t>
            </w:r>
          </w:p>
        </w:tc>
        <w:tc>
          <w:tcPr>
            <w:tcW w:w="1086" w:type="dxa"/>
            <w:tcBorders>
              <w:top w:val="single" w:sz="6" w:space="0" w:color="000000"/>
              <w:left w:val="single" w:sz="6" w:space="0" w:color="000000"/>
              <w:bottom w:val="single" w:sz="6" w:space="0" w:color="000000"/>
              <w:right w:val="single" w:sz="6" w:space="0" w:color="000000"/>
            </w:tcBorders>
            <w:vAlign w:val="center"/>
            <w:hideMark/>
          </w:tcPr>
          <w:p w14:paraId="17D6CBD4" w14:textId="77777777" w:rsidR="001A4988" w:rsidRPr="001A4988" w:rsidRDefault="001A4988" w:rsidP="001A4988">
            <w:pPr>
              <w:widowControl/>
              <w:adjustRightInd w:val="0"/>
              <w:snapToGrid w:val="0"/>
              <w:jc w:val="center"/>
              <w:textAlignment w:val="baseline"/>
              <w:rPr>
                <w:rFonts w:ascii="Times New Roman" w:eastAsia="標楷體" w:hAnsi="Times New Roman" w:cs="Times New Roman"/>
                <w:kern w:val="0"/>
                <w:sz w:val="18"/>
                <w:szCs w:val="18"/>
              </w:rPr>
            </w:pPr>
            <w:r w:rsidRPr="001A4988">
              <w:rPr>
                <w:rFonts w:ascii="Times New Roman" w:eastAsia="標楷體" w:hAnsi="Times New Roman" w:cs="Times New Roman"/>
                <w:color w:val="000000"/>
                <w:kern w:val="0"/>
                <w:szCs w:val="24"/>
              </w:rPr>
              <w:t>8129</w:t>
            </w:r>
          </w:p>
        </w:tc>
        <w:tc>
          <w:tcPr>
            <w:tcW w:w="1087" w:type="dxa"/>
            <w:tcBorders>
              <w:top w:val="single" w:sz="6" w:space="0" w:color="000000"/>
              <w:left w:val="single" w:sz="6" w:space="0" w:color="000000"/>
              <w:bottom w:val="single" w:sz="6" w:space="0" w:color="000000"/>
              <w:right w:val="single" w:sz="6" w:space="0" w:color="000000"/>
            </w:tcBorders>
            <w:vAlign w:val="center"/>
            <w:hideMark/>
          </w:tcPr>
          <w:p w14:paraId="26565551" w14:textId="77777777" w:rsidR="001A4988" w:rsidRPr="001A4988" w:rsidRDefault="001A4988" w:rsidP="001A4988">
            <w:pPr>
              <w:widowControl/>
              <w:adjustRightInd w:val="0"/>
              <w:snapToGrid w:val="0"/>
              <w:ind w:rightChars="50" w:right="120"/>
              <w:jc w:val="right"/>
              <w:textAlignment w:val="baseline"/>
              <w:rPr>
                <w:rFonts w:ascii="Times New Roman" w:eastAsia="標楷體" w:hAnsi="Times New Roman" w:cs="Times New Roman"/>
                <w:kern w:val="0"/>
                <w:sz w:val="18"/>
                <w:szCs w:val="18"/>
              </w:rPr>
            </w:pPr>
            <w:r w:rsidRPr="001A4988">
              <w:rPr>
                <w:rFonts w:ascii="Times New Roman" w:eastAsia="標楷體" w:hAnsi="Times New Roman" w:cs="Times New Roman"/>
                <w:color w:val="000000"/>
                <w:sz w:val="28"/>
              </w:rPr>
              <w:t>75,917</w:t>
            </w:r>
          </w:p>
        </w:tc>
        <w:tc>
          <w:tcPr>
            <w:tcW w:w="1087" w:type="dxa"/>
            <w:tcBorders>
              <w:top w:val="single" w:sz="6" w:space="0" w:color="000000"/>
              <w:left w:val="single" w:sz="6" w:space="0" w:color="000000"/>
              <w:bottom w:val="single" w:sz="6" w:space="0" w:color="000000"/>
              <w:right w:val="single" w:sz="6" w:space="0" w:color="000000"/>
            </w:tcBorders>
            <w:vAlign w:val="center"/>
            <w:hideMark/>
          </w:tcPr>
          <w:p w14:paraId="5913BAF9" w14:textId="77777777" w:rsidR="001A4988" w:rsidRPr="001A4988" w:rsidRDefault="001A4988" w:rsidP="001A4988">
            <w:pPr>
              <w:widowControl/>
              <w:adjustRightInd w:val="0"/>
              <w:snapToGrid w:val="0"/>
              <w:ind w:rightChars="50" w:right="120"/>
              <w:jc w:val="right"/>
              <w:textAlignment w:val="baseline"/>
              <w:rPr>
                <w:rFonts w:ascii="Times New Roman" w:eastAsia="標楷體" w:hAnsi="Times New Roman" w:cs="Times New Roman"/>
                <w:kern w:val="0"/>
                <w:sz w:val="18"/>
                <w:szCs w:val="18"/>
              </w:rPr>
            </w:pPr>
            <w:r w:rsidRPr="001A4988">
              <w:rPr>
                <w:rFonts w:ascii="Times New Roman" w:eastAsia="標楷體" w:hAnsi="Times New Roman" w:cs="Times New Roman"/>
                <w:color w:val="000000"/>
                <w:sz w:val="28"/>
              </w:rPr>
              <w:t>26.1%</w:t>
            </w:r>
          </w:p>
        </w:tc>
        <w:tc>
          <w:tcPr>
            <w:tcW w:w="1067" w:type="dxa"/>
            <w:tcBorders>
              <w:top w:val="single" w:sz="6" w:space="0" w:color="000000"/>
              <w:left w:val="single" w:sz="6" w:space="0" w:color="000000"/>
              <w:bottom w:val="single" w:sz="6" w:space="0" w:color="000000"/>
              <w:right w:val="single" w:sz="6" w:space="0" w:color="000000"/>
            </w:tcBorders>
            <w:vAlign w:val="center"/>
            <w:hideMark/>
          </w:tcPr>
          <w:p w14:paraId="64F8C549" w14:textId="77777777" w:rsidR="001A4988" w:rsidRPr="001A4988" w:rsidRDefault="001A4988" w:rsidP="001A4988">
            <w:pPr>
              <w:widowControl/>
              <w:adjustRightInd w:val="0"/>
              <w:snapToGrid w:val="0"/>
              <w:jc w:val="center"/>
              <w:textAlignment w:val="baseline"/>
              <w:rPr>
                <w:rFonts w:ascii="Times New Roman" w:eastAsia="標楷體" w:hAnsi="Times New Roman" w:cs="Times New Roman"/>
                <w:kern w:val="0"/>
                <w:sz w:val="18"/>
                <w:szCs w:val="18"/>
              </w:rPr>
            </w:pPr>
            <w:r w:rsidRPr="001A4988">
              <w:rPr>
                <w:rFonts w:ascii="Times New Roman" w:eastAsia="標楷體" w:hAnsi="Times New Roman" w:cs="Times New Roman"/>
                <w:color w:val="000000"/>
                <w:kern w:val="0"/>
                <w:szCs w:val="24"/>
              </w:rPr>
              <w:t>8166</w:t>
            </w:r>
          </w:p>
        </w:tc>
        <w:tc>
          <w:tcPr>
            <w:tcW w:w="1067" w:type="dxa"/>
            <w:tcBorders>
              <w:top w:val="single" w:sz="6" w:space="0" w:color="000000"/>
              <w:left w:val="single" w:sz="6" w:space="0" w:color="000000"/>
              <w:bottom w:val="single" w:sz="6" w:space="0" w:color="000000"/>
              <w:right w:val="single" w:sz="6" w:space="0" w:color="000000"/>
            </w:tcBorders>
            <w:vAlign w:val="center"/>
            <w:hideMark/>
          </w:tcPr>
          <w:p w14:paraId="36B571C3" w14:textId="77777777" w:rsidR="001A4988" w:rsidRPr="001A4988" w:rsidRDefault="001A4988" w:rsidP="001A4988">
            <w:pPr>
              <w:widowControl/>
              <w:adjustRightInd w:val="0"/>
              <w:snapToGrid w:val="0"/>
              <w:ind w:rightChars="50" w:right="120"/>
              <w:jc w:val="right"/>
              <w:textAlignment w:val="baseline"/>
              <w:rPr>
                <w:rFonts w:ascii="Times New Roman" w:eastAsia="標楷體" w:hAnsi="Times New Roman" w:cs="Times New Roman"/>
                <w:kern w:val="0"/>
                <w:sz w:val="18"/>
                <w:szCs w:val="18"/>
              </w:rPr>
            </w:pPr>
            <w:r w:rsidRPr="001A4988">
              <w:rPr>
                <w:rFonts w:ascii="Times New Roman" w:eastAsia="標楷體" w:hAnsi="Times New Roman" w:cs="Times New Roman"/>
                <w:color w:val="000000"/>
                <w:sz w:val="28"/>
              </w:rPr>
              <w:t xml:space="preserve">354 </w:t>
            </w:r>
          </w:p>
        </w:tc>
        <w:tc>
          <w:tcPr>
            <w:tcW w:w="1067" w:type="dxa"/>
            <w:tcBorders>
              <w:top w:val="single" w:sz="6" w:space="0" w:color="000000"/>
              <w:left w:val="single" w:sz="6" w:space="0" w:color="000000"/>
              <w:bottom w:val="single" w:sz="6" w:space="0" w:color="000000"/>
              <w:right w:val="single" w:sz="6" w:space="0" w:color="000000"/>
            </w:tcBorders>
            <w:vAlign w:val="center"/>
            <w:hideMark/>
          </w:tcPr>
          <w:p w14:paraId="69DA236C" w14:textId="77777777" w:rsidR="001A4988" w:rsidRPr="001A4988" w:rsidRDefault="001A4988" w:rsidP="001A4988">
            <w:pPr>
              <w:widowControl/>
              <w:adjustRightInd w:val="0"/>
              <w:snapToGrid w:val="0"/>
              <w:ind w:rightChars="50" w:right="120"/>
              <w:jc w:val="right"/>
              <w:textAlignment w:val="baseline"/>
              <w:rPr>
                <w:rFonts w:ascii="Times New Roman" w:eastAsia="標楷體" w:hAnsi="Times New Roman" w:cs="Times New Roman"/>
                <w:kern w:val="0"/>
                <w:sz w:val="18"/>
                <w:szCs w:val="18"/>
              </w:rPr>
            </w:pPr>
            <w:r w:rsidRPr="001A4988">
              <w:rPr>
                <w:rFonts w:ascii="Times New Roman" w:eastAsia="標楷體" w:hAnsi="Times New Roman" w:cs="Times New Roman"/>
                <w:color w:val="000000"/>
                <w:sz w:val="28"/>
              </w:rPr>
              <w:t>0.1%</w:t>
            </w:r>
          </w:p>
        </w:tc>
      </w:tr>
      <w:tr w:rsidR="001A4988" w:rsidRPr="001A4988" w14:paraId="396BCC90" w14:textId="77777777" w:rsidTr="001A4988">
        <w:trPr>
          <w:trHeight w:val="283"/>
        </w:trPr>
        <w:tc>
          <w:tcPr>
            <w:tcW w:w="1835" w:type="dxa"/>
            <w:vMerge/>
            <w:tcBorders>
              <w:top w:val="single" w:sz="6" w:space="0" w:color="000000"/>
              <w:left w:val="single" w:sz="6" w:space="0" w:color="000000"/>
              <w:bottom w:val="single" w:sz="6" w:space="0" w:color="000000"/>
              <w:right w:val="single" w:sz="6" w:space="0" w:color="000000"/>
            </w:tcBorders>
            <w:shd w:val="clear" w:color="auto" w:fill="D9E2F3"/>
            <w:vAlign w:val="center"/>
            <w:hideMark/>
          </w:tcPr>
          <w:p w14:paraId="0E0D9107" w14:textId="77777777" w:rsidR="001A4988" w:rsidRPr="001A4988" w:rsidRDefault="001A4988" w:rsidP="001A4988">
            <w:pPr>
              <w:widowControl/>
              <w:adjustRightInd w:val="0"/>
              <w:snapToGrid w:val="0"/>
              <w:jc w:val="center"/>
              <w:rPr>
                <w:rFonts w:ascii="Times New Roman" w:eastAsia="標楷體" w:hAnsi="Times New Roman" w:cs="Times New Roman"/>
                <w:b/>
                <w:kern w:val="0"/>
                <w:sz w:val="18"/>
                <w:szCs w:val="18"/>
              </w:rPr>
            </w:pPr>
          </w:p>
        </w:tc>
        <w:tc>
          <w:tcPr>
            <w:tcW w:w="1086" w:type="dxa"/>
            <w:tcBorders>
              <w:top w:val="single" w:sz="6" w:space="0" w:color="000000"/>
              <w:left w:val="single" w:sz="6" w:space="0" w:color="000000"/>
              <w:bottom w:val="single" w:sz="6" w:space="0" w:color="000000"/>
              <w:right w:val="single" w:sz="6" w:space="0" w:color="000000"/>
            </w:tcBorders>
            <w:vAlign w:val="center"/>
            <w:hideMark/>
          </w:tcPr>
          <w:p w14:paraId="39817436" w14:textId="77777777" w:rsidR="001A4988" w:rsidRPr="001A4988" w:rsidRDefault="001A4988" w:rsidP="001A4988">
            <w:pPr>
              <w:widowControl/>
              <w:adjustRightInd w:val="0"/>
              <w:snapToGrid w:val="0"/>
              <w:jc w:val="center"/>
              <w:textAlignment w:val="baseline"/>
              <w:rPr>
                <w:rFonts w:ascii="Times New Roman" w:eastAsia="標楷體" w:hAnsi="Times New Roman" w:cs="Times New Roman"/>
                <w:kern w:val="0"/>
                <w:sz w:val="18"/>
                <w:szCs w:val="18"/>
              </w:rPr>
            </w:pPr>
            <w:r w:rsidRPr="001A4988">
              <w:rPr>
                <w:rFonts w:ascii="Times New Roman" w:eastAsia="標楷體" w:hAnsi="Times New Roman" w:cs="Times New Roman"/>
                <w:color w:val="000000"/>
                <w:kern w:val="0"/>
                <w:szCs w:val="24"/>
              </w:rPr>
              <w:t>9801</w:t>
            </w:r>
          </w:p>
        </w:tc>
        <w:tc>
          <w:tcPr>
            <w:tcW w:w="1087" w:type="dxa"/>
            <w:tcBorders>
              <w:top w:val="single" w:sz="6" w:space="0" w:color="000000"/>
              <w:left w:val="single" w:sz="6" w:space="0" w:color="000000"/>
              <w:bottom w:val="single" w:sz="6" w:space="0" w:color="000000"/>
              <w:right w:val="single" w:sz="6" w:space="0" w:color="000000"/>
            </w:tcBorders>
            <w:vAlign w:val="center"/>
            <w:hideMark/>
          </w:tcPr>
          <w:p w14:paraId="36541E13" w14:textId="77777777" w:rsidR="001A4988" w:rsidRPr="001A4988" w:rsidRDefault="001A4988" w:rsidP="001A4988">
            <w:pPr>
              <w:widowControl/>
              <w:adjustRightInd w:val="0"/>
              <w:snapToGrid w:val="0"/>
              <w:ind w:rightChars="50" w:right="120"/>
              <w:jc w:val="right"/>
              <w:textAlignment w:val="baseline"/>
              <w:rPr>
                <w:rFonts w:ascii="Times New Roman" w:eastAsia="標楷體" w:hAnsi="Times New Roman" w:cs="Times New Roman"/>
                <w:kern w:val="0"/>
                <w:sz w:val="18"/>
                <w:szCs w:val="18"/>
              </w:rPr>
            </w:pPr>
            <w:r w:rsidRPr="001A4988">
              <w:rPr>
                <w:rFonts w:ascii="Times New Roman" w:eastAsia="標楷體" w:hAnsi="Times New Roman" w:cs="Times New Roman"/>
                <w:color w:val="000000"/>
                <w:sz w:val="28"/>
              </w:rPr>
              <w:t>59,121</w:t>
            </w:r>
          </w:p>
        </w:tc>
        <w:tc>
          <w:tcPr>
            <w:tcW w:w="1087" w:type="dxa"/>
            <w:tcBorders>
              <w:top w:val="single" w:sz="6" w:space="0" w:color="000000"/>
              <w:left w:val="single" w:sz="6" w:space="0" w:color="000000"/>
              <w:bottom w:val="single" w:sz="6" w:space="0" w:color="000000"/>
              <w:right w:val="single" w:sz="6" w:space="0" w:color="000000"/>
            </w:tcBorders>
            <w:vAlign w:val="center"/>
            <w:hideMark/>
          </w:tcPr>
          <w:p w14:paraId="54128C4D" w14:textId="77777777" w:rsidR="001A4988" w:rsidRPr="001A4988" w:rsidRDefault="001A4988" w:rsidP="001A4988">
            <w:pPr>
              <w:widowControl/>
              <w:adjustRightInd w:val="0"/>
              <w:snapToGrid w:val="0"/>
              <w:ind w:rightChars="50" w:right="120"/>
              <w:jc w:val="right"/>
              <w:textAlignment w:val="baseline"/>
              <w:rPr>
                <w:rFonts w:ascii="Times New Roman" w:eastAsia="標楷體" w:hAnsi="Times New Roman" w:cs="Times New Roman"/>
                <w:kern w:val="0"/>
                <w:sz w:val="18"/>
                <w:szCs w:val="18"/>
              </w:rPr>
            </w:pPr>
            <w:r w:rsidRPr="001A4988">
              <w:rPr>
                <w:rFonts w:ascii="Times New Roman" w:eastAsia="標楷體" w:hAnsi="Times New Roman" w:cs="Times New Roman"/>
                <w:color w:val="000000"/>
                <w:sz w:val="28"/>
              </w:rPr>
              <w:t>20.4%</w:t>
            </w:r>
          </w:p>
        </w:tc>
        <w:tc>
          <w:tcPr>
            <w:tcW w:w="1067" w:type="dxa"/>
            <w:tcBorders>
              <w:top w:val="single" w:sz="6" w:space="0" w:color="000000"/>
              <w:left w:val="single" w:sz="6" w:space="0" w:color="000000"/>
              <w:bottom w:val="single" w:sz="6" w:space="0" w:color="000000"/>
              <w:right w:val="single" w:sz="6" w:space="0" w:color="000000"/>
            </w:tcBorders>
            <w:vAlign w:val="center"/>
            <w:hideMark/>
          </w:tcPr>
          <w:p w14:paraId="669D5829" w14:textId="77777777" w:rsidR="001A4988" w:rsidRPr="001A4988" w:rsidRDefault="001A4988" w:rsidP="001A4988">
            <w:pPr>
              <w:widowControl/>
              <w:adjustRightInd w:val="0"/>
              <w:snapToGrid w:val="0"/>
              <w:jc w:val="center"/>
              <w:textAlignment w:val="baseline"/>
              <w:rPr>
                <w:rFonts w:ascii="Times New Roman" w:eastAsia="標楷體" w:hAnsi="Times New Roman" w:cs="Times New Roman"/>
                <w:kern w:val="0"/>
                <w:sz w:val="18"/>
                <w:szCs w:val="18"/>
              </w:rPr>
            </w:pPr>
            <w:r w:rsidRPr="001A4988">
              <w:rPr>
                <w:rFonts w:ascii="Times New Roman" w:eastAsia="標楷體" w:hAnsi="Times New Roman" w:cs="Times New Roman"/>
                <w:color w:val="000000"/>
                <w:kern w:val="0"/>
                <w:szCs w:val="24"/>
              </w:rPr>
              <w:t>8171</w:t>
            </w:r>
          </w:p>
        </w:tc>
        <w:tc>
          <w:tcPr>
            <w:tcW w:w="1067" w:type="dxa"/>
            <w:tcBorders>
              <w:top w:val="single" w:sz="6" w:space="0" w:color="000000"/>
              <w:left w:val="single" w:sz="6" w:space="0" w:color="000000"/>
              <w:bottom w:val="single" w:sz="6" w:space="0" w:color="000000"/>
              <w:right w:val="single" w:sz="6" w:space="0" w:color="000000"/>
            </w:tcBorders>
            <w:vAlign w:val="center"/>
            <w:hideMark/>
          </w:tcPr>
          <w:p w14:paraId="3D4C1634" w14:textId="77777777" w:rsidR="001A4988" w:rsidRPr="001A4988" w:rsidRDefault="001A4988" w:rsidP="001A4988">
            <w:pPr>
              <w:widowControl/>
              <w:adjustRightInd w:val="0"/>
              <w:snapToGrid w:val="0"/>
              <w:ind w:rightChars="50" w:right="120"/>
              <w:jc w:val="right"/>
              <w:textAlignment w:val="baseline"/>
              <w:rPr>
                <w:rFonts w:ascii="Times New Roman" w:eastAsia="標楷體" w:hAnsi="Times New Roman" w:cs="Times New Roman"/>
                <w:kern w:val="0"/>
                <w:sz w:val="18"/>
                <w:szCs w:val="18"/>
              </w:rPr>
            </w:pPr>
            <w:r w:rsidRPr="001A4988">
              <w:rPr>
                <w:rFonts w:ascii="Times New Roman" w:eastAsia="標楷體" w:hAnsi="Times New Roman" w:cs="Times New Roman"/>
                <w:color w:val="000000"/>
                <w:sz w:val="28"/>
              </w:rPr>
              <w:t xml:space="preserve">215 </w:t>
            </w:r>
          </w:p>
        </w:tc>
        <w:tc>
          <w:tcPr>
            <w:tcW w:w="1067" w:type="dxa"/>
            <w:tcBorders>
              <w:top w:val="single" w:sz="6" w:space="0" w:color="000000"/>
              <w:left w:val="single" w:sz="6" w:space="0" w:color="000000"/>
              <w:bottom w:val="single" w:sz="6" w:space="0" w:color="000000"/>
              <w:right w:val="single" w:sz="6" w:space="0" w:color="000000"/>
            </w:tcBorders>
            <w:vAlign w:val="center"/>
            <w:hideMark/>
          </w:tcPr>
          <w:p w14:paraId="2AFCA5A7" w14:textId="77777777" w:rsidR="001A4988" w:rsidRPr="001A4988" w:rsidRDefault="001A4988" w:rsidP="001A4988">
            <w:pPr>
              <w:widowControl/>
              <w:adjustRightInd w:val="0"/>
              <w:snapToGrid w:val="0"/>
              <w:ind w:rightChars="50" w:right="120"/>
              <w:jc w:val="right"/>
              <w:textAlignment w:val="baseline"/>
              <w:rPr>
                <w:rFonts w:ascii="Times New Roman" w:eastAsia="標楷體" w:hAnsi="Times New Roman" w:cs="Times New Roman"/>
                <w:kern w:val="0"/>
                <w:sz w:val="18"/>
                <w:szCs w:val="18"/>
              </w:rPr>
            </w:pPr>
            <w:r w:rsidRPr="001A4988">
              <w:rPr>
                <w:rFonts w:ascii="Times New Roman" w:eastAsia="標楷體" w:hAnsi="Times New Roman" w:cs="Times New Roman"/>
                <w:color w:val="000000"/>
                <w:sz w:val="28"/>
              </w:rPr>
              <w:t>0.1%</w:t>
            </w:r>
          </w:p>
        </w:tc>
      </w:tr>
      <w:tr w:rsidR="001A4988" w:rsidRPr="001A4988" w14:paraId="1EE512CE" w14:textId="77777777" w:rsidTr="001A4988">
        <w:trPr>
          <w:trHeight w:val="283"/>
        </w:trPr>
        <w:tc>
          <w:tcPr>
            <w:tcW w:w="1835" w:type="dxa"/>
            <w:vMerge/>
            <w:tcBorders>
              <w:top w:val="single" w:sz="6" w:space="0" w:color="000000"/>
              <w:left w:val="single" w:sz="6" w:space="0" w:color="000000"/>
              <w:bottom w:val="single" w:sz="6" w:space="0" w:color="000000"/>
              <w:right w:val="single" w:sz="6" w:space="0" w:color="000000"/>
            </w:tcBorders>
            <w:shd w:val="clear" w:color="auto" w:fill="D9E2F3"/>
            <w:vAlign w:val="center"/>
            <w:hideMark/>
          </w:tcPr>
          <w:p w14:paraId="7793826E" w14:textId="77777777" w:rsidR="001A4988" w:rsidRPr="001A4988" w:rsidRDefault="001A4988" w:rsidP="001A4988">
            <w:pPr>
              <w:widowControl/>
              <w:adjustRightInd w:val="0"/>
              <w:snapToGrid w:val="0"/>
              <w:jc w:val="center"/>
              <w:rPr>
                <w:rFonts w:ascii="Times New Roman" w:eastAsia="標楷體" w:hAnsi="Times New Roman" w:cs="Times New Roman"/>
                <w:b/>
                <w:kern w:val="0"/>
                <w:sz w:val="18"/>
                <w:szCs w:val="18"/>
              </w:rPr>
            </w:pPr>
          </w:p>
        </w:tc>
        <w:tc>
          <w:tcPr>
            <w:tcW w:w="1086" w:type="dxa"/>
            <w:tcBorders>
              <w:top w:val="single" w:sz="6" w:space="0" w:color="000000"/>
              <w:left w:val="single" w:sz="6" w:space="0" w:color="000000"/>
              <w:bottom w:val="single" w:sz="6" w:space="0" w:color="000000"/>
              <w:right w:val="single" w:sz="6" w:space="0" w:color="000000"/>
            </w:tcBorders>
            <w:vAlign w:val="center"/>
            <w:hideMark/>
          </w:tcPr>
          <w:p w14:paraId="70FFB928" w14:textId="77777777" w:rsidR="001A4988" w:rsidRPr="001A4988" w:rsidRDefault="001A4988" w:rsidP="001A4988">
            <w:pPr>
              <w:widowControl/>
              <w:adjustRightInd w:val="0"/>
              <w:snapToGrid w:val="0"/>
              <w:jc w:val="center"/>
              <w:textAlignment w:val="baseline"/>
              <w:rPr>
                <w:rFonts w:ascii="Times New Roman" w:eastAsia="標楷體" w:hAnsi="Times New Roman" w:cs="Times New Roman"/>
                <w:kern w:val="0"/>
                <w:sz w:val="18"/>
                <w:szCs w:val="18"/>
              </w:rPr>
            </w:pPr>
            <w:r w:rsidRPr="001A4988">
              <w:rPr>
                <w:rFonts w:ascii="Times New Roman" w:eastAsia="標楷體" w:hAnsi="Times New Roman" w:cs="Times New Roman"/>
                <w:color w:val="000000"/>
                <w:kern w:val="0"/>
                <w:szCs w:val="24"/>
              </w:rPr>
              <w:t>8102</w:t>
            </w:r>
          </w:p>
        </w:tc>
        <w:tc>
          <w:tcPr>
            <w:tcW w:w="1087" w:type="dxa"/>
            <w:tcBorders>
              <w:top w:val="single" w:sz="6" w:space="0" w:color="000000"/>
              <w:left w:val="single" w:sz="6" w:space="0" w:color="000000"/>
              <w:bottom w:val="single" w:sz="6" w:space="0" w:color="000000"/>
              <w:right w:val="single" w:sz="6" w:space="0" w:color="000000"/>
            </w:tcBorders>
            <w:vAlign w:val="center"/>
            <w:hideMark/>
          </w:tcPr>
          <w:p w14:paraId="1D6F35D6" w14:textId="77777777" w:rsidR="001A4988" w:rsidRPr="001A4988" w:rsidRDefault="001A4988" w:rsidP="001A4988">
            <w:pPr>
              <w:widowControl/>
              <w:adjustRightInd w:val="0"/>
              <w:snapToGrid w:val="0"/>
              <w:ind w:rightChars="50" w:right="120"/>
              <w:jc w:val="right"/>
              <w:textAlignment w:val="baseline"/>
              <w:rPr>
                <w:rFonts w:ascii="Times New Roman" w:eastAsia="標楷體" w:hAnsi="Times New Roman" w:cs="Times New Roman"/>
                <w:kern w:val="0"/>
                <w:sz w:val="18"/>
                <w:szCs w:val="18"/>
              </w:rPr>
            </w:pPr>
            <w:r w:rsidRPr="001A4988">
              <w:rPr>
                <w:rFonts w:ascii="Times New Roman" w:eastAsia="標楷體" w:hAnsi="Times New Roman" w:cs="Times New Roman"/>
                <w:color w:val="000000"/>
                <w:sz w:val="28"/>
              </w:rPr>
              <w:t>20,066</w:t>
            </w:r>
          </w:p>
        </w:tc>
        <w:tc>
          <w:tcPr>
            <w:tcW w:w="1087" w:type="dxa"/>
            <w:tcBorders>
              <w:top w:val="single" w:sz="6" w:space="0" w:color="000000"/>
              <w:left w:val="single" w:sz="6" w:space="0" w:color="000000"/>
              <w:bottom w:val="single" w:sz="6" w:space="0" w:color="000000"/>
              <w:right w:val="single" w:sz="6" w:space="0" w:color="000000"/>
            </w:tcBorders>
            <w:vAlign w:val="center"/>
            <w:hideMark/>
          </w:tcPr>
          <w:p w14:paraId="4E71016C" w14:textId="77777777" w:rsidR="001A4988" w:rsidRPr="001A4988" w:rsidRDefault="001A4988" w:rsidP="001A4988">
            <w:pPr>
              <w:widowControl/>
              <w:adjustRightInd w:val="0"/>
              <w:snapToGrid w:val="0"/>
              <w:ind w:rightChars="50" w:right="120"/>
              <w:jc w:val="right"/>
              <w:textAlignment w:val="baseline"/>
              <w:rPr>
                <w:rFonts w:ascii="Times New Roman" w:eastAsia="標楷體" w:hAnsi="Times New Roman" w:cs="Times New Roman"/>
                <w:kern w:val="0"/>
                <w:sz w:val="18"/>
                <w:szCs w:val="18"/>
              </w:rPr>
            </w:pPr>
            <w:r w:rsidRPr="001A4988">
              <w:rPr>
                <w:rFonts w:ascii="Times New Roman" w:eastAsia="標楷體" w:hAnsi="Times New Roman" w:cs="Times New Roman"/>
                <w:color w:val="000000"/>
                <w:sz w:val="28"/>
              </w:rPr>
              <w:t>6.9%</w:t>
            </w:r>
          </w:p>
        </w:tc>
        <w:tc>
          <w:tcPr>
            <w:tcW w:w="1067" w:type="dxa"/>
            <w:tcBorders>
              <w:top w:val="single" w:sz="6" w:space="0" w:color="000000"/>
              <w:left w:val="single" w:sz="6" w:space="0" w:color="000000"/>
              <w:bottom w:val="single" w:sz="6" w:space="0" w:color="000000"/>
              <w:right w:val="single" w:sz="6" w:space="0" w:color="000000"/>
            </w:tcBorders>
            <w:vAlign w:val="center"/>
            <w:hideMark/>
          </w:tcPr>
          <w:p w14:paraId="60506C4A" w14:textId="77777777" w:rsidR="001A4988" w:rsidRPr="001A4988" w:rsidRDefault="001A4988" w:rsidP="001A4988">
            <w:pPr>
              <w:widowControl/>
              <w:adjustRightInd w:val="0"/>
              <w:snapToGrid w:val="0"/>
              <w:jc w:val="center"/>
              <w:textAlignment w:val="baseline"/>
              <w:rPr>
                <w:rFonts w:ascii="Times New Roman" w:eastAsia="標楷體" w:hAnsi="Times New Roman" w:cs="Times New Roman"/>
                <w:kern w:val="0"/>
                <w:sz w:val="18"/>
                <w:szCs w:val="18"/>
              </w:rPr>
            </w:pPr>
            <w:r w:rsidRPr="001A4988">
              <w:rPr>
                <w:rFonts w:ascii="Times New Roman" w:eastAsia="標楷體" w:hAnsi="Times New Roman" w:cs="Times New Roman"/>
                <w:color w:val="000000"/>
                <w:kern w:val="0"/>
                <w:szCs w:val="24"/>
              </w:rPr>
              <w:t>8129A</w:t>
            </w:r>
          </w:p>
        </w:tc>
        <w:tc>
          <w:tcPr>
            <w:tcW w:w="1067" w:type="dxa"/>
            <w:tcBorders>
              <w:top w:val="single" w:sz="6" w:space="0" w:color="000000"/>
              <w:left w:val="single" w:sz="6" w:space="0" w:color="000000"/>
              <w:bottom w:val="single" w:sz="6" w:space="0" w:color="000000"/>
              <w:right w:val="single" w:sz="6" w:space="0" w:color="000000"/>
            </w:tcBorders>
            <w:vAlign w:val="center"/>
            <w:hideMark/>
          </w:tcPr>
          <w:p w14:paraId="08574DD8" w14:textId="77777777" w:rsidR="001A4988" w:rsidRPr="001A4988" w:rsidRDefault="001A4988" w:rsidP="001A4988">
            <w:pPr>
              <w:widowControl/>
              <w:adjustRightInd w:val="0"/>
              <w:snapToGrid w:val="0"/>
              <w:ind w:rightChars="50" w:right="120"/>
              <w:jc w:val="right"/>
              <w:textAlignment w:val="baseline"/>
              <w:rPr>
                <w:rFonts w:ascii="Times New Roman" w:eastAsia="標楷體" w:hAnsi="Times New Roman" w:cs="Times New Roman"/>
                <w:kern w:val="0"/>
                <w:sz w:val="18"/>
                <w:szCs w:val="18"/>
              </w:rPr>
            </w:pPr>
            <w:r w:rsidRPr="001A4988">
              <w:rPr>
                <w:rFonts w:ascii="Times New Roman" w:eastAsia="標楷體" w:hAnsi="Times New Roman" w:cs="Times New Roman"/>
                <w:color w:val="000000"/>
                <w:sz w:val="28"/>
              </w:rPr>
              <w:t xml:space="preserve">177 </w:t>
            </w:r>
          </w:p>
        </w:tc>
        <w:tc>
          <w:tcPr>
            <w:tcW w:w="1067" w:type="dxa"/>
            <w:tcBorders>
              <w:top w:val="single" w:sz="6" w:space="0" w:color="000000"/>
              <w:left w:val="single" w:sz="6" w:space="0" w:color="000000"/>
              <w:bottom w:val="single" w:sz="6" w:space="0" w:color="000000"/>
              <w:right w:val="single" w:sz="6" w:space="0" w:color="000000"/>
            </w:tcBorders>
            <w:vAlign w:val="center"/>
            <w:hideMark/>
          </w:tcPr>
          <w:p w14:paraId="18520DB8" w14:textId="77777777" w:rsidR="001A4988" w:rsidRPr="001A4988" w:rsidRDefault="001A4988" w:rsidP="001A4988">
            <w:pPr>
              <w:widowControl/>
              <w:adjustRightInd w:val="0"/>
              <w:snapToGrid w:val="0"/>
              <w:ind w:rightChars="50" w:right="120"/>
              <w:jc w:val="right"/>
              <w:textAlignment w:val="baseline"/>
              <w:rPr>
                <w:rFonts w:ascii="Times New Roman" w:eastAsia="標楷體" w:hAnsi="Times New Roman" w:cs="Times New Roman"/>
                <w:kern w:val="0"/>
                <w:sz w:val="18"/>
                <w:szCs w:val="18"/>
              </w:rPr>
            </w:pPr>
            <w:r w:rsidRPr="001A4988">
              <w:rPr>
                <w:rFonts w:ascii="Times New Roman" w:eastAsia="標楷體" w:hAnsi="Times New Roman" w:cs="Times New Roman"/>
                <w:color w:val="000000"/>
                <w:sz w:val="28"/>
              </w:rPr>
              <w:t>0.1%</w:t>
            </w:r>
          </w:p>
        </w:tc>
      </w:tr>
      <w:tr w:rsidR="001A4988" w:rsidRPr="001A4988" w14:paraId="74EAA485" w14:textId="77777777" w:rsidTr="001A4988">
        <w:trPr>
          <w:trHeight w:val="283"/>
        </w:trPr>
        <w:tc>
          <w:tcPr>
            <w:tcW w:w="1835" w:type="dxa"/>
            <w:vMerge w:val="restart"/>
            <w:tcBorders>
              <w:top w:val="single" w:sz="6" w:space="0" w:color="000000"/>
              <w:left w:val="single" w:sz="6" w:space="0" w:color="000000"/>
              <w:bottom w:val="single" w:sz="6" w:space="0" w:color="000000"/>
              <w:right w:val="single" w:sz="6" w:space="0" w:color="000000"/>
            </w:tcBorders>
            <w:shd w:val="clear" w:color="auto" w:fill="D9E2F3"/>
            <w:vAlign w:val="center"/>
            <w:hideMark/>
          </w:tcPr>
          <w:p w14:paraId="550F1CD6" w14:textId="77777777" w:rsidR="001A4988" w:rsidRPr="001A4988" w:rsidRDefault="001A4988" w:rsidP="001A4988">
            <w:pPr>
              <w:widowControl/>
              <w:adjustRightInd w:val="0"/>
              <w:snapToGrid w:val="0"/>
              <w:jc w:val="center"/>
              <w:textAlignment w:val="baseline"/>
              <w:rPr>
                <w:rFonts w:ascii="Times New Roman" w:eastAsia="標楷體" w:hAnsi="Times New Roman" w:cs="Times New Roman"/>
                <w:b/>
                <w:color w:val="000000"/>
                <w:kern w:val="0"/>
                <w:szCs w:val="24"/>
              </w:rPr>
            </w:pPr>
            <w:proofErr w:type="gramStart"/>
            <w:r w:rsidRPr="001A4988">
              <w:rPr>
                <w:rFonts w:ascii="Times New Roman" w:eastAsia="標楷體" w:hAnsi="Times New Roman" w:cs="Times New Roman"/>
                <w:b/>
                <w:color w:val="000000"/>
                <w:kern w:val="0"/>
                <w:szCs w:val="24"/>
              </w:rPr>
              <w:t>臺</w:t>
            </w:r>
            <w:proofErr w:type="gramEnd"/>
            <w:r w:rsidRPr="001A4988">
              <w:rPr>
                <w:rFonts w:ascii="Times New Roman" w:eastAsia="標楷體" w:hAnsi="Times New Roman" w:cs="Times New Roman"/>
                <w:b/>
                <w:color w:val="000000"/>
                <w:kern w:val="0"/>
                <w:szCs w:val="24"/>
              </w:rPr>
              <w:t>東車站</w:t>
            </w:r>
          </w:p>
        </w:tc>
        <w:tc>
          <w:tcPr>
            <w:tcW w:w="1086" w:type="dxa"/>
            <w:tcBorders>
              <w:top w:val="single" w:sz="6" w:space="0" w:color="000000"/>
              <w:left w:val="single" w:sz="6" w:space="0" w:color="000000"/>
              <w:bottom w:val="single" w:sz="6" w:space="0" w:color="000000"/>
              <w:right w:val="single" w:sz="6" w:space="0" w:color="000000"/>
            </w:tcBorders>
            <w:vAlign w:val="center"/>
            <w:hideMark/>
          </w:tcPr>
          <w:p w14:paraId="3FD219D4" w14:textId="77777777" w:rsidR="001A4988" w:rsidRPr="001A4988" w:rsidRDefault="001A4988" w:rsidP="001A4988">
            <w:pPr>
              <w:widowControl/>
              <w:adjustRightInd w:val="0"/>
              <w:snapToGrid w:val="0"/>
              <w:jc w:val="center"/>
              <w:textAlignment w:val="baseline"/>
              <w:rPr>
                <w:rFonts w:ascii="Times New Roman" w:eastAsia="標楷體" w:hAnsi="Times New Roman" w:cs="Times New Roman"/>
                <w:kern w:val="0"/>
                <w:sz w:val="18"/>
                <w:szCs w:val="18"/>
              </w:rPr>
            </w:pPr>
            <w:r w:rsidRPr="001A4988">
              <w:rPr>
                <w:rFonts w:ascii="Times New Roman" w:eastAsia="標楷體" w:hAnsi="Times New Roman" w:cs="Times New Roman"/>
                <w:color w:val="000000"/>
                <w:kern w:val="0"/>
                <w:szCs w:val="24"/>
              </w:rPr>
              <w:t>9803</w:t>
            </w:r>
          </w:p>
        </w:tc>
        <w:tc>
          <w:tcPr>
            <w:tcW w:w="1087" w:type="dxa"/>
            <w:tcBorders>
              <w:top w:val="single" w:sz="6" w:space="0" w:color="000000"/>
              <w:left w:val="single" w:sz="6" w:space="0" w:color="000000"/>
              <w:bottom w:val="single" w:sz="6" w:space="0" w:color="000000"/>
              <w:right w:val="single" w:sz="6" w:space="0" w:color="000000"/>
            </w:tcBorders>
            <w:vAlign w:val="center"/>
            <w:hideMark/>
          </w:tcPr>
          <w:p w14:paraId="7A35BCEB" w14:textId="77777777" w:rsidR="001A4988" w:rsidRPr="001A4988" w:rsidRDefault="001A4988" w:rsidP="001A4988">
            <w:pPr>
              <w:widowControl/>
              <w:adjustRightInd w:val="0"/>
              <w:snapToGrid w:val="0"/>
              <w:ind w:rightChars="50" w:right="120"/>
              <w:jc w:val="right"/>
              <w:textAlignment w:val="baseline"/>
              <w:rPr>
                <w:rFonts w:ascii="Times New Roman" w:eastAsia="標楷體" w:hAnsi="Times New Roman" w:cs="Times New Roman"/>
                <w:kern w:val="0"/>
                <w:sz w:val="18"/>
                <w:szCs w:val="18"/>
              </w:rPr>
            </w:pPr>
            <w:r w:rsidRPr="001A4988">
              <w:rPr>
                <w:rFonts w:ascii="Times New Roman" w:eastAsia="標楷體" w:hAnsi="Times New Roman" w:cs="Times New Roman"/>
                <w:color w:val="000000"/>
                <w:sz w:val="28"/>
              </w:rPr>
              <w:t>46,309</w:t>
            </w:r>
          </w:p>
        </w:tc>
        <w:tc>
          <w:tcPr>
            <w:tcW w:w="1087" w:type="dxa"/>
            <w:tcBorders>
              <w:top w:val="single" w:sz="6" w:space="0" w:color="000000"/>
              <w:left w:val="single" w:sz="6" w:space="0" w:color="000000"/>
              <w:bottom w:val="single" w:sz="6" w:space="0" w:color="000000"/>
              <w:right w:val="single" w:sz="6" w:space="0" w:color="000000"/>
            </w:tcBorders>
            <w:vAlign w:val="center"/>
            <w:hideMark/>
          </w:tcPr>
          <w:p w14:paraId="7A9D7A94" w14:textId="77777777" w:rsidR="001A4988" w:rsidRPr="001A4988" w:rsidRDefault="001A4988" w:rsidP="001A4988">
            <w:pPr>
              <w:widowControl/>
              <w:adjustRightInd w:val="0"/>
              <w:snapToGrid w:val="0"/>
              <w:ind w:rightChars="50" w:right="120"/>
              <w:jc w:val="right"/>
              <w:textAlignment w:val="baseline"/>
              <w:rPr>
                <w:rFonts w:ascii="Times New Roman" w:eastAsia="標楷體" w:hAnsi="Times New Roman" w:cs="Times New Roman"/>
                <w:kern w:val="0"/>
                <w:sz w:val="18"/>
                <w:szCs w:val="18"/>
              </w:rPr>
            </w:pPr>
            <w:r w:rsidRPr="001A4988">
              <w:rPr>
                <w:rFonts w:ascii="Times New Roman" w:eastAsia="標楷體" w:hAnsi="Times New Roman" w:cs="Times New Roman"/>
                <w:color w:val="000000"/>
                <w:sz w:val="28"/>
              </w:rPr>
              <w:t>19.9%</w:t>
            </w:r>
          </w:p>
        </w:tc>
        <w:tc>
          <w:tcPr>
            <w:tcW w:w="1067" w:type="dxa"/>
            <w:tcBorders>
              <w:top w:val="single" w:sz="6" w:space="0" w:color="000000"/>
              <w:left w:val="single" w:sz="6" w:space="0" w:color="000000"/>
              <w:bottom w:val="single" w:sz="6" w:space="0" w:color="000000"/>
              <w:right w:val="single" w:sz="6" w:space="0" w:color="000000"/>
            </w:tcBorders>
            <w:vAlign w:val="center"/>
            <w:hideMark/>
          </w:tcPr>
          <w:p w14:paraId="06747FAC" w14:textId="77777777" w:rsidR="001A4988" w:rsidRPr="001A4988" w:rsidRDefault="001A4988" w:rsidP="001A4988">
            <w:pPr>
              <w:widowControl/>
              <w:adjustRightInd w:val="0"/>
              <w:snapToGrid w:val="0"/>
              <w:jc w:val="center"/>
              <w:textAlignment w:val="baseline"/>
              <w:rPr>
                <w:rFonts w:ascii="Times New Roman" w:eastAsia="標楷體" w:hAnsi="Times New Roman" w:cs="Times New Roman"/>
                <w:kern w:val="0"/>
                <w:sz w:val="18"/>
                <w:szCs w:val="18"/>
              </w:rPr>
            </w:pPr>
            <w:r w:rsidRPr="001A4988">
              <w:rPr>
                <w:rFonts w:ascii="Times New Roman" w:eastAsia="標楷體" w:hAnsi="Times New Roman" w:cs="Times New Roman"/>
                <w:color w:val="000000"/>
                <w:kern w:val="0"/>
                <w:szCs w:val="24"/>
              </w:rPr>
              <w:t>8881</w:t>
            </w:r>
          </w:p>
        </w:tc>
        <w:tc>
          <w:tcPr>
            <w:tcW w:w="1067" w:type="dxa"/>
            <w:tcBorders>
              <w:top w:val="single" w:sz="6" w:space="0" w:color="000000"/>
              <w:left w:val="single" w:sz="6" w:space="0" w:color="000000"/>
              <w:bottom w:val="single" w:sz="6" w:space="0" w:color="000000"/>
              <w:right w:val="single" w:sz="6" w:space="0" w:color="000000"/>
            </w:tcBorders>
            <w:vAlign w:val="center"/>
            <w:hideMark/>
          </w:tcPr>
          <w:p w14:paraId="3E529F5C" w14:textId="77777777" w:rsidR="001A4988" w:rsidRPr="001A4988" w:rsidRDefault="001A4988" w:rsidP="001A4988">
            <w:pPr>
              <w:widowControl/>
              <w:adjustRightInd w:val="0"/>
              <w:snapToGrid w:val="0"/>
              <w:ind w:rightChars="50" w:right="120"/>
              <w:jc w:val="right"/>
              <w:textAlignment w:val="baseline"/>
              <w:rPr>
                <w:rFonts w:ascii="Times New Roman" w:eastAsia="標楷體" w:hAnsi="Times New Roman" w:cs="Times New Roman"/>
                <w:kern w:val="0"/>
                <w:sz w:val="18"/>
                <w:szCs w:val="18"/>
              </w:rPr>
            </w:pPr>
            <w:r w:rsidRPr="001A4988">
              <w:rPr>
                <w:rFonts w:ascii="Times New Roman" w:eastAsia="標楷體" w:hAnsi="Times New Roman" w:cs="Times New Roman"/>
                <w:color w:val="000000"/>
                <w:sz w:val="28"/>
              </w:rPr>
              <w:t xml:space="preserve">7,695 </w:t>
            </w:r>
          </w:p>
        </w:tc>
        <w:tc>
          <w:tcPr>
            <w:tcW w:w="1067" w:type="dxa"/>
            <w:tcBorders>
              <w:top w:val="single" w:sz="6" w:space="0" w:color="000000"/>
              <w:left w:val="single" w:sz="6" w:space="0" w:color="000000"/>
              <w:bottom w:val="single" w:sz="6" w:space="0" w:color="000000"/>
              <w:right w:val="single" w:sz="6" w:space="0" w:color="000000"/>
            </w:tcBorders>
            <w:vAlign w:val="center"/>
            <w:hideMark/>
          </w:tcPr>
          <w:p w14:paraId="02B856E8" w14:textId="77777777" w:rsidR="001A4988" w:rsidRPr="001A4988" w:rsidRDefault="001A4988" w:rsidP="001A4988">
            <w:pPr>
              <w:widowControl/>
              <w:adjustRightInd w:val="0"/>
              <w:snapToGrid w:val="0"/>
              <w:ind w:rightChars="50" w:right="120"/>
              <w:jc w:val="right"/>
              <w:textAlignment w:val="baseline"/>
              <w:rPr>
                <w:rFonts w:ascii="Times New Roman" w:eastAsia="標楷體" w:hAnsi="Times New Roman" w:cs="Times New Roman"/>
                <w:kern w:val="0"/>
                <w:sz w:val="18"/>
                <w:szCs w:val="18"/>
              </w:rPr>
            </w:pPr>
            <w:r w:rsidRPr="001A4988">
              <w:rPr>
                <w:rFonts w:ascii="Times New Roman" w:eastAsia="標楷體" w:hAnsi="Times New Roman" w:cs="Times New Roman"/>
                <w:color w:val="000000"/>
                <w:sz w:val="28"/>
              </w:rPr>
              <w:t>3.3%</w:t>
            </w:r>
          </w:p>
        </w:tc>
      </w:tr>
      <w:tr w:rsidR="001A4988" w:rsidRPr="001A4988" w14:paraId="6241CDB5" w14:textId="77777777" w:rsidTr="001A4988">
        <w:trPr>
          <w:trHeight w:val="283"/>
        </w:trPr>
        <w:tc>
          <w:tcPr>
            <w:tcW w:w="1835" w:type="dxa"/>
            <w:vMerge/>
            <w:tcBorders>
              <w:top w:val="single" w:sz="6" w:space="0" w:color="000000"/>
              <w:left w:val="single" w:sz="6" w:space="0" w:color="000000"/>
              <w:bottom w:val="single" w:sz="6" w:space="0" w:color="000000"/>
              <w:right w:val="single" w:sz="6" w:space="0" w:color="000000"/>
            </w:tcBorders>
            <w:shd w:val="clear" w:color="auto" w:fill="D9E2F3"/>
            <w:vAlign w:val="center"/>
            <w:hideMark/>
          </w:tcPr>
          <w:p w14:paraId="68B682E5" w14:textId="77777777" w:rsidR="001A4988" w:rsidRPr="001A4988" w:rsidRDefault="001A4988" w:rsidP="001A4988">
            <w:pPr>
              <w:widowControl/>
              <w:adjustRightInd w:val="0"/>
              <w:snapToGrid w:val="0"/>
              <w:jc w:val="center"/>
              <w:rPr>
                <w:rFonts w:ascii="Times New Roman" w:eastAsia="標楷體" w:hAnsi="Times New Roman" w:cs="Times New Roman"/>
                <w:b/>
                <w:kern w:val="0"/>
                <w:sz w:val="18"/>
                <w:szCs w:val="18"/>
              </w:rPr>
            </w:pPr>
          </w:p>
        </w:tc>
        <w:tc>
          <w:tcPr>
            <w:tcW w:w="1086" w:type="dxa"/>
            <w:tcBorders>
              <w:top w:val="single" w:sz="6" w:space="0" w:color="000000"/>
              <w:left w:val="single" w:sz="6" w:space="0" w:color="000000"/>
              <w:bottom w:val="single" w:sz="6" w:space="0" w:color="000000"/>
              <w:right w:val="single" w:sz="6" w:space="0" w:color="000000"/>
            </w:tcBorders>
            <w:vAlign w:val="center"/>
            <w:hideMark/>
          </w:tcPr>
          <w:p w14:paraId="3CC8706C" w14:textId="77777777" w:rsidR="001A4988" w:rsidRPr="001A4988" w:rsidRDefault="001A4988" w:rsidP="001A4988">
            <w:pPr>
              <w:widowControl/>
              <w:adjustRightInd w:val="0"/>
              <w:snapToGrid w:val="0"/>
              <w:jc w:val="center"/>
              <w:textAlignment w:val="baseline"/>
              <w:rPr>
                <w:rFonts w:ascii="Times New Roman" w:eastAsia="標楷體" w:hAnsi="Times New Roman" w:cs="Times New Roman"/>
                <w:kern w:val="0"/>
                <w:sz w:val="18"/>
                <w:szCs w:val="18"/>
              </w:rPr>
            </w:pPr>
            <w:r w:rsidRPr="001A4988">
              <w:rPr>
                <w:rFonts w:ascii="Times New Roman" w:eastAsia="標楷體" w:hAnsi="Times New Roman" w:cs="Times New Roman"/>
                <w:color w:val="000000"/>
                <w:kern w:val="0"/>
                <w:szCs w:val="24"/>
              </w:rPr>
              <w:t>9805</w:t>
            </w:r>
          </w:p>
        </w:tc>
        <w:tc>
          <w:tcPr>
            <w:tcW w:w="1087" w:type="dxa"/>
            <w:tcBorders>
              <w:top w:val="single" w:sz="6" w:space="0" w:color="000000"/>
              <w:left w:val="single" w:sz="6" w:space="0" w:color="000000"/>
              <w:bottom w:val="single" w:sz="6" w:space="0" w:color="000000"/>
              <w:right w:val="single" w:sz="6" w:space="0" w:color="000000"/>
            </w:tcBorders>
            <w:vAlign w:val="center"/>
            <w:hideMark/>
          </w:tcPr>
          <w:p w14:paraId="708DA1EB" w14:textId="77777777" w:rsidR="001A4988" w:rsidRPr="001A4988" w:rsidRDefault="001A4988" w:rsidP="001A4988">
            <w:pPr>
              <w:widowControl/>
              <w:adjustRightInd w:val="0"/>
              <w:snapToGrid w:val="0"/>
              <w:ind w:rightChars="50" w:right="120"/>
              <w:jc w:val="right"/>
              <w:textAlignment w:val="baseline"/>
              <w:rPr>
                <w:rFonts w:ascii="Times New Roman" w:eastAsia="標楷體" w:hAnsi="Times New Roman" w:cs="Times New Roman"/>
                <w:kern w:val="0"/>
                <w:sz w:val="18"/>
                <w:szCs w:val="18"/>
              </w:rPr>
            </w:pPr>
            <w:r w:rsidRPr="001A4988">
              <w:rPr>
                <w:rFonts w:ascii="Times New Roman" w:eastAsia="標楷體" w:hAnsi="Times New Roman" w:cs="Times New Roman"/>
                <w:color w:val="000000"/>
                <w:sz w:val="28"/>
              </w:rPr>
              <w:t>31,981</w:t>
            </w:r>
          </w:p>
        </w:tc>
        <w:tc>
          <w:tcPr>
            <w:tcW w:w="1087" w:type="dxa"/>
            <w:tcBorders>
              <w:top w:val="single" w:sz="6" w:space="0" w:color="000000"/>
              <w:left w:val="single" w:sz="6" w:space="0" w:color="000000"/>
              <w:bottom w:val="single" w:sz="6" w:space="0" w:color="000000"/>
              <w:right w:val="single" w:sz="6" w:space="0" w:color="000000"/>
            </w:tcBorders>
            <w:vAlign w:val="center"/>
            <w:hideMark/>
          </w:tcPr>
          <w:p w14:paraId="0489A78A" w14:textId="77777777" w:rsidR="001A4988" w:rsidRPr="001A4988" w:rsidRDefault="001A4988" w:rsidP="001A4988">
            <w:pPr>
              <w:widowControl/>
              <w:adjustRightInd w:val="0"/>
              <w:snapToGrid w:val="0"/>
              <w:ind w:rightChars="50" w:right="120"/>
              <w:jc w:val="right"/>
              <w:textAlignment w:val="baseline"/>
              <w:rPr>
                <w:rFonts w:ascii="Times New Roman" w:eastAsia="標楷體" w:hAnsi="Times New Roman" w:cs="Times New Roman"/>
                <w:kern w:val="0"/>
                <w:sz w:val="18"/>
                <w:szCs w:val="18"/>
              </w:rPr>
            </w:pPr>
            <w:r w:rsidRPr="001A4988">
              <w:rPr>
                <w:rFonts w:ascii="Times New Roman" w:eastAsia="標楷體" w:hAnsi="Times New Roman" w:cs="Times New Roman"/>
                <w:color w:val="000000"/>
                <w:sz w:val="28"/>
              </w:rPr>
              <w:t>13.7%</w:t>
            </w:r>
          </w:p>
        </w:tc>
        <w:tc>
          <w:tcPr>
            <w:tcW w:w="1067" w:type="dxa"/>
            <w:tcBorders>
              <w:top w:val="single" w:sz="6" w:space="0" w:color="000000"/>
              <w:left w:val="single" w:sz="6" w:space="0" w:color="000000"/>
              <w:bottom w:val="single" w:sz="6" w:space="0" w:color="000000"/>
              <w:right w:val="single" w:sz="6" w:space="0" w:color="000000"/>
            </w:tcBorders>
            <w:vAlign w:val="center"/>
            <w:hideMark/>
          </w:tcPr>
          <w:p w14:paraId="2FED13A7" w14:textId="77777777" w:rsidR="001A4988" w:rsidRPr="001A4988" w:rsidRDefault="001A4988" w:rsidP="001A4988">
            <w:pPr>
              <w:widowControl/>
              <w:adjustRightInd w:val="0"/>
              <w:snapToGrid w:val="0"/>
              <w:jc w:val="center"/>
              <w:textAlignment w:val="baseline"/>
              <w:rPr>
                <w:rFonts w:ascii="Times New Roman" w:eastAsia="標楷體" w:hAnsi="Times New Roman" w:cs="Times New Roman"/>
                <w:kern w:val="0"/>
                <w:sz w:val="18"/>
                <w:szCs w:val="18"/>
              </w:rPr>
            </w:pPr>
            <w:r w:rsidRPr="001A4988">
              <w:rPr>
                <w:rFonts w:ascii="Times New Roman" w:eastAsia="標楷體" w:hAnsi="Times New Roman" w:cs="Times New Roman"/>
                <w:color w:val="000000"/>
                <w:kern w:val="0"/>
                <w:szCs w:val="24"/>
              </w:rPr>
              <w:t>8117</w:t>
            </w:r>
          </w:p>
        </w:tc>
        <w:tc>
          <w:tcPr>
            <w:tcW w:w="1067" w:type="dxa"/>
            <w:tcBorders>
              <w:top w:val="single" w:sz="6" w:space="0" w:color="000000"/>
              <w:left w:val="single" w:sz="6" w:space="0" w:color="000000"/>
              <w:bottom w:val="single" w:sz="6" w:space="0" w:color="000000"/>
              <w:right w:val="single" w:sz="6" w:space="0" w:color="000000"/>
            </w:tcBorders>
            <w:vAlign w:val="center"/>
            <w:hideMark/>
          </w:tcPr>
          <w:p w14:paraId="3517C230" w14:textId="77777777" w:rsidR="001A4988" w:rsidRPr="001A4988" w:rsidRDefault="001A4988" w:rsidP="001A4988">
            <w:pPr>
              <w:widowControl/>
              <w:adjustRightInd w:val="0"/>
              <w:snapToGrid w:val="0"/>
              <w:ind w:rightChars="50" w:right="120"/>
              <w:jc w:val="right"/>
              <w:textAlignment w:val="baseline"/>
              <w:rPr>
                <w:rFonts w:ascii="Times New Roman" w:eastAsia="標楷體" w:hAnsi="Times New Roman" w:cs="Times New Roman"/>
                <w:kern w:val="0"/>
                <w:sz w:val="18"/>
                <w:szCs w:val="18"/>
              </w:rPr>
            </w:pPr>
            <w:r w:rsidRPr="001A4988">
              <w:rPr>
                <w:rFonts w:ascii="Times New Roman" w:eastAsia="標楷體" w:hAnsi="Times New Roman" w:cs="Times New Roman"/>
                <w:color w:val="000000"/>
                <w:sz w:val="28"/>
              </w:rPr>
              <w:t xml:space="preserve">3,706 </w:t>
            </w:r>
          </w:p>
        </w:tc>
        <w:tc>
          <w:tcPr>
            <w:tcW w:w="1067" w:type="dxa"/>
            <w:tcBorders>
              <w:top w:val="single" w:sz="6" w:space="0" w:color="000000"/>
              <w:left w:val="single" w:sz="6" w:space="0" w:color="000000"/>
              <w:bottom w:val="single" w:sz="6" w:space="0" w:color="000000"/>
              <w:right w:val="single" w:sz="6" w:space="0" w:color="000000"/>
            </w:tcBorders>
            <w:vAlign w:val="center"/>
            <w:hideMark/>
          </w:tcPr>
          <w:p w14:paraId="6B818114" w14:textId="77777777" w:rsidR="001A4988" w:rsidRPr="001A4988" w:rsidRDefault="001A4988" w:rsidP="001A4988">
            <w:pPr>
              <w:widowControl/>
              <w:adjustRightInd w:val="0"/>
              <w:snapToGrid w:val="0"/>
              <w:ind w:rightChars="50" w:right="120"/>
              <w:jc w:val="right"/>
              <w:textAlignment w:val="baseline"/>
              <w:rPr>
                <w:rFonts w:ascii="Times New Roman" w:eastAsia="標楷體" w:hAnsi="Times New Roman" w:cs="Times New Roman"/>
                <w:kern w:val="0"/>
                <w:sz w:val="18"/>
                <w:szCs w:val="18"/>
              </w:rPr>
            </w:pPr>
            <w:r w:rsidRPr="001A4988">
              <w:rPr>
                <w:rFonts w:ascii="Times New Roman" w:eastAsia="標楷體" w:hAnsi="Times New Roman" w:cs="Times New Roman"/>
                <w:color w:val="000000"/>
                <w:sz w:val="28"/>
              </w:rPr>
              <w:t>1.6%</w:t>
            </w:r>
          </w:p>
        </w:tc>
      </w:tr>
      <w:tr w:rsidR="001A4988" w:rsidRPr="001A4988" w14:paraId="4FD62F91" w14:textId="77777777" w:rsidTr="001A4988">
        <w:trPr>
          <w:trHeight w:val="283"/>
        </w:trPr>
        <w:tc>
          <w:tcPr>
            <w:tcW w:w="1835" w:type="dxa"/>
            <w:vMerge/>
            <w:tcBorders>
              <w:top w:val="single" w:sz="6" w:space="0" w:color="000000"/>
              <w:left w:val="single" w:sz="6" w:space="0" w:color="000000"/>
              <w:bottom w:val="single" w:sz="6" w:space="0" w:color="000000"/>
              <w:right w:val="single" w:sz="6" w:space="0" w:color="000000"/>
            </w:tcBorders>
            <w:shd w:val="clear" w:color="auto" w:fill="D9E2F3"/>
            <w:vAlign w:val="center"/>
            <w:hideMark/>
          </w:tcPr>
          <w:p w14:paraId="117D72E5" w14:textId="77777777" w:rsidR="001A4988" w:rsidRPr="001A4988" w:rsidRDefault="001A4988" w:rsidP="001A4988">
            <w:pPr>
              <w:widowControl/>
              <w:adjustRightInd w:val="0"/>
              <w:snapToGrid w:val="0"/>
              <w:jc w:val="center"/>
              <w:rPr>
                <w:rFonts w:ascii="Times New Roman" w:eastAsia="標楷體" w:hAnsi="Times New Roman" w:cs="Times New Roman"/>
                <w:b/>
                <w:kern w:val="0"/>
                <w:sz w:val="18"/>
                <w:szCs w:val="18"/>
              </w:rPr>
            </w:pPr>
          </w:p>
        </w:tc>
        <w:tc>
          <w:tcPr>
            <w:tcW w:w="1086" w:type="dxa"/>
            <w:tcBorders>
              <w:top w:val="single" w:sz="6" w:space="0" w:color="000000"/>
              <w:left w:val="single" w:sz="6" w:space="0" w:color="000000"/>
              <w:bottom w:val="single" w:sz="6" w:space="0" w:color="000000"/>
              <w:right w:val="single" w:sz="6" w:space="0" w:color="000000"/>
            </w:tcBorders>
            <w:vAlign w:val="center"/>
            <w:hideMark/>
          </w:tcPr>
          <w:p w14:paraId="14AD8260" w14:textId="77777777" w:rsidR="001A4988" w:rsidRPr="001A4988" w:rsidRDefault="001A4988" w:rsidP="001A4988">
            <w:pPr>
              <w:widowControl/>
              <w:adjustRightInd w:val="0"/>
              <w:snapToGrid w:val="0"/>
              <w:jc w:val="center"/>
              <w:textAlignment w:val="baseline"/>
              <w:rPr>
                <w:rFonts w:ascii="Times New Roman" w:eastAsia="標楷體" w:hAnsi="Times New Roman" w:cs="Times New Roman"/>
                <w:kern w:val="0"/>
                <w:sz w:val="18"/>
                <w:szCs w:val="18"/>
              </w:rPr>
            </w:pPr>
            <w:r w:rsidRPr="001A4988">
              <w:rPr>
                <w:rFonts w:ascii="Times New Roman" w:eastAsia="標楷體" w:hAnsi="Times New Roman" w:cs="Times New Roman"/>
                <w:color w:val="000000"/>
                <w:kern w:val="0"/>
                <w:szCs w:val="24"/>
              </w:rPr>
              <w:t>9801</w:t>
            </w:r>
          </w:p>
        </w:tc>
        <w:tc>
          <w:tcPr>
            <w:tcW w:w="1087" w:type="dxa"/>
            <w:tcBorders>
              <w:top w:val="single" w:sz="6" w:space="0" w:color="000000"/>
              <w:left w:val="single" w:sz="6" w:space="0" w:color="000000"/>
              <w:bottom w:val="single" w:sz="6" w:space="0" w:color="000000"/>
              <w:right w:val="single" w:sz="6" w:space="0" w:color="000000"/>
            </w:tcBorders>
            <w:vAlign w:val="center"/>
            <w:hideMark/>
          </w:tcPr>
          <w:p w14:paraId="5F6F65C7" w14:textId="77777777" w:rsidR="001A4988" w:rsidRPr="001A4988" w:rsidRDefault="001A4988" w:rsidP="001A4988">
            <w:pPr>
              <w:widowControl/>
              <w:adjustRightInd w:val="0"/>
              <w:snapToGrid w:val="0"/>
              <w:ind w:rightChars="50" w:right="120"/>
              <w:jc w:val="right"/>
              <w:textAlignment w:val="baseline"/>
              <w:rPr>
                <w:rFonts w:ascii="Times New Roman" w:eastAsia="標楷體" w:hAnsi="Times New Roman" w:cs="Times New Roman"/>
                <w:kern w:val="0"/>
                <w:sz w:val="18"/>
                <w:szCs w:val="18"/>
              </w:rPr>
            </w:pPr>
            <w:r w:rsidRPr="001A4988">
              <w:rPr>
                <w:rFonts w:ascii="Times New Roman" w:eastAsia="標楷體" w:hAnsi="Times New Roman" w:cs="Times New Roman"/>
                <w:color w:val="000000"/>
                <w:sz w:val="28"/>
              </w:rPr>
              <w:t>29,558</w:t>
            </w:r>
          </w:p>
        </w:tc>
        <w:tc>
          <w:tcPr>
            <w:tcW w:w="1087" w:type="dxa"/>
            <w:tcBorders>
              <w:top w:val="single" w:sz="6" w:space="0" w:color="000000"/>
              <w:left w:val="single" w:sz="6" w:space="0" w:color="000000"/>
              <w:bottom w:val="single" w:sz="6" w:space="0" w:color="000000"/>
              <w:right w:val="single" w:sz="6" w:space="0" w:color="000000"/>
            </w:tcBorders>
            <w:vAlign w:val="center"/>
            <w:hideMark/>
          </w:tcPr>
          <w:p w14:paraId="4FA07961" w14:textId="77777777" w:rsidR="001A4988" w:rsidRPr="001A4988" w:rsidRDefault="001A4988" w:rsidP="001A4988">
            <w:pPr>
              <w:widowControl/>
              <w:adjustRightInd w:val="0"/>
              <w:snapToGrid w:val="0"/>
              <w:ind w:rightChars="50" w:right="120"/>
              <w:jc w:val="right"/>
              <w:textAlignment w:val="baseline"/>
              <w:rPr>
                <w:rFonts w:ascii="Times New Roman" w:eastAsia="標楷體" w:hAnsi="Times New Roman" w:cs="Times New Roman"/>
                <w:kern w:val="0"/>
                <w:sz w:val="18"/>
                <w:szCs w:val="18"/>
              </w:rPr>
            </w:pPr>
            <w:r w:rsidRPr="001A4988">
              <w:rPr>
                <w:rFonts w:ascii="Times New Roman" w:eastAsia="標楷體" w:hAnsi="Times New Roman" w:cs="Times New Roman"/>
                <w:color w:val="000000"/>
                <w:sz w:val="28"/>
              </w:rPr>
              <w:t>12.7%</w:t>
            </w:r>
          </w:p>
        </w:tc>
        <w:tc>
          <w:tcPr>
            <w:tcW w:w="1067" w:type="dxa"/>
            <w:tcBorders>
              <w:top w:val="single" w:sz="6" w:space="0" w:color="000000"/>
              <w:left w:val="single" w:sz="6" w:space="0" w:color="000000"/>
              <w:bottom w:val="single" w:sz="6" w:space="0" w:color="000000"/>
              <w:right w:val="single" w:sz="6" w:space="0" w:color="000000"/>
            </w:tcBorders>
            <w:vAlign w:val="center"/>
            <w:hideMark/>
          </w:tcPr>
          <w:p w14:paraId="5A5D6244" w14:textId="77777777" w:rsidR="001A4988" w:rsidRPr="001A4988" w:rsidRDefault="001A4988" w:rsidP="001A4988">
            <w:pPr>
              <w:widowControl/>
              <w:adjustRightInd w:val="0"/>
              <w:snapToGrid w:val="0"/>
              <w:jc w:val="center"/>
              <w:textAlignment w:val="baseline"/>
              <w:rPr>
                <w:rFonts w:ascii="Times New Roman" w:eastAsia="標楷體" w:hAnsi="Times New Roman" w:cs="Times New Roman"/>
                <w:kern w:val="0"/>
                <w:sz w:val="18"/>
                <w:szCs w:val="18"/>
              </w:rPr>
            </w:pPr>
            <w:r w:rsidRPr="001A4988">
              <w:rPr>
                <w:rFonts w:ascii="Times New Roman" w:eastAsia="標楷體" w:hAnsi="Times New Roman" w:cs="Times New Roman"/>
                <w:color w:val="000000"/>
                <w:kern w:val="0"/>
                <w:szCs w:val="24"/>
              </w:rPr>
              <w:t>8115</w:t>
            </w:r>
          </w:p>
        </w:tc>
        <w:tc>
          <w:tcPr>
            <w:tcW w:w="1067" w:type="dxa"/>
            <w:tcBorders>
              <w:top w:val="single" w:sz="6" w:space="0" w:color="000000"/>
              <w:left w:val="single" w:sz="6" w:space="0" w:color="000000"/>
              <w:bottom w:val="single" w:sz="6" w:space="0" w:color="000000"/>
              <w:right w:val="single" w:sz="6" w:space="0" w:color="000000"/>
            </w:tcBorders>
            <w:vAlign w:val="center"/>
            <w:hideMark/>
          </w:tcPr>
          <w:p w14:paraId="4B8FB759" w14:textId="77777777" w:rsidR="001A4988" w:rsidRPr="001A4988" w:rsidRDefault="001A4988" w:rsidP="001A4988">
            <w:pPr>
              <w:widowControl/>
              <w:adjustRightInd w:val="0"/>
              <w:snapToGrid w:val="0"/>
              <w:ind w:rightChars="50" w:right="120"/>
              <w:jc w:val="right"/>
              <w:textAlignment w:val="baseline"/>
              <w:rPr>
                <w:rFonts w:ascii="Times New Roman" w:eastAsia="標楷體" w:hAnsi="Times New Roman" w:cs="Times New Roman"/>
                <w:kern w:val="0"/>
                <w:sz w:val="18"/>
                <w:szCs w:val="18"/>
              </w:rPr>
            </w:pPr>
            <w:r w:rsidRPr="001A4988">
              <w:rPr>
                <w:rFonts w:ascii="Times New Roman" w:eastAsia="標楷體" w:hAnsi="Times New Roman" w:cs="Times New Roman"/>
                <w:color w:val="000000"/>
                <w:sz w:val="28"/>
              </w:rPr>
              <w:t xml:space="preserve">2,454 </w:t>
            </w:r>
          </w:p>
        </w:tc>
        <w:tc>
          <w:tcPr>
            <w:tcW w:w="1067" w:type="dxa"/>
            <w:tcBorders>
              <w:top w:val="single" w:sz="6" w:space="0" w:color="000000"/>
              <w:left w:val="single" w:sz="6" w:space="0" w:color="000000"/>
              <w:bottom w:val="single" w:sz="6" w:space="0" w:color="000000"/>
              <w:right w:val="single" w:sz="6" w:space="0" w:color="000000"/>
            </w:tcBorders>
            <w:vAlign w:val="center"/>
            <w:hideMark/>
          </w:tcPr>
          <w:p w14:paraId="6379B9B5" w14:textId="77777777" w:rsidR="001A4988" w:rsidRPr="001A4988" w:rsidRDefault="001A4988" w:rsidP="001A4988">
            <w:pPr>
              <w:widowControl/>
              <w:adjustRightInd w:val="0"/>
              <w:snapToGrid w:val="0"/>
              <w:ind w:rightChars="50" w:right="120"/>
              <w:jc w:val="right"/>
              <w:textAlignment w:val="baseline"/>
              <w:rPr>
                <w:rFonts w:ascii="Times New Roman" w:eastAsia="標楷體" w:hAnsi="Times New Roman" w:cs="Times New Roman"/>
                <w:kern w:val="0"/>
                <w:sz w:val="18"/>
                <w:szCs w:val="18"/>
              </w:rPr>
            </w:pPr>
            <w:r w:rsidRPr="001A4988">
              <w:rPr>
                <w:rFonts w:ascii="Times New Roman" w:eastAsia="標楷體" w:hAnsi="Times New Roman" w:cs="Times New Roman"/>
                <w:color w:val="000000"/>
                <w:sz w:val="28"/>
              </w:rPr>
              <w:t>1.1%</w:t>
            </w:r>
          </w:p>
        </w:tc>
      </w:tr>
      <w:tr w:rsidR="001A4988" w:rsidRPr="001A4988" w14:paraId="3C8B3076" w14:textId="77777777" w:rsidTr="001A4988">
        <w:trPr>
          <w:trHeight w:val="283"/>
        </w:trPr>
        <w:tc>
          <w:tcPr>
            <w:tcW w:w="1835" w:type="dxa"/>
            <w:vMerge w:val="restart"/>
            <w:tcBorders>
              <w:top w:val="single" w:sz="6" w:space="0" w:color="000000"/>
              <w:left w:val="single" w:sz="6" w:space="0" w:color="000000"/>
              <w:bottom w:val="single" w:sz="6" w:space="0" w:color="000000"/>
              <w:right w:val="single" w:sz="6" w:space="0" w:color="000000"/>
            </w:tcBorders>
            <w:shd w:val="clear" w:color="auto" w:fill="D9E2F3"/>
            <w:vAlign w:val="center"/>
            <w:hideMark/>
          </w:tcPr>
          <w:p w14:paraId="66EBAD35" w14:textId="77777777" w:rsidR="001A4988" w:rsidRPr="001A4988" w:rsidRDefault="001A4988" w:rsidP="001A4988">
            <w:pPr>
              <w:widowControl/>
              <w:adjustRightInd w:val="0"/>
              <w:snapToGrid w:val="0"/>
              <w:jc w:val="center"/>
              <w:textAlignment w:val="baseline"/>
              <w:rPr>
                <w:rFonts w:ascii="Times New Roman" w:eastAsia="標楷體" w:hAnsi="Times New Roman" w:cs="Times New Roman"/>
                <w:b/>
                <w:kern w:val="0"/>
                <w:sz w:val="18"/>
                <w:szCs w:val="18"/>
              </w:rPr>
            </w:pPr>
            <w:r w:rsidRPr="001A4988">
              <w:rPr>
                <w:rFonts w:ascii="Times New Roman" w:eastAsia="標楷體" w:hAnsi="Times New Roman" w:cs="Times New Roman"/>
                <w:b/>
                <w:color w:val="000000"/>
                <w:kern w:val="0"/>
                <w:szCs w:val="24"/>
              </w:rPr>
              <w:t>富岡漁港</w:t>
            </w:r>
          </w:p>
        </w:tc>
        <w:tc>
          <w:tcPr>
            <w:tcW w:w="1086" w:type="dxa"/>
            <w:tcBorders>
              <w:top w:val="single" w:sz="6" w:space="0" w:color="000000"/>
              <w:left w:val="single" w:sz="6" w:space="0" w:color="000000"/>
              <w:bottom w:val="single" w:sz="6" w:space="0" w:color="000000"/>
              <w:right w:val="single" w:sz="6" w:space="0" w:color="000000"/>
            </w:tcBorders>
            <w:vAlign w:val="center"/>
            <w:hideMark/>
          </w:tcPr>
          <w:p w14:paraId="7A60BACB" w14:textId="77777777" w:rsidR="001A4988" w:rsidRPr="001A4988" w:rsidRDefault="001A4988" w:rsidP="001A4988">
            <w:pPr>
              <w:widowControl/>
              <w:adjustRightInd w:val="0"/>
              <w:snapToGrid w:val="0"/>
              <w:jc w:val="center"/>
              <w:textAlignment w:val="baseline"/>
              <w:rPr>
                <w:rFonts w:ascii="Times New Roman" w:eastAsia="標楷體" w:hAnsi="Times New Roman" w:cs="Times New Roman"/>
                <w:kern w:val="0"/>
                <w:sz w:val="18"/>
                <w:szCs w:val="18"/>
              </w:rPr>
            </w:pPr>
            <w:r w:rsidRPr="001A4988">
              <w:rPr>
                <w:rFonts w:ascii="Times New Roman" w:eastAsia="標楷體" w:hAnsi="Times New Roman" w:cs="Times New Roman"/>
                <w:color w:val="000000"/>
                <w:kern w:val="0"/>
                <w:szCs w:val="24"/>
              </w:rPr>
              <w:t>9803</w:t>
            </w:r>
          </w:p>
        </w:tc>
        <w:tc>
          <w:tcPr>
            <w:tcW w:w="1087" w:type="dxa"/>
            <w:tcBorders>
              <w:top w:val="single" w:sz="6" w:space="0" w:color="000000"/>
              <w:left w:val="single" w:sz="6" w:space="0" w:color="000000"/>
              <w:bottom w:val="single" w:sz="6" w:space="0" w:color="000000"/>
              <w:right w:val="single" w:sz="6" w:space="0" w:color="000000"/>
            </w:tcBorders>
            <w:vAlign w:val="center"/>
            <w:hideMark/>
          </w:tcPr>
          <w:p w14:paraId="6BEAF734" w14:textId="77777777" w:rsidR="001A4988" w:rsidRPr="001A4988" w:rsidRDefault="001A4988" w:rsidP="001A4988">
            <w:pPr>
              <w:widowControl/>
              <w:adjustRightInd w:val="0"/>
              <w:snapToGrid w:val="0"/>
              <w:ind w:rightChars="50" w:right="120"/>
              <w:jc w:val="right"/>
              <w:textAlignment w:val="baseline"/>
              <w:rPr>
                <w:rFonts w:ascii="Times New Roman" w:eastAsia="標楷體" w:hAnsi="Times New Roman" w:cs="Times New Roman"/>
                <w:kern w:val="0"/>
                <w:sz w:val="18"/>
                <w:szCs w:val="18"/>
              </w:rPr>
            </w:pPr>
            <w:r w:rsidRPr="001A4988">
              <w:rPr>
                <w:rFonts w:ascii="Times New Roman" w:eastAsia="標楷體" w:hAnsi="Times New Roman" w:cs="Times New Roman"/>
                <w:color w:val="000000"/>
                <w:sz w:val="28"/>
              </w:rPr>
              <w:t>37,764</w:t>
            </w:r>
          </w:p>
        </w:tc>
        <w:tc>
          <w:tcPr>
            <w:tcW w:w="1087" w:type="dxa"/>
            <w:tcBorders>
              <w:top w:val="single" w:sz="6" w:space="0" w:color="000000"/>
              <w:left w:val="single" w:sz="6" w:space="0" w:color="000000"/>
              <w:bottom w:val="single" w:sz="6" w:space="0" w:color="000000"/>
              <w:right w:val="single" w:sz="6" w:space="0" w:color="000000"/>
            </w:tcBorders>
            <w:vAlign w:val="center"/>
            <w:hideMark/>
          </w:tcPr>
          <w:p w14:paraId="301A70AA" w14:textId="77777777" w:rsidR="001A4988" w:rsidRPr="001A4988" w:rsidRDefault="001A4988" w:rsidP="001A4988">
            <w:pPr>
              <w:widowControl/>
              <w:adjustRightInd w:val="0"/>
              <w:snapToGrid w:val="0"/>
              <w:ind w:rightChars="50" w:right="120"/>
              <w:jc w:val="right"/>
              <w:textAlignment w:val="baseline"/>
              <w:rPr>
                <w:rFonts w:ascii="Times New Roman" w:eastAsia="標楷體" w:hAnsi="Times New Roman" w:cs="Times New Roman"/>
                <w:kern w:val="0"/>
                <w:sz w:val="18"/>
                <w:szCs w:val="18"/>
              </w:rPr>
            </w:pPr>
            <w:r w:rsidRPr="001A4988">
              <w:rPr>
                <w:rFonts w:ascii="Times New Roman" w:eastAsia="標楷體" w:hAnsi="Times New Roman" w:cs="Times New Roman"/>
                <w:color w:val="000000"/>
                <w:sz w:val="28"/>
              </w:rPr>
              <w:t>85.4%</w:t>
            </w:r>
          </w:p>
        </w:tc>
        <w:tc>
          <w:tcPr>
            <w:tcW w:w="1067" w:type="dxa"/>
            <w:tcBorders>
              <w:top w:val="single" w:sz="6" w:space="0" w:color="000000"/>
              <w:left w:val="single" w:sz="6" w:space="0" w:color="000000"/>
              <w:bottom w:val="single" w:sz="6" w:space="0" w:color="000000"/>
              <w:right w:val="single" w:sz="6" w:space="0" w:color="000000"/>
            </w:tcBorders>
            <w:vAlign w:val="center"/>
            <w:hideMark/>
          </w:tcPr>
          <w:p w14:paraId="0160FD75" w14:textId="77777777" w:rsidR="001A4988" w:rsidRPr="001A4988" w:rsidRDefault="001A4988" w:rsidP="001A4988">
            <w:pPr>
              <w:widowControl/>
              <w:adjustRightInd w:val="0"/>
              <w:snapToGrid w:val="0"/>
              <w:jc w:val="center"/>
              <w:textAlignment w:val="baseline"/>
              <w:rPr>
                <w:rFonts w:ascii="Times New Roman" w:eastAsia="標楷體" w:hAnsi="Times New Roman" w:cs="Times New Roman"/>
                <w:kern w:val="0"/>
                <w:sz w:val="18"/>
                <w:szCs w:val="18"/>
              </w:rPr>
            </w:pPr>
            <w:r w:rsidRPr="001A4988">
              <w:rPr>
                <w:rFonts w:ascii="Times New Roman" w:eastAsia="標楷體" w:hAnsi="Times New Roman" w:cs="Times New Roman"/>
                <w:color w:val="000000"/>
                <w:kern w:val="0"/>
                <w:szCs w:val="24"/>
              </w:rPr>
              <w:t>8109</w:t>
            </w:r>
          </w:p>
        </w:tc>
        <w:tc>
          <w:tcPr>
            <w:tcW w:w="1067" w:type="dxa"/>
            <w:tcBorders>
              <w:top w:val="single" w:sz="6" w:space="0" w:color="000000"/>
              <w:left w:val="single" w:sz="6" w:space="0" w:color="000000"/>
              <w:bottom w:val="single" w:sz="6" w:space="0" w:color="000000"/>
              <w:right w:val="single" w:sz="6" w:space="0" w:color="000000"/>
            </w:tcBorders>
            <w:vAlign w:val="center"/>
            <w:hideMark/>
          </w:tcPr>
          <w:p w14:paraId="00E820DD" w14:textId="77777777" w:rsidR="001A4988" w:rsidRPr="001A4988" w:rsidRDefault="001A4988" w:rsidP="001A4988">
            <w:pPr>
              <w:widowControl/>
              <w:adjustRightInd w:val="0"/>
              <w:snapToGrid w:val="0"/>
              <w:ind w:rightChars="50" w:right="120"/>
              <w:jc w:val="right"/>
              <w:textAlignment w:val="baseline"/>
              <w:rPr>
                <w:rFonts w:ascii="Times New Roman" w:eastAsia="標楷體" w:hAnsi="Times New Roman" w:cs="Times New Roman"/>
                <w:kern w:val="0"/>
                <w:sz w:val="18"/>
                <w:szCs w:val="18"/>
              </w:rPr>
            </w:pPr>
            <w:r w:rsidRPr="001A4988">
              <w:rPr>
                <w:rFonts w:ascii="Times New Roman" w:eastAsia="標楷體" w:hAnsi="Times New Roman" w:cs="Times New Roman"/>
                <w:color w:val="000000"/>
                <w:sz w:val="28"/>
              </w:rPr>
              <w:t xml:space="preserve">682 </w:t>
            </w:r>
          </w:p>
        </w:tc>
        <w:tc>
          <w:tcPr>
            <w:tcW w:w="1067" w:type="dxa"/>
            <w:tcBorders>
              <w:top w:val="single" w:sz="6" w:space="0" w:color="000000"/>
              <w:left w:val="single" w:sz="6" w:space="0" w:color="000000"/>
              <w:bottom w:val="single" w:sz="6" w:space="0" w:color="000000"/>
              <w:right w:val="single" w:sz="6" w:space="0" w:color="000000"/>
            </w:tcBorders>
            <w:vAlign w:val="center"/>
            <w:hideMark/>
          </w:tcPr>
          <w:p w14:paraId="644169F8" w14:textId="77777777" w:rsidR="001A4988" w:rsidRPr="001A4988" w:rsidRDefault="001A4988" w:rsidP="001A4988">
            <w:pPr>
              <w:widowControl/>
              <w:adjustRightInd w:val="0"/>
              <w:snapToGrid w:val="0"/>
              <w:ind w:rightChars="50" w:right="120"/>
              <w:jc w:val="right"/>
              <w:textAlignment w:val="baseline"/>
              <w:rPr>
                <w:rFonts w:ascii="Times New Roman" w:eastAsia="標楷體" w:hAnsi="Times New Roman" w:cs="Times New Roman"/>
                <w:kern w:val="0"/>
                <w:sz w:val="18"/>
                <w:szCs w:val="18"/>
              </w:rPr>
            </w:pPr>
            <w:r w:rsidRPr="001A4988">
              <w:rPr>
                <w:rFonts w:ascii="Times New Roman" w:eastAsia="標楷體" w:hAnsi="Times New Roman" w:cs="Times New Roman"/>
                <w:color w:val="000000"/>
                <w:sz w:val="28"/>
              </w:rPr>
              <w:t>1.5%</w:t>
            </w:r>
          </w:p>
        </w:tc>
      </w:tr>
      <w:tr w:rsidR="001A4988" w:rsidRPr="001A4988" w14:paraId="66F0AC44" w14:textId="77777777" w:rsidTr="001A4988">
        <w:trPr>
          <w:trHeight w:val="283"/>
        </w:trPr>
        <w:tc>
          <w:tcPr>
            <w:tcW w:w="1835" w:type="dxa"/>
            <w:vMerge/>
            <w:tcBorders>
              <w:top w:val="single" w:sz="6" w:space="0" w:color="000000"/>
              <w:left w:val="single" w:sz="6" w:space="0" w:color="000000"/>
              <w:bottom w:val="single" w:sz="6" w:space="0" w:color="000000"/>
              <w:right w:val="single" w:sz="6" w:space="0" w:color="000000"/>
            </w:tcBorders>
            <w:shd w:val="clear" w:color="auto" w:fill="D9E2F3"/>
            <w:vAlign w:val="center"/>
            <w:hideMark/>
          </w:tcPr>
          <w:p w14:paraId="42CEF689" w14:textId="77777777" w:rsidR="001A4988" w:rsidRPr="001A4988" w:rsidRDefault="001A4988" w:rsidP="001A4988">
            <w:pPr>
              <w:widowControl/>
              <w:adjustRightInd w:val="0"/>
              <w:snapToGrid w:val="0"/>
              <w:jc w:val="center"/>
              <w:rPr>
                <w:rFonts w:ascii="Times New Roman" w:eastAsia="標楷體" w:hAnsi="Times New Roman" w:cs="Times New Roman"/>
                <w:b/>
                <w:kern w:val="0"/>
                <w:sz w:val="18"/>
                <w:szCs w:val="18"/>
              </w:rPr>
            </w:pPr>
          </w:p>
        </w:tc>
        <w:tc>
          <w:tcPr>
            <w:tcW w:w="1086" w:type="dxa"/>
            <w:tcBorders>
              <w:top w:val="single" w:sz="6" w:space="0" w:color="000000"/>
              <w:left w:val="single" w:sz="6" w:space="0" w:color="000000"/>
              <w:bottom w:val="single" w:sz="6" w:space="0" w:color="000000"/>
              <w:right w:val="single" w:sz="6" w:space="0" w:color="000000"/>
            </w:tcBorders>
            <w:vAlign w:val="center"/>
            <w:hideMark/>
          </w:tcPr>
          <w:p w14:paraId="18D4AD2E" w14:textId="77777777" w:rsidR="001A4988" w:rsidRPr="001A4988" w:rsidRDefault="001A4988" w:rsidP="001A4988">
            <w:pPr>
              <w:widowControl/>
              <w:adjustRightInd w:val="0"/>
              <w:snapToGrid w:val="0"/>
              <w:jc w:val="center"/>
              <w:textAlignment w:val="baseline"/>
              <w:rPr>
                <w:rFonts w:ascii="Times New Roman" w:eastAsia="標楷體" w:hAnsi="Times New Roman" w:cs="Times New Roman"/>
                <w:kern w:val="0"/>
                <w:sz w:val="18"/>
                <w:szCs w:val="18"/>
              </w:rPr>
            </w:pPr>
            <w:r w:rsidRPr="001A4988">
              <w:rPr>
                <w:rFonts w:ascii="Times New Roman" w:eastAsia="標楷體" w:hAnsi="Times New Roman" w:cs="Times New Roman"/>
                <w:color w:val="000000"/>
                <w:kern w:val="0"/>
                <w:szCs w:val="24"/>
              </w:rPr>
              <w:t>8103</w:t>
            </w:r>
          </w:p>
        </w:tc>
        <w:tc>
          <w:tcPr>
            <w:tcW w:w="1087" w:type="dxa"/>
            <w:tcBorders>
              <w:top w:val="single" w:sz="6" w:space="0" w:color="000000"/>
              <w:left w:val="single" w:sz="6" w:space="0" w:color="000000"/>
              <w:bottom w:val="single" w:sz="6" w:space="0" w:color="000000"/>
              <w:right w:val="single" w:sz="6" w:space="0" w:color="000000"/>
            </w:tcBorders>
            <w:vAlign w:val="center"/>
            <w:hideMark/>
          </w:tcPr>
          <w:p w14:paraId="32047529" w14:textId="77777777" w:rsidR="001A4988" w:rsidRPr="001A4988" w:rsidRDefault="001A4988" w:rsidP="001A4988">
            <w:pPr>
              <w:widowControl/>
              <w:adjustRightInd w:val="0"/>
              <w:snapToGrid w:val="0"/>
              <w:ind w:rightChars="50" w:right="120"/>
              <w:jc w:val="right"/>
              <w:textAlignment w:val="baseline"/>
              <w:rPr>
                <w:rFonts w:ascii="Times New Roman" w:eastAsia="標楷體" w:hAnsi="Times New Roman" w:cs="Times New Roman"/>
                <w:kern w:val="0"/>
                <w:sz w:val="18"/>
                <w:szCs w:val="18"/>
              </w:rPr>
            </w:pPr>
            <w:r w:rsidRPr="001A4988">
              <w:rPr>
                <w:rFonts w:ascii="Times New Roman" w:eastAsia="標楷體" w:hAnsi="Times New Roman" w:cs="Times New Roman"/>
                <w:color w:val="000000"/>
                <w:sz w:val="28"/>
              </w:rPr>
              <w:t>2,530</w:t>
            </w:r>
          </w:p>
        </w:tc>
        <w:tc>
          <w:tcPr>
            <w:tcW w:w="1087" w:type="dxa"/>
            <w:tcBorders>
              <w:top w:val="single" w:sz="6" w:space="0" w:color="000000"/>
              <w:left w:val="single" w:sz="6" w:space="0" w:color="000000"/>
              <w:bottom w:val="single" w:sz="6" w:space="0" w:color="000000"/>
              <w:right w:val="single" w:sz="6" w:space="0" w:color="000000"/>
            </w:tcBorders>
            <w:vAlign w:val="center"/>
            <w:hideMark/>
          </w:tcPr>
          <w:p w14:paraId="700F6941" w14:textId="77777777" w:rsidR="001A4988" w:rsidRPr="001A4988" w:rsidRDefault="001A4988" w:rsidP="001A4988">
            <w:pPr>
              <w:widowControl/>
              <w:adjustRightInd w:val="0"/>
              <w:snapToGrid w:val="0"/>
              <w:ind w:rightChars="50" w:right="120"/>
              <w:jc w:val="right"/>
              <w:textAlignment w:val="baseline"/>
              <w:rPr>
                <w:rFonts w:ascii="Times New Roman" w:eastAsia="標楷體" w:hAnsi="Times New Roman" w:cs="Times New Roman"/>
                <w:kern w:val="0"/>
                <w:sz w:val="18"/>
                <w:szCs w:val="18"/>
              </w:rPr>
            </w:pPr>
            <w:r w:rsidRPr="001A4988">
              <w:rPr>
                <w:rFonts w:ascii="Times New Roman" w:eastAsia="標楷體" w:hAnsi="Times New Roman" w:cs="Times New Roman"/>
                <w:color w:val="000000"/>
                <w:sz w:val="28"/>
              </w:rPr>
              <w:t>5.7%</w:t>
            </w:r>
          </w:p>
        </w:tc>
        <w:tc>
          <w:tcPr>
            <w:tcW w:w="1067" w:type="dxa"/>
            <w:tcBorders>
              <w:top w:val="single" w:sz="6" w:space="0" w:color="000000"/>
              <w:left w:val="single" w:sz="6" w:space="0" w:color="000000"/>
              <w:bottom w:val="single" w:sz="6" w:space="0" w:color="000000"/>
              <w:right w:val="single" w:sz="6" w:space="0" w:color="000000"/>
            </w:tcBorders>
            <w:vAlign w:val="center"/>
            <w:hideMark/>
          </w:tcPr>
          <w:p w14:paraId="1A45C7C5" w14:textId="77777777" w:rsidR="001A4988" w:rsidRPr="001A4988" w:rsidRDefault="001A4988" w:rsidP="001A4988">
            <w:pPr>
              <w:widowControl/>
              <w:adjustRightInd w:val="0"/>
              <w:snapToGrid w:val="0"/>
              <w:jc w:val="center"/>
              <w:textAlignment w:val="baseline"/>
              <w:rPr>
                <w:rFonts w:ascii="Times New Roman" w:eastAsia="標楷體" w:hAnsi="Times New Roman" w:cs="Times New Roman"/>
                <w:kern w:val="0"/>
                <w:sz w:val="18"/>
                <w:szCs w:val="18"/>
              </w:rPr>
            </w:pPr>
            <w:r w:rsidRPr="001A4988">
              <w:rPr>
                <w:rFonts w:ascii="Times New Roman" w:eastAsia="標楷體" w:hAnsi="Times New Roman" w:cs="Times New Roman"/>
                <w:color w:val="000000"/>
                <w:kern w:val="0"/>
                <w:szCs w:val="24"/>
              </w:rPr>
              <w:t>8119</w:t>
            </w:r>
          </w:p>
        </w:tc>
        <w:tc>
          <w:tcPr>
            <w:tcW w:w="1067" w:type="dxa"/>
            <w:tcBorders>
              <w:top w:val="single" w:sz="6" w:space="0" w:color="000000"/>
              <w:left w:val="single" w:sz="6" w:space="0" w:color="000000"/>
              <w:bottom w:val="single" w:sz="6" w:space="0" w:color="000000"/>
              <w:right w:val="single" w:sz="6" w:space="0" w:color="000000"/>
            </w:tcBorders>
            <w:vAlign w:val="center"/>
            <w:hideMark/>
          </w:tcPr>
          <w:p w14:paraId="020D8C70" w14:textId="77777777" w:rsidR="001A4988" w:rsidRPr="001A4988" w:rsidRDefault="001A4988" w:rsidP="001A4988">
            <w:pPr>
              <w:widowControl/>
              <w:adjustRightInd w:val="0"/>
              <w:snapToGrid w:val="0"/>
              <w:ind w:rightChars="50" w:right="120"/>
              <w:jc w:val="right"/>
              <w:textAlignment w:val="baseline"/>
              <w:rPr>
                <w:rFonts w:ascii="Times New Roman" w:eastAsia="標楷體" w:hAnsi="Times New Roman" w:cs="Times New Roman"/>
                <w:kern w:val="0"/>
                <w:sz w:val="18"/>
                <w:szCs w:val="18"/>
              </w:rPr>
            </w:pPr>
            <w:r w:rsidRPr="001A4988">
              <w:rPr>
                <w:rFonts w:ascii="Times New Roman" w:eastAsia="標楷體" w:hAnsi="Times New Roman" w:cs="Times New Roman"/>
                <w:color w:val="000000"/>
                <w:sz w:val="28"/>
              </w:rPr>
              <w:t xml:space="preserve">127 </w:t>
            </w:r>
          </w:p>
        </w:tc>
        <w:tc>
          <w:tcPr>
            <w:tcW w:w="1067" w:type="dxa"/>
            <w:tcBorders>
              <w:top w:val="single" w:sz="6" w:space="0" w:color="000000"/>
              <w:left w:val="single" w:sz="6" w:space="0" w:color="000000"/>
              <w:bottom w:val="single" w:sz="6" w:space="0" w:color="000000"/>
              <w:right w:val="single" w:sz="6" w:space="0" w:color="000000"/>
            </w:tcBorders>
            <w:vAlign w:val="center"/>
            <w:hideMark/>
          </w:tcPr>
          <w:p w14:paraId="5CD15D2F" w14:textId="77777777" w:rsidR="001A4988" w:rsidRPr="001A4988" w:rsidRDefault="001A4988" w:rsidP="001A4988">
            <w:pPr>
              <w:widowControl/>
              <w:adjustRightInd w:val="0"/>
              <w:snapToGrid w:val="0"/>
              <w:ind w:rightChars="50" w:right="120"/>
              <w:jc w:val="right"/>
              <w:textAlignment w:val="baseline"/>
              <w:rPr>
                <w:rFonts w:ascii="Times New Roman" w:eastAsia="標楷體" w:hAnsi="Times New Roman" w:cs="Times New Roman"/>
                <w:kern w:val="0"/>
                <w:sz w:val="18"/>
                <w:szCs w:val="18"/>
              </w:rPr>
            </w:pPr>
            <w:r w:rsidRPr="001A4988">
              <w:rPr>
                <w:rFonts w:ascii="Times New Roman" w:eastAsia="標楷體" w:hAnsi="Times New Roman" w:cs="Times New Roman"/>
                <w:color w:val="000000"/>
                <w:sz w:val="28"/>
              </w:rPr>
              <w:t>0.3%</w:t>
            </w:r>
          </w:p>
        </w:tc>
      </w:tr>
      <w:tr w:rsidR="001A4988" w:rsidRPr="001A4988" w14:paraId="7650346D" w14:textId="77777777" w:rsidTr="001A4988">
        <w:trPr>
          <w:trHeight w:val="283"/>
        </w:trPr>
        <w:tc>
          <w:tcPr>
            <w:tcW w:w="1835" w:type="dxa"/>
            <w:vMerge/>
            <w:tcBorders>
              <w:top w:val="single" w:sz="6" w:space="0" w:color="000000"/>
              <w:left w:val="single" w:sz="6" w:space="0" w:color="000000"/>
              <w:bottom w:val="single" w:sz="6" w:space="0" w:color="000000"/>
              <w:right w:val="single" w:sz="6" w:space="0" w:color="000000"/>
            </w:tcBorders>
            <w:shd w:val="clear" w:color="auto" w:fill="D9E2F3"/>
            <w:vAlign w:val="center"/>
            <w:hideMark/>
          </w:tcPr>
          <w:p w14:paraId="3A0D9587" w14:textId="77777777" w:rsidR="001A4988" w:rsidRPr="001A4988" w:rsidRDefault="001A4988" w:rsidP="001A4988">
            <w:pPr>
              <w:widowControl/>
              <w:adjustRightInd w:val="0"/>
              <w:snapToGrid w:val="0"/>
              <w:jc w:val="center"/>
              <w:rPr>
                <w:rFonts w:ascii="Times New Roman" w:eastAsia="標楷體" w:hAnsi="Times New Roman" w:cs="Times New Roman"/>
                <w:b/>
                <w:kern w:val="0"/>
                <w:sz w:val="18"/>
                <w:szCs w:val="18"/>
              </w:rPr>
            </w:pPr>
          </w:p>
        </w:tc>
        <w:tc>
          <w:tcPr>
            <w:tcW w:w="1086" w:type="dxa"/>
            <w:tcBorders>
              <w:top w:val="single" w:sz="6" w:space="0" w:color="000000"/>
              <w:left w:val="single" w:sz="6" w:space="0" w:color="000000"/>
              <w:bottom w:val="single" w:sz="6" w:space="0" w:color="000000"/>
              <w:right w:val="single" w:sz="6" w:space="0" w:color="000000"/>
            </w:tcBorders>
            <w:vAlign w:val="center"/>
            <w:hideMark/>
          </w:tcPr>
          <w:p w14:paraId="362E3A4E" w14:textId="77777777" w:rsidR="001A4988" w:rsidRPr="001A4988" w:rsidRDefault="001A4988" w:rsidP="001A4988">
            <w:pPr>
              <w:widowControl/>
              <w:adjustRightInd w:val="0"/>
              <w:snapToGrid w:val="0"/>
              <w:jc w:val="center"/>
              <w:textAlignment w:val="baseline"/>
              <w:rPr>
                <w:rFonts w:ascii="Times New Roman" w:eastAsia="標楷體" w:hAnsi="Times New Roman" w:cs="Times New Roman"/>
                <w:kern w:val="0"/>
                <w:sz w:val="18"/>
                <w:szCs w:val="18"/>
              </w:rPr>
            </w:pPr>
            <w:r w:rsidRPr="001A4988">
              <w:rPr>
                <w:rFonts w:ascii="Times New Roman" w:eastAsia="標楷體" w:hAnsi="Times New Roman" w:cs="Times New Roman"/>
                <w:color w:val="000000"/>
                <w:kern w:val="0"/>
                <w:szCs w:val="24"/>
              </w:rPr>
              <w:t>8102</w:t>
            </w:r>
          </w:p>
        </w:tc>
        <w:tc>
          <w:tcPr>
            <w:tcW w:w="1087" w:type="dxa"/>
            <w:tcBorders>
              <w:top w:val="single" w:sz="6" w:space="0" w:color="000000"/>
              <w:left w:val="single" w:sz="6" w:space="0" w:color="000000"/>
              <w:bottom w:val="single" w:sz="6" w:space="0" w:color="000000"/>
              <w:right w:val="single" w:sz="6" w:space="0" w:color="000000"/>
            </w:tcBorders>
            <w:vAlign w:val="center"/>
            <w:hideMark/>
          </w:tcPr>
          <w:p w14:paraId="267F8925" w14:textId="77777777" w:rsidR="001A4988" w:rsidRPr="001A4988" w:rsidRDefault="001A4988" w:rsidP="001A4988">
            <w:pPr>
              <w:widowControl/>
              <w:adjustRightInd w:val="0"/>
              <w:snapToGrid w:val="0"/>
              <w:ind w:rightChars="50" w:right="120"/>
              <w:jc w:val="right"/>
              <w:textAlignment w:val="baseline"/>
              <w:rPr>
                <w:rFonts w:ascii="Times New Roman" w:eastAsia="標楷體" w:hAnsi="Times New Roman" w:cs="Times New Roman"/>
                <w:kern w:val="0"/>
                <w:sz w:val="18"/>
                <w:szCs w:val="18"/>
              </w:rPr>
            </w:pPr>
            <w:r w:rsidRPr="001A4988">
              <w:rPr>
                <w:rFonts w:ascii="Times New Roman" w:eastAsia="標楷體" w:hAnsi="Times New Roman" w:cs="Times New Roman"/>
                <w:color w:val="000000"/>
                <w:sz w:val="28"/>
              </w:rPr>
              <w:t>1,189</w:t>
            </w:r>
          </w:p>
        </w:tc>
        <w:tc>
          <w:tcPr>
            <w:tcW w:w="1087" w:type="dxa"/>
            <w:tcBorders>
              <w:top w:val="single" w:sz="6" w:space="0" w:color="000000"/>
              <w:left w:val="single" w:sz="6" w:space="0" w:color="000000"/>
              <w:bottom w:val="single" w:sz="6" w:space="0" w:color="000000"/>
              <w:right w:val="single" w:sz="6" w:space="0" w:color="000000"/>
            </w:tcBorders>
            <w:vAlign w:val="center"/>
            <w:hideMark/>
          </w:tcPr>
          <w:p w14:paraId="05BD1CDF" w14:textId="77777777" w:rsidR="001A4988" w:rsidRPr="001A4988" w:rsidRDefault="001A4988" w:rsidP="001A4988">
            <w:pPr>
              <w:widowControl/>
              <w:adjustRightInd w:val="0"/>
              <w:snapToGrid w:val="0"/>
              <w:ind w:rightChars="50" w:right="120"/>
              <w:jc w:val="right"/>
              <w:textAlignment w:val="baseline"/>
              <w:rPr>
                <w:rFonts w:ascii="Times New Roman" w:eastAsia="標楷體" w:hAnsi="Times New Roman" w:cs="Times New Roman"/>
                <w:kern w:val="0"/>
                <w:sz w:val="18"/>
                <w:szCs w:val="18"/>
              </w:rPr>
            </w:pPr>
            <w:r w:rsidRPr="001A4988">
              <w:rPr>
                <w:rFonts w:ascii="Times New Roman" w:eastAsia="標楷體" w:hAnsi="Times New Roman" w:cs="Times New Roman"/>
                <w:color w:val="000000"/>
                <w:sz w:val="28"/>
              </w:rPr>
              <w:t>2.7%</w:t>
            </w:r>
          </w:p>
        </w:tc>
        <w:tc>
          <w:tcPr>
            <w:tcW w:w="1067" w:type="dxa"/>
            <w:tcBorders>
              <w:top w:val="single" w:sz="6" w:space="0" w:color="000000"/>
              <w:left w:val="single" w:sz="6" w:space="0" w:color="000000"/>
              <w:bottom w:val="single" w:sz="6" w:space="0" w:color="000000"/>
              <w:right w:val="single" w:sz="6" w:space="0" w:color="000000"/>
            </w:tcBorders>
            <w:vAlign w:val="center"/>
            <w:hideMark/>
          </w:tcPr>
          <w:p w14:paraId="430954FA" w14:textId="77777777" w:rsidR="001A4988" w:rsidRPr="001A4988" w:rsidRDefault="001A4988" w:rsidP="001A4988">
            <w:pPr>
              <w:widowControl/>
              <w:adjustRightInd w:val="0"/>
              <w:snapToGrid w:val="0"/>
              <w:jc w:val="center"/>
              <w:textAlignment w:val="baseline"/>
              <w:rPr>
                <w:rFonts w:ascii="Times New Roman" w:eastAsia="標楷體" w:hAnsi="Times New Roman" w:cs="Times New Roman"/>
                <w:kern w:val="0"/>
                <w:sz w:val="18"/>
                <w:szCs w:val="18"/>
              </w:rPr>
            </w:pPr>
            <w:r w:rsidRPr="001A4988">
              <w:rPr>
                <w:rFonts w:ascii="Times New Roman" w:eastAsia="標楷體" w:hAnsi="Times New Roman" w:cs="Times New Roman"/>
                <w:color w:val="000000"/>
                <w:kern w:val="0"/>
                <w:szCs w:val="24"/>
              </w:rPr>
              <w:t>8122</w:t>
            </w:r>
          </w:p>
        </w:tc>
        <w:tc>
          <w:tcPr>
            <w:tcW w:w="1067" w:type="dxa"/>
            <w:tcBorders>
              <w:top w:val="single" w:sz="6" w:space="0" w:color="000000"/>
              <w:left w:val="single" w:sz="6" w:space="0" w:color="000000"/>
              <w:bottom w:val="single" w:sz="6" w:space="0" w:color="000000"/>
              <w:right w:val="single" w:sz="6" w:space="0" w:color="000000"/>
            </w:tcBorders>
            <w:vAlign w:val="center"/>
            <w:hideMark/>
          </w:tcPr>
          <w:p w14:paraId="580DDCFA" w14:textId="77777777" w:rsidR="001A4988" w:rsidRPr="001A4988" w:rsidRDefault="001A4988" w:rsidP="001A4988">
            <w:pPr>
              <w:widowControl/>
              <w:adjustRightInd w:val="0"/>
              <w:snapToGrid w:val="0"/>
              <w:ind w:rightChars="50" w:right="120"/>
              <w:jc w:val="right"/>
              <w:textAlignment w:val="baseline"/>
              <w:rPr>
                <w:rFonts w:ascii="Times New Roman" w:eastAsia="標楷體" w:hAnsi="Times New Roman" w:cs="Times New Roman"/>
                <w:kern w:val="0"/>
                <w:sz w:val="18"/>
                <w:szCs w:val="18"/>
              </w:rPr>
            </w:pPr>
            <w:r w:rsidRPr="001A4988">
              <w:rPr>
                <w:rFonts w:ascii="Times New Roman" w:eastAsia="標楷體" w:hAnsi="Times New Roman" w:cs="Times New Roman"/>
                <w:color w:val="000000"/>
                <w:sz w:val="28"/>
              </w:rPr>
              <w:t xml:space="preserve">5 </w:t>
            </w:r>
          </w:p>
        </w:tc>
        <w:tc>
          <w:tcPr>
            <w:tcW w:w="1067" w:type="dxa"/>
            <w:tcBorders>
              <w:top w:val="single" w:sz="6" w:space="0" w:color="000000"/>
              <w:left w:val="single" w:sz="6" w:space="0" w:color="000000"/>
              <w:bottom w:val="single" w:sz="6" w:space="0" w:color="000000"/>
              <w:right w:val="single" w:sz="6" w:space="0" w:color="000000"/>
            </w:tcBorders>
            <w:vAlign w:val="center"/>
            <w:hideMark/>
          </w:tcPr>
          <w:p w14:paraId="26E33AB7" w14:textId="77777777" w:rsidR="001A4988" w:rsidRPr="001A4988" w:rsidRDefault="001A4988" w:rsidP="001A4988">
            <w:pPr>
              <w:widowControl/>
              <w:adjustRightInd w:val="0"/>
              <w:snapToGrid w:val="0"/>
              <w:ind w:rightChars="50" w:right="120"/>
              <w:jc w:val="right"/>
              <w:textAlignment w:val="baseline"/>
              <w:rPr>
                <w:rFonts w:ascii="Times New Roman" w:eastAsia="標楷體" w:hAnsi="Times New Roman" w:cs="Times New Roman"/>
                <w:kern w:val="0"/>
                <w:sz w:val="18"/>
                <w:szCs w:val="18"/>
              </w:rPr>
            </w:pPr>
            <w:r w:rsidRPr="001A4988">
              <w:rPr>
                <w:rFonts w:ascii="Times New Roman" w:eastAsia="標楷體" w:hAnsi="Times New Roman" w:cs="Times New Roman"/>
                <w:color w:val="000000"/>
                <w:sz w:val="28"/>
              </w:rPr>
              <w:t>0.01%</w:t>
            </w:r>
          </w:p>
        </w:tc>
      </w:tr>
      <w:tr w:rsidR="001A4988" w:rsidRPr="001A4988" w14:paraId="7A21E5E9" w14:textId="77777777" w:rsidTr="001A4988">
        <w:trPr>
          <w:trHeight w:val="283"/>
        </w:trPr>
        <w:tc>
          <w:tcPr>
            <w:tcW w:w="1835" w:type="dxa"/>
            <w:vMerge w:val="restart"/>
            <w:tcBorders>
              <w:top w:val="single" w:sz="6" w:space="0" w:color="000000"/>
              <w:left w:val="single" w:sz="6" w:space="0" w:color="000000"/>
              <w:bottom w:val="single" w:sz="6" w:space="0" w:color="000000"/>
              <w:right w:val="single" w:sz="6" w:space="0" w:color="000000"/>
            </w:tcBorders>
            <w:shd w:val="clear" w:color="auto" w:fill="D9E2F3"/>
            <w:vAlign w:val="center"/>
            <w:hideMark/>
          </w:tcPr>
          <w:p w14:paraId="7DF83168" w14:textId="77777777" w:rsidR="001A4988" w:rsidRPr="001A4988" w:rsidRDefault="001A4988" w:rsidP="001A4988">
            <w:pPr>
              <w:widowControl/>
              <w:adjustRightInd w:val="0"/>
              <w:snapToGrid w:val="0"/>
              <w:jc w:val="center"/>
              <w:textAlignment w:val="baseline"/>
              <w:rPr>
                <w:rFonts w:ascii="Times New Roman" w:eastAsia="標楷體" w:hAnsi="Times New Roman" w:cs="Times New Roman"/>
                <w:b/>
                <w:kern w:val="0"/>
                <w:sz w:val="18"/>
                <w:szCs w:val="18"/>
              </w:rPr>
            </w:pPr>
            <w:proofErr w:type="gramStart"/>
            <w:r w:rsidRPr="001A4988">
              <w:rPr>
                <w:rFonts w:ascii="Times New Roman" w:eastAsia="標楷體" w:hAnsi="Times New Roman" w:cs="Times New Roman"/>
                <w:b/>
                <w:color w:val="000000"/>
                <w:kern w:val="0"/>
                <w:szCs w:val="24"/>
              </w:rPr>
              <w:t>臺</w:t>
            </w:r>
            <w:proofErr w:type="gramEnd"/>
            <w:r w:rsidRPr="001A4988">
              <w:rPr>
                <w:rFonts w:ascii="Times New Roman" w:eastAsia="標楷體" w:hAnsi="Times New Roman" w:cs="Times New Roman"/>
                <w:b/>
                <w:color w:val="000000"/>
                <w:kern w:val="0"/>
                <w:szCs w:val="24"/>
              </w:rPr>
              <w:t>東航空站</w:t>
            </w:r>
          </w:p>
        </w:tc>
        <w:tc>
          <w:tcPr>
            <w:tcW w:w="1086" w:type="dxa"/>
            <w:tcBorders>
              <w:top w:val="single" w:sz="6" w:space="0" w:color="000000"/>
              <w:left w:val="single" w:sz="6" w:space="0" w:color="000000"/>
              <w:bottom w:val="single" w:sz="6" w:space="0" w:color="000000"/>
              <w:right w:val="single" w:sz="6" w:space="0" w:color="000000"/>
            </w:tcBorders>
            <w:vAlign w:val="center"/>
            <w:hideMark/>
          </w:tcPr>
          <w:p w14:paraId="358C4DB4" w14:textId="77777777" w:rsidR="001A4988" w:rsidRPr="001A4988" w:rsidRDefault="001A4988" w:rsidP="001A4988">
            <w:pPr>
              <w:widowControl/>
              <w:adjustRightInd w:val="0"/>
              <w:snapToGrid w:val="0"/>
              <w:jc w:val="center"/>
              <w:textAlignment w:val="baseline"/>
              <w:rPr>
                <w:rFonts w:ascii="Times New Roman" w:eastAsia="標楷體" w:hAnsi="Times New Roman" w:cs="Times New Roman"/>
                <w:kern w:val="0"/>
                <w:sz w:val="18"/>
                <w:szCs w:val="18"/>
              </w:rPr>
            </w:pPr>
            <w:r w:rsidRPr="001A4988">
              <w:rPr>
                <w:rFonts w:ascii="Times New Roman" w:eastAsia="標楷體" w:hAnsi="Times New Roman" w:cs="Times New Roman"/>
                <w:color w:val="000000"/>
                <w:kern w:val="0"/>
                <w:szCs w:val="24"/>
              </w:rPr>
              <w:t>9806</w:t>
            </w:r>
          </w:p>
        </w:tc>
        <w:tc>
          <w:tcPr>
            <w:tcW w:w="1087" w:type="dxa"/>
            <w:tcBorders>
              <w:top w:val="single" w:sz="6" w:space="0" w:color="000000"/>
              <w:left w:val="single" w:sz="6" w:space="0" w:color="000000"/>
              <w:bottom w:val="single" w:sz="6" w:space="0" w:color="000000"/>
              <w:right w:val="single" w:sz="6" w:space="0" w:color="000000"/>
            </w:tcBorders>
            <w:vAlign w:val="center"/>
            <w:hideMark/>
          </w:tcPr>
          <w:p w14:paraId="628DD405" w14:textId="77777777" w:rsidR="001A4988" w:rsidRPr="001A4988" w:rsidRDefault="001A4988" w:rsidP="001A4988">
            <w:pPr>
              <w:widowControl/>
              <w:adjustRightInd w:val="0"/>
              <w:snapToGrid w:val="0"/>
              <w:ind w:rightChars="50" w:right="120"/>
              <w:jc w:val="right"/>
              <w:textAlignment w:val="baseline"/>
              <w:rPr>
                <w:rFonts w:ascii="Times New Roman" w:eastAsia="標楷體" w:hAnsi="Times New Roman" w:cs="Times New Roman"/>
                <w:kern w:val="0"/>
                <w:sz w:val="18"/>
                <w:szCs w:val="18"/>
              </w:rPr>
            </w:pPr>
            <w:r w:rsidRPr="001A4988">
              <w:rPr>
                <w:rFonts w:ascii="Times New Roman" w:eastAsia="標楷體" w:hAnsi="Times New Roman" w:cs="Times New Roman"/>
                <w:color w:val="000000"/>
                <w:sz w:val="28"/>
              </w:rPr>
              <w:t>4,990</w:t>
            </w:r>
          </w:p>
        </w:tc>
        <w:tc>
          <w:tcPr>
            <w:tcW w:w="1087" w:type="dxa"/>
            <w:tcBorders>
              <w:top w:val="single" w:sz="6" w:space="0" w:color="000000"/>
              <w:left w:val="single" w:sz="6" w:space="0" w:color="000000"/>
              <w:bottom w:val="single" w:sz="6" w:space="0" w:color="000000"/>
              <w:right w:val="single" w:sz="6" w:space="0" w:color="000000"/>
            </w:tcBorders>
            <w:vAlign w:val="center"/>
            <w:hideMark/>
          </w:tcPr>
          <w:p w14:paraId="760BB7A7" w14:textId="77777777" w:rsidR="001A4988" w:rsidRPr="001A4988" w:rsidRDefault="001A4988" w:rsidP="001A4988">
            <w:pPr>
              <w:widowControl/>
              <w:adjustRightInd w:val="0"/>
              <w:snapToGrid w:val="0"/>
              <w:ind w:rightChars="50" w:right="120"/>
              <w:jc w:val="right"/>
              <w:textAlignment w:val="baseline"/>
              <w:rPr>
                <w:rFonts w:ascii="Times New Roman" w:eastAsia="標楷體" w:hAnsi="Times New Roman" w:cs="Times New Roman"/>
                <w:kern w:val="0"/>
                <w:sz w:val="18"/>
                <w:szCs w:val="18"/>
              </w:rPr>
            </w:pPr>
            <w:r w:rsidRPr="001A4988">
              <w:rPr>
                <w:rFonts w:ascii="Times New Roman" w:eastAsia="標楷體" w:hAnsi="Times New Roman" w:cs="Times New Roman"/>
                <w:color w:val="000000"/>
                <w:sz w:val="28"/>
              </w:rPr>
              <w:t>60.6%</w:t>
            </w:r>
          </w:p>
        </w:tc>
        <w:tc>
          <w:tcPr>
            <w:tcW w:w="3201" w:type="dxa"/>
            <w:gridSpan w:val="3"/>
            <w:vMerge w:val="restart"/>
            <w:tcBorders>
              <w:top w:val="single" w:sz="6" w:space="0" w:color="000000"/>
              <w:left w:val="single" w:sz="6" w:space="0" w:color="000000"/>
              <w:bottom w:val="single" w:sz="6" w:space="0" w:color="000000"/>
              <w:right w:val="single" w:sz="6" w:space="0" w:color="000000"/>
              <w:tl2br w:val="single" w:sz="4" w:space="0" w:color="auto"/>
            </w:tcBorders>
            <w:vAlign w:val="center"/>
            <w:hideMark/>
          </w:tcPr>
          <w:p w14:paraId="3A917AD4" w14:textId="77777777" w:rsidR="001A4988" w:rsidRPr="001A4988" w:rsidRDefault="001A4988" w:rsidP="001A4988">
            <w:pPr>
              <w:widowControl/>
              <w:adjustRightInd w:val="0"/>
              <w:snapToGrid w:val="0"/>
              <w:ind w:rightChars="50" w:right="120"/>
              <w:jc w:val="right"/>
              <w:textAlignment w:val="baseline"/>
              <w:rPr>
                <w:rFonts w:ascii="Times New Roman" w:eastAsia="標楷體" w:hAnsi="Times New Roman" w:cs="Times New Roman"/>
                <w:kern w:val="0"/>
                <w:sz w:val="38"/>
                <w:szCs w:val="38"/>
              </w:rPr>
            </w:pPr>
          </w:p>
        </w:tc>
      </w:tr>
      <w:tr w:rsidR="001A4988" w:rsidRPr="001A4988" w14:paraId="08DC305B" w14:textId="77777777" w:rsidTr="001A4988">
        <w:trPr>
          <w:trHeight w:val="283"/>
        </w:trPr>
        <w:tc>
          <w:tcPr>
            <w:tcW w:w="1835" w:type="dxa"/>
            <w:vMerge/>
            <w:tcBorders>
              <w:top w:val="single" w:sz="6" w:space="0" w:color="000000"/>
              <w:left w:val="single" w:sz="6" w:space="0" w:color="000000"/>
              <w:bottom w:val="single" w:sz="6" w:space="0" w:color="000000"/>
              <w:right w:val="single" w:sz="6" w:space="0" w:color="000000"/>
            </w:tcBorders>
            <w:shd w:val="clear" w:color="auto" w:fill="D9E2F3"/>
            <w:vAlign w:val="center"/>
            <w:hideMark/>
          </w:tcPr>
          <w:p w14:paraId="017E261E" w14:textId="77777777" w:rsidR="001A4988" w:rsidRPr="001A4988" w:rsidRDefault="001A4988" w:rsidP="001A4988">
            <w:pPr>
              <w:widowControl/>
              <w:adjustRightInd w:val="0"/>
              <w:snapToGrid w:val="0"/>
              <w:jc w:val="center"/>
              <w:rPr>
                <w:rFonts w:ascii="Times New Roman" w:eastAsia="標楷體" w:hAnsi="Times New Roman" w:cs="Times New Roman"/>
                <w:b/>
                <w:kern w:val="0"/>
                <w:sz w:val="18"/>
                <w:szCs w:val="18"/>
              </w:rPr>
            </w:pPr>
          </w:p>
        </w:tc>
        <w:tc>
          <w:tcPr>
            <w:tcW w:w="1086" w:type="dxa"/>
            <w:tcBorders>
              <w:top w:val="single" w:sz="6" w:space="0" w:color="000000"/>
              <w:left w:val="single" w:sz="6" w:space="0" w:color="000000"/>
              <w:bottom w:val="single" w:sz="6" w:space="0" w:color="000000"/>
              <w:right w:val="single" w:sz="6" w:space="0" w:color="000000"/>
            </w:tcBorders>
            <w:vAlign w:val="center"/>
            <w:hideMark/>
          </w:tcPr>
          <w:p w14:paraId="5F88F3C9" w14:textId="77777777" w:rsidR="001A4988" w:rsidRPr="001A4988" w:rsidRDefault="001A4988" w:rsidP="001A4988">
            <w:pPr>
              <w:widowControl/>
              <w:adjustRightInd w:val="0"/>
              <w:snapToGrid w:val="0"/>
              <w:jc w:val="center"/>
              <w:textAlignment w:val="baseline"/>
              <w:rPr>
                <w:rFonts w:ascii="Times New Roman" w:eastAsia="標楷體" w:hAnsi="Times New Roman" w:cs="Times New Roman"/>
                <w:kern w:val="0"/>
                <w:sz w:val="18"/>
                <w:szCs w:val="18"/>
              </w:rPr>
            </w:pPr>
            <w:r w:rsidRPr="001A4988">
              <w:rPr>
                <w:rFonts w:ascii="Times New Roman" w:eastAsia="標楷體" w:hAnsi="Times New Roman" w:cs="Times New Roman"/>
                <w:color w:val="000000"/>
                <w:kern w:val="0"/>
                <w:szCs w:val="24"/>
              </w:rPr>
              <w:t>8128</w:t>
            </w:r>
          </w:p>
        </w:tc>
        <w:tc>
          <w:tcPr>
            <w:tcW w:w="1087" w:type="dxa"/>
            <w:tcBorders>
              <w:top w:val="single" w:sz="6" w:space="0" w:color="000000"/>
              <w:left w:val="single" w:sz="6" w:space="0" w:color="000000"/>
              <w:bottom w:val="single" w:sz="6" w:space="0" w:color="000000"/>
              <w:right w:val="single" w:sz="6" w:space="0" w:color="000000"/>
            </w:tcBorders>
            <w:vAlign w:val="center"/>
            <w:hideMark/>
          </w:tcPr>
          <w:p w14:paraId="23FD4A47" w14:textId="77777777" w:rsidR="001A4988" w:rsidRPr="001A4988" w:rsidRDefault="001A4988" w:rsidP="001A4988">
            <w:pPr>
              <w:widowControl/>
              <w:adjustRightInd w:val="0"/>
              <w:snapToGrid w:val="0"/>
              <w:ind w:rightChars="50" w:right="120"/>
              <w:jc w:val="right"/>
              <w:textAlignment w:val="baseline"/>
              <w:rPr>
                <w:rFonts w:ascii="Times New Roman" w:eastAsia="標楷體" w:hAnsi="Times New Roman" w:cs="Times New Roman"/>
                <w:kern w:val="0"/>
                <w:sz w:val="18"/>
                <w:szCs w:val="18"/>
              </w:rPr>
            </w:pPr>
            <w:r w:rsidRPr="001A4988">
              <w:rPr>
                <w:rFonts w:ascii="Times New Roman" w:eastAsia="標楷體" w:hAnsi="Times New Roman" w:cs="Times New Roman"/>
                <w:color w:val="000000"/>
                <w:sz w:val="28"/>
              </w:rPr>
              <w:t>3,244</w:t>
            </w:r>
          </w:p>
        </w:tc>
        <w:tc>
          <w:tcPr>
            <w:tcW w:w="1087" w:type="dxa"/>
            <w:tcBorders>
              <w:top w:val="single" w:sz="6" w:space="0" w:color="000000"/>
              <w:left w:val="single" w:sz="6" w:space="0" w:color="000000"/>
              <w:bottom w:val="single" w:sz="6" w:space="0" w:color="000000"/>
              <w:right w:val="single" w:sz="6" w:space="0" w:color="000000"/>
            </w:tcBorders>
            <w:vAlign w:val="center"/>
            <w:hideMark/>
          </w:tcPr>
          <w:p w14:paraId="47174615" w14:textId="77777777" w:rsidR="001A4988" w:rsidRPr="001A4988" w:rsidRDefault="001A4988" w:rsidP="001A4988">
            <w:pPr>
              <w:widowControl/>
              <w:adjustRightInd w:val="0"/>
              <w:snapToGrid w:val="0"/>
              <w:ind w:rightChars="50" w:right="120"/>
              <w:jc w:val="right"/>
              <w:textAlignment w:val="baseline"/>
              <w:rPr>
                <w:rFonts w:ascii="Times New Roman" w:eastAsia="標楷體" w:hAnsi="Times New Roman" w:cs="Times New Roman"/>
                <w:kern w:val="0"/>
                <w:sz w:val="18"/>
                <w:szCs w:val="18"/>
              </w:rPr>
            </w:pPr>
            <w:r w:rsidRPr="001A4988">
              <w:rPr>
                <w:rFonts w:ascii="Times New Roman" w:eastAsia="標楷體" w:hAnsi="Times New Roman" w:cs="Times New Roman"/>
                <w:color w:val="000000"/>
                <w:sz w:val="28"/>
              </w:rPr>
              <w:t>39.4%</w:t>
            </w:r>
          </w:p>
        </w:tc>
        <w:tc>
          <w:tcPr>
            <w:tcW w:w="3201" w:type="dxa"/>
            <w:gridSpan w:val="3"/>
            <w:vMerge/>
            <w:tcBorders>
              <w:left w:val="single" w:sz="6" w:space="0" w:color="000000"/>
              <w:bottom w:val="single" w:sz="6" w:space="0" w:color="000000"/>
              <w:right w:val="single" w:sz="6" w:space="0" w:color="000000"/>
              <w:tl2br w:val="single" w:sz="4" w:space="0" w:color="auto"/>
            </w:tcBorders>
            <w:vAlign w:val="center"/>
            <w:hideMark/>
          </w:tcPr>
          <w:p w14:paraId="62E8679F" w14:textId="77777777" w:rsidR="001A4988" w:rsidRPr="001A4988" w:rsidRDefault="001A4988" w:rsidP="001A4988">
            <w:pPr>
              <w:widowControl/>
              <w:adjustRightInd w:val="0"/>
              <w:snapToGrid w:val="0"/>
              <w:ind w:rightChars="50" w:right="120" w:firstLine="510"/>
              <w:jc w:val="right"/>
              <w:textAlignment w:val="baseline"/>
              <w:rPr>
                <w:rFonts w:ascii="Times New Roman" w:eastAsia="標楷體" w:hAnsi="Times New Roman" w:cs="Times New Roman"/>
                <w:kern w:val="0"/>
                <w:sz w:val="38"/>
                <w:szCs w:val="38"/>
              </w:rPr>
            </w:pPr>
          </w:p>
        </w:tc>
      </w:tr>
      <w:tr w:rsidR="001A4988" w:rsidRPr="001A4988" w14:paraId="6339D540" w14:textId="77777777" w:rsidTr="001A4988">
        <w:trPr>
          <w:trHeight w:val="283"/>
        </w:trPr>
        <w:tc>
          <w:tcPr>
            <w:tcW w:w="1835" w:type="dxa"/>
            <w:vMerge w:val="restart"/>
            <w:tcBorders>
              <w:top w:val="single" w:sz="6" w:space="0" w:color="000000"/>
              <w:left w:val="single" w:sz="6" w:space="0" w:color="000000"/>
              <w:bottom w:val="single" w:sz="6" w:space="0" w:color="000000"/>
              <w:right w:val="single" w:sz="6" w:space="0" w:color="000000"/>
            </w:tcBorders>
            <w:shd w:val="clear" w:color="auto" w:fill="D9E2F3"/>
            <w:vAlign w:val="center"/>
            <w:hideMark/>
          </w:tcPr>
          <w:p w14:paraId="0237D4A0" w14:textId="77777777" w:rsidR="001A4988" w:rsidRPr="001A4988" w:rsidRDefault="001A4988" w:rsidP="001A4988">
            <w:pPr>
              <w:widowControl/>
              <w:adjustRightInd w:val="0"/>
              <w:snapToGrid w:val="0"/>
              <w:jc w:val="center"/>
              <w:textAlignment w:val="baseline"/>
              <w:rPr>
                <w:rFonts w:ascii="Times New Roman" w:eastAsia="標楷體" w:hAnsi="Times New Roman" w:cs="Times New Roman"/>
                <w:b/>
                <w:kern w:val="0"/>
                <w:sz w:val="18"/>
                <w:szCs w:val="18"/>
              </w:rPr>
            </w:pPr>
            <w:r w:rsidRPr="001A4988">
              <w:rPr>
                <w:rFonts w:ascii="Times New Roman" w:eastAsia="標楷體" w:hAnsi="Times New Roman" w:cs="Times New Roman"/>
                <w:b/>
                <w:color w:val="000000"/>
                <w:kern w:val="0"/>
                <w:szCs w:val="24"/>
              </w:rPr>
              <w:t>池上車站</w:t>
            </w:r>
          </w:p>
        </w:tc>
        <w:tc>
          <w:tcPr>
            <w:tcW w:w="1086" w:type="dxa"/>
            <w:tcBorders>
              <w:top w:val="single" w:sz="6" w:space="0" w:color="000000"/>
              <w:left w:val="single" w:sz="6" w:space="0" w:color="000000"/>
              <w:bottom w:val="single" w:sz="6" w:space="0" w:color="000000"/>
              <w:right w:val="single" w:sz="6" w:space="0" w:color="000000"/>
            </w:tcBorders>
            <w:vAlign w:val="center"/>
            <w:hideMark/>
          </w:tcPr>
          <w:p w14:paraId="32E4AF21" w14:textId="77777777" w:rsidR="001A4988" w:rsidRPr="001A4988" w:rsidRDefault="001A4988" w:rsidP="001A4988">
            <w:pPr>
              <w:widowControl/>
              <w:adjustRightInd w:val="0"/>
              <w:snapToGrid w:val="0"/>
              <w:jc w:val="center"/>
              <w:textAlignment w:val="baseline"/>
              <w:rPr>
                <w:rFonts w:ascii="Times New Roman" w:eastAsia="標楷體" w:hAnsi="Times New Roman" w:cs="Times New Roman"/>
                <w:kern w:val="0"/>
                <w:sz w:val="18"/>
                <w:szCs w:val="18"/>
              </w:rPr>
            </w:pPr>
            <w:r w:rsidRPr="001A4988">
              <w:rPr>
                <w:rFonts w:ascii="Times New Roman" w:eastAsia="標楷體" w:hAnsi="Times New Roman" w:cs="Times New Roman"/>
                <w:color w:val="000000"/>
                <w:kern w:val="0"/>
                <w:szCs w:val="24"/>
              </w:rPr>
              <w:t>8163</w:t>
            </w:r>
          </w:p>
        </w:tc>
        <w:tc>
          <w:tcPr>
            <w:tcW w:w="1087" w:type="dxa"/>
            <w:tcBorders>
              <w:top w:val="single" w:sz="6" w:space="0" w:color="000000"/>
              <w:left w:val="single" w:sz="6" w:space="0" w:color="000000"/>
              <w:bottom w:val="single" w:sz="6" w:space="0" w:color="000000"/>
              <w:right w:val="single" w:sz="6" w:space="0" w:color="000000"/>
            </w:tcBorders>
            <w:vAlign w:val="center"/>
            <w:hideMark/>
          </w:tcPr>
          <w:p w14:paraId="0A1F56E4" w14:textId="77777777" w:rsidR="001A4988" w:rsidRPr="001A4988" w:rsidRDefault="001A4988" w:rsidP="001A4988">
            <w:pPr>
              <w:widowControl/>
              <w:adjustRightInd w:val="0"/>
              <w:snapToGrid w:val="0"/>
              <w:ind w:rightChars="50" w:right="120"/>
              <w:jc w:val="right"/>
              <w:textAlignment w:val="baseline"/>
              <w:rPr>
                <w:rFonts w:ascii="Times New Roman" w:eastAsia="標楷體" w:hAnsi="Times New Roman" w:cs="Times New Roman"/>
                <w:kern w:val="0"/>
                <w:sz w:val="18"/>
                <w:szCs w:val="18"/>
              </w:rPr>
            </w:pPr>
            <w:r w:rsidRPr="001A4988">
              <w:rPr>
                <w:rFonts w:ascii="Times New Roman" w:eastAsia="標楷體" w:hAnsi="Times New Roman" w:cs="Times New Roman"/>
                <w:color w:val="000000"/>
                <w:sz w:val="28"/>
              </w:rPr>
              <w:t>1,283</w:t>
            </w:r>
          </w:p>
        </w:tc>
        <w:tc>
          <w:tcPr>
            <w:tcW w:w="1087" w:type="dxa"/>
            <w:tcBorders>
              <w:top w:val="single" w:sz="6" w:space="0" w:color="000000"/>
              <w:left w:val="single" w:sz="6" w:space="0" w:color="000000"/>
              <w:bottom w:val="single" w:sz="6" w:space="0" w:color="000000"/>
              <w:right w:val="single" w:sz="6" w:space="0" w:color="000000"/>
            </w:tcBorders>
            <w:vAlign w:val="center"/>
            <w:hideMark/>
          </w:tcPr>
          <w:p w14:paraId="6F552165" w14:textId="77777777" w:rsidR="001A4988" w:rsidRPr="001A4988" w:rsidRDefault="001A4988" w:rsidP="001A4988">
            <w:pPr>
              <w:widowControl/>
              <w:adjustRightInd w:val="0"/>
              <w:snapToGrid w:val="0"/>
              <w:ind w:rightChars="50" w:right="120"/>
              <w:jc w:val="right"/>
              <w:textAlignment w:val="baseline"/>
              <w:rPr>
                <w:rFonts w:ascii="Times New Roman" w:eastAsia="標楷體" w:hAnsi="Times New Roman" w:cs="Times New Roman"/>
                <w:kern w:val="0"/>
                <w:sz w:val="18"/>
                <w:szCs w:val="18"/>
              </w:rPr>
            </w:pPr>
            <w:r w:rsidRPr="001A4988">
              <w:rPr>
                <w:rFonts w:ascii="Times New Roman" w:eastAsia="標楷體" w:hAnsi="Times New Roman" w:cs="Times New Roman"/>
                <w:color w:val="000000"/>
                <w:sz w:val="28"/>
              </w:rPr>
              <w:t>29.9%</w:t>
            </w:r>
          </w:p>
        </w:tc>
        <w:tc>
          <w:tcPr>
            <w:tcW w:w="1067" w:type="dxa"/>
            <w:tcBorders>
              <w:top w:val="single" w:sz="6" w:space="0" w:color="000000"/>
              <w:left w:val="single" w:sz="6" w:space="0" w:color="000000"/>
              <w:bottom w:val="single" w:sz="6" w:space="0" w:color="000000"/>
              <w:right w:val="single" w:sz="6" w:space="0" w:color="000000"/>
            </w:tcBorders>
            <w:vAlign w:val="center"/>
            <w:hideMark/>
          </w:tcPr>
          <w:p w14:paraId="2FEF2537" w14:textId="77777777" w:rsidR="001A4988" w:rsidRPr="001A4988" w:rsidRDefault="001A4988" w:rsidP="001A4988">
            <w:pPr>
              <w:widowControl/>
              <w:adjustRightInd w:val="0"/>
              <w:snapToGrid w:val="0"/>
              <w:jc w:val="center"/>
              <w:textAlignment w:val="baseline"/>
              <w:rPr>
                <w:rFonts w:ascii="Times New Roman" w:eastAsia="標楷體" w:hAnsi="Times New Roman" w:cs="Times New Roman"/>
                <w:kern w:val="0"/>
                <w:sz w:val="18"/>
                <w:szCs w:val="18"/>
              </w:rPr>
            </w:pPr>
            <w:r w:rsidRPr="001A4988">
              <w:rPr>
                <w:rFonts w:ascii="Times New Roman" w:eastAsia="標楷體" w:hAnsi="Times New Roman" w:cs="Times New Roman"/>
                <w:color w:val="000000"/>
                <w:kern w:val="0"/>
                <w:szCs w:val="24"/>
              </w:rPr>
              <w:t>8163B</w:t>
            </w:r>
          </w:p>
        </w:tc>
        <w:tc>
          <w:tcPr>
            <w:tcW w:w="1067" w:type="dxa"/>
            <w:tcBorders>
              <w:top w:val="single" w:sz="6" w:space="0" w:color="000000"/>
              <w:left w:val="single" w:sz="6" w:space="0" w:color="000000"/>
              <w:bottom w:val="single" w:sz="6" w:space="0" w:color="000000"/>
              <w:right w:val="single" w:sz="6" w:space="0" w:color="000000"/>
            </w:tcBorders>
            <w:vAlign w:val="center"/>
            <w:hideMark/>
          </w:tcPr>
          <w:p w14:paraId="04737CD6" w14:textId="77777777" w:rsidR="001A4988" w:rsidRPr="001A4988" w:rsidRDefault="001A4988" w:rsidP="001A4988">
            <w:pPr>
              <w:widowControl/>
              <w:adjustRightInd w:val="0"/>
              <w:snapToGrid w:val="0"/>
              <w:ind w:rightChars="50" w:right="120"/>
              <w:jc w:val="right"/>
              <w:textAlignment w:val="baseline"/>
              <w:rPr>
                <w:rFonts w:ascii="Times New Roman" w:eastAsia="標楷體" w:hAnsi="Times New Roman" w:cs="Times New Roman"/>
                <w:kern w:val="0"/>
                <w:sz w:val="18"/>
                <w:szCs w:val="18"/>
              </w:rPr>
            </w:pPr>
            <w:r w:rsidRPr="001A4988">
              <w:rPr>
                <w:rFonts w:ascii="Times New Roman" w:eastAsia="標楷體" w:hAnsi="Times New Roman" w:cs="Times New Roman"/>
                <w:color w:val="000000"/>
                <w:sz w:val="28"/>
              </w:rPr>
              <w:t xml:space="preserve">2 </w:t>
            </w:r>
          </w:p>
        </w:tc>
        <w:tc>
          <w:tcPr>
            <w:tcW w:w="1067" w:type="dxa"/>
            <w:tcBorders>
              <w:top w:val="single" w:sz="6" w:space="0" w:color="000000"/>
              <w:left w:val="single" w:sz="6" w:space="0" w:color="000000"/>
              <w:bottom w:val="single" w:sz="6" w:space="0" w:color="000000"/>
              <w:right w:val="single" w:sz="6" w:space="0" w:color="000000"/>
            </w:tcBorders>
            <w:vAlign w:val="center"/>
            <w:hideMark/>
          </w:tcPr>
          <w:p w14:paraId="5D88C6A7" w14:textId="77777777" w:rsidR="001A4988" w:rsidRPr="001A4988" w:rsidRDefault="001A4988" w:rsidP="001A4988">
            <w:pPr>
              <w:widowControl/>
              <w:adjustRightInd w:val="0"/>
              <w:snapToGrid w:val="0"/>
              <w:ind w:rightChars="50" w:right="120"/>
              <w:jc w:val="right"/>
              <w:textAlignment w:val="baseline"/>
              <w:rPr>
                <w:rFonts w:ascii="Times New Roman" w:eastAsia="標楷體" w:hAnsi="Times New Roman" w:cs="Times New Roman"/>
                <w:kern w:val="0"/>
                <w:sz w:val="18"/>
                <w:szCs w:val="18"/>
              </w:rPr>
            </w:pPr>
            <w:r w:rsidRPr="001A4988">
              <w:rPr>
                <w:rFonts w:ascii="Times New Roman" w:eastAsia="標楷體" w:hAnsi="Times New Roman" w:cs="Times New Roman"/>
                <w:color w:val="000000"/>
                <w:sz w:val="28"/>
              </w:rPr>
              <w:t>0.05%</w:t>
            </w:r>
          </w:p>
        </w:tc>
      </w:tr>
      <w:tr w:rsidR="001A4988" w:rsidRPr="001A4988" w14:paraId="3580FDEF" w14:textId="77777777" w:rsidTr="001A4988">
        <w:trPr>
          <w:trHeight w:val="283"/>
        </w:trPr>
        <w:tc>
          <w:tcPr>
            <w:tcW w:w="1835" w:type="dxa"/>
            <w:vMerge/>
            <w:tcBorders>
              <w:top w:val="single" w:sz="6" w:space="0" w:color="000000"/>
              <w:left w:val="single" w:sz="6" w:space="0" w:color="000000"/>
              <w:bottom w:val="single" w:sz="6" w:space="0" w:color="000000"/>
              <w:right w:val="single" w:sz="6" w:space="0" w:color="000000"/>
            </w:tcBorders>
            <w:shd w:val="clear" w:color="auto" w:fill="D9E2F3"/>
            <w:vAlign w:val="center"/>
            <w:hideMark/>
          </w:tcPr>
          <w:p w14:paraId="3CB6D742" w14:textId="77777777" w:rsidR="001A4988" w:rsidRPr="001A4988" w:rsidRDefault="001A4988" w:rsidP="001A4988">
            <w:pPr>
              <w:widowControl/>
              <w:adjustRightInd w:val="0"/>
              <w:snapToGrid w:val="0"/>
              <w:jc w:val="center"/>
              <w:rPr>
                <w:rFonts w:ascii="Times New Roman" w:eastAsia="標楷體" w:hAnsi="Times New Roman" w:cs="Times New Roman"/>
                <w:b/>
                <w:kern w:val="0"/>
                <w:sz w:val="18"/>
                <w:szCs w:val="18"/>
              </w:rPr>
            </w:pPr>
          </w:p>
        </w:tc>
        <w:tc>
          <w:tcPr>
            <w:tcW w:w="1086" w:type="dxa"/>
            <w:tcBorders>
              <w:top w:val="single" w:sz="6" w:space="0" w:color="000000"/>
              <w:left w:val="single" w:sz="6" w:space="0" w:color="000000"/>
              <w:bottom w:val="single" w:sz="6" w:space="0" w:color="000000"/>
              <w:right w:val="single" w:sz="6" w:space="0" w:color="000000"/>
            </w:tcBorders>
            <w:vAlign w:val="center"/>
            <w:hideMark/>
          </w:tcPr>
          <w:p w14:paraId="4D6CE51A" w14:textId="77777777" w:rsidR="001A4988" w:rsidRPr="001A4988" w:rsidRDefault="001A4988" w:rsidP="001A4988">
            <w:pPr>
              <w:widowControl/>
              <w:adjustRightInd w:val="0"/>
              <w:snapToGrid w:val="0"/>
              <w:jc w:val="center"/>
              <w:textAlignment w:val="baseline"/>
              <w:rPr>
                <w:rFonts w:ascii="Times New Roman" w:eastAsia="標楷體" w:hAnsi="Times New Roman" w:cs="Times New Roman"/>
                <w:kern w:val="0"/>
                <w:sz w:val="18"/>
                <w:szCs w:val="18"/>
              </w:rPr>
            </w:pPr>
            <w:r w:rsidRPr="001A4988">
              <w:rPr>
                <w:rFonts w:ascii="Times New Roman" w:eastAsia="標楷體" w:hAnsi="Times New Roman" w:cs="Times New Roman"/>
                <w:color w:val="000000"/>
                <w:kern w:val="0"/>
                <w:szCs w:val="24"/>
              </w:rPr>
              <w:t>8161</w:t>
            </w:r>
          </w:p>
        </w:tc>
        <w:tc>
          <w:tcPr>
            <w:tcW w:w="1087" w:type="dxa"/>
            <w:tcBorders>
              <w:top w:val="single" w:sz="6" w:space="0" w:color="000000"/>
              <w:left w:val="single" w:sz="6" w:space="0" w:color="000000"/>
              <w:bottom w:val="single" w:sz="6" w:space="0" w:color="000000"/>
              <w:right w:val="single" w:sz="6" w:space="0" w:color="000000"/>
            </w:tcBorders>
            <w:vAlign w:val="center"/>
            <w:hideMark/>
          </w:tcPr>
          <w:p w14:paraId="659E0663" w14:textId="77777777" w:rsidR="001A4988" w:rsidRPr="001A4988" w:rsidRDefault="001A4988" w:rsidP="001A4988">
            <w:pPr>
              <w:widowControl/>
              <w:adjustRightInd w:val="0"/>
              <w:snapToGrid w:val="0"/>
              <w:ind w:rightChars="50" w:right="120"/>
              <w:jc w:val="right"/>
              <w:textAlignment w:val="baseline"/>
              <w:rPr>
                <w:rFonts w:ascii="Times New Roman" w:eastAsia="標楷體" w:hAnsi="Times New Roman" w:cs="Times New Roman"/>
                <w:kern w:val="0"/>
                <w:sz w:val="18"/>
                <w:szCs w:val="18"/>
              </w:rPr>
            </w:pPr>
            <w:r w:rsidRPr="001A4988">
              <w:rPr>
                <w:rFonts w:ascii="Times New Roman" w:eastAsia="標楷體" w:hAnsi="Times New Roman" w:cs="Times New Roman"/>
                <w:color w:val="000000"/>
                <w:sz w:val="28"/>
              </w:rPr>
              <w:t>1,156</w:t>
            </w:r>
          </w:p>
        </w:tc>
        <w:tc>
          <w:tcPr>
            <w:tcW w:w="1087" w:type="dxa"/>
            <w:tcBorders>
              <w:top w:val="single" w:sz="6" w:space="0" w:color="000000"/>
              <w:left w:val="single" w:sz="6" w:space="0" w:color="000000"/>
              <w:bottom w:val="single" w:sz="6" w:space="0" w:color="000000"/>
              <w:right w:val="single" w:sz="6" w:space="0" w:color="000000"/>
            </w:tcBorders>
            <w:vAlign w:val="center"/>
            <w:hideMark/>
          </w:tcPr>
          <w:p w14:paraId="7A67EC09" w14:textId="77777777" w:rsidR="001A4988" w:rsidRPr="001A4988" w:rsidRDefault="001A4988" w:rsidP="001A4988">
            <w:pPr>
              <w:widowControl/>
              <w:adjustRightInd w:val="0"/>
              <w:snapToGrid w:val="0"/>
              <w:ind w:rightChars="50" w:right="120"/>
              <w:jc w:val="right"/>
              <w:textAlignment w:val="baseline"/>
              <w:rPr>
                <w:rFonts w:ascii="Times New Roman" w:eastAsia="標楷體" w:hAnsi="Times New Roman" w:cs="Times New Roman"/>
                <w:kern w:val="0"/>
                <w:sz w:val="18"/>
                <w:szCs w:val="18"/>
              </w:rPr>
            </w:pPr>
            <w:r w:rsidRPr="001A4988">
              <w:rPr>
                <w:rFonts w:ascii="Times New Roman" w:eastAsia="標楷體" w:hAnsi="Times New Roman" w:cs="Times New Roman"/>
                <w:color w:val="000000"/>
                <w:sz w:val="28"/>
              </w:rPr>
              <w:t>26.9%</w:t>
            </w:r>
          </w:p>
        </w:tc>
        <w:tc>
          <w:tcPr>
            <w:tcW w:w="1067" w:type="dxa"/>
            <w:tcBorders>
              <w:top w:val="single" w:sz="6" w:space="0" w:color="000000"/>
              <w:left w:val="single" w:sz="6" w:space="0" w:color="000000"/>
              <w:bottom w:val="single" w:sz="6" w:space="0" w:color="000000"/>
              <w:right w:val="single" w:sz="6" w:space="0" w:color="000000"/>
            </w:tcBorders>
            <w:vAlign w:val="center"/>
            <w:hideMark/>
          </w:tcPr>
          <w:p w14:paraId="7FD720EF" w14:textId="77777777" w:rsidR="001A4988" w:rsidRPr="001A4988" w:rsidRDefault="001A4988" w:rsidP="001A4988">
            <w:pPr>
              <w:widowControl/>
              <w:adjustRightInd w:val="0"/>
              <w:snapToGrid w:val="0"/>
              <w:jc w:val="center"/>
              <w:textAlignment w:val="baseline"/>
              <w:rPr>
                <w:rFonts w:ascii="Times New Roman" w:eastAsia="標楷體" w:hAnsi="Times New Roman" w:cs="Times New Roman"/>
                <w:kern w:val="0"/>
                <w:sz w:val="18"/>
                <w:szCs w:val="18"/>
              </w:rPr>
            </w:pPr>
            <w:r w:rsidRPr="001A4988">
              <w:rPr>
                <w:rFonts w:ascii="Times New Roman" w:eastAsia="標楷體" w:hAnsi="Times New Roman" w:cs="Times New Roman"/>
                <w:color w:val="000000"/>
                <w:kern w:val="0"/>
                <w:szCs w:val="24"/>
              </w:rPr>
              <w:t>8163A</w:t>
            </w:r>
          </w:p>
        </w:tc>
        <w:tc>
          <w:tcPr>
            <w:tcW w:w="1067" w:type="dxa"/>
            <w:tcBorders>
              <w:top w:val="single" w:sz="6" w:space="0" w:color="000000"/>
              <w:left w:val="single" w:sz="6" w:space="0" w:color="000000"/>
              <w:bottom w:val="single" w:sz="6" w:space="0" w:color="000000"/>
              <w:right w:val="single" w:sz="6" w:space="0" w:color="000000"/>
            </w:tcBorders>
            <w:vAlign w:val="center"/>
            <w:hideMark/>
          </w:tcPr>
          <w:p w14:paraId="7B1760D7" w14:textId="77777777" w:rsidR="001A4988" w:rsidRPr="001A4988" w:rsidRDefault="001A4988" w:rsidP="001A4988">
            <w:pPr>
              <w:widowControl/>
              <w:adjustRightInd w:val="0"/>
              <w:snapToGrid w:val="0"/>
              <w:ind w:rightChars="50" w:right="120"/>
              <w:jc w:val="right"/>
              <w:textAlignment w:val="baseline"/>
              <w:rPr>
                <w:rFonts w:ascii="Times New Roman" w:eastAsia="標楷體" w:hAnsi="Times New Roman" w:cs="Times New Roman"/>
                <w:kern w:val="0"/>
                <w:sz w:val="18"/>
                <w:szCs w:val="18"/>
              </w:rPr>
            </w:pPr>
            <w:r w:rsidRPr="001A4988">
              <w:rPr>
                <w:rFonts w:ascii="Times New Roman" w:eastAsia="標楷體" w:hAnsi="Times New Roman" w:cs="Times New Roman"/>
                <w:color w:val="000000"/>
                <w:sz w:val="28"/>
              </w:rPr>
              <w:t xml:space="preserve">1 </w:t>
            </w:r>
          </w:p>
        </w:tc>
        <w:tc>
          <w:tcPr>
            <w:tcW w:w="1067" w:type="dxa"/>
            <w:tcBorders>
              <w:top w:val="single" w:sz="6" w:space="0" w:color="000000"/>
              <w:left w:val="single" w:sz="6" w:space="0" w:color="000000"/>
              <w:bottom w:val="single" w:sz="6" w:space="0" w:color="000000"/>
              <w:right w:val="single" w:sz="6" w:space="0" w:color="000000"/>
            </w:tcBorders>
            <w:vAlign w:val="center"/>
            <w:hideMark/>
          </w:tcPr>
          <w:p w14:paraId="4AEB0739" w14:textId="77777777" w:rsidR="001A4988" w:rsidRPr="001A4988" w:rsidRDefault="001A4988" w:rsidP="001A4988">
            <w:pPr>
              <w:widowControl/>
              <w:adjustRightInd w:val="0"/>
              <w:snapToGrid w:val="0"/>
              <w:ind w:rightChars="50" w:right="120"/>
              <w:jc w:val="right"/>
              <w:textAlignment w:val="baseline"/>
              <w:rPr>
                <w:rFonts w:ascii="Times New Roman" w:eastAsia="標楷體" w:hAnsi="Times New Roman" w:cs="Times New Roman"/>
                <w:kern w:val="0"/>
                <w:sz w:val="18"/>
                <w:szCs w:val="18"/>
              </w:rPr>
            </w:pPr>
            <w:r w:rsidRPr="001A4988">
              <w:rPr>
                <w:rFonts w:ascii="Times New Roman" w:eastAsia="標楷體" w:hAnsi="Times New Roman" w:cs="Times New Roman"/>
                <w:color w:val="000000"/>
                <w:sz w:val="28"/>
              </w:rPr>
              <w:t>0.02%</w:t>
            </w:r>
          </w:p>
        </w:tc>
      </w:tr>
      <w:tr w:rsidR="001A4988" w:rsidRPr="001A4988" w14:paraId="3C24B896" w14:textId="77777777" w:rsidTr="001A4988">
        <w:trPr>
          <w:trHeight w:val="283"/>
        </w:trPr>
        <w:tc>
          <w:tcPr>
            <w:tcW w:w="1835" w:type="dxa"/>
            <w:vMerge/>
            <w:tcBorders>
              <w:top w:val="single" w:sz="6" w:space="0" w:color="000000"/>
              <w:left w:val="single" w:sz="6" w:space="0" w:color="000000"/>
              <w:bottom w:val="single" w:sz="6" w:space="0" w:color="000000"/>
              <w:right w:val="single" w:sz="6" w:space="0" w:color="000000"/>
            </w:tcBorders>
            <w:shd w:val="clear" w:color="auto" w:fill="D9E2F3"/>
            <w:vAlign w:val="center"/>
            <w:hideMark/>
          </w:tcPr>
          <w:p w14:paraId="309A86B4" w14:textId="77777777" w:rsidR="001A4988" w:rsidRPr="001A4988" w:rsidRDefault="001A4988" w:rsidP="001A4988">
            <w:pPr>
              <w:widowControl/>
              <w:adjustRightInd w:val="0"/>
              <w:snapToGrid w:val="0"/>
              <w:jc w:val="center"/>
              <w:rPr>
                <w:rFonts w:ascii="Times New Roman" w:eastAsia="標楷體" w:hAnsi="Times New Roman" w:cs="Times New Roman"/>
                <w:b/>
                <w:kern w:val="0"/>
                <w:sz w:val="18"/>
                <w:szCs w:val="18"/>
              </w:rPr>
            </w:pPr>
          </w:p>
        </w:tc>
        <w:tc>
          <w:tcPr>
            <w:tcW w:w="1086" w:type="dxa"/>
            <w:tcBorders>
              <w:top w:val="single" w:sz="6" w:space="0" w:color="000000"/>
              <w:left w:val="single" w:sz="6" w:space="0" w:color="000000"/>
              <w:bottom w:val="single" w:sz="6" w:space="0" w:color="000000"/>
              <w:right w:val="single" w:sz="6" w:space="0" w:color="000000"/>
            </w:tcBorders>
            <w:vAlign w:val="center"/>
            <w:hideMark/>
          </w:tcPr>
          <w:p w14:paraId="332E68CE" w14:textId="77777777" w:rsidR="001A4988" w:rsidRPr="001A4988" w:rsidRDefault="001A4988" w:rsidP="001A4988">
            <w:pPr>
              <w:widowControl/>
              <w:adjustRightInd w:val="0"/>
              <w:snapToGrid w:val="0"/>
              <w:jc w:val="center"/>
              <w:textAlignment w:val="baseline"/>
              <w:rPr>
                <w:rFonts w:ascii="Times New Roman" w:eastAsia="標楷體" w:hAnsi="Times New Roman" w:cs="Times New Roman"/>
                <w:kern w:val="0"/>
                <w:sz w:val="18"/>
                <w:szCs w:val="18"/>
              </w:rPr>
            </w:pPr>
            <w:r w:rsidRPr="001A4988">
              <w:rPr>
                <w:rFonts w:ascii="Times New Roman" w:eastAsia="標楷體" w:hAnsi="Times New Roman" w:cs="Times New Roman"/>
                <w:color w:val="000000"/>
                <w:kern w:val="0"/>
                <w:szCs w:val="24"/>
              </w:rPr>
              <w:t>8165</w:t>
            </w:r>
          </w:p>
        </w:tc>
        <w:tc>
          <w:tcPr>
            <w:tcW w:w="1087" w:type="dxa"/>
            <w:tcBorders>
              <w:top w:val="single" w:sz="6" w:space="0" w:color="000000"/>
              <w:left w:val="single" w:sz="6" w:space="0" w:color="000000"/>
              <w:bottom w:val="single" w:sz="6" w:space="0" w:color="000000"/>
              <w:right w:val="single" w:sz="6" w:space="0" w:color="000000"/>
            </w:tcBorders>
            <w:vAlign w:val="center"/>
            <w:hideMark/>
          </w:tcPr>
          <w:p w14:paraId="16777045" w14:textId="77777777" w:rsidR="001A4988" w:rsidRPr="001A4988" w:rsidRDefault="001A4988" w:rsidP="001A4988">
            <w:pPr>
              <w:widowControl/>
              <w:adjustRightInd w:val="0"/>
              <w:snapToGrid w:val="0"/>
              <w:ind w:rightChars="50" w:right="120"/>
              <w:jc w:val="right"/>
              <w:textAlignment w:val="baseline"/>
              <w:rPr>
                <w:rFonts w:ascii="Times New Roman" w:eastAsia="標楷體" w:hAnsi="Times New Roman" w:cs="Times New Roman"/>
                <w:kern w:val="0"/>
                <w:sz w:val="18"/>
                <w:szCs w:val="18"/>
              </w:rPr>
            </w:pPr>
            <w:r w:rsidRPr="001A4988">
              <w:rPr>
                <w:rFonts w:ascii="Times New Roman" w:eastAsia="標楷體" w:hAnsi="Times New Roman" w:cs="Times New Roman"/>
                <w:color w:val="000000"/>
                <w:sz w:val="28"/>
              </w:rPr>
              <w:t>879</w:t>
            </w:r>
          </w:p>
        </w:tc>
        <w:tc>
          <w:tcPr>
            <w:tcW w:w="1087" w:type="dxa"/>
            <w:tcBorders>
              <w:top w:val="single" w:sz="6" w:space="0" w:color="000000"/>
              <w:left w:val="single" w:sz="6" w:space="0" w:color="000000"/>
              <w:bottom w:val="single" w:sz="6" w:space="0" w:color="000000"/>
              <w:right w:val="single" w:sz="6" w:space="0" w:color="000000"/>
            </w:tcBorders>
            <w:vAlign w:val="center"/>
            <w:hideMark/>
          </w:tcPr>
          <w:p w14:paraId="7F1ABAD7" w14:textId="77777777" w:rsidR="001A4988" w:rsidRPr="001A4988" w:rsidRDefault="001A4988" w:rsidP="001A4988">
            <w:pPr>
              <w:widowControl/>
              <w:adjustRightInd w:val="0"/>
              <w:snapToGrid w:val="0"/>
              <w:ind w:rightChars="50" w:right="120"/>
              <w:jc w:val="right"/>
              <w:textAlignment w:val="baseline"/>
              <w:rPr>
                <w:rFonts w:ascii="Times New Roman" w:eastAsia="標楷體" w:hAnsi="Times New Roman" w:cs="Times New Roman"/>
                <w:kern w:val="0"/>
                <w:sz w:val="18"/>
                <w:szCs w:val="18"/>
              </w:rPr>
            </w:pPr>
            <w:r w:rsidRPr="001A4988">
              <w:rPr>
                <w:rFonts w:ascii="Times New Roman" w:eastAsia="標楷體" w:hAnsi="Times New Roman" w:cs="Times New Roman"/>
                <w:color w:val="000000"/>
                <w:sz w:val="28"/>
              </w:rPr>
              <w:t>20.5%</w:t>
            </w:r>
          </w:p>
        </w:tc>
        <w:tc>
          <w:tcPr>
            <w:tcW w:w="1067" w:type="dxa"/>
            <w:tcBorders>
              <w:top w:val="single" w:sz="6" w:space="0" w:color="000000"/>
              <w:left w:val="single" w:sz="6" w:space="0" w:color="000000"/>
              <w:bottom w:val="single" w:sz="6" w:space="0" w:color="000000"/>
              <w:right w:val="single" w:sz="6" w:space="0" w:color="000000"/>
            </w:tcBorders>
            <w:vAlign w:val="center"/>
            <w:hideMark/>
          </w:tcPr>
          <w:p w14:paraId="3F7EB7A7" w14:textId="77777777" w:rsidR="001A4988" w:rsidRPr="001A4988" w:rsidRDefault="001A4988" w:rsidP="001A4988">
            <w:pPr>
              <w:widowControl/>
              <w:adjustRightInd w:val="0"/>
              <w:snapToGrid w:val="0"/>
              <w:jc w:val="center"/>
              <w:textAlignment w:val="baseline"/>
              <w:rPr>
                <w:rFonts w:ascii="Times New Roman" w:eastAsia="標楷體" w:hAnsi="Times New Roman" w:cs="Times New Roman"/>
                <w:kern w:val="0"/>
                <w:sz w:val="18"/>
                <w:szCs w:val="18"/>
              </w:rPr>
            </w:pPr>
            <w:r w:rsidRPr="001A4988">
              <w:rPr>
                <w:rFonts w:ascii="Times New Roman" w:eastAsia="標楷體" w:hAnsi="Times New Roman" w:cs="Times New Roman"/>
                <w:color w:val="000000"/>
                <w:kern w:val="0"/>
                <w:szCs w:val="24"/>
              </w:rPr>
              <w:t>8166A</w:t>
            </w:r>
          </w:p>
        </w:tc>
        <w:tc>
          <w:tcPr>
            <w:tcW w:w="1067" w:type="dxa"/>
            <w:tcBorders>
              <w:top w:val="single" w:sz="6" w:space="0" w:color="000000"/>
              <w:left w:val="single" w:sz="6" w:space="0" w:color="000000"/>
              <w:bottom w:val="single" w:sz="6" w:space="0" w:color="000000"/>
              <w:right w:val="single" w:sz="6" w:space="0" w:color="000000"/>
            </w:tcBorders>
            <w:vAlign w:val="center"/>
            <w:hideMark/>
          </w:tcPr>
          <w:p w14:paraId="7B584AB8" w14:textId="77777777" w:rsidR="001A4988" w:rsidRPr="001A4988" w:rsidRDefault="001A4988" w:rsidP="001A4988">
            <w:pPr>
              <w:widowControl/>
              <w:adjustRightInd w:val="0"/>
              <w:snapToGrid w:val="0"/>
              <w:ind w:rightChars="50" w:right="120"/>
              <w:jc w:val="right"/>
              <w:textAlignment w:val="baseline"/>
              <w:rPr>
                <w:rFonts w:ascii="Times New Roman" w:eastAsia="標楷體" w:hAnsi="Times New Roman" w:cs="Times New Roman"/>
                <w:kern w:val="0"/>
                <w:sz w:val="18"/>
                <w:szCs w:val="18"/>
              </w:rPr>
            </w:pPr>
            <w:r w:rsidRPr="001A4988">
              <w:rPr>
                <w:rFonts w:ascii="Times New Roman" w:eastAsia="標楷體" w:hAnsi="Times New Roman" w:cs="Times New Roman"/>
                <w:color w:val="000000"/>
                <w:sz w:val="28"/>
              </w:rPr>
              <w:t xml:space="preserve">1 </w:t>
            </w:r>
          </w:p>
        </w:tc>
        <w:tc>
          <w:tcPr>
            <w:tcW w:w="1067" w:type="dxa"/>
            <w:tcBorders>
              <w:top w:val="single" w:sz="6" w:space="0" w:color="000000"/>
              <w:left w:val="single" w:sz="6" w:space="0" w:color="000000"/>
              <w:bottom w:val="single" w:sz="6" w:space="0" w:color="000000"/>
              <w:right w:val="single" w:sz="6" w:space="0" w:color="000000"/>
            </w:tcBorders>
            <w:vAlign w:val="center"/>
            <w:hideMark/>
          </w:tcPr>
          <w:p w14:paraId="053778DF" w14:textId="77777777" w:rsidR="001A4988" w:rsidRPr="001A4988" w:rsidRDefault="001A4988" w:rsidP="001A4988">
            <w:pPr>
              <w:widowControl/>
              <w:adjustRightInd w:val="0"/>
              <w:snapToGrid w:val="0"/>
              <w:ind w:rightChars="50" w:right="120"/>
              <w:jc w:val="right"/>
              <w:textAlignment w:val="baseline"/>
              <w:rPr>
                <w:rFonts w:ascii="Times New Roman" w:eastAsia="標楷體" w:hAnsi="Times New Roman" w:cs="Times New Roman"/>
                <w:kern w:val="0"/>
                <w:sz w:val="18"/>
                <w:szCs w:val="18"/>
              </w:rPr>
            </w:pPr>
            <w:r w:rsidRPr="001A4988">
              <w:rPr>
                <w:rFonts w:ascii="Times New Roman" w:eastAsia="標楷體" w:hAnsi="Times New Roman" w:cs="Times New Roman"/>
                <w:color w:val="000000"/>
                <w:sz w:val="28"/>
              </w:rPr>
              <w:t>0.02%</w:t>
            </w:r>
          </w:p>
        </w:tc>
      </w:tr>
      <w:tr w:rsidR="001A4988" w:rsidRPr="001A4988" w14:paraId="5645F728" w14:textId="77777777" w:rsidTr="001A4988">
        <w:trPr>
          <w:trHeight w:val="283"/>
        </w:trPr>
        <w:tc>
          <w:tcPr>
            <w:tcW w:w="1835" w:type="dxa"/>
            <w:vMerge w:val="restart"/>
            <w:tcBorders>
              <w:top w:val="single" w:sz="6" w:space="0" w:color="000000"/>
              <w:left w:val="single" w:sz="6" w:space="0" w:color="000000"/>
              <w:bottom w:val="single" w:sz="6" w:space="0" w:color="000000"/>
              <w:right w:val="single" w:sz="6" w:space="0" w:color="000000"/>
            </w:tcBorders>
            <w:shd w:val="clear" w:color="auto" w:fill="D9E2F3"/>
            <w:vAlign w:val="center"/>
            <w:hideMark/>
          </w:tcPr>
          <w:p w14:paraId="67CA2775" w14:textId="77777777" w:rsidR="001A4988" w:rsidRPr="001A4988" w:rsidRDefault="001A4988" w:rsidP="001A4988">
            <w:pPr>
              <w:widowControl/>
              <w:adjustRightInd w:val="0"/>
              <w:snapToGrid w:val="0"/>
              <w:jc w:val="center"/>
              <w:textAlignment w:val="baseline"/>
              <w:rPr>
                <w:rFonts w:ascii="Times New Roman" w:eastAsia="標楷體" w:hAnsi="Times New Roman" w:cs="Times New Roman"/>
                <w:b/>
                <w:kern w:val="0"/>
                <w:sz w:val="18"/>
                <w:szCs w:val="18"/>
              </w:rPr>
            </w:pPr>
            <w:r w:rsidRPr="001A4988">
              <w:rPr>
                <w:rFonts w:ascii="Times New Roman" w:eastAsia="標楷體" w:hAnsi="Times New Roman" w:cs="Times New Roman"/>
                <w:b/>
                <w:color w:val="000000"/>
                <w:kern w:val="0"/>
                <w:szCs w:val="24"/>
              </w:rPr>
              <w:lastRenderedPageBreak/>
              <w:t>小野柳及</w:t>
            </w:r>
            <w:proofErr w:type="gramStart"/>
            <w:r w:rsidRPr="001A4988">
              <w:rPr>
                <w:rFonts w:ascii="Times New Roman" w:eastAsia="標楷體" w:hAnsi="Times New Roman" w:cs="Times New Roman"/>
                <w:b/>
                <w:color w:val="000000"/>
                <w:kern w:val="0"/>
                <w:szCs w:val="24"/>
              </w:rPr>
              <w:t>加路蘭</w:t>
            </w:r>
            <w:proofErr w:type="gramEnd"/>
          </w:p>
        </w:tc>
        <w:tc>
          <w:tcPr>
            <w:tcW w:w="1086" w:type="dxa"/>
            <w:tcBorders>
              <w:top w:val="single" w:sz="6" w:space="0" w:color="000000"/>
              <w:left w:val="single" w:sz="6" w:space="0" w:color="000000"/>
              <w:bottom w:val="single" w:sz="6" w:space="0" w:color="000000"/>
              <w:right w:val="single" w:sz="6" w:space="0" w:color="000000"/>
            </w:tcBorders>
            <w:vAlign w:val="center"/>
            <w:hideMark/>
          </w:tcPr>
          <w:p w14:paraId="5158B2F5" w14:textId="77777777" w:rsidR="001A4988" w:rsidRPr="001A4988" w:rsidRDefault="001A4988" w:rsidP="001A4988">
            <w:pPr>
              <w:widowControl/>
              <w:adjustRightInd w:val="0"/>
              <w:snapToGrid w:val="0"/>
              <w:jc w:val="center"/>
              <w:textAlignment w:val="baseline"/>
              <w:rPr>
                <w:rFonts w:ascii="Times New Roman" w:eastAsia="標楷體" w:hAnsi="Times New Roman" w:cs="Times New Roman"/>
                <w:kern w:val="0"/>
                <w:sz w:val="18"/>
                <w:szCs w:val="18"/>
              </w:rPr>
            </w:pPr>
            <w:r w:rsidRPr="001A4988">
              <w:rPr>
                <w:rFonts w:ascii="Times New Roman" w:eastAsia="標楷體" w:hAnsi="Times New Roman" w:cs="Times New Roman"/>
                <w:color w:val="000000"/>
                <w:kern w:val="0"/>
                <w:szCs w:val="24"/>
              </w:rPr>
              <w:t>8881</w:t>
            </w:r>
          </w:p>
        </w:tc>
        <w:tc>
          <w:tcPr>
            <w:tcW w:w="1087" w:type="dxa"/>
            <w:tcBorders>
              <w:top w:val="single" w:sz="6" w:space="0" w:color="000000"/>
              <w:left w:val="single" w:sz="6" w:space="0" w:color="000000"/>
              <w:bottom w:val="single" w:sz="6" w:space="0" w:color="000000"/>
              <w:right w:val="single" w:sz="6" w:space="0" w:color="000000"/>
            </w:tcBorders>
            <w:vAlign w:val="center"/>
            <w:hideMark/>
          </w:tcPr>
          <w:p w14:paraId="52D639B8" w14:textId="77777777" w:rsidR="001A4988" w:rsidRPr="001A4988" w:rsidRDefault="001A4988" w:rsidP="001A4988">
            <w:pPr>
              <w:widowControl/>
              <w:adjustRightInd w:val="0"/>
              <w:snapToGrid w:val="0"/>
              <w:ind w:rightChars="50" w:right="120"/>
              <w:jc w:val="right"/>
              <w:textAlignment w:val="baseline"/>
              <w:rPr>
                <w:rFonts w:ascii="Times New Roman" w:eastAsia="標楷體" w:hAnsi="Times New Roman" w:cs="Times New Roman"/>
                <w:kern w:val="0"/>
                <w:sz w:val="18"/>
                <w:szCs w:val="18"/>
              </w:rPr>
            </w:pPr>
            <w:r w:rsidRPr="001A4988">
              <w:rPr>
                <w:rFonts w:ascii="Times New Roman" w:eastAsia="標楷體" w:hAnsi="Times New Roman" w:cs="Times New Roman"/>
                <w:color w:val="000000"/>
                <w:sz w:val="28"/>
              </w:rPr>
              <w:t>8,550</w:t>
            </w:r>
          </w:p>
        </w:tc>
        <w:tc>
          <w:tcPr>
            <w:tcW w:w="1087" w:type="dxa"/>
            <w:tcBorders>
              <w:top w:val="single" w:sz="6" w:space="0" w:color="000000"/>
              <w:left w:val="single" w:sz="6" w:space="0" w:color="000000"/>
              <w:bottom w:val="single" w:sz="6" w:space="0" w:color="000000"/>
              <w:right w:val="single" w:sz="6" w:space="0" w:color="000000"/>
            </w:tcBorders>
            <w:vAlign w:val="center"/>
            <w:hideMark/>
          </w:tcPr>
          <w:p w14:paraId="7F712414" w14:textId="77777777" w:rsidR="001A4988" w:rsidRPr="001A4988" w:rsidRDefault="001A4988" w:rsidP="001A4988">
            <w:pPr>
              <w:widowControl/>
              <w:adjustRightInd w:val="0"/>
              <w:snapToGrid w:val="0"/>
              <w:ind w:rightChars="50" w:right="120"/>
              <w:jc w:val="right"/>
              <w:textAlignment w:val="baseline"/>
              <w:rPr>
                <w:rFonts w:ascii="Times New Roman" w:eastAsia="標楷體" w:hAnsi="Times New Roman" w:cs="Times New Roman"/>
                <w:kern w:val="0"/>
                <w:sz w:val="18"/>
                <w:szCs w:val="18"/>
              </w:rPr>
            </w:pPr>
            <w:r w:rsidRPr="001A4988">
              <w:rPr>
                <w:rFonts w:ascii="Times New Roman" w:eastAsia="標楷體" w:hAnsi="Times New Roman" w:cs="Times New Roman"/>
                <w:color w:val="000000"/>
                <w:sz w:val="28"/>
              </w:rPr>
              <w:t>56.9%</w:t>
            </w:r>
          </w:p>
        </w:tc>
        <w:tc>
          <w:tcPr>
            <w:tcW w:w="1067" w:type="dxa"/>
            <w:tcBorders>
              <w:top w:val="single" w:sz="6" w:space="0" w:color="000000"/>
              <w:left w:val="single" w:sz="6" w:space="0" w:color="000000"/>
              <w:bottom w:val="single" w:sz="6" w:space="0" w:color="000000"/>
              <w:right w:val="single" w:sz="6" w:space="0" w:color="000000"/>
            </w:tcBorders>
            <w:vAlign w:val="center"/>
            <w:hideMark/>
          </w:tcPr>
          <w:p w14:paraId="3282041C" w14:textId="77777777" w:rsidR="001A4988" w:rsidRPr="001A4988" w:rsidRDefault="001A4988" w:rsidP="001A4988">
            <w:pPr>
              <w:widowControl/>
              <w:adjustRightInd w:val="0"/>
              <w:snapToGrid w:val="0"/>
              <w:jc w:val="center"/>
              <w:textAlignment w:val="baseline"/>
              <w:rPr>
                <w:rFonts w:ascii="Times New Roman" w:eastAsia="標楷體" w:hAnsi="Times New Roman" w:cs="Times New Roman"/>
                <w:kern w:val="0"/>
                <w:sz w:val="18"/>
                <w:szCs w:val="18"/>
              </w:rPr>
            </w:pPr>
            <w:r w:rsidRPr="001A4988">
              <w:rPr>
                <w:rFonts w:ascii="Times New Roman" w:eastAsia="標楷體" w:hAnsi="Times New Roman" w:cs="Times New Roman"/>
                <w:color w:val="000000"/>
                <w:kern w:val="0"/>
                <w:szCs w:val="24"/>
              </w:rPr>
              <w:t>8119</w:t>
            </w:r>
          </w:p>
        </w:tc>
        <w:tc>
          <w:tcPr>
            <w:tcW w:w="1067" w:type="dxa"/>
            <w:tcBorders>
              <w:top w:val="single" w:sz="6" w:space="0" w:color="000000"/>
              <w:left w:val="single" w:sz="6" w:space="0" w:color="000000"/>
              <w:bottom w:val="single" w:sz="6" w:space="0" w:color="000000"/>
              <w:right w:val="single" w:sz="6" w:space="0" w:color="000000"/>
            </w:tcBorders>
            <w:vAlign w:val="center"/>
            <w:hideMark/>
          </w:tcPr>
          <w:p w14:paraId="40E46EED" w14:textId="77777777" w:rsidR="001A4988" w:rsidRPr="001A4988" w:rsidRDefault="001A4988" w:rsidP="001A4988">
            <w:pPr>
              <w:widowControl/>
              <w:adjustRightInd w:val="0"/>
              <w:snapToGrid w:val="0"/>
              <w:ind w:rightChars="50" w:right="120"/>
              <w:jc w:val="right"/>
              <w:textAlignment w:val="baseline"/>
              <w:rPr>
                <w:rFonts w:ascii="Times New Roman" w:eastAsia="標楷體" w:hAnsi="Times New Roman" w:cs="Times New Roman"/>
                <w:kern w:val="0"/>
                <w:sz w:val="18"/>
                <w:szCs w:val="18"/>
              </w:rPr>
            </w:pPr>
            <w:r w:rsidRPr="001A4988">
              <w:rPr>
                <w:rFonts w:ascii="Times New Roman" w:eastAsia="標楷體" w:hAnsi="Times New Roman" w:cs="Times New Roman"/>
                <w:color w:val="000000"/>
                <w:sz w:val="28"/>
              </w:rPr>
              <w:t xml:space="preserve">69 </w:t>
            </w:r>
          </w:p>
        </w:tc>
        <w:tc>
          <w:tcPr>
            <w:tcW w:w="1067" w:type="dxa"/>
            <w:tcBorders>
              <w:top w:val="single" w:sz="6" w:space="0" w:color="000000"/>
              <w:left w:val="single" w:sz="6" w:space="0" w:color="000000"/>
              <w:bottom w:val="single" w:sz="6" w:space="0" w:color="000000"/>
              <w:right w:val="single" w:sz="6" w:space="0" w:color="000000"/>
            </w:tcBorders>
            <w:vAlign w:val="center"/>
            <w:hideMark/>
          </w:tcPr>
          <w:p w14:paraId="16806240" w14:textId="77777777" w:rsidR="001A4988" w:rsidRPr="001A4988" w:rsidRDefault="001A4988" w:rsidP="001A4988">
            <w:pPr>
              <w:widowControl/>
              <w:adjustRightInd w:val="0"/>
              <w:snapToGrid w:val="0"/>
              <w:ind w:rightChars="50" w:right="120"/>
              <w:jc w:val="right"/>
              <w:textAlignment w:val="baseline"/>
              <w:rPr>
                <w:rFonts w:ascii="Times New Roman" w:eastAsia="標楷體" w:hAnsi="Times New Roman" w:cs="Times New Roman"/>
                <w:kern w:val="0"/>
                <w:sz w:val="18"/>
                <w:szCs w:val="18"/>
              </w:rPr>
            </w:pPr>
            <w:r w:rsidRPr="001A4988">
              <w:rPr>
                <w:rFonts w:ascii="Times New Roman" w:eastAsia="標楷體" w:hAnsi="Times New Roman" w:cs="Times New Roman"/>
                <w:color w:val="000000"/>
                <w:sz w:val="28"/>
              </w:rPr>
              <w:t>0.5%</w:t>
            </w:r>
          </w:p>
        </w:tc>
      </w:tr>
      <w:tr w:rsidR="001A4988" w:rsidRPr="001A4988" w14:paraId="06B9E231" w14:textId="77777777" w:rsidTr="001A4988">
        <w:trPr>
          <w:trHeight w:val="283"/>
        </w:trPr>
        <w:tc>
          <w:tcPr>
            <w:tcW w:w="1835" w:type="dxa"/>
            <w:vMerge/>
            <w:tcBorders>
              <w:top w:val="single" w:sz="6" w:space="0" w:color="000000"/>
              <w:left w:val="single" w:sz="6" w:space="0" w:color="000000"/>
              <w:bottom w:val="single" w:sz="6" w:space="0" w:color="000000"/>
              <w:right w:val="single" w:sz="6" w:space="0" w:color="000000"/>
            </w:tcBorders>
            <w:shd w:val="clear" w:color="auto" w:fill="D9E2F3"/>
            <w:vAlign w:val="center"/>
            <w:hideMark/>
          </w:tcPr>
          <w:p w14:paraId="5527A56D" w14:textId="77777777" w:rsidR="001A4988" w:rsidRPr="001A4988" w:rsidRDefault="001A4988" w:rsidP="001A4988">
            <w:pPr>
              <w:widowControl/>
              <w:adjustRightInd w:val="0"/>
              <w:snapToGrid w:val="0"/>
              <w:jc w:val="center"/>
              <w:rPr>
                <w:rFonts w:ascii="Times New Roman" w:eastAsia="標楷體" w:hAnsi="Times New Roman" w:cs="Times New Roman"/>
                <w:b/>
                <w:kern w:val="0"/>
                <w:sz w:val="18"/>
                <w:szCs w:val="18"/>
              </w:rPr>
            </w:pPr>
          </w:p>
        </w:tc>
        <w:tc>
          <w:tcPr>
            <w:tcW w:w="1086" w:type="dxa"/>
            <w:tcBorders>
              <w:top w:val="single" w:sz="6" w:space="0" w:color="000000"/>
              <w:left w:val="single" w:sz="6" w:space="0" w:color="000000"/>
              <w:bottom w:val="single" w:sz="6" w:space="0" w:color="000000"/>
              <w:right w:val="single" w:sz="6" w:space="0" w:color="000000"/>
            </w:tcBorders>
            <w:vAlign w:val="center"/>
            <w:hideMark/>
          </w:tcPr>
          <w:p w14:paraId="6D023603" w14:textId="77777777" w:rsidR="001A4988" w:rsidRPr="001A4988" w:rsidRDefault="001A4988" w:rsidP="001A4988">
            <w:pPr>
              <w:widowControl/>
              <w:adjustRightInd w:val="0"/>
              <w:snapToGrid w:val="0"/>
              <w:jc w:val="center"/>
              <w:textAlignment w:val="baseline"/>
              <w:rPr>
                <w:rFonts w:ascii="Times New Roman" w:eastAsia="標楷體" w:hAnsi="Times New Roman" w:cs="Times New Roman"/>
                <w:kern w:val="0"/>
                <w:sz w:val="18"/>
                <w:szCs w:val="18"/>
              </w:rPr>
            </w:pPr>
            <w:r w:rsidRPr="001A4988">
              <w:rPr>
                <w:rFonts w:ascii="Times New Roman" w:eastAsia="標楷體" w:hAnsi="Times New Roman" w:cs="Times New Roman"/>
                <w:color w:val="000000"/>
                <w:kern w:val="0"/>
                <w:szCs w:val="24"/>
              </w:rPr>
              <w:t>8103</w:t>
            </w:r>
          </w:p>
        </w:tc>
        <w:tc>
          <w:tcPr>
            <w:tcW w:w="1087" w:type="dxa"/>
            <w:tcBorders>
              <w:top w:val="single" w:sz="6" w:space="0" w:color="000000"/>
              <w:left w:val="single" w:sz="6" w:space="0" w:color="000000"/>
              <w:bottom w:val="single" w:sz="6" w:space="0" w:color="000000"/>
              <w:right w:val="single" w:sz="6" w:space="0" w:color="000000"/>
            </w:tcBorders>
            <w:vAlign w:val="center"/>
            <w:hideMark/>
          </w:tcPr>
          <w:p w14:paraId="08DF151E" w14:textId="77777777" w:rsidR="001A4988" w:rsidRPr="001A4988" w:rsidRDefault="001A4988" w:rsidP="001A4988">
            <w:pPr>
              <w:widowControl/>
              <w:adjustRightInd w:val="0"/>
              <w:snapToGrid w:val="0"/>
              <w:ind w:rightChars="50" w:right="120"/>
              <w:jc w:val="right"/>
              <w:textAlignment w:val="baseline"/>
              <w:rPr>
                <w:rFonts w:ascii="Times New Roman" w:eastAsia="標楷體" w:hAnsi="Times New Roman" w:cs="Times New Roman"/>
                <w:kern w:val="0"/>
                <w:sz w:val="18"/>
                <w:szCs w:val="18"/>
              </w:rPr>
            </w:pPr>
            <w:r w:rsidRPr="001A4988">
              <w:rPr>
                <w:rFonts w:ascii="Times New Roman" w:eastAsia="標楷體" w:hAnsi="Times New Roman" w:cs="Times New Roman"/>
                <w:color w:val="000000"/>
                <w:sz w:val="28"/>
              </w:rPr>
              <w:t>1,845</w:t>
            </w:r>
          </w:p>
        </w:tc>
        <w:tc>
          <w:tcPr>
            <w:tcW w:w="1087" w:type="dxa"/>
            <w:tcBorders>
              <w:top w:val="single" w:sz="6" w:space="0" w:color="000000"/>
              <w:left w:val="single" w:sz="6" w:space="0" w:color="000000"/>
              <w:bottom w:val="single" w:sz="6" w:space="0" w:color="000000"/>
              <w:right w:val="single" w:sz="6" w:space="0" w:color="000000"/>
            </w:tcBorders>
            <w:vAlign w:val="center"/>
            <w:hideMark/>
          </w:tcPr>
          <w:p w14:paraId="7139D578" w14:textId="77777777" w:rsidR="001A4988" w:rsidRPr="001A4988" w:rsidRDefault="001A4988" w:rsidP="001A4988">
            <w:pPr>
              <w:widowControl/>
              <w:adjustRightInd w:val="0"/>
              <w:snapToGrid w:val="0"/>
              <w:ind w:rightChars="50" w:right="120"/>
              <w:jc w:val="right"/>
              <w:textAlignment w:val="baseline"/>
              <w:rPr>
                <w:rFonts w:ascii="Times New Roman" w:eastAsia="標楷體" w:hAnsi="Times New Roman" w:cs="Times New Roman"/>
                <w:kern w:val="0"/>
                <w:sz w:val="18"/>
                <w:szCs w:val="18"/>
              </w:rPr>
            </w:pPr>
            <w:r w:rsidRPr="001A4988">
              <w:rPr>
                <w:rFonts w:ascii="Times New Roman" w:eastAsia="標楷體" w:hAnsi="Times New Roman" w:cs="Times New Roman"/>
                <w:color w:val="000000"/>
                <w:sz w:val="28"/>
              </w:rPr>
              <w:t>12.3%</w:t>
            </w:r>
          </w:p>
        </w:tc>
        <w:tc>
          <w:tcPr>
            <w:tcW w:w="1067" w:type="dxa"/>
            <w:tcBorders>
              <w:top w:val="single" w:sz="6" w:space="0" w:color="000000"/>
              <w:left w:val="single" w:sz="6" w:space="0" w:color="000000"/>
              <w:bottom w:val="single" w:sz="6" w:space="0" w:color="000000"/>
              <w:right w:val="single" w:sz="6" w:space="0" w:color="000000"/>
            </w:tcBorders>
            <w:vAlign w:val="center"/>
            <w:hideMark/>
          </w:tcPr>
          <w:p w14:paraId="52BF57ED" w14:textId="77777777" w:rsidR="001A4988" w:rsidRPr="001A4988" w:rsidRDefault="001A4988" w:rsidP="001A4988">
            <w:pPr>
              <w:widowControl/>
              <w:adjustRightInd w:val="0"/>
              <w:snapToGrid w:val="0"/>
              <w:jc w:val="center"/>
              <w:textAlignment w:val="baseline"/>
              <w:rPr>
                <w:rFonts w:ascii="Times New Roman" w:eastAsia="標楷體" w:hAnsi="Times New Roman" w:cs="Times New Roman"/>
                <w:kern w:val="0"/>
                <w:sz w:val="18"/>
                <w:szCs w:val="18"/>
              </w:rPr>
            </w:pPr>
            <w:r w:rsidRPr="001A4988">
              <w:rPr>
                <w:rFonts w:ascii="Times New Roman" w:eastAsia="標楷體" w:hAnsi="Times New Roman" w:cs="Times New Roman"/>
                <w:color w:val="000000"/>
                <w:kern w:val="0"/>
                <w:szCs w:val="24"/>
              </w:rPr>
              <w:t>8888</w:t>
            </w:r>
          </w:p>
        </w:tc>
        <w:tc>
          <w:tcPr>
            <w:tcW w:w="1067" w:type="dxa"/>
            <w:tcBorders>
              <w:top w:val="single" w:sz="6" w:space="0" w:color="000000"/>
              <w:left w:val="single" w:sz="6" w:space="0" w:color="000000"/>
              <w:bottom w:val="single" w:sz="6" w:space="0" w:color="000000"/>
              <w:right w:val="single" w:sz="6" w:space="0" w:color="000000"/>
            </w:tcBorders>
            <w:vAlign w:val="center"/>
            <w:hideMark/>
          </w:tcPr>
          <w:p w14:paraId="119CF857" w14:textId="77777777" w:rsidR="001A4988" w:rsidRPr="001A4988" w:rsidRDefault="001A4988" w:rsidP="001A4988">
            <w:pPr>
              <w:widowControl/>
              <w:adjustRightInd w:val="0"/>
              <w:snapToGrid w:val="0"/>
              <w:ind w:rightChars="50" w:right="120"/>
              <w:jc w:val="right"/>
              <w:textAlignment w:val="baseline"/>
              <w:rPr>
                <w:rFonts w:ascii="Times New Roman" w:eastAsia="標楷體" w:hAnsi="Times New Roman" w:cs="Times New Roman"/>
                <w:kern w:val="0"/>
                <w:sz w:val="18"/>
                <w:szCs w:val="18"/>
              </w:rPr>
            </w:pPr>
            <w:r w:rsidRPr="001A4988">
              <w:rPr>
                <w:rFonts w:ascii="Times New Roman" w:eastAsia="標楷體" w:hAnsi="Times New Roman" w:cs="Times New Roman"/>
                <w:color w:val="000000"/>
                <w:sz w:val="28"/>
              </w:rPr>
              <w:t xml:space="preserve">2 </w:t>
            </w:r>
          </w:p>
        </w:tc>
        <w:tc>
          <w:tcPr>
            <w:tcW w:w="1067" w:type="dxa"/>
            <w:tcBorders>
              <w:top w:val="single" w:sz="6" w:space="0" w:color="000000"/>
              <w:left w:val="single" w:sz="6" w:space="0" w:color="000000"/>
              <w:bottom w:val="single" w:sz="6" w:space="0" w:color="000000"/>
              <w:right w:val="single" w:sz="6" w:space="0" w:color="000000"/>
            </w:tcBorders>
            <w:vAlign w:val="center"/>
            <w:hideMark/>
          </w:tcPr>
          <w:p w14:paraId="4DEFE1E5" w14:textId="77777777" w:rsidR="001A4988" w:rsidRPr="001A4988" w:rsidRDefault="001A4988" w:rsidP="001A4988">
            <w:pPr>
              <w:widowControl/>
              <w:adjustRightInd w:val="0"/>
              <w:snapToGrid w:val="0"/>
              <w:ind w:rightChars="50" w:right="120"/>
              <w:jc w:val="right"/>
              <w:textAlignment w:val="baseline"/>
              <w:rPr>
                <w:rFonts w:ascii="Times New Roman" w:eastAsia="標楷體" w:hAnsi="Times New Roman" w:cs="Times New Roman"/>
                <w:kern w:val="0"/>
                <w:sz w:val="18"/>
                <w:szCs w:val="18"/>
              </w:rPr>
            </w:pPr>
            <w:r w:rsidRPr="001A4988">
              <w:rPr>
                <w:rFonts w:ascii="Times New Roman" w:eastAsia="標楷體" w:hAnsi="Times New Roman" w:cs="Times New Roman"/>
                <w:color w:val="000000"/>
                <w:sz w:val="28"/>
              </w:rPr>
              <w:t>0.01%</w:t>
            </w:r>
          </w:p>
        </w:tc>
      </w:tr>
      <w:tr w:rsidR="001A4988" w:rsidRPr="001A4988" w14:paraId="3B366D3A" w14:textId="77777777" w:rsidTr="001A4988">
        <w:trPr>
          <w:trHeight w:val="283"/>
        </w:trPr>
        <w:tc>
          <w:tcPr>
            <w:tcW w:w="1835" w:type="dxa"/>
            <w:vMerge/>
            <w:tcBorders>
              <w:top w:val="single" w:sz="6" w:space="0" w:color="000000"/>
              <w:left w:val="single" w:sz="6" w:space="0" w:color="000000"/>
              <w:bottom w:val="single" w:sz="6" w:space="0" w:color="000000"/>
              <w:right w:val="single" w:sz="6" w:space="0" w:color="000000"/>
            </w:tcBorders>
            <w:shd w:val="clear" w:color="auto" w:fill="D9E2F3"/>
            <w:vAlign w:val="center"/>
            <w:hideMark/>
          </w:tcPr>
          <w:p w14:paraId="242716AB" w14:textId="77777777" w:rsidR="001A4988" w:rsidRPr="001A4988" w:rsidRDefault="001A4988" w:rsidP="001A4988">
            <w:pPr>
              <w:widowControl/>
              <w:adjustRightInd w:val="0"/>
              <w:snapToGrid w:val="0"/>
              <w:jc w:val="center"/>
              <w:rPr>
                <w:rFonts w:ascii="Times New Roman" w:eastAsia="標楷體" w:hAnsi="Times New Roman" w:cs="Times New Roman"/>
                <w:b/>
                <w:kern w:val="0"/>
                <w:sz w:val="18"/>
                <w:szCs w:val="18"/>
              </w:rPr>
            </w:pPr>
          </w:p>
        </w:tc>
        <w:tc>
          <w:tcPr>
            <w:tcW w:w="1086" w:type="dxa"/>
            <w:tcBorders>
              <w:top w:val="single" w:sz="6" w:space="0" w:color="000000"/>
              <w:left w:val="single" w:sz="6" w:space="0" w:color="000000"/>
              <w:bottom w:val="single" w:sz="6" w:space="0" w:color="000000"/>
              <w:right w:val="single" w:sz="6" w:space="0" w:color="000000"/>
            </w:tcBorders>
            <w:vAlign w:val="center"/>
            <w:hideMark/>
          </w:tcPr>
          <w:p w14:paraId="0A9D5FB0" w14:textId="77777777" w:rsidR="001A4988" w:rsidRPr="001A4988" w:rsidRDefault="001A4988" w:rsidP="001A4988">
            <w:pPr>
              <w:widowControl/>
              <w:adjustRightInd w:val="0"/>
              <w:snapToGrid w:val="0"/>
              <w:jc w:val="center"/>
              <w:textAlignment w:val="baseline"/>
              <w:rPr>
                <w:rFonts w:ascii="Times New Roman" w:eastAsia="標楷體" w:hAnsi="Times New Roman" w:cs="Times New Roman"/>
                <w:kern w:val="0"/>
                <w:sz w:val="18"/>
                <w:szCs w:val="18"/>
              </w:rPr>
            </w:pPr>
            <w:r w:rsidRPr="001A4988">
              <w:rPr>
                <w:rFonts w:ascii="Times New Roman" w:eastAsia="標楷體" w:hAnsi="Times New Roman" w:cs="Times New Roman"/>
                <w:color w:val="000000"/>
                <w:kern w:val="0"/>
                <w:szCs w:val="24"/>
              </w:rPr>
              <w:t>8102</w:t>
            </w:r>
          </w:p>
        </w:tc>
        <w:tc>
          <w:tcPr>
            <w:tcW w:w="1087" w:type="dxa"/>
            <w:tcBorders>
              <w:top w:val="single" w:sz="6" w:space="0" w:color="000000"/>
              <w:left w:val="single" w:sz="6" w:space="0" w:color="000000"/>
              <w:bottom w:val="single" w:sz="6" w:space="0" w:color="000000"/>
              <w:right w:val="single" w:sz="6" w:space="0" w:color="000000"/>
            </w:tcBorders>
            <w:vAlign w:val="center"/>
            <w:hideMark/>
          </w:tcPr>
          <w:p w14:paraId="526C93F1" w14:textId="77777777" w:rsidR="001A4988" w:rsidRPr="001A4988" w:rsidRDefault="001A4988" w:rsidP="001A4988">
            <w:pPr>
              <w:widowControl/>
              <w:adjustRightInd w:val="0"/>
              <w:snapToGrid w:val="0"/>
              <w:ind w:rightChars="50" w:right="120"/>
              <w:jc w:val="right"/>
              <w:textAlignment w:val="baseline"/>
              <w:rPr>
                <w:rFonts w:ascii="Times New Roman" w:eastAsia="標楷體" w:hAnsi="Times New Roman" w:cs="Times New Roman"/>
                <w:kern w:val="0"/>
                <w:sz w:val="18"/>
                <w:szCs w:val="18"/>
              </w:rPr>
            </w:pPr>
            <w:r w:rsidRPr="001A4988">
              <w:rPr>
                <w:rFonts w:ascii="Times New Roman" w:eastAsia="標楷體" w:hAnsi="Times New Roman" w:cs="Times New Roman"/>
                <w:color w:val="000000"/>
                <w:sz w:val="28"/>
              </w:rPr>
              <w:t>1,201</w:t>
            </w:r>
          </w:p>
        </w:tc>
        <w:tc>
          <w:tcPr>
            <w:tcW w:w="1087" w:type="dxa"/>
            <w:tcBorders>
              <w:top w:val="single" w:sz="6" w:space="0" w:color="000000"/>
              <w:left w:val="single" w:sz="6" w:space="0" w:color="000000"/>
              <w:bottom w:val="single" w:sz="6" w:space="0" w:color="000000"/>
              <w:right w:val="single" w:sz="6" w:space="0" w:color="000000"/>
            </w:tcBorders>
            <w:vAlign w:val="center"/>
            <w:hideMark/>
          </w:tcPr>
          <w:p w14:paraId="2A745673" w14:textId="77777777" w:rsidR="001A4988" w:rsidRPr="001A4988" w:rsidRDefault="001A4988" w:rsidP="001A4988">
            <w:pPr>
              <w:widowControl/>
              <w:adjustRightInd w:val="0"/>
              <w:snapToGrid w:val="0"/>
              <w:ind w:rightChars="50" w:right="120"/>
              <w:jc w:val="right"/>
              <w:textAlignment w:val="baseline"/>
              <w:rPr>
                <w:rFonts w:ascii="Times New Roman" w:eastAsia="標楷體" w:hAnsi="Times New Roman" w:cs="Times New Roman"/>
                <w:kern w:val="0"/>
                <w:sz w:val="18"/>
                <w:szCs w:val="18"/>
              </w:rPr>
            </w:pPr>
            <w:r w:rsidRPr="001A4988">
              <w:rPr>
                <w:rFonts w:ascii="Times New Roman" w:eastAsia="標楷體" w:hAnsi="Times New Roman" w:cs="Times New Roman"/>
                <w:color w:val="000000"/>
                <w:sz w:val="28"/>
              </w:rPr>
              <w:t>8.0%</w:t>
            </w:r>
          </w:p>
        </w:tc>
        <w:tc>
          <w:tcPr>
            <w:tcW w:w="1067" w:type="dxa"/>
            <w:tcBorders>
              <w:top w:val="single" w:sz="6" w:space="0" w:color="000000"/>
              <w:left w:val="single" w:sz="6" w:space="0" w:color="000000"/>
              <w:bottom w:val="single" w:sz="6" w:space="0" w:color="000000"/>
              <w:right w:val="single" w:sz="6" w:space="0" w:color="000000"/>
            </w:tcBorders>
            <w:vAlign w:val="center"/>
            <w:hideMark/>
          </w:tcPr>
          <w:p w14:paraId="4C2541B5" w14:textId="77777777" w:rsidR="001A4988" w:rsidRPr="001A4988" w:rsidRDefault="001A4988" w:rsidP="001A4988">
            <w:pPr>
              <w:widowControl/>
              <w:adjustRightInd w:val="0"/>
              <w:snapToGrid w:val="0"/>
              <w:jc w:val="center"/>
              <w:textAlignment w:val="baseline"/>
              <w:rPr>
                <w:rFonts w:ascii="Times New Roman" w:eastAsia="標楷體" w:hAnsi="Times New Roman" w:cs="Times New Roman"/>
                <w:kern w:val="0"/>
                <w:sz w:val="18"/>
                <w:szCs w:val="18"/>
              </w:rPr>
            </w:pPr>
            <w:r w:rsidRPr="001A4988">
              <w:rPr>
                <w:rFonts w:ascii="Times New Roman" w:eastAsia="標楷體" w:hAnsi="Times New Roman" w:cs="Times New Roman"/>
                <w:color w:val="000000"/>
                <w:kern w:val="0"/>
                <w:szCs w:val="24"/>
              </w:rPr>
              <w:t>8122</w:t>
            </w:r>
          </w:p>
        </w:tc>
        <w:tc>
          <w:tcPr>
            <w:tcW w:w="1067" w:type="dxa"/>
            <w:tcBorders>
              <w:top w:val="single" w:sz="6" w:space="0" w:color="000000"/>
              <w:left w:val="single" w:sz="6" w:space="0" w:color="000000"/>
              <w:bottom w:val="single" w:sz="6" w:space="0" w:color="000000"/>
              <w:right w:val="single" w:sz="6" w:space="0" w:color="000000"/>
            </w:tcBorders>
            <w:vAlign w:val="center"/>
            <w:hideMark/>
          </w:tcPr>
          <w:p w14:paraId="4C56A4FB" w14:textId="77777777" w:rsidR="001A4988" w:rsidRPr="001A4988" w:rsidRDefault="001A4988" w:rsidP="001A4988">
            <w:pPr>
              <w:widowControl/>
              <w:adjustRightInd w:val="0"/>
              <w:snapToGrid w:val="0"/>
              <w:ind w:rightChars="50" w:right="120"/>
              <w:jc w:val="right"/>
              <w:textAlignment w:val="baseline"/>
              <w:rPr>
                <w:rFonts w:ascii="Times New Roman" w:eastAsia="標楷體" w:hAnsi="Times New Roman" w:cs="Times New Roman"/>
                <w:kern w:val="0"/>
                <w:sz w:val="18"/>
                <w:szCs w:val="18"/>
              </w:rPr>
            </w:pPr>
            <w:r w:rsidRPr="001A4988">
              <w:rPr>
                <w:rFonts w:ascii="Times New Roman" w:eastAsia="標楷體" w:hAnsi="Times New Roman" w:cs="Times New Roman"/>
                <w:color w:val="000000"/>
                <w:sz w:val="28"/>
              </w:rPr>
              <w:t xml:space="preserve">1 </w:t>
            </w:r>
          </w:p>
        </w:tc>
        <w:tc>
          <w:tcPr>
            <w:tcW w:w="1067" w:type="dxa"/>
            <w:tcBorders>
              <w:top w:val="single" w:sz="6" w:space="0" w:color="000000"/>
              <w:left w:val="single" w:sz="6" w:space="0" w:color="000000"/>
              <w:bottom w:val="single" w:sz="6" w:space="0" w:color="000000"/>
              <w:right w:val="single" w:sz="6" w:space="0" w:color="000000"/>
            </w:tcBorders>
            <w:vAlign w:val="center"/>
            <w:hideMark/>
          </w:tcPr>
          <w:p w14:paraId="3303FE10" w14:textId="77777777" w:rsidR="001A4988" w:rsidRPr="001A4988" w:rsidRDefault="001A4988" w:rsidP="001A4988">
            <w:pPr>
              <w:widowControl/>
              <w:adjustRightInd w:val="0"/>
              <w:snapToGrid w:val="0"/>
              <w:ind w:rightChars="50" w:right="120"/>
              <w:jc w:val="right"/>
              <w:textAlignment w:val="baseline"/>
              <w:rPr>
                <w:rFonts w:ascii="Times New Roman" w:eastAsia="標楷體" w:hAnsi="Times New Roman" w:cs="Times New Roman"/>
                <w:kern w:val="0"/>
                <w:sz w:val="18"/>
                <w:szCs w:val="18"/>
              </w:rPr>
            </w:pPr>
            <w:r w:rsidRPr="001A4988">
              <w:rPr>
                <w:rFonts w:ascii="Times New Roman" w:eastAsia="標楷體" w:hAnsi="Times New Roman" w:cs="Times New Roman"/>
                <w:color w:val="000000"/>
                <w:sz w:val="28"/>
              </w:rPr>
              <w:t>0.01%</w:t>
            </w:r>
          </w:p>
        </w:tc>
      </w:tr>
      <w:tr w:rsidR="001A4988" w:rsidRPr="001A4988" w14:paraId="55DC185C" w14:textId="77777777" w:rsidTr="001A4988">
        <w:trPr>
          <w:trHeight w:val="283"/>
        </w:trPr>
        <w:tc>
          <w:tcPr>
            <w:tcW w:w="1835" w:type="dxa"/>
            <w:vMerge w:val="restart"/>
            <w:tcBorders>
              <w:top w:val="single" w:sz="6" w:space="0" w:color="000000"/>
              <w:left w:val="single" w:sz="6" w:space="0" w:color="000000"/>
              <w:bottom w:val="single" w:sz="6" w:space="0" w:color="000000"/>
              <w:right w:val="single" w:sz="6" w:space="0" w:color="000000"/>
            </w:tcBorders>
            <w:shd w:val="clear" w:color="auto" w:fill="D9E2F3"/>
            <w:vAlign w:val="center"/>
            <w:hideMark/>
          </w:tcPr>
          <w:p w14:paraId="32091380" w14:textId="77777777" w:rsidR="001A4988" w:rsidRPr="001A4988" w:rsidRDefault="001A4988" w:rsidP="001A4988">
            <w:pPr>
              <w:widowControl/>
              <w:adjustRightInd w:val="0"/>
              <w:snapToGrid w:val="0"/>
              <w:jc w:val="center"/>
              <w:textAlignment w:val="baseline"/>
              <w:rPr>
                <w:rFonts w:ascii="Times New Roman" w:eastAsia="標楷體" w:hAnsi="Times New Roman" w:cs="Times New Roman"/>
                <w:b/>
                <w:kern w:val="0"/>
                <w:sz w:val="18"/>
                <w:szCs w:val="18"/>
              </w:rPr>
            </w:pPr>
            <w:r w:rsidRPr="001A4988">
              <w:rPr>
                <w:rFonts w:ascii="Times New Roman" w:eastAsia="標楷體" w:hAnsi="Times New Roman" w:cs="Times New Roman"/>
                <w:b/>
                <w:color w:val="000000"/>
                <w:kern w:val="0"/>
                <w:szCs w:val="24"/>
              </w:rPr>
              <w:t>都蘭遊憩區</w:t>
            </w:r>
          </w:p>
        </w:tc>
        <w:tc>
          <w:tcPr>
            <w:tcW w:w="1086" w:type="dxa"/>
            <w:tcBorders>
              <w:top w:val="single" w:sz="6" w:space="0" w:color="000000"/>
              <w:left w:val="single" w:sz="6" w:space="0" w:color="000000"/>
              <w:bottom w:val="single" w:sz="6" w:space="0" w:color="000000"/>
              <w:right w:val="single" w:sz="6" w:space="0" w:color="000000"/>
            </w:tcBorders>
            <w:vAlign w:val="center"/>
            <w:hideMark/>
          </w:tcPr>
          <w:p w14:paraId="213DEFA4" w14:textId="77777777" w:rsidR="001A4988" w:rsidRPr="001A4988" w:rsidRDefault="001A4988" w:rsidP="001A4988">
            <w:pPr>
              <w:widowControl/>
              <w:adjustRightInd w:val="0"/>
              <w:snapToGrid w:val="0"/>
              <w:jc w:val="center"/>
              <w:textAlignment w:val="baseline"/>
              <w:rPr>
                <w:rFonts w:ascii="Times New Roman" w:eastAsia="標楷體" w:hAnsi="Times New Roman" w:cs="Times New Roman"/>
                <w:kern w:val="0"/>
                <w:sz w:val="18"/>
                <w:szCs w:val="18"/>
              </w:rPr>
            </w:pPr>
            <w:r w:rsidRPr="001A4988">
              <w:rPr>
                <w:rFonts w:ascii="Times New Roman" w:eastAsia="標楷體" w:hAnsi="Times New Roman" w:cs="Times New Roman"/>
                <w:color w:val="000000"/>
                <w:kern w:val="0"/>
                <w:szCs w:val="24"/>
              </w:rPr>
              <w:t>8103</w:t>
            </w:r>
          </w:p>
        </w:tc>
        <w:tc>
          <w:tcPr>
            <w:tcW w:w="1087" w:type="dxa"/>
            <w:tcBorders>
              <w:top w:val="single" w:sz="6" w:space="0" w:color="000000"/>
              <w:left w:val="single" w:sz="6" w:space="0" w:color="000000"/>
              <w:bottom w:val="single" w:sz="6" w:space="0" w:color="000000"/>
              <w:right w:val="single" w:sz="6" w:space="0" w:color="000000"/>
            </w:tcBorders>
            <w:vAlign w:val="center"/>
            <w:hideMark/>
          </w:tcPr>
          <w:p w14:paraId="601F2DC2" w14:textId="77777777" w:rsidR="001A4988" w:rsidRPr="001A4988" w:rsidRDefault="001A4988" w:rsidP="001A4988">
            <w:pPr>
              <w:widowControl/>
              <w:adjustRightInd w:val="0"/>
              <w:snapToGrid w:val="0"/>
              <w:ind w:rightChars="50" w:right="120"/>
              <w:jc w:val="right"/>
              <w:textAlignment w:val="baseline"/>
              <w:rPr>
                <w:rFonts w:ascii="Times New Roman" w:eastAsia="標楷體" w:hAnsi="Times New Roman" w:cs="Times New Roman"/>
                <w:kern w:val="0"/>
                <w:sz w:val="18"/>
                <w:szCs w:val="18"/>
              </w:rPr>
            </w:pPr>
            <w:r w:rsidRPr="001A4988">
              <w:rPr>
                <w:rFonts w:ascii="Times New Roman" w:eastAsia="標楷體" w:hAnsi="Times New Roman" w:cs="Times New Roman"/>
                <w:color w:val="000000"/>
                <w:sz w:val="28"/>
              </w:rPr>
              <w:t>6,036</w:t>
            </w:r>
          </w:p>
        </w:tc>
        <w:tc>
          <w:tcPr>
            <w:tcW w:w="1087" w:type="dxa"/>
            <w:tcBorders>
              <w:top w:val="single" w:sz="6" w:space="0" w:color="000000"/>
              <w:left w:val="single" w:sz="6" w:space="0" w:color="000000"/>
              <w:bottom w:val="single" w:sz="6" w:space="0" w:color="000000"/>
              <w:right w:val="single" w:sz="6" w:space="0" w:color="000000"/>
            </w:tcBorders>
            <w:vAlign w:val="center"/>
            <w:hideMark/>
          </w:tcPr>
          <w:p w14:paraId="272B5ABF" w14:textId="77777777" w:rsidR="001A4988" w:rsidRPr="001A4988" w:rsidRDefault="001A4988" w:rsidP="001A4988">
            <w:pPr>
              <w:widowControl/>
              <w:adjustRightInd w:val="0"/>
              <w:snapToGrid w:val="0"/>
              <w:ind w:rightChars="50" w:right="120"/>
              <w:jc w:val="right"/>
              <w:textAlignment w:val="baseline"/>
              <w:rPr>
                <w:rFonts w:ascii="Times New Roman" w:eastAsia="標楷體" w:hAnsi="Times New Roman" w:cs="Times New Roman"/>
                <w:kern w:val="0"/>
                <w:sz w:val="18"/>
                <w:szCs w:val="18"/>
              </w:rPr>
            </w:pPr>
            <w:r w:rsidRPr="001A4988">
              <w:rPr>
                <w:rFonts w:ascii="Times New Roman" w:eastAsia="標楷體" w:hAnsi="Times New Roman" w:cs="Times New Roman"/>
                <w:color w:val="000000"/>
                <w:sz w:val="28"/>
              </w:rPr>
              <w:t>30.3%</w:t>
            </w:r>
          </w:p>
        </w:tc>
        <w:tc>
          <w:tcPr>
            <w:tcW w:w="1067" w:type="dxa"/>
            <w:tcBorders>
              <w:top w:val="single" w:sz="6" w:space="0" w:color="000000"/>
              <w:left w:val="single" w:sz="6" w:space="0" w:color="000000"/>
              <w:bottom w:val="single" w:sz="6" w:space="0" w:color="000000"/>
              <w:right w:val="single" w:sz="6" w:space="0" w:color="000000"/>
            </w:tcBorders>
            <w:vAlign w:val="center"/>
            <w:hideMark/>
          </w:tcPr>
          <w:p w14:paraId="4545211C" w14:textId="77777777" w:rsidR="001A4988" w:rsidRPr="001A4988" w:rsidRDefault="001A4988" w:rsidP="001A4988">
            <w:pPr>
              <w:widowControl/>
              <w:adjustRightInd w:val="0"/>
              <w:snapToGrid w:val="0"/>
              <w:jc w:val="center"/>
              <w:textAlignment w:val="baseline"/>
              <w:rPr>
                <w:rFonts w:ascii="Times New Roman" w:eastAsia="標楷體" w:hAnsi="Times New Roman" w:cs="Times New Roman"/>
                <w:kern w:val="0"/>
                <w:sz w:val="18"/>
                <w:szCs w:val="18"/>
              </w:rPr>
            </w:pPr>
            <w:r w:rsidRPr="001A4988">
              <w:rPr>
                <w:rFonts w:ascii="Times New Roman" w:eastAsia="標楷體" w:hAnsi="Times New Roman" w:cs="Times New Roman"/>
                <w:color w:val="000000"/>
                <w:kern w:val="0"/>
                <w:szCs w:val="24"/>
              </w:rPr>
              <w:t>8883</w:t>
            </w:r>
          </w:p>
        </w:tc>
        <w:tc>
          <w:tcPr>
            <w:tcW w:w="1067" w:type="dxa"/>
            <w:tcBorders>
              <w:top w:val="single" w:sz="6" w:space="0" w:color="000000"/>
              <w:left w:val="single" w:sz="6" w:space="0" w:color="000000"/>
              <w:bottom w:val="single" w:sz="6" w:space="0" w:color="000000"/>
              <w:right w:val="single" w:sz="6" w:space="0" w:color="000000"/>
            </w:tcBorders>
            <w:vAlign w:val="center"/>
            <w:hideMark/>
          </w:tcPr>
          <w:p w14:paraId="08141334" w14:textId="77777777" w:rsidR="001A4988" w:rsidRPr="001A4988" w:rsidRDefault="001A4988" w:rsidP="001A4988">
            <w:pPr>
              <w:widowControl/>
              <w:adjustRightInd w:val="0"/>
              <w:snapToGrid w:val="0"/>
              <w:ind w:rightChars="50" w:right="120"/>
              <w:jc w:val="right"/>
              <w:textAlignment w:val="baseline"/>
              <w:rPr>
                <w:rFonts w:ascii="Times New Roman" w:eastAsia="標楷體" w:hAnsi="Times New Roman" w:cs="Times New Roman"/>
                <w:kern w:val="0"/>
                <w:sz w:val="18"/>
                <w:szCs w:val="18"/>
              </w:rPr>
            </w:pPr>
            <w:r w:rsidRPr="001A4988">
              <w:rPr>
                <w:rFonts w:ascii="Times New Roman" w:eastAsia="標楷體" w:hAnsi="Times New Roman" w:cs="Times New Roman"/>
                <w:color w:val="000000"/>
                <w:sz w:val="28"/>
              </w:rPr>
              <w:t xml:space="preserve">498 </w:t>
            </w:r>
          </w:p>
        </w:tc>
        <w:tc>
          <w:tcPr>
            <w:tcW w:w="1067" w:type="dxa"/>
            <w:tcBorders>
              <w:top w:val="single" w:sz="6" w:space="0" w:color="000000"/>
              <w:left w:val="single" w:sz="6" w:space="0" w:color="000000"/>
              <w:bottom w:val="single" w:sz="6" w:space="0" w:color="000000"/>
              <w:right w:val="single" w:sz="6" w:space="0" w:color="000000"/>
            </w:tcBorders>
            <w:vAlign w:val="center"/>
            <w:hideMark/>
          </w:tcPr>
          <w:p w14:paraId="0531782D" w14:textId="77777777" w:rsidR="001A4988" w:rsidRPr="001A4988" w:rsidRDefault="001A4988" w:rsidP="001A4988">
            <w:pPr>
              <w:widowControl/>
              <w:adjustRightInd w:val="0"/>
              <w:snapToGrid w:val="0"/>
              <w:ind w:rightChars="50" w:right="120"/>
              <w:jc w:val="right"/>
              <w:textAlignment w:val="baseline"/>
              <w:rPr>
                <w:rFonts w:ascii="Times New Roman" w:eastAsia="標楷體" w:hAnsi="Times New Roman" w:cs="Times New Roman"/>
                <w:kern w:val="0"/>
                <w:sz w:val="18"/>
                <w:szCs w:val="18"/>
              </w:rPr>
            </w:pPr>
            <w:r w:rsidRPr="001A4988">
              <w:rPr>
                <w:rFonts w:ascii="Times New Roman" w:eastAsia="標楷體" w:hAnsi="Times New Roman" w:cs="Times New Roman"/>
                <w:color w:val="000000"/>
                <w:sz w:val="28"/>
              </w:rPr>
              <w:t>2.5%</w:t>
            </w:r>
          </w:p>
        </w:tc>
      </w:tr>
      <w:tr w:rsidR="001A4988" w:rsidRPr="001A4988" w14:paraId="4BDE61CF" w14:textId="77777777" w:rsidTr="001A4988">
        <w:trPr>
          <w:trHeight w:val="283"/>
        </w:trPr>
        <w:tc>
          <w:tcPr>
            <w:tcW w:w="1835" w:type="dxa"/>
            <w:vMerge/>
            <w:tcBorders>
              <w:top w:val="single" w:sz="6" w:space="0" w:color="000000"/>
              <w:left w:val="single" w:sz="6" w:space="0" w:color="000000"/>
              <w:bottom w:val="single" w:sz="6" w:space="0" w:color="000000"/>
              <w:right w:val="single" w:sz="6" w:space="0" w:color="000000"/>
            </w:tcBorders>
            <w:shd w:val="clear" w:color="auto" w:fill="D9E2F3"/>
            <w:vAlign w:val="center"/>
            <w:hideMark/>
          </w:tcPr>
          <w:p w14:paraId="779F5C3B" w14:textId="77777777" w:rsidR="001A4988" w:rsidRPr="001A4988" w:rsidRDefault="001A4988" w:rsidP="001A4988">
            <w:pPr>
              <w:widowControl/>
              <w:adjustRightInd w:val="0"/>
              <w:snapToGrid w:val="0"/>
              <w:jc w:val="center"/>
              <w:rPr>
                <w:rFonts w:ascii="Times New Roman" w:eastAsia="標楷體" w:hAnsi="Times New Roman" w:cs="Times New Roman"/>
                <w:b/>
                <w:kern w:val="0"/>
                <w:sz w:val="18"/>
                <w:szCs w:val="18"/>
              </w:rPr>
            </w:pPr>
          </w:p>
        </w:tc>
        <w:tc>
          <w:tcPr>
            <w:tcW w:w="1086" w:type="dxa"/>
            <w:tcBorders>
              <w:top w:val="single" w:sz="6" w:space="0" w:color="000000"/>
              <w:left w:val="single" w:sz="6" w:space="0" w:color="000000"/>
              <w:bottom w:val="single" w:sz="6" w:space="0" w:color="000000"/>
              <w:right w:val="single" w:sz="6" w:space="0" w:color="000000"/>
            </w:tcBorders>
            <w:vAlign w:val="center"/>
            <w:hideMark/>
          </w:tcPr>
          <w:p w14:paraId="37A24955" w14:textId="77777777" w:rsidR="001A4988" w:rsidRPr="001A4988" w:rsidRDefault="001A4988" w:rsidP="001A4988">
            <w:pPr>
              <w:widowControl/>
              <w:adjustRightInd w:val="0"/>
              <w:snapToGrid w:val="0"/>
              <w:jc w:val="center"/>
              <w:textAlignment w:val="baseline"/>
              <w:rPr>
                <w:rFonts w:ascii="Times New Roman" w:eastAsia="標楷體" w:hAnsi="Times New Roman" w:cs="Times New Roman"/>
                <w:kern w:val="0"/>
                <w:sz w:val="18"/>
                <w:szCs w:val="18"/>
              </w:rPr>
            </w:pPr>
            <w:r w:rsidRPr="001A4988">
              <w:rPr>
                <w:rFonts w:ascii="Times New Roman" w:eastAsia="標楷體" w:hAnsi="Times New Roman" w:cs="Times New Roman"/>
                <w:color w:val="000000"/>
                <w:kern w:val="0"/>
                <w:szCs w:val="24"/>
              </w:rPr>
              <w:t>8101</w:t>
            </w:r>
          </w:p>
        </w:tc>
        <w:tc>
          <w:tcPr>
            <w:tcW w:w="1087" w:type="dxa"/>
            <w:tcBorders>
              <w:top w:val="single" w:sz="6" w:space="0" w:color="000000"/>
              <w:left w:val="single" w:sz="6" w:space="0" w:color="000000"/>
              <w:bottom w:val="single" w:sz="6" w:space="0" w:color="000000"/>
              <w:right w:val="single" w:sz="6" w:space="0" w:color="000000"/>
            </w:tcBorders>
            <w:vAlign w:val="center"/>
            <w:hideMark/>
          </w:tcPr>
          <w:p w14:paraId="67E40C21" w14:textId="77777777" w:rsidR="001A4988" w:rsidRPr="001A4988" w:rsidRDefault="001A4988" w:rsidP="001A4988">
            <w:pPr>
              <w:widowControl/>
              <w:adjustRightInd w:val="0"/>
              <w:snapToGrid w:val="0"/>
              <w:ind w:rightChars="50" w:right="120"/>
              <w:jc w:val="right"/>
              <w:textAlignment w:val="baseline"/>
              <w:rPr>
                <w:rFonts w:ascii="Times New Roman" w:eastAsia="標楷體" w:hAnsi="Times New Roman" w:cs="Times New Roman"/>
                <w:kern w:val="0"/>
                <w:sz w:val="18"/>
                <w:szCs w:val="18"/>
              </w:rPr>
            </w:pPr>
            <w:r w:rsidRPr="001A4988">
              <w:rPr>
                <w:rFonts w:ascii="Times New Roman" w:eastAsia="標楷體" w:hAnsi="Times New Roman" w:cs="Times New Roman"/>
                <w:color w:val="000000"/>
                <w:sz w:val="28"/>
              </w:rPr>
              <w:t>4,067</w:t>
            </w:r>
          </w:p>
        </w:tc>
        <w:tc>
          <w:tcPr>
            <w:tcW w:w="1087" w:type="dxa"/>
            <w:tcBorders>
              <w:top w:val="single" w:sz="6" w:space="0" w:color="000000"/>
              <w:left w:val="single" w:sz="6" w:space="0" w:color="000000"/>
              <w:bottom w:val="single" w:sz="6" w:space="0" w:color="000000"/>
              <w:right w:val="single" w:sz="6" w:space="0" w:color="000000"/>
            </w:tcBorders>
            <w:vAlign w:val="center"/>
            <w:hideMark/>
          </w:tcPr>
          <w:p w14:paraId="32B24E6B" w14:textId="77777777" w:rsidR="001A4988" w:rsidRPr="001A4988" w:rsidRDefault="001A4988" w:rsidP="001A4988">
            <w:pPr>
              <w:widowControl/>
              <w:adjustRightInd w:val="0"/>
              <w:snapToGrid w:val="0"/>
              <w:ind w:rightChars="50" w:right="120"/>
              <w:jc w:val="right"/>
              <w:textAlignment w:val="baseline"/>
              <w:rPr>
                <w:rFonts w:ascii="Times New Roman" w:eastAsia="標楷體" w:hAnsi="Times New Roman" w:cs="Times New Roman"/>
                <w:kern w:val="0"/>
                <w:sz w:val="18"/>
                <w:szCs w:val="18"/>
              </w:rPr>
            </w:pPr>
            <w:r w:rsidRPr="001A4988">
              <w:rPr>
                <w:rFonts w:ascii="Times New Roman" w:eastAsia="標楷體" w:hAnsi="Times New Roman" w:cs="Times New Roman"/>
                <w:color w:val="000000"/>
                <w:sz w:val="28"/>
              </w:rPr>
              <w:t>20.4%</w:t>
            </w:r>
          </w:p>
        </w:tc>
        <w:tc>
          <w:tcPr>
            <w:tcW w:w="1067" w:type="dxa"/>
            <w:tcBorders>
              <w:top w:val="single" w:sz="6" w:space="0" w:color="000000"/>
              <w:left w:val="single" w:sz="6" w:space="0" w:color="000000"/>
              <w:bottom w:val="single" w:sz="6" w:space="0" w:color="000000"/>
              <w:right w:val="single" w:sz="6" w:space="0" w:color="000000"/>
            </w:tcBorders>
            <w:vAlign w:val="center"/>
            <w:hideMark/>
          </w:tcPr>
          <w:p w14:paraId="7D771F15" w14:textId="77777777" w:rsidR="001A4988" w:rsidRPr="001A4988" w:rsidRDefault="001A4988" w:rsidP="001A4988">
            <w:pPr>
              <w:widowControl/>
              <w:adjustRightInd w:val="0"/>
              <w:snapToGrid w:val="0"/>
              <w:jc w:val="center"/>
              <w:textAlignment w:val="baseline"/>
              <w:rPr>
                <w:rFonts w:ascii="Times New Roman" w:eastAsia="標楷體" w:hAnsi="Times New Roman" w:cs="Times New Roman"/>
                <w:kern w:val="0"/>
                <w:sz w:val="18"/>
                <w:szCs w:val="18"/>
              </w:rPr>
            </w:pPr>
            <w:r w:rsidRPr="001A4988">
              <w:rPr>
                <w:rFonts w:ascii="Times New Roman" w:eastAsia="標楷體" w:hAnsi="Times New Roman" w:cs="Times New Roman"/>
                <w:color w:val="000000"/>
                <w:kern w:val="0"/>
                <w:szCs w:val="24"/>
              </w:rPr>
              <w:t>8882</w:t>
            </w:r>
          </w:p>
        </w:tc>
        <w:tc>
          <w:tcPr>
            <w:tcW w:w="1067" w:type="dxa"/>
            <w:tcBorders>
              <w:top w:val="single" w:sz="6" w:space="0" w:color="000000"/>
              <w:left w:val="single" w:sz="6" w:space="0" w:color="000000"/>
              <w:bottom w:val="single" w:sz="6" w:space="0" w:color="000000"/>
              <w:right w:val="single" w:sz="6" w:space="0" w:color="000000"/>
            </w:tcBorders>
            <w:vAlign w:val="center"/>
            <w:hideMark/>
          </w:tcPr>
          <w:p w14:paraId="5DF05C04" w14:textId="77777777" w:rsidR="001A4988" w:rsidRPr="001A4988" w:rsidRDefault="001A4988" w:rsidP="001A4988">
            <w:pPr>
              <w:widowControl/>
              <w:adjustRightInd w:val="0"/>
              <w:snapToGrid w:val="0"/>
              <w:ind w:rightChars="50" w:right="120"/>
              <w:jc w:val="right"/>
              <w:textAlignment w:val="baseline"/>
              <w:rPr>
                <w:rFonts w:ascii="Times New Roman" w:eastAsia="標楷體" w:hAnsi="Times New Roman" w:cs="Times New Roman"/>
                <w:kern w:val="0"/>
                <w:sz w:val="18"/>
                <w:szCs w:val="18"/>
              </w:rPr>
            </w:pPr>
            <w:r w:rsidRPr="001A4988">
              <w:rPr>
                <w:rFonts w:ascii="Times New Roman" w:eastAsia="標楷體" w:hAnsi="Times New Roman" w:cs="Times New Roman"/>
                <w:color w:val="000000"/>
                <w:sz w:val="28"/>
              </w:rPr>
              <w:t xml:space="preserve">340 </w:t>
            </w:r>
          </w:p>
        </w:tc>
        <w:tc>
          <w:tcPr>
            <w:tcW w:w="1067" w:type="dxa"/>
            <w:tcBorders>
              <w:top w:val="single" w:sz="6" w:space="0" w:color="000000"/>
              <w:left w:val="single" w:sz="6" w:space="0" w:color="000000"/>
              <w:bottom w:val="single" w:sz="6" w:space="0" w:color="000000"/>
              <w:right w:val="single" w:sz="6" w:space="0" w:color="000000"/>
            </w:tcBorders>
            <w:vAlign w:val="center"/>
            <w:hideMark/>
          </w:tcPr>
          <w:p w14:paraId="6906FB2A" w14:textId="77777777" w:rsidR="001A4988" w:rsidRPr="001A4988" w:rsidRDefault="001A4988" w:rsidP="001A4988">
            <w:pPr>
              <w:widowControl/>
              <w:adjustRightInd w:val="0"/>
              <w:snapToGrid w:val="0"/>
              <w:ind w:rightChars="50" w:right="120"/>
              <w:jc w:val="right"/>
              <w:textAlignment w:val="baseline"/>
              <w:rPr>
                <w:rFonts w:ascii="Times New Roman" w:eastAsia="標楷體" w:hAnsi="Times New Roman" w:cs="Times New Roman"/>
                <w:kern w:val="0"/>
                <w:sz w:val="18"/>
                <w:szCs w:val="18"/>
              </w:rPr>
            </w:pPr>
            <w:r w:rsidRPr="001A4988">
              <w:rPr>
                <w:rFonts w:ascii="Times New Roman" w:eastAsia="標楷體" w:hAnsi="Times New Roman" w:cs="Times New Roman"/>
                <w:color w:val="000000"/>
                <w:sz w:val="28"/>
              </w:rPr>
              <w:t>1.7%</w:t>
            </w:r>
          </w:p>
        </w:tc>
      </w:tr>
      <w:tr w:rsidR="001A4988" w:rsidRPr="001A4988" w14:paraId="69EC0526" w14:textId="77777777" w:rsidTr="001A4988">
        <w:trPr>
          <w:trHeight w:val="283"/>
        </w:trPr>
        <w:tc>
          <w:tcPr>
            <w:tcW w:w="1835" w:type="dxa"/>
            <w:vMerge/>
            <w:tcBorders>
              <w:top w:val="single" w:sz="6" w:space="0" w:color="000000"/>
              <w:left w:val="single" w:sz="6" w:space="0" w:color="000000"/>
              <w:bottom w:val="single" w:sz="6" w:space="0" w:color="000000"/>
              <w:right w:val="single" w:sz="6" w:space="0" w:color="000000"/>
            </w:tcBorders>
            <w:shd w:val="clear" w:color="auto" w:fill="D9E2F3"/>
            <w:vAlign w:val="center"/>
            <w:hideMark/>
          </w:tcPr>
          <w:p w14:paraId="2D5B1D17" w14:textId="77777777" w:rsidR="001A4988" w:rsidRPr="001A4988" w:rsidRDefault="001A4988" w:rsidP="001A4988">
            <w:pPr>
              <w:widowControl/>
              <w:adjustRightInd w:val="0"/>
              <w:snapToGrid w:val="0"/>
              <w:jc w:val="center"/>
              <w:rPr>
                <w:rFonts w:ascii="Times New Roman" w:eastAsia="標楷體" w:hAnsi="Times New Roman" w:cs="Times New Roman"/>
                <w:b/>
                <w:kern w:val="0"/>
                <w:sz w:val="18"/>
                <w:szCs w:val="18"/>
              </w:rPr>
            </w:pPr>
          </w:p>
        </w:tc>
        <w:tc>
          <w:tcPr>
            <w:tcW w:w="1086" w:type="dxa"/>
            <w:tcBorders>
              <w:top w:val="single" w:sz="6" w:space="0" w:color="000000"/>
              <w:left w:val="single" w:sz="6" w:space="0" w:color="000000"/>
              <w:bottom w:val="single" w:sz="6" w:space="0" w:color="000000"/>
              <w:right w:val="single" w:sz="6" w:space="0" w:color="000000"/>
            </w:tcBorders>
            <w:vAlign w:val="center"/>
            <w:hideMark/>
          </w:tcPr>
          <w:p w14:paraId="1B77BB7F" w14:textId="77777777" w:rsidR="001A4988" w:rsidRPr="001A4988" w:rsidRDefault="001A4988" w:rsidP="001A4988">
            <w:pPr>
              <w:widowControl/>
              <w:adjustRightInd w:val="0"/>
              <w:snapToGrid w:val="0"/>
              <w:jc w:val="center"/>
              <w:textAlignment w:val="baseline"/>
              <w:rPr>
                <w:rFonts w:ascii="Times New Roman" w:eastAsia="標楷體" w:hAnsi="Times New Roman" w:cs="Times New Roman"/>
                <w:kern w:val="0"/>
                <w:sz w:val="18"/>
                <w:szCs w:val="18"/>
              </w:rPr>
            </w:pPr>
            <w:r w:rsidRPr="001A4988">
              <w:rPr>
                <w:rFonts w:ascii="Times New Roman" w:eastAsia="標楷體" w:hAnsi="Times New Roman" w:cs="Times New Roman"/>
                <w:color w:val="000000"/>
                <w:kern w:val="0"/>
                <w:szCs w:val="24"/>
              </w:rPr>
              <w:t>8102</w:t>
            </w:r>
          </w:p>
        </w:tc>
        <w:tc>
          <w:tcPr>
            <w:tcW w:w="1087" w:type="dxa"/>
            <w:tcBorders>
              <w:top w:val="single" w:sz="6" w:space="0" w:color="000000"/>
              <w:left w:val="single" w:sz="6" w:space="0" w:color="000000"/>
              <w:bottom w:val="single" w:sz="6" w:space="0" w:color="000000"/>
              <w:right w:val="single" w:sz="6" w:space="0" w:color="000000"/>
            </w:tcBorders>
            <w:vAlign w:val="center"/>
            <w:hideMark/>
          </w:tcPr>
          <w:p w14:paraId="5B60BD31" w14:textId="77777777" w:rsidR="001A4988" w:rsidRPr="001A4988" w:rsidRDefault="001A4988" w:rsidP="001A4988">
            <w:pPr>
              <w:widowControl/>
              <w:adjustRightInd w:val="0"/>
              <w:snapToGrid w:val="0"/>
              <w:ind w:rightChars="50" w:right="120"/>
              <w:jc w:val="right"/>
              <w:textAlignment w:val="baseline"/>
              <w:rPr>
                <w:rFonts w:ascii="Times New Roman" w:eastAsia="標楷體" w:hAnsi="Times New Roman" w:cs="Times New Roman"/>
                <w:kern w:val="0"/>
                <w:sz w:val="18"/>
                <w:szCs w:val="18"/>
              </w:rPr>
            </w:pPr>
            <w:r w:rsidRPr="001A4988">
              <w:rPr>
                <w:rFonts w:ascii="Times New Roman" w:eastAsia="標楷體" w:hAnsi="Times New Roman" w:cs="Times New Roman"/>
                <w:color w:val="000000"/>
                <w:sz w:val="28"/>
              </w:rPr>
              <w:t>3,433</w:t>
            </w:r>
          </w:p>
        </w:tc>
        <w:tc>
          <w:tcPr>
            <w:tcW w:w="1087" w:type="dxa"/>
            <w:tcBorders>
              <w:top w:val="single" w:sz="6" w:space="0" w:color="000000"/>
              <w:left w:val="single" w:sz="6" w:space="0" w:color="000000"/>
              <w:bottom w:val="single" w:sz="6" w:space="0" w:color="000000"/>
              <w:right w:val="single" w:sz="6" w:space="0" w:color="000000"/>
            </w:tcBorders>
            <w:vAlign w:val="center"/>
            <w:hideMark/>
          </w:tcPr>
          <w:p w14:paraId="2946FAA3" w14:textId="77777777" w:rsidR="001A4988" w:rsidRPr="001A4988" w:rsidRDefault="001A4988" w:rsidP="001A4988">
            <w:pPr>
              <w:widowControl/>
              <w:adjustRightInd w:val="0"/>
              <w:snapToGrid w:val="0"/>
              <w:ind w:rightChars="50" w:right="120"/>
              <w:jc w:val="right"/>
              <w:textAlignment w:val="baseline"/>
              <w:rPr>
                <w:rFonts w:ascii="Times New Roman" w:eastAsia="標楷體" w:hAnsi="Times New Roman" w:cs="Times New Roman"/>
                <w:kern w:val="0"/>
                <w:sz w:val="18"/>
                <w:szCs w:val="18"/>
              </w:rPr>
            </w:pPr>
            <w:r w:rsidRPr="001A4988">
              <w:rPr>
                <w:rFonts w:ascii="Times New Roman" w:eastAsia="標楷體" w:hAnsi="Times New Roman" w:cs="Times New Roman"/>
                <w:color w:val="000000"/>
                <w:sz w:val="28"/>
              </w:rPr>
              <w:t>17.2%</w:t>
            </w:r>
          </w:p>
        </w:tc>
        <w:tc>
          <w:tcPr>
            <w:tcW w:w="1067" w:type="dxa"/>
            <w:tcBorders>
              <w:top w:val="single" w:sz="6" w:space="0" w:color="000000"/>
              <w:left w:val="single" w:sz="6" w:space="0" w:color="000000"/>
              <w:bottom w:val="single" w:sz="6" w:space="0" w:color="000000"/>
              <w:right w:val="single" w:sz="6" w:space="0" w:color="000000"/>
            </w:tcBorders>
            <w:vAlign w:val="center"/>
            <w:hideMark/>
          </w:tcPr>
          <w:p w14:paraId="230A0008" w14:textId="77777777" w:rsidR="001A4988" w:rsidRPr="001A4988" w:rsidRDefault="001A4988" w:rsidP="001A4988">
            <w:pPr>
              <w:widowControl/>
              <w:adjustRightInd w:val="0"/>
              <w:snapToGrid w:val="0"/>
              <w:jc w:val="center"/>
              <w:textAlignment w:val="baseline"/>
              <w:rPr>
                <w:rFonts w:ascii="Times New Roman" w:eastAsia="標楷體" w:hAnsi="Times New Roman" w:cs="Times New Roman"/>
                <w:kern w:val="0"/>
                <w:sz w:val="18"/>
                <w:szCs w:val="18"/>
              </w:rPr>
            </w:pPr>
            <w:r w:rsidRPr="001A4988">
              <w:rPr>
                <w:rFonts w:ascii="Times New Roman" w:eastAsia="標楷體" w:hAnsi="Times New Roman" w:cs="Times New Roman"/>
                <w:color w:val="000000"/>
                <w:kern w:val="0"/>
                <w:szCs w:val="24"/>
              </w:rPr>
              <w:t>8122</w:t>
            </w:r>
          </w:p>
        </w:tc>
        <w:tc>
          <w:tcPr>
            <w:tcW w:w="1067" w:type="dxa"/>
            <w:tcBorders>
              <w:top w:val="single" w:sz="6" w:space="0" w:color="000000"/>
              <w:left w:val="single" w:sz="6" w:space="0" w:color="000000"/>
              <w:bottom w:val="single" w:sz="6" w:space="0" w:color="000000"/>
              <w:right w:val="single" w:sz="6" w:space="0" w:color="000000"/>
            </w:tcBorders>
            <w:vAlign w:val="center"/>
            <w:hideMark/>
          </w:tcPr>
          <w:p w14:paraId="51AFEAF4" w14:textId="77777777" w:rsidR="001A4988" w:rsidRPr="001A4988" w:rsidRDefault="001A4988" w:rsidP="001A4988">
            <w:pPr>
              <w:widowControl/>
              <w:adjustRightInd w:val="0"/>
              <w:snapToGrid w:val="0"/>
              <w:ind w:rightChars="50" w:right="120"/>
              <w:jc w:val="right"/>
              <w:textAlignment w:val="baseline"/>
              <w:rPr>
                <w:rFonts w:ascii="Times New Roman" w:eastAsia="標楷體" w:hAnsi="Times New Roman" w:cs="Times New Roman"/>
                <w:kern w:val="0"/>
                <w:sz w:val="18"/>
                <w:szCs w:val="18"/>
              </w:rPr>
            </w:pPr>
            <w:r w:rsidRPr="001A4988">
              <w:rPr>
                <w:rFonts w:ascii="Times New Roman" w:eastAsia="標楷體" w:hAnsi="Times New Roman" w:cs="Times New Roman"/>
                <w:color w:val="000000"/>
                <w:sz w:val="28"/>
              </w:rPr>
              <w:t xml:space="preserve">130 </w:t>
            </w:r>
          </w:p>
        </w:tc>
        <w:tc>
          <w:tcPr>
            <w:tcW w:w="1067" w:type="dxa"/>
            <w:tcBorders>
              <w:top w:val="single" w:sz="6" w:space="0" w:color="000000"/>
              <w:left w:val="single" w:sz="6" w:space="0" w:color="000000"/>
              <w:bottom w:val="single" w:sz="6" w:space="0" w:color="000000"/>
              <w:right w:val="single" w:sz="6" w:space="0" w:color="000000"/>
            </w:tcBorders>
            <w:vAlign w:val="center"/>
            <w:hideMark/>
          </w:tcPr>
          <w:p w14:paraId="64D56762" w14:textId="77777777" w:rsidR="001A4988" w:rsidRPr="001A4988" w:rsidRDefault="001A4988" w:rsidP="001A4988">
            <w:pPr>
              <w:widowControl/>
              <w:adjustRightInd w:val="0"/>
              <w:snapToGrid w:val="0"/>
              <w:ind w:rightChars="50" w:right="120"/>
              <w:jc w:val="right"/>
              <w:textAlignment w:val="baseline"/>
              <w:rPr>
                <w:rFonts w:ascii="Times New Roman" w:eastAsia="標楷體" w:hAnsi="Times New Roman" w:cs="Times New Roman"/>
                <w:kern w:val="0"/>
                <w:sz w:val="18"/>
                <w:szCs w:val="18"/>
              </w:rPr>
            </w:pPr>
            <w:r w:rsidRPr="001A4988">
              <w:rPr>
                <w:rFonts w:ascii="Times New Roman" w:eastAsia="標楷體" w:hAnsi="Times New Roman" w:cs="Times New Roman"/>
                <w:color w:val="000000"/>
                <w:sz w:val="28"/>
              </w:rPr>
              <w:t>0.7%</w:t>
            </w:r>
          </w:p>
        </w:tc>
      </w:tr>
      <w:tr w:rsidR="001A4988" w:rsidRPr="001A4988" w14:paraId="04E4047C" w14:textId="77777777" w:rsidTr="001A4988">
        <w:trPr>
          <w:trHeight w:val="283"/>
        </w:trPr>
        <w:tc>
          <w:tcPr>
            <w:tcW w:w="1835" w:type="dxa"/>
            <w:vMerge w:val="restart"/>
            <w:tcBorders>
              <w:top w:val="single" w:sz="6" w:space="0" w:color="000000"/>
              <w:left w:val="single" w:sz="6" w:space="0" w:color="000000"/>
              <w:bottom w:val="single" w:sz="6" w:space="0" w:color="000000"/>
              <w:right w:val="single" w:sz="6" w:space="0" w:color="000000"/>
            </w:tcBorders>
            <w:shd w:val="clear" w:color="auto" w:fill="D9E2F3"/>
            <w:vAlign w:val="center"/>
            <w:hideMark/>
          </w:tcPr>
          <w:p w14:paraId="1E8E67E3" w14:textId="77777777" w:rsidR="001A4988" w:rsidRPr="001A4988" w:rsidRDefault="001A4988" w:rsidP="001A4988">
            <w:pPr>
              <w:widowControl/>
              <w:adjustRightInd w:val="0"/>
              <w:snapToGrid w:val="0"/>
              <w:jc w:val="center"/>
              <w:textAlignment w:val="baseline"/>
              <w:rPr>
                <w:rFonts w:ascii="Times New Roman" w:eastAsia="標楷體" w:hAnsi="Times New Roman" w:cs="Times New Roman"/>
                <w:b/>
                <w:kern w:val="0"/>
                <w:sz w:val="18"/>
                <w:szCs w:val="18"/>
              </w:rPr>
            </w:pPr>
            <w:r w:rsidRPr="001A4988">
              <w:rPr>
                <w:rFonts w:ascii="Times New Roman" w:eastAsia="標楷體" w:hAnsi="Times New Roman" w:cs="Times New Roman"/>
                <w:b/>
                <w:color w:val="000000"/>
                <w:kern w:val="0"/>
                <w:szCs w:val="24"/>
              </w:rPr>
              <w:t>卑南初鹿地區</w:t>
            </w:r>
          </w:p>
        </w:tc>
        <w:tc>
          <w:tcPr>
            <w:tcW w:w="1086" w:type="dxa"/>
            <w:tcBorders>
              <w:top w:val="single" w:sz="6" w:space="0" w:color="000000"/>
              <w:left w:val="single" w:sz="6" w:space="0" w:color="000000"/>
              <w:bottom w:val="single" w:sz="6" w:space="0" w:color="000000"/>
              <w:right w:val="single" w:sz="6" w:space="0" w:color="000000"/>
            </w:tcBorders>
            <w:vAlign w:val="center"/>
            <w:hideMark/>
          </w:tcPr>
          <w:p w14:paraId="58342437" w14:textId="77777777" w:rsidR="001A4988" w:rsidRPr="001A4988" w:rsidRDefault="001A4988" w:rsidP="001A4988">
            <w:pPr>
              <w:widowControl/>
              <w:adjustRightInd w:val="0"/>
              <w:snapToGrid w:val="0"/>
              <w:jc w:val="center"/>
              <w:textAlignment w:val="baseline"/>
              <w:rPr>
                <w:rFonts w:ascii="Times New Roman" w:eastAsia="標楷體" w:hAnsi="Times New Roman" w:cs="Times New Roman"/>
                <w:kern w:val="0"/>
                <w:sz w:val="18"/>
                <w:szCs w:val="18"/>
              </w:rPr>
            </w:pPr>
            <w:r w:rsidRPr="001A4988">
              <w:rPr>
                <w:rFonts w:ascii="Times New Roman" w:eastAsia="標楷體" w:hAnsi="Times New Roman" w:cs="Times New Roman"/>
                <w:color w:val="000000"/>
                <w:kern w:val="0"/>
                <w:szCs w:val="24"/>
              </w:rPr>
              <w:t>8163</w:t>
            </w:r>
          </w:p>
        </w:tc>
        <w:tc>
          <w:tcPr>
            <w:tcW w:w="1087" w:type="dxa"/>
            <w:tcBorders>
              <w:top w:val="single" w:sz="6" w:space="0" w:color="000000"/>
              <w:left w:val="single" w:sz="6" w:space="0" w:color="000000"/>
              <w:bottom w:val="single" w:sz="6" w:space="0" w:color="000000"/>
              <w:right w:val="single" w:sz="6" w:space="0" w:color="000000"/>
            </w:tcBorders>
            <w:vAlign w:val="center"/>
            <w:hideMark/>
          </w:tcPr>
          <w:p w14:paraId="635E2706" w14:textId="77777777" w:rsidR="001A4988" w:rsidRPr="001A4988" w:rsidRDefault="001A4988" w:rsidP="001A4988">
            <w:pPr>
              <w:widowControl/>
              <w:adjustRightInd w:val="0"/>
              <w:snapToGrid w:val="0"/>
              <w:ind w:rightChars="50" w:right="120"/>
              <w:jc w:val="right"/>
              <w:textAlignment w:val="baseline"/>
              <w:rPr>
                <w:rFonts w:ascii="Times New Roman" w:eastAsia="標楷體" w:hAnsi="Times New Roman" w:cs="Times New Roman"/>
                <w:kern w:val="0"/>
                <w:sz w:val="18"/>
                <w:szCs w:val="18"/>
              </w:rPr>
            </w:pPr>
            <w:r w:rsidRPr="001A4988">
              <w:rPr>
                <w:rFonts w:ascii="Times New Roman" w:eastAsia="標楷體" w:hAnsi="Times New Roman" w:cs="Times New Roman"/>
                <w:color w:val="000000"/>
                <w:sz w:val="28"/>
              </w:rPr>
              <w:t>6,612</w:t>
            </w:r>
          </w:p>
        </w:tc>
        <w:tc>
          <w:tcPr>
            <w:tcW w:w="1087" w:type="dxa"/>
            <w:tcBorders>
              <w:top w:val="single" w:sz="6" w:space="0" w:color="000000"/>
              <w:left w:val="single" w:sz="6" w:space="0" w:color="000000"/>
              <w:bottom w:val="single" w:sz="6" w:space="0" w:color="000000"/>
              <w:right w:val="single" w:sz="6" w:space="0" w:color="000000"/>
            </w:tcBorders>
            <w:vAlign w:val="center"/>
            <w:hideMark/>
          </w:tcPr>
          <w:p w14:paraId="2E0BF13D" w14:textId="77777777" w:rsidR="001A4988" w:rsidRPr="001A4988" w:rsidRDefault="001A4988" w:rsidP="001A4988">
            <w:pPr>
              <w:widowControl/>
              <w:adjustRightInd w:val="0"/>
              <w:snapToGrid w:val="0"/>
              <w:ind w:rightChars="50" w:right="120"/>
              <w:jc w:val="right"/>
              <w:textAlignment w:val="baseline"/>
              <w:rPr>
                <w:rFonts w:ascii="Times New Roman" w:eastAsia="標楷體" w:hAnsi="Times New Roman" w:cs="Times New Roman"/>
                <w:kern w:val="0"/>
                <w:sz w:val="18"/>
                <w:szCs w:val="18"/>
              </w:rPr>
            </w:pPr>
            <w:r w:rsidRPr="001A4988">
              <w:rPr>
                <w:rFonts w:ascii="Times New Roman" w:eastAsia="標楷體" w:hAnsi="Times New Roman" w:cs="Times New Roman"/>
                <w:color w:val="000000"/>
                <w:sz w:val="28"/>
              </w:rPr>
              <w:t>24.4%</w:t>
            </w:r>
          </w:p>
        </w:tc>
        <w:tc>
          <w:tcPr>
            <w:tcW w:w="1067" w:type="dxa"/>
            <w:tcBorders>
              <w:top w:val="single" w:sz="6" w:space="0" w:color="000000"/>
              <w:left w:val="single" w:sz="6" w:space="0" w:color="000000"/>
              <w:bottom w:val="single" w:sz="6" w:space="0" w:color="000000"/>
              <w:right w:val="single" w:sz="6" w:space="0" w:color="000000"/>
            </w:tcBorders>
            <w:vAlign w:val="center"/>
            <w:hideMark/>
          </w:tcPr>
          <w:p w14:paraId="1B3285C2" w14:textId="77777777" w:rsidR="001A4988" w:rsidRPr="001A4988" w:rsidRDefault="001A4988" w:rsidP="001A4988">
            <w:pPr>
              <w:widowControl/>
              <w:adjustRightInd w:val="0"/>
              <w:snapToGrid w:val="0"/>
              <w:jc w:val="center"/>
              <w:textAlignment w:val="baseline"/>
              <w:rPr>
                <w:rFonts w:ascii="Times New Roman" w:eastAsia="標楷體" w:hAnsi="Times New Roman" w:cs="Times New Roman"/>
                <w:kern w:val="0"/>
                <w:sz w:val="18"/>
                <w:szCs w:val="18"/>
              </w:rPr>
            </w:pPr>
            <w:r w:rsidRPr="001A4988">
              <w:rPr>
                <w:rFonts w:ascii="Times New Roman" w:eastAsia="標楷體" w:hAnsi="Times New Roman" w:cs="Times New Roman"/>
                <w:color w:val="000000"/>
                <w:kern w:val="0"/>
                <w:szCs w:val="24"/>
              </w:rPr>
              <w:t>8171A</w:t>
            </w:r>
          </w:p>
        </w:tc>
        <w:tc>
          <w:tcPr>
            <w:tcW w:w="1067" w:type="dxa"/>
            <w:tcBorders>
              <w:top w:val="single" w:sz="6" w:space="0" w:color="000000"/>
              <w:left w:val="single" w:sz="6" w:space="0" w:color="000000"/>
              <w:bottom w:val="single" w:sz="6" w:space="0" w:color="000000"/>
              <w:right w:val="single" w:sz="6" w:space="0" w:color="000000"/>
            </w:tcBorders>
            <w:vAlign w:val="center"/>
            <w:hideMark/>
          </w:tcPr>
          <w:p w14:paraId="7C4219B9" w14:textId="77777777" w:rsidR="001A4988" w:rsidRPr="001A4988" w:rsidRDefault="001A4988" w:rsidP="001A4988">
            <w:pPr>
              <w:widowControl/>
              <w:adjustRightInd w:val="0"/>
              <w:snapToGrid w:val="0"/>
              <w:ind w:rightChars="50" w:right="120"/>
              <w:jc w:val="right"/>
              <w:textAlignment w:val="baseline"/>
              <w:rPr>
                <w:rFonts w:ascii="Times New Roman" w:eastAsia="標楷體" w:hAnsi="Times New Roman" w:cs="Times New Roman"/>
                <w:kern w:val="0"/>
                <w:sz w:val="18"/>
                <w:szCs w:val="18"/>
              </w:rPr>
            </w:pPr>
            <w:r w:rsidRPr="001A4988">
              <w:rPr>
                <w:rFonts w:ascii="Times New Roman" w:eastAsia="標楷體" w:hAnsi="Times New Roman" w:cs="Times New Roman"/>
                <w:color w:val="000000"/>
                <w:sz w:val="28"/>
              </w:rPr>
              <w:t xml:space="preserve">37 </w:t>
            </w:r>
          </w:p>
        </w:tc>
        <w:tc>
          <w:tcPr>
            <w:tcW w:w="1067" w:type="dxa"/>
            <w:tcBorders>
              <w:top w:val="single" w:sz="6" w:space="0" w:color="000000"/>
              <w:left w:val="single" w:sz="6" w:space="0" w:color="000000"/>
              <w:bottom w:val="single" w:sz="6" w:space="0" w:color="000000"/>
              <w:right w:val="single" w:sz="6" w:space="0" w:color="000000"/>
            </w:tcBorders>
            <w:vAlign w:val="center"/>
            <w:hideMark/>
          </w:tcPr>
          <w:p w14:paraId="0EE1BB88" w14:textId="77777777" w:rsidR="001A4988" w:rsidRPr="001A4988" w:rsidRDefault="001A4988" w:rsidP="001A4988">
            <w:pPr>
              <w:widowControl/>
              <w:adjustRightInd w:val="0"/>
              <w:snapToGrid w:val="0"/>
              <w:ind w:rightChars="50" w:right="120"/>
              <w:jc w:val="right"/>
              <w:textAlignment w:val="baseline"/>
              <w:rPr>
                <w:rFonts w:ascii="Times New Roman" w:eastAsia="標楷體" w:hAnsi="Times New Roman" w:cs="Times New Roman"/>
                <w:kern w:val="0"/>
                <w:sz w:val="18"/>
                <w:szCs w:val="18"/>
              </w:rPr>
            </w:pPr>
            <w:r w:rsidRPr="001A4988">
              <w:rPr>
                <w:rFonts w:ascii="Times New Roman" w:eastAsia="標楷體" w:hAnsi="Times New Roman" w:cs="Times New Roman"/>
                <w:color w:val="000000"/>
                <w:sz w:val="28"/>
              </w:rPr>
              <w:t>0.1%</w:t>
            </w:r>
          </w:p>
        </w:tc>
      </w:tr>
      <w:tr w:rsidR="001A4988" w:rsidRPr="001A4988" w14:paraId="627D6424" w14:textId="77777777" w:rsidTr="001A4988">
        <w:trPr>
          <w:trHeight w:val="283"/>
        </w:trPr>
        <w:tc>
          <w:tcPr>
            <w:tcW w:w="1835" w:type="dxa"/>
            <w:vMerge/>
            <w:tcBorders>
              <w:top w:val="single" w:sz="6" w:space="0" w:color="000000"/>
              <w:left w:val="single" w:sz="6" w:space="0" w:color="000000"/>
              <w:bottom w:val="single" w:sz="6" w:space="0" w:color="000000"/>
              <w:right w:val="single" w:sz="6" w:space="0" w:color="000000"/>
            </w:tcBorders>
            <w:shd w:val="clear" w:color="auto" w:fill="D9E2F3"/>
            <w:vAlign w:val="center"/>
            <w:hideMark/>
          </w:tcPr>
          <w:p w14:paraId="3A8CC5BD" w14:textId="77777777" w:rsidR="001A4988" w:rsidRPr="001A4988" w:rsidRDefault="001A4988" w:rsidP="001A4988">
            <w:pPr>
              <w:widowControl/>
              <w:adjustRightInd w:val="0"/>
              <w:snapToGrid w:val="0"/>
              <w:jc w:val="center"/>
              <w:rPr>
                <w:rFonts w:ascii="Times New Roman" w:eastAsia="標楷體" w:hAnsi="Times New Roman" w:cs="Times New Roman"/>
                <w:b/>
                <w:kern w:val="0"/>
                <w:sz w:val="18"/>
                <w:szCs w:val="18"/>
              </w:rPr>
            </w:pPr>
          </w:p>
        </w:tc>
        <w:tc>
          <w:tcPr>
            <w:tcW w:w="1086" w:type="dxa"/>
            <w:tcBorders>
              <w:top w:val="single" w:sz="6" w:space="0" w:color="000000"/>
              <w:left w:val="single" w:sz="6" w:space="0" w:color="000000"/>
              <w:bottom w:val="single" w:sz="6" w:space="0" w:color="000000"/>
              <w:right w:val="single" w:sz="6" w:space="0" w:color="000000"/>
            </w:tcBorders>
            <w:vAlign w:val="center"/>
            <w:hideMark/>
          </w:tcPr>
          <w:p w14:paraId="458AC272" w14:textId="77777777" w:rsidR="001A4988" w:rsidRPr="001A4988" w:rsidRDefault="001A4988" w:rsidP="001A4988">
            <w:pPr>
              <w:widowControl/>
              <w:adjustRightInd w:val="0"/>
              <w:snapToGrid w:val="0"/>
              <w:jc w:val="center"/>
              <w:textAlignment w:val="baseline"/>
              <w:rPr>
                <w:rFonts w:ascii="Times New Roman" w:eastAsia="標楷體" w:hAnsi="Times New Roman" w:cs="Times New Roman"/>
                <w:kern w:val="0"/>
                <w:sz w:val="18"/>
                <w:szCs w:val="18"/>
              </w:rPr>
            </w:pPr>
            <w:r w:rsidRPr="001A4988">
              <w:rPr>
                <w:rFonts w:ascii="Times New Roman" w:eastAsia="標楷體" w:hAnsi="Times New Roman" w:cs="Times New Roman"/>
                <w:color w:val="000000"/>
                <w:kern w:val="0"/>
                <w:szCs w:val="24"/>
              </w:rPr>
              <w:t>8168A</w:t>
            </w:r>
          </w:p>
        </w:tc>
        <w:tc>
          <w:tcPr>
            <w:tcW w:w="1087" w:type="dxa"/>
            <w:tcBorders>
              <w:top w:val="single" w:sz="6" w:space="0" w:color="000000"/>
              <w:left w:val="single" w:sz="6" w:space="0" w:color="000000"/>
              <w:bottom w:val="single" w:sz="6" w:space="0" w:color="000000"/>
              <w:right w:val="single" w:sz="6" w:space="0" w:color="000000"/>
            </w:tcBorders>
            <w:vAlign w:val="center"/>
            <w:hideMark/>
          </w:tcPr>
          <w:p w14:paraId="775260A2" w14:textId="77777777" w:rsidR="001A4988" w:rsidRPr="001A4988" w:rsidRDefault="001A4988" w:rsidP="001A4988">
            <w:pPr>
              <w:widowControl/>
              <w:adjustRightInd w:val="0"/>
              <w:snapToGrid w:val="0"/>
              <w:ind w:rightChars="50" w:right="120"/>
              <w:jc w:val="right"/>
              <w:textAlignment w:val="baseline"/>
              <w:rPr>
                <w:rFonts w:ascii="Times New Roman" w:eastAsia="標楷體" w:hAnsi="Times New Roman" w:cs="Times New Roman"/>
                <w:kern w:val="0"/>
                <w:sz w:val="18"/>
                <w:szCs w:val="18"/>
              </w:rPr>
            </w:pPr>
            <w:r w:rsidRPr="001A4988">
              <w:rPr>
                <w:rFonts w:ascii="Times New Roman" w:eastAsia="標楷體" w:hAnsi="Times New Roman" w:cs="Times New Roman"/>
                <w:color w:val="000000"/>
                <w:sz w:val="28"/>
              </w:rPr>
              <w:t>5,306</w:t>
            </w:r>
          </w:p>
        </w:tc>
        <w:tc>
          <w:tcPr>
            <w:tcW w:w="1087" w:type="dxa"/>
            <w:tcBorders>
              <w:top w:val="single" w:sz="6" w:space="0" w:color="000000"/>
              <w:left w:val="single" w:sz="6" w:space="0" w:color="000000"/>
              <w:bottom w:val="single" w:sz="6" w:space="0" w:color="000000"/>
              <w:right w:val="single" w:sz="6" w:space="0" w:color="000000"/>
            </w:tcBorders>
            <w:vAlign w:val="center"/>
            <w:hideMark/>
          </w:tcPr>
          <w:p w14:paraId="2E522329" w14:textId="77777777" w:rsidR="001A4988" w:rsidRPr="001A4988" w:rsidRDefault="001A4988" w:rsidP="001A4988">
            <w:pPr>
              <w:widowControl/>
              <w:adjustRightInd w:val="0"/>
              <w:snapToGrid w:val="0"/>
              <w:ind w:rightChars="50" w:right="120"/>
              <w:jc w:val="right"/>
              <w:textAlignment w:val="baseline"/>
              <w:rPr>
                <w:rFonts w:ascii="Times New Roman" w:eastAsia="標楷體" w:hAnsi="Times New Roman" w:cs="Times New Roman"/>
                <w:kern w:val="0"/>
                <w:sz w:val="18"/>
                <w:szCs w:val="18"/>
              </w:rPr>
            </w:pPr>
            <w:r w:rsidRPr="001A4988">
              <w:rPr>
                <w:rFonts w:ascii="Times New Roman" w:eastAsia="標楷體" w:hAnsi="Times New Roman" w:cs="Times New Roman"/>
                <w:color w:val="000000"/>
                <w:sz w:val="28"/>
              </w:rPr>
              <w:t>19.6%</w:t>
            </w:r>
          </w:p>
        </w:tc>
        <w:tc>
          <w:tcPr>
            <w:tcW w:w="1067" w:type="dxa"/>
            <w:tcBorders>
              <w:top w:val="single" w:sz="6" w:space="0" w:color="000000"/>
              <w:left w:val="single" w:sz="6" w:space="0" w:color="000000"/>
              <w:bottom w:val="single" w:sz="6" w:space="0" w:color="000000"/>
              <w:right w:val="single" w:sz="6" w:space="0" w:color="000000"/>
            </w:tcBorders>
            <w:vAlign w:val="center"/>
            <w:hideMark/>
          </w:tcPr>
          <w:p w14:paraId="201B9C8F" w14:textId="77777777" w:rsidR="001A4988" w:rsidRPr="001A4988" w:rsidRDefault="001A4988" w:rsidP="001A4988">
            <w:pPr>
              <w:widowControl/>
              <w:adjustRightInd w:val="0"/>
              <w:snapToGrid w:val="0"/>
              <w:jc w:val="center"/>
              <w:textAlignment w:val="baseline"/>
              <w:rPr>
                <w:rFonts w:ascii="Times New Roman" w:eastAsia="標楷體" w:hAnsi="Times New Roman" w:cs="Times New Roman"/>
                <w:kern w:val="0"/>
                <w:sz w:val="18"/>
                <w:szCs w:val="18"/>
              </w:rPr>
            </w:pPr>
            <w:r w:rsidRPr="001A4988">
              <w:rPr>
                <w:rFonts w:ascii="Times New Roman" w:eastAsia="標楷體" w:hAnsi="Times New Roman" w:cs="Times New Roman"/>
                <w:color w:val="000000"/>
                <w:kern w:val="0"/>
                <w:szCs w:val="24"/>
              </w:rPr>
              <w:t>8163A</w:t>
            </w:r>
          </w:p>
        </w:tc>
        <w:tc>
          <w:tcPr>
            <w:tcW w:w="1067" w:type="dxa"/>
            <w:tcBorders>
              <w:top w:val="single" w:sz="6" w:space="0" w:color="000000"/>
              <w:left w:val="single" w:sz="6" w:space="0" w:color="000000"/>
              <w:bottom w:val="single" w:sz="6" w:space="0" w:color="000000"/>
              <w:right w:val="single" w:sz="6" w:space="0" w:color="000000"/>
            </w:tcBorders>
            <w:vAlign w:val="center"/>
            <w:hideMark/>
          </w:tcPr>
          <w:p w14:paraId="5E51EA6C" w14:textId="77777777" w:rsidR="001A4988" w:rsidRPr="001A4988" w:rsidRDefault="001A4988" w:rsidP="001A4988">
            <w:pPr>
              <w:widowControl/>
              <w:adjustRightInd w:val="0"/>
              <w:snapToGrid w:val="0"/>
              <w:ind w:rightChars="50" w:right="120"/>
              <w:jc w:val="right"/>
              <w:textAlignment w:val="baseline"/>
              <w:rPr>
                <w:rFonts w:ascii="Times New Roman" w:eastAsia="標楷體" w:hAnsi="Times New Roman" w:cs="Times New Roman"/>
                <w:kern w:val="0"/>
                <w:sz w:val="18"/>
                <w:szCs w:val="18"/>
              </w:rPr>
            </w:pPr>
            <w:r w:rsidRPr="001A4988">
              <w:rPr>
                <w:rFonts w:ascii="Times New Roman" w:eastAsia="標楷體" w:hAnsi="Times New Roman" w:cs="Times New Roman"/>
                <w:color w:val="000000"/>
                <w:sz w:val="28"/>
              </w:rPr>
              <w:t xml:space="preserve">36 </w:t>
            </w:r>
          </w:p>
        </w:tc>
        <w:tc>
          <w:tcPr>
            <w:tcW w:w="1067" w:type="dxa"/>
            <w:tcBorders>
              <w:top w:val="single" w:sz="6" w:space="0" w:color="000000"/>
              <w:left w:val="single" w:sz="6" w:space="0" w:color="000000"/>
              <w:bottom w:val="single" w:sz="6" w:space="0" w:color="000000"/>
              <w:right w:val="single" w:sz="6" w:space="0" w:color="000000"/>
            </w:tcBorders>
            <w:vAlign w:val="center"/>
            <w:hideMark/>
          </w:tcPr>
          <w:p w14:paraId="079B0E39" w14:textId="77777777" w:rsidR="001A4988" w:rsidRPr="001A4988" w:rsidRDefault="001A4988" w:rsidP="001A4988">
            <w:pPr>
              <w:widowControl/>
              <w:adjustRightInd w:val="0"/>
              <w:snapToGrid w:val="0"/>
              <w:ind w:rightChars="50" w:right="120"/>
              <w:jc w:val="right"/>
              <w:textAlignment w:val="baseline"/>
              <w:rPr>
                <w:rFonts w:ascii="Times New Roman" w:eastAsia="標楷體" w:hAnsi="Times New Roman" w:cs="Times New Roman"/>
                <w:kern w:val="0"/>
                <w:sz w:val="18"/>
                <w:szCs w:val="18"/>
              </w:rPr>
            </w:pPr>
            <w:r w:rsidRPr="001A4988">
              <w:rPr>
                <w:rFonts w:ascii="Times New Roman" w:eastAsia="標楷體" w:hAnsi="Times New Roman" w:cs="Times New Roman"/>
                <w:color w:val="000000"/>
                <w:sz w:val="28"/>
              </w:rPr>
              <w:t>0.1%</w:t>
            </w:r>
          </w:p>
        </w:tc>
      </w:tr>
      <w:tr w:rsidR="001A4988" w:rsidRPr="001A4988" w14:paraId="2DF533CA" w14:textId="77777777" w:rsidTr="001A4988">
        <w:trPr>
          <w:trHeight w:val="283"/>
        </w:trPr>
        <w:tc>
          <w:tcPr>
            <w:tcW w:w="1835" w:type="dxa"/>
            <w:vMerge/>
            <w:tcBorders>
              <w:top w:val="single" w:sz="6" w:space="0" w:color="000000"/>
              <w:left w:val="single" w:sz="6" w:space="0" w:color="000000"/>
              <w:bottom w:val="single" w:sz="6" w:space="0" w:color="000000"/>
              <w:right w:val="single" w:sz="6" w:space="0" w:color="000000"/>
            </w:tcBorders>
            <w:shd w:val="clear" w:color="auto" w:fill="D9E2F3"/>
            <w:vAlign w:val="center"/>
            <w:hideMark/>
          </w:tcPr>
          <w:p w14:paraId="7F77A532" w14:textId="77777777" w:rsidR="001A4988" w:rsidRPr="001A4988" w:rsidRDefault="001A4988" w:rsidP="001A4988">
            <w:pPr>
              <w:widowControl/>
              <w:adjustRightInd w:val="0"/>
              <w:snapToGrid w:val="0"/>
              <w:jc w:val="center"/>
              <w:rPr>
                <w:rFonts w:ascii="Times New Roman" w:eastAsia="標楷體" w:hAnsi="Times New Roman" w:cs="Times New Roman"/>
                <w:b/>
                <w:kern w:val="0"/>
                <w:sz w:val="18"/>
                <w:szCs w:val="18"/>
              </w:rPr>
            </w:pPr>
          </w:p>
        </w:tc>
        <w:tc>
          <w:tcPr>
            <w:tcW w:w="1086" w:type="dxa"/>
            <w:tcBorders>
              <w:top w:val="single" w:sz="6" w:space="0" w:color="000000"/>
              <w:left w:val="single" w:sz="6" w:space="0" w:color="000000"/>
              <w:bottom w:val="single" w:sz="6" w:space="0" w:color="000000"/>
              <w:right w:val="single" w:sz="6" w:space="0" w:color="000000"/>
            </w:tcBorders>
            <w:vAlign w:val="center"/>
            <w:hideMark/>
          </w:tcPr>
          <w:p w14:paraId="2C09737D" w14:textId="77777777" w:rsidR="001A4988" w:rsidRPr="001A4988" w:rsidRDefault="001A4988" w:rsidP="001A4988">
            <w:pPr>
              <w:widowControl/>
              <w:adjustRightInd w:val="0"/>
              <w:snapToGrid w:val="0"/>
              <w:jc w:val="center"/>
              <w:textAlignment w:val="baseline"/>
              <w:rPr>
                <w:rFonts w:ascii="Times New Roman" w:eastAsia="標楷體" w:hAnsi="Times New Roman" w:cs="Times New Roman"/>
                <w:kern w:val="0"/>
                <w:sz w:val="18"/>
                <w:szCs w:val="18"/>
              </w:rPr>
            </w:pPr>
            <w:r w:rsidRPr="001A4988">
              <w:rPr>
                <w:rFonts w:ascii="Times New Roman" w:eastAsia="標楷體" w:hAnsi="Times New Roman" w:cs="Times New Roman"/>
                <w:color w:val="000000"/>
                <w:kern w:val="0"/>
                <w:szCs w:val="24"/>
              </w:rPr>
              <w:t>8161</w:t>
            </w:r>
          </w:p>
        </w:tc>
        <w:tc>
          <w:tcPr>
            <w:tcW w:w="1087" w:type="dxa"/>
            <w:tcBorders>
              <w:top w:val="single" w:sz="6" w:space="0" w:color="000000"/>
              <w:left w:val="single" w:sz="6" w:space="0" w:color="000000"/>
              <w:bottom w:val="single" w:sz="6" w:space="0" w:color="000000"/>
              <w:right w:val="single" w:sz="6" w:space="0" w:color="000000"/>
            </w:tcBorders>
            <w:vAlign w:val="center"/>
            <w:hideMark/>
          </w:tcPr>
          <w:p w14:paraId="01A053DD" w14:textId="77777777" w:rsidR="001A4988" w:rsidRPr="001A4988" w:rsidRDefault="001A4988" w:rsidP="001A4988">
            <w:pPr>
              <w:widowControl/>
              <w:adjustRightInd w:val="0"/>
              <w:snapToGrid w:val="0"/>
              <w:ind w:rightChars="50" w:right="120"/>
              <w:jc w:val="right"/>
              <w:textAlignment w:val="baseline"/>
              <w:rPr>
                <w:rFonts w:ascii="Times New Roman" w:eastAsia="標楷體" w:hAnsi="Times New Roman" w:cs="Times New Roman"/>
                <w:kern w:val="0"/>
                <w:sz w:val="18"/>
                <w:szCs w:val="18"/>
              </w:rPr>
            </w:pPr>
            <w:r w:rsidRPr="001A4988">
              <w:rPr>
                <w:rFonts w:ascii="Times New Roman" w:eastAsia="標楷體" w:hAnsi="Times New Roman" w:cs="Times New Roman"/>
                <w:color w:val="000000"/>
                <w:sz w:val="28"/>
              </w:rPr>
              <w:t>3,684</w:t>
            </w:r>
          </w:p>
        </w:tc>
        <w:tc>
          <w:tcPr>
            <w:tcW w:w="1087" w:type="dxa"/>
            <w:tcBorders>
              <w:top w:val="single" w:sz="6" w:space="0" w:color="000000"/>
              <w:left w:val="single" w:sz="6" w:space="0" w:color="000000"/>
              <w:bottom w:val="single" w:sz="6" w:space="0" w:color="000000"/>
              <w:right w:val="single" w:sz="6" w:space="0" w:color="000000"/>
            </w:tcBorders>
            <w:vAlign w:val="center"/>
            <w:hideMark/>
          </w:tcPr>
          <w:p w14:paraId="7EBDE367" w14:textId="77777777" w:rsidR="001A4988" w:rsidRPr="001A4988" w:rsidRDefault="001A4988" w:rsidP="001A4988">
            <w:pPr>
              <w:widowControl/>
              <w:adjustRightInd w:val="0"/>
              <w:snapToGrid w:val="0"/>
              <w:ind w:rightChars="50" w:right="120"/>
              <w:jc w:val="right"/>
              <w:textAlignment w:val="baseline"/>
              <w:rPr>
                <w:rFonts w:ascii="Times New Roman" w:eastAsia="標楷體" w:hAnsi="Times New Roman" w:cs="Times New Roman"/>
                <w:kern w:val="0"/>
                <w:sz w:val="18"/>
                <w:szCs w:val="18"/>
              </w:rPr>
            </w:pPr>
            <w:r w:rsidRPr="001A4988">
              <w:rPr>
                <w:rFonts w:ascii="Times New Roman" w:eastAsia="標楷體" w:hAnsi="Times New Roman" w:cs="Times New Roman"/>
                <w:color w:val="000000"/>
                <w:sz w:val="28"/>
              </w:rPr>
              <w:t>13.6%</w:t>
            </w:r>
          </w:p>
        </w:tc>
        <w:tc>
          <w:tcPr>
            <w:tcW w:w="1067" w:type="dxa"/>
            <w:tcBorders>
              <w:top w:val="single" w:sz="6" w:space="0" w:color="000000"/>
              <w:left w:val="single" w:sz="6" w:space="0" w:color="000000"/>
              <w:bottom w:val="single" w:sz="6" w:space="0" w:color="000000"/>
              <w:right w:val="single" w:sz="6" w:space="0" w:color="000000"/>
            </w:tcBorders>
            <w:vAlign w:val="center"/>
            <w:hideMark/>
          </w:tcPr>
          <w:p w14:paraId="55C9E75F" w14:textId="77777777" w:rsidR="001A4988" w:rsidRPr="001A4988" w:rsidRDefault="001A4988" w:rsidP="001A4988">
            <w:pPr>
              <w:widowControl/>
              <w:adjustRightInd w:val="0"/>
              <w:snapToGrid w:val="0"/>
              <w:jc w:val="center"/>
              <w:textAlignment w:val="baseline"/>
              <w:rPr>
                <w:rFonts w:ascii="Times New Roman" w:eastAsia="標楷體" w:hAnsi="Times New Roman" w:cs="Times New Roman"/>
                <w:kern w:val="0"/>
                <w:sz w:val="18"/>
                <w:szCs w:val="18"/>
              </w:rPr>
            </w:pPr>
            <w:r w:rsidRPr="001A4988">
              <w:rPr>
                <w:rFonts w:ascii="Times New Roman" w:eastAsia="標楷體" w:hAnsi="Times New Roman" w:cs="Times New Roman"/>
                <w:color w:val="000000"/>
                <w:kern w:val="0"/>
                <w:szCs w:val="24"/>
              </w:rPr>
              <w:t>8171B</w:t>
            </w:r>
          </w:p>
        </w:tc>
        <w:tc>
          <w:tcPr>
            <w:tcW w:w="1067" w:type="dxa"/>
            <w:tcBorders>
              <w:top w:val="single" w:sz="6" w:space="0" w:color="000000"/>
              <w:left w:val="single" w:sz="6" w:space="0" w:color="000000"/>
              <w:bottom w:val="single" w:sz="6" w:space="0" w:color="000000"/>
              <w:right w:val="single" w:sz="6" w:space="0" w:color="000000"/>
            </w:tcBorders>
            <w:vAlign w:val="center"/>
            <w:hideMark/>
          </w:tcPr>
          <w:p w14:paraId="3DBDFDC1" w14:textId="77777777" w:rsidR="001A4988" w:rsidRPr="001A4988" w:rsidRDefault="001A4988" w:rsidP="001A4988">
            <w:pPr>
              <w:widowControl/>
              <w:adjustRightInd w:val="0"/>
              <w:snapToGrid w:val="0"/>
              <w:ind w:rightChars="50" w:right="120"/>
              <w:jc w:val="right"/>
              <w:textAlignment w:val="baseline"/>
              <w:rPr>
                <w:rFonts w:ascii="Times New Roman" w:eastAsia="標楷體" w:hAnsi="Times New Roman" w:cs="Times New Roman"/>
                <w:kern w:val="0"/>
                <w:sz w:val="18"/>
                <w:szCs w:val="18"/>
              </w:rPr>
            </w:pPr>
            <w:r w:rsidRPr="001A4988">
              <w:rPr>
                <w:rFonts w:ascii="Times New Roman" w:eastAsia="標楷體" w:hAnsi="Times New Roman" w:cs="Times New Roman"/>
                <w:color w:val="000000"/>
                <w:sz w:val="28"/>
              </w:rPr>
              <w:t xml:space="preserve">6 </w:t>
            </w:r>
          </w:p>
        </w:tc>
        <w:tc>
          <w:tcPr>
            <w:tcW w:w="1067" w:type="dxa"/>
            <w:tcBorders>
              <w:top w:val="single" w:sz="6" w:space="0" w:color="000000"/>
              <w:left w:val="single" w:sz="6" w:space="0" w:color="000000"/>
              <w:bottom w:val="single" w:sz="6" w:space="0" w:color="000000"/>
              <w:right w:val="single" w:sz="6" w:space="0" w:color="000000"/>
            </w:tcBorders>
            <w:vAlign w:val="center"/>
            <w:hideMark/>
          </w:tcPr>
          <w:p w14:paraId="3CBCB193" w14:textId="77777777" w:rsidR="001A4988" w:rsidRPr="001A4988" w:rsidRDefault="001A4988" w:rsidP="001A4988">
            <w:pPr>
              <w:widowControl/>
              <w:adjustRightInd w:val="0"/>
              <w:snapToGrid w:val="0"/>
              <w:ind w:rightChars="50" w:right="120"/>
              <w:jc w:val="right"/>
              <w:textAlignment w:val="baseline"/>
              <w:rPr>
                <w:rFonts w:ascii="Times New Roman" w:eastAsia="標楷體" w:hAnsi="Times New Roman" w:cs="Times New Roman"/>
                <w:kern w:val="0"/>
                <w:sz w:val="18"/>
                <w:szCs w:val="18"/>
              </w:rPr>
            </w:pPr>
            <w:r w:rsidRPr="001A4988">
              <w:rPr>
                <w:rFonts w:ascii="Times New Roman" w:eastAsia="標楷體" w:hAnsi="Times New Roman" w:cs="Times New Roman"/>
                <w:color w:val="000000"/>
                <w:sz w:val="28"/>
              </w:rPr>
              <w:t>0.02%</w:t>
            </w:r>
          </w:p>
        </w:tc>
      </w:tr>
      <w:tr w:rsidR="001A4988" w:rsidRPr="001A4988" w14:paraId="54A99674" w14:textId="77777777" w:rsidTr="001A4988">
        <w:trPr>
          <w:trHeight w:val="283"/>
        </w:trPr>
        <w:tc>
          <w:tcPr>
            <w:tcW w:w="1835" w:type="dxa"/>
            <w:vMerge w:val="restart"/>
            <w:tcBorders>
              <w:top w:val="single" w:sz="6" w:space="0" w:color="000000"/>
              <w:left w:val="single" w:sz="6" w:space="0" w:color="000000"/>
              <w:bottom w:val="single" w:sz="6" w:space="0" w:color="000000"/>
              <w:right w:val="single" w:sz="6" w:space="0" w:color="000000"/>
            </w:tcBorders>
            <w:shd w:val="clear" w:color="auto" w:fill="D9E2F3"/>
            <w:vAlign w:val="center"/>
            <w:hideMark/>
          </w:tcPr>
          <w:p w14:paraId="32D088A0" w14:textId="77777777" w:rsidR="001A4988" w:rsidRPr="001A4988" w:rsidRDefault="001A4988" w:rsidP="001A4988">
            <w:pPr>
              <w:widowControl/>
              <w:adjustRightInd w:val="0"/>
              <w:snapToGrid w:val="0"/>
              <w:jc w:val="center"/>
              <w:textAlignment w:val="baseline"/>
              <w:rPr>
                <w:rFonts w:ascii="Times New Roman" w:eastAsia="標楷體" w:hAnsi="Times New Roman" w:cs="Times New Roman"/>
                <w:b/>
                <w:kern w:val="0"/>
                <w:sz w:val="18"/>
                <w:szCs w:val="18"/>
              </w:rPr>
            </w:pPr>
            <w:r w:rsidRPr="001A4988">
              <w:rPr>
                <w:rFonts w:ascii="Times New Roman" w:eastAsia="標楷體" w:hAnsi="Times New Roman" w:cs="Times New Roman"/>
                <w:b/>
                <w:color w:val="000000"/>
                <w:kern w:val="0"/>
                <w:szCs w:val="24"/>
              </w:rPr>
              <w:t>三仙</w:t>
            </w:r>
            <w:proofErr w:type="gramStart"/>
            <w:r w:rsidRPr="001A4988">
              <w:rPr>
                <w:rFonts w:ascii="Times New Roman" w:eastAsia="標楷體" w:hAnsi="Times New Roman" w:cs="Times New Roman"/>
                <w:b/>
                <w:color w:val="000000"/>
                <w:kern w:val="0"/>
                <w:szCs w:val="24"/>
              </w:rPr>
              <w:t>臺</w:t>
            </w:r>
            <w:proofErr w:type="gramEnd"/>
            <w:r w:rsidRPr="001A4988">
              <w:rPr>
                <w:rFonts w:ascii="Times New Roman" w:eastAsia="標楷體" w:hAnsi="Times New Roman" w:cs="Times New Roman"/>
                <w:b/>
                <w:color w:val="000000"/>
                <w:kern w:val="0"/>
                <w:szCs w:val="24"/>
              </w:rPr>
              <w:t>遊憩區</w:t>
            </w:r>
          </w:p>
        </w:tc>
        <w:tc>
          <w:tcPr>
            <w:tcW w:w="1086" w:type="dxa"/>
            <w:tcBorders>
              <w:top w:val="single" w:sz="6" w:space="0" w:color="000000"/>
              <w:left w:val="single" w:sz="6" w:space="0" w:color="000000"/>
              <w:bottom w:val="single" w:sz="6" w:space="0" w:color="000000"/>
              <w:right w:val="single" w:sz="6" w:space="0" w:color="000000"/>
            </w:tcBorders>
            <w:vAlign w:val="center"/>
            <w:hideMark/>
          </w:tcPr>
          <w:p w14:paraId="05163D77" w14:textId="77777777" w:rsidR="001A4988" w:rsidRPr="001A4988" w:rsidRDefault="001A4988" w:rsidP="001A4988">
            <w:pPr>
              <w:widowControl/>
              <w:adjustRightInd w:val="0"/>
              <w:snapToGrid w:val="0"/>
              <w:jc w:val="center"/>
              <w:textAlignment w:val="baseline"/>
              <w:rPr>
                <w:rFonts w:ascii="Times New Roman" w:eastAsia="標楷體" w:hAnsi="Times New Roman" w:cs="Times New Roman"/>
                <w:kern w:val="0"/>
                <w:sz w:val="18"/>
                <w:szCs w:val="18"/>
              </w:rPr>
            </w:pPr>
            <w:r w:rsidRPr="001A4988">
              <w:rPr>
                <w:rFonts w:ascii="Times New Roman" w:eastAsia="標楷體" w:hAnsi="Times New Roman" w:cs="Times New Roman"/>
                <w:color w:val="000000"/>
                <w:kern w:val="0"/>
                <w:szCs w:val="24"/>
              </w:rPr>
              <w:t>8881</w:t>
            </w:r>
          </w:p>
        </w:tc>
        <w:tc>
          <w:tcPr>
            <w:tcW w:w="1087" w:type="dxa"/>
            <w:tcBorders>
              <w:top w:val="single" w:sz="6" w:space="0" w:color="000000"/>
              <w:left w:val="single" w:sz="6" w:space="0" w:color="000000"/>
              <w:bottom w:val="single" w:sz="6" w:space="0" w:color="000000"/>
              <w:right w:val="single" w:sz="6" w:space="0" w:color="000000"/>
            </w:tcBorders>
            <w:vAlign w:val="center"/>
            <w:hideMark/>
          </w:tcPr>
          <w:p w14:paraId="4140C1D1" w14:textId="77777777" w:rsidR="001A4988" w:rsidRPr="001A4988" w:rsidRDefault="001A4988" w:rsidP="001A4988">
            <w:pPr>
              <w:widowControl/>
              <w:adjustRightInd w:val="0"/>
              <w:snapToGrid w:val="0"/>
              <w:ind w:rightChars="50" w:right="120"/>
              <w:jc w:val="right"/>
              <w:textAlignment w:val="baseline"/>
              <w:rPr>
                <w:rFonts w:ascii="Times New Roman" w:eastAsia="標楷體" w:hAnsi="Times New Roman" w:cs="Times New Roman"/>
                <w:kern w:val="0"/>
                <w:sz w:val="18"/>
                <w:szCs w:val="18"/>
              </w:rPr>
            </w:pPr>
            <w:r w:rsidRPr="001A4988">
              <w:rPr>
                <w:rFonts w:ascii="Times New Roman" w:eastAsia="標楷體" w:hAnsi="Times New Roman" w:cs="Times New Roman"/>
                <w:color w:val="000000"/>
                <w:sz w:val="28"/>
              </w:rPr>
              <w:t>5,310</w:t>
            </w:r>
          </w:p>
        </w:tc>
        <w:tc>
          <w:tcPr>
            <w:tcW w:w="1087" w:type="dxa"/>
            <w:tcBorders>
              <w:top w:val="single" w:sz="6" w:space="0" w:color="000000"/>
              <w:left w:val="single" w:sz="6" w:space="0" w:color="000000"/>
              <w:bottom w:val="single" w:sz="6" w:space="0" w:color="000000"/>
              <w:right w:val="single" w:sz="6" w:space="0" w:color="000000"/>
            </w:tcBorders>
            <w:vAlign w:val="center"/>
            <w:hideMark/>
          </w:tcPr>
          <w:p w14:paraId="6C58429E" w14:textId="77777777" w:rsidR="001A4988" w:rsidRPr="001A4988" w:rsidRDefault="001A4988" w:rsidP="001A4988">
            <w:pPr>
              <w:widowControl/>
              <w:adjustRightInd w:val="0"/>
              <w:snapToGrid w:val="0"/>
              <w:ind w:rightChars="50" w:right="120"/>
              <w:jc w:val="right"/>
              <w:textAlignment w:val="baseline"/>
              <w:rPr>
                <w:rFonts w:ascii="Times New Roman" w:eastAsia="標楷體" w:hAnsi="Times New Roman" w:cs="Times New Roman"/>
                <w:kern w:val="0"/>
                <w:sz w:val="18"/>
                <w:szCs w:val="18"/>
              </w:rPr>
            </w:pPr>
            <w:r w:rsidRPr="001A4988">
              <w:rPr>
                <w:rFonts w:ascii="Times New Roman" w:eastAsia="標楷體" w:hAnsi="Times New Roman" w:cs="Times New Roman"/>
                <w:color w:val="000000"/>
                <w:sz w:val="28"/>
              </w:rPr>
              <w:t>55.5%</w:t>
            </w:r>
          </w:p>
        </w:tc>
        <w:tc>
          <w:tcPr>
            <w:tcW w:w="1067" w:type="dxa"/>
            <w:tcBorders>
              <w:top w:val="single" w:sz="6" w:space="0" w:color="000000"/>
              <w:left w:val="single" w:sz="6" w:space="0" w:color="000000"/>
              <w:bottom w:val="single" w:sz="6" w:space="0" w:color="000000"/>
              <w:right w:val="single" w:sz="6" w:space="0" w:color="000000"/>
            </w:tcBorders>
            <w:vAlign w:val="center"/>
            <w:hideMark/>
          </w:tcPr>
          <w:p w14:paraId="1100A37C" w14:textId="77777777" w:rsidR="001A4988" w:rsidRPr="001A4988" w:rsidRDefault="001A4988" w:rsidP="001A4988">
            <w:pPr>
              <w:widowControl/>
              <w:adjustRightInd w:val="0"/>
              <w:snapToGrid w:val="0"/>
              <w:jc w:val="center"/>
              <w:textAlignment w:val="baseline"/>
              <w:rPr>
                <w:rFonts w:ascii="Times New Roman" w:eastAsia="標楷體" w:hAnsi="Times New Roman" w:cs="Times New Roman"/>
                <w:kern w:val="0"/>
                <w:sz w:val="18"/>
                <w:szCs w:val="18"/>
              </w:rPr>
            </w:pPr>
            <w:r w:rsidRPr="001A4988">
              <w:rPr>
                <w:rFonts w:ascii="Times New Roman" w:eastAsia="標楷體" w:hAnsi="Times New Roman" w:cs="Times New Roman"/>
                <w:color w:val="000000"/>
                <w:kern w:val="0"/>
                <w:szCs w:val="24"/>
              </w:rPr>
              <w:t>8102</w:t>
            </w:r>
          </w:p>
        </w:tc>
        <w:tc>
          <w:tcPr>
            <w:tcW w:w="1067" w:type="dxa"/>
            <w:tcBorders>
              <w:top w:val="single" w:sz="6" w:space="0" w:color="000000"/>
              <w:left w:val="single" w:sz="6" w:space="0" w:color="000000"/>
              <w:bottom w:val="single" w:sz="6" w:space="0" w:color="000000"/>
              <w:right w:val="single" w:sz="6" w:space="0" w:color="000000"/>
            </w:tcBorders>
            <w:vAlign w:val="center"/>
            <w:hideMark/>
          </w:tcPr>
          <w:p w14:paraId="608C77BA" w14:textId="77777777" w:rsidR="001A4988" w:rsidRPr="001A4988" w:rsidRDefault="001A4988" w:rsidP="001A4988">
            <w:pPr>
              <w:widowControl/>
              <w:adjustRightInd w:val="0"/>
              <w:snapToGrid w:val="0"/>
              <w:ind w:rightChars="50" w:right="120"/>
              <w:jc w:val="right"/>
              <w:textAlignment w:val="baseline"/>
              <w:rPr>
                <w:rFonts w:ascii="Times New Roman" w:eastAsia="標楷體" w:hAnsi="Times New Roman" w:cs="Times New Roman"/>
                <w:kern w:val="0"/>
                <w:sz w:val="18"/>
                <w:szCs w:val="18"/>
              </w:rPr>
            </w:pPr>
            <w:r w:rsidRPr="001A4988">
              <w:rPr>
                <w:rFonts w:ascii="Times New Roman" w:eastAsia="標楷體" w:hAnsi="Times New Roman" w:cs="Times New Roman"/>
                <w:color w:val="000000"/>
                <w:sz w:val="28"/>
              </w:rPr>
              <w:t xml:space="preserve">961 </w:t>
            </w:r>
          </w:p>
        </w:tc>
        <w:tc>
          <w:tcPr>
            <w:tcW w:w="1067" w:type="dxa"/>
            <w:tcBorders>
              <w:top w:val="single" w:sz="6" w:space="0" w:color="000000"/>
              <w:left w:val="single" w:sz="6" w:space="0" w:color="000000"/>
              <w:bottom w:val="single" w:sz="6" w:space="0" w:color="000000"/>
              <w:right w:val="single" w:sz="6" w:space="0" w:color="000000"/>
            </w:tcBorders>
            <w:vAlign w:val="center"/>
            <w:hideMark/>
          </w:tcPr>
          <w:p w14:paraId="07DA16CE" w14:textId="77777777" w:rsidR="001A4988" w:rsidRPr="001A4988" w:rsidRDefault="001A4988" w:rsidP="001A4988">
            <w:pPr>
              <w:widowControl/>
              <w:adjustRightInd w:val="0"/>
              <w:snapToGrid w:val="0"/>
              <w:ind w:rightChars="50" w:right="120"/>
              <w:jc w:val="right"/>
              <w:textAlignment w:val="baseline"/>
              <w:rPr>
                <w:rFonts w:ascii="Times New Roman" w:eastAsia="標楷體" w:hAnsi="Times New Roman" w:cs="Times New Roman"/>
                <w:kern w:val="0"/>
                <w:sz w:val="18"/>
                <w:szCs w:val="18"/>
              </w:rPr>
            </w:pPr>
            <w:r w:rsidRPr="001A4988">
              <w:rPr>
                <w:rFonts w:ascii="Times New Roman" w:eastAsia="標楷體" w:hAnsi="Times New Roman" w:cs="Times New Roman"/>
                <w:color w:val="000000"/>
                <w:sz w:val="28"/>
              </w:rPr>
              <w:t>10.0%</w:t>
            </w:r>
          </w:p>
        </w:tc>
      </w:tr>
      <w:tr w:rsidR="001A4988" w:rsidRPr="001A4988" w14:paraId="6803A228" w14:textId="77777777" w:rsidTr="001A4988">
        <w:trPr>
          <w:trHeight w:val="283"/>
        </w:trPr>
        <w:tc>
          <w:tcPr>
            <w:tcW w:w="1835" w:type="dxa"/>
            <w:vMerge/>
            <w:tcBorders>
              <w:top w:val="single" w:sz="6" w:space="0" w:color="000000"/>
              <w:left w:val="single" w:sz="6" w:space="0" w:color="000000"/>
              <w:bottom w:val="single" w:sz="6" w:space="0" w:color="000000"/>
              <w:right w:val="single" w:sz="6" w:space="0" w:color="000000"/>
            </w:tcBorders>
            <w:shd w:val="clear" w:color="auto" w:fill="D9E2F3"/>
            <w:vAlign w:val="center"/>
            <w:hideMark/>
          </w:tcPr>
          <w:p w14:paraId="08FDD422" w14:textId="77777777" w:rsidR="001A4988" w:rsidRPr="001A4988" w:rsidRDefault="001A4988" w:rsidP="001A4988">
            <w:pPr>
              <w:widowControl/>
              <w:adjustRightInd w:val="0"/>
              <w:snapToGrid w:val="0"/>
              <w:jc w:val="center"/>
              <w:rPr>
                <w:rFonts w:ascii="Times New Roman" w:eastAsia="標楷體" w:hAnsi="Times New Roman" w:cs="Times New Roman"/>
                <w:b/>
                <w:kern w:val="0"/>
                <w:sz w:val="18"/>
                <w:szCs w:val="18"/>
              </w:rPr>
            </w:pPr>
          </w:p>
        </w:tc>
        <w:tc>
          <w:tcPr>
            <w:tcW w:w="1086" w:type="dxa"/>
            <w:tcBorders>
              <w:top w:val="single" w:sz="6" w:space="0" w:color="000000"/>
              <w:left w:val="single" w:sz="6" w:space="0" w:color="000000"/>
              <w:bottom w:val="single" w:sz="6" w:space="0" w:color="000000"/>
              <w:right w:val="single" w:sz="6" w:space="0" w:color="000000"/>
            </w:tcBorders>
            <w:vAlign w:val="center"/>
            <w:hideMark/>
          </w:tcPr>
          <w:p w14:paraId="0CBFD6B9" w14:textId="77777777" w:rsidR="001A4988" w:rsidRPr="001A4988" w:rsidRDefault="001A4988" w:rsidP="001A4988">
            <w:pPr>
              <w:widowControl/>
              <w:adjustRightInd w:val="0"/>
              <w:snapToGrid w:val="0"/>
              <w:jc w:val="center"/>
              <w:textAlignment w:val="baseline"/>
              <w:rPr>
                <w:rFonts w:ascii="Times New Roman" w:eastAsia="標楷體" w:hAnsi="Times New Roman" w:cs="Times New Roman"/>
                <w:kern w:val="0"/>
                <w:sz w:val="18"/>
                <w:szCs w:val="18"/>
              </w:rPr>
            </w:pPr>
            <w:r w:rsidRPr="001A4988">
              <w:rPr>
                <w:rFonts w:ascii="Times New Roman" w:eastAsia="標楷體" w:hAnsi="Times New Roman" w:cs="Times New Roman"/>
                <w:color w:val="000000"/>
                <w:kern w:val="0"/>
                <w:szCs w:val="24"/>
              </w:rPr>
              <w:t>8105</w:t>
            </w:r>
          </w:p>
        </w:tc>
        <w:tc>
          <w:tcPr>
            <w:tcW w:w="1087" w:type="dxa"/>
            <w:tcBorders>
              <w:top w:val="single" w:sz="6" w:space="0" w:color="000000"/>
              <w:left w:val="single" w:sz="6" w:space="0" w:color="000000"/>
              <w:bottom w:val="single" w:sz="6" w:space="0" w:color="000000"/>
              <w:right w:val="single" w:sz="6" w:space="0" w:color="000000"/>
            </w:tcBorders>
            <w:vAlign w:val="center"/>
            <w:hideMark/>
          </w:tcPr>
          <w:p w14:paraId="369D3DCA" w14:textId="77777777" w:rsidR="001A4988" w:rsidRPr="001A4988" w:rsidRDefault="001A4988" w:rsidP="001A4988">
            <w:pPr>
              <w:widowControl/>
              <w:adjustRightInd w:val="0"/>
              <w:snapToGrid w:val="0"/>
              <w:ind w:rightChars="50" w:right="120"/>
              <w:jc w:val="right"/>
              <w:textAlignment w:val="baseline"/>
              <w:rPr>
                <w:rFonts w:ascii="Times New Roman" w:eastAsia="標楷體" w:hAnsi="Times New Roman" w:cs="Times New Roman"/>
                <w:kern w:val="0"/>
                <w:sz w:val="18"/>
                <w:szCs w:val="18"/>
              </w:rPr>
            </w:pPr>
            <w:r w:rsidRPr="001A4988">
              <w:rPr>
                <w:rFonts w:ascii="Times New Roman" w:eastAsia="標楷體" w:hAnsi="Times New Roman" w:cs="Times New Roman"/>
                <w:color w:val="000000"/>
                <w:sz w:val="28"/>
              </w:rPr>
              <w:t>940</w:t>
            </w:r>
          </w:p>
        </w:tc>
        <w:tc>
          <w:tcPr>
            <w:tcW w:w="1087" w:type="dxa"/>
            <w:tcBorders>
              <w:top w:val="single" w:sz="6" w:space="0" w:color="000000"/>
              <w:left w:val="single" w:sz="6" w:space="0" w:color="000000"/>
              <w:bottom w:val="single" w:sz="6" w:space="0" w:color="000000"/>
              <w:right w:val="single" w:sz="6" w:space="0" w:color="000000"/>
            </w:tcBorders>
            <w:vAlign w:val="center"/>
            <w:hideMark/>
          </w:tcPr>
          <w:p w14:paraId="49584C45" w14:textId="77777777" w:rsidR="001A4988" w:rsidRPr="001A4988" w:rsidRDefault="001A4988" w:rsidP="001A4988">
            <w:pPr>
              <w:widowControl/>
              <w:adjustRightInd w:val="0"/>
              <w:snapToGrid w:val="0"/>
              <w:ind w:rightChars="50" w:right="120"/>
              <w:jc w:val="right"/>
              <w:textAlignment w:val="baseline"/>
              <w:rPr>
                <w:rFonts w:ascii="Times New Roman" w:eastAsia="標楷體" w:hAnsi="Times New Roman" w:cs="Times New Roman"/>
                <w:kern w:val="0"/>
                <w:sz w:val="18"/>
                <w:szCs w:val="18"/>
              </w:rPr>
            </w:pPr>
            <w:r w:rsidRPr="001A4988">
              <w:rPr>
                <w:rFonts w:ascii="Times New Roman" w:eastAsia="標楷體" w:hAnsi="Times New Roman" w:cs="Times New Roman"/>
                <w:color w:val="000000"/>
                <w:sz w:val="28"/>
              </w:rPr>
              <w:t>11.8%</w:t>
            </w:r>
          </w:p>
        </w:tc>
        <w:tc>
          <w:tcPr>
            <w:tcW w:w="1067" w:type="dxa"/>
            <w:tcBorders>
              <w:top w:val="single" w:sz="6" w:space="0" w:color="000000"/>
              <w:left w:val="single" w:sz="6" w:space="0" w:color="000000"/>
              <w:bottom w:val="single" w:sz="6" w:space="0" w:color="000000"/>
              <w:right w:val="single" w:sz="6" w:space="0" w:color="000000"/>
            </w:tcBorders>
            <w:vAlign w:val="center"/>
            <w:hideMark/>
          </w:tcPr>
          <w:p w14:paraId="5B72BD65" w14:textId="77777777" w:rsidR="001A4988" w:rsidRPr="001A4988" w:rsidRDefault="001A4988" w:rsidP="001A4988">
            <w:pPr>
              <w:widowControl/>
              <w:adjustRightInd w:val="0"/>
              <w:snapToGrid w:val="0"/>
              <w:jc w:val="center"/>
              <w:textAlignment w:val="baseline"/>
              <w:rPr>
                <w:rFonts w:ascii="Times New Roman" w:eastAsia="標楷體" w:hAnsi="Times New Roman" w:cs="Times New Roman"/>
                <w:kern w:val="0"/>
                <w:sz w:val="18"/>
                <w:szCs w:val="18"/>
              </w:rPr>
            </w:pPr>
            <w:r w:rsidRPr="001A4988">
              <w:rPr>
                <w:rFonts w:ascii="Times New Roman" w:eastAsia="標楷體" w:hAnsi="Times New Roman" w:cs="Times New Roman"/>
                <w:color w:val="000000"/>
                <w:kern w:val="0"/>
                <w:szCs w:val="24"/>
              </w:rPr>
              <w:t>8119</w:t>
            </w:r>
          </w:p>
        </w:tc>
        <w:tc>
          <w:tcPr>
            <w:tcW w:w="1067" w:type="dxa"/>
            <w:tcBorders>
              <w:top w:val="single" w:sz="6" w:space="0" w:color="000000"/>
              <w:left w:val="single" w:sz="6" w:space="0" w:color="000000"/>
              <w:bottom w:val="single" w:sz="6" w:space="0" w:color="000000"/>
              <w:right w:val="single" w:sz="6" w:space="0" w:color="000000"/>
            </w:tcBorders>
            <w:vAlign w:val="center"/>
            <w:hideMark/>
          </w:tcPr>
          <w:p w14:paraId="5BD8ACB9" w14:textId="77777777" w:rsidR="001A4988" w:rsidRPr="001A4988" w:rsidRDefault="001A4988" w:rsidP="001A4988">
            <w:pPr>
              <w:widowControl/>
              <w:adjustRightInd w:val="0"/>
              <w:snapToGrid w:val="0"/>
              <w:ind w:rightChars="50" w:right="120"/>
              <w:jc w:val="right"/>
              <w:textAlignment w:val="baseline"/>
              <w:rPr>
                <w:rFonts w:ascii="Times New Roman" w:eastAsia="標楷體" w:hAnsi="Times New Roman" w:cs="Times New Roman"/>
                <w:kern w:val="0"/>
                <w:sz w:val="18"/>
                <w:szCs w:val="18"/>
              </w:rPr>
            </w:pPr>
            <w:r w:rsidRPr="001A4988">
              <w:rPr>
                <w:rFonts w:ascii="Times New Roman" w:eastAsia="標楷體" w:hAnsi="Times New Roman" w:cs="Times New Roman"/>
                <w:color w:val="000000"/>
                <w:sz w:val="28"/>
              </w:rPr>
              <w:t xml:space="preserve">613 </w:t>
            </w:r>
          </w:p>
        </w:tc>
        <w:tc>
          <w:tcPr>
            <w:tcW w:w="1067" w:type="dxa"/>
            <w:tcBorders>
              <w:top w:val="single" w:sz="6" w:space="0" w:color="000000"/>
              <w:left w:val="single" w:sz="6" w:space="0" w:color="000000"/>
              <w:bottom w:val="single" w:sz="6" w:space="0" w:color="000000"/>
              <w:right w:val="single" w:sz="6" w:space="0" w:color="000000"/>
            </w:tcBorders>
            <w:vAlign w:val="center"/>
            <w:hideMark/>
          </w:tcPr>
          <w:p w14:paraId="226717AA" w14:textId="77777777" w:rsidR="001A4988" w:rsidRPr="001A4988" w:rsidRDefault="001A4988" w:rsidP="001A4988">
            <w:pPr>
              <w:widowControl/>
              <w:adjustRightInd w:val="0"/>
              <w:snapToGrid w:val="0"/>
              <w:ind w:rightChars="50" w:right="120"/>
              <w:jc w:val="right"/>
              <w:textAlignment w:val="baseline"/>
              <w:rPr>
                <w:rFonts w:ascii="Times New Roman" w:eastAsia="標楷體" w:hAnsi="Times New Roman" w:cs="Times New Roman"/>
                <w:kern w:val="0"/>
                <w:sz w:val="18"/>
                <w:szCs w:val="18"/>
              </w:rPr>
            </w:pPr>
            <w:r w:rsidRPr="001A4988">
              <w:rPr>
                <w:rFonts w:ascii="Times New Roman" w:eastAsia="標楷體" w:hAnsi="Times New Roman" w:cs="Times New Roman"/>
                <w:color w:val="000000"/>
                <w:sz w:val="28"/>
              </w:rPr>
              <w:t>6.4%</w:t>
            </w:r>
          </w:p>
        </w:tc>
      </w:tr>
      <w:tr w:rsidR="001A4988" w:rsidRPr="001A4988" w14:paraId="30A7C27C" w14:textId="77777777" w:rsidTr="001A4988">
        <w:trPr>
          <w:trHeight w:val="283"/>
        </w:trPr>
        <w:tc>
          <w:tcPr>
            <w:tcW w:w="1835" w:type="dxa"/>
            <w:vMerge/>
            <w:tcBorders>
              <w:top w:val="single" w:sz="6" w:space="0" w:color="000000"/>
              <w:left w:val="single" w:sz="6" w:space="0" w:color="000000"/>
              <w:bottom w:val="single" w:sz="6" w:space="0" w:color="000000"/>
              <w:right w:val="single" w:sz="6" w:space="0" w:color="000000"/>
            </w:tcBorders>
            <w:shd w:val="clear" w:color="auto" w:fill="D9E2F3"/>
            <w:vAlign w:val="center"/>
            <w:hideMark/>
          </w:tcPr>
          <w:p w14:paraId="6E70CAB8" w14:textId="77777777" w:rsidR="001A4988" w:rsidRPr="001A4988" w:rsidRDefault="001A4988" w:rsidP="001A4988">
            <w:pPr>
              <w:widowControl/>
              <w:adjustRightInd w:val="0"/>
              <w:snapToGrid w:val="0"/>
              <w:jc w:val="center"/>
              <w:rPr>
                <w:rFonts w:ascii="Times New Roman" w:eastAsia="標楷體" w:hAnsi="Times New Roman" w:cs="Times New Roman"/>
                <w:b/>
                <w:kern w:val="0"/>
                <w:sz w:val="18"/>
                <w:szCs w:val="18"/>
              </w:rPr>
            </w:pPr>
          </w:p>
        </w:tc>
        <w:tc>
          <w:tcPr>
            <w:tcW w:w="1086" w:type="dxa"/>
            <w:tcBorders>
              <w:top w:val="single" w:sz="6" w:space="0" w:color="000000"/>
              <w:left w:val="single" w:sz="6" w:space="0" w:color="000000"/>
              <w:bottom w:val="single" w:sz="6" w:space="0" w:color="000000"/>
              <w:right w:val="single" w:sz="6" w:space="0" w:color="000000"/>
            </w:tcBorders>
            <w:vAlign w:val="center"/>
            <w:hideMark/>
          </w:tcPr>
          <w:p w14:paraId="781DEE26" w14:textId="77777777" w:rsidR="001A4988" w:rsidRPr="001A4988" w:rsidRDefault="001A4988" w:rsidP="001A4988">
            <w:pPr>
              <w:widowControl/>
              <w:adjustRightInd w:val="0"/>
              <w:snapToGrid w:val="0"/>
              <w:jc w:val="center"/>
              <w:textAlignment w:val="baseline"/>
              <w:rPr>
                <w:rFonts w:ascii="Times New Roman" w:eastAsia="標楷體" w:hAnsi="Times New Roman" w:cs="Times New Roman"/>
                <w:kern w:val="0"/>
                <w:sz w:val="18"/>
                <w:szCs w:val="18"/>
              </w:rPr>
            </w:pPr>
            <w:r w:rsidRPr="001A4988">
              <w:rPr>
                <w:rFonts w:ascii="Times New Roman" w:eastAsia="標楷體" w:hAnsi="Times New Roman" w:cs="Times New Roman"/>
                <w:color w:val="000000"/>
                <w:kern w:val="0"/>
                <w:szCs w:val="24"/>
              </w:rPr>
              <w:t>8101</w:t>
            </w:r>
          </w:p>
        </w:tc>
        <w:tc>
          <w:tcPr>
            <w:tcW w:w="1087" w:type="dxa"/>
            <w:tcBorders>
              <w:top w:val="single" w:sz="6" w:space="0" w:color="000000"/>
              <w:left w:val="single" w:sz="6" w:space="0" w:color="000000"/>
              <w:bottom w:val="single" w:sz="6" w:space="0" w:color="000000"/>
              <w:right w:val="single" w:sz="6" w:space="0" w:color="000000"/>
            </w:tcBorders>
            <w:vAlign w:val="center"/>
            <w:hideMark/>
          </w:tcPr>
          <w:p w14:paraId="2F462B01" w14:textId="77777777" w:rsidR="001A4988" w:rsidRPr="001A4988" w:rsidRDefault="001A4988" w:rsidP="001A4988">
            <w:pPr>
              <w:widowControl/>
              <w:adjustRightInd w:val="0"/>
              <w:snapToGrid w:val="0"/>
              <w:ind w:rightChars="50" w:right="120"/>
              <w:jc w:val="right"/>
              <w:textAlignment w:val="baseline"/>
              <w:rPr>
                <w:rFonts w:ascii="Times New Roman" w:eastAsia="標楷體" w:hAnsi="Times New Roman" w:cs="Times New Roman"/>
                <w:kern w:val="0"/>
                <w:sz w:val="18"/>
                <w:szCs w:val="18"/>
              </w:rPr>
            </w:pPr>
            <w:r w:rsidRPr="001A4988">
              <w:rPr>
                <w:rFonts w:ascii="Times New Roman" w:eastAsia="標楷體" w:hAnsi="Times New Roman" w:cs="Times New Roman"/>
                <w:color w:val="000000"/>
                <w:sz w:val="28"/>
              </w:rPr>
              <w:t>884</w:t>
            </w:r>
          </w:p>
        </w:tc>
        <w:tc>
          <w:tcPr>
            <w:tcW w:w="1087" w:type="dxa"/>
            <w:tcBorders>
              <w:top w:val="single" w:sz="6" w:space="0" w:color="000000"/>
              <w:left w:val="single" w:sz="6" w:space="0" w:color="000000"/>
              <w:bottom w:val="single" w:sz="6" w:space="0" w:color="000000"/>
              <w:right w:val="single" w:sz="6" w:space="0" w:color="000000"/>
            </w:tcBorders>
            <w:vAlign w:val="center"/>
            <w:hideMark/>
          </w:tcPr>
          <w:p w14:paraId="31ECA14D" w14:textId="77777777" w:rsidR="001A4988" w:rsidRPr="001A4988" w:rsidRDefault="001A4988" w:rsidP="001A4988">
            <w:pPr>
              <w:widowControl/>
              <w:adjustRightInd w:val="0"/>
              <w:snapToGrid w:val="0"/>
              <w:ind w:rightChars="50" w:right="120"/>
              <w:jc w:val="right"/>
              <w:textAlignment w:val="baseline"/>
              <w:rPr>
                <w:rFonts w:ascii="Times New Roman" w:eastAsia="標楷體" w:hAnsi="Times New Roman" w:cs="Times New Roman"/>
                <w:kern w:val="0"/>
                <w:sz w:val="18"/>
                <w:szCs w:val="18"/>
              </w:rPr>
            </w:pPr>
            <w:r w:rsidRPr="001A4988">
              <w:rPr>
                <w:rFonts w:ascii="Times New Roman" w:eastAsia="標楷體" w:hAnsi="Times New Roman" w:cs="Times New Roman"/>
                <w:color w:val="000000"/>
                <w:sz w:val="28"/>
              </w:rPr>
              <w:t>10.3%</w:t>
            </w:r>
          </w:p>
        </w:tc>
        <w:tc>
          <w:tcPr>
            <w:tcW w:w="1067" w:type="dxa"/>
            <w:tcBorders>
              <w:top w:val="single" w:sz="6" w:space="0" w:color="000000"/>
              <w:left w:val="single" w:sz="6" w:space="0" w:color="000000"/>
              <w:bottom w:val="single" w:sz="6" w:space="0" w:color="000000"/>
              <w:right w:val="single" w:sz="6" w:space="0" w:color="000000"/>
            </w:tcBorders>
            <w:vAlign w:val="center"/>
            <w:hideMark/>
          </w:tcPr>
          <w:p w14:paraId="5DF4DBF1" w14:textId="77777777" w:rsidR="001A4988" w:rsidRPr="001A4988" w:rsidRDefault="001A4988" w:rsidP="001A4988">
            <w:pPr>
              <w:widowControl/>
              <w:adjustRightInd w:val="0"/>
              <w:snapToGrid w:val="0"/>
              <w:jc w:val="center"/>
              <w:textAlignment w:val="baseline"/>
              <w:rPr>
                <w:rFonts w:ascii="Times New Roman" w:eastAsia="標楷體" w:hAnsi="Times New Roman" w:cs="Times New Roman"/>
                <w:kern w:val="0"/>
                <w:sz w:val="18"/>
                <w:szCs w:val="18"/>
              </w:rPr>
            </w:pPr>
            <w:r w:rsidRPr="001A4988">
              <w:rPr>
                <w:rFonts w:ascii="Times New Roman" w:eastAsia="標楷體" w:hAnsi="Times New Roman" w:cs="Times New Roman"/>
                <w:color w:val="000000"/>
                <w:kern w:val="0"/>
                <w:szCs w:val="24"/>
              </w:rPr>
              <w:t>8181</w:t>
            </w:r>
          </w:p>
        </w:tc>
        <w:tc>
          <w:tcPr>
            <w:tcW w:w="1067" w:type="dxa"/>
            <w:tcBorders>
              <w:top w:val="single" w:sz="6" w:space="0" w:color="000000"/>
              <w:left w:val="single" w:sz="6" w:space="0" w:color="000000"/>
              <w:bottom w:val="single" w:sz="6" w:space="0" w:color="000000"/>
              <w:right w:val="single" w:sz="6" w:space="0" w:color="000000"/>
            </w:tcBorders>
            <w:vAlign w:val="center"/>
            <w:hideMark/>
          </w:tcPr>
          <w:p w14:paraId="15A685A5" w14:textId="77777777" w:rsidR="001A4988" w:rsidRPr="001A4988" w:rsidRDefault="001A4988" w:rsidP="001A4988">
            <w:pPr>
              <w:widowControl/>
              <w:adjustRightInd w:val="0"/>
              <w:snapToGrid w:val="0"/>
              <w:ind w:rightChars="50" w:right="120"/>
              <w:jc w:val="right"/>
              <w:textAlignment w:val="baseline"/>
              <w:rPr>
                <w:rFonts w:ascii="Times New Roman" w:eastAsia="標楷體" w:hAnsi="Times New Roman" w:cs="Times New Roman"/>
                <w:kern w:val="0"/>
                <w:sz w:val="18"/>
                <w:szCs w:val="18"/>
              </w:rPr>
            </w:pPr>
            <w:r w:rsidRPr="001A4988">
              <w:rPr>
                <w:rFonts w:ascii="Times New Roman" w:eastAsia="標楷體" w:hAnsi="Times New Roman" w:cs="Times New Roman"/>
                <w:color w:val="000000"/>
                <w:sz w:val="28"/>
              </w:rPr>
              <w:t xml:space="preserve">571 </w:t>
            </w:r>
          </w:p>
        </w:tc>
        <w:tc>
          <w:tcPr>
            <w:tcW w:w="1067" w:type="dxa"/>
            <w:tcBorders>
              <w:top w:val="single" w:sz="6" w:space="0" w:color="000000"/>
              <w:left w:val="single" w:sz="6" w:space="0" w:color="000000"/>
              <w:bottom w:val="single" w:sz="6" w:space="0" w:color="000000"/>
              <w:right w:val="single" w:sz="6" w:space="0" w:color="000000"/>
            </w:tcBorders>
            <w:vAlign w:val="center"/>
            <w:hideMark/>
          </w:tcPr>
          <w:p w14:paraId="3061BD4B" w14:textId="77777777" w:rsidR="001A4988" w:rsidRPr="001A4988" w:rsidRDefault="001A4988" w:rsidP="001A4988">
            <w:pPr>
              <w:widowControl/>
              <w:adjustRightInd w:val="0"/>
              <w:snapToGrid w:val="0"/>
              <w:ind w:rightChars="50" w:right="120"/>
              <w:jc w:val="right"/>
              <w:textAlignment w:val="baseline"/>
              <w:rPr>
                <w:rFonts w:ascii="Times New Roman" w:eastAsia="標楷體" w:hAnsi="Times New Roman" w:cs="Times New Roman"/>
                <w:kern w:val="0"/>
                <w:sz w:val="18"/>
                <w:szCs w:val="18"/>
              </w:rPr>
            </w:pPr>
            <w:r w:rsidRPr="001A4988">
              <w:rPr>
                <w:rFonts w:ascii="Times New Roman" w:eastAsia="標楷體" w:hAnsi="Times New Roman" w:cs="Times New Roman"/>
                <w:color w:val="000000"/>
                <w:sz w:val="28"/>
              </w:rPr>
              <w:t>6.0%</w:t>
            </w:r>
          </w:p>
        </w:tc>
      </w:tr>
      <w:tr w:rsidR="001A4988" w:rsidRPr="001A4988" w14:paraId="6E4CAF56" w14:textId="77777777" w:rsidTr="001A4988">
        <w:trPr>
          <w:trHeight w:val="283"/>
        </w:trPr>
        <w:tc>
          <w:tcPr>
            <w:tcW w:w="1835" w:type="dxa"/>
            <w:tcBorders>
              <w:top w:val="single" w:sz="6" w:space="0" w:color="000000"/>
              <w:left w:val="single" w:sz="6" w:space="0" w:color="000000"/>
              <w:bottom w:val="single" w:sz="6" w:space="0" w:color="000000"/>
              <w:right w:val="single" w:sz="6" w:space="0" w:color="000000"/>
            </w:tcBorders>
            <w:shd w:val="clear" w:color="auto" w:fill="D9E2F3"/>
            <w:vAlign w:val="center"/>
            <w:hideMark/>
          </w:tcPr>
          <w:p w14:paraId="2EDCD987" w14:textId="77777777" w:rsidR="001A4988" w:rsidRPr="001A4988" w:rsidRDefault="001A4988" w:rsidP="001A4988">
            <w:pPr>
              <w:widowControl/>
              <w:adjustRightInd w:val="0"/>
              <w:snapToGrid w:val="0"/>
              <w:jc w:val="center"/>
              <w:textAlignment w:val="baseline"/>
              <w:rPr>
                <w:rFonts w:ascii="Times New Roman" w:eastAsia="標楷體" w:hAnsi="Times New Roman" w:cs="Times New Roman"/>
                <w:b/>
                <w:kern w:val="0"/>
                <w:sz w:val="18"/>
                <w:szCs w:val="18"/>
              </w:rPr>
            </w:pPr>
            <w:r w:rsidRPr="001A4988">
              <w:rPr>
                <w:rFonts w:ascii="Times New Roman" w:eastAsia="標楷體" w:hAnsi="Times New Roman" w:cs="Times New Roman"/>
                <w:b/>
                <w:color w:val="000000"/>
                <w:kern w:val="0"/>
                <w:szCs w:val="24"/>
              </w:rPr>
              <w:t>鹿野高臺</w:t>
            </w:r>
          </w:p>
        </w:tc>
        <w:tc>
          <w:tcPr>
            <w:tcW w:w="1086" w:type="dxa"/>
            <w:tcBorders>
              <w:top w:val="single" w:sz="6" w:space="0" w:color="000000"/>
              <w:left w:val="single" w:sz="6" w:space="0" w:color="000000"/>
              <w:bottom w:val="single" w:sz="6" w:space="0" w:color="000000"/>
              <w:right w:val="single" w:sz="6" w:space="0" w:color="000000"/>
            </w:tcBorders>
            <w:vAlign w:val="center"/>
            <w:hideMark/>
          </w:tcPr>
          <w:p w14:paraId="6991D8A5" w14:textId="77777777" w:rsidR="001A4988" w:rsidRPr="001A4988" w:rsidRDefault="001A4988" w:rsidP="001A4988">
            <w:pPr>
              <w:widowControl/>
              <w:adjustRightInd w:val="0"/>
              <w:snapToGrid w:val="0"/>
              <w:jc w:val="center"/>
              <w:textAlignment w:val="baseline"/>
              <w:rPr>
                <w:rFonts w:ascii="Times New Roman" w:eastAsia="標楷體" w:hAnsi="Times New Roman" w:cs="Times New Roman"/>
                <w:kern w:val="0"/>
                <w:sz w:val="18"/>
                <w:szCs w:val="18"/>
              </w:rPr>
            </w:pPr>
            <w:r w:rsidRPr="001A4988">
              <w:rPr>
                <w:rFonts w:ascii="Times New Roman" w:eastAsia="標楷體" w:hAnsi="Times New Roman" w:cs="Times New Roman"/>
                <w:color w:val="000000"/>
                <w:kern w:val="0"/>
                <w:szCs w:val="24"/>
              </w:rPr>
              <w:t>8168A</w:t>
            </w:r>
          </w:p>
        </w:tc>
        <w:tc>
          <w:tcPr>
            <w:tcW w:w="1087" w:type="dxa"/>
            <w:tcBorders>
              <w:top w:val="single" w:sz="6" w:space="0" w:color="000000"/>
              <w:left w:val="single" w:sz="6" w:space="0" w:color="000000"/>
              <w:bottom w:val="single" w:sz="6" w:space="0" w:color="000000"/>
              <w:right w:val="single" w:sz="6" w:space="0" w:color="000000"/>
            </w:tcBorders>
            <w:vAlign w:val="center"/>
            <w:hideMark/>
          </w:tcPr>
          <w:p w14:paraId="1B313285" w14:textId="77777777" w:rsidR="001A4988" w:rsidRPr="001A4988" w:rsidRDefault="001A4988" w:rsidP="001A4988">
            <w:pPr>
              <w:widowControl/>
              <w:adjustRightInd w:val="0"/>
              <w:snapToGrid w:val="0"/>
              <w:ind w:rightChars="50" w:right="120"/>
              <w:jc w:val="right"/>
              <w:textAlignment w:val="baseline"/>
              <w:rPr>
                <w:rFonts w:ascii="Times New Roman" w:eastAsia="標楷體" w:hAnsi="Times New Roman" w:cs="Times New Roman"/>
                <w:kern w:val="0"/>
                <w:sz w:val="18"/>
                <w:szCs w:val="18"/>
              </w:rPr>
            </w:pPr>
            <w:r w:rsidRPr="001A4988">
              <w:rPr>
                <w:rFonts w:ascii="Times New Roman" w:eastAsia="標楷體" w:hAnsi="Times New Roman" w:cs="Times New Roman"/>
                <w:color w:val="000000"/>
                <w:sz w:val="28"/>
              </w:rPr>
              <w:t>11,768</w:t>
            </w:r>
          </w:p>
        </w:tc>
        <w:tc>
          <w:tcPr>
            <w:tcW w:w="1087" w:type="dxa"/>
            <w:tcBorders>
              <w:top w:val="single" w:sz="6" w:space="0" w:color="000000"/>
              <w:left w:val="single" w:sz="6" w:space="0" w:color="000000"/>
              <w:bottom w:val="single" w:sz="6" w:space="0" w:color="000000"/>
              <w:right w:val="single" w:sz="6" w:space="0" w:color="000000"/>
            </w:tcBorders>
            <w:vAlign w:val="center"/>
            <w:hideMark/>
          </w:tcPr>
          <w:p w14:paraId="496BE677" w14:textId="77777777" w:rsidR="001A4988" w:rsidRPr="001A4988" w:rsidRDefault="001A4988" w:rsidP="001A4988">
            <w:pPr>
              <w:widowControl/>
              <w:adjustRightInd w:val="0"/>
              <w:snapToGrid w:val="0"/>
              <w:ind w:rightChars="50" w:right="120"/>
              <w:jc w:val="right"/>
              <w:textAlignment w:val="baseline"/>
              <w:rPr>
                <w:rFonts w:ascii="Times New Roman" w:eastAsia="標楷體" w:hAnsi="Times New Roman" w:cs="Times New Roman"/>
                <w:kern w:val="0"/>
                <w:sz w:val="18"/>
                <w:szCs w:val="18"/>
              </w:rPr>
            </w:pPr>
            <w:r w:rsidRPr="001A4988">
              <w:rPr>
                <w:rFonts w:ascii="Times New Roman" w:eastAsia="標楷體" w:hAnsi="Times New Roman" w:cs="Times New Roman"/>
                <w:color w:val="000000"/>
                <w:sz w:val="28"/>
              </w:rPr>
              <w:t>100.0%</w:t>
            </w:r>
          </w:p>
        </w:tc>
        <w:tc>
          <w:tcPr>
            <w:tcW w:w="3201" w:type="dxa"/>
            <w:gridSpan w:val="3"/>
            <w:tcBorders>
              <w:top w:val="single" w:sz="6" w:space="0" w:color="000000"/>
              <w:left w:val="single" w:sz="6" w:space="0" w:color="000000"/>
              <w:bottom w:val="single" w:sz="6" w:space="0" w:color="000000"/>
              <w:right w:val="single" w:sz="6" w:space="0" w:color="000000"/>
              <w:tl2br w:val="single" w:sz="4" w:space="0" w:color="auto"/>
            </w:tcBorders>
            <w:vAlign w:val="center"/>
            <w:hideMark/>
          </w:tcPr>
          <w:p w14:paraId="4B754E61" w14:textId="77777777" w:rsidR="001A4988" w:rsidRPr="001A4988" w:rsidRDefault="001A4988" w:rsidP="001A4988">
            <w:pPr>
              <w:widowControl/>
              <w:adjustRightInd w:val="0"/>
              <w:snapToGrid w:val="0"/>
              <w:ind w:rightChars="50" w:right="120"/>
              <w:jc w:val="both"/>
              <w:textAlignment w:val="baseline"/>
              <w:rPr>
                <w:rFonts w:ascii="Times New Roman" w:eastAsia="標楷體" w:hAnsi="Times New Roman" w:cs="Times New Roman"/>
                <w:kern w:val="0"/>
                <w:sz w:val="18"/>
                <w:szCs w:val="18"/>
              </w:rPr>
            </w:pPr>
          </w:p>
        </w:tc>
      </w:tr>
    </w:tbl>
    <w:p w14:paraId="0EEF56C1" w14:textId="77777777" w:rsidR="001A4988" w:rsidRPr="001A4988" w:rsidRDefault="001A4988" w:rsidP="001A4988">
      <w:pPr>
        <w:adjustRightInd w:val="0"/>
        <w:snapToGrid w:val="0"/>
        <w:spacing w:afterLines="50" w:after="180" w:line="400" w:lineRule="exact"/>
        <w:ind w:firstLineChars="200" w:firstLine="540"/>
        <w:jc w:val="both"/>
        <w:rPr>
          <w:rFonts w:ascii="Times New Roman" w:eastAsia="標楷體" w:hAnsi="Times New Roman" w:cs="Times New Roman"/>
          <w:color w:val="000000"/>
          <w:sz w:val="27"/>
          <w:szCs w:val="27"/>
          <w:shd w:val="clear" w:color="auto" w:fill="FFFFFF"/>
        </w:rPr>
      </w:pPr>
    </w:p>
    <w:p w14:paraId="0EDFDBCB" w14:textId="77777777" w:rsidR="001A4988" w:rsidRPr="001A4988" w:rsidRDefault="001A4988" w:rsidP="001A4988">
      <w:pPr>
        <w:adjustRightInd w:val="0"/>
        <w:snapToGrid w:val="0"/>
        <w:spacing w:afterLines="50" w:after="180" w:line="400" w:lineRule="exact"/>
        <w:ind w:firstLineChars="200" w:firstLine="540"/>
        <w:jc w:val="both"/>
        <w:rPr>
          <w:rFonts w:ascii="Times New Roman" w:eastAsia="標楷體" w:hAnsi="Times New Roman" w:cs="Times New Roman"/>
          <w:color w:val="000000"/>
          <w:sz w:val="27"/>
          <w:szCs w:val="27"/>
          <w:shd w:val="clear" w:color="auto" w:fill="FFFFFF"/>
        </w:rPr>
      </w:pPr>
      <w:r w:rsidRPr="001A4988">
        <w:rPr>
          <w:rFonts w:ascii="Times New Roman" w:eastAsia="標楷體" w:hAnsi="Times New Roman" w:cs="Times New Roman"/>
          <w:color w:val="000000"/>
          <w:sz w:val="27"/>
          <w:szCs w:val="27"/>
          <w:shd w:val="clear" w:color="auto" w:fill="FFFFFF"/>
        </w:rPr>
        <w:t>以下從上表挑選出</w:t>
      </w:r>
      <w:r w:rsidRPr="001A4988">
        <w:rPr>
          <w:rFonts w:ascii="Times New Roman" w:eastAsia="標楷體" w:hAnsi="Times New Roman" w:cs="Times New Roman"/>
          <w:color w:val="000000"/>
          <w:sz w:val="27"/>
          <w:szCs w:val="27"/>
          <w:shd w:val="clear" w:color="auto" w:fill="FFFFFF"/>
        </w:rPr>
        <w:t>4</w:t>
      </w:r>
      <w:r w:rsidRPr="001A4988">
        <w:rPr>
          <w:rFonts w:ascii="Times New Roman" w:eastAsia="標楷體" w:hAnsi="Times New Roman" w:cs="Times New Roman"/>
          <w:color w:val="000000"/>
          <w:sz w:val="27"/>
          <w:szCs w:val="27"/>
          <w:shd w:val="clear" w:color="auto" w:fill="FFFFFF"/>
        </w:rPr>
        <w:t>個</w:t>
      </w:r>
      <w:proofErr w:type="gramStart"/>
      <w:r w:rsidRPr="001A4988">
        <w:rPr>
          <w:rFonts w:ascii="Times New Roman" w:eastAsia="標楷體" w:hAnsi="Times New Roman" w:cs="Times New Roman"/>
          <w:color w:val="000000"/>
          <w:sz w:val="27"/>
          <w:szCs w:val="27"/>
          <w:shd w:val="clear" w:color="auto" w:fill="FFFFFF"/>
        </w:rPr>
        <w:t>臺</w:t>
      </w:r>
      <w:proofErr w:type="gramEnd"/>
      <w:r w:rsidRPr="001A4988">
        <w:rPr>
          <w:rFonts w:ascii="Times New Roman" w:eastAsia="標楷體" w:hAnsi="Times New Roman" w:cs="Times New Roman"/>
          <w:color w:val="000000"/>
          <w:sz w:val="27"/>
          <w:szCs w:val="27"/>
          <w:shd w:val="clear" w:color="auto" w:fill="FFFFFF"/>
        </w:rPr>
        <w:t>東縣重要交通觀光景點針對下車人數進行分析：</w:t>
      </w:r>
    </w:p>
    <w:p w14:paraId="3CFFBEA2" w14:textId="77777777" w:rsidR="001A4988" w:rsidRPr="001A4988" w:rsidRDefault="001A4988" w:rsidP="004B6154">
      <w:pPr>
        <w:numPr>
          <w:ilvl w:val="0"/>
          <w:numId w:val="96"/>
        </w:numPr>
        <w:tabs>
          <w:tab w:val="left" w:pos="1560"/>
        </w:tabs>
        <w:adjustRightInd w:val="0"/>
        <w:snapToGrid w:val="0"/>
        <w:spacing w:beforeLines="50" w:before="180" w:afterLines="50" w:after="180" w:line="400" w:lineRule="exact"/>
        <w:ind w:firstLineChars="200" w:firstLine="540"/>
        <w:jc w:val="both"/>
        <w:rPr>
          <w:rFonts w:ascii="Times New Roman" w:eastAsia="標楷體" w:hAnsi="Times New Roman" w:cs="Times New Roman"/>
          <w:color w:val="000000"/>
          <w:sz w:val="27"/>
          <w:szCs w:val="27"/>
          <w:shd w:val="clear" w:color="auto" w:fill="FFFFFF"/>
        </w:rPr>
      </w:pPr>
      <w:proofErr w:type="gramStart"/>
      <w:r w:rsidRPr="001A4988">
        <w:rPr>
          <w:rFonts w:ascii="Times New Roman" w:eastAsia="標楷體" w:hAnsi="Times New Roman" w:cs="Times New Roman"/>
          <w:color w:val="000000"/>
          <w:sz w:val="27"/>
          <w:szCs w:val="27"/>
          <w:shd w:val="clear" w:color="auto" w:fill="FFFFFF"/>
        </w:rPr>
        <w:t>臺</w:t>
      </w:r>
      <w:proofErr w:type="gramEnd"/>
      <w:r w:rsidRPr="001A4988">
        <w:rPr>
          <w:rFonts w:ascii="Times New Roman" w:eastAsia="標楷體" w:hAnsi="Times New Roman" w:cs="Times New Roman"/>
          <w:color w:val="000000"/>
          <w:sz w:val="27"/>
          <w:szCs w:val="27"/>
          <w:shd w:val="clear" w:color="auto" w:fill="FFFFFF"/>
        </w:rPr>
        <w:t>東轉運站</w:t>
      </w:r>
    </w:p>
    <w:p w14:paraId="3A41160F" w14:textId="77777777" w:rsidR="001A4988" w:rsidRPr="001A4988" w:rsidRDefault="001A4988" w:rsidP="004B6154">
      <w:pPr>
        <w:numPr>
          <w:ilvl w:val="1"/>
          <w:numId w:val="96"/>
        </w:numPr>
        <w:tabs>
          <w:tab w:val="left" w:pos="1560"/>
        </w:tabs>
        <w:adjustRightInd w:val="0"/>
        <w:snapToGrid w:val="0"/>
        <w:spacing w:beforeLines="50" w:before="180" w:afterLines="50" w:after="180" w:line="400" w:lineRule="exact"/>
        <w:ind w:firstLineChars="200" w:firstLine="540"/>
        <w:jc w:val="both"/>
        <w:rPr>
          <w:rFonts w:ascii="Times New Roman" w:eastAsia="標楷體" w:hAnsi="Times New Roman" w:cs="Times New Roman"/>
          <w:color w:val="000000"/>
          <w:sz w:val="27"/>
          <w:szCs w:val="27"/>
          <w:shd w:val="clear" w:color="auto" w:fill="FFFFFF"/>
        </w:rPr>
      </w:pPr>
      <w:r w:rsidRPr="001A4988">
        <w:rPr>
          <w:rFonts w:ascii="Times New Roman" w:eastAsia="標楷體" w:hAnsi="Times New Roman" w:cs="Times New Roman"/>
          <w:color w:val="000000"/>
          <w:sz w:val="27"/>
          <w:szCs w:val="27"/>
          <w:shd w:val="clear" w:color="auto" w:fill="FFFFFF"/>
        </w:rPr>
        <w:t>前三名</w:t>
      </w:r>
    </w:p>
    <w:p w14:paraId="6DF802AE" w14:textId="77777777" w:rsidR="001A4988" w:rsidRPr="001A4988" w:rsidRDefault="001A4988" w:rsidP="004B6154">
      <w:pPr>
        <w:numPr>
          <w:ilvl w:val="2"/>
          <w:numId w:val="96"/>
        </w:numPr>
        <w:tabs>
          <w:tab w:val="left" w:pos="2127"/>
        </w:tabs>
        <w:adjustRightInd w:val="0"/>
        <w:snapToGrid w:val="0"/>
        <w:spacing w:beforeLines="50" w:before="180" w:afterLines="50" w:after="180" w:line="400" w:lineRule="exact"/>
        <w:ind w:leftChars="650" w:left="1984" w:hangingChars="157" w:hanging="424"/>
        <w:jc w:val="both"/>
        <w:rPr>
          <w:rFonts w:ascii="Times New Roman" w:eastAsia="標楷體" w:hAnsi="Times New Roman" w:cs="Times New Roman"/>
          <w:color w:val="000000"/>
          <w:sz w:val="27"/>
          <w:szCs w:val="27"/>
          <w:shd w:val="clear" w:color="auto" w:fill="FFFFFF"/>
        </w:rPr>
      </w:pPr>
      <w:r w:rsidRPr="001A4988">
        <w:rPr>
          <w:rFonts w:ascii="Times New Roman" w:eastAsia="標楷體" w:hAnsi="Times New Roman" w:cs="Times New Roman"/>
          <w:color w:val="000000"/>
          <w:sz w:val="27"/>
          <w:szCs w:val="27"/>
          <w:shd w:val="clear" w:color="auto" w:fill="FFFFFF"/>
        </w:rPr>
        <w:t>8129</w:t>
      </w:r>
      <w:r w:rsidRPr="001A4988">
        <w:rPr>
          <w:rFonts w:ascii="Times New Roman" w:eastAsia="標楷體" w:hAnsi="Times New Roman" w:cs="Times New Roman"/>
          <w:color w:val="000000"/>
          <w:sz w:val="27"/>
          <w:szCs w:val="27"/>
          <w:shd w:val="clear" w:color="auto" w:fill="FFFFFF"/>
        </w:rPr>
        <w:t>：每天</w:t>
      </w:r>
      <w:r w:rsidRPr="001A4988">
        <w:rPr>
          <w:rFonts w:ascii="Times New Roman" w:eastAsia="標楷體" w:hAnsi="Times New Roman" w:cs="Times New Roman"/>
          <w:color w:val="000000"/>
          <w:sz w:val="27"/>
          <w:szCs w:val="27"/>
          <w:shd w:val="clear" w:color="auto" w:fill="FFFFFF"/>
        </w:rPr>
        <w:t>14</w:t>
      </w:r>
      <w:r w:rsidRPr="001A4988">
        <w:rPr>
          <w:rFonts w:ascii="Times New Roman" w:eastAsia="標楷體" w:hAnsi="Times New Roman" w:cs="Times New Roman"/>
          <w:color w:val="000000"/>
          <w:sz w:val="27"/>
          <w:szCs w:val="27"/>
          <w:shd w:val="clear" w:color="auto" w:fill="FFFFFF"/>
        </w:rPr>
        <w:t>班車，由知本森林遊樂區往</w:t>
      </w:r>
      <w:proofErr w:type="gramStart"/>
      <w:r w:rsidRPr="001A4988">
        <w:rPr>
          <w:rFonts w:ascii="Times New Roman" w:eastAsia="標楷體" w:hAnsi="Times New Roman" w:cs="Times New Roman"/>
          <w:color w:val="000000"/>
          <w:sz w:val="27"/>
          <w:szCs w:val="27"/>
          <w:shd w:val="clear" w:color="auto" w:fill="FFFFFF"/>
        </w:rPr>
        <w:t>臺</w:t>
      </w:r>
      <w:proofErr w:type="gramEnd"/>
      <w:r w:rsidRPr="001A4988">
        <w:rPr>
          <w:rFonts w:ascii="Times New Roman" w:eastAsia="標楷體" w:hAnsi="Times New Roman" w:cs="Times New Roman"/>
          <w:color w:val="000000"/>
          <w:sz w:val="27"/>
          <w:szCs w:val="27"/>
          <w:shd w:val="clear" w:color="auto" w:fill="FFFFFF"/>
        </w:rPr>
        <w:t>東轉運站，行經</w:t>
      </w:r>
      <w:proofErr w:type="gramStart"/>
      <w:r w:rsidRPr="001A4988">
        <w:rPr>
          <w:rFonts w:ascii="Times New Roman" w:eastAsia="標楷體" w:hAnsi="Times New Roman" w:cs="Times New Roman"/>
          <w:color w:val="000000"/>
          <w:sz w:val="27"/>
          <w:szCs w:val="27"/>
          <w:shd w:val="clear" w:color="auto" w:fill="FFFFFF"/>
        </w:rPr>
        <w:t>臺</w:t>
      </w:r>
      <w:proofErr w:type="gramEnd"/>
      <w:r w:rsidRPr="001A4988">
        <w:rPr>
          <w:rFonts w:ascii="Times New Roman" w:eastAsia="標楷體" w:hAnsi="Times New Roman" w:cs="Times New Roman"/>
          <w:color w:val="000000"/>
          <w:sz w:val="27"/>
          <w:szCs w:val="27"/>
          <w:shd w:val="clear" w:color="auto" w:fill="FFFFFF"/>
        </w:rPr>
        <w:t>東大學。</w:t>
      </w:r>
    </w:p>
    <w:p w14:paraId="5E8BC71E" w14:textId="77777777" w:rsidR="001A4988" w:rsidRPr="001A4988" w:rsidRDefault="001A4988" w:rsidP="004B6154">
      <w:pPr>
        <w:numPr>
          <w:ilvl w:val="2"/>
          <w:numId w:val="96"/>
        </w:numPr>
        <w:tabs>
          <w:tab w:val="left" w:pos="2127"/>
        </w:tabs>
        <w:adjustRightInd w:val="0"/>
        <w:snapToGrid w:val="0"/>
        <w:spacing w:beforeLines="50" w:before="180" w:afterLines="50" w:after="180" w:line="400" w:lineRule="exact"/>
        <w:ind w:leftChars="650" w:left="1984" w:hangingChars="157" w:hanging="424"/>
        <w:jc w:val="both"/>
        <w:rPr>
          <w:rFonts w:ascii="Times New Roman" w:eastAsia="標楷體" w:hAnsi="Times New Roman" w:cs="Times New Roman"/>
          <w:color w:val="000000"/>
          <w:sz w:val="27"/>
          <w:szCs w:val="27"/>
          <w:shd w:val="clear" w:color="auto" w:fill="FFFFFF"/>
        </w:rPr>
      </w:pPr>
      <w:r w:rsidRPr="001A4988">
        <w:rPr>
          <w:rFonts w:ascii="Times New Roman" w:eastAsia="標楷體" w:hAnsi="Times New Roman" w:cs="Times New Roman"/>
          <w:color w:val="000000"/>
          <w:sz w:val="27"/>
          <w:szCs w:val="27"/>
          <w:shd w:val="clear" w:color="auto" w:fill="FFFFFF"/>
        </w:rPr>
        <w:t>9801</w:t>
      </w:r>
      <w:r w:rsidRPr="001A4988">
        <w:rPr>
          <w:rFonts w:ascii="Times New Roman" w:eastAsia="標楷體" w:hAnsi="Times New Roman" w:cs="Times New Roman"/>
          <w:color w:val="000000"/>
          <w:sz w:val="27"/>
          <w:szCs w:val="27"/>
          <w:shd w:val="clear" w:color="auto" w:fill="FFFFFF"/>
        </w:rPr>
        <w:t>：現更名為</w:t>
      </w:r>
      <w:r w:rsidRPr="001A4988">
        <w:rPr>
          <w:rFonts w:ascii="Times New Roman" w:eastAsia="標楷體" w:hAnsi="Times New Roman" w:cs="Times New Roman"/>
          <w:kern w:val="0"/>
          <w:sz w:val="27"/>
          <w:szCs w:val="27"/>
        </w:rPr>
        <w:t>市區觀光循環線</w:t>
      </w:r>
      <w:r w:rsidRPr="001A4988">
        <w:rPr>
          <w:rFonts w:ascii="Times New Roman" w:eastAsia="標楷體" w:hAnsi="Times New Roman" w:cs="Times New Roman" w:hint="eastAsia"/>
          <w:kern w:val="0"/>
          <w:sz w:val="27"/>
          <w:szCs w:val="27"/>
        </w:rPr>
        <w:t>，</w:t>
      </w:r>
      <w:r w:rsidRPr="001A4988">
        <w:rPr>
          <w:rFonts w:ascii="Times New Roman" w:eastAsia="標楷體" w:hAnsi="Times New Roman" w:cs="Times New Roman"/>
          <w:color w:val="000000"/>
          <w:sz w:val="27"/>
          <w:szCs w:val="27"/>
          <w:shd w:val="clear" w:color="auto" w:fill="FFFFFF"/>
        </w:rPr>
        <w:t>每天</w:t>
      </w:r>
      <w:r w:rsidRPr="001A4988">
        <w:rPr>
          <w:rFonts w:ascii="Times New Roman" w:eastAsia="標楷體" w:hAnsi="Times New Roman" w:cs="Times New Roman"/>
          <w:color w:val="000000"/>
          <w:sz w:val="27"/>
          <w:szCs w:val="27"/>
          <w:shd w:val="clear" w:color="auto" w:fill="FFFFFF"/>
        </w:rPr>
        <w:t>9</w:t>
      </w:r>
      <w:r w:rsidRPr="001A4988">
        <w:rPr>
          <w:rFonts w:ascii="Times New Roman" w:eastAsia="標楷體" w:hAnsi="Times New Roman" w:cs="Times New Roman"/>
          <w:color w:val="000000"/>
          <w:sz w:val="27"/>
          <w:szCs w:val="27"/>
          <w:shd w:val="clear" w:color="auto" w:fill="FFFFFF"/>
        </w:rPr>
        <w:t>班車</w:t>
      </w:r>
      <w:r w:rsidRPr="001A4988">
        <w:rPr>
          <w:rFonts w:ascii="Times New Roman" w:eastAsia="標楷體" w:hAnsi="Times New Roman" w:cs="Times New Roman"/>
          <w:kern w:val="0"/>
          <w:sz w:val="27"/>
          <w:szCs w:val="27"/>
        </w:rPr>
        <w:t>，可同時作為觀光及市區通勤使用</w:t>
      </w:r>
      <w:r w:rsidRPr="001A4988">
        <w:rPr>
          <w:rFonts w:ascii="Times New Roman" w:eastAsia="標楷體" w:hAnsi="Times New Roman" w:cs="Times New Roman"/>
          <w:color w:val="000000"/>
          <w:sz w:val="27"/>
          <w:szCs w:val="27"/>
          <w:shd w:val="clear" w:color="auto" w:fill="FFFFFF"/>
        </w:rPr>
        <w:t>。</w:t>
      </w:r>
    </w:p>
    <w:p w14:paraId="3362B81E" w14:textId="77777777" w:rsidR="001A4988" w:rsidRPr="001A4988" w:rsidRDefault="001A4988" w:rsidP="004B6154">
      <w:pPr>
        <w:numPr>
          <w:ilvl w:val="2"/>
          <w:numId w:val="96"/>
        </w:numPr>
        <w:tabs>
          <w:tab w:val="left" w:pos="2127"/>
        </w:tabs>
        <w:adjustRightInd w:val="0"/>
        <w:snapToGrid w:val="0"/>
        <w:spacing w:beforeLines="50" w:before="180" w:afterLines="50" w:after="180" w:line="400" w:lineRule="exact"/>
        <w:ind w:leftChars="650" w:left="1984" w:hangingChars="157" w:hanging="424"/>
        <w:jc w:val="both"/>
        <w:rPr>
          <w:rFonts w:ascii="Times New Roman" w:eastAsia="標楷體" w:hAnsi="Times New Roman" w:cs="Times New Roman"/>
          <w:color w:val="000000"/>
          <w:sz w:val="27"/>
          <w:szCs w:val="27"/>
          <w:shd w:val="clear" w:color="auto" w:fill="FFFFFF"/>
        </w:rPr>
      </w:pPr>
      <w:r w:rsidRPr="001A4988">
        <w:rPr>
          <w:rFonts w:ascii="Times New Roman" w:eastAsia="標楷體" w:hAnsi="Times New Roman" w:cs="Times New Roman"/>
          <w:color w:val="000000"/>
          <w:sz w:val="27"/>
          <w:szCs w:val="27"/>
          <w:shd w:val="clear" w:color="auto" w:fill="FFFFFF"/>
        </w:rPr>
        <w:t>8102</w:t>
      </w:r>
      <w:r w:rsidRPr="001A4988">
        <w:rPr>
          <w:rFonts w:ascii="Times New Roman" w:eastAsia="標楷體" w:hAnsi="Times New Roman" w:cs="Times New Roman"/>
          <w:color w:val="000000"/>
          <w:sz w:val="27"/>
          <w:szCs w:val="27"/>
          <w:shd w:val="clear" w:color="auto" w:fill="FFFFFF"/>
        </w:rPr>
        <w:t>：每天</w:t>
      </w:r>
      <w:r w:rsidRPr="001A4988">
        <w:rPr>
          <w:rFonts w:ascii="Times New Roman" w:eastAsia="標楷體" w:hAnsi="Times New Roman" w:cs="Times New Roman"/>
          <w:color w:val="000000"/>
          <w:sz w:val="27"/>
          <w:szCs w:val="27"/>
          <w:shd w:val="clear" w:color="auto" w:fill="FFFFFF"/>
        </w:rPr>
        <w:t>6</w:t>
      </w:r>
      <w:r w:rsidRPr="001A4988">
        <w:rPr>
          <w:rFonts w:ascii="Times New Roman" w:eastAsia="標楷體" w:hAnsi="Times New Roman" w:cs="Times New Roman"/>
          <w:color w:val="000000"/>
          <w:sz w:val="27"/>
          <w:szCs w:val="27"/>
          <w:shd w:val="clear" w:color="auto" w:fill="FFFFFF"/>
        </w:rPr>
        <w:t>班車，由靜埔往</w:t>
      </w:r>
      <w:proofErr w:type="gramStart"/>
      <w:r w:rsidRPr="001A4988">
        <w:rPr>
          <w:rFonts w:ascii="Times New Roman" w:eastAsia="標楷體" w:hAnsi="Times New Roman" w:cs="Times New Roman"/>
          <w:color w:val="000000"/>
          <w:sz w:val="27"/>
          <w:szCs w:val="27"/>
          <w:shd w:val="clear" w:color="auto" w:fill="FFFFFF"/>
        </w:rPr>
        <w:t>臺</w:t>
      </w:r>
      <w:proofErr w:type="gramEnd"/>
      <w:r w:rsidRPr="001A4988">
        <w:rPr>
          <w:rFonts w:ascii="Times New Roman" w:eastAsia="標楷體" w:hAnsi="Times New Roman" w:cs="Times New Roman"/>
          <w:color w:val="000000"/>
          <w:sz w:val="27"/>
          <w:szCs w:val="27"/>
          <w:shd w:val="clear" w:color="auto" w:fill="FFFFFF"/>
        </w:rPr>
        <w:t>東轉運站，行經小野柳及都蘭遊憩區。</w:t>
      </w:r>
    </w:p>
    <w:p w14:paraId="6D3E3827" w14:textId="77777777" w:rsidR="001A4988" w:rsidRPr="001A4988" w:rsidRDefault="001A4988" w:rsidP="004B6154">
      <w:pPr>
        <w:numPr>
          <w:ilvl w:val="1"/>
          <w:numId w:val="96"/>
        </w:numPr>
        <w:tabs>
          <w:tab w:val="left" w:pos="1701"/>
        </w:tabs>
        <w:adjustRightInd w:val="0"/>
        <w:snapToGrid w:val="0"/>
        <w:spacing w:beforeLines="50" w:before="180" w:afterLines="50" w:after="180" w:line="400" w:lineRule="exact"/>
        <w:ind w:firstLineChars="200" w:firstLine="540"/>
        <w:jc w:val="both"/>
        <w:rPr>
          <w:rFonts w:ascii="Times New Roman" w:eastAsia="標楷體" w:hAnsi="Times New Roman" w:cs="Times New Roman"/>
          <w:color w:val="000000"/>
          <w:sz w:val="27"/>
          <w:szCs w:val="27"/>
          <w:shd w:val="clear" w:color="auto" w:fill="FFFFFF"/>
        </w:rPr>
      </w:pPr>
      <w:r w:rsidRPr="001A4988">
        <w:rPr>
          <w:rFonts w:ascii="Times New Roman" w:eastAsia="標楷體" w:hAnsi="Times New Roman" w:cs="Times New Roman"/>
          <w:color w:val="000000"/>
          <w:sz w:val="27"/>
          <w:szCs w:val="27"/>
          <w:shd w:val="clear" w:color="auto" w:fill="FFFFFF"/>
        </w:rPr>
        <w:t>後三名</w:t>
      </w:r>
    </w:p>
    <w:p w14:paraId="06FD2788" w14:textId="77777777" w:rsidR="001A4988" w:rsidRPr="001A4988" w:rsidRDefault="001A4988" w:rsidP="004B6154">
      <w:pPr>
        <w:numPr>
          <w:ilvl w:val="2"/>
          <w:numId w:val="96"/>
        </w:numPr>
        <w:tabs>
          <w:tab w:val="left" w:pos="2127"/>
        </w:tabs>
        <w:adjustRightInd w:val="0"/>
        <w:snapToGrid w:val="0"/>
        <w:spacing w:beforeLines="50" w:before="180" w:afterLines="50" w:after="180" w:line="400" w:lineRule="exact"/>
        <w:ind w:leftChars="650" w:left="1984" w:hangingChars="157" w:hanging="424"/>
        <w:jc w:val="both"/>
        <w:rPr>
          <w:rFonts w:ascii="Times New Roman" w:eastAsia="標楷體" w:hAnsi="Times New Roman" w:cs="Times New Roman"/>
          <w:color w:val="000000"/>
          <w:sz w:val="27"/>
          <w:szCs w:val="27"/>
          <w:shd w:val="clear" w:color="auto" w:fill="FFFFFF"/>
        </w:rPr>
      </w:pPr>
      <w:r w:rsidRPr="001A4988">
        <w:rPr>
          <w:rFonts w:ascii="Times New Roman" w:eastAsia="標楷體" w:hAnsi="Times New Roman" w:cs="Times New Roman"/>
          <w:color w:val="000000"/>
          <w:sz w:val="27"/>
          <w:szCs w:val="27"/>
          <w:shd w:val="clear" w:color="auto" w:fill="FFFFFF"/>
        </w:rPr>
        <w:t>8166</w:t>
      </w:r>
      <w:r w:rsidRPr="001A4988">
        <w:rPr>
          <w:rFonts w:ascii="Times New Roman" w:eastAsia="標楷體" w:hAnsi="Times New Roman" w:cs="Times New Roman"/>
          <w:color w:val="000000"/>
          <w:sz w:val="27"/>
          <w:szCs w:val="27"/>
          <w:shd w:val="clear" w:color="auto" w:fill="FFFFFF"/>
        </w:rPr>
        <w:t>：每天</w:t>
      </w:r>
      <w:r w:rsidRPr="001A4988">
        <w:rPr>
          <w:rFonts w:ascii="Times New Roman" w:eastAsia="標楷體" w:hAnsi="Times New Roman" w:cs="Times New Roman"/>
          <w:color w:val="000000"/>
          <w:sz w:val="27"/>
          <w:szCs w:val="27"/>
          <w:shd w:val="clear" w:color="auto" w:fill="FFFFFF"/>
        </w:rPr>
        <w:t>1</w:t>
      </w:r>
      <w:r w:rsidRPr="001A4988">
        <w:rPr>
          <w:rFonts w:ascii="Times New Roman" w:eastAsia="標楷體" w:hAnsi="Times New Roman" w:cs="Times New Roman"/>
          <w:color w:val="000000"/>
          <w:sz w:val="27"/>
          <w:szCs w:val="27"/>
          <w:shd w:val="clear" w:color="auto" w:fill="FFFFFF"/>
        </w:rPr>
        <w:t>班車</w:t>
      </w:r>
      <w:r w:rsidRPr="001A4988">
        <w:rPr>
          <w:rFonts w:ascii="Times New Roman" w:eastAsia="標楷體" w:hAnsi="Times New Roman" w:cs="Times New Roman"/>
          <w:color w:val="000000"/>
          <w:sz w:val="27"/>
          <w:szCs w:val="27"/>
          <w:shd w:val="clear" w:color="auto" w:fill="FFFFFF"/>
        </w:rPr>
        <w:t xml:space="preserve"> </w:t>
      </w:r>
      <w:r w:rsidRPr="001A4988">
        <w:rPr>
          <w:rFonts w:ascii="Times New Roman" w:eastAsia="標楷體" w:hAnsi="Times New Roman" w:cs="Times New Roman"/>
          <w:color w:val="000000"/>
          <w:sz w:val="27"/>
          <w:szCs w:val="27"/>
          <w:shd w:val="clear" w:color="auto" w:fill="FFFFFF"/>
        </w:rPr>
        <w:t>，</w:t>
      </w:r>
      <w:r w:rsidRPr="001A4988">
        <w:rPr>
          <w:rFonts w:ascii="Times New Roman" w:eastAsia="標楷體" w:hAnsi="Times New Roman" w:cs="Times New Roman"/>
          <w:color w:val="000000"/>
          <w:sz w:val="27"/>
          <w:szCs w:val="27"/>
          <w:shd w:val="clear" w:color="auto" w:fill="FFFFFF"/>
        </w:rPr>
        <w:t>18:15</w:t>
      </w:r>
      <w:r w:rsidRPr="001A4988">
        <w:rPr>
          <w:rFonts w:ascii="Times New Roman" w:eastAsia="標楷體" w:hAnsi="Times New Roman" w:cs="Times New Roman"/>
          <w:color w:val="000000"/>
          <w:sz w:val="27"/>
          <w:szCs w:val="27"/>
          <w:shd w:val="clear" w:color="auto" w:fill="FFFFFF"/>
        </w:rPr>
        <w:t>由池上開往</w:t>
      </w:r>
      <w:proofErr w:type="gramStart"/>
      <w:r w:rsidRPr="001A4988">
        <w:rPr>
          <w:rFonts w:ascii="Times New Roman" w:eastAsia="標楷體" w:hAnsi="Times New Roman" w:cs="Times New Roman"/>
          <w:color w:val="000000"/>
          <w:sz w:val="27"/>
          <w:szCs w:val="27"/>
          <w:shd w:val="clear" w:color="auto" w:fill="FFFFFF"/>
        </w:rPr>
        <w:t>臺</w:t>
      </w:r>
      <w:proofErr w:type="gramEnd"/>
      <w:r w:rsidRPr="001A4988">
        <w:rPr>
          <w:rFonts w:ascii="Times New Roman" w:eastAsia="標楷體" w:hAnsi="Times New Roman" w:cs="Times New Roman"/>
          <w:color w:val="000000"/>
          <w:sz w:val="27"/>
          <w:szCs w:val="27"/>
          <w:shd w:val="clear" w:color="auto" w:fill="FFFFFF"/>
        </w:rPr>
        <w:t>東轉運站。</w:t>
      </w:r>
    </w:p>
    <w:p w14:paraId="38E24D85" w14:textId="77777777" w:rsidR="001A4988" w:rsidRPr="001A4988" w:rsidRDefault="001A4988" w:rsidP="004B6154">
      <w:pPr>
        <w:numPr>
          <w:ilvl w:val="2"/>
          <w:numId w:val="96"/>
        </w:numPr>
        <w:tabs>
          <w:tab w:val="left" w:pos="2127"/>
        </w:tabs>
        <w:adjustRightInd w:val="0"/>
        <w:snapToGrid w:val="0"/>
        <w:spacing w:beforeLines="50" w:before="180" w:afterLines="50" w:after="180" w:line="400" w:lineRule="exact"/>
        <w:ind w:leftChars="650" w:left="1984" w:hangingChars="157" w:hanging="424"/>
        <w:jc w:val="both"/>
        <w:rPr>
          <w:rFonts w:ascii="Times New Roman" w:eastAsia="標楷體" w:hAnsi="Times New Roman" w:cs="Times New Roman"/>
          <w:color w:val="000000"/>
          <w:sz w:val="27"/>
          <w:szCs w:val="27"/>
          <w:shd w:val="clear" w:color="auto" w:fill="FFFFFF"/>
        </w:rPr>
      </w:pPr>
      <w:r w:rsidRPr="001A4988">
        <w:rPr>
          <w:rFonts w:ascii="Times New Roman" w:eastAsia="標楷體" w:hAnsi="Times New Roman" w:cs="Times New Roman"/>
          <w:color w:val="000000"/>
          <w:sz w:val="27"/>
          <w:szCs w:val="27"/>
          <w:shd w:val="clear" w:color="auto" w:fill="FFFFFF"/>
        </w:rPr>
        <w:t>8171</w:t>
      </w:r>
      <w:r w:rsidRPr="001A4988">
        <w:rPr>
          <w:rFonts w:ascii="Times New Roman" w:eastAsia="標楷體" w:hAnsi="Times New Roman" w:cs="Times New Roman"/>
          <w:color w:val="000000"/>
          <w:sz w:val="27"/>
          <w:szCs w:val="27"/>
          <w:shd w:val="clear" w:color="auto" w:fill="FFFFFF"/>
        </w:rPr>
        <w:t>：每天</w:t>
      </w:r>
      <w:r w:rsidRPr="001A4988">
        <w:rPr>
          <w:rFonts w:ascii="Times New Roman" w:eastAsia="標楷體" w:hAnsi="Times New Roman" w:cs="Times New Roman"/>
          <w:color w:val="000000"/>
          <w:sz w:val="27"/>
          <w:szCs w:val="27"/>
          <w:shd w:val="clear" w:color="auto" w:fill="FFFFFF"/>
        </w:rPr>
        <w:t>1</w:t>
      </w:r>
      <w:r w:rsidRPr="001A4988">
        <w:rPr>
          <w:rFonts w:ascii="Times New Roman" w:eastAsia="標楷體" w:hAnsi="Times New Roman" w:cs="Times New Roman"/>
          <w:color w:val="000000"/>
          <w:sz w:val="27"/>
          <w:szCs w:val="27"/>
          <w:shd w:val="clear" w:color="auto" w:fill="FFFFFF"/>
        </w:rPr>
        <w:t>班車，</w:t>
      </w:r>
      <w:r w:rsidRPr="001A4988">
        <w:rPr>
          <w:rFonts w:ascii="Times New Roman" w:eastAsia="標楷體" w:hAnsi="Times New Roman" w:cs="Times New Roman"/>
          <w:color w:val="000000"/>
          <w:sz w:val="27"/>
          <w:szCs w:val="27"/>
          <w:shd w:val="clear" w:color="auto" w:fill="FFFFFF"/>
        </w:rPr>
        <w:t>17:50</w:t>
      </w:r>
      <w:r w:rsidRPr="001A4988">
        <w:rPr>
          <w:rFonts w:ascii="Times New Roman" w:eastAsia="標楷體" w:hAnsi="Times New Roman" w:cs="Times New Roman"/>
          <w:color w:val="000000"/>
          <w:sz w:val="27"/>
          <w:szCs w:val="27"/>
          <w:shd w:val="clear" w:color="auto" w:fill="FFFFFF"/>
        </w:rPr>
        <w:t>由初鹿開往</w:t>
      </w:r>
      <w:proofErr w:type="gramStart"/>
      <w:r w:rsidRPr="001A4988">
        <w:rPr>
          <w:rFonts w:ascii="Times New Roman" w:eastAsia="標楷體" w:hAnsi="Times New Roman" w:cs="Times New Roman"/>
          <w:color w:val="000000"/>
          <w:sz w:val="27"/>
          <w:szCs w:val="27"/>
          <w:shd w:val="clear" w:color="auto" w:fill="FFFFFF"/>
        </w:rPr>
        <w:t>臺</w:t>
      </w:r>
      <w:proofErr w:type="gramEnd"/>
      <w:r w:rsidRPr="001A4988">
        <w:rPr>
          <w:rFonts w:ascii="Times New Roman" w:eastAsia="標楷體" w:hAnsi="Times New Roman" w:cs="Times New Roman"/>
          <w:color w:val="000000"/>
          <w:sz w:val="27"/>
          <w:szCs w:val="27"/>
          <w:shd w:val="clear" w:color="auto" w:fill="FFFFFF"/>
        </w:rPr>
        <w:t>東轉運站。</w:t>
      </w:r>
    </w:p>
    <w:p w14:paraId="5CC4BB3C" w14:textId="0C0D028F" w:rsidR="001A4988" w:rsidRDefault="001A4988" w:rsidP="004B6154">
      <w:pPr>
        <w:numPr>
          <w:ilvl w:val="2"/>
          <w:numId w:val="96"/>
        </w:numPr>
        <w:tabs>
          <w:tab w:val="left" w:pos="2127"/>
        </w:tabs>
        <w:adjustRightInd w:val="0"/>
        <w:snapToGrid w:val="0"/>
        <w:spacing w:beforeLines="50" w:before="180" w:afterLines="50" w:after="180" w:line="400" w:lineRule="exact"/>
        <w:ind w:leftChars="650" w:left="1984" w:hangingChars="157" w:hanging="424"/>
        <w:jc w:val="both"/>
        <w:rPr>
          <w:rFonts w:ascii="Times New Roman" w:eastAsia="標楷體" w:hAnsi="Times New Roman" w:cs="Times New Roman"/>
          <w:color w:val="000000"/>
          <w:sz w:val="27"/>
          <w:szCs w:val="27"/>
          <w:shd w:val="clear" w:color="auto" w:fill="FFFFFF"/>
        </w:rPr>
      </w:pPr>
      <w:r w:rsidRPr="001A4988">
        <w:rPr>
          <w:rFonts w:ascii="Times New Roman" w:eastAsia="標楷體" w:hAnsi="Times New Roman" w:cs="Times New Roman"/>
          <w:color w:val="000000"/>
          <w:sz w:val="27"/>
          <w:szCs w:val="27"/>
          <w:shd w:val="clear" w:color="auto" w:fill="FFFFFF"/>
        </w:rPr>
        <w:t>8129A</w:t>
      </w:r>
      <w:r w:rsidRPr="001A4988">
        <w:rPr>
          <w:rFonts w:ascii="Times New Roman" w:eastAsia="標楷體" w:hAnsi="Times New Roman" w:cs="Times New Roman"/>
          <w:color w:val="000000"/>
          <w:sz w:val="27"/>
          <w:szCs w:val="27"/>
          <w:shd w:val="clear" w:color="auto" w:fill="FFFFFF"/>
        </w:rPr>
        <w:t>：每天</w:t>
      </w:r>
      <w:r w:rsidRPr="001A4988">
        <w:rPr>
          <w:rFonts w:ascii="Times New Roman" w:eastAsia="標楷體" w:hAnsi="Times New Roman" w:cs="Times New Roman"/>
          <w:color w:val="000000"/>
          <w:sz w:val="27"/>
          <w:szCs w:val="27"/>
          <w:shd w:val="clear" w:color="auto" w:fill="FFFFFF"/>
        </w:rPr>
        <w:t>1</w:t>
      </w:r>
      <w:r w:rsidRPr="001A4988">
        <w:rPr>
          <w:rFonts w:ascii="Times New Roman" w:eastAsia="標楷體" w:hAnsi="Times New Roman" w:cs="Times New Roman"/>
          <w:color w:val="000000"/>
          <w:sz w:val="27"/>
          <w:szCs w:val="27"/>
          <w:shd w:val="clear" w:color="auto" w:fill="FFFFFF"/>
        </w:rPr>
        <w:t>班車，</w:t>
      </w:r>
      <w:r w:rsidRPr="001A4988">
        <w:rPr>
          <w:rFonts w:ascii="Times New Roman" w:eastAsia="標楷體" w:hAnsi="Times New Roman" w:cs="Times New Roman"/>
          <w:color w:val="000000"/>
          <w:sz w:val="27"/>
          <w:szCs w:val="27"/>
          <w:shd w:val="clear" w:color="auto" w:fill="FFFFFF"/>
        </w:rPr>
        <w:t>21:35</w:t>
      </w:r>
      <w:r w:rsidRPr="001A4988">
        <w:rPr>
          <w:rFonts w:ascii="Times New Roman" w:eastAsia="標楷體" w:hAnsi="Times New Roman" w:cs="Times New Roman"/>
          <w:color w:val="000000"/>
          <w:sz w:val="27"/>
          <w:szCs w:val="27"/>
          <w:shd w:val="clear" w:color="auto" w:fill="FFFFFF"/>
        </w:rPr>
        <w:t>由知本火車站開往</w:t>
      </w:r>
      <w:proofErr w:type="gramStart"/>
      <w:r w:rsidRPr="001A4988">
        <w:rPr>
          <w:rFonts w:ascii="Times New Roman" w:eastAsia="標楷體" w:hAnsi="Times New Roman" w:cs="Times New Roman"/>
          <w:color w:val="000000"/>
          <w:sz w:val="27"/>
          <w:szCs w:val="27"/>
          <w:shd w:val="clear" w:color="auto" w:fill="FFFFFF"/>
        </w:rPr>
        <w:t>臺</w:t>
      </w:r>
      <w:proofErr w:type="gramEnd"/>
      <w:r w:rsidRPr="001A4988">
        <w:rPr>
          <w:rFonts w:ascii="Times New Roman" w:eastAsia="標楷體" w:hAnsi="Times New Roman" w:cs="Times New Roman"/>
          <w:color w:val="000000"/>
          <w:sz w:val="27"/>
          <w:szCs w:val="27"/>
          <w:shd w:val="clear" w:color="auto" w:fill="FFFFFF"/>
        </w:rPr>
        <w:t>東轉運站。</w:t>
      </w:r>
    </w:p>
    <w:p w14:paraId="024FD76D" w14:textId="77777777" w:rsidR="001A4988" w:rsidRPr="001A4988" w:rsidRDefault="001A4988" w:rsidP="004B6154">
      <w:pPr>
        <w:numPr>
          <w:ilvl w:val="0"/>
          <w:numId w:val="96"/>
        </w:numPr>
        <w:tabs>
          <w:tab w:val="left" w:pos="1560"/>
        </w:tabs>
        <w:adjustRightInd w:val="0"/>
        <w:snapToGrid w:val="0"/>
        <w:spacing w:beforeLines="50" w:before="180" w:afterLines="50" w:after="180" w:line="400" w:lineRule="exact"/>
        <w:ind w:firstLineChars="200" w:firstLine="540"/>
        <w:jc w:val="both"/>
        <w:rPr>
          <w:rFonts w:ascii="Times New Roman" w:eastAsia="標楷體" w:hAnsi="Times New Roman" w:cs="Times New Roman"/>
          <w:color w:val="000000"/>
          <w:sz w:val="27"/>
          <w:szCs w:val="27"/>
          <w:shd w:val="clear" w:color="auto" w:fill="FFFFFF"/>
        </w:rPr>
      </w:pPr>
      <w:proofErr w:type="gramStart"/>
      <w:r w:rsidRPr="001A4988">
        <w:rPr>
          <w:rFonts w:ascii="Times New Roman" w:eastAsia="標楷體" w:hAnsi="Times New Roman" w:cs="Times New Roman"/>
          <w:color w:val="000000"/>
          <w:sz w:val="27"/>
          <w:szCs w:val="27"/>
          <w:shd w:val="clear" w:color="auto" w:fill="FFFFFF"/>
        </w:rPr>
        <w:t>臺</w:t>
      </w:r>
      <w:proofErr w:type="gramEnd"/>
      <w:r w:rsidRPr="001A4988">
        <w:rPr>
          <w:rFonts w:ascii="Times New Roman" w:eastAsia="標楷體" w:hAnsi="Times New Roman" w:cs="Times New Roman"/>
          <w:color w:val="000000"/>
          <w:sz w:val="27"/>
          <w:szCs w:val="27"/>
          <w:shd w:val="clear" w:color="auto" w:fill="FFFFFF"/>
        </w:rPr>
        <w:t>東車站</w:t>
      </w:r>
    </w:p>
    <w:p w14:paraId="4C080FEB" w14:textId="77777777" w:rsidR="001A4988" w:rsidRPr="001A4988" w:rsidRDefault="001A4988" w:rsidP="004B6154">
      <w:pPr>
        <w:numPr>
          <w:ilvl w:val="1"/>
          <w:numId w:val="96"/>
        </w:numPr>
        <w:tabs>
          <w:tab w:val="left" w:pos="1560"/>
        </w:tabs>
        <w:adjustRightInd w:val="0"/>
        <w:snapToGrid w:val="0"/>
        <w:spacing w:beforeLines="50" w:before="180" w:afterLines="50" w:after="180" w:line="400" w:lineRule="exact"/>
        <w:ind w:firstLineChars="200" w:firstLine="540"/>
        <w:jc w:val="both"/>
        <w:rPr>
          <w:rFonts w:ascii="Times New Roman" w:eastAsia="標楷體" w:hAnsi="Times New Roman" w:cs="Times New Roman"/>
          <w:color w:val="000000"/>
          <w:sz w:val="27"/>
          <w:szCs w:val="27"/>
          <w:shd w:val="clear" w:color="auto" w:fill="FFFFFF"/>
        </w:rPr>
      </w:pPr>
      <w:r w:rsidRPr="001A4988">
        <w:rPr>
          <w:rFonts w:ascii="Times New Roman" w:eastAsia="標楷體" w:hAnsi="Times New Roman" w:cs="Times New Roman"/>
          <w:color w:val="000000"/>
          <w:sz w:val="27"/>
          <w:szCs w:val="27"/>
          <w:shd w:val="clear" w:color="auto" w:fill="FFFFFF"/>
        </w:rPr>
        <w:lastRenderedPageBreak/>
        <w:t>前三名</w:t>
      </w:r>
    </w:p>
    <w:p w14:paraId="6C57815D" w14:textId="77777777" w:rsidR="001A4988" w:rsidRPr="001A4988" w:rsidRDefault="001A4988" w:rsidP="004B6154">
      <w:pPr>
        <w:numPr>
          <w:ilvl w:val="2"/>
          <w:numId w:val="96"/>
        </w:numPr>
        <w:tabs>
          <w:tab w:val="left" w:pos="2127"/>
        </w:tabs>
        <w:adjustRightInd w:val="0"/>
        <w:snapToGrid w:val="0"/>
        <w:spacing w:beforeLines="50" w:before="180" w:afterLines="50" w:after="180" w:line="400" w:lineRule="exact"/>
        <w:ind w:leftChars="650" w:left="1984" w:hangingChars="157" w:hanging="424"/>
        <w:jc w:val="both"/>
        <w:rPr>
          <w:rFonts w:ascii="Times New Roman" w:eastAsia="標楷體" w:hAnsi="Times New Roman" w:cs="Times New Roman"/>
          <w:color w:val="000000"/>
          <w:sz w:val="27"/>
          <w:szCs w:val="27"/>
          <w:shd w:val="clear" w:color="auto" w:fill="FFFFFF"/>
        </w:rPr>
      </w:pPr>
      <w:r w:rsidRPr="001A4988">
        <w:rPr>
          <w:rFonts w:ascii="Times New Roman" w:eastAsia="標楷體" w:hAnsi="Times New Roman" w:cs="Times New Roman"/>
          <w:color w:val="000000"/>
          <w:sz w:val="27"/>
          <w:szCs w:val="27"/>
          <w:shd w:val="clear" w:color="auto" w:fill="FFFFFF"/>
        </w:rPr>
        <w:t>9803</w:t>
      </w:r>
      <w:r w:rsidRPr="001A4988">
        <w:rPr>
          <w:rFonts w:ascii="Times New Roman" w:eastAsia="標楷體" w:hAnsi="Times New Roman" w:cs="Times New Roman"/>
          <w:color w:val="000000"/>
          <w:sz w:val="27"/>
          <w:szCs w:val="27"/>
          <w:shd w:val="clear" w:color="auto" w:fill="FFFFFF"/>
        </w:rPr>
        <w:t>：現更名為</w:t>
      </w:r>
      <w:r w:rsidRPr="001A4988">
        <w:rPr>
          <w:rFonts w:ascii="Times New Roman" w:eastAsia="標楷體" w:hAnsi="Times New Roman" w:cs="Times New Roman"/>
          <w:kern w:val="0"/>
          <w:sz w:val="27"/>
          <w:szCs w:val="27"/>
        </w:rPr>
        <w:t>陸海空線</w:t>
      </w:r>
      <w:r w:rsidRPr="001A4988">
        <w:rPr>
          <w:rFonts w:ascii="Times New Roman" w:eastAsia="標楷體" w:hAnsi="Times New Roman" w:cs="Times New Roman"/>
          <w:kern w:val="0"/>
          <w:sz w:val="27"/>
          <w:szCs w:val="27"/>
        </w:rPr>
        <w:t>A</w:t>
      </w:r>
      <w:r w:rsidRPr="001A4988">
        <w:rPr>
          <w:rFonts w:ascii="Times New Roman" w:eastAsia="標楷體" w:hAnsi="Times New Roman" w:cs="Times New Roman"/>
          <w:kern w:val="0"/>
          <w:sz w:val="27"/>
          <w:szCs w:val="27"/>
        </w:rPr>
        <w:t>，</w:t>
      </w:r>
      <w:r w:rsidRPr="001A4988">
        <w:rPr>
          <w:rFonts w:ascii="Times New Roman" w:eastAsia="標楷體" w:hAnsi="Times New Roman" w:cs="Times New Roman"/>
          <w:color w:val="000000"/>
          <w:sz w:val="27"/>
          <w:szCs w:val="27"/>
          <w:shd w:val="clear" w:color="auto" w:fill="FFFFFF"/>
        </w:rPr>
        <w:t>每天提供</w:t>
      </w:r>
      <w:r w:rsidRPr="001A4988">
        <w:rPr>
          <w:rFonts w:ascii="Times New Roman" w:eastAsia="標楷體" w:hAnsi="Times New Roman" w:cs="Times New Roman"/>
          <w:color w:val="000000"/>
          <w:sz w:val="27"/>
          <w:szCs w:val="27"/>
          <w:shd w:val="clear" w:color="auto" w:fill="FFFFFF"/>
        </w:rPr>
        <w:t>14</w:t>
      </w:r>
      <w:r w:rsidRPr="001A4988">
        <w:rPr>
          <w:rFonts w:ascii="Times New Roman" w:eastAsia="標楷體" w:hAnsi="Times New Roman" w:cs="Times New Roman"/>
          <w:color w:val="000000"/>
          <w:sz w:val="27"/>
          <w:szCs w:val="27"/>
          <w:shd w:val="clear" w:color="auto" w:fill="FFFFFF"/>
        </w:rPr>
        <w:t>班車</w:t>
      </w:r>
      <w:r w:rsidRPr="001A4988">
        <w:rPr>
          <w:rFonts w:ascii="Times New Roman" w:eastAsia="標楷體" w:hAnsi="Times New Roman" w:cs="Times New Roman"/>
          <w:kern w:val="0"/>
          <w:sz w:val="27"/>
          <w:szCs w:val="27"/>
        </w:rPr>
        <w:t>，作為前往綠島的主要選擇</w:t>
      </w:r>
      <w:r w:rsidRPr="001A4988">
        <w:rPr>
          <w:rFonts w:ascii="Times New Roman" w:eastAsia="標楷體" w:hAnsi="Times New Roman" w:cs="Times New Roman"/>
          <w:color w:val="000000"/>
          <w:sz w:val="27"/>
          <w:szCs w:val="27"/>
          <w:shd w:val="clear" w:color="auto" w:fill="FFFFFF"/>
        </w:rPr>
        <w:t>。</w:t>
      </w:r>
    </w:p>
    <w:p w14:paraId="740AB934" w14:textId="77777777" w:rsidR="001A4988" w:rsidRPr="001A4988" w:rsidRDefault="001A4988" w:rsidP="004B6154">
      <w:pPr>
        <w:numPr>
          <w:ilvl w:val="2"/>
          <w:numId w:val="96"/>
        </w:numPr>
        <w:tabs>
          <w:tab w:val="left" w:pos="2127"/>
        </w:tabs>
        <w:adjustRightInd w:val="0"/>
        <w:snapToGrid w:val="0"/>
        <w:spacing w:beforeLines="50" w:before="180" w:afterLines="50" w:after="180" w:line="400" w:lineRule="exact"/>
        <w:ind w:leftChars="650" w:left="1984" w:hangingChars="157" w:hanging="424"/>
        <w:jc w:val="both"/>
        <w:rPr>
          <w:rFonts w:ascii="Times New Roman" w:eastAsia="標楷體" w:hAnsi="Times New Roman" w:cs="Times New Roman"/>
          <w:color w:val="000000"/>
          <w:sz w:val="27"/>
          <w:szCs w:val="27"/>
          <w:shd w:val="clear" w:color="auto" w:fill="FFFFFF"/>
        </w:rPr>
      </w:pPr>
      <w:r w:rsidRPr="001A4988">
        <w:rPr>
          <w:rFonts w:ascii="Times New Roman" w:eastAsia="標楷體" w:hAnsi="Times New Roman" w:cs="Times New Roman"/>
          <w:color w:val="000000"/>
          <w:sz w:val="27"/>
          <w:szCs w:val="27"/>
          <w:shd w:val="clear" w:color="auto" w:fill="FFFFFF"/>
        </w:rPr>
        <w:t>9805</w:t>
      </w:r>
      <w:r w:rsidRPr="001A4988">
        <w:rPr>
          <w:rFonts w:ascii="Times New Roman" w:eastAsia="標楷體" w:hAnsi="Times New Roman" w:cs="Times New Roman"/>
          <w:color w:val="000000"/>
          <w:sz w:val="27"/>
          <w:szCs w:val="27"/>
          <w:shd w:val="clear" w:color="auto" w:fill="FFFFFF"/>
        </w:rPr>
        <w:t>：現更名為</w:t>
      </w:r>
      <w:r w:rsidRPr="001A4988">
        <w:rPr>
          <w:rFonts w:ascii="Times New Roman" w:eastAsia="標楷體" w:hAnsi="Times New Roman" w:cs="Times New Roman"/>
          <w:kern w:val="0"/>
          <w:sz w:val="27"/>
          <w:szCs w:val="27"/>
        </w:rPr>
        <w:t>陸海空線</w:t>
      </w:r>
      <w:r w:rsidRPr="001A4988">
        <w:rPr>
          <w:rFonts w:ascii="Times New Roman" w:eastAsia="標楷體" w:hAnsi="Times New Roman" w:cs="Times New Roman"/>
          <w:color w:val="000000"/>
          <w:sz w:val="27"/>
          <w:szCs w:val="27"/>
          <w:shd w:val="clear" w:color="auto" w:fill="FFFFFF"/>
        </w:rPr>
        <w:t>B</w:t>
      </w:r>
      <w:r w:rsidRPr="001A4988">
        <w:rPr>
          <w:rFonts w:ascii="Times New Roman" w:eastAsia="標楷體" w:hAnsi="Times New Roman" w:cs="Times New Roman"/>
          <w:kern w:val="0"/>
          <w:sz w:val="27"/>
          <w:szCs w:val="27"/>
        </w:rPr>
        <w:t>，</w:t>
      </w:r>
      <w:r w:rsidRPr="001A4988">
        <w:rPr>
          <w:rFonts w:ascii="Times New Roman" w:eastAsia="標楷體" w:hAnsi="Times New Roman" w:cs="Times New Roman"/>
          <w:color w:val="000000"/>
          <w:sz w:val="27"/>
          <w:szCs w:val="27"/>
          <w:shd w:val="clear" w:color="auto" w:fill="FFFFFF"/>
        </w:rPr>
        <w:t>每天提供</w:t>
      </w:r>
      <w:r w:rsidRPr="001A4988">
        <w:rPr>
          <w:rFonts w:ascii="Times New Roman" w:eastAsia="標楷體" w:hAnsi="Times New Roman" w:cs="Times New Roman"/>
          <w:color w:val="000000"/>
          <w:sz w:val="27"/>
          <w:szCs w:val="27"/>
          <w:shd w:val="clear" w:color="auto" w:fill="FFFFFF"/>
        </w:rPr>
        <w:t>9</w:t>
      </w:r>
      <w:r w:rsidRPr="001A4988">
        <w:rPr>
          <w:rFonts w:ascii="Times New Roman" w:eastAsia="標楷體" w:hAnsi="Times New Roman" w:cs="Times New Roman"/>
          <w:color w:val="000000"/>
          <w:sz w:val="27"/>
          <w:szCs w:val="27"/>
          <w:shd w:val="clear" w:color="auto" w:fill="FFFFFF"/>
        </w:rPr>
        <w:t>班車，主要作為聯絡</w:t>
      </w:r>
      <w:proofErr w:type="gramStart"/>
      <w:r w:rsidRPr="001A4988">
        <w:rPr>
          <w:rFonts w:ascii="Times New Roman" w:eastAsia="標楷體" w:hAnsi="Times New Roman" w:cs="Times New Roman"/>
          <w:color w:val="000000"/>
          <w:sz w:val="27"/>
          <w:szCs w:val="27"/>
          <w:shd w:val="clear" w:color="auto" w:fill="FFFFFF"/>
        </w:rPr>
        <w:t>臺</w:t>
      </w:r>
      <w:proofErr w:type="gramEnd"/>
      <w:r w:rsidRPr="001A4988">
        <w:rPr>
          <w:rFonts w:ascii="Times New Roman" w:eastAsia="標楷體" w:hAnsi="Times New Roman" w:cs="Times New Roman"/>
          <w:color w:val="000000"/>
          <w:sz w:val="27"/>
          <w:szCs w:val="27"/>
          <w:shd w:val="clear" w:color="auto" w:fill="FFFFFF"/>
        </w:rPr>
        <w:t>東車站及轉運站使用。</w:t>
      </w:r>
    </w:p>
    <w:p w14:paraId="5A6FF9CC" w14:textId="77777777" w:rsidR="001A4988" w:rsidRPr="001A4988" w:rsidRDefault="001A4988" w:rsidP="004B6154">
      <w:pPr>
        <w:numPr>
          <w:ilvl w:val="2"/>
          <w:numId w:val="96"/>
        </w:numPr>
        <w:tabs>
          <w:tab w:val="left" w:pos="2127"/>
        </w:tabs>
        <w:adjustRightInd w:val="0"/>
        <w:snapToGrid w:val="0"/>
        <w:spacing w:beforeLines="50" w:before="180" w:afterLines="50" w:after="180" w:line="400" w:lineRule="exact"/>
        <w:ind w:leftChars="650" w:left="1984" w:hangingChars="157" w:hanging="424"/>
        <w:jc w:val="both"/>
        <w:rPr>
          <w:rFonts w:ascii="Times New Roman" w:eastAsia="標楷體" w:hAnsi="Times New Roman" w:cs="Times New Roman"/>
          <w:color w:val="000000"/>
          <w:sz w:val="27"/>
          <w:szCs w:val="27"/>
          <w:shd w:val="clear" w:color="auto" w:fill="FFFFFF"/>
        </w:rPr>
      </w:pPr>
      <w:r w:rsidRPr="001A4988">
        <w:rPr>
          <w:rFonts w:ascii="Times New Roman" w:eastAsia="標楷體" w:hAnsi="Times New Roman" w:cs="Times New Roman"/>
          <w:color w:val="000000"/>
          <w:sz w:val="27"/>
          <w:szCs w:val="27"/>
          <w:shd w:val="clear" w:color="auto" w:fill="FFFFFF"/>
        </w:rPr>
        <w:t>9801</w:t>
      </w:r>
      <w:r w:rsidRPr="001A4988">
        <w:rPr>
          <w:rFonts w:ascii="Times New Roman" w:eastAsia="標楷體" w:hAnsi="Times New Roman" w:cs="Times New Roman"/>
          <w:color w:val="000000"/>
          <w:sz w:val="27"/>
          <w:szCs w:val="27"/>
          <w:shd w:val="clear" w:color="auto" w:fill="FFFFFF"/>
        </w:rPr>
        <w:t>：現更名為</w:t>
      </w:r>
      <w:r w:rsidRPr="001A4988">
        <w:rPr>
          <w:rFonts w:ascii="Times New Roman" w:eastAsia="標楷體" w:hAnsi="Times New Roman" w:cs="Times New Roman"/>
          <w:kern w:val="0"/>
          <w:sz w:val="27"/>
          <w:szCs w:val="27"/>
        </w:rPr>
        <w:t>市區觀光循環線</w:t>
      </w:r>
      <w:r w:rsidRPr="001A4988">
        <w:rPr>
          <w:rFonts w:ascii="Times New Roman" w:eastAsia="標楷體" w:hAnsi="Times New Roman" w:cs="Times New Roman"/>
          <w:color w:val="000000"/>
          <w:sz w:val="27"/>
          <w:szCs w:val="27"/>
          <w:shd w:val="clear" w:color="auto" w:fill="FFFFFF"/>
        </w:rPr>
        <w:t>，每天提供</w:t>
      </w:r>
      <w:r w:rsidRPr="001A4988">
        <w:rPr>
          <w:rFonts w:ascii="Times New Roman" w:eastAsia="標楷體" w:hAnsi="Times New Roman" w:cs="Times New Roman"/>
          <w:color w:val="000000"/>
          <w:sz w:val="27"/>
          <w:szCs w:val="27"/>
          <w:shd w:val="clear" w:color="auto" w:fill="FFFFFF"/>
        </w:rPr>
        <w:t>28</w:t>
      </w:r>
      <w:r w:rsidRPr="001A4988">
        <w:rPr>
          <w:rFonts w:ascii="Times New Roman" w:eastAsia="標楷體" w:hAnsi="Times New Roman" w:cs="Times New Roman"/>
          <w:color w:val="000000"/>
          <w:sz w:val="27"/>
          <w:szCs w:val="27"/>
          <w:shd w:val="clear" w:color="auto" w:fill="FFFFFF"/>
        </w:rPr>
        <w:t>班車，往返程各提供</w:t>
      </w:r>
      <w:r w:rsidRPr="001A4988">
        <w:rPr>
          <w:rFonts w:ascii="Times New Roman" w:eastAsia="標楷體" w:hAnsi="Times New Roman" w:cs="Times New Roman"/>
          <w:color w:val="000000"/>
          <w:sz w:val="27"/>
          <w:szCs w:val="27"/>
          <w:shd w:val="clear" w:color="auto" w:fill="FFFFFF"/>
        </w:rPr>
        <w:t>14</w:t>
      </w:r>
      <w:r w:rsidRPr="001A4988">
        <w:rPr>
          <w:rFonts w:ascii="Times New Roman" w:eastAsia="標楷體" w:hAnsi="Times New Roman" w:cs="Times New Roman"/>
          <w:color w:val="000000"/>
          <w:sz w:val="27"/>
          <w:szCs w:val="27"/>
          <w:shd w:val="clear" w:color="auto" w:fill="FFFFFF"/>
        </w:rPr>
        <w:t>班車。</w:t>
      </w:r>
    </w:p>
    <w:p w14:paraId="14CEF555" w14:textId="77777777" w:rsidR="001A4988" w:rsidRPr="001A4988" w:rsidRDefault="001A4988" w:rsidP="004B6154">
      <w:pPr>
        <w:numPr>
          <w:ilvl w:val="1"/>
          <w:numId w:val="96"/>
        </w:numPr>
        <w:tabs>
          <w:tab w:val="left" w:pos="1701"/>
        </w:tabs>
        <w:adjustRightInd w:val="0"/>
        <w:snapToGrid w:val="0"/>
        <w:spacing w:beforeLines="50" w:before="180" w:afterLines="50" w:after="180" w:line="400" w:lineRule="exact"/>
        <w:ind w:firstLineChars="200" w:firstLine="540"/>
        <w:jc w:val="both"/>
        <w:rPr>
          <w:rFonts w:ascii="Times New Roman" w:eastAsia="標楷體" w:hAnsi="Times New Roman" w:cs="Times New Roman"/>
          <w:color w:val="000000"/>
          <w:sz w:val="27"/>
          <w:szCs w:val="27"/>
          <w:shd w:val="clear" w:color="auto" w:fill="FFFFFF"/>
        </w:rPr>
      </w:pPr>
      <w:r w:rsidRPr="001A4988">
        <w:rPr>
          <w:rFonts w:ascii="Times New Roman" w:eastAsia="標楷體" w:hAnsi="Times New Roman" w:cs="Times New Roman"/>
          <w:color w:val="000000"/>
          <w:sz w:val="27"/>
          <w:szCs w:val="27"/>
          <w:shd w:val="clear" w:color="auto" w:fill="FFFFFF"/>
        </w:rPr>
        <w:t>後三名</w:t>
      </w:r>
    </w:p>
    <w:p w14:paraId="62A678C5" w14:textId="77777777" w:rsidR="001A4988" w:rsidRPr="001A4988" w:rsidRDefault="001A4988" w:rsidP="004B6154">
      <w:pPr>
        <w:numPr>
          <w:ilvl w:val="2"/>
          <w:numId w:val="96"/>
        </w:numPr>
        <w:tabs>
          <w:tab w:val="left" w:pos="2127"/>
        </w:tabs>
        <w:adjustRightInd w:val="0"/>
        <w:snapToGrid w:val="0"/>
        <w:spacing w:beforeLines="50" w:before="180" w:afterLines="50" w:after="180" w:line="400" w:lineRule="exact"/>
        <w:ind w:leftChars="650" w:left="1984" w:hangingChars="157" w:hanging="424"/>
        <w:jc w:val="both"/>
        <w:rPr>
          <w:rFonts w:ascii="Times New Roman" w:eastAsia="標楷體" w:hAnsi="Times New Roman" w:cs="Times New Roman"/>
          <w:color w:val="000000"/>
          <w:sz w:val="27"/>
          <w:szCs w:val="27"/>
          <w:shd w:val="clear" w:color="auto" w:fill="FFFFFF"/>
        </w:rPr>
      </w:pPr>
      <w:r w:rsidRPr="001A4988">
        <w:rPr>
          <w:rFonts w:ascii="Times New Roman" w:eastAsia="標楷體" w:hAnsi="Times New Roman" w:cs="Times New Roman"/>
          <w:color w:val="000000"/>
          <w:sz w:val="27"/>
          <w:szCs w:val="27"/>
          <w:shd w:val="clear" w:color="auto" w:fill="FFFFFF"/>
        </w:rPr>
        <w:t>8881</w:t>
      </w:r>
      <w:r w:rsidRPr="001A4988">
        <w:rPr>
          <w:rFonts w:ascii="Times New Roman" w:eastAsia="標楷體" w:hAnsi="Times New Roman" w:cs="Times New Roman"/>
          <w:color w:val="000000"/>
          <w:sz w:val="27"/>
          <w:szCs w:val="27"/>
          <w:shd w:val="clear" w:color="auto" w:fill="FFFFFF"/>
        </w:rPr>
        <w:t>：非固定班次。</w:t>
      </w:r>
    </w:p>
    <w:p w14:paraId="277414EE" w14:textId="77777777" w:rsidR="001A4988" w:rsidRPr="001A4988" w:rsidRDefault="001A4988" w:rsidP="004B6154">
      <w:pPr>
        <w:numPr>
          <w:ilvl w:val="2"/>
          <w:numId w:val="96"/>
        </w:numPr>
        <w:tabs>
          <w:tab w:val="left" w:pos="2127"/>
        </w:tabs>
        <w:adjustRightInd w:val="0"/>
        <w:snapToGrid w:val="0"/>
        <w:spacing w:beforeLines="50" w:before="180" w:afterLines="50" w:after="180" w:line="400" w:lineRule="exact"/>
        <w:ind w:leftChars="650" w:left="1984" w:hangingChars="157" w:hanging="424"/>
        <w:jc w:val="both"/>
        <w:rPr>
          <w:rFonts w:ascii="Times New Roman" w:eastAsia="標楷體" w:hAnsi="Times New Roman" w:cs="Times New Roman"/>
          <w:color w:val="000000"/>
          <w:sz w:val="27"/>
          <w:szCs w:val="27"/>
          <w:shd w:val="clear" w:color="auto" w:fill="FFFFFF"/>
        </w:rPr>
      </w:pPr>
      <w:r w:rsidRPr="001A4988">
        <w:rPr>
          <w:rFonts w:ascii="Times New Roman" w:eastAsia="標楷體" w:hAnsi="Times New Roman" w:cs="Times New Roman"/>
          <w:color w:val="000000"/>
          <w:sz w:val="27"/>
          <w:szCs w:val="27"/>
          <w:shd w:val="clear" w:color="auto" w:fill="FFFFFF"/>
        </w:rPr>
        <w:t>8117</w:t>
      </w:r>
      <w:r w:rsidRPr="001A4988">
        <w:rPr>
          <w:rFonts w:ascii="Times New Roman" w:eastAsia="標楷體" w:hAnsi="Times New Roman" w:cs="Times New Roman"/>
          <w:color w:val="000000"/>
          <w:sz w:val="27"/>
          <w:szCs w:val="27"/>
          <w:shd w:val="clear" w:color="auto" w:fill="FFFFFF"/>
        </w:rPr>
        <w:t>：每天</w:t>
      </w:r>
      <w:r w:rsidRPr="001A4988">
        <w:rPr>
          <w:rFonts w:ascii="Times New Roman" w:eastAsia="標楷體" w:hAnsi="Times New Roman" w:cs="Times New Roman"/>
          <w:color w:val="000000"/>
          <w:sz w:val="27"/>
          <w:szCs w:val="27"/>
          <w:shd w:val="clear" w:color="auto" w:fill="FFFFFF"/>
        </w:rPr>
        <w:t>6</w:t>
      </w:r>
      <w:r w:rsidRPr="001A4988">
        <w:rPr>
          <w:rFonts w:ascii="Times New Roman" w:eastAsia="標楷體" w:hAnsi="Times New Roman" w:cs="Times New Roman"/>
          <w:color w:val="000000"/>
          <w:sz w:val="27"/>
          <w:szCs w:val="27"/>
          <w:shd w:val="clear" w:color="auto" w:fill="FFFFFF"/>
        </w:rPr>
        <w:t>班車，由</w:t>
      </w:r>
      <w:proofErr w:type="gramStart"/>
      <w:r w:rsidRPr="001A4988">
        <w:rPr>
          <w:rFonts w:ascii="Times New Roman" w:eastAsia="標楷體" w:hAnsi="Times New Roman" w:cs="Times New Roman"/>
          <w:color w:val="000000"/>
          <w:sz w:val="27"/>
          <w:szCs w:val="27"/>
          <w:shd w:val="clear" w:color="auto" w:fill="FFFFFF"/>
        </w:rPr>
        <w:t>臺</w:t>
      </w:r>
      <w:proofErr w:type="gramEnd"/>
      <w:r w:rsidRPr="001A4988">
        <w:rPr>
          <w:rFonts w:ascii="Times New Roman" w:eastAsia="標楷體" w:hAnsi="Times New Roman" w:cs="Times New Roman"/>
          <w:color w:val="000000"/>
          <w:sz w:val="27"/>
          <w:szCs w:val="27"/>
          <w:shd w:val="clear" w:color="auto" w:fill="FFFFFF"/>
        </w:rPr>
        <w:t>東轉運站往返鹿野，往返程各提供</w:t>
      </w:r>
      <w:r w:rsidRPr="001A4988">
        <w:rPr>
          <w:rFonts w:ascii="Times New Roman" w:eastAsia="標楷體" w:hAnsi="Times New Roman" w:cs="Times New Roman"/>
          <w:color w:val="000000"/>
          <w:sz w:val="27"/>
          <w:szCs w:val="27"/>
          <w:shd w:val="clear" w:color="auto" w:fill="FFFFFF"/>
        </w:rPr>
        <w:t>3</w:t>
      </w:r>
      <w:r w:rsidRPr="001A4988">
        <w:rPr>
          <w:rFonts w:ascii="Times New Roman" w:eastAsia="標楷體" w:hAnsi="Times New Roman" w:cs="Times New Roman"/>
          <w:color w:val="000000"/>
          <w:sz w:val="27"/>
          <w:szCs w:val="27"/>
          <w:shd w:val="clear" w:color="auto" w:fill="FFFFFF"/>
        </w:rPr>
        <w:t>班車。</w:t>
      </w:r>
    </w:p>
    <w:p w14:paraId="2B53AF80" w14:textId="77777777" w:rsidR="001A4988" w:rsidRPr="001A4988" w:rsidRDefault="001A4988" w:rsidP="004B6154">
      <w:pPr>
        <w:numPr>
          <w:ilvl w:val="2"/>
          <w:numId w:val="96"/>
        </w:numPr>
        <w:tabs>
          <w:tab w:val="left" w:pos="2127"/>
        </w:tabs>
        <w:adjustRightInd w:val="0"/>
        <w:snapToGrid w:val="0"/>
        <w:spacing w:beforeLines="50" w:before="180" w:afterLines="50" w:after="180" w:line="400" w:lineRule="exact"/>
        <w:ind w:leftChars="650" w:left="1984" w:hangingChars="157" w:hanging="424"/>
        <w:jc w:val="both"/>
        <w:rPr>
          <w:rFonts w:ascii="Times New Roman" w:eastAsia="標楷體" w:hAnsi="Times New Roman" w:cs="Times New Roman"/>
          <w:color w:val="000000"/>
          <w:sz w:val="27"/>
          <w:szCs w:val="27"/>
          <w:shd w:val="clear" w:color="auto" w:fill="FFFFFF"/>
        </w:rPr>
      </w:pPr>
      <w:r w:rsidRPr="001A4988">
        <w:rPr>
          <w:rFonts w:ascii="Times New Roman" w:eastAsia="標楷體" w:hAnsi="Times New Roman" w:cs="Times New Roman"/>
          <w:color w:val="000000"/>
          <w:sz w:val="27"/>
          <w:szCs w:val="27"/>
          <w:shd w:val="clear" w:color="auto" w:fill="FFFFFF"/>
        </w:rPr>
        <w:t>8115</w:t>
      </w:r>
      <w:r w:rsidRPr="001A4988">
        <w:rPr>
          <w:rFonts w:ascii="Times New Roman" w:eastAsia="標楷體" w:hAnsi="Times New Roman" w:cs="Times New Roman"/>
          <w:color w:val="000000"/>
          <w:sz w:val="27"/>
          <w:szCs w:val="27"/>
          <w:shd w:val="clear" w:color="auto" w:fill="FFFFFF"/>
        </w:rPr>
        <w:t>：每天</w:t>
      </w:r>
      <w:r w:rsidRPr="001A4988">
        <w:rPr>
          <w:rFonts w:ascii="Times New Roman" w:eastAsia="標楷體" w:hAnsi="Times New Roman" w:cs="Times New Roman"/>
          <w:color w:val="000000"/>
          <w:sz w:val="27"/>
          <w:szCs w:val="27"/>
          <w:shd w:val="clear" w:color="auto" w:fill="FFFFFF"/>
        </w:rPr>
        <w:t>6</w:t>
      </w:r>
      <w:r w:rsidRPr="001A4988">
        <w:rPr>
          <w:rFonts w:ascii="Times New Roman" w:eastAsia="標楷體" w:hAnsi="Times New Roman" w:cs="Times New Roman"/>
          <w:color w:val="000000"/>
          <w:sz w:val="27"/>
          <w:szCs w:val="27"/>
          <w:shd w:val="clear" w:color="auto" w:fill="FFFFFF"/>
        </w:rPr>
        <w:t>班車，由</w:t>
      </w:r>
      <w:proofErr w:type="gramStart"/>
      <w:r w:rsidRPr="001A4988">
        <w:rPr>
          <w:rFonts w:ascii="Times New Roman" w:eastAsia="標楷體" w:hAnsi="Times New Roman" w:cs="Times New Roman"/>
          <w:color w:val="000000"/>
          <w:sz w:val="27"/>
          <w:szCs w:val="27"/>
          <w:shd w:val="clear" w:color="auto" w:fill="FFFFFF"/>
        </w:rPr>
        <w:t>臺</w:t>
      </w:r>
      <w:proofErr w:type="gramEnd"/>
      <w:r w:rsidRPr="001A4988">
        <w:rPr>
          <w:rFonts w:ascii="Times New Roman" w:eastAsia="標楷體" w:hAnsi="Times New Roman" w:cs="Times New Roman"/>
          <w:color w:val="000000"/>
          <w:sz w:val="27"/>
          <w:szCs w:val="27"/>
          <w:shd w:val="clear" w:color="auto" w:fill="FFFFFF"/>
        </w:rPr>
        <w:t>東轉運站往返康樂有</w:t>
      </w:r>
      <w:r w:rsidRPr="001A4988">
        <w:rPr>
          <w:rFonts w:ascii="Times New Roman" w:eastAsia="標楷體" w:hAnsi="Times New Roman" w:cs="Times New Roman"/>
          <w:color w:val="000000"/>
          <w:sz w:val="27"/>
          <w:szCs w:val="27"/>
          <w:shd w:val="clear" w:color="auto" w:fill="FFFFFF"/>
        </w:rPr>
        <w:t>3</w:t>
      </w:r>
      <w:r w:rsidRPr="001A4988">
        <w:rPr>
          <w:rFonts w:ascii="Times New Roman" w:eastAsia="標楷體" w:hAnsi="Times New Roman" w:cs="Times New Roman"/>
          <w:color w:val="000000"/>
          <w:sz w:val="27"/>
          <w:szCs w:val="27"/>
          <w:shd w:val="clear" w:color="auto" w:fill="FFFFFF"/>
        </w:rPr>
        <w:t>班車，往返程各提供</w:t>
      </w:r>
      <w:r w:rsidRPr="001A4988">
        <w:rPr>
          <w:rFonts w:ascii="Times New Roman" w:eastAsia="標楷體" w:hAnsi="Times New Roman" w:cs="Times New Roman"/>
          <w:color w:val="000000"/>
          <w:sz w:val="27"/>
          <w:szCs w:val="27"/>
          <w:shd w:val="clear" w:color="auto" w:fill="FFFFFF"/>
        </w:rPr>
        <w:t>3</w:t>
      </w:r>
      <w:r w:rsidRPr="001A4988">
        <w:rPr>
          <w:rFonts w:ascii="Times New Roman" w:eastAsia="標楷體" w:hAnsi="Times New Roman" w:cs="Times New Roman"/>
          <w:color w:val="000000"/>
          <w:sz w:val="27"/>
          <w:szCs w:val="27"/>
          <w:shd w:val="clear" w:color="auto" w:fill="FFFFFF"/>
        </w:rPr>
        <w:t>班車次。</w:t>
      </w:r>
    </w:p>
    <w:p w14:paraId="44808E74" w14:textId="753FED96" w:rsidR="001A4988" w:rsidRPr="001A4988" w:rsidRDefault="001A4988" w:rsidP="004B6154">
      <w:pPr>
        <w:numPr>
          <w:ilvl w:val="0"/>
          <w:numId w:val="96"/>
        </w:numPr>
        <w:tabs>
          <w:tab w:val="left" w:pos="1560"/>
        </w:tabs>
        <w:adjustRightInd w:val="0"/>
        <w:snapToGrid w:val="0"/>
        <w:spacing w:beforeLines="50" w:before="180" w:afterLines="50" w:after="180" w:line="400" w:lineRule="exact"/>
        <w:ind w:firstLineChars="200" w:firstLine="540"/>
        <w:jc w:val="both"/>
        <w:rPr>
          <w:rFonts w:ascii="Times New Roman" w:eastAsia="標楷體" w:hAnsi="Times New Roman" w:cs="Times New Roman"/>
          <w:color w:val="000000"/>
          <w:sz w:val="27"/>
          <w:szCs w:val="27"/>
          <w:shd w:val="clear" w:color="auto" w:fill="FFFFFF"/>
        </w:rPr>
      </w:pPr>
      <w:r w:rsidRPr="001A4988">
        <w:rPr>
          <w:rFonts w:ascii="Times New Roman" w:eastAsia="標楷體" w:hAnsi="Times New Roman" w:cs="Times New Roman"/>
          <w:color w:val="000000"/>
          <w:sz w:val="27"/>
          <w:szCs w:val="27"/>
          <w:shd w:val="clear" w:color="auto" w:fill="FFFFFF"/>
        </w:rPr>
        <w:t>小野柳</w:t>
      </w:r>
    </w:p>
    <w:p w14:paraId="12E5C086" w14:textId="77777777" w:rsidR="001A4988" w:rsidRPr="001A4988" w:rsidRDefault="001A4988" w:rsidP="004B6154">
      <w:pPr>
        <w:numPr>
          <w:ilvl w:val="1"/>
          <w:numId w:val="96"/>
        </w:numPr>
        <w:tabs>
          <w:tab w:val="left" w:pos="1701"/>
        </w:tabs>
        <w:adjustRightInd w:val="0"/>
        <w:snapToGrid w:val="0"/>
        <w:spacing w:beforeLines="50" w:before="180" w:afterLines="50" w:after="180" w:line="400" w:lineRule="exact"/>
        <w:ind w:firstLineChars="200" w:firstLine="540"/>
        <w:jc w:val="both"/>
        <w:rPr>
          <w:rFonts w:ascii="Times New Roman" w:eastAsia="標楷體" w:hAnsi="Times New Roman" w:cs="Times New Roman"/>
          <w:color w:val="000000"/>
          <w:sz w:val="27"/>
          <w:szCs w:val="27"/>
          <w:shd w:val="clear" w:color="auto" w:fill="FFFFFF"/>
        </w:rPr>
      </w:pPr>
      <w:r w:rsidRPr="001A4988">
        <w:rPr>
          <w:rFonts w:ascii="Times New Roman" w:eastAsia="標楷體" w:hAnsi="Times New Roman" w:cs="Times New Roman"/>
          <w:color w:val="000000"/>
          <w:sz w:val="27"/>
          <w:szCs w:val="27"/>
          <w:shd w:val="clear" w:color="auto" w:fill="FFFFFF"/>
        </w:rPr>
        <w:t>前三名</w:t>
      </w:r>
    </w:p>
    <w:p w14:paraId="131799FE" w14:textId="77777777" w:rsidR="001A4988" w:rsidRPr="001A4988" w:rsidRDefault="001A4988" w:rsidP="004B6154">
      <w:pPr>
        <w:numPr>
          <w:ilvl w:val="2"/>
          <w:numId w:val="96"/>
        </w:numPr>
        <w:tabs>
          <w:tab w:val="left" w:pos="2127"/>
        </w:tabs>
        <w:adjustRightInd w:val="0"/>
        <w:snapToGrid w:val="0"/>
        <w:spacing w:beforeLines="50" w:before="180" w:afterLines="50" w:after="180" w:line="400" w:lineRule="exact"/>
        <w:ind w:leftChars="708" w:left="2126" w:hangingChars="158" w:hanging="427"/>
        <w:jc w:val="both"/>
        <w:rPr>
          <w:rFonts w:ascii="Times New Roman" w:eastAsia="標楷體" w:hAnsi="Times New Roman" w:cs="Times New Roman"/>
          <w:color w:val="000000"/>
          <w:sz w:val="27"/>
          <w:szCs w:val="27"/>
          <w:shd w:val="clear" w:color="auto" w:fill="FFFFFF"/>
        </w:rPr>
      </w:pPr>
      <w:r w:rsidRPr="001A4988">
        <w:rPr>
          <w:rFonts w:ascii="Times New Roman" w:eastAsia="標楷體" w:hAnsi="Times New Roman" w:cs="Times New Roman"/>
          <w:color w:val="000000"/>
          <w:sz w:val="27"/>
          <w:szCs w:val="27"/>
          <w:shd w:val="clear" w:color="auto" w:fill="FFFFFF"/>
        </w:rPr>
        <w:t>8881</w:t>
      </w:r>
      <w:r w:rsidRPr="001A4988">
        <w:rPr>
          <w:rFonts w:ascii="Times New Roman" w:eastAsia="標楷體" w:hAnsi="Times New Roman" w:cs="Times New Roman"/>
          <w:color w:val="000000"/>
          <w:sz w:val="27"/>
          <w:szCs w:val="27"/>
          <w:shd w:val="clear" w:color="auto" w:fill="FFFFFF"/>
        </w:rPr>
        <w:t>：非固定班次。</w:t>
      </w:r>
    </w:p>
    <w:p w14:paraId="0B7B596D" w14:textId="77777777" w:rsidR="001A4988" w:rsidRPr="001A4988" w:rsidRDefault="001A4988" w:rsidP="004B6154">
      <w:pPr>
        <w:numPr>
          <w:ilvl w:val="2"/>
          <w:numId w:val="96"/>
        </w:numPr>
        <w:tabs>
          <w:tab w:val="left" w:pos="2127"/>
        </w:tabs>
        <w:adjustRightInd w:val="0"/>
        <w:snapToGrid w:val="0"/>
        <w:spacing w:beforeLines="50" w:before="180" w:afterLines="50" w:after="180" w:line="400" w:lineRule="exact"/>
        <w:ind w:leftChars="708" w:left="2126" w:hangingChars="158" w:hanging="427"/>
        <w:jc w:val="both"/>
        <w:rPr>
          <w:rFonts w:ascii="Times New Roman" w:eastAsia="標楷體" w:hAnsi="Times New Roman" w:cs="Times New Roman"/>
          <w:color w:val="000000"/>
          <w:sz w:val="27"/>
          <w:szCs w:val="27"/>
          <w:shd w:val="clear" w:color="auto" w:fill="FFFFFF"/>
        </w:rPr>
      </w:pPr>
      <w:r w:rsidRPr="001A4988">
        <w:rPr>
          <w:rFonts w:ascii="Times New Roman" w:eastAsia="標楷體" w:hAnsi="Times New Roman" w:cs="Times New Roman"/>
          <w:color w:val="000000"/>
          <w:sz w:val="27"/>
          <w:szCs w:val="27"/>
          <w:shd w:val="clear" w:color="auto" w:fill="FFFFFF"/>
        </w:rPr>
        <w:t>8103</w:t>
      </w:r>
      <w:r w:rsidRPr="001A4988">
        <w:rPr>
          <w:rFonts w:ascii="Times New Roman" w:eastAsia="標楷體" w:hAnsi="Times New Roman" w:cs="Times New Roman"/>
          <w:color w:val="000000"/>
          <w:sz w:val="27"/>
          <w:szCs w:val="27"/>
          <w:shd w:val="clear" w:color="auto" w:fill="FFFFFF"/>
        </w:rPr>
        <w:t>：每天</w:t>
      </w:r>
      <w:r w:rsidRPr="001A4988">
        <w:rPr>
          <w:rFonts w:ascii="Times New Roman" w:eastAsia="標楷體" w:hAnsi="Times New Roman" w:cs="Times New Roman"/>
          <w:color w:val="000000"/>
          <w:sz w:val="27"/>
          <w:szCs w:val="27"/>
          <w:shd w:val="clear" w:color="auto" w:fill="FFFFFF"/>
        </w:rPr>
        <w:t>10</w:t>
      </w:r>
      <w:r w:rsidRPr="001A4988">
        <w:rPr>
          <w:rFonts w:ascii="Times New Roman" w:eastAsia="標楷體" w:hAnsi="Times New Roman" w:cs="Times New Roman"/>
          <w:color w:val="000000"/>
          <w:sz w:val="27"/>
          <w:szCs w:val="27"/>
          <w:shd w:val="clear" w:color="auto" w:fill="FFFFFF"/>
        </w:rPr>
        <w:t>班車，由</w:t>
      </w:r>
      <w:proofErr w:type="gramStart"/>
      <w:r w:rsidRPr="001A4988">
        <w:rPr>
          <w:rFonts w:ascii="Times New Roman" w:eastAsia="標楷體" w:hAnsi="Times New Roman" w:cs="Times New Roman"/>
          <w:color w:val="000000"/>
          <w:sz w:val="27"/>
          <w:szCs w:val="27"/>
          <w:shd w:val="clear" w:color="auto" w:fill="FFFFFF"/>
        </w:rPr>
        <w:t>臺</w:t>
      </w:r>
      <w:proofErr w:type="gramEnd"/>
      <w:r w:rsidRPr="001A4988">
        <w:rPr>
          <w:rFonts w:ascii="Times New Roman" w:eastAsia="標楷體" w:hAnsi="Times New Roman" w:cs="Times New Roman"/>
          <w:color w:val="000000"/>
          <w:sz w:val="27"/>
          <w:szCs w:val="27"/>
          <w:shd w:val="clear" w:color="auto" w:fill="FFFFFF"/>
        </w:rPr>
        <w:t>東轉運站</w:t>
      </w:r>
      <w:r w:rsidRPr="001A4988">
        <w:rPr>
          <w:rFonts w:ascii="Times New Roman" w:eastAsia="標楷體" w:hAnsi="Times New Roman" w:cs="Times New Roman" w:hint="eastAsia"/>
          <w:color w:val="000000"/>
          <w:sz w:val="27"/>
          <w:szCs w:val="27"/>
          <w:shd w:val="clear" w:color="auto" w:fill="FFFFFF"/>
        </w:rPr>
        <w:t>開</w:t>
      </w:r>
      <w:r w:rsidRPr="001A4988">
        <w:rPr>
          <w:rFonts w:ascii="Times New Roman" w:eastAsia="標楷體" w:hAnsi="Times New Roman" w:cs="Times New Roman"/>
          <w:color w:val="000000"/>
          <w:sz w:val="27"/>
          <w:szCs w:val="27"/>
          <w:shd w:val="clear" w:color="auto" w:fill="FFFFFF"/>
        </w:rPr>
        <w:t>往成功有</w:t>
      </w:r>
      <w:r w:rsidRPr="001A4988">
        <w:rPr>
          <w:rFonts w:ascii="Times New Roman" w:eastAsia="標楷體" w:hAnsi="Times New Roman" w:cs="Times New Roman"/>
          <w:color w:val="000000"/>
          <w:sz w:val="27"/>
          <w:szCs w:val="27"/>
          <w:shd w:val="clear" w:color="auto" w:fill="FFFFFF"/>
        </w:rPr>
        <w:t>6</w:t>
      </w:r>
      <w:r w:rsidRPr="001A4988">
        <w:rPr>
          <w:rFonts w:ascii="Times New Roman" w:eastAsia="標楷體" w:hAnsi="Times New Roman" w:cs="Times New Roman"/>
          <w:color w:val="000000"/>
          <w:sz w:val="27"/>
          <w:szCs w:val="27"/>
          <w:shd w:val="clear" w:color="auto" w:fill="FFFFFF"/>
        </w:rPr>
        <w:t>班車；由成功</w:t>
      </w:r>
      <w:r w:rsidRPr="001A4988">
        <w:rPr>
          <w:rFonts w:ascii="Times New Roman" w:eastAsia="標楷體" w:hAnsi="Times New Roman" w:cs="Times New Roman" w:hint="eastAsia"/>
          <w:color w:val="000000"/>
          <w:sz w:val="27"/>
          <w:szCs w:val="27"/>
          <w:shd w:val="clear" w:color="auto" w:fill="FFFFFF"/>
        </w:rPr>
        <w:t>開</w:t>
      </w:r>
      <w:r w:rsidRPr="001A4988">
        <w:rPr>
          <w:rFonts w:ascii="Times New Roman" w:eastAsia="標楷體" w:hAnsi="Times New Roman" w:cs="Times New Roman"/>
          <w:color w:val="000000"/>
          <w:sz w:val="27"/>
          <w:szCs w:val="27"/>
          <w:shd w:val="clear" w:color="auto" w:fill="FFFFFF"/>
        </w:rPr>
        <w:t>往</w:t>
      </w:r>
      <w:proofErr w:type="gramStart"/>
      <w:r w:rsidRPr="001A4988">
        <w:rPr>
          <w:rFonts w:ascii="Times New Roman" w:eastAsia="標楷體" w:hAnsi="Times New Roman" w:cs="Times New Roman"/>
          <w:color w:val="000000"/>
          <w:sz w:val="27"/>
          <w:szCs w:val="27"/>
          <w:shd w:val="clear" w:color="auto" w:fill="FFFFFF"/>
        </w:rPr>
        <w:t>臺</w:t>
      </w:r>
      <w:proofErr w:type="gramEnd"/>
      <w:r w:rsidRPr="001A4988">
        <w:rPr>
          <w:rFonts w:ascii="Times New Roman" w:eastAsia="標楷體" w:hAnsi="Times New Roman" w:cs="Times New Roman"/>
          <w:color w:val="000000"/>
          <w:sz w:val="27"/>
          <w:szCs w:val="27"/>
          <w:shd w:val="clear" w:color="auto" w:fill="FFFFFF"/>
        </w:rPr>
        <w:t>東轉運站有</w:t>
      </w:r>
      <w:r w:rsidRPr="001A4988">
        <w:rPr>
          <w:rFonts w:ascii="Times New Roman" w:eastAsia="標楷體" w:hAnsi="Times New Roman" w:cs="Times New Roman"/>
          <w:color w:val="000000"/>
          <w:sz w:val="27"/>
          <w:szCs w:val="27"/>
          <w:shd w:val="clear" w:color="auto" w:fill="FFFFFF"/>
        </w:rPr>
        <w:t>4</w:t>
      </w:r>
      <w:r w:rsidRPr="001A4988">
        <w:rPr>
          <w:rFonts w:ascii="Times New Roman" w:eastAsia="標楷體" w:hAnsi="Times New Roman" w:cs="Times New Roman"/>
          <w:color w:val="000000"/>
          <w:sz w:val="27"/>
          <w:szCs w:val="27"/>
          <w:shd w:val="clear" w:color="auto" w:fill="FFFFFF"/>
        </w:rPr>
        <w:t>班車。</w:t>
      </w:r>
    </w:p>
    <w:p w14:paraId="16226E43" w14:textId="77777777" w:rsidR="001A4988" w:rsidRPr="001A4988" w:rsidRDefault="001A4988" w:rsidP="004B6154">
      <w:pPr>
        <w:numPr>
          <w:ilvl w:val="2"/>
          <w:numId w:val="96"/>
        </w:numPr>
        <w:tabs>
          <w:tab w:val="left" w:pos="2127"/>
        </w:tabs>
        <w:adjustRightInd w:val="0"/>
        <w:snapToGrid w:val="0"/>
        <w:spacing w:beforeLines="50" w:before="180" w:afterLines="50" w:after="180" w:line="400" w:lineRule="exact"/>
        <w:ind w:leftChars="708" w:left="2126" w:hangingChars="158" w:hanging="427"/>
        <w:jc w:val="both"/>
        <w:rPr>
          <w:rFonts w:ascii="Times New Roman" w:eastAsia="標楷體" w:hAnsi="Times New Roman" w:cs="Times New Roman"/>
          <w:color w:val="000000"/>
          <w:sz w:val="27"/>
          <w:szCs w:val="27"/>
          <w:shd w:val="clear" w:color="auto" w:fill="FFFFFF"/>
        </w:rPr>
      </w:pPr>
      <w:r w:rsidRPr="001A4988">
        <w:rPr>
          <w:rFonts w:ascii="Times New Roman" w:eastAsia="標楷體" w:hAnsi="Times New Roman" w:cs="Times New Roman"/>
          <w:color w:val="000000"/>
          <w:sz w:val="27"/>
          <w:szCs w:val="27"/>
          <w:shd w:val="clear" w:color="auto" w:fill="FFFFFF"/>
        </w:rPr>
        <w:t>8102</w:t>
      </w:r>
      <w:r w:rsidRPr="001A4988">
        <w:rPr>
          <w:rFonts w:ascii="Times New Roman" w:eastAsia="標楷體" w:hAnsi="Times New Roman" w:cs="Times New Roman"/>
          <w:color w:val="000000"/>
          <w:sz w:val="27"/>
          <w:szCs w:val="27"/>
          <w:shd w:val="clear" w:color="auto" w:fill="FFFFFF"/>
        </w:rPr>
        <w:t>：每天</w:t>
      </w:r>
      <w:r w:rsidRPr="001A4988">
        <w:rPr>
          <w:rFonts w:ascii="Times New Roman" w:eastAsia="標楷體" w:hAnsi="Times New Roman" w:cs="Times New Roman"/>
          <w:color w:val="000000"/>
          <w:sz w:val="27"/>
          <w:szCs w:val="27"/>
          <w:shd w:val="clear" w:color="auto" w:fill="FFFFFF"/>
        </w:rPr>
        <w:t>10</w:t>
      </w:r>
      <w:r w:rsidRPr="001A4988">
        <w:rPr>
          <w:rFonts w:ascii="Times New Roman" w:eastAsia="標楷體" w:hAnsi="Times New Roman" w:cs="Times New Roman"/>
          <w:color w:val="000000"/>
          <w:sz w:val="27"/>
          <w:szCs w:val="27"/>
          <w:shd w:val="clear" w:color="auto" w:fill="FFFFFF"/>
        </w:rPr>
        <w:t>班車，由</w:t>
      </w:r>
      <w:proofErr w:type="gramStart"/>
      <w:r w:rsidRPr="001A4988">
        <w:rPr>
          <w:rFonts w:ascii="Times New Roman" w:eastAsia="標楷體" w:hAnsi="Times New Roman" w:cs="Times New Roman"/>
          <w:color w:val="000000"/>
          <w:sz w:val="27"/>
          <w:szCs w:val="27"/>
          <w:shd w:val="clear" w:color="auto" w:fill="FFFFFF"/>
        </w:rPr>
        <w:t>臺</w:t>
      </w:r>
      <w:proofErr w:type="gramEnd"/>
      <w:r w:rsidRPr="001A4988">
        <w:rPr>
          <w:rFonts w:ascii="Times New Roman" w:eastAsia="標楷體" w:hAnsi="Times New Roman" w:cs="Times New Roman"/>
          <w:color w:val="000000"/>
          <w:sz w:val="27"/>
          <w:szCs w:val="27"/>
          <w:shd w:val="clear" w:color="auto" w:fill="FFFFFF"/>
        </w:rPr>
        <w:t>東轉運站往靜埔有</w:t>
      </w:r>
      <w:r w:rsidRPr="001A4988">
        <w:rPr>
          <w:rFonts w:ascii="Times New Roman" w:eastAsia="標楷體" w:hAnsi="Times New Roman" w:cs="Times New Roman"/>
          <w:color w:val="000000"/>
          <w:sz w:val="27"/>
          <w:szCs w:val="27"/>
          <w:shd w:val="clear" w:color="auto" w:fill="FFFFFF"/>
        </w:rPr>
        <w:t>4</w:t>
      </w:r>
      <w:r w:rsidRPr="001A4988">
        <w:rPr>
          <w:rFonts w:ascii="Times New Roman" w:eastAsia="標楷體" w:hAnsi="Times New Roman" w:cs="Times New Roman"/>
          <w:color w:val="000000"/>
          <w:sz w:val="27"/>
          <w:szCs w:val="27"/>
          <w:shd w:val="clear" w:color="auto" w:fill="FFFFFF"/>
        </w:rPr>
        <w:t>班車；由靜埔往</w:t>
      </w:r>
      <w:proofErr w:type="gramStart"/>
      <w:r w:rsidRPr="001A4988">
        <w:rPr>
          <w:rFonts w:ascii="Times New Roman" w:eastAsia="標楷體" w:hAnsi="Times New Roman" w:cs="Times New Roman"/>
          <w:color w:val="000000"/>
          <w:sz w:val="27"/>
          <w:szCs w:val="27"/>
          <w:shd w:val="clear" w:color="auto" w:fill="FFFFFF"/>
        </w:rPr>
        <w:t>臺</w:t>
      </w:r>
      <w:proofErr w:type="gramEnd"/>
      <w:r w:rsidRPr="001A4988">
        <w:rPr>
          <w:rFonts w:ascii="Times New Roman" w:eastAsia="標楷體" w:hAnsi="Times New Roman" w:cs="Times New Roman"/>
          <w:color w:val="000000"/>
          <w:sz w:val="27"/>
          <w:szCs w:val="27"/>
          <w:shd w:val="clear" w:color="auto" w:fill="FFFFFF"/>
        </w:rPr>
        <w:t>東轉運站有</w:t>
      </w:r>
      <w:r w:rsidRPr="001A4988">
        <w:rPr>
          <w:rFonts w:ascii="Times New Roman" w:eastAsia="標楷體" w:hAnsi="Times New Roman" w:cs="Times New Roman"/>
          <w:color w:val="000000"/>
          <w:sz w:val="27"/>
          <w:szCs w:val="27"/>
          <w:shd w:val="clear" w:color="auto" w:fill="FFFFFF"/>
        </w:rPr>
        <w:t>6</w:t>
      </w:r>
      <w:r w:rsidRPr="001A4988">
        <w:rPr>
          <w:rFonts w:ascii="Times New Roman" w:eastAsia="標楷體" w:hAnsi="Times New Roman" w:cs="Times New Roman"/>
          <w:color w:val="000000"/>
          <w:sz w:val="27"/>
          <w:szCs w:val="27"/>
          <w:shd w:val="clear" w:color="auto" w:fill="FFFFFF"/>
        </w:rPr>
        <w:t>班車。與</w:t>
      </w:r>
      <w:r w:rsidRPr="001A4988">
        <w:rPr>
          <w:rFonts w:ascii="Times New Roman" w:eastAsia="標楷體" w:hAnsi="Times New Roman" w:cs="Times New Roman"/>
          <w:color w:val="000000"/>
          <w:sz w:val="27"/>
          <w:szCs w:val="27"/>
          <w:shd w:val="clear" w:color="auto" w:fill="FFFFFF"/>
        </w:rPr>
        <w:t>8101</w:t>
      </w:r>
      <w:r w:rsidRPr="001A4988">
        <w:rPr>
          <w:rFonts w:ascii="Times New Roman" w:eastAsia="標楷體" w:hAnsi="Times New Roman" w:cs="Times New Roman"/>
          <w:color w:val="000000"/>
          <w:sz w:val="27"/>
          <w:szCs w:val="27"/>
          <w:shd w:val="clear" w:color="auto" w:fill="FFFFFF"/>
        </w:rPr>
        <w:t>相比差異在此路線有行經中華大橋。</w:t>
      </w:r>
    </w:p>
    <w:p w14:paraId="41ECB4A4" w14:textId="77777777" w:rsidR="001A4988" w:rsidRPr="001A4988" w:rsidRDefault="001A4988" w:rsidP="004B6154">
      <w:pPr>
        <w:numPr>
          <w:ilvl w:val="1"/>
          <w:numId w:val="96"/>
        </w:numPr>
        <w:tabs>
          <w:tab w:val="left" w:pos="1701"/>
        </w:tabs>
        <w:adjustRightInd w:val="0"/>
        <w:snapToGrid w:val="0"/>
        <w:spacing w:beforeLines="50" w:before="180" w:afterLines="50" w:after="180" w:line="400" w:lineRule="exact"/>
        <w:ind w:firstLineChars="200" w:firstLine="540"/>
        <w:jc w:val="both"/>
        <w:rPr>
          <w:rFonts w:ascii="Times New Roman" w:eastAsia="標楷體" w:hAnsi="Times New Roman" w:cs="Times New Roman"/>
          <w:color w:val="000000"/>
          <w:sz w:val="27"/>
          <w:szCs w:val="27"/>
          <w:shd w:val="clear" w:color="auto" w:fill="FFFFFF"/>
        </w:rPr>
      </w:pPr>
      <w:r w:rsidRPr="001A4988">
        <w:rPr>
          <w:rFonts w:ascii="Times New Roman" w:eastAsia="標楷體" w:hAnsi="Times New Roman" w:cs="Times New Roman"/>
          <w:color w:val="000000"/>
          <w:sz w:val="27"/>
          <w:szCs w:val="27"/>
          <w:shd w:val="clear" w:color="auto" w:fill="FFFFFF"/>
        </w:rPr>
        <w:t>後三名</w:t>
      </w:r>
    </w:p>
    <w:p w14:paraId="30DAC92D" w14:textId="77777777" w:rsidR="001A4988" w:rsidRPr="001A4988" w:rsidRDefault="001A4988" w:rsidP="004B6154">
      <w:pPr>
        <w:numPr>
          <w:ilvl w:val="2"/>
          <w:numId w:val="97"/>
        </w:numPr>
        <w:tabs>
          <w:tab w:val="left" w:pos="2127"/>
        </w:tabs>
        <w:adjustRightInd w:val="0"/>
        <w:snapToGrid w:val="0"/>
        <w:spacing w:beforeLines="50" w:before="180" w:afterLines="50" w:after="180" w:line="400" w:lineRule="exact"/>
        <w:ind w:leftChars="708" w:left="2126" w:hangingChars="158" w:hanging="427"/>
        <w:jc w:val="both"/>
        <w:rPr>
          <w:rFonts w:ascii="Times New Roman" w:eastAsia="標楷體" w:hAnsi="Times New Roman" w:cs="Times New Roman"/>
          <w:color w:val="000000"/>
          <w:sz w:val="27"/>
          <w:szCs w:val="27"/>
          <w:shd w:val="clear" w:color="auto" w:fill="FFFFFF"/>
        </w:rPr>
      </w:pPr>
      <w:r w:rsidRPr="001A4988">
        <w:rPr>
          <w:rFonts w:ascii="Times New Roman" w:eastAsia="標楷體" w:hAnsi="Times New Roman" w:cs="Times New Roman"/>
          <w:color w:val="000000"/>
          <w:sz w:val="27"/>
          <w:szCs w:val="27"/>
          <w:shd w:val="clear" w:color="auto" w:fill="FFFFFF"/>
        </w:rPr>
        <w:t>8119</w:t>
      </w:r>
      <w:r w:rsidRPr="001A4988">
        <w:rPr>
          <w:rFonts w:ascii="Times New Roman" w:eastAsia="標楷體" w:hAnsi="Times New Roman" w:cs="Times New Roman"/>
          <w:color w:val="000000"/>
          <w:sz w:val="27"/>
          <w:szCs w:val="27"/>
          <w:shd w:val="clear" w:color="auto" w:fill="FFFFFF"/>
        </w:rPr>
        <w:t>：每天</w:t>
      </w:r>
      <w:r w:rsidRPr="001A4988">
        <w:rPr>
          <w:rFonts w:ascii="Times New Roman" w:eastAsia="標楷體" w:hAnsi="Times New Roman" w:cs="Times New Roman"/>
          <w:color w:val="000000"/>
          <w:sz w:val="27"/>
          <w:szCs w:val="27"/>
          <w:shd w:val="clear" w:color="auto" w:fill="FFFFFF"/>
        </w:rPr>
        <w:t>2</w:t>
      </w:r>
      <w:r w:rsidRPr="001A4988">
        <w:rPr>
          <w:rFonts w:ascii="Times New Roman" w:eastAsia="標楷體" w:hAnsi="Times New Roman" w:cs="Times New Roman"/>
          <w:color w:val="000000"/>
          <w:sz w:val="27"/>
          <w:szCs w:val="27"/>
          <w:shd w:val="clear" w:color="auto" w:fill="FFFFFF"/>
        </w:rPr>
        <w:t>班車，由</w:t>
      </w:r>
      <w:proofErr w:type="gramStart"/>
      <w:r w:rsidRPr="001A4988">
        <w:rPr>
          <w:rFonts w:ascii="Times New Roman" w:eastAsia="標楷體" w:hAnsi="Times New Roman" w:cs="Times New Roman"/>
          <w:color w:val="000000"/>
          <w:sz w:val="27"/>
          <w:szCs w:val="27"/>
          <w:shd w:val="clear" w:color="auto" w:fill="FFFFFF"/>
        </w:rPr>
        <w:t>臺</w:t>
      </w:r>
      <w:proofErr w:type="gramEnd"/>
      <w:r w:rsidRPr="001A4988">
        <w:rPr>
          <w:rFonts w:ascii="Times New Roman" w:eastAsia="標楷體" w:hAnsi="Times New Roman" w:cs="Times New Roman"/>
          <w:color w:val="000000"/>
          <w:sz w:val="27"/>
          <w:szCs w:val="27"/>
          <w:shd w:val="clear" w:color="auto" w:fill="FFFFFF"/>
        </w:rPr>
        <w:t>東轉運站往返花蓮轉運站。</w:t>
      </w:r>
    </w:p>
    <w:p w14:paraId="546495C5" w14:textId="77777777" w:rsidR="001A4988" w:rsidRPr="001A4988" w:rsidRDefault="001A4988" w:rsidP="004B6154">
      <w:pPr>
        <w:numPr>
          <w:ilvl w:val="2"/>
          <w:numId w:val="96"/>
        </w:numPr>
        <w:tabs>
          <w:tab w:val="left" w:pos="2127"/>
        </w:tabs>
        <w:adjustRightInd w:val="0"/>
        <w:snapToGrid w:val="0"/>
        <w:spacing w:beforeLines="50" w:before="180" w:afterLines="50" w:after="180" w:line="400" w:lineRule="exact"/>
        <w:ind w:leftChars="708" w:left="2126" w:hangingChars="158" w:hanging="427"/>
        <w:jc w:val="both"/>
        <w:rPr>
          <w:rFonts w:ascii="Times New Roman" w:eastAsia="標楷體" w:hAnsi="Times New Roman" w:cs="Times New Roman"/>
          <w:color w:val="000000"/>
          <w:sz w:val="27"/>
          <w:szCs w:val="27"/>
          <w:shd w:val="clear" w:color="auto" w:fill="FFFFFF"/>
        </w:rPr>
      </w:pPr>
      <w:r w:rsidRPr="001A4988">
        <w:rPr>
          <w:rFonts w:ascii="Times New Roman" w:eastAsia="標楷體" w:hAnsi="Times New Roman" w:cs="Times New Roman"/>
          <w:color w:val="000000"/>
          <w:sz w:val="27"/>
          <w:szCs w:val="27"/>
          <w:shd w:val="clear" w:color="auto" w:fill="FFFFFF"/>
        </w:rPr>
        <w:t>8888</w:t>
      </w:r>
      <w:r w:rsidRPr="001A4988">
        <w:rPr>
          <w:rFonts w:ascii="Times New Roman" w:eastAsia="標楷體" w:hAnsi="Times New Roman" w:cs="Times New Roman"/>
          <w:color w:val="000000"/>
          <w:sz w:val="27"/>
          <w:szCs w:val="27"/>
          <w:shd w:val="clear" w:color="auto" w:fill="FFFFFF"/>
        </w:rPr>
        <w:t>：非固定班次。</w:t>
      </w:r>
    </w:p>
    <w:p w14:paraId="31D278EA" w14:textId="77777777" w:rsidR="001A4988" w:rsidRPr="001A4988" w:rsidRDefault="001A4988" w:rsidP="004B6154">
      <w:pPr>
        <w:numPr>
          <w:ilvl w:val="2"/>
          <w:numId w:val="96"/>
        </w:numPr>
        <w:tabs>
          <w:tab w:val="left" w:pos="2127"/>
        </w:tabs>
        <w:adjustRightInd w:val="0"/>
        <w:snapToGrid w:val="0"/>
        <w:spacing w:beforeLines="50" w:before="180" w:afterLines="50" w:after="180" w:line="400" w:lineRule="exact"/>
        <w:ind w:leftChars="708" w:left="2126" w:hangingChars="158" w:hanging="427"/>
        <w:jc w:val="both"/>
        <w:rPr>
          <w:rFonts w:ascii="Times New Roman" w:eastAsia="標楷體" w:hAnsi="Times New Roman" w:cs="Times New Roman"/>
          <w:color w:val="000000"/>
          <w:sz w:val="27"/>
          <w:szCs w:val="27"/>
          <w:shd w:val="clear" w:color="auto" w:fill="FFFFFF"/>
        </w:rPr>
      </w:pPr>
      <w:r w:rsidRPr="001A4988">
        <w:rPr>
          <w:rFonts w:ascii="Times New Roman" w:eastAsia="標楷體" w:hAnsi="Times New Roman" w:cs="Times New Roman"/>
          <w:color w:val="000000"/>
          <w:sz w:val="27"/>
          <w:szCs w:val="27"/>
          <w:shd w:val="clear" w:color="auto" w:fill="FFFFFF"/>
        </w:rPr>
        <w:t>8122</w:t>
      </w:r>
      <w:r w:rsidRPr="001A4988">
        <w:rPr>
          <w:rFonts w:ascii="Times New Roman" w:eastAsia="標楷體" w:hAnsi="Times New Roman" w:cs="Times New Roman"/>
          <w:color w:val="000000"/>
          <w:sz w:val="27"/>
          <w:szCs w:val="27"/>
          <w:shd w:val="clear" w:color="auto" w:fill="FFFFFF"/>
        </w:rPr>
        <w:t>：平日每天</w:t>
      </w:r>
      <w:r w:rsidRPr="001A4988">
        <w:rPr>
          <w:rFonts w:ascii="Times New Roman" w:eastAsia="標楷體" w:hAnsi="Times New Roman" w:cs="Times New Roman"/>
          <w:color w:val="000000"/>
          <w:sz w:val="27"/>
          <w:szCs w:val="27"/>
          <w:shd w:val="clear" w:color="auto" w:fill="FFFFFF"/>
        </w:rPr>
        <w:t>2</w:t>
      </w:r>
      <w:r w:rsidRPr="001A4988">
        <w:rPr>
          <w:rFonts w:ascii="Times New Roman" w:eastAsia="標楷體" w:hAnsi="Times New Roman" w:cs="Times New Roman"/>
          <w:color w:val="000000"/>
          <w:sz w:val="27"/>
          <w:szCs w:val="27"/>
          <w:shd w:val="clear" w:color="auto" w:fill="FFFFFF"/>
        </w:rPr>
        <w:t>班車，由</w:t>
      </w:r>
      <w:proofErr w:type="gramStart"/>
      <w:r w:rsidRPr="001A4988">
        <w:rPr>
          <w:rFonts w:ascii="Times New Roman" w:eastAsia="標楷體" w:hAnsi="Times New Roman" w:cs="Times New Roman"/>
          <w:color w:val="000000"/>
          <w:sz w:val="27"/>
          <w:szCs w:val="27"/>
          <w:shd w:val="clear" w:color="auto" w:fill="FFFFFF"/>
        </w:rPr>
        <w:t>臺</w:t>
      </w:r>
      <w:proofErr w:type="gramEnd"/>
      <w:r w:rsidRPr="001A4988">
        <w:rPr>
          <w:rFonts w:ascii="Times New Roman" w:eastAsia="標楷體" w:hAnsi="Times New Roman" w:cs="Times New Roman"/>
          <w:color w:val="000000"/>
          <w:sz w:val="27"/>
          <w:szCs w:val="27"/>
          <w:shd w:val="clear" w:color="auto" w:fill="FFFFFF"/>
        </w:rPr>
        <w:t>東保養廠往返隆昌。假日每天</w:t>
      </w:r>
      <w:r w:rsidRPr="001A4988">
        <w:rPr>
          <w:rFonts w:ascii="Times New Roman" w:eastAsia="標楷體" w:hAnsi="Times New Roman" w:cs="Times New Roman"/>
          <w:color w:val="000000"/>
          <w:sz w:val="27"/>
          <w:szCs w:val="27"/>
          <w:shd w:val="clear" w:color="auto" w:fill="FFFFFF"/>
        </w:rPr>
        <w:t>1</w:t>
      </w:r>
      <w:r w:rsidRPr="001A4988">
        <w:rPr>
          <w:rFonts w:ascii="Times New Roman" w:eastAsia="標楷體" w:hAnsi="Times New Roman" w:cs="Times New Roman"/>
          <w:color w:val="000000"/>
          <w:sz w:val="27"/>
          <w:szCs w:val="27"/>
          <w:shd w:val="clear" w:color="auto" w:fill="FFFFFF"/>
        </w:rPr>
        <w:t>班車，由</w:t>
      </w:r>
      <w:proofErr w:type="gramStart"/>
      <w:r w:rsidRPr="001A4988">
        <w:rPr>
          <w:rFonts w:ascii="Times New Roman" w:eastAsia="標楷體" w:hAnsi="Times New Roman" w:cs="Times New Roman"/>
          <w:color w:val="000000"/>
          <w:sz w:val="27"/>
          <w:szCs w:val="27"/>
          <w:shd w:val="clear" w:color="auto" w:fill="FFFFFF"/>
        </w:rPr>
        <w:t>臺</w:t>
      </w:r>
      <w:proofErr w:type="gramEnd"/>
      <w:r w:rsidRPr="001A4988">
        <w:rPr>
          <w:rFonts w:ascii="Times New Roman" w:eastAsia="標楷體" w:hAnsi="Times New Roman" w:cs="Times New Roman"/>
          <w:color w:val="000000"/>
          <w:sz w:val="27"/>
          <w:szCs w:val="27"/>
          <w:shd w:val="clear" w:color="auto" w:fill="FFFFFF"/>
        </w:rPr>
        <w:t>東保養廠開往隆昌。</w:t>
      </w:r>
    </w:p>
    <w:p w14:paraId="72757462" w14:textId="3D2411AA" w:rsidR="001A4988" w:rsidRPr="001A4988" w:rsidRDefault="001A4988" w:rsidP="004B6154">
      <w:pPr>
        <w:numPr>
          <w:ilvl w:val="0"/>
          <w:numId w:val="96"/>
        </w:numPr>
        <w:tabs>
          <w:tab w:val="left" w:pos="1560"/>
        </w:tabs>
        <w:adjustRightInd w:val="0"/>
        <w:snapToGrid w:val="0"/>
        <w:spacing w:beforeLines="50" w:before="180" w:afterLines="50" w:after="180" w:line="400" w:lineRule="exact"/>
        <w:ind w:firstLineChars="200" w:firstLine="540"/>
        <w:jc w:val="both"/>
        <w:rPr>
          <w:rFonts w:ascii="Times New Roman" w:eastAsia="標楷體" w:hAnsi="Times New Roman" w:cs="Times New Roman"/>
          <w:color w:val="000000"/>
          <w:sz w:val="27"/>
          <w:szCs w:val="27"/>
          <w:shd w:val="clear" w:color="auto" w:fill="FFFFFF"/>
        </w:rPr>
      </w:pPr>
      <w:r w:rsidRPr="001A4988">
        <w:rPr>
          <w:rFonts w:ascii="Times New Roman" w:eastAsia="標楷體" w:hAnsi="Times New Roman" w:cs="Times New Roman"/>
          <w:color w:val="000000"/>
          <w:sz w:val="27"/>
          <w:szCs w:val="27"/>
          <w:shd w:val="clear" w:color="auto" w:fill="FFFFFF"/>
        </w:rPr>
        <w:lastRenderedPageBreak/>
        <w:t>都蘭遊憩區</w:t>
      </w:r>
    </w:p>
    <w:p w14:paraId="1EFEC977" w14:textId="77777777" w:rsidR="001A4988" w:rsidRPr="001A4988" w:rsidRDefault="001A4988" w:rsidP="004B6154">
      <w:pPr>
        <w:numPr>
          <w:ilvl w:val="1"/>
          <w:numId w:val="96"/>
        </w:numPr>
        <w:tabs>
          <w:tab w:val="left" w:pos="1701"/>
        </w:tabs>
        <w:adjustRightInd w:val="0"/>
        <w:snapToGrid w:val="0"/>
        <w:spacing w:beforeLines="50" w:before="180" w:afterLines="50" w:after="180" w:line="400" w:lineRule="exact"/>
        <w:ind w:firstLineChars="200" w:firstLine="540"/>
        <w:jc w:val="both"/>
        <w:rPr>
          <w:rFonts w:ascii="Times New Roman" w:eastAsia="標楷體" w:hAnsi="Times New Roman" w:cs="Times New Roman"/>
          <w:color w:val="000000"/>
          <w:sz w:val="27"/>
          <w:szCs w:val="27"/>
          <w:shd w:val="clear" w:color="auto" w:fill="FFFFFF"/>
        </w:rPr>
      </w:pPr>
      <w:r w:rsidRPr="001A4988">
        <w:rPr>
          <w:rFonts w:ascii="Times New Roman" w:eastAsia="標楷體" w:hAnsi="Times New Roman" w:cs="Times New Roman"/>
          <w:color w:val="000000"/>
          <w:sz w:val="27"/>
          <w:szCs w:val="27"/>
          <w:shd w:val="clear" w:color="auto" w:fill="FFFFFF"/>
        </w:rPr>
        <w:t>前三名</w:t>
      </w:r>
    </w:p>
    <w:p w14:paraId="2F83A96E" w14:textId="77777777" w:rsidR="001A4988" w:rsidRPr="001A4988" w:rsidRDefault="001A4988" w:rsidP="004B6154">
      <w:pPr>
        <w:numPr>
          <w:ilvl w:val="2"/>
          <w:numId w:val="96"/>
        </w:numPr>
        <w:adjustRightInd w:val="0"/>
        <w:snapToGrid w:val="0"/>
        <w:spacing w:beforeLines="50" w:before="180" w:afterLines="50" w:after="180" w:line="400" w:lineRule="exact"/>
        <w:ind w:leftChars="588" w:left="1840" w:hangingChars="159" w:hanging="429"/>
        <w:jc w:val="both"/>
        <w:rPr>
          <w:rFonts w:ascii="Times New Roman" w:eastAsia="標楷體" w:hAnsi="Times New Roman" w:cs="Times New Roman"/>
          <w:color w:val="000000"/>
          <w:sz w:val="27"/>
          <w:szCs w:val="27"/>
          <w:shd w:val="clear" w:color="auto" w:fill="FFFFFF"/>
        </w:rPr>
      </w:pPr>
      <w:r w:rsidRPr="001A4988">
        <w:rPr>
          <w:rFonts w:ascii="Times New Roman" w:eastAsia="標楷體" w:hAnsi="Times New Roman" w:cs="Times New Roman"/>
          <w:color w:val="000000"/>
          <w:sz w:val="27"/>
          <w:szCs w:val="27"/>
          <w:shd w:val="clear" w:color="auto" w:fill="FFFFFF"/>
        </w:rPr>
        <w:t>8103</w:t>
      </w:r>
      <w:r w:rsidRPr="001A4988">
        <w:rPr>
          <w:rFonts w:ascii="Times New Roman" w:eastAsia="標楷體" w:hAnsi="Times New Roman" w:cs="Times New Roman"/>
          <w:color w:val="000000"/>
          <w:sz w:val="27"/>
          <w:szCs w:val="27"/>
          <w:shd w:val="clear" w:color="auto" w:fill="FFFFFF"/>
        </w:rPr>
        <w:t>：每天</w:t>
      </w:r>
      <w:r w:rsidRPr="001A4988">
        <w:rPr>
          <w:rFonts w:ascii="Times New Roman" w:eastAsia="標楷體" w:hAnsi="Times New Roman" w:cs="Times New Roman"/>
          <w:color w:val="000000"/>
          <w:sz w:val="27"/>
          <w:szCs w:val="27"/>
          <w:shd w:val="clear" w:color="auto" w:fill="FFFFFF"/>
        </w:rPr>
        <w:t>10</w:t>
      </w:r>
      <w:r w:rsidRPr="001A4988">
        <w:rPr>
          <w:rFonts w:ascii="Times New Roman" w:eastAsia="標楷體" w:hAnsi="Times New Roman" w:cs="Times New Roman"/>
          <w:color w:val="000000"/>
          <w:sz w:val="27"/>
          <w:szCs w:val="27"/>
          <w:shd w:val="clear" w:color="auto" w:fill="FFFFFF"/>
        </w:rPr>
        <w:t>班車，由</w:t>
      </w:r>
      <w:proofErr w:type="gramStart"/>
      <w:r w:rsidRPr="001A4988">
        <w:rPr>
          <w:rFonts w:ascii="Times New Roman" w:eastAsia="標楷體" w:hAnsi="Times New Roman" w:cs="Times New Roman"/>
          <w:color w:val="000000"/>
          <w:sz w:val="27"/>
          <w:szCs w:val="27"/>
          <w:shd w:val="clear" w:color="auto" w:fill="FFFFFF"/>
        </w:rPr>
        <w:t>臺</w:t>
      </w:r>
      <w:proofErr w:type="gramEnd"/>
      <w:r w:rsidRPr="001A4988">
        <w:rPr>
          <w:rFonts w:ascii="Times New Roman" w:eastAsia="標楷體" w:hAnsi="Times New Roman" w:cs="Times New Roman"/>
          <w:color w:val="000000"/>
          <w:sz w:val="27"/>
          <w:szCs w:val="27"/>
          <w:shd w:val="clear" w:color="auto" w:fill="FFFFFF"/>
        </w:rPr>
        <w:t>東轉運站往成功有</w:t>
      </w:r>
      <w:r w:rsidRPr="001A4988">
        <w:rPr>
          <w:rFonts w:ascii="Times New Roman" w:eastAsia="標楷體" w:hAnsi="Times New Roman" w:cs="Times New Roman"/>
          <w:color w:val="000000"/>
          <w:sz w:val="27"/>
          <w:szCs w:val="27"/>
          <w:shd w:val="clear" w:color="auto" w:fill="FFFFFF"/>
        </w:rPr>
        <w:t>6</w:t>
      </w:r>
      <w:r w:rsidRPr="001A4988">
        <w:rPr>
          <w:rFonts w:ascii="Times New Roman" w:eastAsia="標楷體" w:hAnsi="Times New Roman" w:cs="Times New Roman"/>
          <w:color w:val="000000"/>
          <w:sz w:val="27"/>
          <w:szCs w:val="27"/>
          <w:shd w:val="clear" w:color="auto" w:fill="FFFFFF"/>
        </w:rPr>
        <w:t>班車；由成功往</w:t>
      </w:r>
      <w:proofErr w:type="gramStart"/>
      <w:r w:rsidRPr="001A4988">
        <w:rPr>
          <w:rFonts w:ascii="Times New Roman" w:eastAsia="標楷體" w:hAnsi="Times New Roman" w:cs="Times New Roman"/>
          <w:color w:val="000000"/>
          <w:sz w:val="27"/>
          <w:szCs w:val="27"/>
          <w:shd w:val="clear" w:color="auto" w:fill="FFFFFF"/>
        </w:rPr>
        <w:t>臺</w:t>
      </w:r>
      <w:proofErr w:type="gramEnd"/>
      <w:r w:rsidRPr="001A4988">
        <w:rPr>
          <w:rFonts w:ascii="Times New Roman" w:eastAsia="標楷體" w:hAnsi="Times New Roman" w:cs="Times New Roman"/>
          <w:color w:val="000000"/>
          <w:sz w:val="27"/>
          <w:szCs w:val="27"/>
          <w:shd w:val="clear" w:color="auto" w:fill="FFFFFF"/>
        </w:rPr>
        <w:t>東轉運站有</w:t>
      </w:r>
      <w:r w:rsidRPr="001A4988">
        <w:rPr>
          <w:rFonts w:ascii="Times New Roman" w:eastAsia="標楷體" w:hAnsi="Times New Roman" w:cs="Times New Roman"/>
          <w:color w:val="000000"/>
          <w:sz w:val="27"/>
          <w:szCs w:val="27"/>
          <w:shd w:val="clear" w:color="auto" w:fill="FFFFFF"/>
        </w:rPr>
        <w:t>4</w:t>
      </w:r>
      <w:r w:rsidRPr="001A4988">
        <w:rPr>
          <w:rFonts w:ascii="Times New Roman" w:eastAsia="標楷體" w:hAnsi="Times New Roman" w:cs="Times New Roman"/>
          <w:color w:val="000000"/>
          <w:sz w:val="27"/>
          <w:szCs w:val="27"/>
          <w:shd w:val="clear" w:color="auto" w:fill="FFFFFF"/>
        </w:rPr>
        <w:t>班車。</w:t>
      </w:r>
    </w:p>
    <w:p w14:paraId="6907BA93" w14:textId="77777777" w:rsidR="001A4988" w:rsidRPr="001A4988" w:rsidRDefault="001A4988" w:rsidP="004B6154">
      <w:pPr>
        <w:numPr>
          <w:ilvl w:val="2"/>
          <w:numId w:val="96"/>
        </w:numPr>
        <w:adjustRightInd w:val="0"/>
        <w:snapToGrid w:val="0"/>
        <w:spacing w:beforeLines="50" w:before="180" w:afterLines="50" w:after="180" w:line="400" w:lineRule="exact"/>
        <w:ind w:leftChars="588" w:left="1840" w:hangingChars="159" w:hanging="429"/>
        <w:jc w:val="both"/>
        <w:rPr>
          <w:rFonts w:ascii="Times New Roman" w:eastAsia="標楷體" w:hAnsi="Times New Roman" w:cs="Times New Roman"/>
          <w:color w:val="000000"/>
          <w:sz w:val="27"/>
          <w:szCs w:val="27"/>
          <w:shd w:val="clear" w:color="auto" w:fill="FFFFFF"/>
        </w:rPr>
      </w:pPr>
      <w:r w:rsidRPr="001A4988">
        <w:rPr>
          <w:rFonts w:ascii="Times New Roman" w:eastAsia="標楷體" w:hAnsi="Times New Roman" w:cs="Times New Roman"/>
          <w:color w:val="000000"/>
          <w:sz w:val="27"/>
          <w:szCs w:val="27"/>
          <w:shd w:val="clear" w:color="auto" w:fill="FFFFFF"/>
        </w:rPr>
        <w:t>8101</w:t>
      </w:r>
      <w:r w:rsidRPr="001A4988">
        <w:rPr>
          <w:rFonts w:ascii="Times New Roman" w:eastAsia="標楷體" w:hAnsi="Times New Roman" w:cs="Times New Roman"/>
          <w:color w:val="000000"/>
          <w:sz w:val="27"/>
          <w:szCs w:val="27"/>
          <w:shd w:val="clear" w:color="auto" w:fill="FFFFFF"/>
        </w:rPr>
        <w:t>：每天</w:t>
      </w:r>
      <w:r w:rsidRPr="001A4988">
        <w:rPr>
          <w:rFonts w:ascii="Times New Roman" w:eastAsia="標楷體" w:hAnsi="Times New Roman" w:cs="Times New Roman"/>
          <w:color w:val="000000"/>
          <w:sz w:val="27"/>
          <w:szCs w:val="27"/>
          <w:shd w:val="clear" w:color="auto" w:fill="FFFFFF"/>
        </w:rPr>
        <w:t>8</w:t>
      </w:r>
      <w:r w:rsidRPr="001A4988">
        <w:rPr>
          <w:rFonts w:ascii="Times New Roman" w:eastAsia="標楷體" w:hAnsi="Times New Roman" w:cs="Times New Roman"/>
          <w:color w:val="000000"/>
          <w:sz w:val="27"/>
          <w:szCs w:val="27"/>
          <w:shd w:val="clear" w:color="auto" w:fill="FFFFFF"/>
        </w:rPr>
        <w:t>班車，由</w:t>
      </w:r>
      <w:proofErr w:type="gramStart"/>
      <w:r w:rsidRPr="001A4988">
        <w:rPr>
          <w:rFonts w:ascii="Times New Roman" w:eastAsia="標楷體" w:hAnsi="Times New Roman" w:cs="Times New Roman"/>
          <w:color w:val="000000"/>
          <w:sz w:val="27"/>
          <w:szCs w:val="27"/>
          <w:shd w:val="clear" w:color="auto" w:fill="FFFFFF"/>
        </w:rPr>
        <w:t>臺</w:t>
      </w:r>
      <w:proofErr w:type="gramEnd"/>
      <w:r w:rsidRPr="001A4988">
        <w:rPr>
          <w:rFonts w:ascii="Times New Roman" w:eastAsia="標楷體" w:hAnsi="Times New Roman" w:cs="Times New Roman"/>
          <w:color w:val="000000"/>
          <w:sz w:val="27"/>
          <w:szCs w:val="27"/>
          <w:shd w:val="clear" w:color="auto" w:fill="FFFFFF"/>
        </w:rPr>
        <w:t>東轉運站往靜埔有</w:t>
      </w:r>
      <w:r w:rsidRPr="001A4988">
        <w:rPr>
          <w:rFonts w:ascii="Times New Roman" w:eastAsia="標楷體" w:hAnsi="Times New Roman" w:cs="Times New Roman"/>
          <w:color w:val="000000"/>
          <w:sz w:val="27"/>
          <w:szCs w:val="27"/>
          <w:shd w:val="clear" w:color="auto" w:fill="FFFFFF"/>
        </w:rPr>
        <w:t>3</w:t>
      </w:r>
      <w:r w:rsidRPr="001A4988">
        <w:rPr>
          <w:rFonts w:ascii="Times New Roman" w:eastAsia="標楷體" w:hAnsi="Times New Roman" w:cs="Times New Roman"/>
          <w:color w:val="000000"/>
          <w:sz w:val="27"/>
          <w:szCs w:val="27"/>
          <w:shd w:val="clear" w:color="auto" w:fill="FFFFFF"/>
        </w:rPr>
        <w:t>班車；由靜埔往</w:t>
      </w:r>
      <w:proofErr w:type="gramStart"/>
      <w:r w:rsidRPr="001A4988">
        <w:rPr>
          <w:rFonts w:ascii="Times New Roman" w:eastAsia="標楷體" w:hAnsi="Times New Roman" w:cs="Times New Roman"/>
          <w:color w:val="000000"/>
          <w:sz w:val="27"/>
          <w:szCs w:val="27"/>
          <w:shd w:val="clear" w:color="auto" w:fill="FFFFFF"/>
        </w:rPr>
        <w:t>臺</w:t>
      </w:r>
      <w:proofErr w:type="gramEnd"/>
      <w:r w:rsidRPr="001A4988">
        <w:rPr>
          <w:rFonts w:ascii="Times New Roman" w:eastAsia="標楷體" w:hAnsi="Times New Roman" w:cs="Times New Roman"/>
          <w:color w:val="000000"/>
          <w:sz w:val="27"/>
          <w:szCs w:val="27"/>
          <w:shd w:val="clear" w:color="auto" w:fill="FFFFFF"/>
        </w:rPr>
        <w:t>東轉運站有</w:t>
      </w:r>
      <w:r w:rsidRPr="001A4988">
        <w:rPr>
          <w:rFonts w:ascii="Times New Roman" w:eastAsia="標楷體" w:hAnsi="Times New Roman" w:cs="Times New Roman"/>
          <w:color w:val="000000"/>
          <w:sz w:val="27"/>
          <w:szCs w:val="27"/>
          <w:shd w:val="clear" w:color="auto" w:fill="FFFFFF"/>
        </w:rPr>
        <w:t>5</w:t>
      </w:r>
      <w:r w:rsidRPr="001A4988">
        <w:rPr>
          <w:rFonts w:ascii="Times New Roman" w:eastAsia="標楷體" w:hAnsi="Times New Roman" w:cs="Times New Roman"/>
          <w:color w:val="000000"/>
          <w:sz w:val="27"/>
          <w:szCs w:val="27"/>
          <w:shd w:val="clear" w:color="auto" w:fill="FFFFFF"/>
        </w:rPr>
        <w:t>班車。</w:t>
      </w:r>
    </w:p>
    <w:p w14:paraId="688D7C88" w14:textId="77777777" w:rsidR="001A4988" w:rsidRPr="001A4988" w:rsidRDefault="001A4988" w:rsidP="004B6154">
      <w:pPr>
        <w:numPr>
          <w:ilvl w:val="2"/>
          <w:numId w:val="96"/>
        </w:numPr>
        <w:adjustRightInd w:val="0"/>
        <w:snapToGrid w:val="0"/>
        <w:spacing w:beforeLines="50" w:before="180" w:afterLines="50" w:after="180" w:line="400" w:lineRule="exact"/>
        <w:ind w:leftChars="588" w:left="1840" w:hangingChars="159" w:hanging="429"/>
        <w:jc w:val="both"/>
        <w:rPr>
          <w:rFonts w:ascii="Times New Roman" w:eastAsia="標楷體" w:hAnsi="Times New Roman" w:cs="Times New Roman"/>
          <w:color w:val="000000"/>
          <w:sz w:val="27"/>
          <w:szCs w:val="27"/>
          <w:shd w:val="clear" w:color="auto" w:fill="FFFFFF"/>
        </w:rPr>
      </w:pPr>
      <w:r w:rsidRPr="001A4988">
        <w:rPr>
          <w:rFonts w:ascii="Times New Roman" w:eastAsia="標楷體" w:hAnsi="Times New Roman" w:cs="Times New Roman"/>
          <w:color w:val="000000"/>
          <w:sz w:val="27"/>
          <w:szCs w:val="27"/>
          <w:shd w:val="clear" w:color="auto" w:fill="FFFFFF"/>
        </w:rPr>
        <w:t>8102</w:t>
      </w:r>
      <w:r w:rsidRPr="001A4988">
        <w:rPr>
          <w:rFonts w:ascii="Times New Roman" w:eastAsia="標楷體" w:hAnsi="Times New Roman" w:cs="Times New Roman"/>
          <w:color w:val="000000"/>
          <w:sz w:val="27"/>
          <w:szCs w:val="27"/>
          <w:shd w:val="clear" w:color="auto" w:fill="FFFFFF"/>
        </w:rPr>
        <w:t>：每天</w:t>
      </w:r>
      <w:r w:rsidRPr="001A4988">
        <w:rPr>
          <w:rFonts w:ascii="Times New Roman" w:eastAsia="標楷體" w:hAnsi="Times New Roman" w:cs="Times New Roman"/>
          <w:color w:val="000000"/>
          <w:sz w:val="27"/>
          <w:szCs w:val="27"/>
          <w:shd w:val="clear" w:color="auto" w:fill="FFFFFF"/>
        </w:rPr>
        <w:t>10</w:t>
      </w:r>
      <w:r w:rsidRPr="001A4988">
        <w:rPr>
          <w:rFonts w:ascii="Times New Roman" w:eastAsia="標楷體" w:hAnsi="Times New Roman" w:cs="Times New Roman"/>
          <w:color w:val="000000"/>
          <w:sz w:val="27"/>
          <w:szCs w:val="27"/>
          <w:shd w:val="clear" w:color="auto" w:fill="FFFFFF"/>
        </w:rPr>
        <w:t>班車，由</w:t>
      </w:r>
      <w:proofErr w:type="gramStart"/>
      <w:r w:rsidRPr="001A4988">
        <w:rPr>
          <w:rFonts w:ascii="Times New Roman" w:eastAsia="標楷體" w:hAnsi="Times New Roman" w:cs="Times New Roman"/>
          <w:color w:val="000000"/>
          <w:sz w:val="27"/>
          <w:szCs w:val="27"/>
          <w:shd w:val="clear" w:color="auto" w:fill="FFFFFF"/>
        </w:rPr>
        <w:t>臺</w:t>
      </w:r>
      <w:proofErr w:type="gramEnd"/>
      <w:r w:rsidRPr="001A4988">
        <w:rPr>
          <w:rFonts w:ascii="Times New Roman" w:eastAsia="標楷體" w:hAnsi="Times New Roman" w:cs="Times New Roman"/>
          <w:color w:val="000000"/>
          <w:sz w:val="27"/>
          <w:szCs w:val="27"/>
          <w:shd w:val="clear" w:color="auto" w:fill="FFFFFF"/>
        </w:rPr>
        <w:t>東轉運站往靜埔有</w:t>
      </w:r>
      <w:r w:rsidRPr="001A4988">
        <w:rPr>
          <w:rFonts w:ascii="Times New Roman" w:eastAsia="標楷體" w:hAnsi="Times New Roman" w:cs="Times New Roman"/>
          <w:color w:val="000000"/>
          <w:sz w:val="27"/>
          <w:szCs w:val="27"/>
          <w:shd w:val="clear" w:color="auto" w:fill="FFFFFF"/>
        </w:rPr>
        <w:t>4</w:t>
      </w:r>
      <w:r w:rsidRPr="001A4988">
        <w:rPr>
          <w:rFonts w:ascii="Times New Roman" w:eastAsia="標楷體" w:hAnsi="Times New Roman" w:cs="Times New Roman"/>
          <w:color w:val="000000"/>
          <w:sz w:val="27"/>
          <w:szCs w:val="27"/>
          <w:shd w:val="clear" w:color="auto" w:fill="FFFFFF"/>
        </w:rPr>
        <w:t>班車；由靜埔往</w:t>
      </w:r>
      <w:proofErr w:type="gramStart"/>
      <w:r w:rsidRPr="001A4988">
        <w:rPr>
          <w:rFonts w:ascii="Times New Roman" w:eastAsia="標楷體" w:hAnsi="Times New Roman" w:cs="Times New Roman"/>
          <w:color w:val="000000"/>
          <w:sz w:val="27"/>
          <w:szCs w:val="27"/>
          <w:shd w:val="clear" w:color="auto" w:fill="FFFFFF"/>
        </w:rPr>
        <w:t>臺</w:t>
      </w:r>
      <w:proofErr w:type="gramEnd"/>
      <w:r w:rsidRPr="001A4988">
        <w:rPr>
          <w:rFonts w:ascii="Times New Roman" w:eastAsia="標楷體" w:hAnsi="Times New Roman" w:cs="Times New Roman"/>
          <w:color w:val="000000"/>
          <w:sz w:val="27"/>
          <w:szCs w:val="27"/>
          <w:shd w:val="clear" w:color="auto" w:fill="FFFFFF"/>
        </w:rPr>
        <w:t>東轉運站有</w:t>
      </w:r>
      <w:r w:rsidRPr="001A4988">
        <w:rPr>
          <w:rFonts w:ascii="Times New Roman" w:eastAsia="標楷體" w:hAnsi="Times New Roman" w:cs="Times New Roman"/>
          <w:color w:val="000000"/>
          <w:sz w:val="27"/>
          <w:szCs w:val="27"/>
          <w:shd w:val="clear" w:color="auto" w:fill="FFFFFF"/>
        </w:rPr>
        <w:t>6</w:t>
      </w:r>
      <w:r w:rsidRPr="001A4988">
        <w:rPr>
          <w:rFonts w:ascii="Times New Roman" w:eastAsia="標楷體" w:hAnsi="Times New Roman" w:cs="Times New Roman"/>
          <w:color w:val="000000"/>
          <w:sz w:val="27"/>
          <w:szCs w:val="27"/>
          <w:shd w:val="clear" w:color="auto" w:fill="FFFFFF"/>
        </w:rPr>
        <w:t>班車。與</w:t>
      </w:r>
      <w:r w:rsidRPr="001A4988">
        <w:rPr>
          <w:rFonts w:ascii="Times New Roman" w:eastAsia="標楷體" w:hAnsi="Times New Roman" w:cs="Times New Roman"/>
          <w:color w:val="000000"/>
          <w:sz w:val="27"/>
          <w:szCs w:val="27"/>
          <w:shd w:val="clear" w:color="auto" w:fill="FFFFFF"/>
        </w:rPr>
        <w:t>8101</w:t>
      </w:r>
      <w:r w:rsidRPr="001A4988">
        <w:rPr>
          <w:rFonts w:ascii="Times New Roman" w:eastAsia="標楷體" w:hAnsi="Times New Roman" w:cs="Times New Roman"/>
          <w:color w:val="000000"/>
          <w:sz w:val="27"/>
          <w:szCs w:val="27"/>
          <w:shd w:val="clear" w:color="auto" w:fill="FFFFFF"/>
        </w:rPr>
        <w:t>相比差異在此路線有行經中華大橋。</w:t>
      </w:r>
    </w:p>
    <w:p w14:paraId="16EF5329" w14:textId="77777777" w:rsidR="001A4988" w:rsidRPr="001A4988" w:rsidRDefault="001A4988" w:rsidP="004B6154">
      <w:pPr>
        <w:numPr>
          <w:ilvl w:val="1"/>
          <w:numId w:val="96"/>
        </w:numPr>
        <w:tabs>
          <w:tab w:val="left" w:pos="1843"/>
        </w:tabs>
        <w:adjustRightInd w:val="0"/>
        <w:snapToGrid w:val="0"/>
        <w:spacing w:beforeLines="50" w:before="180" w:afterLines="50" w:after="180" w:line="400" w:lineRule="exact"/>
        <w:ind w:firstLineChars="200" w:firstLine="540"/>
        <w:jc w:val="both"/>
        <w:rPr>
          <w:rFonts w:ascii="Times New Roman" w:eastAsia="標楷體" w:hAnsi="Times New Roman" w:cs="Times New Roman"/>
          <w:color w:val="000000"/>
          <w:sz w:val="27"/>
          <w:szCs w:val="27"/>
          <w:shd w:val="clear" w:color="auto" w:fill="FFFFFF"/>
        </w:rPr>
      </w:pPr>
      <w:r w:rsidRPr="001A4988">
        <w:rPr>
          <w:rFonts w:ascii="Times New Roman" w:eastAsia="標楷體" w:hAnsi="Times New Roman" w:cs="Times New Roman"/>
          <w:color w:val="000000"/>
          <w:sz w:val="27"/>
          <w:szCs w:val="27"/>
          <w:shd w:val="clear" w:color="auto" w:fill="FFFFFF"/>
        </w:rPr>
        <w:t>後三名</w:t>
      </w:r>
    </w:p>
    <w:p w14:paraId="765618FE" w14:textId="77777777" w:rsidR="001A4988" w:rsidRPr="001A4988" w:rsidRDefault="001A4988" w:rsidP="004B6154">
      <w:pPr>
        <w:numPr>
          <w:ilvl w:val="2"/>
          <w:numId w:val="96"/>
        </w:numPr>
        <w:tabs>
          <w:tab w:val="left" w:pos="1985"/>
        </w:tabs>
        <w:adjustRightInd w:val="0"/>
        <w:snapToGrid w:val="0"/>
        <w:spacing w:beforeLines="50" w:before="180" w:afterLines="50" w:after="180" w:line="400" w:lineRule="exact"/>
        <w:ind w:leftChars="590" w:left="1843" w:hangingChars="158" w:hanging="427"/>
        <w:jc w:val="both"/>
        <w:rPr>
          <w:rFonts w:ascii="Times New Roman" w:eastAsia="標楷體" w:hAnsi="Times New Roman" w:cs="Times New Roman"/>
          <w:color w:val="000000"/>
          <w:sz w:val="27"/>
          <w:szCs w:val="27"/>
          <w:shd w:val="clear" w:color="auto" w:fill="FFFFFF"/>
        </w:rPr>
      </w:pPr>
      <w:r w:rsidRPr="001A4988">
        <w:rPr>
          <w:rFonts w:ascii="Times New Roman" w:eastAsia="標楷體" w:hAnsi="Times New Roman" w:cs="Times New Roman"/>
          <w:color w:val="000000"/>
          <w:sz w:val="27"/>
          <w:szCs w:val="27"/>
          <w:shd w:val="clear" w:color="auto" w:fill="FFFFFF"/>
        </w:rPr>
        <w:t>8883</w:t>
      </w:r>
      <w:r w:rsidRPr="001A4988">
        <w:rPr>
          <w:rFonts w:ascii="Times New Roman" w:eastAsia="標楷體" w:hAnsi="Times New Roman" w:cs="Times New Roman"/>
          <w:color w:val="000000"/>
          <w:sz w:val="27"/>
          <w:szCs w:val="27"/>
          <w:shd w:val="clear" w:color="auto" w:fill="FFFFFF"/>
        </w:rPr>
        <w:t>：非固定班次。</w:t>
      </w:r>
    </w:p>
    <w:p w14:paraId="6009C4F4" w14:textId="77777777" w:rsidR="001A4988" w:rsidRPr="001A4988" w:rsidRDefault="001A4988" w:rsidP="004B6154">
      <w:pPr>
        <w:numPr>
          <w:ilvl w:val="2"/>
          <w:numId w:val="96"/>
        </w:numPr>
        <w:tabs>
          <w:tab w:val="left" w:pos="1985"/>
        </w:tabs>
        <w:adjustRightInd w:val="0"/>
        <w:snapToGrid w:val="0"/>
        <w:spacing w:beforeLines="50" w:before="180" w:afterLines="50" w:after="180" w:line="400" w:lineRule="exact"/>
        <w:ind w:leftChars="590" w:left="1843" w:hangingChars="158" w:hanging="427"/>
        <w:jc w:val="both"/>
        <w:rPr>
          <w:rFonts w:ascii="Times New Roman" w:eastAsia="標楷體" w:hAnsi="Times New Roman" w:cs="Times New Roman"/>
          <w:color w:val="000000"/>
          <w:sz w:val="27"/>
          <w:szCs w:val="27"/>
          <w:shd w:val="clear" w:color="auto" w:fill="FFFFFF"/>
        </w:rPr>
      </w:pPr>
      <w:r w:rsidRPr="001A4988">
        <w:rPr>
          <w:rFonts w:ascii="Times New Roman" w:eastAsia="標楷體" w:hAnsi="Times New Roman" w:cs="Times New Roman"/>
          <w:color w:val="000000"/>
          <w:sz w:val="27"/>
          <w:szCs w:val="27"/>
          <w:shd w:val="clear" w:color="auto" w:fill="FFFFFF"/>
        </w:rPr>
        <w:t>8882</w:t>
      </w:r>
      <w:r w:rsidRPr="001A4988">
        <w:rPr>
          <w:rFonts w:ascii="Times New Roman" w:eastAsia="標楷體" w:hAnsi="Times New Roman" w:cs="Times New Roman"/>
          <w:color w:val="000000"/>
          <w:sz w:val="27"/>
          <w:szCs w:val="27"/>
          <w:shd w:val="clear" w:color="auto" w:fill="FFFFFF"/>
        </w:rPr>
        <w:t>：非固定班次。</w:t>
      </w:r>
    </w:p>
    <w:p w14:paraId="71D5A811" w14:textId="77777777" w:rsidR="001A4988" w:rsidRPr="001A4988" w:rsidRDefault="001A4988" w:rsidP="004B6154">
      <w:pPr>
        <w:numPr>
          <w:ilvl w:val="2"/>
          <w:numId w:val="96"/>
        </w:numPr>
        <w:tabs>
          <w:tab w:val="left" w:pos="1985"/>
        </w:tabs>
        <w:adjustRightInd w:val="0"/>
        <w:snapToGrid w:val="0"/>
        <w:spacing w:beforeLines="50" w:before="180" w:afterLines="50" w:after="180" w:line="400" w:lineRule="exact"/>
        <w:ind w:leftChars="590" w:left="1843" w:hangingChars="158" w:hanging="427"/>
        <w:jc w:val="both"/>
        <w:rPr>
          <w:rFonts w:ascii="Times New Roman" w:eastAsia="標楷體" w:hAnsi="Times New Roman" w:cs="Times New Roman"/>
          <w:color w:val="000000"/>
          <w:sz w:val="27"/>
          <w:szCs w:val="27"/>
          <w:shd w:val="clear" w:color="auto" w:fill="FFFFFF"/>
        </w:rPr>
      </w:pPr>
      <w:r w:rsidRPr="001A4988">
        <w:rPr>
          <w:rFonts w:ascii="Times New Roman" w:eastAsia="標楷體" w:hAnsi="Times New Roman" w:cs="Times New Roman"/>
          <w:color w:val="000000"/>
          <w:sz w:val="27"/>
          <w:szCs w:val="27"/>
          <w:shd w:val="clear" w:color="auto" w:fill="FFFFFF"/>
        </w:rPr>
        <w:t>8122</w:t>
      </w:r>
      <w:r w:rsidRPr="001A4988">
        <w:rPr>
          <w:rFonts w:ascii="Times New Roman" w:eastAsia="標楷體" w:hAnsi="Times New Roman" w:cs="Times New Roman"/>
          <w:color w:val="000000"/>
          <w:sz w:val="27"/>
          <w:szCs w:val="27"/>
          <w:shd w:val="clear" w:color="auto" w:fill="FFFFFF"/>
        </w:rPr>
        <w:t>：平日每天</w:t>
      </w:r>
      <w:r w:rsidRPr="001A4988">
        <w:rPr>
          <w:rFonts w:ascii="Times New Roman" w:eastAsia="標楷體" w:hAnsi="Times New Roman" w:cs="Times New Roman"/>
          <w:color w:val="000000"/>
          <w:sz w:val="27"/>
          <w:szCs w:val="27"/>
          <w:shd w:val="clear" w:color="auto" w:fill="FFFFFF"/>
        </w:rPr>
        <w:t>2</w:t>
      </w:r>
      <w:r w:rsidRPr="001A4988">
        <w:rPr>
          <w:rFonts w:ascii="Times New Roman" w:eastAsia="標楷體" w:hAnsi="Times New Roman" w:cs="Times New Roman"/>
          <w:color w:val="000000"/>
          <w:sz w:val="27"/>
          <w:szCs w:val="27"/>
          <w:shd w:val="clear" w:color="auto" w:fill="FFFFFF"/>
        </w:rPr>
        <w:t>班車，由</w:t>
      </w:r>
      <w:proofErr w:type="gramStart"/>
      <w:r w:rsidRPr="001A4988">
        <w:rPr>
          <w:rFonts w:ascii="Times New Roman" w:eastAsia="標楷體" w:hAnsi="Times New Roman" w:cs="Times New Roman"/>
          <w:color w:val="000000"/>
          <w:sz w:val="27"/>
          <w:szCs w:val="27"/>
          <w:shd w:val="clear" w:color="auto" w:fill="FFFFFF"/>
        </w:rPr>
        <w:t>臺</w:t>
      </w:r>
      <w:proofErr w:type="gramEnd"/>
      <w:r w:rsidRPr="001A4988">
        <w:rPr>
          <w:rFonts w:ascii="Times New Roman" w:eastAsia="標楷體" w:hAnsi="Times New Roman" w:cs="Times New Roman"/>
          <w:color w:val="000000"/>
          <w:sz w:val="27"/>
          <w:szCs w:val="27"/>
          <w:shd w:val="clear" w:color="auto" w:fill="FFFFFF"/>
        </w:rPr>
        <w:t>東保養廠往返隆昌。假日每天</w:t>
      </w:r>
      <w:r w:rsidRPr="001A4988">
        <w:rPr>
          <w:rFonts w:ascii="Times New Roman" w:eastAsia="標楷體" w:hAnsi="Times New Roman" w:cs="Times New Roman"/>
          <w:color w:val="000000"/>
          <w:sz w:val="27"/>
          <w:szCs w:val="27"/>
          <w:shd w:val="clear" w:color="auto" w:fill="FFFFFF"/>
        </w:rPr>
        <w:t>1</w:t>
      </w:r>
      <w:r w:rsidRPr="001A4988">
        <w:rPr>
          <w:rFonts w:ascii="Times New Roman" w:eastAsia="標楷體" w:hAnsi="Times New Roman" w:cs="Times New Roman"/>
          <w:color w:val="000000"/>
          <w:sz w:val="27"/>
          <w:szCs w:val="27"/>
          <w:shd w:val="clear" w:color="auto" w:fill="FFFFFF"/>
        </w:rPr>
        <w:t>班車，由</w:t>
      </w:r>
      <w:proofErr w:type="gramStart"/>
      <w:r w:rsidRPr="001A4988">
        <w:rPr>
          <w:rFonts w:ascii="Times New Roman" w:eastAsia="標楷體" w:hAnsi="Times New Roman" w:cs="Times New Roman"/>
          <w:color w:val="000000"/>
          <w:sz w:val="27"/>
          <w:szCs w:val="27"/>
          <w:shd w:val="clear" w:color="auto" w:fill="FFFFFF"/>
        </w:rPr>
        <w:t>臺</w:t>
      </w:r>
      <w:proofErr w:type="gramEnd"/>
      <w:r w:rsidRPr="001A4988">
        <w:rPr>
          <w:rFonts w:ascii="Times New Roman" w:eastAsia="標楷體" w:hAnsi="Times New Roman" w:cs="Times New Roman"/>
          <w:color w:val="000000"/>
          <w:sz w:val="27"/>
          <w:szCs w:val="27"/>
          <w:shd w:val="clear" w:color="auto" w:fill="FFFFFF"/>
        </w:rPr>
        <w:t>東保養廠開往隆昌。</w:t>
      </w:r>
    </w:p>
    <w:p w14:paraId="2C9D95CE" w14:textId="77777777" w:rsidR="001A4988" w:rsidRPr="001A4988" w:rsidRDefault="001A4988" w:rsidP="001A4988">
      <w:pPr>
        <w:adjustRightInd w:val="0"/>
        <w:snapToGrid w:val="0"/>
        <w:spacing w:afterLines="50" w:after="180" w:line="400" w:lineRule="exact"/>
        <w:ind w:firstLineChars="200" w:firstLine="540"/>
        <w:jc w:val="both"/>
        <w:rPr>
          <w:rFonts w:ascii="Times New Roman" w:eastAsia="標楷體" w:hAnsi="Times New Roman" w:cs="Times New Roman"/>
          <w:color w:val="000000"/>
          <w:sz w:val="27"/>
          <w:szCs w:val="27"/>
          <w:shd w:val="clear" w:color="auto" w:fill="FFFFFF"/>
        </w:rPr>
      </w:pPr>
      <w:r w:rsidRPr="001A4988">
        <w:rPr>
          <w:rFonts w:ascii="Times New Roman" w:eastAsia="標楷體" w:hAnsi="Times New Roman" w:cs="Times New Roman"/>
          <w:color w:val="000000"/>
          <w:sz w:val="27"/>
          <w:szCs w:val="27"/>
          <w:shd w:val="clear" w:color="auto" w:fill="FFFFFF"/>
        </w:rPr>
        <w:t>在同一站點中導致路線成為該站點下車人數前三名的主要原因大多都是同時作為通勤與觀光使用，對旅客或當地居民而言極具便利性。</w:t>
      </w:r>
    </w:p>
    <w:p w14:paraId="3488BC9B" w14:textId="05B68DC9" w:rsidR="0098122D" w:rsidRDefault="001A4988" w:rsidP="001A4988">
      <w:pPr>
        <w:adjustRightInd w:val="0"/>
        <w:snapToGrid w:val="0"/>
        <w:spacing w:afterLines="50" w:after="180" w:line="400" w:lineRule="exact"/>
        <w:ind w:firstLineChars="200" w:firstLine="540"/>
        <w:jc w:val="both"/>
        <w:rPr>
          <w:rFonts w:ascii="Times New Roman" w:eastAsia="標楷體" w:hAnsi="Times New Roman" w:cs="Times New Roman"/>
          <w:color w:val="000000"/>
          <w:sz w:val="27"/>
          <w:szCs w:val="27"/>
          <w:shd w:val="clear" w:color="auto" w:fill="FFFFFF"/>
        </w:rPr>
      </w:pPr>
      <w:r w:rsidRPr="001A4988">
        <w:rPr>
          <w:rFonts w:ascii="Times New Roman" w:eastAsia="標楷體" w:hAnsi="Times New Roman" w:cs="Times New Roman" w:hint="eastAsia"/>
          <w:color w:val="000000"/>
          <w:sz w:val="27"/>
          <w:szCs w:val="27"/>
          <w:shd w:val="clear" w:color="auto" w:fill="FFFFFF"/>
        </w:rPr>
        <w:t>而</w:t>
      </w:r>
      <w:r w:rsidRPr="001A4988">
        <w:rPr>
          <w:rFonts w:ascii="Times New Roman" w:eastAsia="標楷體" w:hAnsi="Times New Roman" w:cs="Times New Roman"/>
          <w:color w:val="000000"/>
          <w:sz w:val="27"/>
          <w:szCs w:val="27"/>
          <w:shd w:val="clear" w:color="auto" w:fill="FFFFFF"/>
        </w:rPr>
        <w:t>後三名的主要原因大多都是班次較少所導致，若想改善此問題，可將排名較後的路線提高班次，既能推廣大眾運輸，也可紓解其他路線搭乘人次較多的問題。</w:t>
      </w:r>
    </w:p>
    <w:p w14:paraId="4769FDDC" w14:textId="77777777" w:rsidR="0098122D" w:rsidRDefault="0098122D">
      <w:pPr>
        <w:widowControl/>
        <w:rPr>
          <w:rFonts w:ascii="Times New Roman" w:eastAsia="標楷體" w:hAnsi="Times New Roman" w:cs="Times New Roman"/>
          <w:color w:val="000000"/>
          <w:sz w:val="27"/>
          <w:szCs w:val="27"/>
          <w:shd w:val="clear" w:color="auto" w:fill="FFFFFF"/>
        </w:rPr>
      </w:pPr>
      <w:r>
        <w:rPr>
          <w:rFonts w:ascii="Times New Roman" w:eastAsia="標楷體" w:hAnsi="Times New Roman" w:cs="Times New Roman"/>
          <w:color w:val="000000"/>
          <w:sz w:val="27"/>
          <w:szCs w:val="27"/>
          <w:shd w:val="clear" w:color="auto" w:fill="FFFFFF"/>
        </w:rPr>
        <w:br w:type="page"/>
      </w:r>
    </w:p>
    <w:p w14:paraId="7CB845B2" w14:textId="1B8060D8" w:rsidR="001A4988" w:rsidRPr="001A4988" w:rsidRDefault="001A4988" w:rsidP="00E1067D">
      <w:pPr>
        <w:keepNext/>
        <w:adjustRightInd w:val="0"/>
        <w:snapToGrid w:val="0"/>
        <w:spacing w:beforeLines="50" w:before="180" w:afterLines="50" w:after="180" w:line="276" w:lineRule="auto"/>
        <w:ind w:leftChars="100" w:left="240"/>
        <w:jc w:val="both"/>
        <w:outlineLvl w:val="3"/>
        <w:rPr>
          <w:rFonts w:ascii="Times New Roman" w:eastAsia="標楷體" w:hAnsi="Times New Roman" w:cs="Times New Roman"/>
          <w:b/>
          <w:bCs/>
          <w:sz w:val="28"/>
          <w:szCs w:val="36"/>
        </w:rPr>
      </w:pPr>
      <w:bookmarkStart w:id="75" w:name="_Toc208763349"/>
      <w:r w:rsidRPr="001A4988">
        <w:rPr>
          <w:rFonts w:ascii="Times New Roman" w:eastAsia="標楷體" w:hAnsi="Times New Roman" w:cs="Times New Roman"/>
          <w:b/>
          <w:bCs/>
          <w:sz w:val="28"/>
          <w:szCs w:val="36"/>
        </w:rPr>
        <w:lastRenderedPageBreak/>
        <w:t>3</w:t>
      </w:r>
      <w:r w:rsidR="00E1067D">
        <w:rPr>
          <w:rFonts w:ascii="Times New Roman" w:eastAsia="標楷體" w:hAnsi="Times New Roman" w:cs="Times New Roman" w:hint="eastAsia"/>
          <w:b/>
          <w:bCs/>
          <w:sz w:val="28"/>
          <w:szCs w:val="36"/>
        </w:rPr>
        <w:t>.</w:t>
      </w:r>
      <w:r w:rsidRPr="001A4988">
        <w:rPr>
          <w:rFonts w:ascii="Times New Roman" w:eastAsia="標楷體" w:hAnsi="Times New Roman" w:cs="Times New Roman" w:hint="eastAsia"/>
          <w:b/>
          <w:bCs/>
          <w:sz w:val="28"/>
          <w:szCs w:val="36"/>
        </w:rPr>
        <w:t xml:space="preserve"> </w:t>
      </w:r>
      <w:r w:rsidRPr="001A4988">
        <w:rPr>
          <w:rFonts w:ascii="Times New Roman" w:eastAsia="標楷體" w:hAnsi="Times New Roman" w:cs="Times New Roman"/>
          <w:b/>
          <w:bCs/>
          <w:sz w:val="28"/>
          <w:szCs w:val="36"/>
        </w:rPr>
        <w:t>平假日分析</w:t>
      </w:r>
      <w:bookmarkEnd w:id="75"/>
    </w:p>
    <w:p w14:paraId="4456B121" w14:textId="77777777" w:rsidR="001A4988" w:rsidRPr="001A4988" w:rsidRDefault="001A4988" w:rsidP="001A4988">
      <w:pPr>
        <w:adjustRightInd w:val="0"/>
        <w:snapToGrid w:val="0"/>
        <w:spacing w:afterLines="50" w:after="180" w:line="400" w:lineRule="exact"/>
        <w:ind w:firstLineChars="200" w:firstLine="540"/>
        <w:jc w:val="both"/>
        <w:rPr>
          <w:rFonts w:ascii="Times New Roman" w:eastAsia="標楷體" w:hAnsi="Times New Roman" w:cs="Times New Roman"/>
          <w:sz w:val="27"/>
          <w:szCs w:val="27"/>
        </w:rPr>
      </w:pPr>
      <w:r w:rsidRPr="001A4988">
        <w:rPr>
          <w:rFonts w:ascii="Times New Roman" w:eastAsia="標楷體" w:hAnsi="Times New Roman" w:cs="Times New Roman"/>
          <w:sz w:val="27"/>
          <w:szCs w:val="27"/>
        </w:rPr>
        <w:t>本小節</w:t>
      </w:r>
      <w:r w:rsidRPr="001A4988">
        <w:rPr>
          <w:rFonts w:ascii="Times New Roman" w:eastAsia="標楷體" w:hAnsi="Times New Roman" w:cs="Times New Roman" w:hint="eastAsia"/>
          <w:sz w:val="27"/>
          <w:szCs w:val="27"/>
        </w:rPr>
        <w:t>分析</w:t>
      </w:r>
      <w:r w:rsidRPr="001A4988">
        <w:rPr>
          <w:rFonts w:ascii="Times New Roman" w:eastAsia="標楷體" w:hAnsi="Times New Roman" w:cs="Times New Roman"/>
          <w:sz w:val="27"/>
          <w:szCs w:val="27"/>
        </w:rPr>
        <w:t>各景點</w:t>
      </w:r>
      <w:r w:rsidRPr="001A4988">
        <w:rPr>
          <w:rFonts w:ascii="Times New Roman" w:eastAsia="標楷體" w:hAnsi="Times New Roman" w:cs="Times New Roman" w:hint="eastAsia"/>
          <w:sz w:val="27"/>
          <w:szCs w:val="27"/>
        </w:rPr>
        <w:t>在</w:t>
      </w:r>
      <w:r w:rsidRPr="001A4988">
        <w:rPr>
          <w:rFonts w:ascii="Times New Roman" w:eastAsia="標楷體" w:hAnsi="Times New Roman" w:cs="Times New Roman"/>
          <w:sz w:val="27"/>
          <w:szCs w:val="27"/>
        </w:rPr>
        <w:t>平日及假日</w:t>
      </w:r>
      <w:r w:rsidRPr="001A4988">
        <w:rPr>
          <w:rFonts w:ascii="Times New Roman" w:eastAsia="標楷體" w:hAnsi="Times New Roman" w:cs="Times New Roman" w:hint="eastAsia"/>
          <w:sz w:val="27"/>
          <w:szCs w:val="27"/>
        </w:rPr>
        <w:t>之比例</w:t>
      </w:r>
      <w:r w:rsidRPr="001A4988">
        <w:rPr>
          <w:rFonts w:ascii="Times New Roman" w:eastAsia="標楷體" w:hAnsi="Times New Roman" w:cs="Times New Roman"/>
          <w:sz w:val="27"/>
          <w:szCs w:val="27"/>
        </w:rPr>
        <w:t>，定義星期一至星期五</w:t>
      </w:r>
      <w:r w:rsidRPr="001A4988">
        <w:rPr>
          <w:rFonts w:ascii="Times New Roman" w:eastAsia="標楷體" w:hAnsi="Times New Roman" w:cs="Times New Roman" w:hint="eastAsia"/>
          <w:sz w:val="27"/>
          <w:szCs w:val="27"/>
        </w:rPr>
        <w:t>等五天</w:t>
      </w:r>
      <w:r w:rsidRPr="001A4988">
        <w:rPr>
          <w:rFonts w:ascii="Times New Roman" w:eastAsia="標楷體" w:hAnsi="Times New Roman" w:cs="Times New Roman"/>
          <w:sz w:val="27"/>
          <w:szCs w:val="27"/>
        </w:rPr>
        <w:t>為平日，星期六及星期日</w:t>
      </w:r>
      <w:r w:rsidRPr="001A4988">
        <w:rPr>
          <w:rFonts w:ascii="Times New Roman" w:eastAsia="標楷體" w:hAnsi="Times New Roman" w:cs="Times New Roman" w:hint="eastAsia"/>
          <w:sz w:val="27"/>
          <w:szCs w:val="27"/>
        </w:rPr>
        <w:t>等兩天</w:t>
      </w:r>
      <w:r w:rsidRPr="001A4988">
        <w:rPr>
          <w:rFonts w:ascii="Times New Roman" w:eastAsia="標楷體" w:hAnsi="Times New Roman" w:cs="Times New Roman"/>
          <w:sz w:val="27"/>
          <w:szCs w:val="27"/>
        </w:rPr>
        <w:t>為假日，</w:t>
      </w:r>
      <w:r w:rsidRPr="001A4988">
        <w:rPr>
          <w:rFonts w:ascii="Times New Roman" w:eastAsia="標楷體" w:hAnsi="Times New Roman" w:cs="Times New Roman" w:hint="eastAsia"/>
          <w:sz w:val="27"/>
          <w:szCs w:val="27"/>
        </w:rPr>
        <w:t>計算各景點之下車人數在平日的比例或假日的比例，並定義平假日均比值為該站的平日</w:t>
      </w:r>
      <w:proofErr w:type="gramStart"/>
      <w:r w:rsidRPr="001A4988">
        <w:rPr>
          <w:rFonts w:ascii="Times New Roman" w:eastAsia="標楷體" w:hAnsi="Times New Roman" w:cs="Times New Roman" w:hint="eastAsia"/>
          <w:sz w:val="27"/>
          <w:szCs w:val="27"/>
        </w:rPr>
        <w:t>日</w:t>
      </w:r>
      <w:proofErr w:type="gramEnd"/>
      <w:r w:rsidRPr="001A4988">
        <w:rPr>
          <w:rFonts w:ascii="Times New Roman" w:eastAsia="標楷體" w:hAnsi="Times New Roman" w:cs="Times New Roman" w:hint="eastAsia"/>
          <w:sz w:val="27"/>
          <w:szCs w:val="27"/>
        </w:rPr>
        <w:t>均比例除以假日</w:t>
      </w:r>
      <w:proofErr w:type="gramStart"/>
      <w:r w:rsidRPr="001A4988">
        <w:rPr>
          <w:rFonts w:ascii="Times New Roman" w:eastAsia="標楷體" w:hAnsi="Times New Roman" w:cs="Times New Roman" w:hint="eastAsia"/>
          <w:sz w:val="27"/>
          <w:szCs w:val="27"/>
        </w:rPr>
        <w:t>日</w:t>
      </w:r>
      <w:proofErr w:type="gramEnd"/>
      <w:r w:rsidRPr="001A4988">
        <w:rPr>
          <w:rFonts w:ascii="Times New Roman" w:eastAsia="標楷體" w:hAnsi="Times New Roman" w:cs="Times New Roman" w:hint="eastAsia"/>
          <w:sz w:val="27"/>
          <w:szCs w:val="27"/>
        </w:rPr>
        <w:t>均比例，平日</w:t>
      </w:r>
      <w:proofErr w:type="gramStart"/>
      <w:r w:rsidRPr="001A4988">
        <w:rPr>
          <w:rFonts w:ascii="Times New Roman" w:eastAsia="標楷體" w:hAnsi="Times New Roman" w:cs="Times New Roman" w:hint="eastAsia"/>
          <w:sz w:val="27"/>
          <w:szCs w:val="27"/>
        </w:rPr>
        <w:t>日</w:t>
      </w:r>
      <w:proofErr w:type="gramEnd"/>
      <w:r w:rsidRPr="001A4988">
        <w:rPr>
          <w:rFonts w:ascii="Times New Roman" w:eastAsia="標楷體" w:hAnsi="Times New Roman" w:cs="Times New Roman" w:hint="eastAsia"/>
          <w:sz w:val="27"/>
          <w:szCs w:val="27"/>
        </w:rPr>
        <w:t>均比例即為平日比例除以五，假日</w:t>
      </w:r>
      <w:proofErr w:type="gramStart"/>
      <w:r w:rsidRPr="001A4988">
        <w:rPr>
          <w:rFonts w:ascii="Times New Roman" w:eastAsia="標楷體" w:hAnsi="Times New Roman" w:cs="Times New Roman" w:hint="eastAsia"/>
          <w:sz w:val="27"/>
          <w:szCs w:val="27"/>
        </w:rPr>
        <w:t>日</w:t>
      </w:r>
      <w:proofErr w:type="gramEnd"/>
      <w:r w:rsidRPr="001A4988">
        <w:rPr>
          <w:rFonts w:ascii="Times New Roman" w:eastAsia="標楷體" w:hAnsi="Times New Roman" w:cs="Times New Roman" w:hint="eastAsia"/>
          <w:sz w:val="27"/>
          <w:szCs w:val="27"/>
        </w:rPr>
        <w:t>均比例即為假日比例除以二</w:t>
      </w:r>
      <w:r w:rsidRPr="001A4988">
        <w:rPr>
          <w:rFonts w:ascii="Times New Roman" w:eastAsia="標楷體" w:hAnsi="Times New Roman" w:cs="Times New Roman"/>
          <w:sz w:val="27"/>
          <w:szCs w:val="27"/>
        </w:rPr>
        <w:t>。</w:t>
      </w:r>
    </w:p>
    <w:p w14:paraId="4CD61561" w14:textId="59953BD1" w:rsidR="001A4988" w:rsidRPr="001A4988" w:rsidRDefault="00FA6011" w:rsidP="00FA6011">
      <w:pPr>
        <w:pStyle w:val="aff6"/>
        <w:rPr>
          <w:rFonts w:ascii="Times New Roman" w:eastAsia="標楷體" w:hAnsi="Times New Roman" w:cs="Times New Roman"/>
          <w:sz w:val="27"/>
          <w:szCs w:val="27"/>
        </w:rPr>
      </w:pPr>
      <w:bookmarkStart w:id="76" w:name="_Toc217985999"/>
      <w:r w:rsidRPr="00FA6011">
        <w:rPr>
          <w:rFonts w:ascii="Times New Roman" w:eastAsia="標楷體" w:hAnsi="Times New Roman" w:cs="Times New Roman" w:hint="eastAsia"/>
          <w:sz w:val="27"/>
          <w:szCs w:val="27"/>
        </w:rPr>
        <w:t>表</w:t>
      </w:r>
      <w:r w:rsidRPr="00FA6011">
        <w:rPr>
          <w:rFonts w:ascii="Times New Roman" w:eastAsia="標楷體" w:hAnsi="Times New Roman" w:cs="Times New Roman" w:hint="eastAsia"/>
          <w:sz w:val="27"/>
          <w:szCs w:val="27"/>
        </w:rPr>
        <w:t>1.2.</w:t>
      </w:r>
      <w:r w:rsidRPr="00FA6011">
        <w:rPr>
          <w:rFonts w:ascii="Times New Roman" w:eastAsia="標楷體" w:hAnsi="Times New Roman" w:cs="Times New Roman"/>
          <w:sz w:val="27"/>
          <w:szCs w:val="27"/>
        </w:rPr>
        <w:fldChar w:fldCharType="begin"/>
      </w:r>
      <w:r w:rsidRPr="00FA6011">
        <w:rPr>
          <w:rFonts w:ascii="Times New Roman" w:eastAsia="標楷體" w:hAnsi="Times New Roman" w:cs="Times New Roman"/>
          <w:sz w:val="27"/>
          <w:szCs w:val="27"/>
        </w:rPr>
        <w:instrText xml:space="preserve"> </w:instrText>
      </w:r>
      <w:r w:rsidRPr="00FA6011">
        <w:rPr>
          <w:rFonts w:ascii="Times New Roman" w:eastAsia="標楷體" w:hAnsi="Times New Roman" w:cs="Times New Roman" w:hint="eastAsia"/>
          <w:sz w:val="27"/>
          <w:szCs w:val="27"/>
        </w:rPr>
        <w:instrText xml:space="preserve">SEQ </w:instrText>
      </w:r>
      <w:r w:rsidRPr="00FA6011">
        <w:rPr>
          <w:rFonts w:ascii="Times New Roman" w:eastAsia="標楷體" w:hAnsi="Times New Roman" w:cs="Times New Roman" w:hint="eastAsia"/>
          <w:sz w:val="27"/>
          <w:szCs w:val="27"/>
        </w:rPr>
        <w:instrText>表</w:instrText>
      </w:r>
      <w:r w:rsidRPr="00FA6011">
        <w:rPr>
          <w:rFonts w:ascii="Times New Roman" w:eastAsia="標楷體" w:hAnsi="Times New Roman" w:cs="Times New Roman" w:hint="eastAsia"/>
          <w:sz w:val="27"/>
          <w:szCs w:val="27"/>
        </w:rPr>
        <w:instrText>1.2. \* ARABIC</w:instrText>
      </w:r>
      <w:r w:rsidRPr="00FA6011">
        <w:rPr>
          <w:rFonts w:ascii="Times New Roman" w:eastAsia="標楷體" w:hAnsi="Times New Roman" w:cs="Times New Roman"/>
          <w:sz w:val="27"/>
          <w:szCs w:val="27"/>
        </w:rPr>
        <w:instrText xml:space="preserve"> </w:instrText>
      </w:r>
      <w:r w:rsidRPr="00FA6011">
        <w:rPr>
          <w:rFonts w:ascii="Times New Roman" w:eastAsia="標楷體" w:hAnsi="Times New Roman" w:cs="Times New Roman"/>
          <w:sz w:val="27"/>
          <w:szCs w:val="27"/>
        </w:rPr>
        <w:fldChar w:fldCharType="separate"/>
      </w:r>
      <w:r w:rsidR="009E74F2">
        <w:rPr>
          <w:rFonts w:ascii="Times New Roman" w:eastAsia="標楷體" w:hAnsi="Times New Roman" w:cs="Times New Roman"/>
          <w:noProof/>
          <w:sz w:val="27"/>
          <w:szCs w:val="27"/>
        </w:rPr>
        <w:t>6</w:t>
      </w:r>
      <w:r w:rsidRPr="00FA6011">
        <w:rPr>
          <w:rFonts w:ascii="Times New Roman" w:eastAsia="標楷體" w:hAnsi="Times New Roman" w:cs="Times New Roman"/>
          <w:sz w:val="27"/>
          <w:szCs w:val="27"/>
        </w:rPr>
        <w:fldChar w:fldCharType="end"/>
      </w:r>
      <w:proofErr w:type="gramStart"/>
      <w:r w:rsidR="001A4988" w:rsidRPr="00FA6011">
        <w:rPr>
          <w:rFonts w:ascii="Times New Roman" w:eastAsia="標楷體" w:hAnsi="Times New Roman" w:cs="Times New Roman"/>
          <w:sz w:val="27"/>
          <w:szCs w:val="27"/>
        </w:rPr>
        <w:t>臺</w:t>
      </w:r>
      <w:proofErr w:type="gramEnd"/>
      <w:r w:rsidR="001A4988" w:rsidRPr="00FA6011">
        <w:rPr>
          <w:rFonts w:ascii="Times New Roman" w:eastAsia="標楷體" w:hAnsi="Times New Roman" w:cs="Times New Roman"/>
          <w:sz w:val="27"/>
          <w:szCs w:val="27"/>
        </w:rPr>
        <w:t>東縣重要交通觀光景點下</w:t>
      </w:r>
      <w:r w:rsidR="001A4988" w:rsidRPr="001A4988">
        <w:rPr>
          <w:rFonts w:ascii="Times New Roman" w:eastAsia="標楷體" w:hAnsi="Times New Roman" w:cs="Times New Roman"/>
          <w:sz w:val="27"/>
          <w:szCs w:val="27"/>
        </w:rPr>
        <w:t>車人數平假日分布</w:t>
      </w:r>
      <w:bookmarkEnd w:id="76"/>
    </w:p>
    <w:tbl>
      <w:tblPr>
        <w:tblW w:w="5000" w:type="pct"/>
        <w:jc w:val="center"/>
        <w:tblLook w:val="04A0" w:firstRow="1" w:lastRow="0" w:firstColumn="1" w:lastColumn="0" w:noHBand="0" w:noVBand="1"/>
      </w:tblPr>
      <w:tblGrid>
        <w:gridCol w:w="2529"/>
        <w:gridCol w:w="1619"/>
        <w:gridCol w:w="1619"/>
        <w:gridCol w:w="2529"/>
      </w:tblGrid>
      <w:tr w:rsidR="001A4988" w:rsidRPr="001A4988" w14:paraId="1A589069" w14:textId="77777777" w:rsidTr="00BA0B74">
        <w:trPr>
          <w:trHeight w:val="300"/>
          <w:jc w:val="center"/>
        </w:trPr>
        <w:tc>
          <w:tcPr>
            <w:tcW w:w="1524" w:type="pct"/>
            <w:tcBorders>
              <w:top w:val="single" w:sz="4" w:space="0" w:color="auto"/>
              <w:left w:val="single" w:sz="4" w:space="0" w:color="auto"/>
              <w:bottom w:val="single" w:sz="4" w:space="0" w:color="auto"/>
              <w:right w:val="single" w:sz="4" w:space="0" w:color="auto"/>
              <w:tl2br w:val="single" w:sz="4" w:space="0" w:color="auto"/>
            </w:tcBorders>
            <w:shd w:val="clear" w:color="auto" w:fill="D9E2F3"/>
            <w:noWrap/>
            <w:hideMark/>
          </w:tcPr>
          <w:p w14:paraId="4BFF14A3" w14:textId="77777777" w:rsidR="001A4988" w:rsidRPr="001A4988" w:rsidRDefault="001A4988" w:rsidP="001A4988">
            <w:pPr>
              <w:adjustRightInd w:val="0"/>
              <w:snapToGrid w:val="0"/>
              <w:spacing w:line="0" w:lineRule="atLeast"/>
              <w:jc w:val="right"/>
              <w:rPr>
                <w:rFonts w:ascii="Times New Roman" w:eastAsia="標楷體" w:hAnsi="Times New Roman" w:cs="Times New Roman"/>
                <w:b/>
                <w:bCs/>
                <w:sz w:val="28"/>
              </w:rPr>
            </w:pPr>
            <w:r w:rsidRPr="001A4988">
              <w:rPr>
                <w:rFonts w:ascii="Times New Roman" w:eastAsia="標楷體" w:hAnsi="Times New Roman" w:cs="Times New Roman" w:hint="eastAsia"/>
                <w:b/>
                <w:bCs/>
                <w:sz w:val="28"/>
              </w:rPr>
              <w:t>指標</w:t>
            </w:r>
          </w:p>
          <w:p w14:paraId="13C7885C" w14:textId="77777777" w:rsidR="001A4988" w:rsidRPr="001A4988" w:rsidRDefault="001A4988" w:rsidP="001A4988">
            <w:pPr>
              <w:adjustRightInd w:val="0"/>
              <w:snapToGrid w:val="0"/>
              <w:spacing w:line="0" w:lineRule="atLeast"/>
              <w:jc w:val="both"/>
              <w:rPr>
                <w:rFonts w:ascii="Times New Roman" w:eastAsia="標楷體" w:hAnsi="Times New Roman" w:cs="Times New Roman"/>
                <w:b/>
                <w:bCs/>
                <w:sz w:val="28"/>
              </w:rPr>
            </w:pPr>
            <w:r w:rsidRPr="001A4988">
              <w:rPr>
                <w:rFonts w:ascii="Times New Roman" w:eastAsia="標楷體" w:hAnsi="Times New Roman" w:cs="Times New Roman" w:hint="eastAsia"/>
                <w:b/>
                <w:bCs/>
                <w:sz w:val="28"/>
              </w:rPr>
              <w:t>站點</w:t>
            </w:r>
          </w:p>
          <w:p w14:paraId="68C6EE69" w14:textId="77777777" w:rsidR="001A4988" w:rsidRPr="001A4988" w:rsidRDefault="001A4988" w:rsidP="001A4988">
            <w:pPr>
              <w:adjustRightInd w:val="0"/>
              <w:snapToGrid w:val="0"/>
              <w:spacing w:line="240" w:lineRule="atLeast"/>
              <w:ind w:rightChars="50" w:right="120"/>
              <w:jc w:val="both"/>
              <w:rPr>
                <w:rFonts w:ascii="Times New Roman" w:eastAsia="標楷體" w:hAnsi="Times New Roman" w:cs="Times New Roman"/>
                <w:b/>
                <w:bCs/>
                <w:sz w:val="28"/>
              </w:rPr>
            </w:pPr>
          </w:p>
        </w:tc>
        <w:tc>
          <w:tcPr>
            <w:tcW w:w="976" w:type="pct"/>
            <w:tcBorders>
              <w:top w:val="single" w:sz="4" w:space="0" w:color="auto"/>
              <w:left w:val="single" w:sz="4" w:space="0" w:color="auto"/>
              <w:bottom w:val="single" w:sz="4" w:space="0" w:color="auto"/>
              <w:right w:val="single" w:sz="4" w:space="0" w:color="auto"/>
            </w:tcBorders>
            <w:shd w:val="clear" w:color="auto" w:fill="D9E2F3"/>
            <w:noWrap/>
            <w:vAlign w:val="center"/>
            <w:hideMark/>
          </w:tcPr>
          <w:p w14:paraId="32B52CCE" w14:textId="77777777" w:rsidR="001A4988" w:rsidRPr="001A4988" w:rsidRDefault="001A4988" w:rsidP="001A4988">
            <w:pPr>
              <w:adjustRightInd w:val="0"/>
              <w:snapToGrid w:val="0"/>
              <w:spacing w:line="240" w:lineRule="atLeast"/>
              <w:jc w:val="center"/>
              <w:rPr>
                <w:rFonts w:ascii="Times New Roman" w:eastAsia="標楷體" w:hAnsi="Times New Roman" w:cs="Times New Roman"/>
                <w:b/>
                <w:bCs/>
                <w:sz w:val="28"/>
              </w:rPr>
            </w:pPr>
            <w:r w:rsidRPr="001A4988">
              <w:rPr>
                <w:rFonts w:ascii="Times New Roman" w:eastAsia="標楷體" w:hAnsi="Times New Roman" w:cs="Times New Roman"/>
                <w:b/>
                <w:bCs/>
                <w:sz w:val="28"/>
              </w:rPr>
              <w:t>平日比例</w:t>
            </w:r>
          </w:p>
        </w:tc>
        <w:tc>
          <w:tcPr>
            <w:tcW w:w="976" w:type="pct"/>
            <w:tcBorders>
              <w:top w:val="single" w:sz="4" w:space="0" w:color="auto"/>
              <w:left w:val="single" w:sz="4" w:space="0" w:color="auto"/>
              <w:bottom w:val="single" w:sz="4" w:space="0" w:color="auto"/>
              <w:right w:val="single" w:sz="4" w:space="0" w:color="auto"/>
            </w:tcBorders>
            <w:shd w:val="clear" w:color="auto" w:fill="D9E2F3"/>
            <w:noWrap/>
            <w:vAlign w:val="center"/>
            <w:hideMark/>
          </w:tcPr>
          <w:p w14:paraId="6B849B92" w14:textId="77777777" w:rsidR="001A4988" w:rsidRPr="001A4988" w:rsidRDefault="001A4988" w:rsidP="001A4988">
            <w:pPr>
              <w:adjustRightInd w:val="0"/>
              <w:snapToGrid w:val="0"/>
              <w:spacing w:line="240" w:lineRule="atLeast"/>
              <w:jc w:val="center"/>
              <w:rPr>
                <w:rFonts w:ascii="Times New Roman" w:eastAsia="標楷體" w:hAnsi="Times New Roman" w:cs="Times New Roman"/>
                <w:b/>
                <w:bCs/>
                <w:sz w:val="28"/>
              </w:rPr>
            </w:pPr>
            <w:r w:rsidRPr="001A4988">
              <w:rPr>
                <w:rFonts w:ascii="Times New Roman" w:eastAsia="標楷體" w:hAnsi="Times New Roman" w:cs="Times New Roman"/>
                <w:b/>
                <w:bCs/>
                <w:sz w:val="28"/>
              </w:rPr>
              <w:t>假日比例</w:t>
            </w:r>
          </w:p>
        </w:tc>
        <w:tc>
          <w:tcPr>
            <w:tcW w:w="1524" w:type="pct"/>
            <w:tcBorders>
              <w:top w:val="single" w:sz="4" w:space="0" w:color="auto"/>
              <w:left w:val="single" w:sz="4" w:space="0" w:color="auto"/>
              <w:bottom w:val="single" w:sz="4" w:space="0" w:color="auto"/>
              <w:right w:val="single" w:sz="4" w:space="0" w:color="auto"/>
            </w:tcBorders>
            <w:shd w:val="clear" w:color="auto" w:fill="D9E2F3"/>
            <w:noWrap/>
            <w:vAlign w:val="center"/>
            <w:hideMark/>
          </w:tcPr>
          <w:p w14:paraId="59512DD8" w14:textId="77777777" w:rsidR="001A4988" w:rsidRPr="001A4988" w:rsidRDefault="001A4988" w:rsidP="001A4988">
            <w:pPr>
              <w:adjustRightInd w:val="0"/>
              <w:snapToGrid w:val="0"/>
              <w:spacing w:line="240" w:lineRule="atLeast"/>
              <w:jc w:val="center"/>
              <w:rPr>
                <w:rFonts w:ascii="Times New Roman" w:eastAsia="標楷體" w:hAnsi="Times New Roman" w:cs="Times New Roman"/>
                <w:b/>
                <w:bCs/>
                <w:sz w:val="28"/>
              </w:rPr>
            </w:pPr>
            <w:r w:rsidRPr="001A4988">
              <w:rPr>
                <w:rFonts w:ascii="Times New Roman" w:eastAsia="標楷體" w:hAnsi="Times New Roman" w:cs="Times New Roman"/>
                <w:b/>
                <w:bCs/>
                <w:sz w:val="28"/>
              </w:rPr>
              <w:t>平假日</w:t>
            </w:r>
            <w:proofErr w:type="gramStart"/>
            <w:r w:rsidRPr="001A4988">
              <w:rPr>
                <w:rFonts w:ascii="Times New Roman" w:eastAsia="標楷體" w:hAnsi="Times New Roman" w:cs="Times New Roman"/>
                <w:b/>
                <w:bCs/>
                <w:sz w:val="28"/>
              </w:rPr>
              <w:t>日</w:t>
            </w:r>
            <w:proofErr w:type="gramEnd"/>
            <w:r w:rsidRPr="001A4988">
              <w:rPr>
                <w:rFonts w:ascii="Times New Roman" w:eastAsia="標楷體" w:hAnsi="Times New Roman" w:cs="Times New Roman"/>
                <w:b/>
                <w:bCs/>
                <w:sz w:val="28"/>
              </w:rPr>
              <w:t>均比值</w:t>
            </w:r>
          </w:p>
        </w:tc>
      </w:tr>
      <w:tr w:rsidR="001A4988" w:rsidRPr="001A4988" w14:paraId="39F75C44" w14:textId="77777777" w:rsidTr="00BA0B74">
        <w:trPr>
          <w:trHeight w:val="300"/>
          <w:jc w:val="center"/>
        </w:trPr>
        <w:tc>
          <w:tcPr>
            <w:tcW w:w="1524" w:type="pct"/>
            <w:tcBorders>
              <w:top w:val="single" w:sz="4" w:space="0" w:color="auto"/>
              <w:left w:val="single" w:sz="4" w:space="0" w:color="auto"/>
              <w:bottom w:val="single" w:sz="4" w:space="0" w:color="auto"/>
              <w:right w:val="single" w:sz="4" w:space="0" w:color="auto"/>
            </w:tcBorders>
            <w:shd w:val="clear" w:color="auto" w:fill="D9E2F3"/>
            <w:noWrap/>
            <w:vAlign w:val="center"/>
            <w:hideMark/>
          </w:tcPr>
          <w:p w14:paraId="52A8D6EC" w14:textId="77777777" w:rsidR="001A4988" w:rsidRPr="001A4988" w:rsidRDefault="001A4988" w:rsidP="001A4988">
            <w:pPr>
              <w:adjustRightInd w:val="0"/>
              <w:snapToGrid w:val="0"/>
              <w:spacing w:line="240" w:lineRule="atLeast"/>
              <w:jc w:val="center"/>
              <w:rPr>
                <w:rFonts w:ascii="Times New Roman" w:eastAsia="標楷體" w:hAnsi="Times New Roman" w:cs="Times New Roman"/>
                <w:b/>
                <w:bCs/>
                <w:sz w:val="28"/>
              </w:rPr>
            </w:pPr>
            <w:proofErr w:type="gramStart"/>
            <w:r w:rsidRPr="001A4988">
              <w:rPr>
                <w:rFonts w:ascii="Times New Roman" w:eastAsia="標楷體" w:hAnsi="Times New Roman" w:cs="Times New Roman"/>
                <w:b/>
                <w:bCs/>
                <w:sz w:val="28"/>
              </w:rPr>
              <w:t>臺</w:t>
            </w:r>
            <w:proofErr w:type="gramEnd"/>
            <w:r w:rsidRPr="001A4988">
              <w:rPr>
                <w:rFonts w:ascii="Times New Roman" w:eastAsia="標楷體" w:hAnsi="Times New Roman" w:cs="Times New Roman"/>
                <w:b/>
                <w:bCs/>
                <w:sz w:val="28"/>
              </w:rPr>
              <w:t>東轉運站</w:t>
            </w:r>
          </w:p>
        </w:tc>
        <w:tc>
          <w:tcPr>
            <w:tcW w:w="976" w:type="pct"/>
            <w:tcBorders>
              <w:top w:val="single" w:sz="4" w:space="0" w:color="auto"/>
              <w:left w:val="single" w:sz="4" w:space="0" w:color="auto"/>
              <w:bottom w:val="single" w:sz="4" w:space="0" w:color="auto"/>
              <w:right w:val="single" w:sz="4" w:space="0" w:color="auto"/>
            </w:tcBorders>
            <w:noWrap/>
            <w:vAlign w:val="center"/>
            <w:hideMark/>
          </w:tcPr>
          <w:p w14:paraId="324A0037" w14:textId="77777777" w:rsidR="001A4988" w:rsidRPr="001A4988" w:rsidRDefault="001A4988" w:rsidP="001A4988">
            <w:pPr>
              <w:adjustRightInd w:val="0"/>
              <w:snapToGrid w:val="0"/>
              <w:spacing w:line="240" w:lineRule="atLeast"/>
              <w:ind w:rightChars="50" w:right="120"/>
              <w:jc w:val="right"/>
              <w:rPr>
                <w:rFonts w:ascii="Times New Roman" w:eastAsia="標楷體" w:hAnsi="Times New Roman" w:cs="Times New Roman"/>
                <w:sz w:val="28"/>
              </w:rPr>
            </w:pPr>
            <w:r w:rsidRPr="001A4988">
              <w:rPr>
                <w:rFonts w:ascii="Times New Roman" w:eastAsia="標楷體" w:hAnsi="Times New Roman" w:cs="Times New Roman"/>
                <w:sz w:val="28"/>
              </w:rPr>
              <w:t>70.3%</w:t>
            </w:r>
          </w:p>
        </w:tc>
        <w:tc>
          <w:tcPr>
            <w:tcW w:w="976" w:type="pct"/>
            <w:tcBorders>
              <w:top w:val="single" w:sz="4" w:space="0" w:color="auto"/>
              <w:left w:val="single" w:sz="4" w:space="0" w:color="auto"/>
              <w:bottom w:val="single" w:sz="4" w:space="0" w:color="auto"/>
              <w:right w:val="single" w:sz="4" w:space="0" w:color="auto"/>
            </w:tcBorders>
            <w:noWrap/>
            <w:vAlign w:val="center"/>
            <w:hideMark/>
          </w:tcPr>
          <w:p w14:paraId="5BF707B5" w14:textId="77777777" w:rsidR="001A4988" w:rsidRPr="001A4988" w:rsidRDefault="001A4988" w:rsidP="001A4988">
            <w:pPr>
              <w:adjustRightInd w:val="0"/>
              <w:snapToGrid w:val="0"/>
              <w:spacing w:line="240" w:lineRule="atLeast"/>
              <w:ind w:rightChars="50" w:right="120"/>
              <w:jc w:val="right"/>
              <w:rPr>
                <w:rFonts w:ascii="Times New Roman" w:eastAsia="標楷體" w:hAnsi="Times New Roman" w:cs="Times New Roman"/>
                <w:sz w:val="28"/>
              </w:rPr>
            </w:pPr>
            <w:r w:rsidRPr="001A4988">
              <w:rPr>
                <w:rFonts w:ascii="Times New Roman" w:eastAsia="標楷體" w:hAnsi="Times New Roman" w:cs="Times New Roman"/>
                <w:sz w:val="28"/>
              </w:rPr>
              <w:t>29.7%</w:t>
            </w:r>
          </w:p>
        </w:tc>
        <w:tc>
          <w:tcPr>
            <w:tcW w:w="1524" w:type="pct"/>
            <w:tcBorders>
              <w:top w:val="single" w:sz="4" w:space="0" w:color="auto"/>
              <w:left w:val="single" w:sz="4" w:space="0" w:color="auto"/>
              <w:bottom w:val="single" w:sz="4" w:space="0" w:color="auto"/>
              <w:right w:val="single" w:sz="4" w:space="0" w:color="auto"/>
            </w:tcBorders>
            <w:noWrap/>
            <w:vAlign w:val="center"/>
            <w:hideMark/>
          </w:tcPr>
          <w:p w14:paraId="2EEFA0C4" w14:textId="77777777" w:rsidR="001A4988" w:rsidRPr="001A4988" w:rsidRDefault="001A4988" w:rsidP="001A4988">
            <w:pPr>
              <w:adjustRightInd w:val="0"/>
              <w:snapToGrid w:val="0"/>
              <w:spacing w:line="240" w:lineRule="atLeast"/>
              <w:ind w:rightChars="50" w:right="120"/>
              <w:jc w:val="right"/>
              <w:rPr>
                <w:rFonts w:ascii="Times New Roman" w:eastAsia="標楷體" w:hAnsi="Times New Roman" w:cs="Times New Roman"/>
                <w:sz w:val="28"/>
              </w:rPr>
            </w:pPr>
            <w:r w:rsidRPr="001A4988">
              <w:rPr>
                <w:rFonts w:ascii="Times New Roman" w:eastAsia="標楷體" w:hAnsi="Times New Roman" w:cs="Times New Roman"/>
                <w:sz w:val="28"/>
              </w:rPr>
              <w:t>94.7%</w:t>
            </w:r>
          </w:p>
        </w:tc>
      </w:tr>
      <w:tr w:rsidR="001A4988" w:rsidRPr="001A4988" w14:paraId="2664B52B" w14:textId="77777777" w:rsidTr="00BA0B74">
        <w:trPr>
          <w:trHeight w:val="300"/>
          <w:jc w:val="center"/>
        </w:trPr>
        <w:tc>
          <w:tcPr>
            <w:tcW w:w="1524" w:type="pct"/>
            <w:tcBorders>
              <w:top w:val="single" w:sz="4" w:space="0" w:color="auto"/>
              <w:left w:val="single" w:sz="4" w:space="0" w:color="auto"/>
              <w:bottom w:val="single" w:sz="4" w:space="0" w:color="auto"/>
              <w:right w:val="single" w:sz="4" w:space="0" w:color="auto"/>
            </w:tcBorders>
            <w:shd w:val="clear" w:color="auto" w:fill="D9E2F3"/>
            <w:noWrap/>
            <w:vAlign w:val="center"/>
            <w:hideMark/>
          </w:tcPr>
          <w:p w14:paraId="619B671B" w14:textId="77777777" w:rsidR="001A4988" w:rsidRPr="001A4988" w:rsidRDefault="001A4988" w:rsidP="001A4988">
            <w:pPr>
              <w:adjustRightInd w:val="0"/>
              <w:snapToGrid w:val="0"/>
              <w:spacing w:line="240" w:lineRule="atLeast"/>
              <w:jc w:val="center"/>
              <w:rPr>
                <w:rFonts w:ascii="Times New Roman" w:eastAsia="標楷體" w:hAnsi="Times New Roman" w:cs="Times New Roman"/>
                <w:b/>
                <w:bCs/>
                <w:sz w:val="28"/>
              </w:rPr>
            </w:pPr>
            <w:proofErr w:type="gramStart"/>
            <w:r w:rsidRPr="001A4988">
              <w:rPr>
                <w:rFonts w:ascii="Times New Roman" w:eastAsia="標楷體" w:hAnsi="Times New Roman" w:cs="Times New Roman"/>
                <w:b/>
                <w:bCs/>
                <w:sz w:val="28"/>
              </w:rPr>
              <w:t>臺</w:t>
            </w:r>
            <w:proofErr w:type="gramEnd"/>
            <w:r w:rsidRPr="001A4988">
              <w:rPr>
                <w:rFonts w:ascii="Times New Roman" w:eastAsia="標楷體" w:hAnsi="Times New Roman" w:cs="Times New Roman"/>
                <w:b/>
                <w:bCs/>
                <w:sz w:val="28"/>
              </w:rPr>
              <w:t>東車站</w:t>
            </w:r>
          </w:p>
        </w:tc>
        <w:tc>
          <w:tcPr>
            <w:tcW w:w="976" w:type="pct"/>
            <w:tcBorders>
              <w:top w:val="single" w:sz="4" w:space="0" w:color="auto"/>
              <w:left w:val="single" w:sz="4" w:space="0" w:color="auto"/>
              <w:bottom w:val="single" w:sz="4" w:space="0" w:color="auto"/>
              <w:right w:val="single" w:sz="4" w:space="0" w:color="auto"/>
            </w:tcBorders>
            <w:noWrap/>
            <w:vAlign w:val="center"/>
            <w:hideMark/>
          </w:tcPr>
          <w:p w14:paraId="21CF5ED0" w14:textId="77777777" w:rsidR="001A4988" w:rsidRPr="001A4988" w:rsidRDefault="001A4988" w:rsidP="001A4988">
            <w:pPr>
              <w:adjustRightInd w:val="0"/>
              <w:snapToGrid w:val="0"/>
              <w:spacing w:line="240" w:lineRule="atLeast"/>
              <w:ind w:rightChars="50" w:right="120"/>
              <w:jc w:val="right"/>
              <w:rPr>
                <w:rFonts w:ascii="Times New Roman" w:eastAsia="標楷體" w:hAnsi="Times New Roman" w:cs="Times New Roman"/>
                <w:sz w:val="28"/>
              </w:rPr>
            </w:pPr>
            <w:r w:rsidRPr="001A4988">
              <w:rPr>
                <w:rFonts w:ascii="Times New Roman" w:eastAsia="標楷體" w:hAnsi="Times New Roman" w:cs="Times New Roman"/>
                <w:sz w:val="28"/>
              </w:rPr>
              <w:t>70.8%</w:t>
            </w:r>
          </w:p>
        </w:tc>
        <w:tc>
          <w:tcPr>
            <w:tcW w:w="976" w:type="pct"/>
            <w:tcBorders>
              <w:top w:val="single" w:sz="4" w:space="0" w:color="auto"/>
              <w:left w:val="single" w:sz="4" w:space="0" w:color="auto"/>
              <w:bottom w:val="single" w:sz="4" w:space="0" w:color="auto"/>
              <w:right w:val="single" w:sz="4" w:space="0" w:color="auto"/>
            </w:tcBorders>
            <w:noWrap/>
            <w:vAlign w:val="center"/>
            <w:hideMark/>
          </w:tcPr>
          <w:p w14:paraId="2B750989" w14:textId="77777777" w:rsidR="001A4988" w:rsidRPr="001A4988" w:rsidRDefault="001A4988" w:rsidP="001A4988">
            <w:pPr>
              <w:adjustRightInd w:val="0"/>
              <w:snapToGrid w:val="0"/>
              <w:spacing w:line="240" w:lineRule="atLeast"/>
              <w:ind w:rightChars="50" w:right="120"/>
              <w:jc w:val="right"/>
              <w:rPr>
                <w:rFonts w:ascii="Times New Roman" w:eastAsia="標楷體" w:hAnsi="Times New Roman" w:cs="Times New Roman"/>
                <w:sz w:val="28"/>
              </w:rPr>
            </w:pPr>
            <w:r w:rsidRPr="001A4988">
              <w:rPr>
                <w:rFonts w:ascii="Times New Roman" w:eastAsia="標楷體" w:hAnsi="Times New Roman" w:cs="Times New Roman"/>
                <w:sz w:val="28"/>
              </w:rPr>
              <w:t>29.2%</w:t>
            </w:r>
          </w:p>
        </w:tc>
        <w:tc>
          <w:tcPr>
            <w:tcW w:w="1524" w:type="pct"/>
            <w:tcBorders>
              <w:top w:val="single" w:sz="4" w:space="0" w:color="auto"/>
              <w:left w:val="single" w:sz="4" w:space="0" w:color="auto"/>
              <w:bottom w:val="single" w:sz="4" w:space="0" w:color="auto"/>
              <w:right w:val="single" w:sz="4" w:space="0" w:color="auto"/>
            </w:tcBorders>
            <w:noWrap/>
            <w:vAlign w:val="center"/>
            <w:hideMark/>
          </w:tcPr>
          <w:p w14:paraId="43FB9A8C" w14:textId="77777777" w:rsidR="001A4988" w:rsidRPr="001A4988" w:rsidRDefault="001A4988" w:rsidP="001A4988">
            <w:pPr>
              <w:adjustRightInd w:val="0"/>
              <w:snapToGrid w:val="0"/>
              <w:spacing w:line="240" w:lineRule="atLeast"/>
              <w:ind w:rightChars="50" w:right="120"/>
              <w:jc w:val="right"/>
              <w:rPr>
                <w:rFonts w:ascii="Times New Roman" w:eastAsia="標楷體" w:hAnsi="Times New Roman" w:cs="Times New Roman"/>
                <w:sz w:val="28"/>
              </w:rPr>
            </w:pPr>
            <w:r w:rsidRPr="001A4988">
              <w:rPr>
                <w:rFonts w:ascii="Times New Roman" w:eastAsia="標楷體" w:hAnsi="Times New Roman" w:cs="Times New Roman"/>
                <w:sz w:val="28"/>
              </w:rPr>
              <w:t>97.0%</w:t>
            </w:r>
          </w:p>
        </w:tc>
      </w:tr>
      <w:tr w:rsidR="001A4988" w:rsidRPr="001A4988" w14:paraId="3F7C00FA" w14:textId="77777777" w:rsidTr="00BA0B74">
        <w:trPr>
          <w:trHeight w:val="300"/>
          <w:jc w:val="center"/>
        </w:trPr>
        <w:tc>
          <w:tcPr>
            <w:tcW w:w="1524" w:type="pct"/>
            <w:tcBorders>
              <w:top w:val="single" w:sz="4" w:space="0" w:color="auto"/>
              <w:left w:val="single" w:sz="4" w:space="0" w:color="auto"/>
              <w:bottom w:val="single" w:sz="4" w:space="0" w:color="auto"/>
              <w:right w:val="single" w:sz="4" w:space="0" w:color="auto"/>
            </w:tcBorders>
            <w:shd w:val="clear" w:color="auto" w:fill="D9E2F3"/>
            <w:noWrap/>
            <w:vAlign w:val="center"/>
            <w:hideMark/>
          </w:tcPr>
          <w:p w14:paraId="0086F0F7" w14:textId="77777777" w:rsidR="001A4988" w:rsidRPr="001A4988" w:rsidRDefault="001A4988" w:rsidP="001A4988">
            <w:pPr>
              <w:adjustRightInd w:val="0"/>
              <w:snapToGrid w:val="0"/>
              <w:spacing w:line="240" w:lineRule="atLeast"/>
              <w:jc w:val="center"/>
              <w:rPr>
                <w:rFonts w:ascii="Times New Roman" w:eastAsia="標楷體" w:hAnsi="Times New Roman" w:cs="Times New Roman"/>
                <w:b/>
                <w:bCs/>
                <w:sz w:val="28"/>
              </w:rPr>
            </w:pPr>
            <w:r w:rsidRPr="001A4988">
              <w:rPr>
                <w:rFonts w:ascii="Times New Roman" w:eastAsia="標楷體" w:hAnsi="Times New Roman" w:cs="Times New Roman"/>
                <w:b/>
                <w:bCs/>
                <w:sz w:val="28"/>
              </w:rPr>
              <w:t>富岡漁港</w:t>
            </w:r>
          </w:p>
        </w:tc>
        <w:tc>
          <w:tcPr>
            <w:tcW w:w="976" w:type="pct"/>
            <w:tcBorders>
              <w:top w:val="single" w:sz="4" w:space="0" w:color="auto"/>
              <w:left w:val="single" w:sz="4" w:space="0" w:color="auto"/>
              <w:bottom w:val="single" w:sz="4" w:space="0" w:color="auto"/>
              <w:right w:val="single" w:sz="4" w:space="0" w:color="auto"/>
            </w:tcBorders>
            <w:noWrap/>
            <w:vAlign w:val="center"/>
            <w:hideMark/>
          </w:tcPr>
          <w:p w14:paraId="53D6EC00" w14:textId="77777777" w:rsidR="001A4988" w:rsidRPr="001A4988" w:rsidRDefault="001A4988" w:rsidP="001A4988">
            <w:pPr>
              <w:adjustRightInd w:val="0"/>
              <w:snapToGrid w:val="0"/>
              <w:spacing w:line="240" w:lineRule="atLeast"/>
              <w:ind w:rightChars="50" w:right="120"/>
              <w:jc w:val="right"/>
              <w:rPr>
                <w:rFonts w:ascii="Times New Roman" w:eastAsia="標楷體" w:hAnsi="Times New Roman" w:cs="Times New Roman"/>
                <w:sz w:val="28"/>
              </w:rPr>
            </w:pPr>
            <w:r w:rsidRPr="001A4988">
              <w:rPr>
                <w:rFonts w:ascii="Times New Roman" w:eastAsia="標楷體" w:hAnsi="Times New Roman" w:cs="Times New Roman"/>
                <w:sz w:val="28"/>
              </w:rPr>
              <w:t>69.0%</w:t>
            </w:r>
          </w:p>
        </w:tc>
        <w:tc>
          <w:tcPr>
            <w:tcW w:w="976" w:type="pct"/>
            <w:tcBorders>
              <w:top w:val="single" w:sz="4" w:space="0" w:color="auto"/>
              <w:left w:val="single" w:sz="4" w:space="0" w:color="auto"/>
              <w:bottom w:val="single" w:sz="4" w:space="0" w:color="auto"/>
              <w:right w:val="single" w:sz="4" w:space="0" w:color="auto"/>
            </w:tcBorders>
            <w:noWrap/>
            <w:vAlign w:val="center"/>
            <w:hideMark/>
          </w:tcPr>
          <w:p w14:paraId="7728A5A6" w14:textId="77777777" w:rsidR="001A4988" w:rsidRPr="001A4988" w:rsidRDefault="001A4988" w:rsidP="001A4988">
            <w:pPr>
              <w:adjustRightInd w:val="0"/>
              <w:snapToGrid w:val="0"/>
              <w:spacing w:line="240" w:lineRule="atLeast"/>
              <w:ind w:rightChars="50" w:right="120"/>
              <w:jc w:val="right"/>
              <w:rPr>
                <w:rFonts w:ascii="Times New Roman" w:eastAsia="標楷體" w:hAnsi="Times New Roman" w:cs="Times New Roman"/>
                <w:sz w:val="28"/>
              </w:rPr>
            </w:pPr>
            <w:r w:rsidRPr="001A4988">
              <w:rPr>
                <w:rFonts w:ascii="Times New Roman" w:eastAsia="標楷體" w:hAnsi="Times New Roman" w:cs="Times New Roman"/>
                <w:sz w:val="28"/>
              </w:rPr>
              <w:t>31.0%</w:t>
            </w:r>
          </w:p>
        </w:tc>
        <w:tc>
          <w:tcPr>
            <w:tcW w:w="1524" w:type="pct"/>
            <w:tcBorders>
              <w:top w:val="single" w:sz="4" w:space="0" w:color="auto"/>
              <w:left w:val="single" w:sz="4" w:space="0" w:color="auto"/>
              <w:bottom w:val="single" w:sz="4" w:space="0" w:color="auto"/>
              <w:right w:val="single" w:sz="4" w:space="0" w:color="auto"/>
            </w:tcBorders>
            <w:noWrap/>
            <w:vAlign w:val="center"/>
            <w:hideMark/>
          </w:tcPr>
          <w:p w14:paraId="6D67BAF3" w14:textId="77777777" w:rsidR="001A4988" w:rsidRPr="001A4988" w:rsidRDefault="001A4988" w:rsidP="001A4988">
            <w:pPr>
              <w:adjustRightInd w:val="0"/>
              <w:snapToGrid w:val="0"/>
              <w:spacing w:line="240" w:lineRule="atLeast"/>
              <w:ind w:rightChars="50" w:right="120"/>
              <w:jc w:val="right"/>
              <w:rPr>
                <w:rFonts w:ascii="Times New Roman" w:eastAsia="標楷體" w:hAnsi="Times New Roman" w:cs="Times New Roman"/>
                <w:sz w:val="28"/>
              </w:rPr>
            </w:pPr>
            <w:r w:rsidRPr="001A4988">
              <w:rPr>
                <w:rFonts w:ascii="Times New Roman" w:eastAsia="標楷體" w:hAnsi="Times New Roman" w:cs="Times New Roman"/>
                <w:sz w:val="28"/>
              </w:rPr>
              <w:t>89.2%</w:t>
            </w:r>
          </w:p>
        </w:tc>
      </w:tr>
      <w:tr w:rsidR="001A4988" w:rsidRPr="001A4988" w14:paraId="05C18CA3" w14:textId="77777777" w:rsidTr="00BA0B74">
        <w:trPr>
          <w:trHeight w:val="300"/>
          <w:jc w:val="center"/>
        </w:trPr>
        <w:tc>
          <w:tcPr>
            <w:tcW w:w="1524" w:type="pct"/>
            <w:tcBorders>
              <w:top w:val="single" w:sz="4" w:space="0" w:color="auto"/>
              <w:left w:val="single" w:sz="4" w:space="0" w:color="auto"/>
              <w:bottom w:val="single" w:sz="4" w:space="0" w:color="auto"/>
              <w:right w:val="single" w:sz="4" w:space="0" w:color="auto"/>
            </w:tcBorders>
            <w:shd w:val="clear" w:color="auto" w:fill="D9E2F3"/>
            <w:noWrap/>
            <w:vAlign w:val="center"/>
            <w:hideMark/>
          </w:tcPr>
          <w:p w14:paraId="133E44AD" w14:textId="77777777" w:rsidR="001A4988" w:rsidRPr="001A4988" w:rsidRDefault="001A4988" w:rsidP="001A4988">
            <w:pPr>
              <w:adjustRightInd w:val="0"/>
              <w:snapToGrid w:val="0"/>
              <w:spacing w:line="240" w:lineRule="atLeast"/>
              <w:jc w:val="center"/>
              <w:rPr>
                <w:rFonts w:ascii="Times New Roman" w:eastAsia="標楷體" w:hAnsi="Times New Roman" w:cs="Times New Roman"/>
                <w:b/>
                <w:bCs/>
                <w:sz w:val="28"/>
              </w:rPr>
            </w:pPr>
            <w:proofErr w:type="gramStart"/>
            <w:r w:rsidRPr="001A4988">
              <w:rPr>
                <w:rFonts w:ascii="Times New Roman" w:eastAsia="標楷體" w:hAnsi="Times New Roman" w:cs="Times New Roman"/>
                <w:b/>
                <w:bCs/>
                <w:sz w:val="28"/>
              </w:rPr>
              <w:t>臺</w:t>
            </w:r>
            <w:proofErr w:type="gramEnd"/>
            <w:r w:rsidRPr="001A4988">
              <w:rPr>
                <w:rFonts w:ascii="Times New Roman" w:eastAsia="標楷體" w:hAnsi="Times New Roman" w:cs="Times New Roman"/>
                <w:b/>
                <w:bCs/>
                <w:sz w:val="28"/>
              </w:rPr>
              <w:t>東航空站</w:t>
            </w:r>
          </w:p>
        </w:tc>
        <w:tc>
          <w:tcPr>
            <w:tcW w:w="976" w:type="pct"/>
            <w:tcBorders>
              <w:top w:val="single" w:sz="4" w:space="0" w:color="auto"/>
              <w:left w:val="single" w:sz="4" w:space="0" w:color="auto"/>
              <w:bottom w:val="single" w:sz="4" w:space="0" w:color="auto"/>
              <w:right w:val="single" w:sz="4" w:space="0" w:color="auto"/>
            </w:tcBorders>
            <w:noWrap/>
            <w:vAlign w:val="center"/>
            <w:hideMark/>
          </w:tcPr>
          <w:p w14:paraId="56DD49C2" w14:textId="77777777" w:rsidR="001A4988" w:rsidRPr="001A4988" w:rsidRDefault="001A4988" w:rsidP="001A4988">
            <w:pPr>
              <w:adjustRightInd w:val="0"/>
              <w:snapToGrid w:val="0"/>
              <w:spacing w:line="240" w:lineRule="atLeast"/>
              <w:ind w:rightChars="50" w:right="120"/>
              <w:jc w:val="right"/>
              <w:rPr>
                <w:rFonts w:ascii="Times New Roman" w:eastAsia="標楷體" w:hAnsi="Times New Roman" w:cs="Times New Roman"/>
                <w:sz w:val="28"/>
              </w:rPr>
            </w:pPr>
            <w:r w:rsidRPr="001A4988">
              <w:rPr>
                <w:rFonts w:ascii="Times New Roman" w:eastAsia="標楷體" w:hAnsi="Times New Roman" w:cs="Times New Roman"/>
                <w:sz w:val="28"/>
              </w:rPr>
              <w:t>85.7%</w:t>
            </w:r>
          </w:p>
        </w:tc>
        <w:tc>
          <w:tcPr>
            <w:tcW w:w="976" w:type="pct"/>
            <w:tcBorders>
              <w:top w:val="single" w:sz="4" w:space="0" w:color="auto"/>
              <w:left w:val="single" w:sz="4" w:space="0" w:color="auto"/>
              <w:bottom w:val="single" w:sz="4" w:space="0" w:color="auto"/>
              <w:right w:val="single" w:sz="4" w:space="0" w:color="auto"/>
            </w:tcBorders>
            <w:noWrap/>
            <w:vAlign w:val="center"/>
            <w:hideMark/>
          </w:tcPr>
          <w:p w14:paraId="02637810" w14:textId="77777777" w:rsidR="001A4988" w:rsidRPr="001A4988" w:rsidRDefault="001A4988" w:rsidP="001A4988">
            <w:pPr>
              <w:adjustRightInd w:val="0"/>
              <w:snapToGrid w:val="0"/>
              <w:spacing w:line="240" w:lineRule="atLeast"/>
              <w:ind w:rightChars="50" w:right="120"/>
              <w:jc w:val="right"/>
              <w:rPr>
                <w:rFonts w:ascii="Times New Roman" w:eastAsia="標楷體" w:hAnsi="Times New Roman" w:cs="Times New Roman"/>
                <w:sz w:val="28"/>
              </w:rPr>
            </w:pPr>
            <w:r w:rsidRPr="001A4988">
              <w:rPr>
                <w:rFonts w:ascii="Times New Roman" w:eastAsia="標楷體" w:hAnsi="Times New Roman" w:cs="Times New Roman"/>
                <w:sz w:val="28"/>
              </w:rPr>
              <w:t>14.3%</w:t>
            </w:r>
          </w:p>
        </w:tc>
        <w:tc>
          <w:tcPr>
            <w:tcW w:w="1524" w:type="pct"/>
            <w:tcBorders>
              <w:top w:val="single" w:sz="4" w:space="0" w:color="auto"/>
              <w:left w:val="single" w:sz="4" w:space="0" w:color="auto"/>
              <w:bottom w:val="single" w:sz="4" w:space="0" w:color="auto"/>
              <w:right w:val="single" w:sz="4" w:space="0" w:color="auto"/>
            </w:tcBorders>
            <w:noWrap/>
            <w:vAlign w:val="center"/>
            <w:hideMark/>
          </w:tcPr>
          <w:p w14:paraId="3D01B675" w14:textId="77777777" w:rsidR="001A4988" w:rsidRPr="001A4988" w:rsidRDefault="001A4988" w:rsidP="001A4988">
            <w:pPr>
              <w:adjustRightInd w:val="0"/>
              <w:snapToGrid w:val="0"/>
              <w:spacing w:line="240" w:lineRule="atLeast"/>
              <w:ind w:rightChars="50" w:right="120"/>
              <w:jc w:val="right"/>
              <w:rPr>
                <w:rFonts w:ascii="Times New Roman" w:eastAsia="標楷體" w:hAnsi="Times New Roman" w:cs="Times New Roman"/>
                <w:sz w:val="28"/>
              </w:rPr>
            </w:pPr>
            <w:r w:rsidRPr="001A4988">
              <w:rPr>
                <w:rFonts w:ascii="Times New Roman" w:eastAsia="標楷體" w:hAnsi="Times New Roman" w:cs="Times New Roman"/>
                <w:sz w:val="28"/>
              </w:rPr>
              <w:t>238.9%</w:t>
            </w:r>
          </w:p>
        </w:tc>
      </w:tr>
      <w:tr w:rsidR="001A4988" w:rsidRPr="001A4988" w14:paraId="33F5896A" w14:textId="77777777" w:rsidTr="00BA0B74">
        <w:trPr>
          <w:trHeight w:val="300"/>
          <w:jc w:val="center"/>
        </w:trPr>
        <w:tc>
          <w:tcPr>
            <w:tcW w:w="1524" w:type="pct"/>
            <w:tcBorders>
              <w:top w:val="single" w:sz="4" w:space="0" w:color="auto"/>
              <w:left w:val="single" w:sz="4" w:space="0" w:color="auto"/>
              <w:bottom w:val="single" w:sz="4" w:space="0" w:color="auto"/>
              <w:right w:val="single" w:sz="4" w:space="0" w:color="auto"/>
            </w:tcBorders>
            <w:shd w:val="clear" w:color="auto" w:fill="D9E2F3"/>
            <w:noWrap/>
            <w:vAlign w:val="center"/>
            <w:hideMark/>
          </w:tcPr>
          <w:p w14:paraId="6D3D036F" w14:textId="77777777" w:rsidR="001A4988" w:rsidRPr="001A4988" w:rsidRDefault="001A4988" w:rsidP="001A4988">
            <w:pPr>
              <w:adjustRightInd w:val="0"/>
              <w:snapToGrid w:val="0"/>
              <w:spacing w:line="240" w:lineRule="atLeast"/>
              <w:jc w:val="center"/>
              <w:rPr>
                <w:rFonts w:ascii="Times New Roman" w:eastAsia="標楷體" w:hAnsi="Times New Roman" w:cs="Times New Roman"/>
                <w:b/>
                <w:bCs/>
                <w:sz w:val="28"/>
              </w:rPr>
            </w:pPr>
            <w:r w:rsidRPr="001A4988">
              <w:rPr>
                <w:rFonts w:ascii="Times New Roman" w:eastAsia="標楷體" w:hAnsi="Times New Roman" w:cs="Times New Roman"/>
                <w:b/>
                <w:bCs/>
                <w:sz w:val="28"/>
              </w:rPr>
              <w:t>池上車站</w:t>
            </w:r>
          </w:p>
        </w:tc>
        <w:tc>
          <w:tcPr>
            <w:tcW w:w="976" w:type="pct"/>
            <w:tcBorders>
              <w:top w:val="single" w:sz="4" w:space="0" w:color="auto"/>
              <w:left w:val="single" w:sz="4" w:space="0" w:color="auto"/>
              <w:bottom w:val="single" w:sz="4" w:space="0" w:color="auto"/>
              <w:right w:val="single" w:sz="4" w:space="0" w:color="auto"/>
            </w:tcBorders>
            <w:noWrap/>
            <w:vAlign w:val="center"/>
            <w:hideMark/>
          </w:tcPr>
          <w:p w14:paraId="58B99855" w14:textId="77777777" w:rsidR="001A4988" w:rsidRPr="001A4988" w:rsidRDefault="001A4988" w:rsidP="001A4988">
            <w:pPr>
              <w:adjustRightInd w:val="0"/>
              <w:snapToGrid w:val="0"/>
              <w:spacing w:line="240" w:lineRule="atLeast"/>
              <w:ind w:rightChars="50" w:right="120"/>
              <w:jc w:val="right"/>
              <w:rPr>
                <w:rFonts w:ascii="Times New Roman" w:eastAsia="標楷體" w:hAnsi="Times New Roman" w:cs="Times New Roman"/>
                <w:sz w:val="28"/>
              </w:rPr>
            </w:pPr>
            <w:r w:rsidRPr="001A4988">
              <w:rPr>
                <w:rFonts w:ascii="Times New Roman" w:eastAsia="標楷體" w:hAnsi="Times New Roman" w:cs="Times New Roman"/>
                <w:sz w:val="28"/>
              </w:rPr>
              <w:t>72.5%</w:t>
            </w:r>
          </w:p>
        </w:tc>
        <w:tc>
          <w:tcPr>
            <w:tcW w:w="976" w:type="pct"/>
            <w:tcBorders>
              <w:top w:val="single" w:sz="4" w:space="0" w:color="auto"/>
              <w:left w:val="single" w:sz="4" w:space="0" w:color="auto"/>
              <w:bottom w:val="single" w:sz="4" w:space="0" w:color="auto"/>
              <w:right w:val="single" w:sz="4" w:space="0" w:color="auto"/>
            </w:tcBorders>
            <w:noWrap/>
            <w:vAlign w:val="center"/>
            <w:hideMark/>
          </w:tcPr>
          <w:p w14:paraId="6315DB01" w14:textId="77777777" w:rsidR="001A4988" w:rsidRPr="001A4988" w:rsidRDefault="001A4988" w:rsidP="001A4988">
            <w:pPr>
              <w:adjustRightInd w:val="0"/>
              <w:snapToGrid w:val="0"/>
              <w:spacing w:line="240" w:lineRule="atLeast"/>
              <w:ind w:rightChars="50" w:right="120"/>
              <w:jc w:val="right"/>
              <w:rPr>
                <w:rFonts w:ascii="Times New Roman" w:eastAsia="標楷體" w:hAnsi="Times New Roman" w:cs="Times New Roman"/>
                <w:sz w:val="28"/>
              </w:rPr>
            </w:pPr>
            <w:r w:rsidRPr="001A4988">
              <w:rPr>
                <w:rFonts w:ascii="Times New Roman" w:eastAsia="標楷體" w:hAnsi="Times New Roman" w:cs="Times New Roman"/>
                <w:sz w:val="28"/>
              </w:rPr>
              <w:t>27.5%</w:t>
            </w:r>
          </w:p>
        </w:tc>
        <w:tc>
          <w:tcPr>
            <w:tcW w:w="1524" w:type="pct"/>
            <w:tcBorders>
              <w:top w:val="single" w:sz="4" w:space="0" w:color="auto"/>
              <w:left w:val="single" w:sz="4" w:space="0" w:color="auto"/>
              <w:bottom w:val="single" w:sz="4" w:space="0" w:color="auto"/>
              <w:right w:val="single" w:sz="4" w:space="0" w:color="auto"/>
            </w:tcBorders>
            <w:noWrap/>
            <w:vAlign w:val="center"/>
            <w:hideMark/>
          </w:tcPr>
          <w:p w14:paraId="587FA54E" w14:textId="77777777" w:rsidR="001A4988" w:rsidRPr="001A4988" w:rsidRDefault="001A4988" w:rsidP="001A4988">
            <w:pPr>
              <w:adjustRightInd w:val="0"/>
              <w:snapToGrid w:val="0"/>
              <w:spacing w:line="240" w:lineRule="atLeast"/>
              <w:ind w:rightChars="50" w:right="120"/>
              <w:jc w:val="right"/>
              <w:rPr>
                <w:rFonts w:ascii="Times New Roman" w:eastAsia="標楷體" w:hAnsi="Times New Roman" w:cs="Times New Roman"/>
                <w:sz w:val="28"/>
              </w:rPr>
            </w:pPr>
            <w:r w:rsidRPr="001A4988">
              <w:rPr>
                <w:rFonts w:ascii="Times New Roman" w:eastAsia="標楷體" w:hAnsi="Times New Roman" w:cs="Times New Roman"/>
                <w:sz w:val="28"/>
              </w:rPr>
              <w:t>105.4%</w:t>
            </w:r>
          </w:p>
        </w:tc>
      </w:tr>
      <w:tr w:rsidR="001A4988" w:rsidRPr="001A4988" w14:paraId="0DD8FBA7" w14:textId="77777777" w:rsidTr="00BA0B74">
        <w:trPr>
          <w:trHeight w:val="300"/>
          <w:jc w:val="center"/>
        </w:trPr>
        <w:tc>
          <w:tcPr>
            <w:tcW w:w="1524" w:type="pct"/>
            <w:tcBorders>
              <w:top w:val="single" w:sz="4" w:space="0" w:color="auto"/>
              <w:left w:val="single" w:sz="4" w:space="0" w:color="auto"/>
              <w:bottom w:val="single" w:sz="4" w:space="0" w:color="auto"/>
              <w:right w:val="single" w:sz="4" w:space="0" w:color="auto"/>
            </w:tcBorders>
            <w:shd w:val="clear" w:color="auto" w:fill="D9E2F3"/>
            <w:noWrap/>
            <w:vAlign w:val="center"/>
            <w:hideMark/>
          </w:tcPr>
          <w:p w14:paraId="6DA56672" w14:textId="77777777" w:rsidR="001A4988" w:rsidRPr="001A4988" w:rsidRDefault="001A4988" w:rsidP="001A4988">
            <w:pPr>
              <w:adjustRightInd w:val="0"/>
              <w:snapToGrid w:val="0"/>
              <w:spacing w:line="240" w:lineRule="atLeast"/>
              <w:jc w:val="center"/>
              <w:rPr>
                <w:rFonts w:ascii="Times New Roman" w:eastAsia="標楷體" w:hAnsi="Times New Roman" w:cs="Times New Roman"/>
                <w:b/>
                <w:bCs/>
                <w:sz w:val="28"/>
              </w:rPr>
            </w:pPr>
            <w:r w:rsidRPr="001A4988">
              <w:rPr>
                <w:rFonts w:ascii="Times New Roman" w:eastAsia="標楷體" w:hAnsi="Times New Roman" w:cs="Times New Roman"/>
                <w:b/>
                <w:bCs/>
                <w:sz w:val="28"/>
              </w:rPr>
              <w:t>小野柳及</w:t>
            </w:r>
            <w:proofErr w:type="gramStart"/>
            <w:r w:rsidRPr="001A4988">
              <w:rPr>
                <w:rFonts w:ascii="Times New Roman" w:eastAsia="標楷體" w:hAnsi="Times New Roman" w:cs="Times New Roman"/>
                <w:b/>
                <w:bCs/>
                <w:sz w:val="28"/>
              </w:rPr>
              <w:t>加路蘭</w:t>
            </w:r>
            <w:proofErr w:type="gramEnd"/>
          </w:p>
        </w:tc>
        <w:tc>
          <w:tcPr>
            <w:tcW w:w="976" w:type="pct"/>
            <w:tcBorders>
              <w:top w:val="single" w:sz="4" w:space="0" w:color="auto"/>
              <w:left w:val="single" w:sz="4" w:space="0" w:color="auto"/>
              <w:bottom w:val="single" w:sz="4" w:space="0" w:color="auto"/>
              <w:right w:val="single" w:sz="4" w:space="0" w:color="auto"/>
            </w:tcBorders>
            <w:noWrap/>
            <w:vAlign w:val="center"/>
            <w:hideMark/>
          </w:tcPr>
          <w:p w14:paraId="7D58136E" w14:textId="77777777" w:rsidR="001A4988" w:rsidRPr="001A4988" w:rsidRDefault="001A4988" w:rsidP="001A4988">
            <w:pPr>
              <w:adjustRightInd w:val="0"/>
              <w:snapToGrid w:val="0"/>
              <w:spacing w:line="240" w:lineRule="atLeast"/>
              <w:ind w:rightChars="50" w:right="120"/>
              <w:jc w:val="right"/>
              <w:rPr>
                <w:rFonts w:ascii="Times New Roman" w:eastAsia="標楷體" w:hAnsi="Times New Roman" w:cs="Times New Roman"/>
                <w:sz w:val="28"/>
              </w:rPr>
            </w:pPr>
            <w:r w:rsidRPr="001A4988">
              <w:rPr>
                <w:rFonts w:ascii="Times New Roman" w:eastAsia="標楷體" w:hAnsi="Times New Roman" w:cs="Times New Roman"/>
                <w:sz w:val="28"/>
              </w:rPr>
              <w:t>71.2%</w:t>
            </w:r>
          </w:p>
        </w:tc>
        <w:tc>
          <w:tcPr>
            <w:tcW w:w="976" w:type="pct"/>
            <w:tcBorders>
              <w:top w:val="single" w:sz="4" w:space="0" w:color="auto"/>
              <w:left w:val="single" w:sz="4" w:space="0" w:color="auto"/>
              <w:bottom w:val="single" w:sz="4" w:space="0" w:color="auto"/>
              <w:right w:val="single" w:sz="4" w:space="0" w:color="auto"/>
            </w:tcBorders>
            <w:noWrap/>
            <w:vAlign w:val="center"/>
            <w:hideMark/>
          </w:tcPr>
          <w:p w14:paraId="36EE5215" w14:textId="77777777" w:rsidR="001A4988" w:rsidRPr="001A4988" w:rsidRDefault="001A4988" w:rsidP="001A4988">
            <w:pPr>
              <w:adjustRightInd w:val="0"/>
              <w:snapToGrid w:val="0"/>
              <w:spacing w:line="240" w:lineRule="atLeast"/>
              <w:ind w:rightChars="50" w:right="120"/>
              <w:jc w:val="right"/>
              <w:rPr>
                <w:rFonts w:ascii="Times New Roman" w:eastAsia="標楷體" w:hAnsi="Times New Roman" w:cs="Times New Roman"/>
                <w:sz w:val="28"/>
              </w:rPr>
            </w:pPr>
            <w:r w:rsidRPr="001A4988">
              <w:rPr>
                <w:rFonts w:ascii="Times New Roman" w:eastAsia="標楷體" w:hAnsi="Times New Roman" w:cs="Times New Roman"/>
                <w:sz w:val="28"/>
              </w:rPr>
              <w:t>28.8%</w:t>
            </w:r>
          </w:p>
        </w:tc>
        <w:tc>
          <w:tcPr>
            <w:tcW w:w="1524" w:type="pct"/>
            <w:tcBorders>
              <w:top w:val="single" w:sz="4" w:space="0" w:color="auto"/>
              <w:left w:val="single" w:sz="4" w:space="0" w:color="auto"/>
              <w:bottom w:val="single" w:sz="4" w:space="0" w:color="auto"/>
              <w:right w:val="single" w:sz="4" w:space="0" w:color="auto"/>
            </w:tcBorders>
            <w:noWrap/>
            <w:vAlign w:val="center"/>
            <w:hideMark/>
          </w:tcPr>
          <w:p w14:paraId="6FCFB17D" w14:textId="77777777" w:rsidR="001A4988" w:rsidRPr="001A4988" w:rsidRDefault="001A4988" w:rsidP="001A4988">
            <w:pPr>
              <w:adjustRightInd w:val="0"/>
              <w:snapToGrid w:val="0"/>
              <w:spacing w:line="240" w:lineRule="atLeast"/>
              <w:ind w:rightChars="50" w:right="120"/>
              <w:jc w:val="right"/>
              <w:rPr>
                <w:rFonts w:ascii="Times New Roman" w:eastAsia="標楷體" w:hAnsi="Times New Roman" w:cs="Times New Roman"/>
                <w:sz w:val="28"/>
              </w:rPr>
            </w:pPr>
            <w:r w:rsidRPr="001A4988">
              <w:rPr>
                <w:rFonts w:ascii="Times New Roman" w:eastAsia="標楷體" w:hAnsi="Times New Roman" w:cs="Times New Roman"/>
                <w:sz w:val="28"/>
              </w:rPr>
              <w:t>99.0%</w:t>
            </w:r>
          </w:p>
        </w:tc>
      </w:tr>
      <w:tr w:rsidR="001A4988" w:rsidRPr="001A4988" w14:paraId="6978B246" w14:textId="77777777" w:rsidTr="00BA0B74">
        <w:trPr>
          <w:trHeight w:val="300"/>
          <w:jc w:val="center"/>
        </w:trPr>
        <w:tc>
          <w:tcPr>
            <w:tcW w:w="1524" w:type="pct"/>
            <w:tcBorders>
              <w:top w:val="single" w:sz="4" w:space="0" w:color="auto"/>
              <w:left w:val="single" w:sz="4" w:space="0" w:color="auto"/>
              <w:bottom w:val="single" w:sz="4" w:space="0" w:color="auto"/>
              <w:right w:val="single" w:sz="4" w:space="0" w:color="auto"/>
            </w:tcBorders>
            <w:shd w:val="clear" w:color="auto" w:fill="D9E2F3"/>
            <w:noWrap/>
            <w:vAlign w:val="center"/>
            <w:hideMark/>
          </w:tcPr>
          <w:p w14:paraId="583AF73B" w14:textId="77777777" w:rsidR="001A4988" w:rsidRPr="001A4988" w:rsidRDefault="001A4988" w:rsidP="001A4988">
            <w:pPr>
              <w:adjustRightInd w:val="0"/>
              <w:snapToGrid w:val="0"/>
              <w:spacing w:line="240" w:lineRule="atLeast"/>
              <w:jc w:val="center"/>
              <w:rPr>
                <w:rFonts w:ascii="Times New Roman" w:eastAsia="標楷體" w:hAnsi="Times New Roman" w:cs="Times New Roman"/>
                <w:b/>
                <w:bCs/>
                <w:sz w:val="28"/>
              </w:rPr>
            </w:pPr>
            <w:r w:rsidRPr="001A4988">
              <w:rPr>
                <w:rFonts w:ascii="Times New Roman" w:eastAsia="標楷體" w:hAnsi="Times New Roman" w:cs="Times New Roman"/>
                <w:b/>
                <w:bCs/>
                <w:sz w:val="28"/>
              </w:rPr>
              <w:t>都蘭遊憩區</w:t>
            </w:r>
          </w:p>
        </w:tc>
        <w:tc>
          <w:tcPr>
            <w:tcW w:w="976" w:type="pct"/>
            <w:tcBorders>
              <w:top w:val="single" w:sz="4" w:space="0" w:color="auto"/>
              <w:left w:val="single" w:sz="4" w:space="0" w:color="auto"/>
              <w:bottom w:val="single" w:sz="4" w:space="0" w:color="auto"/>
              <w:right w:val="single" w:sz="4" w:space="0" w:color="auto"/>
            </w:tcBorders>
            <w:noWrap/>
            <w:vAlign w:val="center"/>
            <w:hideMark/>
          </w:tcPr>
          <w:p w14:paraId="692B69CC" w14:textId="77777777" w:rsidR="001A4988" w:rsidRPr="001A4988" w:rsidRDefault="001A4988" w:rsidP="001A4988">
            <w:pPr>
              <w:adjustRightInd w:val="0"/>
              <w:snapToGrid w:val="0"/>
              <w:spacing w:line="240" w:lineRule="atLeast"/>
              <w:ind w:rightChars="50" w:right="120"/>
              <w:jc w:val="right"/>
              <w:rPr>
                <w:rFonts w:ascii="Times New Roman" w:eastAsia="標楷體" w:hAnsi="Times New Roman" w:cs="Times New Roman"/>
                <w:sz w:val="28"/>
              </w:rPr>
            </w:pPr>
            <w:r w:rsidRPr="001A4988">
              <w:rPr>
                <w:rFonts w:ascii="Times New Roman" w:eastAsia="標楷體" w:hAnsi="Times New Roman" w:cs="Times New Roman"/>
                <w:sz w:val="28"/>
              </w:rPr>
              <w:t>76.7%</w:t>
            </w:r>
          </w:p>
        </w:tc>
        <w:tc>
          <w:tcPr>
            <w:tcW w:w="976" w:type="pct"/>
            <w:tcBorders>
              <w:top w:val="single" w:sz="4" w:space="0" w:color="auto"/>
              <w:left w:val="single" w:sz="4" w:space="0" w:color="auto"/>
              <w:bottom w:val="single" w:sz="4" w:space="0" w:color="auto"/>
              <w:right w:val="single" w:sz="4" w:space="0" w:color="auto"/>
            </w:tcBorders>
            <w:noWrap/>
            <w:vAlign w:val="center"/>
            <w:hideMark/>
          </w:tcPr>
          <w:p w14:paraId="4186AF5F" w14:textId="77777777" w:rsidR="001A4988" w:rsidRPr="001A4988" w:rsidRDefault="001A4988" w:rsidP="001A4988">
            <w:pPr>
              <w:adjustRightInd w:val="0"/>
              <w:snapToGrid w:val="0"/>
              <w:spacing w:line="240" w:lineRule="atLeast"/>
              <w:ind w:rightChars="50" w:right="120"/>
              <w:jc w:val="right"/>
              <w:rPr>
                <w:rFonts w:ascii="Times New Roman" w:eastAsia="標楷體" w:hAnsi="Times New Roman" w:cs="Times New Roman"/>
                <w:sz w:val="28"/>
              </w:rPr>
            </w:pPr>
            <w:r w:rsidRPr="001A4988">
              <w:rPr>
                <w:rFonts w:ascii="Times New Roman" w:eastAsia="標楷體" w:hAnsi="Times New Roman" w:cs="Times New Roman"/>
                <w:sz w:val="28"/>
              </w:rPr>
              <w:t>23.3%</w:t>
            </w:r>
          </w:p>
        </w:tc>
        <w:tc>
          <w:tcPr>
            <w:tcW w:w="1524" w:type="pct"/>
            <w:tcBorders>
              <w:top w:val="single" w:sz="4" w:space="0" w:color="auto"/>
              <w:left w:val="single" w:sz="4" w:space="0" w:color="auto"/>
              <w:bottom w:val="single" w:sz="4" w:space="0" w:color="auto"/>
              <w:right w:val="single" w:sz="4" w:space="0" w:color="auto"/>
            </w:tcBorders>
            <w:noWrap/>
            <w:vAlign w:val="center"/>
            <w:hideMark/>
          </w:tcPr>
          <w:p w14:paraId="67029771" w14:textId="77777777" w:rsidR="001A4988" w:rsidRPr="001A4988" w:rsidRDefault="001A4988" w:rsidP="001A4988">
            <w:pPr>
              <w:adjustRightInd w:val="0"/>
              <w:snapToGrid w:val="0"/>
              <w:spacing w:line="240" w:lineRule="atLeast"/>
              <w:ind w:rightChars="50" w:right="120"/>
              <w:jc w:val="right"/>
              <w:rPr>
                <w:rFonts w:ascii="Times New Roman" w:eastAsia="標楷體" w:hAnsi="Times New Roman" w:cs="Times New Roman"/>
                <w:sz w:val="28"/>
              </w:rPr>
            </w:pPr>
            <w:r w:rsidRPr="001A4988">
              <w:rPr>
                <w:rFonts w:ascii="Times New Roman" w:eastAsia="標楷體" w:hAnsi="Times New Roman" w:cs="Times New Roman"/>
                <w:sz w:val="28"/>
              </w:rPr>
              <w:t>131.9%</w:t>
            </w:r>
          </w:p>
        </w:tc>
      </w:tr>
      <w:tr w:rsidR="001A4988" w:rsidRPr="001A4988" w14:paraId="30114D1F" w14:textId="77777777" w:rsidTr="00BA0B74">
        <w:trPr>
          <w:trHeight w:val="300"/>
          <w:jc w:val="center"/>
        </w:trPr>
        <w:tc>
          <w:tcPr>
            <w:tcW w:w="1524" w:type="pct"/>
            <w:tcBorders>
              <w:top w:val="single" w:sz="4" w:space="0" w:color="auto"/>
              <w:left w:val="single" w:sz="4" w:space="0" w:color="auto"/>
              <w:bottom w:val="single" w:sz="4" w:space="0" w:color="auto"/>
              <w:right w:val="single" w:sz="4" w:space="0" w:color="auto"/>
            </w:tcBorders>
            <w:shd w:val="clear" w:color="auto" w:fill="D9E2F3"/>
            <w:noWrap/>
            <w:vAlign w:val="center"/>
            <w:hideMark/>
          </w:tcPr>
          <w:p w14:paraId="565C1AAB" w14:textId="77777777" w:rsidR="001A4988" w:rsidRPr="001A4988" w:rsidRDefault="001A4988" w:rsidP="001A4988">
            <w:pPr>
              <w:adjustRightInd w:val="0"/>
              <w:snapToGrid w:val="0"/>
              <w:spacing w:line="240" w:lineRule="atLeast"/>
              <w:jc w:val="center"/>
              <w:rPr>
                <w:rFonts w:ascii="Times New Roman" w:eastAsia="標楷體" w:hAnsi="Times New Roman" w:cs="Times New Roman"/>
                <w:b/>
                <w:bCs/>
                <w:sz w:val="28"/>
              </w:rPr>
            </w:pPr>
            <w:r w:rsidRPr="001A4988">
              <w:rPr>
                <w:rFonts w:ascii="Times New Roman" w:eastAsia="標楷體" w:hAnsi="Times New Roman" w:cs="Times New Roman"/>
                <w:b/>
                <w:bCs/>
                <w:sz w:val="28"/>
              </w:rPr>
              <w:t>卑南初鹿</w:t>
            </w:r>
          </w:p>
        </w:tc>
        <w:tc>
          <w:tcPr>
            <w:tcW w:w="976" w:type="pct"/>
            <w:tcBorders>
              <w:top w:val="single" w:sz="4" w:space="0" w:color="auto"/>
              <w:left w:val="single" w:sz="4" w:space="0" w:color="auto"/>
              <w:bottom w:val="single" w:sz="4" w:space="0" w:color="auto"/>
              <w:right w:val="single" w:sz="4" w:space="0" w:color="auto"/>
            </w:tcBorders>
            <w:noWrap/>
            <w:vAlign w:val="center"/>
            <w:hideMark/>
          </w:tcPr>
          <w:p w14:paraId="2677F9E6" w14:textId="77777777" w:rsidR="001A4988" w:rsidRPr="001A4988" w:rsidRDefault="001A4988" w:rsidP="001A4988">
            <w:pPr>
              <w:adjustRightInd w:val="0"/>
              <w:snapToGrid w:val="0"/>
              <w:spacing w:line="240" w:lineRule="atLeast"/>
              <w:ind w:rightChars="50" w:right="120"/>
              <w:jc w:val="right"/>
              <w:rPr>
                <w:rFonts w:ascii="Times New Roman" w:eastAsia="標楷體" w:hAnsi="Times New Roman" w:cs="Times New Roman"/>
                <w:sz w:val="28"/>
              </w:rPr>
            </w:pPr>
            <w:r w:rsidRPr="001A4988">
              <w:rPr>
                <w:rFonts w:ascii="Times New Roman" w:eastAsia="標楷體" w:hAnsi="Times New Roman" w:cs="Times New Roman"/>
                <w:sz w:val="28"/>
              </w:rPr>
              <w:t>82.2%</w:t>
            </w:r>
          </w:p>
        </w:tc>
        <w:tc>
          <w:tcPr>
            <w:tcW w:w="976" w:type="pct"/>
            <w:tcBorders>
              <w:top w:val="single" w:sz="4" w:space="0" w:color="auto"/>
              <w:left w:val="single" w:sz="4" w:space="0" w:color="auto"/>
              <w:bottom w:val="single" w:sz="4" w:space="0" w:color="auto"/>
              <w:right w:val="single" w:sz="4" w:space="0" w:color="auto"/>
            </w:tcBorders>
            <w:noWrap/>
            <w:vAlign w:val="center"/>
            <w:hideMark/>
          </w:tcPr>
          <w:p w14:paraId="63BAB5FC" w14:textId="77777777" w:rsidR="001A4988" w:rsidRPr="001A4988" w:rsidRDefault="001A4988" w:rsidP="001A4988">
            <w:pPr>
              <w:adjustRightInd w:val="0"/>
              <w:snapToGrid w:val="0"/>
              <w:spacing w:line="240" w:lineRule="atLeast"/>
              <w:ind w:rightChars="50" w:right="120"/>
              <w:jc w:val="right"/>
              <w:rPr>
                <w:rFonts w:ascii="Times New Roman" w:eastAsia="標楷體" w:hAnsi="Times New Roman" w:cs="Times New Roman"/>
                <w:sz w:val="28"/>
              </w:rPr>
            </w:pPr>
            <w:r w:rsidRPr="001A4988">
              <w:rPr>
                <w:rFonts w:ascii="Times New Roman" w:eastAsia="標楷體" w:hAnsi="Times New Roman" w:cs="Times New Roman"/>
                <w:sz w:val="28"/>
              </w:rPr>
              <w:t>17.8%</w:t>
            </w:r>
          </w:p>
        </w:tc>
        <w:tc>
          <w:tcPr>
            <w:tcW w:w="1524" w:type="pct"/>
            <w:tcBorders>
              <w:top w:val="single" w:sz="4" w:space="0" w:color="auto"/>
              <w:left w:val="single" w:sz="4" w:space="0" w:color="auto"/>
              <w:bottom w:val="single" w:sz="4" w:space="0" w:color="auto"/>
              <w:right w:val="single" w:sz="4" w:space="0" w:color="auto"/>
            </w:tcBorders>
            <w:noWrap/>
            <w:vAlign w:val="center"/>
            <w:hideMark/>
          </w:tcPr>
          <w:p w14:paraId="0CE45EB0" w14:textId="77777777" w:rsidR="001A4988" w:rsidRPr="001A4988" w:rsidRDefault="001A4988" w:rsidP="001A4988">
            <w:pPr>
              <w:adjustRightInd w:val="0"/>
              <w:snapToGrid w:val="0"/>
              <w:spacing w:line="240" w:lineRule="atLeast"/>
              <w:ind w:rightChars="50" w:right="120"/>
              <w:jc w:val="right"/>
              <w:rPr>
                <w:rFonts w:ascii="Times New Roman" w:eastAsia="標楷體" w:hAnsi="Times New Roman" w:cs="Times New Roman"/>
                <w:sz w:val="28"/>
              </w:rPr>
            </w:pPr>
            <w:r w:rsidRPr="001A4988">
              <w:rPr>
                <w:rFonts w:ascii="Times New Roman" w:eastAsia="標楷體" w:hAnsi="Times New Roman" w:cs="Times New Roman"/>
                <w:sz w:val="28"/>
              </w:rPr>
              <w:t>184.7%</w:t>
            </w:r>
          </w:p>
        </w:tc>
      </w:tr>
      <w:tr w:rsidR="001A4988" w:rsidRPr="001A4988" w14:paraId="54959067" w14:textId="77777777" w:rsidTr="00BA0B74">
        <w:trPr>
          <w:trHeight w:val="300"/>
          <w:jc w:val="center"/>
        </w:trPr>
        <w:tc>
          <w:tcPr>
            <w:tcW w:w="1524" w:type="pct"/>
            <w:tcBorders>
              <w:top w:val="single" w:sz="4" w:space="0" w:color="auto"/>
              <w:left w:val="single" w:sz="4" w:space="0" w:color="auto"/>
              <w:bottom w:val="single" w:sz="4" w:space="0" w:color="auto"/>
              <w:right w:val="single" w:sz="4" w:space="0" w:color="auto"/>
            </w:tcBorders>
            <w:shd w:val="clear" w:color="auto" w:fill="D9E2F3"/>
            <w:noWrap/>
            <w:vAlign w:val="center"/>
            <w:hideMark/>
          </w:tcPr>
          <w:p w14:paraId="22C8672B" w14:textId="77777777" w:rsidR="001A4988" w:rsidRPr="001A4988" w:rsidRDefault="001A4988" w:rsidP="001A4988">
            <w:pPr>
              <w:adjustRightInd w:val="0"/>
              <w:snapToGrid w:val="0"/>
              <w:spacing w:line="240" w:lineRule="atLeast"/>
              <w:jc w:val="center"/>
              <w:rPr>
                <w:rFonts w:ascii="Times New Roman" w:eastAsia="標楷體" w:hAnsi="Times New Roman" w:cs="Times New Roman"/>
                <w:b/>
                <w:bCs/>
                <w:sz w:val="28"/>
              </w:rPr>
            </w:pPr>
            <w:r w:rsidRPr="001A4988">
              <w:rPr>
                <w:rFonts w:ascii="Times New Roman" w:eastAsia="標楷體" w:hAnsi="Times New Roman" w:cs="Times New Roman"/>
                <w:b/>
                <w:bCs/>
                <w:sz w:val="28"/>
              </w:rPr>
              <w:t>三仙</w:t>
            </w:r>
            <w:proofErr w:type="gramStart"/>
            <w:r w:rsidRPr="001A4988">
              <w:rPr>
                <w:rFonts w:ascii="Times New Roman" w:eastAsia="標楷體" w:hAnsi="Times New Roman" w:cs="Times New Roman"/>
                <w:b/>
                <w:bCs/>
                <w:sz w:val="28"/>
              </w:rPr>
              <w:t>臺</w:t>
            </w:r>
            <w:proofErr w:type="gramEnd"/>
            <w:r w:rsidRPr="001A4988">
              <w:rPr>
                <w:rFonts w:ascii="Times New Roman" w:eastAsia="標楷體" w:hAnsi="Times New Roman" w:cs="Times New Roman"/>
                <w:b/>
                <w:bCs/>
                <w:sz w:val="28"/>
              </w:rPr>
              <w:t>遊憩區</w:t>
            </w:r>
          </w:p>
        </w:tc>
        <w:tc>
          <w:tcPr>
            <w:tcW w:w="976" w:type="pct"/>
            <w:tcBorders>
              <w:top w:val="single" w:sz="4" w:space="0" w:color="auto"/>
              <w:left w:val="single" w:sz="4" w:space="0" w:color="auto"/>
              <w:bottom w:val="single" w:sz="4" w:space="0" w:color="auto"/>
              <w:right w:val="single" w:sz="4" w:space="0" w:color="auto"/>
            </w:tcBorders>
            <w:noWrap/>
            <w:vAlign w:val="center"/>
            <w:hideMark/>
          </w:tcPr>
          <w:p w14:paraId="7D2AAC57" w14:textId="77777777" w:rsidR="001A4988" w:rsidRPr="001A4988" w:rsidRDefault="001A4988" w:rsidP="001A4988">
            <w:pPr>
              <w:adjustRightInd w:val="0"/>
              <w:snapToGrid w:val="0"/>
              <w:spacing w:line="240" w:lineRule="atLeast"/>
              <w:ind w:rightChars="50" w:right="120"/>
              <w:jc w:val="right"/>
              <w:rPr>
                <w:rFonts w:ascii="Times New Roman" w:eastAsia="標楷體" w:hAnsi="Times New Roman" w:cs="Times New Roman"/>
                <w:sz w:val="28"/>
              </w:rPr>
            </w:pPr>
            <w:r w:rsidRPr="001A4988">
              <w:rPr>
                <w:rFonts w:ascii="Times New Roman" w:eastAsia="標楷體" w:hAnsi="Times New Roman" w:cs="Times New Roman"/>
                <w:sz w:val="28"/>
              </w:rPr>
              <w:t>72.1%</w:t>
            </w:r>
          </w:p>
        </w:tc>
        <w:tc>
          <w:tcPr>
            <w:tcW w:w="976" w:type="pct"/>
            <w:tcBorders>
              <w:top w:val="single" w:sz="4" w:space="0" w:color="auto"/>
              <w:left w:val="single" w:sz="4" w:space="0" w:color="auto"/>
              <w:bottom w:val="single" w:sz="4" w:space="0" w:color="auto"/>
              <w:right w:val="single" w:sz="4" w:space="0" w:color="auto"/>
            </w:tcBorders>
            <w:noWrap/>
            <w:vAlign w:val="center"/>
            <w:hideMark/>
          </w:tcPr>
          <w:p w14:paraId="69228FFF" w14:textId="77777777" w:rsidR="001A4988" w:rsidRPr="001A4988" w:rsidRDefault="001A4988" w:rsidP="001A4988">
            <w:pPr>
              <w:adjustRightInd w:val="0"/>
              <w:snapToGrid w:val="0"/>
              <w:spacing w:line="240" w:lineRule="atLeast"/>
              <w:ind w:rightChars="50" w:right="120"/>
              <w:jc w:val="right"/>
              <w:rPr>
                <w:rFonts w:ascii="Times New Roman" w:eastAsia="標楷體" w:hAnsi="Times New Roman" w:cs="Times New Roman"/>
                <w:sz w:val="28"/>
              </w:rPr>
            </w:pPr>
            <w:r w:rsidRPr="001A4988">
              <w:rPr>
                <w:rFonts w:ascii="Times New Roman" w:eastAsia="標楷體" w:hAnsi="Times New Roman" w:cs="Times New Roman"/>
                <w:sz w:val="28"/>
              </w:rPr>
              <w:t>27.9%</w:t>
            </w:r>
          </w:p>
        </w:tc>
        <w:tc>
          <w:tcPr>
            <w:tcW w:w="1524" w:type="pct"/>
            <w:tcBorders>
              <w:top w:val="single" w:sz="4" w:space="0" w:color="auto"/>
              <w:left w:val="single" w:sz="4" w:space="0" w:color="auto"/>
              <w:bottom w:val="single" w:sz="4" w:space="0" w:color="auto"/>
              <w:right w:val="single" w:sz="4" w:space="0" w:color="auto"/>
            </w:tcBorders>
            <w:noWrap/>
            <w:vAlign w:val="center"/>
            <w:hideMark/>
          </w:tcPr>
          <w:p w14:paraId="6DFB165B" w14:textId="77777777" w:rsidR="001A4988" w:rsidRPr="001A4988" w:rsidRDefault="001A4988" w:rsidP="001A4988">
            <w:pPr>
              <w:adjustRightInd w:val="0"/>
              <w:snapToGrid w:val="0"/>
              <w:spacing w:line="240" w:lineRule="atLeast"/>
              <w:ind w:rightChars="50" w:right="120"/>
              <w:jc w:val="right"/>
              <w:rPr>
                <w:rFonts w:ascii="Times New Roman" w:eastAsia="標楷體" w:hAnsi="Times New Roman" w:cs="Times New Roman"/>
                <w:sz w:val="28"/>
              </w:rPr>
            </w:pPr>
            <w:r w:rsidRPr="001A4988">
              <w:rPr>
                <w:rFonts w:ascii="Times New Roman" w:eastAsia="標楷體" w:hAnsi="Times New Roman" w:cs="Times New Roman"/>
                <w:sz w:val="28"/>
              </w:rPr>
              <w:t>103.2%</w:t>
            </w:r>
          </w:p>
        </w:tc>
      </w:tr>
      <w:tr w:rsidR="001A4988" w:rsidRPr="001A4988" w14:paraId="183D34B2" w14:textId="77777777" w:rsidTr="00BA0B74">
        <w:trPr>
          <w:trHeight w:val="300"/>
          <w:jc w:val="center"/>
        </w:trPr>
        <w:tc>
          <w:tcPr>
            <w:tcW w:w="1524" w:type="pct"/>
            <w:tcBorders>
              <w:top w:val="single" w:sz="4" w:space="0" w:color="auto"/>
              <w:left w:val="single" w:sz="4" w:space="0" w:color="auto"/>
              <w:bottom w:val="single" w:sz="4" w:space="0" w:color="auto"/>
              <w:right w:val="single" w:sz="4" w:space="0" w:color="auto"/>
            </w:tcBorders>
            <w:shd w:val="clear" w:color="auto" w:fill="D9E2F3"/>
            <w:noWrap/>
            <w:vAlign w:val="center"/>
            <w:hideMark/>
          </w:tcPr>
          <w:p w14:paraId="08D19643" w14:textId="77777777" w:rsidR="001A4988" w:rsidRPr="001A4988" w:rsidRDefault="001A4988" w:rsidP="001A4988">
            <w:pPr>
              <w:adjustRightInd w:val="0"/>
              <w:snapToGrid w:val="0"/>
              <w:spacing w:line="240" w:lineRule="atLeast"/>
              <w:jc w:val="center"/>
              <w:rPr>
                <w:rFonts w:ascii="Times New Roman" w:eastAsia="標楷體" w:hAnsi="Times New Roman" w:cs="Times New Roman"/>
                <w:b/>
                <w:bCs/>
                <w:sz w:val="28"/>
              </w:rPr>
            </w:pPr>
            <w:r w:rsidRPr="001A4988">
              <w:rPr>
                <w:rFonts w:ascii="Times New Roman" w:eastAsia="標楷體" w:hAnsi="Times New Roman" w:cs="Times New Roman"/>
                <w:b/>
                <w:bCs/>
                <w:sz w:val="28"/>
              </w:rPr>
              <w:t>鹿野高臺</w:t>
            </w:r>
          </w:p>
        </w:tc>
        <w:tc>
          <w:tcPr>
            <w:tcW w:w="976" w:type="pct"/>
            <w:tcBorders>
              <w:top w:val="single" w:sz="4" w:space="0" w:color="auto"/>
              <w:left w:val="single" w:sz="4" w:space="0" w:color="auto"/>
              <w:bottom w:val="single" w:sz="4" w:space="0" w:color="auto"/>
              <w:right w:val="single" w:sz="4" w:space="0" w:color="auto"/>
            </w:tcBorders>
            <w:noWrap/>
            <w:vAlign w:val="center"/>
            <w:hideMark/>
          </w:tcPr>
          <w:p w14:paraId="6B7E4FD2" w14:textId="77777777" w:rsidR="001A4988" w:rsidRPr="001A4988" w:rsidRDefault="001A4988" w:rsidP="001A4988">
            <w:pPr>
              <w:adjustRightInd w:val="0"/>
              <w:snapToGrid w:val="0"/>
              <w:spacing w:line="240" w:lineRule="atLeast"/>
              <w:ind w:rightChars="50" w:right="120"/>
              <w:jc w:val="right"/>
              <w:rPr>
                <w:rFonts w:ascii="Times New Roman" w:eastAsia="標楷體" w:hAnsi="Times New Roman" w:cs="Times New Roman"/>
                <w:sz w:val="28"/>
              </w:rPr>
            </w:pPr>
            <w:r w:rsidRPr="001A4988">
              <w:rPr>
                <w:rFonts w:ascii="Times New Roman" w:eastAsia="標楷體" w:hAnsi="Times New Roman" w:cs="Times New Roman"/>
                <w:sz w:val="28"/>
              </w:rPr>
              <w:t>70.3%</w:t>
            </w:r>
          </w:p>
        </w:tc>
        <w:tc>
          <w:tcPr>
            <w:tcW w:w="976" w:type="pct"/>
            <w:tcBorders>
              <w:top w:val="single" w:sz="4" w:space="0" w:color="auto"/>
              <w:left w:val="single" w:sz="4" w:space="0" w:color="auto"/>
              <w:bottom w:val="single" w:sz="4" w:space="0" w:color="auto"/>
              <w:right w:val="single" w:sz="4" w:space="0" w:color="auto"/>
            </w:tcBorders>
            <w:noWrap/>
            <w:vAlign w:val="center"/>
            <w:hideMark/>
          </w:tcPr>
          <w:p w14:paraId="67C91011" w14:textId="77777777" w:rsidR="001A4988" w:rsidRPr="001A4988" w:rsidRDefault="001A4988" w:rsidP="001A4988">
            <w:pPr>
              <w:adjustRightInd w:val="0"/>
              <w:snapToGrid w:val="0"/>
              <w:spacing w:line="240" w:lineRule="atLeast"/>
              <w:ind w:rightChars="50" w:right="120"/>
              <w:jc w:val="right"/>
              <w:rPr>
                <w:rFonts w:ascii="Times New Roman" w:eastAsia="標楷體" w:hAnsi="Times New Roman" w:cs="Times New Roman"/>
                <w:sz w:val="28"/>
              </w:rPr>
            </w:pPr>
            <w:r w:rsidRPr="001A4988">
              <w:rPr>
                <w:rFonts w:ascii="Times New Roman" w:eastAsia="標楷體" w:hAnsi="Times New Roman" w:cs="Times New Roman"/>
                <w:sz w:val="28"/>
              </w:rPr>
              <w:t>29.7%</w:t>
            </w:r>
          </w:p>
        </w:tc>
        <w:tc>
          <w:tcPr>
            <w:tcW w:w="1524" w:type="pct"/>
            <w:tcBorders>
              <w:top w:val="single" w:sz="4" w:space="0" w:color="auto"/>
              <w:left w:val="single" w:sz="4" w:space="0" w:color="auto"/>
              <w:bottom w:val="single" w:sz="4" w:space="0" w:color="auto"/>
              <w:right w:val="single" w:sz="4" w:space="0" w:color="auto"/>
            </w:tcBorders>
            <w:noWrap/>
            <w:vAlign w:val="center"/>
            <w:hideMark/>
          </w:tcPr>
          <w:p w14:paraId="277A41DB" w14:textId="77777777" w:rsidR="001A4988" w:rsidRPr="001A4988" w:rsidRDefault="001A4988" w:rsidP="001A4988">
            <w:pPr>
              <w:adjustRightInd w:val="0"/>
              <w:snapToGrid w:val="0"/>
              <w:spacing w:line="240" w:lineRule="atLeast"/>
              <w:ind w:rightChars="50" w:right="120"/>
              <w:jc w:val="right"/>
              <w:rPr>
                <w:rFonts w:ascii="Times New Roman" w:eastAsia="標楷體" w:hAnsi="Times New Roman" w:cs="Times New Roman"/>
                <w:sz w:val="28"/>
              </w:rPr>
            </w:pPr>
            <w:r w:rsidRPr="001A4988">
              <w:rPr>
                <w:rFonts w:ascii="Times New Roman" w:eastAsia="標楷體" w:hAnsi="Times New Roman" w:cs="Times New Roman"/>
                <w:sz w:val="28"/>
              </w:rPr>
              <w:t>94.7%</w:t>
            </w:r>
          </w:p>
        </w:tc>
      </w:tr>
      <w:tr w:rsidR="001A4988" w:rsidRPr="001A4988" w14:paraId="6614FAD2" w14:textId="77777777" w:rsidTr="00BA0B74">
        <w:trPr>
          <w:trHeight w:val="300"/>
          <w:jc w:val="center"/>
        </w:trPr>
        <w:tc>
          <w:tcPr>
            <w:tcW w:w="1524" w:type="pct"/>
            <w:tcBorders>
              <w:top w:val="single" w:sz="4" w:space="0" w:color="auto"/>
              <w:left w:val="single" w:sz="4" w:space="0" w:color="auto"/>
              <w:bottom w:val="single" w:sz="4" w:space="0" w:color="auto"/>
              <w:right w:val="single" w:sz="4" w:space="0" w:color="auto"/>
            </w:tcBorders>
            <w:shd w:val="clear" w:color="auto" w:fill="8EAADB"/>
            <w:noWrap/>
            <w:vAlign w:val="center"/>
            <w:hideMark/>
          </w:tcPr>
          <w:p w14:paraId="7F1B44BC" w14:textId="77777777" w:rsidR="001A4988" w:rsidRPr="001A4988" w:rsidRDefault="001A4988" w:rsidP="001A4988">
            <w:pPr>
              <w:adjustRightInd w:val="0"/>
              <w:snapToGrid w:val="0"/>
              <w:spacing w:line="240" w:lineRule="atLeast"/>
              <w:jc w:val="center"/>
              <w:rPr>
                <w:rFonts w:ascii="Times New Roman" w:eastAsia="標楷體" w:hAnsi="Times New Roman" w:cs="Times New Roman"/>
                <w:b/>
                <w:bCs/>
                <w:sz w:val="28"/>
              </w:rPr>
            </w:pPr>
            <w:r w:rsidRPr="001A4988">
              <w:rPr>
                <w:rFonts w:ascii="Times New Roman" w:eastAsia="標楷體" w:hAnsi="Times New Roman" w:cs="Times New Roman"/>
                <w:b/>
                <w:bCs/>
                <w:sz w:val="28"/>
              </w:rPr>
              <w:t>總體</w:t>
            </w:r>
          </w:p>
        </w:tc>
        <w:tc>
          <w:tcPr>
            <w:tcW w:w="976" w:type="pct"/>
            <w:tcBorders>
              <w:top w:val="single" w:sz="4" w:space="0" w:color="auto"/>
              <w:left w:val="single" w:sz="4" w:space="0" w:color="auto"/>
              <w:bottom w:val="single" w:sz="4" w:space="0" w:color="auto"/>
              <w:right w:val="single" w:sz="4" w:space="0" w:color="auto"/>
            </w:tcBorders>
            <w:shd w:val="clear" w:color="auto" w:fill="8EAADB"/>
            <w:noWrap/>
            <w:vAlign w:val="center"/>
            <w:hideMark/>
          </w:tcPr>
          <w:p w14:paraId="5428E9B7" w14:textId="77777777" w:rsidR="001A4988" w:rsidRPr="001A4988" w:rsidRDefault="001A4988" w:rsidP="001A4988">
            <w:pPr>
              <w:adjustRightInd w:val="0"/>
              <w:snapToGrid w:val="0"/>
              <w:spacing w:line="240" w:lineRule="atLeast"/>
              <w:ind w:rightChars="50" w:right="120"/>
              <w:jc w:val="right"/>
              <w:rPr>
                <w:rFonts w:ascii="Times New Roman" w:eastAsia="標楷體" w:hAnsi="Times New Roman" w:cs="Times New Roman"/>
                <w:sz w:val="28"/>
              </w:rPr>
            </w:pPr>
            <w:r w:rsidRPr="001A4988">
              <w:rPr>
                <w:rFonts w:ascii="Times New Roman" w:eastAsia="標楷體" w:hAnsi="Times New Roman" w:cs="Times New Roman"/>
                <w:sz w:val="28"/>
              </w:rPr>
              <w:t>71.3%</w:t>
            </w:r>
          </w:p>
        </w:tc>
        <w:tc>
          <w:tcPr>
            <w:tcW w:w="976" w:type="pct"/>
            <w:tcBorders>
              <w:top w:val="single" w:sz="4" w:space="0" w:color="auto"/>
              <w:left w:val="single" w:sz="4" w:space="0" w:color="auto"/>
              <w:bottom w:val="single" w:sz="4" w:space="0" w:color="auto"/>
              <w:right w:val="single" w:sz="4" w:space="0" w:color="auto"/>
            </w:tcBorders>
            <w:shd w:val="clear" w:color="auto" w:fill="8EAADB"/>
            <w:noWrap/>
            <w:vAlign w:val="center"/>
            <w:hideMark/>
          </w:tcPr>
          <w:p w14:paraId="409AF06A" w14:textId="77777777" w:rsidR="001A4988" w:rsidRPr="001A4988" w:rsidRDefault="001A4988" w:rsidP="001A4988">
            <w:pPr>
              <w:adjustRightInd w:val="0"/>
              <w:snapToGrid w:val="0"/>
              <w:spacing w:line="240" w:lineRule="atLeast"/>
              <w:ind w:rightChars="50" w:right="120"/>
              <w:jc w:val="right"/>
              <w:rPr>
                <w:rFonts w:ascii="Times New Roman" w:eastAsia="標楷體" w:hAnsi="Times New Roman" w:cs="Times New Roman"/>
                <w:sz w:val="28"/>
              </w:rPr>
            </w:pPr>
            <w:r w:rsidRPr="001A4988">
              <w:rPr>
                <w:rFonts w:ascii="Times New Roman" w:eastAsia="標楷體" w:hAnsi="Times New Roman" w:cs="Times New Roman"/>
                <w:sz w:val="28"/>
              </w:rPr>
              <w:t>28.7%</w:t>
            </w:r>
          </w:p>
        </w:tc>
        <w:tc>
          <w:tcPr>
            <w:tcW w:w="1524" w:type="pct"/>
            <w:tcBorders>
              <w:top w:val="single" w:sz="4" w:space="0" w:color="auto"/>
              <w:left w:val="single" w:sz="4" w:space="0" w:color="auto"/>
              <w:bottom w:val="single" w:sz="4" w:space="0" w:color="auto"/>
              <w:right w:val="single" w:sz="4" w:space="0" w:color="auto"/>
            </w:tcBorders>
            <w:shd w:val="clear" w:color="auto" w:fill="8EAADB"/>
            <w:noWrap/>
            <w:vAlign w:val="center"/>
            <w:hideMark/>
          </w:tcPr>
          <w:p w14:paraId="1305F1AB" w14:textId="77777777" w:rsidR="001A4988" w:rsidRPr="001A4988" w:rsidRDefault="001A4988" w:rsidP="001A4988">
            <w:pPr>
              <w:adjustRightInd w:val="0"/>
              <w:snapToGrid w:val="0"/>
              <w:spacing w:line="240" w:lineRule="atLeast"/>
              <w:ind w:rightChars="50" w:right="120"/>
              <w:jc w:val="right"/>
              <w:rPr>
                <w:rFonts w:ascii="Times New Roman" w:eastAsia="標楷體" w:hAnsi="Times New Roman" w:cs="Times New Roman"/>
                <w:sz w:val="28"/>
              </w:rPr>
            </w:pPr>
            <w:r w:rsidRPr="001A4988">
              <w:rPr>
                <w:rFonts w:ascii="Times New Roman" w:eastAsia="標楷體" w:hAnsi="Times New Roman" w:cs="Times New Roman"/>
                <w:sz w:val="28"/>
              </w:rPr>
              <w:t>99.5%</w:t>
            </w:r>
          </w:p>
        </w:tc>
      </w:tr>
    </w:tbl>
    <w:p w14:paraId="4DE731FD" w14:textId="77777777" w:rsidR="001A4988" w:rsidRPr="001A4988" w:rsidRDefault="001A4988" w:rsidP="001A4988">
      <w:pPr>
        <w:adjustRightInd w:val="0"/>
        <w:snapToGrid w:val="0"/>
        <w:spacing w:afterLines="50" w:after="180" w:line="288" w:lineRule="auto"/>
        <w:jc w:val="both"/>
        <w:rPr>
          <w:rFonts w:ascii="Times New Roman" w:eastAsia="標楷體" w:hAnsi="Times New Roman" w:cs="Times New Roman"/>
          <w:sz w:val="28"/>
        </w:rPr>
      </w:pPr>
    </w:p>
    <w:p w14:paraId="39759FBC" w14:textId="77777777" w:rsidR="001A4988" w:rsidRPr="001A4988" w:rsidRDefault="001A4988" w:rsidP="001A4988">
      <w:pPr>
        <w:adjustRightInd w:val="0"/>
        <w:snapToGrid w:val="0"/>
        <w:spacing w:afterLines="50" w:after="180" w:line="400" w:lineRule="exact"/>
        <w:ind w:firstLineChars="200" w:firstLine="540"/>
        <w:jc w:val="both"/>
        <w:rPr>
          <w:rFonts w:ascii="Times New Roman" w:eastAsia="標楷體" w:hAnsi="Times New Roman" w:cs="Times New Roman"/>
          <w:sz w:val="27"/>
          <w:szCs w:val="27"/>
        </w:rPr>
      </w:pPr>
      <w:r w:rsidRPr="001A4988">
        <w:rPr>
          <w:rFonts w:ascii="Times New Roman" w:eastAsia="標楷體" w:hAnsi="Times New Roman" w:cs="Times New Roman"/>
          <w:sz w:val="27"/>
          <w:szCs w:val="27"/>
        </w:rPr>
        <w:t>從上表可見，</w:t>
      </w:r>
      <w:proofErr w:type="gramStart"/>
      <w:r w:rsidRPr="001A4988">
        <w:rPr>
          <w:rFonts w:ascii="Times New Roman" w:eastAsia="標楷體" w:hAnsi="Times New Roman" w:cs="Times New Roman"/>
          <w:sz w:val="27"/>
          <w:szCs w:val="27"/>
        </w:rPr>
        <w:t>臺</w:t>
      </w:r>
      <w:proofErr w:type="gramEnd"/>
      <w:r w:rsidRPr="001A4988">
        <w:rPr>
          <w:rFonts w:ascii="Times New Roman" w:eastAsia="標楷體" w:hAnsi="Times New Roman" w:cs="Times New Roman"/>
          <w:sz w:val="27"/>
          <w:szCs w:val="27"/>
        </w:rPr>
        <w:t>東各站點平日搭乘量全面高於假日搭乘量，整體平日占</w:t>
      </w:r>
      <w:r w:rsidRPr="001A4988">
        <w:rPr>
          <w:rFonts w:ascii="Times New Roman" w:eastAsia="標楷體" w:hAnsi="Times New Roman" w:cs="Times New Roman"/>
          <w:sz w:val="27"/>
          <w:szCs w:val="27"/>
        </w:rPr>
        <w:t>71.3%</w:t>
      </w:r>
      <w:r w:rsidRPr="001A4988">
        <w:rPr>
          <w:rFonts w:ascii="Times New Roman" w:eastAsia="標楷體" w:hAnsi="Times New Roman" w:cs="Times New Roman"/>
          <w:sz w:val="27"/>
          <w:szCs w:val="27"/>
        </w:rPr>
        <w:t>，假日僅</w:t>
      </w:r>
      <w:r w:rsidRPr="001A4988">
        <w:rPr>
          <w:rFonts w:ascii="Times New Roman" w:eastAsia="標楷體" w:hAnsi="Times New Roman" w:cs="Times New Roman"/>
          <w:sz w:val="27"/>
          <w:szCs w:val="27"/>
        </w:rPr>
        <w:t>28.7%</w:t>
      </w:r>
      <w:r w:rsidRPr="001A4988">
        <w:rPr>
          <w:rFonts w:ascii="Times New Roman" w:eastAsia="標楷體" w:hAnsi="Times New Roman" w:cs="Times New Roman"/>
          <w:sz w:val="27"/>
          <w:szCs w:val="27"/>
        </w:rPr>
        <w:t>，</w:t>
      </w:r>
      <w:proofErr w:type="gramStart"/>
      <w:r w:rsidRPr="001A4988">
        <w:rPr>
          <w:rFonts w:ascii="Times New Roman" w:eastAsia="標楷體" w:hAnsi="Times New Roman" w:cs="Times New Roman"/>
          <w:sz w:val="27"/>
          <w:szCs w:val="27"/>
        </w:rPr>
        <w:t>凸</w:t>
      </w:r>
      <w:proofErr w:type="gramEnd"/>
      <w:r w:rsidRPr="001A4988">
        <w:rPr>
          <w:rFonts w:ascii="Times New Roman" w:eastAsia="標楷體" w:hAnsi="Times New Roman" w:cs="Times New Roman"/>
          <w:sz w:val="27"/>
          <w:szCs w:val="27"/>
        </w:rPr>
        <w:t>顯出主要以通勤需求為主。</w:t>
      </w:r>
      <w:proofErr w:type="gramStart"/>
      <w:r w:rsidRPr="001A4988">
        <w:rPr>
          <w:rFonts w:ascii="Times New Roman" w:eastAsia="標楷體" w:hAnsi="Times New Roman" w:cs="Times New Roman"/>
          <w:sz w:val="27"/>
          <w:szCs w:val="27"/>
        </w:rPr>
        <w:t>臺</w:t>
      </w:r>
      <w:proofErr w:type="gramEnd"/>
      <w:r w:rsidRPr="001A4988">
        <w:rPr>
          <w:rFonts w:ascii="Times New Roman" w:eastAsia="標楷體" w:hAnsi="Times New Roman" w:cs="Times New Roman"/>
          <w:sz w:val="27"/>
          <w:szCs w:val="27"/>
        </w:rPr>
        <w:t>東航空站日均比值高達</w:t>
      </w:r>
      <w:r w:rsidRPr="001A4988">
        <w:rPr>
          <w:rFonts w:ascii="Times New Roman" w:eastAsia="標楷體" w:hAnsi="Times New Roman" w:cs="Times New Roman"/>
          <w:sz w:val="27"/>
          <w:szCs w:val="27"/>
        </w:rPr>
        <w:t>238.9%</w:t>
      </w:r>
      <w:r w:rsidRPr="001A4988">
        <w:rPr>
          <w:rFonts w:ascii="Times New Roman" w:eastAsia="標楷體" w:hAnsi="Times New Roman" w:cs="Times New Roman"/>
          <w:sz w:val="27"/>
          <w:szCs w:val="27"/>
        </w:rPr>
        <w:t>、卑南</w:t>
      </w:r>
      <w:proofErr w:type="gramStart"/>
      <w:r w:rsidRPr="001A4988">
        <w:rPr>
          <w:rFonts w:ascii="Times New Roman" w:eastAsia="標楷體" w:hAnsi="Times New Roman" w:cs="Times New Roman"/>
          <w:sz w:val="27"/>
          <w:szCs w:val="27"/>
        </w:rPr>
        <w:t>初鹿也達到</w:t>
      </w:r>
      <w:proofErr w:type="gramEnd"/>
      <w:r w:rsidRPr="001A4988">
        <w:rPr>
          <w:rFonts w:ascii="Times New Roman" w:eastAsia="標楷體" w:hAnsi="Times New Roman" w:cs="Times New Roman"/>
          <w:sz w:val="27"/>
          <w:szCs w:val="27"/>
        </w:rPr>
        <w:t>184.7%</w:t>
      </w:r>
      <w:r w:rsidRPr="001A4988">
        <w:rPr>
          <w:rFonts w:ascii="Times New Roman" w:eastAsia="標楷體" w:hAnsi="Times New Roman" w:cs="Times New Roman"/>
          <w:sz w:val="27"/>
          <w:szCs w:val="27"/>
        </w:rPr>
        <w:t>，顯示其觀光方面的運輸需求。</w:t>
      </w:r>
    </w:p>
    <w:p w14:paraId="707DCD8E" w14:textId="77777777" w:rsidR="001A4988" w:rsidRPr="001A4988" w:rsidRDefault="001A4988" w:rsidP="001A4988">
      <w:pPr>
        <w:adjustRightInd w:val="0"/>
        <w:snapToGrid w:val="0"/>
        <w:spacing w:afterLines="50" w:after="180" w:line="400" w:lineRule="exact"/>
        <w:ind w:firstLineChars="200" w:firstLine="540"/>
        <w:jc w:val="both"/>
        <w:rPr>
          <w:rFonts w:ascii="Times New Roman" w:eastAsia="標楷體" w:hAnsi="Times New Roman" w:cs="Times New Roman"/>
          <w:sz w:val="27"/>
          <w:szCs w:val="27"/>
        </w:rPr>
      </w:pPr>
      <w:proofErr w:type="gramStart"/>
      <w:r w:rsidRPr="001A4988">
        <w:rPr>
          <w:rFonts w:ascii="Times New Roman" w:eastAsia="標楷體" w:hAnsi="Times New Roman" w:cs="Times New Roman"/>
          <w:sz w:val="27"/>
          <w:szCs w:val="27"/>
        </w:rPr>
        <w:t>臺</w:t>
      </w:r>
      <w:proofErr w:type="gramEnd"/>
      <w:r w:rsidRPr="001A4988">
        <w:rPr>
          <w:rFonts w:ascii="Times New Roman" w:eastAsia="標楷體" w:hAnsi="Times New Roman" w:cs="Times New Roman"/>
          <w:sz w:val="27"/>
          <w:szCs w:val="27"/>
        </w:rPr>
        <w:t>東轉運站與</w:t>
      </w:r>
      <w:proofErr w:type="gramStart"/>
      <w:r w:rsidRPr="001A4988">
        <w:rPr>
          <w:rFonts w:ascii="Times New Roman" w:eastAsia="標楷體" w:hAnsi="Times New Roman" w:cs="Times New Roman"/>
          <w:sz w:val="27"/>
          <w:szCs w:val="27"/>
        </w:rPr>
        <w:t>臺</w:t>
      </w:r>
      <w:proofErr w:type="gramEnd"/>
      <w:r w:rsidRPr="001A4988">
        <w:rPr>
          <w:rFonts w:ascii="Times New Roman" w:eastAsia="標楷體" w:hAnsi="Times New Roman" w:cs="Times New Roman"/>
          <w:sz w:val="27"/>
          <w:szCs w:val="27"/>
        </w:rPr>
        <w:t>東車站日均比值約落在</w:t>
      </w:r>
      <w:r w:rsidRPr="001A4988">
        <w:rPr>
          <w:rFonts w:ascii="Times New Roman" w:eastAsia="標楷體" w:hAnsi="Times New Roman" w:cs="Times New Roman"/>
          <w:sz w:val="27"/>
          <w:szCs w:val="27"/>
        </w:rPr>
        <w:t>95%</w:t>
      </w:r>
      <w:r w:rsidRPr="001A4988">
        <w:rPr>
          <w:rFonts w:ascii="Times New Roman" w:eastAsia="標楷體" w:hAnsi="Times New Roman" w:cs="Times New Roman"/>
          <w:sz w:val="27"/>
          <w:szCs w:val="27"/>
        </w:rPr>
        <w:t>，呈現穩定的通勤導向。都蘭遊憩區與小野柳假日比例雖低於鹿野高臺，但日均比值仍顯示出一定旅遊吸引力。</w:t>
      </w:r>
    </w:p>
    <w:p w14:paraId="2543ADC2" w14:textId="77777777" w:rsidR="001A4988" w:rsidRPr="001A4988" w:rsidRDefault="001A4988" w:rsidP="001A4988">
      <w:pPr>
        <w:adjustRightInd w:val="0"/>
        <w:snapToGrid w:val="0"/>
        <w:spacing w:afterLines="50" w:after="180" w:line="400" w:lineRule="exact"/>
        <w:ind w:firstLineChars="200" w:firstLine="540"/>
        <w:jc w:val="both"/>
        <w:rPr>
          <w:rFonts w:ascii="Times New Roman" w:eastAsia="標楷體" w:hAnsi="Times New Roman" w:cs="Times New Roman"/>
          <w:sz w:val="27"/>
          <w:szCs w:val="27"/>
        </w:rPr>
      </w:pPr>
      <w:r w:rsidRPr="001A4988">
        <w:rPr>
          <w:rFonts w:ascii="Times New Roman" w:eastAsia="標楷體" w:hAnsi="Times New Roman" w:cs="Times New Roman"/>
          <w:sz w:val="27"/>
          <w:szCs w:val="27"/>
        </w:rPr>
        <w:t>整體而言，</w:t>
      </w:r>
      <w:proofErr w:type="gramStart"/>
      <w:r w:rsidRPr="001A4988">
        <w:rPr>
          <w:rFonts w:ascii="Times New Roman" w:eastAsia="標楷體" w:hAnsi="Times New Roman" w:cs="Times New Roman"/>
          <w:sz w:val="27"/>
          <w:szCs w:val="27"/>
        </w:rPr>
        <w:t>臺</w:t>
      </w:r>
      <w:proofErr w:type="gramEnd"/>
      <w:r w:rsidRPr="001A4988">
        <w:rPr>
          <w:rFonts w:ascii="Times New Roman" w:eastAsia="標楷體" w:hAnsi="Times New Roman" w:cs="Times New Roman"/>
          <w:sz w:val="27"/>
          <w:szCs w:val="27"/>
        </w:rPr>
        <w:t>東地區交通需求平假日比值為</w:t>
      </w:r>
      <w:r w:rsidRPr="001A4988">
        <w:rPr>
          <w:rFonts w:ascii="Times New Roman" w:eastAsia="標楷體" w:hAnsi="Times New Roman" w:cs="Times New Roman"/>
          <w:sz w:val="27"/>
          <w:szCs w:val="27"/>
        </w:rPr>
        <w:t>99.5%</w:t>
      </w:r>
      <w:r w:rsidRPr="001A4988">
        <w:rPr>
          <w:rFonts w:ascii="Times New Roman" w:eastAsia="標楷體" w:hAnsi="Times New Roman" w:cs="Times New Roman"/>
          <w:sz w:val="27"/>
          <w:szCs w:val="27"/>
        </w:rPr>
        <w:t>，其差異並不明顯，此結果反映</w:t>
      </w:r>
      <w:proofErr w:type="gramStart"/>
      <w:r w:rsidRPr="001A4988">
        <w:rPr>
          <w:rFonts w:ascii="Times New Roman" w:eastAsia="標楷體" w:hAnsi="Times New Roman" w:cs="Times New Roman"/>
          <w:sz w:val="27"/>
          <w:szCs w:val="27"/>
        </w:rPr>
        <w:t>臺</w:t>
      </w:r>
      <w:proofErr w:type="gramEnd"/>
      <w:r w:rsidRPr="001A4988">
        <w:rPr>
          <w:rFonts w:ascii="Times New Roman" w:eastAsia="標楷體" w:hAnsi="Times New Roman" w:cs="Times New Roman"/>
          <w:sz w:val="27"/>
          <w:szCs w:val="27"/>
        </w:rPr>
        <w:t>東交通使用兼具通勤與觀光兩種特性，整體平假日分布趨於均衡。</w:t>
      </w:r>
    </w:p>
    <w:p w14:paraId="062AA5F0" w14:textId="53E12F47" w:rsidR="001A4988" w:rsidRPr="001A4988" w:rsidRDefault="001A4988" w:rsidP="00E1067D">
      <w:pPr>
        <w:keepNext/>
        <w:adjustRightInd w:val="0"/>
        <w:snapToGrid w:val="0"/>
        <w:spacing w:beforeLines="50" w:before="180" w:afterLines="50" w:after="180" w:line="276" w:lineRule="auto"/>
        <w:ind w:leftChars="100" w:left="240"/>
        <w:jc w:val="both"/>
        <w:outlineLvl w:val="3"/>
        <w:rPr>
          <w:rFonts w:ascii="Times New Roman" w:eastAsia="標楷體" w:hAnsi="Times New Roman" w:cs="Times New Roman"/>
          <w:b/>
          <w:bCs/>
          <w:sz w:val="28"/>
          <w:szCs w:val="36"/>
        </w:rPr>
      </w:pPr>
      <w:bookmarkStart w:id="77" w:name="_Toc208763350"/>
      <w:r w:rsidRPr="001A4988">
        <w:rPr>
          <w:rFonts w:ascii="Times New Roman" w:eastAsia="標楷體" w:hAnsi="Times New Roman" w:cs="Times New Roman" w:hint="eastAsia"/>
          <w:b/>
          <w:bCs/>
          <w:sz w:val="28"/>
          <w:szCs w:val="36"/>
        </w:rPr>
        <w:lastRenderedPageBreak/>
        <w:t>4</w:t>
      </w:r>
      <w:r w:rsidR="00E1067D">
        <w:rPr>
          <w:rFonts w:ascii="Times New Roman" w:eastAsia="標楷體" w:hAnsi="Times New Roman" w:cs="Times New Roman" w:hint="eastAsia"/>
          <w:b/>
          <w:bCs/>
          <w:sz w:val="28"/>
          <w:szCs w:val="36"/>
        </w:rPr>
        <w:t>.</w:t>
      </w:r>
      <w:r w:rsidRPr="001A4988">
        <w:rPr>
          <w:rFonts w:ascii="Times New Roman" w:eastAsia="標楷體" w:hAnsi="Times New Roman" w:cs="Times New Roman" w:hint="eastAsia"/>
          <w:b/>
          <w:bCs/>
          <w:sz w:val="28"/>
          <w:szCs w:val="36"/>
        </w:rPr>
        <w:t xml:space="preserve"> </w:t>
      </w:r>
      <w:r w:rsidRPr="001A4988">
        <w:rPr>
          <w:rFonts w:ascii="Times New Roman" w:eastAsia="標楷體" w:hAnsi="Times New Roman" w:cs="Times New Roman"/>
          <w:b/>
          <w:bCs/>
          <w:sz w:val="28"/>
          <w:szCs w:val="36"/>
        </w:rPr>
        <w:t>小結</w:t>
      </w:r>
      <w:bookmarkEnd w:id="77"/>
    </w:p>
    <w:p w14:paraId="68294391" w14:textId="1B48DFD7" w:rsidR="00905C57" w:rsidRDefault="00905C57" w:rsidP="001A4988">
      <w:pPr>
        <w:adjustRightInd w:val="0"/>
        <w:snapToGrid w:val="0"/>
        <w:spacing w:afterLines="50" w:after="180" w:line="400" w:lineRule="exact"/>
        <w:ind w:firstLineChars="200" w:firstLine="540"/>
        <w:jc w:val="both"/>
        <w:rPr>
          <w:rFonts w:ascii="Times New Roman" w:eastAsia="標楷體" w:hAnsi="Times New Roman" w:cs="Times New Roman"/>
          <w:sz w:val="27"/>
          <w:szCs w:val="27"/>
        </w:rPr>
      </w:pPr>
      <w:proofErr w:type="gramStart"/>
      <w:r w:rsidRPr="001A4988">
        <w:rPr>
          <w:rFonts w:ascii="Times New Roman" w:eastAsia="標楷體" w:hAnsi="Times New Roman" w:cs="Times New Roman"/>
          <w:sz w:val="27"/>
          <w:szCs w:val="27"/>
        </w:rPr>
        <w:t>臺</w:t>
      </w:r>
      <w:proofErr w:type="gramEnd"/>
      <w:r w:rsidRPr="001A4988">
        <w:rPr>
          <w:rFonts w:ascii="Times New Roman" w:eastAsia="標楷體" w:hAnsi="Times New Roman" w:cs="Times New Roman"/>
          <w:sz w:val="27"/>
          <w:szCs w:val="27"/>
        </w:rPr>
        <w:t>東縣在公共運輸方面皆反映出同時兼具通勤與觀光兩種特性，且經由重要交通觀光景點下車人數統計表可以發現相較於花蓮縣，</w:t>
      </w:r>
      <w:proofErr w:type="gramStart"/>
      <w:r w:rsidRPr="001A4988">
        <w:rPr>
          <w:rFonts w:ascii="Times New Roman" w:eastAsia="標楷體" w:hAnsi="Times New Roman" w:cs="Times New Roman"/>
          <w:sz w:val="27"/>
          <w:szCs w:val="27"/>
        </w:rPr>
        <w:t>臺</w:t>
      </w:r>
      <w:proofErr w:type="gramEnd"/>
      <w:r w:rsidRPr="001A4988">
        <w:rPr>
          <w:rFonts w:ascii="Times New Roman" w:eastAsia="標楷體" w:hAnsi="Times New Roman" w:cs="Times New Roman"/>
          <w:sz w:val="27"/>
          <w:szCs w:val="27"/>
        </w:rPr>
        <w:t>東縣的市區公車及公路客運皆逐年成長</w:t>
      </w:r>
      <w:r>
        <w:rPr>
          <w:rFonts w:ascii="Times New Roman" w:eastAsia="標楷體" w:hAnsi="Times New Roman" w:cs="Times New Roman" w:hint="eastAsia"/>
          <w:sz w:val="27"/>
          <w:szCs w:val="27"/>
        </w:rPr>
        <w:t>。</w:t>
      </w:r>
    </w:p>
    <w:p w14:paraId="543D7642" w14:textId="77777777" w:rsidR="00905C57" w:rsidRPr="001A4988" w:rsidRDefault="00905C57" w:rsidP="00905C57">
      <w:pPr>
        <w:adjustRightInd w:val="0"/>
        <w:snapToGrid w:val="0"/>
        <w:spacing w:afterLines="50" w:after="180" w:line="400" w:lineRule="exact"/>
        <w:ind w:firstLineChars="200" w:firstLine="540"/>
        <w:jc w:val="both"/>
        <w:rPr>
          <w:rFonts w:ascii="Times New Roman" w:eastAsia="標楷體" w:hAnsi="Times New Roman" w:cs="Times New Roman"/>
          <w:sz w:val="27"/>
          <w:szCs w:val="27"/>
        </w:rPr>
      </w:pPr>
      <w:r w:rsidRPr="001A4988">
        <w:rPr>
          <w:rFonts w:ascii="Times New Roman" w:eastAsia="標楷體" w:hAnsi="Times New Roman" w:cs="Times New Roman"/>
          <w:color w:val="000000"/>
          <w:sz w:val="27"/>
          <w:szCs w:val="27"/>
          <w:shd w:val="clear" w:color="auto" w:fill="FFFFFF"/>
        </w:rPr>
        <w:t>同一站點中導致路線成為該站點下車人數後三名的主要原因大多為班次較少或發車時間過於極端所導致，若想改善此問題，可以將排名較後之路線增加尖峰時段班次，既能推廣大眾運輸，也可紓解其他路線搭乘人次較多的問題。</w:t>
      </w:r>
    </w:p>
    <w:p w14:paraId="54EEA39B" w14:textId="77777777" w:rsidR="00905C57" w:rsidRDefault="00905C57" w:rsidP="00905C57">
      <w:pPr>
        <w:adjustRightInd w:val="0"/>
        <w:snapToGrid w:val="0"/>
        <w:spacing w:afterLines="50" w:after="180" w:line="400" w:lineRule="exact"/>
        <w:ind w:firstLineChars="200" w:firstLine="540"/>
        <w:jc w:val="both"/>
        <w:rPr>
          <w:rFonts w:ascii="Times New Roman" w:eastAsia="標楷體" w:hAnsi="Times New Roman" w:cs="Times New Roman"/>
          <w:color w:val="000000"/>
          <w:sz w:val="27"/>
          <w:szCs w:val="27"/>
          <w:shd w:val="clear" w:color="auto" w:fill="FFFFFF"/>
        </w:rPr>
      </w:pPr>
      <w:r w:rsidRPr="001A4988">
        <w:rPr>
          <w:rFonts w:ascii="Times New Roman" w:eastAsia="標楷體" w:hAnsi="Times New Roman" w:cs="Times New Roman"/>
          <w:color w:val="000000"/>
          <w:sz w:val="27"/>
          <w:szCs w:val="27"/>
          <w:shd w:val="clear" w:color="auto" w:fill="FFFFFF"/>
        </w:rPr>
        <w:t>在主要交通與觀光景點之下車人數平假日分布中，可觀察到平日與假日之總體比例約為</w:t>
      </w:r>
      <w:r w:rsidRPr="001A4988">
        <w:rPr>
          <w:rFonts w:ascii="Times New Roman" w:eastAsia="標楷體" w:hAnsi="Times New Roman" w:cs="Times New Roman"/>
          <w:color w:val="000000"/>
          <w:sz w:val="27"/>
          <w:szCs w:val="27"/>
          <w:shd w:val="clear" w:color="auto" w:fill="FFFFFF"/>
        </w:rPr>
        <w:t>7</w:t>
      </w:r>
      <w:r w:rsidRPr="001A4988">
        <w:rPr>
          <w:rFonts w:ascii="Times New Roman" w:eastAsia="標楷體" w:hAnsi="Times New Roman" w:cs="Times New Roman"/>
          <w:color w:val="000000"/>
          <w:sz w:val="27"/>
          <w:szCs w:val="27"/>
          <w:shd w:val="clear" w:color="auto" w:fill="FFFFFF"/>
        </w:rPr>
        <w:t>：</w:t>
      </w:r>
      <w:r w:rsidRPr="001A4988">
        <w:rPr>
          <w:rFonts w:ascii="Times New Roman" w:eastAsia="標楷體" w:hAnsi="Times New Roman" w:cs="Times New Roman"/>
          <w:color w:val="000000"/>
          <w:sz w:val="27"/>
          <w:szCs w:val="27"/>
          <w:shd w:val="clear" w:color="auto" w:fill="FFFFFF"/>
        </w:rPr>
        <w:t>3</w:t>
      </w:r>
      <w:r w:rsidRPr="001A4988">
        <w:rPr>
          <w:rFonts w:ascii="Times New Roman" w:eastAsia="標楷體" w:hAnsi="Times New Roman" w:cs="Times New Roman"/>
          <w:color w:val="000000"/>
          <w:sz w:val="27"/>
          <w:szCs w:val="27"/>
          <w:shd w:val="clear" w:color="auto" w:fill="FFFFFF"/>
        </w:rPr>
        <w:t>，且平日與假日之總體日均比值約落於</w:t>
      </w:r>
      <w:r w:rsidRPr="001A4988">
        <w:rPr>
          <w:rFonts w:ascii="Times New Roman" w:eastAsia="標楷體" w:hAnsi="Times New Roman" w:cs="Times New Roman"/>
          <w:color w:val="000000"/>
          <w:sz w:val="27"/>
          <w:szCs w:val="27"/>
          <w:shd w:val="clear" w:color="auto" w:fill="FFFFFF"/>
        </w:rPr>
        <w:t>97%</w:t>
      </w:r>
      <w:r w:rsidRPr="001A4988">
        <w:rPr>
          <w:rFonts w:ascii="Times New Roman" w:eastAsia="標楷體" w:hAnsi="Times New Roman" w:cs="Times New Roman"/>
          <w:color w:val="000000"/>
          <w:sz w:val="27"/>
          <w:szCs w:val="27"/>
          <w:shd w:val="clear" w:color="auto" w:fill="FFFFFF"/>
        </w:rPr>
        <w:t>區間，顯示花蓮及</w:t>
      </w:r>
      <w:proofErr w:type="gramStart"/>
      <w:r w:rsidRPr="001A4988">
        <w:rPr>
          <w:rFonts w:ascii="Times New Roman" w:eastAsia="標楷體" w:hAnsi="Times New Roman" w:cs="Times New Roman"/>
          <w:color w:val="000000"/>
          <w:sz w:val="27"/>
          <w:szCs w:val="27"/>
          <w:shd w:val="clear" w:color="auto" w:fill="FFFFFF"/>
        </w:rPr>
        <w:t>臺</w:t>
      </w:r>
      <w:proofErr w:type="gramEnd"/>
      <w:r w:rsidRPr="001A4988">
        <w:rPr>
          <w:rFonts w:ascii="Times New Roman" w:eastAsia="標楷體" w:hAnsi="Times New Roman" w:cs="Times New Roman"/>
          <w:color w:val="000000"/>
          <w:sz w:val="27"/>
          <w:szCs w:val="27"/>
          <w:shd w:val="clear" w:color="auto" w:fill="FFFFFF"/>
        </w:rPr>
        <w:t>東地區公共運輸需求主要以平日學生及上班族通勤為主。假日</w:t>
      </w:r>
      <w:proofErr w:type="gramStart"/>
      <w:r w:rsidRPr="001A4988">
        <w:rPr>
          <w:rFonts w:ascii="Times New Roman" w:eastAsia="標楷體" w:hAnsi="Times New Roman" w:cs="Times New Roman"/>
          <w:color w:val="000000"/>
          <w:sz w:val="27"/>
          <w:szCs w:val="27"/>
          <w:shd w:val="clear" w:color="auto" w:fill="FFFFFF"/>
        </w:rPr>
        <w:t>期間，</w:t>
      </w:r>
      <w:proofErr w:type="gramEnd"/>
      <w:r w:rsidRPr="001A4988">
        <w:rPr>
          <w:rFonts w:ascii="Times New Roman" w:eastAsia="標楷體" w:hAnsi="Times New Roman" w:cs="Times New Roman"/>
          <w:color w:val="000000"/>
          <w:sz w:val="27"/>
          <w:szCs w:val="27"/>
          <w:shd w:val="clear" w:color="auto" w:fill="FFFFFF"/>
        </w:rPr>
        <w:t>部分車站及觀光景點則呈現顯著增加，突顯假日運量之彈性</w:t>
      </w:r>
      <w:bookmarkStart w:id="78" w:name="_Hlk217910271"/>
      <w:r w:rsidRPr="001A4988">
        <w:rPr>
          <w:rFonts w:ascii="Times New Roman" w:eastAsia="標楷體" w:hAnsi="Times New Roman" w:cs="Times New Roman"/>
          <w:color w:val="000000"/>
          <w:sz w:val="27"/>
          <w:szCs w:val="27"/>
          <w:shd w:val="clear" w:color="auto" w:fill="FFFFFF"/>
        </w:rPr>
        <w:t>與季節性變化，有助於推動花東地區觀光發展與地方經濟活絡。</w:t>
      </w:r>
    </w:p>
    <w:p w14:paraId="2D2C9A2B" w14:textId="135E8CBC" w:rsidR="001A4988" w:rsidRDefault="00905C57" w:rsidP="001A4988">
      <w:pPr>
        <w:adjustRightInd w:val="0"/>
        <w:snapToGrid w:val="0"/>
        <w:spacing w:afterLines="50" w:after="180" w:line="400" w:lineRule="exact"/>
        <w:ind w:firstLineChars="200" w:firstLine="540"/>
        <w:jc w:val="both"/>
        <w:rPr>
          <w:rFonts w:ascii="Times New Roman" w:eastAsia="標楷體" w:hAnsi="Times New Roman" w:cs="Times New Roman"/>
          <w:sz w:val="27"/>
          <w:szCs w:val="27"/>
        </w:rPr>
      </w:pPr>
      <w:r>
        <w:rPr>
          <w:rFonts w:ascii="Times New Roman" w:eastAsia="標楷體" w:hAnsi="Times New Roman" w:cs="Times New Roman" w:hint="eastAsia"/>
          <w:sz w:val="27"/>
          <w:szCs w:val="27"/>
        </w:rPr>
        <w:t>整體</w:t>
      </w:r>
      <w:r w:rsidR="008B5F54">
        <w:rPr>
          <w:rFonts w:ascii="Times New Roman" w:eastAsia="標楷體" w:hAnsi="Times New Roman" w:cs="Times New Roman" w:hint="eastAsia"/>
          <w:sz w:val="27"/>
          <w:szCs w:val="27"/>
        </w:rPr>
        <w:t>花蓮、</w:t>
      </w:r>
      <w:proofErr w:type="gramStart"/>
      <w:r w:rsidR="008B5F54">
        <w:rPr>
          <w:rFonts w:ascii="Times New Roman" w:eastAsia="標楷體" w:hAnsi="Times New Roman" w:cs="Times New Roman" w:hint="eastAsia"/>
          <w:sz w:val="27"/>
          <w:szCs w:val="27"/>
        </w:rPr>
        <w:t>臺</w:t>
      </w:r>
      <w:proofErr w:type="gramEnd"/>
      <w:r w:rsidR="008B5F54">
        <w:rPr>
          <w:rFonts w:ascii="Times New Roman" w:eastAsia="標楷體" w:hAnsi="Times New Roman" w:cs="Times New Roman" w:hint="eastAsia"/>
          <w:sz w:val="27"/>
          <w:szCs w:val="27"/>
        </w:rPr>
        <w:t>東區域聯外的供給及需求面可以發現</w:t>
      </w:r>
      <w:r w:rsidR="001A4988" w:rsidRPr="001A4988">
        <w:rPr>
          <w:rFonts w:ascii="Times New Roman" w:eastAsia="標楷體" w:hAnsi="Times New Roman" w:cs="Times New Roman"/>
          <w:sz w:val="27"/>
          <w:szCs w:val="27"/>
        </w:rPr>
        <w:t>，花蓮縣與</w:t>
      </w:r>
      <w:proofErr w:type="gramStart"/>
      <w:r w:rsidR="001A4988" w:rsidRPr="001A4988">
        <w:rPr>
          <w:rFonts w:ascii="Times New Roman" w:eastAsia="標楷體" w:hAnsi="Times New Roman" w:cs="Times New Roman"/>
          <w:sz w:val="27"/>
          <w:szCs w:val="27"/>
        </w:rPr>
        <w:t>臺</w:t>
      </w:r>
      <w:proofErr w:type="gramEnd"/>
      <w:r w:rsidR="001A4988" w:rsidRPr="001A4988">
        <w:rPr>
          <w:rFonts w:ascii="Times New Roman" w:eastAsia="標楷體" w:hAnsi="Times New Roman" w:cs="Times New Roman"/>
          <w:sz w:val="27"/>
          <w:szCs w:val="27"/>
        </w:rPr>
        <w:t>東縣在公共運輸方面皆反映出同時兼具通勤與觀光兩種特性，且經由重要交通觀光景點下車人數統計表可以發現相較於花蓮縣，</w:t>
      </w:r>
      <w:proofErr w:type="gramStart"/>
      <w:r w:rsidR="001A4988" w:rsidRPr="001A4988">
        <w:rPr>
          <w:rFonts w:ascii="Times New Roman" w:eastAsia="標楷體" w:hAnsi="Times New Roman" w:cs="Times New Roman"/>
          <w:sz w:val="27"/>
          <w:szCs w:val="27"/>
        </w:rPr>
        <w:t>臺</w:t>
      </w:r>
      <w:proofErr w:type="gramEnd"/>
      <w:r w:rsidR="001A4988" w:rsidRPr="001A4988">
        <w:rPr>
          <w:rFonts w:ascii="Times New Roman" w:eastAsia="標楷體" w:hAnsi="Times New Roman" w:cs="Times New Roman"/>
          <w:sz w:val="27"/>
          <w:szCs w:val="27"/>
        </w:rPr>
        <w:t>東縣的市區公車及公路客運皆逐年成長。</w:t>
      </w:r>
      <w:r w:rsidR="008B5F54">
        <w:rPr>
          <w:rFonts w:ascii="Times New Roman" w:eastAsia="標楷體" w:hAnsi="Times New Roman" w:cs="Times New Roman" w:hint="eastAsia"/>
          <w:sz w:val="27"/>
          <w:szCs w:val="27"/>
        </w:rPr>
        <w:t>而整體花東地區聯外的交通狀況，經分析結果可得目前呈現高度依賴鐵路、公路聯外韌性不足的狀況。</w:t>
      </w:r>
    </w:p>
    <w:p w14:paraId="047BB36E" w14:textId="189F2641" w:rsidR="002333ED" w:rsidRPr="002333ED" w:rsidRDefault="002333ED" w:rsidP="004B6154">
      <w:pPr>
        <w:pStyle w:val="affd"/>
        <w:numPr>
          <w:ilvl w:val="2"/>
          <w:numId w:val="106"/>
        </w:numPr>
        <w:adjustRightInd w:val="0"/>
        <w:snapToGrid w:val="0"/>
        <w:spacing w:afterLines="50" w:after="180" w:line="400" w:lineRule="exact"/>
        <w:ind w:leftChars="0"/>
        <w:jc w:val="both"/>
        <w:rPr>
          <w:rFonts w:eastAsia="標楷體"/>
          <w:b/>
          <w:bCs/>
          <w:sz w:val="27"/>
          <w:szCs w:val="27"/>
        </w:rPr>
      </w:pPr>
      <w:r w:rsidRPr="002333ED">
        <w:rPr>
          <w:rFonts w:eastAsia="標楷體" w:hint="eastAsia"/>
          <w:b/>
          <w:bCs/>
          <w:sz w:val="27"/>
          <w:szCs w:val="27"/>
        </w:rPr>
        <w:t>聯外運具分工明確，需求集中現象顯著</w:t>
      </w:r>
    </w:p>
    <w:p w14:paraId="39896689" w14:textId="09D73A39" w:rsidR="002333ED" w:rsidRPr="002333ED" w:rsidRDefault="002333ED" w:rsidP="004B6154">
      <w:pPr>
        <w:pStyle w:val="affd"/>
        <w:numPr>
          <w:ilvl w:val="0"/>
          <w:numId w:val="103"/>
        </w:numPr>
        <w:adjustRightInd w:val="0"/>
        <w:snapToGrid w:val="0"/>
        <w:spacing w:afterLines="50" w:after="180" w:line="400" w:lineRule="exact"/>
        <w:ind w:leftChars="0"/>
        <w:jc w:val="both"/>
        <w:rPr>
          <w:rFonts w:eastAsia="標楷體"/>
          <w:sz w:val="27"/>
          <w:szCs w:val="27"/>
        </w:rPr>
      </w:pPr>
      <w:r w:rsidRPr="002333ED">
        <w:rPr>
          <w:rFonts w:eastAsia="標楷體" w:hint="eastAsia"/>
          <w:sz w:val="27"/>
          <w:szCs w:val="27"/>
        </w:rPr>
        <w:t>鐵路</w:t>
      </w:r>
      <w:r>
        <w:rPr>
          <w:rFonts w:eastAsia="標楷體" w:hint="eastAsia"/>
          <w:sz w:val="27"/>
          <w:szCs w:val="27"/>
        </w:rPr>
        <w:t>為</w:t>
      </w:r>
      <w:r w:rsidRPr="002333ED">
        <w:rPr>
          <w:rFonts w:eastAsia="標楷體" w:hint="eastAsia"/>
          <w:sz w:val="27"/>
          <w:szCs w:val="27"/>
        </w:rPr>
        <w:t>花東聯外</w:t>
      </w:r>
      <w:r>
        <w:rPr>
          <w:rFonts w:eastAsia="標楷體" w:hint="eastAsia"/>
          <w:sz w:val="27"/>
          <w:szCs w:val="27"/>
        </w:rPr>
        <w:t>的主要</w:t>
      </w:r>
      <w:r w:rsidRPr="002333ED">
        <w:rPr>
          <w:rFonts w:eastAsia="標楷體" w:hint="eastAsia"/>
          <w:sz w:val="27"/>
          <w:szCs w:val="27"/>
        </w:rPr>
        <w:t>運具</w:t>
      </w:r>
      <w:r>
        <w:rPr>
          <w:rFonts w:eastAsia="標楷體" w:hint="eastAsia"/>
          <w:sz w:val="27"/>
          <w:szCs w:val="27"/>
        </w:rPr>
        <w:t>：</w:t>
      </w:r>
      <w:r w:rsidRPr="002333ED">
        <w:rPr>
          <w:rFonts w:eastAsia="標楷體" w:hint="eastAsia"/>
          <w:sz w:val="27"/>
          <w:szCs w:val="27"/>
        </w:rPr>
        <w:t>花蓮、玉里、新城及</w:t>
      </w:r>
      <w:proofErr w:type="gramStart"/>
      <w:r w:rsidRPr="002333ED">
        <w:rPr>
          <w:rFonts w:eastAsia="標楷體" w:hint="eastAsia"/>
          <w:sz w:val="27"/>
          <w:szCs w:val="27"/>
        </w:rPr>
        <w:t>臺</w:t>
      </w:r>
      <w:proofErr w:type="gramEnd"/>
      <w:r w:rsidRPr="002333ED">
        <w:rPr>
          <w:rFonts w:eastAsia="標楷體" w:hint="eastAsia"/>
          <w:sz w:val="27"/>
          <w:szCs w:val="27"/>
        </w:rPr>
        <w:t>東等主要車站為花東聯外交通核心節點。於地震及颱風等災害</w:t>
      </w:r>
      <w:proofErr w:type="gramStart"/>
      <w:r w:rsidRPr="002333ED">
        <w:rPr>
          <w:rFonts w:eastAsia="標楷體" w:hint="eastAsia"/>
          <w:sz w:val="27"/>
          <w:szCs w:val="27"/>
        </w:rPr>
        <w:t>期間，</w:t>
      </w:r>
      <w:proofErr w:type="gramEnd"/>
      <w:r w:rsidRPr="002333ED">
        <w:rPr>
          <w:rFonts w:eastAsia="標楷體" w:hint="eastAsia"/>
          <w:sz w:val="27"/>
          <w:szCs w:val="27"/>
        </w:rPr>
        <w:t>蘇花公路中斷頻繁，</w:t>
      </w:r>
      <w:proofErr w:type="gramStart"/>
      <w:r w:rsidRPr="002333ED">
        <w:rPr>
          <w:rFonts w:eastAsia="標楷體" w:hint="eastAsia"/>
          <w:sz w:val="27"/>
          <w:szCs w:val="27"/>
        </w:rPr>
        <w:t>聯外旅運</w:t>
      </w:r>
      <w:proofErr w:type="gramEnd"/>
      <w:r w:rsidRPr="002333ED">
        <w:rPr>
          <w:rFonts w:eastAsia="標楷體" w:hint="eastAsia"/>
          <w:sz w:val="27"/>
          <w:szCs w:val="27"/>
        </w:rPr>
        <w:t>需求明顯集中至鐵路系統，顯示鐵路在聯外運輸中具關鍵角色。</w:t>
      </w:r>
    </w:p>
    <w:p w14:paraId="098C6E5C" w14:textId="12FA79DF" w:rsidR="005F5709" w:rsidRDefault="002333ED" w:rsidP="004B6154">
      <w:pPr>
        <w:pStyle w:val="affd"/>
        <w:numPr>
          <w:ilvl w:val="0"/>
          <w:numId w:val="103"/>
        </w:numPr>
        <w:adjustRightInd w:val="0"/>
        <w:snapToGrid w:val="0"/>
        <w:spacing w:afterLines="50" w:after="180" w:line="400" w:lineRule="exact"/>
        <w:ind w:leftChars="0"/>
        <w:jc w:val="both"/>
        <w:rPr>
          <w:rFonts w:eastAsia="標楷體"/>
          <w:sz w:val="27"/>
          <w:szCs w:val="27"/>
        </w:rPr>
      </w:pPr>
      <w:r w:rsidRPr="002333ED">
        <w:rPr>
          <w:rFonts w:eastAsia="標楷體" w:hint="eastAsia"/>
          <w:sz w:val="27"/>
          <w:szCs w:val="27"/>
        </w:rPr>
        <w:t>公路客運聯外供給有限</w:t>
      </w:r>
      <w:r>
        <w:rPr>
          <w:rFonts w:eastAsia="標楷體" w:hint="eastAsia"/>
          <w:sz w:val="27"/>
          <w:szCs w:val="27"/>
        </w:rPr>
        <w:t>：</w:t>
      </w:r>
      <w:r w:rsidRPr="002333ED">
        <w:rPr>
          <w:rFonts w:eastAsia="標楷體" w:hint="eastAsia"/>
          <w:sz w:val="27"/>
          <w:szCs w:val="27"/>
        </w:rPr>
        <w:t>現行公路客運於北、中、南向聯外服務班次密度偏低，部分路線因外在因素停駛或由替代性服務支應，整體公路客運於聯外運輸體系中之支撐角色仍有提升空間。</w:t>
      </w:r>
    </w:p>
    <w:p w14:paraId="2E22282B" w14:textId="77777777" w:rsidR="005F5709" w:rsidRDefault="005F5709">
      <w:pPr>
        <w:widowControl/>
        <w:rPr>
          <w:rFonts w:ascii="Times New Roman" w:eastAsia="標楷體" w:hAnsi="Times New Roman" w:cs="Times New Roman"/>
          <w:kern w:val="0"/>
          <w:sz w:val="27"/>
          <w:szCs w:val="27"/>
        </w:rPr>
      </w:pPr>
      <w:r>
        <w:rPr>
          <w:rFonts w:eastAsia="標楷體"/>
          <w:sz w:val="27"/>
          <w:szCs w:val="27"/>
        </w:rPr>
        <w:br w:type="page"/>
      </w:r>
    </w:p>
    <w:p w14:paraId="34E42165" w14:textId="77777777" w:rsidR="00A80256" w:rsidRPr="002333ED" w:rsidRDefault="00A5130C" w:rsidP="004B6154">
      <w:pPr>
        <w:pStyle w:val="affd"/>
        <w:numPr>
          <w:ilvl w:val="2"/>
          <w:numId w:val="106"/>
        </w:numPr>
        <w:adjustRightInd w:val="0"/>
        <w:snapToGrid w:val="0"/>
        <w:spacing w:afterLines="50" w:after="180" w:line="400" w:lineRule="exact"/>
        <w:ind w:leftChars="0"/>
        <w:jc w:val="both"/>
        <w:rPr>
          <w:rFonts w:eastAsia="標楷體"/>
          <w:b/>
          <w:bCs/>
          <w:sz w:val="27"/>
          <w:szCs w:val="27"/>
        </w:rPr>
      </w:pPr>
      <w:r w:rsidRPr="002333ED">
        <w:rPr>
          <w:rFonts w:eastAsia="標楷體" w:hint="eastAsia"/>
          <w:b/>
          <w:bCs/>
          <w:sz w:val="27"/>
          <w:szCs w:val="27"/>
        </w:rPr>
        <w:lastRenderedPageBreak/>
        <w:t>花東聯外</w:t>
      </w:r>
      <w:r w:rsidRPr="002333ED">
        <w:rPr>
          <w:rFonts w:eastAsia="標楷體" w:hint="eastAsia"/>
          <w:b/>
          <w:bCs/>
          <w:sz w:val="27"/>
          <w:szCs w:val="27"/>
        </w:rPr>
        <w:t>平假日</w:t>
      </w:r>
      <w:r w:rsidRPr="002333ED">
        <w:rPr>
          <w:rFonts w:eastAsia="標楷體" w:hint="eastAsia"/>
          <w:b/>
          <w:bCs/>
          <w:sz w:val="27"/>
          <w:szCs w:val="27"/>
        </w:rPr>
        <w:t>供給與</w:t>
      </w:r>
      <w:r w:rsidRPr="002333ED">
        <w:rPr>
          <w:rFonts w:eastAsia="標楷體" w:hint="eastAsia"/>
          <w:b/>
          <w:bCs/>
          <w:sz w:val="27"/>
          <w:szCs w:val="27"/>
        </w:rPr>
        <w:t>需求</w:t>
      </w:r>
    </w:p>
    <w:p w14:paraId="5C9F79A6" w14:textId="77777777" w:rsidR="00E32D70" w:rsidRPr="00E32D70" w:rsidRDefault="00E32D70" w:rsidP="004B6154">
      <w:pPr>
        <w:pStyle w:val="affd"/>
        <w:numPr>
          <w:ilvl w:val="0"/>
          <w:numId w:val="105"/>
        </w:numPr>
        <w:tabs>
          <w:tab w:val="left" w:pos="1985"/>
        </w:tabs>
        <w:adjustRightInd w:val="0"/>
        <w:snapToGrid w:val="0"/>
        <w:spacing w:afterLines="50" w:after="180" w:line="400" w:lineRule="exact"/>
        <w:ind w:leftChars="650" w:left="2040"/>
        <w:jc w:val="both"/>
        <w:rPr>
          <w:rFonts w:eastAsia="標楷體"/>
          <w:b/>
          <w:bCs/>
          <w:sz w:val="27"/>
          <w:szCs w:val="27"/>
        </w:rPr>
      </w:pPr>
      <w:r w:rsidRPr="00E32D70">
        <w:rPr>
          <w:rFonts w:eastAsia="標楷體" w:hint="eastAsia"/>
          <w:b/>
          <w:bCs/>
          <w:sz w:val="27"/>
          <w:szCs w:val="27"/>
        </w:rPr>
        <w:t>整體需求以平日為主，平假日差異有限</w:t>
      </w:r>
    </w:p>
    <w:p w14:paraId="2E4B47B4" w14:textId="05418EEA" w:rsidR="00E32D70" w:rsidRPr="00E32D70" w:rsidRDefault="00E32D70" w:rsidP="00022443">
      <w:pPr>
        <w:pStyle w:val="affd"/>
        <w:tabs>
          <w:tab w:val="left" w:pos="1985"/>
        </w:tabs>
        <w:adjustRightInd w:val="0"/>
        <w:snapToGrid w:val="0"/>
        <w:spacing w:afterLines="50" w:after="180" w:line="400" w:lineRule="exact"/>
        <w:ind w:leftChars="850" w:left="2040" w:firstLineChars="200" w:firstLine="540"/>
        <w:jc w:val="both"/>
        <w:rPr>
          <w:rFonts w:eastAsia="標楷體" w:hint="eastAsia"/>
          <w:sz w:val="27"/>
          <w:szCs w:val="27"/>
        </w:rPr>
      </w:pPr>
      <w:r w:rsidRPr="00E32D70">
        <w:rPr>
          <w:rFonts w:eastAsia="標楷體" w:hint="eastAsia"/>
          <w:sz w:val="27"/>
          <w:szCs w:val="27"/>
        </w:rPr>
        <w:t>花蓮及</w:t>
      </w:r>
      <w:proofErr w:type="gramStart"/>
      <w:r w:rsidRPr="00E32D70">
        <w:rPr>
          <w:rFonts w:eastAsia="標楷體" w:hint="eastAsia"/>
          <w:sz w:val="27"/>
          <w:szCs w:val="27"/>
        </w:rPr>
        <w:t>臺</w:t>
      </w:r>
      <w:proofErr w:type="gramEnd"/>
      <w:r w:rsidRPr="00E32D70">
        <w:rPr>
          <w:rFonts w:eastAsia="標楷體" w:hint="eastAsia"/>
          <w:sz w:val="27"/>
          <w:szCs w:val="27"/>
        </w:rPr>
        <w:t>東主要交通與觀光站點之平、假日下車人次比例約為</w:t>
      </w:r>
      <w:r w:rsidRPr="00E32D70">
        <w:rPr>
          <w:rFonts w:eastAsia="標楷體" w:hint="eastAsia"/>
          <w:sz w:val="27"/>
          <w:szCs w:val="27"/>
        </w:rPr>
        <w:t xml:space="preserve"> 7</w:t>
      </w:r>
      <w:r w:rsidRPr="00E32D70">
        <w:rPr>
          <w:rFonts w:eastAsia="標楷體" w:hint="eastAsia"/>
          <w:sz w:val="27"/>
          <w:szCs w:val="27"/>
        </w:rPr>
        <w:t>：</w:t>
      </w:r>
      <w:r w:rsidRPr="00E32D70">
        <w:rPr>
          <w:rFonts w:eastAsia="標楷體" w:hint="eastAsia"/>
          <w:sz w:val="27"/>
          <w:szCs w:val="27"/>
        </w:rPr>
        <w:t>3</w:t>
      </w:r>
      <w:r w:rsidRPr="00E32D70">
        <w:rPr>
          <w:rFonts w:eastAsia="標楷體" w:hint="eastAsia"/>
          <w:sz w:val="27"/>
          <w:szCs w:val="27"/>
        </w:rPr>
        <w:t>，整體公共運輸使用仍以平日通勤與基本生活需求為主。平假日</w:t>
      </w:r>
      <w:proofErr w:type="gramStart"/>
      <w:r w:rsidRPr="00E32D70">
        <w:rPr>
          <w:rFonts w:eastAsia="標楷體" w:hint="eastAsia"/>
          <w:sz w:val="27"/>
          <w:szCs w:val="27"/>
        </w:rPr>
        <w:t>日</w:t>
      </w:r>
      <w:proofErr w:type="gramEnd"/>
      <w:r w:rsidRPr="00E32D70">
        <w:rPr>
          <w:rFonts w:eastAsia="標楷體" w:hint="eastAsia"/>
          <w:sz w:val="27"/>
          <w:szCs w:val="27"/>
        </w:rPr>
        <w:t>均搭乘量比值分別約為花蓮</w:t>
      </w:r>
      <w:r w:rsidRPr="00E32D70">
        <w:rPr>
          <w:rFonts w:eastAsia="標楷體" w:hint="eastAsia"/>
          <w:sz w:val="27"/>
          <w:szCs w:val="27"/>
        </w:rPr>
        <w:t xml:space="preserve"> 94%</w:t>
      </w:r>
      <w:r w:rsidRPr="00E32D70">
        <w:rPr>
          <w:rFonts w:eastAsia="標楷體" w:hint="eastAsia"/>
          <w:sz w:val="27"/>
          <w:szCs w:val="27"/>
        </w:rPr>
        <w:t>、</w:t>
      </w:r>
      <w:proofErr w:type="gramStart"/>
      <w:r w:rsidRPr="00E32D70">
        <w:rPr>
          <w:rFonts w:eastAsia="標楷體" w:hint="eastAsia"/>
          <w:sz w:val="27"/>
          <w:szCs w:val="27"/>
        </w:rPr>
        <w:t>臺</w:t>
      </w:r>
      <w:proofErr w:type="gramEnd"/>
      <w:r w:rsidRPr="00E32D70">
        <w:rPr>
          <w:rFonts w:eastAsia="標楷體" w:hint="eastAsia"/>
          <w:sz w:val="27"/>
          <w:szCs w:val="27"/>
        </w:rPr>
        <w:t>東</w:t>
      </w:r>
      <w:r w:rsidRPr="00E32D70">
        <w:rPr>
          <w:rFonts w:eastAsia="標楷體" w:hint="eastAsia"/>
          <w:sz w:val="27"/>
          <w:szCs w:val="27"/>
        </w:rPr>
        <w:t xml:space="preserve"> 99.5%</w:t>
      </w:r>
      <w:r w:rsidRPr="00E32D70">
        <w:rPr>
          <w:rFonts w:eastAsia="標楷體" w:hint="eastAsia"/>
          <w:sz w:val="27"/>
          <w:szCs w:val="27"/>
        </w:rPr>
        <w:t>，顯示平假日整體需求規模差異不大，兼具通勤與觀光之混合型需求特性。</w:t>
      </w:r>
    </w:p>
    <w:p w14:paraId="459923CC" w14:textId="11AD3F70" w:rsidR="00E32D70" w:rsidRPr="00E32D70" w:rsidRDefault="00E32D70" w:rsidP="004B6154">
      <w:pPr>
        <w:pStyle w:val="affd"/>
        <w:numPr>
          <w:ilvl w:val="0"/>
          <w:numId w:val="105"/>
        </w:numPr>
        <w:tabs>
          <w:tab w:val="left" w:pos="1985"/>
        </w:tabs>
        <w:adjustRightInd w:val="0"/>
        <w:snapToGrid w:val="0"/>
        <w:spacing w:afterLines="50" w:after="180" w:line="400" w:lineRule="exact"/>
        <w:ind w:leftChars="650" w:left="2040"/>
        <w:jc w:val="both"/>
        <w:rPr>
          <w:rFonts w:eastAsia="標楷體"/>
          <w:b/>
          <w:bCs/>
          <w:sz w:val="27"/>
          <w:szCs w:val="27"/>
        </w:rPr>
      </w:pPr>
      <w:r w:rsidRPr="00E32D70">
        <w:rPr>
          <w:rFonts w:eastAsia="標楷體" w:hint="eastAsia"/>
          <w:b/>
          <w:bCs/>
          <w:sz w:val="27"/>
          <w:szCs w:val="27"/>
        </w:rPr>
        <w:t>不同站點類型呈現差異化需求型態</w:t>
      </w:r>
    </w:p>
    <w:p w14:paraId="262D4375" w14:textId="79003749" w:rsidR="00A5130C" w:rsidRDefault="00E32D70" w:rsidP="00022443">
      <w:pPr>
        <w:pStyle w:val="affd"/>
        <w:tabs>
          <w:tab w:val="left" w:pos="1985"/>
        </w:tabs>
        <w:adjustRightInd w:val="0"/>
        <w:snapToGrid w:val="0"/>
        <w:spacing w:afterLines="50" w:after="180" w:line="400" w:lineRule="exact"/>
        <w:ind w:leftChars="850" w:left="2040" w:firstLineChars="200" w:firstLine="540"/>
        <w:jc w:val="both"/>
        <w:rPr>
          <w:rFonts w:eastAsia="標楷體"/>
          <w:sz w:val="27"/>
          <w:szCs w:val="27"/>
        </w:rPr>
      </w:pPr>
      <w:r w:rsidRPr="00E32D70">
        <w:rPr>
          <w:rFonts w:eastAsia="標楷體" w:hint="eastAsia"/>
          <w:sz w:val="27"/>
          <w:szCs w:val="27"/>
        </w:rPr>
        <w:t>各類站點於平假日呈現不同使用特性：部分車站以平日通勤需求為主，主要服務學生與在地居民；部分觀光及景點型站點則於假日出現較高搭乘量，顯示具一定觀光導向之需求彈性。</w:t>
      </w:r>
      <w:proofErr w:type="gramStart"/>
      <w:r w:rsidRPr="00E32D70">
        <w:rPr>
          <w:rFonts w:eastAsia="標楷體" w:hint="eastAsia"/>
          <w:sz w:val="27"/>
          <w:szCs w:val="27"/>
        </w:rPr>
        <w:t>此外，</w:t>
      </w:r>
      <w:proofErr w:type="gramEnd"/>
      <w:r w:rsidRPr="00E32D70">
        <w:rPr>
          <w:rFonts w:eastAsia="標楷體" w:hint="eastAsia"/>
          <w:sz w:val="27"/>
          <w:szCs w:val="27"/>
        </w:rPr>
        <w:t>特定聯外節點於平日仍維持較高使用量。</w:t>
      </w:r>
    </w:p>
    <w:p w14:paraId="047A6E2C" w14:textId="3D9CFDD8" w:rsidR="00E32D70" w:rsidRPr="00E32D70" w:rsidRDefault="00E32D70" w:rsidP="004B6154">
      <w:pPr>
        <w:pStyle w:val="affd"/>
        <w:numPr>
          <w:ilvl w:val="0"/>
          <w:numId w:val="105"/>
        </w:numPr>
        <w:tabs>
          <w:tab w:val="left" w:pos="1985"/>
        </w:tabs>
        <w:adjustRightInd w:val="0"/>
        <w:snapToGrid w:val="0"/>
        <w:spacing w:afterLines="50" w:after="180" w:line="400" w:lineRule="exact"/>
        <w:ind w:leftChars="650" w:left="2040"/>
        <w:jc w:val="both"/>
        <w:rPr>
          <w:rFonts w:eastAsia="標楷體" w:hint="eastAsia"/>
          <w:b/>
          <w:bCs/>
          <w:sz w:val="27"/>
          <w:szCs w:val="27"/>
        </w:rPr>
      </w:pPr>
      <w:r w:rsidRPr="00E32D70">
        <w:rPr>
          <w:rFonts w:eastAsia="標楷體" w:hint="eastAsia"/>
          <w:b/>
          <w:bCs/>
          <w:sz w:val="27"/>
          <w:szCs w:val="27"/>
        </w:rPr>
        <w:t>供給配置以平日基本需求為導向，調整彈性有限</w:t>
      </w:r>
    </w:p>
    <w:p w14:paraId="0BA1C498" w14:textId="25D19266" w:rsidR="0089113D" w:rsidRDefault="00E32D70" w:rsidP="00022443">
      <w:pPr>
        <w:pStyle w:val="affd"/>
        <w:tabs>
          <w:tab w:val="left" w:pos="1985"/>
        </w:tabs>
        <w:adjustRightInd w:val="0"/>
        <w:snapToGrid w:val="0"/>
        <w:spacing w:afterLines="50" w:after="180" w:line="400" w:lineRule="exact"/>
        <w:ind w:leftChars="850" w:left="2040" w:firstLineChars="200" w:firstLine="540"/>
        <w:jc w:val="both"/>
        <w:rPr>
          <w:rFonts w:eastAsia="標楷體"/>
          <w:sz w:val="27"/>
          <w:szCs w:val="27"/>
        </w:rPr>
      </w:pPr>
      <w:r w:rsidRPr="00E32D70">
        <w:rPr>
          <w:rFonts w:eastAsia="標楷體" w:hint="eastAsia"/>
          <w:sz w:val="27"/>
          <w:szCs w:val="27"/>
        </w:rPr>
        <w:t>就供給面向觀察，現行聯外公共運輸服務多以回應平日通勤與基本旅運需求為主，部分聯外及跨縣市路線班次密度有限，且班次時刻與</w:t>
      </w:r>
      <w:r>
        <w:rPr>
          <w:rFonts w:eastAsia="標楷體" w:hint="eastAsia"/>
          <w:sz w:val="27"/>
          <w:szCs w:val="27"/>
        </w:rPr>
        <w:t>轉乘</w:t>
      </w:r>
      <w:r w:rsidRPr="00E32D70">
        <w:rPr>
          <w:rFonts w:eastAsia="標楷體" w:hint="eastAsia"/>
          <w:sz w:val="27"/>
          <w:szCs w:val="27"/>
        </w:rPr>
        <w:t>之銜接度仍有</w:t>
      </w:r>
      <w:r>
        <w:rPr>
          <w:rFonts w:eastAsia="標楷體" w:hint="eastAsia"/>
          <w:sz w:val="27"/>
          <w:szCs w:val="27"/>
        </w:rPr>
        <w:t>討論</w:t>
      </w:r>
      <w:r w:rsidRPr="00E32D70">
        <w:rPr>
          <w:rFonts w:eastAsia="標楷體" w:hint="eastAsia"/>
          <w:sz w:val="27"/>
          <w:szCs w:val="27"/>
        </w:rPr>
        <w:t>空間。另受營運條件影響，平假日班次彈性調整能力相對有限，部分路線之服務配置仍有優化空間。</w:t>
      </w:r>
    </w:p>
    <w:p w14:paraId="73EA26F9" w14:textId="77777777" w:rsidR="0089113D" w:rsidRDefault="0089113D">
      <w:pPr>
        <w:widowControl/>
        <w:rPr>
          <w:rFonts w:ascii="Times New Roman" w:eastAsia="標楷體" w:hAnsi="Times New Roman" w:cs="Times New Roman"/>
          <w:kern w:val="0"/>
          <w:sz w:val="27"/>
          <w:szCs w:val="27"/>
        </w:rPr>
      </w:pPr>
      <w:r>
        <w:rPr>
          <w:rFonts w:eastAsia="標楷體"/>
          <w:sz w:val="27"/>
          <w:szCs w:val="27"/>
        </w:rPr>
        <w:br w:type="page"/>
      </w:r>
    </w:p>
    <w:p w14:paraId="5EB401D3" w14:textId="77777777" w:rsidR="00E1067D" w:rsidRPr="00F43BD8" w:rsidRDefault="00E1067D" w:rsidP="004B6154">
      <w:pPr>
        <w:numPr>
          <w:ilvl w:val="1"/>
          <w:numId w:val="107"/>
        </w:numPr>
        <w:tabs>
          <w:tab w:val="left" w:pos="8907"/>
        </w:tabs>
        <w:kinsoku w:val="0"/>
        <w:adjustRightInd w:val="0"/>
        <w:spacing w:beforeLines="50" w:before="180" w:afterLines="50" w:after="180" w:line="400" w:lineRule="exact"/>
        <w:ind w:left="567" w:hanging="567"/>
        <w:textAlignment w:val="baseline"/>
        <w:outlineLvl w:val="1"/>
        <w:rPr>
          <w:rFonts w:ascii="Times New Roman" w:eastAsia="標楷體" w:hAnsi="Times New Roman" w:cs="Times New Roman"/>
          <w:b/>
          <w:bCs/>
          <w:kern w:val="0"/>
          <w:sz w:val="28"/>
          <w:szCs w:val="28"/>
        </w:rPr>
      </w:pPr>
      <w:bookmarkStart w:id="79" w:name="_Toc217987812"/>
      <w:bookmarkEnd w:id="78"/>
      <w:r>
        <w:rPr>
          <w:rFonts w:ascii="Times New Roman" w:eastAsia="標楷體" w:hAnsi="Times New Roman" w:cs="Times New Roman" w:hint="eastAsia"/>
          <w:b/>
          <w:bCs/>
          <w:kern w:val="0"/>
          <w:sz w:val="28"/>
          <w:szCs w:val="28"/>
        </w:rPr>
        <w:lastRenderedPageBreak/>
        <w:t>花東</w:t>
      </w:r>
      <w:r w:rsidRPr="00F43BD8">
        <w:rPr>
          <w:rFonts w:ascii="Times New Roman" w:eastAsia="標楷體" w:hAnsi="Times New Roman" w:cs="Times New Roman" w:hint="eastAsia"/>
          <w:b/>
          <w:bCs/>
          <w:kern w:val="0"/>
          <w:sz w:val="28"/>
          <w:szCs w:val="28"/>
        </w:rPr>
        <w:t>鄉鎮際及鄉鎮內分析</w:t>
      </w:r>
      <w:bookmarkEnd w:id="79"/>
    </w:p>
    <w:p w14:paraId="3AB6D797" w14:textId="77777777" w:rsidR="00E1067D" w:rsidRPr="00F43BD8" w:rsidRDefault="00E1067D" w:rsidP="00E1067D">
      <w:pPr>
        <w:tabs>
          <w:tab w:val="num" w:pos="826"/>
          <w:tab w:val="left" w:pos="8907"/>
        </w:tabs>
        <w:kinsoku w:val="0"/>
        <w:adjustRightInd w:val="0"/>
        <w:spacing w:beforeLines="50" w:before="180" w:afterLines="50" w:after="180" w:line="400" w:lineRule="exact"/>
        <w:ind w:firstLineChars="200" w:firstLine="540"/>
        <w:jc w:val="both"/>
        <w:textAlignment w:val="baseline"/>
        <w:rPr>
          <w:rFonts w:ascii="Times New Roman" w:eastAsia="標楷體" w:hAnsi="Times New Roman" w:cs="Times New Roman"/>
          <w:kern w:val="0"/>
          <w:sz w:val="27"/>
          <w:szCs w:val="27"/>
        </w:rPr>
      </w:pPr>
      <w:r w:rsidRPr="00F43BD8">
        <w:rPr>
          <w:rFonts w:ascii="Times New Roman" w:eastAsia="標楷體" w:hAnsi="Times New Roman" w:cs="Times New Roman"/>
          <w:kern w:val="0"/>
          <w:sz w:val="27"/>
          <w:szCs w:val="27"/>
        </w:rPr>
        <w:t>本章旨在建立「上車鄉鎮</w:t>
      </w:r>
      <w:r w:rsidRPr="00F43BD8">
        <w:rPr>
          <w:rFonts w:ascii="Times New Roman" w:eastAsia="標楷體" w:hAnsi="Times New Roman" w:cs="Times New Roman"/>
          <w:kern w:val="0"/>
          <w:sz w:val="27"/>
          <w:szCs w:val="27"/>
        </w:rPr>
        <w:t xml:space="preserve"> × </w:t>
      </w:r>
      <w:r w:rsidRPr="00F43BD8">
        <w:rPr>
          <w:rFonts w:ascii="Times New Roman" w:eastAsia="標楷體" w:hAnsi="Times New Roman" w:cs="Times New Roman"/>
          <w:kern w:val="0"/>
          <w:sz w:val="27"/>
          <w:szCs w:val="27"/>
        </w:rPr>
        <w:t>下車鄉鎮」之搭乘人數熱力圖，色塊越深表示往來越頻繁，據以描繪乘客在各鄉鎮間出行分布與主要走廊。搭乘人數涵蓋花東兩縣之市區與公路客運，觀察期間以民國</w:t>
      </w:r>
      <w:r w:rsidRPr="00F43BD8">
        <w:rPr>
          <w:rFonts w:ascii="Times New Roman" w:eastAsia="標楷體" w:hAnsi="Times New Roman" w:cs="Times New Roman"/>
          <w:kern w:val="0"/>
          <w:sz w:val="27"/>
          <w:szCs w:val="27"/>
        </w:rPr>
        <w:t>113</w:t>
      </w:r>
      <w:r w:rsidRPr="00F43BD8">
        <w:rPr>
          <w:rFonts w:ascii="Times New Roman" w:eastAsia="標楷體" w:hAnsi="Times New Roman" w:cs="Times New Roman"/>
          <w:kern w:val="0"/>
          <w:sz w:val="27"/>
          <w:szCs w:val="27"/>
        </w:rPr>
        <w:t>年全年為主。</w:t>
      </w:r>
    </w:p>
    <w:p w14:paraId="137990D4" w14:textId="34292C4D" w:rsidR="00E1067D" w:rsidRPr="00F43BD8" w:rsidRDefault="00E1067D" w:rsidP="00E1067D">
      <w:pPr>
        <w:keepNext/>
        <w:adjustRightInd w:val="0"/>
        <w:spacing w:line="720" w:lineRule="atLeast"/>
        <w:textAlignment w:val="baseline"/>
        <w:outlineLvl w:val="2"/>
        <w:rPr>
          <w:rFonts w:ascii="Times New Roman" w:eastAsia="標楷體" w:hAnsi="Times New Roman" w:cs="Times New Roman"/>
          <w:b/>
          <w:bCs/>
          <w:kern w:val="0"/>
          <w:sz w:val="27"/>
          <w:szCs w:val="27"/>
        </w:rPr>
      </w:pPr>
      <w:bookmarkStart w:id="80" w:name="_Toc208763356"/>
      <w:bookmarkStart w:id="81" w:name="_Toc217987813"/>
      <w:r>
        <w:rPr>
          <w:rFonts w:ascii="Times New Roman" w:eastAsia="標楷體" w:hAnsi="Times New Roman" w:cs="Times New Roman"/>
          <w:b/>
          <w:bCs/>
          <w:kern w:val="0"/>
          <w:sz w:val="27"/>
          <w:szCs w:val="27"/>
        </w:rPr>
        <w:t>1</w:t>
      </w:r>
      <w:r w:rsidRPr="00F43BD8">
        <w:rPr>
          <w:rFonts w:ascii="Times New Roman" w:eastAsia="標楷體" w:hAnsi="Times New Roman" w:cs="Times New Roman"/>
          <w:b/>
          <w:bCs/>
          <w:kern w:val="0"/>
          <w:sz w:val="27"/>
          <w:szCs w:val="27"/>
        </w:rPr>
        <w:t>.</w:t>
      </w:r>
      <w:r>
        <w:rPr>
          <w:rFonts w:ascii="Times New Roman" w:eastAsia="標楷體" w:hAnsi="Times New Roman" w:cs="Times New Roman" w:hint="eastAsia"/>
          <w:b/>
          <w:bCs/>
          <w:kern w:val="0"/>
          <w:sz w:val="27"/>
          <w:szCs w:val="27"/>
        </w:rPr>
        <w:t>3</w:t>
      </w:r>
      <w:r w:rsidRPr="00F43BD8">
        <w:rPr>
          <w:rFonts w:ascii="Times New Roman" w:eastAsia="標楷體" w:hAnsi="Times New Roman" w:cs="Times New Roman"/>
          <w:b/>
          <w:bCs/>
          <w:kern w:val="0"/>
          <w:sz w:val="27"/>
          <w:szCs w:val="27"/>
        </w:rPr>
        <w:t>.1</w:t>
      </w:r>
      <w:r w:rsidRPr="00F43BD8">
        <w:rPr>
          <w:rFonts w:ascii="Arial" w:eastAsia="標楷體" w:hAnsi="Times New Roman" w:cs="Arial" w:hint="eastAsia"/>
          <w:b/>
          <w:bCs/>
          <w:kern w:val="0"/>
          <w:sz w:val="27"/>
          <w:szCs w:val="27"/>
        </w:rPr>
        <w:t xml:space="preserve"> </w:t>
      </w:r>
      <w:r w:rsidRPr="00F43BD8">
        <w:rPr>
          <w:rFonts w:ascii="Times New Roman" w:eastAsia="標楷體" w:hAnsi="Times New Roman" w:cs="Times New Roman"/>
          <w:b/>
          <w:bCs/>
          <w:kern w:val="0"/>
          <w:sz w:val="27"/>
          <w:szCs w:val="27"/>
        </w:rPr>
        <w:t>花蓮縣鄉鎮際</w:t>
      </w:r>
      <w:r w:rsidRPr="00F43BD8">
        <w:rPr>
          <w:rFonts w:ascii="Times New Roman" w:eastAsia="標楷體" w:hAnsi="Times New Roman" w:cs="Times New Roman" w:hint="eastAsia"/>
          <w:b/>
          <w:bCs/>
          <w:kern w:val="0"/>
          <w:sz w:val="27"/>
          <w:szCs w:val="27"/>
        </w:rPr>
        <w:t>分析</w:t>
      </w:r>
      <w:bookmarkEnd w:id="81"/>
    </w:p>
    <w:p w14:paraId="39B5C7BE" w14:textId="77777777" w:rsidR="00E1067D" w:rsidRPr="00F43BD8" w:rsidRDefault="00E1067D" w:rsidP="00E1067D">
      <w:pPr>
        <w:keepNext/>
        <w:adjustRightInd w:val="0"/>
        <w:spacing w:line="720" w:lineRule="atLeast"/>
        <w:textAlignment w:val="baseline"/>
        <w:outlineLvl w:val="3"/>
        <w:rPr>
          <w:rFonts w:ascii="Times New Roman" w:eastAsia="標楷體" w:hAnsi="Times New Roman" w:cs="Times New Roman"/>
          <w:b/>
          <w:bCs/>
          <w:kern w:val="0"/>
          <w:sz w:val="27"/>
          <w:szCs w:val="27"/>
        </w:rPr>
      </w:pPr>
      <w:r w:rsidRPr="00F43BD8">
        <w:rPr>
          <w:rFonts w:ascii="Times New Roman" w:eastAsia="標楷體" w:hAnsi="Times New Roman" w:cs="Times New Roman" w:hint="eastAsia"/>
          <w:b/>
          <w:bCs/>
          <w:kern w:val="0"/>
          <w:sz w:val="27"/>
          <w:szCs w:val="27"/>
        </w:rPr>
        <w:t xml:space="preserve">(1) </w:t>
      </w:r>
      <w:r w:rsidRPr="00F43BD8">
        <w:rPr>
          <w:rFonts w:ascii="Times New Roman" w:eastAsia="標楷體" w:hAnsi="Times New Roman" w:cs="Times New Roman"/>
          <w:b/>
          <w:bCs/>
          <w:kern w:val="0"/>
          <w:sz w:val="27"/>
          <w:szCs w:val="27"/>
        </w:rPr>
        <w:t>搭乘人數分析</w:t>
      </w:r>
      <w:bookmarkEnd w:id="80"/>
    </w:p>
    <w:p w14:paraId="0DBC9CBE" w14:textId="77777777" w:rsidR="00E1067D" w:rsidRDefault="00E1067D" w:rsidP="00E1067D">
      <w:pPr>
        <w:spacing w:beforeLines="50" w:before="180" w:afterLines="50" w:after="180" w:line="400" w:lineRule="exact"/>
        <w:ind w:firstLineChars="200" w:firstLine="540"/>
        <w:jc w:val="both"/>
        <w:rPr>
          <w:rFonts w:ascii="Times New Roman" w:eastAsia="標楷體" w:hAnsi="Times New Roman" w:cs="Times New Roman"/>
          <w:sz w:val="27"/>
          <w:szCs w:val="27"/>
        </w:rPr>
      </w:pPr>
      <w:r w:rsidRPr="00F43BD8">
        <w:rPr>
          <w:rFonts w:ascii="Times New Roman" w:eastAsia="標楷體" w:hAnsi="Times New Roman" w:cs="Times New Roman"/>
          <w:sz w:val="27"/>
          <w:szCs w:val="27"/>
        </w:rPr>
        <w:t>本章旨在建立「上車鄉鎮</w:t>
      </w:r>
      <w:r w:rsidRPr="00F43BD8">
        <w:rPr>
          <w:rFonts w:ascii="Times New Roman" w:eastAsia="標楷體" w:hAnsi="Times New Roman" w:cs="Times New Roman"/>
          <w:sz w:val="27"/>
          <w:szCs w:val="27"/>
        </w:rPr>
        <w:t xml:space="preserve"> × </w:t>
      </w:r>
      <w:r w:rsidRPr="00F43BD8">
        <w:rPr>
          <w:rFonts w:ascii="Times New Roman" w:eastAsia="標楷體" w:hAnsi="Times New Roman" w:cs="Times New Roman"/>
          <w:sz w:val="27"/>
          <w:szCs w:val="27"/>
        </w:rPr>
        <w:t>下車鄉鎮」之搭乘人數熱力圖，色塊越深表示往來越頻繁，據以描繪乘客在各鄉鎮間出行分布與主要走廊。搭乘人數涵蓋花東兩縣之市區與公路客運，觀察期間以民國</w:t>
      </w:r>
      <w:r w:rsidRPr="00F43BD8">
        <w:rPr>
          <w:rFonts w:ascii="Times New Roman" w:eastAsia="標楷體" w:hAnsi="Times New Roman" w:cs="Times New Roman"/>
          <w:sz w:val="27"/>
          <w:szCs w:val="27"/>
        </w:rPr>
        <w:t>113</w:t>
      </w:r>
      <w:r w:rsidRPr="00F43BD8">
        <w:rPr>
          <w:rFonts w:ascii="Times New Roman" w:eastAsia="標楷體" w:hAnsi="Times New Roman" w:cs="Times New Roman"/>
          <w:sz w:val="27"/>
          <w:szCs w:val="27"/>
        </w:rPr>
        <w:t>年全年為主。</w:t>
      </w:r>
    </w:p>
    <w:p w14:paraId="17D5DAE6" w14:textId="77777777" w:rsidR="00E1067D" w:rsidRDefault="00E1067D" w:rsidP="00E1067D">
      <w:pPr>
        <w:widowControl/>
        <w:rPr>
          <w:rFonts w:ascii="Times New Roman" w:eastAsia="標楷體" w:hAnsi="Times New Roman" w:cs="Times New Roman"/>
          <w:sz w:val="27"/>
          <w:szCs w:val="27"/>
        </w:rPr>
      </w:pPr>
    </w:p>
    <w:p w14:paraId="023B740A" w14:textId="77777777" w:rsidR="00E1067D" w:rsidRPr="00F43BD8" w:rsidRDefault="00E1067D" w:rsidP="00E1067D">
      <w:pPr>
        <w:widowControl/>
        <w:rPr>
          <w:rFonts w:ascii="Times New Roman" w:eastAsia="新細明體" w:hAnsi="Times New Roman" w:cs="Times New Roman"/>
          <w:kern w:val="0"/>
          <w:szCs w:val="24"/>
        </w:rPr>
      </w:pPr>
      <w:r w:rsidRPr="00F43BD8">
        <w:rPr>
          <w:rFonts w:ascii="Times New Roman" w:eastAsia="新細明體" w:hAnsi="Times New Roman" w:cs="Times New Roman"/>
          <w:noProof/>
          <w:kern w:val="0"/>
          <w:szCs w:val="24"/>
        </w:rPr>
        <w:drawing>
          <wp:inline distT="0" distB="0" distL="0" distR="0" wp14:anchorId="69C61232" wp14:editId="6EB4F542">
            <wp:extent cx="5920935" cy="3946883"/>
            <wp:effectExtent l="0" t="0" r="3810" b="0"/>
            <wp:docPr id="1054274288"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274288" name="圖片 4"/>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5927875" cy="3951509"/>
                    </a:xfrm>
                    <a:prstGeom prst="rect">
                      <a:avLst/>
                    </a:prstGeom>
                    <a:noFill/>
                    <a:ln>
                      <a:noFill/>
                    </a:ln>
                  </pic:spPr>
                </pic:pic>
              </a:graphicData>
            </a:graphic>
          </wp:inline>
        </w:drawing>
      </w:r>
    </w:p>
    <w:p w14:paraId="3DDF45E0" w14:textId="74A54C73" w:rsidR="00E1067D" w:rsidRPr="00F43BD8" w:rsidRDefault="000F3B15" w:rsidP="000F3B15">
      <w:pPr>
        <w:pStyle w:val="aff6"/>
        <w:rPr>
          <w:rFonts w:ascii="Times New Roman" w:eastAsia="標楷體" w:hAnsi="Times New Roman" w:cs="Times New Roman"/>
          <w:sz w:val="27"/>
          <w:szCs w:val="27"/>
        </w:rPr>
      </w:pPr>
      <w:bookmarkStart w:id="82" w:name="_Toc217986055"/>
      <w:r w:rsidRPr="000F3B15">
        <w:rPr>
          <w:rFonts w:ascii="Times New Roman" w:eastAsia="標楷體" w:hAnsi="Times New Roman" w:cs="Times New Roman" w:hint="eastAsia"/>
          <w:sz w:val="27"/>
          <w:szCs w:val="27"/>
        </w:rPr>
        <w:t>圖</w:t>
      </w:r>
      <w:r w:rsidRPr="000F3B15">
        <w:rPr>
          <w:rFonts w:ascii="Times New Roman" w:eastAsia="標楷體" w:hAnsi="Times New Roman" w:cs="Times New Roman" w:hint="eastAsia"/>
          <w:sz w:val="27"/>
          <w:szCs w:val="27"/>
        </w:rPr>
        <w:t>1.3.</w:t>
      </w:r>
      <w:r w:rsidRPr="000F3B15">
        <w:rPr>
          <w:rFonts w:ascii="Times New Roman" w:eastAsia="標楷體" w:hAnsi="Times New Roman" w:cs="Times New Roman"/>
          <w:sz w:val="27"/>
          <w:szCs w:val="27"/>
        </w:rPr>
        <w:fldChar w:fldCharType="begin"/>
      </w:r>
      <w:r w:rsidRPr="000F3B15">
        <w:rPr>
          <w:rFonts w:ascii="Times New Roman" w:eastAsia="標楷體" w:hAnsi="Times New Roman" w:cs="Times New Roman"/>
          <w:sz w:val="27"/>
          <w:szCs w:val="27"/>
        </w:rPr>
        <w:instrText xml:space="preserve"> </w:instrText>
      </w:r>
      <w:r w:rsidRPr="000F3B15">
        <w:rPr>
          <w:rFonts w:ascii="Times New Roman" w:eastAsia="標楷體" w:hAnsi="Times New Roman" w:cs="Times New Roman" w:hint="eastAsia"/>
          <w:sz w:val="27"/>
          <w:szCs w:val="27"/>
        </w:rPr>
        <w:instrText xml:space="preserve">SEQ </w:instrText>
      </w:r>
      <w:r w:rsidRPr="000F3B15">
        <w:rPr>
          <w:rFonts w:ascii="Times New Roman" w:eastAsia="標楷體" w:hAnsi="Times New Roman" w:cs="Times New Roman" w:hint="eastAsia"/>
          <w:sz w:val="27"/>
          <w:szCs w:val="27"/>
        </w:rPr>
        <w:instrText>圖</w:instrText>
      </w:r>
      <w:r w:rsidRPr="000F3B15">
        <w:rPr>
          <w:rFonts w:ascii="Times New Roman" w:eastAsia="標楷體" w:hAnsi="Times New Roman" w:cs="Times New Roman" w:hint="eastAsia"/>
          <w:sz w:val="27"/>
          <w:szCs w:val="27"/>
        </w:rPr>
        <w:instrText>1.3. \* ARABIC</w:instrText>
      </w:r>
      <w:r w:rsidRPr="000F3B15">
        <w:rPr>
          <w:rFonts w:ascii="Times New Roman" w:eastAsia="標楷體" w:hAnsi="Times New Roman" w:cs="Times New Roman"/>
          <w:sz w:val="27"/>
          <w:szCs w:val="27"/>
        </w:rPr>
        <w:instrText xml:space="preserve"> </w:instrText>
      </w:r>
      <w:r w:rsidRPr="000F3B15">
        <w:rPr>
          <w:rFonts w:ascii="Times New Roman" w:eastAsia="標楷體" w:hAnsi="Times New Roman" w:cs="Times New Roman"/>
          <w:sz w:val="27"/>
          <w:szCs w:val="27"/>
        </w:rPr>
        <w:fldChar w:fldCharType="separate"/>
      </w:r>
      <w:r w:rsidR="009E74F2">
        <w:rPr>
          <w:rFonts w:ascii="Times New Roman" w:eastAsia="標楷體" w:hAnsi="Times New Roman" w:cs="Times New Roman"/>
          <w:noProof/>
          <w:sz w:val="27"/>
          <w:szCs w:val="27"/>
        </w:rPr>
        <w:t>1</w:t>
      </w:r>
      <w:r w:rsidRPr="000F3B15">
        <w:rPr>
          <w:rFonts w:ascii="Times New Roman" w:eastAsia="標楷體" w:hAnsi="Times New Roman" w:cs="Times New Roman"/>
          <w:sz w:val="27"/>
          <w:szCs w:val="27"/>
        </w:rPr>
        <w:fldChar w:fldCharType="end"/>
      </w:r>
      <w:r w:rsidR="00E1067D" w:rsidRPr="00F43BD8">
        <w:rPr>
          <w:rFonts w:ascii="Times New Roman" w:eastAsia="標楷體" w:hAnsi="Times New Roman" w:cs="Times New Roman" w:hint="eastAsia"/>
          <w:sz w:val="27"/>
          <w:szCs w:val="27"/>
        </w:rPr>
        <w:t>花蓮縣</w:t>
      </w:r>
      <w:r w:rsidR="00E1067D" w:rsidRPr="00F43BD8">
        <w:rPr>
          <w:rFonts w:ascii="Times New Roman" w:eastAsia="標楷體" w:hAnsi="Times New Roman" w:cs="Times New Roman" w:hint="eastAsia"/>
          <w:sz w:val="27"/>
          <w:szCs w:val="27"/>
        </w:rPr>
        <w:t>113</w:t>
      </w:r>
      <w:r w:rsidR="00E1067D" w:rsidRPr="00F43BD8">
        <w:rPr>
          <w:rFonts w:ascii="Times New Roman" w:eastAsia="標楷體" w:hAnsi="Times New Roman" w:cs="Times New Roman" w:hint="eastAsia"/>
          <w:sz w:val="27"/>
          <w:szCs w:val="27"/>
        </w:rPr>
        <w:t>年客運鄉鎮搭乘需求熱力圖</w:t>
      </w:r>
      <w:bookmarkEnd w:id="82"/>
    </w:p>
    <w:p w14:paraId="39887C97" w14:textId="7A39D23F" w:rsidR="00E1067D" w:rsidRPr="00F43BD8" w:rsidRDefault="00E1067D" w:rsidP="00E1067D">
      <w:pPr>
        <w:tabs>
          <w:tab w:val="num" w:pos="826"/>
          <w:tab w:val="left" w:pos="8907"/>
        </w:tabs>
        <w:kinsoku w:val="0"/>
        <w:adjustRightInd w:val="0"/>
        <w:spacing w:beforeLines="50" w:before="180" w:afterLines="50" w:after="180" w:line="400" w:lineRule="exact"/>
        <w:ind w:firstLineChars="200" w:firstLine="540"/>
        <w:jc w:val="both"/>
        <w:textAlignment w:val="baseline"/>
        <w:rPr>
          <w:rFonts w:ascii="Times New Roman" w:eastAsia="標楷體" w:hAnsi="Times New Roman" w:cs="Times New Roman"/>
          <w:kern w:val="0"/>
          <w:sz w:val="27"/>
          <w:szCs w:val="27"/>
        </w:rPr>
      </w:pPr>
      <w:r w:rsidRPr="00F43BD8">
        <w:rPr>
          <w:rFonts w:ascii="Times New Roman" w:eastAsia="標楷體" w:hAnsi="Times New Roman" w:cs="Times New Roman"/>
          <w:kern w:val="0"/>
          <w:sz w:val="27"/>
          <w:szCs w:val="27"/>
        </w:rPr>
        <w:lastRenderedPageBreak/>
        <w:t>由圖</w:t>
      </w:r>
      <w:r>
        <w:rPr>
          <w:rFonts w:ascii="Times New Roman" w:eastAsia="標楷體" w:hAnsi="Times New Roman" w:cs="Times New Roman"/>
          <w:kern w:val="0"/>
          <w:sz w:val="27"/>
          <w:szCs w:val="27"/>
        </w:rPr>
        <w:t>1</w:t>
      </w:r>
      <w:r w:rsidRPr="00F43BD8">
        <w:rPr>
          <w:rFonts w:ascii="Times New Roman" w:eastAsia="標楷體" w:hAnsi="Times New Roman" w:cs="Times New Roman"/>
          <w:kern w:val="0"/>
          <w:sz w:val="27"/>
          <w:szCs w:val="27"/>
        </w:rPr>
        <w:t>.</w:t>
      </w:r>
      <w:r w:rsidR="000F3B15">
        <w:rPr>
          <w:rFonts w:ascii="Times New Roman" w:eastAsia="標楷體" w:hAnsi="Times New Roman" w:cs="Times New Roman" w:hint="eastAsia"/>
          <w:kern w:val="0"/>
          <w:sz w:val="27"/>
          <w:szCs w:val="27"/>
        </w:rPr>
        <w:t>3</w:t>
      </w:r>
      <w:r w:rsidRPr="00F43BD8">
        <w:rPr>
          <w:rFonts w:ascii="Times New Roman" w:eastAsia="標楷體" w:hAnsi="Times New Roman" w:cs="Times New Roman"/>
          <w:kern w:val="0"/>
          <w:sz w:val="27"/>
          <w:szCs w:val="27"/>
        </w:rPr>
        <w:t>.1</w:t>
      </w:r>
      <w:r w:rsidRPr="00F43BD8">
        <w:rPr>
          <w:rFonts w:ascii="Times New Roman" w:eastAsia="標楷體" w:hAnsi="Times New Roman" w:cs="Times New Roman"/>
          <w:kern w:val="0"/>
          <w:sz w:val="27"/>
          <w:szCs w:val="27"/>
        </w:rPr>
        <w:t>觀之，熱力圖深色區域集中於對角線，顯示同一鄉鎮內之短程移動最為普遍。其中，以花蓮市區為核心，通勤、就醫及購物等日常性出行需求最為密集，吉安、壽豐等次級城鎮亦呈現穩定的在地生活圈往來。另觀察鄰近花蓮市之區域，吉安、新城及壽豐等鄉鎮與市區間的連結尤為突出，深色方格連成帶狀，形成「新城</w:t>
      </w:r>
      <w:proofErr w:type="gramStart"/>
      <w:r w:rsidRPr="00F43BD8">
        <w:rPr>
          <w:rFonts w:ascii="Times New Roman" w:eastAsia="標楷體" w:hAnsi="Times New Roman" w:cs="Times New Roman"/>
          <w:kern w:val="0"/>
          <w:sz w:val="27"/>
          <w:szCs w:val="27"/>
        </w:rPr>
        <w:t>—</w:t>
      </w:r>
      <w:proofErr w:type="gramEnd"/>
      <w:r w:rsidRPr="00F43BD8">
        <w:rPr>
          <w:rFonts w:ascii="Times New Roman" w:eastAsia="標楷體" w:hAnsi="Times New Roman" w:cs="Times New Roman"/>
          <w:kern w:val="0"/>
          <w:sz w:val="27"/>
          <w:szCs w:val="27"/>
        </w:rPr>
        <w:t>花蓮市</w:t>
      </w:r>
      <w:proofErr w:type="gramStart"/>
      <w:r w:rsidRPr="00F43BD8">
        <w:rPr>
          <w:rFonts w:ascii="Times New Roman" w:eastAsia="標楷體" w:hAnsi="Times New Roman" w:cs="Times New Roman"/>
          <w:kern w:val="0"/>
          <w:sz w:val="27"/>
          <w:szCs w:val="27"/>
        </w:rPr>
        <w:t>—</w:t>
      </w:r>
      <w:proofErr w:type="gramEnd"/>
      <w:r w:rsidRPr="00F43BD8">
        <w:rPr>
          <w:rFonts w:ascii="Times New Roman" w:eastAsia="標楷體" w:hAnsi="Times New Roman" w:cs="Times New Roman"/>
          <w:kern w:val="0"/>
          <w:sz w:val="27"/>
          <w:szCs w:val="27"/>
        </w:rPr>
        <w:t>吉安</w:t>
      </w:r>
      <w:proofErr w:type="gramStart"/>
      <w:r w:rsidRPr="00F43BD8">
        <w:rPr>
          <w:rFonts w:ascii="Times New Roman" w:eastAsia="標楷體" w:hAnsi="Times New Roman" w:cs="Times New Roman"/>
          <w:kern w:val="0"/>
          <w:sz w:val="27"/>
          <w:szCs w:val="27"/>
        </w:rPr>
        <w:t>—</w:t>
      </w:r>
      <w:proofErr w:type="gramEnd"/>
      <w:r w:rsidRPr="00F43BD8">
        <w:rPr>
          <w:rFonts w:ascii="Times New Roman" w:eastAsia="標楷體" w:hAnsi="Times New Roman" w:cs="Times New Roman"/>
          <w:kern w:val="0"/>
          <w:sz w:val="27"/>
          <w:szCs w:val="27"/>
        </w:rPr>
        <w:t>壽豐」之主要生活走廊，顯示市區與近郊存在高度的交通互動。</w:t>
      </w:r>
    </w:p>
    <w:p w14:paraId="44209202" w14:textId="77777777" w:rsidR="00E1067D" w:rsidRPr="00F43BD8" w:rsidRDefault="00E1067D" w:rsidP="00E1067D">
      <w:pPr>
        <w:tabs>
          <w:tab w:val="num" w:pos="826"/>
          <w:tab w:val="left" w:pos="8907"/>
        </w:tabs>
        <w:kinsoku w:val="0"/>
        <w:adjustRightInd w:val="0"/>
        <w:spacing w:beforeLines="50" w:before="180" w:afterLines="50" w:after="180" w:line="400" w:lineRule="exact"/>
        <w:ind w:firstLineChars="200" w:firstLine="540"/>
        <w:jc w:val="both"/>
        <w:textAlignment w:val="baseline"/>
        <w:rPr>
          <w:rFonts w:ascii="Times New Roman" w:eastAsia="標楷體" w:hAnsi="Times New Roman" w:cs="Times New Roman"/>
          <w:kern w:val="0"/>
          <w:sz w:val="27"/>
          <w:szCs w:val="27"/>
        </w:rPr>
      </w:pPr>
      <w:r w:rsidRPr="00F43BD8">
        <w:rPr>
          <w:rFonts w:ascii="Times New Roman" w:eastAsia="標楷體" w:hAnsi="Times New Roman" w:cs="Times New Roman"/>
          <w:kern w:val="0"/>
          <w:sz w:val="27"/>
          <w:szCs w:val="27"/>
        </w:rPr>
        <w:t>相對而言，豐濱、卓溪、富里等偏遠或山海交界地區，多呈現淺色、不成帶之特徵，顯示跨鄉鎮間需求相對不足。然而，此一現象往往伴隨班次稀疏、轉乘不便等供給限制，未必能直接反映真實需求。</w:t>
      </w:r>
    </w:p>
    <w:p w14:paraId="308E38CF" w14:textId="77777777" w:rsidR="00E1067D" w:rsidRPr="00F43BD8" w:rsidRDefault="00E1067D" w:rsidP="004B6154">
      <w:pPr>
        <w:keepNext/>
        <w:numPr>
          <w:ilvl w:val="4"/>
          <w:numId w:val="82"/>
        </w:numPr>
        <w:adjustRightInd w:val="0"/>
        <w:spacing w:line="720" w:lineRule="atLeast"/>
        <w:ind w:hanging="369"/>
        <w:textAlignment w:val="baseline"/>
        <w:outlineLvl w:val="3"/>
        <w:rPr>
          <w:rFonts w:ascii="Times New Roman" w:eastAsia="標楷體" w:hAnsi="Times New Roman" w:cs="Times New Roman"/>
          <w:b/>
          <w:bCs/>
          <w:kern w:val="0"/>
          <w:sz w:val="27"/>
          <w:szCs w:val="27"/>
        </w:rPr>
      </w:pPr>
      <w:r w:rsidRPr="00F43BD8">
        <w:rPr>
          <w:rFonts w:ascii="Times New Roman" w:eastAsia="標楷體" w:hAnsi="Times New Roman" w:cs="Times New Roman" w:hint="eastAsia"/>
          <w:b/>
          <w:bCs/>
          <w:kern w:val="0"/>
          <w:sz w:val="27"/>
          <w:szCs w:val="27"/>
        </w:rPr>
        <w:t>平假日分析</w:t>
      </w:r>
    </w:p>
    <w:p w14:paraId="5B262E1F" w14:textId="77777777" w:rsidR="00E1067D" w:rsidRPr="00F43BD8" w:rsidRDefault="00E1067D" w:rsidP="00E1067D">
      <w:pPr>
        <w:widowControl/>
        <w:jc w:val="center"/>
        <w:rPr>
          <w:rFonts w:ascii="Times New Roman" w:eastAsia="新細明體" w:hAnsi="Times New Roman" w:cs="Times New Roman"/>
          <w:kern w:val="0"/>
          <w:szCs w:val="24"/>
        </w:rPr>
      </w:pPr>
      <w:r w:rsidRPr="00F43BD8">
        <w:rPr>
          <w:rFonts w:ascii="Times New Roman" w:eastAsia="新細明體" w:hAnsi="Times New Roman" w:cs="Times New Roman"/>
          <w:noProof/>
          <w:kern w:val="0"/>
          <w:szCs w:val="24"/>
        </w:rPr>
        <w:drawing>
          <wp:inline distT="0" distB="0" distL="0" distR="0" wp14:anchorId="2F31D0CD" wp14:editId="25240AA3">
            <wp:extent cx="5267325" cy="3514725"/>
            <wp:effectExtent l="0" t="0" r="9525" b="9525"/>
            <wp:docPr id="149465122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67325" cy="3514725"/>
                    </a:xfrm>
                    <a:prstGeom prst="rect">
                      <a:avLst/>
                    </a:prstGeom>
                    <a:noFill/>
                    <a:ln>
                      <a:noFill/>
                    </a:ln>
                  </pic:spPr>
                </pic:pic>
              </a:graphicData>
            </a:graphic>
          </wp:inline>
        </w:drawing>
      </w:r>
    </w:p>
    <w:p w14:paraId="62C43BB1" w14:textId="2AA1B2ED" w:rsidR="00E1067D" w:rsidRPr="00F43BD8" w:rsidRDefault="000F3B15" w:rsidP="000F3B15">
      <w:pPr>
        <w:pStyle w:val="aff6"/>
        <w:rPr>
          <w:rFonts w:ascii="Times New Roman" w:eastAsia="標楷體" w:hAnsi="Times New Roman" w:cs="Times New Roman"/>
          <w:sz w:val="27"/>
          <w:szCs w:val="27"/>
        </w:rPr>
      </w:pPr>
      <w:bookmarkStart w:id="83" w:name="_Toc217986056"/>
      <w:r w:rsidRPr="000F3B15">
        <w:rPr>
          <w:rFonts w:ascii="Times New Roman" w:eastAsia="標楷體" w:hAnsi="Times New Roman" w:cs="Times New Roman" w:hint="eastAsia"/>
          <w:sz w:val="27"/>
          <w:szCs w:val="27"/>
        </w:rPr>
        <w:t>圖</w:t>
      </w:r>
      <w:r w:rsidRPr="000F3B15">
        <w:rPr>
          <w:rFonts w:ascii="Times New Roman" w:eastAsia="標楷體" w:hAnsi="Times New Roman" w:cs="Times New Roman" w:hint="eastAsia"/>
          <w:sz w:val="27"/>
          <w:szCs w:val="27"/>
        </w:rPr>
        <w:t>1.3.</w:t>
      </w:r>
      <w:r w:rsidRPr="000F3B15">
        <w:rPr>
          <w:rFonts w:ascii="Times New Roman" w:eastAsia="標楷體" w:hAnsi="Times New Roman" w:cs="Times New Roman"/>
          <w:sz w:val="27"/>
          <w:szCs w:val="27"/>
        </w:rPr>
        <w:fldChar w:fldCharType="begin"/>
      </w:r>
      <w:r w:rsidRPr="000F3B15">
        <w:rPr>
          <w:rFonts w:ascii="Times New Roman" w:eastAsia="標楷體" w:hAnsi="Times New Roman" w:cs="Times New Roman"/>
          <w:sz w:val="27"/>
          <w:szCs w:val="27"/>
        </w:rPr>
        <w:instrText xml:space="preserve"> </w:instrText>
      </w:r>
      <w:r w:rsidRPr="000F3B15">
        <w:rPr>
          <w:rFonts w:ascii="Times New Roman" w:eastAsia="標楷體" w:hAnsi="Times New Roman" w:cs="Times New Roman" w:hint="eastAsia"/>
          <w:sz w:val="27"/>
          <w:szCs w:val="27"/>
        </w:rPr>
        <w:instrText xml:space="preserve">SEQ </w:instrText>
      </w:r>
      <w:r w:rsidRPr="000F3B15">
        <w:rPr>
          <w:rFonts w:ascii="Times New Roman" w:eastAsia="標楷體" w:hAnsi="Times New Roman" w:cs="Times New Roman" w:hint="eastAsia"/>
          <w:sz w:val="27"/>
          <w:szCs w:val="27"/>
        </w:rPr>
        <w:instrText>圖</w:instrText>
      </w:r>
      <w:r w:rsidRPr="000F3B15">
        <w:rPr>
          <w:rFonts w:ascii="Times New Roman" w:eastAsia="標楷體" w:hAnsi="Times New Roman" w:cs="Times New Roman" w:hint="eastAsia"/>
          <w:sz w:val="27"/>
          <w:szCs w:val="27"/>
        </w:rPr>
        <w:instrText>1.3. \* ARABIC</w:instrText>
      </w:r>
      <w:r w:rsidRPr="000F3B15">
        <w:rPr>
          <w:rFonts w:ascii="Times New Roman" w:eastAsia="標楷體" w:hAnsi="Times New Roman" w:cs="Times New Roman"/>
          <w:sz w:val="27"/>
          <w:szCs w:val="27"/>
        </w:rPr>
        <w:instrText xml:space="preserve"> </w:instrText>
      </w:r>
      <w:r w:rsidRPr="000F3B15">
        <w:rPr>
          <w:rFonts w:ascii="Times New Roman" w:eastAsia="標楷體" w:hAnsi="Times New Roman" w:cs="Times New Roman"/>
          <w:sz w:val="27"/>
          <w:szCs w:val="27"/>
        </w:rPr>
        <w:fldChar w:fldCharType="separate"/>
      </w:r>
      <w:r w:rsidR="009E74F2">
        <w:rPr>
          <w:rFonts w:ascii="Times New Roman" w:eastAsia="標楷體" w:hAnsi="Times New Roman" w:cs="Times New Roman"/>
          <w:noProof/>
          <w:sz w:val="27"/>
          <w:szCs w:val="27"/>
        </w:rPr>
        <w:t>2</w:t>
      </w:r>
      <w:r w:rsidRPr="000F3B15">
        <w:rPr>
          <w:rFonts w:ascii="Times New Roman" w:eastAsia="標楷體" w:hAnsi="Times New Roman" w:cs="Times New Roman"/>
          <w:sz w:val="27"/>
          <w:szCs w:val="27"/>
        </w:rPr>
        <w:fldChar w:fldCharType="end"/>
      </w:r>
      <w:r w:rsidR="00E1067D" w:rsidRPr="00F43BD8">
        <w:rPr>
          <w:rFonts w:ascii="Times New Roman" w:eastAsia="標楷體" w:hAnsi="Times New Roman" w:cs="Times New Roman" w:hint="eastAsia"/>
          <w:sz w:val="27"/>
          <w:szCs w:val="27"/>
        </w:rPr>
        <w:t>花蓮縣</w:t>
      </w:r>
      <w:r w:rsidR="00E1067D" w:rsidRPr="00F43BD8">
        <w:rPr>
          <w:rFonts w:ascii="Times New Roman" w:eastAsia="標楷體" w:hAnsi="Times New Roman" w:cs="Times New Roman" w:hint="eastAsia"/>
          <w:sz w:val="27"/>
          <w:szCs w:val="27"/>
        </w:rPr>
        <w:t>113</w:t>
      </w:r>
      <w:r w:rsidR="00E1067D" w:rsidRPr="00F43BD8">
        <w:rPr>
          <w:rFonts w:ascii="Times New Roman" w:eastAsia="標楷體" w:hAnsi="Times New Roman" w:cs="Times New Roman" w:hint="eastAsia"/>
          <w:sz w:val="27"/>
          <w:szCs w:val="27"/>
        </w:rPr>
        <w:t>年客運平日鄉鎮搭乘需求熱力圖</w:t>
      </w:r>
      <w:bookmarkEnd w:id="83"/>
    </w:p>
    <w:p w14:paraId="1D32ECBD" w14:textId="77777777" w:rsidR="00E1067D" w:rsidRPr="00F43BD8" w:rsidRDefault="00E1067D" w:rsidP="00E1067D">
      <w:pPr>
        <w:spacing w:beforeLines="50" w:before="180" w:afterLines="50" w:after="180" w:line="288" w:lineRule="auto"/>
        <w:jc w:val="center"/>
        <w:rPr>
          <w:rFonts w:ascii="Times New Roman" w:eastAsia="標楷體" w:hAnsi="Times New Roman" w:cs="Arial"/>
          <w:sz w:val="26"/>
        </w:rPr>
      </w:pPr>
      <w:r w:rsidRPr="00F43BD8">
        <w:rPr>
          <w:rFonts w:ascii="Times New Roman" w:eastAsia="標楷體" w:hAnsi="Times New Roman" w:cs="Arial"/>
          <w:noProof/>
          <w:sz w:val="26"/>
        </w:rPr>
        <w:lastRenderedPageBreak/>
        <w:drawing>
          <wp:inline distT="0" distB="0" distL="0" distR="0" wp14:anchorId="72B8D199" wp14:editId="374DD83D">
            <wp:extent cx="5267325" cy="3514725"/>
            <wp:effectExtent l="0" t="0" r="9525" b="9525"/>
            <wp:docPr id="8391001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67325" cy="3514725"/>
                    </a:xfrm>
                    <a:prstGeom prst="rect">
                      <a:avLst/>
                    </a:prstGeom>
                    <a:noFill/>
                    <a:ln>
                      <a:noFill/>
                    </a:ln>
                  </pic:spPr>
                </pic:pic>
              </a:graphicData>
            </a:graphic>
          </wp:inline>
        </w:drawing>
      </w:r>
    </w:p>
    <w:p w14:paraId="45B0D6AB" w14:textId="7E7A956C" w:rsidR="00E1067D" w:rsidRPr="00F43BD8" w:rsidRDefault="000F3B15" w:rsidP="000F3B15">
      <w:pPr>
        <w:pStyle w:val="aff6"/>
        <w:rPr>
          <w:rFonts w:ascii="Times New Roman" w:eastAsia="標楷體" w:hAnsi="Times New Roman" w:cs="Times New Roman"/>
          <w:sz w:val="27"/>
          <w:szCs w:val="27"/>
        </w:rPr>
      </w:pPr>
      <w:bookmarkStart w:id="84" w:name="_Toc217986057"/>
      <w:r w:rsidRPr="000F3B15">
        <w:rPr>
          <w:rFonts w:ascii="Times New Roman" w:eastAsia="標楷體" w:hAnsi="Times New Roman" w:cs="Times New Roman" w:hint="eastAsia"/>
          <w:sz w:val="27"/>
          <w:szCs w:val="27"/>
        </w:rPr>
        <w:t>圖</w:t>
      </w:r>
      <w:r w:rsidRPr="000F3B15">
        <w:rPr>
          <w:rFonts w:ascii="Times New Roman" w:eastAsia="標楷體" w:hAnsi="Times New Roman" w:cs="Times New Roman" w:hint="eastAsia"/>
          <w:sz w:val="27"/>
          <w:szCs w:val="27"/>
        </w:rPr>
        <w:t>1.3.</w:t>
      </w:r>
      <w:r w:rsidRPr="000F3B15">
        <w:rPr>
          <w:rFonts w:ascii="Times New Roman" w:eastAsia="標楷體" w:hAnsi="Times New Roman" w:cs="Times New Roman"/>
          <w:sz w:val="27"/>
          <w:szCs w:val="27"/>
        </w:rPr>
        <w:fldChar w:fldCharType="begin"/>
      </w:r>
      <w:r w:rsidRPr="000F3B15">
        <w:rPr>
          <w:rFonts w:ascii="Times New Roman" w:eastAsia="標楷體" w:hAnsi="Times New Roman" w:cs="Times New Roman"/>
          <w:sz w:val="27"/>
          <w:szCs w:val="27"/>
        </w:rPr>
        <w:instrText xml:space="preserve"> </w:instrText>
      </w:r>
      <w:r w:rsidRPr="000F3B15">
        <w:rPr>
          <w:rFonts w:ascii="Times New Roman" w:eastAsia="標楷體" w:hAnsi="Times New Roman" w:cs="Times New Roman" w:hint="eastAsia"/>
          <w:sz w:val="27"/>
          <w:szCs w:val="27"/>
        </w:rPr>
        <w:instrText xml:space="preserve">SEQ </w:instrText>
      </w:r>
      <w:r w:rsidRPr="000F3B15">
        <w:rPr>
          <w:rFonts w:ascii="Times New Roman" w:eastAsia="標楷體" w:hAnsi="Times New Roman" w:cs="Times New Roman" w:hint="eastAsia"/>
          <w:sz w:val="27"/>
          <w:szCs w:val="27"/>
        </w:rPr>
        <w:instrText>圖</w:instrText>
      </w:r>
      <w:r w:rsidRPr="000F3B15">
        <w:rPr>
          <w:rFonts w:ascii="Times New Roman" w:eastAsia="標楷體" w:hAnsi="Times New Roman" w:cs="Times New Roman" w:hint="eastAsia"/>
          <w:sz w:val="27"/>
          <w:szCs w:val="27"/>
        </w:rPr>
        <w:instrText>1.3. \* ARABIC</w:instrText>
      </w:r>
      <w:r w:rsidRPr="000F3B15">
        <w:rPr>
          <w:rFonts w:ascii="Times New Roman" w:eastAsia="標楷體" w:hAnsi="Times New Roman" w:cs="Times New Roman"/>
          <w:sz w:val="27"/>
          <w:szCs w:val="27"/>
        </w:rPr>
        <w:instrText xml:space="preserve"> </w:instrText>
      </w:r>
      <w:r w:rsidRPr="000F3B15">
        <w:rPr>
          <w:rFonts w:ascii="Times New Roman" w:eastAsia="標楷體" w:hAnsi="Times New Roman" w:cs="Times New Roman"/>
          <w:sz w:val="27"/>
          <w:szCs w:val="27"/>
        </w:rPr>
        <w:fldChar w:fldCharType="separate"/>
      </w:r>
      <w:r w:rsidR="009E74F2">
        <w:rPr>
          <w:rFonts w:ascii="Times New Roman" w:eastAsia="標楷體" w:hAnsi="Times New Roman" w:cs="Times New Roman"/>
          <w:noProof/>
          <w:sz w:val="27"/>
          <w:szCs w:val="27"/>
        </w:rPr>
        <w:t>3</w:t>
      </w:r>
      <w:r w:rsidRPr="000F3B15">
        <w:rPr>
          <w:rFonts w:ascii="Times New Roman" w:eastAsia="標楷體" w:hAnsi="Times New Roman" w:cs="Times New Roman"/>
          <w:sz w:val="27"/>
          <w:szCs w:val="27"/>
        </w:rPr>
        <w:fldChar w:fldCharType="end"/>
      </w:r>
      <w:r w:rsidR="00E1067D" w:rsidRPr="00F43BD8">
        <w:rPr>
          <w:rFonts w:ascii="Times New Roman" w:eastAsia="標楷體" w:hAnsi="Times New Roman" w:cs="Times New Roman" w:hint="eastAsia"/>
          <w:sz w:val="27"/>
          <w:szCs w:val="27"/>
        </w:rPr>
        <w:t>花蓮縣</w:t>
      </w:r>
      <w:r w:rsidR="00E1067D" w:rsidRPr="00F43BD8">
        <w:rPr>
          <w:rFonts w:ascii="Times New Roman" w:eastAsia="標楷體" w:hAnsi="Times New Roman" w:cs="Times New Roman" w:hint="eastAsia"/>
          <w:sz w:val="27"/>
          <w:szCs w:val="27"/>
        </w:rPr>
        <w:t>113</w:t>
      </w:r>
      <w:r w:rsidR="00E1067D" w:rsidRPr="00F43BD8">
        <w:rPr>
          <w:rFonts w:ascii="Times New Roman" w:eastAsia="標楷體" w:hAnsi="Times New Roman" w:cs="Times New Roman" w:hint="eastAsia"/>
          <w:sz w:val="27"/>
          <w:szCs w:val="27"/>
        </w:rPr>
        <w:t>年客運假日鄉鎮搭乘需求熱力圖</w:t>
      </w:r>
      <w:bookmarkEnd w:id="84"/>
    </w:p>
    <w:p w14:paraId="2C2826F4" w14:textId="1165328B" w:rsidR="000F3B15" w:rsidRDefault="00E1067D" w:rsidP="00E1067D">
      <w:pPr>
        <w:spacing w:beforeLines="50" w:before="180" w:afterLines="50" w:after="180" w:line="288" w:lineRule="auto"/>
        <w:ind w:firstLineChars="200" w:firstLine="540"/>
        <w:jc w:val="both"/>
        <w:rPr>
          <w:rFonts w:ascii="標楷體" w:eastAsia="標楷體" w:hAnsi="標楷體" w:cs="Arial"/>
          <w:color w:val="000000"/>
          <w:sz w:val="27"/>
          <w:szCs w:val="27"/>
        </w:rPr>
      </w:pPr>
      <w:r w:rsidRPr="00F43BD8">
        <w:rPr>
          <w:rFonts w:ascii="Times New Roman" w:eastAsia="標楷體" w:hAnsi="Times New Roman" w:cs="Arial" w:hint="eastAsia"/>
          <w:sz w:val="27"/>
          <w:szCs w:val="27"/>
        </w:rPr>
        <w:t>由</w:t>
      </w:r>
      <w:r w:rsidRPr="00F43BD8">
        <w:rPr>
          <w:rFonts w:ascii="Times New Roman" w:eastAsia="標楷體" w:hAnsi="Times New Roman" w:cs="Times New Roman"/>
          <w:sz w:val="27"/>
          <w:szCs w:val="27"/>
        </w:rPr>
        <w:t>圖</w:t>
      </w:r>
      <w:r>
        <w:rPr>
          <w:rFonts w:ascii="Times New Roman" w:eastAsia="標楷體" w:hAnsi="Times New Roman" w:cs="Times New Roman"/>
          <w:sz w:val="27"/>
          <w:szCs w:val="27"/>
        </w:rPr>
        <w:t>1</w:t>
      </w:r>
      <w:r w:rsidRPr="00F43BD8">
        <w:rPr>
          <w:rFonts w:ascii="Times New Roman" w:eastAsia="標楷體" w:hAnsi="Times New Roman" w:cs="Times New Roman"/>
          <w:sz w:val="27"/>
          <w:szCs w:val="27"/>
        </w:rPr>
        <w:t>.</w:t>
      </w:r>
      <w:r w:rsidR="000F3B15">
        <w:rPr>
          <w:rFonts w:ascii="Times New Roman" w:eastAsia="標楷體" w:hAnsi="Times New Roman" w:cs="Times New Roman" w:hint="eastAsia"/>
          <w:sz w:val="27"/>
          <w:szCs w:val="27"/>
        </w:rPr>
        <w:t>3</w:t>
      </w:r>
      <w:r w:rsidRPr="00F43BD8">
        <w:rPr>
          <w:rFonts w:ascii="Times New Roman" w:eastAsia="標楷體" w:hAnsi="Times New Roman" w:cs="Times New Roman" w:hint="eastAsia"/>
          <w:sz w:val="27"/>
          <w:szCs w:val="27"/>
        </w:rPr>
        <w:t>.2</w:t>
      </w:r>
      <w:r w:rsidRPr="00F43BD8">
        <w:rPr>
          <w:rFonts w:ascii="Times New Roman" w:eastAsia="標楷體" w:hAnsi="Times New Roman" w:cs="Times New Roman" w:hint="eastAsia"/>
          <w:sz w:val="27"/>
          <w:szCs w:val="27"/>
        </w:rPr>
        <w:t>及</w:t>
      </w:r>
      <w:r w:rsidRPr="00F43BD8">
        <w:rPr>
          <w:rFonts w:ascii="Times New Roman" w:eastAsia="標楷體" w:hAnsi="Times New Roman" w:cs="Times New Roman"/>
          <w:sz w:val="27"/>
          <w:szCs w:val="27"/>
        </w:rPr>
        <w:t>圖</w:t>
      </w:r>
      <w:r>
        <w:rPr>
          <w:rFonts w:ascii="Times New Roman" w:eastAsia="標楷體" w:hAnsi="Times New Roman" w:cs="Times New Roman"/>
          <w:sz w:val="27"/>
          <w:szCs w:val="27"/>
        </w:rPr>
        <w:t>1</w:t>
      </w:r>
      <w:r w:rsidRPr="00F43BD8">
        <w:rPr>
          <w:rFonts w:ascii="Times New Roman" w:eastAsia="標楷體" w:hAnsi="Times New Roman" w:cs="Times New Roman"/>
          <w:sz w:val="27"/>
          <w:szCs w:val="27"/>
        </w:rPr>
        <w:t>.</w:t>
      </w:r>
      <w:r w:rsidR="000F3B15">
        <w:rPr>
          <w:rFonts w:ascii="Times New Roman" w:eastAsia="標楷體" w:hAnsi="Times New Roman" w:cs="Times New Roman" w:hint="eastAsia"/>
          <w:sz w:val="27"/>
          <w:szCs w:val="27"/>
        </w:rPr>
        <w:t>3</w:t>
      </w:r>
      <w:r w:rsidRPr="00F43BD8">
        <w:rPr>
          <w:rFonts w:ascii="Times New Roman" w:eastAsia="標楷體" w:hAnsi="Times New Roman" w:cs="Times New Roman" w:hint="eastAsia"/>
          <w:sz w:val="27"/>
          <w:szCs w:val="27"/>
        </w:rPr>
        <w:t>.3</w:t>
      </w:r>
      <w:r w:rsidRPr="00F43BD8">
        <w:rPr>
          <w:rFonts w:ascii="Times New Roman" w:eastAsia="標楷體" w:hAnsi="Times New Roman" w:cs="Arial" w:hint="eastAsia"/>
          <w:sz w:val="27"/>
          <w:szCs w:val="27"/>
        </w:rPr>
        <w:t>觀察，花蓮縣的平日與假日搭乘分布大致相同，市區及主要走廊無論平日或假日都維持較高的使用量，而偏遠鄉鎮則持續顯現搭乘人數較低的現象。</w:t>
      </w:r>
      <w:r w:rsidRPr="00F43BD8">
        <w:rPr>
          <w:rFonts w:ascii="標楷體" w:eastAsia="標楷體" w:hAnsi="標楷體" w:cs="Arial" w:hint="eastAsia"/>
          <w:color w:val="000000"/>
          <w:sz w:val="27"/>
          <w:szCs w:val="27"/>
        </w:rPr>
        <w:t>假日</w:t>
      </w:r>
      <w:proofErr w:type="gramStart"/>
      <w:r w:rsidRPr="00F43BD8">
        <w:rPr>
          <w:rFonts w:ascii="標楷體" w:eastAsia="標楷體" w:hAnsi="標楷體" w:cs="Arial" w:hint="eastAsia"/>
          <w:color w:val="000000"/>
          <w:sz w:val="27"/>
          <w:szCs w:val="27"/>
        </w:rPr>
        <w:t>期間，</w:t>
      </w:r>
      <w:proofErr w:type="gramEnd"/>
      <w:r w:rsidRPr="00F43BD8">
        <w:rPr>
          <w:rFonts w:ascii="標楷體" w:eastAsia="標楷體" w:hAnsi="標楷體" w:cs="Arial" w:hint="eastAsia"/>
          <w:color w:val="000000"/>
          <w:sz w:val="27"/>
          <w:szCs w:val="27"/>
        </w:rPr>
        <w:t>民眾搭乘行為並未明顯改變整體空間分布，僅人次略有下降。</w:t>
      </w:r>
    </w:p>
    <w:p w14:paraId="7250C8E6" w14:textId="77777777" w:rsidR="000F3B15" w:rsidRDefault="000F3B15">
      <w:pPr>
        <w:widowControl/>
        <w:rPr>
          <w:rFonts w:ascii="標楷體" w:eastAsia="標楷體" w:hAnsi="標楷體" w:cs="Arial"/>
          <w:color w:val="000000"/>
          <w:sz w:val="27"/>
          <w:szCs w:val="27"/>
        </w:rPr>
      </w:pPr>
      <w:r>
        <w:rPr>
          <w:rFonts w:ascii="標楷體" w:eastAsia="標楷體" w:hAnsi="標楷體" w:cs="Arial"/>
          <w:color w:val="000000"/>
          <w:sz w:val="27"/>
          <w:szCs w:val="27"/>
        </w:rPr>
        <w:br w:type="page"/>
      </w:r>
    </w:p>
    <w:p w14:paraId="78D335D7" w14:textId="3BDD8A86" w:rsidR="00E1067D" w:rsidRPr="00F43BD8" w:rsidRDefault="00E1067D" w:rsidP="00E1067D">
      <w:pPr>
        <w:keepNext/>
        <w:adjustRightInd w:val="0"/>
        <w:spacing w:line="720" w:lineRule="atLeast"/>
        <w:textAlignment w:val="baseline"/>
        <w:outlineLvl w:val="2"/>
        <w:rPr>
          <w:rFonts w:ascii="Times New Roman" w:eastAsia="標楷體" w:hAnsi="Times New Roman" w:cs="Times New Roman"/>
          <w:b/>
          <w:bCs/>
          <w:kern w:val="0"/>
          <w:sz w:val="27"/>
          <w:szCs w:val="27"/>
        </w:rPr>
      </w:pPr>
      <w:bookmarkStart w:id="85" w:name="_Toc208763357"/>
      <w:bookmarkStart w:id="86" w:name="_Toc217987814"/>
      <w:r>
        <w:rPr>
          <w:rFonts w:ascii="Times New Roman" w:eastAsia="標楷體" w:hAnsi="Times New Roman" w:cs="Times New Roman" w:hint="eastAsia"/>
          <w:b/>
          <w:bCs/>
          <w:kern w:val="0"/>
          <w:sz w:val="27"/>
          <w:szCs w:val="27"/>
        </w:rPr>
        <w:lastRenderedPageBreak/>
        <w:t xml:space="preserve">1.3.2 </w:t>
      </w:r>
      <w:proofErr w:type="gramStart"/>
      <w:r w:rsidRPr="00F43BD8">
        <w:rPr>
          <w:rFonts w:ascii="Times New Roman" w:eastAsia="標楷體" w:hAnsi="Times New Roman" w:cs="Times New Roman"/>
          <w:b/>
          <w:bCs/>
          <w:kern w:val="0"/>
          <w:sz w:val="27"/>
          <w:szCs w:val="27"/>
        </w:rPr>
        <w:t>臺</w:t>
      </w:r>
      <w:proofErr w:type="gramEnd"/>
      <w:r w:rsidRPr="00F43BD8">
        <w:rPr>
          <w:rFonts w:ascii="Times New Roman" w:eastAsia="標楷體" w:hAnsi="Times New Roman" w:cs="Times New Roman"/>
          <w:b/>
          <w:bCs/>
          <w:kern w:val="0"/>
          <w:sz w:val="27"/>
          <w:szCs w:val="27"/>
        </w:rPr>
        <w:t>東縣鄉鎮際</w:t>
      </w:r>
      <w:r w:rsidRPr="00F43BD8">
        <w:rPr>
          <w:rFonts w:ascii="Times New Roman" w:eastAsia="標楷體" w:hAnsi="Times New Roman" w:cs="Times New Roman" w:hint="eastAsia"/>
          <w:b/>
          <w:bCs/>
          <w:kern w:val="0"/>
          <w:sz w:val="27"/>
          <w:szCs w:val="27"/>
        </w:rPr>
        <w:t>分析</w:t>
      </w:r>
      <w:bookmarkEnd w:id="86"/>
    </w:p>
    <w:p w14:paraId="59C56560" w14:textId="77777777" w:rsidR="00E1067D" w:rsidRPr="00F43BD8" w:rsidRDefault="00E1067D" w:rsidP="00E1067D">
      <w:pPr>
        <w:keepNext/>
        <w:adjustRightInd w:val="0"/>
        <w:spacing w:line="720" w:lineRule="atLeast"/>
        <w:textAlignment w:val="baseline"/>
        <w:outlineLvl w:val="3"/>
        <w:rPr>
          <w:rFonts w:ascii="Times New Roman" w:eastAsia="標楷體" w:hAnsi="Times New Roman" w:cs="Times New Roman"/>
          <w:b/>
          <w:bCs/>
          <w:kern w:val="0"/>
          <w:sz w:val="28"/>
          <w:szCs w:val="28"/>
        </w:rPr>
      </w:pPr>
      <w:r w:rsidRPr="00F43BD8">
        <w:rPr>
          <w:rFonts w:ascii="Times New Roman" w:eastAsia="標楷體" w:hAnsi="Times New Roman" w:cs="Times New Roman" w:hint="eastAsia"/>
          <w:b/>
          <w:bCs/>
          <w:kern w:val="0"/>
          <w:sz w:val="27"/>
          <w:szCs w:val="27"/>
        </w:rPr>
        <w:t>(1)</w:t>
      </w:r>
      <w:r w:rsidRPr="00F43BD8">
        <w:rPr>
          <w:rFonts w:ascii="Times New Roman" w:eastAsia="標楷體" w:hAnsi="Times New Roman" w:cs="Times New Roman"/>
          <w:b/>
          <w:bCs/>
          <w:kern w:val="0"/>
          <w:sz w:val="27"/>
          <w:szCs w:val="27"/>
        </w:rPr>
        <w:t>搭乘人數分析</w:t>
      </w:r>
      <w:bookmarkEnd w:id="85"/>
    </w:p>
    <w:p w14:paraId="04CEFFDA" w14:textId="77777777" w:rsidR="00E1067D" w:rsidRPr="00F43BD8" w:rsidRDefault="00E1067D" w:rsidP="00E1067D">
      <w:pPr>
        <w:widowControl/>
        <w:ind w:left="720"/>
        <w:rPr>
          <w:rFonts w:ascii="Times New Roman" w:eastAsia="新細明體" w:hAnsi="Times New Roman" w:cs="Times New Roman"/>
          <w:kern w:val="0"/>
          <w:szCs w:val="24"/>
        </w:rPr>
      </w:pPr>
    </w:p>
    <w:p w14:paraId="1439F7DC" w14:textId="77777777" w:rsidR="00E1067D" w:rsidRPr="00F43BD8" w:rsidRDefault="00E1067D" w:rsidP="00E1067D">
      <w:pPr>
        <w:widowControl/>
        <w:ind w:left="720"/>
        <w:rPr>
          <w:rFonts w:ascii="Times New Roman" w:eastAsia="新細明體" w:hAnsi="Times New Roman" w:cs="Times New Roman"/>
          <w:kern w:val="0"/>
          <w:sz w:val="27"/>
          <w:szCs w:val="27"/>
        </w:rPr>
      </w:pPr>
      <w:r w:rsidRPr="00F43BD8">
        <w:rPr>
          <w:rFonts w:ascii="Times New Roman" w:eastAsia="新細明體" w:hAnsi="Times New Roman" w:cs="Times New Roman"/>
          <w:noProof/>
          <w:kern w:val="0"/>
          <w:szCs w:val="24"/>
        </w:rPr>
        <w:drawing>
          <wp:inline distT="0" distB="0" distL="0" distR="0" wp14:anchorId="406D672A" wp14:editId="401B8947">
            <wp:extent cx="5263515" cy="3509010"/>
            <wp:effectExtent l="0" t="0" r="0" b="0"/>
            <wp:docPr id="1600395984"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395984" name="圖片 3"/>
                    <pic:cNvPicPr>
                      <a:picLocks noChangeAspect="1" noChangeArrowheads="1"/>
                    </pic:cNvPicPr>
                  </pic:nvPicPr>
                  <pic:blipFill>
                    <a:blip r:embed="rId23"/>
                    <a:stretch>
                      <a:fillRect/>
                    </a:stretch>
                  </pic:blipFill>
                  <pic:spPr bwMode="auto">
                    <a:xfrm>
                      <a:off x="0" y="0"/>
                      <a:ext cx="5263515" cy="3509010"/>
                    </a:xfrm>
                    <a:prstGeom prst="rect">
                      <a:avLst/>
                    </a:prstGeom>
                    <a:noFill/>
                    <a:ln>
                      <a:noFill/>
                    </a:ln>
                  </pic:spPr>
                </pic:pic>
              </a:graphicData>
            </a:graphic>
          </wp:inline>
        </w:drawing>
      </w:r>
    </w:p>
    <w:p w14:paraId="0EE6661A" w14:textId="6088EB83" w:rsidR="00E1067D" w:rsidRPr="00F43BD8" w:rsidRDefault="000F3B15" w:rsidP="000F3B15">
      <w:pPr>
        <w:pStyle w:val="aff6"/>
        <w:rPr>
          <w:rFonts w:ascii="Times New Roman" w:eastAsia="標楷體" w:hAnsi="Times New Roman" w:cs="Times New Roman"/>
          <w:sz w:val="27"/>
          <w:szCs w:val="27"/>
        </w:rPr>
      </w:pPr>
      <w:bookmarkStart w:id="87" w:name="_Toc217986058"/>
      <w:r w:rsidRPr="000F3B15">
        <w:rPr>
          <w:rFonts w:ascii="Times New Roman" w:eastAsia="標楷體" w:hAnsi="Times New Roman" w:cs="Times New Roman" w:hint="eastAsia"/>
          <w:sz w:val="27"/>
          <w:szCs w:val="27"/>
        </w:rPr>
        <w:t>圖</w:t>
      </w:r>
      <w:r w:rsidRPr="000F3B15">
        <w:rPr>
          <w:rFonts w:ascii="Times New Roman" w:eastAsia="標楷體" w:hAnsi="Times New Roman" w:cs="Times New Roman" w:hint="eastAsia"/>
          <w:sz w:val="27"/>
          <w:szCs w:val="27"/>
        </w:rPr>
        <w:t>1.3.</w:t>
      </w:r>
      <w:r w:rsidRPr="000F3B15">
        <w:rPr>
          <w:rFonts w:ascii="Times New Roman" w:eastAsia="標楷體" w:hAnsi="Times New Roman" w:cs="Times New Roman"/>
          <w:sz w:val="27"/>
          <w:szCs w:val="27"/>
        </w:rPr>
        <w:fldChar w:fldCharType="begin"/>
      </w:r>
      <w:r w:rsidRPr="000F3B15">
        <w:rPr>
          <w:rFonts w:ascii="Times New Roman" w:eastAsia="標楷體" w:hAnsi="Times New Roman" w:cs="Times New Roman"/>
          <w:sz w:val="27"/>
          <w:szCs w:val="27"/>
        </w:rPr>
        <w:instrText xml:space="preserve"> </w:instrText>
      </w:r>
      <w:r w:rsidRPr="000F3B15">
        <w:rPr>
          <w:rFonts w:ascii="Times New Roman" w:eastAsia="標楷體" w:hAnsi="Times New Roman" w:cs="Times New Roman" w:hint="eastAsia"/>
          <w:sz w:val="27"/>
          <w:szCs w:val="27"/>
        </w:rPr>
        <w:instrText xml:space="preserve">SEQ </w:instrText>
      </w:r>
      <w:r w:rsidRPr="000F3B15">
        <w:rPr>
          <w:rFonts w:ascii="Times New Roman" w:eastAsia="標楷體" w:hAnsi="Times New Roman" w:cs="Times New Roman" w:hint="eastAsia"/>
          <w:sz w:val="27"/>
          <w:szCs w:val="27"/>
        </w:rPr>
        <w:instrText>圖</w:instrText>
      </w:r>
      <w:r w:rsidRPr="000F3B15">
        <w:rPr>
          <w:rFonts w:ascii="Times New Roman" w:eastAsia="標楷體" w:hAnsi="Times New Roman" w:cs="Times New Roman" w:hint="eastAsia"/>
          <w:sz w:val="27"/>
          <w:szCs w:val="27"/>
        </w:rPr>
        <w:instrText>1.3. \* ARABIC</w:instrText>
      </w:r>
      <w:r w:rsidRPr="000F3B15">
        <w:rPr>
          <w:rFonts w:ascii="Times New Roman" w:eastAsia="標楷體" w:hAnsi="Times New Roman" w:cs="Times New Roman"/>
          <w:sz w:val="27"/>
          <w:szCs w:val="27"/>
        </w:rPr>
        <w:instrText xml:space="preserve"> </w:instrText>
      </w:r>
      <w:r w:rsidRPr="000F3B15">
        <w:rPr>
          <w:rFonts w:ascii="Times New Roman" w:eastAsia="標楷體" w:hAnsi="Times New Roman" w:cs="Times New Roman"/>
          <w:sz w:val="27"/>
          <w:szCs w:val="27"/>
        </w:rPr>
        <w:fldChar w:fldCharType="separate"/>
      </w:r>
      <w:r w:rsidR="009E74F2">
        <w:rPr>
          <w:rFonts w:ascii="Times New Roman" w:eastAsia="標楷體" w:hAnsi="Times New Roman" w:cs="Times New Roman"/>
          <w:noProof/>
          <w:sz w:val="27"/>
          <w:szCs w:val="27"/>
        </w:rPr>
        <w:t>4</w:t>
      </w:r>
      <w:r w:rsidRPr="000F3B15">
        <w:rPr>
          <w:rFonts w:ascii="Times New Roman" w:eastAsia="標楷體" w:hAnsi="Times New Roman" w:cs="Times New Roman"/>
          <w:sz w:val="27"/>
          <w:szCs w:val="27"/>
        </w:rPr>
        <w:fldChar w:fldCharType="end"/>
      </w:r>
      <w:proofErr w:type="gramStart"/>
      <w:r w:rsidR="00E1067D" w:rsidRPr="00F43BD8">
        <w:rPr>
          <w:rFonts w:ascii="Times New Roman" w:eastAsia="標楷體" w:hAnsi="Times New Roman" w:cs="Times New Roman"/>
          <w:sz w:val="27"/>
          <w:szCs w:val="27"/>
        </w:rPr>
        <w:t>臺</w:t>
      </w:r>
      <w:proofErr w:type="gramEnd"/>
      <w:r w:rsidR="00E1067D" w:rsidRPr="00F43BD8">
        <w:rPr>
          <w:rFonts w:ascii="Times New Roman" w:eastAsia="標楷體" w:hAnsi="Times New Roman" w:cs="Times New Roman"/>
          <w:sz w:val="27"/>
          <w:szCs w:val="27"/>
        </w:rPr>
        <w:t>東縣</w:t>
      </w:r>
      <w:r w:rsidR="00E1067D" w:rsidRPr="00F43BD8">
        <w:rPr>
          <w:rFonts w:ascii="Times New Roman" w:eastAsia="標楷體" w:hAnsi="Times New Roman" w:cs="Times New Roman"/>
          <w:sz w:val="27"/>
          <w:szCs w:val="27"/>
        </w:rPr>
        <w:t>113</w:t>
      </w:r>
      <w:r w:rsidR="00E1067D" w:rsidRPr="00F43BD8">
        <w:rPr>
          <w:rFonts w:ascii="Times New Roman" w:eastAsia="標楷體" w:hAnsi="Times New Roman" w:cs="Times New Roman"/>
          <w:sz w:val="27"/>
          <w:szCs w:val="27"/>
        </w:rPr>
        <w:t>年客運鄉鎮搭乘需求熱力圖</w:t>
      </w:r>
      <w:bookmarkEnd w:id="87"/>
    </w:p>
    <w:p w14:paraId="37E7A93F" w14:textId="4CC4646E" w:rsidR="00E1067D" w:rsidRPr="00F43BD8" w:rsidRDefault="00E1067D" w:rsidP="00E1067D">
      <w:pPr>
        <w:tabs>
          <w:tab w:val="num" w:pos="826"/>
          <w:tab w:val="left" w:pos="8907"/>
        </w:tabs>
        <w:kinsoku w:val="0"/>
        <w:adjustRightInd w:val="0"/>
        <w:spacing w:beforeLines="50" w:before="180" w:afterLines="50" w:after="180" w:line="400" w:lineRule="exact"/>
        <w:ind w:firstLineChars="200" w:firstLine="540"/>
        <w:jc w:val="both"/>
        <w:textAlignment w:val="baseline"/>
        <w:rPr>
          <w:rFonts w:ascii="Times New Roman" w:eastAsia="標楷體" w:hAnsi="Times New Roman" w:cs="Times New Roman"/>
          <w:kern w:val="0"/>
          <w:sz w:val="27"/>
          <w:szCs w:val="27"/>
        </w:rPr>
      </w:pPr>
      <w:r w:rsidRPr="00F43BD8">
        <w:rPr>
          <w:rFonts w:ascii="Times New Roman" w:eastAsia="標楷體" w:hAnsi="Times New Roman" w:cs="Times New Roman"/>
          <w:kern w:val="0"/>
          <w:sz w:val="27"/>
          <w:szCs w:val="27"/>
        </w:rPr>
        <w:t>圖</w:t>
      </w:r>
      <w:r>
        <w:rPr>
          <w:rFonts w:ascii="Times New Roman" w:eastAsia="標楷體" w:hAnsi="Times New Roman" w:cs="Times New Roman"/>
          <w:kern w:val="0"/>
          <w:sz w:val="27"/>
          <w:szCs w:val="27"/>
        </w:rPr>
        <w:t>1</w:t>
      </w:r>
      <w:r w:rsidRPr="00F43BD8">
        <w:rPr>
          <w:rFonts w:ascii="Times New Roman" w:eastAsia="標楷體" w:hAnsi="Times New Roman" w:cs="Times New Roman"/>
          <w:kern w:val="0"/>
          <w:sz w:val="27"/>
          <w:szCs w:val="27"/>
        </w:rPr>
        <w:t>.</w:t>
      </w:r>
      <w:r w:rsidR="000F3B15">
        <w:rPr>
          <w:rFonts w:ascii="Times New Roman" w:eastAsia="標楷體" w:hAnsi="Times New Roman" w:cs="Times New Roman" w:hint="eastAsia"/>
          <w:kern w:val="0"/>
          <w:sz w:val="27"/>
          <w:szCs w:val="27"/>
        </w:rPr>
        <w:t>3</w:t>
      </w:r>
      <w:r w:rsidRPr="00F43BD8">
        <w:rPr>
          <w:rFonts w:ascii="Times New Roman" w:eastAsia="標楷體" w:hAnsi="Times New Roman" w:cs="Times New Roman"/>
          <w:kern w:val="0"/>
          <w:sz w:val="27"/>
          <w:szCs w:val="27"/>
        </w:rPr>
        <w:t>.</w:t>
      </w:r>
      <w:r w:rsidRPr="00F43BD8">
        <w:rPr>
          <w:rFonts w:ascii="Times New Roman" w:eastAsia="標楷體" w:hAnsi="Times New Roman" w:cs="Times New Roman" w:hint="eastAsia"/>
          <w:kern w:val="0"/>
          <w:sz w:val="27"/>
          <w:szCs w:val="27"/>
        </w:rPr>
        <w:t>4</w:t>
      </w:r>
      <w:r w:rsidRPr="00F43BD8">
        <w:rPr>
          <w:rFonts w:ascii="Times New Roman" w:eastAsia="標楷體" w:hAnsi="Times New Roman" w:cs="Times New Roman"/>
          <w:kern w:val="0"/>
          <w:sz w:val="27"/>
          <w:szCs w:val="27"/>
        </w:rPr>
        <w:t>顯示，整體仍以對角線之同鄉鎮內移動為主，尤以</w:t>
      </w:r>
      <w:proofErr w:type="gramStart"/>
      <w:r w:rsidRPr="00F43BD8">
        <w:rPr>
          <w:rFonts w:ascii="Times New Roman" w:eastAsia="標楷體" w:hAnsi="Times New Roman" w:cs="Times New Roman"/>
          <w:kern w:val="0"/>
          <w:sz w:val="27"/>
          <w:szCs w:val="27"/>
        </w:rPr>
        <w:t>臺</w:t>
      </w:r>
      <w:proofErr w:type="gramEnd"/>
      <w:r w:rsidRPr="00F43BD8">
        <w:rPr>
          <w:rFonts w:ascii="Times New Roman" w:eastAsia="標楷體" w:hAnsi="Times New Roman" w:cs="Times New Roman"/>
          <w:kern w:val="0"/>
          <w:sz w:val="27"/>
          <w:szCs w:val="27"/>
        </w:rPr>
        <w:t>東市最為集中，其次為成功、長濱及太麻里，顯示各地區均存在穩定的短程日常出行需求。</w:t>
      </w:r>
    </w:p>
    <w:p w14:paraId="4D549966" w14:textId="77777777" w:rsidR="00E1067D" w:rsidRPr="00F43BD8" w:rsidRDefault="00E1067D" w:rsidP="00E1067D">
      <w:pPr>
        <w:tabs>
          <w:tab w:val="num" w:pos="826"/>
          <w:tab w:val="left" w:pos="8907"/>
        </w:tabs>
        <w:kinsoku w:val="0"/>
        <w:adjustRightInd w:val="0"/>
        <w:spacing w:beforeLines="50" w:before="180" w:afterLines="50" w:after="180" w:line="400" w:lineRule="exact"/>
        <w:ind w:firstLineChars="200" w:firstLine="540"/>
        <w:jc w:val="both"/>
        <w:textAlignment w:val="baseline"/>
        <w:rPr>
          <w:rFonts w:ascii="Times New Roman" w:eastAsia="標楷體" w:hAnsi="Times New Roman" w:cs="Times New Roman"/>
          <w:kern w:val="0"/>
          <w:sz w:val="27"/>
          <w:szCs w:val="27"/>
        </w:rPr>
      </w:pPr>
      <w:r w:rsidRPr="00F43BD8">
        <w:rPr>
          <w:rFonts w:ascii="Times New Roman" w:eastAsia="標楷體" w:hAnsi="Times New Roman" w:cs="Times New Roman"/>
          <w:kern w:val="0"/>
          <w:sz w:val="27"/>
          <w:szCs w:val="27"/>
        </w:rPr>
        <w:t>對角線</w:t>
      </w:r>
      <w:proofErr w:type="gramStart"/>
      <w:r w:rsidRPr="00F43BD8">
        <w:rPr>
          <w:rFonts w:ascii="Times New Roman" w:eastAsia="標楷體" w:hAnsi="Times New Roman" w:cs="Times New Roman"/>
          <w:kern w:val="0"/>
          <w:sz w:val="27"/>
          <w:szCs w:val="27"/>
        </w:rPr>
        <w:t>以外，</w:t>
      </w:r>
      <w:proofErr w:type="gramEnd"/>
      <w:r w:rsidRPr="00F43BD8">
        <w:rPr>
          <w:rFonts w:ascii="Times New Roman" w:eastAsia="標楷體" w:hAnsi="Times New Roman" w:cs="Times New Roman"/>
          <w:kern w:val="0"/>
          <w:sz w:val="27"/>
          <w:szCs w:val="27"/>
        </w:rPr>
        <w:t>則呈現以</w:t>
      </w:r>
      <w:proofErr w:type="gramStart"/>
      <w:r w:rsidRPr="00F43BD8">
        <w:rPr>
          <w:rFonts w:ascii="Times New Roman" w:eastAsia="標楷體" w:hAnsi="Times New Roman" w:cs="Times New Roman"/>
          <w:kern w:val="0"/>
          <w:sz w:val="27"/>
          <w:szCs w:val="27"/>
        </w:rPr>
        <w:t>臺</w:t>
      </w:r>
      <w:proofErr w:type="gramEnd"/>
      <w:r w:rsidRPr="00F43BD8">
        <w:rPr>
          <w:rFonts w:ascii="Times New Roman" w:eastAsia="標楷體" w:hAnsi="Times New Roman" w:cs="Times New Roman"/>
          <w:kern w:val="0"/>
          <w:sz w:val="27"/>
          <w:szCs w:val="27"/>
        </w:rPr>
        <w:t>東市為核心之「十字放射」特徵，與太麻里、成功、卑南、東河、鹿野等鄉鎮之間的往來尤為顯著，構成南北沿海縱谷兩大走廊對市區的頻繁交流。另可觀察成功、長濱等地與花蓮縣之間之色塊</w:t>
      </w:r>
      <w:proofErr w:type="gramStart"/>
      <w:r w:rsidRPr="00F43BD8">
        <w:rPr>
          <w:rFonts w:ascii="Times New Roman" w:eastAsia="標楷體" w:hAnsi="Times New Roman" w:cs="Times New Roman"/>
          <w:kern w:val="0"/>
          <w:sz w:val="27"/>
          <w:szCs w:val="27"/>
        </w:rPr>
        <w:t>亦偏深</w:t>
      </w:r>
      <w:proofErr w:type="gramEnd"/>
      <w:r w:rsidRPr="00F43BD8">
        <w:rPr>
          <w:rFonts w:ascii="Times New Roman" w:eastAsia="標楷體" w:hAnsi="Times New Roman" w:cs="Times New Roman"/>
          <w:kern w:val="0"/>
          <w:sz w:val="27"/>
          <w:szCs w:val="27"/>
        </w:rPr>
        <w:t>，反映跨縣邊界之連結需求存在。</w:t>
      </w:r>
    </w:p>
    <w:p w14:paraId="418DAAC8" w14:textId="77777777" w:rsidR="00E1067D" w:rsidRPr="00F43BD8" w:rsidRDefault="00E1067D" w:rsidP="00E1067D">
      <w:pPr>
        <w:tabs>
          <w:tab w:val="num" w:pos="826"/>
          <w:tab w:val="left" w:pos="8907"/>
        </w:tabs>
        <w:kinsoku w:val="0"/>
        <w:adjustRightInd w:val="0"/>
        <w:spacing w:beforeLines="50" w:before="180" w:afterLines="50" w:after="180" w:line="400" w:lineRule="exact"/>
        <w:ind w:firstLineChars="200" w:firstLine="540"/>
        <w:jc w:val="both"/>
        <w:textAlignment w:val="baseline"/>
        <w:rPr>
          <w:rFonts w:ascii="Times New Roman" w:eastAsia="標楷體" w:hAnsi="Times New Roman" w:cs="Times New Roman"/>
          <w:kern w:val="0"/>
          <w:sz w:val="27"/>
          <w:szCs w:val="27"/>
        </w:rPr>
      </w:pPr>
      <w:r w:rsidRPr="00F43BD8">
        <w:rPr>
          <w:rFonts w:ascii="Times New Roman" w:eastAsia="標楷體" w:hAnsi="Times New Roman" w:cs="Times New Roman"/>
          <w:kern w:val="0"/>
          <w:sz w:val="27"/>
          <w:szCs w:val="27"/>
        </w:rPr>
        <w:t>而海端、金峰、達仁等偏遠地區，因受班次密度不足、服務時段有限、轉乘不便等因素影響，多呈現淺色區塊。熱力圖所示僅為實際搭乘量，未能涵蓋被壓抑之潛在需求。相對地，</w:t>
      </w:r>
      <w:proofErr w:type="gramStart"/>
      <w:r w:rsidRPr="00F43BD8">
        <w:rPr>
          <w:rFonts w:ascii="Times New Roman" w:eastAsia="標楷體" w:hAnsi="Times New Roman" w:cs="Times New Roman"/>
          <w:kern w:val="0"/>
          <w:sz w:val="27"/>
          <w:szCs w:val="27"/>
        </w:rPr>
        <w:t>臺</w:t>
      </w:r>
      <w:proofErr w:type="gramEnd"/>
      <w:r w:rsidRPr="00F43BD8">
        <w:rPr>
          <w:rFonts w:ascii="Times New Roman" w:eastAsia="標楷體" w:hAnsi="Times New Roman" w:cs="Times New Roman"/>
          <w:kern w:val="0"/>
          <w:sz w:val="27"/>
          <w:szCs w:val="27"/>
        </w:rPr>
        <w:t>東市及其輻射走廊之深色表現，部分亦因供給密度高（班距短、班表完整），使需求被放大。若將淺色區塊直接視為需求不足，易造成低需求假象，進而導致服務不當</w:t>
      </w:r>
      <w:r w:rsidRPr="00F43BD8">
        <w:rPr>
          <w:rFonts w:ascii="Times New Roman" w:eastAsia="標楷體" w:hAnsi="Times New Roman" w:cs="Times New Roman"/>
          <w:kern w:val="0"/>
          <w:sz w:val="27"/>
          <w:szCs w:val="27"/>
        </w:rPr>
        <w:lastRenderedPageBreak/>
        <w:t>刪減之風險。</w:t>
      </w:r>
    </w:p>
    <w:p w14:paraId="39969DCF" w14:textId="77777777" w:rsidR="00E1067D" w:rsidRPr="00F43BD8" w:rsidRDefault="00E1067D" w:rsidP="00E1067D">
      <w:pPr>
        <w:keepNext/>
        <w:adjustRightInd w:val="0"/>
        <w:spacing w:line="720" w:lineRule="atLeast"/>
        <w:textAlignment w:val="baseline"/>
        <w:outlineLvl w:val="3"/>
        <w:rPr>
          <w:rFonts w:ascii="Times New Roman" w:eastAsia="標楷體" w:hAnsi="Times New Roman" w:cs="Times New Roman"/>
          <w:b/>
          <w:bCs/>
          <w:kern w:val="0"/>
          <w:sz w:val="28"/>
          <w:szCs w:val="28"/>
        </w:rPr>
      </w:pPr>
      <w:r w:rsidRPr="00F43BD8">
        <w:rPr>
          <w:rFonts w:ascii="Times New Roman" w:eastAsia="標楷體" w:hAnsi="Times New Roman" w:cs="Times New Roman" w:hint="eastAsia"/>
          <w:b/>
          <w:bCs/>
          <w:kern w:val="0"/>
          <w:sz w:val="27"/>
          <w:szCs w:val="27"/>
        </w:rPr>
        <w:t>(2)</w:t>
      </w:r>
      <w:r w:rsidRPr="00F43BD8">
        <w:rPr>
          <w:rFonts w:ascii="Times New Roman" w:eastAsia="標楷體" w:hAnsi="Times New Roman" w:cs="Times New Roman" w:hint="eastAsia"/>
          <w:b/>
          <w:bCs/>
          <w:kern w:val="0"/>
          <w:sz w:val="27"/>
          <w:szCs w:val="27"/>
        </w:rPr>
        <w:t>平假日</w:t>
      </w:r>
      <w:r w:rsidRPr="00F43BD8">
        <w:rPr>
          <w:rFonts w:ascii="Times New Roman" w:eastAsia="標楷體" w:hAnsi="Times New Roman" w:cs="Times New Roman"/>
          <w:b/>
          <w:bCs/>
          <w:kern w:val="0"/>
          <w:sz w:val="27"/>
          <w:szCs w:val="27"/>
        </w:rPr>
        <w:t>分析</w:t>
      </w:r>
    </w:p>
    <w:p w14:paraId="6230E7BD" w14:textId="77777777" w:rsidR="00E1067D" w:rsidRPr="00F43BD8" w:rsidRDefault="00E1067D" w:rsidP="00E1067D">
      <w:pPr>
        <w:widowControl/>
        <w:spacing w:beforeLines="50" w:before="180" w:afterLines="50" w:after="180" w:line="288" w:lineRule="auto"/>
        <w:jc w:val="center"/>
        <w:rPr>
          <w:rFonts w:ascii="Times New Roman" w:eastAsia="標楷體" w:hAnsi="Times New Roman" w:cs="Arial"/>
          <w:sz w:val="26"/>
        </w:rPr>
      </w:pPr>
      <w:r w:rsidRPr="00F43BD8">
        <w:rPr>
          <w:rFonts w:ascii="Times New Roman" w:eastAsia="標楷體" w:hAnsi="Times New Roman" w:cs="Arial" w:hint="eastAsia"/>
          <w:noProof/>
          <w:sz w:val="26"/>
        </w:rPr>
        <w:drawing>
          <wp:inline distT="0" distB="0" distL="0" distR="0" wp14:anchorId="7B6E4C85" wp14:editId="133DF2EE">
            <wp:extent cx="4867637" cy="3248025"/>
            <wp:effectExtent l="0" t="0" r="9525" b="0"/>
            <wp:docPr id="1780160956"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870604" cy="3250005"/>
                    </a:xfrm>
                    <a:prstGeom prst="rect">
                      <a:avLst/>
                    </a:prstGeom>
                    <a:noFill/>
                    <a:ln>
                      <a:noFill/>
                    </a:ln>
                  </pic:spPr>
                </pic:pic>
              </a:graphicData>
            </a:graphic>
          </wp:inline>
        </w:drawing>
      </w:r>
    </w:p>
    <w:p w14:paraId="093719D3" w14:textId="697CDFA3" w:rsidR="00E1067D" w:rsidRPr="00F43BD8" w:rsidRDefault="000F3B15" w:rsidP="000F3B15">
      <w:pPr>
        <w:pStyle w:val="aff6"/>
        <w:rPr>
          <w:rFonts w:ascii="Times New Roman" w:eastAsia="標楷體" w:hAnsi="Times New Roman" w:cs="Times New Roman"/>
          <w:sz w:val="27"/>
          <w:szCs w:val="27"/>
        </w:rPr>
      </w:pPr>
      <w:bookmarkStart w:id="88" w:name="_Toc217986059"/>
      <w:r w:rsidRPr="000F3B15">
        <w:rPr>
          <w:rFonts w:ascii="Times New Roman" w:eastAsia="標楷體" w:hAnsi="Times New Roman" w:cs="Times New Roman" w:hint="eastAsia"/>
          <w:sz w:val="27"/>
          <w:szCs w:val="27"/>
        </w:rPr>
        <w:t>圖</w:t>
      </w:r>
      <w:r w:rsidRPr="000F3B15">
        <w:rPr>
          <w:rFonts w:ascii="Times New Roman" w:eastAsia="標楷體" w:hAnsi="Times New Roman" w:cs="Times New Roman" w:hint="eastAsia"/>
          <w:sz w:val="27"/>
          <w:szCs w:val="27"/>
        </w:rPr>
        <w:t>1.3.</w:t>
      </w:r>
      <w:r w:rsidRPr="000F3B15">
        <w:rPr>
          <w:rFonts w:ascii="Times New Roman" w:eastAsia="標楷體" w:hAnsi="Times New Roman" w:cs="Times New Roman"/>
          <w:sz w:val="27"/>
          <w:szCs w:val="27"/>
        </w:rPr>
        <w:fldChar w:fldCharType="begin"/>
      </w:r>
      <w:r w:rsidRPr="000F3B15">
        <w:rPr>
          <w:rFonts w:ascii="Times New Roman" w:eastAsia="標楷體" w:hAnsi="Times New Roman" w:cs="Times New Roman"/>
          <w:sz w:val="27"/>
          <w:szCs w:val="27"/>
        </w:rPr>
        <w:instrText xml:space="preserve"> </w:instrText>
      </w:r>
      <w:r w:rsidRPr="000F3B15">
        <w:rPr>
          <w:rFonts w:ascii="Times New Roman" w:eastAsia="標楷體" w:hAnsi="Times New Roman" w:cs="Times New Roman" w:hint="eastAsia"/>
          <w:sz w:val="27"/>
          <w:szCs w:val="27"/>
        </w:rPr>
        <w:instrText xml:space="preserve">SEQ </w:instrText>
      </w:r>
      <w:r w:rsidRPr="000F3B15">
        <w:rPr>
          <w:rFonts w:ascii="Times New Roman" w:eastAsia="標楷體" w:hAnsi="Times New Roman" w:cs="Times New Roman" w:hint="eastAsia"/>
          <w:sz w:val="27"/>
          <w:szCs w:val="27"/>
        </w:rPr>
        <w:instrText>圖</w:instrText>
      </w:r>
      <w:r w:rsidRPr="000F3B15">
        <w:rPr>
          <w:rFonts w:ascii="Times New Roman" w:eastAsia="標楷體" w:hAnsi="Times New Roman" w:cs="Times New Roman" w:hint="eastAsia"/>
          <w:sz w:val="27"/>
          <w:szCs w:val="27"/>
        </w:rPr>
        <w:instrText>1.3. \* ARABIC</w:instrText>
      </w:r>
      <w:r w:rsidRPr="000F3B15">
        <w:rPr>
          <w:rFonts w:ascii="Times New Roman" w:eastAsia="標楷體" w:hAnsi="Times New Roman" w:cs="Times New Roman"/>
          <w:sz w:val="27"/>
          <w:szCs w:val="27"/>
        </w:rPr>
        <w:instrText xml:space="preserve"> </w:instrText>
      </w:r>
      <w:r w:rsidRPr="000F3B15">
        <w:rPr>
          <w:rFonts w:ascii="Times New Roman" w:eastAsia="標楷體" w:hAnsi="Times New Roman" w:cs="Times New Roman"/>
          <w:sz w:val="27"/>
          <w:szCs w:val="27"/>
        </w:rPr>
        <w:fldChar w:fldCharType="separate"/>
      </w:r>
      <w:r w:rsidR="009E74F2">
        <w:rPr>
          <w:rFonts w:ascii="Times New Roman" w:eastAsia="標楷體" w:hAnsi="Times New Roman" w:cs="Times New Roman"/>
          <w:noProof/>
          <w:sz w:val="27"/>
          <w:szCs w:val="27"/>
        </w:rPr>
        <w:t>5</w:t>
      </w:r>
      <w:r w:rsidRPr="000F3B15">
        <w:rPr>
          <w:rFonts w:ascii="Times New Roman" w:eastAsia="標楷體" w:hAnsi="Times New Roman" w:cs="Times New Roman"/>
          <w:sz w:val="27"/>
          <w:szCs w:val="27"/>
        </w:rPr>
        <w:fldChar w:fldCharType="end"/>
      </w:r>
      <w:r w:rsidR="00E1067D" w:rsidRPr="00F43BD8">
        <w:rPr>
          <w:rFonts w:ascii="Times New Roman" w:eastAsia="標楷體" w:hAnsi="Times New Roman" w:cs="Times New Roman"/>
          <w:sz w:val="27"/>
          <w:szCs w:val="27"/>
        </w:rPr>
        <w:t xml:space="preserve">　</w:t>
      </w:r>
      <w:proofErr w:type="gramStart"/>
      <w:r w:rsidR="00E1067D" w:rsidRPr="00F43BD8">
        <w:rPr>
          <w:rFonts w:ascii="Times New Roman" w:eastAsia="標楷體" w:hAnsi="Times New Roman" w:cs="Times New Roman" w:hint="eastAsia"/>
          <w:sz w:val="27"/>
          <w:szCs w:val="27"/>
        </w:rPr>
        <w:t>臺</w:t>
      </w:r>
      <w:proofErr w:type="gramEnd"/>
      <w:r w:rsidR="00E1067D" w:rsidRPr="00F43BD8">
        <w:rPr>
          <w:rFonts w:ascii="Times New Roman" w:eastAsia="標楷體" w:hAnsi="Times New Roman" w:cs="Times New Roman" w:hint="eastAsia"/>
          <w:sz w:val="27"/>
          <w:szCs w:val="27"/>
        </w:rPr>
        <w:t>東縣</w:t>
      </w:r>
      <w:r w:rsidR="00E1067D" w:rsidRPr="00F43BD8">
        <w:rPr>
          <w:rFonts w:ascii="Times New Roman" w:eastAsia="標楷體" w:hAnsi="Times New Roman" w:cs="Times New Roman" w:hint="eastAsia"/>
          <w:sz w:val="27"/>
          <w:szCs w:val="27"/>
        </w:rPr>
        <w:t>113</w:t>
      </w:r>
      <w:r w:rsidR="00E1067D" w:rsidRPr="00F43BD8">
        <w:rPr>
          <w:rFonts w:ascii="Times New Roman" w:eastAsia="標楷體" w:hAnsi="Times New Roman" w:cs="Times New Roman" w:hint="eastAsia"/>
          <w:sz w:val="27"/>
          <w:szCs w:val="27"/>
        </w:rPr>
        <w:t>年客運平日鄉鎮搭乘需求熱力圖</w:t>
      </w:r>
      <w:bookmarkEnd w:id="88"/>
    </w:p>
    <w:p w14:paraId="21E6772A" w14:textId="77777777" w:rsidR="00E1067D" w:rsidRPr="00F43BD8" w:rsidRDefault="00E1067D" w:rsidP="00E1067D">
      <w:pPr>
        <w:widowControl/>
        <w:spacing w:beforeLines="50" w:before="180" w:afterLines="100" w:after="360" w:line="288" w:lineRule="auto"/>
        <w:jc w:val="center"/>
        <w:rPr>
          <w:rFonts w:ascii="Times New Roman" w:eastAsia="標楷體" w:hAnsi="Times New Roman" w:cs="Times New Roman"/>
          <w:sz w:val="27"/>
          <w:szCs w:val="27"/>
        </w:rPr>
      </w:pPr>
      <w:r w:rsidRPr="00F43BD8">
        <w:rPr>
          <w:rFonts w:ascii="Times New Roman" w:eastAsia="標楷體" w:hAnsi="Times New Roman" w:cs="Times New Roman"/>
          <w:noProof/>
          <w:sz w:val="27"/>
          <w:szCs w:val="27"/>
        </w:rPr>
        <w:drawing>
          <wp:inline distT="0" distB="0" distL="0" distR="0" wp14:anchorId="63C511C9" wp14:editId="4C8CA9EA">
            <wp:extent cx="4596421" cy="3067050"/>
            <wp:effectExtent l="0" t="0" r="0" b="0"/>
            <wp:docPr id="1098713416"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603644" cy="3071870"/>
                    </a:xfrm>
                    <a:prstGeom prst="rect">
                      <a:avLst/>
                    </a:prstGeom>
                    <a:noFill/>
                    <a:ln>
                      <a:noFill/>
                    </a:ln>
                  </pic:spPr>
                </pic:pic>
              </a:graphicData>
            </a:graphic>
          </wp:inline>
        </w:drawing>
      </w:r>
    </w:p>
    <w:p w14:paraId="217652FD" w14:textId="46CEA1BF" w:rsidR="00E1067D" w:rsidRPr="00F43BD8" w:rsidRDefault="000F3B15" w:rsidP="000F3B15">
      <w:pPr>
        <w:pStyle w:val="aff6"/>
        <w:rPr>
          <w:rFonts w:ascii="Times New Roman" w:eastAsia="標楷體" w:hAnsi="Times New Roman" w:cs="Times New Roman"/>
          <w:sz w:val="27"/>
          <w:szCs w:val="27"/>
        </w:rPr>
      </w:pPr>
      <w:bookmarkStart w:id="89" w:name="_Toc217986060"/>
      <w:r w:rsidRPr="000F3B15">
        <w:rPr>
          <w:rFonts w:ascii="Times New Roman" w:eastAsia="標楷體" w:hAnsi="Times New Roman" w:cs="Times New Roman"/>
          <w:sz w:val="27"/>
          <w:szCs w:val="27"/>
        </w:rPr>
        <w:t>圖</w:t>
      </w:r>
      <w:r w:rsidRPr="000F3B15">
        <w:rPr>
          <w:rFonts w:ascii="Times New Roman" w:eastAsia="標楷體" w:hAnsi="Times New Roman" w:cs="Times New Roman"/>
          <w:sz w:val="27"/>
          <w:szCs w:val="27"/>
        </w:rPr>
        <w:t>1.3.</w:t>
      </w:r>
      <w:r w:rsidRPr="000F3B15">
        <w:rPr>
          <w:rFonts w:ascii="Times New Roman" w:eastAsia="標楷體" w:hAnsi="Times New Roman" w:cs="Times New Roman"/>
          <w:sz w:val="27"/>
          <w:szCs w:val="27"/>
        </w:rPr>
        <w:fldChar w:fldCharType="begin"/>
      </w:r>
      <w:r w:rsidRPr="000F3B15">
        <w:rPr>
          <w:rFonts w:ascii="Times New Roman" w:eastAsia="標楷體" w:hAnsi="Times New Roman" w:cs="Times New Roman"/>
          <w:sz w:val="27"/>
          <w:szCs w:val="27"/>
        </w:rPr>
        <w:instrText xml:space="preserve"> SEQ </w:instrText>
      </w:r>
      <w:r w:rsidRPr="000F3B15">
        <w:rPr>
          <w:rFonts w:ascii="Times New Roman" w:eastAsia="標楷體" w:hAnsi="Times New Roman" w:cs="Times New Roman"/>
          <w:sz w:val="27"/>
          <w:szCs w:val="27"/>
        </w:rPr>
        <w:instrText>圖</w:instrText>
      </w:r>
      <w:r w:rsidRPr="000F3B15">
        <w:rPr>
          <w:rFonts w:ascii="Times New Roman" w:eastAsia="標楷體" w:hAnsi="Times New Roman" w:cs="Times New Roman"/>
          <w:sz w:val="27"/>
          <w:szCs w:val="27"/>
        </w:rPr>
        <w:instrText xml:space="preserve">1.3. \* ARABIC </w:instrText>
      </w:r>
      <w:r w:rsidRPr="000F3B15">
        <w:rPr>
          <w:rFonts w:ascii="Times New Roman" w:eastAsia="標楷體" w:hAnsi="Times New Roman" w:cs="Times New Roman"/>
          <w:sz w:val="27"/>
          <w:szCs w:val="27"/>
        </w:rPr>
        <w:fldChar w:fldCharType="separate"/>
      </w:r>
      <w:r w:rsidR="009E74F2">
        <w:rPr>
          <w:rFonts w:ascii="Times New Roman" w:eastAsia="標楷體" w:hAnsi="Times New Roman" w:cs="Times New Roman"/>
          <w:noProof/>
          <w:sz w:val="27"/>
          <w:szCs w:val="27"/>
        </w:rPr>
        <w:t>6</w:t>
      </w:r>
      <w:r w:rsidRPr="000F3B15">
        <w:rPr>
          <w:rFonts w:ascii="Times New Roman" w:eastAsia="標楷體" w:hAnsi="Times New Roman" w:cs="Times New Roman"/>
          <w:sz w:val="27"/>
          <w:szCs w:val="27"/>
        </w:rPr>
        <w:fldChar w:fldCharType="end"/>
      </w:r>
      <w:proofErr w:type="gramStart"/>
      <w:r w:rsidR="00E1067D" w:rsidRPr="000F3B15">
        <w:rPr>
          <w:rFonts w:ascii="Times New Roman" w:eastAsia="標楷體" w:hAnsi="Times New Roman" w:cs="Times New Roman"/>
          <w:sz w:val="27"/>
          <w:szCs w:val="27"/>
        </w:rPr>
        <w:t>臺</w:t>
      </w:r>
      <w:proofErr w:type="gramEnd"/>
      <w:r w:rsidR="00E1067D" w:rsidRPr="000F3B15">
        <w:rPr>
          <w:rFonts w:ascii="Times New Roman" w:eastAsia="標楷體" w:hAnsi="Times New Roman" w:cs="Times New Roman"/>
          <w:sz w:val="27"/>
          <w:szCs w:val="27"/>
        </w:rPr>
        <w:t>東縣</w:t>
      </w:r>
      <w:r w:rsidR="00E1067D" w:rsidRPr="000F3B15">
        <w:rPr>
          <w:rFonts w:ascii="Times New Roman" w:eastAsia="標楷體" w:hAnsi="Times New Roman" w:cs="Times New Roman"/>
          <w:sz w:val="27"/>
          <w:szCs w:val="27"/>
        </w:rPr>
        <w:t>113</w:t>
      </w:r>
      <w:r w:rsidR="00E1067D" w:rsidRPr="000F3B15">
        <w:rPr>
          <w:rFonts w:ascii="Times New Roman" w:eastAsia="標楷體" w:hAnsi="Times New Roman" w:cs="Times New Roman"/>
          <w:sz w:val="27"/>
          <w:szCs w:val="27"/>
        </w:rPr>
        <w:t>年</w:t>
      </w:r>
      <w:r w:rsidR="00E1067D" w:rsidRPr="00F43BD8">
        <w:rPr>
          <w:rFonts w:ascii="Times New Roman" w:eastAsia="標楷體" w:hAnsi="Times New Roman" w:cs="Times New Roman" w:hint="eastAsia"/>
          <w:sz w:val="27"/>
          <w:szCs w:val="27"/>
        </w:rPr>
        <w:t>客運假日鄉鎮搭乘需求熱力圖</w:t>
      </w:r>
      <w:bookmarkEnd w:id="89"/>
    </w:p>
    <w:p w14:paraId="535A6763" w14:textId="3CFA85E8" w:rsidR="00E1067D" w:rsidRPr="00F43BD8" w:rsidRDefault="00E1067D" w:rsidP="00E1067D">
      <w:pPr>
        <w:spacing w:beforeLines="50" w:before="180" w:afterLines="50" w:after="180" w:line="288" w:lineRule="auto"/>
        <w:ind w:firstLineChars="200" w:firstLine="520"/>
        <w:jc w:val="both"/>
        <w:rPr>
          <w:rFonts w:ascii="Times New Roman" w:eastAsia="標楷體" w:hAnsi="Times New Roman" w:cs="Arial"/>
          <w:sz w:val="26"/>
        </w:rPr>
      </w:pPr>
      <w:r w:rsidRPr="00F43BD8">
        <w:rPr>
          <w:rFonts w:ascii="Times New Roman" w:eastAsia="標楷體" w:hAnsi="Times New Roman" w:cs="Arial" w:hint="eastAsia"/>
          <w:sz w:val="26"/>
        </w:rPr>
        <w:lastRenderedPageBreak/>
        <w:t>由</w:t>
      </w:r>
      <w:r w:rsidRPr="00F43BD8">
        <w:rPr>
          <w:rFonts w:ascii="Times New Roman" w:eastAsia="標楷體" w:hAnsi="Times New Roman" w:cs="Times New Roman"/>
          <w:sz w:val="27"/>
          <w:szCs w:val="27"/>
        </w:rPr>
        <w:t>圖</w:t>
      </w:r>
      <w:r>
        <w:rPr>
          <w:rFonts w:ascii="Times New Roman" w:eastAsia="標楷體" w:hAnsi="Times New Roman" w:cs="Times New Roman"/>
          <w:sz w:val="27"/>
          <w:szCs w:val="27"/>
        </w:rPr>
        <w:t>1</w:t>
      </w:r>
      <w:r w:rsidRPr="00F43BD8">
        <w:rPr>
          <w:rFonts w:ascii="Times New Roman" w:eastAsia="標楷體" w:hAnsi="Times New Roman" w:cs="Times New Roman"/>
          <w:sz w:val="27"/>
          <w:szCs w:val="27"/>
        </w:rPr>
        <w:t>.</w:t>
      </w:r>
      <w:r w:rsidR="000F3B15">
        <w:rPr>
          <w:rFonts w:ascii="Times New Roman" w:eastAsia="標楷體" w:hAnsi="Times New Roman" w:cs="Times New Roman" w:hint="eastAsia"/>
          <w:sz w:val="27"/>
          <w:szCs w:val="27"/>
        </w:rPr>
        <w:t>3</w:t>
      </w:r>
      <w:r w:rsidRPr="00F43BD8">
        <w:rPr>
          <w:rFonts w:ascii="Times New Roman" w:eastAsia="標楷體" w:hAnsi="Times New Roman" w:cs="Times New Roman" w:hint="eastAsia"/>
          <w:sz w:val="27"/>
          <w:szCs w:val="27"/>
        </w:rPr>
        <w:t>.5</w:t>
      </w:r>
      <w:r w:rsidRPr="00F43BD8">
        <w:rPr>
          <w:rFonts w:ascii="Times New Roman" w:eastAsia="標楷體" w:hAnsi="Times New Roman" w:cs="Times New Roman" w:hint="eastAsia"/>
          <w:sz w:val="27"/>
          <w:szCs w:val="27"/>
        </w:rPr>
        <w:t>及</w:t>
      </w:r>
      <w:r w:rsidRPr="00F43BD8">
        <w:rPr>
          <w:rFonts w:ascii="Times New Roman" w:eastAsia="標楷體" w:hAnsi="Times New Roman" w:cs="Times New Roman"/>
          <w:sz w:val="27"/>
          <w:szCs w:val="27"/>
        </w:rPr>
        <w:t>圖</w:t>
      </w:r>
      <w:r>
        <w:rPr>
          <w:rFonts w:ascii="Times New Roman" w:eastAsia="標楷體" w:hAnsi="Times New Roman" w:cs="Times New Roman"/>
          <w:sz w:val="27"/>
          <w:szCs w:val="27"/>
        </w:rPr>
        <w:t>1</w:t>
      </w:r>
      <w:r w:rsidRPr="00F43BD8">
        <w:rPr>
          <w:rFonts w:ascii="Times New Roman" w:eastAsia="標楷體" w:hAnsi="Times New Roman" w:cs="Times New Roman"/>
          <w:sz w:val="27"/>
          <w:szCs w:val="27"/>
        </w:rPr>
        <w:t>.</w:t>
      </w:r>
      <w:r w:rsidR="000F3B15">
        <w:rPr>
          <w:rFonts w:ascii="Times New Roman" w:eastAsia="標楷體" w:hAnsi="Times New Roman" w:cs="Times New Roman" w:hint="eastAsia"/>
          <w:sz w:val="27"/>
          <w:szCs w:val="27"/>
        </w:rPr>
        <w:t>3</w:t>
      </w:r>
      <w:r w:rsidRPr="00F43BD8">
        <w:rPr>
          <w:rFonts w:ascii="Times New Roman" w:eastAsia="標楷體" w:hAnsi="Times New Roman" w:cs="Times New Roman" w:hint="eastAsia"/>
          <w:sz w:val="27"/>
          <w:szCs w:val="27"/>
        </w:rPr>
        <w:t>.6</w:t>
      </w:r>
      <w:r w:rsidRPr="00F43BD8">
        <w:rPr>
          <w:rFonts w:ascii="Times New Roman" w:eastAsia="標楷體" w:hAnsi="Times New Roman" w:cs="Arial" w:hint="eastAsia"/>
          <w:sz w:val="26"/>
        </w:rPr>
        <w:t>觀察，</w:t>
      </w:r>
      <w:proofErr w:type="gramStart"/>
      <w:r w:rsidRPr="00F43BD8">
        <w:rPr>
          <w:rFonts w:ascii="標楷體" w:eastAsia="標楷體" w:hAnsi="標楷體" w:cs="Arial" w:hint="eastAsia"/>
          <w:color w:val="000000"/>
          <w:sz w:val="26"/>
        </w:rPr>
        <w:t>臺</w:t>
      </w:r>
      <w:proofErr w:type="gramEnd"/>
      <w:r w:rsidRPr="00F43BD8">
        <w:rPr>
          <w:rFonts w:ascii="標楷體" w:eastAsia="標楷體" w:hAnsi="標楷體" w:cs="Arial" w:hint="eastAsia"/>
          <w:color w:val="000000"/>
          <w:sz w:val="26"/>
        </w:rPr>
        <w:t>東縣平日和假日的搭乘上下車鄉鎮分布大致相同，與前述花蓮縣結果相近。市區與主要走廊使用量較高，偏鄉則較低。假日民眾搭乘行為對整體鄉鎮搭乘分布影響有限，僅使市區及走廊的搭乘人數略有下降。</w:t>
      </w:r>
    </w:p>
    <w:p w14:paraId="4E3D12A3" w14:textId="77777777" w:rsidR="00E1067D" w:rsidRPr="00F43BD8" w:rsidRDefault="00E1067D" w:rsidP="00E1067D">
      <w:pPr>
        <w:tabs>
          <w:tab w:val="num" w:pos="826"/>
          <w:tab w:val="left" w:pos="8907"/>
        </w:tabs>
        <w:kinsoku w:val="0"/>
        <w:adjustRightInd w:val="0"/>
        <w:spacing w:beforeLines="50" w:before="180" w:afterLines="50" w:after="180" w:line="400" w:lineRule="exact"/>
        <w:jc w:val="both"/>
        <w:textAlignment w:val="baseline"/>
        <w:rPr>
          <w:rFonts w:ascii="Times New Roman" w:eastAsia="細明體" w:hAnsi="Times New Roman" w:cs="Times New Roman"/>
          <w:kern w:val="0"/>
          <w:sz w:val="27"/>
          <w:szCs w:val="27"/>
        </w:rPr>
      </w:pPr>
    </w:p>
    <w:p w14:paraId="1800D09B" w14:textId="5FE8285B" w:rsidR="00E1067D" w:rsidRPr="00F43BD8" w:rsidRDefault="00E1067D" w:rsidP="00E1067D">
      <w:pPr>
        <w:keepNext/>
        <w:adjustRightInd w:val="0"/>
        <w:spacing w:line="720" w:lineRule="atLeast"/>
        <w:textAlignment w:val="baseline"/>
        <w:outlineLvl w:val="2"/>
        <w:rPr>
          <w:rFonts w:ascii="Times New Roman" w:eastAsia="標楷體" w:hAnsi="Times New Roman" w:cs="Times New Roman"/>
          <w:b/>
          <w:bCs/>
          <w:kern w:val="0"/>
          <w:sz w:val="27"/>
          <w:szCs w:val="27"/>
        </w:rPr>
      </w:pPr>
      <w:bookmarkStart w:id="90" w:name="_Toc208763358"/>
      <w:bookmarkStart w:id="91" w:name="_Toc217987815"/>
      <w:r>
        <w:rPr>
          <w:rFonts w:ascii="Times New Roman" w:eastAsia="標楷體" w:hAnsi="Times New Roman" w:cs="Times New Roman"/>
          <w:b/>
          <w:bCs/>
          <w:kern w:val="0"/>
          <w:sz w:val="27"/>
          <w:szCs w:val="27"/>
        </w:rPr>
        <w:t>1</w:t>
      </w:r>
      <w:r w:rsidRPr="00F43BD8">
        <w:rPr>
          <w:rFonts w:ascii="Times New Roman" w:eastAsia="標楷體" w:hAnsi="Times New Roman" w:cs="Times New Roman"/>
          <w:b/>
          <w:bCs/>
          <w:kern w:val="0"/>
          <w:sz w:val="27"/>
          <w:szCs w:val="27"/>
        </w:rPr>
        <w:t>.</w:t>
      </w:r>
      <w:r>
        <w:rPr>
          <w:rFonts w:ascii="Times New Roman" w:eastAsia="標楷體" w:hAnsi="Times New Roman" w:cs="Times New Roman" w:hint="eastAsia"/>
          <w:b/>
          <w:bCs/>
          <w:kern w:val="0"/>
          <w:sz w:val="27"/>
          <w:szCs w:val="27"/>
        </w:rPr>
        <w:t>3.3</w:t>
      </w:r>
      <w:r w:rsidRPr="00F43BD8">
        <w:rPr>
          <w:rFonts w:ascii="Times New Roman" w:eastAsia="標楷體" w:hAnsi="Times New Roman" w:cs="Times New Roman"/>
          <w:b/>
          <w:bCs/>
          <w:kern w:val="0"/>
          <w:sz w:val="27"/>
          <w:szCs w:val="27"/>
        </w:rPr>
        <w:t xml:space="preserve"> </w:t>
      </w:r>
      <w:r w:rsidRPr="00F43BD8">
        <w:rPr>
          <w:rFonts w:ascii="Times New Roman" w:eastAsia="標楷體" w:hAnsi="Times New Roman" w:cs="Times New Roman"/>
          <w:b/>
          <w:bCs/>
          <w:kern w:val="0"/>
          <w:sz w:val="27"/>
          <w:szCs w:val="27"/>
        </w:rPr>
        <w:t>小結</w:t>
      </w:r>
      <w:bookmarkEnd w:id="90"/>
      <w:bookmarkEnd w:id="91"/>
    </w:p>
    <w:p w14:paraId="724F9888" w14:textId="77777777" w:rsidR="00E1067D" w:rsidRDefault="00E1067D" w:rsidP="00E1067D">
      <w:pPr>
        <w:spacing w:beforeLines="50" w:before="180" w:afterLines="50" w:after="180" w:line="400" w:lineRule="exact"/>
        <w:ind w:firstLineChars="200" w:firstLine="540"/>
        <w:jc w:val="both"/>
        <w:rPr>
          <w:rFonts w:ascii="Times New Roman" w:eastAsia="標楷體" w:hAnsi="Times New Roman" w:cs="Arial"/>
          <w:sz w:val="27"/>
          <w:szCs w:val="27"/>
        </w:rPr>
      </w:pPr>
      <w:r w:rsidRPr="00F43BD8">
        <w:rPr>
          <w:rFonts w:ascii="Times New Roman" w:eastAsia="標楷體" w:hAnsi="Times New Roman" w:cs="Times New Roman"/>
          <w:sz w:val="27"/>
          <w:szCs w:val="27"/>
        </w:rPr>
        <w:t>綜合</w:t>
      </w:r>
      <w:r w:rsidRPr="00F43BD8">
        <w:rPr>
          <w:rFonts w:ascii="Times New Roman" w:eastAsia="標楷體" w:hAnsi="Times New Roman" w:cs="Times New Roman" w:hint="eastAsia"/>
          <w:sz w:val="27"/>
          <w:szCs w:val="27"/>
        </w:rPr>
        <w:t>花蓮與</w:t>
      </w:r>
      <w:proofErr w:type="gramStart"/>
      <w:r w:rsidRPr="00F43BD8">
        <w:rPr>
          <w:rFonts w:ascii="Times New Roman" w:eastAsia="標楷體" w:hAnsi="Times New Roman" w:cs="Times New Roman" w:hint="eastAsia"/>
          <w:sz w:val="27"/>
          <w:szCs w:val="27"/>
        </w:rPr>
        <w:t>臺</w:t>
      </w:r>
      <w:proofErr w:type="gramEnd"/>
      <w:r w:rsidRPr="00F43BD8">
        <w:rPr>
          <w:rFonts w:ascii="Times New Roman" w:eastAsia="標楷體" w:hAnsi="Times New Roman" w:cs="Times New Roman" w:hint="eastAsia"/>
          <w:sz w:val="27"/>
          <w:szCs w:val="27"/>
        </w:rPr>
        <w:t>東兩縣</w:t>
      </w:r>
      <w:r w:rsidRPr="00F43BD8">
        <w:rPr>
          <w:rFonts w:ascii="Times New Roman" w:eastAsia="標楷體" w:hAnsi="Times New Roman" w:cs="Times New Roman"/>
          <w:sz w:val="27"/>
          <w:szCs w:val="27"/>
        </w:rPr>
        <w:t>之熱力圖觀察，兩地皆呈現「市區核心</w:t>
      </w:r>
      <w:proofErr w:type="gramStart"/>
      <w:r w:rsidRPr="00F43BD8">
        <w:rPr>
          <w:rFonts w:ascii="Times New Roman" w:eastAsia="標楷體" w:hAnsi="Times New Roman" w:cs="Times New Roman"/>
          <w:sz w:val="27"/>
          <w:szCs w:val="27"/>
        </w:rPr>
        <w:t>—</w:t>
      </w:r>
      <w:proofErr w:type="gramEnd"/>
      <w:r w:rsidRPr="00F43BD8">
        <w:rPr>
          <w:rFonts w:ascii="Times New Roman" w:eastAsia="標楷體" w:hAnsi="Times New Roman" w:cs="Times New Roman"/>
          <w:sz w:val="27"/>
          <w:szCs w:val="27"/>
        </w:rPr>
        <w:t>近郊生活圈」為主軸之需求格局，並延伸出若干走廊型交通鏈。花蓮以花蓮市連結吉安、新城及壽豐形成主要生活帶，</w:t>
      </w:r>
      <w:proofErr w:type="gramStart"/>
      <w:r w:rsidRPr="00F43BD8">
        <w:rPr>
          <w:rFonts w:ascii="Times New Roman" w:eastAsia="標楷體" w:hAnsi="Times New Roman" w:cs="Times New Roman"/>
          <w:sz w:val="27"/>
          <w:szCs w:val="27"/>
        </w:rPr>
        <w:t>臺</w:t>
      </w:r>
      <w:proofErr w:type="gramEnd"/>
      <w:r w:rsidRPr="00F43BD8">
        <w:rPr>
          <w:rFonts w:ascii="Times New Roman" w:eastAsia="標楷體" w:hAnsi="Times New Roman" w:cs="Times New Roman"/>
          <w:sz w:val="27"/>
          <w:szCs w:val="27"/>
        </w:rPr>
        <w:t>東則以</w:t>
      </w:r>
      <w:proofErr w:type="gramStart"/>
      <w:r w:rsidRPr="00F43BD8">
        <w:rPr>
          <w:rFonts w:ascii="Times New Roman" w:eastAsia="標楷體" w:hAnsi="Times New Roman" w:cs="Times New Roman"/>
          <w:sz w:val="27"/>
          <w:szCs w:val="27"/>
        </w:rPr>
        <w:t>臺</w:t>
      </w:r>
      <w:proofErr w:type="gramEnd"/>
      <w:r w:rsidRPr="00F43BD8">
        <w:rPr>
          <w:rFonts w:ascii="Times New Roman" w:eastAsia="標楷體" w:hAnsi="Times New Roman" w:cs="Times New Roman"/>
          <w:sz w:val="27"/>
          <w:szCs w:val="27"/>
        </w:rPr>
        <w:t>東市向南北沿海及縱谷放射，兼具跨縣連結之特徵。偏遠鄉鎮雖在圖上顯示需求不足，但其背後往往隱含班次供給不足所造成之限制。</w:t>
      </w:r>
      <w:r w:rsidRPr="00F43BD8">
        <w:rPr>
          <w:rFonts w:ascii="Times New Roman" w:eastAsia="標楷體" w:hAnsi="Times New Roman" w:cs="Arial" w:hint="eastAsia"/>
          <w:sz w:val="27"/>
          <w:szCs w:val="27"/>
        </w:rPr>
        <w:t>花蓮與</w:t>
      </w:r>
      <w:proofErr w:type="gramStart"/>
      <w:r w:rsidRPr="00F43BD8">
        <w:rPr>
          <w:rFonts w:ascii="Times New Roman" w:eastAsia="標楷體" w:hAnsi="Times New Roman" w:cs="Arial" w:hint="eastAsia"/>
          <w:sz w:val="27"/>
          <w:szCs w:val="27"/>
        </w:rPr>
        <w:t>臺</w:t>
      </w:r>
      <w:proofErr w:type="gramEnd"/>
      <w:r w:rsidRPr="00F43BD8">
        <w:rPr>
          <w:rFonts w:ascii="Times New Roman" w:eastAsia="標楷體" w:hAnsi="Times New Roman" w:cs="Arial" w:hint="eastAsia"/>
          <w:sz w:val="27"/>
          <w:szCs w:val="27"/>
        </w:rPr>
        <w:t>東兩縣在平日與假日的鄉鎮搭乘需求分布並無明顯差異，僅假日的搭乘人次略有減少，這顯示民眾在假日跨鄉移動時，較少選擇搭乘公車。</w:t>
      </w:r>
    </w:p>
    <w:p w14:paraId="729B8B85" w14:textId="77777777" w:rsidR="00E1067D" w:rsidRDefault="00E1067D" w:rsidP="00E1067D">
      <w:pPr>
        <w:spacing w:beforeLines="50" w:before="180" w:afterLines="50" w:after="180" w:line="400" w:lineRule="exact"/>
        <w:ind w:firstLineChars="200" w:firstLine="540"/>
        <w:jc w:val="both"/>
        <w:rPr>
          <w:rFonts w:ascii="Times New Roman" w:eastAsia="標楷體" w:hAnsi="Times New Roman" w:cs="Times New Roman"/>
          <w:sz w:val="27"/>
          <w:szCs w:val="27"/>
        </w:rPr>
      </w:pPr>
      <w:r w:rsidRPr="00037143">
        <w:rPr>
          <w:rFonts w:ascii="Times New Roman" w:eastAsia="標楷體" w:hAnsi="Times New Roman" w:cs="Times New Roman" w:hint="eastAsia"/>
          <w:sz w:val="27"/>
          <w:szCs w:val="27"/>
        </w:rPr>
        <w:t>花東地區各鄉鎮聯外及鄉鎮際公共運輸供給與需求之相對關係，說明如下：</w:t>
      </w:r>
    </w:p>
    <w:p w14:paraId="54445FBB" w14:textId="77777777" w:rsidR="00E1067D" w:rsidRPr="000608C1" w:rsidRDefault="00E1067D" w:rsidP="004B6154">
      <w:pPr>
        <w:pStyle w:val="affd"/>
        <w:numPr>
          <w:ilvl w:val="0"/>
          <w:numId w:val="104"/>
        </w:numPr>
        <w:tabs>
          <w:tab w:val="left" w:pos="1134"/>
        </w:tabs>
        <w:spacing w:beforeLines="50" w:before="180" w:afterLines="50" w:after="180" w:line="400" w:lineRule="exact"/>
        <w:ind w:leftChars="0"/>
        <w:jc w:val="both"/>
        <w:rPr>
          <w:rFonts w:eastAsia="標楷體"/>
          <w:b/>
          <w:bCs/>
          <w:sz w:val="27"/>
          <w:szCs w:val="27"/>
        </w:rPr>
      </w:pPr>
      <w:r w:rsidRPr="000608C1">
        <w:rPr>
          <w:rFonts w:eastAsia="標楷體" w:hint="eastAsia"/>
          <w:b/>
          <w:bCs/>
          <w:sz w:val="27"/>
          <w:szCs w:val="27"/>
        </w:rPr>
        <w:t>偏鄉公共運輸供給與使用情形：搭乘量偏低可能反映供給條件限制</w:t>
      </w:r>
    </w:p>
    <w:p w14:paraId="5E1970DC" w14:textId="77777777" w:rsidR="00E1067D" w:rsidRDefault="00E1067D" w:rsidP="00E1067D">
      <w:pPr>
        <w:pStyle w:val="affd"/>
        <w:spacing w:beforeLines="50" w:before="180" w:afterLines="50" w:after="180" w:line="400" w:lineRule="exact"/>
        <w:ind w:leftChars="0" w:left="1021" w:firstLineChars="200" w:firstLine="540"/>
        <w:jc w:val="both"/>
        <w:rPr>
          <w:rFonts w:eastAsia="標楷體"/>
          <w:sz w:val="27"/>
          <w:szCs w:val="27"/>
        </w:rPr>
      </w:pPr>
      <w:r w:rsidRPr="00037143">
        <w:rPr>
          <w:rFonts w:eastAsia="標楷體" w:hint="eastAsia"/>
          <w:sz w:val="27"/>
          <w:szCs w:val="27"/>
        </w:rPr>
        <w:t>在花蓮縣豐濱、卓溪、富里及</w:t>
      </w:r>
      <w:proofErr w:type="gramStart"/>
      <w:r w:rsidRPr="00037143">
        <w:rPr>
          <w:rFonts w:eastAsia="標楷體" w:hint="eastAsia"/>
          <w:sz w:val="27"/>
          <w:szCs w:val="27"/>
        </w:rPr>
        <w:t>臺</w:t>
      </w:r>
      <w:proofErr w:type="gramEnd"/>
      <w:r w:rsidRPr="00037143">
        <w:rPr>
          <w:rFonts w:eastAsia="標楷體" w:hint="eastAsia"/>
          <w:sz w:val="27"/>
          <w:szCs w:val="27"/>
        </w:rPr>
        <w:t>東縣海端、金峰、達仁等鄉鎮，搭乘量熱力圖呈現相對較低之分布情形。此一現象未必完全代表實際旅運需求偏低，亦可能與公共運輸供給相關</w:t>
      </w:r>
      <w:r>
        <w:rPr>
          <w:rFonts w:eastAsia="標楷體" w:hint="eastAsia"/>
          <w:sz w:val="27"/>
          <w:szCs w:val="27"/>
        </w:rPr>
        <w:t>。</w:t>
      </w:r>
    </w:p>
    <w:p w14:paraId="110B7F4B" w14:textId="77777777" w:rsidR="00E1067D" w:rsidRPr="000608C1" w:rsidRDefault="00E1067D" w:rsidP="004B6154">
      <w:pPr>
        <w:pStyle w:val="affd"/>
        <w:numPr>
          <w:ilvl w:val="0"/>
          <w:numId w:val="104"/>
        </w:numPr>
        <w:tabs>
          <w:tab w:val="left" w:pos="1134"/>
        </w:tabs>
        <w:spacing w:beforeLines="50" w:before="180" w:afterLines="50" w:after="180" w:line="400" w:lineRule="exact"/>
        <w:ind w:leftChars="0"/>
        <w:jc w:val="both"/>
        <w:rPr>
          <w:rFonts w:eastAsia="標楷體"/>
          <w:b/>
          <w:bCs/>
          <w:sz w:val="27"/>
          <w:szCs w:val="27"/>
        </w:rPr>
      </w:pPr>
      <w:r w:rsidRPr="000608C1">
        <w:rPr>
          <w:rFonts w:eastAsia="標楷體" w:hint="eastAsia"/>
          <w:b/>
          <w:bCs/>
          <w:sz w:val="27"/>
          <w:szCs w:val="27"/>
        </w:rPr>
        <w:t>核心區域公共運輸服務現況：供給密度與搭乘量呈現正向關聯</w:t>
      </w:r>
    </w:p>
    <w:p w14:paraId="011F0BC9" w14:textId="459A9A02" w:rsidR="00A14BA4" w:rsidRDefault="00E1067D" w:rsidP="00E1067D">
      <w:pPr>
        <w:pStyle w:val="affd"/>
        <w:spacing w:beforeLines="50" w:before="180" w:afterLines="50" w:after="180" w:line="400" w:lineRule="exact"/>
        <w:ind w:leftChars="0" w:left="1021" w:firstLineChars="200" w:firstLine="540"/>
        <w:jc w:val="both"/>
        <w:rPr>
          <w:rFonts w:eastAsia="標楷體"/>
          <w:sz w:val="27"/>
          <w:szCs w:val="27"/>
        </w:rPr>
      </w:pPr>
      <w:r w:rsidRPr="00037143">
        <w:rPr>
          <w:rFonts w:eastAsia="標楷體" w:hint="eastAsia"/>
          <w:sz w:val="27"/>
          <w:szCs w:val="27"/>
        </w:rPr>
        <w:t>相較於偏遠鄉鎮，花東兩縣部分核心區域於熱力圖中呈現較高之搭乘量分布，顯示公共運輸供給與需求之間具有較為明顯之關聯性</w:t>
      </w:r>
      <w:r>
        <w:rPr>
          <w:rFonts w:eastAsia="標楷體" w:hint="eastAsia"/>
          <w:sz w:val="27"/>
          <w:szCs w:val="27"/>
        </w:rPr>
        <w:t>，以花蓮來說，</w:t>
      </w:r>
      <w:r w:rsidRPr="00037143">
        <w:rPr>
          <w:rFonts w:eastAsia="標楷體" w:hint="eastAsia"/>
          <w:sz w:val="27"/>
          <w:szCs w:val="27"/>
        </w:rPr>
        <w:t>新城</w:t>
      </w:r>
      <w:r>
        <w:rPr>
          <w:rFonts w:eastAsia="標楷體" w:hint="eastAsia"/>
          <w:sz w:val="27"/>
          <w:szCs w:val="27"/>
        </w:rPr>
        <w:t>-</w:t>
      </w:r>
      <w:r w:rsidRPr="00037143">
        <w:rPr>
          <w:rFonts w:eastAsia="標楷體" w:hint="eastAsia"/>
          <w:sz w:val="27"/>
          <w:szCs w:val="27"/>
        </w:rPr>
        <w:t>花蓮市</w:t>
      </w:r>
      <w:r>
        <w:rPr>
          <w:rFonts w:eastAsia="標楷體" w:hint="eastAsia"/>
          <w:sz w:val="27"/>
          <w:szCs w:val="27"/>
        </w:rPr>
        <w:t>-</w:t>
      </w:r>
      <w:r w:rsidRPr="00037143">
        <w:rPr>
          <w:rFonts w:eastAsia="標楷體" w:hint="eastAsia"/>
          <w:sz w:val="27"/>
          <w:szCs w:val="27"/>
        </w:rPr>
        <w:t>吉安</w:t>
      </w:r>
      <w:r>
        <w:rPr>
          <w:rFonts w:eastAsia="標楷體" w:hint="eastAsia"/>
          <w:sz w:val="27"/>
          <w:szCs w:val="27"/>
        </w:rPr>
        <w:t>-</w:t>
      </w:r>
      <w:r w:rsidRPr="00037143">
        <w:rPr>
          <w:rFonts w:eastAsia="標楷體" w:hint="eastAsia"/>
          <w:sz w:val="27"/>
          <w:szCs w:val="27"/>
        </w:rPr>
        <w:t>壽豐一帶形成主要生活活動軸線，通勤、就醫及日常</w:t>
      </w:r>
      <w:proofErr w:type="gramStart"/>
      <w:r w:rsidRPr="00037143">
        <w:rPr>
          <w:rFonts w:eastAsia="標楷體" w:hint="eastAsia"/>
          <w:sz w:val="27"/>
          <w:szCs w:val="27"/>
        </w:rPr>
        <w:t>消費等旅運</w:t>
      </w:r>
      <w:proofErr w:type="gramEnd"/>
      <w:r w:rsidRPr="00037143">
        <w:rPr>
          <w:rFonts w:eastAsia="標楷體" w:hint="eastAsia"/>
          <w:sz w:val="27"/>
          <w:szCs w:val="27"/>
        </w:rPr>
        <w:t>需求集中</w:t>
      </w:r>
      <w:r>
        <w:rPr>
          <w:rFonts w:eastAsia="標楷體" w:hint="eastAsia"/>
          <w:sz w:val="27"/>
          <w:szCs w:val="27"/>
        </w:rPr>
        <w:t>；而</w:t>
      </w:r>
      <w:proofErr w:type="gramStart"/>
      <w:r>
        <w:rPr>
          <w:rFonts w:eastAsia="標楷體" w:hint="eastAsia"/>
          <w:sz w:val="27"/>
          <w:szCs w:val="27"/>
        </w:rPr>
        <w:t>臺</w:t>
      </w:r>
      <w:proofErr w:type="gramEnd"/>
      <w:r>
        <w:rPr>
          <w:rFonts w:eastAsia="標楷體" w:hint="eastAsia"/>
          <w:sz w:val="27"/>
          <w:szCs w:val="27"/>
        </w:rPr>
        <w:t>東縣則</w:t>
      </w:r>
      <w:r w:rsidRPr="00037143">
        <w:rPr>
          <w:rFonts w:eastAsia="標楷體" w:hint="eastAsia"/>
          <w:sz w:val="27"/>
          <w:szCs w:val="27"/>
        </w:rPr>
        <w:t>以</w:t>
      </w:r>
      <w:proofErr w:type="gramStart"/>
      <w:r w:rsidRPr="00037143">
        <w:rPr>
          <w:rFonts w:eastAsia="標楷體" w:hint="eastAsia"/>
          <w:sz w:val="27"/>
          <w:szCs w:val="27"/>
        </w:rPr>
        <w:t>臺</w:t>
      </w:r>
      <w:proofErr w:type="gramEnd"/>
      <w:r w:rsidRPr="00037143">
        <w:rPr>
          <w:rFonts w:eastAsia="標楷體" w:hint="eastAsia"/>
          <w:sz w:val="27"/>
          <w:szCs w:val="27"/>
        </w:rPr>
        <w:t>東市為核心，向太麻里、成功、卑南、東河及鹿野等方向延伸之路廊，搭乘量相對較高，部分區域可觀察到供給密度較高與搭乘量增加之關聯情形。</w:t>
      </w:r>
    </w:p>
    <w:p w14:paraId="57130CA7" w14:textId="77777777" w:rsidR="00A14BA4" w:rsidRDefault="00A14BA4">
      <w:pPr>
        <w:widowControl/>
        <w:rPr>
          <w:rFonts w:ascii="Times New Roman" w:eastAsia="標楷體" w:hAnsi="Times New Roman" w:cs="Times New Roman"/>
          <w:kern w:val="0"/>
          <w:sz w:val="27"/>
          <w:szCs w:val="27"/>
        </w:rPr>
      </w:pPr>
      <w:r>
        <w:rPr>
          <w:rFonts w:eastAsia="標楷體"/>
          <w:sz w:val="27"/>
          <w:szCs w:val="27"/>
        </w:rPr>
        <w:br w:type="page"/>
      </w:r>
    </w:p>
    <w:p w14:paraId="1F13BF97" w14:textId="77777777" w:rsidR="00E1067D" w:rsidRPr="000608C1" w:rsidRDefault="00E1067D" w:rsidP="004B6154">
      <w:pPr>
        <w:pStyle w:val="affd"/>
        <w:numPr>
          <w:ilvl w:val="0"/>
          <w:numId w:val="104"/>
        </w:numPr>
        <w:tabs>
          <w:tab w:val="left" w:pos="1134"/>
        </w:tabs>
        <w:spacing w:beforeLines="50" w:before="180" w:afterLines="50" w:after="180" w:line="400" w:lineRule="exact"/>
        <w:ind w:leftChars="0"/>
        <w:jc w:val="both"/>
        <w:rPr>
          <w:rFonts w:eastAsia="標楷體"/>
          <w:b/>
          <w:bCs/>
          <w:sz w:val="27"/>
          <w:szCs w:val="27"/>
        </w:rPr>
      </w:pPr>
      <w:r w:rsidRPr="000608C1">
        <w:rPr>
          <w:rFonts w:eastAsia="標楷體" w:hint="eastAsia"/>
          <w:b/>
          <w:bCs/>
          <w:sz w:val="27"/>
          <w:szCs w:val="27"/>
        </w:rPr>
        <w:lastRenderedPageBreak/>
        <w:t>跨鄉鎮聯外移動：需求存在，供給仍待強化</w:t>
      </w:r>
    </w:p>
    <w:p w14:paraId="53A9C5B8" w14:textId="77777777" w:rsidR="00E1067D" w:rsidRDefault="00E1067D" w:rsidP="00E1067D">
      <w:pPr>
        <w:pStyle w:val="affd"/>
        <w:tabs>
          <w:tab w:val="left" w:pos="1134"/>
        </w:tabs>
        <w:spacing w:beforeLines="50" w:before="180" w:afterLines="50" w:after="180" w:line="400" w:lineRule="exact"/>
        <w:ind w:leftChars="0" w:left="1021" w:firstLineChars="200" w:firstLine="540"/>
        <w:jc w:val="both"/>
        <w:rPr>
          <w:rFonts w:eastAsia="標楷體"/>
          <w:sz w:val="27"/>
          <w:szCs w:val="27"/>
        </w:rPr>
      </w:pPr>
      <w:r w:rsidRPr="00037143">
        <w:rPr>
          <w:rFonts w:eastAsia="標楷體" w:hint="eastAsia"/>
          <w:sz w:val="27"/>
          <w:szCs w:val="27"/>
        </w:rPr>
        <w:t>由</w:t>
      </w:r>
      <w:proofErr w:type="gramStart"/>
      <w:r w:rsidRPr="00037143">
        <w:rPr>
          <w:rFonts w:eastAsia="標楷體" w:hint="eastAsia"/>
          <w:sz w:val="27"/>
          <w:szCs w:val="27"/>
        </w:rPr>
        <w:t>熱力圖可觀察</w:t>
      </w:r>
      <w:proofErr w:type="gramEnd"/>
      <w:r w:rsidRPr="00037143">
        <w:rPr>
          <w:rFonts w:eastAsia="標楷體" w:hint="eastAsia"/>
          <w:sz w:val="27"/>
          <w:szCs w:val="27"/>
        </w:rPr>
        <w:t>部分跨</w:t>
      </w:r>
      <w:r>
        <w:rPr>
          <w:rFonts w:eastAsia="標楷體" w:hint="eastAsia"/>
          <w:sz w:val="27"/>
          <w:szCs w:val="27"/>
        </w:rPr>
        <w:t>鄉鎮</w:t>
      </w:r>
      <w:r w:rsidRPr="00037143">
        <w:rPr>
          <w:rFonts w:eastAsia="標楷體" w:hint="eastAsia"/>
          <w:sz w:val="27"/>
          <w:szCs w:val="27"/>
        </w:rPr>
        <w:t>移動之</w:t>
      </w:r>
      <w:r>
        <w:rPr>
          <w:rFonts w:eastAsia="標楷體" w:hint="eastAsia"/>
          <w:sz w:val="27"/>
          <w:szCs w:val="27"/>
        </w:rPr>
        <w:t>運量</w:t>
      </w:r>
      <w:r w:rsidRPr="00037143">
        <w:rPr>
          <w:rFonts w:eastAsia="標楷體" w:hint="eastAsia"/>
          <w:sz w:val="27"/>
          <w:szCs w:val="27"/>
        </w:rPr>
        <w:t>，顯示花東兩縣之間仍存在一定程度之</w:t>
      </w:r>
      <w:proofErr w:type="gramStart"/>
      <w:r w:rsidRPr="00037143">
        <w:rPr>
          <w:rFonts w:eastAsia="標楷體" w:hint="eastAsia"/>
          <w:sz w:val="27"/>
          <w:szCs w:val="27"/>
        </w:rPr>
        <w:t>聯外旅運</w:t>
      </w:r>
      <w:proofErr w:type="gramEnd"/>
      <w:r w:rsidRPr="00037143">
        <w:rPr>
          <w:rFonts w:eastAsia="標楷體" w:hint="eastAsia"/>
          <w:sz w:val="27"/>
          <w:szCs w:val="27"/>
        </w:rPr>
        <w:t>需求</w:t>
      </w:r>
      <w:r>
        <w:rPr>
          <w:rFonts w:eastAsia="標楷體" w:hint="eastAsia"/>
          <w:sz w:val="27"/>
          <w:szCs w:val="27"/>
        </w:rPr>
        <w:t>，</w:t>
      </w:r>
      <w:proofErr w:type="gramStart"/>
      <w:r w:rsidRPr="00037143">
        <w:rPr>
          <w:rFonts w:eastAsia="標楷體" w:hint="eastAsia"/>
          <w:sz w:val="27"/>
          <w:szCs w:val="27"/>
        </w:rPr>
        <w:t>臺</w:t>
      </w:r>
      <w:proofErr w:type="gramEnd"/>
      <w:r w:rsidRPr="00037143">
        <w:rPr>
          <w:rFonts w:eastAsia="標楷體" w:hint="eastAsia"/>
          <w:sz w:val="27"/>
          <w:szCs w:val="27"/>
        </w:rPr>
        <w:t>東縣成功、長濱等地與花蓮縣交界地區，在</w:t>
      </w:r>
      <w:r>
        <w:rPr>
          <w:rFonts w:eastAsia="標楷體" w:hint="eastAsia"/>
          <w:sz w:val="27"/>
          <w:szCs w:val="27"/>
        </w:rPr>
        <w:t>運</w:t>
      </w:r>
      <w:r w:rsidRPr="00037143">
        <w:rPr>
          <w:rFonts w:eastAsia="標楷體" w:hint="eastAsia"/>
          <w:sz w:val="27"/>
          <w:szCs w:val="27"/>
        </w:rPr>
        <w:t>量分布上呈現相對較高之色階，反映兩</w:t>
      </w:r>
      <w:proofErr w:type="gramStart"/>
      <w:r w:rsidRPr="00037143">
        <w:rPr>
          <w:rFonts w:eastAsia="標楷體" w:hint="eastAsia"/>
          <w:sz w:val="27"/>
          <w:szCs w:val="27"/>
        </w:rPr>
        <w:t>縣間具一定</w:t>
      </w:r>
      <w:proofErr w:type="gramEnd"/>
      <w:r w:rsidRPr="00037143">
        <w:rPr>
          <w:rFonts w:eastAsia="標楷體" w:hint="eastAsia"/>
          <w:sz w:val="27"/>
          <w:szCs w:val="27"/>
        </w:rPr>
        <w:t>之跨縣市往返需求</w:t>
      </w:r>
      <w:r>
        <w:rPr>
          <w:rFonts w:eastAsia="標楷體" w:hint="eastAsia"/>
          <w:sz w:val="27"/>
          <w:szCs w:val="27"/>
        </w:rPr>
        <w:t>，而</w:t>
      </w:r>
      <w:r w:rsidRPr="00037143">
        <w:rPr>
          <w:rFonts w:eastAsia="標楷體" w:hint="eastAsia"/>
          <w:sz w:val="27"/>
          <w:szCs w:val="27"/>
        </w:rPr>
        <w:t>現行跨縣市公路客運班次數量有限</w:t>
      </w:r>
      <w:r>
        <w:rPr>
          <w:rFonts w:eastAsia="標楷體" w:hint="eastAsia"/>
          <w:sz w:val="27"/>
          <w:szCs w:val="27"/>
        </w:rPr>
        <w:t>(</w:t>
      </w:r>
      <w:r w:rsidRPr="00037143">
        <w:rPr>
          <w:rFonts w:eastAsia="標楷體" w:hint="eastAsia"/>
          <w:sz w:val="27"/>
          <w:szCs w:val="27"/>
        </w:rPr>
        <w:t>如</w:t>
      </w:r>
      <w:r>
        <w:rPr>
          <w:rFonts w:eastAsia="標楷體" w:hint="eastAsia"/>
          <w:sz w:val="27"/>
          <w:szCs w:val="27"/>
        </w:rPr>
        <w:t>：</w:t>
      </w:r>
      <w:r w:rsidRPr="00037143">
        <w:rPr>
          <w:rFonts w:eastAsia="標楷體" w:hint="eastAsia"/>
          <w:sz w:val="27"/>
          <w:szCs w:val="27"/>
        </w:rPr>
        <w:t>8119</w:t>
      </w:r>
      <w:r w:rsidRPr="00037143">
        <w:rPr>
          <w:rFonts w:eastAsia="標楷體" w:hint="eastAsia"/>
          <w:sz w:val="27"/>
          <w:szCs w:val="27"/>
        </w:rPr>
        <w:t>、</w:t>
      </w:r>
      <w:r w:rsidRPr="00037143">
        <w:rPr>
          <w:rFonts w:eastAsia="標楷體" w:hint="eastAsia"/>
          <w:sz w:val="27"/>
          <w:szCs w:val="27"/>
        </w:rPr>
        <w:t>1145</w:t>
      </w:r>
      <w:r w:rsidRPr="00037143">
        <w:rPr>
          <w:rFonts w:eastAsia="標楷體" w:hint="eastAsia"/>
          <w:sz w:val="27"/>
          <w:szCs w:val="27"/>
        </w:rPr>
        <w:t>等路線</w:t>
      </w:r>
      <w:r>
        <w:rPr>
          <w:rFonts w:eastAsia="標楷體" w:hint="eastAsia"/>
          <w:sz w:val="27"/>
          <w:szCs w:val="27"/>
        </w:rPr>
        <w:t>)</w:t>
      </w:r>
      <w:r w:rsidRPr="00037143">
        <w:rPr>
          <w:rFonts w:eastAsia="標楷體" w:hint="eastAsia"/>
          <w:sz w:val="27"/>
          <w:szCs w:val="27"/>
        </w:rPr>
        <w:t>，</w:t>
      </w:r>
      <w:r>
        <w:rPr>
          <w:rFonts w:eastAsia="標楷體" w:hint="eastAsia"/>
          <w:sz w:val="27"/>
          <w:szCs w:val="27"/>
        </w:rPr>
        <w:t>較</w:t>
      </w:r>
      <w:r w:rsidRPr="00037143">
        <w:rPr>
          <w:rFonts w:eastAsia="標楷體" w:hint="eastAsia"/>
          <w:sz w:val="27"/>
          <w:szCs w:val="27"/>
        </w:rPr>
        <w:t>難全面支應頻繁之跨縣市移動需求</w:t>
      </w:r>
      <w:r>
        <w:rPr>
          <w:rFonts w:eastAsia="標楷體" w:hint="eastAsia"/>
          <w:sz w:val="27"/>
          <w:szCs w:val="27"/>
        </w:rPr>
        <w:t>。</w:t>
      </w:r>
    </w:p>
    <w:p w14:paraId="3312FC39" w14:textId="77777777" w:rsidR="00E1067D" w:rsidRPr="000608C1" w:rsidRDefault="00E1067D" w:rsidP="004B6154">
      <w:pPr>
        <w:pStyle w:val="affd"/>
        <w:numPr>
          <w:ilvl w:val="0"/>
          <w:numId w:val="104"/>
        </w:numPr>
        <w:tabs>
          <w:tab w:val="left" w:pos="1134"/>
        </w:tabs>
        <w:spacing w:beforeLines="50" w:before="180" w:afterLines="50" w:after="180" w:line="400" w:lineRule="exact"/>
        <w:ind w:leftChars="0"/>
        <w:jc w:val="both"/>
        <w:rPr>
          <w:rFonts w:eastAsia="標楷體"/>
          <w:b/>
          <w:bCs/>
          <w:sz w:val="27"/>
          <w:szCs w:val="27"/>
        </w:rPr>
      </w:pPr>
      <w:r w:rsidRPr="000608C1">
        <w:rPr>
          <w:rFonts w:eastAsia="標楷體" w:hint="eastAsia"/>
          <w:b/>
          <w:bCs/>
          <w:sz w:val="27"/>
          <w:szCs w:val="27"/>
        </w:rPr>
        <w:t>平假日搭乘型態與供給彈性之差異</w:t>
      </w:r>
    </w:p>
    <w:p w14:paraId="7A62E6BA" w14:textId="77777777" w:rsidR="00E1067D" w:rsidRPr="00037143" w:rsidRDefault="00E1067D" w:rsidP="00E1067D">
      <w:pPr>
        <w:pStyle w:val="affd"/>
        <w:spacing w:beforeLines="50" w:before="180" w:afterLines="50" w:after="180" w:line="400" w:lineRule="exact"/>
        <w:ind w:leftChars="0" w:left="1020"/>
        <w:jc w:val="both"/>
        <w:rPr>
          <w:rFonts w:eastAsia="標楷體"/>
          <w:sz w:val="27"/>
          <w:szCs w:val="27"/>
        </w:rPr>
      </w:pPr>
      <w:r w:rsidRPr="001613C4">
        <w:rPr>
          <w:rFonts w:eastAsia="標楷體" w:hint="eastAsia"/>
          <w:sz w:val="27"/>
          <w:szCs w:val="27"/>
        </w:rPr>
        <w:t>花東地區平日與假日之</w:t>
      </w:r>
      <w:r>
        <w:rPr>
          <w:rFonts w:eastAsia="標楷體" w:hint="eastAsia"/>
          <w:sz w:val="27"/>
          <w:szCs w:val="27"/>
        </w:rPr>
        <w:t>運量</w:t>
      </w:r>
      <w:r w:rsidRPr="001613C4">
        <w:rPr>
          <w:rFonts w:eastAsia="標楷體" w:hint="eastAsia"/>
          <w:sz w:val="27"/>
          <w:szCs w:val="27"/>
        </w:rPr>
        <w:t>分布趨勢大致相近，主要以日常通勤、就醫及基本生活活動需求為主。現行公共運輸服務配置多以平日需求為主要考量，假日期間雖搭乘量略有變化，惟偏遠鄉鎮之公共運輸可及性改善幅度有限，顯示</w:t>
      </w:r>
      <w:proofErr w:type="gramStart"/>
      <w:r w:rsidRPr="001613C4">
        <w:rPr>
          <w:rFonts w:eastAsia="標楷體" w:hint="eastAsia"/>
          <w:sz w:val="27"/>
          <w:szCs w:val="27"/>
        </w:rPr>
        <w:t>供給端於不同</w:t>
      </w:r>
      <w:proofErr w:type="gramEnd"/>
      <w:r w:rsidRPr="001613C4">
        <w:rPr>
          <w:rFonts w:eastAsia="標楷體" w:hint="eastAsia"/>
          <w:sz w:val="27"/>
          <w:szCs w:val="27"/>
        </w:rPr>
        <w:t>時段之彈性調整仍有精進空間</w:t>
      </w:r>
      <w:r>
        <w:rPr>
          <w:rFonts w:eastAsia="標楷體" w:hint="eastAsia"/>
          <w:sz w:val="27"/>
          <w:szCs w:val="27"/>
        </w:rPr>
        <w:t>。</w:t>
      </w:r>
    </w:p>
    <w:p w14:paraId="0BDAF3C2" w14:textId="77777777" w:rsidR="00E1067D" w:rsidRDefault="00E1067D" w:rsidP="00E1067D">
      <w:pPr>
        <w:widowControl/>
        <w:rPr>
          <w:rFonts w:ascii="Times New Roman" w:eastAsia="標楷體" w:hAnsi="Times New Roman" w:cs="Times New Roman"/>
          <w:kern w:val="0"/>
          <w:sz w:val="22"/>
          <w:szCs w:val="27"/>
        </w:rPr>
      </w:pPr>
      <w:r>
        <w:rPr>
          <w:rFonts w:ascii="Times New Roman" w:eastAsia="標楷體" w:hAnsi="Times New Roman" w:cs="Times New Roman"/>
          <w:kern w:val="0"/>
          <w:sz w:val="22"/>
          <w:szCs w:val="27"/>
        </w:rPr>
        <w:br w:type="page"/>
      </w:r>
    </w:p>
    <w:p w14:paraId="758A09CA" w14:textId="77777777" w:rsidR="00F43BD8" w:rsidRPr="00F43BD8" w:rsidRDefault="00F43BD8" w:rsidP="004B6154">
      <w:pPr>
        <w:numPr>
          <w:ilvl w:val="1"/>
          <w:numId w:val="107"/>
        </w:numPr>
        <w:tabs>
          <w:tab w:val="left" w:pos="8907"/>
        </w:tabs>
        <w:kinsoku w:val="0"/>
        <w:adjustRightInd w:val="0"/>
        <w:spacing w:beforeLines="50" w:before="180" w:afterLines="50" w:after="180" w:line="400" w:lineRule="exact"/>
        <w:ind w:left="567" w:hanging="567"/>
        <w:textAlignment w:val="baseline"/>
        <w:outlineLvl w:val="1"/>
        <w:rPr>
          <w:rFonts w:ascii="Times New Roman" w:eastAsia="標楷體" w:hAnsi="Times New Roman" w:cs="Times New Roman"/>
          <w:b/>
          <w:bCs/>
          <w:kern w:val="0"/>
          <w:sz w:val="27"/>
          <w:szCs w:val="27"/>
        </w:rPr>
      </w:pPr>
      <w:bookmarkStart w:id="92" w:name="_Toc217987816"/>
      <w:r w:rsidRPr="00F43BD8">
        <w:rPr>
          <w:rFonts w:ascii="Times New Roman" w:eastAsia="標楷體" w:hAnsi="Times New Roman" w:cs="Times New Roman" w:hint="eastAsia"/>
          <w:b/>
          <w:bCs/>
          <w:kern w:val="0"/>
          <w:sz w:val="27"/>
          <w:szCs w:val="27"/>
        </w:rPr>
        <w:lastRenderedPageBreak/>
        <w:t>軌道、公路運量分析趨勢</w:t>
      </w:r>
      <w:bookmarkEnd w:id="92"/>
    </w:p>
    <w:p w14:paraId="4BA68916" w14:textId="77777777" w:rsidR="00F43BD8" w:rsidRPr="00F43BD8" w:rsidRDefault="00F43BD8" w:rsidP="004B6154">
      <w:pPr>
        <w:numPr>
          <w:ilvl w:val="2"/>
          <w:numId w:val="107"/>
        </w:numPr>
        <w:tabs>
          <w:tab w:val="left" w:pos="8907"/>
        </w:tabs>
        <w:kinsoku w:val="0"/>
        <w:adjustRightInd w:val="0"/>
        <w:spacing w:beforeLines="50" w:before="180" w:afterLines="50" w:after="180" w:line="400" w:lineRule="exact"/>
        <w:textAlignment w:val="baseline"/>
        <w:outlineLvl w:val="2"/>
        <w:rPr>
          <w:rFonts w:ascii="Times New Roman" w:eastAsia="標楷體" w:hAnsi="Times New Roman" w:cs="Times New Roman"/>
          <w:b/>
          <w:bCs/>
          <w:kern w:val="0"/>
          <w:sz w:val="27"/>
          <w:szCs w:val="27"/>
        </w:rPr>
      </w:pPr>
      <w:bookmarkStart w:id="93" w:name="_Toc217987817"/>
      <w:proofErr w:type="gramStart"/>
      <w:r w:rsidRPr="00F43BD8">
        <w:rPr>
          <w:rFonts w:ascii="Times New Roman" w:eastAsia="標楷體" w:hAnsi="Times New Roman" w:cs="Times New Roman" w:hint="eastAsia"/>
          <w:b/>
          <w:bCs/>
          <w:kern w:val="0"/>
          <w:sz w:val="27"/>
          <w:szCs w:val="27"/>
        </w:rPr>
        <w:t>臺</w:t>
      </w:r>
      <w:proofErr w:type="gramEnd"/>
      <w:r w:rsidRPr="00F43BD8">
        <w:rPr>
          <w:rFonts w:ascii="Times New Roman" w:eastAsia="標楷體" w:hAnsi="Times New Roman" w:cs="Times New Roman" w:hint="eastAsia"/>
          <w:b/>
          <w:bCs/>
          <w:kern w:val="0"/>
          <w:sz w:val="27"/>
          <w:szCs w:val="27"/>
        </w:rPr>
        <w:t>鐵運量分析</w:t>
      </w:r>
      <w:bookmarkEnd w:id="44"/>
      <w:bookmarkEnd w:id="93"/>
    </w:p>
    <w:p w14:paraId="6654B4B4" w14:textId="5D9A3983" w:rsidR="00F43BD8" w:rsidRPr="00F43BD8" w:rsidRDefault="00F43BD8" w:rsidP="00BA0B74">
      <w:pPr>
        <w:tabs>
          <w:tab w:val="num" w:pos="826"/>
          <w:tab w:val="left" w:pos="8907"/>
        </w:tabs>
        <w:kinsoku w:val="0"/>
        <w:adjustRightInd w:val="0"/>
        <w:spacing w:beforeLines="50" w:before="180" w:afterLines="50" w:after="180" w:line="400" w:lineRule="exact"/>
        <w:ind w:firstLineChars="200" w:firstLine="540"/>
        <w:jc w:val="both"/>
        <w:textAlignment w:val="baseline"/>
        <w:rPr>
          <w:rFonts w:ascii="Times New Roman" w:eastAsia="標楷體" w:hAnsi="Times New Roman" w:cs="Times New Roman"/>
          <w:kern w:val="0"/>
          <w:sz w:val="27"/>
          <w:szCs w:val="27"/>
        </w:rPr>
      </w:pPr>
      <w:r w:rsidRPr="00F43BD8">
        <w:rPr>
          <w:rFonts w:ascii="Times New Roman" w:eastAsia="標楷體" w:hAnsi="Times New Roman" w:cs="Times New Roman" w:hint="eastAsia"/>
          <w:kern w:val="0"/>
          <w:sz w:val="27"/>
          <w:szCs w:val="27"/>
        </w:rPr>
        <w:t>從</w:t>
      </w:r>
      <w:proofErr w:type="gramStart"/>
      <w:r w:rsidRPr="00F43BD8">
        <w:rPr>
          <w:rFonts w:ascii="Times New Roman" w:eastAsia="標楷體" w:hAnsi="Times New Roman" w:cs="Times New Roman" w:hint="eastAsia"/>
          <w:kern w:val="0"/>
          <w:sz w:val="27"/>
          <w:szCs w:val="27"/>
        </w:rPr>
        <w:t>臺</w:t>
      </w:r>
      <w:proofErr w:type="gramEnd"/>
      <w:r w:rsidRPr="00F43BD8">
        <w:rPr>
          <w:rFonts w:ascii="Times New Roman" w:eastAsia="標楷體" w:hAnsi="Times New Roman" w:cs="Times New Roman" w:hint="eastAsia"/>
          <w:kern w:val="0"/>
          <w:sz w:val="27"/>
          <w:szCs w:val="27"/>
        </w:rPr>
        <w:t>鐵近六年在花東地區的運量趨勢圖可以發現，</w:t>
      </w:r>
      <w:r w:rsidRPr="00F43BD8">
        <w:rPr>
          <w:rFonts w:ascii="Times New Roman" w:eastAsia="標楷體" w:hAnsi="Times New Roman" w:cs="Times New Roman" w:hint="eastAsia"/>
          <w:kern w:val="0"/>
          <w:sz w:val="27"/>
          <w:szCs w:val="27"/>
        </w:rPr>
        <w:t>110</w:t>
      </w:r>
      <w:r w:rsidRPr="00F43BD8">
        <w:rPr>
          <w:rFonts w:ascii="Times New Roman" w:eastAsia="標楷體" w:hAnsi="Times New Roman" w:cs="Times New Roman" w:hint="eastAsia"/>
          <w:kern w:val="0"/>
          <w:sz w:val="27"/>
          <w:szCs w:val="27"/>
        </w:rPr>
        <w:t>年正值</w:t>
      </w:r>
      <w:proofErr w:type="gramStart"/>
      <w:r w:rsidRPr="00F43BD8">
        <w:rPr>
          <w:rFonts w:ascii="Times New Roman" w:eastAsia="標楷體" w:hAnsi="Times New Roman" w:cs="Times New Roman" w:hint="eastAsia"/>
          <w:kern w:val="0"/>
          <w:sz w:val="27"/>
          <w:szCs w:val="27"/>
        </w:rPr>
        <w:t>疫</w:t>
      </w:r>
      <w:proofErr w:type="gramEnd"/>
      <w:r w:rsidRPr="00F43BD8">
        <w:rPr>
          <w:rFonts w:ascii="Times New Roman" w:eastAsia="標楷體" w:hAnsi="Times New Roman" w:cs="Times New Roman" w:hint="eastAsia"/>
          <w:kern w:val="0"/>
          <w:sz w:val="27"/>
          <w:szCs w:val="27"/>
        </w:rPr>
        <w:t>情</w:t>
      </w:r>
      <w:proofErr w:type="gramStart"/>
      <w:r w:rsidRPr="00F43BD8">
        <w:rPr>
          <w:rFonts w:ascii="Times New Roman" w:eastAsia="標楷體" w:hAnsi="Times New Roman" w:cs="Times New Roman" w:hint="eastAsia"/>
          <w:kern w:val="0"/>
          <w:sz w:val="27"/>
          <w:szCs w:val="27"/>
        </w:rPr>
        <w:t>期間，</w:t>
      </w:r>
      <w:proofErr w:type="gramEnd"/>
      <w:r w:rsidRPr="00F43BD8">
        <w:rPr>
          <w:rFonts w:ascii="Times New Roman" w:eastAsia="標楷體" w:hAnsi="Times New Roman" w:cs="Times New Roman" w:hint="eastAsia"/>
          <w:kern w:val="0"/>
          <w:sz w:val="27"/>
          <w:szCs w:val="27"/>
        </w:rPr>
        <w:t>111</w:t>
      </w:r>
      <w:r w:rsidRPr="00F43BD8">
        <w:rPr>
          <w:rFonts w:ascii="Times New Roman" w:eastAsia="標楷體" w:hAnsi="Times New Roman" w:cs="Times New Roman" w:hint="eastAsia"/>
          <w:kern w:val="0"/>
          <w:sz w:val="27"/>
          <w:szCs w:val="27"/>
        </w:rPr>
        <w:t>年開始</w:t>
      </w:r>
      <w:proofErr w:type="gramStart"/>
      <w:r w:rsidRPr="00F43BD8">
        <w:rPr>
          <w:rFonts w:ascii="Times New Roman" w:eastAsia="標楷體" w:hAnsi="Times New Roman" w:cs="Times New Roman" w:hint="eastAsia"/>
          <w:kern w:val="0"/>
          <w:sz w:val="27"/>
          <w:szCs w:val="27"/>
        </w:rPr>
        <w:t>疫情趨</w:t>
      </w:r>
      <w:proofErr w:type="gramEnd"/>
      <w:r w:rsidRPr="00F43BD8">
        <w:rPr>
          <w:rFonts w:ascii="Times New Roman" w:eastAsia="標楷體" w:hAnsi="Times New Roman" w:cs="Times New Roman" w:hint="eastAsia"/>
          <w:kern w:val="0"/>
          <w:sz w:val="27"/>
          <w:szCs w:val="27"/>
        </w:rPr>
        <w:t>緩，惟</w:t>
      </w:r>
      <w:r w:rsidRPr="00F43BD8">
        <w:rPr>
          <w:rFonts w:ascii="Times New Roman" w:eastAsia="標楷體" w:hAnsi="Times New Roman" w:cs="Times New Roman" w:hint="eastAsia"/>
          <w:kern w:val="0"/>
          <w:sz w:val="27"/>
          <w:szCs w:val="27"/>
        </w:rPr>
        <w:t>113</w:t>
      </w:r>
      <w:r w:rsidRPr="00F43BD8">
        <w:rPr>
          <w:rFonts w:ascii="Times New Roman" w:eastAsia="標楷體" w:hAnsi="Times New Roman" w:cs="Times New Roman" w:hint="eastAsia"/>
          <w:kern w:val="0"/>
          <w:sz w:val="27"/>
          <w:szCs w:val="27"/>
        </w:rPr>
        <w:t>年遭逢</w:t>
      </w:r>
      <w:r w:rsidRPr="00F43BD8">
        <w:rPr>
          <w:rFonts w:ascii="Times New Roman" w:eastAsia="標楷體" w:hAnsi="Times New Roman" w:cs="Times New Roman" w:hint="eastAsia"/>
          <w:kern w:val="0"/>
          <w:sz w:val="27"/>
          <w:szCs w:val="27"/>
        </w:rPr>
        <w:t>0403</w:t>
      </w:r>
      <w:r w:rsidRPr="00F43BD8">
        <w:rPr>
          <w:rFonts w:ascii="Times New Roman" w:eastAsia="標楷體" w:hAnsi="Times New Roman" w:cs="Times New Roman" w:hint="eastAsia"/>
          <w:kern w:val="0"/>
          <w:sz w:val="27"/>
          <w:szCs w:val="27"/>
        </w:rPr>
        <w:t>強震及</w:t>
      </w:r>
      <w:r w:rsidRPr="00F43BD8">
        <w:rPr>
          <w:rFonts w:ascii="Times New Roman" w:eastAsia="標楷體" w:hAnsi="Times New Roman" w:cs="Times New Roman" w:hint="eastAsia"/>
          <w:kern w:val="0"/>
          <w:sz w:val="27"/>
          <w:szCs w:val="27"/>
        </w:rPr>
        <w:t>113.11</w:t>
      </w:r>
      <w:r w:rsidRPr="00F43BD8">
        <w:rPr>
          <w:rFonts w:ascii="Times New Roman" w:eastAsia="標楷體" w:hAnsi="Times New Roman" w:cs="Times New Roman" w:hint="eastAsia"/>
          <w:kern w:val="0"/>
          <w:sz w:val="27"/>
          <w:szCs w:val="27"/>
        </w:rPr>
        <w:t>月強</w:t>
      </w:r>
      <w:proofErr w:type="gramStart"/>
      <w:r w:rsidRPr="00F43BD8">
        <w:rPr>
          <w:rFonts w:ascii="Times New Roman" w:eastAsia="標楷體" w:hAnsi="Times New Roman" w:cs="Times New Roman" w:hint="eastAsia"/>
          <w:kern w:val="0"/>
          <w:sz w:val="27"/>
          <w:szCs w:val="27"/>
        </w:rPr>
        <w:t>颱</w:t>
      </w:r>
      <w:proofErr w:type="gramEnd"/>
      <w:r w:rsidRPr="00F43BD8">
        <w:rPr>
          <w:rFonts w:ascii="Times New Roman" w:eastAsia="標楷體" w:hAnsi="Times New Roman" w:cs="Times New Roman" w:hint="eastAsia"/>
          <w:kern w:val="0"/>
          <w:sz w:val="27"/>
          <w:szCs w:val="27"/>
        </w:rPr>
        <w:t>「康</w:t>
      </w:r>
      <w:proofErr w:type="gramStart"/>
      <w:r w:rsidRPr="00F43BD8">
        <w:rPr>
          <w:rFonts w:ascii="Times New Roman" w:eastAsia="標楷體" w:hAnsi="Times New Roman" w:cs="Times New Roman" w:hint="eastAsia"/>
          <w:kern w:val="0"/>
          <w:sz w:val="27"/>
          <w:szCs w:val="27"/>
        </w:rPr>
        <w:t>芮</w:t>
      </w:r>
      <w:proofErr w:type="gramEnd"/>
      <w:r w:rsidRPr="00F43BD8">
        <w:rPr>
          <w:rFonts w:ascii="Times New Roman" w:eastAsia="標楷體" w:hAnsi="Times New Roman" w:cs="Times New Roman" w:hint="eastAsia"/>
          <w:kern w:val="0"/>
          <w:sz w:val="27"/>
          <w:szCs w:val="27"/>
        </w:rPr>
        <w:t>」肆虐，重創花蓮縣的觀光旅運產業，使得整體運量成長趨緩，</w:t>
      </w:r>
      <w:r w:rsidRPr="00F43BD8">
        <w:rPr>
          <w:rFonts w:ascii="Times New Roman" w:eastAsia="標楷體" w:hAnsi="Times New Roman" w:cs="Times New Roman" w:hint="eastAsia"/>
          <w:kern w:val="0"/>
          <w:sz w:val="27"/>
          <w:szCs w:val="27"/>
        </w:rPr>
        <w:t>113</w:t>
      </w:r>
      <w:r w:rsidRPr="00F43BD8">
        <w:rPr>
          <w:rFonts w:ascii="Times New Roman" w:eastAsia="標楷體" w:hAnsi="Times New Roman" w:cs="Times New Roman" w:hint="eastAsia"/>
          <w:kern w:val="0"/>
          <w:sz w:val="27"/>
          <w:szCs w:val="27"/>
        </w:rPr>
        <w:t>年整體運量還是尚未恢復到</w:t>
      </w:r>
      <w:proofErr w:type="gramStart"/>
      <w:r w:rsidRPr="00F43BD8">
        <w:rPr>
          <w:rFonts w:ascii="Times New Roman" w:eastAsia="標楷體" w:hAnsi="Times New Roman" w:cs="Times New Roman" w:hint="eastAsia"/>
          <w:kern w:val="0"/>
          <w:sz w:val="27"/>
          <w:szCs w:val="27"/>
        </w:rPr>
        <w:t>疫情前</w:t>
      </w:r>
      <w:proofErr w:type="gramEnd"/>
      <w:r w:rsidRPr="00F43BD8">
        <w:rPr>
          <w:rFonts w:ascii="Times New Roman" w:eastAsia="標楷體" w:hAnsi="Times New Roman" w:cs="Times New Roman" w:hint="eastAsia"/>
          <w:kern w:val="0"/>
          <w:sz w:val="27"/>
          <w:szCs w:val="27"/>
        </w:rPr>
        <w:t>(108)</w:t>
      </w:r>
      <w:r w:rsidRPr="00F43BD8">
        <w:rPr>
          <w:rFonts w:ascii="Times New Roman" w:eastAsia="標楷體" w:hAnsi="Times New Roman" w:cs="Times New Roman" w:hint="eastAsia"/>
          <w:kern w:val="0"/>
          <w:sz w:val="27"/>
          <w:szCs w:val="27"/>
        </w:rPr>
        <w:t>的量，僅恢復約</w:t>
      </w:r>
      <w:r w:rsidRPr="00F43BD8">
        <w:rPr>
          <w:rFonts w:ascii="Times New Roman" w:eastAsia="標楷體" w:hAnsi="Times New Roman" w:cs="Times New Roman" w:hint="eastAsia"/>
          <w:kern w:val="0"/>
          <w:sz w:val="27"/>
          <w:szCs w:val="27"/>
        </w:rPr>
        <w:t>79%</w:t>
      </w:r>
      <w:r w:rsidRPr="00F43BD8">
        <w:rPr>
          <w:rFonts w:ascii="Times New Roman" w:eastAsia="標楷體" w:hAnsi="Times New Roman" w:cs="Times New Roman" w:hint="eastAsia"/>
          <w:kern w:val="0"/>
          <w:sz w:val="27"/>
          <w:szCs w:val="27"/>
        </w:rPr>
        <w:t>。花蓮、</w:t>
      </w:r>
      <w:proofErr w:type="gramStart"/>
      <w:r w:rsidRPr="00F43BD8">
        <w:rPr>
          <w:rFonts w:ascii="Times New Roman" w:eastAsia="標楷體" w:hAnsi="Times New Roman" w:cs="Times New Roman" w:hint="eastAsia"/>
          <w:kern w:val="0"/>
          <w:sz w:val="27"/>
          <w:szCs w:val="27"/>
        </w:rPr>
        <w:t>臺</w:t>
      </w:r>
      <w:proofErr w:type="gramEnd"/>
      <w:r w:rsidRPr="00F43BD8">
        <w:rPr>
          <w:rFonts w:ascii="Times New Roman" w:eastAsia="標楷體" w:hAnsi="Times New Roman" w:cs="Times New Roman" w:hint="eastAsia"/>
          <w:kern w:val="0"/>
          <w:sz w:val="27"/>
          <w:szCs w:val="27"/>
        </w:rPr>
        <w:t>東地區</w:t>
      </w:r>
      <w:r w:rsidRPr="00F43BD8">
        <w:rPr>
          <w:rFonts w:ascii="Times New Roman" w:eastAsia="標楷體" w:hAnsi="Times New Roman" w:cs="Times New Roman" w:hint="eastAsia"/>
          <w:kern w:val="0"/>
          <w:sz w:val="27"/>
          <w:szCs w:val="27"/>
        </w:rPr>
        <w:t>113</w:t>
      </w:r>
      <w:r w:rsidRPr="00F43BD8">
        <w:rPr>
          <w:rFonts w:ascii="Times New Roman" w:eastAsia="標楷體" w:hAnsi="Times New Roman" w:cs="Times New Roman" w:hint="eastAsia"/>
          <w:kern w:val="0"/>
          <w:sz w:val="27"/>
          <w:szCs w:val="27"/>
        </w:rPr>
        <w:t>年</w:t>
      </w:r>
      <w:proofErr w:type="gramStart"/>
      <w:r w:rsidRPr="00F43BD8">
        <w:rPr>
          <w:rFonts w:ascii="Times New Roman" w:eastAsia="標楷體" w:hAnsi="Times New Roman" w:cs="Times New Roman" w:hint="eastAsia"/>
          <w:kern w:val="0"/>
          <w:sz w:val="27"/>
          <w:szCs w:val="27"/>
        </w:rPr>
        <w:t>臺鐵各</w:t>
      </w:r>
      <w:proofErr w:type="gramEnd"/>
      <w:r w:rsidRPr="00F43BD8">
        <w:rPr>
          <w:rFonts w:ascii="Times New Roman" w:eastAsia="標楷體" w:hAnsi="Times New Roman" w:cs="Times New Roman" w:hint="eastAsia"/>
          <w:kern w:val="0"/>
          <w:sz w:val="27"/>
          <w:szCs w:val="27"/>
        </w:rPr>
        <w:t>站運量相較</w:t>
      </w:r>
      <w:r w:rsidRPr="00F43BD8">
        <w:rPr>
          <w:rFonts w:ascii="Times New Roman" w:eastAsia="標楷體" w:hAnsi="Times New Roman" w:cs="Times New Roman" w:hint="eastAsia"/>
          <w:kern w:val="0"/>
          <w:sz w:val="27"/>
          <w:szCs w:val="27"/>
        </w:rPr>
        <w:t>112</w:t>
      </w:r>
      <w:r w:rsidRPr="00F43BD8">
        <w:rPr>
          <w:rFonts w:ascii="Times New Roman" w:eastAsia="標楷體" w:hAnsi="Times New Roman" w:cs="Times New Roman" w:hint="eastAsia"/>
          <w:kern w:val="0"/>
          <w:sz w:val="27"/>
          <w:szCs w:val="27"/>
        </w:rPr>
        <w:t>年微幅提升約</w:t>
      </w:r>
      <w:r w:rsidRPr="00F43BD8">
        <w:rPr>
          <w:rFonts w:ascii="Times New Roman" w:eastAsia="標楷體" w:hAnsi="Times New Roman" w:cs="Times New Roman" w:hint="eastAsia"/>
          <w:kern w:val="0"/>
          <w:sz w:val="27"/>
          <w:szCs w:val="27"/>
        </w:rPr>
        <w:t>2.1%</w:t>
      </w:r>
      <w:r w:rsidRPr="00F43BD8">
        <w:rPr>
          <w:rFonts w:ascii="Times New Roman" w:eastAsia="標楷體" w:hAnsi="Times New Roman" w:cs="Times New Roman" w:hint="eastAsia"/>
          <w:kern w:val="0"/>
          <w:sz w:val="27"/>
          <w:szCs w:val="27"/>
        </w:rPr>
        <w:t>、</w:t>
      </w:r>
      <w:r w:rsidRPr="00F43BD8">
        <w:rPr>
          <w:rFonts w:ascii="Times New Roman" w:eastAsia="標楷體" w:hAnsi="Times New Roman" w:cs="Times New Roman" w:hint="eastAsia"/>
          <w:kern w:val="0"/>
          <w:sz w:val="27"/>
          <w:szCs w:val="27"/>
        </w:rPr>
        <w:t>2.4%</w:t>
      </w:r>
      <w:r w:rsidRPr="00F43BD8">
        <w:rPr>
          <w:rFonts w:ascii="Times New Roman" w:eastAsia="標楷體" w:hAnsi="Times New Roman" w:cs="Times New Roman" w:hint="eastAsia"/>
          <w:kern w:val="0"/>
          <w:sz w:val="27"/>
          <w:szCs w:val="27"/>
        </w:rPr>
        <w:t>。</w:t>
      </w:r>
    </w:p>
    <w:p w14:paraId="5AA5465D" w14:textId="783289F2" w:rsidR="00F43BD8" w:rsidRPr="00F43BD8" w:rsidRDefault="00D52FD9" w:rsidP="00D52FD9">
      <w:pPr>
        <w:pStyle w:val="aff6"/>
        <w:rPr>
          <w:rFonts w:ascii="Times New Roman" w:eastAsia="標楷體" w:hAnsi="Times New Roman" w:cs="Times New Roman"/>
          <w:sz w:val="27"/>
          <w:szCs w:val="27"/>
        </w:rPr>
      </w:pPr>
      <w:bookmarkStart w:id="94" w:name="_Toc217986000"/>
      <w:r w:rsidRPr="00D52FD9">
        <w:rPr>
          <w:rFonts w:ascii="Times New Roman" w:eastAsia="標楷體" w:hAnsi="Times New Roman" w:cs="Times New Roman" w:hint="eastAsia"/>
          <w:spacing w:val="0"/>
          <w:sz w:val="27"/>
          <w:szCs w:val="27"/>
        </w:rPr>
        <w:t>表</w:t>
      </w:r>
      <w:r w:rsidRPr="00D52FD9">
        <w:rPr>
          <w:rFonts w:ascii="Times New Roman" w:eastAsia="標楷體" w:hAnsi="Times New Roman" w:cs="Times New Roman" w:hint="eastAsia"/>
          <w:spacing w:val="0"/>
          <w:sz w:val="27"/>
          <w:szCs w:val="27"/>
        </w:rPr>
        <w:t>1.4.</w:t>
      </w:r>
      <w:r w:rsidRPr="00D52FD9">
        <w:rPr>
          <w:rFonts w:ascii="Times New Roman" w:eastAsia="標楷體" w:hAnsi="Times New Roman" w:cs="Times New Roman"/>
          <w:spacing w:val="0"/>
          <w:sz w:val="27"/>
          <w:szCs w:val="27"/>
        </w:rPr>
        <w:fldChar w:fldCharType="begin"/>
      </w:r>
      <w:r w:rsidRPr="00D52FD9">
        <w:rPr>
          <w:rFonts w:ascii="Times New Roman" w:eastAsia="標楷體" w:hAnsi="Times New Roman" w:cs="Times New Roman"/>
          <w:spacing w:val="0"/>
          <w:sz w:val="27"/>
          <w:szCs w:val="27"/>
        </w:rPr>
        <w:instrText xml:space="preserve"> </w:instrText>
      </w:r>
      <w:r w:rsidRPr="00D52FD9">
        <w:rPr>
          <w:rFonts w:ascii="Times New Roman" w:eastAsia="標楷體" w:hAnsi="Times New Roman" w:cs="Times New Roman" w:hint="eastAsia"/>
          <w:spacing w:val="0"/>
          <w:sz w:val="27"/>
          <w:szCs w:val="27"/>
        </w:rPr>
        <w:instrText xml:space="preserve">SEQ </w:instrText>
      </w:r>
      <w:r w:rsidRPr="00D52FD9">
        <w:rPr>
          <w:rFonts w:ascii="Times New Roman" w:eastAsia="標楷體" w:hAnsi="Times New Roman" w:cs="Times New Roman" w:hint="eastAsia"/>
          <w:spacing w:val="0"/>
          <w:sz w:val="27"/>
          <w:szCs w:val="27"/>
        </w:rPr>
        <w:instrText>表</w:instrText>
      </w:r>
      <w:r w:rsidRPr="00D52FD9">
        <w:rPr>
          <w:rFonts w:ascii="Times New Roman" w:eastAsia="標楷體" w:hAnsi="Times New Roman" w:cs="Times New Roman" w:hint="eastAsia"/>
          <w:spacing w:val="0"/>
          <w:sz w:val="27"/>
          <w:szCs w:val="27"/>
        </w:rPr>
        <w:instrText>1.4. \* ARABIC</w:instrText>
      </w:r>
      <w:r w:rsidRPr="00D52FD9">
        <w:rPr>
          <w:rFonts w:ascii="Times New Roman" w:eastAsia="標楷體" w:hAnsi="Times New Roman" w:cs="Times New Roman"/>
          <w:spacing w:val="0"/>
          <w:sz w:val="27"/>
          <w:szCs w:val="27"/>
        </w:rPr>
        <w:instrText xml:space="preserve"> </w:instrText>
      </w:r>
      <w:r w:rsidRPr="00D52FD9">
        <w:rPr>
          <w:rFonts w:ascii="Times New Roman" w:eastAsia="標楷體" w:hAnsi="Times New Roman" w:cs="Times New Roman"/>
          <w:spacing w:val="0"/>
          <w:sz w:val="27"/>
          <w:szCs w:val="27"/>
        </w:rPr>
        <w:fldChar w:fldCharType="separate"/>
      </w:r>
      <w:r w:rsidR="009E74F2">
        <w:rPr>
          <w:rFonts w:ascii="Times New Roman" w:eastAsia="標楷體" w:hAnsi="Times New Roman" w:cs="Times New Roman"/>
          <w:noProof/>
          <w:spacing w:val="0"/>
          <w:sz w:val="27"/>
          <w:szCs w:val="27"/>
        </w:rPr>
        <w:t>1</w:t>
      </w:r>
      <w:r w:rsidRPr="00D52FD9">
        <w:rPr>
          <w:rFonts w:ascii="Times New Roman" w:eastAsia="標楷體" w:hAnsi="Times New Roman" w:cs="Times New Roman"/>
          <w:spacing w:val="0"/>
          <w:sz w:val="27"/>
          <w:szCs w:val="27"/>
        </w:rPr>
        <w:fldChar w:fldCharType="end"/>
      </w:r>
      <w:proofErr w:type="gramStart"/>
      <w:r w:rsidR="00F43BD8" w:rsidRPr="00D52FD9">
        <w:rPr>
          <w:rFonts w:ascii="Times New Roman" w:eastAsia="標楷體" w:hAnsi="Times New Roman" w:cs="Times New Roman" w:hint="eastAsia"/>
          <w:spacing w:val="0"/>
          <w:sz w:val="27"/>
          <w:szCs w:val="27"/>
        </w:rPr>
        <w:t>臺</w:t>
      </w:r>
      <w:proofErr w:type="gramEnd"/>
      <w:r w:rsidR="00F43BD8" w:rsidRPr="00D52FD9">
        <w:rPr>
          <w:rFonts w:ascii="Times New Roman" w:eastAsia="標楷體" w:hAnsi="Times New Roman" w:cs="Times New Roman" w:hint="eastAsia"/>
          <w:spacing w:val="0"/>
          <w:sz w:val="27"/>
          <w:szCs w:val="27"/>
        </w:rPr>
        <w:t>鐵花東整體運</w:t>
      </w:r>
      <w:r w:rsidR="00F43BD8" w:rsidRPr="00F43BD8">
        <w:rPr>
          <w:rFonts w:ascii="Times New Roman" w:eastAsia="標楷體" w:hAnsi="Times New Roman" w:cs="Times New Roman" w:hint="eastAsia"/>
          <w:sz w:val="27"/>
          <w:szCs w:val="27"/>
        </w:rPr>
        <w:t>量趨勢</w:t>
      </w:r>
      <w:bookmarkEnd w:id="94"/>
    </w:p>
    <w:tbl>
      <w:tblPr>
        <w:tblW w:w="0" w:type="auto"/>
        <w:jc w:val="center"/>
        <w:tblCellMar>
          <w:left w:w="28" w:type="dxa"/>
          <w:right w:w="28" w:type="dxa"/>
        </w:tblCellMar>
        <w:tblLook w:val="04A0" w:firstRow="1" w:lastRow="0" w:firstColumn="1" w:lastColumn="0" w:noHBand="0" w:noVBand="1"/>
      </w:tblPr>
      <w:tblGrid>
        <w:gridCol w:w="1572"/>
        <w:gridCol w:w="2109"/>
        <w:gridCol w:w="2109"/>
      </w:tblGrid>
      <w:tr w:rsidR="00F43BD8" w:rsidRPr="00F43BD8" w14:paraId="62391367" w14:textId="77777777" w:rsidTr="00F43BD8">
        <w:trPr>
          <w:trHeight w:val="330"/>
          <w:jc w:val="center"/>
        </w:trPr>
        <w:tc>
          <w:tcPr>
            <w:tcW w:w="1572" w:type="dxa"/>
            <w:tcBorders>
              <w:top w:val="single" w:sz="4" w:space="0" w:color="auto"/>
              <w:left w:val="single" w:sz="4" w:space="0" w:color="auto"/>
              <w:bottom w:val="single" w:sz="4" w:space="0" w:color="auto"/>
              <w:right w:val="single" w:sz="4" w:space="0" w:color="auto"/>
            </w:tcBorders>
            <w:shd w:val="clear" w:color="auto" w:fill="D9E2F3"/>
            <w:noWrap/>
            <w:vAlign w:val="center"/>
            <w:hideMark/>
          </w:tcPr>
          <w:p w14:paraId="118949FC" w14:textId="77777777" w:rsidR="00F43BD8" w:rsidRPr="00F43BD8" w:rsidRDefault="00F43BD8" w:rsidP="00F43BD8">
            <w:pPr>
              <w:widowControl/>
              <w:jc w:val="center"/>
              <w:rPr>
                <w:rFonts w:ascii="Times New Roman" w:eastAsia="標楷體" w:hAnsi="Times New Roman" w:cs="Times New Roman"/>
                <w:b/>
                <w:bCs/>
                <w:color w:val="000000"/>
                <w:kern w:val="0"/>
                <w:szCs w:val="24"/>
              </w:rPr>
            </w:pPr>
            <w:r w:rsidRPr="00F43BD8">
              <w:rPr>
                <w:rFonts w:ascii="Times New Roman" w:eastAsia="標楷體" w:hAnsi="Times New Roman" w:cs="Times New Roman" w:hint="eastAsia"/>
                <w:b/>
                <w:bCs/>
                <w:color w:val="000000"/>
                <w:kern w:val="0"/>
                <w:szCs w:val="24"/>
              </w:rPr>
              <w:t>年</w:t>
            </w:r>
          </w:p>
        </w:tc>
        <w:tc>
          <w:tcPr>
            <w:tcW w:w="2109" w:type="dxa"/>
            <w:tcBorders>
              <w:top w:val="single" w:sz="4" w:space="0" w:color="auto"/>
              <w:left w:val="nil"/>
              <w:bottom w:val="single" w:sz="4" w:space="0" w:color="auto"/>
              <w:right w:val="single" w:sz="4" w:space="0" w:color="auto"/>
            </w:tcBorders>
            <w:shd w:val="clear" w:color="auto" w:fill="D9E2F3"/>
            <w:noWrap/>
            <w:vAlign w:val="center"/>
            <w:hideMark/>
          </w:tcPr>
          <w:p w14:paraId="5AE8071C" w14:textId="77777777" w:rsidR="00F43BD8" w:rsidRPr="00F43BD8" w:rsidRDefault="00F43BD8" w:rsidP="00F43BD8">
            <w:pPr>
              <w:widowControl/>
              <w:jc w:val="center"/>
              <w:rPr>
                <w:rFonts w:ascii="Times New Roman" w:eastAsia="標楷體" w:hAnsi="Times New Roman" w:cs="Times New Roman"/>
                <w:b/>
                <w:bCs/>
                <w:color w:val="000000"/>
                <w:kern w:val="0"/>
                <w:szCs w:val="24"/>
              </w:rPr>
            </w:pPr>
            <w:r w:rsidRPr="00F43BD8">
              <w:rPr>
                <w:rFonts w:ascii="Times New Roman" w:eastAsia="標楷體" w:hAnsi="Times New Roman" w:cs="Times New Roman"/>
                <w:b/>
                <w:bCs/>
                <w:color w:val="000000"/>
                <w:kern w:val="0"/>
                <w:szCs w:val="24"/>
              </w:rPr>
              <w:t>花東運量</w:t>
            </w:r>
          </w:p>
        </w:tc>
        <w:tc>
          <w:tcPr>
            <w:tcW w:w="2109" w:type="dxa"/>
            <w:tcBorders>
              <w:top w:val="single" w:sz="4" w:space="0" w:color="auto"/>
              <w:left w:val="nil"/>
              <w:bottom w:val="single" w:sz="4" w:space="0" w:color="auto"/>
              <w:right w:val="single" w:sz="4" w:space="0" w:color="auto"/>
            </w:tcBorders>
            <w:shd w:val="clear" w:color="auto" w:fill="D9E2F3"/>
          </w:tcPr>
          <w:p w14:paraId="1265B0B7" w14:textId="77777777" w:rsidR="00F43BD8" w:rsidRPr="00F43BD8" w:rsidRDefault="00F43BD8" w:rsidP="00F43BD8">
            <w:pPr>
              <w:widowControl/>
              <w:jc w:val="center"/>
              <w:rPr>
                <w:rFonts w:ascii="Times New Roman" w:eastAsia="標楷體" w:hAnsi="Times New Roman" w:cs="Times New Roman"/>
                <w:b/>
                <w:bCs/>
                <w:color w:val="000000"/>
                <w:kern w:val="0"/>
                <w:szCs w:val="24"/>
              </w:rPr>
            </w:pPr>
            <w:r w:rsidRPr="00F43BD8">
              <w:rPr>
                <w:rFonts w:ascii="Times New Roman" w:eastAsia="標楷體" w:hAnsi="Times New Roman" w:cs="Times New Roman" w:hint="eastAsia"/>
                <w:b/>
                <w:bCs/>
                <w:color w:val="000000"/>
                <w:kern w:val="0"/>
                <w:szCs w:val="24"/>
              </w:rPr>
              <w:t>成長率</w:t>
            </w:r>
            <w:r w:rsidRPr="00F43BD8">
              <w:rPr>
                <w:rFonts w:ascii="Times New Roman" w:eastAsia="標楷體" w:hAnsi="Times New Roman" w:cs="Times New Roman" w:hint="eastAsia"/>
                <w:b/>
                <w:bCs/>
                <w:color w:val="000000"/>
                <w:kern w:val="0"/>
                <w:szCs w:val="24"/>
              </w:rPr>
              <w:t>(%)</w:t>
            </w:r>
          </w:p>
        </w:tc>
      </w:tr>
      <w:tr w:rsidR="00F43BD8" w:rsidRPr="00F43BD8" w14:paraId="685C9BB0" w14:textId="77777777" w:rsidTr="00307FBA">
        <w:trPr>
          <w:trHeight w:val="330"/>
          <w:jc w:val="center"/>
        </w:trPr>
        <w:tc>
          <w:tcPr>
            <w:tcW w:w="1572" w:type="dxa"/>
            <w:tcBorders>
              <w:top w:val="nil"/>
              <w:left w:val="single" w:sz="4" w:space="0" w:color="auto"/>
              <w:bottom w:val="single" w:sz="4" w:space="0" w:color="auto"/>
              <w:right w:val="single" w:sz="4" w:space="0" w:color="auto"/>
            </w:tcBorders>
            <w:shd w:val="clear" w:color="auto" w:fill="auto"/>
            <w:noWrap/>
            <w:vAlign w:val="center"/>
            <w:hideMark/>
          </w:tcPr>
          <w:p w14:paraId="42AA35BA" w14:textId="77777777" w:rsidR="00F43BD8" w:rsidRPr="00F43BD8" w:rsidRDefault="00F43BD8" w:rsidP="00F43BD8">
            <w:pPr>
              <w:widowControl/>
              <w:jc w:val="center"/>
              <w:rPr>
                <w:rFonts w:ascii="Times New Roman" w:eastAsia="標楷體" w:hAnsi="Times New Roman" w:cs="Times New Roman"/>
                <w:color w:val="000000"/>
                <w:kern w:val="0"/>
                <w:szCs w:val="24"/>
              </w:rPr>
            </w:pPr>
            <w:r w:rsidRPr="00F43BD8">
              <w:rPr>
                <w:rFonts w:ascii="Times New Roman" w:eastAsia="標楷體" w:hAnsi="Times New Roman" w:cs="Times New Roman"/>
                <w:color w:val="000000"/>
                <w:kern w:val="0"/>
                <w:szCs w:val="24"/>
              </w:rPr>
              <w:t>108</w:t>
            </w:r>
            <w:r w:rsidRPr="00F43BD8">
              <w:rPr>
                <w:rFonts w:ascii="Times New Roman" w:eastAsia="標楷體" w:hAnsi="Times New Roman" w:cs="Times New Roman"/>
                <w:color w:val="000000"/>
                <w:kern w:val="0"/>
                <w:szCs w:val="24"/>
              </w:rPr>
              <w:t>年</w:t>
            </w:r>
          </w:p>
        </w:tc>
        <w:tc>
          <w:tcPr>
            <w:tcW w:w="2109" w:type="dxa"/>
            <w:tcBorders>
              <w:top w:val="nil"/>
              <w:left w:val="nil"/>
              <w:bottom w:val="single" w:sz="4" w:space="0" w:color="auto"/>
              <w:right w:val="single" w:sz="4" w:space="0" w:color="auto"/>
            </w:tcBorders>
            <w:shd w:val="clear" w:color="auto" w:fill="auto"/>
            <w:noWrap/>
            <w:vAlign w:val="center"/>
            <w:hideMark/>
          </w:tcPr>
          <w:p w14:paraId="16DBFC36" w14:textId="77777777" w:rsidR="00F43BD8" w:rsidRPr="00F43BD8" w:rsidRDefault="00F43BD8" w:rsidP="00F43BD8">
            <w:pPr>
              <w:widowControl/>
              <w:jc w:val="center"/>
              <w:rPr>
                <w:rFonts w:ascii="Times New Roman" w:eastAsia="標楷體" w:hAnsi="Times New Roman" w:cs="Times New Roman"/>
                <w:color w:val="000000"/>
                <w:kern w:val="0"/>
                <w:szCs w:val="24"/>
              </w:rPr>
            </w:pPr>
            <w:r w:rsidRPr="00F43BD8">
              <w:rPr>
                <w:rFonts w:ascii="Times New Roman" w:eastAsia="標楷體" w:hAnsi="Times New Roman" w:cs="Times New Roman"/>
                <w:color w:val="000000"/>
                <w:kern w:val="0"/>
                <w:szCs w:val="24"/>
              </w:rPr>
              <w:t>24,973,887</w:t>
            </w:r>
          </w:p>
        </w:tc>
        <w:tc>
          <w:tcPr>
            <w:tcW w:w="2109" w:type="dxa"/>
            <w:tcBorders>
              <w:top w:val="nil"/>
              <w:left w:val="nil"/>
              <w:bottom w:val="single" w:sz="4" w:space="0" w:color="auto"/>
              <w:right w:val="single" w:sz="4" w:space="0" w:color="auto"/>
            </w:tcBorders>
          </w:tcPr>
          <w:p w14:paraId="10675CB7" w14:textId="77777777" w:rsidR="00F43BD8" w:rsidRPr="00F43BD8" w:rsidRDefault="00F43BD8" w:rsidP="00F43BD8">
            <w:pPr>
              <w:widowControl/>
              <w:jc w:val="center"/>
              <w:rPr>
                <w:rFonts w:ascii="Times New Roman" w:eastAsia="標楷體" w:hAnsi="Times New Roman" w:cs="Times New Roman"/>
                <w:color w:val="000000"/>
                <w:kern w:val="0"/>
                <w:szCs w:val="24"/>
              </w:rPr>
            </w:pPr>
            <w:r w:rsidRPr="00F43BD8">
              <w:rPr>
                <w:rFonts w:ascii="Times New Roman" w:eastAsia="標楷體" w:hAnsi="Times New Roman" w:cs="Times New Roman" w:hint="eastAsia"/>
                <w:color w:val="000000"/>
                <w:kern w:val="0"/>
                <w:szCs w:val="24"/>
              </w:rPr>
              <w:t>-</w:t>
            </w:r>
          </w:p>
        </w:tc>
      </w:tr>
      <w:tr w:rsidR="00F43BD8" w:rsidRPr="00F43BD8" w14:paraId="7142D034" w14:textId="77777777" w:rsidTr="00307FBA">
        <w:trPr>
          <w:trHeight w:val="330"/>
          <w:jc w:val="center"/>
        </w:trPr>
        <w:tc>
          <w:tcPr>
            <w:tcW w:w="1572" w:type="dxa"/>
            <w:tcBorders>
              <w:top w:val="nil"/>
              <w:left w:val="single" w:sz="4" w:space="0" w:color="auto"/>
              <w:bottom w:val="single" w:sz="4" w:space="0" w:color="auto"/>
              <w:right w:val="single" w:sz="4" w:space="0" w:color="auto"/>
            </w:tcBorders>
            <w:shd w:val="clear" w:color="auto" w:fill="auto"/>
            <w:noWrap/>
            <w:vAlign w:val="center"/>
            <w:hideMark/>
          </w:tcPr>
          <w:p w14:paraId="43CDAC84" w14:textId="77777777" w:rsidR="00F43BD8" w:rsidRPr="00F43BD8" w:rsidRDefault="00F43BD8" w:rsidP="00F43BD8">
            <w:pPr>
              <w:widowControl/>
              <w:jc w:val="center"/>
              <w:rPr>
                <w:rFonts w:ascii="Times New Roman" w:eastAsia="標楷體" w:hAnsi="Times New Roman" w:cs="Times New Roman"/>
                <w:color w:val="000000"/>
                <w:kern w:val="0"/>
                <w:szCs w:val="24"/>
              </w:rPr>
            </w:pPr>
            <w:r w:rsidRPr="00F43BD8">
              <w:rPr>
                <w:rFonts w:ascii="Times New Roman" w:eastAsia="標楷體" w:hAnsi="Times New Roman" w:cs="Times New Roman"/>
                <w:color w:val="000000"/>
                <w:kern w:val="0"/>
                <w:szCs w:val="24"/>
              </w:rPr>
              <w:t>109</w:t>
            </w:r>
            <w:r w:rsidRPr="00F43BD8">
              <w:rPr>
                <w:rFonts w:ascii="Times New Roman" w:eastAsia="標楷體" w:hAnsi="Times New Roman" w:cs="Times New Roman"/>
                <w:color w:val="000000"/>
                <w:kern w:val="0"/>
                <w:szCs w:val="24"/>
              </w:rPr>
              <w:t>年</w:t>
            </w:r>
          </w:p>
        </w:tc>
        <w:tc>
          <w:tcPr>
            <w:tcW w:w="2109" w:type="dxa"/>
            <w:tcBorders>
              <w:top w:val="nil"/>
              <w:left w:val="nil"/>
              <w:bottom w:val="single" w:sz="4" w:space="0" w:color="auto"/>
              <w:right w:val="single" w:sz="4" w:space="0" w:color="auto"/>
            </w:tcBorders>
            <w:shd w:val="clear" w:color="auto" w:fill="auto"/>
            <w:noWrap/>
            <w:vAlign w:val="center"/>
            <w:hideMark/>
          </w:tcPr>
          <w:p w14:paraId="44602E47" w14:textId="77777777" w:rsidR="00F43BD8" w:rsidRPr="00F43BD8" w:rsidRDefault="00F43BD8" w:rsidP="00F43BD8">
            <w:pPr>
              <w:widowControl/>
              <w:jc w:val="center"/>
              <w:rPr>
                <w:rFonts w:ascii="Times New Roman" w:eastAsia="標楷體" w:hAnsi="Times New Roman" w:cs="Times New Roman"/>
                <w:color w:val="000000"/>
                <w:kern w:val="0"/>
                <w:szCs w:val="24"/>
              </w:rPr>
            </w:pPr>
            <w:r w:rsidRPr="00F43BD8">
              <w:rPr>
                <w:rFonts w:ascii="Times New Roman" w:eastAsia="標楷體" w:hAnsi="Times New Roman" w:cs="Times New Roman"/>
                <w:color w:val="000000"/>
                <w:kern w:val="0"/>
                <w:szCs w:val="24"/>
              </w:rPr>
              <w:t>18,346,751</w:t>
            </w:r>
          </w:p>
        </w:tc>
        <w:tc>
          <w:tcPr>
            <w:tcW w:w="2109" w:type="dxa"/>
            <w:tcBorders>
              <w:top w:val="nil"/>
              <w:left w:val="nil"/>
              <w:bottom w:val="single" w:sz="4" w:space="0" w:color="auto"/>
              <w:right w:val="single" w:sz="4" w:space="0" w:color="auto"/>
            </w:tcBorders>
          </w:tcPr>
          <w:p w14:paraId="38DC29F8" w14:textId="77777777" w:rsidR="00F43BD8" w:rsidRPr="00F43BD8" w:rsidRDefault="00F43BD8" w:rsidP="00F43BD8">
            <w:pPr>
              <w:widowControl/>
              <w:jc w:val="center"/>
              <w:rPr>
                <w:rFonts w:ascii="Times New Roman" w:eastAsia="標楷體" w:hAnsi="Times New Roman" w:cs="Times New Roman"/>
                <w:color w:val="000000"/>
                <w:kern w:val="0"/>
                <w:szCs w:val="24"/>
              </w:rPr>
            </w:pPr>
            <w:r w:rsidRPr="00F43BD8">
              <w:rPr>
                <w:rFonts w:ascii="Times New Roman" w:eastAsia="標楷體" w:hAnsi="Times New Roman" w:cs="Times New Roman" w:hint="eastAsia"/>
                <w:color w:val="000000"/>
                <w:kern w:val="0"/>
                <w:szCs w:val="24"/>
              </w:rPr>
              <w:t>-27%</w:t>
            </w:r>
          </w:p>
        </w:tc>
      </w:tr>
      <w:tr w:rsidR="00F43BD8" w:rsidRPr="00F43BD8" w14:paraId="75B70332" w14:textId="77777777" w:rsidTr="00307FBA">
        <w:trPr>
          <w:trHeight w:val="330"/>
          <w:jc w:val="center"/>
        </w:trPr>
        <w:tc>
          <w:tcPr>
            <w:tcW w:w="1572" w:type="dxa"/>
            <w:tcBorders>
              <w:top w:val="nil"/>
              <w:left w:val="single" w:sz="4" w:space="0" w:color="auto"/>
              <w:bottom w:val="single" w:sz="4" w:space="0" w:color="auto"/>
              <w:right w:val="single" w:sz="4" w:space="0" w:color="auto"/>
            </w:tcBorders>
            <w:shd w:val="clear" w:color="auto" w:fill="auto"/>
            <w:noWrap/>
            <w:vAlign w:val="center"/>
            <w:hideMark/>
          </w:tcPr>
          <w:p w14:paraId="2B3A552D" w14:textId="77777777" w:rsidR="00F43BD8" w:rsidRPr="00F43BD8" w:rsidRDefault="00F43BD8" w:rsidP="00F43BD8">
            <w:pPr>
              <w:widowControl/>
              <w:jc w:val="center"/>
              <w:rPr>
                <w:rFonts w:ascii="Times New Roman" w:eastAsia="標楷體" w:hAnsi="Times New Roman" w:cs="Times New Roman"/>
                <w:color w:val="000000"/>
                <w:kern w:val="0"/>
                <w:szCs w:val="24"/>
              </w:rPr>
            </w:pPr>
            <w:r w:rsidRPr="00F43BD8">
              <w:rPr>
                <w:rFonts w:ascii="Times New Roman" w:eastAsia="標楷體" w:hAnsi="Times New Roman" w:cs="Times New Roman"/>
                <w:color w:val="000000"/>
                <w:kern w:val="0"/>
                <w:szCs w:val="24"/>
              </w:rPr>
              <w:t>110</w:t>
            </w:r>
            <w:r w:rsidRPr="00F43BD8">
              <w:rPr>
                <w:rFonts w:ascii="Times New Roman" w:eastAsia="標楷體" w:hAnsi="Times New Roman" w:cs="Times New Roman"/>
                <w:color w:val="000000"/>
                <w:kern w:val="0"/>
                <w:szCs w:val="24"/>
              </w:rPr>
              <w:t>年</w:t>
            </w:r>
          </w:p>
        </w:tc>
        <w:tc>
          <w:tcPr>
            <w:tcW w:w="2109" w:type="dxa"/>
            <w:tcBorders>
              <w:top w:val="nil"/>
              <w:left w:val="nil"/>
              <w:bottom w:val="single" w:sz="4" w:space="0" w:color="auto"/>
              <w:right w:val="single" w:sz="4" w:space="0" w:color="auto"/>
            </w:tcBorders>
            <w:shd w:val="clear" w:color="auto" w:fill="auto"/>
            <w:noWrap/>
            <w:vAlign w:val="center"/>
            <w:hideMark/>
          </w:tcPr>
          <w:p w14:paraId="77E2639B" w14:textId="77777777" w:rsidR="00F43BD8" w:rsidRPr="00F43BD8" w:rsidRDefault="00F43BD8" w:rsidP="00F43BD8">
            <w:pPr>
              <w:widowControl/>
              <w:jc w:val="center"/>
              <w:rPr>
                <w:rFonts w:ascii="Times New Roman" w:eastAsia="標楷體" w:hAnsi="Times New Roman" w:cs="Times New Roman"/>
                <w:color w:val="000000"/>
                <w:kern w:val="0"/>
                <w:szCs w:val="24"/>
              </w:rPr>
            </w:pPr>
            <w:r w:rsidRPr="00F43BD8">
              <w:rPr>
                <w:rFonts w:ascii="Times New Roman" w:eastAsia="標楷體" w:hAnsi="Times New Roman" w:cs="Times New Roman"/>
                <w:color w:val="000000"/>
                <w:kern w:val="0"/>
                <w:szCs w:val="24"/>
              </w:rPr>
              <w:t>13,846,662</w:t>
            </w:r>
          </w:p>
        </w:tc>
        <w:tc>
          <w:tcPr>
            <w:tcW w:w="2109" w:type="dxa"/>
            <w:tcBorders>
              <w:top w:val="nil"/>
              <w:left w:val="nil"/>
              <w:bottom w:val="single" w:sz="4" w:space="0" w:color="auto"/>
              <w:right w:val="single" w:sz="4" w:space="0" w:color="auto"/>
            </w:tcBorders>
          </w:tcPr>
          <w:p w14:paraId="43141D5B" w14:textId="77777777" w:rsidR="00F43BD8" w:rsidRPr="00F43BD8" w:rsidRDefault="00F43BD8" w:rsidP="00F43BD8">
            <w:pPr>
              <w:widowControl/>
              <w:jc w:val="center"/>
              <w:rPr>
                <w:rFonts w:ascii="Times New Roman" w:eastAsia="標楷體" w:hAnsi="Times New Roman" w:cs="Times New Roman"/>
                <w:color w:val="000000"/>
                <w:kern w:val="0"/>
                <w:szCs w:val="24"/>
              </w:rPr>
            </w:pPr>
            <w:r w:rsidRPr="00F43BD8">
              <w:rPr>
                <w:rFonts w:ascii="Times New Roman" w:eastAsia="標楷體" w:hAnsi="Times New Roman" w:cs="Times New Roman" w:hint="eastAsia"/>
                <w:color w:val="000000"/>
                <w:kern w:val="0"/>
                <w:szCs w:val="24"/>
              </w:rPr>
              <w:t>-25%</w:t>
            </w:r>
          </w:p>
        </w:tc>
      </w:tr>
      <w:tr w:rsidR="00F43BD8" w:rsidRPr="00F43BD8" w14:paraId="0BCE33F9" w14:textId="77777777" w:rsidTr="00307FBA">
        <w:trPr>
          <w:trHeight w:val="330"/>
          <w:jc w:val="center"/>
        </w:trPr>
        <w:tc>
          <w:tcPr>
            <w:tcW w:w="1572" w:type="dxa"/>
            <w:tcBorders>
              <w:top w:val="nil"/>
              <w:left w:val="single" w:sz="4" w:space="0" w:color="auto"/>
              <w:bottom w:val="single" w:sz="4" w:space="0" w:color="auto"/>
              <w:right w:val="single" w:sz="4" w:space="0" w:color="auto"/>
            </w:tcBorders>
            <w:shd w:val="clear" w:color="auto" w:fill="auto"/>
            <w:noWrap/>
            <w:vAlign w:val="center"/>
            <w:hideMark/>
          </w:tcPr>
          <w:p w14:paraId="09029EE3" w14:textId="77777777" w:rsidR="00F43BD8" w:rsidRPr="00F43BD8" w:rsidRDefault="00F43BD8" w:rsidP="00F43BD8">
            <w:pPr>
              <w:widowControl/>
              <w:jc w:val="center"/>
              <w:rPr>
                <w:rFonts w:ascii="Times New Roman" w:eastAsia="標楷體" w:hAnsi="Times New Roman" w:cs="Times New Roman"/>
                <w:color w:val="000000"/>
                <w:kern w:val="0"/>
                <w:szCs w:val="24"/>
              </w:rPr>
            </w:pPr>
            <w:r w:rsidRPr="00F43BD8">
              <w:rPr>
                <w:rFonts w:ascii="Times New Roman" w:eastAsia="標楷體" w:hAnsi="Times New Roman" w:cs="Times New Roman"/>
                <w:color w:val="000000"/>
                <w:kern w:val="0"/>
                <w:szCs w:val="24"/>
              </w:rPr>
              <w:t>111</w:t>
            </w:r>
            <w:r w:rsidRPr="00F43BD8">
              <w:rPr>
                <w:rFonts w:ascii="Times New Roman" w:eastAsia="標楷體" w:hAnsi="Times New Roman" w:cs="Times New Roman"/>
                <w:color w:val="000000"/>
                <w:kern w:val="0"/>
                <w:szCs w:val="24"/>
              </w:rPr>
              <w:t>年</w:t>
            </w:r>
          </w:p>
        </w:tc>
        <w:tc>
          <w:tcPr>
            <w:tcW w:w="2109" w:type="dxa"/>
            <w:tcBorders>
              <w:top w:val="nil"/>
              <w:left w:val="nil"/>
              <w:bottom w:val="single" w:sz="4" w:space="0" w:color="auto"/>
              <w:right w:val="single" w:sz="4" w:space="0" w:color="auto"/>
            </w:tcBorders>
            <w:shd w:val="clear" w:color="auto" w:fill="auto"/>
            <w:noWrap/>
            <w:vAlign w:val="center"/>
            <w:hideMark/>
          </w:tcPr>
          <w:p w14:paraId="4496188C" w14:textId="77777777" w:rsidR="00F43BD8" w:rsidRPr="00F43BD8" w:rsidRDefault="00F43BD8" w:rsidP="00F43BD8">
            <w:pPr>
              <w:widowControl/>
              <w:jc w:val="center"/>
              <w:rPr>
                <w:rFonts w:ascii="Times New Roman" w:eastAsia="標楷體" w:hAnsi="Times New Roman" w:cs="Times New Roman"/>
                <w:color w:val="000000"/>
                <w:kern w:val="0"/>
                <w:szCs w:val="24"/>
              </w:rPr>
            </w:pPr>
            <w:r w:rsidRPr="00F43BD8">
              <w:rPr>
                <w:rFonts w:ascii="Times New Roman" w:eastAsia="標楷體" w:hAnsi="Times New Roman" w:cs="Times New Roman"/>
                <w:color w:val="000000"/>
                <w:kern w:val="0"/>
                <w:szCs w:val="24"/>
              </w:rPr>
              <w:t>16,104,011</w:t>
            </w:r>
          </w:p>
        </w:tc>
        <w:tc>
          <w:tcPr>
            <w:tcW w:w="2109" w:type="dxa"/>
            <w:tcBorders>
              <w:top w:val="nil"/>
              <w:left w:val="nil"/>
              <w:bottom w:val="single" w:sz="4" w:space="0" w:color="auto"/>
              <w:right w:val="single" w:sz="4" w:space="0" w:color="auto"/>
            </w:tcBorders>
          </w:tcPr>
          <w:p w14:paraId="4D388189" w14:textId="77777777" w:rsidR="00F43BD8" w:rsidRPr="00F43BD8" w:rsidRDefault="00F43BD8" w:rsidP="00F43BD8">
            <w:pPr>
              <w:widowControl/>
              <w:jc w:val="center"/>
              <w:rPr>
                <w:rFonts w:ascii="Times New Roman" w:eastAsia="標楷體" w:hAnsi="Times New Roman" w:cs="Times New Roman"/>
                <w:color w:val="000000"/>
                <w:kern w:val="0"/>
                <w:szCs w:val="24"/>
              </w:rPr>
            </w:pPr>
            <w:r w:rsidRPr="00F43BD8">
              <w:rPr>
                <w:rFonts w:ascii="Times New Roman" w:eastAsia="標楷體" w:hAnsi="Times New Roman" w:cs="Times New Roman" w:hint="eastAsia"/>
                <w:color w:val="000000"/>
                <w:kern w:val="0"/>
                <w:szCs w:val="24"/>
              </w:rPr>
              <w:t>16%</w:t>
            </w:r>
          </w:p>
        </w:tc>
      </w:tr>
      <w:tr w:rsidR="00F43BD8" w:rsidRPr="00F43BD8" w14:paraId="532EC533" w14:textId="77777777" w:rsidTr="00307FBA">
        <w:trPr>
          <w:trHeight w:val="330"/>
          <w:jc w:val="center"/>
        </w:trPr>
        <w:tc>
          <w:tcPr>
            <w:tcW w:w="1572" w:type="dxa"/>
            <w:tcBorders>
              <w:top w:val="nil"/>
              <w:left w:val="single" w:sz="4" w:space="0" w:color="auto"/>
              <w:bottom w:val="single" w:sz="4" w:space="0" w:color="auto"/>
              <w:right w:val="single" w:sz="4" w:space="0" w:color="auto"/>
            </w:tcBorders>
            <w:shd w:val="clear" w:color="auto" w:fill="auto"/>
            <w:noWrap/>
            <w:vAlign w:val="center"/>
            <w:hideMark/>
          </w:tcPr>
          <w:p w14:paraId="00AC8AB6" w14:textId="77777777" w:rsidR="00F43BD8" w:rsidRPr="00F43BD8" w:rsidRDefault="00F43BD8" w:rsidP="00F43BD8">
            <w:pPr>
              <w:widowControl/>
              <w:jc w:val="center"/>
              <w:rPr>
                <w:rFonts w:ascii="Times New Roman" w:eastAsia="標楷體" w:hAnsi="Times New Roman" w:cs="Times New Roman"/>
                <w:color w:val="000000"/>
                <w:kern w:val="0"/>
                <w:szCs w:val="24"/>
              </w:rPr>
            </w:pPr>
            <w:r w:rsidRPr="00F43BD8">
              <w:rPr>
                <w:rFonts w:ascii="Times New Roman" w:eastAsia="標楷體" w:hAnsi="Times New Roman" w:cs="Times New Roman"/>
                <w:color w:val="000000"/>
                <w:kern w:val="0"/>
                <w:szCs w:val="24"/>
              </w:rPr>
              <w:t>112</w:t>
            </w:r>
            <w:r w:rsidRPr="00F43BD8">
              <w:rPr>
                <w:rFonts w:ascii="Times New Roman" w:eastAsia="標楷體" w:hAnsi="Times New Roman" w:cs="Times New Roman"/>
                <w:color w:val="000000"/>
                <w:kern w:val="0"/>
                <w:szCs w:val="24"/>
              </w:rPr>
              <w:t>年</w:t>
            </w:r>
          </w:p>
        </w:tc>
        <w:tc>
          <w:tcPr>
            <w:tcW w:w="2109" w:type="dxa"/>
            <w:tcBorders>
              <w:top w:val="nil"/>
              <w:left w:val="nil"/>
              <w:bottom w:val="single" w:sz="4" w:space="0" w:color="auto"/>
              <w:right w:val="single" w:sz="4" w:space="0" w:color="auto"/>
            </w:tcBorders>
            <w:shd w:val="clear" w:color="auto" w:fill="auto"/>
            <w:noWrap/>
            <w:vAlign w:val="center"/>
            <w:hideMark/>
          </w:tcPr>
          <w:p w14:paraId="765224E2" w14:textId="77777777" w:rsidR="00F43BD8" w:rsidRPr="00F43BD8" w:rsidRDefault="00F43BD8" w:rsidP="00F43BD8">
            <w:pPr>
              <w:widowControl/>
              <w:jc w:val="center"/>
              <w:rPr>
                <w:rFonts w:ascii="Times New Roman" w:eastAsia="標楷體" w:hAnsi="Times New Roman" w:cs="Times New Roman"/>
                <w:color w:val="000000"/>
                <w:kern w:val="0"/>
                <w:szCs w:val="24"/>
              </w:rPr>
            </w:pPr>
            <w:r w:rsidRPr="00F43BD8">
              <w:rPr>
                <w:rFonts w:ascii="Times New Roman" w:eastAsia="標楷體" w:hAnsi="Times New Roman" w:cs="Times New Roman"/>
                <w:color w:val="000000"/>
                <w:kern w:val="0"/>
                <w:szCs w:val="24"/>
              </w:rPr>
              <w:t>19,524,715</w:t>
            </w:r>
          </w:p>
        </w:tc>
        <w:tc>
          <w:tcPr>
            <w:tcW w:w="2109" w:type="dxa"/>
            <w:tcBorders>
              <w:top w:val="nil"/>
              <w:left w:val="nil"/>
              <w:bottom w:val="single" w:sz="4" w:space="0" w:color="auto"/>
              <w:right w:val="single" w:sz="4" w:space="0" w:color="auto"/>
            </w:tcBorders>
          </w:tcPr>
          <w:p w14:paraId="485DD7DB" w14:textId="77777777" w:rsidR="00F43BD8" w:rsidRPr="00F43BD8" w:rsidRDefault="00F43BD8" w:rsidP="00F43BD8">
            <w:pPr>
              <w:widowControl/>
              <w:jc w:val="center"/>
              <w:rPr>
                <w:rFonts w:ascii="Times New Roman" w:eastAsia="標楷體" w:hAnsi="Times New Roman" w:cs="Times New Roman"/>
                <w:color w:val="000000"/>
                <w:kern w:val="0"/>
                <w:szCs w:val="24"/>
              </w:rPr>
            </w:pPr>
            <w:r w:rsidRPr="00F43BD8">
              <w:rPr>
                <w:rFonts w:ascii="Times New Roman" w:eastAsia="標楷體" w:hAnsi="Times New Roman" w:cs="Times New Roman" w:hint="eastAsia"/>
                <w:color w:val="000000"/>
                <w:kern w:val="0"/>
                <w:szCs w:val="24"/>
              </w:rPr>
              <w:t>21%</w:t>
            </w:r>
          </w:p>
        </w:tc>
      </w:tr>
      <w:tr w:rsidR="00F43BD8" w:rsidRPr="00F43BD8" w14:paraId="0109DC12" w14:textId="77777777" w:rsidTr="00307FBA">
        <w:trPr>
          <w:trHeight w:val="330"/>
          <w:jc w:val="center"/>
        </w:trPr>
        <w:tc>
          <w:tcPr>
            <w:tcW w:w="1572" w:type="dxa"/>
            <w:tcBorders>
              <w:top w:val="nil"/>
              <w:left w:val="single" w:sz="4" w:space="0" w:color="auto"/>
              <w:bottom w:val="single" w:sz="4" w:space="0" w:color="auto"/>
              <w:right w:val="single" w:sz="4" w:space="0" w:color="auto"/>
            </w:tcBorders>
            <w:shd w:val="clear" w:color="auto" w:fill="auto"/>
            <w:noWrap/>
            <w:vAlign w:val="center"/>
            <w:hideMark/>
          </w:tcPr>
          <w:p w14:paraId="44500ACC" w14:textId="77777777" w:rsidR="00F43BD8" w:rsidRPr="00F43BD8" w:rsidRDefault="00F43BD8" w:rsidP="00F43BD8">
            <w:pPr>
              <w:widowControl/>
              <w:jc w:val="center"/>
              <w:rPr>
                <w:rFonts w:ascii="Times New Roman" w:eastAsia="標楷體" w:hAnsi="Times New Roman" w:cs="Times New Roman"/>
                <w:color w:val="000000"/>
                <w:kern w:val="0"/>
                <w:szCs w:val="24"/>
              </w:rPr>
            </w:pPr>
            <w:r w:rsidRPr="00F43BD8">
              <w:rPr>
                <w:rFonts w:ascii="Times New Roman" w:eastAsia="標楷體" w:hAnsi="Times New Roman" w:cs="Times New Roman"/>
                <w:color w:val="000000"/>
                <w:kern w:val="0"/>
                <w:szCs w:val="24"/>
              </w:rPr>
              <w:t>113</w:t>
            </w:r>
            <w:r w:rsidRPr="00F43BD8">
              <w:rPr>
                <w:rFonts w:ascii="Times New Roman" w:eastAsia="標楷體" w:hAnsi="Times New Roman" w:cs="Times New Roman"/>
                <w:color w:val="000000"/>
                <w:kern w:val="0"/>
                <w:szCs w:val="24"/>
              </w:rPr>
              <w:t>年</w:t>
            </w:r>
          </w:p>
        </w:tc>
        <w:tc>
          <w:tcPr>
            <w:tcW w:w="2109" w:type="dxa"/>
            <w:tcBorders>
              <w:top w:val="nil"/>
              <w:left w:val="nil"/>
              <w:bottom w:val="single" w:sz="4" w:space="0" w:color="auto"/>
              <w:right w:val="single" w:sz="4" w:space="0" w:color="auto"/>
            </w:tcBorders>
            <w:shd w:val="clear" w:color="auto" w:fill="auto"/>
            <w:noWrap/>
            <w:vAlign w:val="center"/>
            <w:hideMark/>
          </w:tcPr>
          <w:p w14:paraId="4DBB02B5" w14:textId="77777777" w:rsidR="00F43BD8" w:rsidRPr="00F43BD8" w:rsidRDefault="00F43BD8" w:rsidP="00F43BD8">
            <w:pPr>
              <w:widowControl/>
              <w:jc w:val="center"/>
              <w:rPr>
                <w:rFonts w:ascii="Times New Roman" w:eastAsia="標楷體" w:hAnsi="Times New Roman" w:cs="Times New Roman"/>
                <w:color w:val="000000"/>
                <w:kern w:val="0"/>
                <w:szCs w:val="24"/>
              </w:rPr>
            </w:pPr>
            <w:r w:rsidRPr="00F43BD8">
              <w:rPr>
                <w:rFonts w:ascii="Times New Roman" w:eastAsia="標楷體" w:hAnsi="Times New Roman" w:cs="Times New Roman"/>
                <w:color w:val="000000"/>
                <w:kern w:val="0"/>
                <w:szCs w:val="24"/>
              </w:rPr>
              <w:t>19,958,998</w:t>
            </w:r>
          </w:p>
        </w:tc>
        <w:tc>
          <w:tcPr>
            <w:tcW w:w="2109" w:type="dxa"/>
            <w:tcBorders>
              <w:top w:val="nil"/>
              <w:left w:val="nil"/>
              <w:bottom w:val="single" w:sz="4" w:space="0" w:color="auto"/>
              <w:right w:val="single" w:sz="4" w:space="0" w:color="auto"/>
            </w:tcBorders>
          </w:tcPr>
          <w:p w14:paraId="1A63C85A" w14:textId="77777777" w:rsidR="00F43BD8" w:rsidRPr="00F43BD8" w:rsidRDefault="00F43BD8" w:rsidP="00F43BD8">
            <w:pPr>
              <w:widowControl/>
              <w:jc w:val="center"/>
              <w:rPr>
                <w:rFonts w:ascii="Times New Roman" w:eastAsia="標楷體" w:hAnsi="Times New Roman" w:cs="Times New Roman"/>
                <w:color w:val="000000"/>
                <w:kern w:val="0"/>
                <w:szCs w:val="24"/>
              </w:rPr>
            </w:pPr>
            <w:r w:rsidRPr="00F43BD8">
              <w:rPr>
                <w:rFonts w:ascii="Times New Roman" w:eastAsia="標楷體" w:hAnsi="Times New Roman" w:cs="Times New Roman" w:hint="eastAsia"/>
                <w:color w:val="000000"/>
                <w:kern w:val="0"/>
                <w:szCs w:val="24"/>
              </w:rPr>
              <w:t>2%</w:t>
            </w:r>
          </w:p>
        </w:tc>
      </w:tr>
    </w:tbl>
    <w:p w14:paraId="724C5AEE" w14:textId="77777777" w:rsidR="00F43BD8" w:rsidRPr="00F43BD8" w:rsidRDefault="00F43BD8" w:rsidP="00F43BD8">
      <w:pPr>
        <w:tabs>
          <w:tab w:val="num" w:pos="826"/>
          <w:tab w:val="left" w:pos="8907"/>
        </w:tabs>
        <w:kinsoku w:val="0"/>
        <w:adjustRightInd w:val="0"/>
        <w:spacing w:beforeLines="50" w:before="180" w:afterLines="50" w:after="180" w:line="400" w:lineRule="exact"/>
        <w:jc w:val="both"/>
        <w:textAlignment w:val="baseline"/>
        <w:rPr>
          <w:rFonts w:ascii="Times New Roman" w:eastAsia="標楷體" w:hAnsi="Times New Roman" w:cs="Times New Roman"/>
          <w:kern w:val="0"/>
          <w:sz w:val="27"/>
          <w:szCs w:val="27"/>
        </w:rPr>
      </w:pPr>
    </w:p>
    <w:p w14:paraId="764945BC" w14:textId="77777777" w:rsidR="00F43BD8" w:rsidRPr="00F43BD8" w:rsidRDefault="00F43BD8" w:rsidP="00D52FD9">
      <w:pPr>
        <w:tabs>
          <w:tab w:val="num" w:pos="826"/>
          <w:tab w:val="left" w:pos="8907"/>
        </w:tabs>
        <w:kinsoku w:val="0"/>
        <w:adjustRightInd w:val="0"/>
        <w:spacing w:beforeLines="50" w:before="180" w:afterLines="50" w:after="180"/>
        <w:jc w:val="both"/>
        <w:textAlignment w:val="baseline"/>
        <w:rPr>
          <w:rFonts w:ascii="Times New Roman" w:eastAsia="標楷體" w:hAnsi="Times New Roman" w:cs="Times New Roman"/>
          <w:kern w:val="0"/>
          <w:sz w:val="27"/>
          <w:szCs w:val="27"/>
        </w:rPr>
      </w:pPr>
      <w:bookmarkStart w:id="95" w:name="_Toc204182157"/>
      <w:r w:rsidRPr="00F43BD8">
        <w:rPr>
          <w:rFonts w:ascii="Times New Roman" w:eastAsia="標楷體" w:hAnsi="Times New Roman" w:cs="Times New Roman"/>
          <w:noProof/>
          <w:kern w:val="0"/>
          <w:sz w:val="27"/>
          <w:szCs w:val="27"/>
        </w:rPr>
        <w:drawing>
          <wp:inline distT="0" distB="0" distL="0" distR="0" wp14:anchorId="3B16002E" wp14:editId="5611A958">
            <wp:extent cx="5456555" cy="2938780"/>
            <wp:effectExtent l="0" t="0" r="0" b="0"/>
            <wp:docPr id="89" name="圖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56555" cy="2938780"/>
                    </a:xfrm>
                    <a:prstGeom prst="rect">
                      <a:avLst/>
                    </a:prstGeom>
                    <a:noFill/>
                  </pic:spPr>
                </pic:pic>
              </a:graphicData>
            </a:graphic>
          </wp:inline>
        </w:drawing>
      </w:r>
    </w:p>
    <w:p w14:paraId="74052A9D" w14:textId="40A8464B" w:rsidR="00F43BD8" w:rsidRPr="00F43BD8" w:rsidRDefault="00D52FD9" w:rsidP="00D52FD9">
      <w:pPr>
        <w:pStyle w:val="aff6"/>
        <w:rPr>
          <w:rFonts w:ascii="Times New Roman" w:eastAsia="標楷體" w:hAnsi="Times New Roman" w:cs="Times New Roman"/>
          <w:sz w:val="27"/>
          <w:szCs w:val="27"/>
        </w:rPr>
      </w:pPr>
      <w:bookmarkStart w:id="96" w:name="_Toc217986061"/>
      <w:r w:rsidRPr="00D52FD9">
        <w:rPr>
          <w:rFonts w:ascii="Times New Roman" w:eastAsia="標楷體" w:hAnsi="Times New Roman" w:cs="Times New Roman" w:hint="eastAsia"/>
          <w:spacing w:val="0"/>
          <w:sz w:val="27"/>
          <w:szCs w:val="27"/>
        </w:rPr>
        <w:t>圖</w:t>
      </w:r>
      <w:r w:rsidRPr="00D52FD9">
        <w:rPr>
          <w:rFonts w:ascii="Times New Roman" w:eastAsia="標楷體" w:hAnsi="Times New Roman" w:cs="Times New Roman" w:hint="eastAsia"/>
          <w:spacing w:val="0"/>
          <w:sz w:val="27"/>
          <w:szCs w:val="27"/>
        </w:rPr>
        <w:t>1.4.</w:t>
      </w:r>
      <w:r w:rsidRPr="00D52FD9">
        <w:rPr>
          <w:rFonts w:ascii="Times New Roman" w:eastAsia="標楷體" w:hAnsi="Times New Roman" w:cs="Times New Roman"/>
          <w:spacing w:val="0"/>
          <w:sz w:val="27"/>
          <w:szCs w:val="27"/>
        </w:rPr>
        <w:fldChar w:fldCharType="begin"/>
      </w:r>
      <w:r w:rsidRPr="00D52FD9">
        <w:rPr>
          <w:rFonts w:ascii="Times New Roman" w:eastAsia="標楷體" w:hAnsi="Times New Roman" w:cs="Times New Roman"/>
          <w:spacing w:val="0"/>
          <w:sz w:val="27"/>
          <w:szCs w:val="27"/>
        </w:rPr>
        <w:instrText xml:space="preserve"> </w:instrText>
      </w:r>
      <w:r w:rsidRPr="00D52FD9">
        <w:rPr>
          <w:rFonts w:ascii="Times New Roman" w:eastAsia="標楷體" w:hAnsi="Times New Roman" w:cs="Times New Roman" w:hint="eastAsia"/>
          <w:spacing w:val="0"/>
          <w:sz w:val="27"/>
          <w:szCs w:val="27"/>
        </w:rPr>
        <w:instrText xml:space="preserve">SEQ </w:instrText>
      </w:r>
      <w:r w:rsidRPr="00D52FD9">
        <w:rPr>
          <w:rFonts w:ascii="Times New Roman" w:eastAsia="標楷體" w:hAnsi="Times New Roman" w:cs="Times New Roman" w:hint="eastAsia"/>
          <w:spacing w:val="0"/>
          <w:sz w:val="27"/>
          <w:szCs w:val="27"/>
        </w:rPr>
        <w:instrText>圖</w:instrText>
      </w:r>
      <w:r w:rsidRPr="00D52FD9">
        <w:rPr>
          <w:rFonts w:ascii="Times New Roman" w:eastAsia="標楷體" w:hAnsi="Times New Roman" w:cs="Times New Roman" w:hint="eastAsia"/>
          <w:spacing w:val="0"/>
          <w:sz w:val="27"/>
          <w:szCs w:val="27"/>
        </w:rPr>
        <w:instrText>1.4. \* ARABIC</w:instrText>
      </w:r>
      <w:r w:rsidRPr="00D52FD9">
        <w:rPr>
          <w:rFonts w:ascii="Times New Roman" w:eastAsia="標楷體" w:hAnsi="Times New Roman" w:cs="Times New Roman"/>
          <w:spacing w:val="0"/>
          <w:sz w:val="27"/>
          <w:szCs w:val="27"/>
        </w:rPr>
        <w:instrText xml:space="preserve"> </w:instrText>
      </w:r>
      <w:r w:rsidRPr="00D52FD9">
        <w:rPr>
          <w:rFonts w:ascii="Times New Roman" w:eastAsia="標楷體" w:hAnsi="Times New Roman" w:cs="Times New Roman"/>
          <w:spacing w:val="0"/>
          <w:sz w:val="27"/>
          <w:szCs w:val="27"/>
        </w:rPr>
        <w:fldChar w:fldCharType="separate"/>
      </w:r>
      <w:r w:rsidR="009E74F2">
        <w:rPr>
          <w:rFonts w:ascii="Times New Roman" w:eastAsia="標楷體" w:hAnsi="Times New Roman" w:cs="Times New Roman"/>
          <w:noProof/>
          <w:spacing w:val="0"/>
          <w:sz w:val="27"/>
          <w:szCs w:val="27"/>
        </w:rPr>
        <w:t>1</w:t>
      </w:r>
      <w:r w:rsidRPr="00D52FD9">
        <w:rPr>
          <w:rFonts w:ascii="Times New Roman" w:eastAsia="標楷體" w:hAnsi="Times New Roman" w:cs="Times New Roman"/>
          <w:spacing w:val="0"/>
          <w:sz w:val="27"/>
          <w:szCs w:val="27"/>
        </w:rPr>
        <w:fldChar w:fldCharType="end"/>
      </w:r>
      <w:proofErr w:type="gramStart"/>
      <w:r w:rsidR="00F43BD8" w:rsidRPr="00D52FD9">
        <w:rPr>
          <w:rFonts w:ascii="Times New Roman" w:eastAsia="標楷體" w:hAnsi="Times New Roman" w:cs="Times New Roman" w:hint="eastAsia"/>
          <w:spacing w:val="0"/>
          <w:sz w:val="27"/>
          <w:szCs w:val="27"/>
        </w:rPr>
        <w:t>臺</w:t>
      </w:r>
      <w:proofErr w:type="gramEnd"/>
      <w:r w:rsidR="00F43BD8" w:rsidRPr="00D52FD9">
        <w:rPr>
          <w:rFonts w:ascii="Times New Roman" w:eastAsia="標楷體" w:hAnsi="Times New Roman" w:cs="Times New Roman" w:hint="eastAsia"/>
          <w:spacing w:val="0"/>
          <w:sz w:val="27"/>
          <w:szCs w:val="27"/>
        </w:rPr>
        <w:t>鐵花東整體運</w:t>
      </w:r>
      <w:r w:rsidR="00F43BD8" w:rsidRPr="00F43BD8">
        <w:rPr>
          <w:rFonts w:ascii="Times New Roman" w:eastAsia="標楷體" w:hAnsi="Times New Roman" w:cs="Times New Roman" w:hint="eastAsia"/>
          <w:sz w:val="27"/>
          <w:szCs w:val="27"/>
        </w:rPr>
        <w:t>量</w:t>
      </w:r>
      <w:bookmarkEnd w:id="95"/>
      <w:r w:rsidR="00F43BD8" w:rsidRPr="00F43BD8">
        <w:rPr>
          <w:rFonts w:ascii="Times New Roman" w:eastAsia="標楷體" w:hAnsi="Times New Roman" w:cs="Times New Roman" w:hint="eastAsia"/>
          <w:sz w:val="27"/>
          <w:szCs w:val="27"/>
        </w:rPr>
        <w:t>趨勢</w:t>
      </w:r>
      <w:bookmarkEnd w:id="96"/>
    </w:p>
    <w:p w14:paraId="0540C9D7" w14:textId="77777777" w:rsidR="00F43BD8" w:rsidRPr="00F43BD8" w:rsidRDefault="00F43BD8" w:rsidP="00F43BD8">
      <w:pPr>
        <w:tabs>
          <w:tab w:val="num" w:pos="826"/>
          <w:tab w:val="left" w:pos="8907"/>
        </w:tabs>
        <w:kinsoku w:val="0"/>
        <w:adjustRightInd w:val="0"/>
        <w:spacing w:beforeLines="50" w:before="180" w:afterLines="50" w:after="180" w:line="400" w:lineRule="exact"/>
        <w:ind w:firstLineChars="200" w:firstLine="540"/>
        <w:jc w:val="both"/>
        <w:textAlignment w:val="baseline"/>
        <w:rPr>
          <w:rFonts w:ascii="Times New Roman" w:eastAsia="標楷體" w:hAnsi="Times New Roman" w:cs="Times New Roman"/>
          <w:kern w:val="0"/>
          <w:sz w:val="27"/>
          <w:szCs w:val="27"/>
        </w:rPr>
      </w:pPr>
    </w:p>
    <w:p w14:paraId="11FDC5C4" w14:textId="440B9045" w:rsidR="00F43BD8" w:rsidRPr="00F43BD8" w:rsidRDefault="00D52FD9" w:rsidP="00D52FD9">
      <w:pPr>
        <w:pStyle w:val="aff6"/>
        <w:rPr>
          <w:rFonts w:ascii="Times New Roman" w:eastAsia="標楷體" w:hAnsi="Times New Roman" w:cs="Times New Roman"/>
          <w:sz w:val="27"/>
          <w:szCs w:val="27"/>
        </w:rPr>
      </w:pPr>
      <w:bookmarkStart w:id="97" w:name="_Toc217986001"/>
      <w:r w:rsidRPr="00D52FD9">
        <w:rPr>
          <w:rFonts w:ascii="Times New Roman" w:eastAsia="標楷體" w:hAnsi="Times New Roman" w:cs="Times New Roman" w:hint="eastAsia"/>
          <w:spacing w:val="0"/>
          <w:sz w:val="27"/>
          <w:szCs w:val="27"/>
        </w:rPr>
        <w:lastRenderedPageBreak/>
        <w:t>表</w:t>
      </w:r>
      <w:r w:rsidRPr="00D52FD9">
        <w:rPr>
          <w:rFonts w:ascii="Times New Roman" w:eastAsia="標楷體" w:hAnsi="Times New Roman" w:cs="Times New Roman" w:hint="eastAsia"/>
          <w:spacing w:val="0"/>
          <w:sz w:val="27"/>
          <w:szCs w:val="27"/>
        </w:rPr>
        <w:t>1.4.</w:t>
      </w:r>
      <w:r w:rsidRPr="00D52FD9">
        <w:rPr>
          <w:rFonts w:ascii="Times New Roman" w:eastAsia="標楷體" w:hAnsi="Times New Roman" w:cs="Times New Roman"/>
          <w:spacing w:val="0"/>
          <w:sz w:val="27"/>
          <w:szCs w:val="27"/>
        </w:rPr>
        <w:fldChar w:fldCharType="begin"/>
      </w:r>
      <w:r w:rsidRPr="00D52FD9">
        <w:rPr>
          <w:rFonts w:ascii="Times New Roman" w:eastAsia="標楷體" w:hAnsi="Times New Roman" w:cs="Times New Roman"/>
          <w:spacing w:val="0"/>
          <w:sz w:val="27"/>
          <w:szCs w:val="27"/>
        </w:rPr>
        <w:instrText xml:space="preserve"> </w:instrText>
      </w:r>
      <w:r w:rsidRPr="00D52FD9">
        <w:rPr>
          <w:rFonts w:ascii="Times New Roman" w:eastAsia="標楷體" w:hAnsi="Times New Roman" w:cs="Times New Roman" w:hint="eastAsia"/>
          <w:spacing w:val="0"/>
          <w:sz w:val="27"/>
          <w:szCs w:val="27"/>
        </w:rPr>
        <w:instrText xml:space="preserve">SEQ </w:instrText>
      </w:r>
      <w:r w:rsidRPr="00D52FD9">
        <w:rPr>
          <w:rFonts w:ascii="Times New Roman" w:eastAsia="標楷體" w:hAnsi="Times New Roman" w:cs="Times New Roman" w:hint="eastAsia"/>
          <w:spacing w:val="0"/>
          <w:sz w:val="27"/>
          <w:szCs w:val="27"/>
        </w:rPr>
        <w:instrText>表</w:instrText>
      </w:r>
      <w:r w:rsidRPr="00D52FD9">
        <w:rPr>
          <w:rFonts w:ascii="Times New Roman" w:eastAsia="標楷體" w:hAnsi="Times New Roman" w:cs="Times New Roman" w:hint="eastAsia"/>
          <w:spacing w:val="0"/>
          <w:sz w:val="27"/>
          <w:szCs w:val="27"/>
        </w:rPr>
        <w:instrText>1.4. \* ARABIC</w:instrText>
      </w:r>
      <w:r w:rsidRPr="00D52FD9">
        <w:rPr>
          <w:rFonts w:ascii="Times New Roman" w:eastAsia="標楷體" w:hAnsi="Times New Roman" w:cs="Times New Roman"/>
          <w:spacing w:val="0"/>
          <w:sz w:val="27"/>
          <w:szCs w:val="27"/>
        </w:rPr>
        <w:instrText xml:space="preserve"> </w:instrText>
      </w:r>
      <w:r w:rsidRPr="00D52FD9">
        <w:rPr>
          <w:rFonts w:ascii="Times New Roman" w:eastAsia="標楷體" w:hAnsi="Times New Roman" w:cs="Times New Roman"/>
          <w:spacing w:val="0"/>
          <w:sz w:val="27"/>
          <w:szCs w:val="27"/>
        </w:rPr>
        <w:fldChar w:fldCharType="separate"/>
      </w:r>
      <w:r w:rsidR="009E74F2">
        <w:rPr>
          <w:rFonts w:ascii="Times New Roman" w:eastAsia="標楷體" w:hAnsi="Times New Roman" w:cs="Times New Roman"/>
          <w:noProof/>
          <w:spacing w:val="0"/>
          <w:sz w:val="27"/>
          <w:szCs w:val="27"/>
        </w:rPr>
        <w:t>2</w:t>
      </w:r>
      <w:r w:rsidRPr="00D52FD9">
        <w:rPr>
          <w:rFonts w:ascii="Times New Roman" w:eastAsia="標楷體" w:hAnsi="Times New Roman" w:cs="Times New Roman"/>
          <w:spacing w:val="0"/>
          <w:sz w:val="27"/>
          <w:szCs w:val="27"/>
        </w:rPr>
        <w:fldChar w:fldCharType="end"/>
      </w:r>
      <w:r w:rsidR="00F43BD8" w:rsidRPr="00D52FD9">
        <w:rPr>
          <w:rFonts w:ascii="Times New Roman" w:eastAsia="標楷體" w:hAnsi="Times New Roman" w:cs="Times New Roman" w:hint="eastAsia"/>
          <w:spacing w:val="0"/>
          <w:sz w:val="27"/>
          <w:szCs w:val="27"/>
        </w:rPr>
        <w:t>花蓮縣、</w:t>
      </w:r>
      <w:proofErr w:type="gramStart"/>
      <w:r w:rsidR="00F43BD8" w:rsidRPr="00D52FD9">
        <w:rPr>
          <w:rFonts w:ascii="Times New Roman" w:eastAsia="標楷體" w:hAnsi="Times New Roman" w:cs="Times New Roman" w:hint="eastAsia"/>
          <w:spacing w:val="0"/>
          <w:sz w:val="27"/>
          <w:szCs w:val="27"/>
        </w:rPr>
        <w:t>臺</w:t>
      </w:r>
      <w:proofErr w:type="gramEnd"/>
      <w:r w:rsidR="00F43BD8" w:rsidRPr="00D52FD9">
        <w:rPr>
          <w:rFonts w:ascii="Times New Roman" w:eastAsia="標楷體" w:hAnsi="Times New Roman" w:cs="Times New Roman" w:hint="eastAsia"/>
          <w:spacing w:val="0"/>
          <w:sz w:val="27"/>
          <w:szCs w:val="27"/>
        </w:rPr>
        <w:t>東</w:t>
      </w:r>
      <w:r w:rsidR="00F43BD8" w:rsidRPr="00F43BD8">
        <w:rPr>
          <w:rFonts w:ascii="Times New Roman" w:eastAsia="標楷體" w:hAnsi="Times New Roman" w:cs="Times New Roman" w:hint="eastAsia"/>
          <w:sz w:val="27"/>
          <w:szCs w:val="27"/>
        </w:rPr>
        <w:t>縣台鐵各站進出人次及成長率統計</w:t>
      </w:r>
      <w:bookmarkEnd w:id="97"/>
    </w:p>
    <w:tbl>
      <w:tblPr>
        <w:tblW w:w="5000" w:type="pct"/>
        <w:jc w:val="center"/>
        <w:tblCellMar>
          <w:left w:w="28" w:type="dxa"/>
          <w:right w:w="28" w:type="dxa"/>
        </w:tblCellMar>
        <w:tblLook w:val="04A0" w:firstRow="1" w:lastRow="0" w:firstColumn="1" w:lastColumn="0" w:noHBand="0" w:noVBand="1"/>
      </w:tblPr>
      <w:tblGrid>
        <w:gridCol w:w="943"/>
        <w:gridCol w:w="2018"/>
        <w:gridCol w:w="1779"/>
        <w:gridCol w:w="2134"/>
        <w:gridCol w:w="1422"/>
      </w:tblGrid>
      <w:tr w:rsidR="00F43BD8" w:rsidRPr="00F43BD8" w14:paraId="4CC0A718" w14:textId="77777777" w:rsidTr="00F43BD8">
        <w:trPr>
          <w:trHeight w:val="330"/>
          <w:jc w:val="center"/>
        </w:trPr>
        <w:tc>
          <w:tcPr>
            <w:tcW w:w="569"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F98BD4E" w14:textId="77777777" w:rsidR="00F43BD8" w:rsidRPr="00F43BD8" w:rsidRDefault="00F43BD8" w:rsidP="00F43BD8">
            <w:pPr>
              <w:widowControl/>
              <w:rPr>
                <w:rFonts w:ascii="Times New Roman" w:eastAsia="標楷體" w:hAnsi="Times New Roman" w:cs="Times New Roman"/>
                <w:color w:val="000000"/>
                <w:kern w:val="0"/>
                <w:szCs w:val="24"/>
              </w:rPr>
            </w:pPr>
            <w:r w:rsidRPr="00F43BD8">
              <w:rPr>
                <w:rFonts w:ascii="Times New Roman" w:eastAsia="標楷體" w:hAnsi="Times New Roman" w:cs="Times New Roman"/>
                <w:color w:val="000000"/>
                <w:kern w:val="0"/>
                <w:szCs w:val="24"/>
              </w:rPr>
              <w:t xml:space="preserve">　</w:t>
            </w:r>
          </w:p>
        </w:tc>
        <w:tc>
          <w:tcPr>
            <w:tcW w:w="1216" w:type="pct"/>
            <w:tcBorders>
              <w:top w:val="single" w:sz="4" w:space="0" w:color="auto"/>
              <w:left w:val="nil"/>
              <w:bottom w:val="single" w:sz="4" w:space="0" w:color="auto"/>
              <w:right w:val="single" w:sz="4" w:space="0" w:color="auto"/>
            </w:tcBorders>
            <w:shd w:val="clear" w:color="auto" w:fill="DEEAF6"/>
            <w:noWrap/>
            <w:vAlign w:val="center"/>
            <w:hideMark/>
          </w:tcPr>
          <w:p w14:paraId="31A32FA8" w14:textId="77777777" w:rsidR="00F43BD8" w:rsidRPr="00F43BD8" w:rsidRDefault="00F43BD8" w:rsidP="00F43BD8">
            <w:pPr>
              <w:widowControl/>
              <w:jc w:val="center"/>
              <w:rPr>
                <w:rFonts w:ascii="Times New Roman" w:eastAsia="標楷體" w:hAnsi="Times New Roman" w:cs="Times New Roman"/>
                <w:b/>
                <w:bCs/>
                <w:color w:val="000000"/>
                <w:kern w:val="0"/>
                <w:szCs w:val="24"/>
              </w:rPr>
            </w:pPr>
            <w:proofErr w:type="gramStart"/>
            <w:r w:rsidRPr="00F43BD8">
              <w:rPr>
                <w:rFonts w:ascii="Times New Roman" w:eastAsia="標楷體" w:hAnsi="Times New Roman" w:cs="Times New Roman"/>
                <w:b/>
                <w:bCs/>
                <w:color w:val="000000"/>
                <w:kern w:val="0"/>
                <w:szCs w:val="24"/>
              </w:rPr>
              <w:t>臺</w:t>
            </w:r>
            <w:proofErr w:type="gramEnd"/>
            <w:r w:rsidRPr="00F43BD8">
              <w:rPr>
                <w:rFonts w:ascii="Times New Roman" w:eastAsia="標楷體" w:hAnsi="Times New Roman" w:cs="Times New Roman"/>
                <w:b/>
                <w:bCs/>
                <w:color w:val="000000"/>
                <w:kern w:val="0"/>
                <w:szCs w:val="24"/>
              </w:rPr>
              <w:t>東縣</w:t>
            </w:r>
          </w:p>
        </w:tc>
        <w:tc>
          <w:tcPr>
            <w:tcW w:w="1072" w:type="pct"/>
            <w:tcBorders>
              <w:top w:val="single" w:sz="4" w:space="0" w:color="auto"/>
              <w:left w:val="nil"/>
              <w:bottom w:val="single" w:sz="4" w:space="0" w:color="auto"/>
              <w:right w:val="single" w:sz="4" w:space="0" w:color="auto"/>
            </w:tcBorders>
            <w:shd w:val="clear" w:color="auto" w:fill="auto"/>
            <w:noWrap/>
            <w:vAlign w:val="center"/>
            <w:hideMark/>
          </w:tcPr>
          <w:p w14:paraId="5C67FD19" w14:textId="77777777" w:rsidR="00F43BD8" w:rsidRPr="00F43BD8" w:rsidRDefault="00F43BD8" w:rsidP="00F43BD8">
            <w:pPr>
              <w:widowControl/>
              <w:jc w:val="center"/>
              <w:rPr>
                <w:rFonts w:ascii="Times New Roman" w:eastAsia="標楷體" w:hAnsi="Times New Roman" w:cs="Times New Roman"/>
                <w:b/>
                <w:bCs/>
                <w:color w:val="000000"/>
                <w:kern w:val="0"/>
                <w:szCs w:val="24"/>
              </w:rPr>
            </w:pPr>
            <w:r w:rsidRPr="00F43BD8">
              <w:rPr>
                <w:rFonts w:ascii="Times New Roman" w:eastAsia="標楷體" w:hAnsi="Times New Roman" w:cs="Times New Roman"/>
                <w:b/>
                <w:bCs/>
                <w:color w:val="000000"/>
                <w:kern w:val="0"/>
                <w:szCs w:val="24"/>
              </w:rPr>
              <w:t>成長率</w:t>
            </w:r>
          </w:p>
        </w:tc>
        <w:tc>
          <w:tcPr>
            <w:tcW w:w="1286" w:type="pct"/>
            <w:tcBorders>
              <w:top w:val="single" w:sz="4" w:space="0" w:color="auto"/>
              <w:left w:val="nil"/>
              <w:bottom w:val="single" w:sz="4" w:space="0" w:color="auto"/>
              <w:right w:val="single" w:sz="4" w:space="0" w:color="auto"/>
            </w:tcBorders>
            <w:shd w:val="clear" w:color="auto" w:fill="FBE4D5"/>
            <w:noWrap/>
            <w:vAlign w:val="center"/>
            <w:hideMark/>
          </w:tcPr>
          <w:p w14:paraId="1C658359" w14:textId="77777777" w:rsidR="00F43BD8" w:rsidRPr="00F43BD8" w:rsidRDefault="00F43BD8" w:rsidP="00F43BD8">
            <w:pPr>
              <w:widowControl/>
              <w:jc w:val="center"/>
              <w:rPr>
                <w:rFonts w:ascii="Times New Roman" w:eastAsia="標楷體" w:hAnsi="Times New Roman" w:cs="Times New Roman"/>
                <w:b/>
                <w:bCs/>
                <w:color w:val="000000"/>
                <w:kern w:val="0"/>
                <w:szCs w:val="24"/>
              </w:rPr>
            </w:pPr>
            <w:r w:rsidRPr="00F43BD8">
              <w:rPr>
                <w:rFonts w:ascii="Times New Roman" w:eastAsia="標楷體" w:hAnsi="Times New Roman" w:cs="Times New Roman"/>
                <w:b/>
                <w:bCs/>
                <w:color w:val="000000"/>
                <w:kern w:val="0"/>
                <w:szCs w:val="24"/>
              </w:rPr>
              <w:t>花蓮縣</w:t>
            </w:r>
          </w:p>
        </w:tc>
        <w:tc>
          <w:tcPr>
            <w:tcW w:w="857" w:type="pct"/>
            <w:tcBorders>
              <w:top w:val="single" w:sz="4" w:space="0" w:color="auto"/>
              <w:left w:val="nil"/>
              <w:bottom w:val="single" w:sz="4" w:space="0" w:color="auto"/>
              <w:right w:val="single" w:sz="4" w:space="0" w:color="auto"/>
            </w:tcBorders>
            <w:shd w:val="clear" w:color="auto" w:fill="auto"/>
            <w:noWrap/>
            <w:vAlign w:val="center"/>
            <w:hideMark/>
          </w:tcPr>
          <w:p w14:paraId="7D6CA9F2" w14:textId="77777777" w:rsidR="00F43BD8" w:rsidRPr="00F43BD8" w:rsidRDefault="00F43BD8" w:rsidP="00F43BD8">
            <w:pPr>
              <w:widowControl/>
              <w:jc w:val="center"/>
              <w:rPr>
                <w:rFonts w:ascii="Times New Roman" w:eastAsia="標楷體" w:hAnsi="Times New Roman" w:cs="Times New Roman"/>
                <w:b/>
                <w:bCs/>
                <w:color w:val="000000"/>
                <w:kern w:val="0"/>
                <w:szCs w:val="24"/>
              </w:rPr>
            </w:pPr>
            <w:r w:rsidRPr="00F43BD8">
              <w:rPr>
                <w:rFonts w:ascii="Times New Roman" w:eastAsia="標楷體" w:hAnsi="Times New Roman" w:cs="Times New Roman"/>
                <w:b/>
                <w:bCs/>
                <w:color w:val="000000"/>
                <w:kern w:val="0"/>
                <w:szCs w:val="24"/>
              </w:rPr>
              <w:t>成長率</w:t>
            </w:r>
          </w:p>
        </w:tc>
      </w:tr>
      <w:tr w:rsidR="00F43BD8" w:rsidRPr="00F43BD8" w14:paraId="6BB811E5" w14:textId="77777777" w:rsidTr="00F43BD8">
        <w:trPr>
          <w:trHeight w:val="330"/>
          <w:jc w:val="center"/>
        </w:trPr>
        <w:tc>
          <w:tcPr>
            <w:tcW w:w="569" w:type="pct"/>
            <w:tcBorders>
              <w:top w:val="nil"/>
              <w:left w:val="single" w:sz="4" w:space="0" w:color="auto"/>
              <w:bottom w:val="single" w:sz="4" w:space="0" w:color="auto"/>
              <w:right w:val="single" w:sz="4" w:space="0" w:color="auto"/>
            </w:tcBorders>
            <w:shd w:val="clear" w:color="auto" w:fill="auto"/>
            <w:noWrap/>
            <w:vAlign w:val="center"/>
            <w:hideMark/>
          </w:tcPr>
          <w:p w14:paraId="15D71911" w14:textId="77777777" w:rsidR="00F43BD8" w:rsidRPr="00F43BD8" w:rsidRDefault="00F43BD8" w:rsidP="00F43BD8">
            <w:pPr>
              <w:widowControl/>
              <w:rPr>
                <w:rFonts w:ascii="Times New Roman" w:eastAsia="標楷體" w:hAnsi="Times New Roman" w:cs="Times New Roman"/>
                <w:b/>
                <w:bCs/>
                <w:color w:val="000000"/>
                <w:kern w:val="0"/>
                <w:szCs w:val="24"/>
              </w:rPr>
            </w:pPr>
            <w:r w:rsidRPr="00F43BD8">
              <w:rPr>
                <w:rFonts w:ascii="Times New Roman" w:eastAsia="標楷體" w:hAnsi="Times New Roman" w:cs="Times New Roman"/>
                <w:b/>
                <w:bCs/>
                <w:color w:val="000000"/>
                <w:kern w:val="0"/>
                <w:szCs w:val="24"/>
              </w:rPr>
              <w:t>111</w:t>
            </w:r>
            <w:r w:rsidRPr="00F43BD8">
              <w:rPr>
                <w:rFonts w:ascii="Times New Roman" w:eastAsia="標楷體" w:hAnsi="Times New Roman" w:cs="Times New Roman"/>
                <w:b/>
                <w:bCs/>
                <w:color w:val="000000"/>
                <w:kern w:val="0"/>
                <w:szCs w:val="24"/>
              </w:rPr>
              <w:t>年</w:t>
            </w:r>
          </w:p>
        </w:tc>
        <w:tc>
          <w:tcPr>
            <w:tcW w:w="1216" w:type="pct"/>
            <w:tcBorders>
              <w:top w:val="nil"/>
              <w:left w:val="nil"/>
              <w:bottom w:val="single" w:sz="4" w:space="0" w:color="auto"/>
              <w:right w:val="single" w:sz="4" w:space="0" w:color="auto"/>
            </w:tcBorders>
            <w:shd w:val="clear" w:color="auto" w:fill="DEEAF6"/>
            <w:noWrap/>
            <w:vAlign w:val="center"/>
            <w:hideMark/>
          </w:tcPr>
          <w:p w14:paraId="77E95061" w14:textId="77777777" w:rsidR="00F43BD8" w:rsidRPr="00F43BD8" w:rsidRDefault="00F43BD8" w:rsidP="00F43BD8">
            <w:pPr>
              <w:widowControl/>
              <w:jc w:val="center"/>
              <w:rPr>
                <w:rFonts w:ascii="Times New Roman" w:eastAsia="標楷體" w:hAnsi="Times New Roman" w:cs="Times New Roman"/>
                <w:color w:val="000000"/>
                <w:kern w:val="0"/>
                <w:szCs w:val="24"/>
              </w:rPr>
            </w:pPr>
            <w:r w:rsidRPr="00F43BD8">
              <w:rPr>
                <w:rFonts w:ascii="Times New Roman" w:eastAsia="標楷體" w:hAnsi="Times New Roman" w:cs="Times New Roman"/>
                <w:color w:val="000000"/>
                <w:kern w:val="0"/>
                <w:szCs w:val="24"/>
              </w:rPr>
              <w:t>5,444,546</w:t>
            </w:r>
          </w:p>
        </w:tc>
        <w:tc>
          <w:tcPr>
            <w:tcW w:w="1072" w:type="pct"/>
            <w:tcBorders>
              <w:top w:val="nil"/>
              <w:left w:val="nil"/>
              <w:bottom w:val="single" w:sz="4" w:space="0" w:color="auto"/>
              <w:right w:val="single" w:sz="4" w:space="0" w:color="auto"/>
            </w:tcBorders>
            <w:shd w:val="clear" w:color="auto" w:fill="auto"/>
            <w:noWrap/>
            <w:vAlign w:val="center"/>
            <w:hideMark/>
          </w:tcPr>
          <w:p w14:paraId="4CBD83B6" w14:textId="77777777" w:rsidR="00F43BD8" w:rsidRPr="00F43BD8" w:rsidRDefault="00F43BD8" w:rsidP="00F43BD8">
            <w:pPr>
              <w:widowControl/>
              <w:jc w:val="center"/>
              <w:rPr>
                <w:rFonts w:ascii="Times New Roman" w:eastAsia="標楷體" w:hAnsi="Times New Roman" w:cs="Times New Roman"/>
                <w:color w:val="000000"/>
                <w:kern w:val="0"/>
                <w:szCs w:val="24"/>
              </w:rPr>
            </w:pPr>
            <w:r w:rsidRPr="00F43BD8">
              <w:rPr>
                <w:rFonts w:ascii="Times New Roman" w:eastAsia="標楷體" w:hAnsi="Times New Roman" w:cs="Times New Roman"/>
                <w:color w:val="000000"/>
                <w:kern w:val="0"/>
                <w:szCs w:val="24"/>
              </w:rPr>
              <w:t xml:space="preserve"> - </w:t>
            </w:r>
          </w:p>
        </w:tc>
        <w:tc>
          <w:tcPr>
            <w:tcW w:w="1286" w:type="pct"/>
            <w:tcBorders>
              <w:top w:val="nil"/>
              <w:left w:val="nil"/>
              <w:bottom w:val="single" w:sz="4" w:space="0" w:color="auto"/>
              <w:right w:val="single" w:sz="4" w:space="0" w:color="auto"/>
            </w:tcBorders>
            <w:shd w:val="clear" w:color="auto" w:fill="FBE4D5"/>
            <w:noWrap/>
            <w:vAlign w:val="center"/>
            <w:hideMark/>
          </w:tcPr>
          <w:p w14:paraId="1D72BB4E" w14:textId="77777777" w:rsidR="00F43BD8" w:rsidRPr="00F43BD8" w:rsidRDefault="00F43BD8" w:rsidP="00F43BD8">
            <w:pPr>
              <w:widowControl/>
              <w:jc w:val="center"/>
              <w:rPr>
                <w:rFonts w:ascii="Times New Roman" w:eastAsia="標楷體" w:hAnsi="Times New Roman" w:cs="Times New Roman"/>
                <w:color w:val="000000"/>
                <w:kern w:val="0"/>
                <w:szCs w:val="24"/>
              </w:rPr>
            </w:pPr>
            <w:r w:rsidRPr="00F43BD8">
              <w:rPr>
                <w:rFonts w:ascii="Times New Roman" w:eastAsia="標楷體" w:hAnsi="Times New Roman" w:cs="Times New Roman"/>
                <w:color w:val="000000"/>
                <w:kern w:val="0"/>
                <w:szCs w:val="24"/>
              </w:rPr>
              <w:t>10,674,153</w:t>
            </w:r>
          </w:p>
        </w:tc>
        <w:tc>
          <w:tcPr>
            <w:tcW w:w="857" w:type="pct"/>
            <w:tcBorders>
              <w:top w:val="nil"/>
              <w:left w:val="nil"/>
              <w:bottom w:val="single" w:sz="4" w:space="0" w:color="auto"/>
              <w:right w:val="single" w:sz="4" w:space="0" w:color="auto"/>
            </w:tcBorders>
            <w:shd w:val="clear" w:color="auto" w:fill="auto"/>
            <w:noWrap/>
            <w:vAlign w:val="center"/>
            <w:hideMark/>
          </w:tcPr>
          <w:p w14:paraId="55885F2D" w14:textId="77777777" w:rsidR="00F43BD8" w:rsidRPr="00F43BD8" w:rsidRDefault="00F43BD8" w:rsidP="00F43BD8">
            <w:pPr>
              <w:widowControl/>
              <w:jc w:val="center"/>
              <w:rPr>
                <w:rFonts w:ascii="Times New Roman" w:eastAsia="標楷體" w:hAnsi="Times New Roman" w:cs="Times New Roman"/>
                <w:color w:val="000000"/>
                <w:kern w:val="0"/>
                <w:szCs w:val="24"/>
              </w:rPr>
            </w:pPr>
            <w:r w:rsidRPr="00F43BD8">
              <w:rPr>
                <w:rFonts w:ascii="Times New Roman" w:eastAsia="標楷體" w:hAnsi="Times New Roman" w:cs="Times New Roman"/>
                <w:color w:val="000000"/>
                <w:kern w:val="0"/>
                <w:szCs w:val="24"/>
              </w:rPr>
              <w:t>-</w:t>
            </w:r>
          </w:p>
        </w:tc>
      </w:tr>
      <w:tr w:rsidR="00F43BD8" w:rsidRPr="00F43BD8" w14:paraId="16094B85" w14:textId="77777777" w:rsidTr="00F43BD8">
        <w:trPr>
          <w:trHeight w:val="330"/>
          <w:jc w:val="center"/>
        </w:trPr>
        <w:tc>
          <w:tcPr>
            <w:tcW w:w="569" w:type="pct"/>
            <w:tcBorders>
              <w:top w:val="nil"/>
              <w:left w:val="single" w:sz="4" w:space="0" w:color="auto"/>
              <w:bottom w:val="single" w:sz="4" w:space="0" w:color="auto"/>
              <w:right w:val="single" w:sz="4" w:space="0" w:color="auto"/>
            </w:tcBorders>
            <w:shd w:val="clear" w:color="auto" w:fill="auto"/>
            <w:noWrap/>
            <w:vAlign w:val="center"/>
            <w:hideMark/>
          </w:tcPr>
          <w:p w14:paraId="0F936226" w14:textId="77777777" w:rsidR="00F43BD8" w:rsidRPr="00F43BD8" w:rsidRDefault="00F43BD8" w:rsidP="00F43BD8">
            <w:pPr>
              <w:widowControl/>
              <w:rPr>
                <w:rFonts w:ascii="Times New Roman" w:eastAsia="標楷體" w:hAnsi="Times New Roman" w:cs="Times New Roman"/>
                <w:b/>
                <w:bCs/>
                <w:color w:val="000000"/>
                <w:kern w:val="0"/>
                <w:szCs w:val="24"/>
              </w:rPr>
            </w:pPr>
            <w:r w:rsidRPr="00F43BD8">
              <w:rPr>
                <w:rFonts w:ascii="Times New Roman" w:eastAsia="標楷體" w:hAnsi="Times New Roman" w:cs="Times New Roman"/>
                <w:b/>
                <w:bCs/>
                <w:color w:val="000000"/>
                <w:kern w:val="0"/>
                <w:szCs w:val="24"/>
              </w:rPr>
              <w:t>112</w:t>
            </w:r>
            <w:r w:rsidRPr="00F43BD8">
              <w:rPr>
                <w:rFonts w:ascii="Times New Roman" w:eastAsia="標楷體" w:hAnsi="Times New Roman" w:cs="Times New Roman"/>
                <w:b/>
                <w:bCs/>
                <w:color w:val="000000"/>
                <w:kern w:val="0"/>
                <w:szCs w:val="24"/>
              </w:rPr>
              <w:t>年</w:t>
            </w:r>
          </w:p>
        </w:tc>
        <w:tc>
          <w:tcPr>
            <w:tcW w:w="1216" w:type="pct"/>
            <w:tcBorders>
              <w:top w:val="nil"/>
              <w:left w:val="nil"/>
              <w:bottom w:val="single" w:sz="4" w:space="0" w:color="auto"/>
              <w:right w:val="single" w:sz="4" w:space="0" w:color="auto"/>
            </w:tcBorders>
            <w:shd w:val="clear" w:color="auto" w:fill="DEEAF6"/>
            <w:noWrap/>
            <w:vAlign w:val="center"/>
            <w:hideMark/>
          </w:tcPr>
          <w:p w14:paraId="24290B45" w14:textId="77777777" w:rsidR="00F43BD8" w:rsidRPr="00F43BD8" w:rsidRDefault="00F43BD8" w:rsidP="00F43BD8">
            <w:pPr>
              <w:widowControl/>
              <w:jc w:val="center"/>
              <w:rPr>
                <w:rFonts w:ascii="Times New Roman" w:eastAsia="標楷體" w:hAnsi="Times New Roman" w:cs="Times New Roman"/>
                <w:color w:val="000000"/>
                <w:kern w:val="0"/>
                <w:szCs w:val="24"/>
              </w:rPr>
            </w:pPr>
            <w:r w:rsidRPr="00F43BD8">
              <w:rPr>
                <w:rFonts w:ascii="Times New Roman" w:eastAsia="標楷體" w:hAnsi="Times New Roman" w:cs="Times New Roman"/>
                <w:color w:val="000000"/>
                <w:kern w:val="0"/>
                <w:szCs w:val="24"/>
              </w:rPr>
              <w:t>6,616,849</w:t>
            </w:r>
          </w:p>
        </w:tc>
        <w:tc>
          <w:tcPr>
            <w:tcW w:w="1072" w:type="pct"/>
            <w:tcBorders>
              <w:top w:val="nil"/>
              <w:left w:val="nil"/>
              <w:bottom w:val="single" w:sz="4" w:space="0" w:color="auto"/>
              <w:right w:val="single" w:sz="4" w:space="0" w:color="auto"/>
            </w:tcBorders>
            <w:shd w:val="clear" w:color="auto" w:fill="auto"/>
            <w:noWrap/>
            <w:vAlign w:val="center"/>
            <w:hideMark/>
          </w:tcPr>
          <w:p w14:paraId="55A22A23" w14:textId="77777777" w:rsidR="00F43BD8" w:rsidRPr="00F43BD8" w:rsidRDefault="00F43BD8" w:rsidP="00F43BD8">
            <w:pPr>
              <w:widowControl/>
              <w:jc w:val="center"/>
              <w:rPr>
                <w:rFonts w:ascii="Times New Roman" w:eastAsia="標楷體" w:hAnsi="Times New Roman" w:cs="Times New Roman"/>
                <w:color w:val="000000"/>
                <w:kern w:val="0"/>
                <w:szCs w:val="24"/>
              </w:rPr>
            </w:pPr>
            <w:r w:rsidRPr="00F43BD8">
              <w:rPr>
                <w:rFonts w:ascii="Times New Roman" w:eastAsia="標楷體" w:hAnsi="Times New Roman" w:cs="Times New Roman"/>
                <w:color w:val="000000"/>
                <w:kern w:val="0"/>
                <w:szCs w:val="24"/>
              </w:rPr>
              <w:t>22%</w:t>
            </w:r>
          </w:p>
        </w:tc>
        <w:tc>
          <w:tcPr>
            <w:tcW w:w="1286" w:type="pct"/>
            <w:tcBorders>
              <w:top w:val="nil"/>
              <w:left w:val="nil"/>
              <w:bottom w:val="single" w:sz="4" w:space="0" w:color="auto"/>
              <w:right w:val="single" w:sz="4" w:space="0" w:color="auto"/>
            </w:tcBorders>
            <w:shd w:val="clear" w:color="auto" w:fill="FBE4D5"/>
            <w:noWrap/>
            <w:vAlign w:val="center"/>
            <w:hideMark/>
          </w:tcPr>
          <w:p w14:paraId="493752E9" w14:textId="77777777" w:rsidR="00F43BD8" w:rsidRPr="00F43BD8" w:rsidRDefault="00F43BD8" w:rsidP="00F43BD8">
            <w:pPr>
              <w:widowControl/>
              <w:jc w:val="center"/>
              <w:rPr>
                <w:rFonts w:ascii="Times New Roman" w:eastAsia="標楷體" w:hAnsi="Times New Roman" w:cs="Times New Roman"/>
                <w:color w:val="000000"/>
                <w:kern w:val="0"/>
                <w:szCs w:val="24"/>
              </w:rPr>
            </w:pPr>
            <w:r w:rsidRPr="00F43BD8">
              <w:rPr>
                <w:rFonts w:ascii="Times New Roman" w:eastAsia="標楷體" w:hAnsi="Times New Roman" w:cs="Times New Roman"/>
                <w:color w:val="000000"/>
                <w:kern w:val="0"/>
                <w:szCs w:val="24"/>
              </w:rPr>
              <w:t>12,934,961</w:t>
            </w:r>
          </w:p>
        </w:tc>
        <w:tc>
          <w:tcPr>
            <w:tcW w:w="857" w:type="pct"/>
            <w:tcBorders>
              <w:top w:val="nil"/>
              <w:left w:val="nil"/>
              <w:bottom w:val="single" w:sz="4" w:space="0" w:color="auto"/>
              <w:right w:val="single" w:sz="4" w:space="0" w:color="auto"/>
            </w:tcBorders>
            <w:shd w:val="clear" w:color="auto" w:fill="auto"/>
            <w:noWrap/>
            <w:vAlign w:val="center"/>
            <w:hideMark/>
          </w:tcPr>
          <w:p w14:paraId="6A749872" w14:textId="77777777" w:rsidR="00F43BD8" w:rsidRPr="00F43BD8" w:rsidRDefault="00F43BD8" w:rsidP="00F43BD8">
            <w:pPr>
              <w:widowControl/>
              <w:jc w:val="center"/>
              <w:rPr>
                <w:rFonts w:ascii="Times New Roman" w:eastAsia="標楷體" w:hAnsi="Times New Roman" w:cs="Times New Roman"/>
                <w:color w:val="000000"/>
                <w:kern w:val="0"/>
                <w:szCs w:val="24"/>
              </w:rPr>
            </w:pPr>
            <w:r w:rsidRPr="00F43BD8">
              <w:rPr>
                <w:rFonts w:ascii="Times New Roman" w:eastAsia="標楷體" w:hAnsi="Times New Roman" w:cs="Times New Roman"/>
                <w:color w:val="000000"/>
                <w:kern w:val="0"/>
                <w:szCs w:val="24"/>
              </w:rPr>
              <w:t>21%</w:t>
            </w:r>
          </w:p>
        </w:tc>
      </w:tr>
      <w:tr w:rsidR="00F43BD8" w:rsidRPr="00F43BD8" w14:paraId="182FB272" w14:textId="77777777" w:rsidTr="00F43BD8">
        <w:trPr>
          <w:trHeight w:val="330"/>
          <w:jc w:val="center"/>
        </w:trPr>
        <w:tc>
          <w:tcPr>
            <w:tcW w:w="569" w:type="pct"/>
            <w:tcBorders>
              <w:top w:val="nil"/>
              <w:left w:val="single" w:sz="4" w:space="0" w:color="auto"/>
              <w:bottom w:val="single" w:sz="4" w:space="0" w:color="auto"/>
              <w:right w:val="single" w:sz="4" w:space="0" w:color="auto"/>
            </w:tcBorders>
            <w:shd w:val="clear" w:color="auto" w:fill="auto"/>
            <w:noWrap/>
            <w:vAlign w:val="center"/>
            <w:hideMark/>
          </w:tcPr>
          <w:p w14:paraId="7DA2FBB0" w14:textId="77777777" w:rsidR="00F43BD8" w:rsidRPr="00F43BD8" w:rsidRDefault="00F43BD8" w:rsidP="00F43BD8">
            <w:pPr>
              <w:widowControl/>
              <w:rPr>
                <w:rFonts w:ascii="Times New Roman" w:eastAsia="標楷體" w:hAnsi="Times New Roman" w:cs="Times New Roman"/>
                <w:b/>
                <w:bCs/>
                <w:color w:val="000000"/>
                <w:kern w:val="0"/>
                <w:szCs w:val="24"/>
              </w:rPr>
            </w:pPr>
            <w:r w:rsidRPr="00F43BD8">
              <w:rPr>
                <w:rFonts w:ascii="Times New Roman" w:eastAsia="標楷體" w:hAnsi="Times New Roman" w:cs="Times New Roman"/>
                <w:b/>
                <w:bCs/>
                <w:color w:val="000000"/>
                <w:kern w:val="0"/>
                <w:szCs w:val="24"/>
              </w:rPr>
              <w:t>113</w:t>
            </w:r>
            <w:r w:rsidRPr="00F43BD8">
              <w:rPr>
                <w:rFonts w:ascii="Times New Roman" w:eastAsia="標楷體" w:hAnsi="Times New Roman" w:cs="Times New Roman"/>
                <w:b/>
                <w:bCs/>
                <w:color w:val="000000"/>
                <w:kern w:val="0"/>
                <w:szCs w:val="24"/>
              </w:rPr>
              <w:t>年</w:t>
            </w:r>
          </w:p>
        </w:tc>
        <w:tc>
          <w:tcPr>
            <w:tcW w:w="1216" w:type="pct"/>
            <w:tcBorders>
              <w:top w:val="nil"/>
              <w:left w:val="nil"/>
              <w:bottom w:val="single" w:sz="4" w:space="0" w:color="auto"/>
              <w:right w:val="single" w:sz="4" w:space="0" w:color="auto"/>
            </w:tcBorders>
            <w:shd w:val="clear" w:color="auto" w:fill="DEEAF6"/>
            <w:noWrap/>
            <w:vAlign w:val="center"/>
            <w:hideMark/>
          </w:tcPr>
          <w:p w14:paraId="709E8EFD" w14:textId="77777777" w:rsidR="00F43BD8" w:rsidRPr="00F43BD8" w:rsidRDefault="00F43BD8" w:rsidP="00F43BD8">
            <w:pPr>
              <w:widowControl/>
              <w:jc w:val="center"/>
              <w:rPr>
                <w:rFonts w:ascii="Times New Roman" w:eastAsia="標楷體" w:hAnsi="Times New Roman" w:cs="Times New Roman"/>
                <w:color w:val="000000"/>
                <w:kern w:val="0"/>
                <w:szCs w:val="24"/>
              </w:rPr>
            </w:pPr>
            <w:r w:rsidRPr="00F43BD8">
              <w:rPr>
                <w:rFonts w:ascii="Times New Roman" w:eastAsia="標楷體" w:hAnsi="Times New Roman" w:cs="Times New Roman"/>
                <w:color w:val="000000"/>
                <w:kern w:val="0"/>
                <w:szCs w:val="24"/>
              </w:rPr>
              <w:t>6,776,008</w:t>
            </w:r>
          </w:p>
        </w:tc>
        <w:tc>
          <w:tcPr>
            <w:tcW w:w="1072" w:type="pct"/>
            <w:tcBorders>
              <w:top w:val="nil"/>
              <w:left w:val="nil"/>
              <w:bottom w:val="single" w:sz="4" w:space="0" w:color="auto"/>
              <w:right w:val="single" w:sz="4" w:space="0" w:color="auto"/>
            </w:tcBorders>
            <w:shd w:val="clear" w:color="auto" w:fill="auto"/>
            <w:noWrap/>
            <w:vAlign w:val="center"/>
            <w:hideMark/>
          </w:tcPr>
          <w:p w14:paraId="0DE06A16" w14:textId="77777777" w:rsidR="00F43BD8" w:rsidRPr="00F43BD8" w:rsidRDefault="00F43BD8" w:rsidP="00F43BD8">
            <w:pPr>
              <w:widowControl/>
              <w:jc w:val="center"/>
              <w:rPr>
                <w:rFonts w:ascii="Times New Roman" w:eastAsia="標楷體" w:hAnsi="Times New Roman" w:cs="Times New Roman"/>
                <w:color w:val="000000"/>
                <w:kern w:val="0"/>
                <w:szCs w:val="24"/>
              </w:rPr>
            </w:pPr>
            <w:r w:rsidRPr="00F43BD8">
              <w:rPr>
                <w:rFonts w:ascii="Times New Roman" w:eastAsia="標楷體" w:hAnsi="Times New Roman" w:cs="Times New Roman"/>
                <w:color w:val="000000"/>
                <w:kern w:val="0"/>
                <w:szCs w:val="24"/>
              </w:rPr>
              <w:t>2</w:t>
            </w:r>
            <w:r w:rsidRPr="00F43BD8">
              <w:rPr>
                <w:rFonts w:ascii="Times New Roman" w:eastAsia="標楷體" w:hAnsi="Times New Roman" w:cs="Times New Roman" w:hint="eastAsia"/>
                <w:color w:val="000000"/>
                <w:kern w:val="0"/>
                <w:szCs w:val="24"/>
              </w:rPr>
              <w:t>.4</w:t>
            </w:r>
            <w:r w:rsidRPr="00F43BD8">
              <w:rPr>
                <w:rFonts w:ascii="Times New Roman" w:eastAsia="標楷體" w:hAnsi="Times New Roman" w:cs="Times New Roman"/>
                <w:color w:val="000000"/>
                <w:kern w:val="0"/>
                <w:szCs w:val="24"/>
              </w:rPr>
              <w:t>%</w:t>
            </w:r>
          </w:p>
        </w:tc>
        <w:tc>
          <w:tcPr>
            <w:tcW w:w="1286" w:type="pct"/>
            <w:tcBorders>
              <w:top w:val="nil"/>
              <w:left w:val="nil"/>
              <w:bottom w:val="single" w:sz="4" w:space="0" w:color="auto"/>
              <w:right w:val="single" w:sz="4" w:space="0" w:color="auto"/>
            </w:tcBorders>
            <w:shd w:val="clear" w:color="auto" w:fill="FBE4D5"/>
            <w:noWrap/>
            <w:vAlign w:val="center"/>
            <w:hideMark/>
          </w:tcPr>
          <w:p w14:paraId="7552904D" w14:textId="77777777" w:rsidR="00F43BD8" w:rsidRPr="00F43BD8" w:rsidRDefault="00F43BD8" w:rsidP="00F43BD8">
            <w:pPr>
              <w:widowControl/>
              <w:jc w:val="center"/>
              <w:rPr>
                <w:rFonts w:ascii="Times New Roman" w:eastAsia="標楷體" w:hAnsi="Times New Roman" w:cs="Times New Roman"/>
                <w:color w:val="000000"/>
                <w:kern w:val="0"/>
                <w:szCs w:val="24"/>
              </w:rPr>
            </w:pPr>
            <w:r w:rsidRPr="00F43BD8">
              <w:rPr>
                <w:rFonts w:ascii="Times New Roman" w:eastAsia="標楷體" w:hAnsi="Times New Roman" w:cs="Times New Roman"/>
                <w:color w:val="000000"/>
                <w:kern w:val="0"/>
                <w:szCs w:val="24"/>
              </w:rPr>
              <w:t>13,211,622</w:t>
            </w:r>
          </w:p>
        </w:tc>
        <w:tc>
          <w:tcPr>
            <w:tcW w:w="857" w:type="pct"/>
            <w:tcBorders>
              <w:top w:val="nil"/>
              <w:left w:val="nil"/>
              <w:bottom w:val="single" w:sz="4" w:space="0" w:color="auto"/>
              <w:right w:val="single" w:sz="4" w:space="0" w:color="auto"/>
            </w:tcBorders>
            <w:shd w:val="clear" w:color="auto" w:fill="auto"/>
            <w:noWrap/>
            <w:vAlign w:val="center"/>
            <w:hideMark/>
          </w:tcPr>
          <w:p w14:paraId="7B76D0A8" w14:textId="77777777" w:rsidR="00F43BD8" w:rsidRPr="00F43BD8" w:rsidRDefault="00F43BD8" w:rsidP="00F43BD8">
            <w:pPr>
              <w:widowControl/>
              <w:jc w:val="center"/>
              <w:rPr>
                <w:rFonts w:ascii="Times New Roman" w:eastAsia="標楷體" w:hAnsi="Times New Roman" w:cs="Times New Roman"/>
                <w:color w:val="000000"/>
                <w:kern w:val="0"/>
                <w:szCs w:val="24"/>
              </w:rPr>
            </w:pPr>
            <w:r w:rsidRPr="00F43BD8">
              <w:rPr>
                <w:rFonts w:ascii="Times New Roman" w:eastAsia="標楷體" w:hAnsi="Times New Roman" w:cs="Times New Roman"/>
                <w:color w:val="000000"/>
                <w:kern w:val="0"/>
                <w:szCs w:val="24"/>
              </w:rPr>
              <w:t>2</w:t>
            </w:r>
            <w:r w:rsidRPr="00F43BD8">
              <w:rPr>
                <w:rFonts w:ascii="Times New Roman" w:eastAsia="標楷體" w:hAnsi="Times New Roman" w:cs="Times New Roman" w:hint="eastAsia"/>
                <w:color w:val="000000"/>
                <w:kern w:val="0"/>
                <w:szCs w:val="24"/>
              </w:rPr>
              <w:t>.1</w:t>
            </w:r>
            <w:r w:rsidRPr="00F43BD8">
              <w:rPr>
                <w:rFonts w:ascii="Times New Roman" w:eastAsia="標楷體" w:hAnsi="Times New Roman" w:cs="Times New Roman"/>
                <w:color w:val="000000"/>
                <w:kern w:val="0"/>
                <w:szCs w:val="24"/>
              </w:rPr>
              <w:t>%</w:t>
            </w:r>
          </w:p>
        </w:tc>
      </w:tr>
      <w:tr w:rsidR="00F43BD8" w:rsidRPr="00F43BD8" w14:paraId="05C1CFEC" w14:textId="77777777" w:rsidTr="00F43BD8">
        <w:trPr>
          <w:trHeight w:val="330"/>
          <w:jc w:val="center"/>
        </w:trPr>
        <w:tc>
          <w:tcPr>
            <w:tcW w:w="569" w:type="pct"/>
            <w:tcBorders>
              <w:top w:val="nil"/>
              <w:left w:val="single" w:sz="4" w:space="0" w:color="auto"/>
              <w:bottom w:val="single" w:sz="4" w:space="0" w:color="auto"/>
              <w:right w:val="single" w:sz="4" w:space="0" w:color="auto"/>
            </w:tcBorders>
            <w:shd w:val="clear" w:color="auto" w:fill="auto"/>
            <w:noWrap/>
            <w:vAlign w:val="center"/>
            <w:hideMark/>
          </w:tcPr>
          <w:p w14:paraId="78DD8B2A" w14:textId="77777777" w:rsidR="00F43BD8" w:rsidRPr="00F43BD8" w:rsidRDefault="00F43BD8" w:rsidP="00F43BD8">
            <w:pPr>
              <w:widowControl/>
              <w:rPr>
                <w:rFonts w:ascii="Times New Roman" w:eastAsia="標楷體" w:hAnsi="Times New Roman" w:cs="Times New Roman"/>
                <w:b/>
                <w:bCs/>
                <w:color w:val="000000"/>
                <w:kern w:val="0"/>
                <w:szCs w:val="24"/>
              </w:rPr>
            </w:pPr>
            <w:r w:rsidRPr="00F43BD8">
              <w:rPr>
                <w:rFonts w:ascii="Times New Roman" w:eastAsia="標楷體" w:hAnsi="Times New Roman" w:cs="Times New Roman"/>
                <w:b/>
                <w:bCs/>
                <w:color w:val="000000"/>
                <w:kern w:val="0"/>
                <w:szCs w:val="24"/>
              </w:rPr>
              <w:t>總計</w:t>
            </w:r>
          </w:p>
        </w:tc>
        <w:tc>
          <w:tcPr>
            <w:tcW w:w="1216" w:type="pct"/>
            <w:tcBorders>
              <w:top w:val="nil"/>
              <w:left w:val="nil"/>
              <w:bottom w:val="single" w:sz="4" w:space="0" w:color="auto"/>
              <w:right w:val="single" w:sz="4" w:space="0" w:color="auto"/>
            </w:tcBorders>
            <w:shd w:val="clear" w:color="auto" w:fill="DEEAF6"/>
            <w:noWrap/>
            <w:vAlign w:val="center"/>
            <w:hideMark/>
          </w:tcPr>
          <w:p w14:paraId="6630BC99" w14:textId="77777777" w:rsidR="00F43BD8" w:rsidRPr="00F43BD8" w:rsidRDefault="00F43BD8" w:rsidP="00F43BD8">
            <w:pPr>
              <w:widowControl/>
              <w:jc w:val="center"/>
              <w:rPr>
                <w:rFonts w:ascii="Times New Roman" w:eastAsia="標楷體" w:hAnsi="Times New Roman" w:cs="Times New Roman"/>
                <w:color w:val="000000"/>
                <w:kern w:val="0"/>
                <w:szCs w:val="24"/>
              </w:rPr>
            </w:pPr>
            <w:r w:rsidRPr="00F43BD8">
              <w:rPr>
                <w:rFonts w:ascii="Times New Roman" w:eastAsia="標楷體" w:hAnsi="Times New Roman" w:cs="Times New Roman"/>
                <w:color w:val="000000"/>
                <w:kern w:val="0"/>
                <w:szCs w:val="24"/>
              </w:rPr>
              <w:t>18,837,403</w:t>
            </w:r>
          </w:p>
        </w:tc>
        <w:tc>
          <w:tcPr>
            <w:tcW w:w="1072" w:type="pct"/>
            <w:tcBorders>
              <w:top w:val="nil"/>
              <w:left w:val="nil"/>
              <w:bottom w:val="single" w:sz="4" w:space="0" w:color="auto"/>
              <w:right w:val="single" w:sz="4" w:space="0" w:color="auto"/>
            </w:tcBorders>
            <w:shd w:val="clear" w:color="auto" w:fill="auto"/>
            <w:noWrap/>
            <w:vAlign w:val="center"/>
            <w:hideMark/>
          </w:tcPr>
          <w:p w14:paraId="76C01A9C" w14:textId="77777777" w:rsidR="00F43BD8" w:rsidRPr="00F43BD8" w:rsidRDefault="00F43BD8" w:rsidP="00F43BD8">
            <w:pPr>
              <w:widowControl/>
              <w:jc w:val="center"/>
              <w:rPr>
                <w:rFonts w:ascii="Times New Roman" w:eastAsia="標楷體" w:hAnsi="Times New Roman" w:cs="Times New Roman"/>
                <w:color w:val="000000"/>
                <w:kern w:val="0"/>
                <w:szCs w:val="24"/>
              </w:rPr>
            </w:pPr>
            <w:r w:rsidRPr="00F43BD8">
              <w:rPr>
                <w:rFonts w:ascii="Times New Roman" w:eastAsia="標楷體" w:hAnsi="Times New Roman" w:cs="Times New Roman"/>
                <w:color w:val="000000"/>
                <w:kern w:val="0"/>
                <w:szCs w:val="24"/>
              </w:rPr>
              <w:t xml:space="preserve">　</w:t>
            </w:r>
          </w:p>
        </w:tc>
        <w:tc>
          <w:tcPr>
            <w:tcW w:w="1286" w:type="pct"/>
            <w:tcBorders>
              <w:top w:val="nil"/>
              <w:left w:val="nil"/>
              <w:bottom w:val="single" w:sz="4" w:space="0" w:color="auto"/>
              <w:right w:val="single" w:sz="4" w:space="0" w:color="auto"/>
            </w:tcBorders>
            <w:shd w:val="clear" w:color="auto" w:fill="FBE4D5"/>
            <w:noWrap/>
            <w:vAlign w:val="center"/>
            <w:hideMark/>
          </w:tcPr>
          <w:p w14:paraId="42C9DB7E" w14:textId="77777777" w:rsidR="00F43BD8" w:rsidRPr="00F43BD8" w:rsidRDefault="00F43BD8" w:rsidP="00F43BD8">
            <w:pPr>
              <w:widowControl/>
              <w:jc w:val="center"/>
              <w:rPr>
                <w:rFonts w:ascii="Times New Roman" w:eastAsia="標楷體" w:hAnsi="Times New Roman" w:cs="Times New Roman"/>
                <w:color w:val="000000"/>
                <w:kern w:val="0"/>
                <w:szCs w:val="24"/>
              </w:rPr>
            </w:pPr>
            <w:r w:rsidRPr="00F43BD8">
              <w:rPr>
                <w:rFonts w:ascii="Times New Roman" w:eastAsia="標楷體" w:hAnsi="Times New Roman" w:cs="Times New Roman"/>
                <w:color w:val="000000"/>
                <w:kern w:val="0"/>
                <w:szCs w:val="24"/>
              </w:rPr>
              <w:t>36,820,736</w:t>
            </w:r>
          </w:p>
        </w:tc>
        <w:tc>
          <w:tcPr>
            <w:tcW w:w="857" w:type="pct"/>
            <w:tcBorders>
              <w:top w:val="nil"/>
              <w:left w:val="nil"/>
              <w:bottom w:val="single" w:sz="4" w:space="0" w:color="auto"/>
              <w:right w:val="single" w:sz="4" w:space="0" w:color="auto"/>
            </w:tcBorders>
            <w:shd w:val="clear" w:color="auto" w:fill="auto"/>
            <w:noWrap/>
            <w:vAlign w:val="center"/>
            <w:hideMark/>
          </w:tcPr>
          <w:p w14:paraId="54F63E53" w14:textId="77777777" w:rsidR="00F43BD8" w:rsidRPr="00F43BD8" w:rsidRDefault="00F43BD8" w:rsidP="00F43BD8">
            <w:pPr>
              <w:widowControl/>
              <w:jc w:val="center"/>
              <w:rPr>
                <w:rFonts w:ascii="Times New Roman" w:eastAsia="標楷體" w:hAnsi="Times New Roman" w:cs="Times New Roman"/>
                <w:color w:val="000000"/>
                <w:kern w:val="0"/>
                <w:szCs w:val="24"/>
              </w:rPr>
            </w:pPr>
            <w:r w:rsidRPr="00F43BD8">
              <w:rPr>
                <w:rFonts w:ascii="Times New Roman" w:eastAsia="標楷體" w:hAnsi="Times New Roman" w:cs="Times New Roman"/>
                <w:color w:val="000000"/>
                <w:kern w:val="0"/>
                <w:szCs w:val="24"/>
              </w:rPr>
              <w:t xml:space="preserve">　</w:t>
            </w:r>
          </w:p>
        </w:tc>
      </w:tr>
    </w:tbl>
    <w:p w14:paraId="77523512" w14:textId="77777777" w:rsidR="00F43BD8" w:rsidRPr="00F43BD8" w:rsidRDefault="00F43BD8" w:rsidP="00F43BD8">
      <w:pPr>
        <w:tabs>
          <w:tab w:val="num" w:pos="826"/>
          <w:tab w:val="left" w:pos="8907"/>
        </w:tabs>
        <w:kinsoku w:val="0"/>
        <w:adjustRightInd w:val="0"/>
        <w:spacing w:beforeLines="50" w:before="180" w:afterLines="50" w:after="180" w:line="400" w:lineRule="exact"/>
        <w:ind w:firstLineChars="200" w:firstLine="540"/>
        <w:jc w:val="both"/>
        <w:textAlignment w:val="baseline"/>
        <w:rPr>
          <w:rFonts w:ascii="Times New Roman" w:eastAsia="標楷體" w:hAnsi="Times New Roman" w:cs="Times New Roman"/>
          <w:kern w:val="0"/>
          <w:sz w:val="27"/>
          <w:szCs w:val="27"/>
        </w:rPr>
      </w:pPr>
    </w:p>
    <w:p w14:paraId="27CAF76A" w14:textId="77777777" w:rsidR="00F43BD8" w:rsidRPr="00F43BD8" w:rsidRDefault="00F43BD8" w:rsidP="00F43BD8">
      <w:pPr>
        <w:tabs>
          <w:tab w:val="num" w:pos="826"/>
          <w:tab w:val="left" w:pos="8907"/>
        </w:tabs>
        <w:kinsoku w:val="0"/>
        <w:adjustRightInd w:val="0"/>
        <w:spacing w:beforeLines="50" w:before="180" w:afterLines="50" w:after="180"/>
        <w:jc w:val="center"/>
        <w:textAlignment w:val="baseline"/>
        <w:rPr>
          <w:rFonts w:ascii="Times New Roman" w:eastAsia="標楷體" w:hAnsi="Times New Roman" w:cs="Times New Roman"/>
          <w:kern w:val="0"/>
          <w:sz w:val="27"/>
          <w:szCs w:val="27"/>
        </w:rPr>
      </w:pPr>
      <w:r w:rsidRPr="00F43BD8">
        <w:rPr>
          <w:rFonts w:ascii="Times New Roman" w:eastAsia="標楷體" w:hAnsi="Times New Roman" w:cs="Times New Roman"/>
          <w:noProof/>
          <w:kern w:val="0"/>
          <w:sz w:val="27"/>
          <w:szCs w:val="27"/>
        </w:rPr>
        <w:drawing>
          <wp:inline distT="0" distB="0" distL="0" distR="0" wp14:anchorId="7E9A7D7D" wp14:editId="07CD3387">
            <wp:extent cx="5596610" cy="2810956"/>
            <wp:effectExtent l="0" t="0" r="4445" b="8890"/>
            <wp:docPr id="90" name="圖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39051" cy="2832272"/>
                    </a:xfrm>
                    <a:prstGeom prst="rect">
                      <a:avLst/>
                    </a:prstGeom>
                    <a:noFill/>
                  </pic:spPr>
                </pic:pic>
              </a:graphicData>
            </a:graphic>
          </wp:inline>
        </w:drawing>
      </w:r>
    </w:p>
    <w:p w14:paraId="30826B5C" w14:textId="15D0E3F5" w:rsidR="00A14BA4" w:rsidRDefault="00D52FD9" w:rsidP="00D52FD9">
      <w:pPr>
        <w:pStyle w:val="aff6"/>
        <w:rPr>
          <w:rFonts w:ascii="Times New Roman" w:eastAsia="標楷體" w:hAnsi="Times New Roman" w:cs="Times New Roman"/>
          <w:sz w:val="27"/>
          <w:szCs w:val="27"/>
        </w:rPr>
      </w:pPr>
      <w:bookmarkStart w:id="98" w:name="_Toc217986062"/>
      <w:r w:rsidRPr="00D52FD9">
        <w:rPr>
          <w:rFonts w:ascii="Times New Roman" w:eastAsia="標楷體" w:hAnsi="Times New Roman" w:cs="Times New Roman" w:hint="eastAsia"/>
          <w:spacing w:val="0"/>
          <w:sz w:val="27"/>
          <w:szCs w:val="27"/>
        </w:rPr>
        <w:t>圖</w:t>
      </w:r>
      <w:r w:rsidRPr="00D52FD9">
        <w:rPr>
          <w:rFonts w:ascii="Times New Roman" w:eastAsia="標楷體" w:hAnsi="Times New Roman" w:cs="Times New Roman" w:hint="eastAsia"/>
          <w:spacing w:val="0"/>
          <w:sz w:val="27"/>
          <w:szCs w:val="27"/>
        </w:rPr>
        <w:t>1.4.</w:t>
      </w:r>
      <w:r w:rsidRPr="00D52FD9">
        <w:rPr>
          <w:rFonts w:ascii="Times New Roman" w:eastAsia="標楷體" w:hAnsi="Times New Roman" w:cs="Times New Roman"/>
          <w:spacing w:val="0"/>
          <w:sz w:val="27"/>
          <w:szCs w:val="27"/>
        </w:rPr>
        <w:fldChar w:fldCharType="begin"/>
      </w:r>
      <w:r w:rsidRPr="00D52FD9">
        <w:rPr>
          <w:rFonts w:ascii="Times New Roman" w:eastAsia="標楷體" w:hAnsi="Times New Roman" w:cs="Times New Roman"/>
          <w:spacing w:val="0"/>
          <w:sz w:val="27"/>
          <w:szCs w:val="27"/>
        </w:rPr>
        <w:instrText xml:space="preserve"> </w:instrText>
      </w:r>
      <w:r w:rsidRPr="00D52FD9">
        <w:rPr>
          <w:rFonts w:ascii="Times New Roman" w:eastAsia="標楷體" w:hAnsi="Times New Roman" w:cs="Times New Roman" w:hint="eastAsia"/>
          <w:spacing w:val="0"/>
          <w:sz w:val="27"/>
          <w:szCs w:val="27"/>
        </w:rPr>
        <w:instrText xml:space="preserve">SEQ </w:instrText>
      </w:r>
      <w:r w:rsidRPr="00D52FD9">
        <w:rPr>
          <w:rFonts w:ascii="Times New Roman" w:eastAsia="標楷體" w:hAnsi="Times New Roman" w:cs="Times New Roman" w:hint="eastAsia"/>
          <w:spacing w:val="0"/>
          <w:sz w:val="27"/>
          <w:szCs w:val="27"/>
        </w:rPr>
        <w:instrText>圖</w:instrText>
      </w:r>
      <w:r w:rsidRPr="00D52FD9">
        <w:rPr>
          <w:rFonts w:ascii="Times New Roman" w:eastAsia="標楷體" w:hAnsi="Times New Roman" w:cs="Times New Roman" w:hint="eastAsia"/>
          <w:spacing w:val="0"/>
          <w:sz w:val="27"/>
          <w:szCs w:val="27"/>
        </w:rPr>
        <w:instrText>1.4. \* ARABIC</w:instrText>
      </w:r>
      <w:r w:rsidRPr="00D52FD9">
        <w:rPr>
          <w:rFonts w:ascii="Times New Roman" w:eastAsia="標楷體" w:hAnsi="Times New Roman" w:cs="Times New Roman"/>
          <w:spacing w:val="0"/>
          <w:sz w:val="27"/>
          <w:szCs w:val="27"/>
        </w:rPr>
        <w:instrText xml:space="preserve"> </w:instrText>
      </w:r>
      <w:r w:rsidRPr="00D52FD9">
        <w:rPr>
          <w:rFonts w:ascii="Times New Roman" w:eastAsia="標楷體" w:hAnsi="Times New Roman" w:cs="Times New Roman"/>
          <w:spacing w:val="0"/>
          <w:sz w:val="27"/>
          <w:szCs w:val="27"/>
        </w:rPr>
        <w:fldChar w:fldCharType="separate"/>
      </w:r>
      <w:r w:rsidR="009E74F2">
        <w:rPr>
          <w:rFonts w:ascii="Times New Roman" w:eastAsia="標楷體" w:hAnsi="Times New Roman" w:cs="Times New Roman"/>
          <w:noProof/>
          <w:spacing w:val="0"/>
          <w:sz w:val="27"/>
          <w:szCs w:val="27"/>
        </w:rPr>
        <w:t>2</w:t>
      </w:r>
      <w:r w:rsidRPr="00D52FD9">
        <w:rPr>
          <w:rFonts w:ascii="Times New Roman" w:eastAsia="標楷體" w:hAnsi="Times New Roman" w:cs="Times New Roman"/>
          <w:spacing w:val="0"/>
          <w:sz w:val="27"/>
          <w:szCs w:val="27"/>
        </w:rPr>
        <w:fldChar w:fldCharType="end"/>
      </w:r>
      <w:r w:rsidR="00F43BD8" w:rsidRPr="00D52FD9">
        <w:rPr>
          <w:rFonts w:ascii="Times New Roman" w:eastAsia="標楷體" w:hAnsi="Times New Roman" w:cs="Times New Roman" w:hint="eastAsia"/>
          <w:spacing w:val="0"/>
          <w:sz w:val="27"/>
          <w:szCs w:val="27"/>
        </w:rPr>
        <w:t>花蓮縣、</w:t>
      </w:r>
      <w:proofErr w:type="gramStart"/>
      <w:r w:rsidR="00F43BD8" w:rsidRPr="00D52FD9">
        <w:rPr>
          <w:rFonts w:ascii="Times New Roman" w:eastAsia="標楷體" w:hAnsi="Times New Roman" w:cs="Times New Roman" w:hint="eastAsia"/>
          <w:spacing w:val="0"/>
          <w:sz w:val="27"/>
          <w:szCs w:val="27"/>
        </w:rPr>
        <w:t>臺</w:t>
      </w:r>
      <w:proofErr w:type="gramEnd"/>
      <w:r w:rsidR="00F43BD8" w:rsidRPr="00D52FD9">
        <w:rPr>
          <w:rFonts w:ascii="Times New Roman" w:eastAsia="標楷體" w:hAnsi="Times New Roman" w:cs="Times New Roman" w:hint="eastAsia"/>
          <w:spacing w:val="0"/>
          <w:sz w:val="27"/>
          <w:szCs w:val="27"/>
        </w:rPr>
        <w:t>東</w:t>
      </w:r>
      <w:r w:rsidR="00F43BD8" w:rsidRPr="00F43BD8">
        <w:rPr>
          <w:rFonts w:ascii="Times New Roman" w:eastAsia="標楷體" w:hAnsi="Times New Roman" w:cs="Times New Roman" w:hint="eastAsia"/>
          <w:sz w:val="27"/>
          <w:szCs w:val="27"/>
        </w:rPr>
        <w:t>縣台鐵各站進出人次統計</w:t>
      </w:r>
      <w:bookmarkEnd w:id="98"/>
    </w:p>
    <w:p w14:paraId="3A87F07B" w14:textId="77777777" w:rsidR="00A14BA4" w:rsidRDefault="00A14BA4">
      <w:pPr>
        <w:widowControl/>
        <w:rPr>
          <w:rFonts w:ascii="Times New Roman" w:eastAsia="標楷體" w:hAnsi="Times New Roman" w:cs="Times New Roman"/>
          <w:spacing w:val="15"/>
          <w:kern w:val="0"/>
          <w:sz w:val="27"/>
          <w:szCs w:val="27"/>
        </w:rPr>
      </w:pPr>
      <w:r>
        <w:rPr>
          <w:rFonts w:ascii="Times New Roman" w:eastAsia="標楷體" w:hAnsi="Times New Roman" w:cs="Times New Roman"/>
          <w:sz w:val="27"/>
          <w:szCs w:val="27"/>
        </w:rPr>
        <w:br w:type="page"/>
      </w:r>
    </w:p>
    <w:p w14:paraId="165D77B3" w14:textId="77777777" w:rsidR="00F43BD8" w:rsidRPr="00F43BD8" w:rsidRDefault="00F43BD8" w:rsidP="004B6154">
      <w:pPr>
        <w:numPr>
          <w:ilvl w:val="2"/>
          <w:numId w:val="107"/>
        </w:numPr>
        <w:tabs>
          <w:tab w:val="left" w:pos="8907"/>
        </w:tabs>
        <w:kinsoku w:val="0"/>
        <w:adjustRightInd w:val="0"/>
        <w:spacing w:beforeLines="50" w:before="180" w:afterLines="50" w:after="180" w:line="400" w:lineRule="exact"/>
        <w:textAlignment w:val="baseline"/>
        <w:outlineLvl w:val="2"/>
        <w:rPr>
          <w:rFonts w:ascii="Times New Roman" w:eastAsia="標楷體" w:hAnsi="Times New Roman" w:cs="Times New Roman"/>
          <w:b/>
          <w:bCs/>
          <w:kern w:val="0"/>
          <w:sz w:val="27"/>
          <w:szCs w:val="27"/>
        </w:rPr>
      </w:pPr>
      <w:bookmarkStart w:id="99" w:name="_Toc204201085"/>
      <w:bookmarkStart w:id="100" w:name="_Toc217987818"/>
      <w:r w:rsidRPr="00F43BD8">
        <w:rPr>
          <w:rFonts w:ascii="Times New Roman" w:eastAsia="標楷體" w:hAnsi="Times New Roman" w:cs="Times New Roman" w:hint="eastAsia"/>
          <w:b/>
          <w:bCs/>
          <w:kern w:val="0"/>
          <w:sz w:val="27"/>
          <w:szCs w:val="27"/>
        </w:rPr>
        <w:lastRenderedPageBreak/>
        <w:t>市區客運運量趨勢</w:t>
      </w:r>
      <w:bookmarkEnd w:id="99"/>
      <w:bookmarkEnd w:id="100"/>
    </w:p>
    <w:p w14:paraId="1AC5C840" w14:textId="09F5820B" w:rsidR="00F43BD8" w:rsidRPr="00F43BD8" w:rsidRDefault="00F43BD8" w:rsidP="00F43BD8">
      <w:pPr>
        <w:tabs>
          <w:tab w:val="num" w:pos="826"/>
          <w:tab w:val="left" w:pos="8907"/>
        </w:tabs>
        <w:kinsoku w:val="0"/>
        <w:adjustRightInd w:val="0"/>
        <w:spacing w:beforeLines="50" w:before="180" w:afterLines="50" w:after="180" w:line="400" w:lineRule="exact"/>
        <w:ind w:firstLineChars="200" w:firstLine="540"/>
        <w:jc w:val="both"/>
        <w:textAlignment w:val="baseline"/>
        <w:rPr>
          <w:rFonts w:ascii="Times New Roman" w:eastAsia="標楷體" w:hAnsi="Times New Roman" w:cs="Times New Roman"/>
          <w:kern w:val="0"/>
          <w:sz w:val="27"/>
          <w:szCs w:val="27"/>
        </w:rPr>
      </w:pPr>
      <w:r w:rsidRPr="00F43BD8">
        <w:rPr>
          <w:rFonts w:ascii="Times New Roman" w:eastAsia="標楷體" w:hAnsi="Times New Roman" w:cs="Times New Roman" w:hint="eastAsia"/>
          <w:kern w:val="0"/>
          <w:sz w:val="27"/>
          <w:szCs w:val="27"/>
        </w:rPr>
        <w:t>從圖</w:t>
      </w:r>
      <w:r w:rsidR="00D52FD9">
        <w:rPr>
          <w:rFonts w:ascii="Times New Roman" w:eastAsia="標楷體" w:hAnsi="Times New Roman" w:cs="Times New Roman"/>
          <w:kern w:val="0"/>
          <w:sz w:val="27"/>
          <w:szCs w:val="27"/>
        </w:rPr>
        <w:t>1.4.3</w:t>
      </w:r>
      <w:r w:rsidRPr="00F43BD8">
        <w:rPr>
          <w:rFonts w:ascii="Times New Roman" w:eastAsia="標楷體" w:hAnsi="Times New Roman" w:cs="Times New Roman" w:hint="eastAsia"/>
          <w:kern w:val="0"/>
          <w:sz w:val="27"/>
          <w:szCs w:val="27"/>
        </w:rPr>
        <w:t>可以觀察到，</w:t>
      </w:r>
      <w:r w:rsidRPr="00F43BD8">
        <w:rPr>
          <w:rFonts w:ascii="Times New Roman" w:eastAsia="標楷體" w:hAnsi="Times New Roman" w:cs="Times New Roman" w:hint="eastAsia"/>
          <w:kern w:val="0"/>
          <w:sz w:val="27"/>
          <w:szCs w:val="27"/>
        </w:rPr>
        <w:t>111</w:t>
      </w:r>
      <w:r w:rsidRPr="00F43BD8">
        <w:rPr>
          <w:rFonts w:ascii="Times New Roman" w:eastAsia="標楷體" w:hAnsi="Times New Roman" w:cs="Times New Roman" w:hint="eastAsia"/>
          <w:kern w:val="0"/>
          <w:sz w:val="27"/>
          <w:szCs w:val="27"/>
        </w:rPr>
        <w:t>年至</w:t>
      </w:r>
      <w:r w:rsidRPr="00F43BD8">
        <w:rPr>
          <w:rFonts w:ascii="Times New Roman" w:eastAsia="標楷體" w:hAnsi="Times New Roman" w:cs="Times New Roman" w:hint="eastAsia"/>
          <w:kern w:val="0"/>
          <w:sz w:val="27"/>
          <w:szCs w:val="27"/>
        </w:rPr>
        <w:t>112</w:t>
      </w:r>
      <w:r w:rsidRPr="00F43BD8">
        <w:rPr>
          <w:rFonts w:ascii="Times New Roman" w:eastAsia="標楷體" w:hAnsi="Times New Roman" w:cs="Times New Roman" w:hint="eastAsia"/>
          <w:kern w:val="0"/>
          <w:sz w:val="27"/>
          <w:szCs w:val="27"/>
        </w:rPr>
        <w:t>年，花蓮市區公車總搭乘次數呈現顯著成長，源於路線</w:t>
      </w:r>
      <w:r w:rsidRPr="00F43BD8">
        <w:rPr>
          <w:rFonts w:ascii="Times New Roman" w:eastAsia="標楷體" w:hAnsi="Times New Roman" w:cs="Times New Roman" w:hint="eastAsia"/>
          <w:kern w:val="0"/>
          <w:sz w:val="27"/>
          <w:szCs w:val="27"/>
        </w:rPr>
        <w:t>301</w:t>
      </w:r>
      <w:r w:rsidRPr="00F43BD8">
        <w:rPr>
          <w:rFonts w:ascii="Times New Roman" w:eastAsia="標楷體" w:hAnsi="Times New Roman" w:cs="Times New Roman" w:hint="eastAsia"/>
          <w:kern w:val="0"/>
          <w:sz w:val="27"/>
          <w:szCs w:val="27"/>
        </w:rPr>
        <w:t>與</w:t>
      </w:r>
      <w:r w:rsidRPr="00F43BD8">
        <w:rPr>
          <w:rFonts w:ascii="Times New Roman" w:eastAsia="標楷體" w:hAnsi="Times New Roman" w:cs="Times New Roman" w:hint="eastAsia"/>
          <w:kern w:val="0"/>
          <w:sz w:val="27"/>
          <w:szCs w:val="27"/>
        </w:rPr>
        <w:t>302</w:t>
      </w:r>
      <w:r w:rsidRPr="00F43BD8">
        <w:rPr>
          <w:rFonts w:ascii="Times New Roman" w:eastAsia="標楷體" w:hAnsi="Times New Roman" w:cs="Times New Roman" w:hint="eastAsia"/>
          <w:kern w:val="0"/>
          <w:sz w:val="27"/>
          <w:szCs w:val="27"/>
        </w:rPr>
        <w:t>之使用人數，在</w:t>
      </w:r>
      <w:r w:rsidRPr="00F43BD8">
        <w:rPr>
          <w:rFonts w:ascii="Times New Roman" w:eastAsia="標楷體" w:hAnsi="Times New Roman" w:cs="Times New Roman" w:hint="eastAsia"/>
          <w:kern w:val="0"/>
          <w:sz w:val="27"/>
          <w:szCs w:val="27"/>
        </w:rPr>
        <w:t>COVID-19</w:t>
      </w:r>
      <w:r w:rsidRPr="00F43BD8">
        <w:rPr>
          <w:rFonts w:ascii="Times New Roman" w:eastAsia="標楷體" w:hAnsi="Times New Roman" w:cs="Times New Roman" w:hint="eastAsia"/>
          <w:kern w:val="0"/>
          <w:sz w:val="27"/>
          <w:szCs w:val="27"/>
        </w:rPr>
        <w:t>日漸趨緩的情況下，客運之乘車人次有明顯回溫。而</w:t>
      </w:r>
      <w:r w:rsidRPr="00F43BD8">
        <w:rPr>
          <w:rFonts w:ascii="Times New Roman" w:eastAsia="標楷體" w:hAnsi="Times New Roman" w:cs="Times New Roman" w:hint="eastAsia"/>
          <w:kern w:val="0"/>
          <w:sz w:val="27"/>
          <w:szCs w:val="27"/>
        </w:rPr>
        <w:t>113</w:t>
      </w:r>
      <w:r w:rsidRPr="00F43BD8">
        <w:rPr>
          <w:rFonts w:ascii="Times New Roman" w:eastAsia="標楷體" w:hAnsi="Times New Roman" w:cs="Times New Roman" w:hint="eastAsia"/>
          <w:kern w:val="0"/>
          <w:sz w:val="27"/>
          <w:szCs w:val="27"/>
        </w:rPr>
        <w:t>年總運量較</w:t>
      </w:r>
      <w:r w:rsidRPr="00F43BD8">
        <w:rPr>
          <w:rFonts w:ascii="Times New Roman" w:eastAsia="標楷體" w:hAnsi="Times New Roman" w:cs="Times New Roman" w:hint="eastAsia"/>
          <w:kern w:val="0"/>
          <w:sz w:val="27"/>
          <w:szCs w:val="27"/>
        </w:rPr>
        <w:t>112</w:t>
      </w:r>
      <w:r w:rsidRPr="00F43BD8">
        <w:rPr>
          <w:rFonts w:ascii="Times New Roman" w:eastAsia="標楷體" w:hAnsi="Times New Roman" w:cs="Times New Roman" w:hint="eastAsia"/>
          <w:kern w:val="0"/>
          <w:sz w:val="27"/>
          <w:szCs w:val="27"/>
        </w:rPr>
        <w:t>年下降約</w:t>
      </w:r>
      <w:r w:rsidRPr="00F43BD8">
        <w:rPr>
          <w:rFonts w:ascii="Times New Roman" w:eastAsia="標楷體" w:hAnsi="Times New Roman" w:cs="Times New Roman" w:hint="eastAsia"/>
          <w:kern w:val="0"/>
          <w:sz w:val="27"/>
          <w:szCs w:val="27"/>
        </w:rPr>
        <w:t>11%</w:t>
      </w:r>
      <w:r w:rsidRPr="00F43BD8">
        <w:rPr>
          <w:rFonts w:ascii="Times New Roman" w:eastAsia="標楷體" w:hAnsi="Times New Roman" w:cs="Times New Roman" w:hint="eastAsia"/>
          <w:kern w:val="0"/>
          <w:sz w:val="27"/>
          <w:szCs w:val="27"/>
        </w:rPr>
        <w:t>，推測與</w:t>
      </w:r>
      <w:r w:rsidRPr="00F43BD8">
        <w:rPr>
          <w:rFonts w:ascii="Times New Roman" w:eastAsia="標楷體" w:hAnsi="Times New Roman" w:cs="Times New Roman" w:hint="eastAsia"/>
          <w:kern w:val="0"/>
          <w:sz w:val="27"/>
          <w:szCs w:val="27"/>
        </w:rPr>
        <w:t>113</w:t>
      </w:r>
      <w:r w:rsidRPr="00F43BD8">
        <w:rPr>
          <w:rFonts w:ascii="Times New Roman" w:eastAsia="標楷體" w:hAnsi="Times New Roman" w:cs="Times New Roman" w:hint="eastAsia"/>
          <w:kern w:val="0"/>
          <w:sz w:val="27"/>
          <w:szCs w:val="27"/>
        </w:rPr>
        <w:t>年</w:t>
      </w:r>
      <w:r w:rsidRPr="00F43BD8">
        <w:rPr>
          <w:rFonts w:ascii="Times New Roman" w:eastAsia="標楷體" w:hAnsi="Times New Roman" w:cs="Times New Roman" w:hint="eastAsia"/>
          <w:kern w:val="0"/>
          <w:sz w:val="27"/>
          <w:szCs w:val="27"/>
        </w:rPr>
        <w:t>0403</w:t>
      </w:r>
      <w:r w:rsidRPr="00F43BD8">
        <w:rPr>
          <w:rFonts w:ascii="Times New Roman" w:eastAsia="標楷體" w:hAnsi="Times New Roman" w:cs="Times New Roman" w:hint="eastAsia"/>
          <w:kern w:val="0"/>
          <w:sz w:val="27"/>
          <w:szCs w:val="27"/>
        </w:rPr>
        <w:t>花蓮地區發生規模</w:t>
      </w:r>
      <w:r w:rsidRPr="00F43BD8">
        <w:rPr>
          <w:rFonts w:ascii="Times New Roman" w:eastAsia="標楷體" w:hAnsi="Times New Roman" w:cs="Times New Roman" w:hint="eastAsia"/>
          <w:kern w:val="0"/>
          <w:sz w:val="27"/>
          <w:szCs w:val="27"/>
        </w:rPr>
        <w:t>7.2</w:t>
      </w:r>
      <w:r w:rsidRPr="00F43BD8">
        <w:rPr>
          <w:rFonts w:ascii="Times New Roman" w:eastAsia="標楷體" w:hAnsi="Times New Roman" w:cs="Times New Roman" w:hint="eastAsia"/>
          <w:kern w:val="0"/>
          <w:sz w:val="27"/>
          <w:szCs w:val="27"/>
        </w:rPr>
        <w:t>的強震有關，因地震緣故，許多站點被迫於停駛，尤其路線</w:t>
      </w:r>
      <w:r w:rsidRPr="00F43BD8">
        <w:rPr>
          <w:rFonts w:ascii="Times New Roman" w:eastAsia="標楷體" w:hAnsi="Times New Roman" w:cs="Times New Roman" w:hint="eastAsia"/>
          <w:kern w:val="0"/>
          <w:sz w:val="27"/>
          <w:szCs w:val="27"/>
        </w:rPr>
        <w:t>302</w:t>
      </w:r>
      <w:r w:rsidRPr="00F43BD8">
        <w:rPr>
          <w:rFonts w:ascii="Times New Roman" w:eastAsia="標楷體" w:hAnsi="Times New Roman" w:cs="Times New Roman" w:hint="eastAsia"/>
          <w:kern w:val="0"/>
          <w:sz w:val="27"/>
          <w:szCs w:val="27"/>
        </w:rPr>
        <w:t>影響最為嚴重，其主要服務於太魯閣國家公園之觀光需求，而該風景區恰為此次地震受災最為嚴重之區域，除此之外，另有路線</w:t>
      </w:r>
      <w:r w:rsidRPr="00F43BD8">
        <w:rPr>
          <w:rFonts w:ascii="Times New Roman" w:eastAsia="標楷體" w:hAnsi="Times New Roman" w:cs="Times New Roman" w:hint="eastAsia"/>
          <w:kern w:val="0"/>
          <w:sz w:val="27"/>
          <w:szCs w:val="27"/>
        </w:rPr>
        <w:t>301</w:t>
      </w:r>
      <w:r w:rsidRPr="00F43BD8">
        <w:rPr>
          <w:rFonts w:ascii="Times New Roman" w:eastAsia="標楷體" w:hAnsi="Times New Roman" w:cs="Times New Roman" w:hint="eastAsia"/>
          <w:kern w:val="0"/>
          <w:sz w:val="27"/>
          <w:szCs w:val="27"/>
        </w:rPr>
        <w:t>不停靠「東大門夜市」、「重慶市場」、「信義國小」，路線</w:t>
      </w:r>
      <w:r w:rsidRPr="00F43BD8">
        <w:rPr>
          <w:rFonts w:ascii="Times New Roman" w:eastAsia="標楷體" w:hAnsi="Times New Roman" w:cs="Times New Roman" w:hint="eastAsia"/>
          <w:kern w:val="0"/>
          <w:sz w:val="27"/>
          <w:szCs w:val="27"/>
        </w:rPr>
        <w:t>303</w:t>
      </w:r>
      <w:r w:rsidRPr="00F43BD8">
        <w:rPr>
          <w:rFonts w:ascii="Times New Roman" w:eastAsia="標楷體" w:hAnsi="Times New Roman" w:cs="Times New Roman" w:hint="eastAsia"/>
          <w:kern w:val="0"/>
          <w:sz w:val="27"/>
          <w:szCs w:val="27"/>
        </w:rPr>
        <w:t>不停靠「門諾醫院壽豐分院」、「豐之谷自然生態公園」，推測為以上原因致使</w:t>
      </w:r>
      <w:r w:rsidRPr="00F43BD8">
        <w:rPr>
          <w:rFonts w:ascii="Times New Roman" w:eastAsia="標楷體" w:hAnsi="Times New Roman" w:cs="Times New Roman" w:hint="eastAsia"/>
          <w:kern w:val="0"/>
          <w:sz w:val="27"/>
          <w:szCs w:val="27"/>
        </w:rPr>
        <w:t>113</w:t>
      </w:r>
      <w:r w:rsidRPr="00F43BD8">
        <w:rPr>
          <w:rFonts w:ascii="Times New Roman" w:eastAsia="標楷體" w:hAnsi="Times New Roman" w:cs="Times New Roman" w:hint="eastAsia"/>
          <w:kern w:val="0"/>
          <w:sz w:val="27"/>
          <w:szCs w:val="27"/>
        </w:rPr>
        <w:t>年搭車人次相比</w:t>
      </w:r>
      <w:r w:rsidRPr="00F43BD8">
        <w:rPr>
          <w:rFonts w:ascii="Times New Roman" w:eastAsia="標楷體" w:hAnsi="Times New Roman" w:cs="Times New Roman" w:hint="eastAsia"/>
          <w:kern w:val="0"/>
          <w:sz w:val="27"/>
          <w:szCs w:val="27"/>
        </w:rPr>
        <w:t>112</w:t>
      </w:r>
      <w:r w:rsidRPr="00F43BD8">
        <w:rPr>
          <w:rFonts w:ascii="Times New Roman" w:eastAsia="標楷體" w:hAnsi="Times New Roman" w:cs="Times New Roman" w:hint="eastAsia"/>
          <w:kern w:val="0"/>
          <w:sz w:val="27"/>
          <w:szCs w:val="27"/>
        </w:rPr>
        <w:t>年減少。值得一提的是，路線</w:t>
      </w:r>
      <w:r w:rsidRPr="00F43BD8">
        <w:rPr>
          <w:rFonts w:ascii="Times New Roman" w:eastAsia="標楷體" w:hAnsi="Times New Roman" w:cs="Times New Roman" w:hint="eastAsia"/>
          <w:kern w:val="0"/>
          <w:sz w:val="27"/>
          <w:szCs w:val="27"/>
        </w:rPr>
        <w:t>303</w:t>
      </w:r>
      <w:r w:rsidRPr="00F43BD8">
        <w:rPr>
          <w:rFonts w:ascii="Times New Roman" w:eastAsia="標楷體" w:hAnsi="Times New Roman" w:cs="Times New Roman" w:hint="eastAsia"/>
          <w:kern w:val="0"/>
          <w:sz w:val="27"/>
          <w:szCs w:val="27"/>
        </w:rPr>
        <w:t>在</w:t>
      </w:r>
      <w:r w:rsidRPr="00F43BD8">
        <w:rPr>
          <w:rFonts w:ascii="Times New Roman" w:eastAsia="標楷體" w:hAnsi="Times New Roman" w:cs="Times New Roman" w:hint="eastAsia"/>
          <w:kern w:val="0"/>
          <w:sz w:val="27"/>
          <w:szCs w:val="27"/>
        </w:rPr>
        <w:t>113</w:t>
      </w:r>
      <w:r w:rsidRPr="00F43BD8">
        <w:rPr>
          <w:rFonts w:ascii="Times New Roman" w:eastAsia="標楷體" w:hAnsi="Times New Roman" w:cs="Times New Roman" w:hint="eastAsia"/>
          <w:kern w:val="0"/>
          <w:sz w:val="27"/>
          <w:szCs w:val="27"/>
        </w:rPr>
        <w:t>年搭乘人數相較於前兩年有明顯的上升趨勢，究其原因為地震後太魯閣國家公園封閉，觀光熱點</w:t>
      </w:r>
      <w:proofErr w:type="gramStart"/>
      <w:r w:rsidRPr="00F43BD8">
        <w:rPr>
          <w:rFonts w:ascii="Times New Roman" w:eastAsia="標楷體" w:hAnsi="Times New Roman" w:cs="Times New Roman" w:hint="eastAsia"/>
          <w:kern w:val="0"/>
          <w:sz w:val="27"/>
          <w:szCs w:val="27"/>
        </w:rPr>
        <w:t>轉移至花東</w:t>
      </w:r>
      <w:proofErr w:type="gramEnd"/>
      <w:r w:rsidRPr="00F43BD8">
        <w:rPr>
          <w:rFonts w:ascii="Times New Roman" w:eastAsia="標楷體" w:hAnsi="Times New Roman" w:cs="Times New Roman" w:hint="eastAsia"/>
          <w:kern w:val="0"/>
          <w:sz w:val="27"/>
          <w:szCs w:val="27"/>
        </w:rPr>
        <w:t>縱谷其他地方。</w:t>
      </w:r>
    </w:p>
    <w:p w14:paraId="309FF7E6" w14:textId="77777777" w:rsidR="00F43BD8" w:rsidRPr="00F43BD8" w:rsidRDefault="00F43BD8" w:rsidP="00F43BD8">
      <w:pPr>
        <w:tabs>
          <w:tab w:val="num" w:pos="826"/>
          <w:tab w:val="left" w:pos="8907"/>
        </w:tabs>
        <w:kinsoku w:val="0"/>
        <w:adjustRightInd w:val="0"/>
        <w:spacing w:beforeLines="50" w:before="180" w:afterLines="50" w:after="180" w:line="400" w:lineRule="exact"/>
        <w:ind w:firstLineChars="200" w:firstLine="540"/>
        <w:jc w:val="both"/>
        <w:textAlignment w:val="baseline"/>
        <w:rPr>
          <w:rFonts w:ascii="Times New Roman" w:eastAsia="標楷體" w:hAnsi="Times New Roman" w:cs="Times New Roman"/>
          <w:kern w:val="0"/>
          <w:sz w:val="27"/>
          <w:szCs w:val="27"/>
        </w:rPr>
      </w:pPr>
      <w:r w:rsidRPr="00F43BD8">
        <w:rPr>
          <w:rFonts w:ascii="Times New Roman" w:eastAsia="標楷體" w:hAnsi="Times New Roman" w:cs="Times New Roman" w:hint="eastAsia"/>
          <w:sz w:val="27"/>
          <w:szCs w:val="27"/>
        </w:rPr>
        <w:t>逐年來看，</w:t>
      </w:r>
      <w:r w:rsidRPr="00F43BD8">
        <w:rPr>
          <w:rFonts w:ascii="Times New Roman" w:eastAsia="標楷體" w:hAnsi="Times New Roman" w:cs="Times New Roman" w:hint="eastAsia"/>
          <w:sz w:val="27"/>
          <w:szCs w:val="27"/>
        </w:rPr>
        <w:t>112</w:t>
      </w:r>
      <w:r w:rsidRPr="00F43BD8">
        <w:rPr>
          <w:rFonts w:ascii="Times New Roman" w:eastAsia="標楷體" w:hAnsi="Times New Roman" w:cs="Times New Roman" w:hint="eastAsia"/>
          <w:sz w:val="27"/>
          <w:szCs w:val="27"/>
        </w:rPr>
        <w:t>年與</w:t>
      </w:r>
      <w:r w:rsidRPr="00F43BD8">
        <w:rPr>
          <w:rFonts w:ascii="Times New Roman" w:eastAsia="標楷體" w:hAnsi="Times New Roman" w:cs="Times New Roman" w:hint="eastAsia"/>
          <w:sz w:val="27"/>
          <w:szCs w:val="27"/>
        </w:rPr>
        <w:t>111</w:t>
      </w:r>
      <w:r w:rsidRPr="00F43BD8">
        <w:rPr>
          <w:rFonts w:ascii="Times New Roman" w:eastAsia="標楷體" w:hAnsi="Times New Roman" w:cs="Times New Roman" w:hint="eastAsia"/>
          <w:sz w:val="27"/>
          <w:szCs w:val="27"/>
        </w:rPr>
        <w:t>年相比年增約為</w:t>
      </w:r>
      <w:r w:rsidRPr="00F43BD8">
        <w:rPr>
          <w:rFonts w:ascii="Times New Roman" w:eastAsia="標楷體" w:hAnsi="Times New Roman" w:cs="Times New Roman" w:hint="eastAsia"/>
          <w:sz w:val="27"/>
          <w:szCs w:val="27"/>
        </w:rPr>
        <w:t>60%</w:t>
      </w:r>
      <w:r w:rsidRPr="00F43BD8">
        <w:rPr>
          <w:rFonts w:ascii="Times New Roman" w:eastAsia="標楷體" w:hAnsi="Times New Roman" w:cs="Times New Roman" w:hint="eastAsia"/>
          <w:sz w:val="27"/>
          <w:szCs w:val="27"/>
        </w:rPr>
        <w:t>，</w:t>
      </w:r>
      <w:r w:rsidRPr="00F43BD8">
        <w:rPr>
          <w:rFonts w:ascii="Times New Roman" w:eastAsia="標楷體" w:hAnsi="Times New Roman" w:cs="Times New Roman" w:hint="eastAsia"/>
          <w:sz w:val="27"/>
          <w:szCs w:val="27"/>
        </w:rPr>
        <w:t>113</w:t>
      </w:r>
      <w:r w:rsidRPr="00F43BD8">
        <w:rPr>
          <w:rFonts w:ascii="Times New Roman" w:eastAsia="標楷體" w:hAnsi="Times New Roman" w:cs="Times New Roman" w:hint="eastAsia"/>
          <w:sz w:val="27"/>
          <w:szCs w:val="27"/>
        </w:rPr>
        <w:t>年與</w:t>
      </w:r>
      <w:r w:rsidRPr="00F43BD8">
        <w:rPr>
          <w:rFonts w:ascii="Times New Roman" w:eastAsia="標楷體" w:hAnsi="Times New Roman" w:cs="Times New Roman" w:hint="eastAsia"/>
          <w:sz w:val="27"/>
          <w:szCs w:val="27"/>
        </w:rPr>
        <w:t>112</w:t>
      </w:r>
      <w:r w:rsidRPr="00F43BD8">
        <w:rPr>
          <w:rFonts w:ascii="Times New Roman" w:eastAsia="標楷體" w:hAnsi="Times New Roman" w:cs="Times New Roman" w:hint="eastAsia"/>
          <w:sz w:val="27"/>
          <w:szCs w:val="27"/>
        </w:rPr>
        <w:t>年相比則約降低</w:t>
      </w:r>
      <w:r w:rsidRPr="00F43BD8">
        <w:rPr>
          <w:rFonts w:ascii="Times New Roman" w:eastAsia="標楷體" w:hAnsi="Times New Roman" w:cs="Times New Roman" w:hint="eastAsia"/>
          <w:sz w:val="27"/>
          <w:szCs w:val="27"/>
        </w:rPr>
        <w:t>11%</w:t>
      </w:r>
      <w:r w:rsidRPr="00F43BD8">
        <w:rPr>
          <w:rFonts w:ascii="Times New Roman" w:eastAsia="標楷體" w:hAnsi="Times New Roman" w:cs="Times New Roman" w:hint="eastAsia"/>
          <w:sz w:val="27"/>
          <w:szCs w:val="27"/>
        </w:rPr>
        <w:t>。從數據分析的角度來看，在通勤路線部分，建議可以從深入推廣</w:t>
      </w:r>
      <w:r w:rsidRPr="00F43BD8">
        <w:rPr>
          <w:rFonts w:ascii="Times New Roman" w:eastAsia="標楷體" w:hAnsi="Times New Roman" w:cs="Times New Roman" w:hint="eastAsia"/>
          <w:sz w:val="27"/>
          <w:szCs w:val="27"/>
        </w:rPr>
        <w:t>TPASS</w:t>
      </w:r>
      <w:r w:rsidRPr="00F43BD8">
        <w:rPr>
          <w:rFonts w:ascii="Times New Roman" w:eastAsia="標楷體" w:hAnsi="Times New Roman" w:cs="Times New Roman" w:hint="eastAsia"/>
          <w:sz w:val="27"/>
          <w:szCs w:val="27"/>
        </w:rPr>
        <w:t>政策下手，推出票價優惠路線並提升搭乘體驗、建立公車路線生活圈，而在觀光路線部分，則可從觀光套票等活動方式，規劃觀光熱點的接駁，以提升群眾對於大眾運輸之接受度。</w:t>
      </w:r>
    </w:p>
    <w:p w14:paraId="03F5F253" w14:textId="77777777" w:rsidR="00F43BD8" w:rsidRPr="00F43BD8" w:rsidRDefault="00F43BD8" w:rsidP="00F43BD8">
      <w:pPr>
        <w:tabs>
          <w:tab w:val="num" w:pos="826"/>
          <w:tab w:val="left" w:pos="8907"/>
        </w:tabs>
        <w:kinsoku w:val="0"/>
        <w:adjustRightInd w:val="0"/>
        <w:spacing w:beforeLines="50" w:before="180" w:afterLines="50" w:after="180" w:line="400" w:lineRule="exact"/>
        <w:ind w:leftChars="200" w:left="480" w:firstLineChars="200" w:firstLine="540"/>
        <w:jc w:val="both"/>
        <w:textAlignment w:val="baseline"/>
        <w:rPr>
          <w:rFonts w:ascii="Times New Roman" w:eastAsia="標楷體" w:hAnsi="Times New Roman" w:cs="Times New Roman"/>
          <w:kern w:val="0"/>
          <w:sz w:val="27"/>
          <w:szCs w:val="27"/>
        </w:rPr>
      </w:pPr>
    </w:p>
    <w:p w14:paraId="0D5DFD5F" w14:textId="77777777" w:rsidR="00F43BD8" w:rsidRPr="00F43BD8" w:rsidRDefault="00F43BD8" w:rsidP="00F43BD8">
      <w:pPr>
        <w:tabs>
          <w:tab w:val="num" w:pos="826"/>
          <w:tab w:val="left" w:pos="8907"/>
        </w:tabs>
        <w:kinsoku w:val="0"/>
        <w:adjustRightInd w:val="0"/>
        <w:snapToGrid w:val="0"/>
        <w:spacing w:beforeLines="50" w:before="180" w:line="400" w:lineRule="exact"/>
        <w:ind w:firstLineChars="200" w:firstLine="540"/>
        <w:jc w:val="both"/>
        <w:rPr>
          <w:rFonts w:ascii="Times New Roman" w:eastAsia="標楷體" w:hAnsi="Times New Roman" w:cs="Times New Roman"/>
          <w:sz w:val="27"/>
          <w:szCs w:val="27"/>
        </w:rPr>
      </w:pPr>
    </w:p>
    <w:p w14:paraId="69CDE739" w14:textId="77777777" w:rsidR="00F43BD8" w:rsidRPr="00F43BD8" w:rsidRDefault="00F43BD8" w:rsidP="00F43BD8">
      <w:pPr>
        <w:tabs>
          <w:tab w:val="num" w:pos="826"/>
          <w:tab w:val="left" w:pos="8907"/>
        </w:tabs>
        <w:kinsoku w:val="0"/>
        <w:adjustRightInd w:val="0"/>
        <w:snapToGrid w:val="0"/>
        <w:jc w:val="both"/>
        <w:rPr>
          <w:rFonts w:ascii="Times New Roman" w:eastAsia="標楷體" w:hAnsi="Times New Roman" w:cs="Times New Roman"/>
          <w:sz w:val="27"/>
          <w:szCs w:val="27"/>
        </w:rPr>
      </w:pPr>
      <w:r w:rsidRPr="00F43BD8">
        <w:rPr>
          <w:rFonts w:ascii="Times New Roman" w:eastAsia="標楷體" w:hAnsi="Times New Roman" w:cs="Times New Roman"/>
          <w:sz w:val="27"/>
          <w:szCs w:val="27"/>
        </w:rPr>
        <w:t> </w:t>
      </w:r>
      <w:r w:rsidRPr="00F43BD8">
        <w:rPr>
          <w:rFonts w:ascii="Times New Roman" w:eastAsia="標楷體" w:hAnsi="Times New Roman" w:cs="Times New Roman"/>
          <w:noProof/>
          <w:color w:val="000000"/>
          <w:kern w:val="0"/>
          <w:sz w:val="27"/>
          <w:szCs w:val="27"/>
          <w:lang w:eastAsia="en-US"/>
        </w:rPr>
        <w:lastRenderedPageBreak/>
        <w:drawing>
          <wp:inline distT="0" distB="0" distL="0" distR="0" wp14:anchorId="663E731E" wp14:editId="04D34521">
            <wp:extent cx="5486400" cy="3384026"/>
            <wp:effectExtent l="0" t="0" r="0" b="6985"/>
            <wp:docPr id="65" name="圖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5486400" cy="3384026"/>
                    </a:xfrm>
                    <a:prstGeom prst="rect">
                      <a:avLst/>
                    </a:prstGeom>
                    <a:noFill/>
                  </pic:spPr>
                </pic:pic>
              </a:graphicData>
            </a:graphic>
          </wp:inline>
        </w:drawing>
      </w:r>
    </w:p>
    <w:p w14:paraId="1B2C5B03" w14:textId="788844FE" w:rsidR="00F43BD8" w:rsidRPr="00F43BD8" w:rsidRDefault="00D52FD9" w:rsidP="00D52FD9">
      <w:pPr>
        <w:pStyle w:val="aff6"/>
        <w:rPr>
          <w:rFonts w:ascii="Times New Roman" w:eastAsia="標楷體" w:hAnsi="Times New Roman" w:cs="Times New Roman"/>
          <w:sz w:val="27"/>
          <w:szCs w:val="27"/>
        </w:rPr>
      </w:pPr>
      <w:bookmarkStart w:id="101" w:name="_Toc167184766"/>
      <w:bookmarkStart w:id="102" w:name="_Toc217986063"/>
      <w:r w:rsidRPr="00D52FD9">
        <w:rPr>
          <w:rFonts w:ascii="Times New Roman" w:eastAsia="標楷體" w:hAnsi="Times New Roman" w:cs="Times New Roman" w:hint="eastAsia"/>
          <w:sz w:val="27"/>
          <w:szCs w:val="27"/>
        </w:rPr>
        <w:t>圖</w:t>
      </w:r>
      <w:r w:rsidRPr="00D52FD9">
        <w:rPr>
          <w:rFonts w:ascii="Times New Roman" w:eastAsia="標楷體" w:hAnsi="Times New Roman" w:cs="Times New Roman" w:hint="eastAsia"/>
          <w:sz w:val="27"/>
          <w:szCs w:val="27"/>
        </w:rPr>
        <w:t>1.4.</w:t>
      </w:r>
      <w:r w:rsidRPr="00D52FD9">
        <w:rPr>
          <w:rFonts w:ascii="Times New Roman" w:eastAsia="標楷體" w:hAnsi="Times New Roman" w:cs="Times New Roman"/>
          <w:sz w:val="27"/>
          <w:szCs w:val="27"/>
        </w:rPr>
        <w:fldChar w:fldCharType="begin"/>
      </w:r>
      <w:r w:rsidRPr="00D52FD9">
        <w:rPr>
          <w:rFonts w:ascii="Times New Roman" w:eastAsia="標楷體" w:hAnsi="Times New Roman" w:cs="Times New Roman"/>
          <w:sz w:val="27"/>
          <w:szCs w:val="27"/>
        </w:rPr>
        <w:instrText xml:space="preserve"> </w:instrText>
      </w:r>
      <w:r w:rsidRPr="00D52FD9">
        <w:rPr>
          <w:rFonts w:ascii="Times New Roman" w:eastAsia="標楷體" w:hAnsi="Times New Roman" w:cs="Times New Roman" w:hint="eastAsia"/>
          <w:sz w:val="27"/>
          <w:szCs w:val="27"/>
        </w:rPr>
        <w:instrText xml:space="preserve">SEQ </w:instrText>
      </w:r>
      <w:r w:rsidRPr="00D52FD9">
        <w:rPr>
          <w:rFonts w:ascii="Times New Roman" w:eastAsia="標楷體" w:hAnsi="Times New Roman" w:cs="Times New Roman" w:hint="eastAsia"/>
          <w:sz w:val="27"/>
          <w:szCs w:val="27"/>
        </w:rPr>
        <w:instrText>圖</w:instrText>
      </w:r>
      <w:r w:rsidRPr="00D52FD9">
        <w:rPr>
          <w:rFonts w:ascii="Times New Roman" w:eastAsia="標楷體" w:hAnsi="Times New Roman" w:cs="Times New Roman" w:hint="eastAsia"/>
          <w:sz w:val="27"/>
          <w:szCs w:val="27"/>
        </w:rPr>
        <w:instrText>1.4. \* ARABIC</w:instrText>
      </w:r>
      <w:r w:rsidRPr="00D52FD9">
        <w:rPr>
          <w:rFonts w:ascii="Times New Roman" w:eastAsia="標楷體" w:hAnsi="Times New Roman" w:cs="Times New Roman"/>
          <w:sz w:val="27"/>
          <w:szCs w:val="27"/>
        </w:rPr>
        <w:instrText xml:space="preserve"> </w:instrText>
      </w:r>
      <w:r w:rsidRPr="00D52FD9">
        <w:rPr>
          <w:rFonts w:ascii="Times New Roman" w:eastAsia="標楷體" w:hAnsi="Times New Roman" w:cs="Times New Roman"/>
          <w:sz w:val="27"/>
          <w:szCs w:val="27"/>
        </w:rPr>
        <w:fldChar w:fldCharType="separate"/>
      </w:r>
      <w:r w:rsidR="009E74F2">
        <w:rPr>
          <w:rFonts w:ascii="Times New Roman" w:eastAsia="標楷體" w:hAnsi="Times New Roman" w:cs="Times New Roman"/>
          <w:noProof/>
          <w:sz w:val="27"/>
          <w:szCs w:val="27"/>
        </w:rPr>
        <w:t>3</w:t>
      </w:r>
      <w:r w:rsidRPr="00D52FD9">
        <w:rPr>
          <w:rFonts w:ascii="Times New Roman" w:eastAsia="標楷體" w:hAnsi="Times New Roman" w:cs="Times New Roman"/>
          <w:sz w:val="27"/>
          <w:szCs w:val="27"/>
        </w:rPr>
        <w:fldChar w:fldCharType="end"/>
      </w:r>
      <w:r>
        <w:rPr>
          <w:rFonts w:ascii="Times New Roman" w:eastAsia="標楷體" w:hAnsi="Times New Roman" w:cs="Times New Roman" w:hint="eastAsia"/>
          <w:sz w:val="27"/>
          <w:szCs w:val="27"/>
        </w:rPr>
        <w:t xml:space="preserve"> </w:t>
      </w:r>
      <w:r w:rsidR="00F43BD8" w:rsidRPr="00F43BD8">
        <w:rPr>
          <w:rFonts w:ascii="Times New Roman" w:eastAsia="標楷體" w:hAnsi="Times New Roman" w:cs="Times New Roman"/>
          <w:sz w:val="27"/>
          <w:szCs w:val="27"/>
        </w:rPr>
        <w:t>111-113</w:t>
      </w:r>
      <w:r w:rsidR="00F43BD8" w:rsidRPr="00F43BD8">
        <w:rPr>
          <w:rFonts w:ascii="Times New Roman" w:eastAsia="標楷體" w:hAnsi="Times New Roman" w:cs="Times New Roman"/>
          <w:sz w:val="27"/>
          <w:szCs w:val="27"/>
        </w:rPr>
        <w:t>年花蓮市區客運運量趨勢</w:t>
      </w:r>
      <w:bookmarkEnd w:id="101"/>
      <w:bookmarkEnd w:id="102"/>
    </w:p>
    <w:p w14:paraId="0FAC4BBF" w14:textId="2817F6A3" w:rsidR="00F43BD8" w:rsidRPr="00F43BD8" w:rsidRDefault="00D52FD9" w:rsidP="00D52FD9">
      <w:pPr>
        <w:pStyle w:val="aff6"/>
        <w:rPr>
          <w:rFonts w:ascii="Times New Roman" w:eastAsia="標楷體" w:hAnsi="Times New Roman" w:cs="Times New Roman"/>
          <w:sz w:val="27"/>
          <w:szCs w:val="27"/>
        </w:rPr>
      </w:pPr>
      <w:bookmarkStart w:id="103" w:name="_Ref202191313"/>
      <w:bookmarkStart w:id="104" w:name="_Toc217986002"/>
      <w:r w:rsidRPr="00D52FD9">
        <w:rPr>
          <w:rFonts w:ascii="Times New Roman" w:eastAsia="標楷體" w:hAnsi="Times New Roman" w:cs="Times New Roman" w:hint="eastAsia"/>
          <w:sz w:val="27"/>
          <w:szCs w:val="27"/>
        </w:rPr>
        <w:t>表</w:t>
      </w:r>
      <w:r w:rsidRPr="00D52FD9">
        <w:rPr>
          <w:rFonts w:ascii="Times New Roman" w:eastAsia="標楷體" w:hAnsi="Times New Roman" w:cs="Times New Roman" w:hint="eastAsia"/>
          <w:sz w:val="27"/>
          <w:szCs w:val="27"/>
        </w:rPr>
        <w:t>1.4.</w:t>
      </w:r>
      <w:r w:rsidRPr="00D52FD9">
        <w:rPr>
          <w:rFonts w:ascii="Times New Roman" w:eastAsia="標楷體" w:hAnsi="Times New Roman" w:cs="Times New Roman"/>
          <w:sz w:val="27"/>
          <w:szCs w:val="27"/>
        </w:rPr>
        <w:fldChar w:fldCharType="begin"/>
      </w:r>
      <w:r w:rsidRPr="00D52FD9">
        <w:rPr>
          <w:rFonts w:ascii="Times New Roman" w:eastAsia="標楷體" w:hAnsi="Times New Roman" w:cs="Times New Roman"/>
          <w:sz w:val="27"/>
          <w:szCs w:val="27"/>
        </w:rPr>
        <w:instrText xml:space="preserve"> </w:instrText>
      </w:r>
      <w:r w:rsidRPr="00D52FD9">
        <w:rPr>
          <w:rFonts w:ascii="Times New Roman" w:eastAsia="標楷體" w:hAnsi="Times New Roman" w:cs="Times New Roman" w:hint="eastAsia"/>
          <w:sz w:val="27"/>
          <w:szCs w:val="27"/>
        </w:rPr>
        <w:instrText xml:space="preserve">SEQ </w:instrText>
      </w:r>
      <w:r w:rsidRPr="00D52FD9">
        <w:rPr>
          <w:rFonts w:ascii="Times New Roman" w:eastAsia="標楷體" w:hAnsi="Times New Roman" w:cs="Times New Roman" w:hint="eastAsia"/>
          <w:sz w:val="27"/>
          <w:szCs w:val="27"/>
        </w:rPr>
        <w:instrText>表</w:instrText>
      </w:r>
      <w:r w:rsidRPr="00D52FD9">
        <w:rPr>
          <w:rFonts w:ascii="Times New Roman" w:eastAsia="標楷體" w:hAnsi="Times New Roman" w:cs="Times New Roman" w:hint="eastAsia"/>
          <w:sz w:val="27"/>
          <w:szCs w:val="27"/>
        </w:rPr>
        <w:instrText>1.4. \* ARABIC</w:instrText>
      </w:r>
      <w:r w:rsidRPr="00D52FD9">
        <w:rPr>
          <w:rFonts w:ascii="Times New Roman" w:eastAsia="標楷體" w:hAnsi="Times New Roman" w:cs="Times New Roman"/>
          <w:sz w:val="27"/>
          <w:szCs w:val="27"/>
        </w:rPr>
        <w:instrText xml:space="preserve"> </w:instrText>
      </w:r>
      <w:r w:rsidRPr="00D52FD9">
        <w:rPr>
          <w:rFonts w:ascii="Times New Roman" w:eastAsia="標楷體" w:hAnsi="Times New Roman" w:cs="Times New Roman"/>
          <w:sz w:val="27"/>
          <w:szCs w:val="27"/>
        </w:rPr>
        <w:fldChar w:fldCharType="separate"/>
      </w:r>
      <w:r w:rsidR="009E74F2">
        <w:rPr>
          <w:rFonts w:ascii="Times New Roman" w:eastAsia="標楷體" w:hAnsi="Times New Roman" w:cs="Times New Roman"/>
          <w:noProof/>
          <w:sz w:val="27"/>
          <w:szCs w:val="27"/>
        </w:rPr>
        <w:t>3</w:t>
      </w:r>
      <w:r w:rsidRPr="00D52FD9">
        <w:rPr>
          <w:rFonts w:ascii="Times New Roman" w:eastAsia="標楷體" w:hAnsi="Times New Roman" w:cs="Times New Roman"/>
          <w:sz w:val="27"/>
          <w:szCs w:val="27"/>
        </w:rPr>
        <w:fldChar w:fldCharType="end"/>
      </w:r>
      <w:r>
        <w:rPr>
          <w:rFonts w:ascii="Times New Roman" w:eastAsia="標楷體" w:hAnsi="Times New Roman" w:cs="Times New Roman" w:hint="eastAsia"/>
          <w:sz w:val="27"/>
          <w:szCs w:val="27"/>
        </w:rPr>
        <w:t xml:space="preserve"> </w:t>
      </w:r>
      <w:r w:rsidR="00F43BD8" w:rsidRPr="00F43BD8">
        <w:rPr>
          <w:rFonts w:ascii="Times New Roman" w:eastAsia="標楷體" w:hAnsi="Times New Roman" w:cs="Times New Roman"/>
          <w:sz w:val="27"/>
          <w:szCs w:val="27"/>
        </w:rPr>
        <w:t>111-113</w:t>
      </w:r>
      <w:r w:rsidR="00F43BD8" w:rsidRPr="00F43BD8">
        <w:rPr>
          <w:rFonts w:ascii="Times New Roman" w:eastAsia="標楷體" w:hAnsi="Times New Roman" w:cs="Times New Roman"/>
          <w:sz w:val="27"/>
          <w:szCs w:val="27"/>
        </w:rPr>
        <w:t>年花蓮市區客運運量統計</w:t>
      </w:r>
      <w:bookmarkEnd w:id="103"/>
      <w:bookmarkEnd w:id="104"/>
    </w:p>
    <w:tbl>
      <w:tblPr>
        <w:tblW w:w="9209" w:type="dxa"/>
        <w:jc w:val="center"/>
        <w:tblLayout w:type="fixed"/>
        <w:tblCellMar>
          <w:left w:w="28" w:type="dxa"/>
          <w:right w:w="28" w:type="dxa"/>
        </w:tblCellMar>
        <w:tblLook w:val="04A0" w:firstRow="1" w:lastRow="0" w:firstColumn="1" w:lastColumn="0" w:noHBand="0" w:noVBand="1"/>
      </w:tblPr>
      <w:tblGrid>
        <w:gridCol w:w="988"/>
        <w:gridCol w:w="1130"/>
        <w:gridCol w:w="672"/>
        <w:gridCol w:w="1133"/>
        <w:gridCol w:w="675"/>
        <w:gridCol w:w="1134"/>
        <w:gridCol w:w="675"/>
        <w:gridCol w:w="1134"/>
        <w:gridCol w:w="676"/>
        <w:gridCol w:w="992"/>
      </w:tblGrid>
      <w:tr w:rsidR="00F43BD8" w:rsidRPr="00F43BD8" w14:paraId="580F28C5" w14:textId="77777777" w:rsidTr="0098122D">
        <w:trPr>
          <w:trHeight w:val="734"/>
          <w:jc w:val="center"/>
        </w:trPr>
        <w:tc>
          <w:tcPr>
            <w:tcW w:w="988" w:type="dxa"/>
            <w:tcBorders>
              <w:top w:val="single" w:sz="4" w:space="0" w:color="auto"/>
              <w:left w:val="single" w:sz="4" w:space="0" w:color="auto"/>
              <w:bottom w:val="single" w:sz="4" w:space="0" w:color="auto"/>
              <w:right w:val="single" w:sz="4" w:space="0" w:color="auto"/>
              <w:tl2br w:val="single" w:sz="4" w:space="0" w:color="auto"/>
            </w:tcBorders>
            <w:shd w:val="clear" w:color="auto" w:fill="auto"/>
            <w:noWrap/>
            <w:vAlign w:val="center"/>
            <w:hideMark/>
          </w:tcPr>
          <w:p w14:paraId="5FE2A711" w14:textId="77777777" w:rsidR="00F43BD8" w:rsidRPr="00F43BD8" w:rsidRDefault="00F43BD8" w:rsidP="00F43BD8">
            <w:pPr>
              <w:widowControl/>
              <w:adjustRightInd w:val="0"/>
              <w:snapToGrid w:val="0"/>
              <w:jc w:val="right"/>
              <w:rPr>
                <w:rFonts w:ascii="Times New Roman" w:eastAsia="標楷體" w:hAnsi="Times New Roman" w:cs="Times New Roman"/>
                <w:color w:val="000000"/>
                <w:kern w:val="0"/>
                <w:sz w:val="27"/>
                <w:szCs w:val="27"/>
                <w:lang w:eastAsia="en-US"/>
              </w:rPr>
            </w:pPr>
            <w:proofErr w:type="spellStart"/>
            <w:r w:rsidRPr="00F43BD8">
              <w:rPr>
                <w:rFonts w:ascii="Times New Roman" w:eastAsia="標楷體" w:hAnsi="Times New Roman" w:cs="Times New Roman"/>
                <w:color w:val="000000"/>
                <w:kern w:val="0"/>
                <w:sz w:val="27"/>
                <w:szCs w:val="27"/>
                <w:lang w:eastAsia="en-US"/>
              </w:rPr>
              <w:t>路線</w:t>
            </w:r>
            <w:proofErr w:type="spellEnd"/>
          </w:p>
          <w:p w14:paraId="1530185C" w14:textId="77777777" w:rsidR="00F43BD8" w:rsidRPr="00F43BD8" w:rsidRDefault="00F43BD8" w:rsidP="00F43BD8">
            <w:pPr>
              <w:widowControl/>
              <w:adjustRightInd w:val="0"/>
              <w:snapToGrid w:val="0"/>
              <w:jc w:val="both"/>
              <w:rPr>
                <w:rFonts w:ascii="Times New Roman" w:eastAsia="標楷體" w:hAnsi="Times New Roman" w:cs="Times New Roman"/>
                <w:color w:val="000000"/>
                <w:kern w:val="0"/>
                <w:sz w:val="27"/>
                <w:szCs w:val="27"/>
                <w:lang w:eastAsia="en-US"/>
              </w:rPr>
            </w:pPr>
            <w:proofErr w:type="spellStart"/>
            <w:r w:rsidRPr="00F43BD8">
              <w:rPr>
                <w:rFonts w:ascii="Times New Roman" w:eastAsia="標楷體" w:hAnsi="Times New Roman" w:cs="Times New Roman"/>
                <w:color w:val="000000"/>
                <w:kern w:val="0"/>
                <w:sz w:val="27"/>
                <w:szCs w:val="27"/>
                <w:lang w:eastAsia="en-US"/>
              </w:rPr>
              <w:t>年份</w:t>
            </w:r>
            <w:proofErr w:type="spellEnd"/>
          </w:p>
          <w:p w14:paraId="71234B73" w14:textId="77777777" w:rsidR="00F43BD8" w:rsidRPr="00F43BD8" w:rsidRDefault="00F43BD8" w:rsidP="00F43BD8">
            <w:pPr>
              <w:widowControl/>
              <w:adjustRightInd w:val="0"/>
              <w:snapToGrid w:val="0"/>
              <w:jc w:val="both"/>
              <w:rPr>
                <w:rFonts w:ascii="Times New Roman" w:eastAsia="標楷體" w:hAnsi="Times New Roman" w:cs="Times New Roman"/>
                <w:color w:val="000000"/>
                <w:kern w:val="0"/>
                <w:sz w:val="27"/>
                <w:szCs w:val="27"/>
                <w:lang w:eastAsia="en-US"/>
              </w:rPr>
            </w:pPr>
          </w:p>
        </w:tc>
        <w:tc>
          <w:tcPr>
            <w:tcW w:w="1802" w:type="dxa"/>
            <w:gridSpan w:val="2"/>
            <w:tcBorders>
              <w:top w:val="single" w:sz="4" w:space="0" w:color="auto"/>
              <w:left w:val="nil"/>
              <w:bottom w:val="single" w:sz="4" w:space="0" w:color="auto"/>
              <w:right w:val="single" w:sz="4" w:space="0" w:color="auto"/>
            </w:tcBorders>
            <w:shd w:val="clear" w:color="auto" w:fill="auto"/>
            <w:noWrap/>
            <w:vAlign w:val="center"/>
            <w:hideMark/>
          </w:tcPr>
          <w:p w14:paraId="7212664C" w14:textId="77777777" w:rsidR="00F43BD8" w:rsidRPr="00F43BD8" w:rsidRDefault="00F43BD8" w:rsidP="00F43BD8">
            <w:pPr>
              <w:widowControl/>
              <w:adjustRightInd w:val="0"/>
              <w:snapToGrid w:val="0"/>
              <w:jc w:val="center"/>
              <w:rPr>
                <w:rFonts w:ascii="Times New Roman" w:eastAsia="標楷體" w:hAnsi="Times New Roman" w:cs="Times New Roman"/>
                <w:color w:val="000000"/>
                <w:kern w:val="0"/>
                <w:sz w:val="27"/>
                <w:szCs w:val="27"/>
                <w:lang w:eastAsia="en-US"/>
              </w:rPr>
            </w:pPr>
            <w:r w:rsidRPr="00F43BD8">
              <w:rPr>
                <w:rFonts w:ascii="Times New Roman" w:eastAsia="標楷體" w:hAnsi="Times New Roman" w:cs="Times New Roman"/>
                <w:color w:val="000000"/>
                <w:kern w:val="0"/>
                <w:sz w:val="27"/>
                <w:szCs w:val="27"/>
                <w:lang w:eastAsia="en-US"/>
              </w:rPr>
              <w:t>301</w:t>
            </w:r>
          </w:p>
        </w:tc>
        <w:tc>
          <w:tcPr>
            <w:tcW w:w="1808" w:type="dxa"/>
            <w:gridSpan w:val="2"/>
            <w:tcBorders>
              <w:top w:val="single" w:sz="4" w:space="0" w:color="auto"/>
              <w:left w:val="nil"/>
              <w:bottom w:val="single" w:sz="4" w:space="0" w:color="auto"/>
              <w:right w:val="single" w:sz="4" w:space="0" w:color="auto"/>
            </w:tcBorders>
            <w:shd w:val="clear" w:color="auto" w:fill="auto"/>
            <w:noWrap/>
            <w:vAlign w:val="center"/>
            <w:hideMark/>
          </w:tcPr>
          <w:p w14:paraId="46EB64A0" w14:textId="77777777" w:rsidR="00F43BD8" w:rsidRPr="00F43BD8" w:rsidRDefault="00F43BD8" w:rsidP="00F43BD8">
            <w:pPr>
              <w:widowControl/>
              <w:adjustRightInd w:val="0"/>
              <w:snapToGrid w:val="0"/>
              <w:jc w:val="center"/>
              <w:rPr>
                <w:rFonts w:ascii="Times New Roman" w:eastAsia="標楷體" w:hAnsi="Times New Roman" w:cs="Times New Roman"/>
                <w:color w:val="000000"/>
                <w:kern w:val="0"/>
                <w:sz w:val="27"/>
                <w:szCs w:val="27"/>
                <w:lang w:eastAsia="en-US"/>
              </w:rPr>
            </w:pPr>
            <w:r w:rsidRPr="00F43BD8">
              <w:rPr>
                <w:rFonts w:ascii="Times New Roman" w:eastAsia="標楷體" w:hAnsi="Times New Roman" w:cs="Times New Roman"/>
                <w:color w:val="000000"/>
                <w:kern w:val="0"/>
                <w:sz w:val="27"/>
                <w:szCs w:val="27"/>
                <w:lang w:eastAsia="en-US"/>
              </w:rPr>
              <w:t>302</w:t>
            </w:r>
          </w:p>
        </w:tc>
        <w:tc>
          <w:tcPr>
            <w:tcW w:w="1809" w:type="dxa"/>
            <w:gridSpan w:val="2"/>
            <w:tcBorders>
              <w:top w:val="single" w:sz="4" w:space="0" w:color="auto"/>
              <w:left w:val="nil"/>
              <w:bottom w:val="single" w:sz="4" w:space="0" w:color="auto"/>
              <w:right w:val="single" w:sz="4" w:space="0" w:color="auto"/>
            </w:tcBorders>
            <w:shd w:val="clear" w:color="auto" w:fill="auto"/>
            <w:noWrap/>
            <w:vAlign w:val="center"/>
            <w:hideMark/>
          </w:tcPr>
          <w:p w14:paraId="4F802112" w14:textId="77777777" w:rsidR="00F43BD8" w:rsidRPr="00F43BD8" w:rsidRDefault="00F43BD8" w:rsidP="00F43BD8">
            <w:pPr>
              <w:widowControl/>
              <w:adjustRightInd w:val="0"/>
              <w:snapToGrid w:val="0"/>
              <w:jc w:val="center"/>
              <w:rPr>
                <w:rFonts w:ascii="Times New Roman" w:eastAsia="標楷體" w:hAnsi="Times New Roman" w:cs="Times New Roman"/>
                <w:color w:val="000000"/>
                <w:kern w:val="0"/>
                <w:sz w:val="27"/>
                <w:szCs w:val="27"/>
                <w:lang w:eastAsia="en-US"/>
              </w:rPr>
            </w:pPr>
            <w:r w:rsidRPr="00F43BD8">
              <w:rPr>
                <w:rFonts w:ascii="Times New Roman" w:eastAsia="標楷體" w:hAnsi="Times New Roman" w:cs="Times New Roman"/>
                <w:color w:val="000000"/>
                <w:kern w:val="0"/>
                <w:sz w:val="27"/>
                <w:szCs w:val="27"/>
                <w:lang w:eastAsia="en-US"/>
              </w:rPr>
              <w:t>303</w:t>
            </w:r>
          </w:p>
        </w:tc>
        <w:tc>
          <w:tcPr>
            <w:tcW w:w="1810" w:type="dxa"/>
            <w:gridSpan w:val="2"/>
            <w:tcBorders>
              <w:top w:val="single" w:sz="4" w:space="0" w:color="auto"/>
              <w:left w:val="nil"/>
              <w:bottom w:val="single" w:sz="4" w:space="0" w:color="auto"/>
              <w:right w:val="single" w:sz="4" w:space="0" w:color="auto"/>
            </w:tcBorders>
            <w:shd w:val="clear" w:color="auto" w:fill="auto"/>
            <w:noWrap/>
            <w:vAlign w:val="center"/>
            <w:hideMark/>
          </w:tcPr>
          <w:p w14:paraId="01818C4E" w14:textId="77777777" w:rsidR="00F43BD8" w:rsidRPr="00F43BD8" w:rsidRDefault="00F43BD8" w:rsidP="00F43BD8">
            <w:pPr>
              <w:widowControl/>
              <w:adjustRightInd w:val="0"/>
              <w:snapToGrid w:val="0"/>
              <w:jc w:val="center"/>
              <w:rPr>
                <w:rFonts w:ascii="Times New Roman" w:eastAsia="標楷體" w:hAnsi="Times New Roman" w:cs="Times New Roman"/>
                <w:color w:val="000000"/>
                <w:kern w:val="0"/>
                <w:sz w:val="27"/>
                <w:szCs w:val="27"/>
                <w:lang w:eastAsia="en-US"/>
              </w:rPr>
            </w:pPr>
            <w:r w:rsidRPr="00F43BD8">
              <w:rPr>
                <w:rFonts w:ascii="Times New Roman" w:eastAsia="標楷體" w:hAnsi="Times New Roman" w:cs="Times New Roman"/>
                <w:color w:val="000000"/>
                <w:kern w:val="0"/>
                <w:sz w:val="27"/>
                <w:szCs w:val="27"/>
                <w:lang w:eastAsia="en-US"/>
              </w:rPr>
              <w:t>305</w:t>
            </w:r>
          </w:p>
        </w:tc>
        <w:tc>
          <w:tcPr>
            <w:tcW w:w="992" w:type="dxa"/>
            <w:tcBorders>
              <w:top w:val="single" w:sz="4" w:space="0" w:color="auto"/>
              <w:left w:val="nil"/>
              <w:bottom w:val="single" w:sz="4" w:space="0" w:color="auto"/>
              <w:right w:val="single" w:sz="4" w:space="0" w:color="auto"/>
            </w:tcBorders>
            <w:shd w:val="clear" w:color="auto" w:fill="auto"/>
            <w:noWrap/>
            <w:vAlign w:val="center"/>
            <w:hideMark/>
          </w:tcPr>
          <w:p w14:paraId="61F03ADD" w14:textId="77777777" w:rsidR="00F43BD8" w:rsidRPr="00F43BD8" w:rsidRDefault="00F43BD8" w:rsidP="00F43BD8">
            <w:pPr>
              <w:widowControl/>
              <w:adjustRightInd w:val="0"/>
              <w:snapToGrid w:val="0"/>
              <w:jc w:val="center"/>
              <w:rPr>
                <w:rFonts w:ascii="Times New Roman" w:eastAsia="標楷體" w:hAnsi="Times New Roman" w:cs="Times New Roman"/>
                <w:color w:val="000000"/>
                <w:kern w:val="0"/>
                <w:sz w:val="27"/>
                <w:szCs w:val="27"/>
                <w:lang w:eastAsia="en-US"/>
              </w:rPr>
            </w:pPr>
            <w:proofErr w:type="spellStart"/>
            <w:r w:rsidRPr="00F43BD8">
              <w:rPr>
                <w:rFonts w:ascii="Times New Roman" w:eastAsia="標楷體" w:hAnsi="Times New Roman" w:cs="Times New Roman"/>
                <w:color w:val="000000"/>
                <w:kern w:val="0"/>
                <w:sz w:val="27"/>
                <w:szCs w:val="27"/>
                <w:lang w:eastAsia="en-US"/>
              </w:rPr>
              <w:t>總計</w:t>
            </w:r>
            <w:proofErr w:type="spellEnd"/>
          </w:p>
        </w:tc>
      </w:tr>
      <w:tr w:rsidR="00F43BD8" w:rsidRPr="00F43BD8" w14:paraId="239EE657" w14:textId="77777777" w:rsidTr="0098122D">
        <w:trPr>
          <w:trHeight w:val="374"/>
          <w:jc w:val="center"/>
        </w:trPr>
        <w:tc>
          <w:tcPr>
            <w:tcW w:w="98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89BF5DE" w14:textId="77777777" w:rsidR="00F43BD8" w:rsidRPr="00F43BD8" w:rsidRDefault="00F43BD8" w:rsidP="00F43BD8">
            <w:pPr>
              <w:widowControl/>
              <w:adjustRightInd w:val="0"/>
              <w:snapToGrid w:val="0"/>
              <w:jc w:val="center"/>
              <w:rPr>
                <w:rFonts w:ascii="Times New Roman" w:eastAsia="標楷體" w:hAnsi="Times New Roman" w:cs="Times New Roman"/>
                <w:color w:val="000000"/>
                <w:kern w:val="0"/>
                <w:sz w:val="27"/>
                <w:szCs w:val="27"/>
                <w:lang w:eastAsia="en-US"/>
              </w:rPr>
            </w:pPr>
            <w:r w:rsidRPr="00F43BD8">
              <w:rPr>
                <w:rFonts w:ascii="Times New Roman" w:eastAsia="標楷體" w:hAnsi="Times New Roman" w:cs="Times New Roman"/>
                <w:color w:val="000000"/>
                <w:kern w:val="0"/>
                <w:sz w:val="27"/>
                <w:szCs w:val="27"/>
                <w:lang w:eastAsia="en-US"/>
              </w:rPr>
              <w:t>111</w:t>
            </w:r>
            <w:r w:rsidRPr="00F43BD8">
              <w:rPr>
                <w:rFonts w:ascii="Times New Roman" w:eastAsia="標楷體" w:hAnsi="Times New Roman" w:cs="Times New Roman"/>
                <w:color w:val="000000"/>
                <w:kern w:val="0"/>
                <w:sz w:val="27"/>
                <w:szCs w:val="27"/>
                <w:lang w:eastAsia="en-US"/>
              </w:rPr>
              <w:t>年</w:t>
            </w:r>
          </w:p>
        </w:tc>
        <w:tc>
          <w:tcPr>
            <w:tcW w:w="113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234197E" w14:textId="77777777" w:rsidR="00F43BD8" w:rsidRPr="00F43BD8" w:rsidRDefault="00F43BD8" w:rsidP="00F43BD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jc w:val="right"/>
              <w:rPr>
                <w:rFonts w:ascii="Times New Roman" w:eastAsia="標楷體" w:hAnsi="Times New Roman" w:cs="Times New Roman"/>
                <w:color w:val="000000"/>
                <w:kern w:val="0"/>
                <w:sz w:val="27"/>
                <w:szCs w:val="27"/>
                <w:lang w:eastAsia="en-US"/>
              </w:rPr>
            </w:pPr>
            <w:r w:rsidRPr="00F43BD8">
              <w:rPr>
                <w:rFonts w:ascii="Times New Roman" w:eastAsia="標楷體" w:hAnsi="Times New Roman" w:cs="Times New Roman"/>
                <w:color w:val="000000"/>
                <w:kern w:val="0"/>
                <w:sz w:val="27"/>
                <w:szCs w:val="27"/>
                <w:lang w:eastAsia="en-US"/>
              </w:rPr>
              <w:t>36,264</w:t>
            </w:r>
          </w:p>
        </w:tc>
        <w:tc>
          <w:tcPr>
            <w:tcW w:w="672" w:type="dxa"/>
            <w:tcBorders>
              <w:top w:val="single" w:sz="4" w:space="0" w:color="auto"/>
              <w:left w:val="single" w:sz="4" w:space="0" w:color="auto"/>
              <w:bottom w:val="single" w:sz="4" w:space="0" w:color="auto"/>
              <w:right w:val="single" w:sz="4" w:space="0" w:color="auto"/>
            </w:tcBorders>
            <w:vAlign w:val="center"/>
          </w:tcPr>
          <w:p w14:paraId="53C2DA6D" w14:textId="77777777" w:rsidR="00F43BD8" w:rsidRPr="00F43BD8" w:rsidRDefault="00F43BD8" w:rsidP="00F43BD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jc w:val="right"/>
              <w:rPr>
                <w:rFonts w:ascii="Times New Roman" w:eastAsia="標楷體" w:hAnsi="Times New Roman" w:cs="Times New Roman"/>
                <w:color w:val="000000"/>
                <w:kern w:val="0"/>
                <w:sz w:val="27"/>
                <w:szCs w:val="27"/>
                <w:lang w:eastAsia="en-US"/>
              </w:rPr>
            </w:pPr>
            <w:r w:rsidRPr="00F43BD8">
              <w:rPr>
                <w:rFonts w:ascii="Times New Roman" w:eastAsia="標楷體" w:hAnsi="Times New Roman" w:cs="Times New Roman"/>
                <w:color w:val="000000"/>
                <w:kern w:val="0"/>
                <w:sz w:val="27"/>
                <w:szCs w:val="27"/>
                <w:lang w:eastAsia="en-US"/>
              </w:rPr>
              <w:t>58%</w:t>
            </w:r>
          </w:p>
        </w:tc>
        <w:tc>
          <w:tcPr>
            <w:tcW w:w="1133"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54277EA" w14:textId="77777777" w:rsidR="00F43BD8" w:rsidRPr="00F43BD8" w:rsidRDefault="00F43BD8" w:rsidP="00F43BD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jc w:val="right"/>
              <w:rPr>
                <w:rFonts w:ascii="Times New Roman" w:eastAsia="標楷體" w:hAnsi="Times New Roman" w:cs="Times New Roman"/>
                <w:color w:val="000000"/>
                <w:kern w:val="0"/>
                <w:sz w:val="27"/>
                <w:szCs w:val="27"/>
                <w:lang w:eastAsia="en-US"/>
              </w:rPr>
            </w:pPr>
            <w:r w:rsidRPr="00F43BD8">
              <w:rPr>
                <w:rFonts w:ascii="Times New Roman" w:eastAsia="標楷體" w:hAnsi="Times New Roman" w:cs="Times New Roman"/>
                <w:color w:val="000000"/>
                <w:kern w:val="0"/>
                <w:sz w:val="27"/>
                <w:szCs w:val="27"/>
                <w:lang w:eastAsia="en-US"/>
              </w:rPr>
              <w:t>17,911</w:t>
            </w:r>
          </w:p>
        </w:tc>
        <w:tc>
          <w:tcPr>
            <w:tcW w:w="675" w:type="dxa"/>
            <w:tcBorders>
              <w:top w:val="single" w:sz="4" w:space="0" w:color="auto"/>
              <w:left w:val="single" w:sz="4" w:space="0" w:color="auto"/>
              <w:bottom w:val="single" w:sz="4" w:space="0" w:color="auto"/>
              <w:right w:val="single" w:sz="4" w:space="0" w:color="auto"/>
            </w:tcBorders>
            <w:vAlign w:val="center"/>
          </w:tcPr>
          <w:p w14:paraId="11FF3091" w14:textId="77777777" w:rsidR="00F43BD8" w:rsidRPr="00F43BD8" w:rsidRDefault="00F43BD8" w:rsidP="00F43BD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jc w:val="right"/>
              <w:rPr>
                <w:rFonts w:ascii="Times New Roman" w:eastAsia="標楷體" w:hAnsi="Times New Roman" w:cs="Times New Roman"/>
                <w:color w:val="000000"/>
                <w:kern w:val="0"/>
                <w:sz w:val="27"/>
                <w:szCs w:val="27"/>
                <w:lang w:eastAsia="en-US"/>
              </w:rPr>
            </w:pPr>
            <w:r w:rsidRPr="00F43BD8">
              <w:rPr>
                <w:rFonts w:ascii="Times New Roman" w:eastAsia="標楷體" w:hAnsi="Times New Roman" w:cs="Times New Roman"/>
                <w:color w:val="000000"/>
                <w:kern w:val="0"/>
                <w:sz w:val="27"/>
                <w:szCs w:val="27"/>
                <w:lang w:eastAsia="en-US"/>
              </w:rPr>
              <w:t>29%</w:t>
            </w:r>
          </w:p>
        </w:tc>
        <w:tc>
          <w:tcPr>
            <w:tcW w:w="1134"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5F6D52A" w14:textId="77777777" w:rsidR="00F43BD8" w:rsidRPr="00F43BD8" w:rsidRDefault="00F43BD8" w:rsidP="00F43BD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jc w:val="right"/>
              <w:rPr>
                <w:rFonts w:ascii="Times New Roman" w:eastAsia="標楷體" w:hAnsi="Times New Roman" w:cs="Times New Roman"/>
                <w:color w:val="000000"/>
                <w:kern w:val="0"/>
                <w:sz w:val="27"/>
                <w:szCs w:val="27"/>
                <w:lang w:eastAsia="en-US"/>
              </w:rPr>
            </w:pPr>
            <w:r w:rsidRPr="00F43BD8">
              <w:rPr>
                <w:rFonts w:ascii="Times New Roman" w:eastAsia="標楷體" w:hAnsi="Times New Roman" w:cs="Times New Roman"/>
                <w:color w:val="000000"/>
                <w:kern w:val="0"/>
                <w:sz w:val="27"/>
                <w:szCs w:val="27"/>
                <w:lang w:eastAsia="en-US"/>
              </w:rPr>
              <w:t>4,715</w:t>
            </w:r>
          </w:p>
        </w:tc>
        <w:tc>
          <w:tcPr>
            <w:tcW w:w="675" w:type="dxa"/>
            <w:tcBorders>
              <w:top w:val="single" w:sz="4" w:space="0" w:color="auto"/>
              <w:left w:val="single" w:sz="4" w:space="0" w:color="auto"/>
              <w:bottom w:val="single" w:sz="4" w:space="0" w:color="auto"/>
              <w:right w:val="single" w:sz="4" w:space="0" w:color="auto"/>
            </w:tcBorders>
            <w:vAlign w:val="center"/>
          </w:tcPr>
          <w:p w14:paraId="695C5F5B" w14:textId="77777777" w:rsidR="00F43BD8" w:rsidRPr="00F43BD8" w:rsidRDefault="00F43BD8" w:rsidP="00F43BD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jc w:val="right"/>
              <w:rPr>
                <w:rFonts w:ascii="Times New Roman" w:eastAsia="標楷體" w:hAnsi="Times New Roman" w:cs="Times New Roman"/>
                <w:color w:val="000000"/>
                <w:kern w:val="0"/>
                <w:sz w:val="27"/>
                <w:szCs w:val="27"/>
                <w:lang w:eastAsia="en-US"/>
              </w:rPr>
            </w:pPr>
            <w:r w:rsidRPr="00F43BD8">
              <w:rPr>
                <w:rFonts w:ascii="Times New Roman" w:eastAsia="標楷體" w:hAnsi="Times New Roman" w:cs="Times New Roman"/>
                <w:color w:val="000000"/>
                <w:kern w:val="0"/>
                <w:sz w:val="27"/>
                <w:szCs w:val="27"/>
                <w:lang w:eastAsia="en-US"/>
              </w:rPr>
              <w:t>8%</w:t>
            </w:r>
          </w:p>
        </w:tc>
        <w:tc>
          <w:tcPr>
            <w:tcW w:w="1134"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7C3219E" w14:textId="77777777" w:rsidR="00F43BD8" w:rsidRPr="00F43BD8" w:rsidRDefault="00F43BD8" w:rsidP="00F43BD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jc w:val="right"/>
              <w:rPr>
                <w:rFonts w:ascii="Times New Roman" w:eastAsia="標楷體" w:hAnsi="Times New Roman" w:cs="Times New Roman"/>
                <w:color w:val="000000"/>
                <w:kern w:val="0"/>
                <w:sz w:val="27"/>
                <w:szCs w:val="27"/>
                <w:lang w:eastAsia="en-US"/>
              </w:rPr>
            </w:pPr>
            <w:r w:rsidRPr="00F43BD8">
              <w:rPr>
                <w:rFonts w:ascii="Times New Roman" w:eastAsia="標楷體" w:hAnsi="Times New Roman" w:cs="Times New Roman"/>
                <w:color w:val="000000"/>
                <w:kern w:val="0"/>
                <w:sz w:val="27"/>
                <w:szCs w:val="27"/>
                <w:lang w:eastAsia="en-US"/>
              </w:rPr>
              <w:t>3,567</w:t>
            </w:r>
          </w:p>
        </w:tc>
        <w:tc>
          <w:tcPr>
            <w:tcW w:w="676" w:type="dxa"/>
            <w:tcBorders>
              <w:top w:val="single" w:sz="4" w:space="0" w:color="auto"/>
              <w:left w:val="single" w:sz="4" w:space="0" w:color="auto"/>
              <w:bottom w:val="single" w:sz="4" w:space="0" w:color="auto"/>
              <w:right w:val="single" w:sz="4" w:space="0" w:color="auto"/>
            </w:tcBorders>
            <w:vAlign w:val="center"/>
          </w:tcPr>
          <w:p w14:paraId="33ED7208" w14:textId="77777777" w:rsidR="00F43BD8" w:rsidRPr="00F43BD8" w:rsidRDefault="00F43BD8" w:rsidP="00F43BD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jc w:val="right"/>
              <w:rPr>
                <w:rFonts w:ascii="Times New Roman" w:eastAsia="標楷體" w:hAnsi="Times New Roman" w:cs="Times New Roman"/>
                <w:color w:val="000000"/>
                <w:kern w:val="0"/>
                <w:sz w:val="27"/>
                <w:szCs w:val="27"/>
                <w:lang w:eastAsia="en-US"/>
              </w:rPr>
            </w:pPr>
            <w:r w:rsidRPr="00F43BD8">
              <w:rPr>
                <w:rFonts w:ascii="Times New Roman" w:eastAsia="標楷體" w:hAnsi="Times New Roman" w:cs="Times New Roman"/>
                <w:color w:val="000000"/>
                <w:kern w:val="0"/>
                <w:sz w:val="27"/>
                <w:szCs w:val="27"/>
                <w:lang w:eastAsia="en-US"/>
              </w:rPr>
              <w:t>6%</w:t>
            </w:r>
          </w:p>
        </w:tc>
        <w:tc>
          <w:tcPr>
            <w:tcW w:w="992"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73C6942" w14:textId="77777777" w:rsidR="00F43BD8" w:rsidRPr="00F43BD8" w:rsidRDefault="00F43BD8" w:rsidP="00F43BD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jc w:val="right"/>
              <w:rPr>
                <w:rFonts w:ascii="Times New Roman" w:eastAsia="標楷體" w:hAnsi="Times New Roman" w:cs="Times New Roman"/>
                <w:color w:val="000000"/>
                <w:kern w:val="0"/>
                <w:sz w:val="27"/>
                <w:szCs w:val="27"/>
                <w:lang w:eastAsia="en-US"/>
              </w:rPr>
            </w:pPr>
            <w:r w:rsidRPr="00F43BD8">
              <w:rPr>
                <w:rFonts w:ascii="Times New Roman" w:eastAsia="標楷體" w:hAnsi="Times New Roman" w:cs="Times New Roman"/>
                <w:color w:val="000000"/>
                <w:kern w:val="0"/>
                <w:sz w:val="27"/>
                <w:szCs w:val="27"/>
                <w:lang w:eastAsia="en-US"/>
              </w:rPr>
              <w:t>62,457</w:t>
            </w:r>
          </w:p>
        </w:tc>
      </w:tr>
      <w:tr w:rsidR="00F43BD8" w:rsidRPr="00F43BD8" w14:paraId="4B0262A3" w14:textId="77777777" w:rsidTr="0098122D">
        <w:trPr>
          <w:trHeight w:val="374"/>
          <w:jc w:val="center"/>
        </w:trPr>
        <w:tc>
          <w:tcPr>
            <w:tcW w:w="98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1F75785" w14:textId="77777777" w:rsidR="00F43BD8" w:rsidRPr="00F43BD8" w:rsidRDefault="00F43BD8" w:rsidP="00F43BD8">
            <w:pPr>
              <w:widowControl/>
              <w:adjustRightInd w:val="0"/>
              <w:snapToGrid w:val="0"/>
              <w:jc w:val="center"/>
              <w:rPr>
                <w:rFonts w:ascii="Times New Roman" w:eastAsia="標楷體" w:hAnsi="Times New Roman" w:cs="Times New Roman"/>
                <w:color w:val="000000"/>
                <w:kern w:val="0"/>
                <w:sz w:val="27"/>
                <w:szCs w:val="27"/>
                <w:lang w:eastAsia="en-US"/>
              </w:rPr>
            </w:pPr>
            <w:r w:rsidRPr="00F43BD8">
              <w:rPr>
                <w:rFonts w:ascii="Times New Roman" w:eastAsia="標楷體" w:hAnsi="Times New Roman" w:cs="Times New Roman"/>
                <w:color w:val="000000"/>
                <w:kern w:val="0"/>
                <w:sz w:val="27"/>
                <w:szCs w:val="27"/>
                <w:lang w:eastAsia="en-US"/>
              </w:rPr>
              <w:t>112</w:t>
            </w:r>
            <w:r w:rsidRPr="00F43BD8">
              <w:rPr>
                <w:rFonts w:ascii="Times New Roman" w:eastAsia="標楷體" w:hAnsi="Times New Roman" w:cs="Times New Roman"/>
                <w:color w:val="000000"/>
                <w:kern w:val="0"/>
                <w:sz w:val="27"/>
                <w:szCs w:val="27"/>
                <w:lang w:eastAsia="en-US"/>
              </w:rPr>
              <w:t>年</w:t>
            </w:r>
          </w:p>
        </w:tc>
        <w:tc>
          <w:tcPr>
            <w:tcW w:w="113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8E560D6" w14:textId="77777777" w:rsidR="00F43BD8" w:rsidRPr="00F43BD8" w:rsidRDefault="00F43BD8" w:rsidP="00F43BD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jc w:val="right"/>
              <w:rPr>
                <w:rFonts w:ascii="Times New Roman" w:eastAsia="標楷體" w:hAnsi="Times New Roman" w:cs="Times New Roman"/>
                <w:color w:val="000000"/>
                <w:kern w:val="0"/>
                <w:sz w:val="27"/>
                <w:szCs w:val="27"/>
                <w:lang w:eastAsia="en-US"/>
              </w:rPr>
            </w:pPr>
            <w:r w:rsidRPr="00F43BD8">
              <w:rPr>
                <w:rFonts w:ascii="Times New Roman" w:eastAsia="標楷體" w:hAnsi="Times New Roman" w:cs="Times New Roman"/>
                <w:color w:val="000000"/>
                <w:kern w:val="0"/>
                <w:sz w:val="27"/>
                <w:szCs w:val="27"/>
                <w:lang w:eastAsia="en-US"/>
              </w:rPr>
              <w:t>54,420</w:t>
            </w:r>
          </w:p>
        </w:tc>
        <w:tc>
          <w:tcPr>
            <w:tcW w:w="672" w:type="dxa"/>
            <w:tcBorders>
              <w:top w:val="single" w:sz="4" w:space="0" w:color="auto"/>
              <w:left w:val="single" w:sz="4" w:space="0" w:color="auto"/>
              <w:bottom w:val="single" w:sz="4" w:space="0" w:color="auto"/>
              <w:right w:val="single" w:sz="4" w:space="0" w:color="auto"/>
            </w:tcBorders>
            <w:vAlign w:val="center"/>
          </w:tcPr>
          <w:p w14:paraId="02C0AB37" w14:textId="77777777" w:rsidR="00F43BD8" w:rsidRPr="00F43BD8" w:rsidRDefault="00F43BD8" w:rsidP="00F43BD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jc w:val="right"/>
              <w:rPr>
                <w:rFonts w:ascii="Times New Roman" w:eastAsia="標楷體" w:hAnsi="Times New Roman" w:cs="Times New Roman"/>
                <w:color w:val="000000"/>
                <w:kern w:val="0"/>
                <w:sz w:val="27"/>
                <w:szCs w:val="27"/>
                <w:lang w:eastAsia="en-US"/>
              </w:rPr>
            </w:pPr>
            <w:r w:rsidRPr="00F43BD8">
              <w:rPr>
                <w:rFonts w:ascii="Times New Roman" w:eastAsia="標楷體" w:hAnsi="Times New Roman" w:cs="Times New Roman"/>
                <w:color w:val="000000"/>
                <w:kern w:val="0"/>
                <w:sz w:val="27"/>
                <w:szCs w:val="27"/>
                <w:lang w:eastAsia="en-US"/>
              </w:rPr>
              <w:t>54%</w:t>
            </w:r>
          </w:p>
        </w:tc>
        <w:tc>
          <w:tcPr>
            <w:tcW w:w="1133"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4751CAC" w14:textId="77777777" w:rsidR="00F43BD8" w:rsidRPr="00F43BD8" w:rsidRDefault="00F43BD8" w:rsidP="00F43BD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jc w:val="right"/>
              <w:rPr>
                <w:rFonts w:ascii="Times New Roman" w:eastAsia="標楷體" w:hAnsi="Times New Roman" w:cs="Times New Roman"/>
                <w:color w:val="000000"/>
                <w:kern w:val="0"/>
                <w:sz w:val="27"/>
                <w:szCs w:val="27"/>
                <w:lang w:eastAsia="en-US"/>
              </w:rPr>
            </w:pPr>
            <w:r w:rsidRPr="00F43BD8">
              <w:rPr>
                <w:rFonts w:ascii="Times New Roman" w:eastAsia="標楷體" w:hAnsi="Times New Roman" w:cs="Times New Roman"/>
                <w:color w:val="000000"/>
                <w:kern w:val="0"/>
                <w:sz w:val="27"/>
                <w:szCs w:val="27"/>
                <w:lang w:eastAsia="en-US"/>
              </w:rPr>
              <w:t>37,252</w:t>
            </w:r>
          </w:p>
        </w:tc>
        <w:tc>
          <w:tcPr>
            <w:tcW w:w="675" w:type="dxa"/>
            <w:tcBorders>
              <w:top w:val="single" w:sz="4" w:space="0" w:color="auto"/>
              <w:left w:val="single" w:sz="4" w:space="0" w:color="auto"/>
              <w:bottom w:val="single" w:sz="4" w:space="0" w:color="auto"/>
              <w:right w:val="single" w:sz="4" w:space="0" w:color="auto"/>
            </w:tcBorders>
            <w:vAlign w:val="center"/>
          </w:tcPr>
          <w:p w14:paraId="0BD9B51A" w14:textId="77777777" w:rsidR="00F43BD8" w:rsidRPr="00F43BD8" w:rsidRDefault="00F43BD8" w:rsidP="00F43BD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jc w:val="right"/>
              <w:rPr>
                <w:rFonts w:ascii="Times New Roman" w:eastAsia="標楷體" w:hAnsi="Times New Roman" w:cs="Times New Roman"/>
                <w:color w:val="000000"/>
                <w:kern w:val="0"/>
                <w:sz w:val="27"/>
                <w:szCs w:val="27"/>
                <w:lang w:eastAsia="en-US"/>
              </w:rPr>
            </w:pPr>
            <w:r w:rsidRPr="00F43BD8">
              <w:rPr>
                <w:rFonts w:ascii="Times New Roman" w:eastAsia="標楷體" w:hAnsi="Times New Roman" w:cs="Times New Roman"/>
                <w:color w:val="000000"/>
                <w:kern w:val="0"/>
                <w:sz w:val="27"/>
                <w:szCs w:val="27"/>
                <w:lang w:eastAsia="en-US"/>
              </w:rPr>
              <w:t>37%</w:t>
            </w:r>
          </w:p>
        </w:tc>
        <w:tc>
          <w:tcPr>
            <w:tcW w:w="1134"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A055CEB" w14:textId="77777777" w:rsidR="00F43BD8" w:rsidRPr="00F43BD8" w:rsidRDefault="00F43BD8" w:rsidP="00F43BD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jc w:val="right"/>
              <w:rPr>
                <w:rFonts w:ascii="Times New Roman" w:eastAsia="標楷體" w:hAnsi="Times New Roman" w:cs="Times New Roman"/>
                <w:color w:val="000000"/>
                <w:kern w:val="0"/>
                <w:sz w:val="27"/>
                <w:szCs w:val="27"/>
                <w:lang w:eastAsia="en-US"/>
              </w:rPr>
            </w:pPr>
            <w:r w:rsidRPr="00F43BD8">
              <w:rPr>
                <w:rFonts w:ascii="Times New Roman" w:eastAsia="標楷體" w:hAnsi="Times New Roman" w:cs="Times New Roman"/>
                <w:color w:val="000000"/>
                <w:kern w:val="0"/>
                <w:sz w:val="27"/>
                <w:szCs w:val="27"/>
                <w:lang w:eastAsia="en-US"/>
              </w:rPr>
              <w:t>4,318</w:t>
            </w:r>
          </w:p>
        </w:tc>
        <w:tc>
          <w:tcPr>
            <w:tcW w:w="675" w:type="dxa"/>
            <w:tcBorders>
              <w:top w:val="single" w:sz="4" w:space="0" w:color="auto"/>
              <w:left w:val="single" w:sz="4" w:space="0" w:color="auto"/>
              <w:bottom w:val="single" w:sz="4" w:space="0" w:color="auto"/>
              <w:right w:val="single" w:sz="4" w:space="0" w:color="auto"/>
            </w:tcBorders>
            <w:vAlign w:val="center"/>
          </w:tcPr>
          <w:p w14:paraId="7ACA7F3B" w14:textId="77777777" w:rsidR="00F43BD8" w:rsidRPr="00F43BD8" w:rsidRDefault="00F43BD8" w:rsidP="00F43BD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jc w:val="right"/>
              <w:rPr>
                <w:rFonts w:ascii="Times New Roman" w:eastAsia="標楷體" w:hAnsi="Times New Roman" w:cs="Times New Roman"/>
                <w:color w:val="000000"/>
                <w:kern w:val="0"/>
                <w:sz w:val="27"/>
                <w:szCs w:val="27"/>
                <w:lang w:eastAsia="en-US"/>
              </w:rPr>
            </w:pPr>
            <w:r w:rsidRPr="00F43BD8">
              <w:rPr>
                <w:rFonts w:ascii="Times New Roman" w:eastAsia="標楷體" w:hAnsi="Times New Roman" w:cs="Times New Roman"/>
                <w:color w:val="000000"/>
                <w:kern w:val="0"/>
                <w:sz w:val="27"/>
                <w:szCs w:val="27"/>
                <w:lang w:eastAsia="en-US"/>
              </w:rPr>
              <w:t>4%</w:t>
            </w:r>
          </w:p>
        </w:tc>
        <w:tc>
          <w:tcPr>
            <w:tcW w:w="1134"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57FEECC" w14:textId="77777777" w:rsidR="00F43BD8" w:rsidRPr="00F43BD8" w:rsidRDefault="00F43BD8" w:rsidP="00F43BD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jc w:val="right"/>
              <w:rPr>
                <w:rFonts w:ascii="Times New Roman" w:eastAsia="標楷體" w:hAnsi="Times New Roman" w:cs="Times New Roman"/>
                <w:color w:val="000000"/>
                <w:kern w:val="0"/>
                <w:sz w:val="27"/>
                <w:szCs w:val="27"/>
                <w:lang w:eastAsia="en-US"/>
              </w:rPr>
            </w:pPr>
            <w:r w:rsidRPr="00F43BD8">
              <w:rPr>
                <w:rFonts w:ascii="Times New Roman" w:eastAsia="標楷體" w:hAnsi="Times New Roman" w:cs="Times New Roman"/>
                <w:color w:val="000000"/>
                <w:kern w:val="0"/>
                <w:sz w:val="27"/>
                <w:szCs w:val="27"/>
                <w:lang w:eastAsia="en-US"/>
              </w:rPr>
              <w:t>4,326</w:t>
            </w:r>
          </w:p>
        </w:tc>
        <w:tc>
          <w:tcPr>
            <w:tcW w:w="676" w:type="dxa"/>
            <w:tcBorders>
              <w:top w:val="single" w:sz="4" w:space="0" w:color="auto"/>
              <w:left w:val="single" w:sz="4" w:space="0" w:color="auto"/>
              <w:bottom w:val="single" w:sz="4" w:space="0" w:color="auto"/>
              <w:right w:val="single" w:sz="4" w:space="0" w:color="auto"/>
            </w:tcBorders>
            <w:vAlign w:val="center"/>
          </w:tcPr>
          <w:p w14:paraId="57F8E565" w14:textId="77777777" w:rsidR="00F43BD8" w:rsidRPr="00F43BD8" w:rsidRDefault="00F43BD8" w:rsidP="00F43BD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jc w:val="right"/>
              <w:rPr>
                <w:rFonts w:ascii="Times New Roman" w:eastAsia="標楷體" w:hAnsi="Times New Roman" w:cs="Times New Roman"/>
                <w:color w:val="000000"/>
                <w:kern w:val="0"/>
                <w:sz w:val="27"/>
                <w:szCs w:val="27"/>
                <w:lang w:eastAsia="en-US"/>
              </w:rPr>
            </w:pPr>
            <w:r w:rsidRPr="00F43BD8">
              <w:rPr>
                <w:rFonts w:ascii="Times New Roman" w:eastAsia="標楷體" w:hAnsi="Times New Roman" w:cs="Times New Roman"/>
                <w:color w:val="000000"/>
                <w:kern w:val="0"/>
                <w:sz w:val="27"/>
                <w:szCs w:val="27"/>
                <w:lang w:eastAsia="en-US"/>
              </w:rPr>
              <w:t>4%</w:t>
            </w:r>
          </w:p>
        </w:tc>
        <w:tc>
          <w:tcPr>
            <w:tcW w:w="992"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2853301" w14:textId="77777777" w:rsidR="00F43BD8" w:rsidRPr="00F43BD8" w:rsidRDefault="00F43BD8" w:rsidP="00F43BD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jc w:val="right"/>
              <w:rPr>
                <w:rFonts w:ascii="Times New Roman" w:eastAsia="標楷體" w:hAnsi="Times New Roman" w:cs="Times New Roman"/>
                <w:color w:val="000000"/>
                <w:kern w:val="0"/>
                <w:sz w:val="27"/>
                <w:szCs w:val="27"/>
                <w:lang w:eastAsia="en-US"/>
              </w:rPr>
            </w:pPr>
            <w:r w:rsidRPr="00F43BD8">
              <w:rPr>
                <w:rFonts w:ascii="Times New Roman" w:eastAsia="標楷體" w:hAnsi="Times New Roman" w:cs="Times New Roman"/>
                <w:color w:val="000000"/>
                <w:kern w:val="0"/>
                <w:sz w:val="27"/>
                <w:szCs w:val="27"/>
                <w:lang w:eastAsia="en-US"/>
              </w:rPr>
              <w:t>100,316</w:t>
            </w:r>
          </w:p>
        </w:tc>
      </w:tr>
      <w:tr w:rsidR="00F43BD8" w:rsidRPr="00F43BD8" w14:paraId="6F5C00C5" w14:textId="77777777" w:rsidTr="0098122D">
        <w:trPr>
          <w:trHeight w:val="374"/>
          <w:jc w:val="center"/>
        </w:trPr>
        <w:tc>
          <w:tcPr>
            <w:tcW w:w="98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58EE6AD" w14:textId="77777777" w:rsidR="00F43BD8" w:rsidRPr="00F43BD8" w:rsidRDefault="00F43BD8" w:rsidP="00F43BD8">
            <w:pPr>
              <w:widowControl/>
              <w:adjustRightInd w:val="0"/>
              <w:snapToGrid w:val="0"/>
              <w:jc w:val="center"/>
              <w:rPr>
                <w:rFonts w:ascii="Times New Roman" w:eastAsia="標楷體" w:hAnsi="Times New Roman" w:cs="Times New Roman"/>
                <w:color w:val="000000"/>
                <w:kern w:val="0"/>
                <w:sz w:val="27"/>
                <w:szCs w:val="27"/>
                <w:lang w:eastAsia="en-US"/>
              </w:rPr>
            </w:pPr>
            <w:r w:rsidRPr="00F43BD8">
              <w:rPr>
                <w:rFonts w:ascii="Times New Roman" w:eastAsia="標楷體" w:hAnsi="Times New Roman" w:cs="Times New Roman"/>
                <w:color w:val="000000"/>
                <w:kern w:val="0"/>
                <w:sz w:val="27"/>
                <w:szCs w:val="27"/>
                <w:lang w:eastAsia="en-US"/>
              </w:rPr>
              <w:t>113</w:t>
            </w:r>
            <w:r w:rsidRPr="00F43BD8">
              <w:rPr>
                <w:rFonts w:ascii="Times New Roman" w:eastAsia="標楷體" w:hAnsi="Times New Roman" w:cs="Times New Roman"/>
                <w:color w:val="000000"/>
                <w:kern w:val="0"/>
                <w:sz w:val="27"/>
                <w:szCs w:val="27"/>
                <w:lang w:eastAsia="en-US"/>
              </w:rPr>
              <w:t>年</w:t>
            </w:r>
          </w:p>
        </w:tc>
        <w:tc>
          <w:tcPr>
            <w:tcW w:w="113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6345510" w14:textId="77777777" w:rsidR="00F43BD8" w:rsidRPr="00F43BD8" w:rsidRDefault="00F43BD8" w:rsidP="00F43BD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jc w:val="right"/>
              <w:rPr>
                <w:rFonts w:ascii="Times New Roman" w:eastAsia="標楷體" w:hAnsi="Times New Roman" w:cs="Times New Roman"/>
                <w:color w:val="000000"/>
                <w:kern w:val="0"/>
                <w:sz w:val="27"/>
                <w:szCs w:val="27"/>
                <w:lang w:eastAsia="en-US"/>
              </w:rPr>
            </w:pPr>
            <w:r w:rsidRPr="00F43BD8">
              <w:rPr>
                <w:rFonts w:ascii="Times New Roman" w:eastAsia="標楷體" w:hAnsi="Times New Roman" w:cs="Times New Roman"/>
                <w:color w:val="000000"/>
                <w:kern w:val="0"/>
                <w:sz w:val="27"/>
                <w:szCs w:val="27"/>
                <w:lang w:eastAsia="en-US"/>
              </w:rPr>
              <w:t>53,578</w:t>
            </w:r>
          </w:p>
        </w:tc>
        <w:tc>
          <w:tcPr>
            <w:tcW w:w="672" w:type="dxa"/>
            <w:tcBorders>
              <w:top w:val="single" w:sz="4" w:space="0" w:color="auto"/>
              <w:left w:val="single" w:sz="4" w:space="0" w:color="auto"/>
              <w:bottom w:val="single" w:sz="4" w:space="0" w:color="auto"/>
              <w:right w:val="single" w:sz="4" w:space="0" w:color="auto"/>
            </w:tcBorders>
            <w:vAlign w:val="center"/>
          </w:tcPr>
          <w:p w14:paraId="60B014F6" w14:textId="77777777" w:rsidR="00F43BD8" w:rsidRPr="00F43BD8" w:rsidRDefault="00F43BD8" w:rsidP="00F43BD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jc w:val="right"/>
              <w:rPr>
                <w:rFonts w:ascii="Times New Roman" w:eastAsia="標楷體" w:hAnsi="Times New Roman" w:cs="Times New Roman"/>
                <w:color w:val="000000"/>
                <w:kern w:val="0"/>
                <w:sz w:val="27"/>
                <w:szCs w:val="27"/>
                <w:lang w:eastAsia="en-US"/>
              </w:rPr>
            </w:pPr>
            <w:r w:rsidRPr="00F43BD8">
              <w:rPr>
                <w:rFonts w:ascii="Times New Roman" w:eastAsia="標楷體" w:hAnsi="Times New Roman" w:cs="Times New Roman"/>
                <w:color w:val="000000"/>
                <w:kern w:val="0"/>
                <w:sz w:val="27"/>
                <w:szCs w:val="27"/>
                <w:lang w:eastAsia="en-US"/>
              </w:rPr>
              <w:t>60%</w:t>
            </w:r>
          </w:p>
        </w:tc>
        <w:tc>
          <w:tcPr>
            <w:tcW w:w="1133"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E210C83" w14:textId="77777777" w:rsidR="00F43BD8" w:rsidRPr="00F43BD8" w:rsidRDefault="00F43BD8" w:rsidP="00F43BD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jc w:val="right"/>
              <w:rPr>
                <w:rFonts w:ascii="Times New Roman" w:eastAsia="標楷體" w:hAnsi="Times New Roman" w:cs="Times New Roman"/>
                <w:color w:val="000000"/>
                <w:kern w:val="0"/>
                <w:sz w:val="27"/>
                <w:szCs w:val="27"/>
                <w:lang w:eastAsia="en-US"/>
              </w:rPr>
            </w:pPr>
            <w:r w:rsidRPr="00F43BD8">
              <w:rPr>
                <w:rFonts w:ascii="Times New Roman" w:eastAsia="標楷體" w:hAnsi="Times New Roman" w:cs="Times New Roman"/>
                <w:color w:val="000000"/>
                <w:kern w:val="0"/>
                <w:sz w:val="27"/>
                <w:szCs w:val="27"/>
                <w:lang w:eastAsia="en-US"/>
              </w:rPr>
              <w:t>12,096</w:t>
            </w:r>
          </w:p>
        </w:tc>
        <w:tc>
          <w:tcPr>
            <w:tcW w:w="675" w:type="dxa"/>
            <w:tcBorders>
              <w:top w:val="single" w:sz="4" w:space="0" w:color="auto"/>
              <w:left w:val="single" w:sz="4" w:space="0" w:color="auto"/>
              <w:bottom w:val="single" w:sz="4" w:space="0" w:color="auto"/>
              <w:right w:val="single" w:sz="4" w:space="0" w:color="auto"/>
            </w:tcBorders>
            <w:vAlign w:val="center"/>
          </w:tcPr>
          <w:p w14:paraId="34E9F40D" w14:textId="77777777" w:rsidR="00F43BD8" w:rsidRPr="00F43BD8" w:rsidRDefault="00F43BD8" w:rsidP="00F43BD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jc w:val="right"/>
              <w:rPr>
                <w:rFonts w:ascii="Times New Roman" w:eastAsia="標楷體" w:hAnsi="Times New Roman" w:cs="Times New Roman"/>
                <w:color w:val="000000"/>
                <w:kern w:val="0"/>
                <w:sz w:val="27"/>
                <w:szCs w:val="27"/>
                <w:lang w:eastAsia="en-US"/>
              </w:rPr>
            </w:pPr>
            <w:r w:rsidRPr="00F43BD8">
              <w:rPr>
                <w:rFonts w:ascii="Times New Roman" w:eastAsia="標楷體" w:hAnsi="Times New Roman" w:cs="Times New Roman"/>
                <w:color w:val="000000"/>
                <w:kern w:val="0"/>
                <w:sz w:val="27"/>
                <w:szCs w:val="27"/>
                <w:lang w:eastAsia="en-US"/>
              </w:rPr>
              <w:t>14%</w:t>
            </w:r>
          </w:p>
        </w:tc>
        <w:tc>
          <w:tcPr>
            <w:tcW w:w="1134"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E44773C" w14:textId="77777777" w:rsidR="00F43BD8" w:rsidRPr="00F43BD8" w:rsidRDefault="00F43BD8" w:rsidP="00F43BD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jc w:val="right"/>
              <w:rPr>
                <w:rFonts w:ascii="Times New Roman" w:eastAsia="標楷體" w:hAnsi="Times New Roman" w:cs="Times New Roman"/>
                <w:color w:val="000000"/>
                <w:kern w:val="0"/>
                <w:sz w:val="27"/>
                <w:szCs w:val="27"/>
                <w:lang w:eastAsia="en-US"/>
              </w:rPr>
            </w:pPr>
            <w:r w:rsidRPr="00F43BD8">
              <w:rPr>
                <w:rFonts w:ascii="Times New Roman" w:eastAsia="標楷體" w:hAnsi="Times New Roman" w:cs="Times New Roman"/>
                <w:color w:val="000000"/>
                <w:kern w:val="0"/>
                <w:sz w:val="27"/>
                <w:szCs w:val="27"/>
                <w:lang w:eastAsia="en-US"/>
              </w:rPr>
              <w:t>18,242</w:t>
            </w:r>
          </w:p>
        </w:tc>
        <w:tc>
          <w:tcPr>
            <w:tcW w:w="675" w:type="dxa"/>
            <w:tcBorders>
              <w:top w:val="single" w:sz="4" w:space="0" w:color="auto"/>
              <w:left w:val="single" w:sz="4" w:space="0" w:color="auto"/>
              <w:bottom w:val="single" w:sz="4" w:space="0" w:color="auto"/>
              <w:right w:val="single" w:sz="4" w:space="0" w:color="auto"/>
            </w:tcBorders>
            <w:vAlign w:val="center"/>
          </w:tcPr>
          <w:p w14:paraId="739EEA79" w14:textId="77777777" w:rsidR="00F43BD8" w:rsidRPr="00F43BD8" w:rsidRDefault="00F43BD8" w:rsidP="00F43BD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jc w:val="right"/>
              <w:rPr>
                <w:rFonts w:ascii="Times New Roman" w:eastAsia="標楷體" w:hAnsi="Times New Roman" w:cs="Times New Roman"/>
                <w:color w:val="000000"/>
                <w:kern w:val="0"/>
                <w:sz w:val="27"/>
                <w:szCs w:val="27"/>
                <w:lang w:eastAsia="en-US"/>
              </w:rPr>
            </w:pPr>
            <w:r w:rsidRPr="00F43BD8">
              <w:rPr>
                <w:rFonts w:ascii="Times New Roman" w:eastAsia="標楷體" w:hAnsi="Times New Roman" w:cs="Times New Roman"/>
                <w:color w:val="000000"/>
                <w:kern w:val="0"/>
                <w:sz w:val="27"/>
                <w:szCs w:val="27"/>
                <w:lang w:eastAsia="en-US"/>
              </w:rPr>
              <w:t>21%</w:t>
            </w:r>
          </w:p>
        </w:tc>
        <w:tc>
          <w:tcPr>
            <w:tcW w:w="1134"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2960E35" w14:textId="77777777" w:rsidR="00F43BD8" w:rsidRPr="00F43BD8" w:rsidRDefault="00F43BD8" w:rsidP="00F43BD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jc w:val="right"/>
              <w:rPr>
                <w:rFonts w:ascii="Times New Roman" w:eastAsia="標楷體" w:hAnsi="Times New Roman" w:cs="Times New Roman"/>
                <w:color w:val="000000"/>
                <w:kern w:val="0"/>
                <w:sz w:val="27"/>
                <w:szCs w:val="27"/>
                <w:lang w:eastAsia="en-US"/>
              </w:rPr>
            </w:pPr>
            <w:r w:rsidRPr="00F43BD8">
              <w:rPr>
                <w:rFonts w:ascii="Times New Roman" w:eastAsia="標楷體" w:hAnsi="Times New Roman" w:cs="Times New Roman"/>
                <w:color w:val="000000"/>
                <w:kern w:val="0"/>
                <w:sz w:val="27"/>
                <w:szCs w:val="27"/>
                <w:lang w:eastAsia="en-US"/>
              </w:rPr>
              <w:t>4,877</w:t>
            </w:r>
          </w:p>
        </w:tc>
        <w:tc>
          <w:tcPr>
            <w:tcW w:w="676" w:type="dxa"/>
            <w:tcBorders>
              <w:top w:val="single" w:sz="4" w:space="0" w:color="auto"/>
              <w:left w:val="single" w:sz="4" w:space="0" w:color="auto"/>
              <w:bottom w:val="single" w:sz="4" w:space="0" w:color="auto"/>
              <w:right w:val="single" w:sz="4" w:space="0" w:color="auto"/>
            </w:tcBorders>
            <w:vAlign w:val="center"/>
          </w:tcPr>
          <w:p w14:paraId="41ABD09C" w14:textId="77777777" w:rsidR="00F43BD8" w:rsidRPr="00F43BD8" w:rsidRDefault="00F43BD8" w:rsidP="00F43BD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jc w:val="right"/>
              <w:rPr>
                <w:rFonts w:ascii="Times New Roman" w:eastAsia="標楷體" w:hAnsi="Times New Roman" w:cs="Times New Roman"/>
                <w:color w:val="000000"/>
                <w:kern w:val="0"/>
                <w:sz w:val="27"/>
                <w:szCs w:val="27"/>
                <w:lang w:eastAsia="en-US"/>
              </w:rPr>
            </w:pPr>
            <w:r w:rsidRPr="00F43BD8">
              <w:rPr>
                <w:rFonts w:ascii="Times New Roman" w:eastAsia="標楷體" w:hAnsi="Times New Roman" w:cs="Times New Roman"/>
                <w:color w:val="000000"/>
                <w:kern w:val="0"/>
                <w:sz w:val="27"/>
                <w:szCs w:val="27"/>
                <w:lang w:eastAsia="en-US"/>
              </w:rPr>
              <w:t>5%</w:t>
            </w:r>
          </w:p>
        </w:tc>
        <w:tc>
          <w:tcPr>
            <w:tcW w:w="992"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76EC3D7" w14:textId="77777777" w:rsidR="00F43BD8" w:rsidRPr="00F43BD8" w:rsidRDefault="00F43BD8" w:rsidP="00F43BD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jc w:val="right"/>
              <w:rPr>
                <w:rFonts w:ascii="Times New Roman" w:eastAsia="標楷體" w:hAnsi="Times New Roman" w:cs="Times New Roman"/>
                <w:color w:val="000000"/>
                <w:kern w:val="0"/>
                <w:sz w:val="27"/>
                <w:szCs w:val="27"/>
                <w:lang w:eastAsia="en-US"/>
              </w:rPr>
            </w:pPr>
            <w:r w:rsidRPr="00F43BD8">
              <w:rPr>
                <w:rFonts w:ascii="Times New Roman" w:eastAsia="標楷體" w:hAnsi="Times New Roman" w:cs="Times New Roman"/>
                <w:color w:val="000000"/>
                <w:kern w:val="0"/>
                <w:sz w:val="27"/>
                <w:szCs w:val="27"/>
                <w:lang w:eastAsia="en-US"/>
              </w:rPr>
              <w:t>88,793</w:t>
            </w:r>
          </w:p>
        </w:tc>
      </w:tr>
    </w:tbl>
    <w:p w14:paraId="2201860F" w14:textId="1D51D455" w:rsidR="00F43BD8" w:rsidRPr="00F43BD8" w:rsidRDefault="00F43BD8" w:rsidP="00F43BD8">
      <w:pPr>
        <w:widowControl/>
        <w:spacing w:beforeLines="50" w:before="180" w:afterLines="50" w:after="180" w:line="400" w:lineRule="exact"/>
        <w:ind w:firstLineChars="200" w:firstLine="540"/>
        <w:jc w:val="both"/>
        <w:rPr>
          <w:rFonts w:ascii="Times New Roman" w:eastAsia="標楷體" w:hAnsi="Times New Roman" w:cs="Times New Roman"/>
          <w:color w:val="000000"/>
          <w:kern w:val="0"/>
          <w:sz w:val="27"/>
          <w:szCs w:val="27"/>
        </w:rPr>
      </w:pPr>
      <w:r w:rsidRPr="00F43BD8">
        <w:rPr>
          <w:rFonts w:ascii="Times New Roman" w:eastAsia="標楷體" w:hAnsi="Times New Roman" w:cs="Times New Roman"/>
          <w:color w:val="000000"/>
          <w:kern w:val="0"/>
          <w:sz w:val="27"/>
          <w:szCs w:val="27"/>
        </w:rPr>
        <w:t>從</w:t>
      </w:r>
      <w:r w:rsidRPr="00F43BD8">
        <w:rPr>
          <w:rFonts w:ascii="Times New Roman" w:eastAsia="標楷體" w:hAnsi="Times New Roman" w:cs="Times New Roman" w:hint="eastAsia"/>
          <w:color w:val="000000"/>
          <w:kern w:val="0"/>
          <w:sz w:val="27"/>
          <w:szCs w:val="27"/>
        </w:rPr>
        <w:t>圖</w:t>
      </w:r>
      <w:r w:rsidR="00D52FD9">
        <w:rPr>
          <w:rFonts w:ascii="Times New Roman" w:eastAsia="標楷體" w:hAnsi="Times New Roman" w:cs="Times New Roman"/>
          <w:color w:val="000000"/>
          <w:kern w:val="0"/>
          <w:sz w:val="27"/>
          <w:szCs w:val="27"/>
        </w:rPr>
        <w:t>1</w:t>
      </w:r>
      <w:r w:rsidRPr="00F43BD8">
        <w:rPr>
          <w:rFonts w:ascii="Times New Roman" w:eastAsia="標楷體" w:hAnsi="Times New Roman" w:cs="Times New Roman"/>
          <w:color w:val="000000"/>
          <w:kern w:val="0"/>
          <w:sz w:val="27"/>
          <w:szCs w:val="27"/>
        </w:rPr>
        <w:t>.4.4</w:t>
      </w:r>
      <w:r w:rsidRPr="00F43BD8">
        <w:rPr>
          <w:rFonts w:ascii="Times New Roman" w:eastAsia="標楷體" w:hAnsi="Times New Roman" w:cs="Times New Roman"/>
          <w:color w:val="000000"/>
          <w:kern w:val="0"/>
          <w:sz w:val="27"/>
          <w:szCs w:val="27"/>
        </w:rPr>
        <w:t>可以發現，從</w:t>
      </w:r>
      <w:r w:rsidRPr="00F43BD8">
        <w:rPr>
          <w:rFonts w:ascii="Times New Roman" w:eastAsia="標楷體" w:hAnsi="Times New Roman" w:cs="Times New Roman"/>
          <w:color w:val="000000"/>
          <w:kern w:val="0"/>
          <w:sz w:val="27"/>
          <w:szCs w:val="27"/>
        </w:rPr>
        <w:t>111</w:t>
      </w:r>
      <w:r w:rsidRPr="00F43BD8">
        <w:rPr>
          <w:rFonts w:ascii="Times New Roman" w:eastAsia="標楷體" w:hAnsi="Times New Roman" w:cs="Times New Roman"/>
          <w:color w:val="000000"/>
          <w:kern w:val="0"/>
          <w:sz w:val="27"/>
          <w:szCs w:val="27"/>
        </w:rPr>
        <w:t>年至</w:t>
      </w:r>
      <w:r w:rsidRPr="00F43BD8">
        <w:rPr>
          <w:rFonts w:ascii="Times New Roman" w:eastAsia="標楷體" w:hAnsi="Times New Roman" w:cs="Times New Roman"/>
          <w:color w:val="000000"/>
          <w:kern w:val="0"/>
          <w:sz w:val="27"/>
          <w:szCs w:val="27"/>
        </w:rPr>
        <w:t>113</w:t>
      </w:r>
      <w:r w:rsidRPr="00F43BD8">
        <w:rPr>
          <w:rFonts w:ascii="Times New Roman" w:eastAsia="標楷體" w:hAnsi="Times New Roman" w:cs="Times New Roman"/>
          <w:color w:val="000000"/>
          <w:kern w:val="0"/>
          <w:sz w:val="27"/>
          <w:szCs w:val="27"/>
        </w:rPr>
        <w:t>年，</w:t>
      </w:r>
      <w:proofErr w:type="gramStart"/>
      <w:r w:rsidR="00F0144D">
        <w:rPr>
          <w:rFonts w:ascii="Times New Roman" w:eastAsia="標楷體" w:hAnsi="Times New Roman" w:cs="Times New Roman"/>
          <w:color w:val="000000"/>
          <w:kern w:val="0"/>
          <w:sz w:val="27"/>
          <w:szCs w:val="27"/>
        </w:rPr>
        <w:t>臺</w:t>
      </w:r>
      <w:proofErr w:type="gramEnd"/>
      <w:r w:rsidR="00F0144D">
        <w:rPr>
          <w:rFonts w:ascii="Times New Roman" w:eastAsia="標楷體" w:hAnsi="Times New Roman" w:cs="Times New Roman"/>
          <w:color w:val="000000"/>
          <w:kern w:val="0"/>
          <w:sz w:val="27"/>
          <w:szCs w:val="27"/>
        </w:rPr>
        <w:t>東</w:t>
      </w:r>
      <w:r w:rsidRPr="00F43BD8">
        <w:rPr>
          <w:rFonts w:ascii="Times New Roman" w:eastAsia="標楷體" w:hAnsi="Times New Roman" w:cs="Times New Roman"/>
          <w:color w:val="000000"/>
          <w:kern w:val="0"/>
          <w:sz w:val="27"/>
          <w:szCs w:val="27"/>
        </w:rPr>
        <w:t>市區公車整體搭乘次數逐年成長，</w:t>
      </w:r>
      <w:r w:rsidRPr="00F43BD8">
        <w:rPr>
          <w:rFonts w:ascii="Times New Roman" w:eastAsia="標楷體" w:hAnsi="Times New Roman" w:cs="Times New Roman"/>
          <w:color w:val="000000"/>
          <w:kern w:val="0"/>
          <w:sz w:val="27"/>
          <w:szCs w:val="27"/>
        </w:rPr>
        <w:t xml:space="preserve"> 113</w:t>
      </w:r>
      <w:r w:rsidRPr="00F43BD8">
        <w:rPr>
          <w:rFonts w:ascii="Times New Roman" w:eastAsia="標楷體" w:hAnsi="Times New Roman" w:cs="Times New Roman"/>
          <w:color w:val="000000"/>
          <w:kern w:val="0"/>
          <w:sz w:val="27"/>
          <w:szCs w:val="27"/>
        </w:rPr>
        <w:t>年相較於</w:t>
      </w:r>
      <w:r w:rsidRPr="00F43BD8">
        <w:rPr>
          <w:rFonts w:ascii="Times New Roman" w:eastAsia="標楷體" w:hAnsi="Times New Roman" w:cs="Times New Roman"/>
          <w:color w:val="000000"/>
          <w:kern w:val="0"/>
          <w:sz w:val="27"/>
          <w:szCs w:val="27"/>
        </w:rPr>
        <w:t>112</w:t>
      </w:r>
      <w:r w:rsidRPr="00F43BD8">
        <w:rPr>
          <w:rFonts w:ascii="Times New Roman" w:eastAsia="標楷體" w:hAnsi="Times New Roman" w:cs="Times New Roman"/>
          <w:color w:val="000000"/>
          <w:kern w:val="0"/>
          <w:sz w:val="27"/>
          <w:szCs w:val="27"/>
        </w:rPr>
        <w:t>年總運量約莫提升</w:t>
      </w:r>
      <w:r w:rsidRPr="00F43BD8">
        <w:rPr>
          <w:rFonts w:ascii="Times New Roman" w:eastAsia="標楷體" w:hAnsi="Times New Roman" w:cs="Times New Roman"/>
          <w:color w:val="000000"/>
          <w:kern w:val="0"/>
          <w:sz w:val="27"/>
          <w:szCs w:val="27"/>
        </w:rPr>
        <w:t>30%</w:t>
      </w:r>
      <w:r w:rsidRPr="00F43BD8">
        <w:rPr>
          <w:rFonts w:ascii="Times New Roman" w:eastAsia="標楷體" w:hAnsi="Times New Roman" w:cs="Times New Roman"/>
          <w:color w:val="000000"/>
          <w:kern w:val="0"/>
          <w:sz w:val="27"/>
          <w:szCs w:val="27"/>
        </w:rPr>
        <w:t>，與</w:t>
      </w:r>
      <w:r w:rsidRPr="00F43BD8">
        <w:rPr>
          <w:rFonts w:ascii="Times New Roman" w:eastAsia="標楷體" w:hAnsi="Times New Roman" w:cs="Times New Roman"/>
          <w:color w:val="000000"/>
          <w:kern w:val="0"/>
          <w:sz w:val="27"/>
          <w:szCs w:val="27"/>
        </w:rPr>
        <w:t>111</w:t>
      </w:r>
      <w:r w:rsidRPr="00F43BD8">
        <w:rPr>
          <w:rFonts w:ascii="Times New Roman" w:eastAsia="標楷體" w:hAnsi="Times New Roman" w:cs="Times New Roman"/>
          <w:color w:val="000000"/>
          <w:kern w:val="0"/>
          <w:sz w:val="27"/>
          <w:szCs w:val="27"/>
        </w:rPr>
        <w:t>年相比則是提升超過</w:t>
      </w:r>
      <w:r w:rsidRPr="00F43BD8">
        <w:rPr>
          <w:rFonts w:ascii="Times New Roman" w:eastAsia="標楷體" w:hAnsi="Times New Roman" w:cs="Times New Roman"/>
          <w:color w:val="000000"/>
          <w:kern w:val="0"/>
          <w:sz w:val="27"/>
          <w:szCs w:val="27"/>
        </w:rPr>
        <w:t>100%</w:t>
      </w:r>
      <w:r w:rsidRPr="00F43BD8">
        <w:rPr>
          <w:rFonts w:ascii="Times New Roman" w:eastAsia="標楷體" w:hAnsi="Times New Roman" w:cs="Times New Roman"/>
          <w:color w:val="000000"/>
          <w:kern w:val="0"/>
          <w:sz w:val="27"/>
          <w:szCs w:val="27"/>
        </w:rPr>
        <w:t>，可見在</w:t>
      </w:r>
      <w:r w:rsidRPr="00F43BD8">
        <w:rPr>
          <w:rFonts w:ascii="Times New Roman" w:eastAsia="標楷體" w:hAnsi="Times New Roman" w:cs="Times New Roman"/>
          <w:color w:val="000000"/>
          <w:kern w:val="0"/>
          <w:sz w:val="27"/>
          <w:szCs w:val="27"/>
        </w:rPr>
        <w:t>COVID-19</w:t>
      </w:r>
      <w:proofErr w:type="gramStart"/>
      <w:r w:rsidRPr="00F43BD8">
        <w:rPr>
          <w:rFonts w:ascii="Times New Roman" w:eastAsia="標楷體" w:hAnsi="Times New Roman" w:cs="Times New Roman"/>
          <w:color w:val="000000"/>
          <w:kern w:val="0"/>
          <w:sz w:val="27"/>
          <w:szCs w:val="27"/>
        </w:rPr>
        <w:t>疫</w:t>
      </w:r>
      <w:proofErr w:type="gramEnd"/>
      <w:r w:rsidRPr="00F43BD8">
        <w:rPr>
          <w:rFonts w:ascii="Times New Roman" w:eastAsia="標楷體" w:hAnsi="Times New Roman" w:cs="Times New Roman"/>
          <w:color w:val="000000"/>
          <w:kern w:val="0"/>
          <w:sz w:val="27"/>
          <w:szCs w:val="27"/>
        </w:rPr>
        <w:t>情結束後，</w:t>
      </w:r>
      <w:proofErr w:type="gramStart"/>
      <w:r w:rsidRPr="00F43BD8">
        <w:rPr>
          <w:rFonts w:ascii="Times New Roman" w:eastAsia="標楷體" w:hAnsi="Times New Roman" w:cs="Times New Roman"/>
          <w:color w:val="000000"/>
          <w:kern w:val="0"/>
          <w:sz w:val="27"/>
          <w:szCs w:val="27"/>
        </w:rPr>
        <w:t>臺</w:t>
      </w:r>
      <w:proofErr w:type="gramEnd"/>
      <w:r w:rsidRPr="00F43BD8">
        <w:rPr>
          <w:rFonts w:ascii="Times New Roman" w:eastAsia="標楷體" w:hAnsi="Times New Roman" w:cs="Times New Roman"/>
          <w:color w:val="000000"/>
          <w:kern w:val="0"/>
          <w:sz w:val="27"/>
          <w:szCs w:val="27"/>
        </w:rPr>
        <w:t>東市區客運的運量明顯恢復，民眾對於大眾運輸之接受度逐年提升。</w:t>
      </w:r>
    </w:p>
    <w:p w14:paraId="2F80C292" w14:textId="77777777" w:rsidR="00F43BD8" w:rsidRPr="00F43BD8" w:rsidRDefault="00F43BD8" w:rsidP="00F43BD8">
      <w:pPr>
        <w:widowControl/>
        <w:spacing w:beforeLines="50" w:before="180" w:afterLines="50" w:after="180" w:line="400" w:lineRule="exact"/>
        <w:ind w:firstLineChars="200" w:firstLine="540"/>
        <w:jc w:val="both"/>
        <w:rPr>
          <w:rFonts w:ascii="Times New Roman" w:eastAsia="標楷體" w:hAnsi="Times New Roman" w:cs="Times New Roman"/>
          <w:color w:val="000000"/>
          <w:kern w:val="0"/>
          <w:sz w:val="27"/>
          <w:szCs w:val="27"/>
        </w:rPr>
      </w:pPr>
      <w:r w:rsidRPr="00F43BD8">
        <w:rPr>
          <w:rFonts w:ascii="Times New Roman" w:eastAsia="標楷體" w:hAnsi="Times New Roman" w:cs="Times New Roman"/>
          <w:color w:val="000000"/>
          <w:kern w:val="0"/>
          <w:sz w:val="27"/>
          <w:szCs w:val="27"/>
        </w:rPr>
        <w:t>依照全年來看，</w:t>
      </w:r>
      <w:r w:rsidRPr="00F43BD8">
        <w:rPr>
          <w:rFonts w:ascii="Times New Roman" w:eastAsia="標楷體" w:hAnsi="Times New Roman" w:cs="Times New Roman"/>
          <w:color w:val="000000"/>
          <w:kern w:val="0"/>
          <w:sz w:val="27"/>
          <w:szCs w:val="27"/>
        </w:rPr>
        <w:t>112</w:t>
      </w:r>
      <w:r w:rsidRPr="00F43BD8">
        <w:rPr>
          <w:rFonts w:ascii="Times New Roman" w:eastAsia="標楷體" w:hAnsi="Times New Roman" w:cs="Times New Roman"/>
          <w:color w:val="000000"/>
          <w:kern w:val="0"/>
          <w:sz w:val="27"/>
          <w:szCs w:val="27"/>
        </w:rPr>
        <w:t>年與</w:t>
      </w:r>
      <w:r w:rsidRPr="00F43BD8">
        <w:rPr>
          <w:rFonts w:ascii="Times New Roman" w:eastAsia="標楷體" w:hAnsi="Times New Roman" w:cs="Times New Roman"/>
          <w:color w:val="000000"/>
          <w:kern w:val="0"/>
          <w:sz w:val="27"/>
          <w:szCs w:val="27"/>
        </w:rPr>
        <w:t>111</w:t>
      </w:r>
      <w:r w:rsidRPr="00F43BD8">
        <w:rPr>
          <w:rFonts w:ascii="Times New Roman" w:eastAsia="標楷體" w:hAnsi="Times New Roman" w:cs="Times New Roman"/>
          <w:color w:val="000000"/>
          <w:kern w:val="0"/>
          <w:sz w:val="27"/>
          <w:szCs w:val="27"/>
        </w:rPr>
        <w:t>年相比，年增約為</w:t>
      </w:r>
      <w:r w:rsidRPr="00F43BD8">
        <w:rPr>
          <w:rFonts w:ascii="Times New Roman" w:eastAsia="標楷體" w:hAnsi="Times New Roman" w:cs="Times New Roman"/>
          <w:color w:val="000000"/>
          <w:kern w:val="0"/>
          <w:sz w:val="27"/>
          <w:szCs w:val="27"/>
        </w:rPr>
        <w:t>56%</w:t>
      </w:r>
      <w:r w:rsidRPr="00F43BD8">
        <w:rPr>
          <w:rFonts w:ascii="Times New Roman" w:eastAsia="標楷體" w:hAnsi="Times New Roman" w:cs="Times New Roman"/>
          <w:color w:val="000000"/>
          <w:kern w:val="0"/>
          <w:sz w:val="27"/>
          <w:szCs w:val="27"/>
        </w:rPr>
        <w:t>，</w:t>
      </w:r>
      <w:r w:rsidRPr="00F43BD8">
        <w:rPr>
          <w:rFonts w:ascii="Times New Roman" w:eastAsia="標楷體" w:hAnsi="Times New Roman" w:cs="Times New Roman"/>
          <w:color w:val="000000"/>
          <w:kern w:val="0"/>
          <w:sz w:val="27"/>
          <w:szCs w:val="27"/>
        </w:rPr>
        <w:t>113</w:t>
      </w:r>
      <w:r w:rsidRPr="00F43BD8">
        <w:rPr>
          <w:rFonts w:ascii="Times New Roman" w:eastAsia="標楷體" w:hAnsi="Times New Roman" w:cs="Times New Roman"/>
          <w:color w:val="000000"/>
          <w:kern w:val="0"/>
          <w:sz w:val="27"/>
          <w:szCs w:val="27"/>
        </w:rPr>
        <w:t>年與</w:t>
      </w:r>
      <w:r w:rsidRPr="00F43BD8">
        <w:rPr>
          <w:rFonts w:ascii="Times New Roman" w:eastAsia="標楷體" w:hAnsi="Times New Roman" w:cs="Times New Roman"/>
          <w:color w:val="000000"/>
          <w:kern w:val="0"/>
          <w:sz w:val="27"/>
          <w:szCs w:val="27"/>
        </w:rPr>
        <w:t>112</w:t>
      </w:r>
      <w:r w:rsidRPr="00F43BD8">
        <w:rPr>
          <w:rFonts w:ascii="Times New Roman" w:eastAsia="標楷體" w:hAnsi="Times New Roman" w:cs="Times New Roman"/>
          <w:color w:val="000000"/>
          <w:kern w:val="0"/>
          <w:sz w:val="27"/>
          <w:szCs w:val="27"/>
        </w:rPr>
        <w:t>年相比，年增約為</w:t>
      </w:r>
      <w:r w:rsidRPr="00F43BD8">
        <w:rPr>
          <w:rFonts w:ascii="Times New Roman" w:eastAsia="標楷體" w:hAnsi="Times New Roman" w:cs="Times New Roman"/>
          <w:color w:val="000000"/>
          <w:kern w:val="0"/>
          <w:sz w:val="27"/>
          <w:szCs w:val="27"/>
        </w:rPr>
        <w:t>30%</w:t>
      </w:r>
      <w:r w:rsidRPr="00F43BD8">
        <w:rPr>
          <w:rFonts w:ascii="Times New Roman" w:eastAsia="標楷體" w:hAnsi="Times New Roman" w:cs="Times New Roman"/>
          <w:color w:val="000000"/>
          <w:kern w:val="0"/>
          <w:sz w:val="27"/>
          <w:szCs w:val="27"/>
        </w:rPr>
        <w:t>，有較為趨緩的趨勢，若以數據分析之角度而言，建議可以提出分階段的乘車優惠政策，如搭乘一定站點內免費搭乘</w:t>
      </w:r>
      <w:r w:rsidRPr="00F43BD8">
        <w:rPr>
          <w:rFonts w:ascii="Times New Roman" w:eastAsia="標楷體" w:hAnsi="Times New Roman" w:cs="Times New Roman"/>
          <w:color w:val="000000"/>
          <w:kern w:val="0"/>
          <w:sz w:val="27"/>
          <w:szCs w:val="27"/>
        </w:rPr>
        <w:t>(</w:t>
      </w:r>
      <w:r w:rsidRPr="00F43BD8">
        <w:rPr>
          <w:rFonts w:ascii="Times New Roman" w:eastAsia="標楷體" w:hAnsi="Times New Roman" w:cs="Times New Roman"/>
          <w:color w:val="000000"/>
          <w:kern w:val="0"/>
          <w:sz w:val="27"/>
          <w:szCs w:val="27"/>
        </w:rPr>
        <w:t>例如三站内、五站內</w:t>
      </w:r>
      <w:r w:rsidRPr="00F43BD8">
        <w:rPr>
          <w:rFonts w:ascii="Times New Roman" w:eastAsia="標楷體" w:hAnsi="Times New Roman" w:cs="Times New Roman"/>
          <w:color w:val="000000"/>
          <w:kern w:val="0"/>
          <w:sz w:val="27"/>
          <w:szCs w:val="27"/>
        </w:rPr>
        <w:t>)</w:t>
      </w:r>
      <w:r w:rsidRPr="00F43BD8">
        <w:rPr>
          <w:rFonts w:ascii="Times New Roman" w:eastAsia="標楷體" w:hAnsi="Times New Roman" w:cs="Times New Roman"/>
          <w:color w:val="000000"/>
          <w:kern w:val="0"/>
          <w:sz w:val="27"/>
          <w:szCs w:val="27"/>
        </w:rPr>
        <w:t>，降低搭乘成本，提升搭乘意願，又或，在現有路線的基礎上，建議安排早、中、晚各</w:t>
      </w:r>
      <w:r w:rsidRPr="00F43BD8">
        <w:rPr>
          <w:rFonts w:ascii="Times New Roman" w:eastAsia="標楷體" w:hAnsi="Times New Roman" w:cs="Times New Roman"/>
          <w:color w:val="000000"/>
          <w:kern w:val="0"/>
          <w:sz w:val="27"/>
          <w:szCs w:val="27"/>
        </w:rPr>
        <w:t>3</w:t>
      </w:r>
      <w:r w:rsidRPr="00F43BD8">
        <w:rPr>
          <w:rFonts w:ascii="Times New Roman" w:eastAsia="標楷體" w:hAnsi="Times New Roman" w:cs="Times New Roman"/>
          <w:color w:val="000000"/>
          <w:kern w:val="0"/>
          <w:sz w:val="27"/>
          <w:szCs w:val="27"/>
        </w:rPr>
        <w:t>班專門停靠熱門上下車站點的班次，這樣能有效縮短通勤族的乘車時間。這些班次應以高密度需求的站點為主，讓通勤族感受到搭乘公車的便利性。相較於駕駛私家車，不僅交通</w:t>
      </w:r>
      <w:r w:rsidRPr="00F43BD8">
        <w:rPr>
          <w:rFonts w:ascii="Times New Roman" w:eastAsia="標楷體" w:hAnsi="Times New Roman" w:cs="Times New Roman"/>
          <w:color w:val="000000"/>
          <w:kern w:val="0"/>
          <w:sz w:val="27"/>
          <w:szCs w:val="27"/>
        </w:rPr>
        <w:lastRenderedPageBreak/>
        <w:t>時間相差無幾，還能省去尋找停車位的困擾，進一步提升公車的吸引力，讓更多人願意選擇公車作為通勤工具。以上政策對於整體客運使用率上應會有顯著效果。</w:t>
      </w:r>
    </w:p>
    <w:p w14:paraId="79B51BB3" w14:textId="77777777" w:rsidR="00F43BD8" w:rsidRPr="00F43BD8" w:rsidRDefault="00F43BD8" w:rsidP="00F43BD8">
      <w:pPr>
        <w:widowControl/>
        <w:spacing w:beforeLines="50" w:before="180" w:afterLines="50" w:after="180" w:line="400" w:lineRule="exact"/>
        <w:ind w:firstLineChars="200" w:firstLine="540"/>
        <w:jc w:val="both"/>
        <w:rPr>
          <w:rFonts w:ascii="Times New Roman" w:eastAsia="標楷體" w:hAnsi="Times New Roman" w:cs="Times New Roman"/>
          <w:color w:val="000000"/>
          <w:kern w:val="0"/>
          <w:sz w:val="27"/>
          <w:szCs w:val="27"/>
        </w:rPr>
      </w:pPr>
      <w:r w:rsidRPr="00F43BD8">
        <w:rPr>
          <w:rFonts w:ascii="Times New Roman" w:eastAsia="標楷體" w:hAnsi="Times New Roman" w:cs="Times New Roman"/>
          <w:color w:val="000000"/>
          <w:kern w:val="0"/>
          <w:sz w:val="27"/>
          <w:szCs w:val="27"/>
        </w:rPr>
        <w:t>建議加強推廣</w:t>
      </w:r>
      <w:r w:rsidRPr="00F43BD8">
        <w:rPr>
          <w:rFonts w:ascii="Times New Roman" w:eastAsia="標楷體" w:hAnsi="Times New Roman" w:cs="Times New Roman"/>
          <w:color w:val="000000"/>
          <w:kern w:val="0"/>
          <w:sz w:val="27"/>
          <w:szCs w:val="27"/>
        </w:rPr>
        <w:t>TPASS</w:t>
      </w:r>
      <w:r w:rsidRPr="00F43BD8">
        <w:rPr>
          <w:rFonts w:ascii="Times New Roman" w:eastAsia="標楷體" w:hAnsi="Times New Roman" w:cs="Times New Roman"/>
          <w:color w:val="000000"/>
          <w:kern w:val="0"/>
          <w:sz w:val="27"/>
          <w:szCs w:val="27"/>
        </w:rPr>
        <w:t>政策，並進一步提升搭乘體驗，打造便捷的公車路線生活圈，讓更多民眾願意選擇公車作為日常代步工具。透過優化路線、提升服務品質以及增強乘車便利性，能有效吸引更多上班族、家庭及其他市民使用公車，進而提升公共運輸的整體利用率，並達到減少私人車輛使用、緩解交通壅塞的目標。</w:t>
      </w:r>
    </w:p>
    <w:p w14:paraId="33F498DD" w14:textId="77777777" w:rsidR="00F43BD8" w:rsidRPr="00F43BD8" w:rsidRDefault="00F43BD8" w:rsidP="00F43BD8">
      <w:pPr>
        <w:tabs>
          <w:tab w:val="num" w:pos="826"/>
          <w:tab w:val="left" w:pos="8907"/>
        </w:tabs>
        <w:kinsoku w:val="0"/>
        <w:adjustRightInd w:val="0"/>
        <w:snapToGrid w:val="0"/>
        <w:spacing w:beforeLines="50" w:before="180" w:afterLines="50" w:after="180" w:line="400" w:lineRule="exact"/>
        <w:jc w:val="both"/>
        <w:rPr>
          <w:rFonts w:ascii="Times New Roman" w:eastAsia="標楷體" w:hAnsi="Times New Roman" w:cs="Times New Roman"/>
          <w:sz w:val="27"/>
          <w:szCs w:val="27"/>
        </w:rPr>
      </w:pPr>
    </w:p>
    <w:p w14:paraId="4999336C" w14:textId="77777777" w:rsidR="00F43BD8" w:rsidRPr="00F43BD8" w:rsidRDefault="00F43BD8" w:rsidP="00F43BD8">
      <w:pPr>
        <w:tabs>
          <w:tab w:val="num" w:pos="826"/>
          <w:tab w:val="left" w:pos="8907"/>
        </w:tabs>
        <w:kinsoku w:val="0"/>
        <w:adjustRightInd w:val="0"/>
        <w:snapToGrid w:val="0"/>
        <w:jc w:val="both"/>
        <w:rPr>
          <w:rFonts w:ascii="Times New Roman" w:eastAsia="標楷體" w:hAnsi="Times New Roman" w:cs="Times New Roman"/>
          <w:sz w:val="27"/>
          <w:szCs w:val="27"/>
        </w:rPr>
      </w:pPr>
      <w:r w:rsidRPr="00F43BD8">
        <w:rPr>
          <w:rFonts w:ascii="Times New Roman" w:eastAsia="標楷體" w:hAnsi="Times New Roman" w:cs="Times New Roman"/>
          <w:noProof/>
          <w:color w:val="000000"/>
          <w:kern w:val="0"/>
          <w:sz w:val="27"/>
          <w:szCs w:val="27"/>
          <w:lang w:eastAsia="en-US"/>
        </w:rPr>
        <w:drawing>
          <wp:inline distT="0" distB="0" distL="0" distR="0" wp14:anchorId="380FC6CD" wp14:editId="504A68B5">
            <wp:extent cx="5274310" cy="3255010"/>
            <wp:effectExtent l="0" t="0" r="2540" b="2540"/>
            <wp:docPr id="2084959752" name="圖片 2084959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74310" cy="3255010"/>
                    </a:xfrm>
                    <a:prstGeom prst="rect">
                      <a:avLst/>
                    </a:prstGeom>
                    <a:noFill/>
                    <a:ln>
                      <a:noFill/>
                    </a:ln>
                  </pic:spPr>
                </pic:pic>
              </a:graphicData>
            </a:graphic>
          </wp:inline>
        </w:drawing>
      </w:r>
    </w:p>
    <w:p w14:paraId="1556879C" w14:textId="1D799AC0" w:rsidR="00F43BD8" w:rsidRPr="00F43BD8" w:rsidRDefault="00D52FD9" w:rsidP="00D52FD9">
      <w:pPr>
        <w:pStyle w:val="aff6"/>
        <w:rPr>
          <w:rFonts w:ascii="Times New Roman" w:eastAsia="標楷體" w:hAnsi="Times New Roman" w:cs="Times New Roman"/>
          <w:sz w:val="27"/>
          <w:szCs w:val="27"/>
        </w:rPr>
      </w:pPr>
      <w:bookmarkStart w:id="105" w:name="_Toc217986064"/>
      <w:r w:rsidRPr="00D52FD9">
        <w:rPr>
          <w:rFonts w:ascii="Times New Roman" w:eastAsia="標楷體" w:hAnsi="Times New Roman" w:cs="Times New Roman" w:hint="eastAsia"/>
          <w:sz w:val="27"/>
          <w:szCs w:val="27"/>
        </w:rPr>
        <w:t>圖</w:t>
      </w:r>
      <w:r w:rsidRPr="00D52FD9">
        <w:rPr>
          <w:rFonts w:ascii="Times New Roman" w:eastAsia="標楷體" w:hAnsi="Times New Roman" w:cs="Times New Roman" w:hint="eastAsia"/>
          <w:sz w:val="27"/>
          <w:szCs w:val="27"/>
        </w:rPr>
        <w:t>1.4.</w:t>
      </w:r>
      <w:r w:rsidRPr="00D52FD9">
        <w:rPr>
          <w:rFonts w:ascii="Times New Roman" w:eastAsia="標楷體" w:hAnsi="Times New Roman" w:cs="Times New Roman"/>
          <w:sz w:val="27"/>
          <w:szCs w:val="27"/>
        </w:rPr>
        <w:fldChar w:fldCharType="begin"/>
      </w:r>
      <w:r w:rsidRPr="00D52FD9">
        <w:rPr>
          <w:rFonts w:ascii="Times New Roman" w:eastAsia="標楷體" w:hAnsi="Times New Roman" w:cs="Times New Roman"/>
          <w:sz w:val="27"/>
          <w:szCs w:val="27"/>
        </w:rPr>
        <w:instrText xml:space="preserve"> </w:instrText>
      </w:r>
      <w:r w:rsidRPr="00D52FD9">
        <w:rPr>
          <w:rFonts w:ascii="Times New Roman" w:eastAsia="標楷體" w:hAnsi="Times New Roman" w:cs="Times New Roman" w:hint="eastAsia"/>
          <w:sz w:val="27"/>
          <w:szCs w:val="27"/>
        </w:rPr>
        <w:instrText xml:space="preserve">SEQ </w:instrText>
      </w:r>
      <w:r w:rsidRPr="00D52FD9">
        <w:rPr>
          <w:rFonts w:ascii="Times New Roman" w:eastAsia="標楷體" w:hAnsi="Times New Roman" w:cs="Times New Roman" w:hint="eastAsia"/>
          <w:sz w:val="27"/>
          <w:szCs w:val="27"/>
        </w:rPr>
        <w:instrText>圖</w:instrText>
      </w:r>
      <w:r w:rsidRPr="00D52FD9">
        <w:rPr>
          <w:rFonts w:ascii="Times New Roman" w:eastAsia="標楷體" w:hAnsi="Times New Roman" w:cs="Times New Roman" w:hint="eastAsia"/>
          <w:sz w:val="27"/>
          <w:szCs w:val="27"/>
        </w:rPr>
        <w:instrText>1.4. \* ARABIC</w:instrText>
      </w:r>
      <w:r w:rsidRPr="00D52FD9">
        <w:rPr>
          <w:rFonts w:ascii="Times New Roman" w:eastAsia="標楷體" w:hAnsi="Times New Roman" w:cs="Times New Roman"/>
          <w:sz w:val="27"/>
          <w:szCs w:val="27"/>
        </w:rPr>
        <w:instrText xml:space="preserve"> </w:instrText>
      </w:r>
      <w:r w:rsidRPr="00D52FD9">
        <w:rPr>
          <w:rFonts w:ascii="Times New Roman" w:eastAsia="標楷體" w:hAnsi="Times New Roman" w:cs="Times New Roman"/>
          <w:sz w:val="27"/>
          <w:szCs w:val="27"/>
        </w:rPr>
        <w:fldChar w:fldCharType="separate"/>
      </w:r>
      <w:r w:rsidR="009E74F2">
        <w:rPr>
          <w:rFonts w:ascii="Times New Roman" w:eastAsia="標楷體" w:hAnsi="Times New Roman" w:cs="Times New Roman"/>
          <w:noProof/>
          <w:sz w:val="27"/>
          <w:szCs w:val="27"/>
        </w:rPr>
        <w:t>4</w:t>
      </w:r>
      <w:r w:rsidRPr="00D52FD9">
        <w:rPr>
          <w:rFonts w:ascii="Times New Roman" w:eastAsia="標楷體" w:hAnsi="Times New Roman" w:cs="Times New Roman"/>
          <w:sz w:val="27"/>
          <w:szCs w:val="27"/>
        </w:rPr>
        <w:fldChar w:fldCharType="end"/>
      </w:r>
      <w:r w:rsidRPr="00D52FD9">
        <w:rPr>
          <w:rFonts w:ascii="Times New Roman" w:eastAsia="標楷體" w:hAnsi="Times New Roman" w:cs="Times New Roman"/>
          <w:sz w:val="27"/>
          <w:szCs w:val="27"/>
        </w:rPr>
        <w:t xml:space="preserve"> </w:t>
      </w:r>
      <w:r w:rsidR="00F43BD8" w:rsidRPr="00F43BD8">
        <w:rPr>
          <w:rFonts w:ascii="Times New Roman" w:eastAsia="標楷體" w:hAnsi="Times New Roman" w:cs="Times New Roman"/>
          <w:sz w:val="27"/>
          <w:szCs w:val="27"/>
        </w:rPr>
        <w:t>111</w:t>
      </w:r>
      <w:r w:rsidR="00F43BD8" w:rsidRPr="00F43BD8">
        <w:rPr>
          <w:rFonts w:ascii="Times New Roman" w:eastAsia="標楷體" w:hAnsi="Times New Roman" w:cs="Times New Roman"/>
          <w:sz w:val="27"/>
          <w:szCs w:val="27"/>
        </w:rPr>
        <w:t>年至</w:t>
      </w:r>
      <w:r w:rsidR="00F43BD8" w:rsidRPr="00F43BD8">
        <w:rPr>
          <w:rFonts w:ascii="Times New Roman" w:eastAsia="標楷體" w:hAnsi="Times New Roman" w:cs="Times New Roman"/>
          <w:sz w:val="27"/>
          <w:szCs w:val="27"/>
        </w:rPr>
        <w:t>113</w:t>
      </w:r>
      <w:r w:rsidR="00F43BD8" w:rsidRPr="00F43BD8">
        <w:rPr>
          <w:rFonts w:ascii="Times New Roman" w:eastAsia="標楷體" w:hAnsi="Times New Roman" w:cs="Times New Roman"/>
          <w:sz w:val="27"/>
          <w:szCs w:val="27"/>
        </w:rPr>
        <w:t>年</w:t>
      </w:r>
      <w:proofErr w:type="gramStart"/>
      <w:r w:rsidR="00F43BD8" w:rsidRPr="00F43BD8">
        <w:rPr>
          <w:rFonts w:ascii="Times New Roman" w:eastAsia="標楷體" w:hAnsi="Times New Roman" w:cs="Times New Roman" w:hint="eastAsia"/>
          <w:sz w:val="27"/>
          <w:szCs w:val="27"/>
        </w:rPr>
        <w:t>臺</w:t>
      </w:r>
      <w:proofErr w:type="gramEnd"/>
      <w:r w:rsidR="00F43BD8" w:rsidRPr="00F43BD8">
        <w:rPr>
          <w:rFonts w:ascii="Times New Roman" w:eastAsia="標楷體" w:hAnsi="Times New Roman" w:cs="Times New Roman"/>
          <w:sz w:val="27"/>
          <w:szCs w:val="27"/>
        </w:rPr>
        <w:t>東市區客運運量趨勢</w:t>
      </w:r>
      <w:bookmarkEnd w:id="105"/>
    </w:p>
    <w:p w14:paraId="339D2930" w14:textId="176C12F7" w:rsidR="00F43BD8" w:rsidRPr="00F43BD8" w:rsidRDefault="00F43BD8" w:rsidP="00F43BD8">
      <w:pPr>
        <w:widowControl/>
        <w:rPr>
          <w:rFonts w:ascii="Times New Roman" w:eastAsia="標楷體" w:hAnsi="Times New Roman" w:cs="Times New Roman"/>
          <w:sz w:val="27"/>
          <w:szCs w:val="27"/>
        </w:rPr>
      </w:pPr>
    </w:p>
    <w:p w14:paraId="2F41F526" w14:textId="5307135E" w:rsidR="00F43BD8" w:rsidRPr="00F43BD8" w:rsidRDefault="00D52FD9" w:rsidP="00D52FD9">
      <w:pPr>
        <w:pStyle w:val="aff6"/>
        <w:rPr>
          <w:rFonts w:ascii="Times New Roman" w:eastAsia="標楷體" w:hAnsi="Times New Roman" w:cs="Times New Roman"/>
          <w:sz w:val="27"/>
          <w:szCs w:val="27"/>
        </w:rPr>
      </w:pPr>
      <w:bookmarkStart w:id="106" w:name="_Toc217986003"/>
      <w:r w:rsidRPr="00D52FD9">
        <w:rPr>
          <w:rFonts w:ascii="Times New Roman" w:eastAsia="標楷體" w:hAnsi="Times New Roman" w:cs="Times New Roman" w:hint="eastAsia"/>
          <w:sz w:val="27"/>
          <w:szCs w:val="27"/>
        </w:rPr>
        <w:t>表</w:t>
      </w:r>
      <w:r w:rsidRPr="00D52FD9">
        <w:rPr>
          <w:rFonts w:ascii="Times New Roman" w:eastAsia="標楷體" w:hAnsi="Times New Roman" w:cs="Times New Roman" w:hint="eastAsia"/>
          <w:sz w:val="27"/>
          <w:szCs w:val="27"/>
        </w:rPr>
        <w:t>1.4.</w:t>
      </w:r>
      <w:r w:rsidRPr="00D52FD9">
        <w:rPr>
          <w:rFonts w:ascii="Times New Roman" w:eastAsia="標楷體" w:hAnsi="Times New Roman" w:cs="Times New Roman"/>
          <w:sz w:val="27"/>
          <w:szCs w:val="27"/>
        </w:rPr>
        <w:fldChar w:fldCharType="begin"/>
      </w:r>
      <w:r w:rsidRPr="00D52FD9">
        <w:rPr>
          <w:rFonts w:ascii="Times New Roman" w:eastAsia="標楷體" w:hAnsi="Times New Roman" w:cs="Times New Roman"/>
          <w:sz w:val="27"/>
          <w:szCs w:val="27"/>
        </w:rPr>
        <w:instrText xml:space="preserve"> </w:instrText>
      </w:r>
      <w:r w:rsidRPr="00D52FD9">
        <w:rPr>
          <w:rFonts w:ascii="Times New Roman" w:eastAsia="標楷體" w:hAnsi="Times New Roman" w:cs="Times New Roman" w:hint="eastAsia"/>
          <w:sz w:val="27"/>
          <w:szCs w:val="27"/>
        </w:rPr>
        <w:instrText xml:space="preserve">SEQ </w:instrText>
      </w:r>
      <w:r w:rsidRPr="00D52FD9">
        <w:rPr>
          <w:rFonts w:ascii="Times New Roman" w:eastAsia="標楷體" w:hAnsi="Times New Roman" w:cs="Times New Roman" w:hint="eastAsia"/>
          <w:sz w:val="27"/>
          <w:szCs w:val="27"/>
        </w:rPr>
        <w:instrText>表</w:instrText>
      </w:r>
      <w:r w:rsidRPr="00D52FD9">
        <w:rPr>
          <w:rFonts w:ascii="Times New Roman" w:eastAsia="標楷體" w:hAnsi="Times New Roman" w:cs="Times New Roman" w:hint="eastAsia"/>
          <w:sz w:val="27"/>
          <w:szCs w:val="27"/>
        </w:rPr>
        <w:instrText>1.4. \* ARABIC</w:instrText>
      </w:r>
      <w:r w:rsidRPr="00D52FD9">
        <w:rPr>
          <w:rFonts w:ascii="Times New Roman" w:eastAsia="標楷體" w:hAnsi="Times New Roman" w:cs="Times New Roman"/>
          <w:sz w:val="27"/>
          <w:szCs w:val="27"/>
        </w:rPr>
        <w:instrText xml:space="preserve"> </w:instrText>
      </w:r>
      <w:r w:rsidRPr="00D52FD9">
        <w:rPr>
          <w:rFonts w:ascii="Times New Roman" w:eastAsia="標楷體" w:hAnsi="Times New Roman" w:cs="Times New Roman"/>
          <w:sz w:val="27"/>
          <w:szCs w:val="27"/>
        </w:rPr>
        <w:fldChar w:fldCharType="separate"/>
      </w:r>
      <w:r w:rsidR="009E74F2">
        <w:rPr>
          <w:rFonts w:ascii="Times New Roman" w:eastAsia="標楷體" w:hAnsi="Times New Roman" w:cs="Times New Roman"/>
          <w:noProof/>
          <w:sz w:val="27"/>
          <w:szCs w:val="27"/>
        </w:rPr>
        <w:t>4</w:t>
      </w:r>
      <w:r w:rsidRPr="00D52FD9">
        <w:rPr>
          <w:rFonts w:ascii="Times New Roman" w:eastAsia="標楷體" w:hAnsi="Times New Roman" w:cs="Times New Roman"/>
          <w:sz w:val="27"/>
          <w:szCs w:val="27"/>
        </w:rPr>
        <w:fldChar w:fldCharType="end"/>
      </w:r>
      <w:r w:rsidRPr="00D52FD9">
        <w:rPr>
          <w:rFonts w:ascii="Times New Roman" w:eastAsia="標楷體" w:hAnsi="Times New Roman" w:cs="Times New Roman"/>
          <w:sz w:val="27"/>
          <w:szCs w:val="27"/>
        </w:rPr>
        <w:t xml:space="preserve"> </w:t>
      </w:r>
      <w:r w:rsidR="00F43BD8" w:rsidRPr="00F43BD8">
        <w:rPr>
          <w:rFonts w:ascii="Times New Roman" w:eastAsia="標楷體" w:hAnsi="Times New Roman" w:cs="Times New Roman"/>
          <w:sz w:val="27"/>
          <w:szCs w:val="27"/>
        </w:rPr>
        <w:t>111-113</w:t>
      </w:r>
      <w:r w:rsidR="00F43BD8" w:rsidRPr="00F43BD8">
        <w:rPr>
          <w:rFonts w:ascii="Times New Roman" w:eastAsia="標楷體" w:hAnsi="Times New Roman" w:cs="Times New Roman"/>
          <w:sz w:val="27"/>
          <w:szCs w:val="27"/>
        </w:rPr>
        <w:t>年</w:t>
      </w:r>
      <w:proofErr w:type="gramStart"/>
      <w:r w:rsidR="00F43BD8" w:rsidRPr="00F43BD8">
        <w:rPr>
          <w:rFonts w:ascii="Times New Roman" w:eastAsia="標楷體" w:hAnsi="Times New Roman" w:cs="Times New Roman" w:hint="eastAsia"/>
          <w:sz w:val="27"/>
          <w:szCs w:val="27"/>
        </w:rPr>
        <w:t>臺</w:t>
      </w:r>
      <w:proofErr w:type="gramEnd"/>
      <w:r w:rsidR="00F43BD8" w:rsidRPr="00F43BD8">
        <w:rPr>
          <w:rFonts w:ascii="Times New Roman" w:eastAsia="標楷體" w:hAnsi="Times New Roman" w:cs="Times New Roman"/>
          <w:sz w:val="27"/>
          <w:szCs w:val="27"/>
        </w:rPr>
        <w:t>東市區客運運量統計</w:t>
      </w:r>
      <w:bookmarkEnd w:id="106"/>
    </w:p>
    <w:tbl>
      <w:tblPr>
        <w:tblW w:w="9067" w:type="dxa"/>
        <w:jc w:val="center"/>
        <w:tblLayout w:type="fixed"/>
        <w:tblCellMar>
          <w:left w:w="28" w:type="dxa"/>
          <w:right w:w="28" w:type="dxa"/>
        </w:tblCellMar>
        <w:tblLook w:val="04A0" w:firstRow="1" w:lastRow="0" w:firstColumn="1" w:lastColumn="0" w:noHBand="0" w:noVBand="1"/>
      </w:tblPr>
      <w:tblGrid>
        <w:gridCol w:w="988"/>
        <w:gridCol w:w="1130"/>
        <w:gridCol w:w="672"/>
        <w:gridCol w:w="1133"/>
        <w:gridCol w:w="675"/>
        <w:gridCol w:w="1134"/>
        <w:gridCol w:w="675"/>
        <w:gridCol w:w="1134"/>
        <w:gridCol w:w="676"/>
        <w:gridCol w:w="850"/>
      </w:tblGrid>
      <w:tr w:rsidR="00F43BD8" w:rsidRPr="00F43BD8" w14:paraId="5A16BA3F" w14:textId="77777777" w:rsidTr="00307FBA">
        <w:trPr>
          <w:trHeight w:val="734"/>
          <w:jc w:val="center"/>
        </w:trPr>
        <w:tc>
          <w:tcPr>
            <w:tcW w:w="988" w:type="dxa"/>
            <w:tcBorders>
              <w:top w:val="single" w:sz="4" w:space="0" w:color="auto"/>
              <w:left w:val="single" w:sz="4" w:space="0" w:color="auto"/>
              <w:bottom w:val="single" w:sz="4" w:space="0" w:color="auto"/>
              <w:right w:val="single" w:sz="4" w:space="0" w:color="auto"/>
              <w:tl2br w:val="single" w:sz="4" w:space="0" w:color="auto"/>
            </w:tcBorders>
            <w:shd w:val="clear" w:color="auto" w:fill="auto"/>
            <w:noWrap/>
            <w:vAlign w:val="center"/>
            <w:hideMark/>
          </w:tcPr>
          <w:p w14:paraId="10667D10" w14:textId="77777777" w:rsidR="00F43BD8" w:rsidRPr="00F43BD8" w:rsidRDefault="00F43BD8" w:rsidP="00F43BD8">
            <w:pPr>
              <w:widowControl/>
              <w:adjustRightInd w:val="0"/>
              <w:snapToGrid w:val="0"/>
              <w:jc w:val="right"/>
              <w:rPr>
                <w:rFonts w:ascii="Times New Roman" w:eastAsia="標楷體" w:hAnsi="Times New Roman" w:cs="Times New Roman"/>
                <w:color w:val="000000"/>
                <w:kern w:val="0"/>
                <w:sz w:val="27"/>
                <w:szCs w:val="27"/>
                <w:lang w:eastAsia="en-US"/>
              </w:rPr>
            </w:pPr>
            <w:bookmarkStart w:id="107" w:name="_Hlk200309389"/>
            <w:proofErr w:type="spellStart"/>
            <w:r w:rsidRPr="00F43BD8">
              <w:rPr>
                <w:rFonts w:ascii="Times New Roman" w:eastAsia="標楷體" w:hAnsi="Times New Roman" w:cs="Times New Roman"/>
                <w:color w:val="000000"/>
                <w:kern w:val="0"/>
                <w:sz w:val="27"/>
                <w:szCs w:val="27"/>
                <w:lang w:eastAsia="en-US"/>
              </w:rPr>
              <w:t>路線</w:t>
            </w:r>
            <w:proofErr w:type="spellEnd"/>
          </w:p>
          <w:p w14:paraId="46D88283" w14:textId="77777777" w:rsidR="00F43BD8" w:rsidRPr="00F43BD8" w:rsidRDefault="00F43BD8" w:rsidP="00F43BD8">
            <w:pPr>
              <w:widowControl/>
              <w:adjustRightInd w:val="0"/>
              <w:snapToGrid w:val="0"/>
              <w:jc w:val="both"/>
              <w:rPr>
                <w:rFonts w:ascii="Times New Roman" w:eastAsia="標楷體" w:hAnsi="Times New Roman" w:cs="Times New Roman"/>
                <w:color w:val="000000"/>
                <w:kern w:val="0"/>
                <w:sz w:val="27"/>
                <w:szCs w:val="27"/>
                <w:lang w:eastAsia="en-US"/>
              </w:rPr>
            </w:pPr>
            <w:proofErr w:type="spellStart"/>
            <w:r w:rsidRPr="00F43BD8">
              <w:rPr>
                <w:rFonts w:ascii="Times New Roman" w:eastAsia="標楷體" w:hAnsi="Times New Roman" w:cs="Times New Roman"/>
                <w:color w:val="000000"/>
                <w:kern w:val="0"/>
                <w:sz w:val="27"/>
                <w:szCs w:val="27"/>
                <w:lang w:eastAsia="en-US"/>
              </w:rPr>
              <w:t>年份</w:t>
            </w:r>
            <w:proofErr w:type="spellEnd"/>
          </w:p>
          <w:p w14:paraId="7B13C22A" w14:textId="77777777" w:rsidR="00F43BD8" w:rsidRPr="00F43BD8" w:rsidRDefault="00F43BD8" w:rsidP="00F43BD8">
            <w:pPr>
              <w:widowControl/>
              <w:adjustRightInd w:val="0"/>
              <w:snapToGrid w:val="0"/>
              <w:jc w:val="both"/>
              <w:rPr>
                <w:rFonts w:ascii="Times New Roman" w:eastAsia="標楷體" w:hAnsi="Times New Roman" w:cs="Times New Roman"/>
                <w:color w:val="000000"/>
                <w:kern w:val="0"/>
                <w:sz w:val="27"/>
                <w:szCs w:val="27"/>
                <w:lang w:eastAsia="en-US"/>
              </w:rPr>
            </w:pPr>
          </w:p>
        </w:tc>
        <w:tc>
          <w:tcPr>
            <w:tcW w:w="1802" w:type="dxa"/>
            <w:gridSpan w:val="2"/>
            <w:tcBorders>
              <w:top w:val="single" w:sz="4" w:space="0" w:color="auto"/>
              <w:left w:val="nil"/>
              <w:bottom w:val="single" w:sz="4" w:space="0" w:color="auto"/>
              <w:right w:val="single" w:sz="4" w:space="0" w:color="auto"/>
            </w:tcBorders>
            <w:shd w:val="clear" w:color="auto" w:fill="auto"/>
            <w:noWrap/>
            <w:vAlign w:val="center"/>
            <w:hideMark/>
          </w:tcPr>
          <w:p w14:paraId="400CB8A6" w14:textId="77777777" w:rsidR="00F43BD8" w:rsidRPr="00F43BD8" w:rsidRDefault="00F43BD8" w:rsidP="00F43BD8">
            <w:pPr>
              <w:widowControl/>
              <w:adjustRightInd w:val="0"/>
              <w:snapToGrid w:val="0"/>
              <w:jc w:val="center"/>
              <w:rPr>
                <w:rFonts w:ascii="Times New Roman" w:eastAsia="標楷體" w:hAnsi="Times New Roman" w:cs="Times New Roman"/>
                <w:color w:val="000000"/>
                <w:kern w:val="0"/>
                <w:sz w:val="27"/>
                <w:szCs w:val="27"/>
                <w:lang w:eastAsia="en-US"/>
              </w:rPr>
            </w:pPr>
            <w:r w:rsidRPr="00F43BD8">
              <w:rPr>
                <w:rFonts w:ascii="Times New Roman" w:eastAsia="標楷體" w:hAnsi="Times New Roman" w:cs="Times New Roman"/>
                <w:color w:val="000000"/>
                <w:kern w:val="0"/>
                <w:sz w:val="27"/>
                <w:szCs w:val="27"/>
                <w:lang w:eastAsia="en-US"/>
              </w:rPr>
              <w:t>9801</w:t>
            </w:r>
          </w:p>
        </w:tc>
        <w:tc>
          <w:tcPr>
            <w:tcW w:w="1808" w:type="dxa"/>
            <w:gridSpan w:val="2"/>
            <w:tcBorders>
              <w:top w:val="single" w:sz="4" w:space="0" w:color="auto"/>
              <w:left w:val="nil"/>
              <w:bottom w:val="single" w:sz="4" w:space="0" w:color="auto"/>
              <w:right w:val="single" w:sz="4" w:space="0" w:color="auto"/>
            </w:tcBorders>
            <w:shd w:val="clear" w:color="auto" w:fill="auto"/>
            <w:noWrap/>
            <w:vAlign w:val="center"/>
            <w:hideMark/>
          </w:tcPr>
          <w:p w14:paraId="431487A7" w14:textId="77777777" w:rsidR="00F43BD8" w:rsidRPr="00F43BD8" w:rsidRDefault="00F43BD8" w:rsidP="00F43BD8">
            <w:pPr>
              <w:widowControl/>
              <w:adjustRightInd w:val="0"/>
              <w:snapToGrid w:val="0"/>
              <w:jc w:val="center"/>
              <w:rPr>
                <w:rFonts w:ascii="Times New Roman" w:eastAsia="標楷體" w:hAnsi="Times New Roman" w:cs="Times New Roman"/>
                <w:color w:val="000000"/>
                <w:kern w:val="0"/>
                <w:sz w:val="27"/>
                <w:szCs w:val="27"/>
                <w:lang w:eastAsia="en-US"/>
              </w:rPr>
            </w:pPr>
            <w:r w:rsidRPr="00F43BD8">
              <w:rPr>
                <w:rFonts w:ascii="Times New Roman" w:eastAsia="標楷體" w:hAnsi="Times New Roman" w:cs="Times New Roman"/>
                <w:color w:val="000000"/>
                <w:kern w:val="0"/>
                <w:sz w:val="27"/>
                <w:szCs w:val="27"/>
                <w:lang w:eastAsia="en-US"/>
              </w:rPr>
              <w:t>9803</w:t>
            </w:r>
          </w:p>
        </w:tc>
        <w:tc>
          <w:tcPr>
            <w:tcW w:w="1809" w:type="dxa"/>
            <w:gridSpan w:val="2"/>
            <w:tcBorders>
              <w:top w:val="single" w:sz="4" w:space="0" w:color="auto"/>
              <w:left w:val="nil"/>
              <w:bottom w:val="single" w:sz="4" w:space="0" w:color="auto"/>
              <w:right w:val="single" w:sz="4" w:space="0" w:color="auto"/>
            </w:tcBorders>
            <w:shd w:val="clear" w:color="auto" w:fill="auto"/>
            <w:noWrap/>
            <w:vAlign w:val="center"/>
            <w:hideMark/>
          </w:tcPr>
          <w:p w14:paraId="05A4F939" w14:textId="77777777" w:rsidR="00F43BD8" w:rsidRPr="00F43BD8" w:rsidRDefault="00F43BD8" w:rsidP="00F43BD8">
            <w:pPr>
              <w:widowControl/>
              <w:adjustRightInd w:val="0"/>
              <w:snapToGrid w:val="0"/>
              <w:jc w:val="center"/>
              <w:rPr>
                <w:rFonts w:ascii="Times New Roman" w:eastAsia="標楷體" w:hAnsi="Times New Roman" w:cs="Times New Roman"/>
                <w:color w:val="000000"/>
                <w:kern w:val="0"/>
                <w:sz w:val="27"/>
                <w:szCs w:val="27"/>
                <w:lang w:eastAsia="en-US"/>
              </w:rPr>
            </w:pPr>
            <w:r w:rsidRPr="00F43BD8">
              <w:rPr>
                <w:rFonts w:ascii="Times New Roman" w:eastAsia="標楷體" w:hAnsi="Times New Roman" w:cs="Times New Roman"/>
                <w:color w:val="000000"/>
                <w:kern w:val="0"/>
                <w:sz w:val="27"/>
                <w:szCs w:val="27"/>
                <w:lang w:eastAsia="en-US"/>
              </w:rPr>
              <w:t>9805</w:t>
            </w:r>
          </w:p>
        </w:tc>
        <w:tc>
          <w:tcPr>
            <w:tcW w:w="1810" w:type="dxa"/>
            <w:gridSpan w:val="2"/>
            <w:tcBorders>
              <w:top w:val="single" w:sz="4" w:space="0" w:color="auto"/>
              <w:left w:val="nil"/>
              <w:bottom w:val="single" w:sz="4" w:space="0" w:color="auto"/>
              <w:right w:val="single" w:sz="4" w:space="0" w:color="auto"/>
            </w:tcBorders>
            <w:shd w:val="clear" w:color="auto" w:fill="auto"/>
            <w:noWrap/>
            <w:vAlign w:val="center"/>
            <w:hideMark/>
          </w:tcPr>
          <w:p w14:paraId="24F9B43C" w14:textId="77777777" w:rsidR="00F43BD8" w:rsidRPr="00F43BD8" w:rsidRDefault="00F43BD8" w:rsidP="00F43BD8">
            <w:pPr>
              <w:widowControl/>
              <w:adjustRightInd w:val="0"/>
              <w:snapToGrid w:val="0"/>
              <w:jc w:val="center"/>
              <w:rPr>
                <w:rFonts w:ascii="Times New Roman" w:eastAsia="標楷體" w:hAnsi="Times New Roman" w:cs="Times New Roman"/>
                <w:color w:val="000000"/>
                <w:kern w:val="0"/>
                <w:sz w:val="27"/>
                <w:szCs w:val="27"/>
                <w:lang w:eastAsia="en-US"/>
              </w:rPr>
            </w:pPr>
            <w:r w:rsidRPr="00F43BD8">
              <w:rPr>
                <w:rFonts w:ascii="Times New Roman" w:eastAsia="標楷體" w:hAnsi="Times New Roman" w:cs="Times New Roman"/>
                <w:color w:val="000000"/>
                <w:kern w:val="0"/>
                <w:sz w:val="27"/>
                <w:szCs w:val="27"/>
                <w:lang w:eastAsia="en-US"/>
              </w:rPr>
              <w:t>9806</w:t>
            </w:r>
          </w:p>
        </w:tc>
        <w:tc>
          <w:tcPr>
            <w:tcW w:w="850" w:type="dxa"/>
            <w:tcBorders>
              <w:top w:val="single" w:sz="4" w:space="0" w:color="auto"/>
              <w:left w:val="nil"/>
              <w:bottom w:val="single" w:sz="4" w:space="0" w:color="auto"/>
              <w:right w:val="single" w:sz="4" w:space="0" w:color="auto"/>
            </w:tcBorders>
            <w:shd w:val="clear" w:color="auto" w:fill="auto"/>
            <w:noWrap/>
            <w:vAlign w:val="center"/>
            <w:hideMark/>
          </w:tcPr>
          <w:p w14:paraId="1A8421F0" w14:textId="77777777" w:rsidR="00F43BD8" w:rsidRPr="00F43BD8" w:rsidRDefault="00F43BD8" w:rsidP="00F43BD8">
            <w:pPr>
              <w:widowControl/>
              <w:adjustRightInd w:val="0"/>
              <w:snapToGrid w:val="0"/>
              <w:jc w:val="center"/>
              <w:rPr>
                <w:rFonts w:ascii="Times New Roman" w:eastAsia="標楷體" w:hAnsi="Times New Roman" w:cs="Times New Roman"/>
                <w:color w:val="000000"/>
                <w:kern w:val="0"/>
                <w:sz w:val="27"/>
                <w:szCs w:val="27"/>
                <w:lang w:eastAsia="en-US"/>
              </w:rPr>
            </w:pPr>
            <w:proofErr w:type="spellStart"/>
            <w:r w:rsidRPr="00F43BD8">
              <w:rPr>
                <w:rFonts w:ascii="Times New Roman" w:eastAsia="標楷體" w:hAnsi="Times New Roman" w:cs="Times New Roman"/>
                <w:color w:val="000000"/>
                <w:kern w:val="0"/>
                <w:sz w:val="27"/>
                <w:szCs w:val="27"/>
                <w:lang w:eastAsia="en-US"/>
              </w:rPr>
              <w:t>總計</w:t>
            </w:r>
            <w:proofErr w:type="spellEnd"/>
          </w:p>
        </w:tc>
      </w:tr>
      <w:tr w:rsidR="00F43BD8" w:rsidRPr="00F43BD8" w14:paraId="23CF75BE" w14:textId="77777777" w:rsidTr="00307FBA">
        <w:trPr>
          <w:trHeight w:val="374"/>
          <w:jc w:val="center"/>
        </w:trPr>
        <w:tc>
          <w:tcPr>
            <w:tcW w:w="98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4F3D65C" w14:textId="77777777" w:rsidR="00F43BD8" w:rsidRPr="00F43BD8" w:rsidRDefault="00F43BD8" w:rsidP="00F43BD8">
            <w:pPr>
              <w:widowControl/>
              <w:adjustRightInd w:val="0"/>
              <w:snapToGrid w:val="0"/>
              <w:jc w:val="center"/>
              <w:rPr>
                <w:rFonts w:ascii="Times New Roman" w:eastAsia="標楷體" w:hAnsi="Times New Roman" w:cs="Times New Roman"/>
                <w:color w:val="000000"/>
                <w:kern w:val="0"/>
                <w:sz w:val="27"/>
                <w:szCs w:val="27"/>
                <w:lang w:eastAsia="en-US"/>
              </w:rPr>
            </w:pPr>
            <w:r w:rsidRPr="00F43BD8">
              <w:rPr>
                <w:rFonts w:ascii="Times New Roman" w:eastAsia="標楷體" w:hAnsi="Times New Roman" w:cs="Times New Roman"/>
                <w:color w:val="000000"/>
                <w:kern w:val="0"/>
                <w:sz w:val="27"/>
                <w:szCs w:val="27"/>
                <w:lang w:eastAsia="en-US"/>
              </w:rPr>
              <w:t>111</w:t>
            </w:r>
            <w:r w:rsidRPr="00F43BD8">
              <w:rPr>
                <w:rFonts w:ascii="Times New Roman" w:eastAsia="標楷體" w:hAnsi="Times New Roman" w:cs="Times New Roman"/>
                <w:color w:val="000000"/>
                <w:kern w:val="0"/>
                <w:sz w:val="27"/>
                <w:szCs w:val="27"/>
                <w:lang w:eastAsia="en-US"/>
              </w:rPr>
              <w:t>年</w:t>
            </w:r>
          </w:p>
        </w:tc>
        <w:tc>
          <w:tcPr>
            <w:tcW w:w="113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973483D" w14:textId="77777777" w:rsidR="00F43BD8" w:rsidRPr="00F43BD8" w:rsidRDefault="00F43BD8" w:rsidP="00F43BD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jc w:val="right"/>
              <w:rPr>
                <w:rFonts w:ascii="Times New Roman" w:eastAsia="標楷體" w:hAnsi="Times New Roman" w:cs="Times New Roman"/>
                <w:color w:val="000000"/>
                <w:kern w:val="0"/>
                <w:sz w:val="27"/>
                <w:szCs w:val="27"/>
                <w:lang w:eastAsia="en-US"/>
              </w:rPr>
            </w:pPr>
            <w:r w:rsidRPr="00F43BD8">
              <w:rPr>
                <w:rFonts w:ascii="Times New Roman" w:eastAsia="標楷體" w:hAnsi="Times New Roman" w:cs="Times New Roman"/>
                <w:color w:val="000000"/>
                <w:kern w:val="0"/>
                <w:sz w:val="27"/>
                <w:szCs w:val="27"/>
                <w:lang w:eastAsia="en-US"/>
              </w:rPr>
              <w:t>35,213</w:t>
            </w:r>
          </w:p>
        </w:tc>
        <w:tc>
          <w:tcPr>
            <w:tcW w:w="672" w:type="dxa"/>
            <w:tcBorders>
              <w:top w:val="single" w:sz="4" w:space="0" w:color="auto"/>
              <w:left w:val="single" w:sz="4" w:space="0" w:color="auto"/>
              <w:bottom w:val="single" w:sz="4" w:space="0" w:color="auto"/>
              <w:right w:val="single" w:sz="4" w:space="0" w:color="auto"/>
            </w:tcBorders>
            <w:vAlign w:val="center"/>
          </w:tcPr>
          <w:p w14:paraId="26A70435" w14:textId="77777777" w:rsidR="00F43BD8" w:rsidRPr="00F43BD8" w:rsidRDefault="00F43BD8" w:rsidP="00F43BD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jc w:val="right"/>
              <w:rPr>
                <w:rFonts w:ascii="Times New Roman" w:eastAsia="標楷體" w:hAnsi="Times New Roman" w:cs="Times New Roman"/>
                <w:color w:val="000000"/>
                <w:kern w:val="0"/>
                <w:sz w:val="27"/>
                <w:szCs w:val="27"/>
                <w:lang w:eastAsia="en-US"/>
              </w:rPr>
            </w:pPr>
            <w:r w:rsidRPr="00F43BD8">
              <w:rPr>
                <w:rFonts w:ascii="Times New Roman" w:eastAsia="標楷體" w:hAnsi="Times New Roman" w:cs="Times New Roman"/>
                <w:color w:val="000000"/>
                <w:kern w:val="0"/>
                <w:sz w:val="27"/>
                <w:szCs w:val="27"/>
                <w:lang w:eastAsia="en-US"/>
              </w:rPr>
              <w:t>48%</w:t>
            </w:r>
          </w:p>
        </w:tc>
        <w:tc>
          <w:tcPr>
            <w:tcW w:w="1133"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05939FF" w14:textId="77777777" w:rsidR="00F43BD8" w:rsidRPr="00F43BD8" w:rsidRDefault="00F43BD8" w:rsidP="00F43BD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jc w:val="right"/>
              <w:rPr>
                <w:rFonts w:ascii="Times New Roman" w:eastAsia="標楷體" w:hAnsi="Times New Roman" w:cs="Times New Roman"/>
                <w:color w:val="000000"/>
                <w:kern w:val="0"/>
                <w:sz w:val="27"/>
                <w:szCs w:val="27"/>
                <w:lang w:eastAsia="en-US"/>
              </w:rPr>
            </w:pPr>
            <w:r w:rsidRPr="00F43BD8">
              <w:rPr>
                <w:rFonts w:ascii="Times New Roman" w:eastAsia="標楷體" w:hAnsi="Times New Roman" w:cs="Times New Roman"/>
                <w:color w:val="000000"/>
                <w:kern w:val="0"/>
                <w:sz w:val="27"/>
                <w:szCs w:val="27"/>
                <w:lang w:eastAsia="en-US"/>
              </w:rPr>
              <w:t>23,784</w:t>
            </w:r>
          </w:p>
        </w:tc>
        <w:tc>
          <w:tcPr>
            <w:tcW w:w="675" w:type="dxa"/>
            <w:tcBorders>
              <w:top w:val="single" w:sz="4" w:space="0" w:color="auto"/>
              <w:left w:val="single" w:sz="4" w:space="0" w:color="auto"/>
              <w:bottom w:val="single" w:sz="4" w:space="0" w:color="auto"/>
              <w:right w:val="single" w:sz="4" w:space="0" w:color="auto"/>
            </w:tcBorders>
            <w:vAlign w:val="center"/>
          </w:tcPr>
          <w:p w14:paraId="2A12D630" w14:textId="77777777" w:rsidR="00F43BD8" w:rsidRPr="00F43BD8" w:rsidRDefault="00F43BD8" w:rsidP="00F43BD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jc w:val="right"/>
              <w:rPr>
                <w:rFonts w:ascii="Times New Roman" w:eastAsia="標楷體" w:hAnsi="Times New Roman" w:cs="Times New Roman"/>
                <w:color w:val="000000"/>
                <w:kern w:val="0"/>
                <w:sz w:val="27"/>
                <w:szCs w:val="27"/>
                <w:lang w:eastAsia="en-US"/>
              </w:rPr>
            </w:pPr>
            <w:r w:rsidRPr="00F43BD8">
              <w:rPr>
                <w:rFonts w:ascii="Times New Roman" w:eastAsia="標楷體" w:hAnsi="Times New Roman" w:cs="Times New Roman"/>
                <w:color w:val="000000"/>
                <w:kern w:val="0"/>
                <w:sz w:val="27"/>
                <w:szCs w:val="27"/>
                <w:lang w:eastAsia="en-US"/>
              </w:rPr>
              <w:t>32%</w:t>
            </w:r>
          </w:p>
        </w:tc>
        <w:tc>
          <w:tcPr>
            <w:tcW w:w="1134"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FAFAE4E" w14:textId="77777777" w:rsidR="00F43BD8" w:rsidRPr="00F43BD8" w:rsidRDefault="00F43BD8" w:rsidP="00F43BD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jc w:val="right"/>
              <w:rPr>
                <w:rFonts w:ascii="Times New Roman" w:eastAsia="標楷體" w:hAnsi="Times New Roman" w:cs="Times New Roman"/>
                <w:color w:val="000000"/>
                <w:kern w:val="0"/>
                <w:sz w:val="27"/>
                <w:szCs w:val="27"/>
                <w:lang w:eastAsia="en-US"/>
              </w:rPr>
            </w:pPr>
            <w:r w:rsidRPr="00F43BD8">
              <w:rPr>
                <w:rFonts w:ascii="Times New Roman" w:eastAsia="標楷體" w:hAnsi="Times New Roman" w:cs="Times New Roman"/>
                <w:color w:val="000000"/>
                <w:kern w:val="0"/>
                <w:sz w:val="27"/>
                <w:szCs w:val="27"/>
                <w:lang w:eastAsia="en-US"/>
              </w:rPr>
              <w:t>10,556</w:t>
            </w:r>
          </w:p>
        </w:tc>
        <w:tc>
          <w:tcPr>
            <w:tcW w:w="675" w:type="dxa"/>
            <w:tcBorders>
              <w:top w:val="single" w:sz="4" w:space="0" w:color="auto"/>
              <w:left w:val="single" w:sz="4" w:space="0" w:color="auto"/>
              <w:bottom w:val="single" w:sz="4" w:space="0" w:color="auto"/>
              <w:right w:val="single" w:sz="4" w:space="0" w:color="auto"/>
            </w:tcBorders>
            <w:vAlign w:val="center"/>
          </w:tcPr>
          <w:p w14:paraId="01BEA907" w14:textId="77777777" w:rsidR="00F43BD8" w:rsidRPr="00F43BD8" w:rsidRDefault="00F43BD8" w:rsidP="00F43BD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jc w:val="right"/>
              <w:rPr>
                <w:rFonts w:ascii="Times New Roman" w:eastAsia="標楷體" w:hAnsi="Times New Roman" w:cs="Times New Roman"/>
                <w:color w:val="000000"/>
                <w:kern w:val="0"/>
                <w:sz w:val="27"/>
                <w:szCs w:val="27"/>
                <w:lang w:eastAsia="en-US"/>
              </w:rPr>
            </w:pPr>
            <w:r w:rsidRPr="00F43BD8">
              <w:rPr>
                <w:rFonts w:ascii="Times New Roman" w:eastAsia="標楷體" w:hAnsi="Times New Roman" w:cs="Times New Roman"/>
                <w:color w:val="000000"/>
                <w:kern w:val="0"/>
                <w:sz w:val="27"/>
                <w:szCs w:val="27"/>
                <w:lang w:eastAsia="en-US"/>
              </w:rPr>
              <w:t>14%</w:t>
            </w:r>
          </w:p>
        </w:tc>
        <w:tc>
          <w:tcPr>
            <w:tcW w:w="1134"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A6717FC" w14:textId="77777777" w:rsidR="00F43BD8" w:rsidRPr="00F43BD8" w:rsidRDefault="00F43BD8" w:rsidP="00F43BD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jc w:val="right"/>
              <w:rPr>
                <w:rFonts w:ascii="Times New Roman" w:eastAsia="標楷體" w:hAnsi="Times New Roman" w:cs="Times New Roman"/>
                <w:color w:val="000000"/>
                <w:kern w:val="0"/>
                <w:sz w:val="27"/>
                <w:szCs w:val="27"/>
                <w:lang w:eastAsia="en-US"/>
              </w:rPr>
            </w:pPr>
            <w:r w:rsidRPr="00F43BD8">
              <w:rPr>
                <w:rFonts w:ascii="Times New Roman" w:eastAsia="標楷體" w:hAnsi="Times New Roman" w:cs="Times New Roman"/>
                <w:color w:val="000000"/>
                <w:kern w:val="0"/>
                <w:sz w:val="27"/>
                <w:szCs w:val="27"/>
                <w:lang w:eastAsia="en-US"/>
              </w:rPr>
              <w:t>3,987</w:t>
            </w:r>
          </w:p>
        </w:tc>
        <w:tc>
          <w:tcPr>
            <w:tcW w:w="676" w:type="dxa"/>
            <w:tcBorders>
              <w:top w:val="single" w:sz="4" w:space="0" w:color="auto"/>
              <w:left w:val="single" w:sz="4" w:space="0" w:color="auto"/>
              <w:bottom w:val="single" w:sz="4" w:space="0" w:color="auto"/>
              <w:right w:val="single" w:sz="4" w:space="0" w:color="auto"/>
            </w:tcBorders>
            <w:vAlign w:val="center"/>
          </w:tcPr>
          <w:p w14:paraId="300FD8FF" w14:textId="77777777" w:rsidR="00F43BD8" w:rsidRPr="00F43BD8" w:rsidRDefault="00F43BD8" w:rsidP="00F43BD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jc w:val="right"/>
              <w:rPr>
                <w:rFonts w:ascii="Times New Roman" w:eastAsia="標楷體" w:hAnsi="Times New Roman" w:cs="Times New Roman"/>
                <w:color w:val="000000"/>
                <w:kern w:val="0"/>
                <w:sz w:val="27"/>
                <w:szCs w:val="27"/>
                <w:lang w:eastAsia="en-US"/>
              </w:rPr>
            </w:pPr>
            <w:r w:rsidRPr="00F43BD8">
              <w:rPr>
                <w:rFonts w:ascii="Times New Roman" w:eastAsia="標楷體" w:hAnsi="Times New Roman" w:cs="Times New Roman"/>
                <w:color w:val="000000"/>
                <w:kern w:val="0"/>
                <w:sz w:val="27"/>
                <w:szCs w:val="27"/>
                <w:lang w:eastAsia="en-US"/>
              </w:rPr>
              <w:t>5%</w:t>
            </w:r>
          </w:p>
        </w:tc>
        <w:tc>
          <w:tcPr>
            <w:tcW w:w="85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B046CD1" w14:textId="77777777" w:rsidR="00F43BD8" w:rsidRPr="00F43BD8" w:rsidRDefault="00F43BD8" w:rsidP="00F43BD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jc w:val="right"/>
              <w:rPr>
                <w:rFonts w:ascii="Times New Roman" w:eastAsia="標楷體" w:hAnsi="Times New Roman" w:cs="Times New Roman"/>
                <w:color w:val="000000"/>
                <w:kern w:val="0"/>
                <w:sz w:val="27"/>
                <w:szCs w:val="27"/>
                <w:lang w:eastAsia="en-US"/>
              </w:rPr>
            </w:pPr>
            <w:r w:rsidRPr="00F43BD8">
              <w:rPr>
                <w:rFonts w:ascii="Times New Roman" w:eastAsia="標楷體" w:hAnsi="Times New Roman" w:cs="Times New Roman"/>
                <w:color w:val="000000"/>
                <w:kern w:val="0"/>
                <w:sz w:val="27"/>
                <w:szCs w:val="27"/>
                <w:lang w:eastAsia="en-US"/>
              </w:rPr>
              <w:t>73,540</w:t>
            </w:r>
          </w:p>
        </w:tc>
      </w:tr>
      <w:tr w:rsidR="00F43BD8" w:rsidRPr="00F43BD8" w14:paraId="53F828DA" w14:textId="77777777" w:rsidTr="00307FBA">
        <w:trPr>
          <w:trHeight w:val="374"/>
          <w:jc w:val="center"/>
        </w:trPr>
        <w:tc>
          <w:tcPr>
            <w:tcW w:w="98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8E4B3CA" w14:textId="77777777" w:rsidR="00F43BD8" w:rsidRPr="00F43BD8" w:rsidRDefault="00F43BD8" w:rsidP="00F43BD8">
            <w:pPr>
              <w:widowControl/>
              <w:adjustRightInd w:val="0"/>
              <w:snapToGrid w:val="0"/>
              <w:jc w:val="center"/>
              <w:rPr>
                <w:rFonts w:ascii="Times New Roman" w:eastAsia="標楷體" w:hAnsi="Times New Roman" w:cs="Times New Roman"/>
                <w:color w:val="000000"/>
                <w:kern w:val="0"/>
                <w:sz w:val="27"/>
                <w:szCs w:val="27"/>
                <w:lang w:eastAsia="en-US"/>
              </w:rPr>
            </w:pPr>
            <w:r w:rsidRPr="00F43BD8">
              <w:rPr>
                <w:rFonts w:ascii="Times New Roman" w:eastAsia="標楷體" w:hAnsi="Times New Roman" w:cs="Times New Roman"/>
                <w:color w:val="000000"/>
                <w:kern w:val="0"/>
                <w:sz w:val="27"/>
                <w:szCs w:val="27"/>
                <w:lang w:eastAsia="en-US"/>
              </w:rPr>
              <w:t>112</w:t>
            </w:r>
            <w:r w:rsidRPr="00F43BD8">
              <w:rPr>
                <w:rFonts w:ascii="Times New Roman" w:eastAsia="標楷體" w:hAnsi="Times New Roman" w:cs="Times New Roman"/>
                <w:color w:val="000000"/>
                <w:kern w:val="0"/>
                <w:sz w:val="27"/>
                <w:szCs w:val="27"/>
                <w:lang w:eastAsia="en-US"/>
              </w:rPr>
              <w:t>年</w:t>
            </w:r>
          </w:p>
        </w:tc>
        <w:tc>
          <w:tcPr>
            <w:tcW w:w="113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8D24E4F" w14:textId="77777777" w:rsidR="00F43BD8" w:rsidRPr="00F43BD8" w:rsidRDefault="00F43BD8" w:rsidP="00F43BD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jc w:val="right"/>
              <w:rPr>
                <w:rFonts w:ascii="Times New Roman" w:eastAsia="標楷體" w:hAnsi="Times New Roman" w:cs="Times New Roman"/>
                <w:color w:val="000000"/>
                <w:kern w:val="0"/>
                <w:sz w:val="27"/>
                <w:szCs w:val="27"/>
                <w:lang w:eastAsia="en-US"/>
              </w:rPr>
            </w:pPr>
            <w:r w:rsidRPr="00F43BD8">
              <w:rPr>
                <w:rFonts w:ascii="Times New Roman" w:eastAsia="標楷體" w:hAnsi="Times New Roman" w:cs="Times New Roman"/>
                <w:color w:val="000000"/>
                <w:kern w:val="0"/>
                <w:sz w:val="27"/>
                <w:szCs w:val="27"/>
                <w:lang w:eastAsia="en-US"/>
              </w:rPr>
              <w:t>55,136</w:t>
            </w:r>
          </w:p>
        </w:tc>
        <w:tc>
          <w:tcPr>
            <w:tcW w:w="672" w:type="dxa"/>
            <w:tcBorders>
              <w:top w:val="single" w:sz="4" w:space="0" w:color="auto"/>
              <w:left w:val="single" w:sz="4" w:space="0" w:color="auto"/>
              <w:bottom w:val="single" w:sz="4" w:space="0" w:color="auto"/>
              <w:right w:val="single" w:sz="4" w:space="0" w:color="auto"/>
            </w:tcBorders>
            <w:vAlign w:val="center"/>
          </w:tcPr>
          <w:p w14:paraId="27130531" w14:textId="77777777" w:rsidR="00F43BD8" w:rsidRPr="00F43BD8" w:rsidRDefault="00F43BD8" w:rsidP="00F43BD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jc w:val="right"/>
              <w:rPr>
                <w:rFonts w:ascii="Times New Roman" w:eastAsia="標楷體" w:hAnsi="Times New Roman" w:cs="Times New Roman"/>
                <w:color w:val="000000"/>
                <w:kern w:val="0"/>
                <w:sz w:val="27"/>
                <w:szCs w:val="27"/>
                <w:lang w:eastAsia="en-US"/>
              </w:rPr>
            </w:pPr>
            <w:r w:rsidRPr="00F43BD8">
              <w:rPr>
                <w:rFonts w:ascii="Times New Roman" w:eastAsia="標楷體" w:hAnsi="Times New Roman" w:cs="Times New Roman"/>
                <w:color w:val="000000"/>
                <w:kern w:val="0"/>
                <w:sz w:val="27"/>
                <w:szCs w:val="27"/>
                <w:lang w:eastAsia="en-US"/>
              </w:rPr>
              <w:t>48%</w:t>
            </w:r>
          </w:p>
        </w:tc>
        <w:tc>
          <w:tcPr>
            <w:tcW w:w="1133"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FBAF023" w14:textId="77777777" w:rsidR="00F43BD8" w:rsidRPr="00F43BD8" w:rsidRDefault="00F43BD8" w:rsidP="00F43BD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jc w:val="right"/>
              <w:rPr>
                <w:rFonts w:ascii="Times New Roman" w:eastAsia="標楷體" w:hAnsi="Times New Roman" w:cs="Times New Roman"/>
                <w:color w:val="000000"/>
                <w:kern w:val="0"/>
                <w:sz w:val="27"/>
                <w:szCs w:val="27"/>
                <w:lang w:eastAsia="en-US"/>
              </w:rPr>
            </w:pPr>
            <w:r w:rsidRPr="00F43BD8">
              <w:rPr>
                <w:rFonts w:ascii="Times New Roman" w:eastAsia="標楷體" w:hAnsi="Times New Roman" w:cs="Times New Roman"/>
                <w:color w:val="000000"/>
                <w:kern w:val="0"/>
                <w:sz w:val="27"/>
                <w:szCs w:val="27"/>
                <w:lang w:eastAsia="en-US"/>
              </w:rPr>
              <w:t>33,829</w:t>
            </w:r>
          </w:p>
        </w:tc>
        <w:tc>
          <w:tcPr>
            <w:tcW w:w="675" w:type="dxa"/>
            <w:tcBorders>
              <w:top w:val="single" w:sz="4" w:space="0" w:color="auto"/>
              <w:left w:val="single" w:sz="4" w:space="0" w:color="auto"/>
              <w:bottom w:val="single" w:sz="4" w:space="0" w:color="auto"/>
              <w:right w:val="single" w:sz="4" w:space="0" w:color="auto"/>
            </w:tcBorders>
            <w:vAlign w:val="center"/>
          </w:tcPr>
          <w:p w14:paraId="619B1F31" w14:textId="77777777" w:rsidR="00F43BD8" w:rsidRPr="00F43BD8" w:rsidRDefault="00F43BD8" w:rsidP="00F43BD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jc w:val="right"/>
              <w:rPr>
                <w:rFonts w:ascii="Times New Roman" w:eastAsia="標楷體" w:hAnsi="Times New Roman" w:cs="Times New Roman"/>
                <w:color w:val="000000"/>
                <w:kern w:val="0"/>
                <w:sz w:val="27"/>
                <w:szCs w:val="27"/>
                <w:lang w:eastAsia="en-US"/>
              </w:rPr>
            </w:pPr>
            <w:r w:rsidRPr="00F43BD8">
              <w:rPr>
                <w:rFonts w:ascii="Times New Roman" w:eastAsia="標楷體" w:hAnsi="Times New Roman" w:cs="Times New Roman"/>
                <w:color w:val="000000"/>
                <w:kern w:val="0"/>
                <w:sz w:val="27"/>
                <w:szCs w:val="27"/>
                <w:lang w:eastAsia="en-US"/>
              </w:rPr>
              <w:t>29%</w:t>
            </w:r>
          </w:p>
        </w:tc>
        <w:tc>
          <w:tcPr>
            <w:tcW w:w="1134"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70888A6" w14:textId="77777777" w:rsidR="00F43BD8" w:rsidRPr="00F43BD8" w:rsidRDefault="00F43BD8" w:rsidP="00F43BD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jc w:val="right"/>
              <w:rPr>
                <w:rFonts w:ascii="Times New Roman" w:eastAsia="標楷體" w:hAnsi="Times New Roman" w:cs="Times New Roman"/>
                <w:color w:val="000000"/>
                <w:kern w:val="0"/>
                <w:sz w:val="27"/>
                <w:szCs w:val="27"/>
                <w:lang w:eastAsia="en-US"/>
              </w:rPr>
            </w:pPr>
            <w:r w:rsidRPr="00F43BD8">
              <w:rPr>
                <w:rFonts w:ascii="Times New Roman" w:eastAsia="標楷體" w:hAnsi="Times New Roman" w:cs="Times New Roman"/>
                <w:color w:val="000000"/>
                <w:kern w:val="0"/>
                <w:sz w:val="27"/>
                <w:szCs w:val="27"/>
                <w:lang w:eastAsia="en-US"/>
              </w:rPr>
              <w:t>20,049</w:t>
            </w:r>
          </w:p>
        </w:tc>
        <w:tc>
          <w:tcPr>
            <w:tcW w:w="675" w:type="dxa"/>
            <w:tcBorders>
              <w:top w:val="single" w:sz="4" w:space="0" w:color="auto"/>
              <w:left w:val="single" w:sz="4" w:space="0" w:color="auto"/>
              <w:bottom w:val="single" w:sz="4" w:space="0" w:color="auto"/>
              <w:right w:val="single" w:sz="4" w:space="0" w:color="auto"/>
            </w:tcBorders>
            <w:vAlign w:val="center"/>
          </w:tcPr>
          <w:p w14:paraId="3D6F06B8" w14:textId="77777777" w:rsidR="00F43BD8" w:rsidRPr="00F43BD8" w:rsidRDefault="00F43BD8" w:rsidP="00F43BD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jc w:val="right"/>
              <w:rPr>
                <w:rFonts w:ascii="Times New Roman" w:eastAsia="標楷體" w:hAnsi="Times New Roman" w:cs="Times New Roman"/>
                <w:color w:val="000000"/>
                <w:kern w:val="0"/>
                <w:sz w:val="27"/>
                <w:szCs w:val="27"/>
                <w:lang w:eastAsia="en-US"/>
              </w:rPr>
            </w:pPr>
            <w:r w:rsidRPr="00F43BD8">
              <w:rPr>
                <w:rFonts w:ascii="Times New Roman" w:eastAsia="標楷體" w:hAnsi="Times New Roman" w:cs="Times New Roman"/>
                <w:color w:val="000000"/>
                <w:kern w:val="0"/>
                <w:sz w:val="27"/>
                <w:szCs w:val="27"/>
                <w:lang w:eastAsia="en-US"/>
              </w:rPr>
              <w:t>17%</w:t>
            </w:r>
          </w:p>
        </w:tc>
        <w:tc>
          <w:tcPr>
            <w:tcW w:w="1134"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761A672" w14:textId="77777777" w:rsidR="00F43BD8" w:rsidRPr="00F43BD8" w:rsidRDefault="00F43BD8" w:rsidP="00F43BD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jc w:val="right"/>
              <w:rPr>
                <w:rFonts w:ascii="Times New Roman" w:eastAsia="標楷體" w:hAnsi="Times New Roman" w:cs="Times New Roman"/>
                <w:color w:val="000000"/>
                <w:kern w:val="0"/>
                <w:sz w:val="27"/>
                <w:szCs w:val="27"/>
                <w:lang w:eastAsia="en-US"/>
              </w:rPr>
            </w:pPr>
            <w:r w:rsidRPr="00F43BD8">
              <w:rPr>
                <w:rFonts w:ascii="Times New Roman" w:eastAsia="標楷體" w:hAnsi="Times New Roman" w:cs="Times New Roman"/>
                <w:color w:val="000000"/>
                <w:kern w:val="0"/>
                <w:sz w:val="27"/>
                <w:szCs w:val="27"/>
                <w:lang w:eastAsia="en-US"/>
              </w:rPr>
              <w:t>6,218</w:t>
            </w:r>
          </w:p>
        </w:tc>
        <w:tc>
          <w:tcPr>
            <w:tcW w:w="676" w:type="dxa"/>
            <w:tcBorders>
              <w:top w:val="single" w:sz="4" w:space="0" w:color="auto"/>
              <w:left w:val="single" w:sz="4" w:space="0" w:color="auto"/>
              <w:bottom w:val="single" w:sz="4" w:space="0" w:color="auto"/>
              <w:right w:val="single" w:sz="4" w:space="0" w:color="auto"/>
            </w:tcBorders>
            <w:vAlign w:val="center"/>
          </w:tcPr>
          <w:p w14:paraId="283B48F2" w14:textId="77777777" w:rsidR="00F43BD8" w:rsidRPr="00F43BD8" w:rsidRDefault="00F43BD8" w:rsidP="00F43BD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jc w:val="right"/>
              <w:rPr>
                <w:rFonts w:ascii="Times New Roman" w:eastAsia="標楷體" w:hAnsi="Times New Roman" w:cs="Times New Roman"/>
                <w:color w:val="000000"/>
                <w:kern w:val="0"/>
                <w:sz w:val="27"/>
                <w:szCs w:val="27"/>
                <w:lang w:eastAsia="en-US"/>
              </w:rPr>
            </w:pPr>
            <w:r w:rsidRPr="00F43BD8">
              <w:rPr>
                <w:rFonts w:ascii="Times New Roman" w:eastAsia="標楷體" w:hAnsi="Times New Roman" w:cs="Times New Roman"/>
                <w:color w:val="000000"/>
                <w:kern w:val="0"/>
                <w:sz w:val="27"/>
                <w:szCs w:val="27"/>
                <w:lang w:eastAsia="en-US"/>
              </w:rPr>
              <w:t>5%</w:t>
            </w:r>
          </w:p>
        </w:tc>
        <w:tc>
          <w:tcPr>
            <w:tcW w:w="85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56A241D" w14:textId="77777777" w:rsidR="00F43BD8" w:rsidRPr="00F43BD8" w:rsidRDefault="00F43BD8" w:rsidP="00F43BD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jc w:val="right"/>
              <w:rPr>
                <w:rFonts w:ascii="Times New Roman" w:eastAsia="標楷體" w:hAnsi="Times New Roman" w:cs="Times New Roman"/>
                <w:color w:val="000000"/>
                <w:kern w:val="0"/>
                <w:sz w:val="27"/>
                <w:szCs w:val="27"/>
                <w:lang w:eastAsia="en-US"/>
              </w:rPr>
            </w:pPr>
            <w:r w:rsidRPr="00F43BD8">
              <w:rPr>
                <w:rFonts w:ascii="Times New Roman" w:eastAsia="標楷體" w:hAnsi="Times New Roman" w:cs="Times New Roman"/>
                <w:color w:val="000000"/>
                <w:kern w:val="0"/>
                <w:sz w:val="27"/>
                <w:szCs w:val="27"/>
                <w:lang w:eastAsia="en-US"/>
              </w:rPr>
              <w:t>115,232</w:t>
            </w:r>
          </w:p>
        </w:tc>
      </w:tr>
      <w:tr w:rsidR="00F43BD8" w:rsidRPr="00F43BD8" w14:paraId="41D831CD" w14:textId="77777777" w:rsidTr="00307FBA">
        <w:trPr>
          <w:trHeight w:val="374"/>
          <w:jc w:val="center"/>
        </w:trPr>
        <w:tc>
          <w:tcPr>
            <w:tcW w:w="98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2441580" w14:textId="77777777" w:rsidR="00F43BD8" w:rsidRPr="00F43BD8" w:rsidRDefault="00F43BD8" w:rsidP="00F43BD8">
            <w:pPr>
              <w:widowControl/>
              <w:adjustRightInd w:val="0"/>
              <w:snapToGrid w:val="0"/>
              <w:jc w:val="center"/>
              <w:rPr>
                <w:rFonts w:ascii="Times New Roman" w:eastAsia="標楷體" w:hAnsi="Times New Roman" w:cs="Times New Roman"/>
                <w:color w:val="000000"/>
                <w:kern w:val="0"/>
                <w:sz w:val="27"/>
                <w:szCs w:val="27"/>
                <w:lang w:eastAsia="en-US"/>
              </w:rPr>
            </w:pPr>
            <w:r w:rsidRPr="00F43BD8">
              <w:rPr>
                <w:rFonts w:ascii="Times New Roman" w:eastAsia="標楷體" w:hAnsi="Times New Roman" w:cs="Times New Roman"/>
                <w:color w:val="000000"/>
                <w:kern w:val="0"/>
                <w:sz w:val="27"/>
                <w:szCs w:val="27"/>
                <w:lang w:eastAsia="en-US"/>
              </w:rPr>
              <w:t>113</w:t>
            </w:r>
            <w:r w:rsidRPr="00F43BD8">
              <w:rPr>
                <w:rFonts w:ascii="Times New Roman" w:eastAsia="標楷體" w:hAnsi="Times New Roman" w:cs="Times New Roman"/>
                <w:color w:val="000000"/>
                <w:kern w:val="0"/>
                <w:sz w:val="27"/>
                <w:szCs w:val="27"/>
                <w:lang w:eastAsia="en-US"/>
              </w:rPr>
              <w:t>年</w:t>
            </w:r>
          </w:p>
        </w:tc>
        <w:tc>
          <w:tcPr>
            <w:tcW w:w="113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8F9B554" w14:textId="77777777" w:rsidR="00F43BD8" w:rsidRPr="00F43BD8" w:rsidRDefault="00F43BD8" w:rsidP="00F43BD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jc w:val="right"/>
              <w:rPr>
                <w:rFonts w:ascii="Times New Roman" w:eastAsia="標楷體" w:hAnsi="Times New Roman" w:cs="Times New Roman"/>
                <w:color w:val="000000"/>
                <w:kern w:val="0"/>
                <w:sz w:val="27"/>
                <w:szCs w:val="27"/>
                <w:lang w:eastAsia="en-US"/>
              </w:rPr>
            </w:pPr>
            <w:r w:rsidRPr="00F43BD8">
              <w:rPr>
                <w:rFonts w:ascii="Times New Roman" w:eastAsia="標楷體" w:hAnsi="Times New Roman" w:cs="Times New Roman"/>
                <w:color w:val="000000"/>
                <w:kern w:val="0"/>
                <w:sz w:val="27"/>
                <w:szCs w:val="27"/>
                <w:lang w:eastAsia="en-US"/>
              </w:rPr>
              <w:t>82,782</w:t>
            </w:r>
          </w:p>
        </w:tc>
        <w:tc>
          <w:tcPr>
            <w:tcW w:w="672" w:type="dxa"/>
            <w:tcBorders>
              <w:top w:val="single" w:sz="4" w:space="0" w:color="auto"/>
              <w:left w:val="single" w:sz="4" w:space="0" w:color="auto"/>
              <w:bottom w:val="single" w:sz="4" w:space="0" w:color="auto"/>
              <w:right w:val="single" w:sz="4" w:space="0" w:color="auto"/>
            </w:tcBorders>
            <w:vAlign w:val="center"/>
          </w:tcPr>
          <w:p w14:paraId="5EAE2BA9" w14:textId="77777777" w:rsidR="00F43BD8" w:rsidRPr="00F43BD8" w:rsidRDefault="00F43BD8" w:rsidP="00F43BD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jc w:val="right"/>
              <w:rPr>
                <w:rFonts w:ascii="Times New Roman" w:eastAsia="標楷體" w:hAnsi="Times New Roman" w:cs="Times New Roman"/>
                <w:color w:val="000000"/>
                <w:kern w:val="0"/>
                <w:sz w:val="27"/>
                <w:szCs w:val="27"/>
                <w:lang w:eastAsia="en-US"/>
              </w:rPr>
            </w:pPr>
            <w:r w:rsidRPr="00F43BD8">
              <w:rPr>
                <w:rFonts w:ascii="Times New Roman" w:eastAsia="標楷體" w:hAnsi="Times New Roman" w:cs="Times New Roman"/>
                <w:color w:val="000000"/>
                <w:kern w:val="0"/>
                <w:sz w:val="27"/>
                <w:szCs w:val="27"/>
                <w:lang w:eastAsia="en-US"/>
              </w:rPr>
              <w:t>55%</w:t>
            </w:r>
          </w:p>
        </w:tc>
        <w:tc>
          <w:tcPr>
            <w:tcW w:w="1133"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ACDCB8F" w14:textId="77777777" w:rsidR="00F43BD8" w:rsidRPr="00F43BD8" w:rsidRDefault="00F43BD8" w:rsidP="00F43BD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jc w:val="right"/>
              <w:rPr>
                <w:rFonts w:ascii="Times New Roman" w:eastAsia="標楷體" w:hAnsi="Times New Roman" w:cs="Times New Roman"/>
                <w:color w:val="000000"/>
                <w:kern w:val="0"/>
                <w:sz w:val="27"/>
                <w:szCs w:val="27"/>
                <w:lang w:eastAsia="en-US"/>
              </w:rPr>
            </w:pPr>
            <w:r w:rsidRPr="00F43BD8">
              <w:rPr>
                <w:rFonts w:ascii="Times New Roman" w:eastAsia="標楷體" w:hAnsi="Times New Roman" w:cs="Times New Roman"/>
                <w:color w:val="000000"/>
                <w:kern w:val="0"/>
                <w:sz w:val="27"/>
                <w:szCs w:val="27"/>
                <w:lang w:eastAsia="en-US"/>
              </w:rPr>
              <w:t>35,442</w:t>
            </w:r>
          </w:p>
        </w:tc>
        <w:tc>
          <w:tcPr>
            <w:tcW w:w="675" w:type="dxa"/>
            <w:tcBorders>
              <w:top w:val="single" w:sz="4" w:space="0" w:color="auto"/>
              <w:left w:val="single" w:sz="4" w:space="0" w:color="auto"/>
              <w:bottom w:val="single" w:sz="4" w:space="0" w:color="auto"/>
              <w:right w:val="single" w:sz="4" w:space="0" w:color="auto"/>
            </w:tcBorders>
            <w:vAlign w:val="center"/>
          </w:tcPr>
          <w:p w14:paraId="24070CA2" w14:textId="77777777" w:rsidR="00F43BD8" w:rsidRPr="00F43BD8" w:rsidRDefault="00F43BD8" w:rsidP="00F43BD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jc w:val="right"/>
              <w:rPr>
                <w:rFonts w:ascii="Times New Roman" w:eastAsia="標楷體" w:hAnsi="Times New Roman" w:cs="Times New Roman"/>
                <w:color w:val="000000"/>
                <w:kern w:val="0"/>
                <w:sz w:val="27"/>
                <w:szCs w:val="27"/>
                <w:lang w:eastAsia="en-US"/>
              </w:rPr>
            </w:pPr>
            <w:r w:rsidRPr="00F43BD8">
              <w:rPr>
                <w:rFonts w:ascii="Times New Roman" w:eastAsia="標楷體" w:hAnsi="Times New Roman" w:cs="Times New Roman"/>
                <w:color w:val="000000"/>
                <w:kern w:val="0"/>
                <w:sz w:val="27"/>
                <w:szCs w:val="27"/>
                <w:lang w:eastAsia="en-US"/>
              </w:rPr>
              <w:t>24%</w:t>
            </w:r>
          </w:p>
        </w:tc>
        <w:tc>
          <w:tcPr>
            <w:tcW w:w="1134"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D7C7AF8" w14:textId="77777777" w:rsidR="00F43BD8" w:rsidRPr="00F43BD8" w:rsidRDefault="00F43BD8" w:rsidP="00F43BD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jc w:val="right"/>
              <w:rPr>
                <w:rFonts w:ascii="Times New Roman" w:eastAsia="標楷體" w:hAnsi="Times New Roman" w:cs="Times New Roman"/>
                <w:color w:val="000000"/>
                <w:kern w:val="0"/>
                <w:sz w:val="27"/>
                <w:szCs w:val="27"/>
                <w:lang w:eastAsia="en-US"/>
              </w:rPr>
            </w:pPr>
            <w:r w:rsidRPr="00F43BD8">
              <w:rPr>
                <w:rFonts w:ascii="Times New Roman" w:eastAsia="標楷體" w:hAnsi="Times New Roman" w:cs="Times New Roman"/>
                <w:color w:val="000000"/>
                <w:kern w:val="0"/>
                <w:sz w:val="27"/>
                <w:szCs w:val="27"/>
                <w:lang w:eastAsia="en-US"/>
              </w:rPr>
              <w:t>18,536</w:t>
            </w:r>
          </w:p>
        </w:tc>
        <w:tc>
          <w:tcPr>
            <w:tcW w:w="675" w:type="dxa"/>
            <w:tcBorders>
              <w:top w:val="single" w:sz="4" w:space="0" w:color="auto"/>
              <w:left w:val="single" w:sz="4" w:space="0" w:color="auto"/>
              <w:bottom w:val="single" w:sz="4" w:space="0" w:color="auto"/>
              <w:right w:val="single" w:sz="4" w:space="0" w:color="auto"/>
            </w:tcBorders>
            <w:vAlign w:val="center"/>
          </w:tcPr>
          <w:p w14:paraId="6B8646F2" w14:textId="77777777" w:rsidR="00F43BD8" w:rsidRPr="00F43BD8" w:rsidRDefault="00F43BD8" w:rsidP="00F43BD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jc w:val="right"/>
              <w:rPr>
                <w:rFonts w:ascii="Times New Roman" w:eastAsia="標楷體" w:hAnsi="Times New Roman" w:cs="Times New Roman"/>
                <w:color w:val="000000"/>
                <w:kern w:val="0"/>
                <w:sz w:val="27"/>
                <w:szCs w:val="27"/>
                <w:lang w:eastAsia="en-US"/>
              </w:rPr>
            </w:pPr>
            <w:r w:rsidRPr="00F43BD8">
              <w:rPr>
                <w:rFonts w:ascii="Times New Roman" w:eastAsia="標楷體" w:hAnsi="Times New Roman" w:cs="Times New Roman"/>
                <w:color w:val="000000"/>
                <w:kern w:val="0"/>
                <w:sz w:val="27"/>
                <w:szCs w:val="27"/>
                <w:lang w:eastAsia="en-US"/>
              </w:rPr>
              <w:t>12%</w:t>
            </w:r>
          </w:p>
        </w:tc>
        <w:tc>
          <w:tcPr>
            <w:tcW w:w="1134"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95C9D5D" w14:textId="77777777" w:rsidR="00F43BD8" w:rsidRPr="00F43BD8" w:rsidRDefault="00F43BD8" w:rsidP="00F43BD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jc w:val="right"/>
              <w:rPr>
                <w:rFonts w:ascii="Times New Roman" w:eastAsia="標楷體" w:hAnsi="Times New Roman" w:cs="Times New Roman"/>
                <w:color w:val="000000"/>
                <w:kern w:val="0"/>
                <w:sz w:val="27"/>
                <w:szCs w:val="27"/>
                <w:lang w:eastAsia="en-US"/>
              </w:rPr>
            </w:pPr>
            <w:r w:rsidRPr="00F43BD8">
              <w:rPr>
                <w:rFonts w:ascii="Times New Roman" w:eastAsia="標楷體" w:hAnsi="Times New Roman" w:cs="Times New Roman"/>
                <w:color w:val="000000"/>
                <w:kern w:val="0"/>
                <w:sz w:val="27"/>
                <w:szCs w:val="27"/>
                <w:lang w:eastAsia="en-US"/>
              </w:rPr>
              <w:t>13,112</w:t>
            </w:r>
          </w:p>
        </w:tc>
        <w:tc>
          <w:tcPr>
            <w:tcW w:w="676" w:type="dxa"/>
            <w:tcBorders>
              <w:top w:val="single" w:sz="4" w:space="0" w:color="auto"/>
              <w:left w:val="single" w:sz="4" w:space="0" w:color="auto"/>
              <w:bottom w:val="single" w:sz="4" w:space="0" w:color="auto"/>
              <w:right w:val="single" w:sz="4" w:space="0" w:color="auto"/>
            </w:tcBorders>
            <w:vAlign w:val="center"/>
          </w:tcPr>
          <w:p w14:paraId="110DBE8C" w14:textId="77777777" w:rsidR="00F43BD8" w:rsidRPr="00F43BD8" w:rsidRDefault="00F43BD8" w:rsidP="00F43BD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jc w:val="right"/>
              <w:rPr>
                <w:rFonts w:ascii="Times New Roman" w:eastAsia="標楷體" w:hAnsi="Times New Roman" w:cs="Times New Roman"/>
                <w:color w:val="000000"/>
                <w:kern w:val="0"/>
                <w:sz w:val="27"/>
                <w:szCs w:val="27"/>
                <w:lang w:eastAsia="en-US"/>
              </w:rPr>
            </w:pPr>
            <w:r w:rsidRPr="00F43BD8">
              <w:rPr>
                <w:rFonts w:ascii="Times New Roman" w:eastAsia="標楷體" w:hAnsi="Times New Roman" w:cs="Times New Roman"/>
                <w:color w:val="000000"/>
                <w:kern w:val="0"/>
                <w:sz w:val="27"/>
                <w:szCs w:val="27"/>
                <w:lang w:eastAsia="en-US"/>
              </w:rPr>
              <w:t>9%</w:t>
            </w:r>
          </w:p>
        </w:tc>
        <w:tc>
          <w:tcPr>
            <w:tcW w:w="85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753B874" w14:textId="77777777" w:rsidR="00F43BD8" w:rsidRPr="00F43BD8" w:rsidRDefault="00F43BD8" w:rsidP="00F43BD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jc w:val="right"/>
              <w:rPr>
                <w:rFonts w:ascii="Times New Roman" w:eastAsia="標楷體" w:hAnsi="Times New Roman" w:cs="Times New Roman"/>
                <w:color w:val="000000"/>
                <w:kern w:val="0"/>
                <w:sz w:val="27"/>
                <w:szCs w:val="27"/>
                <w:lang w:eastAsia="en-US"/>
              </w:rPr>
            </w:pPr>
            <w:r w:rsidRPr="00F43BD8">
              <w:rPr>
                <w:rFonts w:ascii="Times New Roman" w:eastAsia="標楷體" w:hAnsi="Times New Roman" w:cs="Times New Roman"/>
                <w:color w:val="000000"/>
                <w:kern w:val="0"/>
                <w:sz w:val="27"/>
                <w:szCs w:val="27"/>
                <w:lang w:eastAsia="en-US"/>
              </w:rPr>
              <w:t>149,872</w:t>
            </w:r>
          </w:p>
        </w:tc>
      </w:tr>
    </w:tbl>
    <w:p w14:paraId="4B876834" w14:textId="77777777" w:rsidR="00F43BD8" w:rsidRPr="00F43BD8" w:rsidRDefault="00F43BD8" w:rsidP="004B6154">
      <w:pPr>
        <w:numPr>
          <w:ilvl w:val="2"/>
          <w:numId w:val="107"/>
        </w:numPr>
        <w:tabs>
          <w:tab w:val="left" w:pos="8907"/>
        </w:tabs>
        <w:kinsoku w:val="0"/>
        <w:adjustRightInd w:val="0"/>
        <w:spacing w:beforeLines="50" w:before="180" w:afterLines="50" w:after="180" w:line="400" w:lineRule="exact"/>
        <w:textAlignment w:val="baseline"/>
        <w:outlineLvl w:val="2"/>
        <w:rPr>
          <w:rFonts w:ascii="Times New Roman" w:eastAsia="標楷體" w:hAnsi="Times New Roman" w:cs="Times New Roman"/>
          <w:b/>
          <w:bCs/>
          <w:kern w:val="0"/>
          <w:sz w:val="27"/>
          <w:szCs w:val="27"/>
        </w:rPr>
      </w:pPr>
      <w:bookmarkStart w:id="108" w:name="_Toc204201086"/>
      <w:bookmarkStart w:id="109" w:name="_Toc217987819"/>
      <w:bookmarkEnd w:id="107"/>
      <w:r w:rsidRPr="00F43BD8">
        <w:rPr>
          <w:rFonts w:ascii="Times New Roman" w:eastAsia="標楷體" w:hAnsi="Times New Roman" w:cs="Times New Roman" w:hint="eastAsia"/>
          <w:b/>
          <w:bCs/>
          <w:kern w:val="0"/>
          <w:sz w:val="27"/>
          <w:szCs w:val="27"/>
        </w:rPr>
        <w:lastRenderedPageBreak/>
        <w:t>公路客運運量趨勢</w:t>
      </w:r>
      <w:bookmarkEnd w:id="108"/>
      <w:bookmarkEnd w:id="109"/>
    </w:p>
    <w:p w14:paraId="24B5707A" w14:textId="77777777" w:rsidR="00F43BD8" w:rsidRPr="00F43BD8" w:rsidRDefault="00F43BD8" w:rsidP="00F43BD8">
      <w:pPr>
        <w:adjustRightInd w:val="0"/>
        <w:spacing w:beforeLines="50" w:before="180" w:afterLines="50" w:after="180" w:line="400" w:lineRule="exact"/>
        <w:ind w:firstLineChars="200" w:firstLine="540"/>
        <w:jc w:val="both"/>
        <w:textAlignment w:val="baseline"/>
        <w:rPr>
          <w:rFonts w:ascii="Times New Roman" w:eastAsia="標楷體" w:hAnsi="Times New Roman" w:cs="Times New Roman"/>
          <w:kern w:val="0"/>
          <w:sz w:val="27"/>
          <w:szCs w:val="27"/>
        </w:rPr>
      </w:pPr>
      <w:proofErr w:type="gramStart"/>
      <w:r w:rsidRPr="00F43BD8">
        <w:rPr>
          <w:rFonts w:ascii="Times New Roman" w:eastAsia="標楷體" w:hAnsi="Times New Roman" w:cs="Times New Roman" w:hint="eastAsia"/>
          <w:kern w:val="0"/>
          <w:sz w:val="27"/>
          <w:szCs w:val="27"/>
        </w:rPr>
        <w:t>臺</w:t>
      </w:r>
      <w:proofErr w:type="gramEnd"/>
      <w:r w:rsidRPr="00F43BD8">
        <w:rPr>
          <w:rFonts w:ascii="Times New Roman" w:eastAsia="標楷體" w:hAnsi="Times New Roman" w:cs="Times New Roman" w:hint="eastAsia"/>
          <w:kern w:val="0"/>
          <w:sz w:val="27"/>
          <w:szCs w:val="27"/>
        </w:rPr>
        <w:t>東縣公路客運原由鼎東客運經營山線、海線路廊，</w:t>
      </w:r>
      <w:r w:rsidRPr="00F43BD8">
        <w:rPr>
          <w:rFonts w:ascii="Times New Roman" w:eastAsia="標楷體" w:hAnsi="Times New Roman" w:cs="Times New Roman" w:hint="eastAsia"/>
          <w:kern w:val="0"/>
          <w:sz w:val="27"/>
          <w:szCs w:val="27"/>
        </w:rPr>
        <w:t>111</w:t>
      </w:r>
      <w:r w:rsidRPr="00F43BD8">
        <w:rPr>
          <w:rFonts w:ascii="Times New Roman" w:eastAsia="標楷體" w:hAnsi="Times New Roman" w:cs="Times New Roman" w:hint="eastAsia"/>
          <w:kern w:val="0"/>
          <w:sz w:val="27"/>
          <w:szCs w:val="27"/>
        </w:rPr>
        <w:t>年</w:t>
      </w:r>
      <w:r w:rsidRPr="00F43BD8">
        <w:rPr>
          <w:rFonts w:ascii="Times New Roman" w:eastAsia="標楷體" w:hAnsi="Times New Roman" w:cs="Times New Roman" w:hint="eastAsia"/>
          <w:kern w:val="0"/>
          <w:sz w:val="27"/>
          <w:szCs w:val="27"/>
        </w:rPr>
        <w:t>8</w:t>
      </w:r>
      <w:r w:rsidRPr="00F43BD8">
        <w:rPr>
          <w:rFonts w:ascii="Times New Roman" w:eastAsia="標楷體" w:hAnsi="Times New Roman" w:cs="Times New Roman" w:hint="eastAsia"/>
          <w:kern w:val="0"/>
          <w:sz w:val="27"/>
          <w:szCs w:val="27"/>
        </w:rPr>
        <w:t>月拆為兩家獨立公司，分別為東台灣客運公司及興東客運公司，其近三年</w:t>
      </w:r>
      <w:proofErr w:type="gramStart"/>
      <w:r w:rsidRPr="00F43BD8">
        <w:rPr>
          <w:rFonts w:ascii="Times New Roman" w:eastAsia="標楷體" w:hAnsi="Times New Roman" w:cs="Times New Roman" w:hint="eastAsia"/>
          <w:kern w:val="0"/>
          <w:sz w:val="27"/>
          <w:szCs w:val="27"/>
        </w:rPr>
        <w:t>臺</w:t>
      </w:r>
      <w:proofErr w:type="gramEnd"/>
      <w:r w:rsidRPr="00F43BD8">
        <w:rPr>
          <w:rFonts w:ascii="Times New Roman" w:eastAsia="標楷體" w:hAnsi="Times New Roman" w:cs="Times New Roman" w:hint="eastAsia"/>
          <w:kern w:val="0"/>
          <w:sz w:val="27"/>
          <w:szCs w:val="27"/>
        </w:rPr>
        <w:t>東公路客運的運量趨勢可以發現是逐年成長，</w:t>
      </w:r>
      <w:r w:rsidRPr="00F43BD8">
        <w:rPr>
          <w:rFonts w:ascii="Times New Roman" w:eastAsia="標楷體" w:hAnsi="Times New Roman" w:cs="Times New Roman" w:hint="eastAsia"/>
          <w:kern w:val="0"/>
          <w:sz w:val="27"/>
          <w:szCs w:val="27"/>
        </w:rPr>
        <w:t>113</w:t>
      </w:r>
      <w:r w:rsidRPr="00F43BD8">
        <w:rPr>
          <w:rFonts w:ascii="Times New Roman" w:eastAsia="標楷體" w:hAnsi="Times New Roman" w:cs="Times New Roman" w:hint="eastAsia"/>
          <w:kern w:val="0"/>
          <w:sz w:val="27"/>
          <w:szCs w:val="27"/>
        </w:rPr>
        <w:t>年相較前一年</w:t>
      </w:r>
      <w:r w:rsidRPr="00F43BD8">
        <w:rPr>
          <w:rFonts w:ascii="Times New Roman" w:eastAsia="標楷體" w:hAnsi="Times New Roman" w:cs="Times New Roman" w:hint="eastAsia"/>
          <w:kern w:val="0"/>
          <w:sz w:val="27"/>
          <w:szCs w:val="27"/>
        </w:rPr>
        <w:t>(112</w:t>
      </w:r>
      <w:r w:rsidRPr="00F43BD8">
        <w:rPr>
          <w:rFonts w:ascii="Times New Roman" w:eastAsia="標楷體" w:hAnsi="Times New Roman" w:cs="Times New Roman" w:hint="eastAsia"/>
          <w:kern w:val="0"/>
          <w:sz w:val="27"/>
          <w:szCs w:val="27"/>
        </w:rPr>
        <w:t>年</w:t>
      </w:r>
      <w:r w:rsidRPr="00F43BD8">
        <w:rPr>
          <w:rFonts w:ascii="Times New Roman" w:eastAsia="標楷體" w:hAnsi="Times New Roman" w:cs="Times New Roman" w:hint="eastAsia"/>
          <w:kern w:val="0"/>
          <w:sz w:val="27"/>
          <w:szCs w:val="27"/>
        </w:rPr>
        <w:t>)</w:t>
      </w:r>
      <w:r w:rsidRPr="00F43BD8">
        <w:rPr>
          <w:rFonts w:ascii="Times New Roman" w:eastAsia="標楷體" w:hAnsi="Times New Roman" w:cs="Times New Roman" w:hint="eastAsia"/>
          <w:kern w:val="0"/>
          <w:sz w:val="27"/>
          <w:szCs w:val="27"/>
        </w:rPr>
        <w:t>成長約</w:t>
      </w:r>
      <w:r w:rsidRPr="00F43BD8">
        <w:rPr>
          <w:rFonts w:ascii="Times New Roman" w:eastAsia="標楷體" w:hAnsi="Times New Roman" w:cs="Times New Roman" w:hint="eastAsia"/>
          <w:kern w:val="0"/>
          <w:sz w:val="27"/>
          <w:szCs w:val="27"/>
        </w:rPr>
        <w:t>75%</w:t>
      </w:r>
      <w:r w:rsidRPr="00F43BD8">
        <w:rPr>
          <w:rFonts w:ascii="Times New Roman" w:eastAsia="標楷體" w:hAnsi="Times New Roman" w:cs="Times New Roman" w:hint="eastAsia"/>
          <w:kern w:val="0"/>
          <w:sz w:val="27"/>
          <w:szCs w:val="27"/>
        </w:rPr>
        <w:t>，從數據上來看，</w:t>
      </w:r>
      <w:proofErr w:type="gramStart"/>
      <w:r w:rsidRPr="00F43BD8">
        <w:rPr>
          <w:rFonts w:ascii="Times New Roman" w:eastAsia="標楷體" w:hAnsi="Times New Roman" w:cs="Times New Roman" w:hint="eastAsia"/>
          <w:kern w:val="0"/>
          <w:sz w:val="27"/>
          <w:szCs w:val="27"/>
        </w:rPr>
        <w:t>臺</w:t>
      </w:r>
      <w:proofErr w:type="gramEnd"/>
      <w:r w:rsidRPr="00F43BD8">
        <w:rPr>
          <w:rFonts w:ascii="Times New Roman" w:eastAsia="標楷體" w:hAnsi="Times New Roman" w:cs="Times New Roman" w:hint="eastAsia"/>
          <w:kern w:val="0"/>
          <w:sz w:val="27"/>
          <w:szCs w:val="27"/>
        </w:rPr>
        <w:t>東</w:t>
      </w:r>
      <w:r w:rsidRPr="00F43BD8">
        <w:rPr>
          <w:rFonts w:ascii="Times New Roman" w:eastAsia="標楷體" w:hAnsi="Times New Roman" w:cs="Times New Roman" w:hint="eastAsia"/>
          <w:kern w:val="0"/>
          <w:sz w:val="27"/>
          <w:szCs w:val="27"/>
        </w:rPr>
        <w:t>113</w:t>
      </w:r>
      <w:r w:rsidRPr="00F43BD8">
        <w:rPr>
          <w:rFonts w:ascii="Times New Roman" w:eastAsia="標楷體" w:hAnsi="Times New Roman" w:cs="Times New Roman" w:hint="eastAsia"/>
          <w:kern w:val="0"/>
          <w:sz w:val="27"/>
          <w:szCs w:val="27"/>
        </w:rPr>
        <w:t>年的運量沒有因受到花蓮天災</w:t>
      </w:r>
      <w:r w:rsidRPr="00F43BD8">
        <w:rPr>
          <w:rFonts w:ascii="Times New Roman" w:eastAsia="標楷體" w:hAnsi="Times New Roman" w:cs="Times New Roman" w:hint="eastAsia"/>
          <w:kern w:val="0"/>
          <w:sz w:val="27"/>
          <w:szCs w:val="27"/>
        </w:rPr>
        <w:t>(</w:t>
      </w:r>
      <w:r w:rsidRPr="00F43BD8">
        <w:rPr>
          <w:rFonts w:ascii="Times New Roman" w:eastAsia="標楷體" w:hAnsi="Times New Roman" w:cs="Times New Roman" w:hint="eastAsia"/>
          <w:kern w:val="0"/>
          <w:sz w:val="27"/>
          <w:szCs w:val="27"/>
        </w:rPr>
        <w:t>強震、強</w:t>
      </w:r>
      <w:proofErr w:type="gramStart"/>
      <w:r w:rsidRPr="00F43BD8">
        <w:rPr>
          <w:rFonts w:ascii="Times New Roman" w:eastAsia="標楷體" w:hAnsi="Times New Roman" w:cs="Times New Roman" w:hint="eastAsia"/>
          <w:kern w:val="0"/>
          <w:sz w:val="27"/>
          <w:szCs w:val="27"/>
        </w:rPr>
        <w:t>颱</w:t>
      </w:r>
      <w:proofErr w:type="gramEnd"/>
      <w:r w:rsidRPr="00F43BD8">
        <w:rPr>
          <w:rFonts w:ascii="Times New Roman" w:eastAsia="標楷體" w:hAnsi="Times New Roman" w:cs="Times New Roman" w:hint="eastAsia"/>
          <w:kern w:val="0"/>
          <w:sz w:val="27"/>
          <w:szCs w:val="27"/>
        </w:rPr>
        <w:t>)</w:t>
      </w:r>
      <w:r w:rsidRPr="00F43BD8">
        <w:rPr>
          <w:rFonts w:ascii="Times New Roman" w:eastAsia="標楷體" w:hAnsi="Times New Roman" w:cs="Times New Roman" w:hint="eastAsia"/>
          <w:kern w:val="0"/>
          <w:sz w:val="27"/>
          <w:szCs w:val="27"/>
        </w:rPr>
        <w:t>影響而下降。</w:t>
      </w:r>
      <w:proofErr w:type="gramStart"/>
      <w:r w:rsidRPr="00F43BD8">
        <w:rPr>
          <w:rFonts w:ascii="Times New Roman" w:eastAsia="標楷體" w:hAnsi="Times New Roman" w:cs="Times New Roman" w:hint="eastAsia"/>
          <w:kern w:val="0"/>
          <w:sz w:val="27"/>
          <w:szCs w:val="27"/>
        </w:rPr>
        <w:t>反之，</w:t>
      </w:r>
      <w:proofErr w:type="gramEnd"/>
      <w:r w:rsidRPr="00F43BD8">
        <w:rPr>
          <w:rFonts w:ascii="Times New Roman" w:eastAsia="標楷體" w:hAnsi="Times New Roman" w:cs="Times New Roman" w:hint="eastAsia"/>
          <w:kern w:val="0"/>
          <w:sz w:val="27"/>
          <w:szCs w:val="27"/>
        </w:rPr>
        <w:t>花蓮公路客運的運量部分，則可以發現</w:t>
      </w:r>
      <w:r w:rsidRPr="00F43BD8">
        <w:rPr>
          <w:rFonts w:ascii="Times New Roman" w:eastAsia="標楷體" w:hAnsi="Times New Roman" w:cs="Times New Roman" w:hint="eastAsia"/>
          <w:kern w:val="0"/>
          <w:sz w:val="27"/>
          <w:szCs w:val="27"/>
        </w:rPr>
        <w:t>113</w:t>
      </w:r>
      <w:r w:rsidRPr="00F43BD8">
        <w:rPr>
          <w:rFonts w:ascii="Times New Roman" w:eastAsia="標楷體" w:hAnsi="Times New Roman" w:cs="Times New Roman" w:hint="eastAsia"/>
          <w:kern w:val="0"/>
          <w:sz w:val="27"/>
          <w:szCs w:val="27"/>
        </w:rPr>
        <w:t>年運量相較前一年僅成長約</w:t>
      </w:r>
      <w:r w:rsidRPr="00F43BD8">
        <w:rPr>
          <w:rFonts w:ascii="Times New Roman" w:eastAsia="標楷體" w:hAnsi="Times New Roman" w:cs="Times New Roman" w:hint="eastAsia"/>
          <w:kern w:val="0"/>
          <w:sz w:val="27"/>
          <w:szCs w:val="27"/>
        </w:rPr>
        <w:t>8%</w:t>
      </w:r>
      <w:r w:rsidRPr="00F43BD8">
        <w:rPr>
          <w:rFonts w:ascii="Times New Roman" w:eastAsia="標楷體" w:hAnsi="Times New Roman" w:cs="Times New Roman" w:hint="eastAsia"/>
          <w:kern w:val="0"/>
          <w:sz w:val="27"/>
          <w:szCs w:val="27"/>
        </w:rPr>
        <w:t>。</w:t>
      </w:r>
    </w:p>
    <w:p w14:paraId="5FA8CD23" w14:textId="77777777" w:rsidR="00F43BD8" w:rsidRPr="00F43BD8" w:rsidRDefault="00F43BD8" w:rsidP="00F43BD8">
      <w:pPr>
        <w:adjustRightInd w:val="0"/>
        <w:spacing w:beforeLines="50" w:before="180" w:afterLines="50" w:after="180" w:line="400" w:lineRule="exact"/>
        <w:ind w:firstLineChars="200" w:firstLine="540"/>
        <w:jc w:val="both"/>
        <w:textAlignment w:val="baseline"/>
        <w:rPr>
          <w:rFonts w:ascii="Times New Roman" w:eastAsia="標楷體" w:hAnsi="Times New Roman" w:cs="Times New Roman"/>
          <w:kern w:val="0"/>
          <w:sz w:val="27"/>
          <w:szCs w:val="27"/>
        </w:rPr>
      </w:pPr>
    </w:p>
    <w:p w14:paraId="69D2A93B" w14:textId="2684D868" w:rsidR="00F43BD8" w:rsidRPr="00F43BD8" w:rsidRDefault="00D52FD9" w:rsidP="00D52FD9">
      <w:pPr>
        <w:pStyle w:val="aff6"/>
        <w:rPr>
          <w:rFonts w:ascii="Times New Roman" w:eastAsia="標楷體" w:hAnsi="Times New Roman" w:cs="Times New Roman"/>
          <w:sz w:val="27"/>
          <w:szCs w:val="27"/>
        </w:rPr>
      </w:pPr>
      <w:bookmarkStart w:id="110" w:name="_Toc217986004"/>
      <w:r w:rsidRPr="00D52FD9">
        <w:rPr>
          <w:rFonts w:ascii="Times New Roman" w:eastAsia="標楷體" w:hAnsi="Times New Roman" w:cs="Times New Roman" w:hint="eastAsia"/>
          <w:sz w:val="27"/>
          <w:szCs w:val="27"/>
        </w:rPr>
        <w:t>表</w:t>
      </w:r>
      <w:r w:rsidRPr="00D52FD9">
        <w:rPr>
          <w:rFonts w:ascii="Times New Roman" w:eastAsia="標楷體" w:hAnsi="Times New Roman" w:cs="Times New Roman" w:hint="eastAsia"/>
          <w:sz w:val="27"/>
          <w:szCs w:val="27"/>
        </w:rPr>
        <w:t>1.4.</w:t>
      </w:r>
      <w:r w:rsidRPr="00D52FD9">
        <w:rPr>
          <w:rFonts w:ascii="Times New Roman" w:eastAsia="標楷體" w:hAnsi="Times New Roman" w:cs="Times New Roman"/>
          <w:sz w:val="27"/>
          <w:szCs w:val="27"/>
        </w:rPr>
        <w:fldChar w:fldCharType="begin"/>
      </w:r>
      <w:r w:rsidRPr="00D52FD9">
        <w:rPr>
          <w:rFonts w:ascii="Times New Roman" w:eastAsia="標楷體" w:hAnsi="Times New Roman" w:cs="Times New Roman"/>
          <w:sz w:val="27"/>
          <w:szCs w:val="27"/>
        </w:rPr>
        <w:instrText xml:space="preserve"> </w:instrText>
      </w:r>
      <w:r w:rsidRPr="00D52FD9">
        <w:rPr>
          <w:rFonts w:ascii="Times New Roman" w:eastAsia="標楷體" w:hAnsi="Times New Roman" w:cs="Times New Roman" w:hint="eastAsia"/>
          <w:sz w:val="27"/>
          <w:szCs w:val="27"/>
        </w:rPr>
        <w:instrText xml:space="preserve">SEQ </w:instrText>
      </w:r>
      <w:r w:rsidRPr="00D52FD9">
        <w:rPr>
          <w:rFonts w:ascii="Times New Roman" w:eastAsia="標楷體" w:hAnsi="Times New Roman" w:cs="Times New Roman" w:hint="eastAsia"/>
          <w:sz w:val="27"/>
          <w:szCs w:val="27"/>
        </w:rPr>
        <w:instrText>表</w:instrText>
      </w:r>
      <w:r w:rsidRPr="00D52FD9">
        <w:rPr>
          <w:rFonts w:ascii="Times New Roman" w:eastAsia="標楷體" w:hAnsi="Times New Roman" w:cs="Times New Roman" w:hint="eastAsia"/>
          <w:sz w:val="27"/>
          <w:szCs w:val="27"/>
        </w:rPr>
        <w:instrText>1.4. \* ARABIC</w:instrText>
      </w:r>
      <w:r w:rsidRPr="00D52FD9">
        <w:rPr>
          <w:rFonts w:ascii="Times New Roman" w:eastAsia="標楷體" w:hAnsi="Times New Roman" w:cs="Times New Roman"/>
          <w:sz w:val="27"/>
          <w:szCs w:val="27"/>
        </w:rPr>
        <w:instrText xml:space="preserve"> </w:instrText>
      </w:r>
      <w:r w:rsidRPr="00D52FD9">
        <w:rPr>
          <w:rFonts w:ascii="Times New Roman" w:eastAsia="標楷體" w:hAnsi="Times New Roman" w:cs="Times New Roman"/>
          <w:sz w:val="27"/>
          <w:szCs w:val="27"/>
        </w:rPr>
        <w:fldChar w:fldCharType="separate"/>
      </w:r>
      <w:r w:rsidR="009E74F2">
        <w:rPr>
          <w:rFonts w:ascii="Times New Roman" w:eastAsia="標楷體" w:hAnsi="Times New Roman" w:cs="Times New Roman"/>
          <w:noProof/>
          <w:sz w:val="27"/>
          <w:szCs w:val="27"/>
        </w:rPr>
        <w:t>5</w:t>
      </w:r>
      <w:r w:rsidRPr="00D52FD9">
        <w:rPr>
          <w:rFonts w:ascii="Times New Roman" w:eastAsia="標楷體" w:hAnsi="Times New Roman" w:cs="Times New Roman"/>
          <w:sz w:val="27"/>
          <w:szCs w:val="27"/>
        </w:rPr>
        <w:fldChar w:fldCharType="end"/>
      </w:r>
      <w:r w:rsidR="00F43BD8" w:rsidRPr="00F43BD8">
        <w:rPr>
          <w:rFonts w:ascii="Times New Roman" w:eastAsia="標楷體" w:hAnsi="Times New Roman" w:cs="Times New Roman" w:hint="eastAsia"/>
          <w:sz w:val="27"/>
          <w:szCs w:val="27"/>
        </w:rPr>
        <w:t>花蓮縣、</w:t>
      </w:r>
      <w:proofErr w:type="gramStart"/>
      <w:r w:rsidR="00F43BD8" w:rsidRPr="00F43BD8">
        <w:rPr>
          <w:rFonts w:ascii="Times New Roman" w:eastAsia="標楷體" w:hAnsi="Times New Roman" w:cs="Times New Roman" w:hint="eastAsia"/>
          <w:sz w:val="27"/>
          <w:szCs w:val="27"/>
        </w:rPr>
        <w:t>臺</w:t>
      </w:r>
      <w:proofErr w:type="gramEnd"/>
      <w:r w:rsidR="00F43BD8" w:rsidRPr="00F43BD8">
        <w:rPr>
          <w:rFonts w:ascii="Times New Roman" w:eastAsia="標楷體" w:hAnsi="Times New Roman" w:cs="Times New Roman" w:hint="eastAsia"/>
          <w:sz w:val="27"/>
          <w:szCs w:val="27"/>
        </w:rPr>
        <w:t>東縣公路客運搭乘人次及成長率統計</w:t>
      </w:r>
      <w:bookmarkEnd w:id="110"/>
    </w:p>
    <w:tbl>
      <w:tblPr>
        <w:tblW w:w="5000" w:type="pct"/>
        <w:jc w:val="center"/>
        <w:tblCellMar>
          <w:left w:w="28" w:type="dxa"/>
          <w:right w:w="28" w:type="dxa"/>
        </w:tblCellMar>
        <w:tblLook w:val="04A0" w:firstRow="1" w:lastRow="0" w:firstColumn="1" w:lastColumn="0" w:noHBand="0" w:noVBand="1"/>
      </w:tblPr>
      <w:tblGrid>
        <w:gridCol w:w="717"/>
        <w:gridCol w:w="1527"/>
        <w:gridCol w:w="2138"/>
        <w:gridCol w:w="1776"/>
        <w:gridCol w:w="2138"/>
      </w:tblGrid>
      <w:tr w:rsidR="00F43BD8" w:rsidRPr="00F43BD8" w14:paraId="4C09CFEC" w14:textId="77777777" w:rsidTr="00F43BD8">
        <w:trPr>
          <w:trHeight w:val="330"/>
          <w:jc w:val="center"/>
        </w:trPr>
        <w:tc>
          <w:tcPr>
            <w:tcW w:w="569"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1B31D64" w14:textId="77777777" w:rsidR="00F43BD8" w:rsidRPr="00F43BD8" w:rsidRDefault="00F43BD8" w:rsidP="00F43BD8">
            <w:pPr>
              <w:widowControl/>
              <w:rPr>
                <w:rFonts w:ascii="Times New Roman" w:eastAsia="標楷體" w:hAnsi="Times New Roman" w:cs="Times New Roman"/>
                <w:color w:val="000000"/>
                <w:kern w:val="0"/>
                <w:szCs w:val="24"/>
              </w:rPr>
            </w:pPr>
            <w:r w:rsidRPr="00F43BD8">
              <w:rPr>
                <w:rFonts w:ascii="Times New Roman" w:eastAsia="標楷體" w:hAnsi="Times New Roman" w:cs="Times New Roman"/>
                <w:color w:val="000000"/>
                <w:kern w:val="0"/>
                <w:szCs w:val="24"/>
              </w:rPr>
              <w:t xml:space="preserve">　</w:t>
            </w:r>
          </w:p>
        </w:tc>
        <w:tc>
          <w:tcPr>
            <w:tcW w:w="1216" w:type="pct"/>
            <w:tcBorders>
              <w:top w:val="single" w:sz="4" w:space="0" w:color="auto"/>
              <w:left w:val="nil"/>
              <w:bottom w:val="single" w:sz="4" w:space="0" w:color="auto"/>
              <w:right w:val="single" w:sz="4" w:space="0" w:color="auto"/>
            </w:tcBorders>
            <w:shd w:val="clear" w:color="auto" w:fill="DEEAF6"/>
            <w:noWrap/>
            <w:vAlign w:val="center"/>
            <w:hideMark/>
          </w:tcPr>
          <w:p w14:paraId="5F7B60D0" w14:textId="77777777" w:rsidR="00F43BD8" w:rsidRPr="00F43BD8" w:rsidRDefault="00F43BD8" w:rsidP="00F43BD8">
            <w:pPr>
              <w:widowControl/>
              <w:jc w:val="center"/>
              <w:rPr>
                <w:rFonts w:ascii="Times New Roman" w:eastAsia="標楷體" w:hAnsi="Times New Roman" w:cs="Times New Roman"/>
                <w:b/>
                <w:bCs/>
                <w:color w:val="000000"/>
                <w:kern w:val="0"/>
                <w:szCs w:val="24"/>
              </w:rPr>
            </w:pPr>
            <w:proofErr w:type="gramStart"/>
            <w:r w:rsidRPr="00F43BD8">
              <w:rPr>
                <w:rFonts w:ascii="Times New Roman" w:eastAsia="標楷體" w:hAnsi="Times New Roman" w:cs="Times New Roman"/>
                <w:b/>
                <w:bCs/>
                <w:color w:val="000000"/>
                <w:kern w:val="0"/>
                <w:szCs w:val="24"/>
              </w:rPr>
              <w:t>臺</w:t>
            </w:r>
            <w:proofErr w:type="gramEnd"/>
            <w:r w:rsidRPr="00F43BD8">
              <w:rPr>
                <w:rFonts w:ascii="Times New Roman" w:eastAsia="標楷體" w:hAnsi="Times New Roman" w:cs="Times New Roman"/>
                <w:b/>
                <w:bCs/>
                <w:color w:val="000000"/>
                <w:kern w:val="0"/>
                <w:szCs w:val="24"/>
              </w:rPr>
              <w:t>東縣</w:t>
            </w:r>
          </w:p>
        </w:tc>
        <w:tc>
          <w:tcPr>
            <w:tcW w:w="1072" w:type="pct"/>
            <w:tcBorders>
              <w:top w:val="single" w:sz="4" w:space="0" w:color="auto"/>
              <w:left w:val="nil"/>
              <w:bottom w:val="single" w:sz="4" w:space="0" w:color="auto"/>
              <w:right w:val="single" w:sz="4" w:space="0" w:color="auto"/>
            </w:tcBorders>
            <w:shd w:val="clear" w:color="auto" w:fill="auto"/>
            <w:noWrap/>
            <w:vAlign w:val="center"/>
            <w:hideMark/>
          </w:tcPr>
          <w:p w14:paraId="1B3E0373" w14:textId="77777777" w:rsidR="00F43BD8" w:rsidRPr="00F43BD8" w:rsidRDefault="00F43BD8" w:rsidP="00F43BD8">
            <w:pPr>
              <w:widowControl/>
              <w:jc w:val="center"/>
              <w:rPr>
                <w:rFonts w:ascii="Times New Roman" w:eastAsia="標楷體" w:hAnsi="Times New Roman" w:cs="Times New Roman"/>
                <w:b/>
                <w:bCs/>
                <w:color w:val="000000"/>
                <w:kern w:val="0"/>
                <w:szCs w:val="24"/>
              </w:rPr>
            </w:pPr>
            <w:r w:rsidRPr="00F43BD8">
              <w:rPr>
                <w:rFonts w:ascii="Times New Roman" w:eastAsia="標楷體" w:hAnsi="Times New Roman" w:cs="Times New Roman"/>
                <w:b/>
                <w:bCs/>
                <w:color w:val="000000"/>
                <w:kern w:val="0"/>
                <w:szCs w:val="24"/>
              </w:rPr>
              <w:t>成長率</w:t>
            </w:r>
            <w:r w:rsidRPr="00F43BD8">
              <w:rPr>
                <w:rFonts w:ascii="Times New Roman" w:eastAsia="標楷體" w:hAnsi="Times New Roman" w:cs="Times New Roman" w:hint="eastAsia"/>
                <w:b/>
                <w:bCs/>
                <w:color w:val="000000"/>
                <w:kern w:val="0"/>
                <w:szCs w:val="24"/>
              </w:rPr>
              <w:t>(</w:t>
            </w:r>
            <w:r w:rsidRPr="00F43BD8">
              <w:rPr>
                <w:rFonts w:ascii="Times New Roman" w:eastAsia="標楷體" w:hAnsi="Times New Roman" w:cs="Times New Roman" w:hint="eastAsia"/>
                <w:b/>
                <w:bCs/>
                <w:color w:val="000000"/>
                <w:kern w:val="0"/>
                <w:szCs w:val="24"/>
              </w:rPr>
              <w:t>相較前一年</w:t>
            </w:r>
            <w:r w:rsidRPr="00F43BD8">
              <w:rPr>
                <w:rFonts w:ascii="Times New Roman" w:eastAsia="標楷體" w:hAnsi="Times New Roman" w:cs="Times New Roman" w:hint="eastAsia"/>
                <w:b/>
                <w:bCs/>
                <w:color w:val="000000"/>
                <w:kern w:val="0"/>
                <w:szCs w:val="24"/>
              </w:rPr>
              <w:t>)</w:t>
            </w:r>
          </w:p>
        </w:tc>
        <w:tc>
          <w:tcPr>
            <w:tcW w:w="1286" w:type="pct"/>
            <w:tcBorders>
              <w:top w:val="single" w:sz="4" w:space="0" w:color="auto"/>
              <w:left w:val="nil"/>
              <w:bottom w:val="single" w:sz="4" w:space="0" w:color="auto"/>
              <w:right w:val="single" w:sz="4" w:space="0" w:color="auto"/>
            </w:tcBorders>
            <w:shd w:val="clear" w:color="auto" w:fill="FBE4D5"/>
            <w:noWrap/>
            <w:vAlign w:val="center"/>
            <w:hideMark/>
          </w:tcPr>
          <w:p w14:paraId="35171E3B" w14:textId="77777777" w:rsidR="00F43BD8" w:rsidRPr="00F43BD8" w:rsidRDefault="00F43BD8" w:rsidP="00F43BD8">
            <w:pPr>
              <w:widowControl/>
              <w:jc w:val="center"/>
              <w:rPr>
                <w:rFonts w:ascii="Times New Roman" w:eastAsia="標楷體" w:hAnsi="Times New Roman" w:cs="Times New Roman"/>
                <w:b/>
                <w:bCs/>
                <w:color w:val="000000"/>
                <w:kern w:val="0"/>
                <w:szCs w:val="24"/>
              </w:rPr>
            </w:pPr>
            <w:r w:rsidRPr="00F43BD8">
              <w:rPr>
                <w:rFonts w:ascii="Times New Roman" w:eastAsia="標楷體" w:hAnsi="Times New Roman" w:cs="Times New Roman"/>
                <w:b/>
                <w:bCs/>
                <w:color w:val="000000"/>
                <w:kern w:val="0"/>
                <w:szCs w:val="24"/>
              </w:rPr>
              <w:t>花蓮縣</w:t>
            </w:r>
          </w:p>
        </w:tc>
        <w:tc>
          <w:tcPr>
            <w:tcW w:w="857" w:type="pct"/>
            <w:tcBorders>
              <w:top w:val="single" w:sz="4" w:space="0" w:color="auto"/>
              <w:left w:val="nil"/>
              <w:bottom w:val="single" w:sz="4" w:space="0" w:color="auto"/>
              <w:right w:val="single" w:sz="4" w:space="0" w:color="auto"/>
            </w:tcBorders>
            <w:shd w:val="clear" w:color="auto" w:fill="auto"/>
            <w:noWrap/>
            <w:vAlign w:val="center"/>
            <w:hideMark/>
          </w:tcPr>
          <w:p w14:paraId="52EF93E6" w14:textId="77777777" w:rsidR="00F43BD8" w:rsidRPr="00F43BD8" w:rsidRDefault="00F43BD8" w:rsidP="00F43BD8">
            <w:pPr>
              <w:widowControl/>
              <w:jc w:val="center"/>
              <w:rPr>
                <w:rFonts w:ascii="Times New Roman" w:eastAsia="標楷體" w:hAnsi="Times New Roman" w:cs="Times New Roman"/>
                <w:b/>
                <w:bCs/>
                <w:color w:val="000000"/>
                <w:kern w:val="0"/>
                <w:szCs w:val="24"/>
              </w:rPr>
            </w:pPr>
            <w:r w:rsidRPr="00F43BD8">
              <w:rPr>
                <w:rFonts w:ascii="Times New Roman" w:eastAsia="標楷體" w:hAnsi="Times New Roman" w:cs="Times New Roman"/>
                <w:b/>
                <w:bCs/>
                <w:color w:val="000000"/>
                <w:kern w:val="0"/>
                <w:szCs w:val="24"/>
              </w:rPr>
              <w:t>成長率</w:t>
            </w:r>
            <w:r w:rsidRPr="00F43BD8">
              <w:rPr>
                <w:rFonts w:ascii="Times New Roman" w:eastAsia="標楷體" w:hAnsi="Times New Roman" w:cs="Times New Roman" w:hint="eastAsia"/>
                <w:b/>
                <w:bCs/>
                <w:color w:val="000000"/>
                <w:kern w:val="0"/>
                <w:szCs w:val="24"/>
              </w:rPr>
              <w:t>(</w:t>
            </w:r>
            <w:r w:rsidRPr="00F43BD8">
              <w:rPr>
                <w:rFonts w:ascii="Times New Roman" w:eastAsia="標楷體" w:hAnsi="Times New Roman" w:cs="Times New Roman" w:hint="eastAsia"/>
                <w:b/>
                <w:bCs/>
                <w:color w:val="000000"/>
                <w:kern w:val="0"/>
                <w:szCs w:val="24"/>
              </w:rPr>
              <w:t>相較前一年</w:t>
            </w:r>
            <w:r w:rsidRPr="00F43BD8">
              <w:rPr>
                <w:rFonts w:ascii="Times New Roman" w:eastAsia="標楷體" w:hAnsi="Times New Roman" w:cs="Times New Roman" w:hint="eastAsia"/>
                <w:b/>
                <w:bCs/>
                <w:color w:val="000000"/>
                <w:kern w:val="0"/>
                <w:szCs w:val="24"/>
              </w:rPr>
              <w:t>)</w:t>
            </w:r>
          </w:p>
        </w:tc>
      </w:tr>
      <w:tr w:rsidR="00F43BD8" w:rsidRPr="00F43BD8" w14:paraId="3E84CA9C" w14:textId="77777777" w:rsidTr="00F43BD8">
        <w:trPr>
          <w:trHeight w:val="330"/>
          <w:jc w:val="center"/>
        </w:trPr>
        <w:tc>
          <w:tcPr>
            <w:tcW w:w="569" w:type="pct"/>
            <w:tcBorders>
              <w:top w:val="nil"/>
              <w:left w:val="single" w:sz="4" w:space="0" w:color="auto"/>
              <w:bottom w:val="single" w:sz="4" w:space="0" w:color="auto"/>
              <w:right w:val="single" w:sz="4" w:space="0" w:color="auto"/>
            </w:tcBorders>
            <w:shd w:val="clear" w:color="auto" w:fill="auto"/>
            <w:noWrap/>
            <w:vAlign w:val="center"/>
            <w:hideMark/>
          </w:tcPr>
          <w:p w14:paraId="2F7A63C2" w14:textId="77777777" w:rsidR="00F43BD8" w:rsidRPr="00F43BD8" w:rsidRDefault="00F43BD8" w:rsidP="00F43BD8">
            <w:pPr>
              <w:widowControl/>
              <w:rPr>
                <w:rFonts w:ascii="Times New Roman" w:eastAsia="標楷體" w:hAnsi="Times New Roman" w:cs="Times New Roman"/>
                <w:b/>
                <w:bCs/>
                <w:color w:val="000000"/>
                <w:kern w:val="0"/>
                <w:szCs w:val="24"/>
              </w:rPr>
            </w:pPr>
            <w:r w:rsidRPr="00F43BD8">
              <w:rPr>
                <w:rFonts w:ascii="Times New Roman" w:eastAsia="標楷體" w:hAnsi="Times New Roman" w:cs="Times New Roman"/>
                <w:b/>
                <w:bCs/>
                <w:color w:val="000000"/>
                <w:kern w:val="0"/>
                <w:szCs w:val="24"/>
              </w:rPr>
              <w:t>111</w:t>
            </w:r>
            <w:r w:rsidRPr="00F43BD8">
              <w:rPr>
                <w:rFonts w:ascii="Times New Roman" w:eastAsia="標楷體" w:hAnsi="Times New Roman" w:cs="Times New Roman"/>
                <w:b/>
                <w:bCs/>
                <w:color w:val="000000"/>
                <w:kern w:val="0"/>
                <w:szCs w:val="24"/>
              </w:rPr>
              <w:t>年</w:t>
            </w:r>
          </w:p>
        </w:tc>
        <w:tc>
          <w:tcPr>
            <w:tcW w:w="1216" w:type="pct"/>
            <w:tcBorders>
              <w:top w:val="nil"/>
              <w:left w:val="nil"/>
              <w:bottom w:val="single" w:sz="4" w:space="0" w:color="auto"/>
              <w:right w:val="single" w:sz="4" w:space="0" w:color="auto"/>
            </w:tcBorders>
            <w:shd w:val="clear" w:color="auto" w:fill="DEEAF6"/>
            <w:noWrap/>
            <w:vAlign w:val="center"/>
          </w:tcPr>
          <w:p w14:paraId="0551C6D9" w14:textId="77777777" w:rsidR="00F43BD8" w:rsidRPr="00F43BD8" w:rsidRDefault="00F43BD8" w:rsidP="00F43BD8">
            <w:pPr>
              <w:widowControl/>
              <w:jc w:val="center"/>
              <w:rPr>
                <w:rFonts w:ascii="Times New Roman" w:eastAsia="標楷體" w:hAnsi="Times New Roman" w:cs="Times New Roman"/>
                <w:color w:val="000000"/>
                <w:kern w:val="0"/>
                <w:szCs w:val="24"/>
              </w:rPr>
            </w:pPr>
            <w:r w:rsidRPr="00F43BD8">
              <w:rPr>
                <w:rFonts w:ascii="Times New Roman" w:eastAsia="標楷體" w:hAnsi="Times New Roman" w:cs="Times New Roman"/>
                <w:color w:val="000000"/>
                <w:kern w:val="0"/>
                <w:szCs w:val="24"/>
              </w:rPr>
              <w:t xml:space="preserve">322,043 </w:t>
            </w:r>
          </w:p>
        </w:tc>
        <w:tc>
          <w:tcPr>
            <w:tcW w:w="1072" w:type="pct"/>
            <w:tcBorders>
              <w:top w:val="nil"/>
              <w:left w:val="nil"/>
              <w:bottom w:val="single" w:sz="4" w:space="0" w:color="auto"/>
              <w:right w:val="single" w:sz="4" w:space="0" w:color="auto"/>
            </w:tcBorders>
            <w:shd w:val="clear" w:color="auto" w:fill="auto"/>
            <w:noWrap/>
            <w:vAlign w:val="center"/>
          </w:tcPr>
          <w:p w14:paraId="2D461D3E" w14:textId="77777777" w:rsidR="00F43BD8" w:rsidRPr="00F43BD8" w:rsidRDefault="00F43BD8" w:rsidP="00F43BD8">
            <w:pPr>
              <w:widowControl/>
              <w:jc w:val="center"/>
              <w:rPr>
                <w:rFonts w:ascii="Times New Roman" w:eastAsia="標楷體" w:hAnsi="Times New Roman" w:cs="Times New Roman"/>
                <w:color w:val="000000"/>
                <w:kern w:val="0"/>
                <w:szCs w:val="24"/>
              </w:rPr>
            </w:pPr>
            <w:r w:rsidRPr="00F43BD8">
              <w:rPr>
                <w:rFonts w:ascii="Times New Roman" w:eastAsia="標楷體" w:hAnsi="Times New Roman" w:cs="Times New Roman" w:hint="eastAsia"/>
                <w:kern w:val="0"/>
                <w:sz w:val="27"/>
                <w:szCs w:val="27"/>
              </w:rPr>
              <w:t>N</w:t>
            </w:r>
            <w:r w:rsidRPr="00F43BD8">
              <w:rPr>
                <w:rFonts w:ascii="Times New Roman" w:eastAsia="標楷體" w:hAnsi="Times New Roman" w:cs="Times New Roman"/>
                <w:kern w:val="0"/>
                <w:sz w:val="27"/>
                <w:szCs w:val="27"/>
              </w:rPr>
              <w:t>/A</w:t>
            </w:r>
          </w:p>
        </w:tc>
        <w:tc>
          <w:tcPr>
            <w:tcW w:w="1286" w:type="pct"/>
            <w:tcBorders>
              <w:top w:val="nil"/>
              <w:left w:val="nil"/>
              <w:bottom w:val="single" w:sz="4" w:space="0" w:color="auto"/>
              <w:right w:val="single" w:sz="4" w:space="0" w:color="auto"/>
            </w:tcBorders>
            <w:shd w:val="clear" w:color="auto" w:fill="FBE4D5"/>
            <w:noWrap/>
            <w:vAlign w:val="center"/>
          </w:tcPr>
          <w:p w14:paraId="75DCA604" w14:textId="77777777" w:rsidR="00F43BD8" w:rsidRPr="00F43BD8" w:rsidRDefault="00F43BD8" w:rsidP="00F43BD8">
            <w:pPr>
              <w:widowControl/>
              <w:jc w:val="center"/>
              <w:rPr>
                <w:rFonts w:ascii="Times New Roman" w:eastAsia="標楷體" w:hAnsi="Times New Roman" w:cs="Times New Roman"/>
                <w:color w:val="000000"/>
                <w:kern w:val="0"/>
                <w:szCs w:val="24"/>
              </w:rPr>
            </w:pPr>
            <w:r w:rsidRPr="00F43BD8">
              <w:rPr>
                <w:rFonts w:ascii="Times New Roman" w:eastAsia="標楷體" w:hAnsi="Times New Roman" w:cs="Times New Roman"/>
                <w:color w:val="000000"/>
                <w:kern w:val="0"/>
                <w:szCs w:val="24"/>
              </w:rPr>
              <w:t xml:space="preserve">147,149 </w:t>
            </w:r>
          </w:p>
        </w:tc>
        <w:tc>
          <w:tcPr>
            <w:tcW w:w="857" w:type="pct"/>
            <w:tcBorders>
              <w:top w:val="nil"/>
              <w:left w:val="nil"/>
              <w:bottom w:val="single" w:sz="4" w:space="0" w:color="auto"/>
              <w:right w:val="single" w:sz="4" w:space="0" w:color="auto"/>
            </w:tcBorders>
            <w:shd w:val="clear" w:color="auto" w:fill="auto"/>
            <w:noWrap/>
            <w:vAlign w:val="center"/>
          </w:tcPr>
          <w:p w14:paraId="2CD9E722" w14:textId="77777777" w:rsidR="00F43BD8" w:rsidRPr="00F43BD8" w:rsidRDefault="00F43BD8" w:rsidP="00F43BD8">
            <w:pPr>
              <w:widowControl/>
              <w:jc w:val="center"/>
              <w:rPr>
                <w:rFonts w:ascii="Times New Roman" w:eastAsia="標楷體" w:hAnsi="Times New Roman" w:cs="Times New Roman"/>
                <w:color w:val="000000"/>
                <w:kern w:val="0"/>
                <w:szCs w:val="24"/>
              </w:rPr>
            </w:pPr>
            <w:r w:rsidRPr="00F43BD8">
              <w:rPr>
                <w:rFonts w:ascii="Times New Roman" w:eastAsia="標楷體" w:hAnsi="Times New Roman" w:cs="Times New Roman" w:hint="eastAsia"/>
                <w:kern w:val="0"/>
                <w:sz w:val="27"/>
                <w:szCs w:val="27"/>
              </w:rPr>
              <w:t>N</w:t>
            </w:r>
            <w:r w:rsidRPr="00F43BD8">
              <w:rPr>
                <w:rFonts w:ascii="Times New Roman" w:eastAsia="標楷體" w:hAnsi="Times New Roman" w:cs="Times New Roman"/>
                <w:kern w:val="0"/>
                <w:sz w:val="27"/>
                <w:szCs w:val="27"/>
              </w:rPr>
              <w:t>/A</w:t>
            </w:r>
          </w:p>
        </w:tc>
      </w:tr>
      <w:tr w:rsidR="00F43BD8" w:rsidRPr="00F43BD8" w14:paraId="74DF4BB9" w14:textId="77777777" w:rsidTr="00F43BD8">
        <w:trPr>
          <w:trHeight w:val="330"/>
          <w:jc w:val="center"/>
        </w:trPr>
        <w:tc>
          <w:tcPr>
            <w:tcW w:w="569" w:type="pct"/>
            <w:tcBorders>
              <w:top w:val="nil"/>
              <w:left w:val="single" w:sz="4" w:space="0" w:color="auto"/>
              <w:bottom w:val="single" w:sz="4" w:space="0" w:color="auto"/>
              <w:right w:val="single" w:sz="4" w:space="0" w:color="auto"/>
            </w:tcBorders>
            <w:shd w:val="clear" w:color="auto" w:fill="auto"/>
            <w:noWrap/>
            <w:vAlign w:val="center"/>
            <w:hideMark/>
          </w:tcPr>
          <w:p w14:paraId="075D928D" w14:textId="77777777" w:rsidR="00F43BD8" w:rsidRPr="00F43BD8" w:rsidRDefault="00F43BD8" w:rsidP="00F43BD8">
            <w:pPr>
              <w:widowControl/>
              <w:rPr>
                <w:rFonts w:ascii="Times New Roman" w:eastAsia="標楷體" w:hAnsi="Times New Roman" w:cs="Times New Roman"/>
                <w:b/>
                <w:bCs/>
                <w:color w:val="000000"/>
                <w:kern w:val="0"/>
                <w:szCs w:val="24"/>
              </w:rPr>
            </w:pPr>
            <w:r w:rsidRPr="00F43BD8">
              <w:rPr>
                <w:rFonts w:ascii="Times New Roman" w:eastAsia="標楷體" w:hAnsi="Times New Roman" w:cs="Times New Roman"/>
                <w:b/>
                <w:bCs/>
                <w:color w:val="000000"/>
                <w:kern w:val="0"/>
                <w:szCs w:val="24"/>
              </w:rPr>
              <w:t>112</w:t>
            </w:r>
            <w:r w:rsidRPr="00F43BD8">
              <w:rPr>
                <w:rFonts w:ascii="Times New Roman" w:eastAsia="標楷體" w:hAnsi="Times New Roman" w:cs="Times New Roman"/>
                <w:b/>
                <w:bCs/>
                <w:color w:val="000000"/>
                <w:kern w:val="0"/>
                <w:szCs w:val="24"/>
              </w:rPr>
              <w:t>年</w:t>
            </w:r>
          </w:p>
        </w:tc>
        <w:tc>
          <w:tcPr>
            <w:tcW w:w="1216" w:type="pct"/>
            <w:tcBorders>
              <w:top w:val="nil"/>
              <w:left w:val="nil"/>
              <w:bottom w:val="single" w:sz="4" w:space="0" w:color="auto"/>
              <w:right w:val="single" w:sz="4" w:space="0" w:color="auto"/>
            </w:tcBorders>
            <w:shd w:val="clear" w:color="auto" w:fill="DEEAF6"/>
            <w:noWrap/>
            <w:vAlign w:val="center"/>
          </w:tcPr>
          <w:p w14:paraId="2BCBD077" w14:textId="77777777" w:rsidR="00F43BD8" w:rsidRPr="00F43BD8" w:rsidRDefault="00F43BD8" w:rsidP="00F43BD8">
            <w:pPr>
              <w:widowControl/>
              <w:jc w:val="center"/>
              <w:rPr>
                <w:rFonts w:ascii="Times New Roman" w:eastAsia="標楷體" w:hAnsi="Times New Roman" w:cs="Times New Roman"/>
                <w:color w:val="000000"/>
                <w:kern w:val="0"/>
                <w:szCs w:val="24"/>
              </w:rPr>
            </w:pPr>
            <w:r w:rsidRPr="00F43BD8">
              <w:rPr>
                <w:rFonts w:ascii="Times New Roman" w:eastAsia="標楷體" w:hAnsi="Times New Roman" w:cs="Times New Roman"/>
                <w:color w:val="000000"/>
                <w:kern w:val="0"/>
                <w:szCs w:val="24"/>
              </w:rPr>
              <w:t xml:space="preserve">503,395 </w:t>
            </w:r>
          </w:p>
        </w:tc>
        <w:tc>
          <w:tcPr>
            <w:tcW w:w="1072" w:type="pct"/>
            <w:tcBorders>
              <w:top w:val="nil"/>
              <w:left w:val="nil"/>
              <w:bottom w:val="single" w:sz="4" w:space="0" w:color="auto"/>
              <w:right w:val="single" w:sz="4" w:space="0" w:color="auto"/>
            </w:tcBorders>
            <w:shd w:val="clear" w:color="auto" w:fill="auto"/>
            <w:noWrap/>
            <w:vAlign w:val="center"/>
          </w:tcPr>
          <w:p w14:paraId="45092345" w14:textId="77777777" w:rsidR="00F43BD8" w:rsidRPr="00F43BD8" w:rsidRDefault="00F43BD8" w:rsidP="00F43BD8">
            <w:pPr>
              <w:widowControl/>
              <w:jc w:val="center"/>
              <w:rPr>
                <w:rFonts w:ascii="Times New Roman" w:eastAsia="標楷體" w:hAnsi="Times New Roman" w:cs="Times New Roman"/>
                <w:color w:val="000000"/>
                <w:kern w:val="0"/>
                <w:szCs w:val="24"/>
              </w:rPr>
            </w:pPr>
            <w:r w:rsidRPr="00F43BD8">
              <w:rPr>
                <w:rFonts w:ascii="Times New Roman" w:eastAsia="標楷體" w:hAnsi="Times New Roman" w:cs="Times New Roman" w:hint="eastAsia"/>
                <w:color w:val="000000"/>
                <w:kern w:val="0"/>
                <w:szCs w:val="24"/>
              </w:rPr>
              <w:t>5</w:t>
            </w:r>
            <w:r w:rsidRPr="00F43BD8">
              <w:rPr>
                <w:rFonts w:ascii="Times New Roman" w:eastAsia="標楷體" w:hAnsi="Times New Roman" w:cs="Times New Roman"/>
                <w:color w:val="000000"/>
                <w:kern w:val="0"/>
                <w:szCs w:val="24"/>
              </w:rPr>
              <w:t>6%</w:t>
            </w:r>
          </w:p>
        </w:tc>
        <w:tc>
          <w:tcPr>
            <w:tcW w:w="1286" w:type="pct"/>
            <w:tcBorders>
              <w:top w:val="nil"/>
              <w:left w:val="nil"/>
              <w:bottom w:val="single" w:sz="4" w:space="0" w:color="auto"/>
              <w:right w:val="single" w:sz="4" w:space="0" w:color="auto"/>
            </w:tcBorders>
            <w:shd w:val="clear" w:color="auto" w:fill="FBE4D5"/>
            <w:noWrap/>
            <w:vAlign w:val="center"/>
          </w:tcPr>
          <w:p w14:paraId="0A9AF732" w14:textId="77777777" w:rsidR="00F43BD8" w:rsidRPr="00F43BD8" w:rsidRDefault="00F43BD8" w:rsidP="00F43BD8">
            <w:pPr>
              <w:widowControl/>
              <w:jc w:val="center"/>
              <w:rPr>
                <w:rFonts w:ascii="Times New Roman" w:eastAsia="標楷體" w:hAnsi="Times New Roman" w:cs="Times New Roman"/>
                <w:color w:val="000000"/>
                <w:kern w:val="0"/>
                <w:szCs w:val="24"/>
              </w:rPr>
            </w:pPr>
            <w:r w:rsidRPr="00F43BD8">
              <w:rPr>
                <w:rFonts w:ascii="Times New Roman" w:eastAsia="標楷體" w:hAnsi="Times New Roman" w:cs="Times New Roman"/>
                <w:color w:val="000000"/>
                <w:kern w:val="0"/>
                <w:szCs w:val="24"/>
              </w:rPr>
              <w:t xml:space="preserve">213,128 </w:t>
            </w:r>
          </w:p>
        </w:tc>
        <w:tc>
          <w:tcPr>
            <w:tcW w:w="857" w:type="pct"/>
            <w:tcBorders>
              <w:top w:val="nil"/>
              <w:left w:val="nil"/>
              <w:bottom w:val="single" w:sz="4" w:space="0" w:color="auto"/>
              <w:right w:val="single" w:sz="4" w:space="0" w:color="auto"/>
            </w:tcBorders>
            <w:shd w:val="clear" w:color="auto" w:fill="auto"/>
            <w:noWrap/>
            <w:vAlign w:val="center"/>
          </w:tcPr>
          <w:p w14:paraId="7609E691" w14:textId="77777777" w:rsidR="00F43BD8" w:rsidRPr="00F43BD8" w:rsidRDefault="00F43BD8" w:rsidP="00F43BD8">
            <w:pPr>
              <w:widowControl/>
              <w:jc w:val="center"/>
              <w:rPr>
                <w:rFonts w:ascii="Times New Roman" w:eastAsia="標楷體" w:hAnsi="Times New Roman" w:cs="Times New Roman"/>
                <w:color w:val="000000"/>
                <w:kern w:val="0"/>
                <w:szCs w:val="24"/>
              </w:rPr>
            </w:pPr>
            <w:r w:rsidRPr="00F43BD8">
              <w:rPr>
                <w:rFonts w:ascii="Times New Roman" w:eastAsia="標楷體" w:hAnsi="Times New Roman" w:cs="Times New Roman" w:hint="eastAsia"/>
                <w:color w:val="000000"/>
                <w:kern w:val="0"/>
                <w:szCs w:val="24"/>
              </w:rPr>
              <w:t>45%</w:t>
            </w:r>
          </w:p>
        </w:tc>
      </w:tr>
      <w:tr w:rsidR="00F43BD8" w:rsidRPr="00F43BD8" w14:paraId="3DD89683" w14:textId="77777777" w:rsidTr="00F43BD8">
        <w:trPr>
          <w:trHeight w:val="330"/>
          <w:jc w:val="center"/>
        </w:trPr>
        <w:tc>
          <w:tcPr>
            <w:tcW w:w="569" w:type="pct"/>
            <w:tcBorders>
              <w:top w:val="nil"/>
              <w:left w:val="single" w:sz="4" w:space="0" w:color="auto"/>
              <w:bottom w:val="single" w:sz="4" w:space="0" w:color="auto"/>
              <w:right w:val="single" w:sz="4" w:space="0" w:color="auto"/>
            </w:tcBorders>
            <w:shd w:val="clear" w:color="auto" w:fill="auto"/>
            <w:noWrap/>
            <w:vAlign w:val="center"/>
            <w:hideMark/>
          </w:tcPr>
          <w:p w14:paraId="3568EC92" w14:textId="77777777" w:rsidR="00F43BD8" w:rsidRPr="00F43BD8" w:rsidRDefault="00F43BD8" w:rsidP="00F43BD8">
            <w:pPr>
              <w:widowControl/>
              <w:rPr>
                <w:rFonts w:ascii="Times New Roman" w:eastAsia="標楷體" w:hAnsi="Times New Roman" w:cs="Times New Roman"/>
                <w:b/>
                <w:bCs/>
                <w:color w:val="000000"/>
                <w:kern w:val="0"/>
                <w:szCs w:val="24"/>
              </w:rPr>
            </w:pPr>
            <w:r w:rsidRPr="00F43BD8">
              <w:rPr>
                <w:rFonts w:ascii="Times New Roman" w:eastAsia="標楷體" w:hAnsi="Times New Roman" w:cs="Times New Roman"/>
                <w:b/>
                <w:bCs/>
                <w:color w:val="000000"/>
                <w:kern w:val="0"/>
                <w:szCs w:val="24"/>
              </w:rPr>
              <w:t>113</w:t>
            </w:r>
            <w:r w:rsidRPr="00F43BD8">
              <w:rPr>
                <w:rFonts w:ascii="Times New Roman" w:eastAsia="標楷體" w:hAnsi="Times New Roman" w:cs="Times New Roman"/>
                <w:b/>
                <w:bCs/>
                <w:color w:val="000000"/>
                <w:kern w:val="0"/>
                <w:szCs w:val="24"/>
              </w:rPr>
              <w:t>年</w:t>
            </w:r>
          </w:p>
        </w:tc>
        <w:tc>
          <w:tcPr>
            <w:tcW w:w="1216" w:type="pct"/>
            <w:tcBorders>
              <w:top w:val="nil"/>
              <w:left w:val="nil"/>
              <w:bottom w:val="single" w:sz="4" w:space="0" w:color="auto"/>
              <w:right w:val="single" w:sz="4" w:space="0" w:color="auto"/>
            </w:tcBorders>
            <w:shd w:val="clear" w:color="auto" w:fill="DEEAF6"/>
            <w:noWrap/>
            <w:vAlign w:val="center"/>
          </w:tcPr>
          <w:p w14:paraId="15487A54" w14:textId="77777777" w:rsidR="00F43BD8" w:rsidRPr="00F43BD8" w:rsidRDefault="00F43BD8" w:rsidP="00F43BD8">
            <w:pPr>
              <w:widowControl/>
              <w:jc w:val="center"/>
              <w:rPr>
                <w:rFonts w:ascii="Times New Roman" w:eastAsia="標楷體" w:hAnsi="Times New Roman" w:cs="Times New Roman"/>
                <w:color w:val="000000"/>
                <w:kern w:val="0"/>
                <w:szCs w:val="24"/>
              </w:rPr>
            </w:pPr>
            <w:r w:rsidRPr="00F43BD8">
              <w:rPr>
                <w:rFonts w:ascii="Times New Roman" w:eastAsia="標楷體" w:hAnsi="Times New Roman" w:cs="Times New Roman"/>
                <w:color w:val="000000"/>
                <w:kern w:val="0"/>
                <w:szCs w:val="24"/>
              </w:rPr>
              <w:t>881,755</w:t>
            </w:r>
          </w:p>
        </w:tc>
        <w:tc>
          <w:tcPr>
            <w:tcW w:w="1072" w:type="pct"/>
            <w:tcBorders>
              <w:top w:val="nil"/>
              <w:left w:val="nil"/>
              <w:bottom w:val="single" w:sz="4" w:space="0" w:color="auto"/>
              <w:right w:val="single" w:sz="4" w:space="0" w:color="auto"/>
            </w:tcBorders>
            <w:shd w:val="clear" w:color="auto" w:fill="auto"/>
            <w:noWrap/>
            <w:vAlign w:val="center"/>
          </w:tcPr>
          <w:p w14:paraId="1889A177" w14:textId="77777777" w:rsidR="00F43BD8" w:rsidRPr="00F43BD8" w:rsidRDefault="00F43BD8" w:rsidP="00F43BD8">
            <w:pPr>
              <w:widowControl/>
              <w:jc w:val="center"/>
              <w:rPr>
                <w:rFonts w:ascii="Times New Roman" w:eastAsia="標楷體" w:hAnsi="Times New Roman" w:cs="Times New Roman"/>
                <w:color w:val="000000"/>
                <w:kern w:val="0"/>
                <w:szCs w:val="24"/>
              </w:rPr>
            </w:pPr>
            <w:r w:rsidRPr="00F43BD8">
              <w:rPr>
                <w:rFonts w:ascii="Times New Roman" w:eastAsia="標楷體" w:hAnsi="Times New Roman" w:cs="Times New Roman" w:hint="eastAsia"/>
                <w:color w:val="000000"/>
                <w:kern w:val="0"/>
                <w:szCs w:val="24"/>
              </w:rPr>
              <w:t>7</w:t>
            </w:r>
            <w:r w:rsidRPr="00F43BD8">
              <w:rPr>
                <w:rFonts w:ascii="Times New Roman" w:eastAsia="標楷體" w:hAnsi="Times New Roman" w:cs="Times New Roman"/>
                <w:color w:val="000000"/>
                <w:kern w:val="0"/>
                <w:szCs w:val="24"/>
              </w:rPr>
              <w:t>5%</w:t>
            </w:r>
          </w:p>
        </w:tc>
        <w:tc>
          <w:tcPr>
            <w:tcW w:w="1286" w:type="pct"/>
            <w:tcBorders>
              <w:top w:val="nil"/>
              <w:left w:val="nil"/>
              <w:bottom w:val="single" w:sz="4" w:space="0" w:color="auto"/>
              <w:right w:val="single" w:sz="4" w:space="0" w:color="auto"/>
            </w:tcBorders>
            <w:shd w:val="clear" w:color="auto" w:fill="FBE4D5"/>
            <w:noWrap/>
            <w:vAlign w:val="center"/>
          </w:tcPr>
          <w:p w14:paraId="73040780" w14:textId="77777777" w:rsidR="00F43BD8" w:rsidRPr="00F43BD8" w:rsidRDefault="00F43BD8" w:rsidP="00F43BD8">
            <w:pPr>
              <w:widowControl/>
              <w:jc w:val="center"/>
              <w:rPr>
                <w:rFonts w:ascii="Times New Roman" w:eastAsia="標楷體" w:hAnsi="Times New Roman" w:cs="Times New Roman"/>
                <w:color w:val="000000"/>
                <w:kern w:val="0"/>
                <w:szCs w:val="24"/>
              </w:rPr>
            </w:pPr>
            <w:r w:rsidRPr="00F43BD8">
              <w:rPr>
                <w:rFonts w:ascii="Times New Roman" w:eastAsia="標楷體" w:hAnsi="Times New Roman" w:cs="Times New Roman"/>
                <w:color w:val="000000"/>
                <w:kern w:val="0"/>
                <w:szCs w:val="24"/>
              </w:rPr>
              <w:t>229,866</w:t>
            </w:r>
          </w:p>
        </w:tc>
        <w:tc>
          <w:tcPr>
            <w:tcW w:w="857" w:type="pct"/>
            <w:tcBorders>
              <w:top w:val="nil"/>
              <w:left w:val="nil"/>
              <w:bottom w:val="single" w:sz="4" w:space="0" w:color="auto"/>
              <w:right w:val="single" w:sz="4" w:space="0" w:color="auto"/>
            </w:tcBorders>
            <w:shd w:val="clear" w:color="auto" w:fill="auto"/>
            <w:noWrap/>
            <w:vAlign w:val="center"/>
          </w:tcPr>
          <w:p w14:paraId="7CA0BF52" w14:textId="77777777" w:rsidR="00F43BD8" w:rsidRPr="00F43BD8" w:rsidRDefault="00F43BD8" w:rsidP="00F43BD8">
            <w:pPr>
              <w:widowControl/>
              <w:jc w:val="center"/>
              <w:rPr>
                <w:rFonts w:ascii="Times New Roman" w:eastAsia="標楷體" w:hAnsi="Times New Roman" w:cs="Times New Roman"/>
                <w:color w:val="000000"/>
                <w:kern w:val="0"/>
                <w:szCs w:val="24"/>
              </w:rPr>
            </w:pPr>
            <w:r w:rsidRPr="00F43BD8">
              <w:rPr>
                <w:rFonts w:ascii="Times New Roman" w:eastAsia="標楷體" w:hAnsi="Times New Roman" w:cs="Times New Roman" w:hint="eastAsia"/>
                <w:color w:val="000000"/>
                <w:kern w:val="0"/>
                <w:szCs w:val="24"/>
              </w:rPr>
              <w:t>8%</w:t>
            </w:r>
          </w:p>
        </w:tc>
      </w:tr>
      <w:tr w:rsidR="00F43BD8" w:rsidRPr="00F43BD8" w14:paraId="169561B3" w14:textId="77777777" w:rsidTr="00F43BD8">
        <w:trPr>
          <w:trHeight w:val="330"/>
          <w:jc w:val="center"/>
        </w:trPr>
        <w:tc>
          <w:tcPr>
            <w:tcW w:w="569" w:type="pct"/>
            <w:tcBorders>
              <w:top w:val="nil"/>
              <w:left w:val="single" w:sz="4" w:space="0" w:color="auto"/>
              <w:bottom w:val="single" w:sz="4" w:space="0" w:color="auto"/>
              <w:right w:val="single" w:sz="4" w:space="0" w:color="auto"/>
            </w:tcBorders>
            <w:shd w:val="clear" w:color="auto" w:fill="auto"/>
            <w:noWrap/>
            <w:vAlign w:val="center"/>
            <w:hideMark/>
          </w:tcPr>
          <w:p w14:paraId="391304D2" w14:textId="77777777" w:rsidR="00F43BD8" w:rsidRPr="00F43BD8" w:rsidRDefault="00F43BD8" w:rsidP="00F43BD8">
            <w:pPr>
              <w:widowControl/>
              <w:rPr>
                <w:rFonts w:ascii="Times New Roman" w:eastAsia="標楷體" w:hAnsi="Times New Roman" w:cs="Times New Roman"/>
                <w:b/>
                <w:bCs/>
                <w:color w:val="000000"/>
                <w:kern w:val="0"/>
                <w:szCs w:val="24"/>
              </w:rPr>
            </w:pPr>
            <w:r w:rsidRPr="00F43BD8">
              <w:rPr>
                <w:rFonts w:ascii="Times New Roman" w:eastAsia="標楷體" w:hAnsi="Times New Roman" w:cs="Times New Roman"/>
                <w:b/>
                <w:bCs/>
                <w:color w:val="000000"/>
                <w:kern w:val="0"/>
                <w:szCs w:val="24"/>
              </w:rPr>
              <w:t>總計</w:t>
            </w:r>
          </w:p>
        </w:tc>
        <w:tc>
          <w:tcPr>
            <w:tcW w:w="1216" w:type="pct"/>
            <w:tcBorders>
              <w:top w:val="nil"/>
              <w:left w:val="nil"/>
              <w:bottom w:val="single" w:sz="4" w:space="0" w:color="auto"/>
              <w:right w:val="single" w:sz="4" w:space="0" w:color="auto"/>
            </w:tcBorders>
            <w:shd w:val="clear" w:color="auto" w:fill="DEEAF6"/>
            <w:noWrap/>
            <w:vAlign w:val="center"/>
          </w:tcPr>
          <w:p w14:paraId="29ACAEFA" w14:textId="77777777" w:rsidR="00F43BD8" w:rsidRPr="00F43BD8" w:rsidRDefault="00F43BD8" w:rsidP="00F43BD8">
            <w:pPr>
              <w:widowControl/>
              <w:jc w:val="center"/>
              <w:rPr>
                <w:rFonts w:ascii="Times New Roman" w:eastAsia="標楷體" w:hAnsi="Times New Roman" w:cs="Times New Roman"/>
                <w:color w:val="000000"/>
                <w:kern w:val="0"/>
                <w:szCs w:val="24"/>
              </w:rPr>
            </w:pPr>
            <w:r w:rsidRPr="00F43BD8">
              <w:rPr>
                <w:rFonts w:ascii="Times New Roman" w:eastAsia="標楷體" w:hAnsi="Times New Roman" w:cs="Times New Roman" w:hint="eastAsia"/>
                <w:color w:val="000000"/>
                <w:kern w:val="0"/>
                <w:szCs w:val="24"/>
              </w:rPr>
              <w:t>1</w:t>
            </w:r>
            <w:r w:rsidRPr="00F43BD8">
              <w:rPr>
                <w:rFonts w:ascii="Times New Roman" w:eastAsia="標楷體" w:hAnsi="Times New Roman" w:cs="Times New Roman"/>
                <w:color w:val="000000"/>
                <w:kern w:val="0"/>
                <w:szCs w:val="24"/>
              </w:rPr>
              <w:t>,</w:t>
            </w:r>
            <w:r w:rsidRPr="00F43BD8">
              <w:rPr>
                <w:rFonts w:ascii="Times New Roman" w:eastAsia="標楷體" w:hAnsi="Times New Roman" w:cs="Times New Roman" w:hint="eastAsia"/>
                <w:color w:val="000000"/>
                <w:kern w:val="0"/>
                <w:szCs w:val="24"/>
              </w:rPr>
              <w:t>707,193</w:t>
            </w:r>
          </w:p>
        </w:tc>
        <w:tc>
          <w:tcPr>
            <w:tcW w:w="1072" w:type="pct"/>
            <w:tcBorders>
              <w:top w:val="nil"/>
              <w:left w:val="nil"/>
              <w:bottom w:val="single" w:sz="4" w:space="0" w:color="auto"/>
              <w:right w:val="single" w:sz="4" w:space="0" w:color="auto"/>
            </w:tcBorders>
            <w:shd w:val="clear" w:color="auto" w:fill="auto"/>
            <w:noWrap/>
            <w:vAlign w:val="center"/>
          </w:tcPr>
          <w:p w14:paraId="60C1799F" w14:textId="77777777" w:rsidR="00F43BD8" w:rsidRPr="00F43BD8" w:rsidRDefault="00F43BD8" w:rsidP="00F43BD8">
            <w:pPr>
              <w:widowControl/>
              <w:jc w:val="center"/>
              <w:rPr>
                <w:rFonts w:ascii="Times New Roman" w:eastAsia="標楷體" w:hAnsi="Times New Roman" w:cs="Times New Roman"/>
                <w:color w:val="000000"/>
                <w:kern w:val="0"/>
                <w:szCs w:val="24"/>
              </w:rPr>
            </w:pPr>
          </w:p>
        </w:tc>
        <w:tc>
          <w:tcPr>
            <w:tcW w:w="1286" w:type="pct"/>
            <w:tcBorders>
              <w:top w:val="nil"/>
              <w:left w:val="nil"/>
              <w:bottom w:val="single" w:sz="4" w:space="0" w:color="auto"/>
              <w:right w:val="single" w:sz="4" w:space="0" w:color="auto"/>
            </w:tcBorders>
            <w:shd w:val="clear" w:color="auto" w:fill="FBE4D5"/>
            <w:noWrap/>
            <w:vAlign w:val="center"/>
          </w:tcPr>
          <w:p w14:paraId="7963A991" w14:textId="77777777" w:rsidR="00F43BD8" w:rsidRPr="00F43BD8" w:rsidRDefault="00F43BD8" w:rsidP="00F43BD8">
            <w:pPr>
              <w:widowControl/>
              <w:jc w:val="center"/>
              <w:rPr>
                <w:rFonts w:ascii="Times New Roman" w:eastAsia="標楷體" w:hAnsi="Times New Roman" w:cs="Times New Roman"/>
                <w:color w:val="000000"/>
                <w:kern w:val="0"/>
                <w:szCs w:val="24"/>
              </w:rPr>
            </w:pPr>
            <w:r w:rsidRPr="00F43BD8">
              <w:rPr>
                <w:rFonts w:ascii="Times New Roman" w:eastAsia="標楷體" w:hAnsi="Times New Roman" w:cs="Times New Roman" w:hint="eastAsia"/>
                <w:color w:val="000000"/>
                <w:kern w:val="0"/>
                <w:szCs w:val="24"/>
              </w:rPr>
              <w:t>590</w:t>
            </w:r>
            <w:r w:rsidRPr="00F43BD8">
              <w:rPr>
                <w:rFonts w:ascii="Times New Roman" w:eastAsia="標楷體" w:hAnsi="Times New Roman" w:cs="Times New Roman"/>
                <w:color w:val="000000"/>
                <w:kern w:val="0"/>
                <w:szCs w:val="24"/>
              </w:rPr>
              <w:t>,</w:t>
            </w:r>
            <w:r w:rsidRPr="00F43BD8">
              <w:rPr>
                <w:rFonts w:ascii="Times New Roman" w:eastAsia="標楷體" w:hAnsi="Times New Roman" w:cs="Times New Roman" w:hint="eastAsia"/>
                <w:color w:val="000000"/>
                <w:kern w:val="0"/>
                <w:szCs w:val="24"/>
              </w:rPr>
              <w:t>143</w:t>
            </w:r>
          </w:p>
        </w:tc>
        <w:tc>
          <w:tcPr>
            <w:tcW w:w="857" w:type="pct"/>
            <w:tcBorders>
              <w:top w:val="nil"/>
              <w:left w:val="nil"/>
              <w:bottom w:val="single" w:sz="4" w:space="0" w:color="auto"/>
              <w:right w:val="single" w:sz="4" w:space="0" w:color="auto"/>
            </w:tcBorders>
            <w:shd w:val="clear" w:color="auto" w:fill="auto"/>
            <w:noWrap/>
            <w:vAlign w:val="center"/>
          </w:tcPr>
          <w:p w14:paraId="7F6D1396" w14:textId="77777777" w:rsidR="00F43BD8" w:rsidRPr="00F43BD8" w:rsidRDefault="00F43BD8" w:rsidP="00F43BD8">
            <w:pPr>
              <w:widowControl/>
              <w:jc w:val="center"/>
              <w:rPr>
                <w:rFonts w:ascii="Times New Roman" w:eastAsia="標楷體" w:hAnsi="Times New Roman" w:cs="Times New Roman"/>
                <w:color w:val="000000"/>
                <w:kern w:val="0"/>
                <w:szCs w:val="24"/>
              </w:rPr>
            </w:pPr>
          </w:p>
        </w:tc>
      </w:tr>
    </w:tbl>
    <w:p w14:paraId="7BD1BB68" w14:textId="77777777" w:rsidR="00F43BD8" w:rsidRPr="00F43BD8" w:rsidRDefault="00F43BD8" w:rsidP="00F43BD8">
      <w:pPr>
        <w:widowControl/>
        <w:rPr>
          <w:rFonts w:ascii="Times New Roman" w:eastAsia="細明體" w:hAnsi="Times New Roman" w:cs="Times New Roman"/>
          <w:kern w:val="0"/>
          <w:szCs w:val="24"/>
        </w:rPr>
      </w:pPr>
    </w:p>
    <w:p w14:paraId="380F8B81" w14:textId="77777777" w:rsidR="00F43BD8" w:rsidRPr="00F43BD8" w:rsidRDefault="00F43BD8" w:rsidP="00F43BD8">
      <w:pPr>
        <w:widowControl/>
        <w:rPr>
          <w:rFonts w:ascii="Times New Roman" w:eastAsia="細明體" w:hAnsi="Times New Roman" w:cs="Times New Roman"/>
          <w:kern w:val="0"/>
          <w:szCs w:val="24"/>
        </w:rPr>
      </w:pPr>
      <w:r w:rsidRPr="00F43BD8">
        <w:rPr>
          <w:rFonts w:ascii="Times New Roman" w:eastAsia="細明體" w:hAnsi="Times New Roman" w:cs="Times New Roman"/>
          <w:noProof/>
          <w:kern w:val="0"/>
          <w:szCs w:val="24"/>
        </w:rPr>
        <w:drawing>
          <wp:inline distT="0" distB="0" distL="0" distR="0" wp14:anchorId="519FD779" wp14:editId="64F2FC2E">
            <wp:extent cx="5467350" cy="3153559"/>
            <wp:effectExtent l="0" t="0" r="0" b="8890"/>
            <wp:docPr id="91" name="圖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83502" cy="3162875"/>
                    </a:xfrm>
                    <a:prstGeom prst="rect">
                      <a:avLst/>
                    </a:prstGeom>
                    <a:noFill/>
                  </pic:spPr>
                </pic:pic>
              </a:graphicData>
            </a:graphic>
          </wp:inline>
        </w:drawing>
      </w:r>
    </w:p>
    <w:p w14:paraId="47679E1E" w14:textId="08F1C552" w:rsidR="00A14BA4" w:rsidRDefault="00D52FD9" w:rsidP="00D52FD9">
      <w:pPr>
        <w:pStyle w:val="aff6"/>
        <w:rPr>
          <w:rFonts w:ascii="Times New Roman" w:eastAsia="標楷體" w:hAnsi="Times New Roman" w:cs="Times New Roman"/>
          <w:sz w:val="27"/>
          <w:szCs w:val="27"/>
        </w:rPr>
      </w:pPr>
      <w:bookmarkStart w:id="111" w:name="_Toc217986065"/>
      <w:r w:rsidRPr="00D52FD9">
        <w:rPr>
          <w:rFonts w:ascii="Times New Roman" w:eastAsia="標楷體" w:hAnsi="Times New Roman" w:cs="Times New Roman" w:hint="eastAsia"/>
          <w:sz w:val="27"/>
          <w:szCs w:val="27"/>
        </w:rPr>
        <w:t>圖</w:t>
      </w:r>
      <w:r w:rsidRPr="00D52FD9">
        <w:rPr>
          <w:rFonts w:ascii="Times New Roman" w:eastAsia="標楷體" w:hAnsi="Times New Roman" w:cs="Times New Roman" w:hint="eastAsia"/>
          <w:sz w:val="27"/>
          <w:szCs w:val="27"/>
        </w:rPr>
        <w:t>1.4.</w:t>
      </w:r>
      <w:r w:rsidRPr="00D52FD9">
        <w:rPr>
          <w:rFonts w:ascii="Times New Roman" w:eastAsia="標楷體" w:hAnsi="Times New Roman" w:cs="Times New Roman"/>
          <w:sz w:val="27"/>
          <w:szCs w:val="27"/>
        </w:rPr>
        <w:fldChar w:fldCharType="begin"/>
      </w:r>
      <w:r w:rsidRPr="00D52FD9">
        <w:rPr>
          <w:rFonts w:ascii="Times New Roman" w:eastAsia="標楷體" w:hAnsi="Times New Roman" w:cs="Times New Roman"/>
          <w:sz w:val="27"/>
          <w:szCs w:val="27"/>
        </w:rPr>
        <w:instrText xml:space="preserve"> </w:instrText>
      </w:r>
      <w:r w:rsidRPr="00D52FD9">
        <w:rPr>
          <w:rFonts w:ascii="Times New Roman" w:eastAsia="標楷體" w:hAnsi="Times New Roman" w:cs="Times New Roman" w:hint="eastAsia"/>
          <w:sz w:val="27"/>
          <w:szCs w:val="27"/>
        </w:rPr>
        <w:instrText xml:space="preserve">SEQ </w:instrText>
      </w:r>
      <w:r w:rsidRPr="00D52FD9">
        <w:rPr>
          <w:rFonts w:ascii="Times New Roman" w:eastAsia="標楷體" w:hAnsi="Times New Roman" w:cs="Times New Roman" w:hint="eastAsia"/>
          <w:sz w:val="27"/>
          <w:szCs w:val="27"/>
        </w:rPr>
        <w:instrText>圖</w:instrText>
      </w:r>
      <w:r w:rsidRPr="00D52FD9">
        <w:rPr>
          <w:rFonts w:ascii="Times New Roman" w:eastAsia="標楷體" w:hAnsi="Times New Roman" w:cs="Times New Roman" w:hint="eastAsia"/>
          <w:sz w:val="27"/>
          <w:szCs w:val="27"/>
        </w:rPr>
        <w:instrText>1.4. \* ARABIC</w:instrText>
      </w:r>
      <w:r w:rsidRPr="00D52FD9">
        <w:rPr>
          <w:rFonts w:ascii="Times New Roman" w:eastAsia="標楷體" w:hAnsi="Times New Roman" w:cs="Times New Roman"/>
          <w:sz w:val="27"/>
          <w:szCs w:val="27"/>
        </w:rPr>
        <w:instrText xml:space="preserve"> </w:instrText>
      </w:r>
      <w:r w:rsidRPr="00D52FD9">
        <w:rPr>
          <w:rFonts w:ascii="Times New Roman" w:eastAsia="標楷體" w:hAnsi="Times New Roman" w:cs="Times New Roman"/>
          <w:sz w:val="27"/>
          <w:szCs w:val="27"/>
        </w:rPr>
        <w:fldChar w:fldCharType="separate"/>
      </w:r>
      <w:r w:rsidR="009E74F2">
        <w:rPr>
          <w:rFonts w:ascii="Times New Roman" w:eastAsia="標楷體" w:hAnsi="Times New Roman" w:cs="Times New Roman"/>
          <w:noProof/>
          <w:sz w:val="27"/>
          <w:szCs w:val="27"/>
        </w:rPr>
        <w:t>5</w:t>
      </w:r>
      <w:r w:rsidRPr="00D52FD9">
        <w:rPr>
          <w:rFonts w:ascii="Times New Roman" w:eastAsia="標楷體" w:hAnsi="Times New Roman" w:cs="Times New Roman"/>
          <w:sz w:val="27"/>
          <w:szCs w:val="27"/>
        </w:rPr>
        <w:fldChar w:fldCharType="end"/>
      </w:r>
      <w:r w:rsidR="00F43BD8" w:rsidRPr="00F43BD8">
        <w:rPr>
          <w:rFonts w:ascii="Times New Roman" w:eastAsia="標楷體" w:hAnsi="Times New Roman" w:cs="Times New Roman" w:hint="eastAsia"/>
          <w:sz w:val="27"/>
          <w:szCs w:val="27"/>
        </w:rPr>
        <w:t>花東線公路客運運量統計</w:t>
      </w:r>
      <w:bookmarkEnd w:id="111"/>
    </w:p>
    <w:p w14:paraId="1537978C" w14:textId="77777777" w:rsidR="00A14BA4" w:rsidRDefault="00A14BA4">
      <w:pPr>
        <w:widowControl/>
        <w:rPr>
          <w:rFonts w:ascii="Times New Roman" w:eastAsia="標楷體" w:hAnsi="Times New Roman" w:cs="Times New Roman"/>
          <w:spacing w:val="15"/>
          <w:kern w:val="0"/>
          <w:sz w:val="27"/>
          <w:szCs w:val="27"/>
        </w:rPr>
      </w:pPr>
      <w:r>
        <w:rPr>
          <w:rFonts w:ascii="Times New Roman" w:eastAsia="標楷體" w:hAnsi="Times New Roman" w:cs="Times New Roman"/>
          <w:sz w:val="27"/>
          <w:szCs w:val="27"/>
        </w:rPr>
        <w:br w:type="page"/>
      </w:r>
    </w:p>
    <w:p w14:paraId="6D29BEF6" w14:textId="77777777" w:rsidR="00F43BD8" w:rsidRPr="00F43BD8" w:rsidRDefault="00F43BD8" w:rsidP="00F43BD8">
      <w:pPr>
        <w:tabs>
          <w:tab w:val="num" w:pos="826"/>
          <w:tab w:val="left" w:pos="8907"/>
        </w:tabs>
        <w:kinsoku w:val="0"/>
        <w:adjustRightInd w:val="0"/>
        <w:spacing w:beforeLines="50" w:before="180" w:afterLines="50" w:after="180" w:line="400" w:lineRule="exact"/>
        <w:ind w:firstLineChars="200" w:firstLine="540"/>
        <w:jc w:val="both"/>
        <w:textAlignment w:val="baseline"/>
        <w:rPr>
          <w:rFonts w:ascii="Times New Roman" w:eastAsia="標楷體" w:hAnsi="Times New Roman" w:cs="Times New Roman"/>
          <w:kern w:val="0"/>
          <w:sz w:val="27"/>
          <w:szCs w:val="27"/>
        </w:rPr>
      </w:pPr>
      <w:proofErr w:type="gramStart"/>
      <w:r w:rsidRPr="00F43BD8">
        <w:rPr>
          <w:rFonts w:ascii="Times New Roman" w:eastAsia="標楷體" w:hAnsi="Times New Roman" w:cs="Times New Roman" w:hint="eastAsia"/>
          <w:kern w:val="0"/>
          <w:sz w:val="27"/>
          <w:szCs w:val="27"/>
        </w:rPr>
        <w:lastRenderedPageBreak/>
        <w:t>臺</w:t>
      </w:r>
      <w:proofErr w:type="gramEnd"/>
      <w:r w:rsidRPr="00F43BD8">
        <w:rPr>
          <w:rFonts w:ascii="Times New Roman" w:eastAsia="標楷體" w:hAnsi="Times New Roman" w:cs="Times New Roman" w:hint="eastAsia"/>
          <w:kern w:val="0"/>
          <w:sz w:val="27"/>
          <w:szCs w:val="27"/>
        </w:rPr>
        <w:t>東的公路客運中，</w:t>
      </w:r>
      <w:proofErr w:type="gramStart"/>
      <w:r w:rsidRPr="00F43BD8">
        <w:rPr>
          <w:rFonts w:ascii="Times New Roman" w:eastAsia="標楷體" w:hAnsi="Times New Roman" w:cs="Times New Roman" w:hint="eastAsia"/>
          <w:kern w:val="0"/>
          <w:sz w:val="27"/>
          <w:szCs w:val="27"/>
        </w:rPr>
        <w:t>臺</w:t>
      </w:r>
      <w:proofErr w:type="gramEnd"/>
      <w:r w:rsidRPr="00F43BD8">
        <w:rPr>
          <w:rFonts w:ascii="Times New Roman" w:eastAsia="標楷體" w:hAnsi="Times New Roman" w:cs="Times New Roman" w:hint="eastAsia"/>
          <w:kern w:val="0"/>
          <w:sz w:val="27"/>
          <w:szCs w:val="27"/>
        </w:rPr>
        <w:t>9</w:t>
      </w:r>
      <w:r w:rsidRPr="00F43BD8">
        <w:rPr>
          <w:rFonts w:ascii="Times New Roman" w:eastAsia="標楷體" w:hAnsi="Times New Roman" w:cs="Times New Roman" w:hint="eastAsia"/>
          <w:kern w:val="0"/>
          <w:sz w:val="27"/>
          <w:szCs w:val="27"/>
        </w:rPr>
        <w:t>線與南</w:t>
      </w:r>
      <w:proofErr w:type="gramStart"/>
      <w:r w:rsidRPr="00F43BD8">
        <w:rPr>
          <w:rFonts w:ascii="Times New Roman" w:eastAsia="標楷體" w:hAnsi="Times New Roman" w:cs="Times New Roman" w:hint="eastAsia"/>
          <w:kern w:val="0"/>
          <w:sz w:val="27"/>
          <w:szCs w:val="27"/>
        </w:rPr>
        <w:t>迴</w:t>
      </w:r>
      <w:proofErr w:type="gramEnd"/>
      <w:r w:rsidRPr="00F43BD8">
        <w:rPr>
          <w:rFonts w:ascii="Times New Roman" w:eastAsia="標楷體" w:hAnsi="Times New Roman" w:cs="Times New Roman" w:hint="eastAsia"/>
          <w:kern w:val="0"/>
          <w:sz w:val="27"/>
          <w:szCs w:val="27"/>
        </w:rPr>
        <w:t>線路廊</w:t>
      </w:r>
      <w:r w:rsidRPr="00F43BD8">
        <w:rPr>
          <w:rFonts w:ascii="Times New Roman" w:eastAsia="標楷體" w:hAnsi="Times New Roman" w:cs="Times New Roman" w:hint="eastAsia"/>
          <w:kern w:val="0"/>
          <w:sz w:val="27"/>
          <w:szCs w:val="27"/>
        </w:rPr>
        <w:t>(</w:t>
      </w:r>
      <w:r w:rsidRPr="00F43BD8">
        <w:rPr>
          <w:rFonts w:ascii="Times New Roman" w:eastAsia="標楷體" w:hAnsi="Times New Roman" w:cs="Times New Roman" w:hint="eastAsia"/>
          <w:kern w:val="0"/>
          <w:sz w:val="27"/>
          <w:szCs w:val="27"/>
        </w:rPr>
        <w:t>山線</w:t>
      </w:r>
      <w:r w:rsidRPr="00F43BD8">
        <w:rPr>
          <w:rFonts w:ascii="Times New Roman" w:eastAsia="標楷體" w:hAnsi="Times New Roman" w:cs="Times New Roman" w:hint="eastAsia"/>
          <w:kern w:val="0"/>
          <w:sz w:val="27"/>
          <w:szCs w:val="27"/>
        </w:rPr>
        <w:t>)</w:t>
      </w:r>
      <w:r w:rsidRPr="00F43BD8">
        <w:rPr>
          <w:rFonts w:ascii="Times New Roman" w:eastAsia="標楷體" w:hAnsi="Times New Roman" w:cs="Times New Roman" w:hint="eastAsia"/>
          <w:kern w:val="0"/>
          <w:sz w:val="27"/>
          <w:szCs w:val="27"/>
        </w:rPr>
        <w:t>公路客運由東台灣客運負責營運，</w:t>
      </w:r>
      <w:r w:rsidRPr="00F43BD8">
        <w:rPr>
          <w:rFonts w:ascii="Times New Roman" w:eastAsia="標楷體" w:hAnsi="Times New Roman" w:cs="Times New Roman" w:hint="eastAsia"/>
          <w:kern w:val="0"/>
          <w:sz w:val="27"/>
          <w:szCs w:val="27"/>
        </w:rPr>
        <w:t>1</w:t>
      </w:r>
      <w:r w:rsidRPr="00F43BD8">
        <w:rPr>
          <w:rFonts w:ascii="Times New Roman" w:eastAsia="標楷體" w:hAnsi="Times New Roman" w:cs="Times New Roman"/>
          <w:kern w:val="0"/>
          <w:sz w:val="27"/>
          <w:szCs w:val="27"/>
        </w:rPr>
        <w:t>09-11</w:t>
      </w:r>
      <w:r w:rsidRPr="00F43BD8">
        <w:rPr>
          <w:rFonts w:ascii="Times New Roman" w:eastAsia="標楷體" w:hAnsi="Times New Roman" w:cs="Times New Roman" w:hint="eastAsia"/>
          <w:kern w:val="0"/>
          <w:sz w:val="27"/>
          <w:szCs w:val="27"/>
        </w:rPr>
        <w:t>0</w:t>
      </w:r>
      <w:r w:rsidRPr="00F43BD8">
        <w:rPr>
          <w:rFonts w:ascii="Times New Roman" w:eastAsia="標楷體" w:hAnsi="Times New Roman" w:cs="Times New Roman" w:hint="eastAsia"/>
          <w:kern w:val="0"/>
          <w:sz w:val="27"/>
          <w:szCs w:val="27"/>
        </w:rPr>
        <w:t>年受</w:t>
      </w:r>
      <w:proofErr w:type="gramStart"/>
      <w:r w:rsidRPr="00F43BD8">
        <w:rPr>
          <w:rFonts w:ascii="Times New Roman" w:eastAsia="標楷體" w:hAnsi="Times New Roman" w:cs="Times New Roman" w:hint="eastAsia"/>
          <w:kern w:val="0"/>
          <w:sz w:val="27"/>
          <w:szCs w:val="27"/>
        </w:rPr>
        <w:t>疫</w:t>
      </w:r>
      <w:proofErr w:type="gramEnd"/>
      <w:r w:rsidRPr="00F43BD8">
        <w:rPr>
          <w:rFonts w:ascii="Times New Roman" w:eastAsia="標楷體" w:hAnsi="Times New Roman" w:cs="Times New Roman" w:hint="eastAsia"/>
          <w:kern w:val="0"/>
          <w:sz w:val="27"/>
          <w:szCs w:val="27"/>
        </w:rPr>
        <w:t>情影響，運量持續降低，</w:t>
      </w:r>
      <w:r w:rsidRPr="00F43BD8">
        <w:rPr>
          <w:rFonts w:ascii="Times New Roman" w:eastAsia="標楷體" w:hAnsi="Times New Roman" w:cs="Times New Roman" w:hint="eastAsia"/>
          <w:kern w:val="0"/>
          <w:sz w:val="27"/>
          <w:szCs w:val="27"/>
        </w:rPr>
        <w:t>1</w:t>
      </w:r>
      <w:r w:rsidRPr="00F43BD8">
        <w:rPr>
          <w:rFonts w:ascii="Times New Roman" w:eastAsia="標楷體" w:hAnsi="Times New Roman" w:cs="Times New Roman"/>
          <w:kern w:val="0"/>
          <w:sz w:val="27"/>
          <w:szCs w:val="27"/>
        </w:rPr>
        <w:t>1</w:t>
      </w:r>
      <w:r w:rsidRPr="00F43BD8">
        <w:rPr>
          <w:rFonts w:ascii="Times New Roman" w:eastAsia="標楷體" w:hAnsi="Times New Roman" w:cs="Times New Roman" w:hint="eastAsia"/>
          <w:kern w:val="0"/>
          <w:sz w:val="27"/>
          <w:szCs w:val="27"/>
        </w:rPr>
        <w:t>1</w:t>
      </w:r>
      <w:r w:rsidRPr="00F43BD8">
        <w:rPr>
          <w:rFonts w:ascii="Times New Roman" w:eastAsia="標楷體" w:hAnsi="Times New Roman" w:cs="Times New Roman" w:hint="eastAsia"/>
          <w:kern w:val="0"/>
          <w:sz w:val="27"/>
          <w:szCs w:val="27"/>
        </w:rPr>
        <w:t>年開始</w:t>
      </w:r>
      <w:proofErr w:type="gramStart"/>
      <w:r w:rsidRPr="00F43BD8">
        <w:rPr>
          <w:rFonts w:ascii="Times New Roman" w:eastAsia="標楷體" w:hAnsi="Times New Roman" w:cs="Times New Roman" w:hint="eastAsia"/>
          <w:kern w:val="0"/>
          <w:sz w:val="27"/>
          <w:szCs w:val="27"/>
        </w:rPr>
        <w:t>疫情趨</w:t>
      </w:r>
      <w:proofErr w:type="gramEnd"/>
      <w:r w:rsidRPr="00F43BD8">
        <w:rPr>
          <w:rFonts w:ascii="Times New Roman" w:eastAsia="標楷體" w:hAnsi="Times New Roman" w:cs="Times New Roman" w:hint="eastAsia"/>
          <w:kern w:val="0"/>
          <w:sz w:val="27"/>
          <w:szCs w:val="27"/>
        </w:rPr>
        <w:t>緩，</w:t>
      </w:r>
      <w:r w:rsidRPr="00F43BD8">
        <w:rPr>
          <w:rFonts w:ascii="Times New Roman" w:eastAsia="標楷體" w:hAnsi="Times New Roman" w:cs="Times New Roman" w:hint="eastAsia"/>
          <w:kern w:val="0"/>
          <w:sz w:val="27"/>
          <w:szCs w:val="27"/>
        </w:rPr>
        <w:t>112</w:t>
      </w:r>
      <w:r w:rsidRPr="00F43BD8">
        <w:rPr>
          <w:rFonts w:ascii="Times New Roman" w:eastAsia="標楷體" w:hAnsi="Times New Roman" w:cs="Times New Roman" w:hint="eastAsia"/>
          <w:kern w:val="0"/>
          <w:sz w:val="27"/>
          <w:szCs w:val="27"/>
        </w:rPr>
        <w:t>年比前一年</w:t>
      </w:r>
      <w:r w:rsidRPr="00F43BD8">
        <w:rPr>
          <w:rFonts w:ascii="Times New Roman" w:eastAsia="標楷體" w:hAnsi="Times New Roman" w:cs="Times New Roman" w:hint="eastAsia"/>
          <w:kern w:val="0"/>
          <w:sz w:val="27"/>
          <w:szCs w:val="27"/>
        </w:rPr>
        <w:t>(111</w:t>
      </w:r>
      <w:r w:rsidRPr="00F43BD8">
        <w:rPr>
          <w:rFonts w:ascii="Times New Roman" w:eastAsia="標楷體" w:hAnsi="Times New Roman" w:cs="Times New Roman" w:hint="eastAsia"/>
          <w:kern w:val="0"/>
          <w:sz w:val="27"/>
          <w:szCs w:val="27"/>
        </w:rPr>
        <w:t>年</w:t>
      </w:r>
      <w:r w:rsidRPr="00F43BD8">
        <w:rPr>
          <w:rFonts w:ascii="Times New Roman" w:eastAsia="標楷體" w:hAnsi="Times New Roman" w:cs="Times New Roman" w:hint="eastAsia"/>
          <w:kern w:val="0"/>
          <w:sz w:val="27"/>
          <w:szCs w:val="27"/>
        </w:rPr>
        <w:t>)</w:t>
      </w:r>
      <w:r w:rsidRPr="00F43BD8">
        <w:rPr>
          <w:rFonts w:ascii="Times New Roman" w:eastAsia="標楷體" w:hAnsi="Times New Roman" w:cs="Times New Roman" w:hint="eastAsia"/>
          <w:kern w:val="0"/>
          <w:sz w:val="27"/>
          <w:szCs w:val="27"/>
        </w:rPr>
        <w:t>增加約</w:t>
      </w:r>
      <w:r w:rsidRPr="00F43BD8">
        <w:rPr>
          <w:rFonts w:ascii="Times New Roman" w:eastAsia="標楷體" w:hAnsi="Times New Roman" w:cs="Times New Roman" w:hint="eastAsia"/>
          <w:kern w:val="0"/>
          <w:sz w:val="27"/>
          <w:szCs w:val="27"/>
        </w:rPr>
        <w:t>7</w:t>
      </w:r>
      <w:r w:rsidRPr="00F43BD8">
        <w:rPr>
          <w:rFonts w:ascii="Times New Roman" w:eastAsia="標楷體" w:hAnsi="Times New Roman" w:cs="Times New Roman"/>
          <w:kern w:val="0"/>
          <w:sz w:val="27"/>
          <w:szCs w:val="27"/>
        </w:rPr>
        <w:t>5%</w:t>
      </w:r>
      <w:r w:rsidRPr="00F43BD8">
        <w:rPr>
          <w:rFonts w:ascii="Times New Roman" w:eastAsia="標楷體" w:hAnsi="Times New Roman" w:cs="Times New Roman" w:hint="eastAsia"/>
          <w:kern w:val="0"/>
          <w:sz w:val="27"/>
          <w:szCs w:val="27"/>
        </w:rPr>
        <w:t>，</w:t>
      </w:r>
      <w:r w:rsidRPr="00F43BD8">
        <w:rPr>
          <w:rFonts w:ascii="Times New Roman" w:eastAsia="標楷體" w:hAnsi="Times New Roman" w:cs="Times New Roman" w:hint="eastAsia"/>
          <w:kern w:val="0"/>
          <w:sz w:val="27"/>
          <w:szCs w:val="27"/>
        </w:rPr>
        <w:t>113</w:t>
      </w:r>
      <w:r w:rsidRPr="00F43BD8">
        <w:rPr>
          <w:rFonts w:ascii="Times New Roman" w:eastAsia="標楷體" w:hAnsi="Times New Roman" w:cs="Times New Roman" w:hint="eastAsia"/>
          <w:kern w:val="0"/>
          <w:sz w:val="27"/>
          <w:szCs w:val="27"/>
        </w:rPr>
        <w:t>年時運量相較</w:t>
      </w:r>
      <w:r w:rsidRPr="00F43BD8">
        <w:rPr>
          <w:rFonts w:ascii="Times New Roman" w:eastAsia="標楷體" w:hAnsi="Times New Roman" w:cs="Times New Roman" w:hint="eastAsia"/>
          <w:kern w:val="0"/>
          <w:sz w:val="27"/>
          <w:szCs w:val="27"/>
        </w:rPr>
        <w:t>1</w:t>
      </w:r>
      <w:r w:rsidRPr="00F43BD8">
        <w:rPr>
          <w:rFonts w:ascii="Times New Roman" w:eastAsia="標楷體" w:hAnsi="Times New Roman" w:cs="Times New Roman"/>
          <w:kern w:val="0"/>
          <w:sz w:val="27"/>
          <w:szCs w:val="27"/>
        </w:rPr>
        <w:t>12</w:t>
      </w:r>
      <w:r w:rsidRPr="00F43BD8">
        <w:rPr>
          <w:rFonts w:ascii="Times New Roman" w:eastAsia="標楷體" w:hAnsi="Times New Roman" w:cs="Times New Roman" w:hint="eastAsia"/>
          <w:kern w:val="0"/>
          <w:sz w:val="27"/>
          <w:szCs w:val="27"/>
        </w:rPr>
        <w:t>年仍成長約</w:t>
      </w:r>
      <w:r w:rsidRPr="00F43BD8">
        <w:rPr>
          <w:rFonts w:ascii="Times New Roman" w:eastAsia="標楷體" w:hAnsi="Times New Roman" w:cs="Times New Roman" w:hint="eastAsia"/>
          <w:kern w:val="0"/>
          <w:sz w:val="27"/>
          <w:szCs w:val="27"/>
        </w:rPr>
        <w:t>23%</w:t>
      </w:r>
      <w:r w:rsidRPr="00F43BD8">
        <w:rPr>
          <w:rFonts w:ascii="Times New Roman" w:eastAsia="標楷體" w:hAnsi="Times New Roman" w:cs="Times New Roman" w:hint="eastAsia"/>
          <w:kern w:val="0"/>
          <w:sz w:val="27"/>
          <w:szCs w:val="27"/>
        </w:rPr>
        <w:t>，運量穩定成長中。</w:t>
      </w:r>
    </w:p>
    <w:p w14:paraId="758FC9F1" w14:textId="77777777" w:rsidR="00F43BD8" w:rsidRPr="00F43BD8" w:rsidRDefault="00F43BD8" w:rsidP="00F43BD8">
      <w:pPr>
        <w:tabs>
          <w:tab w:val="num" w:pos="826"/>
          <w:tab w:val="left" w:pos="8907"/>
        </w:tabs>
        <w:kinsoku w:val="0"/>
        <w:adjustRightInd w:val="0"/>
        <w:spacing w:beforeLines="50" w:before="180" w:afterLines="50" w:after="180" w:line="400" w:lineRule="exact"/>
        <w:jc w:val="both"/>
        <w:textAlignment w:val="baseline"/>
        <w:rPr>
          <w:rFonts w:ascii="Times New Roman" w:eastAsia="標楷體" w:hAnsi="Times New Roman" w:cs="Times New Roman"/>
          <w:kern w:val="0"/>
          <w:sz w:val="27"/>
          <w:szCs w:val="27"/>
        </w:rPr>
      </w:pPr>
    </w:p>
    <w:p w14:paraId="28431604" w14:textId="77777777" w:rsidR="00F43BD8" w:rsidRPr="00F43BD8" w:rsidRDefault="00F43BD8" w:rsidP="00F43BD8">
      <w:pPr>
        <w:adjustRightInd w:val="0"/>
        <w:jc w:val="center"/>
        <w:textAlignment w:val="baseline"/>
        <w:rPr>
          <w:rFonts w:ascii="Times New Roman" w:eastAsia="標楷體" w:hAnsi="Times New Roman" w:cs="Times New Roman"/>
          <w:spacing w:val="15"/>
          <w:kern w:val="0"/>
          <w:sz w:val="27"/>
          <w:szCs w:val="27"/>
        </w:rPr>
      </w:pPr>
      <w:r w:rsidRPr="00F43BD8">
        <w:rPr>
          <w:rFonts w:ascii="Times New Roman" w:eastAsia="標楷體" w:hAnsi="Times New Roman" w:cs="Times New Roman"/>
          <w:noProof/>
          <w:spacing w:val="15"/>
          <w:kern w:val="0"/>
          <w:sz w:val="27"/>
          <w:szCs w:val="27"/>
        </w:rPr>
        <w:drawing>
          <wp:inline distT="0" distB="0" distL="0" distR="0" wp14:anchorId="0EE98D4B" wp14:editId="328BCEF9">
            <wp:extent cx="5362575" cy="2787396"/>
            <wp:effectExtent l="0" t="0" r="0" b="0"/>
            <wp:docPr id="87" name="圖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70266" cy="2791394"/>
                    </a:xfrm>
                    <a:prstGeom prst="rect">
                      <a:avLst/>
                    </a:prstGeom>
                    <a:noFill/>
                  </pic:spPr>
                </pic:pic>
              </a:graphicData>
            </a:graphic>
          </wp:inline>
        </w:drawing>
      </w:r>
    </w:p>
    <w:p w14:paraId="30B06DD9" w14:textId="5702FA0D" w:rsidR="00F43BD8" w:rsidRPr="00F43BD8" w:rsidRDefault="00D52FD9" w:rsidP="00D52FD9">
      <w:pPr>
        <w:pStyle w:val="aff6"/>
        <w:rPr>
          <w:rFonts w:ascii="Times New Roman" w:eastAsia="標楷體" w:hAnsi="Times New Roman" w:cs="Times New Roman"/>
          <w:sz w:val="27"/>
          <w:szCs w:val="27"/>
        </w:rPr>
      </w:pPr>
      <w:bookmarkStart w:id="112" w:name="_Toc217986066"/>
      <w:r w:rsidRPr="00D52FD9">
        <w:rPr>
          <w:rFonts w:ascii="Times New Roman" w:eastAsia="標楷體" w:hAnsi="Times New Roman" w:cs="Times New Roman" w:hint="eastAsia"/>
          <w:sz w:val="27"/>
          <w:szCs w:val="27"/>
        </w:rPr>
        <w:t>圖</w:t>
      </w:r>
      <w:r w:rsidRPr="00D52FD9">
        <w:rPr>
          <w:rFonts w:ascii="Times New Roman" w:eastAsia="標楷體" w:hAnsi="Times New Roman" w:cs="Times New Roman" w:hint="eastAsia"/>
          <w:sz w:val="27"/>
          <w:szCs w:val="27"/>
        </w:rPr>
        <w:t>1.4.</w:t>
      </w:r>
      <w:r w:rsidRPr="00D52FD9">
        <w:rPr>
          <w:rFonts w:ascii="Times New Roman" w:eastAsia="標楷體" w:hAnsi="Times New Roman" w:cs="Times New Roman"/>
          <w:sz w:val="27"/>
          <w:szCs w:val="27"/>
        </w:rPr>
        <w:fldChar w:fldCharType="begin"/>
      </w:r>
      <w:r w:rsidRPr="00D52FD9">
        <w:rPr>
          <w:rFonts w:ascii="Times New Roman" w:eastAsia="標楷體" w:hAnsi="Times New Roman" w:cs="Times New Roman"/>
          <w:sz w:val="27"/>
          <w:szCs w:val="27"/>
        </w:rPr>
        <w:instrText xml:space="preserve"> </w:instrText>
      </w:r>
      <w:r w:rsidRPr="00D52FD9">
        <w:rPr>
          <w:rFonts w:ascii="Times New Roman" w:eastAsia="標楷體" w:hAnsi="Times New Roman" w:cs="Times New Roman" w:hint="eastAsia"/>
          <w:sz w:val="27"/>
          <w:szCs w:val="27"/>
        </w:rPr>
        <w:instrText xml:space="preserve">SEQ </w:instrText>
      </w:r>
      <w:r w:rsidRPr="00D52FD9">
        <w:rPr>
          <w:rFonts w:ascii="Times New Roman" w:eastAsia="標楷體" w:hAnsi="Times New Roman" w:cs="Times New Roman" w:hint="eastAsia"/>
          <w:sz w:val="27"/>
          <w:szCs w:val="27"/>
        </w:rPr>
        <w:instrText>圖</w:instrText>
      </w:r>
      <w:r w:rsidRPr="00D52FD9">
        <w:rPr>
          <w:rFonts w:ascii="Times New Roman" w:eastAsia="標楷體" w:hAnsi="Times New Roman" w:cs="Times New Roman" w:hint="eastAsia"/>
          <w:sz w:val="27"/>
          <w:szCs w:val="27"/>
        </w:rPr>
        <w:instrText>1.4. \* ARABIC</w:instrText>
      </w:r>
      <w:r w:rsidRPr="00D52FD9">
        <w:rPr>
          <w:rFonts w:ascii="Times New Roman" w:eastAsia="標楷體" w:hAnsi="Times New Roman" w:cs="Times New Roman"/>
          <w:sz w:val="27"/>
          <w:szCs w:val="27"/>
        </w:rPr>
        <w:instrText xml:space="preserve"> </w:instrText>
      </w:r>
      <w:r w:rsidRPr="00D52FD9">
        <w:rPr>
          <w:rFonts w:ascii="Times New Roman" w:eastAsia="標楷體" w:hAnsi="Times New Roman" w:cs="Times New Roman"/>
          <w:sz w:val="27"/>
          <w:szCs w:val="27"/>
        </w:rPr>
        <w:fldChar w:fldCharType="separate"/>
      </w:r>
      <w:r w:rsidR="009E74F2">
        <w:rPr>
          <w:rFonts w:ascii="Times New Roman" w:eastAsia="標楷體" w:hAnsi="Times New Roman" w:cs="Times New Roman"/>
          <w:noProof/>
          <w:sz w:val="27"/>
          <w:szCs w:val="27"/>
        </w:rPr>
        <w:t>6</w:t>
      </w:r>
      <w:r w:rsidRPr="00D52FD9">
        <w:rPr>
          <w:rFonts w:ascii="Times New Roman" w:eastAsia="標楷體" w:hAnsi="Times New Roman" w:cs="Times New Roman"/>
          <w:sz w:val="27"/>
          <w:szCs w:val="27"/>
        </w:rPr>
        <w:fldChar w:fldCharType="end"/>
      </w:r>
      <w:r w:rsidR="00F43BD8" w:rsidRPr="00F43BD8">
        <w:rPr>
          <w:rFonts w:ascii="Times New Roman" w:eastAsia="標楷體" w:hAnsi="Times New Roman" w:cs="Times New Roman" w:hint="eastAsia"/>
          <w:sz w:val="27"/>
          <w:szCs w:val="27"/>
        </w:rPr>
        <w:t>東台灣客運運量統計</w:t>
      </w:r>
      <w:bookmarkEnd w:id="112"/>
    </w:p>
    <w:p w14:paraId="7B72E1DD" w14:textId="77777777" w:rsidR="00F43BD8" w:rsidRPr="00F43BD8" w:rsidRDefault="00F43BD8" w:rsidP="00F43BD8">
      <w:pPr>
        <w:tabs>
          <w:tab w:val="num" w:pos="826"/>
          <w:tab w:val="left" w:pos="8907"/>
        </w:tabs>
        <w:kinsoku w:val="0"/>
        <w:adjustRightInd w:val="0"/>
        <w:spacing w:beforeLines="50" w:before="180" w:afterLines="50" w:after="180" w:line="400" w:lineRule="exact"/>
        <w:jc w:val="both"/>
        <w:textAlignment w:val="baseline"/>
        <w:rPr>
          <w:rFonts w:ascii="Times New Roman" w:eastAsia="標楷體" w:hAnsi="Times New Roman" w:cs="Times New Roman"/>
          <w:kern w:val="0"/>
          <w:sz w:val="27"/>
          <w:szCs w:val="27"/>
        </w:rPr>
      </w:pPr>
    </w:p>
    <w:p w14:paraId="014FD8CB" w14:textId="52D57B7C" w:rsidR="00F43BD8" w:rsidRPr="00F43BD8" w:rsidRDefault="00D52FD9" w:rsidP="00D52FD9">
      <w:pPr>
        <w:pStyle w:val="aff6"/>
        <w:rPr>
          <w:rFonts w:ascii="Times New Roman" w:eastAsia="標楷體" w:hAnsi="Times New Roman" w:cs="Times New Roman"/>
          <w:sz w:val="27"/>
          <w:szCs w:val="27"/>
        </w:rPr>
      </w:pPr>
      <w:bookmarkStart w:id="113" w:name="_Toc204182626"/>
      <w:bookmarkStart w:id="114" w:name="_Toc217986005"/>
      <w:r w:rsidRPr="00D52FD9">
        <w:rPr>
          <w:rFonts w:ascii="Times New Roman" w:eastAsia="標楷體" w:hAnsi="Times New Roman" w:cs="Times New Roman" w:hint="eastAsia"/>
          <w:sz w:val="27"/>
          <w:szCs w:val="27"/>
        </w:rPr>
        <w:t>表</w:t>
      </w:r>
      <w:r w:rsidRPr="00D52FD9">
        <w:rPr>
          <w:rFonts w:ascii="Times New Roman" w:eastAsia="標楷體" w:hAnsi="Times New Roman" w:cs="Times New Roman" w:hint="eastAsia"/>
          <w:sz w:val="27"/>
          <w:szCs w:val="27"/>
        </w:rPr>
        <w:t>1.4.</w:t>
      </w:r>
      <w:r w:rsidRPr="00D52FD9">
        <w:rPr>
          <w:rFonts w:ascii="Times New Roman" w:eastAsia="標楷體" w:hAnsi="Times New Roman" w:cs="Times New Roman"/>
          <w:sz w:val="27"/>
          <w:szCs w:val="27"/>
        </w:rPr>
        <w:fldChar w:fldCharType="begin"/>
      </w:r>
      <w:r w:rsidRPr="00D52FD9">
        <w:rPr>
          <w:rFonts w:ascii="Times New Roman" w:eastAsia="標楷體" w:hAnsi="Times New Roman" w:cs="Times New Roman"/>
          <w:sz w:val="27"/>
          <w:szCs w:val="27"/>
        </w:rPr>
        <w:instrText xml:space="preserve"> </w:instrText>
      </w:r>
      <w:r w:rsidRPr="00D52FD9">
        <w:rPr>
          <w:rFonts w:ascii="Times New Roman" w:eastAsia="標楷體" w:hAnsi="Times New Roman" w:cs="Times New Roman" w:hint="eastAsia"/>
          <w:sz w:val="27"/>
          <w:szCs w:val="27"/>
        </w:rPr>
        <w:instrText xml:space="preserve">SEQ </w:instrText>
      </w:r>
      <w:r w:rsidRPr="00D52FD9">
        <w:rPr>
          <w:rFonts w:ascii="Times New Roman" w:eastAsia="標楷體" w:hAnsi="Times New Roman" w:cs="Times New Roman" w:hint="eastAsia"/>
          <w:sz w:val="27"/>
          <w:szCs w:val="27"/>
        </w:rPr>
        <w:instrText>表</w:instrText>
      </w:r>
      <w:r w:rsidRPr="00D52FD9">
        <w:rPr>
          <w:rFonts w:ascii="Times New Roman" w:eastAsia="標楷體" w:hAnsi="Times New Roman" w:cs="Times New Roman" w:hint="eastAsia"/>
          <w:sz w:val="27"/>
          <w:szCs w:val="27"/>
        </w:rPr>
        <w:instrText>1.4. \* ARABIC</w:instrText>
      </w:r>
      <w:r w:rsidRPr="00D52FD9">
        <w:rPr>
          <w:rFonts w:ascii="Times New Roman" w:eastAsia="標楷體" w:hAnsi="Times New Roman" w:cs="Times New Roman"/>
          <w:sz w:val="27"/>
          <w:szCs w:val="27"/>
        </w:rPr>
        <w:instrText xml:space="preserve"> </w:instrText>
      </w:r>
      <w:r w:rsidRPr="00D52FD9">
        <w:rPr>
          <w:rFonts w:ascii="Times New Roman" w:eastAsia="標楷體" w:hAnsi="Times New Roman" w:cs="Times New Roman"/>
          <w:sz w:val="27"/>
          <w:szCs w:val="27"/>
        </w:rPr>
        <w:fldChar w:fldCharType="separate"/>
      </w:r>
      <w:r w:rsidR="009E74F2">
        <w:rPr>
          <w:rFonts w:ascii="Times New Roman" w:eastAsia="標楷體" w:hAnsi="Times New Roman" w:cs="Times New Roman"/>
          <w:noProof/>
          <w:sz w:val="27"/>
          <w:szCs w:val="27"/>
        </w:rPr>
        <w:t>6</w:t>
      </w:r>
      <w:r w:rsidRPr="00D52FD9">
        <w:rPr>
          <w:rFonts w:ascii="Times New Roman" w:eastAsia="標楷體" w:hAnsi="Times New Roman" w:cs="Times New Roman"/>
          <w:sz w:val="27"/>
          <w:szCs w:val="27"/>
        </w:rPr>
        <w:fldChar w:fldCharType="end"/>
      </w:r>
      <w:r w:rsidRPr="00D52FD9">
        <w:rPr>
          <w:rFonts w:ascii="Times New Roman" w:eastAsia="標楷體" w:hAnsi="Times New Roman" w:cs="Times New Roman"/>
          <w:sz w:val="27"/>
          <w:szCs w:val="27"/>
        </w:rPr>
        <w:t xml:space="preserve"> </w:t>
      </w:r>
      <w:proofErr w:type="gramStart"/>
      <w:r w:rsidR="00F43BD8" w:rsidRPr="00F43BD8">
        <w:rPr>
          <w:rFonts w:ascii="Times New Roman" w:eastAsia="標楷體" w:hAnsi="Times New Roman" w:cs="Times New Roman" w:hint="eastAsia"/>
          <w:sz w:val="27"/>
          <w:szCs w:val="27"/>
        </w:rPr>
        <w:t>臺</w:t>
      </w:r>
      <w:proofErr w:type="gramEnd"/>
      <w:r w:rsidR="00F43BD8" w:rsidRPr="00F43BD8">
        <w:rPr>
          <w:rFonts w:ascii="Times New Roman" w:eastAsia="標楷體" w:hAnsi="Times New Roman" w:cs="Times New Roman" w:hint="eastAsia"/>
          <w:sz w:val="27"/>
          <w:szCs w:val="27"/>
        </w:rPr>
        <w:t>東山線路廊運量統計及成長率</w:t>
      </w:r>
      <w:bookmarkEnd w:id="113"/>
      <w:bookmarkEnd w:id="114"/>
    </w:p>
    <w:tbl>
      <w:tblPr>
        <w:tblStyle w:val="afff0"/>
        <w:tblW w:w="0" w:type="auto"/>
        <w:jc w:val="center"/>
        <w:tblLook w:val="04A0" w:firstRow="1" w:lastRow="0" w:firstColumn="1" w:lastColumn="0" w:noHBand="0" w:noVBand="1"/>
      </w:tblPr>
      <w:tblGrid>
        <w:gridCol w:w="1413"/>
        <w:gridCol w:w="2063"/>
        <w:gridCol w:w="2063"/>
      </w:tblGrid>
      <w:tr w:rsidR="00F43BD8" w:rsidRPr="00F43BD8" w14:paraId="505E7DC0" w14:textId="77777777" w:rsidTr="00F43BD8">
        <w:trPr>
          <w:jc w:val="center"/>
        </w:trPr>
        <w:tc>
          <w:tcPr>
            <w:tcW w:w="1413" w:type="dxa"/>
            <w:shd w:val="clear" w:color="auto" w:fill="DEEAF6"/>
          </w:tcPr>
          <w:p w14:paraId="6F3CA0CF" w14:textId="77777777" w:rsidR="00F43BD8" w:rsidRPr="00F43BD8" w:rsidRDefault="00F43BD8" w:rsidP="00F43BD8">
            <w:pPr>
              <w:tabs>
                <w:tab w:val="left" w:pos="8907"/>
              </w:tabs>
              <w:kinsoku w:val="0"/>
              <w:adjustRightInd w:val="0"/>
              <w:jc w:val="center"/>
              <w:textAlignment w:val="baseline"/>
              <w:rPr>
                <w:rFonts w:eastAsia="標楷體"/>
                <w:b/>
                <w:bCs/>
                <w:sz w:val="27"/>
                <w:szCs w:val="27"/>
              </w:rPr>
            </w:pPr>
            <w:r w:rsidRPr="00F43BD8">
              <w:rPr>
                <w:rFonts w:eastAsia="標楷體" w:hint="eastAsia"/>
                <w:b/>
                <w:bCs/>
                <w:sz w:val="27"/>
                <w:szCs w:val="27"/>
              </w:rPr>
              <w:t>年</w:t>
            </w:r>
          </w:p>
        </w:tc>
        <w:tc>
          <w:tcPr>
            <w:tcW w:w="2063" w:type="dxa"/>
            <w:shd w:val="clear" w:color="auto" w:fill="DEEAF6"/>
          </w:tcPr>
          <w:p w14:paraId="03F226D5" w14:textId="77777777" w:rsidR="00F43BD8" w:rsidRPr="00F43BD8" w:rsidRDefault="00F43BD8" w:rsidP="00F43BD8">
            <w:pPr>
              <w:tabs>
                <w:tab w:val="left" w:pos="8907"/>
              </w:tabs>
              <w:kinsoku w:val="0"/>
              <w:adjustRightInd w:val="0"/>
              <w:jc w:val="center"/>
              <w:textAlignment w:val="baseline"/>
              <w:rPr>
                <w:rFonts w:eastAsia="標楷體"/>
                <w:b/>
                <w:bCs/>
                <w:sz w:val="27"/>
                <w:szCs w:val="27"/>
              </w:rPr>
            </w:pPr>
            <w:r w:rsidRPr="00F43BD8">
              <w:rPr>
                <w:rFonts w:eastAsia="標楷體" w:hint="eastAsia"/>
                <w:b/>
                <w:bCs/>
                <w:sz w:val="27"/>
                <w:szCs w:val="27"/>
              </w:rPr>
              <w:t>搭乘人次</w:t>
            </w:r>
          </w:p>
        </w:tc>
        <w:tc>
          <w:tcPr>
            <w:tcW w:w="2063" w:type="dxa"/>
            <w:shd w:val="clear" w:color="auto" w:fill="DEEAF6"/>
          </w:tcPr>
          <w:p w14:paraId="7BC85B2B" w14:textId="77777777" w:rsidR="00F43BD8" w:rsidRPr="00F43BD8" w:rsidRDefault="00F43BD8" w:rsidP="00F43BD8">
            <w:pPr>
              <w:tabs>
                <w:tab w:val="left" w:pos="8907"/>
              </w:tabs>
              <w:kinsoku w:val="0"/>
              <w:adjustRightInd w:val="0"/>
              <w:jc w:val="center"/>
              <w:textAlignment w:val="baseline"/>
              <w:rPr>
                <w:rFonts w:eastAsia="標楷體"/>
                <w:b/>
                <w:bCs/>
                <w:sz w:val="27"/>
                <w:szCs w:val="27"/>
              </w:rPr>
            </w:pPr>
            <w:r w:rsidRPr="00F43BD8">
              <w:rPr>
                <w:rFonts w:eastAsia="標楷體" w:hint="eastAsia"/>
                <w:b/>
                <w:bCs/>
                <w:sz w:val="27"/>
                <w:szCs w:val="27"/>
              </w:rPr>
              <w:t>成長率</w:t>
            </w:r>
          </w:p>
        </w:tc>
      </w:tr>
      <w:tr w:rsidR="00F43BD8" w:rsidRPr="00F43BD8" w14:paraId="0606823D" w14:textId="77777777" w:rsidTr="00307FBA">
        <w:trPr>
          <w:jc w:val="center"/>
        </w:trPr>
        <w:tc>
          <w:tcPr>
            <w:tcW w:w="1413" w:type="dxa"/>
          </w:tcPr>
          <w:p w14:paraId="540B15C7" w14:textId="77777777" w:rsidR="00F43BD8" w:rsidRPr="00F43BD8" w:rsidRDefault="00F43BD8" w:rsidP="00F43BD8">
            <w:pPr>
              <w:tabs>
                <w:tab w:val="left" w:pos="8907"/>
              </w:tabs>
              <w:kinsoku w:val="0"/>
              <w:adjustRightInd w:val="0"/>
              <w:jc w:val="center"/>
              <w:textAlignment w:val="baseline"/>
              <w:rPr>
                <w:rFonts w:eastAsia="標楷體"/>
                <w:sz w:val="27"/>
                <w:szCs w:val="27"/>
              </w:rPr>
            </w:pPr>
            <w:r w:rsidRPr="00F43BD8">
              <w:rPr>
                <w:rFonts w:eastAsia="標楷體" w:hint="eastAsia"/>
                <w:sz w:val="27"/>
                <w:szCs w:val="27"/>
              </w:rPr>
              <w:t>108</w:t>
            </w:r>
            <w:r w:rsidRPr="00F43BD8">
              <w:rPr>
                <w:rFonts w:eastAsia="標楷體" w:hint="eastAsia"/>
                <w:sz w:val="27"/>
                <w:szCs w:val="27"/>
              </w:rPr>
              <w:t>年</w:t>
            </w:r>
          </w:p>
        </w:tc>
        <w:tc>
          <w:tcPr>
            <w:tcW w:w="2063" w:type="dxa"/>
          </w:tcPr>
          <w:p w14:paraId="484F43C4" w14:textId="77777777" w:rsidR="00F43BD8" w:rsidRPr="00F43BD8" w:rsidRDefault="00F43BD8" w:rsidP="00F43BD8">
            <w:pPr>
              <w:tabs>
                <w:tab w:val="left" w:pos="8907"/>
              </w:tabs>
              <w:kinsoku w:val="0"/>
              <w:adjustRightInd w:val="0"/>
              <w:jc w:val="center"/>
              <w:textAlignment w:val="baseline"/>
              <w:rPr>
                <w:rFonts w:eastAsia="標楷體"/>
                <w:sz w:val="27"/>
                <w:szCs w:val="27"/>
              </w:rPr>
            </w:pPr>
            <w:r w:rsidRPr="00F43BD8">
              <w:rPr>
                <w:rFonts w:eastAsia="標楷體"/>
                <w:sz w:val="27"/>
                <w:szCs w:val="27"/>
              </w:rPr>
              <w:t>592,711</w:t>
            </w:r>
          </w:p>
        </w:tc>
        <w:tc>
          <w:tcPr>
            <w:tcW w:w="2063" w:type="dxa"/>
          </w:tcPr>
          <w:p w14:paraId="23E79331" w14:textId="77777777" w:rsidR="00F43BD8" w:rsidRPr="00F43BD8" w:rsidRDefault="00F43BD8" w:rsidP="00F43BD8">
            <w:pPr>
              <w:tabs>
                <w:tab w:val="left" w:pos="8907"/>
              </w:tabs>
              <w:kinsoku w:val="0"/>
              <w:adjustRightInd w:val="0"/>
              <w:jc w:val="center"/>
              <w:textAlignment w:val="baseline"/>
              <w:rPr>
                <w:rFonts w:eastAsia="標楷體"/>
                <w:sz w:val="27"/>
                <w:szCs w:val="27"/>
              </w:rPr>
            </w:pPr>
            <w:r w:rsidRPr="00F43BD8">
              <w:rPr>
                <w:rFonts w:eastAsia="標楷體" w:hint="eastAsia"/>
                <w:sz w:val="27"/>
                <w:szCs w:val="27"/>
              </w:rPr>
              <w:t>N</w:t>
            </w:r>
            <w:r w:rsidRPr="00F43BD8">
              <w:rPr>
                <w:rFonts w:eastAsia="標楷體"/>
                <w:sz w:val="27"/>
                <w:szCs w:val="27"/>
              </w:rPr>
              <w:t>/A</w:t>
            </w:r>
          </w:p>
        </w:tc>
      </w:tr>
      <w:tr w:rsidR="00F43BD8" w:rsidRPr="00F43BD8" w14:paraId="3BC55D42" w14:textId="77777777" w:rsidTr="00307FBA">
        <w:trPr>
          <w:jc w:val="center"/>
        </w:trPr>
        <w:tc>
          <w:tcPr>
            <w:tcW w:w="1413" w:type="dxa"/>
          </w:tcPr>
          <w:p w14:paraId="42BF23EB" w14:textId="77777777" w:rsidR="00F43BD8" w:rsidRPr="00F43BD8" w:rsidRDefault="00F43BD8" w:rsidP="00F43BD8">
            <w:pPr>
              <w:tabs>
                <w:tab w:val="left" w:pos="8907"/>
              </w:tabs>
              <w:kinsoku w:val="0"/>
              <w:adjustRightInd w:val="0"/>
              <w:jc w:val="center"/>
              <w:textAlignment w:val="baseline"/>
              <w:rPr>
                <w:rFonts w:eastAsia="標楷體"/>
                <w:sz w:val="27"/>
                <w:szCs w:val="27"/>
              </w:rPr>
            </w:pPr>
            <w:r w:rsidRPr="00F43BD8">
              <w:rPr>
                <w:rFonts w:eastAsia="標楷體" w:hint="eastAsia"/>
                <w:sz w:val="27"/>
                <w:szCs w:val="27"/>
              </w:rPr>
              <w:t>109</w:t>
            </w:r>
            <w:r w:rsidRPr="00F43BD8">
              <w:rPr>
                <w:rFonts w:eastAsia="標楷體" w:hint="eastAsia"/>
                <w:sz w:val="27"/>
                <w:szCs w:val="27"/>
              </w:rPr>
              <w:t>年</w:t>
            </w:r>
          </w:p>
        </w:tc>
        <w:tc>
          <w:tcPr>
            <w:tcW w:w="2063" w:type="dxa"/>
          </w:tcPr>
          <w:p w14:paraId="39D1CC55" w14:textId="77777777" w:rsidR="00F43BD8" w:rsidRPr="00F43BD8" w:rsidRDefault="00F43BD8" w:rsidP="00F43BD8">
            <w:pPr>
              <w:tabs>
                <w:tab w:val="left" w:pos="8907"/>
              </w:tabs>
              <w:kinsoku w:val="0"/>
              <w:adjustRightInd w:val="0"/>
              <w:jc w:val="center"/>
              <w:textAlignment w:val="baseline"/>
              <w:rPr>
                <w:rFonts w:eastAsia="標楷體"/>
                <w:sz w:val="27"/>
                <w:szCs w:val="27"/>
              </w:rPr>
            </w:pPr>
            <w:r w:rsidRPr="00F43BD8">
              <w:rPr>
                <w:rFonts w:eastAsia="標楷體"/>
                <w:sz w:val="27"/>
                <w:szCs w:val="27"/>
              </w:rPr>
              <w:t>507,259</w:t>
            </w:r>
          </w:p>
        </w:tc>
        <w:tc>
          <w:tcPr>
            <w:tcW w:w="2063" w:type="dxa"/>
          </w:tcPr>
          <w:p w14:paraId="4098AA2D" w14:textId="77777777" w:rsidR="00F43BD8" w:rsidRPr="00F43BD8" w:rsidRDefault="00F43BD8" w:rsidP="00F43BD8">
            <w:pPr>
              <w:tabs>
                <w:tab w:val="left" w:pos="8907"/>
              </w:tabs>
              <w:kinsoku w:val="0"/>
              <w:adjustRightInd w:val="0"/>
              <w:jc w:val="center"/>
              <w:textAlignment w:val="baseline"/>
              <w:rPr>
                <w:rFonts w:eastAsia="標楷體"/>
                <w:sz w:val="27"/>
                <w:szCs w:val="27"/>
              </w:rPr>
            </w:pPr>
            <w:r w:rsidRPr="00F43BD8">
              <w:rPr>
                <w:rFonts w:eastAsia="標楷體" w:hint="eastAsia"/>
                <w:sz w:val="27"/>
                <w:szCs w:val="27"/>
              </w:rPr>
              <w:t>-</w:t>
            </w:r>
            <w:r w:rsidRPr="00F43BD8">
              <w:rPr>
                <w:rFonts w:eastAsia="標楷體"/>
                <w:sz w:val="27"/>
                <w:szCs w:val="27"/>
              </w:rPr>
              <w:t>14%</w:t>
            </w:r>
          </w:p>
        </w:tc>
      </w:tr>
      <w:tr w:rsidR="00F43BD8" w:rsidRPr="00F43BD8" w14:paraId="417EBE04" w14:textId="77777777" w:rsidTr="00307FBA">
        <w:trPr>
          <w:jc w:val="center"/>
        </w:trPr>
        <w:tc>
          <w:tcPr>
            <w:tcW w:w="1413" w:type="dxa"/>
          </w:tcPr>
          <w:p w14:paraId="1D978FCF" w14:textId="77777777" w:rsidR="00F43BD8" w:rsidRPr="00F43BD8" w:rsidRDefault="00F43BD8" w:rsidP="00F43BD8">
            <w:pPr>
              <w:tabs>
                <w:tab w:val="left" w:pos="8907"/>
              </w:tabs>
              <w:kinsoku w:val="0"/>
              <w:adjustRightInd w:val="0"/>
              <w:jc w:val="center"/>
              <w:textAlignment w:val="baseline"/>
              <w:rPr>
                <w:rFonts w:eastAsia="標楷體"/>
                <w:sz w:val="27"/>
                <w:szCs w:val="27"/>
              </w:rPr>
            </w:pPr>
            <w:r w:rsidRPr="00F43BD8">
              <w:rPr>
                <w:rFonts w:eastAsia="標楷體" w:hint="eastAsia"/>
                <w:sz w:val="27"/>
                <w:szCs w:val="27"/>
              </w:rPr>
              <w:t>1</w:t>
            </w:r>
            <w:r w:rsidRPr="00F43BD8">
              <w:rPr>
                <w:rFonts w:eastAsia="標楷體"/>
                <w:sz w:val="27"/>
                <w:szCs w:val="27"/>
              </w:rPr>
              <w:t>10</w:t>
            </w:r>
            <w:r w:rsidRPr="00F43BD8">
              <w:rPr>
                <w:rFonts w:eastAsia="標楷體" w:hint="eastAsia"/>
                <w:sz w:val="27"/>
                <w:szCs w:val="27"/>
              </w:rPr>
              <w:t>年</w:t>
            </w:r>
          </w:p>
        </w:tc>
        <w:tc>
          <w:tcPr>
            <w:tcW w:w="2063" w:type="dxa"/>
          </w:tcPr>
          <w:p w14:paraId="5A74C214" w14:textId="77777777" w:rsidR="00F43BD8" w:rsidRPr="00F43BD8" w:rsidRDefault="00F43BD8" w:rsidP="00F43BD8">
            <w:pPr>
              <w:tabs>
                <w:tab w:val="left" w:pos="8907"/>
              </w:tabs>
              <w:kinsoku w:val="0"/>
              <w:adjustRightInd w:val="0"/>
              <w:jc w:val="center"/>
              <w:textAlignment w:val="baseline"/>
              <w:rPr>
                <w:rFonts w:eastAsia="標楷體"/>
                <w:sz w:val="27"/>
                <w:szCs w:val="27"/>
              </w:rPr>
            </w:pPr>
            <w:r w:rsidRPr="00F43BD8">
              <w:rPr>
                <w:rFonts w:eastAsia="標楷體" w:hint="eastAsia"/>
                <w:sz w:val="27"/>
                <w:szCs w:val="27"/>
              </w:rPr>
              <w:t>3</w:t>
            </w:r>
            <w:r w:rsidRPr="00F43BD8">
              <w:rPr>
                <w:rFonts w:eastAsia="標楷體"/>
                <w:sz w:val="27"/>
                <w:szCs w:val="27"/>
              </w:rPr>
              <w:t>80,717</w:t>
            </w:r>
          </w:p>
        </w:tc>
        <w:tc>
          <w:tcPr>
            <w:tcW w:w="2063" w:type="dxa"/>
          </w:tcPr>
          <w:p w14:paraId="4C4656DA" w14:textId="77777777" w:rsidR="00F43BD8" w:rsidRPr="00F43BD8" w:rsidRDefault="00F43BD8" w:rsidP="00F43BD8">
            <w:pPr>
              <w:tabs>
                <w:tab w:val="left" w:pos="8907"/>
              </w:tabs>
              <w:kinsoku w:val="0"/>
              <w:adjustRightInd w:val="0"/>
              <w:jc w:val="center"/>
              <w:textAlignment w:val="baseline"/>
              <w:rPr>
                <w:rFonts w:eastAsia="標楷體"/>
                <w:sz w:val="27"/>
                <w:szCs w:val="27"/>
              </w:rPr>
            </w:pPr>
            <w:r w:rsidRPr="00F43BD8">
              <w:rPr>
                <w:rFonts w:eastAsia="標楷體" w:hint="eastAsia"/>
                <w:sz w:val="27"/>
                <w:szCs w:val="27"/>
              </w:rPr>
              <w:t>-</w:t>
            </w:r>
            <w:r w:rsidRPr="00F43BD8">
              <w:rPr>
                <w:rFonts w:eastAsia="標楷體"/>
                <w:sz w:val="27"/>
                <w:szCs w:val="27"/>
              </w:rPr>
              <w:t>25%</w:t>
            </w:r>
          </w:p>
        </w:tc>
      </w:tr>
      <w:tr w:rsidR="00F43BD8" w:rsidRPr="00F43BD8" w14:paraId="1AD1CA53" w14:textId="77777777" w:rsidTr="00307FBA">
        <w:trPr>
          <w:jc w:val="center"/>
        </w:trPr>
        <w:tc>
          <w:tcPr>
            <w:tcW w:w="1413" w:type="dxa"/>
          </w:tcPr>
          <w:p w14:paraId="364C6A9B" w14:textId="77777777" w:rsidR="00F43BD8" w:rsidRPr="00F43BD8" w:rsidRDefault="00F43BD8" w:rsidP="00F43BD8">
            <w:pPr>
              <w:tabs>
                <w:tab w:val="left" w:pos="8907"/>
              </w:tabs>
              <w:kinsoku w:val="0"/>
              <w:adjustRightInd w:val="0"/>
              <w:jc w:val="center"/>
              <w:textAlignment w:val="baseline"/>
              <w:rPr>
                <w:rFonts w:eastAsia="標楷體"/>
                <w:sz w:val="27"/>
                <w:szCs w:val="27"/>
              </w:rPr>
            </w:pPr>
            <w:r w:rsidRPr="00F43BD8">
              <w:rPr>
                <w:rFonts w:eastAsia="標楷體" w:hint="eastAsia"/>
                <w:sz w:val="27"/>
                <w:szCs w:val="27"/>
              </w:rPr>
              <w:t>1</w:t>
            </w:r>
            <w:r w:rsidRPr="00F43BD8">
              <w:rPr>
                <w:rFonts w:eastAsia="標楷體"/>
                <w:sz w:val="27"/>
                <w:szCs w:val="27"/>
              </w:rPr>
              <w:t>11</w:t>
            </w:r>
            <w:r w:rsidRPr="00F43BD8">
              <w:rPr>
                <w:rFonts w:eastAsia="標楷體" w:hint="eastAsia"/>
                <w:sz w:val="27"/>
                <w:szCs w:val="27"/>
              </w:rPr>
              <w:t>年</w:t>
            </w:r>
          </w:p>
        </w:tc>
        <w:tc>
          <w:tcPr>
            <w:tcW w:w="2063" w:type="dxa"/>
          </w:tcPr>
          <w:p w14:paraId="2CA29D44" w14:textId="77777777" w:rsidR="00F43BD8" w:rsidRPr="00F43BD8" w:rsidRDefault="00F43BD8" w:rsidP="00F43BD8">
            <w:pPr>
              <w:tabs>
                <w:tab w:val="left" w:pos="8907"/>
              </w:tabs>
              <w:kinsoku w:val="0"/>
              <w:adjustRightInd w:val="0"/>
              <w:jc w:val="center"/>
              <w:textAlignment w:val="baseline"/>
              <w:rPr>
                <w:rFonts w:eastAsia="標楷體"/>
                <w:sz w:val="27"/>
                <w:szCs w:val="27"/>
              </w:rPr>
            </w:pPr>
            <w:r w:rsidRPr="00F43BD8">
              <w:rPr>
                <w:rFonts w:eastAsia="標楷體" w:hint="eastAsia"/>
                <w:sz w:val="27"/>
                <w:szCs w:val="27"/>
              </w:rPr>
              <w:t>2</w:t>
            </w:r>
            <w:r w:rsidRPr="00F43BD8">
              <w:rPr>
                <w:rFonts w:eastAsia="標楷體"/>
                <w:sz w:val="27"/>
                <w:szCs w:val="27"/>
              </w:rPr>
              <w:t>25,635</w:t>
            </w:r>
          </w:p>
        </w:tc>
        <w:tc>
          <w:tcPr>
            <w:tcW w:w="2063" w:type="dxa"/>
          </w:tcPr>
          <w:p w14:paraId="75781530" w14:textId="77777777" w:rsidR="00F43BD8" w:rsidRPr="00F43BD8" w:rsidRDefault="00F43BD8" w:rsidP="00F43BD8">
            <w:pPr>
              <w:tabs>
                <w:tab w:val="left" w:pos="8907"/>
              </w:tabs>
              <w:kinsoku w:val="0"/>
              <w:adjustRightInd w:val="0"/>
              <w:jc w:val="center"/>
              <w:textAlignment w:val="baseline"/>
              <w:rPr>
                <w:rFonts w:eastAsia="標楷體"/>
                <w:sz w:val="27"/>
                <w:szCs w:val="27"/>
              </w:rPr>
            </w:pPr>
            <w:r w:rsidRPr="00F43BD8">
              <w:rPr>
                <w:rFonts w:eastAsia="標楷體" w:hint="eastAsia"/>
                <w:sz w:val="27"/>
                <w:szCs w:val="27"/>
              </w:rPr>
              <w:t>-</w:t>
            </w:r>
            <w:r w:rsidRPr="00F43BD8">
              <w:rPr>
                <w:rFonts w:eastAsia="標楷體"/>
                <w:sz w:val="27"/>
                <w:szCs w:val="27"/>
              </w:rPr>
              <w:t>41%</w:t>
            </w:r>
          </w:p>
        </w:tc>
      </w:tr>
      <w:tr w:rsidR="00F43BD8" w:rsidRPr="00F43BD8" w14:paraId="1829A060" w14:textId="77777777" w:rsidTr="00307FBA">
        <w:trPr>
          <w:jc w:val="center"/>
        </w:trPr>
        <w:tc>
          <w:tcPr>
            <w:tcW w:w="1413" w:type="dxa"/>
          </w:tcPr>
          <w:p w14:paraId="7D4B9D9A" w14:textId="77777777" w:rsidR="00F43BD8" w:rsidRPr="00F43BD8" w:rsidRDefault="00F43BD8" w:rsidP="00F43BD8">
            <w:pPr>
              <w:tabs>
                <w:tab w:val="left" w:pos="8907"/>
              </w:tabs>
              <w:kinsoku w:val="0"/>
              <w:adjustRightInd w:val="0"/>
              <w:jc w:val="center"/>
              <w:textAlignment w:val="baseline"/>
              <w:rPr>
                <w:rFonts w:eastAsia="標楷體"/>
                <w:sz w:val="27"/>
                <w:szCs w:val="27"/>
              </w:rPr>
            </w:pPr>
            <w:r w:rsidRPr="00F43BD8">
              <w:rPr>
                <w:rFonts w:eastAsia="標楷體" w:hint="eastAsia"/>
                <w:sz w:val="27"/>
                <w:szCs w:val="27"/>
              </w:rPr>
              <w:t>1</w:t>
            </w:r>
            <w:r w:rsidRPr="00F43BD8">
              <w:rPr>
                <w:rFonts w:eastAsia="標楷體"/>
                <w:sz w:val="27"/>
                <w:szCs w:val="27"/>
              </w:rPr>
              <w:t>12</w:t>
            </w:r>
            <w:r w:rsidRPr="00F43BD8">
              <w:rPr>
                <w:rFonts w:eastAsia="標楷體" w:hint="eastAsia"/>
                <w:sz w:val="27"/>
                <w:szCs w:val="27"/>
              </w:rPr>
              <w:t>年</w:t>
            </w:r>
          </w:p>
        </w:tc>
        <w:tc>
          <w:tcPr>
            <w:tcW w:w="2063" w:type="dxa"/>
          </w:tcPr>
          <w:p w14:paraId="58EA19C6" w14:textId="77777777" w:rsidR="00F43BD8" w:rsidRPr="00F43BD8" w:rsidRDefault="00F43BD8" w:rsidP="00F43BD8">
            <w:pPr>
              <w:tabs>
                <w:tab w:val="left" w:pos="8907"/>
              </w:tabs>
              <w:kinsoku w:val="0"/>
              <w:adjustRightInd w:val="0"/>
              <w:jc w:val="center"/>
              <w:textAlignment w:val="baseline"/>
              <w:rPr>
                <w:rFonts w:eastAsia="標楷體"/>
                <w:sz w:val="27"/>
                <w:szCs w:val="27"/>
              </w:rPr>
            </w:pPr>
            <w:r w:rsidRPr="00F43BD8">
              <w:rPr>
                <w:rFonts w:eastAsia="標楷體" w:hint="eastAsia"/>
                <w:sz w:val="27"/>
                <w:szCs w:val="27"/>
              </w:rPr>
              <w:t>3</w:t>
            </w:r>
            <w:r w:rsidRPr="00F43BD8">
              <w:rPr>
                <w:rFonts w:eastAsia="標楷體"/>
                <w:sz w:val="27"/>
                <w:szCs w:val="27"/>
              </w:rPr>
              <w:t>95,597</w:t>
            </w:r>
          </w:p>
        </w:tc>
        <w:tc>
          <w:tcPr>
            <w:tcW w:w="2063" w:type="dxa"/>
          </w:tcPr>
          <w:p w14:paraId="27EBB273" w14:textId="77777777" w:rsidR="00F43BD8" w:rsidRPr="00F43BD8" w:rsidRDefault="00F43BD8" w:rsidP="00F43BD8">
            <w:pPr>
              <w:tabs>
                <w:tab w:val="left" w:pos="8907"/>
              </w:tabs>
              <w:kinsoku w:val="0"/>
              <w:adjustRightInd w:val="0"/>
              <w:jc w:val="center"/>
              <w:textAlignment w:val="baseline"/>
              <w:rPr>
                <w:rFonts w:eastAsia="標楷體"/>
                <w:sz w:val="27"/>
                <w:szCs w:val="27"/>
              </w:rPr>
            </w:pPr>
            <w:r w:rsidRPr="00F43BD8">
              <w:rPr>
                <w:rFonts w:eastAsia="標楷體" w:hint="eastAsia"/>
                <w:sz w:val="27"/>
                <w:szCs w:val="27"/>
              </w:rPr>
              <w:t>7</w:t>
            </w:r>
            <w:r w:rsidRPr="00F43BD8">
              <w:rPr>
                <w:rFonts w:eastAsia="標楷體"/>
                <w:sz w:val="27"/>
                <w:szCs w:val="27"/>
              </w:rPr>
              <w:t>5%</w:t>
            </w:r>
          </w:p>
        </w:tc>
      </w:tr>
      <w:tr w:rsidR="00F43BD8" w:rsidRPr="00F43BD8" w14:paraId="6D437FD1" w14:textId="77777777" w:rsidTr="00307FBA">
        <w:trPr>
          <w:jc w:val="center"/>
        </w:trPr>
        <w:tc>
          <w:tcPr>
            <w:tcW w:w="1413" w:type="dxa"/>
          </w:tcPr>
          <w:p w14:paraId="0FFA3801" w14:textId="77777777" w:rsidR="00F43BD8" w:rsidRPr="00F43BD8" w:rsidRDefault="00F43BD8" w:rsidP="00F43BD8">
            <w:pPr>
              <w:tabs>
                <w:tab w:val="left" w:pos="8907"/>
              </w:tabs>
              <w:kinsoku w:val="0"/>
              <w:adjustRightInd w:val="0"/>
              <w:jc w:val="center"/>
              <w:textAlignment w:val="baseline"/>
              <w:rPr>
                <w:rFonts w:eastAsia="標楷體"/>
                <w:sz w:val="27"/>
                <w:szCs w:val="27"/>
              </w:rPr>
            </w:pPr>
            <w:r w:rsidRPr="00F43BD8">
              <w:rPr>
                <w:rFonts w:eastAsia="標楷體" w:hint="eastAsia"/>
                <w:sz w:val="27"/>
                <w:szCs w:val="27"/>
              </w:rPr>
              <w:t>1</w:t>
            </w:r>
            <w:r w:rsidRPr="00F43BD8">
              <w:rPr>
                <w:rFonts w:eastAsia="標楷體"/>
                <w:sz w:val="27"/>
                <w:szCs w:val="27"/>
              </w:rPr>
              <w:t>13</w:t>
            </w:r>
            <w:r w:rsidRPr="00F43BD8">
              <w:rPr>
                <w:rFonts w:eastAsia="標楷體" w:hint="eastAsia"/>
                <w:sz w:val="27"/>
                <w:szCs w:val="27"/>
              </w:rPr>
              <w:t>年</w:t>
            </w:r>
          </w:p>
        </w:tc>
        <w:tc>
          <w:tcPr>
            <w:tcW w:w="2063" w:type="dxa"/>
          </w:tcPr>
          <w:p w14:paraId="0D432987" w14:textId="77777777" w:rsidR="00F43BD8" w:rsidRPr="00F43BD8" w:rsidRDefault="00F43BD8" w:rsidP="00F43BD8">
            <w:pPr>
              <w:tabs>
                <w:tab w:val="left" w:pos="8907"/>
              </w:tabs>
              <w:kinsoku w:val="0"/>
              <w:adjustRightInd w:val="0"/>
              <w:jc w:val="center"/>
              <w:textAlignment w:val="baseline"/>
              <w:rPr>
                <w:rFonts w:eastAsia="標楷體"/>
                <w:sz w:val="27"/>
                <w:szCs w:val="27"/>
              </w:rPr>
            </w:pPr>
            <w:r w:rsidRPr="00F43BD8">
              <w:rPr>
                <w:rFonts w:eastAsia="標楷體" w:hint="eastAsia"/>
                <w:sz w:val="27"/>
                <w:szCs w:val="27"/>
              </w:rPr>
              <w:t>4</w:t>
            </w:r>
            <w:r w:rsidRPr="00F43BD8">
              <w:rPr>
                <w:rFonts w:eastAsia="標楷體"/>
                <w:sz w:val="27"/>
                <w:szCs w:val="27"/>
              </w:rPr>
              <w:t>85,252</w:t>
            </w:r>
          </w:p>
        </w:tc>
        <w:tc>
          <w:tcPr>
            <w:tcW w:w="2063" w:type="dxa"/>
          </w:tcPr>
          <w:p w14:paraId="649CC521" w14:textId="77777777" w:rsidR="00F43BD8" w:rsidRPr="00F43BD8" w:rsidRDefault="00F43BD8" w:rsidP="00F43BD8">
            <w:pPr>
              <w:tabs>
                <w:tab w:val="left" w:pos="8907"/>
              </w:tabs>
              <w:kinsoku w:val="0"/>
              <w:adjustRightInd w:val="0"/>
              <w:jc w:val="center"/>
              <w:textAlignment w:val="baseline"/>
              <w:rPr>
                <w:rFonts w:eastAsia="標楷體"/>
                <w:sz w:val="27"/>
                <w:szCs w:val="27"/>
              </w:rPr>
            </w:pPr>
            <w:r w:rsidRPr="00F43BD8">
              <w:rPr>
                <w:rFonts w:eastAsia="標楷體" w:hint="eastAsia"/>
                <w:sz w:val="27"/>
                <w:szCs w:val="27"/>
              </w:rPr>
              <w:t>2</w:t>
            </w:r>
            <w:r w:rsidRPr="00F43BD8">
              <w:rPr>
                <w:rFonts w:eastAsia="標楷體"/>
                <w:sz w:val="27"/>
                <w:szCs w:val="27"/>
              </w:rPr>
              <w:t>3%</w:t>
            </w:r>
          </w:p>
        </w:tc>
      </w:tr>
    </w:tbl>
    <w:p w14:paraId="518B664B" w14:textId="77777777" w:rsidR="00F43BD8" w:rsidRPr="00F43BD8" w:rsidRDefault="00F43BD8" w:rsidP="00F43BD8">
      <w:pPr>
        <w:tabs>
          <w:tab w:val="left" w:pos="8907"/>
        </w:tabs>
        <w:kinsoku w:val="0"/>
        <w:adjustRightInd w:val="0"/>
        <w:textAlignment w:val="baseline"/>
        <w:rPr>
          <w:rFonts w:ascii="Times New Roman" w:eastAsia="標楷體" w:hAnsi="Times New Roman" w:cs="Times New Roman"/>
          <w:noProof/>
          <w:kern w:val="0"/>
          <w:szCs w:val="27"/>
        </w:rPr>
      </w:pPr>
    </w:p>
    <w:p w14:paraId="6BE01E57" w14:textId="77777777" w:rsidR="00F43BD8" w:rsidRPr="00F43BD8" w:rsidRDefault="00F43BD8" w:rsidP="00F43BD8">
      <w:pPr>
        <w:tabs>
          <w:tab w:val="num" w:pos="826"/>
          <w:tab w:val="left" w:pos="8907"/>
        </w:tabs>
        <w:kinsoku w:val="0"/>
        <w:adjustRightInd w:val="0"/>
        <w:spacing w:beforeLines="50" w:before="180" w:afterLines="50" w:after="180" w:line="400" w:lineRule="exact"/>
        <w:ind w:firstLineChars="200" w:firstLine="540"/>
        <w:jc w:val="both"/>
        <w:textAlignment w:val="baseline"/>
        <w:rPr>
          <w:rFonts w:ascii="Times New Roman" w:eastAsia="標楷體" w:hAnsi="Times New Roman" w:cs="Times New Roman"/>
          <w:kern w:val="0"/>
          <w:sz w:val="27"/>
          <w:szCs w:val="27"/>
        </w:rPr>
      </w:pPr>
      <w:proofErr w:type="gramStart"/>
      <w:r w:rsidRPr="00F43BD8">
        <w:rPr>
          <w:rFonts w:ascii="Times New Roman" w:eastAsia="標楷體" w:hAnsi="Times New Roman" w:cs="Times New Roman" w:hint="eastAsia"/>
          <w:kern w:val="0"/>
          <w:sz w:val="27"/>
          <w:szCs w:val="27"/>
        </w:rPr>
        <w:t>臺</w:t>
      </w:r>
      <w:proofErr w:type="gramEnd"/>
      <w:r w:rsidRPr="00F43BD8">
        <w:rPr>
          <w:rFonts w:ascii="Times New Roman" w:eastAsia="標楷體" w:hAnsi="Times New Roman" w:cs="Times New Roman" w:hint="eastAsia"/>
          <w:kern w:val="0"/>
          <w:sz w:val="27"/>
          <w:szCs w:val="27"/>
        </w:rPr>
        <w:t>東縣</w:t>
      </w:r>
      <w:proofErr w:type="gramStart"/>
      <w:r w:rsidRPr="00F43BD8">
        <w:rPr>
          <w:rFonts w:ascii="Times New Roman" w:eastAsia="標楷體" w:hAnsi="Times New Roman" w:cs="Times New Roman" w:hint="eastAsia"/>
          <w:kern w:val="0"/>
          <w:sz w:val="27"/>
          <w:szCs w:val="27"/>
        </w:rPr>
        <w:t>臺</w:t>
      </w:r>
      <w:proofErr w:type="gramEnd"/>
      <w:r w:rsidRPr="00F43BD8">
        <w:rPr>
          <w:rFonts w:ascii="Times New Roman" w:eastAsia="標楷體" w:hAnsi="Times New Roman" w:cs="Times New Roman" w:hint="eastAsia"/>
          <w:kern w:val="0"/>
          <w:sz w:val="27"/>
          <w:szCs w:val="27"/>
        </w:rPr>
        <w:t>1</w:t>
      </w:r>
      <w:r w:rsidRPr="00F43BD8">
        <w:rPr>
          <w:rFonts w:ascii="Times New Roman" w:eastAsia="標楷體" w:hAnsi="Times New Roman" w:cs="Times New Roman"/>
          <w:kern w:val="0"/>
          <w:sz w:val="27"/>
          <w:szCs w:val="27"/>
        </w:rPr>
        <w:t>1</w:t>
      </w:r>
      <w:r w:rsidRPr="00F43BD8">
        <w:rPr>
          <w:rFonts w:ascii="Times New Roman" w:eastAsia="標楷體" w:hAnsi="Times New Roman" w:cs="Times New Roman" w:hint="eastAsia"/>
          <w:kern w:val="0"/>
          <w:sz w:val="27"/>
          <w:szCs w:val="27"/>
        </w:rPr>
        <w:t>線路廊</w:t>
      </w:r>
      <w:r w:rsidRPr="00F43BD8">
        <w:rPr>
          <w:rFonts w:ascii="Times New Roman" w:eastAsia="標楷體" w:hAnsi="Times New Roman" w:cs="Times New Roman" w:hint="eastAsia"/>
          <w:kern w:val="0"/>
          <w:sz w:val="27"/>
          <w:szCs w:val="27"/>
        </w:rPr>
        <w:t>(</w:t>
      </w:r>
      <w:r w:rsidRPr="00F43BD8">
        <w:rPr>
          <w:rFonts w:ascii="Times New Roman" w:eastAsia="標楷體" w:hAnsi="Times New Roman" w:cs="Times New Roman" w:hint="eastAsia"/>
          <w:kern w:val="0"/>
          <w:sz w:val="27"/>
          <w:szCs w:val="27"/>
        </w:rPr>
        <w:t>海線</w:t>
      </w:r>
      <w:r w:rsidRPr="00F43BD8">
        <w:rPr>
          <w:rFonts w:ascii="Times New Roman" w:eastAsia="標楷體" w:hAnsi="Times New Roman" w:cs="Times New Roman" w:hint="eastAsia"/>
          <w:kern w:val="0"/>
          <w:sz w:val="27"/>
          <w:szCs w:val="27"/>
        </w:rPr>
        <w:t>)</w:t>
      </w:r>
      <w:r w:rsidRPr="00F43BD8">
        <w:rPr>
          <w:rFonts w:ascii="Times New Roman" w:eastAsia="標楷體" w:hAnsi="Times New Roman" w:cs="Times New Roman" w:hint="eastAsia"/>
          <w:kern w:val="0"/>
          <w:sz w:val="27"/>
          <w:szCs w:val="27"/>
        </w:rPr>
        <w:t>公路客運由興東客運負責營運，</w:t>
      </w:r>
      <w:r w:rsidRPr="00F43BD8">
        <w:rPr>
          <w:rFonts w:ascii="Times New Roman" w:eastAsia="標楷體" w:hAnsi="Times New Roman" w:cs="Times New Roman" w:hint="eastAsia"/>
          <w:kern w:val="0"/>
          <w:sz w:val="27"/>
          <w:szCs w:val="27"/>
        </w:rPr>
        <w:t>1</w:t>
      </w:r>
      <w:r w:rsidRPr="00F43BD8">
        <w:rPr>
          <w:rFonts w:ascii="Times New Roman" w:eastAsia="標楷體" w:hAnsi="Times New Roman" w:cs="Times New Roman"/>
          <w:kern w:val="0"/>
          <w:sz w:val="27"/>
          <w:szCs w:val="27"/>
        </w:rPr>
        <w:t>09-111</w:t>
      </w:r>
      <w:r w:rsidRPr="00F43BD8">
        <w:rPr>
          <w:rFonts w:ascii="Times New Roman" w:eastAsia="標楷體" w:hAnsi="Times New Roman" w:cs="Times New Roman" w:hint="eastAsia"/>
          <w:kern w:val="0"/>
          <w:sz w:val="27"/>
          <w:szCs w:val="27"/>
        </w:rPr>
        <w:t>年受</w:t>
      </w:r>
      <w:proofErr w:type="gramStart"/>
      <w:r w:rsidRPr="00F43BD8">
        <w:rPr>
          <w:rFonts w:ascii="Times New Roman" w:eastAsia="標楷體" w:hAnsi="Times New Roman" w:cs="Times New Roman" w:hint="eastAsia"/>
          <w:kern w:val="0"/>
          <w:sz w:val="27"/>
          <w:szCs w:val="27"/>
        </w:rPr>
        <w:t>疫</w:t>
      </w:r>
      <w:proofErr w:type="gramEnd"/>
      <w:r w:rsidRPr="00F43BD8">
        <w:rPr>
          <w:rFonts w:ascii="Times New Roman" w:eastAsia="標楷體" w:hAnsi="Times New Roman" w:cs="Times New Roman" w:hint="eastAsia"/>
          <w:kern w:val="0"/>
          <w:sz w:val="27"/>
          <w:szCs w:val="27"/>
        </w:rPr>
        <w:t>情影響，運量持續降低，</w:t>
      </w:r>
      <w:r w:rsidRPr="00F43BD8">
        <w:rPr>
          <w:rFonts w:ascii="Times New Roman" w:eastAsia="標楷體" w:hAnsi="Times New Roman" w:cs="Times New Roman" w:hint="eastAsia"/>
          <w:kern w:val="0"/>
          <w:sz w:val="27"/>
          <w:szCs w:val="27"/>
        </w:rPr>
        <w:t>1</w:t>
      </w:r>
      <w:r w:rsidRPr="00F43BD8">
        <w:rPr>
          <w:rFonts w:ascii="Times New Roman" w:eastAsia="標楷體" w:hAnsi="Times New Roman" w:cs="Times New Roman"/>
          <w:kern w:val="0"/>
          <w:sz w:val="27"/>
          <w:szCs w:val="27"/>
        </w:rPr>
        <w:t>1</w:t>
      </w:r>
      <w:r w:rsidRPr="00F43BD8">
        <w:rPr>
          <w:rFonts w:ascii="Times New Roman" w:eastAsia="標楷體" w:hAnsi="Times New Roman" w:cs="Times New Roman" w:hint="eastAsia"/>
          <w:kern w:val="0"/>
          <w:sz w:val="27"/>
          <w:szCs w:val="27"/>
        </w:rPr>
        <w:t>1</w:t>
      </w:r>
      <w:r w:rsidRPr="00F43BD8">
        <w:rPr>
          <w:rFonts w:ascii="Times New Roman" w:eastAsia="標楷體" w:hAnsi="Times New Roman" w:cs="Times New Roman" w:hint="eastAsia"/>
          <w:kern w:val="0"/>
          <w:sz w:val="27"/>
          <w:szCs w:val="27"/>
        </w:rPr>
        <w:t>年開始</w:t>
      </w:r>
      <w:proofErr w:type="gramStart"/>
      <w:r w:rsidRPr="00F43BD8">
        <w:rPr>
          <w:rFonts w:ascii="Times New Roman" w:eastAsia="標楷體" w:hAnsi="Times New Roman" w:cs="Times New Roman" w:hint="eastAsia"/>
          <w:kern w:val="0"/>
          <w:sz w:val="27"/>
          <w:szCs w:val="27"/>
        </w:rPr>
        <w:t>疫情趨</w:t>
      </w:r>
      <w:proofErr w:type="gramEnd"/>
      <w:r w:rsidRPr="00F43BD8">
        <w:rPr>
          <w:rFonts w:ascii="Times New Roman" w:eastAsia="標楷體" w:hAnsi="Times New Roman" w:cs="Times New Roman" w:hint="eastAsia"/>
          <w:kern w:val="0"/>
          <w:sz w:val="27"/>
          <w:szCs w:val="27"/>
        </w:rPr>
        <w:t>緩，運量逐漸回升，</w:t>
      </w:r>
      <w:r w:rsidRPr="00F43BD8">
        <w:rPr>
          <w:rFonts w:ascii="Times New Roman" w:eastAsia="標楷體" w:hAnsi="Times New Roman" w:cs="Times New Roman" w:hint="eastAsia"/>
          <w:kern w:val="0"/>
          <w:sz w:val="27"/>
          <w:szCs w:val="27"/>
        </w:rPr>
        <w:t>1</w:t>
      </w:r>
      <w:r w:rsidRPr="00F43BD8">
        <w:rPr>
          <w:rFonts w:ascii="Times New Roman" w:eastAsia="標楷體" w:hAnsi="Times New Roman" w:cs="Times New Roman"/>
          <w:kern w:val="0"/>
          <w:sz w:val="27"/>
          <w:szCs w:val="27"/>
        </w:rPr>
        <w:t>12</w:t>
      </w:r>
      <w:r w:rsidRPr="00F43BD8">
        <w:rPr>
          <w:rFonts w:ascii="Times New Roman" w:eastAsia="標楷體" w:hAnsi="Times New Roman" w:cs="Times New Roman" w:hint="eastAsia"/>
          <w:kern w:val="0"/>
          <w:sz w:val="27"/>
          <w:szCs w:val="27"/>
        </w:rPr>
        <w:t>年開始運量持平，運量比前一年增加約</w:t>
      </w:r>
      <w:r w:rsidRPr="00F43BD8">
        <w:rPr>
          <w:rFonts w:ascii="Times New Roman" w:eastAsia="標楷體" w:hAnsi="Times New Roman" w:cs="Times New Roman"/>
          <w:kern w:val="0"/>
          <w:sz w:val="27"/>
          <w:szCs w:val="27"/>
        </w:rPr>
        <w:t>12%</w:t>
      </w:r>
      <w:r w:rsidRPr="00F43BD8">
        <w:rPr>
          <w:rFonts w:ascii="Times New Roman" w:eastAsia="標楷體" w:hAnsi="Times New Roman" w:cs="Times New Roman" w:hint="eastAsia"/>
          <w:kern w:val="0"/>
          <w:sz w:val="27"/>
          <w:szCs w:val="27"/>
        </w:rPr>
        <w:t>，</w:t>
      </w:r>
      <w:r w:rsidRPr="00F43BD8">
        <w:rPr>
          <w:rFonts w:ascii="Times New Roman" w:eastAsia="標楷體" w:hAnsi="Times New Roman" w:cs="Times New Roman" w:hint="eastAsia"/>
          <w:kern w:val="0"/>
          <w:sz w:val="27"/>
          <w:szCs w:val="27"/>
        </w:rPr>
        <w:t>113</w:t>
      </w:r>
      <w:r w:rsidRPr="00F43BD8">
        <w:rPr>
          <w:rFonts w:ascii="Times New Roman" w:eastAsia="標楷體" w:hAnsi="Times New Roman" w:cs="Times New Roman" w:hint="eastAsia"/>
          <w:kern w:val="0"/>
          <w:sz w:val="27"/>
          <w:szCs w:val="27"/>
        </w:rPr>
        <w:t>年的運量則相較</w:t>
      </w:r>
      <w:r w:rsidRPr="00F43BD8">
        <w:rPr>
          <w:rFonts w:ascii="Times New Roman" w:eastAsia="標楷體" w:hAnsi="Times New Roman" w:cs="Times New Roman" w:hint="eastAsia"/>
          <w:kern w:val="0"/>
          <w:sz w:val="27"/>
          <w:szCs w:val="27"/>
        </w:rPr>
        <w:lastRenderedPageBreak/>
        <w:t>1</w:t>
      </w:r>
      <w:r w:rsidRPr="00F43BD8">
        <w:rPr>
          <w:rFonts w:ascii="Times New Roman" w:eastAsia="標楷體" w:hAnsi="Times New Roman" w:cs="Times New Roman"/>
          <w:kern w:val="0"/>
          <w:sz w:val="27"/>
          <w:szCs w:val="27"/>
        </w:rPr>
        <w:t>12</w:t>
      </w:r>
      <w:r w:rsidRPr="00F43BD8">
        <w:rPr>
          <w:rFonts w:ascii="Times New Roman" w:eastAsia="標楷體" w:hAnsi="Times New Roman" w:cs="Times New Roman" w:hint="eastAsia"/>
          <w:kern w:val="0"/>
          <w:sz w:val="27"/>
          <w:szCs w:val="27"/>
        </w:rPr>
        <w:t>年呈現巨幅成長，成長約</w:t>
      </w:r>
      <w:r w:rsidRPr="00F43BD8">
        <w:rPr>
          <w:rFonts w:ascii="Times New Roman" w:eastAsia="標楷體" w:hAnsi="Times New Roman" w:cs="Times New Roman" w:hint="eastAsia"/>
          <w:kern w:val="0"/>
          <w:sz w:val="27"/>
          <w:szCs w:val="27"/>
        </w:rPr>
        <w:t>3.7</w:t>
      </w:r>
      <w:r w:rsidRPr="00F43BD8">
        <w:rPr>
          <w:rFonts w:ascii="Times New Roman" w:eastAsia="標楷體" w:hAnsi="Times New Roman" w:cs="Times New Roman" w:hint="eastAsia"/>
          <w:kern w:val="0"/>
          <w:sz w:val="27"/>
          <w:szCs w:val="27"/>
        </w:rPr>
        <w:t>倍，分析</w:t>
      </w:r>
      <w:r w:rsidRPr="00F43BD8">
        <w:rPr>
          <w:rFonts w:ascii="Times New Roman" w:eastAsia="標楷體" w:hAnsi="Times New Roman" w:cs="Times New Roman" w:hint="eastAsia"/>
          <w:kern w:val="0"/>
          <w:sz w:val="27"/>
          <w:szCs w:val="27"/>
        </w:rPr>
        <w:t>112</w:t>
      </w:r>
      <w:r w:rsidRPr="00F43BD8">
        <w:rPr>
          <w:rFonts w:ascii="Times New Roman" w:eastAsia="標楷體" w:hAnsi="Times New Roman" w:cs="Times New Roman" w:hint="eastAsia"/>
          <w:kern w:val="0"/>
          <w:sz w:val="27"/>
          <w:szCs w:val="27"/>
        </w:rPr>
        <w:t>年與</w:t>
      </w:r>
      <w:r w:rsidRPr="00F43BD8">
        <w:rPr>
          <w:rFonts w:ascii="Times New Roman" w:eastAsia="標楷體" w:hAnsi="Times New Roman" w:cs="Times New Roman" w:hint="eastAsia"/>
          <w:kern w:val="0"/>
          <w:sz w:val="27"/>
          <w:szCs w:val="27"/>
        </w:rPr>
        <w:t>113</w:t>
      </w:r>
      <w:r w:rsidRPr="00F43BD8">
        <w:rPr>
          <w:rFonts w:ascii="Times New Roman" w:eastAsia="標楷體" w:hAnsi="Times New Roman" w:cs="Times New Roman" w:hint="eastAsia"/>
          <w:kern w:val="0"/>
          <w:sz w:val="27"/>
          <w:szCs w:val="27"/>
        </w:rPr>
        <w:t>年</w:t>
      </w:r>
      <w:r w:rsidRPr="00F43BD8">
        <w:rPr>
          <w:rFonts w:ascii="Times New Roman" w:eastAsia="標楷體" w:hAnsi="Times New Roman" w:cs="Times New Roman" w:hint="eastAsia"/>
          <w:kern w:val="0"/>
          <w:sz w:val="27"/>
          <w:szCs w:val="27"/>
        </w:rPr>
        <w:t>3</w:t>
      </w:r>
      <w:r w:rsidRPr="00F43BD8">
        <w:rPr>
          <w:rFonts w:ascii="Times New Roman" w:eastAsia="標楷體" w:hAnsi="Times New Roman" w:cs="Times New Roman" w:hint="eastAsia"/>
          <w:kern w:val="0"/>
          <w:sz w:val="27"/>
          <w:szCs w:val="27"/>
        </w:rPr>
        <w:t>月的各路線運量，發現</w:t>
      </w:r>
      <w:r w:rsidRPr="00F43BD8">
        <w:rPr>
          <w:rFonts w:ascii="Times New Roman" w:eastAsia="標楷體" w:hAnsi="Times New Roman" w:cs="Times New Roman" w:hint="eastAsia"/>
          <w:kern w:val="0"/>
          <w:sz w:val="27"/>
          <w:szCs w:val="27"/>
        </w:rPr>
        <w:t>8110</w:t>
      </w:r>
      <w:r w:rsidRPr="00F43BD8">
        <w:rPr>
          <w:rFonts w:ascii="Times New Roman" w:eastAsia="標楷體" w:hAnsi="Times New Roman" w:cs="Times New Roman" w:hint="eastAsia"/>
          <w:kern w:val="0"/>
          <w:sz w:val="27"/>
          <w:szCs w:val="27"/>
        </w:rPr>
        <w:t>【泰源－東河農場】、</w:t>
      </w:r>
      <w:r w:rsidRPr="00F43BD8">
        <w:rPr>
          <w:rFonts w:ascii="Times New Roman" w:eastAsia="標楷體" w:hAnsi="Times New Roman" w:cs="Times New Roman" w:hint="eastAsia"/>
          <w:kern w:val="0"/>
          <w:sz w:val="27"/>
          <w:szCs w:val="27"/>
        </w:rPr>
        <w:t>8111</w:t>
      </w:r>
      <w:r w:rsidRPr="00F43BD8">
        <w:rPr>
          <w:rFonts w:ascii="Times New Roman" w:eastAsia="標楷體" w:hAnsi="Times New Roman" w:cs="Times New Roman" w:hint="eastAsia"/>
          <w:kern w:val="0"/>
          <w:sz w:val="27"/>
          <w:szCs w:val="27"/>
        </w:rPr>
        <w:t>【泰源－後寮】等路線運量一直不高，遂兩條路線已於</w:t>
      </w:r>
      <w:r w:rsidRPr="00F43BD8">
        <w:rPr>
          <w:rFonts w:ascii="Times New Roman" w:eastAsia="標楷體" w:hAnsi="Times New Roman" w:cs="Times New Roman" w:hint="eastAsia"/>
          <w:kern w:val="0"/>
          <w:sz w:val="27"/>
          <w:szCs w:val="27"/>
        </w:rPr>
        <w:t>112</w:t>
      </w:r>
      <w:r w:rsidRPr="00F43BD8">
        <w:rPr>
          <w:rFonts w:ascii="Times New Roman" w:eastAsia="標楷體" w:hAnsi="Times New Roman" w:cs="Times New Roman" w:hint="eastAsia"/>
          <w:kern w:val="0"/>
          <w:sz w:val="27"/>
          <w:szCs w:val="27"/>
        </w:rPr>
        <w:t>年</w:t>
      </w:r>
      <w:r w:rsidRPr="00F43BD8">
        <w:rPr>
          <w:rFonts w:ascii="Times New Roman" w:eastAsia="標楷體" w:hAnsi="Times New Roman" w:cs="Times New Roman" w:hint="eastAsia"/>
          <w:kern w:val="0"/>
          <w:sz w:val="27"/>
          <w:szCs w:val="27"/>
        </w:rPr>
        <w:t>9</w:t>
      </w:r>
      <w:r w:rsidRPr="00F43BD8">
        <w:rPr>
          <w:rFonts w:ascii="Times New Roman" w:eastAsia="標楷體" w:hAnsi="Times New Roman" w:cs="Times New Roman" w:hint="eastAsia"/>
          <w:kern w:val="0"/>
          <w:sz w:val="27"/>
          <w:szCs w:val="27"/>
        </w:rPr>
        <w:t>月停駛，改由東河鄉幸福巴士提供該路廊的接駁服務，其他路線則以</w:t>
      </w:r>
      <w:r w:rsidRPr="00F43BD8">
        <w:rPr>
          <w:rFonts w:ascii="Times New Roman" w:eastAsia="標楷體" w:hAnsi="Times New Roman" w:cs="Times New Roman" w:hint="eastAsia"/>
          <w:kern w:val="0"/>
          <w:sz w:val="27"/>
          <w:szCs w:val="27"/>
        </w:rPr>
        <w:t>309</w:t>
      </w:r>
      <w:r w:rsidRPr="00F43BD8">
        <w:rPr>
          <w:rFonts w:ascii="Times New Roman" w:eastAsia="標楷體" w:hAnsi="Times New Roman" w:cs="Times New Roman" w:hint="eastAsia"/>
          <w:kern w:val="0"/>
          <w:sz w:val="27"/>
          <w:szCs w:val="27"/>
        </w:rPr>
        <w:t>【玉里火車站</w:t>
      </w:r>
      <w:r w:rsidRPr="00F43BD8">
        <w:rPr>
          <w:rFonts w:ascii="Times New Roman" w:eastAsia="標楷體" w:hAnsi="Times New Roman" w:cs="Times New Roman" w:hint="eastAsia"/>
          <w:kern w:val="0"/>
          <w:sz w:val="27"/>
          <w:szCs w:val="27"/>
        </w:rPr>
        <w:t>-</w:t>
      </w:r>
      <w:r w:rsidRPr="00F43BD8">
        <w:rPr>
          <w:rFonts w:ascii="Times New Roman" w:eastAsia="標楷體" w:hAnsi="Times New Roman" w:cs="Times New Roman" w:hint="eastAsia"/>
          <w:kern w:val="0"/>
          <w:sz w:val="27"/>
          <w:szCs w:val="27"/>
        </w:rPr>
        <w:t>石梯坪】、</w:t>
      </w:r>
      <w:r w:rsidRPr="00F43BD8">
        <w:rPr>
          <w:rFonts w:ascii="Times New Roman" w:eastAsia="標楷體" w:hAnsi="Times New Roman" w:cs="Times New Roman" w:hint="eastAsia"/>
          <w:kern w:val="0"/>
          <w:sz w:val="27"/>
          <w:szCs w:val="27"/>
        </w:rPr>
        <w:t>8881</w:t>
      </w:r>
      <w:r w:rsidRPr="00F43BD8">
        <w:rPr>
          <w:rFonts w:ascii="Times New Roman" w:eastAsia="標楷體" w:hAnsi="Times New Roman" w:cs="Times New Roman" w:hint="eastAsia"/>
          <w:kern w:val="0"/>
          <w:sz w:val="27"/>
          <w:szCs w:val="27"/>
        </w:rPr>
        <w:t>、</w:t>
      </w:r>
      <w:r w:rsidRPr="00F43BD8">
        <w:rPr>
          <w:rFonts w:ascii="Times New Roman" w:eastAsia="標楷體" w:hAnsi="Times New Roman" w:cs="Times New Roman" w:hint="eastAsia"/>
          <w:kern w:val="0"/>
          <w:sz w:val="27"/>
          <w:szCs w:val="27"/>
        </w:rPr>
        <w:t>8882</w:t>
      </w:r>
      <w:r w:rsidRPr="00F43BD8">
        <w:rPr>
          <w:rFonts w:ascii="Times New Roman" w:eastAsia="標楷體" w:hAnsi="Times New Roman" w:cs="Times New Roman" w:hint="eastAsia"/>
          <w:kern w:val="0"/>
          <w:sz w:val="27"/>
          <w:szCs w:val="27"/>
        </w:rPr>
        <w:t>、</w:t>
      </w:r>
      <w:r w:rsidRPr="00F43BD8">
        <w:rPr>
          <w:rFonts w:ascii="Times New Roman" w:eastAsia="標楷體" w:hAnsi="Times New Roman" w:cs="Times New Roman" w:hint="eastAsia"/>
          <w:kern w:val="0"/>
          <w:sz w:val="27"/>
          <w:szCs w:val="27"/>
        </w:rPr>
        <w:t>8883</w:t>
      </w:r>
      <w:r w:rsidRPr="00F43BD8">
        <w:rPr>
          <w:rFonts w:ascii="Times New Roman" w:eastAsia="標楷體" w:hAnsi="Times New Roman" w:cs="Times New Roman" w:hint="eastAsia"/>
          <w:kern w:val="0"/>
          <w:sz w:val="27"/>
          <w:szCs w:val="27"/>
        </w:rPr>
        <w:t>、</w:t>
      </w:r>
      <w:r w:rsidRPr="00F43BD8">
        <w:rPr>
          <w:rFonts w:ascii="Times New Roman" w:eastAsia="標楷體" w:hAnsi="Times New Roman" w:cs="Times New Roman" w:hint="eastAsia"/>
          <w:kern w:val="0"/>
          <w:sz w:val="27"/>
          <w:szCs w:val="27"/>
        </w:rPr>
        <w:t>309</w:t>
      </w:r>
      <w:r w:rsidRPr="00F43BD8">
        <w:rPr>
          <w:rFonts w:ascii="Times New Roman" w:eastAsia="標楷體" w:hAnsi="Times New Roman" w:cs="Times New Roman" w:hint="eastAsia"/>
          <w:kern w:val="0"/>
          <w:sz w:val="27"/>
          <w:szCs w:val="27"/>
        </w:rPr>
        <w:t>為台灣好行的東海岸路線，成長最多</w:t>
      </w:r>
      <w:r w:rsidRPr="00F43BD8">
        <w:rPr>
          <w:rFonts w:ascii="Times New Roman" w:eastAsia="標楷體" w:hAnsi="Times New Roman" w:cs="Times New Roman" w:hint="eastAsia"/>
          <w:kern w:val="0"/>
          <w:sz w:val="27"/>
          <w:szCs w:val="27"/>
        </w:rPr>
        <w:t>(864%</w:t>
      </w:r>
      <w:r w:rsidRPr="00F43BD8">
        <w:rPr>
          <w:rFonts w:ascii="Times New Roman" w:eastAsia="標楷體" w:hAnsi="Times New Roman" w:cs="Times New Roman" w:hint="eastAsia"/>
          <w:kern w:val="0"/>
          <w:sz w:val="27"/>
          <w:szCs w:val="27"/>
        </w:rPr>
        <w:t>、</w:t>
      </w:r>
      <w:r w:rsidRPr="00F43BD8">
        <w:rPr>
          <w:rFonts w:ascii="Times New Roman" w:eastAsia="標楷體" w:hAnsi="Times New Roman" w:cs="Times New Roman" w:hint="eastAsia"/>
          <w:kern w:val="0"/>
          <w:sz w:val="27"/>
          <w:szCs w:val="27"/>
        </w:rPr>
        <w:t>136%</w:t>
      </w:r>
      <w:r w:rsidRPr="00F43BD8">
        <w:rPr>
          <w:rFonts w:ascii="Times New Roman" w:eastAsia="標楷體" w:hAnsi="Times New Roman" w:cs="Times New Roman" w:hint="eastAsia"/>
          <w:kern w:val="0"/>
          <w:sz w:val="27"/>
          <w:szCs w:val="27"/>
        </w:rPr>
        <w:t>、</w:t>
      </w:r>
      <w:r w:rsidRPr="00F43BD8">
        <w:rPr>
          <w:rFonts w:ascii="Times New Roman" w:eastAsia="標楷體" w:hAnsi="Times New Roman" w:cs="Times New Roman" w:hint="eastAsia"/>
          <w:kern w:val="0"/>
          <w:sz w:val="27"/>
          <w:szCs w:val="27"/>
        </w:rPr>
        <w:t>277%</w:t>
      </w:r>
      <w:r w:rsidRPr="00F43BD8">
        <w:rPr>
          <w:rFonts w:ascii="Times New Roman" w:eastAsia="標楷體" w:hAnsi="Times New Roman" w:cs="Times New Roman" w:hint="eastAsia"/>
          <w:kern w:val="0"/>
          <w:sz w:val="27"/>
          <w:szCs w:val="27"/>
        </w:rPr>
        <w:t>、</w:t>
      </w:r>
      <w:r w:rsidRPr="00F43BD8">
        <w:rPr>
          <w:rFonts w:ascii="Times New Roman" w:eastAsia="標楷體" w:hAnsi="Times New Roman" w:cs="Times New Roman" w:hint="eastAsia"/>
          <w:kern w:val="0"/>
          <w:sz w:val="27"/>
          <w:szCs w:val="27"/>
        </w:rPr>
        <w:t>149%)</w:t>
      </w:r>
      <w:r w:rsidRPr="00F43BD8">
        <w:rPr>
          <w:rFonts w:ascii="Times New Roman" w:eastAsia="標楷體" w:hAnsi="Times New Roman" w:cs="Times New Roman" w:hint="eastAsia"/>
          <w:kern w:val="0"/>
          <w:sz w:val="27"/>
          <w:szCs w:val="27"/>
        </w:rPr>
        <w:t>，應為花蓮震災振興觀光，台灣好行搭乘花東地區的路線皆為免費，因此，使得搭乘人數增加。</w:t>
      </w:r>
    </w:p>
    <w:p w14:paraId="7ED4F2C7" w14:textId="77777777" w:rsidR="00F43BD8" w:rsidRPr="00F43BD8" w:rsidRDefault="00F43BD8" w:rsidP="00F43BD8">
      <w:pPr>
        <w:tabs>
          <w:tab w:val="left" w:pos="8907"/>
        </w:tabs>
        <w:kinsoku w:val="0"/>
        <w:adjustRightInd w:val="0"/>
        <w:textAlignment w:val="baseline"/>
        <w:rPr>
          <w:rFonts w:ascii="Times New Roman" w:eastAsia="標楷體" w:hAnsi="Times New Roman" w:cs="Times New Roman"/>
          <w:kern w:val="0"/>
          <w:szCs w:val="27"/>
        </w:rPr>
      </w:pPr>
    </w:p>
    <w:p w14:paraId="4A72B873" w14:textId="77777777" w:rsidR="00F43BD8" w:rsidRPr="00F43BD8" w:rsidRDefault="00F43BD8" w:rsidP="00F43BD8">
      <w:pPr>
        <w:tabs>
          <w:tab w:val="left" w:pos="8907"/>
        </w:tabs>
        <w:kinsoku w:val="0"/>
        <w:adjustRightInd w:val="0"/>
        <w:jc w:val="center"/>
        <w:textAlignment w:val="baseline"/>
        <w:rPr>
          <w:rFonts w:ascii="Times New Roman" w:eastAsia="標楷體" w:hAnsi="Times New Roman" w:cs="Times New Roman"/>
          <w:kern w:val="0"/>
          <w:szCs w:val="27"/>
        </w:rPr>
      </w:pPr>
      <w:r w:rsidRPr="00F43BD8">
        <w:rPr>
          <w:rFonts w:ascii="Times New Roman" w:eastAsia="標楷體" w:hAnsi="Times New Roman" w:cs="Times New Roman"/>
          <w:noProof/>
          <w:kern w:val="0"/>
          <w:szCs w:val="27"/>
        </w:rPr>
        <w:drawing>
          <wp:inline distT="0" distB="0" distL="0" distR="0" wp14:anchorId="591E0B68" wp14:editId="70A8894B">
            <wp:extent cx="5650865" cy="3055755"/>
            <wp:effectExtent l="0" t="0" r="6985" b="0"/>
            <wp:docPr id="92" name="圖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655024" cy="3058004"/>
                    </a:xfrm>
                    <a:prstGeom prst="rect">
                      <a:avLst/>
                    </a:prstGeom>
                    <a:noFill/>
                  </pic:spPr>
                </pic:pic>
              </a:graphicData>
            </a:graphic>
          </wp:inline>
        </w:drawing>
      </w:r>
    </w:p>
    <w:p w14:paraId="2E1AECDE" w14:textId="2B2A0A75" w:rsidR="00F43BD8" w:rsidRPr="00F43BD8" w:rsidRDefault="00D52FD9" w:rsidP="00D52FD9">
      <w:pPr>
        <w:pStyle w:val="aff6"/>
        <w:rPr>
          <w:rFonts w:ascii="Times New Roman" w:eastAsia="標楷體" w:hAnsi="Times New Roman" w:cs="Times New Roman"/>
          <w:sz w:val="27"/>
          <w:szCs w:val="27"/>
        </w:rPr>
      </w:pPr>
      <w:bookmarkStart w:id="115" w:name="_Toc217986067"/>
      <w:r w:rsidRPr="00D52FD9">
        <w:rPr>
          <w:rFonts w:ascii="Times New Roman" w:eastAsia="標楷體" w:hAnsi="Times New Roman" w:cs="Times New Roman" w:hint="eastAsia"/>
          <w:sz w:val="27"/>
          <w:szCs w:val="27"/>
        </w:rPr>
        <w:t>圖</w:t>
      </w:r>
      <w:r w:rsidRPr="00D52FD9">
        <w:rPr>
          <w:rFonts w:ascii="Times New Roman" w:eastAsia="標楷體" w:hAnsi="Times New Roman" w:cs="Times New Roman" w:hint="eastAsia"/>
          <w:sz w:val="27"/>
          <w:szCs w:val="27"/>
        </w:rPr>
        <w:t>1.4.</w:t>
      </w:r>
      <w:r w:rsidRPr="00D52FD9">
        <w:rPr>
          <w:rFonts w:ascii="Times New Roman" w:eastAsia="標楷體" w:hAnsi="Times New Roman" w:cs="Times New Roman"/>
          <w:sz w:val="27"/>
          <w:szCs w:val="27"/>
        </w:rPr>
        <w:fldChar w:fldCharType="begin"/>
      </w:r>
      <w:r w:rsidRPr="00D52FD9">
        <w:rPr>
          <w:rFonts w:ascii="Times New Roman" w:eastAsia="標楷體" w:hAnsi="Times New Roman" w:cs="Times New Roman"/>
          <w:sz w:val="27"/>
          <w:szCs w:val="27"/>
        </w:rPr>
        <w:instrText xml:space="preserve"> </w:instrText>
      </w:r>
      <w:r w:rsidRPr="00D52FD9">
        <w:rPr>
          <w:rFonts w:ascii="Times New Roman" w:eastAsia="標楷體" w:hAnsi="Times New Roman" w:cs="Times New Roman" w:hint="eastAsia"/>
          <w:sz w:val="27"/>
          <w:szCs w:val="27"/>
        </w:rPr>
        <w:instrText xml:space="preserve">SEQ </w:instrText>
      </w:r>
      <w:r w:rsidRPr="00D52FD9">
        <w:rPr>
          <w:rFonts w:ascii="Times New Roman" w:eastAsia="標楷體" w:hAnsi="Times New Roman" w:cs="Times New Roman" w:hint="eastAsia"/>
          <w:sz w:val="27"/>
          <w:szCs w:val="27"/>
        </w:rPr>
        <w:instrText>圖</w:instrText>
      </w:r>
      <w:r w:rsidRPr="00D52FD9">
        <w:rPr>
          <w:rFonts w:ascii="Times New Roman" w:eastAsia="標楷體" w:hAnsi="Times New Roman" w:cs="Times New Roman" w:hint="eastAsia"/>
          <w:sz w:val="27"/>
          <w:szCs w:val="27"/>
        </w:rPr>
        <w:instrText>1.4. \* ARABIC</w:instrText>
      </w:r>
      <w:r w:rsidRPr="00D52FD9">
        <w:rPr>
          <w:rFonts w:ascii="Times New Roman" w:eastAsia="標楷體" w:hAnsi="Times New Roman" w:cs="Times New Roman"/>
          <w:sz w:val="27"/>
          <w:szCs w:val="27"/>
        </w:rPr>
        <w:instrText xml:space="preserve"> </w:instrText>
      </w:r>
      <w:r w:rsidRPr="00D52FD9">
        <w:rPr>
          <w:rFonts w:ascii="Times New Roman" w:eastAsia="標楷體" w:hAnsi="Times New Roman" w:cs="Times New Roman"/>
          <w:sz w:val="27"/>
          <w:szCs w:val="27"/>
        </w:rPr>
        <w:fldChar w:fldCharType="separate"/>
      </w:r>
      <w:r w:rsidR="009E74F2">
        <w:rPr>
          <w:rFonts w:ascii="Times New Roman" w:eastAsia="標楷體" w:hAnsi="Times New Roman" w:cs="Times New Roman"/>
          <w:noProof/>
          <w:sz w:val="27"/>
          <w:szCs w:val="27"/>
        </w:rPr>
        <w:t>7</w:t>
      </w:r>
      <w:r w:rsidRPr="00D52FD9">
        <w:rPr>
          <w:rFonts w:ascii="Times New Roman" w:eastAsia="標楷體" w:hAnsi="Times New Roman" w:cs="Times New Roman"/>
          <w:sz w:val="27"/>
          <w:szCs w:val="27"/>
        </w:rPr>
        <w:fldChar w:fldCharType="end"/>
      </w:r>
      <w:r w:rsidR="00F43BD8" w:rsidRPr="00F43BD8">
        <w:rPr>
          <w:rFonts w:ascii="Times New Roman" w:eastAsia="標楷體" w:hAnsi="Times New Roman" w:cs="Times New Roman" w:hint="eastAsia"/>
          <w:sz w:val="27"/>
          <w:szCs w:val="27"/>
        </w:rPr>
        <w:t>興東客運運量統計</w:t>
      </w:r>
      <w:bookmarkEnd w:id="115"/>
    </w:p>
    <w:p w14:paraId="59FDD95D" w14:textId="77777777" w:rsidR="00F43BD8" w:rsidRPr="00F43BD8" w:rsidRDefault="00F43BD8" w:rsidP="00F43BD8">
      <w:pPr>
        <w:widowControl/>
        <w:rPr>
          <w:rFonts w:ascii="Times New Roman" w:eastAsia="細明體" w:hAnsi="Times New Roman" w:cs="Times New Roman"/>
          <w:kern w:val="0"/>
          <w:szCs w:val="24"/>
        </w:rPr>
      </w:pPr>
    </w:p>
    <w:p w14:paraId="7A88A105" w14:textId="777FF68C" w:rsidR="00F43BD8" w:rsidRPr="00F43BD8" w:rsidRDefault="00D52FD9" w:rsidP="00D52FD9">
      <w:pPr>
        <w:pStyle w:val="aff6"/>
        <w:rPr>
          <w:rFonts w:ascii="Times New Roman" w:eastAsia="標楷體" w:hAnsi="Times New Roman" w:cs="Times New Roman"/>
          <w:sz w:val="27"/>
          <w:szCs w:val="27"/>
        </w:rPr>
      </w:pPr>
      <w:bookmarkStart w:id="116" w:name="_Toc204182627"/>
      <w:bookmarkStart w:id="117" w:name="_Toc217986006"/>
      <w:r w:rsidRPr="00D52FD9">
        <w:rPr>
          <w:rFonts w:ascii="Times New Roman" w:eastAsia="標楷體" w:hAnsi="Times New Roman" w:cs="Times New Roman" w:hint="eastAsia"/>
          <w:sz w:val="27"/>
          <w:szCs w:val="27"/>
        </w:rPr>
        <w:t>表</w:t>
      </w:r>
      <w:r w:rsidRPr="00D52FD9">
        <w:rPr>
          <w:rFonts w:ascii="Times New Roman" w:eastAsia="標楷體" w:hAnsi="Times New Roman" w:cs="Times New Roman" w:hint="eastAsia"/>
          <w:sz w:val="27"/>
          <w:szCs w:val="27"/>
        </w:rPr>
        <w:t>1.4.</w:t>
      </w:r>
      <w:r w:rsidRPr="00D52FD9">
        <w:rPr>
          <w:rFonts w:ascii="Times New Roman" w:eastAsia="標楷體" w:hAnsi="Times New Roman" w:cs="Times New Roman"/>
          <w:sz w:val="27"/>
          <w:szCs w:val="27"/>
        </w:rPr>
        <w:fldChar w:fldCharType="begin"/>
      </w:r>
      <w:r w:rsidRPr="00D52FD9">
        <w:rPr>
          <w:rFonts w:ascii="Times New Roman" w:eastAsia="標楷體" w:hAnsi="Times New Roman" w:cs="Times New Roman"/>
          <w:sz w:val="27"/>
          <w:szCs w:val="27"/>
        </w:rPr>
        <w:instrText xml:space="preserve"> </w:instrText>
      </w:r>
      <w:r w:rsidRPr="00D52FD9">
        <w:rPr>
          <w:rFonts w:ascii="Times New Roman" w:eastAsia="標楷體" w:hAnsi="Times New Roman" w:cs="Times New Roman" w:hint="eastAsia"/>
          <w:sz w:val="27"/>
          <w:szCs w:val="27"/>
        </w:rPr>
        <w:instrText xml:space="preserve">SEQ </w:instrText>
      </w:r>
      <w:r w:rsidRPr="00D52FD9">
        <w:rPr>
          <w:rFonts w:ascii="Times New Roman" w:eastAsia="標楷體" w:hAnsi="Times New Roman" w:cs="Times New Roman" w:hint="eastAsia"/>
          <w:sz w:val="27"/>
          <w:szCs w:val="27"/>
        </w:rPr>
        <w:instrText>表</w:instrText>
      </w:r>
      <w:r w:rsidRPr="00D52FD9">
        <w:rPr>
          <w:rFonts w:ascii="Times New Roman" w:eastAsia="標楷體" w:hAnsi="Times New Roman" w:cs="Times New Roman" w:hint="eastAsia"/>
          <w:sz w:val="27"/>
          <w:szCs w:val="27"/>
        </w:rPr>
        <w:instrText>1.4. \* ARABIC</w:instrText>
      </w:r>
      <w:r w:rsidRPr="00D52FD9">
        <w:rPr>
          <w:rFonts w:ascii="Times New Roman" w:eastAsia="標楷體" w:hAnsi="Times New Roman" w:cs="Times New Roman"/>
          <w:sz w:val="27"/>
          <w:szCs w:val="27"/>
        </w:rPr>
        <w:instrText xml:space="preserve"> </w:instrText>
      </w:r>
      <w:r w:rsidRPr="00D52FD9">
        <w:rPr>
          <w:rFonts w:ascii="Times New Roman" w:eastAsia="標楷體" w:hAnsi="Times New Roman" w:cs="Times New Roman"/>
          <w:sz w:val="27"/>
          <w:szCs w:val="27"/>
        </w:rPr>
        <w:fldChar w:fldCharType="separate"/>
      </w:r>
      <w:r w:rsidR="009E74F2">
        <w:rPr>
          <w:rFonts w:ascii="Times New Roman" w:eastAsia="標楷體" w:hAnsi="Times New Roman" w:cs="Times New Roman"/>
          <w:noProof/>
          <w:sz w:val="27"/>
          <w:szCs w:val="27"/>
        </w:rPr>
        <w:t>7</w:t>
      </w:r>
      <w:r w:rsidRPr="00D52FD9">
        <w:rPr>
          <w:rFonts w:ascii="Times New Roman" w:eastAsia="標楷體" w:hAnsi="Times New Roman" w:cs="Times New Roman"/>
          <w:sz w:val="27"/>
          <w:szCs w:val="27"/>
        </w:rPr>
        <w:fldChar w:fldCharType="end"/>
      </w:r>
      <w:proofErr w:type="gramStart"/>
      <w:r w:rsidR="00F43BD8" w:rsidRPr="00F43BD8">
        <w:rPr>
          <w:rFonts w:ascii="Times New Roman" w:eastAsia="標楷體" w:hAnsi="Times New Roman" w:cs="Times New Roman" w:hint="eastAsia"/>
          <w:sz w:val="27"/>
          <w:szCs w:val="27"/>
        </w:rPr>
        <w:t>臺</w:t>
      </w:r>
      <w:proofErr w:type="gramEnd"/>
      <w:r w:rsidR="00F43BD8" w:rsidRPr="00F43BD8">
        <w:rPr>
          <w:rFonts w:ascii="Times New Roman" w:eastAsia="標楷體" w:hAnsi="Times New Roman" w:cs="Times New Roman" w:hint="eastAsia"/>
          <w:sz w:val="27"/>
          <w:szCs w:val="27"/>
        </w:rPr>
        <w:t>東海線路廊運量統計及成長率</w:t>
      </w:r>
      <w:bookmarkEnd w:id="116"/>
      <w:bookmarkEnd w:id="117"/>
    </w:p>
    <w:tbl>
      <w:tblPr>
        <w:tblStyle w:val="afff0"/>
        <w:tblW w:w="0" w:type="auto"/>
        <w:jc w:val="center"/>
        <w:tblLook w:val="04A0" w:firstRow="1" w:lastRow="0" w:firstColumn="1" w:lastColumn="0" w:noHBand="0" w:noVBand="1"/>
      </w:tblPr>
      <w:tblGrid>
        <w:gridCol w:w="1413"/>
        <w:gridCol w:w="2063"/>
        <w:gridCol w:w="2063"/>
      </w:tblGrid>
      <w:tr w:rsidR="00F43BD8" w:rsidRPr="00F43BD8" w14:paraId="7657EEE9" w14:textId="77777777" w:rsidTr="00F43BD8">
        <w:trPr>
          <w:jc w:val="center"/>
        </w:trPr>
        <w:tc>
          <w:tcPr>
            <w:tcW w:w="1413" w:type="dxa"/>
            <w:shd w:val="clear" w:color="auto" w:fill="DEEAF6"/>
          </w:tcPr>
          <w:p w14:paraId="66962DA8" w14:textId="77777777" w:rsidR="00F43BD8" w:rsidRPr="00F43BD8" w:rsidRDefault="00F43BD8" w:rsidP="00F43BD8">
            <w:pPr>
              <w:tabs>
                <w:tab w:val="left" w:pos="8907"/>
              </w:tabs>
              <w:kinsoku w:val="0"/>
              <w:adjustRightInd w:val="0"/>
              <w:jc w:val="center"/>
              <w:textAlignment w:val="baseline"/>
              <w:rPr>
                <w:rFonts w:eastAsia="標楷體"/>
                <w:b/>
                <w:bCs/>
                <w:sz w:val="27"/>
                <w:szCs w:val="27"/>
              </w:rPr>
            </w:pPr>
            <w:r w:rsidRPr="00F43BD8">
              <w:rPr>
                <w:rFonts w:eastAsia="標楷體" w:hint="eastAsia"/>
                <w:b/>
                <w:bCs/>
                <w:sz w:val="27"/>
                <w:szCs w:val="27"/>
              </w:rPr>
              <w:t>年</w:t>
            </w:r>
          </w:p>
        </w:tc>
        <w:tc>
          <w:tcPr>
            <w:tcW w:w="2063" w:type="dxa"/>
            <w:shd w:val="clear" w:color="auto" w:fill="DEEAF6"/>
          </w:tcPr>
          <w:p w14:paraId="2A627527" w14:textId="77777777" w:rsidR="00F43BD8" w:rsidRPr="00F43BD8" w:rsidRDefault="00F43BD8" w:rsidP="00F43BD8">
            <w:pPr>
              <w:tabs>
                <w:tab w:val="left" w:pos="8907"/>
              </w:tabs>
              <w:kinsoku w:val="0"/>
              <w:adjustRightInd w:val="0"/>
              <w:jc w:val="center"/>
              <w:textAlignment w:val="baseline"/>
              <w:rPr>
                <w:rFonts w:eastAsia="標楷體"/>
                <w:b/>
                <w:bCs/>
                <w:sz w:val="27"/>
                <w:szCs w:val="27"/>
              </w:rPr>
            </w:pPr>
            <w:r w:rsidRPr="00F43BD8">
              <w:rPr>
                <w:rFonts w:eastAsia="標楷體" w:hint="eastAsia"/>
                <w:b/>
                <w:bCs/>
                <w:sz w:val="27"/>
                <w:szCs w:val="27"/>
              </w:rPr>
              <w:t>搭乘人次</w:t>
            </w:r>
          </w:p>
        </w:tc>
        <w:tc>
          <w:tcPr>
            <w:tcW w:w="2063" w:type="dxa"/>
            <w:shd w:val="clear" w:color="auto" w:fill="DEEAF6"/>
          </w:tcPr>
          <w:p w14:paraId="1E351AF5" w14:textId="77777777" w:rsidR="00F43BD8" w:rsidRPr="00F43BD8" w:rsidRDefault="00F43BD8" w:rsidP="00F43BD8">
            <w:pPr>
              <w:tabs>
                <w:tab w:val="left" w:pos="8907"/>
              </w:tabs>
              <w:kinsoku w:val="0"/>
              <w:adjustRightInd w:val="0"/>
              <w:jc w:val="center"/>
              <w:textAlignment w:val="baseline"/>
              <w:rPr>
                <w:rFonts w:eastAsia="標楷體"/>
                <w:b/>
                <w:bCs/>
                <w:sz w:val="27"/>
                <w:szCs w:val="27"/>
              </w:rPr>
            </w:pPr>
            <w:r w:rsidRPr="00F43BD8">
              <w:rPr>
                <w:rFonts w:eastAsia="標楷體" w:hint="eastAsia"/>
                <w:b/>
                <w:bCs/>
                <w:sz w:val="27"/>
                <w:szCs w:val="27"/>
              </w:rPr>
              <w:t>成長率</w:t>
            </w:r>
          </w:p>
        </w:tc>
      </w:tr>
      <w:tr w:rsidR="00F43BD8" w:rsidRPr="00F43BD8" w14:paraId="4B33C10A" w14:textId="77777777" w:rsidTr="00307FBA">
        <w:trPr>
          <w:jc w:val="center"/>
        </w:trPr>
        <w:tc>
          <w:tcPr>
            <w:tcW w:w="1413" w:type="dxa"/>
            <w:shd w:val="clear" w:color="auto" w:fill="auto"/>
          </w:tcPr>
          <w:p w14:paraId="26754C8B" w14:textId="77777777" w:rsidR="00F43BD8" w:rsidRPr="00F43BD8" w:rsidRDefault="00F43BD8" w:rsidP="00F43BD8">
            <w:pPr>
              <w:tabs>
                <w:tab w:val="left" w:pos="8907"/>
              </w:tabs>
              <w:kinsoku w:val="0"/>
              <w:adjustRightInd w:val="0"/>
              <w:jc w:val="center"/>
              <w:textAlignment w:val="baseline"/>
              <w:rPr>
                <w:rFonts w:eastAsia="標楷體"/>
                <w:sz w:val="27"/>
                <w:szCs w:val="27"/>
              </w:rPr>
            </w:pPr>
            <w:r w:rsidRPr="00F43BD8">
              <w:rPr>
                <w:rFonts w:eastAsia="標楷體" w:hint="eastAsia"/>
                <w:sz w:val="27"/>
                <w:szCs w:val="27"/>
              </w:rPr>
              <w:t>108</w:t>
            </w:r>
            <w:r w:rsidRPr="00F43BD8">
              <w:rPr>
                <w:rFonts w:eastAsia="標楷體" w:hint="eastAsia"/>
                <w:sz w:val="27"/>
                <w:szCs w:val="27"/>
              </w:rPr>
              <w:t>年</w:t>
            </w:r>
          </w:p>
        </w:tc>
        <w:tc>
          <w:tcPr>
            <w:tcW w:w="2063" w:type="dxa"/>
            <w:shd w:val="clear" w:color="auto" w:fill="auto"/>
          </w:tcPr>
          <w:p w14:paraId="7D06398C" w14:textId="77777777" w:rsidR="00F43BD8" w:rsidRPr="00F43BD8" w:rsidRDefault="00F43BD8" w:rsidP="00F43BD8">
            <w:pPr>
              <w:tabs>
                <w:tab w:val="left" w:pos="8907"/>
              </w:tabs>
              <w:kinsoku w:val="0"/>
              <w:adjustRightInd w:val="0"/>
              <w:jc w:val="center"/>
              <w:textAlignment w:val="baseline"/>
              <w:rPr>
                <w:rFonts w:eastAsia="標楷體"/>
                <w:sz w:val="27"/>
                <w:szCs w:val="27"/>
              </w:rPr>
            </w:pPr>
            <w:r w:rsidRPr="00F43BD8">
              <w:rPr>
                <w:rFonts w:eastAsia="標楷體" w:hint="eastAsia"/>
                <w:sz w:val="27"/>
                <w:szCs w:val="27"/>
              </w:rPr>
              <w:t>N</w:t>
            </w:r>
            <w:r w:rsidRPr="00F43BD8">
              <w:rPr>
                <w:rFonts w:eastAsia="標楷體"/>
                <w:sz w:val="27"/>
                <w:szCs w:val="27"/>
              </w:rPr>
              <w:t>/A</w:t>
            </w:r>
          </w:p>
        </w:tc>
        <w:tc>
          <w:tcPr>
            <w:tcW w:w="2063" w:type="dxa"/>
            <w:shd w:val="clear" w:color="auto" w:fill="auto"/>
          </w:tcPr>
          <w:p w14:paraId="72DAB3E1" w14:textId="77777777" w:rsidR="00F43BD8" w:rsidRPr="00F43BD8" w:rsidRDefault="00F43BD8" w:rsidP="00F43BD8">
            <w:pPr>
              <w:tabs>
                <w:tab w:val="left" w:pos="8907"/>
              </w:tabs>
              <w:kinsoku w:val="0"/>
              <w:adjustRightInd w:val="0"/>
              <w:jc w:val="center"/>
              <w:textAlignment w:val="baseline"/>
              <w:rPr>
                <w:rFonts w:eastAsia="標楷體"/>
                <w:b/>
                <w:bCs/>
                <w:sz w:val="27"/>
                <w:szCs w:val="27"/>
              </w:rPr>
            </w:pPr>
            <w:r w:rsidRPr="00F43BD8">
              <w:rPr>
                <w:rFonts w:eastAsia="標楷體" w:hint="eastAsia"/>
                <w:sz w:val="27"/>
                <w:szCs w:val="27"/>
              </w:rPr>
              <w:t>N</w:t>
            </w:r>
            <w:r w:rsidRPr="00F43BD8">
              <w:rPr>
                <w:rFonts w:eastAsia="標楷體"/>
                <w:sz w:val="27"/>
                <w:szCs w:val="27"/>
              </w:rPr>
              <w:t>/A</w:t>
            </w:r>
          </w:p>
        </w:tc>
      </w:tr>
      <w:tr w:rsidR="00F43BD8" w:rsidRPr="00F43BD8" w14:paraId="02EA06FE" w14:textId="77777777" w:rsidTr="00307FBA">
        <w:trPr>
          <w:jc w:val="center"/>
        </w:trPr>
        <w:tc>
          <w:tcPr>
            <w:tcW w:w="1413" w:type="dxa"/>
            <w:shd w:val="clear" w:color="auto" w:fill="auto"/>
          </w:tcPr>
          <w:p w14:paraId="1B8171AE" w14:textId="77777777" w:rsidR="00F43BD8" w:rsidRPr="00F43BD8" w:rsidRDefault="00F43BD8" w:rsidP="00F43BD8">
            <w:pPr>
              <w:tabs>
                <w:tab w:val="left" w:pos="8907"/>
              </w:tabs>
              <w:kinsoku w:val="0"/>
              <w:adjustRightInd w:val="0"/>
              <w:jc w:val="center"/>
              <w:textAlignment w:val="baseline"/>
              <w:rPr>
                <w:rFonts w:eastAsia="標楷體"/>
                <w:sz w:val="27"/>
                <w:szCs w:val="27"/>
              </w:rPr>
            </w:pPr>
            <w:r w:rsidRPr="00F43BD8">
              <w:rPr>
                <w:rFonts w:eastAsia="標楷體" w:hint="eastAsia"/>
                <w:sz w:val="27"/>
                <w:szCs w:val="27"/>
              </w:rPr>
              <w:t>109</w:t>
            </w:r>
            <w:r w:rsidRPr="00F43BD8">
              <w:rPr>
                <w:rFonts w:eastAsia="標楷體" w:hint="eastAsia"/>
                <w:sz w:val="27"/>
                <w:szCs w:val="27"/>
              </w:rPr>
              <w:t>年</w:t>
            </w:r>
          </w:p>
        </w:tc>
        <w:tc>
          <w:tcPr>
            <w:tcW w:w="2063" w:type="dxa"/>
            <w:shd w:val="clear" w:color="auto" w:fill="auto"/>
          </w:tcPr>
          <w:p w14:paraId="4FF2D9E8" w14:textId="77777777" w:rsidR="00F43BD8" w:rsidRPr="00F43BD8" w:rsidRDefault="00F43BD8" w:rsidP="00F43BD8">
            <w:pPr>
              <w:tabs>
                <w:tab w:val="left" w:pos="8907"/>
              </w:tabs>
              <w:kinsoku w:val="0"/>
              <w:adjustRightInd w:val="0"/>
              <w:jc w:val="center"/>
              <w:textAlignment w:val="baseline"/>
              <w:rPr>
                <w:rFonts w:eastAsia="標楷體"/>
                <w:sz w:val="27"/>
                <w:szCs w:val="27"/>
              </w:rPr>
            </w:pPr>
            <w:r w:rsidRPr="00F43BD8">
              <w:rPr>
                <w:rFonts w:eastAsia="標楷體" w:hint="eastAsia"/>
                <w:sz w:val="27"/>
                <w:szCs w:val="27"/>
              </w:rPr>
              <w:t>N</w:t>
            </w:r>
            <w:r w:rsidRPr="00F43BD8">
              <w:rPr>
                <w:rFonts w:eastAsia="標楷體"/>
                <w:sz w:val="27"/>
                <w:szCs w:val="27"/>
              </w:rPr>
              <w:t>/A</w:t>
            </w:r>
          </w:p>
        </w:tc>
        <w:tc>
          <w:tcPr>
            <w:tcW w:w="2063" w:type="dxa"/>
            <w:shd w:val="clear" w:color="auto" w:fill="auto"/>
          </w:tcPr>
          <w:p w14:paraId="329E6DE0" w14:textId="77777777" w:rsidR="00F43BD8" w:rsidRPr="00F43BD8" w:rsidRDefault="00F43BD8" w:rsidP="00F43BD8">
            <w:pPr>
              <w:tabs>
                <w:tab w:val="left" w:pos="8907"/>
              </w:tabs>
              <w:kinsoku w:val="0"/>
              <w:adjustRightInd w:val="0"/>
              <w:jc w:val="center"/>
              <w:textAlignment w:val="baseline"/>
              <w:rPr>
                <w:rFonts w:eastAsia="標楷體"/>
                <w:sz w:val="27"/>
                <w:szCs w:val="27"/>
              </w:rPr>
            </w:pPr>
            <w:r w:rsidRPr="00F43BD8">
              <w:rPr>
                <w:rFonts w:eastAsia="標楷體" w:hint="eastAsia"/>
                <w:sz w:val="27"/>
                <w:szCs w:val="27"/>
              </w:rPr>
              <w:t>N</w:t>
            </w:r>
            <w:r w:rsidRPr="00F43BD8">
              <w:rPr>
                <w:rFonts w:eastAsia="標楷體"/>
                <w:sz w:val="27"/>
                <w:szCs w:val="27"/>
              </w:rPr>
              <w:t>/A</w:t>
            </w:r>
          </w:p>
        </w:tc>
      </w:tr>
      <w:tr w:rsidR="00F43BD8" w:rsidRPr="00F43BD8" w14:paraId="6C25798C" w14:textId="77777777" w:rsidTr="00307FBA">
        <w:trPr>
          <w:jc w:val="center"/>
        </w:trPr>
        <w:tc>
          <w:tcPr>
            <w:tcW w:w="1413" w:type="dxa"/>
          </w:tcPr>
          <w:p w14:paraId="671ADEDD" w14:textId="77777777" w:rsidR="00F43BD8" w:rsidRPr="00F43BD8" w:rsidRDefault="00F43BD8" w:rsidP="00F43BD8">
            <w:pPr>
              <w:tabs>
                <w:tab w:val="left" w:pos="8907"/>
              </w:tabs>
              <w:kinsoku w:val="0"/>
              <w:adjustRightInd w:val="0"/>
              <w:jc w:val="center"/>
              <w:textAlignment w:val="baseline"/>
              <w:rPr>
                <w:rFonts w:eastAsia="標楷體"/>
                <w:sz w:val="27"/>
                <w:szCs w:val="27"/>
              </w:rPr>
            </w:pPr>
            <w:r w:rsidRPr="00F43BD8">
              <w:rPr>
                <w:rFonts w:eastAsia="標楷體" w:hint="eastAsia"/>
                <w:sz w:val="27"/>
                <w:szCs w:val="27"/>
              </w:rPr>
              <w:t>1</w:t>
            </w:r>
            <w:r w:rsidRPr="00F43BD8">
              <w:rPr>
                <w:rFonts w:eastAsia="標楷體"/>
                <w:sz w:val="27"/>
                <w:szCs w:val="27"/>
              </w:rPr>
              <w:t>10</w:t>
            </w:r>
            <w:r w:rsidRPr="00F43BD8">
              <w:rPr>
                <w:rFonts w:eastAsia="標楷體" w:hint="eastAsia"/>
                <w:sz w:val="27"/>
                <w:szCs w:val="27"/>
              </w:rPr>
              <w:t>年</w:t>
            </w:r>
          </w:p>
        </w:tc>
        <w:tc>
          <w:tcPr>
            <w:tcW w:w="2063" w:type="dxa"/>
          </w:tcPr>
          <w:p w14:paraId="0CE4C505" w14:textId="77777777" w:rsidR="00F43BD8" w:rsidRPr="00F43BD8" w:rsidRDefault="00F43BD8" w:rsidP="00F43BD8">
            <w:pPr>
              <w:tabs>
                <w:tab w:val="left" w:pos="8907"/>
              </w:tabs>
              <w:kinsoku w:val="0"/>
              <w:adjustRightInd w:val="0"/>
              <w:jc w:val="center"/>
              <w:textAlignment w:val="baseline"/>
              <w:rPr>
                <w:rFonts w:eastAsia="標楷體"/>
                <w:sz w:val="27"/>
                <w:szCs w:val="27"/>
              </w:rPr>
            </w:pPr>
            <w:r w:rsidRPr="00F43BD8">
              <w:rPr>
                <w:rFonts w:eastAsia="標楷體" w:hint="eastAsia"/>
                <w:sz w:val="27"/>
                <w:szCs w:val="27"/>
              </w:rPr>
              <w:t>8</w:t>
            </w:r>
            <w:r w:rsidRPr="00F43BD8">
              <w:rPr>
                <w:rFonts w:eastAsia="標楷體"/>
                <w:sz w:val="27"/>
                <w:szCs w:val="27"/>
              </w:rPr>
              <w:t>4,941</w:t>
            </w:r>
          </w:p>
        </w:tc>
        <w:tc>
          <w:tcPr>
            <w:tcW w:w="2063" w:type="dxa"/>
          </w:tcPr>
          <w:p w14:paraId="3F66F72E" w14:textId="77777777" w:rsidR="00F43BD8" w:rsidRPr="00F43BD8" w:rsidRDefault="00F43BD8" w:rsidP="00F43BD8">
            <w:pPr>
              <w:tabs>
                <w:tab w:val="left" w:pos="8907"/>
              </w:tabs>
              <w:kinsoku w:val="0"/>
              <w:adjustRightInd w:val="0"/>
              <w:jc w:val="center"/>
              <w:textAlignment w:val="baseline"/>
              <w:rPr>
                <w:rFonts w:eastAsia="標楷體"/>
                <w:sz w:val="27"/>
                <w:szCs w:val="27"/>
              </w:rPr>
            </w:pPr>
            <w:r w:rsidRPr="00F43BD8">
              <w:rPr>
                <w:rFonts w:eastAsia="標楷體" w:hint="eastAsia"/>
                <w:sz w:val="27"/>
                <w:szCs w:val="27"/>
              </w:rPr>
              <w:t>-</w:t>
            </w:r>
            <w:r w:rsidRPr="00F43BD8">
              <w:rPr>
                <w:rFonts w:eastAsia="標楷體"/>
                <w:sz w:val="27"/>
                <w:szCs w:val="27"/>
              </w:rPr>
              <w:t>25%</w:t>
            </w:r>
          </w:p>
        </w:tc>
      </w:tr>
      <w:tr w:rsidR="00F43BD8" w:rsidRPr="00F43BD8" w14:paraId="0B83F977" w14:textId="77777777" w:rsidTr="00307FBA">
        <w:trPr>
          <w:jc w:val="center"/>
        </w:trPr>
        <w:tc>
          <w:tcPr>
            <w:tcW w:w="1413" w:type="dxa"/>
          </w:tcPr>
          <w:p w14:paraId="74B4E7E4" w14:textId="77777777" w:rsidR="00F43BD8" w:rsidRPr="00F43BD8" w:rsidRDefault="00F43BD8" w:rsidP="00F43BD8">
            <w:pPr>
              <w:tabs>
                <w:tab w:val="left" w:pos="8907"/>
              </w:tabs>
              <w:kinsoku w:val="0"/>
              <w:adjustRightInd w:val="0"/>
              <w:jc w:val="center"/>
              <w:textAlignment w:val="baseline"/>
              <w:rPr>
                <w:rFonts w:eastAsia="標楷體"/>
                <w:sz w:val="27"/>
                <w:szCs w:val="27"/>
              </w:rPr>
            </w:pPr>
            <w:r w:rsidRPr="00F43BD8">
              <w:rPr>
                <w:rFonts w:eastAsia="標楷體" w:hint="eastAsia"/>
                <w:sz w:val="27"/>
                <w:szCs w:val="27"/>
              </w:rPr>
              <w:t>1</w:t>
            </w:r>
            <w:r w:rsidRPr="00F43BD8">
              <w:rPr>
                <w:rFonts w:eastAsia="標楷體"/>
                <w:sz w:val="27"/>
                <w:szCs w:val="27"/>
              </w:rPr>
              <w:t>11</w:t>
            </w:r>
            <w:r w:rsidRPr="00F43BD8">
              <w:rPr>
                <w:rFonts w:eastAsia="標楷體" w:hint="eastAsia"/>
                <w:sz w:val="27"/>
                <w:szCs w:val="27"/>
              </w:rPr>
              <w:t>年</w:t>
            </w:r>
          </w:p>
        </w:tc>
        <w:tc>
          <w:tcPr>
            <w:tcW w:w="2063" w:type="dxa"/>
          </w:tcPr>
          <w:p w14:paraId="5B3115BB" w14:textId="77777777" w:rsidR="00F43BD8" w:rsidRPr="00F43BD8" w:rsidRDefault="00F43BD8" w:rsidP="00F43BD8">
            <w:pPr>
              <w:tabs>
                <w:tab w:val="left" w:pos="8907"/>
              </w:tabs>
              <w:kinsoku w:val="0"/>
              <w:adjustRightInd w:val="0"/>
              <w:jc w:val="center"/>
              <w:textAlignment w:val="baseline"/>
              <w:rPr>
                <w:rFonts w:eastAsia="標楷體"/>
                <w:sz w:val="27"/>
                <w:szCs w:val="27"/>
              </w:rPr>
            </w:pPr>
            <w:r w:rsidRPr="00F43BD8">
              <w:rPr>
                <w:rFonts w:eastAsia="標楷體" w:hint="eastAsia"/>
                <w:sz w:val="27"/>
                <w:szCs w:val="27"/>
              </w:rPr>
              <w:t>9</w:t>
            </w:r>
            <w:r w:rsidRPr="00F43BD8">
              <w:rPr>
                <w:rFonts w:eastAsia="標楷體"/>
                <w:sz w:val="27"/>
                <w:szCs w:val="27"/>
              </w:rPr>
              <w:t>6,408</w:t>
            </w:r>
          </w:p>
        </w:tc>
        <w:tc>
          <w:tcPr>
            <w:tcW w:w="2063" w:type="dxa"/>
          </w:tcPr>
          <w:p w14:paraId="051B832D" w14:textId="77777777" w:rsidR="00F43BD8" w:rsidRPr="00F43BD8" w:rsidRDefault="00F43BD8" w:rsidP="00F43BD8">
            <w:pPr>
              <w:tabs>
                <w:tab w:val="left" w:pos="8907"/>
              </w:tabs>
              <w:kinsoku w:val="0"/>
              <w:adjustRightInd w:val="0"/>
              <w:jc w:val="center"/>
              <w:textAlignment w:val="baseline"/>
              <w:rPr>
                <w:rFonts w:eastAsia="標楷體"/>
                <w:sz w:val="27"/>
                <w:szCs w:val="27"/>
              </w:rPr>
            </w:pPr>
            <w:r w:rsidRPr="00F43BD8">
              <w:rPr>
                <w:rFonts w:eastAsia="標楷體" w:hint="eastAsia"/>
                <w:sz w:val="27"/>
                <w:szCs w:val="27"/>
              </w:rPr>
              <w:t>1</w:t>
            </w:r>
            <w:r w:rsidRPr="00F43BD8">
              <w:rPr>
                <w:rFonts w:eastAsia="標楷體"/>
                <w:sz w:val="27"/>
                <w:szCs w:val="27"/>
              </w:rPr>
              <w:t>3%</w:t>
            </w:r>
          </w:p>
        </w:tc>
      </w:tr>
      <w:tr w:rsidR="00F43BD8" w:rsidRPr="00F43BD8" w14:paraId="23BFF151" w14:textId="77777777" w:rsidTr="00307FBA">
        <w:trPr>
          <w:jc w:val="center"/>
        </w:trPr>
        <w:tc>
          <w:tcPr>
            <w:tcW w:w="1413" w:type="dxa"/>
          </w:tcPr>
          <w:p w14:paraId="610612D6" w14:textId="77777777" w:rsidR="00F43BD8" w:rsidRPr="00F43BD8" w:rsidRDefault="00F43BD8" w:rsidP="00F43BD8">
            <w:pPr>
              <w:tabs>
                <w:tab w:val="left" w:pos="8907"/>
              </w:tabs>
              <w:kinsoku w:val="0"/>
              <w:adjustRightInd w:val="0"/>
              <w:jc w:val="center"/>
              <w:textAlignment w:val="baseline"/>
              <w:rPr>
                <w:rFonts w:eastAsia="標楷體"/>
                <w:sz w:val="27"/>
                <w:szCs w:val="27"/>
              </w:rPr>
            </w:pPr>
            <w:r w:rsidRPr="00F43BD8">
              <w:rPr>
                <w:rFonts w:eastAsia="標楷體" w:hint="eastAsia"/>
                <w:sz w:val="27"/>
                <w:szCs w:val="27"/>
              </w:rPr>
              <w:t>1</w:t>
            </w:r>
            <w:r w:rsidRPr="00F43BD8">
              <w:rPr>
                <w:rFonts w:eastAsia="標楷體"/>
                <w:sz w:val="27"/>
                <w:szCs w:val="27"/>
              </w:rPr>
              <w:t>12</w:t>
            </w:r>
            <w:r w:rsidRPr="00F43BD8">
              <w:rPr>
                <w:rFonts w:eastAsia="標楷體" w:hint="eastAsia"/>
                <w:sz w:val="27"/>
                <w:szCs w:val="27"/>
              </w:rPr>
              <w:t>年</w:t>
            </w:r>
          </w:p>
        </w:tc>
        <w:tc>
          <w:tcPr>
            <w:tcW w:w="2063" w:type="dxa"/>
          </w:tcPr>
          <w:p w14:paraId="410D75F5" w14:textId="77777777" w:rsidR="00F43BD8" w:rsidRPr="00F43BD8" w:rsidRDefault="00F43BD8" w:rsidP="00F43BD8">
            <w:pPr>
              <w:tabs>
                <w:tab w:val="left" w:pos="8907"/>
              </w:tabs>
              <w:kinsoku w:val="0"/>
              <w:adjustRightInd w:val="0"/>
              <w:jc w:val="center"/>
              <w:textAlignment w:val="baseline"/>
              <w:rPr>
                <w:rFonts w:eastAsia="標楷體"/>
                <w:sz w:val="27"/>
                <w:szCs w:val="27"/>
              </w:rPr>
            </w:pPr>
            <w:r w:rsidRPr="00F43BD8">
              <w:rPr>
                <w:rFonts w:eastAsia="標楷體" w:hint="eastAsia"/>
                <w:sz w:val="27"/>
                <w:szCs w:val="27"/>
              </w:rPr>
              <w:t>1</w:t>
            </w:r>
            <w:r w:rsidRPr="00F43BD8">
              <w:rPr>
                <w:rFonts w:eastAsia="標楷體"/>
                <w:sz w:val="27"/>
                <w:szCs w:val="27"/>
              </w:rPr>
              <w:t>07,798</w:t>
            </w:r>
          </w:p>
        </w:tc>
        <w:tc>
          <w:tcPr>
            <w:tcW w:w="2063" w:type="dxa"/>
          </w:tcPr>
          <w:p w14:paraId="3C730628" w14:textId="77777777" w:rsidR="00F43BD8" w:rsidRPr="00F43BD8" w:rsidRDefault="00F43BD8" w:rsidP="00F43BD8">
            <w:pPr>
              <w:tabs>
                <w:tab w:val="left" w:pos="8907"/>
              </w:tabs>
              <w:kinsoku w:val="0"/>
              <w:adjustRightInd w:val="0"/>
              <w:jc w:val="center"/>
              <w:textAlignment w:val="baseline"/>
              <w:rPr>
                <w:rFonts w:eastAsia="標楷體"/>
                <w:sz w:val="27"/>
                <w:szCs w:val="27"/>
              </w:rPr>
            </w:pPr>
            <w:r w:rsidRPr="00F43BD8">
              <w:rPr>
                <w:rFonts w:eastAsia="標楷體" w:hint="eastAsia"/>
                <w:sz w:val="27"/>
                <w:szCs w:val="27"/>
              </w:rPr>
              <w:t>1</w:t>
            </w:r>
            <w:r w:rsidRPr="00F43BD8">
              <w:rPr>
                <w:rFonts w:eastAsia="標楷體"/>
                <w:sz w:val="27"/>
                <w:szCs w:val="27"/>
              </w:rPr>
              <w:t>2%</w:t>
            </w:r>
          </w:p>
        </w:tc>
      </w:tr>
      <w:tr w:rsidR="00F43BD8" w:rsidRPr="00F43BD8" w14:paraId="2F7D5492" w14:textId="77777777" w:rsidTr="00307FBA">
        <w:trPr>
          <w:jc w:val="center"/>
        </w:trPr>
        <w:tc>
          <w:tcPr>
            <w:tcW w:w="1413" w:type="dxa"/>
          </w:tcPr>
          <w:p w14:paraId="15998087" w14:textId="77777777" w:rsidR="00F43BD8" w:rsidRPr="00F43BD8" w:rsidRDefault="00F43BD8" w:rsidP="00F43BD8">
            <w:pPr>
              <w:tabs>
                <w:tab w:val="left" w:pos="8907"/>
              </w:tabs>
              <w:kinsoku w:val="0"/>
              <w:adjustRightInd w:val="0"/>
              <w:jc w:val="center"/>
              <w:textAlignment w:val="baseline"/>
              <w:rPr>
                <w:rFonts w:eastAsia="標楷體"/>
                <w:sz w:val="27"/>
                <w:szCs w:val="27"/>
              </w:rPr>
            </w:pPr>
            <w:r w:rsidRPr="00F43BD8">
              <w:rPr>
                <w:rFonts w:eastAsia="標楷體" w:hint="eastAsia"/>
                <w:sz w:val="27"/>
                <w:szCs w:val="27"/>
              </w:rPr>
              <w:t>1</w:t>
            </w:r>
            <w:r w:rsidRPr="00F43BD8">
              <w:rPr>
                <w:rFonts w:eastAsia="標楷體"/>
                <w:sz w:val="27"/>
                <w:szCs w:val="27"/>
              </w:rPr>
              <w:t>13</w:t>
            </w:r>
            <w:r w:rsidRPr="00F43BD8">
              <w:rPr>
                <w:rFonts w:eastAsia="標楷體" w:hint="eastAsia"/>
                <w:sz w:val="27"/>
                <w:szCs w:val="27"/>
              </w:rPr>
              <w:t>年</w:t>
            </w:r>
          </w:p>
        </w:tc>
        <w:tc>
          <w:tcPr>
            <w:tcW w:w="2063" w:type="dxa"/>
          </w:tcPr>
          <w:p w14:paraId="3CE47530" w14:textId="77777777" w:rsidR="00F43BD8" w:rsidRPr="00F43BD8" w:rsidRDefault="00F43BD8" w:rsidP="00F43BD8">
            <w:pPr>
              <w:tabs>
                <w:tab w:val="left" w:pos="8907"/>
              </w:tabs>
              <w:kinsoku w:val="0"/>
              <w:adjustRightInd w:val="0"/>
              <w:jc w:val="center"/>
              <w:textAlignment w:val="baseline"/>
              <w:rPr>
                <w:rFonts w:eastAsia="標楷體"/>
                <w:sz w:val="27"/>
                <w:szCs w:val="27"/>
              </w:rPr>
            </w:pPr>
            <w:r w:rsidRPr="00F43BD8">
              <w:rPr>
                <w:rFonts w:eastAsia="標楷體" w:hint="eastAsia"/>
                <w:sz w:val="27"/>
                <w:szCs w:val="27"/>
              </w:rPr>
              <w:t>3</w:t>
            </w:r>
            <w:r w:rsidRPr="00F43BD8">
              <w:rPr>
                <w:rFonts w:eastAsia="標楷體"/>
                <w:sz w:val="27"/>
                <w:szCs w:val="27"/>
              </w:rPr>
              <w:t>96,503</w:t>
            </w:r>
          </w:p>
        </w:tc>
        <w:tc>
          <w:tcPr>
            <w:tcW w:w="2063" w:type="dxa"/>
          </w:tcPr>
          <w:p w14:paraId="23708A7B" w14:textId="77777777" w:rsidR="00F43BD8" w:rsidRPr="00F43BD8" w:rsidRDefault="00F43BD8" w:rsidP="00F43BD8">
            <w:pPr>
              <w:tabs>
                <w:tab w:val="left" w:pos="8907"/>
              </w:tabs>
              <w:kinsoku w:val="0"/>
              <w:adjustRightInd w:val="0"/>
              <w:jc w:val="center"/>
              <w:textAlignment w:val="baseline"/>
              <w:rPr>
                <w:rFonts w:eastAsia="標楷體"/>
                <w:sz w:val="27"/>
                <w:szCs w:val="27"/>
              </w:rPr>
            </w:pPr>
            <w:r w:rsidRPr="00F43BD8">
              <w:rPr>
                <w:rFonts w:eastAsia="標楷體" w:hint="eastAsia"/>
                <w:sz w:val="27"/>
                <w:szCs w:val="27"/>
              </w:rPr>
              <w:t>2</w:t>
            </w:r>
            <w:r w:rsidRPr="00F43BD8">
              <w:rPr>
                <w:rFonts w:eastAsia="標楷體"/>
                <w:sz w:val="27"/>
                <w:szCs w:val="27"/>
              </w:rPr>
              <w:t>68%</w:t>
            </w:r>
          </w:p>
        </w:tc>
      </w:tr>
    </w:tbl>
    <w:p w14:paraId="76222E3E" w14:textId="77777777" w:rsidR="00F43BD8" w:rsidRPr="00F43BD8" w:rsidRDefault="00F43BD8" w:rsidP="00497CF4">
      <w:pPr>
        <w:numPr>
          <w:ilvl w:val="7"/>
          <w:numId w:val="79"/>
        </w:numPr>
        <w:tabs>
          <w:tab w:val="left" w:pos="8907"/>
        </w:tabs>
        <w:kinsoku w:val="0"/>
        <w:adjustRightInd w:val="0"/>
        <w:spacing w:beforeLines="50" w:before="180" w:afterLines="50" w:after="180" w:line="400" w:lineRule="exact"/>
        <w:ind w:left="2552" w:hanging="284"/>
        <w:jc w:val="both"/>
        <w:textAlignment w:val="baseline"/>
        <w:rPr>
          <w:rFonts w:ascii="Times New Roman" w:eastAsia="標楷體" w:hAnsi="Times New Roman" w:cs="Times New Roman"/>
          <w:kern w:val="0"/>
          <w:sz w:val="27"/>
          <w:szCs w:val="27"/>
        </w:rPr>
      </w:pPr>
      <w:r w:rsidRPr="00F43BD8">
        <w:rPr>
          <w:rFonts w:ascii="Times New Roman" w:eastAsia="標楷體" w:hAnsi="Times New Roman" w:cs="Times New Roman" w:hint="eastAsia"/>
          <w:kern w:val="0"/>
          <w:sz w:val="27"/>
          <w:szCs w:val="27"/>
        </w:rPr>
        <w:t>N/A:</w:t>
      </w:r>
      <w:r w:rsidRPr="00F43BD8">
        <w:rPr>
          <w:rFonts w:ascii="Times New Roman" w:eastAsia="標楷體" w:hAnsi="Times New Roman" w:cs="Times New Roman" w:hint="eastAsia"/>
          <w:kern w:val="0"/>
          <w:sz w:val="27"/>
          <w:szCs w:val="27"/>
        </w:rPr>
        <w:t>興東客運</w:t>
      </w:r>
      <w:r w:rsidRPr="00F43BD8">
        <w:rPr>
          <w:rFonts w:ascii="Times New Roman" w:eastAsia="標楷體" w:hAnsi="Times New Roman" w:cs="Times New Roman" w:hint="eastAsia"/>
          <w:kern w:val="0"/>
          <w:sz w:val="27"/>
          <w:szCs w:val="27"/>
        </w:rPr>
        <w:t>110</w:t>
      </w:r>
      <w:r w:rsidRPr="00F43BD8">
        <w:rPr>
          <w:rFonts w:ascii="Times New Roman" w:eastAsia="標楷體" w:hAnsi="Times New Roman" w:cs="Times New Roman" w:hint="eastAsia"/>
          <w:kern w:val="0"/>
          <w:sz w:val="27"/>
          <w:szCs w:val="27"/>
        </w:rPr>
        <w:t>年票證資料因</w:t>
      </w:r>
      <w:proofErr w:type="gramStart"/>
      <w:r w:rsidRPr="00F43BD8">
        <w:rPr>
          <w:rFonts w:ascii="Times New Roman" w:eastAsia="標楷體" w:hAnsi="Times New Roman" w:cs="Times New Roman" w:hint="eastAsia"/>
          <w:kern w:val="0"/>
          <w:sz w:val="27"/>
          <w:szCs w:val="27"/>
        </w:rPr>
        <w:t>遭駭而</w:t>
      </w:r>
      <w:proofErr w:type="gramEnd"/>
      <w:r w:rsidRPr="00F43BD8">
        <w:rPr>
          <w:rFonts w:ascii="Times New Roman" w:eastAsia="標楷體" w:hAnsi="Times New Roman" w:cs="Times New Roman" w:hint="eastAsia"/>
          <w:kern w:val="0"/>
          <w:sz w:val="27"/>
          <w:szCs w:val="27"/>
        </w:rPr>
        <w:t>遺失</w:t>
      </w:r>
    </w:p>
    <w:p w14:paraId="0CF334CF" w14:textId="77777777" w:rsidR="00F43BD8" w:rsidRPr="00F43BD8" w:rsidRDefault="00F43BD8" w:rsidP="00F43BD8">
      <w:pPr>
        <w:tabs>
          <w:tab w:val="num" w:pos="826"/>
          <w:tab w:val="left" w:pos="8907"/>
        </w:tabs>
        <w:kinsoku w:val="0"/>
        <w:adjustRightInd w:val="0"/>
        <w:spacing w:beforeLines="50" w:before="180" w:afterLines="50" w:after="180" w:line="400" w:lineRule="exact"/>
        <w:ind w:firstLineChars="200" w:firstLine="540"/>
        <w:jc w:val="both"/>
        <w:textAlignment w:val="baseline"/>
        <w:rPr>
          <w:rFonts w:ascii="Times New Roman" w:eastAsia="標楷體" w:hAnsi="Times New Roman" w:cs="Times New Roman"/>
          <w:kern w:val="0"/>
          <w:sz w:val="27"/>
          <w:szCs w:val="27"/>
        </w:rPr>
      </w:pPr>
      <w:r w:rsidRPr="00F43BD8">
        <w:rPr>
          <w:rFonts w:ascii="Times New Roman" w:eastAsia="標楷體" w:hAnsi="Times New Roman" w:cs="Times New Roman" w:hint="eastAsia"/>
          <w:kern w:val="0"/>
          <w:sz w:val="27"/>
          <w:szCs w:val="27"/>
        </w:rPr>
        <w:lastRenderedPageBreak/>
        <w:t>花蓮的公路客運部分，原由花蓮客運負責經營，因經營績效不佳，最終於</w:t>
      </w:r>
      <w:r w:rsidRPr="00F43BD8">
        <w:rPr>
          <w:rFonts w:ascii="Times New Roman" w:eastAsia="標楷體" w:hAnsi="Times New Roman" w:cs="Times New Roman" w:hint="eastAsia"/>
          <w:kern w:val="0"/>
          <w:sz w:val="27"/>
          <w:szCs w:val="27"/>
        </w:rPr>
        <w:t>1</w:t>
      </w:r>
      <w:r w:rsidRPr="00F43BD8">
        <w:rPr>
          <w:rFonts w:ascii="Times New Roman" w:eastAsia="標楷體" w:hAnsi="Times New Roman" w:cs="Times New Roman"/>
          <w:kern w:val="0"/>
          <w:sz w:val="27"/>
          <w:szCs w:val="27"/>
        </w:rPr>
        <w:t>13</w:t>
      </w:r>
      <w:r w:rsidRPr="00F43BD8">
        <w:rPr>
          <w:rFonts w:ascii="Times New Roman" w:eastAsia="標楷體" w:hAnsi="Times New Roman" w:cs="Times New Roman" w:hint="eastAsia"/>
          <w:kern w:val="0"/>
          <w:sz w:val="27"/>
          <w:szCs w:val="27"/>
        </w:rPr>
        <w:t>年</w:t>
      </w:r>
      <w:r w:rsidRPr="00F43BD8">
        <w:rPr>
          <w:rFonts w:ascii="Times New Roman" w:eastAsia="標楷體" w:hAnsi="Times New Roman" w:cs="Times New Roman"/>
          <w:kern w:val="0"/>
          <w:sz w:val="27"/>
          <w:szCs w:val="27"/>
        </w:rPr>
        <w:t>12</w:t>
      </w:r>
      <w:r w:rsidRPr="00F43BD8">
        <w:rPr>
          <w:rFonts w:ascii="Times New Roman" w:eastAsia="標楷體" w:hAnsi="Times New Roman" w:cs="Times New Roman" w:hint="eastAsia"/>
          <w:kern w:val="0"/>
          <w:sz w:val="27"/>
          <w:szCs w:val="27"/>
        </w:rPr>
        <w:t>月正式停駛，路線則改由統聯客運、興東客運負責承接，</w:t>
      </w:r>
      <w:r w:rsidRPr="00F43BD8">
        <w:rPr>
          <w:rFonts w:ascii="Times New Roman" w:eastAsia="標楷體" w:hAnsi="Times New Roman" w:cs="Times New Roman" w:hint="eastAsia"/>
          <w:kern w:val="0"/>
          <w:sz w:val="27"/>
          <w:szCs w:val="27"/>
        </w:rPr>
        <w:t>111</w:t>
      </w:r>
      <w:r w:rsidRPr="00F43BD8">
        <w:rPr>
          <w:rFonts w:ascii="Times New Roman" w:eastAsia="標楷體" w:hAnsi="Times New Roman" w:cs="Times New Roman" w:hint="eastAsia"/>
          <w:kern w:val="0"/>
          <w:sz w:val="27"/>
          <w:szCs w:val="27"/>
        </w:rPr>
        <w:t>年開始</w:t>
      </w:r>
      <w:proofErr w:type="gramStart"/>
      <w:r w:rsidRPr="00F43BD8">
        <w:rPr>
          <w:rFonts w:ascii="Times New Roman" w:eastAsia="標楷體" w:hAnsi="Times New Roman" w:cs="Times New Roman" w:hint="eastAsia"/>
          <w:kern w:val="0"/>
          <w:sz w:val="27"/>
          <w:szCs w:val="27"/>
        </w:rPr>
        <w:t>疫情趨</w:t>
      </w:r>
      <w:proofErr w:type="gramEnd"/>
      <w:r w:rsidRPr="00F43BD8">
        <w:rPr>
          <w:rFonts w:ascii="Times New Roman" w:eastAsia="標楷體" w:hAnsi="Times New Roman" w:cs="Times New Roman" w:hint="eastAsia"/>
          <w:kern w:val="0"/>
          <w:sz w:val="27"/>
          <w:szCs w:val="27"/>
        </w:rPr>
        <w:t>緩，</w:t>
      </w:r>
      <w:r w:rsidRPr="00F43BD8">
        <w:rPr>
          <w:rFonts w:ascii="Times New Roman" w:eastAsia="標楷體" w:hAnsi="Times New Roman" w:cs="Times New Roman" w:hint="eastAsia"/>
          <w:kern w:val="0"/>
          <w:sz w:val="27"/>
          <w:szCs w:val="27"/>
        </w:rPr>
        <w:t>113</w:t>
      </w:r>
      <w:r w:rsidRPr="00F43BD8">
        <w:rPr>
          <w:rFonts w:ascii="Times New Roman" w:eastAsia="標楷體" w:hAnsi="Times New Roman" w:cs="Times New Roman" w:hint="eastAsia"/>
          <w:kern w:val="0"/>
          <w:sz w:val="27"/>
          <w:szCs w:val="27"/>
        </w:rPr>
        <w:t>年運量距離</w:t>
      </w:r>
      <w:proofErr w:type="gramStart"/>
      <w:r w:rsidRPr="00F43BD8">
        <w:rPr>
          <w:rFonts w:ascii="Times New Roman" w:eastAsia="標楷體" w:hAnsi="Times New Roman" w:cs="Times New Roman" w:hint="eastAsia"/>
          <w:kern w:val="0"/>
          <w:sz w:val="27"/>
          <w:szCs w:val="27"/>
        </w:rPr>
        <w:t>疫情前</w:t>
      </w:r>
      <w:proofErr w:type="gramEnd"/>
      <w:r w:rsidRPr="00F43BD8">
        <w:rPr>
          <w:rFonts w:ascii="Times New Roman" w:eastAsia="標楷體" w:hAnsi="Times New Roman" w:cs="Times New Roman" w:hint="eastAsia"/>
          <w:kern w:val="0"/>
          <w:sz w:val="27"/>
          <w:szCs w:val="27"/>
        </w:rPr>
        <w:t>(108</w:t>
      </w:r>
      <w:r w:rsidRPr="00F43BD8">
        <w:rPr>
          <w:rFonts w:ascii="Times New Roman" w:eastAsia="標楷體" w:hAnsi="Times New Roman" w:cs="Times New Roman" w:hint="eastAsia"/>
          <w:kern w:val="0"/>
          <w:sz w:val="27"/>
          <w:szCs w:val="27"/>
        </w:rPr>
        <w:t>年</w:t>
      </w:r>
      <w:r w:rsidRPr="00F43BD8">
        <w:rPr>
          <w:rFonts w:ascii="Times New Roman" w:eastAsia="標楷體" w:hAnsi="Times New Roman" w:cs="Times New Roman" w:hint="eastAsia"/>
          <w:kern w:val="0"/>
          <w:sz w:val="27"/>
          <w:szCs w:val="27"/>
        </w:rPr>
        <w:t>)</w:t>
      </w:r>
      <w:r w:rsidRPr="00F43BD8">
        <w:rPr>
          <w:rFonts w:ascii="Times New Roman" w:eastAsia="標楷體" w:hAnsi="Times New Roman" w:cs="Times New Roman" w:hint="eastAsia"/>
          <w:kern w:val="0"/>
          <w:sz w:val="27"/>
          <w:szCs w:val="27"/>
        </w:rPr>
        <w:t>的運量還差</w:t>
      </w:r>
      <w:proofErr w:type="gramStart"/>
      <w:r w:rsidRPr="00F43BD8">
        <w:rPr>
          <w:rFonts w:ascii="Times New Roman" w:eastAsia="標楷體" w:hAnsi="Times New Roman" w:cs="Times New Roman" w:hint="eastAsia"/>
          <w:kern w:val="0"/>
          <w:sz w:val="27"/>
          <w:szCs w:val="27"/>
        </w:rPr>
        <w:t>7</w:t>
      </w:r>
      <w:r w:rsidRPr="00F43BD8">
        <w:rPr>
          <w:rFonts w:ascii="Times New Roman" w:eastAsia="標楷體" w:hAnsi="Times New Roman" w:cs="Times New Roman" w:hint="eastAsia"/>
          <w:kern w:val="0"/>
          <w:sz w:val="27"/>
          <w:szCs w:val="27"/>
        </w:rPr>
        <w:t>成</w:t>
      </w:r>
      <w:proofErr w:type="gramEnd"/>
      <w:r w:rsidRPr="00F43BD8">
        <w:rPr>
          <w:rFonts w:ascii="Times New Roman" w:eastAsia="標楷體" w:hAnsi="Times New Roman" w:cs="Times New Roman" w:hint="eastAsia"/>
          <w:kern w:val="0"/>
          <w:sz w:val="27"/>
          <w:szCs w:val="27"/>
        </w:rPr>
        <w:t>左右。從圖可以發現，整體運量仍穩健成長，</w:t>
      </w:r>
      <w:r w:rsidRPr="00F43BD8">
        <w:rPr>
          <w:rFonts w:ascii="Times New Roman" w:eastAsia="標楷體" w:hAnsi="Times New Roman" w:cs="Times New Roman" w:hint="eastAsia"/>
          <w:kern w:val="0"/>
          <w:sz w:val="27"/>
          <w:szCs w:val="27"/>
        </w:rPr>
        <w:t>113</w:t>
      </w:r>
      <w:r w:rsidRPr="00F43BD8">
        <w:rPr>
          <w:rFonts w:ascii="Times New Roman" w:eastAsia="標楷體" w:hAnsi="Times New Roman" w:cs="Times New Roman" w:hint="eastAsia"/>
          <w:kern w:val="0"/>
          <w:sz w:val="27"/>
          <w:szCs w:val="27"/>
        </w:rPr>
        <w:t>年的運量與前一年相比，提升約</w:t>
      </w:r>
      <w:r w:rsidRPr="00F43BD8">
        <w:rPr>
          <w:rFonts w:ascii="Times New Roman" w:eastAsia="標楷體" w:hAnsi="Times New Roman" w:cs="Times New Roman" w:hint="eastAsia"/>
          <w:kern w:val="0"/>
          <w:sz w:val="27"/>
          <w:szCs w:val="27"/>
        </w:rPr>
        <w:t>8%</w:t>
      </w:r>
      <w:r w:rsidRPr="00F43BD8">
        <w:rPr>
          <w:rFonts w:ascii="Times New Roman" w:eastAsia="標楷體" w:hAnsi="Times New Roman" w:cs="Times New Roman" w:hint="eastAsia"/>
          <w:kern w:val="0"/>
          <w:sz w:val="27"/>
          <w:szCs w:val="27"/>
        </w:rPr>
        <w:t>，究其原因可能與</w:t>
      </w:r>
      <w:r w:rsidRPr="00F43BD8">
        <w:rPr>
          <w:rFonts w:ascii="Times New Roman" w:eastAsia="標楷體" w:hAnsi="Times New Roman" w:cs="Times New Roman" w:hint="eastAsia"/>
          <w:kern w:val="0"/>
          <w:sz w:val="27"/>
          <w:szCs w:val="27"/>
        </w:rPr>
        <w:t>113</w:t>
      </w:r>
      <w:r w:rsidRPr="00F43BD8">
        <w:rPr>
          <w:rFonts w:ascii="Times New Roman" w:eastAsia="標楷體" w:hAnsi="Times New Roman" w:cs="Times New Roman" w:hint="eastAsia"/>
          <w:kern w:val="0"/>
          <w:sz w:val="27"/>
          <w:szCs w:val="27"/>
        </w:rPr>
        <w:t>年遭逢強震、強</w:t>
      </w:r>
      <w:proofErr w:type="gramStart"/>
      <w:r w:rsidRPr="00F43BD8">
        <w:rPr>
          <w:rFonts w:ascii="Times New Roman" w:eastAsia="標楷體" w:hAnsi="Times New Roman" w:cs="Times New Roman" w:hint="eastAsia"/>
          <w:kern w:val="0"/>
          <w:sz w:val="27"/>
          <w:szCs w:val="27"/>
        </w:rPr>
        <w:t>颱</w:t>
      </w:r>
      <w:proofErr w:type="gramEnd"/>
      <w:r w:rsidRPr="00F43BD8">
        <w:rPr>
          <w:rFonts w:ascii="Times New Roman" w:eastAsia="標楷體" w:hAnsi="Times New Roman" w:cs="Times New Roman" w:hint="eastAsia"/>
          <w:kern w:val="0"/>
          <w:sz w:val="27"/>
          <w:szCs w:val="27"/>
        </w:rPr>
        <w:t>，嚴重影響國人及外國觀光客旅遊信心，使整體運量呈現緩慢成長。</w:t>
      </w:r>
      <w:r w:rsidRPr="00F43BD8">
        <w:rPr>
          <w:rFonts w:ascii="Times New Roman" w:eastAsia="標楷體" w:hAnsi="Times New Roman" w:cs="Times New Roman"/>
          <w:kern w:val="0"/>
          <w:sz w:val="27"/>
          <w:szCs w:val="27"/>
        </w:rPr>
        <w:t xml:space="preserve"> </w:t>
      </w:r>
    </w:p>
    <w:p w14:paraId="693DB0FA" w14:textId="77777777" w:rsidR="00F43BD8" w:rsidRPr="00F43BD8" w:rsidRDefault="00F43BD8" w:rsidP="00F43BD8">
      <w:pPr>
        <w:tabs>
          <w:tab w:val="num" w:pos="826"/>
          <w:tab w:val="left" w:pos="8907"/>
        </w:tabs>
        <w:kinsoku w:val="0"/>
        <w:adjustRightInd w:val="0"/>
        <w:spacing w:beforeLines="50" w:before="180" w:afterLines="50" w:after="180" w:line="400" w:lineRule="exact"/>
        <w:ind w:firstLineChars="200" w:firstLine="540"/>
        <w:jc w:val="both"/>
        <w:textAlignment w:val="baseline"/>
        <w:rPr>
          <w:rFonts w:ascii="Times New Roman" w:eastAsia="標楷體" w:hAnsi="Times New Roman" w:cs="Times New Roman"/>
          <w:kern w:val="0"/>
          <w:sz w:val="27"/>
          <w:szCs w:val="27"/>
        </w:rPr>
      </w:pPr>
    </w:p>
    <w:p w14:paraId="7EBB6778" w14:textId="77777777" w:rsidR="00F43BD8" w:rsidRPr="00F43BD8" w:rsidRDefault="00F43BD8" w:rsidP="00D52FD9">
      <w:pPr>
        <w:tabs>
          <w:tab w:val="num" w:pos="826"/>
          <w:tab w:val="left" w:pos="8907"/>
        </w:tabs>
        <w:kinsoku w:val="0"/>
        <w:adjustRightInd w:val="0"/>
        <w:spacing w:beforeLines="50" w:before="180" w:afterLines="50" w:after="180"/>
        <w:ind w:leftChars="-1" w:left="-2" w:firstLine="2"/>
        <w:jc w:val="both"/>
        <w:textAlignment w:val="baseline"/>
        <w:rPr>
          <w:rFonts w:ascii="Times New Roman" w:eastAsia="標楷體" w:hAnsi="Times New Roman" w:cs="Times New Roman"/>
          <w:kern w:val="0"/>
          <w:sz w:val="27"/>
          <w:szCs w:val="27"/>
        </w:rPr>
      </w:pPr>
      <w:r w:rsidRPr="00F43BD8">
        <w:rPr>
          <w:rFonts w:ascii="Times New Roman" w:eastAsia="標楷體" w:hAnsi="Times New Roman" w:cs="Times New Roman"/>
          <w:noProof/>
          <w:kern w:val="0"/>
          <w:sz w:val="27"/>
          <w:szCs w:val="27"/>
        </w:rPr>
        <w:drawing>
          <wp:inline distT="0" distB="0" distL="0" distR="0" wp14:anchorId="0CA7ED66" wp14:editId="690F9FF9">
            <wp:extent cx="5238750" cy="3046116"/>
            <wp:effectExtent l="0" t="0" r="0" b="1905"/>
            <wp:docPr id="84" name="圖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52529" cy="3054128"/>
                    </a:xfrm>
                    <a:prstGeom prst="rect">
                      <a:avLst/>
                    </a:prstGeom>
                    <a:noFill/>
                  </pic:spPr>
                </pic:pic>
              </a:graphicData>
            </a:graphic>
          </wp:inline>
        </w:drawing>
      </w:r>
    </w:p>
    <w:p w14:paraId="767D6213" w14:textId="28609C1F" w:rsidR="00F43BD8" w:rsidRPr="00F43BD8" w:rsidRDefault="00D52FD9" w:rsidP="00D52FD9">
      <w:pPr>
        <w:pStyle w:val="aff6"/>
        <w:rPr>
          <w:rFonts w:ascii="Times New Roman" w:eastAsia="標楷體" w:hAnsi="Times New Roman" w:cs="Times New Roman"/>
          <w:sz w:val="27"/>
          <w:szCs w:val="27"/>
        </w:rPr>
      </w:pPr>
      <w:bookmarkStart w:id="118" w:name="_Toc217986068"/>
      <w:r w:rsidRPr="00D52FD9">
        <w:rPr>
          <w:rFonts w:ascii="Times New Roman" w:eastAsia="標楷體" w:hAnsi="Times New Roman" w:cs="Times New Roman" w:hint="eastAsia"/>
          <w:sz w:val="27"/>
          <w:szCs w:val="27"/>
        </w:rPr>
        <w:t>圖</w:t>
      </w:r>
      <w:r w:rsidRPr="00D52FD9">
        <w:rPr>
          <w:rFonts w:ascii="Times New Roman" w:eastAsia="標楷體" w:hAnsi="Times New Roman" w:cs="Times New Roman" w:hint="eastAsia"/>
          <w:sz w:val="27"/>
          <w:szCs w:val="27"/>
        </w:rPr>
        <w:t>1.4.</w:t>
      </w:r>
      <w:r w:rsidRPr="00D52FD9">
        <w:rPr>
          <w:rFonts w:ascii="Times New Roman" w:eastAsia="標楷體" w:hAnsi="Times New Roman" w:cs="Times New Roman"/>
          <w:sz w:val="27"/>
          <w:szCs w:val="27"/>
        </w:rPr>
        <w:fldChar w:fldCharType="begin"/>
      </w:r>
      <w:r w:rsidRPr="00D52FD9">
        <w:rPr>
          <w:rFonts w:ascii="Times New Roman" w:eastAsia="標楷體" w:hAnsi="Times New Roman" w:cs="Times New Roman"/>
          <w:sz w:val="27"/>
          <w:szCs w:val="27"/>
        </w:rPr>
        <w:instrText xml:space="preserve"> </w:instrText>
      </w:r>
      <w:r w:rsidRPr="00D52FD9">
        <w:rPr>
          <w:rFonts w:ascii="Times New Roman" w:eastAsia="標楷體" w:hAnsi="Times New Roman" w:cs="Times New Roman" w:hint="eastAsia"/>
          <w:sz w:val="27"/>
          <w:szCs w:val="27"/>
        </w:rPr>
        <w:instrText xml:space="preserve">SEQ </w:instrText>
      </w:r>
      <w:r w:rsidRPr="00D52FD9">
        <w:rPr>
          <w:rFonts w:ascii="Times New Roman" w:eastAsia="標楷體" w:hAnsi="Times New Roman" w:cs="Times New Roman" w:hint="eastAsia"/>
          <w:sz w:val="27"/>
          <w:szCs w:val="27"/>
        </w:rPr>
        <w:instrText>圖</w:instrText>
      </w:r>
      <w:r w:rsidRPr="00D52FD9">
        <w:rPr>
          <w:rFonts w:ascii="Times New Roman" w:eastAsia="標楷體" w:hAnsi="Times New Roman" w:cs="Times New Roman" w:hint="eastAsia"/>
          <w:sz w:val="27"/>
          <w:szCs w:val="27"/>
        </w:rPr>
        <w:instrText>1.4. \* ARABIC</w:instrText>
      </w:r>
      <w:r w:rsidRPr="00D52FD9">
        <w:rPr>
          <w:rFonts w:ascii="Times New Roman" w:eastAsia="標楷體" w:hAnsi="Times New Roman" w:cs="Times New Roman"/>
          <w:sz w:val="27"/>
          <w:szCs w:val="27"/>
        </w:rPr>
        <w:instrText xml:space="preserve"> </w:instrText>
      </w:r>
      <w:r w:rsidRPr="00D52FD9">
        <w:rPr>
          <w:rFonts w:ascii="Times New Roman" w:eastAsia="標楷體" w:hAnsi="Times New Roman" w:cs="Times New Roman"/>
          <w:sz w:val="27"/>
          <w:szCs w:val="27"/>
        </w:rPr>
        <w:fldChar w:fldCharType="separate"/>
      </w:r>
      <w:r w:rsidR="009E74F2">
        <w:rPr>
          <w:rFonts w:ascii="Times New Roman" w:eastAsia="標楷體" w:hAnsi="Times New Roman" w:cs="Times New Roman"/>
          <w:noProof/>
          <w:sz w:val="27"/>
          <w:szCs w:val="27"/>
        </w:rPr>
        <w:t>8</w:t>
      </w:r>
      <w:r w:rsidRPr="00D52FD9">
        <w:rPr>
          <w:rFonts w:ascii="Times New Roman" w:eastAsia="標楷體" w:hAnsi="Times New Roman" w:cs="Times New Roman"/>
          <w:sz w:val="27"/>
          <w:szCs w:val="27"/>
        </w:rPr>
        <w:fldChar w:fldCharType="end"/>
      </w:r>
      <w:r w:rsidR="00F43BD8" w:rsidRPr="00F43BD8">
        <w:rPr>
          <w:rFonts w:ascii="Times New Roman" w:eastAsia="標楷體" w:hAnsi="Times New Roman" w:cs="Times New Roman" w:hint="eastAsia"/>
          <w:sz w:val="27"/>
          <w:szCs w:val="27"/>
        </w:rPr>
        <w:t>花蓮縣公路客運運量趨勢</w:t>
      </w:r>
      <w:bookmarkEnd w:id="118"/>
    </w:p>
    <w:p w14:paraId="432859EE" w14:textId="77777777" w:rsidR="00F43BD8" w:rsidRPr="00F43BD8" w:rsidRDefault="00F43BD8" w:rsidP="00F43BD8">
      <w:pPr>
        <w:tabs>
          <w:tab w:val="num" w:pos="826"/>
          <w:tab w:val="left" w:pos="8907"/>
        </w:tabs>
        <w:kinsoku w:val="0"/>
        <w:adjustRightInd w:val="0"/>
        <w:spacing w:beforeLines="50" w:before="180" w:afterLines="50" w:after="180"/>
        <w:ind w:firstLineChars="200" w:firstLine="540"/>
        <w:jc w:val="center"/>
        <w:textAlignment w:val="baseline"/>
        <w:rPr>
          <w:rFonts w:ascii="Times New Roman" w:eastAsia="標楷體" w:hAnsi="Times New Roman" w:cs="Times New Roman"/>
          <w:kern w:val="0"/>
          <w:sz w:val="27"/>
          <w:szCs w:val="27"/>
        </w:rPr>
      </w:pPr>
    </w:p>
    <w:p w14:paraId="7E0ED001" w14:textId="3C272220" w:rsidR="00F43BD8" w:rsidRPr="00F43BD8" w:rsidRDefault="00D52FD9" w:rsidP="00D52FD9">
      <w:pPr>
        <w:pStyle w:val="aff6"/>
        <w:rPr>
          <w:rFonts w:ascii="Times New Roman" w:eastAsia="標楷體" w:hAnsi="Times New Roman" w:cs="Times New Roman"/>
          <w:sz w:val="27"/>
          <w:szCs w:val="27"/>
        </w:rPr>
      </w:pPr>
      <w:bookmarkStart w:id="119" w:name="_Toc217986007"/>
      <w:r w:rsidRPr="00D52FD9">
        <w:rPr>
          <w:rFonts w:ascii="Times New Roman" w:eastAsia="標楷體" w:hAnsi="Times New Roman" w:cs="Times New Roman" w:hint="eastAsia"/>
          <w:sz w:val="27"/>
          <w:szCs w:val="27"/>
        </w:rPr>
        <w:t>表</w:t>
      </w:r>
      <w:r w:rsidRPr="00D52FD9">
        <w:rPr>
          <w:rFonts w:ascii="Times New Roman" w:eastAsia="標楷體" w:hAnsi="Times New Roman" w:cs="Times New Roman" w:hint="eastAsia"/>
          <w:sz w:val="27"/>
          <w:szCs w:val="27"/>
        </w:rPr>
        <w:t>1.4.</w:t>
      </w:r>
      <w:r w:rsidRPr="00D52FD9">
        <w:rPr>
          <w:rFonts w:ascii="Times New Roman" w:eastAsia="標楷體" w:hAnsi="Times New Roman" w:cs="Times New Roman"/>
          <w:sz w:val="27"/>
          <w:szCs w:val="27"/>
        </w:rPr>
        <w:fldChar w:fldCharType="begin"/>
      </w:r>
      <w:r w:rsidRPr="00D52FD9">
        <w:rPr>
          <w:rFonts w:ascii="Times New Roman" w:eastAsia="標楷體" w:hAnsi="Times New Roman" w:cs="Times New Roman"/>
          <w:sz w:val="27"/>
          <w:szCs w:val="27"/>
        </w:rPr>
        <w:instrText xml:space="preserve"> </w:instrText>
      </w:r>
      <w:r w:rsidRPr="00D52FD9">
        <w:rPr>
          <w:rFonts w:ascii="Times New Roman" w:eastAsia="標楷體" w:hAnsi="Times New Roman" w:cs="Times New Roman" w:hint="eastAsia"/>
          <w:sz w:val="27"/>
          <w:szCs w:val="27"/>
        </w:rPr>
        <w:instrText xml:space="preserve">SEQ </w:instrText>
      </w:r>
      <w:r w:rsidRPr="00D52FD9">
        <w:rPr>
          <w:rFonts w:ascii="Times New Roman" w:eastAsia="標楷體" w:hAnsi="Times New Roman" w:cs="Times New Roman" w:hint="eastAsia"/>
          <w:sz w:val="27"/>
          <w:szCs w:val="27"/>
        </w:rPr>
        <w:instrText>表</w:instrText>
      </w:r>
      <w:r w:rsidRPr="00D52FD9">
        <w:rPr>
          <w:rFonts w:ascii="Times New Roman" w:eastAsia="標楷體" w:hAnsi="Times New Roman" w:cs="Times New Roman" w:hint="eastAsia"/>
          <w:sz w:val="27"/>
          <w:szCs w:val="27"/>
        </w:rPr>
        <w:instrText>1.4. \* ARABIC</w:instrText>
      </w:r>
      <w:r w:rsidRPr="00D52FD9">
        <w:rPr>
          <w:rFonts w:ascii="Times New Roman" w:eastAsia="標楷體" w:hAnsi="Times New Roman" w:cs="Times New Roman"/>
          <w:sz w:val="27"/>
          <w:szCs w:val="27"/>
        </w:rPr>
        <w:instrText xml:space="preserve"> </w:instrText>
      </w:r>
      <w:r w:rsidRPr="00D52FD9">
        <w:rPr>
          <w:rFonts w:ascii="Times New Roman" w:eastAsia="標楷體" w:hAnsi="Times New Roman" w:cs="Times New Roman"/>
          <w:sz w:val="27"/>
          <w:szCs w:val="27"/>
        </w:rPr>
        <w:fldChar w:fldCharType="separate"/>
      </w:r>
      <w:r w:rsidR="009E74F2">
        <w:rPr>
          <w:rFonts w:ascii="Times New Roman" w:eastAsia="標楷體" w:hAnsi="Times New Roman" w:cs="Times New Roman"/>
          <w:noProof/>
          <w:sz w:val="27"/>
          <w:szCs w:val="27"/>
        </w:rPr>
        <w:t>8</w:t>
      </w:r>
      <w:r w:rsidRPr="00D52FD9">
        <w:rPr>
          <w:rFonts w:ascii="Times New Roman" w:eastAsia="標楷體" w:hAnsi="Times New Roman" w:cs="Times New Roman"/>
          <w:sz w:val="27"/>
          <w:szCs w:val="27"/>
        </w:rPr>
        <w:fldChar w:fldCharType="end"/>
      </w:r>
      <w:r w:rsidR="00F43BD8" w:rsidRPr="00F43BD8">
        <w:rPr>
          <w:rFonts w:ascii="Times New Roman" w:eastAsia="標楷體" w:hAnsi="Times New Roman" w:cs="Times New Roman" w:hint="eastAsia"/>
          <w:sz w:val="27"/>
          <w:szCs w:val="27"/>
        </w:rPr>
        <w:t>花蓮縣公路客運運量及成長率</w:t>
      </w:r>
      <w:bookmarkEnd w:id="119"/>
    </w:p>
    <w:tbl>
      <w:tblPr>
        <w:tblW w:w="5388" w:type="dxa"/>
        <w:jc w:val="center"/>
        <w:tblCellMar>
          <w:left w:w="28" w:type="dxa"/>
          <w:right w:w="28" w:type="dxa"/>
        </w:tblCellMar>
        <w:tblLook w:val="04A0" w:firstRow="1" w:lastRow="0" w:firstColumn="1" w:lastColumn="0" w:noHBand="0" w:noVBand="1"/>
      </w:tblPr>
      <w:tblGrid>
        <w:gridCol w:w="1251"/>
        <w:gridCol w:w="2260"/>
        <w:gridCol w:w="1877"/>
      </w:tblGrid>
      <w:tr w:rsidR="00F43BD8" w:rsidRPr="00F43BD8" w14:paraId="32A633BD" w14:textId="77777777" w:rsidTr="00F43BD8">
        <w:trPr>
          <w:trHeight w:val="330"/>
          <w:jc w:val="center"/>
        </w:trPr>
        <w:tc>
          <w:tcPr>
            <w:tcW w:w="1251" w:type="dxa"/>
            <w:tcBorders>
              <w:top w:val="single" w:sz="4" w:space="0" w:color="000000"/>
              <w:left w:val="single" w:sz="4" w:space="0" w:color="000000"/>
              <w:bottom w:val="single" w:sz="4" w:space="0" w:color="000000"/>
              <w:right w:val="single" w:sz="4" w:space="0" w:color="000000"/>
            </w:tcBorders>
            <w:shd w:val="clear" w:color="auto" w:fill="D9E2F3"/>
            <w:noWrap/>
            <w:vAlign w:val="center"/>
            <w:hideMark/>
          </w:tcPr>
          <w:p w14:paraId="194EC0AF" w14:textId="77777777" w:rsidR="00F43BD8" w:rsidRPr="00F43BD8" w:rsidRDefault="00F43BD8" w:rsidP="00F43BD8">
            <w:pPr>
              <w:widowControl/>
              <w:jc w:val="center"/>
              <w:rPr>
                <w:rFonts w:ascii="Times New Roman" w:eastAsia="標楷體" w:hAnsi="Times New Roman" w:cs="Times New Roman"/>
                <w:b/>
                <w:bCs/>
                <w:color w:val="000000"/>
                <w:kern w:val="0"/>
                <w:sz w:val="27"/>
                <w:szCs w:val="27"/>
              </w:rPr>
            </w:pPr>
            <w:r w:rsidRPr="00F43BD8">
              <w:rPr>
                <w:rFonts w:ascii="Times New Roman" w:eastAsia="標楷體" w:hAnsi="Times New Roman" w:cs="Times New Roman" w:hint="eastAsia"/>
                <w:b/>
                <w:bCs/>
                <w:color w:val="000000"/>
                <w:kern w:val="0"/>
                <w:sz w:val="27"/>
                <w:szCs w:val="27"/>
              </w:rPr>
              <w:t>年</w:t>
            </w:r>
          </w:p>
        </w:tc>
        <w:tc>
          <w:tcPr>
            <w:tcW w:w="2260" w:type="dxa"/>
            <w:tcBorders>
              <w:top w:val="single" w:sz="4" w:space="0" w:color="000000"/>
              <w:left w:val="nil"/>
              <w:bottom w:val="single" w:sz="4" w:space="0" w:color="000000"/>
              <w:right w:val="single" w:sz="4" w:space="0" w:color="000000"/>
            </w:tcBorders>
            <w:shd w:val="clear" w:color="auto" w:fill="D9E2F3"/>
            <w:noWrap/>
            <w:vAlign w:val="center"/>
            <w:hideMark/>
          </w:tcPr>
          <w:p w14:paraId="7D42B909" w14:textId="77777777" w:rsidR="00F43BD8" w:rsidRPr="00F43BD8" w:rsidRDefault="00F43BD8" w:rsidP="00F43BD8">
            <w:pPr>
              <w:widowControl/>
              <w:jc w:val="center"/>
              <w:rPr>
                <w:rFonts w:ascii="Times New Roman" w:eastAsia="標楷體" w:hAnsi="Times New Roman" w:cs="Times New Roman"/>
                <w:b/>
                <w:bCs/>
                <w:color w:val="000000"/>
                <w:kern w:val="0"/>
                <w:sz w:val="27"/>
                <w:szCs w:val="27"/>
              </w:rPr>
            </w:pPr>
            <w:r w:rsidRPr="00F43BD8">
              <w:rPr>
                <w:rFonts w:ascii="Times New Roman" w:eastAsia="標楷體" w:hAnsi="Times New Roman" w:cs="Times New Roman"/>
                <w:b/>
                <w:bCs/>
                <w:color w:val="000000"/>
                <w:kern w:val="0"/>
                <w:sz w:val="27"/>
                <w:szCs w:val="27"/>
              </w:rPr>
              <w:t>花蓮</w:t>
            </w:r>
            <w:r w:rsidRPr="00F43BD8">
              <w:rPr>
                <w:rFonts w:ascii="Times New Roman" w:eastAsia="標楷體" w:hAnsi="Times New Roman" w:cs="Times New Roman" w:hint="eastAsia"/>
                <w:b/>
                <w:bCs/>
                <w:color w:val="000000"/>
                <w:kern w:val="0"/>
                <w:sz w:val="27"/>
                <w:szCs w:val="27"/>
              </w:rPr>
              <w:t>公路客運</w:t>
            </w:r>
            <w:r w:rsidRPr="00F43BD8">
              <w:rPr>
                <w:rFonts w:ascii="Times New Roman" w:eastAsia="標楷體" w:hAnsi="Times New Roman" w:cs="Times New Roman"/>
                <w:b/>
                <w:bCs/>
                <w:color w:val="000000"/>
                <w:kern w:val="0"/>
                <w:sz w:val="27"/>
                <w:szCs w:val="27"/>
              </w:rPr>
              <w:t>運量</w:t>
            </w:r>
          </w:p>
        </w:tc>
        <w:tc>
          <w:tcPr>
            <w:tcW w:w="1877" w:type="dxa"/>
            <w:tcBorders>
              <w:top w:val="single" w:sz="4" w:space="0" w:color="000000"/>
              <w:left w:val="nil"/>
              <w:bottom w:val="single" w:sz="4" w:space="0" w:color="000000"/>
              <w:right w:val="single" w:sz="4" w:space="0" w:color="000000"/>
            </w:tcBorders>
            <w:shd w:val="clear" w:color="auto" w:fill="D9E2F3"/>
            <w:noWrap/>
            <w:vAlign w:val="center"/>
            <w:hideMark/>
          </w:tcPr>
          <w:p w14:paraId="03C188B5" w14:textId="77777777" w:rsidR="00F43BD8" w:rsidRPr="00F43BD8" w:rsidRDefault="00F43BD8" w:rsidP="00F43BD8">
            <w:pPr>
              <w:widowControl/>
              <w:jc w:val="center"/>
              <w:rPr>
                <w:rFonts w:ascii="Times New Roman" w:eastAsia="標楷體" w:hAnsi="Times New Roman" w:cs="Times New Roman"/>
                <w:b/>
                <w:bCs/>
                <w:color w:val="000000"/>
                <w:kern w:val="0"/>
                <w:sz w:val="27"/>
                <w:szCs w:val="27"/>
              </w:rPr>
            </w:pPr>
            <w:r w:rsidRPr="00F43BD8">
              <w:rPr>
                <w:rFonts w:ascii="Times New Roman" w:eastAsia="標楷體" w:hAnsi="Times New Roman" w:cs="Times New Roman"/>
                <w:b/>
                <w:bCs/>
                <w:color w:val="000000"/>
                <w:kern w:val="0"/>
                <w:sz w:val="27"/>
                <w:szCs w:val="27"/>
              </w:rPr>
              <w:t>成長率</w:t>
            </w:r>
            <w:r w:rsidRPr="00F43BD8">
              <w:rPr>
                <w:rFonts w:ascii="Times New Roman" w:eastAsia="標楷體" w:hAnsi="Times New Roman" w:cs="Times New Roman"/>
                <w:b/>
                <w:bCs/>
                <w:color w:val="000000"/>
                <w:kern w:val="0"/>
                <w:sz w:val="27"/>
                <w:szCs w:val="27"/>
              </w:rPr>
              <w:t>(%)</w:t>
            </w:r>
          </w:p>
        </w:tc>
      </w:tr>
      <w:tr w:rsidR="00F43BD8" w:rsidRPr="00F43BD8" w14:paraId="51EB45F7" w14:textId="77777777" w:rsidTr="00307FBA">
        <w:trPr>
          <w:trHeight w:val="330"/>
          <w:jc w:val="center"/>
        </w:trPr>
        <w:tc>
          <w:tcPr>
            <w:tcW w:w="1251" w:type="dxa"/>
            <w:tcBorders>
              <w:top w:val="nil"/>
              <w:left w:val="single" w:sz="4" w:space="0" w:color="000000"/>
              <w:bottom w:val="single" w:sz="4" w:space="0" w:color="000000"/>
              <w:right w:val="single" w:sz="4" w:space="0" w:color="000000"/>
            </w:tcBorders>
            <w:shd w:val="clear" w:color="auto" w:fill="auto"/>
            <w:noWrap/>
            <w:vAlign w:val="center"/>
            <w:hideMark/>
          </w:tcPr>
          <w:p w14:paraId="2D1BA50A" w14:textId="77777777" w:rsidR="00F43BD8" w:rsidRPr="00F43BD8" w:rsidRDefault="00F43BD8" w:rsidP="00F43BD8">
            <w:pPr>
              <w:widowControl/>
              <w:rPr>
                <w:rFonts w:ascii="Times New Roman" w:eastAsia="標楷體" w:hAnsi="Times New Roman" w:cs="Times New Roman"/>
                <w:b/>
                <w:bCs/>
                <w:color w:val="000000"/>
                <w:kern w:val="0"/>
                <w:sz w:val="27"/>
                <w:szCs w:val="27"/>
              </w:rPr>
            </w:pPr>
            <w:r w:rsidRPr="00F43BD8">
              <w:rPr>
                <w:rFonts w:ascii="Times New Roman" w:eastAsia="標楷體" w:hAnsi="Times New Roman" w:cs="Times New Roman"/>
                <w:b/>
                <w:bCs/>
                <w:color w:val="000000"/>
                <w:kern w:val="0"/>
                <w:sz w:val="27"/>
                <w:szCs w:val="27"/>
              </w:rPr>
              <w:t>108</w:t>
            </w:r>
            <w:r w:rsidRPr="00F43BD8">
              <w:rPr>
                <w:rFonts w:ascii="Times New Roman" w:eastAsia="標楷體" w:hAnsi="Times New Roman" w:cs="Times New Roman"/>
                <w:b/>
                <w:bCs/>
                <w:color w:val="000000"/>
                <w:kern w:val="0"/>
                <w:sz w:val="27"/>
                <w:szCs w:val="27"/>
              </w:rPr>
              <w:t>年</w:t>
            </w:r>
          </w:p>
        </w:tc>
        <w:tc>
          <w:tcPr>
            <w:tcW w:w="2260" w:type="dxa"/>
            <w:tcBorders>
              <w:top w:val="nil"/>
              <w:left w:val="nil"/>
              <w:bottom w:val="single" w:sz="4" w:space="0" w:color="000000"/>
              <w:right w:val="single" w:sz="4" w:space="0" w:color="000000"/>
            </w:tcBorders>
            <w:shd w:val="clear" w:color="auto" w:fill="auto"/>
            <w:noWrap/>
            <w:vAlign w:val="center"/>
            <w:hideMark/>
          </w:tcPr>
          <w:p w14:paraId="18974022" w14:textId="77777777" w:rsidR="00F43BD8" w:rsidRPr="00F43BD8" w:rsidRDefault="00F43BD8" w:rsidP="00F43BD8">
            <w:pPr>
              <w:widowControl/>
              <w:jc w:val="center"/>
              <w:rPr>
                <w:rFonts w:ascii="Times New Roman" w:eastAsia="標楷體" w:hAnsi="Times New Roman" w:cs="Times New Roman"/>
                <w:color w:val="000000"/>
                <w:kern w:val="0"/>
                <w:sz w:val="27"/>
                <w:szCs w:val="27"/>
              </w:rPr>
            </w:pPr>
            <w:r w:rsidRPr="00F43BD8">
              <w:rPr>
                <w:rFonts w:ascii="Times New Roman" w:eastAsia="標楷體" w:hAnsi="Times New Roman" w:cs="Times New Roman"/>
                <w:color w:val="000000"/>
                <w:kern w:val="0"/>
                <w:sz w:val="27"/>
                <w:szCs w:val="27"/>
              </w:rPr>
              <w:t>761,397</w:t>
            </w:r>
          </w:p>
        </w:tc>
        <w:tc>
          <w:tcPr>
            <w:tcW w:w="1877" w:type="dxa"/>
            <w:tcBorders>
              <w:top w:val="nil"/>
              <w:left w:val="nil"/>
              <w:bottom w:val="single" w:sz="4" w:space="0" w:color="000000"/>
              <w:right w:val="single" w:sz="4" w:space="0" w:color="000000"/>
            </w:tcBorders>
            <w:shd w:val="clear" w:color="auto" w:fill="auto"/>
            <w:noWrap/>
            <w:vAlign w:val="center"/>
            <w:hideMark/>
          </w:tcPr>
          <w:p w14:paraId="7D842779" w14:textId="77777777" w:rsidR="00F43BD8" w:rsidRPr="00F43BD8" w:rsidRDefault="00F43BD8" w:rsidP="00F43BD8">
            <w:pPr>
              <w:widowControl/>
              <w:jc w:val="center"/>
              <w:rPr>
                <w:rFonts w:ascii="Times New Roman" w:eastAsia="標楷體" w:hAnsi="Times New Roman" w:cs="Times New Roman"/>
                <w:color w:val="000000"/>
                <w:kern w:val="0"/>
                <w:sz w:val="27"/>
                <w:szCs w:val="27"/>
              </w:rPr>
            </w:pPr>
            <w:r w:rsidRPr="00F43BD8">
              <w:rPr>
                <w:rFonts w:ascii="Times New Roman" w:eastAsia="標楷體" w:hAnsi="Times New Roman" w:cs="Times New Roman"/>
                <w:color w:val="000000"/>
                <w:kern w:val="0"/>
                <w:sz w:val="27"/>
                <w:szCs w:val="27"/>
              </w:rPr>
              <w:t>N/A</w:t>
            </w:r>
          </w:p>
        </w:tc>
      </w:tr>
      <w:tr w:rsidR="00F43BD8" w:rsidRPr="00F43BD8" w14:paraId="461558F3" w14:textId="77777777" w:rsidTr="00307FBA">
        <w:trPr>
          <w:trHeight w:val="330"/>
          <w:jc w:val="center"/>
        </w:trPr>
        <w:tc>
          <w:tcPr>
            <w:tcW w:w="1251" w:type="dxa"/>
            <w:tcBorders>
              <w:top w:val="nil"/>
              <w:left w:val="single" w:sz="4" w:space="0" w:color="000000"/>
              <w:bottom w:val="single" w:sz="4" w:space="0" w:color="000000"/>
              <w:right w:val="single" w:sz="4" w:space="0" w:color="000000"/>
            </w:tcBorders>
            <w:shd w:val="clear" w:color="auto" w:fill="auto"/>
            <w:noWrap/>
            <w:vAlign w:val="center"/>
            <w:hideMark/>
          </w:tcPr>
          <w:p w14:paraId="49E7FC0E" w14:textId="77777777" w:rsidR="00F43BD8" w:rsidRPr="00F43BD8" w:rsidRDefault="00F43BD8" w:rsidP="00F43BD8">
            <w:pPr>
              <w:widowControl/>
              <w:rPr>
                <w:rFonts w:ascii="Times New Roman" w:eastAsia="標楷體" w:hAnsi="Times New Roman" w:cs="Times New Roman"/>
                <w:b/>
                <w:bCs/>
                <w:color w:val="000000"/>
                <w:kern w:val="0"/>
                <w:sz w:val="27"/>
                <w:szCs w:val="27"/>
              </w:rPr>
            </w:pPr>
            <w:r w:rsidRPr="00F43BD8">
              <w:rPr>
                <w:rFonts w:ascii="Times New Roman" w:eastAsia="標楷體" w:hAnsi="Times New Roman" w:cs="Times New Roman"/>
                <w:b/>
                <w:bCs/>
                <w:color w:val="000000"/>
                <w:kern w:val="0"/>
                <w:sz w:val="27"/>
                <w:szCs w:val="27"/>
              </w:rPr>
              <w:t>109</w:t>
            </w:r>
            <w:r w:rsidRPr="00F43BD8">
              <w:rPr>
                <w:rFonts w:ascii="Times New Roman" w:eastAsia="標楷體" w:hAnsi="Times New Roman" w:cs="Times New Roman"/>
                <w:b/>
                <w:bCs/>
                <w:color w:val="000000"/>
                <w:kern w:val="0"/>
                <w:sz w:val="27"/>
                <w:szCs w:val="27"/>
              </w:rPr>
              <w:t>年</w:t>
            </w:r>
          </w:p>
        </w:tc>
        <w:tc>
          <w:tcPr>
            <w:tcW w:w="2260" w:type="dxa"/>
            <w:tcBorders>
              <w:top w:val="nil"/>
              <w:left w:val="nil"/>
              <w:bottom w:val="single" w:sz="4" w:space="0" w:color="000000"/>
              <w:right w:val="single" w:sz="4" w:space="0" w:color="000000"/>
            </w:tcBorders>
            <w:shd w:val="clear" w:color="auto" w:fill="auto"/>
            <w:noWrap/>
            <w:vAlign w:val="center"/>
            <w:hideMark/>
          </w:tcPr>
          <w:p w14:paraId="63BD916E" w14:textId="77777777" w:rsidR="00F43BD8" w:rsidRPr="00F43BD8" w:rsidRDefault="00F43BD8" w:rsidP="00F43BD8">
            <w:pPr>
              <w:widowControl/>
              <w:jc w:val="center"/>
              <w:rPr>
                <w:rFonts w:ascii="Times New Roman" w:eastAsia="標楷體" w:hAnsi="Times New Roman" w:cs="Times New Roman"/>
                <w:color w:val="000000"/>
                <w:kern w:val="0"/>
                <w:sz w:val="27"/>
                <w:szCs w:val="27"/>
              </w:rPr>
            </w:pPr>
            <w:r w:rsidRPr="00F43BD8">
              <w:rPr>
                <w:rFonts w:ascii="Times New Roman" w:eastAsia="標楷體" w:hAnsi="Times New Roman" w:cs="Times New Roman"/>
                <w:color w:val="000000"/>
                <w:kern w:val="0"/>
                <w:sz w:val="27"/>
                <w:szCs w:val="27"/>
              </w:rPr>
              <w:t>583,481</w:t>
            </w:r>
          </w:p>
        </w:tc>
        <w:tc>
          <w:tcPr>
            <w:tcW w:w="1877" w:type="dxa"/>
            <w:tcBorders>
              <w:top w:val="nil"/>
              <w:left w:val="nil"/>
              <w:bottom w:val="single" w:sz="4" w:space="0" w:color="000000"/>
              <w:right w:val="single" w:sz="4" w:space="0" w:color="000000"/>
            </w:tcBorders>
            <w:shd w:val="clear" w:color="auto" w:fill="auto"/>
            <w:noWrap/>
            <w:vAlign w:val="center"/>
            <w:hideMark/>
          </w:tcPr>
          <w:p w14:paraId="7A811BD3" w14:textId="77777777" w:rsidR="00F43BD8" w:rsidRPr="00F43BD8" w:rsidRDefault="00F43BD8" w:rsidP="00F43BD8">
            <w:pPr>
              <w:widowControl/>
              <w:jc w:val="center"/>
              <w:rPr>
                <w:rFonts w:ascii="Times New Roman" w:eastAsia="標楷體" w:hAnsi="Times New Roman" w:cs="Times New Roman"/>
                <w:color w:val="000000"/>
                <w:kern w:val="0"/>
                <w:sz w:val="27"/>
                <w:szCs w:val="27"/>
              </w:rPr>
            </w:pPr>
            <w:r w:rsidRPr="00F43BD8">
              <w:rPr>
                <w:rFonts w:ascii="Times New Roman" w:eastAsia="標楷體" w:hAnsi="Times New Roman" w:cs="Times New Roman"/>
                <w:color w:val="000000"/>
                <w:kern w:val="0"/>
                <w:sz w:val="27"/>
                <w:szCs w:val="27"/>
              </w:rPr>
              <w:t>-23%</w:t>
            </w:r>
          </w:p>
        </w:tc>
      </w:tr>
      <w:tr w:rsidR="00F43BD8" w:rsidRPr="00F43BD8" w14:paraId="6E9B638A" w14:textId="77777777" w:rsidTr="00307FBA">
        <w:trPr>
          <w:trHeight w:val="330"/>
          <w:jc w:val="center"/>
        </w:trPr>
        <w:tc>
          <w:tcPr>
            <w:tcW w:w="1251" w:type="dxa"/>
            <w:tcBorders>
              <w:top w:val="nil"/>
              <w:left w:val="single" w:sz="4" w:space="0" w:color="000000"/>
              <w:bottom w:val="single" w:sz="4" w:space="0" w:color="000000"/>
              <w:right w:val="single" w:sz="4" w:space="0" w:color="000000"/>
            </w:tcBorders>
            <w:shd w:val="clear" w:color="auto" w:fill="auto"/>
            <w:noWrap/>
            <w:vAlign w:val="center"/>
            <w:hideMark/>
          </w:tcPr>
          <w:p w14:paraId="3C024050" w14:textId="77777777" w:rsidR="00F43BD8" w:rsidRPr="00F43BD8" w:rsidRDefault="00F43BD8" w:rsidP="00F43BD8">
            <w:pPr>
              <w:widowControl/>
              <w:rPr>
                <w:rFonts w:ascii="Times New Roman" w:eastAsia="標楷體" w:hAnsi="Times New Roman" w:cs="Times New Roman"/>
                <w:b/>
                <w:bCs/>
                <w:color w:val="000000"/>
                <w:kern w:val="0"/>
                <w:sz w:val="27"/>
                <w:szCs w:val="27"/>
              </w:rPr>
            </w:pPr>
            <w:r w:rsidRPr="00F43BD8">
              <w:rPr>
                <w:rFonts w:ascii="Times New Roman" w:eastAsia="標楷體" w:hAnsi="Times New Roman" w:cs="Times New Roman"/>
                <w:b/>
                <w:bCs/>
                <w:color w:val="000000"/>
                <w:kern w:val="0"/>
                <w:sz w:val="27"/>
                <w:szCs w:val="27"/>
              </w:rPr>
              <w:t>110</w:t>
            </w:r>
            <w:r w:rsidRPr="00F43BD8">
              <w:rPr>
                <w:rFonts w:ascii="Times New Roman" w:eastAsia="標楷體" w:hAnsi="Times New Roman" w:cs="Times New Roman"/>
                <w:b/>
                <w:bCs/>
                <w:color w:val="000000"/>
                <w:kern w:val="0"/>
                <w:sz w:val="27"/>
                <w:szCs w:val="27"/>
              </w:rPr>
              <w:t>年</w:t>
            </w:r>
          </w:p>
        </w:tc>
        <w:tc>
          <w:tcPr>
            <w:tcW w:w="2260" w:type="dxa"/>
            <w:tcBorders>
              <w:top w:val="nil"/>
              <w:left w:val="nil"/>
              <w:bottom w:val="single" w:sz="4" w:space="0" w:color="000000"/>
              <w:right w:val="single" w:sz="4" w:space="0" w:color="000000"/>
            </w:tcBorders>
            <w:shd w:val="clear" w:color="auto" w:fill="auto"/>
            <w:noWrap/>
            <w:vAlign w:val="center"/>
            <w:hideMark/>
          </w:tcPr>
          <w:p w14:paraId="3D6A1554" w14:textId="77777777" w:rsidR="00F43BD8" w:rsidRPr="00F43BD8" w:rsidRDefault="00F43BD8" w:rsidP="00F43BD8">
            <w:pPr>
              <w:widowControl/>
              <w:jc w:val="center"/>
              <w:rPr>
                <w:rFonts w:ascii="Times New Roman" w:eastAsia="標楷體" w:hAnsi="Times New Roman" w:cs="Times New Roman"/>
                <w:color w:val="000000"/>
                <w:kern w:val="0"/>
                <w:sz w:val="27"/>
                <w:szCs w:val="27"/>
              </w:rPr>
            </w:pPr>
            <w:r w:rsidRPr="00F43BD8">
              <w:rPr>
                <w:rFonts w:ascii="Times New Roman" w:eastAsia="標楷體" w:hAnsi="Times New Roman" w:cs="Times New Roman"/>
                <w:color w:val="000000"/>
                <w:kern w:val="0"/>
                <w:sz w:val="27"/>
                <w:szCs w:val="27"/>
              </w:rPr>
              <w:t>198,400</w:t>
            </w:r>
          </w:p>
        </w:tc>
        <w:tc>
          <w:tcPr>
            <w:tcW w:w="1877" w:type="dxa"/>
            <w:tcBorders>
              <w:top w:val="nil"/>
              <w:left w:val="nil"/>
              <w:bottom w:val="single" w:sz="4" w:space="0" w:color="000000"/>
              <w:right w:val="single" w:sz="4" w:space="0" w:color="000000"/>
            </w:tcBorders>
            <w:shd w:val="clear" w:color="auto" w:fill="auto"/>
            <w:noWrap/>
            <w:vAlign w:val="center"/>
            <w:hideMark/>
          </w:tcPr>
          <w:p w14:paraId="29C1104F" w14:textId="77777777" w:rsidR="00F43BD8" w:rsidRPr="00F43BD8" w:rsidRDefault="00F43BD8" w:rsidP="00F43BD8">
            <w:pPr>
              <w:widowControl/>
              <w:jc w:val="center"/>
              <w:rPr>
                <w:rFonts w:ascii="Times New Roman" w:eastAsia="標楷體" w:hAnsi="Times New Roman" w:cs="Times New Roman"/>
                <w:color w:val="000000"/>
                <w:kern w:val="0"/>
                <w:sz w:val="27"/>
                <w:szCs w:val="27"/>
              </w:rPr>
            </w:pPr>
            <w:r w:rsidRPr="00F43BD8">
              <w:rPr>
                <w:rFonts w:ascii="Times New Roman" w:eastAsia="標楷體" w:hAnsi="Times New Roman" w:cs="Times New Roman"/>
                <w:color w:val="000000"/>
                <w:kern w:val="0"/>
                <w:sz w:val="27"/>
                <w:szCs w:val="27"/>
              </w:rPr>
              <w:t>-66%</w:t>
            </w:r>
          </w:p>
        </w:tc>
      </w:tr>
      <w:tr w:rsidR="00F43BD8" w:rsidRPr="00F43BD8" w14:paraId="2D609B74" w14:textId="77777777" w:rsidTr="00307FBA">
        <w:trPr>
          <w:trHeight w:val="330"/>
          <w:jc w:val="center"/>
        </w:trPr>
        <w:tc>
          <w:tcPr>
            <w:tcW w:w="1251" w:type="dxa"/>
            <w:tcBorders>
              <w:top w:val="nil"/>
              <w:left w:val="single" w:sz="4" w:space="0" w:color="000000"/>
              <w:bottom w:val="single" w:sz="4" w:space="0" w:color="000000"/>
              <w:right w:val="single" w:sz="4" w:space="0" w:color="000000"/>
            </w:tcBorders>
            <w:shd w:val="clear" w:color="auto" w:fill="auto"/>
            <w:noWrap/>
            <w:vAlign w:val="center"/>
            <w:hideMark/>
          </w:tcPr>
          <w:p w14:paraId="5A4691DA" w14:textId="77777777" w:rsidR="00F43BD8" w:rsidRPr="00F43BD8" w:rsidRDefault="00F43BD8" w:rsidP="00F43BD8">
            <w:pPr>
              <w:widowControl/>
              <w:rPr>
                <w:rFonts w:ascii="Times New Roman" w:eastAsia="標楷體" w:hAnsi="Times New Roman" w:cs="Times New Roman"/>
                <w:b/>
                <w:bCs/>
                <w:color w:val="000000"/>
                <w:kern w:val="0"/>
                <w:sz w:val="27"/>
                <w:szCs w:val="27"/>
              </w:rPr>
            </w:pPr>
            <w:r w:rsidRPr="00F43BD8">
              <w:rPr>
                <w:rFonts w:ascii="Times New Roman" w:eastAsia="標楷體" w:hAnsi="Times New Roman" w:cs="Times New Roman"/>
                <w:b/>
                <w:bCs/>
                <w:color w:val="000000"/>
                <w:kern w:val="0"/>
                <w:sz w:val="27"/>
                <w:szCs w:val="27"/>
              </w:rPr>
              <w:t>111</w:t>
            </w:r>
            <w:r w:rsidRPr="00F43BD8">
              <w:rPr>
                <w:rFonts w:ascii="Times New Roman" w:eastAsia="標楷體" w:hAnsi="Times New Roman" w:cs="Times New Roman"/>
                <w:b/>
                <w:bCs/>
                <w:color w:val="000000"/>
                <w:kern w:val="0"/>
                <w:sz w:val="27"/>
                <w:szCs w:val="27"/>
              </w:rPr>
              <w:t>年</w:t>
            </w:r>
          </w:p>
        </w:tc>
        <w:tc>
          <w:tcPr>
            <w:tcW w:w="2260" w:type="dxa"/>
            <w:tcBorders>
              <w:top w:val="nil"/>
              <w:left w:val="nil"/>
              <w:bottom w:val="single" w:sz="4" w:space="0" w:color="000000"/>
              <w:right w:val="single" w:sz="4" w:space="0" w:color="000000"/>
            </w:tcBorders>
            <w:shd w:val="clear" w:color="auto" w:fill="auto"/>
            <w:noWrap/>
            <w:vAlign w:val="center"/>
            <w:hideMark/>
          </w:tcPr>
          <w:p w14:paraId="6056479D" w14:textId="77777777" w:rsidR="00F43BD8" w:rsidRPr="00F43BD8" w:rsidRDefault="00F43BD8" w:rsidP="00F43BD8">
            <w:pPr>
              <w:widowControl/>
              <w:jc w:val="center"/>
              <w:rPr>
                <w:rFonts w:ascii="Times New Roman" w:eastAsia="標楷體" w:hAnsi="Times New Roman" w:cs="Times New Roman"/>
                <w:color w:val="000000"/>
                <w:kern w:val="0"/>
                <w:sz w:val="27"/>
                <w:szCs w:val="27"/>
              </w:rPr>
            </w:pPr>
            <w:r w:rsidRPr="00F43BD8">
              <w:rPr>
                <w:rFonts w:ascii="Times New Roman" w:eastAsia="標楷體" w:hAnsi="Times New Roman" w:cs="Times New Roman"/>
                <w:color w:val="000000"/>
                <w:kern w:val="0"/>
                <w:sz w:val="27"/>
                <w:szCs w:val="27"/>
              </w:rPr>
              <w:t>147,149</w:t>
            </w:r>
          </w:p>
        </w:tc>
        <w:tc>
          <w:tcPr>
            <w:tcW w:w="1877" w:type="dxa"/>
            <w:tcBorders>
              <w:top w:val="nil"/>
              <w:left w:val="nil"/>
              <w:bottom w:val="single" w:sz="4" w:space="0" w:color="000000"/>
              <w:right w:val="single" w:sz="4" w:space="0" w:color="000000"/>
            </w:tcBorders>
            <w:shd w:val="clear" w:color="auto" w:fill="auto"/>
            <w:noWrap/>
            <w:vAlign w:val="center"/>
            <w:hideMark/>
          </w:tcPr>
          <w:p w14:paraId="69062FB1" w14:textId="77777777" w:rsidR="00F43BD8" w:rsidRPr="00F43BD8" w:rsidRDefault="00F43BD8" w:rsidP="00F43BD8">
            <w:pPr>
              <w:widowControl/>
              <w:jc w:val="center"/>
              <w:rPr>
                <w:rFonts w:ascii="Times New Roman" w:eastAsia="標楷體" w:hAnsi="Times New Roman" w:cs="Times New Roman"/>
                <w:color w:val="000000"/>
                <w:kern w:val="0"/>
                <w:sz w:val="27"/>
                <w:szCs w:val="27"/>
              </w:rPr>
            </w:pPr>
            <w:r w:rsidRPr="00F43BD8">
              <w:rPr>
                <w:rFonts w:ascii="Times New Roman" w:eastAsia="標楷體" w:hAnsi="Times New Roman" w:cs="Times New Roman"/>
                <w:color w:val="000000"/>
                <w:kern w:val="0"/>
                <w:sz w:val="27"/>
                <w:szCs w:val="27"/>
              </w:rPr>
              <w:t>-26%</w:t>
            </w:r>
          </w:p>
        </w:tc>
      </w:tr>
      <w:tr w:rsidR="00F43BD8" w:rsidRPr="00F43BD8" w14:paraId="3EED477B" w14:textId="77777777" w:rsidTr="00307FBA">
        <w:trPr>
          <w:trHeight w:val="330"/>
          <w:jc w:val="center"/>
        </w:trPr>
        <w:tc>
          <w:tcPr>
            <w:tcW w:w="1251" w:type="dxa"/>
            <w:tcBorders>
              <w:top w:val="nil"/>
              <w:left w:val="single" w:sz="4" w:space="0" w:color="000000"/>
              <w:bottom w:val="single" w:sz="4" w:space="0" w:color="000000"/>
              <w:right w:val="single" w:sz="4" w:space="0" w:color="000000"/>
            </w:tcBorders>
            <w:shd w:val="clear" w:color="auto" w:fill="auto"/>
            <w:noWrap/>
            <w:vAlign w:val="center"/>
            <w:hideMark/>
          </w:tcPr>
          <w:p w14:paraId="6E38782C" w14:textId="77777777" w:rsidR="00F43BD8" w:rsidRPr="00F43BD8" w:rsidRDefault="00F43BD8" w:rsidP="00F43BD8">
            <w:pPr>
              <w:widowControl/>
              <w:rPr>
                <w:rFonts w:ascii="Times New Roman" w:eastAsia="標楷體" w:hAnsi="Times New Roman" w:cs="Times New Roman"/>
                <w:b/>
                <w:bCs/>
                <w:color w:val="000000"/>
                <w:kern w:val="0"/>
                <w:sz w:val="27"/>
                <w:szCs w:val="27"/>
              </w:rPr>
            </w:pPr>
            <w:r w:rsidRPr="00F43BD8">
              <w:rPr>
                <w:rFonts w:ascii="Times New Roman" w:eastAsia="標楷體" w:hAnsi="Times New Roman" w:cs="Times New Roman"/>
                <w:b/>
                <w:bCs/>
                <w:color w:val="000000"/>
                <w:kern w:val="0"/>
                <w:sz w:val="27"/>
                <w:szCs w:val="27"/>
              </w:rPr>
              <w:t>112</w:t>
            </w:r>
            <w:r w:rsidRPr="00F43BD8">
              <w:rPr>
                <w:rFonts w:ascii="Times New Roman" w:eastAsia="標楷體" w:hAnsi="Times New Roman" w:cs="Times New Roman"/>
                <w:b/>
                <w:bCs/>
                <w:color w:val="000000"/>
                <w:kern w:val="0"/>
                <w:sz w:val="27"/>
                <w:szCs w:val="27"/>
              </w:rPr>
              <w:t>年</w:t>
            </w:r>
          </w:p>
        </w:tc>
        <w:tc>
          <w:tcPr>
            <w:tcW w:w="2260" w:type="dxa"/>
            <w:tcBorders>
              <w:top w:val="nil"/>
              <w:left w:val="nil"/>
              <w:bottom w:val="single" w:sz="4" w:space="0" w:color="000000"/>
              <w:right w:val="single" w:sz="4" w:space="0" w:color="000000"/>
            </w:tcBorders>
            <w:shd w:val="clear" w:color="auto" w:fill="auto"/>
            <w:noWrap/>
            <w:vAlign w:val="center"/>
            <w:hideMark/>
          </w:tcPr>
          <w:p w14:paraId="07671152" w14:textId="77777777" w:rsidR="00F43BD8" w:rsidRPr="00F43BD8" w:rsidRDefault="00F43BD8" w:rsidP="00F43BD8">
            <w:pPr>
              <w:widowControl/>
              <w:jc w:val="center"/>
              <w:rPr>
                <w:rFonts w:ascii="Times New Roman" w:eastAsia="標楷體" w:hAnsi="Times New Roman" w:cs="Times New Roman"/>
                <w:color w:val="000000"/>
                <w:kern w:val="0"/>
                <w:sz w:val="27"/>
                <w:szCs w:val="27"/>
              </w:rPr>
            </w:pPr>
            <w:r w:rsidRPr="00F43BD8">
              <w:rPr>
                <w:rFonts w:ascii="Times New Roman" w:eastAsia="標楷體" w:hAnsi="Times New Roman" w:cs="Times New Roman"/>
                <w:color w:val="000000"/>
                <w:kern w:val="0"/>
                <w:sz w:val="27"/>
                <w:szCs w:val="27"/>
              </w:rPr>
              <w:t>213,128</w:t>
            </w:r>
          </w:p>
        </w:tc>
        <w:tc>
          <w:tcPr>
            <w:tcW w:w="1877" w:type="dxa"/>
            <w:tcBorders>
              <w:top w:val="nil"/>
              <w:left w:val="nil"/>
              <w:bottom w:val="single" w:sz="4" w:space="0" w:color="000000"/>
              <w:right w:val="single" w:sz="4" w:space="0" w:color="000000"/>
            </w:tcBorders>
            <w:shd w:val="clear" w:color="auto" w:fill="auto"/>
            <w:noWrap/>
            <w:vAlign w:val="center"/>
            <w:hideMark/>
          </w:tcPr>
          <w:p w14:paraId="18102878" w14:textId="77777777" w:rsidR="00F43BD8" w:rsidRPr="00F43BD8" w:rsidRDefault="00F43BD8" w:rsidP="00F43BD8">
            <w:pPr>
              <w:widowControl/>
              <w:jc w:val="center"/>
              <w:rPr>
                <w:rFonts w:ascii="Times New Roman" w:eastAsia="標楷體" w:hAnsi="Times New Roman" w:cs="Times New Roman"/>
                <w:color w:val="000000"/>
                <w:kern w:val="0"/>
                <w:sz w:val="27"/>
                <w:szCs w:val="27"/>
              </w:rPr>
            </w:pPr>
            <w:r w:rsidRPr="00F43BD8">
              <w:rPr>
                <w:rFonts w:ascii="Times New Roman" w:eastAsia="標楷體" w:hAnsi="Times New Roman" w:cs="Times New Roman"/>
                <w:color w:val="000000"/>
                <w:kern w:val="0"/>
                <w:sz w:val="27"/>
                <w:szCs w:val="27"/>
              </w:rPr>
              <w:t>45%</w:t>
            </w:r>
          </w:p>
        </w:tc>
      </w:tr>
      <w:tr w:rsidR="00F43BD8" w:rsidRPr="00F43BD8" w14:paraId="37FEC034" w14:textId="77777777" w:rsidTr="00307FBA">
        <w:trPr>
          <w:trHeight w:val="330"/>
          <w:jc w:val="center"/>
        </w:trPr>
        <w:tc>
          <w:tcPr>
            <w:tcW w:w="1251" w:type="dxa"/>
            <w:tcBorders>
              <w:top w:val="nil"/>
              <w:left w:val="single" w:sz="4" w:space="0" w:color="000000"/>
              <w:bottom w:val="nil"/>
              <w:right w:val="single" w:sz="4" w:space="0" w:color="000000"/>
            </w:tcBorders>
            <w:shd w:val="clear" w:color="auto" w:fill="auto"/>
            <w:noWrap/>
            <w:vAlign w:val="center"/>
            <w:hideMark/>
          </w:tcPr>
          <w:p w14:paraId="2FDC02E4" w14:textId="77777777" w:rsidR="00F43BD8" w:rsidRPr="00F43BD8" w:rsidRDefault="00F43BD8" w:rsidP="00F43BD8">
            <w:pPr>
              <w:widowControl/>
              <w:rPr>
                <w:rFonts w:ascii="Times New Roman" w:eastAsia="標楷體" w:hAnsi="Times New Roman" w:cs="Times New Roman"/>
                <w:b/>
                <w:bCs/>
                <w:color w:val="000000"/>
                <w:kern w:val="0"/>
                <w:sz w:val="27"/>
                <w:szCs w:val="27"/>
              </w:rPr>
            </w:pPr>
            <w:r w:rsidRPr="00F43BD8">
              <w:rPr>
                <w:rFonts w:ascii="Times New Roman" w:eastAsia="標楷體" w:hAnsi="Times New Roman" w:cs="Times New Roman"/>
                <w:b/>
                <w:bCs/>
                <w:color w:val="000000"/>
                <w:kern w:val="0"/>
                <w:sz w:val="27"/>
                <w:szCs w:val="27"/>
              </w:rPr>
              <w:t>113</w:t>
            </w:r>
            <w:r w:rsidRPr="00F43BD8">
              <w:rPr>
                <w:rFonts w:ascii="Times New Roman" w:eastAsia="標楷體" w:hAnsi="Times New Roman" w:cs="Times New Roman"/>
                <w:b/>
                <w:bCs/>
                <w:color w:val="000000"/>
                <w:kern w:val="0"/>
                <w:sz w:val="27"/>
                <w:szCs w:val="27"/>
              </w:rPr>
              <w:t>年</w:t>
            </w:r>
          </w:p>
        </w:tc>
        <w:tc>
          <w:tcPr>
            <w:tcW w:w="2260" w:type="dxa"/>
            <w:tcBorders>
              <w:top w:val="nil"/>
              <w:left w:val="nil"/>
              <w:bottom w:val="nil"/>
              <w:right w:val="single" w:sz="4" w:space="0" w:color="000000"/>
            </w:tcBorders>
            <w:shd w:val="clear" w:color="auto" w:fill="auto"/>
            <w:noWrap/>
            <w:vAlign w:val="center"/>
            <w:hideMark/>
          </w:tcPr>
          <w:p w14:paraId="2667AA10" w14:textId="77777777" w:rsidR="00F43BD8" w:rsidRPr="00F43BD8" w:rsidRDefault="00F43BD8" w:rsidP="00F43BD8">
            <w:pPr>
              <w:widowControl/>
              <w:jc w:val="center"/>
              <w:rPr>
                <w:rFonts w:ascii="Times New Roman" w:eastAsia="標楷體" w:hAnsi="Times New Roman" w:cs="Times New Roman"/>
                <w:color w:val="000000"/>
                <w:kern w:val="0"/>
                <w:sz w:val="27"/>
                <w:szCs w:val="27"/>
              </w:rPr>
            </w:pPr>
            <w:r w:rsidRPr="00F43BD8">
              <w:rPr>
                <w:rFonts w:ascii="Times New Roman" w:eastAsia="標楷體" w:hAnsi="Times New Roman" w:cs="Times New Roman"/>
                <w:color w:val="000000"/>
                <w:kern w:val="0"/>
                <w:sz w:val="27"/>
                <w:szCs w:val="27"/>
              </w:rPr>
              <w:t>229,866</w:t>
            </w:r>
          </w:p>
        </w:tc>
        <w:tc>
          <w:tcPr>
            <w:tcW w:w="1877" w:type="dxa"/>
            <w:tcBorders>
              <w:top w:val="nil"/>
              <w:left w:val="nil"/>
              <w:bottom w:val="nil"/>
              <w:right w:val="single" w:sz="4" w:space="0" w:color="000000"/>
            </w:tcBorders>
            <w:shd w:val="clear" w:color="auto" w:fill="auto"/>
            <w:noWrap/>
            <w:vAlign w:val="center"/>
            <w:hideMark/>
          </w:tcPr>
          <w:p w14:paraId="71F3FB5B" w14:textId="77777777" w:rsidR="00F43BD8" w:rsidRPr="00F43BD8" w:rsidRDefault="00F43BD8" w:rsidP="00F43BD8">
            <w:pPr>
              <w:widowControl/>
              <w:jc w:val="center"/>
              <w:rPr>
                <w:rFonts w:ascii="Times New Roman" w:eastAsia="標楷體" w:hAnsi="Times New Roman" w:cs="Times New Roman"/>
                <w:color w:val="000000"/>
                <w:kern w:val="0"/>
                <w:sz w:val="27"/>
                <w:szCs w:val="27"/>
              </w:rPr>
            </w:pPr>
            <w:r w:rsidRPr="00F43BD8">
              <w:rPr>
                <w:rFonts w:ascii="Times New Roman" w:eastAsia="標楷體" w:hAnsi="Times New Roman" w:cs="Times New Roman"/>
                <w:color w:val="000000"/>
                <w:kern w:val="0"/>
                <w:sz w:val="27"/>
                <w:szCs w:val="27"/>
              </w:rPr>
              <w:t>8%</w:t>
            </w:r>
          </w:p>
        </w:tc>
      </w:tr>
      <w:tr w:rsidR="00F43BD8" w:rsidRPr="00F43BD8" w14:paraId="5904CCE0" w14:textId="77777777" w:rsidTr="00307FBA">
        <w:trPr>
          <w:trHeight w:val="330"/>
          <w:jc w:val="center"/>
        </w:trPr>
        <w:tc>
          <w:tcPr>
            <w:tcW w:w="125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3206554" w14:textId="77777777" w:rsidR="00F43BD8" w:rsidRPr="00F43BD8" w:rsidRDefault="00F43BD8" w:rsidP="00F43BD8">
            <w:pPr>
              <w:widowControl/>
              <w:rPr>
                <w:rFonts w:ascii="Times New Roman" w:eastAsia="標楷體" w:hAnsi="Times New Roman" w:cs="Times New Roman"/>
                <w:b/>
                <w:bCs/>
                <w:color w:val="000000"/>
                <w:kern w:val="0"/>
                <w:sz w:val="27"/>
                <w:szCs w:val="27"/>
              </w:rPr>
            </w:pPr>
            <w:r w:rsidRPr="00F43BD8">
              <w:rPr>
                <w:rFonts w:ascii="Times New Roman" w:eastAsia="標楷體" w:hAnsi="Times New Roman" w:cs="Times New Roman"/>
                <w:b/>
                <w:bCs/>
                <w:color w:val="000000"/>
                <w:kern w:val="0"/>
                <w:sz w:val="27"/>
                <w:szCs w:val="27"/>
              </w:rPr>
              <w:t>總計</w:t>
            </w:r>
          </w:p>
        </w:tc>
        <w:tc>
          <w:tcPr>
            <w:tcW w:w="2260" w:type="dxa"/>
            <w:tcBorders>
              <w:top w:val="single" w:sz="4" w:space="0" w:color="auto"/>
              <w:left w:val="nil"/>
              <w:bottom w:val="single" w:sz="4" w:space="0" w:color="auto"/>
              <w:right w:val="single" w:sz="4" w:space="0" w:color="auto"/>
            </w:tcBorders>
            <w:shd w:val="clear" w:color="auto" w:fill="auto"/>
            <w:noWrap/>
            <w:vAlign w:val="center"/>
            <w:hideMark/>
          </w:tcPr>
          <w:p w14:paraId="4CDC2A92" w14:textId="77777777" w:rsidR="00F43BD8" w:rsidRPr="00F43BD8" w:rsidRDefault="00F43BD8" w:rsidP="00F43BD8">
            <w:pPr>
              <w:widowControl/>
              <w:jc w:val="center"/>
              <w:rPr>
                <w:rFonts w:ascii="Times New Roman" w:eastAsia="標楷體" w:hAnsi="Times New Roman" w:cs="Times New Roman"/>
                <w:color w:val="000000"/>
                <w:kern w:val="0"/>
                <w:sz w:val="27"/>
                <w:szCs w:val="27"/>
              </w:rPr>
            </w:pPr>
            <w:r w:rsidRPr="00F43BD8">
              <w:rPr>
                <w:rFonts w:ascii="Times New Roman" w:eastAsia="標楷體" w:hAnsi="Times New Roman" w:cs="Times New Roman"/>
                <w:color w:val="000000"/>
                <w:kern w:val="0"/>
                <w:sz w:val="27"/>
                <w:szCs w:val="27"/>
              </w:rPr>
              <w:t>2,133,421</w:t>
            </w:r>
          </w:p>
        </w:tc>
        <w:tc>
          <w:tcPr>
            <w:tcW w:w="1877" w:type="dxa"/>
            <w:tcBorders>
              <w:top w:val="single" w:sz="4" w:space="0" w:color="auto"/>
              <w:left w:val="nil"/>
              <w:bottom w:val="single" w:sz="4" w:space="0" w:color="auto"/>
              <w:right w:val="single" w:sz="4" w:space="0" w:color="auto"/>
            </w:tcBorders>
            <w:shd w:val="clear" w:color="auto" w:fill="auto"/>
            <w:noWrap/>
            <w:vAlign w:val="center"/>
            <w:hideMark/>
          </w:tcPr>
          <w:p w14:paraId="355A01D3" w14:textId="77777777" w:rsidR="00F43BD8" w:rsidRPr="00F43BD8" w:rsidRDefault="00F43BD8" w:rsidP="00F43BD8">
            <w:pPr>
              <w:widowControl/>
              <w:rPr>
                <w:rFonts w:ascii="Times New Roman" w:eastAsia="標楷體" w:hAnsi="Times New Roman" w:cs="Times New Roman"/>
                <w:color w:val="000000"/>
                <w:kern w:val="0"/>
                <w:sz w:val="27"/>
                <w:szCs w:val="27"/>
              </w:rPr>
            </w:pPr>
            <w:r w:rsidRPr="00F43BD8">
              <w:rPr>
                <w:rFonts w:ascii="Times New Roman" w:eastAsia="標楷體" w:hAnsi="Times New Roman" w:cs="Times New Roman"/>
                <w:color w:val="000000"/>
                <w:kern w:val="0"/>
                <w:sz w:val="27"/>
                <w:szCs w:val="27"/>
              </w:rPr>
              <w:t xml:space="preserve">　</w:t>
            </w:r>
          </w:p>
        </w:tc>
      </w:tr>
    </w:tbl>
    <w:p w14:paraId="019EA162" w14:textId="77777777" w:rsidR="00F43BD8" w:rsidRPr="00F43BD8" w:rsidRDefault="00F43BD8" w:rsidP="004B6154">
      <w:pPr>
        <w:numPr>
          <w:ilvl w:val="2"/>
          <w:numId w:val="107"/>
        </w:numPr>
        <w:tabs>
          <w:tab w:val="left" w:pos="8907"/>
        </w:tabs>
        <w:kinsoku w:val="0"/>
        <w:adjustRightInd w:val="0"/>
        <w:spacing w:beforeLines="50" w:before="180" w:afterLines="50" w:after="180" w:line="400" w:lineRule="exact"/>
        <w:textAlignment w:val="baseline"/>
        <w:outlineLvl w:val="2"/>
        <w:rPr>
          <w:rFonts w:ascii="Times New Roman" w:eastAsia="標楷體" w:hAnsi="Times New Roman" w:cs="Times New Roman"/>
          <w:b/>
          <w:bCs/>
          <w:kern w:val="0"/>
          <w:sz w:val="27"/>
          <w:szCs w:val="27"/>
        </w:rPr>
      </w:pPr>
      <w:bookmarkStart w:id="120" w:name="_Toc204201087"/>
      <w:bookmarkStart w:id="121" w:name="_Toc217987820"/>
      <w:r w:rsidRPr="00F43BD8">
        <w:rPr>
          <w:rFonts w:ascii="Times New Roman" w:eastAsia="標楷體" w:hAnsi="Times New Roman" w:cs="Times New Roman" w:hint="eastAsia"/>
          <w:b/>
          <w:bCs/>
          <w:kern w:val="0"/>
          <w:sz w:val="27"/>
          <w:szCs w:val="27"/>
        </w:rPr>
        <w:lastRenderedPageBreak/>
        <w:t>台灣好行運量趨勢</w:t>
      </w:r>
      <w:bookmarkEnd w:id="120"/>
      <w:bookmarkEnd w:id="121"/>
    </w:p>
    <w:p w14:paraId="3DA1CFBE" w14:textId="77777777" w:rsidR="00F43BD8" w:rsidRPr="00F43BD8" w:rsidRDefault="00F43BD8" w:rsidP="00F43BD8">
      <w:pPr>
        <w:tabs>
          <w:tab w:val="num" w:pos="826"/>
          <w:tab w:val="left" w:pos="8907"/>
        </w:tabs>
        <w:kinsoku w:val="0"/>
        <w:adjustRightInd w:val="0"/>
        <w:spacing w:beforeLines="50" w:before="180" w:afterLines="50" w:after="180" w:line="400" w:lineRule="exact"/>
        <w:ind w:firstLineChars="200" w:firstLine="540"/>
        <w:jc w:val="both"/>
        <w:textAlignment w:val="baseline"/>
        <w:rPr>
          <w:rFonts w:ascii="Times New Roman" w:eastAsia="標楷體" w:hAnsi="Times New Roman" w:cs="Times New Roman"/>
          <w:kern w:val="0"/>
          <w:sz w:val="27"/>
          <w:szCs w:val="27"/>
        </w:rPr>
      </w:pPr>
      <w:r w:rsidRPr="00F43BD8">
        <w:rPr>
          <w:rFonts w:ascii="Times New Roman" w:eastAsia="標楷體" w:hAnsi="Times New Roman" w:cs="Times New Roman" w:hint="eastAsia"/>
          <w:kern w:val="0"/>
          <w:sz w:val="27"/>
          <w:szCs w:val="27"/>
        </w:rPr>
        <w:t>分析</w:t>
      </w:r>
      <w:r w:rsidRPr="00F43BD8">
        <w:rPr>
          <w:rFonts w:ascii="Times New Roman" w:eastAsia="標楷體" w:hAnsi="Times New Roman" w:cs="Times New Roman" w:hint="eastAsia"/>
          <w:kern w:val="0"/>
          <w:sz w:val="27"/>
          <w:szCs w:val="27"/>
        </w:rPr>
        <w:t>1</w:t>
      </w:r>
      <w:r w:rsidRPr="00F43BD8">
        <w:rPr>
          <w:rFonts w:ascii="Times New Roman" w:eastAsia="標楷體" w:hAnsi="Times New Roman" w:cs="Times New Roman"/>
          <w:kern w:val="0"/>
          <w:sz w:val="27"/>
          <w:szCs w:val="27"/>
        </w:rPr>
        <w:t>11</w:t>
      </w:r>
      <w:r w:rsidRPr="00F43BD8">
        <w:rPr>
          <w:rFonts w:ascii="Times New Roman" w:eastAsia="標楷體" w:hAnsi="Times New Roman" w:cs="Times New Roman" w:hint="eastAsia"/>
          <w:kern w:val="0"/>
          <w:sz w:val="27"/>
          <w:szCs w:val="27"/>
        </w:rPr>
        <w:t>年至</w:t>
      </w:r>
      <w:r w:rsidRPr="00F43BD8">
        <w:rPr>
          <w:rFonts w:ascii="Times New Roman" w:eastAsia="標楷體" w:hAnsi="Times New Roman" w:cs="Times New Roman" w:hint="eastAsia"/>
          <w:kern w:val="0"/>
          <w:sz w:val="27"/>
          <w:szCs w:val="27"/>
        </w:rPr>
        <w:t>1</w:t>
      </w:r>
      <w:r w:rsidRPr="00F43BD8">
        <w:rPr>
          <w:rFonts w:ascii="Times New Roman" w:eastAsia="標楷體" w:hAnsi="Times New Roman" w:cs="Times New Roman"/>
          <w:kern w:val="0"/>
          <w:sz w:val="27"/>
          <w:szCs w:val="27"/>
        </w:rPr>
        <w:t>13</w:t>
      </w:r>
      <w:r w:rsidRPr="00F43BD8">
        <w:rPr>
          <w:rFonts w:ascii="Times New Roman" w:eastAsia="標楷體" w:hAnsi="Times New Roman" w:cs="Times New Roman" w:hint="eastAsia"/>
          <w:kern w:val="0"/>
          <w:sz w:val="27"/>
          <w:szCs w:val="27"/>
        </w:rPr>
        <w:t>年花蓮台灣好行的搭乘人次趨勢，</w:t>
      </w:r>
      <w:r w:rsidRPr="00F43BD8">
        <w:rPr>
          <w:rFonts w:ascii="Times New Roman" w:eastAsia="標楷體" w:hAnsi="Times New Roman" w:cs="Times New Roman" w:hint="eastAsia"/>
          <w:kern w:val="0"/>
          <w:sz w:val="27"/>
          <w:szCs w:val="27"/>
        </w:rPr>
        <w:t>110</w:t>
      </w:r>
      <w:r w:rsidRPr="00F43BD8">
        <w:rPr>
          <w:rFonts w:ascii="Times New Roman" w:eastAsia="標楷體" w:hAnsi="Times New Roman" w:cs="Times New Roman" w:hint="eastAsia"/>
          <w:kern w:val="0"/>
          <w:sz w:val="27"/>
          <w:szCs w:val="27"/>
        </w:rPr>
        <w:t>年正值</w:t>
      </w:r>
      <w:proofErr w:type="gramStart"/>
      <w:r w:rsidRPr="00F43BD8">
        <w:rPr>
          <w:rFonts w:ascii="Times New Roman" w:eastAsia="標楷體" w:hAnsi="Times New Roman" w:cs="Times New Roman" w:hint="eastAsia"/>
          <w:kern w:val="0"/>
          <w:sz w:val="27"/>
          <w:szCs w:val="27"/>
        </w:rPr>
        <w:t>疫</w:t>
      </w:r>
      <w:proofErr w:type="gramEnd"/>
      <w:r w:rsidRPr="00F43BD8">
        <w:rPr>
          <w:rFonts w:ascii="Times New Roman" w:eastAsia="標楷體" w:hAnsi="Times New Roman" w:cs="Times New Roman" w:hint="eastAsia"/>
          <w:kern w:val="0"/>
          <w:sz w:val="27"/>
          <w:szCs w:val="27"/>
        </w:rPr>
        <w:t>情</w:t>
      </w:r>
      <w:proofErr w:type="gramStart"/>
      <w:r w:rsidRPr="00F43BD8">
        <w:rPr>
          <w:rFonts w:ascii="Times New Roman" w:eastAsia="標楷體" w:hAnsi="Times New Roman" w:cs="Times New Roman" w:hint="eastAsia"/>
          <w:kern w:val="0"/>
          <w:sz w:val="27"/>
          <w:szCs w:val="27"/>
        </w:rPr>
        <w:t>期間，</w:t>
      </w:r>
      <w:proofErr w:type="gramEnd"/>
      <w:r w:rsidRPr="00F43BD8">
        <w:rPr>
          <w:rFonts w:ascii="Times New Roman" w:eastAsia="標楷體" w:hAnsi="Times New Roman" w:cs="Times New Roman" w:hint="eastAsia"/>
          <w:kern w:val="0"/>
          <w:sz w:val="27"/>
          <w:szCs w:val="27"/>
        </w:rPr>
        <w:t>因此影響搭乘</w:t>
      </w:r>
      <w:proofErr w:type="gramStart"/>
      <w:r w:rsidRPr="00F43BD8">
        <w:rPr>
          <w:rFonts w:ascii="Times New Roman" w:eastAsia="標楷體" w:hAnsi="Times New Roman" w:cs="Times New Roman" w:hint="eastAsia"/>
          <w:kern w:val="0"/>
          <w:sz w:val="27"/>
          <w:szCs w:val="27"/>
        </w:rPr>
        <w:t>人次，</w:t>
      </w:r>
      <w:proofErr w:type="gramEnd"/>
      <w:r w:rsidRPr="00F43BD8">
        <w:rPr>
          <w:rFonts w:ascii="Times New Roman" w:eastAsia="標楷體" w:hAnsi="Times New Roman" w:cs="Times New Roman" w:hint="eastAsia"/>
          <w:kern w:val="0"/>
          <w:sz w:val="27"/>
          <w:szCs w:val="27"/>
        </w:rPr>
        <w:t>直到</w:t>
      </w:r>
      <w:r w:rsidRPr="00F43BD8">
        <w:rPr>
          <w:rFonts w:ascii="Times New Roman" w:eastAsia="標楷體" w:hAnsi="Times New Roman" w:cs="Times New Roman" w:hint="eastAsia"/>
          <w:kern w:val="0"/>
          <w:sz w:val="27"/>
          <w:szCs w:val="27"/>
        </w:rPr>
        <w:t>111</w:t>
      </w:r>
      <w:r w:rsidRPr="00F43BD8">
        <w:rPr>
          <w:rFonts w:ascii="Times New Roman" w:eastAsia="標楷體" w:hAnsi="Times New Roman" w:cs="Times New Roman" w:hint="eastAsia"/>
          <w:kern w:val="0"/>
          <w:sz w:val="27"/>
          <w:szCs w:val="27"/>
        </w:rPr>
        <w:t>年</w:t>
      </w:r>
      <w:proofErr w:type="gramStart"/>
      <w:r w:rsidRPr="00F43BD8">
        <w:rPr>
          <w:rFonts w:ascii="Times New Roman" w:eastAsia="標楷體" w:hAnsi="Times New Roman" w:cs="Times New Roman" w:hint="eastAsia"/>
          <w:kern w:val="0"/>
          <w:sz w:val="27"/>
          <w:szCs w:val="27"/>
        </w:rPr>
        <w:t>疫情趨</w:t>
      </w:r>
      <w:proofErr w:type="gramEnd"/>
      <w:r w:rsidRPr="00F43BD8">
        <w:rPr>
          <w:rFonts w:ascii="Times New Roman" w:eastAsia="標楷體" w:hAnsi="Times New Roman" w:cs="Times New Roman" w:hint="eastAsia"/>
          <w:kern w:val="0"/>
          <w:sz w:val="27"/>
          <w:szCs w:val="27"/>
        </w:rPr>
        <w:t>緩，邊境開放，搭乘人次也逐漸上升，直到</w:t>
      </w:r>
      <w:r w:rsidRPr="00F43BD8">
        <w:rPr>
          <w:rFonts w:ascii="Times New Roman" w:eastAsia="標楷體" w:hAnsi="Times New Roman" w:cs="Times New Roman" w:hint="eastAsia"/>
          <w:kern w:val="0"/>
          <w:sz w:val="27"/>
          <w:szCs w:val="27"/>
        </w:rPr>
        <w:t>1</w:t>
      </w:r>
      <w:r w:rsidRPr="00F43BD8">
        <w:rPr>
          <w:rFonts w:ascii="Times New Roman" w:eastAsia="標楷體" w:hAnsi="Times New Roman" w:cs="Times New Roman"/>
          <w:kern w:val="0"/>
          <w:sz w:val="27"/>
          <w:szCs w:val="27"/>
        </w:rPr>
        <w:t>13</w:t>
      </w:r>
      <w:r w:rsidRPr="00F43BD8">
        <w:rPr>
          <w:rFonts w:ascii="Times New Roman" w:eastAsia="標楷體" w:hAnsi="Times New Roman" w:cs="Times New Roman" w:hint="eastAsia"/>
          <w:kern w:val="0"/>
          <w:sz w:val="27"/>
          <w:szCs w:val="27"/>
        </w:rPr>
        <w:t>年受到花蓮</w:t>
      </w:r>
      <w:r w:rsidRPr="00F43BD8">
        <w:rPr>
          <w:rFonts w:ascii="Times New Roman" w:eastAsia="標楷體" w:hAnsi="Times New Roman" w:cs="Times New Roman" w:hint="eastAsia"/>
          <w:kern w:val="0"/>
          <w:sz w:val="27"/>
          <w:szCs w:val="27"/>
        </w:rPr>
        <w:t>0</w:t>
      </w:r>
      <w:r w:rsidRPr="00F43BD8">
        <w:rPr>
          <w:rFonts w:ascii="Times New Roman" w:eastAsia="標楷體" w:hAnsi="Times New Roman" w:cs="Times New Roman"/>
          <w:kern w:val="0"/>
          <w:sz w:val="27"/>
          <w:szCs w:val="27"/>
        </w:rPr>
        <w:t>403</w:t>
      </w:r>
      <w:r w:rsidRPr="00F43BD8">
        <w:rPr>
          <w:rFonts w:ascii="Times New Roman" w:eastAsia="標楷體" w:hAnsi="Times New Roman" w:cs="Times New Roman" w:hint="eastAsia"/>
          <w:kern w:val="0"/>
          <w:sz w:val="27"/>
          <w:szCs w:val="27"/>
        </w:rPr>
        <w:t>大地震影響，</w:t>
      </w:r>
      <w:r w:rsidRPr="00F43BD8">
        <w:rPr>
          <w:rFonts w:ascii="Times New Roman" w:eastAsia="標楷體" w:hAnsi="Times New Roman" w:cs="Times New Roman" w:hint="eastAsia"/>
          <w:kern w:val="0"/>
          <w:sz w:val="27"/>
          <w:szCs w:val="27"/>
        </w:rPr>
        <w:t>113</w:t>
      </w:r>
      <w:r w:rsidRPr="00F43BD8">
        <w:rPr>
          <w:rFonts w:ascii="Times New Roman" w:eastAsia="標楷體" w:hAnsi="Times New Roman" w:cs="Times New Roman" w:hint="eastAsia"/>
          <w:kern w:val="0"/>
          <w:sz w:val="27"/>
          <w:szCs w:val="27"/>
        </w:rPr>
        <w:t>年運量相較</w:t>
      </w:r>
      <w:r w:rsidRPr="00F43BD8">
        <w:rPr>
          <w:rFonts w:ascii="Times New Roman" w:eastAsia="標楷體" w:hAnsi="Times New Roman" w:cs="Times New Roman" w:hint="eastAsia"/>
          <w:kern w:val="0"/>
          <w:sz w:val="27"/>
          <w:szCs w:val="27"/>
        </w:rPr>
        <w:t>112</w:t>
      </w:r>
      <w:r w:rsidRPr="00F43BD8">
        <w:rPr>
          <w:rFonts w:ascii="Times New Roman" w:eastAsia="標楷體" w:hAnsi="Times New Roman" w:cs="Times New Roman" w:hint="eastAsia"/>
          <w:kern w:val="0"/>
          <w:sz w:val="27"/>
          <w:szCs w:val="27"/>
        </w:rPr>
        <w:t>年減少</w:t>
      </w:r>
      <w:r w:rsidRPr="00F43BD8">
        <w:rPr>
          <w:rFonts w:ascii="Times New Roman" w:eastAsia="標楷體" w:hAnsi="Times New Roman" w:cs="Times New Roman" w:hint="eastAsia"/>
          <w:kern w:val="0"/>
          <w:sz w:val="27"/>
          <w:szCs w:val="27"/>
        </w:rPr>
        <w:t>19%</w:t>
      </w:r>
      <w:r w:rsidRPr="00F43BD8">
        <w:rPr>
          <w:rFonts w:ascii="Times New Roman" w:eastAsia="標楷體" w:hAnsi="Times New Roman" w:cs="Times New Roman" w:hint="eastAsia"/>
          <w:kern w:val="0"/>
          <w:sz w:val="27"/>
          <w:szCs w:val="27"/>
        </w:rPr>
        <w:t>；</w:t>
      </w:r>
      <w:proofErr w:type="gramStart"/>
      <w:r w:rsidRPr="00F43BD8">
        <w:rPr>
          <w:rFonts w:ascii="Times New Roman" w:eastAsia="標楷體" w:hAnsi="Times New Roman" w:cs="Times New Roman" w:hint="eastAsia"/>
          <w:kern w:val="0"/>
          <w:sz w:val="27"/>
          <w:szCs w:val="27"/>
        </w:rPr>
        <w:t>臺</w:t>
      </w:r>
      <w:proofErr w:type="gramEnd"/>
      <w:r w:rsidRPr="00F43BD8">
        <w:rPr>
          <w:rFonts w:ascii="Times New Roman" w:eastAsia="標楷體" w:hAnsi="Times New Roman" w:cs="Times New Roman" w:hint="eastAsia"/>
          <w:kern w:val="0"/>
          <w:sz w:val="27"/>
          <w:szCs w:val="27"/>
        </w:rPr>
        <w:t>東地區的臺灣好行運量則整體穩定成長，</w:t>
      </w:r>
      <w:r w:rsidRPr="00F43BD8">
        <w:rPr>
          <w:rFonts w:ascii="Times New Roman" w:eastAsia="標楷體" w:hAnsi="Times New Roman" w:cs="Times New Roman" w:hint="eastAsia"/>
          <w:kern w:val="0"/>
          <w:sz w:val="27"/>
          <w:szCs w:val="27"/>
        </w:rPr>
        <w:t>113</w:t>
      </w:r>
      <w:r w:rsidRPr="00F43BD8">
        <w:rPr>
          <w:rFonts w:ascii="Times New Roman" w:eastAsia="標楷體" w:hAnsi="Times New Roman" w:cs="Times New Roman" w:hint="eastAsia"/>
          <w:kern w:val="0"/>
          <w:sz w:val="27"/>
          <w:szCs w:val="27"/>
        </w:rPr>
        <w:t>年運量相較</w:t>
      </w:r>
      <w:r w:rsidRPr="00F43BD8">
        <w:rPr>
          <w:rFonts w:ascii="Times New Roman" w:eastAsia="標楷體" w:hAnsi="Times New Roman" w:cs="Times New Roman" w:hint="eastAsia"/>
          <w:kern w:val="0"/>
          <w:sz w:val="27"/>
          <w:szCs w:val="27"/>
        </w:rPr>
        <w:t>112</w:t>
      </w:r>
      <w:r w:rsidRPr="00F43BD8">
        <w:rPr>
          <w:rFonts w:ascii="Times New Roman" w:eastAsia="標楷體" w:hAnsi="Times New Roman" w:cs="Times New Roman" w:hint="eastAsia"/>
          <w:kern w:val="0"/>
          <w:sz w:val="27"/>
          <w:szCs w:val="27"/>
        </w:rPr>
        <w:t>年成長約</w:t>
      </w:r>
      <w:r w:rsidRPr="00F43BD8">
        <w:rPr>
          <w:rFonts w:ascii="Times New Roman" w:eastAsia="標楷體" w:hAnsi="Times New Roman" w:cs="Times New Roman" w:hint="eastAsia"/>
          <w:kern w:val="0"/>
          <w:sz w:val="27"/>
          <w:szCs w:val="27"/>
        </w:rPr>
        <w:t>60%</w:t>
      </w:r>
      <w:r w:rsidRPr="00F43BD8">
        <w:rPr>
          <w:rFonts w:ascii="Times New Roman" w:eastAsia="標楷體" w:hAnsi="Times New Roman" w:cs="Times New Roman" w:hint="eastAsia"/>
          <w:kern w:val="0"/>
          <w:sz w:val="27"/>
          <w:szCs w:val="27"/>
        </w:rPr>
        <w:t>。</w:t>
      </w:r>
    </w:p>
    <w:p w14:paraId="03AB8D23" w14:textId="77777777" w:rsidR="00F43BD8" w:rsidRPr="00F43BD8" w:rsidRDefault="00F43BD8" w:rsidP="00F43BD8">
      <w:pPr>
        <w:tabs>
          <w:tab w:val="num" w:pos="826"/>
          <w:tab w:val="left" w:pos="8907"/>
        </w:tabs>
        <w:kinsoku w:val="0"/>
        <w:adjustRightInd w:val="0"/>
        <w:spacing w:beforeLines="50" w:before="180" w:afterLines="50" w:after="180" w:line="400" w:lineRule="exact"/>
        <w:ind w:firstLineChars="200" w:firstLine="540"/>
        <w:jc w:val="both"/>
        <w:textAlignment w:val="baseline"/>
        <w:rPr>
          <w:rFonts w:ascii="Times New Roman" w:eastAsia="標楷體" w:hAnsi="Times New Roman" w:cs="Times New Roman"/>
          <w:kern w:val="0"/>
          <w:sz w:val="27"/>
          <w:szCs w:val="27"/>
        </w:rPr>
      </w:pPr>
    </w:p>
    <w:p w14:paraId="67521FE0" w14:textId="77777777" w:rsidR="00F43BD8" w:rsidRPr="00F43BD8" w:rsidRDefault="00F43BD8" w:rsidP="00F43BD8">
      <w:pPr>
        <w:tabs>
          <w:tab w:val="num" w:pos="826"/>
          <w:tab w:val="left" w:pos="8907"/>
        </w:tabs>
        <w:kinsoku w:val="0"/>
        <w:adjustRightInd w:val="0"/>
        <w:textAlignment w:val="baseline"/>
        <w:rPr>
          <w:rFonts w:ascii="Times New Roman" w:eastAsia="標楷體" w:hAnsi="Times New Roman" w:cs="Times New Roman"/>
          <w:kern w:val="0"/>
          <w:szCs w:val="27"/>
        </w:rPr>
      </w:pPr>
      <w:r w:rsidRPr="00F43BD8">
        <w:rPr>
          <w:rFonts w:ascii="Times New Roman" w:eastAsia="標楷體" w:hAnsi="Times New Roman" w:cs="Times New Roman"/>
          <w:noProof/>
          <w:kern w:val="0"/>
          <w:szCs w:val="27"/>
        </w:rPr>
        <w:drawing>
          <wp:inline distT="0" distB="0" distL="0" distR="0" wp14:anchorId="5715E4A1" wp14:editId="7DF0EAA6">
            <wp:extent cx="5818794" cy="2932468"/>
            <wp:effectExtent l="0" t="0" r="0" b="127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835285" cy="2940779"/>
                    </a:xfrm>
                    <a:prstGeom prst="rect">
                      <a:avLst/>
                    </a:prstGeom>
                    <a:noFill/>
                  </pic:spPr>
                </pic:pic>
              </a:graphicData>
            </a:graphic>
          </wp:inline>
        </w:drawing>
      </w:r>
    </w:p>
    <w:p w14:paraId="549DBC00" w14:textId="061DD669" w:rsidR="00A14BA4" w:rsidRDefault="00D52FD9" w:rsidP="00D52FD9">
      <w:pPr>
        <w:pStyle w:val="aff6"/>
        <w:rPr>
          <w:rFonts w:ascii="Times New Roman" w:eastAsia="標楷體" w:hAnsi="Times New Roman" w:cs="Times New Roman"/>
          <w:sz w:val="27"/>
          <w:szCs w:val="27"/>
        </w:rPr>
      </w:pPr>
      <w:bookmarkStart w:id="122" w:name="_Toc204182178"/>
      <w:bookmarkStart w:id="123" w:name="_Toc217986069"/>
      <w:r w:rsidRPr="00D52FD9">
        <w:rPr>
          <w:rFonts w:ascii="Times New Roman" w:eastAsia="標楷體" w:hAnsi="Times New Roman" w:cs="Times New Roman" w:hint="eastAsia"/>
          <w:sz w:val="27"/>
          <w:szCs w:val="27"/>
        </w:rPr>
        <w:t>圖</w:t>
      </w:r>
      <w:r w:rsidRPr="00D52FD9">
        <w:rPr>
          <w:rFonts w:ascii="Times New Roman" w:eastAsia="標楷體" w:hAnsi="Times New Roman" w:cs="Times New Roman" w:hint="eastAsia"/>
          <w:sz w:val="27"/>
          <w:szCs w:val="27"/>
        </w:rPr>
        <w:t>1.4.</w:t>
      </w:r>
      <w:r w:rsidRPr="00D52FD9">
        <w:rPr>
          <w:rFonts w:ascii="Times New Roman" w:eastAsia="標楷體" w:hAnsi="Times New Roman" w:cs="Times New Roman"/>
          <w:sz w:val="27"/>
          <w:szCs w:val="27"/>
        </w:rPr>
        <w:fldChar w:fldCharType="begin"/>
      </w:r>
      <w:r w:rsidRPr="00D52FD9">
        <w:rPr>
          <w:rFonts w:ascii="Times New Roman" w:eastAsia="標楷體" w:hAnsi="Times New Roman" w:cs="Times New Roman"/>
          <w:sz w:val="27"/>
          <w:szCs w:val="27"/>
        </w:rPr>
        <w:instrText xml:space="preserve"> </w:instrText>
      </w:r>
      <w:r w:rsidRPr="00D52FD9">
        <w:rPr>
          <w:rFonts w:ascii="Times New Roman" w:eastAsia="標楷體" w:hAnsi="Times New Roman" w:cs="Times New Roman" w:hint="eastAsia"/>
          <w:sz w:val="27"/>
          <w:szCs w:val="27"/>
        </w:rPr>
        <w:instrText xml:space="preserve">SEQ </w:instrText>
      </w:r>
      <w:r w:rsidRPr="00D52FD9">
        <w:rPr>
          <w:rFonts w:ascii="Times New Roman" w:eastAsia="標楷體" w:hAnsi="Times New Roman" w:cs="Times New Roman" w:hint="eastAsia"/>
          <w:sz w:val="27"/>
          <w:szCs w:val="27"/>
        </w:rPr>
        <w:instrText>圖</w:instrText>
      </w:r>
      <w:r w:rsidRPr="00D52FD9">
        <w:rPr>
          <w:rFonts w:ascii="Times New Roman" w:eastAsia="標楷體" w:hAnsi="Times New Roman" w:cs="Times New Roman" w:hint="eastAsia"/>
          <w:sz w:val="27"/>
          <w:szCs w:val="27"/>
        </w:rPr>
        <w:instrText>1.4. \* ARABIC</w:instrText>
      </w:r>
      <w:r w:rsidRPr="00D52FD9">
        <w:rPr>
          <w:rFonts w:ascii="Times New Roman" w:eastAsia="標楷體" w:hAnsi="Times New Roman" w:cs="Times New Roman"/>
          <w:sz w:val="27"/>
          <w:szCs w:val="27"/>
        </w:rPr>
        <w:instrText xml:space="preserve"> </w:instrText>
      </w:r>
      <w:r w:rsidRPr="00D52FD9">
        <w:rPr>
          <w:rFonts w:ascii="Times New Roman" w:eastAsia="標楷體" w:hAnsi="Times New Roman" w:cs="Times New Roman"/>
          <w:sz w:val="27"/>
          <w:szCs w:val="27"/>
        </w:rPr>
        <w:fldChar w:fldCharType="separate"/>
      </w:r>
      <w:r w:rsidR="009E74F2">
        <w:rPr>
          <w:rFonts w:ascii="Times New Roman" w:eastAsia="標楷體" w:hAnsi="Times New Roman" w:cs="Times New Roman"/>
          <w:noProof/>
          <w:sz w:val="27"/>
          <w:szCs w:val="27"/>
        </w:rPr>
        <w:t>9</w:t>
      </w:r>
      <w:r w:rsidRPr="00D52FD9">
        <w:rPr>
          <w:rFonts w:ascii="Times New Roman" w:eastAsia="標楷體" w:hAnsi="Times New Roman" w:cs="Times New Roman"/>
          <w:sz w:val="27"/>
          <w:szCs w:val="27"/>
        </w:rPr>
        <w:fldChar w:fldCharType="end"/>
      </w:r>
      <w:r w:rsidR="00F43BD8" w:rsidRPr="00F43BD8">
        <w:rPr>
          <w:rFonts w:ascii="Times New Roman" w:eastAsia="標楷體" w:hAnsi="Times New Roman" w:cs="Times New Roman" w:hint="eastAsia"/>
          <w:sz w:val="27"/>
          <w:szCs w:val="27"/>
        </w:rPr>
        <w:t>台灣好行近三年運量年趨勢分析</w:t>
      </w:r>
      <w:bookmarkEnd w:id="122"/>
      <w:bookmarkEnd w:id="123"/>
    </w:p>
    <w:p w14:paraId="61214CB8" w14:textId="77777777" w:rsidR="00A14BA4" w:rsidRDefault="00A14BA4">
      <w:pPr>
        <w:widowControl/>
        <w:rPr>
          <w:rFonts w:ascii="Times New Roman" w:eastAsia="標楷體" w:hAnsi="Times New Roman" w:cs="Times New Roman"/>
          <w:spacing w:val="15"/>
          <w:kern w:val="0"/>
          <w:sz w:val="27"/>
          <w:szCs w:val="27"/>
        </w:rPr>
      </w:pPr>
      <w:r>
        <w:rPr>
          <w:rFonts w:ascii="Times New Roman" w:eastAsia="標楷體" w:hAnsi="Times New Roman" w:cs="Times New Roman"/>
          <w:sz w:val="27"/>
          <w:szCs w:val="27"/>
        </w:rPr>
        <w:br w:type="page"/>
      </w:r>
    </w:p>
    <w:p w14:paraId="7FE60CF0" w14:textId="77777777" w:rsidR="00F43BD8" w:rsidRPr="00F43BD8" w:rsidRDefault="00F43BD8" w:rsidP="004B6154">
      <w:pPr>
        <w:numPr>
          <w:ilvl w:val="2"/>
          <w:numId w:val="107"/>
        </w:numPr>
        <w:tabs>
          <w:tab w:val="left" w:pos="8907"/>
        </w:tabs>
        <w:kinsoku w:val="0"/>
        <w:adjustRightInd w:val="0"/>
        <w:spacing w:beforeLines="50" w:before="180" w:afterLines="50" w:after="180" w:line="400" w:lineRule="exact"/>
        <w:textAlignment w:val="baseline"/>
        <w:outlineLvl w:val="2"/>
        <w:rPr>
          <w:rFonts w:ascii="Times New Roman" w:eastAsia="標楷體" w:hAnsi="Times New Roman" w:cs="Times New Roman"/>
          <w:b/>
          <w:bCs/>
          <w:kern w:val="0"/>
          <w:sz w:val="27"/>
          <w:szCs w:val="27"/>
        </w:rPr>
      </w:pPr>
      <w:bookmarkStart w:id="124" w:name="_Toc204201088"/>
      <w:bookmarkStart w:id="125" w:name="_Toc217987821"/>
      <w:proofErr w:type="gramStart"/>
      <w:r w:rsidRPr="00F43BD8">
        <w:rPr>
          <w:rFonts w:ascii="Times New Roman" w:eastAsia="標楷體" w:hAnsi="Times New Roman" w:cs="Times New Roman" w:hint="eastAsia"/>
          <w:b/>
          <w:bCs/>
          <w:kern w:val="0"/>
          <w:sz w:val="27"/>
          <w:szCs w:val="27"/>
        </w:rPr>
        <w:lastRenderedPageBreak/>
        <w:t>台灣觀巴運量</w:t>
      </w:r>
      <w:proofErr w:type="gramEnd"/>
      <w:r w:rsidRPr="00F43BD8">
        <w:rPr>
          <w:rFonts w:ascii="Times New Roman" w:eastAsia="標楷體" w:hAnsi="Times New Roman" w:cs="Times New Roman" w:hint="eastAsia"/>
          <w:b/>
          <w:bCs/>
          <w:kern w:val="0"/>
          <w:sz w:val="27"/>
          <w:szCs w:val="27"/>
        </w:rPr>
        <w:t>趨勢</w:t>
      </w:r>
      <w:bookmarkEnd w:id="124"/>
      <w:bookmarkEnd w:id="125"/>
    </w:p>
    <w:p w14:paraId="378B3FFC" w14:textId="12472DCD" w:rsidR="00D52FD9" w:rsidRDefault="00F43BD8" w:rsidP="00F43BD8">
      <w:pPr>
        <w:tabs>
          <w:tab w:val="left" w:pos="8907"/>
        </w:tabs>
        <w:kinsoku w:val="0"/>
        <w:adjustRightInd w:val="0"/>
        <w:spacing w:beforeLines="50" w:before="180" w:afterLines="50" w:after="180" w:line="400" w:lineRule="exact"/>
        <w:ind w:firstLineChars="200" w:firstLine="540"/>
        <w:jc w:val="both"/>
        <w:textAlignment w:val="baseline"/>
        <w:rPr>
          <w:rFonts w:ascii="Times New Roman" w:eastAsia="標楷體" w:hAnsi="Times New Roman" w:cs="Times New Roman"/>
          <w:kern w:val="0"/>
          <w:sz w:val="27"/>
          <w:szCs w:val="27"/>
        </w:rPr>
      </w:pPr>
      <w:r w:rsidRPr="00F43BD8">
        <w:rPr>
          <w:rFonts w:ascii="Times New Roman" w:eastAsia="標楷體" w:hAnsi="Times New Roman" w:cs="Times New Roman" w:hint="eastAsia"/>
          <w:kern w:val="0"/>
          <w:sz w:val="27"/>
          <w:szCs w:val="27"/>
        </w:rPr>
        <w:t>從下表可觀察</w:t>
      </w:r>
      <w:r w:rsidRPr="00F43BD8">
        <w:rPr>
          <w:rFonts w:ascii="Times New Roman" w:eastAsia="標楷體" w:hAnsi="Times New Roman" w:cs="Times New Roman" w:hint="eastAsia"/>
          <w:kern w:val="0"/>
          <w:sz w:val="27"/>
          <w:szCs w:val="27"/>
        </w:rPr>
        <w:t>1</w:t>
      </w:r>
      <w:r w:rsidRPr="00F43BD8">
        <w:rPr>
          <w:rFonts w:ascii="Times New Roman" w:eastAsia="標楷體" w:hAnsi="Times New Roman" w:cs="Times New Roman"/>
          <w:kern w:val="0"/>
          <w:sz w:val="27"/>
          <w:szCs w:val="27"/>
        </w:rPr>
        <w:t>13</w:t>
      </w:r>
      <w:r w:rsidRPr="00F43BD8">
        <w:rPr>
          <w:rFonts w:ascii="Times New Roman" w:eastAsia="標楷體" w:hAnsi="Times New Roman" w:cs="Times New Roman" w:hint="eastAsia"/>
          <w:kern w:val="0"/>
          <w:sz w:val="27"/>
          <w:szCs w:val="27"/>
        </w:rPr>
        <w:t>年有</w:t>
      </w:r>
      <w:r w:rsidRPr="00F43BD8">
        <w:rPr>
          <w:rFonts w:ascii="Times New Roman" w:eastAsia="標楷體" w:hAnsi="Times New Roman" w:cs="Times New Roman" w:hint="eastAsia"/>
          <w:kern w:val="0"/>
          <w:sz w:val="27"/>
          <w:szCs w:val="27"/>
        </w:rPr>
        <w:t>7</w:t>
      </w:r>
      <w:r w:rsidRPr="00F43BD8">
        <w:rPr>
          <w:rFonts w:ascii="Times New Roman" w:eastAsia="標楷體" w:hAnsi="Times New Roman" w:cs="Times New Roman" w:hint="eastAsia"/>
          <w:kern w:val="0"/>
          <w:sz w:val="27"/>
          <w:szCs w:val="27"/>
        </w:rPr>
        <w:t>條線運量呈現負成長，包含</w:t>
      </w:r>
      <w:r w:rsidRPr="00F43BD8">
        <w:rPr>
          <w:rFonts w:ascii="Times New Roman" w:eastAsia="標楷體" w:hAnsi="Times New Roman" w:cs="Times New Roman" w:hint="eastAsia"/>
          <w:kern w:val="0"/>
          <w:sz w:val="27"/>
          <w:szCs w:val="27"/>
        </w:rPr>
        <w:t>:</w:t>
      </w:r>
      <w:r w:rsidRPr="00F43BD8">
        <w:rPr>
          <w:rFonts w:ascii="Times New Roman" w:eastAsia="標楷體" w:hAnsi="Times New Roman" w:cs="Times New Roman"/>
          <w:kern w:val="0"/>
          <w:sz w:val="27"/>
          <w:szCs w:val="27"/>
        </w:rPr>
        <w:t xml:space="preserve"> </w:t>
      </w:r>
      <w:r w:rsidRPr="00F43BD8">
        <w:rPr>
          <w:rFonts w:ascii="Times New Roman" w:eastAsia="標楷體" w:hAnsi="Times New Roman" w:cs="Times New Roman" w:hint="eastAsia"/>
          <w:kern w:val="0"/>
          <w:sz w:val="27"/>
          <w:szCs w:val="27"/>
        </w:rPr>
        <w:t>太魯閣線、</w:t>
      </w:r>
      <w:proofErr w:type="gramStart"/>
      <w:r w:rsidRPr="00F43BD8">
        <w:rPr>
          <w:rFonts w:ascii="Times New Roman" w:eastAsia="標楷體" w:hAnsi="Times New Roman" w:cs="Times New Roman" w:hint="eastAsia"/>
          <w:kern w:val="0"/>
          <w:sz w:val="27"/>
          <w:szCs w:val="27"/>
        </w:rPr>
        <w:t>擁山聽海</w:t>
      </w:r>
      <w:proofErr w:type="gramEnd"/>
      <w:r w:rsidRPr="00F43BD8">
        <w:rPr>
          <w:rFonts w:ascii="Times New Roman" w:eastAsia="標楷體" w:hAnsi="Times New Roman" w:cs="Times New Roman" w:hint="eastAsia"/>
          <w:kern w:val="0"/>
          <w:sz w:val="27"/>
          <w:szCs w:val="27"/>
        </w:rPr>
        <w:t>線、鳳林線、瓦拉米古道線等；運量成長超過一倍的則有東海岸線、縱谷鳳林線、花東縱谷南段、網美線等，顯示歷經</w:t>
      </w:r>
      <w:r w:rsidRPr="00F43BD8">
        <w:rPr>
          <w:rFonts w:ascii="Times New Roman" w:eastAsia="標楷體" w:hAnsi="Times New Roman" w:cs="Times New Roman" w:hint="eastAsia"/>
          <w:kern w:val="0"/>
          <w:sz w:val="27"/>
          <w:szCs w:val="27"/>
        </w:rPr>
        <w:t>0</w:t>
      </w:r>
      <w:r w:rsidRPr="00F43BD8">
        <w:rPr>
          <w:rFonts w:ascii="Times New Roman" w:eastAsia="標楷體" w:hAnsi="Times New Roman" w:cs="Times New Roman"/>
          <w:kern w:val="0"/>
          <w:sz w:val="27"/>
          <w:szCs w:val="27"/>
        </w:rPr>
        <w:t>403</w:t>
      </w:r>
      <w:r w:rsidRPr="00F43BD8">
        <w:rPr>
          <w:rFonts w:ascii="Times New Roman" w:eastAsia="標楷體" w:hAnsi="Times New Roman" w:cs="Times New Roman" w:hint="eastAsia"/>
          <w:kern w:val="0"/>
          <w:sz w:val="27"/>
          <w:szCs w:val="27"/>
        </w:rPr>
        <w:t>大地震後，太魯閣相關景點受到破壞，遊客開始轉移遊憩目的地。</w:t>
      </w:r>
    </w:p>
    <w:p w14:paraId="4FB4DE59" w14:textId="5A2B74F4" w:rsidR="00D52FD9" w:rsidRDefault="00D52FD9">
      <w:pPr>
        <w:widowControl/>
        <w:rPr>
          <w:rFonts w:ascii="Times New Roman" w:eastAsia="標楷體" w:hAnsi="Times New Roman" w:cs="Times New Roman"/>
          <w:kern w:val="0"/>
          <w:sz w:val="27"/>
          <w:szCs w:val="27"/>
        </w:rPr>
      </w:pPr>
    </w:p>
    <w:p w14:paraId="7422767E" w14:textId="2880E0A4" w:rsidR="00F43BD8" w:rsidRPr="00F43BD8" w:rsidRDefault="00D52FD9" w:rsidP="00D52FD9">
      <w:pPr>
        <w:pStyle w:val="aff6"/>
        <w:rPr>
          <w:rFonts w:ascii="Times New Roman" w:eastAsia="標楷體" w:hAnsi="Times New Roman" w:cs="Times New Roman"/>
          <w:sz w:val="27"/>
          <w:szCs w:val="27"/>
        </w:rPr>
      </w:pPr>
      <w:bookmarkStart w:id="126" w:name="_Toc204182631"/>
      <w:bookmarkStart w:id="127" w:name="_Toc217986008"/>
      <w:r w:rsidRPr="00D52FD9">
        <w:rPr>
          <w:rFonts w:ascii="Times New Roman" w:eastAsia="標楷體" w:hAnsi="Times New Roman" w:cs="Times New Roman" w:hint="eastAsia"/>
          <w:sz w:val="27"/>
          <w:szCs w:val="27"/>
        </w:rPr>
        <w:t>表</w:t>
      </w:r>
      <w:r w:rsidRPr="00D52FD9">
        <w:rPr>
          <w:rFonts w:ascii="Times New Roman" w:eastAsia="標楷體" w:hAnsi="Times New Roman" w:cs="Times New Roman" w:hint="eastAsia"/>
          <w:sz w:val="27"/>
          <w:szCs w:val="27"/>
        </w:rPr>
        <w:t>1.4.</w:t>
      </w:r>
      <w:r w:rsidRPr="00D52FD9">
        <w:rPr>
          <w:rFonts w:ascii="Times New Roman" w:eastAsia="標楷體" w:hAnsi="Times New Roman" w:cs="Times New Roman"/>
          <w:sz w:val="27"/>
          <w:szCs w:val="27"/>
        </w:rPr>
        <w:fldChar w:fldCharType="begin"/>
      </w:r>
      <w:r w:rsidRPr="00D52FD9">
        <w:rPr>
          <w:rFonts w:ascii="Times New Roman" w:eastAsia="標楷體" w:hAnsi="Times New Roman" w:cs="Times New Roman"/>
          <w:sz w:val="27"/>
          <w:szCs w:val="27"/>
        </w:rPr>
        <w:instrText xml:space="preserve"> </w:instrText>
      </w:r>
      <w:r w:rsidRPr="00D52FD9">
        <w:rPr>
          <w:rFonts w:ascii="Times New Roman" w:eastAsia="標楷體" w:hAnsi="Times New Roman" w:cs="Times New Roman" w:hint="eastAsia"/>
          <w:sz w:val="27"/>
          <w:szCs w:val="27"/>
        </w:rPr>
        <w:instrText xml:space="preserve">SEQ </w:instrText>
      </w:r>
      <w:r w:rsidRPr="00D52FD9">
        <w:rPr>
          <w:rFonts w:ascii="Times New Roman" w:eastAsia="標楷體" w:hAnsi="Times New Roman" w:cs="Times New Roman" w:hint="eastAsia"/>
          <w:sz w:val="27"/>
          <w:szCs w:val="27"/>
        </w:rPr>
        <w:instrText>表</w:instrText>
      </w:r>
      <w:r w:rsidRPr="00D52FD9">
        <w:rPr>
          <w:rFonts w:ascii="Times New Roman" w:eastAsia="標楷體" w:hAnsi="Times New Roman" w:cs="Times New Roman" w:hint="eastAsia"/>
          <w:sz w:val="27"/>
          <w:szCs w:val="27"/>
        </w:rPr>
        <w:instrText>1.4. \* ARABIC</w:instrText>
      </w:r>
      <w:r w:rsidRPr="00D52FD9">
        <w:rPr>
          <w:rFonts w:ascii="Times New Roman" w:eastAsia="標楷體" w:hAnsi="Times New Roman" w:cs="Times New Roman"/>
          <w:sz w:val="27"/>
          <w:szCs w:val="27"/>
        </w:rPr>
        <w:instrText xml:space="preserve"> </w:instrText>
      </w:r>
      <w:r w:rsidRPr="00D52FD9">
        <w:rPr>
          <w:rFonts w:ascii="Times New Roman" w:eastAsia="標楷體" w:hAnsi="Times New Roman" w:cs="Times New Roman"/>
          <w:sz w:val="27"/>
          <w:szCs w:val="27"/>
        </w:rPr>
        <w:fldChar w:fldCharType="separate"/>
      </w:r>
      <w:r w:rsidR="009E74F2">
        <w:rPr>
          <w:rFonts w:ascii="Times New Roman" w:eastAsia="標楷體" w:hAnsi="Times New Roman" w:cs="Times New Roman"/>
          <w:noProof/>
          <w:sz w:val="27"/>
          <w:szCs w:val="27"/>
        </w:rPr>
        <w:t>9</w:t>
      </w:r>
      <w:r w:rsidRPr="00D52FD9">
        <w:rPr>
          <w:rFonts w:ascii="Times New Roman" w:eastAsia="標楷體" w:hAnsi="Times New Roman" w:cs="Times New Roman"/>
          <w:sz w:val="27"/>
          <w:szCs w:val="27"/>
        </w:rPr>
        <w:fldChar w:fldCharType="end"/>
      </w:r>
      <w:proofErr w:type="gramStart"/>
      <w:r w:rsidR="00F43BD8" w:rsidRPr="00F43BD8">
        <w:rPr>
          <w:rFonts w:ascii="Times New Roman" w:eastAsia="標楷體" w:hAnsi="Times New Roman" w:cs="Times New Roman" w:hint="eastAsia"/>
          <w:sz w:val="27"/>
          <w:szCs w:val="27"/>
        </w:rPr>
        <w:t>台灣觀巴</w:t>
      </w:r>
      <w:proofErr w:type="gramEnd"/>
      <w:r w:rsidR="00F43BD8" w:rsidRPr="00F43BD8">
        <w:rPr>
          <w:rFonts w:ascii="Times New Roman" w:eastAsia="標楷體" w:hAnsi="Times New Roman" w:cs="Times New Roman" w:hint="eastAsia"/>
          <w:sz w:val="27"/>
          <w:szCs w:val="27"/>
        </w:rPr>
        <w:t>1</w:t>
      </w:r>
      <w:r w:rsidR="00F43BD8" w:rsidRPr="00F43BD8">
        <w:rPr>
          <w:rFonts w:ascii="Times New Roman" w:eastAsia="標楷體" w:hAnsi="Times New Roman" w:cs="Times New Roman"/>
          <w:sz w:val="27"/>
          <w:szCs w:val="27"/>
        </w:rPr>
        <w:t>10-113</w:t>
      </w:r>
      <w:r w:rsidR="00F43BD8" w:rsidRPr="00F43BD8">
        <w:rPr>
          <w:rFonts w:ascii="Times New Roman" w:eastAsia="標楷體" w:hAnsi="Times New Roman" w:cs="Times New Roman" w:hint="eastAsia"/>
          <w:sz w:val="27"/>
          <w:szCs w:val="27"/>
        </w:rPr>
        <w:t>年運量統計</w:t>
      </w:r>
      <w:bookmarkEnd w:id="126"/>
      <w:bookmarkEnd w:id="127"/>
    </w:p>
    <w:tbl>
      <w:tblPr>
        <w:tblW w:w="5000" w:type="pct"/>
        <w:tblCellMar>
          <w:left w:w="28" w:type="dxa"/>
          <w:right w:w="28" w:type="dxa"/>
        </w:tblCellMar>
        <w:tblLook w:val="04A0" w:firstRow="1" w:lastRow="0" w:firstColumn="1" w:lastColumn="0" w:noHBand="0" w:noVBand="1"/>
      </w:tblPr>
      <w:tblGrid>
        <w:gridCol w:w="4122"/>
        <w:gridCol w:w="677"/>
        <w:gridCol w:w="677"/>
        <w:gridCol w:w="677"/>
        <w:gridCol w:w="733"/>
        <w:gridCol w:w="677"/>
        <w:gridCol w:w="733"/>
      </w:tblGrid>
      <w:tr w:rsidR="00F43BD8" w:rsidRPr="00F43BD8" w14:paraId="19BF0DAF" w14:textId="77777777" w:rsidTr="00F43BD8">
        <w:trPr>
          <w:trHeight w:val="350"/>
        </w:trPr>
        <w:tc>
          <w:tcPr>
            <w:tcW w:w="2300"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928B8B5" w14:textId="77777777" w:rsidR="00F43BD8" w:rsidRPr="00F43BD8" w:rsidRDefault="00F43BD8" w:rsidP="00F43BD8">
            <w:pPr>
              <w:widowControl/>
              <w:rPr>
                <w:rFonts w:ascii="Times New Roman" w:eastAsia="標楷體" w:hAnsi="Times New Roman" w:cs="Times New Roman"/>
                <w:color w:val="000000"/>
                <w:kern w:val="0"/>
                <w:szCs w:val="24"/>
              </w:rPr>
            </w:pPr>
            <w:r w:rsidRPr="00F43BD8">
              <w:rPr>
                <w:rFonts w:ascii="Times New Roman" w:eastAsia="標楷體" w:hAnsi="Times New Roman" w:cs="Times New Roman"/>
                <w:color w:val="000000"/>
                <w:kern w:val="0"/>
                <w:szCs w:val="24"/>
              </w:rPr>
              <w:t xml:space="preserve">　</w:t>
            </w:r>
          </w:p>
        </w:tc>
        <w:tc>
          <w:tcPr>
            <w:tcW w:w="756" w:type="pct"/>
            <w:tcBorders>
              <w:top w:val="single" w:sz="4" w:space="0" w:color="auto"/>
              <w:left w:val="nil"/>
              <w:bottom w:val="single" w:sz="4" w:space="0" w:color="auto"/>
              <w:right w:val="single" w:sz="4" w:space="0" w:color="auto"/>
            </w:tcBorders>
            <w:shd w:val="clear" w:color="auto" w:fill="auto"/>
            <w:noWrap/>
            <w:vAlign w:val="center"/>
            <w:hideMark/>
          </w:tcPr>
          <w:p w14:paraId="5A42D82F" w14:textId="77777777" w:rsidR="00F43BD8" w:rsidRPr="00F43BD8" w:rsidRDefault="00F43BD8" w:rsidP="00F43BD8">
            <w:pPr>
              <w:widowControl/>
              <w:jc w:val="right"/>
              <w:rPr>
                <w:rFonts w:ascii="Times New Roman" w:eastAsia="標楷體" w:hAnsi="Times New Roman" w:cs="Times New Roman"/>
                <w:color w:val="000000"/>
                <w:kern w:val="0"/>
                <w:szCs w:val="24"/>
              </w:rPr>
            </w:pPr>
            <w:r w:rsidRPr="00F43BD8">
              <w:rPr>
                <w:rFonts w:ascii="Times New Roman" w:eastAsia="標楷體" w:hAnsi="Times New Roman" w:cs="Times New Roman"/>
                <w:color w:val="000000"/>
                <w:kern w:val="0"/>
                <w:szCs w:val="24"/>
              </w:rPr>
              <w:t>100</w:t>
            </w:r>
            <w:r w:rsidRPr="00F43BD8">
              <w:rPr>
                <w:rFonts w:ascii="Times New Roman" w:eastAsia="標楷體" w:hAnsi="Times New Roman" w:cs="Times New Roman"/>
                <w:color w:val="000000"/>
                <w:kern w:val="0"/>
                <w:szCs w:val="24"/>
              </w:rPr>
              <w:t>年</w:t>
            </w:r>
          </w:p>
        </w:tc>
        <w:tc>
          <w:tcPr>
            <w:tcW w:w="376" w:type="pct"/>
            <w:tcBorders>
              <w:top w:val="single" w:sz="4" w:space="0" w:color="auto"/>
              <w:left w:val="nil"/>
              <w:bottom w:val="single" w:sz="4" w:space="0" w:color="auto"/>
              <w:right w:val="single" w:sz="4" w:space="0" w:color="auto"/>
            </w:tcBorders>
            <w:shd w:val="clear" w:color="auto" w:fill="auto"/>
            <w:noWrap/>
            <w:vAlign w:val="center"/>
            <w:hideMark/>
          </w:tcPr>
          <w:p w14:paraId="516C7A82" w14:textId="77777777" w:rsidR="00F43BD8" w:rsidRPr="00F43BD8" w:rsidRDefault="00F43BD8" w:rsidP="00F43BD8">
            <w:pPr>
              <w:widowControl/>
              <w:rPr>
                <w:rFonts w:ascii="Times New Roman" w:eastAsia="標楷體" w:hAnsi="Times New Roman" w:cs="Times New Roman"/>
                <w:color w:val="000000"/>
                <w:kern w:val="0"/>
                <w:szCs w:val="24"/>
              </w:rPr>
            </w:pPr>
            <w:r w:rsidRPr="00F43BD8">
              <w:rPr>
                <w:rFonts w:ascii="Times New Roman" w:eastAsia="標楷體" w:hAnsi="Times New Roman" w:cs="Times New Roman"/>
                <w:color w:val="000000"/>
                <w:kern w:val="0"/>
                <w:szCs w:val="24"/>
              </w:rPr>
              <w:t>111</w:t>
            </w:r>
            <w:r w:rsidRPr="00F43BD8">
              <w:rPr>
                <w:rFonts w:ascii="Times New Roman" w:eastAsia="標楷體" w:hAnsi="Times New Roman" w:cs="Times New Roman"/>
                <w:color w:val="000000"/>
                <w:kern w:val="0"/>
                <w:szCs w:val="24"/>
              </w:rPr>
              <w:t>年</w:t>
            </w:r>
          </w:p>
        </w:tc>
        <w:tc>
          <w:tcPr>
            <w:tcW w:w="376" w:type="pct"/>
            <w:tcBorders>
              <w:top w:val="single" w:sz="4" w:space="0" w:color="auto"/>
              <w:left w:val="nil"/>
              <w:bottom w:val="single" w:sz="4" w:space="0" w:color="auto"/>
              <w:right w:val="single" w:sz="4" w:space="0" w:color="auto"/>
            </w:tcBorders>
            <w:shd w:val="clear" w:color="auto" w:fill="auto"/>
            <w:noWrap/>
            <w:vAlign w:val="center"/>
            <w:hideMark/>
          </w:tcPr>
          <w:p w14:paraId="49A4BB98" w14:textId="77777777" w:rsidR="00F43BD8" w:rsidRPr="00F43BD8" w:rsidRDefault="00F43BD8" w:rsidP="00F43BD8">
            <w:pPr>
              <w:widowControl/>
              <w:rPr>
                <w:rFonts w:ascii="Times New Roman" w:eastAsia="標楷體" w:hAnsi="Times New Roman" w:cs="Times New Roman"/>
                <w:color w:val="000000"/>
                <w:kern w:val="0"/>
                <w:szCs w:val="24"/>
              </w:rPr>
            </w:pPr>
            <w:r w:rsidRPr="00F43BD8">
              <w:rPr>
                <w:rFonts w:ascii="Times New Roman" w:eastAsia="標楷體" w:hAnsi="Times New Roman" w:cs="Times New Roman"/>
                <w:color w:val="000000"/>
                <w:kern w:val="0"/>
                <w:szCs w:val="24"/>
              </w:rPr>
              <w:t>112</w:t>
            </w:r>
            <w:r w:rsidRPr="00F43BD8">
              <w:rPr>
                <w:rFonts w:ascii="Times New Roman" w:eastAsia="標楷體" w:hAnsi="Times New Roman" w:cs="Times New Roman"/>
                <w:color w:val="000000"/>
                <w:kern w:val="0"/>
                <w:szCs w:val="24"/>
              </w:rPr>
              <w:t>年</w:t>
            </w:r>
          </w:p>
        </w:tc>
        <w:tc>
          <w:tcPr>
            <w:tcW w:w="408" w:type="pct"/>
            <w:tcBorders>
              <w:top w:val="single" w:sz="4" w:space="0" w:color="auto"/>
              <w:left w:val="nil"/>
              <w:bottom w:val="single" w:sz="4" w:space="0" w:color="auto"/>
              <w:right w:val="single" w:sz="4" w:space="0" w:color="auto"/>
            </w:tcBorders>
            <w:shd w:val="clear" w:color="auto" w:fill="DEEAF6"/>
            <w:noWrap/>
            <w:vAlign w:val="center"/>
            <w:hideMark/>
          </w:tcPr>
          <w:p w14:paraId="4FBDA569" w14:textId="77777777" w:rsidR="00F43BD8" w:rsidRPr="00F43BD8" w:rsidRDefault="00F43BD8" w:rsidP="00F43BD8">
            <w:pPr>
              <w:widowControl/>
              <w:rPr>
                <w:rFonts w:ascii="Times New Roman" w:eastAsia="標楷體" w:hAnsi="Times New Roman" w:cs="Times New Roman"/>
                <w:color w:val="000000"/>
                <w:kern w:val="0"/>
                <w:szCs w:val="24"/>
              </w:rPr>
            </w:pPr>
            <w:r w:rsidRPr="00F43BD8">
              <w:rPr>
                <w:rFonts w:ascii="Times New Roman" w:eastAsia="標楷體" w:hAnsi="Times New Roman" w:cs="Times New Roman"/>
                <w:color w:val="000000"/>
                <w:kern w:val="0"/>
                <w:szCs w:val="24"/>
              </w:rPr>
              <w:t>成長率</w:t>
            </w:r>
          </w:p>
        </w:tc>
        <w:tc>
          <w:tcPr>
            <w:tcW w:w="376" w:type="pct"/>
            <w:tcBorders>
              <w:top w:val="single" w:sz="4" w:space="0" w:color="auto"/>
              <w:left w:val="nil"/>
              <w:bottom w:val="single" w:sz="4" w:space="0" w:color="auto"/>
              <w:right w:val="nil"/>
            </w:tcBorders>
            <w:shd w:val="clear" w:color="auto" w:fill="auto"/>
            <w:noWrap/>
            <w:vAlign w:val="center"/>
            <w:hideMark/>
          </w:tcPr>
          <w:p w14:paraId="397F9C44" w14:textId="77777777" w:rsidR="00F43BD8" w:rsidRPr="00F43BD8" w:rsidRDefault="00F43BD8" w:rsidP="00F43BD8">
            <w:pPr>
              <w:widowControl/>
              <w:rPr>
                <w:rFonts w:ascii="Times New Roman" w:eastAsia="標楷體" w:hAnsi="Times New Roman" w:cs="Times New Roman"/>
                <w:color w:val="000000"/>
                <w:kern w:val="0"/>
                <w:szCs w:val="24"/>
              </w:rPr>
            </w:pPr>
            <w:r w:rsidRPr="00F43BD8">
              <w:rPr>
                <w:rFonts w:ascii="Times New Roman" w:eastAsia="標楷體" w:hAnsi="Times New Roman" w:cs="Times New Roman"/>
                <w:color w:val="000000"/>
                <w:kern w:val="0"/>
                <w:szCs w:val="24"/>
              </w:rPr>
              <w:t>113</w:t>
            </w:r>
            <w:r w:rsidRPr="00F43BD8">
              <w:rPr>
                <w:rFonts w:ascii="Times New Roman" w:eastAsia="標楷體" w:hAnsi="Times New Roman" w:cs="Times New Roman"/>
                <w:color w:val="000000"/>
                <w:kern w:val="0"/>
                <w:szCs w:val="24"/>
              </w:rPr>
              <w:t>年</w:t>
            </w:r>
          </w:p>
        </w:tc>
        <w:tc>
          <w:tcPr>
            <w:tcW w:w="408" w:type="pct"/>
            <w:tcBorders>
              <w:top w:val="single" w:sz="4" w:space="0" w:color="auto"/>
              <w:left w:val="single" w:sz="4" w:space="0" w:color="auto"/>
              <w:bottom w:val="single" w:sz="4" w:space="0" w:color="auto"/>
              <w:right w:val="single" w:sz="4" w:space="0" w:color="auto"/>
            </w:tcBorders>
            <w:shd w:val="clear" w:color="auto" w:fill="DEEAF6"/>
            <w:noWrap/>
            <w:vAlign w:val="center"/>
            <w:hideMark/>
          </w:tcPr>
          <w:p w14:paraId="6F9A9E7D" w14:textId="77777777" w:rsidR="00F43BD8" w:rsidRPr="00F43BD8" w:rsidRDefault="00F43BD8" w:rsidP="00F43BD8">
            <w:pPr>
              <w:widowControl/>
              <w:rPr>
                <w:rFonts w:ascii="Times New Roman" w:eastAsia="標楷體" w:hAnsi="Times New Roman" w:cs="Times New Roman"/>
                <w:color w:val="000000"/>
                <w:kern w:val="0"/>
                <w:szCs w:val="24"/>
              </w:rPr>
            </w:pPr>
            <w:r w:rsidRPr="00F43BD8">
              <w:rPr>
                <w:rFonts w:ascii="Times New Roman" w:eastAsia="標楷體" w:hAnsi="Times New Roman" w:cs="Times New Roman"/>
                <w:color w:val="000000"/>
                <w:kern w:val="0"/>
                <w:szCs w:val="24"/>
              </w:rPr>
              <w:t>成長率</w:t>
            </w:r>
          </w:p>
        </w:tc>
      </w:tr>
      <w:tr w:rsidR="00F43BD8" w:rsidRPr="00F43BD8" w14:paraId="10B946F1" w14:textId="77777777" w:rsidTr="00F43BD8">
        <w:trPr>
          <w:trHeight w:val="350"/>
        </w:trPr>
        <w:tc>
          <w:tcPr>
            <w:tcW w:w="2300" w:type="pct"/>
            <w:tcBorders>
              <w:top w:val="nil"/>
              <w:left w:val="single" w:sz="4" w:space="0" w:color="auto"/>
              <w:bottom w:val="single" w:sz="4" w:space="0" w:color="auto"/>
              <w:right w:val="single" w:sz="4" w:space="0" w:color="auto"/>
            </w:tcBorders>
            <w:shd w:val="clear" w:color="auto" w:fill="auto"/>
            <w:noWrap/>
            <w:vAlign w:val="center"/>
            <w:hideMark/>
          </w:tcPr>
          <w:p w14:paraId="517CB82F" w14:textId="77777777" w:rsidR="00F43BD8" w:rsidRPr="00F43BD8" w:rsidRDefault="00F43BD8" w:rsidP="00F43BD8">
            <w:pPr>
              <w:widowControl/>
              <w:rPr>
                <w:rFonts w:ascii="Times New Roman" w:eastAsia="標楷體" w:hAnsi="Times New Roman" w:cs="Times New Roman"/>
                <w:color w:val="000000"/>
                <w:kern w:val="0"/>
                <w:szCs w:val="24"/>
              </w:rPr>
            </w:pPr>
            <w:r w:rsidRPr="00F43BD8">
              <w:rPr>
                <w:rFonts w:ascii="Times New Roman" w:eastAsia="標楷體" w:hAnsi="Times New Roman" w:cs="Times New Roman"/>
                <w:color w:val="000000"/>
                <w:kern w:val="0"/>
                <w:szCs w:val="24"/>
              </w:rPr>
              <w:t>穿梭大峽谷</w:t>
            </w:r>
            <w:r w:rsidRPr="00F43BD8">
              <w:rPr>
                <w:rFonts w:ascii="Times New Roman" w:eastAsia="標楷體" w:hAnsi="Times New Roman" w:cs="Times New Roman"/>
                <w:color w:val="000000"/>
                <w:kern w:val="0"/>
                <w:szCs w:val="24"/>
              </w:rPr>
              <w:t xml:space="preserve"> - </w:t>
            </w:r>
            <w:r w:rsidRPr="00F43BD8">
              <w:rPr>
                <w:rFonts w:ascii="Times New Roman" w:eastAsia="標楷體" w:hAnsi="Times New Roman" w:cs="Times New Roman"/>
                <w:color w:val="000000"/>
                <w:kern w:val="0"/>
                <w:szCs w:val="24"/>
              </w:rPr>
              <w:t>太魯閣原民之旅</w:t>
            </w:r>
          </w:p>
        </w:tc>
        <w:tc>
          <w:tcPr>
            <w:tcW w:w="756" w:type="pct"/>
            <w:tcBorders>
              <w:top w:val="nil"/>
              <w:left w:val="nil"/>
              <w:bottom w:val="single" w:sz="4" w:space="0" w:color="auto"/>
              <w:right w:val="single" w:sz="4" w:space="0" w:color="auto"/>
            </w:tcBorders>
            <w:shd w:val="clear" w:color="auto" w:fill="auto"/>
            <w:noWrap/>
            <w:vAlign w:val="center"/>
            <w:hideMark/>
          </w:tcPr>
          <w:p w14:paraId="38B2B319" w14:textId="77777777" w:rsidR="00F43BD8" w:rsidRPr="00F43BD8" w:rsidRDefault="00F43BD8" w:rsidP="00F43BD8">
            <w:pPr>
              <w:widowControl/>
              <w:jc w:val="right"/>
              <w:rPr>
                <w:rFonts w:ascii="Times New Roman" w:eastAsia="標楷體" w:hAnsi="Times New Roman" w:cs="Times New Roman"/>
                <w:color w:val="000000"/>
                <w:kern w:val="0"/>
                <w:szCs w:val="24"/>
              </w:rPr>
            </w:pPr>
            <w:r w:rsidRPr="00F43BD8">
              <w:rPr>
                <w:rFonts w:ascii="Times New Roman" w:eastAsia="標楷體" w:hAnsi="Times New Roman" w:cs="Times New Roman"/>
                <w:color w:val="000000"/>
                <w:kern w:val="0"/>
                <w:szCs w:val="24"/>
              </w:rPr>
              <w:t>0</w:t>
            </w:r>
          </w:p>
        </w:tc>
        <w:tc>
          <w:tcPr>
            <w:tcW w:w="376" w:type="pct"/>
            <w:tcBorders>
              <w:top w:val="nil"/>
              <w:left w:val="nil"/>
              <w:bottom w:val="single" w:sz="4" w:space="0" w:color="auto"/>
              <w:right w:val="single" w:sz="4" w:space="0" w:color="auto"/>
            </w:tcBorders>
            <w:shd w:val="clear" w:color="auto" w:fill="auto"/>
            <w:noWrap/>
            <w:vAlign w:val="center"/>
            <w:hideMark/>
          </w:tcPr>
          <w:p w14:paraId="3A8D9F9F" w14:textId="77777777" w:rsidR="00F43BD8" w:rsidRPr="00F43BD8" w:rsidRDefault="00F43BD8" w:rsidP="00F43BD8">
            <w:pPr>
              <w:widowControl/>
              <w:jc w:val="right"/>
              <w:rPr>
                <w:rFonts w:ascii="Times New Roman" w:eastAsia="標楷體" w:hAnsi="Times New Roman" w:cs="Times New Roman"/>
                <w:color w:val="000000"/>
                <w:kern w:val="0"/>
                <w:szCs w:val="24"/>
              </w:rPr>
            </w:pPr>
            <w:r w:rsidRPr="00F43BD8">
              <w:rPr>
                <w:rFonts w:ascii="Times New Roman" w:eastAsia="標楷體" w:hAnsi="Times New Roman" w:cs="Times New Roman"/>
                <w:color w:val="000000"/>
                <w:kern w:val="0"/>
                <w:szCs w:val="24"/>
              </w:rPr>
              <w:t>106</w:t>
            </w:r>
          </w:p>
        </w:tc>
        <w:tc>
          <w:tcPr>
            <w:tcW w:w="376" w:type="pct"/>
            <w:tcBorders>
              <w:top w:val="nil"/>
              <w:left w:val="nil"/>
              <w:bottom w:val="single" w:sz="4" w:space="0" w:color="auto"/>
              <w:right w:val="single" w:sz="4" w:space="0" w:color="auto"/>
            </w:tcBorders>
            <w:shd w:val="clear" w:color="auto" w:fill="auto"/>
            <w:noWrap/>
            <w:vAlign w:val="center"/>
            <w:hideMark/>
          </w:tcPr>
          <w:p w14:paraId="663172EC" w14:textId="77777777" w:rsidR="00F43BD8" w:rsidRPr="00F43BD8" w:rsidRDefault="00F43BD8" w:rsidP="00F43BD8">
            <w:pPr>
              <w:widowControl/>
              <w:jc w:val="right"/>
              <w:rPr>
                <w:rFonts w:ascii="Times New Roman" w:eastAsia="標楷體" w:hAnsi="Times New Roman" w:cs="Times New Roman"/>
                <w:color w:val="000000"/>
                <w:kern w:val="0"/>
                <w:szCs w:val="24"/>
              </w:rPr>
            </w:pPr>
            <w:r w:rsidRPr="00F43BD8">
              <w:rPr>
                <w:rFonts w:ascii="Times New Roman" w:eastAsia="標楷體" w:hAnsi="Times New Roman" w:cs="Times New Roman"/>
                <w:color w:val="000000"/>
                <w:kern w:val="0"/>
                <w:szCs w:val="24"/>
              </w:rPr>
              <w:t>8</w:t>
            </w:r>
          </w:p>
        </w:tc>
        <w:tc>
          <w:tcPr>
            <w:tcW w:w="408" w:type="pct"/>
            <w:tcBorders>
              <w:top w:val="nil"/>
              <w:left w:val="nil"/>
              <w:bottom w:val="single" w:sz="4" w:space="0" w:color="auto"/>
              <w:right w:val="nil"/>
            </w:tcBorders>
            <w:shd w:val="clear" w:color="auto" w:fill="DEEAF6"/>
            <w:noWrap/>
            <w:vAlign w:val="center"/>
            <w:hideMark/>
          </w:tcPr>
          <w:p w14:paraId="1212B19C" w14:textId="77777777" w:rsidR="00F43BD8" w:rsidRPr="00F43BD8" w:rsidRDefault="00F43BD8" w:rsidP="00F43BD8">
            <w:pPr>
              <w:widowControl/>
              <w:jc w:val="right"/>
              <w:rPr>
                <w:rFonts w:ascii="Times New Roman" w:eastAsia="標楷體" w:hAnsi="Times New Roman" w:cs="Times New Roman"/>
                <w:color w:val="000000"/>
                <w:kern w:val="0"/>
                <w:szCs w:val="24"/>
              </w:rPr>
            </w:pPr>
            <w:r w:rsidRPr="00F43BD8">
              <w:rPr>
                <w:rFonts w:ascii="Times New Roman" w:eastAsia="標楷體" w:hAnsi="Times New Roman" w:cs="Times New Roman"/>
                <w:color w:val="FF0000"/>
                <w:kern w:val="0"/>
                <w:szCs w:val="24"/>
              </w:rPr>
              <w:t>-92%</w:t>
            </w:r>
          </w:p>
        </w:tc>
        <w:tc>
          <w:tcPr>
            <w:tcW w:w="376"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2347A65" w14:textId="77777777" w:rsidR="00F43BD8" w:rsidRPr="00F43BD8" w:rsidRDefault="00F43BD8" w:rsidP="00F43BD8">
            <w:pPr>
              <w:widowControl/>
              <w:jc w:val="right"/>
              <w:rPr>
                <w:rFonts w:ascii="Times New Roman" w:eastAsia="標楷體" w:hAnsi="Times New Roman" w:cs="Times New Roman"/>
                <w:color w:val="000000"/>
                <w:kern w:val="0"/>
                <w:szCs w:val="24"/>
              </w:rPr>
            </w:pPr>
            <w:r w:rsidRPr="00F43BD8">
              <w:rPr>
                <w:rFonts w:ascii="Times New Roman" w:eastAsia="標楷體" w:hAnsi="Times New Roman" w:cs="Times New Roman"/>
                <w:color w:val="000000"/>
                <w:kern w:val="0"/>
                <w:szCs w:val="24"/>
              </w:rPr>
              <w:t>0</w:t>
            </w:r>
          </w:p>
        </w:tc>
        <w:tc>
          <w:tcPr>
            <w:tcW w:w="408" w:type="pct"/>
            <w:tcBorders>
              <w:top w:val="nil"/>
              <w:left w:val="nil"/>
              <w:bottom w:val="single" w:sz="4" w:space="0" w:color="auto"/>
              <w:right w:val="single" w:sz="4" w:space="0" w:color="auto"/>
            </w:tcBorders>
            <w:shd w:val="clear" w:color="auto" w:fill="DEEAF6"/>
            <w:noWrap/>
            <w:vAlign w:val="center"/>
            <w:hideMark/>
          </w:tcPr>
          <w:p w14:paraId="624874E4" w14:textId="77777777" w:rsidR="00F43BD8" w:rsidRPr="00F43BD8" w:rsidRDefault="00F43BD8" w:rsidP="00F43BD8">
            <w:pPr>
              <w:widowControl/>
              <w:jc w:val="right"/>
              <w:rPr>
                <w:rFonts w:ascii="Times New Roman" w:eastAsia="標楷體" w:hAnsi="Times New Roman" w:cs="Times New Roman"/>
                <w:color w:val="000000"/>
                <w:kern w:val="0"/>
                <w:szCs w:val="24"/>
              </w:rPr>
            </w:pPr>
            <w:r w:rsidRPr="00F43BD8">
              <w:rPr>
                <w:rFonts w:ascii="Times New Roman" w:eastAsia="標楷體" w:hAnsi="Times New Roman" w:cs="Times New Roman"/>
                <w:color w:val="FF0000"/>
                <w:kern w:val="0"/>
                <w:szCs w:val="24"/>
              </w:rPr>
              <w:t>-100%</w:t>
            </w:r>
          </w:p>
        </w:tc>
      </w:tr>
      <w:tr w:rsidR="00F43BD8" w:rsidRPr="00F43BD8" w14:paraId="77DB4649" w14:textId="77777777" w:rsidTr="00F43BD8">
        <w:trPr>
          <w:trHeight w:val="350"/>
        </w:trPr>
        <w:tc>
          <w:tcPr>
            <w:tcW w:w="2300" w:type="pct"/>
            <w:tcBorders>
              <w:top w:val="nil"/>
              <w:left w:val="single" w:sz="4" w:space="0" w:color="auto"/>
              <w:bottom w:val="single" w:sz="4" w:space="0" w:color="auto"/>
              <w:right w:val="single" w:sz="4" w:space="0" w:color="auto"/>
            </w:tcBorders>
            <w:shd w:val="clear" w:color="auto" w:fill="auto"/>
            <w:noWrap/>
            <w:vAlign w:val="center"/>
            <w:hideMark/>
          </w:tcPr>
          <w:p w14:paraId="2EE3458C" w14:textId="77777777" w:rsidR="00F43BD8" w:rsidRPr="00F43BD8" w:rsidRDefault="00F43BD8" w:rsidP="00F43BD8">
            <w:pPr>
              <w:widowControl/>
              <w:rPr>
                <w:rFonts w:ascii="Times New Roman" w:eastAsia="標楷體" w:hAnsi="Times New Roman" w:cs="Times New Roman"/>
                <w:color w:val="000000"/>
                <w:kern w:val="0"/>
                <w:szCs w:val="24"/>
              </w:rPr>
            </w:pPr>
            <w:r w:rsidRPr="00F43BD8">
              <w:rPr>
                <w:rFonts w:ascii="Times New Roman" w:eastAsia="標楷體" w:hAnsi="Times New Roman" w:cs="Times New Roman"/>
                <w:color w:val="000000"/>
                <w:kern w:val="0"/>
                <w:szCs w:val="24"/>
              </w:rPr>
              <w:t>太魯閣自然人文養生行</w:t>
            </w:r>
          </w:p>
        </w:tc>
        <w:tc>
          <w:tcPr>
            <w:tcW w:w="756" w:type="pct"/>
            <w:tcBorders>
              <w:top w:val="nil"/>
              <w:left w:val="nil"/>
              <w:bottom w:val="single" w:sz="4" w:space="0" w:color="auto"/>
              <w:right w:val="single" w:sz="4" w:space="0" w:color="auto"/>
            </w:tcBorders>
            <w:shd w:val="clear" w:color="auto" w:fill="auto"/>
            <w:noWrap/>
            <w:vAlign w:val="center"/>
            <w:hideMark/>
          </w:tcPr>
          <w:p w14:paraId="5FEFD5F6" w14:textId="77777777" w:rsidR="00F43BD8" w:rsidRPr="00F43BD8" w:rsidRDefault="00F43BD8" w:rsidP="00F43BD8">
            <w:pPr>
              <w:widowControl/>
              <w:jc w:val="right"/>
              <w:rPr>
                <w:rFonts w:ascii="Times New Roman" w:eastAsia="標楷體" w:hAnsi="Times New Roman" w:cs="Times New Roman"/>
                <w:color w:val="000000"/>
                <w:kern w:val="0"/>
                <w:szCs w:val="24"/>
              </w:rPr>
            </w:pPr>
            <w:r w:rsidRPr="00F43BD8">
              <w:rPr>
                <w:rFonts w:ascii="Times New Roman" w:eastAsia="標楷體" w:hAnsi="Times New Roman" w:cs="Times New Roman"/>
                <w:color w:val="000000"/>
                <w:kern w:val="0"/>
                <w:szCs w:val="24"/>
              </w:rPr>
              <w:t>62</w:t>
            </w:r>
          </w:p>
        </w:tc>
        <w:tc>
          <w:tcPr>
            <w:tcW w:w="376" w:type="pct"/>
            <w:tcBorders>
              <w:top w:val="nil"/>
              <w:left w:val="nil"/>
              <w:bottom w:val="single" w:sz="4" w:space="0" w:color="auto"/>
              <w:right w:val="single" w:sz="4" w:space="0" w:color="auto"/>
            </w:tcBorders>
            <w:shd w:val="clear" w:color="auto" w:fill="auto"/>
            <w:noWrap/>
            <w:vAlign w:val="center"/>
            <w:hideMark/>
          </w:tcPr>
          <w:p w14:paraId="0EF030DC" w14:textId="77777777" w:rsidR="00F43BD8" w:rsidRPr="00F43BD8" w:rsidRDefault="00F43BD8" w:rsidP="00F43BD8">
            <w:pPr>
              <w:widowControl/>
              <w:jc w:val="right"/>
              <w:rPr>
                <w:rFonts w:ascii="Times New Roman" w:eastAsia="標楷體" w:hAnsi="Times New Roman" w:cs="Times New Roman"/>
                <w:color w:val="000000"/>
                <w:kern w:val="0"/>
                <w:szCs w:val="24"/>
              </w:rPr>
            </w:pPr>
            <w:r w:rsidRPr="00F43BD8">
              <w:rPr>
                <w:rFonts w:ascii="Times New Roman" w:eastAsia="標楷體" w:hAnsi="Times New Roman" w:cs="Times New Roman"/>
                <w:color w:val="000000"/>
                <w:kern w:val="0"/>
                <w:szCs w:val="24"/>
              </w:rPr>
              <w:t>258</w:t>
            </w:r>
          </w:p>
        </w:tc>
        <w:tc>
          <w:tcPr>
            <w:tcW w:w="376" w:type="pct"/>
            <w:tcBorders>
              <w:top w:val="nil"/>
              <w:left w:val="nil"/>
              <w:bottom w:val="single" w:sz="4" w:space="0" w:color="auto"/>
              <w:right w:val="single" w:sz="4" w:space="0" w:color="auto"/>
            </w:tcBorders>
            <w:shd w:val="clear" w:color="auto" w:fill="auto"/>
            <w:noWrap/>
            <w:vAlign w:val="center"/>
            <w:hideMark/>
          </w:tcPr>
          <w:p w14:paraId="2F8F3061" w14:textId="77777777" w:rsidR="00F43BD8" w:rsidRPr="00F43BD8" w:rsidRDefault="00F43BD8" w:rsidP="00F43BD8">
            <w:pPr>
              <w:widowControl/>
              <w:jc w:val="right"/>
              <w:rPr>
                <w:rFonts w:ascii="Times New Roman" w:eastAsia="標楷體" w:hAnsi="Times New Roman" w:cs="Times New Roman"/>
                <w:color w:val="000000"/>
                <w:kern w:val="0"/>
                <w:szCs w:val="24"/>
              </w:rPr>
            </w:pPr>
            <w:r w:rsidRPr="00F43BD8">
              <w:rPr>
                <w:rFonts w:ascii="Times New Roman" w:eastAsia="標楷體" w:hAnsi="Times New Roman" w:cs="Times New Roman"/>
                <w:color w:val="000000"/>
                <w:kern w:val="0"/>
                <w:szCs w:val="24"/>
              </w:rPr>
              <w:t>702</w:t>
            </w:r>
          </w:p>
        </w:tc>
        <w:tc>
          <w:tcPr>
            <w:tcW w:w="408" w:type="pct"/>
            <w:tcBorders>
              <w:top w:val="nil"/>
              <w:left w:val="nil"/>
              <w:bottom w:val="single" w:sz="4" w:space="0" w:color="auto"/>
              <w:right w:val="nil"/>
            </w:tcBorders>
            <w:shd w:val="clear" w:color="auto" w:fill="DEEAF6"/>
            <w:noWrap/>
            <w:vAlign w:val="center"/>
            <w:hideMark/>
          </w:tcPr>
          <w:p w14:paraId="233FC584" w14:textId="77777777" w:rsidR="00F43BD8" w:rsidRPr="00F43BD8" w:rsidRDefault="00F43BD8" w:rsidP="00F43BD8">
            <w:pPr>
              <w:widowControl/>
              <w:jc w:val="right"/>
              <w:rPr>
                <w:rFonts w:ascii="Times New Roman" w:eastAsia="標楷體" w:hAnsi="Times New Roman" w:cs="Times New Roman"/>
                <w:color w:val="000000"/>
                <w:kern w:val="0"/>
                <w:szCs w:val="24"/>
              </w:rPr>
            </w:pPr>
            <w:r w:rsidRPr="00F43BD8">
              <w:rPr>
                <w:rFonts w:ascii="Times New Roman" w:eastAsia="標楷體" w:hAnsi="Times New Roman" w:cs="Times New Roman"/>
                <w:color w:val="000000"/>
                <w:kern w:val="0"/>
                <w:szCs w:val="24"/>
              </w:rPr>
              <w:t>172%</w:t>
            </w:r>
          </w:p>
        </w:tc>
        <w:tc>
          <w:tcPr>
            <w:tcW w:w="376" w:type="pct"/>
            <w:tcBorders>
              <w:top w:val="nil"/>
              <w:left w:val="single" w:sz="4" w:space="0" w:color="auto"/>
              <w:bottom w:val="single" w:sz="4" w:space="0" w:color="auto"/>
              <w:right w:val="single" w:sz="4" w:space="0" w:color="auto"/>
            </w:tcBorders>
            <w:shd w:val="clear" w:color="auto" w:fill="auto"/>
            <w:noWrap/>
            <w:vAlign w:val="bottom"/>
            <w:hideMark/>
          </w:tcPr>
          <w:p w14:paraId="60892F58" w14:textId="77777777" w:rsidR="00F43BD8" w:rsidRPr="00F43BD8" w:rsidRDefault="00F43BD8" w:rsidP="00F43BD8">
            <w:pPr>
              <w:widowControl/>
              <w:jc w:val="right"/>
              <w:rPr>
                <w:rFonts w:ascii="Times New Roman" w:eastAsia="標楷體" w:hAnsi="Times New Roman" w:cs="Times New Roman"/>
                <w:color w:val="000000"/>
                <w:kern w:val="0"/>
                <w:szCs w:val="24"/>
              </w:rPr>
            </w:pPr>
            <w:r w:rsidRPr="00F43BD8">
              <w:rPr>
                <w:rFonts w:ascii="Times New Roman" w:eastAsia="標楷體" w:hAnsi="Times New Roman" w:cs="Times New Roman"/>
                <w:color w:val="000000"/>
                <w:kern w:val="0"/>
                <w:szCs w:val="24"/>
              </w:rPr>
              <w:t>79</w:t>
            </w:r>
          </w:p>
        </w:tc>
        <w:tc>
          <w:tcPr>
            <w:tcW w:w="408" w:type="pct"/>
            <w:tcBorders>
              <w:top w:val="nil"/>
              <w:left w:val="nil"/>
              <w:bottom w:val="single" w:sz="4" w:space="0" w:color="auto"/>
              <w:right w:val="single" w:sz="4" w:space="0" w:color="auto"/>
            </w:tcBorders>
            <w:shd w:val="clear" w:color="auto" w:fill="DEEAF6"/>
            <w:noWrap/>
            <w:vAlign w:val="center"/>
            <w:hideMark/>
          </w:tcPr>
          <w:p w14:paraId="09EA2D5F" w14:textId="77777777" w:rsidR="00F43BD8" w:rsidRPr="00F43BD8" w:rsidRDefault="00F43BD8" w:rsidP="00F43BD8">
            <w:pPr>
              <w:widowControl/>
              <w:jc w:val="right"/>
              <w:rPr>
                <w:rFonts w:ascii="Times New Roman" w:eastAsia="標楷體" w:hAnsi="Times New Roman" w:cs="Times New Roman"/>
                <w:color w:val="000000"/>
                <w:kern w:val="0"/>
                <w:szCs w:val="24"/>
              </w:rPr>
            </w:pPr>
            <w:r w:rsidRPr="00F43BD8">
              <w:rPr>
                <w:rFonts w:ascii="Times New Roman" w:eastAsia="標楷體" w:hAnsi="Times New Roman" w:cs="Times New Roman"/>
                <w:color w:val="FF0000"/>
                <w:kern w:val="0"/>
                <w:szCs w:val="24"/>
              </w:rPr>
              <w:t>-89%</w:t>
            </w:r>
          </w:p>
        </w:tc>
      </w:tr>
      <w:tr w:rsidR="00F43BD8" w:rsidRPr="00F43BD8" w14:paraId="6097531F" w14:textId="77777777" w:rsidTr="00F43BD8">
        <w:trPr>
          <w:trHeight w:val="350"/>
        </w:trPr>
        <w:tc>
          <w:tcPr>
            <w:tcW w:w="2300" w:type="pct"/>
            <w:tcBorders>
              <w:top w:val="nil"/>
              <w:left w:val="single" w:sz="4" w:space="0" w:color="auto"/>
              <w:bottom w:val="single" w:sz="4" w:space="0" w:color="auto"/>
              <w:right w:val="single" w:sz="4" w:space="0" w:color="auto"/>
            </w:tcBorders>
            <w:shd w:val="clear" w:color="auto" w:fill="auto"/>
            <w:noWrap/>
            <w:vAlign w:val="center"/>
            <w:hideMark/>
          </w:tcPr>
          <w:p w14:paraId="3224683D" w14:textId="77777777" w:rsidR="00F43BD8" w:rsidRPr="00F43BD8" w:rsidRDefault="00F43BD8" w:rsidP="00F43BD8">
            <w:pPr>
              <w:widowControl/>
              <w:rPr>
                <w:rFonts w:ascii="Times New Roman" w:eastAsia="標楷體" w:hAnsi="Times New Roman" w:cs="Times New Roman"/>
                <w:color w:val="000000"/>
                <w:kern w:val="0"/>
                <w:szCs w:val="24"/>
              </w:rPr>
            </w:pPr>
            <w:r w:rsidRPr="00F43BD8">
              <w:rPr>
                <w:rFonts w:ascii="Times New Roman" w:eastAsia="標楷體" w:hAnsi="Times New Roman" w:cs="Times New Roman"/>
                <w:color w:val="000000"/>
                <w:kern w:val="0"/>
                <w:szCs w:val="24"/>
              </w:rPr>
              <w:t>太魯閣景觀步道探訪一日遊</w:t>
            </w:r>
          </w:p>
        </w:tc>
        <w:tc>
          <w:tcPr>
            <w:tcW w:w="756" w:type="pct"/>
            <w:tcBorders>
              <w:top w:val="nil"/>
              <w:left w:val="nil"/>
              <w:bottom w:val="single" w:sz="4" w:space="0" w:color="auto"/>
              <w:right w:val="single" w:sz="4" w:space="0" w:color="auto"/>
            </w:tcBorders>
            <w:shd w:val="clear" w:color="auto" w:fill="auto"/>
            <w:noWrap/>
            <w:vAlign w:val="center"/>
            <w:hideMark/>
          </w:tcPr>
          <w:p w14:paraId="39BFC09B" w14:textId="77777777" w:rsidR="00F43BD8" w:rsidRPr="00F43BD8" w:rsidRDefault="00F43BD8" w:rsidP="00F43BD8">
            <w:pPr>
              <w:widowControl/>
              <w:jc w:val="right"/>
              <w:rPr>
                <w:rFonts w:ascii="Times New Roman" w:eastAsia="標楷體" w:hAnsi="Times New Roman" w:cs="Times New Roman"/>
                <w:color w:val="000000"/>
                <w:kern w:val="0"/>
                <w:szCs w:val="24"/>
              </w:rPr>
            </w:pPr>
            <w:r w:rsidRPr="00F43BD8">
              <w:rPr>
                <w:rFonts w:ascii="Times New Roman" w:eastAsia="標楷體" w:hAnsi="Times New Roman" w:cs="Times New Roman"/>
                <w:color w:val="000000"/>
                <w:kern w:val="0"/>
                <w:szCs w:val="24"/>
              </w:rPr>
              <w:t>269</w:t>
            </w:r>
          </w:p>
        </w:tc>
        <w:tc>
          <w:tcPr>
            <w:tcW w:w="376" w:type="pct"/>
            <w:tcBorders>
              <w:top w:val="nil"/>
              <w:left w:val="nil"/>
              <w:bottom w:val="single" w:sz="4" w:space="0" w:color="auto"/>
              <w:right w:val="single" w:sz="4" w:space="0" w:color="auto"/>
            </w:tcBorders>
            <w:shd w:val="clear" w:color="auto" w:fill="auto"/>
            <w:noWrap/>
            <w:vAlign w:val="center"/>
            <w:hideMark/>
          </w:tcPr>
          <w:p w14:paraId="0C4CC8FD" w14:textId="77777777" w:rsidR="00F43BD8" w:rsidRPr="00F43BD8" w:rsidRDefault="00F43BD8" w:rsidP="00F43BD8">
            <w:pPr>
              <w:widowControl/>
              <w:jc w:val="right"/>
              <w:rPr>
                <w:rFonts w:ascii="Times New Roman" w:eastAsia="標楷體" w:hAnsi="Times New Roman" w:cs="Times New Roman"/>
                <w:color w:val="000000"/>
                <w:kern w:val="0"/>
                <w:szCs w:val="24"/>
              </w:rPr>
            </w:pPr>
            <w:r w:rsidRPr="00F43BD8">
              <w:rPr>
                <w:rFonts w:ascii="Times New Roman" w:eastAsia="標楷體" w:hAnsi="Times New Roman" w:cs="Times New Roman"/>
                <w:color w:val="000000"/>
                <w:kern w:val="0"/>
                <w:szCs w:val="24"/>
              </w:rPr>
              <w:t>1435</w:t>
            </w:r>
          </w:p>
        </w:tc>
        <w:tc>
          <w:tcPr>
            <w:tcW w:w="376" w:type="pct"/>
            <w:tcBorders>
              <w:top w:val="nil"/>
              <w:left w:val="nil"/>
              <w:bottom w:val="single" w:sz="4" w:space="0" w:color="auto"/>
              <w:right w:val="single" w:sz="4" w:space="0" w:color="auto"/>
            </w:tcBorders>
            <w:shd w:val="clear" w:color="auto" w:fill="auto"/>
            <w:noWrap/>
            <w:vAlign w:val="center"/>
            <w:hideMark/>
          </w:tcPr>
          <w:p w14:paraId="78C73ABE" w14:textId="77777777" w:rsidR="00F43BD8" w:rsidRPr="00F43BD8" w:rsidRDefault="00F43BD8" w:rsidP="00F43BD8">
            <w:pPr>
              <w:widowControl/>
              <w:jc w:val="right"/>
              <w:rPr>
                <w:rFonts w:ascii="Times New Roman" w:eastAsia="標楷體" w:hAnsi="Times New Roman" w:cs="Times New Roman"/>
                <w:color w:val="000000"/>
                <w:kern w:val="0"/>
                <w:szCs w:val="24"/>
              </w:rPr>
            </w:pPr>
            <w:r w:rsidRPr="00F43BD8">
              <w:rPr>
                <w:rFonts w:ascii="Times New Roman" w:eastAsia="標楷體" w:hAnsi="Times New Roman" w:cs="Times New Roman"/>
                <w:color w:val="000000"/>
                <w:kern w:val="0"/>
                <w:szCs w:val="24"/>
              </w:rPr>
              <w:t>2052</w:t>
            </w:r>
          </w:p>
        </w:tc>
        <w:tc>
          <w:tcPr>
            <w:tcW w:w="408" w:type="pct"/>
            <w:tcBorders>
              <w:top w:val="nil"/>
              <w:left w:val="nil"/>
              <w:bottom w:val="single" w:sz="4" w:space="0" w:color="auto"/>
              <w:right w:val="nil"/>
            </w:tcBorders>
            <w:shd w:val="clear" w:color="auto" w:fill="DEEAF6"/>
            <w:noWrap/>
            <w:vAlign w:val="center"/>
            <w:hideMark/>
          </w:tcPr>
          <w:p w14:paraId="0E258B01" w14:textId="77777777" w:rsidR="00F43BD8" w:rsidRPr="00F43BD8" w:rsidRDefault="00F43BD8" w:rsidP="00F43BD8">
            <w:pPr>
              <w:widowControl/>
              <w:jc w:val="right"/>
              <w:rPr>
                <w:rFonts w:ascii="Times New Roman" w:eastAsia="標楷體" w:hAnsi="Times New Roman" w:cs="Times New Roman"/>
                <w:color w:val="000000"/>
                <w:kern w:val="0"/>
                <w:szCs w:val="24"/>
              </w:rPr>
            </w:pPr>
            <w:r w:rsidRPr="00F43BD8">
              <w:rPr>
                <w:rFonts w:ascii="Times New Roman" w:eastAsia="標楷體" w:hAnsi="Times New Roman" w:cs="Times New Roman"/>
                <w:color w:val="000000"/>
                <w:kern w:val="0"/>
                <w:szCs w:val="24"/>
              </w:rPr>
              <w:t>43%</w:t>
            </w:r>
          </w:p>
        </w:tc>
        <w:tc>
          <w:tcPr>
            <w:tcW w:w="376" w:type="pct"/>
            <w:tcBorders>
              <w:top w:val="nil"/>
              <w:left w:val="single" w:sz="4" w:space="0" w:color="auto"/>
              <w:bottom w:val="single" w:sz="4" w:space="0" w:color="auto"/>
              <w:right w:val="single" w:sz="4" w:space="0" w:color="auto"/>
            </w:tcBorders>
            <w:shd w:val="clear" w:color="auto" w:fill="auto"/>
            <w:noWrap/>
            <w:vAlign w:val="bottom"/>
            <w:hideMark/>
          </w:tcPr>
          <w:p w14:paraId="51526221" w14:textId="77777777" w:rsidR="00F43BD8" w:rsidRPr="00F43BD8" w:rsidRDefault="00F43BD8" w:rsidP="00F43BD8">
            <w:pPr>
              <w:widowControl/>
              <w:jc w:val="right"/>
              <w:rPr>
                <w:rFonts w:ascii="Times New Roman" w:eastAsia="標楷體" w:hAnsi="Times New Roman" w:cs="Times New Roman"/>
                <w:color w:val="000000"/>
                <w:kern w:val="0"/>
                <w:szCs w:val="24"/>
              </w:rPr>
            </w:pPr>
            <w:r w:rsidRPr="00F43BD8">
              <w:rPr>
                <w:rFonts w:ascii="Times New Roman" w:eastAsia="標楷體" w:hAnsi="Times New Roman" w:cs="Times New Roman"/>
                <w:color w:val="000000"/>
                <w:kern w:val="0"/>
                <w:szCs w:val="24"/>
              </w:rPr>
              <w:t>329</w:t>
            </w:r>
          </w:p>
        </w:tc>
        <w:tc>
          <w:tcPr>
            <w:tcW w:w="408" w:type="pct"/>
            <w:tcBorders>
              <w:top w:val="nil"/>
              <w:left w:val="nil"/>
              <w:bottom w:val="single" w:sz="4" w:space="0" w:color="auto"/>
              <w:right w:val="single" w:sz="4" w:space="0" w:color="auto"/>
            </w:tcBorders>
            <w:shd w:val="clear" w:color="auto" w:fill="DEEAF6"/>
            <w:noWrap/>
            <w:vAlign w:val="center"/>
            <w:hideMark/>
          </w:tcPr>
          <w:p w14:paraId="608B71BD" w14:textId="77777777" w:rsidR="00F43BD8" w:rsidRPr="00F43BD8" w:rsidRDefault="00F43BD8" w:rsidP="00F43BD8">
            <w:pPr>
              <w:widowControl/>
              <w:jc w:val="right"/>
              <w:rPr>
                <w:rFonts w:ascii="Times New Roman" w:eastAsia="標楷體" w:hAnsi="Times New Roman" w:cs="Times New Roman"/>
                <w:color w:val="FF0000"/>
                <w:kern w:val="0"/>
                <w:szCs w:val="24"/>
              </w:rPr>
            </w:pPr>
            <w:r w:rsidRPr="00F43BD8">
              <w:rPr>
                <w:rFonts w:ascii="Times New Roman" w:eastAsia="標楷體" w:hAnsi="Times New Roman" w:cs="Times New Roman"/>
                <w:color w:val="FF0000"/>
                <w:kern w:val="0"/>
                <w:szCs w:val="24"/>
              </w:rPr>
              <w:t>-84%</w:t>
            </w:r>
          </w:p>
        </w:tc>
      </w:tr>
      <w:tr w:rsidR="00F43BD8" w:rsidRPr="00F43BD8" w14:paraId="4F44ECC8" w14:textId="77777777" w:rsidTr="00F43BD8">
        <w:trPr>
          <w:trHeight w:val="350"/>
        </w:trPr>
        <w:tc>
          <w:tcPr>
            <w:tcW w:w="2300" w:type="pct"/>
            <w:tcBorders>
              <w:top w:val="nil"/>
              <w:left w:val="single" w:sz="4" w:space="0" w:color="auto"/>
              <w:bottom w:val="single" w:sz="4" w:space="0" w:color="auto"/>
              <w:right w:val="single" w:sz="4" w:space="0" w:color="auto"/>
            </w:tcBorders>
            <w:shd w:val="clear" w:color="auto" w:fill="auto"/>
            <w:noWrap/>
            <w:vAlign w:val="center"/>
            <w:hideMark/>
          </w:tcPr>
          <w:p w14:paraId="285CC8F2" w14:textId="77777777" w:rsidR="00F43BD8" w:rsidRPr="00F43BD8" w:rsidRDefault="00F43BD8" w:rsidP="00F43BD8">
            <w:pPr>
              <w:widowControl/>
              <w:rPr>
                <w:rFonts w:ascii="Times New Roman" w:eastAsia="標楷體" w:hAnsi="Times New Roman" w:cs="Times New Roman"/>
                <w:color w:val="000000"/>
                <w:kern w:val="0"/>
                <w:szCs w:val="24"/>
              </w:rPr>
            </w:pPr>
            <w:proofErr w:type="gramStart"/>
            <w:r w:rsidRPr="00F43BD8">
              <w:rPr>
                <w:rFonts w:ascii="Times New Roman" w:eastAsia="標楷體" w:hAnsi="Times New Roman" w:cs="Times New Roman"/>
                <w:color w:val="000000"/>
                <w:kern w:val="0"/>
                <w:szCs w:val="24"/>
              </w:rPr>
              <w:t>擁山聽海</w:t>
            </w:r>
            <w:proofErr w:type="gramEnd"/>
            <w:r w:rsidRPr="00F43BD8">
              <w:rPr>
                <w:rFonts w:ascii="Times New Roman" w:eastAsia="標楷體" w:hAnsi="Times New Roman" w:cs="Times New Roman"/>
                <w:color w:val="000000"/>
                <w:kern w:val="0"/>
                <w:szCs w:val="24"/>
              </w:rPr>
              <w:t>二日行</w:t>
            </w:r>
          </w:p>
        </w:tc>
        <w:tc>
          <w:tcPr>
            <w:tcW w:w="756" w:type="pct"/>
            <w:tcBorders>
              <w:top w:val="nil"/>
              <w:left w:val="nil"/>
              <w:bottom w:val="single" w:sz="4" w:space="0" w:color="auto"/>
              <w:right w:val="single" w:sz="4" w:space="0" w:color="auto"/>
            </w:tcBorders>
            <w:shd w:val="clear" w:color="auto" w:fill="auto"/>
            <w:noWrap/>
            <w:vAlign w:val="center"/>
            <w:hideMark/>
          </w:tcPr>
          <w:p w14:paraId="0A95A8FC" w14:textId="77777777" w:rsidR="00F43BD8" w:rsidRPr="00F43BD8" w:rsidRDefault="00F43BD8" w:rsidP="00F43BD8">
            <w:pPr>
              <w:widowControl/>
              <w:jc w:val="right"/>
              <w:rPr>
                <w:rFonts w:ascii="Times New Roman" w:eastAsia="標楷體" w:hAnsi="Times New Roman" w:cs="Times New Roman"/>
                <w:color w:val="000000"/>
                <w:kern w:val="0"/>
                <w:szCs w:val="24"/>
              </w:rPr>
            </w:pPr>
            <w:r w:rsidRPr="00F43BD8">
              <w:rPr>
                <w:rFonts w:ascii="Times New Roman" w:eastAsia="標楷體" w:hAnsi="Times New Roman" w:cs="Times New Roman"/>
                <w:color w:val="000000"/>
                <w:kern w:val="0"/>
                <w:szCs w:val="24"/>
              </w:rPr>
              <w:t>12</w:t>
            </w:r>
          </w:p>
        </w:tc>
        <w:tc>
          <w:tcPr>
            <w:tcW w:w="376" w:type="pct"/>
            <w:tcBorders>
              <w:top w:val="nil"/>
              <w:left w:val="nil"/>
              <w:bottom w:val="single" w:sz="4" w:space="0" w:color="auto"/>
              <w:right w:val="single" w:sz="4" w:space="0" w:color="auto"/>
            </w:tcBorders>
            <w:shd w:val="clear" w:color="auto" w:fill="auto"/>
            <w:noWrap/>
            <w:vAlign w:val="center"/>
            <w:hideMark/>
          </w:tcPr>
          <w:p w14:paraId="2A808073" w14:textId="77777777" w:rsidR="00F43BD8" w:rsidRPr="00F43BD8" w:rsidRDefault="00F43BD8" w:rsidP="00F43BD8">
            <w:pPr>
              <w:widowControl/>
              <w:jc w:val="right"/>
              <w:rPr>
                <w:rFonts w:ascii="Times New Roman" w:eastAsia="標楷體" w:hAnsi="Times New Roman" w:cs="Times New Roman"/>
                <w:color w:val="000000"/>
                <w:kern w:val="0"/>
                <w:szCs w:val="24"/>
              </w:rPr>
            </w:pPr>
            <w:r w:rsidRPr="00F43BD8">
              <w:rPr>
                <w:rFonts w:ascii="Times New Roman" w:eastAsia="標楷體" w:hAnsi="Times New Roman" w:cs="Times New Roman"/>
                <w:color w:val="000000"/>
                <w:kern w:val="0"/>
                <w:szCs w:val="24"/>
              </w:rPr>
              <w:t>269</w:t>
            </w:r>
          </w:p>
        </w:tc>
        <w:tc>
          <w:tcPr>
            <w:tcW w:w="376" w:type="pct"/>
            <w:tcBorders>
              <w:top w:val="nil"/>
              <w:left w:val="nil"/>
              <w:bottom w:val="single" w:sz="4" w:space="0" w:color="auto"/>
              <w:right w:val="single" w:sz="4" w:space="0" w:color="auto"/>
            </w:tcBorders>
            <w:shd w:val="clear" w:color="auto" w:fill="auto"/>
            <w:noWrap/>
            <w:vAlign w:val="center"/>
            <w:hideMark/>
          </w:tcPr>
          <w:p w14:paraId="1ECC7866" w14:textId="77777777" w:rsidR="00F43BD8" w:rsidRPr="00F43BD8" w:rsidRDefault="00F43BD8" w:rsidP="00F43BD8">
            <w:pPr>
              <w:widowControl/>
              <w:jc w:val="right"/>
              <w:rPr>
                <w:rFonts w:ascii="Times New Roman" w:eastAsia="標楷體" w:hAnsi="Times New Roman" w:cs="Times New Roman"/>
                <w:color w:val="000000"/>
                <w:kern w:val="0"/>
                <w:szCs w:val="24"/>
              </w:rPr>
            </w:pPr>
            <w:r w:rsidRPr="00F43BD8">
              <w:rPr>
                <w:rFonts w:ascii="Times New Roman" w:eastAsia="標楷體" w:hAnsi="Times New Roman" w:cs="Times New Roman"/>
                <w:color w:val="000000"/>
                <w:kern w:val="0"/>
                <w:szCs w:val="24"/>
              </w:rPr>
              <w:t>517</w:t>
            </w:r>
          </w:p>
        </w:tc>
        <w:tc>
          <w:tcPr>
            <w:tcW w:w="408" w:type="pct"/>
            <w:tcBorders>
              <w:top w:val="nil"/>
              <w:left w:val="nil"/>
              <w:bottom w:val="single" w:sz="4" w:space="0" w:color="auto"/>
              <w:right w:val="nil"/>
            </w:tcBorders>
            <w:shd w:val="clear" w:color="auto" w:fill="DEEAF6"/>
            <w:noWrap/>
            <w:vAlign w:val="center"/>
            <w:hideMark/>
          </w:tcPr>
          <w:p w14:paraId="25339282" w14:textId="77777777" w:rsidR="00F43BD8" w:rsidRPr="00F43BD8" w:rsidRDefault="00F43BD8" w:rsidP="00F43BD8">
            <w:pPr>
              <w:widowControl/>
              <w:jc w:val="right"/>
              <w:rPr>
                <w:rFonts w:ascii="Times New Roman" w:eastAsia="標楷體" w:hAnsi="Times New Roman" w:cs="Times New Roman"/>
                <w:color w:val="000000"/>
                <w:kern w:val="0"/>
                <w:szCs w:val="24"/>
              </w:rPr>
            </w:pPr>
            <w:r w:rsidRPr="00F43BD8">
              <w:rPr>
                <w:rFonts w:ascii="Times New Roman" w:eastAsia="標楷體" w:hAnsi="Times New Roman" w:cs="Times New Roman"/>
                <w:color w:val="000000"/>
                <w:kern w:val="0"/>
                <w:szCs w:val="24"/>
              </w:rPr>
              <w:t>92%</w:t>
            </w:r>
          </w:p>
        </w:tc>
        <w:tc>
          <w:tcPr>
            <w:tcW w:w="376" w:type="pct"/>
            <w:tcBorders>
              <w:top w:val="nil"/>
              <w:left w:val="single" w:sz="4" w:space="0" w:color="auto"/>
              <w:bottom w:val="single" w:sz="4" w:space="0" w:color="auto"/>
              <w:right w:val="single" w:sz="4" w:space="0" w:color="auto"/>
            </w:tcBorders>
            <w:shd w:val="clear" w:color="auto" w:fill="auto"/>
            <w:noWrap/>
            <w:vAlign w:val="bottom"/>
            <w:hideMark/>
          </w:tcPr>
          <w:p w14:paraId="46885A92" w14:textId="77777777" w:rsidR="00F43BD8" w:rsidRPr="00F43BD8" w:rsidRDefault="00F43BD8" w:rsidP="00F43BD8">
            <w:pPr>
              <w:widowControl/>
              <w:jc w:val="right"/>
              <w:rPr>
                <w:rFonts w:ascii="Times New Roman" w:eastAsia="標楷體" w:hAnsi="Times New Roman" w:cs="Times New Roman"/>
                <w:color w:val="000000"/>
                <w:kern w:val="0"/>
                <w:szCs w:val="24"/>
              </w:rPr>
            </w:pPr>
            <w:r w:rsidRPr="00F43BD8">
              <w:rPr>
                <w:rFonts w:ascii="Times New Roman" w:eastAsia="標楷體" w:hAnsi="Times New Roman" w:cs="Times New Roman"/>
                <w:color w:val="000000"/>
                <w:kern w:val="0"/>
                <w:szCs w:val="24"/>
              </w:rPr>
              <w:t>86</w:t>
            </w:r>
          </w:p>
        </w:tc>
        <w:tc>
          <w:tcPr>
            <w:tcW w:w="408" w:type="pct"/>
            <w:tcBorders>
              <w:top w:val="nil"/>
              <w:left w:val="nil"/>
              <w:bottom w:val="single" w:sz="4" w:space="0" w:color="auto"/>
              <w:right w:val="single" w:sz="4" w:space="0" w:color="auto"/>
            </w:tcBorders>
            <w:shd w:val="clear" w:color="auto" w:fill="DEEAF6"/>
            <w:noWrap/>
            <w:vAlign w:val="center"/>
            <w:hideMark/>
          </w:tcPr>
          <w:p w14:paraId="7807689B" w14:textId="77777777" w:rsidR="00F43BD8" w:rsidRPr="00F43BD8" w:rsidRDefault="00F43BD8" w:rsidP="00F43BD8">
            <w:pPr>
              <w:widowControl/>
              <w:jc w:val="right"/>
              <w:rPr>
                <w:rFonts w:ascii="Times New Roman" w:eastAsia="標楷體" w:hAnsi="Times New Roman" w:cs="Times New Roman"/>
                <w:color w:val="FF0000"/>
                <w:kern w:val="0"/>
                <w:szCs w:val="24"/>
              </w:rPr>
            </w:pPr>
            <w:r w:rsidRPr="00F43BD8">
              <w:rPr>
                <w:rFonts w:ascii="Times New Roman" w:eastAsia="標楷體" w:hAnsi="Times New Roman" w:cs="Times New Roman"/>
                <w:color w:val="FF0000"/>
                <w:kern w:val="0"/>
                <w:szCs w:val="24"/>
              </w:rPr>
              <w:t>-83%</w:t>
            </w:r>
          </w:p>
        </w:tc>
      </w:tr>
      <w:tr w:rsidR="00F43BD8" w:rsidRPr="00F43BD8" w14:paraId="5F34A641" w14:textId="77777777" w:rsidTr="00F43BD8">
        <w:trPr>
          <w:trHeight w:val="350"/>
        </w:trPr>
        <w:tc>
          <w:tcPr>
            <w:tcW w:w="2300" w:type="pct"/>
            <w:tcBorders>
              <w:top w:val="nil"/>
              <w:left w:val="single" w:sz="4" w:space="0" w:color="auto"/>
              <w:bottom w:val="single" w:sz="4" w:space="0" w:color="auto"/>
              <w:right w:val="single" w:sz="4" w:space="0" w:color="auto"/>
            </w:tcBorders>
            <w:shd w:val="clear" w:color="auto" w:fill="auto"/>
            <w:noWrap/>
            <w:vAlign w:val="center"/>
            <w:hideMark/>
          </w:tcPr>
          <w:p w14:paraId="223C92D8" w14:textId="77777777" w:rsidR="00F43BD8" w:rsidRPr="00F43BD8" w:rsidRDefault="00F43BD8" w:rsidP="00F43BD8">
            <w:pPr>
              <w:widowControl/>
              <w:rPr>
                <w:rFonts w:ascii="Times New Roman" w:eastAsia="標楷體" w:hAnsi="Times New Roman" w:cs="Times New Roman"/>
                <w:color w:val="000000"/>
                <w:kern w:val="0"/>
                <w:szCs w:val="24"/>
              </w:rPr>
            </w:pPr>
            <w:r w:rsidRPr="00F43BD8">
              <w:rPr>
                <w:rFonts w:ascii="Times New Roman" w:eastAsia="標楷體" w:hAnsi="Times New Roman" w:cs="Times New Roman"/>
                <w:color w:val="000000"/>
                <w:kern w:val="0"/>
                <w:szCs w:val="24"/>
              </w:rPr>
              <w:t>花</w:t>
            </w:r>
            <w:proofErr w:type="gramStart"/>
            <w:r w:rsidRPr="00F43BD8">
              <w:rPr>
                <w:rFonts w:ascii="Times New Roman" w:eastAsia="標楷體" w:hAnsi="Times New Roman" w:cs="Times New Roman"/>
                <w:color w:val="000000"/>
                <w:kern w:val="0"/>
                <w:szCs w:val="24"/>
              </w:rPr>
              <w:t>漾花東山海戀</w:t>
            </w:r>
            <w:proofErr w:type="gramEnd"/>
            <w:r w:rsidRPr="00F43BD8">
              <w:rPr>
                <w:rFonts w:ascii="Times New Roman" w:eastAsia="標楷體" w:hAnsi="Times New Roman" w:cs="Times New Roman"/>
                <w:color w:val="000000"/>
                <w:kern w:val="0"/>
                <w:szCs w:val="24"/>
              </w:rPr>
              <w:t>二日遊</w:t>
            </w:r>
          </w:p>
        </w:tc>
        <w:tc>
          <w:tcPr>
            <w:tcW w:w="756" w:type="pct"/>
            <w:tcBorders>
              <w:top w:val="nil"/>
              <w:left w:val="nil"/>
              <w:bottom w:val="single" w:sz="4" w:space="0" w:color="auto"/>
              <w:right w:val="single" w:sz="4" w:space="0" w:color="auto"/>
            </w:tcBorders>
            <w:shd w:val="clear" w:color="auto" w:fill="auto"/>
            <w:noWrap/>
            <w:vAlign w:val="center"/>
            <w:hideMark/>
          </w:tcPr>
          <w:p w14:paraId="08DA2850" w14:textId="77777777" w:rsidR="00F43BD8" w:rsidRPr="00F43BD8" w:rsidRDefault="00F43BD8" w:rsidP="00F43BD8">
            <w:pPr>
              <w:widowControl/>
              <w:jc w:val="right"/>
              <w:rPr>
                <w:rFonts w:ascii="Times New Roman" w:eastAsia="標楷體" w:hAnsi="Times New Roman" w:cs="Times New Roman"/>
                <w:color w:val="000000"/>
                <w:kern w:val="0"/>
                <w:szCs w:val="24"/>
              </w:rPr>
            </w:pPr>
            <w:r w:rsidRPr="00F43BD8">
              <w:rPr>
                <w:rFonts w:ascii="Times New Roman" w:eastAsia="標楷體" w:hAnsi="Times New Roman" w:cs="Times New Roman"/>
                <w:color w:val="000000"/>
                <w:kern w:val="0"/>
                <w:szCs w:val="24"/>
              </w:rPr>
              <w:t>43</w:t>
            </w:r>
          </w:p>
        </w:tc>
        <w:tc>
          <w:tcPr>
            <w:tcW w:w="376" w:type="pct"/>
            <w:tcBorders>
              <w:top w:val="nil"/>
              <w:left w:val="nil"/>
              <w:bottom w:val="single" w:sz="4" w:space="0" w:color="auto"/>
              <w:right w:val="single" w:sz="4" w:space="0" w:color="auto"/>
            </w:tcBorders>
            <w:shd w:val="clear" w:color="auto" w:fill="auto"/>
            <w:noWrap/>
            <w:vAlign w:val="center"/>
            <w:hideMark/>
          </w:tcPr>
          <w:p w14:paraId="34492F40" w14:textId="77777777" w:rsidR="00F43BD8" w:rsidRPr="00F43BD8" w:rsidRDefault="00F43BD8" w:rsidP="00F43BD8">
            <w:pPr>
              <w:widowControl/>
              <w:jc w:val="right"/>
              <w:rPr>
                <w:rFonts w:ascii="Times New Roman" w:eastAsia="標楷體" w:hAnsi="Times New Roman" w:cs="Times New Roman"/>
                <w:color w:val="000000"/>
                <w:kern w:val="0"/>
                <w:szCs w:val="24"/>
              </w:rPr>
            </w:pPr>
            <w:r w:rsidRPr="00F43BD8">
              <w:rPr>
                <w:rFonts w:ascii="Times New Roman" w:eastAsia="標楷體" w:hAnsi="Times New Roman" w:cs="Times New Roman"/>
                <w:color w:val="000000"/>
                <w:kern w:val="0"/>
                <w:szCs w:val="24"/>
              </w:rPr>
              <w:t>591</w:t>
            </w:r>
          </w:p>
        </w:tc>
        <w:tc>
          <w:tcPr>
            <w:tcW w:w="376" w:type="pct"/>
            <w:tcBorders>
              <w:top w:val="nil"/>
              <w:left w:val="nil"/>
              <w:bottom w:val="single" w:sz="4" w:space="0" w:color="auto"/>
              <w:right w:val="single" w:sz="4" w:space="0" w:color="auto"/>
            </w:tcBorders>
            <w:shd w:val="clear" w:color="auto" w:fill="auto"/>
            <w:noWrap/>
            <w:vAlign w:val="center"/>
            <w:hideMark/>
          </w:tcPr>
          <w:p w14:paraId="76A667D7" w14:textId="77777777" w:rsidR="00F43BD8" w:rsidRPr="00F43BD8" w:rsidRDefault="00F43BD8" w:rsidP="00F43BD8">
            <w:pPr>
              <w:widowControl/>
              <w:jc w:val="right"/>
              <w:rPr>
                <w:rFonts w:ascii="Times New Roman" w:eastAsia="標楷體" w:hAnsi="Times New Roman" w:cs="Times New Roman"/>
                <w:color w:val="000000"/>
                <w:kern w:val="0"/>
                <w:szCs w:val="24"/>
              </w:rPr>
            </w:pPr>
            <w:r w:rsidRPr="00F43BD8">
              <w:rPr>
                <w:rFonts w:ascii="Times New Roman" w:eastAsia="標楷體" w:hAnsi="Times New Roman" w:cs="Times New Roman"/>
                <w:color w:val="000000"/>
                <w:kern w:val="0"/>
                <w:szCs w:val="24"/>
              </w:rPr>
              <w:t>679</w:t>
            </w:r>
          </w:p>
        </w:tc>
        <w:tc>
          <w:tcPr>
            <w:tcW w:w="408" w:type="pct"/>
            <w:tcBorders>
              <w:top w:val="nil"/>
              <w:left w:val="nil"/>
              <w:bottom w:val="single" w:sz="4" w:space="0" w:color="auto"/>
              <w:right w:val="nil"/>
            </w:tcBorders>
            <w:shd w:val="clear" w:color="auto" w:fill="DEEAF6"/>
            <w:noWrap/>
            <w:vAlign w:val="center"/>
            <w:hideMark/>
          </w:tcPr>
          <w:p w14:paraId="68EA88C8" w14:textId="77777777" w:rsidR="00F43BD8" w:rsidRPr="00F43BD8" w:rsidRDefault="00F43BD8" w:rsidP="00F43BD8">
            <w:pPr>
              <w:widowControl/>
              <w:jc w:val="right"/>
              <w:rPr>
                <w:rFonts w:ascii="Times New Roman" w:eastAsia="標楷體" w:hAnsi="Times New Roman" w:cs="Times New Roman"/>
                <w:color w:val="000000"/>
                <w:kern w:val="0"/>
                <w:szCs w:val="24"/>
              </w:rPr>
            </w:pPr>
            <w:r w:rsidRPr="00F43BD8">
              <w:rPr>
                <w:rFonts w:ascii="Times New Roman" w:eastAsia="標楷體" w:hAnsi="Times New Roman" w:cs="Times New Roman"/>
                <w:color w:val="000000"/>
                <w:kern w:val="0"/>
                <w:szCs w:val="24"/>
              </w:rPr>
              <w:t>15%</w:t>
            </w:r>
          </w:p>
        </w:tc>
        <w:tc>
          <w:tcPr>
            <w:tcW w:w="376" w:type="pct"/>
            <w:tcBorders>
              <w:top w:val="nil"/>
              <w:left w:val="single" w:sz="4" w:space="0" w:color="auto"/>
              <w:bottom w:val="single" w:sz="4" w:space="0" w:color="auto"/>
              <w:right w:val="single" w:sz="4" w:space="0" w:color="auto"/>
            </w:tcBorders>
            <w:shd w:val="clear" w:color="auto" w:fill="auto"/>
            <w:noWrap/>
            <w:vAlign w:val="bottom"/>
            <w:hideMark/>
          </w:tcPr>
          <w:p w14:paraId="088E4D3B" w14:textId="77777777" w:rsidR="00F43BD8" w:rsidRPr="00F43BD8" w:rsidRDefault="00F43BD8" w:rsidP="00F43BD8">
            <w:pPr>
              <w:widowControl/>
              <w:jc w:val="right"/>
              <w:rPr>
                <w:rFonts w:ascii="Times New Roman" w:eastAsia="標楷體" w:hAnsi="Times New Roman" w:cs="Times New Roman"/>
                <w:color w:val="000000"/>
                <w:kern w:val="0"/>
                <w:szCs w:val="24"/>
              </w:rPr>
            </w:pPr>
            <w:r w:rsidRPr="00F43BD8">
              <w:rPr>
                <w:rFonts w:ascii="Times New Roman" w:eastAsia="標楷體" w:hAnsi="Times New Roman" w:cs="Times New Roman"/>
                <w:color w:val="000000"/>
                <w:kern w:val="0"/>
                <w:szCs w:val="24"/>
              </w:rPr>
              <w:t>756</w:t>
            </w:r>
          </w:p>
        </w:tc>
        <w:tc>
          <w:tcPr>
            <w:tcW w:w="408" w:type="pct"/>
            <w:tcBorders>
              <w:top w:val="nil"/>
              <w:left w:val="nil"/>
              <w:bottom w:val="single" w:sz="4" w:space="0" w:color="auto"/>
              <w:right w:val="single" w:sz="4" w:space="0" w:color="auto"/>
            </w:tcBorders>
            <w:shd w:val="clear" w:color="auto" w:fill="DEEAF6"/>
            <w:noWrap/>
            <w:vAlign w:val="center"/>
            <w:hideMark/>
          </w:tcPr>
          <w:p w14:paraId="56358B7A" w14:textId="77777777" w:rsidR="00F43BD8" w:rsidRPr="00F43BD8" w:rsidRDefault="00F43BD8" w:rsidP="00F43BD8">
            <w:pPr>
              <w:widowControl/>
              <w:jc w:val="right"/>
              <w:rPr>
                <w:rFonts w:ascii="Times New Roman" w:eastAsia="標楷體" w:hAnsi="Times New Roman" w:cs="Times New Roman"/>
                <w:color w:val="000000"/>
                <w:kern w:val="0"/>
                <w:szCs w:val="24"/>
              </w:rPr>
            </w:pPr>
            <w:r w:rsidRPr="00F43BD8">
              <w:rPr>
                <w:rFonts w:ascii="Times New Roman" w:eastAsia="標楷體" w:hAnsi="Times New Roman" w:cs="Times New Roman"/>
                <w:color w:val="000000"/>
                <w:kern w:val="0"/>
                <w:szCs w:val="24"/>
              </w:rPr>
              <w:t>11%</w:t>
            </w:r>
          </w:p>
        </w:tc>
      </w:tr>
      <w:tr w:rsidR="00F43BD8" w:rsidRPr="00F43BD8" w14:paraId="2687A827" w14:textId="77777777" w:rsidTr="00F43BD8">
        <w:trPr>
          <w:trHeight w:val="350"/>
        </w:trPr>
        <w:tc>
          <w:tcPr>
            <w:tcW w:w="2300" w:type="pct"/>
            <w:tcBorders>
              <w:top w:val="nil"/>
              <w:left w:val="single" w:sz="4" w:space="0" w:color="auto"/>
              <w:bottom w:val="single" w:sz="4" w:space="0" w:color="auto"/>
              <w:right w:val="single" w:sz="4" w:space="0" w:color="auto"/>
            </w:tcBorders>
            <w:shd w:val="clear" w:color="auto" w:fill="auto"/>
            <w:noWrap/>
            <w:vAlign w:val="center"/>
            <w:hideMark/>
          </w:tcPr>
          <w:p w14:paraId="01DAEAC7" w14:textId="77777777" w:rsidR="00F43BD8" w:rsidRPr="00F43BD8" w:rsidRDefault="00F43BD8" w:rsidP="00F43BD8">
            <w:pPr>
              <w:widowControl/>
              <w:rPr>
                <w:rFonts w:ascii="Times New Roman" w:eastAsia="標楷體" w:hAnsi="Times New Roman" w:cs="Times New Roman"/>
                <w:color w:val="000000"/>
                <w:kern w:val="0"/>
                <w:szCs w:val="24"/>
              </w:rPr>
            </w:pPr>
            <w:r w:rsidRPr="00F43BD8">
              <w:rPr>
                <w:rFonts w:ascii="Times New Roman" w:eastAsia="標楷體" w:hAnsi="Times New Roman" w:cs="Times New Roman"/>
                <w:color w:val="000000"/>
                <w:kern w:val="0"/>
                <w:szCs w:val="24"/>
              </w:rPr>
              <w:t>東海岸南段一日遊</w:t>
            </w:r>
          </w:p>
        </w:tc>
        <w:tc>
          <w:tcPr>
            <w:tcW w:w="756" w:type="pct"/>
            <w:tcBorders>
              <w:top w:val="nil"/>
              <w:left w:val="nil"/>
              <w:bottom w:val="single" w:sz="4" w:space="0" w:color="auto"/>
              <w:right w:val="single" w:sz="4" w:space="0" w:color="auto"/>
            </w:tcBorders>
            <w:shd w:val="clear" w:color="auto" w:fill="auto"/>
            <w:noWrap/>
            <w:vAlign w:val="center"/>
            <w:hideMark/>
          </w:tcPr>
          <w:p w14:paraId="466D7BA1" w14:textId="77777777" w:rsidR="00F43BD8" w:rsidRPr="00F43BD8" w:rsidRDefault="00F43BD8" w:rsidP="00F43BD8">
            <w:pPr>
              <w:widowControl/>
              <w:jc w:val="right"/>
              <w:rPr>
                <w:rFonts w:ascii="Times New Roman" w:eastAsia="標楷體" w:hAnsi="Times New Roman" w:cs="Times New Roman"/>
                <w:color w:val="000000"/>
                <w:kern w:val="0"/>
                <w:szCs w:val="24"/>
              </w:rPr>
            </w:pPr>
            <w:r w:rsidRPr="00F43BD8">
              <w:rPr>
                <w:rFonts w:ascii="Times New Roman" w:eastAsia="標楷體" w:hAnsi="Times New Roman" w:cs="Times New Roman"/>
                <w:color w:val="000000"/>
                <w:kern w:val="0"/>
                <w:szCs w:val="24"/>
              </w:rPr>
              <w:t>232</w:t>
            </w:r>
          </w:p>
        </w:tc>
        <w:tc>
          <w:tcPr>
            <w:tcW w:w="376" w:type="pct"/>
            <w:tcBorders>
              <w:top w:val="nil"/>
              <w:left w:val="nil"/>
              <w:bottom w:val="single" w:sz="4" w:space="0" w:color="auto"/>
              <w:right w:val="single" w:sz="4" w:space="0" w:color="auto"/>
            </w:tcBorders>
            <w:shd w:val="clear" w:color="auto" w:fill="auto"/>
            <w:noWrap/>
            <w:vAlign w:val="center"/>
            <w:hideMark/>
          </w:tcPr>
          <w:p w14:paraId="712CB730" w14:textId="77777777" w:rsidR="00F43BD8" w:rsidRPr="00F43BD8" w:rsidRDefault="00F43BD8" w:rsidP="00F43BD8">
            <w:pPr>
              <w:widowControl/>
              <w:jc w:val="right"/>
              <w:rPr>
                <w:rFonts w:ascii="Times New Roman" w:eastAsia="標楷體" w:hAnsi="Times New Roman" w:cs="Times New Roman"/>
                <w:color w:val="000000"/>
                <w:kern w:val="0"/>
                <w:szCs w:val="24"/>
              </w:rPr>
            </w:pPr>
            <w:r w:rsidRPr="00F43BD8">
              <w:rPr>
                <w:rFonts w:ascii="Times New Roman" w:eastAsia="標楷體" w:hAnsi="Times New Roman" w:cs="Times New Roman"/>
                <w:color w:val="000000"/>
                <w:kern w:val="0"/>
                <w:szCs w:val="24"/>
              </w:rPr>
              <w:t>723</w:t>
            </w:r>
          </w:p>
        </w:tc>
        <w:tc>
          <w:tcPr>
            <w:tcW w:w="376" w:type="pct"/>
            <w:tcBorders>
              <w:top w:val="nil"/>
              <w:left w:val="nil"/>
              <w:bottom w:val="single" w:sz="4" w:space="0" w:color="auto"/>
              <w:right w:val="single" w:sz="4" w:space="0" w:color="auto"/>
            </w:tcBorders>
            <w:shd w:val="clear" w:color="auto" w:fill="auto"/>
            <w:noWrap/>
            <w:vAlign w:val="center"/>
            <w:hideMark/>
          </w:tcPr>
          <w:p w14:paraId="5B7CAC44" w14:textId="77777777" w:rsidR="00F43BD8" w:rsidRPr="00F43BD8" w:rsidRDefault="00F43BD8" w:rsidP="00F43BD8">
            <w:pPr>
              <w:widowControl/>
              <w:jc w:val="right"/>
              <w:rPr>
                <w:rFonts w:ascii="Times New Roman" w:eastAsia="標楷體" w:hAnsi="Times New Roman" w:cs="Times New Roman"/>
                <w:color w:val="000000"/>
                <w:kern w:val="0"/>
                <w:szCs w:val="24"/>
              </w:rPr>
            </w:pPr>
            <w:r w:rsidRPr="00F43BD8">
              <w:rPr>
                <w:rFonts w:ascii="Times New Roman" w:eastAsia="標楷體" w:hAnsi="Times New Roman" w:cs="Times New Roman"/>
                <w:color w:val="000000"/>
                <w:kern w:val="0"/>
                <w:szCs w:val="24"/>
              </w:rPr>
              <w:t>637</w:t>
            </w:r>
          </w:p>
        </w:tc>
        <w:tc>
          <w:tcPr>
            <w:tcW w:w="408" w:type="pct"/>
            <w:tcBorders>
              <w:top w:val="nil"/>
              <w:left w:val="nil"/>
              <w:bottom w:val="single" w:sz="4" w:space="0" w:color="auto"/>
              <w:right w:val="nil"/>
            </w:tcBorders>
            <w:shd w:val="clear" w:color="auto" w:fill="DEEAF6"/>
            <w:noWrap/>
            <w:vAlign w:val="center"/>
            <w:hideMark/>
          </w:tcPr>
          <w:p w14:paraId="58E9820C" w14:textId="77777777" w:rsidR="00F43BD8" w:rsidRPr="00F43BD8" w:rsidRDefault="00F43BD8" w:rsidP="00F43BD8">
            <w:pPr>
              <w:widowControl/>
              <w:jc w:val="right"/>
              <w:rPr>
                <w:rFonts w:ascii="Times New Roman" w:eastAsia="標楷體" w:hAnsi="Times New Roman" w:cs="Times New Roman"/>
                <w:color w:val="000000"/>
                <w:kern w:val="0"/>
                <w:szCs w:val="24"/>
              </w:rPr>
            </w:pPr>
            <w:r w:rsidRPr="00F43BD8">
              <w:rPr>
                <w:rFonts w:ascii="Times New Roman" w:eastAsia="標楷體" w:hAnsi="Times New Roman" w:cs="Times New Roman"/>
                <w:color w:val="000000"/>
                <w:kern w:val="0"/>
                <w:szCs w:val="24"/>
              </w:rPr>
              <w:t>-12%</w:t>
            </w:r>
          </w:p>
        </w:tc>
        <w:tc>
          <w:tcPr>
            <w:tcW w:w="376" w:type="pct"/>
            <w:tcBorders>
              <w:top w:val="nil"/>
              <w:left w:val="single" w:sz="4" w:space="0" w:color="auto"/>
              <w:bottom w:val="single" w:sz="4" w:space="0" w:color="auto"/>
              <w:right w:val="single" w:sz="4" w:space="0" w:color="auto"/>
            </w:tcBorders>
            <w:shd w:val="clear" w:color="auto" w:fill="auto"/>
            <w:noWrap/>
            <w:vAlign w:val="bottom"/>
            <w:hideMark/>
          </w:tcPr>
          <w:p w14:paraId="112EDBEE" w14:textId="77777777" w:rsidR="00F43BD8" w:rsidRPr="00F43BD8" w:rsidRDefault="00F43BD8" w:rsidP="00F43BD8">
            <w:pPr>
              <w:widowControl/>
              <w:jc w:val="right"/>
              <w:rPr>
                <w:rFonts w:ascii="Times New Roman" w:eastAsia="標楷體" w:hAnsi="Times New Roman" w:cs="Times New Roman"/>
                <w:color w:val="000000"/>
                <w:kern w:val="0"/>
                <w:szCs w:val="24"/>
              </w:rPr>
            </w:pPr>
            <w:r w:rsidRPr="00F43BD8">
              <w:rPr>
                <w:rFonts w:ascii="Times New Roman" w:eastAsia="標楷體" w:hAnsi="Times New Roman" w:cs="Times New Roman"/>
                <w:color w:val="000000"/>
                <w:kern w:val="0"/>
                <w:szCs w:val="24"/>
              </w:rPr>
              <w:t>1335</w:t>
            </w:r>
          </w:p>
        </w:tc>
        <w:tc>
          <w:tcPr>
            <w:tcW w:w="408" w:type="pct"/>
            <w:tcBorders>
              <w:top w:val="nil"/>
              <w:left w:val="nil"/>
              <w:bottom w:val="single" w:sz="4" w:space="0" w:color="auto"/>
              <w:right w:val="single" w:sz="4" w:space="0" w:color="auto"/>
            </w:tcBorders>
            <w:shd w:val="clear" w:color="auto" w:fill="DEEAF6"/>
            <w:noWrap/>
            <w:vAlign w:val="center"/>
            <w:hideMark/>
          </w:tcPr>
          <w:p w14:paraId="4DB7FD92" w14:textId="77777777" w:rsidR="00F43BD8" w:rsidRPr="00F43BD8" w:rsidRDefault="00F43BD8" w:rsidP="00F43BD8">
            <w:pPr>
              <w:widowControl/>
              <w:jc w:val="right"/>
              <w:rPr>
                <w:rFonts w:ascii="Times New Roman" w:eastAsia="標楷體" w:hAnsi="Times New Roman" w:cs="Times New Roman"/>
                <w:color w:val="000000"/>
                <w:kern w:val="0"/>
                <w:szCs w:val="24"/>
              </w:rPr>
            </w:pPr>
            <w:r w:rsidRPr="00F43BD8">
              <w:rPr>
                <w:rFonts w:ascii="Times New Roman" w:eastAsia="標楷體" w:hAnsi="Times New Roman" w:cs="Times New Roman"/>
                <w:color w:val="000000"/>
                <w:kern w:val="0"/>
                <w:szCs w:val="24"/>
              </w:rPr>
              <w:t>110%</w:t>
            </w:r>
          </w:p>
        </w:tc>
      </w:tr>
      <w:tr w:rsidR="00F43BD8" w:rsidRPr="00F43BD8" w14:paraId="4727AEC6" w14:textId="77777777" w:rsidTr="00F43BD8">
        <w:trPr>
          <w:trHeight w:val="350"/>
        </w:trPr>
        <w:tc>
          <w:tcPr>
            <w:tcW w:w="2300" w:type="pct"/>
            <w:tcBorders>
              <w:top w:val="nil"/>
              <w:left w:val="single" w:sz="4" w:space="0" w:color="auto"/>
              <w:bottom w:val="single" w:sz="4" w:space="0" w:color="auto"/>
              <w:right w:val="single" w:sz="4" w:space="0" w:color="auto"/>
            </w:tcBorders>
            <w:shd w:val="clear" w:color="auto" w:fill="auto"/>
            <w:noWrap/>
            <w:vAlign w:val="center"/>
            <w:hideMark/>
          </w:tcPr>
          <w:p w14:paraId="3D4A990A" w14:textId="77777777" w:rsidR="00F43BD8" w:rsidRPr="00F43BD8" w:rsidRDefault="00F43BD8" w:rsidP="00F43BD8">
            <w:pPr>
              <w:widowControl/>
              <w:rPr>
                <w:rFonts w:ascii="Times New Roman" w:eastAsia="標楷體" w:hAnsi="Times New Roman" w:cs="Times New Roman"/>
                <w:color w:val="000000"/>
                <w:kern w:val="0"/>
                <w:szCs w:val="24"/>
              </w:rPr>
            </w:pPr>
            <w:r w:rsidRPr="00F43BD8">
              <w:rPr>
                <w:rFonts w:ascii="Times New Roman" w:eastAsia="標楷體" w:hAnsi="Times New Roman" w:cs="Times New Roman"/>
                <w:color w:val="000000"/>
                <w:kern w:val="0"/>
                <w:szCs w:val="24"/>
              </w:rPr>
              <w:t>花東縱谷網美聖地半日遊</w:t>
            </w:r>
          </w:p>
        </w:tc>
        <w:tc>
          <w:tcPr>
            <w:tcW w:w="756" w:type="pct"/>
            <w:tcBorders>
              <w:top w:val="nil"/>
              <w:left w:val="nil"/>
              <w:bottom w:val="single" w:sz="4" w:space="0" w:color="auto"/>
              <w:right w:val="single" w:sz="4" w:space="0" w:color="auto"/>
            </w:tcBorders>
            <w:shd w:val="clear" w:color="auto" w:fill="auto"/>
            <w:noWrap/>
            <w:vAlign w:val="center"/>
            <w:hideMark/>
          </w:tcPr>
          <w:p w14:paraId="71DDE94D" w14:textId="77777777" w:rsidR="00F43BD8" w:rsidRPr="00F43BD8" w:rsidRDefault="00F43BD8" w:rsidP="00F43BD8">
            <w:pPr>
              <w:widowControl/>
              <w:jc w:val="right"/>
              <w:rPr>
                <w:rFonts w:ascii="Times New Roman" w:eastAsia="標楷體" w:hAnsi="Times New Roman" w:cs="Times New Roman"/>
                <w:color w:val="000000"/>
                <w:kern w:val="0"/>
                <w:szCs w:val="24"/>
              </w:rPr>
            </w:pPr>
            <w:r w:rsidRPr="00F43BD8">
              <w:rPr>
                <w:rFonts w:ascii="Times New Roman" w:eastAsia="標楷體" w:hAnsi="Times New Roman" w:cs="Times New Roman"/>
                <w:color w:val="000000"/>
                <w:kern w:val="0"/>
                <w:szCs w:val="24"/>
              </w:rPr>
              <w:t>177</w:t>
            </w:r>
          </w:p>
        </w:tc>
        <w:tc>
          <w:tcPr>
            <w:tcW w:w="376" w:type="pct"/>
            <w:tcBorders>
              <w:top w:val="nil"/>
              <w:left w:val="nil"/>
              <w:bottom w:val="single" w:sz="4" w:space="0" w:color="auto"/>
              <w:right w:val="single" w:sz="4" w:space="0" w:color="auto"/>
            </w:tcBorders>
            <w:shd w:val="clear" w:color="auto" w:fill="auto"/>
            <w:noWrap/>
            <w:vAlign w:val="center"/>
            <w:hideMark/>
          </w:tcPr>
          <w:p w14:paraId="694C128D" w14:textId="77777777" w:rsidR="00F43BD8" w:rsidRPr="00F43BD8" w:rsidRDefault="00F43BD8" w:rsidP="00F43BD8">
            <w:pPr>
              <w:widowControl/>
              <w:jc w:val="right"/>
              <w:rPr>
                <w:rFonts w:ascii="Times New Roman" w:eastAsia="標楷體" w:hAnsi="Times New Roman" w:cs="Times New Roman"/>
                <w:color w:val="000000"/>
                <w:kern w:val="0"/>
                <w:szCs w:val="24"/>
              </w:rPr>
            </w:pPr>
            <w:r w:rsidRPr="00F43BD8">
              <w:rPr>
                <w:rFonts w:ascii="Times New Roman" w:eastAsia="標楷體" w:hAnsi="Times New Roman" w:cs="Times New Roman"/>
                <w:color w:val="000000"/>
                <w:kern w:val="0"/>
                <w:szCs w:val="24"/>
              </w:rPr>
              <w:t>409</w:t>
            </w:r>
          </w:p>
        </w:tc>
        <w:tc>
          <w:tcPr>
            <w:tcW w:w="376" w:type="pct"/>
            <w:tcBorders>
              <w:top w:val="nil"/>
              <w:left w:val="nil"/>
              <w:bottom w:val="single" w:sz="4" w:space="0" w:color="auto"/>
              <w:right w:val="single" w:sz="4" w:space="0" w:color="auto"/>
            </w:tcBorders>
            <w:shd w:val="clear" w:color="auto" w:fill="auto"/>
            <w:noWrap/>
            <w:vAlign w:val="center"/>
            <w:hideMark/>
          </w:tcPr>
          <w:p w14:paraId="26709480" w14:textId="77777777" w:rsidR="00F43BD8" w:rsidRPr="00F43BD8" w:rsidRDefault="00F43BD8" w:rsidP="00F43BD8">
            <w:pPr>
              <w:widowControl/>
              <w:jc w:val="right"/>
              <w:rPr>
                <w:rFonts w:ascii="Times New Roman" w:eastAsia="標楷體" w:hAnsi="Times New Roman" w:cs="Times New Roman"/>
                <w:color w:val="000000"/>
                <w:kern w:val="0"/>
                <w:szCs w:val="24"/>
              </w:rPr>
            </w:pPr>
            <w:r w:rsidRPr="00F43BD8">
              <w:rPr>
                <w:rFonts w:ascii="Times New Roman" w:eastAsia="標楷體" w:hAnsi="Times New Roman" w:cs="Times New Roman"/>
                <w:color w:val="000000"/>
                <w:kern w:val="0"/>
                <w:szCs w:val="24"/>
              </w:rPr>
              <w:t>456</w:t>
            </w:r>
          </w:p>
        </w:tc>
        <w:tc>
          <w:tcPr>
            <w:tcW w:w="408" w:type="pct"/>
            <w:tcBorders>
              <w:top w:val="nil"/>
              <w:left w:val="nil"/>
              <w:bottom w:val="single" w:sz="4" w:space="0" w:color="auto"/>
              <w:right w:val="nil"/>
            </w:tcBorders>
            <w:shd w:val="clear" w:color="auto" w:fill="DEEAF6"/>
            <w:noWrap/>
            <w:vAlign w:val="center"/>
            <w:hideMark/>
          </w:tcPr>
          <w:p w14:paraId="47FDADD8" w14:textId="77777777" w:rsidR="00F43BD8" w:rsidRPr="00F43BD8" w:rsidRDefault="00F43BD8" w:rsidP="00F43BD8">
            <w:pPr>
              <w:widowControl/>
              <w:jc w:val="right"/>
              <w:rPr>
                <w:rFonts w:ascii="Times New Roman" w:eastAsia="標楷體" w:hAnsi="Times New Roman" w:cs="Times New Roman"/>
                <w:color w:val="000000"/>
                <w:kern w:val="0"/>
                <w:szCs w:val="24"/>
              </w:rPr>
            </w:pPr>
            <w:r w:rsidRPr="00F43BD8">
              <w:rPr>
                <w:rFonts w:ascii="Times New Roman" w:eastAsia="標楷體" w:hAnsi="Times New Roman" w:cs="Times New Roman"/>
                <w:color w:val="000000"/>
                <w:kern w:val="0"/>
                <w:szCs w:val="24"/>
              </w:rPr>
              <w:t>11%</w:t>
            </w:r>
          </w:p>
        </w:tc>
        <w:tc>
          <w:tcPr>
            <w:tcW w:w="376" w:type="pct"/>
            <w:tcBorders>
              <w:top w:val="nil"/>
              <w:left w:val="single" w:sz="4" w:space="0" w:color="auto"/>
              <w:bottom w:val="single" w:sz="4" w:space="0" w:color="auto"/>
              <w:right w:val="single" w:sz="4" w:space="0" w:color="auto"/>
            </w:tcBorders>
            <w:shd w:val="clear" w:color="auto" w:fill="auto"/>
            <w:noWrap/>
            <w:vAlign w:val="bottom"/>
            <w:hideMark/>
          </w:tcPr>
          <w:p w14:paraId="6A030BE9" w14:textId="77777777" w:rsidR="00F43BD8" w:rsidRPr="00F43BD8" w:rsidRDefault="00F43BD8" w:rsidP="00F43BD8">
            <w:pPr>
              <w:widowControl/>
              <w:jc w:val="right"/>
              <w:rPr>
                <w:rFonts w:ascii="Times New Roman" w:eastAsia="標楷體" w:hAnsi="Times New Roman" w:cs="Times New Roman"/>
                <w:color w:val="000000"/>
                <w:kern w:val="0"/>
                <w:szCs w:val="24"/>
              </w:rPr>
            </w:pPr>
            <w:r w:rsidRPr="00F43BD8">
              <w:rPr>
                <w:rFonts w:ascii="Times New Roman" w:eastAsia="標楷體" w:hAnsi="Times New Roman" w:cs="Times New Roman"/>
                <w:color w:val="000000"/>
                <w:kern w:val="0"/>
                <w:szCs w:val="24"/>
              </w:rPr>
              <w:t>848</w:t>
            </w:r>
          </w:p>
        </w:tc>
        <w:tc>
          <w:tcPr>
            <w:tcW w:w="408" w:type="pct"/>
            <w:tcBorders>
              <w:top w:val="nil"/>
              <w:left w:val="nil"/>
              <w:bottom w:val="single" w:sz="4" w:space="0" w:color="auto"/>
              <w:right w:val="single" w:sz="4" w:space="0" w:color="auto"/>
            </w:tcBorders>
            <w:shd w:val="clear" w:color="auto" w:fill="DEEAF6"/>
            <w:noWrap/>
            <w:vAlign w:val="center"/>
            <w:hideMark/>
          </w:tcPr>
          <w:p w14:paraId="11ECDEB0" w14:textId="77777777" w:rsidR="00F43BD8" w:rsidRPr="00F43BD8" w:rsidRDefault="00F43BD8" w:rsidP="00F43BD8">
            <w:pPr>
              <w:widowControl/>
              <w:jc w:val="right"/>
              <w:rPr>
                <w:rFonts w:ascii="Times New Roman" w:eastAsia="標楷體" w:hAnsi="Times New Roman" w:cs="Times New Roman"/>
                <w:color w:val="000000"/>
                <w:kern w:val="0"/>
                <w:szCs w:val="24"/>
              </w:rPr>
            </w:pPr>
            <w:r w:rsidRPr="00F43BD8">
              <w:rPr>
                <w:rFonts w:ascii="Times New Roman" w:eastAsia="標楷體" w:hAnsi="Times New Roman" w:cs="Times New Roman"/>
                <w:color w:val="000000"/>
                <w:kern w:val="0"/>
                <w:szCs w:val="24"/>
              </w:rPr>
              <w:t>86%</w:t>
            </w:r>
          </w:p>
        </w:tc>
      </w:tr>
      <w:tr w:rsidR="00F43BD8" w:rsidRPr="00F43BD8" w14:paraId="7ACA58F1" w14:textId="77777777" w:rsidTr="00F43BD8">
        <w:trPr>
          <w:trHeight w:val="350"/>
        </w:trPr>
        <w:tc>
          <w:tcPr>
            <w:tcW w:w="2300" w:type="pct"/>
            <w:tcBorders>
              <w:top w:val="nil"/>
              <w:left w:val="single" w:sz="4" w:space="0" w:color="auto"/>
              <w:bottom w:val="single" w:sz="4" w:space="0" w:color="auto"/>
              <w:right w:val="single" w:sz="4" w:space="0" w:color="auto"/>
            </w:tcBorders>
            <w:shd w:val="clear" w:color="auto" w:fill="auto"/>
            <w:noWrap/>
            <w:vAlign w:val="center"/>
            <w:hideMark/>
          </w:tcPr>
          <w:p w14:paraId="5868BB8B" w14:textId="77777777" w:rsidR="00F43BD8" w:rsidRPr="00F43BD8" w:rsidRDefault="00F43BD8" w:rsidP="00F43BD8">
            <w:pPr>
              <w:widowControl/>
              <w:rPr>
                <w:rFonts w:ascii="Times New Roman" w:eastAsia="標楷體" w:hAnsi="Times New Roman" w:cs="Times New Roman"/>
                <w:color w:val="000000"/>
                <w:kern w:val="0"/>
                <w:szCs w:val="24"/>
              </w:rPr>
            </w:pPr>
            <w:r w:rsidRPr="00F43BD8">
              <w:rPr>
                <w:rFonts w:ascii="Times New Roman" w:eastAsia="標楷體" w:hAnsi="Times New Roman" w:cs="Times New Roman"/>
                <w:color w:val="000000"/>
                <w:kern w:val="0"/>
                <w:szCs w:val="24"/>
              </w:rPr>
              <w:t>縱谷</w:t>
            </w:r>
            <w:proofErr w:type="gramStart"/>
            <w:r w:rsidRPr="00F43BD8">
              <w:rPr>
                <w:rFonts w:ascii="Times New Roman" w:eastAsia="標楷體" w:hAnsi="Times New Roman" w:cs="Times New Roman"/>
                <w:color w:val="000000"/>
                <w:kern w:val="0"/>
                <w:szCs w:val="24"/>
              </w:rPr>
              <w:t>鳳林慢城一日</w:t>
            </w:r>
            <w:proofErr w:type="gramEnd"/>
            <w:r w:rsidRPr="00F43BD8">
              <w:rPr>
                <w:rFonts w:ascii="Times New Roman" w:eastAsia="標楷體" w:hAnsi="Times New Roman" w:cs="Times New Roman"/>
                <w:color w:val="000000"/>
                <w:kern w:val="0"/>
                <w:szCs w:val="24"/>
              </w:rPr>
              <w:t>遊</w:t>
            </w:r>
          </w:p>
        </w:tc>
        <w:tc>
          <w:tcPr>
            <w:tcW w:w="756" w:type="pct"/>
            <w:tcBorders>
              <w:top w:val="nil"/>
              <w:left w:val="nil"/>
              <w:bottom w:val="single" w:sz="4" w:space="0" w:color="auto"/>
              <w:right w:val="single" w:sz="4" w:space="0" w:color="auto"/>
            </w:tcBorders>
            <w:shd w:val="clear" w:color="auto" w:fill="auto"/>
            <w:noWrap/>
            <w:vAlign w:val="center"/>
            <w:hideMark/>
          </w:tcPr>
          <w:p w14:paraId="44EFA6A0" w14:textId="77777777" w:rsidR="00F43BD8" w:rsidRPr="00F43BD8" w:rsidRDefault="00F43BD8" w:rsidP="00F43BD8">
            <w:pPr>
              <w:widowControl/>
              <w:jc w:val="right"/>
              <w:rPr>
                <w:rFonts w:ascii="Times New Roman" w:eastAsia="標楷體" w:hAnsi="Times New Roman" w:cs="Times New Roman"/>
                <w:color w:val="000000"/>
                <w:kern w:val="0"/>
                <w:szCs w:val="24"/>
              </w:rPr>
            </w:pPr>
            <w:r w:rsidRPr="00F43BD8">
              <w:rPr>
                <w:rFonts w:ascii="Times New Roman" w:eastAsia="標楷體" w:hAnsi="Times New Roman" w:cs="Times New Roman"/>
                <w:color w:val="000000"/>
                <w:kern w:val="0"/>
                <w:szCs w:val="24"/>
              </w:rPr>
              <w:t>11</w:t>
            </w:r>
          </w:p>
        </w:tc>
        <w:tc>
          <w:tcPr>
            <w:tcW w:w="376" w:type="pct"/>
            <w:tcBorders>
              <w:top w:val="nil"/>
              <w:left w:val="nil"/>
              <w:bottom w:val="single" w:sz="4" w:space="0" w:color="auto"/>
              <w:right w:val="single" w:sz="4" w:space="0" w:color="auto"/>
            </w:tcBorders>
            <w:shd w:val="clear" w:color="auto" w:fill="auto"/>
            <w:noWrap/>
            <w:vAlign w:val="center"/>
            <w:hideMark/>
          </w:tcPr>
          <w:p w14:paraId="38D82DE1" w14:textId="77777777" w:rsidR="00F43BD8" w:rsidRPr="00F43BD8" w:rsidRDefault="00F43BD8" w:rsidP="00F43BD8">
            <w:pPr>
              <w:widowControl/>
              <w:jc w:val="right"/>
              <w:rPr>
                <w:rFonts w:ascii="Times New Roman" w:eastAsia="標楷體" w:hAnsi="Times New Roman" w:cs="Times New Roman"/>
                <w:color w:val="000000"/>
                <w:kern w:val="0"/>
                <w:szCs w:val="24"/>
              </w:rPr>
            </w:pPr>
            <w:r w:rsidRPr="00F43BD8">
              <w:rPr>
                <w:rFonts w:ascii="Times New Roman" w:eastAsia="標楷體" w:hAnsi="Times New Roman" w:cs="Times New Roman"/>
                <w:color w:val="000000"/>
                <w:kern w:val="0"/>
                <w:szCs w:val="24"/>
              </w:rPr>
              <w:t>91</w:t>
            </w:r>
          </w:p>
        </w:tc>
        <w:tc>
          <w:tcPr>
            <w:tcW w:w="376" w:type="pct"/>
            <w:tcBorders>
              <w:top w:val="nil"/>
              <w:left w:val="nil"/>
              <w:bottom w:val="single" w:sz="4" w:space="0" w:color="auto"/>
              <w:right w:val="single" w:sz="4" w:space="0" w:color="auto"/>
            </w:tcBorders>
            <w:shd w:val="clear" w:color="auto" w:fill="auto"/>
            <w:noWrap/>
            <w:vAlign w:val="center"/>
            <w:hideMark/>
          </w:tcPr>
          <w:p w14:paraId="5864DDD7" w14:textId="77777777" w:rsidR="00F43BD8" w:rsidRPr="00F43BD8" w:rsidRDefault="00F43BD8" w:rsidP="00F43BD8">
            <w:pPr>
              <w:widowControl/>
              <w:jc w:val="right"/>
              <w:rPr>
                <w:rFonts w:ascii="Times New Roman" w:eastAsia="標楷體" w:hAnsi="Times New Roman" w:cs="Times New Roman"/>
                <w:color w:val="000000"/>
                <w:kern w:val="0"/>
                <w:szCs w:val="24"/>
              </w:rPr>
            </w:pPr>
            <w:r w:rsidRPr="00F43BD8">
              <w:rPr>
                <w:rFonts w:ascii="Times New Roman" w:eastAsia="標楷體" w:hAnsi="Times New Roman" w:cs="Times New Roman"/>
                <w:color w:val="000000"/>
                <w:kern w:val="0"/>
                <w:szCs w:val="24"/>
              </w:rPr>
              <w:t>107</w:t>
            </w:r>
          </w:p>
        </w:tc>
        <w:tc>
          <w:tcPr>
            <w:tcW w:w="408" w:type="pct"/>
            <w:tcBorders>
              <w:top w:val="nil"/>
              <w:left w:val="nil"/>
              <w:bottom w:val="single" w:sz="4" w:space="0" w:color="auto"/>
              <w:right w:val="nil"/>
            </w:tcBorders>
            <w:shd w:val="clear" w:color="auto" w:fill="DEEAF6"/>
            <w:noWrap/>
            <w:vAlign w:val="center"/>
            <w:hideMark/>
          </w:tcPr>
          <w:p w14:paraId="309F576D" w14:textId="77777777" w:rsidR="00F43BD8" w:rsidRPr="00F43BD8" w:rsidRDefault="00F43BD8" w:rsidP="00F43BD8">
            <w:pPr>
              <w:widowControl/>
              <w:jc w:val="right"/>
              <w:rPr>
                <w:rFonts w:ascii="Times New Roman" w:eastAsia="標楷體" w:hAnsi="Times New Roman" w:cs="Times New Roman"/>
                <w:color w:val="000000"/>
                <w:kern w:val="0"/>
                <w:szCs w:val="24"/>
              </w:rPr>
            </w:pPr>
            <w:r w:rsidRPr="00F43BD8">
              <w:rPr>
                <w:rFonts w:ascii="Times New Roman" w:eastAsia="標楷體" w:hAnsi="Times New Roman" w:cs="Times New Roman"/>
                <w:color w:val="000000"/>
                <w:kern w:val="0"/>
                <w:szCs w:val="24"/>
              </w:rPr>
              <w:t>18%</w:t>
            </w:r>
          </w:p>
        </w:tc>
        <w:tc>
          <w:tcPr>
            <w:tcW w:w="376" w:type="pct"/>
            <w:tcBorders>
              <w:top w:val="nil"/>
              <w:left w:val="single" w:sz="4" w:space="0" w:color="auto"/>
              <w:bottom w:val="single" w:sz="4" w:space="0" w:color="auto"/>
              <w:right w:val="single" w:sz="4" w:space="0" w:color="auto"/>
            </w:tcBorders>
            <w:shd w:val="clear" w:color="auto" w:fill="auto"/>
            <w:noWrap/>
            <w:vAlign w:val="bottom"/>
            <w:hideMark/>
          </w:tcPr>
          <w:p w14:paraId="6BE9ADA9" w14:textId="77777777" w:rsidR="00F43BD8" w:rsidRPr="00F43BD8" w:rsidRDefault="00F43BD8" w:rsidP="00F43BD8">
            <w:pPr>
              <w:widowControl/>
              <w:jc w:val="right"/>
              <w:rPr>
                <w:rFonts w:ascii="Times New Roman" w:eastAsia="標楷體" w:hAnsi="Times New Roman" w:cs="Times New Roman"/>
                <w:color w:val="000000"/>
                <w:kern w:val="0"/>
                <w:szCs w:val="24"/>
              </w:rPr>
            </w:pPr>
            <w:r w:rsidRPr="00F43BD8">
              <w:rPr>
                <w:rFonts w:ascii="Times New Roman" w:eastAsia="標楷體" w:hAnsi="Times New Roman" w:cs="Times New Roman"/>
                <w:color w:val="000000"/>
                <w:kern w:val="0"/>
                <w:szCs w:val="24"/>
              </w:rPr>
              <w:t>269</w:t>
            </w:r>
          </w:p>
        </w:tc>
        <w:tc>
          <w:tcPr>
            <w:tcW w:w="408" w:type="pct"/>
            <w:tcBorders>
              <w:top w:val="nil"/>
              <w:left w:val="nil"/>
              <w:bottom w:val="single" w:sz="4" w:space="0" w:color="auto"/>
              <w:right w:val="single" w:sz="4" w:space="0" w:color="auto"/>
            </w:tcBorders>
            <w:shd w:val="clear" w:color="auto" w:fill="DEEAF6"/>
            <w:noWrap/>
            <w:vAlign w:val="center"/>
            <w:hideMark/>
          </w:tcPr>
          <w:p w14:paraId="7EB82E04" w14:textId="77777777" w:rsidR="00F43BD8" w:rsidRPr="00F43BD8" w:rsidRDefault="00F43BD8" w:rsidP="00F43BD8">
            <w:pPr>
              <w:widowControl/>
              <w:jc w:val="right"/>
              <w:rPr>
                <w:rFonts w:ascii="Times New Roman" w:eastAsia="標楷體" w:hAnsi="Times New Roman" w:cs="Times New Roman"/>
                <w:color w:val="000000"/>
                <w:kern w:val="0"/>
                <w:szCs w:val="24"/>
              </w:rPr>
            </w:pPr>
            <w:r w:rsidRPr="00F43BD8">
              <w:rPr>
                <w:rFonts w:ascii="Times New Roman" w:eastAsia="標楷體" w:hAnsi="Times New Roman" w:cs="Times New Roman"/>
                <w:color w:val="000000"/>
                <w:kern w:val="0"/>
                <w:szCs w:val="24"/>
              </w:rPr>
              <w:t>151%</w:t>
            </w:r>
          </w:p>
        </w:tc>
      </w:tr>
      <w:tr w:rsidR="00F43BD8" w:rsidRPr="00F43BD8" w14:paraId="77085916" w14:textId="77777777" w:rsidTr="00F43BD8">
        <w:trPr>
          <w:trHeight w:val="350"/>
        </w:trPr>
        <w:tc>
          <w:tcPr>
            <w:tcW w:w="2300" w:type="pct"/>
            <w:tcBorders>
              <w:top w:val="nil"/>
              <w:left w:val="single" w:sz="4" w:space="0" w:color="auto"/>
              <w:bottom w:val="single" w:sz="4" w:space="0" w:color="auto"/>
              <w:right w:val="single" w:sz="4" w:space="0" w:color="auto"/>
            </w:tcBorders>
            <w:shd w:val="clear" w:color="auto" w:fill="auto"/>
            <w:noWrap/>
            <w:vAlign w:val="center"/>
            <w:hideMark/>
          </w:tcPr>
          <w:p w14:paraId="3FC321BE" w14:textId="77777777" w:rsidR="00F43BD8" w:rsidRPr="00F43BD8" w:rsidRDefault="00F43BD8" w:rsidP="00F43BD8">
            <w:pPr>
              <w:widowControl/>
              <w:rPr>
                <w:rFonts w:ascii="Times New Roman" w:eastAsia="標楷體" w:hAnsi="Times New Roman" w:cs="Times New Roman"/>
                <w:color w:val="000000"/>
                <w:kern w:val="0"/>
                <w:szCs w:val="24"/>
              </w:rPr>
            </w:pPr>
            <w:r w:rsidRPr="00F43BD8">
              <w:rPr>
                <w:rFonts w:ascii="Times New Roman" w:eastAsia="標楷體" w:hAnsi="Times New Roman" w:cs="Times New Roman"/>
                <w:color w:val="000000"/>
                <w:kern w:val="0"/>
                <w:szCs w:val="24"/>
              </w:rPr>
              <w:t>鳳林小鎮自行車逍遙遊，享受</w:t>
            </w:r>
            <w:proofErr w:type="gramStart"/>
            <w:r w:rsidRPr="00F43BD8">
              <w:rPr>
                <w:rFonts w:ascii="Times New Roman" w:eastAsia="標楷體" w:hAnsi="Times New Roman" w:cs="Times New Roman"/>
                <w:color w:val="000000"/>
                <w:kern w:val="0"/>
                <w:szCs w:val="24"/>
              </w:rPr>
              <w:t>騎行慢</w:t>
            </w:r>
            <w:proofErr w:type="gramEnd"/>
            <w:r w:rsidRPr="00F43BD8">
              <w:rPr>
                <w:rFonts w:ascii="Times New Roman" w:eastAsia="標楷體" w:hAnsi="Times New Roman" w:cs="Times New Roman"/>
                <w:color w:val="000000"/>
                <w:kern w:val="0"/>
                <w:szCs w:val="24"/>
              </w:rPr>
              <w:t>生活</w:t>
            </w:r>
          </w:p>
        </w:tc>
        <w:tc>
          <w:tcPr>
            <w:tcW w:w="756" w:type="pct"/>
            <w:tcBorders>
              <w:top w:val="nil"/>
              <w:left w:val="nil"/>
              <w:bottom w:val="single" w:sz="4" w:space="0" w:color="auto"/>
              <w:right w:val="single" w:sz="4" w:space="0" w:color="auto"/>
            </w:tcBorders>
            <w:shd w:val="clear" w:color="auto" w:fill="auto"/>
            <w:noWrap/>
            <w:vAlign w:val="center"/>
            <w:hideMark/>
          </w:tcPr>
          <w:p w14:paraId="3BF24A2B" w14:textId="77777777" w:rsidR="00F43BD8" w:rsidRPr="00F43BD8" w:rsidRDefault="00F43BD8" w:rsidP="00F43BD8">
            <w:pPr>
              <w:widowControl/>
              <w:jc w:val="right"/>
              <w:rPr>
                <w:rFonts w:ascii="Times New Roman" w:eastAsia="標楷體" w:hAnsi="Times New Roman" w:cs="Times New Roman"/>
                <w:color w:val="000000"/>
                <w:kern w:val="0"/>
                <w:szCs w:val="24"/>
              </w:rPr>
            </w:pPr>
            <w:r w:rsidRPr="00F43BD8">
              <w:rPr>
                <w:rFonts w:ascii="Times New Roman" w:eastAsia="標楷體" w:hAnsi="Times New Roman" w:cs="Times New Roman"/>
                <w:color w:val="000000"/>
                <w:kern w:val="0"/>
                <w:szCs w:val="24"/>
              </w:rPr>
              <w:t>154</w:t>
            </w:r>
          </w:p>
        </w:tc>
        <w:tc>
          <w:tcPr>
            <w:tcW w:w="376" w:type="pct"/>
            <w:tcBorders>
              <w:top w:val="nil"/>
              <w:left w:val="nil"/>
              <w:bottom w:val="single" w:sz="4" w:space="0" w:color="auto"/>
              <w:right w:val="single" w:sz="4" w:space="0" w:color="auto"/>
            </w:tcBorders>
            <w:shd w:val="clear" w:color="auto" w:fill="auto"/>
            <w:noWrap/>
            <w:vAlign w:val="center"/>
            <w:hideMark/>
          </w:tcPr>
          <w:p w14:paraId="59142CC9" w14:textId="77777777" w:rsidR="00F43BD8" w:rsidRPr="00F43BD8" w:rsidRDefault="00F43BD8" w:rsidP="00F43BD8">
            <w:pPr>
              <w:widowControl/>
              <w:jc w:val="right"/>
              <w:rPr>
                <w:rFonts w:ascii="Times New Roman" w:eastAsia="標楷體" w:hAnsi="Times New Roman" w:cs="Times New Roman"/>
                <w:color w:val="000000"/>
                <w:kern w:val="0"/>
                <w:szCs w:val="24"/>
              </w:rPr>
            </w:pPr>
            <w:r w:rsidRPr="00F43BD8">
              <w:rPr>
                <w:rFonts w:ascii="Times New Roman" w:eastAsia="標楷體" w:hAnsi="Times New Roman" w:cs="Times New Roman"/>
                <w:color w:val="000000"/>
                <w:kern w:val="0"/>
                <w:szCs w:val="24"/>
              </w:rPr>
              <w:t>225</w:t>
            </w:r>
          </w:p>
        </w:tc>
        <w:tc>
          <w:tcPr>
            <w:tcW w:w="376" w:type="pct"/>
            <w:tcBorders>
              <w:top w:val="nil"/>
              <w:left w:val="nil"/>
              <w:bottom w:val="single" w:sz="4" w:space="0" w:color="auto"/>
              <w:right w:val="single" w:sz="4" w:space="0" w:color="auto"/>
            </w:tcBorders>
            <w:shd w:val="clear" w:color="auto" w:fill="auto"/>
            <w:noWrap/>
            <w:vAlign w:val="center"/>
            <w:hideMark/>
          </w:tcPr>
          <w:p w14:paraId="7606FAB3" w14:textId="77777777" w:rsidR="00F43BD8" w:rsidRPr="00F43BD8" w:rsidRDefault="00F43BD8" w:rsidP="00F43BD8">
            <w:pPr>
              <w:widowControl/>
              <w:jc w:val="right"/>
              <w:rPr>
                <w:rFonts w:ascii="Times New Roman" w:eastAsia="標楷體" w:hAnsi="Times New Roman" w:cs="Times New Roman"/>
                <w:color w:val="000000"/>
                <w:kern w:val="0"/>
                <w:szCs w:val="24"/>
              </w:rPr>
            </w:pPr>
            <w:r w:rsidRPr="00F43BD8">
              <w:rPr>
                <w:rFonts w:ascii="Times New Roman" w:eastAsia="標楷體" w:hAnsi="Times New Roman" w:cs="Times New Roman"/>
                <w:color w:val="000000"/>
                <w:kern w:val="0"/>
                <w:szCs w:val="24"/>
              </w:rPr>
              <w:t>64</w:t>
            </w:r>
          </w:p>
        </w:tc>
        <w:tc>
          <w:tcPr>
            <w:tcW w:w="408" w:type="pct"/>
            <w:tcBorders>
              <w:top w:val="nil"/>
              <w:left w:val="nil"/>
              <w:bottom w:val="single" w:sz="4" w:space="0" w:color="auto"/>
              <w:right w:val="nil"/>
            </w:tcBorders>
            <w:shd w:val="clear" w:color="auto" w:fill="DEEAF6"/>
            <w:noWrap/>
            <w:vAlign w:val="center"/>
            <w:hideMark/>
          </w:tcPr>
          <w:p w14:paraId="04CCA383" w14:textId="77777777" w:rsidR="00F43BD8" w:rsidRPr="00F43BD8" w:rsidRDefault="00F43BD8" w:rsidP="00F43BD8">
            <w:pPr>
              <w:widowControl/>
              <w:jc w:val="right"/>
              <w:rPr>
                <w:rFonts w:ascii="Times New Roman" w:eastAsia="標楷體" w:hAnsi="Times New Roman" w:cs="Times New Roman"/>
                <w:color w:val="000000"/>
                <w:kern w:val="0"/>
                <w:szCs w:val="24"/>
              </w:rPr>
            </w:pPr>
            <w:r w:rsidRPr="00F43BD8">
              <w:rPr>
                <w:rFonts w:ascii="Times New Roman" w:eastAsia="標楷體" w:hAnsi="Times New Roman" w:cs="Times New Roman"/>
                <w:color w:val="000000"/>
                <w:kern w:val="0"/>
                <w:szCs w:val="24"/>
              </w:rPr>
              <w:t>-72%</w:t>
            </w:r>
          </w:p>
        </w:tc>
        <w:tc>
          <w:tcPr>
            <w:tcW w:w="376" w:type="pct"/>
            <w:tcBorders>
              <w:top w:val="nil"/>
              <w:left w:val="single" w:sz="4" w:space="0" w:color="auto"/>
              <w:bottom w:val="single" w:sz="4" w:space="0" w:color="auto"/>
              <w:right w:val="single" w:sz="4" w:space="0" w:color="auto"/>
            </w:tcBorders>
            <w:shd w:val="clear" w:color="auto" w:fill="auto"/>
            <w:noWrap/>
            <w:vAlign w:val="bottom"/>
            <w:hideMark/>
          </w:tcPr>
          <w:p w14:paraId="39A97D15" w14:textId="77777777" w:rsidR="00F43BD8" w:rsidRPr="00F43BD8" w:rsidRDefault="00F43BD8" w:rsidP="00F43BD8">
            <w:pPr>
              <w:widowControl/>
              <w:jc w:val="right"/>
              <w:rPr>
                <w:rFonts w:ascii="Times New Roman" w:eastAsia="標楷體" w:hAnsi="Times New Roman" w:cs="Times New Roman"/>
                <w:color w:val="000000"/>
                <w:kern w:val="0"/>
                <w:szCs w:val="24"/>
              </w:rPr>
            </w:pPr>
            <w:r w:rsidRPr="00F43BD8">
              <w:rPr>
                <w:rFonts w:ascii="Times New Roman" w:eastAsia="標楷體" w:hAnsi="Times New Roman" w:cs="Times New Roman"/>
                <w:color w:val="000000"/>
                <w:kern w:val="0"/>
                <w:szCs w:val="24"/>
              </w:rPr>
              <w:t>0</w:t>
            </w:r>
          </w:p>
        </w:tc>
        <w:tc>
          <w:tcPr>
            <w:tcW w:w="408" w:type="pct"/>
            <w:tcBorders>
              <w:top w:val="nil"/>
              <w:left w:val="nil"/>
              <w:bottom w:val="single" w:sz="4" w:space="0" w:color="auto"/>
              <w:right w:val="single" w:sz="4" w:space="0" w:color="auto"/>
            </w:tcBorders>
            <w:shd w:val="clear" w:color="auto" w:fill="DEEAF6"/>
            <w:noWrap/>
            <w:vAlign w:val="center"/>
            <w:hideMark/>
          </w:tcPr>
          <w:p w14:paraId="363053B7" w14:textId="77777777" w:rsidR="00F43BD8" w:rsidRPr="00F43BD8" w:rsidRDefault="00F43BD8" w:rsidP="00F43BD8">
            <w:pPr>
              <w:widowControl/>
              <w:jc w:val="right"/>
              <w:rPr>
                <w:rFonts w:ascii="Times New Roman" w:eastAsia="標楷體" w:hAnsi="Times New Roman" w:cs="Times New Roman"/>
                <w:color w:val="000000"/>
                <w:kern w:val="0"/>
                <w:szCs w:val="24"/>
              </w:rPr>
            </w:pPr>
            <w:r w:rsidRPr="00F43BD8">
              <w:rPr>
                <w:rFonts w:ascii="Times New Roman" w:eastAsia="標楷體" w:hAnsi="Times New Roman" w:cs="Times New Roman"/>
                <w:color w:val="FF0000"/>
                <w:kern w:val="0"/>
                <w:szCs w:val="24"/>
              </w:rPr>
              <w:t>-100%</w:t>
            </w:r>
          </w:p>
        </w:tc>
      </w:tr>
      <w:tr w:rsidR="00F43BD8" w:rsidRPr="00F43BD8" w14:paraId="241C57BC" w14:textId="77777777" w:rsidTr="00F43BD8">
        <w:trPr>
          <w:trHeight w:val="350"/>
        </w:trPr>
        <w:tc>
          <w:tcPr>
            <w:tcW w:w="2300" w:type="pct"/>
            <w:tcBorders>
              <w:top w:val="nil"/>
              <w:left w:val="single" w:sz="4" w:space="0" w:color="auto"/>
              <w:bottom w:val="single" w:sz="4" w:space="0" w:color="auto"/>
              <w:right w:val="single" w:sz="4" w:space="0" w:color="auto"/>
            </w:tcBorders>
            <w:shd w:val="clear" w:color="auto" w:fill="auto"/>
            <w:noWrap/>
            <w:vAlign w:val="center"/>
            <w:hideMark/>
          </w:tcPr>
          <w:p w14:paraId="164E9762" w14:textId="77777777" w:rsidR="00F43BD8" w:rsidRPr="00F43BD8" w:rsidRDefault="00F43BD8" w:rsidP="00F43BD8">
            <w:pPr>
              <w:widowControl/>
              <w:rPr>
                <w:rFonts w:ascii="Times New Roman" w:eastAsia="標楷體" w:hAnsi="Times New Roman" w:cs="Times New Roman"/>
                <w:color w:val="000000"/>
                <w:kern w:val="0"/>
                <w:szCs w:val="24"/>
              </w:rPr>
            </w:pPr>
            <w:r w:rsidRPr="00F43BD8">
              <w:rPr>
                <w:rFonts w:ascii="Times New Roman" w:eastAsia="標楷體" w:hAnsi="Times New Roman" w:cs="Times New Roman"/>
                <w:color w:val="000000"/>
                <w:kern w:val="0"/>
                <w:szCs w:val="24"/>
              </w:rPr>
              <w:t>停留不能錯過花東縱谷</w:t>
            </w:r>
          </w:p>
        </w:tc>
        <w:tc>
          <w:tcPr>
            <w:tcW w:w="756" w:type="pct"/>
            <w:tcBorders>
              <w:top w:val="nil"/>
              <w:left w:val="nil"/>
              <w:bottom w:val="single" w:sz="4" w:space="0" w:color="auto"/>
              <w:right w:val="single" w:sz="4" w:space="0" w:color="auto"/>
            </w:tcBorders>
            <w:shd w:val="clear" w:color="auto" w:fill="auto"/>
            <w:noWrap/>
            <w:vAlign w:val="center"/>
            <w:hideMark/>
          </w:tcPr>
          <w:p w14:paraId="60123DC7" w14:textId="77777777" w:rsidR="00F43BD8" w:rsidRPr="00F43BD8" w:rsidRDefault="00F43BD8" w:rsidP="00F43BD8">
            <w:pPr>
              <w:widowControl/>
              <w:jc w:val="right"/>
              <w:rPr>
                <w:rFonts w:ascii="Times New Roman" w:eastAsia="標楷體" w:hAnsi="Times New Roman" w:cs="Times New Roman"/>
                <w:color w:val="000000"/>
                <w:kern w:val="0"/>
                <w:szCs w:val="24"/>
              </w:rPr>
            </w:pPr>
            <w:r w:rsidRPr="00F43BD8">
              <w:rPr>
                <w:rFonts w:ascii="Times New Roman" w:eastAsia="標楷體" w:hAnsi="Times New Roman" w:cs="Times New Roman"/>
                <w:color w:val="000000"/>
                <w:kern w:val="0"/>
                <w:szCs w:val="24"/>
              </w:rPr>
              <w:t>174</w:t>
            </w:r>
          </w:p>
        </w:tc>
        <w:tc>
          <w:tcPr>
            <w:tcW w:w="376" w:type="pct"/>
            <w:tcBorders>
              <w:top w:val="nil"/>
              <w:left w:val="nil"/>
              <w:bottom w:val="single" w:sz="4" w:space="0" w:color="auto"/>
              <w:right w:val="single" w:sz="4" w:space="0" w:color="auto"/>
            </w:tcBorders>
            <w:shd w:val="clear" w:color="auto" w:fill="auto"/>
            <w:noWrap/>
            <w:vAlign w:val="center"/>
            <w:hideMark/>
          </w:tcPr>
          <w:p w14:paraId="36D8D775" w14:textId="77777777" w:rsidR="00F43BD8" w:rsidRPr="00F43BD8" w:rsidRDefault="00F43BD8" w:rsidP="00F43BD8">
            <w:pPr>
              <w:widowControl/>
              <w:jc w:val="right"/>
              <w:rPr>
                <w:rFonts w:ascii="Times New Roman" w:eastAsia="標楷體" w:hAnsi="Times New Roman" w:cs="Times New Roman"/>
                <w:color w:val="000000"/>
                <w:kern w:val="0"/>
                <w:szCs w:val="24"/>
              </w:rPr>
            </w:pPr>
            <w:r w:rsidRPr="00F43BD8">
              <w:rPr>
                <w:rFonts w:ascii="Times New Roman" w:eastAsia="標楷體" w:hAnsi="Times New Roman" w:cs="Times New Roman"/>
                <w:color w:val="000000"/>
                <w:kern w:val="0"/>
                <w:szCs w:val="24"/>
              </w:rPr>
              <w:t>272</w:t>
            </w:r>
          </w:p>
        </w:tc>
        <w:tc>
          <w:tcPr>
            <w:tcW w:w="376" w:type="pct"/>
            <w:tcBorders>
              <w:top w:val="nil"/>
              <w:left w:val="nil"/>
              <w:bottom w:val="single" w:sz="4" w:space="0" w:color="auto"/>
              <w:right w:val="single" w:sz="4" w:space="0" w:color="auto"/>
            </w:tcBorders>
            <w:shd w:val="clear" w:color="auto" w:fill="auto"/>
            <w:noWrap/>
            <w:vAlign w:val="center"/>
            <w:hideMark/>
          </w:tcPr>
          <w:p w14:paraId="37CE6704" w14:textId="77777777" w:rsidR="00F43BD8" w:rsidRPr="00F43BD8" w:rsidRDefault="00F43BD8" w:rsidP="00F43BD8">
            <w:pPr>
              <w:widowControl/>
              <w:jc w:val="right"/>
              <w:rPr>
                <w:rFonts w:ascii="Times New Roman" w:eastAsia="標楷體" w:hAnsi="Times New Roman" w:cs="Times New Roman"/>
                <w:color w:val="000000"/>
                <w:kern w:val="0"/>
                <w:szCs w:val="24"/>
              </w:rPr>
            </w:pPr>
            <w:r w:rsidRPr="00F43BD8">
              <w:rPr>
                <w:rFonts w:ascii="Times New Roman" w:eastAsia="標楷體" w:hAnsi="Times New Roman" w:cs="Times New Roman"/>
                <w:color w:val="000000"/>
                <w:kern w:val="0"/>
                <w:szCs w:val="24"/>
              </w:rPr>
              <w:t>363</w:t>
            </w:r>
          </w:p>
        </w:tc>
        <w:tc>
          <w:tcPr>
            <w:tcW w:w="408" w:type="pct"/>
            <w:tcBorders>
              <w:top w:val="nil"/>
              <w:left w:val="nil"/>
              <w:bottom w:val="single" w:sz="4" w:space="0" w:color="auto"/>
              <w:right w:val="nil"/>
            </w:tcBorders>
            <w:shd w:val="clear" w:color="auto" w:fill="DEEAF6"/>
            <w:noWrap/>
            <w:vAlign w:val="center"/>
            <w:hideMark/>
          </w:tcPr>
          <w:p w14:paraId="0452D12F" w14:textId="77777777" w:rsidR="00F43BD8" w:rsidRPr="00F43BD8" w:rsidRDefault="00F43BD8" w:rsidP="00F43BD8">
            <w:pPr>
              <w:widowControl/>
              <w:jc w:val="right"/>
              <w:rPr>
                <w:rFonts w:ascii="Times New Roman" w:eastAsia="標楷體" w:hAnsi="Times New Roman" w:cs="Times New Roman"/>
                <w:color w:val="000000"/>
                <w:kern w:val="0"/>
                <w:szCs w:val="24"/>
              </w:rPr>
            </w:pPr>
            <w:r w:rsidRPr="00F43BD8">
              <w:rPr>
                <w:rFonts w:ascii="Times New Roman" w:eastAsia="標楷體" w:hAnsi="Times New Roman" w:cs="Times New Roman"/>
                <w:color w:val="000000"/>
                <w:kern w:val="0"/>
                <w:szCs w:val="24"/>
              </w:rPr>
              <w:t>33%</w:t>
            </w:r>
          </w:p>
        </w:tc>
        <w:tc>
          <w:tcPr>
            <w:tcW w:w="376" w:type="pct"/>
            <w:tcBorders>
              <w:top w:val="nil"/>
              <w:left w:val="single" w:sz="4" w:space="0" w:color="auto"/>
              <w:bottom w:val="single" w:sz="4" w:space="0" w:color="auto"/>
              <w:right w:val="single" w:sz="4" w:space="0" w:color="auto"/>
            </w:tcBorders>
            <w:shd w:val="clear" w:color="auto" w:fill="auto"/>
            <w:noWrap/>
            <w:vAlign w:val="bottom"/>
            <w:hideMark/>
          </w:tcPr>
          <w:p w14:paraId="782FAB8C" w14:textId="77777777" w:rsidR="00F43BD8" w:rsidRPr="00F43BD8" w:rsidRDefault="00F43BD8" w:rsidP="00F43BD8">
            <w:pPr>
              <w:widowControl/>
              <w:jc w:val="right"/>
              <w:rPr>
                <w:rFonts w:ascii="Times New Roman" w:eastAsia="標楷體" w:hAnsi="Times New Roman" w:cs="Times New Roman"/>
                <w:color w:val="000000"/>
                <w:kern w:val="0"/>
                <w:szCs w:val="24"/>
              </w:rPr>
            </w:pPr>
            <w:r w:rsidRPr="00F43BD8">
              <w:rPr>
                <w:rFonts w:ascii="Times New Roman" w:eastAsia="標楷體" w:hAnsi="Times New Roman" w:cs="Times New Roman"/>
                <w:color w:val="000000"/>
                <w:kern w:val="0"/>
                <w:szCs w:val="24"/>
              </w:rPr>
              <w:t>97</w:t>
            </w:r>
          </w:p>
        </w:tc>
        <w:tc>
          <w:tcPr>
            <w:tcW w:w="408" w:type="pct"/>
            <w:tcBorders>
              <w:top w:val="nil"/>
              <w:left w:val="nil"/>
              <w:bottom w:val="single" w:sz="4" w:space="0" w:color="auto"/>
              <w:right w:val="single" w:sz="4" w:space="0" w:color="auto"/>
            </w:tcBorders>
            <w:shd w:val="clear" w:color="auto" w:fill="DEEAF6"/>
            <w:noWrap/>
            <w:vAlign w:val="center"/>
            <w:hideMark/>
          </w:tcPr>
          <w:p w14:paraId="57D511E5" w14:textId="77777777" w:rsidR="00F43BD8" w:rsidRPr="00F43BD8" w:rsidRDefault="00F43BD8" w:rsidP="00F43BD8">
            <w:pPr>
              <w:widowControl/>
              <w:jc w:val="right"/>
              <w:rPr>
                <w:rFonts w:ascii="Times New Roman" w:eastAsia="標楷體" w:hAnsi="Times New Roman" w:cs="Times New Roman"/>
                <w:color w:val="FF0000"/>
                <w:kern w:val="0"/>
                <w:szCs w:val="24"/>
              </w:rPr>
            </w:pPr>
            <w:r w:rsidRPr="00F43BD8">
              <w:rPr>
                <w:rFonts w:ascii="Times New Roman" w:eastAsia="標楷體" w:hAnsi="Times New Roman" w:cs="Times New Roman"/>
                <w:color w:val="FF0000"/>
                <w:kern w:val="0"/>
                <w:szCs w:val="24"/>
              </w:rPr>
              <w:t>-73%</w:t>
            </w:r>
          </w:p>
        </w:tc>
      </w:tr>
      <w:tr w:rsidR="00F43BD8" w:rsidRPr="00F43BD8" w14:paraId="07DF8D40" w14:textId="77777777" w:rsidTr="00F43BD8">
        <w:trPr>
          <w:trHeight w:val="350"/>
        </w:trPr>
        <w:tc>
          <w:tcPr>
            <w:tcW w:w="2300" w:type="pct"/>
            <w:tcBorders>
              <w:top w:val="nil"/>
              <w:left w:val="single" w:sz="4" w:space="0" w:color="auto"/>
              <w:bottom w:val="single" w:sz="4" w:space="0" w:color="auto"/>
              <w:right w:val="single" w:sz="4" w:space="0" w:color="auto"/>
            </w:tcBorders>
            <w:shd w:val="clear" w:color="auto" w:fill="auto"/>
            <w:noWrap/>
            <w:vAlign w:val="center"/>
            <w:hideMark/>
          </w:tcPr>
          <w:p w14:paraId="6E5E7D18" w14:textId="77777777" w:rsidR="00F43BD8" w:rsidRPr="00F43BD8" w:rsidRDefault="00F43BD8" w:rsidP="00F43BD8">
            <w:pPr>
              <w:widowControl/>
              <w:rPr>
                <w:rFonts w:ascii="Times New Roman" w:eastAsia="標楷體" w:hAnsi="Times New Roman" w:cs="Times New Roman"/>
                <w:color w:val="000000"/>
                <w:kern w:val="0"/>
                <w:szCs w:val="24"/>
              </w:rPr>
            </w:pPr>
            <w:r w:rsidRPr="00F43BD8">
              <w:rPr>
                <w:rFonts w:ascii="Times New Roman" w:eastAsia="標楷體" w:hAnsi="Times New Roman" w:cs="Times New Roman"/>
                <w:color w:val="000000"/>
                <w:kern w:val="0"/>
                <w:szCs w:val="24"/>
              </w:rPr>
              <w:t>秘境</w:t>
            </w:r>
            <w:r w:rsidRPr="00F43BD8">
              <w:rPr>
                <w:rFonts w:ascii="Times New Roman" w:eastAsia="標楷體" w:hAnsi="Times New Roman" w:cs="Times New Roman"/>
                <w:color w:val="000000"/>
                <w:kern w:val="0"/>
                <w:szCs w:val="24"/>
              </w:rPr>
              <w:t>-</w:t>
            </w:r>
            <w:r w:rsidRPr="00F43BD8">
              <w:rPr>
                <w:rFonts w:ascii="Times New Roman" w:eastAsia="標楷體" w:hAnsi="Times New Roman" w:cs="Times New Roman"/>
                <w:color w:val="000000"/>
                <w:kern w:val="0"/>
                <w:szCs w:val="24"/>
              </w:rPr>
              <w:t>瓦拉米古道半日遊</w:t>
            </w:r>
          </w:p>
        </w:tc>
        <w:tc>
          <w:tcPr>
            <w:tcW w:w="756" w:type="pct"/>
            <w:tcBorders>
              <w:top w:val="nil"/>
              <w:left w:val="nil"/>
              <w:bottom w:val="single" w:sz="4" w:space="0" w:color="auto"/>
              <w:right w:val="single" w:sz="4" w:space="0" w:color="auto"/>
            </w:tcBorders>
            <w:shd w:val="clear" w:color="auto" w:fill="auto"/>
            <w:noWrap/>
            <w:vAlign w:val="center"/>
            <w:hideMark/>
          </w:tcPr>
          <w:p w14:paraId="39F1EB98" w14:textId="77777777" w:rsidR="00F43BD8" w:rsidRPr="00F43BD8" w:rsidRDefault="00F43BD8" w:rsidP="00F43BD8">
            <w:pPr>
              <w:widowControl/>
              <w:jc w:val="right"/>
              <w:rPr>
                <w:rFonts w:ascii="Times New Roman" w:eastAsia="標楷體" w:hAnsi="Times New Roman" w:cs="Times New Roman"/>
                <w:color w:val="000000"/>
                <w:kern w:val="0"/>
                <w:szCs w:val="24"/>
              </w:rPr>
            </w:pPr>
            <w:r w:rsidRPr="00F43BD8">
              <w:rPr>
                <w:rFonts w:ascii="Times New Roman" w:eastAsia="標楷體" w:hAnsi="Times New Roman" w:cs="Times New Roman"/>
                <w:color w:val="000000"/>
                <w:kern w:val="0"/>
                <w:szCs w:val="24"/>
              </w:rPr>
              <w:t>147</w:t>
            </w:r>
          </w:p>
        </w:tc>
        <w:tc>
          <w:tcPr>
            <w:tcW w:w="376" w:type="pct"/>
            <w:tcBorders>
              <w:top w:val="nil"/>
              <w:left w:val="nil"/>
              <w:bottom w:val="single" w:sz="4" w:space="0" w:color="auto"/>
              <w:right w:val="single" w:sz="4" w:space="0" w:color="auto"/>
            </w:tcBorders>
            <w:shd w:val="clear" w:color="auto" w:fill="auto"/>
            <w:noWrap/>
            <w:vAlign w:val="center"/>
            <w:hideMark/>
          </w:tcPr>
          <w:p w14:paraId="10E7F306" w14:textId="77777777" w:rsidR="00F43BD8" w:rsidRPr="00F43BD8" w:rsidRDefault="00F43BD8" w:rsidP="00F43BD8">
            <w:pPr>
              <w:widowControl/>
              <w:jc w:val="right"/>
              <w:rPr>
                <w:rFonts w:ascii="Times New Roman" w:eastAsia="標楷體" w:hAnsi="Times New Roman" w:cs="Times New Roman"/>
                <w:color w:val="000000"/>
                <w:kern w:val="0"/>
                <w:szCs w:val="24"/>
              </w:rPr>
            </w:pPr>
            <w:r w:rsidRPr="00F43BD8">
              <w:rPr>
                <w:rFonts w:ascii="Times New Roman" w:eastAsia="標楷體" w:hAnsi="Times New Roman" w:cs="Times New Roman"/>
                <w:color w:val="000000"/>
                <w:kern w:val="0"/>
                <w:szCs w:val="24"/>
              </w:rPr>
              <w:t>450</w:t>
            </w:r>
          </w:p>
        </w:tc>
        <w:tc>
          <w:tcPr>
            <w:tcW w:w="376" w:type="pct"/>
            <w:tcBorders>
              <w:top w:val="nil"/>
              <w:left w:val="nil"/>
              <w:bottom w:val="single" w:sz="4" w:space="0" w:color="auto"/>
              <w:right w:val="single" w:sz="4" w:space="0" w:color="auto"/>
            </w:tcBorders>
            <w:shd w:val="clear" w:color="auto" w:fill="auto"/>
            <w:noWrap/>
            <w:vAlign w:val="center"/>
            <w:hideMark/>
          </w:tcPr>
          <w:p w14:paraId="2D62E7A0" w14:textId="77777777" w:rsidR="00F43BD8" w:rsidRPr="00F43BD8" w:rsidRDefault="00F43BD8" w:rsidP="00F43BD8">
            <w:pPr>
              <w:widowControl/>
              <w:jc w:val="right"/>
              <w:rPr>
                <w:rFonts w:ascii="Times New Roman" w:eastAsia="標楷體" w:hAnsi="Times New Roman" w:cs="Times New Roman"/>
                <w:color w:val="000000"/>
                <w:kern w:val="0"/>
                <w:szCs w:val="24"/>
              </w:rPr>
            </w:pPr>
            <w:r w:rsidRPr="00F43BD8">
              <w:rPr>
                <w:rFonts w:ascii="Times New Roman" w:eastAsia="標楷體" w:hAnsi="Times New Roman" w:cs="Times New Roman"/>
                <w:color w:val="000000"/>
                <w:kern w:val="0"/>
                <w:szCs w:val="24"/>
              </w:rPr>
              <w:t>525</w:t>
            </w:r>
          </w:p>
        </w:tc>
        <w:tc>
          <w:tcPr>
            <w:tcW w:w="408" w:type="pct"/>
            <w:tcBorders>
              <w:top w:val="nil"/>
              <w:left w:val="nil"/>
              <w:bottom w:val="single" w:sz="4" w:space="0" w:color="auto"/>
              <w:right w:val="nil"/>
            </w:tcBorders>
            <w:shd w:val="clear" w:color="auto" w:fill="DEEAF6"/>
            <w:noWrap/>
            <w:vAlign w:val="center"/>
            <w:hideMark/>
          </w:tcPr>
          <w:p w14:paraId="465CB2AD" w14:textId="77777777" w:rsidR="00F43BD8" w:rsidRPr="00F43BD8" w:rsidRDefault="00F43BD8" w:rsidP="00F43BD8">
            <w:pPr>
              <w:widowControl/>
              <w:jc w:val="right"/>
              <w:rPr>
                <w:rFonts w:ascii="Times New Roman" w:eastAsia="標楷體" w:hAnsi="Times New Roman" w:cs="Times New Roman"/>
                <w:color w:val="000000"/>
                <w:kern w:val="0"/>
                <w:szCs w:val="24"/>
              </w:rPr>
            </w:pPr>
            <w:r w:rsidRPr="00F43BD8">
              <w:rPr>
                <w:rFonts w:ascii="Times New Roman" w:eastAsia="標楷體" w:hAnsi="Times New Roman" w:cs="Times New Roman"/>
                <w:color w:val="000000"/>
                <w:kern w:val="0"/>
                <w:szCs w:val="24"/>
              </w:rPr>
              <w:t>17%</w:t>
            </w:r>
          </w:p>
        </w:tc>
        <w:tc>
          <w:tcPr>
            <w:tcW w:w="376" w:type="pct"/>
            <w:tcBorders>
              <w:top w:val="nil"/>
              <w:left w:val="single" w:sz="4" w:space="0" w:color="auto"/>
              <w:bottom w:val="single" w:sz="4" w:space="0" w:color="auto"/>
              <w:right w:val="single" w:sz="4" w:space="0" w:color="auto"/>
            </w:tcBorders>
            <w:shd w:val="clear" w:color="auto" w:fill="auto"/>
            <w:noWrap/>
            <w:vAlign w:val="bottom"/>
            <w:hideMark/>
          </w:tcPr>
          <w:p w14:paraId="6D3F709C" w14:textId="77777777" w:rsidR="00F43BD8" w:rsidRPr="00F43BD8" w:rsidRDefault="00F43BD8" w:rsidP="00F43BD8">
            <w:pPr>
              <w:widowControl/>
              <w:jc w:val="right"/>
              <w:rPr>
                <w:rFonts w:ascii="Times New Roman" w:eastAsia="標楷體" w:hAnsi="Times New Roman" w:cs="Times New Roman"/>
                <w:color w:val="000000"/>
                <w:kern w:val="0"/>
                <w:szCs w:val="24"/>
              </w:rPr>
            </w:pPr>
            <w:r w:rsidRPr="00F43BD8">
              <w:rPr>
                <w:rFonts w:ascii="Times New Roman" w:eastAsia="標楷體" w:hAnsi="Times New Roman" w:cs="Times New Roman"/>
                <w:color w:val="000000"/>
                <w:kern w:val="0"/>
                <w:szCs w:val="24"/>
              </w:rPr>
              <w:t>301</w:t>
            </w:r>
          </w:p>
        </w:tc>
        <w:tc>
          <w:tcPr>
            <w:tcW w:w="408" w:type="pct"/>
            <w:tcBorders>
              <w:top w:val="nil"/>
              <w:left w:val="nil"/>
              <w:bottom w:val="single" w:sz="4" w:space="0" w:color="auto"/>
              <w:right w:val="single" w:sz="4" w:space="0" w:color="auto"/>
            </w:tcBorders>
            <w:shd w:val="clear" w:color="auto" w:fill="DEEAF6"/>
            <w:noWrap/>
            <w:vAlign w:val="center"/>
            <w:hideMark/>
          </w:tcPr>
          <w:p w14:paraId="35D001BD" w14:textId="77777777" w:rsidR="00F43BD8" w:rsidRPr="00F43BD8" w:rsidRDefault="00F43BD8" w:rsidP="00F43BD8">
            <w:pPr>
              <w:widowControl/>
              <w:jc w:val="right"/>
              <w:rPr>
                <w:rFonts w:ascii="Times New Roman" w:eastAsia="標楷體" w:hAnsi="Times New Roman" w:cs="Times New Roman"/>
                <w:color w:val="FF0000"/>
                <w:kern w:val="0"/>
                <w:szCs w:val="24"/>
              </w:rPr>
            </w:pPr>
            <w:r w:rsidRPr="00F43BD8">
              <w:rPr>
                <w:rFonts w:ascii="Times New Roman" w:eastAsia="標楷體" w:hAnsi="Times New Roman" w:cs="Times New Roman"/>
                <w:color w:val="FF0000"/>
                <w:kern w:val="0"/>
                <w:szCs w:val="24"/>
              </w:rPr>
              <w:t>-43%</w:t>
            </w:r>
          </w:p>
        </w:tc>
      </w:tr>
      <w:tr w:rsidR="00F43BD8" w:rsidRPr="00F43BD8" w14:paraId="0D491FD2" w14:textId="77777777" w:rsidTr="00F43BD8">
        <w:trPr>
          <w:trHeight w:val="350"/>
        </w:trPr>
        <w:tc>
          <w:tcPr>
            <w:tcW w:w="2300" w:type="pct"/>
            <w:tcBorders>
              <w:top w:val="nil"/>
              <w:left w:val="single" w:sz="4" w:space="0" w:color="auto"/>
              <w:bottom w:val="single" w:sz="4" w:space="0" w:color="auto"/>
              <w:right w:val="single" w:sz="4" w:space="0" w:color="auto"/>
            </w:tcBorders>
            <w:shd w:val="clear" w:color="auto" w:fill="auto"/>
            <w:noWrap/>
            <w:vAlign w:val="center"/>
            <w:hideMark/>
          </w:tcPr>
          <w:p w14:paraId="263A7EB5" w14:textId="77777777" w:rsidR="00F43BD8" w:rsidRPr="00F43BD8" w:rsidRDefault="00F43BD8" w:rsidP="00F43BD8">
            <w:pPr>
              <w:widowControl/>
              <w:rPr>
                <w:rFonts w:ascii="Times New Roman" w:eastAsia="標楷體" w:hAnsi="Times New Roman" w:cs="Times New Roman"/>
                <w:color w:val="000000"/>
                <w:kern w:val="0"/>
                <w:szCs w:val="24"/>
              </w:rPr>
            </w:pPr>
            <w:r w:rsidRPr="00F43BD8">
              <w:rPr>
                <w:rFonts w:ascii="Times New Roman" w:eastAsia="標楷體" w:hAnsi="Times New Roman" w:cs="Times New Roman"/>
                <w:color w:val="000000"/>
                <w:kern w:val="0"/>
                <w:szCs w:val="24"/>
              </w:rPr>
              <w:t>玉里</w:t>
            </w:r>
            <w:proofErr w:type="gramStart"/>
            <w:r w:rsidRPr="00F43BD8">
              <w:rPr>
                <w:rFonts w:ascii="Times New Roman" w:eastAsia="標楷體" w:hAnsi="Times New Roman" w:cs="Times New Roman"/>
                <w:color w:val="000000"/>
                <w:kern w:val="0"/>
                <w:szCs w:val="24"/>
              </w:rPr>
              <w:t>赤柯</w:t>
            </w:r>
            <w:proofErr w:type="gramEnd"/>
            <w:r w:rsidRPr="00F43BD8">
              <w:rPr>
                <w:rFonts w:ascii="Times New Roman" w:eastAsia="標楷體" w:hAnsi="Times New Roman" w:cs="Times New Roman"/>
                <w:color w:val="000000"/>
                <w:kern w:val="0"/>
                <w:szCs w:val="24"/>
              </w:rPr>
              <w:t>風情半日遊</w:t>
            </w:r>
          </w:p>
        </w:tc>
        <w:tc>
          <w:tcPr>
            <w:tcW w:w="756" w:type="pct"/>
            <w:tcBorders>
              <w:top w:val="nil"/>
              <w:left w:val="nil"/>
              <w:bottom w:val="single" w:sz="4" w:space="0" w:color="auto"/>
              <w:right w:val="single" w:sz="4" w:space="0" w:color="auto"/>
            </w:tcBorders>
            <w:shd w:val="clear" w:color="auto" w:fill="auto"/>
            <w:noWrap/>
            <w:vAlign w:val="center"/>
            <w:hideMark/>
          </w:tcPr>
          <w:p w14:paraId="2D1BB0E9" w14:textId="77777777" w:rsidR="00F43BD8" w:rsidRPr="00F43BD8" w:rsidRDefault="00F43BD8" w:rsidP="00F43BD8">
            <w:pPr>
              <w:widowControl/>
              <w:jc w:val="right"/>
              <w:rPr>
                <w:rFonts w:ascii="Times New Roman" w:eastAsia="標楷體" w:hAnsi="Times New Roman" w:cs="Times New Roman"/>
                <w:color w:val="000000"/>
                <w:kern w:val="0"/>
                <w:szCs w:val="24"/>
              </w:rPr>
            </w:pPr>
            <w:r w:rsidRPr="00F43BD8">
              <w:rPr>
                <w:rFonts w:ascii="Times New Roman" w:eastAsia="標楷體" w:hAnsi="Times New Roman" w:cs="Times New Roman"/>
                <w:color w:val="000000"/>
                <w:kern w:val="0"/>
                <w:szCs w:val="24"/>
              </w:rPr>
              <w:t>137</w:t>
            </w:r>
          </w:p>
        </w:tc>
        <w:tc>
          <w:tcPr>
            <w:tcW w:w="376" w:type="pct"/>
            <w:tcBorders>
              <w:top w:val="nil"/>
              <w:left w:val="nil"/>
              <w:bottom w:val="single" w:sz="4" w:space="0" w:color="auto"/>
              <w:right w:val="single" w:sz="4" w:space="0" w:color="auto"/>
            </w:tcBorders>
            <w:shd w:val="clear" w:color="auto" w:fill="auto"/>
            <w:noWrap/>
            <w:vAlign w:val="center"/>
            <w:hideMark/>
          </w:tcPr>
          <w:p w14:paraId="1A5E953E" w14:textId="77777777" w:rsidR="00F43BD8" w:rsidRPr="00F43BD8" w:rsidRDefault="00F43BD8" w:rsidP="00F43BD8">
            <w:pPr>
              <w:widowControl/>
              <w:jc w:val="right"/>
              <w:rPr>
                <w:rFonts w:ascii="Times New Roman" w:eastAsia="標楷體" w:hAnsi="Times New Roman" w:cs="Times New Roman"/>
                <w:color w:val="000000"/>
                <w:kern w:val="0"/>
                <w:szCs w:val="24"/>
              </w:rPr>
            </w:pPr>
            <w:r w:rsidRPr="00F43BD8">
              <w:rPr>
                <w:rFonts w:ascii="Times New Roman" w:eastAsia="標楷體" w:hAnsi="Times New Roman" w:cs="Times New Roman"/>
                <w:color w:val="000000"/>
                <w:kern w:val="0"/>
                <w:szCs w:val="24"/>
              </w:rPr>
              <w:t>447</w:t>
            </w:r>
          </w:p>
        </w:tc>
        <w:tc>
          <w:tcPr>
            <w:tcW w:w="376" w:type="pct"/>
            <w:tcBorders>
              <w:top w:val="nil"/>
              <w:left w:val="nil"/>
              <w:bottom w:val="single" w:sz="4" w:space="0" w:color="auto"/>
              <w:right w:val="single" w:sz="4" w:space="0" w:color="auto"/>
            </w:tcBorders>
            <w:shd w:val="clear" w:color="auto" w:fill="auto"/>
            <w:noWrap/>
            <w:vAlign w:val="center"/>
            <w:hideMark/>
          </w:tcPr>
          <w:p w14:paraId="399020A6" w14:textId="77777777" w:rsidR="00F43BD8" w:rsidRPr="00F43BD8" w:rsidRDefault="00F43BD8" w:rsidP="00F43BD8">
            <w:pPr>
              <w:widowControl/>
              <w:jc w:val="right"/>
              <w:rPr>
                <w:rFonts w:ascii="Times New Roman" w:eastAsia="標楷體" w:hAnsi="Times New Roman" w:cs="Times New Roman"/>
                <w:color w:val="000000"/>
                <w:kern w:val="0"/>
                <w:szCs w:val="24"/>
              </w:rPr>
            </w:pPr>
            <w:r w:rsidRPr="00F43BD8">
              <w:rPr>
                <w:rFonts w:ascii="Times New Roman" w:eastAsia="標楷體" w:hAnsi="Times New Roman" w:cs="Times New Roman"/>
                <w:color w:val="000000"/>
                <w:kern w:val="0"/>
                <w:szCs w:val="24"/>
              </w:rPr>
              <w:t>559</w:t>
            </w:r>
          </w:p>
        </w:tc>
        <w:tc>
          <w:tcPr>
            <w:tcW w:w="408" w:type="pct"/>
            <w:tcBorders>
              <w:top w:val="nil"/>
              <w:left w:val="nil"/>
              <w:bottom w:val="single" w:sz="4" w:space="0" w:color="auto"/>
              <w:right w:val="nil"/>
            </w:tcBorders>
            <w:shd w:val="clear" w:color="auto" w:fill="DEEAF6"/>
            <w:noWrap/>
            <w:vAlign w:val="center"/>
            <w:hideMark/>
          </w:tcPr>
          <w:p w14:paraId="694151D3" w14:textId="77777777" w:rsidR="00F43BD8" w:rsidRPr="00F43BD8" w:rsidRDefault="00F43BD8" w:rsidP="00F43BD8">
            <w:pPr>
              <w:widowControl/>
              <w:jc w:val="right"/>
              <w:rPr>
                <w:rFonts w:ascii="Times New Roman" w:eastAsia="標楷體" w:hAnsi="Times New Roman" w:cs="Times New Roman"/>
                <w:color w:val="000000"/>
                <w:kern w:val="0"/>
                <w:szCs w:val="24"/>
              </w:rPr>
            </w:pPr>
            <w:r w:rsidRPr="00F43BD8">
              <w:rPr>
                <w:rFonts w:ascii="Times New Roman" w:eastAsia="標楷體" w:hAnsi="Times New Roman" w:cs="Times New Roman"/>
                <w:color w:val="000000"/>
                <w:kern w:val="0"/>
                <w:szCs w:val="24"/>
              </w:rPr>
              <w:t>25%</w:t>
            </w:r>
          </w:p>
        </w:tc>
        <w:tc>
          <w:tcPr>
            <w:tcW w:w="376" w:type="pct"/>
            <w:tcBorders>
              <w:top w:val="nil"/>
              <w:left w:val="single" w:sz="4" w:space="0" w:color="auto"/>
              <w:bottom w:val="single" w:sz="4" w:space="0" w:color="auto"/>
              <w:right w:val="single" w:sz="4" w:space="0" w:color="auto"/>
            </w:tcBorders>
            <w:shd w:val="clear" w:color="auto" w:fill="auto"/>
            <w:noWrap/>
            <w:vAlign w:val="bottom"/>
            <w:hideMark/>
          </w:tcPr>
          <w:p w14:paraId="09ECFD79" w14:textId="77777777" w:rsidR="00F43BD8" w:rsidRPr="00F43BD8" w:rsidRDefault="00F43BD8" w:rsidP="00F43BD8">
            <w:pPr>
              <w:widowControl/>
              <w:jc w:val="right"/>
              <w:rPr>
                <w:rFonts w:ascii="Times New Roman" w:eastAsia="標楷體" w:hAnsi="Times New Roman" w:cs="Times New Roman"/>
                <w:color w:val="000000"/>
                <w:kern w:val="0"/>
                <w:szCs w:val="24"/>
              </w:rPr>
            </w:pPr>
            <w:r w:rsidRPr="00F43BD8">
              <w:rPr>
                <w:rFonts w:ascii="Times New Roman" w:eastAsia="標楷體" w:hAnsi="Times New Roman" w:cs="Times New Roman"/>
                <w:color w:val="000000"/>
                <w:kern w:val="0"/>
                <w:szCs w:val="24"/>
              </w:rPr>
              <w:t>605</w:t>
            </w:r>
          </w:p>
        </w:tc>
        <w:tc>
          <w:tcPr>
            <w:tcW w:w="408" w:type="pct"/>
            <w:tcBorders>
              <w:top w:val="nil"/>
              <w:left w:val="nil"/>
              <w:bottom w:val="single" w:sz="4" w:space="0" w:color="auto"/>
              <w:right w:val="single" w:sz="4" w:space="0" w:color="auto"/>
            </w:tcBorders>
            <w:shd w:val="clear" w:color="auto" w:fill="DEEAF6"/>
            <w:noWrap/>
            <w:vAlign w:val="center"/>
            <w:hideMark/>
          </w:tcPr>
          <w:p w14:paraId="63C4BB0F" w14:textId="77777777" w:rsidR="00F43BD8" w:rsidRPr="00F43BD8" w:rsidRDefault="00F43BD8" w:rsidP="00F43BD8">
            <w:pPr>
              <w:widowControl/>
              <w:jc w:val="right"/>
              <w:rPr>
                <w:rFonts w:ascii="Times New Roman" w:eastAsia="標楷體" w:hAnsi="Times New Roman" w:cs="Times New Roman"/>
                <w:color w:val="000000"/>
                <w:kern w:val="0"/>
                <w:szCs w:val="24"/>
              </w:rPr>
            </w:pPr>
            <w:r w:rsidRPr="00F43BD8">
              <w:rPr>
                <w:rFonts w:ascii="Times New Roman" w:eastAsia="標楷體" w:hAnsi="Times New Roman" w:cs="Times New Roman"/>
                <w:color w:val="000000"/>
                <w:kern w:val="0"/>
                <w:szCs w:val="24"/>
              </w:rPr>
              <w:t>8%</w:t>
            </w:r>
          </w:p>
        </w:tc>
      </w:tr>
      <w:tr w:rsidR="00F43BD8" w:rsidRPr="00F43BD8" w14:paraId="24EF97B0" w14:textId="77777777" w:rsidTr="00F43BD8">
        <w:trPr>
          <w:trHeight w:val="350"/>
        </w:trPr>
        <w:tc>
          <w:tcPr>
            <w:tcW w:w="2300" w:type="pct"/>
            <w:tcBorders>
              <w:top w:val="nil"/>
              <w:left w:val="single" w:sz="4" w:space="0" w:color="auto"/>
              <w:bottom w:val="single" w:sz="4" w:space="0" w:color="auto"/>
              <w:right w:val="single" w:sz="4" w:space="0" w:color="auto"/>
            </w:tcBorders>
            <w:shd w:val="clear" w:color="auto" w:fill="auto"/>
            <w:noWrap/>
            <w:vAlign w:val="center"/>
            <w:hideMark/>
          </w:tcPr>
          <w:p w14:paraId="495667F2" w14:textId="77777777" w:rsidR="00F43BD8" w:rsidRPr="00F43BD8" w:rsidRDefault="00F43BD8" w:rsidP="00F43BD8">
            <w:pPr>
              <w:widowControl/>
              <w:rPr>
                <w:rFonts w:ascii="Times New Roman" w:eastAsia="標楷體" w:hAnsi="Times New Roman" w:cs="Times New Roman"/>
                <w:color w:val="000000"/>
                <w:kern w:val="0"/>
                <w:szCs w:val="24"/>
              </w:rPr>
            </w:pPr>
            <w:r w:rsidRPr="00F43BD8">
              <w:rPr>
                <w:rFonts w:ascii="Times New Roman" w:eastAsia="標楷體" w:hAnsi="Times New Roman" w:cs="Times New Roman"/>
                <w:color w:val="000000"/>
                <w:kern w:val="0"/>
                <w:szCs w:val="24"/>
              </w:rPr>
              <w:t>富里六十石山半日遊</w:t>
            </w:r>
          </w:p>
        </w:tc>
        <w:tc>
          <w:tcPr>
            <w:tcW w:w="756" w:type="pct"/>
            <w:tcBorders>
              <w:top w:val="nil"/>
              <w:left w:val="nil"/>
              <w:bottom w:val="single" w:sz="4" w:space="0" w:color="auto"/>
              <w:right w:val="single" w:sz="4" w:space="0" w:color="auto"/>
            </w:tcBorders>
            <w:shd w:val="clear" w:color="auto" w:fill="auto"/>
            <w:noWrap/>
            <w:vAlign w:val="center"/>
            <w:hideMark/>
          </w:tcPr>
          <w:p w14:paraId="12DE92A6" w14:textId="77777777" w:rsidR="00F43BD8" w:rsidRPr="00F43BD8" w:rsidRDefault="00F43BD8" w:rsidP="00F43BD8">
            <w:pPr>
              <w:widowControl/>
              <w:jc w:val="right"/>
              <w:rPr>
                <w:rFonts w:ascii="Times New Roman" w:eastAsia="標楷體" w:hAnsi="Times New Roman" w:cs="Times New Roman"/>
                <w:color w:val="000000"/>
                <w:kern w:val="0"/>
                <w:szCs w:val="24"/>
              </w:rPr>
            </w:pPr>
            <w:r w:rsidRPr="00F43BD8">
              <w:rPr>
                <w:rFonts w:ascii="Times New Roman" w:eastAsia="標楷體" w:hAnsi="Times New Roman" w:cs="Times New Roman"/>
                <w:color w:val="000000"/>
                <w:kern w:val="0"/>
                <w:szCs w:val="24"/>
              </w:rPr>
              <w:t>142</w:t>
            </w:r>
          </w:p>
        </w:tc>
        <w:tc>
          <w:tcPr>
            <w:tcW w:w="376" w:type="pct"/>
            <w:tcBorders>
              <w:top w:val="nil"/>
              <w:left w:val="nil"/>
              <w:bottom w:val="single" w:sz="4" w:space="0" w:color="auto"/>
              <w:right w:val="single" w:sz="4" w:space="0" w:color="auto"/>
            </w:tcBorders>
            <w:shd w:val="clear" w:color="auto" w:fill="auto"/>
            <w:noWrap/>
            <w:vAlign w:val="center"/>
            <w:hideMark/>
          </w:tcPr>
          <w:p w14:paraId="7FAC94B6" w14:textId="77777777" w:rsidR="00F43BD8" w:rsidRPr="00F43BD8" w:rsidRDefault="00F43BD8" w:rsidP="00F43BD8">
            <w:pPr>
              <w:widowControl/>
              <w:jc w:val="right"/>
              <w:rPr>
                <w:rFonts w:ascii="Times New Roman" w:eastAsia="標楷體" w:hAnsi="Times New Roman" w:cs="Times New Roman"/>
                <w:color w:val="000000"/>
                <w:kern w:val="0"/>
                <w:szCs w:val="24"/>
              </w:rPr>
            </w:pPr>
            <w:r w:rsidRPr="00F43BD8">
              <w:rPr>
                <w:rFonts w:ascii="Times New Roman" w:eastAsia="標楷體" w:hAnsi="Times New Roman" w:cs="Times New Roman"/>
                <w:color w:val="000000"/>
                <w:kern w:val="0"/>
                <w:szCs w:val="24"/>
              </w:rPr>
              <w:t>440</w:t>
            </w:r>
          </w:p>
        </w:tc>
        <w:tc>
          <w:tcPr>
            <w:tcW w:w="376" w:type="pct"/>
            <w:tcBorders>
              <w:top w:val="nil"/>
              <w:left w:val="nil"/>
              <w:bottom w:val="single" w:sz="4" w:space="0" w:color="auto"/>
              <w:right w:val="single" w:sz="4" w:space="0" w:color="auto"/>
            </w:tcBorders>
            <w:shd w:val="clear" w:color="auto" w:fill="auto"/>
            <w:noWrap/>
            <w:vAlign w:val="center"/>
            <w:hideMark/>
          </w:tcPr>
          <w:p w14:paraId="1AD202FB" w14:textId="77777777" w:rsidR="00F43BD8" w:rsidRPr="00F43BD8" w:rsidRDefault="00F43BD8" w:rsidP="00F43BD8">
            <w:pPr>
              <w:widowControl/>
              <w:jc w:val="right"/>
              <w:rPr>
                <w:rFonts w:ascii="Times New Roman" w:eastAsia="標楷體" w:hAnsi="Times New Roman" w:cs="Times New Roman"/>
                <w:color w:val="000000"/>
                <w:kern w:val="0"/>
                <w:szCs w:val="24"/>
              </w:rPr>
            </w:pPr>
            <w:r w:rsidRPr="00F43BD8">
              <w:rPr>
                <w:rFonts w:ascii="Times New Roman" w:eastAsia="標楷體" w:hAnsi="Times New Roman" w:cs="Times New Roman"/>
                <w:color w:val="000000"/>
                <w:kern w:val="0"/>
                <w:szCs w:val="24"/>
              </w:rPr>
              <w:t>562</w:t>
            </w:r>
          </w:p>
        </w:tc>
        <w:tc>
          <w:tcPr>
            <w:tcW w:w="408" w:type="pct"/>
            <w:tcBorders>
              <w:top w:val="nil"/>
              <w:left w:val="nil"/>
              <w:bottom w:val="single" w:sz="4" w:space="0" w:color="auto"/>
              <w:right w:val="nil"/>
            </w:tcBorders>
            <w:shd w:val="clear" w:color="auto" w:fill="DEEAF6"/>
            <w:noWrap/>
            <w:vAlign w:val="center"/>
            <w:hideMark/>
          </w:tcPr>
          <w:p w14:paraId="05C90A37" w14:textId="77777777" w:rsidR="00F43BD8" w:rsidRPr="00F43BD8" w:rsidRDefault="00F43BD8" w:rsidP="00F43BD8">
            <w:pPr>
              <w:widowControl/>
              <w:jc w:val="right"/>
              <w:rPr>
                <w:rFonts w:ascii="Times New Roman" w:eastAsia="標楷體" w:hAnsi="Times New Roman" w:cs="Times New Roman"/>
                <w:color w:val="000000"/>
                <w:kern w:val="0"/>
                <w:szCs w:val="24"/>
              </w:rPr>
            </w:pPr>
            <w:r w:rsidRPr="00F43BD8">
              <w:rPr>
                <w:rFonts w:ascii="Times New Roman" w:eastAsia="標楷體" w:hAnsi="Times New Roman" w:cs="Times New Roman"/>
                <w:color w:val="000000"/>
                <w:kern w:val="0"/>
                <w:szCs w:val="24"/>
              </w:rPr>
              <w:t>28%</w:t>
            </w:r>
          </w:p>
        </w:tc>
        <w:tc>
          <w:tcPr>
            <w:tcW w:w="376" w:type="pct"/>
            <w:tcBorders>
              <w:top w:val="nil"/>
              <w:left w:val="single" w:sz="4" w:space="0" w:color="auto"/>
              <w:bottom w:val="single" w:sz="4" w:space="0" w:color="auto"/>
              <w:right w:val="single" w:sz="4" w:space="0" w:color="auto"/>
            </w:tcBorders>
            <w:shd w:val="clear" w:color="auto" w:fill="auto"/>
            <w:noWrap/>
            <w:vAlign w:val="bottom"/>
            <w:hideMark/>
          </w:tcPr>
          <w:p w14:paraId="0C9987D9" w14:textId="77777777" w:rsidR="00F43BD8" w:rsidRPr="00F43BD8" w:rsidRDefault="00F43BD8" w:rsidP="00F43BD8">
            <w:pPr>
              <w:widowControl/>
              <w:jc w:val="right"/>
              <w:rPr>
                <w:rFonts w:ascii="Times New Roman" w:eastAsia="標楷體" w:hAnsi="Times New Roman" w:cs="Times New Roman"/>
                <w:color w:val="000000"/>
                <w:kern w:val="0"/>
                <w:szCs w:val="24"/>
              </w:rPr>
            </w:pPr>
            <w:r w:rsidRPr="00F43BD8">
              <w:rPr>
                <w:rFonts w:ascii="Times New Roman" w:eastAsia="標楷體" w:hAnsi="Times New Roman" w:cs="Times New Roman"/>
                <w:color w:val="000000"/>
                <w:kern w:val="0"/>
                <w:szCs w:val="24"/>
              </w:rPr>
              <w:t>580</w:t>
            </w:r>
          </w:p>
        </w:tc>
        <w:tc>
          <w:tcPr>
            <w:tcW w:w="408" w:type="pct"/>
            <w:tcBorders>
              <w:top w:val="nil"/>
              <w:left w:val="nil"/>
              <w:bottom w:val="single" w:sz="4" w:space="0" w:color="auto"/>
              <w:right w:val="single" w:sz="4" w:space="0" w:color="auto"/>
            </w:tcBorders>
            <w:shd w:val="clear" w:color="auto" w:fill="DEEAF6"/>
            <w:noWrap/>
            <w:vAlign w:val="center"/>
            <w:hideMark/>
          </w:tcPr>
          <w:p w14:paraId="78FD3538" w14:textId="77777777" w:rsidR="00F43BD8" w:rsidRPr="00F43BD8" w:rsidRDefault="00F43BD8" w:rsidP="00F43BD8">
            <w:pPr>
              <w:widowControl/>
              <w:jc w:val="right"/>
              <w:rPr>
                <w:rFonts w:ascii="Times New Roman" w:eastAsia="標楷體" w:hAnsi="Times New Roman" w:cs="Times New Roman"/>
                <w:color w:val="000000"/>
                <w:kern w:val="0"/>
                <w:szCs w:val="24"/>
              </w:rPr>
            </w:pPr>
            <w:r w:rsidRPr="00F43BD8">
              <w:rPr>
                <w:rFonts w:ascii="Times New Roman" w:eastAsia="標楷體" w:hAnsi="Times New Roman" w:cs="Times New Roman"/>
                <w:color w:val="000000"/>
                <w:kern w:val="0"/>
                <w:szCs w:val="24"/>
              </w:rPr>
              <w:t>3%</w:t>
            </w:r>
          </w:p>
        </w:tc>
      </w:tr>
      <w:tr w:rsidR="00F43BD8" w:rsidRPr="00F43BD8" w14:paraId="59194AB8" w14:textId="77777777" w:rsidTr="00F43BD8">
        <w:trPr>
          <w:trHeight w:val="350"/>
        </w:trPr>
        <w:tc>
          <w:tcPr>
            <w:tcW w:w="2300" w:type="pct"/>
            <w:tcBorders>
              <w:top w:val="nil"/>
              <w:left w:val="single" w:sz="4" w:space="0" w:color="auto"/>
              <w:bottom w:val="single" w:sz="4" w:space="0" w:color="auto"/>
              <w:right w:val="single" w:sz="4" w:space="0" w:color="auto"/>
            </w:tcBorders>
            <w:shd w:val="clear" w:color="auto" w:fill="auto"/>
            <w:noWrap/>
            <w:vAlign w:val="center"/>
            <w:hideMark/>
          </w:tcPr>
          <w:p w14:paraId="169AF59C" w14:textId="77777777" w:rsidR="00F43BD8" w:rsidRPr="00F43BD8" w:rsidRDefault="00F43BD8" w:rsidP="00F43BD8">
            <w:pPr>
              <w:widowControl/>
              <w:rPr>
                <w:rFonts w:ascii="Times New Roman" w:eastAsia="標楷體" w:hAnsi="Times New Roman" w:cs="Times New Roman"/>
                <w:color w:val="000000"/>
                <w:kern w:val="0"/>
                <w:szCs w:val="24"/>
              </w:rPr>
            </w:pPr>
            <w:r w:rsidRPr="00F43BD8">
              <w:rPr>
                <w:rFonts w:ascii="Times New Roman" w:eastAsia="標楷體" w:hAnsi="Times New Roman" w:cs="Times New Roman"/>
                <w:color w:val="000000"/>
                <w:kern w:val="0"/>
                <w:szCs w:val="24"/>
              </w:rPr>
              <w:t>花東縱谷南段一日遊</w:t>
            </w:r>
          </w:p>
        </w:tc>
        <w:tc>
          <w:tcPr>
            <w:tcW w:w="756" w:type="pct"/>
            <w:tcBorders>
              <w:top w:val="nil"/>
              <w:left w:val="nil"/>
              <w:bottom w:val="single" w:sz="4" w:space="0" w:color="auto"/>
              <w:right w:val="single" w:sz="4" w:space="0" w:color="auto"/>
            </w:tcBorders>
            <w:shd w:val="clear" w:color="auto" w:fill="auto"/>
            <w:noWrap/>
            <w:vAlign w:val="center"/>
            <w:hideMark/>
          </w:tcPr>
          <w:p w14:paraId="51CD1DC3" w14:textId="77777777" w:rsidR="00F43BD8" w:rsidRPr="00F43BD8" w:rsidRDefault="00F43BD8" w:rsidP="00F43BD8">
            <w:pPr>
              <w:widowControl/>
              <w:jc w:val="right"/>
              <w:rPr>
                <w:rFonts w:ascii="Times New Roman" w:eastAsia="標楷體" w:hAnsi="Times New Roman" w:cs="Times New Roman"/>
                <w:color w:val="000000"/>
                <w:kern w:val="0"/>
                <w:szCs w:val="24"/>
              </w:rPr>
            </w:pPr>
            <w:r w:rsidRPr="00F43BD8">
              <w:rPr>
                <w:rFonts w:ascii="Times New Roman" w:eastAsia="標楷體" w:hAnsi="Times New Roman" w:cs="Times New Roman"/>
                <w:color w:val="000000"/>
                <w:kern w:val="0"/>
                <w:szCs w:val="24"/>
              </w:rPr>
              <w:t>242</w:t>
            </w:r>
          </w:p>
        </w:tc>
        <w:tc>
          <w:tcPr>
            <w:tcW w:w="376" w:type="pct"/>
            <w:tcBorders>
              <w:top w:val="nil"/>
              <w:left w:val="nil"/>
              <w:bottom w:val="single" w:sz="4" w:space="0" w:color="auto"/>
              <w:right w:val="single" w:sz="4" w:space="0" w:color="auto"/>
            </w:tcBorders>
            <w:shd w:val="clear" w:color="auto" w:fill="auto"/>
            <w:noWrap/>
            <w:vAlign w:val="center"/>
            <w:hideMark/>
          </w:tcPr>
          <w:p w14:paraId="44FBB59B" w14:textId="77777777" w:rsidR="00F43BD8" w:rsidRPr="00F43BD8" w:rsidRDefault="00F43BD8" w:rsidP="00F43BD8">
            <w:pPr>
              <w:widowControl/>
              <w:jc w:val="right"/>
              <w:rPr>
                <w:rFonts w:ascii="Times New Roman" w:eastAsia="標楷體" w:hAnsi="Times New Roman" w:cs="Times New Roman"/>
                <w:color w:val="000000"/>
                <w:kern w:val="0"/>
                <w:szCs w:val="24"/>
              </w:rPr>
            </w:pPr>
            <w:r w:rsidRPr="00F43BD8">
              <w:rPr>
                <w:rFonts w:ascii="Times New Roman" w:eastAsia="標楷體" w:hAnsi="Times New Roman" w:cs="Times New Roman"/>
                <w:color w:val="000000"/>
                <w:kern w:val="0"/>
                <w:szCs w:val="24"/>
              </w:rPr>
              <w:t>702</w:t>
            </w:r>
          </w:p>
        </w:tc>
        <w:tc>
          <w:tcPr>
            <w:tcW w:w="376" w:type="pct"/>
            <w:tcBorders>
              <w:top w:val="nil"/>
              <w:left w:val="nil"/>
              <w:bottom w:val="single" w:sz="4" w:space="0" w:color="auto"/>
              <w:right w:val="single" w:sz="4" w:space="0" w:color="auto"/>
            </w:tcBorders>
            <w:shd w:val="clear" w:color="auto" w:fill="auto"/>
            <w:noWrap/>
            <w:vAlign w:val="center"/>
            <w:hideMark/>
          </w:tcPr>
          <w:p w14:paraId="0772C724" w14:textId="77777777" w:rsidR="00F43BD8" w:rsidRPr="00F43BD8" w:rsidRDefault="00F43BD8" w:rsidP="00F43BD8">
            <w:pPr>
              <w:widowControl/>
              <w:jc w:val="right"/>
              <w:rPr>
                <w:rFonts w:ascii="Times New Roman" w:eastAsia="標楷體" w:hAnsi="Times New Roman" w:cs="Times New Roman"/>
                <w:color w:val="000000"/>
                <w:kern w:val="0"/>
                <w:szCs w:val="24"/>
              </w:rPr>
            </w:pPr>
            <w:r w:rsidRPr="00F43BD8">
              <w:rPr>
                <w:rFonts w:ascii="Times New Roman" w:eastAsia="標楷體" w:hAnsi="Times New Roman" w:cs="Times New Roman"/>
                <w:color w:val="000000"/>
                <w:kern w:val="0"/>
                <w:szCs w:val="24"/>
              </w:rPr>
              <w:t>629</w:t>
            </w:r>
          </w:p>
        </w:tc>
        <w:tc>
          <w:tcPr>
            <w:tcW w:w="408" w:type="pct"/>
            <w:tcBorders>
              <w:top w:val="nil"/>
              <w:left w:val="nil"/>
              <w:bottom w:val="single" w:sz="4" w:space="0" w:color="auto"/>
              <w:right w:val="nil"/>
            </w:tcBorders>
            <w:shd w:val="clear" w:color="auto" w:fill="DEEAF6"/>
            <w:noWrap/>
            <w:vAlign w:val="center"/>
            <w:hideMark/>
          </w:tcPr>
          <w:p w14:paraId="594E5CA9" w14:textId="77777777" w:rsidR="00F43BD8" w:rsidRPr="00F43BD8" w:rsidRDefault="00F43BD8" w:rsidP="00F43BD8">
            <w:pPr>
              <w:widowControl/>
              <w:jc w:val="right"/>
              <w:rPr>
                <w:rFonts w:ascii="Times New Roman" w:eastAsia="標楷體" w:hAnsi="Times New Roman" w:cs="Times New Roman"/>
                <w:color w:val="000000"/>
                <w:kern w:val="0"/>
                <w:szCs w:val="24"/>
              </w:rPr>
            </w:pPr>
            <w:r w:rsidRPr="00F43BD8">
              <w:rPr>
                <w:rFonts w:ascii="Times New Roman" w:eastAsia="標楷體" w:hAnsi="Times New Roman" w:cs="Times New Roman"/>
                <w:color w:val="000000"/>
                <w:kern w:val="0"/>
                <w:szCs w:val="24"/>
              </w:rPr>
              <w:t>-10%</w:t>
            </w:r>
          </w:p>
        </w:tc>
        <w:tc>
          <w:tcPr>
            <w:tcW w:w="376" w:type="pct"/>
            <w:tcBorders>
              <w:top w:val="nil"/>
              <w:left w:val="single" w:sz="4" w:space="0" w:color="auto"/>
              <w:bottom w:val="single" w:sz="4" w:space="0" w:color="auto"/>
              <w:right w:val="single" w:sz="4" w:space="0" w:color="auto"/>
            </w:tcBorders>
            <w:shd w:val="clear" w:color="auto" w:fill="auto"/>
            <w:noWrap/>
            <w:vAlign w:val="bottom"/>
            <w:hideMark/>
          </w:tcPr>
          <w:p w14:paraId="2E459C28" w14:textId="77777777" w:rsidR="00F43BD8" w:rsidRPr="00F43BD8" w:rsidRDefault="00F43BD8" w:rsidP="00F43BD8">
            <w:pPr>
              <w:widowControl/>
              <w:jc w:val="right"/>
              <w:rPr>
                <w:rFonts w:ascii="Times New Roman" w:eastAsia="標楷體" w:hAnsi="Times New Roman" w:cs="Times New Roman"/>
                <w:color w:val="000000"/>
                <w:kern w:val="0"/>
                <w:szCs w:val="24"/>
              </w:rPr>
            </w:pPr>
            <w:r w:rsidRPr="00F43BD8">
              <w:rPr>
                <w:rFonts w:ascii="Times New Roman" w:eastAsia="標楷體" w:hAnsi="Times New Roman" w:cs="Times New Roman"/>
                <w:color w:val="000000"/>
                <w:kern w:val="0"/>
                <w:szCs w:val="24"/>
              </w:rPr>
              <w:t>1676</w:t>
            </w:r>
          </w:p>
        </w:tc>
        <w:tc>
          <w:tcPr>
            <w:tcW w:w="408" w:type="pct"/>
            <w:tcBorders>
              <w:top w:val="nil"/>
              <w:left w:val="nil"/>
              <w:bottom w:val="single" w:sz="4" w:space="0" w:color="auto"/>
              <w:right w:val="single" w:sz="4" w:space="0" w:color="auto"/>
            </w:tcBorders>
            <w:shd w:val="clear" w:color="auto" w:fill="DEEAF6"/>
            <w:noWrap/>
            <w:vAlign w:val="center"/>
            <w:hideMark/>
          </w:tcPr>
          <w:p w14:paraId="3F847F6D" w14:textId="77777777" w:rsidR="00F43BD8" w:rsidRPr="00F43BD8" w:rsidRDefault="00F43BD8" w:rsidP="00F43BD8">
            <w:pPr>
              <w:widowControl/>
              <w:jc w:val="right"/>
              <w:rPr>
                <w:rFonts w:ascii="Times New Roman" w:eastAsia="標楷體" w:hAnsi="Times New Roman" w:cs="Times New Roman"/>
                <w:color w:val="000000"/>
                <w:kern w:val="0"/>
                <w:szCs w:val="24"/>
              </w:rPr>
            </w:pPr>
            <w:r w:rsidRPr="00F43BD8">
              <w:rPr>
                <w:rFonts w:ascii="Times New Roman" w:eastAsia="標楷體" w:hAnsi="Times New Roman" w:cs="Times New Roman"/>
                <w:color w:val="000000"/>
                <w:kern w:val="0"/>
                <w:szCs w:val="24"/>
              </w:rPr>
              <w:t>166%</w:t>
            </w:r>
          </w:p>
        </w:tc>
      </w:tr>
      <w:tr w:rsidR="00F43BD8" w:rsidRPr="00F43BD8" w14:paraId="4015A7B0" w14:textId="77777777" w:rsidTr="00F43BD8">
        <w:trPr>
          <w:trHeight w:val="350"/>
        </w:trPr>
        <w:tc>
          <w:tcPr>
            <w:tcW w:w="2300" w:type="pct"/>
            <w:tcBorders>
              <w:top w:val="nil"/>
              <w:left w:val="single" w:sz="4" w:space="0" w:color="auto"/>
              <w:bottom w:val="single" w:sz="4" w:space="0" w:color="auto"/>
              <w:right w:val="single" w:sz="4" w:space="0" w:color="auto"/>
            </w:tcBorders>
            <w:shd w:val="clear" w:color="auto" w:fill="auto"/>
            <w:noWrap/>
            <w:vAlign w:val="center"/>
            <w:hideMark/>
          </w:tcPr>
          <w:p w14:paraId="3A5451AE" w14:textId="77777777" w:rsidR="00F43BD8" w:rsidRPr="00F43BD8" w:rsidRDefault="00F43BD8" w:rsidP="00F43BD8">
            <w:pPr>
              <w:widowControl/>
              <w:rPr>
                <w:rFonts w:ascii="Times New Roman" w:eastAsia="標楷體" w:hAnsi="Times New Roman" w:cs="Times New Roman"/>
                <w:color w:val="000000"/>
                <w:kern w:val="0"/>
                <w:szCs w:val="24"/>
              </w:rPr>
            </w:pPr>
            <w:r w:rsidRPr="00F43BD8">
              <w:rPr>
                <w:rFonts w:ascii="Times New Roman" w:eastAsia="標楷體" w:hAnsi="Times New Roman" w:cs="Times New Roman"/>
                <w:color w:val="000000"/>
                <w:kern w:val="0"/>
                <w:szCs w:val="24"/>
              </w:rPr>
              <w:t>花蓮</w:t>
            </w:r>
            <w:proofErr w:type="gramStart"/>
            <w:r w:rsidRPr="00F43BD8">
              <w:rPr>
                <w:rFonts w:ascii="Times New Roman" w:eastAsia="標楷體" w:hAnsi="Times New Roman" w:cs="Times New Roman"/>
                <w:color w:val="000000"/>
                <w:kern w:val="0"/>
                <w:szCs w:val="24"/>
              </w:rPr>
              <w:t>網美秘境</w:t>
            </w:r>
            <w:proofErr w:type="gramEnd"/>
            <w:r w:rsidRPr="00F43BD8">
              <w:rPr>
                <w:rFonts w:ascii="Times New Roman" w:eastAsia="標楷體" w:hAnsi="Times New Roman" w:cs="Times New Roman"/>
                <w:color w:val="000000"/>
                <w:kern w:val="0"/>
                <w:szCs w:val="24"/>
              </w:rPr>
              <w:t>一日遊</w:t>
            </w:r>
          </w:p>
        </w:tc>
        <w:tc>
          <w:tcPr>
            <w:tcW w:w="756" w:type="pct"/>
            <w:tcBorders>
              <w:top w:val="nil"/>
              <w:left w:val="nil"/>
              <w:bottom w:val="single" w:sz="4" w:space="0" w:color="auto"/>
              <w:right w:val="single" w:sz="4" w:space="0" w:color="auto"/>
            </w:tcBorders>
            <w:shd w:val="clear" w:color="auto" w:fill="auto"/>
            <w:noWrap/>
            <w:vAlign w:val="center"/>
            <w:hideMark/>
          </w:tcPr>
          <w:p w14:paraId="4FCE5C13" w14:textId="77777777" w:rsidR="00F43BD8" w:rsidRPr="00F43BD8" w:rsidRDefault="00F43BD8" w:rsidP="00F43BD8">
            <w:pPr>
              <w:widowControl/>
              <w:jc w:val="right"/>
              <w:rPr>
                <w:rFonts w:ascii="Times New Roman" w:eastAsia="標楷體" w:hAnsi="Times New Roman" w:cs="Times New Roman"/>
                <w:color w:val="000000"/>
                <w:kern w:val="0"/>
                <w:szCs w:val="24"/>
              </w:rPr>
            </w:pPr>
            <w:r w:rsidRPr="00F43BD8">
              <w:rPr>
                <w:rFonts w:ascii="Times New Roman" w:eastAsia="標楷體" w:hAnsi="Times New Roman" w:cs="Times New Roman"/>
                <w:color w:val="000000"/>
                <w:kern w:val="0"/>
                <w:szCs w:val="24"/>
              </w:rPr>
              <w:t>22</w:t>
            </w:r>
          </w:p>
        </w:tc>
        <w:tc>
          <w:tcPr>
            <w:tcW w:w="376" w:type="pct"/>
            <w:tcBorders>
              <w:top w:val="nil"/>
              <w:left w:val="nil"/>
              <w:bottom w:val="single" w:sz="4" w:space="0" w:color="auto"/>
              <w:right w:val="single" w:sz="4" w:space="0" w:color="auto"/>
            </w:tcBorders>
            <w:shd w:val="clear" w:color="auto" w:fill="auto"/>
            <w:noWrap/>
            <w:vAlign w:val="center"/>
            <w:hideMark/>
          </w:tcPr>
          <w:p w14:paraId="3AAF12E7" w14:textId="77777777" w:rsidR="00F43BD8" w:rsidRPr="00F43BD8" w:rsidRDefault="00F43BD8" w:rsidP="00F43BD8">
            <w:pPr>
              <w:widowControl/>
              <w:jc w:val="right"/>
              <w:rPr>
                <w:rFonts w:ascii="Times New Roman" w:eastAsia="標楷體" w:hAnsi="Times New Roman" w:cs="Times New Roman"/>
                <w:color w:val="000000"/>
                <w:kern w:val="0"/>
                <w:szCs w:val="24"/>
              </w:rPr>
            </w:pPr>
            <w:r w:rsidRPr="00F43BD8">
              <w:rPr>
                <w:rFonts w:ascii="Times New Roman" w:eastAsia="標楷體" w:hAnsi="Times New Roman" w:cs="Times New Roman"/>
                <w:color w:val="000000"/>
                <w:kern w:val="0"/>
                <w:szCs w:val="24"/>
              </w:rPr>
              <w:t>91</w:t>
            </w:r>
          </w:p>
        </w:tc>
        <w:tc>
          <w:tcPr>
            <w:tcW w:w="376" w:type="pct"/>
            <w:tcBorders>
              <w:top w:val="nil"/>
              <w:left w:val="nil"/>
              <w:bottom w:val="single" w:sz="4" w:space="0" w:color="auto"/>
              <w:right w:val="single" w:sz="4" w:space="0" w:color="auto"/>
            </w:tcBorders>
            <w:shd w:val="clear" w:color="auto" w:fill="auto"/>
            <w:noWrap/>
            <w:vAlign w:val="center"/>
            <w:hideMark/>
          </w:tcPr>
          <w:p w14:paraId="69750520" w14:textId="77777777" w:rsidR="00F43BD8" w:rsidRPr="00F43BD8" w:rsidRDefault="00F43BD8" w:rsidP="00F43BD8">
            <w:pPr>
              <w:widowControl/>
              <w:jc w:val="right"/>
              <w:rPr>
                <w:rFonts w:ascii="Times New Roman" w:eastAsia="標楷體" w:hAnsi="Times New Roman" w:cs="Times New Roman"/>
                <w:color w:val="000000"/>
                <w:kern w:val="0"/>
                <w:szCs w:val="24"/>
              </w:rPr>
            </w:pPr>
            <w:r w:rsidRPr="00F43BD8">
              <w:rPr>
                <w:rFonts w:ascii="Times New Roman" w:eastAsia="標楷體" w:hAnsi="Times New Roman" w:cs="Times New Roman"/>
                <w:color w:val="000000"/>
                <w:kern w:val="0"/>
                <w:szCs w:val="24"/>
              </w:rPr>
              <w:t>164</w:t>
            </w:r>
          </w:p>
        </w:tc>
        <w:tc>
          <w:tcPr>
            <w:tcW w:w="408" w:type="pct"/>
            <w:tcBorders>
              <w:top w:val="nil"/>
              <w:left w:val="nil"/>
              <w:bottom w:val="single" w:sz="4" w:space="0" w:color="auto"/>
              <w:right w:val="nil"/>
            </w:tcBorders>
            <w:shd w:val="clear" w:color="auto" w:fill="DEEAF6"/>
            <w:noWrap/>
            <w:vAlign w:val="center"/>
            <w:hideMark/>
          </w:tcPr>
          <w:p w14:paraId="49529B54" w14:textId="77777777" w:rsidR="00F43BD8" w:rsidRPr="00F43BD8" w:rsidRDefault="00F43BD8" w:rsidP="00F43BD8">
            <w:pPr>
              <w:widowControl/>
              <w:jc w:val="right"/>
              <w:rPr>
                <w:rFonts w:ascii="Times New Roman" w:eastAsia="標楷體" w:hAnsi="Times New Roman" w:cs="Times New Roman"/>
                <w:color w:val="000000"/>
                <w:kern w:val="0"/>
                <w:szCs w:val="24"/>
              </w:rPr>
            </w:pPr>
            <w:r w:rsidRPr="00F43BD8">
              <w:rPr>
                <w:rFonts w:ascii="Times New Roman" w:eastAsia="標楷體" w:hAnsi="Times New Roman" w:cs="Times New Roman"/>
                <w:color w:val="000000"/>
                <w:kern w:val="0"/>
                <w:szCs w:val="24"/>
              </w:rPr>
              <w:t>80%</w:t>
            </w:r>
          </w:p>
        </w:tc>
        <w:tc>
          <w:tcPr>
            <w:tcW w:w="376" w:type="pct"/>
            <w:tcBorders>
              <w:top w:val="nil"/>
              <w:left w:val="single" w:sz="4" w:space="0" w:color="auto"/>
              <w:bottom w:val="single" w:sz="4" w:space="0" w:color="auto"/>
              <w:right w:val="single" w:sz="4" w:space="0" w:color="auto"/>
            </w:tcBorders>
            <w:shd w:val="clear" w:color="auto" w:fill="auto"/>
            <w:noWrap/>
            <w:vAlign w:val="bottom"/>
            <w:hideMark/>
          </w:tcPr>
          <w:p w14:paraId="011DC547" w14:textId="77777777" w:rsidR="00F43BD8" w:rsidRPr="00F43BD8" w:rsidRDefault="00F43BD8" w:rsidP="00F43BD8">
            <w:pPr>
              <w:widowControl/>
              <w:jc w:val="right"/>
              <w:rPr>
                <w:rFonts w:ascii="Times New Roman" w:eastAsia="標楷體" w:hAnsi="Times New Roman" w:cs="Times New Roman"/>
                <w:color w:val="000000"/>
                <w:kern w:val="0"/>
                <w:szCs w:val="24"/>
              </w:rPr>
            </w:pPr>
            <w:r w:rsidRPr="00F43BD8">
              <w:rPr>
                <w:rFonts w:ascii="Times New Roman" w:eastAsia="標楷體" w:hAnsi="Times New Roman" w:cs="Times New Roman"/>
                <w:color w:val="000000"/>
                <w:kern w:val="0"/>
                <w:szCs w:val="24"/>
              </w:rPr>
              <w:t>1479</w:t>
            </w:r>
          </w:p>
        </w:tc>
        <w:tc>
          <w:tcPr>
            <w:tcW w:w="408" w:type="pct"/>
            <w:tcBorders>
              <w:top w:val="nil"/>
              <w:left w:val="nil"/>
              <w:bottom w:val="single" w:sz="4" w:space="0" w:color="auto"/>
              <w:right w:val="single" w:sz="4" w:space="0" w:color="auto"/>
            </w:tcBorders>
            <w:shd w:val="clear" w:color="auto" w:fill="DEEAF6"/>
            <w:noWrap/>
            <w:vAlign w:val="center"/>
            <w:hideMark/>
          </w:tcPr>
          <w:p w14:paraId="6E25ED83" w14:textId="77777777" w:rsidR="00F43BD8" w:rsidRPr="00F43BD8" w:rsidRDefault="00F43BD8" w:rsidP="00F43BD8">
            <w:pPr>
              <w:widowControl/>
              <w:jc w:val="right"/>
              <w:rPr>
                <w:rFonts w:ascii="Times New Roman" w:eastAsia="標楷體" w:hAnsi="Times New Roman" w:cs="Times New Roman"/>
                <w:color w:val="000000"/>
                <w:kern w:val="0"/>
                <w:szCs w:val="24"/>
              </w:rPr>
            </w:pPr>
            <w:r w:rsidRPr="00F43BD8">
              <w:rPr>
                <w:rFonts w:ascii="Times New Roman" w:eastAsia="標楷體" w:hAnsi="Times New Roman" w:cs="Times New Roman"/>
                <w:color w:val="000000"/>
                <w:kern w:val="0"/>
                <w:szCs w:val="24"/>
              </w:rPr>
              <w:t>802%</w:t>
            </w:r>
          </w:p>
        </w:tc>
      </w:tr>
      <w:tr w:rsidR="00F43BD8" w:rsidRPr="00F43BD8" w14:paraId="79C8A5CD" w14:textId="77777777" w:rsidTr="00F43BD8">
        <w:trPr>
          <w:trHeight w:val="340"/>
        </w:trPr>
        <w:tc>
          <w:tcPr>
            <w:tcW w:w="2300" w:type="pct"/>
            <w:tcBorders>
              <w:top w:val="nil"/>
              <w:left w:val="single" w:sz="4" w:space="0" w:color="auto"/>
              <w:bottom w:val="single" w:sz="4" w:space="0" w:color="auto"/>
              <w:right w:val="single" w:sz="4" w:space="0" w:color="auto"/>
            </w:tcBorders>
            <w:shd w:val="clear" w:color="auto" w:fill="auto"/>
            <w:noWrap/>
            <w:vAlign w:val="center"/>
            <w:hideMark/>
          </w:tcPr>
          <w:p w14:paraId="19CEDBF0" w14:textId="77777777" w:rsidR="00F43BD8" w:rsidRPr="00F43BD8" w:rsidRDefault="00F43BD8" w:rsidP="00F43BD8">
            <w:pPr>
              <w:widowControl/>
              <w:rPr>
                <w:rFonts w:ascii="Times New Roman" w:eastAsia="標楷體" w:hAnsi="Times New Roman" w:cs="Times New Roman"/>
                <w:color w:val="000000"/>
                <w:kern w:val="0"/>
                <w:szCs w:val="24"/>
              </w:rPr>
            </w:pPr>
            <w:r w:rsidRPr="00F43BD8">
              <w:rPr>
                <w:rFonts w:ascii="Times New Roman" w:eastAsia="標楷體" w:hAnsi="Times New Roman" w:cs="Times New Roman"/>
                <w:color w:val="000000"/>
                <w:kern w:val="0"/>
                <w:szCs w:val="24"/>
              </w:rPr>
              <w:t>綠島環島之旅半日遊</w:t>
            </w:r>
          </w:p>
        </w:tc>
        <w:tc>
          <w:tcPr>
            <w:tcW w:w="756" w:type="pct"/>
            <w:tcBorders>
              <w:top w:val="nil"/>
              <w:left w:val="nil"/>
              <w:bottom w:val="single" w:sz="4" w:space="0" w:color="auto"/>
              <w:right w:val="single" w:sz="4" w:space="0" w:color="auto"/>
            </w:tcBorders>
            <w:shd w:val="clear" w:color="auto" w:fill="auto"/>
            <w:noWrap/>
            <w:vAlign w:val="center"/>
            <w:hideMark/>
          </w:tcPr>
          <w:p w14:paraId="2FD8473A" w14:textId="77777777" w:rsidR="00F43BD8" w:rsidRPr="00F43BD8" w:rsidRDefault="00F43BD8" w:rsidP="00F43BD8">
            <w:pPr>
              <w:widowControl/>
              <w:jc w:val="right"/>
              <w:rPr>
                <w:rFonts w:ascii="Times New Roman" w:eastAsia="標楷體" w:hAnsi="Times New Roman" w:cs="Times New Roman"/>
                <w:color w:val="000000"/>
                <w:kern w:val="0"/>
                <w:szCs w:val="24"/>
              </w:rPr>
            </w:pPr>
            <w:r w:rsidRPr="00F43BD8">
              <w:rPr>
                <w:rFonts w:ascii="Times New Roman" w:eastAsia="標楷體" w:hAnsi="Times New Roman" w:cs="Times New Roman"/>
                <w:color w:val="000000"/>
                <w:kern w:val="0"/>
                <w:szCs w:val="24"/>
              </w:rPr>
              <w:t>0</w:t>
            </w:r>
          </w:p>
        </w:tc>
        <w:tc>
          <w:tcPr>
            <w:tcW w:w="376" w:type="pct"/>
            <w:tcBorders>
              <w:top w:val="nil"/>
              <w:left w:val="nil"/>
              <w:bottom w:val="single" w:sz="4" w:space="0" w:color="auto"/>
              <w:right w:val="single" w:sz="4" w:space="0" w:color="auto"/>
            </w:tcBorders>
            <w:shd w:val="clear" w:color="auto" w:fill="auto"/>
            <w:noWrap/>
            <w:vAlign w:val="center"/>
            <w:hideMark/>
          </w:tcPr>
          <w:p w14:paraId="17314906" w14:textId="77777777" w:rsidR="00F43BD8" w:rsidRPr="00F43BD8" w:rsidRDefault="00F43BD8" w:rsidP="00F43BD8">
            <w:pPr>
              <w:widowControl/>
              <w:jc w:val="right"/>
              <w:rPr>
                <w:rFonts w:ascii="Times New Roman" w:eastAsia="標楷體" w:hAnsi="Times New Roman" w:cs="Times New Roman"/>
                <w:color w:val="000000"/>
                <w:kern w:val="0"/>
                <w:szCs w:val="24"/>
              </w:rPr>
            </w:pPr>
            <w:r w:rsidRPr="00F43BD8">
              <w:rPr>
                <w:rFonts w:ascii="Times New Roman" w:eastAsia="標楷體" w:hAnsi="Times New Roman" w:cs="Times New Roman"/>
                <w:color w:val="000000"/>
                <w:kern w:val="0"/>
                <w:szCs w:val="24"/>
              </w:rPr>
              <w:t>0</w:t>
            </w:r>
          </w:p>
        </w:tc>
        <w:tc>
          <w:tcPr>
            <w:tcW w:w="376" w:type="pct"/>
            <w:tcBorders>
              <w:top w:val="nil"/>
              <w:left w:val="nil"/>
              <w:bottom w:val="single" w:sz="4" w:space="0" w:color="auto"/>
              <w:right w:val="single" w:sz="4" w:space="0" w:color="auto"/>
            </w:tcBorders>
            <w:shd w:val="clear" w:color="auto" w:fill="auto"/>
            <w:noWrap/>
            <w:vAlign w:val="center"/>
            <w:hideMark/>
          </w:tcPr>
          <w:p w14:paraId="58CB338F" w14:textId="77777777" w:rsidR="00F43BD8" w:rsidRPr="00F43BD8" w:rsidRDefault="00F43BD8" w:rsidP="00F43BD8">
            <w:pPr>
              <w:widowControl/>
              <w:jc w:val="right"/>
              <w:rPr>
                <w:rFonts w:ascii="Times New Roman" w:eastAsia="標楷體" w:hAnsi="Times New Roman" w:cs="Times New Roman"/>
                <w:color w:val="000000"/>
                <w:kern w:val="0"/>
                <w:szCs w:val="24"/>
              </w:rPr>
            </w:pPr>
            <w:r w:rsidRPr="00F43BD8">
              <w:rPr>
                <w:rFonts w:ascii="Times New Roman" w:eastAsia="標楷體" w:hAnsi="Times New Roman" w:cs="Times New Roman"/>
                <w:color w:val="000000"/>
                <w:kern w:val="0"/>
                <w:szCs w:val="24"/>
              </w:rPr>
              <w:t>48</w:t>
            </w:r>
          </w:p>
        </w:tc>
        <w:tc>
          <w:tcPr>
            <w:tcW w:w="408" w:type="pct"/>
            <w:tcBorders>
              <w:top w:val="nil"/>
              <w:left w:val="nil"/>
              <w:bottom w:val="single" w:sz="4" w:space="0" w:color="auto"/>
              <w:right w:val="nil"/>
            </w:tcBorders>
            <w:shd w:val="clear" w:color="auto" w:fill="DEEAF6"/>
            <w:noWrap/>
            <w:vAlign w:val="center"/>
            <w:hideMark/>
          </w:tcPr>
          <w:p w14:paraId="0685E0A0" w14:textId="77777777" w:rsidR="00F43BD8" w:rsidRPr="00F43BD8" w:rsidRDefault="00F43BD8" w:rsidP="00F43BD8">
            <w:pPr>
              <w:widowControl/>
              <w:jc w:val="center"/>
              <w:rPr>
                <w:rFonts w:ascii="Times New Roman" w:eastAsia="標楷體" w:hAnsi="Times New Roman" w:cs="Times New Roman"/>
                <w:color w:val="000000"/>
                <w:kern w:val="0"/>
                <w:szCs w:val="24"/>
              </w:rPr>
            </w:pPr>
            <w:r w:rsidRPr="00F43BD8">
              <w:rPr>
                <w:rFonts w:ascii="Times New Roman" w:eastAsia="標楷體" w:hAnsi="Times New Roman" w:cs="Times New Roman"/>
                <w:color w:val="000000"/>
                <w:kern w:val="0"/>
                <w:szCs w:val="24"/>
              </w:rPr>
              <w:t>-</w:t>
            </w:r>
          </w:p>
        </w:tc>
        <w:tc>
          <w:tcPr>
            <w:tcW w:w="376" w:type="pct"/>
            <w:tcBorders>
              <w:top w:val="nil"/>
              <w:left w:val="single" w:sz="4" w:space="0" w:color="auto"/>
              <w:bottom w:val="single" w:sz="4" w:space="0" w:color="auto"/>
              <w:right w:val="single" w:sz="4" w:space="0" w:color="auto"/>
            </w:tcBorders>
            <w:shd w:val="clear" w:color="auto" w:fill="auto"/>
            <w:noWrap/>
            <w:vAlign w:val="bottom"/>
            <w:hideMark/>
          </w:tcPr>
          <w:p w14:paraId="59070E46" w14:textId="77777777" w:rsidR="00F43BD8" w:rsidRPr="00F43BD8" w:rsidRDefault="00F43BD8" w:rsidP="00F43BD8">
            <w:pPr>
              <w:widowControl/>
              <w:jc w:val="right"/>
              <w:rPr>
                <w:rFonts w:ascii="Times New Roman" w:eastAsia="標楷體" w:hAnsi="Times New Roman" w:cs="Times New Roman"/>
                <w:color w:val="000000"/>
                <w:kern w:val="0"/>
                <w:szCs w:val="24"/>
              </w:rPr>
            </w:pPr>
            <w:r w:rsidRPr="00F43BD8">
              <w:rPr>
                <w:rFonts w:ascii="Times New Roman" w:eastAsia="標楷體" w:hAnsi="Times New Roman" w:cs="Times New Roman"/>
                <w:color w:val="000000"/>
                <w:kern w:val="0"/>
                <w:szCs w:val="24"/>
              </w:rPr>
              <w:t>74</w:t>
            </w:r>
          </w:p>
        </w:tc>
        <w:tc>
          <w:tcPr>
            <w:tcW w:w="408" w:type="pct"/>
            <w:tcBorders>
              <w:top w:val="nil"/>
              <w:left w:val="nil"/>
              <w:bottom w:val="single" w:sz="4" w:space="0" w:color="auto"/>
              <w:right w:val="single" w:sz="4" w:space="0" w:color="auto"/>
            </w:tcBorders>
            <w:shd w:val="clear" w:color="auto" w:fill="DEEAF6"/>
            <w:noWrap/>
            <w:vAlign w:val="center"/>
            <w:hideMark/>
          </w:tcPr>
          <w:p w14:paraId="7EBB7D73" w14:textId="77777777" w:rsidR="00F43BD8" w:rsidRPr="00F43BD8" w:rsidRDefault="00F43BD8" w:rsidP="00F43BD8">
            <w:pPr>
              <w:widowControl/>
              <w:jc w:val="center"/>
              <w:rPr>
                <w:rFonts w:ascii="Times New Roman" w:eastAsia="標楷體" w:hAnsi="Times New Roman" w:cs="Times New Roman"/>
                <w:color w:val="000000"/>
                <w:kern w:val="0"/>
                <w:szCs w:val="24"/>
              </w:rPr>
            </w:pPr>
            <w:r w:rsidRPr="00F43BD8">
              <w:rPr>
                <w:rFonts w:ascii="Times New Roman" w:eastAsia="標楷體" w:hAnsi="Times New Roman" w:cs="Times New Roman"/>
                <w:color w:val="000000"/>
                <w:kern w:val="0"/>
                <w:szCs w:val="24"/>
              </w:rPr>
              <w:t>54%</w:t>
            </w:r>
          </w:p>
        </w:tc>
      </w:tr>
    </w:tbl>
    <w:p w14:paraId="218DA196" w14:textId="77777777" w:rsidR="00F43BD8" w:rsidRPr="00F43BD8" w:rsidRDefault="00F43BD8" w:rsidP="00F43BD8">
      <w:pPr>
        <w:tabs>
          <w:tab w:val="left" w:pos="8907"/>
        </w:tabs>
        <w:kinsoku w:val="0"/>
        <w:adjustRightInd w:val="0"/>
        <w:textAlignment w:val="baseline"/>
        <w:rPr>
          <w:rFonts w:ascii="Times New Roman" w:eastAsia="標楷體" w:hAnsi="Times New Roman" w:cs="Times New Roman"/>
          <w:b/>
          <w:bCs/>
          <w:kern w:val="0"/>
          <w:sz w:val="27"/>
          <w:szCs w:val="27"/>
        </w:rPr>
      </w:pPr>
    </w:p>
    <w:p w14:paraId="517CB190" w14:textId="77777777" w:rsidR="00F43BD8" w:rsidRPr="00F43BD8" w:rsidRDefault="00F43BD8" w:rsidP="00F43BD8">
      <w:pPr>
        <w:tabs>
          <w:tab w:val="left" w:pos="8907"/>
        </w:tabs>
        <w:kinsoku w:val="0"/>
        <w:adjustRightInd w:val="0"/>
        <w:spacing w:beforeLines="50" w:before="180" w:afterLines="50" w:after="180" w:line="400" w:lineRule="exact"/>
        <w:ind w:firstLineChars="200" w:firstLine="540"/>
        <w:jc w:val="both"/>
        <w:textAlignment w:val="baseline"/>
        <w:rPr>
          <w:rFonts w:ascii="Times New Roman" w:eastAsia="標楷體" w:hAnsi="Times New Roman" w:cs="Times New Roman"/>
          <w:kern w:val="0"/>
          <w:sz w:val="27"/>
          <w:szCs w:val="27"/>
        </w:rPr>
      </w:pPr>
      <w:r w:rsidRPr="00F43BD8">
        <w:rPr>
          <w:rFonts w:ascii="Times New Roman" w:eastAsia="標楷體" w:hAnsi="Times New Roman" w:cs="Times New Roman" w:hint="eastAsia"/>
          <w:kern w:val="0"/>
          <w:sz w:val="27"/>
          <w:szCs w:val="27"/>
        </w:rPr>
        <w:t>從</w:t>
      </w:r>
      <w:proofErr w:type="gramStart"/>
      <w:r w:rsidRPr="00F43BD8">
        <w:rPr>
          <w:rFonts w:ascii="Times New Roman" w:eastAsia="標楷體" w:hAnsi="Times New Roman" w:cs="Times New Roman" w:hint="eastAsia"/>
          <w:kern w:val="0"/>
          <w:sz w:val="27"/>
          <w:szCs w:val="27"/>
        </w:rPr>
        <w:t>下圖可發現</w:t>
      </w:r>
      <w:proofErr w:type="gramEnd"/>
      <w:r w:rsidRPr="00F43BD8">
        <w:rPr>
          <w:rFonts w:ascii="Times New Roman" w:eastAsia="標楷體" w:hAnsi="Times New Roman" w:cs="Times New Roman" w:hint="eastAsia"/>
          <w:kern w:val="0"/>
          <w:sz w:val="27"/>
          <w:szCs w:val="27"/>
        </w:rPr>
        <w:t>太魯閣國家公園過往是遊客來花蓮縣遊覽的首選景點，</w:t>
      </w:r>
      <w:r w:rsidRPr="00F43BD8">
        <w:rPr>
          <w:rFonts w:ascii="Times New Roman" w:eastAsia="標楷體" w:hAnsi="Times New Roman" w:cs="Times New Roman" w:hint="eastAsia"/>
          <w:kern w:val="0"/>
          <w:sz w:val="27"/>
          <w:szCs w:val="27"/>
        </w:rPr>
        <w:t>0</w:t>
      </w:r>
      <w:r w:rsidRPr="00F43BD8">
        <w:rPr>
          <w:rFonts w:ascii="Times New Roman" w:eastAsia="標楷體" w:hAnsi="Times New Roman" w:cs="Times New Roman"/>
          <w:kern w:val="0"/>
          <w:sz w:val="27"/>
          <w:szCs w:val="27"/>
        </w:rPr>
        <w:t>403</w:t>
      </w:r>
      <w:r w:rsidRPr="00F43BD8">
        <w:rPr>
          <w:rFonts w:ascii="Times New Roman" w:eastAsia="標楷體" w:hAnsi="Times New Roman" w:cs="Times New Roman" w:hint="eastAsia"/>
          <w:kern w:val="0"/>
          <w:sz w:val="27"/>
          <w:szCs w:val="27"/>
        </w:rPr>
        <w:t>地震後遊客逐漸轉往遊歷其他中南部景點。顯示相關主管機關可以考慮</w:t>
      </w:r>
      <w:proofErr w:type="gramStart"/>
      <w:r w:rsidRPr="00F43BD8">
        <w:rPr>
          <w:rFonts w:ascii="Times New Roman" w:eastAsia="標楷體" w:hAnsi="Times New Roman" w:cs="Times New Roman" w:hint="eastAsia"/>
          <w:kern w:val="0"/>
          <w:sz w:val="27"/>
          <w:szCs w:val="27"/>
        </w:rPr>
        <w:t>重塑並推廣</w:t>
      </w:r>
      <w:proofErr w:type="gramEnd"/>
      <w:r w:rsidRPr="00F43BD8">
        <w:rPr>
          <w:rFonts w:ascii="Times New Roman" w:eastAsia="標楷體" w:hAnsi="Times New Roman" w:cs="Times New Roman" w:hint="eastAsia"/>
          <w:kern w:val="0"/>
          <w:sz w:val="27"/>
          <w:szCs w:val="27"/>
        </w:rPr>
        <w:t>新興旅遊景點，提振區域觀光產業發展。</w:t>
      </w:r>
    </w:p>
    <w:p w14:paraId="37B4B263" w14:textId="77777777" w:rsidR="00F43BD8" w:rsidRPr="00F43BD8" w:rsidRDefault="00F43BD8" w:rsidP="00F43BD8">
      <w:pPr>
        <w:tabs>
          <w:tab w:val="left" w:pos="8907"/>
        </w:tabs>
        <w:kinsoku w:val="0"/>
        <w:adjustRightInd w:val="0"/>
        <w:textAlignment w:val="baseline"/>
        <w:rPr>
          <w:rFonts w:ascii="Times New Roman" w:eastAsia="標楷體" w:hAnsi="Times New Roman" w:cs="Times New Roman"/>
          <w:b/>
          <w:bCs/>
          <w:kern w:val="0"/>
          <w:sz w:val="27"/>
          <w:szCs w:val="27"/>
        </w:rPr>
      </w:pPr>
      <w:r w:rsidRPr="00F43BD8">
        <w:rPr>
          <w:rFonts w:ascii="Times New Roman" w:eastAsia="標楷體" w:hAnsi="Times New Roman" w:cs="Times New Roman"/>
          <w:b/>
          <w:bCs/>
          <w:noProof/>
          <w:kern w:val="0"/>
          <w:sz w:val="27"/>
          <w:szCs w:val="27"/>
        </w:rPr>
        <w:lastRenderedPageBreak/>
        <w:drawing>
          <wp:inline distT="0" distB="0" distL="0" distR="0" wp14:anchorId="1E66CD4E" wp14:editId="2D86DFD2">
            <wp:extent cx="5343525" cy="2491449"/>
            <wp:effectExtent l="0" t="0" r="0" b="4445"/>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366683" cy="2502246"/>
                    </a:xfrm>
                    <a:prstGeom prst="rect">
                      <a:avLst/>
                    </a:prstGeom>
                    <a:noFill/>
                  </pic:spPr>
                </pic:pic>
              </a:graphicData>
            </a:graphic>
          </wp:inline>
        </w:drawing>
      </w:r>
    </w:p>
    <w:p w14:paraId="2A2C47F9" w14:textId="654E9588" w:rsidR="00F43BD8" w:rsidRPr="00F43BD8" w:rsidRDefault="00D52FD9" w:rsidP="00D52FD9">
      <w:pPr>
        <w:pStyle w:val="aff6"/>
        <w:rPr>
          <w:rFonts w:ascii="Times New Roman" w:eastAsia="標楷體" w:hAnsi="Times New Roman" w:cs="Times New Roman"/>
          <w:sz w:val="27"/>
          <w:szCs w:val="27"/>
        </w:rPr>
      </w:pPr>
      <w:bookmarkStart w:id="128" w:name="_Toc204182184"/>
      <w:bookmarkStart w:id="129" w:name="_Toc217986009"/>
      <w:r w:rsidRPr="00D52FD9">
        <w:rPr>
          <w:rFonts w:ascii="Times New Roman" w:eastAsia="標楷體" w:hAnsi="Times New Roman" w:cs="Times New Roman" w:hint="eastAsia"/>
          <w:sz w:val="27"/>
          <w:szCs w:val="27"/>
        </w:rPr>
        <w:t>表</w:t>
      </w:r>
      <w:r w:rsidRPr="00D52FD9">
        <w:rPr>
          <w:rFonts w:ascii="Times New Roman" w:eastAsia="標楷體" w:hAnsi="Times New Roman" w:cs="Times New Roman" w:hint="eastAsia"/>
          <w:sz w:val="27"/>
          <w:szCs w:val="27"/>
        </w:rPr>
        <w:t>1.4.</w:t>
      </w:r>
      <w:r w:rsidRPr="00D52FD9">
        <w:rPr>
          <w:rFonts w:ascii="Times New Roman" w:eastAsia="標楷體" w:hAnsi="Times New Roman" w:cs="Times New Roman"/>
          <w:sz w:val="27"/>
          <w:szCs w:val="27"/>
        </w:rPr>
        <w:fldChar w:fldCharType="begin"/>
      </w:r>
      <w:r w:rsidRPr="00D52FD9">
        <w:rPr>
          <w:rFonts w:ascii="Times New Roman" w:eastAsia="標楷體" w:hAnsi="Times New Roman" w:cs="Times New Roman"/>
          <w:sz w:val="27"/>
          <w:szCs w:val="27"/>
        </w:rPr>
        <w:instrText xml:space="preserve"> </w:instrText>
      </w:r>
      <w:r w:rsidRPr="00D52FD9">
        <w:rPr>
          <w:rFonts w:ascii="Times New Roman" w:eastAsia="標楷體" w:hAnsi="Times New Roman" w:cs="Times New Roman" w:hint="eastAsia"/>
          <w:sz w:val="27"/>
          <w:szCs w:val="27"/>
        </w:rPr>
        <w:instrText xml:space="preserve">SEQ </w:instrText>
      </w:r>
      <w:r w:rsidRPr="00D52FD9">
        <w:rPr>
          <w:rFonts w:ascii="Times New Roman" w:eastAsia="標楷體" w:hAnsi="Times New Roman" w:cs="Times New Roman" w:hint="eastAsia"/>
          <w:sz w:val="27"/>
          <w:szCs w:val="27"/>
        </w:rPr>
        <w:instrText>表</w:instrText>
      </w:r>
      <w:r w:rsidRPr="00D52FD9">
        <w:rPr>
          <w:rFonts w:ascii="Times New Roman" w:eastAsia="標楷體" w:hAnsi="Times New Roman" w:cs="Times New Roman" w:hint="eastAsia"/>
          <w:sz w:val="27"/>
          <w:szCs w:val="27"/>
        </w:rPr>
        <w:instrText>1.4. \* ARABIC</w:instrText>
      </w:r>
      <w:r w:rsidRPr="00D52FD9">
        <w:rPr>
          <w:rFonts w:ascii="Times New Roman" w:eastAsia="標楷體" w:hAnsi="Times New Roman" w:cs="Times New Roman"/>
          <w:sz w:val="27"/>
          <w:szCs w:val="27"/>
        </w:rPr>
        <w:instrText xml:space="preserve"> </w:instrText>
      </w:r>
      <w:r w:rsidRPr="00D52FD9">
        <w:rPr>
          <w:rFonts w:ascii="Times New Roman" w:eastAsia="標楷體" w:hAnsi="Times New Roman" w:cs="Times New Roman"/>
          <w:sz w:val="27"/>
          <w:szCs w:val="27"/>
        </w:rPr>
        <w:fldChar w:fldCharType="separate"/>
      </w:r>
      <w:r w:rsidR="009E74F2">
        <w:rPr>
          <w:rFonts w:ascii="Times New Roman" w:eastAsia="標楷體" w:hAnsi="Times New Roman" w:cs="Times New Roman"/>
          <w:noProof/>
          <w:sz w:val="27"/>
          <w:szCs w:val="27"/>
        </w:rPr>
        <w:t>10</w:t>
      </w:r>
      <w:r w:rsidRPr="00D52FD9">
        <w:rPr>
          <w:rFonts w:ascii="Times New Roman" w:eastAsia="標楷體" w:hAnsi="Times New Roman" w:cs="Times New Roman"/>
          <w:sz w:val="27"/>
          <w:szCs w:val="27"/>
        </w:rPr>
        <w:fldChar w:fldCharType="end"/>
      </w:r>
      <w:proofErr w:type="gramStart"/>
      <w:r w:rsidR="00F43BD8" w:rsidRPr="00F43BD8">
        <w:rPr>
          <w:rFonts w:ascii="Times New Roman" w:eastAsia="標楷體" w:hAnsi="Times New Roman" w:cs="Times New Roman" w:hint="eastAsia"/>
          <w:sz w:val="27"/>
          <w:szCs w:val="27"/>
        </w:rPr>
        <w:t>台灣觀巴</w:t>
      </w:r>
      <w:proofErr w:type="gramEnd"/>
      <w:r w:rsidR="00F43BD8" w:rsidRPr="00F43BD8">
        <w:rPr>
          <w:rFonts w:ascii="Times New Roman" w:eastAsia="標楷體" w:hAnsi="Times New Roman" w:cs="Times New Roman" w:hint="eastAsia"/>
          <w:sz w:val="27"/>
          <w:szCs w:val="27"/>
        </w:rPr>
        <w:t>1</w:t>
      </w:r>
      <w:r w:rsidR="00F43BD8" w:rsidRPr="00F43BD8">
        <w:rPr>
          <w:rFonts w:ascii="Times New Roman" w:eastAsia="標楷體" w:hAnsi="Times New Roman" w:cs="Times New Roman"/>
          <w:sz w:val="27"/>
          <w:szCs w:val="27"/>
        </w:rPr>
        <w:t>10-113</w:t>
      </w:r>
      <w:r w:rsidR="00F43BD8" w:rsidRPr="00F43BD8">
        <w:rPr>
          <w:rFonts w:ascii="Times New Roman" w:eastAsia="標楷體" w:hAnsi="Times New Roman" w:cs="Times New Roman" w:hint="eastAsia"/>
          <w:sz w:val="27"/>
          <w:szCs w:val="27"/>
        </w:rPr>
        <w:t>年搭乘人次趨勢</w:t>
      </w:r>
      <w:bookmarkEnd w:id="128"/>
      <w:bookmarkEnd w:id="129"/>
    </w:p>
    <w:p w14:paraId="7FD1E449" w14:textId="77777777" w:rsidR="00F43BD8" w:rsidRPr="00F43BD8" w:rsidRDefault="00F43BD8" w:rsidP="004B6154">
      <w:pPr>
        <w:widowControl/>
        <w:numPr>
          <w:ilvl w:val="3"/>
          <w:numId w:val="83"/>
        </w:numPr>
        <w:adjustRightInd w:val="0"/>
        <w:spacing w:beforeLines="50" w:before="180" w:afterLines="50" w:after="180" w:line="400" w:lineRule="exact"/>
        <w:ind w:left="284" w:hanging="284"/>
        <w:textAlignment w:val="baseline"/>
        <w:rPr>
          <w:rFonts w:ascii="Times New Roman" w:eastAsia="標楷體" w:hAnsi="Times New Roman" w:cs="Times New Roman"/>
          <w:b/>
          <w:bCs/>
          <w:kern w:val="0"/>
          <w:sz w:val="27"/>
          <w:szCs w:val="27"/>
        </w:rPr>
      </w:pPr>
      <w:r w:rsidRPr="00F43BD8">
        <w:rPr>
          <w:rFonts w:ascii="Times New Roman" w:eastAsia="標楷體" w:hAnsi="Times New Roman" w:cs="Times New Roman"/>
          <w:b/>
          <w:bCs/>
          <w:kern w:val="0"/>
          <w:sz w:val="27"/>
          <w:szCs w:val="27"/>
        </w:rPr>
        <w:t>營運模式轉型與財務支持適切性分析</w:t>
      </w:r>
    </w:p>
    <w:p w14:paraId="322FB3A4" w14:textId="77777777" w:rsidR="00F43BD8" w:rsidRPr="00F43BD8" w:rsidRDefault="00F43BD8" w:rsidP="00F43BD8">
      <w:pPr>
        <w:widowControl/>
        <w:spacing w:beforeLines="50" w:before="180" w:afterLines="50" w:after="180" w:line="400" w:lineRule="exact"/>
        <w:ind w:firstLineChars="200" w:firstLine="540"/>
        <w:jc w:val="both"/>
        <w:rPr>
          <w:rFonts w:ascii="Times New Roman" w:eastAsia="標楷體" w:hAnsi="Times New Roman" w:cs="Times New Roman"/>
          <w:kern w:val="0"/>
          <w:sz w:val="27"/>
          <w:szCs w:val="27"/>
        </w:rPr>
      </w:pPr>
      <w:r w:rsidRPr="00F43BD8">
        <w:rPr>
          <w:rFonts w:ascii="Times New Roman" w:eastAsia="標楷體" w:hAnsi="Times New Roman" w:cs="Times New Roman"/>
          <w:kern w:val="0"/>
          <w:sz w:val="27"/>
          <w:szCs w:val="27"/>
        </w:rPr>
        <w:t>針對花東地區的「台灣好行」路線，依據其營運細節、運量表現與財務支持狀況，進行營運模式適切性的交叉分析。現行模式中，部分路線已被規劃為郵輪式公車</w:t>
      </w:r>
      <w:r w:rsidRPr="00F43BD8">
        <w:rPr>
          <w:rFonts w:ascii="Times New Roman" w:eastAsia="標楷體" w:hAnsi="Times New Roman" w:cs="Times New Roman" w:hint="eastAsia"/>
          <w:kern w:val="0"/>
          <w:sz w:val="27"/>
          <w:szCs w:val="27"/>
        </w:rPr>
        <w:t>(</w:t>
      </w:r>
      <w:r w:rsidRPr="00F43BD8">
        <w:rPr>
          <w:rFonts w:ascii="Times New Roman" w:eastAsia="標楷體" w:hAnsi="Times New Roman" w:cs="Times New Roman"/>
          <w:kern w:val="0"/>
          <w:sz w:val="27"/>
          <w:szCs w:val="27"/>
        </w:rPr>
        <w:t>如</w:t>
      </w:r>
      <w:r w:rsidRPr="00F43BD8">
        <w:rPr>
          <w:rFonts w:ascii="Times New Roman" w:eastAsia="標楷體" w:hAnsi="Times New Roman" w:cs="Times New Roman" w:hint="eastAsia"/>
          <w:kern w:val="0"/>
          <w:sz w:val="27"/>
          <w:szCs w:val="27"/>
        </w:rPr>
        <w:t>：</w:t>
      </w:r>
      <w:r w:rsidRPr="00F43BD8">
        <w:rPr>
          <w:rFonts w:ascii="Times New Roman" w:eastAsia="標楷體" w:hAnsi="Times New Roman" w:cs="Times New Roman"/>
          <w:kern w:val="0"/>
          <w:sz w:val="27"/>
          <w:szCs w:val="27"/>
        </w:rPr>
        <w:t>花蓮縱谷線</w:t>
      </w:r>
      <w:r w:rsidRPr="00F43BD8">
        <w:rPr>
          <w:rFonts w:ascii="Times New Roman" w:eastAsia="標楷體" w:hAnsi="Times New Roman" w:cs="Times New Roman"/>
          <w:kern w:val="0"/>
          <w:sz w:val="27"/>
          <w:szCs w:val="27"/>
        </w:rPr>
        <w:t xml:space="preserve"> 303</w:t>
      </w:r>
      <w:r w:rsidRPr="00F43BD8">
        <w:rPr>
          <w:rFonts w:ascii="Times New Roman" w:eastAsia="標楷體" w:hAnsi="Times New Roman" w:cs="Times New Roman"/>
          <w:kern w:val="0"/>
          <w:sz w:val="27"/>
          <w:szCs w:val="27"/>
        </w:rPr>
        <w:t>、</w:t>
      </w:r>
      <w:proofErr w:type="gramStart"/>
      <w:r w:rsidRPr="00F43BD8">
        <w:rPr>
          <w:rFonts w:ascii="Times New Roman" w:eastAsia="標楷體" w:hAnsi="Times New Roman" w:cs="Times New Roman"/>
          <w:kern w:val="0"/>
          <w:sz w:val="27"/>
          <w:szCs w:val="27"/>
        </w:rPr>
        <w:t>洄瀾</w:t>
      </w:r>
      <w:proofErr w:type="gramEnd"/>
      <w:r w:rsidRPr="00F43BD8">
        <w:rPr>
          <w:rFonts w:ascii="Times New Roman" w:eastAsia="標楷體" w:hAnsi="Times New Roman" w:cs="Times New Roman"/>
          <w:kern w:val="0"/>
          <w:sz w:val="27"/>
          <w:szCs w:val="27"/>
        </w:rPr>
        <w:t>東海岸線</w:t>
      </w:r>
      <w:r w:rsidRPr="00F43BD8">
        <w:rPr>
          <w:rFonts w:ascii="Times New Roman" w:eastAsia="標楷體" w:hAnsi="Times New Roman" w:cs="Times New Roman"/>
          <w:kern w:val="0"/>
          <w:sz w:val="27"/>
          <w:szCs w:val="27"/>
        </w:rPr>
        <w:t xml:space="preserve"> 304</w:t>
      </w:r>
      <w:r w:rsidRPr="00F43BD8">
        <w:rPr>
          <w:rFonts w:ascii="Times New Roman" w:eastAsia="標楷體" w:hAnsi="Times New Roman" w:cs="Times New Roman" w:hint="eastAsia"/>
          <w:kern w:val="0"/>
          <w:sz w:val="27"/>
          <w:szCs w:val="27"/>
        </w:rPr>
        <w:t>)</w:t>
      </w:r>
      <w:r w:rsidRPr="00F43BD8">
        <w:rPr>
          <w:rFonts w:ascii="Times New Roman" w:eastAsia="標楷體" w:hAnsi="Times New Roman" w:cs="Times New Roman"/>
          <w:kern w:val="0"/>
          <w:sz w:val="27"/>
          <w:szCs w:val="27"/>
        </w:rPr>
        <w:t>，而其餘則為一般類型市區公車。以太魯閣線</w:t>
      </w:r>
      <w:r w:rsidRPr="00F43BD8">
        <w:rPr>
          <w:rFonts w:ascii="Times New Roman" w:eastAsia="標楷體" w:hAnsi="Times New Roman" w:cs="Times New Roman"/>
          <w:kern w:val="0"/>
          <w:sz w:val="27"/>
          <w:szCs w:val="27"/>
        </w:rPr>
        <w:t xml:space="preserve"> 310</w:t>
      </w:r>
      <w:r w:rsidRPr="00F43BD8">
        <w:rPr>
          <w:rFonts w:ascii="Times New Roman" w:eastAsia="標楷體" w:hAnsi="Times New Roman" w:cs="Times New Roman"/>
          <w:kern w:val="0"/>
          <w:sz w:val="27"/>
          <w:szCs w:val="27"/>
        </w:rPr>
        <w:t>為例，該路線被列為一般類型公車，卻具有高達</w:t>
      </w:r>
      <w:r w:rsidRPr="00F43BD8">
        <w:rPr>
          <w:rFonts w:ascii="Times New Roman" w:eastAsia="標楷體" w:hAnsi="Times New Roman" w:cs="Times New Roman"/>
          <w:kern w:val="0"/>
          <w:sz w:val="27"/>
          <w:szCs w:val="27"/>
        </w:rPr>
        <w:t xml:space="preserve"> 2,387 </w:t>
      </w:r>
      <w:r w:rsidRPr="00F43BD8">
        <w:rPr>
          <w:rFonts w:ascii="Times New Roman" w:eastAsia="標楷體" w:hAnsi="Times New Roman" w:cs="Times New Roman"/>
          <w:kern w:val="0"/>
          <w:sz w:val="27"/>
          <w:szCs w:val="27"/>
        </w:rPr>
        <w:t>萬元的總補貼上限。</w:t>
      </w:r>
      <w:proofErr w:type="gramStart"/>
      <w:r w:rsidRPr="00F43BD8">
        <w:rPr>
          <w:rFonts w:ascii="Times New Roman" w:eastAsia="標楷體" w:hAnsi="Times New Roman" w:cs="Times New Roman"/>
          <w:kern w:val="0"/>
          <w:sz w:val="27"/>
          <w:szCs w:val="27"/>
        </w:rPr>
        <w:t>鑑</w:t>
      </w:r>
      <w:proofErr w:type="gramEnd"/>
      <w:r w:rsidRPr="00F43BD8">
        <w:rPr>
          <w:rFonts w:ascii="Times New Roman" w:eastAsia="標楷體" w:hAnsi="Times New Roman" w:cs="Times New Roman"/>
          <w:kern w:val="0"/>
          <w:sz w:val="27"/>
          <w:szCs w:val="27"/>
        </w:rPr>
        <w:t>於</w:t>
      </w:r>
      <w:r w:rsidRPr="00F43BD8">
        <w:rPr>
          <w:rFonts w:ascii="Times New Roman" w:eastAsia="標楷體" w:hAnsi="Times New Roman" w:cs="Times New Roman"/>
          <w:kern w:val="0"/>
          <w:sz w:val="27"/>
          <w:szCs w:val="27"/>
        </w:rPr>
        <w:t xml:space="preserve"> 0403 </w:t>
      </w:r>
      <w:r w:rsidRPr="00F43BD8">
        <w:rPr>
          <w:rFonts w:ascii="Times New Roman" w:eastAsia="標楷體" w:hAnsi="Times New Roman" w:cs="Times New Roman"/>
          <w:kern w:val="0"/>
          <w:sz w:val="27"/>
          <w:szCs w:val="27"/>
        </w:rPr>
        <w:t>地震後運量銳減且短期復甦不易，</w:t>
      </w:r>
      <w:r w:rsidRPr="00F43BD8">
        <w:rPr>
          <w:rFonts w:ascii="Times New Roman" w:eastAsia="標楷體" w:hAnsi="Times New Roman" w:cs="Times New Roman" w:hint="eastAsia"/>
          <w:kern w:val="0"/>
          <w:sz w:val="27"/>
          <w:szCs w:val="27"/>
        </w:rPr>
        <w:t>建議可</w:t>
      </w:r>
      <w:r w:rsidRPr="00F43BD8">
        <w:rPr>
          <w:rFonts w:ascii="Times New Roman" w:eastAsia="標楷體" w:hAnsi="Times New Roman" w:cs="Times New Roman"/>
          <w:kern w:val="0"/>
          <w:sz w:val="27"/>
          <w:szCs w:val="27"/>
        </w:rPr>
        <w:t>深入分析是否應調整其一般類型公車的固定班次，或考慮將其部分接駁功能轉嫁給更具彈性的郵輪式套裝行程。相對地，對於運量成長強勁的路線，如</w:t>
      </w:r>
      <w:r w:rsidRPr="00F43BD8">
        <w:rPr>
          <w:rFonts w:ascii="Times New Roman" w:eastAsia="標楷體" w:hAnsi="Times New Roman" w:cs="Times New Roman" w:hint="eastAsia"/>
          <w:kern w:val="0"/>
          <w:sz w:val="27"/>
          <w:szCs w:val="27"/>
        </w:rPr>
        <w:t>：</w:t>
      </w:r>
      <w:r w:rsidRPr="00F43BD8">
        <w:rPr>
          <w:rFonts w:ascii="Times New Roman" w:eastAsia="標楷體" w:hAnsi="Times New Roman" w:cs="Times New Roman"/>
          <w:kern w:val="0"/>
          <w:sz w:val="27"/>
          <w:szCs w:val="27"/>
        </w:rPr>
        <w:t>花東縱谷南段運量年成長率高達</w:t>
      </w:r>
      <w:r w:rsidRPr="00F43BD8">
        <w:rPr>
          <w:rFonts w:ascii="Times New Roman" w:eastAsia="標楷體" w:hAnsi="Times New Roman" w:cs="Times New Roman"/>
          <w:kern w:val="0"/>
          <w:sz w:val="27"/>
          <w:szCs w:val="27"/>
        </w:rPr>
        <w:t xml:space="preserve"> 166%</w:t>
      </w:r>
      <w:r w:rsidRPr="00F43BD8">
        <w:rPr>
          <w:rFonts w:ascii="Times New Roman" w:eastAsia="標楷體" w:hAnsi="Times New Roman" w:cs="Times New Roman"/>
          <w:kern w:val="0"/>
          <w:sz w:val="27"/>
          <w:szCs w:val="27"/>
        </w:rPr>
        <w:t>，若其運量已能有效分攤成本，主管機關應建議此類路線逐步減少對營運虧損補貼的依賴，積極朝向自負盈虧的「民行路線」模式邁進，以優化政府資源的配置效率。</w:t>
      </w:r>
    </w:p>
    <w:p w14:paraId="6B0B5C70" w14:textId="77777777" w:rsidR="00F43BD8" w:rsidRPr="00F43BD8" w:rsidRDefault="00F43BD8" w:rsidP="004B6154">
      <w:pPr>
        <w:widowControl/>
        <w:numPr>
          <w:ilvl w:val="3"/>
          <w:numId w:val="83"/>
        </w:numPr>
        <w:adjustRightInd w:val="0"/>
        <w:spacing w:beforeLines="50" w:before="180" w:afterLines="50" w:after="180" w:line="400" w:lineRule="exact"/>
        <w:ind w:left="284" w:hanging="284"/>
        <w:textAlignment w:val="baseline"/>
        <w:rPr>
          <w:rFonts w:ascii="Times New Roman" w:eastAsia="標楷體" w:hAnsi="Times New Roman" w:cs="Times New Roman"/>
          <w:b/>
          <w:bCs/>
          <w:kern w:val="0"/>
          <w:sz w:val="27"/>
          <w:szCs w:val="27"/>
        </w:rPr>
      </w:pPr>
      <w:r w:rsidRPr="00F43BD8">
        <w:rPr>
          <w:rFonts w:ascii="Times New Roman" w:eastAsia="標楷體" w:hAnsi="Times New Roman" w:cs="Times New Roman"/>
          <w:b/>
          <w:bCs/>
          <w:kern w:val="0"/>
          <w:sz w:val="27"/>
          <w:szCs w:val="27"/>
        </w:rPr>
        <w:t>路線缺口識別與新興景點推廣策略</w:t>
      </w:r>
    </w:p>
    <w:p w14:paraId="2DE627EE" w14:textId="77777777" w:rsidR="00F43BD8" w:rsidRPr="00F43BD8" w:rsidRDefault="00F43BD8" w:rsidP="00F43BD8">
      <w:pPr>
        <w:widowControl/>
        <w:spacing w:beforeLines="50" w:before="180" w:afterLines="50" w:after="180" w:line="400" w:lineRule="exact"/>
        <w:ind w:firstLineChars="200" w:firstLine="540"/>
        <w:jc w:val="both"/>
        <w:rPr>
          <w:rFonts w:ascii="Times New Roman" w:eastAsia="標楷體" w:hAnsi="Times New Roman" w:cs="Times New Roman"/>
          <w:kern w:val="0"/>
          <w:sz w:val="27"/>
          <w:szCs w:val="27"/>
        </w:rPr>
      </w:pPr>
      <w:proofErr w:type="gramStart"/>
      <w:r w:rsidRPr="00F43BD8">
        <w:rPr>
          <w:rFonts w:ascii="Times New Roman" w:eastAsia="標楷體" w:hAnsi="Times New Roman" w:cs="Times New Roman"/>
          <w:kern w:val="0"/>
          <w:sz w:val="27"/>
          <w:szCs w:val="27"/>
        </w:rPr>
        <w:t>鑑</w:t>
      </w:r>
      <w:proofErr w:type="gramEnd"/>
      <w:r w:rsidRPr="00F43BD8">
        <w:rPr>
          <w:rFonts w:ascii="Times New Roman" w:eastAsia="標楷體" w:hAnsi="Times New Roman" w:cs="Times New Roman"/>
          <w:kern w:val="0"/>
          <w:sz w:val="27"/>
          <w:szCs w:val="27"/>
        </w:rPr>
        <w:t>於</w:t>
      </w:r>
      <w:r w:rsidRPr="00F43BD8">
        <w:rPr>
          <w:rFonts w:ascii="Times New Roman" w:eastAsia="標楷體" w:hAnsi="Times New Roman" w:cs="Times New Roman" w:hint="eastAsia"/>
          <w:kern w:val="0"/>
          <w:sz w:val="27"/>
          <w:szCs w:val="27"/>
        </w:rPr>
        <w:t>前述</w:t>
      </w:r>
      <w:r w:rsidRPr="00F43BD8">
        <w:rPr>
          <w:rFonts w:ascii="Times New Roman" w:eastAsia="標楷體" w:hAnsi="Times New Roman" w:cs="Times New Roman"/>
          <w:kern w:val="0"/>
          <w:sz w:val="27"/>
          <w:szCs w:val="27"/>
        </w:rPr>
        <w:t>分析指出遊客因地震影響「轉往遊歷其他中南部景點」，</w:t>
      </w:r>
      <w:r w:rsidRPr="00F43BD8">
        <w:rPr>
          <w:rFonts w:ascii="Times New Roman" w:eastAsia="標楷體" w:hAnsi="Times New Roman" w:cs="Times New Roman" w:hint="eastAsia"/>
          <w:kern w:val="0"/>
          <w:sz w:val="27"/>
          <w:szCs w:val="27"/>
        </w:rPr>
        <w:t>建議</w:t>
      </w:r>
      <w:r w:rsidRPr="00F43BD8">
        <w:rPr>
          <w:rFonts w:ascii="Times New Roman" w:eastAsia="標楷體" w:hAnsi="Times New Roman" w:cs="Times New Roman"/>
          <w:kern w:val="0"/>
          <w:sz w:val="27"/>
          <w:szCs w:val="27"/>
        </w:rPr>
        <w:t>主管機關應積極藉由「</w:t>
      </w:r>
      <w:proofErr w:type="gramStart"/>
      <w:r w:rsidRPr="00F43BD8">
        <w:rPr>
          <w:rFonts w:ascii="Times New Roman" w:eastAsia="標楷體" w:hAnsi="Times New Roman" w:cs="Times New Roman"/>
          <w:kern w:val="0"/>
          <w:sz w:val="27"/>
          <w:szCs w:val="27"/>
        </w:rPr>
        <w:t>重塑並推廣</w:t>
      </w:r>
      <w:proofErr w:type="gramEnd"/>
      <w:r w:rsidRPr="00F43BD8">
        <w:rPr>
          <w:rFonts w:ascii="Times New Roman" w:eastAsia="標楷體" w:hAnsi="Times New Roman" w:cs="Times New Roman"/>
          <w:kern w:val="0"/>
          <w:sz w:val="27"/>
          <w:szCs w:val="27"/>
        </w:rPr>
        <w:t>新興旅遊景點」來重振花東觀光。雖然「</w:t>
      </w:r>
      <w:proofErr w:type="gramStart"/>
      <w:r w:rsidRPr="00F43BD8">
        <w:rPr>
          <w:rFonts w:ascii="Times New Roman" w:eastAsia="標楷體" w:hAnsi="Times New Roman" w:cs="Times New Roman"/>
          <w:kern w:val="0"/>
          <w:sz w:val="27"/>
          <w:szCs w:val="27"/>
        </w:rPr>
        <w:t>台灣觀巴</w:t>
      </w:r>
      <w:proofErr w:type="gramEnd"/>
      <w:r w:rsidRPr="00F43BD8">
        <w:rPr>
          <w:rFonts w:ascii="Times New Roman" w:eastAsia="標楷體" w:hAnsi="Times New Roman" w:cs="Times New Roman"/>
          <w:kern w:val="0"/>
          <w:sz w:val="27"/>
          <w:szCs w:val="27"/>
        </w:rPr>
        <w:t>」與「台灣好行」的營運模式有所不同，</w:t>
      </w:r>
      <w:proofErr w:type="gramStart"/>
      <w:r w:rsidRPr="00F43BD8">
        <w:rPr>
          <w:rFonts w:ascii="Times New Roman" w:eastAsia="標楷體" w:hAnsi="Times New Roman" w:cs="Times New Roman"/>
          <w:kern w:val="0"/>
          <w:sz w:val="27"/>
          <w:szCs w:val="27"/>
        </w:rPr>
        <w:t>但觀巴產品</w:t>
      </w:r>
      <w:proofErr w:type="gramEnd"/>
      <w:r w:rsidRPr="00F43BD8">
        <w:rPr>
          <w:rFonts w:ascii="Times New Roman" w:eastAsia="標楷體" w:hAnsi="Times New Roman" w:cs="Times New Roman"/>
          <w:kern w:val="0"/>
          <w:sz w:val="27"/>
          <w:szCs w:val="27"/>
        </w:rPr>
        <w:t>的高收益路線能有效反映當前的實際市場需求，可作為識別路線缺口的成功模型。觀察花蓮縣</w:t>
      </w:r>
      <w:proofErr w:type="gramStart"/>
      <w:r w:rsidRPr="00F43BD8">
        <w:rPr>
          <w:rFonts w:ascii="Times New Roman" w:eastAsia="標楷體" w:hAnsi="Times New Roman" w:cs="Times New Roman"/>
          <w:kern w:val="0"/>
          <w:sz w:val="27"/>
          <w:szCs w:val="27"/>
        </w:rPr>
        <w:t>的觀巴路線</w:t>
      </w:r>
      <w:proofErr w:type="gramEnd"/>
      <w:r w:rsidRPr="00F43BD8">
        <w:rPr>
          <w:rFonts w:ascii="Times New Roman" w:eastAsia="標楷體" w:hAnsi="Times New Roman" w:cs="Times New Roman"/>
          <w:kern w:val="0"/>
          <w:sz w:val="27"/>
          <w:szCs w:val="27"/>
        </w:rPr>
        <w:t>，如</w:t>
      </w:r>
      <w:r w:rsidRPr="00F43BD8">
        <w:rPr>
          <w:rFonts w:ascii="Times New Roman" w:eastAsia="標楷體" w:hAnsi="Times New Roman" w:cs="Times New Roman" w:hint="eastAsia"/>
          <w:kern w:val="0"/>
          <w:sz w:val="27"/>
          <w:szCs w:val="27"/>
        </w:rPr>
        <w:t>：</w:t>
      </w:r>
      <w:r w:rsidRPr="00F43BD8">
        <w:rPr>
          <w:rFonts w:ascii="Times New Roman" w:eastAsia="標楷體" w:hAnsi="Times New Roman" w:cs="Times New Roman"/>
          <w:kern w:val="0"/>
          <w:sz w:val="27"/>
          <w:szCs w:val="27"/>
        </w:rPr>
        <w:t>「停留不能錯過花東縱谷」年收益最高</w:t>
      </w:r>
      <w:r w:rsidRPr="00F43BD8">
        <w:rPr>
          <w:rFonts w:ascii="Times New Roman" w:eastAsia="標楷體" w:hAnsi="Times New Roman" w:cs="Times New Roman"/>
          <w:kern w:val="0"/>
          <w:sz w:val="27"/>
          <w:szCs w:val="27"/>
        </w:rPr>
        <w:t xml:space="preserve">3,317 </w:t>
      </w:r>
      <w:r w:rsidRPr="00F43BD8">
        <w:rPr>
          <w:rFonts w:ascii="Times New Roman" w:eastAsia="標楷體" w:hAnsi="Times New Roman" w:cs="Times New Roman"/>
          <w:kern w:val="0"/>
          <w:sz w:val="27"/>
          <w:szCs w:val="27"/>
        </w:rPr>
        <w:t>萬元，及「縱谷黃金湯樂活一日遊」收益達</w:t>
      </w:r>
      <w:r w:rsidRPr="00F43BD8">
        <w:rPr>
          <w:rFonts w:ascii="Times New Roman" w:eastAsia="標楷體" w:hAnsi="Times New Roman" w:cs="Times New Roman"/>
          <w:kern w:val="0"/>
          <w:sz w:val="27"/>
          <w:szCs w:val="27"/>
        </w:rPr>
        <w:t xml:space="preserve"> 1,053 </w:t>
      </w:r>
      <w:r w:rsidRPr="00F43BD8">
        <w:rPr>
          <w:rFonts w:ascii="Times New Roman" w:eastAsia="標楷體" w:hAnsi="Times New Roman" w:cs="Times New Roman"/>
          <w:kern w:val="0"/>
          <w:sz w:val="27"/>
          <w:szCs w:val="27"/>
        </w:rPr>
        <w:t>萬元，其行經的景點（如瑞穗黃金溫泉、鳳林慢城、雲山水、理想大地）應被</w:t>
      </w:r>
      <w:r w:rsidRPr="00F43BD8">
        <w:rPr>
          <w:rFonts w:ascii="Times New Roman" w:eastAsia="標楷體" w:hAnsi="Times New Roman" w:cs="Times New Roman"/>
          <w:kern w:val="0"/>
          <w:sz w:val="27"/>
          <w:szCs w:val="27"/>
        </w:rPr>
        <w:lastRenderedPageBreak/>
        <w:t>視為地震後遊客遊憩轉移的重點區域。透過將這些高</w:t>
      </w:r>
      <w:proofErr w:type="gramStart"/>
      <w:r w:rsidRPr="00F43BD8">
        <w:rPr>
          <w:rFonts w:ascii="Times New Roman" w:eastAsia="標楷體" w:hAnsi="Times New Roman" w:cs="Times New Roman"/>
          <w:kern w:val="0"/>
          <w:sz w:val="27"/>
          <w:szCs w:val="27"/>
        </w:rPr>
        <w:t>收益觀巴路線</w:t>
      </w:r>
      <w:proofErr w:type="gramEnd"/>
      <w:r w:rsidRPr="00F43BD8">
        <w:rPr>
          <w:rFonts w:ascii="Times New Roman" w:eastAsia="標楷體" w:hAnsi="Times New Roman" w:cs="Times New Roman"/>
          <w:kern w:val="0"/>
          <w:sz w:val="27"/>
          <w:szCs w:val="27"/>
        </w:rPr>
        <w:t>的行經景點，與現有台灣好行路線的站點進行比對分析，便能迅速鎖定目前好行路線中未涵蓋、但市場需求已證實的新興「網美打卡」或「養生療</w:t>
      </w:r>
      <w:proofErr w:type="gramStart"/>
      <w:r w:rsidRPr="00F43BD8">
        <w:rPr>
          <w:rFonts w:ascii="Times New Roman" w:eastAsia="標楷體" w:hAnsi="Times New Roman" w:cs="Times New Roman"/>
          <w:kern w:val="0"/>
          <w:sz w:val="27"/>
          <w:szCs w:val="27"/>
        </w:rPr>
        <w:t>癒</w:t>
      </w:r>
      <w:proofErr w:type="gramEnd"/>
      <w:r w:rsidRPr="00F43BD8">
        <w:rPr>
          <w:rFonts w:ascii="Times New Roman" w:eastAsia="標楷體" w:hAnsi="Times New Roman" w:cs="Times New Roman"/>
          <w:kern w:val="0"/>
          <w:sz w:val="27"/>
          <w:szCs w:val="27"/>
        </w:rPr>
        <w:t>」主題景點，從而指導主管機關規劃和增設具市場潛力的新興好行路線，以填補服務缺口。</w:t>
      </w:r>
    </w:p>
    <w:p w14:paraId="71969705" w14:textId="77777777" w:rsidR="00F43BD8" w:rsidRPr="00F43BD8" w:rsidRDefault="00F43BD8" w:rsidP="004B6154">
      <w:pPr>
        <w:widowControl/>
        <w:numPr>
          <w:ilvl w:val="3"/>
          <w:numId w:val="83"/>
        </w:numPr>
        <w:adjustRightInd w:val="0"/>
        <w:spacing w:beforeLines="50" w:before="180" w:afterLines="50" w:after="180" w:line="400" w:lineRule="exact"/>
        <w:ind w:left="284" w:hanging="284"/>
        <w:textAlignment w:val="baseline"/>
        <w:rPr>
          <w:rFonts w:ascii="Times New Roman" w:eastAsia="標楷體" w:hAnsi="Times New Roman" w:cs="Times New Roman"/>
          <w:b/>
          <w:bCs/>
          <w:kern w:val="0"/>
          <w:sz w:val="27"/>
          <w:szCs w:val="27"/>
        </w:rPr>
      </w:pPr>
      <w:r w:rsidRPr="00F43BD8">
        <w:rPr>
          <w:rFonts w:ascii="Times New Roman" w:eastAsia="標楷體" w:hAnsi="Times New Roman" w:cs="Times New Roman" w:hint="eastAsia"/>
          <w:b/>
          <w:bCs/>
          <w:kern w:val="0"/>
          <w:sz w:val="27"/>
          <w:szCs w:val="27"/>
        </w:rPr>
        <w:t>觀光與公共運輸之複合運輸合作與產品包裝建議</w:t>
      </w:r>
    </w:p>
    <w:p w14:paraId="392C988C" w14:textId="77777777" w:rsidR="00F43BD8" w:rsidRPr="00F43BD8" w:rsidRDefault="00F43BD8" w:rsidP="00F43BD8">
      <w:pPr>
        <w:widowControl/>
        <w:spacing w:beforeLines="50" w:before="180" w:afterLines="50" w:after="180" w:line="400" w:lineRule="exact"/>
        <w:ind w:firstLineChars="200" w:firstLine="540"/>
        <w:jc w:val="both"/>
        <w:rPr>
          <w:rFonts w:ascii="Times New Roman" w:eastAsia="標楷體" w:hAnsi="Times New Roman" w:cs="Times New Roman"/>
          <w:kern w:val="0"/>
          <w:sz w:val="27"/>
          <w:szCs w:val="27"/>
        </w:rPr>
      </w:pPr>
      <w:r w:rsidRPr="00F43BD8">
        <w:rPr>
          <w:rFonts w:ascii="Times New Roman" w:eastAsia="標楷體" w:hAnsi="Times New Roman" w:cs="Times New Roman" w:hint="eastAsia"/>
          <w:kern w:val="0"/>
          <w:sz w:val="27"/>
          <w:szCs w:val="27"/>
        </w:rPr>
        <w:t>為滿足花東地區旅客多元的區域旅遊需求，觀光結合公共運輸之複合運輸合作應成為核心策略。在複合運輸與運具串聯方面，建議可以台灣好行路線的核心基礎，多以</w:t>
      </w:r>
      <w:proofErr w:type="gramStart"/>
      <w:r w:rsidRPr="00F43BD8">
        <w:rPr>
          <w:rFonts w:ascii="Times New Roman" w:eastAsia="標楷體" w:hAnsi="Times New Roman" w:cs="Times New Roman" w:hint="eastAsia"/>
          <w:kern w:val="0"/>
          <w:sz w:val="27"/>
          <w:szCs w:val="27"/>
        </w:rPr>
        <w:t>臺</w:t>
      </w:r>
      <w:proofErr w:type="gramEnd"/>
      <w:r w:rsidRPr="00F43BD8">
        <w:rPr>
          <w:rFonts w:ascii="Times New Roman" w:eastAsia="標楷體" w:hAnsi="Times New Roman" w:cs="Times New Roman" w:hint="eastAsia"/>
          <w:kern w:val="0"/>
          <w:sz w:val="27"/>
          <w:szCs w:val="27"/>
        </w:rPr>
        <w:t>鐵車站為</w:t>
      </w:r>
      <w:proofErr w:type="gramStart"/>
      <w:r w:rsidRPr="00F43BD8">
        <w:rPr>
          <w:rFonts w:ascii="Times New Roman" w:eastAsia="標楷體" w:hAnsi="Times New Roman" w:cs="Times New Roman" w:hint="eastAsia"/>
          <w:kern w:val="0"/>
          <w:sz w:val="27"/>
          <w:szCs w:val="27"/>
        </w:rPr>
        <w:t>起迄</w:t>
      </w:r>
      <w:proofErr w:type="gramEnd"/>
      <w:r w:rsidRPr="00F43BD8">
        <w:rPr>
          <w:rFonts w:ascii="Times New Roman" w:eastAsia="標楷體" w:hAnsi="Times New Roman" w:cs="Times New Roman" w:hint="eastAsia"/>
          <w:kern w:val="0"/>
          <w:sz w:val="27"/>
          <w:szCs w:val="27"/>
        </w:rPr>
        <w:t>點</w:t>
      </w:r>
      <w:r w:rsidRPr="00F43BD8">
        <w:rPr>
          <w:rFonts w:ascii="Times New Roman" w:eastAsia="標楷體" w:hAnsi="Times New Roman" w:cs="Times New Roman" w:hint="eastAsia"/>
          <w:kern w:val="0"/>
          <w:sz w:val="27"/>
          <w:szCs w:val="27"/>
        </w:rPr>
        <w:t>(</w:t>
      </w:r>
      <w:r w:rsidRPr="00F43BD8">
        <w:rPr>
          <w:rFonts w:ascii="Times New Roman" w:eastAsia="標楷體" w:hAnsi="Times New Roman" w:cs="Times New Roman" w:hint="eastAsia"/>
          <w:kern w:val="0"/>
          <w:sz w:val="27"/>
          <w:szCs w:val="27"/>
        </w:rPr>
        <w:t>如：玉里、</w:t>
      </w:r>
      <w:proofErr w:type="gramStart"/>
      <w:r w:rsidRPr="00F43BD8">
        <w:rPr>
          <w:rFonts w:ascii="Times New Roman" w:eastAsia="標楷體" w:hAnsi="Times New Roman" w:cs="Times New Roman" w:hint="eastAsia"/>
          <w:kern w:val="0"/>
          <w:sz w:val="27"/>
          <w:szCs w:val="27"/>
        </w:rPr>
        <w:t>臺</w:t>
      </w:r>
      <w:proofErr w:type="gramEnd"/>
      <w:r w:rsidRPr="00F43BD8">
        <w:rPr>
          <w:rFonts w:ascii="Times New Roman" w:eastAsia="標楷體" w:hAnsi="Times New Roman" w:cs="Times New Roman" w:hint="eastAsia"/>
          <w:kern w:val="0"/>
          <w:sz w:val="27"/>
          <w:szCs w:val="27"/>
        </w:rPr>
        <w:t>東、花蓮轉運站等</w:t>
      </w:r>
      <w:r w:rsidRPr="00F43BD8">
        <w:rPr>
          <w:rFonts w:ascii="Times New Roman" w:eastAsia="標楷體" w:hAnsi="Times New Roman" w:cs="Times New Roman" w:hint="eastAsia"/>
          <w:kern w:val="0"/>
          <w:sz w:val="27"/>
          <w:szCs w:val="27"/>
        </w:rPr>
        <w:t>)</w:t>
      </w:r>
      <w:r w:rsidRPr="00F43BD8">
        <w:rPr>
          <w:rFonts w:ascii="Times New Roman" w:eastAsia="標楷體" w:hAnsi="Times New Roman" w:cs="Times New Roman" w:hint="eastAsia"/>
          <w:kern w:val="0"/>
          <w:sz w:val="27"/>
          <w:szCs w:val="27"/>
        </w:rPr>
        <w:t>，深化與</w:t>
      </w:r>
      <w:proofErr w:type="gramStart"/>
      <w:r w:rsidRPr="00F43BD8">
        <w:rPr>
          <w:rFonts w:ascii="Times New Roman" w:eastAsia="標楷體" w:hAnsi="Times New Roman" w:cs="Times New Roman" w:hint="eastAsia"/>
          <w:kern w:val="0"/>
          <w:sz w:val="27"/>
          <w:szCs w:val="27"/>
        </w:rPr>
        <w:t>臺</w:t>
      </w:r>
      <w:proofErr w:type="gramEnd"/>
      <w:r w:rsidRPr="00F43BD8">
        <w:rPr>
          <w:rFonts w:ascii="Times New Roman" w:eastAsia="標楷體" w:hAnsi="Times New Roman" w:cs="Times New Roman" w:hint="eastAsia"/>
          <w:kern w:val="0"/>
          <w:sz w:val="27"/>
          <w:szCs w:val="27"/>
        </w:rPr>
        <w:t>鐵的銜接合作。具體建議包括：依據台灣好行時刻表設計與</w:t>
      </w:r>
      <w:proofErr w:type="gramStart"/>
      <w:r w:rsidRPr="00F43BD8">
        <w:rPr>
          <w:rFonts w:ascii="Times New Roman" w:eastAsia="標楷體" w:hAnsi="Times New Roman" w:cs="Times New Roman" w:hint="eastAsia"/>
          <w:kern w:val="0"/>
          <w:sz w:val="27"/>
          <w:szCs w:val="27"/>
        </w:rPr>
        <w:t>臺</w:t>
      </w:r>
      <w:proofErr w:type="gramEnd"/>
      <w:r w:rsidRPr="00F43BD8">
        <w:rPr>
          <w:rFonts w:ascii="Times New Roman" w:eastAsia="標楷體" w:hAnsi="Times New Roman" w:cs="Times New Roman" w:hint="eastAsia"/>
          <w:kern w:val="0"/>
          <w:sz w:val="27"/>
          <w:szCs w:val="27"/>
        </w:rPr>
        <w:t>鐵到站時間的無縫時刻表銜接；或建議可設計火車、台灣好</w:t>
      </w:r>
      <w:proofErr w:type="gramStart"/>
      <w:r w:rsidRPr="00F43BD8">
        <w:rPr>
          <w:rFonts w:ascii="Times New Roman" w:eastAsia="標楷體" w:hAnsi="Times New Roman" w:cs="Times New Roman" w:hint="eastAsia"/>
          <w:kern w:val="0"/>
          <w:sz w:val="27"/>
          <w:szCs w:val="27"/>
        </w:rPr>
        <w:t>行等運具</w:t>
      </w:r>
      <w:proofErr w:type="gramEnd"/>
      <w:r w:rsidRPr="00F43BD8">
        <w:rPr>
          <w:rFonts w:ascii="Times New Roman" w:eastAsia="標楷體" w:hAnsi="Times New Roman" w:cs="Times New Roman" w:hint="eastAsia"/>
          <w:kern w:val="0"/>
          <w:sz w:val="27"/>
          <w:szCs w:val="27"/>
        </w:rPr>
        <w:t>的聯票產品，</w:t>
      </w:r>
      <w:proofErr w:type="gramStart"/>
      <w:r w:rsidRPr="00F43BD8">
        <w:rPr>
          <w:rFonts w:ascii="Times New Roman" w:eastAsia="標楷體" w:hAnsi="Times New Roman" w:cs="Times New Roman" w:hint="eastAsia"/>
          <w:kern w:val="0"/>
          <w:sz w:val="27"/>
          <w:szCs w:val="27"/>
        </w:rPr>
        <w:t>以玉長豐濱</w:t>
      </w:r>
      <w:proofErr w:type="gramEnd"/>
      <w:r w:rsidRPr="00F43BD8">
        <w:rPr>
          <w:rFonts w:ascii="Times New Roman" w:eastAsia="標楷體" w:hAnsi="Times New Roman" w:cs="Times New Roman" w:hint="eastAsia"/>
          <w:kern w:val="0"/>
          <w:sz w:val="27"/>
          <w:szCs w:val="27"/>
        </w:rPr>
        <w:t>線與</w:t>
      </w:r>
      <w:proofErr w:type="gramStart"/>
      <w:r w:rsidRPr="00F43BD8">
        <w:rPr>
          <w:rFonts w:ascii="Times New Roman" w:eastAsia="標楷體" w:hAnsi="Times New Roman" w:cs="Times New Roman" w:hint="eastAsia"/>
          <w:kern w:val="0"/>
          <w:sz w:val="27"/>
          <w:szCs w:val="27"/>
        </w:rPr>
        <w:t>臺鐵玉</w:t>
      </w:r>
      <w:proofErr w:type="gramEnd"/>
      <w:r w:rsidRPr="00F43BD8">
        <w:rPr>
          <w:rFonts w:ascii="Times New Roman" w:eastAsia="標楷體" w:hAnsi="Times New Roman" w:cs="Times New Roman" w:hint="eastAsia"/>
          <w:kern w:val="0"/>
          <w:sz w:val="27"/>
          <w:szCs w:val="27"/>
        </w:rPr>
        <w:t>里站的連結為優先示範。</w:t>
      </w:r>
    </w:p>
    <w:p w14:paraId="7EE504E7" w14:textId="5D1416EF" w:rsidR="00A14BA4" w:rsidRDefault="00F43BD8" w:rsidP="00F43BD8">
      <w:pPr>
        <w:widowControl/>
        <w:spacing w:beforeLines="50" w:before="180" w:afterLines="50" w:after="180" w:line="400" w:lineRule="exact"/>
        <w:ind w:firstLineChars="200" w:firstLine="540"/>
        <w:jc w:val="both"/>
        <w:rPr>
          <w:rFonts w:ascii="Times New Roman" w:eastAsia="標楷體" w:hAnsi="Times New Roman" w:cs="Times New Roman"/>
          <w:kern w:val="0"/>
          <w:sz w:val="27"/>
          <w:szCs w:val="27"/>
        </w:rPr>
      </w:pPr>
      <w:r w:rsidRPr="00F43BD8">
        <w:rPr>
          <w:rFonts w:ascii="Times New Roman" w:eastAsia="標楷體" w:hAnsi="Times New Roman" w:cs="Times New Roman" w:hint="eastAsia"/>
          <w:kern w:val="0"/>
          <w:sz w:val="27"/>
          <w:szCs w:val="27"/>
        </w:rPr>
        <w:t>在觀光產品包裝模型方面，應積極借鏡「</w:t>
      </w:r>
      <w:proofErr w:type="gramStart"/>
      <w:r w:rsidRPr="00F43BD8">
        <w:rPr>
          <w:rFonts w:ascii="Times New Roman" w:eastAsia="標楷體" w:hAnsi="Times New Roman" w:cs="Times New Roman" w:hint="eastAsia"/>
          <w:kern w:val="0"/>
          <w:sz w:val="27"/>
          <w:szCs w:val="27"/>
        </w:rPr>
        <w:t>台灣觀巴</w:t>
      </w:r>
      <w:proofErr w:type="gramEnd"/>
      <w:r w:rsidRPr="00F43BD8">
        <w:rPr>
          <w:rFonts w:ascii="Times New Roman" w:eastAsia="標楷體" w:hAnsi="Times New Roman" w:cs="Times New Roman" w:hint="eastAsia"/>
          <w:kern w:val="0"/>
          <w:sz w:val="27"/>
          <w:szCs w:val="27"/>
        </w:rPr>
        <w:t>」的成功經驗。</w:t>
      </w:r>
      <w:proofErr w:type="gramStart"/>
      <w:r w:rsidRPr="00F43BD8">
        <w:rPr>
          <w:rFonts w:ascii="Times New Roman" w:eastAsia="標楷體" w:hAnsi="Times New Roman" w:cs="Times New Roman" w:hint="eastAsia"/>
          <w:kern w:val="0"/>
          <w:sz w:val="27"/>
          <w:szCs w:val="27"/>
        </w:rPr>
        <w:t>觀巴行程</w:t>
      </w:r>
      <w:proofErr w:type="gramEnd"/>
      <w:r w:rsidRPr="00F43BD8">
        <w:rPr>
          <w:rFonts w:ascii="Times New Roman" w:eastAsia="標楷體" w:hAnsi="Times New Roman" w:cs="Times New Roman" w:hint="eastAsia"/>
          <w:kern w:val="0"/>
          <w:sz w:val="27"/>
          <w:szCs w:val="27"/>
        </w:rPr>
        <w:t>一覽表提供了極佳的</w:t>
      </w:r>
      <w:proofErr w:type="gramStart"/>
      <w:r w:rsidRPr="00F43BD8">
        <w:rPr>
          <w:rFonts w:ascii="Times New Roman" w:eastAsia="標楷體" w:hAnsi="Times New Roman" w:cs="Times New Roman" w:hint="eastAsia"/>
          <w:kern w:val="0"/>
          <w:sz w:val="27"/>
          <w:szCs w:val="27"/>
        </w:rPr>
        <w:t>食宿遊購行</w:t>
      </w:r>
      <w:proofErr w:type="gramEnd"/>
      <w:r w:rsidRPr="00F43BD8">
        <w:rPr>
          <w:rFonts w:ascii="Times New Roman" w:eastAsia="標楷體" w:hAnsi="Times New Roman" w:cs="Times New Roman" w:hint="eastAsia"/>
          <w:kern w:val="0"/>
          <w:sz w:val="27"/>
          <w:szCs w:val="27"/>
        </w:rPr>
        <w:t>整合範例，其產品設計已細化到包含：餐飲</w:t>
      </w:r>
      <w:r w:rsidRPr="00F43BD8">
        <w:rPr>
          <w:rFonts w:ascii="Times New Roman" w:eastAsia="標楷體" w:hAnsi="Times New Roman" w:cs="Times New Roman" w:hint="eastAsia"/>
          <w:kern w:val="0"/>
          <w:sz w:val="27"/>
          <w:szCs w:val="27"/>
        </w:rPr>
        <w:t>(</w:t>
      </w:r>
      <w:r w:rsidRPr="00F43BD8">
        <w:rPr>
          <w:rFonts w:ascii="Times New Roman" w:eastAsia="標楷體" w:hAnsi="Times New Roman" w:cs="Times New Roman" w:hint="eastAsia"/>
          <w:kern w:val="0"/>
          <w:sz w:val="27"/>
          <w:szCs w:val="27"/>
        </w:rPr>
        <w:t>如：午餐或下午茶</w:t>
      </w:r>
      <w:r w:rsidRPr="00F43BD8">
        <w:rPr>
          <w:rFonts w:ascii="Times New Roman" w:eastAsia="標楷體" w:hAnsi="Times New Roman" w:cs="Times New Roman" w:hint="eastAsia"/>
          <w:kern w:val="0"/>
          <w:sz w:val="27"/>
          <w:szCs w:val="27"/>
        </w:rPr>
        <w:t>)</w:t>
      </w:r>
      <w:r w:rsidRPr="00F43BD8">
        <w:rPr>
          <w:rFonts w:ascii="Times New Roman" w:eastAsia="標楷體" w:hAnsi="Times New Roman" w:cs="Times New Roman" w:hint="eastAsia"/>
          <w:kern w:val="0"/>
          <w:sz w:val="27"/>
          <w:szCs w:val="27"/>
        </w:rPr>
        <w:t>、門票</w:t>
      </w:r>
      <w:r w:rsidRPr="00F43BD8">
        <w:rPr>
          <w:rFonts w:ascii="Times New Roman" w:eastAsia="標楷體" w:hAnsi="Times New Roman" w:cs="Times New Roman" w:hint="eastAsia"/>
          <w:kern w:val="0"/>
          <w:sz w:val="27"/>
          <w:szCs w:val="27"/>
        </w:rPr>
        <w:t>(</w:t>
      </w:r>
      <w:r w:rsidRPr="00F43BD8">
        <w:rPr>
          <w:rFonts w:ascii="Times New Roman" w:eastAsia="標楷體" w:hAnsi="Times New Roman" w:cs="Times New Roman" w:hint="eastAsia"/>
          <w:kern w:val="0"/>
          <w:sz w:val="27"/>
          <w:szCs w:val="27"/>
        </w:rPr>
        <w:t>如野柳地質公園</w:t>
      </w:r>
      <w:r w:rsidRPr="00F43BD8">
        <w:rPr>
          <w:rFonts w:ascii="Times New Roman" w:eastAsia="標楷體" w:hAnsi="Times New Roman" w:cs="Times New Roman" w:hint="eastAsia"/>
          <w:kern w:val="0"/>
          <w:sz w:val="27"/>
          <w:szCs w:val="27"/>
        </w:rPr>
        <w:t>)</w:t>
      </w:r>
      <w:r w:rsidRPr="00F43BD8">
        <w:rPr>
          <w:rFonts w:ascii="Times New Roman" w:eastAsia="標楷體" w:hAnsi="Times New Roman" w:cs="Times New Roman" w:hint="eastAsia"/>
          <w:kern w:val="0"/>
          <w:sz w:val="27"/>
          <w:szCs w:val="27"/>
        </w:rPr>
        <w:t>、體驗活動</w:t>
      </w:r>
      <w:r w:rsidRPr="00F43BD8">
        <w:rPr>
          <w:rFonts w:ascii="Times New Roman" w:eastAsia="標楷體" w:hAnsi="Times New Roman" w:cs="Times New Roman" w:hint="eastAsia"/>
          <w:kern w:val="0"/>
          <w:sz w:val="27"/>
          <w:szCs w:val="27"/>
        </w:rPr>
        <w:t>(</w:t>
      </w:r>
      <w:r w:rsidRPr="00F43BD8">
        <w:rPr>
          <w:rFonts w:ascii="Times New Roman" w:eastAsia="標楷體" w:hAnsi="Times New Roman" w:cs="Times New Roman" w:hint="eastAsia"/>
          <w:kern w:val="0"/>
          <w:sz w:val="27"/>
          <w:szCs w:val="27"/>
        </w:rPr>
        <w:t>如：泰雅</w:t>
      </w:r>
      <w:proofErr w:type="gramStart"/>
      <w:r w:rsidRPr="00F43BD8">
        <w:rPr>
          <w:rFonts w:ascii="Times New Roman" w:eastAsia="標楷體" w:hAnsi="Times New Roman" w:cs="Times New Roman" w:hint="eastAsia"/>
          <w:kern w:val="0"/>
          <w:sz w:val="27"/>
          <w:szCs w:val="27"/>
        </w:rPr>
        <w:t>族搗米</w:t>
      </w:r>
      <w:proofErr w:type="gramEnd"/>
      <w:r w:rsidRPr="00F43BD8">
        <w:rPr>
          <w:rFonts w:ascii="Times New Roman" w:eastAsia="標楷體" w:hAnsi="Times New Roman" w:cs="Times New Roman" w:hint="eastAsia"/>
          <w:kern w:val="0"/>
          <w:sz w:val="27"/>
          <w:szCs w:val="27"/>
        </w:rPr>
        <w:t>樂</w:t>
      </w:r>
      <w:r w:rsidRPr="00F43BD8">
        <w:rPr>
          <w:rFonts w:ascii="Times New Roman" w:eastAsia="標楷體" w:hAnsi="Times New Roman" w:cs="Times New Roman" w:hint="eastAsia"/>
          <w:kern w:val="0"/>
          <w:sz w:val="27"/>
          <w:szCs w:val="27"/>
        </w:rPr>
        <w:t>)</w:t>
      </w:r>
      <w:r w:rsidRPr="00F43BD8">
        <w:rPr>
          <w:rFonts w:ascii="Times New Roman" w:eastAsia="標楷體" w:hAnsi="Times New Roman" w:cs="Times New Roman" w:hint="eastAsia"/>
          <w:kern w:val="0"/>
          <w:sz w:val="27"/>
          <w:szCs w:val="27"/>
        </w:rPr>
        <w:t>。這些範例同時展示了清晰的費用結構，揭示旅客願意支付的單價範圍</w:t>
      </w:r>
      <w:r w:rsidRPr="00F43BD8">
        <w:rPr>
          <w:rFonts w:ascii="Times New Roman" w:eastAsia="標楷體" w:hAnsi="Times New Roman" w:cs="Times New Roman" w:hint="eastAsia"/>
          <w:kern w:val="0"/>
          <w:sz w:val="27"/>
          <w:szCs w:val="27"/>
        </w:rPr>
        <w:t>(</w:t>
      </w:r>
      <w:r w:rsidRPr="00F43BD8">
        <w:rPr>
          <w:rFonts w:ascii="Times New Roman" w:eastAsia="標楷體" w:hAnsi="Times New Roman" w:cs="Times New Roman" w:hint="eastAsia"/>
          <w:kern w:val="0"/>
          <w:sz w:val="27"/>
          <w:szCs w:val="27"/>
        </w:rPr>
        <w:t>一日遊平均約</w:t>
      </w:r>
      <w:r w:rsidRPr="00F43BD8">
        <w:rPr>
          <w:rFonts w:ascii="Times New Roman" w:eastAsia="標楷體" w:hAnsi="Times New Roman" w:cs="Times New Roman" w:hint="eastAsia"/>
          <w:kern w:val="0"/>
          <w:sz w:val="27"/>
          <w:szCs w:val="27"/>
        </w:rPr>
        <w:t xml:space="preserve">1,563 </w:t>
      </w:r>
      <w:r w:rsidRPr="00F43BD8">
        <w:rPr>
          <w:rFonts w:ascii="Times New Roman" w:eastAsia="標楷體" w:hAnsi="Times New Roman" w:cs="Times New Roman" w:hint="eastAsia"/>
          <w:kern w:val="0"/>
          <w:sz w:val="27"/>
          <w:szCs w:val="27"/>
        </w:rPr>
        <w:t>元以上</w:t>
      </w:r>
      <w:r w:rsidRPr="00F43BD8">
        <w:rPr>
          <w:rFonts w:ascii="Times New Roman" w:eastAsia="標楷體" w:hAnsi="Times New Roman" w:cs="Times New Roman" w:hint="eastAsia"/>
          <w:kern w:val="0"/>
          <w:sz w:val="27"/>
          <w:szCs w:val="27"/>
        </w:rPr>
        <w:t>)</w:t>
      </w:r>
      <w:r w:rsidRPr="00F43BD8">
        <w:rPr>
          <w:rFonts w:ascii="Times New Roman" w:eastAsia="標楷體" w:hAnsi="Times New Roman" w:cs="Times New Roman" w:hint="eastAsia"/>
          <w:kern w:val="0"/>
          <w:sz w:val="27"/>
          <w:szCs w:val="27"/>
        </w:rPr>
        <w:t>，為定價提供了依據。考量到花東許多台灣好行路線已</w:t>
      </w:r>
      <w:proofErr w:type="gramStart"/>
      <w:r w:rsidRPr="00F43BD8">
        <w:rPr>
          <w:rFonts w:ascii="Times New Roman" w:eastAsia="標楷體" w:hAnsi="Times New Roman" w:cs="Times New Roman" w:hint="eastAsia"/>
          <w:kern w:val="0"/>
          <w:sz w:val="27"/>
          <w:szCs w:val="27"/>
        </w:rPr>
        <w:t>採</w:t>
      </w:r>
      <w:proofErr w:type="gramEnd"/>
      <w:r w:rsidRPr="00F43BD8">
        <w:rPr>
          <w:rFonts w:ascii="Times New Roman" w:eastAsia="標楷體" w:hAnsi="Times New Roman" w:cs="Times New Roman" w:hint="eastAsia"/>
          <w:kern w:val="0"/>
          <w:sz w:val="27"/>
          <w:szCs w:val="27"/>
        </w:rPr>
        <w:t>郵輪式公車模式營運，其營運本質已</w:t>
      </w:r>
      <w:proofErr w:type="gramStart"/>
      <w:r w:rsidRPr="00F43BD8">
        <w:rPr>
          <w:rFonts w:ascii="Times New Roman" w:eastAsia="標楷體" w:hAnsi="Times New Roman" w:cs="Times New Roman" w:hint="eastAsia"/>
          <w:kern w:val="0"/>
          <w:sz w:val="27"/>
          <w:szCs w:val="27"/>
        </w:rPr>
        <w:t>與觀巴的</w:t>
      </w:r>
      <w:proofErr w:type="gramEnd"/>
      <w:r w:rsidRPr="00F43BD8">
        <w:rPr>
          <w:rFonts w:ascii="Times New Roman" w:eastAsia="標楷體" w:hAnsi="Times New Roman" w:cs="Times New Roman" w:hint="eastAsia"/>
          <w:kern w:val="0"/>
          <w:sz w:val="27"/>
          <w:szCs w:val="27"/>
        </w:rPr>
        <w:t>套裝服務高度相似。因此，建議</w:t>
      </w:r>
      <w:proofErr w:type="gramStart"/>
      <w:r w:rsidRPr="00F43BD8">
        <w:rPr>
          <w:rFonts w:ascii="Times New Roman" w:eastAsia="標楷體" w:hAnsi="Times New Roman" w:cs="Times New Roman" w:hint="eastAsia"/>
          <w:kern w:val="0"/>
          <w:sz w:val="27"/>
          <w:szCs w:val="27"/>
        </w:rPr>
        <w:t>將觀巴成功</w:t>
      </w:r>
      <w:proofErr w:type="gramEnd"/>
      <w:r w:rsidRPr="00F43BD8">
        <w:rPr>
          <w:rFonts w:ascii="Times New Roman" w:eastAsia="標楷體" w:hAnsi="Times New Roman" w:cs="Times New Roman" w:hint="eastAsia"/>
          <w:kern w:val="0"/>
          <w:sz w:val="27"/>
          <w:szCs w:val="27"/>
        </w:rPr>
        <w:t>的產品包裝邏輯</w:t>
      </w:r>
      <w:r w:rsidRPr="00F43BD8">
        <w:rPr>
          <w:rFonts w:ascii="Times New Roman" w:eastAsia="標楷體" w:hAnsi="Times New Roman" w:cs="Times New Roman" w:hint="eastAsia"/>
          <w:kern w:val="0"/>
          <w:sz w:val="27"/>
          <w:szCs w:val="27"/>
        </w:rPr>
        <w:t>(</w:t>
      </w:r>
      <w:r w:rsidRPr="00F43BD8">
        <w:rPr>
          <w:rFonts w:ascii="Times New Roman" w:eastAsia="標楷體" w:hAnsi="Times New Roman" w:cs="Times New Roman" w:hint="eastAsia"/>
          <w:kern w:val="0"/>
          <w:sz w:val="27"/>
          <w:szCs w:val="27"/>
        </w:rPr>
        <w:t>例如：結合特定主題</w:t>
      </w:r>
      <w:r w:rsidRPr="00F43BD8">
        <w:rPr>
          <w:rFonts w:ascii="Times New Roman" w:eastAsia="標楷體" w:hAnsi="Times New Roman" w:cs="Times New Roman" w:hint="eastAsia"/>
          <w:kern w:val="0"/>
          <w:sz w:val="27"/>
          <w:szCs w:val="27"/>
        </w:rPr>
        <w:t xml:space="preserve"> DIY</w:t>
      </w:r>
      <w:r w:rsidRPr="00F43BD8">
        <w:rPr>
          <w:rFonts w:ascii="Times New Roman" w:eastAsia="標楷體" w:hAnsi="Times New Roman" w:cs="Times New Roman" w:hint="eastAsia"/>
          <w:kern w:val="0"/>
          <w:sz w:val="27"/>
          <w:szCs w:val="27"/>
        </w:rPr>
        <w:t>、特色餐飲或在地文化體驗</w:t>
      </w:r>
      <w:r w:rsidRPr="00F43BD8">
        <w:rPr>
          <w:rFonts w:ascii="Times New Roman" w:eastAsia="標楷體" w:hAnsi="Times New Roman" w:cs="Times New Roman" w:hint="eastAsia"/>
          <w:kern w:val="0"/>
          <w:sz w:val="27"/>
          <w:szCs w:val="27"/>
        </w:rPr>
        <w:t>)</w:t>
      </w:r>
      <w:r w:rsidRPr="00F43BD8">
        <w:rPr>
          <w:rFonts w:ascii="Times New Roman" w:eastAsia="標楷體" w:hAnsi="Times New Roman" w:cs="Times New Roman" w:hint="eastAsia"/>
          <w:kern w:val="0"/>
          <w:sz w:val="27"/>
          <w:szCs w:val="27"/>
        </w:rPr>
        <w:t>直接套用於這些「台灣好行」的郵輪式公車路線，以期在不改變既有運營框架下，有效提升單次搭乘的收益與旅客體驗價值。</w:t>
      </w:r>
    </w:p>
    <w:p w14:paraId="66C0AB95" w14:textId="77777777" w:rsidR="00A14BA4" w:rsidRDefault="00A14BA4">
      <w:pPr>
        <w:widowControl/>
        <w:rPr>
          <w:rFonts w:ascii="Times New Roman" w:eastAsia="標楷體" w:hAnsi="Times New Roman" w:cs="Times New Roman"/>
          <w:kern w:val="0"/>
          <w:sz w:val="27"/>
          <w:szCs w:val="27"/>
        </w:rPr>
      </w:pPr>
      <w:r>
        <w:rPr>
          <w:rFonts w:ascii="Times New Roman" w:eastAsia="標楷體" w:hAnsi="Times New Roman" w:cs="Times New Roman"/>
          <w:kern w:val="0"/>
          <w:sz w:val="27"/>
          <w:szCs w:val="27"/>
        </w:rPr>
        <w:br w:type="page"/>
      </w:r>
    </w:p>
    <w:p w14:paraId="3DFDA7F0" w14:textId="77777777" w:rsidR="00F43BD8" w:rsidRPr="00F43BD8" w:rsidRDefault="00F43BD8" w:rsidP="004B6154">
      <w:pPr>
        <w:numPr>
          <w:ilvl w:val="2"/>
          <w:numId w:val="107"/>
        </w:numPr>
        <w:tabs>
          <w:tab w:val="left" w:pos="8907"/>
        </w:tabs>
        <w:kinsoku w:val="0"/>
        <w:adjustRightInd w:val="0"/>
        <w:spacing w:beforeLines="50" w:before="180" w:afterLines="50" w:after="180" w:line="400" w:lineRule="exact"/>
        <w:textAlignment w:val="baseline"/>
        <w:outlineLvl w:val="2"/>
        <w:rPr>
          <w:rFonts w:ascii="Times New Roman" w:eastAsia="標楷體" w:hAnsi="Times New Roman" w:cs="Times New Roman"/>
          <w:b/>
          <w:bCs/>
          <w:kern w:val="0"/>
          <w:sz w:val="27"/>
          <w:szCs w:val="27"/>
        </w:rPr>
      </w:pPr>
      <w:bookmarkStart w:id="130" w:name="_Toc204201089"/>
      <w:bookmarkStart w:id="131" w:name="_Toc217987822"/>
      <w:r w:rsidRPr="00F43BD8">
        <w:rPr>
          <w:rFonts w:ascii="Times New Roman" w:eastAsia="標楷體" w:hAnsi="Times New Roman" w:cs="Times New Roman" w:hint="eastAsia"/>
          <w:b/>
          <w:bCs/>
          <w:kern w:val="0"/>
          <w:sz w:val="27"/>
          <w:szCs w:val="27"/>
        </w:rPr>
        <w:lastRenderedPageBreak/>
        <w:t>花東觀光遊憩據點遊客人次趨勢</w:t>
      </w:r>
      <w:bookmarkEnd w:id="130"/>
      <w:bookmarkEnd w:id="131"/>
    </w:p>
    <w:p w14:paraId="47207DC0" w14:textId="77777777" w:rsidR="00F43BD8" w:rsidRPr="00F43BD8" w:rsidRDefault="00F43BD8" w:rsidP="00F43BD8">
      <w:pPr>
        <w:tabs>
          <w:tab w:val="num" w:pos="826"/>
          <w:tab w:val="left" w:pos="8907"/>
        </w:tabs>
        <w:kinsoku w:val="0"/>
        <w:adjustRightInd w:val="0"/>
        <w:spacing w:beforeLines="50" w:before="180" w:afterLines="50" w:after="180" w:line="400" w:lineRule="exact"/>
        <w:ind w:firstLineChars="200" w:firstLine="540"/>
        <w:jc w:val="both"/>
        <w:textAlignment w:val="baseline"/>
        <w:rPr>
          <w:rFonts w:ascii="Times New Roman" w:eastAsia="標楷體" w:hAnsi="Times New Roman" w:cs="Times New Roman"/>
          <w:kern w:val="0"/>
          <w:sz w:val="27"/>
          <w:szCs w:val="27"/>
        </w:rPr>
      </w:pPr>
      <w:r w:rsidRPr="00F43BD8">
        <w:rPr>
          <w:rFonts w:ascii="Times New Roman" w:eastAsia="標楷體" w:hAnsi="Times New Roman" w:cs="Times New Roman" w:hint="eastAsia"/>
          <w:kern w:val="0"/>
          <w:sz w:val="27"/>
          <w:szCs w:val="27"/>
        </w:rPr>
        <w:t>統計</w:t>
      </w:r>
      <w:r w:rsidRPr="00F43BD8">
        <w:rPr>
          <w:rFonts w:ascii="Times New Roman" w:eastAsia="標楷體" w:hAnsi="Times New Roman" w:cs="Times New Roman" w:hint="eastAsia"/>
          <w:kern w:val="0"/>
          <w:sz w:val="27"/>
          <w:szCs w:val="27"/>
        </w:rPr>
        <w:t>1</w:t>
      </w:r>
      <w:r w:rsidRPr="00F43BD8">
        <w:rPr>
          <w:rFonts w:ascii="Times New Roman" w:eastAsia="標楷體" w:hAnsi="Times New Roman" w:cs="Times New Roman"/>
          <w:kern w:val="0"/>
          <w:sz w:val="27"/>
          <w:szCs w:val="27"/>
        </w:rPr>
        <w:t>04</w:t>
      </w:r>
      <w:r w:rsidRPr="00F43BD8">
        <w:rPr>
          <w:rFonts w:ascii="Times New Roman" w:eastAsia="標楷體" w:hAnsi="Times New Roman" w:cs="Times New Roman" w:hint="eastAsia"/>
          <w:kern w:val="0"/>
          <w:sz w:val="27"/>
          <w:szCs w:val="27"/>
        </w:rPr>
        <w:t>年至</w:t>
      </w:r>
      <w:r w:rsidRPr="00F43BD8">
        <w:rPr>
          <w:rFonts w:ascii="Times New Roman" w:eastAsia="標楷體" w:hAnsi="Times New Roman" w:cs="Times New Roman" w:hint="eastAsia"/>
          <w:kern w:val="0"/>
          <w:sz w:val="27"/>
          <w:szCs w:val="27"/>
        </w:rPr>
        <w:t>1</w:t>
      </w:r>
      <w:r w:rsidRPr="00F43BD8">
        <w:rPr>
          <w:rFonts w:ascii="Times New Roman" w:eastAsia="標楷體" w:hAnsi="Times New Roman" w:cs="Times New Roman"/>
          <w:kern w:val="0"/>
          <w:sz w:val="27"/>
          <w:szCs w:val="27"/>
        </w:rPr>
        <w:t>13</w:t>
      </w:r>
      <w:r w:rsidRPr="00F43BD8">
        <w:rPr>
          <w:rFonts w:ascii="Times New Roman" w:eastAsia="標楷體" w:hAnsi="Times New Roman" w:cs="Times New Roman" w:hint="eastAsia"/>
          <w:kern w:val="0"/>
          <w:sz w:val="27"/>
          <w:szCs w:val="27"/>
        </w:rPr>
        <w:t>年的花蓮各景點的遊客人次發現，以太魯閣的遊客到訪人次最多，其次是東大門。若將各景點依照其特徵分為自然景觀、文化休閒、觀光娛樂等種類，則可以看見自然景觀中以太魯閣的景點人次最多；文化休閒景觀中則以慶修院人次最多；娛樂觀光中則是東大門夜市人潮最多。</w:t>
      </w:r>
    </w:p>
    <w:p w14:paraId="4485073E" w14:textId="77777777" w:rsidR="00F43BD8" w:rsidRPr="00F43BD8" w:rsidRDefault="00F43BD8" w:rsidP="00F43BD8">
      <w:pPr>
        <w:tabs>
          <w:tab w:val="num" w:pos="826"/>
          <w:tab w:val="left" w:pos="8907"/>
        </w:tabs>
        <w:kinsoku w:val="0"/>
        <w:adjustRightInd w:val="0"/>
        <w:textAlignment w:val="baseline"/>
        <w:rPr>
          <w:rFonts w:ascii="Times New Roman" w:eastAsia="標楷體" w:hAnsi="Times New Roman" w:cs="Times New Roman"/>
          <w:kern w:val="0"/>
          <w:szCs w:val="27"/>
        </w:rPr>
      </w:pPr>
      <w:r w:rsidRPr="00F43BD8">
        <w:rPr>
          <w:rFonts w:ascii="Times New Roman" w:eastAsia="標楷體" w:hAnsi="Times New Roman" w:cs="Times New Roman"/>
          <w:noProof/>
          <w:kern w:val="0"/>
          <w:szCs w:val="27"/>
        </w:rPr>
        <w:drawing>
          <wp:inline distT="0" distB="0" distL="0" distR="0" wp14:anchorId="4AFD4FE3" wp14:editId="0F98B7B7">
            <wp:extent cx="5369784" cy="2581275"/>
            <wp:effectExtent l="0" t="0" r="2540" b="0"/>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397502" cy="2594599"/>
                    </a:xfrm>
                    <a:prstGeom prst="rect">
                      <a:avLst/>
                    </a:prstGeom>
                    <a:noFill/>
                  </pic:spPr>
                </pic:pic>
              </a:graphicData>
            </a:graphic>
          </wp:inline>
        </w:drawing>
      </w:r>
    </w:p>
    <w:p w14:paraId="3E739CDB" w14:textId="6F08805E" w:rsidR="00F43BD8" w:rsidRPr="00F43BD8" w:rsidRDefault="00D52FD9" w:rsidP="00D52FD9">
      <w:pPr>
        <w:pStyle w:val="aff6"/>
        <w:rPr>
          <w:rFonts w:ascii="Times New Roman" w:eastAsia="標楷體" w:hAnsi="Times New Roman" w:cs="Times New Roman"/>
          <w:sz w:val="27"/>
          <w:szCs w:val="27"/>
        </w:rPr>
      </w:pPr>
      <w:bookmarkStart w:id="132" w:name="_Toc204182190"/>
      <w:bookmarkStart w:id="133" w:name="_Toc217986070"/>
      <w:r w:rsidRPr="00D52FD9">
        <w:rPr>
          <w:rFonts w:ascii="Times New Roman" w:eastAsia="標楷體" w:hAnsi="Times New Roman" w:cs="Times New Roman" w:hint="eastAsia"/>
          <w:sz w:val="27"/>
          <w:szCs w:val="27"/>
        </w:rPr>
        <w:t>圖</w:t>
      </w:r>
      <w:r w:rsidRPr="00D52FD9">
        <w:rPr>
          <w:rFonts w:ascii="Times New Roman" w:eastAsia="標楷體" w:hAnsi="Times New Roman" w:cs="Times New Roman" w:hint="eastAsia"/>
          <w:sz w:val="27"/>
          <w:szCs w:val="27"/>
        </w:rPr>
        <w:t>1.4.</w:t>
      </w:r>
      <w:r w:rsidRPr="00D52FD9">
        <w:rPr>
          <w:rFonts w:ascii="Times New Roman" w:eastAsia="標楷體" w:hAnsi="Times New Roman" w:cs="Times New Roman"/>
          <w:sz w:val="27"/>
          <w:szCs w:val="27"/>
        </w:rPr>
        <w:fldChar w:fldCharType="begin"/>
      </w:r>
      <w:r w:rsidRPr="00D52FD9">
        <w:rPr>
          <w:rFonts w:ascii="Times New Roman" w:eastAsia="標楷體" w:hAnsi="Times New Roman" w:cs="Times New Roman"/>
          <w:sz w:val="27"/>
          <w:szCs w:val="27"/>
        </w:rPr>
        <w:instrText xml:space="preserve"> </w:instrText>
      </w:r>
      <w:r w:rsidRPr="00D52FD9">
        <w:rPr>
          <w:rFonts w:ascii="Times New Roman" w:eastAsia="標楷體" w:hAnsi="Times New Roman" w:cs="Times New Roman" w:hint="eastAsia"/>
          <w:sz w:val="27"/>
          <w:szCs w:val="27"/>
        </w:rPr>
        <w:instrText xml:space="preserve">SEQ </w:instrText>
      </w:r>
      <w:r w:rsidRPr="00D52FD9">
        <w:rPr>
          <w:rFonts w:ascii="Times New Roman" w:eastAsia="標楷體" w:hAnsi="Times New Roman" w:cs="Times New Roman" w:hint="eastAsia"/>
          <w:sz w:val="27"/>
          <w:szCs w:val="27"/>
        </w:rPr>
        <w:instrText>圖</w:instrText>
      </w:r>
      <w:r w:rsidRPr="00D52FD9">
        <w:rPr>
          <w:rFonts w:ascii="Times New Roman" w:eastAsia="標楷體" w:hAnsi="Times New Roman" w:cs="Times New Roman" w:hint="eastAsia"/>
          <w:sz w:val="27"/>
          <w:szCs w:val="27"/>
        </w:rPr>
        <w:instrText>1.4. \* ARABIC</w:instrText>
      </w:r>
      <w:r w:rsidRPr="00D52FD9">
        <w:rPr>
          <w:rFonts w:ascii="Times New Roman" w:eastAsia="標楷體" w:hAnsi="Times New Roman" w:cs="Times New Roman"/>
          <w:sz w:val="27"/>
          <w:szCs w:val="27"/>
        </w:rPr>
        <w:instrText xml:space="preserve"> </w:instrText>
      </w:r>
      <w:r w:rsidRPr="00D52FD9">
        <w:rPr>
          <w:rFonts w:ascii="Times New Roman" w:eastAsia="標楷體" w:hAnsi="Times New Roman" w:cs="Times New Roman"/>
          <w:sz w:val="27"/>
          <w:szCs w:val="27"/>
        </w:rPr>
        <w:fldChar w:fldCharType="separate"/>
      </w:r>
      <w:r w:rsidR="009E74F2">
        <w:rPr>
          <w:rFonts w:ascii="Times New Roman" w:eastAsia="標楷體" w:hAnsi="Times New Roman" w:cs="Times New Roman"/>
          <w:noProof/>
          <w:sz w:val="27"/>
          <w:szCs w:val="27"/>
        </w:rPr>
        <w:t>10</w:t>
      </w:r>
      <w:r w:rsidRPr="00D52FD9">
        <w:rPr>
          <w:rFonts w:ascii="Times New Roman" w:eastAsia="標楷體" w:hAnsi="Times New Roman" w:cs="Times New Roman"/>
          <w:sz w:val="27"/>
          <w:szCs w:val="27"/>
        </w:rPr>
        <w:fldChar w:fldCharType="end"/>
      </w:r>
      <w:r w:rsidR="00F43BD8" w:rsidRPr="00F43BD8">
        <w:rPr>
          <w:rFonts w:ascii="Times New Roman" w:eastAsia="標楷體" w:hAnsi="Times New Roman" w:cs="Times New Roman" w:hint="eastAsia"/>
          <w:sz w:val="27"/>
          <w:szCs w:val="27"/>
        </w:rPr>
        <w:t>花蓮觀光景點遊客人次統計</w:t>
      </w:r>
      <w:bookmarkEnd w:id="132"/>
      <w:bookmarkEnd w:id="133"/>
    </w:p>
    <w:p w14:paraId="74555466" w14:textId="77777777" w:rsidR="00F43BD8" w:rsidRPr="00F43BD8" w:rsidRDefault="00F43BD8" w:rsidP="00F43BD8">
      <w:pPr>
        <w:tabs>
          <w:tab w:val="num" w:pos="826"/>
          <w:tab w:val="left" w:pos="8907"/>
        </w:tabs>
        <w:kinsoku w:val="0"/>
        <w:adjustRightInd w:val="0"/>
        <w:textAlignment w:val="baseline"/>
        <w:rPr>
          <w:rFonts w:ascii="Times New Roman" w:eastAsia="標楷體" w:hAnsi="Times New Roman" w:cs="Times New Roman"/>
          <w:kern w:val="0"/>
          <w:szCs w:val="27"/>
        </w:rPr>
      </w:pPr>
    </w:p>
    <w:p w14:paraId="0893BAE7" w14:textId="0949288E" w:rsidR="0098122D" w:rsidRDefault="00F43BD8" w:rsidP="00F43BD8">
      <w:pPr>
        <w:tabs>
          <w:tab w:val="num" w:pos="826"/>
          <w:tab w:val="left" w:pos="8907"/>
        </w:tabs>
        <w:kinsoku w:val="0"/>
        <w:adjustRightInd w:val="0"/>
        <w:spacing w:beforeLines="50" w:before="180" w:afterLines="50" w:after="180" w:line="400" w:lineRule="exact"/>
        <w:ind w:firstLineChars="200" w:firstLine="540"/>
        <w:jc w:val="both"/>
        <w:textAlignment w:val="baseline"/>
        <w:rPr>
          <w:rFonts w:ascii="Times New Roman" w:eastAsia="標楷體" w:hAnsi="Times New Roman" w:cs="Times New Roman"/>
          <w:kern w:val="0"/>
          <w:sz w:val="27"/>
          <w:szCs w:val="27"/>
        </w:rPr>
      </w:pPr>
      <w:r w:rsidRPr="00F43BD8">
        <w:rPr>
          <w:rFonts w:ascii="Times New Roman" w:eastAsia="標楷體" w:hAnsi="Times New Roman" w:cs="Times New Roman" w:hint="eastAsia"/>
          <w:kern w:val="0"/>
          <w:sz w:val="27"/>
          <w:szCs w:val="27"/>
        </w:rPr>
        <w:t>依據</w:t>
      </w:r>
      <w:r w:rsidRPr="00F43BD8">
        <w:rPr>
          <w:rFonts w:ascii="Times New Roman" w:eastAsia="標楷體" w:hAnsi="Times New Roman" w:cs="Times New Roman" w:hint="eastAsia"/>
          <w:kern w:val="0"/>
          <w:sz w:val="27"/>
          <w:szCs w:val="27"/>
        </w:rPr>
        <w:t>1</w:t>
      </w:r>
      <w:r w:rsidRPr="00F43BD8">
        <w:rPr>
          <w:rFonts w:ascii="Times New Roman" w:eastAsia="標楷體" w:hAnsi="Times New Roman" w:cs="Times New Roman"/>
          <w:kern w:val="0"/>
          <w:sz w:val="27"/>
          <w:szCs w:val="27"/>
        </w:rPr>
        <w:t>06</w:t>
      </w:r>
      <w:r w:rsidRPr="00F43BD8">
        <w:rPr>
          <w:rFonts w:ascii="Times New Roman" w:eastAsia="標楷體" w:hAnsi="Times New Roman" w:cs="Times New Roman" w:hint="eastAsia"/>
          <w:kern w:val="0"/>
          <w:sz w:val="27"/>
          <w:szCs w:val="27"/>
        </w:rPr>
        <w:t>至</w:t>
      </w:r>
      <w:r w:rsidRPr="00F43BD8">
        <w:rPr>
          <w:rFonts w:ascii="Times New Roman" w:eastAsia="標楷體" w:hAnsi="Times New Roman" w:cs="Times New Roman" w:hint="eastAsia"/>
          <w:kern w:val="0"/>
          <w:sz w:val="27"/>
          <w:szCs w:val="27"/>
        </w:rPr>
        <w:t>1</w:t>
      </w:r>
      <w:r w:rsidRPr="00F43BD8">
        <w:rPr>
          <w:rFonts w:ascii="Times New Roman" w:eastAsia="標楷體" w:hAnsi="Times New Roman" w:cs="Times New Roman"/>
          <w:kern w:val="0"/>
          <w:sz w:val="27"/>
          <w:szCs w:val="27"/>
        </w:rPr>
        <w:t>13</w:t>
      </w:r>
      <w:r w:rsidRPr="00F43BD8">
        <w:rPr>
          <w:rFonts w:ascii="Times New Roman" w:eastAsia="標楷體" w:hAnsi="Times New Roman" w:cs="Times New Roman" w:hint="eastAsia"/>
          <w:kern w:val="0"/>
          <w:sz w:val="27"/>
          <w:szCs w:val="27"/>
        </w:rPr>
        <w:t>年統計，</w:t>
      </w:r>
      <w:proofErr w:type="gramStart"/>
      <w:r w:rsidRPr="00F43BD8">
        <w:rPr>
          <w:rFonts w:ascii="Times New Roman" w:eastAsia="標楷體" w:hAnsi="Times New Roman" w:cs="Times New Roman" w:hint="eastAsia"/>
          <w:kern w:val="0"/>
          <w:sz w:val="27"/>
          <w:szCs w:val="27"/>
        </w:rPr>
        <w:t>臺</w:t>
      </w:r>
      <w:proofErr w:type="gramEnd"/>
      <w:r w:rsidRPr="00F43BD8">
        <w:rPr>
          <w:rFonts w:ascii="Times New Roman" w:eastAsia="標楷體" w:hAnsi="Times New Roman" w:cs="Times New Roman" w:hint="eastAsia"/>
          <w:kern w:val="0"/>
          <w:sz w:val="27"/>
          <w:szCs w:val="27"/>
        </w:rPr>
        <w:t>東地區則以鹿野高台及其周邊景點人次最多，其次則是知本溫泉景點。若將各景點依照其特徵分為自然景觀、文化休閒、觀光娛樂等種類，則可以看見自然景觀中以三仙台及其周邊的景點人次最多；文化休閒景觀中則以卑南遺址公園人次最多；娛樂觀光中則是鹿野高台及其周邊景點人潮最多。</w:t>
      </w:r>
    </w:p>
    <w:p w14:paraId="56A573C6" w14:textId="77777777" w:rsidR="0098122D" w:rsidRDefault="0098122D">
      <w:pPr>
        <w:widowControl/>
        <w:rPr>
          <w:rFonts w:ascii="Times New Roman" w:eastAsia="標楷體" w:hAnsi="Times New Roman" w:cs="Times New Roman"/>
          <w:kern w:val="0"/>
          <w:sz w:val="27"/>
          <w:szCs w:val="27"/>
        </w:rPr>
      </w:pPr>
      <w:r>
        <w:rPr>
          <w:rFonts w:ascii="Times New Roman" w:eastAsia="標楷體" w:hAnsi="Times New Roman" w:cs="Times New Roman"/>
          <w:kern w:val="0"/>
          <w:sz w:val="27"/>
          <w:szCs w:val="27"/>
        </w:rPr>
        <w:br w:type="page"/>
      </w:r>
    </w:p>
    <w:p w14:paraId="2675EE7C" w14:textId="77777777" w:rsidR="00F43BD8" w:rsidRPr="00F43BD8" w:rsidRDefault="00F43BD8" w:rsidP="00F43BD8">
      <w:pPr>
        <w:tabs>
          <w:tab w:val="num" w:pos="826"/>
          <w:tab w:val="left" w:pos="8907"/>
        </w:tabs>
        <w:kinsoku w:val="0"/>
        <w:adjustRightInd w:val="0"/>
        <w:textAlignment w:val="baseline"/>
        <w:rPr>
          <w:rFonts w:ascii="Times New Roman" w:eastAsia="標楷體" w:hAnsi="Times New Roman" w:cs="Times New Roman"/>
          <w:kern w:val="0"/>
          <w:szCs w:val="27"/>
        </w:rPr>
      </w:pPr>
      <w:r w:rsidRPr="00F43BD8">
        <w:rPr>
          <w:rFonts w:ascii="Times New Roman" w:eastAsia="標楷體" w:hAnsi="Times New Roman" w:cs="Times New Roman"/>
          <w:noProof/>
          <w:kern w:val="0"/>
          <w:szCs w:val="27"/>
        </w:rPr>
        <w:lastRenderedPageBreak/>
        <w:drawing>
          <wp:inline distT="0" distB="0" distL="0" distR="0" wp14:anchorId="44E77368" wp14:editId="7FEAC6BE">
            <wp:extent cx="5295247" cy="2657475"/>
            <wp:effectExtent l="0" t="0" r="1270" b="0"/>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320738" cy="2670268"/>
                    </a:xfrm>
                    <a:prstGeom prst="rect">
                      <a:avLst/>
                    </a:prstGeom>
                    <a:noFill/>
                  </pic:spPr>
                </pic:pic>
              </a:graphicData>
            </a:graphic>
          </wp:inline>
        </w:drawing>
      </w:r>
    </w:p>
    <w:p w14:paraId="154AD83A" w14:textId="7169D631" w:rsidR="00F43BD8" w:rsidRPr="00F43BD8" w:rsidRDefault="00D52FD9" w:rsidP="00D52FD9">
      <w:pPr>
        <w:pStyle w:val="aff6"/>
        <w:rPr>
          <w:rFonts w:ascii="Times New Roman" w:eastAsia="標楷體" w:hAnsi="Times New Roman" w:cs="Times New Roman"/>
          <w:sz w:val="27"/>
          <w:szCs w:val="27"/>
        </w:rPr>
      </w:pPr>
      <w:bookmarkStart w:id="134" w:name="_Toc204182191"/>
      <w:bookmarkStart w:id="135" w:name="_Toc217986071"/>
      <w:r w:rsidRPr="00D52FD9">
        <w:rPr>
          <w:rFonts w:ascii="Times New Roman" w:eastAsia="標楷體" w:hAnsi="Times New Roman" w:cs="Times New Roman" w:hint="eastAsia"/>
          <w:sz w:val="27"/>
          <w:szCs w:val="27"/>
        </w:rPr>
        <w:t>圖</w:t>
      </w:r>
      <w:r w:rsidRPr="00D52FD9">
        <w:rPr>
          <w:rFonts w:ascii="Times New Roman" w:eastAsia="標楷體" w:hAnsi="Times New Roman" w:cs="Times New Roman" w:hint="eastAsia"/>
          <w:sz w:val="27"/>
          <w:szCs w:val="27"/>
        </w:rPr>
        <w:t>1.4.</w:t>
      </w:r>
      <w:r w:rsidRPr="00D52FD9">
        <w:rPr>
          <w:rFonts w:ascii="Times New Roman" w:eastAsia="標楷體" w:hAnsi="Times New Roman" w:cs="Times New Roman"/>
          <w:sz w:val="27"/>
          <w:szCs w:val="27"/>
        </w:rPr>
        <w:fldChar w:fldCharType="begin"/>
      </w:r>
      <w:r w:rsidRPr="00D52FD9">
        <w:rPr>
          <w:rFonts w:ascii="Times New Roman" w:eastAsia="標楷體" w:hAnsi="Times New Roman" w:cs="Times New Roman"/>
          <w:sz w:val="27"/>
          <w:szCs w:val="27"/>
        </w:rPr>
        <w:instrText xml:space="preserve"> </w:instrText>
      </w:r>
      <w:r w:rsidRPr="00D52FD9">
        <w:rPr>
          <w:rFonts w:ascii="Times New Roman" w:eastAsia="標楷體" w:hAnsi="Times New Roman" w:cs="Times New Roman" w:hint="eastAsia"/>
          <w:sz w:val="27"/>
          <w:szCs w:val="27"/>
        </w:rPr>
        <w:instrText xml:space="preserve">SEQ </w:instrText>
      </w:r>
      <w:r w:rsidRPr="00D52FD9">
        <w:rPr>
          <w:rFonts w:ascii="Times New Roman" w:eastAsia="標楷體" w:hAnsi="Times New Roman" w:cs="Times New Roman" w:hint="eastAsia"/>
          <w:sz w:val="27"/>
          <w:szCs w:val="27"/>
        </w:rPr>
        <w:instrText>圖</w:instrText>
      </w:r>
      <w:r w:rsidRPr="00D52FD9">
        <w:rPr>
          <w:rFonts w:ascii="Times New Roman" w:eastAsia="標楷體" w:hAnsi="Times New Roman" w:cs="Times New Roman" w:hint="eastAsia"/>
          <w:sz w:val="27"/>
          <w:szCs w:val="27"/>
        </w:rPr>
        <w:instrText>1.4. \* ARABIC</w:instrText>
      </w:r>
      <w:r w:rsidRPr="00D52FD9">
        <w:rPr>
          <w:rFonts w:ascii="Times New Roman" w:eastAsia="標楷體" w:hAnsi="Times New Roman" w:cs="Times New Roman"/>
          <w:sz w:val="27"/>
          <w:szCs w:val="27"/>
        </w:rPr>
        <w:instrText xml:space="preserve"> </w:instrText>
      </w:r>
      <w:r w:rsidRPr="00D52FD9">
        <w:rPr>
          <w:rFonts w:ascii="Times New Roman" w:eastAsia="標楷體" w:hAnsi="Times New Roman" w:cs="Times New Roman"/>
          <w:sz w:val="27"/>
          <w:szCs w:val="27"/>
        </w:rPr>
        <w:fldChar w:fldCharType="separate"/>
      </w:r>
      <w:r w:rsidR="009E74F2">
        <w:rPr>
          <w:rFonts w:ascii="Times New Roman" w:eastAsia="標楷體" w:hAnsi="Times New Roman" w:cs="Times New Roman"/>
          <w:noProof/>
          <w:sz w:val="27"/>
          <w:szCs w:val="27"/>
        </w:rPr>
        <w:t>11</w:t>
      </w:r>
      <w:r w:rsidRPr="00D52FD9">
        <w:rPr>
          <w:rFonts w:ascii="Times New Roman" w:eastAsia="標楷體" w:hAnsi="Times New Roman" w:cs="Times New Roman"/>
          <w:sz w:val="27"/>
          <w:szCs w:val="27"/>
        </w:rPr>
        <w:fldChar w:fldCharType="end"/>
      </w:r>
      <w:proofErr w:type="gramStart"/>
      <w:r w:rsidR="00F43BD8" w:rsidRPr="00F43BD8">
        <w:rPr>
          <w:rFonts w:ascii="Times New Roman" w:eastAsia="標楷體" w:hAnsi="Times New Roman" w:cs="Times New Roman" w:hint="eastAsia"/>
          <w:sz w:val="27"/>
          <w:szCs w:val="27"/>
        </w:rPr>
        <w:t>臺</w:t>
      </w:r>
      <w:proofErr w:type="gramEnd"/>
      <w:r w:rsidR="00F43BD8" w:rsidRPr="00F43BD8">
        <w:rPr>
          <w:rFonts w:ascii="Times New Roman" w:eastAsia="標楷體" w:hAnsi="Times New Roman" w:cs="Times New Roman" w:hint="eastAsia"/>
          <w:sz w:val="27"/>
          <w:szCs w:val="27"/>
        </w:rPr>
        <w:t>東觀光景點遊客人次統計</w:t>
      </w:r>
      <w:bookmarkEnd w:id="134"/>
      <w:bookmarkEnd w:id="135"/>
    </w:p>
    <w:p w14:paraId="7355DFFD" w14:textId="77777777" w:rsidR="00F43BD8" w:rsidRPr="00F43BD8" w:rsidRDefault="00F43BD8" w:rsidP="00F43BD8">
      <w:pPr>
        <w:tabs>
          <w:tab w:val="num" w:pos="826"/>
          <w:tab w:val="left" w:pos="8907"/>
        </w:tabs>
        <w:kinsoku w:val="0"/>
        <w:adjustRightInd w:val="0"/>
        <w:textAlignment w:val="baseline"/>
        <w:rPr>
          <w:rFonts w:ascii="Times New Roman" w:eastAsia="標楷體" w:hAnsi="Times New Roman" w:cs="Times New Roman"/>
          <w:kern w:val="0"/>
          <w:szCs w:val="27"/>
        </w:rPr>
      </w:pPr>
    </w:p>
    <w:p w14:paraId="407EF295" w14:textId="77777777" w:rsidR="00F43BD8" w:rsidRPr="00F43BD8" w:rsidRDefault="00F43BD8" w:rsidP="004B6154">
      <w:pPr>
        <w:numPr>
          <w:ilvl w:val="2"/>
          <w:numId w:val="107"/>
        </w:numPr>
        <w:tabs>
          <w:tab w:val="left" w:pos="8907"/>
        </w:tabs>
        <w:kinsoku w:val="0"/>
        <w:adjustRightInd w:val="0"/>
        <w:spacing w:beforeLines="50" w:before="180" w:afterLines="50" w:after="180" w:line="400" w:lineRule="exact"/>
        <w:textAlignment w:val="baseline"/>
        <w:outlineLvl w:val="2"/>
        <w:rPr>
          <w:rFonts w:ascii="Times New Roman" w:eastAsia="標楷體" w:hAnsi="Times New Roman" w:cs="Times New Roman"/>
          <w:b/>
          <w:bCs/>
          <w:kern w:val="0"/>
          <w:sz w:val="27"/>
          <w:szCs w:val="27"/>
        </w:rPr>
      </w:pPr>
      <w:bookmarkStart w:id="136" w:name="_Toc204201090"/>
      <w:bookmarkStart w:id="137" w:name="_Toc217987823"/>
      <w:r w:rsidRPr="00F43BD8">
        <w:rPr>
          <w:rFonts w:ascii="Times New Roman" w:eastAsia="標楷體" w:hAnsi="Times New Roman" w:cs="Times New Roman" w:hint="eastAsia"/>
          <w:b/>
          <w:bCs/>
          <w:kern w:val="0"/>
          <w:sz w:val="27"/>
          <w:szCs w:val="27"/>
        </w:rPr>
        <w:t>偏鄉公共運輸分析</w:t>
      </w:r>
      <w:bookmarkEnd w:id="136"/>
      <w:bookmarkEnd w:id="137"/>
    </w:p>
    <w:p w14:paraId="612D19C4" w14:textId="77777777" w:rsidR="00F43BD8" w:rsidRPr="00F43BD8" w:rsidRDefault="00F43BD8" w:rsidP="00F43BD8">
      <w:pPr>
        <w:tabs>
          <w:tab w:val="num" w:pos="826"/>
          <w:tab w:val="left" w:pos="8907"/>
        </w:tabs>
        <w:kinsoku w:val="0"/>
        <w:adjustRightInd w:val="0"/>
        <w:spacing w:beforeLines="50" w:before="180" w:afterLines="50" w:after="180" w:line="400" w:lineRule="exact"/>
        <w:ind w:firstLineChars="200" w:firstLine="540"/>
        <w:jc w:val="both"/>
        <w:textAlignment w:val="baseline"/>
        <w:rPr>
          <w:rFonts w:ascii="Times New Roman" w:eastAsia="標楷體" w:hAnsi="Times New Roman" w:cs="Times New Roman"/>
          <w:kern w:val="0"/>
          <w:sz w:val="27"/>
          <w:szCs w:val="27"/>
        </w:rPr>
      </w:pPr>
      <w:proofErr w:type="gramStart"/>
      <w:r w:rsidRPr="00F43BD8">
        <w:rPr>
          <w:rFonts w:ascii="Times New Roman" w:eastAsia="標楷體" w:hAnsi="Times New Roman" w:cs="Times New Roman" w:hint="eastAsia"/>
          <w:kern w:val="0"/>
          <w:sz w:val="27"/>
          <w:szCs w:val="27"/>
        </w:rPr>
        <w:t>臺</w:t>
      </w:r>
      <w:proofErr w:type="gramEnd"/>
      <w:r w:rsidRPr="00F43BD8">
        <w:rPr>
          <w:rFonts w:ascii="Times New Roman" w:eastAsia="標楷體" w:hAnsi="Times New Roman" w:cs="Times New Roman" w:hint="eastAsia"/>
          <w:kern w:val="0"/>
          <w:sz w:val="27"/>
          <w:szCs w:val="27"/>
        </w:rPr>
        <w:t>東縣</w:t>
      </w:r>
      <w:proofErr w:type="gramStart"/>
      <w:r w:rsidRPr="00F43BD8">
        <w:rPr>
          <w:rFonts w:ascii="Times New Roman" w:eastAsia="標楷體" w:hAnsi="Times New Roman" w:cs="Times New Roman" w:hint="eastAsia"/>
          <w:kern w:val="0"/>
          <w:sz w:val="27"/>
          <w:szCs w:val="27"/>
        </w:rPr>
        <w:t>幸福巴雖士</w:t>
      </w:r>
      <w:proofErr w:type="gramEnd"/>
      <w:r w:rsidRPr="00F43BD8">
        <w:rPr>
          <w:rFonts w:ascii="Times New Roman" w:eastAsia="標楷體" w:hAnsi="Times New Roman" w:cs="Times New Roman" w:hint="eastAsia"/>
          <w:kern w:val="0"/>
          <w:sz w:val="27"/>
          <w:szCs w:val="27"/>
        </w:rPr>
        <w:t>以固定路線為主，但預約路線的運量逐年穩定成長，</w:t>
      </w:r>
      <w:r w:rsidRPr="00F43BD8">
        <w:rPr>
          <w:rFonts w:ascii="Times New Roman" w:eastAsia="標楷體" w:hAnsi="Times New Roman" w:cs="Times New Roman" w:hint="eastAsia"/>
          <w:kern w:val="0"/>
          <w:sz w:val="27"/>
          <w:szCs w:val="27"/>
        </w:rPr>
        <w:t>113</w:t>
      </w:r>
      <w:r w:rsidRPr="00F43BD8">
        <w:rPr>
          <w:rFonts w:ascii="Times New Roman" w:eastAsia="標楷體" w:hAnsi="Times New Roman" w:cs="Times New Roman" w:hint="eastAsia"/>
          <w:kern w:val="0"/>
          <w:sz w:val="27"/>
          <w:szCs w:val="27"/>
        </w:rPr>
        <w:t>年較</w:t>
      </w:r>
      <w:r w:rsidRPr="00F43BD8">
        <w:rPr>
          <w:rFonts w:ascii="Times New Roman" w:eastAsia="標楷體" w:hAnsi="Times New Roman" w:cs="Times New Roman" w:hint="eastAsia"/>
          <w:kern w:val="0"/>
          <w:sz w:val="27"/>
          <w:szCs w:val="27"/>
        </w:rPr>
        <w:t>112</w:t>
      </w:r>
      <w:r w:rsidRPr="00F43BD8">
        <w:rPr>
          <w:rFonts w:ascii="Times New Roman" w:eastAsia="標楷體" w:hAnsi="Times New Roman" w:cs="Times New Roman" w:hint="eastAsia"/>
          <w:kern w:val="0"/>
          <w:sz w:val="27"/>
          <w:szCs w:val="27"/>
        </w:rPr>
        <w:t>年成長約</w:t>
      </w:r>
      <w:r w:rsidRPr="00F43BD8">
        <w:rPr>
          <w:rFonts w:ascii="Times New Roman" w:eastAsia="標楷體" w:hAnsi="Times New Roman" w:cs="Times New Roman" w:hint="eastAsia"/>
          <w:kern w:val="0"/>
          <w:sz w:val="27"/>
          <w:szCs w:val="27"/>
        </w:rPr>
        <w:t>1.3</w:t>
      </w:r>
      <w:r w:rsidRPr="00F43BD8">
        <w:rPr>
          <w:rFonts w:ascii="Times New Roman" w:eastAsia="標楷體" w:hAnsi="Times New Roman" w:cs="Times New Roman" w:hint="eastAsia"/>
          <w:kern w:val="0"/>
          <w:sz w:val="27"/>
          <w:szCs w:val="27"/>
        </w:rPr>
        <w:t>倍。花蓮縣幸福巴士則以預約路線為主，成長幅度明顯，</w:t>
      </w:r>
      <w:r w:rsidRPr="00F43BD8">
        <w:rPr>
          <w:rFonts w:ascii="Times New Roman" w:eastAsia="標楷體" w:hAnsi="Times New Roman" w:cs="Times New Roman" w:hint="eastAsia"/>
          <w:kern w:val="0"/>
          <w:sz w:val="27"/>
          <w:szCs w:val="27"/>
        </w:rPr>
        <w:t>113</w:t>
      </w:r>
      <w:r w:rsidRPr="00F43BD8">
        <w:rPr>
          <w:rFonts w:ascii="Times New Roman" w:eastAsia="標楷體" w:hAnsi="Times New Roman" w:cs="Times New Roman" w:hint="eastAsia"/>
          <w:kern w:val="0"/>
          <w:sz w:val="27"/>
          <w:szCs w:val="27"/>
        </w:rPr>
        <w:t>年較</w:t>
      </w:r>
      <w:r w:rsidRPr="00F43BD8">
        <w:rPr>
          <w:rFonts w:ascii="Times New Roman" w:eastAsia="標楷體" w:hAnsi="Times New Roman" w:cs="Times New Roman" w:hint="eastAsia"/>
          <w:kern w:val="0"/>
          <w:sz w:val="27"/>
          <w:szCs w:val="27"/>
        </w:rPr>
        <w:t>112</w:t>
      </w:r>
      <w:r w:rsidRPr="00F43BD8">
        <w:rPr>
          <w:rFonts w:ascii="Times New Roman" w:eastAsia="標楷體" w:hAnsi="Times New Roman" w:cs="Times New Roman" w:hint="eastAsia"/>
          <w:kern w:val="0"/>
          <w:sz w:val="27"/>
          <w:szCs w:val="27"/>
        </w:rPr>
        <w:t>年則成長約</w:t>
      </w:r>
      <w:r w:rsidRPr="00F43BD8">
        <w:rPr>
          <w:rFonts w:ascii="Times New Roman" w:eastAsia="標楷體" w:hAnsi="Times New Roman" w:cs="Times New Roman" w:hint="eastAsia"/>
          <w:kern w:val="0"/>
          <w:sz w:val="27"/>
          <w:szCs w:val="27"/>
        </w:rPr>
        <w:t>1.4</w:t>
      </w:r>
      <w:r w:rsidRPr="00F43BD8">
        <w:rPr>
          <w:rFonts w:ascii="Times New Roman" w:eastAsia="標楷體" w:hAnsi="Times New Roman" w:cs="Times New Roman" w:hint="eastAsia"/>
          <w:kern w:val="0"/>
          <w:sz w:val="27"/>
          <w:szCs w:val="27"/>
        </w:rPr>
        <w:t>倍。</w:t>
      </w:r>
    </w:p>
    <w:p w14:paraId="7D9063F7" w14:textId="77777777" w:rsidR="00F43BD8" w:rsidRPr="00F43BD8" w:rsidRDefault="00F43BD8" w:rsidP="00F43BD8">
      <w:pPr>
        <w:tabs>
          <w:tab w:val="num" w:pos="826"/>
          <w:tab w:val="left" w:pos="8907"/>
        </w:tabs>
        <w:kinsoku w:val="0"/>
        <w:adjustRightInd w:val="0"/>
        <w:jc w:val="center"/>
        <w:textAlignment w:val="baseline"/>
        <w:rPr>
          <w:rFonts w:ascii="Times New Roman" w:eastAsia="標楷體" w:hAnsi="Times New Roman" w:cs="Times New Roman"/>
          <w:kern w:val="0"/>
          <w:szCs w:val="27"/>
        </w:rPr>
      </w:pPr>
      <w:r w:rsidRPr="00F43BD8">
        <w:rPr>
          <w:rFonts w:ascii="Times New Roman" w:eastAsia="標楷體" w:hAnsi="Times New Roman" w:cs="Times New Roman"/>
          <w:noProof/>
          <w:kern w:val="0"/>
          <w:szCs w:val="27"/>
        </w:rPr>
        <w:drawing>
          <wp:inline distT="0" distB="0" distL="0" distR="0" wp14:anchorId="71825B3A" wp14:editId="5B6150E3">
            <wp:extent cx="5257800" cy="2557148"/>
            <wp:effectExtent l="0" t="0" r="0" b="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271734" cy="2563925"/>
                    </a:xfrm>
                    <a:prstGeom prst="rect">
                      <a:avLst/>
                    </a:prstGeom>
                    <a:noFill/>
                  </pic:spPr>
                </pic:pic>
              </a:graphicData>
            </a:graphic>
          </wp:inline>
        </w:drawing>
      </w:r>
    </w:p>
    <w:p w14:paraId="2757F850" w14:textId="1E5C4995" w:rsidR="00F43BD8" w:rsidRPr="00F43BD8" w:rsidRDefault="00D52FD9" w:rsidP="00D52FD9">
      <w:pPr>
        <w:pStyle w:val="aff6"/>
        <w:rPr>
          <w:rFonts w:ascii="Times New Roman" w:eastAsia="標楷體" w:hAnsi="Times New Roman" w:cs="Times New Roman"/>
          <w:sz w:val="27"/>
          <w:szCs w:val="27"/>
        </w:rPr>
      </w:pPr>
      <w:bookmarkStart w:id="138" w:name="_Toc204182197"/>
      <w:bookmarkStart w:id="139" w:name="_Toc217986072"/>
      <w:r w:rsidRPr="00D52FD9">
        <w:rPr>
          <w:rFonts w:ascii="Times New Roman" w:eastAsia="標楷體" w:hAnsi="Times New Roman" w:cs="Times New Roman" w:hint="eastAsia"/>
          <w:sz w:val="27"/>
          <w:szCs w:val="27"/>
        </w:rPr>
        <w:t>圖</w:t>
      </w:r>
      <w:r w:rsidRPr="00D52FD9">
        <w:rPr>
          <w:rFonts w:ascii="Times New Roman" w:eastAsia="標楷體" w:hAnsi="Times New Roman" w:cs="Times New Roman" w:hint="eastAsia"/>
          <w:sz w:val="27"/>
          <w:szCs w:val="27"/>
        </w:rPr>
        <w:t>1.4.</w:t>
      </w:r>
      <w:r w:rsidRPr="00D52FD9">
        <w:rPr>
          <w:rFonts w:ascii="Times New Roman" w:eastAsia="標楷體" w:hAnsi="Times New Roman" w:cs="Times New Roman"/>
          <w:sz w:val="27"/>
          <w:szCs w:val="27"/>
        </w:rPr>
        <w:fldChar w:fldCharType="begin"/>
      </w:r>
      <w:r w:rsidRPr="00D52FD9">
        <w:rPr>
          <w:rFonts w:ascii="Times New Roman" w:eastAsia="標楷體" w:hAnsi="Times New Roman" w:cs="Times New Roman"/>
          <w:sz w:val="27"/>
          <w:szCs w:val="27"/>
        </w:rPr>
        <w:instrText xml:space="preserve"> </w:instrText>
      </w:r>
      <w:r w:rsidRPr="00D52FD9">
        <w:rPr>
          <w:rFonts w:ascii="Times New Roman" w:eastAsia="標楷體" w:hAnsi="Times New Roman" w:cs="Times New Roman" w:hint="eastAsia"/>
          <w:sz w:val="27"/>
          <w:szCs w:val="27"/>
        </w:rPr>
        <w:instrText xml:space="preserve">SEQ </w:instrText>
      </w:r>
      <w:r w:rsidRPr="00D52FD9">
        <w:rPr>
          <w:rFonts w:ascii="Times New Roman" w:eastAsia="標楷體" w:hAnsi="Times New Roman" w:cs="Times New Roman" w:hint="eastAsia"/>
          <w:sz w:val="27"/>
          <w:szCs w:val="27"/>
        </w:rPr>
        <w:instrText>圖</w:instrText>
      </w:r>
      <w:r w:rsidRPr="00D52FD9">
        <w:rPr>
          <w:rFonts w:ascii="Times New Roman" w:eastAsia="標楷體" w:hAnsi="Times New Roman" w:cs="Times New Roman" w:hint="eastAsia"/>
          <w:sz w:val="27"/>
          <w:szCs w:val="27"/>
        </w:rPr>
        <w:instrText>1.4. \* ARABIC</w:instrText>
      </w:r>
      <w:r w:rsidRPr="00D52FD9">
        <w:rPr>
          <w:rFonts w:ascii="Times New Roman" w:eastAsia="標楷體" w:hAnsi="Times New Roman" w:cs="Times New Roman"/>
          <w:sz w:val="27"/>
          <w:szCs w:val="27"/>
        </w:rPr>
        <w:instrText xml:space="preserve"> </w:instrText>
      </w:r>
      <w:r w:rsidRPr="00D52FD9">
        <w:rPr>
          <w:rFonts w:ascii="Times New Roman" w:eastAsia="標楷體" w:hAnsi="Times New Roman" w:cs="Times New Roman"/>
          <w:sz w:val="27"/>
          <w:szCs w:val="27"/>
        </w:rPr>
        <w:fldChar w:fldCharType="separate"/>
      </w:r>
      <w:r w:rsidR="009E74F2">
        <w:rPr>
          <w:rFonts w:ascii="Times New Roman" w:eastAsia="標楷體" w:hAnsi="Times New Roman" w:cs="Times New Roman"/>
          <w:noProof/>
          <w:sz w:val="27"/>
          <w:szCs w:val="27"/>
        </w:rPr>
        <w:t>12</w:t>
      </w:r>
      <w:r w:rsidRPr="00D52FD9">
        <w:rPr>
          <w:rFonts w:ascii="Times New Roman" w:eastAsia="標楷體" w:hAnsi="Times New Roman" w:cs="Times New Roman"/>
          <w:sz w:val="27"/>
          <w:szCs w:val="27"/>
        </w:rPr>
        <w:fldChar w:fldCharType="end"/>
      </w:r>
      <w:proofErr w:type="gramStart"/>
      <w:r w:rsidR="00F43BD8" w:rsidRPr="00F43BD8">
        <w:rPr>
          <w:rFonts w:ascii="Times New Roman" w:eastAsia="標楷體" w:hAnsi="Times New Roman" w:cs="Times New Roman" w:hint="eastAsia"/>
          <w:sz w:val="27"/>
          <w:szCs w:val="27"/>
        </w:rPr>
        <w:t>臺東縣偏鄉</w:t>
      </w:r>
      <w:proofErr w:type="gramEnd"/>
      <w:r w:rsidR="00F43BD8" w:rsidRPr="00F43BD8">
        <w:rPr>
          <w:rFonts w:ascii="Times New Roman" w:eastAsia="標楷體" w:hAnsi="Times New Roman" w:cs="Times New Roman" w:hint="eastAsia"/>
          <w:sz w:val="27"/>
          <w:szCs w:val="27"/>
        </w:rPr>
        <w:t>公共運輸現況</w:t>
      </w:r>
      <w:r w:rsidR="00F43BD8" w:rsidRPr="00F43BD8">
        <w:rPr>
          <w:rFonts w:ascii="Times New Roman" w:eastAsia="標楷體" w:hAnsi="Times New Roman" w:cs="Times New Roman" w:hint="eastAsia"/>
          <w:sz w:val="27"/>
          <w:szCs w:val="27"/>
        </w:rPr>
        <w:t>(108-113</w:t>
      </w:r>
      <w:r w:rsidR="00F43BD8" w:rsidRPr="00F43BD8">
        <w:rPr>
          <w:rFonts w:ascii="Times New Roman" w:eastAsia="標楷體" w:hAnsi="Times New Roman" w:cs="Times New Roman" w:hint="eastAsia"/>
          <w:sz w:val="27"/>
          <w:szCs w:val="27"/>
        </w:rPr>
        <w:t>年</w:t>
      </w:r>
      <w:r w:rsidR="00F43BD8" w:rsidRPr="00F43BD8">
        <w:rPr>
          <w:rFonts w:ascii="Times New Roman" w:eastAsia="標楷體" w:hAnsi="Times New Roman" w:cs="Times New Roman" w:hint="eastAsia"/>
          <w:sz w:val="27"/>
          <w:szCs w:val="27"/>
        </w:rPr>
        <w:t>)</w:t>
      </w:r>
      <w:bookmarkEnd w:id="138"/>
      <w:bookmarkEnd w:id="139"/>
    </w:p>
    <w:p w14:paraId="6A7DE352" w14:textId="77777777" w:rsidR="00F43BD8" w:rsidRPr="00F43BD8" w:rsidRDefault="00F43BD8" w:rsidP="00F43BD8">
      <w:pPr>
        <w:tabs>
          <w:tab w:val="num" w:pos="826"/>
          <w:tab w:val="left" w:pos="8907"/>
        </w:tabs>
        <w:kinsoku w:val="0"/>
        <w:adjustRightInd w:val="0"/>
        <w:jc w:val="center"/>
        <w:textAlignment w:val="baseline"/>
        <w:rPr>
          <w:rFonts w:ascii="Times New Roman" w:eastAsia="標楷體" w:hAnsi="Times New Roman" w:cs="Times New Roman"/>
          <w:kern w:val="0"/>
          <w:szCs w:val="27"/>
        </w:rPr>
      </w:pPr>
      <w:r w:rsidRPr="00F43BD8">
        <w:rPr>
          <w:rFonts w:ascii="Times New Roman" w:eastAsia="標楷體" w:hAnsi="Times New Roman" w:cs="Times New Roman"/>
          <w:noProof/>
          <w:kern w:val="0"/>
          <w:szCs w:val="27"/>
        </w:rPr>
        <w:lastRenderedPageBreak/>
        <w:drawing>
          <wp:inline distT="0" distB="0" distL="0" distR="0" wp14:anchorId="6A629F36" wp14:editId="6482C743">
            <wp:extent cx="5515660" cy="2675190"/>
            <wp:effectExtent l="0" t="0" r="0" b="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538528" cy="2686281"/>
                    </a:xfrm>
                    <a:prstGeom prst="rect">
                      <a:avLst/>
                    </a:prstGeom>
                    <a:noFill/>
                  </pic:spPr>
                </pic:pic>
              </a:graphicData>
            </a:graphic>
          </wp:inline>
        </w:drawing>
      </w:r>
    </w:p>
    <w:p w14:paraId="7A86A2B8" w14:textId="65AE72F6" w:rsidR="00F43BD8" w:rsidRPr="00F43BD8" w:rsidRDefault="00D52FD9" w:rsidP="00D52FD9">
      <w:pPr>
        <w:pStyle w:val="aff6"/>
        <w:rPr>
          <w:rFonts w:ascii="Times New Roman" w:eastAsia="標楷體" w:hAnsi="Times New Roman" w:cs="Times New Roman"/>
          <w:sz w:val="27"/>
          <w:szCs w:val="27"/>
        </w:rPr>
      </w:pPr>
      <w:bookmarkStart w:id="140" w:name="_Toc204182198"/>
      <w:bookmarkStart w:id="141" w:name="_Toc217986073"/>
      <w:r w:rsidRPr="00D52FD9">
        <w:rPr>
          <w:rFonts w:ascii="Times New Roman" w:eastAsia="標楷體" w:hAnsi="Times New Roman" w:cs="Times New Roman" w:hint="eastAsia"/>
          <w:sz w:val="27"/>
          <w:szCs w:val="27"/>
        </w:rPr>
        <w:t>圖</w:t>
      </w:r>
      <w:r w:rsidRPr="00D52FD9">
        <w:rPr>
          <w:rFonts w:ascii="Times New Roman" w:eastAsia="標楷體" w:hAnsi="Times New Roman" w:cs="Times New Roman" w:hint="eastAsia"/>
          <w:sz w:val="27"/>
          <w:szCs w:val="27"/>
        </w:rPr>
        <w:t>1.4.</w:t>
      </w:r>
      <w:r w:rsidRPr="00D52FD9">
        <w:rPr>
          <w:rFonts w:ascii="Times New Roman" w:eastAsia="標楷體" w:hAnsi="Times New Roman" w:cs="Times New Roman"/>
          <w:sz w:val="27"/>
          <w:szCs w:val="27"/>
        </w:rPr>
        <w:fldChar w:fldCharType="begin"/>
      </w:r>
      <w:r w:rsidRPr="00D52FD9">
        <w:rPr>
          <w:rFonts w:ascii="Times New Roman" w:eastAsia="標楷體" w:hAnsi="Times New Roman" w:cs="Times New Roman"/>
          <w:sz w:val="27"/>
          <w:szCs w:val="27"/>
        </w:rPr>
        <w:instrText xml:space="preserve"> </w:instrText>
      </w:r>
      <w:r w:rsidRPr="00D52FD9">
        <w:rPr>
          <w:rFonts w:ascii="Times New Roman" w:eastAsia="標楷體" w:hAnsi="Times New Roman" w:cs="Times New Roman" w:hint="eastAsia"/>
          <w:sz w:val="27"/>
          <w:szCs w:val="27"/>
        </w:rPr>
        <w:instrText xml:space="preserve">SEQ </w:instrText>
      </w:r>
      <w:r w:rsidRPr="00D52FD9">
        <w:rPr>
          <w:rFonts w:ascii="Times New Roman" w:eastAsia="標楷體" w:hAnsi="Times New Roman" w:cs="Times New Roman" w:hint="eastAsia"/>
          <w:sz w:val="27"/>
          <w:szCs w:val="27"/>
        </w:rPr>
        <w:instrText>圖</w:instrText>
      </w:r>
      <w:r w:rsidRPr="00D52FD9">
        <w:rPr>
          <w:rFonts w:ascii="Times New Roman" w:eastAsia="標楷體" w:hAnsi="Times New Roman" w:cs="Times New Roman" w:hint="eastAsia"/>
          <w:sz w:val="27"/>
          <w:szCs w:val="27"/>
        </w:rPr>
        <w:instrText>1.4. \* ARABIC</w:instrText>
      </w:r>
      <w:r w:rsidRPr="00D52FD9">
        <w:rPr>
          <w:rFonts w:ascii="Times New Roman" w:eastAsia="標楷體" w:hAnsi="Times New Roman" w:cs="Times New Roman"/>
          <w:sz w:val="27"/>
          <w:szCs w:val="27"/>
        </w:rPr>
        <w:instrText xml:space="preserve"> </w:instrText>
      </w:r>
      <w:r w:rsidRPr="00D52FD9">
        <w:rPr>
          <w:rFonts w:ascii="Times New Roman" w:eastAsia="標楷體" w:hAnsi="Times New Roman" w:cs="Times New Roman"/>
          <w:sz w:val="27"/>
          <w:szCs w:val="27"/>
        </w:rPr>
        <w:fldChar w:fldCharType="separate"/>
      </w:r>
      <w:r w:rsidR="009E74F2">
        <w:rPr>
          <w:rFonts w:ascii="Times New Roman" w:eastAsia="標楷體" w:hAnsi="Times New Roman" w:cs="Times New Roman"/>
          <w:noProof/>
          <w:sz w:val="27"/>
          <w:szCs w:val="27"/>
        </w:rPr>
        <w:t>13</w:t>
      </w:r>
      <w:r w:rsidRPr="00D52FD9">
        <w:rPr>
          <w:rFonts w:ascii="Times New Roman" w:eastAsia="標楷體" w:hAnsi="Times New Roman" w:cs="Times New Roman"/>
          <w:sz w:val="27"/>
          <w:szCs w:val="27"/>
        </w:rPr>
        <w:fldChar w:fldCharType="end"/>
      </w:r>
      <w:r w:rsidR="00F43BD8" w:rsidRPr="00F43BD8">
        <w:rPr>
          <w:rFonts w:ascii="Times New Roman" w:eastAsia="標楷體" w:hAnsi="Times New Roman" w:cs="Times New Roman" w:hint="eastAsia"/>
          <w:sz w:val="27"/>
          <w:szCs w:val="27"/>
        </w:rPr>
        <w:t>花蓮縣偏鄉公共運輸現況</w:t>
      </w:r>
      <w:r w:rsidR="00F43BD8" w:rsidRPr="00F43BD8">
        <w:rPr>
          <w:rFonts w:ascii="Times New Roman" w:eastAsia="標楷體" w:hAnsi="Times New Roman" w:cs="Times New Roman" w:hint="eastAsia"/>
          <w:sz w:val="27"/>
          <w:szCs w:val="27"/>
        </w:rPr>
        <w:t>(108-113</w:t>
      </w:r>
      <w:r w:rsidR="00F43BD8" w:rsidRPr="00F43BD8">
        <w:rPr>
          <w:rFonts w:ascii="Times New Roman" w:eastAsia="標楷體" w:hAnsi="Times New Roman" w:cs="Times New Roman" w:hint="eastAsia"/>
          <w:sz w:val="27"/>
          <w:szCs w:val="27"/>
        </w:rPr>
        <w:t>年</w:t>
      </w:r>
      <w:r w:rsidR="00F43BD8" w:rsidRPr="00F43BD8">
        <w:rPr>
          <w:rFonts w:ascii="Times New Roman" w:eastAsia="標楷體" w:hAnsi="Times New Roman" w:cs="Times New Roman" w:hint="eastAsia"/>
          <w:sz w:val="27"/>
          <w:szCs w:val="27"/>
        </w:rPr>
        <w:t>)</w:t>
      </w:r>
      <w:bookmarkEnd w:id="140"/>
      <w:bookmarkEnd w:id="141"/>
    </w:p>
    <w:p w14:paraId="72807E9F" w14:textId="5A55B69E" w:rsidR="00F43BD8" w:rsidRPr="00F43BD8" w:rsidRDefault="00F43BD8" w:rsidP="00F43BD8">
      <w:pPr>
        <w:widowControl/>
        <w:rPr>
          <w:rFonts w:ascii="Times New Roman" w:eastAsia="標楷體" w:hAnsi="Times New Roman" w:cs="Times New Roman"/>
          <w:kern w:val="0"/>
          <w:sz w:val="27"/>
          <w:szCs w:val="27"/>
        </w:rPr>
      </w:pPr>
    </w:p>
    <w:p w14:paraId="46869E62" w14:textId="77777777" w:rsidR="00F43BD8" w:rsidRPr="00F43BD8" w:rsidRDefault="00F43BD8" w:rsidP="00F43BD8">
      <w:pPr>
        <w:tabs>
          <w:tab w:val="num" w:pos="826"/>
          <w:tab w:val="left" w:pos="8907"/>
        </w:tabs>
        <w:kinsoku w:val="0"/>
        <w:adjustRightInd w:val="0"/>
        <w:spacing w:beforeLines="50" w:before="180" w:afterLines="50" w:after="180" w:line="400" w:lineRule="exact"/>
        <w:ind w:firstLineChars="200" w:firstLine="540"/>
        <w:jc w:val="both"/>
        <w:textAlignment w:val="baseline"/>
        <w:rPr>
          <w:rFonts w:ascii="Times New Roman" w:eastAsia="標楷體" w:hAnsi="Times New Roman" w:cs="Times New Roman"/>
          <w:kern w:val="0"/>
          <w:sz w:val="27"/>
          <w:szCs w:val="27"/>
        </w:rPr>
      </w:pPr>
      <w:r w:rsidRPr="00F43BD8">
        <w:rPr>
          <w:rFonts w:ascii="Times New Roman" w:eastAsia="標楷體" w:hAnsi="Times New Roman" w:cs="Times New Roman" w:hint="eastAsia"/>
          <w:kern w:val="0"/>
          <w:sz w:val="27"/>
          <w:szCs w:val="27"/>
        </w:rPr>
        <w:t>進一步分析</w:t>
      </w:r>
      <w:proofErr w:type="gramStart"/>
      <w:r w:rsidRPr="00F43BD8">
        <w:rPr>
          <w:rFonts w:ascii="Times New Roman" w:eastAsia="標楷體" w:hAnsi="Times New Roman" w:cs="Times New Roman" w:hint="eastAsia"/>
          <w:kern w:val="0"/>
          <w:sz w:val="27"/>
          <w:szCs w:val="27"/>
        </w:rPr>
        <w:t>臺</w:t>
      </w:r>
      <w:proofErr w:type="gramEnd"/>
      <w:r w:rsidRPr="00F43BD8">
        <w:rPr>
          <w:rFonts w:ascii="Times New Roman" w:eastAsia="標楷體" w:hAnsi="Times New Roman" w:cs="Times New Roman" w:hint="eastAsia"/>
          <w:kern w:val="0"/>
          <w:sz w:val="27"/>
          <w:szCs w:val="27"/>
        </w:rPr>
        <w:t>東縣各鄉鎮的幸福巴士營運現況，可發現長濱鄉</w:t>
      </w:r>
      <w:r w:rsidRPr="00F43BD8">
        <w:rPr>
          <w:rFonts w:ascii="Times New Roman" w:eastAsia="標楷體" w:hAnsi="Times New Roman" w:cs="Times New Roman" w:hint="eastAsia"/>
          <w:kern w:val="0"/>
          <w:sz w:val="27"/>
          <w:szCs w:val="27"/>
        </w:rPr>
        <w:t>(</w:t>
      </w:r>
      <w:r w:rsidRPr="00F43BD8">
        <w:rPr>
          <w:rFonts w:ascii="Times New Roman" w:eastAsia="標楷體" w:hAnsi="Times New Roman" w:cs="Times New Roman"/>
          <w:kern w:val="0"/>
          <w:sz w:val="27"/>
          <w:szCs w:val="27"/>
        </w:rPr>
        <w:t>5023)</w:t>
      </w:r>
      <w:r w:rsidRPr="00F43BD8">
        <w:rPr>
          <w:rFonts w:ascii="Times New Roman" w:eastAsia="標楷體" w:hAnsi="Times New Roman" w:cs="Times New Roman" w:hint="eastAsia"/>
          <w:kern w:val="0"/>
          <w:sz w:val="27"/>
          <w:szCs w:val="27"/>
        </w:rPr>
        <w:t>、成功鎮</w:t>
      </w:r>
      <w:r w:rsidRPr="00F43BD8">
        <w:rPr>
          <w:rFonts w:ascii="Times New Roman" w:eastAsia="標楷體" w:hAnsi="Times New Roman" w:cs="Times New Roman" w:hint="eastAsia"/>
          <w:kern w:val="0"/>
          <w:sz w:val="27"/>
          <w:szCs w:val="27"/>
        </w:rPr>
        <w:t>(</w:t>
      </w:r>
      <w:r w:rsidRPr="00F43BD8">
        <w:rPr>
          <w:rFonts w:ascii="Times New Roman" w:eastAsia="標楷體" w:hAnsi="Times New Roman" w:cs="Times New Roman"/>
          <w:kern w:val="0"/>
          <w:sz w:val="27"/>
          <w:szCs w:val="27"/>
        </w:rPr>
        <w:t>3503)</w:t>
      </w:r>
      <w:r w:rsidRPr="00F43BD8">
        <w:rPr>
          <w:rFonts w:ascii="Times New Roman" w:eastAsia="標楷體" w:hAnsi="Times New Roman" w:cs="Times New Roman" w:hint="eastAsia"/>
          <w:kern w:val="0"/>
          <w:sz w:val="27"/>
          <w:szCs w:val="27"/>
        </w:rPr>
        <w:t>、</w:t>
      </w:r>
      <w:proofErr w:type="gramStart"/>
      <w:r w:rsidRPr="00F43BD8">
        <w:rPr>
          <w:rFonts w:ascii="Times New Roman" w:eastAsia="標楷體" w:hAnsi="Times New Roman" w:cs="Times New Roman" w:hint="eastAsia"/>
          <w:kern w:val="0"/>
          <w:sz w:val="27"/>
          <w:szCs w:val="27"/>
        </w:rPr>
        <w:t>加路蘭地區</w:t>
      </w:r>
      <w:proofErr w:type="gramEnd"/>
      <w:r w:rsidRPr="00F43BD8">
        <w:rPr>
          <w:rFonts w:ascii="Times New Roman" w:eastAsia="標楷體" w:hAnsi="Times New Roman" w:cs="Times New Roman" w:hint="eastAsia"/>
          <w:kern w:val="0"/>
          <w:sz w:val="27"/>
          <w:szCs w:val="27"/>
        </w:rPr>
        <w:t>(</w:t>
      </w:r>
      <w:r w:rsidRPr="00F43BD8">
        <w:rPr>
          <w:rFonts w:ascii="Times New Roman" w:eastAsia="標楷體" w:hAnsi="Times New Roman" w:cs="Times New Roman"/>
          <w:kern w:val="0"/>
          <w:sz w:val="27"/>
          <w:szCs w:val="27"/>
        </w:rPr>
        <w:t>329)</w:t>
      </w:r>
      <w:r w:rsidRPr="00F43BD8">
        <w:rPr>
          <w:rFonts w:ascii="Times New Roman" w:eastAsia="標楷體" w:hAnsi="Times New Roman" w:cs="Times New Roman" w:hint="eastAsia"/>
          <w:kern w:val="0"/>
          <w:sz w:val="27"/>
          <w:szCs w:val="27"/>
        </w:rPr>
        <w:t>、鹿野鄉</w:t>
      </w:r>
      <w:r w:rsidRPr="00F43BD8">
        <w:rPr>
          <w:rFonts w:ascii="Times New Roman" w:eastAsia="標楷體" w:hAnsi="Times New Roman" w:cs="Times New Roman" w:hint="eastAsia"/>
          <w:kern w:val="0"/>
          <w:sz w:val="27"/>
          <w:szCs w:val="27"/>
        </w:rPr>
        <w:t>(1</w:t>
      </w:r>
      <w:r w:rsidRPr="00F43BD8">
        <w:rPr>
          <w:rFonts w:ascii="Times New Roman" w:eastAsia="標楷體" w:hAnsi="Times New Roman" w:cs="Times New Roman"/>
          <w:kern w:val="0"/>
          <w:sz w:val="27"/>
          <w:szCs w:val="27"/>
        </w:rPr>
        <w:t>25)</w:t>
      </w:r>
      <w:r w:rsidRPr="00F43BD8">
        <w:rPr>
          <w:rFonts w:ascii="Times New Roman" w:eastAsia="標楷體" w:hAnsi="Times New Roman" w:cs="Times New Roman" w:hint="eastAsia"/>
          <w:kern w:val="0"/>
          <w:sz w:val="27"/>
          <w:szCs w:val="27"/>
        </w:rPr>
        <w:t>等鄉鎮搭乘人次較少。因鄰近</w:t>
      </w:r>
      <w:proofErr w:type="gramStart"/>
      <w:r w:rsidRPr="00F43BD8">
        <w:rPr>
          <w:rFonts w:ascii="Times New Roman" w:eastAsia="標楷體" w:hAnsi="Times New Roman" w:cs="Times New Roman" w:hint="eastAsia"/>
          <w:kern w:val="0"/>
          <w:sz w:val="27"/>
          <w:szCs w:val="27"/>
        </w:rPr>
        <w:t>臺</w:t>
      </w:r>
      <w:proofErr w:type="gramEnd"/>
      <w:r w:rsidRPr="00F43BD8">
        <w:rPr>
          <w:rFonts w:ascii="Times New Roman" w:eastAsia="標楷體" w:hAnsi="Times New Roman" w:cs="Times New Roman" w:hint="eastAsia"/>
          <w:kern w:val="0"/>
          <w:sz w:val="27"/>
          <w:szCs w:val="27"/>
        </w:rPr>
        <w:t>東市區，替代運具多元，使用幸福巴士的需求較少，目前</w:t>
      </w:r>
      <w:proofErr w:type="gramStart"/>
      <w:r w:rsidRPr="00F43BD8">
        <w:rPr>
          <w:rFonts w:ascii="Times New Roman" w:eastAsia="標楷體" w:hAnsi="Times New Roman" w:cs="Times New Roman" w:hint="eastAsia"/>
          <w:kern w:val="0"/>
          <w:sz w:val="27"/>
          <w:szCs w:val="27"/>
        </w:rPr>
        <w:t>加路蘭地區</w:t>
      </w:r>
      <w:proofErr w:type="gramEnd"/>
      <w:r w:rsidRPr="00F43BD8">
        <w:rPr>
          <w:rFonts w:ascii="Times New Roman" w:eastAsia="標楷體" w:hAnsi="Times New Roman" w:cs="Times New Roman" w:hint="eastAsia"/>
          <w:kern w:val="0"/>
          <w:sz w:val="27"/>
          <w:szCs w:val="27"/>
        </w:rPr>
        <w:t>(</w:t>
      </w:r>
      <w:r w:rsidRPr="00F43BD8">
        <w:rPr>
          <w:rFonts w:ascii="Times New Roman" w:eastAsia="標楷體" w:hAnsi="Times New Roman" w:cs="Times New Roman"/>
          <w:kern w:val="0"/>
          <w:sz w:val="27"/>
          <w:szCs w:val="27"/>
        </w:rPr>
        <w:t>329)</w:t>
      </w:r>
      <w:r w:rsidRPr="00F43BD8">
        <w:rPr>
          <w:rFonts w:ascii="Times New Roman" w:eastAsia="標楷體" w:hAnsi="Times New Roman" w:cs="Times New Roman" w:hint="eastAsia"/>
          <w:kern w:val="0"/>
          <w:sz w:val="27"/>
          <w:szCs w:val="27"/>
        </w:rPr>
        <w:t>與鹿野鄉</w:t>
      </w:r>
      <w:r w:rsidRPr="00F43BD8">
        <w:rPr>
          <w:rFonts w:ascii="Times New Roman" w:eastAsia="標楷體" w:hAnsi="Times New Roman" w:cs="Times New Roman" w:hint="eastAsia"/>
          <w:kern w:val="0"/>
          <w:sz w:val="27"/>
          <w:szCs w:val="27"/>
        </w:rPr>
        <w:t>(1</w:t>
      </w:r>
      <w:r w:rsidRPr="00F43BD8">
        <w:rPr>
          <w:rFonts w:ascii="Times New Roman" w:eastAsia="標楷體" w:hAnsi="Times New Roman" w:cs="Times New Roman"/>
          <w:kern w:val="0"/>
          <w:sz w:val="27"/>
          <w:szCs w:val="27"/>
        </w:rPr>
        <w:t>25)</w:t>
      </w:r>
      <w:r w:rsidRPr="00F43BD8">
        <w:rPr>
          <w:rFonts w:ascii="Times New Roman" w:eastAsia="標楷體" w:hAnsi="Times New Roman" w:cs="Times New Roman" w:hint="eastAsia"/>
          <w:kern w:val="0"/>
          <w:sz w:val="27"/>
          <w:szCs w:val="27"/>
        </w:rPr>
        <w:t>幸福</w:t>
      </w:r>
      <w:proofErr w:type="gramStart"/>
      <w:r w:rsidRPr="00F43BD8">
        <w:rPr>
          <w:rFonts w:ascii="Times New Roman" w:eastAsia="標楷體" w:hAnsi="Times New Roman" w:cs="Times New Roman" w:hint="eastAsia"/>
          <w:kern w:val="0"/>
          <w:sz w:val="27"/>
          <w:szCs w:val="27"/>
        </w:rPr>
        <w:t>巴士均停駛</w:t>
      </w:r>
      <w:proofErr w:type="gramEnd"/>
      <w:r w:rsidRPr="00F43BD8">
        <w:rPr>
          <w:rFonts w:ascii="Times New Roman" w:eastAsia="標楷體" w:hAnsi="Times New Roman" w:cs="Times New Roman" w:hint="eastAsia"/>
          <w:kern w:val="0"/>
          <w:sz w:val="27"/>
          <w:szCs w:val="27"/>
        </w:rPr>
        <w:t>。</w:t>
      </w:r>
    </w:p>
    <w:p w14:paraId="357702EC" w14:textId="77777777" w:rsidR="00F43BD8" w:rsidRPr="00F43BD8" w:rsidRDefault="00F43BD8" w:rsidP="00F43BD8">
      <w:pPr>
        <w:tabs>
          <w:tab w:val="num" w:pos="826"/>
          <w:tab w:val="left" w:pos="8907"/>
        </w:tabs>
        <w:kinsoku w:val="0"/>
        <w:adjustRightInd w:val="0"/>
        <w:jc w:val="center"/>
        <w:textAlignment w:val="baseline"/>
        <w:rPr>
          <w:rFonts w:ascii="Times New Roman" w:eastAsia="標楷體" w:hAnsi="Times New Roman" w:cs="Times New Roman"/>
          <w:kern w:val="0"/>
          <w:szCs w:val="27"/>
        </w:rPr>
      </w:pPr>
      <w:r w:rsidRPr="00F43BD8">
        <w:rPr>
          <w:rFonts w:ascii="Times New Roman" w:eastAsia="標楷體" w:hAnsi="Times New Roman" w:cs="Times New Roman"/>
          <w:noProof/>
          <w:kern w:val="0"/>
          <w:szCs w:val="27"/>
        </w:rPr>
        <w:drawing>
          <wp:inline distT="0" distB="0" distL="0" distR="0" wp14:anchorId="08233DB8" wp14:editId="4B03704B">
            <wp:extent cx="4542409" cy="2603636"/>
            <wp:effectExtent l="0" t="0" r="0" b="635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547886" cy="2606776"/>
                    </a:xfrm>
                    <a:prstGeom prst="rect">
                      <a:avLst/>
                    </a:prstGeom>
                    <a:noFill/>
                  </pic:spPr>
                </pic:pic>
              </a:graphicData>
            </a:graphic>
          </wp:inline>
        </w:drawing>
      </w:r>
    </w:p>
    <w:p w14:paraId="31B7F219" w14:textId="1551847A" w:rsidR="00F43BD8" w:rsidRPr="00F43BD8" w:rsidRDefault="00D52FD9" w:rsidP="00D52FD9">
      <w:pPr>
        <w:pStyle w:val="aff6"/>
        <w:rPr>
          <w:rFonts w:ascii="Times New Roman" w:eastAsia="標楷體" w:hAnsi="Times New Roman" w:cs="Times New Roman"/>
          <w:sz w:val="27"/>
          <w:szCs w:val="27"/>
        </w:rPr>
      </w:pPr>
      <w:bookmarkStart w:id="142" w:name="_Toc204182199"/>
      <w:bookmarkStart w:id="143" w:name="_Toc217986074"/>
      <w:r w:rsidRPr="00D52FD9">
        <w:rPr>
          <w:rFonts w:ascii="Times New Roman" w:eastAsia="標楷體" w:hAnsi="Times New Roman" w:cs="Times New Roman" w:hint="eastAsia"/>
          <w:sz w:val="27"/>
          <w:szCs w:val="27"/>
        </w:rPr>
        <w:t>圖</w:t>
      </w:r>
      <w:r w:rsidRPr="00D52FD9">
        <w:rPr>
          <w:rFonts w:ascii="Times New Roman" w:eastAsia="標楷體" w:hAnsi="Times New Roman" w:cs="Times New Roman" w:hint="eastAsia"/>
          <w:sz w:val="27"/>
          <w:szCs w:val="27"/>
        </w:rPr>
        <w:t>1.4.</w:t>
      </w:r>
      <w:r w:rsidRPr="00D52FD9">
        <w:rPr>
          <w:rFonts w:ascii="Times New Roman" w:eastAsia="標楷體" w:hAnsi="Times New Roman" w:cs="Times New Roman"/>
          <w:sz w:val="27"/>
          <w:szCs w:val="27"/>
        </w:rPr>
        <w:fldChar w:fldCharType="begin"/>
      </w:r>
      <w:r w:rsidRPr="00D52FD9">
        <w:rPr>
          <w:rFonts w:ascii="Times New Roman" w:eastAsia="標楷體" w:hAnsi="Times New Roman" w:cs="Times New Roman"/>
          <w:sz w:val="27"/>
          <w:szCs w:val="27"/>
        </w:rPr>
        <w:instrText xml:space="preserve"> </w:instrText>
      </w:r>
      <w:r w:rsidRPr="00D52FD9">
        <w:rPr>
          <w:rFonts w:ascii="Times New Roman" w:eastAsia="標楷體" w:hAnsi="Times New Roman" w:cs="Times New Roman" w:hint="eastAsia"/>
          <w:sz w:val="27"/>
          <w:szCs w:val="27"/>
        </w:rPr>
        <w:instrText xml:space="preserve">SEQ </w:instrText>
      </w:r>
      <w:r w:rsidRPr="00D52FD9">
        <w:rPr>
          <w:rFonts w:ascii="Times New Roman" w:eastAsia="標楷體" w:hAnsi="Times New Roman" w:cs="Times New Roman" w:hint="eastAsia"/>
          <w:sz w:val="27"/>
          <w:szCs w:val="27"/>
        </w:rPr>
        <w:instrText>圖</w:instrText>
      </w:r>
      <w:r w:rsidRPr="00D52FD9">
        <w:rPr>
          <w:rFonts w:ascii="Times New Roman" w:eastAsia="標楷體" w:hAnsi="Times New Roman" w:cs="Times New Roman" w:hint="eastAsia"/>
          <w:sz w:val="27"/>
          <w:szCs w:val="27"/>
        </w:rPr>
        <w:instrText>1.4. \* ARABIC</w:instrText>
      </w:r>
      <w:r w:rsidRPr="00D52FD9">
        <w:rPr>
          <w:rFonts w:ascii="Times New Roman" w:eastAsia="標楷體" w:hAnsi="Times New Roman" w:cs="Times New Roman"/>
          <w:sz w:val="27"/>
          <w:szCs w:val="27"/>
        </w:rPr>
        <w:instrText xml:space="preserve"> </w:instrText>
      </w:r>
      <w:r w:rsidRPr="00D52FD9">
        <w:rPr>
          <w:rFonts w:ascii="Times New Roman" w:eastAsia="標楷體" w:hAnsi="Times New Roman" w:cs="Times New Roman"/>
          <w:sz w:val="27"/>
          <w:szCs w:val="27"/>
        </w:rPr>
        <w:fldChar w:fldCharType="separate"/>
      </w:r>
      <w:r w:rsidR="009E74F2">
        <w:rPr>
          <w:rFonts w:ascii="Times New Roman" w:eastAsia="標楷體" w:hAnsi="Times New Roman" w:cs="Times New Roman"/>
          <w:noProof/>
          <w:sz w:val="27"/>
          <w:szCs w:val="27"/>
        </w:rPr>
        <w:t>14</w:t>
      </w:r>
      <w:r w:rsidRPr="00D52FD9">
        <w:rPr>
          <w:rFonts w:ascii="Times New Roman" w:eastAsia="標楷體" w:hAnsi="Times New Roman" w:cs="Times New Roman"/>
          <w:sz w:val="27"/>
          <w:szCs w:val="27"/>
        </w:rPr>
        <w:fldChar w:fldCharType="end"/>
      </w:r>
      <w:proofErr w:type="gramStart"/>
      <w:r w:rsidR="00F43BD8" w:rsidRPr="00F43BD8">
        <w:rPr>
          <w:rFonts w:ascii="Times New Roman" w:eastAsia="標楷體" w:hAnsi="Times New Roman" w:cs="Times New Roman" w:hint="eastAsia"/>
          <w:sz w:val="27"/>
          <w:szCs w:val="27"/>
        </w:rPr>
        <w:t>臺</w:t>
      </w:r>
      <w:proofErr w:type="gramEnd"/>
      <w:r w:rsidR="00F43BD8" w:rsidRPr="00F43BD8">
        <w:rPr>
          <w:rFonts w:ascii="Times New Roman" w:eastAsia="標楷體" w:hAnsi="Times New Roman" w:cs="Times New Roman" w:hint="eastAsia"/>
          <w:sz w:val="27"/>
          <w:szCs w:val="27"/>
        </w:rPr>
        <w:t>東縣幸福巴士營運至</w:t>
      </w:r>
      <w:r w:rsidR="00F43BD8" w:rsidRPr="00F43BD8">
        <w:rPr>
          <w:rFonts w:ascii="Times New Roman" w:eastAsia="標楷體" w:hAnsi="Times New Roman" w:cs="Times New Roman" w:hint="eastAsia"/>
          <w:sz w:val="27"/>
          <w:szCs w:val="27"/>
        </w:rPr>
        <w:t>113</w:t>
      </w:r>
      <w:r w:rsidR="00F43BD8" w:rsidRPr="00F43BD8">
        <w:rPr>
          <w:rFonts w:ascii="Times New Roman" w:eastAsia="標楷體" w:hAnsi="Times New Roman" w:cs="Times New Roman" w:hint="eastAsia"/>
          <w:sz w:val="27"/>
          <w:szCs w:val="27"/>
        </w:rPr>
        <w:t>年總搭乘人次統計</w:t>
      </w:r>
      <w:bookmarkEnd w:id="142"/>
      <w:bookmarkEnd w:id="143"/>
    </w:p>
    <w:p w14:paraId="78CF852A" w14:textId="77777777" w:rsidR="00F43BD8" w:rsidRPr="00F43BD8" w:rsidRDefault="00F43BD8" w:rsidP="00F43BD8">
      <w:pPr>
        <w:tabs>
          <w:tab w:val="num" w:pos="826"/>
          <w:tab w:val="left" w:pos="8907"/>
        </w:tabs>
        <w:kinsoku w:val="0"/>
        <w:adjustRightInd w:val="0"/>
        <w:textAlignment w:val="baseline"/>
        <w:rPr>
          <w:rFonts w:ascii="Times New Roman" w:eastAsia="標楷體" w:hAnsi="Times New Roman" w:cs="Times New Roman"/>
          <w:kern w:val="0"/>
          <w:sz w:val="27"/>
          <w:szCs w:val="27"/>
        </w:rPr>
      </w:pPr>
    </w:p>
    <w:p w14:paraId="485EE2BE" w14:textId="77777777" w:rsidR="0098122D" w:rsidRDefault="0098122D">
      <w:pPr>
        <w:widowControl/>
        <w:rPr>
          <w:rFonts w:ascii="Times New Roman" w:eastAsia="標楷體" w:hAnsi="Times New Roman" w:cs="Times New Roman"/>
          <w:kern w:val="0"/>
          <w:sz w:val="27"/>
          <w:szCs w:val="27"/>
        </w:rPr>
      </w:pPr>
      <w:r>
        <w:rPr>
          <w:rFonts w:ascii="Times New Roman" w:eastAsia="標楷體" w:hAnsi="Times New Roman" w:cs="Times New Roman"/>
          <w:kern w:val="0"/>
          <w:sz w:val="27"/>
          <w:szCs w:val="27"/>
        </w:rPr>
        <w:br w:type="page"/>
      </w:r>
    </w:p>
    <w:p w14:paraId="4C34A587" w14:textId="245768DE" w:rsidR="00F43BD8" w:rsidRPr="00F43BD8" w:rsidRDefault="00F43BD8" w:rsidP="00F43BD8">
      <w:pPr>
        <w:tabs>
          <w:tab w:val="num" w:pos="826"/>
          <w:tab w:val="left" w:pos="8907"/>
        </w:tabs>
        <w:kinsoku w:val="0"/>
        <w:adjustRightInd w:val="0"/>
        <w:spacing w:beforeLines="50" w:before="180" w:afterLines="50" w:after="180" w:line="400" w:lineRule="exact"/>
        <w:ind w:firstLineChars="200" w:firstLine="540"/>
        <w:jc w:val="both"/>
        <w:textAlignment w:val="baseline"/>
        <w:rPr>
          <w:rFonts w:ascii="Times New Roman" w:eastAsia="標楷體" w:hAnsi="Times New Roman" w:cs="Times New Roman"/>
          <w:kern w:val="0"/>
          <w:sz w:val="27"/>
          <w:szCs w:val="27"/>
        </w:rPr>
      </w:pPr>
      <w:r w:rsidRPr="00F43BD8">
        <w:rPr>
          <w:rFonts w:ascii="Times New Roman" w:eastAsia="標楷體" w:hAnsi="Times New Roman" w:cs="Times New Roman" w:hint="eastAsia"/>
          <w:kern w:val="0"/>
          <w:sz w:val="27"/>
          <w:szCs w:val="27"/>
        </w:rPr>
        <w:lastRenderedPageBreak/>
        <w:t>針對成功鎮及長濱鄉運量資料進行分析，成功鎮</w:t>
      </w:r>
      <w:proofErr w:type="gramStart"/>
      <w:r w:rsidRPr="00F43BD8">
        <w:rPr>
          <w:rFonts w:ascii="Times New Roman" w:eastAsia="標楷體" w:hAnsi="Times New Roman" w:cs="Times New Roman" w:hint="eastAsia"/>
          <w:kern w:val="0"/>
          <w:sz w:val="27"/>
          <w:szCs w:val="27"/>
        </w:rPr>
        <w:t>幸福小黃</w:t>
      </w:r>
      <w:proofErr w:type="gramEnd"/>
      <w:r w:rsidRPr="00F43BD8">
        <w:rPr>
          <w:rFonts w:ascii="Times New Roman" w:eastAsia="標楷體" w:hAnsi="Times New Roman" w:cs="Times New Roman" w:hint="eastAsia"/>
          <w:kern w:val="0"/>
          <w:sz w:val="27"/>
          <w:szCs w:val="27"/>
        </w:rPr>
        <w:t>搭乘人次整體呈現負成長，營運初期搭乘人次平均每月約</w:t>
      </w:r>
      <w:r w:rsidRPr="00F43BD8">
        <w:rPr>
          <w:rFonts w:ascii="Times New Roman" w:eastAsia="標楷體" w:hAnsi="Times New Roman" w:cs="Times New Roman" w:hint="eastAsia"/>
          <w:kern w:val="0"/>
          <w:sz w:val="27"/>
          <w:szCs w:val="27"/>
        </w:rPr>
        <w:t>1</w:t>
      </w:r>
      <w:r w:rsidRPr="00F43BD8">
        <w:rPr>
          <w:rFonts w:ascii="Times New Roman" w:eastAsia="標楷體" w:hAnsi="Times New Roman" w:cs="Times New Roman"/>
          <w:kern w:val="0"/>
          <w:sz w:val="27"/>
          <w:szCs w:val="27"/>
        </w:rPr>
        <w:t>53</w:t>
      </w:r>
      <w:r w:rsidRPr="00F43BD8">
        <w:rPr>
          <w:rFonts w:ascii="Times New Roman" w:eastAsia="標楷體" w:hAnsi="Times New Roman" w:cs="Times New Roman" w:hint="eastAsia"/>
          <w:kern w:val="0"/>
          <w:sz w:val="27"/>
          <w:szCs w:val="27"/>
        </w:rPr>
        <w:t>人次，到</w:t>
      </w:r>
      <w:r w:rsidRPr="00F43BD8">
        <w:rPr>
          <w:rFonts w:ascii="Times New Roman" w:eastAsia="標楷體" w:hAnsi="Times New Roman" w:cs="Times New Roman" w:hint="eastAsia"/>
          <w:kern w:val="0"/>
          <w:sz w:val="27"/>
          <w:szCs w:val="27"/>
        </w:rPr>
        <w:t>1</w:t>
      </w:r>
      <w:r w:rsidRPr="00F43BD8">
        <w:rPr>
          <w:rFonts w:ascii="Times New Roman" w:eastAsia="標楷體" w:hAnsi="Times New Roman" w:cs="Times New Roman"/>
          <w:kern w:val="0"/>
          <w:sz w:val="27"/>
          <w:szCs w:val="27"/>
        </w:rPr>
        <w:t>13</w:t>
      </w:r>
      <w:r w:rsidRPr="00F43BD8">
        <w:rPr>
          <w:rFonts w:ascii="Times New Roman" w:eastAsia="標楷體" w:hAnsi="Times New Roman" w:cs="Times New Roman" w:hint="eastAsia"/>
          <w:kern w:val="0"/>
          <w:sz w:val="27"/>
          <w:szCs w:val="27"/>
        </w:rPr>
        <w:t>年至</w:t>
      </w:r>
      <w:r w:rsidRPr="00F43BD8">
        <w:rPr>
          <w:rFonts w:ascii="Times New Roman" w:eastAsia="標楷體" w:hAnsi="Times New Roman" w:cs="Times New Roman" w:hint="eastAsia"/>
          <w:kern w:val="0"/>
          <w:sz w:val="27"/>
          <w:szCs w:val="27"/>
        </w:rPr>
        <w:t>1</w:t>
      </w:r>
      <w:r w:rsidRPr="00F43BD8">
        <w:rPr>
          <w:rFonts w:ascii="Times New Roman" w:eastAsia="標楷體" w:hAnsi="Times New Roman" w:cs="Times New Roman"/>
          <w:kern w:val="0"/>
          <w:sz w:val="27"/>
          <w:szCs w:val="27"/>
        </w:rPr>
        <w:t>14</w:t>
      </w:r>
      <w:r w:rsidRPr="00F43BD8">
        <w:rPr>
          <w:rFonts w:ascii="Times New Roman" w:eastAsia="標楷體" w:hAnsi="Times New Roman" w:cs="Times New Roman" w:hint="eastAsia"/>
          <w:kern w:val="0"/>
          <w:sz w:val="27"/>
          <w:szCs w:val="27"/>
        </w:rPr>
        <w:t>年</w:t>
      </w:r>
      <w:r w:rsidRPr="00F43BD8">
        <w:rPr>
          <w:rFonts w:ascii="Times New Roman" w:eastAsia="標楷體" w:hAnsi="Times New Roman" w:cs="Times New Roman" w:hint="eastAsia"/>
          <w:kern w:val="0"/>
          <w:sz w:val="27"/>
          <w:szCs w:val="27"/>
        </w:rPr>
        <w:t>3</w:t>
      </w:r>
      <w:r w:rsidRPr="00F43BD8">
        <w:rPr>
          <w:rFonts w:ascii="Times New Roman" w:eastAsia="標楷體" w:hAnsi="Times New Roman" w:cs="Times New Roman" w:hint="eastAsia"/>
          <w:kern w:val="0"/>
          <w:sz w:val="27"/>
          <w:szCs w:val="27"/>
        </w:rPr>
        <w:t>月減少至約</w:t>
      </w:r>
      <w:r w:rsidRPr="00F43BD8">
        <w:rPr>
          <w:rFonts w:ascii="Times New Roman" w:eastAsia="標楷體" w:hAnsi="Times New Roman" w:cs="Times New Roman" w:hint="eastAsia"/>
          <w:kern w:val="0"/>
          <w:sz w:val="27"/>
          <w:szCs w:val="27"/>
        </w:rPr>
        <w:t>6</w:t>
      </w:r>
      <w:r w:rsidRPr="00F43BD8">
        <w:rPr>
          <w:rFonts w:ascii="Times New Roman" w:eastAsia="標楷體" w:hAnsi="Times New Roman" w:cs="Times New Roman"/>
          <w:kern w:val="0"/>
          <w:sz w:val="27"/>
          <w:szCs w:val="27"/>
        </w:rPr>
        <w:t>9</w:t>
      </w:r>
      <w:r w:rsidRPr="00F43BD8">
        <w:rPr>
          <w:rFonts w:ascii="Times New Roman" w:eastAsia="標楷體" w:hAnsi="Times New Roman" w:cs="Times New Roman" w:hint="eastAsia"/>
          <w:kern w:val="0"/>
          <w:sz w:val="27"/>
          <w:szCs w:val="27"/>
        </w:rPr>
        <w:t>人次，缺乏完善的預約機制與服務量能為主因；長濱鄉自</w:t>
      </w:r>
      <w:r w:rsidRPr="00F43BD8">
        <w:rPr>
          <w:rFonts w:ascii="Times New Roman" w:eastAsia="標楷體" w:hAnsi="Times New Roman" w:cs="Times New Roman" w:hint="eastAsia"/>
          <w:kern w:val="0"/>
          <w:sz w:val="27"/>
          <w:szCs w:val="27"/>
        </w:rPr>
        <w:t>109</w:t>
      </w:r>
      <w:r w:rsidRPr="00F43BD8">
        <w:rPr>
          <w:rFonts w:ascii="Times New Roman" w:eastAsia="標楷體" w:hAnsi="Times New Roman" w:cs="Times New Roman" w:hint="eastAsia"/>
          <w:kern w:val="0"/>
          <w:sz w:val="27"/>
          <w:szCs w:val="27"/>
        </w:rPr>
        <w:t>年開始正式營運，當年度搭乘人次達</w:t>
      </w:r>
      <w:r w:rsidRPr="00F43BD8">
        <w:rPr>
          <w:rFonts w:ascii="Times New Roman" w:eastAsia="標楷體" w:hAnsi="Times New Roman" w:cs="Times New Roman" w:hint="eastAsia"/>
          <w:kern w:val="0"/>
          <w:sz w:val="27"/>
          <w:szCs w:val="27"/>
        </w:rPr>
        <w:t>817</w:t>
      </w:r>
      <w:r w:rsidRPr="00F43BD8">
        <w:rPr>
          <w:rFonts w:ascii="Times New Roman" w:eastAsia="標楷體" w:hAnsi="Times New Roman" w:cs="Times New Roman" w:hint="eastAsia"/>
          <w:kern w:val="0"/>
          <w:sz w:val="27"/>
          <w:szCs w:val="27"/>
        </w:rPr>
        <w:t>人次，至</w:t>
      </w:r>
      <w:r w:rsidRPr="00F43BD8">
        <w:rPr>
          <w:rFonts w:ascii="Times New Roman" w:eastAsia="標楷體" w:hAnsi="Times New Roman" w:cs="Times New Roman" w:hint="eastAsia"/>
          <w:kern w:val="0"/>
          <w:sz w:val="27"/>
          <w:szCs w:val="27"/>
        </w:rPr>
        <w:t>113</w:t>
      </w:r>
      <w:r w:rsidRPr="00F43BD8">
        <w:rPr>
          <w:rFonts w:ascii="Times New Roman" w:eastAsia="標楷體" w:hAnsi="Times New Roman" w:cs="Times New Roman" w:hint="eastAsia"/>
          <w:kern w:val="0"/>
          <w:sz w:val="27"/>
          <w:szCs w:val="27"/>
        </w:rPr>
        <w:t>年已增加到</w:t>
      </w:r>
      <w:r w:rsidRPr="00F43BD8">
        <w:rPr>
          <w:rFonts w:ascii="Times New Roman" w:eastAsia="標楷體" w:hAnsi="Times New Roman" w:cs="Times New Roman" w:hint="eastAsia"/>
          <w:kern w:val="0"/>
          <w:sz w:val="27"/>
          <w:szCs w:val="27"/>
        </w:rPr>
        <w:t>1166</w:t>
      </w:r>
      <w:r w:rsidRPr="00F43BD8">
        <w:rPr>
          <w:rFonts w:ascii="Times New Roman" w:eastAsia="標楷體" w:hAnsi="Times New Roman" w:cs="Times New Roman" w:hint="eastAsia"/>
          <w:kern w:val="0"/>
          <w:sz w:val="27"/>
          <w:szCs w:val="27"/>
        </w:rPr>
        <w:t>人次，整體搭乘人次成長約</w:t>
      </w:r>
      <w:r w:rsidRPr="00F43BD8">
        <w:rPr>
          <w:rFonts w:ascii="Times New Roman" w:eastAsia="標楷體" w:hAnsi="Times New Roman" w:cs="Times New Roman" w:hint="eastAsia"/>
          <w:kern w:val="0"/>
          <w:sz w:val="27"/>
          <w:szCs w:val="27"/>
        </w:rPr>
        <w:t>43%</w:t>
      </w:r>
      <w:r w:rsidRPr="00F43BD8">
        <w:rPr>
          <w:rFonts w:ascii="Times New Roman" w:eastAsia="標楷體" w:hAnsi="Times New Roman" w:cs="Times New Roman" w:hint="eastAsia"/>
          <w:kern w:val="0"/>
          <w:sz w:val="27"/>
          <w:szCs w:val="27"/>
        </w:rPr>
        <w:t>。</w:t>
      </w:r>
    </w:p>
    <w:p w14:paraId="1ABEFCE5" w14:textId="77777777" w:rsidR="00F43BD8" w:rsidRPr="00F43BD8" w:rsidRDefault="00F43BD8" w:rsidP="00F43BD8">
      <w:pPr>
        <w:tabs>
          <w:tab w:val="num" w:pos="826"/>
          <w:tab w:val="left" w:pos="8907"/>
        </w:tabs>
        <w:kinsoku w:val="0"/>
        <w:adjustRightInd w:val="0"/>
        <w:jc w:val="center"/>
        <w:textAlignment w:val="baseline"/>
        <w:rPr>
          <w:rFonts w:ascii="Times New Roman" w:eastAsia="標楷體" w:hAnsi="Times New Roman" w:cs="Times New Roman"/>
          <w:kern w:val="0"/>
          <w:szCs w:val="27"/>
        </w:rPr>
      </w:pPr>
      <w:r w:rsidRPr="00F43BD8">
        <w:rPr>
          <w:rFonts w:ascii="Times New Roman" w:eastAsia="標楷體" w:hAnsi="Times New Roman" w:cs="Times New Roman"/>
          <w:noProof/>
          <w:kern w:val="0"/>
          <w:szCs w:val="27"/>
        </w:rPr>
        <w:drawing>
          <wp:inline distT="0" distB="0" distL="0" distR="0" wp14:anchorId="5DF7CCC7" wp14:editId="0677DED7">
            <wp:extent cx="3319933" cy="2862203"/>
            <wp:effectExtent l="0" t="0" r="0" b="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339454" cy="2879033"/>
                    </a:xfrm>
                    <a:prstGeom prst="rect">
                      <a:avLst/>
                    </a:prstGeom>
                    <a:noFill/>
                  </pic:spPr>
                </pic:pic>
              </a:graphicData>
            </a:graphic>
          </wp:inline>
        </w:drawing>
      </w:r>
    </w:p>
    <w:p w14:paraId="2BF8904B" w14:textId="0E8B909F" w:rsidR="00F43BD8" w:rsidRPr="00F43BD8" w:rsidRDefault="00D52FD9" w:rsidP="00D52FD9">
      <w:pPr>
        <w:pStyle w:val="aff6"/>
        <w:rPr>
          <w:rFonts w:ascii="Times New Roman" w:eastAsia="標楷體" w:hAnsi="Times New Roman" w:cs="Times New Roman"/>
          <w:sz w:val="27"/>
          <w:szCs w:val="27"/>
        </w:rPr>
      </w:pPr>
      <w:bookmarkStart w:id="144" w:name="_Toc204182200"/>
      <w:bookmarkStart w:id="145" w:name="_Toc217986075"/>
      <w:r w:rsidRPr="00D52FD9">
        <w:rPr>
          <w:rFonts w:ascii="Times New Roman" w:eastAsia="標楷體" w:hAnsi="Times New Roman" w:cs="Times New Roman" w:hint="eastAsia"/>
          <w:sz w:val="27"/>
          <w:szCs w:val="27"/>
        </w:rPr>
        <w:t>圖</w:t>
      </w:r>
      <w:r w:rsidRPr="00D52FD9">
        <w:rPr>
          <w:rFonts w:ascii="Times New Roman" w:eastAsia="標楷體" w:hAnsi="Times New Roman" w:cs="Times New Roman" w:hint="eastAsia"/>
          <w:sz w:val="27"/>
          <w:szCs w:val="27"/>
        </w:rPr>
        <w:t>1.4.</w:t>
      </w:r>
      <w:r w:rsidRPr="00D52FD9">
        <w:rPr>
          <w:rFonts w:ascii="Times New Roman" w:eastAsia="標楷體" w:hAnsi="Times New Roman" w:cs="Times New Roman"/>
          <w:sz w:val="27"/>
          <w:szCs w:val="27"/>
        </w:rPr>
        <w:fldChar w:fldCharType="begin"/>
      </w:r>
      <w:r w:rsidRPr="00D52FD9">
        <w:rPr>
          <w:rFonts w:ascii="Times New Roman" w:eastAsia="標楷體" w:hAnsi="Times New Roman" w:cs="Times New Roman"/>
          <w:sz w:val="27"/>
          <w:szCs w:val="27"/>
        </w:rPr>
        <w:instrText xml:space="preserve"> </w:instrText>
      </w:r>
      <w:r w:rsidRPr="00D52FD9">
        <w:rPr>
          <w:rFonts w:ascii="Times New Roman" w:eastAsia="標楷體" w:hAnsi="Times New Roman" w:cs="Times New Roman" w:hint="eastAsia"/>
          <w:sz w:val="27"/>
          <w:szCs w:val="27"/>
        </w:rPr>
        <w:instrText xml:space="preserve">SEQ </w:instrText>
      </w:r>
      <w:r w:rsidRPr="00D52FD9">
        <w:rPr>
          <w:rFonts w:ascii="Times New Roman" w:eastAsia="標楷體" w:hAnsi="Times New Roman" w:cs="Times New Roman" w:hint="eastAsia"/>
          <w:sz w:val="27"/>
          <w:szCs w:val="27"/>
        </w:rPr>
        <w:instrText>圖</w:instrText>
      </w:r>
      <w:r w:rsidRPr="00D52FD9">
        <w:rPr>
          <w:rFonts w:ascii="Times New Roman" w:eastAsia="標楷體" w:hAnsi="Times New Roman" w:cs="Times New Roman" w:hint="eastAsia"/>
          <w:sz w:val="27"/>
          <w:szCs w:val="27"/>
        </w:rPr>
        <w:instrText>1.4. \* ARABIC</w:instrText>
      </w:r>
      <w:r w:rsidRPr="00D52FD9">
        <w:rPr>
          <w:rFonts w:ascii="Times New Roman" w:eastAsia="標楷體" w:hAnsi="Times New Roman" w:cs="Times New Roman"/>
          <w:sz w:val="27"/>
          <w:szCs w:val="27"/>
        </w:rPr>
        <w:instrText xml:space="preserve"> </w:instrText>
      </w:r>
      <w:r w:rsidRPr="00D52FD9">
        <w:rPr>
          <w:rFonts w:ascii="Times New Roman" w:eastAsia="標楷體" w:hAnsi="Times New Roman" w:cs="Times New Roman"/>
          <w:sz w:val="27"/>
          <w:szCs w:val="27"/>
        </w:rPr>
        <w:fldChar w:fldCharType="separate"/>
      </w:r>
      <w:r w:rsidR="009E74F2">
        <w:rPr>
          <w:rFonts w:ascii="Times New Roman" w:eastAsia="標楷體" w:hAnsi="Times New Roman" w:cs="Times New Roman"/>
          <w:noProof/>
          <w:sz w:val="27"/>
          <w:szCs w:val="27"/>
        </w:rPr>
        <w:t>15</w:t>
      </w:r>
      <w:r w:rsidRPr="00D52FD9">
        <w:rPr>
          <w:rFonts w:ascii="Times New Roman" w:eastAsia="標楷體" w:hAnsi="Times New Roman" w:cs="Times New Roman"/>
          <w:sz w:val="27"/>
          <w:szCs w:val="27"/>
        </w:rPr>
        <w:fldChar w:fldCharType="end"/>
      </w:r>
      <w:r w:rsidR="00F43BD8" w:rsidRPr="00F43BD8">
        <w:rPr>
          <w:rFonts w:ascii="Times New Roman" w:eastAsia="標楷體" w:hAnsi="Times New Roman" w:cs="Times New Roman" w:hint="eastAsia"/>
          <w:sz w:val="27"/>
          <w:szCs w:val="27"/>
        </w:rPr>
        <w:t>長濱鄉、成功鎮幸福巴士年趨勢分析</w:t>
      </w:r>
      <w:bookmarkEnd w:id="144"/>
      <w:bookmarkEnd w:id="145"/>
    </w:p>
    <w:p w14:paraId="79C46270" w14:textId="77777777" w:rsidR="00F43BD8" w:rsidRPr="00F43BD8" w:rsidRDefault="00F43BD8" w:rsidP="00F43BD8">
      <w:pPr>
        <w:tabs>
          <w:tab w:val="num" w:pos="826"/>
          <w:tab w:val="left" w:pos="8907"/>
        </w:tabs>
        <w:kinsoku w:val="0"/>
        <w:adjustRightInd w:val="0"/>
        <w:spacing w:beforeLines="50" w:before="180" w:afterLines="50" w:after="180" w:line="400" w:lineRule="exact"/>
        <w:ind w:firstLineChars="200" w:firstLine="540"/>
        <w:jc w:val="both"/>
        <w:textAlignment w:val="baseline"/>
        <w:rPr>
          <w:rFonts w:ascii="Times New Roman" w:eastAsia="標楷體" w:hAnsi="Times New Roman" w:cs="Times New Roman"/>
          <w:kern w:val="0"/>
          <w:szCs w:val="27"/>
        </w:rPr>
      </w:pPr>
      <w:r w:rsidRPr="00F43BD8">
        <w:rPr>
          <w:rFonts w:ascii="Times New Roman" w:eastAsia="標楷體" w:hAnsi="Times New Roman" w:cs="Times New Roman" w:hint="eastAsia"/>
          <w:kern w:val="0"/>
          <w:sz w:val="27"/>
          <w:szCs w:val="27"/>
        </w:rPr>
        <w:t>分析花蓮縣各鄉鎮的幸福巴士營運現況，可以發現花蓮縣幸福巴士的總搭乘人次圖來看，吉安鄉、鳳林鎮與豐濱鄉是總搭乘人次較低的鄉鎮。鳳林鎮與豐濱鄉因人口數較少，運量表現實已值得肯定。吉安鄉居民人口數雖多，但民眾習於使用私人運具，且該鄉鎮幸福巴士推動較晚，整體運量雖低但已逐漸穩定上升。</w:t>
      </w:r>
      <w:proofErr w:type="gramStart"/>
      <w:r w:rsidRPr="00F43BD8">
        <w:rPr>
          <w:rFonts w:ascii="Times New Roman" w:eastAsia="標楷體" w:hAnsi="Times New Roman" w:cs="Times New Roman" w:hint="eastAsia"/>
          <w:kern w:val="0"/>
          <w:sz w:val="27"/>
          <w:szCs w:val="27"/>
        </w:rPr>
        <w:t>113</w:t>
      </w:r>
      <w:proofErr w:type="gramEnd"/>
      <w:r w:rsidRPr="00F43BD8">
        <w:rPr>
          <w:rFonts w:ascii="Times New Roman" w:eastAsia="標楷體" w:hAnsi="Times New Roman" w:cs="Times New Roman" w:hint="eastAsia"/>
          <w:kern w:val="0"/>
          <w:sz w:val="27"/>
          <w:szCs w:val="27"/>
        </w:rPr>
        <w:t>年度搭乘人次較前一年成長約</w:t>
      </w:r>
      <w:r w:rsidRPr="00F43BD8">
        <w:rPr>
          <w:rFonts w:ascii="Times New Roman" w:eastAsia="標楷體" w:hAnsi="Times New Roman" w:cs="Times New Roman" w:hint="eastAsia"/>
          <w:kern w:val="0"/>
          <w:sz w:val="27"/>
          <w:szCs w:val="27"/>
        </w:rPr>
        <w:t>42%</w:t>
      </w:r>
      <w:r w:rsidRPr="00F43BD8">
        <w:rPr>
          <w:rFonts w:ascii="Times New Roman" w:eastAsia="標楷體" w:hAnsi="Times New Roman" w:cs="Times New Roman" w:hint="eastAsia"/>
          <w:kern w:val="0"/>
          <w:sz w:val="27"/>
          <w:szCs w:val="27"/>
        </w:rPr>
        <w:t>。</w:t>
      </w:r>
    </w:p>
    <w:p w14:paraId="7E0150AE" w14:textId="77777777" w:rsidR="00F43BD8" w:rsidRPr="00F43BD8" w:rsidRDefault="00F43BD8" w:rsidP="00F43BD8">
      <w:pPr>
        <w:tabs>
          <w:tab w:val="num" w:pos="826"/>
          <w:tab w:val="left" w:pos="8907"/>
        </w:tabs>
        <w:kinsoku w:val="0"/>
        <w:adjustRightInd w:val="0"/>
        <w:jc w:val="center"/>
        <w:textAlignment w:val="baseline"/>
        <w:rPr>
          <w:rFonts w:ascii="Times New Roman" w:eastAsia="標楷體" w:hAnsi="Times New Roman" w:cs="Times New Roman"/>
          <w:kern w:val="0"/>
          <w:szCs w:val="27"/>
        </w:rPr>
      </w:pPr>
      <w:r w:rsidRPr="00F43BD8">
        <w:rPr>
          <w:rFonts w:ascii="Times New Roman" w:eastAsia="標楷體" w:hAnsi="Times New Roman" w:cs="Times New Roman"/>
          <w:noProof/>
          <w:kern w:val="0"/>
          <w:szCs w:val="27"/>
        </w:rPr>
        <w:lastRenderedPageBreak/>
        <w:drawing>
          <wp:inline distT="0" distB="0" distL="0" distR="0" wp14:anchorId="3FAC8AD7" wp14:editId="59571E70">
            <wp:extent cx="4075513" cy="2866627"/>
            <wp:effectExtent l="0" t="0" r="1270" b="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081071" cy="2870536"/>
                    </a:xfrm>
                    <a:prstGeom prst="rect">
                      <a:avLst/>
                    </a:prstGeom>
                    <a:noFill/>
                  </pic:spPr>
                </pic:pic>
              </a:graphicData>
            </a:graphic>
          </wp:inline>
        </w:drawing>
      </w:r>
    </w:p>
    <w:p w14:paraId="138115EE" w14:textId="110486EC" w:rsidR="00F43BD8" w:rsidRPr="00F43BD8" w:rsidRDefault="00D52FD9" w:rsidP="00D52FD9">
      <w:pPr>
        <w:pStyle w:val="aff6"/>
        <w:rPr>
          <w:rFonts w:ascii="Times New Roman" w:eastAsia="標楷體" w:hAnsi="Times New Roman" w:cs="Times New Roman"/>
          <w:sz w:val="27"/>
          <w:szCs w:val="27"/>
        </w:rPr>
      </w:pPr>
      <w:bookmarkStart w:id="146" w:name="_Toc204182201"/>
      <w:bookmarkStart w:id="147" w:name="_Toc217986076"/>
      <w:r w:rsidRPr="00D52FD9">
        <w:rPr>
          <w:rFonts w:ascii="Times New Roman" w:eastAsia="標楷體" w:hAnsi="Times New Roman" w:cs="Times New Roman" w:hint="eastAsia"/>
          <w:sz w:val="27"/>
          <w:szCs w:val="27"/>
        </w:rPr>
        <w:t>圖</w:t>
      </w:r>
      <w:r w:rsidRPr="00D52FD9">
        <w:rPr>
          <w:rFonts w:ascii="Times New Roman" w:eastAsia="標楷體" w:hAnsi="Times New Roman" w:cs="Times New Roman" w:hint="eastAsia"/>
          <w:sz w:val="27"/>
          <w:szCs w:val="27"/>
        </w:rPr>
        <w:t>1.4.</w:t>
      </w:r>
      <w:r w:rsidRPr="00D52FD9">
        <w:rPr>
          <w:rFonts w:ascii="Times New Roman" w:eastAsia="標楷體" w:hAnsi="Times New Roman" w:cs="Times New Roman"/>
          <w:sz w:val="27"/>
          <w:szCs w:val="27"/>
        </w:rPr>
        <w:fldChar w:fldCharType="begin"/>
      </w:r>
      <w:r w:rsidRPr="00D52FD9">
        <w:rPr>
          <w:rFonts w:ascii="Times New Roman" w:eastAsia="標楷體" w:hAnsi="Times New Roman" w:cs="Times New Roman"/>
          <w:sz w:val="27"/>
          <w:szCs w:val="27"/>
        </w:rPr>
        <w:instrText xml:space="preserve"> </w:instrText>
      </w:r>
      <w:r w:rsidRPr="00D52FD9">
        <w:rPr>
          <w:rFonts w:ascii="Times New Roman" w:eastAsia="標楷體" w:hAnsi="Times New Roman" w:cs="Times New Roman" w:hint="eastAsia"/>
          <w:sz w:val="27"/>
          <w:szCs w:val="27"/>
        </w:rPr>
        <w:instrText xml:space="preserve">SEQ </w:instrText>
      </w:r>
      <w:r w:rsidRPr="00D52FD9">
        <w:rPr>
          <w:rFonts w:ascii="Times New Roman" w:eastAsia="標楷體" w:hAnsi="Times New Roman" w:cs="Times New Roman" w:hint="eastAsia"/>
          <w:sz w:val="27"/>
          <w:szCs w:val="27"/>
        </w:rPr>
        <w:instrText>圖</w:instrText>
      </w:r>
      <w:r w:rsidRPr="00D52FD9">
        <w:rPr>
          <w:rFonts w:ascii="Times New Roman" w:eastAsia="標楷體" w:hAnsi="Times New Roman" w:cs="Times New Roman" w:hint="eastAsia"/>
          <w:sz w:val="27"/>
          <w:szCs w:val="27"/>
        </w:rPr>
        <w:instrText>1.4. \* ARABIC</w:instrText>
      </w:r>
      <w:r w:rsidRPr="00D52FD9">
        <w:rPr>
          <w:rFonts w:ascii="Times New Roman" w:eastAsia="標楷體" w:hAnsi="Times New Roman" w:cs="Times New Roman"/>
          <w:sz w:val="27"/>
          <w:szCs w:val="27"/>
        </w:rPr>
        <w:instrText xml:space="preserve"> </w:instrText>
      </w:r>
      <w:r w:rsidRPr="00D52FD9">
        <w:rPr>
          <w:rFonts w:ascii="Times New Roman" w:eastAsia="標楷體" w:hAnsi="Times New Roman" w:cs="Times New Roman"/>
          <w:sz w:val="27"/>
          <w:szCs w:val="27"/>
        </w:rPr>
        <w:fldChar w:fldCharType="separate"/>
      </w:r>
      <w:r w:rsidR="009E74F2">
        <w:rPr>
          <w:rFonts w:ascii="Times New Roman" w:eastAsia="標楷體" w:hAnsi="Times New Roman" w:cs="Times New Roman"/>
          <w:noProof/>
          <w:sz w:val="27"/>
          <w:szCs w:val="27"/>
        </w:rPr>
        <w:t>16</w:t>
      </w:r>
      <w:r w:rsidRPr="00D52FD9">
        <w:rPr>
          <w:rFonts w:ascii="Times New Roman" w:eastAsia="標楷體" w:hAnsi="Times New Roman" w:cs="Times New Roman"/>
          <w:sz w:val="27"/>
          <w:szCs w:val="27"/>
        </w:rPr>
        <w:fldChar w:fldCharType="end"/>
      </w:r>
      <w:r w:rsidR="00F43BD8" w:rsidRPr="00F43BD8">
        <w:rPr>
          <w:rFonts w:ascii="Times New Roman" w:eastAsia="標楷體" w:hAnsi="Times New Roman" w:cs="Times New Roman" w:hint="eastAsia"/>
          <w:sz w:val="27"/>
          <w:szCs w:val="27"/>
        </w:rPr>
        <w:t>花蓮縣幸福巴士營運至</w:t>
      </w:r>
      <w:r w:rsidR="00F43BD8" w:rsidRPr="00F43BD8">
        <w:rPr>
          <w:rFonts w:ascii="Times New Roman" w:eastAsia="標楷體" w:hAnsi="Times New Roman" w:cs="Times New Roman" w:hint="eastAsia"/>
          <w:sz w:val="27"/>
          <w:szCs w:val="27"/>
        </w:rPr>
        <w:t>113</w:t>
      </w:r>
      <w:r w:rsidR="00F43BD8" w:rsidRPr="00F43BD8">
        <w:rPr>
          <w:rFonts w:ascii="Times New Roman" w:eastAsia="標楷體" w:hAnsi="Times New Roman" w:cs="Times New Roman" w:hint="eastAsia"/>
          <w:sz w:val="27"/>
          <w:szCs w:val="27"/>
        </w:rPr>
        <w:t>年總搭乘人次統計</w:t>
      </w:r>
      <w:bookmarkEnd w:id="146"/>
      <w:bookmarkEnd w:id="147"/>
    </w:p>
    <w:p w14:paraId="5A330288" w14:textId="77777777" w:rsidR="00F43BD8" w:rsidRPr="00F43BD8" w:rsidRDefault="00F43BD8" w:rsidP="00F43BD8">
      <w:pPr>
        <w:tabs>
          <w:tab w:val="num" w:pos="826"/>
          <w:tab w:val="left" w:pos="8907"/>
        </w:tabs>
        <w:kinsoku w:val="0"/>
        <w:adjustRightInd w:val="0"/>
        <w:textAlignment w:val="baseline"/>
        <w:rPr>
          <w:rFonts w:ascii="Times New Roman" w:eastAsia="標楷體" w:hAnsi="Times New Roman" w:cs="Times New Roman"/>
          <w:kern w:val="0"/>
          <w:szCs w:val="27"/>
        </w:rPr>
      </w:pPr>
    </w:p>
    <w:p w14:paraId="71F508A6" w14:textId="77777777" w:rsidR="00F43BD8" w:rsidRPr="00F43BD8" w:rsidRDefault="00F43BD8" w:rsidP="00F43BD8">
      <w:pPr>
        <w:tabs>
          <w:tab w:val="num" w:pos="826"/>
          <w:tab w:val="left" w:pos="8907"/>
        </w:tabs>
        <w:kinsoku w:val="0"/>
        <w:adjustRightInd w:val="0"/>
        <w:jc w:val="center"/>
        <w:textAlignment w:val="baseline"/>
        <w:rPr>
          <w:rFonts w:ascii="Times New Roman" w:eastAsia="標楷體" w:hAnsi="Times New Roman" w:cs="Times New Roman"/>
          <w:kern w:val="0"/>
          <w:szCs w:val="27"/>
        </w:rPr>
      </w:pPr>
      <w:r w:rsidRPr="00F43BD8">
        <w:rPr>
          <w:rFonts w:ascii="Times New Roman" w:eastAsia="標楷體" w:hAnsi="Times New Roman" w:cs="Times New Roman"/>
          <w:noProof/>
          <w:kern w:val="0"/>
          <w:szCs w:val="27"/>
        </w:rPr>
        <w:drawing>
          <wp:inline distT="0" distB="0" distL="0" distR="0" wp14:anchorId="7E37A1B3" wp14:editId="37434943">
            <wp:extent cx="3138318" cy="3247949"/>
            <wp:effectExtent l="0" t="0" r="0" b="0"/>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144485" cy="3254331"/>
                    </a:xfrm>
                    <a:prstGeom prst="rect">
                      <a:avLst/>
                    </a:prstGeom>
                    <a:noFill/>
                  </pic:spPr>
                </pic:pic>
              </a:graphicData>
            </a:graphic>
          </wp:inline>
        </w:drawing>
      </w:r>
    </w:p>
    <w:p w14:paraId="6059C210" w14:textId="2C07544E" w:rsidR="00F43BD8" w:rsidRPr="00F43BD8" w:rsidRDefault="00D52FD9" w:rsidP="00D52FD9">
      <w:pPr>
        <w:pStyle w:val="aff6"/>
        <w:rPr>
          <w:rFonts w:ascii="Times New Roman" w:eastAsia="標楷體" w:hAnsi="Times New Roman" w:cs="Times New Roman"/>
          <w:sz w:val="27"/>
          <w:szCs w:val="27"/>
        </w:rPr>
      </w:pPr>
      <w:bookmarkStart w:id="148" w:name="_Toc204182202"/>
      <w:bookmarkStart w:id="149" w:name="_Toc217986077"/>
      <w:r w:rsidRPr="00D52FD9">
        <w:rPr>
          <w:rFonts w:ascii="Times New Roman" w:eastAsia="標楷體" w:hAnsi="Times New Roman" w:cs="Times New Roman" w:hint="eastAsia"/>
          <w:sz w:val="27"/>
          <w:szCs w:val="27"/>
        </w:rPr>
        <w:t>圖</w:t>
      </w:r>
      <w:r w:rsidRPr="00D52FD9">
        <w:rPr>
          <w:rFonts w:ascii="Times New Roman" w:eastAsia="標楷體" w:hAnsi="Times New Roman" w:cs="Times New Roman" w:hint="eastAsia"/>
          <w:sz w:val="27"/>
          <w:szCs w:val="27"/>
        </w:rPr>
        <w:t>1.4.</w:t>
      </w:r>
      <w:r w:rsidRPr="00D52FD9">
        <w:rPr>
          <w:rFonts w:ascii="Times New Roman" w:eastAsia="標楷體" w:hAnsi="Times New Roman" w:cs="Times New Roman"/>
          <w:sz w:val="27"/>
          <w:szCs w:val="27"/>
        </w:rPr>
        <w:fldChar w:fldCharType="begin"/>
      </w:r>
      <w:r w:rsidRPr="00D52FD9">
        <w:rPr>
          <w:rFonts w:ascii="Times New Roman" w:eastAsia="標楷體" w:hAnsi="Times New Roman" w:cs="Times New Roman"/>
          <w:sz w:val="27"/>
          <w:szCs w:val="27"/>
        </w:rPr>
        <w:instrText xml:space="preserve"> </w:instrText>
      </w:r>
      <w:r w:rsidRPr="00D52FD9">
        <w:rPr>
          <w:rFonts w:ascii="Times New Roman" w:eastAsia="標楷體" w:hAnsi="Times New Roman" w:cs="Times New Roman" w:hint="eastAsia"/>
          <w:sz w:val="27"/>
          <w:szCs w:val="27"/>
        </w:rPr>
        <w:instrText xml:space="preserve">SEQ </w:instrText>
      </w:r>
      <w:r w:rsidRPr="00D52FD9">
        <w:rPr>
          <w:rFonts w:ascii="Times New Roman" w:eastAsia="標楷體" w:hAnsi="Times New Roman" w:cs="Times New Roman" w:hint="eastAsia"/>
          <w:sz w:val="27"/>
          <w:szCs w:val="27"/>
        </w:rPr>
        <w:instrText>圖</w:instrText>
      </w:r>
      <w:r w:rsidRPr="00D52FD9">
        <w:rPr>
          <w:rFonts w:ascii="Times New Roman" w:eastAsia="標楷體" w:hAnsi="Times New Roman" w:cs="Times New Roman" w:hint="eastAsia"/>
          <w:sz w:val="27"/>
          <w:szCs w:val="27"/>
        </w:rPr>
        <w:instrText>1.4. \* ARABIC</w:instrText>
      </w:r>
      <w:r w:rsidRPr="00D52FD9">
        <w:rPr>
          <w:rFonts w:ascii="Times New Roman" w:eastAsia="標楷體" w:hAnsi="Times New Roman" w:cs="Times New Roman"/>
          <w:sz w:val="27"/>
          <w:szCs w:val="27"/>
        </w:rPr>
        <w:instrText xml:space="preserve"> </w:instrText>
      </w:r>
      <w:r w:rsidRPr="00D52FD9">
        <w:rPr>
          <w:rFonts w:ascii="Times New Roman" w:eastAsia="標楷體" w:hAnsi="Times New Roman" w:cs="Times New Roman"/>
          <w:sz w:val="27"/>
          <w:szCs w:val="27"/>
        </w:rPr>
        <w:fldChar w:fldCharType="separate"/>
      </w:r>
      <w:r w:rsidR="009E74F2">
        <w:rPr>
          <w:rFonts w:ascii="Times New Roman" w:eastAsia="標楷體" w:hAnsi="Times New Roman" w:cs="Times New Roman"/>
          <w:noProof/>
          <w:sz w:val="27"/>
          <w:szCs w:val="27"/>
        </w:rPr>
        <w:t>17</w:t>
      </w:r>
      <w:r w:rsidRPr="00D52FD9">
        <w:rPr>
          <w:rFonts w:ascii="Times New Roman" w:eastAsia="標楷體" w:hAnsi="Times New Roman" w:cs="Times New Roman"/>
          <w:sz w:val="27"/>
          <w:szCs w:val="27"/>
        </w:rPr>
        <w:fldChar w:fldCharType="end"/>
      </w:r>
      <w:r w:rsidR="00F43BD8" w:rsidRPr="00F43BD8">
        <w:rPr>
          <w:rFonts w:ascii="Times New Roman" w:eastAsia="標楷體" w:hAnsi="Times New Roman" w:cs="Times New Roman" w:hint="eastAsia"/>
          <w:sz w:val="27"/>
          <w:szCs w:val="27"/>
        </w:rPr>
        <w:t>鳳林、吉安幸福巴士年趨勢分析</w:t>
      </w:r>
      <w:bookmarkEnd w:id="148"/>
      <w:bookmarkEnd w:id="149"/>
    </w:p>
    <w:p w14:paraId="6E76C018" w14:textId="77777777" w:rsidR="00F43BD8" w:rsidRPr="00F43BD8" w:rsidRDefault="00F43BD8" w:rsidP="00F43BD8">
      <w:pPr>
        <w:tabs>
          <w:tab w:val="num" w:pos="826"/>
          <w:tab w:val="left" w:pos="8907"/>
        </w:tabs>
        <w:kinsoku w:val="0"/>
        <w:adjustRightInd w:val="0"/>
        <w:textAlignment w:val="baseline"/>
        <w:rPr>
          <w:rFonts w:ascii="Times New Roman" w:eastAsia="標楷體" w:hAnsi="Times New Roman" w:cs="Times New Roman"/>
          <w:kern w:val="0"/>
          <w:szCs w:val="27"/>
        </w:rPr>
      </w:pPr>
    </w:p>
    <w:p w14:paraId="17041F7D" w14:textId="77777777" w:rsidR="0098122D" w:rsidRDefault="0098122D">
      <w:pPr>
        <w:widowControl/>
        <w:rPr>
          <w:rFonts w:ascii="Times New Roman" w:eastAsia="標楷體" w:hAnsi="Times New Roman" w:cs="Times New Roman"/>
          <w:kern w:val="0"/>
          <w:sz w:val="27"/>
          <w:szCs w:val="27"/>
        </w:rPr>
      </w:pPr>
      <w:r>
        <w:rPr>
          <w:rFonts w:ascii="Times New Roman" w:eastAsia="標楷體" w:hAnsi="Times New Roman" w:cs="Times New Roman"/>
          <w:kern w:val="0"/>
          <w:sz w:val="27"/>
          <w:szCs w:val="27"/>
        </w:rPr>
        <w:br w:type="page"/>
      </w:r>
    </w:p>
    <w:p w14:paraId="5CB44237" w14:textId="1438B9FB" w:rsidR="00F43BD8" w:rsidRDefault="00F43BD8" w:rsidP="00F43BD8">
      <w:pPr>
        <w:tabs>
          <w:tab w:val="num" w:pos="826"/>
          <w:tab w:val="left" w:pos="8907"/>
        </w:tabs>
        <w:kinsoku w:val="0"/>
        <w:adjustRightInd w:val="0"/>
        <w:spacing w:beforeLines="50" w:before="180" w:afterLines="50" w:after="180" w:line="400" w:lineRule="exact"/>
        <w:ind w:firstLineChars="200" w:firstLine="540"/>
        <w:jc w:val="both"/>
        <w:textAlignment w:val="baseline"/>
        <w:rPr>
          <w:rFonts w:ascii="Times New Roman" w:eastAsia="標楷體" w:hAnsi="Times New Roman" w:cs="Times New Roman"/>
          <w:kern w:val="0"/>
          <w:sz w:val="27"/>
          <w:szCs w:val="27"/>
        </w:rPr>
      </w:pPr>
      <w:r w:rsidRPr="00F43BD8">
        <w:rPr>
          <w:rFonts w:ascii="Times New Roman" w:eastAsia="標楷體" w:hAnsi="Times New Roman" w:cs="Times New Roman"/>
          <w:kern w:val="0"/>
          <w:sz w:val="27"/>
          <w:szCs w:val="27"/>
        </w:rPr>
        <w:lastRenderedPageBreak/>
        <w:t>綜觀而言，</w:t>
      </w:r>
      <w:r w:rsidRPr="00F43BD8">
        <w:rPr>
          <w:rFonts w:ascii="Times New Roman" w:eastAsia="標楷體" w:hAnsi="Times New Roman" w:cs="Times New Roman" w:hint="eastAsia"/>
          <w:kern w:val="0"/>
          <w:sz w:val="27"/>
          <w:szCs w:val="27"/>
        </w:rPr>
        <w:t>近</w:t>
      </w:r>
      <w:r w:rsidRPr="00F43BD8">
        <w:rPr>
          <w:rFonts w:ascii="Times New Roman" w:eastAsia="標楷體" w:hAnsi="Times New Roman" w:cs="Times New Roman"/>
          <w:kern w:val="0"/>
          <w:sz w:val="27"/>
          <w:szCs w:val="27"/>
        </w:rPr>
        <w:t>年</w:t>
      </w:r>
      <w:r w:rsidRPr="00F43BD8">
        <w:rPr>
          <w:rFonts w:ascii="Times New Roman" w:eastAsia="標楷體" w:hAnsi="Times New Roman" w:cs="Times New Roman" w:hint="eastAsia"/>
          <w:kern w:val="0"/>
          <w:sz w:val="27"/>
          <w:szCs w:val="27"/>
        </w:rPr>
        <w:t>來東部區域受天災與極端氣候</w:t>
      </w:r>
      <w:proofErr w:type="gramStart"/>
      <w:r w:rsidRPr="00F43BD8">
        <w:rPr>
          <w:rFonts w:ascii="Times New Roman" w:eastAsia="標楷體" w:hAnsi="Times New Roman" w:cs="Times New Roman" w:hint="eastAsia"/>
          <w:kern w:val="0"/>
          <w:sz w:val="27"/>
          <w:szCs w:val="27"/>
        </w:rPr>
        <w:t>強</w:t>
      </w:r>
      <w:proofErr w:type="gramEnd"/>
      <w:r w:rsidRPr="00F43BD8">
        <w:rPr>
          <w:rFonts w:ascii="Times New Roman" w:eastAsia="標楷體" w:hAnsi="Times New Roman" w:cs="Times New Roman" w:hint="eastAsia"/>
          <w:kern w:val="0"/>
          <w:sz w:val="27"/>
          <w:szCs w:val="27"/>
        </w:rPr>
        <w:t>降雨影響較大</w:t>
      </w:r>
      <w:r w:rsidRPr="00F43BD8">
        <w:rPr>
          <w:rFonts w:ascii="Times New Roman" w:eastAsia="標楷體" w:hAnsi="Times New Roman" w:cs="Times New Roman"/>
          <w:kern w:val="0"/>
          <w:sz w:val="27"/>
          <w:szCs w:val="27"/>
        </w:rPr>
        <w:t>，</w:t>
      </w:r>
      <w:r w:rsidRPr="00F43BD8">
        <w:rPr>
          <w:rFonts w:ascii="Times New Roman" w:eastAsia="標楷體" w:hAnsi="Times New Roman" w:cs="Times New Roman" w:hint="eastAsia"/>
          <w:kern w:val="0"/>
          <w:sz w:val="27"/>
          <w:szCs w:val="27"/>
        </w:rPr>
        <w:t>聯外交通時常中斷</w:t>
      </w:r>
      <w:r w:rsidRPr="00F43BD8">
        <w:rPr>
          <w:rFonts w:ascii="Times New Roman" w:eastAsia="標楷體" w:hAnsi="Times New Roman" w:cs="Times New Roman"/>
          <w:kern w:val="0"/>
          <w:sz w:val="27"/>
          <w:szCs w:val="27"/>
        </w:rPr>
        <w:t>，</w:t>
      </w:r>
      <w:r w:rsidRPr="00F43BD8">
        <w:rPr>
          <w:rFonts w:ascii="Times New Roman" w:eastAsia="標楷體" w:hAnsi="Times New Roman" w:cs="Times New Roman" w:hint="eastAsia"/>
          <w:kern w:val="0"/>
          <w:sz w:val="27"/>
          <w:szCs w:val="27"/>
        </w:rPr>
        <w:t>嚴重影響觀光客的旅遊信心</w:t>
      </w:r>
      <w:r w:rsidRPr="00F43BD8">
        <w:rPr>
          <w:rFonts w:ascii="Times New Roman" w:eastAsia="標楷體" w:hAnsi="Times New Roman" w:cs="Times New Roman"/>
          <w:kern w:val="0"/>
          <w:sz w:val="27"/>
          <w:szCs w:val="27"/>
        </w:rPr>
        <w:t>。</w:t>
      </w:r>
      <w:r w:rsidRPr="00F43BD8">
        <w:rPr>
          <w:rFonts w:ascii="Times New Roman" w:eastAsia="標楷體" w:hAnsi="Times New Roman" w:cs="Times New Roman" w:hint="eastAsia"/>
          <w:kern w:val="0"/>
          <w:sz w:val="27"/>
          <w:szCs w:val="27"/>
        </w:rPr>
        <w:t>整體</w:t>
      </w:r>
      <w:r w:rsidRPr="00F43BD8">
        <w:rPr>
          <w:rFonts w:ascii="Times New Roman" w:eastAsia="標楷體" w:hAnsi="Times New Roman" w:cs="Times New Roman"/>
          <w:kern w:val="0"/>
          <w:sz w:val="27"/>
          <w:szCs w:val="27"/>
        </w:rPr>
        <w:t>軌道系統</w:t>
      </w:r>
      <w:r w:rsidRPr="00F43BD8">
        <w:rPr>
          <w:rFonts w:ascii="Times New Roman" w:eastAsia="標楷體" w:hAnsi="Times New Roman" w:cs="Times New Roman" w:hint="eastAsia"/>
          <w:kern w:val="0"/>
          <w:sz w:val="27"/>
          <w:szCs w:val="27"/>
        </w:rPr>
        <w:t>運量雖</w:t>
      </w:r>
      <w:r w:rsidRPr="00F43BD8">
        <w:rPr>
          <w:rFonts w:ascii="Times New Roman" w:eastAsia="標楷體" w:hAnsi="Times New Roman" w:cs="Times New Roman"/>
          <w:kern w:val="0"/>
          <w:sz w:val="27"/>
          <w:szCs w:val="27"/>
        </w:rPr>
        <w:t>已恢復到</w:t>
      </w:r>
      <w:proofErr w:type="gramStart"/>
      <w:r w:rsidRPr="00F43BD8">
        <w:rPr>
          <w:rFonts w:ascii="Times New Roman" w:eastAsia="標楷體" w:hAnsi="Times New Roman" w:cs="Times New Roman"/>
          <w:kern w:val="0"/>
          <w:sz w:val="27"/>
          <w:szCs w:val="27"/>
        </w:rPr>
        <w:t>疫情前</w:t>
      </w:r>
      <w:proofErr w:type="gramEnd"/>
      <w:r w:rsidRPr="00F43BD8">
        <w:rPr>
          <w:rFonts w:ascii="Times New Roman" w:eastAsia="標楷體" w:hAnsi="Times New Roman" w:cs="Times New Roman"/>
          <w:kern w:val="0"/>
          <w:sz w:val="27"/>
          <w:szCs w:val="27"/>
        </w:rPr>
        <w:t>79%</w:t>
      </w:r>
      <w:r w:rsidRPr="00F43BD8">
        <w:rPr>
          <w:rFonts w:ascii="Times New Roman" w:eastAsia="標楷體" w:hAnsi="Times New Roman" w:cs="Times New Roman"/>
          <w:kern w:val="0"/>
          <w:sz w:val="27"/>
          <w:szCs w:val="27"/>
        </w:rPr>
        <w:t>，</w:t>
      </w:r>
      <w:r w:rsidRPr="00F43BD8">
        <w:rPr>
          <w:rFonts w:ascii="Times New Roman" w:eastAsia="標楷體" w:hAnsi="Times New Roman" w:cs="Times New Roman" w:hint="eastAsia"/>
          <w:kern w:val="0"/>
          <w:sz w:val="27"/>
          <w:szCs w:val="27"/>
        </w:rPr>
        <w:t>但市區客運部分，花蓮縣仍</w:t>
      </w:r>
      <w:r w:rsidRPr="00F43BD8">
        <w:rPr>
          <w:rFonts w:ascii="Times New Roman" w:eastAsia="標楷體" w:hAnsi="Times New Roman" w:cs="Times New Roman"/>
          <w:kern w:val="0"/>
          <w:sz w:val="27"/>
          <w:szCs w:val="27"/>
        </w:rPr>
        <w:t>呈現負成長</w:t>
      </w:r>
      <w:r w:rsidRPr="00F43BD8">
        <w:rPr>
          <w:rFonts w:ascii="Times New Roman" w:eastAsia="標楷體" w:hAnsi="Times New Roman" w:cs="Times New Roman" w:hint="eastAsia"/>
          <w:kern w:val="0"/>
          <w:sz w:val="27"/>
          <w:szCs w:val="27"/>
        </w:rPr>
        <w:t>，</w:t>
      </w:r>
      <w:r w:rsidRPr="00F43BD8">
        <w:rPr>
          <w:rFonts w:ascii="Times New Roman" w:eastAsia="標楷體" w:hAnsi="Times New Roman" w:cs="Times New Roman" w:hint="eastAsia"/>
          <w:kern w:val="0"/>
          <w:sz w:val="27"/>
          <w:szCs w:val="27"/>
        </w:rPr>
        <w:t>1</w:t>
      </w:r>
      <w:r w:rsidRPr="00F43BD8">
        <w:rPr>
          <w:rFonts w:ascii="Times New Roman" w:eastAsia="標楷體" w:hAnsi="Times New Roman" w:cs="Times New Roman"/>
          <w:kern w:val="0"/>
          <w:sz w:val="27"/>
          <w:szCs w:val="27"/>
        </w:rPr>
        <w:t>13</w:t>
      </w:r>
      <w:r w:rsidRPr="00F43BD8">
        <w:rPr>
          <w:rFonts w:ascii="Times New Roman" w:eastAsia="標楷體" w:hAnsi="Times New Roman" w:cs="Times New Roman" w:hint="eastAsia"/>
          <w:kern w:val="0"/>
          <w:sz w:val="27"/>
          <w:szCs w:val="27"/>
        </w:rPr>
        <w:t>年相較前一年減少</w:t>
      </w:r>
      <w:r w:rsidRPr="00F43BD8">
        <w:rPr>
          <w:rFonts w:ascii="Times New Roman" w:eastAsia="標楷體" w:hAnsi="Times New Roman" w:cs="Times New Roman" w:hint="eastAsia"/>
          <w:kern w:val="0"/>
          <w:sz w:val="27"/>
          <w:szCs w:val="27"/>
        </w:rPr>
        <w:t>3</w:t>
      </w:r>
      <w:r w:rsidRPr="00F43BD8">
        <w:rPr>
          <w:rFonts w:ascii="Times New Roman" w:eastAsia="標楷體" w:hAnsi="Times New Roman" w:cs="Times New Roman"/>
          <w:kern w:val="0"/>
          <w:sz w:val="27"/>
          <w:szCs w:val="27"/>
        </w:rPr>
        <w:t>2%</w:t>
      </w:r>
      <w:r w:rsidRPr="00F43BD8">
        <w:rPr>
          <w:rFonts w:ascii="Times New Roman" w:eastAsia="標楷體" w:hAnsi="Times New Roman" w:cs="Times New Roman" w:hint="eastAsia"/>
          <w:kern w:val="0"/>
          <w:sz w:val="27"/>
          <w:szCs w:val="27"/>
        </w:rPr>
        <w:t>，</w:t>
      </w:r>
      <w:proofErr w:type="gramStart"/>
      <w:r w:rsidRPr="00F43BD8">
        <w:rPr>
          <w:rFonts w:ascii="Times New Roman" w:eastAsia="標楷體" w:hAnsi="Times New Roman" w:cs="Times New Roman" w:hint="eastAsia"/>
          <w:kern w:val="0"/>
          <w:sz w:val="27"/>
          <w:szCs w:val="27"/>
        </w:rPr>
        <w:t>臺</w:t>
      </w:r>
      <w:proofErr w:type="gramEnd"/>
      <w:r w:rsidRPr="00F43BD8">
        <w:rPr>
          <w:rFonts w:ascii="Times New Roman" w:eastAsia="標楷體" w:hAnsi="Times New Roman" w:cs="Times New Roman" w:hint="eastAsia"/>
          <w:kern w:val="0"/>
          <w:sz w:val="27"/>
          <w:szCs w:val="27"/>
        </w:rPr>
        <w:t>東縣則成長約</w:t>
      </w:r>
      <w:r w:rsidRPr="00F43BD8">
        <w:rPr>
          <w:rFonts w:ascii="Times New Roman" w:eastAsia="標楷體" w:hAnsi="Times New Roman" w:cs="Times New Roman" w:hint="eastAsia"/>
          <w:kern w:val="0"/>
          <w:sz w:val="27"/>
          <w:szCs w:val="27"/>
        </w:rPr>
        <w:t>3</w:t>
      </w:r>
      <w:r w:rsidRPr="00F43BD8">
        <w:rPr>
          <w:rFonts w:ascii="Times New Roman" w:eastAsia="標楷體" w:hAnsi="Times New Roman" w:cs="Times New Roman"/>
          <w:kern w:val="0"/>
          <w:sz w:val="27"/>
          <w:szCs w:val="27"/>
        </w:rPr>
        <w:t>0%</w:t>
      </w:r>
      <w:r w:rsidRPr="00F43BD8">
        <w:rPr>
          <w:rFonts w:ascii="Times New Roman" w:eastAsia="標楷體" w:hAnsi="Times New Roman" w:cs="Times New Roman" w:hint="eastAsia"/>
          <w:kern w:val="0"/>
          <w:sz w:val="27"/>
          <w:szCs w:val="27"/>
        </w:rPr>
        <w:t>；公路客運部分，</w:t>
      </w:r>
      <w:proofErr w:type="gramStart"/>
      <w:r w:rsidRPr="00F43BD8">
        <w:rPr>
          <w:rFonts w:ascii="Times New Roman" w:eastAsia="標楷體" w:hAnsi="Times New Roman" w:cs="Times New Roman" w:hint="eastAsia"/>
          <w:kern w:val="0"/>
          <w:sz w:val="27"/>
          <w:szCs w:val="27"/>
        </w:rPr>
        <w:t>臺</w:t>
      </w:r>
      <w:proofErr w:type="gramEnd"/>
      <w:r w:rsidRPr="00F43BD8">
        <w:rPr>
          <w:rFonts w:ascii="Times New Roman" w:eastAsia="標楷體" w:hAnsi="Times New Roman" w:cs="Times New Roman" w:hint="eastAsia"/>
          <w:kern w:val="0"/>
          <w:sz w:val="27"/>
          <w:szCs w:val="27"/>
        </w:rPr>
        <w:t>東縣山線成長</w:t>
      </w:r>
      <w:r w:rsidRPr="00F43BD8">
        <w:rPr>
          <w:rFonts w:ascii="Times New Roman" w:eastAsia="標楷體" w:hAnsi="Times New Roman" w:cs="Times New Roman" w:hint="eastAsia"/>
          <w:kern w:val="0"/>
          <w:sz w:val="27"/>
          <w:szCs w:val="27"/>
        </w:rPr>
        <w:t>23%</w:t>
      </w:r>
      <w:r w:rsidRPr="00F43BD8">
        <w:rPr>
          <w:rFonts w:ascii="Times New Roman" w:eastAsia="標楷體" w:hAnsi="Times New Roman" w:cs="Times New Roman" w:hint="eastAsia"/>
          <w:kern w:val="0"/>
          <w:sz w:val="27"/>
          <w:szCs w:val="27"/>
        </w:rPr>
        <w:t>，海線則成長約</w:t>
      </w:r>
      <w:r w:rsidRPr="00F43BD8">
        <w:rPr>
          <w:rFonts w:ascii="Times New Roman" w:eastAsia="標楷體" w:hAnsi="Times New Roman" w:cs="Times New Roman" w:hint="eastAsia"/>
          <w:kern w:val="0"/>
          <w:sz w:val="27"/>
          <w:szCs w:val="27"/>
        </w:rPr>
        <w:t>3</w:t>
      </w:r>
      <w:r w:rsidRPr="00F43BD8">
        <w:rPr>
          <w:rFonts w:ascii="Times New Roman" w:eastAsia="標楷體" w:hAnsi="Times New Roman" w:cs="Times New Roman"/>
          <w:kern w:val="0"/>
          <w:sz w:val="27"/>
          <w:szCs w:val="27"/>
        </w:rPr>
        <w:t>.7</w:t>
      </w:r>
      <w:r w:rsidRPr="00F43BD8">
        <w:rPr>
          <w:rFonts w:ascii="Times New Roman" w:eastAsia="標楷體" w:hAnsi="Times New Roman" w:cs="Times New Roman" w:hint="eastAsia"/>
          <w:kern w:val="0"/>
          <w:sz w:val="27"/>
          <w:szCs w:val="27"/>
        </w:rPr>
        <w:t>倍，花蓮縣成長約</w:t>
      </w:r>
      <w:r w:rsidRPr="00F43BD8">
        <w:rPr>
          <w:rFonts w:ascii="Times New Roman" w:eastAsia="標楷體" w:hAnsi="Times New Roman" w:cs="Times New Roman" w:hint="eastAsia"/>
          <w:kern w:val="0"/>
          <w:sz w:val="27"/>
          <w:szCs w:val="27"/>
        </w:rPr>
        <w:t>8%</w:t>
      </w:r>
      <w:r w:rsidRPr="00F43BD8">
        <w:rPr>
          <w:rFonts w:ascii="Times New Roman" w:eastAsia="標楷體" w:hAnsi="Times New Roman" w:cs="Times New Roman" w:hint="eastAsia"/>
          <w:kern w:val="0"/>
          <w:sz w:val="27"/>
          <w:szCs w:val="27"/>
        </w:rPr>
        <w:t>。未來希望能強化交通運輸系統的韌性，逐步重振國旅與外國觀光客的旅遊意願。</w:t>
      </w:r>
    </w:p>
    <w:p w14:paraId="5F43952B" w14:textId="77777777" w:rsidR="0098122D" w:rsidRPr="00F43BD8" w:rsidRDefault="0098122D" w:rsidP="00F43BD8">
      <w:pPr>
        <w:tabs>
          <w:tab w:val="num" w:pos="826"/>
          <w:tab w:val="left" w:pos="8907"/>
        </w:tabs>
        <w:kinsoku w:val="0"/>
        <w:adjustRightInd w:val="0"/>
        <w:spacing w:beforeLines="50" w:before="180" w:afterLines="50" w:after="180" w:line="400" w:lineRule="exact"/>
        <w:ind w:firstLineChars="200" w:firstLine="540"/>
        <w:jc w:val="both"/>
        <w:textAlignment w:val="baseline"/>
        <w:rPr>
          <w:rFonts w:ascii="Times New Roman" w:eastAsia="標楷體" w:hAnsi="Times New Roman" w:cs="Times New Roman"/>
          <w:kern w:val="0"/>
          <w:sz w:val="27"/>
          <w:szCs w:val="27"/>
          <w:highlight w:val="yellow"/>
        </w:rPr>
      </w:pPr>
    </w:p>
    <w:p w14:paraId="66E50AD2" w14:textId="77777777" w:rsidR="00F6031F" w:rsidRPr="00780BCE" w:rsidRDefault="008B44FA" w:rsidP="004B6154">
      <w:pPr>
        <w:numPr>
          <w:ilvl w:val="2"/>
          <w:numId w:val="107"/>
        </w:numPr>
        <w:tabs>
          <w:tab w:val="left" w:pos="8907"/>
        </w:tabs>
        <w:kinsoku w:val="0"/>
        <w:adjustRightInd w:val="0"/>
        <w:spacing w:beforeLines="50" w:before="180" w:afterLines="50" w:after="180" w:line="400" w:lineRule="exact"/>
        <w:textAlignment w:val="baseline"/>
        <w:outlineLvl w:val="2"/>
        <w:rPr>
          <w:rFonts w:ascii="Times New Roman" w:eastAsia="標楷體" w:hAnsi="Times New Roman" w:cs="Times New Roman"/>
          <w:b/>
          <w:bCs/>
          <w:kern w:val="0"/>
          <w:sz w:val="27"/>
          <w:szCs w:val="27"/>
        </w:rPr>
      </w:pPr>
      <w:bookmarkStart w:id="150" w:name="_Toc217987824"/>
      <w:r w:rsidRPr="00780BCE">
        <w:rPr>
          <w:rFonts w:ascii="Times New Roman" w:eastAsia="標楷體" w:hAnsi="Times New Roman" w:cs="Times New Roman" w:hint="eastAsia"/>
          <w:b/>
          <w:bCs/>
          <w:kern w:val="0"/>
          <w:sz w:val="27"/>
          <w:szCs w:val="27"/>
        </w:rPr>
        <w:t>小結</w:t>
      </w:r>
      <w:bookmarkEnd w:id="150"/>
    </w:p>
    <w:p w14:paraId="0DB9A56F" w14:textId="77777777" w:rsidR="00F6031F" w:rsidRDefault="00F6031F" w:rsidP="00F6031F">
      <w:pPr>
        <w:spacing w:beforeLines="50" w:before="180" w:afterLines="50" w:after="180" w:line="400" w:lineRule="exact"/>
        <w:ind w:firstLineChars="200" w:firstLine="540"/>
        <w:jc w:val="both"/>
        <w:rPr>
          <w:rFonts w:eastAsia="標楷體"/>
          <w:sz w:val="27"/>
          <w:szCs w:val="27"/>
        </w:rPr>
      </w:pPr>
      <w:r w:rsidRPr="00F6031F">
        <w:rPr>
          <w:rFonts w:eastAsia="標楷體" w:hint="eastAsia"/>
          <w:sz w:val="27"/>
          <w:szCs w:val="27"/>
        </w:rPr>
        <w:t>歸納上述公共運輸大數據分析，整體而言，在運輸網路的規劃與服務供給方面，跨縣市公共運輸的整合度仍有進一步優化的空間，特別是「台灣好行」等觀光路線與既有鐵路及客運路線的銜接尚有強化的空間。同時，</w:t>
      </w:r>
      <w:r w:rsidRPr="00842AE4">
        <w:rPr>
          <w:rFonts w:eastAsia="標楷體" w:hint="eastAsia"/>
          <w:b/>
          <w:bCs/>
          <w:sz w:val="27"/>
          <w:szCs w:val="27"/>
        </w:rPr>
        <w:t>公路客運服務的班距相對較長，使其在面對私有運具及</w:t>
      </w:r>
      <w:proofErr w:type="gramStart"/>
      <w:r w:rsidRPr="00842AE4">
        <w:rPr>
          <w:rFonts w:eastAsia="標楷體" w:hint="eastAsia"/>
          <w:b/>
          <w:bCs/>
          <w:sz w:val="27"/>
          <w:szCs w:val="27"/>
        </w:rPr>
        <w:t>臺</w:t>
      </w:r>
      <w:proofErr w:type="gramEnd"/>
      <w:r w:rsidRPr="00842AE4">
        <w:rPr>
          <w:rFonts w:eastAsia="標楷體" w:hint="eastAsia"/>
          <w:b/>
          <w:bCs/>
          <w:sz w:val="27"/>
          <w:szCs w:val="27"/>
        </w:rPr>
        <w:t>鐵的競爭時，在時效性與彈性上顯得較為不足，此部分在本研究的</w:t>
      </w:r>
      <w:r w:rsidRPr="00842AE4">
        <w:rPr>
          <w:rFonts w:ascii="Times New Roman" w:eastAsia="標楷體" w:hAnsi="Times New Roman" w:cs="Times New Roman"/>
          <w:b/>
          <w:bCs/>
          <w:sz w:val="27"/>
          <w:szCs w:val="27"/>
        </w:rPr>
        <w:t>主題</w:t>
      </w:r>
      <w:r w:rsidRPr="00842AE4">
        <w:rPr>
          <w:rFonts w:ascii="Times New Roman" w:eastAsia="標楷體" w:hAnsi="Times New Roman" w:cs="Times New Roman"/>
          <w:b/>
          <w:bCs/>
          <w:sz w:val="27"/>
          <w:szCs w:val="27"/>
        </w:rPr>
        <w:t>3</w:t>
      </w:r>
      <w:r w:rsidRPr="00842AE4">
        <w:rPr>
          <w:rFonts w:ascii="Times New Roman" w:eastAsia="標楷體" w:hAnsi="Times New Roman" w:cs="Times New Roman"/>
          <w:b/>
          <w:bCs/>
          <w:sz w:val="27"/>
          <w:szCs w:val="27"/>
        </w:rPr>
        <w:t>『</w:t>
      </w:r>
      <w:r w:rsidRPr="00842AE4">
        <w:rPr>
          <w:rFonts w:eastAsia="標楷體" w:hint="eastAsia"/>
          <w:b/>
          <w:bCs/>
          <w:sz w:val="27"/>
          <w:szCs w:val="27"/>
        </w:rPr>
        <w:t>幹支線公共運輸路網規劃』章節會深入探討並提出相關的精進方向。</w:t>
      </w:r>
    </w:p>
    <w:p w14:paraId="447A2CA0" w14:textId="7AC85D16" w:rsidR="00F6031F" w:rsidRPr="00F6031F" w:rsidRDefault="00F6031F" w:rsidP="00F6031F">
      <w:pPr>
        <w:spacing w:beforeLines="50" w:before="180" w:afterLines="50" w:after="180" w:line="400" w:lineRule="exact"/>
        <w:ind w:firstLineChars="200" w:firstLine="540"/>
        <w:jc w:val="both"/>
        <w:rPr>
          <w:rFonts w:eastAsia="標楷體"/>
          <w:sz w:val="27"/>
          <w:szCs w:val="27"/>
        </w:rPr>
      </w:pPr>
      <w:r>
        <w:rPr>
          <w:rFonts w:eastAsia="標楷體" w:hint="eastAsia"/>
          <w:sz w:val="27"/>
          <w:szCs w:val="27"/>
        </w:rPr>
        <w:t>針對</w:t>
      </w:r>
      <w:r w:rsidRPr="00F6031F">
        <w:rPr>
          <w:rFonts w:eastAsia="標楷體" w:hint="eastAsia"/>
          <w:sz w:val="27"/>
          <w:szCs w:val="27"/>
        </w:rPr>
        <w:t>需求與資源有效利用方面，觀察到花東生活圈內公車客運的整體使用率有提升的潛力，許多路線在假日的人次甚至低於</w:t>
      </w:r>
      <w:proofErr w:type="gramStart"/>
      <w:r w:rsidRPr="00F6031F">
        <w:rPr>
          <w:rFonts w:eastAsia="標楷體" w:hint="eastAsia"/>
          <w:sz w:val="27"/>
          <w:szCs w:val="27"/>
        </w:rPr>
        <w:t>週</w:t>
      </w:r>
      <w:proofErr w:type="gramEnd"/>
      <w:r w:rsidRPr="00F6031F">
        <w:rPr>
          <w:rFonts w:eastAsia="標楷體" w:hint="eastAsia"/>
          <w:sz w:val="27"/>
          <w:szCs w:val="27"/>
        </w:rPr>
        <w:t>間，顯示公共運輸在吸引在地居民及觀光客方面仍需思考更貼近需求的服務模式。</w:t>
      </w:r>
      <w:proofErr w:type="gramStart"/>
      <w:r w:rsidRPr="00F6031F">
        <w:rPr>
          <w:rFonts w:eastAsia="標楷體" w:hint="eastAsia"/>
          <w:sz w:val="27"/>
          <w:szCs w:val="27"/>
        </w:rPr>
        <w:t>此外，</w:t>
      </w:r>
      <w:proofErr w:type="gramEnd"/>
      <w:r w:rsidRPr="00F6031F">
        <w:rPr>
          <w:rFonts w:eastAsia="標楷體" w:hint="eastAsia"/>
          <w:sz w:val="27"/>
          <w:szCs w:val="27"/>
        </w:rPr>
        <w:t>由於花東多數熱門景點地理位置相對偏</w:t>
      </w:r>
      <w:r>
        <w:rPr>
          <w:rFonts w:eastAsia="標楷體" w:hint="eastAsia"/>
          <w:sz w:val="27"/>
          <w:szCs w:val="27"/>
        </w:rPr>
        <w:t>遠</w:t>
      </w:r>
      <w:r w:rsidRPr="00F6031F">
        <w:rPr>
          <w:rFonts w:eastAsia="標楷體" w:hint="eastAsia"/>
          <w:sz w:val="27"/>
          <w:szCs w:val="27"/>
        </w:rPr>
        <w:t>，公共運輸在串聯上的困難度較高，使得觀光交通仍高度仰賴私有運具。在營運</w:t>
      </w:r>
      <w:r>
        <w:rPr>
          <w:rFonts w:eastAsia="標楷體" w:hint="eastAsia"/>
          <w:sz w:val="27"/>
          <w:szCs w:val="27"/>
        </w:rPr>
        <w:t>的</w:t>
      </w:r>
      <w:r w:rsidRPr="00F6031F">
        <w:rPr>
          <w:rFonts w:eastAsia="標楷體" w:hint="eastAsia"/>
          <w:sz w:val="27"/>
          <w:szCs w:val="27"/>
        </w:rPr>
        <w:t>永續發展方面，公共運輸駕駛員的人力資源短缺已成為一個需要正視的結構性問題，影響了日常班次的穩定性與服務品質，並限制了未來路網擴展與服務創新的可能性。</w:t>
      </w:r>
    </w:p>
    <w:p w14:paraId="1498262B" w14:textId="262B3D5E" w:rsidR="00780BCE" w:rsidRDefault="00F6031F" w:rsidP="00780BCE">
      <w:pPr>
        <w:spacing w:beforeLines="50" w:before="180" w:afterLines="50" w:after="180" w:line="400" w:lineRule="exact"/>
        <w:ind w:firstLineChars="200" w:firstLine="540"/>
        <w:jc w:val="both"/>
        <w:rPr>
          <w:rFonts w:eastAsia="標楷體"/>
          <w:sz w:val="27"/>
          <w:szCs w:val="27"/>
        </w:rPr>
      </w:pPr>
      <w:r w:rsidRPr="00780BCE">
        <w:rPr>
          <w:rFonts w:eastAsia="標楷體" w:hint="eastAsia"/>
          <w:sz w:val="27"/>
          <w:szCs w:val="27"/>
        </w:rPr>
        <w:t>針對偏鄉公共運輸的分析，課題聚焦於服務範圍與資源配置的優化。現階段服務模式</w:t>
      </w:r>
      <w:r w:rsidR="00780BCE">
        <w:rPr>
          <w:rFonts w:eastAsia="標楷體" w:hint="eastAsia"/>
          <w:sz w:val="27"/>
          <w:szCs w:val="27"/>
        </w:rPr>
        <w:t>朝</w:t>
      </w:r>
      <w:r w:rsidRPr="00780BCE">
        <w:rPr>
          <w:rFonts w:eastAsia="標楷體" w:hint="eastAsia"/>
          <w:sz w:val="27"/>
          <w:szCs w:val="27"/>
        </w:rPr>
        <w:t>滿足偏鄉</w:t>
      </w:r>
      <w:r w:rsidR="00780BCE">
        <w:rPr>
          <w:rFonts w:eastAsia="標楷體" w:hint="eastAsia"/>
          <w:sz w:val="27"/>
          <w:szCs w:val="27"/>
        </w:rPr>
        <w:t>村</w:t>
      </w:r>
      <w:r w:rsidRPr="00780BCE">
        <w:rPr>
          <w:rFonts w:eastAsia="標楷體" w:hint="eastAsia"/>
          <w:sz w:val="27"/>
          <w:szCs w:val="27"/>
        </w:rPr>
        <w:t>民長距離、跨鄉鎮的多元需求上，例如</w:t>
      </w:r>
      <w:r w:rsidR="00780BCE">
        <w:rPr>
          <w:rFonts w:eastAsia="標楷體" w:hint="eastAsia"/>
          <w:sz w:val="27"/>
          <w:szCs w:val="27"/>
        </w:rPr>
        <w:t>：</w:t>
      </w:r>
      <w:r w:rsidRPr="00780BCE">
        <w:rPr>
          <w:rFonts w:eastAsia="標楷體" w:hint="eastAsia"/>
          <w:sz w:val="27"/>
          <w:szCs w:val="27"/>
        </w:rPr>
        <w:t>因就醫等因素必須前往</w:t>
      </w:r>
      <w:proofErr w:type="gramStart"/>
      <w:r w:rsidRPr="00780BCE">
        <w:rPr>
          <w:rFonts w:eastAsia="標楷體" w:hint="eastAsia"/>
          <w:sz w:val="27"/>
          <w:szCs w:val="27"/>
        </w:rPr>
        <w:t>臺</w:t>
      </w:r>
      <w:proofErr w:type="gramEnd"/>
      <w:r w:rsidRPr="00780BCE">
        <w:rPr>
          <w:rFonts w:eastAsia="標楷體" w:hint="eastAsia"/>
          <w:sz w:val="27"/>
          <w:szCs w:val="27"/>
        </w:rPr>
        <w:t>東市區或花蓮市區時，仍有提升的空間。</w:t>
      </w:r>
      <w:r w:rsidR="00780BCE">
        <w:rPr>
          <w:rFonts w:eastAsia="標楷體" w:hint="eastAsia"/>
          <w:sz w:val="27"/>
          <w:szCs w:val="27"/>
        </w:rPr>
        <w:t>為了不影響公路客運的原有營運，</w:t>
      </w:r>
      <w:r w:rsidR="00780BCE" w:rsidRPr="00842AE4">
        <w:rPr>
          <w:rFonts w:eastAsia="標楷體" w:hint="eastAsia"/>
          <w:b/>
          <w:bCs/>
          <w:sz w:val="27"/>
          <w:szCs w:val="27"/>
        </w:rPr>
        <w:t>本研究協助</w:t>
      </w:r>
      <w:proofErr w:type="gramStart"/>
      <w:r w:rsidR="00780BCE" w:rsidRPr="00842AE4">
        <w:rPr>
          <w:rFonts w:eastAsia="標楷體" w:hint="eastAsia"/>
          <w:b/>
          <w:bCs/>
          <w:sz w:val="27"/>
          <w:szCs w:val="27"/>
        </w:rPr>
        <w:t>臺</w:t>
      </w:r>
      <w:proofErr w:type="gramEnd"/>
      <w:r w:rsidR="00780BCE" w:rsidRPr="00842AE4">
        <w:rPr>
          <w:rFonts w:eastAsia="標楷體" w:hint="eastAsia"/>
          <w:b/>
          <w:bCs/>
          <w:sz w:val="27"/>
          <w:szCs w:val="27"/>
        </w:rPr>
        <w:t>東縣政府</w:t>
      </w:r>
      <w:proofErr w:type="gramStart"/>
      <w:r w:rsidR="00780BCE" w:rsidRPr="00842AE4">
        <w:rPr>
          <w:rFonts w:eastAsia="標楷體" w:hint="eastAsia"/>
          <w:b/>
          <w:bCs/>
          <w:sz w:val="27"/>
          <w:szCs w:val="27"/>
        </w:rPr>
        <w:t>研</w:t>
      </w:r>
      <w:proofErr w:type="gramEnd"/>
      <w:r w:rsidR="00780BCE" w:rsidRPr="00842AE4">
        <w:rPr>
          <w:rFonts w:eastAsia="標楷體" w:hint="eastAsia"/>
          <w:b/>
          <w:bCs/>
          <w:sz w:val="27"/>
          <w:szCs w:val="27"/>
        </w:rPr>
        <w:t>提『</w:t>
      </w:r>
      <w:r w:rsidR="00842AE4" w:rsidRPr="00842AE4">
        <w:rPr>
          <w:rFonts w:eastAsia="標楷體" w:hint="eastAsia"/>
          <w:b/>
          <w:bCs/>
          <w:sz w:val="27"/>
          <w:szCs w:val="27"/>
        </w:rPr>
        <w:t>鹿野鄉及台東市幸福巴士營運補助</w:t>
      </w:r>
      <w:r w:rsidR="00780BCE" w:rsidRPr="00842AE4">
        <w:rPr>
          <w:rFonts w:eastAsia="標楷體" w:hint="eastAsia"/>
          <w:b/>
          <w:bCs/>
          <w:sz w:val="27"/>
          <w:szCs w:val="27"/>
        </w:rPr>
        <w:t>』</w:t>
      </w:r>
      <w:r w:rsidR="00842AE4" w:rsidRPr="00842AE4">
        <w:rPr>
          <w:rFonts w:eastAsia="標楷體" w:hint="eastAsia"/>
          <w:b/>
          <w:bCs/>
          <w:sz w:val="27"/>
          <w:szCs w:val="27"/>
        </w:rPr>
        <w:t>計畫，旨在讓公路客運業者可以整合幸福巴士及公路</w:t>
      </w:r>
      <w:proofErr w:type="gramStart"/>
      <w:r w:rsidR="00842AE4" w:rsidRPr="00842AE4">
        <w:rPr>
          <w:rFonts w:eastAsia="標楷體" w:hint="eastAsia"/>
          <w:b/>
          <w:bCs/>
          <w:sz w:val="27"/>
          <w:szCs w:val="27"/>
        </w:rPr>
        <w:t>客運等運具</w:t>
      </w:r>
      <w:proofErr w:type="gramEnd"/>
      <w:r w:rsidR="00842AE4" w:rsidRPr="00842AE4">
        <w:rPr>
          <w:rFonts w:eastAsia="標楷體" w:hint="eastAsia"/>
          <w:b/>
          <w:bCs/>
          <w:sz w:val="27"/>
          <w:szCs w:val="27"/>
        </w:rPr>
        <w:t>運用於幹支線，不僅可以服務長途需求的村民，同時又能讓業者的資源配置更彈性、有效運用。</w:t>
      </w:r>
    </w:p>
    <w:p w14:paraId="2D16EAC5" w14:textId="33EAB9E0" w:rsidR="0098122D" w:rsidRDefault="00F6031F" w:rsidP="00780BCE">
      <w:pPr>
        <w:spacing w:beforeLines="50" w:before="180" w:afterLines="50" w:after="180" w:line="400" w:lineRule="exact"/>
        <w:ind w:firstLineChars="200" w:firstLine="540"/>
        <w:jc w:val="both"/>
        <w:rPr>
          <w:rFonts w:eastAsia="標楷體"/>
          <w:b/>
          <w:bCs/>
          <w:sz w:val="27"/>
          <w:szCs w:val="27"/>
        </w:rPr>
      </w:pPr>
      <w:proofErr w:type="gramStart"/>
      <w:r w:rsidRPr="00780BCE">
        <w:rPr>
          <w:rFonts w:eastAsia="標楷體" w:hint="eastAsia"/>
          <w:sz w:val="27"/>
          <w:szCs w:val="27"/>
        </w:rPr>
        <w:t>此外，</w:t>
      </w:r>
      <w:proofErr w:type="gramEnd"/>
      <w:r w:rsidRPr="00780BCE">
        <w:rPr>
          <w:rFonts w:eastAsia="標楷體" w:hint="eastAsia"/>
          <w:sz w:val="27"/>
          <w:szCs w:val="27"/>
        </w:rPr>
        <w:t>如何透過更有效的協調機制，</w:t>
      </w:r>
      <w:r w:rsidR="00392777">
        <w:rPr>
          <w:rFonts w:eastAsia="標楷體" w:hint="eastAsia"/>
          <w:sz w:val="27"/>
          <w:szCs w:val="27"/>
        </w:rPr>
        <w:t>讓</w:t>
      </w:r>
      <w:r w:rsidRPr="00780BCE">
        <w:rPr>
          <w:rFonts w:eastAsia="標楷體" w:hint="eastAsia"/>
          <w:sz w:val="27"/>
          <w:szCs w:val="27"/>
        </w:rPr>
        <w:t>復康</w:t>
      </w:r>
      <w:r w:rsidR="00392777">
        <w:rPr>
          <w:rFonts w:eastAsia="標楷體" w:hint="eastAsia"/>
          <w:sz w:val="27"/>
          <w:szCs w:val="27"/>
        </w:rPr>
        <w:t>巴士</w:t>
      </w:r>
      <w:r w:rsidRPr="00780BCE">
        <w:rPr>
          <w:rFonts w:eastAsia="標楷體" w:hint="eastAsia"/>
          <w:sz w:val="27"/>
          <w:szCs w:val="27"/>
        </w:rPr>
        <w:t>、長照</w:t>
      </w:r>
      <w:r w:rsidR="00392777">
        <w:rPr>
          <w:rFonts w:eastAsia="標楷體" w:hint="eastAsia"/>
          <w:sz w:val="27"/>
          <w:szCs w:val="27"/>
        </w:rPr>
        <w:t>巴士</w:t>
      </w:r>
      <w:r w:rsidRPr="00780BCE">
        <w:rPr>
          <w:rFonts w:eastAsia="標楷體" w:hint="eastAsia"/>
          <w:sz w:val="27"/>
          <w:szCs w:val="27"/>
        </w:rPr>
        <w:t>與幸福</w:t>
      </w:r>
      <w:proofErr w:type="gramStart"/>
      <w:r w:rsidRPr="00780BCE">
        <w:rPr>
          <w:rFonts w:eastAsia="標楷體" w:hint="eastAsia"/>
          <w:sz w:val="27"/>
          <w:szCs w:val="27"/>
        </w:rPr>
        <w:t>巴士等運具</w:t>
      </w:r>
      <w:proofErr w:type="gramEnd"/>
      <w:r w:rsidRPr="00780BCE">
        <w:rPr>
          <w:rFonts w:eastAsia="標楷體" w:hint="eastAsia"/>
          <w:sz w:val="27"/>
          <w:szCs w:val="27"/>
        </w:rPr>
        <w:t>資源</w:t>
      </w:r>
      <w:r w:rsidR="00392777">
        <w:rPr>
          <w:rFonts w:eastAsia="標楷體" w:hint="eastAsia"/>
          <w:sz w:val="27"/>
          <w:szCs w:val="27"/>
        </w:rPr>
        <w:t>可以</w:t>
      </w:r>
      <w:r w:rsidRPr="00780BCE">
        <w:rPr>
          <w:rFonts w:eastAsia="標楷體" w:hint="eastAsia"/>
          <w:sz w:val="27"/>
          <w:szCs w:val="27"/>
        </w:rPr>
        <w:t>共享與</w:t>
      </w:r>
      <w:r w:rsidR="00AA273E">
        <w:rPr>
          <w:rFonts w:eastAsia="標楷體" w:hint="eastAsia"/>
          <w:sz w:val="27"/>
          <w:szCs w:val="27"/>
        </w:rPr>
        <w:t>使用</w:t>
      </w:r>
      <w:r w:rsidRPr="00780BCE">
        <w:rPr>
          <w:rFonts w:eastAsia="標楷體" w:hint="eastAsia"/>
          <w:sz w:val="27"/>
          <w:szCs w:val="27"/>
        </w:rPr>
        <w:t>最大化，是提高服務覆蓋率的關鍵。隨</w:t>
      </w:r>
      <w:r w:rsidRPr="00780BCE">
        <w:rPr>
          <w:rFonts w:eastAsia="標楷體" w:hint="eastAsia"/>
          <w:sz w:val="27"/>
          <w:szCs w:val="27"/>
        </w:rPr>
        <w:lastRenderedPageBreak/>
        <w:t>著偏鄉公共運輸不斷擴增營運範圍和里程，其資源有限性的挑戰也日益</w:t>
      </w:r>
      <w:proofErr w:type="gramStart"/>
      <w:r w:rsidRPr="00780BCE">
        <w:rPr>
          <w:rFonts w:eastAsia="標楷體" w:hint="eastAsia"/>
          <w:sz w:val="27"/>
          <w:szCs w:val="27"/>
        </w:rPr>
        <w:t>凸</w:t>
      </w:r>
      <w:proofErr w:type="gramEnd"/>
      <w:r w:rsidRPr="00780BCE">
        <w:rPr>
          <w:rFonts w:eastAsia="標楷體" w:hint="eastAsia"/>
          <w:sz w:val="27"/>
          <w:szCs w:val="27"/>
        </w:rPr>
        <w:t>顯，需要更審慎的資源分配策略。</w:t>
      </w:r>
      <w:r w:rsidRPr="00392777">
        <w:rPr>
          <w:rFonts w:eastAsia="標楷體" w:hint="eastAsia"/>
          <w:b/>
          <w:bCs/>
          <w:sz w:val="27"/>
          <w:szCs w:val="27"/>
        </w:rPr>
        <w:t>因此，</w:t>
      </w:r>
      <w:r w:rsidR="00392777" w:rsidRPr="00392777">
        <w:rPr>
          <w:rFonts w:eastAsia="標楷體" w:hint="eastAsia"/>
          <w:b/>
          <w:bCs/>
          <w:sz w:val="27"/>
          <w:szCs w:val="27"/>
        </w:rPr>
        <w:t>本中心於今年度</w:t>
      </w:r>
      <w:proofErr w:type="gramStart"/>
      <w:r w:rsidR="00392777" w:rsidRPr="00392777">
        <w:rPr>
          <w:rFonts w:eastAsia="標楷體" w:hint="eastAsia"/>
          <w:b/>
          <w:bCs/>
          <w:sz w:val="27"/>
          <w:szCs w:val="27"/>
        </w:rPr>
        <w:t>的跨域整合</w:t>
      </w:r>
      <w:proofErr w:type="gramEnd"/>
      <w:r w:rsidR="00392777" w:rsidRPr="00392777">
        <w:rPr>
          <w:rFonts w:eastAsia="標楷體" w:hint="eastAsia"/>
          <w:b/>
          <w:bCs/>
          <w:sz w:val="27"/>
          <w:szCs w:val="27"/>
        </w:rPr>
        <w:t>首長論壇</w:t>
      </w:r>
      <w:r w:rsidR="00392777">
        <w:rPr>
          <w:rFonts w:eastAsia="標楷體" w:hint="eastAsia"/>
          <w:b/>
          <w:bCs/>
          <w:sz w:val="27"/>
          <w:szCs w:val="27"/>
        </w:rPr>
        <w:t>『跨部會運輸資源多元彈性發展策略』</w:t>
      </w:r>
      <w:r w:rsidR="00392777" w:rsidRPr="00392777">
        <w:rPr>
          <w:rFonts w:eastAsia="標楷體" w:hint="eastAsia"/>
          <w:b/>
          <w:bCs/>
          <w:sz w:val="27"/>
          <w:szCs w:val="27"/>
        </w:rPr>
        <w:t>，也特別邀請</w:t>
      </w:r>
      <w:proofErr w:type="gramStart"/>
      <w:r w:rsidR="00392777" w:rsidRPr="00392777">
        <w:rPr>
          <w:rFonts w:eastAsia="標楷體" w:hint="eastAsia"/>
          <w:b/>
          <w:bCs/>
          <w:sz w:val="27"/>
          <w:szCs w:val="27"/>
        </w:rPr>
        <w:t>了衛</w:t>
      </w:r>
      <w:r w:rsidR="005837EF">
        <w:rPr>
          <w:rFonts w:eastAsia="標楷體" w:hint="eastAsia"/>
          <w:b/>
          <w:bCs/>
          <w:sz w:val="27"/>
          <w:szCs w:val="27"/>
        </w:rPr>
        <w:t>福</w:t>
      </w:r>
      <w:r w:rsidR="00392777" w:rsidRPr="00392777">
        <w:rPr>
          <w:rFonts w:eastAsia="標楷體" w:hint="eastAsia"/>
          <w:b/>
          <w:bCs/>
          <w:sz w:val="27"/>
          <w:szCs w:val="27"/>
        </w:rPr>
        <w:t>單位</w:t>
      </w:r>
      <w:proofErr w:type="gramEnd"/>
      <w:r w:rsidR="00392777" w:rsidRPr="00392777">
        <w:rPr>
          <w:rFonts w:eastAsia="標楷體" w:hint="eastAsia"/>
          <w:b/>
          <w:bCs/>
          <w:sz w:val="27"/>
          <w:szCs w:val="27"/>
        </w:rPr>
        <w:t>及復康、長照的業者共同與會，共同</w:t>
      </w:r>
      <w:proofErr w:type="gramStart"/>
      <w:r w:rsidR="00392777" w:rsidRPr="00392777">
        <w:rPr>
          <w:rFonts w:eastAsia="標楷體" w:hint="eastAsia"/>
          <w:b/>
          <w:bCs/>
          <w:sz w:val="27"/>
          <w:szCs w:val="27"/>
        </w:rPr>
        <w:t>研</w:t>
      </w:r>
      <w:proofErr w:type="gramEnd"/>
      <w:r w:rsidR="00392777" w:rsidRPr="00392777">
        <w:rPr>
          <w:rFonts w:eastAsia="標楷體" w:hint="eastAsia"/>
          <w:b/>
          <w:bCs/>
          <w:sz w:val="27"/>
          <w:szCs w:val="27"/>
        </w:rPr>
        <w:t>議</w:t>
      </w:r>
      <w:r w:rsidRPr="00392777">
        <w:rPr>
          <w:rFonts w:eastAsia="標楷體" w:hint="eastAsia"/>
          <w:b/>
          <w:bCs/>
          <w:sz w:val="27"/>
          <w:szCs w:val="27"/>
        </w:rPr>
        <w:t>如何讓偏鄉公共運輸的服務模式更具彈性，並將其與地方創生及區域觀光等發展策略結合，進一步活化其運用效益。</w:t>
      </w:r>
    </w:p>
    <w:p w14:paraId="4EE9920D" w14:textId="77777777" w:rsidR="0098122D" w:rsidRDefault="0098122D">
      <w:pPr>
        <w:widowControl/>
        <w:rPr>
          <w:rFonts w:eastAsia="標楷體"/>
          <w:b/>
          <w:bCs/>
          <w:sz w:val="27"/>
          <w:szCs w:val="27"/>
        </w:rPr>
      </w:pPr>
      <w:r>
        <w:rPr>
          <w:rFonts w:eastAsia="標楷體"/>
          <w:b/>
          <w:bCs/>
          <w:sz w:val="27"/>
          <w:szCs w:val="27"/>
        </w:rPr>
        <w:br w:type="page"/>
      </w:r>
    </w:p>
    <w:p w14:paraId="523E005F" w14:textId="77777777" w:rsidR="00F43BD8" w:rsidRPr="00F43BD8" w:rsidRDefault="00F43BD8" w:rsidP="004B6154">
      <w:pPr>
        <w:numPr>
          <w:ilvl w:val="1"/>
          <w:numId w:val="107"/>
        </w:numPr>
        <w:tabs>
          <w:tab w:val="left" w:pos="8907"/>
        </w:tabs>
        <w:kinsoku w:val="0"/>
        <w:adjustRightInd w:val="0"/>
        <w:spacing w:beforeLines="50" w:before="180" w:afterLines="50" w:after="180" w:line="400" w:lineRule="exact"/>
        <w:ind w:left="567" w:hanging="567"/>
        <w:textAlignment w:val="baseline"/>
        <w:outlineLvl w:val="1"/>
        <w:rPr>
          <w:rFonts w:ascii="Times New Roman" w:eastAsia="標楷體" w:hAnsi="Times New Roman" w:cs="Times New Roman"/>
          <w:b/>
          <w:bCs/>
          <w:kern w:val="0"/>
          <w:sz w:val="27"/>
          <w:szCs w:val="27"/>
        </w:rPr>
      </w:pPr>
      <w:bookmarkStart w:id="151" w:name="_Toc204201091"/>
      <w:bookmarkStart w:id="152" w:name="_Toc217987825"/>
      <w:r w:rsidRPr="00F43BD8">
        <w:rPr>
          <w:rFonts w:ascii="Times New Roman" w:eastAsia="標楷體" w:hAnsi="Times New Roman" w:cs="Times New Roman" w:hint="eastAsia"/>
          <w:b/>
          <w:bCs/>
          <w:kern w:val="0"/>
          <w:sz w:val="27"/>
          <w:szCs w:val="27"/>
        </w:rPr>
        <w:lastRenderedPageBreak/>
        <w:t>TPASS</w:t>
      </w:r>
      <w:r w:rsidRPr="00F43BD8">
        <w:rPr>
          <w:rFonts w:ascii="Times New Roman" w:eastAsia="標楷體" w:hAnsi="Times New Roman" w:cs="Times New Roman" w:hint="eastAsia"/>
          <w:b/>
          <w:bCs/>
          <w:kern w:val="0"/>
          <w:sz w:val="27"/>
          <w:szCs w:val="27"/>
        </w:rPr>
        <w:t>常態性觀察指標分析</w:t>
      </w:r>
      <w:bookmarkEnd w:id="151"/>
      <w:bookmarkEnd w:id="152"/>
    </w:p>
    <w:p w14:paraId="2FA1177A" w14:textId="0E26B6D1" w:rsidR="00F43BD8" w:rsidRPr="00F43BD8" w:rsidRDefault="00F43BD8" w:rsidP="00F43BD8">
      <w:pPr>
        <w:tabs>
          <w:tab w:val="left" w:pos="8907"/>
        </w:tabs>
        <w:kinsoku w:val="0"/>
        <w:adjustRightInd w:val="0"/>
        <w:spacing w:beforeLines="50" w:before="180" w:afterLines="50" w:after="180" w:line="400" w:lineRule="exact"/>
        <w:ind w:firstLineChars="200" w:firstLine="540"/>
        <w:jc w:val="both"/>
        <w:textAlignment w:val="baseline"/>
        <w:rPr>
          <w:rFonts w:ascii="Times New Roman" w:eastAsia="標楷體" w:hAnsi="Times New Roman" w:cs="Times New Roman"/>
          <w:kern w:val="0"/>
          <w:sz w:val="27"/>
          <w:szCs w:val="27"/>
        </w:rPr>
      </w:pPr>
      <w:r w:rsidRPr="00F43BD8">
        <w:rPr>
          <w:rFonts w:ascii="Times New Roman" w:eastAsia="標楷體" w:hAnsi="Times New Roman" w:cs="Times New Roman" w:hint="eastAsia"/>
          <w:kern w:val="0"/>
          <w:sz w:val="27"/>
          <w:szCs w:val="27"/>
        </w:rPr>
        <w:t>今年</w:t>
      </w:r>
      <w:r w:rsidRPr="00F43BD8">
        <w:rPr>
          <w:rFonts w:ascii="Times New Roman" w:eastAsia="標楷體" w:hAnsi="Times New Roman" w:cs="Times New Roman" w:hint="eastAsia"/>
          <w:kern w:val="0"/>
          <w:sz w:val="27"/>
          <w:szCs w:val="27"/>
        </w:rPr>
        <w:t>TPASS</w:t>
      </w:r>
      <w:r w:rsidRPr="00F43BD8">
        <w:rPr>
          <w:rFonts w:ascii="Times New Roman" w:eastAsia="標楷體" w:hAnsi="Times New Roman" w:cs="Times New Roman" w:hint="eastAsia"/>
          <w:kern w:val="0"/>
          <w:sz w:val="27"/>
          <w:szCs w:val="27"/>
        </w:rPr>
        <w:t>分析</w:t>
      </w:r>
      <w:proofErr w:type="gramStart"/>
      <w:r w:rsidRPr="00F43BD8">
        <w:rPr>
          <w:rFonts w:ascii="Times New Roman" w:eastAsia="標楷體" w:hAnsi="Times New Roman" w:cs="Times New Roman" w:hint="eastAsia"/>
          <w:kern w:val="0"/>
          <w:sz w:val="27"/>
          <w:szCs w:val="27"/>
        </w:rPr>
        <w:t>期程擬為</w:t>
      </w:r>
      <w:proofErr w:type="gramEnd"/>
      <w:r w:rsidRPr="00F43BD8">
        <w:rPr>
          <w:rFonts w:ascii="Times New Roman" w:eastAsia="標楷體" w:hAnsi="Times New Roman" w:cs="Times New Roman" w:hint="eastAsia"/>
          <w:kern w:val="0"/>
          <w:sz w:val="27"/>
          <w:szCs w:val="27"/>
        </w:rPr>
        <w:t>113</w:t>
      </w:r>
      <w:r w:rsidRPr="00F43BD8">
        <w:rPr>
          <w:rFonts w:ascii="Times New Roman" w:eastAsia="標楷體" w:hAnsi="Times New Roman" w:cs="Times New Roman" w:hint="eastAsia"/>
          <w:kern w:val="0"/>
          <w:sz w:val="27"/>
          <w:szCs w:val="27"/>
        </w:rPr>
        <w:t>年</w:t>
      </w:r>
      <w:r w:rsidRPr="00F43BD8">
        <w:rPr>
          <w:rFonts w:ascii="Times New Roman" w:eastAsia="標楷體" w:hAnsi="Times New Roman" w:cs="Times New Roman" w:hint="eastAsia"/>
          <w:kern w:val="0"/>
          <w:sz w:val="27"/>
          <w:szCs w:val="27"/>
        </w:rPr>
        <w:t>7</w:t>
      </w:r>
      <w:r w:rsidRPr="00F43BD8">
        <w:rPr>
          <w:rFonts w:ascii="Times New Roman" w:eastAsia="標楷體" w:hAnsi="Times New Roman" w:cs="Times New Roman" w:hint="eastAsia"/>
          <w:kern w:val="0"/>
          <w:sz w:val="27"/>
          <w:szCs w:val="27"/>
        </w:rPr>
        <w:t>月至</w:t>
      </w:r>
      <w:r w:rsidRPr="00F43BD8">
        <w:rPr>
          <w:rFonts w:ascii="Times New Roman" w:eastAsia="標楷體" w:hAnsi="Times New Roman" w:cs="Times New Roman" w:hint="eastAsia"/>
          <w:kern w:val="0"/>
          <w:sz w:val="27"/>
          <w:szCs w:val="27"/>
        </w:rPr>
        <w:t>114</w:t>
      </w:r>
      <w:r w:rsidRPr="00F43BD8">
        <w:rPr>
          <w:rFonts w:ascii="Times New Roman" w:eastAsia="標楷體" w:hAnsi="Times New Roman" w:cs="Times New Roman" w:hint="eastAsia"/>
          <w:kern w:val="0"/>
          <w:sz w:val="27"/>
          <w:szCs w:val="27"/>
        </w:rPr>
        <w:t>年</w:t>
      </w:r>
      <w:r w:rsidRPr="00F43BD8">
        <w:rPr>
          <w:rFonts w:ascii="Times New Roman" w:eastAsia="標楷體" w:hAnsi="Times New Roman" w:cs="Times New Roman" w:hint="eastAsia"/>
          <w:kern w:val="0"/>
          <w:sz w:val="27"/>
          <w:szCs w:val="27"/>
        </w:rPr>
        <w:t>6</w:t>
      </w:r>
      <w:r w:rsidRPr="00F43BD8">
        <w:rPr>
          <w:rFonts w:ascii="Times New Roman" w:eastAsia="標楷體" w:hAnsi="Times New Roman" w:cs="Times New Roman" w:hint="eastAsia"/>
          <w:kern w:val="0"/>
          <w:sz w:val="27"/>
          <w:szCs w:val="27"/>
        </w:rPr>
        <w:t>月，分析標的以觀察</w:t>
      </w:r>
      <w:r w:rsidRPr="00F43BD8">
        <w:rPr>
          <w:rFonts w:ascii="Times New Roman" w:eastAsia="標楷體" w:hAnsi="Times New Roman" w:cs="Times New Roman" w:hint="eastAsia"/>
          <w:b/>
          <w:bCs/>
          <w:kern w:val="0"/>
          <w:sz w:val="27"/>
          <w:szCs w:val="27"/>
        </w:rPr>
        <w:t>使用者行為變化</w:t>
      </w:r>
      <w:r w:rsidR="000913CF">
        <w:rPr>
          <w:rFonts w:ascii="Times New Roman" w:eastAsia="標楷體" w:hAnsi="Times New Roman" w:cs="Times New Roman" w:hint="eastAsia"/>
          <w:kern w:val="0"/>
          <w:sz w:val="27"/>
          <w:szCs w:val="27"/>
        </w:rPr>
        <w:t>(</w:t>
      </w:r>
      <w:proofErr w:type="gramStart"/>
      <w:r w:rsidR="000913CF">
        <w:rPr>
          <w:rFonts w:ascii="Times New Roman" w:eastAsia="標楷體" w:hAnsi="Times New Roman" w:cs="Times New Roman" w:hint="eastAsia"/>
          <w:kern w:val="0"/>
          <w:sz w:val="27"/>
          <w:szCs w:val="27"/>
        </w:rPr>
        <w:t>各運具</w:t>
      </w:r>
      <w:proofErr w:type="gramEnd"/>
      <w:r w:rsidR="000913CF">
        <w:rPr>
          <w:rFonts w:ascii="Times New Roman" w:eastAsia="標楷體" w:hAnsi="Times New Roman" w:cs="Times New Roman" w:hint="eastAsia"/>
          <w:kern w:val="0"/>
          <w:sz w:val="27"/>
          <w:szCs w:val="27"/>
        </w:rPr>
        <w:t>月票使用比例、</w:t>
      </w:r>
      <w:proofErr w:type="gramStart"/>
      <w:r w:rsidR="000913CF" w:rsidRPr="000913CF">
        <w:rPr>
          <w:rFonts w:ascii="Times New Roman" w:eastAsia="標楷體" w:hAnsi="Times New Roman" w:cs="Times New Roman" w:hint="eastAsia"/>
          <w:kern w:val="0"/>
          <w:sz w:val="27"/>
          <w:szCs w:val="27"/>
        </w:rPr>
        <w:t>各運具</w:t>
      </w:r>
      <w:proofErr w:type="gramEnd"/>
      <w:r w:rsidR="000913CF" w:rsidRPr="000913CF">
        <w:rPr>
          <w:rFonts w:ascii="Times New Roman" w:eastAsia="標楷體" w:hAnsi="Times New Roman" w:cs="Times New Roman" w:hint="eastAsia"/>
          <w:kern w:val="0"/>
          <w:sz w:val="27"/>
          <w:szCs w:val="27"/>
        </w:rPr>
        <w:t>平均搭乘里程</w:t>
      </w:r>
      <w:r w:rsidR="000913CF">
        <w:rPr>
          <w:rFonts w:ascii="Times New Roman" w:eastAsia="標楷體" w:hAnsi="Times New Roman" w:cs="Times New Roman" w:hint="eastAsia"/>
          <w:kern w:val="0"/>
          <w:sz w:val="27"/>
          <w:szCs w:val="27"/>
        </w:rPr>
        <w:t>、</w:t>
      </w:r>
      <w:r w:rsidR="000913CF" w:rsidRPr="000913CF">
        <w:rPr>
          <w:rFonts w:ascii="Times New Roman" w:eastAsia="標楷體" w:hAnsi="Times New Roman" w:cs="Times New Roman" w:hint="eastAsia"/>
          <w:kern w:val="0"/>
          <w:sz w:val="27"/>
          <w:szCs w:val="27"/>
        </w:rPr>
        <w:t>平均每日使用次數</w:t>
      </w:r>
      <w:r w:rsidR="000913CF">
        <w:rPr>
          <w:rFonts w:ascii="Times New Roman" w:eastAsia="標楷體" w:hAnsi="Times New Roman" w:cs="Times New Roman" w:hint="eastAsia"/>
          <w:kern w:val="0"/>
          <w:sz w:val="27"/>
          <w:szCs w:val="27"/>
        </w:rPr>
        <w:t>、</w:t>
      </w:r>
      <w:r w:rsidR="000913CF" w:rsidRPr="000913CF">
        <w:rPr>
          <w:rFonts w:ascii="Times New Roman" w:eastAsia="標楷體" w:hAnsi="Times New Roman" w:cs="Times New Roman" w:hint="eastAsia"/>
          <w:kern w:val="0"/>
          <w:sz w:val="27"/>
          <w:szCs w:val="27"/>
        </w:rPr>
        <w:t>平均轉乘次數</w:t>
      </w:r>
      <w:r w:rsidR="000913CF">
        <w:rPr>
          <w:rFonts w:ascii="Times New Roman" w:eastAsia="標楷體" w:hAnsi="Times New Roman" w:cs="Times New Roman" w:hint="eastAsia"/>
          <w:kern w:val="0"/>
          <w:sz w:val="27"/>
          <w:szCs w:val="27"/>
        </w:rPr>
        <w:t>)</w:t>
      </w:r>
      <w:r w:rsidRPr="00F43BD8">
        <w:rPr>
          <w:rFonts w:ascii="Times New Roman" w:eastAsia="標楷體" w:hAnsi="Times New Roman" w:cs="Times New Roman" w:hint="eastAsia"/>
          <w:kern w:val="0"/>
          <w:sz w:val="27"/>
          <w:szCs w:val="27"/>
        </w:rPr>
        <w:t>、</w:t>
      </w:r>
      <w:r w:rsidRPr="00F43BD8">
        <w:rPr>
          <w:rFonts w:ascii="Times New Roman" w:eastAsia="標楷體" w:hAnsi="Times New Roman" w:cs="Times New Roman" w:hint="eastAsia"/>
          <w:b/>
          <w:bCs/>
          <w:kern w:val="0"/>
          <w:sz w:val="27"/>
          <w:szCs w:val="27"/>
        </w:rPr>
        <w:t>公共運輸量成長</w:t>
      </w:r>
      <w:r w:rsidR="000913CF" w:rsidRPr="000913CF">
        <w:rPr>
          <w:rFonts w:ascii="Times New Roman" w:eastAsia="標楷體" w:hAnsi="Times New Roman" w:cs="Times New Roman" w:hint="eastAsia"/>
          <w:kern w:val="0"/>
          <w:sz w:val="27"/>
          <w:szCs w:val="27"/>
        </w:rPr>
        <w:t>(</w:t>
      </w:r>
      <w:proofErr w:type="gramStart"/>
      <w:r w:rsidR="000913CF" w:rsidRPr="000913CF">
        <w:rPr>
          <w:rFonts w:ascii="Times New Roman" w:eastAsia="標楷體" w:hAnsi="Times New Roman" w:cs="Times New Roman" w:hint="eastAsia"/>
          <w:kern w:val="0"/>
          <w:sz w:val="27"/>
          <w:szCs w:val="27"/>
        </w:rPr>
        <w:t>各運具</w:t>
      </w:r>
      <w:proofErr w:type="gramEnd"/>
      <w:r w:rsidR="000913CF" w:rsidRPr="000913CF">
        <w:rPr>
          <w:rFonts w:ascii="Times New Roman" w:eastAsia="標楷體" w:hAnsi="Times New Roman" w:cs="Times New Roman" w:hint="eastAsia"/>
          <w:kern w:val="0"/>
          <w:sz w:val="27"/>
          <w:szCs w:val="27"/>
        </w:rPr>
        <w:t>運量變化率、各縣市運量變化率</w:t>
      </w:r>
      <w:r w:rsidR="000913CF" w:rsidRPr="000913CF">
        <w:rPr>
          <w:rFonts w:ascii="Times New Roman" w:eastAsia="標楷體" w:hAnsi="Times New Roman" w:cs="Times New Roman" w:hint="eastAsia"/>
          <w:kern w:val="0"/>
          <w:sz w:val="27"/>
          <w:szCs w:val="27"/>
        </w:rPr>
        <w:t>)</w:t>
      </w:r>
      <w:r w:rsidRPr="00F43BD8">
        <w:rPr>
          <w:rFonts w:ascii="Times New Roman" w:eastAsia="標楷體" w:hAnsi="Times New Roman" w:cs="Times New Roman" w:hint="eastAsia"/>
          <w:kern w:val="0"/>
          <w:sz w:val="27"/>
          <w:szCs w:val="27"/>
        </w:rPr>
        <w:t>、</w:t>
      </w:r>
      <w:proofErr w:type="gramStart"/>
      <w:r w:rsidRPr="00F43BD8">
        <w:rPr>
          <w:rFonts w:ascii="Times New Roman" w:eastAsia="標楷體" w:hAnsi="Times New Roman" w:cs="Times New Roman" w:hint="eastAsia"/>
          <w:b/>
          <w:bCs/>
          <w:kern w:val="0"/>
          <w:sz w:val="27"/>
          <w:szCs w:val="27"/>
        </w:rPr>
        <w:t>健全公運</w:t>
      </w:r>
      <w:proofErr w:type="gramEnd"/>
      <w:r w:rsidR="000913CF">
        <w:rPr>
          <w:rFonts w:ascii="Times New Roman" w:eastAsia="標楷體" w:hAnsi="Times New Roman" w:cs="Times New Roman" w:hint="eastAsia"/>
          <w:kern w:val="0"/>
          <w:sz w:val="27"/>
          <w:szCs w:val="27"/>
        </w:rPr>
        <w:t>(</w:t>
      </w:r>
      <w:r w:rsidR="000913CF" w:rsidRPr="000913CF">
        <w:rPr>
          <w:rFonts w:ascii="Times New Roman" w:eastAsia="標楷體" w:hAnsi="Times New Roman" w:cs="Times New Roman" w:hint="eastAsia"/>
          <w:kern w:val="0"/>
          <w:sz w:val="27"/>
          <w:szCs w:val="27"/>
        </w:rPr>
        <w:t>提升公共運輸運量</w:t>
      </w:r>
      <w:r w:rsidR="000913CF">
        <w:rPr>
          <w:rFonts w:ascii="Times New Roman" w:eastAsia="標楷體" w:hAnsi="Times New Roman" w:cs="Times New Roman" w:hint="eastAsia"/>
          <w:kern w:val="0"/>
          <w:sz w:val="27"/>
          <w:szCs w:val="27"/>
        </w:rPr>
        <w:t>)</w:t>
      </w:r>
      <w:r w:rsidRPr="00F43BD8">
        <w:rPr>
          <w:rFonts w:ascii="Times New Roman" w:eastAsia="標楷體" w:hAnsi="Times New Roman" w:cs="Times New Roman" w:hint="eastAsia"/>
          <w:kern w:val="0"/>
          <w:sz w:val="27"/>
          <w:szCs w:val="27"/>
        </w:rPr>
        <w:t>等指標作為此次分析標的。</w:t>
      </w:r>
    </w:p>
    <w:p w14:paraId="0E15BFE7" w14:textId="46720E17" w:rsidR="00F43BD8" w:rsidRPr="00F43BD8" w:rsidRDefault="003020A7" w:rsidP="003020A7">
      <w:pPr>
        <w:pStyle w:val="aff6"/>
        <w:rPr>
          <w:rFonts w:ascii="Times New Roman" w:eastAsia="標楷體" w:hAnsi="Times New Roman" w:cs="Times New Roman"/>
          <w:sz w:val="27"/>
          <w:szCs w:val="27"/>
        </w:rPr>
      </w:pPr>
      <w:bookmarkStart w:id="153" w:name="_Toc204182637"/>
      <w:bookmarkStart w:id="154" w:name="_Toc217987037"/>
      <w:r w:rsidRPr="003020A7">
        <w:rPr>
          <w:rFonts w:ascii="Times New Roman" w:eastAsia="標楷體" w:hAnsi="Times New Roman" w:cs="Times New Roman"/>
          <w:sz w:val="27"/>
          <w:szCs w:val="27"/>
        </w:rPr>
        <w:t>表</w:t>
      </w:r>
      <w:r w:rsidRPr="003020A7">
        <w:rPr>
          <w:rFonts w:ascii="Times New Roman" w:eastAsia="標楷體" w:hAnsi="Times New Roman" w:cs="Times New Roman"/>
          <w:sz w:val="27"/>
          <w:szCs w:val="27"/>
        </w:rPr>
        <w:t>1.5.</w:t>
      </w:r>
      <w:r w:rsidRPr="003020A7">
        <w:rPr>
          <w:rFonts w:ascii="Times New Roman" w:eastAsia="標楷體" w:hAnsi="Times New Roman" w:cs="Times New Roman"/>
          <w:sz w:val="27"/>
          <w:szCs w:val="27"/>
        </w:rPr>
        <w:fldChar w:fldCharType="begin"/>
      </w:r>
      <w:r w:rsidRPr="003020A7">
        <w:rPr>
          <w:rFonts w:ascii="Times New Roman" w:eastAsia="標楷體" w:hAnsi="Times New Roman" w:cs="Times New Roman"/>
          <w:sz w:val="27"/>
          <w:szCs w:val="27"/>
        </w:rPr>
        <w:instrText xml:space="preserve"> SEQ </w:instrText>
      </w:r>
      <w:r w:rsidRPr="003020A7">
        <w:rPr>
          <w:rFonts w:ascii="Times New Roman" w:eastAsia="標楷體" w:hAnsi="Times New Roman" w:cs="Times New Roman"/>
          <w:sz w:val="27"/>
          <w:szCs w:val="27"/>
        </w:rPr>
        <w:instrText>表</w:instrText>
      </w:r>
      <w:r w:rsidRPr="003020A7">
        <w:rPr>
          <w:rFonts w:ascii="Times New Roman" w:eastAsia="標楷體" w:hAnsi="Times New Roman" w:cs="Times New Roman"/>
          <w:sz w:val="27"/>
          <w:szCs w:val="27"/>
        </w:rPr>
        <w:instrText xml:space="preserve">1.5. \* ARABIC </w:instrText>
      </w:r>
      <w:r w:rsidRPr="003020A7">
        <w:rPr>
          <w:rFonts w:ascii="Times New Roman" w:eastAsia="標楷體" w:hAnsi="Times New Roman" w:cs="Times New Roman"/>
          <w:sz w:val="27"/>
          <w:szCs w:val="27"/>
        </w:rPr>
        <w:fldChar w:fldCharType="separate"/>
      </w:r>
      <w:r w:rsidR="009E74F2">
        <w:rPr>
          <w:rFonts w:ascii="Times New Roman" w:eastAsia="標楷體" w:hAnsi="Times New Roman" w:cs="Times New Roman"/>
          <w:noProof/>
          <w:sz w:val="27"/>
          <w:szCs w:val="27"/>
        </w:rPr>
        <w:t>1</w:t>
      </w:r>
      <w:r w:rsidRPr="003020A7">
        <w:rPr>
          <w:rFonts w:ascii="Times New Roman" w:eastAsia="標楷體" w:hAnsi="Times New Roman" w:cs="Times New Roman"/>
          <w:sz w:val="27"/>
          <w:szCs w:val="27"/>
        </w:rPr>
        <w:fldChar w:fldCharType="end"/>
      </w:r>
      <w:r w:rsidRPr="003020A7">
        <w:rPr>
          <w:rFonts w:ascii="Times New Roman" w:eastAsia="標楷體" w:hAnsi="Times New Roman" w:cs="Times New Roman"/>
          <w:sz w:val="27"/>
          <w:szCs w:val="27"/>
        </w:rPr>
        <w:t xml:space="preserve"> </w:t>
      </w:r>
      <w:r w:rsidR="00F43BD8" w:rsidRPr="003020A7">
        <w:rPr>
          <w:rFonts w:ascii="Times New Roman" w:eastAsia="標楷體" w:hAnsi="Times New Roman" w:cs="Times New Roman"/>
          <w:sz w:val="27"/>
          <w:szCs w:val="27"/>
        </w:rPr>
        <w:t>TP</w:t>
      </w:r>
      <w:r w:rsidR="00F43BD8" w:rsidRPr="003020A7">
        <w:rPr>
          <w:rFonts w:ascii="Times New Roman" w:eastAsia="標楷體" w:hAnsi="Times New Roman" w:cs="Times New Roman" w:hint="eastAsia"/>
          <w:sz w:val="27"/>
          <w:szCs w:val="27"/>
        </w:rPr>
        <w:t>AS</w:t>
      </w:r>
      <w:r w:rsidR="00F43BD8" w:rsidRPr="00F43BD8">
        <w:rPr>
          <w:rFonts w:ascii="Times New Roman" w:eastAsia="標楷體" w:hAnsi="Times New Roman" w:cs="Times New Roman" w:hint="eastAsia"/>
          <w:sz w:val="27"/>
          <w:szCs w:val="27"/>
        </w:rPr>
        <w:t>S</w:t>
      </w:r>
      <w:r w:rsidR="00F43BD8" w:rsidRPr="00F43BD8">
        <w:rPr>
          <w:rFonts w:ascii="Times New Roman" w:eastAsia="標楷體" w:hAnsi="Times New Roman" w:cs="Times New Roman" w:hint="eastAsia"/>
          <w:sz w:val="27"/>
          <w:szCs w:val="27"/>
        </w:rPr>
        <w:t>指標分析項目</w:t>
      </w:r>
      <w:bookmarkEnd w:id="153"/>
      <w:bookmarkEnd w:id="154"/>
    </w:p>
    <w:tbl>
      <w:tblPr>
        <w:tblStyle w:val="afff0"/>
        <w:tblW w:w="5000" w:type="pct"/>
        <w:jc w:val="center"/>
        <w:tblLook w:val="04A0" w:firstRow="1" w:lastRow="0" w:firstColumn="1" w:lastColumn="0" w:noHBand="0" w:noVBand="1"/>
      </w:tblPr>
      <w:tblGrid>
        <w:gridCol w:w="437"/>
        <w:gridCol w:w="841"/>
        <w:gridCol w:w="2334"/>
        <w:gridCol w:w="1407"/>
        <w:gridCol w:w="437"/>
        <w:gridCol w:w="1492"/>
        <w:gridCol w:w="499"/>
        <w:gridCol w:w="849"/>
      </w:tblGrid>
      <w:tr w:rsidR="00F43BD8" w:rsidRPr="00F43BD8" w14:paraId="12C20060" w14:textId="77777777" w:rsidTr="00F43BD8">
        <w:trPr>
          <w:tblHeader/>
          <w:jc w:val="center"/>
        </w:trPr>
        <w:tc>
          <w:tcPr>
            <w:tcW w:w="254" w:type="pct"/>
            <w:shd w:val="clear" w:color="auto" w:fill="FBE4D5"/>
            <w:vAlign w:val="center"/>
          </w:tcPr>
          <w:p w14:paraId="736FAE66" w14:textId="77777777" w:rsidR="00F43BD8" w:rsidRPr="00F43BD8" w:rsidRDefault="00F43BD8" w:rsidP="00F43BD8">
            <w:pPr>
              <w:adjustRightInd w:val="0"/>
              <w:snapToGrid w:val="0"/>
              <w:textAlignment w:val="baseline"/>
              <w:rPr>
                <w:rFonts w:eastAsia="標楷體"/>
                <w:b/>
                <w:sz w:val="22"/>
              </w:rPr>
            </w:pPr>
            <w:r w:rsidRPr="00F43BD8">
              <w:rPr>
                <w:rFonts w:eastAsia="標楷體"/>
                <w:b/>
                <w:sz w:val="22"/>
              </w:rPr>
              <w:t>指標類型</w:t>
            </w:r>
          </w:p>
        </w:tc>
        <w:tc>
          <w:tcPr>
            <w:tcW w:w="528" w:type="pct"/>
            <w:shd w:val="clear" w:color="auto" w:fill="FBE4D5"/>
            <w:vAlign w:val="center"/>
          </w:tcPr>
          <w:p w14:paraId="1E8262B6" w14:textId="77777777" w:rsidR="00F43BD8" w:rsidRPr="00F43BD8" w:rsidRDefault="00F43BD8" w:rsidP="00F43BD8">
            <w:pPr>
              <w:adjustRightInd w:val="0"/>
              <w:snapToGrid w:val="0"/>
              <w:textAlignment w:val="baseline"/>
              <w:rPr>
                <w:rFonts w:eastAsia="標楷體"/>
                <w:b/>
                <w:sz w:val="22"/>
              </w:rPr>
            </w:pPr>
            <w:r w:rsidRPr="00F43BD8">
              <w:rPr>
                <w:rFonts w:eastAsia="標楷體"/>
                <w:b/>
                <w:sz w:val="22"/>
              </w:rPr>
              <w:t>指標項目</w:t>
            </w:r>
          </w:p>
        </w:tc>
        <w:tc>
          <w:tcPr>
            <w:tcW w:w="1428" w:type="pct"/>
            <w:shd w:val="clear" w:color="auto" w:fill="FBE4D5"/>
            <w:vAlign w:val="center"/>
          </w:tcPr>
          <w:p w14:paraId="0B11AA13" w14:textId="77777777" w:rsidR="00F43BD8" w:rsidRPr="00F43BD8" w:rsidRDefault="00F43BD8" w:rsidP="00F43BD8">
            <w:pPr>
              <w:adjustRightInd w:val="0"/>
              <w:snapToGrid w:val="0"/>
              <w:textAlignment w:val="baseline"/>
              <w:rPr>
                <w:rFonts w:eastAsia="標楷體"/>
                <w:b/>
                <w:sz w:val="22"/>
              </w:rPr>
            </w:pPr>
            <w:r w:rsidRPr="00F43BD8">
              <w:rPr>
                <w:rFonts w:eastAsia="標楷體"/>
                <w:b/>
                <w:sz w:val="22"/>
              </w:rPr>
              <w:t>操作型定義</w:t>
            </w:r>
          </w:p>
        </w:tc>
        <w:tc>
          <w:tcPr>
            <w:tcW w:w="869" w:type="pct"/>
            <w:shd w:val="clear" w:color="auto" w:fill="FBE4D5"/>
            <w:vAlign w:val="center"/>
          </w:tcPr>
          <w:p w14:paraId="3FB65918" w14:textId="77777777" w:rsidR="00F43BD8" w:rsidRPr="00F43BD8" w:rsidRDefault="00F43BD8" w:rsidP="00F43BD8">
            <w:pPr>
              <w:adjustRightInd w:val="0"/>
              <w:snapToGrid w:val="0"/>
              <w:textAlignment w:val="baseline"/>
              <w:rPr>
                <w:rFonts w:eastAsia="標楷體"/>
                <w:b/>
                <w:sz w:val="22"/>
              </w:rPr>
            </w:pPr>
            <w:r w:rsidRPr="00F43BD8">
              <w:rPr>
                <w:rFonts w:eastAsia="標楷體"/>
                <w:b/>
                <w:sz w:val="22"/>
              </w:rPr>
              <w:t>說明</w:t>
            </w:r>
          </w:p>
        </w:tc>
        <w:tc>
          <w:tcPr>
            <w:tcW w:w="148" w:type="pct"/>
            <w:shd w:val="clear" w:color="auto" w:fill="FBE4D5"/>
            <w:vAlign w:val="center"/>
          </w:tcPr>
          <w:p w14:paraId="5184BE6A" w14:textId="77777777" w:rsidR="00F43BD8" w:rsidRPr="00F43BD8" w:rsidRDefault="00F43BD8" w:rsidP="00F43BD8">
            <w:pPr>
              <w:adjustRightInd w:val="0"/>
              <w:snapToGrid w:val="0"/>
              <w:textAlignment w:val="baseline"/>
              <w:rPr>
                <w:rFonts w:eastAsia="標楷體"/>
                <w:b/>
                <w:sz w:val="22"/>
              </w:rPr>
            </w:pPr>
            <w:r w:rsidRPr="00F43BD8">
              <w:rPr>
                <w:rFonts w:eastAsia="標楷體"/>
                <w:b/>
                <w:sz w:val="22"/>
              </w:rPr>
              <w:t>單位</w:t>
            </w:r>
          </w:p>
        </w:tc>
        <w:tc>
          <w:tcPr>
            <w:tcW w:w="920" w:type="pct"/>
            <w:shd w:val="clear" w:color="auto" w:fill="FBE4D5"/>
            <w:vAlign w:val="center"/>
          </w:tcPr>
          <w:p w14:paraId="6C89DA65" w14:textId="77777777" w:rsidR="00F43BD8" w:rsidRPr="00F43BD8" w:rsidRDefault="00F43BD8" w:rsidP="00F43BD8">
            <w:pPr>
              <w:adjustRightInd w:val="0"/>
              <w:snapToGrid w:val="0"/>
              <w:textAlignment w:val="baseline"/>
              <w:rPr>
                <w:rFonts w:eastAsia="標楷體"/>
                <w:b/>
                <w:sz w:val="22"/>
              </w:rPr>
            </w:pPr>
            <w:r w:rsidRPr="00F43BD8">
              <w:rPr>
                <w:rFonts w:eastAsia="標楷體"/>
                <w:b/>
                <w:sz w:val="22"/>
              </w:rPr>
              <w:t>所需蒐集資料項目</w:t>
            </w:r>
          </w:p>
        </w:tc>
        <w:tc>
          <w:tcPr>
            <w:tcW w:w="321" w:type="pct"/>
            <w:shd w:val="clear" w:color="auto" w:fill="FBE4D5"/>
            <w:vAlign w:val="center"/>
          </w:tcPr>
          <w:p w14:paraId="7F8C587D" w14:textId="77777777" w:rsidR="00F43BD8" w:rsidRPr="00F43BD8" w:rsidRDefault="00F43BD8" w:rsidP="00F43BD8">
            <w:pPr>
              <w:adjustRightInd w:val="0"/>
              <w:snapToGrid w:val="0"/>
              <w:textAlignment w:val="baseline"/>
              <w:rPr>
                <w:rFonts w:eastAsia="標楷體"/>
                <w:b/>
                <w:sz w:val="22"/>
              </w:rPr>
            </w:pPr>
            <w:r w:rsidRPr="00F43BD8">
              <w:rPr>
                <w:rFonts w:eastAsia="標楷體"/>
                <w:b/>
                <w:sz w:val="22"/>
              </w:rPr>
              <w:t>資料</w:t>
            </w:r>
            <w:r w:rsidRPr="00F43BD8">
              <w:rPr>
                <w:rFonts w:eastAsia="標楷體"/>
                <w:b/>
                <w:sz w:val="22"/>
              </w:rPr>
              <w:br/>
            </w:r>
            <w:r w:rsidRPr="00F43BD8">
              <w:rPr>
                <w:rFonts w:eastAsia="標楷體"/>
                <w:b/>
                <w:sz w:val="22"/>
              </w:rPr>
              <w:t>來源</w:t>
            </w:r>
          </w:p>
        </w:tc>
        <w:tc>
          <w:tcPr>
            <w:tcW w:w="532" w:type="pct"/>
            <w:shd w:val="clear" w:color="auto" w:fill="FBE4D5"/>
            <w:vAlign w:val="center"/>
          </w:tcPr>
          <w:p w14:paraId="462BA0BB" w14:textId="77777777" w:rsidR="00F43BD8" w:rsidRPr="00F43BD8" w:rsidRDefault="00F43BD8" w:rsidP="00F43BD8">
            <w:pPr>
              <w:adjustRightInd w:val="0"/>
              <w:snapToGrid w:val="0"/>
              <w:textAlignment w:val="baseline"/>
              <w:rPr>
                <w:rFonts w:eastAsia="標楷體"/>
                <w:b/>
                <w:sz w:val="22"/>
              </w:rPr>
            </w:pPr>
            <w:r w:rsidRPr="00F43BD8">
              <w:rPr>
                <w:rFonts w:eastAsia="標楷體"/>
                <w:b/>
                <w:sz w:val="22"/>
              </w:rPr>
              <w:t>區分指標產製單位</w:t>
            </w:r>
            <w:r w:rsidRPr="00F43BD8">
              <w:rPr>
                <w:rFonts w:eastAsia="標楷體"/>
                <w:b/>
                <w:sz w:val="22"/>
              </w:rPr>
              <w:t>/</w:t>
            </w:r>
            <w:r w:rsidRPr="00F43BD8">
              <w:rPr>
                <w:rFonts w:eastAsia="標楷體"/>
                <w:b/>
                <w:sz w:val="22"/>
              </w:rPr>
              <w:t>計畫</w:t>
            </w:r>
          </w:p>
        </w:tc>
      </w:tr>
      <w:tr w:rsidR="00F43BD8" w:rsidRPr="00F43BD8" w14:paraId="1D8F3001" w14:textId="77777777" w:rsidTr="00307FBA">
        <w:trPr>
          <w:jc w:val="center"/>
        </w:trPr>
        <w:tc>
          <w:tcPr>
            <w:tcW w:w="254" w:type="pct"/>
            <w:vMerge w:val="restart"/>
            <w:vAlign w:val="center"/>
          </w:tcPr>
          <w:p w14:paraId="37951F91" w14:textId="77777777" w:rsidR="00F43BD8" w:rsidRPr="00F43BD8" w:rsidRDefault="00F43BD8" w:rsidP="00F43BD8">
            <w:pPr>
              <w:adjustRightInd w:val="0"/>
              <w:snapToGrid w:val="0"/>
              <w:textAlignment w:val="baseline"/>
              <w:rPr>
                <w:rFonts w:eastAsia="標楷體"/>
                <w:sz w:val="22"/>
              </w:rPr>
            </w:pPr>
            <w:r w:rsidRPr="00F43BD8">
              <w:rPr>
                <w:rFonts w:eastAsia="標楷體"/>
                <w:sz w:val="22"/>
              </w:rPr>
              <w:t>使用者行為變化</w:t>
            </w:r>
          </w:p>
        </w:tc>
        <w:tc>
          <w:tcPr>
            <w:tcW w:w="528" w:type="pct"/>
            <w:vAlign w:val="center"/>
          </w:tcPr>
          <w:p w14:paraId="6EE8DC75" w14:textId="77777777" w:rsidR="00F43BD8" w:rsidRPr="00F43BD8" w:rsidRDefault="00F43BD8" w:rsidP="00F43BD8">
            <w:pPr>
              <w:adjustRightInd w:val="0"/>
              <w:snapToGrid w:val="0"/>
              <w:textAlignment w:val="baseline"/>
              <w:rPr>
                <w:rFonts w:eastAsia="標楷體"/>
                <w:sz w:val="22"/>
              </w:rPr>
            </w:pPr>
            <w:proofErr w:type="gramStart"/>
            <w:r w:rsidRPr="00F43BD8">
              <w:rPr>
                <w:rFonts w:eastAsia="標楷體"/>
                <w:sz w:val="22"/>
              </w:rPr>
              <w:t>各運具</w:t>
            </w:r>
            <w:proofErr w:type="gramEnd"/>
            <w:r w:rsidRPr="00F43BD8">
              <w:rPr>
                <w:rFonts w:eastAsia="標楷體"/>
                <w:sz w:val="22"/>
              </w:rPr>
              <w:t>月票使用比例</w:t>
            </w:r>
          </w:p>
        </w:tc>
        <w:tc>
          <w:tcPr>
            <w:tcW w:w="1428" w:type="pct"/>
            <w:vAlign w:val="center"/>
          </w:tcPr>
          <w:p w14:paraId="765E6C16" w14:textId="77777777" w:rsidR="00F43BD8" w:rsidRPr="00F43BD8" w:rsidRDefault="00F43BD8" w:rsidP="00F43BD8">
            <w:pPr>
              <w:adjustRightInd w:val="0"/>
              <w:snapToGrid w:val="0"/>
              <w:textAlignment w:val="baseline"/>
              <w:rPr>
                <w:rFonts w:eastAsia="標楷體"/>
                <w:sz w:val="22"/>
              </w:rPr>
            </w:pPr>
            <w:proofErr w:type="gramStart"/>
            <w:r w:rsidRPr="00F43BD8">
              <w:rPr>
                <w:rFonts w:eastAsia="標楷體"/>
                <w:sz w:val="22"/>
              </w:rPr>
              <w:t>某運具</w:t>
            </w:r>
            <w:proofErr w:type="gramEnd"/>
            <w:r w:rsidRPr="00F43BD8">
              <w:rPr>
                <w:rFonts w:eastAsia="標楷體"/>
                <w:sz w:val="22"/>
              </w:rPr>
              <w:t>使用月票比例</w:t>
            </w:r>
            <w:r w:rsidRPr="00F43BD8">
              <w:rPr>
                <w:rFonts w:eastAsia="標楷體"/>
                <w:sz w:val="22"/>
              </w:rPr>
              <w:t>=</w:t>
            </w:r>
            <w:proofErr w:type="gramStart"/>
            <w:r w:rsidRPr="00F43BD8">
              <w:rPr>
                <w:rFonts w:eastAsia="標楷體"/>
                <w:sz w:val="22"/>
              </w:rPr>
              <w:t>某運具</w:t>
            </w:r>
            <w:proofErr w:type="gramEnd"/>
            <w:r w:rsidRPr="00F43BD8">
              <w:rPr>
                <w:rFonts w:eastAsia="標楷體"/>
                <w:sz w:val="22"/>
              </w:rPr>
              <w:t>使用月票次數</w:t>
            </w:r>
            <w:r w:rsidRPr="00F43BD8">
              <w:rPr>
                <w:rFonts w:eastAsia="標楷體"/>
                <w:sz w:val="22"/>
              </w:rPr>
              <w:t>/</w:t>
            </w:r>
            <w:proofErr w:type="gramStart"/>
            <w:r w:rsidRPr="00F43BD8">
              <w:rPr>
                <w:rFonts w:eastAsia="標楷體"/>
                <w:sz w:val="22"/>
              </w:rPr>
              <w:t>某運具</w:t>
            </w:r>
            <w:proofErr w:type="gramEnd"/>
            <w:r w:rsidRPr="00F43BD8">
              <w:rPr>
                <w:rFonts w:eastAsia="標楷體"/>
                <w:sz w:val="22"/>
              </w:rPr>
              <w:t>載客人數</w:t>
            </w:r>
          </w:p>
        </w:tc>
        <w:tc>
          <w:tcPr>
            <w:tcW w:w="869" w:type="pct"/>
            <w:vAlign w:val="center"/>
          </w:tcPr>
          <w:p w14:paraId="1F65844D" w14:textId="77777777" w:rsidR="00F43BD8" w:rsidRPr="00F43BD8" w:rsidRDefault="00F43BD8" w:rsidP="00F43BD8">
            <w:pPr>
              <w:adjustRightInd w:val="0"/>
              <w:snapToGrid w:val="0"/>
              <w:textAlignment w:val="baseline"/>
              <w:rPr>
                <w:rFonts w:eastAsia="標楷體"/>
                <w:sz w:val="22"/>
              </w:rPr>
            </w:pPr>
            <w:proofErr w:type="gramStart"/>
            <w:r w:rsidRPr="00F43BD8">
              <w:rPr>
                <w:rFonts w:eastAsia="標楷體"/>
                <w:sz w:val="22"/>
              </w:rPr>
              <w:t>各運具</w:t>
            </w:r>
            <w:proofErr w:type="gramEnd"/>
            <w:r w:rsidRPr="00F43BD8">
              <w:rPr>
                <w:rFonts w:eastAsia="標楷體"/>
                <w:sz w:val="22"/>
              </w:rPr>
              <w:t>使用</w:t>
            </w:r>
            <w:r w:rsidRPr="00F43BD8">
              <w:rPr>
                <w:rFonts w:eastAsia="標楷體"/>
                <w:sz w:val="22"/>
              </w:rPr>
              <w:t>TPASS</w:t>
            </w:r>
            <w:r w:rsidRPr="00F43BD8">
              <w:rPr>
                <w:rFonts w:eastAsia="標楷體"/>
                <w:sz w:val="22"/>
              </w:rPr>
              <w:t>之比例</w:t>
            </w:r>
          </w:p>
        </w:tc>
        <w:tc>
          <w:tcPr>
            <w:tcW w:w="148" w:type="pct"/>
            <w:vAlign w:val="center"/>
          </w:tcPr>
          <w:p w14:paraId="14913EA4" w14:textId="77777777" w:rsidR="00F43BD8" w:rsidRPr="00F43BD8" w:rsidRDefault="00F43BD8" w:rsidP="00F43BD8">
            <w:pPr>
              <w:adjustRightInd w:val="0"/>
              <w:snapToGrid w:val="0"/>
              <w:textAlignment w:val="baseline"/>
              <w:rPr>
                <w:rFonts w:eastAsia="標楷體"/>
                <w:sz w:val="22"/>
              </w:rPr>
            </w:pPr>
            <w:r w:rsidRPr="00F43BD8">
              <w:rPr>
                <w:rFonts w:eastAsia="標楷體"/>
                <w:sz w:val="22"/>
              </w:rPr>
              <w:t>%</w:t>
            </w:r>
          </w:p>
        </w:tc>
        <w:tc>
          <w:tcPr>
            <w:tcW w:w="920" w:type="pct"/>
            <w:vAlign w:val="center"/>
          </w:tcPr>
          <w:p w14:paraId="231CC3B1" w14:textId="77777777" w:rsidR="00F43BD8" w:rsidRPr="00F43BD8" w:rsidRDefault="00F43BD8" w:rsidP="00F43BD8">
            <w:pPr>
              <w:adjustRightInd w:val="0"/>
              <w:snapToGrid w:val="0"/>
              <w:jc w:val="both"/>
              <w:textAlignment w:val="baseline"/>
              <w:rPr>
                <w:rFonts w:eastAsia="標楷體"/>
                <w:sz w:val="22"/>
              </w:rPr>
            </w:pPr>
            <w:r w:rsidRPr="00F43BD8">
              <w:rPr>
                <w:rFonts w:eastAsia="標楷體"/>
                <w:sz w:val="22"/>
              </w:rPr>
              <w:t>1.</w:t>
            </w:r>
            <w:proofErr w:type="gramStart"/>
            <w:r w:rsidRPr="00F43BD8">
              <w:rPr>
                <w:rFonts w:eastAsia="標楷體"/>
                <w:sz w:val="22"/>
              </w:rPr>
              <w:t>各運具</w:t>
            </w:r>
            <w:proofErr w:type="gramEnd"/>
            <w:r w:rsidRPr="00F43BD8">
              <w:rPr>
                <w:rFonts w:eastAsia="標楷體"/>
                <w:sz w:val="22"/>
              </w:rPr>
              <w:t>TPASS</w:t>
            </w:r>
            <w:r w:rsidRPr="00F43BD8">
              <w:rPr>
                <w:rFonts w:eastAsia="標楷體"/>
                <w:sz w:val="22"/>
              </w:rPr>
              <w:t>使用次數</w:t>
            </w:r>
          </w:p>
          <w:p w14:paraId="218C13ED" w14:textId="77777777" w:rsidR="00F43BD8" w:rsidRPr="00F43BD8" w:rsidRDefault="00F43BD8" w:rsidP="00F43BD8">
            <w:pPr>
              <w:adjustRightInd w:val="0"/>
              <w:snapToGrid w:val="0"/>
              <w:jc w:val="both"/>
              <w:textAlignment w:val="baseline"/>
              <w:rPr>
                <w:rFonts w:eastAsia="標楷體"/>
                <w:sz w:val="22"/>
              </w:rPr>
            </w:pPr>
            <w:r w:rsidRPr="00F43BD8">
              <w:rPr>
                <w:rFonts w:eastAsia="標楷體"/>
                <w:sz w:val="22"/>
              </w:rPr>
              <w:t>2.</w:t>
            </w:r>
            <w:proofErr w:type="gramStart"/>
            <w:r w:rsidRPr="00F43BD8">
              <w:rPr>
                <w:rFonts w:eastAsia="標楷體"/>
                <w:sz w:val="22"/>
              </w:rPr>
              <w:t>各運具</w:t>
            </w:r>
            <w:proofErr w:type="gramEnd"/>
            <w:r w:rsidRPr="00F43BD8">
              <w:rPr>
                <w:rFonts w:eastAsia="標楷體"/>
                <w:sz w:val="22"/>
              </w:rPr>
              <w:t>載客人數</w:t>
            </w:r>
          </w:p>
        </w:tc>
        <w:tc>
          <w:tcPr>
            <w:tcW w:w="321" w:type="pct"/>
            <w:shd w:val="clear" w:color="auto" w:fill="auto"/>
            <w:vAlign w:val="center"/>
          </w:tcPr>
          <w:p w14:paraId="15E52E89" w14:textId="77777777" w:rsidR="00F43BD8" w:rsidRPr="00F43BD8" w:rsidRDefault="00F43BD8" w:rsidP="00F43BD8">
            <w:pPr>
              <w:adjustRightInd w:val="0"/>
              <w:snapToGrid w:val="0"/>
              <w:textAlignment w:val="baseline"/>
              <w:rPr>
                <w:rFonts w:eastAsia="標楷體"/>
                <w:sz w:val="22"/>
              </w:rPr>
            </w:pPr>
            <w:r w:rsidRPr="00F43BD8">
              <w:rPr>
                <w:rFonts w:eastAsia="標楷體"/>
                <w:sz w:val="22"/>
              </w:rPr>
              <w:t>電子票證資料</w:t>
            </w:r>
          </w:p>
        </w:tc>
        <w:tc>
          <w:tcPr>
            <w:tcW w:w="532" w:type="pct"/>
            <w:shd w:val="clear" w:color="auto" w:fill="auto"/>
            <w:vAlign w:val="center"/>
          </w:tcPr>
          <w:p w14:paraId="14370388" w14:textId="77777777" w:rsidR="00F43BD8" w:rsidRPr="00F43BD8" w:rsidRDefault="00F43BD8" w:rsidP="00F43BD8">
            <w:pPr>
              <w:adjustRightInd w:val="0"/>
              <w:snapToGrid w:val="0"/>
              <w:textAlignment w:val="baseline"/>
              <w:rPr>
                <w:rFonts w:eastAsia="標楷體"/>
                <w:sz w:val="22"/>
              </w:rPr>
            </w:pPr>
            <w:r w:rsidRPr="00F43BD8">
              <w:rPr>
                <w:rFonts w:eastAsia="標楷體"/>
                <w:sz w:val="22"/>
              </w:rPr>
              <w:t>分區域內縣市、分運具</w:t>
            </w:r>
          </w:p>
        </w:tc>
      </w:tr>
      <w:tr w:rsidR="00F43BD8" w:rsidRPr="00F43BD8" w14:paraId="6B3BEFDE" w14:textId="77777777" w:rsidTr="00307FBA">
        <w:trPr>
          <w:jc w:val="center"/>
        </w:trPr>
        <w:tc>
          <w:tcPr>
            <w:tcW w:w="254" w:type="pct"/>
            <w:vMerge/>
          </w:tcPr>
          <w:p w14:paraId="193167AA" w14:textId="77777777" w:rsidR="00F43BD8" w:rsidRPr="00F43BD8" w:rsidRDefault="00F43BD8" w:rsidP="00F43BD8">
            <w:pPr>
              <w:adjustRightInd w:val="0"/>
              <w:snapToGrid w:val="0"/>
              <w:textAlignment w:val="baseline"/>
              <w:rPr>
                <w:rFonts w:eastAsia="標楷體"/>
                <w:sz w:val="22"/>
              </w:rPr>
            </w:pPr>
          </w:p>
        </w:tc>
        <w:tc>
          <w:tcPr>
            <w:tcW w:w="528" w:type="pct"/>
            <w:vAlign w:val="center"/>
          </w:tcPr>
          <w:p w14:paraId="17629B4F" w14:textId="77777777" w:rsidR="00F43BD8" w:rsidRPr="003C0675" w:rsidRDefault="00F43BD8" w:rsidP="00F43BD8">
            <w:pPr>
              <w:adjustRightInd w:val="0"/>
              <w:snapToGrid w:val="0"/>
              <w:textAlignment w:val="baseline"/>
              <w:rPr>
                <w:rFonts w:eastAsia="標楷體"/>
                <w:color w:val="000000" w:themeColor="text1"/>
                <w:sz w:val="22"/>
              </w:rPr>
            </w:pPr>
            <w:proofErr w:type="gramStart"/>
            <w:r w:rsidRPr="003C0675">
              <w:rPr>
                <w:rFonts w:eastAsia="標楷體"/>
                <w:color w:val="000000" w:themeColor="text1"/>
                <w:sz w:val="22"/>
              </w:rPr>
              <w:t>各運具</w:t>
            </w:r>
            <w:proofErr w:type="gramEnd"/>
            <w:r w:rsidRPr="003C0675">
              <w:rPr>
                <w:rFonts w:eastAsia="標楷體"/>
                <w:color w:val="000000" w:themeColor="text1"/>
                <w:sz w:val="22"/>
              </w:rPr>
              <w:t>平均搭乘里程</w:t>
            </w:r>
          </w:p>
        </w:tc>
        <w:tc>
          <w:tcPr>
            <w:tcW w:w="1428" w:type="pct"/>
            <w:vAlign w:val="center"/>
          </w:tcPr>
          <w:p w14:paraId="3CECE22B" w14:textId="77777777" w:rsidR="00F43BD8" w:rsidRPr="00F43BD8" w:rsidRDefault="00F43BD8" w:rsidP="00F43BD8">
            <w:pPr>
              <w:adjustRightInd w:val="0"/>
              <w:snapToGrid w:val="0"/>
              <w:textAlignment w:val="baseline"/>
              <w:rPr>
                <w:rFonts w:eastAsia="標楷體"/>
                <w:sz w:val="22"/>
              </w:rPr>
            </w:pPr>
            <w:proofErr w:type="gramStart"/>
            <w:r w:rsidRPr="00F43BD8">
              <w:rPr>
                <w:rFonts w:eastAsia="標楷體"/>
                <w:sz w:val="22"/>
              </w:rPr>
              <w:t>某運具</w:t>
            </w:r>
            <w:proofErr w:type="gramEnd"/>
            <w:r w:rsidRPr="00F43BD8">
              <w:rPr>
                <w:rFonts w:eastAsia="標楷體"/>
                <w:sz w:val="22"/>
              </w:rPr>
              <w:t>平均搭乘里程</w:t>
            </w:r>
            <w:r w:rsidRPr="00F43BD8">
              <w:rPr>
                <w:rFonts w:eastAsia="標楷體"/>
                <w:sz w:val="22"/>
              </w:rPr>
              <w:t>=</w:t>
            </w:r>
            <w:proofErr w:type="gramStart"/>
            <w:r w:rsidRPr="00F43BD8">
              <w:rPr>
                <w:rFonts w:eastAsia="標楷體"/>
                <w:sz w:val="22"/>
              </w:rPr>
              <w:t>某運具總延人</w:t>
            </w:r>
            <w:proofErr w:type="gramEnd"/>
            <w:r w:rsidRPr="00F43BD8">
              <w:rPr>
                <w:rFonts w:eastAsia="標楷體"/>
                <w:sz w:val="22"/>
              </w:rPr>
              <w:t>公里</w:t>
            </w:r>
            <w:r w:rsidRPr="00F43BD8">
              <w:rPr>
                <w:rFonts w:eastAsia="標楷體"/>
                <w:sz w:val="22"/>
              </w:rPr>
              <w:t>/</w:t>
            </w:r>
            <w:proofErr w:type="gramStart"/>
            <w:r w:rsidRPr="00F43BD8">
              <w:rPr>
                <w:rFonts w:eastAsia="標楷體"/>
                <w:sz w:val="22"/>
              </w:rPr>
              <w:t>某運具</w:t>
            </w:r>
            <w:proofErr w:type="gramEnd"/>
            <w:r w:rsidRPr="00F43BD8">
              <w:rPr>
                <w:rFonts w:eastAsia="標楷體"/>
                <w:sz w:val="22"/>
              </w:rPr>
              <w:t>載客人數</w:t>
            </w:r>
          </w:p>
        </w:tc>
        <w:tc>
          <w:tcPr>
            <w:tcW w:w="869" w:type="pct"/>
            <w:vAlign w:val="center"/>
          </w:tcPr>
          <w:p w14:paraId="66AD5580" w14:textId="77777777" w:rsidR="00F43BD8" w:rsidRPr="00F43BD8" w:rsidRDefault="00F43BD8" w:rsidP="00F43BD8">
            <w:pPr>
              <w:adjustRightInd w:val="0"/>
              <w:snapToGrid w:val="0"/>
              <w:textAlignment w:val="baseline"/>
              <w:rPr>
                <w:rFonts w:eastAsia="標楷體"/>
                <w:sz w:val="22"/>
              </w:rPr>
            </w:pPr>
            <w:proofErr w:type="gramStart"/>
            <w:r w:rsidRPr="00F43BD8">
              <w:rPr>
                <w:rFonts w:eastAsia="標楷體"/>
                <w:sz w:val="22"/>
              </w:rPr>
              <w:t>各運具</w:t>
            </w:r>
            <w:proofErr w:type="gramEnd"/>
            <w:r w:rsidRPr="00F43BD8">
              <w:rPr>
                <w:rFonts w:eastAsia="標楷體"/>
                <w:sz w:val="22"/>
              </w:rPr>
              <w:t>平均搭乘長度是否會因月票實施而變化</w:t>
            </w:r>
          </w:p>
        </w:tc>
        <w:tc>
          <w:tcPr>
            <w:tcW w:w="148" w:type="pct"/>
            <w:vAlign w:val="center"/>
          </w:tcPr>
          <w:p w14:paraId="22B5ED16" w14:textId="77777777" w:rsidR="00F43BD8" w:rsidRPr="00F43BD8" w:rsidRDefault="00F43BD8" w:rsidP="00F43BD8">
            <w:pPr>
              <w:adjustRightInd w:val="0"/>
              <w:snapToGrid w:val="0"/>
              <w:textAlignment w:val="baseline"/>
              <w:rPr>
                <w:rFonts w:eastAsia="標楷體"/>
                <w:sz w:val="22"/>
              </w:rPr>
            </w:pPr>
            <w:r w:rsidRPr="00F43BD8">
              <w:rPr>
                <w:rFonts w:eastAsia="標楷體"/>
                <w:sz w:val="22"/>
              </w:rPr>
              <w:t>%</w:t>
            </w:r>
          </w:p>
        </w:tc>
        <w:tc>
          <w:tcPr>
            <w:tcW w:w="920" w:type="pct"/>
            <w:vAlign w:val="center"/>
          </w:tcPr>
          <w:p w14:paraId="385539D0" w14:textId="77777777" w:rsidR="00F43BD8" w:rsidRPr="00F43BD8" w:rsidRDefault="00F43BD8" w:rsidP="00F43BD8">
            <w:pPr>
              <w:adjustRightInd w:val="0"/>
              <w:snapToGrid w:val="0"/>
              <w:jc w:val="both"/>
              <w:textAlignment w:val="baseline"/>
              <w:rPr>
                <w:rFonts w:eastAsia="標楷體"/>
                <w:sz w:val="22"/>
              </w:rPr>
            </w:pPr>
            <w:r w:rsidRPr="00F43BD8">
              <w:rPr>
                <w:rFonts w:eastAsia="標楷體"/>
                <w:sz w:val="22"/>
              </w:rPr>
              <w:t>1.</w:t>
            </w:r>
            <w:proofErr w:type="gramStart"/>
            <w:r w:rsidRPr="00F43BD8">
              <w:rPr>
                <w:rFonts w:eastAsia="標楷體"/>
                <w:sz w:val="22"/>
              </w:rPr>
              <w:t>各運具延人</w:t>
            </w:r>
            <w:proofErr w:type="gramEnd"/>
            <w:r w:rsidRPr="00F43BD8">
              <w:rPr>
                <w:rFonts w:eastAsia="標楷體"/>
                <w:sz w:val="22"/>
              </w:rPr>
              <w:t>公里</w:t>
            </w:r>
          </w:p>
          <w:p w14:paraId="3897ABB7" w14:textId="77777777" w:rsidR="00F43BD8" w:rsidRPr="00F43BD8" w:rsidRDefault="00F43BD8" w:rsidP="00F43BD8">
            <w:pPr>
              <w:adjustRightInd w:val="0"/>
              <w:snapToGrid w:val="0"/>
              <w:jc w:val="both"/>
              <w:textAlignment w:val="baseline"/>
              <w:rPr>
                <w:rFonts w:eastAsia="標楷體"/>
                <w:sz w:val="22"/>
              </w:rPr>
            </w:pPr>
            <w:r w:rsidRPr="00F43BD8">
              <w:rPr>
                <w:rFonts w:eastAsia="標楷體"/>
                <w:sz w:val="22"/>
              </w:rPr>
              <w:t>2.</w:t>
            </w:r>
            <w:proofErr w:type="gramStart"/>
            <w:r w:rsidRPr="00F43BD8">
              <w:rPr>
                <w:rFonts w:eastAsia="標楷體"/>
                <w:sz w:val="22"/>
              </w:rPr>
              <w:t>各運具</w:t>
            </w:r>
            <w:proofErr w:type="gramEnd"/>
            <w:r w:rsidRPr="00F43BD8">
              <w:rPr>
                <w:rFonts w:eastAsia="標楷體"/>
                <w:sz w:val="22"/>
              </w:rPr>
              <w:t>載客人數</w:t>
            </w:r>
          </w:p>
        </w:tc>
        <w:tc>
          <w:tcPr>
            <w:tcW w:w="321" w:type="pct"/>
            <w:shd w:val="clear" w:color="auto" w:fill="auto"/>
            <w:vAlign w:val="center"/>
          </w:tcPr>
          <w:p w14:paraId="2DA36C70" w14:textId="77777777" w:rsidR="00F43BD8" w:rsidRPr="00F43BD8" w:rsidRDefault="00F43BD8" w:rsidP="00F43BD8">
            <w:pPr>
              <w:adjustRightInd w:val="0"/>
              <w:snapToGrid w:val="0"/>
              <w:textAlignment w:val="baseline"/>
              <w:rPr>
                <w:rFonts w:eastAsia="標楷體"/>
                <w:sz w:val="22"/>
              </w:rPr>
            </w:pPr>
            <w:r w:rsidRPr="00F43BD8">
              <w:rPr>
                <w:rFonts w:eastAsia="標楷體"/>
                <w:sz w:val="22"/>
              </w:rPr>
              <w:t>電子票證資料</w:t>
            </w:r>
          </w:p>
        </w:tc>
        <w:tc>
          <w:tcPr>
            <w:tcW w:w="532" w:type="pct"/>
            <w:shd w:val="clear" w:color="auto" w:fill="auto"/>
            <w:vAlign w:val="center"/>
          </w:tcPr>
          <w:p w14:paraId="7183E02C" w14:textId="77777777" w:rsidR="00F43BD8" w:rsidRPr="00F43BD8" w:rsidRDefault="00F43BD8" w:rsidP="00F43BD8">
            <w:pPr>
              <w:adjustRightInd w:val="0"/>
              <w:snapToGrid w:val="0"/>
              <w:textAlignment w:val="baseline"/>
              <w:rPr>
                <w:rFonts w:eastAsia="標楷體"/>
                <w:sz w:val="22"/>
              </w:rPr>
            </w:pPr>
            <w:r w:rsidRPr="00F43BD8">
              <w:rPr>
                <w:rFonts w:eastAsia="標楷體"/>
                <w:sz w:val="22"/>
              </w:rPr>
              <w:t>分區域內縣市、分運具</w:t>
            </w:r>
          </w:p>
        </w:tc>
      </w:tr>
      <w:tr w:rsidR="00F43BD8" w:rsidRPr="00F43BD8" w14:paraId="5C1B78EE" w14:textId="77777777" w:rsidTr="00307FBA">
        <w:trPr>
          <w:jc w:val="center"/>
        </w:trPr>
        <w:tc>
          <w:tcPr>
            <w:tcW w:w="254" w:type="pct"/>
            <w:vMerge/>
          </w:tcPr>
          <w:p w14:paraId="756E0976" w14:textId="77777777" w:rsidR="00F43BD8" w:rsidRPr="00F43BD8" w:rsidRDefault="00F43BD8" w:rsidP="00F43BD8">
            <w:pPr>
              <w:adjustRightInd w:val="0"/>
              <w:snapToGrid w:val="0"/>
              <w:textAlignment w:val="baseline"/>
              <w:rPr>
                <w:rFonts w:eastAsia="標楷體"/>
                <w:sz w:val="22"/>
              </w:rPr>
            </w:pPr>
          </w:p>
        </w:tc>
        <w:tc>
          <w:tcPr>
            <w:tcW w:w="528" w:type="pct"/>
            <w:vAlign w:val="center"/>
          </w:tcPr>
          <w:p w14:paraId="196DF0C6" w14:textId="77777777" w:rsidR="00F43BD8" w:rsidRPr="003C0675" w:rsidRDefault="00F43BD8" w:rsidP="00F43BD8">
            <w:pPr>
              <w:adjustRightInd w:val="0"/>
              <w:snapToGrid w:val="0"/>
              <w:textAlignment w:val="baseline"/>
              <w:rPr>
                <w:rFonts w:eastAsia="標楷體"/>
                <w:color w:val="000000" w:themeColor="text1"/>
                <w:sz w:val="22"/>
              </w:rPr>
            </w:pPr>
            <w:r w:rsidRPr="003C0675">
              <w:rPr>
                <w:rFonts w:eastAsia="標楷體"/>
                <w:color w:val="000000" w:themeColor="text1"/>
                <w:sz w:val="22"/>
              </w:rPr>
              <w:t>平均每日使用次數</w:t>
            </w:r>
          </w:p>
        </w:tc>
        <w:tc>
          <w:tcPr>
            <w:tcW w:w="1428" w:type="pct"/>
            <w:vAlign w:val="center"/>
          </w:tcPr>
          <w:p w14:paraId="29BAADFA" w14:textId="77777777" w:rsidR="00F43BD8" w:rsidRPr="00F43BD8" w:rsidRDefault="00F43BD8" w:rsidP="00F43BD8">
            <w:pPr>
              <w:adjustRightInd w:val="0"/>
              <w:snapToGrid w:val="0"/>
              <w:textAlignment w:val="baseline"/>
              <w:rPr>
                <w:rFonts w:eastAsia="標楷體"/>
                <w:sz w:val="22"/>
              </w:rPr>
            </w:pPr>
            <w:r w:rsidRPr="00F43BD8">
              <w:rPr>
                <w:rFonts w:eastAsia="標楷體"/>
                <w:sz w:val="22"/>
              </w:rPr>
              <w:t>平均每日使用次數</w:t>
            </w:r>
            <w:r w:rsidRPr="00F43BD8">
              <w:rPr>
                <w:rFonts w:eastAsia="標楷體"/>
                <w:sz w:val="22"/>
              </w:rPr>
              <w:t>=</w:t>
            </w:r>
            <w:r w:rsidRPr="00F43BD8">
              <w:rPr>
                <w:rFonts w:eastAsia="標楷體"/>
                <w:sz w:val="22"/>
              </w:rPr>
              <w:t>每人每月使用次數</w:t>
            </w:r>
            <w:r w:rsidRPr="00F43BD8">
              <w:rPr>
                <w:rFonts w:eastAsia="標楷體"/>
                <w:sz w:val="22"/>
              </w:rPr>
              <w:t>/</w:t>
            </w:r>
            <w:r w:rsidRPr="00F43BD8">
              <w:rPr>
                <w:rFonts w:eastAsia="標楷體"/>
                <w:sz w:val="22"/>
              </w:rPr>
              <w:t>該月天數</w:t>
            </w:r>
          </w:p>
        </w:tc>
        <w:tc>
          <w:tcPr>
            <w:tcW w:w="869" w:type="pct"/>
            <w:vAlign w:val="center"/>
          </w:tcPr>
          <w:p w14:paraId="79B125AF" w14:textId="77777777" w:rsidR="00F43BD8" w:rsidRPr="00F43BD8" w:rsidRDefault="00F43BD8" w:rsidP="00F43BD8">
            <w:pPr>
              <w:adjustRightInd w:val="0"/>
              <w:snapToGrid w:val="0"/>
              <w:textAlignment w:val="baseline"/>
              <w:rPr>
                <w:rFonts w:eastAsia="標楷體"/>
                <w:sz w:val="22"/>
              </w:rPr>
            </w:pPr>
            <w:r w:rsidRPr="00F43BD8">
              <w:rPr>
                <w:rFonts w:eastAsia="標楷體"/>
                <w:sz w:val="22"/>
              </w:rPr>
              <w:t>平均每日使用次數是否會因月票實施而變化</w:t>
            </w:r>
          </w:p>
        </w:tc>
        <w:tc>
          <w:tcPr>
            <w:tcW w:w="148" w:type="pct"/>
            <w:vAlign w:val="center"/>
          </w:tcPr>
          <w:p w14:paraId="1BFFB0EC" w14:textId="77777777" w:rsidR="00F43BD8" w:rsidRPr="00F43BD8" w:rsidRDefault="00F43BD8" w:rsidP="00F43BD8">
            <w:pPr>
              <w:adjustRightInd w:val="0"/>
              <w:snapToGrid w:val="0"/>
              <w:textAlignment w:val="baseline"/>
              <w:rPr>
                <w:rFonts w:eastAsia="標楷體"/>
                <w:sz w:val="22"/>
              </w:rPr>
            </w:pPr>
            <w:r w:rsidRPr="00F43BD8">
              <w:rPr>
                <w:rFonts w:eastAsia="標楷體"/>
                <w:sz w:val="22"/>
              </w:rPr>
              <w:t>次</w:t>
            </w:r>
          </w:p>
        </w:tc>
        <w:tc>
          <w:tcPr>
            <w:tcW w:w="920" w:type="pct"/>
            <w:vAlign w:val="center"/>
          </w:tcPr>
          <w:p w14:paraId="3B331B70" w14:textId="77777777" w:rsidR="00F43BD8" w:rsidRPr="00F43BD8" w:rsidRDefault="00F43BD8" w:rsidP="00F43BD8">
            <w:pPr>
              <w:adjustRightInd w:val="0"/>
              <w:snapToGrid w:val="0"/>
              <w:jc w:val="both"/>
              <w:textAlignment w:val="baseline"/>
              <w:rPr>
                <w:rFonts w:eastAsia="標楷體"/>
                <w:sz w:val="22"/>
              </w:rPr>
            </w:pPr>
            <w:r w:rsidRPr="00F43BD8">
              <w:rPr>
                <w:rFonts w:eastAsia="標楷體"/>
                <w:sz w:val="22"/>
              </w:rPr>
              <w:t>1.</w:t>
            </w:r>
            <w:r w:rsidRPr="00F43BD8">
              <w:rPr>
                <w:rFonts w:eastAsia="標楷體"/>
                <w:sz w:val="22"/>
              </w:rPr>
              <w:t>每人每月使用次數</w:t>
            </w:r>
          </w:p>
          <w:p w14:paraId="32B05907" w14:textId="77777777" w:rsidR="00F43BD8" w:rsidRPr="00F43BD8" w:rsidRDefault="00F43BD8" w:rsidP="00F43BD8">
            <w:pPr>
              <w:adjustRightInd w:val="0"/>
              <w:snapToGrid w:val="0"/>
              <w:jc w:val="both"/>
              <w:textAlignment w:val="baseline"/>
              <w:rPr>
                <w:rFonts w:eastAsia="標楷體"/>
                <w:sz w:val="22"/>
              </w:rPr>
            </w:pPr>
            <w:r w:rsidRPr="00F43BD8">
              <w:rPr>
                <w:rFonts w:eastAsia="標楷體"/>
                <w:sz w:val="22"/>
              </w:rPr>
              <w:t>2.</w:t>
            </w:r>
            <w:r w:rsidRPr="00F43BD8">
              <w:rPr>
                <w:rFonts w:eastAsia="標楷體"/>
                <w:sz w:val="22"/>
              </w:rPr>
              <w:t>該月天數</w:t>
            </w:r>
          </w:p>
        </w:tc>
        <w:tc>
          <w:tcPr>
            <w:tcW w:w="321" w:type="pct"/>
            <w:shd w:val="clear" w:color="auto" w:fill="auto"/>
            <w:vAlign w:val="center"/>
          </w:tcPr>
          <w:p w14:paraId="32542401" w14:textId="77777777" w:rsidR="00F43BD8" w:rsidRPr="00F43BD8" w:rsidRDefault="00F43BD8" w:rsidP="00F43BD8">
            <w:pPr>
              <w:adjustRightInd w:val="0"/>
              <w:snapToGrid w:val="0"/>
              <w:textAlignment w:val="baseline"/>
              <w:rPr>
                <w:rFonts w:eastAsia="標楷體"/>
                <w:sz w:val="22"/>
              </w:rPr>
            </w:pPr>
            <w:r w:rsidRPr="00F43BD8">
              <w:rPr>
                <w:rFonts w:eastAsia="標楷體"/>
                <w:sz w:val="22"/>
              </w:rPr>
              <w:t>電子票證資料</w:t>
            </w:r>
          </w:p>
        </w:tc>
        <w:tc>
          <w:tcPr>
            <w:tcW w:w="532" w:type="pct"/>
            <w:shd w:val="clear" w:color="auto" w:fill="auto"/>
            <w:vAlign w:val="center"/>
          </w:tcPr>
          <w:p w14:paraId="60F6189F" w14:textId="77777777" w:rsidR="00F43BD8" w:rsidRPr="00F43BD8" w:rsidRDefault="00F43BD8" w:rsidP="00F43BD8">
            <w:pPr>
              <w:adjustRightInd w:val="0"/>
              <w:snapToGrid w:val="0"/>
              <w:textAlignment w:val="baseline"/>
              <w:rPr>
                <w:rFonts w:eastAsia="標楷體"/>
                <w:sz w:val="22"/>
              </w:rPr>
            </w:pPr>
            <w:r w:rsidRPr="00F43BD8">
              <w:rPr>
                <w:rFonts w:eastAsia="標楷體"/>
                <w:sz w:val="22"/>
              </w:rPr>
              <w:t>分區域內縣市、分運具</w:t>
            </w:r>
          </w:p>
        </w:tc>
      </w:tr>
      <w:tr w:rsidR="00F43BD8" w:rsidRPr="00F43BD8" w14:paraId="6D108C4F" w14:textId="77777777" w:rsidTr="00307FBA">
        <w:trPr>
          <w:trHeight w:val="937"/>
          <w:jc w:val="center"/>
        </w:trPr>
        <w:tc>
          <w:tcPr>
            <w:tcW w:w="254" w:type="pct"/>
            <w:vMerge/>
          </w:tcPr>
          <w:p w14:paraId="24FB3541" w14:textId="77777777" w:rsidR="00F43BD8" w:rsidRPr="00F43BD8" w:rsidRDefault="00F43BD8" w:rsidP="00F43BD8">
            <w:pPr>
              <w:adjustRightInd w:val="0"/>
              <w:snapToGrid w:val="0"/>
              <w:textAlignment w:val="baseline"/>
              <w:rPr>
                <w:rFonts w:eastAsia="標楷體"/>
                <w:sz w:val="22"/>
              </w:rPr>
            </w:pPr>
          </w:p>
        </w:tc>
        <w:tc>
          <w:tcPr>
            <w:tcW w:w="528" w:type="pct"/>
            <w:vAlign w:val="center"/>
          </w:tcPr>
          <w:p w14:paraId="5436BC94" w14:textId="77777777" w:rsidR="00F43BD8" w:rsidRPr="003C0675" w:rsidRDefault="00F43BD8" w:rsidP="00F43BD8">
            <w:pPr>
              <w:adjustRightInd w:val="0"/>
              <w:snapToGrid w:val="0"/>
              <w:textAlignment w:val="baseline"/>
              <w:rPr>
                <w:rFonts w:eastAsia="標楷體"/>
                <w:color w:val="000000" w:themeColor="text1"/>
                <w:sz w:val="22"/>
              </w:rPr>
            </w:pPr>
            <w:r w:rsidRPr="003C0675">
              <w:rPr>
                <w:rFonts w:eastAsia="標楷體"/>
                <w:color w:val="000000" w:themeColor="text1"/>
                <w:sz w:val="22"/>
              </w:rPr>
              <w:t>平均轉乘次數</w:t>
            </w:r>
          </w:p>
        </w:tc>
        <w:tc>
          <w:tcPr>
            <w:tcW w:w="1428" w:type="pct"/>
            <w:vAlign w:val="center"/>
          </w:tcPr>
          <w:p w14:paraId="52ED5BEC" w14:textId="77777777" w:rsidR="00F43BD8" w:rsidRPr="00F43BD8" w:rsidRDefault="00F43BD8" w:rsidP="00F43BD8">
            <w:pPr>
              <w:adjustRightInd w:val="0"/>
              <w:snapToGrid w:val="0"/>
              <w:textAlignment w:val="baseline"/>
              <w:rPr>
                <w:rFonts w:eastAsia="標楷體"/>
                <w:sz w:val="22"/>
              </w:rPr>
            </w:pPr>
            <w:r w:rsidRPr="00F43BD8">
              <w:rPr>
                <w:rFonts w:eastAsia="標楷體"/>
                <w:sz w:val="22"/>
              </w:rPr>
              <w:t>平均轉乘次數</w:t>
            </w:r>
            <w:r w:rsidRPr="00F43BD8">
              <w:rPr>
                <w:rFonts w:eastAsia="標楷體"/>
                <w:sz w:val="22"/>
              </w:rPr>
              <w:t>=</w:t>
            </w:r>
            <w:r w:rsidRPr="00F43BD8">
              <w:rPr>
                <w:rFonts w:eastAsia="標楷體"/>
                <w:sz w:val="22"/>
              </w:rPr>
              <w:t>總</w:t>
            </w:r>
            <w:proofErr w:type="gramStart"/>
            <w:r w:rsidRPr="00F43BD8">
              <w:rPr>
                <w:rFonts w:eastAsia="標楷體"/>
                <w:sz w:val="22"/>
              </w:rPr>
              <w:t>轉乘旅次數</w:t>
            </w:r>
            <w:proofErr w:type="gramEnd"/>
            <w:r w:rsidRPr="00F43BD8">
              <w:rPr>
                <w:rFonts w:eastAsia="標楷體"/>
                <w:sz w:val="22"/>
              </w:rPr>
              <w:t>/</w:t>
            </w:r>
            <w:proofErr w:type="gramStart"/>
            <w:r w:rsidRPr="00F43BD8">
              <w:rPr>
                <w:rFonts w:eastAsia="標楷體"/>
                <w:sz w:val="22"/>
              </w:rPr>
              <w:t>總旅次數</w:t>
            </w:r>
            <w:proofErr w:type="gramEnd"/>
          </w:p>
        </w:tc>
        <w:tc>
          <w:tcPr>
            <w:tcW w:w="869" w:type="pct"/>
            <w:vAlign w:val="center"/>
          </w:tcPr>
          <w:p w14:paraId="76EC449F" w14:textId="77777777" w:rsidR="00F43BD8" w:rsidRPr="00F43BD8" w:rsidRDefault="00F43BD8" w:rsidP="00F43BD8">
            <w:pPr>
              <w:adjustRightInd w:val="0"/>
              <w:snapToGrid w:val="0"/>
              <w:textAlignment w:val="baseline"/>
              <w:rPr>
                <w:rFonts w:eastAsia="標楷體"/>
                <w:sz w:val="22"/>
              </w:rPr>
            </w:pPr>
            <w:r w:rsidRPr="00F43BD8">
              <w:rPr>
                <w:rFonts w:eastAsia="標楷體"/>
                <w:sz w:val="22"/>
              </w:rPr>
              <w:t>公共運輸轉乘次數是否會因月票實施而變化</w:t>
            </w:r>
          </w:p>
        </w:tc>
        <w:tc>
          <w:tcPr>
            <w:tcW w:w="148" w:type="pct"/>
            <w:vAlign w:val="center"/>
          </w:tcPr>
          <w:p w14:paraId="61118A6F" w14:textId="77777777" w:rsidR="00F43BD8" w:rsidRPr="00F43BD8" w:rsidRDefault="00F43BD8" w:rsidP="00F43BD8">
            <w:pPr>
              <w:adjustRightInd w:val="0"/>
              <w:snapToGrid w:val="0"/>
              <w:textAlignment w:val="baseline"/>
              <w:rPr>
                <w:rFonts w:eastAsia="標楷體"/>
                <w:sz w:val="22"/>
              </w:rPr>
            </w:pPr>
            <w:r w:rsidRPr="00F43BD8">
              <w:rPr>
                <w:rFonts w:eastAsia="標楷體"/>
                <w:sz w:val="22"/>
              </w:rPr>
              <w:t>次</w:t>
            </w:r>
          </w:p>
        </w:tc>
        <w:tc>
          <w:tcPr>
            <w:tcW w:w="920" w:type="pct"/>
            <w:vAlign w:val="center"/>
          </w:tcPr>
          <w:p w14:paraId="78F8BC22" w14:textId="77777777" w:rsidR="00F43BD8" w:rsidRPr="00F43BD8" w:rsidRDefault="00F43BD8" w:rsidP="00F43BD8">
            <w:pPr>
              <w:adjustRightInd w:val="0"/>
              <w:snapToGrid w:val="0"/>
              <w:jc w:val="both"/>
              <w:textAlignment w:val="baseline"/>
              <w:rPr>
                <w:rFonts w:eastAsia="標楷體"/>
                <w:sz w:val="22"/>
              </w:rPr>
            </w:pPr>
            <w:r w:rsidRPr="00F43BD8">
              <w:rPr>
                <w:rFonts w:eastAsia="標楷體"/>
                <w:sz w:val="22"/>
              </w:rPr>
              <w:t>1.</w:t>
            </w:r>
            <w:r w:rsidRPr="00F43BD8">
              <w:rPr>
                <w:rFonts w:eastAsia="標楷體"/>
                <w:sz w:val="22"/>
              </w:rPr>
              <w:t>轉乘次數</w:t>
            </w:r>
          </w:p>
          <w:p w14:paraId="79564F32" w14:textId="77777777" w:rsidR="00F43BD8" w:rsidRPr="00F43BD8" w:rsidRDefault="00F43BD8" w:rsidP="00F43BD8">
            <w:pPr>
              <w:adjustRightInd w:val="0"/>
              <w:snapToGrid w:val="0"/>
              <w:jc w:val="both"/>
              <w:textAlignment w:val="baseline"/>
              <w:rPr>
                <w:rFonts w:eastAsia="標楷體"/>
                <w:sz w:val="22"/>
              </w:rPr>
            </w:pPr>
            <w:r w:rsidRPr="00F43BD8">
              <w:rPr>
                <w:rFonts w:eastAsia="標楷體"/>
                <w:sz w:val="22"/>
              </w:rPr>
              <w:t>2.</w:t>
            </w:r>
            <w:proofErr w:type="gramStart"/>
            <w:r w:rsidRPr="00F43BD8">
              <w:rPr>
                <w:rFonts w:eastAsia="標楷體"/>
                <w:sz w:val="22"/>
              </w:rPr>
              <w:t>總旅次數</w:t>
            </w:r>
            <w:proofErr w:type="gramEnd"/>
          </w:p>
        </w:tc>
        <w:tc>
          <w:tcPr>
            <w:tcW w:w="321" w:type="pct"/>
            <w:shd w:val="clear" w:color="auto" w:fill="auto"/>
            <w:vAlign w:val="center"/>
          </w:tcPr>
          <w:p w14:paraId="7F293243" w14:textId="77777777" w:rsidR="00F43BD8" w:rsidRPr="00F43BD8" w:rsidRDefault="00F43BD8" w:rsidP="00F43BD8">
            <w:pPr>
              <w:adjustRightInd w:val="0"/>
              <w:snapToGrid w:val="0"/>
              <w:textAlignment w:val="baseline"/>
              <w:rPr>
                <w:rFonts w:eastAsia="標楷體"/>
                <w:sz w:val="22"/>
              </w:rPr>
            </w:pPr>
            <w:r w:rsidRPr="00F43BD8">
              <w:rPr>
                <w:rFonts w:eastAsia="標楷體"/>
                <w:sz w:val="22"/>
              </w:rPr>
              <w:t>電子票證資料</w:t>
            </w:r>
          </w:p>
        </w:tc>
        <w:tc>
          <w:tcPr>
            <w:tcW w:w="532" w:type="pct"/>
            <w:shd w:val="clear" w:color="auto" w:fill="auto"/>
            <w:vAlign w:val="center"/>
          </w:tcPr>
          <w:p w14:paraId="6A7A3357" w14:textId="77777777" w:rsidR="00F43BD8" w:rsidRPr="00F43BD8" w:rsidRDefault="00F43BD8" w:rsidP="00F43BD8">
            <w:pPr>
              <w:adjustRightInd w:val="0"/>
              <w:snapToGrid w:val="0"/>
              <w:textAlignment w:val="baseline"/>
              <w:rPr>
                <w:rFonts w:eastAsia="標楷體"/>
                <w:sz w:val="22"/>
              </w:rPr>
            </w:pPr>
            <w:r w:rsidRPr="00F43BD8">
              <w:rPr>
                <w:rFonts w:eastAsia="標楷體"/>
                <w:sz w:val="22"/>
              </w:rPr>
              <w:t>分區域內縣市、分運具</w:t>
            </w:r>
          </w:p>
        </w:tc>
      </w:tr>
      <w:tr w:rsidR="00F43BD8" w:rsidRPr="00F43BD8" w14:paraId="6FBCE4F5" w14:textId="77777777" w:rsidTr="00307FBA">
        <w:trPr>
          <w:jc w:val="center"/>
        </w:trPr>
        <w:tc>
          <w:tcPr>
            <w:tcW w:w="254" w:type="pct"/>
            <w:vMerge w:val="restart"/>
            <w:vAlign w:val="center"/>
          </w:tcPr>
          <w:p w14:paraId="2EE3AEA2" w14:textId="77777777" w:rsidR="00F43BD8" w:rsidRPr="00F43BD8" w:rsidRDefault="00F43BD8" w:rsidP="00F43BD8">
            <w:pPr>
              <w:adjustRightInd w:val="0"/>
              <w:snapToGrid w:val="0"/>
              <w:textAlignment w:val="baseline"/>
              <w:rPr>
                <w:rFonts w:eastAsia="標楷體"/>
                <w:sz w:val="22"/>
              </w:rPr>
            </w:pPr>
            <w:r w:rsidRPr="00F43BD8">
              <w:rPr>
                <w:rFonts w:eastAsia="標楷體"/>
                <w:sz w:val="22"/>
              </w:rPr>
              <w:t>公共運輸運量</w:t>
            </w:r>
            <w:r w:rsidRPr="00F43BD8">
              <w:rPr>
                <w:rFonts w:eastAsia="標楷體"/>
                <w:sz w:val="22"/>
              </w:rPr>
              <w:lastRenderedPageBreak/>
              <w:t>成長</w:t>
            </w:r>
          </w:p>
        </w:tc>
        <w:tc>
          <w:tcPr>
            <w:tcW w:w="528" w:type="pct"/>
            <w:vAlign w:val="center"/>
          </w:tcPr>
          <w:p w14:paraId="6FAF411C" w14:textId="77777777" w:rsidR="00F43BD8" w:rsidRPr="00F43BD8" w:rsidRDefault="00F43BD8" w:rsidP="00F43BD8">
            <w:pPr>
              <w:adjustRightInd w:val="0"/>
              <w:snapToGrid w:val="0"/>
              <w:textAlignment w:val="baseline"/>
              <w:rPr>
                <w:rFonts w:eastAsia="標楷體"/>
                <w:sz w:val="22"/>
              </w:rPr>
            </w:pPr>
            <w:proofErr w:type="gramStart"/>
            <w:r w:rsidRPr="00F43BD8">
              <w:rPr>
                <w:rFonts w:eastAsia="標楷體"/>
                <w:sz w:val="22"/>
              </w:rPr>
              <w:lastRenderedPageBreak/>
              <w:t>各運具</w:t>
            </w:r>
            <w:proofErr w:type="gramEnd"/>
            <w:r w:rsidRPr="00F43BD8">
              <w:rPr>
                <w:rFonts w:eastAsia="標楷體"/>
                <w:sz w:val="22"/>
              </w:rPr>
              <w:t>運量變化率</w:t>
            </w:r>
          </w:p>
        </w:tc>
        <w:tc>
          <w:tcPr>
            <w:tcW w:w="1428" w:type="pct"/>
            <w:vAlign w:val="center"/>
          </w:tcPr>
          <w:p w14:paraId="3161BB38" w14:textId="77777777" w:rsidR="00F43BD8" w:rsidRPr="00F43BD8" w:rsidRDefault="00F43BD8" w:rsidP="00F43BD8">
            <w:pPr>
              <w:adjustRightInd w:val="0"/>
              <w:snapToGrid w:val="0"/>
              <w:textAlignment w:val="baseline"/>
              <w:rPr>
                <w:rFonts w:eastAsia="標楷體"/>
                <w:sz w:val="22"/>
              </w:rPr>
            </w:pPr>
            <w:proofErr w:type="gramStart"/>
            <w:r w:rsidRPr="00F43BD8">
              <w:rPr>
                <w:rFonts w:eastAsia="標楷體"/>
                <w:sz w:val="22"/>
              </w:rPr>
              <w:t>某公運</w:t>
            </w:r>
            <w:proofErr w:type="gramEnd"/>
            <w:r w:rsidRPr="00F43BD8">
              <w:rPr>
                <w:rFonts w:eastAsia="標楷體"/>
                <w:sz w:val="22"/>
              </w:rPr>
              <w:t>運量變化率</w:t>
            </w:r>
            <w:r w:rsidRPr="00F43BD8">
              <w:rPr>
                <w:rFonts w:eastAsia="標楷體"/>
                <w:sz w:val="22"/>
              </w:rPr>
              <w:t>=(</w:t>
            </w:r>
            <w:r w:rsidRPr="00F43BD8">
              <w:rPr>
                <w:rFonts w:eastAsia="標楷體"/>
                <w:sz w:val="22"/>
              </w:rPr>
              <w:t>當期某公</w:t>
            </w:r>
            <w:proofErr w:type="gramStart"/>
            <w:r w:rsidRPr="00F43BD8">
              <w:rPr>
                <w:rFonts w:eastAsia="標楷體"/>
                <w:sz w:val="22"/>
              </w:rPr>
              <w:t>運</w:t>
            </w:r>
            <w:proofErr w:type="gramEnd"/>
            <w:r w:rsidRPr="00F43BD8">
              <w:rPr>
                <w:rFonts w:eastAsia="標楷體"/>
                <w:sz w:val="22"/>
              </w:rPr>
              <w:t>運量</w:t>
            </w:r>
            <w:r w:rsidRPr="00F43BD8">
              <w:rPr>
                <w:rFonts w:eastAsia="標楷體"/>
                <w:sz w:val="22"/>
              </w:rPr>
              <w:t>-</w:t>
            </w:r>
            <w:r w:rsidRPr="00F43BD8">
              <w:rPr>
                <w:rFonts w:eastAsia="標楷體"/>
                <w:sz w:val="22"/>
              </w:rPr>
              <w:t>前期某公</w:t>
            </w:r>
            <w:proofErr w:type="gramStart"/>
            <w:r w:rsidRPr="00F43BD8">
              <w:rPr>
                <w:rFonts w:eastAsia="標楷體"/>
                <w:sz w:val="22"/>
              </w:rPr>
              <w:t>運</w:t>
            </w:r>
            <w:proofErr w:type="gramEnd"/>
            <w:r w:rsidRPr="00F43BD8">
              <w:rPr>
                <w:rFonts w:eastAsia="標楷體"/>
                <w:sz w:val="22"/>
              </w:rPr>
              <w:t>運量</w:t>
            </w:r>
            <w:r w:rsidRPr="00F43BD8">
              <w:rPr>
                <w:rFonts w:eastAsia="標楷體"/>
                <w:sz w:val="22"/>
              </w:rPr>
              <w:t>)/</w:t>
            </w:r>
            <w:r w:rsidRPr="00F43BD8">
              <w:rPr>
                <w:rFonts w:eastAsia="標楷體"/>
                <w:sz w:val="22"/>
              </w:rPr>
              <w:t>前期</w:t>
            </w:r>
            <w:proofErr w:type="gramStart"/>
            <w:r w:rsidRPr="00F43BD8">
              <w:rPr>
                <w:rFonts w:eastAsia="標楷體"/>
                <w:sz w:val="22"/>
              </w:rPr>
              <w:t>某公運</w:t>
            </w:r>
            <w:proofErr w:type="gramEnd"/>
            <w:r w:rsidRPr="00F43BD8">
              <w:rPr>
                <w:rFonts w:eastAsia="標楷體"/>
                <w:sz w:val="22"/>
              </w:rPr>
              <w:t>運量</w:t>
            </w:r>
          </w:p>
        </w:tc>
        <w:tc>
          <w:tcPr>
            <w:tcW w:w="869" w:type="pct"/>
            <w:vAlign w:val="center"/>
          </w:tcPr>
          <w:p w14:paraId="0D582A7D" w14:textId="77777777" w:rsidR="00F43BD8" w:rsidRPr="00F43BD8" w:rsidRDefault="00F43BD8" w:rsidP="00F43BD8">
            <w:pPr>
              <w:adjustRightInd w:val="0"/>
              <w:snapToGrid w:val="0"/>
              <w:textAlignment w:val="baseline"/>
              <w:rPr>
                <w:rFonts w:eastAsia="標楷體"/>
                <w:sz w:val="22"/>
              </w:rPr>
            </w:pPr>
            <w:r w:rsidRPr="00F43BD8">
              <w:rPr>
                <w:rFonts w:eastAsia="標楷體"/>
                <w:sz w:val="22"/>
              </w:rPr>
              <w:t>各公共運輸運量是否會因月票實施而變化</w:t>
            </w:r>
          </w:p>
        </w:tc>
        <w:tc>
          <w:tcPr>
            <w:tcW w:w="148" w:type="pct"/>
            <w:vAlign w:val="center"/>
          </w:tcPr>
          <w:p w14:paraId="0A62BA68" w14:textId="77777777" w:rsidR="00F43BD8" w:rsidRPr="00F43BD8" w:rsidRDefault="00F43BD8" w:rsidP="00F43BD8">
            <w:pPr>
              <w:adjustRightInd w:val="0"/>
              <w:snapToGrid w:val="0"/>
              <w:textAlignment w:val="baseline"/>
              <w:rPr>
                <w:rFonts w:eastAsia="標楷體"/>
                <w:sz w:val="22"/>
              </w:rPr>
            </w:pPr>
            <w:r w:rsidRPr="00F43BD8">
              <w:rPr>
                <w:rFonts w:eastAsia="標楷體"/>
                <w:sz w:val="22"/>
              </w:rPr>
              <w:t>%</w:t>
            </w:r>
          </w:p>
        </w:tc>
        <w:tc>
          <w:tcPr>
            <w:tcW w:w="920" w:type="pct"/>
            <w:vAlign w:val="center"/>
          </w:tcPr>
          <w:p w14:paraId="0895D5B7" w14:textId="77777777" w:rsidR="00F43BD8" w:rsidRPr="00F43BD8" w:rsidRDefault="00F43BD8" w:rsidP="00F43BD8">
            <w:pPr>
              <w:adjustRightInd w:val="0"/>
              <w:snapToGrid w:val="0"/>
              <w:jc w:val="both"/>
              <w:textAlignment w:val="baseline"/>
              <w:rPr>
                <w:rFonts w:eastAsia="標楷體"/>
                <w:sz w:val="22"/>
              </w:rPr>
            </w:pPr>
            <w:r w:rsidRPr="00F43BD8">
              <w:rPr>
                <w:rFonts w:eastAsia="標楷體"/>
                <w:sz w:val="22"/>
              </w:rPr>
              <w:t>各</w:t>
            </w:r>
            <w:proofErr w:type="gramStart"/>
            <w:r w:rsidRPr="00F43BD8">
              <w:rPr>
                <w:rFonts w:eastAsia="標楷體"/>
                <w:sz w:val="22"/>
              </w:rPr>
              <w:t>期各運具</w:t>
            </w:r>
            <w:proofErr w:type="gramEnd"/>
            <w:r w:rsidRPr="00F43BD8">
              <w:rPr>
                <w:rFonts w:eastAsia="標楷體"/>
                <w:sz w:val="22"/>
              </w:rPr>
              <w:t>運量</w:t>
            </w:r>
          </w:p>
        </w:tc>
        <w:tc>
          <w:tcPr>
            <w:tcW w:w="321" w:type="pct"/>
            <w:shd w:val="clear" w:color="auto" w:fill="auto"/>
            <w:vAlign w:val="center"/>
          </w:tcPr>
          <w:p w14:paraId="77348E37" w14:textId="77777777" w:rsidR="00F43BD8" w:rsidRPr="00F43BD8" w:rsidRDefault="00F43BD8" w:rsidP="00F43BD8">
            <w:pPr>
              <w:adjustRightInd w:val="0"/>
              <w:snapToGrid w:val="0"/>
              <w:textAlignment w:val="baseline"/>
              <w:rPr>
                <w:rFonts w:eastAsia="標楷體"/>
                <w:sz w:val="22"/>
              </w:rPr>
            </w:pPr>
            <w:r w:rsidRPr="00F43BD8">
              <w:rPr>
                <w:rFonts w:eastAsia="標楷體"/>
                <w:sz w:val="22"/>
              </w:rPr>
              <w:t>公務統計資料</w:t>
            </w:r>
          </w:p>
        </w:tc>
        <w:tc>
          <w:tcPr>
            <w:tcW w:w="532" w:type="pct"/>
            <w:shd w:val="clear" w:color="auto" w:fill="auto"/>
            <w:vAlign w:val="center"/>
          </w:tcPr>
          <w:p w14:paraId="3640D1C9" w14:textId="77777777" w:rsidR="00F43BD8" w:rsidRPr="00F43BD8" w:rsidRDefault="00F43BD8" w:rsidP="00F43BD8">
            <w:pPr>
              <w:adjustRightInd w:val="0"/>
              <w:snapToGrid w:val="0"/>
              <w:textAlignment w:val="baseline"/>
              <w:rPr>
                <w:rFonts w:eastAsia="標楷體"/>
                <w:sz w:val="22"/>
              </w:rPr>
            </w:pPr>
            <w:r w:rsidRPr="00F43BD8">
              <w:rPr>
                <w:rFonts w:eastAsia="標楷體"/>
                <w:sz w:val="22"/>
              </w:rPr>
              <w:t>分區域內縣市、分運具</w:t>
            </w:r>
          </w:p>
        </w:tc>
      </w:tr>
      <w:tr w:rsidR="00F43BD8" w:rsidRPr="00F43BD8" w14:paraId="0F1AF53E" w14:textId="77777777" w:rsidTr="00307FBA">
        <w:trPr>
          <w:trHeight w:val="937"/>
          <w:jc w:val="center"/>
        </w:trPr>
        <w:tc>
          <w:tcPr>
            <w:tcW w:w="254" w:type="pct"/>
            <w:vMerge/>
          </w:tcPr>
          <w:p w14:paraId="3CA87C25" w14:textId="77777777" w:rsidR="00F43BD8" w:rsidRPr="00F43BD8" w:rsidRDefault="00F43BD8" w:rsidP="00F43BD8">
            <w:pPr>
              <w:adjustRightInd w:val="0"/>
              <w:snapToGrid w:val="0"/>
              <w:textAlignment w:val="baseline"/>
              <w:rPr>
                <w:rFonts w:eastAsia="標楷體"/>
                <w:sz w:val="22"/>
              </w:rPr>
            </w:pPr>
          </w:p>
        </w:tc>
        <w:tc>
          <w:tcPr>
            <w:tcW w:w="528" w:type="pct"/>
            <w:vAlign w:val="center"/>
          </w:tcPr>
          <w:p w14:paraId="26AF7C12" w14:textId="77777777" w:rsidR="00F43BD8" w:rsidRPr="00F43BD8" w:rsidRDefault="00F43BD8" w:rsidP="00F43BD8">
            <w:pPr>
              <w:adjustRightInd w:val="0"/>
              <w:snapToGrid w:val="0"/>
              <w:textAlignment w:val="baseline"/>
              <w:rPr>
                <w:rFonts w:eastAsia="標楷體"/>
                <w:sz w:val="22"/>
              </w:rPr>
            </w:pPr>
            <w:r w:rsidRPr="00F43BD8">
              <w:rPr>
                <w:rFonts w:eastAsia="標楷體"/>
                <w:sz w:val="22"/>
              </w:rPr>
              <w:t>各縣市運量變化率</w:t>
            </w:r>
          </w:p>
        </w:tc>
        <w:tc>
          <w:tcPr>
            <w:tcW w:w="1428" w:type="pct"/>
            <w:vAlign w:val="center"/>
          </w:tcPr>
          <w:p w14:paraId="35379635" w14:textId="77777777" w:rsidR="00F43BD8" w:rsidRPr="00F43BD8" w:rsidRDefault="00F43BD8" w:rsidP="00F43BD8">
            <w:pPr>
              <w:adjustRightInd w:val="0"/>
              <w:snapToGrid w:val="0"/>
              <w:textAlignment w:val="baseline"/>
              <w:rPr>
                <w:rFonts w:eastAsia="標楷體"/>
                <w:sz w:val="22"/>
              </w:rPr>
            </w:pPr>
            <w:r w:rsidRPr="00F43BD8">
              <w:rPr>
                <w:rFonts w:eastAsia="標楷體"/>
                <w:sz w:val="22"/>
              </w:rPr>
              <w:t>某</w:t>
            </w:r>
            <w:proofErr w:type="gramStart"/>
            <w:r w:rsidRPr="00F43BD8">
              <w:rPr>
                <w:rFonts w:eastAsia="標楷體"/>
                <w:sz w:val="22"/>
              </w:rPr>
              <w:t>縣市公運運量</w:t>
            </w:r>
            <w:proofErr w:type="gramEnd"/>
            <w:r w:rsidRPr="00F43BD8">
              <w:rPr>
                <w:rFonts w:eastAsia="標楷體"/>
                <w:sz w:val="22"/>
              </w:rPr>
              <w:t>變化率</w:t>
            </w:r>
            <w:r w:rsidRPr="00F43BD8">
              <w:rPr>
                <w:rFonts w:eastAsia="標楷體"/>
                <w:sz w:val="22"/>
              </w:rPr>
              <w:t>=(</w:t>
            </w:r>
            <w:r w:rsidRPr="00F43BD8">
              <w:rPr>
                <w:rFonts w:eastAsia="標楷體"/>
                <w:sz w:val="22"/>
              </w:rPr>
              <w:t>當期某縣市公</w:t>
            </w:r>
            <w:proofErr w:type="gramStart"/>
            <w:r w:rsidRPr="00F43BD8">
              <w:rPr>
                <w:rFonts w:eastAsia="標楷體"/>
                <w:sz w:val="22"/>
              </w:rPr>
              <w:t>運</w:t>
            </w:r>
            <w:proofErr w:type="gramEnd"/>
            <w:r w:rsidRPr="00F43BD8">
              <w:rPr>
                <w:rFonts w:eastAsia="標楷體"/>
                <w:sz w:val="22"/>
              </w:rPr>
              <w:t>運量</w:t>
            </w:r>
            <w:r w:rsidRPr="00F43BD8">
              <w:rPr>
                <w:rFonts w:eastAsia="標楷體"/>
                <w:sz w:val="22"/>
              </w:rPr>
              <w:t>-</w:t>
            </w:r>
            <w:r w:rsidRPr="00F43BD8">
              <w:rPr>
                <w:rFonts w:eastAsia="標楷體"/>
                <w:sz w:val="22"/>
              </w:rPr>
              <w:t>前期某縣市公</w:t>
            </w:r>
            <w:proofErr w:type="gramStart"/>
            <w:r w:rsidRPr="00F43BD8">
              <w:rPr>
                <w:rFonts w:eastAsia="標楷體"/>
                <w:sz w:val="22"/>
              </w:rPr>
              <w:t>運</w:t>
            </w:r>
            <w:proofErr w:type="gramEnd"/>
            <w:r w:rsidRPr="00F43BD8">
              <w:rPr>
                <w:rFonts w:eastAsia="標楷體"/>
                <w:sz w:val="22"/>
              </w:rPr>
              <w:t>運量</w:t>
            </w:r>
            <w:r w:rsidRPr="00F43BD8">
              <w:rPr>
                <w:rFonts w:eastAsia="標楷體"/>
                <w:sz w:val="22"/>
              </w:rPr>
              <w:t>)/</w:t>
            </w:r>
            <w:r w:rsidRPr="00F43BD8">
              <w:rPr>
                <w:rFonts w:eastAsia="標楷體"/>
                <w:sz w:val="22"/>
              </w:rPr>
              <w:t>前期某</w:t>
            </w:r>
            <w:proofErr w:type="gramStart"/>
            <w:r w:rsidRPr="00F43BD8">
              <w:rPr>
                <w:rFonts w:eastAsia="標楷體"/>
                <w:sz w:val="22"/>
              </w:rPr>
              <w:t>縣市公運運量</w:t>
            </w:r>
            <w:proofErr w:type="gramEnd"/>
          </w:p>
        </w:tc>
        <w:tc>
          <w:tcPr>
            <w:tcW w:w="869" w:type="pct"/>
            <w:vAlign w:val="center"/>
          </w:tcPr>
          <w:p w14:paraId="308A36A9" w14:textId="77777777" w:rsidR="00F43BD8" w:rsidRPr="00F43BD8" w:rsidRDefault="00F43BD8" w:rsidP="00F43BD8">
            <w:pPr>
              <w:adjustRightInd w:val="0"/>
              <w:snapToGrid w:val="0"/>
              <w:textAlignment w:val="baseline"/>
              <w:rPr>
                <w:rFonts w:eastAsia="標楷體"/>
                <w:sz w:val="22"/>
              </w:rPr>
            </w:pPr>
            <w:r w:rsidRPr="00F43BD8">
              <w:rPr>
                <w:rFonts w:eastAsia="標楷體"/>
                <w:sz w:val="22"/>
              </w:rPr>
              <w:t>各縣市公共運輸運量是否會因月票實施而變化</w:t>
            </w:r>
          </w:p>
        </w:tc>
        <w:tc>
          <w:tcPr>
            <w:tcW w:w="148" w:type="pct"/>
            <w:vAlign w:val="center"/>
          </w:tcPr>
          <w:p w14:paraId="415FCF34" w14:textId="77777777" w:rsidR="00F43BD8" w:rsidRPr="00F43BD8" w:rsidRDefault="00F43BD8" w:rsidP="00F43BD8">
            <w:pPr>
              <w:adjustRightInd w:val="0"/>
              <w:snapToGrid w:val="0"/>
              <w:textAlignment w:val="baseline"/>
              <w:rPr>
                <w:rFonts w:eastAsia="標楷體"/>
                <w:sz w:val="22"/>
              </w:rPr>
            </w:pPr>
            <w:r w:rsidRPr="00F43BD8">
              <w:rPr>
                <w:rFonts w:eastAsia="標楷體"/>
                <w:sz w:val="22"/>
              </w:rPr>
              <w:t>%</w:t>
            </w:r>
          </w:p>
        </w:tc>
        <w:tc>
          <w:tcPr>
            <w:tcW w:w="920" w:type="pct"/>
            <w:vAlign w:val="center"/>
          </w:tcPr>
          <w:p w14:paraId="139CE79E" w14:textId="77777777" w:rsidR="00F43BD8" w:rsidRPr="00F43BD8" w:rsidRDefault="00F43BD8" w:rsidP="00F43BD8">
            <w:pPr>
              <w:adjustRightInd w:val="0"/>
              <w:snapToGrid w:val="0"/>
              <w:jc w:val="both"/>
              <w:textAlignment w:val="baseline"/>
              <w:rPr>
                <w:rFonts w:eastAsia="標楷體"/>
                <w:sz w:val="22"/>
              </w:rPr>
            </w:pPr>
            <w:r w:rsidRPr="00F43BD8">
              <w:rPr>
                <w:rFonts w:eastAsia="標楷體"/>
                <w:sz w:val="22"/>
              </w:rPr>
              <w:t>各</w:t>
            </w:r>
            <w:proofErr w:type="gramStart"/>
            <w:r w:rsidRPr="00F43BD8">
              <w:rPr>
                <w:rFonts w:eastAsia="標楷體"/>
                <w:sz w:val="22"/>
              </w:rPr>
              <w:t>期各運具</w:t>
            </w:r>
            <w:proofErr w:type="gramEnd"/>
            <w:r w:rsidRPr="00F43BD8">
              <w:rPr>
                <w:rFonts w:eastAsia="標楷體"/>
                <w:sz w:val="22"/>
              </w:rPr>
              <w:t>運量</w:t>
            </w:r>
          </w:p>
        </w:tc>
        <w:tc>
          <w:tcPr>
            <w:tcW w:w="321" w:type="pct"/>
            <w:shd w:val="clear" w:color="auto" w:fill="auto"/>
            <w:vAlign w:val="center"/>
          </w:tcPr>
          <w:p w14:paraId="056E5731" w14:textId="77777777" w:rsidR="00F43BD8" w:rsidRPr="00F43BD8" w:rsidRDefault="00F43BD8" w:rsidP="00F43BD8">
            <w:pPr>
              <w:adjustRightInd w:val="0"/>
              <w:snapToGrid w:val="0"/>
              <w:textAlignment w:val="baseline"/>
              <w:rPr>
                <w:rFonts w:eastAsia="標楷體"/>
                <w:strike/>
                <w:sz w:val="22"/>
              </w:rPr>
            </w:pPr>
            <w:r w:rsidRPr="00F43BD8">
              <w:rPr>
                <w:rFonts w:eastAsia="標楷體"/>
                <w:sz w:val="22"/>
              </w:rPr>
              <w:t>公務統計資料</w:t>
            </w:r>
          </w:p>
        </w:tc>
        <w:tc>
          <w:tcPr>
            <w:tcW w:w="532" w:type="pct"/>
            <w:shd w:val="clear" w:color="auto" w:fill="auto"/>
            <w:vAlign w:val="center"/>
          </w:tcPr>
          <w:p w14:paraId="7513AE84" w14:textId="77777777" w:rsidR="00F43BD8" w:rsidRPr="00F43BD8" w:rsidRDefault="00F43BD8" w:rsidP="00F43BD8">
            <w:pPr>
              <w:adjustRightInd w:val="0"/>
              <w:snapToGrid w:val="0"/>
              <w:textAlignment w:val="baseline"/>
              <w:rPr>
                <w:rFonts w:eastAsia="標楷體"/>
                <w:strike/>
                <w:sz w:val="22"/>
              </w:rPr>
            </w:pPr>
            <w:r w:rsidRPr="00F43BD8">
              <w:rPr>
                <w:rFonts w:eastAsia="標楷體"/>
                <w:sz w:val="22"/>
              </w:rPr>
              <w:t>分區域內縣市、分運具</w:t>
            </w:r>
          </w:p>
        </w:tc>
      </w:tr>
      <w:tr w:rsidR="00F43BD8" w:rsidRPr="00F43BD8" w14:paraId="384CF56B" w14:textId="77777777" w:rsidTr="00307FBA">
        <w:trPr>
          <w:trHeight w:val="1249"/>
          <w:jc w:val="center"/>
        </w:trPr>
        <w:tc>
          <w:tcPr>
            <w:tcW w:w="254" w:type="pct"/>
            <w:vAlign w:val="center"/>
          </w:tcPr>
          <w:p w14:paraId="183F0598" w14:textId="77777777" w:rsidR="00F43BD8" w:rsidRPr="00F43BD8" w:rsidRDefault="00F43BD8" w:rsidP="00F43BD8">
            <w:pPr>
              <w:adjustRightInd w:val="0"/>
              <w:snapToGrid w:val="0"/>
              <w:textAlignment w:val="baseline"/>
              <w:rPr>
                <w:rFonts w:eastAsia="標楷體"/>
                <w:sz w:val="22"/>
              </w:rPr>
            </w:pPr>
            <w:proofErr w:type="gramStart"/>
            <w:r w:rsidRPr="00F43BD8">
              <w:rPr>
                <w:rFonts w:eastAsia="標楷體"/>
                <w:sz w:val="22"/>
              </w:rPr>
              <w:t>健全公運</w:t>
            </w:r>
            <w:proofErr w:type="gramEnd"/>
          </w:p>
        </w:tc>
        <w:tc>
          <w:tcPr>
            <w:tcW w:w="528" w:type="pct"/>
            <w:vAlign w:val="center"/>
          </w:tcPr>
          <w:p w14:paraId="44C6694B" w14:textId="77777777" w:rsidR="00F43BD8" w:rsidRPr="00F43BD8" w:rsidRDefault="00F43BD8" w:rsidP="00F43BD8">
            <w:pPr>
              <w:adjustRightInd w:val="0"/>
              <w:snapToGrid w:val="0"/>
              <w:textAlignment w:val="baseline"/>
              <w:rPr>
                <w:rFonts w:eastAsia="標楷體"/>
                <w:sz w:val="22"/>
              </w:rPr>
            </w:pPr>
            <w:r w:rsidRPr="00F43BD8">
              <w:rPr>
                <w:rFonts w:eastAsia="標楷體"/>
                <w:sz w:val="22"/>
              </w:rPr>
              <w:t>提升公共運輸運量</w:t>
            </w:r>
          </w:p>
        </w:tc>
        <w:tc>
          <w:tcPr>
            <w:tcW w:w="1428" w:type="pct"/>
            <w:vAlign w:val="center"/>
          </w:tcPr>
          <w:p w14:paraId="0AC22A41" w14:textId="77777777" w:rsidR="00F43BD8" w:rsidRPr="00F43BD8" w:rsidRDefault="00F43BD8" w:rsidP="00F43BD8">
            <w:pPr>
              <w:adjustRightInd w:val="0"/>
              <w:snapToGrid w:val="0"/>
              <w:textAlignment w:val="baseline"/>
              <w:rPr>
                <w:rFonts w:eastAsia="標楷體"/>
                <w:sz w:val="22"/>
              </w:rPr>
            </w:pPr>
            <w:r w:rsidRPr="00F43BD8">
              <w:rPr>
                <w:rFonts w:eastAsia="標楷體"/>
                <w:sz w:val="22"/>
              </w:rPr>
              <w:t>某</w:t>
            </w:r>
            <w:proofErr w:type="gramStart"/>
            <w:r w:rsidRPr="00F43BD8">
              <w:rPr>
                <w:rFonts w:eastAsia="標楷體"/>
                <w:sz w:val="22"/>
              </w:rPr>
              <w:t>縣市公運運量</w:t>
            </w:r>
            <w:proofErr w:type="gramEnd"/>
            <w:r w:rsidRPr="00F43BD8">
              <w:rPr>
                <w:rFonts w:eastAsia="標楷體"/>
                <w:sz w:val="22"/>
              </w:rPr>
              <w:t>變化率</w:t>
            </w:r>
            <w:r w:rsidRPr="00F43BD8">
              <w:rPr>
                <w:rFonts w:eastAsia="標楷體"/>
                <w:sz w:val="22"/>
              </w:rPr>
              <w:t>=(</w:t>
            </w:r>
            <w:r w:rsidRPr="00F43BD8">
              <w:rPr>
                <w:rFonts w:eastAsia="標楷體"/>
                <w:sz w:val="22"/>
              </w:rPr>
              <w:t>當期某縣市公</w:t>
            </w:r>
            <w:proofErr w:type="gramStart"/>
            <w:r w:rsidRPr="00F43BD8">
              <w:rPr>
                <w:rFonts w:eastAsia="標楷體"/>
                <w:sz w:val="22"/>
              </w:rPr>
              <w:t>運</w:t>
            </w:r>
            <w:proofErr w:type="gramEnd"/>
            <w:r w:rsidRPr="00F43BD8">
              <w:rPr>
                <w:rFonts w:eastAsia="標楷體"/>
                <w:sz w:val="22"/>
              </w:rPr>
              <w:t>運量</w:t>
            </w:r>
            <w:r w:rsidRPr="00F43BD8">
              <w:rPr>
                <w:rFonts w:eastAsia="標楷體"/>
                <w:sz w:val="22"/>
              </w:rPr>
              <w:t>-</w:t>
            </w:r>
            <w:r w:rsidRPr="00F43BD8">
              <w:rPr>
                <w:rFonts w:eastAsia="標楷體"/>
                <w:sz w:val="22"/>
              </w:rPr>
              <w:t>前期某縣市公</w:t>
            </w:r>
            <w:proofErr w:type="gramStart"/>
            <w:r w:rsidRPr="00F43BD8">
              <w:rPr>
                <w:rFonts w:eastAsia="標楷體"/>
                <w:sz w:val="22"/>
              </w:rPr>
              <w:t>運</w:t>
            </w:r>
            <w:proofErr w:type="gramEnd"/>
            <w:r w:rsidRPr="00F43BD8">
              <w:rPr>
                <w:rFonts w:eastAsia="標楷體"/>
                <w:sz w:val="22"/>
              </w:rPr>
              <w:t>運量</w:t>
            </w:r>
            <w:r w:rsidRPr="00F43BD8">
              <w:rPr>
                <w:rFonts w:eastAsia="標楷體"/>
                <w:sz w:val="22"/>
              </w:rPr>
              <w:t>)/</w:t>
            </w:r>
            <w:r w:rsidRPr="00F43BD8">
              <w:rPr>
                <w:rFonts w:eastAsia="標楷體"/>
                <w:sz w:val="22"/>
              </w:rPr>
              <w:t>前期某</w:t>
            </w:r>
            <w:proofErr w:type="gramStart"/>
            <w:r w:rsidRPr="00F43BD8">
              <w:rPr>
                <w:rFonts w:eastAsia="標楷體"/>
                <w:sz w:val="22"/>
              </w:rPr>
              <w:t>縣市公運運量</w:t>
            </w:r>
            <w:proofErr w:type="gramEnd"/>
          </w:p>
        </w:tc>
        <w:tc>
          <w:tcPr>
            <w:tcW w:w="869" w:type="pct"/>
            <w:vAlign w:val="center"/>
          </w:tcPr>
          <w:p w14:paraId="55DBC871" w14:textId="77777777" w:rsidR="00F43BD8" w:rsidRPr="00F43BD8" w:rsidRDefault="00F43BD8" w:rsidP="00F43BD8">
            <w:pPr>
              <w:adjustRightInd w:val="0"/>
              <w:snapToGrid w:val="0"/>
              <w:textAlignment w:val="baseline"/>
              <w:rPr>
                <w:rFonts w:eastAsia="標楷體"/>
                <w:sz w:val="22"/>
              </w:rPr>
            </w:pPr>
            <w:r w:rsidRPr="00F43BD8">
              <w:rPr>
                <w:rFonts w:eastAsia="標楷體"/>
                <w:sz w:val="22"/>
              </w:rPr>
              <w:t>各縣市公共運輸運量是否會因月票實施而變化</w:t>
            </w:r>
          </w:p>
        </w:tc>
        <w:tc>
          <w:tcPr>
            <w:tcW w:w="148" w:type="pct"/>
            <w:vAlign w:val="center"/>
          </w:tcPr>
          <w:p w14:paraId="6BA5862B" w14:textId="77777777" w:rsidR="00F43BD8" w:rsidRPr="00F43BD8" w:rsidRDefault="00F43BD8" w:rsidP="00F43BD8">
            <w:pPr>
              <w:adjustRightInd w:val="0"/>
              <w:snapToGrid w:val="0"/>
              <w:textAlignment w:val="baseline"/>
              <w:rPr>
                <w:rFonts w:eastAsia="標楷體"/>
                <w:sz w:val="22"/>
              </w:rPr>
            </w:pPr>
            <w:r w:rsidRPr="00F43BD8">
              <w:rPr>
                <w:rFonts w:eastAsia="標楷體"/>
                <w:sz w:val="22"/>
              </w:rPr>
              <w:t>%</w:t>
            </w:r>
          </w:p>
        </w:tc>
        <w:tc>
          <w:tcPr>
            <w:tcW w:w="920" w:type="pct"/>
            <w:vAlign w:val="center"/>
          </w:tcPr>
          <w:p w14:paraId="481907C5" w14:textId="77777777" w:rsidR="00F43BD8" w:rsidRPr="00F43BD8" w:rsidRDefault="00F43BD8" w:rsidP="00F43BD8">
            <w:pPr>
              <w:adjustRightInd w:val="0"/>
              <w:snapToGrid w:val="0"/>
              <w:jc w:val="both"/>
              <w:textAlignment w:val="baseline"/>
              <w:rPr>
                <w:rFonts w:eastAsia="標楷體"/>
                <w:sz w:val="22"/>
              </w:rPr>
            </w:pPr>
            <w:r w:rsidRPr="00F43BD8">
              <w:rPr>
                <w:rFonts w:eastAsia="標楷體"/>
                <w:sz w:val="22"/>
              </w:rPr>
              <w:t>各</w:t>
            </w:r>
            <w:proofErr w:type="gramStart"/>
            <w:r w:rsidRPr="00F43BD8">
              <w:rPr>
                <w:rFonts w:eastAsia="標楷體"/>
                <w:sz w:val="22"/>
              </w:rPr>
              <w:t>期各運具</w:t>
            </w:r>
            <w:proofErr w:type="gramEnd"/>
            <w:r w:rsidRPr="00F43BD8">
              <w:rPr>
                <w:rFonts w:eastAsia="標楷體"/>
                <w:sz w:val="22"/>
              </w:rPr>
              <w:t>運量</w:t>
            </w:r>
          </w:p>
        </w:tc>
        <w:tc>
          <w:tcPr>
            <w:tcW w:w="321" w:type="pct"/>
            <w:shd w:val="clear" w:color="auto" w:fill="auto"/>
            <w:vAlign w:val="center"/>
          </w:tcPr>
          <w:p w14:paraId="034BFCFE" w14:textId="77777777" w:rsidR="00F43BD8" w:rsidRPr="00F43BD8" w:rsidRDefault="00F43BD8" w:rsidP="00F43BD8">
            <w:pPr>
              <w:adjustRightInd w:val="0"/>
              <w:snapToGrid w:val="0"/>
              <w:textAlignment w:val="baseline"/>
              <w:rPr>
                <w:rFonts w:eastAsia="標楷體"/>
                <w:sz w:val="22"/>
              </w:rPr>
            </w:pPr>
            <w:r w:rsidRPr="00F43BD8">
              <w:rPr>
                <w:rFonts w:eastAsia="標楷體"/>
                <w:sz w:val="22"/>
              </w:rPr>
              <w:t>公務統計資料</w:t>
            </w:r>
          </w:p>
        </w:tc>
        <w:tc>
          <w:tcPr>
            <w:tcW w:w="532" w:type="pct"/>
            <w:shd w:val="clear" w:color="auto" w:fill="auto"/>
            <w:vAlign w:val="center"/>
          </w:tcPr>
          <w:p w14:paraId="15354962" w14:textId="77777777" w:rsidR="00F43BD8" w:rsidRPr="00F43BD8" w:rsidRDefault="00F43BD8" w:rsidP="00F43BD8">
            <w:pPr>
              <w:adjustRightInd w:val="0"/>
              <w:snapToGrid w:val="0"/>
              <w:textAlignment w:val="baseline"/>
              <w:rPr>
                <w:rFonts w:eastAsia="標楷體"/>
                <w:sz w:val="22"/>
              </w:rPr>
            </w:pPr>
            <w:r w:rsidRPr="00F43BD8">
              <w:rPr>
                <w:rFonts w:eastAsia="標楷體"/>
                <w:sz w:val="22"/>
              </w:rPr>
              <w:t>分區域內縣市、分運具</w:t>
            </w:r>
          </w:p>
        </w:tc>
      </w:tr>
    </w:tbl>
    <w:p w14:paraId="7FC33BEC" w14:textId="77777777" w:rsidR="00FA78BA" w:rsidRPr="00FA78BA" w:rsidRDefault="00FA78BA" w:rsidP="00FA78BA">
      <w:pPr>
        <w:keepNext/>
        <w:keepLines/>
        <w:widowControl/>
        <w:spacing w:beforeLines="50" w:before="180" w:afterLines="50" w:after="180" w:line="400" w:lineRule="atLeast"/>
        <w:rPr>
          <w:rFonts w:ascii="Times New Roman" w:eastAsia="標楷體" w:hAnsi="Times New Roman" w:cs="Times New Roman"/>
          <w:b/>
          <w:bCs/>
          <w:color w:val="000000"/>
          <w:kern w:val="0"/>
          <w:sz w:val="32"/>
          <w:szCs w:val="32"/>
        </w:rPr>
      </w:pPr>
      <w:bookmarkStart w:id="155" w:name="_Ref202191482"/>
      <w:bookmarkStart w:id="156" w:name="_Toc204182638"/>
    </w:p>
    <w:p w14:paraId="7FDED3D4" w14:textId="1081BD7C" w:rsidR="00FA78BA" w:rsidRPr="003020A7" w:rsidRDefault="003020A7" w:rsidP="003020A7">
      <w:pPr>
        <w:keepNext/>
        <w:keepLines/>
        <w:spacing w:beforeLines="50" w:before="180" w:afterLines="50" w:after="180" w:line="400" w:lineRule="atLeast"/>
        <w:outlineLvl w:val="2"/>
        <w:rPr>
          <w:rFonts w:ascii="Times New Roman" w:eastAsia="標楷體" w:hAnsi="Times New Roman" w:cs="Times New Roman"/>
          <w:b/>
          <w:bCs/>
          <w:color w:val="000000"/>
          <w:sz w:val="27"/>
          <w:szCs w:val="27"/>
        </w:rPr>
      </w:pPr>
      <w:bookmarkStart w:id="157" w:name="_Toc202187972"/>
      <w:bookmarkStart w:id="158" w:name="_Toc217987826"/>
      <w:r w:rsidRPr="003020A7">
        <w:rPr>
          <w:rFonts w:ascii="Times New Roman" w:eastAsia="標楷體" w:hAnsi="Times New Roman" w:cs="Times New Roman"/>
          <w:b/>
          <w:bCs/>
          <w:color w:val="000000"/>
          <w:sz w:val="27"/>
          <w:szCs w:val="27"/>
        </w:rPr>
        <w:t xml:space="preserve">1.5.1 </w:t>
      </w:r>
      <w:r w:rsidR="00FA78BA" w:rsidRPr="003020A7">
        <w:rPr>
          <w:rFonts w:ascii="Times New Roman" w:eastAsia="標楷體" w:hAnsi="Times New Roman" w:cs="Times New Roman"/>
          <w:b/>
          <w:bCs/>
          <w:color w:val="000000"/>
          <w:sz w:val="27"/>
          <w:szCs w:val="27"/>
        </w:rPr>
        <w:t>TPASS</w:t>
      </w:r>
      <w:bookmarkEnd w:id="157"/>
      <w:proofErr w:type="gramStart"/>
      <w:r w:rsidR="00FA78BA" w:rsidRPr="003020A7">
        <w:rPr>
          <w:rFonts w:ascii="Times New Roman" w:eastAsia="標楷體" w:hAnsi="Times New Roman" w:cs="Times New Roman"/>
          <w:b/>
          <w:bCs/>
          <w:color w:val="000000"/>
          <w:sz w:val="27"/>
          <w:szCs w:val="27"/>
        </w:rPr>
        <w:t>各運具</w:t>
      </w:r>
      <w:proofErr w:type="gramEnd"/>
      <w:r w:rsidR="00FA78BA" w:rsidRPr="003020A7">
        <w:rPr>
          <w:rFonts w:ascii="Times New Roman" w:eastAsia="標楷體" w:hAnsi="Times New Roman" w:cs="Times New Roman"/>
          <w:b/>
          <w:bCs/>
          <w:color w:val="000000"/>
          <w:sz w:val="27"/>
          <w:szCs w:val="27"/>
        </w:rPr>
        <w:t>月票使用比例</w:t>
      </w:r>
      <w:bookmarkEnd w:id="158"/>
    </w:p>
    <w:p w14:paraId="2271590A" w14:textId="77777777" w:rsidR="00FA78BA" w:rsidRPr="00FA78BA" w:rsidRDefault="00FA78BA" w:rsidP="00FA78BA">
      <w:pPr>
        <w:widowControl/>
        <w:spacing w:beforeLines="50" w:before="180" w:afterLines="50" w:after="180" w:line="400" w:lineRule="atLeast"/>
        <w:ind w:firstLineChars="200" w:firstLine="540"/>
        <w:rPr>
          <w:rFonts w:ascii="Times New Roman" w:eastAsia="標楷體" w:hAnsi="Times New Roman" w:cs="Times New Roman"/>
          <w:noProof/>
          <w:color w:val="000000"/>
          <w:kern w:val="0"/>
          <w:sz w:val="27"/>
          <w:szCs w:val="27"/>
        </w:rPr>
      </w:pPr>
      <w:r w:rsidRPr="00FA78BA">
        <w:rPr>
          <w:rFonts w:ascii="Times New Roman" w:eastAsia="標楷體" w:hAnsi="Times New Roman" w:cs="Times New Roman" w:hint="eastAsia"/>
          <w:noProof/>
          <w:color w:val="000000"/>
          <w:kern w:val="0"/>
          <w:sz w:val="27"/>
          <w:szCs w:val="27"/>
        </w:rPr>
        <w:t>本章節針對</w:t>
      </w:r>
      <w:r w:rsidRPr="00FA78BA">
        <w:rPr>
          <w:rFonts w:ascii="Times New Roman" w:eastAsia="標楷體" w:hAnsi="Times New Roman" w:cs="Times New Roman" w:hint="eastAsia"/>
          <w:noProof/>
          <w:color w:val="000000"/>
          <w:kern w:val="0"/>
          <w:sz w:val="27"/>
          <w:szCs w:val="27"/>
        </w:rPr>
        <w:t>TPASS</w:t>
      </w:r>
      <w:r w:rsidRPr="00FA78BA">
        <w:rPr>
          <w:rFonts w:ascii="Times New Roman" w:eastAsia="標楷體" w:hAnsi="Times New Roman" w:cs="Times New Roman" w:hint="eastAsia"/>
          <w:noProof/>
          <w:color w:val="000000"/>
          <w:kern w:val="0"/>
          <w:sz w:val="27"/>
          <w:szCs w:val="27"/>
        </w:rPr>
        <w:t>月票，分析其逐月使用占比變化，比較市區客運及公路客運之差異，票證資料之時間範圍涵蓋</w:t>
      </w:r>
      <w:r w:rsidRPr="00FA78BA">
        <w:rPr>
          <w:rFonts w:ascii="Times New Roman" w:eastAsia="標楷體" w:hAnsi="Times New Roman" w:cs="Times New Roman" w:hint="eastAsia"/>
          <w:noProof/>
          <w:color w:val="000000"/>
          <w:kern w:val="0"/>
          <w:sz w:val="27"/>
          <w:szCs w:val="27"/>
        </w:rPr>
        <w:t>113</w:t>
      </w:r>
      <w:r w:rsidRPr="00FA78BA">
        <w:rPr>
          <w:rFonts w:ascii="Times New Roman" w:eastAsia="標楷體" w:hAnsi="Times New Roman" w:cs="Times New Roman" w:hint="eastAsia"/>
          <w:noProof/>
          <w:color w:val="000000"/>
          <w:kern w:val="0"/>
          <w:sz w:val="27"/>
          <w:szCs w:val="27"/>
        </w:rPr>
        <w:t>年七月至</w:t>
      </w:r>
      <w:r w:rsidRPr="00FA78BA">
        <w:rPr>
          <w:rFonts w:ascii="Times New Roman" w:eastAsia="標楷體" w:hAnsi="Times New Roman" w:cs="Times New Roman" w:hint="eastAsia"/>
          <w:noProof/>
          <w:color w:val="000000"/>
          <w:kern w:val="0"/>
          <w:sz w:val="27"/>
          <w:szCs w:val="27"/>
        </w:rPr>
        <w:t>114</w:t>
      </w:r>
      <w:r w:rsidRPr="00FA78BA">
        <w:rPr>
          <w:rFonts w:ascii="Times New Roman" w:eastAsia="標楷體" w:hAnsi="Times New Roman" w:cs="Times New Roman" w:hint="eastAsia"/>
          <w:noProof/>
          <w:color w:val="000000"/>
          <w:kern w:val="0"/>
          <w:sz w:val="27"/>
          <w:szCs w:val="27"/>
        </w:rPr>
        <w:t>年</w:t>
      </w:r>
      <w:r w:rsidRPr="00FA78BA">
        <w:rPr>
          <w:rFonts w:ascii="Times New Roman" w:eastAsia="標楷體" w:hAnsi="Times New Roman" w:cs="Times New Roman" w:hint="eastAsia"/>
          <w:noProof/>
          <w:color w:val="000000"/>
          <w:kern w:val="0"/>
          <w:sz w:val="27"/>
          <w:szCs w:val="27"/>
        </w:rPr>
        <w:t>6</w:t>
      </w:r>
      <w:r w:rsidRPr="00FA78BA">
        <w:rPr>
          <w:rFonts w:ascii="Times New Roman" w:eastAsia="標楷體" w:hAnsi="Times New Roman" w:cs="Times New Roman" w:hint="eastAsia"/>
          <w:noProof/>
          <w:color w:val="000000"/>
          <w:kern w:val="0"/>
          <w:sz w:val="27"/>
          <w:szCs w:val="27"/>
        </w:rPr>
        <w:t>月。</w:t>
      </w:r>
    </w:p>
    <w:p w14:paraId="71719332" w14:textId="64DF5CA6" w:rsidR="00FA78BA" w:rsidRPr="00FA78BA" w:rsidRDefault="00A055DC" w:rsidP="00A055DC">
      <w:pPr>
        <w:keepNext/>
        <w:keepLines/>
        <w:widowControl/>
        <w:spacing w:before="200" w:line="276" w:lineRule="auto"/>
        <w:outlineLvl w:val="3"/>
        <w:rPr>
          <w:rFonts w:ascii="Times New Roman" w:eastAsia="標楷體" w:hAnsi="Times New Roman" w:cs="Times New Roman"/>
          <w:b/>
          <w:bCs/>
          <w:color w:val="000000"/>
          <w:kern w:val="0"/>
          <w:sz w:val="27"/>
        </w:rPr>
      </w:pPr>
      <w:r>
        <w:rPr>
          <w:rFonts w:ascii="Times New Roman" w:eastAsia="標楷體" w:hAnsi="Times New Roman" w:cs="Times New Roman"/>
          <w:b/>
          <w:bCs/>
          <w:color w:val="000000"/>
          <w:kern w:val="0"/>
          <w:sz w:val="27"/>
        </w:rPr>
        <w:t>(1)</w:t>
      </w:r>
      <w:r w:rsidR="00FA78BA" w:rsidRPr="00FA78BA">
        <w:rPr>
          <w:rFonts w:ascii="Times New Roman" w:eastAsia="標楷體" w:hAnsi="Times New Roman" w:cs="Times New Roman" w:hint="eastAsia"/>
          <w:b/>
          <w:bCs/>
          <w:color w:val="000000"/>
          <w:kern w:val="0"/>
          <w:sz w:val="27"/>
        </w:rPr>
        <w:t>花蓮縣</w:t>
      </w:r>
      <w:r w:rsidR="00FA78BA" w:rsidRPr="00FA78BA">
        <w:rPr>
          <w:rFonts w:ascii="Times New Roman" w:eastAsia="標楷體" w:hAnsi="Times New Roman" w:cs="Times New Roman" w:hint="eastAsia"/>
          <w:b/>
          <w:bCs/>
          <w:color w:val="000000"/>
          <w:kern w:val="0"/>
          <w:sz w:val="27"/>
        </w:rPr>
        <w:t>TPASS</w:t>
      </w:r>
      <w:proofErr w:type="gramStart"/>
      <w:r w:rsidR="00FA78BA" w:rsidRPr="00FA78BA">
        <w:rPr>
          <w:rFonts w:eastAsia="標楷體" w:hint="eastAsia"/>
          <w:b/>
          <w:bCs/>
          <w:color w:val="000000"/>
          <w:sz w:val="27"/>
          <w:szCs w:val="27"/>
        </w:rPr>
        <w:t>各運具</w:t>
      </w:r>
      <w:proofErr w:type="gramEnd"/>
      <w:r w:rsidR="00FA78BA" w:rsidRPr="00FA78BA">
        <w:rPr>
          <w:rFonts w:ascii="Times New Roman" w:eastAsia="標楷體" w:hAnsi="Times New Roman" w:cs="Times New Roman" w:hint="eastAsia"/>
          <w:b/>
          <w:bCs/>
          <w:color w:val="000000"/>
          <w:kern w:val="0"/>
          <w:sz w:val="27"/>
        </w:rPr>
        <w:t>月票使用比例</w:t>
      </w:r>
    </w:p>
    <w:p w14:paraId="2D28D8B4" w14:textId="77777777" w:rsidR="00FA78BA" w:rsidRPr="00FA78BA" w:rsidRDefault="00FA78BA" w:rsidP="00FA78BA">
      <w:pPr>
        <w:ind w:firstLine="539"/>
        <w:rPr>
          <w:sz w:val="27"/>
          <w:szCs w:val="27"/>
        </w:rPr>
      </w:pPr>
      <w:r w:rsidRPr="00FA78BA">
        <w:rPr>
          <w:noProof/>
          <w:sz w:val="27"/>
          <w:szCs w:val="27"/>
        </w:rPr>
        <w:drawing>
          <wp:inline distT="0" distB="0" distL="0" distR="0" wp14:anchorId="481ACFC8" wp14:editId="65C89FB4">
            <wp:extent cx="4942883" cy="1647825"/>
            <wp:effectExtent l="0" t="0" r="0" b="0"/>
            <wp:docPr id="66" name="圖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951663" cy="1650752"/>
                    </a:xfrm>
                    <a:prstGeom prst="rect">
                      <a:avLst/>
                    </a:prstGeom>
                    <a:noFill/>
                  </pic:spPr>
                </pic:pic>
              </a:graphicData>
            </a:graphic>
          </wp:inline>
        </w:drawing>
      </w:r>
    </w:p>
    <w:p w14:paraId="130E4ED4" w14:textId="0B1CF8D7" w:rsidR="00A14BA4" w:rsidRPr="003020A7" w:rsidRDefault="003020A7" w:rsidP="003020A7">
      <w:pPr>
        <w:pStyle w:val="aff6"/>
        <w:rPr>
          <w:rFonts w:ascii="Times New Roman" w:eastAsia="標楷體" w:hAnsi="Times New Roman" w:cs="Times New Roman"/>
          <w:sz w:val="27"/>
          <w:szCs w:val="27"/>
        </w:rPr>
      </w:pPr>
      <w:bookmarkStart w:id="159" w:name="_Toc217987014"/>
      <w:r w:rsidRPr="003020A7">
        <w:rPr>
          <w:rFonts w:ascii="Times New Roman" w:eastAsia="標楷體" w:hAnsi="Times New Roman" w:cs="Times New Roman" w:hint="eastAsia"/>
          <w:sz w:val="27"/>
          <w:szCs w:val="27"/>
        </w:rPr>
        <w:t>圖</w:t>
      </w:r>
      <w:r w:rsidRPr="003020A7">
        <w:rPr>
          <w:rFonts w:ascii="Times New Roman" w:eastAsia="標楷體" w:hAnsi="Times New Roman" w:cs="Times New Roman" w:hint="eastAsia"/>
          <w:sz w:val="27"/>
          <w:szCs w:val="27"/>
        </w:rPr>
        <w:t>1.5.</w:t>
      </w:r>
      <w:r w:rsidRPr="003020A7">
        <w:rPr>
          <w:rFonts w:ascii="Times New Roman" w:eastAsia="標楷體" w:hAnsi="Times New Roman" w:cs="Times New Roman"/>
          <w:sz w:val="27"/>
          <w:szCs w:val="27"/>
        </w:rPr>
        <w:fldChar w:fldCharType="begin"/>
      </w:r>
      <w:r w:rsidRPr="003020A7">
        <w:rPr>
          <w:rFonts w:ascii="Times New Roman" w:eastAsia="標楷體" w:hAnsi="Times New Roman" w:cs="Times New Roman"/>
          <w:sz w:val="27"/>
          <w:szCs w:val="27"/>
        </w:rPr>
        <w:instrText xml:space="preserve"> </w:instrText>
      </w:r>
      <w:r w:rsidRPr="003020A7">
        <w:rPr>
          <w:rFonts w:ascii="Times New Roman" w:eastAsia="標楷體" w:hAnsi="Times New Roman" w:cs="Times New Roman" w:hint="eastAsia"/>
          <w:sz w:val="27"/>
          <w:szCs w:val="27"/>
        </w:rPr>
        <w:instrText xml:space="preserve">SEQ </w:instrText>
      </w:r>
      <w:r w:rsidRPr="003020A7">
        <w:rPr>
          <w:rFonts w:ascii="Times New Roman" w:eastAsia="標楷體" w:hAnsi="Times New Roman" w:cs="Times New Roman" w:hint="eastAsia"/>
          <w:sz w:val="27"/>
          <w:szCs w:val="27"/>
        </w:rPr>
        <w:instrText>圖</w:instrText>
      </w:r>
      <w:r w:rsidRPr="003020A7">
        <w:rPr>
          <w:rFonts w:ascii="Times New Roman" w:eastAsia="標楷體" w:hAnsi="Times New Roman" w:cs="Times New Roman" w:hint="eastAsia"/>
          <w:sz w:val="27"/>
          <w:szCs w:val="27"/>
        </w:rPr>
        <w:instrText>1.5. \* ARABIC</w:instrText>
      </w:r>
      <w:r w:rsidRPr="003020A7">
        <w:rPr>
          <w:rFonts w:ascii="Times New Roman" w:eastAsia="標楷體" w:hAnsi="Times New Roman" w:cs="Times New Roman"/>
          <w:sz w:val="27"/>
          <w:szCs w:val="27"/>
        </w:rPr>
        <w:instrText xml:space="preserve"> </w:instrText>
      </w:r>
      <w:r w:rsidRPr="003020A7">
        <w:rPr>
          <w:rFonts w:ascii="Times New Roman" w:eastAsia="標楷體" w:hAnsi="Times New Roman" w:cs="Times New Roman"/>
          <w:sz w:val="27"/>
          <w:szCs w:val="27"/>
        </w:rPr>
        <w:fldChar w:fldCharType="separate"/>
      </w:r>
      <w:r w:rsidR="009E74F2">
        <w:rPr>
          <w:rFonts w:ascii="Times New Roman" w:eastAsia="標楷體" w:hAnsi="Times New Roman" w:cs="Times New Roman"/>
          <w:noProof/>
          <w:sz w:val="27"/>
          <w:szCs w:val="27"/>
        </w:rPr>
        <w:t>1</w:t>
      </w:r>
      <w:r w:rsidRPr="003020A7">
        <w:rPr>
          <w:rFonts w:ascii="Times New Roman" w:eastAsia="標楷體" w:hAnsi="Times New Roman" w:cs="Times New Roman"/>
          <w:sz w:val="27"/>
          <w:szCs w:val="27"/>
        </w:rPr>
        <w:fldChar w:fldCharType="end"/>
      </w:r>
      <w:r w:rsidRPr="003020A7">
        <w:rPr>
          <w:rFonts w:ascii="Times New Roman" w:eastAsia="標楷體" w:hAnsi="Times New Roman" w:cs="Times New Roman" w:hint="eastAsia"/>
          <w:sz w:val="27"/>
          <w:szCs w:val="27"/>
        </w:rPr>
        <w:t xml:space="preserve"> </w:t>
      </w:r>
      <w:r w:rsidR="00FA78BA" w:rsidRPr="003020A7">
        <w:rPr>
          <w:rFonts w:ascii="Times New Roman" w:eastAsia="標楷體" w:hAnsi="Times New Roman" w:cs="Times New Roman"/>
          <w:sz w:val="27"/>
          <w:szCs w:val="27"/>
        </w:rPr>
        <w:t>11</w:t>
      </w:r>
      <w:r w:rsidR="00FA78BA" w:rsidRPr="003020A7">
        <w:rPr>
          <w:rFonts w:ascii="Times New Roman" w:eastAsia="標楷體" w:hAnsi="Times New Roman" w:cs="Times New Roman" w:hint="eastAsia"/>
          <w:sz w:val="27"/>
          <w:szCs w:val="27"/>
        </w:rPr>
        <w:t>3</w:t>
      </w:r>
      <w:r w:rsidR="00FA78BA" w:rsidRPr="003020A7">
        <w:rPr>
          <w:rFonts w:ascii="Times New Roman" w:eastAsia="標楷體" w:hAnsi="Times New Roman" w:cs="Times New Roman"/>
          <w:sz w:val="27"/>
          <w:szCs w:val="27"/>
        </w:rPr>
        <w:t>年</w:t>
      </w:r>
      <w:r w:rsidR="00FA78BA" w:rsidRPr="003020A7">
        <w:rPr>
          <w:rFonts w:ascii="Times New Roman" w:eastAsia="標楷體" w:hAnsi="Times New Roman" w:cs="Times New Roman" w:hint="eastAsia"/>
          <w:sz w:val="27"/>
          <w:szCs w:val="27"/>
        </w:rPr>
        <w:t>7</w:t>
      </w:r>
      <w:r w:rsidR="00FA78BA" w:rsidRPr="003020A7">
        <w:rPr>
          <w:rFonts w:ascii="Times New Roman" w:eastAsia="標楷體" w:hAnsi="Times New Roman" w:cs="Times New Roman"/>
          <w:sz w:val="27"/>
          <w:szCs w:val="27"/>
        </w:rPr>
        <w:t>月至</w:t>
      </w:r>
      <w:r w:rsidR="00FA78BA" w:rsidRPr="003020A7">
        <w:rPr>
          <w:rFonts w:ascii="Times New Roman" w:eastAsia="標楷體" w:hAnsi="Times New Roman" w:cs="Times New Roman"/>
          <w:sz w:val="27"/>
          <w:szCs w:val="27"/>
        </w:rPr>
        <w:t>11</w:t>
      </w:r>
      <w:r w:rsidR="00FA78BA" w:rsidRPr="003020A7">
        <w:rPr>
          <w:rFonts w:ascii="Times New Roman" w:eastAsia="標楷體" w:hAnsi="Times New Roman" w:cs="Times New Roman" w:hint="eastAsia"/>
          <w:sz w:val="27"/>
          <w:szCs w:val="27"/>
        </w:rPr>
        <w:t>4</w:t>
      </w:r>
      <w:r w:rsidR="00FA78BA" w:rsidRPr="003020A7">
        <w:rPr>
          <w:rFonts w:ascii="Times New Roman" w:eastAsia="標楷體" w:hAnsi="Times New Roman" w:cs="Times New Roman"/>
          <w:sz w:val="27"/>
          <w:szCs w:val="27"/>
        </w:rPr>
        <w:t>年</w:t>
      </w:r>
      <w:r w:rsidR="00FA78BA" w:rsidRPr="003020A7">
        <w:rPr>
          <w:rFonts w:ascii="Times New Roman" w:eastAsia="標楷體" w:hAnsi="Times New Roman" w:cs="Times New Roman" w:hint="eastAsia"/>
          <w:sz w:val="27"/>
          <w:szCs w:val="27"/>
        </w:rPr>
        <w:t>6</w:t>
      </w:r>
      <w:r w:rsidR="00FA78BA" w:rsidRPr="003020A7">
        <w:rPr>
          <w:rFonts w:ascii="Times New Roman" w:eastAsia="標楷體" w:hAnsi="Times New Roman" w:cs="Times New Roman"/>
          <w:sz w:val="27"/>
          <w:szCs w:val="27"/>
        </w:rPr>
        <w:t>月</w:t>
      </w:r>
      <w:r w:rsidR="00FA78BA" w:rsidRPr="003020A7">
        <w:rPr>
          <w:rFonts w:ascii="Times New Roman" w:eastAsia="標楷體" w:hAnsi="Times New Roman" w:cs="Times New Roman" w:hint="eastAsia"/>
          <w:sz w:val="27"/>
          <w:szCs w:val="27"/>
        </w:rPr>
        <w:t>花蓮縣市區客運</w:t>
      </w:r>
      <w:r w:rsidR="00FA78BA" w:rsidRPr="003020A7">
        <w:rPr>
          <w:rFonts w:ascii="Times New Roman" w:eastAsia="標楷體" w:hAnsi="Times New Roman" w:cs="Times New Roman" w:hint="eastAsia"/>
          <w:sz w:val="27"/>
          <w:szCs w:val="27"/>
        </w:rPr>
        <w:t>TPASS</w:t>
      </w:r>
      <w:r w:rsidR="00FA78BA" w:rsidRPr="003020A7">
        <w:rPr>
          <w:rFonts w:ascii="Times New Roman" w:eastAsia="標楷體" w:hAnsi="Times New Roman" w:cs="Times New Roman" w:hint="eastAsia"/>
          <w:sz w:val="27"/>
          <w:szCs w:val="27"/>
        </w:rPr>
        <w:t>使用比例折線圖</w:t>
      </w:r>
      <w:bookmarkEnd w:id="159"/>
    </w:p>
    <w:p w14:paraId="4EB65031" w14:textId="77777777" w:rsidR="00A14BA4" w:rsidRDefault="00A14BA4">
      <w:pPr>
        <w:widowControl/>
        <w:rPr>
          <w:rFonts w:ascii="Times New Roman" w:eastAsia="標楷體" w:hAnsi="Times New Roman" w:cs="Times New Roman"/>
          <w:spacing w:val="15"/>
          <w:kern w:val="0"/>
          <w:sz w:val="27"/>
          <w:szCs w:val="26"/>
        </w:rPr>
      </w:pPr>
      <w:r>
        <w:rPr>
          <w:rFonts w:ascii="Times New Roman" w:eastAsia="標楷體" w:hAnsi="Times New Roman" w:cs="Times New Roman"/>
          <w:sz w:val="27"/>
        </w:rPr>
        <w:br w:type="page"/>
      </w:r>
    </w:p>
    <w:p w14:paraId="26F2E1E6" w14:textId="27AF0E82" w:rsidR="00FA78BA" w:rsidRPr="00FA78BA" w:rsidRDefault="00FA78BA" w:rsidP="00FA78BA">
      <w:pPr>
        <w:widowControl/>
        <w:spacing w:beforeLines="50" w:before="180" w:afterLines="50" w:after="180" w:line="400" w:lineRule="exact"/>
        <w:ind w:firstLineChars="200" w:firstLine="540"/>
        <w:jc w:val="both"/>
        <w:rPr>
          <w:rFonts w:ascii="Times New Roman" w:eastAsia="標楷體" w:hAnsi="Times New Roman" w:cs="Times New Roman"/>
          <w:color w:val="000000"/>
          <w:kern w:val="0"/>
          <w:sz w:val="27"/>
          <w:szCs w:val="27"/>
        </w:rPr>
      </w:pPr>
      <w:r w:rsidRPr="00FA78BA">
        <w:rPr>
          <w:rFonts w:ascii="Times New Roman" w:eastAsia="標楷體" w:hAnsi="Times New Roman" w:cs="Times New Roman" w:hint="eastAsia"/>
          <w:color w:val="000000"/>
          <w:kern w:val="0"/>
          <w:sz w:val="27"/>
          <w:szCs w:val="27"/>
        </w:rPr>
        <w:lastRenderedPageBreak/>
        <w:t>圖</w:t>
      </w:r>
      <w:r w:rsidR="003C0675">
        <w:rPr>
          <w:rFonts w:ascii="Times New Roman" w:eastAsia="標楷體" w:hAnsi="Times New Roman" w:cs="Times New Roman"/>
          <w:color w:val="000000"/>
          <w:kern w:val="0"/>
          <w:sz w:val="27"/>
          <w:szCs w:val="27"/>
        </w:rPr>
        <w:t>1.</w:t>
      </w:r>
      <w:r w:rsidR="003020A7">
        <w:rPr>
          <w:rFonts w:ascii="Times New Roman" w:eastAsia="標楷體" w:hAnsi="Times New Roman" w:cs="Times New Roman" w:hint="eastAsia"/>
          <w:color w:val="000000"/>
          <w:kern w:val="0"/>
          <w:sz w:val="27"/>
          <w:szCs w:val="27"/>
        </w:rPr>
        <w:t>5</w:t>
      </w:r>
      <w:r w:rsidR="003C0675">
        <w:rPr>
          <w:rFonts w:ascii="Times New Roman" w:eastAsia="標楷體" w:hAnsi="Times New Roman" w:cs="Times New Roman"/>
          <w:color w:val="000000"/>
          <w:kern w:val="0"/>
          <w:sz w:val="27"/>
          <w:szCs w:val="27"/>
        </w:rPr>
        <w:t>.</w:t>
      </w:r>
      <w:r w:rsidRPr="00FA78BA">
        <w:rPr>
          <w:rFonts w:ascii="Times New Roman" w:eastAsia="標楷體" w:hAnsi="Times New Roman" w:cs="Times New Roman" w:hint="eastAsia"/>
          <w:color w:val="000000"/>
          <w:kern w:val="0"/>
          <w:sz w:val="27"/>
          <w:szCs w:val="27"/>
        </w:rPr>
        <w:t>1</w:t>
      </w:r>
      <w:r w:rsidRPr="00FA78BA">
        <w:rPr>
          <w:rFonts w:ascii="Times New Roman" w:eastAsia="標楷體" w:hAnsi="Times New Roman" w:cs="Times New Roman" w:hint="eastAsia"/>
          <w:color w:val="000000"/>
          <w:kern w:val="0"/>
          <w:sz w:val="27"/>
          <w:szCs w:val="27"/>
        </w:rPr>
        <w:t>顯示，</w:t>
      </w:r>
      <w:r w:rsidRPr="00FA78BA">
        <w:rPr>
          <w:rFonts w:ascii="Times New Roman" w:eastAsia="標楷體" w:hAnsi="Times New Roman" w:cs="Times New Roman" w:hint="eastAsia"/>
          <w:color w:val="000000"/>
          <w:kern w:val="0"/>
          <w:sz w:val="27"/>
          <w:szCs w:val="27"/>
        </w:rPr>
        <w:t>113</w:t>
      </w:r>
      <w:r w:rsidRPr="00FA78BA">
        <w:rPr>
          <w:rFonts w:ascii="Times New Roman" w:eastAsia="標楷體" w:hAnsi="Times New Roman" w:cs="Times New Roman" w:hint="eastAsia"/>
          <w:color w:val="000000"/>
          <w:kern w:val="0"/>
          <w:sz w:val="27"/>
          <w:szCs w:val="27"/>
        </w:rPr>
        <w:t>年</w:t>
      </w:r>
      <w:r w:rsidRPr="00FA78BA">
        <w:rPr>
          <w:rFonts w:ascii="Times New Roman" w:eastAsia="標楷體" w:hAnsi="Times New Roman" w:cs="Times New Roman" w:hint="eastAsia"/>
          <w:color w:val="000000"/>
          <w:kern w:val="0"/>
          <w:sz w:val="27"/>
          <w:szCs w:val="27"/>
        </w:rPr>
        <w:t>7</w:t>
      </w:r>
      <w:r w:rsidRPr="00FA78BA">
        <w:rPr>
          <w:rFonts w:ascii="Times New Roman" w:eastAsia="標楷體" w:hAnsi="Times New Roman" w:cs="Times New Roman" w:hint="eastAsia"/>
          <w:color w:val="000000"/>
          <w:kern w:val="0"/>
          <w:sz w:val="27"/>
          <w:szCs w:val="27"/>
        </w:rPr>
        <w:t>月至</w:t>
      </w:r>
      <w:r w:rsidRPr="00FA78BA">
        <w:rPr>
          <w:rFonts w:ascii="Times New Roman" w:eastAsia="標楷體" w:hAnsi="Times New Roman" w:cs="Times New Roman" w:hint="eastAsia"/>
          <w:color w:val="000000"/>
          <w:kern w:val="0"/>
          <w:sz w:val="27"/>
          <w:szCs w:val="27"/>
        </w:rPr>
        <w:t>114</w:t>
      </w:r>
      <w:r w:rsidRPr="00FA78BA">
        <w:rPr>
          <w:rFonts w:ascii="Times New Roman" w:eastAsia="標楷體" w:hAnsi="Times New Roman" w:cs="Times New Roman" w:hint="eastAsia"/>
          <w:color w:val="000000"/>
          <w:kern w:val="0"/>
          <w:sz w:val="27"/>
          <w:szCs w:val="27"/>
        </w:rPr>
        <w:t>年</w:t>
      </w:r>
      <w:r w:rsidRPr="00FA78BA">
        <w:rPr>
          <w:rFonts w:ascii="Times New Roman" w:eastAsia="標楷體" w:hAnsi="Times New Roman" w:cs="Times New Roman" w:hint="eastAsia"/>
          <w:color w:val="000000"/>
          <w:kern w:val="0"/>
          <w:sz w:val="27"/>
          <w:szCs w:val="27"/>
        </w:rPr>
        <w:t>6</w:t>
      </w:r>
      <w:r w:rsidRPr="00FA78BA">
        <w:rPr>
          <w:rFonts w:ascii="Times New Roman" w:eastAsia="標楷體" w:hAnsi="Times New Roman" w:cs="Times New Roman" w:hint="eastAsia"/>
          <w:color w:val="000000"/>
          <w:kern w:val="0"/>
          <w:sz w:val="27"/>
          <w:szCs w:val="27"/>
        </w:rPr>
        <w:t>月花蓮市區客運</w:t>
      </w:r>
      <w:r w:rsidRPr="00FA78BA">
        <w:rPr>
          <w:rFonts w:ascii="Times New Roman" w:eastAsia="標楷體" w:hAnsi="Times New Roman" w:cs="Times New Roman" w:hint="eastAsia"/>
          <w:color w:val="000000"/>
          <w:kern w:val="0"/>
          <w:sz w:val="27"/>
          <w:szCs w:val="27"/>
        </w:rPr>
        <w:t>TPASS</w:t>
      </w:r>
      <w:r w:rsidRPr="00FA78BA">
        <w:rPr>
          <w:rFonts w:ascii="Times New Roman" w:eastAsia="標楷體" w:hAnsi="Times New Roman" w:cs="Times New Roman" w:hint="eastAsia"/>
          <w:color w:val="000000"/>
          <w:kern w:val="0"/>
          <w:sz w:val="27"/>
          <w:szCs w:val="27"/>
        </w:rPr>
        <w:t>使用比例由</w:t>
      </w:r>
      <w:r w:rsidRPr="00FA78BA">
        <w:rPr>
          <w:rFonts w:ascii="Times New Roman" w:eastAsia="標楷體" w:hAnsi="Times New Roman" w:cs="Times New Roman" w:hint="eastAsia"/>
          <w:color w:val="000000"/>
          <w:kern w:val="0"/>
          <w:sz w:val="27"/>
          <w:szCs w:val="27"/>
        </w:rPr>
        <w:t>23.85%</w:t>
      </w:r>
      <w:r w:rsidRPr="00FA78BA">
        <w:rPr>
          <w:rFonts w:ascii="Times New Roman" w:eastAsia="標楷體" w:hAnsi="Times New Roman" w:cs="Times New Roman" w:hint="eastAsia"/>
          <w:color w:val="000000"/>
          <w:kern w:val="0"/>
          <w:sz w:val="27"/>
          <w:szCs w:val="27"/>
        </w:rPr>
        <w:t>提升至</w:t>
      </w:r>
      <w:r w:rsidRPr="00FA78BA">
        <w:rPr>
          <w:rFonts w:ascii="Times New Roman" w:eastAsia="標楷體" w:hAnsi="Times New Roman" w:cs="Times New Roman" w:hint="eastAsia"/>
          <w:color w:val="000000"/>
          <w:kern w:val="0"/>
          <w:sz w:val="27"/>
          <w:szCs w:val="27"/>
        </w:rPr>
        <w:t>39.35%</w:t>
      </w:r>
      <w:r w:rsidRPr="00FA78BA">
        <w:rPr>
          <w:rFonts w:ascii="Times New Roman" w:eastAsia="標楷體" w:hAnsi="Times New Roman" w:cs="Times New Roman" w:hint="eastAsia"/>
          <w:color w:val="000000"/>
          <w:kern w:val="0"/>
          <w:sz w:val="27"/>
          <w:szCs w:val="27"/>
        </w:rPr>
        <w:t>，</w:t>
      </w:r>
      <w:r w:rsidRPr="00FA78BA">
        <w:rPr>
          <w:rFonts w:ascii="Times New Roman" w:eastAsia="標楷體" w:hAnsi="Times New Roman" w:cs="Times New Roman" w:hint="eastAsia"/>
          <w:color w:val="000000"/>
          <w:kern w:val="0"/>
          <w:sz w:val="27"/>
          <w:szCs w:val="27"/>
        </w:rPr>
        <w:t>TPASS</w:t>
      </w:r>
      <w:r w:rsidRPr="00FA78BA">
        <w:rPr>
          <w:rFonts w:ascii="Times New Roman" w:eastAsia="標楷體" w:hAnsi="Times New Roman" w:cs="Times New Roman" w:hint="eastAsia"/>
          <w:color w:val="000000"/>
          <w:kern w:val="0"/>
          <w:sz w:val="27"/>
          <w:szCs w:val="27"/>
        </w:rPr>
        <w:t>使用比例呈現上升趨勢。前段（</w:t>
      </w:r>
      <w:r w:rsidRPr="00FA78BA">
        <w:rPr>
          <w:rFonts w:ascii="Times New Roman" w:eastAsia="標楷體" w:hAnsi="Times New Roman" w:cs="Times New Roman" w:hint="eastAsia"/>
          <w:color w:val="000000"/>
          <w:kern w:val="0"/>
          <w:sz w:val="27"/>
          <w:szCs w:val="27"/>
        </w:rPr>
        <w:t>113</w:t>
      </w:r>
      <w:r w:rsidRPr="00FA78BA">
        <w:rPr>
          <w:rFonts w:ascii="Times New Roman" w:eastAsia="標楷體" w:hAnsi="Times New Roman" w:cs="Times New Roman" w:hint="eastAsia"/>
          <w:color w:val="000000"/>
          <w:kern w:val="0"/>
          <w:sz w:val="27"/>
          <w:szCs w:val="27"/>
        </w:rPr>
        <w:t>年</w:t>
      </w:r>
      <w:r w:rsidRPr="00FA78BA">
        <w:rPr>
          <w:rFonts w:ascii="Times New Roman" w:eastAsia="標楷體" w:hAnsi="Times New Roman" w:cs="Times New Roman" w:hint="eastAsia"/>
          <w:color w:val="000000"/>
          <w:kern w:val="0"/>
          <w:sz w:val="27"/>
          <w:szCs w:val="27"/>
        </w:rPr>
        <w:t>7</w:t>
      </w:r>
      <w:r w:rsidRPr="00FA78BA">
        <w:rPr>
          <w:rFonts w:ascii="Times New Roman" w:eastAsia="標楷體" w:hAnsi="Times New Roman" w:cs="Times New Roman" w:hint="eastAsia"/>
          <w:color w:val="000000"/>
          <w:kern w:val="0"/>
          <w:sz w:val="27"/>
          <w:szCs w:val="27"/>
        </w:rPr>
        <w:t>月至</w:t>
      </w:r>
      <w:r w:rsidRPr="00FA78BA">
        <w:rPr>
          <w:rFonts w:ascii="Times New Roman" w:eastAsia="標楷體" w:hAnsi="Times New Roman" w:cs="Times New Roman" w:hint="eastAsia"/>
          <w:color w:val="000000"/>
          <w:kern w:val="0"/>
          <w:sz w:val="27"/>
          <w:szCs w:val="27"/>
        </w:rPr>
        <w:t>11</w:t>
      </w:r>
      <w:r w:rsidRPr="00FA78BA">
        <w:rPr>
          <w:rFonts w:ascii="Times New Roman" w:eastAsia="標楷體" w:hAnsi="Times New Roman" w:cs="Times New Roman" w:hint="eastAsia"/>
          <w:color w:val="000000"/>
          <w:kern w:val="0"/>
          <w:sz w:val="27"/>
          <w:szCs w:val="27"/>
        </w:rPr>
        <w:t>月）</w:t>
      </w:r>
      <w:r w:rsidRPr="00FA78BA">
        <w:rPr>
          <w:rFonts w:ascii="Times New Roman" w:eastAsia="標楷體" w:hAnsi="Times New Roman" w:cs="Times New Roman" w:hint="eastAsia"/>
          <w:color w:val="000000"/>
          <w:kern w:val="0"/>
          <w:sz w:val="27"/>
          <w:szCs w:val="27"/>
        </w:rPr>
        <w:t xml:space="preserve"> </w:t>
      </w:r>
      <w:r w:rsidRPr="00FA78BA">
        <w:rPr>
          <w:rFonts w:ascii="Times New Roman" w:eastAsia="標楷體" w:hAnsi="Times New Roman" w:cs="Times New Roman" w:hint="eastAsia"/>
          <w:color w:val="000000"/>
          <w:kern w:val="0"/>
          <w:sz w:val="27"/>
          <w:szCs w:val="27"/>
        </w:rPr>
        <w:t>成長幅度較慢，但於同年</w:t>
      </w:r>
      <w:r w:rsidRPr="00FA78BA">
        <w:rPr>
          <w:rFonts w:ascii="Times New Roman" w:eastAsia="標楷體" w:hAnsi="Times New Roman" w:cs="Times New Roman" w:hint="eastAsia"/>
          <w:color w:val="000000"/>
          <w:kern w:val="0"/>
          <w:sz w:val="27"/>
          <w:szCs w:val="27"/>
        </w:rPr>
        <w:t>10</w:t>
      </w:r>
      <w:r w:rsidRPr="00FA78BA">
        <w:rPr>
          <w:rFonts w:ascii="Times New Roman" w:eastAsia="標楷體" w:hAnsi="Times New Roman" w:cs="Times New Roman" w:hint="eastAsia"/>
          <w:color w:val="000000"/>
          <w:kern w:val="0"/>
          <w:sz w:val="27"/>
          <w:szCs w:val="27"/>
        </w:rPr>
        <w:t>月起出現明顯提升，反映出月票政策推廣逐漸發揮成效；</w:t>
      </w:r>
      <w:r w:rsidRPr="00FA78BA">
        <w:rPr>
          <w:rFonts w:ascii="Times New Roman" w:eastAsia="標楷體" w:hAnsi="Times New Roman" w:cs="Times New Roman" w:hint="eastAsia"/>
          <w:color w:val="000000"/>
          <w:kern w:val="0"/>
          <w:sz w:val="27"/>
          <w:szCs w:val="27"/>
        </w:rPr>
        <w:t>113</w:t>
      </w:r>
      <w:r w:rsidRPr="00FA78BA">
        <w:rPr>
          <w:rFonts w:ascii="Times New Roman" w:eastAsia="標楷體" w:hAnsi="Times New Roman" w:cs="Times New Roman" w:hint="eastAsia"/>
          <w:color w:val="000000"/>
          <w:kern w:val="0"/>
          <w:sz w:val="27"/>
          <w:szCs w:val="27"/>
        </w:rPr>
        <w:t>年</w:t>
      </w:r>
      <w:r w:rsidRPr="00FA78BA">
        <w:rPr>
          <w:rFonts w:ascii="Times New Roman" w:eastAsia="標楷體" w:hAnsi="Times New Roman" w:cs="Times New Roman" w:hint="eastAsia"/>
          <w:color w:val="000000"/>
          <w:kern w:val="0"/>
          <w:sz w:val="27"/>
          <w:szCs w:val="27"/>
        </w:rPr>
        <w:t>12</w:t>
      </w:r>
      <w:r w:rsidRPr="00FA78BA">
        <w:rPr>
          <w:rFonts w:ascii="Times New Roman" w:eastAsia="標楷體" w:hAnsi="Times New Roman" w:cs="Times New Roman" w:hint="eastAsia"/>
          <w:color w:val="000000"/>
          <w:kern w:val="0"/>
          <w:sz w:val="27"/>
          <w:szCs w:val="27"/>
        </w:rPr>
        <w:t>月至</w:t>
      </w:r>
      <w:r w:rsidRPr="00FA78BA">
        <w:rPr>
          <w:rFonts w:ascii="Times New Roman" w:eastAsia="標楷體" w:hAnsi="Times New Roman" w:cs="Times New Roman" w:hint="eastAsia"/>
          <w:color w:val="000000"/>
          <w:kern w:val="0"/>
          <w:sz w:val="27"/>
          <w:szCs w:val="27"/>
        </w:rPr>
        <w:t>114</w:t>
      </w:r>
      <w:r w:rsidRPr="00FA78BA">
        <w:rPr>
          <w:rFonts w:ascii="Times New Roman" w:eastAsia="標楷體" w:hAnsi="Times New Roman" w:cs="Times New Roman" w:hint="eastAsia"/>
          <w:color w:val="000000"/>
          <w:kern w:val="0"/>
          <w:sz w:val="27"/>
          <w:szCs w:val="27"/>
        </w:rPr>
        <w:t>年</w:t>
      </w:r>
      <w:r w:rsidRPr="00FA78BA">
        <w:rPr>
          <w:rFonts w:ascii="Times New Roman" w:eastAsia="標楷體" w:hAnsi="Times New Roman" w:cs="Times New Roman" w:hint="eastAsia"/>
          <w:color w:val="000000"/>
          <w:kern w:val="0"/>
          <w:sz w:val="27"/>
          <w:szCs w:val="27"/>
        </w:rPr>
        <w:t>1</w:t>
      </w:r>
      <w:r w:rsidRPr="00FA78BA">
        <w:rPr>
          <w:rFonts w:ascii="Times New Roman" w:eastAsia="標楷體" w:hAnsi="Times New Roman" w:cs="Times New Roman" w:hint="eastAsia"/>
          <w:color w:val="000000"/>
          <w:kern w:val="0"/>
          <w:sz w:val="27"/>
          <w:szCs w:val="27"/>
        </w:rPr>
        <w:t>月，因寒假通勤需求減少，比例一度下滑至</w:t>
      </w:r>
      <w:r w:rsidRPr="00FA78BA">
        <w:rPr>
          <w:rFonts w:ascii="Times New Roman" w:eastAsia="標楷體" w:hAnsi="Times New Roman" w:cs="Times New Roman" w:hint="eastAsia"/>
          <w:color w:val="000000"/>
          <w:kern w:val="0"/>
          <w:sz w:val="27"/>
          <w:szCs w:val="27"/>
        </w:rPr>
        <w:t>26.82%</w:t>
      </w:r>
      <w:r w:rsidRPr="00FA78BA">
        <w:rPr>
          <w:rFonts w:ascii="Times New Roman" w:eastAsia="標楷體" w:hAnsi="Times New Roman" w:cs="Times New Roman" w:hint="eastAsia"/>
          <w:color w:val="000000"/>
          <w:kern w:val="0"/>
          <w:sz w:val="27"/>
          <w:szCs w:val="27"/>
        </w:rPr>
        <w:t>；隨後自</w:t>
      </w:r>
      <w:r w:rsidRPr="00FA78BA">
        <w:rPr>
          <w:rFonts w:ascii="Times New Roman" w:eastAsia="標楷體" w:hAnsi="Times New Roman" w:cs="Times New Roman" w:hint="eastAsia"/>
          <w:color w:val="000000"/>
          <w:kern w:val="0"/>
          <w:sz w:val="27"/>
          <w:szCs w:val="27"/>
        </w:rPr>
        <w:t>114</w:t>
      </w:r>
      <w:r w:rsidRPr="00FA78BA">
        <w:rPr>
          <w:rFonts w:ascii="Times New Roman" w:eastAsia="標楷體" w:hAnsi="Times New Roman" w:cs="Times New Roman" w:hint="eastAsia"/>
          <w:color w:val="000000"/>
          <w:kern w:val="0"/>
          <w:sz w:val="27"/>
          <w:szCs w:val="27"/>
        </w:rPr>
        <w:t>年</w:t>
      </w:r>
      <w:r w:rsidRPr="00FA78BA">
        <w:rPr>
          <w:rFonts w:ascii="Times New Roman" w:eastAsia="標楷體" w:hAnsi="Times New Roman" w:cs="Times New Roman" w:hint="eastAsia"/>
          <w:color w:val="000000"/>
          <w:kern w:val="0"/>
          <w:sz w:val="27"/>
          <w:szCs w:val="27"/>
        </w:rPr>
        <w:t>2</w:t>
      </w:r>
      <w:r w:rsidRPr="00FA78BA">
        <w:rPr>
          <w:rFonts w:ascii="Times New Roman" w:eastAsia="標楷體" w:hAnsi="Times New Roman" w:cs="Times New Roman" w:hint="eastAsia"/>
          <w:color w:val="000000"/>
          <w:kern w:val="0"/>
          <w:sz w:val="27"/>
          <w:szCs w:val="27"/>
        </w:rPr>
        <w:t>月起快速回升，至同年</w:t>
      </w:r>
      <w:r w:rsidRPr="00FA78BA">
        <w:rPr>
          <w:rFonts w:ascii="Times New Roman" w:eastAsia="標楷體" w:hAnsi="Times New Roman" w:cs="Times New Roman" w:hint="eastAsia"/>
          <w:color w:val="000000"/>
          <w:kern w:val="0"/>
          <w:sz w:val="27"/>
          <w:szCs w:val="27"/>
        </w:rPr>
        <w:t>6</w:t>
      </w:r>
      <w:r w:rsidRPr="00FA78BA">
        <w:rPr>
          <w:rFonts w:ascii="Times New Roman" w:eastAsia="標楷體" w:hAnsi="Times New Roman" w:cs="Times New Roman" w:hint="eastAsia"/>
          <w:color w:val="000000"/>
          <w:kern w:val="0"/>
          <w:sz w:val="27"/>
          <w:szCs w:val="27"/>
        </w:rPr>
        <w:t>月創下</w:t>
      </w:r>
      <w:r w:rsidRPr="00FA78BA">
        <w:rPr>
          <w:rFonts w:ascii="Times New Roman" w:eastAsia="標楷體" w:hAnsi="Times New Roman" w:cs="Times New Roman" w:hint="eastAsia"/>
          <w:color w:val="000000"/>
          <w:kern w:val="0"/>
          <w:sz w:val="27"/>
          <w:szCs w:val="27"/>
        </w:rPr>
        <w:t>39.35%</w:t>
      </w:r>
      <w:r w:rsidRPr="00FA78BA">
        <w:rPr>
          <w:rFonts w:ascii="Times New Roman" w:eastAsia="標楷體" w:hAnsi="Times New Roman" w:cs="Times New Roman" w:hint="eastAsia"/>
          <w:color w:val="000000"/>
          <w:kern w:val="0"/>
          <w:sz w:val="27"/>
          <w:szCs w:val="27"/>
        </w:rPr>
        <w:t>的高點。整體而言，</w:t>
      </w:r>
      <w:r w:rsidRPr="00FA78BA">
        <w:rPr>
          <w:rFonts w:ascii="Times New Roman" w:eastAsia="標楷體" w:hAnsi="Times New Roman" w:cs="Times New Roman" w:hint="eastAsia"/>
          <w:color w:val="000000"/>
          <w:kern w:val="0"/>
          <w:sz w:val="27"/>
          <w:szCs w:val="27"/>
        </w:rPr>
        <w:t>TPASS</w:t>
      </w:r>
      <w:r w:rsidRPr="00FA78BA">
        <w:rPr>
          <w:rFonts w:ascii="Times New Roman" w:eastAsia="標楷體" w:hAnsi="Times New Roman" w:cs="Times New Roman" w:hint="eastAsia"/>
          <w:color w:val="000000"/>
          <w:kern w:val="0"/>
          <w:sz w:val="27"/>
          <w:szCs w:val="27"/>
        </w:rPr>
        <w:t>使用比例已由不足四分之一提升至接近四成，顯示</w:t>
      </w:r>
      <w:r w:rsidRPr="00FA78BA">
        <w:rPr>
          <w:rFonts w:ascii="Times New Roman" w:eastAsia="標楷體" w:hAnsi="Times New Roman" w:cs="Times New Roman" w:hint="eastAsia"/>
          <w:color w:val="000000"/>
          <w:kern w:val="0"/>
          <w:sz w:val="27"/>
          <w:szCs w:val="27"/>
        </w:rPr>
        <w:t>TPASS</w:t>
      </w:r>
      <w:r w:rsidRPr="00FA78BA">
        <w:rPr>
          <w:rFonts w:ascii="Times New Roman" w:eastAsia="標楷體" w:hAnsi="Times New Roman" w:cs="Times New Roman" w:hint="eastAsia"/>
          <w:color w:val="000000"/>
          <w:kern w:val="0"/>
          <w:sz w:val="27"/>
          <w:szCs w:val="27"/>
        </w:rPr>
        <w:t>月票對學生與上班族通勤族群具高度吸引力。</w:t>
      </w:r>
    </w:p>
    <w:p w14:paraId="4ED107F3" w14:textId="77777777" w:rsidR="00FA78BA" w:rsidRPr="00FA78BA" w:rsidRDefault="00FA78BA" w:rsidP="00FA78BA">
      <w:pPr>
        <w:widowControl/>
        <w:spacing w:beforeLines="50" w:before="180" w:afterLines="50" w:after="180" w:line="400" w:lineRule="exact"/>
        <w:jc w:val="both"/>
        <w:rPr>
          <w:rFonts w:ascii="Times New Roman" w:eastAsia="標楷體" w:hAnsi="Times New Roman" w:cs="Times New Roman"/>
          <w:color w:val="000000"/>
          <w:kern w:val="0"/>
          <w:sz w:val="27"/>
          <w:szCs w:val="27"/>
        </w:rPr>
      </w:pPr>
    </w:p>
    <w:p w14:paraId="442AD57C" w14:textId="77777777" w:rsidR="00FA78BA" w:rsidRPr="00FA78BA" w:rsidRDefault="00FA78BA" w:rsidP="00FA78BA">
      <w:pPr>
        <w:jc w:val="center"/>
        <w:rPr>
          <w:rFonts w:cs="Times New Roman"/>
        </w:rPr>
      </w:pPr>
      <w:r w:rsidRPr="00FA78BA">
        <w:rPr>
          <w:rFonts w:cs="Times New Roman"/>
          <w:noProof/>
        </w:rPr>
        <w:drawing>
          <wp:inline distT="0" distB="0" distL="0" distR="0" wp14:anchorId="306B8BC6" wp14:editId="28DDE659">
            <wp:extent cx="5266690" cy="1755775"/>
            <wp:effectExtent l="0" t="0" r="0" b="0"/>
            <wp:docPr id="67" name="圖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266690" cy="1755775"/>
                    </a:xfrm>
                    <a:prstGeom prst="rect">
                      <a:avLst/>
                    </a:prstGeom>
                    <a:noFill/>
                    <a:ln>
                      <a:noFill/>
                    </a:ln>
                  </pic:spPr>
                </pic:pic>
              </a:graphicData>
            </a:graphic>
          </wp:inline>
        </w:drawing>
      </w:r>
    </w:p>
    <w:p w14:paraId="3A4CD894" w14:textId="71544E64" w:rsidR="00FA78BA" w:rsidRPr="003020A7" w:rsidRDefault="003020A7" w:rsidP="003020A7">
      <w:pPr>
        <w:pStyle w:val="aff6"/>
        <w:rPr>
          <w:rFonts w:ascii="Times New Roman" w:eastAsia="標楷體" w:hAnsi="Times New Roman" w:cs="Times New Roman"/>
          <w:sz w:val="27"/>
          <w:szCs w:val="27"/>
        </w:rPr>
      </w:pPr>
      <w:bookmarkStart w:id="160" w:name="_Toc217987015"/>
      <w:r w:rsidRPr="003020A7">
        <w:rPr>
          <w:rFonts w:ascii="Times New Roman" w:eastAsia="標楷體" w:hAnsi="Times New Roman" w:cs="Times New Roman" w:hint="eastAsia"/>
          <w:sz w:val="27"/>
          <w:szCs w:val="27"/>
        </w:rPr>
        <w:t>圖</w:t>
      </w:r>
      <w:r w:rsidRPr="003020A7">
        <w:rPr>
          <w:rFonts w:ascii="Times New Roman" w:eastAsia="標楷體" w:hAnsi="Times New Roman" w:cs="Times New Roman" w:hint="eastAsia"/>
          <w:sz w:val="27"/>
          <w:szCs w:val="27"/>
        </w:rPr>
        <w:t>1.5.</w:t>
      </w:r>
      <w:r w:rsidRPr="003020A7">
        <w:rPr>
          <w:rFonts w:ascii="Times New Roman" w:eastAsia="標楷體" w:hAnsi="Times New Roman" w:cs="Times New Roman"/>
          <w:sz w:val="27"/>
          <w:szCs w:val="27"/>
        </w:rPr>
        <w:fldChar w:fldCharType="begin"/>
      </w:r>
      <w:r w:rsidRPr="003020A7">
        <w:rPr>
          <w:rFonts w:ascii="Times New Roman" w:eastAsia="標楷體" w:hAnsi="Times New Roman" w:cs="Times New Roman"/>
          <w:sz w:val="27"/>
          <w:szCs w:val="27"/>
        </w:rPr>
        <w:instrText xml:space="preserve"> </w:instrText>
      </w:r>
      <w:r w:rsidRPr="003020A7">
        <w:rPr>
          <w:rFonts w:ascii="Times New Roman" w:eastAsia="標楷體" w:hAnsi="Times New Roman" w:cs="Times New Roman" w:hint="eastAsia"/>
          <w:sz w:val="27"/>
          <w:szCs w:val="27"/>
        </w:rPr>
        <w:instrText xml:space="preserve">SEQ </w:instrText>
      </w:r>
      <w:r w:rsidRPr="003020A7">
        <w:rPr>
          <w:rFonts w:ascii="Times New Roman" w:eastAsia="標楷體" w:hAnsi="Times New Roman" w:cs="Times New Roman" w:hint="eastAsia"/>
          <w:sz w:val="27"/>
          <w:szCs w:val="27"/>
        </w:rPr>
        <w:instrText>圖</w:instrText>
      </w:r>
      <w:r w:rsidRPr="003020A7">
        <w:rPr>
          <w:rFonts w:ascii="Times New Roman" w:eastAsia="標楷體" w:hAnsi="Times New Roman" w:cs="Times New Roman" w:hint="eastAsia"/>
          <w:sz w:val="27"/>
          <w:szCs w:val="27"/>
        </w:rPr>
        <w:instrText>1.5. \* ARABIC</w:instrText>
      </w:r>
      <w:r w:rsidRPr="003020A7">
        <w:rPr>
          <w:rFonts w:ascii="Times New Roman" w:eastAsia="標楷體" w:hAnsi="Times New Roman" w:cs="Times New Roman"/>
          <w:sz w:val="27"/>
          <w:szCs w:val="27"/>
        </w:rPr>
        <w:instrText xml:space="preserve"> </w:instrText>
      </w:r>
      <w:r w:rsidRPr="003020A7">
        <w:rPr>
          <w:rFonts w:ascii="Times New Roman" w:eastAsia="標楷體" w:hAnsi="Times New Roman" w:cs="Times New Roman"/>
          <w:sz w:val="27"/>
          <w:szCs w:val="27"/>
        </w:rPr>
        <w:fldChar w:fldCharType="separate"/>
      </w:r>
      <w:r w:rsidR="009E74F2">
        <w:rPr>
          <w:rFonts w:ascii="Times New Roman" w:eastAsia="標楷體" w:hAnsi="Times New Roman" w:cs="Times New Roman"/>
          <w:noProof/>
          <w:sz w:val="27"/>
          <w:szCs w:val="27"/>
        </w:rPr>
        <w:t>2</w:t>
      </w:r>
      <w:r w:rsidRPr="003020A7">
        <w:rPr>
          <w:rFonts w:ascii="Times New Roman" w:eastAsia="標楷體" w:hAnsi="Times New Roman" w:cs="Times New Roman"/>
          <w:sz w:val="27"/>
          <w:szCs w:val="27"/>
        </w:rPr>
        <w:fldChar w:fldCharType="end"/>
      </w:r>
      <w:r w:rsidRPr="003020A7">
        <w:rPr>
          <w:rFonts w:ascii="Times New Roman" w:eastAsia="標楷體" w:hAnsi="Times New Roman" w:cs="Times New Roman" w:hint="eastAsia"/>
          <w:sz w:val="27"/>
          <w:szCs w:val="27"/>
        </w:rPr>
        <w:t xml:space="preserve"> </w:t>
      </w:r>
      <w:r w:rsidR="00FA78BA" w:rsidRPr="003020A7">
        <w:rPr>
          <w:rFonts w:ascii="Times New Roman" w:eastAsia="標楷體" w:hAnsi="Times New Roman" w:cs="Times New Roman"/>
          <w:sz w:val="27"/>
          <w:szCs w:val="27"/>
        </w:rPr>
        <w:t>113</w:t>
      </w:r>
      <w:r w:rsidR="00FA78BA" w:rsidRPr="003020A7">
        <w:rPr>
          <w:rFonts w:ascii="Times New Roman" w:eastAsia="標楷體" w:hAnsi="Times New Roman" w:cs="Times New Roman"/>
          <w:sz w:val="27"/>
          <w:szCs w:val="27"/>
        </w:rPr>
        <w:t>年</w:t>
      </w:r>
      <w:r w:rsidR="00FA78BA" w:rsidRPr="003020A7">
        <w:rPr>
          <w:rFonts w:ascii="Times New Roman" w:eastAsia="標楷體" w:hAnsi="Times New Roman" w:cs="Times New Roman"/>
          <w:sz w:val="27"/>
          <w:szCs w:val="27"/>
        </w:rPr>
        <w:t>7</w:t>
      </w:r>
      <w:r w:rsidR="00FA78BA" w:rsidRPr="003020A7">
        <w:rPr>
          <w:rFonts w:ascii="Times New Roman" w:eastAsia="標楷體" w:hAnsi="Times New Roman" w:cs="Times New Roman"/>
          <w:sz w:val="27"/>
          <w:szCs w:val="27"/>
        </w:rPr>
        <w:t>月至</w:t>
      </w:r>
      <w:r w:rsidR="00FA78BA" w:rsidRPr="003020A7">
        <w:rPr>
          <w:rFonts w:ascii="Times New Roman" w:eastAsia="標楷體" w:hAnsi="Times New Roman" w:cs="Times New Roman"/>
          <w:sz w:val="27"/>
          <w:szCs w:val="27"/>
        </w:rPr>
        <w:t>114</w:t>
      </w:r>
      <w:r w:rsidR="00FA78BA" w:rsidRPr="003020A7">
        <w:rPr>
          <w:rFonts w:ascii="Times New Roman" w:eastAsia="標楷體" w:hAnsi="Times New Roman" w:cs="Times New Roman"/>
          <w:sz w:val="27"/>
          <w:szCs w:val="27"/>
        </w:rPr>
        <w:t>年</w:t>
      </w:r>
      <w:r w:rsidR="00FA78BA" w:rsidRPr="003020A7">
        <w:rPr>
          <w:rFonts w:ascii="Times New Roman" w:eastAsia="標楷體" w:hAnsi="Times New Roman" w:cs="Times New Roman"/>
          <w:sz w:val="27"/>
          <w:szCs w:val="27"/>
        </w:rPr>
        <w:t>6</w:t>
      </w:r>
      <w:r w:rsidR="00FA78BA" w:rsidRPr="003020A7">
        <w:rPr>
          <w:rFonts w:ascii="Times New Roman" w:eastAsia="標楷體" w:hAnsi="Times New Roman" w:cs="Times New Roman"/>
          <w:sz w:val="27"/>
          <w:szCs w:val="27"/>
        </w:rPr>
        <w:t>月花蓮縣公路客運</w:t>
      </w:r>
      <w:r w:rsidR="00FA78BA" w:rsidRPr="003020A7">
        <w:rPr>
          <w:rFonts w:ascii="Times New Roman" w:eastAsia="標楷體" w:hAnsi="Times New Roman" w:cs="Times New Roman"/>
          <w:sz w:val="27"/>
          <w:szCs w:val="27"/>
        </w:rPr>
        <w:t>TPASS</w:t>
      </w:r>
      <w:r w:rsidR="00FA78BA" w:rsidRPr="003020A7">
        <w:rPr>
          <w:rFonts w:ascii="Times New Roman" w:eastAsia="標楷體" w:hAnsi="Times New Roman" w:cs="Times New Roman"/>
          <w:sz w:val="27"/>
          <w:szCs w:val="27"/>
        </w:rPr>
        <w:t>使用比例折線圖</w:t>
      </w:r>
      <w:bookmarkEnd w:id="160"/>
    </w:p>
    <w:p w14:paraId="311D7A23" w14:textId="77777777" w:rsidR="00FA78BA" w:rsidRPr="00FA78BA" w:rsidRDefault="00FA78BA" w:rsidP="00FA78BA">
      <w:pPr>
        <w:widowControl/>
        <w:spacing w:beforeLines="50" w:before="180" w:afterLines="50" w:after="180" w:line="400" w:lineRule="exact"/>
        <w:jc w:val="both"/>
        <w:rPr>
          <w:rFonts w:ascii="Times New Roman" w:eastAsia="標楷體" w:hAnsi="Times New Roman" w:cs="Times New Roman"/>
          <w:color w:val="000000"/>
          <w:kern w:val="0"/>
          <w:sz w:val="27"/>
          <w:szCs w:val="27"/>
        </w:rPr>
      </w:pPr>
    </w:p>
    <w:p w14:paraId="52E3586C" w14:textId="6F391374" w:rsidR="00FA78BA" w:rsidRPr="00FA78BA" w:rsidRDefault="00FA78BA" w:rsidP="00FA78BA">
      <w:pPr>
        <w:widowControl/>
        <w:spacing w:beforeLines="50" w:before="180" w:afterLines="50" w:after="180" w:line="400" w:lineRule="exact"/>
        <w:ind w:firstLineChars="200" w:firstLine="540"/>
        <w:jc w:val="both"/>
        <w:rPr>
          <w:rFonts w:ascii="Times New Roman" w:eastAsia="標楷體" w:hAnsi="Times New Roman" w:cs="Times New Roman"/>
          <w:color w:val="000000"/>
          <w:kern w:val="0"/>
          <w:sz w:val="27"/>
          <w:szCs w:val="27"/>
        </w:rPr>
      </w:pPr>
      <w:r w:rsidRPr="00FA78BA">
        <w:rPr>
          <w:rFonts w:ascii="Times New Roman" w:eastAsia="標楷體" w:hAnsi="Times New Roman" w:cs="Times New Roman" w:hint="eastAsia"/>
          <w:color w:val="000000"/>
          <w:sz w:val="27"/>
          <w:szCs w:val="27"/>
        </w:rPr>
        <w:t>圖</w:t>
      </w:r>
      <w:r w:rsidR="003C0675">
        <w:rPr>
          <w:rFonts w:ascii="Times New Roman" w:eastAsia="標楷體" w:hAnsi="Times New Roman" w:cs="Times New Roman"/>
          <w:color w:val="000000"/>
          <w:sz w:val="27"/>
          <w:szCs w:val="27"/>
        </w:rPr>
        <w:t>1.</w:t>
      </w:r>
      <w:r w:rsidR="003020A7">
        <w:rPr>
          <w:rFonts w:ascii="Times New Roman" w:eastAsia="標楷體" w:hAnsi="Times New Roman" w:cs="Times New Roman" w:hint="eastAsia"/>
          <w:color w:val="000000"/>
          <w:sz w:val="27"/>
          <w:szCs w:val="27"/>
        </w:rPr>
        <w:t>5</w:t>
      </w:r>
      <w:r w:rsidRPr="00FA78BA">
        <w:rPr>
          <w:rFonts w:ascii="Times New Roman" w:eastAsia="標楷體" w:hAnsi="Times New Roman" w:cs="Times New Roman" w:hint="eastAsia"/>
          <w:color w:val="000000"/>
          <w:sz w:val="27"/>
          <w:szCs w:val="27"/>
        </w:rPr>
        <w:t>.2</w:t>
      </w:r>
      <w:r w:rsidRPr="00FA78BA">
        <w:rPr>
          <w:rFonts w:ascii="Times New Roman" w:eastAsia="標楷體" w:hAnsi="Times New Roman" w:cs="Times New Roman" w:hint="eastAsia"/>
          <w:color w:val="000000"/>
          <w:sz w:val="27"/>
          <w:szCs w:val="27"/>
        </w:rPr>
        <w:t>顯示，</w:t>
      </w:r>
      <w:r w:rsidRPr="00FA78BA">
        <w:rPr>
          <w:rFonts w:ascii="Times New Roman" w:eastAsia="標楷體" w:hAnsi="Times New Roman" w:cs="Times New Roman" w:hint="eastAsia"/>
          <w:color w:val="000000"/>
          <w:sz w:val="27"/>
          <w:szCs w:val="27"/>
        </w:rPr>
        <w:t>113</w:t>
      </w:r>
      <w:r w:rsidRPr="00FA78BA">
        <w:rPr>
          <w:rFonts w:ascii="Times New Roman" w:eastAsia="標楷體" w:hAnsi="Times New Roman" w:cs="Times New Roman" w:hint="eastAsia"/>
          <w:color w:val="000000"/>
          <w:sz w:val="27"/>
          <w:szCs w:val="27"/>
        </w:rPr>
        <w:t>年</w:t>
      </w:r>
      <w:r w:rsidRPr="00FA78BA">
        <w:rPr>
          <w:rFonts w:ascii="Times New Roman" w:eastAsia="標楷體" w:hAnsi="Times New Roman" w:cs="Times New Roman" w:hint="eastAsia"/>
          <w:color w:val="000000"/>
          <w:sz w:val="27"/>
          <w:szCs w:val="27"/>
        </w:rPr>
        <w:t>7</w:t>
      </w:r>
      <w:r w:rsidRPr="00FA78BA">
        <w:rPr>
          <w:rFonts w:ascii="Times New Roman" w:eastAsia="標楷體" w:hAnsi="Times New Roman" w:cs="Times New Roman" w:hint="eastAsia"/>
          <w:color w:val="000000"/>
          <w:sz w:val="27"/>
          <w:szCs w:val="27"/>
        </w:rPr>
        <w:t>月至</w:t>
      </w:r>
      <w:r w:rsidRPr="00FA78BA">
        <w:rPr>
          <w:rFonts w:ascii="Times New Roman" w:eastAsia="標楷體" w:hAnsi="Times New Roman" w:cs="Times New Roman" w:hint="eastAsia"/>
          <w:color w:val="000000"/>
          <w:sz w:val="27"/>
          <w:szCs w:val="27"/>
        </w:rPr>
        <w:t>114</w:t>
      </w:r>
      <w:r w:rsidRPr="00FA78BA">
        <w:rPr>
          <w:rFonts w:ascii="Times New Roman" w:eastAsia="標楷體" w:hAnsi="Times New Roman" w:cs="Times New Roman" w:hint="eastAsia"/>
          <w:color w:val="000000"/>
          <w:sz w:val="27"/>
          <w:szCs w:val="27"/>
        </w:rPr>
        <w:t>年</w:t>
      </w:r>
      <w:r w:rsidRPr="00FA78BA">
        <w:rPr>
          <w:rFonts w:ascii="Times New Roman" w:eastAsia="標楷體" w:hAnsi="Times New Roman" w:cs="Times New Roman" w:hint="eastAsia"/>
          <w:color w:val="000000"/>
          <w:sz w:val="27"/>
          <w:szCs w:val="27"/>
        </w:rPr>
        <w:t>6</w:t>
      </w:r>
      <w:r w:rsidRPr="00FA78BA">
        <w:rPr>
          <w:rFonts w:ascii="Times New Roman" w:eastAsia="標楷體" w:hAnsi="Times New Roman" w:cs="Times New Roman" w:hint="eastAsia"/>
          <w:color w:val="000000"/>
          <w:sz w:val="27"/>
          <w:szCs w:val="27"/>
        </w:rPr>
        <w:t>月</w:t>
      </w:r>
      <w:proofErr w:type="gramStart"/>
      <w:r w:rsidRPr="00FA78BA">
        <w:rPr>
          <w:rFonts w:ascii="Times New Roman" w:eastAsia="標楷體" w:hAnsi="Times New Roman" w:cs="Times New Roman" w:hint="eastAsia"/>
          <w:color w:val="000000"/>
          <w:sz w:val="27"/>
          <w:szCs w:val="27"/>
        </w:rPr>
        <w:t>期間，</w:t>
      </w:r>
      <w:proofErr w:type="gramEnd"/>
      <w:r w:rsidRPr="00FA78BA">
        <w:rPr>
          <w:rFonts w:ascii="Times New Roman" w:eastAsia="標楷體" w:hAnsi="Times New Roman" w:cs="Times New Roman" w:hint="eastAsia"/>
          <w:color w:val="000000"/>
          <w:sz w:val="27"/>
          <w:szCs w:val="27"/>
        </w:rPr>
        <w:t>花蓮縣公路客運</w:t>
      </w:r>
      <w:r w:rsidRPr="00FA78BA">
        <w:rPr>
          <w:rFonts w:ascii="Times New Roman" w:eastAsia="標楷體" w:hAnsi="Times New Roman" w:cs="Times New Roman" w:hint="eastAsia"/>
          <w:color w:val="000000"/>
          <w:sz w:val="27"/>
          <w:szCs w:val="27"/>
        </w:rPr>
        <w:t>TPASS</w:t>
      </w:r>
      <w:r w:rsidRPr="00FA78BA">
        <w:rPr>
          <w:rFonts w:ascii="Times New Roman" w:eastAsia="標楷體" w:hAnsi="Times New Roman" w:cs="Times New Roman" w:hint="eastAsia"/>
          <w:color w:val="000000"/>
          <w:sz w:val="27"/>
          <w:szCs w:val="27"/>
        </w:rPr>
        <w:t>使用比例整體波動較大，並未呈現穩定上升趨勢。初期（</w:t>
      </w:r>
      <w:r w:rsidRPr="00FA78BA">
        <w:rPr>
          <w:rFonts w:ascii="Times New Roman" w:eastAsia="標楷體" w:hAnsi="Times New Roman" w:cs="Times New Roman" w:hint="eastAsia"/>
          <w:color w:val="000000"/>
          <w:sz w:val="27"/>
          <w:szCs w:val="27"/>
        </w:rPr>
        <w:t>113</w:t>
      </w:r>
      <w:r w:rsidRPr="00FA78BA">
        <w:rPr>
          <w:rFonts w:ascii="Times New Roman" w:eastAsia="標楷體" w:hAnsi="Times New Roman" w:cs="Times New Roman" w:hint="eastAsia"/>
          <w:color w:val="000000"/>
          <w:sz w:val="27"/>
          <w:szCs w:val="27"/>
        </w:rPr>
        <w:t>年</w:t>
      </w:r>
      <w:r w:rsidRPr="00FA78BA">
        <w:rPr>
          <w:rFonts w:ascii="Times New Roman" w:eastAsia="標楷體" w:hAnsi="Times New Roman" w:cs="Times New Roman" w:hint="eastAsia"/>
          <w:color w:val="000000"/>
          <w:sz w:val="27"/>
          <w:szCs w:val="27"/>
        </w:rPr>
        <w:t>7</w:t>
      </w:r>
      <w:r w:rsidRPr="00FA78BA">
        <w:rPr>
          <w:rFonts w:ascii="Times New Roman" w:eastAsia="標楷體" w:hAnsi="Times New Roman" w:cs="Times New Roman" w:hint="eastAsia"/>
          <w:color w:val="000000"/>
          <w:sz w:val="27"/>
          <w:szCs w:val="27"/>
        </w:rPr>
        <w:t>月至</w:t>
      </w:r>
      <w:r w:rsidRPr="00FA78BA">
        <w:rPr>
          <w:rFonts w:ascii="Times New Roman" w:eastAsia="標楷體" w:hAnsi="Times New Roman" w:cs="Times New Roman" w:hint="eastAsia"/>
          <w:color w:val="000000"/>
          <w:sz w:val="27"/>
          <w:szCs w:val="27"/>
        </w:rPr>
        <w:t>9</w:t>
      </w:r>
      <w:r w:rsidRPr="00FA78BA">
        <w:rPr>
          <w:rFonts w:ascii="Times New Roman" w:eastAsia="標楷體" w:hAnsi="Times New Roman" w:cs="Times New Roman" w:hint="eastAsia"/>
          <w:color w:val="000000"/>
          <w:sz w:val="27"/>
          <w:szCs w:val="27"/>
        </w:rPr>
        <w:t>月），比例由</w:t>
      </w:r>
      <w:r w:rsidRPr="00FA78BA">
        <w:rPr>
          <w:rFonts w:ascii="Times New Roman" w:eastAsia="標楷體" w:hAnsi="Times New Roman" w:cs="Times New Roman" w:hint="eastAsia"/>
          <w:color w:val="000000"/>
          <w:sz w:val="27"/>
          <w:szCs w:val="27"/>
        </w:rPr>
        <w:t>6.31%</w:t>
      </w:r>
      <w:r w:rsidRPr="00FA78BA">
        <w:rPr>
          <w:rFonts w:ascii="Times New Roman" w:eastAsia="標楷體" w:hAnsi="Times New Roman" w:cs="Times New Roman" w:hint="eastAsia"/>
          <w:color w:val="000000"/>
          <w:sz w:val="27"/>
          <w:szCs w:val="27"/>
        </w:rPr>
        <w:t>提升至</w:t>
      </w:r>
      <w:r w:rsidRPr="00FA78BA">
        <w:rPr>
          <w:rFonts w:ascii="Times New Roman" w:eastAsia="標楷體" w:hAnsi="Times New Roman" w:cs="Times New Roman" w:hint="eastAsia"/>
          <w:color w:val="000000"/>
          <w:sz w:val="27"/>
          <w:szCs w:val="27"/>
        </w:rPr>
        <w:t>11.37%</w:t>
      </w:r>
      <w:r w:rsidRPr="00FA78BA">
        <w:rPr>
          <w:rFonts w:ascii="Times New Roman" w:eastAsia="標楷體" w:hAnsi="Times New Roman" w:cs="Times New Roman" w:hint="eastAsia"/>
          <w:color w:val="000000"/>
          <w:sz w:val="27"/>
          <w:szCs w:val="27"/>
        </w:rPr>
        <w:t>；其後自</w:t>
      </w:r>
      <w:r w:rsidRPr="00FA78BA">
        <w:rPr>
          <w:rFonts w:ascii="Times New Roman" w:eastAsia="標楷體" w:hAnsi="Times New Roman" w:cs="Times New Roman" w:hint="eastAsia"/>
          <w:color w:val="000000"/>
          <w:sz w:val="27"/>
          <w:szCs w:val="27"/>
        </w:rPr>
        <w:t>113</w:t>
      </w:r>
      <w:r w:rsidRPr="00FA78BA">
        <w:rPr>
          <w:rFonts w:ascii="Times New Roman" w:eastAsia="標楷體" w:hAnsi="Times New Roman" w:cs="Times New Roman" w:hint="eastAsia"/>
          <w:color w:val="000000"/>
          <w:sz w:val="27"/>
          <w:szCs w:val="27"/>
        </w:rPr>
        <w:t>年</w:t>
      </w:r>
      <w:r w:rsidRPr="00FA78BA">
        <w:rPr>
          <w:rFonts w:ascii="Times New Roman" w:eastAsia="標楷體" w:hAnsi="Times New Roman" w:cs="Times New Roman" w:hint="eastAsia"/>
          <w:color w:val="000000"/>
          <w:sz w:val="27"/>
          <w:szCs w:val="27"/>
        </w:rPr>
        <w:t>9</w:t>
      </w:r>
      <w:r w:rsidRPr="00FA78BA">
        <w:rPr>
          <w:rFonts w:ascii="Times New Roman" w:eastAsia="標楷體" w:hAnsi="Times New Roman" w:cs="Times New Roman" w:hint="eastAsia"/>
          <w:color w:val="000000"/>
          <w:sz w:val="27"/>
          <w:szCs w:val="27"/>
        </w:rPr>
        <w:t>月至</w:t>
      </w:r>
      <w:r w:rsidRPr="00FA78BA">
        <w:rPr>
          <w:rFonts w:ascii="Times New Roman" w:eastAsia="標楷體" w:hAnsi="Times New Roman" w:cs="Times New Roman" w:hint="eastAsia"/>
          <w:color w:val="000000"/>
          <w:sz w:val="27"/>
          <w:szCs w:val="27"/>
        </w:rPr>
        <w:t>114</w:t>
      </w:r>
      <w:r w:rsidRPr="00FA78BA">
        <w:rPr>
          <w:rFonts w:ascii="Times New Roman" w:eastAsia="標楷體" w:hAnsi="Times New Roman" w:cs="Times New Roman" w:hint="eastAsia"/>
          <w:color w:val="000000"/>
          <w:sz w:val="27"/>
          <w:szCs w:val="27"/>
        </w:rPr>
        <w:t>年</w:t>
      </w:r>
      <w:r w:rsidRPr="00FA78BA">
        <w:rPr>
          <w:rFonts w:ascii="Times New Roman" w:eastAsia="標楷體" w:hAnsi="Times New Roman" w:cs="Times New Roman" w:hint="eastAsia"/>
          <w:color w:val="000000"/>
          <w:sz w:val="27"/>
          <w:szCs w:val="27"/>
        </w:rPr>
        <w:t>2</w:t>
      </w:r>
      <w:r w:rsidRPr="00FA78BA">
        <w:rPr>
          <w:rFonts w:ascii="Times New Roman" w:eastAsia="標楷體" w:hAnsi="Times New Roman" w:cs="Times New Roman" w:hint="eastAsia"/>
          <w:color w:val="000000"/>
          <w:sz w:val="27"/>
          <w:szCs w:val="27"/>
        </w:rPr>
        <w:t>月間，使用比例大致維持在</w:t>
      </w:r>
      <w:r w:rsidRPr="00FA78BA">
        <w:rPr>
          <w:rFonts w:ascii="Times New Roman" w:eastAsia="標楷體" w:hAnsi="Times New Roman" w:cs="Times New Roman" w:hint="eastAsia"/>
          <w:color w:val="000000"/>
          <w:sz w:val="27"/>
          <w:szCs w:val="27"/>
        </w:rPr>
        <w:t>9%</w:t>
      </w:r>
      <w:r w:rsidRPr="00FA78BA">
        <w:rPr>
          <w:rFonts w:ascii="Times New Roman" w:eastAsia="標楷體" w:hAnsi="Times New Roman" w:cs="Times New Roman" w:hint="eastAsia"/>
          <w:color w:val="000000"/>
          <w:sz w:val="27"/>
          <w:szCs w:val="27"/>
        </w:rPr>
        <w:t>至</w:t>
      </w:r>
      <w:r w:rsidRPr="00FA78BA">
        <w:rPr>
          <w:rFonts w:ascii="Times New Roman" w:eastAsia="標楷體" w:hAnsi="Times New Roman" w:cs="Times New Roman" w:hint="eastAsia"/>
          <w:color w:val="000000"/>
          <w:sz w:val="27"/>
          <w:szCs w:val="27"/>
        </w:rPr>
        <w:t>12%</w:t>
      </w:r>
      <w:proofErr w:type="gramStart"/>
      <w:r w:rsidRPr="00FA78BA">
        <w:rPr>
          <w:rFonts w:ascii="Times New Roman" w:eastAsia="標楷體" w:hAnsi="Times New Roman" w:cs="Times New Roman" w:hint="eastAsia"/>
          <w:color w:val="000000"/>
          <w:sz w:val="27"/>
          <w:szCs w:val="27"/>
        </w:rPr>
        <w:t>之間，</w:t>
      </w:r>
      <w:proofErr w:type="gramEnd"/>
      <w:r w:rsidRPr="00FA78BA">
        <w:rPr>
          <w:rFonts w:ascii="Times New Roman" w:eastAsia="標楷體" w:hAnsi="Times New Roman" w:cs="Times New Roman" w:hint="eastAsia"/>
          <w:color w:val="000000"/>
          <w:sz w:val="27"/>
          <w:szCs w:val="27"/>
        </w:rPr>
        <w:t>顯示已有固定的使用族群。值得注意的是，</w:t>
      </w:r>
      <w:r w:rsidRPr="00FA78BA">
        <w:rPr>
          <w:rFonts w:ascii="Times New Roman" w:eastAsia="標楷體" w:hAnsi="Times New Roman" w:cs="Times New Roman" w:hint="eastAsia"/>
          <w:color w:val="000000"/>
          <w:sz w:val="27"/>
          <w:szCs w:val="27"/>
        </w:rPr>
        <w:t>114</w:t>
      </w:r>
      <w:r w:rsidRPr="00FA78BA">
        <w:rPr>
          <w:rFonts w:ascii="Times New Roman" w:eastAsia="標楷體" w:hAnsi="Times New Roman" w:cs="Times New Roman" w:hint="eastAsia"/>
          <w:color w:val="000000"/>
          <w:sz w:val="27"/>
          <w:szCs w:val="27"/>
        </w:rPr>
        <w:t>年</w:t>
      </w:r>
      <w:r w:rsidRPr="00FA78BA">
        <w:rPr>
          <w:rFonts w:ascii="Times New Roman" w:eastAsia="標楷體" w:hAnsi="Times New Roman" w:cs="Times New Roman" w:hint="eastAsia"/>
          <w:color w:val="000000"/>
          <w:sz w:val="27"/>
          <w:szCs w:val="27"/>
        </w:rPr>
        <w:t>3</w:t>
      </w:r>
      <w:r w:rsidRPr="00FA78BA">
        <w:rPr>
          <w:rFonts w:ascii="Times New Roman" w:eastAsia="標楷體" w:hAnsi="Times New Roman" w:cs="Times New Roman" w:hint="eastAsia"/>
          <w:color w:val="000000"/>
          <w:sz w:val="27"/>
          <w:szCs w:val="27"/>
        </w:rPr>
        <w:t>月使用比例達到高點</w:t>
      </w:r>
      <w:r w:rsidRPr="00FA78BA">
        <w:rPr>
          <w:rFonts w:ascii="Times New Roman" w:eastAsia="標楷體" w:hAnsi="Times New Roman" w:cs="Times New Roman" w:hint="eastAsia"/>
          <w:color w:val="000000"/>
          <w:sz w:val="27"/>
          <w:szCs w:val="27"/>
        </w:rPr>
        <w:t>12.09%</w:t>
      </w:r>
      <w:r w:rsidRPr="00FA78BA">
        <w:rPr>
          <w:rFonts w:ascii="Times New Roman" w:eastAsia="標楷體" w:hAnsi="Times New Roman" w:cs="Times New Roman" w:hint="eastAsia"/>
          <w:color w:val="000000"/>
          <w:sz w:val="27"/>
          <w:szCs w:val="27"/>
        </w:rPr>
        <w:t>，為觀察期內最高值，推測與春節假期結束後通勤需求回升有關。然而，自</w:t>
      </w:r>
      <w:r w:rsidRPr="00FA78BA">
        <w:rPr>
          <w:rFonts w:ascii="Times New Roman" w:eastAsia="標楷體" w:hAnsi="Times New Roman" w:cs="Times New Roman" w:hint="eastAsia"/>
          <w:color w:val="000000"/>
          <w:sz w:val="27"/>
          <w:szCs w:val="27"/>
        </w:rPr>
        <w:t>114</w:t>
      </w:r>
      <w:r w:rsidRPr="00FA78BA">
        <w:rPr>
          <w:rFonts w:ascii="Times New Roman" w:eastAsia="標楷體" w:hAnsi="Times New Roman" w:cs="Times New Roman" w:hint="eastAsia"/>
          <w:color w:val="000000"/>
          <w:sz w:val="27"/>
          <w:szCs w:val="27"/>
        </w:rPr>
        <w:t>年</w:t>
      </w:r>
      <w:r w:rsidRPr="00FA78BA">
        <w:rPr>
          <w:rFonts w:ascii="Times New Roman" w:eastAsia="標楷體" w:hAnsi="Times New Roman" w:cs="Times New Roman" w:hint="eastAsia"/>
          <w:color w:val="000000"/>
          <w:sz w:val="27"/>
          <w:szCs w:val="27"/>
        </w:rPr>
        <w:t>4</w:t>
      </w:r>
      <w:r w:rsidRPr="00FA78BA">
        <w:rPr>
          <w:rFonts w:ascii="Times New Roman" w:eastAsia="標楷體" w:hAnsi="Times New Roman" w:cs="Times New Roman" w:hint="eastAsia"/>
          <w:color w:val="000000"/>
          <w:sz w:val="27"/>
          <w:szCs w:val="27"/>
        </w:rPr>
        <w:t>月起，比例大幅下降至</w:t>
      </w:r>
      <w:r w:rsidRPr="00FA78BA">
        <w:rPr>
          <w:rFonts w:ascii="Times New Roman" w:eastAsia="標楷體" w:hAnsi="Times New Roman" w:cs="Times New Roman" w:hint="eastAsia"/>
          <w:color w:val="000000"/>
          <w:sz w:val="27"/>
          <w:szCs w:val="27"/>
        </w:rPr>
        <w:t>4.24%</w:t>
      </w:r>
      <w:r w:rsidRPr="00FA78BA">
        <w:rPr>
          <w:rFonts w:ascii="Times New Roman" w:eastAsia="標楷體" w:hAnsi="Times New Roman" w:cs="Times New Roman" w:hint="eastAsia"/>
          <w:color w:val="000000"/>
          <w:sz w:val="27"/>
          <w:szCs w:val="27"/>
        </w:rPr>
        <w:t>，並在</w:t>
      </w:r>
      <w:r w:rsidRPr="00FA78BA">
        <w:rPr>
          <w:rFonts w:ascii="Times New Roman" w:eastAsia="標楷體" w:hAnsi="Times New Roman" w:cs="Times New Roman" w:hint="eastAsia"/>
          <w:color w:val="000000"/>
          <w:sz w:val="27"/>
          <w:szCs w:val="27"/>
        </w:rPr>
        <w:t>5</w:t>
      </w:r>
      <w:r w:rsidRPr="00FA78BA">
        <w:rPr>
          <w:rFonts w:ascii="Times New Roman" w:eastAsia="標楷體" w:hAnsi="Times New Roman" w:cs="Times New Roman" w:hint="eastAsia"/>
          <w:color w:val="000000"/>
          <w:sz w:val="27"/>
          <w:szCs w:val="27"/>
        </w:rPr>
        <w:t>月至</w:t>
      </w:r>
      <w:r w:rsidRPr="00FA78BA">
        <w:rPr>
          <w:rFonts w:ascii="Times New Roman" w:eastAsia="標楷體" w:hAnsi="Times New Roman" w:cs="Times New Roman" w:hint="eastAsia"/>
          <w:color w:val="000000"/>
          <w:sz w:val="27"/>
          <w:szCs w:val="27"/>
        </w:rPr>
        <w:t>6</w:t>
      </w:r>
      <w:r w:rsidRPr="00FA78BA">
        <w:rPr>
          <w:rFonts w:ascii="Times New Roman" w:eastAsia="標楷體" w:hAnsi="Times New Roman" w:cs="Times New Roman" w:hint="eastAsia"/>
          <w:color w:val="000000"/>
          <w:sz w:val="27"/>
          <w:szCs w:val="27"/>
        </w:rPr>
        <w:t>月進一步降至不足</w:t>
      </w:r>
      <w:r w:rsidRPr="00FA78BA">
        <w:rPr>
          <w:rFonts w:ascii="Times New Roman" w:eastAsia="標楷體" w:hAnsi="Times New Roman" w:cs="Times New Roman" w:hint="eastAsia"/>
          <w:color w:val="000000"/>
          <w:sz w:val="27"/>
          <w:szCs w:val="27"/>
        </w:rPr>
        <w:t>5%</w:t>
      </w:r>
      <w:r w:rsidRPr="00FA78BA">
        <w:rPr>
          <w:rFonts w:ascii="Times New Roman" w:eastAsia="標楷體" w:hAnsi="Times New Roman" w:cs="Times New Roman" w:hint="eastAsia"/>
          <w:color w:val="000000"/>
          <w:sz w:val="27"/>
          <w:szCs w:val="27"/>
        </w:rPr>
        <w:t>，為整體期間最低。此一劇烈下滑，可能與多條公路客運路線停駛（如</w:t>
      </w:r>
      <w:r w:rsidRPr="00FA78BA">
        <w:rPr>
          <w:rFonts w:ascii="Times New Roman" w:eastAsia="標楷體" w:hAnsi="Times New Roman" w:cs="Times New Roman" w:hint="eastAsia"/>
          <w:color w:val="000000"/>
          <w:sz w:val="27"/>
          <w:szCs w:val="27"/>
        </w:rPr>
        <w:t>1123</w:t>
      </w:r>
      <w:r w:rsidRPr="00FA78BA">
        <w:rPr>
          <w:rFonts w:ascii="Times New Roman" w:eastAsia="標楷體" w:hAnsi="Times New Roman" w:cs="Times New Roman" w:hint="eastAsia"/>
          <w:color w:val="000000"/>
          <w:sz w:val="27"/>
          <w:szCs w:val="27"/>
        </w:rPr>
        <w:t>、</w:t>
      </w:r>
      <w:r w:rsidRPr="00FA78BA">
        <w:rPr>
          <w:rFonts w:ascii="Times New Roman" w:eastAsia="標楷體" w:hAnsi="Times New Roman" w:cs="Times New Roman" w:hint="eastAsia"/>
          <w:color w:val="000000"/>
          <w:sz w:val="27"/>
          <w:szCs w:val="27"/>
        </w:rPr>
        <w:t>308</w:t>
      </w:r>
      <w:r w:rsidRPr="00FA78BA">
        <w:rPr>
          <w:rFonts w:ascii="Times New Roman" w:eastAsia="標楷體" w:hAnsi="Times New Roman" w:cs="Times New Roman" w:hint="eastAsia"/>
          <w:color w:val="000000"/>
          <w:sz w:val="27"/>
          <w:szCs w:val="27"/>
        </w:rPr>
        <w:t>、</w:t>
      </w:r>
      <w:r w:rsidRPr="00FA78BA">
        <w:rPr>
          <w:rFonts w:ascii="Times New Roman" w:eastAsia="標楷體" w:hAnsi="Times New Roman" w:cs="Times New Roman" w:hint="eastAsia"/>
          <w:color w:val="000000"/>
          <w:sz w:val="27"/>
          <w:szCs w:val="27"/>
        </w:rPr>
        <w:t>311</w:t>
      </w:r>
      <w:r w:rsidRPr="00FA78BA">
        <w:rPr>
          <w:rFonts w:ascii="Times New Roman" w:eastAsia="標楷體" w:hAnsi="Times New Roman" w:cs="Times New Roman" w:hint="eastAsia"/>
          <w:color w:val="000000"/>
          <w:sz w:val="27"/>
          <w:szCs w:val="27"/>
        </w:rPr>
        <w:t>、</w:t>
      </w:r>
      <w:r w:rsidRPr="00FA78BA">
        <w:rPr>
          <w:rFonts w:ascii="Times New Roman" w:eastAsia="標楷體" w:hAnsi="Times New Roman" w:cs="Times New Roman" w:hint="eastAsia"/>
          <w:color w:val="000000"/>
          <w:sz w:val="27"/>
          <w:szCs w:val="27"/>
        </w:rPr>
        <w:t>311A</w:t>
      </w:r>
      <w:r w:rsidRPr="00FA78BA">
        <w:rPr>
          <w:rFonts w:ascii="Times New Roman" w:eastAsia="標楷體" w:hAnsi="Times New Roman" w:cs="Times New Roman" w:hint="eastAsia"/>
          <w:color w:val="000000"/>
          <w:sz w:val="27"/>
          <w:szCs w:val="27"/>
        </w:rPr>
        <w:t>、</w:t>
      </w:r>
      <w:r w:rsidRPr="00FA78BA">
        <w:rPr>
          <w:rFonts w:ascii="Times New Roman" w:eastAsia="標楷體" w:hAnsi="Times New Roman" w:cs="Times New Roman" w:hint="eastAsia"/>
          <w:color w:val="000000"/>
          <w:sz w:val="27"/>
          <w:szCs w:val="27"/>
        </w:rPr>
        <w:t>8119</w:t>
      </w:r>
      <w:r w:rsidRPr="00FA78BA">
        <w:rPr>
          <w:rFonts w:ascii="Times New Roman" w:eastAsia="標楷體" w:hAnsi="Times New Roman" w:cs="Times New Roman" w:hint="eastAsia"/>
          <w:color w:val="000000"/>
          <w:sz w:val="27"/>
          <w:szCs w:val="27"/>
        </w:rPr>
        <w:t>等）有直接關聯。</w:t>
      </w:r>
    </w:p>
    <w:p w14:paraId="76C3FA8D" w14:textId="6E9A9C84" w:rsidR="00FA78BA" w:rsidRPr="00FA78BA" w:rsidRDefault="00A055DC" w:rsidP="00A055DC">
      <w:pPr>
        <w:keepNext/>
        <w:keepLines/>
        <w:widowControl/>
        <w:spacing w:before="200" w:line="276" w:lineRule="auto"/>
        <w:outlineLvl w:val="3"/>
        <w:rPr>
          <w:rFonts w:ascii="Times New Roman" w:eastAsia="標楷體" w:hAnsi="Times New Roman" w:cs="Times New Roman"/>
          <w:b/>
          <w:bCs/>
          <w:color w:val="000000"/>
          <w:kern w:val="0"/>
          <w:sz w:val="27"/>
        </w:rPr>
      </w:pPr>
      <w:bookmarkStart w:id="161" w:name="_Toc202187974"/>
      <w:r>
        <w:rPr>
          <w:rFonts w:ascii="Times New Roman" w:eastAsia="標楷體" w:hAnsi="Times New Roman" w:cs="Times New Roman"/>
          <w:b/>
          <w:bCs/>
          <w:color w:val="000000"/>
          <w:kern w:val="0"/>
          <w:sz w:val="27"/>
        </w:rPr>
        <w:lastRenderedPageBreak/>
        <w:t>(2)</w:t>
      </w:r>
      <w:proofErr w:type="gramStart"/>
      <w:r w:rsidR="00FA78BA" w:rsidRPr="00FA78BA">
        <w:rPr>
          <w:rFonts w:ascii="Times New Roman" w:eastAsia="標楷體" w:hAnsi="Times New Roman" w:cs="Times New Roman" w:hint="eastAsia"/>
          <w:b/>
          <w:bCs/>
          <w:color w:val="000000"/>
          <w:kern w:val="0"/>
          <w:sz w:val="27"/>
        </w:rPr>
        <w:t>臺</w:t>
      </w:r>
      <w:proofErr w:type="gramEnd"/>
      <w:r w:rsidR="00FA78BA" w:rsidRPr="00FA78BA">
        <w:rPr>
          <w:rFonts w:ascii="Times New Roman" w:eastAsia="標楷體" w:hAnsi="Times New Roman" w:cs="Times New Roman" w:hint="eastAsia"/>
          <w:b/>
          <w:bCs/>
          <w:color w:val="000000"/>
          <w:kern w:val="0"/>
          <w:sz w:val="27"/>
        </w:rPr>
        <w:t>東縣</w:t>
      </w:r>
      <w:r w:rsidR="00FA78BA" w:rsidRPr="00FA78BA">
        <w:rPr>
          <w:rFonts w:ascii="Times New Roman" w:eastAsia="標楷體" w:hAnsi="Times New Roman" w:cs="Times New Roman" w:hint="eastAsia"/>
          <w:b/>
          <w:bCs/>
          <w:color w:val="000000"/>
          <w:kern w:val="0"/>
          <w:sz w:val="27"/>
        </w:rPr>
        <w:t>TPASS</w:t>
      </w:r>
      <w:proofErr w:type="gramStart"/>
      <w:r w:rsidR="00FA78BA" w:rsidRPr="00FA78BA">
        <w:rPr>
          <w:rFonts w:eastAsia="標楷體" w:hint="eastAsia"/>
          <w:b/>
          <w:bCs/>
          <w:color w:val="000000"/>
          <w:sz w:val="27"/>
          <w:szCs w:val="27"/>
        </w:rPr>
        <w:t>各運具</w:t>
      </w:r>
      <w:proofErr w:type="gramEnd"/>
      <w:r w:rsidR="00FA78BA" w:rsidRPr="00FA78BA">
        <w:rPr>
          <w:rFonts w:ascii="Times New Roman" w:eastAsia="標楷體" w:hAnsi="Times New Roman" w:cs="Times New Roman" w:hint="eastAsia"/>
          <w:b/>
          <w:bCs/>
          <w:color w:val="000000"/>
          <w:kern w:val="0"/>
          <w:sz w:val="27"/>
        </w:rPr>
        <w:t>月票使用比例</w:t>
      </w:r>
      <w:bookmarkEnd w:id="161"/>
      <w:r w:rsidR="00FA78BA" w:rsidRPr="00FA78BA">
        <w:rPr>
          <w:rFonts w:ascii="Times New Roman" w:eastAsia="標楷體" w:hAnsi="Times New Roman" w:cs="Times New Roman"/>
          <w:b/>
          <w:bCs/>
          <w:color w:val="000000"/>
          <w:kern w:val="0"/>
          <w:sz w:val="27"/>
        </w:rPr>
        <w:br/>
      </w:r>
    </w:p>
    <w:p w14:paraId="576FF2D3" w14:textId="77777777" w:rsidR="00FA78BA" w:rsidRPr="00FA78BA" w:rsidRDefault="00FA78BA" w:rsidP="00FA78BA">
      <w:pPr>
        <w:jc w:val="center"/>
        <w:rPr>
          <w:rFonts w:cs="Times New Roman"/>
        </w:rPr>
      </w:pPr>
      <w:r w:rsidRPr="00FA78BA">
        <w:rPr>
          <w:rFonts w:cs="Times New Roman"/>
          <w:noProof/>
        </w:rPr>
        <w:drawing>
          <wp:inline distT="0" distB="0" distL="0" distR="0" wp14:anchorId="63DABFBE" wp14:editId="59FACCF0">
            <wp:extent cx="5278120" cy="1759585"/>
            <wp:effectExtent l="0" t="0" r="0" b="0"/>
            <wp:docPr id="68" name="圖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278120" cy="1759585"/>
                    </a:xfrm>
                    <a:prstGeom prst="rect">
                      <a:avLst/>
                    </a:prstGeom>
                    <a:noFill/>
                    <a:ln>
                      <a:noFill/>
                    </a:ln>
                  </pic:spPr>
                </pic:pic>
              </a:graphicData>
            </a:graphic>
          </wp:inline>
        </w:drawing>
      </w:r>
    </w:p>
    <w:p w14:paraId="7CC36F60" w14:textId="19F525CD" w:rsidR="00FA78BA" w:rsidRPr="003020A7" w:rsidRDefault="003020A7" w:rsidP="003020A7">
      <w:pPr>
        <w:pStyle w:val="aff6"/>
        <w:rPr>
          <w:rFonts w:ascii="Times New Roman" w:eastAsia="標楷體" w:hAnsi="Times New Roman" w:cs="Times New Roman"/>
          <w:sz w:val="27"/>
          <w:szCs w:val="27"/>
        </w:rPr>
      </w:pPr>
      <w:bookmarkStart w:id="162" w:name="_Toc217987016"/>
      <w:r w:rsidRPr="003020A7">
        <w:rPr>
          <w:rFonts w:ascii="Times New Roman" w:eastAsia="標楷體" w:hAnsi="Times New Roman" w:cs="Times New Roman" w:hint="eastAsia"/>
          <w:sz w:val="27"/>
          <w:szCs w:val="27"/>
        </w:rPr>
        <w:t>圖</w:t>
      </w:r>
      <w:r w:rsidRPr="003020A7">
        <w:rPr>
          <w:rFonts w:ascii="Times New Roman" w:eastAsia="標楷體" w:hAnsi="Times New Roman" w:cs="Times New Roman" w:hint="eastAsia"/>
          <w:sz w:val="27"/>
          <w:szCs w:val="27"/>
        </w:rPr>
        <w:t>1.5.</w:t>
      </w:r>
      <w:r w:rsidRPr="003020A7">
        <w:rPr>
          <w:rFonts w:ascii="Times New Roman" w:eastAsia="標楷體" w:hAnsi="Times New Roman" w:cs="Times New Roman"/>
          <w:sz w:val="27"/>
          <w:szCs w:val="27"/>
        </w:rPr>
        <w:fldChar w:fldCharType="begin"/>
      </w:r>
      <w:r w:rsidRPr="003020A7">
        <w:rPr>
          <w:rFonts w:ascii="Times New Roman" w:eastAsia="標楷體" w:hAnsi="Times New Roman" w:cs="Times New Roman"/>
          <w:sz w:val="27"/>
          <w:szCs w:val="27"/>
        </w:rPr>
        <w:instrText xml:space="preserve"> </w:instrText>
      </w:r>
      <w:r w:rsidRPr="003020A7">
        <w:rPr>
          <w:rFonts w:ascii="Times New Roman" w:eastAsia="標楷體" w:hAnsi="Times New Roman" w:cs="Times New Roman" w:hint="eastAsia"/>
          <w:sz w:val="27"/>
          <w:szCs w:val="27"/>
        </w:rPr>
        <w:instrText xml:space="preserve">SEQ </w:instrText>
      </w:r>
      <w:r w:rsidRPr="003020A7">
        <w:rPr>
          <w:rFonts w:ascii="Times New Roman" w:eastAsia="標楷體" w:hAnsi="Times New Roman" w:cs="Times New Roman" w:hint="eastAsia"/>
          <w:sz w:val="27"/>
          <w:szCs w:val="27"/>
        </w:rPr>
        <w:instrText>圖</w:instrText>
      </w:r>
      <w:r w:rsidRPr="003020A7">
        <w:rPr>
          <w:rFonts w:ascii="Times New Roman" w:eastAsia="標楷體" w:hAnsi="Times New Roman" w:cs="Times New Roman" w:hint="eastAsia"/>
          <w:sz w:val="27"/>
          <w:szCs w:val="27"/>
        </w:rPr>
        <w:instrText>1.5. \* ARABIC</w:instrText>
      </w:r>
      <w:r w:rsidRPr="003020A7">
        <w:rPr>
          <w:rFonts w:ascii="Times New Roman" w:eastAsia="標楷體" w:hAnsi="Times New Roman" w:cs="Times New Roman"/>
          <w:sz w:val="27"/>
          <w:szCs w:val="27"/>
        </w:rPr>
        <w:instrText xml:space="preserve"> </w:instrText>
      </w:r>
      <w:r w:rsidRPr="003020A7">
        <w:rPr>
          <w:rFonts w:ascii="Times New Roman" w:eastAsia="標楷體" w:hAnsi="Times New Roman" w:cs="Times New Roman"/>
          <w:sz w:val="27"/>
          <w:szCs w:val="27"/>
        </w:rPr>
        <w:fldChar w:fldCharType="separate"/>
      </w:r>
      <w:r w:rsidR="009E74F2">
        <w:rPr>
          <w:rFonts w:ascii="Times New Roman" w:eastAsia="標楷體" w:hAnsi="Times New Roman" w:cs="Times New Roman"/>
          <w:noProof/>
          <w:sz w:val="27"/>
          <w:szCs w:val="27"/>
        </w:rPr>
        <w:t>3</w:t>
      </w:r>
      <w:r w:rsidRPr="003020A7">
        <w:rPr>
          <w:rFonts w:ascii="Times New Roman" w:eastAsia="標楷體" w:hAnsi="Times New Roman" w:cs="Times New Roman"/>
          <w:sz w:val="27"/>
          <w:szCs w:val="27"/>
        </w:rPr>
        <w:fldChar w:fldCharType="end"/>
      </w:r>
      <w:r w:rsidR="00FA78BA" w:rsidRPr="003020A7">
        <w:rPr>
          <w:rFonts w:ascii="Times New Roman" w:eastAsia="標楷體" w:hAnsi="Times New Roman" w:cs="Times New Roman"/>
          <w:sz w:val="27"/>
          <w:szCs w:val="27"/>
        </w:rPr>
        <w:t xml:space="preserve">　</w:t>
      </w:r>
      <w:r w:rsidR="00FA78BA" w:rsidRPr="003020A7">
        <w:rPr>
          <w:rFonts w:ascii="Times New Roman" w:eastAsia="標楷體" w:hAnsi="Times New Roman" w:cs="Times New Roman"/>
          <w:sz w:val="27"/>
          <w:szCs w:val="27"/>
        </w:rPr>
        <w:t>113</w:t>
      </w:r>
      <w:r w:rsidR="00FA78BA" w:rsidRPr="003020A7">
        <w:rPr>
          <w:rFonts w:ascii="Times New Roman" w:eastAsia="標楷體" w:hAnsi="Times New Roman" w:cs="Times New Roman"/>
          <w:sz w:val="27"/>
          <w:szCs w:val="27"/>
        </w:rPr>
        <w:t>年</w:t>
      </w:r>
      <w:r w:rsidR="00FA78BA" w:rsidRPr="003020A7">
        <w:rPr>
          <w:rFonts w:ascii="Times New Roman" w:eastAsia="標楷體" w:hAnsi="Times New Roman" w:cs="Times New Roman"/>
          <w:sz w:val="27"/>
          <w:szCs w:val="27"/>
        </w:rPr>
        <w:t>7</w:t>
      </w:r>
      <w:r w:rsidR="00FA78BA" w:rsidRPr="003020A7">
        <w:rPr>
          <w:rFonts w:ascii="Times New Roman" w:eastAsia="標楷體" w:hAnsi="Times New Roman" w:cs="Times New Roman"/>
          <w:sz w:val="27"/>
          <w:szCs w:val="27"/>
        </w:rPr>
        <w:t>月至</w:t>
      </w:r>
      <w:r w:rsidR="00FA78BA" w:rsidRPr="003020A7">
        <w:rPr>
          <w:rFonts w:ascii="Times New Roman" w:eastAsia="標楷體" w:hAnsi="Times New Roman" w:cs="Times New Roman"/>
          <w:sz w:val="27"/>
          <w:szCs w:val="27"/>
        </w:rPr>
        <w:t>114</w:t>
      </w:r>
      <w:r w:rsidR="00FA78BA" w:rsidRPr="003020A7">
        <w:rPr>
          <w:rFonts w:ascii="Times New Roman" w:eastAsia="標楷體" w:hAnsi="Times New Roman" w:cs="Times New Roman"/>
          <w:sz w:val="27"/>
          <w:szCs w:val="27"/>
        </w:rPr>
        <w:t>年</w:t>
      </w:r>
      <w:r w:rsidR="00FA78BA" w:rsidRPr="003020A7">
        <w:rPr>
          <w:rFonts w:ascii="Times New Roman" w:eastAsia="標楷體" w:hAnsi="Times New Roman" w:cs="Times New Roman"/>
          <w:sz w:val="27"/>
          <w:szCs w:val="27"/>
        </w:rPr>
        <w:t>6</w:t>
      </w:r>
      <w:r w:rsidR="00FA78BA" w:rsidRPr="003020A7">
        <w:rPr>
          <w:rFonts w:ascii="Times New Roman" w:eastAsia="標楷體" w:hAnsi="Times New Roman" w:cs="Times New Roman"/>
          <w:sz w:val="27"/>
          <w:szCs w:val="27"/>
        </w:rPr>
        <w:t>月臺東縣市區客運</w:t>
      </w:r>
      <w:r w:rsidR="00FA78BA" w:rsidRPr="003020A7">
        <w:rPr>
          <w:rFonts w:ascii="Times New Roman" w:eastAsia="標楷體" w:hAnsi="Times New Roman" w:cs="Times New Roman"/>
          <w:sz w:val="27"/>
          <w:szCs w:val="27"/>
        </w:rPr>
        <w:t>TPASS</w:t>
      </w:r>
      <w:r w:rsidR="00FA78BA" w:rsidRPr="003020A7">
        <w:rPr>
          <w:rFonts w:ascii="Times New Roman" w:eastAsia="標楷體" w:hAnsi="Times New Roman" w:cs="Times New Roman"/>
          <w:sz w:val="27"/>
          <w:szCs w:val="27"/>
        </w:rPr>
        <w:t>使用比例折線圖</w:t>
      </w:r>
      <w:bookmarkEnd w:id="162"/>
    </w:p>
    <w:p w14:paraId="7094B733" w14:textId="2CCC2D66" w:rsidR="00FA78BA" w:rsidRPr="00FA78BA" w:rsidRDefault="00FA78BA" w:rsidP="00FA78BA">
      <w:pPr>
        <w:widowControl/>
        <w:spacing w:beforeLines="50" w:before="180" w:afterLines="50" w:after="180" w:line="400" w:lineRule="exact"/>
        <w:ind w:firstLineChars="200" w:firstLine="540"/>
        <w:jc w:val="both"/>
        <w:rPr>
          <w:rFonts w:ascii="Times New Roman" w:eastAsia="標楷體" w:hAnsi="Times New Roman" w:cs="Times New Roman"/>
          <w:color w:val="000000"/>
          <w:sz w:val="27"/>
          <w:szCs w:val="27"/>
        </w:rPr>
      </w:pPr>
      <w:r w:rsidRPr="00FA78BA">
        <w:rPr>
          <w:rFonts w:ascii="Times New Roman" w:eastAsia="標楷體" w:hAnsi="Times New Roman" w:cs="Times New Roman" w:hint="eastAsia"/>
          <w:color w:val="000000"/>
          <w:sz w:val="27"/>
          <w:szCs w:val="27"/>
        </w:rPr>
        <w:t>圖</w:t>
      </w:r>
      <w:r w:rsidR="003C0675">
        <w:rPr>
          <w:rFonts w:ascii="Times New Roman" w:eastAsia="標楷體" w:hAnsi="Times New Roman" w:cs="Times New Roman"/>
          <w:color w:val="000000"/>
          <w:sz w:val="27"/>
          <w:szCs w:val="27"/>
        </w:rPr>
        <w:t>1.</w:t>
      </w:r>
      <w:r w:rsidR="003020A7">
        <w:rPr>
          <w:rFonts w:ascii="Times New Roman" w:eastAsia="標楷體" w:hAnsi="Times New Roman" w:cs="Times New Roman" w:hint="eastAsia"/>
          <w:color w:val="000000"/>
          <w:sz w:val="27"/>
          <w:szCs w:val="27"/>
        </w:rPr>
        <w:t>5</w:t>
      </w:r>
      <w:r w:rsidR="003C0675">
        <w:rPr>
          <w:rFonts w:ascii="Times New Roman" w:eastAsia="標楷體" w:hAnsi="Times New Roman" w:cs="Times New Roman"/>
          <w:color w:val="000000"/>
          <w:sz w:val="27"/>
          <w:szCs w:val="27"/>
        </w:rPr>
        <w:t>.</w:t>
      </w:r>
      <w:r w:rsidRPr="00FA78BA">
        <w:rPr>
          <w:rFonts w:ascii="Times New Roman" w:eastAsia="標楷體" w:hAnsi="Times New Roman" w:cs="Times New Roman" w:hint="eastAsia"/>
          <w:color w:val="000000"/>
          <w:sz w:val="27"/>
          <w:szCs w:val="27"/>
        </w:rPr>
        <w:t>3</w:t>
      </w:r>
      <w:r w:rsidRPr="00FA78BA">
        <w:rPr>
          <w:rFonts w:ascii="Times New Roman" w:eastAsia="標楷體" w:hAnsi="Times New Roman" w:cs="Times New Roman" w:hint="eastAsia"/>
          <w:color w:val="000000"/>
          <w:sz w:val="27"/>
          <w:szCs w:val="27"/>
        </w:rPr>
        <w:t>顯示，</w:t>
      </w:r>
      <w:r w:rsidRPr="00FA78BA">
        <w:rPr>
          <w:rFonts w:ascii="Times New Roman" w:eastAsia="標楷體" w:hAnsi="Times New Roman" w:cs="Times New Roman" w:hint="eastAsia"/>
          <w:color w:val="000000"/>
          <w:sz w:val="27"/>
          <w:szCs w:val="27"/>
        </w:rPr>
        <w:t>113</w:t>
      </w:r>
      <w:r w:rsidRPr="00FA78BA">
        <w:rPr>
          <w:rFonts w:ascii="Times New Roman" w:eastAsia="標楷體" w:hAnsi="Times New Roman" w:cs="Times New Roman" w:hint="eastAsia"/>
          <w:color w:val="000000"/>
          <w:sz w:val="27"/>
          <w:szCs w:val="27"/>
        </w:rPr>
        <w:t>年</w:t>
      </w:r>
      <w:r w:rsidRPr="00FA78BA">
        <w:rPr>
          <w:rFonts w:ascii="Times New Roman" w:eastAsia="標楷體" w:hAnsi="Times New Roman" w:cs="Times New Roman" w:hint="eastAsia"/>
          <w:color w:val="000000"/>
          <w:sz w:val="27"/>
          <w:szCs w:val="27"/>
        </w:rPr>
        <w:t>7</w:t>
      </w:r>
      <w:r w:rsidRPr="00FA78BA">
        <w:rPr>
          <w:rFonts w:ascii="Times New Roman" w:eastAsia="標楷體" w:hAnsi="Times New Roman" w:cs="Times New Roman" w:hint="eastAsia"/>
          <w:color w:val="000000"/>
          <w:sz w:val="27"/>
          <w:szCs w:val="27"/>
        </w:rPr>
        <w:t>月至</w:t>
      </w:r>
      <w:r w:rsidRPr="00FA78BA">
        <w:rPr>
          <w:rFonts w:ascii="Times New Roman" w:eastAsia="標楷體" w:hAnsi="Times New Roman" w:cs="Times New Roman" w:hint="eastAsia"/>
          <w:color w:val="000000"/>
          <w:sz w:val="27"/>
          <w:szCs w:val="27"/>
        </w:rPr>
        <w:t>114</w:t>
      </w:r>
      <w:r w:rsidRPr="00FA78BA">
        <w:rPr>
          <w:rFonts w:ascii="Times New Roman" w:eastAsia="標楷體" w:hAnsi="Times New Roman" w:cs="Times New Roman" w:hint="eastAsia"/>
          <w:color w:val="000000"/>
          <w:sz w:val="27"/>
          <w:szCs w:val="27"/>
        </w:rPr>
        <w:t>年</w:t>
      </w:r>
      <w:r w:rsidRPr="00FA78BA">
        <w:rPr>
          <w:rFonts w:ascii="Times New Roman" w:eastAsia="標楷體" w:hAnsi="Times New Roman" w:cs="Times New Roman" w:hint="eastAsia"/>
          <w:color w:val="000000"/>
          <w:sz w:val="27"/>
          <w:szCs w:val="27"/>
        </w:rPr>
        <w:t>6</w:t>
      </w:r>
      <w:r w:rsidRPr="00FA78BA">
        <w:rPr>
          <w:rFonts w:ascii="Times New Roman" w:eastAsia="標楷體" w:hAnsi="Times New Roman" w:cs="Times New Roman" w:hint="eastAsia"/>
          <w:color w:val="000000"/>
          <w:sz w:val="27"/>
          <w:szCs w:val="27"/>
        </w:rPr>
        <w:t>月間，</w:t>
      </w:r>
      <w:proofErr w:type="gramStart"/>
      <w:r w:rsidRPr="00FA78BA">
        <w:rPr>
          <w:rFonts w:ascii="Times New Roman" w:eastAsia="標楷體" w:hAnsi="Times New Roman" w:cs="Times New Roman" w:hint="eastAsia"/>
          <w:color w:val="000000"/>
          <w:sz w:val="27"/>
          <w:szCs w:val="27"/>
        </w:rPr>
        <w:t>臺</w:t>
      </w:r>
      <w:proofErr w:type="gramEnd"/>
      <w:r w:rsidRPr="00FA78BA">
        <w:rPr>
          <w:rFonts w:ascii="Times New Roman" w:eastAsia="標楷體" w:hAnsi="Times New Roman" w:cs="Times New Roman" w:hint="eastAsia"/>
          <w:color w:val="000000"/>
          <w:sz w:val="27"/>
          <w:szCs w:val="27"/>
        </w:rPr>
        <w:t>東縣市區客運</w:t>
      </w:r>
      <w:r w:rsidRPr="00FA78BA">
        <w:rPr>
          <w:rFonts w:ascii="Times New Roman" w:eastAsia="標楷體" w:hAnsi="Times New Roman" w:cs="Times New Roman" w:hint="eastAsia"/>
          <w:color w:val="000000"/>
          <w:sz w:val="27"/>
          <w:szCs w:val="27"/>
        </w:rPr>
        <w:t>TPASS</w:t>
      </w:r>
      <w:r w:rsidRPr="00FA78BA">
        <w:rPr>
          <w:rFonts w:ascii="Times New Roman" w:eastAsia="標楷體" w:hAnsi="Times New Roman" w:cs="Times New Roman" w:hint="eastAsia"/>
          <w:color w:val="000000"/>
          <w:sz w:val="27"/>
          <w:szCs w:val="27"/>
        </w:rPr>
        <w:t>使用比例在暑假結束後明顯回升，由</w:t>
      </w:r>
      <w:r w:rsidRPr="00FA78BA">
        <w:rPr>
          <w:rFonts w:ascii="Times New Roman" w:eastAsia="標楷體" w:hAnsi="Times New Roman" w:cs="Times New Roman" w:hint="eastAsia"/>
          <w:color w:val="000000"/>
          <w:sz w:val="27"/>
          <w:szCs w:val="27"/>
        </w:rPr>
        <w:t>8</w:t>
      </w:r>
      <w:r w:rsidRPr="00FA78BA">
        <w:rPr>
          <w:rFonts w:ascii="Times New Roman" w:eastAsia="標楷體" w:hAnsi="Times New Roman" w:cs="Times New Roman" w:hint="eastAsia"/>
          <w:color w:val="000000"/>
          <w:sz w:val="27"/>
          <w:szCs w:val="27"/>
        </w:rPr>
        <w:t>月的</w:t>
      </w:r>
      <w:r w:rsidRPr="00FA78BA">
        <w:rPr>
          <w:rFonts w:ascii="Times New Roman" w:eastAsia="標楷體" w:hAnsi="Times New Roman" w:cs="Times New Roman" w:hint="eastAsia"/>
          <w:color w:val="000000"/>
          <w:sz w:val="27"/>
          <w:szCs w:val="27"/>
        </w:rPr>
        <w:t>7.5%</w:t>
      </w:r>
      <w:r w:rsidRPr="00FA78BA">
        <w:rPr>
          <w:rFonts w:ascii="Times New Roman" w:eastAsia="標楷體" w:hAnsi="Times New Roman" w:cs="Times New Roman" w:hint="eastAsia"/>
          <w:color w:val="000000"/>
          <w:sz w:val="27"/>
          <w:szCs w:val="27"/>
        </w:rPr>
        <w:t>快速提升至</w:t>
      </w:r>
      <w:r w:rsidRPr="00FA78BA">
        <w:rPr>
          <w:rFonts w:ascii="Times New Roman" w:eastAsia="標楷體" w:hAnsi="Times New Roman" w:cs="Times New Roman" w:hint="eastAsia"/>
          <w:color w:val="000000"/>
          <w:sz w:val="27"/>
          <w:szCs w:val="27"/>
        </w:rPr>
        <w:t>9</w:t>
      </w:r>
      <w:r w:rsidRPr="00FA78BA">
        <w:rPr>
          <w:rFonts w:ascii="Times New Roman" w:eastAsia="標楷體" w:hAnsi="Times New Roman" w:cs="Times New Roman" w:hint="eastAsia"/>
          <w:color w:val="000000"/>
          <w:sz w:val="27"/>
          <w:szCs w:val="27"/>
        </w:rPr>
        <w:t>月的</w:t>
      </w:r>
      <w:r w:rsidRPr="00FA78BA">
        <w:rPr>
          <w:rFonts w:ascii="Times New Roman" w:eastAsia="標楷體" w:hAnsi="Times New Roman" w:cs="Times New Roman" w:hint="eastAsia"/>
          <w:color w:val="000000"/>
          <w:sz w:val="27"/>
          <w:szCs w:val="27"/>
        </w:rPr>
        <w:t>17.8%</w:t>
      </w:r>
      <w:r w:rsidRPr="00FA78BA">
        <w:rPr>
          <w:rFonts w:ascii="Times New Roman" w:eastAsia="標楷體" w:hAnsi="Times New Roman" w:cs="Times New Roman" w:hint="eastAsia"/>
          <w:color w:val="000000"/>
          <w:sz w:val="27"/>
          <w:szCs w:val="27"/>
        </w:rPr>
        <w:t>。後整體走勢趨於穩定，除了寒假期間出現短暫下降外，其餘月份大致維持在</w:t>
      </w:r>
      <w:r w:rsidRPr="00FA78BA">
        <w:rPr>
          <w:rFonts w:ascii="Times New Roman" w:eastAsia="標楷體" w:hAnsi="Times New Roman" w:cs="Times New Roman" w:hint="eastAsia"/>
          <w:color w:val="000000"/>
          <w:sz w:val="27"/>
          <w:szCs w:val="27"/>
        </w:rPr>
        <w:t>20%</w:t>
      </w:r>
      <w:r w:rsidRPr="00FA78BA">
        <w:rPr>
          <w:rFonts w:ascii="Times New Roman" w:eastAsia="標楷體" w:hAnsi="Times New Roman" w:cs="Times New Roman" w:hint="eastAsia"/>
          <w:color w:val="000000"/>
          <w:sz w:val="27"/>
          <w:szCs w:val="27"/>
        </w:rPr>
        <w:t>左右，顯示民眾對月票的依賴已逐漸形成。未來若能持續透過票價優惠、班次優化與行銷推廣，</w:t>
      </w:r>
      <w:r w:rsidRPr="00FA78BA">
        <w:rPr>
          <w:rFonts w:ascii="Times New Roman" w:eastAsia="標楷體" w:hAnsi="Times New Roman" w:cs="Times New Roman" w:hint="eastAsia"/>
          <w:color w:val="000000"/>
          <w:sz w:val="27"/>
          <w:szCs w:val="27"/>
        </w:rPr>
        <w:t>TPASS</w:t>
      </w:r>
      <w:r w:rsidRPr="00FA78BA">
        <w:rPr>
          <w:rFonts w:ascii="Times New Roman" w:eastAsia="標楷體" w:hAnsi="Times New Roman" w:cs="Times New Roman" w:hint="eastAsia"/>
          <w:color w:val="000000"/>
          <w:sz w:val="27"/>
          <w:szCs w:val="27"/>
        </w:rPr>
        <w:t>使用比例仍具進一步提升的潛力，對於穩定並擴大公共運輸需求將發揮積極作用。</w:t>
      </w:r>
    </w:p>
    <w:p w14:paraId="14450D27" w14:textId="77777777" w:rsidR="00FA78BA" w:rsidRPr="00FA78BA" w:rsidRDefault="00FA78BA" w:rsidP="00FA78BA">
      <w:pPr>
        <w:widowControl/>
        <w:spacing w:after="200" w:line="276" w:lineRule="auto"/>
        <w:rPr>
          <w:rFonts w:ascii="Times New Roman" w:eastAsia="標楷體" w:hAnsi="Times New Roman" w:cs="Times New Roman"/>
          <w:color w:val="000000"/>
          <w:kern w:val="0"/>
          <w:sz w:val="27"/>
          <w:szCs w:val="27"/>
        </w:rPr>
      </w:pPr>
    </w:p>
    <w:p w14:paraId="38163AC1" w14:textId="77777777" w:rsidR="00FA78BA" w:rsidRPr="00FA78BA" w:rsidRDefault="00FA78BA" w:rsidP="00FA78BA">
      <w:pPr>
        <w:widowControl/>
        <w:spacing w:after="200" w:line="276" w:lineRule="auto"/>
        <w:rPr>
          <w:rFonts w:ascii="Times New Roman" w:eastAsia="標楷體" w:hAnsi="Times New Roman" w:cs="Times New Roman"/>
          <w:color w:val="000000"/>
          <w:kern w:val="0"/>
          <w:sz w:val="27"/>
          <w:szCs w:val="27"/>
        </w:rPr>
      </w:pPr>
      <w:r w:rsidRPr="00FA78BA">
        <w:rPr>
          <w:rFonts w:ascii="Times New Roman" w:eastAsia="標楷體" w:hAnsi="Times New Roman" w:cs="Times New Roman"/>
          <w:color w:val="000000"/>
          <w:kern w:val="0"/>
          <w:sz w:val="27"/>
          <w:szCs w:val="27"/>
        </w:rPr>
        <w:t xml:space="preserve"> </w:t>
      </w:r>
      <w:r w:rsidRPr="00FA78BA">
        <w:rPr>
          <w:rFonts w:cs="Times New Roman"/>
          <w:noProof/>
          <w:sz w:val="27"/>
          <w:szCs w:val="27"/>
        </w:rPr>
        <w:drawing>
          <wp:inline distT="0" distB="0" distL="0" distR="0" wp14:anchorId="05950921" wp14:editId="418BE6B8">
            <wp:extent cx="5278120" cy="1759585"/>
            <wp:effectExtent l="0" t="0" r="0" b="0"/>
            <wp:docPr id="69" name="圖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278120" cy="1759585"/>
                    </a:xfrm>
                    <a:prstGeom prst="rect">
                      <a:avLst/>
                    </a:prstGeom>
                    <a:noFill/>
                    <a:ln>
                      <a:noFill/>
                    </a:ln>
                  </pic:spPr>
                </pic:pic>
              </a:graphicData>
            </a:graphic>
          </wp:inline>
        </w:drawing>
      </w:r>
    </w:p>
    <w:p w14:paraId="47D8D0AF" w14:textId="0D7FE348" w:rsidR="00FA78BA" w:rsidRPr="003020A7" w:rsidRDefault="003020A7" w:rsidP="003020A7">
      <w:pPr>
        <w:pStyle w:val="aff6"/>
        <w:rPr>
          <w:rFonts w:ascii="Times New Roman" w:eastAsia="標楷體" w:hAnsi="Times New Roman" w:cs="Times New Roman"/>
          <w:sz w:val="27"/>
          <w:szCs w:val="27"/>
        </w:rPr>
      </w:pPr>
      <w:bookmarkStart w:id="163" w:name="_Toc217987017"/>
      <w:r w:rsidRPr="003020A7">
        <w:rPr>
          <w:rFonts w:ascii="Times New Roman" w:eastAsia="標楷體" w:hAnsi="Times New Roman" w:cs="Times New Roman" w:hint="eastAsia"/>
          <w:sz w:val="27"/>
          <w:szCs w:val="27"/>
        </w:rPr>
        <w:t>圖</w:t>
      </w:r>
      <w:r w:rsidRPr="003020A7">
        <w:rPr>
          <w:rFonts w:ascii="Times New Roman" w:eastAsia="標楷體" w:hAnsi="Times New Roman" w:cs="Times New Roman" w:hint="eastAsia"/>
          <w:sz w:val="27"/>
          <w:szCs w:val="27"/>
        </w:rPr>
        <w:t>1.5.</w:t>
      </w:r>
      <w:r w:rsidRPr="003020A7">
        <w:rPr>
          <w:rFonts w:ascii="Times New Roman" w:eastAsia="標楷體" w:hAnsi="Times New Roman" w:cs="Times New Roman"/>
          <w:sz w:val="27"/>
          <w:szCs w:val="27"/>
        </w:rPr>
        <w:fldChar w:fldCharType="begin"/>
      </w:r>
      <w:r w:rsidRPr="003020A7">
        <w:rPr>
          <w:rFonts w:ascii="Times New Roman" w:eastAsia="標楷體" w:hAnsi="Times New Roman" w:cs="Times New Roman"/>
          <w:sz w:val="27"/>
          <w:szCs w:val="27"/>
        </w:rPr>
        <w:instrText xml:space="preserve"> </w:instrText>
      </w:r>
      <w:r w:rsidRPr="003020A7">
        <w:rPr>
          <w:rFonts w:ascii="Times New Roman" w:eastAsia="標楷體" w:hAnsi="Times New Roman" w:cs="Times New Roman" w:hint="eastAsia"/>
          <w:sz w:val="27"/>
          <w:szCs w:val="27"/>
        </w:rPr>
        <w:instrText xml:space="preserve">SEQ </w:instrText>
      </w:r>
      <w:r w:rsidRPr="003020A7">
        <w:rPr>
          <w:rFonts w:ascii="Times New Roman" w:eastAsia="標楷體" w:hAnsi="Times New Roman" w:cs="Times New Roman" w:hint="eastAsia"/>
          <w:sz w:val="27"/>
          <w:szCs w:val="27"/>
        </w:rPr>
        <w:instrText>圖</w:instrText>
      </w:r>
      <w:r w:rsidRPr="003020A7">
        <w:rPr>
          <w:rFonts w:ascii="Times New Roman" w:eastAsia="標楷體" w:hAnsi="Times New Roman" w:cs="Times New Roman" w:hint="eastAsia"/>
          <w:sz w:val="27"/>
          <w:szCs w:val="27"/>
        </w:rPr>
        <w:instrText>1.5. \* ARABIC</w:instrText>
      </w:r>
      <w:r w:rsidRPr="003020A7">
        <w:rPr>
          <w:rFonts w:ascii="Times New Roman" w:eastAsia="標楷體" w:hAnsi="Times New Roman" w:cs="Times New Roman"/>
          <w:sz w:val="27"/>
          <w:szCs w:val="27"/>
        </w:rPr>
        <w:instrText xml:space="preserve"> </w:instrText>
      </w:r>
      <w:r w:rsidRPr="003020A7">
        <w:rPr>
          <w:rFonts w:ascii="Times New Roman" w:eastAsia="標楷體" w:hAnsi="Times New Roman" w:cs="Times New Roman"/>
          <w:sz w:val="27"/>
          <w:szCs w:val="27"/>
        </w:rPr>
        <w:fldChar w:fldCharType="separate"/>
      </w:r>
      <w:r w:rsidR="009E74F2">
        <w:rPr>
          <w:rFonts w:ascii="Times New Roman" w:eastAsia="標楷體" w:hAnsi="Times New Roman" w:cs="Times New Roman"/>
          <w:noProof/>
          <w:sz w:val="27"/>
          <w:szCs w:val="27"/>
        </w:rPr>
        <w:t>4</w:t>
      </w:r>
      <w:r w:rsidRPr="003020A7">
        <w:rPr>
          <w:rFonts w:ascii="Times New Roman" w:eastAsia="標楷體" w:hAnsi="Times New Roman" w:cs="Times New Roman"/>
          <w:sz w:val="27"/>
          <w:szCs w:val="27"/>
        </w:rPr>
        <w:fldChar w:fldCharType="end"/>
      </w:r>
      <w:r w:rsidR="00FA78BA" w:rsidRPr="003020A7">
        <w:rPr>
          <w:rFonts w:ascii="Times New Roman" w:eastAsia="標楷體" w:hAnsi="Times New Roman" w:cs="Times New Roman" w:hint="eastAsia"/>
          <w:sz w:val="27"/>
          <w:szCs w:val="27"/>
        </w:rPr>
        <w:t xml:space="preserve">　</w:t>
      </w:r>
      <w:r w:rsidR="00FA78BA" w:rsidRPr="003020A7">
        <w:rPr>
          <w:rFonts w:ascii="Times New Roman" w:eastAsia="標楷體" w:hAnsi="Times New Roman" w:cs="Times New Roman" w:hint="eastAsia"/>
          <w:sz w:val="27"/>
          <w:szCs w:val="27"/>
        </w:rPr>
        <w:t>113</w:t>
      </w:r>
      <w:r w:rsidR="00FA78BA" w:rsidRPr="003020A7">
        <w:rPr>
          <w:rFonts w:ascii="Times New Roman" w:eastAsia="標楷體" w:hAnsi="Times New Roman" w:cs="Times New Roman" w:hint="eastAsia"/>
          <w:sz w:val="27"/>
          <w:szCs w:val="27"/>
        </w:rPr>
        <w:t>年</w:t>
      </w:r>
      <w:r w:rsidR="00FA78BA" w:rsidRPr="003020A7">
        <w:rPr>
          <w:rFonts w:ascii="Times New Roman" w:eastAsia="標楷體" w:hAnsi="Times New Roman" w:cs="Times New Roman" w:hint="eastAsia"/>
          <w:sz w:val="27"/>
          <w:szCs w:val="27"/>
        </w:rPr>
        <w:t>7</w:t>
      </w:r>
      <w:r w:rsidR="00FA78BA" w:rsidRPr="003020A7">
        <w:rPr>
          <w:rFonts w:ascii="Times New Roman" w:eastAsia="標楷體" w:hAnsi="Times New Roman" w:cs="Times New Roman" w:hint="eastAsia"/>
          <w:sz w:val="27"/>
          <w:szCs w:val="27"/>
        </w:rPr>
        <w:t>月至</w:t>
      </w:r>
      <w:r w:rsidR="00FA78BA" w:rsidRPr="003020A7">
        <w:rPr>
          <w:rFonts w:ascii="Times New Roman" w:eastAsia="標楷體" w:hAnsi="Times New Roman" w:cs="Times New Roman" w:hint="eastAsia"/>
          <w:sz w:val="27"/>
          <w:szCs w:val="27"/>
        </w:rPr>
        <w:t>114</w:t>
      </w:r>
      <w:r w:rsidR="00FA78BA" w:rsidRPr="003020A7">
        <w:rPr>
          <w:rFonts w:ascii="Times New Roman" w:eastAsia="標楷體" w:hAnsi="Times New Roman" w:cs="Times New Roman" w:hint="eastAsia"/>
          <w:sz w:val="27"/>
          <w:szCs w:val="27"/>
        </w:rPr>
        <w:t>年</w:t>
      </w:r>
      <w:r w:rsidR="00FA78BA" w:rsidRPr="003020A7">
        <w:rPr>
          <w:rFonts w:ascii="Times New Roman" w:eastAsia="標楷體" w:hAnsi="Times New Roman" w:cs="Times New Roman" w:hint="eastAsia"/>
          <w:sz w:val="27"/>
          <w:szCs w:val="27"/>
        </w:rPr>
        <w:t>6</w:t>
      </w:r>
      <w:r w:rsidR="00FA78BA" w:rsidRPr="003020A7">
        <w:rPr>
          <w:rFonts w:ascii="Times New Roman" w:eastAsia="標楷體" w:hAnsi="Times New Roman" w:cs="Times New Roman" w:hint="eastAsia"/>
          <w:sz w:val="27"/>
          <w:szCs w:val="27"/>
        </w:rPr>
        <w:t>月臺東縣公路客運</w:t>
      </w:r>
      <w:r w:rsidR="00FA78BA" w:rsidRPr="003020A7">
        <w:rPr>
          <w:rFonts w:ascii="Times New Roman" w:eastAsia="標楷體" w:hAnsi="Times New Roman" w:cs="Times New Roman" w:hint="eastAsia"/>
          <w:sz w:val="27"/>
          <w:szCs w:val="27"/>
        </w:rPr>
        <w:t>TPASS</w:t>
      </w:r>
      <w:r w:rsidR="00FA78BA" w:rsidRPr="003020A7">
        <w:rPr>
          <w:rFonts w:ascii="Times New Roman" w:eastAsia="標楷體" w:hAnsi="Times New Roman" w:cs="Times New Roman" w:hint="eastAsia"/>
          <w:sz w:val="27"/>
          <w:szCs w:val="27"/>
        </w:rPr>
        <w:t>使用比例折線圖</w:t>
      </w:r>
      <w:bookmarkEnd w:id="163"/>
    </w:p>
    <w:p w14:paraId="63CAA9DB" w14:textId="6EC06990" w:rsidR="00FA78BA" w:rsidRDefault="00FA78BA" w:rsidP="00FA78BA">
      <w:pPr>
        <w:widowControl/>
        <w:spacing w:beforeLines="50" w:before="180" w:afterLines="50" w:after="180" w:line="400" w:lineRule="exact"/>
        <w:ind w:firstLineChars="200" w:firstLine="540"/>
        <w:jc w:val="both"/>
        <w:rPr>
          <w:rFonts w:ascii="Times New Roman" w:eastAsia="標楷體" w:hAnsi="Times New Roman" w:cs="Times New Roman"/>
          <w:color w:val="000000"/>
          <w:sz w:val="27"/>
          <w:szCs w:val="27"/>
        </w:rPr>
      </w:pPr>
      <w:r w:rsidRPr="00FA78BA">
        <w:rPr>
          <w:rFonts w:ascii="Times New Roman" w:eastAsia="標楷體" w:hAnsi="Times New Roman" w:cs="Times New Roman" w:hint="eastAsia"/>
          <w:color w:val="000000"/>
          <w:sz w:val="27"/>
          <w:szCs w:val="27"/>
        </w:rPr>
        <w:lastRenderedPageBreak/>
        <w:t>圖</w:t>
      </w:r>
      <w:r w:rsidR="003C0675">
        <w:rPr>
          <w:rFonts w:ascii="Times New Roman" w:eastAsia="標楷體" w:hAnsi="Times New Roman" w:cs="Times New Roman"/>
          <w:color w:val="000000"/>
          <w:sz w:val="27"/>
          <w:szCs w:val="27"/>
        </w:rPr>
        <w:t>1.</w:t>
      </w:r>
      <w:r w:rsidR="003020A7">
        <w:rPr>
          <w:rFonts w:ascii="Times New Roman" w:eastAsia="標楷體" w:hAnsi="Times New Roman" w:cs="Times New Roman" w:hint="eastAsia"/>
          <w:color w:val="000000"/>
          <w:sz w:val="27"/>
          <w:szCs w:val="27"/>
        </w:rPr>
        <w:t>5</w:t>
      </w:r>
      <w:r w:rsidR="003C0675">
        <w:rPr>
          <w:rFonts w:ascii="Times New Roman" w:eastAsia="標楷體" w:hAnsi="Times New Roman" w:cs="Times New Roman"/>
          <w:color w:val="000000"/>
          <w:sz w:val="27"/>
          <w:szCs w:val="27"/>
        </w:rPr>
        <w:t>.</w:t>
      </w:r>
      <w:r w:rsidRPr="00FA78BA">
        <w:rPr>
          <w:rFonts w:ascii="Times New Roman" w:eastAsia="標楷體" w:hAnsi="Times New Roman" w:cs="Times New Roman" w:hint="eastAsia"/>
          <w:color w:val="000000"/>
          <w:sz w:val="27"/>
          <w:szCs w:val="27"/>
        </w:rPr>
        <w:t>4</w:t>
      </w:r>
      <w:r w:rsidRPr="00FA78BA">
        <w:rPr>
          <w:rFonts w:ascii="Times New Roman" w:eastAsia="標楷體" w:hAnsi="Times New Roman" w:cs="Times New Roman" w:hint="eastAsia"/>
          <w:color w:val="000000"/>
          <w:sz w:val="27"/>
          <w:szCs w:val="27"/>
        </w:rPr>
        <w:t>顯示，</w:t>
      </w:r>
      <w:r w:rsidRPr="00FA78BA">
        <w:rPr>
          <w:rFonts w:ascii="Times New Roman" w:eastAsia="標楷體" w:hAnsi="Times New Roman" w:cs="Times New Roman" w:hint="eastAsia"/>
          <w:color w:val="000000"/>
          <w:sz w:val="27"/>
          <w:szCs w:val="27"/>
        </w:rPr>
        <w:t>113</w:t>
      </w:r>
      <w:r w:rsidRPr="00FA78BA">
        <w:rPr>
          <w:rFonts w:ascii="Times New Roman" w:eastAsia="標楷體" w:hAnsi="Times New Roman" w:cs="Times New Roman" w:hint="eastAsia"/>
          <w:color w:val="000000"/>
          <w:sz w:val="27"/>
          <w:szCs w:val="27"/>
        </w:rPr>
        <w:t>年</w:t>
      </w:r>
      <w:r w:rsidRPr="00FA78BA">
        <w:rPr>
          <w:rFonts w:ascii="Times New Roman" w:eastAsia="標楷體" w:hAnsi="Times New Roman" w:cs="Times New Roman" w:hint="eastAsia"/>
          <w:color w:val="000000"/>
          <w:sz w:val="27"/>
          <w:szCs w:val="27"/>
        </w:rPr>
        <w:t>7</w:t>
      </w:r>
      <w:r w:rsidRPr="00FA78BA">
        <w:rPr>
          <w:rFonts w:ascii="Times New Roman" w:eastAsia="標楷體" w:hAnsi="Times New Roman" w:cs="Times New Roman" w:hint="eastAsia"/>
          <w:color w:val="000000"/>
          <w:sz w:val="27"/>
          <w:szCs w:val="27"/>
        </w:rPr>
        <w:t>月至</w:t>
      </w:r>
      <w:r w:rsidRPr="00FA78BA">
        <w:rPr>
          <w:rFonts w:ascii="Times New Roman" w:eastAsia="標楷體" w:hAnsi="Times New Roman" w:cs="Times New Roman" w:hint="eastAsia"/>
          <w:color w:val="000000"/>
          <w:sz w:val="27"/>
          <w:szCs w:val="27"/>
        </w:rPr>
        <w:t>114</w:t>
      </w:r>
      <w:r w:rsidRPr="00FA78BA">
        <w:rPr>
          <w:rFonts w:ascii="Times New Roman" w:eastAsia="標楷體" w:hAnsi="Times New Roman" w:cs="Times New Roman" w:hint="eastAsia"/>
          <w:color w:val="000000"/>
          <w:sz w:val="27"/>
          <w:szCs w:val="27"/>
        </w:rPr>
        <w:t>年</w:t>
      </w:r>
      <w:r w:rsidRPr="00FA78BA">
        <w:rPr>
          <w:rFonts w:ascii="Times New Roman" w:eastAsia="標楷體" w:hAnsi="Times New Roman" w:cs="Times New Roman" w:hint="eastAsia"/>
          <w:color w:val="000000"/>
          <w:sz w:val="27"/>
          <w:szCs w:val="27"/>
        </w:rPr>
        <w:t>6</w:t>
      </w:r>
      <w:r w:rsidRPr="00FA78BA">
        <w:rPr>
          <w:rFonts w:ascii="Times New Roman" w:eastAsia="標楷體" w:hAnsi="Times New Roman" w:cs="Times New Roman" w:hint="eastAsia"/>
          <w:color w:val="000000"/>
          <w:sz w:val="27"/>
          <w:szCs w:val="27"/>
        </w:rPr>
        <w:t>月臺東公路客運</w:t>
      </w:r>
      <w:r w:rsidRPr="00FA78BA">
        <w:rPr>
          <w:rFonts w:ascii="Times New Roman" w:eastAsia="標楷體" w:hAnsi="Times New Roman" w:cs="Times New Roman" w:hint="eastAsia"/>
          <w:color w:val="000000"/>
          <w:sz w:val="27"/>
          <w:szCs w:val="27"/>
        </w:rPr>
        <w:t>TPASS</w:t>
      </w:r>
      <w:r w:rsidRPr="00FA78BA">
        <w:rPr>
          <w:rFonts w:ascii="Times New Roman" w:eastAsia="標楷體" w:hAnsi="Times New Roman" w:cs="Times New Roman" w:hint="eastAsia"/>
          <w:color w:val="000000"/>
          <w:sz w:val="27"/>
          <w:szCs w:val="27"/>
        </w:rPr>
        <w:t>使用比率的變化。在此期間</w:t>
      </w:r>
      <w:r w:rsidRPr="00FA78BA">
        <w:rPr>
          <w:rFonts w:ascii="Times New Roman" w:eastAsia="標楷體" w:hAnsi="Times New Roman" w:cs="Times New Roman" w:hint="eastAsia"/>
          <w:color w:val="000000"/>
          <w:sz w:val="27"/>
          <w:szCs w:val="27"/>
        </w:rPr>
        <w:t>TPASS</w:t>
      </w:r>
      <w:r w:rsidRPr="00FA78BA">
        <w:rPr>
          <w:rFonts w:ascii="Times New Roman" w:eastAsia="標楷體" w:hAnsi="Times New Roman" w:cs="Times New Roman" w:hint="eastAsia"/>
          <w:color w:val="000000"/>
          <w:sz w:val="27"/>
          <w:szCs w:val="27"/>
        </w:rPr>
        <w:t>的使用率逐步提升，並逐漸形成搭乘用戶穩定需求。</w:t>
      </w:r>
      <w:r w:rsidRPr="00FA78BA">
        <w:rPr>
          <w:rFonts w:ascii="Times New Roman" w:eastAsia="標楷體" w:hAnsi="Times New Roman" w:cs="Times New Roman" w:hint="eastAsia"/>
          <w:color w:val="000000"/>
          <w:sz w:val="27"/>
          <w:szCs w:val="27"/>
        </w:rPr>
        <w:t xml:space="preserve"> </w:t>
      </w:r>
      <w:r w:rsidRPr="00FA78BA">
        <w:rPr>
          <w:rFonts w:ascii="Times New Roman" w:eastAsia="標楷體" w:hAnsi="Times New Roman" w:cs="Times New Roman" w:hint="eastAsia"/>
          <w:color w:val="000000"/>
          <w:sz w:val="27"/>
          <w:szCs w:val="27"/>
        </w:rPr>
        <w:t>自</w:t>
      </w:r>
      <w:r w:rsidRPr="00FA78BA">
        <w:rPr>
          <w:rFonts w:ascii="Times New Roman" w:eastAsia="標楷體" w:hAnsi="Times New Roman" w:cs="Times New Roman" w:hint="eastAsia"/>
          <w:color w:val="000000"/>
          <w:sz w:val="27"/>
          <w:szCs w:val="27"/>
        </w:rPr>
        <w:t>113</w:t>
      </w:r>
      <w:r w:rsidRPr="00FA78BA">
        <w:rPr>
          <w:rFonts w:ascii="Times New Roman" w:eastAsia="標楷體" w:hAnsi="Times New Roman" w:cs="Times New Roman" w:hint="eastAsia"/>
          <w:color w:val="000000"/>
          <w:sz w:val="27"/>
          <w:szCs w:val="27"/>
        </w:rPr>
        <w:t>年</w:t>
      </w:r>
      <w:r w:rsidRPr="00FA78BA">
        <w:rPr>
          <w:rFonts w:ascii="Times New Roman" w:eastAsia="標楷體" w:hAnsi="Times New Roman" w:cs="Times New Roman" w:hint="eastAsia"/>
          <w:color w:val="000000"/>
          <w:sz w:val="27"/>
          <w:szCs w:val="27"/>
        </w:rPr>
        <w:t>8</w:t>
      </w:r>
      <w:r w:rsidRPr="00FA78BA">
        <w:rPr>
          <w:rFonts w:ascii="Times New Roman" w:eastAsia="標楷體" w:hAnsi="Times New Roman" w:cs="Times New Roman" w:hint="eastAsia"/>
          <w:color w:val="000000"/>
          <w:sz w:val="27"/>
          <w:szCs w:val="27"/>
        </w:rPr>
        <w:t>月起，</w:t>
      </w:r>
      <w:r w:rsidRPr="00FA78BA">
        <w:rPr>
          <w:rFonts w:ascii="Times New Roman" w:eastAsia="標楷體" w:hAnsi="Times New Roman" w:cs="Times New Roman" w:hint="eastAsia"/>
          <w:color w:val="000000"/>
          <w:sz w:val="27"/>
          <w:szCs w:val="27"/>
        </w:rPr>
        <w:t>TPASS</w:t>
      </w:r>
      <w:r w:rsidRPr="00FA78BA">
        <w:rPr>
          <w:rFonts w:ascii="Times New Roman" w:eastAsia="標楷體" w:hAnsi="Times New Roman" w:cs="Times New Roman" w:hint="eastAsia"/>
          <w:color w:val="000000"/>
          <w:sz w:val="27"/>
          <w:szCs w:val="27"/>
        </w:rPr>
        <w:t>使用比例由</w:t>
      </w:r>
      <w:r w:rsidRPr="00FA78BA">
        <w:rPr>
          <w:rFonts w:ascii="Times New Roman" w:eastAsia="標楷體" w:hAnsi="Times New Roman" w:cs="Times New Roman" w:hint="eastAsia"/>
          <w:color w:val="000000"/>
          <w:sz w:val="27"/>
          <w:szCs w:val="27"/>
        </w:rPr>
        <w:t>19.6%</w:t>
      </w:r>
      <w:r w:rsidRPr="00FA78BA">
        <w:rPr>
          <w:rFonts w:ascii="Times New Roman" w:eastAsia="標楷體" w:hAnsi="Times New Roman" w:cs="Times New Roman" w:hint="eastAsia"/>
          <w:color w:val="000000"/>
          <w:sz w:val="27"/>
          <w:szCs w:val="27"/>
        </w:rPr>
        <w:t>顯著上升至</w:t>
      </w:r>
      <w:r w:rsidRPr="00FA78BA">
        <w:rPr>
          <w:rFonts w:ascii="Times New Roman" w:eastAsia="標楷體" w:hAnsi="Times New Roman" w:cs="Times New Roman" w:hint="eastAsia"/>
          <w:color w:val="000000"/>
          <w:sz w:val="27"/>
          <w:szCs w:val="27"/>
        </w:rPr>
        <w:t>32%</w:t>
      </w:r>
      <w:r w:rsidRPr="00FA78BA">
        <w:rPr>
          <w:rFonts w:ascii="Times New Roman" w:eastAsia="標楷體" w:hAnsi="Times New Roman" w:cs="Times New Roman" w:hint="eastAsia"/>
          <w:color w:val="000000"/>
          <w:sz w:val="27"/>
          <w:szCs w:val="27"/>
        </w:rPr>
        <w:t>，顯示政策推廣初期成效明顯。雖然在</w:t>
      </w:r>
      <w:r w:rsidRPr="00FA78BA">
        <w:rPr>
          <w:rFonts w:ascii="Times New Roman" w:eastAsia="標楷體" w:hAnsi="Times New Roman" w:cs="Times New Roman" w:hint="eastAsia"/>
          <w:color w:val="000000"/>
          <w:sz w:val="27"/>
          <w:szCs w:val="27"/>
        </w:rPr>
        <w:t>114</w:t>
      </w:r>
      <w:r w:rsidRPr="00FA78BA">
        <w:rPr>
          <w:rFonts w:ascii="Times New Roman" w:eastAsia="標楷體" w:hAnsi="Times New Roman" w:cs="Times New Roman" w:hint="eastAsia"/>
          <w:color w:val="000000"/>
          <w:sz w:val="27"/>
          <w:szCs w:val="27"/>
        </w:rPr>
        <w:t>年</w:t>
      </w:r>
      <w:r w:rsidRPr="00FA78BA">
        <w:rPr>
          <w:rFonts w:ascii="Times New Roman" w:eastAsia="標楷體" w:hAnsi="Times New Roman" w:cs="Times New Roman" w:hint="eastAsia"/>
          <w:color w:val="000000"/>
          <w:sz w:val="27"/>
          <w:szCs w:val="27"/>
        </w:rPr>
        <w:t>1</w:t>
      </w:r>
      <w:r w:rsidRPr="00FA78BA">
        <w:rPr>
          <w:rFonts w:ascii="Times New Roman" w:eastAsia="標楷體" w:hAnsi="Times New Roman" w:cs="Times New Roman" w:hint="eastAsia"/>
          <w:color w:val="000000"/>
          <w:sz w:val="27"/>
          <w:szCs w:val="27"/>
        </w:rPr>
        <w:t>、</w:t>
      </w:r>
      <w:r w:rsidRPr="00FA78BA">
        <w:rPr>
          <w:rFonts w:ascii="Times New Roman" w:eastAsia="標楷體" w:hAnsi="Times New Roman" w:cs="Times New Roman" w:hint="eastAsia"/>
          <w:color w:val="000000"/>
          <w:sz w:val="27"/>
          <w:szCs w:val="27"/>
        </w:rPr>
        <w:t>2</w:t>
      </w:r>
      <w:r w:rsidRPr="00FA78BA">
        <w:rPr>
          <w:rFonts w:ascii="Times New Roman" w:eastAsia="標楷體" w:hAnsi="Times New Roman" w:cs="Times New Roman" w:hint="eastAsia"/>
          <w:color w:val="000000"/>
          <w:sz w:val="27"/>
          <w:szCs w:val="27"/>
        </w:rPr>
        <w:t>月，因寒假期間通勤人潮減少而出現小幅下降，但自</w:t>
      </w:r>
      <w:r w:rsidRPr="00FA78BA">
        <w:rPr>
          <w:rFonts w:ascii="Times New Roman" w:eastAsia="標楷體" w:hAnsi="Times New Roman" w:cs="Times New Roman" w:hint="eastAsia"/>
          <w:color w:val="000000"/>
          <w:sz w:val="27"/>
          <w:szCs w:val="27"/>
        </w:rPr>
        <w:t>3</w:t>
      </w:r>
      <w:r w:rsidRPr="00FA78BA">
        <w:rPr>
          <w:rFonts w:ascii="Times New Roman" w:eastAsia="標楷體" w:hAnsi="Times New Roman" w:cs="Times New Roman" w:hint="eastAsia"/>
          <w:color w:val="000000"/>
          <w:sz w:val="27"/>
          <w:szCs w:val="27"/>
        </w:rPr>
        <w:t>月起即回升並穩定維持在</w:t>
      </w:r>
      <w:r w:rsidRPr="00FA78BA">
        <w:rPr>
          <w:rFonts w:ascii="Times New Roman" w:eastAsia="標楷體" w:hAnsi="Times New Roman" w:cs="Times New Roman" w:hint="eastAsia"/>
          <w:color w:val="000000"/>
          <w:sz w:val="27"/>
          <w:szCs w:val="27"/>
        </w:rPr>
        <w:t>35%</w:t>
      </w:r>
      <w:r w:rsidRPr="00FA78BA">
        <w:rPr>
          <w:rFonts w:ascii="Times New Roman" w:eastAsia="標楷體" w:hAnsi="Times New Roman" w:cs="Times New Roman" w:hint="eastAsia"/>
          <w:color w:val="000000"/>
          <w:sz w:val="27"/>
          <w:szCs w:val="27"/>
        </w:rPr>
        <w:t>左右，反映</w:t>
      </w:r>
      <w:r w:rsidRPr="00FA78BA">
        <w:rPr>
          <w:rFonts w:ascii="Times New Roman" w:eastAsia="標楷體" w:hAnsi="Times New Roman" w:cs="Times New Roman" w:hint="eastAsia"/>
          <w:color w:val="000000"/>
          <w:sz w:val="27"/>
          <w:szCs w:val="27"/>
        </w:rPr>
        <w:t>TPASS</w:t>
      </w:r>
      <w:r w:rsidRPr="00FA78BA">
        <w:rPr>
          <w:rFonts w:ascii="Times New Roman" w:eastAsia="標楷體" w:hAnsi="Times New Roman" w:cs="Times New Roman" w:hint="eastAsia"/>
          <w:color w:val="000000"/>
          <w:sz w:val="27"/>
          <w:szCs w:val="27"/>
        </w:rPr>
        <w:t>已成為通勤族群的重要選擇。</w:t>
      </w:r>
    </w:p>
    <w:p w14:paraId="66332679" w14:textId="77777777" w:rsidR="0098122D" w:rsidRPr="00FA78BA" w:rsidRDefault="0098122D" w:rsidP="00FA78BA">
      <w:pPr>
        <w:widowControl/>
        <w:spacing w:beforeLines="50" w:before="180" w:afterLines="50" w:after="180" w:line="400" w:lineRule="exact"/>
        <w:ind w:firstLineChars="200" w:firstLine="540"/>
        <w:jc w:val="both"/>
        <w:rPr>
          <w:rFonts w:ascii="Times New Roman" w:eastAsia="標楷體" w:hAnsi="Times New Roman" w:cs="Times New Roman"/>
          <w:color w:val="000000"/>
          <w:sz w:val="27"/>
          <w:szCs w:val="27"/>
        </w:rPr>
      </w:pPr>
    </w:p>
    <w:p w14:paraId="70E3200E" w14:textId="65BCD2BD" w:rsidR="00FA78BA" w:rsidRPr="00FA78BA" w:rsidRDefault="00A055DC" w:rsidP="00A055DC">
      <w:pPr>
        <w:keepNext/>
        <w:keepLines/>
        <w:widowControl/>
        <w:spacing w:before="200" w:line="276" w:lineRule="auto"/>
        <w:outlineLvl w:val="3"/>
        <w:rPr>
          <w:rFonts w:ascii="Times New Roman" w:eastAsia="標楷體" w:hAnsi="Times New Roman" w:cs="Times New Roman"/>
          <w:b/>
          <w:bCs/>
          <w:color w:val="000000"/>
          <w:kern w:val="0"/>
          <w:sz w:val="27"/>
        </w:rPr>
      </w:pPr>
      <w:r>
        <w:rPr>
          <w:rFonts w:ascii="Times New Roman" w:eastAsia="標楷體" w:hAnsi="Times New Roman" w:cs="Times New Roman"/>
          <w:b/>
          <w:bCs/>
          <w:color w:val="000000"/>
          <w:kern w:val="0"/>
          <w:sz w:val="27"/>
        </w:rPr>
        <w:t>(3)</w:t>
      </w:r>
      <w:r w:rsidR="00FA78BA" w:rsidRPr="00FA78BA">
        <w:rPr>
          <w:rFonts w:ascii="Times New Roman" w:eastAsia="標楷體" w:hAnsi="Times New Roman" w:cs="Times New Roman" w:hint="eastAsia"/>
          <w:b/>
          <w:bCs/>
          <w:color w:val="000000"/>
          <w:kern w:val="0"/>
          <w:sz w:val="27"/>
        </w:rPr>
        <w:t>小結</w:t>
      </w:r>
    </w:p>
    <w:p w14:paraId="5451AFB2" w14:textId="77777777" w:rsidR="00FA78BA" w:rsidRPr="00FA78BA" w:rsidRDefault="00FA78BA" w:rsidP="00FA78BA">
      <w:pPr>
        <w:widowControl/>
        <w:spacing w:beforeLines="50" w:before="180" w:afterLines="50" w:after="180" w:line="400" w:lineRule="exact"/>
        <w:ind w:firstLineChars="200" w:firstLine="540"/>
        <w:jc w:val="both"/>
        <w:rPr>
          <w:rFonts w:ascii="Times New Roman" w:eastAsia="標楷體" w:hAnsi="Times New Roman" w:cs="Times New Roman"/>
          <w:color w:val="000000"/>
          <w:kern w:val="0"/>
          <w:sz w:val="27"/>
          <w:szCs w:val="27"/>
        </w:rPr>
      </w:pPr>
      <w:r w:rsidRPr="00FA78BA">
        <w:rPr>
          <w:rFonts w:ascii="Times New Roman" w:eastAsia="標楷體" w:hAnsi="Times New Roman" w:cs="Times New Roman" w:hint="eastAsia"/>
          <w:color w:val="000000"/>
          <w:kern w:val="0"/>
          <w:sz w:val="27"/>
          <w:szCs w:val="27"/>
        </w:rPr>
        <w:t>綜合</w:t>
      </w:r>
      <w:r w:rsidRPr="00FA78BA">
        <w:rPr>
          <w:rFonts w:ascii="Times New Roman" w:eastAsia="標楷體" w:hAnsi="Times New Roman" w:cs="Times New Roman" w:hint="eastAsia"/>
          <w:color w:val="000000"/>
          <w:kern w:val="0"/>
          <w:sz w:val="27"/>
          <w:szCs w:val="27"/>
        </w:rPr>
        <w:t>113</w:t>
      </w:r>
      <w:r w:rsidRPr="00FA78BA">
        <w:rPr>
          <w:rFonts w:ascii="Times New Roman" w:eastAsia="標楷體" w:hAnsi="Times New Roman" w:cs="Times New Roman" w:hint="eastAsia"/>
          <w:color w:val="000000"/>
          <w:kern w:val="0"/>
          <w:sz w:val="27"/>
          <w:szCs w:val="27"/>
        </w:rPr>
        <w:t>年</w:t>
      </w:r>
      <w:r w:rsidRPr="00FA78BA">
        <w:rPr>
          <w:rFonts w:ascii="Times New Roman" w:eastAsia="標楷體" w:hAnsi="Times New Roman" w:cs="Times New Roman" w:hint="eastAsia"/>
          <w:color w:val="000000"/>
          <w:kern w:val="0"/>
          <w:sz w:val="27"/>
          <w:szCs w:val="27"/>
        </w:rPr>
        <w:t>7</w:t>
      </w:r>
      <w:r w:rsidRPr="00FA78BA">
        <w:rPr>
          <w:rFonts w:ascii="Times New Roman" w:eastAsia="標楷體" w:hAnsi="Times New Roman" w:cs="Times New Roman" w:hint="eastAsia"/>
          <w:color w:val="000000"/>
          <w:kern w:val="0"/>
          <w:sz w:val="27"/>
          <w:szCs w:val="27"/>
        </w:rPr>
        <w:t>月至</w:t>
      </w:r>
      <w:r w:rsidRPr="00FA78BA">
        <w:rPr>
          <w:rFonts w:ascii="Times New Roman" w:eastAsia="標楷體" w:hAnsi="Times New Roman" w:cs="Times New Roman" w:hint="eastAsia"/>
          <w:color w:val="000000"/>
          <w:kern w:val="0"/>
          <w:sz w:val="27"/>
          <w:szCs w:val="27"/>
        </w:rPr>
        <w:t>114</w:t>
      </w:r>
      <w:r w:rsidRPr="00FA78BA">
        <w:rPr>
          <w:rFonts w:ascii="Times New Roman" w:eastAsia="標楷體" w:hAnsi="Times New Roman" w:cs="Times New Roman" w:hint="eastAsia"/>
          <w:color w:val="000000"/>
          <w:kern w:val="0"/>
          <w:sz w:val="27"/>
          <w:szCs w:val="27"/>
        </w:rPr>
        <w:t>年</w:t>
      </w:r>
      <w:r w:rsidRPr="00FA78BA">
        <w:rPr>
          <w:rFonts w:ascii="Times New Roman" w:eastAsia="標楷體" w:hAnsi="Times New Roman" w:cs="Times New Roman" w:hint="eastAsia"/>
          <w:color w:val="000000"/>
          <w:kern w:val="0"/>
          <w:sz w:val="27"/>
          <w:szCs w:val="27"/>
        </w:rPr>
        <w:t>6</w:t>
      </w:r>
      <w:r w:rsidRPr="00FA78BA">
        <w:rPr>
          <w:rFonts w:ascii="Times New Roman" w:eastAsia="標楷體" w:hAnsi="Times New Roman" w:cs="Times New Roman" w:hint="eastAsia"/>
          <w:color w:val="000000"/>
          <w:kern w:val="0"/>
          <w:sz w:val="27"/>
          <w:szCs w:val="27"/>
        </w:rPr>
        <w:t>月各月圖表與年資料，</w:t>
      </w:r>
      <w:r w:rsidRPr="00FA78BA">
        <w:rPr>
          <w:rFonts w:ascii="Times New Roman" w:eastAsia="標楷體" w:hAnsi="Times New Roman" w:cs="Times New Roman" w:hint="eastAsia"/>
          <w:color w:val="000000"/>
          <w:kern w:val="0"/>
          <w:sz w:val="27"/>
          <w:szCs w:val="27"/>
        </w:rPr>
        <w:t>TPASS</w:t>
      </w:r>
      <w:r w:rsidRPr="00FA78BA">
        <w:rPr>
          <w:rFonts w:ascii="Times New Roman" w:eastAsia="標楷體" w:hAnsi="Times New Roman" w:cs="Times New Roman" w:hint="eastAsia"/>
          <w:color w:val="000000"/>
          <w:kern w:val="0"/>
          <w:sz w:val="27"/>
          <w:szCs w:val="27"/>
        </w:rPr>
        <w:t>在東部兩縣已形成明顯但型態各異的成長。</w:t>
      </w:r>
    </w:p>
    <w:p w14:paraId="5CCE2E2F" w14:textId="77777777" w:rsidR="00FA78BA" w:rsidRPr="00FA78BA" w:rsidRDefault="00FA78BA" w:rsidP="00FA78BA">
      <w:pPr>
        <w:widowControl/>
        <w:spacing w:beforeLines="50" w:before="180" w:afterLines="50" w:after="180" w:line="400" w:lineRule="exact"/>
        <w:ind w:firstLineChars="200" w:firstLine="540"/>
        <w:jc w:val="both"/>
        <w:rPr>
          <w:rFonts w:ascii="Times New Roman" w:eastAsia="標楷體" w:hAnsi="Times New Roman" w:cs="Times New Roman"/>
          <w:color w:val="000000"/>
          <w:kern w:val="0"/>
          <w:sz w:val="27"/>
          <w:szCs w:val="27"/>
        </w:rPr>
      </w:pPr>
      <w:r w:rsidRPr="00FA78BA">
        <w:rPr>
          <w:rFonts w:ascii="Times New Roman" w:eastAsia="標楷體" w:hAnsi="Times New Roman" w:cs="Times New Roman" w:hint="eastAsia"/>
          <w:color w:val="000000"/>
          <w:kern w:val="0"/>
          <w:sz w:val="27"/>
          <w:szCs w:val="27"/>
        </w:rPr>
        <w:t>花蓮市區客運由</w:t>
      </w:r>
      <w:r w:rsidRPr="00FA78BA">
        <w:rPr>
          <w:rFonts w:ascii="Times New Roman" w:eastAsia="標楷體" w:hAnsi="Times New Roman" w:cs="Times New Roman" w:hint="eastAsia"/>
          <w:color w:val="000000"/>
          <w:kern w:val="0"/>
          <w:sz w:val="27"/>
          <w:szCs w:val="27"/>
        </w:rPr>
        <w:t xml:space="preserve"> 23.85%</w:t>
      </w:r>
      <w:r w:rsidRPr="00FA78BA">
        <w:rPr>
          <w:rFonts w:ascii="Times New Roman" w:eastAsia="標楷體" w:hAnsi="Times New Roman" w:cs="Times New Roman" w:hint="eastAsia"/>
          <w:color w:val="000000"/>
          <w:kern w:val="0"/>
          <w:sz w:val="27"/>
          <w:szCs w:val="27"/>
        </w:rPr>
        <w:t>提升至</w:t>
      </w:r>
      <w:r w:rsidRPr="00FA78BA">
        <w:rPr>
          <w:rFonts w:ascii="Times New Roman" w:eastAsia="標楷體" w:hAnsi="Times New Roman" w:cs="Times New Roman" w:hint="eastAsia"/>
          <w:color w:val="000000"/>
          <w:kern w:val="0"/>
          <w:sz w:val="27"/>
          <w:szCs w:val="27"/>
        </w:rPr>
        <w:t>39.35%</w:t>
      </w:r>
      <w:r w:rsidRPr="00FA78BA">
        <w:rPr>
          <w:rFonts w:ascii="Times New Roman" w:eastAsia="標楷體" w:hAnsi="Times New Roman" w:cs="Times New Roman" w:hint="eastAsia"/>
          <w:color w:val="000000"/>
          <w:kern w:val="0"/>
          <w:sz w:val="27"/>
          <w:szCs w:val="27"/>
        </w:rPr>
        <w:t>（年增</w:t>
      </w:r>
      <w:r w:rsidRPr="00FA78BA">
        <w:rPr>
          <w:rFonts w:ascii="Times New Roman" w:eastAsia="標楷體" w:hAnsi="Times New Roman" w:cs="Times New Roman" w:hint="eastAsia"/>
          <w:color w:val="000000"/>
          <w:kern w:val="0"/>
          <w:sz w:val="27"/>
          <w:szCs w:val="27"/>
        </w:rPr>
        <w:t xml:space="preserve">15.5 </w:t>
      </w:r>
      <w:proofErr w:type="gramStart"/>
      <w:r w:rsidRPr="00FA78BA">
        <w:rPr>
          <w:rFonts w:ascii="Times New Roman" w:eastAsia="標楷體" w:hAnsi="Times New Roman" w:cs="Times New Roman" w:hint="eastAsia"/>
          <w:color w:val="000000"/>
          <w:kern w:val="0"/>
          <w:sz w:val="27"/>
          <w:szCs w:val="27"/>
        </w:rPr>
        <w:t>個</w:t>
      </w:r>
      <w:proofErr w:type="gramEnd"/>
      <w:r w:rsidRPr="00FA78BA">
        <w:rPr>
          <w:rFonts w:ascii="Times New Roman" w:eastAsia="標楷體" w:hAnsi="Times New Roman" w:cs="Times New Roman" w:hint="eastAsia"/>
          <w:color w:val="000000"/>
          <w:kern w:val="0"/>
          <w:sz w:val="27"/>
          <w:szCs w:val="27"/>
        </w:rPr>
        <w:t>百分點），寒假低點</w:t>
      </w:r>
      <w:r w:rsidRPr="00FA78BA">
        <w:rPr>
          <w:rFonts w:ascii="Times New Roman" w:eastAsia="標楷體" w:hAnsi="Times New Roman" w:cs="Times New Roman" w:hint="eastAsia"/>
          <w:color w:val="000000"/>
          <w:kern w:val="0"/>
          <w:sz w:val="27"/>
          <w:szCs w:val="27"/>
        </w:rPr>
        <w:t xml:space="preserve"> 26.82%</w:t>
      </w:r>
      <w:r w:rsidRPr="00FA78BA">
        <w:rPr>
          <w:rFonts w:ascii="Times New Roman" w:eastAsia="標楷體" w:hAnsi="Times New Roman" w:cs="Times New Roman" w:hint="eastAsia"/>
          <w:color w:val="000000"/>
          <w:kern w:val="0"/>
          <w:sz w:val="27"/>
          <w:szCs w:val="27"/>
        </w:rPr>
        <w:t>後快速回升並創新高，顯示政策推廣與通勤需求已穩定匯聚；相對地，花蓮公路客運雖在</w:t>
      </w:r>
      <w:r w:rsidRPr="00FA78BA">
        <w:rPr>
          <w:rFonts w:ascii="Times New Roman" w:eastAsia="標楷體" w:hAnsi="Times New Roman" w:cs="Times New Roman" w:hint="eastAsia"/>
          <w:color w:val="000000"/>
          <w:kern w:val="0"/>
          <w:sz w:val="27"/>
          <w:szCs w:val="27"/>
        </w:rPr>
        <w:t>114</w:t>
      </w:r>
      <w:r w:rsidRPr="00FA78BA">
        <w:rPr>
          <w:rFonts w:ascii="Times New Roman" w:eastAsia="標楷體" w:hAnsi="Times New Roman" w:cs="Times New Roman" w:hint="eastAsia"/>
          <w:color w:val="000000"/>
          <w:kern w:val="0"/>
          <w:sz w:val="27"/>
          <w:szCs w:val="27"/>
        </w:rPr>
        <w:t>年</w:t>
      </w:r>
      <w:r w:rsidRPr="00FA78BA">
        <w:rPr>
          <w:rFonts w:ascii="Times New Roman" w:eastAsia="標楷體" w:hAnsi="Times New Roman" w:cs="Times New Roman" w:hint="eastAsia"/>
          <w:color w:val="000000"/>
          <w:kern w:val="0"/>
          <w:sz w:val="27"/>
          <w:szCs w:val="27"/>
        </w:rPr>
        <w:t>3</w:t>
      </w:r>
      <w:r w:rsidRPr="00FA78BA">
        <w:rPr>
          <w:rFonts w:ascii="Times New Roman" w:eastAsia="標楷體" w:hAnsi="Times New Roman" w:cs="Times New Roman" w:hint="eastAsia"/>
          <w:color w:val="000000"/>
          <w:kern w:val="0"/>
          <w:sz w:val="27"/>
          <w:szCs w:val="27"/>
        </w:rPr>
        <w:t>月達</w:t>
      </w:r>
      <w:r w:rsidRPr="00FA78BA">
        <w:rPr>
          <w:rFonts w:ascii="Times New Roman" w:eastAsia="標楷體" w:hAnsi="Times New Roman" w:cs="Times New Roman" w:hint="eastAsia"/>
          <w:color w:val="000000"/>
          <w:kern w:val="0"/>
          <w:sz w:val="27"/>
          <w:szCs w:val="27"/>
        </w:rPr>
        <w:t xml:space="preserve"> 12.09%</w:t>
      </w:r>
      <w:r w:rsidRPr="00FA78BA">
        <w:rPr>
          <w:rFonts w:ascii="Times New Roman" w:eastAsia="標楷體" w:hAnsi="Times New Roman" w:cs="Times New Roman" w:hint="eastAsia"/>
          <w:color w:val="000000"/>
          <w:kern w:val="0"/>
          <w:sz w:val="27"/>
          <w:szCs w:val="27"/>
        </w:rPr>
        <w:t>的區間高點，但</w:t>
      </w:r>
      <w:r w:rsidRPr="00FA78BA">
        <w:rPr>
          <w:rFonts w:ascii="Times New Roman" w:eastAsia="標楷體" w:hAnsi="Times New Roman" w:cs="Times New Roman" w:hint="eastAsia"/>
          <w:color w:val="000000"/>
          <w:kern w:val="0"/>
          <w:sz w:val="27"/>
          <w:szCs w:val="27"/>
        </w:rPr>
        <w:t>114</w:t>
      </w:r>
      <w:r w:rsidRPr="00FA78BA">
        <w:rPr>
          <w:rFonts w:ascii="Times New Roman" w:eastAsia="標楷體" w:hAnsi="Times New Roman" w:cs="Times New Roman" w:hint="eastAsia"/>
          <w:color w:val="000000"/>
          <w:kern w:val="0"/>
          <w:sz w:val="27"/>
          <w:szCs w:val="27"/>
        </w:rPr>
        <w:t>年</w:t>
      </w:r>
      <w:r w:rsidRPr="00FA78BA">
        <w:rPr>
          <w:rFonts w:ascii="Times New Roman" w:eastAsia="標楷體" w:hAnsi="Times New Roman" w:cs="Times New Roman" w:hint="eastAsia"/>
          <w:color w:val="000000"/>
          <w:kern w:val="0"/>
          <w:sz w:val="27"/>
          <w:szCs w:val="27"/>
        </w:rPr>
        <w:t>4</w:t>
      </w:r>
      <w:r w:rsidRPr="00FA78BA">
        <w:rPr>
          <w:rFonts w:ascii="Times New Roman" w:eastAsia="標楷體" w:hAnsi="Times New Roman" w:cs="Times New Roman" w:hint="eastAsia"/>
          <w:color w:val="000000"/>
          <w:kern w:val="0"/>
          <w:sz w:val="27"/>
          <w:szCs w:val="27"/>
        </w:rPr>
        <w:t>月因多線停駛（</w:t>
      </w:r>
      <w:r w:rsidRPr="00FA78BA">
        <w:rPr>
          <w:rFonts w:ascii="Times New Roman" w:eastAsia="標楷體" w:hAnsi="Times New Roman" w:cs="Times New Roman" w:hint="eastAsia"/>
          <w:color w:val="000000"/>
          <w:kern w:val="0"/>
          <w:sz w:val="27"/>
          <w:szCs w:val="27"/>
        </w:rPr>
        <w:t>1123</w:t>
      </w:r>
      <w:r w:rsidRPr="00FA78BA">
        <w:rPr>
          <w:rFonts w:ascii="Times New Roman" w:eastAsia="標楷體" w:hAnsi="Times New Roman" w:cs="Times New Roman" w:hint="eastAsia"/>
          <w:color w:val="000000"/>
          <w:kern w:val="0"/>
          <w:sz w:val="27"/>
          <w:szCs w:val="27"/>
        </w:rPr>
        <w:t>、</w:t>
      </w:r>
      <w:r w:rsidRPr="00FA78BA">
        <w:rPr>
          <w:rFonts w:ascii="Times New Roman" w:eastAsia="標楷體" w:hAnsi="Times New Roman" w:cs="Times New Roman" w:hint="eastAsia"/>
          <w:color w:val="000000"/>
          <w:kern w:val="0"/>
          <w:sz w:val="27"/>
          <w:szCs w:val="27"/>
        </w:rPr>
        <w:t>308</w:t>
      </w:r>
      <w:r w:rsidRPr="00FA78BA">
        <w:rPr>
          <w:rFonts w:ascii="Times New Roman" w:eastAsia="標楷體" w:hAnsi="Times New Roman" w:cs="Times New Roman" w:hint="eastAsia"/>
          <w:color w:val="000000"/>
          <w:kern w:val="0"/>
          <w:sz w:val="27"/>
          <w:szCs w:val="27"/>
        </w:rPr>
        <w:t>、</w:t>
      </w:r>
      <w:r w:rsidRPr="00FA78BA">
        <w:rPr>
          <w:rFonts w:ascii="Times New Roman" w:eastAsia="標楷體" w:hAnsi="Times New Roman" w:cs="Times New Roman" w:hint="eastAsia"/>
          <w:color w:val="000000"/>
          <w:kern w:val="0"/>
          <w:sz w:val="27"/>
          <w:szCs w:val="27"/>
        </w:rPr>
        <w:t>311</w:t>
      </w:r>
      <w:r w:rsidRPr="00FA78BA">
        <w:rPr>
          <w:rFonts w:ascii="Times New Roman" w:eastAsia="標楷體" w:hAnsi="Times New Roman" w:cs="Times New Roman" w:hint="eastAsia"/>
          <w:color w:val="000000"/>
          <w:kern w:val="0"/>
          <w:sz w:val="27"/>
          <w:szCs w:val="27"/>
        </w:rPr>
        <w:t>、</w:t>
      </w:r>
      <w:r w:rsidRPr="00FA78BA">
        <w:rPr>
          <w:rFonts w:ascii="Times New Roman" w:eastAsia="標楷體" w:hAnsi="Times New Roman" w:cs="Times New Roman" w:hint="eastAsia"/>
          <w:color w:val="000000"/>
          <w:kern w:val="0"/>
          <w:sz w:val="27"/>
          <w:szCs w:val="27"/>
        </w:rPr>
        <w:t>311A</w:t>
      </w:r>
      <w:r w:rsidRPr="00FA78BA">
        <w:rPr>
          <w:rFonts w:ascii="Times New Roman" w:eastAsia="標楷體" w:hAnsi="Times New Roman" w:cs="Times New Roman" w:hint="eastAsia"/>
          <w:color w:val="000000"/>
          <w:kern w:val="0"/>
          <w:sz w:val="27"/>
          <w:szCs w:val="27"/>
        </w:rPr>
        <w:t>、</w:t>
      </w:r>
      <w:r w:rsidRPr="00FA78BA">
        <w:rPr>
          <w:rFonts w:ascii="Times New Roman" w:eastAsia="標楷體" w:hAnsi="Times New Roman" w:cs="Times New Roman" w:hint="eastAsia"/>
          <w:color w:val="000000"/>
          <w:kern w:val="0"/>
          <w:sz w:val="27"/>
          <w:szCs w:val="27"/>
        </w:rPr>
        <w:t>8119</w:t>
      </w:r>
      <w:r w:rsidRPr="00FA78BA">
        <w:rPr>
          <w:rFonts w:ascii="Times New Roman" w:eastAsia="標楷體" w:hAnsi="Times New Roman" w:cs="Times New Roman" w:hint="eastAsia"/>
          <w:color w:val="000000"/>
          <w:kern w:val="0"/>
          <w:sz w:val="27"/>
          <w:szCs w:val="27"/>
        </w:rPr>
        <w:t>）驟降至</w:t>
      </w:r>
      <w:r w:rsidRPr="00FA78BA">
        <w:rPr>
          <w:rFonts w:ascii="Times New Roman" w:eastAsia="標楷體" w:hAnsi="Times New Roman" w:cs="Times New Roman" w:hint="eastAsia"/>
          <w:color w:val="000000"/>
          <w:kern w:val="0"/>
          <w:sz w:val="27"/>
          <w:szCs w:val="27"/>
        </w:rPr>
        <w:t xml:space="preserve"> 4.24%</w:t>
      </w:r>
      <w:r w:rsidRPr="00FA78BA">
        <w:rPr>
          <w:rFonts w:ascii="Times New Roman" w:eastAsia="標楷體" w:hAnsi="Times New Roman" w:cs="Times New Roman" w:hint="eastAsia"/>
          <w:color w:val="000000"/>
          <w:kern w:val="0"/>
          <w:sz w:val="27"/>
          <w:szCs w:val="27"/>
        </w:rPr>
        <w:t>，並持續低於</w:t>
      </w:r>
      <w:r w:rsidRPr="00FA78BA">
        <w:rPr>
          <w:rFonts w:ascii="Times New Roman" w:eastAsia="標楷體" w:hAnsi="Times New Roman" w:cs="Times New Roman" w:hint="eastAsia"/>
          <w:color w:val="000000"/>
          <w:kern w:val="0"/>
          <w:sz w:val="27"/>
          <w:szCs w:val="27"/>
        </w:rPr>
        <w:t xml:space="preserve"> 5%</w:t>
      </w:r>
      <w:r w:rsidRPr="00FA78BA">
        <w:rPr>
          <w:rFonts w:ascii="Times New Roman" w:eastAsia="標楷體" w:hAnsi="Times New Roman" w:cs="Times New Roman" w:hint="eastAsia"/>
          <w:color w:val="000000"/>
          <w:kern w:val="0"/>
          <w:sz w:val="27"/>
          <w:szCs w:val="27"/>
        </w:rPr>
        <w:t>，</w:t>
      </w:r>
      <w:proofErr w:type="gramStart"/>
      <w:r w:rsidRPr="00FA78BA">
        <w:rPr>
          <w:rFonts w:ascii="Times New Roman" w:eastAsia="標楷體" w:hAnsi="Times New Roman" w:cs="Times New Roman" w:hint="eastAsia"/>
          <w:color w:val="000000"/>
          <w:kern w:val="0"/>
          <w:sz w:val="27"/>
          <w:szCs w:val="27"/>
        </w:rPr>
        <w:t>凸顯路</w:t>
      </w:r>
      <w:proofErr w:type="gramEnd"/>
      <w:r w:rsidRPr="00FA78BA">
        <w:rPr>
          <w:rFonts w:ascii="Times New Roman" w:eastAsia="標楷體" w:hAnsi="Times New Roman" w:cs="Times New Roman" w:hint="eastAsia"/>
          <w:color w:val="000000"/>
          <w:kern w:val="0"/>
          <w:sz w:val="27"/>
          <w:szCs w:val="27"/>
        </w:rPr>
        <w:t>網供給穩定性是</w:t>
      </w:r>
      <w:r w:rsidRPr="00FA78BA">
        <w:rPr>
          <w:rFonts w:ascii="Times New Roman" w:eastAsia="標楷體" w:hAnsi="Times New Roman" w:cs="Times New Roman" w:hint="eastAsia"/>
          <w:color w:val="000000"/>
          <w:kern w:val="0"/>
          <w:sz w:val="27"/>
          <w:szCs w:val="27"/>
        </w:rPr>
        <w:t>TPASS</w:t>
      </w:r>
      <w:r w:rsidRPr="00FA78BA">
        <w:rPr>
          <w:rFonts w:ascii="Times New Roman" w:eastAsia="標楷體" w:hAnsi="Times New Roman" w:cs="Times New Roman" w:hint="eastAsia"/>
          <w:color w:val="000000"/>
          <w:kern w:val="0"/>
          <w:sz w:val="27"/>
          <w:szCs w:val="27"/>
        </w:rPr>
        <w:t>滲透的關鍵約束。</w:t>
      </w:r>
    </w:p>
    <w:p w14:paraId="6CCE97D7" w14:textId="77777777" w:rsidR="00FA78BA" w:rsidRPr="00FA78BA" w:rsidRDefault="00FA78BA" w:rsidP="00FA78BA">
      <w:pPr>
        <w:widowControl/>
        <w:spacing w:beforeLines="50" w:before="180" w:afterLines="50" w:after="180" w:line="400" w:lineRule="exact"/>
        <w:ind w:firstLineChars="200" w:firstLine="540"/>
        <w:jc w:val="both"/>
        <w:rPr>
          <w:rFonts w:ascii="Times New Roman" w:eastAsia="標楷體" w:hAnsi="Times New Roman" w:cs="Times New Roman"/>
          <w:color w:val="000000"/>
          <w:kern w:val="0"/>
          <w:sz w:val="27"/>
          <w:szCs w:val="27"/>
        </w:rPr>
      </w:pPr>
      <w:proofErr w:type="gramStart"/>
      <w:r w:rsidRPr="00FA78BA">
        <w:rPr>
          <w:rFonts w:ascii="Times New Roman" w:eastAsia="標楷體" w:hAnsi="Times New Roman" w:cs="Times New Roman" w:hint="eastAsia"/>
          <w:color w:val="000000"/>
          <w:kern w:val="0"/>
          <w:sz w:val="27"/>
          <w:szCs w:val="27"/>
        </w:rPr>
        <w:t>臺</w:t>
      </w:r>
      <w:proofErr w:type="gramEnd"/>
      <w:r w:rsidRPr="00FA78BA">
        <w:rPr>
          <w:rFonts w:ascii="Times New Roman" w:eastAsia="標楷體" w:hAnsi="Times New Roman" w:cs="Times New Roman" w:hint="eastAsia"/>
          <w:color w:val="000000"/>
          <w:kern w:val="0"/>
          <w:sz w:val="27"/>
          <w:szCs w:val="27"/>
        </w:rPr>
        <w:t>東市區客運在暑假結束後迅速爬升（</w:t>
      </w:r>
      <w:r w:rsidRPr="00FA78BA">
        <w:rPr>
          <w:rFonts w:ascii="Times New Roman" w:eastAsia="標楷體" w:hAnsi="Times New Roman" w:cs="Times New Roman" w:hint="eastAsia"/>
          <w:color w:val="000000"/>
          <w:kern w:val="0"/>
          <w:sz w:val="27"/>
          <w:szCs w:val="27"/>
        </w:rPr>
        <w:t>8</w:t>
      </w:r>
      <w:r w:rsidRPr="00FA78BA">
        <w:rPr>
          <w:rFonts w:ascii="Times New Roman" w:eastAsia="標楷體" w:hAnsi="Times New Roman" w:cs="Times New Roman" w:hint="eastAsia"/>
          <w:color w:val="000000"/>
          <w:kern w:val="0"/>
          <w:sz w:val="27"/>
          <w:szCs w:val="27"/>
        </w:rPr>
        <w:t>月</w:t>
      </w:r>
      <w:r w:rsidRPr="00FA78BA">
        <w:rPr>
          <w:rFonts w:ascii="Times New Roman" w:eastAsia="標楷體" w:hAnsi="Times New Roman" w:cs="Times New Roman" w:hint="eastAsia"/>
          <w:color w:val="000000"/>
          <w:kern w:val="0"/>
          <w:sz w:val="27"/>
          <w:szCs w:val="27"/>
        </w:rPr>
        <w:t xml:space="preserve"> 7.5% </w:t>
      </w:r>
      <w:r w:rsidRPr="00FA78BA">
        <w:rPr>
          <w:rFonts w:ascii="Times New Roman" w:eastAsia="標楷體" w:hAnsi="Times New Roman" w:cs="Times New Roman" w:hint="eastAsia"/>
          <w:color w:val="000000"/>
          <w:kern w:val="0"/>
          <w:sz w:val="27"/>
          <w:szCs w:val="27"/>
        </w:rPr>
        <w:t>→</w:t>
      </w:r>
      <w:r w:rsidRPr="00FA78BA">
        <w:rPr>
          <w:rFonts w:ascii="Times New Roman" w:eastAsia="標楷體" w:hAnsi="Times New Roman" w:cs="Times New Roman" w:hint="eastAsia"/>
          <w:color w:val="000000"/>
          <w:kern w:val="0"/>
          <w:sz w:val="27"/>
          <w:szCs w:val="27"/>
        </w:rPr>
        <w:t xml:space="preserve"> 9</w:t>
      </w:r>
      <w:r w:rsidRPr="00FA78BA">
        <w:rPr>
          <w:rFonts w:ascii="Times New Roman" w:eastAsia="標楷體" w:hAnsi="Times New Roman" w:cs="Times New Roman" w:hint="eastAsia"/>
          <w:color w:val="000000"/>
          <w:kern w:val="0"/>
          <w:sz w:val="27"/>
          <w:szCs w:val="27"/>
        </w:rPr>
        <w:t>月</w:t>
      </w:r>
      <w:r w:rsidRPr="00FA78BA">
        <w:rPr>
          <w:rFonts w:ascii="Times New Roman" w:eastAsia="標楷體" w:hAnsi="Times New Roman" w:cs="Times New Roman" w:hint="eastAsia"/>
          <w:color w:val="000000"/>
          <w:kern w:val="0"/>
          <w:sz w:val="27"/>
          <w:szCs w:val="27"/>
        </w:rPr>
        <w:t xml:space="preserve"> 17.8%</w:t>
      </w:r>
      <w:r w:rsidRPr="00FA78BA">
        <w:rPr>
          <w:rFonts w:ascii="Times New Roman" w:eastAsia="標楷體" w:hAnsi="Times New Roman" w:cs="Times New Roman" w:hint="eastAsia"/>
          <w:color w:val="000000"/>
          <w:kern w:val="0"/>
          <w:sz w:val="27"/>
          <w:szCs w:val="27"/>
        </w:rPr>
        <w:t>），其後大多穩定於</w:t>
      </w:r>
      <w:r w:rsidRPr="00FA78BA">
        <w:rPr>
          <w:rFonts w:ascii="Times New Roman" w:eastAsia="標楷體" w:hAnsi="Times New Roman" w:cs="Times New Roman" w:hint="eastAsia"/>
          <w:color w:val="000000"/>
          <w:kern w:val="0"/>
          <w:sz w:val="27"/>
          <w:szCs w:val="27"/>
        </w:rPr>
        <w:t xml:space="preserve"> 20%</w:t>
      </w:r>
      <w:r w:rsidRPr="00FA78BA">
        <w:rPr>
          <w:rFonts w:ascii="Times New Roman" w:eastAsia="標楷體" w:hAnsi="Times New Roman" w:cs="Times New Roman" w:hint="eastAsia"/>
          <w:color w:val="000000"/>
          <w:kern w:val="0"/>
          <w:sz w:val="27"/>
          <w:szCs w:val="27"/>
        </w:rPr>
        <w:t>；</w:t>
      </w:r>
      <w:proofErr w:type="gramStart"/>
      <w:r w:rsidRPr="00FA78BA">
        <w:rPr>
          <w:rFonts w:ascii="Times New Roman" w:eastAsia="標楷體" w:hAnsi="Times New Roman" w:cs="Times New Roman" w:hint="eastAsia"/>
          <w:color w:val="000000"/>
          <w:kern w:val="0"/>
          <w:sz w:val="27"/>
          <w:szCs w:val="27"/>
        </w:rPr>
        <w:t>臺</w:t>
      </w:r>
      <w:proofErr w:type="gramEnd"/>
      <w:r w:rsidRPr="00FA78BA">
        <w:rPr>
          <w:rFonts w:ascii="Times New Roman" w:eastAsia="標楷體" w:hAnsi="Times New Roman" w:cs="Times New Roman" w:hint="eastAsia"/>
          <w:color w:val="000000"/>
          <w:kern w:val="0"/>
          <w:sz w:val="27"/>
          <w:szCs w:val="27"/>
        </w:rPr>
        <w:t>東公路客運自</w:t>
      </w:r>
      <w:r w:rsidRPr="00FA78BA">
        <w:rPr>
          <w:rFonts w:ascii="Times New Roman" w:eastAsia="標楷體" w:hAnsi="Times New Roman" w:cs="Times New Roman" w:hint="eastAsia"/>
          <w:color w:val="000000"/>
          <w:kern w:val="0"/>
          <w:sz w:val="27"/>
          <w:szCs w:val="27"/>
        </w:rPr>
        <w:t>113</w:t>
      </w:r>
      <w:r w:rsidRPr="00FA78BA">
        <w:rPr>
          <w:rFonts w:ascii="Times New Roman" w:eastAsia="標楷體" w:hAnsi="Times New Roman" w:cs="Times New Roman" w:hint="eastAsia"/>
          <w:color w:val="000000"/>
          <w:kern w:val="0"/>
          <w:sz w:val="27"/>
          <w:szCs w:val="27"/>
        </w:rPr>
        <w:t>年</w:t>
      </w:r>
      <w:r w:rsidRPr="00FA78BA">
        <w:rPr>
          <w:rFonts w:ascii="Times New Roman" w:eastAsia="標楷體" w:hAnsi="Times New Roman" w:cs="Times New Roman" w:hint="eastAsia"/>
          <w:color w:val="000000"/>
          <w:kern w:val="0"/>
          <w:sz w:val="27"/>
          <w:szCs w:val="27"/>
        </w:rPr>
        <w:t>8</w:t>
      </w:r>
      <w:r w:rsidRPr="00FA78BA">
        <w:rPr>
          <w:rFonts w:ascii="Times New Roman" w:eastAsia="標楷體" w:hAnsi="Times New Roman" w:cs="Times New Roman" w:hint="eastAsia"/>
          <w:color w:val="000000"/>
          <w:kern w:val="0"/>
          <w:sz w:val="27"/>
          <w:szCs w:val="27"/>
        </w:rPr>
        <w:t>月</w:t>
      </w:r>
      <w:r w:rsidRPr="00FA78BA">
        <w:rPr>
          <w:rFonts w:ascii="Times New Roman" w:eastAsia="標楷體" w:hAnsi="Times New Roman" w:cs="Times New Roman" w:hint="eastAsia"/>
          <w:color w:val="000000"/>
          <w:kern w:val="0"/>
          <w:sz w:val="27"/>
          <w:szCs w:val="27"/>
        </w:rPr>
        <w:t xml:space="preserve"> 19.6% </w:t>
      </w:r>
      <w:r w:rsidRPr="00FA78BA">
        <w:rPr>
          <w:rFonts w:ascii="Times New Roman" w:eastAsia="標楷體" w:hAnsi="Times New Roman" w:cs="Times New Roman" w:hint="eastAsia"/>
          <w:color w:val="000000"/>
          <w:kern w:val="0"/>
          <w:sz w:val="27"/>
          <w:szCs w:val="27"/>
        </w:rPr>
        <w:t>快速提升並自</w:t>
      </w:r>
      <w:r w:rsidRPr="00FA78BA">
        <w:rPr>
          <w:rFonts w:ascii="Times New Roman" w:eastAsia="標楷體" w:hAnsi="Times New Roman" w:cs="Times New Roman" w:hint="eastAsia"/>
          <w:color w:val="000000"/>
          <w:kern w:val="0"/>
          <w:sz w:val="27"/>
          <w:szCs w:val="27"/>
        </w:rPr>
        <w:t>114</w:t>
      </w:r>
      <w:r w:rsidRPr="00FA78BA">
        <w:rPr>
          <w:rFonts w:ascii="Times New Roman" w:eastAsia="標楷體" w:hAnsi="Times New Roman" w:cs="Times New Roman" w:hint="eastAsia"/>
          <w:color w:val="000000"/>
          <w:kern w:val="0"/>
          <w:sz w:val="27"/>
          <w:szCs w:val="27"/>
        </w:rPr>
        <w:t>年</w:t>
      </w:r>
      <w:r w:rsidRPr="00FA78BA">
        <w:rPr>
          <w:rFonts w:ascii="Times New Roman" w:eastAsia="標楷體" w:hAnsi="Times New Roman" w:cs="Times New Roman" w:hint="eastAsia"/>
          <w:color w:val="000000"/>
          <w:kern w:val="0"/>
          <w:sz w:val="27"/>
          <w:szCs w:val="27"/>
        </w:rPr>
        <w:t>3</w:t>
      </w:r>
      <w:r w:rsidRPr="00FA78BA">
        <w:rPr>
          <w:rFonts w:ascii="Times New Roman" w:eastAsia="標楷體" w:hAnsi="Times New Roman" w:cs="Times New Roman" w:hint="eastAsia"/>
          <w:color w:val="000000"/>
          <w:kern w:val="0"/>
          <w:sz w:val="27"/>
          <w:szCs w:val="27"/>
        </w:rPr>
        <w:t>月起穩定於</w:t>
      </w:r>
      <w:r w:rsidRPr="00FA78BA">
        <w:rPr>
          <w:rFonts w:ascii="Times New Roman" w:eastAsia="標楷體" w:hAnsi="Times New Roman" w:cs="Times New Roman" w:hint="eastAsia"/>
          <w:color w:val="000000"/>
          <w:kern w:val="0"/>
          <w:sz w:val="27"/>
          <w:szCs w:val="27"/>
        </w:rPr>
        <w:t xml:space="preserve"> 35%</w:t>
      </w:r>
      <w:r w:rsidRPr="00FA78BA">
        <w:rPr>
          <w:rFonts w:ascii="Times New Roman" w:eastAsia="標楷體" w:hAnsi="Times New Roman" w:cs="Times New Roman" w:hint="eastAsia"/>
          <w:color w:val="000000"/>
          <w:kern w:val="0"/>
          <w:sz w:val="27"/>
          <w:szCs w:val="27"/>
        </w:rPr>
        <w:t>，呈現「月票化」常態。</w:t>
      </w:r>
    </w:p>
    <w:p w14:paraId="4CA3F9FB" w14:textId="10A78147" w:rsidR="00A14BA4" w:rsidRDefault="00FA78BA" w:rsidP="00FA78BA">
      <w:pPr>
        <w:widowControl/>
        <w:spacing w:beforeLines="50" w:before="180" w:afterLines="50" w:after="180" w:line="400" w:lineRule="exact"/>
        <w:ind w:firstLineChars="200" w:firstLine="540"/>
        <w:jc w:val="both"/>
        <w:rPr>
          <w:rFonts w:ascii="Times New Roman" w:eastAsia="標楷體" w:hAnsi="Times New Roman" w:cs="Times New Roman"/>
          <w:color w:val="000000"/>
          <w:kern w:val="0"/>
          <w:sz w:val="27"/>
          <w:szCs w:val="27"/>
        </w:rPr>
      </w:pPr>
      <w:r w:rsidRPr="00FA78BA">
        <w:rPr>
          <w:rFonts w:ascii="Times New Roman" w:eastAsia="標楷體" w:hAnsi="Times New Roman" w:cs="Times New Roman" w:hint="eastAsia"/>
          <w:color w:val="000000"/>
          <w:kern w:val="0"/>
          <w:sz w:val="27"/>
          <w:szCs w:val="27"/>
        </w:rPr>
        <w:t>搭配年資料亦可印證：</w:t>
      </w:r>
      <w:proofErr w:type="gramStart"/>
      <w:r w:rsidRPr="00FA78BA">
        <w:rPr>
          <w:rFonts w:ascii="Times New Roman" w:eastAsia="標楷體" w:hAnsi="Times New Roman" w:cs="Times New Roman" w:hint="eastAsia"/>
          <w:color w:val="000000"/>
          <w:kern w:val="0"/>
          <w:sz w:val="27"/>
          <w:szCs w:val="27"/>
        </w:rPr>
        <w:t>臺</w:t>
      </w:r>
      <w:proofErr w:type="gramEnd"/>
      <w:r w:rsidRPr="00FA78BA">
        <w:rPr>
          <w:rFonts w:ascii="Times New Roman" w:eastAsia="標楷體" w:hAnsi="Times New Roman" w:cs="Times New Roman" w:hint="eastAsia"/>
          <w:color w:val="000000"/>
          <w:kern w:val="0"/>
          <w:sz w:val="27"/>
          <w:szCs w:val="27"/>
        </w:rPr>
        <w:t>東公路客運在</w:t>
      </w:r>
      <w:r w:rsidRPr="00FA78BA">
        <w:rPr>
          <w:rFonts w:ascii="Times New Roman" w:eastAsia="標楷體" w:hAnsi="Times New Roman" w:cs="Times New Roman" w:hint="eastAsia"/>
          <w:color w:val="000000"/>
          <w:kern w:val="0"/>
          <w:sz w:val="27"/>
          <w:szCs w:val="27"/>
        </w:rPr>
        <w:t>112</w:t>
      </w:r>
      <w:r w:rsidRPr="00FA78BA">
        <w:rPr>
          <w:rFonts w:ascii="Times New Roman" w:eastAsia="標楷體" w:hAnsi="Times New Roman" w:cs="Times New Roman" w:hint="eastAsia"/>
          <w:color w:val="000000"/>
          <w:kern w:val="0"/>
          <w:sz w:val="27"/>
          <w:szCs w:val="27"/>
        </w:rPr>
        <w:t>年至</w:t>
      </w:r>
      <w:r w:rsidRPr="00FA78BA">
        <w:rPr>
          <w:rFonts w:ascii="Times New Roman" w:eastAsia="標楷體" w:hAnsi="Times New Roman" w:cs="Times New Roman" w:hint="eastAsia"/>
          <w:color w:val="000000"/>
          <w:kern w:val="0"/>
          <w:sz w:val="27"/>
          <w:szCs w:val="27"/>
        </w:rPr>
        <w:t>113</w:t>
      </w:r>
      <w:r w:rsidRPr="00FA78BA">
        <w:rPr>
          <w:rFonts w:ascii="Times New Roman" w:eastAsia="標楷體" w:hAnsi="Times New Roman" w:cs="Times New Roman" w:hint="eastAsia"/>
          <w:color w:val="000000"/>
          <w:kern w:val="0"/>
          <w:sz w:val="27"/>
          <w:szCs w:val="27"/>
        </w:rPr>
        <w:t>年總量增加</w:t>
      </w:r>
      <w:r w:rsidRPr="00FA78BA">
        <w:rPr>
          <w:rFonts w:ascii="Times New Roman" w:eastAsia="標楷體" w:hAnsi="Times New Roman" w:cs="Times New Roman" w:hint="eastAsia"/>
          <w:color w:val="000000"/>
          <w:kern w:val="0"/>
          <w:sz w:val="27"/>
          <w:szCs w:val="27"/>
        </w:rPr>
        <w:t>47.5%</w:t>
      </w:r>
      <w:r w:rsidRPr="00FA78BA">
        <w:rPr>
          <w:rFonts w:ascii="Times New Roman" w:eastAsia="標楷體" w:hAnsi="Times New Roman" w:cs="Times New Roman" w:hint="eastAsia"/>
          <w:color w:val="000000"/>
          <w:kern w:val="0"/>
          <w:sz w:val="27"/>
          <w:szCs w:val="27"/>
        </w:rPr>
        <w:t>，</w:t>
      </w:r>
      <w:proofErr w:type="gramStart"/>
      <w:r w:rsidRPr="00FA78BA">
        <w:rPr>
          <w:rFonts w:ascii="Times New Roman" w:eastAsia="標楷體" w:hAnsi="Times New Roman" w:cs="Times New Roman" w:hint="eastAsia"/>
          <w:color w:val="000000"/>
          <w:kern w:val="0"/>
          <w:sz w:val="27"/>
          <w:szCs w:val="27"/>
        </w:rPr>
        <w:t>且票種占</w:t>
      </w:r>
      <w:proofErr w:type="gramEnd"/>
      <w:r w:rsidRPr="00FA78BA">
        <w:rPr>
          <w:rFonts w:ascii="Times New Roman" w:eastAsia="標楷體" w:hAnsi="Times New Roman" w:cs="Times New Roman" w:hint="eastAsia"/>
          <w:color w:val="000000"/>
          <w:kern w:val="0"/>
          <w:sz w:val="27"/>
          <w:szCs w:val="27"/>
        </w:rPr>
        <w:t>比</w:t>
      </w:r>
      <w:r w:rsidRPr="00FA78BA">
        <w:rPr>
          <w:rFonts w:ascii="Times New Roman" w:eastAsia="標楷體" w:hAnsi="Times New Roman" w:cs="Times New Roman" w:hint="eastAsia"/>
          <w:color w:val="000000"/>
          <w:kern w:val="0"/>
          <w:sz w:val="27"/>
          <w:szCs w:val="27"/>
        </w:rPr>
        <w:t>113</w:t>
      </w:r>
      <w:r w:rsidRPr="00FA78BA">
        <w:rPr>
          <w:rFonts w:ascii="Times New Roman" w:eastAsia="標楷體" w:hAnsi="Times New Roman" w:cs="Times New Roman" w:hint="eastAsia"/>
          <w:color w:val="000000"/>
          <w:kern w:val="0"/>
          <w:sz w:val="27"/>
          <w:szCs w:val="27"/>
        </w:rPr>
        <w:t>年</w:t>
      </w:r>
      <w:r w:rsidRPr="00FA78BA">
        <w:rPr>
          <w:rFonts w:ascii="Times New Roman" w:eastAsia="標楷體" w:hAnsi="Times New Roman" w:cs="Times New Roman" w:hint="eastAsia"/>
          <w:color w:val="000000"/>
          <w:kern w:val="0"/>
          <w:sz w:val="27"/>
          <w:szCs w:val="27"/>
        </w:rPr>
        <w:t>TPASS</w:t>
      </w:r>
      <w:r w:rsidRPr="00FA78BA">
        <w:rPr>
          <w:rFonts w:ascii="Times New Roman" w:eastAsia="標楷體" w:hAnsi="Times New Roman" w:cs="Times New Roman" w:hint="eastAsia"/>
          <w:color w:val="000000"/>
          <w:kern w:val="0"/>
          <w:sz w:val="27"/>
          <w:szCs w:val="27"/>
        </w:rPr>
        <w:t>達</w:t>
      </w:r>
      <w:r w:rsidRPr="00FA78BA">
        <w:rPr>
          <w:rFonts w:ascii="Times New Roman" w:eastAsia="標楷體" w:hAnsi="Times New Roman" w:cs="Times New Roman" w:hint="eastAsia"/>
          <w:color w:val="000000"/>
          <w:kern w:val="0"/>
          <w:sz w:val="27"/>
          <w:szCs w:val="27"/>
        </w:rPr>
        <w:t xml:space="preserve"> 29.1%</w:t>
      </w:r>
      <w:r w:rsidRPr="00FA78BA">
        <w:rPr>
          <w:rFonts w:ascii="Times New Roman" w:eastAsia="標楷體" w:hAnsi="Times New Roman" w:cs="Times New Roman" w:hint="eastAsia"/>
          <w:color w:val="000000"/>
          <w:kern w:val="0"/>
          <w:sz w:val="27"/>
          <w:szCs w:val="27"/>
        </w:rPr>
        <w:t>；花蓮整體在</w:t>
      </w:r>
      <w:r w:rsidRPr="00FA78BA">
        <w:rPr>
          <w:rFonts w:ascii="Times New Roman" w:eastAsia="標楷體" w:hAnsi="Times New Roman" w:cs="Times New Roman" w:hint="eastAsia"/>
          <w:color w:val="000000"/>
          <w:kern w:val="0"/>
          <w:sz w:val="27"/>
          <w:szCs w:val="27"/>
        </w:rPr>
        <w:t>112</w:t>
      </w:r>
      <w:r w:rsidRPr="00FA78BA">
        <w:rPr>
          <w:rFonts w:ascii="Times New Roman" w:eastAsia="標楷體" w:hAnsi="Times New Roman" w:cs="Times New Roman" w:hint="eastAsia"/>
          <w:color w:val="000000"/>
          <w:kern w:val="0"/>
          <w:sz w:val="27"/>
          <w:szCs w:val="27"/>
        </w:rPr>
        <w:t>年至</w:t>
      </w:r>
      <w:r w:rsidRPr="00FA78BA">
        <w:rPr>
          <w:rFonts w:ascii="Times New Roman" w:eastAsia="標楷體" w:hAnsi="Times New Roman" w:cs="Times New Roman" w:hint="eastAsia"/>
          <w:color w:val="000000"/>
          <w:kern w:val="0"/>
          <w:sz w:val="27"/>
          <w:szCs w:val="27"/>
        </w:rPr>
        <w:t>113</w:t>
      </w:r>
      <w:r w:rsidRPr="00FA78BA">
        <w:rPr>
          <w:rFonts w:ascii="Times New Roman" w:eastAsia="標楷體" w:hAnsi="Times New Roman" w:cs="Times New Roman" w:hint="eastAsia"/>
          <w:color w:val="000000"/>
          <w:kern w:val="0"/>
          <w:sz w:val="27"/>
          <w:szCs w:val="27"/>
        </w:rPr>
        <w:t>年</w:t>
      </w:r>
      <w:r w:rsidRPr="00FA78BA">
        <w:rPr>
          <w:rFonts w:ascii="Times New Roman" w:eastAsia="標楷體" w:hAnsi="Times New Roman" w:cs="Times New Roman" w:hint="eastAsia"/>
          <w:color w:val="000000"/>
          <w:kern w:val="0"/>
          <w:sz w:val="27"/>
          <w:szCs w:val="27"/>
        </w:rPr>
        <w:t>TPASS</w:t>
      </w:r>
      <w:r w:rsidRPr="00FA78BA">
        <w:rPr>
          <w:rFonts w:ascii="Times New Roman" w:eastAsia="標楷體" w:hAnsi="Times New Roman" w:cs="Times New Roman" w:hint="eastAsia"/>
          <w:color w:val="000000"/>
          <w:kern w:val="0"/>
          <w:sz w:val="27"/>
          <w:szCs w:val="27"/>
        </w:rPr>
        <w:t>占比由</w:t>
      </w:r>
      <w:r w:rsidRPr="00FA78BA">
        <w:rPr>
          <w:rFonts w:ascii="Times New Roman" w:eastAsia="標楷體" w:hAnsi="Times New Roman" w:cs="Times New Roman" w:hint="eastAsia"/>
          <w:color w:val="000000"/>
          <w:kern w:val="0"/>
          <w:sz w:val="27"/>
          <w:szCs w:val="27"/>
        </w:rPr>
        <w:t xml:space="preserve">2.9% </w:t>
      </w:r>
      <w:r w:rsidRPr="00FA78BA">
        <w:rPr>
          <w:rFonts w:ascii="Times New Roman" w:eastAsia="標楷體" w:hAnsi="Times New Roman" w:cs="Times New Roman" w:hint="eastAsia"/>
          <w:color w:val="000000"/>
          <w:kern w:val="0"/>
          <w:sz w:val="27"/>
          <w:szCs w:val="27"/>
        </w:rPr>
        <w:t>提升至</w:t>
      </w:r>
      <w:r w:rsidRPr="00FA78BA">
        <w:rPr>
          <w:rFonts w:ascii="Times New Roman" w:eastAsia="標楷體" w:hAnsi="Times New Roman" w:cs="Times New Roman" w:hint="eastAsia"/>
          <w:color w:val="000000"/>
          <w:kern w:val="0"/>
          <w:sz w:val="27"/>
          <w:szCs w:val="27"/>
        </w:rPr>
        <w:t xml:space="preserve"> 8.3%</w:t>
      </w:r>
      <w:r w:rsidRPr="00FA78BA">
        <w:rPr>
          <w:rFonts w:ascii="Times New Roman" w:eastAsia="標楷體" w:hAnsi="Times New Roman" w:cs="Times New Roman" w:hint="eastAsia"/>
          <w:color w:val="000000"/>
          <w:kern w:val="0"/>
          <w:sz w:val="27"/>
          <w:szCs w:val="27"/>
        </w:rPr>
        <w:t>，顯示仍處於擴散前中期。</w:t>
      </w:r>
    </w:p>
    <w:p w14:paraId="051749DA" w14:textId="77777777" w:rsidR="00A14BA4" w:rsidRDefault="00A14BA4">
      <w:pPr>
        <w:widowControl/>
        <w:rPr>
          <w:rFonts w:ascii="Times New Roman" w:eastAsia="標楷體" w:hAnsi="Times New Roman" w:cs="Times New Roman"/>
          <w:color w:val="000000"/>
          <w:kern w:val="0"/>
          <w:sz w:val="27"/>
          <w:szCs w:val="27"/>
        </w:rPr>
      </w:pPr>
      <w:r>
        <w:rPr>
          <w:rFonts w:ascii="Times New Roman" w:eastAsia="標楷體" w:hAnsi="Times New Roman" w:cs="Times New Roman"/>
          <w:color w:val="000000"/>
          <w:kern w:val="0"/>
          <w:sz w:val="27"/>
          <w:szCs w:val="27"/>
        </w:rPr>
        <w:br w:type="page"/>
      </w:r>
    </w:p>
    <w:p w14:paraId="49B9FB28" w14:textId="70C2F229" w:rsidR="00FA78BA" w:rsidRPr="00FA78BA" w:rsidRDefault="00A055DC" w:rsidP="00A055DC">
      <w:pPr>
        <w:keepNext/>
        <w:keepLines/>
        <w:widowControl/>
        <w:spacing w:beforeLines="50" w:before="180" w:afterLines="50" w:after="180" w:line="400" w:lineRule="atLeast"/>
        <w:outlineLvl w:val="2"/>
        <w:rPr>
          <w:rFonts w:ascii="Times New Roman" w:eastAsia="標楷體" w:hAnsi="Times New Roman" w:cs="Times New Roman"/>
          <w:b/>
          <w:bCs/>
          <w:color w:val="000000"/>
          <w:kern w:val="0"/>
          <w:sz w:val="27"/>
          <w:szCs w:val="27"/>
        </w:rPr>
      </w:pPr>
      <w:bookmarkStart w:id="164" w:name="_Toc217987827"/>
      <w:r>
        <w:rPr>
          <w:rFonts w:ascii="Times New Roman" w:eastAsia="標楷體" w:hAnsi="Times New Roman" w:cs="Times New Roman" w:hint="eastAsia"/>
          <w:b/>
          <w:bCs/>
          <w:color w:val="000000"/>
          <w:kern w:val="0"/>
          <w:sz w:val="27"/>
          <w:szCs w:val="27"/>
        </w:rPr>
        <w:lastRenderedPageBreak/>
        <w:t>1</w:t>
      </w:r>
      <w:r>
        <w:rPr>
          <w:rFonts w:ascii="Times New Roman" w:eastAsia="標楷體" w:hAnsi="Times New Roman" w:cs="Times New Roman"/>
          <w:b/>
          <w:bCs/>
          <w:color w:val="000000"/>
          <w:kern w:val="0"/>
          <w:sz w:val="27"/>
          <w:szCs w:val="27"/>
        </w:rPr>
        <w:t>.</w:t>
      </w:r>
      <w:r w:rsidR="00E1067D">
        <w:rPr>
          <w:rFonts w:ascii="Times New Roman" w:eastAsia="標楷體" w:hAnsi="Times New Roman" w:cs="Times New Roman" w:hint="eastAsia"/>
          <w:b/>
          <w:bCs/>
          <w:color w:val="000000"/>
          <w:kern w:val="0"/>
          <w:sz w:val="27"/>
          <w:szCs w:val="27"/>
        </w:rPr>
        <w:t>5</w:t>
      </w:r>
      <w:r>
        <w:rPr>
          <w:rFonts w:ascii="Times New Roman" w:eastAsia="標楷體" w:hAnsi="Times New Roman" w:cs="Times New Roman"/>
          <w:b/>
          <w:bCs/>
          <w:color w:val="000000"/>
          <w:kern w:val="0"/>
          <w:sz w:val="27"/>
          <w:szCs w:val="27"/>
        </w:rPr>
        <w:t>.2</w:t>
      </w:r>
      <w:r w:rsidR="00FA78BA" w:rsidRPr="00FA78BA">
        <w:rPr>
          <w:rFonts w:ascii="Times New Roman" w:eastAsia="標楷體" w:hAnsi="Times New Roman" w:cs="Times New Roman" w:hint="eastAsia"/>
          <w:b/>
          <w:bCs/>
          <w:color w:val="000000"/>
          <w:kern w:val="0"/>
          <w:sz w:val="27"/>
          <w:szCs w:val="27"/>
        </w:rPr>
        <w:t>平均搭乘里程分析</w:t>
      </w:r>
      <w:bookmarkEnd w:id="164"/>
    </w:p>
    <w:p w14:paraId="7EE519B9" w14:textId="77777777" w:rsidR="00FA78BA" w:rsidRPr="00FA78BA" w:rsidRDefault="00FA78BA" w:rsidP="00FA78BA">
      <w:pPr>
        <w:widowControl/>
        <w:spacing w:beforeLines="50" w:before="180" w:afterLines="50" w:after="180" w:line="400" w:lineRule="exact"/>
        <w:ind w:firstLineChars="200" w:firstLine="540"/>
        <w:jc w:val="both"/>
        <w:rPr>
          <w:rFonts w:ascii="Times New Roman" w:eastAsia="標楷體" w:hAnsi="Times New Roman" w:cs="Times New Roman"/>
          <w:sz w:val="27"/>
          <w:szCs w:val="27"/>
        </w:rPr>
      </w:pPr>
      <w:r w:rsidRPr="00FA78BA">
        <w:rPr>
          <w:rFonts w:ascii="Times New Roman" w:eastAsia="標楷體" w:hAnsi="Times New Roman" w:cs="Times New Roman" w:hint="eastAsia"/>
          <w:sz w:val="27"/>
          <w:szCs w:val="27"/>
        </w:rPr>
        <w:t>平均搭乘里程的高低具有不同含義，數值較高通常代表乘客以跨區、長程移動為主，可能來自日常長途通勤、跨縣市就學或觀光旅遊；而數值較低則表示短程需求較多，日常短程通勤或市區內活動占比較高。</w:t>
      </w:r>
    </w:p>
    <w:p w14:paraId="3618D980" w14:textId="77777777" w:rsidR="00FA78BA" w:rsidRPr="00FA78BA" w:rsidRDefault="00FA78BA" w:rsidP="00FA78BA">
      <w:pPr>
        <w:widowControl/>
        <w:spacing w:beforeLines="50" w:before="180" w:afterLines="50" w:after="180" w:line="400" w:lineRule="exact"/>
        <w:ind w:firstLineChars="200" w:firstLine="540"/>
        <w:jc w:val="both"/>
        <w:rPr>
          <w:rFonts w:ascii="Times New Roman" w:eastAsia="標楷體" w:hAnsi="Times New Roman" w:cs="Times New Roman"/>
          <w:sz w:val="27"/>
          <w:szCs w:val="27"/>
        </w:rPr>
      </w:pPr>
      <w:r w:rsidRPr="00FA78BA">
        <w:rPr>
          <w:rFonts w:ascii="Times New Roman" w:eastAsia="標楷體" w:hAnsi="Times New Roman" w:cs="Times New Roman"/>
          <w:sz w:val="27"/>
          <w:szCs w:val="27"/>
        </w:rPr>
        <w:t>本章針對花東兩縣市區及公路客運，分析其乘客平均搭乘里程，探討平均搭乘距離是否因月票實施而產生變化，票證資料時間範圍涵蓋</w:t>
      </w:r>
      <w:r w:rsidRPr="00FA78BA">
        <w:rPr>
          <w:rFonts w:ascii="Times New Roman" w:eastAsia="標楷體" w:hAnsi="Times New Roman" w:cs="Times New Roman"/>
          <w:sz w:val="27"/>
          <w:szCs w:val="27"/>
        </w:rPr>
        <w:t>113</w:t>
      </w:r>
      <w:r w:rsidRPr="00FA78BA">
        <w:rPr>
          <w:rFonts w:ascii="Times New Roman" w:eastAsia="標楷體" w:hAnsi="Times New Roman" w:cs="Times New Roman"/>
          <w:sz w:val="27"/>
          <w:szCs w:val="27"/>
        </w:rPr>
        <w:t>年</w:t>
      </w:r>
      <w:r w:rsidRPr="00FA78BA">
        <w:rPr>
          <w:rFonts w:ascii="Times New Roman" w:eastAsia="標楷體" w:hAnsi="Times New Roman" w:cs="Times New Roman"/>
          <w:sz w:val="27"/>
          <w:szCs w:val="27"/>
        </w:rPr>
        <w:t>7</w:t>
      </w:r>
      <w:r w:rsidRPr="00FA78BA">
        <w:rPr>
          <w:rFonts w:ascii="Times New Roman" w:eastAsia="標楷體" w:hAnsi="Times New Roman" w:cs="Times New Roman"/>
          <w:sz w:val="27"/>
          <w:szCs w:val="27"/>
        </w:rPr>
        <w:t>月至</w:t>
      </w:r>
      <w:r w:rsidRPr="00FA78BA">
        <w:rPr>
          <w:rFonts w:ascii="Times New Roman" w:eastAsia="標楷體" w:hAnsi="Times New Roman" w:cs="Times New Roman"/>
          <w:sz w:val="27"/>
          <w:szCs w:val="27"/>
        </w:rPr>
        <w:t>114</w:t>
      </w:r>
      <w:r w:rsidRPr="00FA78BA">
        <w:rPr>
          <w:rFonts w:ascii="Times New Roman" w:eastAsia="標楷體" w:hAnsi="Times New Roman" w:cs="Times New Roman"/>
          <w:sz w:val="27"/>
          <w:szCs w:val="27"/>
        </w:rPr>
        <w:t>年</w:t>
      </w:r>
      <w:r w:rsidRPr="00FA78BA">
        <w:rPr>
          <w:rFonts w:ascii="Times New Roman" w:eastAsia="標楷體" w:hAnsi="Times New Roman" w:cs="Times New Roman"/>
          <w:sz w:val="27"/>
          <w:szCs w:val="27"/>
        </w:rPr>
        <w:t>6</w:t>
      </w:r>
      <w:r w:rsidRPr="00FA78BA">
        <w:rPr>
          <w:rFonts w:ascii="Times New Roman" w:eastAsia="標楷體" w:hAnsi="Times New Roman" w:cs="Times New Roman"/>
          <w:sz w:val="27"/>
          <w:szCs w:val="27"/>
        </w:rPr>
        <w:t>月。</w:t>
      </w:r>
    </w:p>
    <w:p w14:paraId="725CD0C0" w14:textId="77777777" w:rsidR="00FA78BA" w:rsidRPr="00FA78BA" w:rsidRDefault="00FA78BA" w:rsidP="00FA78BA">
      <w:pPr>
        <w:widowControl/>
        <w:spacing w:beforeLines="50" w:before="180" w:afterLines="50" w:after="180" w:line="400" w:lineRule="exact"/>
        <w:ind w:firstLineChars="200" w:firstLine="540"/>
        <w:jc w:val="both"/>
        <w:rPr>
          <w:rFonts w:ascii="Times New Roman" w:eastAsia="標楷體" w:hAnsi="Times New Roman" w:cs="Times New Roman"/>
          <w:sz w:val="27"/>
          <w:szCs w:val="27"/>
        </w:rPr>
      </w:pPr>
      <w:r w:rsidRPr="00FA78BA">
        <w:rPr>
          <w:rFonts w:ascii="Times New Roman" w:eastAsia="標楷體" w:hAnsi="Times New Roman" w:cs="Times New Roman" w:hint="eastAsia"/>
          <w:sz w:val="27"/>
          <w:szCs w:val="27"/>
        </w:rPr>
        <w:t>以下為平均搭乘里程的操作型定義：</w:t>
      </w:r>
    </w:p>
    <w:p w14:paraId="6DC13A00" w14:textId="77777777" w:rsidR="00FA78BA" w:rsidRPr="00FA78BA" w:rsidRDefault="00FA78BA" w:rsidP="00FA78BA">
      <w:pPr>
        <w:widowControl/>
        <w:spacing w:beforeLines="50" w:before="180" w:afterLines="50" w:after="180" w:line="400" w:lineRule="exact"/>
        <w:ind w:firstLineChars="200" w:firstLine="540"/>
        <w:jc w:val="both"/>
        <w:rPr>
          <w:rFonts w:ascii="Times New Roman" w:eastAsia="標楷體" w:hAnsi="Times New Roman" w:cs="Times New Roman"/>
          <w:sz w:val="27"/>
          <w:szCs w:val="27"/>
        </w:rPr>
      </w:pPr>
      <m:oMathPara>
        <m:oMath>
          <m:r>
            <w:rPr>
              <w:rFonts w:ascii="Cambria Math" w:eastAsia="標楷體" w:hAnsi="Cambria Math" w:cs="Times New Roman" w:hint="eastAsia"/>
              <w:sz w:val="27"/>
              <w:szCs w:val="27"/>
            </w:rPr>
            <m:t>平均搭乘里程</m:t>
          </m:r>
          <m:r>
            <w:rPr>
              <w:rFonts w:ascii="Cambria Math" w:eastAsia="標楷體" w:hAnsi="Cambria Math" w:cs="Times New Roman" w:hint="eastAsia"/>
              <w:sz w:val="27"/>
              <w:szCs w:val="27"/>
            </w:rPr>
            <m:t xml:space="preserve">= </m:t>
          </m:r>
          <m:r>
            <w:rPr>
              <w:rFonts w:ascii="Cambria Math" w:eastAsia="標楷體" w:hAnsi="Cambria Math" w:cs="Times New Roman"/>
              <w:sz w:val="27"/>
              <w:szCs w:val="27"/>
            </w:rPr>
            <m:t xml:space="preserve"> </m:t>
          </m:r>
          <m:r>
            <w:rPr>
              <w:rFonts w:ascii="Cambria Math" w:eastAsia="標楷體" w:hAnsi="Cambria Math" w:cs="Times New Roman" w:hint="eastAsia"/>
              <w:sz w:val="27"/>
              <w:szCs w:val="27"/>
            </w:rPr>
            <m:t>總延人公里</m:t>
          </m:r>
          <m:r>
            <w:rPr>
              <w:rFonts w:ascii="Cambria Math" w:eastAsia="標楷體" w:hAnsi="Cambria Math" w:cs="Times New Roman" w:hint="eastAsia"/>
              <w:sz w:val="27"/>
              <w:szCs w:val="27"/>
            </w:rPr>
            <m:t>/</m:t>
          </m:r>
          <m:r>
            <w:rPr>
              <w:rFonts w:ascii="Cambria Math" w:eastAsia="標楷體" w:hAnsi="Cambria Math" w:cs="Times New Roman" w:hint="eastAsia"/>
              <w:sz w:val="27"/>
              <w:szCs w:val="27"/>
            </w:rPr>
            <m:t>總搭乘人次</m:t>
          </m:r>
        </m:oMath>
      </m:oMathPara>
    </w:p>
    <w:p w14:paraId="28DB13B4" w14:textId="103D807D" w:rsidR="00FA78BA" w:rsidRPr="00FA78BA" w:rsidRDefault="00A055DC" w:rsidP="00A055DC">
      <w:pPr>
        <w:keepNext/>
        <w:widowControl/>
        <w:numPr>
          <w:ilvl w:val="1"/>
          <w:numId w:val="0"/>
        </w:numPr>
        <w:adjustRightInd w:val="0"/>
        <w:snapToGrid w:val="0"/>
        <w:spacing w:beforeLines="50" w:before="180" w:afterLines="50" w:after="180" w:line="400" w:lineRule="exact"/>
        <w:ind w:left="992" w:hanging="992"/>
        <w:outlineLvl w:val="3"/>
        <w:rPr>
          <w:rFonts w:ascii="Times New Roman" w:eastAsia="標楷體" w:hAnsi="Times New Roman" w:cs="Times New Roman"/>
          <w:b/>
          <w:bCs/>
          <w:color w:val="000000" w:themeColor="text1"/>
          <w:sz w:val="27"/>
          <w:szCs w:val="27"/>
        </w:rPr>
      </w:pPr>
      <w:bookmarkStart w:id="165" w:name="_Toc214160228"/>
      <w:r>
        <w:rPr>
          <w:rFonts w:ascii="Times New Roman" w:eastAsia="標楷體" w:hAnsi="Times New Roman" w:cs="Times New Roman"/>
          <w:b/>
          <w:bCs/>
          <w:color w:val="000000" w:themeColor="text1"/>
          <w:sz w:val="27"/>
          <w:szCs w:val="27"/>
        </w:rPr>
        <w:t>1.</w:t>
      </w:r>
      <w:r w:rsidR="00FA78BA" w:rsidRPr="00FA78BA">
        <w:rPr>
          <w:rFonts w:ascii="Times New Roman" w:eastAsia="標楷體" w:hAnsi="Times New Roman" w:cs="Times New Roman"/>
          <w:b/>
          <w:bCs/>
          <w:color w:val="000000" w:themeColor="text1"/>
          <w:sz w:val="27"/>
          <w:szCs w:val="27"/>
        </w:rPr>
        <w:t>市區客運平均搭乘里程</w:t>
      </w:r>
      <w:bookmarkEnd w:id="165"/>
    </w:p>
    <w:p w14:paraId="778FA40C" w14:textId="67EFA9E3" w:rsidR="00FA78BA" w:rsidRPr="00FA78BA" w:rsidRDefault="00A055DC" w:rsidP="00A055DC">
      <w:pPr>
        <w:keepNext/>
        <w:numPr>
          <w:ilvl w:val="2"/>
          <w:numId w:val="0"/>
        </w:numPr>
        <w:adjustRightInd w:val="0"/>
        <w:snapToGrid w:val="0"/>
        <w:spacing w:beforeLines="50" w:before="180" w:afterLines="50" w:after="180" w:line="400" w:lineRule="exact"/>
        <w:ind w:left="851" w:hanging="851"/>
        <w:jc w:val="both"/>
        <w:outlineLvl w:val="4"/>
        <w:rPr>
          <w:rFonts w:ascii="Times New Roman" w:eastAsia="標楷體" w:hAnsi="Times New Roman" w:cstheme="majorBidi"/>
          <w:b/>
          <w:bCs/>
          <w:color w:val="000000" w:themeColor="text1"/>
          <w:sz w:val="27"/>
          <w:szCs w:val="27"/>
        </w:rPr>
      </w:pPr>
      <w:bookmarkStart w:id="166" w:name="_Toc214160229"/>
      <w:r>
        <w:rPr>
          <w:rFonts w:ascii="Times New Roman" w:eastAsia="標楷體" w:hAnsi="Times New Roman" w:cstheme="majorBidi"/>
          <w:b/>
          <w:bCs/>
          <w:color w:val="000000" w:themeColor="text1"/>
          <w:sz w:val="27"/>
          <w:szCs w:val="27"/>
        </w:rPr>
        <w:t>A.</w:t>
      </w:r>
      <w:r w:rsidR="00FA78BA" w:rsidRPr="00FA78BA">
        <w:rPr>
          <w:rFonts w:ascii="Times New Roman" w:eastAsia="標楷體" w:hAnsi="Times New Roman" w:cstheme="majorBidi"/>
          <w:b/>
          <w:bCs/>
          <w:color w:val="000000" w:themeColor="text1"/>
          <w:sz w:val="27"/>
          <w:szCs w:val="27"/>
        </w:rPr>
        <w:t>花蓮縣市區客運平均搭乘里程</w:t>
      </w:r>
      <w:bookmarkEnd w:id="166"/>
    </w:p>
    <w:p w14:paraId="5C956162" w14:textId="77777777" w:rsidR="00FA78BA" w:rsidRPr="00FA78BA" w:rsidRDefault="00FA78BA" w:rsidP="00FA78BA">
      <w:pPr>
        <w:keepNext/>
        <w:spacing w:line="0" w:lineRule="atLeast"/>
        <w:jc w:val="center"/>
        <w:rPr>
          <w:rFonts w:ascii="Times New Roman" w:eastAsia="標楷體" w:hAnsi="Times New Roman"/>
          <w:sz w:val="27"/>
          <w:szCs w:val="27"/>
        </w:rPr>
      </w:pPr>
      <w:r w:rsidRPr="00FA78BA">
        <w:rPr>
          <w:rFonts w:ascii="Times New Roman" w:eastAsia="標楷體" w:hAnsi="Times New Roman" w:cs="Times New Roman"/>
          <w:noProof/>
          <w:sz w:val="27"/>
          <w:szCs w:val="27"/>
        </w:rPr>
        <w:drawing>
          <wp:inline distT="0" distB="0" distL="0" distR="0" wp14:anchorId="2F1EEF5F" wp14:editId="50D1D0C6">
            <wp:extent cx="5257800" cy="1752600"/>
            <wp:effectExtent l="0" t="0" r="0" b="0"/>
            <wp:docPr id="199169216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692162" name="圖片 2"/>
                    <pic:cNvPicPr>
                      <a:picLocks noChangeAspect="1" noChangeArrowheads="1"/>
                    </pic:cNvPicPr>
                  </pic:nvPicPr>
                  <pic:blipFill>
                    <a:blip r:embed="rId48"/>
                    <a:stretch>
                      <a:fillRect/>
                    </a:stretch>
                  </pic:blipFill>
                  <pic:spPr bwMode="auto">
                    <a:xfrm>
                      <a:off x="0" y="0"/>
                      <a:ext cx="5257800" cy="1752600"/>
                    </a:xfrm>
                    <a:prstGeom prst="rect">
                      <a:avLst/>
                    </a:prstGeom>
                    <a:noFill/>
                    <a:ln>
                      <a:noFill/>
                    </a:ln>
                  </pic:spPr>
                </pic:pic>
              </a:graphicData>
            </a:graphic>
          </wp:inline>
        </w:drawing>
      </w:r>
    </w:p>
    <w:p w14:paraId="69C5E4B6" w14:textId="4B421C76" w:rsidR="00FA78BA" w:rsidRPr="00FA78BA" w:rsidRDefault="003020A7" w:rsidP="003020A7">
      <w:pPr>
        <w:pStyle w:val="aff6"/>
        <w:rPr>
          <w:rFonts w:ascii="Times New Roman" w:eastAsia="標楷體" w:hAnsi="Times New Roman" w:cs="Times New Roman"/>
          <w:sz w:val="27"/>
          <w:szCs w:val="27"/>
        </w:rPr>
      </w:pPr>
      <w:bookmarkStart w:id="167" w:name="_Toc217987018"/>
      <w:r w:rsidRPr="003020A7">
        <w:rPr>
          <w:rFonts w:ascii="Times New Roman" w:eastAsia="標楷體" w:hAnsi="Times New Roman" w:cs="Times New Roman" w:hint="eastAsia"/>
          <w:sz w:val="27"/>
          <w:szCs w:val="27"/>
        </w:rPr>
        <w:t>圖</w:t>
      </w:r>
      <w:r w:rsidRPr="003020A7">
        <w:rPr>
          <w:rFonts w:ascii="Times New Roman" w:eastAsia="標楷體" w:hAnsi="Times New Roman" w:cs="Times New Roman" w:hint="eastAsia"/>
          <w:sz w:val="27"/>
          <w:szCs w:val="27"/>
        </w:rPr>
        <w:t>1.5.</w:t>
      </w:r>
      <w:r w:rsidRPr="003020A7">
        <w:rPr>
          <w:rFonts w:ascii="Times New Roman" w:eastAsia="標楷體" w:hAnsi="Times New Roman" w:cs="Times New Roman"/>
          <w:sz w:val="27"/>
          <w:szCs w:val="27"/>
        </w:rPr>
        <w:fldChar w:fldCharType="begin"/>
      </w:r>
      <w:r w:rsidRPr="003020A7">
        <w:rPr>
          <w:rFonts w:ascii="Times New Roman" w:eastAsia="標楷體" w:hAnsi="Times New Roman" w:cs="Times New Roman"/>
          <w:sz w:val="27"/>
          <w:szCs w:val="27"/>
        </w:rPr>
        <w:instrText xml:space="preserve"> </w:instrText>
      </w:r>
      <w:r w:rsidRPr="003020A7">
        <w:rPr>
          <w:rFonts w:ascii="Times New Roman" w:eastAsia="標楷體" w:hAnsi="Times New Roman" w:cs="Times New Roman" w:hint="eastAsia"/>
          <w:sz w:val="27"/>
          <w:szCs w:val="27"/>
        </w:rPr>
        <w:instrText xml:space="preserve">SEQ </w:instrText>
      </w:r>
      <w:r w:rsidRPr="003020A7">
        <w:rPr>
          <w:rFonts w:ascii="Times New Roman" w:eastAsia="標楷體" w:hAnsi="Times New Roman" w:cs="Times New Roman" w:hint="eastAsia"/>
          <w:sz w:val="27"/>
          <w:szCs w:val="27"/>
        </w:rPr>
        <w:instrText>圖</w:instrText>
      </w:r>
      <w:r w:rsidRPr="003020A7">
        <w:rPr>
          <w:rFonts w:ascii="Times New Roman" w:eastAsia="標楷體" w:hAnsi="Times New Roman" w:cs="Times New Roman" w:hint="eastAsia"/>
          <w:sz w:val="27"/>
          <w:szCs w:val="27"/>
        </w:rPr>
        <w:instrText>1.5. \* ARABIC</w:instrText>
      </w:r>
      <w:r w:rsidRPr="003020A7">
        <w:rPr>
          <w:rFonts w:ascii="Times New Roman" w:eastAsia="標楷體" w:hAnsi="Times New Roman" w:cs="Times New Roman"/>
          <w:sz w:val="27"/>
          <w:szCs w:val="27"/>
        </w:rPr>
        <w:instrText xml:space="preserve"> </w:instrText>
      </w:r>
      <w:r w:rsidRPr="003020A7">
        <w:rPr>
          <w:rFonts w:ascii="Times New Roman" w:eastAsia="標楷體" w:hAnsi="Times New Roman" w:cs="Times New Roman"/>
          <w:sz w:val="27"/>
          <w:szCs w:val="27"/>
        </w:rPr>
        <w:fldChar w:fldCharType="separate"/>
      </w:r>
      <w:r w:rsidR="009E74F2">
        <w:rPr>
          <w:rFonts w:ascii="Times New Roman" w:eastAsia="標楷體" w:hAnsi="Times New Roman" w:cs="Times New Roman"/>
          <w:noProof/>
          <w:sz w:val="27"/>
          <w:szCs w:val="27"/>
        </w:rPr>
        <w:t>5</w:t>
      </w:r>
      <w:r w:rsidRPr="003020A7">
        <w:rPr>
          <w:rFonts w:ascii="Times New Roman" w:eastAsia="標楷體" w:hAnsi="Times New Roman" w:cs="Times New Roman"/>
          <w:sz w:val="27"/>
          <w:szCs w:val="27"/>
        </w:rPr>
        <w:fldChar w:fldCharType="end"/>
      </w:r>
      <w:r w:rsidRPr="003020A7">
        <w:rPr>
          <w:rFonts w:ascii="Times New Roman" w:eastAsia="標楷體" w:hAnsi="Times New Roman" w:cs="Times New Roman" w:hint="eastAsia"/>
          <w:sz w:val="27"/>
          <w:szCs w:val="27"/>
        </w:rPr>
        <w:t xml:space="preserve"> </w:t>
      </w:r>
      <w:r w:rsidR="00FA78BA" w:rsidRPr="003020A7">
        <w:rPr>
          <w:rFonts w:ascii="Times New Roman" w:eastAsia="標楷體" w:hAnsi="Times New Roman" w:cs="Times New Roman"/>
          <w:sz w:val="27"/>
          <w:szCs w:val="27"/>
        </w:rPr>
        <w:t>113</w:t>
      </w:r>
      <w:r w:rsidR="00FA78BA" w:rsidRPr="003020A7">
        <w:rPr>
          <w:rFonts w:ascii="Times New Roman" w:eastAsia="標楷體" w:hAnsi="Times New Roman" w:cs="Times New Roman"/>
          <w:sz w:val="27"/>
          <w:szCs w:val="27"/>
        </w:rPr>
        <w:t>年</w:t>
      </w:r>
      <w:r w:rsidR="00FA78BA" w:rsidRPr="003020A7">
        <w:rPr>
          <w:rFonts w:ascii="Times New Roman" w:eastAsia="標楷體" w:hAnsi="Times New Roman" w:cs="Times New Roman"/>
          <w:sz w:val="27"/>
          <w:szCs w:val="27"/>
        </w:rPr>
        <w:t>7</w:t>
      </w:r>
      <w:r w:rsidR="00FA78BA" w:rsidRPr="003020A7">
        <w:rPr>
          <w:rFonts w:ascii="Times New Roman" w:eastAsia="標楷體" w:hAnsi="Times New Roman" w:cs="Times New Roman"/>
          <w:sz w:val="27"/>
          <w:szCs w:val="27"/>
        </w:rPr>
        <w:t>月</w:t>
      </w:r>
      <w:r w:rsidR="00FA78BA" w:rsidRPr="00FA78BA">
        <w:rPr>
          <w:rFonts w:ascii="Times New Roman" w:eastAsia="標楷體" w:hAnsi="Times New Roman" w:cs="Times New Roman"/>
          <w:sz w:val="27"/>
          <w:szCs w:val="27"/>
        </w:rPr>
        <w:t>至</w:t>
      </w:r>
      <w:r w:rsidR="00FA78BA" w:rsidRPr="00FA78BA">
        <w:rPr>
          <w:rFonts w:ascii="Times New Roman" w:eastAsia="標楷體" w:hAnsi="Times New Roman" w:cs="Times New Roman"/>
          <w:sz w:val="27"/>
          <w:szCs w:val="27"/>
        </w:rPr>
        <w:t>114</w:t>
      </w:r>
      <w:r w:rsidR="00FA78BA" w:rsidRPr="00FA78BA">
        <w:rPr>
          <w:rFonts w:ascii="Times New Roman" w:eastAsia="標楷體" w:hAnsi="Times New Roman" w:cs="Times New Roman"/>
          <w:sz w:val="27"/>
          <w:szCs w:val="27"/>
        </w:rPr>
        <w:t>年</w:t>
      </w:r>
      <w:r w:rsidR="00FA78BA" w:rsidRPr="00FA78BA">
        <w:rPr>
          <w:rFonts w:ascii="Times New Roman" w:eastAsia="標楷體" w:hAnsi="Times New Roman" w:cs="Times New Roman"/>
          <w:sz w:val="27"/>
          <w:szCs w:val="27"/>
        </w:rPr>
        <w:t>6</w:t>
      </w:r>
      <w:r w:rsidR="00FA78BA" w:rsidRPr="00FA78BA">
        <w:rPr>
          <w:rFonts w:ascii="Times New Roman" w:eastAsia="標楷體" w:hAnsi="Times New Roman" w:cs="Times New Roman"/>
          <w:sz w:val="27"/>
          <w:szCs w:val="27"/>
        </w:rPr>
        <w:t>月臺東縣市區客運平均搭乘里程</w:t>
      </w:r>
      <w:r w:rsidR="00FA78BA" w:rsidRPr="00FA78BA">
        <w:rPr>
          <w:rFonts w:ascii="Times New Roman" w:eastAsia="標楷體" w:hAnsi="Times New Roman" w:cs="Times New Roman" w:hint="eastAsia"/>
          <w:sz w:val="27"/>
          <w:szCs w:val="27"/>
        </w:rPr>
        <w:t>折線圖</w:t>
      </w:r>
      <w:bookmarkEnd w:id="167"/>
    </w:p>
    <w:p w14:paraId="67E3FA79" w14:textId="24DBEF28" w:rsidR="00FA78BA" w:rsidRPr="003020A7" w:rsidRDefault="003020A7" w:rsidP="003020A7">
      <w:pPr>
        <w:pStyle w:val="aff6"/>
        <w:rPr>
          <w:rFonts w:ascii="Times New Roman" w:eastAsia="標楷體" w:hAnsi="Times New Roman" w:cs="Times New Roman"/>
          <w:sz w:val="27"/>
          <w:szCs w:val="27"/>
        </w:rPr>
      </w:pPr>
      <w:bookmarkStart w:id="168" w:name="_Toc217987038"/>
      <w:r w:rsidRPr="003020A7">
        <w:rPr>
          <w:rFonts w:ascii="Times New Roman" w:eastAsia="標楷體" w:hAnsi="Times New Roman" w:cs="Times New Roman" w:hint="eastAsia"/>
          <w:sz w:val="27"/>
          <w:szCs w:val="27"/>
        </w:rPr>
        <w:t>表</w:t>
      </w:r>
      <w:r w:rsidRPr="003020A7">
        <w:rPr>
          <w:rFonts w:ascii="Times New Roman" w:eastAsia="標楷體" w:hAnsi="Times New Roman" w:cs="Times New Roman" w:hint="eastAsia"/>
          <w:sz w:val="27"/>
          <w:szCs w:val="27"/>
        </w:rPr>
        <w:t>1.5.</w:t>
      </w:r>
      <w:r w:rsidRPr="003020A7">
        <w:rPr>
          <w:rFonts w:ascii="Times New Roman" w:eastAsia="標楷體" w:hAnsi="Times New Roman" w:cs="Times New Roman"/>
          <w:sz w:val="27"/>
          <w:szCs w:val="27"/>
        </w:rPr>
        <w:fldChar w:fldCharType="begin"/>
      </w:r>
      <w:r w:rsidRPr="003020A7">
        <w:rPr>
          <w:rFonts w:ascii="Times New Roman" w:eastAsia="標楷體" w:hAnsi="Times New Roman" w:cs="Times New Roman"/>
          <w:sz w:val="27"/>
          <w:szCs w:val="27"/>
        </w:rPr>
        <w:instrText xml:space="preserve"> </w:instrText>
      </w:r>
      <w:r w:rsidRPr="003020A7">
        <w:rPr>
          <w:rFonts w:ascii="Times New Roman" w:eastAsia="標楷體" w:hAnsi="Times New Roman" w:cs="Times New Roman" w:hint="eastAsia"/>
          <w:sz w:val="27"/>
          <w:szCs w:val="27"/>
        </w:rPr>
        <w:instrText xml:space="preserve">SEQ </w:instrText>
      </w:r>
      <w:r w:rsidRPr="003020A7">
        <w:rPr>
          <w:rFonts w:ascii="Times New Roman" w:eastAsia="標楷體" w:hAnsi="Times New Roman" w:cs="Times New Roman" w:hint="eastAsia"/>
          <w:sz w:val="27"/>
          <w:szCs w:val="27"/>
        </w:rPr>
        <w:instrText>表</w:instrText>
      </w:r>
      <w:r w:rsidRPr="003020A7">
        <w:rPr>
          <w:rFonts w:ascii="Times New Roman" w:eastAsia="標楷體" w:hAnsi="Times New Roman" w:cs="Times New Roman" w:hint="eastAsia"/>
          <w:sz w:val="27"/>
          <w:szCs w:val="27"/>
        </w:rPr>
        <w:instrText>1.5. \* ARABIC</w:instrText>
      </w:r>
      <w:r w:rsidRPr="003020A7">
        <w:rPr>
          <w:rFonts w:ascii="Times New Roman" w:eastAsia="標楷體" w:hAnsi="Times New Roman" w:cs="Times New Roman"/>
          <w:sz w:val="27"/>
          <w:szCs w:val="27"/>
        </w:rPr>
        <w:instrText xml:space="preserve"> </w:instrText>
      </w:r>
      <w:r w:rsidRPr="003020A7">
        <w:rPr>
          <w:rFonts w:ascii="Times New Roman" w:eastAsia="標楷體" w:hAnsi="Times New Roman" w:cs="Times New Roman"/>
          <w:sz w:val="27"/>
          <w:szCs w:val="27"/>
        </w:rPr>
        <w:fldChar w:fldCharType="separate"/>
      </w:r>
      <w:r w:rsidR="009E74F2">
        <w:rPr>
          <w:rFonts w:ascii="Times New Roman" w:eastAsia="標楷體" w:hAnsi="Times New Roman" w:cs="Times New Roman"/>
          <w:noProof/>
          <w:sz w:val="27"/>
          <w:szCs w:val="27"/>
        </w:rPr>
        <w:t>2</w:t>
      </w:r>
      <w:r w:rsidRPr="003020A7">
        <w:rPr>
          <w:rFonts w:ascii="Times New Roman" w:eastAsia="標楷體" w:hAnsi="Times New Roman" w:cs="Times New Roman"/>
          <w:sz w:val="27"/>
          <w:szCs w:val="27"/>
        </w:rPr>
        <w:fldChar w:fldCharType="end"/>
      </w:r>
      <w:r w:rsidRPr="003020A7">
        <w:rPr>
          <w:rFonts w:ascii="Times New Roman" w:eastAsia="標楷體" w:hAnsi="Times New Roman" w:cs="Times New Roman" w:hint="eastAsia"/>
          <w:sz w:val="27"/>
          <w:szCs w:val="27"/>
        </w:rPr>
        <w:t xml:space="preserve"> </w:t>
      </w:r>
      <w:r w:rsidR="00FA78BA" w:rsidRPr="003020A7">
        <w:rPr>
          <w:rFonts w:ascii="Times New Roman" w:eastAsia="標楷體" w:hAnsi="Times New Roman" w:cs="Times New Roman"/>
          <w:sz w:val="27"/>
          <w:szCs w:val="27"/>
        </w:rPr>
        <w:t xml:space="preserve">　</w:t>
      </w:r>
      <w:r w:rsidR="00FA78BA" w:rsidRPr="003020A7">
        <w:rPr>
          <w:rFonts w:ascii="Times New Roman" w:eastAsia="標楷體" w:hAnsi="Times New Roman" w:cs="Times New Roman" w:hint="eastAsia"/>
          <w:sz w:val="27"/>
          <w:szCs w:val="27"/>
        </w:rPr>
        <w:t>11</w:t>
      </w:r>
      <w:r w:rsidR="00FA78BA" w:rsidRPr="003020A7">
        <w:rPr>
          <w:rFonts w:ascii="Times New Roman" w:eastAsia="標楷體" w:hAnsi="Times New Roman" w:cs="Times New Roman"/>
          <w:sz w:val="27"/>
          <w:szCs w:val="27"/>
        </w:rPr>
        <w:t>3</w:t>
      </w:r>
      <w:r w:rsidR="00FA78BA" w:rsidRPr="003020A7">
        <w:rPr>
          <w:rFonts w:ascii="Times New Roman" w:eastAsia="標楷體" w:hAnsi="Times New Roman" w:cs="Times New Roman"/>
          <w:sz w:val="27"/>
          <w:szCs w:val="27"/>
        </w:rPr>
        <w:t>年</w:t>
      </w:r>
      <w:r w:rsidR="00FA78BA" w:rsidRPr="003020A7">
        <w:rPr>
          <w:rFonts w:ascii="Times New Roman" w:eastAsia="標楷體" w:hAnsi="Times New Roman" w:cs="Times New Roman"/>
          <w:sz w:val="27"/>
          <w:szCs w:val="27"/>
        </w:rPr>
        <w:t>7</w:t>
      </w:r>
      <w:r w:rsidR="00FA78BA" w:rsidRPr="003020A7">
        <w:rPr>
          <w:rFonts w:ascii="Times New Roman" w:eastAsia="標楷體" w:hAnsi="Times New Roman" w:cs="Times New Roman"/>
          <w:sz w:val="27"/>
          <w:szCs w:val="27"/>
        </w:rPr>
        <w:t>月</w:t>
      </w:r>
      <w:r w:rsidR="00FA78BA" w:rsidRPr="00FA78BA">
        <w:rPr>
          <w:rFonts w:ascii="Times New Roman" w:eastAsia="標楷體" w:hAnsi="Times New Roman" w:cs="Times New Roman"/>
          <w:sz w:val="27"/>
          <w:szCs w:val="27"/>
        </w:rPr>
        <w:t>至</w:t>
      </w:r>
      <w:r w:rsidR="00FA78BA" w:rsidRPr="00FA78BA">
        <w:rPr>
          <w:rFonts w:ascii="Times New Roman" w:eastAsia="標楷體" w:hAnsi="Times New Roman" w:cs="Times New Roman"/>
          <w:sz w:val="27"/>
          <w:szCs w:val="27"/>
        </w:rPr>
        <w:t>114</w:t>
      </w:r>
      <w:r w:rsidR="00FA78BA" w:rsidRPr="00FA78BA">
        <w:rPr>
          <w:rFonts w:ascii="Times New Roman" w:eastAsia="標楷體" w:hAnsi="Times New Roman" w:cs="Times New Roman"/>
          <w:sz w:val="27"/>
          <w:szCs w:val="27"/>
        </w:rPr>
        <w:t>年</w:t>
      </w:r>
      <w:r w:rsidR="00FA78BA" w:rsidRPr="00FA78BA">
        <w:rPr>
          <w:rFonts w:ascii="Times New Roman" w:eastAsia="標楷體" w:hAnsi="Times New Roman" w:cs="Times New Roman"/>
          <w:sz w:val="27"/>
          <w:szCs w:val="27"/>
        </w:rPr>
        <w:t>6</w:t>
      </w:r>
      <w:r w:rsidR="00FA78BA" w:rsidRPr="00FA78BA">
        <w:rPr>
          <w:rFonts w:ascii="Times New Roman" w:eastAsia="標楷體" w:hAnsi="Times New Roman" w:cs="Times New Roman"/>
          <w:sz w:val="27"/>
          <w:szCs w:val="27"/>
        </w:rPr>
        <w:t>月花蓮縣市區客運平均搭乘里程</w:t>
      </w:r>
      <w:r w:rsidR="00FA78BA" w:rsidRPr="00FA78BA">
        <w:rPr>
          <w:rFonts w:ascii="Times New Roman" w:eastAsia="標楷體" w:hAnsi="Times New Roman" w:cs="Times New Roman" w:hint="eastAsia"/>
          <w:sz w:val="27"/>
          <w:szCs w:val="27"/>
        </w:rPr>
        <w:t>變化表</w:t>
      </w:r>
      <w:bookmarkEnd w:id="168"/>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72"/>
        <w:gridCol w:w="1256"/>
        <w:gridCol w:w="2256"/>
      </w:tblGrid>
      <w:tr w:rsidR="00FA78BA" w:rsidRPr="005259A2" w14:paraId="5A5F3DE5" w14:textId="77777777" w:rsidTr="00A055DC">
        <w:trPr>
          <w:trHeight w:val="300"/>
          <w:jc w:val="center"/>
        </w:trPr>
        <w:tc>
          <w:tcPr>
            <w:tcW w:w="0" w:type="auto"/>
            <w:noWrap/>
            <w:hideMark/>
          </w:tcPr>
          <w:p w14:paraId="300CE46D" w14:textId="77777777" w:rsidR="00FA78BA" w:rsidRPr="005259A2" w:rsidRDefault="00FA78BA" w:rsidP="00FA78BA">
            <w:pPr>
              <w:widowControl/>
              <w:spacing w:line="0" w:lineRule="atLeast"/>
              <w:jc w:val="center"/>
              <w:rPr>
                <w:rFonts w:ascii="Times New Roman" w:eastAsia="標楷體" w:hAnsi="Times New Roman" w:cs="Times New Roman"/>
                <w:sz w:val="26"/>
                <w:szCs w:val="26"/>
              </w:rPr>
            </w:pPr>
            <w:r w:rsidRPr="005259A2">
              <w:rPr>
                <w:rFonts w:ascii="Times New Roman" w:eastAsia="標楷體" w:hAnsi="Times New Roman" w:cs="Times New Roman"/>
                <w:sz w:val="26"/>
                <w:szCs w:val="26"/>
              </w:rPr>
              <w:t>月份</w:t>
            </w:r>
          </w:p>
        </w:tc>
        <w:tc>
          <w:tcPr>
            <w:tcW w:w="0" w:type="auto"/>
            <w:noWrap/>
            <w:hideMark/>
          </w:tcPr>
          <w:p w14:paraId="79A3F5B9" w14:textId="77777777" w:rsidR="00FA78BA" w:rsidRPr="005259A2" w:rsidRDefault="00FA78BA" w:rsidP="00FA78BA">
            <w:pPr>
              <w:widowControl/>
              <w:spacing w:line="0" w:lineRule="atLeast"/>
              <w:jc w:val="center"/>
              <w:rPr>
                <w:rFonts w:ascii="Times New Roman" w:eastAsia="標楷體" w:hAnsi="Times New Roman" w:cs="Times New Roman"/>
                <w:sz w:val="26"/>
                <w:szCs w:val="26"/>
              </w:rPr>
            </w:pPr>
            <w:r w:rsidRPr="005259A2">
              <w:rPr>
                <w:rFonts w:ascii="Times New Roman" w:eastAsia="標楷體" w:hAnsi="Times New Roman" w:cs="Times New Roman"/>
                <w:sz w:val="26"/>
                <w:szCs w:val="26"/>
              </w:rPr>
              <w:t>搭乘人次</w:t>
            </w:r>
          </w:p>
        </w:tc>
        <w:tc>
          <w:tcPr>
            <w:tcW w:w="0" w:type="auto"/>
            <w:noWrap/>
            <w:hideMark/>
          </w:tcPr>
          <w:p w14:paraId="2216A907" w14:textId="77777777" w:rsidR="00FA78BA" w:rsidRPr="005259A2" w:rsidRDefault="00FA78BA" w:rsidP="00FA78BA">
            <w:pPr>
              <w:widowControl/>
              <w:spacing w:line="0" w:lineRule="atLeast"/>
              <w:jc w:val="center"/>
              <w:rPr>
                <w:rFonts w:ascii="Times New Roman" w:eastAsia="標楷體" w:hAnsi="Times New Roman" w:cs="Times New Roman"/>
                <w:sz w:val="26"/>
                <w:szCs w:val="26"/>
              </w:rPr>
            </w:pPr>
            <w:r w:rsidRPr="005259A2">
              <w:rPr>
                <w:rFonts w:ascii="Times New Roman" w:eastAsia="標楷體" w:hAnsi="Times New Roman" w:cs="Times New Roman"/>
                <w:sz w:val="26"/>
                <w:szCs w:val="26"/>
              </w:rPr>
              <w:t>平均里程</w:t>
            </w:r>
            <w:r w:rsidRPr="005259A2">
              <w:rPr>
                <w:rFonts w:ascii="Times New Roman" w:eastAsia="標楷體" w:hAnsi="Times New Roman" w:cs="Times New Roman"/>
                <w:szCs w:val="26"/>
              </w:rPr>
              <w:t>（</w:t>
            </w:r>
            <w:r w:rsidRPr="005259A2">
              <w:rPr>
                <w:rFonts w:ascii="Times New Roman" w:eastAsia="標楷體" w:hAnsi="Times New Roman" w:cs="Times New Roman"/>
                <w:sz w:val="26"/>
                <w:szCs w:val="26"/>
              </w:rPr>
              <w:t>公里</w:t>
            </w:r>
            <w:r w:rsidRPr="005259A2">
              <w:rPr>
                <w:rFonts w:ascii="Times New Roman" w:eastAsia="標楷體" w:hAnsi="Times New Roman" w:cs="Times New Roman"/>
                <w:szCs w:val="26"/>
              </w:rPr>
              <w:t>）</w:t>
            </w:r>
          </w:p>
        </w:tc>
      </w:tr>
      <w:tr w:rsidR="00FA78BA" w:rsidRPr="005259A2" w14:paraId="639DD949" w14:textId="77777777" w:rsidTr="00A055DC">
        <w:trPr>
          <w:trHeight w:val="300"/>
          <w:jc w:val="center"/>
        </w:trPr>
        <w:tc>
          <w:tcPr>
            <w:tcW w:w="0" w:type="auto"/>
            <w:noWrap/>
            <w:hideMark/>
          </w:tcPr>
          <w:p w14:paraId="12D6578E" w14:textId="77777777" w:rsidR="00FA78BA" w:rsidRPr="005259A2" w:rsidRDefault="00FA78BA" w:rsidP="00FA78BA">
            <w:pPr>
              <w:widowControl/>
              <w:spacing w:line="0" w:lineRule="atLeast"/>
              <w:jc w:val="both"/>
              <w:rPr>
                <w:rFonts w:ascii="Times New Roman" w:eastAsia="標楷體" w:hAnsi="Times New Roman" w:cs="Times New Roman"/>
                <w:sz w:val="26"/>
                <w:szCs w:val="26"/>
              </w:rPr>
            </w:pPr>
            <w:r w:rsidRPr="005259A2">
              <w:rPr>
                <w:rFonts w:ascii="Times New Roman" w:eastAsia="標楷體" w:hAnsi="Times New Roman" w:cs="Times New Roman"/>
                <w:sz w:val="26"/>
                <w:szCs w:val="26"/>
              </w:rPr>
              <w:t>113</w:t>
            </w:r>
            <w:r w:rsidRPr="005259A2">
              <w:rPr>
                <w:rFonts w:ascii="Times New Roman" w:eastAsia="標楷體" w:hAnsi="Times New Roman" w:cs="Times New Roman"/>
                <w:sz w:val="26"/>
                <w:szCs w:val="26"/>
              </w:rPr>
              <w:t>年</w:t>
            </w:r>
            <w:r w:rsidRPr="005259A2">
              <w:rPr>
                <w:rFonts w:ascii="Times New Roman" w:eastAsia="標楷體" w:hAnsi="Times New Roman" w:cs="Times New Roman"/>
                <w:sz w:val="26"/>
                <w:szCs w:val="26"/>
              </w:rPr>
              <w:t>7</w:t>
            </w:r>
            <w:r w:rsidRPr="005259A2">
              <w:rPr>
                <w:rFonts w:ascii="Times New Roman" w:eastAsia="標楷體" w:hAnsi="Times New Roman" w:cs="Times New Roman"/>
                <w:sz w:val="26"/>
                <w:szCs w:val="26"/>
              </w:rPr>
              <w:t>月</w:t>
            </w:r>
          </w:p>
        </w:tc>
        <w:tc>
          <w:tcPr>
            <w:tcW w:w="0" w:type="auto"/>
            <w:noWrap/>
            <w:hideMark/>
          </w:tcPr>
          <w:p w14:paraId="43E9A280" w14:textId="77777777" w:rsidR="00FA78BA" w:rsidRPr="005259A2" w:rsidRDefault="00FA78BA" w:rsidP="00FA78BA">
            <w:pPr>
              <w:widowControl/>
              <w:spacing w:line="0" w:lineRule="atLeast"/>
              <w:jc w:val="right"/>
              <w:rPr>
                <w:rFonts w:ascii="Times New Roman" w:eastAsia="標楷體" w:hAnsi="Times New Roman" w:cs="Times New Roman"/>
                <w:sz w:val="26"/>
                <w:szCs w:val="26"/>
              </w:rPr>
            </w:pPr>
            <w:r w:rsidRPr="005259A2">
              <w:rPr>
                <w:rFonts w:ascii="Times New Roman" w:eastAsia="標楷體" w:hAnsi="Times New Roman" w:cs="Times New Roman"/>
                <w:sz w:val="26"/>
                <w:szCs w:val="26"/>
              </w:rPr>
              <w:t xml:space="preserve">4,653 </w:t>
            </w:r>
          </w:p>
        </w:tc>
        <w:tc>
          <w:tcPr>
            <w:tcW w:w="0" w:type="auto"/>
            <w:noWrap/>
            <w:hideMark/>
          </w:tcPr>
          <w:p w14:paraId="750BE003" w14:textId="77777777" w:rsidR="00FA78BA" w:rsidRPr="005259A2" w:rsidRDefault="00FA78BA" w:rsidP="00FA78BA">
            <w:pPr>
              <w:widowControl/>
              <w:spacing w:line="0" w:lineRule="atLeast"/>
              <w:jc w:val="right"/>
              <w:rPr>
                <w:rFonts w:ascii="Times New Roman" w:eastAsia="標楷體" w:hAnsi="Times New Roman" w:cs="Times New Roman"/>
                <w:sz w:val="26"/>
                <w:szCs w:val="26"/>
              </w:rPr>
            </w:pPr>
            <w:r w:rsidRPr="005259A2">
              <w:rPr>
                <w:rFonts w:ascii="Times New Roman" w:eastAsia="標楷體" w:hAnsi="Times New Roman" w:cs="Times New Roman"/>
                <w:sz w:val="26"/>
                <w:szCs w:val="26"/>
              </w:rPr>
              <w:t>7.9</w:t>
            </w:r>
          </w:p>
        </w:tc>
      </w:tr>
      <w:tr w:rsidR="00FA78BA" w:rsidRPr="005259A2" w14:paraId="20A099A7" w14:textId="77777777" w:rsidTr="00A055DC">
        <w:trPr>
          <w:trHeight w:val="300"/>
          <w:jc w:val="center"/>
        </w:trPr>
        <w:tc>
          <w:tcPr>
            <w:tcW w:w="0" w:type="auto"/>
            <w:noWrap/>
            <w:hideMark/>
          </w:tcPr>
          <w:p w14:paraId="39A5ABA6" w14:textId="77777777" w:rsidR="00FA78BA" w:rsidRPr="005259A2" w:rsidRDefault="00FA78BA" w:rsidP="00FA78BA">
            <w:pPr>
              <w:widowControl/>
              <w:spacing w:line="0" w:lineRule="atLeast"/>
              <w:jc w:val="both"/>
              <w:rPr>
                <w:rFonts w:ascii="Times New Roman" w:eastAsia="標楷體" w:hAnsi="Times New Roman" w:cs="Times New Roman"/>
                <w:sz w:val="26"/>
                <w:szCs w:val="26"/>
              </w:rPr>
            </w:pPr>
            <w:r w:rsidRPr="005259A2">
              <w:rPr>
                <w:rFonts w:ascii="Times New Roman" w:eastAsia="標楷體" w:hAnsi="Times New Roman" w:cs="Times New Roman"/>
                <w:sz w:val="26"/>
                <w:szCs w:val="26"/>
              </w:rPr>
              <w:t>113</w:t>
            </w:r>
            <w:r w:rsidRPr="005259A2">
              <w:rPr>
                <w:rFonts w:ascii="Times New Roman" w:eastAsia="標楷體" w:hAnsi="Times New Roman" w:cs="Times New Roman"/>
                <w:sz w:val="26"/>
                <w:szCs w:val="26"/>
              </w:rPr>
              <w:t>年</w:t>
            </w:r>
            <w:r w:rsidRPr="005259A2">
              <w:rPr>
                <w:rFonts w:ascii="Times New Roman" w:eastAsia="標楷體" w:hAnsi="Times New Roman" w:cs="Times New Roman"/>
                <w:sz w:val="26"/>
                <w:szCs w:val="26"/>
              </w:rPr>
              <w:t>8</w:t>
            </w:r>
            <w:r w:rsidRPr="005259A2">
              <w:rPr>
                <w:rFonts w:ascii="Times New Roman" w:eastAsia="標楷體" w:hAnsi="Times New Roman" w:cs="Times New Roman"/>
                <w:sz w:val="26"/>
                <w:szCs w:val="26"/>
              </w:rPr>
              <w:t>月</w:t>
            </w:r>
          </w:p>
        </w:tc>
        <w:tc>
          <w:tcPr>
            <w:tcW w:w="0" w:type="auto"/>
            <w:noWrap/>
            <w:hideMark/>
          </w:tcPr>
          <w:p w14:paraId="23B6C8E3" w14:textId="77777777" w:rsidR="00FA78BA" w:rsidRPr="005259A2" w:rsidRDefault="00FA78BA" w:rsidP="00FA78BA">
            <w:pPr>
              <w:widowControl/>
              <w:spacing w:line="0" w:lineRule="atLeast"/>
              <w:jc w:val="right"/>
              <w:rPr>
                <w:rFonts w:ascii="Times New Roman" w:eastAsia="標楷體" w:hAnsi="Times New Roman" w:cs="Times New Roman"/>
                <w:sz w:val="26"/>
                <w:szCs w:val="26"/>
              </w:rPr>
            </w:pPr>
            <w:r w:rsidRPr="005259A2">
              <w:rPr>
                <w:rFonts w:ascii="Times New Roman" w:eastAsia="標楷體" w:hAnsi="Times New Roman" w:cs="Times New Roman"/>
                <w:sz w:val="26"/>
                <w:szCs w:val="26"/>
              </w:rPr>
              <w:t xml:space="preserve">3,714 </w:t>
            </w:r>
          </w:p>
        </w:tc>
        <w:tc>
          <w:tcPr>
            <w:tcW w:w="0" w:type="auto"/>
            <w:noWrap/>
            <w:hideMark/>
          </w:tcPr>
          <w:p w14:paraId="36456E2E" w14:textId="77777777" w:rsidR="00FA78BA" w:rsidRPr="005259A2" w:rsidRDefault="00FA78BA" w:rsidP="00FA78BA">
            <w:pPr>
              <w:widowControl/>
              <w:spacing w:line="0" w:lineRule="atLeast"/>
              <w:jc w:val="right"/>
              <w:rPr>
                <w:rFonts w:ascii="Times New Roman" w:eastAsia="標楷體" w:hAnsi="Times New Roman" w:cs="Times New Roman"/>
                <w:sz w:val="26"/>
                <w:szCs w:val="26"/>
              </w:rPr>
            </w:pPr>
            <w:r w:rsidRPr="005259A2">
              <w:rPr>
                <w:rFonts w:ascii="Times New Roman" w:eastAsia="標楷體" w:hAnsi="Times New Roman" w:cs="Times New Roman"/>
                <w:sz w:val="26"/>
                <w:szCs w:val="26"/>
              </w:rPr>
              <w:t>7.5</w:t>
            </w:r>
          </w:p>
        </w:tc>
      </w:tr>
      <w:tr w:rsidR="00FA78BA" w:rsidRPr="005259A2" w14:paraId="30BE6B58" w14:textId="77777777" w:rsidTr="00A055DC">
        <w:trPr>
          <w:trHeight w:val="300"/>
          <w:jc w:val="center"/>
        </w:trPr>
        <w:tc>
          <w:tcPr>
            <w:tcW w:w="0" w:type="auto"/>
            <w:noWrap/>
            <w:hideMark/>
          </w:tcPr>
          <w:p w14:paraId="4C336552" w14:textId="77777777" w:rsidR="00FA78BA" w:rsidRPr="005259A2" w:rsidRDefault="00FA78BA" w:rsidP="00FA78BA">
            <w:pPr>
              <w:widowControl/>
              <w:spacing w:line="0" w:lineRule="atLeast"/>
              <w:jc w:val="both"/>
              <w:rPr>
                <w:rFonts w:ascii="Times New Roman" w:eastAsia="標楷體" w:hAnsi="Times New Roman" w:cs="Times New Roman"/>
                <w:sz w:val="26"/>
                <w:szCs w:val="26"/>
              </w:rPr>
            </w:pPr>
            <w:r w:rsidRPr="005259A2">
              <w:rPr>
                <w:rFonts w:ascii="Times New Roman" w:eastAsia="標楷體" w:hAnsi="Times New Roman" w:cs="Times New Roman"/>
                <w:sz w:val="26"/>
                <w:szCs w:val="26"/>
              </w:rPr>
              <w:t>113</w:t>
            </w:r>
            <w:r w:rsidRPr="005259A2">
              <w:rPr>
                <w:rFonts w:ascii="Times New Roman" w:eastAsia="標楷體" w:hAnsi="Times New Roman" w:cs="Times New Roman"/>
                <w:sz w:val="26"/>
                <w:szCs w:val="26"/>
              </w:rPr>
              <w:t>年</w:t>
            </w:r>
            <w:r w:rsidRPr="005259A2">
              <w:rPr>
                <w:rFonts w:ascii="Times New Roman" w:eastAsia="標楷體" w:hAnsi="Times New Roman" w:cs="Times New Roman"/>
                <w:sz w:val="26"/>
                <w:szCs w:val="26"/>
              </w:rPr>
              <w:t>9</w:t>
            </w:r>
            <w:r w:rsidRPr="005259A2">
              <w:rPr>
                <w:rFonts w:ascii="Times New Roman" w:eastAsia="標楷體" w:hAnsi="Times New Roman" w:cs="Times New Roman"/>
                <w:sz w:val="26"/>
                <w:szCs w:val="26"/>
              </w:rPr>
              <w:t>月</w:t>
            </w:r>
          </w:p>
        </w:tc>
        <w:tc>
          <w:tcPr>
            <w:tcW w:w="0" w:type="auto"/>
            <w:noWrap/>
            <w:hideMark/>
          </w:tcPr>
          <w:p w14:paraId="6AC2E9D5" w14:textId="77777777" w:rsidR="00FA78BA" w:rsidRPr="005259A2" w:rsidRDefault="00FA78BA" w:rsidP="00FA78BA">
            <w:pPr>
              <w:widowControl/>
              <w:spacing w:line="0" w:lineRule="atLeast"/>
              <w:jc w:val="right"/>
              <w:rPr>
                <w:rFonts w:ascii="Times New Roman" w:eastAsia="標楷體" w:hAnsi="Times New Roman" w:cs="Times New Roman"/>
                <w:sz w:val="26"/>
                <w:szCs w:val="26"/>
              </w:rPr>
            </w:pPr>
            <w:r w:rsidRPr="005259A2">
              <w:rPr>
                <w:rFonts w:ascii="Times New Roman" w:eastAsia="標楷體" w:hAnsi="Times New Roman" w:cs="Times New Roman"/>
                <w:sz w:val="26"/>
                <w:szCs w:val="26"/>
              </w:rPr>
              <w:t xml:space="preserve">6,739 </w:t>
            </w:r>
          </w:p>
        </w:tc>
        <w:tc>
          <w:tcPr>
            <w:tcW w:w="0" w:type="auto"/>
            <w:noWrap/>
            <w:hideMark/>
          </w:tcPr>
          <w:p w14:paraId="5291718F" w14:textId="77777777" w:rsidR="00FA78BA" w:rsidRPr="005259A2" w:rsidRDefault="00FA78BA" w:rsidP="00FA78BA">
            <w:pPr>
              <w:widowControl/>
              <w:spacing w:line="0" w:lineRule="atLeast"/>
              <w:jc w:val="right"/>
              <w:rPr>
                <w:rFonts w:ascii="Times New Roman" w:eastAsia="標楷體" w:hAnsi="Times New Roman" w:cs="Times New Roman"/>
                <w:sz w:val="26"/>
                <w:szCs w:val="26"/>
              </w:rPr>
            </w:pPr>
            <w:r w:rsidRPr="005259A2">
              <w:rPr>
                <w:rFonts w:ascii="Times New Roman" w:eastAsia="標楷體" w:hAnsi="Times New Roman" w:cs="Times New Roman"/>
                <w:sz w:val="26"/>
                <w:szCs w:val="26"/>
              </w:rPr>
              <w:t>9.5</w:t>
            </w:r>
          </w:p>
        </w:tc>
      </w:tr>
      <w:tr w:rsidR="00FA78BA" w:rsidRPr="005259A2" w14:paraId="393207C1" w14:textId="77777777" w:rsidTr="00A055DC">
        <w:trPr>
          <w:trHeight w:val="300"/>
          <w:jc w:val="center"/>
        </w:trPr>
        <w:tc>
          <w:tcPr>
            <w:tcW w:w="0" w:type="auto"/>
            <w:noWrap/>
            <w:hideMark/>
          </w:tcPr>
          <w:p w14:paraId="1428D421" w14:textId="77777777" w:rsidR="00FA78BA" w:rsidRPr="005259A2" w:rsidRDefault="00FA78BA" w:rsidP="00FA78BA">
            <w:pPr>
              <w:widowControl/>
              <w:spacing w:line="0" w:lineRule="atLeast"/>
              <w:jc w:val="both"/>
              <w:rPr>
                <w:rFonts w:ascii="Times New Roman" w:eastAsia="標楷體" w:hAnsi="Times New Roman" w:cs="Times New Roman"/>
                <w:sz w:val="26"/>
                <w:szCs w:val="26"/>
              </w:rPr>
            </w:pPr>
            <w:r w:rsidRPr="005259A2">
              <w:rPr>
                <w:rFonts w:ascii="Times New Roman" w:eastAsia="標楷體" w:hAnsi="Times New Roman" w:cs="Times New Roman"/>
                <w:sz w:val="26"/>
                <w:szCs w:val="26"/>
              </w:rPr>
              <w:t>113</w:t>
            </w:r>
            <w:r w:rsidRPr="005259A2">
              <w:rPr>
                <w:rFonts w:ascii="Times New Roman" w:eastAsia="標楷體" w:hAnsi="Times New Roman" w:cs="Times New Roman"/>
                <w:sz w:val="26"/>
                <w:szCs w:val="26"/>
              </w:rPr>
              <w:t>年</w:t>
            </w:r>
            <w:r w:rsidRPr="005259A2">
              <w:rPr>
                <w:rFonts w:ascii="Times New Roman" w:eastAsia="標楷體" w:hAnsi="Times New Roman" w:cs="Times New Roman"/>
                <w:sz w:val="26"/>
                <w:szCs w:val="26"/>
              </w:rPr>
              <w:t>10</w:t>
            </w:r>
            <w:r w:rsidRPr="005259A2">
              <w:rPr>
                <w:rFonts w:ascii="Times New Roman" w:eastAsia="標楷體" w:hAnsi="Times New Roman" w:cs="Times New Roman"/>
                <w:sz w:val="26"/>
                <w:szCs w:val="26"/>
              </w:rPr>
              <w:t>月</w:t>
            </w:r>
          </w:p>
        </w:tc>
        <w:tc>
          <w:tcPr>
            <w:tcW w:w="0" w:type="auto"/>
            <w:noWrap/>
            <w:hideMark/>
          </w:tcPr>
          <w:p w14:paraId="7D5EC290" w14:textId="77777777" w:rsidR="00FA78BA" w:rsidRPr="005259A2" w:rsidRDefault="00FA78BA" w:rsidP="00FA78BA">
            <w:pPr>
              <w:widowControl/>
              <w:spacing w:line="0" w:lineRule="atLeast"/>
              <w:jc w:val="right"/>
              <w:rPr>
                <w:rFonts w:ascii="Times New Roman" w:eastAsia="標楷體" w:hAnsi="Times New Roman" w:cs="Times New Roman"/>
                <w:sz w:val="26"/>
                <w:szCs w:val="26"/>
              </w:rPr>
            </w:pPr>
            <w:r w:rsidRPr="005259A2">
              <w:rPr>
                <w:rFonts w:ascii="Times New Roman" w:eastAsia="標楷體" w:hAnsi="Times New Roman" w:cs="Times New Roman"/>
                <w:sz w:val="26"/>
                <w:szCs w:val="26"/>
              </w:rPr>
              <w:t xml:space="preserve">6,902 </w:t>
            </w:r>
          </w:p>
        </w:tc>
        <w:tc>
          <w:tcPr>
            <w:tcW w:w="0" w:type="auto"/>
            <w:noWrap/>
            <w:hideMark/>
          </w:tcPr>
          <w:p w14:paraId="375B0094" w14:textId="77777777" w:rsidR="00FA78BA" w:rsidRPr="005259A2" w:rsidRDefault="00FA78BA" w:rsidP="00FA78BA">
            <w:pPr>
              <w:widowControl/>
              <w:spacing w:line="0" w:lineRule="atLeast"/>
              <w:jc w:val="right"/>
              <w:rPr>
                <w:rFonts w:ascii="Times New Roman" w:eastAsia="標楷體" w:hAnsi="Times New Roman" w:cs="Times New Roman"/>
                <w:sz w:val="26"/>
                <w:szCs w:val="26"/>
              </w:rPr>
            </w:pPr>
            <w:r w:rsidRPr="005259A2">
              <w:rPr>
                <w:rFonts w:ascii="Times New Roman" w:eastAsia="標楷體" w:hAnsi="Times New Roman" w:cs="Times New Roman"/>
                <w:sz w:val="26"/>
                <w:szCs w:val="26"/>
              </w:rPr>
              <w:t>10.3</w:t>
            </w:r>
          </w:p>
        </w:tc>
      </w:tr>
      <w:tr w:rsidR="00FA78BA" w:rsidRPr="005259A2" w14:paraId="495D8FFB" w14:textId="77777777" w:rsidTr="00A055DC">
        <w:trPr>
          <w:trHeight w:val="300"/>
          <w:jc w:val="center"/>
        </w:trPr>
        <w:tc>
          <w:tcPr>
            <w:tcW w:w="0" w:type="auto"/>
            <w:noWrap/>
            <w:hideMark/>
          </w:tcPr>
          <w:p w14:paraId="4F6056B9" w14:textId="77777777" w:rsidR="00FA78BA" w:rsidRPr="005259A2" w:rsidRDefault="00FA78BA" w:rsidP="00FA78BA">
            <w:pPr>
              <w:widowControl/>
              <w:spacing w:line="0" w:lineRule="atLeast"/>
              <w:jc w:val="both"/>
              <w:rPr>
                <w:rFonts w:ascii="Times New Roman" w:eastAsia="標楷體" w:hAnsi="Times New Roman" w:cs="Times New Roman"/>
                <w:sz w:val="26"/>
                <w:szCs w:val="26"/>
              </w:rPr>
            </w:pPr>
            <w:r w:rsidRPr="005259A2">
              <w:rPr>
                <w:rFonts w:ascii="Times New Roman" w:eastAsia="標楷體" w:hAnsi="Times New Roman" w:cs="Times New Roman"/>
                <w:sz w:val="26"/>
                <w:szCs w:val="26"/>
              </w:rPr>
              <w:t>113</w:t>
            </w:r>
            <w:r w:rsidRPr="005259A2">
              <w:rPr>
                <w:rFonts w:ascii="Times New Roman" w:eastAsia="標楷體" w:hAnsi="Times New Roman" w:cs="Times New Roman"/>
                <w:sz w:val="26"/>
                <w:szCs w:val="26"/>
              </w:rPr>
              <w:t>年</w:t>
            </w:r>
            <w:r w:rsidRPr="005259A2">
              <w:rPr>
                <w:rFonts w:ascii="Times New Roman" w:eastAsia="標楷體" w:hAnsi="Times New Roman" w:cs="Times New Roman"/>
                <w:sz w:val="26"/>
                <w:szCs w:val="26"/>
              </w:rPr>
              <w:t>11</w:t>
            </w:r>
            <w:r w:rsidRPr="005259A2">
              <w:rPr>
                <w:rFonts w:ascii="Times New Roman" w:eastAsia="標楷體" w:hAnsi="Times New Roman" w:cs="Times New Roman"/>
                <w:sz w:val="26"/>
                <w:szCs w:val="26"/>
              </w:rPr>
              <w:t>月</w:t>
            </w:r>
          </w:p>
        </w:tc>
        <w:tc>
          <w:tcPr>
            <w:tcW w:w="0" w:type="auto"/>
            <w:noWrap/>
            <w:hideMark/>
          </w:tcPr>
          <w:p w14:paraId="3DEBC85B" w14:textId="77777777" w:rsidR="00FA78BA" w:rsidRPr="005259A2" w:rsidRDefault="00FA78BA" w:rsidP="00FA78BA">
            <w:pPr>
              <w:widowControl/>
              <w:spacing w:line="0" w:lineRule="atLeast"/>
              <w:jc w:val="right"/>
              <w:rPr>
                <w:rFonts w:ascii="Times New Roman" w:eastAsia="標楷體" w:hAnsi="Times New Roman" w:cs="Times New Roman"/>
                <w:sz w:val="26"/>
                <w:szCs w:val="26"/>
              </w:rPr>
            </w:pPr>
            <w:r w:rsidRPr="005259A2">
              <w:rPr>
                <w:rFonts w:ascii="Times New Roman" w:eastAsia="標楷體" w:hAnsi="Times New Roman" w:cs="Times New Roman"/>
                <w:sz w:val="26"/>
                <w:szCs w:val="26"/>
              </w:rPr>
              <w:t xml:space="preserve">9,689 </w:t>
            </w:r>
          </w:p>
        </w:tc>
        <w:tc>
          <w:tcPr>
            <w:tcW w:w="0" w:type="auto"/>
            <w:noWrap/>
            <w:hideMark/>
          </w:tcPr>
          <w:p w14:paraId="19721A09" w14:textId="77777777" w:rsidR="00FA78BA" w:rsidRPr="005259A2" w:rsidRDefault="00FA78BA" w:rsidP="00FA78BA">
            <w:pPr>
              <w:widowControl/>
              <w:spacing w:line="0" w:lineRule="atLeast"/>
              <w:jc w:val="right"/>
              <w:rPr>
                <w:rFonts w:ascii="Times New Roman" w:eastAsia="標楷體" w:hAnsi="Times New Roman" w:cs="Times New Roman"/>
                <w:sz w:val="26"/>
                <w:szCs w:val="26"/>
              </w:rPr>
            </w:pPr>
            <w:r w:rsidRPr="005259A2">
              <w:rPr>
                <w:rFonts w:ascii="Times New Roman" w:eastAsia="標楷體" w:hAnsi="Times New Roman" w:cs="Times New Roman"/>
                <w:sz w:val="26"/>
                <w:szCs w:val="26"/>
              </w:rPr>
              <w:t>9.0</w:t>
            </w:r>
          </w:p>
        </w:tc>
      </w:tr>
      <w:tr w:rsidR="00FA78BA" w:rsidRPr="005259A2" w14:paraId="37892080" w14:textId="77777777" w:rsidTr="00A055DC">
        <w:trPr>
          <w:trHeight w:val="300"/>
          <w:jc w:val="center"/>
        </w:trPr>
        <w:tc>
          <w:tcPr>
            <w:tcW w:w="0" w:type="auto"/>
            <w:noWrap/>
            <w:hideMark/>
          </w:tcPr>
          <w:p w14:paraId="25695951" w14:textId="77777777" w:rsidR="00FA78BA" w:rsidRPr="005259A2" w:rsidRDefault="00FA78BA" w:rsidP="00FA78BA">
            <w:pPr>
              <w:widowControl/>
              <w:spacing w:line="0" w:lineRule="atLeast"/>
              <w:jc w:val="both"/>
              <w:rPr>
                <w:rFonts w:ascii="Times New Roman" w:eastAsia="標楷體" w:hAnsi="Times New Roman" w:cs="Times New Roman"/>
                <w:sz w:val="26"/>
                <w:szCs w:val="26"/>
              </w:rPr>
            </w:pPr>
            <w:r w:rsidRPr="005259A2">
              <w:rPr>
                <w:rFonts w:ascii="Times New Roman" w:eastAsia="標楷體" w:hAnsi="Times New Roman" w:cs="Times New Roman"/>
                <w:sz w:val="26"/>
                <w:szCs w:val="26"/>
              </w:rPr>
              <w:t>113</w:t>
            </w:r>
            <w:r w:rsidRPr="005259A2">
              <w:rPr>
                <w:rFonts w:ascii="Times New Roman" w:eastAsia="標楷體" w:hAnsi="Times New Roman" w:cs="Times New Roman"/>
                <w:sz w:val="26"/>
                <w:szCs w:val="26"/>
              </w:rPr>
              <w:t>年</w:t>
            </w:r>
            <w:r w:rsidRPr="005259A2">
              <w:rPr>
                <w:rFonts w:ascii="Times New Roman" w:eastAsia="標楷體" w:hAnsi="Times New Roman" w:cs="Times New Roman"/>
                <w:sz w:val="26"/>
                <w:szCs w:val="26"/>
              </w:rPr>
              <w:t>12</w:t>
            </w:r>
            <w:r w:rsidRPr="005259A2">
              <w:rPr>
                <w:rFonts w:ascii="Times New Roman" w:eastAsia="標楷體" w:hAnsi="Times New Roman" w:cs="Times New Roman"/>
                <w:sz w:val="26"/>
                <w:szCs w:val="26"/>
              </w:rPr>
              <w:t>月</w:t>
            </w:r>
          </w:p>
        </w:tc>
        <w:tc>
          <w:tcPr>
            <w:tcW w:w="0" w:type="auto"/>
            <w:noWrap/>
            <w:hideMark/>
          </w:tcPr>
          <w:p w14:paraId="559436B1" w14:textId="77777777" w:rsidR="00FA78BA" w:rsidRPr="005259A2" w:rsidRDefault="00FA78BA" w:rsidP="00FA78BA">
            <w:pPr>
              <w:widowControl/>
              <w:spacing w:line="0" w:lineRule="atLeast"/>
              <w:jc w:val="right"/>
              <w:rPr>
                <w:rFonts w:ascii="Times New Roman" w:eastAsia="標楷體" w:hAnsi="Times New Roman" w:cs="Times New Roman"/>
                <w:sz w:val="26"/>
                <w:szCs w:val="26"/>
              </w:rPr>
            </w:pPr>
            <w:r w:rsidRPr="005259A2">
              <w:rPr>
                <w:rFonts w:ascii="Times New Roman" w:eastAsia="標楷體" w:hAnsi="Times New Roman" w:cs="Times New Roman"/>
                <w:sz w:val="26"/>
                <w:szCs w:val="26"/>
              </w:rPr>
              <w:t xml:space="preserve">10,542 </w:t>
            </w:r>
          </w:p>
        </w:tc>
        <w:tc>
          <w:tcPr>
            <w:tcW w:w="0" w:type="auto"/>
            <w:noWrap/>
            <w:hideMark/>
          </w:tcPr>
          <w:p w14:paraId="3202FBF8" w14:textId="77777777" w:rsidR="00FA78BA" w:rsidRPr="005259A2" w:rsidRDefault="00FA78BA" w:rsidP="00FA78BA">
            <w:pPr>
              <w:widowControl/>
              <w:spacing w:line="0" w:lineRule="atLeast"/>
              <w:jc w:val="right"/>
              <w:rPr>
                <w:rFonts w:ascii="Times New Roman" w:eastAsia="標楷體" w:hAnsi="Times New Roman" w:cs="Times New Roman"/>
                <w:sz w:val="26"/>
                <w:szCs w:val="26"/>
              </w:rPr>
            </w:pPr>
            <w:r w:rsidRPr="005259A2">
              <w:rPr>
                <w:rFonts w:ascii="Times New Roman" w:eastAsia="標楷體" w:hAnsi="Times New Roman" w:cs="Times New Roman"/>
                <w:sz w:val="26"/>
                <w:szCs w:val="26"/>
              </w:rPr>
              <w:t>8.9</w:t>
            </w:r>
          </w:p>
        </w:tc>
      </w:tr>
      <w:tr w:rsidR="00FA78BA" w:rsidRPr="005259A2" w14:paraId="09A61833" w14:textId="77777777" w:rsidTr="00A055DC">
        <w:trPr>
          <w:trHeight w:val="300"/>
          <w:jc w:val="center"/>
        </w:trPr>
        <w:tc>
          <w:tcPr>
            <w:tcW w:w="0" w:type="auto"/>
            <w:noWrap/>
            <w:hideMark/>
          </w:tcPr>
          <w:p w14:paraId="22B0AC50" w14:textId="77777777" w:rsidR="00FA78BA" w:rsidRPr="005259A2" w:rsidRDefault="00FA78BA" w:rsidP="00FA78BA">
            <w:pPr>
              <w:widowControl/>
              <w:spacing w:line="0" w:lineRule="atLeast"/>
              <w:jc w:val="both"/>
              <w:rPr>
                <w:rFonts w:ascii="Times New Roman" w:eastAsia="標楷體" w:hAnsi="Times New Roman" w:cs="Times New Roman"/>
                <w:sz w:val="26"/>
                <w:szCs w:val="26"/>
              </w:rPr>
            </w:pPr>
            <w:r w:rsidRPr="005259A2">
              <w:rPr>
                <w:rFonts w:ascii="Times New Roman" w:eastAsia="標楷體" w:hAnsi="Times New Roman" w:cs="Times New Roman"/>
                <w:sz w:val="26"/>
                <w:szCs w:val="26"/>
              </w:rPr>
              <w:lastRenderedPageBreak/>
              <w:t>114</w:t>
            </w:r>
            <w:r w:rsidRPr="005259A2">
              <w:rPr>
                <w:rFonts w:ascii="Times New Roman" w:eastAsia="標楷體" w:hAnsi="Times New Roman" w:cs="Times New Roman"/>
                <w:sz w:val="26"/>
                <w:szCs w:val="26"/>
              </w:rPr>
              <w:t>年</w:t>
            </w:r>
            <w:r w:rsidRPr="005259A2">
              <w:rPr>
                <w:rFonts w:ascii="Times New Roman" w:eastAsia="標楷體" w:hAnsi="Times New Roman" w:cs="Times New Roman"/>
                <w:sz w:val="26"/>
                <w:szCs w:val="26"/>
              </w:rPr>
              <w:t>1</w:t>
            </w:r>
            <w:r w:rsidRPr="005259A2">
              <w:rPr>
                <w:rFonts w:ascii="Times New Roman" w:eastAsia="標楷體" w:hAnsi="Times New Roman" w:cs="Times New Roman"/>
                <w:sz w:val="26"/>
                <w:szCs w:val="26"/>
              </w:rPr>
              <w:t>月</w:t>
            </w:r>
          </w:p>
        </w:tc>
        <w:tc>
          <w:tcPr>
            <w:tcW w:w="0" w:type="auto"/>
            <w:noWrap/>
            <w:hideMark/>
          </w:tcPr>
          <w:p w14:paraId="6ECF3C6C" w14:textId="77777777" w:rsidR="00FA78BA" w:rsidRPr="005259A2" w:rsidRDefault="00FA78BA" w:rsidP="00FA78BA">
            <w:pPr>
              <w:widowControl/>
              <w:spacing w:line="0" w:lineRule="atLeast"/>
              <w:jc w:val="right"/>
              <w:rPr>
                <w:rFonts w:ascii="Times New Roman" w:eastAsia="標楷體" w:hAnsi="Times New Roman" w:cs="Times New Roman"/>
                <w:sz w:val="26"/>
                <w:szCs w:val="26"/>
              </w:rPr>
            </w:pPr>
            <w:r w:rsidRPr="005259A2">
              <w:rPr>
                <w:rFonts w:ascii="Times New Roman" w:eastAsia="標楷體" w:hAnsi="Times New Roman" w:cs="Times New Roman"/>
                <w:sz w:val="26"/>
                <w:szCs w:val="26"/>
              </w:rPr>
              <w:t xml:space="preserve">8,260 </w:t>
            </w:r>
          </w:p>
        </w:tc>
        <w:tc>
          <w:tcPr>
            <w:tcW w:w="0" w:type="auto"/>
            <w:noWrap/>
            <w:hideMark/>
          </w:tcPr>
          <w:p w14:paraId="1F4DE064" w14:textId="77777777" w:rsidR="00FA78BA" w:rsidRPr="005259A2" w:rsidRDefault="00FA78BA" w:rsidP="00FA78BA">
            <w:pPr>
              <w:widowControl/>
              <w:spacing w:line="0" w:lineRule="atLeast"/>
              <w:jc w:val="right"/>
              <w:rPr>
                <w:rFonts w:ascii="Times New Roman" w:eastAsia="標楷體" w:hAnsi="Times New Roman" w:cs="Times New Roman"/>
                <w:sz w:val="26"/>
                <w:szCs w:val="26"/>
              </w:rPr>
            </w:pPr>
            <w:r w:rsidRPr="005259A2">
              <w:rPr>
                <w:rFonts w:ascii="Times New Roman" w:eastAsia="標楷體" w:hAnsi="Times New Roman" w:cs="Times New Roman"/>
                <w:sz w:val="26"/>
                <w:szCs w:val="26"/>
              </w:rPr>
              <w:t>10.0</w:t>
            </w:r>
          </w:p>
        </w:tc>
      </w:tr>
      <w:tr w:rsidR="00FA78BA" w:rsidRPr="005259A2" w14:paraId="68615134" w14:textId="77777777" w:rsidTr="00A055DC">
        <w:trPr>
          <w:trHeight w:val="300"/>
          <w:jc w:val="center"/>
        </w:trPr>
        <w:tc>
          <w:tcPr>
            <w:tcW w:w="0" w:type="auto"/>
            <w:noWrap/>
            <w:hideMark/>
          </w:tcPr>
          <w:p w14:paraId="43FB1506" w14:textId="77777777" w:rsidR="00FA78BA" w:rsidRPr="005259A2" w:rsidRDefault="00FA78BA" w:rsidP="00FA78BA">
            <w:pPr>
              <w:widowControl/>
              <w:spacing w:line="0" w:lineRule="atLeast"/>
              <w:jc w:val="both"/>
              <w:rPr>
                <w:rFonts w:ascii="Times New Roman" w:eastAsia="標楷體" w:hAnsi="Times New Roman" w:cs="Times New Roman"/>
                <w:sz w:val="26"/>
                <w:szCs w:val="26"/>
              </w:rPr>
            </w:pPr>
            <w:r w:rsidRPr="005259A2">
              <w:rPr>
                <w:rFonts w:ascii="Times New Roman" w:eastAsia="標楷體" w:hAnsi="Times New Roman" w:cs="Times New Roman"/>
                <w:sz w:val="26"/>
                <w:szCs w:val="26"/>
              </w:rPr>
              <w:t>114</w:t>
            </w:r>
            <w:r w:rsidRPr="005259A2">
              <w:rPr>
                <w:rFonts w:ascii="Times New Roman" w:eastAsia="標楷體" w:hAnsi="Times New Roman" w:cs="Times New Roman"/>
                <w:sz w:val="26"/>
                <w:szCs w:val="26"/>
              </w:rPr>
              <w:t>年</w:t>
            </w:r>
            <w:r w:rsidRPr="005259A2">
              <w:rPr>
                <w:rFonts w:ascii="Times New Roman" w:eastAsia="標楷體" w:hAnsi="Times New Roman" w:cs="Times New Roman"/>
                <w:sz w:val="26"/>
                <w:szCs w:val="26"/>
              </w:rPr>
              <w:t>2</w:t>
            </w:r>
            <w:r w:rsidRPr="005259A2">
              <w:rPr>
                <w:rFonts w:ascii="Times New Roman" w:eastAsia="標楷體" w:hAnsi="Times New Roman" w:cs="Times New Roman"/>
                <w:sz w:val="26"/>
                <w:szCs w:val="26"/>
              </w:rPr>
              <w:t>月</w:t>
            </w:r>
          </w:p>
        </w:tc>
        <w:tc>
          <w:tcPr>
            <w:tcW w:w="0" w:type="auto"/>
            <w:noWrap/>
            <w:hideMark/>
          </w:tcPr>
          <w:p w14:paraId="12625F60" w14:textId="77777777" w:rsidR="00FA78BA" w:rsidRPr="005259A2" w:rsidRDefault="00FA78BA" w:rsidP="00FA78BA">
            <w:pPr>
              <w:widowControl/>
              <w:spacing w:line="0" w:lineRule="atLeast"/>
              <w:jc w:val="right"/>
              <w:rPr>
                <w:rFonts w:ascii="Times New Roman" w:eastAsia="標楷體" w:hAnsi="Times New Roman" w:cs="Times New Roman"/>
                <w:sz w:val="26"/>
                <w:szCs w:val="26"/>
              </w:rPr>
            </w:pPr>
            <w:r w:rsidRPr="005259A2">
              <w:rPr>
                <w:rFonts w:ascii="Times New Roman" w:eastAsia="標楷體" w:hAnsi="Times New Roman" w:cs="Times New Roman"/>
                <w:sz w:val="26"/>
                <w:szCs w:val="26"/>
              </w:rPr>
              <w:t xml:space="preserve">5,856 </w:t>
            </w:r>
          </w:p>
        </w:tc>
        <w:tc>
          <w:tcPr>
            <w:tcW w:w="0" w:type="auto"/>
            <w:noWrap/>
            <w:hideMark/>
          </w:tcPr>
          <w:p w14:paraId="62F19155" w14:textId="77777777" w:rsidR="00FA78BA" w:rsidRPr="005259A2" w:rsidRDefault="00FA78BA" w:rsidP="00FA78BA">
            <w:pPr>
              <w:widowControl/>
              <w:spacing w:line="0" w:lineRule="atLeast"/>
              <w:jc w:val="right"/>
              <w:rPr>
                <w:rFonts w:ascii="Times New Roman" w:eastAsia="標楷體" w:hAnsi="Times New Roman" w:cs="Times New Roman"/>
                <w:sz w:val="26"/>
                <w:szCs w:val="26"/>
              </w:rPr>
            </w:pPr>
            <w:r w:rsidRPr="005259A2">
              <w:rPr>
                <w:rFonts w:ascii="Times New Roman" w:eastAsia="標楷體" w:hAnsi="Times New Roman" w:cs="Times New Roman"/>
                <w:sz w:val="26"/>
                <w:szCs w:val="26"/>
              </w:rPr>
              <w:t>7.4</w:t>
            </w:r>
          </w:p>
        </w:tc>
      </w:tr>
      <w:tr w:rsidR="00FA78BA" w:rsidRPr="005259A2" w14:paraId="3615EE35" w14:textId="77777777" w:rsidTr="00A055DC">
        <w:trPr>
          <w:trHeight w:val="300"/>
          <w:jc w:val="center"/>
        </w:trPr>
        <w:tc>
          <w:tcPr>
            <w:tcW w:w="0" w:type="auto"/>
            <w:noWrap/>
            <w:hideMark/>
          </w:tcPr>
          <w:p w14:paraId="7875243C" w14:textId="77777777" w:rsidR="00FA78BA" w:rsidRPr="005259A2" w:rsidRDefault="00FA78BA" w:rsidP="00FA78BA">
            <w:pPr>
              <w:widowControl/>
              <w:spacing w:line="0" w:lineRule="atLeast"/>
              <w:jc w:val="both"/>
              <w:rPr>
                <w:rFonts w:ascii="Times New Roman" w:eastAsia="標楷體" w:hAnsi="Times New Roman" w:cs="Times New Roman"/>
                <w:sz w:val="26"/>
                <w:szCs w:val="26"/>
              </w:rPr>
            </w:pPr>
            <w:r w:rsidRPr="005259A2">
              <w:rPr>
                <w:rFonts w:ascii="Times New Roman" w:eastAsia="標楷體" w:hAnsi="Times New Roman" w:cs="Times New Roman"/>
                <w:sz w:val="26"/>
                <w:szCs w:val="26"/>
              </w:rPr>
              <w:t>114</w:t>
            </w:r>
            <w:r w:rsidRPr="005259A2">
              <w:rPr>
                <w:rFonts w:ascii="Times New Roman" w:eastAsia="標楷體" w:hAnsi="Times New Roman" w:cs="Times New Roman"/>
                <w:sz w:val="26"/>
                <w:szCs w:val="26"/>
              </w:rPr>
              <w:t>年</w:t>
            </w:r>
            <w:r w:rsidRPr="005259A2">
              <w:rPr>
                <w:rFonts w:ascii="Times New Roman" w:eastAsia="標楷體" w:hAnsi="Times New Roman" w:cs="Times New Roman"/>
                <w:sz w:val="26"/>
                <w:szCs w:val="26"/>
              </w:rPr>
              <w:t>3</w:t>
            </w:r>
            <w:r w:rsidRPr="005259A2">
              <w:rPr>
                <w:rFonts w:ascii="Times New Roman" w:eastAsia="標楷體" w:hAnsi="Times New Roman" w:cs="Times New Roman"/>
                <w:sz w:val="26"/>
                <w:szCs w:val="26"/>
              </w:rPr>
              <w:t>月</w:t>
            </w:r>
          </w:p>
        </w:tc>
        <w:tc>
          <w:tcPr>
            <w:tcW w:w="0" w:type="auto"/>
            <w:noWrap/>
            <w:hideMark/>
          </w:tcPr>
          <w:p w14:paraId="40FC04AA" w14:textId="77777777" w:rsidR="00FA78BA" w:rsidRPr="005259A2" w:rsidRDefault="00FA78BA" w:rsidP="00FA78BA">
            <w:pPr>
              <w:widowControl/>
              <w:spacing w:line="0" w:lineRule="atLeast"/>
              <w:jc w:val="right"/>
              <w:rPr>
                <w:rFonts w:ascii="Times New Roman" w:eastAsia="標楷體" w:hAnsi="Times New Roman" w:cs="Times New Roman"/>
                <w:sz w:val="26"/>
                <w:szCs w:val="26"/>
              </w:rPr>
            </w:pPr>
            <w:r w:rsidRPr="005259A2">
              <w:rPr>
                <w:rFonts w:ascii="Times New Roman" w:eastAsia="標楷體" w:hAnsi="Times New Roman" w:cs="Times New Roman"/>
                <w:sz w:val="26"/>
                <w:szCs w:val="26"/>
              </w:rPr>
              <w:t xml:space="preserve">10,269 </w:t>
            </w:r>
          </w:p>
        </w:tc>
        <w:tc>
          <w:tcPr>
            <w:tcW w:w="0" w:type="auto"/>
            <w:noWrap/>
            <w:hideMark/>
          </w:tcPr>
          <w:p w14:paraId="1F4BB2C5" w14:textId="77777777" w:rsidR="00FA78BA" w:rsidRPr="005259A2" w:rsidRDefault="00FA78BA" w:rsidP="00FA78BA">
            <w:pPr>
              <w:widowControl/>
              <w:spacing w:line="0" w:lineRule="atLeast"/>
              <w:jc w:val="right"/>
              <w:rPr>
                <w:rFonts w:ascii="Times New Roman" w:eastAsia="標楷體" w:hAnsi="Times New Roman" w:cs="Times New Roman"/>
                <w:sz w:val="26"/>
                <w:szCs w:val="26"/>
              </w:rPr>
            </w:pPr>
            <w:r w:rsidRPr="005259A2">
              <w:rPr>
                <w:rFonts w:ascii="Times New Roman" w:eastAsia="標楷體" w:hAnsi="Times New Roman" w:cs="Times New Roman"/>
                <w:sz w:val="26"/>
                <w:szCs w:val="26"/>
              </w:rPr>
              <w:t>9.5</w:t>
            </w:r>
          </w:p>
        </w:tc>
      </w:tr>
      <w:tr w:rsidR="00FA78BA" w:rsidRPr="005259A2" w14:paraId="610988A9" w14:textId="77777777" w:rsidTr="00A055DC">
        <w:trPr>
          <w:trHeight w:val="300"/>
          <w:jc w:val="center"/>
        </w:trPr>
        <w:tc>
          <w:tcPr>
            <w:tcW w:w="0" w:type="auto"/>
            <w:noWrap/>
            <w:hideMark/>
          </w:tcPr>
          <w:p w14:paraId="02603B67" w14:textId="77777777" w:rsidR="00FA78BA" w:rsidRPr="005259A2" w:rsidRDefault="00FA78BA" w:rsidP="00FA78BA">
            <w:pPr>
              <w:widowControl/>
              <w:spacing w:line="0" w:lineRule="atLeast"/>
              <w:jc w:val="both"/>
              <w:rPr>
                <w:rFonts w:ascii="Times New Roman" w:eastAsia="標楷體" w:hAnsi="Times New Roman" w:cs="Times New Roman"/>
                <w:sz w:val="26"/>
                <w:szCs w:val="26"/>
              </w:rPr>
            </w:pPr>
            <w:r w:rsidRPr="005259A2">
              <w:rPr>
                <w:rFonts w:ascii="Times New Roman" w:eastAsia="標楷體" w:hAnsi="Times New Roman" w:cs="Times New Roman"/>
                <w:sz w:val="26"/>
                <w:szCs w:val="26"/>
              </w:rPr>
              <w:t>114</w:t>
            </w:r>
            <w:r w:rsidRPr="005259A2">
              <w:rPr>
                <w:rFonts w:ascii="Times New Roman" w:eastAsia="標楷體" w:hAnsi="Times New Roman" w:cs="Times New Roman"/>
                <w:sz w:val="26"/>
                <w:szCs w:val="26"/>
              </w:rPr>
              <w:t>年</w:t>
            </w:r>
            <w:r w:rsidRPr="005259A2">
              <w:rPr>
                <w:rFonts w:ascii="Times New Roman" w:eastAsia="標楷體" w:hAnsi="Times New Roman" w:cs="Times New Roman"/>
                <w:sz w:val="26"/>
                <w:szCs w:val="26"/>
              </w:rPr>
              <w:t>4</w:t>
            </w:r>
            <w:r w:rsidRPr="005259A2">
              <w:rPr>
                <w:rFonts w:ascii="Times New Roman" w:eastAsia="標楷體" w:hAnsi="Times New Roman" w:cs="Times New Roman"/>
                <w:sz w:val="26"/>
                <w:szCs w:val="26"/>
              </w:rPr>
              <w:t>月</w:t>
            </w:r>
          </w:p>
        </w:tc>
        <w:tc>
          <w:tcPr>
            <w:tcW w:w="0" w:type="auto"/>
            <w:noWrap/>
            <w:hideMark/>
          </w:tcPr>
          <w:p w14:paraId="40D39138" w14:textId="77777777" w:rsidR="00FA78BA" w:rsidRPr="005259A2" w:rsidRDefault="00FA78BA" w:rsidP="00FA78BA">
            <w:pPr>
              <w:widowControl/>
              <w:spacing w:line="0" w:lineRule="atLeast"/>
              <w:jc w:val="right"/>
              <w:rPr>
                <w:rFonts w:ascii="Times New Roman" w:eastAsia="標楷體" w:hAnsi="Times New Roman" w:cs="Times New Roman"/>
                <w:sz w:val="26"/>
                <w:szCs w:val="26"/>
              </w:rPr>
            </w:pPr>
            <w:r w:rsidRPr="005259A2">
              <w:rPr>
                <w:rFonts w:ascii="Times New Roman" w:eastAsia="標楷體" w:hAnsi="Times New Roman" w:cs="Times New Roman"/>
                <w:sz w:val="26"/>
                <w:szCs w:val="26"/>
              </w:rPr>
              <w:t xml:space="preserve">6,692 </w:t>
            </w:r>
          </w:p>
        </w:tc>
        <w:tc>
          <w:tcPr>
            <w:tcW w:w="0" w:type="auto"/>
            <w:noWrap/>
            <w:hideMark/>
          </w:tcPr>
          <w:p w14:paraId="0F76F108" w14:textId="77777777" w:rsidR="00FA78BA" w:rsidRPr="005259A2" w:rsidRDefault="00FA78BA" w:rsidP="00FA78BA">
            <w:pPr>
              <w:widowControl/>
              <w:spacing w:line="0" w:lineRule="atLeast"/>
              <w:jc w:val="right"/>
              <w:rPr>
                <w:rFonts w:ascii="Times New Roman" w:eastAsia="標楷體" w:hAnsi="Times New Roman" w:cs="Times New Roman"/>
                <w:sz w:val="26"/>
                <w:szCs w:val="26"/>
              </w:rPr>
            </w:pPr>
            <w:r w:rsidRPr="005259A2">
              <w:rPr>
                <w:rFonts w:ascii="Times New Roman" w:eastAsia="標楷體" w:hAnsi="Times New Roman" w:cs="Times New Roman"/>
                <w:sz w:val="26"/>
                <w:szCs w:val="26"/>
              </w:rPr>
              <w:t>10.5</w:t>
            </w:r>
          </w:p>
        </w:tc>
      </w:tr>
      <w:tr w:rsidR="00FA78BA" w:rsidRPr="005259A2" w14:paraId="4E26DC80" w14:textId="77777777" w:rsidTr="00A055DC">
        <w:trPr>
          <w:trHeight w:val="300"/>
          <w:jc w:val="center"/>
        </w:trPr>
        <w:tc>
          <w:tcPr>
            <w:tcW w:w="0" w:type="auto"/>
            <w:noWrap/>
            <w:hideMark/>
          </w:tcPr>
          <w:p w14:paraId="45CCA38B" w14:textId="77777777" w:rsidR="00FA78BA" w:rsidRPr="005259A2" w:rsidRDefault="00FA78BA" w:rsidP="00FA78BA">
            <w:pPr>
              <w:widowControl/>
              <w:spacing w:line="0" w:lineRule="atLeast"/>
              <w:jc w:val="both"/>
              <w:rPr>
                <w:rFonts w:ascii="Times New Roman" w:eastAsia="標楷體" w:hAnsi="Times New Roman" w:cs="Times New Roman"/>
                <w:sz w:val="26"/>
                <w:szCs w:val="26"/>
              </w:rPr>
            </w:pPr>
            <w:r w:rsidRPr="005259A2">
              <w:rPr>
                <w:rFonts w:ascii="Times New Roman" w:eastAsia="標楷體" w:hAnsi="Times New Roman" w:cs="Times New Roman"/>
                <w:sz w:val="26"/>
                <w:szCs w:val="26"/>
              </w:rPr>
              <w:t>114</w:t>
            </w:r>
            <w:r w:rsidRPr="005259A2">
              <w:rPr>
                <w:rFonts w:ascii="Times New Roman" w:eastAsia="標楷體" w:hAnsi="Times New Roman" w:cs="Times New Roman"/>
                <w:sz w:val="26"/>
                <w:szCs w:val="26"/>
              </w:rPr>
              <w:t>年</w:t>
            </w:r>
            <w:r w:rsidRPr="005259A2">
              <w:rPr>
                <w:rFonts w:ascii="Times New Roman" w:eastAsia="標楷體" w:hAnsi="Times New Roman" w:cs="Times New Roman"/>
                <w:sz w:val="26"/>
                <w:szCs w:val="26"/>
              </w:rPr>
              <w:t>5</w:t>
            </w:r>
            <w:r w:rsidRPr="005259A2">
              <w:rPr>
                <w:rFonts w:ascii="Times New Roman" w:eastAsia="標楷體" w:hAnsi="Times New Roman" w:cs="Times New Roman"/>
                <w:sz w:val="26"/>
                <w:szCs w:val="26"/>
              </w:rPr>
              <w:t>月</w:t>
            </w:r>
          </w:p>
        </w:tc>
        <w:tc>
          <w:tcPr>
            <w:tcW w:w="0" w:type="auto"/>
            <w:noWrap/>
            <w:hideMark/>
          </w:tcPr>
          <w:p w14:paraId="56AAF7C4" w14:textId="77777777" w:rsidR="00FA78BA" w:rsidRPr="005259A2" w:rsidRDefault="00FA78BA" w:rsidP="00FA78BA">
            <w:pPr>
              <w:widowControl/>
              <w:spacing w:line="0" w:lineRule="atLeast"/>
              <w:jc w:val="right"/>
              <w:rPr>
                <w:rFonts w:ascii="Times New Roman" w:eastAsia="標楷體" w:hAnsi="Times New Roman" w:cs="Times New Roman"/>
                <w:sz w:val="26"/>
                <w:szCs w:val="26"/>
              </w:rPr>
            </w:pPr>
            <w:r w:rsidRPr="005259A2">
              <w:rPr>
                <w:rFonts w:ascii="Times New Roman" w:eastAsia="標楷體" w:hAnsi="Times New Roman" w:cs="Times New Roman"/>
                <w:sz w:val="26"/>
                <w:szCs w:val="26"/>
              </w:rPr>
              <w:t xml:space="preserve">6,864 </w:t>
            </w:r>
          </w:p>
        </w:tc>
        <w:tc>
          <w:tcPr>
            <w:tcW w:w="0" w:type="auto"/>
            <w:noWrap/>
            <w:hideMark/>
          </w:tcPr>
          <w:p w14:paraId="77F00619" w14:textId="77777777" w:rsidR="00FA78BA" w:rsidRPr="005259A2" w:rsidRDefault="00FA78BA" w:rsidP="00FA78BA">
            <w:pPr>
              <w:widowControl/>
              <w:spacing w:line="0" w:lineRule="atLeast"/>
              <w:jc w:val="right"/>
              <w:rPr>
                <w:rFonts w:ascii="Times New Roman" w:eastAsia="標楷體" w:hAnsi="Times New Roman" w:cs="Times New Roman"/>
                <w:sz w:val="26"/>
                <w:szCs w:val="26"/>
              </w:rPr>
            </w:pPr>
            <w:r w:rsidRPr="005259A2">
              <w:rPr>
                <w:rFonts w:ascii="Times New Roman" w:eastAsia="標楷體" w:hAnsi="Times New Roman" w:cs="Times New Roman"/>
                <w:sz w:val="26"/>
                <w:szCs w:val="26"/>
              </w:rPr>
              <w:t>10.8</w:t>
            </w:r>
          </w:p>
        </w:tc>
      </w:tr>
      <w:tr w:rsidR="00FA78BA" w:rsidRPr="005259A2" w14:paraId="73C443D7" w14:textId="77777777" w:rsidTr="00A055DC">
        <w:trPr>
          <w:trHeight w:val="300"/>
          <w:jc w:val="center"/>
        </w:trPr>
        <w:tc>
          <w:tcPr>
            <w:tcW w:w="0" w:type="auto"/>
            <w:noWrap/>
            <w:hideMark/>
          </w:tcPr>
          <w:p w14:paraId="43E5F83C" w14:textId="77777777" w:rsidR="00FA78BA" w:rsidRPr="005259A2" w:rsidRDefault="00FA78BA" w:rsidP="00FA78BA">
            <w:pPr>
              <w:widowControl/>
              <w:spacing w:line="0" w:lineRule="atLeast"/>
              <w:jc w:val="both"/>
              <w:rPr>
                <w:rFonts w:ascii="Times New Roman" w:eastAsia="標楷體" w:hAnsi="Times New Roman" w:cs="Times New Roman"/>
                <w:sz w:val="26"/>
                <w:szCs w:val="26"/>
              </w:rPr>
            </w:pPr>
            <w:r w:rsidRPr="005259A2">
              <w:rPr>
                <w:rFonts w:ascii="Times New Roman" w:eastAsia="標楷體" w:hAnsi="Times New Roman" w:cs="Times New Roman"/>
                <w:sz w:val="26"/>
                <w:szCs w:val="26"/>
              </w:rPr>
              <w:t>114</w:t>
            </w:r>
            <w:r w:rsidRPr="005259A2">
              <w:rPr>
                <w:rFonts w:ascii="Times New Roman" w:eastAsia="標楷體" w:hAnsi="Times New Roman" w:cs="Times New Roman"/>
                <w:sz w:val="26"/>
                <w:szCs w:val="26"/>
              </w:rPr>
              <w:t>年</w:t>
            </w:r>
            <w:r w:rsidRPr="005259A2">
              <w:rPr>
                <w:rFonts w:ascii="Times New Roman" w:eastAsia="標楷體" w:hAnsi="Times New Roman" w:cs="Times New Roman"/>
                <w:sz w:val="26"/>
                <w:szCs w:val="26"/>
              </w:rPr>
              <w:t>6</w:t>
            </w:r>
            <w:r w:rsidRPr="005259A2">
              <w:rPr>
                <w:rFonts w:ascii="Times New Roman" w:eastAsia="標楷體" w:hAnsi="Times New Roman" w:cs="Times New Roman"/>
                <w:sz w:val="26"/>
                <w:szCs w:val="26"/>
              </w:rPr>
              <w:t>月</w:t>
            </w:r>
          </w:p>
        </w:tc>
        <w:tc>
          <w:tcPr>
            <w:tcW w:w="0" w:type="auto"/>
            <w:noWrap/>
            <w:hideMark/>
          </w:tcPr>
          <w:p w14:paraId="6870F88D" w14:textId="77777777" w:rsidR="00FA78BA" w:rsidRPr="005259A2" w:rsidRDefault="00FA78BA" w:rsidP="00FA78BA">
            <w:pPr>
              <w:widowControl/>
              <w:spacing w:line="0" w:lineRule="atLeast"/>
              <w:jc w:val="right"/>
              <w:rPr>
                <w:rFonts w:ascii="Times New Roman" w:eastAsia="標楷體" w:hAnsi="Times New Roman" w:cs="Times New Roman"/>
                <w:sz w:val="26"/>
                <w:szCs w:val="26"/>
              </w:rPr>
            </w:pPr>
            <w:r w:rsidRPr="005259A2">
              <w:rPr>
                <w:rFonts w:ascii="Times New Roman" w:eastAsia="標楷體" w:hAnsi="Times New Roman" w:cs="Times New Roman"/>
                <w:sz w:val="26"/>
                <w:szCs w:val="26"/>
              </w:rPr>
              <w:t xml:space="preserve">5,958 </w:t>
            </w:r>
          </w:p>
        </w:tc>
        <w:tc>
          <w:tcPr>
            <w:tcW w:w="0" w:type="auto"/>
            <w:noWrap/>
            <w:hideMark/>
          </w:tcPr>
          <w:p w14:paraId="50FC227F" w14:textId="77777777" w:rsidR="00FA78BA" w:rsidRPr="005259A2" w:rsidRDefault="00FA78BA" w:rsidP="00FA78BA">
            <w:pPr>
              <w:widowControl/>
              <w:spacing w:line="0" w:lineRule="atLeast"/>
              <w:jc w:val="right"/>
              <w:rPr>
                <w:rFonts w:ascii="Times New Roman" w:eastAsia="標楷體" w:hAnsi="Times New Roman" w:cs="Times New Roman"/>
                <w:sz w:val="26"/>
                <w:szCs w:val="26"/>
              </w:rPr>
            </w:pPr>
            <w:r w:rsidRPr="005259A2">
              <w:rPr>
                <w:rFonts w:ascii="Times New Roman" w:eastAsia="標楷體" w:hAnsi="Times New Roman" w:cs="Times New Roman"/>
                <w:sz w:val="26"/>
                <w:szCs w:val="26"/>
              </w:rPr>
              <w:t>11.4</w:t>
            </w:r>
          </w:p>
        </w:tc>
      </w:tr>
    </w:tbl>
    <w:p w14:paraId="4B6B89EA" w14:textId="77777777" w:rsidR="00FA78BA" w:rsidRPr="00FA78BA" w:rsidRDefault="00FA78BA" w:rsidP="00FA78BA">
      <w:pPr>
        <w:widowControl/>
        <w:spacing w:beforeLines="50" w:before="180" w:afterLines="50" w:after="180" w:line="400" w:lineRule="exact"/>
        <w:jc w:val="both"/>
        <w:rPr>
          <w:rFonts w:ascii="Times New Roman" w:eastAsia="標楷體" w:hAnsi="Times New Roman" w:cs="Times New Roman"/>
          <w:sz w:val="27"/>
          <w:szCs w:val="27"/>
        </w:rPr>
      </w:pPr>
    </w:p>
    <w:p w14:paraId="7796A4C1" w14:textId="4A3DA39E" w:rsidR="00FA78BA" w:rsidRPr="00FA78BA" w:rsidRDefault="00FA78BA" w:rsidP="00FA78BA">
      <w:pPr>
        <w:widowControl/>
        <w:spacing w:beforeLines="50" w:before="180" w:afterLines="50" w:after="180" w:line="400" w:lineRule="exact"/>
        <w:ind w:firstLineChars="200" w:firstLine="540"/>
        <w:jc w:val="both"/>
        <w:rPr>
          <w:rFonts w:ascii="Times New Roman" w:eastAsia="標楷體" w:hAnsi="Times New Roman" w:cs="Times New Roman"/>
          <w:sz w:val="27"/>
          <w:szCs w:val="27"/>
        </w:rPr>
      </w:pPr>
      <w:r w:rsidRPr="00FA78BA">
        <w:rPr>
          <w:rFonts w:ascii="Times New Roman" w:eastAsia="標楷體" w:hAnsi="Times New Roman" w:cs="Times New Roman"/>
          <w:sz w:val="27"/>
          <w:szCs w:val="27"/>
        </w:rPr>
        <w:t>從</w:t>
      </w:r>
      <w:r w:rsidR="005259A2">
        <w:rPr>
          <w:rFonts w:ascii="Times New Roman" w:eastAsia="標楷體" w:hAnsi="Times New Roman" w:cs="Times New Roman" w:hint="eastAsia"/>
          <w:sz w:val="27"/>
          <w:szCs w:val="27"/>
        </w:rPr>
        <w:t>圖</w:t>
      </w:r>
      <w:r w:rsidR="005259A2">
        <w:rPr>
          <w:rFonts w:ascii="Times New Roman" w:eastAsia="標楷體" w:hAnsi="Times New Roman" w:cs="Times New Roman" w:hint="eastAsia"/>
          <w:sz w:val="27"/>
          <w:szCs w:val="27"/>
        </w:rPr>
        <w:t>1</w:t>
      </w:r>
      <w:r w:rsidR="005259A2">
        <w:rPr>
          <w:rFonts w:ascii="Times New Roman" w:eastAsia="標楷體" w:hAnsi="Times New Roman" w:cs="Times New Roman"/>
          <w:sz w:val="27"/>
          <w:szCs w:val="27"/>
        </w:rPr>
        <w:t>.</w:t>
      </w:r>
      <w:r w:rsidR="003020A7">
        <w:rPr>
          <w:rFonts w:ascii="Times New Roman" w:eastAsia="標楷體" w:hAnsi="Times New Roman" w:cs="Times New Roman" w:hint="eastAsia"/>
          <w:sz w:val="27"/>
          <w:szCs w:val="27"/>
        </w:rPr>
        <w:t>5</w:t>
      </w:r>
      <w:r w:rsidR="005259A2">
        <w:rPr>
          <w:rFonts w:ascii="Times New Roman" w:eastAsia="標楷體" w:hAnsi="Times New Roman" w:cs="Times New Roman"/>
          <w:sz w:val="27"/>
          <w:szCs w:val="27"/>
        </w:rPr>
        <w:t>.5</w:t>
      </w:r>
      <w:r w:rsidRPr="00FA78BA">
        <w:rPr>
          <w:rFonts w:ascii="Times New Roman" w:eastAsia="標楷體" w:hAnsi="Times New Roman" w:cs="Times New Roman"/>
          <w:sz w:val="27"/>
          <w:szCs w:val="27"/>
        </w:rPr>
        <w:t>中可以觀察到花蓮平均搭乘里程數值範圍波動較大，數值落於</w:t>
      </w:r>
      <w:r w:rsidRPr="00FA78BA">
        <w:rPr>
          <w:rFonts w:ascii="Times New Roman" w:eastAsia="標楷體" w:hAnsi="Times New Roman" w:cs="Times New Roman"/>
          <w:sz w:val="27"/>
          <w:szCs w:val="27"/>
        </w:rPr>
        <w:t>7.</w:t>
      </w:r>
      <w:r w:rsidRPr="00FA78BA">
        <w:rPr>
          <w:rFonts w:ascii="Times New Roman" w:eastAsia="標楷體" w:hAnsi="Times New Roman" w:cs="Times New Roman" w:hint="eastAsia"/>
          <w:sz w:val="27"/>
          <w:szCs w:val="27"/>
        </w:rPr>
        <w:t>4</w:t>
      </w:r>
      <w:r w:rsidRPr="00FA78BA">
        <w:rPr>
          <w:rFonts w:ascii="Times New Roman" w:eastAsia="標楷體" w:hAnsi="Times New Roman" w:cs="Times New Roman"/>
          <w:sz w:val="27"/>
          <w:szCs w:val="27"/>
        </w:rPr>
        <w:t>公里與</w:t>
      </w:r>
      <w:r w:rsidRPr="00FA78BA">
        <w:rPr>
          <w:rFonts w:ascii="Times New Roman" w:eastAsia="標楷體" w:hAnsi="Times New Roman" w:cs="Times New Roman"/>
          <w:sz w:val="27"/>
          <w:szCs w:val="27"/>
        </w:rPr>
        <w:t>11.5</w:t>
      </w:r>
      <w:r w:rsidRPr="00FA78BA">
        <w:rPr>
          <w:rFonts w:ascii="Times New Roman" w:eastAsia="標楷體" w:hAnsi="Times New Roman" w:cs="Times New Roman"/>
          <w:sz w:val="27"/>
          <w:szCs w:val="27"/>
        </w:rPr>
        <w:t>公里間。進一步檢視各月份變化，最高點出現在</w:t>
      </w:r>
      <w:r w:rsidRPr="00FA78BA">
        <w:rPr>
          <w:rFonts w:ascii="Times New Roman" w:eastAsia="標楷體" w:hAnsi="Times New Roman" w:cs="Times New Roman"/>
          <w:sz w:val="27"/>
          <w:szCs w:val="27"/>
        </w:rPr>
        <w:t>114</w:t>
      </w:r>
      <w:r w:rsidRPr="00FA78BA">
        <w:rPr>
          <w:rFonts w:ascii="Times New Roman" w:eastAsia="標楷體" w:hAnsi="Times New Roman" w:cs="Times New Roman"/>
          <w:sz w:val="27"/>
          <w:szCs w:val="27"/>
        </w:rPr>
        <w:t>年</w:t>
      </w:r>
      <w:r w:rsidRPr="00FA78BA">
        <w:rPr>
          <w:rFonts w:ascii="Times New Roman" w:eastAsia="標楷體" w:hAnsi="Times New Roman" w:cs="Times New Roman"/>
          <w:sz w:val="27"/>
          <w:szCs w:val="27"/>
        </w:rPr>
        <w:t>6</w:t>
      </w:r>
      <w:r w:rsidRPr="00FA78BA">
        <w:rPr>
          <w:rFonts w:ascii="Times New Roman" w:eastAsia="標楷體" w:hAnsi="Times New Roman" w:cs="Times New Roman"/>
          <w:sz w:val="27"/>
          <w:szCs w:val="27"/>
        </w:rPr>
        <w:t>月（</w:t>
      </w:r>
      <w:r w:rsidRPr="00FA78BA">
        <w:rPr>
          <w:rFonts w:ascii="Times New Roman" w:eastAsia="標楷體" w:hAnsi="Times New Roman" w:cs="Times New Roman" w:hint="eastAsia"/>
          <w:sz w:val="27"/>
          <w:szCs w:val="27"/>
        </w:rPr>
        <w:t>平均</w:t>
      </w:r>
      <w:r w:rsidRPr="00FA78BA">
        <w:rPr>
          <w:rFonts w:ascii="Times New Roman" w:eastAsia="標楷體" w:hAnsi="Times New Roman" w:cs="Times New Roman"/>
          <w:sz w:val="27"/>
          <w:szCs w:val="27"/>
        </w:rPr>
        <w:t>11.4</w:t>
      </w:r>
      <w:r w:rsidRPr="00FA78BA">
        <w:rPr>
          <w:rFonts w:ascii="Times New Roman" w:eastAsia="標楷體" w:hAnsi="Times New Roman" w:cs="Times New Roman"/>
          <w:sz w:val="27"/>
          <w:szCs w:val="27"/>
        </w:rPr>
        <w:t>公里），顯示暑假前期</w:t>
      </w:r>
      <w:r w:rsidRPr="00FA78BA">
        <w:rPr>
          <w:rFonts w:ascii="Times New Roman" w:eastAsia="標楷體" w:hAnsi="Times New Roman" w:cs="Times New Roman" w:hint="eastAsia"/>
          <w:sz w:val="27"/>
          <w:szCs w:val="27"/>
        </w:rPr>
        <w:t>學生返鄉</w:t>
      </w:r>
      <w:r w:rsidRPr="00FA78BA">
        <w:rPr>
          <w:rFonts w:ascii="Times New Roman" w:eastAsia="標楷體" w:hAnsi="Times New Roman" w:cs="Times New Roman"/>
          <w:sz w:val="27"/>
          <w:szCs w:val="27"/>
        </w:rPr>
        <w:t>需求明顯提升。相對地，最低點落在</w:t>
      </w:r>
      <w:r w:rsidRPr="00FA78BA">
        <w:rPr>
          <w:rFonts w:ascii="Times New Roman" w:eastAsia="標楷體" w:hAnsi="Times New Roman" w:cs="Times New Roman"/>
          <w:sz w:val="27"/>
          <w:szCs w:val="27"/>
        </w:rPr>
        <w:t>114</w:t>
      </w:r>
      <w:r w:rsidRPr="00FA78BA">
        <w:rPr>
          <w:rFonts w:ascii="Times New Roman" w:eastAsia="標楷體" w:hAnsi="Times New Roman" w:cs="Times New Roman"/>
          <w:sz w:val="27"/>
          <w:szCs w:val="27"/>
        </w:rPr>
        <w:t>年</w:t>
      </w:r>
      <w:r w:rsidRPr="00FA78BA">
        <w:rPr>
          <w:rFonts w:ascii="Times New Roman" w:eastAsia="標楷體" w:hAnsi="Times New Roman" w:cs="Times New Roman"/>
          <w:sz w:val="27"/>
          <w:szCs w:val="27"/>
        </w:rPr>
        <w:t>2</w:t>
      </w:r>
      <w:r w:rsidRPr="00FA78BA">
        <w:rPr>
          <w:rFonts w:ascii="Times New Roman" w:eastAsia="標楷體" w:hAnsi="Times New Roman" w:cs="Times New Roman"/>
          <w:sz w:val="27"/>
          <w:szCs w:val="27"/>
        </w:rPr>
        <w:t>月（</w:t>
      </w:r>
      <w:r w:rsidRPr="00FA78BA">
        <w:rPr>
          <w:rFonts w:ascii="Times New Roman" w:eastAsia="標楷體" w:hAnsi="Times New Roman" w:cs="Times New Roman" w:hint="eastAsia"/>
          <w:sz w:val="27"/>
          <w:szCs w:val="27"/>
        </w:rPr>
        <w:t>平均</w:t>
      </w:r>
      <w:r w:rsidRPr="00FA78BA">
        <w:rPr>
          <w:rFonts w:ascii="Times New Roman" w:eastAsia="標楷體" w:hAnsi="Times New Roman" w:cs="Times New Roman"/>
          <w:sz w:val="27"/>
          <w:szCs w:val="27"/>
        </w:rPr>
        <w:t>7.4</w:t>
      </w:r>
      <w:r w:rsidRPr="00FA78BA">
        <w:rPr>
          <w:rFonts w:ascii="Times New Roman" w:eastAsia="標楷體" w:hAnsi="Times New Roman" w:cs="Times New Roman"/>
          <w:sz w:val="27"/>
          <w:szCs w:val="27"/>
        </w:rPr>
        <w:t>公里），可能與春節期間短程探親或市區內活動頻繁有關，導致整體平均里程下降。此高低點的落差，反映不同月份中長短程需求的結構性轉換。</w:t>
      </w:r>
    </w:p>
    <w:p w14:paraId="693B7CA4" w14:textId="77777777" w:rsidR="00FA78BA" w:rsidRPr="00FA78BA" w:rsidRDefault="00FA78BA" w:rsidP="00FA78BA">
      <w:pPr>
        <w:widowControl/>
        <w:spacing w:beforeLines="50" w:before="180" w:afterLines="50" w:after="180" w:line="400" w:lineRule="exact"/>
        <w:ind w:firstLineChars="200" w:firstLine="540"/>
        <w:jc w:val="both"/>
        <w:rPr>
          <w:rFonts w:ascii="Times New Roman" w:eastAsia="標楷體" w:hAnsi="Times New Roman" w:cs="Times New Roman"/>
          <w:sz w:val="27"/>
          <w:szCs w:val="27"/>
        </w:rPr>
      </w:pPr>
      <w:r w:rsidRPr="00FA78BA">
        <w:rPr>
          <w:rFonts w:ascii="Times New Roman" w:eastAsia="標楷體" w:hAnsi="Times New Roman" w:cs="Times New Roman" w:hint="eastAsia"/>
          <w:sz w:val="27"/>
          <w:szCs w:val="27"/>
        </w:rPr>
        <w:t>長程需求多半在學期</w:t>
      </w:r>
      <w:proofErr w:type="gramStart"/>
      <w:r w:rsidRPr="00FA78BA">
        <w:rPr>
          <w:rFonts w:ascii="Times New Roman" w:eastAsia="標楷體" w:hAnsi="Times New Roman" w:cs="Times New Roman" w:hint="eastAsia"/>
          <w:sz w:val="27"/>
          <w:szCs w:val="27"/>
        </w:rPr>
        <w:t>期間，</w:t>
      </w:r>
      <w:proofErr w:type="gramEnd"/>
      <w:r w:rsidRPr="00FA78BA">
        <w:rPr>
          <w:rFonts w:ascii="Times New Roman" w:eastAsia="標楷體" w:hAnsi="Times New Roman" w:cs="Times New Roman" w:hint="eastAsia"/>
          <w:sz w:val="27"/>
          <w:szCs w:val="27"/>
        </w:rPr>
        <w:t>並在寒暑假前期呈現相對高點，其原因可能與學生返鄉需求相關；而短程需求則於寒暑假期間，其原因可能為民眾到花蓮觀光景點遊玩時，市區公車可能為滿足</w:t>
      </w:r>
      <w:proofErr w:type="gramStart"/>
      <w:r w:rsidRPr="00FA78BA">
        <w:rPr>
          <w:rFonts w:ascii="Times New Roman" w:eastAsia="標楷體" w:hAnsi="Times New Roman" w:cs="Times New Roman" w:hint="eastAsia"/>
          <w:sz w:val="27"/>
          <w:szCs w:val="27"/>
        </w:rPr>
        <w:t>此類客群</w:t>
      </w:r>
      <w:proofErr w:type="gramEnd"/>
      <w:r w:rsidRPr="00FA78BA">
        <w:rPr>
          <w:rFonts w:ascii="Times New Roman" w:eastAsia="標楷體" w:hAnsi="Times New Roman" w:cs="Times New Roman" w:hint="eastAsia"/>
          <w:sz w:val="27"/>
          <w:szCs w:val="27"/>
        </w:rPr>
        <w:t>在市區購物或逛街的需求。</w:t>
      </w:r>
    </w:p>
    <w:p w14:paraId="2A299B96" w14:textId="77777777" w:rsidR="00FA78BA" w:rsidRPr="00FA78BA" w:rsidRDefault="00FA78BA" w:rsidP="00FA78BA">
      <w:pPr>
        <w:widowControl/>
        <w:spacing w:beforeLines="50" w:before="180" w:afterLines="50" w:after="180" w:line="400" w:lineRule="exact"/>
        <w:ind w:firstLineChars="200" w:firstLine="540"/>
        <w:jc w:val="both"/>
        <w:rPr>
          <w:rFonts w:ascii="Times New Roman" w:eastAsia="標楷體" w:hAnsi="Times New Roman" w:cs="Times New Roman"/>
          <w:sz w:val="27"/>
          <w:szCs w:val="27"/>
        </w:rPr>
      </w:pPr>
      <w:r w:rsidRPr="00FA78BA">
        <w:rPr>
          <w:rFonts w:ascii="Times New Roman" w:eastAsia="標楷體" w:hAnsi="Times New Roman" w:cs="Times New Roman"/>
          <w:sz w:val="27"/>
          <w:szCs w:val="27"/>
        </w:rPr>
        <w:t>從政策與乘客需求的連結來看，平均里程的變化可能受到票價補助、</w:t>
      </w:r>
      <w:r w:rsidRPr="00FA78BA">
        <w:rPr>
          <w:rFonts w:ascii="Times New Roman" w:eastAsia="標楷體" w:hAnsi="Times New Roman" w:cs="Times New Roman"/>
          <w:sz w:val="27"/>
          <w:szCs w:val="27"/>
        </w:rPr>
        <w:t>TPASS</w:t>
      </w:r>
      <w:r w:rsidRPr="00FA78BA">
        <w:rPr>
          <w:rFonts w:ascii="Times New Roman" w:eastAsia="標楷體" w:hAnsi="Times New Roman" w:cs="Times New Roman"/>
          <w:sz w:val="27"/>
          <w:szCs w:val="27"/>
        </w:rPr>
        <w:t>政策、班次規劃或觀光活動影響。低點月份可能暗示短程通勤族群的集中使用，而高點月份則更</w:t>
      </w:r>
      <w:proofErr w:type="gramStart"/>
      <w:r w:rsidRPr="00FA78BA">
        <w:rPr>
          <w:rFonts w:ascii="Times New Roman" w:eastAsia="標楷體" w:hAnsi="Times New Roman" w:cs="Times New Roman"/>
          <w:sz w:val="27"/>
          <w:szCs w:val="27"/>
        </w:rPr>
        <w:t>凸顯跨</w:t>
      </w:r>
      <w:proofErr w:type="gramEnd"/>
      <w:r w:rsidRPr="00FA78BA">
        <w:rPr>
          <w:rFonts w:ascii="Times New Roman" w:eastAsia="標楷體" w:hAnsi="Times New Roman" w:cs="Times New Roman"/>
          <w:sz w:val="27"/>
          <w:szCs w:val="27"/>
        </w:rPr>
        <w:t>鄉鎮、觀光旅遊等長程需求。</w:t>
      </w:r>
      <w:r w:rsidRPr="00FA78BA">
        <w:rPr>
          <w:rFonts w:ascii="Times New Roman" w:eastAsia="標楷體" w:hAnsi="Times New Roman" w:cs="Times New Roman" w:hint="eastAsia"/>
          <w:sz w:val="27"/>
          <w:szCs w:val="27"/>
        </w:rPr>
        <w:t>此</w:t>
      </w:r>
      <w:r w:rsidRPr="00FA78BA">
        <w:rPr>
          <w:rFonts w:ascii="Times New Roman" w:eastAsia="標楷體" w:hAnsi="Times New Roman" w:cs="Times New Roman"/>
          <w:sz w:val="27"/>
          <w:szCs w:val="27"/>
        </w:rPr>
        <w:t>現象也提供政策制定者在資源配置上可依據季節性需求進行差異化調整，例如在長途需求旺盛的月份增加跨區班次，或在短程需求較高時強化市區運輸服務。</w:t>
      </w:r>
    </w:p>
    <w:p w14:paraId="19429493" w14:textId="77777777" w:rsidR="00FA78BA" w:rsidRPr="00FA78BA" w:rsidRDefault="00FA78BA" w:rsidP="00FA78BA">
      <w:pPr>
        <w:widowControl/>
        <w:spacing w:before="50" w:after="50" w:line="400" w:lineRule="exact"/>
        <w:ind w:firstLineChars="200" w:firstLine="540"/>
        <w:jc w:val="both"/>
        <w:rPr>
          <w:rFonts w:ascii="Times New Roman" w:eastAsia="標楷體" w:hAnsi="Times New Roman" w:cs="Times New Roman"/>
          <w:sz w:val="27"/>
          <w:szCs w:val="27"/>
        </w:rPr>
      </w:pPr>
      <w:r w:rsidRPr="00FA78BA">
        <w:rPr>
          <w:rFonts w:ascii="Times New Roman" w:eastAsia="標楷體" w:hAnsi="Times New Roman" w:cs="Times New Roman"/>
          <w:sz w:val="27"/>
          <w:szCs w:val="27"/>
        </w:rPr>
        <w:t>整體而言，</w:t>
      </w:r>
      <w:r w:rsidRPr="00FA78BA">
        <w:rPr>
          <w:rFonts w:ascii="Times New Roman" w:eastAsia="標楷體" w:hAnsi="Times New Roman" w:cs="Times New Roman"/>
          <w:sz w:val="27"/>
          <w:szCs w:val="27"/>
        </w:rPr>
        <w:t>113</w:t>
      </w:r>
      <w:r w:rsidRPr="00FA78BA">
        <w:rPr>
          <w:rFonts w:ascii="Times New Roman" w:eastAsia="標楷體" w:hAnsi="Times New Roman" w:cs="Times New Roman"/>
          <w:sz w:val="27"/>
          <w:szCs w:val="27"/>
        </w:rPr>
        <w:t>年</w:t>
      </w:r>
      <w:r w:rsidRPr="00FA78BA">
        <w:rPr>
          <w:rFonts w:ascii="Times New Roman" w:eastAsia="標楷體" w:hAnsi="Times New Roman" w:cs="Times New Roman"/>
          <w:sz w:val="27"/>
          <w:szCs w:val="27"/>
        </w:rPr>
        <w:t>7</w:t>
      </w:r>
      <w:r w:rsidRPr="00FA78BA">
        <w:rPr>
          <w:rFonts w:ascii="Times New Roman" w:eastAsia="標楷體" w:hAnsi="Times New Roman" w:cs="Times New Roman"/>
          <w:sz w:val="27"/>
          <w:szCs w:val="27"/>
        </w:rPr>
        <w:t>月至</w:t>
      </w:r>
      <w:r w:rsidRPr="00FA78BA">
        <w:rPr>
          <w:rFonts w:ascii="Times New Roman" w:eastAsia="標楷體" w:hAnsi="Times New Roman" w:cs="Times New Roman"/>
          <w:sz w:val="27"/>
          <w:szCs w:val="27"/>
        </w:rPr>
        <w:t>114</w:t>
      </w:r>
      <w:r w:rsidRPr="00FA78BA">
        <w:rPr>
          <w:rFonts w:ascii="Times New Roman" w:eastAsia="標楷體" w:hAnsi="Times New Roman" w:cs="Times New Roman"/>
          <w:sz w:val="27"/>
          <w:szCs w:val="27"/>
        </w:rPr>
        <w:t>年</w:t>
      </w:r>
      <w:r w:rsidRPr="00FA78BA">
        <w:rPr>
          <w:rFonts w:ascii="Times New Roman" w:eastAsia="標楷體" w:hAnsi="Times New Roman" w:cs="Times New Roman"/>
          <w:sz w:val="27"/>
          <w:szCs w:val="27"/>
        </w:rPr>
        <w:t>6</w:t>
      </w:r>
      <w:r w:rsidRPr="00FA78BA">
        <w:rPr>
          <w:rFonts w:ascii="Times New Roman" w:eastAsia="標楷體" w:hAnsi="Times New Roman" w:cs="Times New Roman"/>
          <w:sz w:val="27"/>
          <w:szCs w:val="27"/>
        </w:rPr>
        <w:t>月的平均搭乘里程顯示出花蓮縣市區客運同時承載短程與長程的多元需求。不僅展現市區客運在日常生活中的重要性，</w:t>
      </w:r>
      <w:r w:rsidRPr="00FA78BA">
        <w:rPr>
          <w:rFonts w:ascii="Times New Roman" w:eastAsia="標楷體" w:hAnsi="Times New Roman" w:cs="Times New Roman" w:hint="eastAsia"/>
          <w:sz w:val="27"/>
          <w:szCs w:val="27"/>
        </w:rPr>
        <w:t>同時</w:t>
      </w:r>
      <w:r w:rsidRPr="00FA78BA">
        <w:rPr>
          <w:rFonts w:ascii="Times New Roman" w:eastAsia="標楷體" w:hAnsi="Times New Roman" w:cs="Times New Roman"/>
          <w:sz w:val="27"/>
          <w:szCs w:val="27"/>
        </w:rPr>
        <w:t>突顯其在觀光</w:t>
      </w:r>
      <w:proofErr w:type="gramStart"/>
      <w:r w:rsidRPr="00FA78BA">
        <w:rPr>
          <w:rFonts w:ascii="Times New Roman" w:eastAsia="標楷體" w:hAnsi="Times New Roman" w:cs="Times New Roman"/>
          <w:sz w:val="27"/>
          <w:szCs w:val="27"/>
        </w:rPr>
        <w:t>與跨城流動</w:t>
      </w:r>
      <w:proofErr w:type="gramEnd"/>
      <w:r w:rsidRPr="00FA78BA">
        <w:rPr>
          <w:rFonts w:ascii="Times New Roman" w:eastAsia="標楷體" w:hAnsi="Times New Roman" w:cs="Times New Roman"/>
          <w:sz w:val="27"/>
          <w:szCs w:val="27"/>
        </w:rPr>
        <w:t>上的關鍵角色。若能依照需求特徵進行動態調整與規劃，將有助於提升運輸效率並增進旅客滿意度。</w:t>
      </w:r>
    </w:p>
    <w:p w14:paraId="06F80F28" w14:textId="06A2CF14" w:rsidR="0098122D" w:rsidRDefault="0098122D">
      <w:pPr>
        <w:widowControl/>
        <w:rPr>
          <w:rFonts w:ascii="Times New Roman" w:eastAsia="標楷體" w:hAnsi="Times New Roman" w:cs="Times New Roman"/>
          <w:sz w:val="27"/>
          <w:szCs w:val="27"/>
        </w:rPr>
      </w:pPr>
      <w:r>
        <w:rPr>
          <w:rFonts w:ascii="Times New Roman" w:eastAsia="標楷體" w:hAnsi="Times New Roman" w:cs="Times New Roman"/>
          <w:sz w:val="27"/>
          <w:szCs w:val="27"/>
        </w:rPr>
        <w:br w:type="page"/>
      </w:r>
    </w:p>
    <w:p w14:paraId="756A1C50" w14:textId="77777777" w:rsidR="00FA78BA" w:rsidRPr="00FA78BA" w:rsidRDefault="00FA78BA" w:rsidP="00FA78BA">
      <w:pPr>
        <w:keepNext/>
        <w:numPr>
          <w:ilvl w:val="2"/>
          <w:numId w:val="0"/>
        </w:numPr>
        <w:adjustRightInd w:val="0"/>
        <w:snapToGrid w:val="0"/>
        <w:spacing w:beforeLines="50" w:before="180" w:afterLines="50" w:after="180" w:line="400" w:lineRule="exact"/>
        <w:ind w:left="851" w:hanging="851"/>
        <w:jc w:val="both"/>
        <w:outlineLvl w:val="3"/>
        <w:rPr>
          <w:rFonts w:ascii="Times New Roman" w:eastAsia="標楷體" w:hAnsi="Times New Roman" w:cstheme="majorBidi"/>
          <w:b/>
          <w:bCs/>
          <w:color w:val="000000" w:themeColor="text1"/>
          <w:sz w:val="27"/>
          <w:szCs w:val="27"/>
        </w:rPr>
      </w:pPr>
      <w:bookmarkStart w:id="169" w:name="_Toc214160230"/>
      <w:r w:rsidRPr="00FA78BA">
        <w:rPr>
          <w:rFonts w:ascii="Times New Roman" w:eastAsia="標楷體" w:hAnsi="Times New Roman" w:cstheme="majorBidi" w:hint="eastAsia"/>
          <w:b/>
          <w:bCs/>
          <w:color w:val="000000" w:themeColor="text1"/>
          <w:sz w:val="27"/>
          <w:szCs w:val="27"/>
        </w:rPr>
        <w:lastRenderedPageBreak/>
        <w:t>2.</w:t>
      </w:r>
      <w:proofErr w:type="gramStart"/>
      <w:r w:rsidRPr="00FA78BA">
        <w:rPr>
          <w:rFonts w:ascii="Times New Roman" w:eastAsia="標楷體" w:hAnsi="Times New Roman" w:cstheme="majorBidi"/>
          <w:b/>
          <w:bCs/>
          <w:color w:val="000000" w:themeColor="text1"/>
          <w:sz w:val="27"/>
          <w:szCs w:val="27"/>
        </w:rPr>
        <w:t>臺</w:t>
      </w:r>
      <w:proofErr w:type="gramEnd"/>
      <w:r w:rsidRPr="00FA78BA">
        <w:rPr>
          <w:rFonts w:ascii="Times New Roman" w:eastAsia="標楷體" w:hAnsi="Times New Roman" w:cstheme="majorBidi"/>
          <w:b/>
          <w:bCs/>
          <w:color w:val="000000" w:themeColor="text1"/>
          <w:sz w:val="27"/>
          <w:szCs w:val="27"/>
        </w:rPr>
        <w:t>東縣市區客運平均搭乘里程</w:t>
      </w:r>
      <w:bookmarkEnd w:id="169"/>
    </w:p>
    <w:p w14:paraId="02CD1E67" w14:textId="77777777" w:rsidR="00FA78BA" w:rsidRPr="00FA78BA" w:rsidRDefault="00FA78BA" w:rsidP="00FA78BA">
      <w:pPr>
        <w:keepNext/>
        <w:spacing w:line="0" w:lineRule="atLeast"/>
        <w:jc w:val="center"/>
        <w:rPr>
          <w:rFonts w:ascii="Times New Roman" w:eastAsia="標楷體" w:hAnsi="Times New Roman"/>
          <w:sz w:val="27"/>
          <w:szCs w:val="27"/>
        </w:rPr>
      </w:pPr>
      <w:r w:rsidRPr="00FA78BA">
        <w:rPr>
          <w:rFonts w:ascii="Times New Roman" w:eastAsia="標楷體" w:hAnsi="Times New Roman" w:cs="Times New Roman"/>
          <w:noProof/>
          <w:sz w:val="27"/>
          <w:szCs w:val="27"/>
        </w:rPr>
        <w:drawing>
          <wp:inline distT="0" distB="0" distL="0" distR="0" wp14:anchorId="1C431DCA" wp14:editId="55DA8A66">
            <wp:extent cx="5267325" cy="1752600"/>
            <wp:effectExtent l="0" t="0" r="9525" b="0"/>
            <wp:docPr id="164865489"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267325" cy="1752600"/>
                    </a:xfrm>
                    <a:prstGeom prst="rect">
                      <a:avLst/>
                    </a:prstGeom>
                    <a:noFill/>
                    <a:ln>
                      <a:noFill/>
                    </a:ln>
                  </pic:spPr>
                </pic:pic>
              </a:graphicData>
            </a:graphic>
          </wp:inline>
        </w:drawing>
      </w:r>
    </w:p>
    <w:p w14:paraId="12141A48" w14:textId="3F7A4445" w:rsidR="00FA78BA" w:rsidRPr="00FA78BA" w:rsidRDefault="003020A7" w:rsidP="003020A7">
      <w:pPr>
        <w:pStyle w:val="aff6"/>
        <w:rPr>
          <w:rFonts w:ascii="Times New Roman" w:eastAsia="標楷體" w:hAnsi="Times New Roman" w:cs="Times New Roman"/>
          <w:sz w:val="27"/>
          <w:szCs w:val="27"/>
        </w:rPr>
      </w:pPr>
      <w:bookmarkStart w:id="170" w:name="_Toc217987019"/>
      <w:r w:rsidRPr="003020A7">
        <w:rPr>
          <w:rFonts w:ascii="Times New Roman" w:eastAsia="標楷體" w:hAnsi="Times New Roman" w:cs="Times New Roman" w:hint="eastAsia"/>
          <w:sz w:val="27"/>
          <w:szCs w:val="27"/>
        </w:rPr>
        <w:t>圖</w:t>
      </w:r>
      <w:r w:rsidRPr="003020A7">
        <w:rPr>
          <w:rFonts w:ascii="Times New Roman" w:eastAsia="標楷體" w:hAnsi="Times New Roman" w:cs="Times New Roman" w:hint="eastAsia"/>
          <w:sz w:val="27"/>
          <w:szCs w:val="27"/>
        </w:rPr>
        <w:t>1.5.</w:t>
      </w:r>
      <w:r w:rsidRPr="003020A7">
        <w:rPr>
          <w:rFonts w:ascii="Times New Roman" w:eastAsia="標楷體" w:hAnsi="Times New Roman" w:cs="Times New Roman"/>
          <w:sz w:val="27"/>
          <w:szCs w:val="27"/>
        </w:rPr>
        <w:fldChar w:fldCharType="begin"/>
      </w:r>
      <w:r w:rsidRPr="003020A7">
        <w:rPr>
          <w:rFonts w:ascii="Times New Roman" w:eastAsia="標楷體" w:hAnsi="Times New Roman" w:cs="Times New Roman"/>
          <w:sz w:val="27"/>
          <w:szCs w:val="27"/>
        </w:rPr>
        <w:instrText xml:space="preserve"> </w:instrText>
      </w:r>
      <w:r w:rsidRPr="003020A7">
        <w:rPr>
          <w:rFonts w:ascii="Times New Roman" w:eastAsia="標楷體" w:hAnsi="Times New Roman" w:cs="Times New Roman" w:hint="eastAsia"/>
          <w:sz w:val="27"/>
          <w:szCs w:val="27"/>
        </w:rPr>
        <w:instrText xml:space="preserve">SEQ </w:instrText>
      </w:r>
      <w:r w:rsidRPr="003020A7">
        <w:rPr>
          <w:rFonts w:ascii="Times New Roman" w:eastAsia="標楷體" w:hAnsi="Times New Roman" w:cs="Times New Roman" w:hint="eastAsia"/>
          <w:sz w:val="27"/>
          <w:szCs w:val="27"/>
        </w:rPr>
        <w:instrText>圖</w:instrText>
      </w:r>
      <w:r w:rsidRPr="003020A7">
        <w:rPr>
          <w:rFonts w:ascii="Times New Roman" w:eastAsia="標楷體" w:hAnsi="Times New Roman" w:cs="Times New Roman" w:hint="eastAsia"/>
          <w:sz w:val="27"/>
          <w:szCs w:val="27"/>
        </w:rPr>
        <w:instrText>1.5. \* ARABIC</w:instrText>
      </w:r>
      <w:r w:rsidRPr="003020A7">
        <w:rPr>
          <w:rFonts w:ascii="Times New Roman" w:eastAsia="標楷體" w:hAnsi="Times New Roman" w:cs="Times New Roman"/>
          <w:sz w:val="27"/>
          <w:szCs w:val="27"/>
        </w:rPr>
        <w:instrText xml:space="preserve"> </w:instrText>
      </w:r>
      <w:r w:rsidRPr="003020A7">
        <w:rPr>
          <w:rFonts w:ascii="Times New Roman" w:eastAsia="標楷體" w:hAnsi="Times New Roman" w:cs="Times New Roman"/>
          <w:sz w:val="27"/>
          <w:szCs w:val="27"/>
        </w:rPr>
        <w:fldChar w:fldCharType="separate"/>
      </w:r>
      <w:r w:rsidR="009E74F2">
        <w:rPr>
          <w:rFonts w:ascii="Times New Roman" w:eastAsia="標楷體" w:hAnsi="Times New Roman" w:cs="Times New Roman"/>
          <w:noProof/>
          <w:sz w:val="27"/>
          <w:szCs w:val="27"/>
        </w:rPr>
        <w:t>6</w:t>
      </w:r>
      <w:r w:rsidRPr="003020A7">
        <w:rPr>
          <w:rFonts w:ascii="Times New Roman" w:eastAsia="標楷體" w:hAnsi="Times New Roman" w:cs="Times New Roman"/>
          <w:sz w:val="27"/>
          <w:szCs w:val="27"/>
        </w:rPr>
        <w:fldChar w:fldCharType="end"/>
      </w:r>
      <w:r w:rsidRPr="003020A7">
        <w:rPr>
          <w:rFonts w:ascii="Times New Roman" w:eastAsia="標楷體" w:hAnsi="Times New Roman" w:cs="Times New Roman" w:hint="eastAsia"/>
          <w:sz w:val="27"/>
          <w:szCs w:val="27"/>
        </w:rPr>
        <w:t xml:space="preserve"> </w:t>
      </w:r>
      <w:r w:rsidR="00FA78BA" w:rsidRPr="003020A7">
        <w:rPr>
          <w:rFonts w:ascii="Times New Roman" w:eastAsia="標楷體" w:hAnsi="Times New Roman" w:cs="Times New Roman"/>
          <w:sz w:val="27"/>
          <w:szCs w:val="27"/>
        </w:rPr>
        <w:t>113</w:t>
      </w:r>
      <w:r w:rsidR="00FA78BA" w:rsidRPr="003020A7">
        <w:rPr>
          <w:rFonts w:ascii="Times New Roman" w:eastAsia="標楷體" w:hAnsi="Times New Roman" w:cs="Times New Roman"/>
          <w:sz w:val="27"/>
          <w:szCs w:val="27"/>
        </w:rPr>
        <w:t>年</w:t>
      </w:r>
      <w:r w:rsidR="00FA78BA" w:rsidRPr="003020A7">
        <w:rPr>
          <w:rFonts w:ascii="Times New Roman" w:eastAsia="標楷體" w:hAnsi="Times New Roman" w:cs="Times New Roman"/>
          <w:sz w:val="27"/>
          <w:szCs w:val="27"/>
        </w:rPr>
        <w:t>7</w:t>
      </w:r>
      <w:r w:rsidR="00FA78BA" w:rsidRPr="003020A7">
        <w:rPr>
          <w:rFonts w:ascii="Times New Roman" w:eastAsia="標楷體" w:hAnsi="Times New Roman" w:cs="Times New Roman"/>
          <w:sz w:val="27"/>
          <w:szCs w:val="27"/>
        </w:rPr>
        <w:t>月</w:t>
      </w:r>
      <w:r w:rsidR="00FA78BA" w:rsidRPr="00FA78BA">
        <w:rPr>
          <w:rFonts w:ascii="Times New Roman" w:eastAsia="標楷體" w:hAnsi="Times New Roman" w:cs="Times New Roman"/>
          <w:sz w:val="27"/>
          <w:szCs w:val="27"/>
        </w:rPr>
        <w:t>至</w:t>
      </w:r>
      <w:r w:rsidR="00FA78BA" w:rsidRPr="00FA78BA">
        <w:rPr>
          <w:rFonts w:ascii="Times New Roman" w:eastAsia="標楷體" w:hAnsi="Times New Roman" w:cs="Times New Roman"/>
          <w:sz w:val="27"/>
          <w:szCs w:val="27"/>
        </w:rPr>
        <w:t>114</w:t>
      </w:r>
      <w:r w:rsidR="00FA78BA" w:rsidRPr="00FA78BA">
        <w:rPr>
          <w:rFonts w:ascii="Times New Roman" w:eastAsia="標楷體" w:hAnsi="Times New Roman" w:cs="Times New Roman"/>
          <w:sz w:val="27"/>
          <w:szCs w:val="27"/>
        </w:rPr>
        <w:t>年</w:t>
      </w:r>
      <w:r w:rsidR="00FA78BA" w:rsidRPr="00FA78BA">
        <w:rPr>
          <w:rFonts w:ascii="Times New Roman" w:eastAsia="標楷體" w:hAnsi="Times New Roman" w:cs="Times New Roman"/>
          <w:sz w:val="27"/>
          <w:szCs w:val="27"/>
        </w:rPr>
        <w:t>6</w:t>
      </w:r>
      <w:r w:rsidR="00FA78BA" w:rsidRPr="00FA78BA">
        <w:rPr>
          <w:rFonts w:ascii="Times New Roman" w:eastAsia="標楷體" w:hAnsi="Times New Roman" w:cs="Times New Roman"/>
          <w:sz w:val="27"/>
          <w:szCs w:val="27"/>
        </w:rPr>
        <w:t>月臺東縣市區客運平均搭乘里程折線圖</w:t>
      </w:r>
      <w:bookmarkEnd w:id="170"/>
    </w:p>
    <w:p w14:paraId="2840ECDD" w14:textId="3EEE1493" w:rsidR="00FA78BA" w:rsidRPr="00FA78BA" w:rsidRDefault="003020A7" w:rsidP="003020A7">
      <w:pPr>
        <w:pStyle w:val="aff6"/>
        <w:rPr>
          <w:rFonts w:ascii="Times New Roman" w:eastAsia="標楷體" w:hAnsi="Times New Roman" w:cs="Times New Roman"/>
          <w:sz w:val="27"/>
          <w:szCs w:val="27"/>
        </w:rPr>
      </w:pPr>
      <w:bookmarkStart w:id="171" w:name="_Toc217987039"/>
      <w:r w:rsidRPr="003020A7">
        <w:rPr>
          <w:rFonts w:ascii="Times New Roman" w:eastAsia="標楷體" w:hAnsi="Times New Roman" w:cs="Times New Roman" w:hint="eastAsia"/>
          <w:sz w:val="27"/>
          <w:szCs w:val="27"/>
        </w:rPr>
        <w:t>表</w:t>
      </w:r>
      <w:r w:rsidRPr="003020A7">
        <w:rPr>
          <w:rFonts w:ascii="Times New Roman" w:eastAsia="標楷體" w:hAnsi="Times New Roman" w:cs="Times New Roman" w:hint="eastAsia"/>
          <w:sz w:val="27"/>
          <w:szCs w:val="27"/>
        </w:rPr>
        <w:t>1.5.</w:t>
      </w:r>
      <w:r w:rsidRPr="003020A7">
        <w:rPr>
          <w:rFonts w:ascii="Times New Roman" w:eastAsia="標楷體" w:hAnsi="Times New Roman" w:cs="Times New Roman"/>
          <w:sz w:val="27"/>
          <w:szCs w:val="27"/>
        </w:rPr>
        <w:fldChar w:fldCharType="begin"/>
      </w:r>
      <w:r w:rsidRPr="003020A7">
        <w:rPr>
          <w:rFonts w:ascii="Times New Roman" w:eastAsia="標楷體" w:hAnsi="Times New Roman" w:cs="Times New Roman"/>
          <w:sz w:val="27"/>
          <w:szCs w:val="27"/>
        </w:rPr>
        <w:instrText xml:space="preserve"> </w:instrText>
      </w:r>
      <w:r w:rsidRPr="003020A7">
        <w:rPr>
          <w:rFonts w:ascii="Times New Roman" w:eastAsia="標楷體" w:hAnsi="Times New Roman" w:cs="Times New Roman" w:hint="eastAsia"/>
          <w:sz w:val="27"/>
          <w:szCs w:val="27"/>
        </w:rPr>
        <w:instrText xml:space="preserve">SEQ </w:instrText>
      </w:r>
      <w:r w:rsidRPr="003020A7">
        <w:rPr>
          <w:rFonts w:ascii="Times New Roman" w:eastAsia="標楷體" w:hAnsi="Times New Roman" w:cs="Times New Roman" w:hint="eastAsia"/>
          <w:sz w:val="27"/>
          <w:szCs w:val="27"/>
        </w:rPr>
        <w:instrText>表</w:instrText>
      </w:r>
      <w:r w:rsidRPr="003020A7">
        <w:rPr>
          <w:rFonts w:ascii="Times New Roman" w:eastAsia="標楷體" w:hAnsi="Times New Roman" w:cs="Times New Roman" w:hint="eastAsia"/>
          <w:sz w:val="27"/>
          <w:szCs w:val="27"/>
        </w:rPr>
        <w:instrText>1.5. \* ARABIC</w:instrText>
      </w:r>
      <w:r w:rsidRPr="003020A7">
        <w:rPr>
          <w:rFonts w:ascii="Times New Roman" w:eastAsia="標楷體" w:hAnsi="Times New Roman" w:cs="Times New Roman"/>
          <w:sz w:val="27"/>
          <w:szCs w:val="27"/>
        </w:rPr>
        <w:instrText xml:space="preserve"> </w:instrText>
      </w:r>
      <w:r w:rsidRPr="003020A7">
        <w:rPr>
          <w:rFonts w:ascii="Times New Roman" w:eastAsia="標楷體" w:hAnsi="Times New Roman" w:cs="Times New Roman"/>
          <w:sz w:val="27"/>
          <w:szCs w:val="27"/>
        </w:rPr>
        <w:fldChar w:fldCharType="separate"/>
      </w:r>
      <w:r w:rsidR="009E74F2">
        <w:rPr>
          <w:rFonts w:ascii="Times New Roman" w:eastAsia="標楷體" w:hAnsi="Times New Roman" w:cs="Times New Roman"/>
          <w:noProof/>
          <w:sz w:val="27"/>
          <w:szCs w:val="27"/>
        </w:rPr>
        <w:t>3</w:t>
      </w:r>
      <w:r w:rsidRPr="003020A7">
        <w:rPr>
          <w:rFonts w:ascii="Times New Roman" w:eastAsia="標楷體" w:hAnsi="Times New Roman" w:cs="Times New Roman"/>
          <w:sz w:val="27"/>
          <w:szCs w:val="27"/>
        </w:rPr>
        <w:fldChar w:fldCharType="end"/>
      </w:r>
      <w:r w:rsidRPr="003020A7">
        <w:rPr>
          <w:rFonts w:ascii="Times New Roman" w:eastAsia="標楷體" w:hAnsi="Times New Roman" w:cs="Times New Roman" w:hint="eastAsia"/>
          <w:sz w:val="27"/>
          <w:szCs w:val="27"/>
        </w:rPr>
        <w:t xml:space="preserve"> </w:t>
      </w:r>
      <w:r w:rsidR="00FA78BA" w:rsidRPr="003020A7">
        <w:rPr>
          <w:rFonts w:ascii="Times New Roman" w:eastAsia="標楷體" w:hAnsi="Times New Roman" w:cs="Times New Roman"/>
          <w:sz w:val="27"/>
          <w:szCs w:val="27"/>
        </w:rPr>
        <w:t>113</w:t>
      </w:r>
      <w:r w:rsidR="00FA78BA" w:rsidRPr="003020A7">
        <w:rPr>
          <w:rFonts w:ascii="Times New Roman" w:eastAsia="標楷體" w:hAnsi="Times New Roman" w:cs="Times New Roman"/>
          <w:sz w:val="27"/>
          <w:szCs w:val="27"/>
        </w:rPr>
        <w:t>年</w:t>
      </w:r>
      <w:r w:rsidR="00FA78BA" w:rsidRPr="003020A7">
        <w:rPr>
          <w:rFonts w:ascii="Times New Roman" w:eastAsia="標楷體" w:hAnsi="Times New Roman" w:cs="Times New Roman"/>
          <w:sz w:val="27"/>
          <w:szCs w:val="27"/>
        </w:rPr>
        <w:t>7</w:t>
      </w:r>
      <w:r w:rsidR="00FA78BA" w:rsidRPr="003020A7">
        <w:rPr>
          <w:rFonts w:ascii="Times New Roman" w:eastAsia="標楷體" w:hAnsi="Times New Roman" w:cs="Times New Roman"/>
          <w:sz w:val="27"/>
          <w:szCs w:val="27"/>
        </w:rPr>
        <w:t>月至</w:t>
      </w:r>
      <w:r w:rsidR="00FA78BA" w:rsidRPr="003020A7">
        <w:rPr>
          <w:rFonts w:ascii="Times New Roman" w:eastAsia="標楷體" w:hAnsi="Times New Roman" w:cs="Times New Roman"/>
          <w:sz w:val="27"/>
          <w:szCs w:val="27"/>
        </w:rPr>
        <w:t>114</w:t>
      </w:r>
      <w:r w:rsidR="00FA78BA" w:rsidRPr="003020A7">
        <w:rPr>
          <w:rFonts w:ascii="Times New Roman" w:eastAsia="標楷體" w:hAnsi="Times New Roman" w:cs="Times New Roman"/>
          <w:sz w:val="27"/>
          <w:szCs w:val="27"/>
        </w:rPr>
        <w:t>年</w:t>
      </w:r>
      <w:r w:rsidR="00FA78BA" w:rsidRPr="003020A7">
        <w:rPr>
          <w:rFonts w:ascii="Times New Roman" w:eastAsia="標楷體" w:hAnsi="Times New Roman" w:cs="Times New Roman"/>
          <w:sz w:val="27"/>
          <w:szCs w:val="27"/>
        </w:rPr>
        <w:t>6</w:t>
      </w:r>
      <w:r w:rsidR="00FA78BA" w:rsidRPr="003020A7">
        <w:rPr>
          <w:rFonts w:ascii="Times New Roman" w:eastAsia="標楷體" w:hAnsi="Times New Roman" w:cs="Times New Roman"/>
          <w:sz w:val="27"/>
          <w:szCs w:val="27"/>
        </w:rPr>
        <w:t>月臺東縣市區客運平均搭乘里</w:t>
      </w:r>
      <w:r w:rsidR="00FA78BA" w:rsidRPr="00FA78BA">
        <w:rPr>
          <w:rFonts w:ascii="Times New Roman" w:eastAsia="標楷體" w:hAnsi="Times New Roman" w:cs="Times New Roman"/>
          <w:sz w:val="27"/>
          <w:szCs w:val="27"/>
        </w:rPr>
        <w:t>程變化表</w:t>
      </w:r>
      <w:bookmarkEnd w:id="171"/>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72"/>
        <w:gridCol w:w="1256"/>
        <w:gridCol w:w="2316"/>
      </w:tblGrid>
      <w:tr w:rsidR="00FA78BA" w:rsidRPr="005259A2" w14:paraId="12472D8E" w14:textId="77777777" w:rsidTr="00A055DC">
        <w:trPr>
          <w:trHeight w:val="330"/>
          <w:jc w:val="center"/>
        </w:trPr>
        <w:tc>
          <w:tcPr>
            <w:tcW w:w="0" w:type="auto"/>
            <w:noWrap/>
            <w:hideMark/>
          </w:tcPr>
          <w:p w14:paraId="5DCBA74F" w14:textId="77777777" w:rsidR="00FA78BA" w:rsidRPr="005259A2" w:rsidRDefault="00FA78BA" w:rsidP="00FA78BA">
            <w:pPr>
              <w:spacing w:line="0" w:lineRule="atLeast"/>
              <w:jc w:val="center"/>
              <w:rPr>
                <w:rFonts w:ascii="Times New Roman" w:eastAsia="標楷體" w:hAnsi="Times New Roman" w:cs="Times New Roman"/>
                <w:sz w:val="26"/>
                <w:szCs w:val="26"/>
              </w:rPr>
            </w:pPr>
            <w:r w:rsidRPr="005259A2">
              <w:rPr>
                <w:rFonts w:ascii="Times New Roman" w:eastAsia="標楷體" w:hAnsi="Times New Roman" w:cs="Times New Roman"/>
                <w:sz w:val="26"/>
                <w:szCs w:val="26"/>
              </w:rPr>
              <w:t>月份</w:t>
            </w:r>
          </w:p>
        </w:tc>
        <w:tc>
          <w:tcPr>
            <w:tcW w:w="0" w:type="auto"/>
            <w:noWrap/>
            <w:hideMark/>
          </w:tcPr>
          <w:p w14:paraId="68DE7769" w14:textId="77777777" w:rsidR="00FA78BA" w:rsidRPr="005259A2" w:rsidRDefault="00FA78BA" w:rsidP="00FA78BA">
            <w:pPr>
              <w:spacing w:line="0" w:lineRule="atLeast"/>
              <w:jc w:val="both"/>
              <w:rPr>
                <w:rFonts w:ascii="Times New Roman" w:eastAsia="標楷體" w:hAnsi="Times New Roman" w:cs="Times New Roman"/>
                <w:sz w:val="26"/>
                <w:szCs w:val="26"/>
              </w:rPr>
            </w:pPr>
            <w:r w:rsidRPr="005259A2">
              <w:rPr>
                <w:rFonts w:ascii="Times New Roman" w:eastAsia="標楷體" w:hAnsi="Times New Roman" w:cs="Times New Roman"/>
                <w:sz w:val="26"/>
                <w:szCs w:val="26"/>
              </w:rPr>
              <w:t>搭乘人次</w:t>
            </w:r>
          </w:p>
        </w:tc>
        <w:tc>
          <w:tcPr>
            <w:tcW w:w="0" w:type="auto"/>
            <w:noWrap/>
            <w:hideMark/>
          </w:tcPr>
          <w:p w14:paraId="3997DEB2" w14:textId="77777777" w:rsidR="00FA78BA" w:rsidRPr="005259A2" w:rsidRDefault="00FA78BA" w:rsidP="00FA78BA">
            <w:pPr>
              <w:spacing w:line="0" w:lineRule="atLeast"/>
              <w:jc w:val="both"/>
              <w:rPr>
                <w:rFonts w:ascii="Times New Roman" w:eastAsia="標楷體" w:hAnsi="Times New Roman" w:cs="Times New Roman"/>
                <w:sz w:val="26"/>
                <w:szCs w:val="26"/>
              </w:rPr>
            </w:pPr>
            <w:r w:rsidRPr="005259A2">
              <w:rPr>
                <w:rFonts w:ascii="Times New Roman" w:eastAsia="標楷體" w:hAnsi="Times New Roman" w:cs="Times New Roman"/>
                <w:sz w:val="26"/>
                <w:szCs w:val="26"/>
              </w:rPr>
              <w:t>平均搭乘</w:t>
            </w:r>
            <w:r w:rsidRPr="005259A2">
              <w:rPr>
                <w:rFonts w:ascii="Times New Roman" w:eastAsia="標楷體" w:hAnsi="Times New Roman" w:cs="Times New Roman"/>
                <w:szCs w:val="26"/>
              </w:rPr>
              <w:t>（</w:t>
            </w:r>
            <w:r w:rsidRPr="005259A2">
              <w:rPr>
                <w:rFonts w:ascii="Times New Roman" w:eastAsia="標楷體" w:hAnsi="Times New Roman" w:cs="Times New Roman"/>
                <w:sz w:val="26"/>
                <w:szCs w:val="26"/>
              </w:rPr>
              <w:t>公里</w:t>
            </w:r>
            <w:r w:rsidRPr="005259A2">
              <w:rPr>
                <w:rFonts w:ascii="Times New Roman" w:eastAsia="標楷體" w:hAnsi="Times New Roman" w:cs="Times New Roman"/>
                <w:szCs w:val="26"/>
              </w:rPr>
              <w:t>）</w:t>
            </w:r>
          </w:p>
        </w:tc>
      </w:tr>
      <w:tr w:rsidR="00FA78BA" w:rsidRPr="005259A2" w14:paraId="74C35254" w14:textId="77777777" w:rsidTr="00A055DC">
        <w:trPr>
          <w:trHeight w:val="330"/>
          <w:jc w:val="center"/>
        </w:trPr>
        <w:tc>
          <w:tcPr>
            <w:tcW w:w="0" w:type="auto"/>
            <w:noWrap/>
            <w:hideMark/>
          </w:tcPr>
          <w:p w14:paraId="4FAB60B9" w14:textId="77777777" w:rsidR="00FA78BA" w:rsidRPr="005259A2" w:rsidRDefault="00FA78BA" w:rsidP="00FA78BA">
            <w:pPr>
              <w:spacing w:line="0" w:lineRule="atLeast"/>
              <w:jc w:val="both"/>
              <w:rPr>
                <w:rFonts w:ascii="Times New Roman" w:eastAsia="標楷體" w:hAnsi="Times New Roman" w:cs="Times New Roman"/>
                <w:sz w:val="26"/>
                <w:szCs w:val="26"/>
              </w:rPr>
            </w:pPr>
            <w:r w:rsidRPr="005259A2">
              <w:rPr>
                <w:rFonts w:ascii="Times New Roman" w:eastAsia="標楷體" w:hAnsi="Times New Roman" w:cs="Times New Roman"/>
                <w:sz w:val="26"/>
                <w:szCs w:val="26"/>
              </w:rPr>
              <w:t>113</w:t>
            </w:r>
            <w:r w:rsidRPr="005259A2">
              <w:rPr>
                <w:rFonts w:ascii="Times New Roman" w:eastAsia="標楷體" w:hAnsi="Times New Roman" w:cs="Times New Roman"/>
                <w:sz w:val="26"/>
                <w:szCs w:val="26"/>
              </w:rPr>
              <w:t>年</w:t>
            </w:r>
            <w:r w:rsidRPr="005259A2">
              <w:rPr>
                <w:rFonts w:ascii="Times New Roman" w:eastAsia="標楷體" w:hAnsi="Times New Roman" w:cs="Times New Roman"/>
                <w:sz w:val="26"/>
                <w:szCs w:val="26"/>
              </w:rPr>
              <w:t>7</w:t>
            </w:r>
            <w:r w:rsidRPr="005259A2">
              <w:rPr>
                <w:rFonts w:ascii="Times New Roman" w:eastAsia="標楷體" w:hAnsi="Times New Roman" w:cs="Times New Roman"/>
                <w:sz w:val="26"/>
                <w:szCs w:val="26"/>
              </w:rPr>
              <w:t>月</w:t>
            </w:r>
          </w:p>
        </w:tc>
        <w:tc>
          <w:tcPr>
            <w:tcW w:w="0" w:type="auto"/>
            <w:noWrap/>
            <w:hideMark/>
          </w:tcPr>
          <w:p w14:paraId="7CAA85A0" w14:textId="77777777" w:rsidR="00FA78BA" w:rsidRPr="005259A2" w:rsidRDefault="00FA78BA" w:rsidP="00FA78BA">
            <w:pPr>
              <w:spacing w:line="0" w:lineRule="atLeast"/>
              <w:jc w:val="right"/>
              <w:rPr>
                <w:rFonts w:ascii="Times New Roman" w:eastAsia="標楷體" w:hAnsi="Times New Roman" w:cs="Times New Roman"/>
                <w:sz w:val="26"/>
                <w:szCs w:val="26"/>
              </w:rPr>
            </w:pPr>
            <w:r w:rsidRPr="005259A2">
              <w:rPr>
                <w:rFonts w:ascii="Times New Roman" w:eastAsia="標楷體" w:hAnsi="Times New Roman" w:cs="Times New Roman"/>
                <w:sz w:val="26"/>
                <w:szCs w:val="26"/>
              </w:rPr>
              <w:t xml:space="preserve">15,107 </w:t>
            </w:r>
          </w:p>
        </w:tc>
        <w:tc>
          <w:tcPr>
            <w:tcW w:w="0" w:type="auto"/>
            <w:noWrap/>
            <w:hideMark/>
          </w:tcPr>
          <w:p w14:paraId="34D544F6" w14:textId="77777777" w:rsidR="00FA78BA" w:rsidRPr="005259A2" w:rsidRDefault="00FA78BA" w:rsidP="00FA78BA">
            <w:pPr>
              <w:spacing w:line="0" w:lineRule="atLeast"/>
              <w:jc w:val="right"/>
              <w:rPr>
                <w:rFonts w:ascii="Times New Roman" w:eastAsia="標楷體" w:hAnsi="Times New Roman" w:cs="Times New Roman"/>
                <w:sz w:val="26"/>
                <w:szCs w:val="26"/>
              </w:rPr>
            </w:pPr>
            <w:r w:rsidRPr="005259A2">
              <w:rPr>
                <w:rFonts w:ascii="Times New Roman" w:eastAsia="標楷體" w:hAnsi="Times New Roman" w:cs="Times New Roman"/>
                <w:sz w:val="26"/>
                <w:szCs w:val="26"/>
              </w:rPr>
              <w:t>5.8</w:t>
            </w:r>
          </w:p>
        </w:tc>
      </w:tr>
      <w:tr w:rsidR="00FA78BA" w:rsidRPr="005259A2" w14:paraId="5116AD3E" w14:textId="77777777" w:rsidTr="00A055DC">
        <w:trPr>
          <w:trHeight w:val="330"/>
          <w:jc w:val="center"/>
        </w:trPr>
        <w:tc>
          <w:tcPr>
            <w:tcW w:w="0" w:type="auto"/>
            <w:noWrap/>
            <w:hideMark/>
          </w:tcPr>
          <w:p w14:paraId="043A4CDE" w14:textId="77777777" w:rsidR="00FA78BA" w:rsidRPr="005259A2" w:rsidRDefault="00FA78BA" w:rsidP="00FA78BA">
            <w:pPr>
              <w:spacing w:line="0" w:lineRule="atLeast"/>
              <w:jc w:val="both"/>
              <w:rPr>
                <w:rFonts w:ascii="Times New Roman" w:eastAsia="標楷體" w:hAnsi="Times New Roman" w:cs="Times New Roman"/>
                <w:sz w:val="26"/>
                <w:szCs w:val="26"/>
              </w:rPr>
            </w:pPr>
            <w:r w:rsidRPr="005259A2">
              <w:rPr>
                <w:rFonts w:ascii="Times New Roman" w:eastAsia="標楷體" w:hAnsi="Times New Roman" w:cs="Times New Roman"/>
                <w:sz w:val="26"/>
                <w:szCs w:val="26"/>
              </w:rPr>
              <w:t>113</w:t>
            </w:r>
            <w:r w:rsidRPr="005259A2">
              <w:rPr>
                <w:rFonts w:ascii="Times New Roman" w:eastAsia="標楷體" w:hAnsi="Times New Roman" w:cs="Times New Roman"/>
                <w:sz w:val="26"/>
                <w:szCs w:val="26"/>
              </w:rPr>
              <w:t>年</w:t>
            </w:r>
            <w:r w:rsidRPr="005259A2">
              <w:rPr>
                <w:rFonts w:ascii="Times New Roman" w:eastAsia="標楷體" w:hAnsi="Times New Roman" w:cs="Times New Roman"/>
                <w:sz w:val="26"/>
                <w:szCs w:val="26"/>
              </w:rPr>
              <w:t>8</w:t>
            </w:r>
            <w:r w:rsidRPr="005259A2">
              <w:rPr>
                <w:rFonts w:ascii="Times New Roman" w:eastAsia="標楷體" w:hAnsi="Times New Roman" w:cs="Times New Roman"/>
                <w:sz w:val="26"/>
                <w:szCs w:val="26"/>
              </w:rPr>
              <w:t>月</w:t>
            </w:r>
          </w:p>
        </w:tc>
        <w:tc>
          <w:tcPr>
            <w:tcW w:w="0" w:type="auto"/>
            <w:noWrap/>
            <w:hideMark/>
          </w:tcPr>
          <w:p w14:paraId="4BA386F0" w14:textId="77777777" w:rsidR="00FA78BA" w:rsidRPr="005259A2" w:rsidRDefault="00FA78BA" w:rsidP="00FA78BA">
            <w:pPr>
              <w:spacing w:line="0" w:lineRule="atLeast"/>
              <w:jc w:val="right"/>
              <w:rPr>
                <w:rFonts w:ascii="Times New Roman" w:eastAsia="標楷體" w:hAnsi="Times New Roman" w:cs="Times New Roman"/>
                <w:sz w:val="26"/>
                <w:szCs w:val="26"/>
              </w:rPr>
            </w:pPr>
            <w:r w:rsidRPr="005259A2">
              <w:rPr>
                <w:rFonts w:ascii="Times New Roman" w:eastAsia="標楷體" w:hAnsi="Times New Roman" w:cs="Times New Roman"/>
                <w:sz w:val="26"/>
                <w:szCs w:val="26"/>
              </w:rPr>
              <w:t xml:space="preserve">18,687 </w:t>
            </w:r>
          </w:p>
        </w:tc>
        <w:tc>
          <w:tcPr>
            <w:tcW w:w="0" w:type="auto"/>
            <w:noWrap/>
            <w:hideMark/>
          </w:tcPr>
          <w:p w14:paraId="5B7C780F" w14:textId="77777777" w:rsidR="00FA78BA" w:rsidRPr="005259A2" w:rsidRDefault="00FA78BA" w:rsidP="00FA78BA">
            <w:pPr>
              <w:spacing w:line="0" w:lineRule="atLeast"/>
              <w:jc w:val="right"/>
              <w:rPr>
                <w:rFonts w:ascii="Times New Roman" w:eastAsia="標楷體" w:hAnsi="Times New Roman" w:cs="Times New Roman"/>
                <w:sz w:val="26"/>
                <w:szCs w:val="26"/>
              </w:rPr>
            </w:pPr>
            <w:r w:rsidRPr="005259A2">
              <w:rPr>
                <w:rFonts w:ascii="Times New Roman" w:eastAsia="標楷體" w:hAnsi="Times New Roman" w:cs="Times New Roman"/>
                <w:sz w:val="26"/>
                <w:szCs w:val="26"/>
              </w:rPr>
              <w:t>5.6</w:t>
            </w:r>
          </w:p>
        </w:tc>
      </w:tr>
      <w:tr w:rsidR="00FA78BA" w:rsidRPr="005259A2" w14:paraId="4D85440E" w14:textId="77777777" w:rsidTr="00A055DC">
        <w:trPr>
          <w:trHeight w:val="330"/>
          <w:jc w:val="center"/>
        </w:trPr>
        <w:tc>
          <w:tcPr>
            <w:tcW w:w="0" w:type="auto"/>
            <w:noWrap/>
            <w:hideMark/>
          </w:tcPr>
          <w:p w14:paraId="6E00FC89" w14:textId="77777777" w:rsidR="00FA78BA" w:rsidRPr="005259A2" w:rsidRDefault="00FA78BA" w:rsidP="00FA78BA">
            <w:pPr>
              <w:spacing w:line="0" w:lineRule="atLeast"/>
              <w:jc w:val="both"/>
              <w:rPr>
                <w:rFonts w:ascii="Times New Roman" w:eastAsia="標楷體" w:hAnsi="Times New Roman" w:cs="Times New Roman"/>
                <w:sz w:val="26"/>
                <w:szCs w:val="26"/>
              </w:rPr>
            </w:pPr>
            <w:r w:rsidRPr="005259A2">
              <w:rPr>
                <w:rFonts w:ascii="Times New Roman" w:eastAsia="標楷體" w:hAnsi="Times New Roman" w:cs="Times New Roman"/>
                <w:sz w:val="26"/>
                <w:szCs w:val="26"/>
              </w:rPr>
              <w:t>113</w:t>
            </w:r>
            <w:r w:rsidRPr="005259A2">
              <w:rPr>
                <w:rFonts w:ascii="Times New Roman" w:eastAsia="標楷體" w:hAnsi="Times New Roman" w:cs="Times New Roman"/>
                <w:sz w:val="26"/>
                <w:szCs w:val="26"/>
              </w:rPr>
              <w:t>年</w:t>
            </w:r>
            <w:r w:rsidRPr="005259A2">
              <w:rPr>
                <w:rFonts w:ascii="Times New Roman" w:eastAsia="標楷體" w:hAnsi="Times New Roman" w:cs="Times New Roman"/>
                <w:sz w:val="26"/>
                <w:szCs w:val="26"/>
              </w:rPr>
              <w:t>9</w:t>
            </w:r>
            <w:r w:rsidRPr="005259A2">
              <w:rPr>
                <w:rFonts w:ascii="Times New Roman" w:eastAsia="標楷體" w:hAnsi="Times New Roman" w:cs="Times New Roman"/>
                <w:sz w:val="26"/>
                <w:szCs w:val="26"/>
              </w:rPr>
              <w:t>月</w:t>
            </w:r>
          </w:p>
        </w:tc>
        <w:tc>
          <w:tcPr>
            <w:tcW w:w="0" w:type="auto"/>
            <w:noWrap/>
            <w:hideMark/>
          </w:tcPr>
          <w:p w14:paraId="36E50BE1" w14:textId="77777777" w:rsidR="00FA78BA" w:rsidRPr="005259A2" w:rsidRDefault="00FA78BA" w:rsidP="00FA78BA">
            <w:pPr>
              <w:spacing w:line="0" w:lineRule="atLeast"/>
              <w:jc w:val="right"/>
              <w:rPr>
                <w:rFonts w:ascii="Times New Roman" w:eastAsia="標楷體" w:hAnsi="Times New Roman" w:cs="Times New Roman"/>
                <w:sz w:val="26"/>
                <w:szCs w:val="26"/>
              </w:rPr>
            </w:pPr>
            <w:r w:rsidRPr="005259A2">
              <w:rPr>
                <w:rFonts w:ascii="Times New Roman" w:eastAsia="標楷體" w:hAnsi="Times New Roman" w:cs="Times New Roman"/>
                <w:sz w:val="26"/>
                <w:szCs w:val="26"/>
              </w:rPr>
              <w:t xml:space="preserve">20,264 </w:t>
            </w:r>
          </w:p>
        </w:tc>
        <w:tc>
          <w:tcPr>
            <w:tcW w:w="0" w:type="auto"/>
            <w:noWrap/>
            <w:hideMark/>
          </w:tcPr>
          <w:p w14:paraId="0C05972D" w14:textId="77777777" w:rsidR="00FA78BA" w:rsidRPr="005259A2" w:rsidRDefault="00FA78BA" w:rsidP="00FA78BA">
            <w:pPr>
              <w:spacing w:line="0" w:lineRule="atLeast"/>
              <w:jc w:val="right"/>
              <w:rPr>
                <w:rFonts w:ascii="Times New Roman" w:eastAsia="標楷體" w:hAnsi="Times New Roman" w:cs="Times New Roman"/>
                <w:sz w:val="26"/>
                <w:szCs w:val="26"/>
              </w:rPr>
            </w:pPr>
            <w:r w:rsidRPr="005259A2">
              <w:rPr>
                <w:rFonts w:ascii="Times New Roman" w:eastAsia="標楷體" w:hAnsi="Times New Roman" w:cs="Times New Roman"/>
                <w:sz w:val="26"/>
                <w:szCs w:val="26"/>
              </w:rPr>
              <w:t>4.9</w:t>
            </w:r>
          </w:p>
        </w:tc>
      </w:tr>
      <w:tr w:rsidR="00FA78BA" w:rsidRPr="005259A2" w14:paraId="506E7DC9" w14:textId="77777777" w:rsidTr="00A055DC">
        <w:trPr>
          <w:trHeight w:val="330"/>
          <w:jc w:val="center"/>
        </w:trPr>
        <w:tc>
          <w:tcPr>
            <w:tcW w:w="0" w:type="auto"/>
            <w:noWrap/>
            <w:hideMark/>
          </w:tcPr>
          <w:p w14:paraId="0C90BB75" w14:textId="77777777" w:rsidR="00FA78BA" w:rsidRPr="005259A2" w:rsidRDefault="00FA78BA" w:rsidP="00FA78BA">
            <w:pPr>
              <w:spacing w:line="0" w:lineRule="atLeast"/>
              <w:jc w:val="both"/>
              <w:rPr>
                <w:rFonts w:ascii="Times New Roman" w:eastAsia="標楷體" w:hAnsi="Times New Roman" w:cs="Times New Roman"/>
                <w:sz w:val="26"/>
                <w:szCs w:val="26"/>
              </w:rPr>
            </w:pPr>
            <w:r w:rsidRPr="005259A2">
              <w:rPr>
                <w:rFonts w:ascii="Times New Roman" w:eastAsia="標楷體" w:hAnsi="Times New Roman" w:cs="Times New Roman"/>
                <w:sz w:val="26"/>
                <w:szCs w:val="26"/>
              </w:rPr>
              <w:t>113</w:t>
            </w:r>
            <w:r w:rsidRPr="005259A2">
              <w:rPr>
                <w:rFonts w:ascii="Times New Roman" w:eastAsia="標楷體" w:hAnsi="Times New Roman" w:cs="Times New Roman"/>
                <w:sz w:val="26"/>
                <w:szCs w:val="26"/>
              </w:rPr>
              <w:t>年</w:t>
            </w:r>
            <w:r w:rsidRPr="005259A2">
              <w:rPr>
                <w:rFonts w:ascii="Times New Roman" w:eastAsia="標楷體" w:hAnsi="Times New Roman" w:cs="Times New Roman"/>
                <w:sz w:val="26"/>
                <w:szCs w:val="26"/>
              </w:rPr>
              <w:t>10</w:t>
            </w:r>
            <w:r w:rsidRPr="005259A2">
              <w:rPr>
                <w:rFonts w:ascii="Times New Roman" w:eastAsia="標楷體" w:hAnsi="Times New Roman" w:cs="Times New Roman"/>
                <w:sz w:val="26"/>
                <w:szCs w:val="26"/>
              </w:rPr>
              <w:t>月</w:t>
            </w:r>
          </w:p>
        </w:tc>
        <w:tc>
          <w:tcPr>
            <w:tcW w:w="0" w:type="auto"/>
            <w:noWrap/>
            <w:hideMark/>
          </w:tcPr>
          <w:p w14:paraId="27744056" w14:textId="77777777" w:rsidR="00FA78BA" w:rsidRPr="005259A2" w:rsidRDefault="00FA78BA" w:rsidP="00FA78BA">
            <w:pPr>
              <w:spacing w:line="0" w:lineRule="atLeast"/>
              <w:jc w:val="right"/>
              <w:rPr>
                <w:rFonts w:ascii="Times New Roman" w:eastAsia="標楷體" w:hAnsi="Times New Roman" w:cs="Times New Roman"/>
                <w:sz w:val="26"/>
                <w:szCs w:val="26"/>
              </w:rPr>
            </w:pPr>
            <w:r w:rsidRPr="005259A2">
              <w:rPr>
                <w:rFonts w:ascii="Times New Roman" w:eastAsia="標楷體" w:hAnsi="Times New Roman" w:cs="Times New Roman"/>
                <w:sz w:val="26"/>
                <w:szCs w:val="26"/>
              </w:rPr>
              <w:t xml:space="preserve">18,758 </w:t>
            </w:r>
          </w:p>
        </w:tc>
        <w:tc>
          <w:tcPr>
            <w:tcW w:w="0" w:type="auto"/>
            <w:noWrap/>
            <w:hideMark/>
          </w:tcPr>
          <w:p w14:paraId="31D4EC00" w14:textId="77777777" w:rsidR="00FA78BA" w:rsidRPr="005259A2" w:rsidRDefault="00FA78BA" w:rsidP="00FA78BA">
            <w:pPr>
              <w:spacing w:line="0" w:lineRule="atLeast"/>
              <w:jc w:val="right"/>
              <w:rPr>
                <w:rFonts w:ascii="Times New Roman" w:eastAsia="標楷體" w:hAnsi="Times New Roman" w:cs="Times New Roman"/>
                <w:sz w:val="26"/>
                <w:szCs w:val="26"/>
              </w:rPr>
            </w:pPr>
            <w:r w:rsidRPr="005259A2">
              <w:rPr>
                <w:rFonts w:ascii="Times New Roman" w:eastAsia="標楷體" w:hAnsi="Times New Roman" w:cs="Times New Roman"/>
                <w:sz w:val="26"/>
                <w:szCs w:val="26"/>
              </w:rPr>
              <w:t>4.6</w:t>
            </w:r>
          </w:p>
        </w:tc>
      </w:tr>
      <w:tr w:rsidR="00FA78BA" w:rsidRPr="005259A2" w14:paraId="479816C7" w14:textId="77777777" w:rsidTr="00A055DC">
        <w:trPr>
          <w:trHeight w:val="330"/>
          <w:jc w:val="center"/>
        </w:trPr>
        <w:tc>
          <w:tcPr>
            <w:tcW w:w="0" w:type="auto"/>
            <w:noWrap/>
            <w:hideMark/>
          </w:tcPr>
          <w:p w14:paraId="39DC744B" w14:textId="77777777" w:rsidR="00FA78BA" w:rsidRPr="005259A2" w:rsidRDefault="00FA78BA" w:rsidP="00FA78BA">
            <w:pPr>
              <w:spacing w:line="0" w:lineRule="atLeast"/>
              <w:jc w:val="both"/>
              <w:rPr>
                <w:rFonts w:ascii="Times New Roman" w:eastAsia="標楷體" w:hAnsi="Times New Roman" w:cs="Times New Roman"/>
                <w:sz w:val="26"/>
                <w:szCs w:val="26"/>
              </w:rPr>
            </w:pPr>
            <w:r w:rsidRPr="005259A2">
              <w:rPr>
                <w:rFonts w:ascii="Times New Roman" w:eastAsia="標楷體" w:hAnsi="Times New Roman" w:cs="Times New Roman"/>
                <w:sz w:val="26"/>
                <w:szCs w:val="26"/>
              </w:rPr>
              <w:t>113</w:t>
            </w:r>
            <w:r w:rsidRPr="005259A2">
              <w:rPr>
                <w:rFonts w:ascii="Times New Roman" w:eastAsia="標楷體" w:hAnsi="Times New Roman" w:cs="Times New Roman"/>
                <w:sz w:val="26"/>
                <w:szCs w:val="26"/>
              </w:rPr>
              <w:t>年</w:t>
            </w:r>
            <w:r w:rsidRPr="005259A2">
              <w:rPr>
                <w:rFonts w:ascii="Times New Roman" w:eastAsia="標楷體" w:hAnsi="Times New Roman" w:cs="Times New Roman"/>
                <w:sz w:val="26"/>
                <w:szCs w:val="26"/>
              </w:rPr>
              <w:t>11</w:t>
            </w:r>
            <w:r w:rsidRPr="005259A2">
              <w:rPr>
                <w:rFonts w:ascii="Times New Roman" w:eastAsia="標楷體" w:hAnsi="Times New Roman" w:cs="Times New Roman"/>
                <w:sz w:val="26"/>
                <w:szCs w:val="26"/>
              </w:rPr>
              <w:t>月</w:t>
            </w:r>
          </w:p>
        </w:tc>
        <w:tc>
          <w:tcPr>
            <w:tcW w:w="0" w:type="auto"/>
            <w:noWrap/>
            <w:hideMark/>
          </w:tcPr>
          <w:p w14:paraId="596626C7" w14:textId="77777777" w:rsidR="00FA78BA" w:rsidRPr="005259A2" w:rsidRDefault="00FA78BA" w:rsidP="00FA78BA">
            <w:pPr>
              <w:spacing w:line="0" w:lineRule="atLeast"/>
              <w:jc w:val="right"/>
              <w:rPr>
                <w:rFonts w:ascii="Times New Roman" w:eastAsia="標楷體" w:hAnsi="Times New Roman" w:cs="Times New Roman"/>
                <w:sz w:val="26"/>
                <w:szCs w:val="26"/>
              </w:rPr>
            </w:pPr>
            <w:r w:rsidRPr="005259A2">
              <w:rPr>
                <w:rFonts w:ascii="Times New Roman" w:eastAsia="標楷體" w:hAnsi="Times New Roman" w:cs="Times New Roman"/>
                <w:sz w:val="26"/>
                <w:szCs w:val="26"/>
              </w:rPr>
              <w:t xml:space="preserve">22,084 </w:t>
            </w:r>
          </w:p>
        </w:tc>
        <w:tc>
          <w:tcPr>
            <w:tcW w:w="0" w:type="auto"/>
            <w:noWrap/>
            <w:hideMark/>
          </w:tcPr>
          <w:p w14:paraId="3EEA8FB6" w14:textId="77777777" w:rsidR="00FA78BA" w:rsidRPr="005259A2" w:rsidRDefault="00FA78BA" w:rsidP="00FA78BA">
            <w:pPr>
              <w:spacing w:line="0" w:lineRule="atLeast"/>
              <w:jc w:val="right"/>
              <w:rPr>
                <w:rFonts w:ascii="Times New Roman" w:eastAsia="標楷體" w:hAnsi="Times New Roman" w:cs="Times New Roman"/>
                <w:sz w:val="26"/>
                <w:szCs w:val="26"/>
              </w:rPr>
            </w:pPr>
            <w:r w:rsidRPr="005259A2">
              <w:rPr>
                <w:rFonts w:ascii="Times New Roman" w:eastAsia="標楷體" w:hAnsi="Times New Roman" w:cs="Times New Roman"/>
                <w:sz w:val="26"/>
                <w:szCs w:val="26"/>
              </w:rPr>
              <w:t>4.0</w:t>
            </w:r>
          </w:p>
        </w:tc>
      </w:tr>
      <w:tr w:rsidR="00FA78BA" w:rsidRPr="005259A2" w14:paraId="66474389" w14:textId="77777777" w:rsidTr="00A055DC">
        <w:trPr>
          <w:trHeight w:val="330"/>
          <w:jc w:val="center"/>
        </w:trPr>
        <w:tc>
          <w:tcPr>
            <w:tcW w:w="0" w:type="auto"/>
            <w:noWrap/>
            <w:hideMark/>
          </w:tcPr>
          <w:p w14:paraId="30AEAC15" w14:textId="77777777" w:rsidR="00FA78BA" w:rsidRPr="005259A2" w:rsidRDefault="00FA78BA" w:rsidP="00FA78BA">
            <w:pPr>
              <w:spacing w:line="0" w:lineRule="atLeast"/>
              <w:jc w:val="both"/>
              <w:rPr>
                <w:rFonts w:ascii="Times New Roman" w:eastAsia="標楷體" w:hAnsi="Times New Roman" w:cs="Times New Roman"/>
                <w:sz w:val="26"/>
                <w:szCs w:val="26"/>
              </w:rPr>
            </w:pPr>
            <w:r w:rsidRPr="005259A2">
              <w:rPr>
                <w:rFonts w:ascii="Times New Roman" w:eastAsia="標楷體" w:hAnsi="Times New Roman" w:cs="Times New Roman"/>
                <w:sz w:val="26"/>
                <w:szCs w:val="26"/>
              </w:rPr>
              <w:t>113</w:t>
            </w:r>
            <w:r w:rsidRPr="005259A2">
              <w:rPr>
                <w:rFonts w:ascii="Times New Roman" w:eastAsia="標楷體" w:hAnsi="Times New Roman" w:cs="Times New Roman"/>
                <w:sz w:val="26"/>
                <w:szCs w:val="26"/>
              </w:rPr>
              <w:t>年</w:t>
            </w:r>
            <w:r w:rsidRPr="005259A2">
              <w:rPr>
                <w:rFonts w:ascii="Times New Roman" w:eastAsia="標楷體" w:hAnsi="Times New Roman" w:cs="Times New Roman"/>
                <w:sz w:val="26"/>
                <w:szCs w:val="26"/>
              </w:rPr>
              <w:t>12</w:t>
            </w:r>
            <w:r w:rsidRPr="005259A2">
              <w:rPr>
                <w:rFonts w:ascii="Times New Roman" w:eastAsia="標楷體" w:hAnsi="Times New Roman" w:cs="Times New Roman"/>
                <w:sz w:val="26"/>
                <w:szCs w:val="26"/>
              </w:rPr>
              <w:t>月</w:t>
            </w:r>
          </w:p>
        </w:tc>
        <w:tc>
          <w:tcPr>
            <w:tcW w:w="0" w:type="auto"/>
            <w:noWrap/>
            <w:hideMark/>
          </w:tcPr>
          <w:p w14:paraId="380C68A9" w14:textId="77777777" w:rsidR="00FA78BA" w:rsidRPr="005259A2" w:rsidRDefault="00FA78BA" w:rsidP="00FA78BA">
            <w:pPr>
              <w:spacing w:line="0" w:lineRule="atLeast"/>
              <w:jc w:val="right"/>
              <w:rPr>
                <w:rFonts w:ascii="Times New Roman" w:eastAsia="標楷體" w:hAnsi="Times New Roman" w:cs="Times New Roman"/>
                <w:sz w:val="26"/>
                <w:szCs w:val="26"/>
              </w:rPr>
            </w:pPr>
            <w:r w:rsidRPr="005259A2">
              <w:rPr>
                <w:rFonts w:ascii="Times New Roman" w:eastAsia="標楷體" w:hAnsi="Times New Roman" w:cs="Times New Roman"/>
                <w:sz w:val="26"/>
                <w:szCs w:val="26"/>
              </w:rPr>
              <w:t xml:space="preserve">18,278 </w:t>
            </w:r>
          </w:p>
        </w:tc>
        <w:tc>
          <w:tcPr>
            <w:tcW w:w="0" w:type="auto"/>
            <w:noWrap/>
            <w:hideMark/>
          </w:tcPr>
          <w:p w14:paraId="4F17FCBA" w14:textId="77777777" w:rsidR="00FA78BA" w:rsidRPr="005259A2" w:rsidRDefault="00FA78BA" w:rsidP="00FA78BA">
            <w:pPr>
              <w:spacing w:line="0" w:lineRule="atLeast"/>
              <w:jc w:val="right"/>
              <w:rPr>
                <w:rFonts w:ascii="Times New Roman" w:eastAsia="標楷體" w:hAnsi="Times New Roman" w:cs="Times New Roman"/>
                <w:sz w:val="26"/>
                <w:szCs w:val="26"/>
              </w:rPr>
            </w:pPr>
            <w:r w:rsidRPr="005259A2">
              <w:rPr>
                <w:rFonts w:ascii="Times New Roman" w:eastAsia="標楷體" w:hAnsi="Times New Roman" w:cs="Times New Roman"/>
                <w:sz w:val="26"/>
                <w:szCs w:val="26"/>
              </w:rPr>
              <w:t>4.3</w:t>
            </w:r>
          </w:p>
        </w:tc>
      </w:tr>
      <w:tr w:rsidR="00FA78BA" w:rsidRPr="005259A2" w14:paraId="615C3032" w14:textId="77777777" w:rsidTr="00A055DC">
        <w:trPr>
          <w:trHeight w:val="330"/>
          <w:jc w:val="center"/>
        </w:trPr>
        <w:tc>
          <w:tcPr>
            <w:tcW w:w="0" w:type="auto"/>
            <w:noWrap/>
            <w:hideMark/>
          </w:tcPr>
          <w:p w14:paraId="56F6C20C" w14:textId="77777777" w:rsidR="00FA78BA" w:rsidRPr="005259A2" w:rsidRDefault="00FA78BA" w:rsidP="00FA78BA">
            <w:pPr>
              <w:spacing w:line="0" w:lineRule="atLeast"/>
              <w:jc w:val="both"/>
              <w:rPr>
                <w:rFonts w:ascii="Times New Roman" w:eastAsia="標楷體" w:hAnsi="Times New Roman" w:cs="Times New Roman"/>
                <w:sz w:val="26"/>
                <w:szCs w:val="26"/>
              </w:rPr>
            </w:pPr>
            <w:r w:rsidRPr="005259A2">
              <w:rPr>
                <w:rFonts w:ascii="Times New Roman" w:eastAsia="標楷體" w:hAnsi="Times New Roman" w:cs="Times New Roman"/>
                <w:sz w:val="26"/>
                <w:szCs w:val="26"/>
              </w:rPr>
              <w:t>114</w:t>
            </w:r>
            <w:r w:rsidRPr="005259A2">
              <w:rPr>
                <w:rFonts w:ascii="Times New Roman" w:eastAsia="標楷體" w:hAnsi="Times New Roman" w:cs="Times New Roman"/>
                <w:sz w:val="26"/>
                <w:szCs w:val="26"/>
              </w:rPr>
              <w:t>年</w:t>
            </w:r>
            <w:r w:rsidRPr="005259A2">
              <w:rPr>
                <w:rFonts w:ascii="Times New Roman" w:eastAsia="標楷體" w:hAnsi="Times New Roman" w:cs="Times New Roman"/>
                <w:sz w:val="26"/>
                <w:szCs w:val="26"/>
              </w:rPr>
              <w:t>1</w:t>
            </w:r>
            <w:r w:rsidRPr="005259A2">
              <w:rPr>
                <w:rFonts w:ascii="Times New Roman" w:eastAsia="標楷體" w:hAnsi="Times New Roman" w:cs="Times New Roman"/>
                <w:sz w:val="26"/>
                <w:szCs w:val="26"/>
              </w:rPr>
              <w:t>月</w:t>
            </w:r>
          </w:p>
        </w:tc>
        <w:tc>
          <w:tcPr>
            <w:tcW w:w="0" w:type="auto"/>
            <w:noWrap/>
            <w:hideMark/>
          </w:tcPr>
          <w:p w14:paraId="537F3A0C" w14:textId="77777777" w:rsidR="00FA78BA" w:rsidRPr="005259A2" w:rsidRDefault="00FA78BA" w:rsidP="00FA78BA">
            <w:pPr>
              <w:spacing w:line="0" w:lineRule="atLeast"/>
              <w:jc w:val="right"/>
              <w:rPr>
                <w:rFonts w:ascii="Times New Roman" w:eastAsia="標楷體" w:hAnsi="Times New Roman" w:cs="Times New Roman"/>
                <w:sz w:val="26"/>
                <w:szCs w:val="26"/>
              </w:rPr>
            </w:pPr>
            <w:r w:rsidRPr="005259A2">
              <w:rPr>
                <w:rFonts w:ascii="Times New Roman" w:eastAsia="標楷體" w:hAnsi="Times New Roman" w:cs="Times New Roman"/>
                <w:sz w:val="26"/>
                <w:szCs w:val="26"/>
              </w:rPr>
              <w:t xml:space="preserve">16,085 </w:t>
            </w:r>
          </w:p>
        </w:tc>
        <w:tc>
          <w:tcPr>
            <w:tcW w:w="0" w:type="auto"/>
            <w:noWrap/>
            <w:hideMark/>
          </w:tcPr>
          <w:p w14:paraId="52E2C995" w14:textId="77777777" w:rsidR="00FA78BA" w:rsidRPr="005259A2" w:rsidRDefault="00FA78BA" w:rsidP="00FA78BA">
            <w:pPr>
              <w:spacing w:line="0" w:lineRule="atLeast"/>
              <w:jc w:val="right"/>
              <w:rPr>
                <w:rFonts w:ascii="Times New Roman" w:eastAsia="標楷體" w:hAnsi="Times New Roman" w:cs="Times New Roman"/>
                <w:sz w:val="26"/>
                <w:szCs w:val="26"/>
              </w:rPr>
            </w:pPr>
            <w:r w:rsidRPr="005259A2">
              <w:rPr>
                <w:rFonts w:ascii="Times New Roman" w:eastAsia="標楷體" w:hAnsi="Times New Roman" w:cs="Times New Roman"/>
                <w:sz w:val="26"/>
                <w:szCs w:val="26"/>
              </w:rPr>
              <w:t>4.4</w:t>
            </w:r>
          </w:p>
        </w:tc>
      </w:tr>
      <w:tr w:rsidR="00FA78BA" w:rsidRPr="005259A2" w14:paraId="5ADC9283" w14:textId="77777777" w:rsidTr="00A055DC">
        <w:trPr>
          <w:trHeight w:val="330"/>
          <w:jc w:val="center"/>
        </w:trPr>
        <w:tc>
          <w:tcPr>
            <w:tcW w:w="0" w:type="auto"/>
            <w:noWrap/>
            <w:hideMark/>
          </w:tcPr>
          <w:p w14:paraId="28B1CA8D" w14:textId="77777777" w:rsidR="00FA78BA" w:rsidRPr="005259A2" w:rsidRDefault="00FA78BA" w:rsidP="00FA78BA">
            <w:pPr>
              <w:spacing w:line="0" w:lineRule="atLeast"/>
              <w:jc w:val="both"/>
              <w:rPr>
                <w:rFonts w:ascii="Times New Roman" w:eastAsia="標楷體" w:hAnsi="Times New Roman" w:cs="Times New Roman"/>
                <w:sz w:val="26"/>
                <w:szCs w:val="26"/>
              </w:rPr>
            </w:pPr>
            <w:r w:rsidRPr="005259A2">
              <w:rPr>
                <w:rFonts w:ascii="Times New Roman" w:eastAsia="標楷體" w:hAnsi="Times New Roman" w:cs="Times New Roman"/>
                <w:sz w:val="26"/>
                <w:szCs w:val="26"/>
              </w:rPr>
              <w:t>114</w:t>
            </w:r>
            <w:r w:rsidRPr="005259A2">
              <w:rPr>
                <w:rFonts w:ascii="Times New Roman" w:eastAsia="標楷體" w:hAnsi="Times New Roman" w:cs="Times New Roman"/>
                <w:sz w:val="26"/>
                <w:szCs w:val="26"/>
              </w:rPr>
              <w:t>年</w:t>
            </w:r>
            <w:r w:rsidRPr="005259A2">
              <w:rPr>
                <w:rFonts w:ascii="Times New Roman" w:eastAsia="標楷體" w:hAnsi="Times New Roman" w:cs="Times New Roman"/>
                <w:sz w:val="26"/>
                <w:szCs w:val="26"/>
              </w:rPr>
              <w:t>2</w:t>
            </w:r>
            <w:r w:rsidRPr="005259A2">
              <w:rPr>
                <w:rFonts w:ascii="Times New Roman" w:eastAsia="標楷體" w:hAnsi="Times New Roman" w:cs="Times New Roman"/>
                <w:sz w:val="26"/>
                <w:szCs w:val="26"/>
              </w:rPr>
              <w:t>月</w:t>
            </w:r>
          </w:p>
        </w:tc>
        <w:tc>
          <w:tcPr>
            <w:tcW w:w="0" w:type="auto"/>
            <w:noWrap/>
            <w:hideMark/>
          </w:tcPr>
          <w:p w14:paraId="47B45BA3" w14:textId="77777777" w:rsidR="00FA78BA" w:rsidRPr="005259A2" w:rsidRDefault="00FA78BA" w:rsidP="00FA78BA">
            <w:pPr>
              <w:spacing w:line="0" w:lineRule="atLeast"/>
              <w:jc w:val="right"/>
              <w:rPr>
                <w:rFonts w:ascii="Times New Roman" w:eastAsia="標楷體" w:hAnsi="Times New Roman" w:cs="Times New Roman"/>
                <w:sz w:val="26"/>
                <w:szCs w:val="26"/>
              </w:rPr>
            </w:pPr>
            <w:r w:rsidRPr="005259A2">
              <w:rPr>
                <w:rFonts w:ascii="Times New Roman" w:eastAsia="標楷體" w:hAnsi="Times New Roman" w:cs="Times New Roman"/>
                <w:sz w:val="26"/>
                <w:szCs w:val="26"/>
              </w:rPr>
              <w:t xml:space="preserve">15,065 </w:t>
            </w:r>
          </w:p>
        </w:tc>
        <w:tc>
          <w:tcPr>
            <w:tcW w:w="0" w:type="auto"/>
            <w:noWrap/>
            <w:hideMark/>
          </w:tcPr>
          <w:p w14:paraId="6D2C62F0" w14:textId="77777777" w:rsidR="00FA78BA" w:rsidRPr="005259A2" w:rsidRDefault="00FA78BA" w:rsidP="00FA78BA">
            <w:pPr>
              <w:spacing w:line="0" w:lineRule="atLeast"/>
              <w:jc w:val="right"/>
              <w:rPr>
                <w:rFonts w:ascii="Times New Roman" w:eastAsia="標楷體" w:hAnsi="Times New Roman" w:cs="Times New Roman"/>
                <w:sz w:val="26"/>
                <w:szCs w:val="26"/>
              </w:rPr>
            </w:pPr>
            <w:r w:rsidRPr="005259A2">
              <w:rPr>
                <w:rFonts w:ascii="Times New Roman" w:eastAsia="標楷體" w:hAnsi="Times New Roman" w:cs="Times New Roman"/>
                <w:sz w:val="26"/>
                <w:szCs w:val="26"/>
              </w:rPr>
              <w:t>4.5</w:t>
            </w:r>
          </w:p>
        </w:tc>
      </w:tr>
      <w:tr w:rsidR="00FA78BA" w:rsidRPr="005259A2" w14:paraId="356B7C48" w14:textId="77777777" w:rsidTr="00A055DC">
        <w:trPr>
          <w:trHeight w:val="330"/>
          <w:jc w:val="center"/>
        </w:trPr>
        <w:tc>
          <w:tcPr>
            <w:tcW w:w="0" w:type="auto"/>
            <w:noWrap/>
            <w:hideMark/>
          </w:tcPr>
          <w:p w14:paraId="5AED9935" w14:textId="77777777" w:rsidR="00FA78BA" w:rsidRPr="005259A2" w:rsidRDefault="00FA78BA" w:rsidP="00FA78BA">
            <w:pPr>
              <w:spacing w:line="0" w:lineRule="atLeast"/>
              <w:jc w:val="both"/>
              <w:rPr>
                <w:rFonts w:ascii="Times New Roman" w:eastAsia="標楷體" w:hAnsi="Times New Roman" w:cs="Times New Roman"/>
                <w:sz w:val="26"/>
                <w:szCs w:val="26"/>
              </w:rPr>
            </w:pPr>
            <w:r w:rsidRPr="005259A2">
              <w:rPr>
                <w:rFonts w:ascii="Times New Roman" w:eastAsia="標楷體" w:hAnsi="Times New Roman" w:cs="Times New Roman"/>
                <w:sz w:val="26"/>
                <w:szCs w:val="26"/>
              </w:rPr>
              <w:t>114</w:t>
            </w:r>
            <w:r w:rsidRPr="005259A2">
              <w:rPr>
                <w:rFonts w:ascii="Times New Roman" w:eastAsia="標楷體" w:hAnsi="Times New Roman" w:cs="Times New Roman"/>
                <w:sz w:val="26"/>
                <w:szCs w:val="26"/>
              </w:rPr>
              <w:t>年</w:t>
            </w:r>
            <w:r w:rsidRPr="005259A2">
              <w:rPr>
                <w:rFonts w:ascii="Times New Roman" w:eastAsia="標楷體" w:hAnsi="Times New Roman" w:cs="Times New Roman"/>
                <w:sz w:val="26"/>
                <w:szCs w:val="26"/>
              </w:rPr>
              <w:t>3</w:t>
            </w:r>
            <w:r w:rsidRPr="005259A2">
              <w:rPr>
                <w:rFonts w:ascii="Times New Roman" w:eastAsia="標楷體" w:hAnsi="Times New Roman" w:cs="Times New Roman"/>
                <w:sz w:val="26"/>
                <w:szCs w:val="26"/>
              </w:rPr>
              <w:t>月</w:t>
            </w:r>
          </w:p>
        </w:tc>
        <w:tc>
          <w:tcPr>
            <w:tcW w:w="0" w:type="auto"/>
            <w:noWrap/>
            <w:hideMark/>
          </w:tcPr>
          <w:p w14:paraId="681B7C7D" w14:textId="77777777" w:rsidR="00FA78BA" w:rsidRPr="005259A2" w:rsidRDefault="00FA78BA" w:rsidP="00FA78BA">
            <w:pPr>
              <w:spacing w:line="0" w:lineRule="atLeast"/>
              <w:jc w:val="right"/>
              <w:rPr>
                <w:rFonts w:ascii="Times New Roman" w:eastAsia="標楷體" w:hAnsi="Times New Roman" w:cs="Times New Roman"/>
                <w:sz w:val="26"/>
                <w:szCs w:val="26"/>
              </w:rPr>
            </w:pPr>
            <w:r w:rsidRPr="005259A2">
              <w:rPr>
                <w:rFonts w:ascii="Times New Roman" w:eastAsia="標楷體" w:hAnsi="Times New Roman" w:cs="Times New Roman"/>
                <w:sz w:val="26"/>
                <w:szCs w:val="26"/>
              </w:rPr>
              <w:t xml:space="preserve">17,888 </w:t>
            </w:r>
          </w:p>
        </w:tc>
        <w:tc>
          <w:tcPr>
            <w:tcW w:w="0" w:type="auto"/>
            <w:noWrap/>
            <w:hideMark/>
          </w:tcPr>
          <w:p w14:paraId="0183B961" w14:textId="77777777" w:rsidR="00FA78BA" w:rsidRPr="005259A2" w:rsidRDefault="00FA78BA" w:rsidP="00FA78BA">
            <w:pPr>
              <w:tabs>
                <w:tab w:val="left" w:pos="204"/>
                <w:tab w:val="right" w:pos="2100"/>
              </w:tabs>
              <w:spacing w:line="0" w:lineRule="atLeast"/>
              <w:rPr>
                <w:rFonts w:ascii="Times New Roman" w:eastAsia="標楷體" w:hAnsi="Times New Roman" w:cs="Times New Roman"/>
                <w:sz w:val="26"/>
                <w:szCs w:val="26"/>
              </w:rPr>
            </w:pPr>
            <w:r w:rsidRPr="005259A2">
              <w:rPr>
                <w:rFonts w:ascii="Times New Roman" w:eastAsia="標楷體" w:hAnsi="Times New Roman" w:cs="Times New Roman"/>
                <w:sz w:val="26"/>
                <w:szCs w:val="26"/>
              </w:rPr>
              <w:tab/>
            </w:r>
            <w:r w:rsidRPr="005259A2">
              <w:rPr>
                <w:rFonts w:ascii="Times New Roman" w:eastAsia="標楷體" w:hAnsi="Times New Roman" w:cs="Times New Roman"/>
                <w:sz w:val="26"/>
                <w:szCs w:val="26"/>
              </w:rPr>
              <w:tab/>
              <w:t>4.4</w:t>
            </w:r>
          </w:p>
        </w:tc>
      </w:tr>
      <w:tr w:rsidR="00FA78BA" w:rsidRPr="005259A2" w14:paraId="40DB8E45" w14:textId="77777777" w:rsidTr="00A055DC">
        <w:trPr>
          <w:trHeight w:val="330"/>
          <w:jc w:val="center"/>
        </w:trPr>
        <w:tc>
          <w:tcPr>
            <w:tcW w:w="0" w:type="auto"/>
            <w:noWrap/>
            <w:hideMark/>
          </w:tcPr>
          <w:p w14:paraId="778B98EA" w14:textId="77777777" w:rsidR="00FA78BA" w:rsidRPr="005259A2" w:rsidRDefault="00FA78BA" w:rsidP="00FA78BA">
            <w:pPr>
              <w:spacing w:line="0" w:lineRule="atLeast"/>
              <w:jc w:val="both"/>
              <w:rPr>
                <w:rFonts w:ascii="Times New Roman" w:eastAsia="標楷體" w:hAnsi="Times New Roman" w:cs="Times New Roman"/>
                <w:sz w:val="26"/>
                <w:szCs w:val="26"/>
              </w:rPr>
            </w:pPr>
            <w:r w:rsidRPr="005259A2">
              <w:rPr>
                <w:rFonts w:ascii="Times New Roman" w:eastAsia="標楷體" w:hAnsi="Times New Roman" w:cs="Times New Roman"/>
                <w:sz w:val="26"/>
                <w:szCs w:val="26"/>
              </w:rPr>
              <w:t>114</w:t>
            </w:r>
            <w:r w:rsidRPr="005259A2">
              <w:rPr>
                <w:rFonts w:ascii="Times New Roman" w:eastAsia="標楷體" w:hAnsi="Times New Roman" w:cs="Times New Roman"/>
                <w:sz w:val="26"/>
                <w:szCs w:val="26"/>
              </w:rPr>
              <w:t>年</w:t>
            </w:r>
            <w:r w:rsidRPr="005259A2">
              <w:rPr>
                <w:rFonts w:ascii="Times New Roman" w:eastAsia="標楷體" w:hAnsi="Times New Roman" w:cs="Times New Roman"/>
                <w:sz w:val="26"/>
                <w:szCs w:val="26"/>
              </w:rPr>
              <w:t>4</w:t>
            </w:r>
            <w:r w:rsidRPr="005259A2">
              <w:rPr>
                <w:rFonts w:ascii="Times New Roman" w:eastAsia="標楷體" w:hAnsi="Times New Roman" w:cs="Times New Roman"/>
                <w:sz w:val="26"/>
                <w:szCs w:val="26"/>
              </w:rPr>
              <w:t>月</w:t>
            </w:r>
          </w:p>
        </w:tc>
        <w:tc>
          <w:tcPr>
            <w:tcW w:w="0" w:type="auto"/>
            <w:noWrap/>
            <w:hideMark/>
          </w:tcPr>
          <w:p w14:paraId="41764E9B" w14:textId="77777777" w:rsidR="00FA78BA" w:rsidRPr="005259A2" w:rsidRDefault="00FA78BA" w:rsidP="00FA78BA">
            <w:pPr>
              <w:spacing w:line="0" w:lineRule="atLeast"/>
              <w:jc w:val="right"/>
              <w:rPr>
                <w:rFonts w:ascii="Times New Roman" w:eastAsia="標楷體" w:hAnsi="Times New Roman" w:cs="Times New Roman"/>
                <w:sz w:val="26"/>
                <w:szCs w:val="26"/>
              </w:rPr>
            </w:pPr>
            <w:r w:rsidRPr="005259A2">
              <w:rPr>
                <w:rFonts w:ascii="Times New Roman" w:eastAsia="標楷體" w:hAnsi="Times New Roman" w:cs="Times New Roman"/>
                <w:sz w:val="26"/>
                <w:szCs w:val="26"/>
              </w:rPr>
              <w:t xml:space="preserve">19,475 </w:t>
            </w:r>
          </w:p>
        </w:tc>
        <w:tc>
          <w:tcPr>
            <w:tcW w:w="0" w:type="auto"/>
            <w:noWrap/>
            <w:hideMark/>
          </w:tcPr>
          <w:p w14:paraId="72B2650D" w14:textId="77777777" w:rsidR="00FA78BA" w:rsidRPr="005259A2" w:rsidRDefault="00FA78BA" w:rsidP="00FA78BA">
            <w:pPr>
              <w:spacing w:line="0" w:lineRule="atLeast"/>
              <w:jc w:val="right"/>
              <w:rPr>
                <w:rFonts w:ascii="Times New Roman" w:eastAsia="標楷體" w:hAnsi="Times New Roman" w:cs="Times New Roman"/>
                <w:sz w:val="26"/>
                <w:szCs w:val="26"/>
              </w:rPr>
            </w:pPr>
            <w:r w:rsidRPr="005259A2">
              <w:rPr>
                <w:rFonts w:ascii="Times New Roman" w:eastAsia="標楷體" w:hAnsi="Times New Roman" w:cs="Times New Roman"/>
                <w:sz w:val="26"/>
                <w:szCs w:val="26"/>
              </w:rPr>
              <w:t>4.9</w:t>
            </w:r>
          </w:p>
        </w:tc>
      </w:tr>
      <w:tr w:rsidR="00FA78BA" w:rsidRPr="005259A2" w14:paraId="29BEFCF4" w14:textId="77777777" w:rsidTr="00A055DC">
        <w:trPr>
          <w:trHeight w:val="330"/>
          <w:jc w:val="center"/>
        </w:trPr>
        <w:tc>
          <w:tcPr>
            <w:tcW w:w="0" w:type="auto"/>
            <w:noWrap/>
            <w:hideMark/>
          </w:tcPr>
          <w:p w14:paraId="41EDD24B" w14:textId="77777777" w:rsidR="00FA78BA" w:rsidRPr="005259A2" w:rsidRDefault="00FA78BA" w:rsidP="00FA78BA">
            <w:pPr>
              <w:spacing w:line="0" w:lineRule="atLeast"/>
              <w:jc w:val="both"/>
              <w:rPr>
                <w:rFonts w:ascii="Times New Roman" w:eastAsia="標楷體" w:hAnsi="Times New Roman" w:cs="Times New Roman"/>
                <w:sz w:val="26"/>
                <w:szCs w:val="26"/>
              </w:rPr>
            </w:pPr>
            <w:r w:rsidRPr="005259A2">
              <w:rPr>
                <w:rFonts w:ascii="Times New Roman" w:eastAsia="標楷體" w:hAnsi="Times New Roman" w:cs="Times New Roman"/>
                <w:sz w:val="26"/>
                <w:szCs w:val="26"/>
              </w:rPr>
              <w:t>114</w:t>
            </w:r>
            <w:r w:rsidRPr="005259A2">
              <w:rPr>
                <w:rFonts w:ascii="Times New Roman" w:eastAsia="標楷體" w:hAnsi="Times New Roman" w:cs="Times New Roman"/>
                <w:sz w:val="26"/>
                <w:szCs w:val="26"/>
              </w:rPr>
              <w:t>年</w:t>
            </w:r>
            <w:r w:rsidRPr="005259A2">
              <w:rPr>
                <w:rFonts w:ascii="Times New Roman" w:eastAsia="標楷體" w:hAnsi="Times New Roman" w:cs="Times New Roman"/>
                <w:sz w:val="26"/>
                <w:szCs w:val="26"/>
              </w:rPr>
              <w:t>5</w:t>
            </w:r>
            <w:r w:rsidRPr="005259A2">
              <w:rPr>
                <w:rFonts w:ascii="Times New Roman" w:eastAsia="標楷體" w:hAnsi="Times New Roman" w:cs="Times New Roman"/>
                <w:sz w:val="26"/>
                <w:szCs w:val="26"/>
              </w:rPr>
              <w:t>月</w:t>
            </w:r>
          </w:p>
        </w:tc>
        <w:tc>
          <w:tcPr>
            <w:tcW w:w="0" w:type="auto"/>
            <w:noWrap/>
            <w:hideMark/>
          </w:tcPr>
          <w:p w14:paraId="5BA9704B" w14:textId="77777777" w:rsidR="00FA78BA" w:rsidRPr="005259A2" w:rsidRDefault="00FA78BA" w:rsidP="00FA78BA">
            <w:pPr>
              <w:spacing w:line="0" w:lineRule="atLeast"/>
              <w:jc w:val="right"/>
              <w:rPr>
                <w:rFonts w:ascii="Times New Roman" w:eastAsia="標楷體" w:hAnsi="Times New Roman" w:cs="Times New Roman"/>
                <w:sz w:val="26"/>
                <w:szCs w:val="26"/>
              </w:rPr>
            </w:pPr>
            <w:r w:rsidRPr="005259A2">
              <w:rPr>
                <w:rFonts w:ascii="Times New Roman" w:eastAsia="標楷體" w:hAnsi="Times New Roman" w:cs="Times New Roman"/>
                <w:sz w:val="26"/>
                <w:szCs w:val="26"/>
              </w:rPr>
              <w:t xml:space="preserve">19,946 </w:t>
            </w:r>
          </w:p>
        </w:tc>
        <w:tc>
          <w:tcPr>
            <w:tcW w:w="0" w:type="auto"/>
            <w:noWrap/>
            <w:hideMark/>
          </w:tcPr>
          <w:p w14:paraId="0E45E06A" w14:textId="77777777" w:rsidR="00FA78BA" w:rsidRPr="005259A2" w:rsidRDefault="00FA78BA" w:rsidP="00FA78BA">
            <w:pPr>
              <w:spacing w:line="0" w:lineRule="atLeast"/>
              <w:jc w:val="right"/>
              <w:rPr>
                <w:rFonts w:ascii="Times New Roman" w:eastAsia="標楷體" w:hAnsi="Times New Roman" w:cs="Times New Roman"/>
                <w:sz w:val="26"/>
                <w:szCs w:val="26"/>
              </w:rPr>
            </w:pPr>
            <w:r w:rsidRPr="005259A2">
              <w:rPr>
                <w:rFonts w:ascii="Times New Roman" w:eastAsia="標楷體" w:hAnsi="Times New Roman" w:cs="Times New Roman"/>
                <w:sz w:val="26"/>
                <w:szCs w:val="26"/>
              </w:rPr>
              <w:t>5.0</w:t>
            </w:r>
          </w:p>
        </w:tc>
      </w:tr>
      <w:tr w:rsidR="00FA78BA" w:rsidRPr="005259A2" w14:paraId="5021C2C0" w14:textId="77777777" w:rsidTr="00A055DC">
        <w:trPr>
          <w:trHeight w:val="330"/>
          <w:jc w:val="center"/>
        </w:trPr>
        <w:tc>
          <w:tcPr>
            <w:tcW w:w="0" w:type="auto"/>
            <w:noWrap/>
            <w:hideMark/>
          </w:tcPr>
          <w:p w14:paraId="1EFAEA32" w14:textId="77777777" w:rsidR="00FA78BA" w:rsidRPr="005259A2" w:rsidRDefault="00FA78BA" w:rsidP="00FA78BA">
            <w:pPr>
              <w:spacing w:line="0" w:lineRule="atLeast"/>
              <w:jc w:val="both"/>
              <w:rPr>
                <w:rFonts w:ascii="Times New Roman" w:eastAsia="標楷體" w:hAnsi="Times New Roman" w:cs="Times New Roman"/>
                <w:sz w:val="26"/>
                <w:szCs w:val="26"/>
              </w:rPr>
            </w:pPr>
            <w:r w:rsidRPr="005259A2">
              <w:rPr>
                <w:rFonts w:ascii="Times New Roman" w:eastAsia="標楷體" w:hAnsi="Times New Roman" w:cs="Times New Roman"/>
                <w:sz w:val="26"/>
                <w:szCs w:val="26"/>
              </w:rPr>
              <w:t>114</w:t>
            </w:r>
            <w:r w:rsidRPr="005259A2">
              <w:rPr>
                <w:rFonts w:ascii="Times New Roman" w:eastAsia="標楷體" w:hAnsi="Times New Roman" w:cs="Times New Roman"/>
                <w:sz w:val="26"/>
                <w:szCs w:val="26"/>
              </w:rPr>
              <w:t>年</w:t>
            </w:r>
            <w:r w:rsidRPr="005259A2">
              <w:rPr>
                <w:rFonts w:ascii="Times New Roman" w:eastAsia="標楷體" w:hAnsi="Times New Roman" w:cs="Times New Roman"/>
                <w:sz w:val="26"/>
                <w:szCs w:val="26"/>
              </w:rPr>
              <w:t>6</w:t>
            </w:r>
            <w:r w:rsidRPr="005259A2">
              <w:rPr>
                <w:rFonts w:ascii="Times New Roman" w:eastAsia="標楷體" w:hAnsi="Times New Roman" w:cs="Times New Roman"/>
                <w:sz w:val="26"/>
                <w:szCs w:val="26"/>
              </w:rPr>
              <w:t>月</w:t>
            </w:r>
          </w:p>
        </w:tc>
        <w:tc>
          <w:tcPr>
            <w:tcW w:w="0" w:type="auto"/>
            <w:noWrap/>
            <w:hideMark/>
          </w:tcPr>
          <w:p w14:paraId="1AF73391" w14:textId="77777777" w:rsidR="00FA78BA" w:rsidRPr="005259A2" w:rsidRDefault="00FA78BA" w:rsidP="00FA78BA">
            <w:pPr>
              <w:spacing w:line="0" w:lineRule="atLeast"/>
              <w:jc w:val="right"/>
              <w:rPr>
                <w:rFonts w:ascii="Times New Roman" w:eastAsia="標楷體" w:hAnsi="Times New Roman" w:cs="Times New Roman"/>
                <w:sz w:val="26"/>
                <w:szCs w:val="26"/>
              </w:rPr>
            </w:pPr>
            <w:r w:rsidRPr="005259A2">
              <w:rPr>
                <w:rFonts w:ascii="Times New Roman" w:eastAsia="標楷體" w:hAnsi="Times New Roman" w:cs="Times New Roman"/>
                <w:sz w:val="26"/>
                <w:szCs w:val="26"/>
              </w:rPr>
              <w:t xml:space="preserve">19,975 </w:t>
            </w:r>
          </w:p>
        </w:tc>
        <w:tc>
          <w:tcPr>
            <w:tcW w:w="0" w:type="auto"/>
            <w:noWrap/>
            <w:hideMark/>
          </w:tcPr>
          <w:p w14:paraId="18820C62" w14:textId="77777777" w:rsidR="00FA78BA" w:rsidRPr="005259A2" w:rsidRDefault="00FA78BA" w:rsidP="00FA78BA">
            <w:pPr>
              <w:spacing w:line="0" w:lineRule="atLeast"/>
              <w:jc w:val="right"/>
              <w:rPr>
                <w:rFonts w:ascii="Times New Roman" w:eastAsia="標楷體" w:hAnsi="Times New Roman" w:cs="Times New Roman"/>
                <w:sz w:val="26"/>
                <w:szCs w:val="26"/>
              </w:rPr>
            </w:pPr>
            <w:r w:rsidRPr="005259A2">
              <w:rPr>
                <w:rFonts w:ascii="Times New Roman" w:eastAsia="標楷體" w:hAnsi="Times New Roman" w:cs="Times New Roman"/>
                <w:sz w:val="26"/>
                <w:szCs w:val="26"/>
              </w:rPr>
              <w:t>5.3</w:t>
            </w:r>
          </w:p>
        </w:tc>
      </w:tr>
    </w:tbl>
    <w:p w14:paraId="3A390D9A" w14:textId="77777777" w:rsidR="00FA78BA" w:rsidRPr="00FA78BA" w:rsidRDefault="00FA78BA" w:rsidP="00FA78BA">
      <w:pPr>
        <w:spacing w:beforeLines="50" w:before="180" w:afterLines="50" w:after="180" w:line="288" w:lineRule="auto"/>
        <w:ind w:firstLineChars="200" w:firstLine="540"/>
        <w:jc w:val="both"/>
        <w:rPr>
          <w:rFonts w:ascii="Times New Roman" w:eastAsia="標楷體" w:hAnsi="Times New Roman"/>
          <w:sz w:val="27"/>
          <w:szCs w:val="27"/>
        </w:rPr>
      </w:pPr>
    </w:p>
    <w:p w14:paraId="39CB9C38" w14:textId="501A5AA0" w:rsidR="00FA78BA" w:rsidRPr="00FA78BA" w:rsidRDefault="00FA78BA" w:rsidP="00FA78BA">
      <w:pPr>
        <w:widowControl/>
        <w:spacing w:beforeLines="50" w:before="180" w:afterLines="50" w:after="180" w:line="400" w:lineRule="exact"/>
        <w:ind w:firstLineChars="200" w:firstLine="540"/>
        <w:jc w:val="both"/>
        <w:rPr>
          <w:rFonts w:ascii="Times New Roman" w:eastAsia="標楷體" w:hAnsi="Times New Roman" w:cs="Times New Roman"/>
          <w:sz w:val="27"/>
          <w:szCs w:val="27"/>
        </w:rPr>
      </w:pPr>
      <w:r w:rsidRPr="00FA78BA">
        <w:rPr>
          <w:rFonts w:ascii="Times New Roman" w:eastAsia="標楷體" w:hAnsi="Times New Roman" w:cs="Times New Roman"/>
          <w:sz w:val="27"/>
          <w:szCs w:val="27"/>
        </w:rPr>
        <w:t>由</w:t>
      </w:r>
      <w:r w:rsidR="005259A2">
        <w:rPr>
          <w:rFonts w:ascii="Times New Roman" w:eastAsia="標楷體" w:hAnsi="Times New Roman" w:cs="Times New Roman" w:hint="eastAsia"/>
          <w:sz w:val="27"/>
          <w:szCs w:val="27"/>
        </w:rPr>
        <w:t>圖</w:t>
      </w:r>
      <w:r w:rsidR="005259A2">
        <w:rPr>
          <w:rFonts w:ascii="Times New Roman" w:eastAsia="標楷體" w:hAnsi="Times New Roman" w:cs="Times New Roman" w:hint="eastAsia"/>
          <w:sz w:val="27"/>
          <w:szCs w:val="27"/>
        </w:rPr>
        <w:t>1</w:t>
      </w:r>
      <w:r w:rsidR="005259A2">
        <w:rPr>
          <w:rFonts w:ascii="Times New Roman" w:eastAsia="標楷體" w:hAnsi="Times New Roman" w:cs="Times New Roman"/>
          <w:sz w:val="27"/>
          <w:szCs w:val="27"/>
        </w:rPr>
        <w:t>.</w:t>
      </w:r>
      <w:r w:rsidR="003020A7">
        <w:rPr>
          <w:rFonts w:ascii="Times New Roman" w:eastAsia="標楷體" w:hAnsi="Times New Roman" w:cs="Times New Roman" w:hint="eastAsia"/>
          <w:sz w:val="27"/>
          <w:szCs w:val="27"/>
        </w:rPr>
        <w:t>5</w:t>
      </w:r>
      <w:r w:rsidR="005259A2">
        <w:rPr>
          <w:rFonts w:ascii="Times New Roman" w:eastAsia="標楷體" w:hAnsi="Times New Roman" w:cs="Times New Roman"/>
          <w:sz w:val="27"/>
          <w:szCs w:val="27"/>
        </w:rPr>
        <w:t>.6</w:t>
      </w:r>
      <w:r w:rsidR="007F0553">
        <w:rPr>
          <w:rFonts w:ascii="Times New Roman" w:eastAsia="標楷體" w:hAnsi="Times New Roman" w:cs="Times New Roman" w:hint="eastAsia"/>
          <w:sz w:val="27"/>
          <w:szCs w:val="27"/>
        </w:rPr>
        <w:t>及表</w:t>
      </w:r>
      <w:r w:rsidR="003020A7">
        <w:rPr>
          <w:rFonts w:ascii="Times New Roman" w:eastAsia="標楷體" w:hAnsi="Times New Roman" w:cs="Times New Roman" w:hint="eastAsia"/>
          <w:sz w:val="27"/>
          <w:szCs w:val="27"/>
        </w:rPr>
        <w:t>1</w:t>
      </w:r>
      <w:r w:rsidR="007F0553">
        <w:rPr>
          <w:rFonts w:ascii="Times New Roman" w:eastAsia="標楷體" w:hAnsi="Times New Roman" w:cs="Times New Roman"/>
          <w:sz w:val="27"/>
          <w:szCs w:val="27"/>
        </w:rPr>
        <w:t>.</w:t>
      </w:r>
      <w:r w:rsidR="003020A7">
        <w:rPr>
          <w:rFonts w:ascii="Times New Roman" w:eastAsia="標楷體" w:hAnsi="Times New Roman" w:cs="Times New Roman" w:hint="eastAsia"/>
          <w:sz w:val="27"/>
          <w:szCs w:val="27"/>
        </w:rPr>
        <w:t>5</w:t>
      </w:r>
      <w:r w:rsidR="007F0553">
        <w:rPr>
          <w:rFonts w:ascii="Times New Roman" w:eastAsia="標楷體" w:hAnsi="Times New Roman" w:cs="Times New Roman"/>
          <w:sz w:val="27"/>
          <w:szCs w:val="27"/>
        </w:rPr>
        <w:t>.3</w:t>
      </w:r>
      <w:r w:rsidRPr="00FA78BA">
        <w:rPr>
          <w:rFonts w:ascii="Times New Roman" w:eastAsia="標楷體" w:hAnsi="Times New Roman" w:cs="Times New Roman"/>
          <w:sz w:val="27"/>
          <w:szCs w:val="27"/>
        </w:rPr>
        <w:t>觀察到，</w:t>
      </w:r>
      <w:proofErr w:type="gramStart"/>
      <w:r w:rsidRPr="00FA78BA">
        <w:rPr>
          <w:rFonts w:ascii="Times New Roman" w:eastAsia="標楷體" w:hAnsi="Times New Roman" w:cs="Times New Roman"/>
          <w:sz w:val="27"/>
          <w:szCs w:val="27"/>
        </w:rPr>
        <w:t>臺</w:t>
      </w:r>
      <w:proofErr w:type="gramEnd"/>
      <w:r w:rsidRPr="00FA78BA">
        <w:rPr>
          <w:rFonts w:ascii="Times New Roman" w:eastAsia="標楷體" w:hAnsi="Times New Roman" w:cs="Times New Roman"/>
          <w:sz w:val="27"/>
          <w:szCs w:val="27"/>
        </w:rPr>
        <w:t>東市區客運的平均搭乘里程整體分布約落在</w:t>
      </w:r>
      <w:r w:rsidRPr="00FA78BA">
        <w:rPr>
          <w:rFonts w:ascii="Times New Roman" w:eastAsia="標楷體" w:hAnsi="Times New Roman" w:cs="Times New Roman"/>
          <w:sz w:val="27"/>
          <w:szCs w:val="27"/>
        </w:rPr>
        <w:t>4</w:t>
      </w:r>
      <w:r w:rsidRPr="00FA78BA">
        <w:rPr>
          <w:rFonts w:ascii="Times New Roman" w:eastAsia="標楷體" w:hAnsi="Times New Roman" w:cs="Times New Roman"/>
          <w:sz w:val="27"/>
          <w:szCs w:val="27"/>
        </w:rPr>
        <w:t>至</w:t>
      </w:r>
      <w:r w:rsidRPr="00FA78BA">
        <w:rPr>
          <w:rFonts w:ascii="Times New Roman" w:eastAsia="標楷體" w:hAnsi="Times New Roman" w:cs="Times New Roman"/>
          <w:sz w:val="27"/>
          <w:szCs w:val="27"/>
        </w:rPr>
        <w:t>6</w:t>
      </w:r>
      <w:r w:rsidRPr="00FA78BA">
        <w:rPr>
          <w:rFonts w:ascii="Times New Roman" w:eastAsia="標楷體" w:hAnsi="Times New Roman" w:cs="Times New Roman"/>
          <w:sz w:val="27"/>
          <w:szCs w:val="27"/>
        </w:rPr>
        <w:t>公里</w:t>
      </w:r>
      <w:proofErr w:type="gramStart"/>
      <w:r w:rsidRPr="00FA78BA">
        <w:rPr>
          <w:rFonts w:ascii="Times New Roman" w:eastAsia="標楷體" w:hAnsi="Times New Roman" w:cs="Times New Roman"/>
          <w:sz w:val="27"/>
          <w:szCs w:val="27"/>
        </w:rPr>
        <w:t>之間，</w:t>
      </w:r>
      <w:proofErr w:type="gramEnd"/>
      <w:r w:rsidRPr="00FA78BA">
        <w:rPr>
          <w:rFonts w:ascii="Times New Roman" w:eastAsia="標楷體" w:hAnsi="Times New Roman" w:cs="Times New Roman"/>
          <w:sz w:val="27"/>
          <w:szCs w:val="27"/>
        </w:rPr>
        <w:t>符合其市區內通勤、通學及生活性出行的定位。市區公車的平均里程雖然存在小幅波動，但大致維持在穩定水準，顯示市民使用習慣相對固定。</w:t>
      </w:r>
    </w:p>
    <w:p w14:paraId="5334F0ED" w14:textId="00CDEC6B" w:rsidR="00FA78BA" w:rsidRPr="00FA78BA" w:rsidRDefault="00FA78BA" w:rsidP="00FA78BA">
      <w:pPr>
        <w:widowControl/>
        <w:spacing w:beforeLines="50" w:before="180" w:afterLines="50" w:after="180" w:line="400" w:lineRule="exact"/>
        <w:ind w:firstLineChars="200" w:firstLine="540"/>
        <w:jc w:val="both"/>
        <w:rPr>
          <w:rFonts w:ascii="Times New Roman" w:eastAsia="標楷體" w:hAnsi="Times New Roman" w:cs="Times New Roman"/>
          <w:sz w:val="27"/>
          <w:szCs w:val="27"/>
        </w:rPr>
      </w:pPr>
      <w:r w:rsidRPr="00FA78BA">
        <w:rPr>
          <w:rFonts w:ascii="Times New Roman" w:eastAsia="標楷體" w:hAnsi="Times New Roman" w:cs="Times New Roman"/>
          <w:sz w:val="27"/>
          <w:szCs w:val="27"/>
        </w:rPr>
        <w:lastRenderedPageBreak/>
        <w:t>在</w:t>
      </w:r>
      <w:r w:rsidRPr="00FA78BA">
        <w:rPr>
          <w:rFonts w:ascii="Times New Roman" w:eastAsia="標楷體" w:hAnsi="Times New Roman" w:cs="Times New Roman"/>
          <w:sz w:val="27"/>
          <w:szCs w:val="27"/>
        </w:rPr>
        <w:t>7</w:t>
      </w:r>
      <w:r w:rsidRPr="00FA78BA">
        <w:rPr>
          <w:rFonts w:ascii="Times New Roman" w:eastAsia="標楷體" w:hAnsi="Times New Roman" w:cs="Times New Roman"/>
          <w:sz w:val="27"/>
          <w:szCs w:val="27"/>
        </w:rPr>
        <w:t>至</w:t>
      </w:r>
      <w:r w:rsidRPr="00FA78BA">
        <w:rPr>
          <w:rFonts w:ascii="Times New Roman" w:eastAsia="標楷體" w:hAnsi="Times New Roman" w:cs="Times New Roman"/>
          <w:sz w:val="27"/>
          <w:szCs w:val="27"/>
        </w:rPr>
        <w:t>8</w:t>
      </w:r>
      <w:r w:rsidRPr="00FA78BA">
        <w:rPr>
          <w:rFonts w:ascii="Times New Roman" w:eastAsia="標楷體" w:hAnsi="Times New Roman" w:cs="Times New Roman"/>
          <w:sz w:val="27"/>
          <w:szCs w:val="27"/>
        </w:rPr>
        <w:t>月</w:t>
      </w:r>
      <w:proofErr w:type="gramStart"/>
      <w:r w:rsidRPr="00FA78BA">
        <w:rPr>
          <w:rFonts w:ascii="Times New Roman" w:eastAsia="標楷體" w:hAnsi="Times New Roman" w:cs="Times New Roman"/>
          <w:sz w:val="27"/>
          <w:szCs w:val="27"/>
        </w:rPr>
        <w:t>期間，</w:t>
      </w:r>
      <w:proofErr w:type="gramEnd"/>
      <w:r w:rsidRPr="00FA78BA">
        <w:rPr>
          <w:rFonts w:ascii="Times New Roman" w:eastAsia="標楷體" w:hAnsi="Times New Roman" w:cs="Times New Roman"/>
          <w:sz w:val="27"/>
          <w:szCs w:val="27"/>
        </w:rPr>
        <w:t>平均搭乘里程雖有下降</w:t>
      </w:r>
      <w:r w:rsidRPr="00FA78BA">
        <w:rPr>
          <w:rFonts w:ascii="Times New Roman" w:eastAsia="標楷體" w:hAnsi="Times New Roman" w:cs="Times New Roman" w:hint="eastAsia"/>
          <w:sz w:val="27"/>
          <w:szCs w:val="27"/>
        </w:rPr>
        <w:t>，</w:t>
      </w:r>
      <w:r w:rsidRPr="00FA78BA">
        <w:rPr>
          <w:rFonts w:ascii="Times New Roman" w:eastAsia="標楷體" w:hAnsi="Times New Roman" w:cs="Times New Roman"/>
          <w:sz w:val="27"/>
          <w:szCs w:val="27"/>
        </w:rPr>
        <w:t>但相較其他月份仍然保持較高的里程，研判與暑假期間</w:t>
      </w:r>
      <w:r w:rsidRPr="00FA78BA">
        <w:rPr>
          <w:rFonts w:ascii="Times New Roman" w:eastAsia="標楷體" w:hAnsi="Times New Roman" w:cs="Times New Roman" w:hint="eastAsia"/>
          <w:sz w:val="27"/>
          <w:szCs w:val="27"/>
        </w:rPr>
        <w:t>及</w:t>
      </w:r>
      <w:r w:rsidRPr="00FA78BA">
        <w:rPr>
          <w:rFonts w:ascii="Times New Roman" w:eastAsia="標楷體" w:hAnsi="Times New Roman" w:cs="Times New Roman"/>
          <w:sz w:val="27"/>
          <w:szCs w:val="27"/>
        </w:rPr>
        <w:t>旅遊人潮進入市區有關。暑假吸引較多觀光客進入</w:t>
      </w:r>
      <w:proofErr w:type="gramStart"/>
      <w:r w:rsidRPr="00FA78BA">
        <w:rPr>
          <w:rFonts w:ascii="Times New Roman" w:eastAsia="標楷體" w:hAnsi="Times New Roman" w:cs="Times New Roman"/>
          <w:sz w:val="27"/>
          <w:szCs w:val="27"/>
        </w:rPr>
        <w:t>臺</w:t>
      </w:r>
      <w:proofErr w:type="gramEnd"/>
      <w:r w:rsidRPr="00FA78BA">
        <w:rPr>
          <w:rFonts w:ascii="Times New Roman" w:eastAsia="標楷體" w:hAnsi="Times New Roman" w:cs="Times New Roman"/>
          <w:sz w:val="27"/>
          <w:szCs w:val="27"/>
        </w:rPr>
        <w:t>東市區活動，部分乘客可能利用市區客運進行點對點或串聯景點的移動，帶動短程外圍路段搭乘需求，使平均里程略為提升。</w:t>
      </w:r>
    </w:p>
    <w:p w14:paraId="310B931C" w14:textId="5E692823" w:rsidR="00FA78BA" w:rsidRPr="00FA78BA" w:rsidRDefault="00FA78BA" w:rsidP="00FA78BA">
      <w:pPr>
        <w:widowControl/>
        <w:spacing w:beforeLines="50" w:before="180" w:afterLines="50" w:after="180" w:line="400" w:lineRule="exact"/>
        <w:ind w:firstLineChars="200" w:firstLine="540"/>
        <w:jc w:val="both"/>
        <w:rPr>
          <w:rFonts w:ascii="Times New Roman" w:eastAsia="標楷體" w:hAnsi="Times New Roman" w:cs="Times New Roman"/>
          <w:sz w:val="27"/>
          <w:szCs w:val="27"/>
        </w:rPr>
      </w:pPr>
      <w:r w:rsidRPr="00FA78BA">
        <w:rPr>
          <w:rFonts w:ascii="Times New Roman" w:eastAsia="標楷體" w:hAnsi="Times New Roman" w:cs="Times New Roman"/>
          <w:sz w:val="27"/>
          <w:szCs w:val="27"/>
        </w:rPr>
        <w:t>然而，進入</w:t>
      </w:r>
      <w:r w:rsidRPr="00FA78BA">
        <w:rPr>
          <w:rFonts w:ascii="Times New Roman" w:eastAsia="標楷體" w:hAnsi="Times New Roman" w:cs="Times New Roman"/>
          <w:sz w:val="27"/>
          <w:szCs w:val="27"/>
        </w:rPr>
        <w:t>10</w:t>
      </w:r>
      <w:r w:rsidRPr="00FA78BA">
        <w:rPr>
          <w:rFonts w:ascii="Times New Roman" w:eastAsia="標楷體" w:hAnsi="Times New Roman" w:cs="Times New Roman"/>
          <w:sz w:val="27"/>
          <w:szCs w:val="27"/>
        </w:rPr>
        <w:t>至</w:t>
      </w:r>
      <w:r w:rsidRPr="00FA78BA">
        <w:rPr>
          <w:rFonts w:ascii="Times New Roman" w:eastAsia="標楷體" w:hAnsi="Times New Roman" w:cs="Times New Roman"/>
          <w:sz w:val="27"/>
          <w:szCs w:val="27"/>
        </w:rPr>
        <w:t>11</w:t>
      </w:r>
      <w:r w:rsidRPr="00FA78BA">
        <w:rPr>
          <w:rFonts w:ascii="Times New Roman" w:eastAsia="標楷體" w:hAnsi="Times New Roman" w:cs="Times New Roman"/>
          <w:sz w:val="27"/>
          <w:szCs w:val="27"/>
        </w:rPr>
        <w:t>月後，平均里程出現下降。此一現象可歸因於旅遊淡季與颱風侵襲的共同影響。秋季觀光需求相對低落，旅遊性搭乘減少，加上</w:t>
      </w:r>
      <w:r w:rsidRPr="00FA78BA">
        <w:rPr>
          <w:rFonts w:ascii="Times New Roman" w:eastAsia="標楷體" w:hAnsi="Times New Roman" w:cs="Times New Roman"/>
          <w:sz w:val="27"/>
          <w:szCs w:val="27"/>
        </w:rPr>
        <w:t>10</w:t>
      </w:r>
      <w:r w:rsidRPr="00FA78BA">
        <w:rPr>
          <w:rFonts w:ascii="Times New Roman" w:eastAsia="標楷體" w:hAnsi="Times New Roman" w:cs="Times New Roman"/>
          <w:sz w:val="27"/>
          <w:szCs w:val="27"/>
        </w:rPr>
        <w:t>月臺東受颱風「山</w:t>
      </w:r>
      <w:proofErr w:type="gramStart"/>
      <w:r w:rsidRPr="00FA78BA">
        <w:rPr>
          <w:rFonts w:ascii="Times New Roman" w:eastAsia="標楷體" w:hAnsi="Times New Roman" w:cs="Times New Roman"/>
          <w:sz w:val="27"/>
          <w:szCs w:val="27"/>
        </w:rPr>
        <w:t>陀</w:t>
      </w:r>
      <w:proofErr w:type="gramEnd"/>
      <w:r w:rsidRPr="00FA78BA">
        <w:rPr>
          <w:rFonts w:ascii="Times New Roman" w:eastAsia="標楷體" w:hAnsi="Times New Roman" w:cs="Times New Roman"/>
          <w:sz w:val="27"/>
          <w:szCs w:val="27"/>
        </w:rPr>
        <w:t>兒」及「康</w:t>
      </w:r>
      <w:proofErr w:type="gramStart"/>
      <w:r w:rsidRPr="00FA78BA">
        <w:rPr>
          <w:rFonts w:ascii="Times New Roman" w:eastAsia="標楷體" w:hAnsi="Times New Roman" w:cs="Times New Roman"/>
          <w:sz w:val="27"/>
          <w:szCs w:val="27"/>
        </w:rPr>
        <w:t>芮</w:t>
      </w:r>
      <w:proofErr w:type="gramEnd"/>
      <w:r w:rsidRPr="00FA78BA">
        <w:rPr>
          <w:rFonts w:ascii="Times New Roman" w:eastAsia="標楷體" w:hAnsi="Times New Roman" w:cs="Times New Roman"/>
          <w:sz w:val="27"/>
          <w:szCs w:val="27"/>
        </w:rPr>
        <w:t>」侵擾，部分交通路線受阻，長程搭乘受到抑制，進而拉低平均里程。此顯示氣候因素與觀光淡旺季，對市區公車的平均里程仍具有一定程度的影響。</w:t>
      </w:r>
    </w:p>
    <w:p w14:paraId="241758F0" w14:textId="28CC7A81" w:rsidR="00FA78BA" w:rsidRPr="00FA78BA" w:rsidRDefault="00FA78BA" w:rsidP="00FA78BA">
      <w:pPr>
        <w:widowControl/>
        <w:spacing w:beforeLines="50" w:before="180" w:afterLines="50" w:after="180" w:line="400" w:lineRule="exact"/>
        <w:ind w:firstLineChars="200" w:firstLine="540"/>
        <w:jc w:val="both"/>
        <w:rPr>
          <w:rFonts w:ascii="Times New Roman" w:eastAsia="標楷體" w:hAnsi="Times New Roman" w:cs="Times New Roman"/>
          <w:sz w:val="27"/>
          <w:szCs w:val="27"/>
        </w:rPr>
      </w:pPr>
      <w:r w:rsidRPr="00FA78BA">
        <w:rPr>
          <w:rFonts w:ascii="Times New Roman" w:eastAsia="標楷體" w:hAnsi="Times New Roman" w:cs="Times New Roman"/>
          <w:sz w:val="27"/>
          <w:szCs w:val="27"/>
        </w:rPr>
        <w:t>在年末至翌年初的</w:t>
      </w:r>
      <w:r w:rsidRPr="00FA78BA">
        <w:rPr>
          <w:rFonts w:ascii="Times New Roman" w:eastAsia="標楷體" w:hAnsi="Times New Roman" w:cs="Times New Roman"/>
          <w:sz w:val="27"/>
          <w:szCs w:val="27"/>
        </w:rPr>
        <w:t>12</w:t>
      </w:r>
      <w:r w:rsidRPr="00FA78BA">
        <w:rPr>
          <w:rFonts w:ascii="Times New Roman" w:eastAsia="標楷體" w:hAnsi="Times New Roman" w:cs="Times New Roman"/>
          <w:sz w:val="27"/>
          <w:szCs w:val="27"/>
        </w:rPr>
        <w:t>月與</w:t>
      </w:r>
      <w:r w:rsidRPr="00FA78BA">
        <w:rPr>
          <w:rFonts w:ascii="Times New Roman" w:eastAsia="標楷體" w:hAnsi="Times New Roman" w:cs="Times New Roman"/>
          <w:sz w:val="27"/>
          <w:szCs w:val="27"/>
        </w:rPr>
        <w:t>1</w:t>
      </w:r>
      <w:r w:rsidRPr="00FA78BA">
        <w:rPr>
          <w:rFonts w:ascii="Times New Roman" w:eastAsia="標楷體" w:hAnsi="Times New Roman" w:cs="Times New Roman"/>
          <w:sz w:val="27"/>
          <w:szCs w:val="27"/>
        </w:rPr>
        <w:t>月，平均里程持續維持較低水準，可能與冬季氣候寒冷、觀光需求降低以及寒假與春節前後的出行結構變化有關。由於部分通勤族與學生族群進入休假期，市區短程通勤的需求仍然存在，但跨區與外圍地區的搭乘情境相對減少，因此整體平均行駛里程呈現收斂趨勢。</w:t>
      </w:r>
    </w:p>
    <w:p w14:paraId="2EBBB8C5" w14:textId="77777777" w:rsidR="00FA78BA" w:rsidRPr="00FA78BA" w:rsidRDefault="00FA78BA" w:rsidP="00FA78BA">
      <w:pPr>
        <w:widowControl/>
        <w:spacing w:beforeLines="50" w:before="180" w:afterLines="50" w:after="180" w:line="400" w:lineRule="exact"/>
        <w:ind w:firstLineChars="200" w:firstLine="540"/>
        <w:jc w:val="both"/>
        <w:rPr>
          <w:rFonts w:ascii="Times New Roman" w:eastAsia="標楷體" w:hAnsi="Times New Roman" w:cs="Times New Roman"/>
          <w:sz w:val="27"/>
          <w:szCs w:val="27"/>
        </w:rPr>
      </w:pPr>
      <w:r w:rsidRPr="00FA78BA">
        <w:rPr>
          <w:rFonts w:ascii="Times New Roman" w:eastAsia="標楷體" w:hAnsi="Times New Roman" w:cs="Times New Roman"/>
          <w:sz w:val="27"/>
          <w:szCs w:val="27"/>
        </w:rPr>
        <w:t>整體而言，</w:t>
      </w:r>
      <w:proofErr w:type="gramStart"/>
      <w:r w:rsidRPr="00FA78BA">
        <w:rPr>
          <w:rFonts w:ascii="Times New Roman" w:eastAsia="標楷體" w:hAnsi="Times New Roman" w:cs="Times New Roman"/>
          <w:sz w:val="27"/>
          <w:szCs w:val="27"/>
        </w:rPr>
        <w:t>臺</w:t>
      </w:r>
      <w:proofErr w:type="gramEnd"/>
      <w:r w:rsidRPr="00FA78BA">
        <w:rPr>
          <w:rFonts w:ascii="Times New Roman" w:eastAsia="標楷體" w:hAnsi="Times New Roman" w:cs="Times New Roman"/>
          <w:sz w:val="27"/>
          <w:szCs w:val="27"/>
        </w:rPr>
        <w:t>東市區客運平均搭乘里程反映其短程、偏向生活方面需求的特性。波動幅度有限，主要受季節性觀光潮與天候事件影響。</w:t>
      </w:r>
    </w:p>
    <w:p w14:paraId="72AC1F47" w14:textId="6C20A28C" w:rsidR="00FA78BA" w:rsidRPr="00FA78BA" w:rsidRDefault="00FA78BA" w:rsidP="00FA78BA">
      <w:pPr>
        <w:widowControl/>
        <w:rPr>
          <w:rFonts w:ascii="Times New Roman" w:eastAsia="標楷體" w:hAnsi="Times New Roman" w:cs="Times New Roman"/>
          <w:sz w:val="27"/>
          <w:szCs w:val="27"/>
        </w:rPr>
      </w:pPr>
    </w:p>
    <w:p w14:paraId="5038CC18" w14:textId="77777777" w:rsidR="00FA78BA" w:rsidRPr="00FA78BA" w:rsidRDefault="00FA78BA" w:rsidP="00FA78BA">
      <w:pPr>
        <w:keepNext/>
        <w:numPr>
          <w:ilvl w:val="2"/>
          <w:numId w:val="0"/>
        </w:numPr>
        <w:adjustRightInd w:val="0"/>
        <w:snapToGrid w:val="0"/>
        <w:spacing w:beforeLines="50" w:before="180" w:afterLines="50" w:after="180" w:line="400" w:lineRule="exact"/>
        <w:ind w:left="851" w:hanging="851"/>
        <w:jc w:val="both"/>
        <w:outlineLvl w:val="3"/>
        <w:rPr>
          <w:rFonts w:ascii="Times New Roman" w:eastAsia="標楷體" w:hAnsi="Times New Roman" w:cstheme="majorBidi"/>
          <w:b/>
          <w:bCs/>
          <w:color w:val="000000" w:themeColor="text1"/>
          <w:sz w:val="27"/>
          <w:szCs w:val="27"/>
        </w:rPr>
      </w:pPr>
      <w:bookmarkStart w:id="172" w:name="_Toc214160231"/>
      <w:r w:rsidRPr="00FA78BA">
        <w:rPr>
          <w:rFonts w:ascii="Times New Roman" w:eastAsia="標楷體" w:hAnsi="Times New Roman" w:cstheme="majorBidi" w:hint="eastAsia"/>
          <w:b/>
          <w:bCs/>
          <w:color w:val="000000" w:themeColor="text1"/>
          <w:sz w:val="27"/>
          <w:szCs w:val="27"/>
        </w:rPr>
        <w:t>3</w:t>
      </w:r>
      <w:r w:rsidRPr="00FA78BA">
        <w:rPr>
          <w:rFonts w:ascii="Times New Roman" w:eastAsia="標楷體" w:hAnsi="Times New Roman" w:cstheme="majorBidi"/>
          <w:b/>
          <w:bCs/>
          <w:color w:val="000000" w:themeColor="text1"/>
          <w:sz w:val="27"/>
          <w:szCs w:val="27"/>
        </w:rPr>
        <w:t>小結</w:t>
      </w:r>
      <w:bookmarkEnd w:id="172"/>
    </w:p>
    <w:p w14:paraId="2DFAA4BD" w14:textId="77777777" w:rsidR="00FA78BA" w:rsidRPr="00FA78BA" w:rsidRDefault="00FA78BA" w:rsidP="00FA78BA">
      <w:pPr>
        <w:widowControl/>
        <w:spacing w:beforeLines="50" w:before="180" w:afterLines="50" w:after="180" w:line="400" w:lineRule="exact"/>
        <w:ind w:firstLineChars="200" w:firstLine="540"/>
        <w:jc w:val="both"/>
        <w:rPr>
          <w:rFonts w:ascii="Times New Roman" w:eastAsia="標楷體" w:hAnsi="Times New Roman" w:cs="Times New Roman"/>
          <w:sz w:val="27"/>
          <w:szCs w:val="27"/>
        </w:rPr>
      </w:pPr>
      <w:r w:rsidRPr="00FA78BA">
        <w:rPr>
          <w:rFonts w:ascii="Times New Roman" w:eastAsia="標楷體" w:hAnsi="Times New Roman" w:cs="Times New Roman"/>
          <w:sz w:val="27"/>
          <w:szCs w:val="27"/>
        </w:rPr>
        <w:t>綜合花蓮與</w:t>
      </w:r>
      <w:proofErr w:type="gramStart"/>
      <w:r w:rsidRPr="00FA78BA">
        <w:rPr>
          <w:rFonts w:ascii="Times New Roman" w:eastAsia="標楷體" w:hAnsi="Times New Roman" w:cs="Times New Roman"/>
          <w:sz w:val="27"/>
          <w:szCs w:val="27"/>
        </w:rPr>
        <w:t>臺</w:t>
      </w:r>
      <w:proofErr w:type="gramEnd"/>
      <w:r w:rsidRPr="00FA78BA">
        <w:rPr>
          <w:rFonts w:ascii="Times New Roman" w:eastAsia="標楷體" w:hAnsi="Times New Roman" w:cs="Times New Roman"/>
          <w:sz w:val="27"/>
          <w:szCs w:val="27"/>
        </w:rPr>
        <w:t>東兩地的市區客運平均搭乘里程變化，可以看出兩者在乘車距離與需求結構上呈現明顯差異。</w:t>
      </w:r>
    </w:p>
    <w:p w14:paraId="038EAF58" w14:textId="191911B6" w:rsidR="00FA78BA" w:rsidRPr="00FA78BA" w:rsidRDefault="00FA78BA" w:rsidP="00FA78BA">
      <w:pPr>
        <w:widowControl/>
        <w:spacing w:beforeLines="50" w:before="180" w:afterLines="50" w:after="180" w:line="400" w:lineRule="exact"/>
        <w:ind w:firstLineChars="200" w:firstLine="540"/>
        <w:jc w:val="both"/>
        <w:rPr>
          <w:rFonts w:ascii="Times New Roman" w:eastAsia="標楷體" w:hAnsi="Times New Roman" w:cs="Times New Roman"/>
          <w:sz w:val="27"/>
          <w:szCs w:val="27"/>
        </w:rPr>
      </w:pPr>
      <w:r w:rsidRPr="00FA78BA">
        <w:rPr>
          <w:rFonts w:ascii="Times New Roman" w:eastAsia="標楷體" w:hAnsi="Times New Roman" w:cs="Times New Roman"/>
          <w:sz w:val="27"/>
          <w:szCs w:val="27"/>
        </w:rPr>
        <w:t>花蓮的平均搭乘里程介於</w:t>
      </w:r>
      <w:r w:rsidRPr="00FA78BA">
        <w:rPr>
          <w:rFonts w:ascii="Times New Roman" w:eastAsia="標楷體" w:hAnsi="Times New Roman" w:cs="Times New Roman"/>
          <w:sz w:val="27"/>
          <w:szCs w:val="27"/>
        </w:rPr>
        <w:t>7.</w:t>
      </w:r>
      <w:r w:rsidRPr="00FA78BA">
        <w:rPr>
          <w:rFonts w:ascii="Times New Roman" w:eastAsia="標楷體" w:hAnsi="Times New Roman" w:cs="Times New Roman" w:hint="eastAsia"/>
          <w:sz w:val="27"/>
          <w:szCs w:val="27"/>
        </w:rPr>
        <w:t>4</w:t>
      </w:r>
      <w:r w:rsidRPr="00FA78BA">
        <w:rPr>
          <w:rFonts w:ascii="Times New Roman" w:eastAsia="標楷體" w:hAnsi="Times New Roman" w:cs="Times New Roman"/>
          <w:sz w:val="27"/>
          <w:szCs w:val="27"/>
        </w:rPr>
        <w:t>至</w:t>
      </w:r>
      <w:r w:rsidRPr="00FA78BA">
        <w:rPr>
          <w:rFonts w:ascii="Times New Roman" w:eastAsia="標楷體" w:hAnsi="Times New Roman" w:cs="Times New Roman"/>
          <w:sz w:val="27"/>
          <w:szCs w:val="27"/>
        </w:rPr>
        <w:t>11.5</w:t>
      </w:r>
      <w:r w:rsidRPr="00FA78BA">
        <w:rPr>
          <w:rFonts w:ascii="Times New Roman" w:eastAsia="標楷體" w:hAnsi="Times New Roman" w:cs="Times New Roman"/>
          <w:sz w:val="27"/>
          <w:szCs w:val="27"/>
        </w:rPr>
        <w:t>公里，整體平均里程起伏較大，顯示其同時兼具短程</w:t>
      </w:r>
      <w:r w:rsidRPr="00FA78BA">
        <w:rPr>
          <w:rFonts w:ascii="Times New Roman" w:eastAsia="標楷體" w:hAnsi="Times New Roman" w:cs="Times New Roman" w:hint="eastAsia"/>
          <w:sz w:val="27"/>
          <w:szCs w:val="27"/>
        </w:rPr>
        <w:t>市區購物</w:t>
      </w:r>
      <w:r w:rsidRPr="00FA78BA">
        <w:rPr>
          <w:rFonts w:ascii="Times New Roman" w:eastAsia="標楷體" w:hAnsi="Times New Roman" w:cs="Times New Roman"/>
          <w:sz w:val="27"/>
          <w:szCs w:val="27"/>
        </w:rPr>
        <w:t>與長程跨區移動的雙重特性。里程高峰多出現在</w:t>
      </w:r>
      <w:r w:rsidRPr="00FA78BA">
        <w:rPr>
          <w:rFonts w:ascii="Times New Roman" w:eastAsia="標楷體" w:hAnsi="Times New Roman" w:cs="Times New Roman" w:hint="eastAsia"/>
          <w:sz w:val="27"/>
          <w:szCs w:val="27"/>
        </w:rPr>
        <w:t>學期</w:t>
      </w:r>
      <w:proofErr w:type="gramStart"/>
      <w:r w:rsidRPr="00FA78BA">
        <w:rPr>
          <w:rFonts w:ascii="Times New Roman" w:eastAsia="標楷體" w:hAnsi="Times New Roman" w:cs="Times New Roman" w:hint="eastAsia"/>
          <w:sz w:val="27"/>
          <w:szCs w:val="27"/>
        </w:rPr>
        <w:t>期間</w:t>
      </w:r>
      <w:r w:rsidRPr="00FA78BA">
        <w:rPr>
          <w:rFonts w:ascii="Times New Roman" w:eastAsia="標楷體" w:hAnsi="Times New Roman" w:cs="Times New Roman"/>
          <w:sz w:val="27"/>
          <w:szCs w:val="27"/>
        </w:rPr>
        <w:t>，</w:t>
      </w:r>
      <w:proofErr w:type="gramEnd"/>
      <w:r w:rsidRPr="00FA78BA">
        <w:rPr>
          <w:rFonts w:ascii="Times New Roman" w:eastAsia="標楷體" w:hAnsi="Times New Roman" w:cs="Times New Roman"/>
          <w:sz w:val="27"/>
          <w:szCs w:val="27"/>
        </w:rPr>
        <w:t>反映</w:t>
      </w:r>
      <w:r w:rsidRPr="00FA78BA">
        <w:rPr>
          <w:rFonts w:ascii="Times New Roman" w:eastAsia="標楷體" w:hAnsi="Times New Roman" w:cs="Times New Roman" w:hint="eastAsia"/>
          <w:sz w:val="27"/>
          <w:szCs w:val="27"/>
        </w:rPr>
        <w:t>學生因返鄉的</w:t>
      </w:r>
      <w:r w:rsidRPr="00FA78BA">
        <w:rPr>
          <w:rFonts w:ascii="Times New Roman" w:eastAsia="標楷體" w:hAnsi="Times New Roman" w:cs="Times New Roman"/>
          <w:sz w:val="27"/>
          <w:szCs w:val="27"/>
        </w:rPr>
        <w:t>跨鄉鎮的需求；而低點則多</w:t>
      </w:r>
      <w:r w:rsidRPr="00FA78BA">
        <w:rPr>
          <w:rFonts w:ascii="Times New Roman" w:eastAsia="標楷體" w:hAnsi="Times New Roman" w:cs="Times New Roman" w:hint="eastAsia"/>
          <w:sz w:val="27"/>
          <w:szCs w:val="27"/>
        </w:rPr>
        <w:t>在寒暑假期間，</w:t>
      </w:r>
      <w:r w:rsidRPr="00FA78BA">
        <w:rPr>
          <w:rFonts w:ascii="Times New Roman" w:eastAsia="標楷體" w:hAnsi="Times New Roman" w:cs="Times New Roman"/>
          <w:sz w:val="27"/>
          <w:szCs w:val="27"/>
        </w:rPr>
        <w:t>說明市區客運在</w:t>
      </w:r>
      <w:r w:rsidRPr="00FA78BA">
        <w:rPr>
          <w:rFonts w:ascii="Times New Roman" w:eastAsia="標楷體" w:hAnsi="Times New Roman" w:cs="Times New Roman" w:hint="eastAsia"/>
          <w:sz w:val="27"/>
          <w:szCs w:val="27"/>
        </w:rPr>
        <w:t>旅遊旺季時，多半為遊客於市區購物或逛街時搭乘</w:t>
      </w:r>
      <w:r w:rsidRPr="00FA78BA">
        <w:rPr>
          <w:rFonts w:ascii="Times New Roman" w:eastAsia="標楷體" w:hAnsi="Times New Roman" w:cs="Times New Roman"/>
          <w:sz w:val="27"/>
          <w:szCs w:val="27"/>
        </w:rPr>
        <w:t>。</w:t>
      </w:r>
    </w:p>
    <w:p w14:paraId="13E97DCA" w14:textId="2ECC38ED" w:rsidR="00FA78BA" w:rsidRPr="00FA78BA" w:rsidRDefault="00FA78BA" w:rsidP="00FA78BA">
      <w:pPr>
        <w:widowControl/>
        <w:spacing w:beforeLines="50" w:before="180" w:afterLines="50" w:after="180" w:line="400" w:lineRule="exact"/>
        <w:ind w:firstLineChars="200" w:firstLine="540"/>
        <w:jc w:val="both"/>
        <w:rPr>
          <w:rFonts w:ascii="Times New Roman" w:eastAsia="標楷體" w:hAnsi="Times New Roman" w:cs="Times New Roman"/>
          <w:sz w:val="27"/>
          <w:szCs w:val="27"/>
        </w:rPr>
      </w:pPr>
      <w:r w:rsidRPr="00FA78BA">
        <w:rPr>
          <w:rFonts w:ascii="Times New Roman" w:eastAsia="標楷體" w:hAnsi="Times New Roman" w:cs="Times New Roman"/>
          <w:sz w:val="27"/>
          <w:szCs w:val="27"/>
        </w:rPr>
        <w:t>相較之下，</w:t>
      </w:r>
      <w:proofErr w:type="gramStart"/>
      <w:r w:rsidRPr="00FA78BA">
        <w:rPr>
          <w:rFonts w:ascii="Times New Roman" w:eastAsia="標楷體" w:hAnsi="Times New Roman" w:cs="Times New Roman"/>
          <w:sz w:val="27"/>
          <w:szCs w:val="27"/>
        </w:rPr>
        <w:t>臺</w:t>
      </w:r>
      <w:proofErr w:type="gramEnd"/>
      <w:r w:rsidRPr="00FA78BA">
        <w:rPr>
          <w:rFonts w:ascii="Times New Roman" w:eastAsia="標楷體" w:hAnsi="Times New Roman" w:cs="Times New Roman"/>
          <w:sz w:val="27"/>
          <w:szCs w:val="27"/>
        </w:rPr>
        <w:t>東的平均搭乘里程約</w:t>
      </w:r>
      <w:r w:rsidRPr="00FA78BA">
        <w:rPr>
          <w:rFonts w:ascii="Times New Roman" w:eastAsia="標楷體" w:hAnsi="Times New Roman" w:cs="Times New Roman"/>
          <w:sz w:val="27"/>
          <w:szCs w:val="27"/>
        </w:rPr>
        <w:t>4</w:t>
      </w:r>
      <w:r w:rsidRPr="00FA78BA">
        <w:rPr>
          <w:rFonts w:ascii="Times New Roman" w:eastAsia="標楷體" w:hAnsi="Times New Roman" w:cs="Times New Roman"/>
          <w:sz w:val="27"/>
          <w:szCs w:val="27"/>
        </w:rPr>
        <w:t>至</w:t>
      </w:r>
      <w:r w:rsidRPr="00FA78BA">
        <w:rPr>
          <w:rFonts w:ascii="Times New Roman" w:eastAsia="標楷體" w:hAnsi="Times New Roman" w:cs="Times New Roman"/>
          <w:sz w:val="27"/>
          <w:szCs w:val="27"/>
        </w:rPr>
        <w:t>6</w:t>
      </w:r>
      <w:r w:rsidRPr="00FA78BA">
        <w:rPr>
          <w:rFonts w:ascii="Times New Roman" w:eastAsia="標楷體" w:hAnsi="Times New Roman" w:cs="Times New Roman"/>
          <w:sz w:val="27"/>
          <w:szCs w:val="27"/>
        </w:rPr>
        <w:t>公里，整體平均里程起伏較小，符合市區客運以市區內通勤、通學與</w:t>
      </w:r>
      <w:r w:rsidRPr="00FA78BA">
        <w:rPr>
          <w:rFonts w:ascii="Times New Roman" w:eastAsia="標楷體" w:hAnsi="Times New Roman" w:cs="Times New Roman" w:hint="eastAsia"/>
          <w:sz w:val="27"/>
          <w:szCs w:val="27"/>
        </w:rPr>
        <w:t>日常出行等行為為</w:t>
      </w:r>
      <w:r w:rsidRPr="00FA78BA">
        <w:rPr>
          <w:rFonts w:ascii="Times New Roman" w:eastAsia="標楷體" w:hAnsi="Times New Roman" w:cs="Times New Roman"/>
          <w:sz w:val="27"/>
          <w:szCs w:val="27"/>
        </w:rPr>
        <w:t>主的定位。變化主要可能受到觀光淡旺季與天候事件影響，例如颱風造成部分路線中斷，或旅遊人潮帶動市區周邊的短程搭乘。</w:t>
      </w:r>
    </w:p>
    <w:p w14:paraId="7F8B7869" w14:textId="77777777" w:rsidR="00FA78BA" w:rsidRPr="00FA78BA" w:rsidRDefault="00FA78BA" w:rsidP="00FA78BA">
      <w:pPr>
        <w:widowControl/>
        <w:spacing w:beforeLines="50" w:before="180" w:afterLines="50" w:after="180" w:line="400" w:lineRule="exact"/>
        <w:ind w:firstLineChars="200" w:firstLine="540"/>
        <w:jc w:val="both"/>
        <w:rPr>
          <w:rFonts w:ascii="Times New Roman" w:eastAsia="標楷體" w:hAnsi="Times New Roman" w:cs="Times New Roman"/>
          <w:sz w:val="27"/>
          <w:szCs w:val="27"/>
        </w:rPr>
      </w:pPr>
      <w:r w:rsidRPr="00FA78BA">
        <w:rPr>
          <w:rFonts w:ascii="Times New Roman" w:eastAsia="標楷體" w:hAnsi="Times New Roman" w:cs="Times New Roman"/>
          <w:sz w:val="27"/>
          <w:szCs w:val="27"/>
        </w:rPr>
        <w:lastRenderedPageBreak/>
        <w:t>整體而言，兩地市區客運的里程變化揭示了不同的交通角色，花蓮兼具</w:t>
      </w:r>
      <w:r w:rsidRPr="00FA78BA">
        <w:rPr>
          <w:rFonts w:ascii="Times New Roman" w:eastAsia="標楷體" w:hAnsi="Times New Roman" w:cs="Times New Roman" w:hint="eastAsia"/>
          <w:sz w:val="27"/>
          <w:szCs w:val="27"/>
        </w:rPr>
        <w:t>市區購物</w:t>
      </w:r>
      <w:r w:rsidRPr="00FA78BA">
        <w:rPr>
          <w:rFonts w:ascii="Times New Roman" w:eastAsia="標楷體" w:hAnsi="Times New Roman" w:cs="Times New Roman"/>
          <w:sz w:val="27"/>
          <w:szCs w:val="27"/>
        </w:rPr>
        <w:t>與區域移動功能，</w:t>
      </w:r>
      <w:proofErr w:type="gramStart"/>
      <w:r w:rsidRPr="00FA78BA">
        <w:rPr>
          <w:rFonts w:ascii="Times New Roman" w:eastAsia="標楷體" w:hAnsi="Times New Roman" w:cs="Times New Roman"/>
          <w:sz w:val="27"/>
          <w:szCs w:val="27"/>
        </w:rPr>
        <w:t>臺</w:t>
      </w:r>
      <w:proofErr w:type="gramEnd"/>
      <w:r w:rsidRPr="00FA78BA">
        <w:rPr>
          <w:rFonts w:ascii="Times New Roman" w:eastAsia="標楷體" w:hAnsi="Times New Roman" w:cs="Times New Roman"/>
          <w:sz w:val="27"/>
          <w:szCs w:val="27"/>
        </w:rPr>
        <w:t>東則以日常短程需求為主。</w:t>
      </w:r>
      <w:r w:rsidRPr="00FA78BA">
        <w:rPr>
          <w:rFonts w:ascii="Times New Roman" w:eastAsia="標楷體" w:hAnsi="Times New Roman" w:cs="Times New Roman"/>
          <w:sz w:val="27"/>
          <w:szCs w:val="27"/>
        </w:rPr>
        <w:t xml:space="preserve"> </w:t>
      </w:r>
      <w:r w:rsidRPr="00FA78BA">
        <w:rPr>
          <w:rFonts w:ascii="Times New Roman" w:eastAsia="標楷體" w:hAnsi="Times New Roman" w:cs="Times New Roman"/>
          <w:sz w:val="27"/>
          <w:szCs w:val="27"/>
        </w:rPr>
        <w:t>政策面上，花蓮可聚焦於動態調整班次與服務彈性，以滿足長短程並存的多元需求；</w:t>
      </w:r>
      <w:proofErr w:type="gramStart"/>
      <w:r w:rsidRPr="00FA78BA">
        <w:rPr>
          <w:rFonts w:ascii="Times New Roman" w:eastAsia="標楷體" w:hAnsi="Times New Roman" w:cs="Times New Roman"/>
          <w:sz w:val="27"/>
          <w:szCs w:val="27"/>
        </w:rPr>
        <w:t>臺</w:t>
      </w:r>
      <w:proofErr w:type="gramEnd"/>
      <w:r w:rsidRPr="00FA78BA">
        <w:rPr>
          <w:rFonts w:ascii="Times New Roman" w:eastAsia="標楷體" w:hAnsi="Times New Roman" w:cs="Times New Roman"/>
          <w:sz w:val="27"/>
          <w:szCs w:val="27"/>
        </w:rPr>
        <w:t>東則可持續強化市區交通路網的穩定性與連通性，確保居民的通勤便利與觀光服務品質。</w:t>
      </w:r>
    </w:p>
    <w:p w14:paraId="24973FAB" w14:textId="71C93DF8" w:rsidR="00FA78BA" w:rsidRPr="00FA78BA" w:rsidRDefault="00FA78BA" w:rsidP="00FA78BA">
      <w:pPr>
        <w:widowControl/>
        <w:rPr>
          <w:rFonts w:ascii="Times New Roman" w:eastAsia="標楷體" w:hAnsi="Times New Roman" w:cs="Times New Roman"/>
          <w:sz w:val="27"/>
          <w:szCs w:val="27"/>
        </w:rPr>
      </w:pPr>
    </w:p>
    <w:p w14:paraId="59724FC6" w14:textId="47BC57C3" w:rsidR="00FA78BA" w:rsidRPr="00FA78BA" w:rsidRDefault="00A055DC" w:rsidP="00A055DC">
      <w:pPr>
        <w:keepNext/>
        <w:widowControl/>
        <w:numPr>
          <w:ilvl w:val="1"/>
          <w:numId w:val="0"/>
        </w:numPr>
        <w:adjustRightInd w:val="0"/>
        <w:snapToGrid w:val="0"/>
        <w:spacing w:beforeLines="50" w:before="180" w:afterLines="50" w:after="180" w:line="400" w:lineRule="exact"/>
        <w:ind w:left="992" w:hanging="992"/>
        <w:outlineLvl w:val="2"/>
        <w:rPr>
          <w:rFonts w:ascii="Times New Roman" w:eastAsia="標楷體" w:hAnsi="Times New Roman" w:cs="Times New Roman"/>
          <w:b/>
          <w:bCs/>
          <w:color w:val="000000" w:themeColor="text1"/>
          <w:sz w:val="27"/>
          <w:szCs w:val="27"/>
        </w:rPr>
      </w:pPr>
      <w:bookmarkStart w:id="173" w:name="_Toc214160232"/>
      <w:bookmarkStart w:id="174" w:name="_Toc217987828"/>
      <w:r>
        <w:rPr>
          <w:rFonts w:ascii="Times New Roman" w:eastAsia="標楷體" w:hAnsi="Times New Roman" w:cs="Times New Roman" w:hint="eastAsia"/>
          <w:b/>
          <w:bCs/>
          <w:color w:val="000000" w:themeColor="text1"/>
          <w:sz w:val="27"/>
          <w:szCs w:val="27"/>
        </w:rPr>
        <w:t>1</w:t>
      </w:r>
      <w:r>
        <w:rPr>
          <w:rFonts w:ascii="Times New Roman" w:eastAsia="標楷體" w:hAnsi="Times New Roman" w:cs="Times New Roman"/>
          <w:b/>
          <w:bCs/>
          <w:color w:val="000000" w:themeColor="text1"/>
          <w:sz w:val="27"/>
          <w:szCs w:val="27"/>
        </w:rPr>
        <w:t>.</w:t>
      </w:r>
      <w:r w:rsidR="00E1067D">
        <w:rPr>
          <w:rFonts w:ascii="Times New Roman" w:eastAsia="標楷體" w:hAnsi="Times New Roman" w:cs="Times New Roman" w:hint="eastAsia"/>
          <w:b/>
          <w:bCs/>
          <w:color w:val="000000" w:themeColor="text1"/>
          <w:sz w:val="27"/>
          <w:szCs w:val="27"/>
        </w:rPr>
        <w:t>5</w:t>
      </w:r>
      <w:r>
        <w:rPr>
          <w:rFonts w:ascii="Times New Roman" w:eastAsia="標楷體" w:hAnsi="Times New Roman" w:cs="Times New Roman"/>
          <w:b/>
          <w:bCs/>
          <w:color w:val="000000" w:themeColor="text1"/>
          <w:sz w:val="27"/>
          <w:szCs w:val="27"/>
        </w:rPr>
        <w:t>.3</w:t>
      </w:r>
      <w:r w:rsidR="00FA78BA" w:rsidRPr="00FA78BA">
        <w:rPr>
          <w:rFonts w:ascii="Times New Roman" w:eastAsia="標楷體" w:hAnsi="Times New Roman" w:cs="Times New Roman"/>
          <w:b/>
          <w:bCs/>
          <w:color w:val="000000" w:themeColor="text1"/>
          <w:sz w:val="27"/>
          <w:szCs w:val="27"/>
        </w:rPr>
        <w:t>公路客運平均搭乘里程</w:t>
      </w:r>
      <w:bookmarkEnd w:id="173"/>
      <w:bookmarkEnd w:id="174"/>
    </w:p>
    <w:p w14:paraId="116B31CE" w14:textId="77777777" w:rsidR="00FA78BA" w:rsidRPr="00FA78BA" w:rsidRDefault="00FA78BA" w:rsidP="00A055DC">
      <w:pPr>
        <w:keepNext/>
        <w:numPr>
          <w:ilvl w:val="2"/>
          <w:numId w:val="0"/>
        </w:numPr>
        <w:adjustRightInd w:val="0"/>
        <w:snapToGrid w:val="0"/>
        <w:spacing w:beforeLines="50" w:before="180" w:afterLines="50" w:after="180" w:line="400" w:lineRule="exact"/>
        <w:ind w:left="851" w:hanging="851"/>
        <w:jc w:val="both"/>
        <w:outlineLvl w:val="3"/>
        <w:rPr>
          <w:rFonts w:ascii="Times New Roman" w:eastAsia="標楷體" w:hAnsi="Times New Roman" w:cstheme="majorBidi"/>
          <w:b/>
          <w:bCs/>
          <w:color w:val="000000" w:themeColor="text1"/>
          <w:sz w:val="27"/>
          <w:szCs w:val="27"/>
        </w:rPr>
      </w:pPr>
      <w:bookmarkStart w:id="175" w:name="_Toc214160233"/>
      <w:r w:rsidRPr="00FA78BA">
        <w:rPr>
          <w:rFonts w:ascii="Times New Roman" w:eastAsia="標楷體" w:hAnsi="Times New Roman" w:cstheme="majorBidi" w:hint="eastAsia"/>
          <w:b/>
          <w:bCs/>
          <w:color w:val="000000" w:themeColor="text1"/>
          <w:sz w:val="27"/>
          <w:szCs w:val="27"/>
        </w:rPr>
        <w:t>1.</w:t>
      </w:r>
      <w:r w:rsidRPr="00FA78BA">
        <w:rPr>
          <w:rFonts w:ascii="Times New Roman" w:eastAsia="標楷體" w:hAnsi="Times New Roman" w:cstheme="majorBidi"/>
          <w:b/>
          <w:bCs/>
          <w:color w:val="000000" w:themeColor="text1"/>
          <w:sz w:val="27"/>
          <w:szCs w:val="27"/>
        </w:rPr>
        <w:t>花蓮縣公路客運平均搭乘里程</w:t>
      </w:r>
      <w:bookmarkEnd w:id="175"/>
    </w:p>
    <w:p w14:paraId="58625B44" w14:textId="77777777" w:rsidR="00FA78BA" w:rsidRPr="00FA78BA" w:rsidRDefault="00FA78BA" w:rsidP="00FA78BA">
      <w:pPr>
        <w:keepNext/>
        <w:spacing w:line="0" w:lineRule="atLeast"/>
        <w:jc w:val="center"/>
        <w:rPr>
          <w:rFonts w:ascii="Times New Roman" w:eastAsia="標楷體" w:hAnsi="Times New Roman"/>
          <w:sz w:val="27"/>
          <w:szCs w:val="27"/>
        </w:rPr>
      </w:pPr>
      <w:r w:rsidRPr="00FA78BA">
        <w:rPr>
          <w:rFonts w:ascii="Times New Roman" w:eastAsia="標楷體" w:hAnsi="Times New Roman" w:cs="Times New Roman"/>
          <w:noProof/>
          <w:sz w:val="27"/>
          <w:szCs w:val="27"/>
        </w:rPr>
        <w:drawing>
          <wp:inline distT="0" distB="0" distL="0" distR="0" wp14:anchorId="3BFC57DA" wp14:editId="5AC31624">
            <wp:extent cx="5257800" cy="1752600"/>
            <wp:effectExtent l="0" t="0" r="0" b="0"/>
            <wp:docPr id="522950720"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950720" name="圖片 4"/>
                    <pic:cNvPicPr>
                      <a:picLocks noChangeAspect="1" noChangeArrowheads="1"/>
                    </pic:cNvPicPr>
                  </pic:nvPicPr>
                  <pic:blipFill>
                    <a:blip r:embed="rId50"/>
                    <a:stretch>
                      <a:fillRect/>
                    </a:stretch>
                  </pic:blipFill>
                  <pic:spPr bwMode="auto">
                    <a:xfrm>
                      <a:off x="0" y="0"/>
                      <a:ext cx="5257800" cy="1752600"/>
                    </a:xfrm>
                    <a:prstGeom prst="rect">
                      <a:avLst/>
                    </a:prstGeom>
                    <a:noFill/>
                    <a:ln>
                      <a:noFill/>
                    </a:ln>
                  </pic:spPr>
                </pic:pic>
              </a:graphicData>
            </a:graphic>
          </wp:inline>
        </w:drawing>
      </w:r>
    </w:p>
    <w:p w14:paraId="505418B8" w14:textId="79FFA021" w:rsidR="00FA78BA" w:rsidRPr="003020A7" w:rsidRDefault="003020A7" w:rsidP="003020A7">
      <w:pPr>
        <w:pStyle w:val="aff6"/>
        <w:rPr>
          <w:rFonts w:ascii="Times New Roman" w:eastAsia="標楷體" w:hAnsi="Times New Roman" w:cs="Times New Roman"/>
          <w:sz w:val="27"/>
          <w:szCs w:val="27"/>
        </w:rPr>
      </w:pPr>
      <w:bookmarkStart w:id="176" w:name="_Toc217987020"/>
      <w:r w:rsidRPr="003020A7">
        <w:rPr>
          <w:rFonts w:ascii="Times New Roman" w:eastAsia="標楷體" w:hAnsi="Times New Roman" w:cs="Times New Roman" w:hint="eastAsia"/>
          <w:sz w:val="27"/>
          <w:szCs w:val="27"/>
        </w:rPr>
        <w:t>圖</w:t>
      </w:r>
      <w:r w:rsidRPr="003020A7">
        <w:rPr>
          <w:rFonts w:ascii="Times New Roman" w:eastAsia="標楷體" w:hAnsi="Times New Roman" w:cs="Times New Roman" w:hint="eastAsia"/>
          <w:sz w:val="27"/>
          <w:szCs w:val="27"/>
        </w:rPr>
        <w:t>1.5.</w:t>
      </w:r>
      <w:r w:rsidRPr="003020A7">
        <w:rPr>
          <w:rFonts w:ascii="Times New Roman" w:eastAsia="標楷體" w:hAnsi="Times New Roman" w:cs="Times New Roman"/>
          <w:sz w:val="27"/>
          <w:szCs w:val="27"/>
        </w:rPr>
        <w:fldChar w:fldCharType="begin"/>
      </w:r>
      <w:r w:rsidRPr="003020A7">
        <w:rPr>
          <w:rFonts w:ascii="Times New Roman" w:eastAsia="標楷體" w:hAnsi="Times New Roman" w:cs="Times New Roman"/>
          <w:sz w:val="27"/>
          <w:szCs w:val="27"/>
        </w:rPr>
        <w:instrText xml:space="preserve"> </w:instrText>
      </w:r>
      <w:r w:rsidRPr="003020A7">
        <w:rPr>
          <w:rFonts w:ascii="Times New Roman" w:eastAsia="標楷體" w:hAnsi="Times New Roman" w:cs="Times New Roman" w:hint="eastAsia"/>
          <w:sz w:val="27"/>
          <w:szCs w:val="27"/>
        </w:rPr>
        <w:instrText xml:space="preserve">SEQ </w:instrText>
      </w:r>
      <w:r w:rsidRPr="003020A7">
        <w:rPr>
          <w:rFonts w:ascii="Times New Roman" w:eastAsia="標楷體" w:hAnsi="Times New Roman" w:cs="Times New Roman" w:hint="eastAsia"/>
          <w:sz w:val="27"/>
          <w:szCs w:val="27"/>
        </w:rPr>
        <w:instrText>圖</w:instrText>
      </w:r>
      <w:r w:rsidRPr="003020A7">
        <w:rPr>
          <w:rFonts w:ascii="Times New Roman" w:eastAsia="標楷體" w:hAnsi="Times New Roman" w:cs="Times New Roman" w:hint="eastAsia"/>
          <w:sz w:val="27"/>
          <w:szCs w:val="27"/>
        </w:rPr>
        <w:instrText>1.5. \* ARABIC</w:instrText>
      </w:r>
      <w:r w:rsidRPr="003020A7">
        <w:rPr>
          <w:rFonts w:ascii="Times New Roman" w:eastAsia="標楷體" w:hAnsi="Times New Roman" w:cs="Times New Roman"/>
          <w:sz w:val="27"/>
          <w:szCs w:val="27"/>
        </w:rPr>
        <w:instrText xml:space="preserve"> </w:instrText>
      </w:r>
      <w:r w:rsidRPr="003020A7">
        <w:rPr>
          <w:rFonts w:ascii="Times New Roman" w:eastAsia="標楷體" w:hAnsi="Times New Roman" w:cs="Times New Roman"/>
          <w:sz w:val="27"/>
          <w:szCs w:val="27"/>
        </w:rPr>
        <w:fldChar w:fldCharType="separate"/>
      </w:r>
      <w:r w:rsidR="009E74F2">
        <w:rPr>
          <w:rFonts w:ascii="Times New Roman" w:eastAsia="標楷體" w:hAnsi="Times New Roman" w:cs="Times New Roman"/>
          <w:noProof/>
          <w:sz w:val="27"/>
          <w:szCs w:val="27"/>
        </w:rPr>
        <w:t>7</w:t>
      </w:r>
      <w:r w:rsidRPr="003020A7">
        <w:rPr>
          <w:rFonts w:ascii="Times New Roman" w:eastAsia="標楷體" w:hAnsi="Times New Roman" w:cs="Times New Roman"/>
          <w:sz w:val="27"/>
          <w:szCs w:val="27"/>
        </w:rPr>
        <w:fldChar w:fldCharType="end"/>
      </w:r>
      <w:r w:rsidRPr="003020A7">
        <w:rPr>
          <w:rFonts w:ascii="Times New Roman" w:eastAsia="標楷體" w:hAnsi="Times New Roman" w:cs="Times New Roman" w:hint="eastAsia"/>
          <w:sz w:val="27"/>
          <w:szCs w:val="27"/>
        </w:rPr>
        <w:t xml:space="preserve"> </w:t>
      </w:r>
      <w:r w:rsidR="00FA78BA" w:rsidRPr="003020A7">
        <w:rPr>
          <w:rFonts w:ascii="Times New Roman" w:eastAsia="標楷體" w:hAnsi="Times New Roman" w:cs="Times New Roman"/>
          <w:sz w:val="27"/>
          <w:szCs w:val="27"/>
        </w:rPr>
        <w:t>113</w:t>
      </w:r>
      <w:r w:rsidR="00FA78BA" w:rsidRPr="003020A7">
        <w:rPr>
          <w:rFonts w:ascii="Times New Roman" w:eastAsia="標楷體" w:hAnsi="Times New Roman" w:cs="Times New Roman"/>
          <w:sz w:val="27"/>
          <w:szCs w:val="27"/>
        </w:rPr>
        <w:t>年</w:t>
      </w:r>
      <w:r w:rsidR="00FA78BA" w:rsidRPr="003020A7">
        <w:rPr>
          <w:rFonts w:ascii="Times New Roman" w:eastAsia="標楷體" w:hAnsi="Times New Roman" w:cs="Times New Roman"/>
          <w:sz w:val="27"/>
          <w:szCs w:val="27"/>
        </w:rPr>
        <w:t>7</w:t>
      </w:r>
      <w:r w:rsidR="00FA78BA" w:rsidRPr="003020A7">
        <w:rPr>
          <w:rFonts w:ascii="Times New Roman" w:eastAsia="標楷體" w:hAnsi="Times New Roman" w:cs="Times New Roman"/>
          <w:sz w:val="27"/>
          <w:szCs w:val="27"/>
        </w:rPr>
        <w:t>月至</w:t>
      </w:r>
      <w:r w:rsidR="00FA78BA" w:rsidRPr="003020A7">
        <w:rPr>
          <w:rFonts w:ascii="Times New Roman" w:eastAsia="標楷體" w:hAnsi="Times New Roman" w:cs="Times New Roman"/>
          <w:sz w:val="27"/>
          <w:szCs w:val="27"/>
        </w:rPr>
        <w:t>114</w:t>
      </w:r>
      <w:r w:rsidR="00FA78BA" w:rsidRPr="003020A7">
        <w:rPr>
          <w:rFonts w:ascii="Times New Roman" w:eastAsia="標楷體" w:hAnsi="Times New Roman" w:cs="Times New Roman"/>
          <w:sz w:val="27"/>
          <w:szCs w:val="27"/>
        </w:rPr>
        <w:t>年</w:t>
      </w:r>
      <w:r w:rsidR="00FA78BA" w:rsidRPr="003020A7">
        <w:rPr>
          <w:rFonts w:ascii="Times New Roman" w:eastAsia="標楷體" w:hAnsi="Times New Roman" w:cs="Times New Roman"/>
          <w:sz w:val="27"/>
          <w:szCs w:val="27"/>
        </w:rPr>
        <w:t>6</w:t>
      </w:r>
      <w:r w:rsidR="00FA78BA" w:rsidRPr="003020A7">
        <w:rPr>
          <w:rFonts w:ascii="Times New Roman" w:eastAsia="標楷體" w:hAnsi="Times New Roman" w:cs="Times New Roman"/>
          <w:sz w:val="27"/>
          <w:szCs w:val="27"/>
        </w:rPr>
        <w:t>月花蓮縣公路客運平均搭乘里程折線圖</w:t>
      </w:r>
      <w:bookmarkEnd w:id="176"/>
    </w:p>
    <w:p w14:paraId="45451C97" w14:textId="0578DDB0" w:rsidR="00FA78BA" w:rsidRPr="003020A7" w:rsidRDefault="003020A7" w:rsidP="003020A7">
      <w:pPr>
        <w:pStyle w:val="aff6"/>
        <w:rPr>
          <w:rFonts w:ascii="Times New Roman" w:eastAsia="標楷體" w:hAnsi="Times New Roman" w:cs="Times New Roman"/>
          <w:sz w:val="27"/>
          <w:szCs w:val="27"/>
        </w:rPr>
      </w:pPr>
      <w:bookmarkStart w:id="177" w:name="_Toc217987040"/>
      <w:r w:rsidRPr="003020A7">
        <w:rPr>
          <w:rFonts w:ascii="Times New Roman" w:eastAsia="標楷體" w:hAnsi="Times New Roman" w:cs="Times New Roman" w:hint="eastAsia"/>
          <w:sz w:val="27"/>
          <w:szCs w:val="27"/>
        </w:rPr>
        <w:t>表</w:t>
      </w:r>
      <w:r w:rsidRPr="003020A7">
        <w:rPr>
          <w:rFonts w:ascii="Times New Roman" w:eastAsia="標楷體" w:hAnsi="Times New Roman" w:cs="Times New Roman" w:hint="eastAsia"/>
          <w:sz w:val="27"/>
          <w:szCs w:val="27"/>
        </w:rPr>
        <w:t>1.5.</w:t>
      </w:r>
      <w:r w:rsidRPr="003020A7">
        <w:rPr>
          <w:rFonts w:ascii="Times New Roman" w:eastAsia="標楷體" w:hAnsi="Times New Roman" w:cs="Times New Roman"/>
          <w:sz w:val="27"/>
          <w:szCs w:val="27"/>
        </w:rPr>
        <w:fldChar w:fldCharType="begin"/>
      </w:r>
      <w:r w:rsidRPr="003020A7">
        <w:rPr>
          <w:rFonts w:ascii="Times New Roman" w:eastAsia="標楷體" w:hAnsi="Times New Roman" w:cs="Times New Roman"/>
          <w:sz w:val="27"/>
          <w:szCs w:val="27"/>
        </w:rPr>
        <w:instrText xml:space="preserve"> </w:instrText>
      </w:r>
      <w:r w:rsidRPr="003020A7">
        <w:rPr>
          <w:rFonts w:ascii="Times New Roman" w:eastAsia="標楷體" w:hAnsi="Times New Roman" w:cs="Times New Roman" w:hint="eastAsia"/>
          <w:sz w:val="27"/>
          <w:szCs w:val="27"/>
        </w:rPr>
        <w:instrText xml:space="preserve">SEQ </w:instrText>
      </w:r>
      <w:r w:rsidRPr="003020A7">
        <w:rPr>
          <w:rFonts w:ascii="Times New Roman" w:eastAsia="標楷體" w:hAnsi="Times New Roman" w:cs="Times New Roman" w:hint="eastAsia"/>
          <w:sz w:val="27"/>
          <w:szCs w:val="27"/>
        </w:rPr>
        <w:instrText>表</w:instrText>
      </w:r>
      <w:r w:rsidRPr="003020A7">
        <w:rPr>
          <w:rFonts w:ascii="Times New Roman" w:eastAsia="標楷體" w:hAnsi="Times New Roman" w:cs="Times New Roman" w:hint="eastAsia"/>
          <w:sz w:val="27"/>
          <w:szCs w:val="27"/>
        </w:rPr>
        <w:instrText>1.5. \* ARABIC</w:instrText>
      </w:r>
      <w:r w:rsidRPr="003020A7">
        <w:rPr>
          <w:rFonts w:ascii="Times New Roman" w:eastAsia="標楷體" w:hAnsi="Times New Roman" w:cs="Times New Roman"/>
          <w:sz w:val="27"/>
          <w:szCs w:val="27"/>
        </w:rPr>
        <w:instrText xml:space="preserve"> </w:instrText>
      </w:r>
      <w:r w:rsidRPr="003020A7">
        <w:rPr>
          <w:rFonts w:ascii="Times New Roman" w:eastAsia="標楷體" w:hAnsi="Times New Roman" w:cs="Times New Roman"/>
          <w:sz w:val="27"/>
          <w:szCs w:val="27"/>
        </w:rPr>
        <w:fldChar w:fldCharType="separate"/>
      </w:r>
      <w:r w:rsidR="009E74F2">
        <w:rPr>
          <w:rFonts w:ascii="Times New Roman" w:eastAsia="標楷體" w:hAnsi="Times New Roman" w:cs="Times New Roman"/>
          <w:noProof/>
          <w:sz w:val="27"/>
          <w:szCs w:val="27"/>
        </w:rPr>
        <w:t>4</w:t>
      </w:r>
      <w:r w:rsidRPr="003020A7">
        <w:rPr>
          <w:rFonts w:ascii="Times New Roman" w:eastAsia="標楷體" w:hAnsi="Times New Roman" w:cs="Times New Roman"/>
          <w:sz w:val="27"/>
          <w:szCs w:val="27"/>
        </w:rPr>
        <w:fldChar w:fldCharType="end"/>
      </w:r>
      <w:r w:rsidRPr="003020A7">
        <w:rPr>
          <w:rFonts w:ascii="Times New Roman" w:eastAsia="標楷體" w:hAnsi="Times New Roman" w:cs="Times New Roman" w:hint="eastAsia"/>
          <w:sz w:val="27"/>
          <w:szCs w:val="27"/>
        </w:rPr>
        <w:t xml:space="preserve"> </w:t>
      </w:r>
      <w:r w:rsidR="00FA78BA" w:rsidRPr="003020A7">
        <w:rPr>
          <w:rFonts w:ascii="Times New Roman" w:eastAsia="標楷體" w:hAnsi="Times New Roman" w:cs="Times New Roman"/>
          <w:sz w:val="27"/>
          <w:szCs w:val="27"/>
        </w:rPr>
        <w:t>113</w:t>
      </w:r>
      <w:r w:rsidR="00FA78BA" w:rsidRPr="003020A7">
        <w:rPr>
          <w:rFonts w:ascii="Times New Roman" w:eastAsia="標楷體" w:hAnsi="Times New Roman" w:cs="Times New Roman"/>
          <w:sz w:val="27"/>
          <w:szCs w:val="27"/>
        </w:rPr>
        <w:t>年</w:t>
      </w:r>
      <w:r w:rsidR="00FA78BA" w:rsidRPr="003020A7">
        <w:rPr>
          <w:rFonts w:ascii="Times New Roman" w:eastAsia="標楷體" w:hAnsi="Times New Roman" w:cs="Times New Roman"/>
          <w:sz w:val="27"/>
          <w:szCs w:val="27"/>
        </w:rPr>
        <w:t>7</w:t>
      </w:r>
      <w:r w:rsidR="00FA78BA" w:rsidRPr="003020A7">
        <w:rPr>
          <w:rFonts w:ascii="Times New Roman" w:eastAsia="標楷體" w:hAnsi="Times New Roman" w:cs="Times New Roman"/>
          <w:sz w:val="27"/>
          <w:szCs w:val="27"/>
        </w:rPr>
        <w:t>月至</w:t>
      </w:r>
      <w:r w:rsidR="00FA78BA" w:rsidRPr="003020A7">
        <w:rPr>
          <w:rFonts w:ascii="Times New Roman" w:eastAsia="標楷體" w:hAnsi="Times New Roman" w:cs="Times New Roman"/>
          <w:sz w:val="27"/>
          <w:szCs w:val="27"/>
        </w:rPr>
        <w:t>114</w:t>
      </w:r>
      <w:r w:rsidR="00FA78BA" w:rsidRPr="003020A7">
        <w:rPr>
          <w:rFonts w:ascii="Times New Roman" w:eastAsia="標楷體" w:hAnsi="Times New Roman" w:cs="Times New Roman"/>
          <w:sz w:val="27"/>
          <w:szCs w:val="27"/>
        </w:rPr>
        <w:t>年</w:t>
      </w:r>
      <w:r w:rsidR="00FA78BA" w:rsidRPr="003020A7">
        <w:rPr>
          <w:rFonts w:ascii="Times New Roman" w:eastAsia="標楷體" w:hAnsi="Times New Roman" w:cs="Times New Roman"/>
          <w:sz w:val="27"/>
          <w:szCs w:val="27"/>
        </w:rPr>
        <w:t>6</w:t>
      </w:r>
      <w:r w:rsidR="00FA78BA" w:rsidRPr="003020A7">
        <w:rPr>
          <w:rFonts w:ascii="Times New Roman" w:eastAsia="標楷體" w:hAnsi="Times New Roman" w:cs="Times New Roman"/>
          <w:sz w:val="27"/>
          <w:szCs w:val="27"/>
        </w:rPr>
        <w:t>月花蓮縣公路客運平均搭乘里程</w:t>
      </w:r>
      <w:r w:rsidR="00FA78BA" w:rsidRPr="003020A7">
        <w:rPr>
          <w:rFonts w:ascii="Times New Roman" w:eastAsia="標楷體" w:hAnsi="Times New Roman" w:cs="Times New Roman" w:hint="eastAsia"/>
          <w:sz w:val="27"/>
          <w:szCs w:val="27"/>
        </w:rPr>
        <w:t>變化表</w:t>
      </w:r>
      <w:bookmarkEnd w:id="177"/>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68"/>
        <w:gridCol w:w="1176"/>
        <w:gridCol w:w="2136"/>
      </w:tblGrid>
      <w:tr w:rsidR="00FA78BA" w:rsidRPr="005259A2" w14:paraId="090ECEB9" w14:textId="77777777" w:rsidTr="005259A2">
        <w:trPr>
          <w:trHeight w:val="315"/>
          <w:jc w:val="center"/>
        </w:trPr>
        <w:tc>
          <w:tcPr>
            <w:tcW w:w="0" w:type="auto"/>
            <w:noWrap/>
            <w:hideMark/>
          </w:tcPr>
          <w:p w14:paraId="0766AD38" w14:textId="77777777" w:rsidR="00FA78BA" w:rsidRPr="005259A2" w:rsidRDefault="00FA78BA" w:rsidP="00FA78BA">
            <w:pPr>
              <w:spacing w:line="0" w:lineRule="atLeast"/>
              <w:jc w:val="center"/>
              <w:rPr>
                <w:rFonts w:ascii="Times New Roman" w:eastAsia="標楷體" w:hAnsi="Times New Roman" w:cs="Times New Roman"/>
              </w:rPr>
            </w:pPr>
            <w:r w:rsidRPr="005259A2">
              <w:rPr>
                <w:rFonts w:ascii="Times New Roman" w:eastAsia="標楷體" w:hAnsi="Times New Roman" w:cs="Times New Roman"/>
              </w:rPr>
              <w:t>月份</w:t>
            </w:r>
          </w:p>
        </w:tc>
        <w:tc>
          <w:tcPr>
            <w:tcW w:w="0" w:type="auto"/>
            <w:noWrap/>
            <w:hideMark/>
          </w:tcPr>
          <w:p w14:paraId="090FE117" w14:textId="77777777" w:rsidR="00FA78BA" w:rsidRPr="005259A2" w:rsidRDefault="00FA78BA" w:rsidP="00FA78BA">
            <w:pPr>
              <w:spacing w:line="0" w:lineRule="atLeast"/>
              <w:jc w:val="center"/>
              <w:rPr>
                <w:rFonts w:ascii="Times New Roman" w:eastAsia="標楷體" w:hAnsi="Times New Roman" w:cs="Times New Roman"/>
              </w:rPr>
            </w:pPr>
            <w:r w:rsidRPr="005259A2">
              <w:rPr>
                <w:rFonts w:ascii="Times New Roman" w:eastAsia="標楷體" w:hAnsi="Times New Roman" w:cs="Times New Roman"/>
              </w:rPr>
              <w:t>搭乘人次</w:t>
            </w:r>
          </w:p>
        </w:tc>
        <w:tc>
          <w:tcPr>
            <w:tcW w:w="0" w:type="auto"/>
            <w:noWrap/>
            <w:hideMark/>
          </w:tcPr>
          <w:p w14:paraId="413AD51F" w14:textId="77777777" w:rsidR="00FA78BA" w:rsidRPr="005259A2" w:rsidRDefault="00FA78BA" w:rsidP="00FA78BA">
            <w:pPr>
              <w:spacing w:line="0" w:lineRule="atLeast"/>
              <w:jc w:val="center"/>
              <w:rPr>
                <w:rFonts w:ascii="Times New Roman" w:eastAsia="標楷體" w:hAnsi="Times New Roman" w:cs="Times New Roman"/>
              </w:rPr>
            </w:pPr>
            <w:r w:rsidRPr="005259A2">
              <w:rPr>
                <w:rFonts w:ascii="Times New Roman" w:eastAsia="標楷體" w:hAnsi="Times New Roman" w:cs="Times New Roman"/>
              </w:rPr>
              <w:t>平均里程（公里）</w:t>
            </w:r>
          </w:p>
        </w:tc>
      </w:tr>
      <w:tr w:rsidR="00FA78BA" w:rsidRPr="005259A2" w14:paraId="00208C52" w14:textId="77777777" w:rsidTr="005259A2">
        <w:trPr>
          <w:trHeight w:val="300"/>
          <w:jc w:val="center"/>
        </w:trPr>
        <w:tc>
          <w:tcPr>
            <w:tcW w:w="0" w:type="auto"/>
            <w:noWrap/>
            <w:hideMark/>
          </w:tcPr>
          <w:p w14:paraId="181D3520" w14:textId="77777777" w:rsidR="00FA78BA" w:rsidRPr="005259A2" w:rsidRDefault="00FA78BA" w:rsidP="00FA78BA">
            <w:pPr>
              <w:spacing w:line="0" w:lineRule="atLeast"/>
              <w:jc w:val="both"/>
              <w:rPr>
                <w:rFonts w:ascii="Times New Roman" w:eastAsia="標楷體" w:hAnsi="Times New Roman" w:cs="Times New Roman"/>
              </w:rPr>
            </w:pPr>
            <w:r w:rsidRPr="005259A2">
              <w:rPr>
                <w:rFonts w:ascii="Times New Roman" w:eastAsia="標楷體" w:hAnsi="Times New Roman" w:cs="Times New Roman"/>
              </w:rPr>
              <w:t>113</w:t>
            </w:r>
            <w:r w:rsidRPr="005259A2">
              <w:rPr>
                <w:rFonts w:ascii="Times New Roman" w:eastAsia="標楷體" w:hAnsi="Times New Roman" w:cs="Times New Roman"/>
              </w:rPr>
              <w:t>年</w:t>
            </w:r>
            <w:r w:rsidRPr="005259A2">
              <w:rPr>
                <w:rFonts w:ascii="Times New Roman" w:eastAsia="標楷體" w:hAnsi="Times New Roman" w:cs="Times New Roman"/>
              </w:rPr>
              <w:t>7</w:t>
            </w:r>
            <w:r w:rsidRPr="005259A2">
              <w:rPr>
                <w:rFonts w:ascii="Times New Roman" w:eastAsia="標楷體" w:hAnsi="Times New Roman" w:cs="Times New Roman"/>
              </w:rPr>
              <w:t>月</w:t>
            </w:r>
          </w:p>
        </w:tc>
        <w:tc>
          <w:tcPr>
            <w:tcW w:w="0" w:type="auto"/>
            <w:noWrap/>
            <w:hideMark/>
          </w:tcPr>
          <w:p w14:paraId="338BBCA8" w14:textId="77777777" w:rsidR="00FA78BA" w:rsidRPr="005259A2" w:rsidRDefault="00FA78BA" w:rsidP="00FA78BA">
            <w:pPr>
              <w:spacing w:line="0" w:lineRule="atLeast"/>
              <w:jc w:val="right"/>
              <w:rPr>
                <w:rFonts w:ascii="Times New Roman" w:eastAsia="標楷體" w:hAnsi="Times New Roman" w:cs="Times New Roman"/>
              </w:rPr>
            </w:pPr>
            <w:r w:rsidRPr="005259A2">
              <w:rPr>
                <w:rFonts w:ascii="Times New Roman" w:eastAsia="標楷體" w:hAnsi="Times New Roman" w:cs="Times New Roman"/>
              </w:rPr>
              <w:t xml:space="preserve">35,136 </w:t>
            </w:r>
          </w:p>
        </w:tc>
        <w:tc>
          <w:tcPr>
            <w:tcW w:w="0" w:type="auto"/>
            <w:noWrap/>
            <w:hideMark/>
          </w:tcPr>
          <w:p w14:paraId="12D13D12" w14:textId="77777777" w:rsidR="00FA78BA" w:rsidRPr="005259A2" w:rsidRDefault="00FA78BA" w:rsidP="00FA78BA">
            <w:pPr>
              <w:spacing w:line="0" w:lineRule="atLeast"/>
              <w:jc w:val="right"/>
              <w:rPr>
                <w:rFonts w:ascii="Times New Roman" w:eastAsia="標楷體" w:hAnsi="Times New Roman" w:cs="Times New Roman"/>
              </w:rPr>
            </w:pPr>
            <w:r w:rsidRPr="005259A2">
              <w:rPr>
                <w:rFonts w:ascii="Times New Roman" w:eastAsia="標楷體" w:hAnsi="Times New Roman" w:cs="Times New Roman"/>
              </w:rPr>
              <w:t>23.0</w:t>
            </w:r>
          </w:p>
        </w:tc>
      </w:tr>
      <w:tr w:rsidR="00FA78BA" w:rsidRPr="005259A2" w14:paraId="2A802AB9" w14:textId="77777777" w:rsidTr="005259A2">
        <w:trPr>
          <w:trHeight w:val="300"/>
          <w:jc w:val="center"/>
        </w:trPr>
        <w:tc>
          <w:tcPr>
            <w:tcW w:w="0" w:type="auto"/>
            <w:noWrap/>
            <w:hideMark/>
          </w:tcPr>
          <w:p w14:paraId="7BB3E2C7" w14:textId="77777777" w:rsidR="00FA78BA" w:rsidRPr="005259A2" w:rsidRDefault="00FA78BA" w:rsidP="00FA78BA">
            <w:pPr>
              <w:spacing w:line="0" w:lineRule="atLeast"/>
              <w:jc w:val="both"/>
              <w:rPr>
                <w:rFonts w:ascii="Times New Roman" w:eastAsia="標楷體" w:hAnsi="Times New Roman" w:cs="Times New Roman"/>
              </w:rPr>
            </w:pPr>
            <w:r w:rsidRPr="005259A2">
              <w:rPr>
                <w:rFonts w:ascii="Times New Roman" w:eastAsia="標楷體" w:hAnsi="Times New Roman" w:cs="Times New Roman"/>
              </w:rPr>
              <w:t>113</w:t>
            </w:r>
            <w:r w:rsidRPr="005259A2">
              <w:rPr>
                <w:rFonts w:ascii="Times New Roman" w:eastAsia="標楷體" w:hAnsi="Times New Roman" w:cs="Times New Roman"/>
              </w:rPr>
              <w:t>年</w:t>
            </w:r>
            <w:r w:rsidRPr="005259A2">
              <w:rPr>
                <w:rFonts w:ascii="Times New Roman" w:eastAsia="標楷體" w:hAnsi="Times New Roman" w:cs="Times New Roman"/>
              </w:rPr>
              <w:t>8</w:t>
            </w:r>
            <w:r w:rsidRPr="005259A2">
              <w:rPr>
                <w:rFonts w:ascii="Times New Roman" w:eastAsia="標楷體" w:hAnsi="Times New Roman" w:cs="Times New Roman"/>
              </w:rPr>
              <w:t>月</w:t>
            </w:r>
          </w:p>
        </w:tc>
        <w:tc>
          <w:tcPr>
            <w:tcW w:w="0" w:type="auto"/>
            <w:noWrap/>
            <w:hideMark/>
          </w:tcPr>
          <w:p w14:paraId="3F0FE6F4" w14:textId="77777777" w:rsidR="00FA78BA" w:rsidRPr="005259A2" w:rsidRDefault="00FA78BA" w:rsidP="00FA78BA">
            <w:pPr>
              <w:spacing w:line="0" w:lineRule="atLeast"/>
              <w:jc w:val="right"/>
              <w:rPr>
                <w:rFonts w:ascii="Times New Roman" w:eastAsia="標楷體" w:hAnsi="Times New Roman" w:cs="Times New Roman"/>
              </w:rPr>
            </w:pPr>
            <w:r w:rsidRPr="005259A2">
              <w:rPr>
                <w:rFonts w:ascii="Times New Roman" w:eastAsia="標楷體" w:hAnsi="Times New Roman" w:cs="Times New Roman"/>
              </w:rPr>
              <w:t xml:space="preserve">34,685 </w:t>
            </w:r>
          </w:p>
        </w:tc>
        <w:tc>
          <w:tcPr>
            <w:tcW w:w="0" w:type="auto"/>
            <w:noWrap/>
            <w:hideMark/>
          </w:tcPr>
          <w:p w14:paraId="601BEDD7" w14:textId="77777777" w:rsidR="00FA78BA" w:rsidRPr="005259A2" w:rsidRDefault="00FA78BA" w:rsidP="00FA78BA">
            <w:pPr>
              <w:spacing w:line="0" w:lineRule="atLeast"/>
              <w:jc w:val="right"/>
              <w:rPr>
                <w:rFonts w:ascii="Times New Roman" w:eastAsia="標楷體" w:hAnsi="Times New Roman" w:cs="Times New Roman"/>
              </w:rPr>
            </w:pPr>
            <w:r w:rsidRPr="005259A2">
              <w:rPr>
                <w:rFonts w:ascii="Times New Roman" w:eastAsia="標楷體" w:hAnsi="Times New Roman" w:cs="Times New Roman"/>
              </w:rPr>
              <w:t>22.6</w:t>
            </w:r>
          </w:p>
        </w:tc>
      </w:tr>
      <w:tr w:rsidR="00FA78BA" w:rsidRPr="005259A2" w14:paraId="579C3629" w14:textId="77777777" w:rsidTr="005259A2">
        <w:trPr>
          <w:trHeight w:val="300"/>
          <w:jc w:val="center"/>
        </w:trPr>
        <w:tc>
          <w:tcPr>
            <w:tcW w:w="0" w:type="auto"/>
            <w:noWrap/>
            <w:hideMark/>
          </w:tcPr>
          <w:p w14:paraId="11F3B7FA" w14:textId="77777777" w:rsidR="00FA78BA" w:rsidRPr="005259A2" w:rsidRDefault="00FA78BA" w:rsidP="00FA78BA">
            <w:pPr>
              <w:spacing w:line="0" w:lineRule="atLeast"/>
              <w:jc w:val="both"/>
              <w:rPr>
                <w:rFonts w:ascii="Times New Roman" w:eastAsia="標楷體" w:hAnsi="Times New Roman" w:cs="Times New Roman"/>
              </w:rPr>
            </w:pPr>
            <w:r w:rsidRPr="005259A2">
              <w:rPr>
                <w:rFonts w:ascii="Times New Roman" w:eastAsia="標楷體" w:hAnsi="Times New Roman" w:cs="Times New Roman"/>
              </w:rPr>
              <w:t>113</w:t>
            </w:r>
            <w:r w:rsidRPr="005259A2">
              <w:rPr>
                <w:rFonts w:ascii="Times New Roman" w:eastAsia="標楷體" w:hAnsi="Times New Roman" w:cs="Times New Roman"/>
              </w:rPr>
              <w:t>年</w:t>
            </w:r>
            <w:r w:rsidRPr="005259A2">
              <w:rPr>
                <w:rFonts w:ascii="Times New Roman" w:eastAsia="標楷體" w:hAnsi="Times New Roman" w:cs="Times New Roman"/>
              </w:rPr>
              <w:t>9</w:t>
            </w:r>
            <w:r w:rsidRPr="005259A2">
              <w:rPr>
                <w:rFonts w:ascii="Times New Roman" w:eastAsia="標楷體" w:hAnsi="Times New Roman" w:cs="Times New Roman"/>
              </w:rPr>
              <w:t>月</w:t>
            </w:r>
          </w:p>
        </w:tc>
        <w:tc>
          <w:tcPr>
            <w:tcW w:w="0" w:type="auto"/>
            <w:noWrap/>
            <w:hideMark/>
          </w:tcPr>
          <w:p w14:paraId="4DE5B136" w14:textId="77777777" w:rsidR="00FA78BA" w:rsidRPr="005259A2" w:rsidRDefault="00FA78BA" w:rsidP="00FA78BA">
            <w:pPr>
              <w:spacing w:line="0" w:lineRule="atLeast"/>
              <w:jc w:val="right"/>
              <w:rPr>
                <w:rFonts w:ascii="Times New Roman" w:eastAsia="標楷體" w:hAnsi="Times New Roman" w:cs="Times New Roman"/>
              </w:rPr>
            </w:pPr>
            <w:r w:rsidRPr="005259A2">
              <w:rPr>
                <w:rFonts w:ascii="Times New Roman" w:eastAsia="標楷體" w:hAnsi="Times New Roman" w:cs="Times New Roman"/>
              </w:rPr>
              <w:t xml:space="preserve">51,501 </w:t>
            </w:r>
          </w:p>
        </w:tc>
        <w:tc>
          <w:tcPr>
            <w:tcW w:w="0" w:type="auto"/>
            <w:noWrap/>
            <w:hideMark/>
          </w:tcPr>
          <w:p w14:paraId="7FCC31B7" w14:textId="77777777" w:rsidR="00FA78BA" w:rsidRPr="005259A2" w:rsidRDefault="00FA78BA" w:rsidP="00FA78BA">
            <w:pPr>
              <w:spacing w:line="0" w:lineRule="atLeast"/>
              <w:jc w:val="right"/>
              <w:rPr>
                <w:rFonts w:ascii="Times New Roman" w:eastAsia="標楷體" w:hAnsi="Times New Roman" w:cs="Times New Roman"/>
              </w:rPr>
            </w:pPr>
            <w:r w:rsidRPr="005259A2">
              <w:rPr>
                <w:rFonts w:ascii="Times New Roman" w:eastAsia="標楷體" w:hAnsi="Times New Roman" w:cs="Times New Roman"/>
              </w:rPr>
              <w:t>21.8</w:t>
            </w:r>
          </w:p>
        </w:tc>
      </w:tr>
      <w:tr w:rsidR="00FA78BA" w:rsidRPr="005259A2" w14:paraId="3FED453A" w14:textId="77777777" w:rsidTr="005259A2">
        <w:trPr>
          <w:trHeight w:val="300"/>
          <w:jc w:val="center"/>
        </w:trPr>
        <w:tc>
          <w:tcPr>
            <w:tcW w:w="0" w:type="auto"/>
            <w:noWrap/>
            <w:hideMark/>
          </w:tcPr>
          <w:p w14:paraId="1ED6A654" w14:textId="77777777" w:rsidR="00FA78BA" w:rsidRPr="005259A2" w:rsidRDefault="00FA78BA" w:rsidP="00FA78BA">
            <w:pPr>
              <w:spacing w:line="0" w:lineRule="atLeast"/>
              <w:jc w:val="both"/>
              <w:rPr>
                <w:rFonts w:ascii="Times New Roman" w:eastAsia="標楷體" w:hAnsi="Times New Roman" w:cs="Times New Roman"/>
              </w:rPr>
            </w:pPr>
            <w:r w:rsidRPr="005259A2">
              <w:rPr>
                <w:rFonts w:ascii="Times New Roman" w:eastAsia="標楷體" w:hAnsi="Times New Roman" w:cs="Times New Roman"/>
              </w:rPr>
              <w:t>113</w:t>
            </w:r>
            <w:r w:rsidRPr="005259A2">
              <w:rPr>
                <w:rFonts w:ascii="Times New Roman" w:eastAsia="標楷體" w:hAnsi="Times New Roman" w:cs="Times New Roman"/>
              </w:rPr>
              <w:t>年</w:t>
            </w:r>
            <w:r w:rsidRPr="005259A2">
              <w:rPr>
                <w:rFonts w:ascii="Times New Roman" w:eastAsia="標楷體" w:hAnsi="Times New Roman" w:cs="Times New Roman"/>
              </w:rPr>
              <w:t>10</w:t>
            </w:r>
            <w:r w:rsidRPr="005259A2">
              <w:rPr>
                <w:rFonts w:ascii="Times New Roman" w:eastAsia="標楷體" w:hAnsi="Times New Roman" w:cs="Times New Roman"/>
              </w:rPr>
              <w:t>月</w:t>
            </w:r>
          </w:p>
        </w:tc>
        <w:tc>
          <w:tcPr>
            <w:tcW w:w="0" w:type="auto"/>
            <w:noWrap/>
            <w:hideMark/>
          </w:tcPr>
          <w:p w14:paraId="2BB7996B" w14:textId="77777777" w:rsidR="00FA78BA" w:rsidRPr="005259A2" w:rsidRDefault="00FA78BA" w:rsidP="00FA78BA">
            <w:pPr>
              <w:spacing w:line="0" w:lineRule="atLeast"/>
              <w:jc w:val="right"/>
              <w:rPr>
                <w:rFonts w:ascii="Times New Roman" w:eastAsia="標楷體" w:hAnsi="Times New Roman" w:cs="Times New Roman"/>
              </w:rPr>
            </w:pPr>
            <w:r w:rsidRPr="005259A2">
              <w:rPr>
                <w:rFonts w:ascii="Times New Roman" w:eastAsia="標楷體" w:hAnsi="Times New Roman" w:cs="Times New Roman"/>
              </w:rPr>
              <w:t xml:space="preserve">49,615 </w:t>
            </w:r>
          </w:p>
        </w:tc>
        <w:tc>
          <w:tcPr>
            <w:tcW w:w="0" w:type="auto"/>
            <w:noWrap/>
            <w:hideMark/>
          </w:tcPr>
          <w:p w14:paraId="3D855A7D" w14:textId="77777777" w:rsidR="00FA78BA" w:rsidRPr="005259A2" w:rsidRDefault="00FA78BA" w:rsidP="00FA78BA">
            <w:pPr>
              <w:spacing w:line="0" w:lineRule="atLeast"/>
              <w:jc w:val="right"/>
              <w:rPr>
                <w:rFonts w:ascii="Times New Roman" w:eastAsia="標楷體" w:hAnsi="Times New Roman" w:cs="Times New Roman"/>
              </w:rPr>
            </w:pPr>
            <w:r w:rsidRPr="005259A2">
              <w:rPr>
                <w:rFonts w:ascii="Times New Roman" w:eastAsia="標楷體" w:hAnsi="Times New Roman" w:cs="Times New Roman"/>
              </w:rPr>
              <w:t>20.7</w:t>
            </w:r>
          </w:p>
        </w:tc>
      </w:tr>
      <w:tr w:rsidR="00FA78BA" w:rsidRPr="005259A2" w14:paraId="1DBF8310" w14:textId="77777777" w:rsidTr="005259A2">
        <w:trPr>
          <w:trHeight w:val="300"/>
          <w:jc w:val="center"/>
        </w:trPr>
        <w:tc>
          <w:tcPr>
            <w:tcW w:w="0" w:type="auto"/>
            <w:noWrap/>
            <w:hideMark/>
          </w:tcPr>
          <w:p w14:paraId="0C85976B" w14:textId="77777777" w:rsidR="00FA78BA" w:rsidRPr="005259A2" w:rsidRDefault="00FA78BA" w:rsidP="00FA78BA">
            <w:pPr>
              <w:spacing w:line="0" w:lineRule="atLeast"/>
              <w:jc w:val="both"/>
              <w:rPr>
                <w:rFonts w:ascii="Times New Roman" w:eastAsia="標楷體" w:hAnsi="Times New Roman" w:cs="Times New Roman"/>
              </w:rPr>
            </w:pPr>
            <w:r w:rsidRPr="005259A2">
              <w:rPr>
                <w:rFonts w:ascii="Times New Roman" w:eastAsia="標楷體" w:hAnsi="Times New Roman" w:cs="Times New Roman"/>
              </w:rPr>
              <w:t>113</w:t>
            </w:r>
            <w:r w:rsidRPr="005259A2">
              <w:rPr>
                <w:rFonts w:ascii="Times New Roman" w:eastAsia="標楷體" w:hAnsi="Times New Roman" w:cs="Times New Roman"/>
              </w:rPr>
              <w:t>年</w:t>
            </w:r>
            <w:r w:rsidRPr="005259A2">
              <w:rPr>
                <w:rFonts w:ascii="Times New Roman" w:eastAsia="標楷體" w:hAnsi="Times New Roman" w:cs="Times New Roman"/>
              </w:rPr>
              <w:t>11</w:t>
            </w:r>
            <w:r w:rsidRPr="005259A2">
              <w:rPr>
                <w:rFonts w:ascii="Times New Roman" w:eastAsia="標楷體" w:hAnsi="Times New Roman" w:cs="Times New Roman"/>
              </w:rPr>
              <w:t>月</w:t>
            </w:r>
          </w:p>
        </w:tc>
        <w:tc>
          <w:tcPr>
            <w:tcW w:w="0" w:type="auto"/>
            <w:noWrap/>
            <w:hideMark/>
          </w:tcPr>
          <w:p w14:paraId="7C0E9313" w14:textId="77777777" w:rsidR="00FA78BA" w:rsidRPr="005259A2" w:rsidRDefault="00FA78BA" w:rsidP="00FA78BA">
            <w:pPr>
              <w:spacing w:line="0" w:lineRule="atLeast"/>
              <w:jc w:val="right"/>
              <w:rPr>
                <w:rFonts w:ascii="Times New Roman" w:eastAsia="標楷體" w:hAnsi="Times New Roman" w:cs="Times New Roman"/>
              </w:rPr>
            </w:pPr>
            <w:r w:rsidRPr="005259A2">
              <w:rPr>
                <w:rFonts w:ascii="Times New Roman" w:eastAsia="標楷體" w:hAnsi="Times New Roman" w:cs="Times New Roman"/>
              </w:rPr>
              <w:t xml:space="preserve">59,151 </w:t>
            </w:r>
          </w:p>
        </w:tc>
        <w:tc>
          <w:tcPr>
            <w:tcW w:w="0" w:type="auto"/>
            <w:noWrap/>
            <w:hideMark/>
          </w:tcPr>
          <w:p w14:paraId="562D2A60" w14:textId="77777777" w:rsidR="00FA78BA" w:rsidRPr="005259A2" w:rsidRDefault="00FA78BA" w:rsidP="00FA78BA">
            <w:pPr>
              <w:spacing w:line="0" w:lineRule="atLeast"/>
              <w:jc w:val="right"/>
              <w:rPr>
                <w:rFonts w:ascii="Times New Roman" w:eastAsia="標楷體" w:hAnsi="Times New Roman" w:cs="Times New Roman"/>
              </w:rPr>
            </w:pPr>
            <w:r w:rsidRPr="005259A2">
              <w:rPr>
                <w:rFonts w:ascii="Times New Roman" w:eastAsia="標楷體" w:hAnsi="Times New Roman" w:cs="Times New Roman"/>
              </w:rPr>
              <w:t>21.3</w:t>
            </w:r>
          </w:p>
        </w:tc>
      </w:tr>
      <w:tr w:rsidR="00FA78BA" w:rsidRPr="005259A2" w14:paraId="50772E80" w14:textId="77777777" w:rsidTr="005259A2">
        <w:trPr>
          <w:trHeight w:val="300"/>
          <w:jc w:val="center"/>
        </w:trPr>
        <w:tc>
          <w:tcPr>
            <w:tcW w:w="0" w:type="auto"/>
            <w:noWrap/>
            <w:hideMark/>
          </w:tcPr>
          <w:p w14:paraId="5713BCA6" w14:textId="77777777" w:rsidR="00FA78BA" w:rsidRPr="005259A2" w:rsidRDefault="00FA78BA" w:rsidP="00FA78BA">
            <w:pPr>
              <w:spacing w:line="0" w:lineRule="atLeast"/>
              <w:jc w:val="both"/>
              <w:rPr>
                <w:rFonts w:ascii="Times New Roman" w:eastAsia="標楷體" w:hAnsi="Times New Roman" w:cs="Times New Roman"/>
              </w:rPr>
            </w:pPr>
            <w:r w:rsidRPr="005259A2">
              <w:rPr>
                <w:rFonts w:ascii="Times New Roman" w:eastAsia="標楷體" w:hAnsi="Times New Roman" w:cs="Times New Roman"/>
              </w:rPr>
              <w:t>113</w:t>
            </w:r>
            <w:r w:rsidRPr="005259A2">
              <w:rPr>
                <w:rFonts w:ascii="Times New Roman" w:eastAsia="標楷體" w:hAnsi="Times New Roman" w:cs="Times New Roman"/>
              </w:rPr>
              <w:t>年</w:t>
            </w:r>
            <w:r w:rsidRPr="005259A2">
              <w:rPr>
                <w:rFonts w:ascii="Times New Roman" w:eastAsia="標楷體" w:hAnsi="Times New Roman" w:cs="Times New Roman"/>
              </w:rPr>
              <w:t>12</w:t>
            </w:r>
            <w:r w:rsidRPr="005259A2">
              <w:rPr>
                <w:rFonts w:ascii="Times New Roman" w:eastAsia="標楷體" w:hAnsi="Times New Roman" w:cs="Times New Roman"/>
              </w:rPr>
              <w:t>月</w:t>
            </w:r>
          </w:p>
        </w:tc>
        <w:tc>
          <w:tcPr>
            <w:tcW w:w="0" w:type="auto"/>
            <w:noWrap/>
            <w:hideMark/>
          </w:tcPr>
          <w:p w14:paraId="2B392338" w14:textId="77777777" w:rsidR="00FA78BA" w:rsidRPr="005259A2" w:rsidRDefault="00FA78BA" w:rsidP="00FA78BA">
            <w:pPr>
              <w:spacing w:line="0" w:lineRule="atLeast"/>
              <w:jc w:val="right"/>
              <w:rPr>
                <w:rFonts w:ascii="Times New Roman" w:eastAsia="標楷體" w:hAnsi="Times New Roman" w:cs="Times New Roman"/>
              </w:rPr>
            </w:pPr>
            <w:r w:rsidRPr="005259A2">
              <w:rPr>
                <w:rFonts w:ascii="Times New Roman" w:eastAsia="標楷體" w:hAnsi="Times New Roman" w:cs="Times New Roman"/>
              </w:rPr>
              <w:t xml:space="preserve">58,673 </w:t>
            </w:r>
          </w:p>
        </w:tc>
        <w:tc>
          <w:tcPr>
            <w:tcW w:w="0" w:type="auto"/>
            <w:noWrap/>
            <w:hideMark/>
          </w:tcPr>
          <w:p w14:paraId="4A08D8EF" w14:textId="77777777" w:rsidR="00FA78BA" w:rsidRPr="005259A2" w:rsidRDefault="00FA78BA" w:rsidP="00FA78BA">
            <w:pPr>
              <w:spacing w:line="0" w:lineRule="atLeast"/>
              <w:jc w:val="right"/>
              <w:rPr>
                <w:rFonts w:ascii="Times New Roman" w:eastAsia="標楷體" w:hAnsi="Times New Roman" w:cs="Times New Roman"/>
              </w:rPr>
            </w:pPr>
            <w:r w:rsidRPr="005259A2">
              <w:rPr>
                <w:rFonts w:ascii="Times New Roman" w:eastAsia="標楷體" w:hAnsi="Times New Roman" w:cs="Times New Roman"/>
              </w:rPr>
              <w:t>22.4</w:t>
            </w:r>
          </w:p>
        </w:tc>
      </w:tr>
      <w:tr w:rsidR="00FA78BA" w:rsidRPr="005259A2" w14:paraId="720EEDC9" w14:textId="77777777" w:rsidTr="005259A2">
        <w:trPr>
          <w:trHeight w:val="300"/>
          <w:jc w:val="center"/>
        </w:trPr>
        <w:tc>
          <w:tcPr>
            <w:tcW w:w="0" w:type="auto"/>
            <w:noWrap/>
            <w:hideMark/>
          </w:tcPr>
          <w:p w14:paraId="073FD100" w14:textId="77777777" w:rsidR="00FA78BA" w:rsidRPr="005259A2" w:rsidRDefault="00FA78BA" w:rsidP="00FA78BA">
            <w:pPr>
              <w:spacing w:line="0" w:lineRule="atLeast"/>
              <w:jc w:val="both"/>
              <w:rPr>
                <w:rFonts w:ascii="Times New Roman" w:eastAsia="標楷體" w:hAnsi="Times New Roman" w:cs="Times New Roman"/>
              </w:rPr>
            </w:pPr>
            <w:r w:rsidRPr="005259A2">
              <w:rPr>
                <w:rFonts w:ascii="Times New Roman" w:eastAsia="標楷體" w:hAnsi="Times New Roman" w:cs="Times New Roman"/>
              </w:rPr>
              <w:t>114</w:t>
            </w:r>
            <w:r w:rsidRPr="005259A2">
              <w:rPr>
                <w:rFonts w:ascii="Times New Roman" w:eastAsia="標楷體" w:hAnsi="Times New Roman" w:cs="Times New Roman"/>
              </w:rPr>
              <w:t>年</w:t>
            </w:r>
            <w:r w:rsidRPr="005259A2">
              <w:rPr>
                <w:rFonts w:ascii="Times New Roman" w:eastAsia="標楷體" w:hAnsi="Times New Roman" w:cs="Times New Roman"/>
              </w:rPr>
              <w:t>1</w:t>
            </w:r>
            <w:r w:rsidRPr="005259A2">
              <w:rPr>
                <w:rFonts w:ascii="Times New Roman" w:eastAsia="標楷體" w:hAnsi="Times New Roman" w:cs="Times New Roman"/>
              </w:rPr>
              <w:t>月</w:t>
            </w:r>
          </w:p>
        </w:tc>
        <w:tc>
          <w:tcPr>
            <w:tcW w:w="0" w:type="auto"/>
            <w:noWrap/>
            <w:hideMark/>
          </w:tcPr>
          <w:p w14:paraId="3641A113" w14:textId="77777777" w:rsidR="00FA78BA" w:rsidRPr="005259A2" w:rsidRDefault="00FA78BA" w:rsidP="00FA78BA">
            <w:pPr>
              <w:spacing w:line="0" w:lineRule="atLeast"/>
              <w:jc w:val="right"/>
              <w:rPr>
                <w:rFonts w:ascii="Times New Roman" w:eastAsia="標楷體" w:hAnsi="Times New Roman" w:cs="Times New Roman"/>
              </w:rPr>
            </w:pPr>
            <w:r w:rsidRPr="005259A2">
              <w:rPr>
                <w:rFonts w:ascii="Times New Roman" w:eastAsia="標楷體" w:hAnsi="Times New Roman" w:cs="Times New Roman"/>
              </w:rPr>
              <w:t xml:space="preserve">43,692 </w:t>
            </w:r>
          </w:p>
        </w:tc>
        <w:tc>
          <w:tcPr>
            <w:tcW w:w="0" w:type="auto"/>
            <w:noWrap/>
            <w:hideMark/>
          </w:tcPr>
          <w:p w14:paraId="0ECD38F6" w14:textId="77777777" w:rsidR="00FA78BA" w:rsidRPr="005259A2" w:rsidRDefault="00FA78BA" w:rsidP="00FA78BA">
            <w:pPr>
              <w:spacing w:line="0" w:lineRule="atLeast"/>
              <w:jc w:val="right"/>
              <w:rPr>
                <w:rFonts w:ascii="Times New Roman" w:eastAsia="標楷體" w:hAnsi="Times New Roman" w:cs="Times New Roman"/>
              </w:rPr>
            </w:pPr>
            <w:r w:rsidRPr="005259A2">
              <w:rPr>
                <w:rFonts w:ascii="Times New Roman" w:eastAsia="標楷體" w:hAnsi="Times New Roman" w:cs="Times New Roman"/>
              </w:rPr>
              <w:t>22.8</w:t>
            </w:r>
          </w:p>
        </w:tc>
      </w:tr>
      <w:tr w:rsidR="00FA78BA" w:rsidRPr="005259A2" w14:paraId="3AA6D565" w14:textId="77777777" w:rsidTr="005259A2">
        <w:trPr>
          <w:trHeight w:val="300"/>
          <w:jc w:val="center"/>
        </w:trPr>
        <w:tc>
          <w:tcPr>
            <w:tcW w:w="0" w:type="auto"/>
            <w:noWrap/>
            <w:hideMark/>
          </w:tcPr>
          <w:p w14:paraId="41C52F9B" w14:textId="77777777" w:rsidR="00FA78BA" w:rsidRPr="005259A2" w:rsidRDefault="00FA78BA" w:rsidP="00FA78BA">
            <w:pPr>
              <w:spacing w:line="0" w:lineRule="atLeast"/>
              <w:jc w:val="both"/>
              <w:rPr>
                <w:rFonts w:ascii="Times New Roman" w:eastAsia="標楷體" w:hAnsi="Times New Roman" w:cs="Times New Roman"/>
              </w:rPr>
            </w:pPr>
            <w:r w:rsidRPr="005259A2">
              <w:rPr>
                <w:rFonts w:ascii="Times New Roman" w:eastAsia="標楷體" w:hAnsi="Times New Roman" w:cs="Times New Roman"/>
              </w:rPr>
              <w:t>114</w:t>
            </w:r>
            <w:r w:rsidRPr="005259A2">
              <w:rPr>
                <w:rFonts w:ascii="Times New Roman" w:eastAsia="標楷體" w:hAnsi="Times New Roman" w:cs="Times New Roman"/>
              </w:rPr>
              <w:t>年</w:t>
            </w:r>
            <w:r w:rsidRPr="005259A2">
              <w:rPr>
                <w:rFonts w:ascii="Times New Roman" w:eastAsia="標楷體" w:hAnsi="Times New Roman" w:cs="Times New Roman"/>
              </w:rPr>
              <w:t>2</w:t>
            </w:r>
            <w:r w:rsidRPr="005259A2">
              <w:rPr>
                <w:rFonts w:ascii="Times New Roman" w:eastAsia="標楷體" w:hAnsi="Times New Roman" w:cs="Times New Roman"/>
              </w:rPr>
              <w:t>月</w:t>
            </w:r>
          </w:p>
        </w:tc>
        <w:tc>
          <w:tcPr>
            <w:tcW w:w="0" w:type="auto"/>
            <w:noWrap/>
            <w:hideMark/>
          </w:tcPr>
          <w:p w14:paraId="44C02340" w14:textId="77777777" w:rsidR="00FA78BA" w:rsidRPr="005259A2" w:rsidRDefault="00FA78BA" w:rsidP="00FA78BA">
            <w:pPr>
              <w:spacing w:line="0" w:lineRule="atLeast"/>
              <w:jc w:val="right"/>
              <w:rPr>
                <w:rFonts w:ascii="Times New Roman" w:eastAsia="標楷體" w:hAnsi="Times New Roman" w:cs="Times New Roman"/>
              </w:rPr>
            </w:pPr>
            <w:r w:rsidRPr="005259A2">
              <w:rPr>
                <w:rFonts w:ascii="Times New Roman" w:eastAsia="標楷體" w:hAnsi="Times New Roman" w:cs="Times New Roman"/>
              </w:rPr>
              <w:t xml:space="preserve">42,284 </w:t>
            </w:r>
          </w:p>
        </w:tc>
        <w:tc>
          <w:tcPr>
            <w:tcW w:w="0" w:type="auto"/>
            <w:noWrap/>
            <w:hideMark/>
          </w:tcPr>
          <w:p w14:paraId="1A153534" w14:textId="77777777" w:rsidR="00FA78BA" w:rsidRPr="005259A2" w:rsidRDefault="00FA78BA" w:rsidP="00FA78BA">
            <w:pPr>
              <w:spacing w:line="0" w:lineRule="atLeast"/>
              <w:jc w:val="right"/>
              <w:rPr>
                <w:rFonts w:ascii="Times New Roman" w:eastAsia="標楷體" w:hAnsi="Times New Roman" w:cs="Times New Roman"/>
              </w:rPr>
            </w:pPr>
            <w:r w:rsidRPr="005259A2">
              <w:rPr>
                <w:rFonts w:ascii="Times New Roman" w:eastAsia="標楷體" w:hAnsi="Times New Roman" w:cs="Times New Roman"/>
              </w:rPr>
              <w:t>21.4</w:t>
            </w:r>
          </w:p>
        </w:tc>
      </w:tr>
      <w:tr w:rsidR="00FA78BA" w:rsidRPr="005259A2" w14:paraId="20ECB2ED" w14:textId="77777777" w:rsidTr="005259A2">
        <w:trPr>
          <w:trHeight w:val="300"/>
          <w:jc w:val="center"/>
        </w:trPr>
        <w:tc>
          <w:tcPr>
            <w:tcW w:w="0" w:type="auto"/>
            <w:noWrap/>
            <w:hideMark/>
          </w:tcPr>
          <w:p w14:paraId="2D5564CD" w14:textId="77777777" w:rsidR="00FA78BA" w:rsidRPr="005259A2" w:rsidRDefault="00FA78BA" w:rsidP="00FA78BA">
            <w:pPr>
              <w:spacing w:line="0" w:lineRule="atLeast"/>
              <w:jc w:val="both"/>
              <w:rPr>
                <w:rFonts w:ascii="Times New Roman" w:eastAsia="標楷體" w:hAnsi="Times New Roman" w:cs="Times New Roman"/>
              </w:rPr>
            </w:pPr>
            <w:r w:rsidRPr="005259A2">
              <w:rPr>
                <w:rFonts w:ascii="Times New Roman" w:eastAsia="標楷體" w:hAnsi="Times New Roman" w:cs="Times New Roman"/>
              </w:rPr>
              <w:t>114</w:t>
            </w:r>
            <w:r w:rsidRPr="005259A2">
              <w:rPr>
                <w:rFonts w:ascii="Times New Roman" w:eastAsia="標楷體" w:hAnsi="Times New Roman" w:cs="Times New Roman"/>
              </w:rPr>
              <w:t>年</w:t>
            </w:r>
            <w:r w:rsidRPr="005259A2">
              <w:rPr>
                <w:rFonts w:ascii="Times New Roman" w:eastAsia="標楷體" w:hAnsi="Times New Roman" w:cs="Times New Roman"/>
              </w:rPr>
              <w:t>3</w:t>
            </w:r>
            <w:r w:rsidRPr="005259A2">
              <w:rPr>
                <w:rFonts w:ascii="Times New Roman" w:eastAsia="標楷體" w:hAnsi="Times New Roman" w:cs="Times New Roman"/>
              </w:rPr>
              <w:t>月</w:t>
            </w:r>
          </w:p>
        </w:tc>
        <w:tc>
          <w:tcPr>
            <w:tcW w:w="0" w:type="auto"/>
            <w:noWrap/>
            <w:hideMark/>
          </w:tcPr>
          <w:p w14:paraId="4008CF89" w14:textId="77777777" w:rsidR="00FA78BA" w:rsidRPr="005259A2" w:rsidRDefault="00FA78BA" w:rsidP="00FA78BA">
            <w:pPr>
              <w:spacing w:line="0" w:lineRule="atLeast"/>
              <w:jc w:val="right"/>
              <w:rPr>
                <w:rFonts w:ascii="Times New Roman" w:eastAsia="標楷體" w:hAnsi="Times New Roman" w:cs="Times New Roman"/>
              </w:rPr>
            </w:pPr>
            <w:r w:rsidRPr="005259A2">
              <w:rPr>
                <w:rFonts w:ascii="Times New Roman" w:eastAsia="標楷體" w:hAnsi="Times New Roman" w:cs="Times New Roman"/>
              </w:rPr>
              <w:t xml:space="preserve">52,814 </w:t>
            </w:r>
          </w:p>
        </w:tc>
        <w:tc>
          <w:tcPr>
            <w:tcW w:w="0" w:type="auto"/>
            <w:noWrap/>
            <w:hideMark/>
          </w:tcPr>
          <w:p w14:paraId="2D0E840D" w14:textId="77777777" w:rsidR="00FA78BA" w:rsidRPr="005259A2" w:rsidRDefault="00FA78BA" w:rsidP="00FA78BA">
            <w:pPr>
              <w:spacing w:line="0" w:lineRule="atLeast"/>
              <w:jc w:val="right"/>
              <w:rPr>
                <w:rFonts w:ascii="Times New Roman" w:eastAsia="標楷體" w:hAnsi="Times New Roman" w:cs="Times New Roman"/>
              </w:rPr>
            </w:pPr>
            <w:r w:rsidRPr="005259A2">
              <w:rPr>
                <w:rFonts w:ascii="Times New Roman" w:eastAsia="標楷體" w:hAnsi="Times New Roman" w:cs="Times New Roman"/>
              </w:rPr>
              <w:t>21.0</w:t>
            </w:r>
          </w:p>
        </w:tc>
      </w:tr>
      <w:tr w:rsidR="00FA78BA" w:rsidRPr="005259A2" w14:paraId="66BE571A" w14:textId="77777777" w:rsidTr="005259A2">
        <w:trPr>
          <w:trHeight w:val="300"/>
          <w:jc w:val="center"/>
        </w:trPr>
        <w:tc>
          <w:tcPr>
            <w:tcW w:w="0" w:type="auto"/>
            <w:noWrap/>
            <w:hideMark/>
          </w:tcPr>
          <w:p w14:paraId="3398FD86" w14:textId="77777777" w:rsidR="00FA78BA" w:rsidRPr="005259A2" w:rsidRDefault="00FA78BA" w:rsidP="00FA78BA">
            <w:pPr>
              <w:spacing w:line="0" w:lineRule="atLeast"/>
              <w:jc w:val="both"/>
              <w:rPr>
                <w:rFonts w:ascii="Times New Roman" w:eastAsia="標楷體" w:hAnsi="Times New Roman" w:cs="Times New Roman"/>
              </w:rPr>
            </w:pPr>
            <w:r w:rsidRPr="005259A2">
              <w:rPr>
                <w:rFonts w:ascii="Times New Roman" w:eastAsia="標楷體" w:hAnsi="Times New Roman" w:cs="Times New Roman"/>
              </w:rPr>
              <w:t>114</w:t>
            </w:r>
            <w:r w:rsidRPr="005259A2">
              <w:rPr>
                <w:rFonts w:ascii="Times New Roman" w:eastAsia="標楷體" w:hAnsi="Times New Roman" w:cs="Times New Roman"/>
              </w:rPr>
              <w:t>年</w:t>
            </w:r>
            <w:r w:rsidRPr="005259A2">
              <w:rPr>
                <w:rFonts w:ascii="Times New Roman" w:eastAsia="標楷體" w:hAnsi="Times New Roman" w:cs="Times New Roman"/>
              </w:rPr>
              <w:t>4</w:t>
            </w:r>
            <w:r w:rsidRPr="005259A2">
              <w:rPr>
                <w:rFonts w:ascii="Times New Roman" w:eastAsia="標楷體" w:hAnsi="Times New Roman" w:cs="Times New Roman"/>
              </w:rPr>
              <w:t>月</w:t>
            </w:r>
          </w:p>
        </w:tc>
        <w:tc>
          <w:tcPr>
            <w:tcW w:w="0" w:type="auto"/>
            <w:noWrap/>
            <w:hideMark/>
          </w:tcPr>
          <w:p w14:paraId="0F42C5D7" w14:textId="77777777" w:rsidR="00FA78BA" w:rsidRPr="005259A2" w:rsidRDefault="00FA78BA" w:rsidP="00FA78BA">
            <w:pPr>
              <w:spacing w:line="0" w:lineRule="atLeast"/>
              <w:jc w:val="right"/>
              <w:rPr>
                <w:rFonts w:ascii="Times New Roman" w:eastAsia="標楷體" w:hAnsi="Times New Roman" w:cs="Times New Roman"/>
              </w:rPr>
            </w:pPr>
            <w:r w:rsidRPr="005259A2">
              <w:rPr>
                <w:rFonts w:ascii="Times New Roman" w:eastAsia="標楷體" w:hAnsi="Times New Roman" w:cs="Times New Roman"/>
              </w:rPr>
              <w:t xml:space="preserve">20,801 </w:t>
            </w:r>
          </w:p>
        </w:tc>
        <w:tc>
          <w:tcPr>
            <w:tcW w:w="0" w:type="auto"/>
            <w:noWrap/>
            <w:hideMark/>
          </w:tcPr>
          <w:p w14:paraId="0FAC7983" w14:textId="77777777" w:rsidR="00FA78BA" w:rsidRPr="005259A2" w:rsidRDefault="00FA78BA" w:rsidP="00FA78BA">
            <w:pPr>
              <w:spacing w:line="0" w:lineRule="atLeast"/>
              <w:jc w:val="right"/>
              <w:rPr>
                <w:rFonts w:ascii="Times New Roman" w:eastAsia="標楷體" w:hAnsi="Times New Roman" w:cs="Times New Roman"/>
              </w:rPr>
            </w:pPr>
            <w:r w:rsidRPr="005259A2">
              <w:rPr>
                <w:rFonts w:ascii="Times New Roman" w:eastAsia="標楷體" w:hAnsi="Times New Roman" w:cs="Times New Roman"/>
              </w:rPr>
              <w:t>21.1</w:t>
            </w:r>
          </w:p>
        </w:tc>
      </w:tr>
      <w:tr w:rsidR="00FA78BA" w:rsidRPr="005259A2" w14:paraId="756DFFC7" w14:textId="77777777" w:rsidTr="005259A2">
        <w:trPr>
          <w:trHeight w:val="300"/>
          <w:jc w:val="center"/>
        </w:trPr>
        <w:tc>
          <w:tcPr>
            <w:tcW w:w="0" w:type="auto"/>
            <w:noWrap/>
            <w:hideMark/>
          </w:tcPr>
          <w:p w14:paraId="2F206959" w14:textId="77777777" w:rsidR="00FA78BA" w:rsidRPr="005259A2" w:rsidRDefault="00FA78BA" w:rsidP="00FA78BA">
            <w:pPr>
              <w:spacing w:line="0" w:lineRule="atLeast"/>
              <w:jc w:val="both"/>
              <w:rPr>
                <w:rFonts w:ascii="Times New Roman" w:eastAsia="標楷體" w:hAnsi="Times New Roman" w:cs="Times New Roman"/>
              </w:rPr>
            </w:pPr>
            <w:r w:rsidRPr="005259A2">
              <w:rPr>
                <w:rFonts w:ascii="Times New Roman" w:eastAsia="標楷體" w:hAnsi="Times New Roman" w:cs="Times New Roman"/>
              </w:rPr>
              <w:t>114</w:t>
            </w:r>
            <w:r w:rsidRPr="005259A2">
              <w:rPr>
                <w:rFonts w:ascii="Times New Roman" w:eastAsia="標楷體" w:hAnsi="Times New Roman" w:cs="Times New Roman"/>
              </w:rPr>
              <w:t>年</w:t>
            </w:r>
            <w:r w:rsidRPr="005259A2">
              <w:rPr>
                <w:rFonts w:ascii="Times New Roman" w:eastAsia="標楷體" w:hAnsi="Times New Roman" w:cs="Times New Roman"/>
              </w:rPr>
              <w:t>5</w:t>
            </w:r>
            <w:r w:rsidRPr="005259A2">
              <w:rPr>
                <w:rFonts w:ascii="Times New Roman" w:eastAsia="標楷體" w:hAnsi="Times New Roman" w:cs="Times New Roman"/>
              </w:rPr>
              <w:t>月</w:t>
            </w:r>
          </w:p>
        </w:tc>
        <w:tc>
          <w:tcPr>
            <w:tcW w:w="0" w:type="auto"/>
            <w:noWrap/>
            <w:hideMark/>
          </w:tcPr>
          <w:p w14:paraId="09763A33" w14:textId="77777777" w:rsidR="00FA78BA" w:rsidRPr="005259A2" w:rsidRDefault="00FA78BA" w:rsidP="00FA78BA">
            <w:pPr>
              <w:spacing w:line="0" w:lineRule="atLeast"/>
              <w:jc w:val="right"/>
              <w:rPr>
                <w:rFonts w:ascii="Times New Roman" w:eastAsia="標楷體" w:hAnsi="Times New Roman" w:cs="Times New Roman"/>
              </w:rPr>
            </w:pPr>
            <w:r w:rsidRPr="005259A2">
              <w:rPr>
                <w:rFonts w:ascii="Times New Roman" w:eastAsia="標楷體" w:hAnsi="Times New Roman" w:cs="Times New Roman"/>
              </w:rPr>
              <w:t xml:space="preserve">25,083 </w:t>
            </w:r>
          </w:p>
        </w:tc>
        <w:tc>
          <w:tcPr>
            <w:tcW w:w="0" w:type="auto"/>
            <w:noWrap/>
            <w:hideMark/>
          </w:tcPr>
          <w:p w14:paraId="17A37937" w14:textId="77777777" w:rsidR="00FA78BA" w:rsidRPr="005259A2" w:rsidRDefault="00FA78BA" w:rsidP="00FA78BA">
            <w:pPr>
              <w:spacing w:line="0" w:lineRule="atLeast"/>
              <w:jc w:val="right"/>
              <w:rPr>
                <w:rFonts w:ascii="Times New Roman" w:eastAsia="標楷體" w:hAnsi="Times New Roman" w:cs="Times New Roman"/>
              </w:rPr>
            </w:pPr>
            <w:r w:rsidRPr="005259A2">
              <w:rPr>
                <w:rFonts w:ascii="Times New Roman" w:eastAsia="標楷體" w:hAnsi="Times New Roman" w:cs="Times New Roman"/>
              </w:rPr>
              <w:t>20.8</w:t>
            </w:r>
          </w:p>
        </w:tc>
      </w:tr>
      <w:tr w:rsidR="00FA78BA" w:rsidRPr="005259A2" w14:paraId="7842E216" w14:textId="77777777" w:rsidTr="005259A2">
        <w:trPr>
          <w:trHeight w:val="300"/>
          <w:jc w:val="center"/>
        </w:trPr>
        <w:tc>
          <w:tcPr>
            <w:tcW w:w="0" w:type="auto"/>
            <w:noWrap/>
            <w:hideMark/>
          </w:tcPr>
          <w:p w14:paraId="17FA7C77" w14:textId="77777777" w:rsidR="00FA78BA" w:rsidRPr="005259A2" w:rsidRDefault="00FA78BA" w:rsidP="00FA78BA">
            <w:pPr>
              <w:spacing w:line="0" w:lineRule="atLeast"/>
              <w:jc w:val="both"/>
              <w:rPr>
                <w:rFonts w:ascii="Times New Roman" w:eastAsia="標楷體" w:hAnsi="Times New Roman" w:cs="Times New Roman"/>
              </w:rPr>
            </w:pPr>
            <w:r w:rsidRPr="005259A2">
              <w:rPr>
                <w:rFonts w:ascii="Times New Roman" w:eastAsia="標楷體" w:hAnsi="Times New Roman" w:cs="Times New Roman"/>
              </w:rPr>
              <w:t>114</w:t>
            </w:r>
            <w:r w:rsidRPr="005259A2">
              <w:rPr>
                <w:rFonts w:ascii="Times New Roman" w:eastAsia="標楷體" w:hAnsi="Times New Roman" w:cs="Times New Roman"/>
              </w:rPr>
              <w:t>年</w:t>
            </w:r>
            <w:r w:rsidRPr="005259A2">
              <w:rPr>
                <w:rFonts w:ascii="Times New Roman" w:eastAsia="標楷體" w:hAnsi="Times New Roman" w:cs="Times New Roman"/>
              </w:rPr>
              <w:t>6</w:t>
            </w:r>
            <w:r w:rsidRPr="005259A2">
              <w:rPr>
                <w:rFonts w:ascii="Times New Roman" w:eastAsia="標楷體" w:hAnsi="Times New Roman" w:cs="Times New Roman"/>
              </w:rPr>
              <w:t>月</w:t>
            </w:r>
          </w:p>
        </w:tc>
        <w:tc>
          <w:tcPr>
            <w:tcW w:w="0" w:type="auto"/>
            <w:noWrap/>
            <w:hideMark/>
          </w:tcPr>
          <w:p w14:paraId="7F85AEC7" w14:textId="77777777" w:rsidR="00FA78BA" w:rsidRPr="005259A2" w:rsidRDefault="00FA78BA" w:rsidP="00FA78BA">
            <w:pPr>
              <w:spacing w:line="0" w:lineRule="atLeast"/>
              <w:jc w:val="right"/>
              <w:rPr>
                <w:rFonts w:ascii="Times New Roman" w:eastAsia="標楷體" w:hAnsi="Times New Roman" w:cs="Times New Roman"/>
              </w:rPr>
            </w:pPr>
            <w:r w:rsidRPr="005259A2">
              <w:rPr>
                <w:rFonts w:ascii="Times New Roman" w:eastAsia="標楷體" w:hAnsi="Times New Roman" w:cs="Times New Roman"/>
              </w:rPr>
              <w:t xml:space="preserve">23,373 </w:t>
            </w:r>
          </w:p>
        </w:tc>
        <w:tc>
          <w:tcPr>
            <w:tcW w:w="0" w:type="auto"/>
            <w:noWrap/>
            <w:hideMark/>
          </w:tcPr>
          <w:p w14:paraId="468F086C" w14:textId="77777777" w:rsidR="00FA78BA" w:rsidRPr="005259A2" w:rsidRDefault="00FA78BA" w:rsidP="00FA78BA">
            <w:pPr>
              <w:spacing w:line="0" w:lineRule="atLeast"/>
              <w:jc w:val="right"/>
              <w:rPr>
                <w:rFonts w:ascii="Times New Roman" w:eastAsia="標楷體" w:hAnsi="Times New Roman" w:cs="Times New Roman"/>
              </w:rPr>
            </w:pPr>
            <w:r w:rsidRPr="005259A2">
              <w:rPr>
                <w:rFonts w:ascii="Times New Roman" w:eastAsia="標楷體" w:hAnsi="Times New Roman" w:cs="Times New Roman"/>
              </w:rPr>
              <w:t>21.4</w:t>
            </w:r>
          </w:p>
        </w:tc>
      </w:tr>
    </w:tbl>
    <w:p w14:paraId="7EE2E028" w14:textId="619875F9" w:rsidR="00FA78BA" w:rsidRPr="00FA78BA" w:rsidRDefault="005259A2" w:rsidP="005259A2">
      <w:pPr>
        <w:widowControl/>
        <w:spacing w:beforeLines="50" w:before="180" w:afterLines="50" w:after="180" w:line="400" w:lineRule="exact"/>
        <w:ind w:firstLineChars="200" w:firstLine="540"/>
        <w:jc w:val="both"/>
        <w:rPr>
          <w:rFonts w:ascii="Times New Roman" w:eastAsia="標楷體" w:hAnsi="Times New Roman" w:cs="Times New Roman"/>
          <w:sz w:val="27"/>
          <w:szCs w:val="27"/>
        </w:rPr>
      </w:pPr>
      <w:r>
        <w:rPr>
          <w:rFonts w:ascii="Times New Roman" w:eastAsia="標楷體" w:hAnsi="Times New Roman" w:cs="Times New Roman" w:hint="eastAsia"/>
          <w:sz w:val="27"/>
          <w:szCs w:val="27"/>
        </w:rPr>
        <w:lastRenderedPageBreak/>
        <w:t>圖</w:t>
      </w:r>
      <w:r>
        <w:rPr>
          <w:rFonts w:ascii="Times New Roman" w:eastAsia="標楷體" w:hAnsi="Times New Roman" w:cs="Times New Roman" w:hint="eastAsia"/>
          <w:sz w:val="27"/>
          <w:szCs w:val="27"/>
        </w:rPr>
        <w:t>1</w:t>
      </w:r>
      <w:r>
        <w:rPr>
          <w:rFonts w:ascii="Times New Roman" w:eastAsia="標楷體" w:hAnsi="Times New Roman" w:cs="Times New Roman"/>
          <w:sz w:val="27"/>
          <w:szCs w:val="27"/>
        </w:rPr>
        <w:t>.</w:t>
      </w:r>
      <w:r w:rsidR="003020A7">
        <w:rPr>
          <w:rFonts w:ascii="Times New Roman" w:eastAsia="標楷體" w:hAnsi="Times New Roman" w:cs="Times New Roman" w:hint="eastAsia"/>
          <w:sz w:val="27"/>
          <w:szCs w:val="27"/>
        </w:rPr>
        <w:t>5</w:t>
      </w:r>
      <w:r>
        <w:rPr>
          <w:rFonts w:ascii="Times New Roman" w:eastAsia="標楷體" w:hAnsi="Times New Roman" w:cs="Times New Roman"/>
          <w:sz w:val="27"/>
          <w:szCs w:val="27"/>
        </w:rPr>
        <w:t>.7</w:t>
      </w:r>
      <w:r>
        <w:rPr>
          <w:rFonts w:ascii="Times New Roman" w:eastAsia="標楷體" w:hAnsi="Times New Roman" w:cs="Times New Roman" w:hint="eastAsia"/>
          <w:sz w:val="27"/>
          <w:szCs w:val="27"/>
        </w:rPr>
        <w:t>觀</w:t>
      </w:r>
      <w:r w:rsidR="00FA78BA" w:rsidRPr="00FA78BA">
        <w:rPr>
          <w:rFonts w:ascii="Times New Roman" w:eastAsia="標楷體" w:hAnsi="Times New Roman" w:cs="Times New Roman"/>
          <w:sz w:val="27"/>
          <w:szCs w:val="27"/>
        </w:rPr>
        <w:t>察，</w:t>
      </w:r>
      <w:r w:rsidR="00FA78BA" w:rsidRPr="00FA78BA">
        <w:rPr>
          <w:rFonts w:ascii="Times New Roman" w:eastAsia="標楷體" w:hAnsi="Times New Roman" w:cs="Times New Roman"/>
          <w:sz w:val="27"/>
          <w:szCs w:val="27"/>
        </w:rPr>
        <w:t xml:space="preserve"> 113</w:t>
      </w:r>
      <w:r w:rsidR="00FA78BA" w:rsidRPr="00FA78BA">
        <w:rPr>
          <w:rFonts w:ascii="Times New Roman" w:eastAsia="標楷體" w:hAnsi="Times New Roman" w:cs="Times New Roman"/>
          <w:sz w:val="27"/>
          <w:szCs w:val="27"/>
        </w:rPr>
        <w:t>年</w:t>
      </w:r>
      <w:r w:rsidR="00FA78BA" w:rsidRPr="00FA78BA">
        <w:rPr>
          <w:rFonts w:ascii="Times New Roman" w:eastAsia="標楷體" w:hAnsi="Times New Roman" w:cs="Times New Roman"/>
          <w:sz w:val="27"/>
          <w:szCs w:val="27"/>
        </w:rPr>
        <w:t>7</w:t>
      </w:r>
      <w:r w:rsidR="00FA78BA" w:rsidRPr="00FA78BA">
        <w:rPr>
          <w:rFonts w:ascii="Times New Roman" w:eastAsia="標楷體" w:hAnsi="Times New Roman" w:cs="Times New Roman"/>
          <w:sz w:val="27"/>
          <w:szCs w:val="27"/>
        </w:rPr>
        <w:t>月至</w:t>
      </w:r>
      <w:r w:rsidR="00FA78BA" w:rsidRPr="00FA78BA">
        <w:rPr>
          <w:rFonts w:ascii="Times New Roman" w:eastAsia="標楷體" w:hAnsi="Times New Roman" w:cs="Times New Roman"/>
          <w:sz w:val="27"/>
          <w:szCs w:val="27"/>
        </w:rPr>
        <w:t>114</w:t>
      </w:r>
      <w:r w:rsidR="00FA78BA" w:rsidRPr="00FA78BA">
        <w:rPr>
          <w:rFonts w:ascii="Times New Roman" w:eastAsia="標楷體" w:hAnsi="Times New Roman" w:cs="Times New Roman"/>
          <w:sz w:val="27"/>
          <w:szCs w:val="27"/>
        </w:rPr>
        <w:t>年</w:t>
      </w:r>
      <w:r w:rsidR="00FA78BA" w:rsidRPr="00FA78BA">
        <w:rPr>
          <w:rFonts w:ascii="Times New Roman" w:eastAsia="標楷體" w:hAnsi="Times New Roman" w:cs="Times New Roman"/>
          <w:sz w:val="27"/>
          <w:szCs w:val="27"/>
        </w:rPr>
        <w:t>6</w:t>
      </w:r>
      <w:r w:rsidR="00FA78BA" w:rsidRPr="00FA78BA">
        <w:rPr>
          <w:rFonts w:ascii="Times New Roman" w:eastAsia="標楷體" w:hAnsi="Times New Roman" w:cs="Times New Roman"/>
          <w:sz w:val="27"/>
          <w:szCs w:val="27"/>
        </w:rPr>
        <w:t>月間，花蓮縣公路客運的平均搭乘里程大致維持在</w:t>
      </w:r>
      <w:r w:rsidR="00FA78BA" w:rsidRPr="00FA78BA">
        <w:rPr>
          <w:rFonts w:ascii="Times New Roman" w:eastAsia="標楷體" w:hAnsi="Times New Roman" w:cs="Times New Roman"/>
          <w:sz w:val="27"/>
          <w:szCs w:val="27"/>
        </w:rPr>
        <w:t xml:space="preserve"> 20</w:t>
      </w:r>
      <w:r w:rsidR="00FA78BA" w:rsidRPr="00FA78BA">
        <w:rPr>
          <w:rFonts w:ascii="Times New Roman" w:eastAsia="標楷體" w:hAnsi="Times New Roman" w:cs="Times New Roman"/>
          <w:sz w:val="27"/>
          <w:szCs w:val="27"/>
        </w:rPr>
        <w:t>至</w:t>
      </w:r>
      <w:r w:rsidR="00FA78BA" w:rsidRPr="00FA78BA">
        <w:rPr>
          <w:rFonts w:ascii="Times New Roman" w:eastAsia="標楷體" w:hAnsi="Times New Roman" w:cs="Times New Roman"/>
          <w:sz w:val="27"/>
          <w:szCs w:val="27"/>
        </w:rPr>
        <w:t>23</w:t>
      </w:r>
      <w:r w:rsidR="00FA78BA" w:rsidRPr="00FA78BA">
        <w:rPr>
          <w:rFonts w:ascii="Times New Roman" w:eastAsia="標楷體" w:hAnsi="Times New Roman" w:cs="Times New Roman"/>
          <w:sz w:val="27"/>
          <w:szCs w:val="27"/>
        </w:rPr>
        <w:t>公里</w:t>
      </w:r>
      <w:proofErr w:type="gramStart"/>
      <w:r w:rsidR="00FA78BA" w:rsidRPr="00FA78BA">
        <w:rPr>
          <w:rFonts w:ascii="Times New Roman" w:eastAsia="標楷體" w:hAnsi="Times New Roman" w:cs="Times New Roman"/>
          <w:sz w:val="27"/>
          <w:szCs w:val="27"/>
        </w:rPr>
        <w:t>之間，</w:t>
      </w:r>
      <w:proofErr w:type="gramEnd"/>
      <w:r w:rsidR="00FA78BA" w:rsidRPr="00FA78BA">
        <w:rPr>
          <w:rFonts w:ascii="Times New Roman" w:eastAsia="標楷體" w:hAnsi="Times New Roman" w:cs="Times New Roman"/>
          <w:sz w:val="27"/>
          <w:szCs w:val="27"/>
        </w:rPr>
        <w:t>屬於中長程搭乘的範疇，符合公路客運以跨鄉鎮、跨縣市通勤為主的特性。</w:t>
      </w:r>
    </w:p>
    <w:p w14:paraId="60BE5631" w14:textId="77777777" w:rsidR="00FA78BA" w:rsidRPr="00FA78BA" w:rsidRDefault="00FA78BA" w:rsidP="00FA78BA">
      <w:pPr>
        <w:widowControl/>
        <w:spacing w:beforeLines="50" w:before="180" w:afterLines="50" w:after="180" w:line="400" w:lineRule="exact"/>
        <w:ind w:firstLineChars="200" w:firstLine="540"/>
        <w:jc w:val="both"/>
        <w:rPr>
          <w:rFonts w:ascii="Times New Roman" w:eastAsia="標楷體" w:hAnsi="Times New Roman" w:cs="Times New Roman"/>
          <w:sz w:val="27"/>
          <w:szCs w:val="27"/>
        </w:rPr>
      </w:pPr>
      <w:r w:rsidRPr="00FA78BA">
        <w:rPr>
          <w:rFonts w:ascii="Times New Roman" w:eastAsia="標楷體" w:hAnsi="Times New Roman" w:cs="Times New Roman"/>
          <w:sz w:val="27"/>
          <w:szCs w:val="27"/>
        </w:rPr>
        <w:t>進一步觀察各月份變化，</w:t>
      </w:r>
      <w:r w:rsidRPr="00FA78BA">
        <w:rPr>
          <w:rFonts w:ascii="Times New Roman" w:eastAsia="標楷體" w:hAnsi="Times New Roman" w:cs="Times New Roman" w:hint="eastAsia"/>
          <w:sz w:val="27"/>
          <w:szCs w:val="27"/>
        </w:rPr>
        <w:t>可發現各月的平均搭乘里程變化幅度不大。</w:t>
      </w:r>
      <w:r w:rsidRPr="00FA78BA">
        <w:rPr>
          <w:rFonts w:ascii="Times New Roman" w:eastAsia="標楷體" w:hAnsi="Times New Roman" w:cs="Times New Roman"/>
          <w:sz w:val="27"/>
          <w:szCs w:val="27"/>
        </w:rPr>
        <w:t>最高點出現在</w:t>
      </w:r>
      <w:r w:rsidRPr="00FA78BA">
        <w:rPr>
          <w:rFonts w:ascii="Times New Roman" w:eastAsia="標楷體" w:hAnsi="Times New Roman" w:cs="Times New Roman"/>
          <w:sz w:val="27"/>
          <w:szCs w:val="27"/>
        </w:rPr>
        <w:t xml:space="preserve"> 113</w:t>
      </w:r>
      <w:r w:rsidRPr="00FA78BA">
        <w:rPr>
          <w:rFonts w:ascii="Times New Roman" w:eastAsia="標楷體" w:hAnsi="Times New Roman" w:cs="Times New Roman"/>
          <w:sz w:val="27"/>
          <w:szCs w:val="27"/>
        </w:rPr>
        <w:t>年</w:t>
      </w:r>
      <w:r w:rsidRPr="00FA78BA">
        <w:rPr>
          <w:rFonts w:ascii="Times New Roman" w:eastAsia="標楷體" w:hAnsi="Times New Roman" w:cs="Times New Roman"/>
          <w:sz w:val="27"/>
          <w:szCs w:val="27"/>
        </w:rPr>
        <w:t>7</w:t>
      </w:r>
      <w:r w:rsidRPr="00FA78BA">
        <w:rPr>
          <w:rFonts w:ascii="Times New Roman" w:eastAsia="標楷體" w:hAnsi="Times New Roman" w:cs="Times New Roman"/>
          <w:sz w:val="27"/>
          <w:szCs w:val="27"/>
        </w:rPr>
        <w:t>月（</w:t>
      </w:r>
      <w:r w:rsidRPr="00FA78BA">
        <w:rPr>
          <w:rFonts w:ascii="Times New Roman" w:eastAsia="標楷體" w:hAnsi="Times New Roman" w:cs="Times New Roman"/>
          <w:sz w:val="27"/>
          <w:szCs w:val="27"/>
        </w:rPr>
        <w:t>23</w:t>
      </w:r>
      <w:r w:rsidRPr="00FA78BA">
        <w:rPr>
          <w:rFonts w:ascii="Times New Roman" w:eastAsia="標楷體" w:hAnsi="Times New Roman" w:cs="Times New Roman"/>
          <w:sz w:val="27"/>
          <w:szCs w:val="27"/>
        </w:rPr>
        <w:t>公里），顯示暑假期間長途搭乘需求增加，可能受到觀光活動與旅遊旺季的影響。最低點則出現在</w:t>
      </w:r>
      <w:r w:rsidRPr="00FA78BA">
        <w:rPr>
          <w:rFonts w:ascii="Times New Roman" w:eastAsia="標楷體" w:hAnsi="Times New Roman" w:cs="Times New Roman"/>
          <w:sz w:val="27"/>
          <w:szCs w:val="27"/>
        </w:rPr>
        <w:t xml:space="preserve"> 113</w:t>
      </w:r>
      <w:r w:rsidRPr="00FA78BA">
        <w:rPr>
          <w:rFonts w:ascii="Times New Roman" w:eastAsia="標楷體" w:hAnsi="Times New Roman" w:cs="Times New Roman"/>
          <w:sz w:val="27"/>
          <w:szCs w:val="27"/>
        </w:rPr>
        <w:t>年</w:t>
      </w:r>
      <w:r w:rsidRPr="00FA78BA">
        <w:rPr>
          <w:rFonts w:ascii="Times New Roman" w:eastAsia="標楷體" w:hAnsi="Times New Roman" w:cs="Times New Roman"/>
          <w:sz w:val="27"/>
          <w:szCs w:val="27"/>
        </w:rPr>
        <w:t>10</w:t>
      </w:r>
      <w:r w:rsidRPr="00FA78BA">
        <w:rPr>
          <w:rFonts w:ascii="Times New Roman" w:eastAsia="標楷體" w:hAnsi="Times New Roman" w:cs="Times New Roman"/>
          <w:sz w:val="27"/>
          <w:szCs w:val="27"/>
        </w:rPr>
        <w:t>月（</w:t>
      </w:r>
      <w:r w:rsidRPr="00FA78BA">
        <w:rPr>
          <w:rFonts w:ascii="Times New Roman" w:eastAsia="標楷體" w:hAnsi="Times New Roman" w:cs="Times New Roman"/>
          <w:sz w:val="27"/>
          <w:szCs w:val="27"/>
        </w:rPr>
        <w:t>20.7</w:t>
      </w:r>
      <w:r w:rsidRPr="00FA78BA">
        <w:rPr>
          <w:rFonts w:ascii="Times New Roman" w:eastAsia="標楷體" w:hAnsi="Times New Roman" w:cs="Times New Roman"/>
          <w:sz w:val="27"/>
          <w:szCs w:val="27"/>
        </w:rPr>
        <w:t>公里），其後數月亦維持在</w:t>
      </w:r>
      <w:r w:rsidRPr="00FA78BA">
        <w:rPr>
          <w:rFonts w:ascii="Times New Roman" w:eastAsia="標楷體" w:hAnsi="Times New Roman" w:cs="Times New Roman"/>
          <w:sz w:val="27"/>
          <w:szCs w:val="27"/>
        </w:rPr>
        <w:t>21</w:t>
      </w:r>
      <w:r w:rsidRPr="00FA78BA">
        <w:rPr>
          <w:rFonts w:ascii="Times New Roman" w:eastAsia="標楷體" w:hAnsi="Times New Roman" w:cs="Times New Roman"/>
          <w:sz w:val="27"/>
          <w:szCs w:val="27"/>
        </w:rPr>
        <w:t>公里上下。</w:t>
      </w:r>
      <w:r w:rsidRPr="00FA78BA">
        <w:rPr>
          <w:rFonts w:ascii="Times New Roman" w:eastAsia="標楷體" w:hAnsi="Times New Roman" w:cs="Times New Roman" w:hint="eastAsia"/>
          <w:sz w:val="27"/>
          <w:szCs w:val="27"/>
        </w:rPr>
        <w:t>直到</w:t>
      </w:r>
      <w:r w:rsidRPr="00FA78BA">
        <w:rPr>
          <w:rFonts w:ascii="Times New Roman" w:eastAsia="標楷體" w:hAnsi="Times New Roman" w:cs="Times New Roman" w:hint="eastAsia"/>
          <w:sz w:val="27"/>
          <w:szCs w:val="27"/>
        </w:rPr>
        <w:t>114</w:t>
      </w:r>
      <w:r w:rsidRPr="00FA78BA">
        <w:rPr>
          <w:rFonts w:ascii="Times New Roman" w:eastAsia="標楷體" w:hAnsi="Times New Roman" w:cs="Times New Roman" w:hint="eastAsia"/>
          <w:sz w:val="27"/>
          <w:szCs w:val="27"/>
        </w:rPr>
        <w:t>年</w:t>
      </w:r>
      <w:r w:rsidRPr="00FA78BA">
        <w:rPr>
          <w:rFonts w:ascii="Times New Roman" w:eastAsia="標楷體" w:hAnsi="Times New Roman" w:cs="Times New Roman" w:hint="eastAsia"/>
          <w:sz w:val="27"/>
          <w:szCs w:val="27"/>
        </w:rPr>
        <w:t>1</w:t>
      </w:r>
      <w:r w:rsidRPr="00FA78BA">
        <w:rPr>
          <w:rFonts w:ascii="Times New Roman" w:eastAsia="標楷體" w:hAnsi="Times New Roman" w:cs="Times New Roman" w:hint="eastAsia"/>
          <w:sz w:val="27"/>
          <w:szCs w:val="27"/>
        </w:rPr>
        <w:t>月才有顯著提升，但</w:t>
      </w:r>
      <w:r w:rsidRPr="00FA78BA">
        <w:rPr>
          <w:rFonts w:ascii="Times New Roman" w:eastAsia="標楷體" w:hAnsi="Times New Roman" w:cs="Times New Roman" w:hint="eastAsia"/>
          <w:sz w:val="27"/>
          <w:szCs w:val="27"/>
        </w:rPr>
        <w:t>2</w:t>
      </w:r>
      <w:r w:rsidRPr="00FA78BA">
        <w:rPr>
          <w:rFonts w:ascii="Times New Roman" w:eastAsia="標楷體" w:hAnsi="Times New Roman" w:cs="Times New Roman" w:hint="eastAsia"/>
          <w:sz w:val="27"/>
          <w:szCs w:val="27"/>
        </w:rPr>
        <w:t>月又開始下降至</w:t>
      </w:r>
      <w:r w:rsidRPr="00FA78BA">
        <w:rPr>
          <w:rFonts w:ascii="Times New Roman" w:eastAsia="標楷體" w:hAnsi="Times New Roman" w:cs="Times New Roman" w:hint="eastAsia"/>
          <w:sz w:val="27"/>
          <w:szCs w:val="27"/>
        </w:rPr>
        <w:t>21</w:t>
      </w:r>
      <w:r w:rsidRPr="00FA78BA">
        <w:rPr>
          <w:rFonts w:ascii="Times New Roman" w:eastAsia="標楷體" w:hAnsi="Times New Roman" w:cs="Times New Roman" w:hint="eastAsia"/>
          <w:sz w:val="27"/>
          <w:szCs w:val="27"/>
        </w:rPr>
        <w:t>公里上下，顯示花蓮的公路客運在旅遊淡季時，其搭乘需求稍微受到影響。</w:t>
      </w:r>
      <w:r w:rsidRPr="00FA78BA">
        <w:rPr>
          <w:rFonts w:ascii="Times New Roman" w:eastAsia="標楷體" w:hAnsi="Times New Roman" w:cs="Times New Roman"/>
          <w:sz w:val="27"/>
          <w:szCs w:val="27"/>
        </w:rPr>
        <w:t>高低點的差距約</w:t>
      </w:r>
      <w:r w:rsidRPr="00FA78BA">
        <w:rPr>
          <w:rFonts w:ascii="Times New Roman" w:eastAsia="標楷體" w:hAnsi="Times New Roman" w:cs="Times New Roman"/>
          <w:sz w:val="27"/>
          <w:szCs w:val="27"/>
        </w:rPr>
        <w:t>2</w:t>
      </w:r>
      <w:r w:rsidRPr="00FA78BA">
        <w:rPr>
          <w:rFonts w:ascii="Times New Roman" w:eastAsia="標楷體" w:hAnsi="Times New Roman" w:cs="Times New Roman"/>
          <w:sz w:val="27"/>
          <w:szCs w:val="27"/>
        </w:rPr>
        <w:t>至</w:t>
      </w:r>
      <w:r w:rsidRPr="00FA78BA">
        <w:rPr>
          <w:rFonts w:ascii="Times New Roman" w:eastAsia="標楷體" w:hAnsi="Times New Roman" w:cs="Times New Roman"/>
          <w:sz w:val="27"/>
          <w:szCs w:val="27"/>
        </w:rPr>
        <w:t>3</w:t>
      </w:r>
      <w:r w:rsidRPr="00FA78BA">
        <w:rPr>
          <w:rFonts w:ascii="Times New Roman" w:eastAsia="標楷體" w:hAnsi="Times New Roman" w:cs="Times New Roman"/>
          <w:sz w:val="27"/>
          <w:szCs w:val="27"/>
        </w:rPr>
        <w:t>公里，反映出季節性需求在里程上的影響雖變化不大，但仍具規律性。</w:t>
      </w:r>
    </w:p>
    <w:p w14:paraId="00FD72CA" w14:textId="77777777" w:rsidR="00FA78BA" w:rsidRPr="00FA78BA" w:rsidRDefault="00FA78BA" w:rsidP="00FA78BA">
      <w:pPr>
        <w:widowControl/>
        <w:spacing w:beforeLines="50" w:before="180" w:afterLines="50" w:after="180" w:line="400" w:lineRule="exact"/>
        <w:ind w:firstLineChars="200" w:firstLine="540"/>
        <w:jc w:val="both"/>
        <w:rPr>
          <w:rFonts w:ascii="Times New Roman" w:eastAsia="標楷體" w:hAnsi="Times New Roman" w:cs="Times New Roman"/>
          <w:sz w:val="27"/>
          <w:szCs w:val="27"/>
        </w:rPr>
      </w:pPr>
      <w:r w:rsidRPr="00FA78BA">
        <w:rPr>
          <w:rFonts w:ascii="Times New Roman" w:eastAsia="標楷體" w:hAnsi="Times New Roman" w:cs="Times New Roman"/>
          <w:sz w:val="27"/>
          <w:szCs w:val="27"/>
        </w:rPr>
        <w:t>在政策與需求層面上觀察，數據顯示公路客運同時承擔了跨縣市通勤與觀光旅遊兩種不同性質的搭乘需求。高里程月份</w:t>
      </w:r>
      <w:proofErr w:type="gramStart"/>
      <w:r w:rsidRPr="00FA78BA">
        <w:rPr>
          <w:rFonts w:ascii="Times New Roman" w:eastAsia="標楷體" w:hAnsi="Times New Roman" w:cs="Times New Roman"/>
          <w:sz w:val="27"/>
          <w:szCs w:val="27"/>
        </w:rPr>
        <w:t>凸</w:t>
      </w:r>
      <w:proofErr w:type="gramEnd"/>
      <w:r w:rsidRPr="00FA78BA">
        <w:rPr>
          <w:rFonts w:ascii="Times New Roman" w:eastAsia="標楷體" w:hAnsi="Times New Roman" w:cs="Times New Roman"/>
          <w:sz w:val="27"/>
          <w:szCs w:val="27"/>
        </w:rPr>
        <w:t>顯長途班次的重要性，若能</w:t>
      </w:r>
      <w:r w:rsidRPr="00FA78BA">
        <w:rPr>
          <w:rFonts w:ascii="Times New Roman" w:eastAsia="標楷體" w:hAnsi="Times New Roman" w:cs="Times New Roman" w:hint="eastAsia"/>
          <w:sz w:val="27"/>
          <w:szCs w:val="27"/>
        </w:rPr>
        <w:t>於</w:t>
      </w:r>
      <w:r w:rsidRPr="00FA78BA">
        <w:rPr>
          <w:rFonts w:ascii="Times New Roman" w:eastAsia="標楷體" w:hAnsi="Times New Roman" w:cs="Times New Roman"/>
          <w:sz w:val="27"/>
          <w:szCs w:val="27"/>
        </w:rPr>
        <w:t>暑假或觀光旺季加強縱谷線、海岸線等跨縣幹道的運能配置，將能有效回應需求；低里程月份則提醒決策者，在非觀光季節可著重於加強</w:t>
      </w:r>
      <w:proofErr w:type="gramStart"/>
      <w:r w:rsidRPr="00FA78BA">
        <w:rPr>
          <w:rFonts w:ascii="Times New Roman" w:eastAsia="標楷體" w:hAnsi="Times New Roman" w:cs="Times New Roman"/>
          <w:sz w:val="27"/>
          <w:szCs w:val="27"/>
        </w:rPr>
        <w:t>地區間的交通</w:t>
      </w:r>
      <w:proofErr w:type="gramEnd"/>
      <w:r w:rsidRPr="00FA78BA">
        <w:rPr>
          <w:rFonts w:ascii="Times New Roman" w:eastAsia="標楷體" w:hAnsi="Times New Roman" w:cs="Times New Roman"/>
          <w:sz w:val="27"/>
          <w:szCs w:val="27"/>
        </w:rPr>
        <w:t>整合</w:t>
      </w:r>
      <w:r w:rsidRPr="00FA78BA">
        <w:rPr>
          <w:rFonts w:ascii="Times New Roman" w:eastAsia="標楷體" w:hAnsi="Times New Roman" w:cs="Times New Roman" w:hint="eastAsia"/>
          <w:sz w:val="27"/>
          <w:szCs w:val="27"/>
        </w:rPr>
        <w:t>與班次的</w:t>
      </w:r>
      <w:proofErr w:type="gramStart"/>
      <w:r w:rsidRPr="00FA78BA">
        <w:rPr>
          <w:rFonts w:ascii="Times New Roman" w:eastAsia="標楷體" w:hAnsi="Times New Roman" w:cs="Times New Roman" w:hint="eastAsia"/>
          <w:sz w:val="27"/>
          <w:szCs w:val="27"/>
        </w:rPr>
        <w:t>準</w:t>
      </w:r>
      <w:proofErr w:type="gramEnd"/>
      <w:r w:rsidRPr="00FA78BA">
        <w:rPr>
          <w:rFonts w:ascii="Times New Roman" w:eastAsia="標楷體" w:hAnsi="Times New Roman" w:cs="Times New Roman" w:hint="eastAsia"/>
          <w:sz w:val="27"/>
          <w:szCs w:val="27"/>
        </w:rPr>
        <w:t>點率</w:t>
      </w:r>
      <w:r w:rsidRPr="00FA78BA">
        <w:rPr>
          <w:rFonts w:ascii="Times New Roman" w:eastAsia="標楷體" w:hAnsi="Times New Roman" w:cs="Times New Roman"/>
          <w:sz w:val="27"/>
          <w:szCs w:val="27"/>
        </w:rPr>
        <w:t>，確保居民跨鄉鎮出行的便利性。</w:t>
      </w:r>
    </w:p>
    <w:p w14:paraId="162972D2" w14:textId="77777777" w:rsidR="00FA78BA" w:rsidRPr="00FA78BA" w:rsidRDefault="00FA78BA" w:rsidP="00FA78BA">
      <w:pPr>
        <w:widowControl/>
        <w:spacing w:beforeLines="50" w:before="180" w:afterLines="50" w:after="180" w:line="400" w:lineRule="exact"/>
        <w:ind w:firstLineChars="200" w:firstLine="540"/>
        <w:jc w:val="both"/>
        <w:rPr>
          <w:rFonts w:ascii="Times New Roman" w:eastAsia="標楷體" w:hAnsi="Times New Roman" w:cs="Times New Roman"/>
          <w:sz w:val="27"/>
          <w:szCs w:val="27"/>
        </w:rPr>
      </w:pPr>
      <w:r w:rsidRPr="00FA78BA">
        <w:rPr>
          <w:rFonts w:ascii="Times New Roman" w:eastAsia="標楷體" w:hAnsi="Times New Roman" w:cs="Times New Roman"/>
          <w:sz w:val="27"/>
          <w:szCs w:val="27"/>
        </w:rPr>
        <w:t>整體而言，</w:t>
      </w:r>
      <w:r w:rsidRPr="00FA78BA">
        <w:rPr>
          <w:rFonts w:ascii="Times New Roman" w:eastAsia="標楷體" w:hAnsi="Times New Roman" w:cs="Times New Roman"/>
          <w:sz w:val="27"/>
          <w:szCs w:val="27"/>
        </w:rPr>
        <w:t>113</w:t>
      </w:r>
      <w:r w:rsidRPr="00FA78BA">
        <w:rPr>
          <w:rFonts w:ascii="Times New Roman" w:eastAsia="標楷體" w:hAnsi="Times New Roman" w:cs="Times New Roman"/>
          <w:sz w:val="27"/>
          <w:szCs w:val="27"/>
        </w:rPr>
        <w:t>年</w:t>
      </w:r>
      <w:r w:rsidRPr="00FA78BA">
        <w:rPr>
          <w:rFonts w:ascii="Times New Roman" w:eastAsia="標楷體" w:hAnsi="Times New Roman" w:cs="Times New Roman"/>
          <w:sz w:val="27"/>
          <w:szCs w:val="27"/>
        </w:rPr>
        <w:t>7</w:t>
      </w:r>
      <w:r w:rsidRPr="00FA78BA">
        <w:rPr>
          <w:rFonts w:ascii="Times New Roman" w:eastAsia="標楷體" w:hAnsi="Times New Roman" w:cs="Times New Roman"/>
          <w:sz w:val="27"/>
          <w:szCs w:val="27"/>
        </w:rPr>
        <w:t>月至</w:t>
      </w:r>
      <w:r w:rsidRPr="00FA78BA">
        <w:rPr>
          <w:rFonts w:ascii="Times New Roman" w:eastAsia="標楷體" w:hAnsi="Times New Roman" w:cs="Times New Roman"/>
          <w:sz w:val="27"/>
          <w:szCs w:val="27"/>
        </w:rPr>
        <w:t>114</w:t>
      </w:r>
      <w:r w:rsidRPr="00FA78BA">
        <w:rPr>
          <w:rFonts w:ascii="Times New Roman" w:eastAsia="標楷體" w:hAnsi="Times New Roman" w:cs="Times New Roman"/>
          <w:sz w:val="27"/>
          <w:szCs w:val="27"/>
        </w:rPr>
        <w:t>年</w:t>
      </w:r>
      <w:r w:rsidRPr="00FA78BA">
        <w:rPr>
          <w:rFonts w:ascii="Times New Roman" w:eastAsia="標楷體" w:hAnsi="Times New Roman" w:cs="Times New Roman"/>
          <w:sz w:val="27"/>
          <w:szCs w:val="27"/>
        </w:rPr>
        <w:t>6</w:t>
      </w:r>
      <w:r w:rsidRPr="00FA78BA">
        <w:rPr>
          <w:rFonts w:ascii="Times New Roman" w:eastAsia="標楷體" w:hAnsi="Times New Roman" w:cs="Times New Roman"/>
          <w:sz w:val="27"/>
          <w:szCs w:val="27"/>
        </w:rPr>
        <w:t>月的數據顯示，花蓮</w:t>
      </w:r>
      <w:r w:rsidRPr="00FA78BA">
        <w:rPr>
          <w:rFonts w:ascii="Times New Roman" w:eastAsia="標楷體" w:hAnsi="Times New Roman" w:cs="Times New Roman" w:hint="eastAsia"/>
          <w:sz w:val="27"/>
          <w:szCs w:val="27"/>
        </w:rPr>
        <w:t>縣</w:t>
      </w:r>
      <w:r w:rsidRPr="00FA78BA">
        <w:rPr>
          <w:rFonts w:ascii="Times New Roman" w:eastAsia="標楷體" w:hAnsi="Times New Roman" w:cs="Times New Roman"/>
          <w:sz w:val="27"/>
          <w:szCs w:val="27"/>
        </w:rPr>
        <w:t>公路客運以</w:t>
      </w:r>
      <w:r w:rsidRPr="00FA78BA">
        <w:rPr>
          <w:rFonts w:ascii="Times New Roman" w:eastAsia="標楷體" w:hAnsi="Times New Roman" w:cs="Times New Roman"/>
          <w:sz w:val="27"/>
          <w:szCs w:val="27"/>
        </w:rPr>
        <w:t xml:space="preserve"> </w:t>
      </w:r>
      <w:r w:rsidRPr="00FA78BA">
        <w:rPr>
          <w:rFonts w:ascii="Times New Roman" w:eastAsia="標楷體" w:hAnsi="Times New Roman" w:cs="Times New Roman"/>
          <w:sz w:val="27"/>
          <w:szCs w:val="27"/>
        </w:rPr>
        <w:t>跨縣市與跨鄉鎮的中長程出行為主。不僅展現公路客運在跨城市通勤與旅遊需求上的關鍵角色，也與市區客運的短程定位形成明顯差異。由於公路客運的季節性變化不大、需求相對穩定，政策上可更著重於提升乘客的乘車體驗，例如穩定</w:t>
      </w:r>
      <w:r w:rsidRPr="00FA78BA">
        <w:rPr>
          <w:rFonts w:ascii="Times New Roman" w:eastAsia="標楷體" w:hAnsi="Times New Roman" w:cs="Times New Roman" w:hint="eastAsia"/>
          <w:sz w:val="27"/>
          <w:szCs w:val="27"/>
        </w:rPr>
        <w:t>的</w:t>
      </w:r>
      <w:r w:rsidRPr="00FA78BA">
        <w:rPr>
          <w:rFonts w:ascii="Times New Roman" w:eastAsia="標楷體" w:hAnsi="Times New Roman" w:cs="Times New Roman"/>
          <w:sz w:val="27"/>
          <w:szCs w:val="27"/>
        </w:rPr>
        <w:t>班次、提高</w:t>
      </w:r>
      <w:proofErr w:type="gramStart"/>
      <w:r w:rsidRPr="00FA78BA">
        <w:rPr>
          <w:rFonts w:ascii="Times New Roman" w:eastAsia="標楷體" w:hAnsi="Times New Roman" w:cs="Times New Roman"/>
          <w:sz w:val="27"/>
          <w:szCs w:val="27"/>
        </w:rPr>
        <w:t>準</w:t>
      </w:r>
      <w:proofErr w:type="gramEnd"/>
      <w:r w:rsidRPr="00FA78BA">
        <w:rPr>
          <w:rFonts w:ascii="Times New Roman" w:eastAsia="標楷體" w:hAnsi="Times New Roman" w:cs="Times New Roman"/>
          <w:sz w:val="27"/>
          <w:szCs w:val="27"/>
        </w:rPr>
        <w:t>點率，以及加強舒適度與服務品質等方面</w:t>
      </w:r>
      <w:r w:rsidRPr="00FA78BA">
        <w:rPr>
          <w:rFonts w:ascii="Times New Roman" w:eastAsia="標楷體" w:hAnsi="Times New Roman" w:cs="Times New Roman" w:hint="eastAsia"/>
          <w:sz w:val="27"/>
          <w:szCs w:val="27"/>
        </w:rPr>
        <w:t>進行</w:t>
      </w:r>
      <w:r w:rsidRPr="00FA78BA">
        <w:rPr>
          <w:rFonts w:ascii="Times New Roman" w:eastAsia="標楷體" w:hAnsi="Times New Roman" w:cs="Times New Roman"/>
          <w:sz w:val="27"/>
          <w:szCs w:val="27"/>
        </w:rPr>
        <w:t>改善。</w:t>
      </w:r>
    </w:p>
    <w:p w14:paraId="1909BDD3" w14:textId="77777777" w:rsidR="00FA78BA" w:rsidRPr="00FA78BA" w:rsidRDefault="00FA78BA" w:rsidP="00A055DC">
      <w:pPr>
        <w:keepNext/>
        <w:numPr>
          <w:ilvl w:val="2"/>
          <w:numId w:val="0"/>
        </w:numPr>
        <w:adjustRightInd w:val="0"/>
        <w:snapToGrid w:val="0"/>
        <w:spacing w:beforeLines="50" w:before="180" w:afterLines="50" w:after="180" w:line="400" w:lineRule="exact"/>
        <w:ind w:left="851" w:hanging="851"/>
        <w:jc w:val="both"/>
        <w:outlineLvl w:val="3"/>
        <w:rPr>
          <w:rFonts w:ascii="Times New Roman" w:eastAsia="標楷體" w:hAnsi="Times New Roman" w:cstheme="majorBidi"/>
          <w:b/>
          <w:bCs/>
          <w:color w:val="000000" w:themeColor="text1"/>
          <w:sz w:val="27"/>
          <w:szCs w:val="27"/>
        </w:rPr>
      </w:pPr>
      <w:bookmarkStart w:id="178" w:name="_Toc214160234"/>
      <w:r w:rsidRPr="00FA78BA">
        <w:rPr>
          <w:rFonts w:ascii="Times New Roman" w:eastAsia="標楷體" w:hAnsi="Times New Roman" w:cstheme="majorBidi" w:hint="eastAsia"/>
          <w:b/>
          <w:bCs/>
          <w:color w:val="000000" w:themeColor="text1"/>
          <w:sz w:val="27"/>
          <w:szCs w:val="27"/>
        </w:rPr>
        <w:t>2.</w:t>
      </w:r>
      <w:proofErr w:type="gramStart"/>
      <w:r w:rsidRPr="00FA78BA">
        <w:rPr>
          <w:rFonts w:ascii="Times New Roman" w:eastAsia="標楷體" w:hAnsi="Times New Roman" w:cstheme="majorBidi" w:hint="eastAsia"/>
          <w:b/>
          <w:bCs/>
          <w:color w:val="000000" w:themeColor="text1"/>
          <w:sz w:val="27"/>
          <w:szCs w:val="27"/>
        </w:rPr>
        <w:t>臺</w:t>
      </w:r>
      <w:proofErr w:type="gramEnd"/>
      <w:r w:rsidRPr="00FA78BA">
        <w:rPr>
          <w:rFonts w:ascii="Times New Roman" w:eastAsia="標楷體" w:hAnsi="Times New Roman" w:cstheme="majorBidi" w:hint="eastAsia"/>
          <w:b/>
          <w:bCs/>
          <w:color w:val="000000" w:themeColor="text1"/>
          <w:sz w:val="27"/>
          <w:szCs w:val="27"/>
        </w:rPr>
        <w:t>東</w:t>
      </w:r>
      <w:r w:rsidRPr="00FA78BA">
        <w:rPr>
          <w:rFonts w:ascii="Times New Roman" w:eastAsia="標楷體" w:hAnsi="Times New Roman" w:cstheme="majorBidi"/>
          <w:b/>
          <w:bCs/>
          <w:color w:val="000000" w:themeColor="text1"/>
          <w:sz w:val="27"/>
          <w:szCs w:val="27"/>
        </w:rPr>
        <w:t>縣公路客運平均搭乘里程</w:t>
      </w:r>
      <w:bookmarkEnd w:id="178"/>
    </w:p>
    <w:p w14:paraId="25C40133" w14:textId="77777777" w:rsidR="00FA78BA" w:rsidRPr="00FA78BA" w:rsidRDefault="00FA78BA" w:rsidP="00FA78BA">
      <w:pPr>
        <w:keepNext/>
        <w:spacing w:line="0" w:lineRule="atLeast"/>
        <w:jc w:val="center"/>
        <w:rPr>
          <w:rFonts w:ascii="Times New Roman" w:eastAsia="標楷體" w:hAnsi="Times New Roman"/>
          <w:sz w:val="27"/>
          <w:szCs w:val="27"/>
        </w:rPr>
      </w:pPr>
      <w:r w:rsidRPr="00FA78BA">
        <w:rPr>
          <w:rFonts w:ascii="Times New Roman" w:eastAsia="標楷體" w:hAnsi="Times New Roman" w:cs="Times New Roman"/>
          <w:noProof/>
          <w:sz w:val="27"/>
          <w:szCs w:val="27"/>
        </w:rPr>
        <w:drawing>
          <wp:inline distT="0" distB="0" distL="0" distR="0" wp14:anchorId="09355C04" wp14:editId="5F17BF5F">
            <wp:extent cx="5267325" cy="1752600"/>
            <wp:effectExtent l="0" t="0" r="9525" b="0"/>
            <wp:docPr id="675025082"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267325" cy="1752600"/>
                    </a:xfrm>
                    <a:prstGeom prst="rect">
                      <a:avLst/>
                    </a:prstGeom>
                    <a:noFill/>
                    <a:ln>
                      <a:noFill/>
                    </a:ln>
                  </pic:spPr>
                </pic:pic>
              </a:graphicData>
            </a:graphic>
          </wp:inline>
        </w:drawing>
      </w:r>
    </w:p>
    <w:p w14:paraId="6B6EC82F" w14:textId="1D1E7953" w:rsidR="00FA78BA" w:rsidRPr="00FA78BA" w:rsidRDefault="003020A7" w:rsidP="003020A7">
      <w:pPr>
        <w:pStyle w:val="aff6"/>
        <w:rPr>
          <w:rFonts w:ascii="Times New Roman" w:eastAsia="標楷體" w:hAnsi="Times New Roman" w:cs="Times New Roman"/>
          <w:sz w:val="27"/>
          <w:szCs w:val="27"/>
        </w:rPr>
      </w:pPr>
      <w:bookmarkStart w:id="179" w:name="_Toc217987021"/>
      <w:r w:rsidRPr="003020A7">
        <w:rPr>
          <w:rFonts w:ascii="Times New Roman" w:eastAsia="標楷體" w:hAnsi="Times New Roman" w:cs="Times New Roman" w:hint="eastAsia"/>
          <w:sz w:val="27"/>
          <w:szCs w:val="27"/>
        </w:rPr>
        <w:t>圖</w:t>
      </w:r>
      <w:r w:rsidRPr="003020A7">
        <w:rPr>
          <w:rFonts w:ascii="Times New Roman" w:eastAsia="標楷體" w:hAnsi="Times New Roman" w:cs="Times New Roman" w:hint="eastAsia"/>
          <w:sz w:val="27"/>
          <w:szCs w:val="27"/>
        </w:rPr>
        <w:t>1.5.</w:t>
      </w:r>
      <w:r w:rsidRPr="003020A7">
        <w:rPr>
          <w:rFonts w:ascii="Times New Roman" w:eastAsia="標楷體" w:hAnsi="Times New Roman" w:cs="Times New Roman"/>
          <w:sz w:val="27"/>
          <w:szCs w:val="27"/>
        </w:rPr>
        <w:fldChar w:fldCharType="begin"/>
      </w:r>
      <w:r w:rsidRPr="003020A7">
        <w:rPr>
          <w:rFonts w:ascii="Times New Roman" w:eastAsia="標楷體" w:hAnsi="Times New Roman" w:cs="Times New Roman"/>
          <w:sz w:val="27"/>
          <w:szCs w:val="27"/>
        </w:rPr>
        <w:instrText xml:space="preserve"> </w:instrText>
      </w:r>
      <w:r w:rsidRPr="003020A7">
        <w:rPr>
          <w:rFonts w:ascii="Times New Roman" w:eastAsia="標楷體" w:hAnsi="Times New Roman" w:cs="Times New Roman" w:hint="eastAsia"/>
          <w:sz w:val="27"/>
          <w:szCs w:val="27"/>
        </w:rPr>
        <w:instrText xml:space="preserve">SEQ </w:instrText>
      </w:r>
      <w:r w:rsidRPr="003020A7">
        <w:rPr>
          <w:rFonts w:ascii="Times New Roman" w:eastAsia="標楷體" w:hAnsi="Times New Roman" w:cs="Times New Roman" w:hint="eastAsia"/>
          <w:sz w:val="27"/>
          <w:szCs w:val="27"/>
        </w:rPr>
        <w:instrText>圖</w:instrText>
      </w:r>
      <w:r w:rsidRPr="003020A7">
        <w:rPr>
          <w:rFonts w:ascii="Times New Roman" w:eastAsia="標楷體" w:hAnsi="Times New Roman" w:cs="Times New Roman" w:hint="eastAsia"/>
          <w:sz w:val="27"/>
          <w:szCs w:val="27"/>
        </w:rPr>
        <w:instrText>1.5. \* ARABIC</w:instrText>
      </w:r>
      <w:r w:rsidRPr="003020A7">
        <w:rPr>
          <w:rFonts w:ascii="Times New Roman" w:eastAsia="標楷體" w:hAnsi="Times New Roman" w:cs="Times New Roman"/>
          <w:sz w:val="27"/>
          <w:szCs w:val="27"/>
        </w:rPr>
        <w:instrText xml:space="preserve"> </w:instrText>
      </w:r>
      <w:r w:rsidRPr="003020A7">
        <w:rPr>
          <w:rFonts w:ascii="Times New Roman" w:eastAsia="標楷體" w:hAnsi="Times New Roman" w:cs="Times New Roman"/>
          <w:sz w:val="27"/>
          <w:szCs w:val="27"/>
        </w:rPr>
        <w:fldChar w:fldCharType="separate"/>
      </w:r>
      <w:r w:rsidR="009E74F2">
        <w:rPr>
          <w:rFonts w:ascii="Times New Roman" w:eastAsia="標楷體" w:hAnsi="Times New Roman" w:cs="Times New Roman"/>
          <w:noProof/>
          <w:sz w:val="27"/>
          <w:szCs w:val="27"/>
        </w:rPr>
        <w:t>8</w:t>
      </w:r>
      <w:r w:rsidRPr="003020A7">
        <w:rPr>
          <w:rFonts w:ascii="Times New Roman" w:eastAsia="標楷體" w:hAnsi="Times New Roman" w:cs="Times New Roman"/>
          <w:sz w:val="27"/>
          <w:szCs w:val="27"/>
        </w:rPr>
        <w:fldChar w:fldCharType="end"/>
      </w:r>
      <w:r w:rsidRPr="003020A7">
        <w:rPr>
          <w:rFonts w:ascii="Times New Roman" w:eastAsia="標楷體" w:hAnsi="Times New Roman" w:cs="Times New Roman" w:hint="eastAsia"/>
          <w:sz w:val="27"/>
          <w:szCs w:val="27"/>
        </w:rPr>
        <w:t xml:space="preserve"> </w:t>
      </w:r>
      <w:r w:rsidR="00FA78BA" w:rsidRPr="003020A7">
        <w:rPr>
          <w:rFonts w:ascii="Times New Roman" w:eastAsia="標楷體" w:hAnsi="Times New Roman" w:cs="Times New Roman"/>
          <w:sz w:val="27"/>
          <w:szCs w:val="27"/>
        </w:rPr>
        <w:t>113</w:t>
      </w:r>
      <w:r w:rsidR="00FA78BA" w:rsidRPr="003020A7">
        <w:rPr>
          <w:rFonts w:ascii="Times New Roman" w:eastAsia="標楷體" w:hAnsi="Times New Roman" w:cs="Times New Roman"/>
          <w:sz w:val="27"/>
          <w:szCs w:val="27"/>
        </w:rPr>
        <w:t>年</w:t>
      </w:r>
      <w:r w:rsidR="00FA78BA" w:rsidRPr="003020A7">
        <w:rPr>
          <w:rFonts w:ascii="Times New Roman" w:eastAsia="標楷體" w:hAnsi="Times New Roman" w:cs="Times New Roman"/>
          <w:sz w:val="27"/>
          <w:szCs w:val="27"/>
        </w:rPr>
        <w:t>7</w:t>
      </w:r>
      <w:r w:rsidR="00FA78BA" w:rsidRPr="00FA78BA">
        <w:rPr>
          <w:rFonts w:ascii="Times New Roman" w:eastAsia="標楷體" w:hAnsi="Times New Roman" w:cs="Times New Roman"/>
          <w:sz w:val="27"/>
          <w:szCs w:val="27"/>
        </w:rPr>
        <w:t>月至</w:t>
      </w:r>
      <w:r w:rsidR="00FA78BA" w:rsidRPr="00FA78BA">
        <w:rPr>
          <w:rFonts w:ascii="Times New Roman" w:eastAsia="標楷體" w:hAnsi="Times New Roman" w:cs="Times New Roman"/>
          <w:sz w:val="27"/>
          <w:szCs w:val="27"/>
        </w:rPr>
        <w:t>114</w:t>
      </w:r>
      <w:r w:rsidR="00FA78BA" w:rsidRPr="00FA78BA">
        <w:rPr>
          <w:rFonts w:ascii="Times New Roman" w:eastAsia="標楷體" w:hAnsi="Times New Roman" w:cs="Times New Roman"/>
          <w:sz w:val="27"/>
          <w:szCs w:val="27"/>
        </w:rPr>
        <w:t>年</w:t>
      </w:r>
      <w:r w:rsidR="00FA78BA" w:rsidRPr="00FA78BA">
        <w:rPr>
          <w:rFonts w:ascii="Times New Roman" w:eastAsia="標楷體" w:hAnsi="Times New Roman" w:cs="Times New Roman"/>
          <w:sz w:val="27"/>
          <w:szCs w:val="27"/>
        </w:rPr>
        <w:t>6</w:t>
      </w:r>
      <w:r w:rsidR="00FA78BA" w:rsidRPr="00FA78BA">
        <w:rPr>
          <w:rFonts w:ascii="Times New Roman" w:eastAsia="標楷體" w:hAnsi="Times New Roman" w:cs="Times New Roman"/>
          <w:sz w:val="27"/>
          <w:szCs w:val="27"/>
        </w:rPr>
        <w:t>月臺東縣公路客運平均搭乘里程</w:t>
      </w:r>
      <w:r w:rsidR="00FA78BA" w:rsidRPr="00FA78BA">
        <w:rPr>
          <w:rFonts w:ascii="Times New Roman" w:eastAsia="標楷體" w:hAnsi="Times New Roman" w:cs="Times New Roman"/>
          <w:sz w:val="27"/>
          <w:szCs w:val="27"/>
        </w:rPr>
        <w:lastRenderedPageBreak/>
        <w:t>圖</w:t>
      </w:r>
      <w:bookmarkEnd w:id="179"/>
    </w:p>
    <w:p w14:paraId="140297EE" w14:textId="7D4D853B" w:rsidR="00FA78BA" w:rsidRPr="00413EC5" w:rsidRDefault="003020A7" w:rsidP="003020A7">
      <w:pPr>
        <w:pStyle w:val="aff6"/>
        <w:rPr>
          <w:rFonts w:ascii="Times New Roman" w:eastAsia="標楷體" w:hAnsi="Times New Roman" w:cs="Times New Roman"/>
          <w:sz w:val="27"/>
          <w:szCs w:val="27"/>
        </w:rPr>
      </w:pPr>
      <w:bookmarkStart w:id="180" w:name="_Toc217987041"/>
      <w:r w:rsidRPr="003020A7">
        <w:rPr>
          <w:rFonts w:ascii="Times New Roman" w:eastAsia="標楷體" w:hAnsi="Times New Roman" w:cs="Times New Roman"/>
          <w:sz w:val="27"/>
          <w:szCs w:val="27"/>
        </w:rPr>
        <w:t>表</w:t>
      </w:r>
      <w:r w:rsidRPr="003020A7">
        <w:rPr>
          <w:rFonts w:ascii="Times New Roman" w:eastAsia="標楷體" w:hAnsi="Times New Roman" w:cs="Times New Roman"/>
          <w:sz w:val="27"/>
          <w:szCs w:val="27"/>
        </w:rPr>
        <w:t>1.5.</w:t>
      </w:r>
      <w:r w:rsidRPr="003020A7">
        <w:rPr>
          <w:rFonts w:ascii="Times New Roman" w:eastAsia="標楷體" w:hAnsi="Times New Roman" w:cs="Times New Roman"/>
          <w:sz w:val="27"/>
          <w:szCs w:val="27"/>
        </w:rPr>
        <w:fldChar w:fldCharType="begin"/>
      </w:r>
      <w:r w:rsidRPr="003020A7">
        <w:rPr>
          <w:rFonts w:ascii="Times New Roman" w:eastAsia="標楷體" w:hAnsi="Times New Roman" w:cs="Times New Roman"/>
          <w:sz w:val="27"/>
          <w:szCs w:val="27"/>
        </w:rPr>
        <w:instrText xml:space="preserve"> SEQ </w:instrText>
      </w:r>
      <w:r w:rsidRPr="003020A7">
        <w:rPr>
          <w:rFonts w:ascii="Times New Roman" w:eastAsia="標楷體" w:hAnsi="Times New Roman" w:cs="Times New Roman"/>
          <w:sz w:val="27"/>
          <w:szCs w:val="27"/>
        </w:rPr>
        <w:instrText>表</w:instrText>
      </w:r>
      <w:r w:rsidRPr="003020A7">
        <w:rPr>
          <w:rFonts w:ascii="Times New Roman" w:eastAsia="標楷體" w:hAnsi="Times New Roman" w:cs="Times New Roman"/>
          <w:sz w:val="27"/>
          <w:szCs w:val="27"/>
        </w:rPr>
        <w:instrText xml:space="preserve">1.5. \* ARABIC </w:instrText>
      </w:r>
      <w:r w:rsidRPr="003020A7">
        <w:rPr>
          <w:rFonts w:ascii="Times New Roman" w:eastAsia="標楷體" w:hAnsi="Times New Roman" w:cs="Times New Roman"/>
          <w:sz w:val="27"/>
          <w:szCs w:val="27"/>
        </w:rPr>
        <w:fldChar w:fldCharType="separate"/>
      </w:r>
      <w:r w:rsidR="009E74F2">
        <w:rPr>
          <w:rFonts w:ascii="Times New Roman" w:eastAsia="標楷體" w:hAnsi="Times New Roman" w:cs="Times New Roman"/>
          <w:noProof/>
          <w:sz w:val="27"/>
          <w:szCs w:val="27"/>
        </w:rPr>
        <w:t>5</w:t>
      </w:r>
      <w:r w:rsidRPr="003020A7">
        <w:rPr>
          <w:rFonts w:ascii="Times New Roman" w:eastAsia="標楷體" w:hAnsi="Times New Roman" w:cs="Times New Roman"/>
          <w:sz w:val="27"/>
          <w:szCs w:val="27"/>
        </w:rPr>
        <w:fldChar w:fldCharType="end"/>
      </w:r>
      <w:r w:rsidRPr="003020A7">
        <w:rPr>
          <w:rFonts w:ascii="Times New Roman" w:eastAsia="標楷體" w:hAnsi="Times New Roman" w:cs="Times New Roman"/>
          <w:sz w:val="27"/>
          <w:szCs w:val="27"/>
        </w:rPr>
        <w:t xml:space="preserve"> </w:t>
      </w:r>
      <w:r w:rsidR="00FA78BA" w:rsidRPr="00413EC5">
        <w:rPr>
          <w:rFonts w:ascii="Times New Roman" w:eastAsia="標楷體" w:hAnsi="Times New Roman" w:cs="Times New Roman"/>
          <w:sz w:val="27"/>
          <w:szCs w:val="27"/>
        </w:rPr>
        <w:t>113</w:t>
      </w:r>
      <w:r w:rsidR="00FA78BA" w:rsidRPr="00413EC5">
        <w:rPr>
          <w:rFonts w:ascii="Times New Roman" w:eastAsia="標楷體" w:hAnsi="Times New Roman" w:cs="Times New Roman"/>
          <w:sz w:val="27"/>
          <w:szCs w:val="27"/>
        </w:rPr>
        <w:t>年</w:t>
      </w:r>
      <w:r w:rsidR="00FA78BA" w:rsidRPr="003020A7">
        <w:rPr>
          <w:rFonts w:ascii="Times New Roman" w:eastAsia="標楷體" w:hAnsi="Times New Roman" w:cs="Times New Roman"/>
          <w:sz w:val="27"/>
          <w:szCs w:val="27"/>
        </w:rPr>
        <w:t>7</w:t>
      </w:r>
      <w:r w:rsidR="00FA78BA" w:rsidRPr="003020A7">
        <w:rPr>
          <w:rFonts w:ascii="Times New Roman" w:eastAsia="標楷體" w:hAnsi="Times New Roman" w:cs="Times New Roman"/>
          <w:sz w:val="27"/>
          <w:szCs w:val="27"/>
        </w:rPr>
        <w:t>月至</w:t>
      </w:r>
      <w:r w:rsidR="00FA78BA" w:rsidRPr="003020A7">
        <w:rPr>
          <w:rFonts w:ascii="Times New Roman" w:eastAsia="標楷體" w:hAnsi="Times New Roman" w:cs="Times New Roman"/>
          <w:sz w:val="27"/>
          <w:szCs w:val="27"/>
        </w:rPr>
        <w:t>114</w:t>
      </w:r>
      <w:r w:rsidR="00FA78BA" w:rsidRPr="003020A7">
        <w:rPr>
          <w:rFonts w:ascii="Times New Roman" w:eastAsia="標楷體" w:hAnsi="Times New Roman" w:cs="Times New Roman"/>
          <w:sz w:val="27"/>
          <w:szCs w:val="27"/>
        </w:rPr>
        <w:t>年</w:t>
      </w:r>
      <w:r w:rsidR="00FA78BA" w:rsidRPr="003020A7">
        <w:rPr>
          <w:rFonts w:ascii="Times New Roman" w:eastAsia="標楷體" w:hAnsi="Times New Roman" w:cs="Times New Roman"/>
          <w:sz w:val="27"/>
          <w:szCs w:val="27"/>
        </w:rPr>
        <w:t>6</w:t>
      </w:r>
      <w:r w:rsidR="00FA78BA" w:rsidRPr="003020A7">
        <w:rPr>
          <w:rFonts w:ascii="Times New Roman" w:eastAsia="標楷體" w:hAnsi="Times New Roman" w:cs="Times New Roman"/>
          <w:sz w:val="27"/>
          <w:szCs w:val="27"/>
        </w:rPr>
        <w:t>月臺東縣公路客運平均搭乘里程變化表</w:t>
      </w:r>
      <w:bookmarkEnd w:id="180"/>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68"/>
        <w:gridCol w:w="1176"/>
        <w:gridCol w:w="2136"/>
      </w:tblGrid>
      <w:tr w:rsidR="00FA78BA" w:rsidRPr="005259A2" w14:paraId="544FCB75" w14:textId="77777777" w:rsidTr="005259A2">
        <w:trPr>
          <w:trHeight w:val="330"/>
          <w:jc w:val="center"/>
        </w:trPr>
        <w:tc>
          <w:tcPr>
            <w:tcW w:w="0" w:type="auto"/>
            <w:noWrap/>
            <w:hideMark/>
          </w:tcPr>
          <w:p w14:paraId="428B4BD2" w14:textId="77777777" w:rsidR="00FA78BA" w:rsidRPr="005259A2" w:rsidRDefault="00FA78BA" w:rsidP="00FA78BA">
            <w:pPr>
              <w:spacing w:line="0" w:lineRule="atLeast"/>
              <w:jc w:val="center"/>
              <w:rPr>
                <w:rFonts w:ascii="Times New Roman" w:eastAsia="標楷體" w:hAnsi="Times New Roman" w:cs="Times New Roman"/>
              </w:rPr>
            </w:pPr>
            <w:r w:rsidRPr="005259A2">
              <w:rPr>
                <w:rFonts w:ascii="Times New Roman" w:eastAsia="標楷體" w:hAnsi="Times New Roman" w:cs="Times New Roman"/>
              </w:rPr>
              <w:t>月份</w:t>
            </w:r>
          </w:p>
        </w:tc>
        <w:tc>
          <w:tcPr>
            <w:tcW w:w="0" w:type="auto"/>
            <w:noWrap/>
            <w:hideMark/>
          </w:tcPr>
          <w:p w14:paraId="74E88044" w14:textId="77777777" w:rsidR="00FA78BA" w:rsidRPr="005259A2" w:rsidRDefault="00FA78BA" w:rsidP="00FA78BA">
            <w:pPr>
              <w:spacing w:line="0" w:lineRule="atLeast"/>
              <w:jc w:val="center"/>
              <w:rPr>
                <w:rFonts w:ascii="Times New Roman" w:eastAsia="標楷體" w:hAnsi="Times New Roman" w:cs="Times New Roman"/>
              </w:rPr>
            </w:pPr>
            <w:r w:rsidRPr="005259A2">
              <w:rPr>
                <w:rFonts w:ascii="Times New Roman" w:eastAsia="標楷體" w:hAnsi="Times New Roman" w:cs="Times New Roman"/>
              </w:rPr>
              <w:t>搭乘人次</w:t>
            </w:r>
          </w:p>
        </w:tc>
        <w:tc>
          <w:tcPr>
            <w:tcW w:w="0" w:type="auto"/>
            <w:noWrap/>
            <w:hideMark/>
          </w:tcPr>
          <w:p w14:paraId="168DADC3" w14:textId="77777777" w:rsidR="00FA78BA" w:rsidRPr="005259A2" w:rsidRDefault="00FA78BA" w:rsidP="00FA78BA">
            <w:pPr>
              <w:spacing w:line="0" w:lineRule="atLeast"/>
              <w:jc w:val="center"/>
              <w:rPr>
                <w:rFonts w:ascii="Times New Roman" w:eastAsia="標楷體" w:hAnsi="Times New Roman" w:cs="Times New Roman"/>
              </w:rPr>
            </w:pPr>
            <w:r w:rsidRPr="005259A2">
              <w:rPr>
                <w:rFonts w:ascii="Times New Roman" w:eastAsia="標楷體" w:hAnsi="Times New Roman" w:cs="Times New Roman"/>
              </w:rPr>
              <w:t>平均搭乘（公里）</w:t>
            </w:r>
          </w:p>
        </w:tc>
      </w:tr>
      <w:tr w:rsidR="00FA78BA" w:rsidRPr="005259A2" w14:paraId="17FCF916" w14:textId="77777777" w:rsidTr="005259A2">
        <w:trPr>
          <w:trHeight w:val="330"/>
          <w:jc w:val="center"/>
        </w:trPr>
        <w:tc>
          <w:tcPr>
            <w:tcW w:w="0" w:type="auto"/>
            <w:noWrap/>
            <w:hideMark/>
          </w:tcPr>
          <w:p w14:paraId="143D3B7F" w14:textId="77777777" w:rsidR="00FA78BA" w:rsidRPr="005259A2" w:rsidRDefault="00FA78BA" w:rsidP="00FA78BA">
            <w:pPr>
              <w:spacing w:line="0" w:lineRule="atLeast"/>
              <w:jc w:val="both"/>
              <w:rPr>
                <w:rFonts w:ascii="Times New Roman" w:eastAsia="標楷體" w:hAnsi="Times New Roman" w:cs="Times New Roman"/>
              </w:rPr>
            </w:pPr>
            <w:r w:rsidRPr="005259A2">
              <w:rPr>
                <w:rFonts w:ascii="Times New Roman" w:eastAsia="標楷體" w:hAnsi="Times New Roman" w:cs="Times New Roman"/>
              </w:rPr>
              <w:t>113</w:t>
            </w:r>
            <w:r w:rsidRPr="005259A2">
              <w:rPr>
                <w:rFonts w:ascii="Times New Roman" w:eastAsia="標楷體" w:hAnsi="Times New Roman" w:cs="Times New Roman"/>
              </w:rPr>
              <w:t>年</w:t>
            </w:r>
            <w:r w:rsidRPr="005259A2">
              <w:rPr>
                <w:rFonts w:ascii="Times New Roman" w:eastAsia="標楷體" w:hAnsi="Times New Roman" w:cs="Times New Roman"/>
              </w:rPr>
              <w:t>7</w:t>
            </w:r>
            <w:r w:rsidRPr="005259A2">
              <w:rPr>
                <w:rFonts w:ascii="Times New Roman" w:eastAsia="標楷體" w:hAnsi="Times New Roman" w:cs="Times New Roman"/>
              </w:rPr>
              <w:t>月</w:t>
            </w:r>
          </w:p>
        </w:tc>
        <w:tc>
          <w:tcPr>
            <w:tcW w:w="0" w:type="auto"/>
            <w:noWrap/>
            <w:hideMark/>
          </w:tcPr>
          <w:p w14:paraId="0C203182" w14:textId="77777777" w:rsidR="00FA78BA" w:rsidRPr="005259A2" w:rsidRDefault="00FA78BA" w:rsidP="00FA78BA">
            <w:pPr>
              <w:spacing w:line="0" w:lineRule="atLeast"/>
              <w:jc w:val="right"/>
              <w:rPr>
                <w:rFonts w:ascii="Times New Roman" w:eastAsia="標楷體" w:hAnsi="Times New Roman" w:cs="Times New Roman"/>
              </w:rPr>
            </w:pPr>
            <w:r w:rsidRPr="005259A2">
              <w:rPr>
                <w:rFonts w:ascii="Times New Roman" w:eastAsia="標楷體" w:hAnsi="Times New Roman" w:cs="Times New Roman"/>
              </w:rPr>
              <w:t xml:space="preserve">45,860 </w:t>
            </w:r>
          </w:p>
        </w:tc>
        <w:tc>
          <w:tcPr>
            <w:tcW w:w="0" w:type="auto"/>
            <w:noWrap/>
            <w:hideMark/>
          </w:tcPr>
          <w:p w14:paraId="4A180ECF" w14:textId="77777777" w:rsidR="00FA78BA" w:rsidRPr="005259A2" w:rsidRDefault="00FA78BA" w:rsidP="00FA78BA">
            <w:pPr>
              <w:spacing w:line="0" w:lineRule="atLeast"/>
              <w:jc w:val="right"/>
              <w:rPr>
                <w:rFonts w:ascii="Times New Roman" w:eastAsia="標楷體" w:hAnsi="Times New Roman" w:cs="Times New Roman"/>
              </w:rPr>
            </w:pPr>
            <w:r w:rsidRPr="005259A2">
              <w:rPr>
                <w:rFonts w:ascii="Times New Roman" w:eastAsia="標楷體" w:hAnsi="Times New Roman" w:cs="Times New Roman"/>
              </w:rPr>
              <w:t>24.7</w:t>
            </w:r>
          </w:p>
        </w:tc>
      </w:tr>
      <w:tr w:rsidR="00FA78BA" w:rsidRPr="005259A2" w14:paraId="789CCFC9" w14:textId="77777777" w:rsidTr="005259A2">
        <w:trPr>
          <w:trHeight w:val="330"/>
          <w:jc w:val="center"/>
        </w:trPr>
        <w:tc>
          <w:tcPr>
            <w:tcW w:w="0" w:type="auto"/>
            <w:noWrap/>
            <w:hideMark/>
          </w:tcPr>
          <w:p w14:paraId="5EEC8B52" w14:textId="77777777" w:rsidR="00FA78BA" w:rsidRPr="005259A2" w:rsidRDefault="00FA78BA" w:rsidP="00FA78BA">
            <w:pPr>
              <w:spacing w:line="0" w:lineRule="atLeast"/>
              <w:jc w:val="both"/>
              <w:rPr>
                <w:rFonts w:ascii="Times New Roman" w:eastAsia="標楷體" w:hAnsi="Times New Roman" w:cs="Times New Roman"/>
              </w:rPr>
            </w:pPr>
            <w:r w:rsidRPr="005259A2">
              <w:rPr>
                <w:rFonts w:ascii="Times New Roman" w:eastAsia="標楷體" w:hAnsi="Times New Roman" w:cs="Times New Roman"/>
              </w:rPr>
              <w:t>113</w:t>
            </w:r>
            <w:r w:rsidRPr="005259A2">
              <w:rPr>
                <w:rFonts w:ascii="Times New Roman" w:eastAsia="標楷體" w:hAnsi="Times New Roman" w:cs="Times New Roman"/>
              </w:rPr>
              <w:t>年</w:t>
            </w:r>
            <w:r w:rsidRPr="005259A2">
              <w:rPr>
                <w:rFonts w:ascii="Times New Roman" w:eastAsia="標楷體" w:hAnsi="Times New Roman" w:cs="Times New Roman"/>
              </w:rPr>
              <w:t>8</w:t>
            </w:r>
            <w:r w:rsidRPr="005259A2">
              <w:rPr>
                <w:rFonts w:ascii="Times New Roman" w:eastAsia="標楷體" w:hAnsi="Times New Roman" w:cs="Times New Roman"/>
              </w:rPr>
              <w:t>月</w:t>
            </w:r>
          </w:p>
        </w:tc>
        <w:tc>
          <w:tcPr>
            <w:tcW w:w="0" w:type="auto"/>
            <w:noWrap/>
            <w:hideMark/>
          </w:tcPr>
          <w:p w14:paraId="33A9A9D3" w14:textId="77777777" w:rsidR="00FA78BA" w:rsidRPr="005259A2" w:rsidRDefault="00FA78BA" w:rsidP="00FA78BA">
            <w:pPr>
              <w:spacing w:line="0" w:lineRule="atLeast"/>
              <w:jc w:val="right"/>
              <w:rPr>
                <w:rFonts w:ascii="Times New Roman" w:eastAsia="標楷體" w:hAnsi="Times New Roman" w:cs="Times New Roman"/>
              </w:rPr>
            </w:pPr>
            <w:r w:rsidRPr="005259A2">
              <w:rPr>
                <w:rFonts w:ascii="Times New Roman" w:eastAsia="標楷體" w:hAnsi="Times New Roman" w:cs="Times New Roman"/>
              </w:rPr>
              <w:t xml:space="preserve">51,343 </w:t>
            </w:r>
          </w:p>
        </w:tc>
        <w:tc>
          <w:tcPr>
            <w:tcW w:w="0" w:type="auto"/>
            <w:noWrap/>
            <w:hideMark/>
          </w:tcPr>
          <w:p w14:paraId="0EE4BFC0" w14:textId="77777777" w:rsidR="00FA78BA" w:rsidRPr="005259A2" w:rsidRDefault="00FA78BA" w:rsidP="00FA78BA">
            <w:pPr>
              <w:spacing w:line="0" w:lineRule="atLeast"/>
              <w:jc w:val="right"/>
              <w:rPr>
                <w:rFonts w:ascii="Times New Roman" w:eastAsia="標楷體" w:hAnsi="Times New Roman" w:cs="Times New Roman"/>
              </w:rPr>
            </w:pPr>
            <w:r w:rsidRPr="005259A2">
              <w:rPr>
                <w:rFonts w:ascii="Times New Roman" w:eastAsia="標楷體" w:hAnsi="Times New Roman" w:cs="Times New Roman"/>
              </w:rPr>
              <w:t>24.8</w:t>
            </w:r>
          </w:p>
        </w:tc>
      </w:tr>
      <w:tr w:rsidR="00FA78BA" w:rsidRPr="005259A2" w14:paraId="7CF3C8CB" w14:textId="77777777" w:rsidTr="005259A2">
        <w:trPr>
          <w:trHeight w:val="330"/>
          <w:jc w:val="center"/>
        </w:trPr>
        <w:tc>
          <w:tcPr>
            <w:tcW w:w="0" w:type="auto"/>
            <w:noWrap/>
            <w:hideMark/>
          </w:tcPr>
          <w:p w14:paraId="32DC4436" w14:textId="77777777" w:rsidR="00FA78BA" w:rsidRPr="005259A2" w:rsidRDefault="00FA78BA" w:rsidP="00FA78BA">
            <w:pPr>
              <w:spacing w:line="0" w:lineRule="atLeast"/>
              <w:jc w:val="both"/>
              <w:rPr>
                <w:rFonts w:ascii="Times New Roman" w:eastAsia="標楷體" w:hAnsi="Times New Roman" w:cs="Times New Roman"/>
              </w:rPr>
            </w:pPr>
            <w:r w:rsidRPr="005259A2">
              <w:rPr>
                <w:rFonts w:ascii="Times New Roman" w:eastAsia="標楷體" w:hAnsi="Times New Roman" w:cs="Times New Roman"/>
              </w:rPr>
              <w:t>113</w:t>
            </w:r>
            <w:r w:rsidRPr="005259A2">
              <w:rPr>
                <w:rFonts w:ascii="Times New Roman" w:eastAsia="標楷體" w:hAnsi="Times New Roman" w:cs="Times New Roman"/>
              </w:rPr>
              <w:t>年</w:t>
            </w:r>
            <w:r w:rsidRPr="005259A2">
              <w:rPr>
                <w:rFonts w:ascii="Times New Roman" w:eastAsia="標楷體" w:hAnsi="Times New Roman" w:cs="Times New Roman"/>
              </w:rPr>
              <w:t>9</w:t>
            </w:r>
            <w:r w:rsidRPr="005259A2">
              <w:rPr>
                <w:rFonts w:ascii="Times New Roman" w:eastAsia="標楷體" w:hAnsi="Times New Roman" w:cs="Times New Roman"/>
              </w:rPr>
              <w:t>月</w:t>
            </w:r>
          </w:p>
        </w:tc>
        <w:tc>
          <w:tcPr>
            <w:tcW w:w="0" w:type="auto"/>
            <w:noWrap/>
            <w:hideMark/>
          </w:tcPr>
          <w:p w14:paraId="47319E90" w14:textId="77777777" w:rsidR="00FA78BA" w:rsidRPr="005259A2" w:rsidRDefault="00FA78BA" w:rsidP="00FA78BA">
            <w:pPr>
              <w:spacing w:line="0" w:lineRule="atLeast"/>
              <w:jc w:val="right"/>
              <w:rPr>
                <w:rFonts w:ascii="Times New Roman" w:eastAsia="標楷體" w:hAnsi="Times New Roman" w:cs="Times New Roman"/>
              </w:rPr>
            </w:pPr>
            <w:r w:rsidRPr="005259A2">
              <w:rPr>
                <w:rFonts w:ascii="Times New Roman" w:eastAsia="標楷體" w:hAnsi="Times New Roman" w:cs="Times New Roman"/>
              </w:rPr>
              <w:t xml:space="preserve">67,148 </w:t>
            </w:r>
          </w:p>
        </w:tc>
        <w:tc>
          <w:tcPr>
            <w:tcW w:w="0" w:type="auto"/>
            <w:noWrap/>
            <w:hideMark/>
          </w:tcPr>
          <w:p w14:paraId="559CD713" w14:textId="77777777" w:rsidR="00FA78BA" w:rsidRPr="005259A2" w:rsidRDefault="00FA78BA" w:rsidP="00FA78BA">
            <w:pPr>
              <w:spacing w:line="0" w:lineRule="atLeast"/>
              <w:jc w:val="right"/>
              <w:rPr>
                <w:rFonts w:ascii="Times New Roman" w:eastAsia="標楷體" w:hAnsi="Times New Roman" w:cs="Times New Roman"/>
              </w:rPr>
            </w:pPr>
            <w:r w:rsidRPr="005259A2">
              <w:rPr>
                <w:rFonts w:ascii="Times New Roman" w:eastAsia="標楷體" w:hAnsi="Times New Roman" w:cs="Times New Roman"/>
              </w:rPr>
              <w:t>22.3</w:t>
            </w:r>
          </w:p>
        </w:tc>
      </w:tr>
      <w:tr w:rsidR="00FA78BA" w:rsidRPr="005259A2" w14:paraId="6C6F3275" w14:textId="77777777" w:rsidTr="005259A2">
        <w:trPr>
          <w:trHeight w:val="330"/>
          <w:jc w:val="center"/>
        </w:trPr>
        <w:tc>
          <w:tcPr>
            <w:tcW w:w="0" w:type="auto"/>
            <w:noWrap/>
            <w:hideMark/>
          </w:tcPr>
          <w:p w14:paraId="2F6B0C3B" w14:textId="77777777" w:rsidR="00FA78BA" w:rsidRPr="005259A2" w:rsidRDefault="00FA78BA" w:rsidP="00FA78BA">
            <w:pPr>
              <w:spacing w:line="0" w:lineRule="atLeast"/>
              <w:jc w:val="both"/>
              <w:rPr>
                <w:rFonts w:ascii="Times New Roman" w:eastAsia="標楷體" w:hAnsi="Times New Roman" w:cs="Times New Roman"/>
              </w:rPr>
            </w:pPr>
            <w:r w:rsidRPr="005259A2">
              <w:rPr>
                <w:rFonts w:ascii="Times New Roman" w:eastAsia="標楷體" w:hAnsi="Times New Roman" w:cs="Times New Roman"/>
              </w:rPr>
              <w:t>113</w:t>
            </w:r>
            <w:r w:rsidRPr="005259A2">
              <w:rPr>
                <w:rFonts w:ascii="Times New Roman" w:eastAsia="標楷體" w:hAnsi="Times New Roman" w:cs="Times New Roman"/>
              </w:rPr>
              <w:t>年</w:t>
            </w:r>
            <w:r w:rsidRPr="005259A2">
              <w:rPr>
                <w:rFonts w:ascii="Times New Roman" w:eastAsia="標楷體" w:hAnsi="Times New Roman" w:cs="Times New Roman"/>
              </w:rPr>
              <w:t>10</w:t>
            </w:r>
            <w:r w:rsidRPr="005259A2">
              <w:rPr>
                <w:rFonts w:ascii="Times New Roman" w:eastAsia="標楷體" w:hAnsi="Times New Roman" w:cs="Times New Roman"/>
              </w:rPr>
              <w:t>月</w:t>
            </w:r>
          </w:p>
        </w:tc>
        <w:tc>
          <w:tcPr>
            <w:tcW w:w="0" w:type="auto"/>
            <w:noWrap/>
            <w:hideMark/>
          </w:tcPr>
          <w:p w14:paraId="38C11045" w14:textId="77777777" w:rsidR="00FA78BA" w:rsidRPr="005259A2" w:rsidRDefault="00FA78BA" w:rsidP="00FA78BA">
            <w:pPr>
              <w:spacing w:line="0" w:lineRule="atLeast"/>
              <w:jc w:val="right"/>
              <w:rPr>
                <w:rFonts w:ascii="Times New Roman" w:eastAsia="標楷體" w:hAnsi="Times New Roman" w:cs="Times New Roman"/>
              </w:rPr>
            </w:pPr>
            <w:r w:rsidRPr="005259A2">
              <w:rPr>
                <w:rFonts w:ascii="Times New Roman" w:eastAsia="標楷體" w:hAnsi="Times New Roman" w:cs="Times New Roman"/>
              </w:rPr>
              <w:t xml:space="preserve">63,046 </w:t>
            </w:r>
          </w:p>
        </w:tc>
        <w:tc>
          <w:tcPr>
            <w:tcW w:w="0" w:type="auto"/>
            <w:noWrap/>
            <w:hideMark/>
          </w:tcPr>
          <w:p w14:paraId="619A02ED" w14:textId="77777777" w:rsidR="00FA78BA" w:rsidRPr="005259A2" w:rsidRDefault="00FA78BA" w:rsidP="00FA78BA">
            <w:pPr>
              <w:spacing w:line="0" w:lineRule="atLeast"/>
              <w:jc w:val="right"/>
              <w:rPr>
                <w:rFonts w:ascii="Times New Roman" w:eastAsia="標楷體" w:hAnsi="Times New Roman" w:cs="Times New Roman"/>
              </w:rPr>
            </w:pPr>
            <w:r w:rsidRPr="005259A2">
              <w:rPr>
                <w:rFonts w:ascii="Times New Roman" w:eastAsia="標楷體" w:hAnsi="Times New Roman" w:cs="Times New Roman"/>
              </w:rPr>
              <w:t>22.6</w:t>
            </w:r>
          </w:p>
        </w:tc>
      </w:tr>
      <w:tr w:rsidR="00FA78BA" w:rsidRPr="005259A2" w14:paraId="7A1245C2" w14:textId="77777777" w:rsidTr="005259A2">
        <w:trPr>
          <w:trHeight w:val="330"/>
          <w:jc w:val="center"/>
        </w:trPr>
        <w:tc>
          <w:tcPr>
            <w:tcW w:w="0" w:type="auto"/>
            <w:noWrap/>
            <w:hideMark/>
          </w:tcPr>
          <w:p w14:paraId="00EFB615" w14:textId="77777777" w:rsidR="00FA78BA" w:rsidRPr="005259A2" w:rsidRDefault="00FA78BA" w:rsidP="00FA78BA">
            <w:pPr>
              <w:spacing w:line="0" w:lineRule="atLeast"/>
              <w:jc w:val="both"/>
              <w:rPr>
                <w:rFonts w:ascii="Times New Roman" w:eastAsia="標楷體" w:hAnsi="Times New Roman" w:cs="Times New Roman"/>
              </w:rPr>
            </w:pPr>
            <w:r w:rsidRPr="005259A2">
              <w:rPr>
                <w:rFonts w:ascii="Times New Roman" w:eastAsia="標楷體" w:hAnsi="Times New Roman" w:cs="Times New Roman"/>
              </w:rPr>
              <w:t>113</w:t>
            </w:r>
            <w:r w:rsidRPr="005259A2">
              <w:rPr>
                <w:rFonts w:ascii="Times New Roman" w:eastAsia="標楷體" w:hAnsi="Times New Roman" w:cs="Times New Roman"/>
              </w:rPr>
              <w:t>年</w:t>
            </w:r>
            <w:r w:rsidRPr="005259A2">
              <w:rPr>
                <w:rFonts w:ascii="Times New Roman" w:eastAsia="標楷體" w:hAnsi="Times New Roman" w:cs="Times New Roman"/>
              </w:rPr>
              <w:t>11</w:t>
            </w:r>
            <w:r w:rsidRPr="005259A2">
              <w:rPr>
                <w:rFonts w:ascii="Times New Roman" w:eastAsia="標楷體" w:hAnsi="Times New Roman" w:cs="Times New Roman"/>
              </w:rPr>
              <w:t>月</w:t>
            </w:r>
          </w:p>
        </w:tc>
        <w:tc>
          <w:tcPr>
            <w:tcW w:w="0" w:type="auto"/>
            <w:noWrap/>
            <w:hideMark/>
          </w:tcPr>
          <w:p w14:paraId="0728F59C" w14:textId="77777777" w:rsidR="00FA78BA" w:rsidRPr="005259A2" w:rsidRDefault="00FA78BA" w:rsidP="00FA78BA">
            <w:pPr>
              <w:spacing w:line="0" w:lineRule="atLeast"/>
              <w:jc w:val="right"/>
              <w:rPr>
                <w:rFonts w:ascii="Times New Roman" w:eastAsia="標楷體" w:hAnsi="Times New Roman" w:cs="Times New Roman"/>
              </w:rPr>
            </w:pPr>
            <w:r w:rsidRPr="005259A2">
              <w:rPr>
                <w:rFonts w:ascii="Times New Roman" w:eastAsia="標楷體" w:hAnsi="Times New Roman" w:cs="Times New Roman"/>
              </w:rPr>
              <w:t xml:space="preserve">73,702 </w:t>
            </w:r>
          </w:p>
        </w:tc>
        <w:tc>
          <w:tcPr>
            <w:tcW w:w="0" w:type="auto"/>
            <w:noWrap/>
            <w:hideMark/>
          </w:tcPr>
          <w:p w14:paraId="49631B11" w14:textId="77777777" w:rsidR="00FA78BA" w:rsidRPr="005259A2" w:rsidRDefault="00FA78BA" w:rsidP="00FA78BA">
            <w:pPr>
              <w:spacing w:line="0" w:lineRule="atLeast"/>
              <w:jc w:val="right"/>
              <w:rPr>
                <w:rFonts w:ascii="Times New Roman" w:eastAsia="標楷體" w:hAnsi="Times New Roman" w:cs="Times New Roman"/>
              </w:rPr>
            </w:pPr>
            <w:r w:rsidRPr="005259A2">
              <w:rPr>
                <w:rFonts w:ascii="Times New Roman" w:eastAsia="標楷體" w:hAnsi="Times New Roman" w:cs="Times New Roman"/>
              </w:rPr>
              <w:t>21.8</w:t>
            </w:r>
          </w:p>
        </w:tc>
      </w:tr>
      <w:tr w:rsidR="00FA78BA" w:rsidRPr="005259A2" w14:paraId="2A186209" w14:textId="77777777" w:rsidTr="005259A2">
        <w:trPr>
          <w:trHeight w:val="330"/>
          <w:jc w:val="center"/>
        </w:trPr>
        <w:tc>
          <w:tcPr>
            <w:tcW w:w="0" w:type="auto"/>
            <w:noWrap/>
            <w:hideMark/>
          </w:tcPr>
          <w:p w14:paraId="2A0B1F42" w14:textId="77777777" w:rsidR="00FA78BA" w:rsidRPr="005259A2" w:rsidRDefault="00FA78BA" w:rsidP="00FA78BA">
            <w:pPr>
              <w:spacing w:line="0" w:lineRule="atLeast"/>
              <w:jc w:val="both"/>
              <w:rPr>
                <w:rFonts w:ascii="Times New Roman" w:eastAsia="標楷體" w:hAnsi="Times New Roman" w:cs="Times New Roman"/>
              </w:rPr>
            </w:pPr>
            <w:r w:rsidRPr="005259A2">
              <w:rPr>
                <w:rFonts w:ascii="Times New Roman" w:eastAsia="標楷體" w:hAnsi="Times New Roman" w:cs="Times New Roman"/>
              </w:rPr>
              <w:t>113</w:t>
            </w:r>
            <w:r w:rsidRPr="005259A2">
              <w:rPr>
                <w:rFonts w:ascii="Times New Roman" w:eastAsia="標楷體" w:hAnsi="Times New Roman" w:cs="Times New Roman"/>
              </w:rPr>
              <w:t>年</w:t>
            </w:r>
            <w:r w:rsidRPr="005259A2">
              <w:rPr>
                <w:rFonts w:ascii="Times New Roman" w:eastAsia="標楷體" w:hAnsi="Times New Roman" w:cs="Times New Roman"/>
              </w:rPr>
              <w:t>12</w:t>
            </w:r>
            <w:r w:rsidRPr="005259A2">
              <w:rPr>
                <w:rFonts w:ascii="Times New Roman" w:eastAsia="標楷體" w:hAnsi="Times New Roman" w:cs="Times New Roman"/>
              </w:rPr>
              <w:t>月</w:t>
            </w:r>
          </w:p>
        </w:tc>
        <w:tc>
          <w:tcPr>
            <w:tcW w:w="0" w:type="auto"/>
            <w:noWrap/>
            <w:hideMark/>
          </w:tcPr>
          <w:p w14:paraId="07BB0384" w14:textId="77777777" w:rsidR="00FA78BA" w:rsidRPr="005259A2" w:rsidRDefault="00FA78BA" w:rsidP="00FA78BA">
            <w:pPr>
              <w:spacing w:line="0" w:lineRule="atLeast"/>
              <w:jc w:val="right"/>
              <w:rPr>
                <w:rFonts w:ascii="Times New Roman" w:eastAsia="標楷體" w:hAnsi="Times New Roman" w:cs="Times New Roman"/>
              </w:rPr>
            </w:pPr>
            <w:r w:rsidRPr="005259A2">
              <w:rPr>
                <w:rFonts w:ascii="Times New Roman" w:eastAsia="標楷體" w:hAnsi="Times New Roman" w:cs="Times New Roman"/>
              </w:rPr>
              <w:t xml:space="preserve">76,083 </w:t>
            </w:r>
          </w:p>
        </w:tc>
        <w:tc>
          <w:tcPr>
            <w:tcW w:w="0" w:type="auto"/>
            <w:noWrap/>
            <w:hideMark/>
          </w:tcPr>
          <w:p w14:paraId="2C829EF2" w14:textId="77777777" w:rsidR="00FA78BA" w:rsidRPr="005259A2" w:rsidRDefault="00FA78BA" w:rsidP="00FA78BA">
            <w:pPr>
              <w:spacing w:line="0" w:lineRule="atLeast"/>
              <w:jc w:val="right"/>
              <w:rPr>
                <w:rFonts w:ascii="Times New Roman" w:eastAsia="標楷體" w:hAnsi="Times New Roman" w:cs="Times New Roman"/>
              </w:rPr>
            </w:pPr>
            <w:r w:rsidRPr="005259A2">
              <w:rPr>
                <w:rFonts w:ascii="Times New Roman" w:eastAsia="標楷體" w:hAnsi="Times New Roman" w:cs="Times New Roman"/>
              </w:rPr>
              <w:t>21.6</w:t>
            </w:r>
          </w:p>
        </w:tc>
      </w:tr>
      <w:tr w:rsidR="00FA78BA" w:rsidRPr="005259A2" w14:paraId="253FF238" w14:textId="77777777" w:rsidTr="005259A2">
        <w:trPr>
          <w:trHeight w:val="330"/>
          <w:jc w:val="center"/>
        </w:trPr>
        <w:tc>
          <w:tcPr>
            <w:tcW w:w="0" w:type="auto"/>
            <w:noWrap/>
            <w:hideMark/>
          </w:tcPr>
          <w:p w14:paraId="0475CEFC" w14:textId="77777777" w:rsidR="00FA78BA" w:rsidRPr="005259A2" w:rsidRDefault="00FA78BA" w:rsidP="00FA78BA">
            <w:pPr>
              <w:spacing w:line="0" w:lineRule="atLeast"/>
              <w:jc w:val="both"/>
              <w:rPr>
                <w:rFonts w:ascii="Times New Roman" w:eastAsia="標楷體" w:hAnsi="Times New Roman" w:cs="Times New Roman"/>
              </w:rPr>
            </w:pPr>
            <w:r w:rsidRPr="005259A2">
              <w:rPr>
                <w:rFonts w:ascii="Times New Roman" w:eastAsia="標楷體" w:hAnsi="Times New Roman" w:cs="Times New Roman"/>
              </w:rPr>
              <w:t>114</w:t>
            </w:r>
            <w:r w:rsidRPr="005259A2">
              <w:rPr>
                <w:rFonts w:ascii="Times New Roman" w:eastAsia="標楷體" w:hAnsi="Times New Roman" w:cs="Times New Roman"/>
              </w:rPr>
              <w:t>年</w:t>
            </w:r>
            <w:r w:rsidRPr="005259A2">
              <w:rPr>
                <w:rFonts w:ascii="Times New Roman" w:eastAsia="標楷體" w:hAnsi="Times New Roman" w:cs="Times New Roman"/>
              </w:rPr>
              <w:t>1</w:t>
            </w:r>
            <w:r w:rsidRPr="005259A2">
              <w:rPr>
                <w:rFonts w:ascii="Times New Roman" w:eastAsia="標楷體" w:hAnsi="Times New Roman" w:cs="Times New Roman"/>
              </w:rPr>
              <w:t>月</w:t>
            </w:r>
          </w:p>
        </w:tc>
        <w:tc>
          <w:tcPr>
            <w:tcW w:w="0" w:type="auto"/>
            <w:noWrap/>
            <w:hideMark/>
          </w:tcPr>
          <w:p w14:paraId="3692599D" w14:textId="77777777" w:rsidR="00FA78BA" w:rsidRPr="005259A2" w:rsidRDefault="00FA78BA" w:rsidP="00FA78BA">
            <w:pPr>
              <w:spacing w:line="0" w:lineRule="atLeast"/>
              <w:jc w:val="right"/>
              <w:rPr>
                <w:rFonts w:ascii="Times New Roman" w:eastAsia="標楷體" w:hAnsi="Times New Roman" w:cs="Times New Roman"/>
              </w:rPr>
            </w:pPr>
            <w:r w:rsidRPr="005259A2">
              <w:rPr>
                <w:rFonts w:ascii="Times New Roman" w:eastAsia="標楷體" w:hAnsi="Times New Roman" w:cs="Times New Roman"/>
              </w:rPr>
              <w:t xml:space="preserve">67,040 </w:t>
            </w:r>
          </w:p>
        </w:tc>
        <w:tc>
          <w:tcPr>
            <w:tcW w:w="0" w:type="auto"/>
            <w:noWrap/>
            <w:hideMark/>
          </w:tcPr>
          <w:p w14:paraId="27849B20" w14:textId="77777777" w:rsidR="00FA78BA" w:rsidRPr="005259A2" w:rsidRDefault="00FA78BA" w:rsidP="00FA78BA">
            <w:pPr>
              <w:spacing w:line="0" w:lineRule="atLeast"/>
              <w:jc w:val="right"/>
              <w:rPr>
                <w:rFonts w:ascii="Times New Roman" w:eastAsia="標楷體" w:hAnsi="Times New Roman" w:cs="Times New Roman"/>
              </w:rPr>
            </w:pPr>
            <w:r w:rsidRPr="005259A2">
              <w:rPr>
                <w:rFonts w:ascii="Times New Roman" w:eastAsia="標楷體" w:hAnsi="Times New Roman" w:cs="Times New Roman"/>
              </w:rPr>
              <w:t>24.3</w:t>
            </w:r>
          </w:p>
        </w:tc>
      </w:tr>
      <w:tr w:rsidR="00FA78BA" w:rsidRPr="005259A2" w14:paraId="706D87C7" w14:textId="77777777" w:rsidTr="005259A2">
        <w:trPr>
          <w:trHeight w:val="330"/>
          <w:jc w:val="center"/>
        </w:trPr>
        <w:tc>
          <w:tcPr>
            <w:tcW w:w="0" w:type="auto"/>
            <w:noWrap/>
            <w:hideMark/>
          </w:tcPr>
          <w:p w14:paraId="213C0EC9" w14:textId="77777777" w:rsidR="00FA78BA" w:rsidRPr="005259A2" w:rsidRDefault="00FA78BA" w:rsidP="00FA78BA">
            <w:pPr>
              <w:spacing w:line="0" w:lineRule="atLeast"/>
              <w:jc w:val="both"/>
              <w:rPr>
                <w:rFonts w:ascii="Times New Roman" w:eastAsia="標楷體" w:hAnsi="Times New Roman" w:cs="Times New Roman"/>
              </w:rPr>
            </w:pPr>
            <w:r w:rsidRPr="005259A2">
              <w:rPr>
                <w:rFonts w:ascii="Times New Roman" w:eastAsia="標楷體" w:hAnsi="Times New Roman" w:cs="Times New Roman"/>
              </w:rPr>
              <w:t>114</w:t>
            </w:r>
            <w:r w:rsidRPr="005259A2">
              <w:rPr>
                <w:rFonts w:ascii="Times New Roman" w:eastAsia="標楷體" w:hAnsi="Times New Roman" w:cs="Times New Roman"/>
              </w:rPr>
              <w:t>年</w:t>
            </w:r>
            <w:r w:rsidRPr="005259A2">
              <w:rPr>
                <w:rFonts w:ascii="Times New Roman" w:eastAsia="標楷體" w:hAnsi="Times New Roman" w:cs="Times New Roman"/>
              </w:rPr>
              <w:t>2</w:t>
            </w:r>
            <w:r w:rsidRPr="005259A2">
              <w:rPr>
                <w:rFonts w:ascii="Times New Roman" w:eastAsia="標楷體" w:hAnsi="Times New Roman" w:cs="Times New Roman"/>
              </w:rPr>
              <w:t>月</w:t>
            </w:r>
          </w:p>
        </w:tc>
        <w:tc>
          <w:tcPr>
            <w:tcW w:w="0" w:type="auto"/>
            <w:noWrap/>
            <w:hideMark/>
          </w:tcPr>
          <w:p w14:paraId="180FF097" w14:textId="77777777" w:rsidR="00FA78BA" w:rsidRPr="005259A2" w:rsidRDefault="00FA78BA" w:rsidP="00FA78BA">
            <w:pPr>
              <w:spacing w:line="0" w:lineRule="atLeast"/>
              <w:jc w:val="right"/>
              <w:rPr>
                <w:rFonts w:ascii="Times New Roman" w:eastAsia="標楷體" w:hAnsi="Times New Roman" w:cs="Times New Roman"/>
              </w:rPr>
            </w:pPr>
            <w:r w:rsidRPr="005259A2">
              <w:rPr>
                <w:rFonts w:ascii="Times New Roman" w:eastAsia="標楷體" w:hAnsi="Times New Roman" w:cs="Times New Roman"/>
              </w:rPr>
              <w:t xml:space="preserve">64,496 </w:t>
            </w:r>
          </w:p>
        </w:tc>
        <w:tc>
          <w:tcPr>
            <w:tcW w:w="0" w:type="auto"/>
            <w:noWrap/>
            <w:hideMark/>
          </w:tcPr>
          <w:p w14:paraId="368D93D8" w14:textId="77777777" w:rsidR="00FA78BA" w:rsidRPr="005259A2" w:rsidRDefault="00FA78BA" w:rsidP="00FA78BA">
            <w:pPr>
              <w:spacing w:line="0" w:lineRule="atLeast"/>
              <w:jc w:val="right"/>
              <w:rPr>
                <w:rFonts w:ascii="Times New Roman" w:eastAsia="標楷體" w:hAnsi="Times New Roman" w:cs="Times New Roman"/>
              </w:rPr>
            </w:pPr>
            <w:r w:rsidRPr="005259A2">
              <w:rPr>
                <w:rFonts w:ascii="Times New Roman" w:eastAsia="標楷體" w:hAnsi="Times New Roman" w:cs="Times New Roman"/>
              </w:rPr>
              <w:t>23.8</w:t>
            </w:r>
          </w:p>
        </w:tc>
      </w:tr>
      <w:tr w:rsidR="00FA78BA" w:rsidRPr="005259A2" w14:paraId="5D03FD54" w14:textId="77777777" w:rsidTr="005259A2">
        <w:trPr>
          <w:trHeight w:val="330"/>
          <w:jc w:val="center"/>
        </w:trPr>
        <w:tc>
          <w:tcPr>
            <w:tcW w:w="0" w:type="auto"/>
            <w:noWrap/>
            <w:hideMark/>
          </w:tcPr>
          <w:p w14:paraId="34FED3FB" w14:textId="77777777" w:rsidR="00FA78BA" w:rsidRPr="005259A2" w:rsidRDefault="00FA78BA" w:rsidP="00FA78BA">
            <w:pPr>
              <w:spacing w:line="0" w:lineRule="atLeast"/>
              <w:jc w:val="both"/>
              <w:rPr>
                <w:rFonts w:ascii="Times New Roman" w:eastAsia="標楷體" w:hAnsi="Times New Roman" w:cs="Times New Roman"/>
              </w:rPr>
            </w:pPr>
            <w:r w:rsidRPr="005259A2">
              <w:rPr>
                <w:rFonts w:ascii="Times New Roman" w:eastAsia="標楷體" w:hAnsi="Times New Roman" w:cs="Times New Roman"/>
              </w:rPr>
              <w:t>114</w:t>
            </w:r>
            <w:r w:rsidRPr="005259A2">
              <w:rPr>
                <w:rFonts w:ascii="Times New Roman" w:eastAsia="標楷體" w:hAnsi="Times New Roman" w:cs="Times New Roman"/>
              </w:rPr>
              <w:t>年</w:t>
            </w:r>
            <w:r w:rsidRPr="005259A2">
              <w:rPr>
                <w:rFonts w:ascii="Times New Roman" w:eastAsia="標楷體" w:hAnsi="Times New Roman" w:cs="Times New Roman"/>
              </w:rPr>
              <w:t>3</w:t>
            </w:r>
            <w:r w:rsidRPr="005259A2">
              <w:rPr>
                <w:rFonts w:ascii="Times New Roman" w:eastAsia="標楷體" w:hAnsi="Times New Roman" w:cs="Times New Roman"/>
              </w:rPr>
              <w:t>月</w:t>
            </w:r>
          </w:p>
        </w:tc>
        <w:tc>
          <w:tcPr>
            <w:tcW w:w="0" w:type="auto"/>
            <w:noWrap/>
            <w:hideMark/>
          </w:tcPr>
          <w:p w14:paraId="2F17133C" w14:textId="77777777" w:rsidR="00FA78BA" w:rsidRPr="005259A2" w:rsidRDefault="00FA78BA" w:rsidP="00FA78BA">
            <w:pPr>
              <w:spacing w:line="0" w:lineRule="atLeast"/>
              <w:jc w:val="right"/>
              <w:rPr>
                <w:rFonts w:ascii="Times New Roman" w:eastAsia="標楷體" w:hAnsi="Times New Roman" w:cs="Times New Roman"/>
              </w:rPr>
            </w:pPr>
            <w:r w:rsidRPr="005259A2">
              <w:rPr>
                <w:rFonts w:ascii="Times New Roman" w:eastAsia="標楷體" w:hAnsi="Times New Roman" w:cs="Times New Roman"/>
              </w:rPr>
              <w:t xml:space="preserve">80,384 </w:t>
            </w:r>
          </w:p>
        </w:tc>
        <w:tc>
          <w:tcPr>
            <w:tcW w:w="0" w:type="auto"/>
            <w:noWrap/>
            <w:hideMark/>
          </w:tcPr>
          <w:p w14:paraId="2349B07A" w14:textId="77777777" w:rsidR="00FA78BA" w:rsidRPr="005259A2" w:rsidRDefault="00FA78BA" w:rsidP="00FA78BA">
            <w:pPr>
              <w:spacing w:line="0" w:lineRule="atLeast"/>
              <w:jc w:val="right"/>
              <w:rPr>
                <w:rFonts w:ascii="Times New Roman" w:eastAsia="標楷體" w:hAnsi="Times New Roman" w:cs="Times New Roman"/>
              </w:rPr>
            </w:pPr>
            <w:r w:rsidRPr="005259A2">
              <w:rPr>
                <w:rFonts w:ascii="Times New Roman" w:eastAsia="標楷體" w:hAnsi="Times New Roman" w:cs="Times New Roman"/>
              </w:rPr>
              <w:t>22.9</w:t>
            </w:r>
          </w:p>
        </w:tc>
      </w:tr>
      <w:tr w:rsidR="00FA78BA" w:rsidRPr="005259A2" w14:paraId="32EEA089" w14:textId="77777777" w:rsidTr="005259A2">
        <w:trPr>
          <w:trHeight w:val="330"/>
          <w:jc w:val="center"/>
        </w:trPr>
        <w:tc>
          <w:tcPr>
            <w:tcW w:w="0" w:type="auto"/>
            <w:noWrap/>
            <w:hideMark/>
          </w:tcPr>
          <w:p w14:paraId="7D1A6484" w14:textId="77777777" w:rsidR="00FA78BA" w:rsidRPr="005259A2" w:rsidRDefault="00FA78BA" w:rsidP="00FA78BA">
            <w:pPr>
              <w:spacing w:line="0" w:lineRule="atLeast"/>
              <w:jc w:val="both"/>
              <w:rPr>
                <w:rFonts w:ascii="Times New Roman" w:eastAsia="標楷體" w:hAnsi="Times New Roman" w:cs="Times New Roman"/>
              </w:rPr>
            </w:pPr>
            <w:r w:rsidRPr="005259A2">
              <w:rPr>
                <w:rFonts w:ascii="Times New Roman" w:eastAsia="標楷體" w:hAnsi="Times New Roman" w:cs="Times New Roman"/>
              </w:rPr>
              <w:t>114</w:t>
            </w:r>
            <w:r w:rsidRPr="005259A2">
              <w:rPr>
                <w:rFonts w:ascii="Times New Roman" w:eastAsia="標楷體" w:hAnsi="Times New Roman" w:cs="Times New Roman"/>
              </w:rPr>
              <w:t>年</w:t>
            </w:r>
            <w:r w:rsidRPr="005259A2">
              <w:rPr>
                <w:rFonts w:ascii="Times New Roman" w:eastAsia="標楷體" w:hAnsi="Times New Roman" w:cs="Times New Roman"/>
              </w:rPr>
              <w:t>4</w:t>
            </w:r>
            <w:r w:rsidRPr="005259A2">
              <w:rPr>
                <w:rFonts w:ascii="Times New Roman" w:eastAsia="標楷體" w:hAnsi="Times New Roman" w:cs="Times New Roman"/>
              </w:rPr>
              <w:t>月</w:t>
            </w:r>
          </w:p>
        </w:tc>
        <w:tc>
          <w:tcPr>
            <w:tcW w:w="0" w:type="auto"/>
            <w:noWrap/>
            <w:hideMark/>
          </w:tcPr>
          <w:p w14:paraId="788F1675" w14:textId="77777777" w:rsidR="00FA78BA" w:rsidRPr="005259A2" w:rsidRDefault="00FA78BA" w:rsidP="00FA78BA">
            <w:pPr>
              <w:spacing w:line="0" w:lineRule="atLeast"/>
              <w:jc w:val="right"/>
              <w:rPr>
                <w:rFonts w:ascii="Times New Roman" w:eastAsia="標楷體" w:hAnsi="Times New Roman" w:cs="Times New Roman"/>
              </w:rPr>
            </w:pPr>
            <w:r w:rsidRPr="005259A2">
              <w:rPr>
                <w:rFonts w:ascii="Times New Roman" w:eastAsia="標楷體" w:hAnsi="Times New Roman" w:cs="Times New Roman"/>
              </w:rPr>
              <w:t xml:space="preserve">71,027 </w:t>
            </w:r>
          </w:p>
        </w:tc>
        <w:tc>
          <w:tcPr>
            <w:tcW w:w="0" w:type="auto"/>
            <w:noWrap/>
            <w:hideMark/>
          </w:tcPr>
          <w:p w14:paraId="245D861C" w14:textId="77777777" w:rsidR="00FA78BA" w:rsidRPr="005259A2" w:rsidRDefault="00FA78BA" w:rsidP="00FA78BA">
            <w:pPr>
              <w:spacing w:line="0" w:lineRule="atLeast"/>
              <w:jc w:val="right"/>
              <w:rPr>
                <w:rFonts w:ascii="Times New Roman" w:eastAsia="標楷體" w:hAnsi="Times New Roman" w:cs="Times New Roman"/>
              </w:rPr>
            </w:pPr>
            <w:r w:rsidRPr="005259A2">
              <w:rPr>
                <w:rFonts w:ascii="Times New Roman" w:eastAsia="標楷體" w:hAnsi="Times New Roman" w:cs="Times New Roman"/>
              </w:rPr>
              <w:t>22.2</w:t>
            </w:r>
          </w:p>
        </w:tc>
      </w:tr>
      <w:tr w:rsidR="00FA78BA" w:rsidRPr="005259A2" w14:paraId="7E5356AF" w14:textId="77777777" w:rsidTr="005259A2">
        <w:trPr>
          <w:trHeight w:val="330"/>
          <w:jc w:val="center"/>
        </w:trPr>
        <w:tc>
          <w:tcPr>
            <w:tcW w:w="0" w:type="auto"/>
            <w:noWrap/>
            <w:hideMark/>
          </w:tcPr>
          <w:p w14:paraId="079182BC" w14:textId="77777777" w:rsidR="00FA78BA" w:rsidRPr="005259A2" w:rsidRDefault="00FA78BA" w:rsidP="00FA78BA">
            <w:pPr>
              <w:spacing w:line="0" w:lineRule="atLeast"/>
              <w:jc w:val="both"/>
              <w:rPr>
                <w:rFonts w:ascii="Times New Roman" w:eastAsia="標楷體" w:hAnsi="Times New Roman" w:cs="Times New Roman"/>
              </w:rPr>
            </w:pPr>
            <w:r w:rsidRPr="005259A2">
              <w:rPr>
                <w:rFonts w:ascii="Times New Roman" w:eastAsia="標楷體" w:hAnsi="Times New Roman" w:cs="Times New Roman"/>
              </w:rPr>
              <w:t>114</w:t>
            </w:r>
            <w:r w:rsidRPr="005259A2">
              <w:rPr>
                <w:rFonts w:ascii="Times New Roman" w:eastAsia="標楷體" w:hAnsi="Times New Roman" w:cs="Times New Roman"/>
              </w:rPr>
              <w:t>年</w:t>
            </w:r>
            <w:r w:rsidRPr="005259A2">
              <w:rPr>
                <w:rFonts w:ascii="Times New Roman" w:eastAsia="標楷體" w:hAnsi="Times New Roman" w:cs="Times New Roman"/>
              </w:rPr>
              <w:t>5</w:t>
            </w:r>
            <w:r w:rsidRPr="005259A2">
              <w:rPr>
                <w:rFonts w:ascii="Times New Roman" w:eastAsia="標楷體" w:hAnsi="Times New Roman" w:cs="Times New Roman"/>
              </w:rPr>
              <w:t>月</w:t>
            </w:r>
          </w:p>
        </w:tc>
        <w:tc>
          <w:tcPr>
            <w:tcW w:w="0" w:type="auto"/>
            <w:noWrap/>
            <w:hideMark/>
          </w:tcPr>
          <w:p w14:paraId="74512D67" w14:textId="77777777" w:rsidR="00FA78BA" w:rsidRPr="005259A2" w:rsidRDefault="00FA78BA" w:rsidP="00FA78BA">
            <w:pPr>
              <w:spacing w:line="0" w:lineRule="atLeast"/>
              <w:jc w:val="right"/>
              <w:rPr>
                <w:rFonts w:ascii="Times New Roman" w:eastAsia="標楷體" w:hAnsi="Times New Roman" w:cs="Times New Roman"/>
              </w:rPr>
            </w:pPr>
            <w:r w:rsidRPr="005259A2">
              <w:rPr>
                <w:rFonts w:ascii="Times New Roman" w:eastAsia="標楷體" w:hAnsi="Times New Roman" w:cs="Times New Roman"/>
              </w:rPr>
              <w:t xml:space="preserve">70,898 </w:t>
            </w:r>
          </w:p>
        </w:tc>
        <w:tc>
          <w:tcPr>
            <w:tcW w:w="0" w:type="auto"/>
            <w:noWrap/>
            <w:hideMark/>
          </w:tcPr>
          <w:p w14:paraId="6947B0B7" w14:textId="77777777" w:rsidR="00FA78BA" w:rsidRPr="005259A2" w:rsidRDefault="00FA78BA" w:rsidP="00FA78BA">
            <w:pPr>
              <w:spacing w:line="0" w:lineRule="atLeast"/>
              <w:jc w:val="right"/>
              <w:rPr>
                <w:rFonts w:ascii="Times New Roman" w:eastAsia="標楷體" w:hAnsi="Times New Roman" w:cs="Times New Roman"/>
              </w:rPr>
            </w:pPr>
            <w:r w:rsidRPr="005259A2">
              <w:rPr>
                <w:rFonts w:ascii="Times New Roman" w:eastAsia="標楷體" w:hAnsi="Times New Roman" w:cs="Times New Roman"/>
              </w:rPr>
              <w:t>22.4</w:t>
            </w:r>
          </w:p>
        </w:tc>
      </w:tr>
      <w:tr w:rsidR="00FA78BA" w:rsidRPr="005259A2" w14:paraId="6C56E8D4" w14:textId="77777777" w:rsidTr="005259A2">
        <w:trPr>
          <w:trHeight w:val="330"/>
          <w:jc w:val="center"/>
        </w:trPr>
        <w:tc>
          <w:tcPr>
            <w:tcW w:w="0" w:type="auto"/>
            <w:noWrap/>
            <w:hideMark/>
          </w:tcPr>
          <w:p w14:paraId="5E318197" w14:textId="77777777" w:rsidR="00FA78BA" w:rsidRPr="005259A2" w:rsidRDefault="00FA78BA" w:rsidP="00FA78BA">
            <w:pPr>
              <w:spacing w:line="0" w:lineRule="atLeast"/>
              <w:jc w:val="both"/>
              <w:rPr>
                <w:rFonts w:ascii="Times New Roman" w:eastAsia="標楷體" w:hAnsi="Times New Roman" w:cs="Times New Roman"/>
              </w:rPr>
            </w:pPr>
            <w:r w:rsidRPr="005259A2">
              <w:rPr>
                <w:rFonts w:ascii="Times New Roman" w:eastAsia="標楷體" w:hAnsi="Times New Roman" w:cs="Times New Roman"/>
              </w:rPr>
              <w:t>114</w:t>
            </w:r>
            <w:r w:rsidRPr="005259A2">
              <w:rPr>
                <w:rFonts w:ascii="Times New Roman" w:eastAsia="標楷體" w:hAnsi="Times New Roman" w:cs="Times New Roman"/>
              </w:rPr>
              <w:t>年</w:t>
            </w:r>
            <w:r w:rsidRPr="005259A2">
              <w:rPr>
                <w:rFonts w:ascii="Times New Roman" w:eastAsia="標楷體" w:hAnsi="Times New Roman" w:cs="Times New Roman"/>
              </w:rPr>
              <w:t>6</w:t>
            </w:r>
            <w:r w:rsidRPr="005259A2">
              <w:rPr>
                <w:rFonts w:ascii="Times New Roman" w:eastAsia="標楷體" w:hAnsi="Times New Roman" w:cs="Times New Roman"/>
              </w:rPr>
              <w:t>月</w:t>
            </w:r>
          </w:p>
        </w:tc>
        <w:tc>
          <w:tcPr>
            <w:tcW w:w="0" w:type="auto"/>
            <w:noWrap/>
            <w:hideMark/>
          </w:tcPr>
          <w:p w14:paraId="2C456E2D" w14:textId="77777777" w:rsidR="00FA78BA" w:rsidRPr="005259A2" w:rsidRDefault="00FA78BA" w:rsidP="00FA78BA">
            <w:pPr>
              <w:spacing w:line="0" w:lineRule="atLeast"/>
              <w:jc w:val="right"/>
              <w:rPr>
                <w:rFonts w:ascii="Times New Roman" w:eastAsia="標楷體" w:hAnsi="Times New Roman" w:cs="Times New Roman"/>
              </w:rPr>
            </w:pPr>
            <w:r w:rsidRPr="005259A2">
              <w:rPr>
                <w:rFonts w:ascii="Times New Roman" w:eastAsia="標楷體" w:hAnsi="Times New Roman" w:cs="Times New Roman"/>
              </w:rPr>
              <w:t xml:space="preserve">64,410 </w:t>
            </w:r>
          </w:p>
        </w:tc>
        <w:tc>
          <w:tcPr>
            <w:tcW w:w="0" w:type="auto"/>
            <w:noWrap/>
            <w:hideMark/>
          </w:tcPr>
          <w:p w14:paraId="7EA07289" w14:textId="77777777" w:rsidR="00FA78BA" w:rsidRPr="005259A2" w:rsidRDefault="00FA78BA" w:rsidP="00FA78BA">
            <w:pPr>
              <w:spacing w:line="0" w:lineRule="atLeast"/>
              <w:jc w:val="right"/>
              <w:rPr>
                <w:rFonts w:ascii="Times New Roman" w:eastAsia="標楷體" w:hAnsi="Times New Roman" w:cs="Times New Roman"/>
              </w:rPr>
            </w:pPr>
            <w:r w:rsidRPr="005259A2">
              <w:rPr>
                <w:rFonts w:ascii="Times New Roman" w:eastAsia="標楷體" w:hAnsi="Times New Roman" w:cs="Times New Roman"/>
              </w:rPr>
              <w:t>23.4</w:t>
            </w:r>
          </w:p>
        </w:tc>
      </w:tr>
    </w:tbl>
    <w:p w14:paraId="5D2EFEFB" w14:textId="77777777" w:rsidR="00FA78BA" w:rsidRPr="00FA78BA" w:rsidRDefault="00FA78BA" w:rsidP="00FA78BA">
      <w:pPr>
        <w:spacing w:beforeLines="50" w:before="180" w:afterLines="50" w:after="180" w:line="288" w:lineRule="auto"/>
        <w:ind w:firstLineChars="200" w:firstLine="540"/>
        <w:jc w:val="both"/>
        <w:rPr>
          <w:rFonts w:ascii="Times New Roman" w:eastAsia="標楷體" w:hAnsi="Times New Roman"/>
          <w:sz w:val="27"/>
          <w:szCs w:val="27"/>
        </w:rPr>
      </w:pPr>
    </w:p>
    <w:p w14:paraId="6EF8C7A9" w14:textId="4AE63969" w:rsidR="00FA78BA" w:rsidRPr="00FA78BA" w:rsidRDefault="00FA78BA" w:rsidP="00FA78BA">
      <w:pPr>
        <w:widowControl/>
        <w:spacing w:beforeLines="50" w:before="180" w:afterLines="50" w:after="180" w:line="400" w:lineRule="exact"/>
        <w:ind w:firstLineChars="200" w:firstLine="540"/>
        <w:jc w:val="both"/>
        <w:rPr>
          <w:rFonts w:ascii="Times New Roman" w:eastAsia="標楷體" w:hAnsi="Times New Roman" w:cs="Times New Roman"/>
          <w:sz w:val="27"/>
          <w:szCs w:val="27"/>
        </w:rPr>
      </w:pPr>
      <w:r w:rsidRPr="00FA78BA">
        <w:rPr>
          <w:rFonts w:ascii="Times New Roman" w:eastAsia="標楷體" w:hAnsi="Times New Roman" w:cs="Times New Roman"/>
          <w:sz w:val="27"/>
          <w:szCs w:val="27"/>
        </w:rPr>
        <w:t>依據</w:t>
      </w:r>
      <w:r w:rsidR="005259A2">
        <w:rPr>
          <w:rFonts w:ascii="Times New Roman" w:eastAsia="標楷體" w:hAnsi="Times New Roman" w:cs="Times New Roman" w:hint="eastAsia"/>
          <w:sz w:val="27"/>
          <w:szCs w:val="27"/>
        </w:rPr>
        <w:t>圖</w:t>
      </w:r>
      <w:r w:rsidR="005259A2">
        <w:rPr>
          <w:rFonts w:ascii="Times New Roman" w:eastAsia="標楷體" w:hAnsi="Times New Roman" w:cs="Times New Roman" w:hint="eastAsia"/>
          <w:sz w:val="27"/>
          <w:szCs w:val="27"/>
        </w:rPr>
        <w:t>1</w:t>
      </w:r>
      <w:r w:rsidR="005259A2">
        <w:rPr>
          <w:rFonts w:ascii="Times New Roman" w:eastAsia="標楷體" w:hAnsi="Times New Roman" w:cs="Times New Roman"/>
          <w:sz w:val="27"/>
          <w:szCs w:val="27"/>
        </w:rPr>
        <w:t>.</w:t>
      </w:r>
      <w:r w:rsidR="003020A7">
        <w:rPr>
          <w:rFonts w:ascii="Times New Roman" w:eastAsia="標楷體" w:hAnsi="Times New Roman" w:cs="Times New Roman" w:hint="eastAsia"/>
          <w:sz w:val="27"/>
          <w:szCs w:val="27"/>
        </w:rPr>
        <w:t>5</w:t>
      </w:r>
      <w:r w:rsidR="005259A2">
        <w:rPr>
          <w:rFonts w:ascii="Times New Roman" w:eastAsia="標楷體" w:hAnsi="Times New Roman" w:cs="Times New Roman"/>
          <w:sz w:val="27"/>
          <w:szCs w:val="27"/>
        </w:rPr>
        <w:t>.8</w:t>
      </w:r>
      <w:r w:rsidRPr="00FA78BA">
        <w:rPr>
          <w:rFonts w:ascii="Times New Roman" w:eastAsia="標楷體" w:hAnsi="Times New Roman" w:cs="Times New Roman"/>
          <w:sz w:val="27"/>
          <w:szCs w:val="27"/>
        </w:rPr>
        <w:t>，</w:t>
      </w:r>
      <w:r w:rsidRPr="00FA78BA">
        <w:rPr>
          <w:rFonts w:ascii="Times New Roman" w:eastAsia="標楷體" w:hAnsi="Times New Roman" w:cs="Times New Roman"/>
          <w:sz w:val="27"/>
          <w:szCs w:val="27"/>
        </w:rPr>
        <w:t>113</w:t>
      </w:r>
      <w:r w:rsidRPr="00FA78BA">
        <w:rPr>
          <w:rFonts w:ascii="Times New Roman" w:eastAsia="標楷體" w:hAnsi="Times New Roman" w:cs="Times New Roman"/>
          <w:sz w:val="27"/>
          <w:szCs w:val="27"/>
        </w:rPr>
        <w:t>年</w:t>
      </w:r>
      <w:r w:rsidRPr="00FA78BA">
        <w:rPr>
          <w:rFonts w:ascii="Times New Roman" w:eastAsia="標楷體" w:hAnsi="Times New Roman" w:cs="Times New Roman"/>
          <w:sz w:val="27"/>
          <w:szCs w:val="27"/>
        </w:rPr>
        <w:t>7</w:t>
      </w:r>
      <w:r w:rsidRPr="00FA78BA">
        <w:rPr>
          <w:rFonts w:ascii="Times New Roman" w:eastAsia="標楷體" w:hAnsi="Times New Roman" w:cs="Times New Roman"/>
          <w:sz w:val="27"/>
          <w:szCs w:val="27"/>
        </w:rPr>
        <w:t>月至</w:t>
      </w:r>
      <w:r w:rsidRPr="00FA78BA">
        <w:rPr>
          <w:rFonts w:ascii="Times New Roman" w:eastAsia="標楷體" w:hAnsi="Times New Roman" w:cs="Times New Roman"/>
          <w:sz w:val="27"/>
          <w:szCs w:val="27"/>
        </w:rPr>
        <w:t>114</w:t>
      </w:r>
      <w:r w:rsidRPr="00FA78BA">
        <w:rPr>
          <w:rFonts w:ascii="Times New Roman" w:eastAsia="標楷體" w:hAnsi="Times New Roman" w:cs="Times New Roman"/>
          <w:sz w:val="27"/>
          <w:szCs w:val="27"/>
        </w:rPr>
        <w:t>年</w:t>
      </w:r>
      <w:r w:rsidRPr="00FA78BA">
        <w:rPr>
          <w:rFonts w:ascii="Times New Roman" w:eastAsia="標楷體" w:hAnsi="Times New Roman" w:cs="Times New Roman"/>
          <w:sz w:val="27"/>
          <w:szCs w:val="27"/>
        </w:rPr>
        <w:t>6</w:t>
      </w:r>
      <w:r w:rsidRPr="00FA78BA">
        <w:rPr>
          <w:rFonts w:ascii="Times New Roman" w:eastAsia="標楷體" w:hAnsi="Times New Roman" w:cs="Times New Roman"/>
          <w:sz w:val="27"/>
          <w:szCs w:val="27"/>
        </w:rPr>
        <w:t>月期間，</w:t>
      </w:r>
      <w:proofErr w:type="gramStart"/>
      <w:r w:rsidRPr="00FA78BA">
        <w:rPr>
          <w:rFonts w:ascii="Times New Roman" w:eastAsia="標楷體" w:hAnsi="Times New Roman" w:cs="Times New Roman"/>
          <w:sz w:val="27"/>
          <w:szCs w:val="27"/>
        </w:rPr>
        <w:t>臺</w:t>
      </w:r>
      <w:proofErr w:type="gramEnd"/>
      <w:r w:rsidRPr="00FA78BA">
        <w:rPr>
          <w:rFonts w:ascii="Times New Roman" w:eastAsia="標楷體" w:hAnsi="Times New Roman" w:cs="Times New Roman"/>
          <w:sz w:val="27"/>
          <w:szCs w:val="27"/>
        </w:rPr>
        <w:t>東縣公路客運平均搭乘里程整體介於</w:t>
      </w:r>
      <w:r w:rsidRPr="00FA78BA">
        <w:rPr>
          <w:rFonts w:ascii="Times New Roman" w:eastAsia="標楷體" w:hAnsi="Times New Roman" w:cs="Times New Roman"/>
          <w:sz w:val="27"/>
          <w:szCs w:val="27"/>
        </w:rPr>
        <w:t>21.6</w:t>
      </w:r>
      <w:r w:rsidRPr="00FA78BA">
        <w:rPr>
          <w:rFonts w:ascii="Times New Roman" w:eastAsia="標楷體" w:hAnsi="Times New Roman" w:cs="Times New Roman"/>
          <w:sz w:val="27"/>
          <w:szCs w:val="27"/>
        </w:rPr>
        <w:t>至</w:t>
      </w:r>
      <w:r w:rsidRPr="00FA78BA">
        <w:rPr>
          <w:rFonts w:ascii="Times New Roman" w:eastAsia="標楷體" w:hAnsi="Times New Roman" w:cs="Times New Roman"/>
          <w:sz w:val="27"/>
          <w:szCs w:val="27"/>
        </w:rPr>
        <w:t>24.8</w:t>
      </w:r>
      <w:r w:rsidRPr="00FA78BA">
        <w:rPr>
          <w:rFonts w:ascii="Times New Roman" w:eastAsia="標楷體" w:hAnsi="Times New Roman" w:cs="Times New Roman"/>
          <w:sz w:val="27"/>
          <w:szCs w:val="27"/>
        </w:rPr>
        <w:t>公里</w:t>
      </w:r>
      <w:proofErr w:type="gramStart"/>
      <w:r w:rsidRPr="00FA78BA">
        <w:rPr>
          <w:rFonts w:ascii="Times New Roman" w:eastAsia="標楷體" w:hAnsi="Times New Roman" w:cs="Times New Roman"/>
          <w:sz w:val="27"/>
          <w:szCs w:val="27"/>
        </w:rPr>
        <w:t>之間，</w:t>
      </w:r>
      <w:proofErr w:type="gramEnd"/>
      <w:r w:rsidRPr="00FA78BA">
        <w:rPr>
          <w:rFonts w:ascii="Times New Roman" w:eastAsia="標楷體" w:hAnsi="Times New Roman" w:cs="Times New Roman" w:hint="eastAsia"/>
          <w:sz w:val="27"/>
          <w:szCs w:val="27"/>
        </w:rPr>
        <w:t>雖</w:t>
      </w:r>
      <w:r w:rsidRPr="00FA78BA">
        <w:rPr>
          <w:rFonts w:ascii="Times New Roman" w:eastAsia="標楷體" w:hAnsi="Times New Roman" w:cs="Times New Roman"/>
          <w:sz w:val="27"/>
          <w:szCs w:val="27"/>
        </w:rPr>
        <w:t>呈現季節性波動</w:t>
      </w:r>
      <w:r w:rsidRPr="00FA78BA">
        <w:rPr>
          <w:rFonts w:ascii="Times New Roman" w:eastAsia="標楷體" w:hAnsi="Times New Roman" w:cs="Times New Roman" w:hint="eastAsia"/>
          <w:sz w:val="27"/>
          <w:szCs w:val="27"/>
        </w:rPr>
        <w:t>，但其幅度不大，</w:t>
      </w:r>
      <w:r w:rsidRPr="00FA78BA">
        <w:rPr>
          <w:rFonts w:ascii="Times New Roman" w:eastAsia="標楷體" w:hAnsi="Times New Roman" w:cs="Times New Roman"/>
          <w:sz w:val="27"/>
          <w:szCs w:val="27"/>
        </w:rPr>
        <w:t>整體趨勢顯示，公路客運服務已具備穩定使用需求，但仍受到氣候因素、旅遊淡旺季及連續假期影響。</w:t>
      </w:r>
    </w:p>
    <w:p w14:paraId="59108E7C" w14:textId="68BC4BCB" w:rsidR="00FA78BA" w:rsidRPr="00FA78BA" w:rsidRDefault="00FA78BA" w:rsidP="00FA78BA">
      <w:pPr>
        <w:widowControl/>
        <w:spacing w:beforeLines="50" w:before="180" w:afterLines="50" w:after="180" w:line="400" w:lineRule="exact"/>
        <w:ind w:firstLineChars="200" w:firstLine="540"/>
        <w:jc w:val="both"/>
        <w:rPr>
          <w:rFonts w:ascii="Times New Roman" w:eastAsia="標楷體" w:hAnsi="Times New Roman" w:cs="Times New Roman"/>
          <w:sz w:val="27"/>
          <w:szCs w:val="27"/>
        </w:rPr>
      </w:pPr>
      <w:r w:rsidRPr="00FA78BA">
        <w:rPr>
          <w:rFonts w:ascii="Times New Roman" w:eastAsia="標楷體" w:hAnsi="Times New Roman" w:cs="Times New Roman" w:hint="eastAsia"/>
          <w:sz w:val="27"/>
          <w:szCs w:val="27"/>
        </w:rPr>
        <w:t>於</w:t>
      </w:r>
      <w:r w:rsidRPr="00FA78BA">
        <w:rPr>
          <w:rFonts w:ascii="Times New Roman" w:eastAsia="標楷體" w:hAnsi="Times New Roman" w:cs="Times New Roman"/>
          <w:sz w:val="27"/>
          <w:szCs w:val="27"/>
        </w:rPr>
        <w:t xml:space="preserve"> 113</w:t>
      </w:r>
      <w:r w:rsidRPr="00FA78BA">
        <w:rPr>
          <w:rFonts w:ascii="Times New Roman" w:eastAsia="標楷體" w:hAnsi="Times New Roman" w:cs="Times New Roman"/>
          <w:sz w:val="27"/>
          <w:szCs w:val="27"/>
        </w:rPr>
        <w:t>年</w:t>
      </w:r>
      <w:r w:rsidRPr="00FA78BA">
        <w:rPr>
          <w:rFonts w:ascii="Times New Roman" w:eastAsia="標楷體" w:hAnsi="Times New Roman" w:cs="Times New Roman"/>
          <w:sz w:val="27"/>
          <w:szCs w:val="27"/>
        </w:rPr>
        <w:t>7</w:t>
      </w:r>
      <w:r w:rsidRPr="00FA78BA">
        <w:rPr>
          <w:rFonts w:ascii="Times New Roman" w:eastAsia="標楷體" w:hAnsi="Times New Roman" w:cs="Times New Roman"/>
          <w:sz w:val="27"/>
          <w:szCs w:val="27"/>
        </w:rPr>
        <w:t>月與</w:t>
      </w:r>
      <w:r w:rsidRPr="00FA78BA">
        <w:rPr>
          <w:rFonts w:ascii="Times New Roman" w:eastAsia="標楷體" w:hAnsi="Times New Roman" w:cs="Times New Roman"/>
          <w:sz w:val="27"/>
          <w:szCs w:val="27"/>
        </w:rPr>
        <w:t>8</w:t>
      </w:r>
      <w:r w:rsidRPr="00FA78BA">
        <w:rPr>
          <w:rFonts w:ascii="Times New Roman" w:eastAsia="標楷體" w:hAnsi="Times New Roman" w:cs="Times New Roman"/>
          <w:sz w:val="27"/>
          <w:szCs w:val="27"/>
        </w:rPr>
        <w:t>月，平均搭乘里程分別達</w:t>
      </w:r>
      <w:r w:rsidRPr="00FA78BA">
        <w:rPr>
          <w:rFonts w:ascii="Times New Roman" w:eastAsia="標楷體" w:hAnsi="Times New Roman" w:cs="Times New Roman"/>
          <w:sz w:val="27"/>
          <w:szCs w:val="27"/>
        </w:rPr>
        <w:t>24.7</w:t>
      </w:r>
      <w:r w:rsidRPr="00FA78BA">
        <w:rPr>
          <w:rFonts w:ascii="Times New Roman" w:eastAsia="標楷體" w:hAnsi="Times New Roman" w:cs="Times New Roman"/>
          <w:sz w:val="27"/>
          <w:szCs w:val="27"/>
        </w:rPr>
        <w:t>公里及</w:t>
      </w:r>
      <w:r w:rsidRPr="00FA78BA">
        <w:rPr>
          <w:rFonts w:ascii="Times New Roman" w:eastAsia="標楷體" w:hAnsi="Times New Roman" w:cs="Times New Roman"/>
          <w:sz w:val="27"/>
          <w:szCs w:val="27"/>
        </w:rPr>
        <w:t>24.8</w:t>
      </w:r>
      <w:r w:rsidRPr="00FA78BA">
        <w:rPr>
          <w:rFonts w:ascii="Times New Roman" w:eastAsia="標楷體" w:hAnsi="Times New Roman" w:cs="Times New Roman"/>
          <w:sz w:val="27"/>
          <w:szCs w:val="27"/>
        </w:rPr>
        <w:t>公里，為觀察期內最高點。此時適逢暑期旅遊旺季，民眾多安排長途旅行，帶動平均里程上升。惟自</w:t>
      </w:r>
      <w:r w:rsidRPr="00FA78BA">
        <w:rPr>
          <w:rFonts w:ascii="Times New Roman" w:eastAsia="標楷體" w:hAnsi="Times New Roman" w:cs="Times New Roman"/>
          <w:sz w:val="27"/>
          <w:szCs w:val="27"/>
        </w:rPr>
        <w:t>113</w:t>
      </w:r>
      <w:r w:rsidRPr="00FA78BA">
        <w:rPr>
          <w:rFonts w:ascii="Times New Roman" w:eastAsia="標楷體" w:hAnsi="Times New Roman" w:cs="Times New Roman"/>
          <w:sz w:val="27"/>
          <w:szCs w:val="27"/>
        </w:rPr>
        <w:t>年</w:t>
      </w:r>
      <w:r w:rsidRPr="00FA78BA">
        <w:rPr>
          <w:rFonts w:ascii="Times New Roman" w:eastAsia="標楷體" w:hAnsi="Times New Roman" w:cs="Times New Roman"/>
          <w:sz w:val="27"/>
          <w:szCs w:val="27"/>
        </w:rPr>
        <w:t>9</w:t>
      </w:r>
      <w:r w:rsidRPr="00FA78BA">
        <w:rPr>
          <w:rFonts w:ascii="Times New Roman" w:eastAsia="標楷體" w:hAnsi="Times New Roman" w:cs="Times New Roman"/>
          <w:sz w:val="27"/>
          <w:szCs w:val="27"/>
        </w:rPr>
        <w:t>月至</w:t>
      </w:r>
      <w:r w:rsidRPr="00FA78BA">
        <w:rPr>
          <w:rFonts w:ascii="Times New Roman" w:eastAsia="標楷體" w:hAnsi="Times New Roman" w:cs="Times New Roman"/>
          <w:sz w:val="27"/>
          <w:szCs w:val="27"/>
        </w:rPr>
        <w:t>1</w:t>
      </w:r>
      <w:r w:rsidRPr="00FA78BA">
        <w:rPr>
          <w:rFonts w:ascii="Times New Roman" w:eastAsia="標楷體" w:hAnsi="Times New Roman" w:cs="Times New Roman" w:hint="eastAsia"/>
          <w:sz w:val="27"/>
          <w:szCs w:val="27"/>
        </w:rPr>
        <w:t>2</w:t>
      </w:r>
      <w:r w:rsidRPr="00FA78BA">
        <w:rPr>
          <w:rFonts w:ascii="Times New Roman" w:eastAsia="標楷體" w:hAnsi="Times New Roman" w:cs="Times New Roman"/>
          <w:sz w:val="27"/>
          <w:szCs w:val="27"/>
        </w:rPr>
        <w:t>月，平均里程下滑，最低落至</w:t>
      </w:r>
      <w:r w:rsidRPr="00FA78BA">
        <w:rPr>
          <w:rFonts w:ascii="Times New Roman" w:eastAsia="標楷體" w:hAnsi="Times New Roman" w:cs="Times New Roman"/>
          <w:sz w:val="27"/>
          <w:szCs w:val="27"/>
        </w:rPr>
        <w:t xml:space="preserve"> 21.6</w:t>
      </w:r>
      <w:r w:rsidRPr="00FA78BA">
        <w:rPr>
          <w:rFonts w:ascii="Times New Roman" w:eastAsia="標楷體" w:hAnsi="Times New Roman" w:cs="Times New Roman"/>
          <w:sz w:val="27"/>
          <w:szCs w:val="27"/>
        </w:rPr>
        <w:t>公里。此一現象推測與秋季屬旅遊淡季，加上</w:t>
      </w:r>
      <w:r w:rsidRPr="00FA78BA">
        <w:rPr>
          <w:rFonts w:ascii="Times New Roman" w:eastAsia="標楷體" w:hAnsi="Times New Roman" w:cs="Times New Roman"/>
          <w:sz w:val="27"/>
          <w:szCs w:val="27"/>
        </w:rPr>
        <w:t>10</w:t>
      </w:r>
      <w:r w:rsidRPr="00FA78BA">
        <w:rPr>
          <w:rFonts w:ascii="Times New Roman" w:eastAsia="標楷體" w:hAnsi="Times New Roman" w:cs="Times New Roman"/>
          <w:sz w:val="27"/>
          <w:szCs w:val="27"/>
        </w:rPr>
        <w:t>月至</w:t>
      </w:r>
      <w:r w:rsidRPr="00FA78BA">
        <w:rPr>
          <w:rFonts w:ascii="Times New Roman" w:eastAsia="標楷體" w:hAnsi="Times New Roman" w:cs="Times New Roman"/>
          <w:sz w:val="27"/>
          <w:szCs w:val="27"/>
        </w:rPr>
        <w:t>11</w:t>
      </w:r>
      <w:r w:rsidRPr="00FA78BA">
        <w:rPr>
          <w:rFonts w:ascii="Times New Roman" w:eastAsia="標楷體" w:hAnsi="Times New Roman" w:cs="Times New Roman"/>
          <w:sz w:val="27"/>
          <w:szCs w:val="27"/>
        </w:rPr>
        <w:t>月颱風侵襲頻繁、氣候不穩，造成部分長途班次或出行需求減少，因而使平均搭乘距離縮短。</w:t>
      </w:r>
    </w:p>
    <w:p w14:paraId="6B37210E" w14:textId="2072787C" w:rsidR="00FA78BA" w:rsidRPr="00FA78BA" w:rsidRDefault="00FA78BA" w:rsidP="00FA78BA">
      <w:pPr>
        <w:widowControl/>
        <w:spacing w:beforeLines="50" w:before="180" w:afterLines="50" w:after="180" w:line="400" w:lineRule="exact"/>
        <w:ind w:firstLineChars="200" w:firstLine="540"/>
        <w:jc w:val="both"/>
        <w:rPr>
          <w:rFonts w:ascii="Times New Roman" w:eastAsia="標楷體" w:hAnsi="Times New Roman" w:cs="Times New Roman"/>
          <w:sz w:val="27"/>
          <w:szCs w:val="27"/>
        </w:rPr>
      </w:pPr>
      <w:r w:rsidRPr="00FA78BA">
        <w:rPr>
          <w:rFonts w:ascii="Times New Roman" w:eastAsia="標楷體" w:hAnsi="Times New Roman" w:cs="Times New Roman" w:hint="eastAsia"/>
          <w:sz w:val="27"/>
          <w:szCs w:val="27"/>
        </w:rPr>
        <w:t>於</w:t>
      </w:r>
      <w:r w:rsidRPr="00FA78BA">
        <w:rPr>
          <w:rFonts w:ascii="Times New Roman" w:eastAsia="標楷體" w:hAnsi="Times New Roman" w:cs="Times New Roman"/>
          <w:sz w:val="27"/>
          <w:szCs w:val="27"/>
        </w:rPr>
        <w:t>114</w:t>
      </w:r>
      <w:r w:rsidRPr="00FA78BA">
        <w:rPr>
          <w:rFonts w:ascii="Times New Roman" w:eastAsia="標楷體" w:hAnsi="Times New Roman" w:cs="Times New Roman"/>
          <w:sz w:val="27"/>
          <w:szCs w:val="27"/>
        </w:rPr>
        <w:t>年</w:t>
      </w:r>
      <w:r w:rsidRPr="00FA78BA">
        <w:rPr>
          <w:rFonts w:ascii="Times New Roman" w:eastAsia="標楷體" w:hAnsi="Times New Roman" w:cs="Times New Roman"/>
          <w:sz w:val="27"/>
          <w:szCs w:val="27"/>
        </w:rPr>
        <w:t>1</w:t>
      </w:r>
      <w:r w:rsidRPr="00FA78BA">
        <w:rPr>
          <w:rFonts w:ascii="Times New Roman" w:eastAsia="標楷體" w:hAnsi="Times New Roman" w:cs="Times New Roman"/>
          <w:sz w:val="27"/>
          <w:szCs w:val="27"/>
        </w:rPr>
        <w:t>月至</w:t>
      </w:r>
      <w:r w:rsidRPr="00FA78BA">
        <w:rPr>
          <w:rFonts w:ascii="Times New Roman" w:eastAsia="標楷體" w:hAnsi="Times New Roman" w:cs="Times New Roman"/>
          <w:sz w:val="27"/>
          <w:szCs w:val="27"/>
        </w:rPr>
        <w:t>2</w:t>
      </w:r>
      <w:r w:rsidRPr="00FA78BA">
        <w:rPr>
          <w:rFonts w:ascii="Times New Roman" w:eastAsia="標楷體" w:hAnsi="Times New Roman" w:cs="Times New Roman"/>
          <w:sz w:val="27"/>
          <w:szCs w:val="27"/>
        </w:rPr>
        <w:t>月</w:t>
      </w:r>
      <w:proofErr w:type="gramStart"/>
      <w:r w:rsidRPr="00FA78BA">
        <w:rPr>
          <w:rFonts w:ascii="Times New Roman" w:eastAsia="標楷體" w:hAnsi="Times New Roman" w:cs="Times New Roman" w:hint="eastAsia"/>
          <w:sz w:val="27"/>
          <w:szCs w:val="27"/>
        </w:rPr>
        <w:t>期間</w:t>
      </w:r>
      <w:r w:rsidRPr="00FA78BA">
        <w:rPr>
          <w:rFonts w:ascii="Times New Roman" w:eastAsia="標楷體" w:hAnsi="Times New Roman" w:cs="Times New Roman"/>
          <w:sz w:val="27"/>
          <w:szCs w:val="27"/>
        </w:rPr>
        <w:t>，</w:t>
      </w:r>
      <w:proofErr w:type="gramEnd"/>
      <w:r w:rsidRPr="00FA78BA">
        <w:rPr>
          <w:rFonts w:ascii="Times New Roman" w:eastAsia="標楷體" w:hAnsi="Times New Roman" w:cs="Times New Roman"/>
          <w:sz w:val="27"/>
          <w:szCs w:val="27"/>
        </w:rPr>
        <w:t>平均里程明顯回升，分別達</w:t>
      </w:r>
      <w:r w:rsidRPr="00FA78BA">
        <w:rPr>
          <w:rFonts w:ascii="Times New Roman" w:eastAsia="標楷體" w:hAnsi="Times New Roman" w:cs="Times New Roman"/>
          <w:sz w:val="27"/>
          <w:szCs w:val="27"/>
        </w:rPr>
        <w:t>24.3</w:t>
      </w:r>
      <w:r w:rsidRPr="00FA78BA">
        <w:rPr>
          <w:rFonts w:ascii="Times New Roman" w:eastAsia="標楷體" w:hAnsi="Times New Roman" w:cs="Times New Roman"/>
          <w:sz w:val="27"/>
          <w:szCs w:val="27"/>
        </w:rPr>
        <w:t>公里及</w:t>
      </w:r>
      <w:r w:rsidRPr="00FA78BA">
        <w:rPr>
          <w:rFonts w:ascii="Times New Roman" w:eastAsia="標楷體" w:hAnsi="Times New Roman" w:cs="Times New Roman"/>
          <w:sz w:val="27"/>
          <w:szCs w:val="27"/>
        </w:rPr>
        <w:t>23.8</w:t>
      </w:r>
      <w:r w:rsidRPr="00FA78BA">
        <w:rPr>
          <w:rFonts w:ascii="Times New Roman" w:eastAsia="標楷體" w:hAnsi="Times New Roman" w:cs="Times New Roman"/>
          <w:sz w:val="27"/>
          <w:szCs w:val="27"/>
        </w:rPr>
        <w:t>公里。此期間適逢寒假與春節連假，返鄉人潮與觀光旅遊需求增加，帶動長程運輸量能提升，顯示節慶假期對於旅運需求具顯著影響。隨後於</w:t>
      </w:r>
      <w:r w:rsidRPr="00FA78BA">
        <w:rPr>
          <w:rFonts w:ascii="Times New Roman" w:eastAsia="標楷體" w:hAnsi="Times New Roman" w:cs="Times New Roman"/>
          <w:sz w:val="27"/>
          <w:szCs w:val="27"/>
        </w:rPr>
        <w:t>114</w:t>
      </w:r>
      <w:r w:rsidRPr="00FA78BA">
        <w:rPr>
          <w:rFonts w:ascii="Times New Roman" w:eastAsia="標楷體" w:hAnsi="Times New Roman" w:cs="Times New Roman"/>
          <w:sz w:val="27"/>
          <w:szCs w:val="27"/>
        </w:rPr>
        <w:t>年</w:t>
      </w:r>
      <w:r w:rsidRPr="00FA78BA">
        <w:rPr>
          <w:rFonts w:ascii="Times New Roman" w:eastAsia="標楷體" w:hAnsi="Times New Roman" w:cs="Times New Roman"/>
          <w:sz w:val="27"/>
          <w:szCs w:val="27"/>
        </w:rPr>
        <w:t>3</w:t>
      </w:r>
      <w:r w:rsidRPr="00FA78BA">
        <w:rPr>
          <w:rFonts w:ascii="Times New Roman" w:eastAsia="標楷體" w:hAnsi="Times New Roman" w:cs="Times New Roman"/>
          <w:sz w:val="27"/>
          <w:szCs w:val="27"/>
        </w:rPr>
        <w:t>月至</w:t>
      </w:r>
      <w:r w:rsidRPr="00FA78BA">
        <w:rPr>
          <w:rFonts w:ascii="Times New Roman" w:eastAsia="標楷體" w:hAnsi="Times New Roman" w:cs="Times New Roman"/>
          <w:sz w:val="27"/>
          <w:szCs w:val="27"/>
        </w:rPr>
        <w:t>5</w:t>
      </w:r>
      <w:r w:rsidRPr="00FA78BA">
        <w:rPr>
          <w:rFonts w:ascii="Times New Roman" w:eastAsia="標楷體" w:hAnsi="Times New Roman" w:cs="Times New Roman"/>
          <w:sz w:val="27"/>
          <w:szCs w:val="27"/>
        </w:rPr>
        <w:t>月，平均里程再度回落至</w:t>
      </w:r>
      <w:r w:rsidRPr="00FA78BA">
        <w:rPr>
          <w:rFonts w:ascii="Times New Roman" w:eastAsia="標楷體" w:hAnsi="Times New Roman" w:cs="Times New Roman"/>
          <w:sz w:val="27"/>
          <w:szCs w:val="27"/>
        </w:rPr>
        <w:t>22.2</w:t>
      </w:r>
      <w:r w:rsidRPr="00FA78BA">
        <w:rPr>
          <w:rFonts w:ascii="Times New Roman" w:eastAsia="標楷體" w:hAnsi="Times New Roman" w:cs="Times New Roman"/>
          <w:sz w:val="27"/>
          <w:szCs w:val="27"/>
        </w:rPr>
        <w:t>至</w:t>
      </w:r>
      <w:r w:rsidRPr="00FA78BA">
        <w:rPr>
          <w:rFonts w:ascii="Times New Roman" w:eastAsia="標楷體" w:hAnsi="Times New Roman" w:cs="Times New Roman"/>
          <w:sz w:val="27"/>
          <w:szCs w:val="27"/>
        </w:rPr>
        <w:t xml:space="preserve"> 22.9</w:t>
      </w:r>
      <w:r w:rsidRPr="00FA78BA">
        <w:rPr>
          <w:rFonts w:ascii="Times New Roman" w:eastAsia="標楷體" w:hAnsi="Times New Roman" w:cs="Times New Roman"/>
          <w:sz w:val="27"/>
          <w:szCs w:val="27"/>
        </w:rPr>
        <w:t>公里區間，反</w:t>
      </w:r>
      <w:r w:rsidRPr="00FA78BA">
        <w:rPr>
          <w:rFonts w:ascii="Times New Roman" w:eastAsia="標楷體" w:hAnsi="Times New Roman" w:cs="Times New Roman"/>
          <w:sz w:val="27"/>
          <w:szCs w:val="27"/>
        </w:rPr>
        <w:lastRenderedPageBreak/>
        <w:t>映春季為旅運需求相對平穩的時段。至</w:t>
      </w:r>
      <w:r w:rsidRPr="00FA78BA">
        <w:rPr>
          <w:rFonts w:ascii="Times New Roman" w:eastAsia="標楷體" w:hAnsi="Times New Roman" w:cs="Times New Roman"/>
          <w:sz w:val="27"/>
          <w:szCs w:val="27"/>
        </w:rPr>
        <w:t>114</w:t>
      </w:r>
      <w:r w:rsidRPr="00FA78BA">
        <w:rPr>
          <w:rFonts w:ascii="Times New Roman" w:eastAsia="標楷體" w:hAnsi="Times New Roman" w:cs="Times New Roman"/>
          <w:sz w:val="27"/>
          <w:szCs w:val="27"/>
        </w:rPr>
        <w:t>年</w:t>
      </w:r>
      <w:r w:rsidRPr="00FA78BA">
        <w:rPr>
          <w:rFonts w:ascii="Times New Roman" w:eastAsia="標楷體" w:hAnsi="Times New Roman" w:cs="Times New Roman"/>
          <w:sz w:val="27"/>
          <w:szCs w:val="27"/>
        </w:rPr>
        <w:t>6</w:t>
      </w:r>
      <w:r w:rsidRPr="00FA78BA">
        <w:rPr>
          <w:rFonts w:ascii="Times New Roman" w:eastAsia="標楷體" w:hAnsi="Times New Roman" w:cs="Times New Roman"/>
          <w:sz w:val="27"/>
          <w:szCs w:val="27"/>
        </w:rPr>
        <w:t>月，平均里程略為回升至</w:t>
      </w:r>
      <w:r w:rsidRPr="00FA78BA">
        <w:rPr>
          <w:rFonts w:ascii="Times New Roman" w:eastAsia="標楷體" w:hAnsi="Times New Roman" w:cs="Times New Roman"/>
          <w:sz w:val="27"/>
          <w:szCs w:val="27"/>
        </w:rPr>
        <w:t xml:space="preserve"> 23.4</w:t>
      </w:r>
      <w:r w:rsidRPr="00FA78BA">
        <w:rPr>
          <w:rFonts w:ascii="Times New Roman" w:eastAsia="標楷體" w:hAnsi="Times New Roman" w:cs="Times New Roman"/>
          <w:sz w:val="27"/>
          <w:szCs w:val="27"/>
        </w:rPr>
        <w:t>公里，顯示</w:t>
      </w:r>
      <w:r w:rsidRPr="00FA78BA">
        <w:rPr>
          <w:rFonts w:ascii="Times New Roman" w:eastAsia="標楷體" w:hAnsi="Times New Roman" w:cs="Times New Roman" w:hint="eastAsia"/>
          <w:sz w:val="27"/>
          <w:szCs w:val="27"/>
        </w:rPr>
        <w:t>接近</w:t>
      </w:r>
      <w:r w:rsidRPr="00FA78BA">
        <w:rPr>
          <w:rFonts w:ascii="Times New Roman" w:eastAsia="標楷體" w:hAnsi="Times New Roman" w:cs="Times New Roman"/>
          <w:sz w:val="27"/>
          <w:szCs w:val="27"/>
        </w:rPr>
        <w:t>暑期</w:t>
      </w:r>
      <w:r w:rsidRPr="00FA78BA">
        <w:rPr>
          <w:rFonts w:ascii="Times New Roman" w:eastAsia="標楷體" w:hAnsi="Times New Roman" w:cs="Times New Roman" w:hint="eastAsia"/>
          <w:sz w:val="27"/>
          <w:szCs w:val="27"/>
        </w:rPr>
        <w:t>時，</w:t>
      </w:r>
      <w:r w:rsidRPr="00FA78BA">
        <w:rPr>
          <w:rFonts w:ascii="Times New Roman" w:eastAsia="標楷體" w:hAnsi="Times New Roman" w:cs="Times New Roman"/>
          <w:sz w:val="27"/>
          <w:szCs w:val="27"/>
        </w:rPr>
        <w:t>旅遊需求逐漸</w:t>
      </w:r>
      <w:r w:rsidRPr="00FA78BA">
        <w:rPr>
          <w:rFonts w:ascii="Times New Roman" w:eastAsia="標楷體" w:hAnsi="Times New Roman" w:cs="Times New Roman" w:hint="eastAsia"/>
          <w:sz w:val="27"/>
          <w:szCs w:val="27"/>
        </w:rPr>
        <w:t>增高</w:t>
      </w:r>
      <w:r w:rsidRPr="00FA78BA">
        <w:rPr>
          <w:rFonts w:ascii="Times New Roman" w:eastAsia="標楷體" w:hAnsi="Times New Roman" w:cs="Times New Roman"/>
          <w:sz w:val="27"/>
          <w:szCs w:val="27"/>
        </w:rPr>
        <w:t>。</w:t>
      </w:r>
    </w:p>
    <w:p w14:paraId="3CFC1983" w14:textId="77777777" w:rsidR="00FA78BA" w:rsidRPr="00FA78BA" w:rsidRDefault="00FA78BA" w:rsidP="00FA78BA">
      <w:pPr>
        <w:widowControl/>
        <w:spacing w:beforeLines="50" w:before="180" w:afterLines="50" w:after="180" w:line="400" w:lineRule="exact"/>
        <w:ind w:firstLineChars="200" w:firstLine="540"/>
        <w:jc w:val="both"/>
        <w:rPr>
          <w:rFonts w:ascii="Times New Roman" w:eastAsia="標楷體" w:hAnsi="Times New Roman" w:cs="Times New Roman"/>
          <w:sz w:val="27"/>
          <w:szCs w:val="27"/>
        </w:rPr>
      </w:pPr>
      <w:r w:rsidRPr="00FA78BA">
        <w:rPr>
          <w:rFonts w:ascii="Times New Roman" w:eastAsia="標楷體" w:hAnsi="Times New Roman" w:cs="Times New Roman"/>
          <w:sz w:val="27"/>
          <w:szCs w:val="27"/>
        </w:rPr>
        <w:t>綜合而言，</w:t>
      </w:r>
      <w:proofErr w:type="gramStart"/>
      <w:r w:rsidRPr="00FA78BA">
        <w:rPr>
          <w:rFonts w:ascii="Times New Roman" w:eastAsia="標楷體" w:hAnsi="Times New Roman" w:cs="Times New Roman"/>
          <w:sz w:val="27"/>
          <w:szCs w:val="27"/>
        </w:rPr>
        <w:t>臺</w:t>
      </w:r>
      <w:proofErr w:type="gramEnd"/>
      <w:r w:rsidRPr="00FA78BA">
        <w:rPr>
          <w:rFonts w:ascii="Times New Roman" w:eastAsia="標楷體" w:hAnsi="Times New Roman" w:cs="Times New Roman"/>
          <w:sz w:val="27"/>
          <w:szCs w:val="27"/>
        </w:rPr>
        <w:t>東縣公路客運平均搭乘里程呈現「暑期、年節高峰，秋季則相對低落」之規律性波動。此結果顯示，除日常通勤與基本交通需求外，旅遊活動與連續假期對搭乘距離具有顯著影響。</w:t>
      </w:r>
    </w:p>
    <w:p w14:paraId="2E6B8125" w14:textId="77777777" w:rsidR="00FA78BA" w:rsidRPr="00FA78BA" w:rsidRDefault="00FA78BA" w:rsidP="00FA78BA">
      <w:pPr>
        <w:widowControl/>
        <w:rPr>
          <w:rFonts w:ascii="Times New Roman" w:eastAsia="標楷體" w:hAnsi="Times New Roman" w:cs="Times New Roman"/>
          <w:sz w:val="27"/>
          <w:szCs w:val="27"/>
        </w:rPr>
      </w:pPr>
    </w:p>
    <w:p w14:paraId="6D463803" w14:textId="77777777" w:rsidR="00FA78BA" w:rsidRPr="00FA78BA" w:rsidRDefault="00FA78BA" w:rsidP="00A055DC">
      <w:pPr>
        <w:keepNext/>
        <w:numPr>
          <w:ilvl w:val="2"/>
          <w:numId w:val="0"/>
        </w:numPr>
        <w:adjustRightInd w:val="0"/>
        <w:snapToGrid w:val="0"/>
        <w:spacing w:beforeLines="50" w:before="180" w:afterLines="50" w:after="180" w:line="400" w:lineRule="exact"/>
        <w:ind w:left="851" w:hanging="851"/>
        <w:jc w:val="both"/>
        <w:outlineLvl w:val="3"/>
        <w:rPr>
          <w:rFonts w:ascii="Times New Roman" w:eastAsia="標楷體" w:hAnsi="Times New Roman" w:cstheme="majorBidi"/>
          <w:b/>
          <w:bCs/>
          <w:color w:val="000000" w:themeColor="text1"/>
          <w:sz w:val="27"/>
          <w:szCs w:val="27"/>
        </w:rPr>
      </w:pPr>
      <w:bookmarkStart w:id="181" w:name="_Toc214160235"/>
      <w:r w:rsidRPr="00FA78BA">
        <w:rPr>
          <w:rFonts w:ascii="Times New Roman" w:eastAsia="標楷體" w:hAnsi="Times New Roman" w:cstheme="majorBidi" w:hint="eastAsia"/>
          <w:b/>
          <w:bCs/>
          <w:color w:val="000000" w:themeColor="text1"/>
          <w:sz w:val="27"/>
          <w:szCs w:val="27"/>
        </w:rPr>
        <w:t>3.</w:t>
      </w:r>
      <w:r w:rsidRPr="00FA78BA">
        <w:rPr>
          <w:rFonts w:ascii="Times New Roman" w:eastAsia="標楷體" w:hAnsi="Times New Roman" w:cstheme="majorBidi"/>
          <w:b/>
          <w:bCs/>
          <w:color w:val="000000" w:themeColor="text1"/>
          <w:sz w:val="27"/>
          <w:szCs w:val="27"/>
        </w:rPr>
        <w:t>小結</w:t>
      </w:r>
      <w:bookmarkEnd w:id="181"/>
    </w:p>
    <w:p w14:paraId="39DFC78C" w14:textId="77777777" w:rsidR="00FA78BA" w:rsidRPr="00FA78BA" w:rsidRDefault="00FA78BA" w:rsidP="00FA78BA">
      <w:pPr>
        <w:widowControl/>
        <w:spacing w:beforeLines="50" w:before="180" w:afterLines="50" w:after="180" w:line="400" w:lineRule="exact"/>
        <w:ind w:firstLineChars="200" w:firstLine="540"/>
        <w:jc w:val="both"/>
        <w:rPr>
          <w:rFonts w:ascii="Times New Roman" w:eastAsia="標楷體" w:hAnsi="Times New Roman" w:cs="Times New Roman"/>
          <w:sz w:val="27"/>
          <w:szCs w:val="27"/>
        </w:rPr>
      </w:pPr>
      <w:r w:rsidRPr="00FA78BA">
        <w:rPr>
          <w:rFonts w:ascii="Times New Roman" w:eastAsia="標楷體" w:hAnsi="Times New Roman" w:cs="Times New Roman"/>
          <w:sz w:val="27"/>
          <w:szCs w:val="27"/>
        </w:rPr>
        <w:t>觀察花蓮與</w:t>
      </w:r>
      <w:proofErr w:type="gramStart"/>
      <w:r w:rsidRPr="00FA78BA">
        <w:rPr>
          <w:rFonts w:ascii="Times New Roman" w:eastAsia="標楷體" w:hAnsi="Times New Roman" w:cs="Times New Roman"/>
          <w:sz w:val="27"/>
          <w:szCs w:val="27"/>
        </w:rPr>
        <w:t>臺</w:t>
      </w:r>
      <w:proofErr w:type="gramEnd"/>
      <w:r w:rsidRPr="00FA78BA">
        <w:rPr>
          <w:rFonts w:ascii="Times New Roman" w:eastAsia="標楷體" w:hAnsi="Times New Roman" w:cs="Times New Roman"/>
          <w:sz w:val="27"/>
          <w:szCs w:val="27"/>
        </w:rPr>
        <w:t>東兩地</w:t>
      </w:r>
      <w:r w:rsidRPr="00FA78BA">
        <w:rPr>
          <w:rFonts w:ascii="Times New Roman" w:eastAsia="標楷體" w:hAnsi="Times New Roman" w:cs="Times New Roman" w:hint="eastAsia"/>
          <w:sz w:val="27"/>
          <w:szCs w:val="27"/>
        </w:rPr>
        <w:t>之</w:t>
      </w:r>
      <w:r w:rsidRPr="00FA78BA">
        <w:rPr>
          <w:rFonts w:ascii="Times New Roman" w:eastAsia="標楷體" w:hAnsi="Times New Roman" w:cs="Times New Roman"/>
          <w:sz w:val="27"/>
          <w:szCs w:val="27"/>
        </w:rPr>
        <w:t>公路客運平均搭乘里程，可</w:t>
      </w:r>
      <w:r w:rsidRPr="00FA78BA">
        <w:rPr>
          <w:rFonts w:ascii="Times New Roman" w:eastAsia="標楷體" w:hAnsi="Times New Roman" w:cs="Times New Roman" w:hint="eastAsia"/>
          <w:sz w:val="27"/>
          <w:szCs w:val="27"/>
        </w:rPr>
        <w:t>見</w:t>
      </w:r>
      <w:r w:rsidRPr="00FA78BA">
        <w:rPr>
          <w:rFonts w:ascii="Times New Roman" w:eastAsia="標楷體" w:hAnsi="Times New Roman" w:cs="Times New Roman"/>
          <w:sz w:val="27"/>
          <w:szCs w:val="27"/>
        </w:rPr>
        <w:t>兩者在使用型態與需求結構上</w:t>
      </w:r>
      <w:r w:rsidRPr="00FA78BA">
        <w:rPr>
          <w:rFonts w:ascii="Times New Roman" w:eastAsia="標楷體" w:hAnsi="Times New Roman" w:cs="Times New Roman" w:hint="eastAsia"/>
          <w:sz w:val="27"/>
          <w:szCs w:val="27"/>
        </w:rPr>
        <w:t>相差不大</w:t>
      </w:r>
      <w:r w:rsidRPr="00FA78BA">
        <w:rPr>
          <w:rFonts w:ascii="Times New Roman" w:eastAsia="標楷體" w:hAnsi="Times New Roman" w:cs="Times New Roman"/>
          <w:sz w:val="27"/>
          <w:szCs w:val="27"/>
        </w:rPr>
        <w:t>。</w:t>
      </w:r>
    </w:p>
    <w:p w14:paraId="58F71475" w14:textId="6284E23F" w:rsidR="00FA78BA" w:rsidRPr="00FA78BA" w:rsidRDefault="00FA78BA" w:rsidP="00FA78BA">
      <w:pPr>
        <w:widowControl/>
        <w:spacing w:before="50" w:after="50" w:line="400" w:lineRule="exact"/>
        <w:ind w:firstLineChars="200" w:firstLine="540"/>
        <w:jc w:val="both"/>
        <w:rPr>
          <w:rFonts w:ascii="Times New Roman" w:eastAsia="標楷體" w:hAnsi="Times New Roman" w:cs="Times New Roman"/>
          <w:sz w:val="27"/>
          <w:szCs w:val="27"/>
        </w:rPr>
      </w:pPr>
      <w:r w:rsidRPr="00FA78BA">
        <w:rPr>
          <w:rFonts w:ascii="Times New Roman" w:eastAsia="標楷體" w:hAnsi="Times New Roman" w:cs="Times New Roman"/>
          <w:sz w:val="27"/>
          <w:szCs w:val="27"/>
        </w:rPr>
        <w:t>花蓮地區的平均搭乘里程約介於</w:t>
      </w:r>
      <w:r w:rsidRPr="00FA78BA">
        <w:rPr>
          <w:rFonts w:ascii="Times New Roman" w:eastAsia="標楷體" w:hAnsi="Times New Roman" w:cs="Times New Roman"/>
          <w:sz w:val="27"/>
          <w:szCs w:val="27"/>
        </w:rPr>
        <w:t>20</w:t>
      </w:r>
      <w:r w:rsidRPr="00FA78BA">
        <w:rPr>
          <w:rFonts w:ascii="Times New Roman" w:eastAsia="標楷體" w:hAnsi="Times New Roman" w:cs="Times New Roman"/>
          <w:sz w:val="27"/>
          <w:szCs w:val="27"/>
        </w:rPr>
        <w:t>至</w:t>
      </w:r>
      <w:r w:rsidRPr="00FA78BA">
        <w:rPr>
          <w:rFonts w:ascii="Times New Roman" w:eastAsia="標楷體" w:hAnsi="Times New Roman" w:cs="Times New Roman"/>
          <w:sz w:val="27"/>
          <w:szCs w:val="27"/>
        </w:rPr>
        <w:t>23</w:t>
      </w:r>
      <w:r w:rsidRPr="00FA78BA">
        <w:rPr>
          <w:rFonts w:ascii="Times New Roman" w:eastAsia="標楷體" w:hAnsi="Times New Roman" w:cs="Times New Roman"/>
          <w:sz w:val="27"/>
          <w:szCs w:val="27"/>
        </w:rPr>
        <w:t>公里，平均里程變化不大，顯示乘客需求相對穩定，以跨鄉鎮及跨縣市的中長程為主。其季節性波動主要受</w:t>
      </w:r>
      <w:r w:rsidRPr="00FA78BA">
        <w:rPr>
          <w:rFonts w:ascii="Times New Roman" w:eastAsia="標楷體" w:hAnsi="Times New Roman" w:cs="Times New Roman" w:hint="eastAsia"/>
          <w:sz w:val="27"/>
          <w:szCs w:val="27"/>
        </w:rPr>
        <w:t>寒</w:t>
      </w:r>
      <w:r w:rsidRPr="00FA78BA">
        <w:rPr>
          <w:rFonts w:ascii="Times New Roman" w:eastAsia="標楷體" w:hAnsi="Times New Roman" w:cs="Times New Roman"/>
          <w:sz w:val="27"/>
          <w:szCs w:val="27"/>
        </w:rPr>
        <w:t>暑假影響，</w:t>
      </w:r>
      <w:r w:rsidRPr="00FA78BA">
        <w:rPr>
          <w:rFonts w:ascii="Times New Roman" w:eastAsia="標楷體" w:hAnsi="Times New Roman" w:cs="Times New Roman" w:hint="eastAsia"/>
          <w:sz w:val="27"/>
          <w:szCs w:val="27"/>
        </w:rPr>
        <w:t>於</w:t>
      </w:r>
      <w:r w:rsidRPr="00FA78BA">
        <w:rPr>
          <w:rFonts w:ascii="Times New Roman" w:eastAsia="標楷體" w:hAnsi="Times New Roman" w:cs="Times New Roman"/>
          <w:sz w:val="27"/>
          <w:szCs w:val="27"/>
        </w:rPr>
        <w:t>旅遊旺季時</w:t>
      </w:r>
      <w:r w:rsidRPr="00FA78BA">
        <w:rPr>
          <w:rFonts w:ascii="Times New Roman" w:eastAsia="標楷體" w:hAnsi="Times New Roman" w:cs="Times New Roman" w:hint="eastAsia"/>
          <w:sz w:val="27"/>
          <w:szCs w:val="27"/>
        </w:rPr>
        <w:t>，</w:t>
      </w:r>
      <w:r w:rsidRPr="00FA78BA">
        <w:rPr>
          <w:rFonts w:ascii="Times New Roman" w:eastAsia="標楷體" w:hAnsi="Times New Roman" w:cs="Times New Roman"/>
          <w:sz w:val="27"/>
          <w:szCs w:val="27"/>
        </w:rPr>
        <w:t>長途乘車</w:t>
      </w:r>
      <w:r w:rsidRPr="00FA78BA">
        <w:rPr>
          <w:rFonts w:ascii="Times New Roman" w:eastAsia="標楷體" w:hAnsi="Times New Roman" w:cs="Times New Roman" w:hint="eastAsia"/>
          <w:sz w:val="27"/>
          <w:szCs w:val="27"/>
        </w:rPr>
        <w:t>需求</w:t>
      </w:r>
      <w:r w:rsidRPr="00FA78BA">
        <w:rPr>
          <w:rFonts w:ascii="Times New Roman" w:eastAsia="標楷體" w:hAnsi="Times New Roman" w:cs="Times New Roman"/>
          <w:sz w:val="27"/>
          <w:szCs w:val="27"/>
        </w:rPr>
        <w:t>略有增加。由於公路客運在花蓮</w:t>
      </w:r>
      <w:r w:rsidRPr="00FA78BA">
        <w:rPr>
          <w:rFonts w:ascii="Times New Roman" w:eastAsia="標楷體" w:hAnsi="Times New Roman" w:cs="Times New Roman" w:hint="eastAsia"/>
          <w:sz w:val="27"/>
          <w:szCs w:val="27"/>
        </w:rPr>
        <w:t>地區</w:t>
      </w:r>
      <w:r w:rsidRPr="00FA78BA">
        <w:rPr>
          <w:rFonts w:ascii="Times New Roman" w:eastAsia="標楷體" w:hAnsi="Times New Roman" w:cs="Times New Roman"/>
          <w:sz w:val="27"/>
          <w:szCs w:val="27"/>
        </w:rPr>
        <w:t>已扮演穩定的通勤與區域聯絡角色，未來政策可聚焦於提升</w:t>
      </w:r>
      <w:proofErr w:type="gramStart"/>
      <w:r w:rsidRPr="00FA78BA">
        <w:rPr>
          <w:rFonts w:ascii="Times New Roman" w:eastAsia="標楷體" w:hAnsi="Times New Roman" w:cs="Times New Roman" w:hint="eastAsia"/>
          <w:sz w:val="27"/>
          <w:szCs w:val="27"/>
        </w:rPr>
        <w:t>地區間的交通</w:t>
      </w:r>
      <w:proofErr w:type="gramEnd"/>
      <w:r w:rsidRPr="00FA78BA">
        <w:rPr>
          <w:rFonts w:ascii="Times New Roman" w:eastAsia="標楷體" w:hAnsi="Times New Roman" w:cs="Times New Roman" w:hint="eastAsia"/>
          <w:sz w:val="27"/>
          <w:szCs w:val="27"/>
        </w:rPr>
        <w:t>整合</w:t>
      </w:r>
      <w:r w:rsidRPr="00FA78BA">
        <w:rPr>
          <w:rFonts w:ascii="Times New Roman" w:eastAsia="標楷體" w:hAnsi="Times New Roman" w:cs="Times New Roman"/>
          <w:sz w:val="27"/>
          <w:szCs w:val="27"/>
        </w:rPr>
        <w:t>與</w:t>
      </w:r>
      <w:r w:rsidRPr="00FA78BA">
        <w:rPr>
          <w:rFonts w:ascii="Times New Roman" w:eastAsia="標楷體" w:hAnsi="Times New Roman" w:cs="Times New Roman" w:hint="eastAsia"/>
          <w:sz w:val="27"/>
          <w:szCs w:val="27"/>
        </w:rPr>
        <w:t>降低</w:t>
      </w:r>
      <w:r w:rsidRPr="00FA78BA">
        <w:rPr>
          <w:rFonts w:ascii="Times New Roman" w:eastAsia="標楷體" w:hAnsi="Times New Roman" w:cs="Times New Roman"/>
          <w:sz w:val="27"/>
          <w:szCs w:val="27"/>
        </w:rPr>
        <w:t>班次</w:t>
      </w:r>
      <w:r w:rsidRPr="00FA78BA">
        <w:rPr>
          <w:rFonts w:ascii="Times New Roman" w:eastAsia="標楷體" w:hAnsi="Times New Roman" w:cs="Times New Roman" w:hint="eastAsia"/>
          <w:sz w:val="27"/>
          <w:szCs w:val="27"/>
        </w:rPr>
        <w:t>誤</w:t>
      </w:r>
      <w:r w:rsidRPr="00FA78BA">
        <w:rPr>
          <w:rFonts w:ascii="Times New Roman" w:eastAsia="標楷體" w:hAnsi="Times New Roman" w:cs="Times New Roman"/>
          <w:sz w:val="27"/>
          <w:szCs w:val="27"/>
        </w:rPr>
        <w:t>點率，以改善乘車體驗並強化大眾運輸的信任度</w:t>
      </w:r>
      <w:r w:rsidRPr="00FA78BA">
        <w:rPr>
          <w:rFonts w:ascii="Times New Roman" w:eastAsia="標楷體" w:hAnsi="Times New Roman" w:cs="Times New Roman" w:hint="eastAsia"/>
          <w:sz w:val="27"/>
          <w:szCs w:val="27"/>
        </w:rPr>
        <w:t>與便利性</w:t>
      </w:r>
      <w:r w:rsidRPr="00FA78BA">
        <w:rPr>
          <w:rFonts w:ascii="Times New Roman" w:eastAsia="標楷體" w:hAnsi="Times New Roman" w:cs="Times New Roman"/>
          <w:sz w:val="27"/>
          <w:szCs w:val="27"/>
        </w:rPr>
        <w:t>。</w:t>
      </w:r>
    </w:p>
    <w:p w14:paraId="19D8BB1A" w14:textId="2F662E50" w:rsidR="00FA78BA" w:rsidRPr="00FA78BA" w:rsidRDefault="00FA78BA" w:rsidP="00FA78BA">
      <w:pPr>
        <w:widowControl/>
        <w:spacing w:before="50" w:after="50" w:line="400" w:lineRule="exact"/>
        <w:ind w:firstLineChars="200" w:firstLine="540"/>
        <w:jc w:val="both"/>
        <w:rPr>
          <w:rFonts w:ascii="Times New Roman" w:eastAsia="標楷體" w:hAnsi="Times New Roman" w:cs="Times New Roman"/>
          <w:sz w:val="27"/>
          <w:szCs w:val="27"/>
        </w:rPr>
      </w:pPr>
      <w:r w:rsidRPr="00FA78BA">
        <w:rPr>
          <w:rFonts w:ascii="Times New Roman" w:eastAsia="標楷體" w:hAnsi="Times New Roman" w:cs="Times New Roman"/>
          <w:sz w:val="27"/>
          <w:szCs w:val="27"/>
        </w:rPr>
        <w:t>而</w:t>
      </w:r>
      <w:proofErr w:type="gramStart"/>
      <w:r w:rsidRPr="00FA78BA">
        <w:rPr>
          <w:rFonts w:ascii="Times New Roman" w:eastAsia="標楷體" w:hAnsi="Times New Roman" w:cs="Times New Roman"/>
          <w:sz w:val="27"/>
          <w:szCs w:val="27"/>
        </w:rPr>
        <w:t>臺</w:t>
      </w:r>
      <w:proofErr w:type="gramEnd"/>
      <w:r w:rsidRPr="00FA78BA">
        <w:rPr>
          <w:rFonts w:ascii="Times New Roman" w:eastAsia="標楷體" w:hAnsi="Times New Roman" w:cs="Times New Roman"/>
          <w:sz w:val="27"/>
          <w:szCs w:val="27"/>
        </w:rPr>
        <w:t>東地區的平均搭乘里程介於</w:t>
      </w:r>
      <w:r w:rsidRPr="00FA78BA">
        <w:rPr>
          <w:rFonts w:ascii="Times New Roman" w:eastAsia="標楷體" w:hAnsi="Times New Roman" w:cs="Times New Roman"/>
          <w:sz w:val="27"/>
          <w:szCs w:val="27"/>
        </w:rPr>
        <w:t>21.6</w:t>
      </w:r>
      <w:r w:rsidRPr="00FA78BA">
        <w:rPr>
          <w:rFonts w:ascii="Times New Roman" w:eastAsia="標楷體" w:hAnsi="Times New Roman" w:cs="Times New Roman"/>
          <w:sz w:val="27"/>
          <w:szCs w:val="27"/>
        </w:rPr>
        <w:t>至</w:t>
      </w:r>
      <w:r w:rsidRPr="00FA78BA">
        <w:rPr>
          <w:rFonts w:ascii="Times New Roman" w:eastAsia="標楷體" w:hAnsi="Times New Roman" w:cs="Times New Roman"/>
          <w:sz w:val="27"/>
          <w:szCs w:val="27"/>
        </w:rPr>
        <w:t>24.8</w:t>
      </w:r>
      <w:r w:rsidRPr="00FA78BA">
        <w:rPr>
          <w:rFonts w:ascii="Times New Roman" w:eastAsia="標楷體" w:hAnsi="Times New Roman" w:cs="Times New Roman"/>
          <w:sz w:val="27"/>
          <w:szCs w:val="27"/>
        </w:rPr>
        <w:t>公里，與花蓮</w:t>
      </w:r>
      <w:r w:rsidRPr="00FA78BA">
        <w:rPr>
          <w:rFonts w:ascii="Times New Roman" w:eastAsia="標楷體" w:hAnsi="Times New Roman" w:cs="Times New Roman" w:hint="eastAsia"/>
          <w:sz w:val="27"/>
          <w:szCs w:val="27"/>
        </w:rPr>
        <w:t>地區</w:t>
      </w:r>
      <w:r w:rsidRPr="00FA78BA">
        <w:rPr>
          <w:rFonts w:ascii="Times New Roman" w:eastAsia="標楷體" w:hAnsi="Times New Roman" w:cs="Times New Roman"/>
          <w:sz w:val="27"/>
          <w:szCs w:val="27"/>
        </w:rPr>
        <w:t>相同，平均里程高低點相差大約</w:t>
      </w:r>
      <w:r w:rsidRPr="00FA78BA">
        <w:rPr>
          <w:rFonts w:ascii="Times New Roman" w:eastAsia="標楷體" w:hAnsi="Times New Roman" w:cs="Times New Roman"/>
          <w:sz w:val="27"/>
          <w:szCs w:val="27"/>
        </w:rPr>
        <w:t>3</w:t>
      </w:r>
      <w:r w:rsidRPr="00FA78BA">
        <w:rPr>
          <w:rFonts w:ascii="Times New Roman" w:eastAsia="標楷體" w:hAnsi="Times New Roman" w:cs="Times New Roman"/>
          <w:sz w:val="27"/>
          <w:szCs w:val="27"/>
        </w:rPr>
        <w:t>公里。暑假及</w:t>
      </w:r>
      <w:r w:rsidRPr="00FA78BA">
        <w:rPr>
          <w:rFonts w:ascii="Times New Roman" w:eastAsia="標楷體" w:hAnsi="Times New Roman" w:cs="Times New Roman" w:hint="eastAsia"/>
          <w:sz w:val="27"/>
          <w:szCs w:val="27"/>
        </w:rPr>
        <w:t>寒假春節期間里程</w:t>
      </w:r>
      <w:r w:rsidRPr="00FA78BA">
        <w:rPr>
          <w:rFonts w:ascii="Times New Roman" w:eastAsia="標楷體" w:hAnsi="Times New Roman" w:cs="Times New Roman"/>
          <w:sz w:val="27"/>
          <w:szCs w:val="27"/>
        </w:rPr>
        <w:t>達高峰，顯示長途旅遊與返鄉需求的顯著成長；而秋季與春季則因氣候不穩與旅遊淡季影響，平均里程明顯下降。此結果反映出臺東</w:t>
      </w:r>
      <w:r w:rsidRPr="00FA78BA">
        <w:rPr>
          <w:rFonts w:ascii="Times New Roman" w:eastAsia="標楷體" w:hAnsi="Times New Roman" w:cs="Times New Roman" w:hint="eastAsia"/>
          <w:sz w:val="27"/>
          <w:szCs w:val="27"/>
        </w:rPr>
        <w:t>縣</w:t>
      </w:r>
      <w:r w:rsidRPr="00FA78BA">
        <w:rPr>
          <w:rFonts w:ascii="Times New Roman" w:eastAsia="標楷體" w:hAnsi="Times New Roman" w:cs="Times New Roman"/>
          <w:sz w:val="27"/>
          <w:szCs w:val="27"/>
        </w:rPr>
        <w:t>公路客運除了承擔基本交通功能外，亦深受觀光旅運活動與節慶假期驅動。</w:t>
      </w:r>
    </w:p>
    <w:p w14:paraId="2A8E8BD2" w14:textId="20C05F78" w:rsidR="00A14BA4" w:rsidRDefault="00FA78BA" w:rsidP="00FA78BA">
      <w:pPr>
        <w:widowControl/>
        <w:spacing w:before="50" w:after="50" w:line="400" w:lineRule="exact"/>
        <w:ind w:firstLineChars="200" w:firstLine="540"/>
        <w:jc w:val="both"/>
        <w:rPr>
          <w:rFonts w:ascii="Times New Roman" w:eastAsia="標楷體" w:hAnsi="Times New Roman" w:cs="Times New Roman"/>
          <w:sz w:val="27"/>
          <w:szCs w:val="27"/>
        </w:rPr>
      </w:pPr>
      <w:r w:rsidRPr="00FA78BA">
        <w:rPr>
          <w:rFonts w:ascii="Times New Roman" w:eastAsia="標楷體" w:hAnsi="Times New Roman" w:cs="Times New Roman"/>
          <w:sz w:val="27"/>
          <w:szCs w:val="27"/>
        </w:rPr>
        <w:t>整體而言，兩地的公路客運皆以中長程出行為主，</w:t>
      </w:r>
      <w:r w:rsidRPr="00FA78BA">
        <w:rPr>
          <w:rFonts w:ascii="Times New Roman" w:eastAsia="標楷體" w:hAnsi="Times New Roman" w:cs="Times New Roman" w:hint="eastAsia"/>
          <w:sz w:val="27"/>
          <w:szCs w:val="27"/>
        </w:rPr>
        <w:t>且兩</w:t>
      </w:r>
      <w:proofErr w:type="gramStart"/>
      <w:r w:rsidRPr="00FA78BA">
        <w:rPr>
          <w:rFonts w:ascii="Times New Roman" w:eastAsia="標楷體" w:hAnsi="Times New Roman" w:cs="Times New Roman" w:hint="eastAsia"/>
          <w:sz w:val="27"/>
          <w:szCs w:val="27"/>
        </w:rPr>
        <w:t>地區均會受到</w:t>
      </w:r>
      <w:proofErr w:type="gramEnd"/>
      <w:r w:rsidRPr="00FA78BA">
        <w:rPr>
          <w:rFonts w:ascii="Times New Roman" w:eastAsia="標楷體" w:hAnsi="Times New Roman" w:cs="Times New Roman"/>
          <w:sz w:val="27"/>
          <w:szCs w:val="27"/>
        </w:rPr>
        <w:t>季節性旅遊</w:t>
      </w:r>
      <w:r w:rsidRPr="00FA78BA">
        <w:rPr>
          <w:rFonts w:ascii="Times New Roman" w:eastAsia="標楷體" w:hAnsi="Times New Roman" w:cs="Times New Roman" w:hint="eastAsia"/>
          <w:sz w:val="27"/>
          <w:szCs w:val="27"/>
        </w:rPr>
        <w:t>的</w:t>
      </w:r>
      <w:r w:rsidRPr="00FA78BA">
        <w:rPr>
          <w:rFonts w:ascii="Times New Roman" w:eastAsia="標楷體" w:hAnsi="Times New Roman" w:cs="Times New Roman"/>
          <w:sz w:val="27"/>
          <w:szCs w:val="27"/>
        </w:rPr>
        <w:t>波動</w:t>
      </w:r>
      <w:r w:rsidRPr="00FA78BA">
        <w:rPr>
          <w:rFonts w:ascii="Times New Roman" w:eastAsia="標楷體" w:hAnsi="Times New Roman" w:cs="Times New Roman" w:hint="eastAsia"/>
          <w:sz w:val="27"/>
          <w:szCs w:val="27"/>
        </w:rPr>
        <w:t>影響，但花蓮的波動則較為趨緩，顯示公路客運在花蓮的通勤穩定性。</w:t>
      </w:r>
      <w:r w:rsidRPr="00FA78BA">
        <w:rPr>
          <w:rFonts w:ascii="Times New Roman" w:eastAsia="標楷體" w:hAnsi="Times New Roman" w:cs="Times New Roman"/>
          <w:sz w:val="27"/>
          <w:szCs w:val="27"/>
        </w:rPr>
        <w:t>政策規劃上，花蓮</w:t>
      </w:r>
      <w:r w:rsidRPr="00FA78BA">
        <w:rPr>
          <w:rFonts w:ascii="Times New Roman" w:eastAsia="標楷體" w:hAnsi="Times New Roman" w:cs="Times New Roman" w:hint="eastAsia"/>
          <w:sz w:val="27"/>
          <w:szCs w:val="27"/>
        </w:rPr>
        <w:t>縣</w:t>
      </w:r>
      <w:r w:rsidRPr="00FA78BA">
        <w:rPr>
          <w:rFonts w:ascii="Times New Roman" w:eastAsia="標楷體" w:hAnsi="Times New Roman" w:cs="Times New Roman"/>
          <w:sz w:val="27"/>
          <w:szCs w:val="27"/>
        </w:rPr>
        <w:t>可著重於維持班次</w:t>
      </w:r>
      <w:proofErr w:type="gramStart"/>
      <w:r w:rsidRPr="00FA78BA">
        <w:rPr>
          <w:rFonts w:ascii="Times New Roman" w:eastAsia="標楷體" w:hAnsi="Times New Roman" w:cs="Times New Roman" w:hint="eastAsia"/>
          <w:sz w:val="27"/>
          <w:szCs w:val="27"/>
        </w:rPr>
        <w:t>準</w:t>
      </w:r>
      <w:proofErr w:type="gramEnd"/>
      <w:r w:rsidRPr="00FA78BA">
        <w:rPr>
          <w:rFonts w:ascii="Times New Roman" w:eastAsia="標楷體" w:hAnsi="Times New Roman" w:cs="Times New Roman" w:hint="eastAsia"/>
          <w:sz w:val="27"/>
          <w:szCs w:val="27"/>
        </w:rPr>
        <w:t>點率</w:t>
      </w:r>
      <w:r w:rsidRPr="00FA78BA">
        <w:rPr>
          <w:rFonts w:ascii="Times New Roman" w:eastAsia="標楷體" w:hAnsi="Times New Roman" w:cs="Times New Roman"/>
          <w:sz w:val="27"/>
          <w:szCs w:val="27"/>
        </w:rPr>
        <w:t>與提升</w:t>
      </w:r>
      <w:proofErr w:type="gramStart"/>
      <w:r w:rsidRPr="00FA78BA">
        <w:rPr>
          <w:rFonts w:ascii="Times New Roman" w:eastAsia="標楷體" w:hAnsi="Times New Roman" w:cs="Times New Roman" w:hint="eastAsia"/>
          <w:sz w:val="27"/>
          <w:szCs w:val="27"/>
        </w:rPr>
        <w:t>地區間的交通</w:t>
      </w:r>
      <w:proofErr w:type="gramEnd"/>
      <w:r w:rsidRPr="00FA78BA">
        <w:rPr>
          <w:rFonts w:ascii="Times New Roman" w:eastAsia="標楷體" w:hAnsi="Times New Roman" w:cs="Times New Roman" w:hint="eastAsia"/>
          <w:sz w:val="27"/>
          <w:szCs w:val="27"/>
        </w:rPr>
        <w:t>整合，進而提升</w:t>
      </w:r>
      <w:r w:rsidRPr="00FA78BA">
        <w:rPr>
          <w:rFonts w:ascii="Times New Roman" w:eastAsia="標楷體" w:hAnsi="Times New Roman" w:cs="Times New Roman"/>
          <w:sz w:val="27"/>
          <w:szCs w:val="27"/>
        </w:rPr>
        <w:t>乘客服務品質；</w:t>
      </w:r>
      <w:proofErr w:type="gramStart"/>
      <w:r w:rsidRPr="00FA78BA">
        <w:rPr>
          <w:rFonts w:ascii="Times New Roman" w:eastAsia="標楷體" w:hAnsi="Times New Roman" w:cs="Times New Roman"/>
          <w:sz w:val="27"/>
          <w:szCs w:val="27"/>
        </w:rPr>
        <w:t>臺</w:t>
      </w:r>
      <w:proofErr w:type="gramEnd"/>
      <w:r w:rsidRPr="00FA78BA">
        <w:rPr>
          <w:rFonts w:ascii="Times New Roman" w:eastAsia="標楷體" w:hAnsi="Times New Roman" w:cs="Times New Roman"/>
          <w:sz w:val="27"/>
          <w:szCs w:val="27"/>
        </w:rPr>
        <w:t>東</w:t>
      </w:r>
      <w:r w:rsidRPr="00FA78BA">
        <w:rPr>
          <w:rFonts w:ascii="Times New Roman" w:eastAsia="標楷體" w:hAnsi="Times New Roman" w:cs="Times New Roman" w:hint="eastAsia"/>
          <w:sz w:val="27"/>
          <w:szCs w:val="27"/>
        </w:rPr>
        <w:t>縣</w:t>
      </w:r>
      <w:r w:rsidRPr="00FA78BA">
        <w:rPr>
          <w:rFonts w:ascii="Times New Roman" w:eastAsia="標楷體" w:hAnsi="Times New Roman" w:cs="Times New Roman"/>
          <w:sz w:val="27"/>
          <w:szCs w:val="27"/>
        </w:rPr>
        <w:t>則宜依據觀光季節進行運能彈性調整，強化假期輸運量能與災害應變能力，以兼顧通勤族與觀光客的多元需求。</w:t>
      </w:r>
    </w:p>
    <w:p w14:paraId="0F1B4BEC" w14:textId="77777777" w:rsidR="00A14BA4" w:rsidRDefault="00A14BA4">
      <w:pPr>
        <w:widowControl/>
        <w:rPr>
          <w:rFonts w:ascii="Times New Roman" w:eastAsia="標楷體" w:hAnsi="Times New Roman" w:cs="Times New Roman"/>
          <w:sz w:val="27"/>
          <w:szCs w:val="27"/>
        </w:rPr>
      </w:pPr>
      <w:r>
        <w:rPr>
          <w:rFonts w:ascii="Times New Roman" w:eastAsia="標楷體" w:hAnsi="Times New Roman" w:cs="Times New Roman"/>
          <w:sz w:val="27"/>
          <w:szCs w:val="27"/>
        </w:rPr>
        <w:br w:type="page"/>
      </w:r>
    </w:p>
    <w:p w14:paraId="6578037C" w14:textId="02AC5891" w:rsidR="00FA78BA" w:rsidRPr="00FA78BA" w:rsidRDefault="00A055DC" w:rsidP="00A055DC">
      <w:pPr>
        <w:keepNext/>
        <w:keepLines/>
        <w:widowControl/>
        <w:spacing w:beforeLines="50" w:before="180" w:afterLines="50" w:after="180" w:line="400" w:lineRule="atLeast"/>
        <w:outlineLvl w:val="2"/>
        <w:rPr>
          <w:rFonts w:ascii="Times New Roman" w:eastAsia="標楷體" w:hAnsi="Times New Roman" w:cs="Times New Roman"/>
          <w:b/>
          <w:bCs/>
          <w:color w:val="000000"/>
          <w:kern w:val="0"/>
          <w:sz w:val="27"/>
          <w:szCs w:val="27"/>
        </w:rPr>
      </w:pPr>
      <w:bookmarkStart w:id="182" w:name="_Toc217987829"/>
      <w:r>
        <w:rPr>
          <w:rFonts w:ascii="Times New Roman" w:eastAsia="標楷體" w:hAnsi="Times New Roman" w:cs="Times New Roman"/>
          <w:b/>
          <w:bCs/>
          <w:color w:val="000000"/>
          <w:kern w:val="0"/>
          <w:sz w:val="27"/>
          <w:szCs w:val="27"/>
        </w:rPr>
        <w:lastRenderedPageBreak/>
        <w:t>1.</w:t>
      </w:r>
      <w:r w:rsidR="00E1067D">
        <w:rPr>
          <w:rFonts w:ascii="Times New Roman" w:eastAsia="標楷體" w:hAnsi="Times New Roman" w:cs="Times New Roman" w:hint="eastAsia"/>
          <w:b/>
          <w:bCs/>
          <w:color w:val="000000"/>
          <w:kern w:val="0"/>
          <w:sz w:val="27"/>
          <w:szCs w:val="27"/>
        </w:rPr>
        <w:t>5</w:t>
      </w:r>
      <w:r>
        <w:rPr>
          <w:rFonts w:ascii="Times New Roman" w:eastAsia="標楷體" w:hAnsi="Times New Roman" w:cs="Times New Roman"/>
          <w:b/>
          <w:bCs/>
          <w:color w:val="000000"/>
          <w:kern w:val="0"/>
          <w:sz w:val="27"/>
          <w:szCs w:val="27"/>
        </w:rPr>
        <w:t>.4</w:t>
      </w:r>
      <w:r w:rsidR="00FA78BA" w:rsidRPr="00FA78BA">
        <w:rPr>
          <w:rFonts w:ascii="Times New Roman" w:eastAsia="標楷體" w:hAnsi="Times New Roman" w:cs="Times New Roman" w:hint="eastAsia"/>
          <w:b/>
          <w:bCs/>
          <w:color w:val="000000"/>
          <w:kern w:val="0"/>
          <w:sz w:val="27"/>
          <w:szCs w:val="27"/>
        </w:rPr>
        <w:t xml:space="preserve"> </w:t>
      </w:r>
      <w:r w:rsidR="00FA78BA" w:rsidRPr="00FA78BA">
        <w:rPr>
          <w:rFonts w:ascii="Times New Roman" w:eastAsia="標楷體" w:hAnsi="Times New Roman" w:cs="Times New Roman" w:hint="eastAsia"/>
          <w:b/>
          <w:bCs/>
          <w:color w:val="000000"/>
          <w:kern w:val="0"/>
          <w:sz w:val="27"/>
          <w:szCs w:val="27"/>
        </w:rPr>
        <w:t>平均每日使用次數及其族群分布</w:t>
      </w:r>
      <w:bookmarkEnd w:id="182"/>
    </w:p>
    <w:p w14:paraId="482A8DC1" w14:textId="77777777" w:rsidR="00FA78BA" w:rsidRPr="00FA78BA" w:rsidRDefault="00FA78BA" w:rsidP="00FA78BA">
      <w:pPr>
        <w:widowControl/>
        <w:spacing w:beforeLines="50" w:before="180" w:afterLines="50" w:after="180" w:line="400" w:lineRule="exact"/>
        <w:ind w:firstLineChars="200" w:firstLine="540"/>
        <w:jc w:val="both"/>
        <w:rPr>
          <w:rFonts w:ascii="Times New Roman" w:eastAsia="標楷體" w:hAnsi="Times New Roman" w:cs="Times New Roman"/>
          <w:sz w:val="27"/>
          <w:szCs w:val="27"/>
        </w:rPr>
      </w:pPr>
      <w:r w:rsidRPr="00FA78BA">
        <w:rPr>
          <w:rFonts w:ascii="Times New Roman" w:eastAsia="標楷體" w:hAnsi="Times New Roman" w:cs="Times New Roman"/>
          <w:sz w:val="27"/>
          <w:szCs w:val="27"/>
        </w:rPr>
        <w:t>本章針對花東兩縣市區及公路客運，分析其每人每月平均每日使用次數，並進一步把乘客依每月搭乘次數區分為三個族群</w:t>
      </w:r>
      <w:r w:rsidRPr="00FA78BA">
        <w:rPr>
          <w:rFonts w:ascii="Times New Roman" w:eastAsia="標楷體" w:hAnsi="Times New Roman" w:cs="Times New Roman" w:hint="eastAsia"/>
          <w:sz w:val="27"/>
          <w:szCs w:val="27"/>
        </w:rPr>
        <w:t>：</w:t>
      </w:r>
      <w:r w:rsidRPr="00FA78BA">
        <w:rPr>
          <w:rFonts w:ascii="Times New Roman" w:eastAsia="標楷體" w:hAnsi="Times New Roman" w:cs="Times New Roman"/>
          <w:sz w:val="27"/>
          <w:szCs w:val="27"/>
        </w:rPr>
        <w:t>每月僅搭乘一次、搭乘兩至四次、</w:t>
      </w:r>
      <w:r w:rsidRPr="00FA78BA">
        <w:rPr>
          <w:rFonts w:ascii="Times New Roman" w:eastAsia="標楷體" w:hAnsi="Times New Roman" w:cs="Times New Roman" w:hint="eastAsia"/>
          <w:sz w:val="27"/>
          <w:szCs w:val="27"/>
        </w:rPr>
        <w:t>及</w:t>
      </w:r>
      <w:r w:rsidRPr="00FA78BA">
        <w:rPr>
          <w:rFonts w:ascii="Times New Roman" w:eastAsia="標楷體" w:hAnsi="Times New Roman" w:cs="Times New Roman"/>
          <w:sz w:val="27"/>
          <w:szCs w:val="27"/>
        </w:rPr>
        <w:t>搭乘五次以上，分析各族群人數之逐月變化，探討月票與每月搭乘次數的關係，票證資料時間範圍涵蓋</w:t>
      </w:r>
      <w:r w:rsidRPr="00FA78BA">
        <w:rPr>
          <w:rFonts w:ascii="Times New Roman" w:eastAsia="標楷體" w:hAnsi="Times New Roman" w:cs="Times New Roman"/>
          <w:sz w:val="27"/>
          <w:szCs w:val="27"/>
        </w:rPr>
        <w:t>113</w:t>
      </w:r>
      <w:r w:rsidRPr="00FA78BA">
        <w:rPr>
          <w:rFonts w:ascii="Times New Roman" w:eastAsia="標楷體" w:hAnsi="Times New Roman" w:cs="Times New Roman"/>
          <w:sz w:val="27"/>
          <w:szCs w:val="27"/>
        </w:rPr>
        <w:t>年</w:t>
      </w:r>
      <w:r w:rsidRPr="00FA78BA">
        <w:rPr>
          <w:rFonts w:ascii="Times New Roman" w:eastAsia="標楷體" w:hAnsi="Times New Roman" w:cs="Times New Roman"/>
          <w:sz w:val="27"/>
          <w:szCs w:val="27"/>
        </w:rPr>
        <w:t>7</w:t>
      </w:r>
      <w:r w:rsidRPr="00FA78BA">
        <w:rPr>
          <w:rFonts w:ascii="Times New Roman" w:eastAsia="標楷體" w:hAnsi="Times New Roman" w:cs="Times New Roman"/>
          <w:sz w:val="27"/>
          <w:szCs w:val="27"/>
        </w:rPr>
        <w:t>月至</w:t>
      </w:r>
      <w:r w:rsidRPr="00FA78BA">
        <w:rPr>
          <w:rFonts w:ascii="Times New Roman" w:eastAsia="標楷體" w:hAnsi="Times New Roman" w:cs="Times New Roman"/>
          <w:sz w:val="27"/>
          <w:szCs w:val="27"/>
        </w:rPr>
        <w:t>114</w:t>
      </w:r>
      <w:r w:rsidRPr="00FA78BA">
        <w:rPr>
          <w:rFonts w:ascii="Times New Roman" w:eastAsia="標楷體" w:hAnsi="Times New Roman" w:cs="Times New Roman"/>
          <w:sz w:val="27"/>
          <w:szCs w:val="27"/>
        </w:rPr>
        <w:t>年</w:t>
      </w:r>
      <w:r w:rsidRPr="00FA78BA">
        <w:rPr>
          <w:rFonts w:ascii="Times New Roman" w:eastAsia="標楷體" w:hAnsi="Times New Roman" w:cs="Times New Roman"/>
          <w:sz w:val="27"/>
          <w:szCs w:val="27"/>
        </w:rPr>
        <w:t>6</w:t>
      </w:r>
      <w:r w:rsidRPr="00FA78BA">
        <w:rPr>
          <w:rFonts w:ascii="Times New Roman" w:eastAsia="標楷體" w:hAnsi="Times New Roman" w:cs="Times New Roman"/>
          <w:sz w:val="27"/>
          <w:szCs w:val="27"/>
        </w:rPr>
        <w:t>月。</w:t>
      </w:r>
    </w:p>
    <w:p w14:paraId="238CF98F" w14:textId="77777777" w:rsidR="00FA78BA" w:rsidRPr="00FA78BA" w:rsidRDefault="00FA78BA" w:rsidP="00FA78BA">
      <w:pPr>
        <w:widowControl/>
        <w:spacing w:beforeLines="50" w:before="180" w:afterLines="50" w:after="180" w:line="400" w:lineRule="exact"/>
        <w:ind w:firstLineChars="200" w:firstLine="540"/>
        <w:jc w:val="both"/>
        <w:rPr>
          <w:rFonts w:ascii="Times New Roman" w:eastAsia="標楷體" w:hAnsi="Times New Roman" w:cs="Times New Roman"/>
          <w:sz w:val="27"/>
          <w:szCs w:val="27"/>
        </w:rPr>
      </w:pPr>
      <w:r w:rsidRPr="00FA78BA">
        <w:rPr>
          <w:rFonts w:ascii="Times New Roman" w:eastAsia="標楷體" w:hAnsi="Times New Roman" w:cs="Times New Roman" w:hint="eastAsia"/>
          <w:sz w:val="27"/>
          <w:szCs w:val="27"/>
        </w:rPr>
        <w:t>以下為平均</w:t>
      </w:r>
      <w:r w:rsidRPr="00FA78BA">
        <w:rPr>
          <w:rFonts w:ascii="Times New Roman" w:eastAsia="標楷體" w:hAnsi="Times New Roman" w:cs="Times New Roman"/>
          <w:sz w:val="27"/>
          <w:szCs w:val="27"/>
        </w:rPr>
        <w:t>每日使用次數</w:t>
      </w:r>
      <w:r w:rsidRPr="00FA78BA">
        <w:rPr>
          <w:rFonts w:ascii="Times New Roman" w:eastAsia="標楷體" w:hAnsi="Times New Roman" w:cs="Times New Roman" w:hint="eastAsia"/>
          <w:sz w:val="27"/>
          <w:szCs w:val="27"/>
        </w:rPr>
        <w:t>的操作型定義：</w:t>
      </w:r>
    </w:p>
    <w:p w14:paraId="724EB19F" w14:textId="77777777" w:rsidR="00FA78BA" w:rsidRPr="00FA78BA" w:rsidRDefault="00FA78BA" w:rsidP="00FA78BA">
      <w:pPr>
        <w:widowControl/>
        <w:spacing w:beforeLines="50" w:before="180" w:afterLines="50" w:after="180" w:line="400" w:lineRule="exact"/>
        <w:ind w:firstLineChars="200" w:firstLine="540"/>
        <w:jc w:val="both"/>
        <w:rPr>
          <w:rFonts w:ascii="Times New Roman" w:eastAsia="標楷體" w:hAnsi="Times New Roman" w:cs="Times New Roman"/>
          <w:sz w:val="27"/>
          <w:szCs w:val="27"/>
        </w:rPr>
      </w:pPr>
      <m:oMathPara>
        <m:oMath>
          <m:r>
            <w:rPr>
              <w:rFonts w:ascii="Cambria Math" w:eastAsia="標楷體" w:hAnsi="Cambria Math" w:cs="Times New Roman" w:hint="eastAsia"/>
              <w:sz w:val="27"/>
              <w:szCs w:val="27"/>
            </w:rPr>
            <m:t>平均每日使用次數</m:t>
          </m:r>
          <m:r>
            <w:rPr>
              <w:rFonts w:ascii="Cambria Math" w:eastAsia="標楷體" w:hAnsi="Cambria Math" w:cs="Times New Roman" w:hint="eastAsia"/>
              <w:sz w:val="27"/>
              <w:szCs w:val="27"/>
            </w:rPr>
            <m:t>=</m:t>
          </m:r>
          <m:r>
            <w:rPr>
              <w:rFonts w:ascii="Cambria Math" w:eastAsia="標楷體" w:hAnsi="Cambria Math" w:cs="Times New Roman" w:hint="eastAsia"/>
              <w:sz w:val="27"/>
              <w:szCs w:val="27"/>
            </w:rPr>
            <m:t>每人每月使用次數</m:t>
          </m:r>
          <m:r>
            <w:rPr>
              <w:rFonts w:ascii="Cambria Math" w:eastAsia="標楷體" w:hAnsi="Cambria Math" w:cs="Times New Roman" w:hint="eastAsia"/>
              <w:sz w:val="27"/>
              <w:szCs w:val="27"/>
            </w:rPr>
            <m:t>/</m:t>
          </m:r>
          <m:r>
            <w:rPr>
              <w:rFonts w:ascii="Cambria Math" w:eastAsia="標楷體" w:hAnsi="Cambria Math" w:cs="Times New Roman" w:hint="eastAsia"/>
              <w:sz w:val="27"/>
              <w:szCs w:val="27"/>
            </w:rPr>
            <m:t>該月天數</m:t>
          </m:r>
        </m:oMath>
      </m:oMathPara>
    </w:p>
    <w:p w14:paraId="50011653" w14:textId="77777777" w:rsidR="00FA78BA" w:rsidRPr="00FA78BA" w:rsidRDefault="00FA78BA" w:rsidP="00FA78BA">
      <w:pPr>
        <w:widowControl/>
        <w:spacing w:beforeLines="50" w:before="180" w:afterLines="50" w:after="180" w:line="400" w:lineRule="exact"/>
        <w:ind w:firstLineChars="200" w:firstLine="540"/>
        <w:jc w:val="both"/>
        <w:rPr>
          <w:rFonts w:ascii="Times New Roman" w:eastAsia="標楷體" w:hAnsi="Times New Roman" w:cs="Times New Roman"/>
          <w:sz w:val="27"/>
          <w:szCs w:val="27"/>
        </w:rPr>
      </w:pPr>
      <w:r w:rsidRPr="00FA78BA">
        <w:rPr>
          <w:rFonts w:ascii="Times New Roman" w:eastAsia="標楷體" w:hAnsi="Times New Roman" w:cs="Times New Roman" w:hint="eastAsia"/>
          <w:sz w:val="27"/>
          <w:szCs w:val="27"/>
        </w:rPr>
        <w:t>其中，每人每月平均使用次數的操作型定義為：</w:t>
      </w:r>
    </w:p>
    <w:p w14:paraId="54C247D7" w14:textId="77777777" w:rsidR="00FA78BA" w:rsidRPr="00FA78BA" w:rsidRDefault="00FA78BA" w:rsidP="00FA78BA">
      <w:pPr>
        <w:widowControl/>
        <w:spacing w:beforeLines="50" w:before="180" w:afterLines="50" w:after="180" w:line="400" w:lineRule="exact"/>
        <w:ind w:firstLineChars="200" w:firstLine="540"/>
        <w:jc w:val="both"/>
        <w:rPr>
          <w:rFonts w:ascii="Times New Roman" w:eastAsia="標楷體" w:hAnsi="Times New Roman" w:cs="Times New Roman"/>
          <w:sz w:val="27"/>
          <w:szCs w:val="27"/>
        </w:rPr>
      </w:pPr>
      <m:oMathPara>
        <m:oMath>
          <m:r>
            <w:rPr>
              <w:rFonts w:ascii="Cambria Math" w:eastAsia="標楷體" w:hAnsi="Cambria Math" w:cs="Times New Roman" w:hint="eastAsia"/>
              <w:sz w:val="27"/>
              <w:szCs w:val="27"/>
            </w:rPr>
            <m:t>每人每月使用次數</m:t>
          </m:r>
          <m:r>
            <w:rPr>
              <w:rFonts w:ascii="Cambria Math" w:eastAsia="標楷體" w:hAnsi="Cambria Math" w:cs="Times New Roman" w:hint="eastAsia"/>
              <w:sz w:val="27"/>
              <w:szCs w:val="27"/>
            </w:rPr>
            <m:t>=</m:t>
          </m:r>
          <m:r>
            <w:rPr>
              <w:rFonts w:ascii="Cambria Math" w:eastAsia="標楷體" w:hAnsi="Cambria Math" w:cs="Times New Roman" w:hint="eastAsia"/>
              <w:sz w:val="27"/>
              <w:szCs w:val="27"/>
            </w:rPr>
            <m:t>該月總使用次數</m:t>
          </m:r>
          <m:r>
            <w:rPr>
              <w:rFonts w:ascii="Cambria Math" w:eastAsia="標楷體" w:hAnsi="Cambria Math" w:cs="Times New Roman" w:hint="eastAsia"/>
              <w:sz w:val="27"/>
              <w:szCs w:val="27"/>
            </w:rPr>
            <m:t>/</m:t>
          </m:r>
          <m:r>
            <w:rPr>
              <w:rFonts w:ascii="Cambria Math" w:eastAsia="標楷體" w:hAnsi="Cambria Math" w:cs="Times New Roman" w:hint="eastAsia"/>
              <w:sz w:val="27"/>
              <w:szCs w:val="27"/>
            </w:rPr>
            <m:t>該月使用人數</m:t>
          </m:r>
        </m:oMath>
      </m:oMathPara>
    </w:p>
    <w:p w14:paraId="3C4AED34" w14:textId="76719C9E" w:rsidR="00FA78BA" w:rsidRPr="00FA78BA" w:rsidRDefault="00A055DC" w:rsidP="00A055DC">
      <w:pPr>
        <w:keepNext/>
        <w:widowControl/>
        <w:numPr>
          <w:ilvl w:val="1"/>
          <w:numId w:val="0"/>
        </w:numPr>
        <w:adjustRightInd w:val="0"/>
        <w:snapToGrid w:val="0"/>
        <w:spacing w:beforeLines="50" w:before="180" w:afterLines="50" w:after="180" w:line="400" w:lineRule="exact"/>
        <w:ind w:left="992" w:hanging="992"/>
        <w:outlineLvl w:val="3"/>
        <w:rPr>
          <w:rFonts w:ascii="Times New Roman" w:eastAsia="標楷體" w:hAnsi="Times New Roman" w:cs="Times New Roman"/>
          <w:b/>
          <w:bCs/>
          <w:color w:val="000000" w:themeColor="text1"/>
          <w:sz w:val="27"/>
          <w:szCs w:val="27"/>
        </w:rPr>
      </w:pPr>
      <w:bookmarkStart w:id="183" w:name="_Toc214160237"/>
      <w:r>
        <w:rPr>
          <w:rFonts w:ascii="Times New Roman" w:eastAsia="標楷體" w:hAnsi="Times New Roman" w:cs="Times New Roman"/>
          <w:b/>
          <w:bCs/>
          <w:color w:val="000000" w:themeColor="text1"/>
          <w:sz w:val="27"/>
          <w:szCs w:val="27"/>
        </w:rPr>
        <w:t>1.</w:t>
      </w:r>
      <w:r w:rsidR="00FA78BA" w:rsidRPr="00FA78BA">
        <w:rPr>
          <w:rFonts w:ascii="Times New Roman" w:eastAsia="標楷體" w:hAnsi="Times New Roman" w:cs="Times New Roman"/>
          <w:b/>
          <w:bCs/>
          <w:color w:val="000000" w:themeColor="text1"/>
          <w:sz w:val="27"/>
          <w:szCs w:val="27"/>
        </w:rPr>
        <w:t>市區客運平均每日使用次數及其族群分布</w:t>
      </w:r>
      <w:bookmarkEnd w:id="183"/>
    </w:p>
    <w:p w14:paraId="217AC586" w14:textId="5D05AD21" w:rsidR="00FA78BA" w:rsidRPr="00FA78BA" w:rsidRDefault="00A055DC" w:rsidP="00A055DC">
      <w:pPr>
        <w:keepNext/>
        <w:numPr>
          <w:ilvl w:val="2"/>
          <w:numId w:val="0"/>
        </w:numPr>
        <w:adjustRightInd w:val="0"/>
        <w:snapToGrid w:val="0"/>
        <w:spacing w:beforeLines="50" w:before="180" w:afterLines="50" w:after="180" w:line="400" w:lineRule="exact"/>
        <w:ind w:left="851" w:hanging="851"/>
        <w:jc w:val="both"/>
        <w:outlineLvl w:val="4"/>
        <w:rPr>
          <w:rFonts w:ascii="Times New Roman" w:eastAsia="標楷體" w:hAnsi="Times New Roman" w:cstheme="majorBidi"/>
          <w:b/>
          <w:bCs/>
          <w:color w:val="000000" w:themeColor="text1"/>
          <w:sz w:val="27"/>
          <w:szCs w:val="27"/>
        </w:rPr>
      </w:pPr>
      <w:bookmarkStart w:id="184" w:name="_Toc214160238"/>
      <w:r>
        <w:rPr>
          <w:rFonts w:ascii="Times New Roman" w:eastAsia="標楷體" w:hAnsi="Times New Roman" w:cstheme="majorBidi"/>
          <w:b/>
          <w:bCs/>
          <w:color w:val="000000" w:themeColor="text1"/>
          <w:sz w:val="27"/>
          <w:szCs w:val="27"/>
        </w:rPr>
        <w:t>(A)</w:t>
      </w:r>
      <w:r w:rsidR="00FA78BA" w:rsidRPr="00FA78BA">
        <w:rPr>
          <w:rFonts w:ascii="Times New Roman" w:eastAsia="標楷體" w:hAnsi="Times New Roman" w:cstheme="majorBidi"/>
          <w:b/>
          <w:bCs/>
          <w:color w:val="000000" w:themeColor="text1"/>
          <w:sz w:val="27"/>
          <w:szCs w:val="27"/>
        </w:rPr>
        <w:t>花蓮縣市區客運平均每日使用次數及其族群分布</w:t>
      </w:r>
      <w:bookmarkEnd w:id="184"/>
    </w:p>
    <w:p w14:paraId="7DF87327" w14:textId="77777777" w:rsidR="00FA78BA" w:rsidRPr="00FA78BA" w:rsidRDefault="00FA78BA" w:rsidP="00FA78BA">
      <w:pPr>
        <w:keepNext/>
        <w:spacing w:line="0" w:lineRule="atLeast"/>
        <w:jc w:val="center"/>
        <w:rPr>
          <w:rFonts w:ascii="Times New Roman" w:eastAsia="標楷體" w:hAnsi="Times New Roman"/>
          <w:sz w:val="27"/>
          <w:szCs w:val="27"/>
        </w:rPr>
      </w:pPr>
      <w:r w:rsidRPr="00FA78BA">
        <w:rPr>
          <w:rFonts w:ascii="Times New Roman" w:eastAsia="標楷體" w:hAnsi="Times New Roman" w:cs="Times New Roman"/>
          <w:noProof/>
          <w:sz w:val="27"/>
          <w:szCs w:val="27"/>
        </w:rPr>
        <w:drawing>
          <wp:inline distT="0" distB="0" distL="0" distR="0" wp14:anchorId="2D158903" wp14:editId="2E360857">
            <wp:extent cx="5257800" cy="1752600"/>
            <wp:effectExtent l="0" t="0" r="0" b="0"/>
            <wp:docPr id="1266830509"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830509" name="圖片 7"/>
                    <pic:cNvPicPr>
                      <a:picLocks noChangeAspect="1" noChangeArrowheads="1"/>
                    </pic:cNvPicPr>
                  </pic:nvPicPr>
                  <pic:blipFill>
                    <a:blip r:embed="rId52"/>
                    <a:stretch>
                      <a:fillRect/>
                    </a:stretch>
                  </pic:blipFill>
                  <pic:spPr bwMode="auto">
                    <a:xfrm>
                      <a:off x="0" y="0"/>
                      <a:ext cx="5257800" cy="1752600"/>
                    </a:xfrm>
                    <a:prstGeom prst="rect">
                      <a:avLst/>
                    </a:prstGeom>
                    <a:noFill/>
                    <a:ln>
                      <a:noFill/>
                    </a:ln>
                  </pic:spPr>
                </pic:pic>
              </a:graphicData>
            </a:graphic>
          </wp:inline>
        </w:drawing>
      </w:r>
    </w:p>
    <w:p w14:paraId="3F669854" w14:textId="55FCE90B" w:rsidR="00FA78BA" w:rsidRPr="00413EC5" w:rsidRDefault="003020A7" w:rsidP="003020A7">
      <w:pPr>
        <w:pStyle w:val="aff6"/>
        <w:rPr>
          <w:rFonts w:ascii="Times New Roman" w:eastAsia="標楷體" w:hAnsi="Times New Roman" w:cs="Times New Roman"/>
          <w:sz w:val="27"/>
          <w:szCs w:val="27"/>
        </w:rPr>
      </w:pPr>
      <w:bookmarkStart w:id="185" w:name="_Toc217987022"/>
      <w:r w:rsidRPr="00413EC5">
        <w:rPr>
          <w:rFonts w:ascii="Times New Roman" w:eastAsia="標楷體" w:hAnsi="Times New Roman" w:cs="Times New Roman" w:hint="eastAsia"/>
          <w:sz w:val="27"/>
          <w:szCs w:val="27"/>
        </w:rPr>
        <w:t>圖</w:t>
      </w:r>
      <w:r w:rsidRPr="00413EC5">
        <w:rPr>
          <w:rFonts w:ascii="Times New Roman" w:eastAsia="標楷體" w:hAnsi="Times New Roman" w:cs="Times New Roman" w:hint="eastAsia"/>
          <w:sz w:val="27"/>
          <w:szCs w:val="27"/>
        </w:rPr>
        <w:t>1.5.</w:t>
      </w:r>
      <w:r w:rsidRPr="00413EC5">
        <w:rPr>
          <w:rFonts w:ascii="Times New Roman" w:eastAsia="標楷體" w:hAnsi="Times New Roman" w:cs="Times New Roman"/>
          <w:sz w:val="27"/>
          <w:szCs w:val="27"/>
        </w:rPr>
        <w:fldChar w:fldCharType="begin"/>
      </w:r>
      <w:r w:rsidRPr="00413EC5">
        <w:rPr>
          <w:rFonts w:ascii="Times New Roman" w:eastAsia="標楷體" w:hAnsi="Times New Roman" w:cs="Times New Roman"/>
          <w:sz w:val="27"/>
          <w:szCs w:val="27"/>
        </w:rPr>
        <w:instrText xml:space="preserve"> </w:instrText>
      </w:r>
      <w:r w:rsidRPr="00413EC5">
        <w:rPr>
          <w:rFonts w:ascii="Times New Roman" w:eastAsia="標楷體" w:hAnsi="Times New Roman" w:cs="Times New Roman" w:hint="eastAsia"/>
          <w:sz w:val="27"/>
          <w:szCs w:val="27"/>
        </w:rPr>
        <w:instrText xml:space="preserve">SEQ </w:instrText>
      </w:r>
      <w:r w:rsidRPr="00413EC5">
        <w:rPr>
          <w:rFonts w:ascii="Times New Roman" w:eastAsia="標楷體" w:hAnsi="Times New Roman" w:cs="Times New Roman" w:hint="eastAsia"/>
          <w:sz w:val="27"/>
          <w:szCs w:val="27"/>
        </w:rPr>
        <w:instrText>圖</w:instrText>
      </w:r>
      <w:r w:rsidRPr="00413EC5">
        <w:rPr>
          <w:rFonts w:ascii="Times New Roman" w:eastAsia="標楷體" w:hAnsi="Times New Roman" w:cs="Times New Roman" w:hint="eastAsia"/>
          <w:sz w:val="27"/>
          <w:szCs w:val="27"/>
        </w:rPr>
        <w:instrText>1.5. \* ARABIC</w:instrText>
      </w:r>
      <w:r w:rsidRPr="00413EC5">
        <w:rPr>
          <w:rFonts w:ascii="Times New Roman" w:eastAsia="標楷體" w:hAnsi="Times New Roman" w:cs="Times New Roman"/>
          <w:sz w:val="27"/>
          <w:szCs w:val="27"/>
        </w:rPr>
        <w:instrText xml:space="preserve"> </w:instrText>
      </w:r>
      <w:r w:rsidRPr="00413EC5">
        <w:rPr>
          <w:rFonts w:ascii="Times New Roman" w:eastAsia="標楷體" w:hAnsi="Times New Roman" w:cs="Times New Roman"/>
          <w:sz w:val="27"/>
          <w:szCs w:val="27"/>
        </w:rPr>
        <w:fldChar w:fldCharType="separate"/>
      </w:r>
      <w:r w:rsidR="009E74F2">
        <w:rPr>
          <w:rFonts w:ascii="Times New Roman" w:eastAsia="標楷體" w:hAnsi="Times New Roman" w:cs="Times New Roman"/>
          <w:noProof/>
          <w:sz w:val="27"/>
          <w:szCs w:val="27"/>
        </w:rPr>
        <w:t>9</w:t>
      </w:r>
      <w:r w:rsidRPr="00413EC5">
        <w:rPr>
          <w:rFonts w:ascii="Times New Roman" w:eastAsia="標楷體" w:hAnsi="Times New Roman" w:cs="Times New Roman"/>
          <w:sz w:val="27"/>
          <w:szCs w:val="27"/>
        </w:rPr>
        <w:fldChar w:fldCharType="end"/>
      </w:r>
      <w:r w:rsidR="00FA78BA" w:rsidRPr="00413EC5">
        <w:rPr>
          <w:rFonts w:ascii="Times New Roman" w:eastAsia="標楷體" w:hAnsi="Times New Roman" w:cs="Times New Roman" w:hint="eastAsia"/>
          <w:sz w:val="27"/>
          <w:szCs w:val="27"/>
        </w:rPr>
        <w:t xml:space="preserve">　</w:t>
      </w:r>
      <w:r w:rsidR="00FA78BA" w:rsidRPr="00413EC5">
        <w:rPr>
          <w:rFonts w:ascii="Times New Roman" w:eastAsia="標楷體" w:hAnsi="Times New Roman" w:cs="Times New Roman" w:hint="eastAsia"/>
          <w:sz w:val="27"/>
          <w:szCs w:val="27"/>
        </w:rPr>
        <w:t>113</w:t>
      </w:r>
      <w:r w:rsidR="00FA78BA" w:rsidRPr="00413EC5">
        <w:rPr>
          <w:rFonts w:ascii="Times New Roman" w:eastAsia="標楷體" w:hAnsi="Times New Roman" w:cs="Times New Roman" w:hint="eastAsia"/>
          <w:sz w:val="27"/>
          <w:szCs w:val="27"/>
        </w:rPr>
        <w:t>年</w:t>
      </w:r>
      <w:r w:rsidR="00FA78BA" w:rsidRPr="00413EC5">
        <w:rPr>
          <w:rFonts w:ascii="Times New Roman" w:eastAsia="標楷體" w:hAnsi="Times New Roman" w:cs="Times New Roman" w:hint="eastAsia"/>
          <w:sz w:val="27"/>
          <w:szCs w:val="27"/>
        </w:rPr>
        <w:t>7</w:t>
      </w:r>
      <w:r w:rsidR="00FA78BA" w:rsidRPr="00413EC5">
        <w:rPr>
          <w:rFonts w:ascii="Times New Roman" w:eastAsia="標楷體" w:hAnsi="Times New Roman" w:cs="Times New Roman" w:hint="eastAsia"/>
          <w:sz w:val="27"/>
          <w:szCs w:val="27"/>
        </w:rPr>
        <w:t>月至</w:t>
      </w:r>
      <w:r w:rsidR="00FA78BA" w:rsidRPr="00413EC5">
        <w:rPr>
          <w:rFonts w:ascii="Times New Roman" w:eastAsia="標楷體" w:hAnsi="Times New Roman" w:cs="Times New Roman" w:hint="eastAsia"/>
          <w:sz w:val="27"/>
          <w:szCs w:val="27"/>
        </w:rPr>
        <w:t>114</w:t>
      </w:r>
      <w:r w:rsidR="00FA78BA" w:rsidRPr="00413EC5">
        <w:rPr>
          <w:rFonts w:ascii="Times New Roman" w:eastAsia="標楷體" w:hAnsi="Times New Roman" w:cs="Times New Roman" w:hint="eastAsia"/>
          <w:sz w:val="27"/>
          <w:szCs w:val="27"/>
        </w:rPr>
        <w:t>年</w:t>
      </w:r>
      <w:r w:rsidR="00FA78BA" w:rsidRPr="00413EC5">
        <w:rPr>
          <w:rFonts w:ascii="Times New Roman" w:eastAsia="標楷體" w:hAnsi="Times New Roman" w:cs="Times New Roman" w:hint="eastAsia"/>
          <w:sz w:val="27"/>
          <w:szCs w:val="27"/>
        </w:rPr>
        <w:t>6</w:t>
      </w:r>
      <w:r w:rsidR="00FA78BA" w:rsidRPr="00413EC5">
        <w:rPr>
          <w:rFonts w:ascii="Times New Roman" w:eastAsia="標楷體" w:hAnsi="Times New Roman" w:cs="Times New Roman" w:hint="eastAsia"/>
          <w:sz w:val="27"/>
          <w:szCs w:val="27"/>
        </w:rPr>
        <w:t>月花蓮縣市區客運平均每日使用次數折線圖</w:t>
      </w:r>
      <w:bookmarkEnd w:id="185"/>
    </w:p>
    <w:p w14:paraId="5DEE9D6A" w14:textId="4615A88D" w:rsidR="00FA78BA" w:rsidRPr="00FA78BA" w:rsidRDefault="00FA78BA" w:rsidP="00FA78BA">
      <w:pPr>
        <w:widowControl/>
        <w:spacing w:beforeLines="50" w:before="180" w:afterLines="50" w:after="180" w:line="400" w:lineRule="exact"/>
        <w:ind w:firstLineChars="200" w:firstLine="540"/>
        <w:jc w:val="both"/>
        <w:rPr>
          <w:rFonts w:ascii="Times New Roman" w:eastAsia="標楷體" w:hAnsi="Times New Roman" w:cs="Times New Roman"/>
          <w:sz w:val="27"/>
          <w:szCs w:val="27"/>
        </w:rPr>
      </w:pPr>
      <w:r w:rsidRPr="00FA78BA">
        <w:rPr>
          <w:rFonts w:ascii="Times New Roman" w:eastAsia="標楷體" w:hAnsi="Times New Roman" w:cs="Times New Roman"/>
          <w:sz w:val="27"/>
          <w:szCs w:val="27"/>
        </w:rPr>
        <w:t>由</w:t>
      </w:r>
      <w:r w:rsidR="00B45F7C">
        <w:rPr>
          <w:rFonts w:ascii="Times New Roman" w:eastAsia="標楷體" w:hAnsi="Times New Roman" w:cs="Times New Roman" w:hint="eastAsia"/>
          <w:sz w:val="27"/>
          <w:szCs w:val="27"/>
        </w:rPr>
        <w:t>圖</w:t>
      </w:r>
      <w:r w:rsidR="00B45F7C">
        <w:rPr>
          <w:rFonts w:ascii="Times New Roman" w:eastAsia="標楷體" w:hAnsi="Times New Roman" w:cs="Times New Roman" w:hint="eastAsia"/>
          <w:sz w:val="27"/>
          <w:szCs w:val="27"/>
        </w:rPr>
        <w:t>1</w:t>
      </w:r>
      <w:r w:rsidR="00B45F7C">
        <w:rPr>
          <w:rFonts w:ascii="Times New Roman" w:eastAsia="標楷體" w:hAnsi="Times New Roman" w:cs="Times New Roman"/>
          <w:sz w:val="27"/>
          <w:szCs w:val="27"/>
        </w:rPr>
        <w:t>.</w:t>
      </w:r>
      <w:r w:rsidR="003020A7">
        <w:rPr>
          <w:rFonts w:ascii="Times New Roman" w:eastAsia="標楷體" w:hAnsi="Times New Roman" w:cs="Times New Roman" w:hint="eastAsia"/>
          <w:sz w:val="27"/>
          <w:szCs w:val="27"/>
        </w:rPr>
        <w:t>5</w:t>
      </w:r>
      <w:r w:rsidR="00B45F7C">
        <w:rPr>
          <w:rFonts w:ascii="Times New Roman" w:eastAsia="標楷體" w:hAnsi="Times New Roman" w:cs="Times New Roman"/>
          <w:sz w:val="27"/>
          <w:szCs w:val="27"/>
        </w:rPr>
        <w:t>.</w:t>
      </w:r>
      <w:r w:rsidR="003020A7">
        <w:rPr>
          <w:rFonts w:ascii="Times New Roman" w:eastAsia="標楷體" w:hAnsi="Times New Roman" w:cs="Times New Roman" w:hint="eastAsia"/>
          <w:sz w:val="27"/>
          <w:szCs w:val="27"/>
        </w:rPr>
        <w:t>9</w:t>
      </w:r>
      <w:r w:rsidRPr="00FA78BA">
        <w:rPr>
          <w:rFonts w:ascii="Times New Roman" w:eastAsia="標楷體" w:hAnsi="Times New Roman" w:cs="Times New Roman"/>
          <w:sz w:val="27"/>
          <w:szCs w:val="27"/>
        </w:rPr>
        <w:t>可見，花蓮市區客運平均每日使用次數雖呈現小幅變化，但整體仍緩慢上升。由此可以觀察到市區客運</w:t>
      </w:r>
      <w:r w:rsidRPr="00FA78BA">
        <w:rPr>
          <w:rFonts w:ascii="Times New Roman" w:eastAsia="標楷體" w:hAnsi="Times New Roman" w:cs="Times New Roman" w:hint="eastAsia"/>
          <w:sz w:val="27"/>
          <w:szCs w:val="27"/>
        </w:rPr>
        <w:t>逐漸成</w:t>
      </w:r>
      <w:r w:rsidRPr="00FA78BA">
        <w:rPr>
          <w:rFonts w:ascii="Times New Roman" w:eastAsia="標楷體" w:hAnsi="Times New Roman" w:cs="Times New Roman"/>
          <w:sz w:val="27"/>
          <w:szCs w:val="27"/>
        </w:rPr>
        <w:t>為花蓮縣居民日常通勤的重要交通方式。同時，推測因近年觀光人潮逐漸回溫，市區客運的搭乘需求也隨之增長。由於花蓮縣受中央山脈與海岸山脈阻隔，對外交通多集中於</w:t>
      </w:r>
      <w:r w:rsidRPr="00FA78BA">
        <w:rPr>
          <w:rFonts w:ascii="Times New Roman" w:eastAsia="標楷體" w:hAnsi="Times New Roman" w:cs="Times New Roman" w:hint="eastAsia"/>
          <w:sz w:val="27"/>
          <w:szCs w:val="27"/>
        </w:rPr>
        <w:t>南北</w:t>
      </w:r>
      <w:r w:rsidRPr="00FA78BA">
        <w:rPr>
          <w:rFonts w:ascii="Times New Roman" w:eastAsia="標楷體" w:hAnsi="Times New Roman" w:cs="Times New Roman"/>
          <w:sz w:val="27"/>
          <w:szCs w:val="27"/>
        </w:rPr>
        <w:t>向，因此市區客運在縣內交通方式中具有關鍵地位。未來若需求持續增加，相關單位可以考慮在路線規劃</w:t>
      </w:r>
      <w:r w:rsidRPr="00FA78BA">
        <w:rPr>
          <w:rFonts w:ascii="Times New Roman" w:eastAsia="標楷體" w:hAnsi="Times New Roman" w:cs="Times New Roman" w:hint="eastAsia"/>
          <w:sz w:val="27"/>
          <w:szCs w:val="27"/>
        </w:rPr>
        <w:t>及</w:t>
      </w:r>
      <w:r w:rsidRPr="00FA78BA">
        <w:rPr>
          <w:rFonts w:ascii="Times New Roman" w:eastAsia="標楷體" w:hAnsi="Times New Roman" w:cs="Times New Roman"/>
          <w:sz w:val="27"/>
          <w:szCs w:val="27"/>
        </w:rPr>
        <w:t>班次調整上</w:t>
      </w:r>
      <w:r w:rsidRPr="00FA78BA">
        <w:rPr>
          <w:rFonts w:ascii="Times New Roman" w:eastAsia="標楷體" w:hAnsi="Times New Roman" w:cs="Times New Roman" w:hint="eastAsia"/>
          <w:sz w:val="27"/>
          <w:szCs w:val="27"/>
        </w:rPr>
        <w:t>進</w:t>
      </w:r>
      <w:r w:rsidRPr="00FA78BA">
        <w:rPr>
          <w:rFonts w:ascii="Times New Roman" w:eastAsia="標楷體" w:hAnsi="Times New Roman" w:cs="Times New Roman"/>
          <w:sz w:val="27"/>
          <w:szCs w:val="27"/>
        </w:rPr>
        <w:t>一步優化，以確保市區客運能同時滿足居民及旅客的交通需求。</w:t>
      </w:r>
    </w:p>
    <w:p w14:paraId="473E8749" w14:textId="77777777" w:rsidR="00FA78BA" w:rsidRPr="00FA78BA" w:rsidRDefault="00FA78BA" w:rsidP="00B45F7C">
      <w:pPr>
        <w:spacing w:beforeLines="50" w:before="180" w:afterLines="50" w:after="180" w:line="288" w:lineRule="auto"/>
        <w:jc w:val="both"/>
        <w:rPr>
          <w:rFonts w:ascii="Times New Roman" w:eastAsia="標楷體" w:hAnsi="Times New Roman" w:cs="Times New Roman"/>
          <w:sz w:val="27"/>
          <w:szCs w:val="27"/>
        </w:rPr>
      </w:pPr>
    </w:p>
    <w:p w14:paraId="44D8DFC6" w14:textId="77777777" w:rsidR="00FA78BA" w:rsidRPr="00FA78BA" w:rsidRDefault="00FA78BA" w:rsidP="00FA78BA">
      <w:pPr>
        <w:keepNext/>
        <w:spacing w:line="0" w:lineRule="atLeast"/>
        <w:jc w:val="center"/>
        <w:rPr>
          <w:rFonts w:ascii="Times New Roman" w:eastAsia="標楷體" w:hAnsi="Times New Roman"/>
          <w:sz w:val="27"/>
          <w:szCs w:val="27"/>
        </w:rPr>
      </w:pPr>
      <w:r w:rsidRPr="00FA78BA">
        <w:rPr>
          <w:rFonts w:ascii="Times New Roman" w:eastAsia="標楷體" w:hAnsi="Times New Roman" w:cs="Times New Roman"/>
          <w:noProof/>
          <w:sz w:val="27"/>
          <w:szCs w:val="27"/>
        </w:rPr>
        <w:drawing>
          <wp:inline distT="0" distB="0" distL="0" distR="0" wp14:anchorId="69EAB9AF" wp14:editId="6CE264BC">
            <wp:extent cx="5257800" cy="1752600"/>
            <wp:effectExtent l="0" t="0" r="0" b="0"/>
            <wp:docPr id="28092570"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92570" name="圖片 15"/>
                    <pic:cNvPicPr>
                      <a:picLocks noChangeAspect="1" noChangeArrowheads="1"/>
                    </pic:cNvPicPr>
                  </pic:nvPicPr>
                  <pic:blipFill>
                    <a:blip r:embed="rId53"/>
                    <a:stretch>
                      <a:fillRect/>
                    </a:stretch>
                  </pic:blipFill>
                  <pic:spPr bwMode="auto">
                    <a:xfrm>
                      <a:off x="0" y="0"/>
                      <a:ext cx="5257800" cy="1752600"/>
                    </a:xfrm>
                    <a:prstGeom prst="rect">
                      <a:avLst/>
                    </a:prstGeom>
                    <a:noFill/>
                    <a:ln>
                      <a:noFill/>
                    </a:ln>
                  </pic:spPr>
                </pic:pic>
              </a:graphicData>
            </a:graphic>
          </wp:inline>
        </w:drawing>
      </w:r>
    </w:p>
    <w:p w14:paraId="4F0D8A1E" w14:textId="6D462FED" w:rsidR="00FA78BA" w:rsidRPr="00413EC5" w:rsidRDefault="003020A7" w:rsidP="003020A7">
      <w:pPr>
        <w:pStyle w:val="aff6"/>
        <w:rPr>
          <w:rFonts w:ascii="Times New Roman" w:eastAsia="標楷體" w:hAnsi="Times New Roman" w:cs="Times New Roman"/>
          <w:sz w:val="27"/>
          <w:szCs w:val="27"/>
        </w:rPr>
      </w:pPr>
      <w:bookmarkStart w:id="186" w:name="_Toc217987023"/>
      <w:r w:rsidRPr="00413EC5">
        <w:rPr>
          <w:rFonts w:ascii="Times New Roman" w:eastAsia="標楷體" w:hAnsi="Times New Roman" w:cs="Times New Roman" w:hint="eastAsia"/>
          <w:sz w:val="27"/>
          <w:szCs w:val="27"/>
        </w:rPr>
        <w:t>圖</w:t>
      </w:r>
      <w:r w:rsidRPr="00413EC5">
        <w:rPr>
          <w:rFonts w:ascii="Times New Roman" w:eastAsia="標楷體" w:hAnsi="Times New Roman" w:cs="Times New Roman" w:hint="eastAsia"/>
          <w:sz w:val="27"/>
          <w:szCs w:val="27"/>
        </w:rPr>
        <w:t>1.5.</w:t>
      </w:r>
      <w:r w:rsidRPr="00413EC5">
        <w:rPr>
          <w:rFonts w:ascii="Times New Roman" w:eastAsia="標楷體" w:hAnsi="Times New Roman" w:cs="Times New Roman"/>
          <w:sz w:val="27"/>
          <w:szCs w:val="27"/>
        </w:rPr>
        <w:fldChar w:fldCharType="begin"/>
      </w:r>
      <w:r w:rsidRPr="00413EC5">
        <w:rPr>
          <w:rFonts w:ascii="Times New Roman" w:eastAsia="標楷體" w:hAnsi="Times New Roman" w:cs="Times New Roman"/>
          <w:sz w:val="27"/>
          <w:szCs w:val="27"/>
        </w:rPr>
        <w:instrText xml:space="preserve"> </w:instrText>
      </w:r>
      <w:r w:rsidRPr="00413EC5">
        <w:rPr>
          <w:rFonts w:ascii="Times New Roman" w:eastAsia="標楷體" w:hAnsi="Times New Roman" w:cs="Times New Roman" w:hint="eastAsia"/>
          <w:sz w:val="27"/>
          <w:szCs w:val="27"/>
        </w:rPr>
        <w:instrText xml:space="preserve">SEQ </w:instrText>
      </w:r>
      <w:r w:rsidRPr="00413EC5">
        <w:rPr>
          <w:rFonts w:ascii="Times New Roman" w:eastAsia="標楷體" w:hAnsi="Times New Roman" w:cs="Times New Roman" w:hint="eastAsia"/>
          <w:sz w:val="27"/>
          <w:szCs w:val="27"/>
        </w:rPr>
        <w:instrText>圖</w:instrText>
      </w:r>
      <w:r w:rsidRPr="00413EC5">
        <w:rPr>
          <w:rFonts w:ascii="Times New Roman" w:eastAsia="標楷體" w:hAnsi="Times New Roman" w:cs="Times New Roman" w:hint="eastAsia"/>
          <w:sz w:val="27"/>
          <w:szCs w:val="27"/>
        </w:rPr>
        <w:instrText>1.5. \* ARABIC</w:instrText>
      </w:r>
      <w:r w:rsidRPr="00413EC5">
        <w:rPr>
          <w:rFonts w:ascii="Times New Roman" w:eastAsia="標楷體" w:hAnsi="Times New Roman" w:cs="Times New Roman"/>
          <w:sz w:val="27"/>
          <w:szCs w:val="27"/>
        </w:rPr>
        <w:instrText xml:space="preserve"> </w:instrText>
      </w:r>
      <w:r w:rsidRPr="00413EC5">
        <w:rPr>
          <w:rFonts w:ascii="Times New Roman" w:eastAsia="標楷體" w:hAnsi="Times New Roman" w:cs="Times New Roman"/>
          <w:sz w:val="27"/>
          <w:szCs w:val="27"/>
        </w:rPr>
        <w:fldChar w:fldCharType="separate"/>
      </w:r>
      <w:r w:rsidR="009E74F2">
        <w:rPr>
          <w:rFonts w:ascii="Times New Roman" w:eastAsia="標楷體" w:hAnsi="Times New Roman" w:cs="Times New Roman"/>
          <w:noProof/>
          <w:sz w:val="27"/>
          <w:szCs w:val="27"/>
        </w:rPr>
        <w:t>10</w:t>
      </w:r>
      <w:r w:rsidRPr="00413EC5">
        <w:rPr>
          <w:rFonts w:ascii="Times New Roman" w:eastAsia="標楷體" w:hAnsi="Times New Roman" w:cs="Times New Roman"/>
          <w:sz w:val="27"/>
          <w:szCs w:val="27"/>
        </w:rPr>
        <w:fldChar w:fldCharType="end"/>
      </w:r>
      <w:r w:rsidR="00FA78BA" w:rsidRPr="00413EC5">
        <w:rPr>
          <w:rFonts w:ascii="Times New Roman" w:eastAsia="標楷體" w:hAnsi="Times New Roman" w:cs="Times New Roman" w:hint="eastAsia"/>
          <w:sz w:val="27"/>
          <w:szCs w:val="27"/>
        </w:rPr>
        <w:t xml:space="preserve">　</w:t>
      </w:r>
      <w:r w:rsidR="00FA78BA" w:rsidRPr="00413EC5">
        <w:rPr>
          <w:rFonts w:ascii="Times New Roman" w:eastAsia="標楷體" w:hAnsi="Times New Roman" w:cs="Times New Roman"/>
          <w:sz w:val="27"/>
          <w:szCs w:val="27"/>
        </w:rPr>
        <w:t>113</w:t>
      </w:r>
      <w:r w:rsidR="00FA78BA" w:rsidRPr="00413EC5">
        <w:rPr>
          <w:rFonts w:ascii="Times New Roman" w:eastAsia="標楷體" w:hAnsi="Times New Roman" w:cs="Times New Roman"/>
          <w:sz w:val="27"/>
          <w:szCs w:val="27"/>
        </w:rPr>
        <w:t>年</w:t>
      </w:r>
      <w:r w:rsidR="00FA78BA" w:rsidRPr="00FA78BA">
        <w:rPr>
          <w:rFonts w:ascii="Times New Roman" w:eastAsia="標楷體" w:hAnsi="Times New Roman" w:cs="Times New Roman"/>
          <w:sz w:val="27"/>
          <w:szCs w:val="27"/>
        </w:rPr>
        <w:t>7</w:t>
      </w:r>
      <w:r w:rsidR="00FA78BA" w:rsidRPr="00FA78BA">
        <w:rPr>
          <w:rFonts w:ascii="Times New Roman" w:eastAsia="標楷體" w:hAnsi="Times New Roman" w:cs="Times New Roman"/>
          <w:sz w:val="27"/>
          <w:szCs w:val="27"/>
        </w:rPr>
        <w:t>月至</w:t>
      </w:r>
      <w:r w:rsidR="00FA78BA" w:rsidRPr="00FA78BA">
        <w:rPr>
          <w:rFonts w:ascii="Times New Roman" w:eastAsia="標楷體" w:hAnsi="Times New Roman" w:cs="Times New Roman"/>
          <w:sz w:val="27"/>
          <w:szCs w:val="27"/>
        </w:rPr>
        <w:t>114</w:t>
      </w:r>
      <w:r w:rsidR="00FA78BA" w:rsidRPr="00FA78BA">
        <w:rPr>
          <w:rFonts w:ascii="Times New Roman" w:eastAsia="標楷體" w:hAnsi="Times New Roman" w:cs="Times New Roman"/>
          <w:sz w:val="27"/>
          <w:szCs w:val="27"/>
        </w:rPr>
        <w:t>年</w:t>
      </w:r>
      <w:r w:rsidR="00FA78BA" w:rsidRPr="00FA78BA">
        <w:rPr>
          <w:rFonts w:ascii="Times New Roman" w:eastAsia="標楷體" w:hAnsi="Times New Roman" w:cs="Times New Roman"/>
          <w:sz w:val="27"/>
          <w:szCs w:val="27"/>
        </w:rPr>
        <w:t>6</w:t>
      </w:r>
      <w:r w:rsidR="00FA78BA" w:rsidRPr="00FA78BA">
        <w:rPr>
          <w:rFonts w:ascii="Times New Roman" w:eastAsia="標楷體" w:hAnsi="Times New Roman" w:cs="Times New Roman"/>
          <w:sz w:val="27"/>
          <w:szCs w:val="27"/>
        </w:rPr>
        <w:t>月花蓮縣市區客運乘客各搭乘次數區間月人數變化折線圖</w:t>
      </w:r>
      <w:bookmarkEnd w:id="186"/>
    </w:p>
    <w:p w14:paraId="55787CE9" w14:textId="15A32185" w:rsidR="00FA78BA" w:rsidRPr="00413EC5" w:rsidRDefault="003020A7" w:rsidP="003020A7">
      <w:pPr>
        <w:pStyle w:val="aff6"/>
        <w:rPr>
          <w:rFonts w:ascii="Times New Roman" w:eastAsia="標楷體" w:hAnsi="Times New Roman" w:cs="Times New Roman"/>
          <w:sz w:val="27"/>
          <w:szCs w:val="27"/>
        </w:rPr>
      </w:pPr>
      <w:bookmarkStart w:id="187" w:name="_Toc217987042"/>
      <w:r w:rsidRPr="00413EC5">
        <w:rPr>
          <w:rFonts w:ascii="Times New Roman" w:eastAsia="標楷體" w:hAnsi="Times New Roman" w:cs="Times New Roman" w:hint="eastAsia"/>
          <w:sz w:val="27"/>
          <w:szCs w:val="27"/>
        </w:rPr>
        <w:t>表</w:t>
      </w:r>
      <w:r w:rsidRPr="00413EC5">
        <w:rPr>
          <w:rFonts w:ascii="Times New Roman" w:eastAsia="標楷體" w:hAnsi="Times New Roman" w:cs="Times New Roman" w:hint="eastAsia"/>
          <w:sz w:val="27"/>
          <w:szCs w:val="27"/>
        </w:rPr>
        <w:t>1.5.</w:t>
      </w:r>
      <w:r w:rsidRPr="00413EC5">
        <w:rPr>
          <w:rFonts w:ascii="Times New Roman" w:eastAsia="標楷體" w:hAnsi="Times New Roman" w:cs="Times New Roman"/>
          <w:sz w:val="27"/>
          <w:szCs w:val="27"/>
        </w:rPr>
        <w:fldChar w:fldCharType="begin"/>
      </w:r>
      <w:r w:rsidRPr="00413EC5">
        <w:rPr>
          <w:rFonts w:ascii="Times New Roman" w:eastAsia="標楷體" w:hAnsi="Times New Roman" w:cs="Times New Roman"/>
          <w:sz w:val="27"/>
          <w:szCs w:val="27"/>
        </w:rPr>
        <w:instrText xml:space="preserve"> </w:instrText>
      </w:r>
      <w:r w:rsidRPr="00413EC5">
        <w:rPr>
          <w:rFonts w:ascii="Times New Roman" w:eastAsia="標楷體" w:hAnsi="Times New Roman" w:cs="Times New Roman" w:hint="eastAsia"/>
          <w:sz w:val="27"/>
          <w:szCs w:val="27"/>
        </w:rPr>
        <w:instrText xml:space="preserve">SEQ </w:instrText>
      </w:r>
      <w:r w:rsidRPr="00413EC5">
        <w:rPr>
          <w:rFonts w:ascii="Times New Roman" w:eastAsia="標楷體" w:hAnsi="Times New Roman" w:cs="Times New Roman" w:hint="eastAsia"/>
          <w:sz w:val="27"/>
          <w:szCs w:val="27"/>
        </w:rPr>
        <w:instrText>表</w:instrText>
      </w:r>
      <w:r w:rsidRPr="00413EC5">
        <w:rPr>
          <w:rFonts w:ascii="Times New Roman" w:eastAsia="標楷體" w:hAnsi="Times New Roman" w:cs="Times New Roman" w:hint="eastAsia"/>
          <w:sz w:val="27"/>
          <w:szCs w:val="27"/>
        </w:rPr>
        <w:instrText>1.5. \* ARABIC</w:instrText>
      </w:r>
      <w:r w:rsidRPr="00413EC5">
        <w:rPr>
          <w:rFonts w:ascii="Times New Roman" w:eastAsia="標楷體" w:hAnsi="Times New Roman" w:cs="Times New Roman"/>
          <w:sz w:val="27"/>
          <w:szCs w:val="27"/>
        </w:rPr>
        <w:instrText xml:space="preserve"> </w:instrText>
      </w:r>
      <w:r w:rsidRPr="00413EC5">
        <w:rPr>
          <w:rFonts w:ascii="Times New Roman" w:eastAsia="標楷體" w:hAnsi="Times New Roman" w:cs="Times New Roman"/>
          <w:sz w:val="27"/>
          <w:szCs w:val="27"/>
        </w:rPr>
        <w:fldChar w:fldCharType="separate"/>
      </w:r>
      <w:r w:rsidR="009E74F2">
        <w:rPr>
          <w:rFonts w:ascii="Times New Roman" w:eastAsia="標楷體" w:hAnsi="Times New Roman" w:cs="Times New Roman"/>
          <w:noProof/>
          <w:sz w:val="27"/>
          <w:szCs w:val="27"/>
        </w:rPr>
        <w:t>6</w:t>
      </w:r>
      <w:r w:rsidRPr="00413EC5">
        <w:rPr>
          <w:rFonts w:ascii="Times New Roman" w:eastAsia="標楷體" w:hAnsi="Times New Roman" w:cs="Times New Roman"/>
          <w:sz w:val="27"/>
          <w:szCs w:val="27"/>
        </w:rPr>
        <w:fldChar w:fldCharType="end"/>
      </w:r>
      <w:r w:rsidR="00FA78BA" w:rsidRPr="00413EC5">
        <w:rPr>
          <w:rFonts w:ascii="Times New Roman" w:eastAsia="標楷體" w:hAnsi="Times New Roman" w:cs="Times New Roman" w:hint="eastAsia"/>
          <w:sz w:val="27"/>
          <w:szCs w:val="27"/>
        </w:rPr>
        <w:t xml:space="preserve">　</w:t>
      </w:r>
      <w:r w:rsidR="00FA78BA" w:rsidRPr="00413EC5">
        <w:rPr>
          <w:rFonts w:ascii="Times New Roman" w:eastAsia="標楷體" w:hAnsi="Times New Roman" w:cs="Times New Roman" w:hint="eastAsia"/>
          <w:sz w:val="27"/>
          <w:szCs w:val="27"/>
        </w:rPr>
        <w:t>113</w:t>
      </w:r>
      <w:r w:rsidR="00FA78BA" w:rsidRPr="00413EC5">
        <w:rPr>
          <w:rFonts w:ascii="Times New Roman" w:eastAsia="標楷體" w:hAnsi="Times New Roman" w:cs="Times New Roman" w:hint="eastAsia"/>
          <w:sz w:val="27"/>
          <w:szCs w:val="27"/>
        </w:rPr>
        <w:t>年</w:t>
      </w:r>
      <w:r w:rsidR="00FA78BA" w:rsidRPr="00413EC5">
        <w:rPr>
          <w:rFonts w:ascii="Times New Roman" w:eastAsia="標楷體" w:hAnsi="Times New Roman" w:cs="Times New Roman" w:hint="eastAsia"/>
          <w:sz w:val="27"/>
          <w:szCs w:val="27"/>
        </w:rPr>
        <w:t>7</w:t>
      </w:r>
      <w:r w:rsidR="00FA78BA" w:rsidRPr="00413EC5">
        <w:rPr>
          <w:rFonts w:ascii="Times New Roman" w:eastAsia="標楷體" w:hAnsi="Times New Roman" w:cs="Times New Roman" w:hint="eastAsia"/>
          <w:sz w:val="27"/>
          <w:szCs w:val="27"/>
        </w:rPr>
        <w:t>月至</w:t>
      </w:r>
      <w:r w:rsidR="00FA78BA" w:rsidRPr="00413EC5">
        <w:rPr>
          <w:rFonts w:ascii="Times New Roman" w:eastAsia="標楷體" w:hAnsi="Times New Roman" w:cs="Times New Roman" w:hint="eastAsia"/>
          <w:sz w:val="27"/>
          <w:szCs w:val="27"/>
        </w:rPr>
        <w:t>114</w:t>
      </w:r>
      <w:r w:rsidR="00FA78BA" w:rsidRPr="00413EC5">
        <w:rPr>
          <w:rFonts w:ascii="Times New Roman" w:eastAsia="標楷體" w:hAnsi="Times New Roman" w:cs="Times New Roman" w:hint="eastAsia"/>
          <w:sz w:val="27"/>
          <w:szCs w:val="27"/>
        </w:rPr>
        <w:t>年</w:t>
      </w:r>
      <w:r w:rsidR="00FA78BA" w:rsidRPr="00413EC5">
        <w:rPr>
          <w:rFonts w:ascii="Times New Roman" w:eastAsia="標楷體" w:hAnsi="Times New Roman" w:cs="Times New Roman" w:hint="eastAsia"/>
          <w:sz w:val="27"/>
          <w:szCs w:val="27"/>
        </w:rPr>
        <w:t>6</w:t>
      </w:r>
      <w:r w:rsidR="00FA78BA" w:rsidRPr="00413EC5">
        <w:rPr>
          <w:rFonts w:ascii="Times New Roman" w:eastAsia="標楷體" w:hAnsi="Times New Roman" w:cs="Times New Roman" w:hint="eastAsia"/>
          <w:sz w:val="27"/>
          <w:szCs w:val="27"/>
        </w:rPr>
        <w:t>月花蓮縣市區客運乘客各搭乘次數區間月人數變化表</w:t>
      </w:r>
      <w:bookmarkEnd w:id="187"/>
    </w:p>
    <w:tbl>
      <w:tblPr>
        <w:tblW w:w="5000" w:type="pct"/>
        <w:tblLook w:val="04A0" w:firstRow="1" w:lastRow="0" w:firstColumn="1" w:lastColumn="0" w:noHBand="0" w:noVBand="1"/>
      </w:tblPr>
      <w:tblGrid>
        <w:gridCol w:w="1968"/>
        <w:gridCol w:w="1054"/>
        <w:gridCol w:w="1055"/>
        <w:gridCol w:w="1055"/>
        <w:gridCol w:w="1054"/>
        <w:gridCol w:w="1055"/>
        <w:gridCol w:w="1055"/>
      </w:tblGrid>
      <w:tr w:rsidR="00FA78BA" w:rsidRPr="00B45F7C" w14:paraId="39DB592F" w14:textId="77777777" w:rsidTr="00B45F7C">
        <w:trPr>
          <w:trHeight w:val="737"/>
        </w:trPr>
        <w:tc>
          <w:tcPr>
            <w:tcW w:w="1186" w:type="pct"/>
            <w:tcBorders>
              <w:top w:val="single" w:sz="4" w:space="0" w:color="auto"/>
              <w:left w:val="single" w:sz="4" w:space="0" w:color="auto"/>
              <w:bottom w:val="single" w:sz="4" w:space="0" w:color="auto"/>
              <w:right w:val="single" w:sz="4" w:space="0" w:color="auto"/>
              <w:tl2br w:val="single" w:sz="4" w:space="0" w:color="auto"/>
            </w:tcBorders>
            <w:noWrap/>
            <w:hideMark/>
          </w:tcPr>
          <w:p w14:paraId="0A5CD296" w14:textId="77777777" w:rsidR="00FA78BA" w:rsidRPr="00B45F7C" w:rsidRDefault="00FA78BA" w:rsidP="00B45F7C">
            <w:pPr>
              <w:spacing w:line="400" w:lineRule="exact"/>
              <w:jc w:val="right"/>
              <w:rPr>
                <w:rFonts w:ascii="Times New Roman" w:eastAsia="標楷體" w:hAnsi="Times New Roman" w:cs="Times New Roman"/>
                <w:szCs w:val="24"/>
              </w:rPr>
            </w:pPr>
            <w:r w:rsidRPr="00B45F7C">
              <w:rPr>
                <w:rFonts w:ascii="Times New Roman" w:eastAsia="標楷體" w:hAnsi="Times New Roman" w:cs="Times New Roman"/>
                <w:szCs w:val="24"/>
              </w:rPr>
              <w:t>搭乘次數</w:t>
            </w:r>
          </w:p>
          <w:p w14:paraId="26077319" w14:textId="77777777" w:rsidR="00FA78BA" w:rsidRPr="00B45F7C" w:rsidRDefault="00FA78BA" w:rsidP="00B45F7C">
            <w:pPr>
              <w:spacing w:line="400" w:lineRule="exact"/>
              <w:rPr>
                <w:rFonts w:ascii="Times New Roman" w:eastAsia="標楷體" w:hAnsi="Times New Roman" w:cs="Times New Roman"/>
                <w:szCs w:val="24"/>
              </w:rPr>
            </w:pPr>
            <w:r w:rsidRPr="00B45F7C">
              <w:rPr>
                <w:rFonts w:ascii="Times New Roman" w:eastAsia="標楷體" w:hAnsi="Times New Roman" w:cs="Times New Roman"/>
                <w:szCs w:val="24"/>
              </w:rPr>
              <w:t>月份</w:t>
            </w:r>
          </w:p>
        </w:tc>
        <w:tc>
          <w:tcPr>
            <w:tcW w:w="1271" w:type="pct"/>
            <w:gridSpan w:val="2"/>
            <w:tcBorders>
              <w:top w:val="single" w:sz="4" w:space="0" w:color="auto"/>
              <w:left w:val="single" w:sz="4" w:space="0" w:color="auto"/>
              <w:bottom w:val="single" w:sz="4" w:space="0" w:color="auto"/>
              <w:right w:val="single" w:sz="4" w:space="0" w:color="auto"/>
            </w:tcBorders>
            <w:noWrap/>
            <w:vAlign w:val="center"/>
            <w:hideMark/>
          </w:tcPr>
          <w:p w14:paraId="06D75F2D" w14:textId="77777777" w:rsidR="00FA78BA" w:rsidRPr="00B45F7C" w:rsidRDefault="00FA78BA" w:rsidP="00B45F7C">
            <w:pPr>
              <w:spacing w:line="400" w:lineRule="exact"/>
              <w:jc w:val="center"/>
              <w:rPr>
                <w:rFonts w:ascii="Times New Roman" w:eastAsia="標楷體" w:hAnsi="Times New Roman" w:cs="Times New Roman"/>
                <w:szCs w:val="24"/>
              </w:rPr>
            </w:pPr>
            <w:r w:rsidRPr="00B45F7C">
              <w:rPr>
                <w:rFonts w:ascii="Times New Roman" w:eastAsia="標楷體" w:hAnsi="Times New Roman" w:cs="Times New Roman"/>
                <w:szCs w:val="24"/>
              </w:rPr>
              <w:t>僅一次</w:t>
            </w:r>
          </w:p>
        </w:tc>
        <w:tc>
          <w:tcPr>
            <w:tcW w:w="1271" w:type="pct"/>
            <w:gridSpan w:val="2"/>
            <w:tcBorders>
              <w:top w:val="single" w:sz="4" w:space="0" w:color="auto"/>
              <w:left w:val="single" w:sz="4" w:space="0" w:color="auto"/>
              <w:bottom w:val="single" w:sz="4" w:space="0" w:color="auto"/>
              <w:right w:val="single" w:sz="4" w:space="0" w:color="auto"/>
            </w:tcBorders>
            <w:noWrap/>
            <w:vAlign w:val="center"/>
            <w:hideMark/>
          </w:tcPr>
          <w:p w14:paraId="0F6AF3B4" w14:textId="77777777" w:rsidR="00FA78BA" w:rsidRPr="00B45F7C" w:rsidRDefault="00FA78BA" w:rsidP="00B45F7C">
            <w:pPr>
              <w:spacing w:line="400" w:lineRule="exact"/>
              <w:jc w:val="center"/>
              <w:rPr>
                <w:rFonts w:ascii="Times New Roman" w:eastAsia="標楷體" w:hAnsi="Times New Roman" w:cs="Times New Roman"/>
                <w:szCs w:val="24"/>
              </w:rPr>
            </w:pPr>
            <w:r w:rsidRPr="00B45F7C">
              <w:rPr>
                <w:rFonts w:ascii="Times New Roman" w:eastAsia="標楷體" w:hAnsi="Times New Roman" w:cs="Times New Roman"/>
                <w:szCs w:val="24"/>
              </w:rPr>
              <w:t>二至四次</w:t>
            </w:r>
          </w:p>
        </w:tc>
        <w:tc>
          <w:tcPr>
            <w:tcW w:w="1272" w:type="pct"/>
            <w:gridSpan w:val="2"/>
            <w:tcBorders>
              <w:top w:val="single" w:sz="4" w:space="0" w:color="auto"/>
              <w:left w:val="single" w:sz="4" w:space="0" w:color="auto"/>
              <w:bottom w:val="single" w:sz="4" w:space="0" w:color="auto"/>
              <w:right w:val="single" w:sz="4" w:space="0" w:color="auto"/>
            </w:tcBorders>
            <w:noWrap/>
            <w:vAlign w:val="center"/>
            <w:hideMark/>
          </w:tcPr>
          <w:p w14:paraId="1513F644" w14:textId="77777777" w:rsidR="00FA78BA" w:rsidRPr="00B45F7C" w:rsidRDefault="00FA78BA" w:rsidP="00B45F7C">
            <w:pPr>
              <w:spacing w:line="400" w:lineRule="exact"/>
              <w:jc w:val="center"/>
              <w:rPr>
                <w:rFonts w:ascii="Times New Roman" w:eastAsia="標楷體" w:hAnsi="Times New Roman" w:cs="Times New Roman"/>
                <w:szCs w:val="24"/>
              </w:rPr>
            </w:pPr>
            <w:r w:rsidRPr="00B45F7C">
              <w:rPr>
                <w:rFonts w:ascii="Times New Roman" w:eastAsia="標楷體" w:hAnsi="Times New Roman" w:cs="Times New Roman"/>
                <w:szCs w:val="24"/>
              </w:rPr>
              <w:t>五次以上</w:t>
            </w:r>
          </w:p>
        </w:tc>
      </w:tr>
      <w:tr w:rsidR="00FA78BA" w:rsidRPr="00B45F7C" w14:paraId="22CA2770" w14:textId="77777777" w:rsidTr="00B45F7C">
        <w:trPr>
          <w:trHeight w:val="331"/>
        </w:trPr>
        <w:tc>
          <w:tcPr>
            <w:tcW w:w="1186" w:type="pct"/>
            <w:tcBorders>
              <w:top w:val="single" w:sz="4" w:space="0" w:color="auto"/>
              <w:left w:val="single" w:sz="4" w:space="0" w:color="auto"/>
              <w:bottom w:val="single" w:sz="4" w:space="0" w:color="auto"/>
              <w:right w:val="single" w:sz="4" w:space="0" w:color="auto"/>
            </w:tcBorders>
            <w:noWrap/>
            <w:vAlign w:val="center"/>
            <w:hideMark/>
          </w:tcPr>
          <w:p w14:paraId="2EF928AE" w14:textId="77777777" w:rsidR="00FA78BA" w:rsidRPr="00B45F7C" w:rsidRDefault="00FA78BA" w:rsidP="00B45F7C">
            <w:pPr>
              <w:spacing w:line="400" w:lineRule="exact"/>
              <w:jc w:val="both"/>
              <w:rPr>
                <w:rFonts w:ascii="Times New Roman" w:eastAsia="標楷體" w:hAnsi="Times New Roman" w:cs="Times New Roman"/>
                <w:szCs w:val="24"/>
              </w:rPr>
            </w:pPr>
            <w:r w:rsidRPr="00B45F7C">
              <w:rPr>
                <w:rFonts w:ascii="Times New Roman" w:eastAsia="標楷體" w:hAnsi="Times New Roman" w:cs="Times New Roman"/>
                <w:szCs w:val="24"/>
              </w:rPr>
              <w:t>113</w:t>
            </w:r>
            <w:r w:rsidRPr="00B45F7C">
              <w:rPr>
                <w:rFonts w:ascii="Times New Roman" w:eastAsia="標楷體" w:hAnsi="Times New Roman" w:cs="Times New Roman"/>
                <w:szCs w:val="24"/>
              </w:rPr>
              <w:t>年</w:t>
            </w:r>
            <w:r w:rsidRPr="00B45F7C">
              <w:rPr>
                <w:rFonts w:ascii="Times New Roman" w:eastAsia="標楷體" w:hAnsi="Times New Roman" w:cs="Times New Roman"/>
                <w:szCs w:val="24"/>
              </w:rPr>
              <w:t>7</w:t>
            </w:r>
            <w:r w:rsidRPr="00B45F7C">
              <w:rPr>
                <w:rFonts w:ascii="Times New Roman" w:eastAsia="標楷體" w:hAnsi="Times New Roman" w:cs="Times New Roman"/>
                <w:szCs w:val="24"/>
              </w:rPr>
              <w:t>月</w:t>
            </w:r>
          </w:p>
        </w:tc>
        <w:tc>
          <w:tcPr>
            <w:tcW w:w="635" w:type="pct"/>
            <w:tcBorders>
              <w:top w:val="single" w:sz="4" w:space="0" w:color="auto"/>
              <w:left w:val="single" w:sz="4" w:space="0" w:color="auto"/>
              <w:bottom w:val="single" w:sz="4" w:space="0" w:color="auto"/>
              <w:right w:val="single" w:sz="4" w:space="0" w:color="auto"/>
            </w:tcBorders>
            <w:noWrap/>
            <w:vAlign w:val="center"/>
            <w:hideMark/>
          </w:tcPr>
          <w:p w14:paraId="279A756D" w14:textId="77777777" w:rsidR="00FA78BA" w:rsidRPr="00B45F7C" w:rsidRDefault="00FA78BA" w:rsidP="00B45F7C">
            <w:pPr>
              <w:spacing w:line="400" w:lineRule="exact"/>
              <w:jc w:val="right"/>
              <w:rPr>
                <w:rFonts w:ascii="Times New Roman" w:eastAsia="標楷體" w:hAnsi="Times New Roman" w:cs="Times New Roman"/>
                <w:szCs w:val="24"/>
              </w:rPr>
            </w:pPr>
            <w:r w:rsidRPr="00B45F7C">
              <w:rPr>
                <w:rFonts w:ascii="Times New Roman" w:eastAsia="標楷體" w:hAnsi="Times New Roman" w:cs="Times New Roman"/>
                <w:szCs w:val="24"/>
              </w:rPr>
              <w:t xml:space="preserve">881 </w:t>
            </w:r>
          </w:p>
        </w:tc>
        <w:tc>
          <w:tcPr>
            <w:tcW w:w="636" w:type="pct"/>
            <w:tcBorders>
              <w:top w:val="single" w:sz="4" w:space="0" w:color="auto"/>
              <w:left w:val="single" w:sz="4" w:space="0" w:color="auto"/>
              <w:bottom w:val="single" w:sz="4" w:space="0" w:color="auto"/>
              <w:right w:val="single" w:sz="4" w:space="0" w:color="auto"/>
            </w:tcBorders>
            <w:noWrap/>
            <w:vAlign w:val="center"/>
            <w:hideMark/>
          </w:tcPr>
          <w:p w14:paraId="6B97A4BF" w14:textId="77777777" w:rsidR="00FA78BA" w:rsidRPr="00B45F7C" w:rsidRDefault="00FA78BA" w:rsidP="00B45F7C">
            <w:pPr>
              <w:spacing w:line="400" w:lineRule="exact"/>
              <w:jc w:val="right"/>
              <w:rPr>
                <w:rFonts w:ascii="Times New Roman" w:eastAsia="標楷體" w:hAnsi="Times New Roman" w:cs="Times New Roman"/>
                <w:szCs w:val="24"/>
              </w:rPr>
            </w:pPr>
            <w:r w:rsidRPr="00B45F7C">
              <w:rPr>
                <w:rFonts w:ascii="Times New Roman" w:eastAsia="標楷體" w:hAnsi="Times New Roman" w:cs="Times New Roman"/>
                <w:szCs w:val="24"/>
              </w:rPr>
              <w:t>55.7%</w:t>
            </w:r>
          </w:p>
        </w:tc>
        <w:tc>
          <w:tcPr>
            <w:tcW w:w="636" w:type="pct"/>
            <w:tcBorders>
              <w:top w:val="single" w:sz="4" w:space="0" w:color="auto"/>
              <w:left w:val="single" w:sz="4" w:space="0" w:color="auto"/>
              <w:bottom w:val="single" w:sz="4" w:space="0" w:color="auto"/>
              <w:right w:val="single" w:sz="4" w:space="0" w:color="auto"/>
            </w:tcBorders>
            <w:noWrap/>
            <w:vAlign w:val="center"/>
            <w:hideMark/>
          </w:tcPr>
          <w:p w14:paraId="33981E89" w14:textId="77777777" w:rsidR="00FA78BA" w:rsidRPr="00B45F7C" w:rsidRDefault="00FA78BA" w:rsidP="00B45F7C">
            <w:pPr>
              <w:spacing w:line="400" w:lineRule="exact"/>
              <w:jc w:val="right"/>
              <w:rPr>
                <w:rFonts w:ascii="Times New Roman" w:eastAsia="標楷體" w:hAnsi="Times New Roman" w:cs="Times New Roman"/>
                <w:szCs w:val="24"/>
              </w:rPr>
            </w:pPr>
            <w:r w:rsidRPr="00B45F7C">
              <w:rPr>
                <w:rFonts w:ascii="Times New Roman" w:eastAsia="標楷體" w:hAnsi="Times New Roman" w:cs="Times New Roman"/>
                <w:szCs w:val="24"/>
              </w:rPr>
              <w:t xml:space="preserve">528 </w:t>
            </w:r>
          </w:p>
        </w:tc>
        <w:tc>
          <w:tcPr>
            <w:tcW w:w="635" w:type="pct"/>
            <w:tcBorders>
              <w:top w:val="single" w:sz="4" w:space="0" w:color="auto"/>
              <w:left w:val="single" w:sz="4" w:space="0" w:color="auto"/>
              <w:bottom w:val="single" w:sz="4" w:space="0" w:color="auto"/>
              <w:right w:val="single" w:sz="4" w:space="0" w:color="auto"/>
            </w:tcBorders>
            <w:noWrap/>
            <w:vAlign w:val="center"/>
            <w:hideMark/>
          </w:tcPr>
          <w:p w14:paraId="6DD83E04" w14:textId="77777777" w:rsidR="00FA78BA" w:rsidRPr="00B45F7C" w:rsidRDefault="00FA78BA" w:rsidP="00B45F7C">
            <w:pPr>
              <w:spacing w:line="400" w:lineRule="exact"/>
              <w:jc w:val="right"/>
              <w:rPr>
                <w:rFonts w:ascii="Times New Roman" w:eastAsia="標楷體" w:hAnsi="Times New Roman" w:cs="Times New Roman"/>
                <w:szCs w:val="24"/>
              </w:rPr>
            </w:pPr>
            <w:r w:rsidRPr="00B45F7C">
              <w:rPr>
                <w:rFonts w:ascii="Times New Roman" w:eastAsia="標楷體" w:hAnsi="Times New Roman" w:cs="Times New Roman"/>
                <w:szCs w:val="24"/>
              </w:rPr>
              <w:t>33.4%</w:t>
            </w:r>
          </w:p>
        </w:tc>
        <w:tc>
          <w:tcPr>
            <w:tcW w:w="636" w:type="pct"/>
            <w:tcBorders>
              <w:top w:val="single" w:sz="4" w:space="0" w:color="auto"/>
              <w:left w:val="single" w:sz="4" w:space="0" w:color="auto"/>
              <w:bottom w:val="single" w:sz="4" w:space="0" w:color="auto"/>
              <w:right w:val="single" w:sz="4" w:space="0" w:color="auto"/>
            </w:tcBorders>
            <w:noWrap/>
            <w:vAlign w:val="center"/>
            <w:hideMark/>
          </w:tcPr>
          <w:p w14:paraId="1BD00DE6" w14:textId="77777777" w:rsidR="00FA78BA" w:rsidRPr="00B45F7C" w:rsidRDefault="00FA78BA" w:rsidP="00B45F7C">
            <w:pPr>
              <w:spacing w:line="400" w:lineRule="exact"/>
              <w:jc w:val="right"/>
              <w:rPr>
                <w:rFonts w:ascii="Times New Roman" w:eastAsia="標楷體" w:hAnsi="Times New Roman" w:cs="Times New Roman"/>
                <w:szCs w:val="24"/>
              </w:rPr>
            </w:pPr>
            <w:r w:rsidRPr="00B45F7C">
              <w:rPr>
                <w:rFonts w:ascii="Times New Roman" w:eastAsia="標楷體" w:hAnsi="Times New Roman" w:cs="Times New Roman"/>
                <w:szCs w:val="24"/>
              </w:rPr>
              <w:t xml:space="preserve">174 </w:t>
            </w:r>
          </w:p>
        </w:tc>
        <w:tc>
          <w:tcPr>
            <w:tcW w:w="636" w:type="pct"/>
            <w:tcBorders>
              <w:top w:val="single" w:sz="4" w:space="0" w:color="auto"/>
              <w:left w:val="single" w:sz="4" w:space="0" w:color="auto"/>
              <w:bottom w:val="single" w:sz="4" w:space="0" w:color="auto"/>
              <w:right w:val="single" w:sz="4" w:space="0" w:color="auto"/>
            </w:tcBorders>
            <w:noWrap/>
            <w:vAlign w:val="center"/>
            <w:hideMark/>
          </w:tcPr>
          <w:p w14:paraId="17B20082" w14:textId="77777777" w:rsidR="00FA78BA" w:rsidRPr="00B45F7C" w:rsidRDefault="00FA78BA" w:rsidP="00B45F7C">
            <w:pPr>
              <w:spacing w:line="400" w:lineRule="exact"/>
              <w:jc w:val="right"/>
              <w:rPr>
                <w:rFonts w:ascii="Times New Roman" w:eastAsia="標楷體" w:hAnsi="Times New Roman" w:cs="Times New Roman"/>
                <w:szCs w:val="24"/>
              </w:rPr>
            </w:pPr>
            <w:r w:rsidRPr="00B45F7C">
              <w:rPr>
                <w:rFonts w:ascii="Times New Roman" w:eastAsia="標楷體" w:hAnsi="Times New Roman" w:cs="Times New Roman"/>
                <w:szCs w:val="24"/>
              </w:rPr>
              <w:t>11.0%</w:t>
            </w:r>
          </w:p>
        </w:tc>
      </w:tr>
      <w:tr w:rsidR="00FA78BA" w:rsidRPr="00B45F7C" w14:paraId="17289C64" w14:textId="77777777" w:rsidTr="00B45F7C">
        <w:trPr>
          <w:trHeight w:val="337"/>
        </w:trPr>
        <w:tc>
          <w:tcPr>
            <w:tcW w:w="1186" w:type="pct"/>
            <w:tcBorders>
              <w:top w:val="single" w:sz="4" w:space="0" w:color="auto"/>
              <w:left w:val="single" w:sz="4" w:space="0" w:color="auto"/>
              <w:bottom w:val="single" w:sz="4" w:space="0" w:color="auto"/>
              <w:right w:val="single" w:sz="4" w:space="0" w:color="auto"/>
            </w:tcBorders>
            <w:noWrap/>
            <w:vAlign w:val="center"/>
            <w:hideMark/>
          </w:tcPr>
          <w:p w14:paraId="4057AD9B" w14:textId="77777777" w:rsidR="00FA78BA" w:rsidRPr="00B45F7C" w:rsidRDefault="00FA78BA" w:rsidP="00B45F7C">
            <w:pPr>
              <w:spacing w:line="400" w:lineRule="exact"/>
              <w:jc w:val="both"/>
              <w:rPr>
                <w:rFonts w:ascii="Times New Roman" w:eastAsia="標楷體" w:hAnsi="Times New Roman" w:cs="Times New Roman"/>
                <w:szCs w:val="24"/>
              </w:rPr>
            </w:pPr>
            <w:r w:rsidRPr="00B45F7C">
              <w:rPr>
                <w:rFonts w:ascii="Times New Roman" w:eastAsia="標楷體" w:hAnsi="Times New Roman" w:cs="Times New Roman"/>
                <w:szCs w:val="24"/>
              </w:rPr>
              <w:t>113</w:t>
            </w:r>
            <w:r w:rsidRPr="00B45F7C">
              <w:rPr>
                <w:rFonts w:ascii="Times New Roman" w:eastAsia="標楷體" w:hAnsi="Times New Roman" w:cs="Times New Roman"/>
                <w:szCs w:val="24"/>
              </w:rPr>
              <w:t>年</w:t>
            </w:r>
            <w:r w:rsidRPr="00B45F7C">
              <w:rPr>
                <w:rFonts w:ascii="Times New Roman" w:eastAsia="標楷體" w:hAnsi="Times New Roman" w:cs="Times New Roman"/>
                <w:szCs w:val="24"/>
              </w:rPr>
              <w:t>8</w:t>
            </w:r>
            <w:r w:rsidRPr="00B45F7C">
              <w:rPr>
                <w:rFonts w:ascii="Times New Roman" w:eastAsia="標楷體" w:hAnsi="Times New Roman" w:cs="Times New Roman"/>
                <w:szCs w:val="24"/>
              </w:rPr>
              <w:t>月</w:t>
            </w:r>
          </w:p>
        </w:tc>
        <w:tc>
          <w:tcPr>
            <w:tcW w:w="635" w:type="pct"/>
            <w:tcBorders>
              <w:top w:val="single" w:sz="4" w:space="0" w:color="auto"/>
              <w:left w:val="single" w:sz="4" w:space="0" w:color="auto"/>
              <w:bottom w:val="single" w:sz="4" w:space="0" w:color="auto"/>
              <w:right w:val="single" w:sz="4" w:space="0" w:color="auto"/>
            </w:tcBorders>
            <w:noWrap/>
            <w:vAlign w:val="center"/>
            <w:hideMark/>
          </w:tcPr>
          <w:p w14:paraId="7EABFCCE" w14:textId="77777777" w:rsidR="00FA78BA" w:rsidRPr="00B45F7C" w:rsidRDefault="00FA78BA" w:rsidP="00B45F7C">
            <w:pPr>
              <w:spacing w:line="400" w:lineRule="exact"/>
              <w:jc w:val="right"/>
              <w:rPr>
                <w:rFonts w:ascii="Times New Roman" w:eastAsia="標楷體" w:hAnsi="Times New Roman" w:cs="Times New Roman"/>
                <w:szCs w:val="24"/>
              </w:rPr>
            </w:pPr>
            <w:r w:rsidRPr="00B45F7C">
              <w:rPr>
                <w:rFonts w:ascii="Times New Roman" w:eastAsia="標楷體" w:hAnsi="Times New Roman" w:cs="Times New Roman"/>
                <w:szCs w:val="24"/>
              </w:rPr>
              <w:t xml:space="preserve">626 </w:t>
            </w:r>
          </w:p>
        </w:tc>
        <w:tc>
          <w:tcPr>
            <w:tcW w:w="636" w:type="pct"/>
            <w:tcBorders>
              <w:top w:val="single" w:sz="4" w:space="0" w:color="auto"/>
              <w:left w:val="single" w:sz="4" w:space="0" w:color="auto"/>
              <w:bottom w:val="single" w:sz="4" w:space="0" w:color="auto"/>
              <w:right w:val="single" w:sz="4" w:space="0" w:color="auto"/>
            </w:tcBorders>
            <w:noWrap/>
            <w:vAlign w:val="center"/>
            <w:hideMark/>
          </w:tcPr>
          <w:p w14:paraId="270E6173" w14:textId="77777777" w:rsidR="00FA78BA" w:rsidRPr="00B45F7C" w:rsidRDefault="00FA78BA" w:rsidP="00B45F7C">
            <w:pPr>
              <w:spacing w:line="400" w:lineRule="exact"/>
              <w:jc w:val="right"/>
              <w:rPr>
                <w:rFonts w:ascii="Times New Roman" w:eastAsia="標楷體" w:hAnsi="Times New Roman" w:cs="Times New Roman"/>
                <w:szCs w:val="24"/>
              </w:rPr>
            </w:pPr>
            <w:r w:rsidRPr="00B45F7C">
              <w:rPr>
                <w:rFonts w:ascii="Times New Roman" w:eastAsia="標楷體" w:hAnsi="Times New Roman" w:cs="Times New Roman"/>
                <w:szCs w:val="24"/>
              </w:rPr>
              <w:t>50.8%</w:t>
            </w:r>
          </w:p>
        </w:tc>
        <w:tc>
          <w:tcPr>
            <w:tcW w:w="636" w:type="pct"/>
            <w:tcBorders>
              <w:top w:val="single" w:sz="4" w:space="0" w:color="auto"/>
              <w:left w:val="single" w:sz="4" w:space="0" w:color="auto"/>
              <w:bottom w:val="single" w:sz="4" w:space="0" w:color="auto"/>
              <w:right w:val="single" w:sz="4" w:space="0" w:color="auto"/>
            </w:tcBorders>
            <w:noWrap/>
            <w:vAlign w:val="center"/>
            <w:hideMark/>
          </w:tcPr>
          <w:p w14:paraId="6DBD40EE" w14:textId="77777777" w:rsidR="00FA78BA" w:rsidRPr="00B45F7C" w:rsidRDefault="00FA78BA" w:rsidP="00B45F7C">
            <w:pPr>
              <w:spacing w:line="400" w:lineRule="exact"/>
              <w:jc w:val="right"/>
              <w:rPr>
                <w:rFonts w:ascii="Times New Roman" w:eastAsia="標楷體" w:hAnsi="Times New Roman" w:cs="Times New Roman"/>
                <w:szCs w:val="24"/>
              </w:rPr>
            </w:pPr>
            <w:r w:rsidRPr="00B45F7C">
              <w:rPr>
                <w:rFonts w:ascii="Times New Roman" w:eastAsia="標楷體" w:hAnsi="Times New Roman" w:cs="Times New Roman"/>
                <w:szCs w:val="24"/>
              </w:rPr>
              <w:t xml:space="preserve">475 </w:t>
            </w:r>
          </w:p>
        </w:tc>
        <w:tc>
          <w:tcPr>
            <w:tcW w:w="635" w:type="pct"/>
            <w:tcBorders>
              <w:top w:val="single" w:sz="4" w:space="0" w:color="auto"/>
              <w:left w:val="single" w:sz="4" w:space="0" w:color="auto"/>
              <w:bottom w:val="single" w:sz="4" w:space="0" w:color="auto"/>
              <w:right w:val="single" w:sz="4" w:space="0" w:color="auto"/>
            </w:tcBorders>
            <w:noWrap/>
            <w:vAlign w:val="center"/>
            <w:hideMark/>
          </w:tcPr>
          <w:p w14:paraId="1070E798" w14:textId="77777777" w:rsidR="00FA78BA" w:rsidRPr="00B45F7C" w:rsidRDefault="00FA78BA" w:rsidP="00B45F7C">
            <w:pPr>
              <w:spacing w:line="400" w:lineRule="exact"/>
              <w:jc w:val="right"/>
              <w:rPr>
                <w:rFonts w:ascii="Times New Roman" w:eastAsia="標楷體" w:hAnsi="Times New Roman" w:cs="Times New Roman"/>
                <w:szCs w:val="24"/>
              </w:rPr>
            </w:pPr>
            <w:r w:rsidRPr="00B45F7C">
              <w:rPr>
                <w:rFonts w:ascii="Times New Roman" w:eastAsia="標楷體" w:hAnsi="Times New Roman" w:cs="Times New Roman"/>
                <w:szCs w:val="24"/>
              </w:rPr>
              <w:t>38.5%</w:t>
            </w:r>
          </w:p>
        </w:tc>
        <w:tc>
          <w:tcPr>
            <w:tcW w:w="636" w:type="pct"/>
            <w:tcBorders>
              <w:top w:val="single" w:sz="4" w:space="0" w:color="auto"/>
              <w:left w:val="single" w:sz="4" w:space="0" w:color="auto"/>
              <w:bottom w:val="single" w:sz="4" w:space="0" w:color="auto"/>
              <w:right w:val="single" w:sz="4" w:space="0" w:color="auto"/>
            </w:tcBorders>
            <w:noWrap/>
            <w:vAlign w:val="center"/>
            <w:hideMark/>
          </w:tcPr>
          <w:p w14:paraId="567172E1" w14:textId="77777777" w:rsidR="00FA78BA" w:rsidRPr="00B45F7C" w:rsidRDefault="00FA78BA" w:rsidP="00B45F7C">
            <w:pPr>
              <w:spacing w:line="400" w:lineRule="exact"/>
              <w:jc w:val="right"/>
              <w:rPr>
                <w:rFonts w:ascii="Times New Roman" w:eastAsia="標楷體" w:hAnsi="Times New Roman" w:cs="Times New Roman"/>
                <w:szCs w:val="24"/>
              </w:rPr>
            </w:pPr>
            <w:r w:rsidRPr="00B45F7C">
              <w:rPr>
                <w:rFonts w:ascii="Times New Roman" w:eastAsia="標楷體" w:hAnsi="Times New Roman" w:cs="Times New Roman"/>
                <w:szCs w:val="24"/>
              </w:rPr>
              <w:t xml:space="preserve">132 </w:t>
            </w:r>
          </w:p>
        </w:tc>
        <w:tc>
          <w:tcPr>
            <w:tcW w:w="636" w:type="pct"/>
            <w:tcBorders>
              <w:top w:val="single" w:sz="4" w:space="0" w:color="auto"/>
              <w:left w:val="single" w:sz="4" w:space="0" w:color="auto"/>
              <w:bottom w:val="single" w:sz="4" w:space="0" w:color="auto"/>
              <w:right w:val="single" w:sz="4" w:space="0" w:color="auto"/>
            </w:tcBorders>
            <w:noWrap/>
            <w:vAlign w:val="center"/>
            <w:hideMark/>
          </w:tcPr>
          <w:p w14:paraId="59511893" w14:textId="77777777" w:rsidR="00FA78BA" w:rsidRPr="00B45F7C" w:rsidRDefault="00FA78BA" w:rsidP="00B45F7C">
            <w:pPr>
              <w:spacing w:line="400" w:lineRule="exact"/>
              <w:jc w:val="right"/>
              <w:rPr>
                <w:rFonts w:ascii="Times New Roman" w:eastAsia="標楷體" w:hAnsi="Times New Roman" w:cs="Times New Roman"/>
                <w:szCs w:val="24"/>
              </w:rPr>
            </w:pPr>
            <w:r w:rsidRPr="00B45F7C">
              <w:rPr>
                <w:rFonts w:ascii="Times New Roman" w:eastAsia="標楷體" w:hAnsi="Times New Roman" w:cs="Times New Roman"/>
                <w:szCs w:val="24"/>
              </w:rPr>
              <w:t>10.7%</w:t>
            </w:r>
          </w:p>
        </w:tc>
      </w:tr>
      <w:tr w:rsidR="00FA78BA" w:rsidRPr="00B45F7C" w14:paraId="07AB27EE" w14:textId="77777777" w:rsidTr="00B45F7C">
        <w:trPr>
          <w:trHeight w:val="215"/>
        </w:trPr>
        <w:tc>
          <w:tcPr>
            <w:tcW w:w="1186" w:type="pct"/>
            <w:tcBorders>
              <w:top w:val="single" w:sz="4" w:space="0" w:color="auto"/>
              <w:left w:val="single" w:sz="4" w:space="0" w:color="auto"/>
              <w:bottom w:val="single" w:sz="4" w:space="0" w:color="auto"/>
              <w:right w:val="single" w:sz="4" w:space="0" w:color="auto"/>
            </w:tcBorders>
            <w:noWrap/>
            <w:vAlign w:val="center"/>
            <w:hideMark/>
          </w:tcPr>
          <w:p w14:paraId="0C046BC4" w14:textId="77777777" w:rsidR="00FA78BA" w:rsidRPr="00B45F7C" w:rsidRDefault="00FA78BA" w:rsidP="00B45F7C">
            <w:pPr>
              <w:spacing w:line="400" w:lineRule="exact"/>
              <w:jc w:val="both"/>
              <w:rPr>
                <w:rFonts w:ascii="Times New Roman" w:eastAsia="標楷體" w:hAnsi="Times New Roman" w:cs="Times New Roman"/>
                <w:szCs w:val="24"/>
              </w:rPr>
            </w:pPr>
            <w:r w:rsidRPr="00B45F7C">
              <w:rPr>
                <w:rFonts w:ascii="Times New Roman" w:eastAsia="標楷體" w:hAnsi="Times New Roman" w:cs="Times New Roman"/>
                <w:szCs w:val="24"/>
              </w:rPr>
              <w:t>113</w:t>
            </w:r>
            <w:r w:rsidRPr="00B45F7C">
              <w:rPr>
                <w:rFonts w:ascii="Times New Roman" w:eastAsia="標楷體" w:hAnsi="Times New Roman" w:cs="Times New Roman"/>
                <w:szCs w:val="24"/>
              </w:rPr>
              <w:t>年</w:t>
            </w:r>
            <w:r w:rsidRPr="00B45F7C">
              <w:rPr>
                <w:rFonts w:ascii="Times New Roman" w:eastAsia="標楷體" w:hAnsi="Times New Roman" w:cs="Times New Roman"/>
                <w:szCs w:val="24"/>
              </w:rPr>
              <w:t>9</w:t>
            </w:r>
            <w:r w:rsidRPr="00B45F7C">
              <w:rPr>
                <w:rFonts w:ascii="Times New Roman" w:eastAsia="標楷體" w:hAnsi="Times New Roman" w:cs="Times New Roman"/>
                <w:szCs w:val="24"/>
              </w:rPr>
              <w:t>月</w:t>
            </w:r>
          </w:p>
        </w:tc>
        <w:tc>
          <w:tcPr>
            <w:tcW w:w="635" w:type="pct"/>
            <w:tcBorders>
              <w:top w:val="single" w:sz="4" w:space="0" w:color="auto"/>
              <w:left w:val="single" w:sz="4" w:space="0" w:color="auto"/>
              <w:bottom w:val="single" w:sz="4" w:space="0" w:color="auto"/>
              <w:right w:val="single" w:sz="4" w:space="0" w:color="auto"/>
            </w:tcBorders>
            <w:noWrap/>
            <w:vAlign w:val="center"/>
            <w:hideMark/>
          </w:tcPr>
          <w:p w14:paraId="20A703F7" w14:textId="77777777" w:rsidR="00FA78BA" w:rsidRPr="00B45F7C" w:rsidRDefault="00FA78BA" w:rsidP="00B45F7C">
            <w:pPr>
              <w:spacing w:line="400" w:lineRule="exact"/>
              <w:jc w:val="right"/>
              <w:rPr>
                <w:rFonts w:ascii="Times New Roman" w:eastAsia="標楷體" w:hAnsi="Times New Roman" w:cs="Times New Roman"/>
                <w:szCs w:val="24"/>
              </w:rPr>
            </w:pPr>
            <w:r w:rsidRPr="00B45F7C">
              <w:rPr>
                <w:rFonts w:ascii="Times New Roman" w:eastAsia="標楷體" w:hAnsi="Times New Roman" w:cs="Times New Roman"/>
                <w:szCs w:val="24"/>
              </w:rPr>
              <w:t xml:space="preserve">1,091 </w:t>
            </w:r>
          </w:p>
        </w:tc>
        <w:tc>
          <w:tcPr>
            <w:tcW w:w="636" w:type="pct"/>
            <w:tcBorders>
              <w:top w:val="single" w:sz="4" w:space="0" w:color="auto"/>
              <w:left w:val="single" w:sz="4" w:space="0" w:color="auto"/>
              <w:bottom w:val="single" w:sz="4" w:space="0" w:color="auto"/>
              <w:right w:val="single" w:sz="4" w:space="0" w:color="auto"/>
            </w:tcBorders>
            <w:noWrap/>
            <w:vAlign w:val="center"/>
            <w:hideMark/>
          </w:tcPr>
          <w:p w14:paraId="424FD254" w14:textId="77777777" w:rsidR="00FA78BA" w:rsidRPr="00B45F7C" w:rsidRDefault="00FA78BA" w:rsidP="00B45F7C">
            <w:pPr>
              <w:spacing w:line="400" w:lineRule="exact"/>
              <w:jc w:val="right"/>
              <w:rPr>
                <w:rFonts w:ascii="Times New Roman" w:eastAsia="標楷體" w:hAnsi="Times New Roman" w:cs="Times New Roman"/>
                <w:szCs w:val="24"/>
              </w:rPr>
            </w:pPr>
            <w:r w:rsidRPr="00B45F7C">
              <w:rPr>
                <w:rFonts w:ascii="Times New Roman" w:eastAsia="標楷體" w:hAnsi="Times New Roman" w:cs="Times New Roman"/>
                <w:szCs w:val="24"/>
              </w:rPr>
              <w:t>48.6%</w:t>
            </w:r>
          </w:p>
        </w:tc>
        <w:tc>
          <w:tcPr>
            <w:tcW w:w="636" w:type="pct"/>
            <w:tcBorders>
              <w:top w:val="single" w:sz="4" w:space="0" w:color="auto"/>
              <w:left w:val="single" w:sz="4" w:space="0" w:color="auto"/>
              <w:bottom w:val="single" w:sz="4" w:space="0" w:color="auto"/>
              <w:right w:val="single" w:sz="4" w:space="0" w:color="auto"/>
            </w:tcBorders>
            <w:noWrap/>
            <w:vAlign w:val="center"/>
            <w:hideMark/>
          </w:tcPr>
          <w:p w14:paraId="0B44B1D1" w14:textId="77777777" w:rsidR="00FA78BA" w:rsidRPr="00B45F7C" w:rsidRDefault="00FA78BA" w:rsidP="00B45F7C">
            <w:pPr>
              <w:spacing w:line="400" w:lineRule="exact"/>
              <w:jc w:val="right"/>
              <w:rPr>
                <w:rFonts w:ascii="Times New Roman" w:eastAsia="標楷體" w:hAnsi="Times New Roman" w:cs="Times New Roman"/>
                <w:szCs w:val="24"/>
              </w:rPr>
            </w:pPr>
            <w:r w:rsidRPr="00B45F7C">
              <w:rPr>
                <w:rFonts w:ascii="Times New Roman" w:eastAsia="標楷體" w:hAnsi="Times New Roman" w:cs="Times New Roman"/>
                <w:szCs w:val="24"/>
              </w:rPr>
              <w:t xml:space="preserve">890 </w:t>
            </w:r>
          </w:p>
        </w:tc>
        <w:tc>
          <w:tcPr>
            <w:tcW w:w="635" w:type="pct"/>
            <w:tcBorders>
              <w:top w:val="single" w:sz="4" w:space="0" w:color="auto"/>
              <w:left w:val="single" w:sz="4" w:space="0" w:color="auto"/>
              <w:bottom w:val="single" w:sz="4" w:space="0" w:color="auto"/>
              <w:right w:val="single" w:sz="4" w:space="0" w:color="auto"/>
            </w:tcBorders>
            <w:noWrap/>
            <w:vAlign w:val="center"/>
            <w:hideMark/>
          </w:tcPr>
          <w:p w14:paraId="65665579" w14:textId="77777777" w:rsidR="00FA78BA" w:rsidRPr="00B45F7C" w:rsidRDefault="00FA78BA" w:rsidP="00B45F7C">
            <w:pPr>
              <w:spacing w:line="400" w:lineRule="exact"/>
              <w:jc w:val="right"/>
              <w:rPr>
                <w:rFonts w:ascii="Times New Roman" w:eastAsia="標楷體" w:hAnsi="Times New Roman" w:cs="Times New Roman"/>
                <w:szCs w:val="24"/>
              </w:rPr>
            </w:pPr>
            <w:r w:rsidRPr="00B45F7C">
              <w:rPr>
                <w:rFonts w:ascii="Times New Roman" w:eastAsia="標楷體" w:hAnsi="Times New Roman" w:cs="Times New Roman"/>
                <w:szCs w:val="24"/>
              </w:rPr>
              <w:t>39.7%</w:t>
            </w:r>
          </w:p>
        </w:tc>
        <w:tc>
          <w:tcPr>
            <w:tcW w:w="636" w:type="pct"/>
            <w:tcBorders>
              <w:top w:val="single" w:sz="4" w:space="0" w:color="auto"/>
              <w:left w:val="single" w:sz="4" w:space="0" w:color="auto"/>
              <w:bottom w:val="single" w:sz="4" w:space="0" w:color="auto"/>
              <w:right w:val="single" w:sz="4" w:space="0" w:color="auto"/>
            </w:tcBorders>
            <w:noWrap/>
            <w:vAlign w:val="center"/>
            <w:hideMark/>
          </w:tcPr>
          <w:p w14:paraId="21E9E5CA" w14:textId="77777777" w:rsidR="00FA78BA" w:rsidRPr="00B45F7C" w:rsidRDefault="00FA78BA" w:rsidP="00B45F7C">
            <w:pPr>
              <w:spacing w:line="400" w:lineRule="exact"/>
              <w:jc w:val="right"/>
              <w:rPr>
                <w:rFonts w:ascii="Times New Roman" w:eastAsia="標楷體" w:hAnsi="Times New Roman" w:cs="Times New Roman"/>
                <w:szCs w:val="24"/>
              </w:rPr>
            </w:pPr>
            <w:r w:rsidRPr="00B45F7C">
              <w:rPr>
                <w:rFonts w:ascii="Times New Roman" w:eastAsia="標楷體" w:hAnsi="Times New Roman" w:cs="Times New Roman"/>
                <w:szCs w:val="24"/>
              </w:rPr>
              <w:t xml:space="preserve">263 </w:t>
            </w:r>
          </w:p>
        </w:tc>
        <w:tc>
          <w:tcPr>
            <w:tcW w:w="636" w:type="pct"/>
            <w:tcBorders>
              <w:top w:val="single" w:sz="4" w:space="0" w:color="auto"/>
              <w:left w:val="single" w:sz="4" w:space="0" w:color="auto"/>
              <w:bottom w:val="single" w:sz="4" w:space="0" w:color="auto"/>
              <w:right w:val="single" w:sz="4" w:space="0" w:color="auto"/>
            </w:tcBorders>
            <w:noWrap/>
            <w:vAlign w:val="center"/>
            <w:hideMark/>
          </w:tcPr>
          <w:p w14:paraId="25214044" w14:textId="77777777" w:rsidR="00FA78BA" w:rsidRPr="00B45F7C" w:rsidRDefault="00FA78BA" w:rsidP="00B45F7C">
            <w:pPr>
              <w:spacing w:line="400" w:lineRule="exact"/>
              <w:jc w:val="right"/>
              <w:rPr>
                <w:rFonts w:ascii="Times New Roman" w:eastAsia="標楷體" w:hAnsi="Times New Roman" w:cs="Times New Roman"/>
                <w:szCs w:val="24"/>
              </w:rPr>
            </w:pPr>
            <w:r w:rsidRPr="00B45F7C">
              <w:rPr>
                <w:rFonts w:ascii="Times New Roman" w:eastAsia="標楷體" w:hAnsi="Times New Roman" w:cs="Times New Roman"/>
                <w:szCs w:val="24"/>
              </w:rPr>
              <w:t>11.7%</w:t>
            </w:r>
          </w:p>
        </w:tc>
      </w:tr>
      <w:tr w:rsidR="00FA78BA" w:rsidRPr="00B45F7C" w14:paraId="0F563766" w14:textId="77777777" w:rsidTr="00B45F7C">
        <w:trPr>
          <w:trHeight w:val="235"/>
        </w:trPr>
        <w:tc>
          <w:tcPr>
            <w:tcW w:w="1186" w:type="pct"/>
            <w:tcBorders>
              <w:top w:val="single" w:sz="4" w:space="0" w:color="auto"/>
              <w:left w:val="single" w:sz="4" w:space="0" w:color="auto"/>
              <w:bottom w:val="single" w:sz="4" w:space="0" w:color="auto"/>
              <w:right w:val="single" w:sz="4" w:space="0" w:color="auto"/>
            </w:tcBorders>
            <w:noWrap/>
            <w:vAlign w:val="center"/>
            <w:hideMark/>
          </w:tcPr>
          <w:p w14:paraId="4C2783EB" w14:textId="77777777" w:rsidR="00FA78BA" w:rsidRPr="00B45F7C" w:rsidRDefault="00FA78BA" w:rsidP="00B45F7C">
            <w:pPr>
              <w:spacing w:line="400" w:lineRule="exact"/>
              <w:jc w:val="both"/>
              <w:rPr>
                <w:rFonts w:ascii="Times New Roman" w:eastAsia="標楷體" w:hAnsi="Times New Roman" w:cs="Times New Roman"/>
                <w:szCs w:val="24"/>
              </w:rPr>
            </w:pPr>
            <w:r w:rsidRPr="00B45F7C">
              <w:rPr>
                <w:rFonts w:ascii="Times New Roman" w:eastAsia="標楷體" w:hAnsi="Times New Roman" w:cs="Times New Roman"/>
                <w:szCs w:val="24"/>
              </w:rPr>
              <w:t>113</w:t>
            </w:r>
            <w:r w:rsidRPr="00B45F7C">
              <w:rPr>
                <w:rFonts w:ascii="Times New Roman" w:eastAsia="標楷體" w:hAnsi="Times New Roman" w:cs="Times New Roman"/>
                <w:szCs w:val="24"/>
              </w:rPr>
              <w:t>年</w:t>
            </w:r>
            <w:r w:rsidRPr="00B45F7C">
              <w:rPr>
                <w:rFonts w:ascii="Times New Roman" w:eastAsia="標楷體" w:hAnsi="Times New Roman" w:cs="Times New Roman"/>
                <w:szCs w:val="24"/>
              </w:rPr>
              <w:t>10</w:t>
            </w:r>
            <w:r w:rsidRPr="00B45F7C">
              <w:rPr>
                <w:rFonts w:ascii="Times New Roman" w:eastAsia="標楷體" w:hAnsi="Times New Roman" w:cs="Times New Roman"/>
                <w:szCs w:val="24"/>
              </w:rPr>
              <w:t>月</w:t>
            </w:r>
          </w:p>
        </w:tc>
        <w:tc>
          <w:tcPr>
            <w:tcW w:w="635" w:type="pct"/>
            <w:tcBorders>
              <w:top w:val="single" w:sz="4" w:space="0" w:color="auto"/>
              <w:left w:val="single" w:sz="4" w:space="0" w:color="auto"/>
              <w:bottom w:val="single" w:sz="4" w:space="0" w:color="auto"/>
              <w:right w:val="single" w:sz="4" w:space="0" w:color="auto"/>
            </w:tcBorders>
            <w:noWrap/>
            <w:vAlign w:val="center"/>
            <w:hideMark/>
          </w:tcPr>
          <w:p w14:paraId="22FC9987" w14:textId="77777777" w:rsidR="00FA78BA" w:rsidRPr="00B45F7C" w:rsidRDefault="00FA78BA" w:rsidP="00B45F7C">
            <w:pPr>
              <w:spacing w:line="400" w:lineRule="exact"/>
              <w:jc w:val="right"/>
              <w:rPr>
                <w:rFonts w:ascii="Times New Roman" w:eastAsia="標楷體" w:hAnsi="Times New Roman" w:cs="Times New Roman"/>
                <w:szCs w:val="24"/>
              </w:rPr>
            </w:pPr>
            <w:r w:rsidRPr="00B45F7C">
              <w:rPr>
                <w:rFonts w:ascii="Times New Roman" w:eastAsia="標楷體" w:hAnsi="Times New Roman" w:cs="Times New Roman"/>
                <w:szCs w:val="24"/>
              </w:rPr>
              <w:t xml:space="preserve">993 </w:t>
            </w:r>
          </w:p>
        </w:tc>
        <w:tc>
          <w:tcPr>
            <w:tcW w:w="636" w:type="pct"/>
            <w:tcBorders>
              <w:top w:val="single" w:sz="4" w:space="0" w:color="auto"/>
              <w:left w:val="single" w:sz="4" w:space="0" w:color="auto"/>
              <w:bottom w:val="single" w:sz="4" w:space="0" w:color="auto"/>
              <w:right w:val="single" w:sz="4" w:space="0" w:color="auto"/>
            </w:tcBorders>
            <w:noWrap/>
            <w:vAlign w:val="center"/>
            <w:hideMark/>
          </w:tcPr>
          <w:p w14:paraId="4F9A8AA3" w14:textId="77777777" w:rsidR="00FA78BA" w:rsidRPr="00B45F7C" w:rsidRDefault="00FA78BA" w:rsidP="00B45F7C">
            <w:pPr>
              <w:spacing w:line="400" w:lineRule="exact"/>
              <w:jc w:val="right"/>
              <w:rPr>
                <w:rFonts w:ascii="Times New Roman" w:eastAsia="標楷體" w:hAnsi="Times New Roman" w:cs="Times New Roman"/>
                <w:szCs w:val="24"/>
              </w:rPr>
            </w:pPr>
            <w:r w:rsidRPr="00B45F7C">
              <w:rPr>
                <w:rFonts w:ascii="Times New Roman" w:eastAsia="標楷體" w:hAnsi="Times New Roman" w:cs="Times New Roman"/>
                <w:szCs w:val="24"/>
              </w:rPr>
              <w:t>44.2%</w:t>
            </w:r>
          </w:p>
        </w:tc>
        <w:tc>
          <w:tcPr>
            <w:tcW w:w="636" w:type="pct"/>
            <w:tcBorders>
              <w:top w:val="single" w:sz="4" w:space="0" w:color="auto"/>
              <w:left w:val="single" w:sz="4" w:space="0" w:color="auto"/>
              <w:bottom w:val="single" w:sz="4" w:space="0" w:color="auto"/>
              <w:right w:val="single" w:sz="4" w:space="0" w:color="auto"/>
            </w:tcBorders>
            <w:noWrap/>
            <w:vAlign w:val="center"/>
            <w:hideMark/>
          </w:tcPr>
          <w:p w14:paraId="76C56AB3" w14:textId="77777777" w:rsidR="00FA78BA" w:rsidRPr="00B45F7C" w:rsidRDefault="00FA78BA" w:rsidP="00B45F7C">
            <w:pPr>
              <w:spacing w:line="400" w:lineRule="exact"/>
              <w:jc w:val="right"/>
              <w:rPr>
                <w:rFonts w:ascii="Times New Roman" w:eastAsia="標楷體" w:hAnsi="Times New Roman" w:cs="Times New Roman"/>
                <w:szCs w:val="24"/>
              </w:rPr>
            </w:pPr>
            <w:r w:rsidRPr="00B45F7C">
              <w:rPr>
                <w:rFonts w:ascii="Times New Roman" w:eastAsia="標楷體" w:hAnsi="Times New Roman" w:cs="Times New Roman"/>
                <w:szCs w:val="24"/>
              </w:rPr>
              <w:t xml:space="preserve">983 </w:t>
            </w:r>
          </w:p>
        </w:tc>
        <w:tc>
          <w:tcPr>
            <w:tcW w:w="635" w:type="pct"/>
            <w:tcBorders>
              <w:top w:val="single" w:sz="4" w:space="0" w:color="auto"/>
              <w:left w:val="single" w:sz="4" w:space="0" w:color="auto"/>
              <w:bottom w:val="single" w:sz="4" w:space="0" w:color="auto"/>
              <w:right w:val="single" w:sz="4" w:space="0" w:color="auto"/>
            </w:tcBorders>
            <w:noWrap/>
            <w:vAlign w:val="center"/>
            <w:hideMark/>
          </w:tcPr>
          <w:p w14:paraId="0E9B4CEA" w14:textId="77777777" w:rsidR="00FA78BA" w:rsidRPr="00B45F7C" w:rsidRDefault="00FA78BA" w:rsidP="00B45F7C">
            <w:pPr>
              <w:spacing w:line="400" w:lineRule="exact"/>
              <w:jc w:val="right"/>
              <w:rPr>
                <w:rFonts w:ascii="Times New Roman" w:eastAsia="標楷體" w:hAnsi="Times New Roman" w:cs="Times New Roman"/>
                <w:szCs w:val="24"/>
              </w:rPr>
            </w:pPr>
            <w:r w:rsidRPr="00B45F7C">
              <w:rPr>
                <w:rFonts w:ascii="Times New Roman" w:eastAsia="標楷體" w:hAnsi="Times New Roman" w:cs="Times New Roman"/>
                <w:szCs w:val="24"/>
              </w:rPr>
              <w:t>43.7%</w:t>
            </w:r>
          </w:p>
        </w:tc>
        <w:tc>
          <w:tcPr>
            <w:tcW w:w="636" w:type="pct"/>
            <w:tcBorders>
              <w:top w:val="single" w:sz="4" w:space="0" w:color="auto"/>
              <w:left w:val="single" w:sz="4" w:space="0" w:color="auto"/>
              <w:bottom w:val="single" w:sz="4" w:space="0" w:color="auto"/>
              <w:right w:val="single" w:sz="4" w:space="0" w:color="auto"/>
            </w:tcBorders>
            <w:noWrap/>
            <w:vAlign w:val="center"/>
            <w:hideMark/>
          </w:tcPr>
          <w:p w14:paraId="76E27875" w14:textId="77777777" w:rsidR="00FA78BA" w:rsidRPr="00B45F7C" w:rsidRDefault="00FA78BA" w:rsidP="00B45F7C">
            <w:pPr>
              <w:spacing w:line="400" w:lineRule="exact"/>
              <w:jc w:val="right"/>
              <w:rPr>
                <w:rFonts w:ascii="Times New Roman" w:eastAsia="標楷體" w:hAnsi="Times New Roman" w:cs="Times New Roman"/>
                <w:szCs w:val="24"/>
              </w:rPr>
            </w:pPr>
            <w:r w:rsidRPr="00B45F7C">
              <w:rPr>
                <w:rFonts w:ascii="Times New Roman" w:eastAsia="標楷體" w:hAnsi="Times New Roman" w:cs="Times New Roman"/>
                <w:szCs w:val="24"/>
              </w:rPr>
              <w:t xml:space="preserve">271 </w:t>
            </w:r>
          </w:p>
        </w:tc>
        <w:tc>
          <w:tcPr>
            <w:tcW w:w="636" w:type="pct"/>
            <w:tcBorders>
              <w:top w:val="single" w:sz="4" w:space="0" w:color="auto"/>
              <w:left w:val="single" w:sz="4" w:space="0" w:color="auto"/>
              <w:bottom w:val="single" w:sz="4" w:space="0" w:color="auto"/>
              <w:right w:val="single" w:sz="4" w:space="0" w:color="auto"/>
            </w:tcBorders>
            <w:noWrap/>
            <w:vAlign w:val="center"/>
            <w:hideMark/>
          </w:tcPr>
          <w:p w14:paraId="69341D55" w14:textId="77777777" w:rsidR="00FA78BA" w:rsidRPr="00B45F7C" w:rsidRDefault="00FA78BA" w:rsidP="00B45F7C">
            <w:pPr>
              <w:spacing w:line="400" w:lineRule="exact"/>
              <w:jc w:val="right"/>
              <w:rPr>
                <w:rFonts w:ascii="Times New Roman" w:eastAsia="標楷體" w:hAnsi="Times New Roman" w:cs="Times New Roman"/>
                <w:szCs w:val="24"/>
              </w:rPr>
            </w:pPr>
            <w:r w:rsidRPr="00B45F7C">
              <w:rPr>
                <w:rFonts w:ascii="Times New Roman" w:eastAsia="標楷體" w:hAnsi="Times New Roman" w:cs="Times New Roman"/>
                <w:szCs w:val="24"/>
              </w:rPr>
              <w:t>12.1%</w:t>
            </w:r>
          </w:p>
        </w:tc>
      </w:tr>
      <w:tr w:rsidR="00FA78BA" w:rsidRPr="00B45F7C" w14:paraId="6801E229" w14:textId="77777777" w:rsidTr="00B45F7C">
        <w:trPr>
          <w:trHeight w:val="241"/>
        </w:trPr>
        <w:tc>
          <w:tcPr>
            <w:tcW w:w="1186" w:type="pct"/>
            <w:tcBorders>
              <w:top w:val="single" w:sz="4" w:space="0" w:color="auto"/>
              <w:left w:val="single" w:sz="4" w:space="0" w:color="auto"/>
              <w:bottom w:val="single" w:sz="4" w:space="0" w:color="auto"/>
              <w:right w:val="single" w:sz="4" w:space="0" w:color="auto"/>
            </w:tcBorders>
            <w:noWrap/>
            <w:vAlign w:val="center"/>
            <w:hideMark/>
          </w:tcPr>
          <w:p w14:paraId="7997FEA5" w14:textId="77777777" w:rsidR="00FA78BA" w:rsidRPr="00B45F7C" w:rsidRDefault="00FA78BA" w:rsidP="00B45F7C">
            <w:pPr>
              <w:spacing w:line="400" w:lineRule="exact"/>
              <w:jc w:val="both"/>
              <w:rPr>
                <w:rFonts w:ascii="Times New Roman" w:eastAsia="標楷體" w:hAnsi="Times New Roman" w:cs="Times New Roman"/>
                <w:szCs w:val="24"/>
              </w:rPr>
            </w:pPr>
            <w:r w:rsidRPr="00B45F7C">
              <w:rPr>
                <w:rFonts w:ascii="Times New Roman" w:eastAsia="標楷體" w:hAnsi="Times New Roman" w:cs="Times New Roman"/>
                <w:szCs w:val="24"/>
              </w:rPr>
              <w:t>113</w:t>
            </w:r>
            <w:r w:rsidRPr="00B45F7C">
              <w:rPr>
                <w:rFonts w:ascii="Times New Roman" w:eastAsia="標楷體" w:hAnsi="Times New Roman" w:cs="Times New Roman"/>
                <w:szCs w:val="24"/>
              </w:rPr>
              <w:t>年</w:t>
            </w:r>
            <w:r w:rsidRPr="00B45F7C">
              <w:rPr>
                <w:rFonts w:ascii="Times New Roman" w:eastAsia="標楷體" w:hAnsi="Times New Roman" w:cs="Times New Roman"/>
                <w:szCs w:val="24"/>
              </w:rPr>
              <w:t>11</w:t>
            </w:r>
            <w:r w:rsidRPr="00B45F7C">
              <w:rPr>
                <w:rFonts w:ascii="Times New Roman" w:eastAsia="標楷體" w:hAnsi="Times New Roman" w:cs="Times New Roman"/>
                <w:szCs w:val="24"/>
              </w:rPr>
              <w:t>月</w:t>
            </w:r>
          </w:p>
        </w:tc>
        <w:tc>
          <w:tcPr>
            <w:tcW w:w="635" w:type="pct"/>
            <w:tcBorders>
              <w:top w:val="single" w:sz="4" w:space="0" w:color="auto"/>
              <w:left w:val="single" w:sz="4" w:space="0" w:color="auto"/>
              <w:bottom w:val="single" w:sz="4" w:space="0" w:color="auto"/>
              <w:right w:val="single" w:sz="4" w:space="0" w:color="auto"/>
            </w:tcBorders>
            <w:noWrap/>
            <w:vAlign w:val="center"/>
            <w:hideMark/>
          </w:tcPr>
          <w:p w14:paraId="571101CB" w14:textId="77777777" w:rsidR="00FA78BA" w:rsidRPr="00B45F7C" w:rsidRDefault="00FA78BA" w:rsidP="00B45F7C">
            <w:pPr>
              <w:spacing w:line="400" w:lineRule="exact"/>
              <w:jc w:val="right"/>
              <w:rPr>
                <w:rFonts w:ascii="Times New Roman" w:eastAsia="標楷體" w:hAnsi="Times New Roman" w:cs="Times New Roman"/>
                <w:szCs w:val="24"/>
              </w:rPr>
            </w:pPr>
            <w:r w:rsidRPr="00B45F7C">
              <w:rPr>
                <w:rFonts w:ascii="Times New Roman" w:eastAsia="標楷體" w:hAnsi="Times New Roman" w:cs="Times New Roman"/>
                <w:szCs w:val="24"/>
              </w:rPr>
              <w:t xml:space="preserve">1,116 </w:t>
            </w:r>
          </w:p>
        </w:tc>
        <w:tc>
          <w:tcPr>
            <w:tcW w:w="636" w:type="pct"/>
            <w:tcBorders>
              <w:top w:val="single" w:sz="4" w:space="0" w:color="auto"/>
              <w:left w:val="single" w:sz="4" w:space="0" w:color="auto"/>
              <w:bottom w:val="single" w:sz="4" w:space="0" w:color="auto"/>
              <w:right w:val="single" w:sz="4" w:space="0" w:color="auto"/>
            </w:tcBorders>
            <w:noWrap/>
            <w:vAlign w:val="center"/>
            <w:hideMark/>
          </w:tcPr>
          <w:p w14:paraId="427E9A58" w14:textId="77777777" w:rsidR="00FA78BA" w:rsidRPr="00B45F7C" w:rsidRDefault="00FA78BA" w:rsidP="00B45F7C">
            <w:pPr>
              <w:spacing w:line="400" w:lineRule="exact"/>
              <w:jc w:val="right"/>
              <w:rPr>
                <w:rFonts w:ascii="Times New Roman" w:eastAsia="標楷體" w:hAnsi="Times New Roman" w:cs="Times New Roman"/>
                <w:szCs w:val="24"/>
              </w:rPr>
            </w:pPr>
            <w:r w:rsidRPr="00B45F7C">
              <w:rPr>
                <w:rFonts w:ascii="Times New Roman" w:eastAsia="標楷體" w:hAnsi="Times New Roman" w:cs="Times New Roman"/>
                <w:szCs w:val="24"/>
              </w:rPr>
              <w:t>43.5%</w:t>
            </w:r>
          </w:p>
        </w:tc>
        <w:tc>
          <w:tcPr>
            <w:tcW w:w="636" w:type="pct"/>
            <w:tcBorders>
              <w:top w:val="single" w:sz="4" w:space="0" w:color="auto"/>
              <w:left w:val="single" w:sz="4" w:space="0" w:color="auto"/>
              <w:bottom w:val="single" w:sz="4" w:space="0" w:color="auto"/>
              <w:right w:val="single" w:sz="4" w:space="0" w:color="auto"/>
            </w:tcBorders>
            <w:noWrap/>
            <w:vAlign w:val="center"/>
            <w:hideMark/>
          </w:tcPr>
          <w:p w14:paraId="0DF3F465" w14:textId="77777777" w:rsidR="00FA78BA" w:rsidRPr="00B45F7C" w:rsidRDefault="00FA78BA" w:rsidP="00B45F7C">
            <w:pPr>
              <w:spacing w:line="400" w:lineRule="exact"/>
              <w:jc w:val="right"/>
              <w:rPr>
                <w:rFonts w:ascii="Times New Roman" w:eastAsia="標楷體" w:hAnsi="Times New Roman" w:cs="Times New Roman"/>
                <w:szCs w:val="24"/>
              </w:rPr>
            </w:pPr>
            <w:r w:rsidRPr="00B45F7C">
              <w:rPr>
                <w:rFonts w:ascii="Times New Roman" w:eastAsia="標楷體" w:hAnsi="Times New Roman" w:cs="Times New Roman"/>
                <w:szCs w:val="24"/>
              </w:rPr>
              <w:t xml:space="preserve">1,106 </w:t>
            </w:r>
          </w:p>
        </w:tc>
        <w:tc>
          <w:tcPr>
            <w:tcW w:w="635" w:type="pct"/>
            <w:tcBorders>
              <w:top w:val="single" w:sz="4" w:space="0" w:color="auto"/>
              <w:left w:val="single" w:sz="4" w:space="0" w:color="auto"/>
              <w:bottom w:val="single" w:sz="4" w:space="0" w:color="auto"/>
              <w:right w:val="single" w:sz="4" w:space="0" w:color="auto"/>
            </w:tcBorders>
            <w:noWrap/>
            <w:vAlign w:val="center"/>
            <w:hideMark/>
          </w:tcPr>
          <w:p w14:paraId="62F372AC" w14:textId="77777777" w:rsidR="00FA78BA" w:rsidRPr="00B45F7C" w:rsidRDefault="00FA78BA" w:rsidP="00B45F7C">
            <w:pPr>
              <w:spacing w:line="400" w:lineRule="exact"/>
              <w:jc w:val="right"/>
              <w:rPr>
                <w:rFonts w:ascii="Times New Roman" w:eastAsia="標楷體" w:hAnsi="Times New Roman" w:cs="Times New Roman"/>
                <w:szCs w:val="24"/>
              </w:rPr>
            </w:pPr>
            <w:r w:rsidRPr="00B45F7C">
              <w:rPr>
                <w:rFonts w:ascii="Times New Roman" w:eastAsia="標楷體" w:hAnsi="Times New Roman" w:cs="Times New Roman"/>
                <w:szCs w:val="24"/>
              </w:rPr>
              <w:t>43.1%</w:t>
            </w:r>
          </w:p>
        </w:tc>
        <w:tc>
          <w:tcPr>
            <w:tcW w:w="636" w:type="pct"/>
            <w:tcBorders>
              <w:top w:val="single" w:sz="4" w:space="0" w:color="auto"/>
              <w:left w:val="single" w:sz="4" w:space="0" w:color="auto"/>
              <w:bottom w:val="single" w:sz="4" w:space="0" w:color="auto"/>
              <w:right w:val="single" w:sz="4" w:space="0" w:color="auto"/>
            </w:tcBorders>
            <w:noWrap/>
            <w:vAlign w:val="center"/>
            <w:hideMark/>
          </w:tcPr>
          <w:p w14:paraId="3083223A" w14:textId="77777777" w:rsidR="00FA78BA" w:rsidRPr="00B45F7C" w:rsidRDefault="00FA78BA" w:rsidP="00B45F7C">
            <w:pPr>
              <w:spacing w:line="400" w:lineRule="exact"/>
              <w:jc w:val="right"/>
              <w:rPr>
                <w:rFonts w:ascii="Times New Roman" w:eastAsia="標楷體" w:hAnsi="Times New Roman" w:cs="Times New Roman"/>
                <w:szCs w:val="24"/>
              </w:rPr>
            </w:pPr>
            <w:r w:rsidRPr="00B45F7C">
              <w:rPr>
                <w:rFonts w:ascii="Times New Roman" w:eastAsia="標楷體" w:hAnsi="Times New Roman" w:cs="Times New Roman"/>
                <w:szCs w:val="24"/>
              </w:rPr>
              <w:t xml:space="preserve">346 </w:t>
            </w:r>
          </w:p>
        </w:tc>
        <w:tc>
          <w:tcPr>
            <w:tcW w:w="636" w:type="pct"/>
            <w:tcBorders>
              <w:top w:val="single" w:sz="4" w:space="0" w:color="auto"/>
              <w:left w:val="single" w:sz="4" w:space="0" w:color="auto"/>
              <w:bottom w:val="single" w:sz="4" w:space="0" w:color="auto"/>
              <w:right w:val="single" w:sz="4" w:space="0" w:color="auto"/>
            </w:tcBorders>
            <w:noWrap/>
            <w:vAlign w:val="center"/>
            <w:hideMark/>
          </w:tcPr>
          <w:p w14:paraId="31C4DA92" w14:textId="77777777" w:rsidR="00FA78BA" w:rsidRPr="00B45F7C" w:rsidRDefault="00FA78BA" w:rsidP="00B45F7C">
            <w:pPr>
              <w:spacing w:line="400" w:lineRule="exact"/>
              <w:jc w:val="right"/>
              <w:rPr>
                <w:rFonts w:ascii="Times New Roman" w:eastAsia="標楷體" w:hAnsi="Times New Roman" w:cs="Times New Roman"/>
                <w:szCs w:val="24"/>
              </w:rPr>
            </w:pPr>
            <w:r w:rsidRPr="00B45F7C">
              <w:rPr>
                <w:rFonts w:ascii="Times New Roman" w:eastAsia="標楷體" w:hAnsi="Times New Roman" w:cs="Times New Roman"/>
                <w:szCs w:val="24"/>
              </w:rPr>
              <w:t>13.5%</w:t>
            </w:r>
          </w:p>
        </w:tc>
      </w:tr>
      <w:tr w:rsidR="00FA78BA" w:rsidRPr="00B45F7C" w14:paraId="7B14105B" w14:textId="77777777" w:rsidTr="00B45F7C">
        <w:trPr>
          <w:trHeight w:val="119"/>
        </w:trPr>
        <w:tc>
          <w:tcPr>
            <w:tcW w:w="1186" w:type="pct"/>
            <w:tcBorders>
              <w:top w:val="single" w:sz="4" w:space="0" w:color="auto"/>
              <w:left w:val="single" w:sz="4" w:space="0" w:color="auto"/>
              <w:bottom w:val="single" w:sz="4" w:space="0" w:color="auto"/>
              <w:right w:val="single" w:sz="4" w:space="0" w:color="auto"/>
            </w:tcBorders>
            <w:noWrap/>
            <w:vAlign w:val="center"/>
            <w:hideMark/>
          </w:tcPr>
          <w:p w14:paraId="2B4E37E8" w14:textId="77777777" w:rsidR="00FA78BA" w:rsidRPr="00B45F7C" w:rsidRDefault="00FA78BA" w:rsidP="00B45F7C">
            <w:pPr>
              <w:spacing w:line="400" w:lineRule="exact"/>
              <w:jc w:val="both"/>
              <w:rPr>
                <w:rFonts w:ascii="Times New Roman" w:eastAsia="標楷體" w:hAnsi="Times New Roman" w:cs="Times New Roman"/>
                <w:szCs w:val="24"/>
              </w:rPr>
            </w:pPr>
            <w:r w:rsidRPr="00B45F7C">
              <w:rPr>
                <w:rFonts w:ascii="Times New Roman" w:eastAsia="標楷體" w:hAnsi="Times New Roman" w:cs="Times New Roman"/>
                <w:szCs w:val="24"/>
              </w:rPr>
              <w:t>113</w:t>
            </w:r>
            <w:r w:rsidRPr="00B45F7C">
              <w:rPr>
                <w:rFonts w:ascii="Times New Roman" w:eastAsia="標楷體" w:hAnsi="Times New Roman" w:cs="Times New Roman"/>
                <w:szCs w:val="24"/>
              </w:rPr>
              <w:t>年</w:t>
            </w:r>
            <w:r w:rsidRPr="00B45F7C">
              <w:rPr>
                <w:rFonts w:ascii="Times New Roman" w:eastAsia="標楷體" w:hAnsi="Times New Roman" w:cs="Times New Roman"/>
                <w:szCs w:val="24"/>
              </w:rPr>
              <w:t>12</w:t>
            </w:r>
            <w:r w:rsidRPr="00B45F7C">
              <w:rPr>
                <w:rFonts w:ascii="Times New Roman" w:eastAsia="標楷體" w:hAnsi="Times New Roman" w:cs="Times New Roman"/>
                <w:szCs w:val="24"/>
              </w:rPr>
              <w:t>月</w:t>
            </w:r>
          </w:p>
        </w:tc>
        <w:tc>
          <w:tcPr>
            <w:tcW w:w="635" w:type="pct"/>
            <w:tcBorders>
              <w:top w:val="single" w:sz="4" w:space="0" w:color="auto"/>
              <w:left w:val="single" w:sz="4" w:space="0" w:color="auto"/>
              <w:bottom w:val="single" w:sz="4" w:space="0" w:color="auto"/>
              <w:right w:val="single" w:sz="4" w:space="0" w:color="auto"/>
            </w:tcBorders>
            <w:noWrap/>
            <w:vAlign w:val="center"/>
            <w:hideMark/>
          </w:tcPr>
          <w:p w14:paraId="72C3802B" w14:textId="77777777" w:rsidR="00FA78BA" w:rsidRPr="00B45F7C" w:rsidRDefault="00FA78BA" w:rsidP="00B45F7C">
            <w:pPr>
              <w:spacing w:line="400" w:lineRule="exact"/>
              <w:jc w:val="right"/>
              <w:rPr>
                <w:rFonts w:ascii="Times New Roman" w:eastAsia="標楷體" w:hAnsi="Times New Roman" w:cs="Times New Roman"/>
                <w:szCs w:val="24"/>
              </w:rPr>
            </w:pPr>
            <w:r w:rsidRPr="00B45F7C">
              <w:rPr>
                <w:rFonts w:ascii="Times New Roman" w:eastAsia="標楷體" w:hAnsi="Times New Roman" w:cs="Times New Roman"/>
                <w:szCs w:val="24"/>
              </w:rPr>
              <w:t xml:space="preserve">1,343 </w:t>
            </w:r>
          </w:p>
        </w:tc>
        <w:tc>
          <w:tcPr>
            <w:tcW w:w="636" w:type="pct"/>
            <w:tcBorders>
              <w:top w:val="single" w:sz="4" w:space="0" w:color="auto"/>
              <w:left w:val="single" w:sz="4" w:space="0" w:color="auto"/>
              <w:bottom w:val="single" w:sz="4" w:space="0" w:color="auto"/>
              <w:right w:val="single" w:sz="4" w:space="0" w:color="auto"/>
            </w:tcBorders>
            <w:noWrap/>
            <w:vAlign w:val="center"/>
            <w:hideMark/>
          </w:tcPr>
          <w:p w14:paraId="5118D700" w14:textId="77777777" w:rsidR="00FA78BA" w:rsidRPr="00B45F7C" w:rsidRDefault="00FA78BA" w:rsidP="00B45F7C">
            <w:pPr>
              <w:spacing w:line="400" w:lineRule="exact"/>
              <w:jc w:val="right"/>
              <w:rPr>
                <w:rFonts w:ascii="Times New Roman" w:eastAsia="標楷體" w:hAnsi="Times New Roman" w:cs="Times New Roman"/>
                <w:szCs w:val="24"/>
              </w:rPr>
            </w:pPr>
            <w:r w:rsidRPr="00B45F7C">
              <w:rPr>
                <w:rFonts w:ascii="Times New Roman" w:eastAsia="標楷體" w:hAnsi="Times New Roman" w:cs="Times New Roman"/>
                <w:szCs w:val="24"/>
              </w:rPr>
              <w:t>45.3%</w:t>
            </w:r>
          </w:p>
        </w:tc>
        <w:tc>
          <w:tcPr>
            <w:tcW w:w="636" w:type="pct"/>
            <w:tcBorders>
              <w:top w:val="single" w:sz="4" w:space="0" w:color="auto"/>
              <w:left w:val="single" w:sz="4" w:space="0" w:color="auto"/>
              <w:bottom w:val="single" w:sz="4" w:space="0" w:color="auto"/>
              <w:right w:val="single" w:sz="4" w:space="0" w:color="auto"/>
            </w:tcBorders>
            <w:noWrap/>
            <w:vAlign w:val="center"/>
            <w:hideMark/>
          </w:tcPr>
          <w:p w14:paraId="40FCEBB3" w14:textId="77777777" w:rsidR="00FA78BA" w:rsidRPr="00B45F7C" w:rsidRDefault="00FA78BA" w:rsidP="00B45F7C">
            <w:pPr>
              <w:spacing w:line="400" w:lineRule="exact"/>
              <w:jc w:val="right"/>
              <w:rPr>
                <w:rFonts w:ascii="Times New Roman" w:eastAsia="標楷體" w:hAnsi="Times New Roman" w:cs="Times New Roman"/>
                <w:szCs w:val="24"/>
              </w:rPr>
            </w:pPr>
            <w:r w:rsidRPr="00B45F7C">
              <w:rPr>
                <w:rFonts w:ascii="Times New Roman" w:eastAsia="標楷體" w:hAnsi="Times New Roman" w:cs="Times New Roman"/>
                <w:szCs w:val="24"/>
              </w:rPr>
              <w:t xml:space="preserve">1,235 </w:t>
            </w:r>
          </w:p>
        </w:tc>
        <w:tc>
          <w:tcPr>
            <w:tcW w:w="635" w:type="pct"/>
            <w:tcBorders>
              <w:top w:val="single" w:sz="4" w:space="0" w:color="auto"/>
              <w:left w:val="single" w:sz="4" w:space="0" w:color="auto"/>
              <w:bottom w:val="single" w:sz="4" w:space="0" w:color="auto"/>
              <w:right w:val="single" w:sz="4" w:space="0" w:color="auto"/>
            </w:tcBorders>
            <w:noWrap/>
            <w:vAlign w:val="center"/>
            <w:hideMark/>
          </w:tcPr>
          <w:p w14:paraId="41EAFD8E" w14:textId="77777777" w:rsidR="00FA78BA" w:rsidRPr="00B45F7C" w:rsidRDefault="00FA78BA" w:rsidP="00B45F7C">
            <w:pPr>
              <w:spacing w:line="400" w:lineRule="exact"/>
              <w:jc w:val="right"/>
              <w:rPr>
                <w:rFonts w:ascii="Times New Roman" w:eastAsia="標楷體" w:hAnsi="Times New Roman" w:cs="Times New Roman"/>
                <w:szCs w:val="24"/>
              </w:rPr>
            </w:pPr>
            <w:r w:rsidRPr="00B45F7C">
              <w:rPr>
                <w:rFonts w:ascii="Times New Roman" w:eastAsia="標楷體" w:hAnsi="Times New Roman" w:cs="Times New Roman"/>
                <w:szCs w:val="24"/>
              </w:rPr>
              <w:t>41.7%</w:t>
            </w:r>
          </w:p>
        </w:tc>
        <w:tc>
          <w:tcPr>
            <w:tcW w:w="636" w:type="pct"/>
            <w:tcBorders>
              <w:top w:val="single" w:sz="4" w:space="0" w:color="auto"/>
              <w:left w:val="single" w:sz="4" w:space="0" w:color="auto"/>
              <w:bottom w:val="single" w:sz="4" w:space="0" w:color="auto"/>
              <w:right w:val="single" w:sz="4" w:space="0" w:color="auto"/>
            </w:tcBorders>
            <w:noWrap/>
            <w:vAlign w:val="center"/>
            <w:hideMark/>
          </w:tcPr>
          <w:p w14:paraId="6F0E0E05" w14:textId="77777777" w:rsidR="00FA78BA" w:rsidRPr="00B45F7C" w:rsidRDefault="00FA78BA" w:rsidP="00B45F7C">
            <w:pPr>
              <w:spacing w:line="400" w:lineRule="exact"/>
              <w:jc w:val="right"/>
              <w:rPr>
                <w:rFonts w:ascii="Times New Roman" w:eastAsia="標楷體" w:hAnsi="Times New Roman" w:cs="Times New Roman"/>
                <w:szCs w:val="24"/>
              </w:rPr>
            </w:pPr>
            <w:r w:rsidRPr="00B45F7C">
              <w:rPr>
                <w:rFonts w:ascii="Times New Roman" w:eastAsia="標楷體" w:hAnsi="Times New Roman" w:cs="Times New Roman"/>
                <w:szCs w:val="24"/>
              </w:rPr>
              <w:t xml:space="preserve">387 </w:t>
            </w:r>
          </w:p>
        </w:tc>
        <w:tc>
          <w:tcPr>
            <w:tcW w:w="636" w:type="pct"/>
            <w:tcBorders>
              <w:top w:val="single" w:sz="4" w:space="0" w:color="auto"/>
              <w:left w:val="single" w:sz="4" w:space="0" w:color="auto"/>
              <w:bottom w:val="single" w:sz="4" w:space="0" w:color="auto"/>
              <w:right w:val="single" w:sz="4" w:space="0" w:color="auto"/>
            </w:tcBorders>
            <w:noWrap/>
            <w:vAlign w:val="center"/>
            <w:hideMark/>
          </w:tcPr>
          <w:p w14:paraId="093CC311" w14:textId="77777777" w:rsidR="00FA78BA" w:rsidRPr="00B45F7C" w:rsidRDefault="00FA78BA" w:rsidP="00B45F7C">
            <w:pPr>
              <w:spacing w:line="400" w:lineRule="exact"/>
              <w:jc w:val="right"/>
              <w:rPr>
                <w:rFonts w:ascii="Times New Roman" w:eastAsia="標楷體" w:hAnsi="Times New Roman" w:cs="Times New Roman"/>
                <w:szCs w:val="24"/>
              </w:rPr>
            </w:pPr>
            <w:r w:rsidRPr="00B45F7C">
              <w:rPr>
                <w:rFonts w:ascii="Times New Roman" w:eastAsia="標楷體" w:hAnsi="Times New Roman" w:cs="Times New Roman"/>
                <w:szCs w:val="24"/>
              </w:rPr>
              <w:t>13.1%</w:t>
            </w:r>
          </w:p>
        </w:tc>
      </w:tr>
      <w:tr w:rsidR="00FA78BA" w:rsidRPr="00B45F7C" w14:paraId="598704BE" w14:textId="77777777" w:rsidTr="00B45F7C">
        <w:trPr>
          <w:trHeight w:val="139"/>
        </w:trPr>
        <w:tc>
          <w:tcPr>
            <w:tcW w:w="1186" w:type="pct"/>
            <w:tcBorders>
              <w:top w:val="single" w:sz="4" w:space="0" w:color="auto"/>
              <w:left w:val="single" w:sz="4" w:space="0" w:color="auto"/>
              <w:bottom w:val="single" w:sz="4" w:space="0" w:color="auto"/>
              <w:right w:val="single" w:sz="4" w:space="0" w:color="auto"/>
            </w:tcBorders>
            <w:noWrap/>
            <w:vAlign w:val="center"/>
            <w:hideMark/>
          </w:tcPr>
          <w:p w14:paraId="4BC46134" w14:textId="77777777" w:rsidR="00FA78BA" w:rsidRPr="00B45F7C" w:rsidRDefault="00FA78BA" w:rsidP="00B45F7C">
            <w:pPr>
              <w:spacing w:line="400" w:lineRule="exact"/>
              <w:jc w:val="both"/>
              <w:rPr>
                <w:rFonts w:ascii="Times New Roman" w:eastAsia="標楷體" w:hAnsi="Times New Roman" w:cs="Times New Roman"/>
                <w:szCs w:val="24"/>
              </w:rPr>
            </w:pPr>
            <w:r w:rsidRPr="00B45F7C">
              <w:rPr>
                <w:rFonts w:ascii="Times New Roman" w:eastAsia="標楷體" w:hAnsi="Times New Roman" w:cs="Times New Roman"/>
                <w:szCs w:val="24"/>
              </w:rPr>
              <w:t>114</w:t>
            </w:r>
            <w:r w:rsidRPr="00B45F7C">
              <w:rPr>
                <w:rFonts w:ascii="Times New Roman" w:eastAsia="標楷體" w:hAnsi="Times New Roman" w:cs="Times New Roman"/>
                <w:szCs w:val="24"/>
              </w:rPr>
              <w:t>年</w:t>
            </w:r>
            <w:r w:rsidRPr="00B45F7C">
              <w:rPr>
                <w:rFonts w:ascii="Times New Roman" w:eastAsia="標楷體" w:hAnsi="Times New Roman" w:cs="Times New Roman"/>
                <w:szCs w:val="24"/>
              </w:rPr>
              <w:t>1</w:t>
            </w:r>
            <w:r w:rsidRPr="00B45F7C">
              <w:rPr>
                <w:rFonts w:ascii="Times New Roman" w:eastAsia="標楷體" w:hAnsi="Times New Roman" w:cs="Times New Roman"/>
                <w:szCs w:val="24"/>
              </w:rPr>
              <w:t>月</w:t>
            </w:r>
          </w:p>
        </w:tc>
        <w:tc>
          <w:tcPr>
            <w:tcW w:w="635" w:type="pct"/>
            <w:tcBorders>
              <w:top w:val="single" w:sz="4" w:space="0" w:color="auto"/>
              <w:left w:val="single" w:sz="4" w:space="0" w:color="auto"/>
              <w:bottom w:val="single" w:sz="4" w:space="0" w:color="auto"/>
              <w:right w:val="single" w:sz="4" w:space="0" w:color="auto"/>
            </w:tcBorders>
            <w:noWrap/>
            <w:vAlign w:val="center"/>
            <w:hideMark/>
          </w:tcPr>
          <w:p w14:paraId="47D1E254" w14:textId="77777777" w:rsidR="00FA78BA" w:rsidRPr="00B45F7C" w:rsidRDefault="00FA78BA" w:rsidP="00B45F7C">
            <w:pPr>
              <w:spacing w:line="400" w:lineRule="exact"/>
              <w:jc w:val="right"/>
              <w:rPr>
                <w:rFonts w:ascii="Times New Roman" w:eastAsia="標楷體" w:hAnsi="Times New Roman" w:cs="Times New Roman"/>
                <w:szCs w:val="24"/>
              </w:rPr>
            </w:pPr>
            <w:r w:rsidRPr="00B45F7C">
              <w:rPr>
                <w:rFonts w:ascii="Times New Roman" w:eastAsia="標楷體" w:hAnsi="Times New Roman" w:cs="Times New Roman"/>
                <w:szCs w:val="24"/>
              </w:rPr>
              <w:t xml:space="preserve">1,146 </w:t>
            </w:r>
          </w:p>
        </w:tc>
        <w:tc>
          <w:tcPr>
            <w:tcW w:w="636" w:type="pct"/>
            <w:tcBorders>
              <w:top w:val="single" w:sz="4" w:space="0" w:color="auto"/>
              <w:left w:val="single" w:sz="4" w:space="0" w:color="auto"/>
              <w:bottom w:val="single" w:sz="4" w:space="0" w:color="auto"/>
              <w:right w:val="single" w:sz="4" w:space="0" w:color="auto"/>
            </w:tcBorders>
            <w:noWrap/>
            <w:vAlign w:val="center"/>
            <w:hideMark/>
          </w:tcPr>
          <w:p w14:paraId="59E49392" w14:textId="77777777" w:rsidR="00FA78BA" w:rsidRPr="00B45F7C" w:rsidRDefault="00FA78BA" w:rsidP="00B45F7C">
            <w:pPr>
              <w:spacing w:line="400" w:lineRule="exact"/>
              <w:jc w:val="right"/>
              <w:rPr>
                <w:rFonts w:ascii="Times New Roman" w:eastAsia="標楷體" w:hAnsi="Times New Roman" w:cs="Times New Roman"/>
                <w:szCs w:val="24"/>
              </w:rPr>
            </w:pPr>
            <w:r w:rsidRPr="00B45F7C">
              <w:rPr>
                <w:rFonts w:ascii="Times New Roman" w:eastAsia="標楷體" w:hAnsi="Times New Roman" w:cs="Times New Roman"/>
                <w:szCs w:val="24"/>
              </w:rPr>
              <w:t>47.3%</w:t>
            </w:r>
          </w:p>
        </w:tc>
        <w:tc>
          <w:tcPr>
            <w:tcW w:w="636" w:type="pct"/>
            <w:tcBorders>
              <w:top w:val="single" w:sz="4" w:space="0" w:color="auto"/>
              <w:left w:val="single" w:sz="4" w:space="0" w:color="auto"/>
              <w:bottom w:val="single" w:sz="4" w:space="0" w:color="auto"/>
              <w:right w:val="single" w:sz="4" w:space="0" w:color="auto"/>
            </w:tcBorders>
            <w:noWrap/>
            <w:vAlign w:val="center"/>
            <w:hideMark/>
          </w:tcPr>
          <w:p w14:paraId="30FE26D3" w14:textId="77777777" w:rsidR="00FA78BA" w:rsidRPr="00B45F7C" w:rsidRDefault="00FA78BA" w:rsidP="00B45F7C">
            <w:pPr>
              <w:spacing w:line="400" w:lineRule="exact"/>
              <w:jc w:val="right"/>
              <w:rPr>
                <w:rFonts w:ascii="Times New Roman" w:eastAsia="標楷體" w:hAnsi="Times New Roman" w:cs="Times New Roman"/>
                <w:szCs w:val="24"/>
              </w:rPr>
            </w:pPr>
            <w:r w:rsidRPr="00B45F7C">
              <w:rPr>
                <w:rFonts w:ascii="Times New Roman" w:eastAsia="標楷體" w:hAnsi="Times New Roman" w:cs="Times New Roman"/>
                <w:szCs w:val="24"/>
              </w:rPr>
              <w:t xml:space="preserve">943 </w:t>
            </w:r>
          </w:p>
        </w:tc>
        <w:tc>
          <w:tcPr>
            <w:tcW w:w="635" w:type="pct"/>
            <w:tcBorders>
              <w:top w:val="single" w:sz="4" w:space="0" w:color="auto"/>
              <w:left w:val="single" w:sz="4" w:space="0" w:color="auto"/>
              <w:bottom w:val="single" w:sz="4" w:space="0" w:color="auto"/>
              <w:right w:val="single" w:sz="4" w:space="0" w:color="auto"/>
            </w:tcBorders>
            <w:noWrap/>
            <w:vAlign w:val="center"/>
            <w:hideMark/>
          </w:tcPr>
          <w:p w14:paraId="21243DE0" w14:textId="77777777" w:rsidR="00FA78BA" w:rsidRPr="00B45F7C" w:rsidRDefault="00FA78BA" w:rsidP="00B45F7C">
            <w:pPr>
              <w:spacing w:line="400" w:lineRule="exact"/>
              <w:jc w:val="right"/>
              <w:rPr>
                <w:rFonts w:ascii="Times New Roman" w:eastAsia="標楷體" w:hAnsi="Times New Roman" w:cs="Times New Roman"/>
                <w:szCs w:val="24"/>
              </w:rPr>
            </w:pPr>
            <w:r w:rsidRPr="00B45F7C">
              <w:rPr>
                <w:rFonts w:ascii="Times New Roman" w:eastAsia="標楷體" w:hAnsi="Times New Roman" w:cs="Times New Roman"/>
                <w:szCs w:val="24"/>
              </w:rPr>
              <w:t>38.9%</w:t>
            </w:r>
          </w:p>
        </w:tc>
        <w:tc>
          <w:tcPr>
            <w:tcW w:w="636" w:type="pct"/>
            <w:tcBorders>
              <w:top w:val="single" w:sz="4" w:space="0" w:color="auto"/>
              <w:left w:val="single" w:sz="4" w:space="0" w:color="auto"/>
              <w:bottom w:val="single" w:sz="4" w:space="0" w:color="auto"/>
              <w:right w:val="single" w:sz="4" w:space="0" w:color="auto"/>
            </w:tcBorders>
            <w:noWrap/>
            <w:vAlign w:val="center"/>
            <w:hideMark/>
          </w:tcPr>
          <w:p w14:paraId="06669052" w14:textId="77777777" w:rsidR="00FA78BA" w:rsidRPr="00B45F7C" w:rsidRDefault="00FA78BA" w:rsidP="00B45F7C">
            <w:pPr>
              <w:spacing w:line="400" w:lineRule="exact"/>
              <w:jc w:val="right"/>
              <w:rPr>
                <w:rFonts w:ascii="Times New Roman" w:eastAsia="標楷體" w:hAnsi="Times New Roman" w:cs="Times New Roman"/>
                <w:szCs w:val="24"/>
              </w:rPr>
            </w:pPr>
            <w:r w:rsidRPr="00B45F7C">
              <w:rPr>
                <w:rFonts w:ascii="Times New Roman" w:eastAsia="標楷體" w:hAnsi="Times New Roman" w:cs="Times New Roman"/>
                <w:szCs w:val="24"/>
              </w:rPr>
              <w:t xml:space="preserve">334 </w:t>
            </w:r>
          </w:p>
        </w:tc>
        <w:tc>
          <w:tcPr>
            <w:tcW w:w="636" w:type="pct"/>
            <w:tcBorders>
              <w:top w:val="single" w:sz="4" w:space="0" w:color="auto"/>
              <w:left w:val="single" w:sz="4" w:space="0" w:color="auto"/>
              <w:bottom w:val="single" w:sz="4" w:space="0" w:color="auto"/>
              <w:right w:val="single" w:sz="4" w:space="0" w:color="auto"/>
            </w:tcBorders>
            <w:noWrap/>
            <w:vAlign w:val="center"/>
            <w:hideMark/>
          </w:tcPr>
          <w:p w14:paraId="27BB5A61" w14:textId="77777777" w:rsidR="00FA78BA" w:rsidRPr="00B45F7C" w:rsidRDefault="00FA78BA" w:rsidP="00B45F7C">
            <w:pPr>
              <w:spacing w:line="400" w:lineRule="exact"/>
              <w:jc w:val="right"/>
              <w:rPr>
                <w:rFonts w:ascii="Times New Roman" w:eastAsia="標楷體" w:hAnsi="Times New Roman" w:cs="Times New Roman"/>
                <w:szCs w:val="24"/>
              </w:rPr>
            </w:pPr>
            <w:r w:rsidRPr="00B45F7C">
              <w:rPr>
                <w:rFonts w:ascii="Times New Roman" w:eastAsia="標楷體" w:hAnsi="Times New Roman" w:cs="Times New Roman"/>
                <w:szCs w:val="24"/>
              </w:rPr>
              <w:t>13.8%</w:t>
            </w:r>
          </w:p>
        </w:tc>
      </w:tr>
      <w:tr w:rsidR="00FA78BA" w:rsidRPr="00B45F7C" w14:paraId="36A03614" w14:textId="77777777" w:rsidTr="00B45F7C">
        <w:trPr>
          <w:trHeight w:val="50"/>
        </w:trPr>
        <w:tc>
          <w:tcPr>
            <w:tcW w:w="1186" w:type="pct"/>
            <w:tcBorders>
              <w:top w:val="single" w:sz="4" w:space="0" w:color="auto"/>
              <w:left w:val="single" w:sz="4" w:space="0" w:color="auto"/>
              <w:bottom w:val="single" w:sz="4" w:space="0" w:color="auto"/>
              <w:right w:val="single" w:sz="4" w:space="0" w:color="auto"/>
            </w:tcBorders>
            <w:noWrap/>
            <w:vAlign w:val="center"/>
            <w:hideMark/>
          </w:tcPr>
          <w:p w14:paraId="2BCDCE22" w14:textId="77777777" w:rsidR="00FA78BA" w:rsidRPr="00B45F7C" w:rsidRDefault="00FA78BA" w:rsidP="00B45F7C">
            <w:pPr>
              <w:spacing w:line="400" w:lineRule="exact"/>
              <w:jc w:val="both"/>
              <w:rPr>
                <w:rFonts w:ascii="Times New Roman" w:eastAsia="標楷體" w:hAnsi="Times New Roman" w:cs="Times New Roman"/>
                <w:szCs w:val="24"/>
              </w:rPr>
            </w:pPr>
            <w:r w:rsidRPr="00B45F7C">
              <w:rPr>
                <w:rFonts w:ascii="Times New Roman" w:eastAsia="標楷體" w:hAnsi="Times New Roman" w:cs="Times New Roman"/>
                <w:szCs w:val="24"/>
              </w:rPr>
              <w:t>114</w:t>
            </w:r>
            <w:r w:rsidRPr="00B45F7C">
              <w:rPr>
                <w:rFonts w:ascii="Times New Roman" w:eastAsia="標楷體" w:hAnsi="Times New Roman" w:cs="Times New Roman"/>
                <w:szCs w:val="24"/>
              </w:rPr>
              <w:t>年</w:t>
            </w:r>
            <w:r w:rsidRPr="00B45F7C">
              <w:rPr>
                <w:rFonts w:ascii="Times New Roman" w:eastAsia="標楷體" w:hAnsi="Times New Roman" w:cs="Times New Roman"/>
                <w:szCs w:val="24"/>
              </w:rPr>
              <w:t>2</w:t>
            </w:r>
            <w:r w:rsidRPr="00B45F7C">
              <w:rPr>
                <w:rFonts w:ascii="Times New Roman" w:eastAsia="標楷體" w:hAnsi="Times New Roman" w:cs="Times New Roman"/>
                <w:szCs w:val="24"/>
              </w:rPr>
              <w:t>月</w:t>
            </w:r>
          </w:p>
        </w:tc>
        <w:tc>
          <w:tcPr>
            <w:tcW w:w="635" w:type="pct"/>
            <w:tcBorders>
              <w:top w:val="single" w:sz="4" w:space="0" w:color="auto"/>
              <w:left w:val="single" w:sz="4" w:space="0" w:color="auto"/>
              <w:bottom w:val="single" w:sz="4" w:space="0" w:color="auto"/>
              <w:right w:val="single" w:sz="4" w:space="0" w:color="auto"/>
            </w:tcBorders>
            <w:noWrap/>
            <w:vAlign w:val="center"/>
            <w:hideMark/>
          </w:tcPr>
          <w:p w14:paraId="1169B16A" w14:textId="77777777" w:rsidR="00FA78BA" w:rsidRPr="00B45F7C" w:rsidRDefault="00FA78BA" w:rsidP="00B45F7C">
            <w:pPr>
              <w:spacing w:line="400" w:lineRule="exact"/>
              <w:jc w:val="right"/>
              <w:rPr>
                <w:rFonts w:ascii="Times New Roman" w:eastAsia="標楷體" w:hAnsi="Times New Roman" w:cs="Times New Roman"/>
                <w:szCs w:val="24"/>
              </w:rPr>
            </w:pPr>
            <w:r w:rsidRPr="00B45F7C">
              <w:rPr>
                <w:rFonts w:ascii="Times New Roman" w:eastAsia="標楷體" w:hAnsi="Times New Roman" w:cs="Times New Roman"/>
                <w:szCs w:val="24"/>
              </w:rPr>
              <w:t xml:space="preserve">742 </w:t>
            </w:r>
          </w:p>
        </w:tc>
        <w:tc>
          <w:tcPr>
            <w:tcW w:w="636" w:type="pct"/>
            <w:tcBorders>
              <w:top w:val="single" w:sz="4" w:space="0" w:color="auto"/>
              <w:left w:val="single" w:sz="4" w:space="0" w:color="auto"/>
              <w:bottom w:val="single" w:sz="4" w:space="0" w:color="auto"/>
              <w:right w:val="single" w:sz="4" w:space="0" w:color="auto"/>
            </w:tcBorders>
            <w:noWrap/>
            <w:vAlign w:val="center"/>
            <w:hideMark/>
          </w:tcPr>
          <w:p w14:paraId="1EC7F8CA" w14:textId="77777777" w:rsidR="00FA78BA" w:rsidRPr="00B45F7C" w:rsidRDefault="00FA78BA" w:rsidP="00B45F7C">
            <w:pPr>
              <w:spacing w:line="400" w:lineRule="exact"/>
              <w:jc w:val="right"/>
              <w:rPr>
                <w:rFonts w:ascii="Times New Roman" w:eastAsia="標楷體" w:hAnsi="Times New Roman" w:cs="Times New Roman"/>
                <w:szCs w:val="24"/>
              </w:rPr>
            </w:pPr>
            <w:r w:rsidRPr="00B45F7C">
              <w:rPr>
                <w:rFonts w:ascii="Times New Roman" w:eastAsia="標楷體" w:hAnsi="Times New Roman" w:cs="Times New Roman"/>
                <w:szCs w:val="24"/>
              </w:rPr>
              <w:t>53.5%</w:t>
            </w:r>
          </w:p>
        </w:tc>
        <w:tc>
          <w:tcPr>
            <w:tcW w:w="636" w:type="pct"/>
            <w:tcBorders>
              <w:top w:val="single" w:sz="4" w:space="0" w:color="auto"/>
              <w:left w:val="single" w:sz="4" w:space="0" w:color="auto"/>
              <w:bottom w:val="single" w:sz="4" w:space="0" w:color="auto"/>
              <w:right w:val="single" w:sz="4" w:space="0" w:color="auto"/>
            </w:tcBorders>
            <w:noWrap/>
            <w:vAlign w:val="center"/>
            <w:hideMark/>
          </w:tcPr>
          <w:p w14:paraId="78A02995" w14:textId="77777777" w:rsidR="00FA78BA" w:rsidRPr="00B45F7C" w:rsidRDefault="00FA78BA" w:rsidP="00B45F7C">
            <w:pPr>
              <w:spacing w:line="400" w:lineRule="exact"/>
              <w:jc w:val="right"/>
              <w:rPr>
                <w:rFonts w:ascii="Times New Roman" w:eastAsia="標楷體" w:hAnsi="Times New Roman" w:cs="Times New Roman"/>
                <w:szCs w:val="24"/>
              </w:rPr>
            </w:pPr>
            <w:r w:rsidRPr="00B45F7C">
              <w:rPr>
                <w:rFonts w:ascii="Times New Roman" w:eastAsia="標楷體" w:hAnsi="Times New Roman" w:cs="Times New Roman"/>
                <w:szCs w:val="24"/>
              </w:rPr>
              <w:t xml:space="preserve">464 </w:t>
            </w:r>
          </w:p>
        </w:tc>
        <w:tc>
          <w:tcPr>
            <w:tcW w:w="635" w:type="pct"/>
            <w:tcBorders>
              <w:top w:val="single" w:sz="4" w:space="0" w:color="auto"/>
              <w:left w:val="single" w:sz="4" w:space="0" w:color="auto"/>
              <w:bottom w:val="single" w:sz="4" w:space="0" w:color="auto"/>
              <w:right w:val="single" w:sz="4" w:space="0" w:color="auto"/>
            </w:tcBorders>
            <w:noWrap/>
            <w:vAlign w:val="center"/>
            <w:hideMark/>
          </w:tcPr>
          <w:p w14:paraId="33682EEB" w14:textId="77777777" w:rsidR="00FA78BA" w:rsidRPr="00B45F7C" w:rsidRDefault="00FA78BA" w:rsidP="00B45F7C">
            <w:pPr>
              <w:spacing w:line="400" w:lineRule="exact"/>
              <w:jc w:val="right"/>
              <w:rPr>
                <w:rFonts w:ascii="Times New Roman" w:eastAsia="標楷體" w:hAnsi="Times New Roman" w:cs="Times New Roman"/>
                <w:szCs w:val="24"/>
              </w:rPr>
            </w:pPr>
            <w:r w:rsidRPr="00B45F7C">
              <w:rPr>
                <w:rFonts w:ascii="Times New Roman" w:eastAsia="標楷體" w:hAnsi="Times New Roman" w:cs="Times New Roman"/>
                <w:szCs w:val="24"/>
              </w:rPr>
              <w:t>33.5%</w:t>
            </w:r>
          </w:p>
        </w:tc>
        <w:tc>
          <w:tcPr>
            <w:tcW w:w="636" w:type="pct"/>
            <w:tcBorders>
              <w:top w:val="single" w:sz="4" w:space="0" w:color="auto"/>
              <w:left w:val="single" w:sz="4" w:space="0" w:color="auto"/>
              <w:bottom w:val="single" w:sz="4" w:space="0" w:color="auto"/>
              <w:right w:val="single" w:sz="4" w:space="0" w:color="auto"/>
            </w:tcBorders>
            <w:noWrap/>
            <w:vAlign w:val="center"/>
            <w:hideMark/>
          </w:tcPr>
          <w:p w14:paraId="3EDCB587" w14:textId="77777777" w:rsidR="00FA78BA" w:rsidRPr="00B45F7C" w:rsidRDefault="00FA78BA" w:rsidP="00B45F7C">
            <w:pPr>
              <w:spacing w:line="400" w:lineRule="exact"/>
              <w:jc w:val="right"/>
              <w:rPr>
                <w:rFonts w:ascii="Times New Roman" w:eastAsia="標楷體" w:hAnsi="Times New Roman" w:cs="Times New Roman"/>
                <w:szCs w:val="24"/>
              </w:rPr>
            </w:pPr>
            <w:r w:rsidRPr="00B45F7C">
              <w:rPr>
                <w:rFonts w:ascii="Times New Roman" w:eastAsia="標楷體" w:hAnsi="Times New Roman" w:cs="Times New Roman"/>
                <w:szCs w:val="24"/>
              </w:rPr>
              <w:t xml:space="preserve">180 </w:t>
            </w:r>
          </w:p>
        </w:tc>
        <w:tc>
          <w:tcPr>
            <w:tcW w:w="636" w:type="pct"/>
            <w:tcBorders>
              <w:top w:val="single" w:sz="4" w:space="0" w:color="auto"/>
              <w:left w:val="single" w:sz="4" w:space="0" w:color="auto"/>
              <w:bottom w:val="single" w:sz="4" w:space="0" w:color="auto"/>
              <w:right w:val="single" w:sz="4" w:space="0" w:color="auto"/>
            </w:tcBorders>
            <w:noWrap/>
            <w:vAlign w:val="center"/>
            <w:hideMark/>
          </w:tcPr>
          <w:p w14:paraId="342CD2D0" w14:textId="77777777" w:rsidR="00FA78BA" w:rsidRPr="00B45F7C" w:rsidRDefault="00FA78BA" w:rsidP="00B45F7C">
            <w:pPr>
              <w:spacing w:line="400" w:lineRule="exact"/>
              <w:jc w:val="right"/>
              <w:rPr>
                <w:rFonts w:ascii="Times New Roman" w:eastAsia="標楷體" w:hAnsi="Times New Roman" w:cs="Times New Roman"/>
                <w:szCs w:val="24"/>
              </w:rPr>
            </w:pPr>
            <w:r w:rsidRPr="00B45F7C">
              <w:rPr>
                <w:rFonts w:ascii="Times New Roman" w:eastAsia="標楷體" w:hAnsi="Times New Roman" w:cs="Times New Roman"/>
                <w:szCs w:val="24"/>
              </w:rPr>
              <w:t>13.0%</w:t>
            </w:r>
          </w:p>
        </w:tc>
      </w:tr>
      <w:tr w:rsidR="00FA78BA" w:rsidRPr="00B45F7C" w14:paraId="75033488" w14:textId="77777777" w:rsidTr="00B45F7C">
        <w:trPr>
          <w:trHeight w:val="165"/>
        </w:trPr>
        <w:tc>
          <w:tcPr>
            <w:tcW w:w="1186" w:type="pct"/>
            <w:tcBorders>
              <w:top w:val="single" w:sz="4" w:space="0" w:color="auto"/>
              <w:left w:val="single" w:sz="4" w:space="0" w:color="auto"/>
              <w:bottom w:val="single" w:sz="4" w:space="0" w:color="auto"/>
              <w:right w:val="single" w:sz="4" w:space="0" w:color="auto"/>
            </w:tcBorders>
            <w:noWrap/>
            <w:vAlign w:val="center"/>
            <w:hideMark/>
          </w:tcPr>
          <w:p w14:paraId="3B475FCD" w14:textId="77777777" w:rsidR="00FA78BA" w:rsidRPr="00B45F7C" w:rsidRDefault="00FA78BA" w:rsidP="00B45F7C">
            <w:pPr>
              <w:spacing w:line="400" w:lineRule="exact"/>
              <w:jc w:val="both"/>
              <w:rPr>
                <w:rFonts w:ascii="Times New Roman" w:eastAsia="標楷體" w:hAnsi="Times New Roman" w:cs="Times New Roman"/>
                <w:szCs w:val="24"/>
              </w:rPr>
            </w:pPr>
            <w:r w:rsidRPr="00B45F7C">
              <w:rPr>
                <w:rFonts w:ascii="Times New Roman" w:eastAsia="標楷體" w:hAnsi="Times New Roman" w:cs="Times New Roman"/>
                <w:szCs w:val="24"/>
              </w:rPr>
              <w:t>114</w:t>
            </w:r>
            <w:r w:rsidRPr="00B45F7C">
              <w:rPr>
                <w:rFonts w:ascii="Times New Roman" w:eastAsia="標楷體" w:hAnsi="Times New Roman" w:cs="Times New Roman"/>
                <w:szCs w:val="24"/>
              </w:rPr>
              <w:t>年</w:t>
            </w:r>
            <w:r w:rsidRPr="00B45F7C">
              <w:rPr>
                <w:rFonts w:ascii="Times New Roman" w:eastAsia="標楷體" w:hAnsi="Times New Roman" w:cs="Times New Roman"/>
                <w:szCs w:val="24"/>
              </w:rPr>
              <w:t>3</w:t>
            </w:r>
            <w:r w:rsidRPr="00B45F7C">
              <w:rPr>
                <w:rFonts w:ascii="Times New Roman" w:eastAsia="標楷體" w:hAnsi="Times New Roman" w:cs="Times New Roman"/>
                <w:szCs w:val="24"/>
              </w:rPr>
              <w:t>月</w:t>
            </w:r>
          </w:p>
        </w:tc>
        <w:tc>
          <w:tcPr>
            <w:tcW w:w="635" w:type="pct"/>
            <w:tcBorders>
              <w:top w:val="single" w:sz="4" w:space="0" w:color="auto"/>
              <w:left w:val="single" w:sz="4" w:space="0" w:color="auto"/>
              <w:bottom w:val="single" w:sz="4" w:space="0" w:color="auto"/>
              <w:right w:val="single" w:sz="4" w:space="0" w:color="auto"/>
            </w:tcBorders>
            <w:noWrap/>
            <w:vAlign w:val="center"/>
            <w:hideMark/>
          </w:tcPr>
          <w:p w14:paraId="3C3320B4" w14:textId="77777777" w:rsidR="00FA78BA" w:rsidRPr="00B45F7C" w:rsidRDefault="00FA78BA" w:rsidP="00B45F7C">
            <w:pPr>
              <w:spacing w:line="400" w:lineRule="exact"/>
              <w:jc w:val="right"/>
              <w:rPr>
                <w:rFonts w:ascii="Times New Roman" w:eastAsia="標楷體" w:hAnsi="Times New Roman" w:cs="Times New Roman"/>
                <w:szCs w:val="24"/>
              </w:rPr>
            </w:pPr>
            <w:r w:rsidRPr="00B45F7C">
              <w:rPr>
                <w:rFonts w:ascii="Times New Roman" w:eastAsia="標楷體" w:hAnsi="Times New Roman" w:cs="Times New Roman"/>
                <w:szCs w:val="24"/>
              </w:rPr>
              <w:t xml:space="preserve">1,105 </w:t>
            </w:r>
          </w:p>
        </w:tc>
        <w:tc>
          <w:tcPr>
            <w:tcW w:w="636" w:type="pct"/>
            <w:tcBorders>
              <w:top w:val="single" w:sz="4" w:space="0" w:color="auto"/>
              <w:left w:val="single" w:sz="4" w:space="0" w:color="auto"/>
              <w:bottom w:val="single" w:sz="4" w:space="0" w:color="auto"/>
              <w:right w:val="single" w:sz="4" w:space="0" w:color="auto"/>
            </w:tcBorders>
            <w:noWrap/>
            <w:vAlign w:val="center"/>
            <w:hideMark/>
          </w:tcPr>
          <w:p w14:paraId="107A5C14" w14:textId="77777777" w:rsidR="00FA78BA" w:rsidRPr="00B45F7C" w:rsidRDefault="00FA78BA" w:rsidP="00B45F7C">
            <w:pPr>
              <w:spacing w:line="400" w:lineRule="exact"/>
              <w:jc w:val="right"/>
              <w:rPr>
                <w:rFonts w:ascii="Times New Roman" w:eastAsia="標楷體" w:hAnsi="Times New Roman" w:cs="Times New Roman"/>
                <w:szCs w:val="24"/>
              </w:rPr>
            </w:pPr>
            <w:r w:rsidRPr="00B45F7C">
              <w:rPr>
                <w:rFonts w:ascii="Times New Roman" w:eastAsia="標楷體" w:hAnsi="Times New Roman" w:cs="Times New Roman"/>
                <w:szCs w:val="24"/>
              </w:rPr>
              <w:t>44.7%</w:t>
            </w:r>
          </w:p>
        </w:tc>
        <w:tc>
          <w:tcPr>
            <w:tcW w:w="636" w:type="pct"/>
            <w:tcBorders>
              <w:top w:val="single" w:sz="4" w:space="0" w:color="auto"/>
              <w:left w:val="single" w:sz="4" w:space="0" w:color="auto"/>
              <w:bottom w:val="single" w:sz="4" w:space="0" w:color="auto"/>
              <w:right w:val="single" w:sz="4" w:space="0" w:color="auto"/>
            </w:tcBorders>
            <w:noWrap/>
            <w:vAlign w:val="center"/>
            <w:hideMark/>
          </w:tcPr>
          <w:p w14:paraId="412B3811" w14:textId="77777777" w:rsidR="00FA78BA" w:rsidRPr="00B45F7C" w:rsidRDefault="00FA78BA" w:rsidP="00B45F7C">
            <w:pPr>
              <w:spacing w:line="400" w:lineRule="exact"/>
              <w:jc w:val="right"/>
              <w:rPr>
                <w:rFonts w:ascii="Times New Roman" w:eastAsia="標楷體" w:hAnsi="Times New Roman" w:cs="Times New Roman"/>
                <w:szCs w:val="24"/>
              </w:rPr>
            </w:pPr>
            <w:r w:rsidRPr="00B45F7C">
              <w:rPr>
                <w:rFonts w:ascii="Times New Roman" w:eastAsia="標楷體" w:hAnsi="Times New Roman" w:cs="Times New Roman"/>
                <w:szCs w:val="24"/>
              </w:rPr>
              <w:t xml:space="preserve">988 </w:t>
            </w:r>
          </w:p>
        </w:tc>
        <w:tc>
          <w:tcPr>
            <w:tcW w:w="635" w:type="pct"/>
            <w:tcBorders>
              <w:top w:val="single" w:sz="4" w:space="0" w:color="auto"/>
              <w:left w:val="single" w:sz="4" w:space="0" w:color="auto"/>
              <w:bottom w:val="single" w:sz="4" w:space="0" w:color="auto"/>
              <w:right w:val="single" w:sz="4" w:space="0" w:color="auto"/>
            </w:tcBorders>
            <w:noWrap/>
            <w:vAlign w:val="center"/>
            <w:hideMark/>
          </w:tcPr>
          <w:p w14:paraId="3212C4FC" w14:textId="77777777" w:rsidR="00FA78BA" w:rsidRPr="00B45F7C" w:rsidRDefault="00FA78BA" w:rsidP="00B45F7C">
            <w:pPr>
              <w:spacing w:line="400" w:lineRule="exact"/>
              <w:jc w:val="right"/>
              <w:rPr>
                <w:rFonts w:ascii="Times New Roman" w:eastAsia="標楷體" w:hAnsi="Times New Roman" w:cs="Times New Roman"/>
                <w:szCs w:val="24"/>
              </w:rPr>
            </w:pPr>
            <w:r w:rsidRPr="00B45F7C">
              <w:rPr>
                <w:rFonts w:ascii="Times New Roman" w:eastAsia="標楷體" w:hAnsi="Times New Roman" w:cs="Times New Roman"/>
                <w:szCs w:val="24"/>
              </w:rPr>
              <w:t>39.9%</w:t>
            </w:r>
          </w:p>
        </w:tc>
        <w:tc>
          <w:tcPr>
            <w:tcW w:w="636" w:type="pct"/>
            <w:tcBorders>
              <w:top w:val="single" w:sz="4" w:space="0" w:color="auto"/>
              <w:left w:val="single" w:sz="4" w:space="0" w:color="auto"/>
              <w:bottom w:val="single" w:sz="4" w:space="0" w:color="auto"/>
              <w:right w:val="single" w:sz="4" w:space="0" w:color="auto"/>
            </w:tcBorders>
            <w:noWrap/>
            <w:vAlign w:val="center"/>
            <w:hideMark/>
          </w:tcPr>
          <w:p w14:paraId="151BC51A" w14:textId="77777777" w:rsidR="00FA78BA" w:rsidRPr="00B45F7C" w:rsidRDefault="00FA78BA" w:rsidP="00B45F7C">
            <w:pPr>
              <w:spacing w:line="400" w:lineRule="exact"/>
              <w:jc w:val="right"/>
              <w:rPr>
                <w:rFonts w:ascii="Times New Roman" w:eastAsia="標楷體" w:hAnsi="Times New Roman" w:cs="Times New Roman"/>
                <w:szCs w:val="24"/>
              </w:rPr>
            </w:pPr>
            <w:r w:rsidRPr="00B45F7C">
              <w:rPr>
                <w:rFonts w:ascii="Times New Roman" w:eastAsia="標楷體" w:hAnsi="Times New Roman" w:cs="Times New Roman"/>
                <w:szCs w:val="24"/>
              </w:rPr>
              <w:t xml:space="preserve">381 </w:t>
            </w:r>
          </w:p>
        </w:tc>
        <w:tc>
          <w:tcPr>
            <w:tcW w:w="636" w:type="pct"/>
            <w:tcBorders>
              <w:top w:val="single" w:sz="4" w:space="0" w:color="auto"/>
              <w:left w:val="single" w:sz="4" w:space="0" w:color="auto"/>
              <w:bottom w:val="single" w:sz="4" w:space="0" w:color="auto"/>
              <w:right w:val="single" w:sz="4" w:space="0" w:color="auto"/>
            </w:tcBorders>
            <w:noWrap/>
            <w:vAlign w:val="center"/>
            <w:hideMark/>
          </w:tcPr>
          <w:p w14:paraId="656529D8" w14:textId="77777777" w:rsidR="00FA78BA" w:rsidRPr="00B45F7C" w:rsidRDefault="00FA78BA" w:rsidP="00B45F7C">
            <w:pPr>
              <w:spacing w:line="400" w:lineRule="exact"/>
              <w:jc w:val="right"/>
              <w:rPr>
                <w:rFonts w:ascii="Times New Roman" w:eastAsia="標楷體" w:hAnsi="Times New Roman" w:cs="Times New Roman"/>
                <w:szCs w:val="24"/>
              </w:rPr>
            </w:pPr>
            <w:r w:rsidRPr="00B45F7C">
              <w:rPr>
                <w:rFonts w:ascii="Times New Roman" w:eastAsia="標楷體" w:hAnsi="Times New Roman" w:cs="Times New Roman"/>
                <w:szCs w:val="24"/>
              </w:rPr>
              <w:t>15.4%</w:t>
            </w:r>
          </w:p>
        </w:tc>
      </w:tr>
      <w:tr w:rsidR="00FA78BA" w:rsidRPr="00B45F7C" w14:paraId="74F1CF2B" w14:textId="77777777" w:rsidTr="00B45F7C">
        <w:trPr>
          <w:trHeight w:val="567"/>
        </w:trPr>
        <w:tc>
          <w:tcPr>
            <w:tcW w:w="1186" w:type="pct"/>
            <w:tcBorders>
              <w:top w:val="single" w:sz="4" w:space="0" w:color="auto"/>
              <w:left w:val="single" w:sz="4" w:space="0" w:color="auto"/>
              <w:bottom w:val="single" w:sz="4" w:space="0" w:color="auto"/>
              <w:right w:val="single" w:sz="4" w:space="0" w:color="auto"/>
            </w:tcBorders>
            <w:noWrap/>
            <w:vAlign w:val="center"/>
            <w:hideMark/>
          </w:tcPr>
          <w:p w14:paraId="17034948" w14:textId="77777777" w:rsidR="00FA78BA" w:rsidRPr="00B45F7C" w:rsidRDefault="00FA78BA" w:rsidP="00B45F7C">
            <w:pPr>
              <w:spacing w:line="400" w:lineRule="exact"/>
              <w:jc w:val="both"/>
              <w:rPr>
                <w:rFonts w:ascii="Times New Roman" w:eastAsia="標楷體" w:hAnsi="Times New Roman" w:cs="Times New Roman"/>
                <w:szCs w:val="24"/>
              </w:rPr>
            </w:pPr>
            <w:r w:rsidRPr="00B45F7C">
              <w:rPr>
                <w:rFonts w:ascii="Times New Roman" w:eastAsia="標楷體" w:hAnsi="Times New Roman" w:cs="Times New Roman"/>
                <w:szCs w:val="24"/>
              </w:rPr>
              <w:t>114</w:t>
            </w:r>
            <w:r w:rsidRPr="00B45F7C">
              <w:rPr>
                <w:rFonts w:ascii="Times New Roman" w:eastAsia="標楷體" w:hAnsi="Times New Roman" w:cs="Times New Roman"/>
                <w:szCs w:val="24"/>
              </w:rPr>
              <w:t>年</w:t>
            </w:r>
            <w:r w:rsidRPr="00B45F7C">
              <w:rPr>
                <w:rFonts w:ascii="Times New Roman" w:eastAsia="標楷體" w:hAnsi="Times New Roman" w:cs="Times New Roman"/>
                <w:szCs w:val="24"/>
              </w:rPr>
              <w:t>4</w:t>
            </w:r>
            <w:r w:rsidRPr="00B45F7C">
              <w:rPr>
                <w:rFonts w:ascii="Times New Roman" w:eastAsia="標楷體" w:hAnsi="Times New Roman" w:cs="Times New Roman"/>
                <w:szCs w:val="24"/>
              </w:rPr>
              <w:t>月</w:t>
            </w:r>
          </w:p>
        </w:tc>
        <w:tc>
          <w:tcPr>
            <w:tcW w:w="635" w:type="pct"/>
            <w:tcBorders>
              <w:top w:val="single" w:sz="4" w:space="0" w:color="auto"/>
              <w:left w:val="single" w:sz="4" w:space="0" w:color="auto"/>
              <w:bottom w:val="single" w:sz="4" w:space="0" w:color="auto"/>
              <w:right w:val="single" w:sz="4" w:space="0" w:color="auto"/>
            </w:tcBorders>
            <w:noWrap/>
            <w:vAlign w:val="center"/>
            <w:hideMark/>
          </w:tcPr>
          <w:p w14:paraId="741F1D01" w14:textId="77777777" w:rsidR="00FA78BA" w:rsidRPr="00B45F7C" w:rsidRDefault="00FA78BA" w:rsidP="00B45F7C">
            <w:pPr>
              <w:spacing w:line="400" w:lineRule="exact"/>
              <w:jc w:val="right"/>
              <w:rPr>
                <w:rFonts w:ascii="Times New Roman" w:eastAsia="標楷體" w:hAnsi="Times New Roman" w:cs="Times New Roman"/>
                <w:szCs w:val="24"/>
              </w:rPr>
            </w:pPr>
            <w:r w:rsidRPr="00B45F7C">
              <w:rPr>
                <w:rFonts w:ascii="Times New Roman" w:eastAsia="標楷體" w:hAnsi="Times New Roman" w:cs="Times New Roman"/>
                <w:szCs w:val="24"/>
              </w:rPr>
              <w:t xml:space="preserve">1,314 </w:t>
            </w:r>
          </w:p>
        </w:tc>
        <w:tc>
          <w:tcPr>
            <w:tcW w:w="636" w:type="pct"/>
            <w:tcBorders>
              <w:top w:val="single" w:sz="4" w:space="0" w:color="auto"/>
              <w:left w:val="single" w:sz="4" w:space="0" w:color="auto"/>
              <w:bottom w:val="single" w:sz="4" w:space="0" w:color="auto"/>
              <w:right w:val="single" w:sz="4" w:space="0" w:color="auto"/>
            </w:tcBorders>
            <w:noWrap/>
            <w:vAlign w:val="center"/>
            <w:hideMark/>
          </w:tcPr>
          <w:p w14:paraId="68A8A500" w14:textId="77777777" w:rsidR="00FA78BA" w:rsidRPr="00B45F7C" w:rsidRDefault="00FA78BA" w:rsidP="00B45F7C">
            <w:pPr>
              <w:spacing w:line="400" w:lineRule="exact"/>
              <w:jc w:val="right"/>
              <w:rPr>
                <w:rFonts w:ascii="Times New Roman" w:eastAsia="標楷體" w:hAnsi="Times New Roman" w:cs="Times New Roman"/>
                <w:szCs w:val="24"/>
              </w:rPr>
            </w:pPr>
            <w:r w:rsidRPr="00B45F7C">
              <w:rPr>
                <w:rFonts w:ascii="Times New Roman" w:eastAsia="標楷體" w:hAnsi="Times New Roman" w:cs="Times New Roman"/>
                <w:szCs w:val="24"/>
              </w:rPr>
              <w:t>49.1%</w:t>
            </w:r>
          </w:p>
        </w:tc>
        <w:tc>
          <w:tcPr>
            <w:tcW w:w="636" w:type="pct"/>
            <w:tcBorders>
              <w:top w:val="single" w:sz="4" w:space="0" w:color="auto"/>
              <w:left w:val="single" w:sz="4" w:space="0" w:color="auto"/>
              <w:bottom w:val="single" w:sz="4" w:space="0" w:color="auto"/>
              <w:right w:val="single" w:sz="4" w:space="0" w:color="auto"/>
            </w:tcBorders>
            <w:noWrap/>
            <w:vAlign w:val="center"/>
            <w:hideMark/>
          </w:tcPr>
          <w:p w14:paraId="28CED1BC" w14:textId="77777777" w:rsidR="00FA78BA" w:rsidRPr="00B45F7C" w:rsidRDefault="00FA78BA" w:rsidP="00B45F7C">
            <w:pPr>
              <w:spacing w:line="400" w:lineRule="exact"/>
              <w:jc w:val="right"/>
              <w:rPr>
                <w:rFonts w:ascii="Times New Roman" w:eastAsia="標楷體" w:hAnsi="Times New Roman" w:cs="Times New Roman"/>
                <w:szCs w:val="24"/>
              </w:rPr>
            </w:pPr>
            <w:r w:rsidRPr="00B45F7C">
              <w:rPr>
                <w:rFonts w:ascii="Times New Roman" w:eastAsia="標楷體" w:hAnsi="Times New Roman" w:cs="Times New Roman"/>
                <w:szCs w:val="24"/>
              </w:rPr>
              <w:t xml:space="preserve">1,044 </w:t>
            </w:r>
          </w:p>
        </w:tc>
        <w:tc>
          <w:tcPr>
            <w:tcW w:w="635" w:type="pct"/>
            <w:tcBorders>
              <w:top w:val="single" w:sz="4" w:space="0" w:color="auto"/>
              <w:left w:val="single" w:sz="4" w:space="0" w:color="auto"/>
              <w:bottom w:val="single" w:sz="4" w:space="0" w:color="auto"/>
              <w:right w:val="single" w:sz="4" w:space="0" w:color="auto"/>
            </w:tcBorders>
            <w:noWrap/>
            <w:vAlign w:val="center"/>
            <w:hideMark/>
          </w:tcPr>
          <w:p w14:paraId="2150DFE2" w14:textId="77777777" w:rsidR="00FA78BA" w:rsidRPr="00B45F7C" w:rsidRDefault="00FA78BA" w:rsidP="00B45F7C">
            <w:pPr>
              <w:spacing w:line="400" w:lineRule="exact"/>
              <w:jc w:val="right"/>
              <w:rPr>
                <w:rFonts w:ascii="Times New Roman" w:eastAsia="標楷體" w:hAnsi="Times New Roman" w:cs="Times New Roman"/>
                <w:szCs w:val="24"/>
              </w:rPr>
            </w:pPr>
            <w:r w:rsidRPr="00B45F7C">
              <w:rPr>
                <w:rFonts w:ascii="Times New Roman" w:eastAsia="標楷體" w:hAnsi="Times New Roman" w:cs="Times New Roman"/>
                <w:szCs w:val="24"/>
              </w:rPr>
              <w:t>39.0%</w:t>
            </w:r>
          </w:p>
        </w:tc>
        <w:tc>
          <w:tcPr>
            <w:tcW w:w="636" w:type="pct"/>
            <w:tcBorders>
              <w:top w:val="single" w:sz="4" w:space="0" w:color="auto"/>
              <w:left w:val="single" w:sz="4" w:space="0" w:color="auto"/>
              <w:bottom w:val="single" w:sz="4" w:space="0" w:color="auto"/>
              <w:right w:val="single" w:sz="4" w:space="0" w:color="auto"/>
            </w:tcBorders>
            <w:noWrap/>
            <w:vAlign w:val="center"/>
            <w:hideMark/>
          </w:tcPr>
          <w:p w14:paraId="36A998A0" w14:textId="77777777" w:rsidR="00FA78BA" w:rsidRPr="00B45F7C" w:rsidRDefault="00FA78BA" w:rsidP="00B45F7C">
            <w:pPr>
              <w:spacing w:line="400" w:lineRule="exact"/>
              <w:jc w:val="right"/>
              <w:rPr>
                <w:rFonts w:ascii="Times New Roman" w:eastAsia="標楷體" w:hAnsi="Times New Roman" w:cs="Times New Roman"/>
                <w:szCs w:val="24"/>
              </w:rPr>
            </w:pPr>
            <w:r w:rsidRPr="00B45F7C">
              <w:rPr>
                <w:rFonts w:ascii="Times New Roman" w:eastAsia="標楷體" w:hAnsi="Times New Roman" w:cs="Times New Roman"/>
                <w:szCs w:val="24"/>
              </w:rPr>
              <w:t xml:space="preserve">316 </w:t>
            </w:r>
          </w:p>
        </w:tc>
        <w:tc>
          <w:tcPr>
            <w:tcW w:w="636" w:type="pct"/>
            <w:tcBorders>
              <w:top w:val="single" w:sz="4" w:space="0" w:color="auto"/>
              <w:left w:val="single" w:sz="4" w:space="0" w:color="auto"/>
              <w:bottom w:val="single" w:sz="4" w:space="0" w:color="auto"/>
              <w:right w:val="single" w:sz="4" w:space="0" w:color="auto"/>
            </w:tcBorders>
            <w:noWrap/>
            <w:vAlign w:val="center"/>
            <w:hideMark/>
          </w:tcPr>
          <w:p w14:paraId="2350FC75" w14:textId="77777777" w:rsidR="00FA78BA" w:rsidRPr="00B45F7C" w:rsidRDefault="00FA78BA" w:rsidP="00B45F7C">
            <w:pPr>
              <w:spacing w:line="400" w:lineRule="exact"/>
              <w:jc w:val="right"/>
              <w:rPr>
                <w:rFonts w:ascii="Times New Roman" w:eastAsia="標楷體" w:hAnsi="Times New Roman" w:cs="Times New Roman"/>
                <w:szCs w:val="24"/>
              </w:rPr>
            </w:pPr>
            <w:r w:rsidRPr="00B45F7C">
              <w:rPr>
                <w:rFonts w:ascii="Times New Roman" w:eastAsia="標楷體" w:hAnsi="Times New Roman" w:cs="Times New Roman"/>
                <w:szCs w:val="24"/>
              </w:rPr>
              <w:t>11.8%</w:t>
            </w:r>
          </w:p>
        </w:tc>
      </w:tr>
      <w:tr w:rsidR="00FA78BA" w:rsidRPr="00B45F7C" w14:paraId="477E4116" w14:textId="77777777" w:rsidTr="00B45F7C">
        <w:trPr>
          <w:trHeight w:val="416"/>
        </w:trPr>
        <w:tc>
          <w:tcPr>
            <w:tcW w:w="1186" w:type="pct"/>
            <w:tcBorders>
              <w:top w:val="single" w:sz="4" w:space="0" w:color="auto"/>
              <w:left w:val="single" w:sz="4" w:space="0" w:color="auto"/>
              <w:bottom w:val="single" w:sz="4" w:space="0" w:color="auto"/>
              <w:right w:val="single" w:sz="4" w:space="0" w:color="auto"/>
            </w:tcBorders>
            <w:noWrap/>
            <w:vAlign w:val="center"/>
            <w:hideMark/>
          </w:tcPr>
          <w:p w14:paraId="7BA5AD70" w14:textId="77777777" w:rsidR="00FA78BA" w:rsidRPr="00B45F7C" w:rsidRDefault="00FA78BA" w:rsidP="00B45F7C">
            <w:pPr>
              <w:spacing w:line="400" w:lineRule="exact"/>
              <w:jc w:val="both"/>
              <w:rPr>
                <w:rFonts w:ascii="Times New Roman" w:eastAsia="標楷體" w:hAnsi="Times New Roman" w:cs="Times New Roman"/>
                <w:szCs w:val="24"/>
              </w:rPr>
            </w:pPr>
            <w:r w:rsidRPr="00B45F7C">
              <w:rPr>
                <w:rFonts w:ascii="Times New Roman" w:eastAsia="標楷體" w:hAnsi="Times New Roman" w:cs="Times New Roman"/>
                <w:szCs w:val="24"/>
              </w:rPr>
              <w:t>114</w:t>
            </w:r>
            <w:r w:rsidRPr="00B45F7C">
              <w:rPr>
                <w:rFonts w:ascii="Times New Roman" w:eastAsia="標楷體" w:hAnsi="Times New Roman" w:cs="Times New Roman"/>
                <w:szCs w:val="24"/>
              </w:rPr>
              <w:t>年</w:t>
            </w:r>
            <w:r w:rsidRPr="00B45F7C">
              <w:rPr>
                <w:rFonts w:ascii="Times New Roman" w:eastAsia="標楷體" w:hAnsi="Times New Roman" w:cs="Times New Roman"/>
                <w:szCs w:val="24"/>
              </w:rPr>
              <w:t>5</w:t>
            </w:r>
            <w:r w:rsidRPr="00B45F7C">
              <w:rPr>
                <w:rFonts w:ascii="Times New Roman" w:eastAsia="標楷體" w:hAnsi="Times New Roman" w:cs="Times New Roman"/>
                <w:szCs w:val="24"/>
              </w:rPr>
              <w:t>月</w:t>
            </w:r>
          </w:p>
        </w:tc>
        <w:tc>
          <w:tcPr>
            <w:tcW w:w="635" w:type="pct"/>
            <w:tcBorders>
              <w:top w:val="single" w:sz="4" w:space="0" w:color="auto"/>
              <w:left w:val="single" w:sz="4" w:space="0" w:color="auto"/>
              <w:bottom w:val="single" w:sz="4" w:space="0" w:color="auto"/>
              <w:right w:val="single" w:sz="4" w:space="0" w:color="auto"/>
            </w:tcBorders>
            <w:noWrap/>
            <w:vAlign w:val="center"/>
            <w:hideMark/>
          </w:tcPr>
          <w:p w14:paraId="1DFB959B" w14:textId="77777777" w:rsidR="00FA78BA" w:rsidRPr="00B45F7C" w:rsidRDefault="00FA78BA" w:rsidP="00B45F7C">
            <w:pPr>
              <w:spacing w:line="400" w:lineRule="exact"/>
              <w:jc w:val="right"/>
              <w:rPr>
                <w:rFonts w:ascii="Times New Roman" w:eastAsia="標楷體" w:hAnsi="Times New Roman" w:cs="Times New Roman"/>
                <w:szCs w:val="24"/>
              </w:rPr>
            </w:pPr>
            <w:r w:rsidRPr="00B45F7C">
              <w:rPr>
                <w:rFonts w:ascii="Times New Roman" w:eastAsia="標楷體" w:hAnsi="Times New Roman" w:cs="Times New Roman"/>
                <w:szCs w:val="24"/>
              </w:rPr>
              <w:t xml:space="preserve">1,171 </w:t>
            </w:r>
          </w:p>
        </w:tc>
        <w:tc>
          <w:tcPr>
            <w:tcW w:w="636" w:type="pct"/>
            <w:tcBorders>
              <w:top w:val="single" w:sz="4" w:space="0" w:color="auto"/>
              <w:left w:val="single" w:sz="4" w:space="0" w:color="auto"/>
              <w:bottom w:val="single" w:sz="4" w:space="0" w:color="auto"/>
              <w:right w:val="single" w:sz="4" w:space="0" w:color="auto"/>
            </w:tcBorders>
            <w:noWrap/>
            <w:vAlign w:val="center"/>
            <w:hideMark/>
          </w:tcPr>
          <w:p w14:paraId="57A70EC9" w14:textId="77777777" w:rsidR="00FA78BA" w:rsidRPr="00B45F7C" w:rsidRDefault="00FA78BA" w:rsidP="00B45F7C">
            <w:pPr>
              <w:spacing w:line="400" w:lineRule="exact"/>
              <w:jc w:val="right"/>
              <w:rPr>
                <w:rFonts w:ascii="Times New Roman" w:eastAsia="標楷體" w:hAnsi="Times New Roman" w:cs="Times New Roman"/>
                <w:szCs w:val="24"/>
              </w:rPr>
            </w:pPr>
            <w:r w:rsidRPr="00B45F7C">
              <w:rPr>
                <w:rFonts w:ascii="Times New Roman" w:eastAsia="標楷體" w:hAnsi="Times New Roman" w:cs="Times New Roman"/>
                <w:szCs w:val="24"/>
              </w:rPr>
              <w:t>46.5%</w:t>
            </w:r>
          </w:p>
        </w:tc>
        <w:tc>
          <w:tcPr>
            <w:tcW w:w="636" w:type="pct"/>
            <w:tcBorders>
              <w:top w:val="single" w:sz="4" w:space="0" w:color="auto"/>
              <w:left w:val="single" w:sz="4" w:space="0" w:color="auto"/>
              <w:bottom w:val="single" w:sz="4" w:space="0" w:color="auto"/>
              <w:right w:val="single" w:sz="4" w:space="0" w:color="auto"/>
            </w:tcBorders>
            <w:noWrap/>
            <w:vAlign w:val="center"/>
            <w:hideMark/>
          </w:tcPr>
          <w:p w14:paraId="3EEF06B1" w14:textId="77777777" w:rsidR="00FA78BA" w:rsidRPr="00B45F7C" w:rsidRDefault="00FA78BA" w:rsidP="00B45F7C">
            <w:pPr>
              <w:spacing w:line="400" w:lineRule="exact"/>
              <w:jc w:val="right"/>
              <w:rPr>
                <w:rFonts w:ascii="Times New Roman" w:eastAsia="標楷體" w:hAnsi="Times New Roman" w:cs="Times New Roman"/>
                <w:szCs w:val="24"/>
              </w:rPr>
            </w:pPr>
            <w:r w:rsidRPr="00B45F7C">
              <w:rPr>
                <w:rFonts w:ascii="Times New Roman" w:eastAsia="標楷體" w:hAnsi="Times New Roman" w:cs="Times New Roman"/>
                <w:szCs w:val="24"/>
              </w:rPr>
              <w:t xml:space="preserve">980 </w:t>
            </w:r>
          </w:p>
        </w:tc>
        <w:tc>
          <w:tcPr>
            <w:tcW w:w="635" w:type="pct"/>
            <w:tcBorders>
              <w:top w:val="single" w:sz="4" w:space="0" w:color="auto"/>
              <w:left w:val="single" w:sz="4" w:space="0" w:color="auto"/>
              <w:bottom w:val="single" w:sz="4" w:space="0" w:color="auto"/>
              <w:right w:val="single" w:sz="4" w:space="0" w:color="auto"/>
            </w:tcBorders>
            <w:noWrap/>
            <w:vAlign w:val="center"/>
            <w:hideMark/>
          </w:tcPr>
          <w:p w14:paraId="72E08DB0" w14:textId="77777777" w:rsidR="00FA78BA" w:rsidRPr="00B45F7C" w:rsidRDefault="00FA78BA" w:rsidP="00B45F7C">
            <w:pPr>
              <w:spacing w:line="400" w:lineRule="exact"/>
              <w:jc w:val="right"/>
              <w:rPr>
                <w:rFonts w:ascii="Times New Roman" w:eastAsia="標楷體" w:hAnsi="Times New Roman" w:cs="Times New Roman"/>
                <w:szCs w:val="24"/>
              </w:rPr>
            </w:pPr>
            <w:r w:rsidRPr="00B45F7C">
              <w:rPr>
                <w:rFonts w:ascii="Times New Roman" w:eastAsia="標楷體" w:hAnsi="Times New Roman" w:cs="Times New Roman"/>
                <w:szCs w:val="24"/>
              </w:rPr>
              <w:t>38.9%</w:t>
            </w:r>
          </w:p>
        </w:tc>
        <w:tc>
          <w:tcPr>
            <w:tcW w:w="636" w:type="pct"/>
            <w:tcBorders>
              <w:top w:val="single" w:sz="4" w:space="0" w:color="auto"/>
              <w:left w:val="single" w:sz="4" w:space="0" w:color="auto"/>
              <w:bottom w:val="single" w:sz="4" w:space="0" w:color="auto"/>
              <w:right w:val="single" w:sz="4" w:space="0" w:color="auto"/>
            </w:tcBorders>
            <w:noWrap/>
            <w:vAlign w:val="center"/>
            <w:hideMark/>
          </w:tcPr>
          <w:p w14:paraId="2BA88D87" w14:textId="77777777" w:rsidR="00FA78BA" w:rsidRPr="00B45F7C" w:rsidRDefault="00FA78BA" w:rsidP="00B45F7C">
            <w:pPr>
              <w:spacing w:line="400" w:lineRule="exact"/>
              <w:jc w:val="right"/>
              <w:rPr>
                <w:rFonts w:ascii="Times New Roman" w:eastAsia="標楷體" w:hAnsi="Times New Roman" w:cs="Times New Roman"/>
                <w:szCs w:val="24"/>
              </w:rPr>
            </w:pPr>
            <w:r w:rsidRPr="00B45F7C">
              <w:rPr>
                <w:rFonts w:ascii="Times New Roman" w:eastAsia="標楷體" w:hAnsi="Times New Roman" w:cs="Times New Roman"/>
                <w:szCs w:val="24"/>
              </w:rPr>
              <w:t xml:space="preserve">367 </w:t>
            </w:r>
          </w:p>
        </w:tc>
        <w:tc>
          <w:tcPr>
            <w:tcW w:w="636" w:type="pct"/>
            <w:tcBorders>
              <w:top w:val="single" w:sz="4" w:space="0" w:color="auto"/>
              <w:left w:val="single" w:sz="4" w:space="0" w:color="auto"/>
              <w:bottom w:val="single" w:sz="4" w:space="0" w:color="auto"/>
              <w:right w:val="single" w:sz="4" w:space="0" w:color="auto"/>
            </w:tcBorders>
            <w:noWrap/>
            <w:vAlign w:val="center"/>
            <w:hideMark/>
          </w:tcPr>
          <w:p w14:paraId="7C4A3FCB" w14:textId="77777777" w:rsidR="00FA78BA" w:rsidRPr="00B45F7C" w:rsidRDefault="00FA78BA" w:rsidP="00B45F7C">
            <w:pPr>
              <w:spacing w:line="400" w:lineRule="exact"/>
              <w:jc w:val="right"/>
              <w:rPr>
                <w:rFonts w:ascii="Times New Roman" w:eastAsia="標楷體" w:hAnsi="Times New Roman" w:cs="Times New Roman"/>
                <w:szCs w:val="24"/>
              </w:rPr>
            </w:pPr>
            <w:r w:rsidRPr="00B45F7C">
              <w:rPr>
                <w:rFonts w:ascii="Times New Roman" w:eastAsia="標楷體" w:hAnsi="Times New Roman" w:cs="Times New Roman"/>
                <w:szCs w:val="24"/>
              </w:rPr>
              <w:t>14.6%</w:t>
            </w:r>
          </w:p>
        </w:tc>
      </w:tr>
      <w:tr w:rsidR="00FA78BA" w:rsidRPr="00B45F7C" w14:paraId="518FBC7F" w14:textId="77777777" w:rsidTr="00B45F7C">
        <w:trPr>
          <w:trHeight w:val="266"/>
        </w:trPr>
        <w:tc>
          <w:tcPr>
            <w:tcW w:w="1186" w:type="pct"/>
            <w:tcBorders>
              <w:top w:val="single" w:sz="4" w:space="0" w:color="auto"/>
              <w:left w:val="single" w:sz="4" w:space="0" w:color="auto"/>
              <w:bottom w:val="single" w:sz="4" w:space="0" w:color="auto"/>
              <w:right w:val="single" w:sz="4" w:space="0" w:color="auto"/>
            </w:tcBorders>
            <w:noWrap/>
            <w:vAlign w:val="center"/>
            <w:hideMark/>
          </w:tcPr>
          <w:p w14:paraId="5193CA06" w14:textId="77777777" w:rsidR="00FA78BA" w:rsidRPr="00B45F7C" w:rsidRDefault="00FA78BA" w:rsidP="00B45F7C">
            <w:pPr>
              <w:spacing w:line="400" w:lineRule="exact"/>
              <w:jc w:val="both"/>
              <w:rPr>
                <w:rFonts w:ascii="Times New Roman" w:eastAsia="標楷體" w:hAnsi="Times New Roman" w:cs="Times New Roman"/>
                <w:szCs w:val="24"/>
              </w:rPr>
            </w:pPr>
            <w:r w:rsidRPr="00B45F7C">
              <w:rPr>
                <w:rFonts w:ascii="Times New Roman" w:eastAsia="標楷體" w:hAnsi="Times New Roman" w:cs="Times New Roman"/>
                <w:szCs w:val="24"/>
              </w:rPr>
              <w:t>114</w:t>
            </w:r>
            <w:r w:rsidRPr="00B45F7C">
              <w:rPr>
                <w:rFonts w:ascii="Times New Roman" w:eastAsia="標楷體" w:hAnsi="Times New Roman" w:cs="Times New Roman"/>
                <w:szCs w:val="24"/>
              </w:rPr>
              <w:t>年</w:t>
            </w:r>
            <w:r w:rsidRPr="00B45F7C">
              <w:rPr>
                <w:rFonts w:ascii="Times New Roman" w:eastAsia="標楷體" w:hAnsi="Times New Roman" w:cs="Times New Roman"/>
                <w:szCs w:val="24"/>
              </w:rPr>
              <w:t>6</w:t>
            </w:r>
            <w:r w:rsidRPr="00B45F7C">
              <w:rPr>
                <w:rFonts w:ascii="Times New Roman" w:eastAsia="標楷體" w:hAnsi="Times New Roman" w:cs="Times New Roman"/>
                <w:szCs w:val="24"/>
              </w:rPr>
              <w:t>月</w:t>
            </w:r>
          </w:p>
        </w:tc>
        <w:tc>
          <w:tcPr>
            <w:tcW w:w="635" w:type="pct"/>
            <w:tcBorders>
              <w:top w:val="single" w:sz="4" w:space="0" w:color="auto"/>
              <w:left w:val="single" w:sz="4" w:space="0" w:color="auto"/>
              <w:bottom w:val="single" w:sz="4" w:space="0" w:color="auto"/>
              <w:right w:val="single" w:sz="4" w:space="0" w:color="auto"/>
            </w:tcBorders>
            <w:noWrap/>
            <w:vAlign w:val="center"/>
            <w:hideMark/>
          </w:tcPr>
          <w:p w14:paraId="2DBA2AA3" w14:textId="77777777" w:rsidR="00FA78BA" w:rsidRPr="00B45F7C" w:rsidRDefault="00FA78BA" w:rsidP="00B45F7C">
            <w:pPr>
              <w:spacing w:line="400" w:lineRule="exact"/>
              <w:jc w:val="right"/>
              <w:rPr>
                <w:rFonts w:ascii="Times New Roman" w:eastAsia="標楷體" w:hAnsi="Times New Roman" w:cs="Times New Roman"/>
                <w:szCs w:val="24"/>
              </w:rPr>
            </w:pPr>
            <w:r w:rsidRPr="00B45F7C">
              <w:rPr>
                <w:rFonts w:ascii="Times New Roman" w:eastAsia="標楷體" w:hAnsi="Times New Roman" w:cs="Times New Roman"/>
                <w:szCs w:val="24"/>
              </w:rPr>
              <w:t xml:space="preserve">885 </w:t>
            </w:r>
          </w:p>
        </w:tc>
        <w:tc>
          <w:tcPr>
            <w:tcW w:w="636" w:type="pct"/>
            <w:tcBorders>
              <w:top w:val="single" w:sz="4" w:space="0" w:color="auto"/>
              <w:left w:val="single" w:sz="4" w:space="0" w:color="auto"/>
              <w:bottom w:val="single" w:sz="4" w:space="0" w:color="auto"/>
              <w:right w:val="single" w:sz="4" w:space="0" w:color="auto"/>
            </w:tcBorders>
            <w:noWrap/>
            <w:vAlign w:val="center"/>
            <w:hideMark/>
          </w:tcPr>
          <w:p w14:paraId="5A027C9D" w14:textId="77777777" w:rsidR="00FA78BA" w:rsidRPr="00B45F7C" w:rsidRDefault="00FA78BA" w:rsidP="00B45F7C">
            <w:pPr>
              <w:spacing w:line="400" w:lineRule="exact"/>
              <w:jc w:val="right"/>
              <w:rPr>
                <w:rFonts w:ascii="Times New Roman" w:eastAsia="標楷體" w:hAnsi="Times New Roman" w:cs="Times New Roman"/>
                <w:szCs w:val="24"/>
              </w:rPr>
            </w:pPr>
            <w:r w:rsidRPr="00B45F7C">
              <w:rPr>
                <w:rFonts w:ascii="Times New Roman" w:eastAsia="標楷體" w:hAnsi="Times New Roman" w:cs="Times New Roman"/>
                <w:szCs w:val="24"/>
              </w:rPr>
              <w:t>44.5%</w:t>
            </w:r>
          </w:p>
        </w:tc>
        <w:tc>
          <w:tcPr>
            <w:tcW w:w="636" w:type="pct"/>
            <w:tcBorders>
              <w:top w:val="single" w:sz="4" w:space="0" w:color="auto"/>
              <w:left w:val="single" w:sz="4" w:space="0" w:color="auto"/>
              <w:bottom w:val="single" w:sz="4" w:space="0" w:color="auto"/>
              <w:right w:val="single" w:sz="4" w:space="0" w:color="auto"/>
            </w:tcBorders>
            <w:noWrap/>
            <w:vAlign w:val="center"/>
            <w:hideMark/>
          </w:tcPr>
          <w:p w14:paraId="2C73853A" w14:textId="77777777" w:rsidR="00FA78BA" w:rsidRPr="00B45F7C" w:rsidRDefault="00FA78BA" w:rsidP="00B45F7C">
            <w:pPr>
              <w:spacing w:line="400" w:lineRule="exact"/>
              <w:jc w:val="right"/>
              <w:rPr>
                <w:rFonts w:ascii="Times New Roman" w:eastAsia="標楷體" w:hAnsi="Times New Roman" w:cs="Times New Roman"/>
                <w:szCs w:val="24"/>
              </w:rPr>
            </w:pPr>
            <w:r w:rsidRPr="00B45F7C">
              <w:rPr>
                <w:rFonts w:ascii="Times New Roman" w:eastAsia="標楷體" w:hAnsi="Times New Roman" w:cs="Times New Roman"/>
                <w:szCs w:val="24"/>
              </w:rPr>
              <w:t xml:space="preserve">783 </w:t>
            </w:r>
          </w:p>
        </w:tc>
        <w:tc>
          <w:tcPr>
            <w:tcW w:w="635" w:type="pct"/>
            <w:tcBorders>
              <w:top w:val="single" w:sz="4" w:space="0" w:color="auto"/>
              <w:left w:val="single" w:sz="4" w:space="0" w:color="auto"/>
              <w:bottom w:val="single" w:sz="4" w:space="0" w:color="auto"/>
              <w:right w:val="single" w:sz="4" w:space="0" w:color="auto"/>
            </w:tcBorders>
            <w:noWrap/>
            <w:vAlign w:val="center"/>
            <w:hideMark/>
          </w:tcPr>
          <w:p w14:paraId="66CAD504" w14:textId="77777777" w:rsidR="00FA78BA" w:rsidRPr="00B45F7C" w:rsidRDefault="00FA78BA" w:rsidP="00B45F7C">
            <w:pPr>
              <w:spacing w:line="400" w:lineRule="exact"/>
              <w:jc w:val="right"/>
              <w:rPr>
                <w:rFonts w:ascii="Times New Roman" w:eastAsia="標楷體" w:hAnsi="Times New Roman" w:cs="Times New Roman"/>
                <w:szCs w:val="24"/>
              </w:rPr>
            </w:pPr>
            <w:r w:rsidRPr="00B45F7C">
              <w:rPr>
                <w:rFonts w:ascii="Times New Roman" w:eastAsia="標楷體" w:hAnsi="Times New Roman" w:cs="Times New Roman"/>
                <w:szCs w:val="24"/>
              </w:rPr>
              <w:t>39.3%</w:t>
            </w:r>
          </w:p>
        </w:tc>
        <w:tc>
          <w:tcPr>
            <w:tcW w:w="636" w:type="pct"/>
            <w:tcBorders>
              <w:top w:val="single" w:sz="4" w:space="0" w:color="auto"/>
              <w:left w:val="single" w:sz="4" w:space="0" w:color="auto"/>
              <w:bottom w:val="single" w:sz="4" w:space="0" w:color="auto"/>
              <w:right w:val="single" w:sz="4" w:space="0" w:color="auto"/>
            </w:tcBorders>
            <w:noWrap/>
            <w:vAlign w:val="center"/>
            <w:hideMark/>
          </w:tcPr>
          <w:p w14:paraId="0E5AD738" w14:textId="77777777" w:rsidR="00FA78BA" w:rsidRPr="00B45F7C" w:rsidRDefault="00FA78BA" w:rsidP="00B45F7C">
            <w:pPr>
              <w:spacing w:line="400" w:lineRule="exact"/>
              <w:jc w:val="right"/>
              <w:rPr>
                <w:rFonts w:ascii="Times New Roman" w:eastAsia="標楷體" w:hAnsi="Times New Roman" w:cs="Times New Roman"/>
                <w:szCs w:val="24"/>
              </w:rPr>
            </w:pPr>
            <w:r w:rsidRPr="00B45F7C">
              <w:rPr>
                <w:rFonts w:ascii="Times New Roman" w:eastAsia="標楷體" w:hAnsi="Times New Roman" w:cs="Times New Roman"/>
                <w:szCs w:val="24"/>
              </w:rPr>
              <w:t xml:space="preserve">323 </w:t>
            </w:r>
          </w:p>
        </w:tc>
        <w:tc>
          <w:tcPr>
            <w:tcW w:w="636" w:type="pct"/>
            <w:tcBorders>
              <w:top w:val="single" w:sz="4" w:space="0" w:color="auto"/>
              <w:left w:val="single" w:sz="4" w:space="0" w:color="auto"/>
              <w:bottom w:val="single" w:sz="4" w:space="0" w:color="auto"/>
              <w:right w:val="single" w:sz="4" w:space="0" w:color="auto"/>
            </w:tcBorders>
            <w:noWrap/>
            <w:vAlign w:val="center"/>
            <w:hideMark/>
          </w:tcPr>
          <w:p w14:paraId="4DFF2DE0" w14:textId="77777777" w:rsidR="00FA78BA" w:rsidRPr="00B45F7C" w:rsidRDefault="00FA78BA" w:rsidP="00B45F7C">
            <w:pPr>
              <w:spacing w:line="400" w:lineRule="exact"/>
              <w:jc w:val="right"/>
              <w:rPr>
                <w:rFonts w:ascii="Times New Roman" w:eastAsia="標楷體" w:hAnsi="Times New Roman" w:cs="Times New Roman"/>
                <w:szCs w:val="24"/>
              </w:rPr>
            </w:pPr>
            <w:r w:rsidRPr="00B45F7C">
              <w:rPr>
                <w:rFonts w:ascii="Times New Roman" w:eastAsia="標楷體" w:hAnsi="Times New Roman" w:cs="Times New Roman"/>
                <w:szCs w:val="24"/>
              </w:rPr>
              <w:t>16.2%</w:t>
            </w:r>
          </w:p>
        </w:tc>
      </w:tr>
    </w:tbl>
    <w:p w14:paraId="1D469C52" w14:textId="64815EAC" w:rsidR="00FA78BA" w:rsidRPr="00FA78BA" w:rsidRDefault="00B45F7C" w:rsidP="00FA78BA">
      <w:pPr>
        <w:widowControl/>
        <w:spacing w:beforeLines="50" w:before="180" w:afterLines="50" w:after="180" w:line="400" w:lineRule="exact"/>
        <w:ind w:firstLineChars="200" w:firstLine="540"/>
        <w:jc w:val="both"/>
        <w:rPr>
          <w:rFonts w:ascii="Times New Roman" w:eastAsia="標楷體" w:hAnsi="Times New Roman" w:cs="Times New Roman"/>
          <w:sz w:val="27"/>
          <w:szCs w:val="27"/>
        </w:rPr>
      </w:pPr>
      <w:r>
        <w:rPr>
          <w:rFonts w:ascii="Times New Roman" w:eastAsia="標楷體" w:hAnsi="Times New Roman" w:cs="Times New Roman" w:hint="eastAsia"/>
          <w:sz w:val="27"/>
          <w:szCs w:val="27"/>
        </w:rPr>
        <w:t>由圖</w:t>
      </w:r>
      <w:r>
        <w:rPr>
          <w:rFonts w:ascii="Times New Roman" w:eastAsia="標楷體" w:hAnsi="Times New Roman" w:cs="Times New Roman" w:hint="eastAsia"/>
          <w:sz w:val="27"/>
          <w:szCs w:val="27"/>
        </w:rPr>
        <w:t>1</w:t>
      </w:r>
      <w:r>
        <w:rPr>
          <w:rFonts w:ascii="Times New Roman" w:eastAsia="標楷體" w:hAnsi="Times New Roman" w:cs="Times New Roman"/>
          <w:sz w:val="27"/>
          <w:szCs w:val="27"/>
        </w:rPr>
        <w:t>.</w:t>
      </w:r>
      <w:r w:rsidR="003020A7">
        <w:rPr>
          <w:rFonts w:ascii="Times New Roman" w:eastAsia="標楷體" w:hAnsi="Times New Roman" w:cs="Times New Roman" w:hint="eastAsia"/>
          <w:sz w:val="27"/>
          <w:szCs w:val="27"/>
        </w:rPr>
        <w:t>5</w:t>
      </w:r>
      <w:r>
        <w:rPr>
          <w:rFonts w:ascii="Times New Roman" w:eastAsia="標楷體" w:hAnsi="Times New Roman" w:cs="Times New Roman"/>
          <w:sz w:val="27"/>
          <w:szCs w:val="27"/>
        </w:rPr>
        <w:t>.1</w:t>
      </w:r>
      <w:r w:rsidR="003020A7">
        <w:rPr>
          <w:rFonts w:ascii="Times New Roman" w:eastAsia="標楷體" w:hAnsi="Times New Roman" w:cs="Times New Roman" w:hint="eastAsia"/>
          <w:sz w:val="27"/>
          <w:szCs w:val="27"/>
        </w:rPr>
        <w:t>0</w:t>
      </w:r>
      <w:r>
        <w:rPr>
          <w:rFonts w:ascii="Times New Roman" w:eastAsia="標楷體" w:hAnsi="Times New Roman" w:cs="Times New Roman" w:hint="eastAsia"/>
          <w:sz w:val="27"/>
          <w:szCs w:val="27"/>
        </w:rPr>
        <w:t>與表</w:t>
      </w:r>
      <w:r>
        <w:rPr>
          <w:rFonts w:ascii="Times New Roman" w:eastAsia="標楷體" w:hAnsi="Times New Roman" w:cs="Times New Roman" w:hint="eastAsia"/>
          <w:sz w:val="27"/>
          <w:szCs w:val="27"/>
        </w:rPr>
        <w:t>1</w:t>
      </w:r>
      <w:r>
        <w:rPr>
          <w:rFonts w:ascii="Times New Roman" w:eastAsia="標楷體" w:hAnsi="Times New Roman" w:cs="Times New Roman"/>
          <w:sz w:val="27"/>
          <w:szCs w:val="27"/>
        </w:rPr>
        <w:t>.</w:t>
      </w:r>
      <w:r w:rsidR="003020A7">
        <w:rPr>
          <w:rFonts w:ascii="Times New Roman" w:eastAsia="標楷體" w:hAnsi="Times New Roman" w:cs="Times New Roman" w:hint="eastAsia"/>
          <w:sz w:val="27"/>
          <w:szCs w:val="27"/>
        </w:rPr>
        <w:t>5</w:t>
      </w:r>
      <w:r>
        <w:rPr>
          <w:rFonts w:ascii="Times New Roman" w:eastAsia="標楷體" w:hAnsi="Times New Roman" w:cs="Times New Roman"/>
          <w:sz w:val="27"/>
          <w:szCs w:val="27"/>
        </w:rPr>
        <w:t>.</w:t>
      </w:r>
      <w:r w:rsidR="003020A7">
        <w:rPr>
          <w:rFonts w:ascii="Times New Roman" w:eastAsia="標楷體" w:hAnsi="Times New Roman" w:cs="Times New Roman" w:hint="eastAsia"/>
          <w:sz w:val="27"/>
          <w:szCs w:val="27"/>
        </w:rPr>
        <w:t>6</w:t>
      </w:r>
      <w:r w:rsidR="00FA78BA" w:rsidRPr="00FA78BA">
        <w:rPr>
          <w:rFonts w:ascii="Times New Roman" w:eastAsia="標楷體" w:hAnsi="Times New Roman" w:cs="Times New Roman"/>
          <w:sz w:val="27"/>
          <w:szCs w:val="27"/>
        </w:rPr>
        <w:t>可見，</w:t>
      </w:r>
      <w:r w:rsidR="00FA78BA" w:rsidRPr="00FA78BA">
        <w:rPr>
          <w:rFonts w:ascii="Times New Roman" w:eastAsia="標楷體" w:hAnsi="Times New Roman" w:cs="Times New Roman"/>
          <w:sz w:val="27"/>
          <w:szCs w:val="27"/>
        </w:rPr>
        <w:t>113</w:t>
      </w:r>
      <w:r w:rsidR="00FA78BA" w:rsidRPr="00FA78BA">
        <w:rPr>
          <w:rFonts w:ascii="Times New Roman" w:eastAsia="標楷體" w:hAnsi="Times New Roman" w:cs="Times New Roman"/>
          <w:sz w:val="27"/>
          <w:szCs w:val="27"/>
        </w:rPr>
        <w:t>年</w:t>
      </w:r>
      <w:r w:rsidR="00FA78BA" w:rsidRPr="00FA78BA">
        <w:rPr>
          <w:rFonts w:ascii="Times New Roman" w:eastAsia="標楷體" w:hAnsi="Times New Roman" w:cs="Times New Roman"/>
          <w:sz w:val="27"/>
          <w:szCs w:val="27"/>
        </w:rPr>
        <w:t>7</w:t>
      </w:r>
      <w:r w:rsidR="00FA78BA" w:rsidRPr="00FA78BA">
        <w:rPr>
          <w:rFonts w:ascii="Times New Roman" w:eastAsia="標楷體" w:hAnsi="Times New Roman" w:cs="Times New Roman"/>
          <w:sz w:val="27"/>
          <w:szCs w:val="27"/>
        </w:rPr>
        <w:t>月至</w:t>
      </w:r>
      <w:r w:rsidR="00FA78BA" w:rsidRPr="00FA78BA">
        <w:rPr>
          <w:rFonts w:ascii="Times New Roman" w:eastAsia="標楷體" w:hAnsi="Times New Roman" w:cs="Times New Roman"/>
          <w:sz w:val="27"/>
          <w:szCs w:val="27"/>
        </w:rPr>
        <w:t>114</w:t>
      </w:r>
      <w:r w:rsidR="00FA78BA" w:rsidRPr="00FA78BA">
        <w:rPr>
          <w:rFonts w:ascii="Times New Roman" w:eastAsia="標楷體" w:hAnsi="Times New Roman" w:cs="Times New Roman"/>
          <w:sz w:val="27"/>
          <w:szCs w:val="27"/>
        </w:rPr>
        <w:t>年</w:t>
      </w:r>
      <w:r w:rsidR="00FA78BA" w:rsidRPr="00FA78BA">
        <w:rPr>
          <w:rFonts w:ascii="Times New Roman" w:eastAsia="標楷體" w:hAnsi="Times New Roman" w:cs="Times New Roman"/>
          <w:sz w:val="27"/>
          <w:szCs w:val="27"/>
        </w:rPr>
        <w:t>6</w:t>
      </w:r>
      <w:r w:rsidR="00FA78BA" w:rsidRPr="00FA78BA">
        <w:rPr>
          <w:rFonts w:ascii="Times New Roman" w:eastAsia="標楷體" w:hAnsi="Times New Roman" w:cs="Times New Roman"/>
          <w:sz w:val="27"/>
          <w:szCs w:val="27"/>
        </w:rPr>
        <w:t>月花蓮縣市區客運乘客各搭乘次數區間的月人數多呈現穩定上升，但在</w:t>
      </w:r>
      <w:r w:rsidR="00FA78BA" w:rsidRPr="00FA78BA">
        <w:rPr>
          <w:rFonts w:ascii="Times New Roman" w:eastAsia="標楷體" w:hAnsi="Times New Roman" w:cs="Times New Roman"/>
          <w:sz w:val="27"/>
          <w:szCs w:val="27"/>
        </w:rPr>
        <w:t>113</w:t>
      </w:r>
      <w:r w:rsidR="00FA78BA" w:rsidRPr="00FA78BA">
        <w:rPr>
          <w:rFonts w:ascii="Times New Roman" w:eastAsia="標楷體" w:hAnsi="Times New Roman" w:cs="Times New Roman"/>
          <w:sz w:val="27"/>
          <w:szCs w:val="27"/>
        </w:rPr>
        <w:t>年</w:t>
      </w:r>
      <w:r w:rsidR="00FA78BA" w:rsidRPr="00FA78BA">
        <w:rPr>
          <w:rFonts w:ascii="Times New Roman" w:eastAsia="標楷體" w:hAnsi="Times New Roman" w:cs="Times New Roman"/>
          <w:sz w:val="27"/>
          <w:szCs w:val="27"/>
        </w:rPr>
        <w:t>8</w:t>
      </w:r>
      <w:r w:rsidR="00FA78BA" w:rsidRPr="00FA78BA">
        <w:rPr>
          <w:rFonts w:ascii="Times New Roman" w:eastAsia="標楷體" w:hAnsi="Times New Roman" w:cs="Times New Roman"/>
          <w:sz w:val="27"/>
          <w:szCs w:val="27"/>
        </w:rPr>
        <w:t>月與</w:t>
      </w:r>
      <w:r w:rsidR="00FA78BA" w:rsidRPr="00FA78BA">
        <w:rPr>
          <w:rFonts w:ascii="Times New Roman" w:eastAsia="標楷體" w:hAnsi="Times New Roman" w:cs="Times New Roman"/>
          <w:sz w:val="27"/>
          <w:szCs w:val="27"/>
        </w:rPr>
        <w:t>114</w:t>
      </w:r>
      <w:r w:rsidR="00FA78BA" w:rsidRPr="00FA78BA">
        <w:rPr>
          <w:rFonts w:ascii="Times New Roman" w:eastAsia="標楷體" w:hAnsi="Times New Roman" w:cs="Times New Roman"/>
          <w:sz w:val="27"/>
          <w:szCs w:val="27"/>
        </w:rPr>
        <w:t>年</w:t>
      </w:r>
      <w:r w:rsidR="00FA78BA" w:rsidRPr="00FA78BA">
        <w:rPr>
          <w:rFonts w:ascii="Times New Roman" w:eastAsia="標楷體" w:hAnsi="Times New Roman" w:cs="Times New Roman"/>
          <w:sz w:val="27"/>
          <w:szCs w:val="27"/>
        </w:rPr>
        <w:t>2</w:t>
      </w:r>
      <w:r w:rsidR="00FA78BA" w:rsidRPr="00FA78BA">
        <w:rPr>
          <w:rFonts w:ascii="Times New Roman" w:eastAsia="標楷體" w:hAnsi="Times New Roman" w:cs="Times New Roman"/>
          <w:sz w:val="27"/>
          <w:szCs w:val="27"/>
        </w:rPr>
        <w:t>月明顯下降，推測因寒暑假期間學生通勤需求減少</w:t>
      </w:r>
      <w:r w:rsidR="00FA78BA" w:rsidRPr="00FA78BA">
        <w:rPr>
          <w:rFonts w:ascii="Times New Roman" w:eastAsia="標楷體" w:hAnsi="Times New Roman" w:cs="Times New Roman" w:hint="eastAsia"/>
          <w:sz w:val="27"/>
          <w:szCs w:val="27"/>
        </w:rPr>
        <w:t>。</w:t>
      </w:r>
    </w:p>
    <w:p w14:paraId="38E7C3CA" w14:textId="26F64661" w:rsidR="00FA78BA" w:rsidRDefault="00FA78BA" w:rsidP="00FA78BA">
      <w:pPr>
        <w:widowControl/>
        <w:spacing w:beforeLines="50" w:before="180" w:afterLines="50" w:after="180" w:line="400" w:lineRule="exact"/>
        <w:ind w:firstLineChars="200" w:firstLine="540"/>
        <w:jc w:val="both"/>
        <w:rPr>
          <w:rFonts w:ascii="Times New Roman" w:eastAsia="標楷體" w:hAnsi="Times New Roman" w:cs="Times New Roman"/>
          <w:sz w:val="27"/>
          <w:szCs w:val="27"/>
        </w:rPr>
      </w:pPr>
      <w:r w:rsidRPr="00FA78BA">
        <w:rPr>
          <w:rFonts w:ascii="Times New Roman" w:eastAsia="標楷體" w:hAnsi="Times New Roman" w:cs="Times New Roman"/>
          <w:sz w:val="27"/>
          <w:szCs w:val="27"/>
        </w:rPr>
        <w:lastRenderedPageBreak/>
        <w:t>由此可知學生族群在市區客運使用者中占有極高比例，其需求對整體趨勢具有明顯的影響。進一步觀察各搭乘次數區間可發現，搭乘</w:t>
      </w:r>
      <w:r w:rsidRPr="00FA78BA">
        <w:rPr>
          <w:rFonts w:ascii="Times New Roman" w:eastAsia="標楷體" w:hAnsi="Times New Roman" w:cs="Times New Roman" w:hint="eastAsia"/>
          <w:sz w:val="27"/>
          <w:szCs w:val="27"/>
        </w:rPr>
        <w:t>次數</w:t>
      </w:r>
      <w:r w:rsidRPr="00FA78BA">
        <w:rPr>
          <w:rFonts w:ascii="Times New Roman" w:eastAsia="標楷體" w:hAnsi="Times New Roman" w:cs="Times New Roman"/>
          <w:sz w:val="27"/>
          <w:szCs w:val="27"/>
        </w:rPr>
        <w:t>「僅一次」與「二至四次」的乘客人數約</w:t>
      </w:r>
      <w:proofErr w:type="gramStart"/>
      <w:r w:rsidRPr="00FA78BA">
        <w:rPr>
          <w:rFonts w:ascii="Times New Roman" w:eastAsia="標楷體" w:hAnsi="Times New Roman" w:cs="Times New Roman"/>
          <w:sz w:val="27"/>
          <w:szCs w:val="27"/>
        </w:rPr>
        <w:t>佔</w:t>
      </w:r>
      <w:proofErr w:type="gramEnd"/>
      <w:r w:rsidRPr="00FA78BA">
        <w:rPr>
          <w:rFonts w:ascii="Times New Roman" w:eastAsia="標楷體" w:hAnsi="Times New Roman" w:cs="Times New Roman"/>
          <w:sz w:val="27"/>
          <w:szCs w:val="27"/>
        </w:rPr>
        <w:t>八至九成，為客運主要客源，</w:t>
      </w:r>
      <w:r w:rsidRPr="00FA78BA">
        <w:rPr>
          <w:rFonts w:ascii="Times New Roman" w:eastAsia="標楷體" w:hAnsi="Times New Roman" w:cs="Times New Roman" w:hint="eastAsia"/>
          <w:sz w:val="27"/>
          <w:szCs w:val="27"/>
        </w:rPr>
        <w:t>推測搭乘的主要客群可能為在校住宿的返家或返鄉學生</w:t>
      </w:r>
      <w:r w:rsidRPr="00FA78BA">
        <w:rPr>
          <w:rFonts w:ascii="Times New Roman" w:eastAsia="標楷體" w:hAnsi="Times New Roman" w:cs="Times New Roman"/>
          <w:sz w:val="27"/>
          <w:szCs w:val="27"/>
        </w:rPr>
        <w:t>；而搭乘「五次以上」者雖人數相對較少，約</w:t>
      </w:r>
      <w:proofErr w:type="gramStart"/>
      <w:r w:rsidRPr="00FA78BA">
        <w:rPr>
          <w:rFonts w:ascii="Times New Roman" w:eastAsia="標楷體" w:hAnsi="Times New Roman" w:cs="Times New Roman"/>
          <w:sz w:val="27"/>
          <w:szCs w:val="27"/>
        </w:rPr>
        <w:t>佔一</w:t>
      </w:r>
      <w:proofErr w:type="gramEnd"/>
      <w:r w:rsidRPr="00FA78BA">
        <w:rPr>
          <w:rFonts w:ascii="Times New Roman" w:eastAsia="標楷體" w:hAnsi="Times New Roman" w:cs="Times New Roman"/>
          <w:sz w:val="27"/>
          <w:szCs w:val="27"/>
        </w:rPr>
        <w:t>至二成，但比例自</w:t>
      </w:r>
      <w:r w:rsidRPr="00FA78BA">
        <w:rPr>
          <w:rFonts w:ascii="Times New Roman" w:eastAsia="標楷體" w:hAnsi="Times New Roman" w:cs="Times New Roman"/>
          <w:sz w:val="27"/>
          <w:szCs w:val="27"/>
        </w:rPr>
        <w:t>114</w:t>
      </w:r>
      <w:r w:rsidRPr="00FA78BA">
        <w:rPr>
          <w:rFonts w:ascii="Times New Roman" w:eastAsia="標楷體" w:hAnsi="Times New Roman" w:cs="Times New Roman"/>
          <w:sz w:val="27"/>
          <w:szCs w:val="27"/>
        </w:rPr>
        <w:t>年起有逐漸上升趨勢，顯示仍有一部分高頻率使用者依賴市區客運作為主要交通方式</w:t>
      </w:r>
      <w:r w:rsidRPr="00FA78BA">
        <w:rPr>
          <w:rFonts w:ascii="Times New Roman" w:eastAsia="標楷體" w:hAnsi="Times New Roman" w:cs="Times New Roman" w:hint="eastAsia"/>
          <w:sz w:val="27"/>
          <w:szCs w:val="27"/>
        </w:rPr>
        <w:t>，反映出市區客運對這部分的居民及學生在通勤上的需求</w:t>
      </w:r>
      <w:r w:rsidRPr="00FA78BA">
        <w:rPr>
          <w:rFonts w:ascii="Times New Roman" w:eastAsia="標楷體" w:hAnsi="Times New Roman" w:cs="Times New Roman"/>
          <w:sz w:val="27"/>
          <w:szCs w:val="27"/>
        </w:rPr>
        <w:t>。整體而言，在非假期月份，搭乘人數普遍恢復成長，推測市區客運已成為花蓮縣居民及學生日常通勤的重要運具，隨著需求逐漸提升，相關單位未來在路線與服務規劃上有持續強化的必要性。</w:t>
      </w:r>
    </w:p>
    <w:p w14:paraId="50F6B1D5" w14:textId="77777777" w:rsidR="00B45F7C" w:rsidRPr="00FA78BA" w:rsidRDefault="00B45F7C" w:rsidP="00FA78BA">
      <w:pPr>
        <w:widowControl/>
        <w:spacing w:beforeLines="50" w:before="180" w:afterLines="50" w:after="180" w:line="400" w:lineRule="exact"/>
        <w:ind w:firstLineChars="200" w:firstLine="540"/>
        <w:jc w:val="both"/>
        <w:rPr>
          <w:rFonts w:ascii="Times New Roman" w:eastAsia="標楷體" w:hAnsi="Times New Roman" w:cs="Times New Roman"/>
          <w:sz w:val="27"/>
          <w:szCs w:val="27"/>
        </w:rPr>
      </w:pPr>
    </w:p>
    <w:p w14:paraId="2E4EF998" w14:textId="77777777" w:rsidR="00FA78BA" w:rsidRPr="00FA78BA" w:rsidRDefault="00FA78BA" w:rsidP="00FA78BA">
      <w:pPr>
        <w:keepNext/>
        <w:spacing w:line="0" w:lineRule="atLeast"/>
        <w:jc w:val="center"/>
        <w:rPr>
          <w:rFonts w:ascii="Times New Roman" w:eastAsia="標楷體" w:hAnsi="Times New Roman"/>
          <w:sz w:val="27"/>
          <w:szCs w:val="27"/>
        </w:rPr>
      </w:pPr>
      <w:r w:rsidRPr="00FA78BA">
        <w:rPr>
          <w:rFonts w:ascii="Times New Roman" w:eastAsia="標楷體" w:hAnsi="Times New Roman" w:cs="Times New Roman"/>
          <w:noProof/>
          <w:sz w:val="27"/>
          <w:szCs w:val="27"/>
        </w:rPr>
        <w:drawing>
          <wp:inline distT="0" distB="0" distL="0" distR="0" wp14:anchorId="443F6B4B" wp14:editId="500404C5">
            <wp:extent cx="5257800" cy="1752600"/>
            <wp:effectExtent l="0" t="0" r="0" b="0"/>
            <wp:docPr id="1614145605"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145605" name="圖片 16"/>
                    <pic:cNvPicPr>
                      <a:picLocks noChangeAspect="1" noChangeArrowheads="1"/>
                    </pic:cNvPicPr>
                  </pic:nvPicPr>
                  <pic:blipFill>
                    <a:blip r:embed="rId54"/>
                    <a:stretch>
                      <a:fillRect/>
                    </a:stretch>
                  </pic:blipFill>
                  <pic:spPr bwMode="auto">
                    <a:xfrm>
                      <a:off x="0" y="0"/>
                      <a:ext cx="5257800" cy="1752600"/>
                    </a:xfrm>
                    <a:prstGeom prst="rect">
                      <a:avLst/>
                    </a:prstGeom>
                    <a:noFill/>
                    <a:ln>
                      <a:noFill/>
                    </a:ln>
                  </pic:spPr>
                </pic:pic>
              </a:graphicData>
            </a:graphic>
          </wp:inline>
        </w:drawing>
      </w:r>
    </w:p>
    <w:p w14:paraId="26CA1490" w14:textId="11F29C89" w:rsidR="00FA78BA" w:rsidRPr="00413EC5" w:rsidRDefault="003020A7" w:rsidP="003020A7">
      <w:pPr>
        <w:pStyle w:val="aff6"/>
        <w:rPr>
          <w:rFonts w:ascii="Times New Roman" w:eastAsia="標楷體" w:hAnsi="Times New Roman" w:cs="Times New Roman"/>
          <w:sz w:val="27"/>
          <w:szCs w:val="27"/>
        </w:rPr>
      </w:pPr>
      <w:bookmarkStart w:id="188" w:name="_Toc217987024"/>
      <w:r w:rsidRPr="00413EC5">
        <w:rPr>
          <w:rFonts w:ascii="Times New Roman" w:eastAsia="標楷體" w:hAnsi="Times New Roman" w:cs="Times New Roman" w:hint="eastAsia"/>
          <w:sz w:val="27"/>
          <w:szCs w:val="27"/>
        </w:rPr>
        <w:t>圖</w:t>
      </w:r>
      <w:r w:rsidRPr="00413EC5">
        <w:rPr>
          <w:rFonts w:ascii="Times New Roman" w:eastAsia="標楷體" w:hAnsi="Times New Roman" w:cs="Times New Roman" w:hint="eastAsia"/>
          <w:sz w:val="27"/>
          <w:szCs w:val="27"/>
        </w:rPr>
        <w:t>1.5.</w:t>
      </w:r>
      <w:r w:rsidRPr="00413EC5">
        <w:rPr>
          <w:rFonts w:ascii="Times New Roman" w:eastAsia="標楷體" w:hAnsi="Times New Roman" w:cs="Times New Roman"/>
          <w:sz w:val="27"/>
          <w:szCs w:val="27"/>
        </w:rPr>
        <w:fldChar w:fldCharType="begin"/>
      </w:r>
      <w:r w:rsidRPr="00413EC5">
        <w:rPr>
          <w:rFonts w:ascii="Times New Roman" w:eastAsia="標楷體" w:hAnsi="Times New Roman" w:cs="Times New Roman"/>
          <w:sz w:val="27"/>
          <w:szCs w:val="27"/>
        </w:rPr>
        <w:instrText xml:space="preserve"> </w:instrText>
      </w:r>
      <w:r w:rsidRPr="00413EC5">
        <w:rPr>
          <w:rFonts w:ascii="Times New Roman" w:eastAsia="標楷體" w:hAnsi="Times New Roman" w:cs="Times New Roman" w:hint="eastAsia"/>
          <w:sz w:val="27"/>
          <w:szCs w:val="27"/>
        </w:rPr>
        <w:instrText xml:space="preserve">SEQ </w:instrText>
      </w:r>
      <w:r w:rsidRPr="00413EC5">
        <w:rPr>
          <w:rFonts w:ascii="Times New Roman" w:eastAsia="標楷體" w:hAnsi="Times New Roman" w:cs="Times New Roman" w:hint="eastAsia"/>
          <w:sz w:val="27"/>
          <w:szCs w:val="27"/>
        </w:rPr>
        <w:instrText>圖</w:instrText>
      </w:r>
      <w:r w:rsidRPr="00413EC5">
        <w:rPr>
          <w:rFonts w:ascii="Times New Roman" w:eastAsia="標楷體" w:hAnsi="Times New Roman" w:cs="Times New Roman" w:hint="eastAsia"/>
          <w:sz w:val="27"/>
          <w:szCs w:val="27"/>
        </w:rPr>
        <w:instrText>1.5. \* ARABIC</w:instrText>
      </w:r>
      <w:r w:rsidRPr="00413EC5">
        <w:rPr>
          <w:rFonts w:ascii="Times New Roman" w:eastAsia="標楷體" w:hAnsi="Times New Roman" w:cs="Times New Roman"/>
          <w:sz w:val="27"/>
          <w:szCs w:val="27"/>
        </w:rPr>
        <w:instrText xml:space="preserve"> </w:instrText>
      </w:r>
      <w:r w:rsidRPr="00413EC5">
        <w:rPr>
          <w:rFonts w:ascii="Times New Roman" w:eastAsia="標楷體" w:hAnsi="Times New Roman" w:cs="Times New Roman"/>
          <w:sz w:val="27"/>
          <w:szCs w:val="27"/>
        </w:rPr>
        <w:fldChar w:fldCharType="separate"/>
      </w:r>
      <w:r w:rsidR="009E74F2">
        <w:rPr>
          <w:rFonts w:ascii="Times New Roman" w:eastAsia="標楷體" w:hAnsi="Times New Roman" w:cs="Times New Roman"/>
          <w:noProof/>
          <w:sz w:val="27"/>
          <w:szCs w:val="27"/>
        </w:rPr>
        <w:t>11</w:t>
      </w:r>
      <w:r w:rsidRPr="00413EC5">
        <w:rPr>
          <w:rFonts w:ascii="Times New Roman" w:eastAsia="標楷體" w:hAnsi="Times New Roman" w:cs="Times New Roman"/>
          <w:sz w:val="27"/>
          <w:szCs w:val="27"/>
        </w:rPr>
        <w:fldChar w:fldCharType="end"/>
      </w:r>
      <w:r w:rsidRPr="00413EC5">
        <w:rPr>
          <w:rFonts w:ascii="Times New Roman" w:eastAsia="標楷體" w:hAnsi="Times New Roman" w:cs="Times New Roman" w:hint="eastAsia"/>
          <w:sz w:val="27"/>
          <w:szCs w:val="27"/>
        </w:rPr>
        <w:t xml:space="preserve"> </w:t>
      </w:r>
      <w:r w:rsidR="00FA78BA" w:rsidRPr="00413EC5">
        <w:rPr>
          <w:rFonts w:ascii="Times New Roman" w:eastAsia="標楷體" w:hAnsi="Times New Roman" w:cs="Times New Roman" w:hint="eastAsia"/>
          <w:sz w:val="27"/>
          <w:szCs w:val="27"/>
        </w:rPr>
        <w:t>113</w:t>
      </w:r>
      <w:r w:rsidR="00FA78BA" w:rsidRPr="00413EC5">
        <w:rPr>
          <w:rFonts w:ascii="Times New Roman" w:eastAsia="標楷體" w:hAnsi="Times New Roman" w:cs="Times New Roman" w:hint="eastAsia"/>
          <w:sz w:val="27"/>
          <w:szCs w:val="27"/>
        </w:rPr>
        <w:t>年</w:t>
      </w:r>
      <w:r w:rsidR="00FA78BA" w:rsidRPr="00413EC5">
        <w:rPr>
          <w:rFonts w:ascii="Times New Roman" w:eastAsia="標楷體" w:hAnsi="Times New Roman" w:cs="Times New Roman" w:hint="eastAsia"/>
          <w:sz w:val="27"/>
          <w:szCs w:val="27"/>
        </w:rPr>
        <w:t>7</w:t>
      </w:r>
      <w:r w:rsidR="00FA78BA" w:rsidRPr="00413EC5">
        <w:rPr>
          <w:rFonts w:ascii="Times New Roman" w:eastAsia="標楷體" w:hAnsi="Times New Roman" w:cs="Times New Roman" w:hint="eastAsia"/>
          <w:sz w:val="27"/>
          <w:szCs w:val="27"/>
        </w:rPr>
        <w:t>月至</w:t>
      </w:r>
      <w:r w:rsidR="00FA78BA" w:rsidRPr="00413EC5">
        <w:rPr>
          <w:rFonts w:ascii="Times New Roman" w:eastAsia="標楷體" w:hAnsi="Times New Roman" w:cs="Times New Roman" w:hint="eastAsia"/>
          <w:sz w:val="27"/>
          <w:szCs w:val="27"/>
        </w:rPr>
        <w:t>114</w:t>
      </w:r>
      <w:r w:rsidR="00FA78BA" w:rsidRPr="00413EC5">
        <w:rPr>
          <w:rFonts w:ascii="Times New Roman" w:eastAsia="標楷體" w:hAnsi="Times New Roman" w:cs="Times New Roman" w:hint="eastAsia"/>
          <w:sz w:val="27"/>
          <w:szCs w:val="27"/>
        </w:rPr>
        <w:t>年</w:t>
      </w:r>
      <w:r w:rsidR="00FA78BA" w:rsidRPr="00413EC5">
        <w:rPr>
          <w:rFonts w:ascii="Times New Roman" w:eastAsia="標楷體" w:hAnsi="Times New Roman" w:cs="Times New Roman" w:hint="eastAsia"/>
          <w:sz w:val="27"/>
          <w:szCs w:val="27"/>
        </w:rPr>
        <w:t>6</w:t>
      </w:r>
      <w:r w:rsidR="00FA78BA" w:rsidRPr="00413EC5">
        <w:rPr>
          <w:rFonts w:ascii="Times New Roman" w:eastAsia="標楷體" w:hAnsi="Times New Roman" w:cs="Times New Roman" w:hint="eastAsia"/>
          <w:sz w:val="27"/>
          <w:szCs w:val="27"/>
        </w:rPr>
        <w:t>月花蓮縣市區客運</w:t>
      </w:r>
      <w:r w:rsidR="00FA78BA" w:rsidRPr="00413EC5">
        <w:rPr>
          <w:rFonts w:ascii="Times New Roman" w:eastAsia="標楷體" w:hAnsi="Times New Roman" w:cs="Times New Roman" w:hint="eastAsia"/>
          <w:sz w:val="27"/>
          <w:szCs w:val="27"/>
        </w:rPr>
        <w:t>TPASS</w:t>
      </w:r>
      <w:r w:rsidR="00FA78BA" w:rsidRPr="00413EC5">
        <w:rPr>
          <w:rFonts w:ascii="Times New Roman" w:eastAsia="標楷體" w:hAnsi="Times New Roman" w:cs="Times New Roman" w:hint="eastAsia"/>
          <w:sz w:val="27"/>
          <w:szCs w:val="27"/>
        </w:rPr>
        <w:t>乘客各搭乘次數區間月人數變化折線圖</w:t>
      </w:r>
      <w:bookmarkEnd w:id="188"/>
    </w:p>
    <w:p w14:paraId="318391B5" w14:textId="25561B98" w:rsidR="00FA78BA" w:rsidRPr="00413EC5" w:rsidRDefault="003020A7" w:rsidP="003020A7">
      <w:pPr>
        <w:pStyle w:val="aff6"/>
        <w:rPr>
          <w:rFonts w:ascii="Times New Roman" w:eastAsia="標楷體" w:hAnsi="Times New Roman" w:cs="Times New Roman"/>
          <w:sz w:val="27"/>
          <w:szCs w:val="27"/>
        </w:rPr>
      </w:pPr>
      <w:bookmarkStart w:id="189" w:name="_Toc217987043"/>
      <w:r w:rsidRPr="00413EC5">
        <w:rPr>
          <w:rFonts w:ascii="Times New Roman" w:eastAsia="標楷體" w:hAnsi="Times New Roman" w:cs="Times New Roman" w:hint="eastAsia"/>
          <w:sz w:val="27"/>
          <w:szCs w:val="27"/>
        </w:rPr>
        <w:t>表</w:t>
      </w:r>
      <w:r w:rsidRPr="00413EC5">
        <w:rPr>
          <w:rFonts w:ascii="Times New Roman" w:eastAsia="標楷體" w:hAnsi="Times New Roman" w:cs="Times New Roman" w:hint="eastAsia"/>
          <w:sz w:val="27"/>
          <w:szCs w:val="27"/>
        </w:rPr>
        <w:t>1.5.</w:t>
      </w:r>
      <w:r w:rsidRPr="00413EC5">
        <w:rPr>
          <w:rFonts w:ascii="Times New Roman" w:eastAsia="標楷體" w:hAnsi="Times New Roman" w:cs="Times New Roman"/>
          <w:sz w:val="27"/>
          <w:szCs w:val="27"/>
        </w:rPr>
        <w:fldChar w:fldCharType="begin"/>
      </w:r>
      <w:r w:rsidRPr="00413EC5">
        <w:rPr>
          <w:rFonts w:ascii="Times New Roman" w:eastAsia="標楷體" w:hAnsi="Times New Roman" w:cs="Times New Roman"/>
          <w:sz w:val="27"/>
          <w:szCs w:val="27"/>
        </w:rPr>
        <w:instrText xml:space="preserve"> </w:instrText>
      </w:r>
      <w:r w:rsidRPr="00413EC5">
        <w:rPr>
          <w:rFonts w:ascii="Times New Roman" w:eastAsia="標楷體" w:hAnsi="Times New Roman" w:cs="Times New Roman" w:hint="eastAsia"/>
          <w:sz w:val="27"/>
          <w:szCs w:val="27"/>
        </w:rPr>
        <w:instrText xml:space="preserve">SEQ </w:instrText>
      </w:r>
      <w:r w:rsidRPr="00413EC5">
        <w:rPr>
          <w:rFonts w:ascii="Times New Roman" w:eastAsia="標楷體" w:hAnsi="Times New Roman" w:cs="Times New Roman" w:hint="eastAsia"/>
          <w:sz w:val="27"/>
          <w:szCs w:val="27"/>
        </w:rPr>
        <w:instrText>表</w:instrText>
      </w:r>
      <w:r w:rsidRPr="00413EC5">
        <w:rPr>
          <w:rFonts w:ascii="Times New Roman" w:eastAsia="標楷體" w:hAnsi="Times New Roman" w:cs="Times New Roman" w:hint="eastAsia"/>
          <w:sz w:val="27"/>
          <w:szCs w:val="27"/>
        </w:rPr>
        <w:instrText>1.5. \* ARABIC</w:instrText>
      </w:r>
      <w:r w:rsidRPr="00413EC5">
        <w:rPr>
          <w:rFonts w:ascii="Times New Roman" w:eastAsia="標楷體" w:hAnsi="Times New Roman" w:cs="Times New Roman"/>
          <w:sz w:val="27"/>
          <w:szCs w:val="27"/>
        </w:rPr>
        <w:instrText xml:space="preserve"> </w:instrText>
      </w:r>
      <w:r w:rsidRPr="00413EC5">
        <w:rPr>
          <w:rFonts w:ascii="Times New Roman" w:eastAsia="標楷體" w:hAnsi="Times New Roman" w:cs="Times New Roman"/>
          <w:sz w:val="27"/>
          <w:szCs w:val="27"/>
        </w:rPr>
        <w:fldChar w:fldCharType="separate"/>
      </w:r>
      <w:r w:rsidR="009E74F2">
        <w:rPr>
          <w:rFonts w:ascii="Times New Roman" w:eastAsia="標楷體" w:hAnsi="Times New Roman" w:cs="Times New Roman"/>
          <w:noProof/>
          <w:sz w:val="27"/>
          <w:szCs w:val="27"/>
        </w:rPr>
        <w:t>7</w:t>
      </w:r>
      <w:r w:rsidRPr="00413EC5">
        <w:rPr>
          <w:rFonts w:ascii="Times New Roman" w:eastAsia="標楷體" w:hAnsi="Times New Roman" w:cs="Times New Roman"/>
          <w:sz w:val="27"/>
          <w:szCs w:val="27"/>
        </w:rPr>
        <w:fldChar w:fldCharType="end"/>
      </w:r>
      <w:r w:rsidRPr="00413EC5">
        <w:rPr>
          <w:rFonts w:ascii="Times New Roman" w:eastAsia="標楷體" w:hAnsi="Times New Roman" w:cs="Times New Roman" w:hint="eastAsia"/>
          <w:sz w:val="27"/>
          <w:szCs w:val="27"/>
        </w:rPr>
        <w:t xml:space="preserve"> </w:t>
      </w:r>
      <w:r w:rsidR="00FA78BA" w:rsidRPr="00413EC5">
        <w:rPr>
          <w:rFonts w:ascii="Times New Roman" w:eastAsia="標楷體" w:hAnsi="Times New Roman" w:cs="Times New Roman" w:hint="eastAsia"/>
          <w:sz w:val="27"/>
          <w:szCs w:val="27"/>
        </w:rPr>
        <w:t>113</w:t>
      </w:r>
      <w:r w:rsidR="00FA78BA" w:rsidRPr="00413EC5">
        <w:rPr>
          <w:rFonts w:ascii="Times New Roman" w:eastAsia="標楷體" w:hAnsi="Times New Roman" w:cs="Times New Roman" w:hint="eastAsia"/>
          <w:sz w:val="27"/>
          <w:szCs w:val="27"/>
        </w:rPr>
        <w:t>年</w:t>
      </w:r>
      <w:r w:rsidR="00FA78BA" w:rsidRPr="00413EC5">
        <w:rPr>
          <w:rFonts w:ascii="Times New Roman" w:eastAsia="標楷體" w:hAnsi="Times New Roman" w:cs="Times New Roman" w:hint="eastAsia"/>
          <w:sz w:val="27"/>
          <w:szCs w:val="27"/>
        </w:rPr>
        <w:t>7</w:t>
      </w:r>
      <w:r w:rsidR="00FA78BA" w:rsidRPr="00413EC5">
        <w:rPr>
          <w:rFonts w:ascii="Times New Roman" w:eastAsia="標楷體" w:hAnsi="Times New Roman" w:cs="Times New Roman" w:hint="eastAsia"/>
          <w:sz w:val="27"/>
          <w:szCs w:val="27"/>
        </w:rPr>
        <w:t>月至</w:t>
      </w:r>
      <w:r w:rsidR="00FA78BA" w:rsidRPr="00413EC5">
        <w:rPr>
          <w:rFonts w:ascii="Times New Roman" w:eastAsia="標楷體" w:hAnsi="Times New Roman" w:cs="Times New Roman" w:hint="eastAsia"/>
          <w:sz w:val="27"/>
          <w:szCs w:val="27"/>
        </w:rPr>
        <w:t>114</w:t>
      </w:r>
      <w:r w:rsidR="00FA78BA" w:rsidRPr="00413EC5">
        <w:rPr>
          <w:rFonts w:ascii="Times New Roman" w:eastAsia="標楷體" w:hAnsi="Times New Roman" w:cs="Times New Roman" w:hint="eastAsia"/>
          <w:sz w:val="27"/>
          <w:szCs w:val="27"/>
        </w:rPr>
        <w:t>年</w:t>
      </w:r>
      <w:r w:rsidR="00FA78BA" w:rsidRPr="00413EC5">
        <w:rPr>
          <w:rFonts w:ascii="Times New Roman" w:eastAsia="標楷體" w:hAnsi="Times New Roman" w:cs="Times New Roman" w:hint="eastAsia"/>
          <w:sz w:val="27"/>
          <w:szCs w:val="27"/>
        </w:rPr>
        <w:t>6</w:t>
      </w:r>
      <w:r w:rsidR="00FA78BA" w:rsidRPr="00413EC5">
        <w:rPr>
          <w:rFonts w:ascii="Times New Roman" w:eastAsia="標楷體" w:hAnsi="Times New Roman" w:cs="Times New Roman" w:hint="eastAsia"/>
          <w:sz w:val="27"/>
          <w:szCs w:val="27"/>
        </w:rPr>
        <w:t>月花蓮縣市區客運</w:t>
      </w:r>
      <w:r w:rsidR="00FA78BA" w:rsidRPr="00413EC5">
        <w:rPr>
          <w:rFonts w:ascii="Times New Roman" w:eastAsia="標楷體" w:hAnsi="Times New Roman" w:cs="Times New Roman" w:hint="eastAsia"/>
          <w:sz w:val="27"/>
          <w:szCs w:val="27"/>
        </w:rPr>
        <w:t>TPASS</w:t>
      </w:r>
      <w:r w:rsidR="00FA78BA" w:rsidRPr="00413EC5">
        <w:rPr>
          <w:rFonts w:ascii="Times New Roman" w:eastAsia="標楷體" w:hAnsi="Times New Roman" w:cs="Times New Roman" w:hint="eastAsia"/>
          <w:sz w:val="27"/>
          <w:szCs w:val="27"/>
        </w:rPr>
        <w:t>乘客各搭乘次數區間月人數變化表</w:t>
      </w:r>
      <w:bookmarkEnd w:id="189"/>
    </w:p>
    <w:tbl>
      <w:tblPr>
        <w:tblW w:w="5000" w:type="pct"/>
        <w:tblLook w:val="04A0" w:firstRow="1" w:lastRow="0" w:firstColumn="1" w:lastColumn="0" w:noHBand="0" w:noVBand="1"/>
      </w:tblPr>
      <w:tblGrid>
        <w:gridCol w:w="1982"/>
        <w:gridCol w:w="1052"/>
        <w:gridCol w:w="1052"/>
        <w:gridCol w:w="1052"/>
        <w:gridCol w:w="1054"/>
        <w:gridCol w:w="1052"/>
        <w:gridCol w:w="1052"/>
      </w:tblGrid>
      <w:tr w:rsidR="00FA78BA" w:rsidRPr="00B45F7C" w14:paraId="76991B2C" w14:textId="77777777" w:rsidTr="00B45F7C">
        <w:trPr>
          <w:trHeight w:val="737"/>
        </w:trPr>
        <w:tc>
          <w:tcPr>
            <w:tcW w:w="1195" w:type="pct"/>
            <w:tcBorders>
              <w:top w:val="single" w:sz="4" w:space="0" w:color="auto"/>
              <w:left w:val="single" w:sz="4" w:space="0" w:color="auto"/>
              <w:bottom w:val="single" w:sz="4" w:space="0" w:color="auto"/>
              <w:right w:val="single" w:sz="4" w:space="0" w:color="auto"/>
              <w:tl2br w:val="single" w:sz="4" w:space="0" w:color="auto"/>
            </w:tcBorders>
            <w:noWrap/>
            <w:hideMark/>
          </w:tcPr>
          <w:p w14:paraId="1F79ABD7" w14:textId="77777777" w:rsidR="00FA78BA" w:rsidRPr="00B45F7C" w:rsidRDefault="00FA78BA" w:rsidP="00B45F7C">
            <w:pPr>
              <w:spacing w:line="400" w:lineRule="exact"/>
              <w:jc w:val="right"/>
              <w:rPr>
                <w:rFonts w:ascii="Times New Roman" w:eastAsia="標楷體" w:hAnsi="Times New Roman" w:cs="Times New Roman"/>
              </w:rPr>
            </w:pPr>
            <w:r w:rsidRPr="00B45F7C">
              <w:rPr>
                <w:rFonts w:ascii="Times New Roman" w:eastAsia="標楷體" w:hAnsi="Times New Roman" w:cs="Times New Roman"/>
              </w:rPr>
              <w:t>搭乘次數</w:t>
            </w:r>
          </w:p>
          <w:p w14:paraId="19C21DD7" w14:textId="77777777" w:rsidR="00FA78BA" w:rsidRPr="00B45F7C" w:rsidRDefault="00FA78BA" w:rsidP="00B45F7C">
            <w:pPr>
              <w:spacing w:line="400" w:lineRule="exact"/>
              <w:rPr>
                <w:rFonts w:ascii="Times New Roman" w:eastAsia="標楷體" w:hAnsi="Times New Roman" w:cs="Times New Roman"/>
              </w:rPr>
            </w:pPr>
            <w:r w:rsidRPr="00B45F7C">
              <w:rPr>
                <w:rFonts w:ascii="Times New Roman" w:eastAsia="標楷體" w:hAnsi="Times New Roman" w:cs="Times New Roman"/>
              </w:rPr>
              <w:t>月份</w:t>
            </w:r>
          </w:p>
        </w:tc>
        <w:tc>
          <w:tcPr>
            <w:tcW w:w="1267" w:type="pct"/>
            <w:gridSpan w:val="2"/>
            <w:tcBorders>
              <w:top w:val="single" w:sz="4" w:space="0" w:color="auto"/>
              <w:left w:val="single" w:sz="4" w:space="0" w:color="auto"/>
              <w:bottom w:val="single" w:sz="4" w:space="0" w:color="auto"/>
              <w:right w:val="single" w:sz="4" w:space="0" w:color="auto"/>
            </w:tcBorders>
            <w:noWrap/>
            <w:vAlign w:val="center"/>
            <w:hideMark/>
          </w:tcPr>
          <w:p w14:paraId="46FF8690" w14:textId="77777777" w:rsidR="00FA78BA" w:rsidRPr="00B45F7C" w:rsidRDefault="00FA78BA" w:rsidP="00B45F7C">
            <w:pPr>
              <w:spacing w:line="400" w:lineRule="exact"/>
              <w:jc w:val="center"/>
              <w:rPr>
                <w:rFonts w:ascii="Times New Roman" w:eastAsia="標楷體" w:hAnsi="Times New Roman" w:cs="Times New Roman"/>
              </w:rPr>
            </w:pPr>
            <w:r w:rsidRPr="00B45F7C">
              <w:rPr>
                <w:rFonts w:ascii="Times New Roman" w:eastAsia="標楷體" w:hAnsi="Times New Roman" w:cs="Times New Roman"/>
              </w:rPr>
              <w:t>僅一次</w:t>
            </w:r>
          </w:p>
        </w:tc>
        <w:tc>
          <w:tcPr>
            <w:tcW w:w="1269" w:type="pct"/>
            <w:gridSpan w:val="2"/>
            <w:tcBorders>
              <w:top w:val="single" w:sz="4" w:space="0" w:color="auto"/>
              <w:left w:val="single" w:sz="4" w:space="0" w:color="auto"/>
              <w:bottom w:val="single" w:sz="4" w:space="0" w:color="auto"/>
              <w:right w:val="single" w:sz="4" w:space="0" w:color="auto"/>
            </w:tcBorders>
            <w:noWrap/>
            <w:vAlign w:val="center"/>
            <w:hideMark/>
          </w:tcPr>
          <w:p w14:paraId="53DA2AC3" w14:textId="77777777" w:rsidR="00FA78BA" w:rsidRPr="00B45F7C" w:rsidRDefault="00FA78BA" w:rsidP="00B45F7C">
            <w:pPr>
              <w:spacing w:line="400" w:lineRule="exact"/>
              <w:jc w:val="center"/>
              <w:rPr>
                <w:rFonts w:ascii="Times New Roman" w:eastAsia="標楷體" w:hAnsi="Times New Roman" w:cs="Times New Roman"/>
              </w:rPr>
            </w:pPr>
            <w:r w:rsidRPr="00B45F7C">
              <w:rPr>
                <w:rFonts w:ascii="Times New Roman" w:eastAsia="標楷體" w:hAnsi="Times New Roman" w:cs="Times New Roman"/>
              </w:rPr>
              <w:t>二至四次</w:t>
            </w:r>
          </w:p>
        </w:tc>
        <w:tc>
          <w:tcPr>
            <w:tcW w:w="1269" w:type="pct"/>
            <w:gridSpan w:val="2"/>
            <w:tcBorders>
              <w:top w:val="single" w:sz="4" w:space="0" w:color="auto"/>
              <w:left w:val="single" w:sz="4" w:space="0" w:color="auto"/>
              <w:bottom w:val="single" w:sz="4" w:space="0" w:color="auto"/>
              <w:right w:val="single" w:sz="4" w:space="0" w:color="auto"/>
            </w:tcBorders>
            <w:noWrap/>
            <w:vAlign w:val="center"/>
            <w:hideMark/>
          </w:tcPr>
          <w:p w14:paraId="73A75C9E" w14:textId="77777777" w:rsidR="00FA78BA" w:rsidRPr="00B45F7C" w:rsidRDefault="00FA78BA" w:rsidP="00B45F7C">
            <w:pPr>
              <w:spacing w:line="400" w:lineRule="exact"/>
              <w:jc w:val="center"/>
              <w:rPr>
                <w:rFonts w:ascii="Times New Roman" w:eastAsia="標楷體" w:hAnsi="Times New Roman" w:cs="Times New Roman"/>
              </w:rPr>
            </w:pPr>
            <w:r w:rsidRPr="00B45F7C">
              <w:rPr>
                <w:rFonts w:ascii="Times New Roman" w:eastAsia="標楷體" w:hAnsi="Times New Roman" w:cs="Times New Roman"/>
              </w:rPr>
              <w:t>五次以上</w:t>
            </w:r>
          </w:p>
        </w:tc>
      </w:tr>
      <w:tr w:rsidR="00FA78BA" w:rsidRPr="00B45F7C" w14:paraId="392B682F" w14:textId="77777777" w:rsidTr="00B45F7C">
        <w:trPr>
          <w:trHeight w:val="377"/>
        </w:trPr>
        <w:tc>
          <w:tcPr>
            <w:tcW w:w="1195" w:type="pct"/>
            <w:tcBorders>
              <w:top w:val="single" w:sz="4" w:space="0" w:color="auto"/>
              <w:left w:val="single" w:sz="4" w:space="0" w:color="auto"/>
              <w:bottom w:val="single" w:sz="4" w:space="0" w:color="auto"/>
              <w:right w:val="single" w:sz="4" w:space="0" w:color="auto"/>
            </w:tcBorders>
            <w:noWrap/>
            <w:vAlign w:val="center"/>
            <w:hideMark/>
          </w:tcPr>
          <w:p w14:paraId="6AB457E6" w14:textId="77777777" w:rsidR="00FA78BA" w:rsidRPr="00B45F7C" w:rsidRDefault="00FA78BA" w:rsidP="00B45F7C">
            <w:pPr>
              <w:spacing w:line="400" w:lineRule="exact"/>
              <w:jc w:val="both"/>
              <w:rPr>
                <w:rFonts w:ascii="Times New Roman" w:eastAsia="標楷體" w:hAnsi="Times New Roman" w:cs="Times New Roman"/>
              </w:rPr>
            </w:pPr>
            <w:r w:rsidRPr="00B45F7C">
              <w:rPr>
                <w:rFonts w:ascii="Times New Roman" w:eastAsia="標楷體" w:hAnsi="Times New Roman" w:cs="Times New Roman"/>
              </w:rPr>
              <w:t>113</w:t>
            </w:r>
            <w:r w:rsidRPr="00B45F7C">
              <w:rPr>
                <w:rFonts w:ascii="Times New Roman" w:eastAsia="標楷體" w:hAnsi="Times New Roman" w:cs="Times New Roman"/>
              </w:rPr>
              <w:t>年</w:t>
            </w:r>
            <w:r w:rsidRPr="00B45F7C">
              <w:rPr>
                <w:rFonts w:ascii="Times New Roman" w:eastAsia="標楷體" w:hAnsi="Times New Roman" w:cs="Times New Roman"/>
              </w:rPr>
              <w:t>7</w:t>
            </w:r>
            <w:r w:rsidRPr="00B45F7C">
              <w:rPr>
                <w:rFonts w:ascii="Times New Roman" w:eastAsia="標楷體" w:hAnsi="Times New Roman" w:cs="Times New Roman"/>
              </w:rPr>
              <w:t>月</w:t>
            </w:r>
          </w:p>
        </w:tc>
        <w:tc>
          <w:tcPr>
            <w:tcW w:w="634" w:type="pct"/>
            <w:tcBorders>
              <w:top w:val="single" w:sz="4" w:space="0" w:color="auto"/>
              <w:left w:val="single" w:sz="4" w:space="0" w:color="auto"/>
              <w:bottom w:val="single" w:sz="4" w:space="0" w:color="auto"/>
              <w:right w:val="single" w:sz="4" w:space="0" w:color="auto"/>
            </w:tcBorders>
            <w:noWrap/>
            <w:vAlign w:val="center"/>
            <w:hideMark/>
          </w:tcPr>
          <w:p w14:paraId="239D0892" w14:textId="77777777" w:rsidR="00FA78BA" w:rsidRPr="00B45F7C" w:rsidRDefault="00FA78BA" w:rsidP="00B45F7C">
            <w:pPr>
              <w:spacing w:line="400" w:lineRule="exact"/>
              <w:jc w:val="right"/>
              <w:rPr>
                <w:rFonts w:ascii="Times New Roman" w:eastAsia="標楷體" w:hAnsi="Times New Roman" w:cs="Times New Roman"/>
              </w:rPr>
            </w:pPr>
            <w:r w:rsidRPr="00B45F7C">
              <w:rPr>
                <w:rFonts w:ascii="Times New Roman" w:eastAsia="標楷體" w:hAnsi="Times New Roman" w:cs="Times New Roman"/>
              </w:rPr>
              <w:t>28</w:t>
            </w:r>
          </w:p>
        </w:tc>
        <w:tc>
          <w:tcPr>
            <w:tcW w:w="634" w:type="pct"/>
            <w:tcBorders>
              <w:top w:val="single" w:sz="4" w:space="0" w:color="auto"/>
              <w:left w:val="single" w:sz="4" w:space="0" w:color="auto"/>
              <w:bottom w:val="single" w:sz="4" w:space="0" w:color="auto"/>
              <w:right w:val="single" w:sz="4" w:space="0" w:color="auto"/>
            </w:tcBorders>
            <w:noWrap/>
            <w:vAlign w:val="center"/>
            <w:hideMark/>
          </w:tcPr>
          <w:p w14:paraId="5A5E7FBC" w14:textId="77777777" w:rsidR="00FA78BA" w:rsidRPr="00B45F7C" w:rsidRDefault="00FA78BA" w:rsidP="00B45F7C">
            <w:pPr>
              <w:spacing w:line="400" w:lineRule="exact"/>
              <w:jc w:val="right"/>
              <w:rPr>
                <w:rFonts w:ascii="Times New Roman" w:eastAsia="標楷體" w:hAnsi="Times New Roman" w:cs="Times New Roman"/>
              </w:rPr>
            </w:pPr>
            <w:r w:rsidRPr="00B45F7C">
              <w:rPr>
                <w:rFonts w:ascii="Times New Roman" w:eastAsia="標楷體" w:hAnsi="Times New Roman" w:cs="Times New Roman"/>
              </w:rPr>
              <w:t>18.4%</w:t>
            </w:r>
          </w:p>
        </w:tc>
        <w:tc>
          <w:tcPr>
            <w:tcW w:w="634" w:type="pct"/>
            <w:tcBorders>
              <w:top w:val="single" w:sz="4" w:space="0" w:color="auto"/>
              <w:left w:val="single" w:sz="4" w:space="0" w:color="auto"/>
              <w:bottom w:val="single" w:sz="4" w:space="0" w:color="auto"/>
              <w:right w:val="single" w:sz="4" w:space="0" w:color="auto"/>
            </w:tcBorders>
            <w:noWrap/>
            <w:vAlign w:val="center"/>
            <w:hideMark/>
          </w:tcPr>
          <w:p w14:paraId="76574010" w14:textId="77777777" w:rsidR="00FA78BA" w:rsidRPr="00B45F7C" w:rsidRDefault="00FA78BA" w:rsidP="00B45F7C">
            <w:pPr>
              <w:spacing w:line="400" w:lineRule="exact"/>
              <w:jc w:val="right"/>
              <w:rPr>
                <w:rFonts w:ascii="Times New Roman" w:eastAsia="標楷體" w:hAnsi="Times New Roman" w:cs="Times New Roman"/>
              </w:rPr>
            </w:pPr>
            <w:r w:rsidRPr="00B45F7C">
              <w:rPr>
                <w:rFonts w:ascii="Times New Roman" w:eastAsia="標楷體" w:hAnsi="Times New Roman" w:cs="Times New Roman"/>
              </w:rPr>
              <w:t>37</w:t>
            </w:r>
          </w:p>
        </w:tc>
        <w:tc>
          <w:tcPr>
            <w:tcW w:w="635" w:type="pct"/>
            <w:tcBorders>
              <w:top w:val="single" w:sz="4" w:space="0" w:color="auto"/>
              <w:left w:val="single" w:sz="4" w:space="0" w:color="auto"/>
              <w:bottom w:val="single" w:sz="4" w:space="0" w:color="auto"/>
              <w:right w:val="single" w:sz="4" w:space="0" w:color="auto"/>
            </w:tcBorders>
            <w:noWrap/>
            <w:vAlign w:val="center"/>
            <w:hideMark/>
          </w:tcPr>
          <w:p w14:paraId="0C418DD1" w14:textId="77777777" w:rsidR="00FA78BA" w:rsidRPr="00B45F7C" w:rsidRDefault="00FA78BA" w:rsidP="00B45F7C">
            <w:pPr>
              <w:spacing w:line="400" w:lineRule="exact"/>
              <w:jc w:val="right"/>
              <w:rPr>
                <w:rFonts w:ascii="Times New Roman" w:eastAsia="標楷體" w:hAnsi="Times New Roman" w:cs="Times New Roman"/>
              </w:rPr>
            </w:pPr>
            <w:r w:rsidRPr="00B45F7C">
              <w:rPr>
                <w:rFonts w:ascii="Times New Roman" w:eastAsia="標楷體" w:hAnsi="Times New Roman" w:cs="Times New Roman"/>
              </w:rPr>
              <w:t>24.3%</w:t>
            </w:r>
          </w:p>
        </w:tc>
        <w:tc>
          <w:tcPr>
            <w:tcW w:w="634" w:type="pct"/>
            <w:tcBorders>
              <w:top w:val="single" w:sz="4" w:space="0" w:color="auto"/>
              <w:left w:val="single" w:sz="4" w:space="0" w:color="auto"/>
              <w:bottom w:val="single" w:sz="4" w:space="0" w:color="auto"/>
              <w:right w:val="single" w:sz="4" w:space="0" w:color="auto"/>
            </w:tcBorders>
            <w:noWrap/>
            <w:vAlign w:val="center"/>
            <w:hideMark/>
          </w:tcPr>
          <w:p w14:paraId="49EA42E6" w14:textId="77777777" w:rsidR="00FA78BA" w:rsidRPr="00B45F7C" w:rsidRDefault="00FA78BA" w:rsidP="00B45F7C">
            <w:pPr>
              <w:spacing w:line="400" w:lineRule="exact"/>
              <w:jc w:val="right"/>
              <w:rPr>
                <w:rFonts w:ascii="Times New Roman" w:eastAsia="標楷體" w:hAnsi="Times New Roman" w:cs="Times New Roman"/>
              </w:rPr>
            </w:pPr>
            <w:r w:rsidRPr="00B45F7C">
              <w:rPr>
                <w:rFonts w:ascii="Times New Roman" w:eastAsia="標楷體" w:hAnsi="Times New Roman" w:cs="Times New Roman"/>
              </w:rPr>
              <w:t>87</w:t>
            </w:r>
          </w:p>
        </w:tc>
        <w:tc>
          <w:tcPr>
            <w:tcW w:w="635" w:type="pct"/>
            <w:tcBorders>
              <w:top w:val="single" w:sz="4" w:space="0" w:color="auto"/>
              <w:left w:val="single" w:sz="4" w:space="0" w:color="auto"/>
              <w:bottom w:val="single" w:sz="4" w:space="0" w:color="auto"/>
              <w:right w:val="single" w:sz="4" w:space="0" w:color="auto"/>
            </w:tcBorders>
            <w:noWrap/>
            <w:vAlign w:val="center"/>
            <w:hideMark/>
          </w:tcPr>
          <w:p w14:paraId="3B153F55" w14:textId="77777777" w:rsidR="00FA78BA" w:rsidRPr="00B45F7C" w:rsidRDefault="00FA78BA" w:rsidP="00B45F7C">
            <w:pPr>
              <w:spacing w:line="400" w:lineRule="exact"/>
              <w:jc w:val="right"/>
              <w:rPr>
                <w:rFonts w:ascii="Times New Roman" w:eastAsia="標楷體" w:hAnsi="Times New Roman" w:cs="Times New Roman"/>
              </w:rPr>
            </w:pPr>
            <w:r w:rsidRPr="00B45F7C">
              <w:rPr>
                <w:rFonts w:ascii="Times New Roman" w:eastAsia="標楷體" w:hAnsi="Times New Roman" w:cs="Times New Roman"/>
              </w:rPr>
              <w:t>57.2%</w:t>
            </w:r>
          </w:p>
        </w:tc>
      </w:tr>
      <w:tr w:rsidR="00FA78BA" w:rsidRPr="00B45F7C" w14:paraId="7268130F" w14:textId="77777777" w:rsidTr="00B45F7C">
        <w:trPr>
          <w:trHeight w:val="255"/>
        </w:trPr>
        <w:tc>
          <w:tcPr>
            <w:tcW w:w="1195" w:type="pct"/>
            <w:tcBorders>
              <w:top w:val="single" w:sz="4" w:space="0" w:color="auto"/>
              <w:left w:val="single" w:sz="4" w:space="0" w:color="auto"/>
              <w:bottom w:val="single" w:sz="4" w:space="0" w:color="auto"/>
              <w:right w:val="single" w:sz="4" w:space="0" w:color="auto"/>
            </w:tcBorders>
            <w:noWrap/>
            <w:vAlign w:val="center"/>
            <w:hideMark/>
          </w:tcPr>
          <w:p w14:paraId="5148B7C7" w14:textId="77777777" w:rsidR="00FA78BA" w:rsidRPr="00B45F7C" w:rsidRDefault="00FA78BA" w:rsidP="00B45F7C">
            <w:pPr>
              <w:spacing w:line="400" w:lineRule="exact"/>
              <w:jc w:val="both"/>
              <w:rPr>
                <w:rFonts w:ascii="Times New Roman" w:eastAsia="標楷體" w:hAnsi="Times New Roman" w:cs="Times New Roman"/>
              </w:rPr>
            </w:pPr>
            <w:r w:rsidRPr="00B45F7C">
              <w:rPr>
                <w:rFonts w:ascii="Times New Roman" w:eastAsia="標楷體" w:hAnsi="Times New Roman" w:cs="Times New Roman"/>
              </w:rPr>
              <w:t>113</w:t>
            </w:r>
            <w:r w:rsidRPr="00B45F7C">
              <w:rPr>
                <w:rFonts w:ascii="Times New Roman" w:eastAsia="標楷體" w:hAnsi="Times New Roman" w:cs="Times New Roman"/>
              </w:rPr>
              <w:t>年</w:t>
            </w:r>
            <w:r w:rsidRPr="00B45F7C">
              <w:rPr>
                <w:rFonts w:ascii="Times New Roman" w:eastAsia="標楷體" w:hAnsi="Times New Roman" w:cs="Times New Roman"/>
              </w:rPr>
              <w:t>8</w:t>
            </w:r>
            <w:r w:rsidRPr="00B45F7C">
              <w:rPr>
                <w:rFonts w:ascii="Times New Roman" w:eastAsia="標楷體" w:hAnsi="Times New Roman" w:cs="Times New Roman"/>
              </w:rPr>
              <w:t>月</w:t>
            </w:r>
          </w:p>
        </w:tc>
        <w:tc>
          <w:tcPr>
            <w:tcW w:w="634" w:type="pct"/>
            <w:tcBorders>
              <w:top w:val="single" w:sz="4" w:space="0" w:color="auto"/>
              <w:left w:val="single" w:sz="4" w:space="0" w:color="auto"/>
              <w:bottom w:val="single" w:sz="4" w:space="0" w:color="auto"/>
              <w:right w:val="single" w:sz="4" w:space="0" w:color="auto"/>
            </w:tcBorders>
            <w:noWrap/>
            <w:vAlign w:val="center"/>
            <w:hideMark/>
          </w:tcPr>
          <w:p w14:paraId="6DBF2BED" w14:textId="77777777" w:rsidR="00FA78BA" w:rsidRPr="00B45F7C" w:rsidRDefault="00FA78BA" w:rsidP="00B45F7C">
            <w:pPr>
              <w:spacing w:line="400" w:lineRule="exact"/>
              <w:jc w:val="right"/>
              <w:rPr>
                <w:rFonts w:ascii="Times New Roman" w:eastAsia="標楷體" w:hAnsi="Times New Roman" w:cs="Times New Roman"/>
              </w:rPr>
            </w:pPr>
            <w:r w:rsidRPr="00B45F7C">
              <w:rPr>
                <w:rFonts w:ascii="Times New Roman" w:eastAsia="標楷體" w:hAnsi="Times New Roman" w:cs="Times New Roman"/>
              </w:rPr>
              <w:t>22</w:t>
            </w:r>
          </w:p>
        </w:tc>
        <w:tc>
          <w:tcPr>
            <w:tcW w:w="634" w:type="pct"/>
            <w:tcBorders>
              <w:top w:val="single" w:sz="4" w:space="0" w:color="auto"/>
              <w:left w:val="single" w:sz="4" w:space="0" w:color="auto"/>
              <w:bottom w:val="single" w:sz="4" w:space="0" w:color="auto"/>
              <w:right w:val="single" w:sz="4" w:space="0" w:color="auto"/>
            </w:tcBorders>
            <w:noWrap/>
            <w:vAlign w:val="center"/>
            <w:hideMark/>
          </w:tcPr>
          <w:p w14:paraId="5A050CBF" w14:textId="77777777" w:rsidR="00FA78BA" w:rsidRPr="00B45F7C" w:rsidRDefault="00FA78BA" w:rsidP="00B45F7C">
            <w:pPr>
              <w:spacing w:line="400" w:lineRule="exact"/>
              <w:jc w:val="right"/>
              <w:rPr>
                <w:rFonts w:ascii="Times New Roman" w:eastAsia="標楷體" w:hAnsi="Times New Roman" w:cs="Times New Roman"/>
              </w:rPr>
            </w:pPr>
            <w:r w:rsidRPr="00B45F7C">
              <w:rPr>
                <w:rFonts w:ascii="Times New Roman" w:eastAsia="標楷體" w:hAnsi="Times New Roman" w:cs="Times New Roman"/>
              </w:rPr>
              <w:t>15.2%</w:t>
            </w:r>
          </w:p>
        </w:tc>
        <w:tc>
          <w:tcPr>
            <w:tcW w:w="634" w:type="pct"/>
            <w:tcBorders>
              <w:top w:val="single" w:sz="4" w:space="0" w:color="auto"/>
              <w:left w:val="single" w:sz="4" w:space="0" w:color="auto"/>
              <w:bottom w:val="single" w:sz="4" w:space="0" w:color="auto"/>
              <w:right w:val="single" w:sz="4" w:space="0" w:color="auto"/>
            </w:tcBorders>
            <w:noWrap/>
            <w:vAlign w:val="center"/>
            <w:hideMark/>
          </w:tcPr>
          <w:p w14:paraId="0EC6D9BA" w14:textId="77777777" w:rsidR="00FA78BA" w:rsidRPr="00B45F7C" w:rsidRDefault="00FA78BA" w:rsidP="00B45F7C">
            <w:pPr>
              <w:spacing w:line="400" w:lineRule="exact"/>
              <w:jc w:val="right"/>
              <w:rPr>
                <w:rFonts w:ascii="Times New Roman" w:eastAsia="標楷體" w:hAnsi="Times New Roman" w:cs="Times New Roman"/>
              </w:rPr>
            </w:pPr>
            <w:r w:rsidRPr="00B45F7C">
              <w:rPr>
                <w:rFonts w:ascii="Times New Roman" w:eastAsia="標楷體" w:hAnsi="Times New Roman" w:cs="Times New Roman"/>
              </w:rPr>
              <w:t>54</w:t>
            </w:r>
          </w:p>
        </w:tc>
        <w:tc>
          <w:tcPr>
            <w:tcW w:w="635" w:type="pct"/>
            <w:tcBorders>
              <w:top w:val="single" w:sz="4" w:space="0" w:color="auto"/>
              <w:left w:val="single" w:sz="4" w:space="0" w:color="auto"/>
              <w:bottom w:val="single" w:sz="4" w:space="0" w:color="auto"/>
              <w:right w:val="single" w:sz="4" w:space="0" w:color="auto"/>
            </w:tcBorders>
            <w:noWrap/>
            <w:vAlign w:val="center"/>
            <w:hideMark/>
          </w:tcPr>
          <w:p w14:paraId="7D9B5BFB" w14:textId="77777777" w:rsidR="00FA78BA" w:rsidRPr="00B45F7C" w:rsidRDefault="00FA78BA" w:rsidP="00B45F7C">
            <w:pPr>
              <w:spacing w:line="400" w:lineRule="exact"/>
              <w:jc w:val="right"/>
              <w:rPr>
                <w:rFonts w:ascii="Times New Roman" w:eastAsia="標楷體" w:hAnsi="Times New Roman" w:cs="Times New Roman"/>
              </w:rPr>
            </w:pPr>
            <w:r w:rsidRPr="00B45F7C">
              <w:rPr>
                <w:rFonts w:ascii="Times New Roman" w:eastAsia="標楷體" w:hAnsi="Times New Roman" w:cs="Times New Roman"/>
              </w:rPr>
              <w:t>37.2%</w:t>
            </w:r>
          </w:p>
        </w:tc>
        <w:tc>
          <w:tcPr>
            <w:tcW w:w="634" w:type="pct"/>
            <w:tcBorders>
              <w:top w:val="single" w:sz="4" w:space="0" w:color="auto"/>
              <w:left w:val="single" w:sz="4" w:space="0" w:color="auto"/>
              <w:bottom w:val="single" w:sz="4" w:space="0" w:color="auto"/>
              <w:right w:val="single" w:sz="4" w:space="0" w:color="auto"/>
            </w:tcBorders>
            <w:noWrap/>
            <w:vAlign w:val="center"/>
            <w:hideMark/>
          </w:tcPr>
          <w:p w14:paraId="4C249ADA" w14:textId="77777777" w:rsidR="00FA78BA" w:rsidRPr="00B45F7C" w:rsidRDefault="00FA78BA" w:rsidP="00B45F7C">
            <w:pPr>
              <w:spacing w:line="400" w:lineRule="exact"/>
              <w:jc w:val="right"/>
              <w:rPr>
                <w:rFonts w:ascii="Times New Roman" w:eastAsia="標楷體" w:hAnsi="Times New Roman" w:cs="Times New Roman"/>
              </w:rPr>
            </w:pPr>
            <w:r w:rsidRPr="00B45F7C">
              <w:rPr>
                <w:rFonts w:ascii="Times New Roman" w:eastAsia="標楷體" w:hAnsi="Times New Roman" w:cs="Times New Roman"/>
              </w:rPr>
              <w:t>69</w:t>
            </w:r>
          </w:p>
        </w:tc>
        <w:tc>
          <w:tcPr>
            <w:tcW w:w="635" w:type="pct"/>
            <w:tcBorders>
              <w:top w:val="single" w:sz="4" w:space="0" w:color="auto"/>
              <w:left w:val="single" w:sz="4" w:space="0" w:color="auto"/>
              <w:bottom w:val="single" w:sz="4" w:space="0" w:color="auto"/>
              <w:right w:val="single" w:sz="4" w:space="0" w:color="auto"/>
            </w:tcBorders>
            <w:noWrap/>
            <w:vAlign w:val="center"/>
            <w:hideMark/>
          </w:tcPr>
          <w:p w14:paraId="335581FA" w14:textId="77777777" w:rsidR="00FA78BA" w:rsidRPr="00B45F7C" w:rsidRDefault="00FA78BA" w:rsidP="00B45F7C">
            <w:pPr>
              <w:spacing w:line="400" w:lineRule="exact"/>
              <w:jc w:val="right"/>
              <w:rPr>
                <w:rFonts w:ascii="Times New Roman" w:eastAsia="標楷體" w:hAnsi="Times New Roman" w:cs="Times New Roman"/>
              </w:rPr>
            </w:pPr>
            <w:r w:rsidRPr="00B45F7C">
              <w:rPr>
                <w:rFonts w:ascii="Times New Roman" w:eastAsia="標楷體" w:hAnsi="Times New Roman" w:cs="Times New Roman"/>
              </w:rPr>
              <w:t>47.6%</w:t>
            </w:r>
          </w:p>
        </w:tc>
      </w:tr>
      <w:tr w:rsidR="00FA78BA" w:rsidRPr="00B45F7C" w14:paraId="546579D6" w14:textId="77777777" w:rsidTr="00B45F7C">
        <w:trPr>
          <w:trHeight w:val="132"/>
        </w:trPr>
        <w:tc>
          <w:tcPr>
            <w:tcW w:w="1195" w:type="pct"/>
            <w:tcBorders>
              <w:top w:val="single" w:sz="4" w:space="0" w:color="auto"/>
              <w:left w:val="single" w:sz="4" w:space="0" w:color="auto"/>
              <w:bottom w:val="single" w:sz="4" w:space="0" w:color="auto"/>
              <w:right w:val="single" w:sz="4" w:space="0" w:color="auto"/>
            </w:tcBorders>
            <w:noWrap/>
            <w:vAlign w:val="center"/>
            <w:hideMark/>
          </w:tcPr>
          <w:p w14:paraId="1DB00BFB" w14:textId="77777777" w:rsidR="00FA78BA" w:rsidRPr="00B45F7C" w:rsidRDefault="00FA78BA" w:rsidP="00B45F7C">
            <w:pPr>
              <w:spacing w:line="400" w:lineRule="exact"/>
              <w:jc w:val="both"/>
              <w:rPr>
                <w:rFonts w:ascii="Times New Roman" w:eastAsia="標楷體" w:hAnsi="Times New Roman" w:cs="Times New Roman"/>
              </w:rPr>
            </w:pPr>
            <w:r w:rsidRPr="00B45F7C">
              <w:rPr>
                <w:rFonts w:ascii="Times New Roman" w:eastAsia="標楷體" w:hAnsi="Times New Roman" w:cs="Times New Roman"/>
              </w:rPr>
              <w:t>113</w:t>
            </w:r>
            <w:r w:rsidRPr="00B45F7C">
              <w:rPr>
                <w:rFonts w:ascii="Times New Roman" w:eastAsia="標楷體" w:hAnsi="Times New Roman" w:cs="Times New Roman"/>
              </w:rPr>
              <w:t>年</w:t>
            </w:r>
            <w:r w:rsidRPr="00B45F7C">
              <w:rPr>
                <w:rFonts w:ascii="Times New Roman" w:eastAsia="標楷體" w:hAnsi="Times New Roman" w:cs="Times New Roman"/>
              </w:rPr>
              <w:t>9</w:t>
            </w:r>
            <w:r w:rsidRPr="00B45F7C">
              <w:rPr>
                <w:rFonts w:ascii="Times New Roman" w:eastAsia="標楷體" w:hAnsi="Times New Roman" w:cs="Times New Roman"/>
              </w:rPr>
              <w:t>月</w:t>
            </w:r>
          </w:p>
        </w:tc>
        <w:tc>
          <w:tcPr>
            <w:tcW w:w="634" w:type="pct"/>
            <w:tcBorders>
              <w:top w:val="single" w:sz="4" w:space="0" w:color="auto"/>
              <w:left w:val="single" w:sz="4" w:space="0" w:color="auto"/>
              <w:bottom w:val="single" w:sz="4" w:space="0" w:color="auto"/>
              <w:right w:val="single" w:sz="4" w:space="0" w:color="auto"/>
            </w:tcBorders>
            <w:noWrap/>
            <w:vAlign w:val="center"/>
            <w:hideMark/>
          </w:tcPr>
          <w:p w14:paraId="05C85475" w14:textId="77777777" w:rsidR="00FA78BA" w:rsidRPr="00B45F7C" w:rsidRDefault="00FA78BA" w:rsidP="00B45F7C">
            <w:pPr>
              <w:spacing w:line="400" w:lineRule="exact"/>
              <w:jc w:val="right"/>
              <w:rPr>
                <w:rFonts w:ascii="Times New Roman" w:eastAsia="標楷體" w:hAnsi="Times New Roman" w:cs="Times New Roman"/>
              </w:rPr>
            </w:pPr>
            <w:r w:rsidRPr="00B45F7C">
              <w:rPr>
                <w:rFonts w:ascii="Times New Roman" w:eastAsia="標楷體" w:hAnsi="Times New Roman" w:cs="Times New Roman"/>
              </w:rPr>
              <w:t>50</w:t>
            </w:r>
          </w:p>
        </w:tc>
        <w:tc>
          <w:tcPr>
            <w:tcW w:w="634" w:type="pct"/>
            <w:tcBorders>
              <w:top w:val="single" w:sz="4" w:space="0" w:color="auto"/>
              <w:left w:val="single" w:sz="4" w:space="0" w:color="auto"/>
              <w:bottom w:val="single" w:sz="4" w:space="0" w:color="auto"/>
              <w:right w:val="single" w:sz="4" w:space="0" w:color="auto"/>
            </w:tcBorders>
            <w:noWrap/>
            <w:vAlign w:val="center"/>
            <w:hideMark/>
          </w:tcPr>
          <w:p w14:paraId="715CCFC9" w14:textId="77777777" w:rsidR="00FA78BA" w:rsidRPr="00B45F7C" w:rsidRDefault="00FA78BA" w:rsidP="00B45F7C">
            <w:pPr>
              <w:spacing w:line="400" w:lineRule="exact"/>
              <w:jc w:val="right"/>
              <w:rPr>
                <w:rFonts w:ascii="Times New Roman" w:eastAsia="標楷體" w:hAnsi="Times New Roman" w:cs="Times New Roman"/>
              </w:rPr>
            </w:pPr>
            <w:r w:rsidRPr="00B45F7C">
              <w:rPr>
                <w:rFonts w:ascii="Times New Roman" w:eastAsia="標楷體" w:hAnsi="Times New Roman" w:cs="Times New Roman"/>
              </w:rPr>
              <w:t>17.7%</w:t>
            </w:r>
          </w:p>
        </w:tc>
        <w:tc>
          <w:tcPr>
            <w:tcW w:w="634" w:type="pct"/>
            <w:tcBorders>
              <w:top w:val="single" w:sz="4" w:space="0" w:color="auto"/>
              <w:left w:val="single" w:sz="4" w:space="0" w:color="auto"/>
              <w:bottom w:val="single" w:sz="4" w:space="0" w:color="auto"/>
              <w:right w:val="single" w:sz="4" w:space="0" w:color="auto"/>
            </w:tcBorders>
            <w:noWrap/>
            <w:vAlign w:val="center"/>
            <w:hideMark/>
          </w:tcPr>
          <w:p w14:paraId="109C5692" w14:textId="77777777" w:rsidR="00FA78BA" w:rsidRPr="00B45F7C" w:rsidRDefault="00FA78BA" w:rsidP="00B45F7C">
            <w:pPr>
              <w:spacing w:line="400" w:lineRule="exact"/>
              <w:jc w:val="right"/>
              <w:rPr>
                <w:rFonts w:ascii="Times New Roman" w:eastAsia="標楷體" w:hAnsi="Times New Roman" w:cs="Times New Roman"/>
              </w:rPr>
            </w:pPr>
            <w:r w:rsidRPr="00B45F7C">
              <w:rPr>
                <w:rFonts w:ascii="Times New Roman" w:eastAsia="標楷體" w:hAnsi="Times New Roman" w:cs="Times New Roman"/>
              </w:rPr>
              <w:t>119</w:t>
            </w:r>
          </w:p>
        </w:tc>
        <w:tc>
          <w:tcPr>
            <w:tcW w:w="635" w:type="pct"/>
            <w:tcBorders>
              <w:top w:val="single" w:sz="4" w:space="0" w:color="auto"/>
              <w:left w:val="single" w:sz="4" w:space="0" w:color="auto"/>
              <w:bottom w:val="single" w:sz="4" w:space="0" w:color="auto"/>
              <w:right w:val="single" w:sz="4" w:space="0" w:color="auto"/>
            </w:tcBorders>
            <w:noWrap/>
            <w:vAlign w:val="center"/>
            <w:hideMark/>
          </w:tcPr>
          <w:p w14:paraId="58B1DEF4" w14:textId="77777777" w:rsidR="00FA78BA" w:rsidRPr="00B45F7C" w:rsidRDefault="00FA78BA" w:rsidP="00B45F7C">
            <w:pPr>
              <w:spacing w:line="400" w:lineRule="exact"/>
              <w:jc w:val="right"/>
              <w:rPr>
                <w:rFonts w:ascii="Times New Roman" w:eastAsia="標楷體" w:hAnsi="Times New Roman" w:cs="Times New Roman"/>
              </w:rPr>
            </w:pPr>
            <w:r w:rsidRPr="00B45F7C">
              <w:rPr>
                <w:rFonts w:ascii="Times New Roman" w:eastAsia="標楷體" w:hAnsi="Times New Roman" w:cs="Times New Roman"/>
              </w:rPr>
              <w:t>42.2%</w:t>
            </w:r>
          </w:p>
        </w:tc>
        <w:tc>
          <w:tcPr>
            <w:tcW w:w="634" w:type="pct"/>
            <w:tcBorders>
              <w:top w:val="single" w:sz="4" w:space="0" w:color="auto"/>
              <w:left w:val="single" w:sz="4" w:space="0" w:color="auto"/>
              <w:bottom w:val="single" w:sz="4" w:space="0" w:color="auto"/>
              <w:right w:val="single" w:sz="4" w:space="0" w:color="auto"/>
            </w:tcBorders>
            <w:noWrap/>
            <w:vAlign w:val="center"/>
            <w:hideMark/>
          </w:tcPr>
          <w:p w14:paraId="3AC30E28" w14:textId="77777777" w:rsidR="00FA78BA" w:rsidRPr="00B45F7C" w:rsidRDefault="00FA78BA" w:rsidP="00B45F7C">
            <w:pPr>
              <w:spacing w:line="400" w:lineRule="exact"/>
              <w:jc w:val="right"/>
              <w:rPr>
                <w:rFonts w:ascii="Times New Roman" w:eastAsia="標楷體" w:hAnsi="Times New Roman" w:cs="Times New Roman"/>
              </w:rPr>
            </w:pPr>
            <w:r w:rsidRPr="00B45F7C">
              <w:rPr>
                <w:rFonts w:ascii="Times New Roman" w:eastAsia="標楷體" w:hAnsi="Times New Roman" w:cs="Times New Roman"/>
              </w:rPr>
              <w:t>113</w:t>
            </w:r>
          </w:p>
        </w:tc>
        <w:tc>
          <w:tcPr>
            <w:tcW w:w="635" w:type="pct"/>
            <w:tcBorders>
              <w:top w:val="single" w:sz="4" w:space="0" w:color="auto"/>
              <w:left w:val="single" w:sz="4" w:space="0" w:color="auto"/>
              <w:bottom w:val="single" w:sz="4" w:space="0" w:color="auto"/>
              <w:right w:val="single" w:sz="4" w:space="0" w:color="auto"/>
            </w:tcBorders>
            <w:noWrap/>
            <w:vAlign w:val="center"/>
            <w:hideMark/>
          </w:tcPr>
          <w:p w14:paraId="6802F45D" w14:textId="77777777" w:rsidR="00FA78BA" w:rsidRPr="00B45F7C" w:rsidRDefault="00FA78BA" w:rsidP="00B45F7C">
            <w:pPr>
              <w:spacing w:line="400" w:lineRule="exact"/>
              <w:jc w:val="right"/>
              <w:rPr>
                <w:rFonts w:ascii="Times New Roman" w:eastAsia="標楷體" w:hAnsi="Times New Roman" w:cs="Times New Roman"/>
              </w:rPr>
            </w:pPr>
            <w:r w:rsidRPr="00B45F7C">
              <w:rPr>
                <w:rFonts w:ascii="Times New Roman" w:eastAsia="標楷體" w:hAnsi="Times New Roman" w:cs="Times New Roman"/>
              </w:rPr>
              <w:t>40.1%</w:t>
            </w:r>
          </w:p>
        </w:tc>
      </w:tr>
      <w:tr w:rsidR="00FA78BA" w:rsidRPr="00B45F7C" w14:paraId="161A0719" w14:textId="77777777" w:rsidTr="00B45F7C">
        <w:trPr>
          <w:trHeight w:val="274"/>
        </w:trPr>
        <w:tc>
          <w:tcPr>
            <w:tcW w:w="1195" w:type="pct"/>
            <w:tcBorders>
              <w:top w:val="single" w:sz="4" w:space="0" w:color="auto"/>
              <w:left w:val="single" w:sz="4" w:space="0" w:color="auto"/>
              <w:bottom w:val="single" w:sz="4" w:space="0" w:color="auto"/>
              <w:right w:val="single" w:sz="4" w:space="0" w:color="auto"/>
            </w:tcBorders>
            <w:noWrap/>
            <w:vAlign w:val="center"/>
            <w:hideMark/>
          </w:tcPr>
          <w:p w14:paraId="53FFEFB7" w14:textId="77777777" w:rsidR="00FA78BA" w:rsidRPr="00B45F7C" w:rsidRDefault="00FA78BA" w:rsidP="00B45F7C">
            <w:pPr>
              <w:spacing w:line="400" w:lineRule="exact"/>
              <w:jc w:val="both"/>
              <w:rPr>
                <w:rFonts w:ascii="Times New Roman" w:eastAsia="標楷體" w:hAnsi="Times New Roman" w:cs="Times New Roman"/>
              </w:rPr>
            </w:pPr>
            <w:r w:rsidRPr="00B45F7C">
              <w:rPr>
                <w:rFonts w:ascii="Times New Roman" w:eastAsia="標楷體" w:hAnsi="Times New Roman" w:cs="Times New Roman"/>
              </w:rPr>
              <w:t>113</w:t>
            </w:r>
            <w:r w:rsidRPr="00B45F7C">
              <w:rPr>
                <w:rFonts w:ascii="Times New Roman" w:eastAsia="標楷體" w:hAnsi="Times New Roman" w:cs="Times New Roman"/>
              </w:rPr>
              <w:t>年</w:t>
            </w:r>
            <w:r w:rsidRPr="00B45F7C">
              <w:rPr>
                <w:rFonts w:ascii="Times New Roman" w:eastAsia="標楷體" w:hAnsi="Times New Roman" w:cs="Times New Roman"/>
              </w:rPr>
              <w:t>10</w:t>
            </w:r>
            <w:r w:rsidRPr="00B45F7C">
              <w:rPr>
                <w:rFonts w:ascii="Times New Roman" w:eastAsia="標楷體" w:hAnsi="Times New Roman" w:cs="Times New Roman"/>
              </w:rPr>
              <w:t>月</w:t>
            </w:r>
          </w:p>
        </w:tc>
        <w:tc>
          <w:tcPr>
            <w:tcW w:w="634" w:type="pct"/>
            <w:tcBorders>
              <w:top w:val="single" w:sz="4" w:space="0" w:color="auto"/>
              <w:left w:val="single" w:sz="4" w:space="0" w:color="auto"/>
              <w:bottom w:val="single" w:sz="4" w:space="0" w:color="auto"/>
              <w:right w:val="single" w:sz="4" w:space="0" w:color="auto"/>
            </w:tcBorders>
            <w:noWrap/>
            <w:vAlign w:val="center"/>
            <w:hideMark/>
          </w:tcPr>
          <w:p w14:paraId="1C9C2BAE" w14:textId="77777777" w:rsidR="00FA78BA" w:rsidRPr="00B45F7C" w:rsidRDefault="00FA78BA" w:rsidP="00B45F7C">
            <w:pPr>
              <w:spacing w:line="400" w:lineRule="exact"/>
              <w:jc w:val="right"/>
              <w:rPr>
                <w:rFonts w:ascii="Times New Roman" w:eastAsia="標楷體" w:hAnsi="Times New Roman" w:cs="Times New Roman"/>
              </w:rPr>
            </w:pPr>
            <w:r w:rsidRPr="00B45F7C">
              <w:rPr>
                <w:rFonts w:ascii="Times New Roman" w:eastAsia="標楷體" w:hAnsi="Times New Roman" w:cs="Times New Roman"/>
              </w:rPr>
              <w:t>64</w:t>
            </w:r>
          </w:p>
        </w:tc>
        <w:tc>
          <w:tcPr>
            <w:tcW w:w="634" w:type="pct"/>
            <w:tcBorders>
              <w:top w:val="single" w:sz="4" w:space="0" w:color="auto"/>
              <w:left w:val="single" w:sz="4" w:space="0" w:color="auto"/>
              <w:bottom w:val="single" w:sz="4" w:space="0" w:color="auto"/>
              <w:right w:val="single" w:sz="4" w:space="0" w:color="auto"/>
            </w:tcBorders>
            <w:noWrap/>
            <w:vAlign w:val="center"/>
            <w:hideMark/>
          </w:tcPr>
          <w:p w14:paraId="2E4470C7" w14:textId="77777777" w:rsidR="00FA78BA" w:rsidRPr="00B45F7C" w:rsidRDefault="00FA78BA" w:rsidP="00B45F7C">
            <w:pPr>
              <w:spacing w:line="400" w:lineRule="exact"/>
              <w:jc w:val="right"/>
              <w:rPr>
                <w:rFonts w:ascii="Times New Roman" w:eastAsia="標楷體" w:hAnsi="Times New Roman" w:cs="Times New Roman"/>
              </w:rPr>
            </w:pPr>
            <w:r w:rsidRPr="00B45F7C">
              <w:rPr>
                <w:rFonts w:ascii="Times New Roman" w:eastAsia="標楷體" w:hAnsi="Times New Roman" w:cs="Times New Roman"/>
              </w:rPr>
              <w:t>16.0%</w:t>
            </w:r>
          </w:p>
        </w:tc>
        <w:tc>
          <w:tcPr>
            <w:tcW w:w="634" w:type="pct"/>
            <w:tcBorders>
              <w:top w:val="single" w:sz="4" w:space="0" w:color="auto"/>
              <w:left w:val="single" w:sz="4" w:space="0" w:color="auto"/>
              <w:bottom w:val="single" w:sz="4" w:space="0" w:color="auto"/>
              <w:right w:val="single" w:sz="4" w:space="0" w:color="auto"/>
            </w:tcBorders>
            <w:noWrap/>
            <w:vAlign w:val="center"/>
            <w:hideMark/>
          </w:tcPr>
          <w:p w14:paraId="12A74F79" w14:textId="77777777" w:rsidR="00FA78BA" w:rsidRPr="00B45F7C" w:rsidRDefault="00FA78BA" w:rsidP="00B45F7C">
            <w:pPr>
              <w:spacing w:line="400" w:lineRule="exact"/>
              <w:jc w:val="right"/>
              <w:rPr>
                <w:rFonts w:ascii="Times New Roman" w:eastAsia="標楷體" w:hAnsi="Times New Roman" w:cs="Times New Roman"/>
              </w:rPr>
            </w:pPr>
            <w:r w:rsidRPr="00B45F7C">
              <w:rPr>
                <w:rFonts w:ascii="Times New Roman" w:eastAsia="標楷體" w:hAnsi="Times New Roman" w:cs="Times New Roman"/>
              </w:rPr>
              <w:t>190</w:t>
            </w:r>
          </w:p>
        </w:tc>
        <w:tc>
          <w:tcPr>
            <w:tcW w:w="635" w:type="pct"/>
            <w:tcBorders>
              <w:top w:val="single" w:sz="4" w:space="0" w:color="auto"/>
              <w:left w:val="single" w:sz="4" w:space="0" w:color="auto"/>
              <w:bottom w:val="single" w:sz="4" w:space="0" w:color="auto"/>
              <w:right w:val="single" w:sz="4" w:space="0" w:color="auto"/>
            </w:tcBorders>
            <w:noWrap/>
            <w:vAlign w:val="center"/>
            <w:hideMark/>
          </w:tcPr>
          <w:p w14:paraId="37A08BE1" w14:textId="77777777" w:rsidR="00FA78BA" w:rsidRPr="00B45F7C" w:rsidRDefault="00FA78BA" w:rsidP="00B45F7C">
            <w:pPr>
              <w:spacing w:line="400" w:lineRule="exact"/>
              <w:jc w:val="right"/>
              <w:rPr>
                <w:rFonts w:ascii="Times New Roman" w:eastAsia="標楷體" w:hAnsi="Times New Roman" w:cs="Times New Roman"/>
              </w:rPr>
            </w:pPr>
            <w:r w:rsidRPr="00B45F7C">
              <w:rPr>
                <w:rFonts w:ascii="Times New Roman" w:eastAsia="標楷體" w:hAnsi="Times New Roman" w:cs="Times New Roman"/>
              </w:rPr>
              <w:t>47.4%</w:t>
            </w:r>
          </w:p>
        </w:tc>
        <w:tc>
          <w:tcPr>
            <w:tcW w:w="634" w:type="pct"/>
            <w:tcBorders>
              <w:top w:val="single" w:sz="4" w:space="0" w:color="auto"/>
              <w:left w:val="single" w:sz="4" w:space="0" w:color="auto"/>
              <w:bottom w:val="single" w:sz="4" w:space="0" w:color="auto"/>
              <w:right w:val="single" w:sz="4" w:space="0" w:color="auto"/>
            </w:tcBorders>
            <w:noWrap/>
            <w:vAlign w:val="center"/>
            <w:hideMark/>
          </w:tcPr>
          <w:p w14:paraId="2523160D" w14:textId="77777777" w:rsidR="00FA78BA" w:rsidRPr="00B45F7C" w:rsidRDefault="00FA78BA" w:rsidP="00B45F7C">
            <w:pPr>
              <w:spacing w:line="400" w:lineRule="exact"/>
              <w:jc w:val="right"/>
              <w:rPr>
                <w:rFonts w:ascii="Times New Roman" w:eastAsia="標楷體" w:hAnsi="Times New Roman" w:cs="Times New Roman"/>
              </w:rPr>
            </w:pPr>
            <w:r w:rsidRPr="00B45F7C">
              <w:rPr>
                <w:rFonts w:ascii="Times New Roman" w:eastAsia="標楷體" w:hAnsi="Times New Roman" w:cs="Times New Roman"/>
              </w:rPr>
              <w:t>147</w:t>
            </w:r>
          </w:p>
        </w:tc>
        <w:tc>
          <w:tcPr>
            <w:tcW w:w="635" w:type="pct"/>
            <w:tcBorders>
              <w:top w:val="single" w:sz="4" w:space="0" w:color="auto"/>
              <w:left w:val="single" w:sz="4" w:space="0" w:color="auto"/>
              <w:bottom w:val="single" w:sz="4" w:space="0" w:color="auto"/>
              <w:right w:val="single" w:sz="4" w:space="0" w:color="auto"/>
            </w:tcBorders>
            <w:noWrap/>
            <w:vAlign w:val="center"/>
            <w:hideMark/>
          </w:tcPr>
          <w:p w14:paraId="4E11A5FF" w14:textId="77777777" w:rsidR="00FA78BA" w:rsidRPr="00B45F7C" w:rsidRDefault="00FA78BA" w:rsidP="00B45F7C">
            <w:pPr>
              <w:spacing w:line="400" w:lineRule="exact"/>
              <w:jc w:val="right"/>
              <w:rPr>
                <w:rFonts w:ascii="Times New Roman" w:eastAsia="標楷體" w:hAnsi="Times New Roman" w:cs="Times New Roman"/>
              </w:rPr>
            </w:pPr>
            <w:r w:rsidRPr="00B45F7C">
              <w:rPr>
                <w:rFonts w:ascii="Times New Roman" w:eastAsia="標楷體" w:hAnsi="Times New Roman" w:cs="Times New Roman"/>
              </w:rPr>
              <w:t>36.7%</w:t>
            </w:r>
          </w:p>
        </w:tc>
      </w:tr>
      <w:tr w:rsidR="00FA78BA" w:rsidRPr="00B45F7C" w14:paraId="2724FF4A" w14:textId="77777777" w:rsidTr="00B45F7C">
        <w:trPr>
          <w:trHeight w:val="152"/>
        </w:trPr>
        <w:tc>
          <w:tcPr>
            <w:tcW w:w="1195" w:type="pct"/>
            <w:tcBorders>
              <w:top w:val="single" w:sz="4" w:space="0" w:color="auto"/>
              <w:left w:val="single" w:sz="4" w:space="0" w:color="auto"/>
              <w:bottom w:val="single" w:sz="4" w:space="0" w:color="auto"/>
              <w:right w:val="single" w:sz="4" w:space="0" w:color="auto"/>
            </w:tcBorders>
            <w:noWrap/>
            <w:vAlign w:val="center"/>
            <w:hideMark/>
          </w:tcPr>
          <w:p w14:paraId="7F8F0D4A" w14:textId="77777777" w:rsidR="00FA78BA" w:rsidRPr="00B45F7C" w:rsidRDefault="00FA78BA" w:rsidP="00B45F7C">
            <w:pPr>
              <w:spacing w:line="400" w:lineRule="exact"/>
              <w:jc w:val="both"/>
              <w:rPr>
                <w:rFonts w:ascii="Times New Roman" w:eastAsia="標楷體" w:hAnsi="Times New Roman" w:cs="Times New Roman"/>
              </w:rPr>
            </w:pPr>
            <w:r w:rsidRPr="00B45F7C">
              <w:rPr>
                <w:rFonts w:ascii="Times New Roman" w:eastAsia="標楷體" w:hAnsi="Times New Roman" w:cs="Times New Roman"/>
              </w:rPr>
              <w:t>113</w:t>
            </w:r>
            <w:r w:rsidRPr="00B45F7C">
              <w:rPr>
                <w:rFonts w:ascii="Times New Roman" w:eastAsia="標楷體" w:hAnsi="Times New Roman" w:cs="Times New Roman"/>
              </w:rPr>
              <w:t>年</w:t>
            </w:r>
            <w:r w:rsidRPr="00B45F7C">
              <w:rPr>
                <w:rFonts w:ascii="Times New Roman" w:eastAsia="標楷體" w:hAnsi="Times New Roman" w:cs="Times New Roman"/>
              </w:rPr>
              <w:t>11</w:t>
            </w:r>
            <w:r w:rsidRPr="00B45F7C">
              <w:rPr>
                <w:rFonts w:ascii="Times New Roman" w:eastAsia="標楷體" w:hAnsi="Times New Roman" w:cs="Times New Roman"/>
              </w:rPr>
              <w:t>月</w:t>
            </w:r>
          </w:p>
        </w:tc>
        <w:tc>
          <w:tcPr>
            <w:tcW w:w="634" w:type="pct"/>
            <w:tcBorders>
              <w:top w:val="single" w:sz="4" w:space="0" w:color="auto"/>
              <w:left w:val="single" w:sz="4" w:space="0" w:color="auto"/>
              <w:bottom w:val="single" w:sz="4" w:space="0" w:color="auto"/>
              <w:right w:val="single" w:sz="4" w:space="0" w:color="auto"/>
            </w:tcBorders>
            <w:noWrap/>
            <w:vAlign w:val="center"/>
            <w:hideMark/>
          </w:tcPr>
          <w:p w14:paraId="2DFDCD77" w14:textId="77777777" w:rsidR="00FA78BA" w:rsidRPr="00B45F7C" w:rsidRDefault="00FA78BA" w:rsidP="00B45F7C">
            <w:pPr>
              <w:spacing w:line="400" w:lineRule="exact"/>
              <w:jc w:val="right"/>
              <w:rPr>
                <w:rFonts w:ascii="Times New Roman" w:eastAsia="標楷體" w:hAnsi="Times New Roman" w:cs="Times New Roman"/>
              </w:rPr>
            </w:pPr>
            <w:r w:rsidRPr="00B45F7C">
              <w:rPr>
                <w:rFonts w:ascii="Times New Roman" w:eastAsia="標楷體" w:hAnsi="Times New Roman" w:cs="Times New Roman"/>
              </w:rPr>
              <w:t>70</w:t>
            </w:r>
          </w:p>
        </w:tc>
        <w:tc>
          <w:tcPr>
            <w:tcW w:w="634" w:type="pct"/>
            <w:tcBorders>
              <w:top w:val="single" w:sz="4" w:space="0" w:color="auto"/>
              <w:left w:val="single" w:sz="4" w:space="0" w:color="auto"/>
              <w:bottom w:val="single" w:sz="4" w:space="0" w:color="auto"/>
              <w:right w:val="single" w:sz="4" w:space="0" w:color="auto"/>
            </w:tcBorders>
            <w:noWrap/>
            <w:vAlign w:val="center"/>
            <w:hideMark/>
          </w:tcPr>
          <w:p w14:paraId="7CC01230" w14:textId="77777777" w:rsidR="00FA78BA" w:rsidRPr="00B45F7C" w:rsidRDefault="00FA78BA" w:rsidP="00B45F7C">
            <w:pPr>
              <w:spacing w:line="400" w:lineRule="exact"/>
              <w:jc w:val="right"/>
              <w:rPr>
                <w:rFonts w:ascii="Times New Roman" w:eastAsia="標楷體" w:hAnsi="Times New Roman" w:cs="Times New Roman"/>
              </w:rPr>
            </w:pPr>
            <w:r w:rsidRPr="00B45F7C">
              <w:rPr>
                <w:rFonts w:ascii="Times New Roman" w:eastAsia="標楷體" w:hAnsi="Times New Roman" w:cs="Times New Roman"/>
              </w:rPr>
              <w:t>15.4%</w:t>
            </w:r>
          </w:p>
        </w:tc>
        <w:tc>
          <w:tcPr>
            <w:tcW w:w="634" w:type="pct"/>
            <w:tcBorders>
              <w:top w:val="single" w:sz="4" w:space="0" w:color="auto"/>
              <w:left w:val="single" w:sz="4" w:space="0" w:color="auto"/>
              <w:bottom w:val="single" w:sz="4" w:space="0" w:color="auto"/>
              <w:right w:val="single" w:sz="4" w:space="0" w:color="auto"/>
            </w:tcBorders>
            <w:noWrap/>
            <w:vAlign w:val="center"/>
            <w:hideMark/>
          </w:tcPr>
          <w:p w14:paraId="6F86B1F9" w14:textId="77777777" w:rsidR="00FA78BA" w:rsidRPr="00B45F7C" w:rsidRDefault="00FA78BA" w:rsidP="00B45F7C">
            <w:pPr>
              <w:spacing w:line="400" w:lineRule="exact"/>
              <w:jc w:val="right"/>
              <w:rPr>
                <w:rFonts w:ascii="Times New Roman" w:eastAsia="標楷體" w:hAnsi="Times New Roman" w:cs="Times New Roman"/>
              </w:rPr>
            </w:pPr>
            <w:r w:rsidRPr="00B45F7C">
              <w:rPr>
                <w:rFonts w:ascii="Times New Roman" w:eastAsia="標楷體" w:hAnsi="Times New Roman" w:cs="Times New Roman"/>
              </w:rPr>
              <w:t>190</w:t>
            </w:r>
          </w:p>
        </w:tc>
        <w:tc>
          <w:tcPr>
            <w:tcW w:w="635" w:type="pct"/>
            <w:tcBorders>
              <w:top w:val="single" w:sz="4" w:space="0" w:color="auto"/>
              <w:left w:val="single" w:sz="4" w:space="0" w:color="auto"/>
              <w:bottom w:val="single" w:sz="4" w:space="0" w:color="auto"/>
              <w:right w:val="single" w:sz="4" w:space="0" w:color="auto"/>
            </w:tcBorders>
            <w:noWrap/>
            <w:vAlign w:val="center"/>
            <w:hideMark/>
          </w:tcPr>
          <w:p w14:paraId="1D668516" w14:textId="77777777" w:rsidR="00FA78BA" w:rsidRPr="00B45F7C" w:rsidRDefault="00FA78BA" w:rsidP="00B45F7C">
            <w:pPr>
              <w:spacing w:line="400" w:lineRule="exact"/>
              <w:jc w:val="right"/>
              <w:rPr>
                <w:rFonts w:ascii="Times New Roman" w:eastAsia="標楷體" w:hAnsi="Times New Roman" w:cs="Times New Roman"/>
              </w:rPr>
            </w:pPr>
            <w:r w:rsidRPr="00B45F7C">
              <w:rPr>
                <w:rFonts w:ascii="Times New Roman" w:eastAsia="標楷體" w:hAnsi="Times New Roman" w:cs="Times New Roman"/>
              </w:rPr>
              <w:t>41.8%</w:t>
            </w:r>
          </w:p>
        </w:tc>
        <w:tc>
          <w:tcPr>
            <w:tcW w:w="634" w:type="pct"/>
            <w:tcBorders>
              <w:top w:val="single" w:sz="4" w:space="0" w:color="auto"/>
              <w:left w:val="single" w:sz="4" w:space="0" w:color="auto"/>
              <w:bottom w:val="single" w:sz="4" w:space="0" w:color="auto"/>
              <w:right w:val="single" w:sz="4" w:space="0" w:color="auto"/>
            </w:tcBorders>
            <w:noWrap/>
            <w:vAlign w:val="center"/>
            <w:hideMark/>
          </w:tcPr>
          <w:p w14:paraId="010C5890" w14:textId="77777777" w:rsidR="00FA78BA" w:rsidRPr="00B45F7C" w:rsidRDefault="00FA78BA" w:rsidP="00B45F7C">
            <w:pPr>
              <w:spacing w:line="400" w:lineRule="exact"/>
              <w:jc w:val="right"/>
              <w:rPr>
                <w:rFonts w:ascii="Times New Roman" w:eastAsia="標楷體" w:hAnsi="Times New Roman" w:cs="Times New Roman"/>
              </w:rPr>
            </w:pPr>
            <w:r w:rsidRPr="00B45F7C">
              <w:rPr>
                <w:rFonts w:ascii="Times New Roman" w:eastAsia="標楷體" w:hAnsi="Times New Roman" w:cs="Times New Roman"/>
              </w:rPr>
              <w:t>195</w:t>
            </w:r>
          </w:p>
        </w:tc>
        <w:tc>
          <w:tcPr>
            <w:tcW w:w="635" w:type="pct"/>
            <w:tcBorders>
              <w:top w:val="single" w:sz="4" w:space="0" w:color="auto"/>
              <w:left w:val="single" w:sz="4" w:space="0" w:color="auto"/>
              <w:bottom w:val="single" w:sz="4" w:space="0" w:color="auto"/>
              <w:right w:val="single" w:sz="4" w:space="0" w:color="auto"/>
            </w:tcBorders>
            <w:noWrap/>
            <w:vAlign w:val="center"/>
            <w:hideMark/>
          </w:tcPr>
          <w:p w14:paraId="51AE4F4C" w14:textId="77777777" w:rsidR="00FA78BA" w:rsidRPr="00B45F7C" w:rsidRDefault="00FA78BA" w:rsidP="00B45F7C">
            <w:pPr>
              <w:spacing w:line="400" w:lineRule="exact"/>
              <w:jc w:val="right"/>
              <w:rPr>
                <w:rFonts w:ascii="Times New Roman" w:eastAsia="標楷體" w:hAnsi="Times New Roman" w:cs="Times New Roman"/>
              </w:rPr>
            </w:pPr>
            <w:r w:rsidRPr="00B45F7C">
              <w:rPr>
                <w:rFonts w:ascii="Times New Roman" w:eastAsia="標楷體" w:hAnsi="Times New Roman" w:cs="Times New Roman"/>
              </w:rPr>
              <w:t>42.9%</w:t>
            </w:r>
          </w:p>
        </w:tc>
      </w:tr>
      <w:tr w:rsidR="00FA78BA" w:rsidRPr="00B45F7C" w14:paraId="76F2BA5B" w14:textId="77777777" w:rsidTr="00B45F7C">
        <w:trPr>
          <w:trHeight w:val="158"/>
        </w:trPr>
        <w:tc>
          <w:tcPr>
            <w:tcW w:w="1195" w:type="pct"/>
            <w:tcBorders>
              <w:top w:val="single" w:sz="4" w:space="0" w:color="auto"/>
              <w:left w:val="single" w:sz="4" w:space="0" w:color="auto"/>
              <w:bottom w:val="single" w:sz="4" w:space="0" w:color="auto"/>
              <w:right w:val="single" w:sz="4" w:space="0" w:color="auto"/>
            </w:tcBorders>
            <w:noWrap/>
            <w:vAlign w:val="center"/>
            <w:hideMark/>
          </w:tcPr>
          <w:p w14:paraId="51626F4E" w14:textId="77777777" w:rsidR="00FA78BA" w:rsidRPr="00B45F7C" w:rsidRDefault="00FA78BA" w:rsidP="00B45F7C">
            <w:pPr>
              <w:spacing w:line="400" w:lineRule="exact"/>
              <w:jc w:val="both"/>
              <w:rPr>
                <w:rFonts w:ascii="Times New Roman" w:eastAsia="標楷體" w:hAnsi="Times New Roman" w:cs="Times New Roman"/>
              </w:rPr>
            </w:pPr>
            <w:r w:rsidRPr="00B45F7C">
              <w:rPr>
                <w:rFonts w:ascii="Times New Roman" w:eastAsia="標楷體" w:hAnsi="Times New Roman" w:cs="Times New Roman"/>
              </w:rPr>
              <w:t>113</w:t>
            </w:r>
            <w:r w:rsidRPr="00B45F7C">
              <w:rPr>
                <w:rFonts w:ascii="Times New Roman" w:eastAsia="標楷體" w:hAnsi="Times New Roman" w:cs="Times New Roman"/>
              </w:rPr>
              <w:t>年</w:t>
            </w:r>
            <w:r w:rsidRPr="00B45F7C">
              <w:rPr>
                <w:rFonts w:ascii="Times New Roman" w:eastAsia="標楷體" w:hAnsi="Times New Roman" w:cs="Times New Roman"/>
              </w:rPr>
              <w:t>12</w:t>
            </w:r>
            <w:r w:rsidRPr="00B45F7C">
              <w:rPr>
                <w:rFonts w:ascii="Times New Roman" w:eastAsia="標楷體" w:hAnsi="Times New Roman" w:cs="Times New Roman"/>
              </w:rPr>
              <w:t>月</w:t>
            </w:r>
          </w:p>
        </w:tc>
        <w:tc>
          <w:tcPr>
            <w:tcW w:w="634" w:type="pct"/>
            <w:tcBorders>
              <w:top w:val="single" w:sz="4" w:space="0" w:color="auto"/>
              <w:left w:val="single" w:sz="4" w:space="0" w:color="auto"/>
              <w:bottom w:val="single" w:sz="4" w:space="0" w:color="auto"/>
              <w:right w:val="single" w:sz="4" w:space="0" w:color="auto"/>
            </w:tcBorders>
            <w:noWrap/>
            <w:vAlign w:val="center"/>
            <w:hideMark/>
          </w:tcPr>
          <w:p w14:paraId="4854F0BB" w14:textId="77777777" w:rsidR="00FA78BA" w:rsidRPr="00B45F7C" w:rsidRDefault="00FA78BA" w:rsidP="00B45F7C">
            <w:pPr>
              <w:spacing w:line="400" w:lineRule="exact"/>
              <w:jc w:val="right"/>
              <w:rPr>
                <w:rFonts w:ascii="Times New Roman" w:eastAsia="標楷體" w:hAnsi="Times New Roman" w:cs="Times New Roman"/>
              </w:rPr>
            </w:pPr>
            <w:r w:rsidRPr="00B45F7C">
              <w:rPr>
                <w:rFonts w:ascii="Times New Roman" w:eastAsia="標楷體" w:hAnsi="Times New Roman" w:cs="Times New Roman"/>
              </w:rPr>
              <w:t>68</w:t>
            </w:r>
          </w:p>
        </w:tc>
        <w:tc>
          <w:tcPr>
            <w:tcW w:w="634" w:type="pct"/>
            <w:tcBorders>
              <w:top w:val="single" w:sz="4" w:space="0" w:color="auto"/>
              <w:left w:val="single" w:sz="4" w:space="0" w:color="auto"/>
              <w:bottom w:val="single" w:sz="4" w:space="0" w:color="auto"/>
              <w:right w:val="single" w:sz="4" w:space="0" w:color="auto"/>
            </w:tcBorders>
            <w:noWrap/>
            <w:vAlign w:val="center"/>
            <w:hideMark/>
          </w:tcPr>
          <w:p w14:paraId="7DA41743" w14:textId="77777777" w:rsidR="00FA78BA" w:rsidRPr="00B45F7C" w:rsidRDefault="00FA78BA" w:rsidP="00B45F7C">
            <w:pPr>
              <w:spacing w:line="400" w:lineRule="exact"/>
              <w:jc w:val="right"/>
              <w:rPr>
                <w:rFonts w:ascii="Times New Roman" w:eastAsia="標楷體" w:hAnsi="Times New Roman" w:cs="Times New Roman"/>
              </w:rPr>
            </w:pPr>
            <w:r w:rsidRPr="00B45F7C">
              <w:rPr>
                <w:rFonts w:ascii="Times New Roman" w:eastAsia="標楷體" w:hAnsi="Times New Roman" w:cs="Times New Roman"/>
              </w:rPr>
              <w:t>14.1%</w:t>
            </w:r>
          </w:p>
        </w:tc>
        <w:tc>
          <w:tcPr>
            <w:tcW w:w="634" w:type="pct"/>
            <w:tcBorders>
              <w:top w:val="single" w:sz="4" w:space="0" w:color="auto"/>
              <w:left w:val="single" w:sz="4" w:space="0" w:color="auto"/>
              <w:bottom w:val="single" w:sz="4" w:space="0" w:color="auto"/>
              <w:right w:val="single" w:sz="4" w:space="0" w:color="auto"/>
            </w:tcBorders>
            <w:noWrap/>
            <w:vAlign w:val="center"/>
            <w:hideMark/>
          </w:tcPr>
          <w:p w14:paraId="1B1D63AC" w14:textId="77777777" w:rsidR="00FA78BA" w:rsidRPr="00B45F7C" w:rsidRDefault="00FA78BA" w:rsidP="00B45F7C">
            <w:pPr>
              <w:spacing w:line="400" w:lineRule="exact"/>
              <w:jc w:val="right"/>
              <w:rPr>
                <w:rFonts w:ascii="Times New Roman" w:eastAsia="標楷體" w:hAnsi="Times New Roman" w:cs="Times New Roman"/>
              </w:rPr>
            </w:pPr>
            <w:r w:rsidRPr="00B45F7C">
              <w:rPr>
                <w:rFonts w:ascii="Times New Roman" w:eastAsia="標楷體" w:hAnsi="Times New Roman" w:cs="Times New Roman"/>
              </w:rPr>
              <w:t>187</w:t>
            </w:r>
          </w:p>
        </w:tc>
        <w:tc>
          <w:tcPr>
            <w:tcW w:w="635" w:type="pct"/>
            <w:tcBorders>
              <w:top w:val="single" w:sz="4" w:space="0" w:color="auto"/>
              <w:left w:val="single" w:sz="4" w:space="0" w:color="auto"/>
              <w:bottom w:val="single" w:sz="4" w:space="0" w:color="auto"/>
              <w:right w:val="single" w:sz="4" w:space="0" w:color="auto"/>
            </w:tcBorders>
            <w:noWrap/>
            <w:vAlign w:val="center"/>
            <w:hideMark/>
          </w:tcPr>
          <w:p w14:paraId="51857A8D" w14:textId="77777777" w:rsidR="00FA78BA" w:rsidRPr="00B45F7C" w:rsidRDefault="00FA78BA" w:rsidP="00B45F7C">
            <w:pPr>
              <w:spacing w:line="400" w:lineRule="exact"/>
              <w:jc w:val="right"/>
              <w:rPr>
                <w:rFonts w:ascii="Times New Roman" w:eastAsia="標楷體" w:hAnsi="Times New Roman" w:cs="Times New Roman"/>
              </w:rPr>
            </w:pPr>
            <w:r w:rsidRPr="00B45F7C">
              <w:rPr>
                <w:rFonts w:ascii="Times New Roman" w:eastAsia="標楷體" w:hAnsi="Times New Roman" w:cs="Times New Roman"/>
              </w:rPr>
              <w:t>38.9%</w:t>
            </w:r>
          </w:p>
        </w:tc>
        <w:tc>
          <w:tcPr>
            <w:tcW w:w="634" w:type="pct"/>
            <w:tcBorders>
              <w:top w:val="single" w:sz="4" w:space="0" w:color="auto"/>
              <w:left w:val="single" w:sz="4" w:space="0" w:color="auto"/>
              <w:bottom w:val="single" w:sz="4" w:space="0" w:color="auto"/>
              <w:right w:val="single" w:sz="4" w:space="0" w:color="auto"/>
            </w:tcBorders>
            <w:noWrap/>
            <w:vAlign w:val="center"/>
            <w:hideMark/>
          </w:tcPr>
          <w:p w14:paraId="08BB4E7D" w14:textId="77777777" w:rsidR="00FA78BA" w:rsidRPr="00B45F7C" w:rsidRDefault="00FA78BA" w:rsidP="00B45F7C">
            <w:pPr>
              <w:spacing w:line="400" w:lineRule="exact"/>
              <w:jc w:val="right"/>
              <w:rPr>
                <w:rFonts w:ascii="Times New Roman" w:eastAsia="標楷體" w:hAnsi="Times New Roman" w:cs="Times New Roman"/>
              </w:rPr>
            </w:pPr>
            <w:r w:rsidRPr="00B45F7C">
              <w:rPr>
                <w:rFonts w:ascii="Times New Roman" w:eastAsia="標楷體" w:hAnsi="Times New Roman" w:cs="Times New Roman"/>
              </w:rPr>
              <w:t>226</w:t>
            </w:r>
          </w:p>
        </w:tc>
        <w:tc>
          <w:tcPr>
            <w:tcW w:w="635" w:type="pct"/>
            <w:tcBorders>
              <w:top w:val="single" w:sz="4" w:space="0" w:color="auto"/>
              <w:left w:val="single" w:sz="4" w:space="0" w:color="auto"/>
              <w:bottom w:val="single" w:sz="4" w:space="0" w:color="auto"/>
              <w:right w:val="single" w:sz="4" w:space="0" w:color="auto"/>
            </w:tcBorders>
            <w:noWrap/>
            <w:vAlign w:val="center"/>
            <w:hideMark/>
          </w:tcPr>
          <w:p w14:paraId="14BECE08" w14:textId="77777777" w:rsidR="00FA78BA" w:rsidRPr="00B45F7C" w:rsidRDefault="00FA78BA" w:rsidP="00B45F7C">
            <w:pPr>
              <w:spacing w:line="400" w:lineRule="exact"/>
              <w:jc w:val="right"/>
              <w:rPr>
                <w:rFonts w:ascii="Times New Roman" w:eastAsia="標楷體" w:hAnsi="Times New Roman" w:cs="Times New Roman"/>
              </w:rPr>
            </w:pPr>
            <w:r w:rsidRPr="00B45F7C">
              <w:rPr>
                <w:rFonts w:ascii="Times New Roman" w:eastAsia="標楷體" w:hAnsi="Times New Roman" w:cs="Times New Roman"/>
              </w:rPr>
              <w:t>47.0%</w:t>
            </w:r>
          </w:p>
        </w:tc>
      </w:tr>
      <w:tr w:rsidR="00FA78BA" w:rsidRPr="00B45F7C" w14:paraId="510071AB" w14:textId="77777777" w:rsidTr="00B45F7C">
        <w:trPr>
          <w:trHeight w:val="178"/>
        </w:trPr>
        <w:tc>
          <w:tcPr>
            <w:tcW w:w="1195" w:type="pct"/>
            <w:tcBorders>
              <w:top w:val="single" w:sz="4" w:space="0" w:color="auto"/>
              <w:left w:val="single" w:sz="4" w:space="0" w:color="auto"/>
              <w:bottom w:val="single" w:sz="4" w:space="0" w:color="auto"/>
              <w:right w:val="single" w:sz="4" w:space="0" w:color="auto"/>
            </w:tcBorders>
            <w:noWrap/>
            <w:vAlign w:val="center"/>
            <w:hideMark/>
          </w:tcPr>
          <w:p w14:paraId="58E430C4" w14:textId="77777777" w:rsidR="00FA78BA" w:rsidRPr="00B45F7C" w:rsidRDefault="00FA78BA" w:rsidP="00B45F7C">
            <w:pPr>
              <w:spacing w:line="400" w:lineRule="exact"/>
              <w:jc w:val="both"/>
              <w:rPr>
                <w:rFonts w:ascii="Times New Roman" w:eastAsia="標楷體" w:hAnsi="Times New Roman" w:cs="Times New Roman"/>
              </w:rPr>
            </w:pPr>
            <w:r w:rsidRPr="00B45F7C">
              <w:rPr>
                <w:rFonts w:ascii="Times New Roman" w:eastAsia="標楷體" w:hAnsi="Times New Roman" w:cs="Times New Roman"/>
              </w:rPr>
              <w:lastRenderedPageBreak/>
              <w:t>114</w:t>
            </w:r>
            <w:r w:rsidRPr="00B45F7C">
              <w:rPr>
                <w:rFonts w:ascii="Times New Roman" w:eastAsia="標楷體" w:hAnsi="Times New Roman" w:cs="Times New Roman"/>
              </w:rPr>
              <w:t>年</w:t>
            </w:r>
            <w:r w:rsidRPr="00B45F7C">
              <w:rPr>
                <w:rFonts w:ascii="Times New Roman" w:eastAsia="標楷體" w:hAnsi="Times New Roman" w:cs="Times New Roman"/>
              </w:rPr>
              <w:t>1</w:t>
            </w:r>
            <w:r w:rsidRPr="00B45F7C">
              <w:rPr>
                <w:rFonts w:ascii="Times New Roman" w:eastAsia="標楷體" w:hAnsi="Times New Roman" w:cs="Times New Roman"/>
              </w:rPr>
              <w:t>月</w:t>
            </w:r>
          </w:p>
        </w:tc>
        <w:tc>
          <w:tcPr>
            <w:tcW w:w="634" w:type="pct"/>
            <w:tcBorders>
              <w:top w:val="single" w:sz="4" w:space="0" w:color="auto"/>
              <w:left w:val="single" w:sz="4" w:space="0" w:color="auto"/>
              <w:bottom w:val="single" w:sz="4" w:space="0" w:color="auto"/>
              <w:right w:val="single" w:sz="4" w:space="0" w:color="auto"/>
            </w:tcBorders>
            <w:noWrap/>
            <w:vAlign w:val="center"/>
            <w:hideMark/>
          </w:tcPr>
          <w:p w14:paraId="452FA4D9" w14:textId="77777777" w:rsidR="00FA78BA" w:rsidRPr="00B45F7C" w:rsidRDefault="00FA78BA" w:rsidP="00B45F7C">
            <w:pPr>
              <w:spacing w:line="400" w:lineRule="exact"/>
              <w:jc w:val="right"/>
              <w:rPr>
                <w:rFonts w:ascii="Times New Roman" w:eastAsia="標楷體" w:hAnsi="Times New Roman" w:cs="Times New Roman"/>
              </w:rPr>
            </w:pPr>
            <w:r w:rsidRPr="00B45F7C">
              <w:rPr>
                <w:rFonts w:ascii="Times New Roman" w:eastAsia="標楷體" w:hAnsi="Times New Roman" w:cs="Times New Roman"/>
              </w:rPr>
              <w:t>75</w:t>
            </w:r>
          </w:p>
        </w:tc>
        <w:tc>
          <w:tcPr>
            <w:tcW w:w="634" w:type="pct"/>
            <w:tcBorders>
              <w:top w:val="single" w:sz="4" w:space="0" w:color="auto"/>
              <w:left w:val="single" w:sz="4" w:space="0" w:color="auto"/>
              <w:bottom w:val="single" w:sz="4" w:space="0" w:color="auto"/>
              <w:right w:val="single" w:sz="4" w:space="0" w:color="auto"/>
            </w:tcBorders>
            <w:noWrap/>
            <w:vAlign w:val="center"/>
            <w:hideMark/>
          </w:tcPr>
          <w:p w14:paraId="4FD3E3E9" w14:textId="77777777" w:rsidR="00FA78BA" w:rsidRPr="00B45F7C" w:rsidRDefault="00FA78BA" w:rsidP="00B45F7C">
            <w:pPr>
              <w:spacing w:line="400" w:lineRule="exact"/>
              <w:jc w:val="right"/>
              <w:rPr>
                <w:rFonts w:ascii="Times New Roman" w:eastAsia="標楷體" w:hAnsi="Times New Roman" w:cs="Times New Roman"/>
              </w:rPr>
            </w:pPr>
            <w:r w:rsidRPr="00B45F7C">
              <w:rPr>
                <w:rFonts w:ascii="Times New Roman" w:eastAsia="標楷體" w:hAnsi="Times New Roman" w:cs="Times New Roman"/>
              </w:rPr>
              <w:t>19.6%</w:t>
            </w:r>
          </w:p>
        </w:tc>
        <w:tc>
          <w:tcPr>
            <w:tcW w:w="634" w:type="pct"/>
            <w:tcBorders>
              <w:top w:val="single" w:sz="4" w:space="0" w:color="auto"/>
              <w:left w:val="single" w:sz="4" w:space="0" w:color="auto"/>
              <w:bottom w:val="single" w:sz="4" w:space="0" w:color="auto"/>
              <w:right w:val="single" w:sz="4" w:space="0" w:color="auto"/>
            </w:tcBorders>
            <w:noWrap/>
            <w:vAlign w:val="center"/>
            <w:hideMark/>
          </w:tcPr>
          <w:p w14:paraId="0EDB3BA3" w14:textId="77777777" w:rsidR="00FA78BA" w:rsidRPr="00B45F7C" w:rsidRDefault="00FA78BA" w:rsidP="00B45F7C">
            <w:pPr>
              <w:spacing w:line="400" w:lineRule="exact"/>
              <w:jc w:val="right"/>
              <w:rPr>
                <w:rFonts w:ascii="Times New Roman" w:eastAsia="標楷體" w:hAnsi="Times New Roman" w:cs="Times New Roman"/>
              </w:rPr>
            </w:pPr>
            <w:r w:rsidRPr="00B45F7C">
              <w:rPr>
                <w:rFonts w:ascii="Times New Roman" w:eastAsia="標楷體" w:hAnsi="Times New Roman" w:cs="Times New Roman"/>
              </w:rPr>
              <w:t>153</w:t>
            </w:r>
          </w:p>
        </w:tc>
        <w:tc>
          <w:tcPr>
            <w:tcW w:w="635" w:type="pct"/>
            <w:tcBorders>
              <w:top w:val="single" w:sz="4" w:space="0" w:color="auto"/>
              <w:left w:val="single" w:sz="4" w:space="0" w:color="auto"/>
              <w:bottom w:val="single" w:sz="4" w:space="0" w:color="auto"/>
              <w:right w:val="single" w:sz="4" w:space="0" w:color="auto"/>
            </w:tcBorders>
            <w:noWrap/>
            <w:vAlign w:val="center"/>
            <w:hideMark/>
          </w:tcPr>
          <w:p w14:paraId="0B8B9577" w14:textId="77777777" w:rsidR="00FA78BA" w:rsidRPr="00B45F7C" w:rsidRDefault="00FA78BA" w:rsidP="00B45F7C">
            <w:pPr>
              <w:spacing w:line="400" w:lineRule="exact"/>
              <w:jc w:val="right"/>
              <w:rPr>
                <w:rFonts w:ascii="Times New Roman" w:eastAsia="標楷體" w:hAnsi="Times New Roman" w:cs="Times New Roman"/>
              </w:rPr>
            </w:pPr>
            <w:r w:rsidRPr="00B45F7C">
              <w:rPr>
                <w:rFonts w:ascii="Times New Roman" w:eastAsia="標楷體" w:hAnsi="Times New Roman" w:cs="Times New Roman"/>
              </w:rPr>
              <w:t>39.9%</w:t>
            </w:r>
          </w:p>
        </w:tc>
        <w:tc>
          <w:tcPr>
            <w:tcW w:w="634" w:type="pct"/>
            <w:tcBorders>
              <w:top w:val="single" w:sz="4" w:space="0" w:color="auto"/>
              <w:left w:val="single" w:sz="4" w:space="0" w:color="auto"/>
              <w:bottom w:val="single" w:sz="4" w:space="0" w:color="auto"/>
              <w:right w:val="single" w:sz="4" w:space="0" w:color="auto"/>
            </w:tcBorders>
            <w:noWrap/>
            <w:vAlign w:val="center"/>
            <w:hideMark/>
          </w:tcPr>
          <w:p w14:paraId="04F1A105" w14:textId="77777777" w:rsidR="00FA78BA" w:rsidRPr="00B45F7C" w:rsidRDefault="00FA78BA" w:rsidP="00B45F7C">
            <w:pPr>
              <w:spacing w:line="400" w:lineRule="exact"/>
              <w:jc w:val="right"/>
              <w:rPr>
                <w:rFonts w:ascii="Times New Roman" w:eastAsia="標楷體" w:hAnsi="Times New Roman" w:cs="Times New Roman"/>
              </w:rPr>
            </w:pPr>
            <w:r w:rsidRPr="00B45F7C">
              <w:rPr>
                <w:rFonts w:ascii="Times New Roman" w:eastAsia="標楷體" w:hAnsi="Times New Roman" w:cs="Times New Roman"/>
              </w:rPr>
              <w:t>155</w:t>
            </w:r>
          </w:p>
        </w:tc>
        <w:tc>
          <w:tcPr>
            <w:tcW w:w="635" w:type="pct"/>
            <w:tcBorders>
              <w:top w:val="single" w:sz="4" w:space="0" w:color="auto"/>
              <w:left w:val="single" w:sz="4" w:space="0" w:color="auto"/>
              <w:bottom w:val="single" w:sz="4" w:space="0" w:color="auto"/>
              <w:right w:val="single" w:sz="4" w:space="0" w:color="auto"/>
            </w:tcBorders>
            <w:noWrap/>
            <w:vAlign w:val="center"/>
            <w:hideMark/>
          </w:tcPr>
          <w:p w14:paraId="44BAE56D" w14:textId="77777777" w:rsidR="00FA78BA" w:rsidRPr="00B45F7C" w:rsidRDefault="00FA78BA" w:rsidP="00B45F7C">
            <w:pPr>
              <w:spacing w:line="400" w:lineRule="exact"/>
              <w:jc w:val="right"/>
              <w:rPr>
                <w:rFonts w:ascii="Times New Roman" w:eastAsia="標楷體" w:hAnsi="Times New Roman" w:cs="Times New Roman"/>
              </w:rPr>
            </w:pPr>
            <w:r w:rsidRPr="00B45F7C">
              <w:rPr>
                <w:rFonts w:ascii="Times New Roman" w:eastAsia="標楷體" w:hAnsi="Times New Roman" w:cs="Times New Roman"/>
              </w:rPr>
              <w:t>40.5%</w:t>
            </w:r>
          </w:p>
        </w:tc>
      </w:tr>
      <w:tr w:rsidR="00FA78BA" w:rsidRPr="00B45F7C" w14:paraId="384E0F1A" w14:textId="77777777" w:rsidTr="00B45F7C">
        <w:trPr>
          <w:trHeight w:val="55"/>
        </w:trPr>
        <w:tc>
          <w:tcPr>
            <w:tcW w:w="1195" w:type="pct"/>
            <w:tcBorders>
              <w:top w:val="single" w:sz="4" w:space="0" w:color="auto"/>
              <w:left w:val="single" w:sz="4" w:space="0" w:color="auto"/>
              <w:bottom w:val="single" w:sz="4" w:space="0" w:color="auto"/>
              <w:right w:val="single" w:sz="4" w:space="0" w:color="auto"/>
            </w:tcBorders>
            <w:noWrap/>
            <w:vAlign w:val="center"/>
            <w:hideMark/>
          </w:tcPr>
          <w:p w14:paraId="19159C9E" w14:textId="77777777" w:rsidR="00FA78BA" w:rsidRPr="00B45F7C" w:rsidRDefault="00FA78BA" w:rsidP="00B45F7C">
            <w:pPr>
              <w:spacing w:line="400" w:lineRule="exact"/>
              <w:jc w:val="both"/>
              <w:rPr>
                <w:rFonts w:ascii="Times New Roman" w:eastAsia="標楷體" w:hAnsi="Times New Roman" w:cs="Times New Roman"/>
              </w:rPr>
            </w:pPr>
            <w:r w:rsidRPr="00B45F7C">
              <w:rPr>
                <w:rFonts w:ascii="Times New Roman" w:eastAsia="標楷體" w:hAnsi="Times New Roman" w:cs="Times New Roman"/>
              </w:rPr>
              <w:t>114</w:t>
            </w:r>
            <w:r w:rsidRPr="00B45F7C">
              <w:rPr>
                <w:rFonts w:ascii="Times New Roman" w:eastAsia="標楷體" w:hAnsi="Times New Roman" w:cs="Times New Roman"/>
              </w:rPr>
              <w:t>年</w:t>
            </w:r>
            <w:r w:rsidRPr="00B45F7C">
              <w:rPr>
                <w:rFonts w:ascii="Times New Roman" w:eastAsia="標楷體" w:hAnsi="Times New Roman" w:cs="Times New Roman"/>
              </w:rPr>
              <w:t>2</w:t>
            </w:r>
            <w:r w:rsidRPr="00B45F7C">
              <w:rPr>
                <w:rFonts w:ascii="Times New Roman" w:eastAsia="標楷體" w:hAnsi="Times New Roman" w:cs="Times New Roman"/>
              </w:rPr>
              <w:t>月</w:t>
            </w:r>
          </w:p>
        </w:tc>
        <w:tc>
          <w:tcPr>
            <w:tcW w:w="634" w:type="pct"/>
            <w:tcBorders>
              <w:top w:val="single" w:sz="4" w:space="0" w:color="auto"/>
              <w:left w:val="single" w:sz="4" w:space="0" w:color="auto"/>
              <w:bottom w:val="single" w:sz="4" w:space="0" w:color="auto"/>
              <w:right w:val="single" w:sz="4" w:space="0" w:color="auto"/>
            </w:tcBorders>
            <w:noWrap/>
            <w:vAlign w:val="center"/>
            <w:hideMark/>
          </w:tcPr>
          <w:p w14:paraId="6D2617A9" w14:textId="77777777" w:rsidR="00FA78BA" w:rsidRPr="00B45F7C" w:rsidRDefault="00FA78BA" w:rsidP="00B45F7C">
            <w:pPr>
              <w:spacing w:line="400" w:lineRule="exact"/>
              <w:jc w:val="right"/>
              <w:rPr>
                <w:rFonts w:ascii="Times New Roman" w:eastAsia="標楷體" w:hAnsi="Times New Roman" w:cs="Times New Roman"/>
              </w:rPr>
            </w:pPr>
            <w:r w:rsidRPr="00B45F7C">
              <w:rPr>
                <w:rFonts w:ascii="Times New Roman" w:eastAsia="標楷體" w:hAnsi="Times New Roman" w:cs="Times New Roman"/>
              </w:rPr>
              <w:t>30</w:t>
            </w:r>
          </w:p>
        </w:tc>
        <w:tc>
          <w:tcPr>
            <w:tcW w:w="634" w:type="pct"/>
            <w:tcBorders>
              <w:top w:val="single" w:sz="4" w:space="0" w:color="auto"/>
              <w:left w:val="single" w:sz="4" w:space="0" w:color="auto"/>
              <w:bottom w:val="single" w:sz="4" w:space="0" w:color="auto"/>
              <w:right w:val="single" w:sz="4" w:space="0" w:color="auto"/>
            </w:tcBorders>
            <w:noWrap/>
            <w:vAlign w:val="center"/>
            <w:hideMark/>
          </w:tcPr>
          <w:p w14:paraId="6966AC6C" w14:textId="77777777" w:rsidR="00FA78BA" w:rsidRPr="00B45F7C" w:rsidRDefault="00FA78BA" w:rsidP="00B45F7C">
            <w:pPr>
              <w:spacing w:line="400" w:lineRule="exact"/>
              <w:jc w:val="right"/>
              <w:rPr>
                <w:rFonts w:ascii="Times New Roman" w:eastAsia="標楷體" w:hAnsi="Times New Roman" w:cs="Times New Roman"/>
              </w:rPr>
            </w:pPr>
            <w:r w:rsidRPr="00B45F7C">
              <w:rPr>
                <w:rFonts w:ascii="Times New Roman" w:eastAsia="標楷體" w:hAnsi="Times New Roman" w:cs="Times New Roman"/>
              </w:rPr>
              <w:t>14.9%</w:t>
            </w:r>
          </w:p>
        </w:tc>
        <w:tc>
          <w:tcPr>
            <w:tcW w:w="634" w:type="pct"/>
            <w:tcBorders>
              <w:top w:val="single" w:sz="4" w:space="0" w:color="auto"/>
              <w:left w:val="single" w:sz="4" w:space="0" w:color="auto"/>
              <w:bottom w:val="single" w:sz="4" w:space="0" w:color="auto"/>
              <w:right w:val="single" w:sz="4" w:space="0" w:color="auto"/>
            </w:tcBorders>
            <w:noWrap/>
            <w:vAlign w:val="center"/>
            <w:hideMark/>
          </w:tcPr>
          <w:p w14:paraId="22F19928" w14:textId="77777777" w:rsidR="00FA78BA" w:rsidRPr="00B45F7C" w:rsidRDefault="00FA78BA" w:rsidP="00B45F7C">
            <w:pPr>
              <w:spacing w:line="400" w:lineRule="exact"/>
              <w:jc w:val="right"/>
              <w:rPr>
                <w:rFonts w:ascii="Times New Roman" w:eastAsia="標楷體" w:hAnsi="Times New Roman" w:cs="Times New Roman"/>
              </w:rPr>
            </w:pPr>
            <w:r w:rsidRPr="00B45F7C">
              <w:rPr>
                <w:rFonts w:ascii="Times New Roman" w:eastAsia="標楷體" w:hAnsi="Times New Roman" w:cs="Times New Roman"/>
              </w:rPr>
              <w:t>75</w:t>
            </w:r>
          </w:p>
        </w:tc>
        <w:tc>
          <w:tcPr>
            <w:tcW w:w="635" w:type="pct"/>
            <w:tcBorders>
              <w:top w:val="single" w:sz="4" w:space="0" w:color="auto"/>
              <w:left w:val="single" w:sz="4" w:space="0" w:color="auto"/>
              <w:bottom w:val="single" w:sz="4" w:space="0" w:color="auto"/>
              <w:right w:val="single" w:sz="4" w:space="0" w:color="auto"/>
            </w:tcBorders>
            <w:noWrap/>
            <w:vAlign w:val="center"/>
            <w:hideMark/>
          </w:tcPr>
          <w:p w14:paraId="298D58EB" w14:textId="77777777" w:rsidR="00FA78BA" w:rsidRPr="00B45F7C" w:rsidRDefault="00FA78BA" w:rsidP="00B45F7C">
            <w:pPr>
              <w:spacing w:line="400" w:lineRule="exact"/>
              <w:jc w:val="right"/>
              <w:rPr>
                <w:rFonts w:ascii="Times New Roman" w:eastAsia="標楷體" w:hAnsi="Times New Roman" w:cs="Times New Roman"/>
              </w:rPr>
            </w:pPr>
            <w:r w:rsidRPr="00B45F7C">
              <w:rPr>
                <w:rFonts w:ascii="Times New Roman" w:eastAsia="標楷體" w:hAnsi="Times New Roman" w:cs="Times New Roman"/>
              </w:rPr>
              <w:t>37.3%</w:t>
            </w:r>
          </w:p>
        </w:tc>
        <w:tc>
          <w:tcPr>
            <w:tcW w:w="634" w:type="pct"/>
            <w:tcBorders>
              <w:top w:val="single" w:sz="4" w:space="0" w:color="auto"/>
              <w:left w:val="single" w:sz="4" w:space="0" w:color="auto"/>
              <w:bottom w:val="single" w:sz="4" w:space="0" w:color="auto"/>
              <w:right w:val="single" w:sz="4" w:space="0" w:color="auto"/>
            </w:tcBorders>
            <w:noWrap/>
            <w:vAlign w:val="center"/>
            <w:hideMark/>
          </w:tcPr>
          <w:p w14:paraId="2E98EA7E" w14:textId="77777777" w:rsidR="00FA78BA" w:rsidRPr="00B45F7C" w:rsidRDefault="00FA78BA" w:rsidP="00B45F7C">
            <w:pPr>
              <w:spacing w:line="400" w:lineRule="exact"/>
              <w:jc w:val="right"/>
              <w:rPr>
                <w:rFonts w:ascii="Times New Roman" w:eastAsia="標楷體" w:hAnsi="Times New Roman" w:cs="Times New Roman"/>
              </w:rPr>
            </w:pPr>
            <w:r w:rsidRPr="00B45F7C">
              <w:rPr>
                <w:rFonts w:ascii="Times New Roman" w:eastAsia="標楷體" w:hAnsi="Times New Roman" w:cs="Times New Roman"/>
              </w:rPr>
              <w:t>96</w:t>
            </w:r>
          </w:p>
        </w:tc>
        <w:tc>
          <w:tcPr>
            <w:tcW w:w="635" w:type="pct"/>
            <w:tcBorders>
              <w:top w:val="single" w:sz="4" w:space="0" w:color="auto"/>
              <w:left w:val="single" w:sz="4" w:space="0" w:color="auto"/>
              <w:bottom w:val="single" w:sz="4" w:space="0" w:color="auto"/>
              <w:right w:val="single" w:sz="4" w:space="0" w:color="auto"/>
            </w:tcBorders>
            <w:noWrap/>
            <w:vAlign w:val="center"/>
            <w:hideMark/>
          </w:tcPr>
          <w:p w14:paraId="3B68A350" w14:textId="77777777" w:rsidR="00FA78BA" w:rsidRPr="00B45F7C" w:rsidRDefault="00FA78BA" w:rsidP="00B45F7C">
            <w:pPr>
              <w:spacing w:line="400" w:lineRule="exact"/>
              <w:jc w:val="right"/>
              <w:rPr>
                <w:rFonts w:ascii="Times New Roman" w:eastAsia="標楷體" w:hAnsi="Times New Roman" w:cs="Times New Roman"/>
              </w:rPr>
            </w:pPr>
            <w:r w:rsidRPr="00B45F7C">
              <w:rPr>
                <w:rFonts w:ascii="Times New Roman" w:eastAsia="標楷體" w:hAnsi="Times New Roman" w:cs="Times New Roman"/>
              </w:rPr>
              <w:t>47.8%</w:t>
            </w:r>
          </w:p>
        </w:tc>
      </w:tr>
      <w:tr w:rsidR="00FA78BA" w:rsidRPr="00B45F7C" w14:paraId="06FCA757" w14:textId="77777777" w:rsidTr="00B45F7C">
        <w:trPr>
          <w:trHeight w:val="62"/>
        </w:trPr>
        <w:tc>
          <w:tcPr>
            <w:tcW w:w="1195" w:type="pct"/>
            <w:tcBorders>
              <w:top w:val="single" w:sz="4" w:space="0" w:color="auto"/>
              <w:left w:val="single" w:sz="4" w:space="0" w:color="auto"/>
              <w:bottom w:val="single" w:sz="4" w:space="0" w:color="auto"/>
              <w:right w:val="single" w:sz="4" w:space="0" w:color="auto"/>
            </w:tcBorders>
            <w:noWrap/>
            <w:vAlign w:val="center"/>
            <w:hideMark/>
          </w:tcPr>
          <w:p w14:paraId="25A62686" w14:textId="77777777" w:rsidR="00FA78BA" w:rsidRPr="00B45F7C" w:rsidRDefault="00FA78BA" w:rsidP="00B45F7C">
            <w:pPr>
              <w:spacing w:line="400" w:lineRule="exact"/>
              <w:jc w:val="both"/>
              <w:rPr>
                <w:rFonts w:ascii="Times New Roman" w:eastAsia="標楷體" w:hAnsi="Times New Roman" w:cs="Times New Roman"/>
              </w:rPr>
            </w:pPr>
            <w:r w:rsidRPr="00B45F7C">
              <w:rPr>
                <w:rFonts w:ascii="Times New Roman" w:eastAsia="標楷體" w:hAnsi="Times New Roman" w:cs="Times New Roman"/>
              </w:rPr>
              <w:t>114</w:t>
            </w:r>
            <w:r w:rsidRPr="00B45F7C">
              <w:rPr>
                <w:rFonts w:ascii="Times New Roman" w:eastAsia="標楷體" w:hAnsi="Times New Roman" w:cs="Times New Roman"/>
              </w:rPr>
              <w:t>年</w:t>
            </w:r>
            <w:r w:rsidRPr="00B45F7C">
              <w:rPr>
                <w:rFonts w:ascii="Times New Roman" w:eastAsia="標楷體" w:hAnsi="Times New Roman" w:cs="Times New Roman"/>
              </w:rPr>
              <w:t>3</w:t>
            </w:r>
            <w:r w:rsidRPr="00B45F7C">
              <w:rPr>
                <w:rFonts w:ascii="Times New Roman" w:eastAsia="標楷體" w:hAnsi="Times New Roman" w:cs="Times New Roman"/>
              </w:rPr>
              <w:t>月</w:t>
            </w:r>
          </w:p>
        </w:tc>
        <w:tc>
          <w:tcPr>
            <w:tcW w:w="634" w:type="pct"/>
            <w:tcBorders>
              <w:top w:val="single" w:sz="4" w:space="0" w:color="auto"/>
              <w:left w:val="single" w:sz="4" w:space="0" w:color="auto"/>
              <w:bottom w:val="single" w:sz="4" w:space="0" w:color="auto"/>
              <w:right w:val="single" w:sz="4" w:space="0" w:color="auto"/>
            </w:tcBorders>
            <w:noWrap/>
            <w:vAlign w:val="center"/>
            <w:hideMark/>
          </w:tcPr>
          <w:p w14:paraId="7220A07E" w14:textId="77777777" w:rsidR="00FA78BA" w:rsidRPr="00B45F7C" w:rsidRDefault="00FA78BA" w:rsidP="00B45F7C">
            <w:pPr>
              <w:spacing w:line="400" w:lineRule="exact"/>
              <w:jc w:val="right"/>
              <w:rPr>
                <w:rFonts w:ascii="Times New Roman" w:eastAsia="標楷體" w:hAnsi="Times New Roman" w:cs="Times New Roman"/>
              </w:rPr>
            </w:pPr>
            <w:r w:rsidRPr="00B45F7C">
              <w:rPr>
                <w:rFonts w:ascii="Times New Roman" w:eastAsia="標楷體" w:hAnsi="Times New Roman" w:cs="Times New Roman"/>
              </w:rPr>
              <w:t>65</w:t>
            </w:r>
          </w:p>
        </w:tc>
        <w:tc>
          <w:tcPr>
            <w:tcW w:w="634" w:type="pct"/>
            <w:tcBorders>
              <w:top w:val="single" w:sz="4" w:space="0" w:color="auto"/>
              <w:left w:val="single" w:sz="4" w:space="0" w:color="auto"/>
              <w:bottom w:val="single" w:sz="4" w:space="0" w:color="auto"/>
              <w:right w:val="single" w:sz="4" w:space="0" w:color="auto"/>
            </w:tcBorders>
            <w:noWrap/>
            <w:vAlign w:val="center"/>
            <w:hideMark/>
          </w:tcPr>
          <w:p w14:paraId="68B9FC5B" w14:textId="77777777" w:rsidR="00FA78BA" w:rsidRPr="00B45F7C" w:rsidRDefault="00FA78BA" w:rsidP="00B45F7C">
            <w:pPr>
              <w:spacing w:line="400" w:lineRule="exact"/>
              <w:jc w:val="right"/>
              <w:rPr>
                <w:rFonts w:ascii="Times New Roman" w:eastAsia="標楷體" w:hAnsi="Times New Roman" w:cs="Times New Roman"/>
              </w:rPr>
            </w:pPr>
            <w:r w:rsidRPr="00B45F7C">
              <w:rPr>
                <w:rFonts w:ascii="Times New Roman" w:eastAsia="標楷體" w:hAnsi="Times New Roman" w:cs="Times New Roman"/>
              </w:rPr>
              <w:t>12.9%</w:t>
            </w:r>
          </w:p>
        </w:tc>
        <w:tc>
          <w:tcPr>
            <w:tcW w:w="634" w:type="pct"/>
            <w:tcBorders>
              <w:top w:val="single" w:sz="4" w:space="0" w:color="auto"/>
              <w:left w:val="single" w:sz="4" w:space="0" w:color="auto"/>
              <w:bottom w:val="single" w:sz="4" w:space="0" w:color="auto"/>
              <w:right w:val="single" w:sz="4" w:space="0" w:color="auto"/>
            </w:tcBorders>
            <w:noWrap/>
            <w:vAlign w:val="center"/>
            <w:hideMark/>
          </w:tcPr>
          <w:p w14:paraId="42130F31" w14:textId="77777777" w:rsidR="00FA78BA" w:rsidRPr="00B45F7C" w:rsidRDefault="00FA78BA" w:rsidP="00B45F7C">
            <w:pPr>
              <w:spacing w:line="400" w:lineRule="exact"/>
              <w:jc w:val="right"/>
              <w:rPr>
                <w:rFonts w:ascii="Times New Roman" w:eastAsia="標楷體" w:hAnsi="Times New Roman" w:cs="Times New Roman"/>
              </w:rPr>
            </w:pPr>
            <w:r w:rsidRPr="00B45F7C">
              <w:rPr>
                <w:rFonts w:ascii="Times New Roman" w:eastAsia="標楷體" w:hAnsi="Times New Roman" w:cs="Times New Roman"/>
              </w:rPr>
              <w:t>195</w:t>
            </w:r>
          </w:p>
        </w:tc>
        <w:tc>
          <w:tcPr>
            <w:tcW w:w="635" w:type="pct"/>
            <w:tcBorders>
              <w:top w:val="single" w:sz="4" w:space="0" w:color="auto"/>
              <w:left w:val="single" w:sz="4" w:space="0" w:color="auto"/>
              <w:bottom w:val="single" w:sz="4" w:space="0" w:color="auto"/>
              <w:right w:val="single" w:sz="4" w:space="0" w:color="auto"/>
            </w:tcBorders>
            <w:noWrap/>
            <w:vAlign w:val="center"/>
            <w:hideMark/>
          </w:tcPr>
          <w:p w14:paraId="703AA65C" w14:textId="77777777" w:rsidR="00FA78BA" w:rsidRPr="00B45F7C" w:rsidRDefault="00FA78BA" w:rsidP="00B45F7C">
            <w:pPr>
              <w:spacing w:line="400" w:lineRule="exact"/>
              <w:jc w:val="right"/>
              <w:rPr>
                <w:rFonts w:ascii="Times New Roman" w:eastAsia="標楷體" w:hAnsi="Times New Roman" w:cs="Times New Roman"/>
              </w:rPr>
            </w:pPr>
            <w:r w:rsidRPr="00B45F7C">
              <w:rPr>
                <w:rFonts w:ascii="Times New Roman" w:eastAsia="標楷體" w:hAnsi="Times New Roman" w:cs="Times New Roman"/>
              </w:rPr>
              <w:t>38.7%</w:t>
            </w:r>
          </w:p>
        </w:tc>
        <w:tc>
          <w:tcPr>
            <w:tcW w:w="634" w:type="pct"/>
            <w:tcBorders>
              <w:top w:val="single" w:sz="4" w:space="0" w:color="auto"/>
              <w:left w:val="single" w:sz="4" w:space="0" w:color="auto"/>
              <w:bottom w:val="single" w:sz="4" w:space="0" w:color="auto"/>
              <w:right w:val="single" w:sz="4" w:space="0" w:color="auto"/>
            </w:tcBorders>
            <w:noWrap/>
            <w:vAlign w:val="center"/>
            <w:hideMark/>
          </w:tcPr>
          <w:p w14:paraId="150D1647" w14:textId="77777777" w:rsidR="00FA78BA" w:rsidRPr="00B45F7C" w:rsidRDefault="00FA78BA" w:rsidP="00B45F7C">
            <w:pPr>
              <w:spacing w:line="400" w:lineRule="exact"/>
              <w:jc w:val="right"/>
              <w:rPr>
                <w:rFonts w:ascii="Times New Roman" w:eastAsia="標楷體" w:hAnsi="Times New Roman" w:cs="Times New Roman"/>
              </w:rPr>
            </w:pPr>
            <w:r w:rsidRPr="00B45F7C">
              <w:rPr>
                <w:rFonts w:ascii="Times New Roman" w:eastAsia="標楷體" w:hAnsi="Times New Roman" w:cs="Times New Roman"/>
              </w:rPr>
              <w:t>244</w:t>
            </w:r>
          </w:p>
        </w:tc>
        <w:tc>
          <w:tcPr>
            <w:tcW w:w="635" w:type="pct"/>
            <w:tcBorders>
              <w:top w:val="single" w:sz="4" w:space="0" w:color="auto"/>
              <w:left w:val="single" w:sz="4" w:space="0" w:color="auto"/>
              <w:bottom w:val="single" w:sz="4" w:space="0" w:color="auto"/>
              <w:right w:val="single" w:sz="4" w:space="0" w:color="auto"/>
            </w:tcBorders>
            <w:noWrap/>
            <w:vAlign w:val="center"/>
            <w:hideMark/>
          </w:tcPr>
          <w:p w14:paraId="321C6933" w14:textId="77777777" w:rsidR="00FA78BA" w:rsidRPr="00B45F7C" w:rsidRDefault="00FA78BA" w:rsidP="00B45F7C">
            <w:pPr>
              <w:spacing w:line="400" w:lineRule="exact"/>
              <w:jc w:val="right"/>
              <w:rPr>
                <w:rFonts w:ascii="Times New Roman" w:eastAsia="標楷體" w:hAnsi="Times New Roman" w:cs="Times New Roman"/>
              </w:rPr>
            </w:pPr>
            <w:r w:rsidRPr="00B45F7C">
              <w:rPr>
                <w:rFonts w:ascii="Times New Roman" w:eastAsia="標楷體" w:hAnsi="Times New Roman" w:cs="Times New Roman"/>
              </w:rPr>
              <w:t>48.4%</w:t>
            </w:r>
          </w:p>
        </w:tc>
      </w:tr>
      <w:tr w:rsidR="00FA78BA" w:rsidRPr="00B45F7C" w14:paraId="35AE65D4" w14:textId="77777777" w:rsidTr="00B45F7C">
        <w:trPr>
          <w:trHeight w:val="223"/>
        </w:trPr>
        <w:tc>
          <w:tcPr>
            <w:tcW w:w="1195" w:type="pct"/>
            <w:tcBorders>
              <w:top w:val="single" w:sz="4" w:space="0" w:color="auto"/>
              <w:left w:val="single" w:sz="4" w:space="0" w:color="auto"/>
              <w:bottom w:val="single" w:sz="4" w:space="0" w:color="auto"/>
              <w:right w:val="single" w:sz="4" w:space="0" w:color="auto"/>
            </w:tcBorders>
            <w:noWrap/>
            <w:vAlign w:val="center"/>
            <w:hideMark/>
          </w:tcPr>
          <w:p w14:paraId="25AC77F8" w14:textId="77777777" w:rsidR="00FA78BA" w:rsidRPr="00B45F7C" w:rsidRDefault="00FA78BA" w:rsidP="00B45F7C">
            <w:pPr>
              <w:spacing w:line="400" w:lineRule="exact"/>
              <w:jc w:val="both"/>
              <w:rPr>
                <w:rFonts w:ascii="Times New Roman" w:eastAsia="標楷體" w:hAnsi="Times New Roman" w:cs="Times New Roman"/>
              </w:rPr>
            </w:pPr>
            <w:r w:rsidRPr="00B45F7C">
              <w:rPr>
                <w:rFonts w:ascii="Times New Roman" w:eastAsia="標楷體" w:hAnsi="Times New Roman" w:cs="Times New Roman"/>
              </w:rPr>
              <w:t>114</w:t>
            </w:r>
            <w:r w:rsidRPr="00B45F7C">
              <w:rPr>
                <w:rFonts w:ascii="Times New Roman" w:eastAsia="標楷體" w:hAnsi="Times New Roman" w:cs="Times New Roman"/>
              </w:rPr>
              <w:t>年</w:t>
            </w:r>
            <w:r w:rsidRPr="00B45F7C">
              <w:rPr>
                <w:rFonts w:ascii="Times New Roman" w:eastAsia="標楷體" w:hAnsi="Times New Roman" w:cs="Times New Roman"/>
              </w:rPr>
              <w:t>4</w:t>
            </w:r>
            <w:r w:rsidRPr="00B45F7C">
              <w:rPr>
                <w:rFonts w:ascii="Times New Roman" w:eastAsia="標楷體" w:hAnsi="Times New Roman" w:cs="Times New Roman"/>
              </w:rPr>
              <w:t>月</w:t>
            </w:r>
          </w:p>
        </w:tc>
        <w:tc>
          <w:tcPr>
            <w:tcW w:w="634" w:type="pct"/>
            <w:tcBorders>
              <w:top w:val="single" w:sz="4" w:space="0" w:color="auto"/>
              <w:left w:val="single" w:sz="4" w:space="0" w:color="auto"/>
              <w:bottom w:val="single" w:sz="4" w:space="0" w:color="auto"/>
              <w:right w:val="single" w:sz="4" w:space="0" w:color="auto"/>
            </w:tcBorders>
            <w:noWrap/>
            <w:vAlign w:val="center"/>
            <w:hideMark/>
          </w:tcPr>
          <w:p w14:paraId="648323E2" w14:textId="77777777" w:rsidR="00FA78BA" w:rsidRPr="00B45F7C" w:rsidRDefault="00FA78BA" w:rsidP="00B45F7C">
            <w:pPr>
              <w:spacing w:line="400" w:lineRule="exact"/>
              <w:jc w:val="right"/>
              <w:rPr>
                <w:rFonts w:ascii="Times New Roman" w:eastAsia="標楷體" w:hAnsi="Times New Roman" w:cs="Times New Roman"/>
              </w:rPr>
            </w:pPr>
            <w:r w:rsidRPr="00B45F7C">
              <w:rPr>
                <w:rFonts w:ascii="Times New Roman" w:eastAsia="標楷體" w:hAnsi="Times New Roman" w:cs="Times New Roman"/>
              </w:rPr>
              <w:t>71</w:t>
            </w:r>
          </w:p>
        </w:tc>
        <w:tc>
          <w:tcPr>
            <w:tcW w:w="634" w:type="pct"/>
            <w:tcBorders>
              <w:top w:val="single" w:sz="4" w:space="0" w:color="auto"/>
              <w:left w:val="single" w:sz="4" w:space="0" w:color="auto"/>
              <w:bottom w:val="single" w:sz="4" w:space="0" w:color="auto"/>
              <w:right w:val="single" w:sz="4" w:space="0" w:color="auto"/>
            </w:tcBorders>
            <w:noWrap/>
            <w:vAlign w:val="center"/>
            <w:hideMark/>
          </w:tcPr>
          <w:p w14:paraId="16047730" w14:textId="77777777" w:rsidR="00FA78BA" w:rsidRPr="00B45F7C" w:rsidRDefault="00FA78BA" w:rsidP="00B45F7C">
            <w:pPr>
              <w:spacing w:line="400" w:lineRule="exact"/>
              <w:jc w:val="right"/>
              <w:rPr>
                <w:rFonts w:ascii="Times New Roman" w:eastAsia="標楷體" w:hAnsi="Times New Roman" w:cs="Times New Roman"/>
              </w:rPr>
            </w:pPr>
            <w:r w:rsidRPr="00B45F7C">
              <w:rPr>
                <w:rFonts w:ascii="Times New Roman" w:eastAsia="標楷體" w:hAnsi="Times New Roman" w:cs="Times New Roman"/>
              </w:rPr>
              <w:t>15.2%</w:t>
            </w:r>
          </w:p>
        </w:tc>
        <w:tc>
          <w:tcPr>
            <w:tcW w:w="634" w:type="pct"/>
            <w:tcBorders>
              <w:top w:val="single" w:sz="4" w:space="0" w:color="auto"/>
              <w:left w:val="single" w:sz="4" w:space="0" w:color="auto"/>
              <w:bottom w:val="single" w:sz="4" w:space="0" w:color="auto"/>
              <w:right w:val="single" w:sz="4" w:space="0" w:color="auto"/>
            </w:tcBorders>
            <w:noWrap/>
            <w:vAlign w:val="center"/>
            <w:hideMark/>
          </w:tcPr>
          <w:p w14:paraId="445D16FF" w14:textId="77777777" w:rsidR="00FA78BA" w:rsidRPr="00B45F7C" w:rsidRDefault="00FA78BA" w:rsidP="00B45F7C">
            <w:pPr>
              <w:spacing w:line="400" w:lineRule="exact"/>
              <w:jc w:val="right"/>
              <w:rPr>
                <w:rFonts w:ascii="Times New Roman" w:eastAsia="標楷體" w:hAnsi="Times New Roman" w:cs="Times New Roman"/>
              </w:rPr>
            </w:pPr>
            <w:r w:rsidRPr="00B45F7C">
              <w:rPr>
                <w:rFonts w:ascii="Times New Roman" w:eastAsia="標楷體" w:hAnsi="Times New Roman" w:cs="Times New Roman"/>
              </w:rPr>
              <w:t>212</w:t>
            </w:r>
          </w:p>
        </w:tc>
        <w:tc>
          <w:tcPr>
            <w:tcW w:w="635" w:type="pct"/>
            <w:tcBorders>
              <w:top w:val="single" w:sz="4" w:space="0" w:color="auto"/>
              <w:left w:val="single" w:sz="4" w:space="0" w:color="auto"/>
              <w:bottom w:val="single" w:sz="4" w:space="0" w:color="auto"/>
              <w:right w:val="single" w:sz="4" w:space="0" w:color="auto"/>
            </w:tcBorders>
            <w:noWrap/>
            <w:vAlign w:val="center"/>
            <w:hideMark/>
          </w:tcPr>
          <w:p w14:paraId="42481512" w14:textId="77777777" w:rsidR="00FA78BA" w:rsidRPr="00B45F7C" w:rsidRDefault="00FA78BA" w:rsidP="00B45F7C">
            <w:pPr>
              <w:spacing w:line="400" w:lineRule="exact"/>
              <w:jc w:val="right"/>
              <w:rPr>
                <w:rFonts w:ascii="Times New Roman" w:eastAsia="標楷體" w:hAnsi="Times New Roman" w:cs="Times New Roman"/>
              </w:rPr>
            </w:pPr>
            <w:r w:rsidRPr="00B45F7C">
              <w:rPr>
                <w:rFonts w:ascii="Times New Roman" w:eastAsia="標楷體" w:hAnsi="Times New Roman" w:cs="Times New Roman"/>
              </w:rPr>
              <w:t>45.3%</w:t>
            </w:r>
          </w:p>
        </w:tc>
        <w:tc>
          <w:tcPr>
            <w:tcW w:w="634" w:type="pct"/>
            <w:tcBorders>
              <w:top w:val="single" w:sz="4" w:space="0" w:color="auto"/>
              <w:left w:val="single" w:sz="4" w:space="0" w:color="auto"/>
              <w:bottom w:val="single" w:sz="4" w:space="0" w:color="auto"/>
              <w:right w:val="single" w:sz="4" w:space="0" w:color="auto"/>
            </w:tcBorders>
            <w:noWrap/>
            <w:vAlign w:val="center"/>
            <w:hideMark/>
          </w:tcPr>
          <w:p w14:paraId="625D249C" w14:textId="77777777" w:rsidR="00FA78BA" w:rsidRPr="00B45F7C" w:rsidRDefault="00FA78BA" w:rsidP="00B45F7C">
            <w:pPr>
              <w:spacing w:line="400" w:lineRule="exact"/>
              <w:jc w:val="right"/>
              <w:rPr>
                <w:rFonts w:ascii="Times New Roman" w:eastAsia="標楷體" w:hAnsi="Times New Roman" w:cs="Times New Roman"/>
              </w:rPr>
            </w:pPr>
            <w:r w:rsidRPr="00B45F7C">
              <w:rPr>
                <w:rFonts w:ascii="Times New Roman" w:eastAsia="標楷體" w:hAnsi="Times New Roman" w:cs="Times New Roman"/>
              </w:rPr>
              <w:t>185</w:t>
            </w:r>
          </w:p>
        </w:tc>
        <w:tc>
          <w:tcPr>
            <w:tcW w:w="635" w:type="pct"/>
            <w:tcBorders>
              <w:top w:val="single" w:sz="4" w:space="0" w:color="auto"/>
              <w:left w:val="single" w:sz="4" w:space="0" w:color="auto"/>
              <w:bottom w:val="single" w:sz="4" w:space="0" w:color="auto"/>
              <w:right w:val="single" w:sz="4" w:space="0" w:color="auto"/>
            </w:tcBorders>
            <w:noWrap/>
            <w:vAlign w:val="center"/>
            <w:hideMark/>
          </w:tcPr>
          <w:p w14:paraId="2A52630B" w14:textId="77777777" w:rsidR="00FA78BA" w:rsidRPr="00B45F7C" w:rsidRDefault="00FA78BA" w:rsidP="00B45F7C">
            <w:pPr>
              <w:spacing w:line="400" w:lineRule="exact"/>
              <w:jc w:val="right"/>
              <w:rPr>
                <w:rFonts w:ascii="Times New Roman" w:eastAsia="標楷體" w:hAnsi="Times New Roman" w:cs="Times New Roman"/>
              </w:rPr>
            </w:pPr>
            <w:r w:rsidRPr="00B45F7C">
              <w:rPr>
                <w:rFonts w:ascii="Times New Roman" w:eastAsia="標楷體" w:hAnsi="Times New Roman" w:cs="Times New Roman"/>
              </w:rPr>
              <w:t>39.5%</w:t>
            </w:r>
          </w:p>
        </w:tc>
      </w:tr>
      <w:tr w:rsidR="00FA78BA" w:rsidRPr="00B45F7C" w14:paraId="15DAD2B8" w14:textId="77777777" w:rsidTr="00B45F7C">
        <w:trPr>
          <w:trHeight w:val="101"/>
        </w:trPr>
        <w:tc>
          <w:tcPr>
            <w:tcW w:w="1195" w:type="pct"/>
            <w:tcBorders>
              <w:top w:val="single" w:sz="4" w:space="0" w:color="auto"/>
              <w:left w:val="single" w:sz="4" w:space="0" w:color="auto"/>
              <w:bottom w:val="single" w:sz="4" w:space="0" w:color="auto"/>
              <w:right w:val="single" w:sz="4" w:space="0" w:color="auto"/>
            </w:tcBorders>
            <w:noWrap/>
            <w:vAlign w:val="center"/>
            <w:hideMark/>
          </w:tcPr>
          <w:p w14:paraId="7E853EC4" w14:textId="77777777" w:rsidR="00FA78BA" w:rsidRPr="00B45F7C" w:rsidRDefault="00FA78BA" w:rsidP="00B45F7C">
            <w:pPr>
              <w:spacing w:line="400" w:lineRule="exact"/>
              <w:jc w:val="both"/>
              <w:rPr>
                <w:rFonts w:ascii="Times New Roman" w:eastAsia="標楷體" w:hAnsi="Times New Roman" w:cs="Times New Roman"/>
              </w:rPr>
            </w:pPr>
            <w:r w:rsidRPr="00B45F7C">
              <w:rPr>
                <w:rFonts w:ascii="Times New Roman" w:eastAsia="標楷體" w:hAnsi="Times New Roman" w:cs="Times New Roman"/>
              </w:rPr>
              <w:t>114</w:t>
            </w:r>
            <w:r w:rsidRPr="00B45F7C">
              <w:rPr>
                <w:rFonts w:ascii="Times New Roman" w:eastAsia="標楷體" w:hAnsi="Times New Roman" w:cs="Times New Roman"/>
              </w:rPr>
              <w:t>年</w:t>
            </w:r>
            <w:r w:rsidRPr="00B45F7C">
              <w:rPr>
                <w:rFonts w:ascii="Times New Roman" w:eastAsia="標楷體" w:hAnsi="Times New Roman" w:cs="Times New Roman"/>
              </w:rPr>
              <w:t>5</w:t>
            </w:r>
            <w:r w:rsidRPr="00B45F7C">
              <w:rPr>
                <w:rFonts w:ascii="Times New Roman" w:eastAsia="標楷體" w:hAnsi="Times New Roman" w:cs="Times New Roman"/>
              </w:rPr>
              <w:t>月</w:t>
            </w:r>
          </w:p>
        </w:tc>
        <w:tc>
          <w:tcPr>
            <w:tcW w:w="634" w:type="pct"/>
            <w:tcBorders>
              <w:top w:val="single" w:sz="4" w:space="0" w:color="auto"/>
              <w:left w:val="single" w:sz="4" w:space="0" w:color="auto"/>
              <w:bottom w:val="single" w:sz="4" w:space="0" w:color="auto"/>
              <w:right w:val="single" w:sz="4" w:space="0" w:color="auto"/>
            </w:tcBorders>
            <w:noWrap/>
            <w:vAlign w:val="center"/>
            <w:hideMark/>
          </w:tcPr>
          <w:p w14:paraId="58C5F3B7" w14:textId="77777777" w:rsidR="00FA78BA" w:rsidRPr="00B45F7C" w:rsidRDefault="00FA78BA" w:rsidP="00B45F7C">
            <w:pPr>
              <w:spacing w:line="400" w:lineRule="exact"/>
              <w:jc w:val="right"/>
              <w:rPr>
                <w:rFonts w:ascii="Times New Roman" w:eastAsia="標楷體" w:hAnsi="Times New Roman" w:cs="Times New Roman"/>
              </w:rPr>
            </w:pPr>
            <w:r w:rsidRPr="00B45F7C">
              <w:rPr>
                <w:rFonts w:ascii="Times New Roman" w:eastAsia="標楷體" w:hAnsi="Times New Roman" w:cs="Times New Roman"/>
              </w:rPr>
              <w:t>69</w:t>
            </w:r>
          </w:p>
        </w:tc>
        <w:tc>
          <w:tcPr>
            <w:tcW w:w="634" w:type="pct"/>
            <w:tcBorders>
              <w:top w:val="single" w:sz="4" w:space="0" w:color="auto"/>
              <w:left w:val="single" w:sz="4" w:space="0" w:color="auto"/>
              <w:bottom w:val="single" w:sz="4" w:space="0" w:color="auto"/>
              <w:right w:val="single" w:sz="4" w:space="0" w:color="auto"/>
            </w:tcBorders>
            <w:noWrap/>
            <w:vAlign w:val="center"/>
            <w:hideMark/>
          </w:tcPr>
          <w:p w14:paraId="3D239FE7" w14:textId="77777777" w:rsidR="00FA78BA" w:rsidRPr="00B45F7C" w:rsidRDefault="00FA78BA" w:rsidP="00B45F7C">
            <w:pPr>
              <w:spacing w:line="400" w:lineRule="exact"/>
              <w:jc w:val="right"/>
              <w:rPr>
                <w:rFonts w:ascii="Times New Roman" w:eastAsia="標楷體" w:hAnsi="Times New Roman" w:cs="Times New Roman"/>
              </w:rPr>
            </w:pPr>
            <w:r w:rsidRPr="00B45F7C">
              <w:rPr>
                <w:rFonts w:ascii="Times New Roman" w:eastAsia="標楷體" w:hAnsi="Times New Roman" w:cs="Times New Roman"/>
              </w:rPr>
              <w:t>14.5%</w:t>
            </w:r>
          </w:p>
        </w:tc>
        <w:tc>
          <w:tcPr>
            <w:tcW w:w="634" w:type="pct"/>
            <w:tcBorders>
              <w:top w:val="single" w:sz="4" w:space="0" w:color="auto"/>
              <w:left w:val="single" w:sz="4" w:space="0" w:color="auto"/>
              <w:bottom w:val="single" w:sz="4" w:space="0" w:color="auto"/>
              <w:right w:val="single" w:sz="4" w:space="0" w:color="auto"/>
            </w:tcBorders>
            <w:noWrap/>
            <w:vAlign w:val="center"/>
            <w:hideMark/>
          </w:tcPr>
          <w:p w14:paraId="1ABA3464" w14:textId="77777777" w:rsidR="00FA78BA" w:rsidRPr="00B45F7C" w:rsidRDefault="00FA78BA" w:rsidP="00B45F7C">
            <w:pPr>
              <w:spacing w:line="400" w:lineRule="exact"/>
              <w:jc w:val="right"/>
              <w:rPr>
                <w:rFonts w:ascii="Times New Roman" w:eastAsia="標楷體" w:hAnsi="Times New Roman" w:cs="Times New Roman"/>
              </w:rPr>
            </w:pPr>
            <w:r w:rsidRPr="00B45F7C">
              <w:rPr>
                <w:rFonts w:ascii="Times New Roman" w:eastAsia="標楷體" w:hAnsi="Times New Roman" w:cs="Times New Roman"/>
              </w:rPr>
              <w:t>192</w:t>
            </w:r>
          </w:p>
        </w:tc>
        <w:tc>
          <w:tcPr>
            <w:tcW w:w="635" w:type="pct"/>
            <w:tcBorders>
              <w:top w:val="single" w:sz="4" w:space="0" w:color="auto"/>
              <w:left w:val="single" w:sz="4" w:space="0" w:color="auto"/>
              <w:bottom w:val="single" w:sz="4" w:space="0" w:color="auto"/>
              <w:right w:val="single" w:sz="4" w:space="0" w:color="auto"/>
            </w:tcBorders>
            <w:noWrap/>
            <w:vAlign w:val="center"/>
            <w:hideMark/>
          </w:tcPr>
          <w:p w14:paraId="7478A123" w14:textId="77777777" w:rsidR="00FA78BA" w:rsidRPr="00B45F7C" w:rsidRDefault="00FA78BA" w:rsidP="00B45F7C">
            <w:pPr>
              <w:spacing w:line="400" w:lineRule="exact"/>
              <w:jc w:val="right"/>
              <w:rPr>
                <w:rFonts w:ascii="Times New Roman" w:eastAsia="標楷體" w:hAnsi="Times New Roman" w:cs="Times New Roman"/>
              </w:rPr>
            </w:pPr>
            <w:r w:rsidRPr="00B45F7C">
              <w:rPr>
                <w:rFonts w:ascii="Times New Roman" w:eastAsia="標楷體" w:hAnsi="Times New Roman" w:cs="Times New Roman"/>
              </w:rPr>
              <w:t>40.3%</w:t>
            </w:r>
          </w:p>
        </w:tc>
        <w:tc>
          <w:tcPr>
            <w:tcW w:w="634" w:type="pct"/>
            <w:tcBorders>
              <w:top w:val="single" w:sz="4" w:space="0" w:color="auto"/>
              <w:left w:val="single" w:sz="4" w:space="0" w:color="auto"/>
              <w:bottom w:val="single" w:sz="4" w:space="0" w:color="auto"/>
              <w:right w:val="single" w:sz="4" w:space="0" w:color="auto"/>
            </w:tcBorders>
            <w:noWrap/>
            <w:vAlign w:val="center"/>
            <w:hideMark/>
          </w:tcPr>
          <w:p w14:paraId="52CAC07D" w14:textId="77777777" w:rsidR="00FA78BA" w:rsidRPr="00B45F7C" w:rsidRDefault="00FA78BA" w:rsidP="00B45F7C">
            <w:pPr>
              <w:spacing w:line="400" w:lineRule="exact"/>
              <w:jc w:val="right"/>
              <w:rPr>
                <w:rFonts w:ascii="Times New Roman" w:eastAsia="標楷體" w:hAnsi="Times New Roman" w:cs="Times New Roman"/>
              </w:rPr>
            </w:pPr>
            <w:r w:rsidRPr="00B45F7C">
              <w:rPr>
                <w:rFonts w:ascii="Times New Roman" w:eastAsia="標楷體" w:hAnsi="Times New Roman" w:cs="Times New Roman"/>
              </w:rPr>
              <w:t>216</w:t>
            </w:r>
          </w:p>
        </w:tc>
        <w:tc>
          <w:tcPr>
            <w:tcW w:w="635" w:type="pct"/>
            <w:tcBorders>
              <w:top w:val="single" w:sz="4" w:space="0" w:color="auto"/>
              <w:left w:val="single" w:sz="4" w:space="0" w:color="auto"/>
              <w:bottom w:val="single" w:sz="4" w:space="0" w:color="auto"/>
              <w:right w:val="single" w:sz="4" w:space="0" w:color="auto"/>
            </w:tcBorders>
            <w:noWrap/>
            <w:vAlign w:val="center"/>
            <w:hideMark/>
          </w:tcPr>
          <w:p w14:paraId="47475027" w14:textId="77777777" w:rsidR="00FA78BA" w:rsidRPr="00B45F7C" w:rsidRDefault="00FA78BA" w:rsidP="00B45F7C">
            <w:pPr>
              <w:spacing w:line="400" w:lineRule="exact"/>
              <w:jc w:val="right"/>
              <w:rPr>
                <w:rFonts w:ascii="Times New Roman" w:eastAsia="標楷體" w:hAnsi="Times New Roman" w:cs="Times New Roman"/>
              </w:rPr>
            </w:pPr>
            <w:r w:rsidRPr="00B45F7C">
              <w:rPr>
                <w:rFonts w:ascii="Times New Roman" w:eastAsia="標楷體" w:hAnsi="Times New Roman" w:cs="Times New Roman"/>
              </w:rPr>
              <w:t>45.3%</w:t>
            </w:r>
          </w:p>
        </w:tc>
      </w:tr>
      <w:tr w:rsidR="00FA78BA" w:rsidRPr="00B45F7C" w14:paraId="29EEA499" w14:textId="77777777" w:rsidTr="00B45F7C">
        <w:trPr>
          <w:trHeight w:val="108"/>
        </w:trPr>
        <w:tc>
          <w:tcPr>
            <w:tcW w:w="1195" w:type="pct"/>
            <w:tcBorders>
              <w:top w:val="single" w:sz="4" w:space="0" w:color="auto"/>
              <w:left w:val="single" w:sz="4" w:space="0" w:color="auto"/>
              <w:bottom w:val="single" w:sz="4" w:space="0" w:color="auto"/>
              <w:right w:val="single" w:sz="4" w:space="0" w:color="auto"/>
            </w:tcBorders>
            <w:noWrap/>
            <w:vAlign w:val="center"/>
            <w:hideMark/>
          </w:tcPr>
          <w:p w14:paraId="06D29B90" w14:textId="77777777" w:rsidR="00FA78BA" w:rsidRPr="00B45F7C" w:rsidRDefault="00FA78BA" w:rsidP="00B45F7C">
            <w:pPr>
              <w:spacing w:line="400" w:lineRule="exact"/>
              <w:jc w:val="both"/>
              <w:rPr>
                <w:rFonts w:ascii="Times New Roman" w:eastAsia="標楷體" w:hAnsi="Times New Roman" w:cs="Times New Roman"/>
              </w:rPr>
            </w:pPr>
            <w:r w:rsidRPr="00B45F7C">
              <w:rPr>
                <w:rFonts w:ascii="Times New Roman" w:eastAsia="標楷體" w:hAnsi="Times New Roman" w:cs="Times New Roman"/>
              </w:rPr>
              <w:t>114</w:t>
            </w:r>
            <w:r w:rsidRPr="00B45F7C">
              <w:rPr>
                <w:rFonts w:ascii="Times New Roman" w:eastAsia="標楷體" w:hAnsi="Times New Roman" w:cs="Times New Roman"/>
              </w:rPr>
              <w:t>年</w:t>
            </w:r>
            <w:r w:rsidRPr="00B45F7C">
              <w:rPr>
                <w:rFonts w:ascii="Times New Roman" w:eastAsia="標楷體" w:hAnsi="Times New Roman" w:cs="Times New Roman"/>
              </w:rPr>
              <w:t>6</w:t>
            </w:r>
            <w:r w:rsidRPr="00B45F7C">
              <w:rPr>
                <w:rFonts w:ascii="Times New Roman" w:eastAsia="標楷體" w:hAnsi="Times New Roman" w:cs="Times New Roman"/>
              </w:rPr>
              <w:t>月</w:t>
            </w:r>
          </w:p>
        </w:tc>
        <w:tc>
          <w:tcPr>
            <w:tcW w:w="634" w:type="pct"/>
            <w:tcBorders>
              <w:top w:val="single" w:sz="4" w:space="0" w:color="auto"/>
              <w:left w:val="single" w:sz="4" w:space="0" w:color="auto"/>
              <w:bottom w:val="single" w:sz="4" w:space="0" w:color="auto"/>
              <w:right w:val="single" w:sz="4" w:space="0" w:color="auto"/>
            </w:tcBorders>
            <w:noWrap/>
            <w:vAlign w:val="center"/>
            <w:hideMark/>
          </w:tcPr>
          <w:p w14:paraId="58A69810" w14:textId="77777777" w:rsidR="00FA78BA" w:rsidRPr="00B45F7C" w:rsidRDefault="00FA78BA" w:rsidP="00B45F7C">
            <w:pPr>
              <w:spacing w:line="400" w:lineRule="exact"/>
              <w:jc w:val="right"/>
              <w:rPr>
                <w:rFonts w:ascii="Times New Roman" w:eastAsia="標楷體" w:hAnsi="Times New Roman" w:cs="Times New Roman"/>
              </w:rPr>
            </w:pPr>
            <w:r w:rsidRPr="00B45F7C">
              <w:rPr>
                <w:rFonts w:ascii="Times New Roman" w:eastAsia="標楷體" w:hAnsi="Times New Roman" w:cs="Times New Roman"/>
              </w:rPr>
              <w:t>56</w:t>
            </w:r>
          </w:p>
        </w:tc>
        <w:tc>
          <w:tcPr>
            <w:tcW w:w="634" w:type="pct"/>
            <w:tcBorders>
              <w:top w:val="single" w:sz="4" w:space="0" w:color="auto"/>
              <w:left w:val="single" w:sz="4" w:space="0" w:color="auto"/>
              <w:bottom w:val="single" w:sz="4" w:space="0" w:color="auto"/>
              <w:right w:val="single" w:sz="4" w:space="0" w:color="auto"/>
            </w:tcBorders>
            <w:noWrap/>
            <w:vAlign w:val="center"/>
            <w:hideMark/>
          </w:tcPr>
          <w:p w14:paraId="0A2472DC" w14:textId="77777777" w:rsidR="00FA78BA" w:rsidRPr="00B45F7C" w:rsidRDefault="00FA78BA" w:rsidP="00B45F7C">
            <w:pPr>
              <w:spacing w:line="400" w:lineRule="exact"/>
              <w:jc w:val="right"/>
              <w:rPr>
                <w:rFonts w:ascii="Times New Roman" w:eastAsia="標楷體" w:hAnsi="Times New Roman" w:cs="Times New Roman"/>
              </w:rPr>
            </w:pPr>
            <w:r w:rsidRPr="00B45F7C">
              <w:rPr>
                <w:rFonts w:ascii="Times New Roman" w:eastAsia="標楷體" w:hAnsi="Times New Roman" w:cs="Times New Roman"/>
              </w:rPr>
              <w:t>12.9%</w:t>
            </w:r>
          </w:p>
        </w:tc>
        <w:tc>
          <w:tcPr>
            <w:tcW w:w="634" w:type="pct"/>
            <w:tcBorders>
              <w:top w:val="single" w:sz="4" w:space="0" w:color="auto"/>
              <w:left w:val="single" w:sz="4" w:space="0" w:color="auto"/>
              <w:bottom w:val="single" w:sz="4" w:space="0" w:color="auto"/>
              <w:right w:val="single" w:sz="4" w:space="0" w:color="auto"/>
            </w:tcBorders>
            <w:noWrap/>
            <w:vAlign w:val="center"/>
            <w:hideMark/>
          </w:tcPr>
          <w:p w14:paraId="33571B9E" w14:textId="77777777" w:rsidR="00FA78BA" w:rsidRPr="00B45F7C" w:rsidRDefault="00FA78BA" w:rsidP="00B45F7C">
            <w:pPr>
              <w:spacing w:line="400" w:lineRule="exact"/>
              <w:jc w:val="right"/>
              <w:rPr>
                <w:rFonts w:ascii="Times New Roman" w:eastAsia="標楷體" w:hAnsi="Times New Roman" w:cs="Times New Roman"/>
              </w:rPr>
            </w:pPr>
            <w:r w:rsidRPr="00B45F7C">
              <w:rPr>
                <w:rFonts w:ascii="Times New Roman" w:eastAsia="標楷體" w:hAnsi="Times New Roman" w:cs="Times New Roman"/>
              </w:rPr>
              <w:t>170</w:t>
            </w:r>
          </w:p>
        </w:tc>
        <w:tc>
          <w:tcPr>
            <w:tcW w:w="635" w:type="pct"/>
            <w:tcBorders>
              <w:top w:val="single" w:sz="4" w:space="0" w:color="auto"/>
              <w:left w:val="single" w:sz="4" w:space="0" w:color="auto"/>
              <w:bottom w:val="single" w:sz="4" w:space="0" w:color="auto"/>
              <w:right w:val="single" w:sz="4" w:space="0" w:color="auto"/>
            </w:tcBorders>
            <w:noWrap/>
            <w:vAlign w:val="center"/>
            <w:hideMark/>
          </w:tcPr>
          <w:p w14:paraId="2FCB50FE" w14:textId="77777777" w:rsidR="00FA78BA" w:rsidRPr="00B45F7C" w:rsidRDefault="00FA78BA" w:rsidP="00B45F7C">
            <w:pPr>
              <w:spacing w:line="400" w:lineRule="exact"/>
              <w:jc w:val="right"/>
              <w:rPr>
                <w:rFonts w:ascii="Times New Roman" w:eastAsia="標楷體" w:hAnsi="Times New Roman" w:cs="Times New Roman"/>
              </w:rPr>
            </w:pPr>
            <w:r w:rsidRPr="00B45F7C">
              <w:rPr>
                <w:rFonts w:ascii="Times New Roman" w:eastAsia="標楷體" w:hAnsi="Times New Roman" w:cs="Times New Roman"/>
              </w:rPr>
              <w:t>39.3%</w:t>
            </w:r>
          </w:p>
        </w:tc>
        <w:tc>
          <w:tcPr>
            <w:tcW w:w="634" w:type="pct"/>
            <w:tcBorders>
              <w:top w:val="single" w:sz="4" w:space="0" w:color="auto"/>
              <w:left w:val="single" w:sz="4" w:space="0" w:color="auto"/>
              <w:bottom w:val="single" w:sz="4" w:space="0" w:color="auto"/>
              <w:right w:val="single" w:sz="4" w:space="0" w:color="auto"/>
            </w:tcBorders>
            <w:noWrap/>
            <w:vAlign w:val="center"/>
            <w:hideMark/>
          </w:tcPr>
          <w:p w14:paraId="25EEFCE3" w14:textId="77777777" w:rsidR="00FA78BA" w:rsidRPr="00B45F7C" w:rsidRDefault="00FA78BA" w:rsidP="00B45F7C">
            <w:pPr>
              <w:spacing w:line="400" w:lineRule="exact"/>
              <w:jc w:val="right"/>
              <w:rPr>
                <w:rFonts w:ascii="Times New Roman" w:eastAsia="標楷體" w:hAnsi="Times New Roman" w:cs="Times New Roman"/>
              </w:rPr>
            </w:pPr>
            <w:r w:rsidRPr="00B45F7C">
              <w:rPr>
                <w:rFonts w:ascii="Times New Roman" w:eastAsia="標楷體" w:hAnsi="Times New Roman" w:cs="Times New Roman"/>
              </w:rPr>
              <w:t>207</w:t>
            </w:r>
          </w:p>
        </w:tc>
        <w:tc>
          <w:tcPr>
            <w:tcW w:w="635" w:type="pct"/>
            <w:tcBorders>
              <w:top w:val="single" w:sz="4" w:space="0" w:color="auto"/>
              <w:left w:val="single" w:sz="4" w:space="0" w:color="auto"/>
              <w:bottom w:val="single" w:sz="4" w:space="0" w:color="auto"/>
              <w:right w:val="single" w:sz="4" w:space="0" w:color="auto"/>
            </w:tcBorders>
            <w:noWrap/>
            <w:vAlign w:val="center"/>
            <w:hideMark/>
          </w:tcPr>
          <w:p w14:paraId="5C68576C" w14:textId="77777777" w:rsidR="00FA78BA" w:rsidRPr="00B45F7C" w:rsidRDefault="00FA78BA" w:rsidP="00B45F7C">
            <w:pPr>
              <w:spacing w:line="400" w:lineRule="exact"/>
              <w:jc w:val="right"/>
              <w:rPr>
                <w:rFonts w:ascii="Times New Roman" w:eastAsia="標楷體" w:hAnsi="Times New Roman" w:cs="Times New Roman"/>
              </w:rPr>
            </w:pPr>
            <w:r w:rsidRPr="00B45F7C">
              <w:rPr>
                <w:rFonts w:ascii="Times New Roman" w:eastAsia="標楷體" w:hAnsi="Times New Roman" w:cs="Times New Roman"/>
              </w:rPr>
              <w:t>47.8%</w:t>
            </w:r>
          </w:p>
        </w:tc>
      </w:tr>
    </w:tbl>
    <w:p w14:paraId="432D5DAB" w14:textId="03311620" w:rsidR="00FA78BA" w:rsidRPr="00FA78BA" w:rsidRDefault="00FA78BA" w:rsidP="00FA78BA">
      <w:pPr>
        <w:widowControl/>
        <w:rPr>
          <w:rFonts w:ascii="Times New Roman" w:eastAsia="標楷體" w:hAnsi="Times New Roman" w:cs="Times New Roman"/>
          <w:sz w:val="27"/>
          <w:szCs w:val="27"/>
        </w:rPr>
      </w:pPr>
    </w:p>
    <w:p w14:paraId="3E6F4C07" w14:textId="79CD1A3B" w:rsidR="00FA78BA" w:rsidRPr="00FA78BA" w:rsidRDefault="00FA78BA" w:rsidP="00FA78BA">
      <w:pPr>
        <w:widowControl/>
        <w:spacing w:beforeLines="50" w:before="180" w:afterLines="50" w:after="180" w:line="400" w:lineRule="exact"/>
        <w:ind w:firstLineChars="200" w:firstLine="540"/>
        <w:jc w:val="both"/>
        <w:rPr>
          <w:rFonts w:ascii="Times New Roman" w:eastAsia="標楷體" w:hAnsi="Times New Roman" w:cs="Times New Roman"/>
          <w:sz w:val="27"/>
          <w:szCs w:val="27"/>
        </w:rPr>
      </w:pPr>
      <w:r w:rsidRPr="00FA78BA">
        <w:rPr>
          <w:rFonts w:ascii="Times New Roman" w:eastAsia="標楷體" w:hAnsi="Times New Roman" w:cs="Times New Roman"/>
          <w:sz w:val="27"/>
          <w:szCs w:val="27"/>
        </w:rPr>
        <w:t>由</w:t>
      </w:r>
      <w:r w:rsidR="00B45F7C">
        <w:rPr>
          <w:rFonts w:ascii="Times New Roman" w:eastAsia="標楷體" w:hAnsi="Times New Roman" w:cs="Times New Roman" w:hint="eastAsia"/>
          <w:sz w:val="27"/>
          <w:szCs w:val="27"/>
        </w:rPr>
        <w:t>圖</w:t>
      </w:r>
      <w:r w:rsidR="00B45F7C">
        <w:rPr>
          <w:rFonts w:ascii="Times New Roman" w:eastAsia="標楷體" w:hAnsi="Times New Roman" w:cs="Times New Roman" w:hint="eastAsia"/>
          <w:sz w:val="27"/>
          <w:szCs w:val="27"/>
        </w:rPr>
        <w:t>1</w:t>
      </w:r>
      <w:r w:rsidR="00B45F7C">
        <w:rPr>
          <w:rFonts w:ascii="Times New Roman" w:eastAsia="標楷體" w:hAnsi="Times New Roman" w:cs="Times New Roman"/>
          <w:sz w:val="27"/>
          <w:szCs w:val="27"/>
        </w:rPr>
        <w:t>.</w:t>
      </w:r>
      <w:r w:rsidR="003020A7">
        <w:rPr>
          <w:rFonts w:ascii="Times New Roman" w:eastAsia="標楷體" w:hAnsi="Times New Roman" w:cs="Times New Roman" w:hint="eastAsia"/>
          <w:sz w:val="27"/>
          <w:szCs w:val="27"/>
        </w:rPr>
        <w:t>5</w:t>
      </w:r>
      <w:r w:rsidR="00B45F7C">
        <w:rPr>
          <w:rFonts w:ascii="Times New Roman" w:eastAsia="標楷體" w:hAnsi="Times New Roman" w:cs="Times New Roman"/>
          <w:sz w:val="27"/>
          <w:szCs w:val="27"/>
        </w:rPr>
        <w:t>.1</w:t>
      </w:r>
      <w:r w:rsidR="003020A7">
        <w:rPr>
          <w:rFonts w:ascii="Times New Roman" w:eastAsia="標楷體" w:hAnsi="Times New Roman" w:cs="Times New Roman" w:hint="eastAsia"/>
          <w:sz w:val="27"/>
          <w:szCs w:val="27"/>
        </w:rPr>
        <w:t>1</w:t>
      </w:r>
      <w:r w:rsidR="00B45F7C">
        <w:rPr>
          <w:rFonts w:ascii="Times New Roman" w:eastAsia="標楷體" w:hAnsi="Times New Roman" w:cs="Times New Roman" w:hint="eastAsia"/>
          <w:sz w:val="27"/>
          <w:szCs w:val="27"/>
        </w:rPr>
        <w:t>及表</w:t>
      </w:r>
      <w:r w:rsidR="00B45F7C">
        <w:rPr>
          <w:rFonts w:ascii="Times New Roman" w:eastAsia="標楷體" w:hAnsi="Times New Roman" w:cs="Times New Roman" w:hint="eastAsia"/>
          <w:sz w:val="27"/>
          <w:szCs w:val="27"/>
        </w:rPr>
        <w:t>1</w:t>
      </w:r>
      <w:r w:rsidR="00B45F7C">
        <w:rPr>
          <w:rFonts w:ascii="Times New Roman" w:eastAsia="標楷體" w:hAnsi="Times New Roman" w:cs="Times New Roman"/>
          <w:sz w:val="27"/>
          <w:szCs w:val="27"/>
        </w:rPr>
        <w:t>.</w:t>
      </w:r>
      <w:r w:rsidR="003020A7">
        <w:rPr>
          <w:rFonts w:ascii="Times New Roman" w:eastAsia="標楷體" w:hAnsi="Times New Roman" w:cs="Times New Roman" w:hint="eastAsia"/>
          <w:sz w:val="27"/>
          <w:szCs w:val="27"/>
        </w:rPr>
        <w:t>5</w:t>
      </w:r>
      <w:r w:rsidR="00B45F7C">
        <w:rPr>
          <w:rFonts w:ascii="Times New Roman" w:eastAsia="標楷體" w:hAnsi="Times New Roman" w:cs="Times New Roman"/>
          <w:sz w:val="27"/>
          <w:szCs w:val="27"/>
        </w:rPr>
        <w:t>.</w:t>
      </w:r>
      <w:r w:rsidR="003020A7">
        <w:rPr>
          <w:rFonts w:ascii="Times New Roman" w:eastAsia="標楷體" w:hAnsi="Times New Roman" w:cs="Times New Roman" w:hint="eastAsia"/>
          <w:sz w:val="27"/>
          <w:szCs w:val="27"/>
        </w:rPr>
        <w:t>7</w:t>
      </w:r>
      <w:r w:rsidRPr="00FA78BA">
        <w:rPr>
          <w:rFonts w:ascii="Times New Roman" w:eastAsia="標楷體" w:hAnsi="Times New Roman" w:cs="Times New Roman"/>
          <w:sz w:val="27"/>
          <w:szCs w:val="27"/>
        </w:rPr>
        <w:t>可觀察到，</w:t>
      </w:r>
      <w:r w:rsidRPr="00FA78BA">
        <w:rPr>
          <w:rFonts w:ascii="Times New Roman" w:eastAsia="標楷體" w:hAnsi="Times New Roman" w:cs="Times New Roman"/>
          <w:sz w:val="27"/>
          <w:szCs w:val="27"/>
        </w:rPr>
        <w:t>113</w:t>
      </w:r>
      <w:r w:rsidRPr="00FA78BA">
        <w:rPr>
          <w:rFonts w:ascii="Times New Roman" w:eastAsia="標楷體" w:hAnsi="Times New Roman" w:cs="Times New Roman"/>
          <w:sz w:val="27"/>
          <w:szCs w:val="27"/>
        </w:rPr>
        <w:t>年</w:t>
      </w:r>
      <w:r w:rsidRPr="00FA78BA">
        <w:rPr>
          <w:rFonts w:ascii="Times New Roman" w:eastAsia="標楷體" w:hAnsi="Times New Roman" w:cs="Times New Roman"/>
          <w:sz w:val="27"/>
          <w:szCs w:val="27"/>
        </w:rPr>
        <w:t>7</w:t>
      </w:r>
      <w:r w:rsidRPr="00FA78BA">
        <w:rPr>
          <w:rFonts w:ascii="Times New Roman" w:eastAsia="標楷體" w:hAnsi="Times New Roman" w:cs="Times New Roman"/>
          <w:sz w:val="27"/>
          <w:szCs w:val="27"/>
        </w:rPr>
        <w:t>月至</w:t>
      </w:r>
      <w:r w:rsidRPr="00FA78BA">
        <w:rPr>
          <w:rFonts w:ascii="Times New Roman" w:eastAsia="標楷體" w:hAnsi="Times New Roman" w:cs="Times New Roman"/>
          <w:sz w:val="27"/>
          <w:szCs w:val="27"/>
        </w:rPr>
        <w:t>114</w:t>
      </w:r>
      <w:r w:rsidRPr="00FA78BA">
        <w:rPr>
          <w:rFonts w:ascii="Times New Roman" w:eastAsia="標楷體" w:hAnsi="Times New Roman" w:cs="Times New Roman"/>
          <w:sz w:val="27"/>
          <w:szCs w:val="27"/>
        </w:rPr>
        <w:t>年</w:t>
      </w:r>
      <w:r w:rsidRPr="00FA78BA">
        <w:rPr>
          <w:rFonts w:ascii="Times New Roman" w:eastAsia="標楷體" w:hAnsi="Times New Roman" w:cs="Times New Roman"/>
          <w:sz w:val="27"/>
          <w:szCs w:val="27"/>
        </w:rPr>
        <w:t>6</w:t>
      </w:r>
      <w:r w:rsidRPr="00FA78BA">
        <w:rPr>
          <w:rFonts w:ascii="Times New Roman" w:eastAsia="標楷體" w:hAnsi="Times New Roman" w:cs="Times New Roman"/>
          <w:sz w:val="27"/>
          <w:szCs w:val="27"/>
        </w:rPr>
        <w:t>月花蓮縣市區客運</w:t>
      </w:r>
      <w:r w:rsidRPr="00FA78BA">
        <w:rPr>
          <w:rFonts w:ascii="Times New Roman" w:eastAsia="標楷體" w:hAnsi="Times New Roman" w:cs="Times New Roman"/>
          <w:sz w:val="27"/>
          <w:szCs w:val="27"/>
        </w:rPr>
        <w:t>TPASS</w:t>
      </w:r>
      <w:r w:rsidRPr="00FA78BA">
        <w:rPr>
          <w:rFonts w:ascii="Times New Roman" w:eastAsia="標楷體" w:hAnsi="Times New Roman" w:cs="Times New Roman"/>
          <w:sz w:val="27"/>
          <w:szCs w:val="27"/>
        </w:rPr>
        <w:t>乘客中，以「五次以上」搭乘者</w:t>
      </w:r>
      <w:proofErr w:type="gramStart"/>
      <w:r w:rsidRPr="00FA78BA">
        <w:rPr>
          <w:rFonts w:ascii="Times New Roman" w:eastAsia="標楷體" w:hAnsi="Times New Roman" w:cs="Times New Roman"/>
          <w:sz w:val="27"/>
          <w:szCs w:val="27"/>
        </w:rPr>
        <w:t>佔</w:t>
      </w:r>
      <w:proofErr w:type="gramEnd"/>
      <w:r w:rsidRPr="00FA78BA">
        <w:rPr>
          <w:rFonts w:ascii="Times New Roman" w:eastAsia="標楷體" w:hAnsi="Times New Roman" w:cs="Times New Roman"/>
          <w:sz w:val="27"/>
          <w:szCs w:val="27"/>
        </w:rPr>
        <w:t>最大比例，顯示</w:t>
      </w:r>
      <w:r w:rsidRPr="00FA78BA">
        <w:rPr>
          <w:rFonts w:ascii="Times New Roman" w:eastAsia="標楷體" w:hAnsi="Times New Roman" w:cs="Times New Roman"/>
          <w:sz w:val="27"/>
          <w:szCs w:val="27"/>
        </w:rPr>
        <w:t>TPASS</w:t>
      </w:r>
      <w:r w:rsidRPr="00FA78BA">
        <w:rPr>
          <w:rFonts w:ascii="Times New Roman" w:eastAsia="標楷體" w:hAnsi="Times New Roman" w:cs="Times New Roman"/>
          <w:sz w:val="27"/>
          <w:szCs w:val="27"/>
        </w:rPr>
        <w:t>使用者多屬於固定通勤或通學族群。「二至四次」的乘客則維持在四成左右，為次要使用群體，而搭乘「僅一次」者比例最少，僅約一成五，</w:t>
      </w:r>
      <w:r w:rsidRPr="00FA78BA">
        <w:rPr>
          <w:rFonts w:ascii="Times New Roman" w:eastAsia="標楷體" w:hAnsi="Times New Roman" w:cs="Times New Roman" w:hint="eastAsia"/>
          <w:sz w:val="27"/>
          <w:szCs w:val="27"/>
        </w:rPr>
        <w:t>顯示此群體</w:t>
      </w:r>
      <w:r w:rsidRPr="00FA78BA">
        <w:rPr>
          <w:rFonts w:ascii="Times New Roman" w:eastAsia="標楷體" w:hAnsi="Times New Roman" w:cs="Times New Roman"/>
          <w:sz w:val="27"/>
          <w:szCs w:val="27"/>
        </w:rPr>
        <w:t>對</w:t>
      </w:r>
      <w:r w:rsidRPr="00FA78BA">
        <w:rPr>
          <w:rFonts w:ascii="Times New Roman" w:eastAsia="標楷體" w:hAnsi="Times New Roman" w:cs="Times New Roman"/>
          <w:sz w:val="27"/>
          <w:szCs w:val="27"/>
        </w:rPr>
        <w:t>TPASS</w:t>
      </w:r>
      <w:r w:rsidRPr="00FA78BA">
        <w:rPr>
          <w:rFonts w:ascii="Times New Roman" w:eastAsia="標楷體" w:hAnsi="Times New Roman" w:cs="Times New Roman"/>
          <w:sz w:val="27"/>
          <w:szCs w:val="27"/>
        </w:rPr>
        <w:t>的需求有限</w:t>
      </w:r>
      <w:r w:rsidRPr="00FA78BA">
        <w:rPr>
          <w:rFonts w:ascii="Times New Roman" w:eastAsia="標楷體" w:hAnsi="Times New Roman" w:cs="Times New Roman" w:hint="eastAsia"/>
          <w:sz w:val="27"/>
          <w:szCs w:val="27"/>
        </w:rPr>
        <w:t>，多為偶爾使用者居多</w:t>
      </w:r>
      <w:r w:rsidRPr="00FA78BA">
        <w:rPr>
          <w:rFonts w:ascii="Times New Roman" w:eastAsia="標楷體" w:hAnsi="Times New Roman" w:cs="Times New Roman"/>
          <w:sz w:val="27"/>
          <w:szCs w:val="27"/>
        </w:rPr>
        <w:t>。</w:t>
      </w:r>
    </w:p>
    <w:p w14:paraId="4EC47964" w14:textId="77777777" w:rsidR="00FA78BA" w:rsidRPr="00FA78BA" w:rsidRDefault="00FA78BA" w:rsidP="00FA78BA">
      <w:pPr>
        <w:widowControl/>
        <w:spacing w:beforeLines="50" w:before="180" w:afterLines="50" w:after="180" w:line="400" w:lineRule="exact"/>
        <w:ind w:firstLineChars="200" w:firstLine="540"/>
        <w:jc w:val="both"/>
        <w:rPr>
          <w:rFonts w:ascii="Times New Roman" w:eastAsia="標楷體" w:hAnsi="Times New Roman" w:cs="Times New Roman"/>
          <w:sz w:val="27"/>
          <w:szCs w:val="27"/>
        </w:rPr>
      </w:pPr>
      <w:r w:rsidRPr="00FA78BA">
        <w:rPr>
          <w:rFonts w:ascii="Times New Roman" w:eastAsia="標楷體" w:hAnsi="Times New Roman" w:cs="Times New Roman"/>
          <w:sz w:val="27"/>
          <w:szCs w:val="27"/>
        </w:rPr>
        <w:t>整體趨勢在</w:t>
      </w:r>
      <w:r w:rsidRPr="00FA78BA">
        <w:rPr>
          <w:rFonts w:ascii="Times New Roman" w:eastAsia="標楷體" w:hAnsi="Times New Roman" w:cs="Times New Roman"/>
          <w:sz w:val="27"/>
          <w:szCs w:val="27"/>
        </w:rPr>
        <w:t>113</w:t>
      </w:r>
      <w:r w:rsidRPr="00FA78BA">
        <w:rPr>
          <w:rFonts w:ascii="Times New Roman" w:eastAsia="標楷體" w:hAnsi="Times New Roman" w:cs="Times New Roman"/>
          <w:sz w:val="27"/>
          <w:szCs w:val="27"/>
        </w:rPr>
        <w:t>年</w:t>
      </w:r>
      <w:r w:rsidRPr="00FA78BA">
        <w:rPr>
          <w:rFonts w:ascii="Times New Roman" w:eastAsia="標楷體" w:hAnsi="Times New Roman" w:cs="Times New Roman"/>
          <w:sz w:val="27"/>
          <w:szCs w:val="27"/>
        </w:rPr>
        <w:t>9</w:t>
      </w:r>
      <w:r w:rsidRPr="00FA78BA">
        <w:rPr>
          <w:rFonts w:ascii="Times New Roman" w:eastAsia="標楷體" w:hAnsi="Times New Roman" w:cs="Times New Roman"/>
          <w:sz w:val="27"/>
          <w:szCs w:val="27"/>
        </w:rPr>
        <w:t>月後逐漸攀升，於</w:t>
      </w:r>
      <w:r w:rsidRPr="00FA78BA">
        <w:rPr>
          <w:rFonts w:ascii="Times New Roman" w:eastAsia="標楷體" w:hAnsi="Times New Roman" w:cs="Times New Roman"/>
          <w:sz w:val="27"/>
          <w:szCs w:val="27"/>
        </w:rPr>
        <w:t>113</w:t>
      </w:r>
      <w:r w:rsidRPr="00FA78BA">
        <w:rPr>
          <w:rFonts w:ascii="Times New Roman" w:eastAsia="標楷體" w:hAnsi="Times New Roman" w:cs="Times New Roman"/>
          <w:sz w:val="27"/>
          <w:szCs w:val="27"/>
        </w:rPr>
        <w:t>年</w:t>
      </w:r>
      <w:r w:rsidRPr="00FA78BA">
        <w:rPr>
          <w:rFonts w:ascii="Times New Roman" w:eastAsia="標楷體" w:hAnsi="Times New Roman" w:cs="Times New Roman"/>
          <w:sz w:val="27"/>
          <w:szCs w:val="27"/>
        </w:rPr>
        <w:t>12</w:t>
      </w:r>
      <w:r w:rsidRPr="00FA78BA">
        <w:rPr>
          <w:rFonts w:ascii="Times New Roman" w:eastAsia="標楷體" w:hAnsi="Times New Roman" w:cs="Times New Roman"/>
          <w:sz w:val="27"/>
          <w:szCs w:val="27"/>
        </w:rPr>
        <w:t>月與</w:t>
      </w:r>
      <w:r w:rsidRPr="00FA78BA">
        <w:rPr>
          <w:rFonts w:ascii="Times New Roman" w:eastAsia="標楷體" w:hAnsi="Times New Roman" w:cs="Times New Roman"/>
          <w:sz w:val="27"/>
          <w:szCs w:val="27"/>
        </w:rPr>
        <w:t>114</w:t>
      </w:r>
      <w:r w:rsidRPr="00FA78BA">
        <w:rPr>
          <w:rFonts w:ascii="Times New Roman" w:eastAsia="標楷體" w:hAnsi="Times New Roman" w:cs="Times New Roman"/>
          <w:sz w:val="27"/>
          <w:szCs w:val="27"/>
        </w:rPr>
        <w:t>年</w:t>
      </w:r>
      <w:r w:rsidRPr="00FA78BA">
        <w:rPr>
          <w:rFonts w:ascii="Times New Roman" w:eastAsia="標楷體" w:hAnsi="Times New Roman" w:cs="Times New Roman"/>
          <w:sz w:val="27"/>
          <w:szCs w:val="27"/>
        </w:rPr>
        <w:t>3</w:t>
      </w:r>
      <w:r w:rsidRPr="00FA78BA">
        <w:rPr>
          <w:rFonts w:ascii="Times New Roman" w:eastAsia="標楷體" w:hAnsi="Times New Roman" w:cs="Times New Roman"/>
          <w:sz w:val="27"/>
          <w:szCs w:val="27"/>
        </w:rPr>
        <w:t>月達高峰，顯示</w:t>
      </w:r>
      <w:r w:rsidRPr="00FA78BA">
        <w:rPr>
          <w:rFonts w:ascii="Times New Roman" w:eastAsia="標楷體" w:hAnsi="Times New Roman" w:cs="Times New Roman"/>
          <w:sz w:val="27"/>
          <w:szCs w:val="27"/>
        </w:rPr>
        <w:t>TPASS</w:t>
      </w:r>
      <w:r w:rsidRPr="00FA78BA">
        <w:rPr>
          <w:rFonts w:ascii="Times New Roman" w:eastAsia="標楷體" w:hAnsi="Times New Roman" w:cs="Times New Roman"/>
          <w:sz w:val="27"/>
          <w:szCs w:val="27"/>
        </w:rPr>
        <w:t>逐漸</w:t>
      </w:r>
      <w:r w:rsidRPr="00FA78BA">
        <w:rPr>
          <w:rFonts w:ascii="Times New Roman" w:eastAsia="標楷體" w:hAnsi="Times New Roman" w:cs="Times New Roman" w:hint="eastAsia"/>
          <w:sz w:val="27"/>
          <w:szCs w:val="27"/>
        </w:rPr>
        <w:t>成為通勤需求民眾的選擇</w:t>
      </w:r>
      <w:r w:rsidRPr="00FA78BA">
        <w:rPr>
          <w:rFonts w:ascii="Times New Roman" w:eastAsia="標楷體" w:hAnsi="Times New Roman" w:cs="Times New Roman"/>
          <w:sz w:val="27"/>
          <w:szCs w:val="27"/>
        </w:rPr>
        <w:t>；惟在</w:t>
      </w:r>
      <w:r w:rsidRPr="00FA78BA">
        <w:rPr>
          <w:rFonts w:ascii="Times New Roman" w:eastAsia="標楷體" w:hAnsi="Times New Roman" w:cs="Times New Roman"/>
          <w:sz w:val="27"/>
          <w:szCs w:val="27"/>
        </w:rPr>
        <w:t>114</w:t>
      </w:r>
      <w:r w:rsidRPr="00FA78BA">
        <w:rPr>
          <w:rFonts w:ascii="Times New Roman" w:eastAsia="標楷體" w:hAnsi="Times New Roman" w:cs="Times New Roman"/>
          <w:sz w:val="27"/>
          <w:szCs w:val="27"/>
        </w:rPr>
        <w:t>年</w:t>
      </w:r>
      <w:r w:rsidRPr="00FA78BA">
        <w:rPr>
          <w:rFonts w:ascii="Times New Roman" w:eastAsia="標楷體" w:hAnsi="Times New Roman" w:cs="Times New Roman"/>
          <w:sz w:val="27"/>
          <w:szCs w:val="27"/>
        </w:rPr>
        <w:t>2</w:t>
      </w:r>
      <w:r w:rsidRPr="00FA78BA">
        <w:rPr>
          <w:rFonts w:ascii="Times New Roman" w:eastAsia="標楷體" w:hAnsi="Times New Roman" w:cs="Times New Roman"/>
          <w:sz w:val="27"/>
          <w:szCs w:val="27"/>
        </w:rPr>
        <w:t>月因寒假與春節影響出現明顯下降，推測與學生及通勤需求減少有關。此一結果反映</w:t>
      </w:r>
      <w:r w:rsidRPr="00FA78BA">
        <w:rPr>
          <w:rFonts w:ascii="Times New Roman" w:eastAsia="標楷體" w:hAnsi="Times New Roman" w:cs="Times New Roman"/>
          <w:sz w:val="27"/>
          <w:szCs w:val="27"/>
        </w:rPr>
        <w:t>TPASS</w:t>
      </w:r>
      <w:r w:rsidRPr="00FA78BA">
        <w:rPr>
          <w:rFonts w:ascii="Times New Roman" w:eastAsia="標楷體" w:hAnsi="Times New Roman" w:cs="Times New Roman"/>
          <w:sz w:val="27"/>
          <w:szCs w:val="27"/>
        </w:rPr>
        <w:t>在花蓮市區客運使用上主要服務於高頻需求族群，未來在政策推動及服務規劃上，可進一步強化對通勤通學乘客的便利性與優惠措施，以提升其長期使用</w:t>
      </w:r>
      <w:r w:rsidRPr="00FA78BA">
        <w:rPr>
          <w:rFonts w:ascii="Times New Roman" w:eastAsia="標楷體" w:hAnsi="Times New Roman" w:cs="Times New Roman" w:hint="eastAsia"/>
          <w:sz w:val="27"/>
          <w:szCs w:val="27"/>
        </w:rPr>
        <w:t>之意願</w:t>
      </w:r>
      <w:r w:rsidRPr="00FA78BA">
        <w:rPr>
          <w:rFonts w:ascii="Times New Roman" w:eastAsia="標楷體" w:hAnsi="Times New Roman" w:cs="Times New Roman"/>
          <w:sz w:val="27"/>
          <w:szCs w:val="27"/>
        </w:rPr>
        <w:t>。</w:t>
      </w:r>
    </w:p>
    <w:p w14:paraId="6271CACA" w14:textId="253C6198" w:rsidR="0098122D" w:rsidRDefault="0098122D">
      <w:pPr>
        <w:widowControl/>
        <w:rPr>
          <w:rFonts w:ascii="Times New Roman" w:eastAsia="標楷體" w:hAnsi="Times New Roman" w:cs="Times New Roman"/>
          <w:b/>
          <w:bCs/>
          <w:color w:val="000000" w:themeColor="text1"/>
          <w:sz w:val="28"/>
          <w:szCs w:val="28"/>
        </w:rPr>
      </w:pPr>
    </w:p>
    <w:p w14:paraId="427DA2F1" w14:textId="40B987DA" w:rsidR="00FA78BA" w:rsidRPr="00FA78BA" w:rsidRDefault="00A055DC" w:rsidP="00A055DC">
      <w:pPr>
        <w:keepNext/>
        <w:numPr>
          <w:ilvl w:val="2"/>
          <w:numId w:val="0"/>
        </w:numPr>
        <w:adjustRightInd w:val="0"/>
        <w:snapToGrid w:val="0"/>
        <w:spacing w:beforeLines="50" w:before="180" w:afterLines="50" w:after="180" w:line="400" w:lineRule="exact"/>
        <w:ind w:left="851" w:hanging="851"/>
        <w:jc w:val="both"/>
        <w:outlineLvl w:val="4"/>
        <w:rPr>
          <w:rFonts w:ascii="Times New Roman" w:eastAsia="標楷體" w:hAnsi="Times New Roman" w:cstheme="majorBidi"/>
          <w:b/>
          <w:bCs/>
          <w:color w:val="000000" w:themeColor="text1"/>
          <w:sz w:val="27"/>
          <w:szCs w:val="27"/>
        </w:rPr>
      </w:pPr>
      <w:bookmarkStart w:id="190" w:name="_Toc214160239"/>
      <w:r>
        <w:rPr>
          <w:rFonts w:ascii="Times New Roman" w:eastAsia="標楷體" w:hAnsi="Times New Roman" w:cstheme="majorBidi"/>
          <w:b/>
          <w:bCs/>
          <w:color w:val="000000" w:themeColor="text1"/>
          <w:sz w:val="27"/>
          <w:szCs w:val="27"/>
        </w:rPr>
        <w:t>(B)</w:t>
      </w:r>
      <w:proofErr w:type="gramStart"/>
      <w:r w:rsidR="00FA78BA" w:rsidRPr="00FA78BA">
        <w:rPr>
          <w:rFonts w:ascii="Times New Roman" w:eastAsia="標楷體" w:hAnsi="Times New Roman" w:cstheme="majorBidi"/>
          <w:b/>
          <w:bCs/>
          <w:color w:val="000000" w:themeColor="text1"/>
          <w:sz w:val="27"/>
          <w:szCs w:val="27"/>
        </w:rPr>
        <w:t>臺</w:t>
      </w:r>
      <w:proofErr w:type="gramEnd"/>
      <w:r w:rsidR="00FA78BA" w:rsidRPr="00FA78BA">
        <w:rPr>
          <w:rFonts w:ascii="Times New Roman" w:eastAsia="標楷體" w:hAnsi="Times New Roman" w:cstheme="majorBidi"/>
          <w:b/>
          <w:bCs/>
          <w:color w:val="000000" w:themeColor="text1"/>
          <w:sz w:val="27"/>
          <w:szCs w:val="27"/>
        </w:rPr>
        <w:t>東縣市區客運平均每日使用次數及其族群分布</w:t>
      </w:r>
      <w:bookmarkEnd w:id="190"/>
    </w:p>
    <w:p w14:paraId="68E0BF2E" w14:textId="77777777" w:rsidR="00FA78BA" w:rsidRPr="00FA78BA" w:rsidRDefault="00FA78BA" w:rsidP="00FA78BA">
      <w:pPr>
        <w:keepNext/>
        <w:spacing w:line="0" w:lineRule="atLeast"/>
        <w:jc w:val="center"/>
        <w:rPr>
          <w:rFonts w:ascii="Times New Roman" w:eastAsia="標楷體" w:hAnsi="Times New Roman"/>
          <w:sz w:val="27"/>
          <w:szCs w:val="27"/>
        </w:rPr>
      </w:pPr>
      <w:r w:rsidRPr="00FA78BA">
        <w:rPr>
          <w:rFonts w:ascii="Times New Roman" w:eastAsia="標楷體" w:hAnsi="Times New Roman" w:cs="Times New Roman"/>
          <w:noProof/>
          <w:sz w:val="27"/>
          <w:szCs w:val="27"/>
        </w:rPr>
        <w:drawing>
          <wp:inline distT="0" distB="0" distL="0" distR="0" wp14:anchorId="4537E251" wp14:editId="0BF214B9">
            <wp:extent cx="5267325" cy="1752600"/>
            <wp:effectExtent l="0" t="0" r="9525" b="0"/>
            <wp:docPr id="217610047"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267325" cy="1752600"/>
                    </a:xfrm>
                    <a:prstGeom prst="rect">
                      <a:avLst/>
                    </a:prstGeom>
                    <a:noFill/>
                    <a:ln>
                      <a:noFill/>
                    </a:ln>
                  </pic:spPr>
                </pic:pic>
              </a:graphicData>
            </a:graphic>
          </wp:inline>
        </w:drawing>
      </w:r>
    </w:p>
    <w:p w14:paraId="11133A6E" w14:textId="66113047" w:rsidR="00FA78BA" w:rsidRPr="00413EC5" w:rsidRDefault="003020A7" w:rsidP="003020A7">
      <w:pPr>
        <w:pStyle w:val="aff6"/>
        <w:rPr>
          <w:rFonts w:ascii="Times New Roman" w:eastAsia="標楷體" w:hAnsi="Times New Roman" w:cs="Times New Roman"/>
          <w:sz w:val="27"/>
          <w:szCs w:val="27"/>
        </w:rPr>
      </w:pPr>
      <w:bookmarkStart w:id="191" w:name="_Toc217987025"/>
      <w:r w:rsidRPr="00413EC5">
        <w:rPr>
          <w:rFonts w:ascii="Times New Roman" w:eastAsia="標楷體" w:hAnsi="Times New Roman" w:cs="Times New Roman" w:hint="eastAsia"/>
          <w:sz w:val="27"/>
          <w:szCs w:val="27"/>
        </w:rPr>
        <w:t>圖</w:t>
      </w:r>
      <w:r w:rsidRPr="00413EC5">
        <w:rPr>
          <w:rFonts w:ascii="Times New Roman" w:eastAsia="標楷體" w:hAnsi="Times New Roman" w:cs="Times New Roman" w:hint="eastAsia"/>
          <w:sz w:val="27"/>
          <w:szCs w:val="27"/>
        </w:rPr>
        <w:t>1.5.</w:t>
      </w:r>
      <w:r w:rsidRPr="00413EC5">
        <w:rPr>
          <w:rFonts w:ascii="Times New Roman" w:eastAsia="標楷體" w:hAnsi="Times New Roman" w:cs="Times New Roman"/>
          <w:sz w:val="27"/>
          <w:szCs w:val="27"/>
        </w:rPr>
        <w:fldChar w:fldCharType="begin"/>
      </w:r>
      <w:r w:rsidRPr="00413EC5">
        <w:rPr>
          <w:rFonts w:ascii="Times New Roman" w:eastAsia="標楷體" w:hAnsi="Times New Roman" w:cs="Times New Roman"/>
          <w:sz w:val="27"/>
          <w:szCs w:val="27"/>
        </w:rPr>
        <w:instrText xml:space="preserve"> </w:instrText>
      </w:r>
      <w:r w:rsidRPr="00413EC5">
        <w:rPr>
          <w:rFonts w:ascii="Times New Roman" w:eastAsia="標楷體" w:hAnsi="Times New Roman" w:cs="Times New Roman" w:hint="eastAsia"/>
          <w:sz w:val="27"/>
          <w:szCs w:val="27"/>
        </w:rPr>
        <w:instrText xml:space="preserve">SEQ </w:instrText>
      </w:r>
      <w:r w:rsidRPr="00413EC5">
        <w:rPr>
          <w:rFonts w:ascii="Times New Roman" w:eastAsia="標楷體" w:hAnsi="Times New Roman" w:cs="Times New Roman" w:hint="eastAsia"/>
          <w:sz w:val="27"/>
          <w:szCs w:val="27"/>
        </w:rPr>
        <w:instrText>圖</w:instrText>
      </w:r>
      <w:r w:rsidRPr="00413EC5">
        <w:rPr>
          <w:rFonts w:ascii="Times New Roman" w:eastAsia="標楷體" w:hAnsi="Times New Roman" w:cs="Times New Roman" w:hint="eastAsia"/>
          <w:sz w:val="27"/>
          <w:szCs w:val="27"/>
        </w:rPr>
        <w:instrText>1.5. \* ARABIC</w:instrText>
      </w:r>
      <w:r w:rsidRPr="00413EC5">
        <w:rPr>
          <w:rFonts w:ascii="Times New Roman" w:eastAsia="標楷體" w:hAnsi="Times New Roman" w:cs="Times New Roman"/>
          <w:sz w:val="27"/>
          <w:szCs w:val="27"/>
        </w:rPr>
        <w:instrText xml:space="preserve"> </w:instrText>
      </w:r>
      <w:r w:rsidRPr="00413EC5">
        <w:rPr>
          <w:rFonts w:ascii="Times New Roman" w:eastAsia="標楷體" w:hAnsi="Times New Roman" w:cs="Times New Roman"/>
          <w:sz w:val="27"/>
          <w:szCs w:val="27"/>
        </w:rPr>
        <w:fldChar w:fldCharType="separate"/>
      </w:r>
      <w:r w:rsidR="009E74F2">
        <w:rPr>
          <w:rFonts w:ascii="Times New Roman" w:eastAsia="標楷體" w:hAnsi="Times New Roman" w:cs="Times New Roman"/>
          <w:noProof/>
          <w:sz w:val="27"/>
          <w:szCs w:val="27"/>
        </w:rPr>
        <w:t>12</w:t>
      </w:r>
      <w:r w:rsidRPr="00413EC5">
        <w:rPr>
          <w:rFonts w:ascii="Times New Roman" w:eastAsia="標楷體" w:hAnsi="Times New Roman" w:cs="Times New Roman"/>
          <w:sz w:val="27"/>
          <w:szCs w:val="27"/>
        </w:rPr>
        <w:fldChar w:fldCharType="end"/>
      </w:r>
      <w:r w:rsidRPr="00413EC5">
        <w:rPr>
          <w:rFonts w:ascii="Times New Roman" w:eastAsia="標楷體" w:hAnsi="Times New Roman" w:cs="Times New Roman" w:hint="eastAsia"/>
          <w:sz w:val="27"/>
          <w:szCs w:val="27"/>
        </w:rPr>
        <w:t xml:space="preserve"> </w:t>
      </w:r>
      <w:r w:rsidR="00FA78BA" w:rsidRPr="00413EC5">
        <w:rPr>
          <w:rFonts w:ascii="Times New Roman" w:eastAsia="標楷體" w:hAnsi="Times New Roman" w:cs="Times New Roman" w:hint="eastAsia"/>
          <w:sz w:val="27"/>
          <w:szCs w:val="27"/>
        </w:rPr>
        <w:t>113</w:t>
      </w:r>
      <w:r w:rsidR="00FA78BA" w:rsidRPr="00413EC5">
        <w:rPr>
          <w:rFonts w:ascii="Times New Roman" w:eastAsia="標楷體" w:hAnsi="Times New Roman" w:cs="Times New Roman" w:hint="eastAsia"/>
          <w:sz w:val="27"/>
          <w:szCs w:val="27"/>
        </w:rPr>
        <w:t>年</w:t>
      </w:r>
      <w:r w:rsidR="00FA78BA" w:rsidRPr="00413EC5">
        <w:rPr>
          <w:rFonts w:ascii="Times New Roman" w:eastAsia="標楷體" w:hAnsi="Times New Roman" w:cs="Times New Roman" w:hint="eastAsia"/>
          <w:sz w:val="27"/>
          <w:szCs w:val="27"/>
        </w:rPr>
        <w:t>7</w:t>
      </w:r>
      <w:r w:rsidR="00FA78BA" w:rsidRPr="00413EC5">
        <w:rPr>
          <w:rFonts w:ascii="Times New Roman" w:eastAsia="標楷體" w:hAnsi="Times New Roman" w:cs="Times New Roman" w:hint="eastAsia"/>
          <w:sz w:val="27"/>
          <w:szCs w:val="27"/>
        </w:rPr>
        <w:t>月至</w:t>
      </w:r>
      <w:r w:rsidR="00FA78BA" w:rsidRPr="00413EC5">
        <w:rPr>
          <w:rFonts w:ascii="Times New Roman" w:eastAsia="標楷體" w:hAnsi="Times New Roman" w:cs="Times New Roman" w:hint="eastAsia"/>
          <w:sz w:val="27"/>
          <w:szCs w:val="27"/>
        </w:rPr>
        <w:t>114</w:t>
      </w:r>
      <w:r w:rsidR="00FA78BA" w:rsidRPr="00413EC5">
        <w:rPr>
          <w:rFonts w:ascii="Times New Roman" w:eastAsia="標楷體" w:hAnsi="Times New Roman" w:cs="Times New Roman" w:hint="eastAsia"/>
          <w:sz w:val="27"/>
          <w:szCs w:val="27"/>
        </w:rPr>
        <w:t>年</w:t>
      </w:r>
      <w:r w:rsidR="00FA78BA" w:rsidRPr="00413EC5">
        <w:rPr>
          <w:rFonts w:ascii="Times New Roman" w:eastAsia="標楷體" w:hAnsi="Times New Roman" w:cs="Times New Roman" w:hint="eastAsia"/>
          <w:sz w:val="27"/>
          <w:szCs w:val="27"/>
        </w:rPr>
        <w:t>6</w:t>
      </w:r>
      <w:r w:rsidR="00FA78BA" w:rsidRPr="00413EC5">
        <w:rPr>
          <w:rFonts w:ascii="Times New Roman" w:eastAsia="標楷體" w:hAnsi="Times New Roman" w:cs="Times New Roman" w:hint="eastAsia"/>
          <w:sz w:val="27"/>
          <w:szCs w:val="27"/>
        </w:rPr>
        <w:t>月臺東縣市區客運平均每日使用次數折線圖</w:t>
      </w:r>
      <w:bookmarkEnd w:id="191"/>
    </w:p>
    <w:p w14:paraId="29B544F6" w14:textId="45AEDFC8" w:rsidR="00FA78BA" w:rsidRPr="00FA78BA" w:rsidRDefault="00B45F7C" w:rsidP="00FA78BA">
      <w:pPr>
        <w:widowControl/>
        <w:spacing w:beforeLines="50" w:before="180" w:afterLines="50" w:after="180" w:line="400" w:lineRule="exact"/>
        <w:ind w:firstLineChars="200" w:firstLine="540"/>
        <w:jc w:val="both"/>
        <w:rPr>
          <w:rFonts w:ascii="Times New Roman" w:eastAsia="標楷體" w:hAnsi="Times New Roman" w:cs="Times New Roman"/>
          <w:sz w:val="27"/>
          <w:szCs w:val="27"/>
        </w:rPr>
      </w:pPr>
      <w:r>
        <w:rPr>
          <w:rFonts w:ascii="Times New Roman" w:eastAsia="標楷體" w:hAnsi="Times New Roman" w:cs="Times New Roman" w:hint="eastAsia"/>
          <w:sz w:val="27"/>
          <w:szCs w:val="27"/>
        </w:rPr>
        <w:lastRenderedPageBreak/>
        <w:t>圖</w:t>
      </w:r>
      <w:r>
        <w:rPr>
          <w:rFonts w:ascii="Times New Roman" w:eastAsia="標楷體" w:hAnsi="Times New Roman" w:cs="Times New Roman" w:hint="eastAsia"/>
          <w:sz w:val="27"/>
          <w:szCs w:val="27"/>
        </w:rPr>
        <w:t>1</w:t>
      </w:r>
      <w:r>
        <w:rPr>
          <w:rFonts w:ascii="Times New Roman" w:eastAsia="標楷體" w:hAnsi="Times New Roman" w:cs="Times New Roman"/>
          <w:sz w:val="27"/>
          <w:szCs w:val="27"/>
        </w:rPr>
        <w:t>.6.1</w:t>
      </w:r>
      <w:r w:rsidR="003020A7">
        <w:rPr>
          <w:rFonts w:ascii="Times New Roman" w:eastAsia="標楷體" w:hAnsi="Times New Roman" w:cs="Times New Roman" w:hint="eastAsia"/>
          <w:sz w:val="27"/>
          <w:szCs w:val="27"/>
        </w:rPr>
        <w:t>2</w:t>
      </w:r>
      <w:r w:rsidR="00FA78BA" w:rsidRPr="00FA78BA">
        <w:rPr>
          <w:rFonts w:ascii="Times New Roman" w:eastAsia="標楷體" w:hAnsi="Times New Roman" w:cs="Times New Roman" w:hint="eastAsia"/>
          <w:sz w:val="27"/>
          <w:szCs w:val="27"/>
        </w:rPr>
        <w:t>顯示</w:t>
      </w:r>
      <w:r w:rsidR="00FA78BA" w:rsidRPr="00FA78BA">
        <w:rPr>
          <w:rFonts w:ascii="Times New Roman" w:eastAsia="標楷體" w:hAnsi="Times New Roman" w:cs="Times New Roman"/>
          <w:sz w:val="27"/>
          <w:szCs w:val="27"/>
        </w:rPr>
        <w:t>整體呈現小幅上升趨勢，惟於</w:t>
      </w:r>
      <w:r w:rsidR="00FA78BA" w:rsidRPr="00FA78BA">
        <w:rPr>
          <w:rFonts w:ascii="Times New Roman" w:eastAsia="標楷體" w:hAnsi="Times New Roman" w:cs="Times New Roman"/>
          <w:sz w:val="27"/>
          <w:szCs w:val="27"/>
        </w:rPr>
        <w:t>113</w:t>
      </w:r>
      <w:r w:rsidR="00FA78BA" w:rsidRPr="00FA78BA">
        <w:rPr>
          <w:rFonts w:ascii="Times New Roman" w:eastAsia="標楷體" w:hAnsi="Times New Roman" w:cs="Times New Roman"/>
          <w:sz w:val="27"/>
          <w:szCs w:val="27"/>
        </w:rPr>
        <w:t>年</w:t>
      </w:r>
      <w:r w:rsidR="00FA78BA" w:rsidRPr="00FA78BA">
        <w:rPr>
          <w:rFonts w:ascii="Times New Roman" w:eastAsia="標楷體" w:hAnsi="Times New Roman" w:cs="Times New Roman"/>
          <w:sz w:val="27"/>
          <w:szCs w:val="27"/>
        </w:rPr>
        <w:t>10</w:t>
      </w:r>
      <w:r w:rsidR="00FA78BA" w:rsidRPr="00FA78BA">
        <w:rPr>
          <w:rFonts w:ascii="Times New Roman" w:eastAsia="標楷體" w:hAnsi="Times New Roman" w:cs="Times New Roman"/>
          <w:sz w:val="27"/>
          <w:szCs w:val="27"/>
        </w:rPr>
        <w:t>月及</w:t>
      </w:r>
      <w:r w:rsidR="00FA78BA" w:rsidRPr="00FA78BA">
        <w:rPr>
          <w:rFonts w:ascii="Times New Roman" w:eastAsia="標楷體" w:hAnsi="Times New Roman" w:cs="Times New Roman"/>
          <w:sz w:val="27"/>
          <w:szCs w:val="27"/>
        </w:rPr>
        <w:t>114</w:t>
      </w:r>
      <w:r w:rsidR="00FA78BA" w:rsidRPr="00FA78BA">
        <w:rPr>
          <w:rFonts w:ascii="Times New Roman" w:eastAsia="標楷體" w:hAnsi="Times New Roman" w:cs="Times New Roman"/>
          <w:sz w:val="27"/>
          <w:szCs w:val="27"/>
        </w:rPr>
        <w:t>年</w:t>
      </w:r>
      <w:r w:rsidR="00FA78BA" w:rsidRPr="00FA78BA">
        <w:rPr>
          <w:rFonts w:ascii="Times New Roman" w:eastAsia="標楷體" w:hAnsi="Times New Roman" w:cs="Times New Roman"/>
          <w:sz w:val="27"/>
          <w:szCs w:val="27"/>
        </w:rPr>
        <w:t>1</w:t>
      </w:r>
      <w:r w:rsidR="00FA78BA" w:rsidRPr="00FA78BA">
        <w:rPr>
          <w:rFonts w:ascii="Times New Roman" w:eastAsia="標楷體" w:hAnsi="Times New Roman" w:cs="Times New Roman"/>
          <w:sz w:val="27"/>
          <w:szCs w:val="27"/>
        </w:rPr>
        <w:t>月兩個時段出現些許下降情形。</w:t>
      </w:r>
      <w:r w:rsidR="00FA78BA" w:rsidRPr="00FA78BA">
        <w:rPr>
          <w:rFonts w:ascii="Times New Roman" w:eastAsia="標楷體" w:hAnsi="Times New Roman" w:cs="Times New Roman" w:hint="eastAsia"/>
          <w:sz w:val="27"/>
          <w:szCs w:val="27"/>
        </w:rPr>
        <w:t>其</w:t>
      </w:r>
      <w:r w:rsidR="00FA78BA" w:rsidRPr="00FA78BA">
        <w:rPr>
          <w:rFonts w:ascii="Times New Roman" w:eastAsia="標楷體" w:hAnsi="Times New Roman" w:cs="Times New Roman"/>
          <w:sz w:val="27"/>
          <w:szCs w:val="27"/>
        </w:rPr>
        <w:t>原因</w:t>
      </w:r>
      <w:r w:rsidR="00FA78BA" w:rsidRPr="00FA78BA">
        <w:rPr>
          <w:rFonts w:ascii="Times New Roman" w:eastAsia="標楷體" w:hAnsi="Times New Roman" w:cs="Times New Roman" w:hint="eastAsia"/>
          <w:sz w:val="27"/>
          <w:szCs w:val="27"/>
        </w:rPr>
        <w:t>可能為</w:t>
      </w:r>
      <w:r w:rsidR="00FA78BA" w:rsidRPr="00FA78BA">
        <w:rPr>
          <w:rFonts w:ascii="Times New Roman" w:eastAsia="標楷體" w:hAnsi="Times New Roman" w:cs="Times New Roman"/>
          <w:sz w:val="27"/>
          <w:szCs w:val="27"/>
        </w:rPr>
        <w:t>，</w:t>
      </w:r>
      <w:r w:rsidR="00FA78BA" w:rsidRPr="00FA78BA">
        <w:rPr>
          <w:rFonts w:ascii="Times New Roman" w:eastAsia="標楷體" w:hAnsi="Times New Roman" w:cs="Times New Roman"/>
          <w:sz w:val="27"/>
          <w:szCs w:val="27"/>
        </w:rPr>
        <w:t>113</w:t>
      </w:r>
      <w:r w:rsidR="00FA78BA" w:rsidRPr="00FA78BA">
        <w:rPr>
          <w:rFonts w:ascii="Times New Roman" w:eastAsia="標楷體" w:hAnsi="Times New Roman" w:cs="Times New Roman"/>
          <w:sz w:val="27"/>
          <w:szCs w:val="27"/>
        </w:rPr>
        <w:t>年</w:t>
      </w:r>
      <w:r w:rsidR="00FA78BA" w:rsidRPr="00FA78BA">
        <w:rPr>
          <w:rFonts w:ascii="Times New Roman" w:eastAsia="標楷體" w:hAnsi="Times New Roman" w:cs="Times New Roman"/>
          <w:sz w:val="27"/>
          <w:szCs w:val="27"/>
        </w:rPr>
        <w:t>10</w:t>
      </w:r>
      <w:r w:rsidR="00FA78BA" w:rsidRPr="00FA78BA">
        <w:rPr>
          <w:rFonts w:ascii="Times New Roman" w:eastAsia="標楷體" w:hAnsi="Times New Roman" w:cs="Times New Roman"/>
          <w:sz w:val="27"/>
          <w:szCs w:val="27"/>
        </w:rPr>
        <w:t>月期間</w:t>
      </w:r>
      <w:proofErr w:type="gramStart"/>
      <w:r w:rsidR="00FA78BA" w:rsidRPr="00FA78BA">
        <w:rPr>
          <w:rFonts w:ascii="Times New Roman" w:eastAsia="標楷體" w:hAnsi="Times New Roman" w:cs="Times New Roman"/>
          <w:kern w:val="0"/>
          <w:sz w:val="27"/>
          <w:szCs w:val="27"/>
        </w:rPr>
        <w:t>臺</w:t>
      </w:r>
      <w:proofErr w:type="gramEnd"/>
      <w:r w:rsidR="00FA78BA" w:rsidRPr="00FA78BA">
        <w:rPr>
          <w:rFonts w:ascii="Times New Roman" w:eastAsia="標楷體" w:hAnsi="Times New Roman" w:cs="Times New Roman"/>
          <w:kern w:val="0"/>
          <w:sz w:val="27"/>
          <w:szCs w:val="27"/>
        </w:rPr>
        <w:t>東縣</w:t>
      </w:r>
      <w:r w:rsidR="00FA78BA" w:rsidRPr="00FA78BA">
        <w:rPr>
          <w:rFonts w:ascii="Times New Roman" w:eastAsia="標楷體" w:hAnsi="Times New Roman" w:cs="Times New Roman"/>
          <w:sz w:val="27"/>
          <w:szCs w:val="27"/>
        </w:rPr>
        <w:t>受颱風「山</w:t>
      </w:r>
      <w:proofErr w:type="gramStart"/>
      <w:r w:rsidR="00FA78BA" w:rsidRPr="00FA78BA">
        <w:rPr>
          <w:rFonts w:ascii="Times New Roman" w:eastAsia="標楷體" w:hAnsi="Times New Roman" w:cs="Times New Roman"/>
          <w:sz w:val="27"/>
          <w:szCs w:val="27"/>
        </w:rPr>
        <w:t>陀</w:t>
      </w:r>
      <w:proofErr w:type="gramEnd"/>
      <w:r w:rsidR="00FA78BA" w:rsidRPr="00FA78BA">
        <w:rPr>
          <w:rFonts w:ascii="Times New Roman" w:eastAsia="標楷體" w:hAnsi="Times New Roman" w:cs="Times New Roman"/>
          <w:sz w:val="27"/>
          <w:szCs w:val="27"/>
        </w:rPr>
        <w:t>兒」及「康</w:t>
      </w:r>
      <w:proofErr w:type="gramStart"/>
      <w:r w:rsidR="00FA78BA" w:rsidRPr="00FA78BA">
        <w:rPr>
          <w:rFonts w:ascii="Times New Roman" w:eastAsia="標楷體" w:hAnsi="Times New Roman" w:cs="Times New Roman"/>
          <w:sz w:val="27"/>
          <w:szCs w:val="27"/>
        </w:rPr>
        <w:t>芮</w:t>
      </w:r>
      <w:proofErr w:type="gramEnd"/>
      <w:r w:rsidR="00FA78BA" w:rsidRPr="00FA78BA">
        <w:rPr>
          <w:rFonts w:ascii="Times New Roman" w:eastAsia="標楷體" w:hAnsi="Times New Roman" w:cs="Times New Roman"/>
          <w:sz w:val="27"/>
          <w:szCs w:val="27"/>
        </w:rPr>
        <w:t>」影響，導致交通受阻，影響公共運輸使用量；</w:t>
      </w:r>
      <w:r w:rsidR="00FA78BA" w:rsidRPr="00FA78BA">
        <w:rPr>
          <w:rFonts w:ascii="Times New Roman" w:eastAsia="標楷體" w:hAnsi="Times New Roman" w:cs="Times New Roman"/>
          <w:sz w:val="27"/>
          <w:szCs w:val="27"/>
        </w:rPr>
        <w:t>114</w:t>
      </w:r>
      <w:r w:rsidR="00FA78BA" w:rsidRPr="00FA78BA">
        <w:rPr>
          <w:rFonts w:ascii="Times New Roman" w:eastAsia="標楷體" w:hAnsi="Times New Roman" w:cs="Times New Roman"/>
          <w:sz w:val="27"/>
          <w:szCs w:val="27"/>
        </w:rPr>
        <w:t>年</w:t>
      </w:r>
      <w:r w:rsidR="00FA78BA" w:rsidRPr="00FA78BA">
        <w:rPr>
          <w:rFonts w:ascii="Times New Roman" w:eastAsia="標楷體" w:hAnsi="Times New Roman" w:cs="Times New Roman"/>
          <w:sz w:val="27"/>
          <w:szCs w:val="27"/>
        </w:rPr>
        <w:t>1</w:t>
      </w:r>
      <w:r w:rsidR="00FA78BA" w:rsidRPr="00FA78BA">
        <w:rPr>
          <w:rFonts w:ascii="Times New Roman" w:eastAsia="標楷體" w:hAnsi="Times New Roman" w:cs="Times New Roman"/>
          <w:sz w:val="27"/>
          <w:szCs w:val="27"/>
        </w:rPr>
        <w:t>月適逢寒假及春節連假前後，多數通勤族及學生族群進入休假期，部分民眾亦改以自用車或長途運具返鄉、出遊，致使日常通勤需求減少，平均每日使用次數隨之下降。整體而言，除受極端天候及季節性因素影響外，市區公共運輸使用情形仍維持穩定，顯示民眾對公共運輸具有基本需求。</w:t>
      </w:r>
    </w:p>
    <w:p w14:paraId="2A235148" w14:textId="63178D4B" w:rsidR="00FA78BA" w:rsidRPr="00FA78BA" w:rsidRDefault="00FA78BA" w:rsidP="00FA78BA">
      <w:pPr>
        <w:widowControl/>
        <w:rPr>
          <w:rFonts w:ascii="Times New Roman" w:eastAsia="標楷體" w:hAnsi="Times New Roman" w:cs="Times New Roman"/>
          <w:sz w:val="27"/>
          <w:szCs w:val="27"/>
        </w:rPr>
      </w:pPr>
    </w:p>
    <w:p w14:paraId="27F20EAD" w14:textId="77777777" w:rsidR="00FA78BA" w:rsidRPr="00FA78BA" w:rsidRDefault="00FA78BA" w:rsidP="00FA78BA">
      <w:pPr>
        <w:keepNext/>
        <w:spacing w:line="0" w:lineRule="atLeast"/>
        <w:jc w:val="center"/>
        <w:rPr>
          <w:rFonts w:ascii="Times New Roman" w:eastAsia="標楷體" w:hAnsi="Times New Roman"/>
          <w:sz w:val="27"/>
          <w:szCs w:val="20"/>
        </w:rPr>
      </w:pPr>
      <w:bookmarkStart w:id="192" w:name="_Ref211863240"/>
      <w:r w:rsidRPr="00FA78BA">
        <w:rPr>
          <w:rFonts w:ascii="Times New Roman" w:eastAsia="標楷體" w:hAnsi="Times New Roman" w:cs="Times New Roman"/>
          <w:noProof/>
          <w:sz w:val="27"/>
          <w:szCs w:val="20"/>
        </w:rPr>
        <w:drawing>
          <wp:inline distT="0" distB="0" distL="0" distR="0" wp14:anchorId="6111A1C5" wp14:editId="7C77F4FB">
            <wp:extent cx="5267325" cy="1752600"/>
            <wp:effectExtent l="0" t="0" r="9525" b="0"/>
            <wp:docPr id="211961259"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267325" cy="1752600"/>
                    </a:xfrm>
                    <a:prstGeom prst="rect">
                      <a:avLst/>
                    </a:prstGeom>
                    <a:noFill/>
                    <a:ln>
                      <a:noFill/>
                    </a:ln>
                  </pic:spPr>
                </pic:pic>
              </a:graphicData>
            </a:graphic>
          </wp:inline>
        </w:drawing>
      </w:r>
      <w:bookmarkStart w:id="193" w:name="_Ref211863603"/>
      <w:bookmarkEnd w:id="192"/>
    </w:p>
    <w:p w14:paraId="0C29BC52" w14:textId="7EAE0CFF" w:rsidR="00FA78BA" w:rsidRPr="00FA78BA" w:rsidRDefault="003020A7" w:rsidP="003020A7">
      <w:pPr>
        <w:pStyle w:val="aff6"/>
        <w:rPr>
          <w:rFonts w:ascii="Times New Roman" w:eastAsia="標楷體" w:hAnsi="Times New Roman" w:cs="Times New Roman"/>
          <w:sz w:val="27"/>
          <w:szCs w:val="27"/>
        </w:rPr>
      </w:pPr>
      <w:bookmarkStart w:id="194" w:name="_Toc217987026"/>
      <w:r w:rsidRPr="00413EC5">
        <w:rPr>
          <w:rFonts w:ascii="Times New Roman" w:eastAsia="標楷體" w:hAnsi="Times New Roman" w:cs="Times New Roman" w:hint="eastAsia"/>
          <w:sz w:val="27"/>
          <w:szCs w:val="27"/>
        </w:rPr>
        <w:t>圖</w:t>
      </w:r>
      <w:r w:rsidRPr="00413EC5">
        <w:rPr>
          <w:rFonts w:ascii="Times New Roman" w:eastAsia="標楷體" w:hAnsi="Times New Roman" w:cs="Times New Roman" w:hint="eastAsia"/>
          <w:sz w:val="27"/>
          <w:szCs w:val="27"/>
        </w:rPr>
        <w:t>1.5.</w:t>
      </w:r>
      <w:r w:rsidRPr="00413EC5">
        <w:rPr>
          <w:rFonts w:ascii="Times New Roman" w:eastAsia="標楷體" w:hAnsi="Times New Roman" w:cs="Times New Roman"/>
          <w:sz w:val="27"/>
          <w:szCs w:val="27"/>
        </w:rPr>
        <w:fldChar w:fldCharType="begin"/>
      </w:r>
      <w:r w:rsidRPr="00413EC5">
        <w:rPr>
          <w:rFonts w:ascii="Times New Roman" w:eastAsia="標楷體" w:hAnsi="Times New Roman" w:cs="Times New Roman"/>
          <w:sz w:val="27"/>
          <w:szCs w:val="27"/>
        </w:rPr>
        <w:instrText xml:space="preserve"> </w:instrText>
      </w:r>
      <w:r w:rsidRPr="00413EC5">
        <w:rPr>
          <w:rFonts w:ascii="Times New Roman" w:eastAsia="標楷體" w:hAnsi="Times New Roman" w:cs="Times New Roman" w:hint="eastAsia"/>
          <w:sz w:val="27"/>
          <w:szCs w:val="27"/>
        </w:rPr>
        <w:instrText xml:space="preserve">SEQ </w:instrText>
      </w:r>
      <w:r w:rsidRPr="00413EC5">
        <w:rPr>
          <w:rFonts w:ascii="Times New Roman" w:eastAsia="標楷體" w:hAnsi="Times New Roman" w:cs="Times New Roman" w:hint="eastAsia"/>
          <w:sz w:val="27"/>
          <w:szCs w:val="27"/>
        </w:rPr>
        <w:instrText>圖</w:instrText>
      </w:r>
      <w:r w:rsidRPr="00413EC5">
        <w:rPr>
          <w:rFonts w:ascii="Times New Roman" w:eastAsia="標楷體" w:hAnsi="Times New Roman" w:cs="Times New Roman" w:hint="eastAsia"/>
          <w:sz w:val="27"/>
          <w:szCs w:val="27"/>
        </w:rPr>
        <w:instrText>1.5. \* ARABIC</w:instrText>
      </w:r>
      <w:r w:rsidRPr="00413EC5">
        <w:rPr>
          <w:rFonts w:ascii="Times New Roman" w:eastAsia="標楷體" w:hAnsi="Times New Roman" w:cs="Times New Roman"/>
          <w:sz w:val="27"/>
          <w:szCs w:val="27"/>
        </w:rPr>
        <w:instrText xml:space="preserve"> </w:instrText>
      </w:r>
      <w:r w:rsidRPr="00413EC5">
        <w:rPr>
          <w:rFonts w:ascii="Times New Roman" w:eastAsia="標楷體" w:hAnsi="Times New Roman" w:cs="Times New Roman"/>
          <w:sz w:val="27"/>
          <w:szCs w:val="27"/>
        </w:rPr>
        <w:fldChar w:fldCharType="separate"/>
      </w:r>
      <w:r w:rsidR="009E74F2">
        <w:rPr>
          <w:rFonts w:ascii="Times New Roman" w:eastAsia="標楷體" w:hAnsi="Times New Roman" w:cs="Times New Roman"/>
          <w:noProof/>
          <w:sz w:val="27"/>
          <w:szCs w:val="27"/>
        </w:rPr>
        <w:t>13</w:t>
      </w:r>
      <w:r w:rsidRPr="00413EC5">
        <w:rPr>
          <w:rFonts w:ascii="Times New Roman" w:eastAsia="標楷體" w:hAnsi="Times New Roman" w:cs="Times New Roman"/>
          <w:sz w:val="27"/>
          <w:szCs w:val="27"/>
        </w:rPr>
        <w:fldChar w:fldCharType="end"/>
      </w:r>
      <w:r w:rsidRPr="00413EC5">
        <w:rPr>
          <w:rFonts w:ascii="Times New Roman" w:eastAsia="標楷體" w:hAnsi="Times New Roman" w:cs="Times New Roman" w:hint="eastAsia"/>
          <w:sz w:val="27"/>
          <w:szCs w:val="27"/>
        </w:rPr>
        <w:t xml:space="preserve"> </w:t>
      </w:r>
      <w:r w:rsidR="00FA78BA" w:rsidRPr="00413EC5">
        <w:rPr>
          <w:rFonts w:ascii="Times New Roman" w:eastAsia="標楷體" w:hAnsi="Times New Roman" w:cs="Times New Roman" w:hint="eastAsia"/>
          <w:sz w:val="27"/>
          <w:szCs w:val="27"/>
        </w:rPr>
        <w:t>113</w:t>
      </w:r>
      <w:r w:rsidR="00FA78BA" w:rsidRPr="00413EC5">
        <w:rPr>
          <w:rFonts w:ascii="Times New Roman" w:eastAsia="標楷體" w:hAnsi="Times New Roman" w:cs="Times New Roman" w:hint="eastAsia"/>
          <w:sz w:val="27"/>
          <w:szCs w:val="27"/>
        </w:rPr>
        <w:t>年</w:t>
      </w:r>
      <w:r w:rsidR="00FA78BA" w:rsidRPr="00413EC5">
        <w:rPr>
          <w:rFonts w:ascii="Times New Roman" w:eastAsia="標楷體" w:hAnsi="Times New Roman" w:cs="Times New Roman" w:hint="eastAsia"/>
          <w:sz w:val="27"/>
          <w:szCs w:val="27"/>
        </w:rPr>
        <w:t>7</w:t>
      </w:r>
      <w:r w:rsidR="00FA78BA" w:rsidRPr="00413EC5">
        <w:rPr>
          <w:rFonts w:ascii="Times New Roman" w:eastAsia="標楷體" w:hAnsi="Times New Roman" w:cs="Times New Roman" w:hint="eastAsia"/>
          <w:sz w:val="27"/>
          <w:szCs w:val="27"/>
        </w:rPr>
        <w:t>月至</w:t>
      </w:r>
      <w:r w:rsidR="00FA78BA" w:rsidRPr="00413EC5">
        <w:rPr>
          <w:rFonts w:ascii="Times New Roman" w:eastAsia="標楷體" w:hAnsi="Times New Roman" w:cs="Times New Roman" w:hint="eastAsia"/>
          <w:sz w:val="27"/>
          <w:szCs w:val="27"/>
        </w:rPr>
        <w:t>114</w:t>
      </w:r>
      <w:r w:rsidR="00FA78BA" w:rsidRPr="00413EC5">
        <w:rPr>
          <w:rFonts w:ascii="Times New Roman" w:eastAsia="標楷體" w:hAnsi="Times New Roman" w:cs="Times New Roman" w:hint="eastAsia"/>
          <w:sz w:val="27"/>
          <w:szCs w:val="27"/>
        </w:rPr>
        <w:t>年</w:t>
      </w:r>
      <w:r w:rsidR="00FA78BA" w:rsidRPr="00413EC5">
        <w:rPr>
          <w:rFonts w:ascii="Times New Roman" w:eastAsia="標楷體" w:hAnsi="Times New Roman" w:cs="Times New Roman" w:hint="eastAsia"/>
          <w:sz w:val="27"/>
          <w:szCs w:val="27"/>
        </w:rPr>
        <w:t>6</w:t>
      </w:r>
      <w:r w:rsidR="00FA78BA" w:rsidRPr="00413EC5">
        <w:rPr>
          <w:rFonts w:ascii="Times New Roman" w:eastAsia="標楷體" w:hAnsi="Times New Roman" w:cs="Times New Roman" w:hint="eastAsia"/>
          <w:sz w:val="27"/>
          <w:szCs w:val="27"/>
        </w:rPr>
        <w:t>月臺東縣市區客運乘客各搭乘次數區間月人數變化折線圖</w:t>
      </w:r>
      <w:bookmarkEnd w:id="193"/>
      <w:bookmarkEnd w:id="194"/>
    </w:p>
    <w:p w14:paraId="2675073D" w14:textId="1878DB4A" w:rsidR="0098122D" w:rsidRDefault="0098122D">
      <w:pPr>
        <w:widowControl/>
        <w:rPr>
          <w:rFonts w:ascii="Times New Roman" w:eastAsia="標楷體" w:hAnsi="Times New Roman"/>
          <w:sz w:val="27"/>
          <w:szCs w:val="20"/>
        </w:rPr>
      </w:pPr>
    </w:p>
    <w:p w14:paraId="382A557B" w14:textId="785192B6" w:rsidR="00FA78BA" w:rsidRPr="00413EC5" w:rsidRDefault="003020A7" w:rsidP="003020A7">
      <w:pPr>
        <w:pStyle w:val="aff6"/>
        <w:rPr>
          <w:rFonts w:ascii="Times New Roman" w:eastAsia="標楷體" w:hAnsi="Times New Roman" w:cs="Times New Roman"/>
          <w:sz w:val="27"/>
          <w:szCs w:val="27"/>
        </w:rPr>
      </w:pPr>
      <w:bookmarkStart w:id="195" w:name="_Toc217987044"/>
      <w:r w:rsidRPr="00413EC5">
        <w:rPr>
          <w:rFonts w:ascii="Times New Roman" w:eastAsia="標楷體" w:hAnsi="Times New Roman" w:cs="Times New Roman" w:hint="eastAsia"/>
          <w:sz w:val="27"/>
          <w:szCs w:val="27"/>
        </w:rPr>
        <w:t>表</w:t>
      </w:r>
      <w:r w:rsidRPr="00413EC5">
        <w:rPr>
          <w:rFonts w:ascii="Times New Roman" w:eastAsia="標楷體" w:hAnsi="Times New Roman" w:cs="Times New Roman" w:hint="eastAsia"/>
          <w:sz w:val="27"/>
          <w:szCs w:val="27"/>
        </w:rPr>
        <w:t>1.5.</w:t>
      </w:r>
      <w:r w:rsidRPr="00413EC5">
        <w:rPr>
          <w:rFonts w:ascii="Times New Roman" w:eastAsia="標楷體" w:hAnsi="Times New Roman" w:cs="Times New Roman"/>
          <w:sz w:val="27"/>
          <w:szCs w:val="27"/>
        </w:rPr>
        <w:fldChar w:fldCharType="begin"/>
      </w:r>
      <w:r w:rsidRPr="00413EC5">
        <w:rPr>
          <w:rFonts w:ascii="Times New Roman" w:eastAsia="標楷體" w:hAnsi="Times New Roman" w:cs="Times New Roman"/>
          <w:sz w:val="27"/>
          <w:szCs w:val="27"/>
        </w:rPr>
        <w:instrText xml:space="preserve"> </w:instrText>
      </w:r>
      <w:r w:rsidRPr="00413EC5">
        <w:rPr>
          <w:rFonts w:ascii="Times New Roman" w:eastAsia="標楷體" w:hAnsi="Times New Roman" w:cs="Times New Roman" w:hint="eastAsia"/>
          <w:sz w:val="27"/>
          <w:szCs w:val="27"/>
        </w:rPr>
        <w:instrText xml:space="preserve">SEQ </w:instrText>
      </w:r>
      <w:r w:rsidRPr="00413EC5">
        <w:rPr>
          <w:rFonts w:ascii="Times New Roman" w:eastAsia="標楷體" w:hAnsi="Times New Roman" w:cs="Times New Roman" w:hint="eastAsia"/>
          <w:sz w:val="27"/>
          <w:szCs w:val="27"/>
        </w:rPr>
        <w:instrText>表</w:instrText>
      </w:r>
      <w:r w:rsidRPr="00413EC5">
        <w:rPr>
          <w:rFonts w:ascii="Times New Roman" w:eastAsia="標楷體" w:hAnsi="Times New Roman" w:cs="Times New Roman" w:hint="eastAsia"/>
          <w:sz w:val="27"/>
          <w:szCs w:val="27"/>
        </w:rPr>
        <w:instrText>1.5. \* ARABIC</w:instrText>
      </w:r>
      <w:r w:rsidRPr="00413EC5">
        <w:rPr>
          <w:rFonts w:ascii="Times New Roman" w:eastAsia="標楷體" w:hAnsi="Times New Roman" w:cs="Times New Roman"/>
          <w:sz w:val="27"/>
          <w:szCs w:val="27"/>
        </w:rPr>
        <w:instrText xml:space="preserve"> </w:instrText>
      </w:r>
      <w:r w:rsidRPr="00413EC5">
        <w:rPr>
          <w:rFonts w:ascii="Times New Roman" w:eastAsia="標楷體" w:hAnsi="Times New Roman" w:cs="Times New Roman"/>
          <w:sz w:val="27"/>
          <w:szCs w:val="27"/>
        </w:rPr>
        <w:fldChar w:fldCharType="separate"/>
      </w:r>
      <w:r w:rsidR="009E74F2">
        <w:rPr>
          <w:rFonts w:ascii="Times New Roman" w:eastAsia="標楷體" w:hAnsi="Times New Roman" w:cs="Times New Roman"/>
          <w:noProof/>
          <w:sz w:val="27"/>
          <w:szCs w:val="27"/>
        </w:rPr>
        <w:t>8</w:t>
      </w:r>
      <w:r w:rsidRPr="00413EC5">
        <w:rPr>
          <w:rFonts w:ascii="Times New Roman" w:eastAsia="標楷體" w:hAnsi="Times New Roman" w:cs="Times New Roman"/>
          <w:sz w:val="27"/>
          <w:szCs w:val="27"/>
        </w:rPr>
        <w:fldChar w:fldCharType="end"/>
      </w:r>
      <w:r w:rsidRPr="00413EC5">
        <w:rPr>
          <w:rFonts w:ascii="Times New Roman" w:eastAsia="標楷體" w:hAnsi="Times New Roman" w:cs="Times New Roman" w:hint="eastAsia"/>
          <w:sz w:val="27"/>
          <w:szCs w:val="27"/>
        </w:rPr>
        <w:t xml:space="preserve"> </w:t>
      </w:r>
      <w:r w:rsidR="00FA78BA" w:rsidRPr="00413EC5">
        <w:rPr>
          <w:rFonts w:ascii="Times New Roman" w:eastAsia="標楷體" w:hAnsi="Times New Roman" w:cs="Times New Roman" w:hint="eastAsia"/>
          <w:sz w:val="27"/>
          <w:szCs w:val="27"/>
        </w:rPr>
        <w:t>113</w:t>
      </w:r>
      <w:r w:rsidR="00FA78BA" w:rsidRPr="00413EC5">
        <w:rPr>
          <w:rFonts w:ascii="Times New Roman" w:eastAsia="標楷體" w:hAnsi="Times New Roman" w:cs="Times New Roman" w:hint="eastAsia"/>
          <w:sz w:val="27"/>
          <w:szCs w:val="27"/>
        </w:rPr>
        <w:t>年</w:t>
      </w:r>
      <w:r w:rsidR="00FA78BA" w:rsidRPr="00413EC5">
        <w:rPr>
          <w:rFonts w:ascii="Times New Roman" w:eastAsia="標楷體" w:hAnsi="Times New Roman" w:cs="Times New Roman" w:hint="eastAsia"/>
          <w:sz w:val="27"/>
          <w:szCs w:val="27"/>
        </w:rPr>
        <w:t>7</w:t>
      </w:r>
      <w:r w:rsidR="00FA78BA" w:rsidRPr="00413EC5">
        <w:rPr>
          <w:rFonts w:ascii="Times New Roman" w:eastAsia="標楷體" w:hAnsi="Times New Roman" w:cs="Times New Roman" w:hint="eastAsia"/>
          <w:sz w:val="27"/>
          <w:szCs w:val="27"/>
        </w:rPr>
        <w:t>月至</w:t>
      </w:r>
      <w:r w:rsidR="00FA78BA" w:rsidRPr="00413EC5">
        <w:rPr>
          <w:rFonts w:ascii="Times New Roman" w:eastAsia="標楷體" w:hAnsi="Times New Roman" w:cs="Times New Roman" w:hint="eastAsia"/>
          <w:sz w:val="27"/>
          <w:szCs w:val="27"/>
        </w:rPr>
        <w:t>114</w:t>
      </w:r>
      <w:r w:rsidR="00FA78BA" w:rsidRPr="00413EC5">
        <w:rPr>
          <w:rFonts w:ascii="Times New Roman" w:eastAsia="標楷體" w:hAnsi="Times New Roman" w:cs="Times New Roman" w:hint="eastAsia"/>
          <w:sz w:val="27"/>
          <w:szCs w:val="27"/>
        </w:rPr>
        <w:t>年</w:t>
      </w:r>
      <w:r w:rsidR="00FA78BA" w:rsidRPr="00413EC5">
        <w:rPr>
          <w:rFonts w:ascii="Times New Roman" w:eastAsia="標楷體" w:hAnsi="Times New Roman" w:cs="Times New Roman" w:hint="eastAsia"/>
          <w:sz w:val="27"/>
          <w:szCs w:val="27"/>
        </w:rPr>
        <w:t>6</w:t>
      </w:r>
      <w:r w:rsidR="00FA78BA" w:rsidRPr="00413EC5">
        <w:rPr>
          <w:rFonts w:ascii="Times New Roman" w:eastAsia="標楷體" w:hAnsi="Times New Roman" w:cs="Times New Roman" w:hint="eastAsia"/>
          <w:sz w:val="27"/>
          <w:szCs w:val="27"/>
        </w:rPr>
        <w:t>月臺東縣市區客運乘客各搭乘次數區間月人數變化表</w:t>
      </w:r>
      <w:bookmarkEnd w:id="195"/>
    </w:p>
    <w:tbl>
      <w:tblPr>
        <w:tblW w:w="5000" w:type="pct"/>
        <w:tblLook w:val="04A0" w:firstRow="1" w:lastRow="0" w:firstColumn="1" w:lastColumn="0" w:noHBand="0" w:noVBand="1"/>
      </w:tblPr>
      <w:tblGrid>
        <w:gridCol w:w="2021"/>
        <w:gridCol w:w="1047"/>
        <w:gridCol w:w="1049"/>
        <w:gridCol w:w="1045"/>
        <w:gridCol w:w="1045"/>
        <w:gridCol w:w="1045"/>
        <w:gridCol w:w="1044"/>
      </w:tblGrid>
      <w:tr w:rsidR="00FA78BA" w:rsidRPr="00B45F7C" w14:paraId="2205C911" w14:textId="77777777" w:rsidTr="00B45F7C">
        <w:trPr>
          <w:trHeight w:val="737"/>
        </w:trPr>
        <w:tc>
          <w:tcPr>
            <w:tcW w:w="1218" w:type="pct"/>
            <w:tcBorders>
              <w:top w:val="single" w:sz="4" w:space="0" w:color="auto"/>
              <w:left w:val="single" w:sz="4" w:space="0" w:color="auto"/>
              <w:bottom w:val="single" w:sz="4" w:space="0" w:color="auto"/>
              <w:right w:val="single" w:sz="4" w:space="0" w:color="auto"/>
              <w:tl2br w:val="single" w:sz="4" w:space="0" w:color="auto"/>
            </w:tcBorders>
            <w:noWrap/>
            <w:hideMark/>
          </w:tcPr>
          <w:p w14:paraId="4B1E124B" w14:textId="77777777" w:rsidR="00FA78BA" w:rsidRPr="00B45F7C" w:rsidRDefault="00FA78BA" w:rsidP="00B45F7C">
            <w:pPr>
              <w:spacing w:line="400" w:lineRule="exact"/>
              <w:jc w:val="right"/>
              <w:rPr>
                <w:rFonts w:ascii="Times New Roman" w:eastAsia="標楷體" w:hAnsi="Times New Roman" w:cs="Times New Roman"/>
              </w:rPr>
            </w:pPr>
            <w:r w:rsidRPr="00B45F7C">
              <w:rPr>
                <w:rFonts w:ascii="Times New Roman" w:eastAsia="標楷體" w:hAnsi="Times New Roman" w:cs="Times New Roman"/>
              </w:rPr>
              <w:t>搭乘次數</w:t>
            </w:r>
          </w:p>
          <w:p w14:paraId="5BB0B371" w14:textId="77777777" w:rsidR="00FA78BA" w:rsidRPr="00B45F7C" w:rsidRDefault="00FA78BA" w:rsidP="00B45F7C">
            <w:pPr>
              <w:spacing w:line="400" w:lineRule="exact"/>
              <w:rPr>
                <w:rFonts w:ascii="Times New Roman" w:eastAsia="標楷體" w:hAnsi="Times New Roman" w:cs="Times New Roman"/>
              </w:rPr>
            </w:pPr>
            <w:r w:rsidRPr="00B45F7C">
              <w:rPr>
                <w:rFonts w:ascii="Times New Roman" w:eastAsia="標楷體" w:hAnsi="Times New Roman" w:cs="Times New Roman"/>
              </w:rPr>
              <w:t>月份</w:t>
            </w:r>
          </w:p>
        </w:tc>
        <w:tc>
          <w:tcPr>
            <w:tcW w:w="1263" w:type="pct"/>
            <w:gridSpan w:val="2"/>
            <w:tcBorders>
              <w:top w:val="single" w:sz="4" w:space="0" w:color="auto"/>
              <w:left w:val="single" w:sz="4" w:space="0" w:color="auto"/>
              <w:bottom w:val="single" w:sz="4" w:space="0" w:color="auto"/>
              <w:right w:val="single" w:sz="4" w:space="0" w:color="auto"/>
            </w:tcBorders>
            <w:noWrap/>
            <w:vAlign w:val="center"/>
            <w:hideMark/>
          </w:tcPr>
          <w:p w14:paraId="24E0DAFB" w14:textId="77777777" w:rsidR="00FA78BA" w:rsidRPr="00B45F7C" w:rsidRDefault="00FA78BA" w:rsidP="00B45F7C">
            <w:pPr>
              <w:spacing w:line="400" w:lineRule="exact"/>
              <w:jc w:val="center"/>
              <w:rPr>
                <w:rFonts w:ascii="Times New Roman" w:eastAsia="標楷體" w:hAnsi="Times New Roman" w:cs="Times New Roman"/>
              </w:rPr>
            </w:pPr>
            <w:r w:rsidRPr="00B45F7C">
              <w:rPr>
                <w:rFonts w:ascii="Times New Roman" w:eastAsia="標楷體" w:hAnsi="Times New Roman" w:cs="Times New Roman"/>
              </w:rPr>
              <w:t>僅一次</w:t>
            </w:r>
          </w:p>
        </w:tc>
        <w:tc>
          <w:tcPr>
            <w:tcW w:w="1260" w:type="pct"/>
            <w:gridSpan w:val="2"/>
            <w:tcBorders>
              <w:top w:val="single" w:sz="4" w:space="0" w:color="auto"/>
              <w:left w:val="single" w:sz="4" w:space="0" w:color="auto"/>
              <w:bottom w:val="single" w:sz="4" w:space="0" w:color="auto"/>
              <w:right w:val="single" w:sz="4" w:space="0" w:color="auto"/>
            </w:tcBorders>
            <w:noWrap/>
            <w:vAlign w:val="center"/>
            <w:hideMark/>
          </w:tcPr>
          <w:p w14:paraId="613D9C5C" w14:textId="77777777" w:rsidR="00FA78BA" w:rsidRPr="00B45F7C" w:rsidRDefault="00FA78BA" w:rsidP="00B45F7C">
            <w:pPr>
              <w:spacing w:line="400" w:lineRule="exact"/>
              <w:jc w:val="center"/>
              <w:rPr>
                <w:rFonts w:ascii="Times New Roman" w:eastAsia="標楷體" w:hAnsi="Times New Roman" w:cs="Times New Roman"/>
              </w:rPr>
            </w:pPr>
            <w:r w:rsidRPr="00B45F7C">
              <w:rPr>
                <w:rFonts w:ascii="Times New Roman" w:eastAsia="標楷體" w:hAnsi="Times New Roman" w:cs="Times New Roman"/>
              </w:rPr>
              <w:t>二至四次</w:t>
            </w:r>
          </w:p>
        </w:tc>
        <w:tc>
          <w:tcPr>
            <w:tcW w:w="1259" w:type="pct"/>
            <w:gridSpan w:val="2"/>
            <w:tcBorders>
              <w:top w:val="single" w:sz="4" w:space="0" w:color="auto"/>
              <w:left w:val="single" w:sz="4" w:space="0" w:color="auto"/>
              <w:bottom w:val="single" w:sz="4" w:space="0" w:color="auto"/>
              <w:right w:val="single" w:sz="4" w:space="0" w:color="auto"/>
            </w:tcBorders>
            <w:noWrap/>
            <w:vAlign w:val="center"/>
            <w:hideMark/>
          </w:tcPr>
          <w:p w14:paraId="13A452B6" w14:textId="77777777" w:rsidR="00FA78BA" w:rsidRPr="00B45F7C" w:rsidRDefault="00FA78BA" w:rsidP="00B45F7C">
            <w:pPr>
              <w:spacing w:line="400" w:lineRule="exact"/>
              <w:jc w:val="center"/>
              <w:rPr>
                <w:rFonts w:ascii="Times New Roman" w:eastAsia="標楷體" w:hAnsi="Times New Roman" w:cs="Times New Roman"/>
              </w:rPr>
            </w:pPr>
            <w:r w:rsidRPr="00B45F7C">
              <w:rPr>
                <w:rFonts w:ascii="Times New Roman" w:eastAsia="標楷體" w:hAnsi="Times New Roman" w:cs="Times New Roman"/>
              </w:rPr>
              <w:t>五次以上</w:t>
            </w:r>
          </w:p>
        </w:tc>
      </w:tr>
      <w:tr w:rsidR="00FA78BA" w:rsidRPr="00B45F7C" w14:paraId="0B088E43" w14:textId="77777777" w:rsidTr="00B45F7C">
        <w:trPr>
          <w:trHeight w:val="353"/>
        </w:trPr>
        <w:tc>
          <w:tcPr>
            <w:tcW w:w="1218" w:type="pct"/>
            <w:tcBorders>
              <w:top w:val="single" w:sz="4" w:space="0" w:color="auto"/>
              <w:left w:val="single" w:sz="4" w:space="0" w:color="auto"/>
              <w:bottom w:val="single" w:sz="4" w:space="0" w:color="auto"/>
              <w:right w:val="single" w:sz="4" w:space="0" w:color="auto"/>
            </w:tcBorders>
            <w:noWrap/>
            <w:vAlign w:val="center"/>
            <w:hideMark/>
          </w:tcPr>
          <w:p w14:paraId="52FF4673" w14:textId="77777777" w:rsidR="00FA78BA" w:rsidRPr="00B45F7C" w:rsidRDefault="00FA78BA" w:rsidP="00B45F7C">
            <w:pPr>
              <w:spacing w:line="400" w:lineRule="exact"/>
              <w:jc w:val="both"/>
              <w:rPr>
                <w:rFonts w:ascii="Times New Roman" w:eastAsia="標楷體" w:hAnsi="Times New Roman" w:cs="Times New Roman"/>
              </w:rPr>
            </w:pPr>
            <w:r w:rsidRPr="00B45F7C">
              <w:rPr>
                <w:rFonts w:ascii="Times New Roman" w:eastAsia="標楷體" w:hAnsi="Times New Roman" w:cs="Times New Roman"/>
              </w:rPr>
              <w:t>113</w:t>
            </w:r>
            <w:r w:rsidRPr="00B45F7C">
              <w:rPr>
                <w:rFonts w:ascii="Times New Roman" w:eastAsia="標楷體" w:hAnsi="Times New Roman" w:cs="Times New Roman"/>
              </w:rPr>
              <w:t>年</w:t>
            </w:r>
            <w:r w:rsidRPr="00B45F7C">
              <w:rPr>
                <w:rFonts w:ascii="Times New Roman" w:eastAsia="標楷體" w:hAnsi="Times New Roman" w:cs="Times New Roman"/>
              </w:rPr>
              <w:t>7</w:t>
            </w:r>
            <w:r w:rsidRPr="00B45F7C">
              <w:rPr>
                <w:rFonts w:ascii="Times New Roman" w:eastAsia="標楷體" w:hAnsi="Times New Roman" w:cs="Times New Roman"/>
              </w:rPr>
              <w:t>月</w:t>
            </w:r>
          </w:p>
        </w:tc>
        <w:tc>
          <w:tcPr>
            <w:tcW w:w="631" w:type="pct"/>
            <w:tcBorders>
              <w:top w:val="single" w:sz="4" w:space="0" w:color="auto"/>
              <w:left w:val="single" w:sz="4" w:space="0" w:color="auto"/>
              <w:bottom w:val="single" w:sz="4" w:space="0" w:color="auto"/>
              <w:right w:val="single" w:sz="4" w:space="0" w:color="auto"/>
            </w:tcBorders>
            <w:noWrap/>
            <w:vAlign w:val="center"/>
            <w:hideMark/>
          </w:tcPr>
          <w:p w14:paraId="263E893D" w14:textId="77777777" w:rsidR="00FA78BA" w:rsidRPr="00B45F7C" w:rsidRDefault="00FA78BA" w:rsidP="00B45F7C">
            <w:pPr>
              <w:spacing w:line="400" w:lineRule="exact"/>
              <w:jc w:val="right"/>
              <w:rPr>
                <w:rFonts w:ascii="Times New Roman" w:eastAsia="標楷體" w:hAnsi="Times New Roman" w:cs="Times New Roman"/>
              </w:rPr>
            </w:pPr>
            <w:r w:rsidRPr="00B45F7C">
              <w:rPr>
                <w:rFonts w:ascii="Times New Roman" w:eastAsia="標楷體" w:hAnsi="Times New Roman" w:cs="Times New Roman"/>
              </w:rPr>
              <w:t>5,139</w:t>
            </w:r>
          </w:p>
        </w:tc>
        <w:tc>
          <w:tcPr>
            <w:tcW w:w="631" w:type="pct"/>
            <w:tcBorders>
              <w:top w:val="single" w:sz="4" w:space="0" w:color="auto"/>
              <w:left w:val="single" w:sz="4" w:space="0" w:color="auto"/>
              <w:bottom w:val="single" w:sz="4" w:space="0" w:color="auto"/>
              <w:right w:val="single" w:sz="4" w:space="0" w:color="auto"/>
            </w:tcBorders>
            <w:noWrap/>
            <w:vAlign w:val="center"/>
            <w:hideMark/>
          </w:tcPr>
          <w:p w14:paraId="4823AC5F" w14:textId="77777777" w:rsidR="00FA78BA" w:rsidRPr="00B45F7C" w:rsidRDefault="00FA78BA" w:rsidP="00B45F7C">
            <w:pPr>
              <w:spacing w:line="400" w:lineRule="exact"/>
              <w:jc w:val="right"/>
              <w:rPr>
                <w:rFonts w:ascii="Times New Roman" w:eastAsia="標楷體" w:hAnsi="Times New Roman" w:cs="Times New Roman"/>
              </w:rPr>
            </w:pPr>
            <w:r w:rsidRPr="00B45F7C">
              <w:rPr>
                <w:rFonts w:ascii="Times New Roman" w:eastAsia="標楷體" w:hAnsi="Times New Roman" w:cs="Times New Roman"/>
              </w:rPr>
              <w:t>61.5%</w:t>
            </w:r>
          </w:p>
        </w:tc>
        <w:tc>
          <w:tcPr>
            <w:tcW w:w="630" w:type="pct"/>
            <w:tcBorders>
              <w:top w:val="single" w:sz="4" w:space="0" w:color="auto"/>
              <w:left w:val="single" w:sz="4" w:space="0" w:color="auto"/>
              <w:bottom w:val="single" w:sz="4" w:space="0" w:color="auto"/>
              <w:right w:val="single" w:sz="4" w:space="0" w:color="auto"/>
            </w:tcBorders>
            <w:noWrap/>
            <w:vAlign w:val="center"/>
            <w:hideMark/>
          </w:tcPr>
          <w:p w14:paraId="1B988FBB" w14:textId="77777777" w:rsidR="00FA78BA" w:rsidRPr="00B45F7C" w:rsidRDefault="00FA78BA" w:rsidP="00B45F7C">
            <w:pPr>
              <w:spacing w:line="400" w:lineRule="exact"/>
              <w:jc w:val="right"/>
              <w:rPr>
                <w:rFonts w:ascii="Times New Roman" w:eastAsia="標楷體" w:hAnsi="Times New Roman" w:cs="Times New Roman"/>
              </w:rPr>
            </w:pPr>
            <w:r w:rsidRPr="00B45F7C">
              <w:rPr>
                <w:rFonts w:ascii="Times New Roman" w:eastAsia="標楷體" w:hAnsi="Times New Roman" w:cs="Times New Roman"/>
              </w:rPr>
              <w:t>2,894</w:t>
            </w:r>
          </w:p>
        </w:tc>
        <w:tc>
          <w:tcPr>
            <w:tcW w:w="630" w:type="pct"/>
            <w:tcBorders>
              <w:top w:val="single" w:sz="4" w:space="0" w:color="auto"/>
              <w:left w:val="single" w:sz="4" w:space="0" w:color="auto"/>
              <w:bottom w:val="single" w:sz="4" w:space="0" w:color="auto"/>
              <w:right w:val="single" w:sz="4" w:space="0" w:color="auto"/>
            </w:tcBorders>
            <w:noWrap/>
            <w:vAlign w:val="center"/>
            <w:hideMark/>
          </w:tcPr>
          <w:p w14:paraId="46CEBCE5" w14:textId="77777777" w:rsidR="00FA78BA" w:rsidRPr="00B45F7C" w:rsidRDefault="00FA78BA" w:rsidP="00B45F7C">
            <w:pPr>
              <w:spacing w:line="400" w:lineRule="exact"/>
              <w:jc w:val="right"/>
              <w:rPr>
                <w:rFonts w:ascii="Times New Roman" w:eastAsia="標楷體" w:hAnsi="Times New Roman" w:cs="Times New Roman"/>
              </w:rPr>
            </w:pPr>
            <w:r w:rsidRPr="00B45F7C">
              <w:rPr>
                <w:rFonts w:ascii="Times New Roman" w:eastAsia="標楷體" w:hAnsi="Times New Roman" w:cs="Times New Roman"/>
              </w:rPr>
              <w:t>34.7%</w:t>
            </w:r>
          </w:p>
        </w:tc>
        <w:tc>
          <w:tcPr>
            <w:tcW w:w="630" w:type="pct"/>
            <w:tcBorders>
              <w:top w:val="single" w:sz="4" w:space="0" w:color="auto"/>
              <w:left w:val="single" w:sz="4" w:space="0" w:color="auto"/>
              <w:bottom w:val="single" w:sz="4" w:space="0" w:color="auto"/>
              <w:right w:val="single" w:sz="4" w:space="0" w:color="auto"/>
            </w:tcBorders>
            <w:noWrap/>
            <w:vAlign w:val="center"/>
            <w:hideMark/>
          </w:tcPr>
          <w:p w14:paraId="04316D5E" w14:textId="77777777" w:rsidR="00FA78BA" w:rsidRPr="00B45F7C" w:rsidRDefault="00FA78BA" w:rsidP="00B45F7C">
            <w:pPr>
              <w:spacing w:line="400" w:lineRule="exact"/>
              <w:jc w:val="right"/>
              <w:rPr>
                <w:rFonts w:ascii="Times New Roman" w:eastAsia="標楷體" w:hAnsi="Times New Roman" w:cs="Times New Roman"/>
              </w:rPr>
            </w:pPr>
            <w:r w:rsidRPr="00B45F7C">
              <w:rPr>
                <w:rFonts w:ascii="Times New Roman" w:eastAsia="標楷體" w:hAnsi="Times New Roman" w:cs="Times New Roman"/>
              </w:rPr>
              <w:t>318</w:t>
            </w:r>
          </w:p>
        </w:tc>
        <w:tc>
          <w:tcPr>
            <w:tcW w:w="629" w:type="pct"/>
            <w:tcBorders>
              <w:top w:val="single" w:sz="4" w:space="0" w:color="auto"/>
              <w:left w:val="single" w:sz="4" w:space="0" w:color="auto"/>
              <w:bottom w:val="single" w:sz="4" w:space="0" w:color="auto"/>
              <w:right w:val="single" w:sz="4" w:space="0" w:color="auto"/>
            </w:tcBorders>
            <w:noWrap/>
            <w:vAlign w:val="center"/>
            <w:hideMark/>
          </w:tcPr>
          <w:p w14:paraId="773D7042" w14:textId="77777777" w:rsidR="00FA78BA" w:rsidRPr="00B45F7C" w:rsidRDefault="00FA78BA" w:rsidP="00B45F7C">
            <w:pPr>
              <w:spacing w:line="400" w:lineRule="exact"/>
              <w:jc w:val="right"/>
              <w:rPr>
                <w:rFonts w:ascii="Times New Roman" w:eastAsia="標楷體" w:hAnsi="Times New Roman" w:cs="Times New Roman"/>
              </w:rPr>
            </w:pPr>
            <w:r w:rsidRPr="00B45F7C">
              <w:rPr>
                <w:rFonts w:ascii="Times New Roman" w:eastAsia="標楷體" w:hAnsi="Times New Roman" w:cs="Times New Roman"/>
              </w:rPr>
              <w:t>3.8%</w:t>
            </w:r>
          </w:p>
        </w:tc>
      </w:tr>
      <w:tr w:rsidR="00FA78BA" w:rsidRPr="00B45F7C" w14:paraId="1B132517" w14:textId="77777777" w:rsidTr="00B45F7C">
        <w:trPr>
          <w:trHeight w:val="373"/>
        </w:trPr>
        <w:tc>
          <w:tcPr>
            <w:tcW w:w="1218" w:type="pct"/>
            <w:tcBorders>
              <w:top w:val="single" w:sz="4" w:space="0" w:color="auto"/>
              <w:left w:val="single" w:sz="4" w:space="0" w:color="auto"/>
              <w:bottom w:val="single" w:sz="4" w:space="0" w:color="auto"/>
              <w:right w:val="single" w:sz="4" w:space="0" w:color="auto"/>
            </w:tcBorders>
            <w:noWrap/>
            <w:vAlign w:val="center"/>
            <w:hideMark/>
          </w:tcPr>
          <w:p w14:paraId="62466499" w14:textId="77777777" w:rsidR="00FA78BA" w:rsidRPr="00B45F7C" w:rsidRDefault="00FA78BA" w:rsidP="00B45F7C">
            <w:pPr>
              <w:spacing w:line="400" w:lineRule="exact"/>
              <w:jc w:val="both"/>
              <w:rPr>
                <w:rFonts w:ascii="Times New Roman" w:eastAsia="標楷體" w:hAnsi="Times New Roman" w:cs="Times New Roman"/>
              </w:rPr>
            </w:pPr>
            <w:r w:rsidRPr="00B45F7C">
              <w:rPr>
                <w:rFonts w:ascii="Times New Roman" w:eastAsia="標楷體" w:hAnsi="Times New Roman" w:cs="Times New Roman"/>
              </w:rPr>
              <w:t>113</w:t>
            </w:r>
            <w:r w:rsidRPr="00B45F7C">
              <w:rPr>
                <w:rFonts w:ascii="Times New Roman" w:eastAsia="標楷體" w:hAnsi="Times New Roman" w:cs="Times New Roman"/>
              </w:rPr>
              <w:t>年</w:t>
            </w:r>
            <w:r w:rsidRPr="00B45F7C">
              <w:rPr>
                <w:rFonts w:ascii="Times New Roman" w:eastAsia="標楷體" w:hAnsi="Times New Roman" w:cs="Times New Roman"/>
              </w:rPr>
              <w:t>8</w:t>
            </w:r>
            <w:r w:rsidRPr="00B45F7C">
              <w:rPr>
                <w:rFonts w:ascii="Times New Roman" w:eastAsia="標楷體" w:hAnsi="Times New Roman" w:cs="Times New Roman"/>
              </w:rPr>
              <w:t>月</w:t>
            </w:r>
          </w:p>
        </w:tc>
        <w:tc>
          <w:tcPr>
            <w:tcW w:w="631" w:type="pct"/>
            <w:tcBorders>
              <w:top w:val="single" w:sz="4" w:space="0" w:color="auto"/>
              <w:left w:val="single" w:sz="4" w:space="0" w:color="auto"/>
              <w:bottom w:val="single" w:sz="4" w:space="0" w:color="auto"/>
              <w:right w:val="single" w:sz="4" w:space="0" w:color="auto"/>
            </w:tcBorders>
            <w:noWrap/>
            <w:vAlign w:val="center"/>
            <w:hideMark/>
          </w:tcPr>
          <w:p w14:paraId="418E2DA1" w14:textId="77777777" w:rsidR="00FA78BA" w:rsidRPr="00B45F7C" w:rsidRDefault="00FA78BA" w:rsidP="00B45F7C">
            <w:pPr>
              <w:spacing w:line="400" w:lineRule="exact"/>
              <w:jc w:val="right"/>
              <w:rPr>
                <w:rFonts w:ascii="Times New Roman" w:eastAsia="標楷體" w:hAnsi="Times New Roman" w:cs="Times New Roman"/>
              </w:rPr>
            </w:pPr>
            <w:r w:rsidRPr="00B45F7C">
              <w:rPr>
                <w:rFonts w:ascii="Times New Roman" w:eastAsia="標楷體" w:hAnsi="Times New Roman" w:cs="Times New Roman"/>
              </w:rPr>
              <w:t>6,093</w:t>
            </w:r>
          </w:p>
        </w:tc>
        <w:tc>
          <w:tcPr>
            <w:tcW w:w="631" w:type="pct"/>
            <w:tcBorders>
              <w:top w:val="single" w:sz="4" w:space="0" w:color="auto"/>
              <w:left w:val="single" w:sz="4" w:space="0" w:color="auto"/>
              <w:bottom w:val="single" w:sz="4" w:space="0" w:color="auto"/>
              <w:right w:val="single" w:sz="4" w:space="0" w:color="auto"/>
            </w:tcBorders>
            <w:noWrap/>
            <w:vAlign w:val="center"/>
            <w:hideMark/>
          </w:tcPr>
          <w:p w14:paraId="0679507C" w14:textId="77777777" w:rsidR="00FA78BA" w:rsidRPr="00B45F7C" w:rsidRDefault="00FA78BA" w:rsidP="00B45F7C">
            <w:pPr>
              <w:spacing w:line="400" w:lineRule="exact"/>
              <w:jc w:val="right"/>
              <w:rPr>
                <w:rFonts w:ascii="Times New Roman" w:eastAsia="標楷體" w:hAnsi="Times New Roman" w:cs="Times New Roman"/>
              </w:rPr>
            </w:pPr>
            <w:r w:rsidRPr="00B45F7C">
              <w:rPr>
                <w:rFonts w:ascii="Times New Roman" w:eastAsia="標楷體" w:hAnsi="Times New Roman" w:cs="Times New Roman"/>
              </w:rPr>
              <w:t>59.9%</w:t>
            </w:r>
          </w:p>
        </w:tc>
        <w:tc>
          <w:tcPr>
            <w:tcW w:w="630" w:type="pct"/>
            <w:tcBorders>
              <w:top w:val="single" w:sz="4" w:space="0" w:color="auto"/>
              <w:left w:val="single" w:sz="4" w:space="0" w:color="auto"/>
              <w:bottom w:val="single" w:sz="4" w:space="0" w:color="auto"/>
              <w:right w:val="single" w:sz="4" w:space="0" w:color="auto"/>
            </w:tcBorders>
            <w:noWrap/>
            <w:vAlign w:val="center"/>
            <w:hideMark/>
          </w:tcPr>
          <w:p w14:paraId="77115419" w14:textId="77777777" w:rsidR="00FA78BA" w:rsidRPr="00B45F7C" w:rsidRDefault="00FA78BA" w:rsidP="00B45F7C">
            <w:pPr>
              <w:spacing w:line="400" w:lineRule="exact"/>
              <w:jc w:val="right"/>
              <w:rPr>
                <w:rFonts w:ascii="Times New Roman" w:eastAsia="標楷體" w:hAnsi="Times New Roman" w:cs="Times New Roman"/>
              </w:rPr>
            </w:pPr>
            <w:r w:rsidRPr="00B45F7C">
              <w:rPr>
                <w:rFonts w:ascii="Times New Roman" w:eastAsia="標楷體" w:hAnsi="Times New Roman" w:cs="Times New Roman"/>
              </w:rPr>
              <w:t>3,648</w:t>
            </w:r>
          </w:p>
        </w:tc>
        <w:tc>
          <w:tcPr>
            <w:tcW w:w="630" w:type="pct"/>
            <w:tcBorders>
              <w:top w:val="single" w:sz="4" w:space="0" w:color="auto"/>
              <w:left w:val="single" w:sz="4" w:space="0" w:color="auto"/>
              <w:bottom w:val="single" w:sz="4" w:space="0" w:color="auto"/>
              <w:right w:val="single" w:sz="4" w:space="0" w:color="auto"/>
            </w:tcBorders>
            <w:noWrap/>
            <w:vAlign w:val="center"/>
            <w:hideMark/>
          </w:tcPr>
          <w:p w14:paraId="6ED445FB" w14:textId="77777777" w:rsidR="00FA78BA" w:rsidRPr="00B45F7C" w:rsidRDefault="00FA78BA" w:rsidP="00B45F7C">
            <w:pPr>
              <w:spacing w:line="400" w:lineRule="exact"/>
              <w:jc w:val="right"/>
              <w:rPr>
                <w:rFonts w:ascii="Times New Roman" w:eastAsia="標楷體" w:hAnsi="Times New Roman" w:cs="Times New Roman"/>
              </w:rPr>
            </w:pPr>
            <w:r w:rsidRPr="00B45F7C">
              <w:rPr>
                <w:rFonts w:ascii="Times New Roman" w:eastAsia="標楷體" w:hAnsi="Times New Roman" w:cs="Times New Roman"/>
              </w:rPr>
              <w:t>35.9%</w:t>
            </w:r>
          </w:p>
        </w:tc>
        <w:tc>
          <w:tcPr>
            <w:tcW w:w="630" w:type="pct"/>
            <w:tcBorders>
              <w:top w:val="single" w:sz="4" w:space="0" w:color="auto"/>
              <w:left w:val="single" w:sz="4" w:space="0" w:color="auto"/>
              <w:bottom w:val="single" w:sz="4" w:space="0" w:color="auto"/>
              <w:right w:val="single" w:sz="4" w:space="0" w:color="auto"/>
            </w:tcBorders>
            <w:noWrap/>
            <w:vAlign w:val="center"/>
            <w:hideMark/>
          </w:tcPr>
          <w:p w14:paraId="608D949C" w14:textId="77777777" w:rsidR="00FA78BA" w:rsidRPr="00B45F7C" w:rsidRDefault="00FA78BA" w:rsidP="00B45F7C">
            <w:pPr>
              <w:spacing w:line="400" w:lineRule="exact"/>
              <w:jc w:val="right"/>
              <w:rPr>
                <w:rFonts w:ascii="Times New Roman" w:eastAsia="標楷體" w:hAnsi="Times New Roman" w:cs="Times New Roman"/>
              </w:rPr>
            </w:pPr>
            <w:r w:rsidRPr="00B45F7C">
              <w:rPr>
                <w:rFonts w:ascii="Times New Roman" w:eastAsia="標楷體" w:hAnsi="Times New Roman" w:cs="Times New Roman"/>
              </w:rPr>
              <w:t>434</w:t>
            </w:r>
          </w:p>
        </w:tc>
        <w:tc>
          <w:tcPr>
            <w:tcW w:w="629" w:type="pct"/>
            <w:tcBorders>
              <w:top w:val="single" w:sz="4" w:space="0" w:color="auto"/>
              <w:left w:val="single" w:sz="4" w:space="0" w:color="auto"/>
              <w:bottom w:val="single" w:sz="4" w:space="0" w:color="auto"/>
              <w:right w:val="single" w:sz="4" w:space="0" w:color="auto"/>
            </w:tcBorders>
            <w:noWrap/>
            <w:vAlign w:val="center"/>
            <w:hideMark/>
          </w:tcPr>
          <w:p w14:paraId="328B0A33" w14:textId="77777777" w:rsidR="00FA78BA" w:rsidRPr="00B45F7C" w:rsidRDefault="00FA78BA" w:rsidP="00B45F7C">
            <w:pPr>
              <w:spacing w:line="400" w:lineRule="exact"/>
              <w:jc w:val="right"/>
              <w:rPr>
                <w:rFonts w:ascii="Times New Roman" w:eastAsia="標楷體" w:hAnsi="Times New Roman" w:cs="Times New Roman"/>
              </w:rPr>
            </w:pPr>
            <w:r w:rsidRPr="00B45F7C">
              <w:rPr>
                <w:rFonts w:ascii="Times New Roman" w:eastAsia="標楷體" w:hAnsi="Times New Roman" w:cs="Times New Roman"/>
              </w:rPr>
              <w:t>4.3%</w:t>
            </w:r>
          </w:p>
        </w:tc>
      </w:tr>
      <w:tr w:rsidR="00FA78BA" w:rsidRPr="00B45F7C" w14:paraId="39EBFCCE" w14:textId="77777777" w:rsidTr="00B45F7C">
        <w:trPr>
          <w:trHeight w:val="237"/>
        </w:trPr>
        <w:tc>
          <w:tcPr>
            <w:tcW w:w="1218" w:type="pct"/>
            <w:tcBorders>
              <w:top w:val="single" w:sz="4" w:space="0" w:color="auto"/>
              <w:left w:val="single" w:sz="4" w:space="0" w:color="auto"/>
              <w:bottom w:val="single" w:sz="4" w:space="0" w:color="auto"/>
              <w:right w:val="single" w:sz="4" w:space="0" w:color="auto"/>
            </w:tcBorders>
            <w:noWrap/>
            <w:vAlign w:val="center"/>
            <w:hideMark/>
          </w:tcPr>
          <w:p w14:paraId="48829FAC" w14:textId="77777777" w:rsidR="00FA78BA" w:rsidRPr="00B45F7C" w:rsidRDefault="00FA78BA" w:rsidP="00B45F7C">
            <w:pPr>
              <w:spacing w:line="400" w:lineRule="exact"/>
              <w:jc w:val="both"/>
              <w:rPr>
                <w:rFonts w:ascii="Times New Roman" w:eastAsia="標楷體" w:hAnsi="Times New Roman" w:cs="Times New Roman"/>
              </w:rPr>
            </w:pPr>
            <w:r w:rsidRPr="00B45F7C">
              <w:rPr>
                <w:rFonts w:ascii="Times New Roman" w:eastAsia="標楷體" w:hAnsi="Times New Roman" w:cs="Times New Roman"/>
              </w:rPr>
              <w:t>113</w:t>
            </w:r>
            <w:r w:rsidRPr="00B45F7C">
              <w:rPr>
                <w:rFonts w:ascii="Times New Roman" w:eastAsia="標楷體" w:hAnsi="Times New Roman" w:cs="Times New Roman"/>
              </w:rPr>
              <w:t>年</w:t>
            </w:r>
            <w:r w:rsidRPr="00B45F7C">
              <w:rPr>
                <w:rFonts w:ascii="Times New Roman" w:eastAsia="標楷體" w:hAnsi="Times New Roman" w:cs="Times New Roman"/>
              </w:rPr>
              <w:t>9</w:t>
            </w:r>
            <w:r w:rsidRPr="00B45F7C">
              <w:rPr>
                <w:rFonts w:ascii="Times New Roman" w:eastAsia="標楷體" w:hAnsi="Times New Roman" w:cs="Times New Roman"/>
              </w:rPr>
              <w:t>月</w:t>
            </w:r>
          </w:p>
        </w:tc>
        <w:tc>
          <w:tcPr>
            <w:tcW w:w="631" w:type="pct"/>
            <w:tcBorders>
              <w:top w:val="single" w:sz="4" w:space="0" w:color="auto"/>
              <w:left w:val="single" w:sz="4" w:space="0" w:color="auto"/>
              <w:bottom w:val="single" w:sz="4" w:space="0" w:color="auto"/>
              <w:right w:val="single" w:sz="4" w:space="0" w:color="auto"/>
            </w:tcBorders>
            <w:noWrap/>
            <w:vAlign w:val="center"/>
            <w:hideMark/>
          </w:tcPr>
          <w:p w14:paraId="56346BCA" w14:textId="77777777" w:rsidR="00FA78BA" w:rsidRPr="00B45F7C" w:rsidRDefault="00FA78BA" w:rsidP="00B45F7C">
            <w:pPr>
              <w:spacing w:line="400" w:lineRule="exact"/>
              <w:jc w:val="right"/>
              <w:rPr>
                <w:rFonts w:ascii="Times New Roman" w:eastAsia="標楷體" w:hAnsi="Times New Roman" w:cs="Times New Roman"/>
              </w:rPr>
            </w:pPr>
            <w:r w:rsidRPr="00B45F7C">
              <w:rPr>
                <w:rFonts w:ascii="Times New Roman" w:eastAsia="標楷體" w:hAnsi="Times New Roman" w:cs="Times New Roman"/>
              </w:rPr>
              <w:t>4,978</w:t>
            </w:r>
          </w:p>
        </w:tc>
        <w:tc>
          <w:tcPr>
            <w:tcW w:w="631" w:type="pct"/>
            <w:tcBorders>
              <w:top w:val="single" w:sz="4" w:space="0" w:color="auto"/>
              <w:left w:val="single" w:sz="4" w:space="0" w:color="auto"/>
              <w:bottom w:val="single" w:sz="4" w:space="0" w:color="auto"/>
              <w:right w:val="single" w:sz="4" w:space="0" w:color="auto"/>
            </w:tcBorders>
            <w:noWrap/>
            <w:vAlign w:val="center"/>
            <w:hideMark/>
          </w:tcPr>
          <w:p w14:paraId="34180A36" w14:textId="77777777" w:rsidR="00FA78BA" w:rsidRPr="00B45F7C" w:rsidRDefault="00FA78BA" w:rsidP="00B45F7C">
            <w:pPr>
              <w:spacing w:line="400" w:lineRule="exact"/>
              <w:jc w:val="right"/>
              <w:rPr>
                <w:rFonts w:ascii="Times New Roman" w:eastAsia="標楷體" w:hAnsi="Times New Roman" w:cs="Times New Roman"/>
              </w:rPr>
            </w:pPr>
            <w:r w:rsidRPr="00B45F7C">
              <w:rPr>
                <w:rFonts w:ascii="Times New Roman" w:eastAsia="標楷體" w:hAnsi="Times New Roman" w:cs="Times New Roman"/>
              </w:rPr>
              <w:t>55.1%</w:t>
            </w:r>
          </w:p>
        </w:tc>
        <w:tc>
          <w:tcPr>
            <w:tcW w:w="630" w:type="pct"/>
            <w:tcBorders>
              <w:top w:val="single" w:sz="4" w:space="0" w:color="auto"/>
              <w:left w:val="single" w:sz="4" w:space="0" w:color="auto"/>
              <w:bottom w:val="single" w:sz="4" w:space="0" w:color="auto"/>
              <w:right w:val="single" w:sz="4" w:space="0" w:color="auto"/>
            </w:tcBorders>
            <w:noWrap/>
            <w:vAlign w:val="center"/>
            <w:hideMark/>
          </w:tcPr>
          <w:p w14:paraId="194C8DB0" w14:textId="77777777" w:rsidR="00FA78BA" w:rsidRPr="00B45F7C" w:rsidRDefault="00FA78BA" w:rsidP="00B45F7C">
            <w:pPr>
              <w:spacing w:line="400" w:lineRule="exact"/>
              <w:jc w:val="right"/>
              <w:rPr>
                <w:rFonts w:ascii="Times New Roman" w:eastAsia="標楷體" w:hAnsi="Times New Roman" w:cs="Times New Roman"/>
              </w:rPr>
            </w:pPr>
            <w:r w:rsidRPr="00B45F7C">
              <w:rPr>
                <w:rFonts w:ascii="Times New Roman" w:eastAsia="標楷體" w:hAnsi="Times New Roman" w:cs="Times New Roman"/>
              </w:rPr>
              <w:t>3,507</w:t>
            </w:r>
          </w:p>
        </w:tc>
        <w:tc>
          <w:tcPr>
            <w:tcW w:w="630" w:type="pct"/>
            <w:tcBorders>
              <w:top w:val="single" w:sz="4" w:space="0" w:color="auto"/>
              <w:left w:val="single" w:sz="4" w:space="0" w:color="auto"/>
              <w:bottom w:val="single" w:sz="4" w:space="0" w:color="auto"/>
              <w:right w:val="single" w:sz="4" w:space="0" w:color="auto"/>
            </w:tcBorders>
            <w:noWrap/>
            <w:vAlign w:val="center"/>
            <w:hideMark/>
          </w:tcPr>
          <w:p w14:paraId="28E46B23" w14:textId="77777777" w:rsidR="00FA78BA" w:rsidRPr="00B45F7C" w:rsidRDefault="00FA78BA" w:rsidP="00B45F7C">
            <w:pPr>
              <w:spacing w:line="400" w:lineRule="exact"/>
              <w:jc w:val="right"/>
              <w:rPr>
                <w:rFonts w:ascii="Times New Roman" w:eastAsia="標楷體" w:hAnsi="Times New Roman" w:cs="Times New Roman"/>
              </w:rPr>
            </w:pPr>
            <w:r w:rsidRPr="00B45F7C">
              <w:rPr>
                <w:rFonts w:ascii="Times New Roman" w:eastAsia="標楷體" w:hAnsi="Times New Roman" w:cs="Times New Roman"/>
              </w:rPr>
              <w:t>38.8%</w:t>
            </w:r>
          </w:p>
        </w:tc>
        <w:tc>
          <w:tcPr>
            <w:tcW w:w="630" w:type="pct"/>
            <w:tcBorders>
              <w:top w:val="single" w:sz="4" w:space="0" w:color="auto"/>
              <w:left w:val="single" w:sz="4" w:space="0" w:color="auto"/>
              <w:bottom w:val="single" w:sz="4" w:space="0" w:color="auto"/>
              <w:right w:val="single" w:sz="4" w:space="0" w:color="auto"/>
            </w:tcBorders>
            <w:noWrap/>
            <w:vAlign w:val="center"/>
            <w:hideMark/>
          </w:tcPr>
          <w:p w14:paraId="5DEEDB28" w14:textId="77777777" w:rsidR="00FA78BA" w:rsidRPr="00B45F7C" w:rsidRDefault="00FA78BA" w:rsidP="00B45F7C">
            <w:pPr>
              <w:spacing w:line="400" w:lineRule="exact"/>
              <w:jc w:val="right"/>
              <w:rPr>
                <w:rFonts w:ascii="Times New Roman" w:eastAsia="標楷體" w:hAnsi="Times New Roman" w:cs="Times New Roman"/>
              </w:rPr>
            </w:pPr>
            <w:r w:rsidRPr="00B45F7C">
              <w:rPr>
                <w:rFonts w:ascii="Times New Roman" w:eastAsia="標楷體" w:hAnsi="Times New Roman" w:cs="Times New Roman"/>
              </w:rPr>
              <w:t>544</w:t>
            </w:r>
          </w:p>
        </w:tc>
        <w:tc>
          <w:tcPr>
            <w:tcW w:w="629" w:type="pct"/>
            <w:tcBorders>
              <w:top w:val="single" w:sz="4" w:space="0" w:color="auto"/>
              <w:left w:val="single" w:sz="4" w:space="0" w:color="auto"/>
              <w:bottom w:val="single" w:sz="4" w:space="0" w:color="auto"/>
              <w:right w:val="single" w:sz="4" w:space="0" w:color="auto"/>
            </w:tcBorders>
            <w:noWrap/>
            <w:vAlign w:val="center"/>
            <w:hideMark/>
          </w:tcPr>
          <w:p w14:paraId="2F5A6546" w14:textId="77777777" w:rsidR="00FA78BA" w:rsidRPr="00B45F7C" w:rsidRDefault="00FA78BA" w:rsidP="00B45F7C">
            <w:pPr>
              <w:spacing w:line="400" w:lineRule="exact"/>
              <w:jc w:val="right"/>
              <w:rPr>
                <w:rFonts w:ascii="Times New Roman" w:eastAsia="標楷體" w:hAnsi="Times New Roman" w:cs="Times New Roman"/>
              </w:rPr>
            </w:pPr>
            <w:r w:rsidRPr="00B45F7C">
              <w:rPr>
                <w:rFonts w:ascii="Times New Roman" w:eastAsia="標楷體" w:hAnsi="Times New Roman" w:cs="Times New Roman"/>
              </w:rPr>
              <w:t>6.0%</w:t>
            </w:r>
          </w:p>
        </w:tc>
      </w:tr>
      <w:tr w:rsidR="00FA78BA" w:rsidRPr="00B45F7C" w14:paraId="34867928" w14:textId="77777777" w:rsidTr="00B45F7C">
        <w:trPr>
          <w:trHeight w:val="257"/>
        </w:trPr>
        <w:tc>
          <w:tcPr>
            <w:tcW w:w="1218" w:type="pct"/>
            <w:tcBorders>
              <w:top w:val="single" w:sz="4" w:space="0" w:color="auto"/>
              <w:left w:val="single" w:sz="4" w:space="0" w:color="auto"/>
              <w:bottom w:val="single" w:sz="4" w:space="0" w:color="auto"/>
              <w:right w:val="single" w:sz="4" w:space="0" w:color="auto"/>
            </w:tcBorders>
            <w:noWrap/>
            <w:vAlign w:val="center"/>
            <w:hideMark/>
          </w:tcPr>
          <w:p w14:paraId="2D4E4487" w14:textId="77777777" w:rsidR="00FA78BA" w:rsidRPr="00B45F7C" w:rsidRDefault="00FA78BA" w:rsidP="00B45F7C">
            <w:pPr>
              <w:spacing w:line="400" w:lineRule="exact"/>
              <w:jc w:val="both"/>
              <w:rPr>
                <w:rFonts w:ascii="Times New Roman" w:eastAsia="標楷體" w:hAnsi="Times New Roman" w:cs="Times New Roman"/>
              </w:rPr>
            </w:pPr>
            <w:r w:rsidRPr="00B45F7C">
              <w:rPr>
                <w:rFonts w:ascii="Times New Roman" w:eastAsia="標楷體" w:hAnsi="Times New Roman" w:cs="Times New Roman"/>
              </w:rPr>
              <w:t>113</w:t>
            </w:r>
            <w:r w:rsidRPr="00B45F7C">
              <w:rPr>
                <w:rFonts w:ascii="Times New Roman" w:eastAsia="標楷體" w:hAnsi="Times New Roman" w:cs="Times New Roman"/>
              </w:rPr>
              <w:t>年</w:t>
            </w:r>
            <w:r w:rsidRPr="00B45F7C">
              <w:rPr>
                <w:rFonts w:ascii="Times New Roman" w:eastAsia="標楷體" w:hAnsi="Times New Roman" w:cs="Times New Roman"/>
              </w:rPr>
              <w:t>10</w:t>
            </w:r>
            <w:r w:rsidRPr="00B45F7C">
              <w:rPr>
                <w:rFonts w:ascii="Times New Roman" w:eastAsia="標楷體" w:hAnsi="Times New Roman" w:cs="Times New Roman"/>
              </w:rPr>
              <w:t>月</w:t>
            </w:r>
          </w:p>
        </w:tc>
        <w:tc>
          <w:tcPr>
            <w:tcW w:w="631" w:type="pct"/>
            <w:tcBorders>
              <w:top w:val="single" w:sz="4" w:space="0" w:color="auto"/>
              <w:left w:val="single" w:sz="4" w:space="0" w:color="auto"/>
              <w:bottom w:val="single" w:sz="4" w:space="0" w:color="auto"/>
              <w:right w:val="single" w:sz="4" w:space="0" w:color="auto"/>
            </w:tcBorders>
            <w:noWrap/>
            <w:vAlign w:val="center"/>
            <w:hideMark/>
          </w:tcPr>
          <w:p w14:paraId="2EA7B2C8" w14:textId="77777777" w:rsidR="00FA78BA" w:rsidRPr="00B45F7C" w:rsidRDefault="00FA78BA" w:rsidP="00B45F7C">
            <w:pPr>
              <w:spacing w:line="400" w:lineRule="exact"/>
              <w:jc w:val="right"/>
              <w:rPr>
                <w:rFonts w:ascii="Times New Roman" w:eastAsia="標楷體" w:hAnsi="Times New Roman" w:cs="Times New Roman"/>
              </w:rPr>
            </w:pPr>
            <w:r w:rsidRPr="00B45F7C">
              <w:rPr>
                <w:rFonts w:ascii="Times New Roman" w:eastAsia="標楷體" w:hAnsi="Times New Roman" w:cs="Times New Roman"/>
              </w:rPr>
              <w:t>4,614</w:t>
            </w:r>
          </w:p>
        </w:tc>
        <w:tc>
          <w:tcPr>
            <w:tcW w:w="631" w:type="pct"/>
            <w:tcBorders>
              <w:top w:val="single" w:sz="4" w:space="0" w:color="auto"/>
              <w:left w:val="single" w:sz="4" w:space="0" w:color="auto"/>
              <w:bottom w:val="single" w:sz="4" w:space="0" w:color="auto"/>
              <w:right w:val="single" w:sz="4" w:space="0" w:color="auto"/>
            </w:tcBorders>
            <w:noWrap/>
            <w:vAlign w:val="center"/>
            <w:hideMark/>
          </w:tcPr>
          <w:p w14:paraId="72825DEC" w14:textId="77777777" w:rsidR="00FA78BA" w:rsidRPr="00B45F7C" w:rsidRDefault="00FA78BA" w:rsidP="00B45F7C">
            <w:pPr>
              <w:spacing w:line="400" w:lineRule="exact"/>
              <w:jc w:val="right"/>
              <w:rPr>
                <w:rFonts w:ascii="Times New Roman" w:eastAsia="標楷體" w:hAnsi="Times New Roman" w:cs="Times New Roman"/>
              </w:rPr>
            </w:pPr>
            <w:r w:rsidRPr="00B45F7C">
              <w:rPr>
                <w:rFonts w:ascii="Times New Roman" w:eastAsia="標楷體" w:hAnsi="Times New Roman" w:cs="Times New Roman"/>
              </w:rPr>
              <w:t>54.7%</w:t>
            </w:r>
          </w:p>
        </w:tc>
        <w:tc>
          <w:tcPr>
            <w:tcW w:w="630" w:type="pct"/>
            <w:tcBorders>
              <w:top w:val="single" w:sz="4" w:space="0" w:color="auto"/>
              <w:left w:val="single" w:sz="4" w:space="0" w:color="auto"/>
              <w:bottom w:val="single" w:sz="4" w:space="0" w:color="auto"/>
              <w:right w:val="single" w:sz="4" w:space="0" w:color="auto"/>
            </w:tcBorders>
            <w:noWrap/>
            <w:vAlign w:val="center"/>
            <w:hideMark/>
          </w:tcPr>
          <w:p w14:paraId="0E5A1A94" w14:textId="77777777" w:rsidR="00FA78BA" w:rsidRPr="00B45F7C" w:rsidRDefault="00FA78BA" w:rsidP="00B45F7C">
            <w:pPr>
              <w:spacing w:line="400" w:lineRule="exact"/>
              <w:jc w:val="right"/>
              <w:rPr>
                <w:rFonts w:ascii="Times New Roman" w:eastAsia="標楷體" w:hAnsi="Times New Roman" w:cs="Times New Roman"/>
              </w:rPr>
            </w:pPr>
            <w:r w:rsidRPr="00B45F7C">
              <w:rPr>
                <w:rFonts w:ascii="Times New Roman" w:eastAsia="標楷體" w:hAnsi="Times New Roman" w:cs="Times New Roman"/>
              </w:rPr>
              <w:t>3,257</w:t>
            </w:r>
          </w:p>
        </w:tc>
        <w:tc>
          <w:tcPr>
            <w:tcW w:w="630" w:type="pct"/>
            <w:tcBorders>
              <w:top w:val="single" w:sz="4" w:space="0" w:color="auto"/>
              <w:left w:val="single" w:sz="4" w:space="0" w:color="auto"/>
              <w:bottom w:val="single" w:sz="4" w:space="0" w:color="auto"/>
              <w:right w:val="single" w:sz="4" w:space="0" w:color="auto"/>
            </w:tcBorders>
            <w:noWrap/>
            <w:vAlign w:val="center"/>
            <w:hideMark/>
          </w:tcPr>
          <w:p w14:paraId="31BA4C59" w14:textId="77777777" w:rsidR="00FA78BA" w:rsidRPr="00B45F7C" w:rsidRDefault="00FA78BA" w:rsidP="00B45F7C">
            <w:pPr>
              <w:spacing w:line="400" w:lineRule="exact"/>
              <w:jc w:val="right"/>
              <w:rPr>
                <w:rFonts w:ascii="Times New Roman" w:eastAsia="標楷體" w:hAnsi="Times New Roman" w:cs="Times New Roman"/>
              </w:rPr>
            </w:pPr>
            <w:r w:rsidRPr="00B45F7C">
              <w:rPr>
                <w:rFonts w:ascii="Times New Roman" w:eastAsia="標楷體" w:hAnsi="Times New Roman" w:cs="Times New Roman"/>
              </w:rPr>
              <w:t>38.6%</w:t>
            </w:r>
          </w:p>
        </w:tc>
        <w:tc>
          <w:tcPr>
            <w:tcW w:w="630" w:type="pct"/>
            <w:tcBorders>
              <w:top w:val="single" w:sz="4" w:space="0" w:color="auto"/>
              <w:left w:val="single" w:sz="4" w:space="0" w:color="auto"/>
              <w:bottom w:val="single" w:sz="4" w:space="0" w:color="auto"/>
              <w:right w:val="single" w:sz="4" w:space="0" w:color="auto"/>
            </w:tcBorders>
            <w:noWrap/>
            <w:vAlign w:val="center"/>
            <w:hideMark/>
          </w:tcPr>
          <w:p w14:paraId="530FCF18" w14:textId="77777777" w:rsidR="00FA78BA" w:rsidRPr="00B45F7C" w:rsidRDefault="00FA78BA" w:rsidP="00B45F7C">
            <w:pPr>
              <w:spacing w:line="400" w:lineRule="exact"/>
              <w:jc w:val="right"/>
              <w:rPr>
                <w:rFonts w:ascii="Times New Roman" w:eastAsia="標楷體" w:hAnsi="Times New Roman" w:cs="Times New Roman"/>
              </w:rPr>
            </w:pPr>
            <w:r w:rsidRPr="00B45F7C">
              <w:rPr>
                <w:rFonts w:ascii="Times New Roman" w:eastAsia="標楷體" w:hAnsi="Times New Roman" w:cs="Times New Roman"/>
              </w:rPr>
              <w:t>563</w:t>
            </w:r>
          </w:p>
        </w:tc>
        <w:tc>
          <w:tcPr>
            <w:tcW w:w="629" w:type="pct"/>
            <w:tcBorders>
              <w:top w:val="single" w:sz="4" w:space="0" w:color="auto"/>
              <w:left w:val="single" w:sz="4" w:space="0" w:color="auto"/>
              <w:bottom w:val="single" w:sz="4" w:space="0" w:color="auto"/>
              <w:right w:val="single" w:sz="4" w:space="0" w:color="auto"/>
            </w:tcBorders>
            <w:noWrap/>
            <w:vAlign w:val="center"/>
            <w:hideMark/>
          </w:tcPr>
          <w:p w14:paraId="2088A09D" w14:textId="77777777" w:rsidR="00FA78BA" w:rsidRPr="00B45F7C" w:rsidRDefault="00FA78BA" w:rsidP="00B45F7C">
            <w:pPr>
              <w:spacing w:line="400" w:lineRule="exact"/>
              <w:jc w:val="right"/>
              <w:rPr>
                <w:rFonts w:ascii="Times New Roman" w:eastAsia="標楷體" w:hAnsi="Times New Roman" w:cs="Times New Roman"/>
              </w:rPr>
            </w:pPr>
            <w:r w:rsidRPr="00B45F7C">
              <w:rPr>
                <w:rFonts w:ascii="Times New Roman" w:eastAsia="標楷體" w:hAnsi="Times New Roman" w:cs="Times New Roman"/>
              </w:rPr>
              <w:t>6.7%</w:t>
            </w:r>
          </w:p>
        </w:tc>
      </w:tr>
      <w:tr w:rsidR="00FA78BA" w:rsidRPr="00B45F7C" w14:paraId="15979846" w14:textId="77777777" w:rsidTr="00B45F7C">
        <w:trPr>
          <w:trHeight w:val="135"/>
        </w:trPr>
        <w:tc>
          <w:tcPr>
            <w:tcW w:w="1218" w:type="pct"/>
            <w:tcBorders>
              <w:top w:val="single" w:sz="4" w:space="0" w:color="auto"/>
              <w:left w:val="single" w:sz="4" w:space="0" w:color="auto"/>
              <w:bottom w:val="single" w:sz="4" w:space="0" w:color="auto"/>
              <w:right w:val="single" w:sz="4" w:space="0" w:color="auto"/>
            </w:tcBorders>
            <w:noWrap/>
            <w:vAlign w:val="center"/>
            <w:hideMark/>
          </w:tcPr>
          <w:p w14:paraId="25E2D05F" w14:textId="77777777" w:rsidR="00FA78BA" w:rsidRPr="00B45F7C" w:rsidRDefault="00FA78BA" w:rsidP="00B45F7C">
            <w:pPr>
              <w:spacing w:line="400" w:lineRule="exact"/>
              <w:jc w:val="both"/>
              <w:rPr>
                <w:rFonts w:ascii="Times New Roman" w:eastAsia="標楷體" w:hAnsi="Times New Roman" w:cs="Times New Roman"/>
              </w:rPr>
            </w:pPr>
            <w:r w:rsidRPr="00B45F7C">
              <w:rPr>
                <w:rFonts w:ascii="Times New Roman" w:eastAsia="標楷體" w:hAnsi="Times New Roman" w:cs="Times New Roman"/>
              </w:rPr>
              <w:t>113</w:t>
            </w:r>
            <w:r w:rsidRPr="00B45F7C">
              <w:rPr>
                <w:rFonts w:ascii="Times New Roman" w:eastAsia="標楷體" w:hAnsi="Times New Roman" w:cs="Times New Roman"/>
              </w:rPr>
              <w:t>年</w:t>
            </w:r>
            <w:r w:rsidRPr="00B45F7C">
              <w:rPr>
                <w:rFonts w:ascii="Times New Roman" w:eastAsia="標楷體" w:hAnsi="Times New Roman" w:cs="Times New Roman"/>
              </w:rPr>
              <w:t>11</w:t>
            </w:r>
            <w:r w:rsidRPr="00B45F7C">
              <w:rPr>
                <w:rFonts w:ascii="Times New Roman" w:eastAsia="標楷體" w:hAnsi="Times New Roman" w:cs="Times New Roman"/>
              </w:rPr>
              <w:t>月</w:t>
            </w:r>
          </w:p>
        </w:tc>
        <w:tc>
          <w:tcPr>
            <w:tcW w:w="631" w:type="pct"/>
            <w:tcBorders>
              <w:top w:val="single" w:sz="4" w:space="0" w:color="auto"/>
              <w:left w:val="single" w:sz="4" w:space="0" w:color="auto"/>
              <w:bottom w:val="single" w:sz="4" w:space="0" w:color="auto"/>
              <w:right w:val="single" w:sz="4" w:space="0" w:color="auto"/>
            </w:tcBorders>
            <w:noWrap/>
            <w:vAlign w:val="center"/>
            <w:hideMark/>
          </w:tcPr>
          <w:p w14:paraId="09608204" w14:textId="77777777" w:rsidR="00FA78BA" w:rsidRPr="00B45F7C" w:rsidRDefault="00FA78BA" w:rsidP="00B45F7C">
            <w:pPr>
              <w:spacing w:line="400" w:lineRule="exact"/>
              <w:jc w:val="right"/>
              <w:rPr>
                <w:rFonts w:ascii="Times New Roman" w:eastAsia="標楷體" w:hAnsi="Times New Roman" w:cs="Times New Roman"/>
              </w:rPr>
            </w:pPr>
            <w:r w:rsidRPr="00B45F7C">
              <w:rPr>
                <w:rFonts w:ascii="Times New Roman" w:eastAsia="標楷體" w:hAnsi="Times New Roman" w:cs="Times New Roman"/>
              </w:rPr>
              <w:t>4,976</w:t>
            </w:r>
          </w:p>
        </w:tc>
        <w:tc>
          <w:tcPr>
            <w:tcW w:w="631" w:type="pct"/>
            <w:tcBorders>
              <w:top w:val="single" w:sz="4" w:space="0" w:color="auto"/>
              <w:left w:val="single" w:sz="4" w:space="0" w:color="auto"/>
              <w:bottom w:val="single" w:sz="4" w:space="0" w:color="auto"/>
              <w:right w:val="single" w:sz="4" w:space="0" w:color="auto"/>
            </w:tcBorders>
            <w:noWrap/>
            <w:vAlign w:val="center"/>
            <w:hideMark/>
          </w:tcPr>
          <w:p w14:paraId="56687B17" w14:textId="77777777" w:rsidR="00FA78BA" w:rsidRPr="00B45F7C" w:rsidRDefault="00FA78BA" w:rsidP="00B45F7C">
            <w:pPr>
              <w:spacing w:line="400" w:lineRule="exact"/>
              <w:jc w:val="right"/>
              <w:rPr>
                <w:rFonts w:ascii="Times New Roman" w:eastAsia="標楷體" w:hAnsi="Times New Roman" w:cs="Times New Roman"/>
              </w:rPr>
            </w:pPr>
            <w:r w:rsidRPr="00B45F7C">
              <w:rPr>
                <w:rFonts w:ascii="Times New Roman" w:eastAsia="標楷體" w:hAnsi="Times New Roman" w:cs="Times New Roman"/>
              </w:rPr>
              <w:t>51.2%</w:t>
            </w:r>
          </w:p>
        </w:tc>
        <w:tc>
          <w:tcPr>
            <w:tcW w:w="630" w:type="pct"/>
            <w:tcBorders>
              <w:top w:val="single" w:sz="4" w:space="0" w:color="auto"/>
              <w:left w:val="single" w:sz="4" w:space="0" w:color="auto"/>
              <w:bottom w:val="single" w:sz="4" w:space="0" w:color="auto"/>
              <w:right w:val="single" w:sz="4" w:space="0" w:color="auto"/>
            </w:tcBorders>
            <w:noWrap/>
            <w:vAlign w:val="center"/>
            <w:hideMark/>
          </w:tcPr>
          <w:p w14:paraId="0146FE92" w14:textId="77777777" w:rsidR="00FA78BA" w:rsidRPr="00B45F7C" w:rsidRDefault="00FA78BA" w:rsidP="00B45F7C">
            <w:pPr>
              <w:spacing w:line="400" w:lineRule="exact"/>
              <w:jc w:val="right"/>
              <w:rPr>
                <w:rFonts w:ascii="Times New Roman" w:eastAsia="標楷體" w:hAnsi="Times New Roman" w:cs="Times New Roman"/>
              </w:rPr>
            </w:pPr>
            <w:r w:rsidRPr="00B45F7C">
              <w:rPr>
                <w:rFonts w:ascii="Times New Roman" w:eastAsia="標楷體" w:hAnsi="Times New Roman" w:cs="Times New Roman"/>
              </w:rPr>
              <w:t>4,038</w:t>
            </w:r>
          </w:p>
        </w:tc>
        <w:tc>
          <w:tcPr>
            <w:tcW w:w="630" w:type="pct"/>
            <w:tcBorders>
              <w:top w:val="single" w:sz="4" w:space="0" w:color="auto"/>
              <w:left w:val="single" w:sz="4" w:space="0" w:color="auto"/>
              <w:bottom w:val="single" w:sz="4" w:space="0" w:color="auto"/>
              <w:right w:val="single" w:sz="4" w:space="0" w:color="auto"/>
            </w:tcBorders>
            <w:noWrap/>
            <w:vAlign w:val="center"/>
            <w:hideMark/>
          </w:tcPr>
          <w:p w14:paraId="1BA0D905" w14:textId="77777777" w:rsidR="00FA78BA" w:rsidRPr="00B45F7C" w:rsidRDefault="00FA78BA" w:rsidP="00B45F7C">
            <w:pPr>
              <w:spacing w:line="400" w:lineRule="exact"/>
              <w:jc w:val="right"/>
              <w:rPr>
                <w:rFonts w:ascii="Times New Roman" w:eastAsia="標楷體" w:hAnsi="Times New Roman" w:cs="Times New Roman"/>
              </w:rPr>
            </w:pPr>
            <w:r w:rsidRPr="00B45F7C">
              <w:rPr>
                <w:rFonts w:ascii="Times New Roman" w:eastAsia="標楷體" w:hAnsi="Times New Roman" w:cs="Times New Roman"/>
              </w:rPr>
              <w:t>41.5%</w:t>
            </w:r>
          </w:p>
        </w:tc>
        <w:tc>
          <w:tcPr>
            <w:tcW w:w="630" w:type="pct"/>
            <w:tcBorders>
              <w:top w:val="single" w:sz="4" w:space="0" w:color="auto"/>
              <w:left w:val="single" w:sz="4" w:space="0" w:color="auto"/>
              <w:bottom w:val="single" w:sz="4" w:space="0" w:color="auto"/>
              <w:right w:val="single" w:sz="4" w:space="0" w:color="auto"/>
            </w:tcBorders>
            <w:noWrap/>
            <w:vAlign w:val="center"/>
            <w:hideMark/>
          </w:tcPr>
          <w:p w14:paraId="04B24E37" w14:textId="77777777" w:rsidR="00FA78BA" w:rsidRPr="00B45F7C" w:rsidRDefault="00FA78BA" w:rsidP="00B45F7C">
            <w:pPr>
              <w:spacing w:line="400" w:lineRule="exact"/>
              <w:jc w:val="right"/>
              <w:rPr>
                <w:rFonts w:ascii="Times New Roman" w:eastAsia="標楷體" w:hAnsi="Times New Roman" w:cs="Times New Roman"/>
              </w:rPr>
            </w:pPr>
            <w:r w:rsidRPr="00B45F7C">
              <w:rPr>
                <w:rFonts w:ascii="Times New Roman" w:eastAsia="標楷體" w:hAnsi="Times New Roman" w:cs="Times New Roman"/>
              </w:rPr>
              <w:t>709</w:t>
            </w:r>
          </w:p>
        </w:tc>
        <w:tc>
          <w:tcPr>
            <w:tcW w:w="629" w:type="pct"/>
            <w:tcBorders>
              <w:top w:val="single" w:sz="4" w:space="0" w:color="auto"/>
              <w:left w:val="single" w:sz="4" w:space="0" w:color="auto"/>
              <w:bottom w:val="single" w:sz="4" w:space="0" w:color="auto"/>
              <w:right w:val="single" w:sz="4" w:space="0" w:color="auto"/>
            </w:tcBorders>
            <w:noWrap/>
            <w:vAlign w:val="center"/>
            <w:hideMark/>
          </w:tcPr>
          <w:p w14:paraId="476F5834" w14:textId="77777777" w:rsidR="00FA78BA" w:rsidRPr="00B45F7C" w:rsidRDefault="00FA78BA" w:rsidP="00B45F7C">
            <w:pPr>
              <w:spacing w:line="400" w:lineRule="exact"/>
              <w:jc w:val="right"/>
              <w:rPr>
                <w:rFonts w:ascii="Times New Roman" w:eastAsia="標楷體" w:hAnsi="Times New Roman" w:cs="Times New Roman"/>
              </w:rPr>
            </w:pPr>
            <w:r w:rsidRPr="00B45F7C">
              <w:rPr>
                <w:rFonts w:ascii="Times New Roman" w:eastAsia="標楷體" w:hAnsi="Times New Roman" w:cs="Times New Roman"/>
              </w:rPr>
              <w:t>7.3%</w:t>
            </w:r>
          </w:p>
        </w:tc>
      </w:tr>
      <w:tr w:rsidR="00FA78BA" w:rsidRPr="00B45F7C" w14:paraId="3ECB2BCD" w14:textId="77777777" w:rsidTr="00B45F7C">
        <w:trPr>
          <w:trHeight w:val="141"/>
        </w:trPr>
        <w:tc>
          <w:tcPr>
            <w:tcW w:w="1218" w:type="pct"/>
            <w:tcBorders>
              <w:top w:val="single" w:sz="4" w:space="0" w:color="auto"/>
              <w:left w:val="single" w:sz="4" w:space="0" w:color="auto"/>
              <w:bottom w:val="single" w:sz="4" w:space="0" w:color="auto"/>
              <w:right w:val="single" w:sz="4" w:space="0" w:color="auto"/>
            </w:tcBorders>
            <w:noWrap/>
            <w:vAlign w:val="center"/>
            <w:hideMark/>
          </w:tcPr>
          <w:p w14:paraId="73B97B43" w14:textId="77777777" w:rsidR="00FA78BA" w:rsidRPr="00B45F7C" w:rsidRDefault="00FA78BA" w:rsidP="00B45F7C">
            <w:pPr>
              <w:spacing w:line="400" w:lineRule="exact"/>
              <w:jc w:val="both"/>
              <w:rPr>
                <w:rFonts w:ascii="Times New Roman" w:eastAsia="標楷體" w:hAnsi="Times New Roman" w:cs="Times New Roman"/>
              </w:rPr>
            </w:pPr>
            <w:r w:rsidRPr="00B45F7C">
              <w:rPr>
                <w:rFonts w:ascii="Times New Roman" w:eastAsia="標楷體" w:hAnsi="Times New Roman" w:cs="Times New Roman"/>
              </w:rPr>
              <w:t>113</w:t>
            </w:r>
            <w:r w:rsidRPr="00B45F7C">
              <w:rPr>
                <w:rFonts w:ascii="Times New Roman" w:eastAsia="標楷體" w:hAnsi="Times New Roman" w:cs="Times New Roman"/>
              </w:rPr>
              <w:t>年</w:t>
            </w:r>
            <w:r w:rsidRPr="00B45F7C">
              <w:rPr>
                <w:rFonts w:ascii="Times New Roman" w:eastAsia="標楷體" w:hAnsi="Times New Roman" w:cs="Times New Roman"/>
              </w:rPr>
              <w:t>12</w:t>
            </w:r>
            <w:r w:rsidRPr="00B45F7C">
              <w:rPr>
                <w:rFonts w:ascii="Times New Roman" w:eastAsia="標楷體" w:hAnsi="Times New Roman" w:cs="Times New Roman"/>
              </w:rPr>
              <w:t>月</w:t>
            </w:r>
          </w:p>
        </w:tc>
        <w:tc>
          <w:tcPr>
            <w:tcW w:w="631" w:type="pct"/>
            <w:tcBorders>
              <w:top w:val="single" w:sz="4" w:space="0" w:color="auto"/>
              <w:left w:val="single" w:sz="4" w:space="0" w:color="auto"/>
              <w:bottom w:val="single" w:sz="4" w:space="0" w:color="auto"/>
              <w:right w:val="single" w:sz="4" w:space="0" w:color="auto"/>
            </w:tcBorders>
            <w:noWrap/>
            <w:vAlign w:val="center"/>
            <w:hideMark/>
          </w:tcPr>
          <w:p w14:paraId="2DBA9E45" w14:textId="77777777" w:rsidR="00FA78BA" w:rsidRPr="00B45F7C" w:rsidRDefault="00FA78BA" w:rsidP="00B45F7C">
            <w:pPr>
              <w:spacing w:line="400" w:lineRule="exact"/>
              <w:jc w:val="right"/>
              <w:rPr>
                <w:rFonts w:ascii="Times New Roman" w:eastAsia="標楷體" w:hAnsi="Times New Roman" w:cs="Times New Roman"/>
              </w:rPr>
            </w:pPr>
            <w:r w:rsidRPr="00B45F7C">
              <w:rPr>
                <w:rFonts w:ascii="Times New Roman" w:eastAsia="標楷體" w:hAnsi="Times New Roman" w:cs="Times New Roman"/>
              </w:rPr>
              <w:t>4,414</w:t>
            </w:r>
          </w:p>
        </w:tc>
        <w:tc>
          <w:tcPr>
            <w:tcW w:w="631" w:type="pct"/>
            <w:tcBorders>
              <w:top w:val="single" w:sz="4" w:space="0" w:color="auto"/>
              <w:left w:val="single" w:sz="4" w:space="0" w:color="auto"/>
              <w:bottom w:val="single" w:sz="4" w:space="0" w:color="auto"/>
              <w:right w:val="single" w:sz="4" w:space="0" w:color="auto"/>
            </w:tcBorders>
            <w:noWrap/>
            <w:vAlign w:val="center"/>
            <w:hideMark/>
          </w:tcPr>
          <w:p w14:paraId="6B568A51" w14:textId="77777777" w:rsidR="00FA78BA" w:rsidRPr="00B45F7C" w:rsidRDefault="00FA78BA" w:rsidP="00B45F7C">
            <w:pPr>
              <w:spacing w:line="400" w:lineRule="exact"/>
              <w:jc w:val="right"/>
              <w:rPr>
                <w:rFonts w:ascii="Times New Roman" w:eastAsia="標楷體" w:hAnsi="Times New Roman" w:cs="Times New Roman"/>
              </w:rPr>
            </w:pPr>
            <w:r w:rsidRPr="00B45F7C">
              <w:rPr>
                <w:rFonts w:ascii="Times New Roman" w:eastAsia="標楷體" w:hAnsi="Times New Roman" w:cs="Times New Roman"/>
              </w:rPr>
              <w:t>54.4%</w:t>
            </w:r>
          </w:p>
        </w:tc>
        <w:tc>
          <w:tcPr>
            <w:tcW w:w="630" w:type="pct"/>
            <w:tcBorders>
              <w:top w:val="single" w:sz="4" w:space="0" w:color="auto"/>
              <w:left w:val="single" w:sz="4" w:space="0" w:color="auto"/>
              <w:bottom w:val="single" w:sz="4" w:space="0" w:color="auto"/>
              <w:right w:val="single" w:sz="4" w:space="0" w:color="auto"/>
            </w:tcBorders>
            <w:noWrap/>
            <w:vAlign w:val="center"/>
            <w:hideMark/>
          </w:tcPr>
          <w:p w14:paraId="720529AD" w14:textId="77777777" w:rsidR="00FA78BA" w:rsidRPr="00B45F7C" w:rsidRDefault="00FA78BA" w:rsidP="00B45F7C">
            <w:pPr>
              <w:spacing w:line="400" w:lineRule="exact"/>
              <w:jc w:val="right"/>
              <w:rPr>
                <w:rFonts w:ascii="Times New Roman" w:eastAsia="標楷體" w:hAnsi="Times New Roman" w:cs="Times New Roman"/>
              </w:rPr>
            </w:pPr>
            <w:r w:rsidRPr="00B45F7C">
              <w:rPr>
                <w:rFonts w:ascii="Times New Roman" w:eastAsia="標楷體" w:hAnsi="Times New Roman" w:cs="Times New Roman"/>
              </w:rPr>
              <w:t>3,088</w:t>
            </w:r>
          </w:p>
        </w:tc>
        <w:tc>
          <w:tcPr>
            <w:tcW w:w="630" w:type="pct"/>
            <w:tcBorders>
              <w:top w:val="single" w:sz="4" w:space="0" w:color="auto"/>
              <w:left w:val="single" w:sz="4" w:space="0" w:color="auto"/>
              <w:bottom w:val="single" w:sz="4" w:space="0" w:color="auto"/>
              <w:right w:val="single" w:sz="4" w:space="0" w:color="auto"/>
            </w:tcBorders>
            <w:noWrap/>
            <w:vAlign w:val="center"/>
            <w:hideMark/>
          </w:tcPr>
          <w:p w14:paraId="4B1CD38C" w14:textId="77777777" w:rsidR="00FA78BA" w:rsidRPr="00B45F7C" w:rsidRDefault="00FA78BA" w:rsidP="00B45F7C">
            <w:pPr>
              <w:spacing w:line="400" w:lineRule="exact"/>
              <w:jc w:val="right"/>
              <w:rPr>
                <w:rFonts w:ascii="Times New Roman" w:eastAsia="標楷體" w:hAnsi="Times New Roman" w:cs="Times New Roman"/>
              </w:rPr>
            </w:pPr>
            <w:r w:rsidRPr="00B45F7C">
              <w:rPr>
                <w:rFonts w:ascii="Times New Roman" w:eastAsia="標楷體" w:hAnsi="Times New Roman" w:cs="Times New Roman"/>
              </w:rPr>
              <w:t>38.1%</w:t>
            </w:r>
          </w:p>
        </w:tc>
        <w:tc>
          <w:tcPr>
            <w:tcW w:w="630" w:type="pct"/>
            <w:tcBorders>
              <w:top w:val="single" w:sz="4" w:space="0" w:color="auto"/>
              <w:left w:val="single" w:sz="4" w:space="0" w:color="auto"/>
              <w:bottom w:val="single" w:sz="4" w:space="0" w:color="auto"/>
              <w:right w:val="single" w:sz="4" w:space="0" w:color="auto"/>
            </w:tcBorders>
            <w:noWrap/>
            <w:vAlign w:val="center"/>
            <w:hideMark/>
          </w:tcPr>
          <w:p w14:paraId="2BEC8BE2" w14:textId="77777777" w:rsidR="00FA78BA" w:rsidRPr="00B45F7C" w:rsidRDefault="00FA78BA" w:rsidP="00B45F7C">
            <w:pPr>
              <w:spacing w:line="400" w:lineRule="exact"/>
              <w:jc w:val="right"/>
              <w:rPr>
                <w:rFonts w:ascii="Times New Roman" w:eastAsia="標楷體" w:hAnsi="Times New Roman" w:cs="Times New Roman"/>
              </w:rPr>
            </w:pPr>
            <w:r w:rsidRPr="00B45F7C">
              <w:rPr>
                <w:rFonts w:ascii="Times New Roman" w:eastAsia="標楷體" w:hAnsi="Times New Roman" w:cs="Times New Roman"/>
              </w:rPr>
              <w:t>605</w:t>
            </w:r>
          </w:p>
        </w:tc>
        <w:tc>
          <w:tcPr>
            <w:tcW w:w="629" w:type="pct"/>
            <w:tcBorders>
              <w:top w:val="single" w:sz="4" w:space="0" w:color="auto"/>
              <w:left w:val="single" w:sz="4" w:space="0" w:color="auto"/>
              <w:bottom w:val="single" w:sz="4" w:space="0" w:color="auto"/>
              <w:right w:val="single" w:sz="4" w:space="0" w:color="auto"/>
            </w:tcBorders>
            <w:noWrap/>
            <w:vAlign w:val="center"/>
            <w:hideMark/>
          </w:tcPr>
          <w:p w14:paraId="2CBF37C4" w14:textId="77777777" w:rsidR="00FA78BA" w:rsidRPr="00B45F7C" w:rsidRDefault="00FA78BA" w:rsidP="00B45F7C">
            <w:pPr>
              <w:spacing w:line="400" w:lineRule="exact"/>
              <w:jc w:val="right"/>
              <w:rPr>
                <w:rFonts w:ascii="Times New Roman" w:eastAsia="標楷體" w:hAnsi="Times New Roman" w:cs="Times New Roman"/>
              </w:rPr>
            </w:pPr>
            <w:r w:rsidRPr="00B45F7C">
              <w:rPr>
                <w:rFonts w:ascii="Times New Roman" w:eastAsia="標楷體" w:hAnsi="Times New Roman" w:cs="Times New Roman"/>
              </w:rPr>
              <w:t>7.5%</w:t>
            </w:r>
          </w:p>
        </w:tc>
      </w:tr>
      <w:tr w:rsidR="00FA78BA" w:rsidRPr="00B45F7C" w14:paraId="54A80995" w14:textId="77777777" w:rsidTr="00B45F7C">
        <w:trPr>
          <w:trHeight w:val="132"/>
        </w:trPr>
        <w:tc>
          <w:tcPr>
            <w:tcW w:w="1218" w:type="pct"/>
            <w:tcBorders>
              <w:top w:val="single" w:sz="4" w:space="0" w:color="auto"/>
              <w:left w:val="single" w:sz="4" w:space="0" w:color="auto"/>
              <w:bottom w:val="single" w:sz="4" w:space="0" w:color="auto"/>
              <w:right w:val="single" w:sz="4" w:space="0" w:color="auto"/>
            </w:tcBorders>
            <w:noWrap/>
            <w:vAlign w:val="center"/>
            <w:hideMark/>
          </w:tcPr>
          <w:p w14:paraId="135C29E6" w14:textId="77777777" w:rsidR="00FA78BA" w:rsidRPr="00B45F7C" w:rsidRDefault="00FA78BA" w:rsidP="00B45F7C">
            <w:pPr>
              <w:spacing w:line="400" w:lineRule="exact"/>
              <w:jc w:val="both"/>
              <w:rPr>
                <w:rFonts w:ascii="Times New Roman" w:eastAsia="標楷體" w:hAnsi="Times New Roman" w:cs="Times New Roman"/>
              </w:rPr>
            </w:pPr>
            <w:r w:rsidRPr="00B45F7C">
              <w:rPr>
                <w:rFonts w:ascii="Times New Roman" w:eastAsia="標楷體" w:hAnsi="Times New Roman" w:cs="Times New Roman"/>
              </w:rPr>
              <w:t>114</w:t>
            </w:r>
            <w:r w:rsidRPr="00B45F7C">
              <w:rPr>
                <w:rFonts w:ascii="Times New Roman" w:eastAsia="標楷體" w:hAnsi="Times New Roman" w:cs="Times New Roman"/>
              </w:rPr>
              <w:t>年</w:t>
            </w:r>
            <w:r w:rsidRPr="00B45F7C">
              <w:rPr>
                <w:rFonts w:ascii="Times New Roman" w:eastAsia="標楷體" w:hAnsi="Times New Roman" w:cs="Times New Roman"/>
              </w:rPr>
              <w:t>1</w:t>
            </w:r>
            <w:r w:rsidRPr="00B45F7C">
              <w:rPr>
                <w:rFonts w:ascii="Times New Roman" w:eastAsia="標楷體" w:hAnsi="Times New Roman" w:cs="Times New Roman"/>
              </w:rPr>
              <w:t>月</w:t>
            </w:r>
          </w:p>
        </w:tc>
        <w:tc>
          <w:tcPr>
            <w:tcW w:w="631" w:type="pct"/>
            <w:tcBorders>
              <w:top w:val="single" w:sz="4" w:space="0" w:color="auto"/>
              <w:left w:val="single" w:sz="4" w:space="0" w:color="auto"/>
              <w:bottom w:val="single" w:sz="4" w:space="0" w:color="auto"/>
              <w:right w:val="single" w:sz="4" w:space="0" w:color="auto"/>
            </w:tcBorders>
            <w:noWrap/>
            <w:vAlign w:val="center"/>
            <w:hideMark/>
          </w:tcPr>
          <w:p w14:paraId="51C00889" w14:textId="77777777" w:rsidR="00FA78BA" w:rsidRPr="00B45F7C" w:rsidRDefault="00FA78BA" w:rsidP="00B45F7C">
            <w:pPr>
              <w:spacing w:line="400" w:lineRule="exact"/>
              <w:jc w:val="right"/>
              <w:rPr>
                <w:rFonts w:ascii="Times New Roman" w:eastAsia="標楷體" w:hAnsi="Times New Roman" w:cs="Times New Roman"/>
              </w:rPr>
            </w:pPr>
            <w:r w:rsidRPr="00B45F7C">
              <w:rPr>
                <w:rFonts w:ascii="Times New Roman" w:eastAsia="標楷體" w:hAnsi="Times New Roman" w:cs="Times New Roman"/>
              </w:rPr>
              <w:t>4,667</w:t>
            </w:r>
          </w:p>
        </w:tc>
        <w:tc>
          <w:tcPr>
            <w:tcW w:w="631" w:type="pct"/>
            <w:tcBorders>
              <w:top w:val="single" w:sz="4" w:space="0" w:color="auto"/>
              <w:left w:val="single" w:sz="4" w:space="0" w:color="auto"/>
              <w:bottom w:val="single" w:sz="4" w:space="0" w:color="auto"/>
              <w:right w:val="single" w:sz="4" w:space="0" w:color="auto"/>
            </w:tcBorders>
            <w:noWrap/>
            <w:vAlign w:val="center"/>
            <w:hideMark/>
          </w:tcPr>
          <w:p w14:paraId="4F146183" w14:textId="77777777" w:rsidR="00FA78BA" w:rsidRPr="00B45F7C" w:rsidRDefault="00FA78BA" w:rsidP="00B45F7C">
            <w:pPr>
              <w:spacing w:line="400" w:lineRule="exact"/>
              <w:jc w:val="right"/>
              <w:rPr>
                <w:rFonts w:ascii="Times New Roman" w:eastAsia="標楷體" w:hAnsi="Times New Roman" w:cs="Times New Roman"/>
              </w:rPr>
            </w:pPr>
            <w:r w:rsidRPr="00B45F7C">
              <w:rPr>
                <w:rFonts w:ascii="Times New Roman" w:eastAsia="標楷體" w:hAnsi="Times New Roman" w:cs="Times New Roman"/>
              </w:rPr>
              <w:t>59.9%</w:t>
            </w:r>
          </w:p>
        </w:tc>
        <w:tc>
          <w:tcPr>
            <w:tcW w:w="630" w:type="pct"/>
            <w:tcBorders>
              <w:top w:val="single" w:sz="4" w:space="0" w:color="auto"/>
              <w:left w:val="single" w:sz="4" w:space="0" w:color="auto"/>
              <w:bottom w:val="single" w:sz="4" w:space="0" w:color="auto"/>
              <w:right w:val="single" w:sz="4" w:space="0" w:color="auto"/>
            </w:tcBorders>
            <w:noWrap/>
            <w:vAlign w:val="center"/>
            <w:hideMark/>
          </w:tcPr>
          <w:p w14:paraId="5BEDAE16" w14:textId="77777777" w:rsidR="00FA78BA" w:rsidRPr="00B45F7C" w:rsidRDefault="00FA78BA" w:rsidP="00B45F7C">
            <w:pPr>
              <w:spacing w:line="400" w:lineRule="exact"/>
              <w:jc w:val="right"/>
              <w:rPr>
                <w:rFonts w:ascii="Times New Roman" w:eastAsia="標楷體" w:hAnsi="Times New Roman" w:cs="Times New Roman"/>
              </w:rPr>
            </w:pPr>
            <w:r w:rsidRPr="00B45F7C">
              <w:rPr>
                <w:rFonts w:ascii="Times New Roman" w:eastAsia="標楷體" w:hAnsi="Times New Roman" w:cs="Times New Roman"/>
              </w:rPr>
              <w:t>2,622</w:t>
            </w:r>
          </w:p>
        </w:tc>
        <w:tc>
          <w:tcPr>
            <w:tcW w:w="630" w:type="pct"/>
            <w:tcBorders>
              <w:top w:val="single" w:sz="4" w:space="0" w:color="auto"/>
              <w:left w:val="single" w:sz="4" w:space="0" w:color="auto"/>
              <w:bottom w:val="single" w:sz="4" w:space="0" w:color="auto"/>
              <w:right w:val="single" w:sz="4" w:space="0" w:color="auto"/>
            </w:tcBorders>
            <w:noWrap/>
            <w:vAlign w:val="center"/>
            <w:hideMark/>
          </w:tcPr>
          <w:p w14:paraId="483C777B" w14:textId="77777777" w:rsidR="00FA78BA" w:rsidRPr="00B45F7C" w:rsidRDefault="00FA78BA" w:rsidP="00B45F7C">
            <w:pPr>
              <w:spacing w:line="400" w:lineRule="exact"/>
              <w:jc w:val="right"/>
              <w:rPr>
                <w:rFonts w:ascii="Times New Roman" w:eastAsia="標楷體" w:hAnsi="Times New Roman" w:cs="Times New Roman"/>
              </w:rPr>
            </w:pPr>
            <w:r w:rsidRPr="00B45F7C">
              <w:rPr>
                <w:rFonts w:ascii="Times New Roman" w:eastAsia="標楷體" w:hAnsi="Times New Roman" w:cs="Times New Roman"/>
              </w:rPr>
              <w:t>33.7%</w:t>
            </w:r>
          </w:p>
        </w:tc>
        <w:tc>
          <w:tcPr>
            <w:tcW w:w="630" w:type="pct"/>
            <w:tcBorders>
              <w:top w:val="single" w:sz="4" w:space="0" w:color="auto"/>
              <w:left w:val="single" w:sz="4" w:space="0" w:color="auto"/>
              <w:bottom w:val="single" w:sz="4" w:space="0" w:color="auto"/>
              <w:right w:val="single" w:sz="4" w:space="0" w:color="auto"/>
            </w:tcBorders>
            <w:noWrap/>
            <w:vAlign w:val="center"/>
            <w:hideMark/>
          </w:tcPr>
          <w:p w14:paraId="52C07C54" w14:textId="77777777" w:rsidR="00FA78BA" w:rsidRPr="00B45F7C" w:rsidRDefault="00FA78BA" w:rsidP="00B45F7C">
            <w:pPr>
              <w:spacing w:line="400" w:lineRule="exact"/>
              <w:jc w:val="right"/>
              <w:rPr>
                <w:rFonts w:ascii="Times New Roman" w:eastAsia="標楷體" w:hAnsi="Times New Roman" w:cs="Times New Roman"/>
              </w:rPr>
            </w:pPr>
            <w:r w:rsidRPr="00B45F7C">
              <w:rPr>
                <w:rFonts w:ascii="Times New Roman" w:eastAsia="標楷體" w:hAnsi="Times New Roman" w:cs="Times New Roman"/>
              </w:rPr>
              <w:t>502</w:t>
            </w:r>
          </w:p>
        </w:tc>
        <w:tc>
          <w:tcPr>
            <w:tcW w:w="629" w:type="pct"/>
            <w:tcBorders>
              <w:top w:val="single" w:sz="4" w:space="0" w:color="auto"/>
              <w:left w:val="single" w:sz="4" w:space="0" w:color="auto"/>
              <w:bottom w:val="single" w:sz="4" w:space="0" w:color="auto"/>
              <w:right w:val="single" w:sz="4" w:space="0" w:color="auto"/>
            </w:tcBorders>
            <w:noWrap/>
            <w:vAlign w:val="center"/>
            <w:hideMark/>
          </w:tcPr>
          <w:p w14:paraId="3D6E89C4" w14:textId="77777777" w:rsidR="00FA78BA" w:rsidRPr="00B45F7C" w:rsidRDefault="00FA78BA" w:rsidP="00B45F7C">
            <w:pPr>
              <w:spacing w:line="400" w:lineRule="exact"/>
              <w:jc w:val="right"/>
              <w:rPr>
                <w:rFonts w:ascii="Times New Roman" w:eastAsia="標楷體" w:hAnsi="Times New Roman" w:cs="Times New Roman"/>
              </w:rPr>
            </w:pPr>
            <w:r w:rsidRPr="00B45F7C">
              <w:rPr>
                <w:rFonts w:ascii="Times New Roman" w:eastAsia="標楷體" w:hAnsi="Times New Roman" w:cs="Times New Roman"/>
              </w:rPr>
              <w:t>6.4%</w:t>
            </w:r>
          </w:p>
        </w:tc>
      </w:tr>
      <w:tr w:rsidR="00FA78BA" w:rsidRPr="00B45F7C" w14:paraId="4601BCF2" w14:textId="77777777" w:rsidTr="00B45F7C">
        <w:trPr>
          <w:trHeight w:val="274"/>
        </w:trPr>
        <w:tc>
          <w:tcPr>
            <w:tcW w:w="1218" w:type="pct"/>
            <w:tcBorders>
              <w:top w:val="single" w:sz="4" w:space="0" w:color="auto"/>
              <w:left w:val="single" w:sz="4" w:space="0" w:color="auto"/>
              <w:bottom w:val="single" w:sz="4" w:space="0" w:color="auto"/>
              <w:right w:val="single" w:sz="4" w:space="0" w:color="auto"/>
            </w:tcBorders>
            <w:noWrap/>
            <w:vAlign w:val="center"/>
            <w:hideMark/>
          </w:tcPr>
          <w:p w14:paraId="4D8469C0" w14:textId="77777777" w:rsidR="00FA78BA" w:rsidRPr="00B45F7C" w:rsidRDefault="00FA78BA" w:rsidP="00B45F7C">
            <w:pPr>
              <w:spacing w:line="400" w:lineRule="exact"/>
              <w:jc w:val="both"/>
              <w:rPr>
                <w:rFonts w:ascii="Times New Roman" w:eastAsia="標楷體" w:hAnsi="Times New Roman" w:cs="Times New Roman"/>
              </w:rPr>
            </w:pPr>
            <w:r w:rsidRPr="00B45F7C">
              <w:rPr>
                <w:rFonts w:ascii="Times New Roman" w:eastAsia="標楷體" w:hAnsi="Times New Roman" w:cs="Times New Roman"/>
              </w:rPr>
              <w:t>114</w:t>
            </w:r>
            <w:r w:rsidRPr="00B45F7C">
              <w:rPr>
                <w:rFonts w:ascii="Times New Roman" w:eastAsia="標楷體" w:hAnsi="Times New Roman" w:cs="Times New Roman"/>
              </w:rPr>
              <w:t>年</w:t>
            </w:r>
            <w:r w:rsidRPr="00B45F7C">
              <w:rPr>
                <w:rFonts w:ascii="Times New Roman" w:eastAsia="標楷體" w:hAnsi="Times New Roman" w:cs="Times New Roman"/>
              </w:rPr>
              <w:t>2</w:t>
            </w:r>
            <w:r w:rsidRPr="00B45F7C">
              <w:rPr>
                <w:rFonts w:ascii="Times New Roman" w:eastAsia="標楷體" w:hAnsi="Times New Roman" w:cs="Times New Roman"/>
              </w:rPr>
              <w:t>月</w:t>
            </w:r>
          </w:p>
        </w:tc>
        <w:tc>
          <w:tcPr>
            <w:tcW w:w="631" w:type="pct"/>
            <w:tcBorders>
              <w:top w:val="single" w:sz="4" w:space="0" w:color="auto"/>
              <w:left w:val="single" w:sz="4" w:space="0" w:color="auto"/>
              <w:bottom w:val="single" w:sz="4" w:space="0" w:color="auto"/>
              <w:right w:val="single" w:sz="4" w:space="0" w:color="auto"/>
            </w:tcBorders>
            <w:noWrap/>
            <w:vAlign w:val="center"/>
            <w:hideMark/>
          </w:tcPr>
          <w:p w14:paraId="6BD9D5AC" w14:textId="77777777" w:rsidR="00FA78BA" w:rsidRPr="00B45F7C" w:rsidRDefault="00FA78BA" w:rsidP="00B45F7C">
            <w:pPr>
              <w:spacing w:line="400" w:lineRule="exact"/>
              <w:jc w:val="right"/>
              <w:rPr>
                <w:rFonts w:ascii="Times New Roman" w:eastAsia="標楷體" w:hAnsi="Times New Roman" w:cs="Times New Roman"/>
              </w:rPr>
            </w:pPr>
            <w:r w:rsidRPr="00B45F7C">
              <w:rPr>
                <w:rFonts w:ascii="Times New Roman" w:eastAsia="標楷體" w:hAnsi="Times New Roman" w:cs="Times New Roman"/>
              </w:rPr>
              <w:t>4,339</w:t>
            </w:r>
          </w:p>
        </w:tc>
        <w:tc>
          <w:tcPr>
            <w:tcW w:w="631" w:type="pct"/>
            <w:tcBorders>
              <w:top w:val="single" w:sz="4" w:space="0" w:color="auto"/>
              <w:left w:val="single" w:sz="4" w:space="0" w:color="auto"/>
              <w:bottom w:val="single" w:sz="4" w:space="0" w:color="auto"/>
              <w:right w:val="single" w:sz="4" w:space="0" w:color="auto"/>
            </w:tcBorders>
            <w:noWrap/>
            <w:vAlign w:val="center"/>
            <w:hideMark/>
          </w:tcPr>
          <w:p w14:paraId="1EE7090B" w14:textId="77777777" w:rsidR="00FA78BA" w:rsidRPr="00B45F7C" w:rsidRDefault="00FA78BA" w:rsidP="00B45F7C">
            <w:pPr>
              <w:spacing w:line="400" w:lineRule="exact"/>
              <w:jc w:val="right"/>
              <w:rPr>
                <w:rFonts w:ascii="Times New Roman" w:eastAsia="標楷體" w:hAnsi="Times New Roman" w:cs="Times New Roman"/>
              </w:rPr>
            </w:pPr>
            <w:r w:rsidRPr="00B45F7C">
              <w:rPr>
                <w:rFonts w:ascii="Times New Roman" w:eastAsia="標楷體" w:hAnsi="Times New Roman" w:cs="Times New Roman"/>
              </w:rPr>
              <w:t>60.4%</w:t>
            </w:r>
          </w:p>
        </w:tc>
        <w:tc>
          <w:tcPr>
            <w:tcW w:w="630" w:type="pct"/>
            <w:tcBorders>
              <w:top w:val="single" w:sz="4" w:space="0" w:color="auto"/>
              <w:left w:val="single" w:sz="4" w:space="0" w:color="auto"/>
              <w:bottom w:val="single" w:sz="4" w:space="0" w:color="auto"/>
              <w:right w:val="single" w:sz="4" w:space="0" w:color="auto"/>
            </w:tcBorders>
            <w:noWrap/>
            <w:vAlign w:val="center"/>
            <w:hideMark/>
          </w:tcPr>
          <w:p w14:paraId="2052B1A8" w14:textId="77777777" w:rsidR="00FA78BA" w:rsidRPr="00B45F7C" w:rsidRDefault="00FA78BA" w:rsidP="00B45F7C">
            <w:pPr>
              <w:spacing w:line="400" w:lineRule="exact"/>
              <w:jc w:val="right"/>
              <w:rPr>
                <w:rFonts w:ascii="Times New Roman" w:eastAsia="標楷體" w:hAnsi="Times New Roman" w:cs="Times New Roman"/>
              </w:rPr>
            </w:pPr>
            <w:r w:rsidRPr="00B45F7C">
              <w:rPr>
                <w:rFonts w:ascii="Times New Roman" w:eastAsia="標楷體" w:hAnsi="Times New Roman" w:cs="Times New Roman"/>
              </w:rPr>
              <w:t>2,369</w:t>
            </w:r>
          </w:p>
        </w:tc>
        <w:tc>
          <w:tcPr>
            <w:tcW w:w="630" w:type="pct"/>
            <w:tcBorders>
              <w:top w:val="single" w:sz="4" w:space="0" w:color="auto"/>
              <w:left w:val="single" w:sz="4" w:space="0" w:color="auto"/>
              <w:bottom w:val="single" w:sz="4" w:space="0" w:color="auto"/>
              <w:right w:val="single" w:sz="4" w:space="0" w:color="auto"/>
            </w:tcBorders>
            <w:noWrap/>
            <w:vAlign w:val="center"/>
            <w:hideMark/>
          </w:tcPr>
          <w:p w14:paraId="1F763886" w14:textId="77777777" w:rsidR="00FA78BA" w:rsidRPr="00B45F7C" w:rsidRDefault="00FA78BA" w:rsidP="00B45F7C">
            <w:pPr>
              <w:spacing w:line="400" w:lineRule="exact"/>
              <w:jc w:val="right"/>
              <w:rPr>
                <w:rFonts w:ascii="Times New Roman" w:eastAsia="標楷體" w:hAnsi="Times New Roman" w:cs="Times New Roman"/>
              </w:rPr>
            </w:pPr>
            <w:r w:rsidRPr="00B45F7C">
              <w:rPr>
                <w:rFonts w:ascii="Times New Roman" w:eastAsia="標楷體" w:hAnsi="Times New Roman" w:cs="Times New Roman"/>
              </w:rPr>
              <w:t>33.0%</w:t>
            </w:r>
          </w:p>
        </w:tc>
        <w:tc>
          <w:tcPr>
            <w:tcW w:w="630" w:type="pct"/>
            <w:tcBorders>
              <w:top w:val="single" w:sz="4" w:space="0" w:color="auto"/>
              <w:left w:val="single" w:sz="4" w:space="0" w:color="auto"/>
              <w:bottom w:val="single" w:sz="4" w:space="0" w:color="auto"/>
              <w:right w:val="single" w:sz="4" w:space="0" w:color="auto"/>
            </w:tcBorders>
            <w:noWrap/>
            <w:vAlign w:val="center"/>
            <w:hideMark/>
          </w:tcPr>
          <w:p w14:paraId="156332E4" w14:textId="77777777" w:rsidR="00FA78BA" w:rsidRPr="00B45F7C" w:rsidRDefault="00FA78BA" w:rsidP="00B45F7C">
            <w:pPr>
              <w:spacing w:line="400" w:lineRule="exact"/>
              <w:jc w:val="right"/>
              <w:rPr>
                <w:rFonts w:ascii="Times New Roman" w:eastAsia="標楷體" w:hAnsi="Times New Roman" w:cs="Times New Roman"/>
              </w:rPr>
            </w:pPr>
            <w:r w:rsidRPr="00B45F7C">
              <w:rPr>
                <w:rFonts w:ascii="Times New Roman" w:eastAsia="標楷體" w:hAnsi="Times New Roman" w:cs="Times New Roman"/>
              </w:rPr>
              <w:t>479</w:t>
            </w:r>
          </w:p>
        </w:tc>
        <w:tc>
          <w:tcPr>
            <w:tcW w:w="629" w:type="pct"/>
            <w:tcBorders>
              <w:top w:val="single" w:sz="4" w:space="0" w:color="auto"/>
              <w:left w:val="single" w:sz="4" w:space="0" w:color="auto"/>
              <w:bottom w:val="single" w:sz="4" w:space="0" w:color="auto"/>
              <w:right w:val="single" w:sz="4" w:space="0" w:color="auto"/>
            </w:tcBorders>
            <w:noWrap/>
            <w:vAlign w:val="center"/>
            <w:hideMark/>
          </w:tcPr>
          <w:p w14:paraId="19A40FE0" w14:textId="77777777" w:rsidR="00FA78BA" w:rsidRPr="00B45F7C" w:rsidRDefault="00FA78BA" w:rsidP="00B45F7C">
            <w:pPr>
              <w:spacing w:line="400" w:lineRule="exact"/>
              <w:jc w:val="right"/>
              <w:rPr>
                <w:rFonts w:ascii="Times New Roman" w:eastAsia="標楷體" w:hAnsi="Times New Roman" w:cs="Times New Roman"/>
              </w:rPr>
            </w:pPr>
            <w:r w:rsidRPr="00B45F7C">
              <w:rPr>
                <w:rFonts w:ascii="Times New Roman" w:eastAsia="標楷體" w:hAnsi="Times New Roman" w:cs="Times New Roman"/>
              </w:rPr>
              <w:t>6.7%</w:t>
            </w:r>
          </w:p>
        </w:tc>
      </w:tr>
      <w:tr w:rsidR="00FA78BA" w:rsidRPr="00B45F7C" w14:paraId="31B93EA6" w14:textId="77777777" w:rsidTr="00B45F7C">
        <w:trPr>
          <w:trHeight w:val="126"/>
        </w:trPr>
        <w:tc>
          <w:tcPr>
            <w:tcW w:w="1218" w:type="pct"/>
            <w:tcBorders>
              <w:top w:val="single" w:sz="4" w:space="0" w:color="auto"/>
              <w:left w:val="single" w:sz="4" w:space="0" w:color="auto"/>
              <w:bottom w:val="single" w:sz="4" w:space="0" w:color="auto"/>
              <w:right w:val="single" w:sz="4" w:space="0" w:color="auto"/>
            </w:tcBorders>
            <w:noWrap/>
            <w:vAlign w:val="center"/>
            <w:hideMark/>
          </w:tcPr>
          <w:p w14:paraId="4BBA6F13" w14:textId="77777777" w:rsidR="00FA78BA" w:rsidRPr="00B45F7C" w:rsidRDefault="00FA78BA" w:rsidP="00B45F7C">
            <w:pPr>
              <w:spacing w:line="400" w:lineRule="exact"/>
              <w:jc w:val="both"/>
              <w:rPr>
                <w:rFonts w:ascii="Times New Roman" w:eastAsia="標楷體" w:hAnsi="Times New Roman" w:cs="Times New Roman"/>
              </w:rPr>
            </w:pPr>
            <w:r w:rsidRPr="00B45F7C">
              <w:rPr>
                <w:rFonts w:ascii="Times New Roman" w:eastAsia="標楷體" w:hAnsi="Times New Roman" w:cs="Times New Roman"/>
              </w:rPr>
              <w:lastRenderedPageBreak/>
              <w:t>114</w:t>
            </w:r>
            <w:r w:rsidRPr="00B45F7C">
              <w:rPr>
                <w:rFonts w:ascii="Times New Roman" w:eastAsia="標楷體" w:hAnsi="Times New Roman" w:cs="Times New Roman"/>
              </w:rPr>
              <w:t>年</w:t>
            </w:r>
            <w:r w:rsidRPr="00B45F7C">
              <w:rPr>
                <w:rFonts w:ascii="Times New Roman" w:eastAsia="標楷體" w:hAnsi="Times New Roman" w:cs="Times New Roman"/>
              </w:rPr>
              <w:t>3</w:t>
            </w:r>
            <w:r w:rsidRPr="00B45F7C">
              <w:rPr>
                <w:rFonts w:ascii="Times New Roman" w:eastAsia="標楷體" w:hAnsi="Times New Roman" w:cs="Times New Roman"/>
              </w:rPr>
              <w:t>月</w:t>
            </w:r>
          </w:p>
        </w:tc>
        <w:tc>
          <w:tcPr>
            <w:tcW w:w="631" w:type="pct"/>
            <w:tcBorders>
              <w:top w:val="single" w:sz="4" w:space="0" w:color="auto"/>
              <w:left w:val="single" w:sz="4" w:space="0" w:color="auto"/>
              <w:bottom w:val="single" w:sz="4" w:space="0" w:color="auto"/>
              <w:right w:val="single" w:sz="4" w:space="0" w:color="auto"/>
            </w:tcBorders>
            <w:noWrap/>
            <w:vAlign w:val="center"/>
            <w:hideMark/>
          </w:tcPr>
          <w:p w14:paraId="4A43F99A" w14:textId="77777777" w:rsidR="00FA78BA" w:rsidRPr="00B45F7C" w:rsidRDefault="00FA78BA" w:rsidP="00B45F7C">
            <w:pPr>
              <w:spacing w:line="400" w:lineRule="exact"/>
              <w:jc w:val="right"/>
              <w:rPr>
                <w:rFonts w:ascii="Times New Roman" w:eastAsia="標楷體" w:hAnsi="Times New Roman" w:cs="Times New Roman"/>
              </w:rPr>
            </w:pPr>
            <w:r w:rsidRPr="00B45F7C">
              <w:rPr>
                <w:rFonts w:ascii="Times New Roman" w:eastAsia="標楷體" w:hAnsi="Times New Roman" w:cs="Times New Roman"/>
              </w:rPr>
              <w:t>4,920</w:t>
            </w:r>
          </w:p>
        </w:tc>
        <w:tc>
          <w:tcPr>
            <w:tcW w:w="631" w:type="pct"/>
            <w:tcBorders>
              <w:top w:val="single" w:sz="4" w:space="0" w:color="auto"/>
              <w:left w:val="single" w:sz="4" w:space="0" w:color="auto"/>
              <w:bottom w:val="single" w:sz="4" w:space="0" w:color="auto"/>
              <w:right w:val="single" w:sz="4" w:space="0" w:color="auto"/>
            </w:tcBorders>
            <w:noWrap/>
            <w:vAlign w:val="center"/>
            <w:hideMark/>
          </w:tcPr>
          <w:p w14:paraId="2CCB70A6" w14:textId="77777777" w:rsidR="00FA78BA" w:rsidRPr="00B45F7C" w:rsidRDefault="00FA78BA" w:rsidP="00B45F7C">
            <w:pPr>
              <w:spacing w:line="400" w:lineRule="exact"/>
              <w:jc w:val="right"/>
              <w:rPr>
                <w:rFonts w:ascii="Times New Roman" w:eastAsia="標楷體" w:hAnsi="Times New Roman" w:cs="Times New Roman"/>
              </w:rPr>
            </w:pPr>
            <w:r w:rsidRPr="00B45F7C">
              <w:rPr>
                <w:rFonts w:ascii="Times New Roman" w:eastAsia="標楷體" w:hAnsi="Times New Roman" w:cs="Times New Roman"/>
              </w:rPr>
              <w:t>59.9%</w:t>
            </w:r>
          </w:p>
        </w:tc>
        <w:tc>
          <w:tcPr>
            <w:tcW w:w="630" w:type="pct"/>
            <w:tcBorders>
              <w:top w:val="single" w:sz="4" w:space="0" w:color="auto"/>
              <w:left w:val="single" w:sz="4" w:space="0" w:color="auto"/>
              <w:bottom w:val="single" w:sz="4" w:space="0" w:color="auto"/>
              <w:right w:val="single" w:sz="4" w:space="0" w:color="auto"/>
            </w:tcBorders>
            <w:noWrap/>
            <w:vAlign w:val="center"/>
            <w:hideMark/>
          </w:tcPr>
          <w:p w14:paraId="13AD52C5" w14:textId="77777777" w:rsidR="00FA78BA" w:rsidRPr="00B45F7C" w:rsidRDefault="00FA78BA" w:rsidP="00B45F7C">
            <w:pPr>
              <w:spacing w:line="400" w:lineRule="exact"/>
              <w:jc w:val="right"/>
              <w:rPr>
                <w:rFonts w:ascii="Times New Roman" w:eastAsia="標楷體" w:hAnsi="Times New Roman" w:cs="Times New Roman"/>
              </w:rPr>
            </w:pPr>
            <w:r w:rsidRPr="00B45F7C">
              <w:rPr>
                <w:rFonts w:ascii="Times New Roman" w:eastAsia="標楷體" w:hAnsi="Times New Roman" w:cs="Times New Roman"/>
              </w:rPr>
              <w:t>2,779</w:t>
            </w:r>
          </w:p>
        </w:tc>
        <w:tc>
          <w:tcPr>
            <w:tcW w:w="630" w:type="pct"/>
            <w:tcBorders>
              <w:top w:val="single" w:sz="4" w:space="0" w:color="auto"/>
              <w:left w:val="single" w:sz="4" w:space="0" w:color="auto"/>
              <w:bottom w:val="single" w:sz="4" w:space="0" w:color="auto"/>
              <w:right w:val="single" w:sz="4" w:space="0" w:color="auto"/>
            </w:tcBorders>
            <w:noWrap/>
            <w:vAlign w:val="center"/>
            <w:hideMark/>
          </w:tcPr>
          <w:p w14:paraId="7B4D0776" w14:textId="77777777" w:rsidR="00FA78BA" w:rsidRPr="00B45F7C" w:rsidRDefault="00FA78BA" w:rsidP="00B45F7C">
            <w:pPr>
              <w:spacing w:line="400" w:lineRule="exact"/>
              <w:jc w:val="right"/>
              <w:rPr>
                <w:rFonts w:ascii="Times New Roman" w:eastAsia="標楷體" w:hAnsi="Times New Roman" w:cs="Times New Roman"/>
              </w:rPr>
            </w:pPr>
            <w:r w:rsidRPr="00B45F7C">
              <w:rPr>
                <w:rFonts w:ascii="Times New Roman" w:eastAsia="標楷體" w:hAnsi="Times New Roman" w:cs="Times New Roman"/>
              </w:rPr>
              <w:t>33.8%</w:t>
            </w:r>
          </w:p>
        </w:tc>
        <w:tc>
          <w:tcPr>
            <w:tcW w:w="630" w:type="pct"/>
            <w:tcBorders>
              <w:top w:val="single" w:sz="4" w:space="0" w:color="auto"/>
              <w:left w:val="single" w:sz="4" w:space="0" w:color="auto"/>
              <w:bottom w:val="single" w:sz="4" w:space="0" w:color="auto"/>
              <w:right w:val="single" w:sz="4" w:space="0" w:color="auto"/>
            </w:tcBorders>
            <w:noWrap/>
            <w:vAlign w:val="center"/>
            <w:hideMark/>
          </w:tcPr>
          <w:p w14:paraId="55242709" w14:textId="77777777" w:rsidR="00FA78BA" w:rsidRPr="00B45F7C" w:rsidRDefault="00FA78BA" w:rsidP="00B45F7C">
            <w:pPr>
              <w:spacing w:line="400" w:lineRule="exact"/>
              <w:jc w:val="right"/>
              <w:rPr>
                <w:rFonts w:ascii="Times New Roman" w:eastAsia="標楷體" w:hAnsi="Times New Roman" w:cs="Times New Roman"/>
              </w:rPr>
            </w:pPr>
            <w:r w:rsidRPr="00B45F7C">
              <w:rPr>
                <w:rFonts w:ascii="Times New Roman" w:eastAsia="標楷體" w:hAnsi="Times New Roman" w:cs="Times New Roman"/>
              </w:rPr>
              <w:t>519</w:t>
            </w:r>
          </w:p>
        </w:tc>
        <w:tc>
          <w:tcPr>
            <w:tcW w:w="629" w:type="pct"/>
            <w:tcBorders>
              <w:top w:val="single" w:sz="4" w:space="0" w:color="auto"/>
              <w:left w:val="single" w:sz="4" w:space="0" w:color="auto"/>
              <w:bottom w:val="single" w:sz="4" w:space="0" w:color="auto"/>
              <w:right w:val="single" w:sz="4" w:space="0" w:color="auto"/>
            </w:tcBorders>
            <w:noWrap/>
            <w:vAlign w:val="center"/>
            <w:hideMark/>
          </w:tcPr>
          <w:p w14:paraId="66FA7722" w14:textId="77777777" w:rsidR="00FA78BA" w:rsidRPr="00B45F7C" w:rsidRDefault="00FA78BA" w:rsidP="00B45F7C">
            <w:pPr>
              <w:spacing w:line="400" w:lineRule="exact"/>
              <w:jc w:val="right"/>
              <w:rPr>
                <w:rFonts w:ascii="Times New Roman" w:eastAsia="標楷體" w:hAnsi="Times New Roman" w:cs="Times New Roman"/>
              </w:rPr>
            </w:pPr>
            <w:r w:rsidRPr="00B45F7C">
              <w:rPr>
                <w:rFonts w:ascii="Times New Roman" w:eastAsia="標楷體" w:hAnsi="Times New Roman" w:cs="Times New Roman"/>
              </w:rPr>
              <w:t>6.3%</w:t>
            </w:r>
          </w:p>
        </w:tc>
      </w:tr>
      <w:tr w:rsidR="00FA78BA" w:rsidRPr="00B45F7C" w14:paraId="433D6EE0" w14:textId="77777777" w:rsidTr="00B45F7C">
        <w:trPr>
          <w:trHeight w:val="158"/>
        </w:trPr>
        <w:tc>
          <w:tcPr>
            <w:tcW w:w="1218" w:type="pct"/>
            <w:tcBorders>
              <w:top w:val="single" w:sz="4" w:space="0" w:color="auto"/>
              <w:left w:val="single" w:sz="4" w:space="0" w:color="auto"/>
              <w:bottom w:val="single" w:sz="4" w:space="0" w:color="auto"/>
              <w:right w:val="single" w:sz="4" w:space="0" w:color="auto"/>
            </w:tcBorders>
            <w:noWrap/>
            <w:vAlign w:val="center"/>
            <w:hideMark/>
          </w:tcPr>
          <w:p w14:paraId="2AA54457" w14:textId="77777777" w:rsidR="00FA78BA" w:rsidRPr="00B45F7C" w:rsidRDefault="00FA78BA" w:rsidP="00B45F7C">
            <w:pPr>
              <w:spacing w:line="400" w:lineRule="exact"/>
              <w:jc w:val="both"/>
              <w:rPr>
                <w:rFonts w:ascii="Times New Roman" w:eastAsia="標楷體" w:hAnsi="Times New Roman" w:cs="Times New Roman"/>
              </w:rPr>
            </w:pPr>
            <w:r w:rsidRPr="00B45F7C">
              <w:rPr>
                <w:rFonts w:ascii="Times New Roman" w:eastAsia="標楷體" w:hAnsi="Times New Roman" w:cs="Times New Roman"/>
              </w:rPr>
              <w:t>114</w:t>
            </w:r>
            <w:r w:rsidRPr="00B45F7C">
              <w:rPr>
                <w:rFonts w:ascii="Times New Roman" w:eastAsia="標楷體" w:hAnsi="Times New Roman" w:cs="Times New Roman"/>
              </w:rPr>
              <w:t>年</w:t>
            </w:r>
            <w:r w:rsidRPr="00B45F7C">
              <w:rPr>
                <w:rFonts w:ascii="Times New Roman" w:eastAsia="標楷體" w:hAnsi="Times New Roman" w:cs="Times New Roman"/>
              </w:rPr>
              <w:t>4</w:t>
            </w:r>
            <w:r w:rsidRPr="00B45F7C">
              <w:rPr>
                <w:rFonts w:ascii="Times New Roman" w:eastAsia="標楷體" w:hAnsi="Times New Roman" w:cs="Times New Roman"/>
              </w:rPr>
              <w:t>月</w:t>
            </w:r>
          </w:p>
        </w:tc>
        <w:tc>
          <w:tcPr>
            <w:tcW w:w="631" w:type="pct"/>
            <w:tcBorders>
              <w:top w:val="single" w:sz="4" w:space="0" w:color="auto"/>
              <w:left w:val="single" w:sz="4" w:space="0" w:color="auto"/>
              <w:bottom w:val="single" w:sz="4" w:space="0" w:color="auto"/>
              <w:right w:val="single" w:sz="4" w:space="0" w:color="auto"/>
            </w:tcBorders>
            <w:noWrap/>
            <w:vAlign w:val="center"/>
            <w:hideMark/>
          </w:tcPr>
          <w:p w14:paraId="213B95E0" w14:textId="77777777" w:rsidR="00FA78BA" w:rsidRPr="00B45F7C" w:rsidRDefault="00FA78BA" w:rsidP="00B45F7C">
            <w:pPr>
              <w:spacing w:line="400" w:lineRule="exact"/>
              <w:jc w:val="right"/>
              <w:rPr>
                <w:rFonts w:ascii="Times New Roman" w:eastAsia="標楷體" w:hAnsi="Times New Roman" w:cs="Times New Roman"/>
              </w:rPr>
            </w:pPr>
            <w:r w:rsidRPr="00B45F7C">
              <w:rPr>
                <w:rFonts w:ascii="Times New Roman" w:eastAsia="標楷體" w:hAnsi="Times New Roman" w:cs="Times New Roman"/>
              </w:rPr>
              <w:t>5,134</w:t>
            </w:r>
          </w:p>
        </w:tc>
        <w:tc>
          <w:tcPr>
            <w:tcW w:w="631" w:type="pct"/>
            <w:tcBorders>
              <w:top w:val="single" w:sz="4" w:space="0" w:color="auto"/>
              <w:left w:val="single" w:sz="4" w:space="0" w:color="auto"/>
              <w:bottom w:val="single" w:sz="4" w:space="0" w:color="auto"/>
              <w:right w:val="single" w:sz="4" w:space="0" w:color="auto"/>
            </w:tcBorders>
            <w:noWrap/>
            <w:vAlign w:val="center"/>
            <w:hideMark/>
          </w:tcPr>
          <w:p w14:paraId="05F164CE" w14:textId="77777777" w:rsidR="00FA78BA" w:rsidRPr="00B45F7C" w:rsidRDefault="00FA78BA" w:rsidP="00B45F7C">
            <w:pPr>
              <w:spacing w:line="400" w:lineRule="exact"/>
              <w:jc w:val="right"/>
              <w:rPr>
                <w:rFonts w:ascii="Times New Roman" w:eastAsia="標楷體" w:hAnsi="Times New Roman" w:cs="Times New Roman"/>
              </w:rPr>
            </w:pPr>
            <w:r w:rsidRPr="00B45F7C">
              <w:rPr>
                <w:rFonts w:ascii="Times New Roman" w:eastAsia="標楷體" w:hAnsi="Times New Roman" w:cs="Times New Roman"/>
              </w:rPr>
              <w:t>56.6%</w:t>
            </w:r>
          </w:p>
        </w:tc>
        <w:tc>
          <w:tcPr>
            <w:tcW w:w="630" w:type="pct"/>
            <w:tcBorders>
              <w:top w:val="single" w:sz="4" w:space="0" w:color="auto"/>
              <w:left w:val="single" w:sz="4" w:space="0" w:color="auto"/>
              <w:bottom w:val="single" w:sz="4" w:space="0" w:color="auto"/>
              <w:right w:val="single" w:sz="4" w:space="0" w:color="auto"/>
            </w:tcBorders>
            <w:noWrap/>
            <w:vAlign w:val="center"/>
            <w:hideMark/>
          </w:tcPr>
          <w:p w14:paraId="18B4EFAE" w14:textId="77777777" w:rsidR="00FA78BA" w:rsidRPr="00B45F7C" w:rsidRDefault="00FA78BA" w:rsidP="00B45F7C">
            <w:pPr>
              <w:spacing w:line="400" w:lineRule="exact"/>
              <w:jc w:val="right"/>
              <w:rPr>
                <w:rFonts w:ascii="Times New Roman" w:eastAsia="標楷體" w:hAnsi="Times New Roman" w:cs="Times New Roman"/>
              </w:rPr>
            </w:pPr>
            <w:r w:rsidRPr="00B45F7C">
              <w:rPr>
                <w:rFonts w:ascii="Times New Roman" w:eastAsia="標楷體" w:hAnsi="Times New Roman" w:cs="Times New Roman"/>
              </w:rPr>
              <w:t>3,423</w:t>
            </w:r>
          </w:p>
        </w:tc>
        <w:tc>
          <w:tcPr>
            <w:tcW w:w="630" w:type="pct"/>
            <w:tcBorders>
              <w:top w:val="single" w:sz="4" w:space="0" w:color="auto"/>
              <w:left w:val="single" w:sz="4" w:space="0" w:color="auto"/>
              <w:bottom w:val="single" w:sz="4" w:space="0" w:color="auto"/>
              <w:right w:val="single" w:sz="4" w:space="0" w:color="auto"/>
            </w:tcBorders>
            <w:noWrap/>
            <w:vAlign w:val="center"/>
            <w:hideMark/>
          </w:tcPr>
          <w:p w14:paraId="705BAC91" w14:textId="77777777" w:rsidR="00FA78BA" w:rsidRPr="00B45F7C" w:rsidRDefault="00FA78BA" w:rsidP="00B45F7C">
            <w:pPr>
              <w:spacing w:line="400" w:lineRule="exact"/>
              <w:jc w:val="right"/>
              <w:rPr>
                <w:rFonts w:ascii="Times New Roman" w:eastAsia="標楷體" w:hAnsi="Times New Roman" w:cs="Times New Roman"/>
              </w:rPr>
            </w:pPr>
            <w:r w:rsidRPr="00B45F7C">
              <w:rPr>
                <w:rFonts w:ascii="Times New Roman" w:eastAsia="標楷體" w:hAnsi="Times New Roman" w:cs="Times New Roman"/>
              </w:rPr>
              <w:t>37.7%</w:t>
            </w:r>
          </w:p>
        </w:tc>
        <w:tc>
          <w:tcPr>
            <w:tcW w:w="630" w:type="pct"/>
            <w:tcBorders>
              <w:top w:val="single" w:sz="4" w:space="0" w:color="auto"/>
              <w:left w:val="single" w:sz="4" w:space="0" w:color="auto"/>
              <w:bottom w:val="single" w:sz="4" w:space="0" w:color="auto"/>
              <w:right w:val="single" w:sz="4" w:space="0" w:color="auto"/>
            </w:tcBorders>
            <w:noWrap/>
            <w:vAlign w:val="center"/>
            <w:hideMark/>
          </w:tcPr>
          <w:p w14:paraId="07F82606" w14:textId="77777777" w:rsidR="00FA78BA" w:rsidRPr="00B45F7C" w:rsidRDefault="00FA78BA" w:rsidP="00B45F7C">
            <w:pPr>
              <w:spacing w:line="400" w:lineRule="exact"/>
              <w:jc w:val="right"/>
              <w:rPr>
                <w:rFonts w:ascii="Times New Roman" w:eastAsia="標楷體" w:hAnsi="Times New Roman" w:cs="Times New Roman"/>
              </w:rPr>
            </w:pPr>
            <w:r w:rsidRPr="00B45F7C">
              <w:rPr>
                <w:rFonts w:ascii="Times New Roman" w:eastAsia="標楷體" w:hAnsi="Times New Roman" w:cs="Times New Roman"/>
              </w:rPr>
              <w:t>517</w:t>
            </w:r>
          </w:p>
        </w:tc>
        <w:tc>
          <w:tcPr>
            <w:tcW w:w="629" w:type="pct"/>
            <w:tcBorders>
              <w:top w:val="single" w:sz="4" w:space="0" w:color="auto"/>
              <w:left w:val="single" w:sz="4" w:space="0" w:color="auto"/>
              <w:bottom w:val="single" w:sz="4" w:space="0" w:color="auto"/>
              <w:right w:val="single" w:sz="4" w:space="0" w:color="auto"/>
            </w:tcBorders>
            <w:noWrap/>
            <w:vAlign w:val="center"/>
            <w:hideMark/>
          </w:tcPr>
          <w:p w14:paraId="55D764A8" w14:textId="77777777" w:rsidR="00FA78BA" w:rsidRPr="00B45F7C" w:rsidRDefault="00FA78BA" w:rsidP="00B45F7C">
            <w:pPr>
              <w:spacing w:line="400" w:lineRule="exact"/>
              <w:jc w:val="right"/>
              <w:rPr>
                <w:rFonts w:ascii="Times New Roman" w:eastAsia="標楷體" w:hAnsi="Times New Roman" w:cs="Times New Roman"/>
              </w:rPr>
            </w:pPr>
            <w:r w:rsidRPr="00B45F7C">
              <w:rPr>
                <w:rFonts w:ascii="Times New Roman" w:eastAsia="標楷體" w:hAnsi="Times New Roman" w:cs="Times New Roman"/>
              </w:rPr>
              <w:t>5.7%</w:t>
            </w:r>
          </w:p>
        </w:tc>
      </w:tr>
      <w:tr w:rsidR="00FA78BA" w:rsidRPr="00B45F7C" w14:paraId="7DB7BEB0" w14:textId="77777777" w:rsidTr="00B45F7C">
        <w:trPr>
          <w:trHeight w:val="320"/>
        </w:trPr>
        <w:tc>
          <w:tcPr>
            <w:tcW w:w="1218" w:type="pct"/>
            <w:tcBorders>
              <w:top w:val="single" w:sz="4" w:space="0" w:color="auto"/>
              <w:left w:val="single" w:sz="4" w:space="0" w:color="auto"/>
              <w:bottom w:val="single" w:sz="4" w:space="0" w:color="auto"/>
              <w:right w:val="single" w:sz="4" w:space="0" w:color="auto"/>
            </w:tcBorders>
            <w:noWrap/>
            <w:vAlign w:val="center"/>
            <w:hideMark/>
          </w:tcPr>
          <w:p w14:paraId="26D36C28" w14:textId="77777777" w:rsidR="00FA78BA" w:rsidRPr="00B45F7C" w:rsidRDefault="00FA78BA" w:rsidP="00B45F7C">
            <w:pPr>
              <w:spacing w:line="400" w:lineRule="exact"/>
              <w:jc w:val="both"/>
              <w:rPr>
                <w:rFonts w:ascii="Times New Roman" w:eastAsia="標楷體" w:hAnsi="Times New Roman" w:cs="Times New Roman"/>
              </w:rPr>
            </w:pPr>
            <w:r w:rsidRPr="00B45F7C">
              <w:rPr>
                <w:rFonts w:ascii="Times New Roman" w:eastAsia="標楷體" w:hAnsi="Times New Roman" w:cs="Times New Roman"/>
              </w:rPr>
              <w:t>114</w:t>
            </w:r>
            <w:r w:rsidRPr="00B45F7C">
              <w:rPr>
                <w:rFonts w:ascii="Times New Roman" w:eastAsia="標楷體" w:hAnsi="Times New Roman" w:cs="Times New Roman"/>
              </w:rPr>
              <w:t>年</w:t>
            </w:r>
            <w:r w:rsidRPr="00B45F7C">
              <w:rPr>
                <w:rFonts w:ascii="Times New Roman" w:eastAsia="標楷體" w:hAnsi="Times New Roman" w:cs="Times New Roman"/>
              </w:rPr>
              <w:t>5</w:t>
            </w:r>
            <w:r w:rsidRPr="00B45F7C">
              <w:rPr>
                <w:rFonts w:ascii="Times New Roman" w:eastAsia="標楷體" w:hAnsi="Times New Roman" w:cs="Times New Roman"/>
              </w:rPr>
              <w:t>月</w:t>
            </w:r>
          </w:p>
        </w:tc>
        <w:tc>
          <w:tcPr>
            <w:tcW w:w="631" w:type="pct"/>
            <w:tcBorders>
              <w:top w:val="single" w:sz="4" w:space="0" w:color="auto"/>
              <w:left w:val="single" w:sz="4" w:space="0" w:color="auto"/>
              <w:bottom w:val="single" w:sz="4" w:space="0" w:color="auto"/>
              <w:right w:val="single" w:sz="4" w:space="0" w:color="auto"/>
            </w:tcBorders>
            <w:noWrap/>
            <w:vAlign w:val="center"/>
            <w:hideMark/>
          </w:tcPr>
          <w:p w14:paraId="17E8F9C6" w14:textId="77777777" w:rsidR="00FA78BA" w:rsidRPr="00B45F7C" w:rsidRDefault="00FA78BA" w:rsidP="00B45F7C">
            <w:pPr>
              <w:spacing w:line="400" w:lineRule="exact"/>
              <w:jc w:val="right"/>
              <w:rPr>
                <w:rFonts w:ascii="Times New Roman" w:eastAsia="標楷體" w:hAnsi="Times New Roman" w:cs="Times New Roman"/>
              </w:rPr>
            </w:pPr>
            <w:r w:rsidRPr="00B45F7C">
              <w:rPr>
                <w:rFonts w:ascii="Times New Roman" w:eastAsia="標楷體" w:hAnsi="Times New Roman" w:cs="Times New Roman"/>
              </w:rPr>
              <w:t>5,331</w:t>
            </w:r>
          </w:p>
        </w:tc>
        <w:tc>
          <w:tcPr>
            <w:tcW w:w="631" w:type="pct"/>
            <w:tcBorders>
              <w:top w:val="single" w:sz="4" w:space="0" w:color="auto"/>
              <w:left w:val="single" w:sz="4" w:space="0" w:color="auto"/>
              <w:bottom w:val="single" w:sz="4" w:space="0" w:color="auto"/>
              <w:right w:val="single" w:sz="4" w:space="0" w:color="auto"/>
            </w:tcBorders>
            <w:noWrap/>
            <w:vAlign w:val="center"/>
            <w:hideMark/>
          </w:tcPr>
          <w:p w14:paraId="5FC2E018" w14:textId="77777777" w:rsidR="00FA78BA" w:rsidRPr="00B45F7C" w:rsidRDefault="00FA78BA" w:rsidP="00B45F7C">
            <w:pPr>
              <w:spacing w:line="400" w:lineRule="exact"/>
              <w:jc w:val="right"/>
              <w:rPr>
                <w:rFonts w:ascii="Times New Roman" w:eastAsia="標楷體" w:hAnsi="Times New Roman" w:cs="Times New Roman"/>
              </w:rPr>
            </w:pPr>
            <w:r w:rsidRPr="00B45F7C">
              <w:rPr>
                <w:rFonts w:ascii="Times New Roman" w:eastAsia="標楷體" w:hAnsi="Times New Roman" w:cs="Times New Roman"/>
              </w:rPr>
              <w:t>57.5%</w:t>
            </w:r>
          </w:p>
        </w:tc>
        <w:tc>
          <w:tcPr>
            <w:tcW w:w="630" w:type="pct"/>
            <w:tcBorders>
              <w:top w:val="single" w:sz="4" w:space="0" w:color="auto"/>
              <w:left w:val="single" w:sz="4" w:space="0" w:color="auto"/>
              <w:bottom w:val="single" w:sz="4" w:space="0" w:color="auto"/>
              <w:right w:val="single" w:sz="4" w:space="0" w:color="auto"/>
            </w:tcBorders>
            <w:noWrap/>
            <w:vAlign w:val="center"/>
            <w:hideMark/>
          </w:tcPr>
          <w:p w14:paraId="521BD747" w14:textId="77777777" w:rsidR="00FA78BA" w:rsidRPr="00B45F7C" w:rsidRDefault="00FA78BA" w:rsidP="00B45F7C">
            <w:pPr>
              <w:spacing w:line="400" w:lineRule="exact"/>
              <w:jc w:val="right"/>
              <w:rPr>
                <w:rFonts w:ascii="Times New Roman" w:eastAsia="標楷體" w:hAnsi="Times New Roman" w:cs="Times New Roman"/>
              </w:rPr>
            </w:pPr>
            <w:r w:rsidRPr="00B45F7C">
              <w:rPr>
                <w:rFonts w:ascii="Times New Roman" w:eastAsia="標楷體" w:hAnsi="Times New Roman" w:cs="Times New Roman"/>
              </w:rPr>
              <w:t>3,408</w:t>
            </w:r>
          </w:p>
        </w:tc>
        <w:tc>
          <w:tcPr>
            <w:tcW w:w="630" w:type="pct"/>
            <w:tcBorders>
              <w:top w:val="single" w:sz="4" w:space="0" w:color="auto"/>
              <w:left w:val="single" w:sz="4" w:space="0" w:color="auto"/>
              <w:bottom w:val="single" w:sz="4" w:space="0" w:color="auto"/>
              <w:right w:val="single" w:sz="4" w:space="0" w:color="auto"/>
            </w:tcBorders>
            <w:noWrap/>
            <w:vAlign w:val="center"/>
            <w:hideMark/>
          </w:tcPr>
          <w:p w14:paraId="111EA17A" w14:textId="77777777" w:rsidR="00FA78BA" w:rsidRPr="00B45F7C" w:rsidRDefault="00FA78BA" w:rsidP="00B45F7C">
            <w:pPr>
              <w:spacing w:line="400" w:lineRule="exact"/>
              <w:jc w:val="right"/>
              <w:rPr>
                <w:rFonts w:ascii="Times New Roman" w:eastAsia="標楷體" w:hAnsi="Times New Roman" w:cs="Times New Roman"/>
              </w:rPr>
            </w:pPr>
            <w:r w:rsidRPr="00B45F7C">
              <w:rPr>
                <w:rFonts w:ascii="Times New Roman" w:eastAsia="標楷體" w:hAnsi="Times New Roman" w:cs="Times New Roman"/>
              </w:rPr>
              <w:t>36.8%</w:t>
            </w:r>
          </w:p>
        </w:tc>
        <w:tc>
          <w:tcPr>
            <w:tcW w:w="630" w:type="pct"/>
            <w:tcBorders>
              <w:top w:val="single" w:sz="4" w:space="0" w:color="auto"/>
              <w:left w:val="single" w:sz="4" w:space="0" w:color="auto"/>
              <w:bottom w:val="single" w:sz="4" w:space="0" w:color="auto"/>
              <w:right w:val="single" w:sz="4" w:space="0" w:color="auto"/>
            </w:tcBorders>
            <w:noWrap/>
            <w:vAlign w:val="center"/>
            <w:hideMark/>
          </w:tcPr>
          <w:p w14:paraId="5F258143" w14:textId="77777777" w:rsidR="00FA78BA" w:rsidRPr="00B45F7C" w:rsidRDefault="00FA78BA" w:rsidP="00B45F7C">
            <w:pPr>
              <w:spacing w:line="400" w:lineRule="exact"/>
              <w:jc w:val="right"/>
              <w:rPr>
                <w:rFonts w:ascii="Times New Roman" w:eastAsia="標楷體" w:hAnsi="Times New Roman" w:cs="Times New Roman"/>
              </w:rPr>
            </w:pPr>
            <w:r w:rsidRPr="00B45F7C">
              <w:rPr>
                <w:rFonts w:ascii="Times New Roman" w:eastAsia="標楷體" w:hAnsi="Times New Roman" w:cs="Times New Roman"/>
              </w:rPr>
              <w:t>532</w:t>
            </w:r>
          </w:p>
        </w:tc>
        <w:tc>
          <w:tcPr>
            <w:tcW w:w="629" w:type="pct"/>
            <w:tcBorders>
              <w:top w:val="single" w:sz="4" w:space="0" w:color="auto"/>
              <w:left w:val="single" w:sz="4" w:space="0" w:color="auto"/>
              <w:bottom w:val="single" w:sz="4" w:space="0" w:color="auto"/>
              <w:right w:val="single" w:sz="4" w:space="0" w:color="auto"/>
            </w:tcBorders>
            <w:noWrap/>
            <w:vAlign w:val="center"/>
            <w:hideMark/>
          </w:tcPr>
          <w:p w14:paraId="3CDCCD2B" w14:textId="77777777" w:rsidR="00FA78BA" w:rsidRPr="00B45F7C" w:rsidRDefault="00FA78BA" w:rsidP="00B45F7C">
            <w:pPr>
              <w:spacing w:line="400" w:lineRule="exact"/>
              <w:jc w:val="right"/>
              <w:rPr>
                <w:rFonts w:ascii="Times New Roman" w:eastAsia="標楷體" w:hAnsi="Times New Roman" w:cs="Times New Roman"/>
              </w:rPr>
            </w:pPr>
            <w:r w:rsidRPr="00B45F7C">
              <w:rPr>
                <w:rFonts w:ascii="Times New Roman" w:eastAsia="標楷體" w:hAnsi="Times New Roman" w:cs="Times New Roman"/>
              </w:rPr>
              <w:t>5.7%</w:t>
            </w:r>
          </w:p>
        </w:tc>
      </w:tr>
      <w:tr w:rsidR="00FA78BA" w:rsidRPr="00B45F7C" w14:paraId="271A3803" w14:textId="77777777" w:rsidTr="00B45F7C">
        <w:trPr>
          <w:trHeight w:val="55"/>
        </w:trPr>
        <w:tc>
          <w:tcPr>
            <w:tcW w:w="1218" w:type="pct"/>
            <w:tcBorders>
              <w:top w:val="single" w:sz="4" w:space="0" w:color="auto"/>
              <w:left w:val="single" w:sz="4" w:space="0" w:color="auto"/>
              <w:bottom w:val="single" w:sz="4" w:space="0" w:color="auto"/>
              <w:right w:val="single" w:sz="4" w:space="0" w:color="auto"/>
            </w:tcBorders>
            <w:noWrap/>
            <w:vAlign w:val="center"/>
            <w:hideMark/>
          </w:tcPr>
          <w:p w14:paraId="0D1B5E80" w14:textId="77777777" w:rsidR="00FA78BA" w:rsidRPr="00B45F7C" w:rsidRDefault="00FA78BA" w:rsidP="00B45F7C">
            <w:pPr>
              <w:spacing w:line="400" w:lineRule="exact"/>
              <w:jc w:val="both"/>
              <w:rPr>
                <w:rFonts w:ascii="Times New Roman" w:eastAsia="標楷體" w:hAnsi="Times New Roman" w:cs="Times New Roman"/>
              </w:rPr>
            </w:pPr>
            <w:r w:rsidRPr="00B45F7C">
              <w:rPr>
                <w:rFonts w:ascii="Times New Roman" w:eastAsia="標楷體" w:hAnsi="Times New Roman" w:cs="Times New Roman"/>
              </w:rPr>
              <w:t>114</w:t>
            </w:r>
            <w:r w:rsidRPr="00B45F7C">
              <w:rPr>
                <w:rFonts w:ascii="Times New Roman" w:eastAsia="標楷體" w:hAnsi="Times New Roman" w:cs="Times New Roman"/>
              </w:rPr>
              <w:t>年</w:t>
            </w:r>
            <w:r w:rsidRPr="00B45F7C">
              <w:rPr>
                <w:rFonts w:ascii="Times New Roman" w:eastAsia="標楷體" w:hAnsi="Times New Roman" w:cs="Times New Roman"/>
              </w:rPr>
              <w:t>6</w:t>
            </w:r>
            <w:r w:rsidRPr="00B45F7C">
              <w:rPr>
                <w:rFonts w:ascii="Times New Roman" w:eastAsia="標楷體" w:hAnsi="Times New Roman" w:cs="Times New Roman"/>
              </w:rPr>
              <w:t>月</w:t>
            </w:r>
          </w:p>
        </w:tc>
        <w:tc>
          <w:tcPr>
            <w:tcW w:w="631" w:type="pct"/>
            <w:tcBorders>
              <w:top w:val="single" w:sz="4" w:space="0" w:color="auto"/>
              <w:left w:val="single" w:sz="4" w:space="0" w:color="auto"/>
              <w:bottom w:val="single" w:sz="4" w:space="0" w:color="auto"/>
              <w:right w:val="single" w:sz="4" w:space="0" w:color="auto"/>
            </w:tcBorders>
            <w:noWrap/>
            <w:vAlign w:val="center"/>
            <w:hideMark/>
          </w:tcPr>
          <w:p w14:paraId="6E051203" w14:textId="77777777" w:rsidR="00FA78BA" w:rsidRPr="00B45F7C" w:rsidRDefault="00FA78BA" w:rsidP="00B45F7C">
            <w:pPr>
              <w:spacing w:line="400" w:lineRule="exact"/>
              <w:jc w:val="right"/>
              <w:rPr>
                <w:rFonts w:ascii="Times New Roman" w:eastAsia="標楷體" w:hAnsi="Times New Roman" w:cs="Times New Roman"/>
              </w:rPr>
            </w:pPr>
            <w:r w:rsidRPr="00B45F7C">
              <w:rPr>
                <w:rFonts w:ascii="Times New Roman" w:eastAsia="標楷體" w:hAnsi="Times New Roman" w:cs="Times New Roman"/>
              </w:rPr>
              <w:t>5,306</w:t>
            </w:r>
          </w:p>
        </w:tc>
        <w:tc>
          <w:tcPr>
            <w:tcW w:w="631" w:type="pct"/>
            <w:tcBorders>
              <w:top w:val="single" w:sz="4" w:space="0" w:color="auto"/>
              <w:left w:val="single" w:sz="4" w:space="0" w:color="auto"/>
              <w:bottom w:val="single" w:sz="4" w:space="0" w:color="auto"/>
              <w:right w:val="single" w:sz="4" w:space="0" w:color="auto"/>
            </w:tcBorders>
            <w:noWrap/>
            <w:vAlign w:val="center"/>
            <w:hideMark/>
          </w:tcPr>
          <w:p w14:paraId="53910229" w14:textId="77777777" w:rsidR="00FA78BA" w:rsidRPr="00B45F7C" w:rsidRDefault="00FA78BA" w:rsidP="00B45F7C">
            <w:pPr>
              <w:spacing w:line="400" w:lineRule="exact"/>
              <w:jc w:val="right"/>
              <w:rPr>
                <w:rFonts w:ascii="Times New Roman" w:eastAsia="標楷體" w:hAnsi="Times New Roman" w:cs="Times New Roman"/>
              </w:rPr>
            </w:pPr>
            <w:r w:rsidRPr="00B45F7C">
              <w:rPr>
                <w:rFonts w:ascii="Times New Roman" w:eastAsia="標楷體" w:hAnsi="Times New Roman" w:cs="Times New Roman"/>
              </w:rPr>
              <w:t>56.7%</w:t>
            </w:r>
          </w:p>
        </w:tc>
        <w:tc>
          <w:tcPr>
            <w:tcW w:w="630" w:type="pct"/>
            <w:tcBorders>
              <w:top w:val="single" w:sz="4" w:space="0" w:color="auto"/>
              <w:left w:val="single" w:sz="4" w:space="0" w:color="auto"/>
              <w:bottom w:val="single" w:sz="4" w:space="0" w:color="auto"/>
              <w:right w:val="single" w:sz="4" w:space="0" w:color="auto"/>
            </w:tcBorders>
            <w:noWrap/>
            <w:vAlign w:val="center"/>
            <w:hideMark/>
          </w:tcPr>
          <w:p w14:paraId="7D0CCF82" w14:textId="77777777" w:rsidR="00FA78BA" w:rsidRPr="00B45F7C" w:rsidRDefault="00FA78BA" w:rsidP="00B45F7C">
            <w:pPr>
              <w:spacing w:line="400" w:lineRule="exact"/>
              <w:jc w:val="right"/>
              <w:rPr>
                <w:rFonts w:ascii="Times New Roman" w:eastAsia="標楷體" w:hAnsi="Times New Roman" w:cs="Times New Roman"/>
              </w:rPr>
            </w:pPr>
            <w:r w:rsidRPr="00B45F7C">
              <w:rPr>
                <w:rFonts w:ascii="Times New Roman" w:eastAsia="標楷體" w:hAnsi="Times New Roman" w:cs="Times New Roman"/>
              </w:rPr>
              <w:t>3,527</w:t>
            </w:r>
          </w:p>
        </w:tc>
        <w:tc>
          <w:tcPr>
            <w:tcW w:w="630" w:type="pct"/>
            <w:tcBorders>
              <w:top w:val="single" w:sz="4" w:space="0" w:color="auto"/>
              <w:left w:val="single" w:sz="4" w:space="0" w:color="auto"/>
              <w:bottom w:val="single" w:sz="4" w:space="0" w:color="auto"/>
              <w:right w:val="single" w:sz="4" w:space="0" w:color="auto"/>
            </w:tcBorders>
            <w:noWrap/>
            <w:vAlign w:val="center"/>
            <w:hideMark/>
          </w:tcPr>
          <w:p w14:paraId="6F81AEA7" w14:textId="77777777" w:rsidR="00FA78BA" w:rsidRPr="00B45F7C" w:rsidRDefault="00FA78BA" w:rsidP="00B45F7C">
            <w:pPr>
              <w:spacing w:line="400" w:lineRule="exact"/>
              <w:jc w:val="right"/>
              <w:rPr>
                <w:rFonts w:ascii="Times New Roman" w:eastAsia="標楷體" w:hAnsi="Times New Roman" w:cs="Times New Roman"/>
              </w:rPr>
            </w:pPr>
            <w:r w:rsidRPr="00B45F7C">
              <w:rPr>
                <w:rFonts w:ascii="Times New Roman" w:eastAsia="標楷體" w:hAnsi="Times New Roman" w:cs="Times New Roman"/>
              </w:rPr>
              <w:t>37.7%</w:t>
            </w:r>
          </w:p>
        </w:tc>
        <w:tc>
          <w:tcPr>
            <w:tcW w:w="630" w:type="pct"/>
            <w:tcBorders>
              <w:top w:val="single" w:sz="4" w:space="0" w:color="auto"/>
              <w:left w:val="single" w:sz="4" w:space="0" w:color="auto"/>
              <w:bottom w:val="single" w:sz="4" w:space="0" w:color="auto"/>
              <w:right w:val="single" w:sz="4" w:space="0" w:color="auto"/>
            </w:tcBorders>
            <w:noWrap/>
            <w:vAlign w:val="center"/>
            <w:hideMark/>
          </w:tcPr>
          <w:p w14:paraId="5D162365" w14:textId="77777777" w:rsidR="00FA78BA" w:rsidRPr="00B45F7C" w:rsidRDefault="00FA78BA" w:rsidP="00B45F7C">
            <w:pPr>
              <w:spacing w:line="400" w:lineRule="exact"/>
              <w:jc w:val="right"/>
              <w:rPr>
                <w:rFonts w:ascii="Times New Roman" w:eastAsia="標楷體" w:hAnsi="Times New Roman" w:cs="Times New Roman"/>
              </w:rPr>
            </w:pPr>
            <w:r w:rsidRPr="00B45F7C">
              <w:rPr>
                <w:rFonts w:ascii="Times New Roman" w:eastAsia="標楷體" w:hAnsi="Times New Roman" w:cs="Times New Roman"/>
              </w:rPr>
              <w:t>533</w:t>
            </w:r>
          </w:p>
        </w:tc>
        <w:tc>
          <w:tcPr>
            <w:tcW w:w="629" w:type="pct"/>
            <w:tcBorders>
              <w:top w:val="single" w:sz="4" w:space="0" w:color="auto"/>
              <w:left w:val="single" w:sz="4" w:space="0" w:color="auto"/>
              <w:bottom w:val="single" w:sz="4" w:space="0" w:color="auto"/>
              <w:right w:val="single" w:sz="4" w:space="0" w:color="auto"/>
            </w:tcBorders>
            <w:noWrap/>
            <w:vAlign w:val="center"/>
            <w:hideMark/>
          </w:tcPr>
          <w:p w14:paraId="3558B4BB" w14:textId="77777777" w:rsidR="00FA78BA" w:rsidRPr="00B45F7C" w:rsidRDefault="00FA78BA" w:rsidP="00B45F7C">
            <w:pPr>
              <w:spacing w:line="400" w:lineRule="exact"/>
              <w:jc w:val="right"/>
              <w:rPr>
                <w:rFonts w:ascii="Times New Roman" w:eastAsia="標楷體" w:hAnsi="Times New Roman" w:cs="Times New Roman"/>
              </w:rPr>
            </w:pPr>
            <w:r w:rsidRPr="00B45F7C">
              <w:rPr>
                <w:rFonts w:ascii="Times New Roman" w:eastAsia="標楷體" w:hAnsi="Times New Roman" w:cs="Times New Roman"/>
              </w:rPr>
              <w:t>5.7%</w:t>
            </w:r>
          </w:p>
        </w:tc>
      </w:tr>
    </w:tbl>
    <w:p w14:paraId="33E388E8" w14:textId="07950939" w:rsidR="00FA78BA" w:rsidRPr="00FA78BA" w:rsidRDefault="00FA78BA" w:rsidP="00FA78BA">
      <w:pPr>
        <w:widowControl/>
        <w:rPr>
          <w:rFonts w:ascii="Times New Roman" w:eastAsia="標楷體" w:hAnsi="Times New Roman" w:cs="Times New Roman"/>
          <w:sz w:val="27"/>
          <w:szCs w:val="27"/>
        </w:rPr>
      </w:pPr>
    </w:p>
    <w:p w14:paraId="3B080080" w14:textId="5DB62E4B" w:rsidR="00FA78BA" w:rsidRPr="00FA78BA" w:rsidRDefault="00FA78BA" w:rsidP="00FA78BA">
      <w:pPr>
        <w:widowControl/>
        <w:spacing w:beforeLines="50" w:before="180" w:afterLines="50" w:after="180" w:line="400" w:lineRule="exact"/>
        <w:ind w:firstLineChars="200" w:firstLine="540"/>
        <w:jc w:val="both"/>
        <w:rPr>
          <w:rFonts w:ascii="Times New Roman" w:eastAsia="標楷體" w:hAnsi="Times New Roman" w:cs="Times New Roman"/>
          <w:sz w:val="27"/>
          <w:szCs w:val="27"/>
        </w:rPr>
      </w:pPr>
      <w:r w:rsidRPr="00FA78BA">
        <w:rPr>
          <w:rFonts w:ascii="Times New Roman" w:eastAsia="標楷體" w:hAnsi="Times New Roman" w:cs="Times New Roman" w:hint="eastAsia"/>
          <w:sz w:val="27"/>
          <w:szCs w:val="27"/>
        </w:rPr>
        <w:t>由</w:t>
      </w:r>
      <w:r w:rsidR="00B45F7C">
        <w:rPr>
          <w:rFonts w:ascii="Times New Roman" w:eastAsia="標楷體" w:hAnsi="Times New Roman" w:cs="Times New Roman" w:hint="eastAsia"/>
          <w:sz w:val="27"/>
          <w:szCs w:val="27"/>
        </w:rPr>
        <w:t>圖</w:t>
      </w:r>
      <w:r w:rsidR="00B45F7C">
        <w:rPr>
          <w:rFonts w:ascii="Times New Roman" w:eastAsia="標楷體" w:hAnsi="Times New Roman" w:cs="Times New Roman" w:hint="eastAsia"/>
          <w:sz w:val="27"/>
          <w:szCs w:val="27"/>
        </w:rPr>
        <w:t>1</w:t>
      </w:r>
      <w:r w:rsidR="00B45F7C">
        <w:rPr>
          <w:rFonts w:ascii="Times New Roman" w:eastAsia="標楷體" w:hAnsi="Times New Roman" w:cs="Times New Roman"/>
          <w:sz w:val="27"/>
          <w:szCs w:val="27"/>
        </w:rPr>
        <w:t>.</w:t>
      </w:r>
      <w:r w:rsidR="003020A7">
        <w:rPr>
          <w:rFonts w:ascii="Times New Roman" w:eastAsia="標楷體" w:hAnsi="Times New Roman" w:cs="Times New Roman" w:hint="eastAsia"/>
          <w:sz w:val="27"/>
          <w:szCs w:val="27"/>
        </w:rPr>
        <w:t>5</w:t>
      </w:r>
      <w:r w:rsidR="00B45F7C">
        <w:rPr>
          <w:rFonts w:ascii="Times New Roman" w:eastAsia="標楷體" w:hAnsi="Times New Roman" w:cs="Times New Roman"/>
          <w:sz w:val="27"/>
          <w:szCs w:val="27"/>
        </w:rPr>
        <w:t>.1</w:t>
      </w:r>
      <w:r w:rsidR="003020A7">
        <w:rPr>
          <w:rFonts w:ascii="Times New Roman" w:eastAsia="標楷體" w:hAnsi="Times New Roman" w:cs="Times New Roman" w:hint="eastAsia"/>
          <w:sz w:val="27"/>
          <w:szCs w:val="27"/>
        </w:rPr>
        <w:t>3</w:t>
      </w:r>
      <w:r w:rsidRPr="00FA78BA">
        <w:rPr>
          <w:rFonts w:ascii="Times New Roman" w:eastAsia="標楷體" w:hAnsi="Times New Roman" w:cs="Times New Roman"/>
          <w:sz w:val="27"/>
          <w:szCs w:val="27"/>
        </w:rPr>
        <w:t>及</w:t>
      </w:r>
      <w:r w:rsidR="00B45F7C">
        <w:rPr>
          <w:rFonts w:ascii="Times New Roman" w:eastAsia="標楷體" w:hAnsi="Times New Roman" w:cs="Times New Roman" w:hint="eastAsia"/>
          <w:sz w:val="27"/>
          <w:szCs w:val="27"/>
        </w:rPr>
        <w:t>表</w:t>
      </w:r>
      <w:r w:rsidR="00B45F7C">
        <w:rPr>
          <w:rFonts w:ascii="Times New Roman" w:eastAsia="標楷體" w:hAnsi="Times New Roman" w:cs="Times New Roman" w:hint="eastAsia"/>
          <w:sz w:val="27"/>
          <w:szCs w:val="27"/>
        </w:rPr>
        <w:t>1</w:t>
      </w:r>
      <w:r w:rsidR="00B45F7C">
        <w:rPr>
          <w:rFonts w:ascii="Times New Roman" w:eastAsia="標楷體" w:hAnsi="Times New Roman" w:cs="Times New Roman"/>
          <w:sz w:val="27"/>
          <w:szCs w:val="27"/>
        </w:rPr>
        <w:t>.</w:t>
      </w:r>
      <w:r w:rsidR="003020A7">
        <w:rPr>
          <w:rFonts w:ascii="Times New Roman" w:eastAsia="標楷體" w:hAnsi="Times New Roman" w:cs="Times New Roman" w:hint="eastAsia"/>
          <w:sz w:val="27"/>
          <w:szCs w:val="27"/>
        </w:rPr>
        <w:t>5</w:t>
      </w:r>
      <w:r w:rsidR="00B45F7C">
        <w:rPr>
          <w:rFonts w:ascii="Times New Roman" w:eastAsia="標楷體" w:hAnsi="Times New Roman" w:cs="Times New Roman"/>
          <w:sz w:val="27"/>
          <w:szCs w:val="27"/>
        </w:rPr>
        <w:t>.</w:t>
      </w:r>
      <w:r w:rsidR="003020A7">
        <w:rPr>
          <w:rFonts w:ascii="Times New Roman" w:eastAsia="標楷體" w:hAnsi="Times New Roman" w:cs="Times New Roman" w:hint="eastAsia"/>
          <w:sz w:val="27"/>
          <w:szCs w:val="27"/>
        </w:rPr>
        <w:t>8</w:t>
      </w:r>
      <w:r w:rsidR="00B45F7C">
        <w:rPr>
          <w:rFonts w:ascii="Times New Roman" w:eastAsia="標楷體" w:hAnsi="Times New Roman" w:cs="Times New Roman" w:hint="eastAsia"/>
          <w:sz w:val="27"/>
          <w:szCs w:val="27"/>
        </w:rPr>
        <w:t>可以發現</w:t>
      </w:r>
      <w:r w:rsidRPr="00FA78BA">
        <w:rPr>
          <w:rFonts w:ascii="Times New Roman" w:eastAsia="標楷體" w:hAnsi="Times New Roman" w:cs="Times New Roman"/>
          <w:sz w:val="27"/>
          <w:szCs w:val="27"/>
        </w:rPr>
        <w:t>，就「僅一次」搭乘比例觀察，整體占比約介於</w:t>
      </w:r>
      <w:r w:rsidRPr="00FA78BA">
        <w:rPr>
          <w:rFonts w:ascii="Times New Roman" w:eastAsia="標楷體" w:hAnsi="Times New Roman" w:cs="Times New Roman"/>
          <w:sz w:val="27"/>
          <w:szCs w:val="27"/>
        </w:rPr>
        <w:t>55%</w:t>
      </w:r>
      <w:r w:rsidRPr="00FA78BA">
        <w:rPr>
          <w:rFonts w:ascii="Times New Roman" w:eastAsia="標楷體" w:hAnsi="Times New Roman" w:cs="Times New Roman"/>
          <w:sz w:val="27"/>
          <w:szCs w:val="27"/>
        </w:rPr>
        <w:t>至</w:t>
      </w:r>
      <w:r w:rsidRPr="00FA78BA">
        <w:rPr>
          <w:rFonts w:ascii="Times New Roman" w:eastAsia="標楷體" w:hAnsi="Times New Roman" w:cs="Times New Roman"/>
          <w:sz w:val="27"/>
          <w:szCs w:val="27"/>
        </w:rPr>
        <w:t>62%</w:t>
      </w:r>
      <w:proofErr w:type="gramStart"/>
      <w:r w:rsidRPr="00FA78BA">
        <w:rPr>
          <w:rFonts w:ascii="Times New Roman" w:eastAsia="標楷體" w:hAnsi="Times New Roman" w:cs="Times New Roman"/>
          <w:sz w:val="27"/>
          <w:szCs w:val="27"/>
        </w:rPr>
        <w:t>之間，</w:t>
      </w:r>
      <w:proofErr w:type="gramEnd"/>
      <w:r w:rsidRPr="00FA78BA">
        <w:rPr>
          <w:rFonts w:ascii="Times New Roman" w:eastAsia="標楷體" w:hAnsi="Times New Roman" w:cs="Times New Roman"/>
          <w:sz w:val="27"/>
          <w:szCs w:val="27"/>
        </w:rPr>
        <w:t>為市區公共運輸之主要乘客來源。其中，</w:t>
      </w:r>
      <w:r w:rsidRPr="00FA78BA">
        <w:rPr>
          <w:rFonts w:ascii="Times New Roman" w:eastAsia="標楷體" w:hAnsi="Times New Roman" w:cs="Times New Roman"/>
          <w:sz w:val="27"/>
          <w:szCs w:val="27"/>
        </w:rPr>
        <w:t>113</w:t>
      </w:r>
      <w:r w:rsidRPr="00FA78BA">
        <w:rPr>
          <w:rFonts w:ascii="Times New Roman" w:eastAsia="標楷體" w:hAnsi="Times New Roman" w:cs="Times New Roman"/>
          <w:sz w:val="27"/>
          <w:szCs w:val="27"/>
        </w:rPr>
        <w:t>年</w:t>
      </w:r>
      <w:r w:rsidRPr="00FA78BA">
        <w:rPr>
          <w:rFonts w:ascii="Times New Roman" w:eastAsia="標楷體" w:hAnsi="Times New Roman" w:cs="Times New Roman"/>
          <w:sz w:val="27"/>
          <w:szCs w:val="27"/>
        </w:rPr>
        <w:t>8</w:t>
      </w:r>
      <w:r w:rsidRPr="00FA78BA">
        <w:rPr>
          <w:rFonts w:ascii="Times New Roman" w:eastAsia="標楷體" w:hAnsi="Times New Roman" w:cs="Times New Roman"/>
          <w:sz w:val="27"/>
          <w:szCs w:val="27"/>
        </w:rPr>
        <w:t>月</w:t>
      </w:r>
      <w:r w:rsidRPr="00FA78BA">
        <w:rPr>
          <w:rFonts w:ascii="Times New Roman" w:eastAsia="標楷體" w:hAnsi="Times New Roman" w:cs="Times New Roman" w:hint="eastAsia"/>
          <w:sz w:val="27"/>
          <w:szCs w:val="27"/>
        </w:rPr>
        <w:t>的人數</w:t>
      </w:r>
      <w:r w:rsidRPr="00FA78BA">
        <w:rPr>
          <w:rFonts w:ascii="Times New Roman" w:eastAsia="標楷體" w:hAnsi="Times New Roman" w:cs="Times New Roman"/>
          <w:sz w:val="27"/>
          <w:szCs w:val="27"/>
        </w:rPr>
        <w:t>達到高峰，顯示暑期觀光旅遊需求提升，吸引更多臨時性搭乘者；而於</w:t>
      </w:r>
      <w:r w:rsidRPr="00FA78BA">
        <w:rPr>
          <w:rFonts w:ascii="Times New Roman" w:eastAsia="標楷體" w:hAnsi="Times New Roman" w:cs="Times New Roman"/>
          <w:sz w:val="27"/>
          <w:szCs w:val="27"/>
        </w:rPr>
        <w:t>113</w:t>
      </w:r>
      <w:r w:rsidRPr="00FA78BA">
        <w:rPr>
          <w:rFonts w:ascii="Times New Roman" w:eastAsia="標楷體" w:hAnsi="Times New Roman" w:cs="Times New Roman"/>
          <w:sz w:val="27"/>
          <w:szCs w:val="27"/>
        </w:rPr>
        <w:t>年</w:t>
      </w:r>
      <w:r w:rsidRPr="00FA78BA">
        <w:rPr>
          <w:rFonts w:ascii="Times New Roman" w:eastAsia="標楷體" w:hAnsi="Times New Roman" w:cs="Times New Roman"/>
          <w:sz w:val="27"/>
          <w:szCs w:val="27"/>
        </w:rPr>
        <w:t>12</w:t>
      </w:r>
      <w:r w:rsidRPr="00FA78BA">
        <w:rPr>
          <w:rFonts w:ascii="Times New Roman" w:eastAsia="標楷體" w:hAnsi="Times New Roman" w:cs="Times New Roman"/>
          <w:sz w:val="27"/>
          <w:szCs w:val="27"/>
        </w:rPr>
        <w:t>月</w:t>
      </w:r>
      <w:r w:rsidRPr="00FA78BA">
        <w:rPr>
          <w:rFonts w:ascii="Times New Roman" w:eastAsia="標楷體" w:hAnsi="Times New Roman" w:cs="Times New Roman" w:hint="eastAsia"/>
          <w:sz w:val="27"/>
          <w:szCs w:val="27"/>
        </w:rPr>
        <w:t>與</w:t>
      </w:r>
      <w:r w:rsidRPr="00FA78BA">
        <w:rPr>
          <w:rFonts w:ascii="Times New Roman" w:eastAsia="標楷體" w:hAnsi="Times New Roman" w:cs="Times New Roman" w:hint="eastAsia"/>
          <w:sz w:val="27"/>
          <w:szCs w:val="27"/>
        </w:rPr>
        <w:t>114</w:t>
      </w:r>
      <w:r w:rsidRPr="00FA78BA">
        <w:rPr>
          <w:rFonts w:ascii="Times New Roman" w:eastAsia="標楷體" w:hAnsi="Times New Roman" w:cs="Times New Roman" w:hint="eastAsia"/>
          <w:sz w:val="27"/>
          <w:szCs w:val="27"/>
        </w:rPr>
        <w:t>年</w:t>
      </w:r>
      <w:r w:rsidRPr="00FA78BA">
        <w:rPr>
          <w:rFonts w:ascii="Times New Roman" w:eastAsia="標楷體" w:hAnsi="Times New Roman" w:cs="Times New Roman" w:hint="eastAsia"/>
          <w:sz w:val="27"/>
          <w:szCs w:val="27"/>
        </w:rPr>
        <w:t>2</w:t>
      </w:r>
      <w:r w:rsidRPr="00FA78BA">
        <w:rPr>
          <w:rFonts w:ascii="Times New Roman" w:eastAsia="標楷體" w:hAnsi="Times New Roman" w:cs="Times New Roman" w:hint="eastAsia"/>
          <w:sz w:val="27"/>
          <w:szCs w:val="27"/>
        </w:rPr>
        <w:t>月的人數</w:t>
      </w:r>
      <w:r w:rsidRPr="00FA78BA">
        <w:rPr>
          <w:rFonts w:ascii="Times New Roman" w:eastAsia="標楷體" w:hAnsi="Times New Roman" w:cs="Times New Roman"/>
          <w:sz w:val="27"/>
          <w:szCs w:val="27"/>
        </w:rPr>
        <w:t>則</w:t>
      </w:r>
      <w:r w:rsidRPr="00FA78BA">
        <w:rPr>
          <w:rFonts w:ascii="Times New Roman" w:eastAsia="標楷體" w:hAnsi="Times New Roman" w:cs="Times New Roman" w:hint="eastAsia"/>
          <w:sz w:val="27"/>
          <w:szCs w:val="27"/>
        </w:rPr>
        <w:t>有稍微下降</w:t>
      </w:r>
      <w:r w:rsidRPr="00FA78BA">
        <w:rPr>
          <w:rFonts w:ascii="Times New Roman" w:eastAsia="標楷體" w:hAnsi="Times New Roman" w:cs="Times New Roman"/>
          <w:sz w:val="27"/>
          <w:szCs w:val="27"/>
        </w:rPr>
        <w:t>，推測係因冬季氣候不穩、觀光人潮減少及年底假期前民眾出行模式調整等因素所致。</w:t>
      </w:r>
    </w:p>
    <w:p w14:paraId="3D080EA2" w14:textId="35FE7BF7" w:rsidR="00FA78BA" w:rsidRPr="00FA78BA" w:rsidRDefault="00FA78BA" w:rsidP="00FA78BA">
      <w:pPr>
        <w:widowControl/>
        <w:spacing w:beforeLines="50" w:before="180" w:afterLines="50" w:after="180" w:line="400" w:lineRule="exact"/>
        <w:ind w:firstLineChars="200" w:firstLine="540"/>
        <w:jc w:val="both"/>
        <w:rPr>
          <w:rFonts w:ascii="Times New Roman" w:eastAsia="標楷體" w:hAnsi="Times New Roman" w:cs="Times New Roman"/>
          <w:sz w:val="27"/>
          <w:szCs w:val="27"/>
        </w:rPr>
      </w:pPr>
      <w:r w:rsidRPr="00FA78BA">
        <w:rPr>
          <w:rFonts w:ascii="Times New Roman" w:eastAsia="標楷體" w:hAnsi="Times New Roman" w:cs="Times New Roman"/>
          <w:sz w:val="27"/>
          <w:szCs w:val="27"/>
        </w:rPr>
        <w:t>「二至四次」搭乘族群之占比約為</w:t>
      </w:r>
      <w:r w:rsidRPr="00FA78BA">
        <w:rPr>
          <w:rFonts w:ascii="Times New Roman" w:eastAsia="標楷體" w:hAnsi="Times New Roman" w:cs="Times New Roman"/>
          <w:sz w:val="27"/>
          <w:szCs w:val="27"/>
        </w:rPr>
        <w:t>33%</w:t>
      </w:r>
      <w:r w:rsidRPr="00FA78BA">
        <w:rPr>
          <w:rFonts w:ascii="Times New Roman" w:eastAsia="標楷體" w:hAnsi="Times New Roman" w:cs="Times New Roman"/>
          <w:sz w:val="27"/>
          <w:szCs w:val="27"/>
        </w:rPr>
        <w:t>至</w:t>
      </w:r>
      <w:r w:rsidRPr="00FA78BA">
        <w:rPr>
          <w:rFonts w:ascii="Times New Roman" w:eastAsia="標楷體" w:hAnsi="Times New Roman" w:cs="Times New Roman"/>
          <w:sz w:val="27"/>
          <w:szCs w:val="27"/>
        </w:rPr>
        <w:t>42%</w:t>
      </w:r>
      <w:r w:rsidRPr="00FA78BA">
        <w:rPr>
          <w:rFonts w:ascii="Times New Roman" w:eastAsia="標楷體" w:hAnsi="Times New Roman" w:cs="Times New Roman"/>
          <w:sz w:val="27"/>
          <w:szCs w:val="27"/>
        </w:rPr>
        <w:t>，為次要使用者，顯示具有固定通勤、通學需求之族群</w:t>
      </w:r>
      <w:r w:rsidRPr="00FA78BA">
        <w:rPr>
          <w:rFonts w:ascii="Times New Roman" w:eastAsia="標楷體" w:hAnsi="Times New Roman" w:cs="Times New Roman" w:hint="eastAsia"/>
          <w:sz w:val="27"/>
          <w:szCs w:val="27"/>
        </w:rPr>
        <w:t>(</w:t>
      </w:r>
      <w:r w:rsidRPr="00FA78BA">
        <w:rPr>
          <w:rFonts w:ascii="Times New Roman" w:eastAsia="標楷體" w:hAnsi="Times New Roman" w:cs="Times New Roman" w:hint="eastAsia"/>
          <w:sz w:val="27"/>
          <w:szCs w:val="27"/>
        </w:rPr>
        <w:t>如在校住宿的返家或返鄉學生</w:t>
      </w:r>
      <w:r w:rsidRPr="00FA78BA">
        <w:rPr>
          <w:rFonts w:ascii="Times New Roman" w:eastAsia="標楷體" w:hAnsi="Times New Roman" w:cs="Times New Roman" w:hint="eastAsia"/>
          <w:sz w:val="27"/>
          <w:szCs w:val="27"/>
        </w:rPr>
        <w:t>)</w:t>
      </w:r>
      <w:r w:rsidRPr="00FA78BA">
        <w:rPr>
          <w:rFonts w:ascii="Times New Roman" w:eastAsia="標楷體" w:hAnsi="Times New Roman" w:cs="Times New Roman"/>
          <w:sz w:val="27"/>
          <w:szCs w:val="27"/>
        </w:rPr>
        <w:t>仍</w:t>
      </w:r>
      <w:proofErr w:type="gramStart"/>
      <w:r w:rsidRPr="00FA78BA">
        <w:rPr>
          <w:rFonts w:ascii="Times New Roman" w:eastAsia="標楷體" w:hAnsi="Times New Roman" w:cs="Times New Roman"/>
          <w:sz w:val="27"/>
          <w:szCs w:val="27"/>
        </w:rPr>
        <w:t>佔</w:t>
      </w:r>
      <w:proofErr w:type="gramEnd"/>
      <w:r w:rsidRPr="00FA78BA">
        <w:rPr>
          <w:rFonts w:ascii="Times New Roman" w:eastAsia="標楷體" w:hAnsi="Times New Roman" w:cs="Times New Roman"/>
          <w:sz w:val="27"/>
          <w:szCs w:val="27"/>
        </w:rPr>
        <w:t>相當比例。其中於</w:t>
      </w:r>
      <w:r w:rsidRPr="00FA78BA">
        <w:rPr>
          <w:rFonts w:ascii="Times New Roman" w:eastAsia="標楷體" w:hAnsi="Times New Roman" w:cs="Times New Roman"/>
          <w:sz w:val="27"/>
          <w:szCs w:val="27"/>
        </w:rPr>
        <w:t>113</w:t>
      </w:r>
      <w:r w:rsidRPr="00FA78BA">
        <w:rPr>
          <w:rFonts w:ascii="Times New Roman" w:eastAsia="標楷體" w:hAnsi="Times New Roman" w:cs="Times New Roman"/>
          <w:sz w:val="27"/>
          <w:szCs w:val="27"/>
        </w:rPr>
        <w:t>年</w:t>
      </w:r>
      <w:r w:rsidRPr="00FA78BA">
        <w:rPr>
          <w:rFonts w:ascii="Times New Roman" w:eastAsia="標楷體" w:hAnsi="Times New Roman" w:cs="Times New Roman"/>
          <w:sz w:val="27"/>
          <w:szCs w:val="27"/>
        </w:rPr>
        <w:t>11</w:t>
      </w:r>
      <w:r w:rsidRPr="00FA78BA">
        <w:rPr>
          <w:rFonts w:ascii="Times New Roman" w:eastAsia="標楷體" w:hAnsi="Times New Roman" w:cs="Times New Roman"/>
          <w:sz w:val="27"/>
          <w:szCs w:val="27"/>
        </w:rPr>
        <w:t>月</w:t>
      </w:r>
      <w:r w:rsidRPr="00FA78BA">
        <w:rPr>
          <w:rFonts w:ascii="Times New Roman" w:eastAsia="標楷體" w:hAnsi="Times New Roman" w:cs="Times New Roman" w:hint="eastAsia"/>
          <w:sz w:val="27"/>
          <w:szCs w:val="27"/>
        </w:rPr>
        <w:t>的人數</w:t>
      </w:r>
      <w:r w:rsidRPr="00FA78BA">
        <w:rPr>
          <w:rFonts w:ascii="Times New Roman" w:eastAsia="標楷體" w:hAnsi="Times New Roman" w:cs="Times New Roman"/>
          <w:sz w:val="27"/>
          <w:szCs w:val="27"/>
        </w:rPr>
        <w:t>達到最高點，顯示秋季常態性出行需求穩定；惟於</w:t>
      </w:r>
      <w:r w:rsidRPr="00FA78BA">
        <w:rPr>
          <w:rFonts w:ascii="Times New Roman" w:eastAsia="標楷體" w:hAnsi="Times New Roman" w:cs="Times New Roman"/>
          <w:sz w:val="27"/>
          <w:szCs w:val="27"/>
        </w:rPr>
        <w:t>114</w:t>
      </w:r>
      <w:r w:rsidRPr="00FA78BA">
        <w:rPr>
          <w:rFonts w:ascii="Times New Roman" w:eastAsia="標楷體" w:hAnsi="Times New Roman" w:cs="Times New Roman"/>
          <w:sz w:val="27"/>
          <w:szCs w:val="27"/>
        </w:rPr>
        <w:t>年</w:t>
      </w:r>
      <w:r w:rsidRPr="00FA78BA">
        <w:rPr>
          <w:rFonts w:ascii="Times New Roman" w:eastAsia="標楷體" w:hAnsi="Times New Roman" w:cs="Times New Roman"/>
          <w:sz w:val="27"/>
          <w:szCs w:val="27"/>
        </w:rPr>
        <w:t>2</w:t>
      </w:r>
      <w:r w:rsidRPr="00FA78BA">
        <w:rPr>
          <w:rFonts w:ascii="Times New Roman" w:eastAsia="標楷體" w:hAnsi="Times New Roman" w:cs="Times New Roman"/>
          <w:sz w:val="27"/>
          <w:szCs w:val="27"/>
        </w:rPr>
        <w:t>月</w:t>
      </w:r>
      <w:r w:rsidRPr="00FA78BA">
        <w:rPr>
          <w:rFonts w:ascii="Times New Roman" w:eastAsia="標楷體" w:hAnsi="Times New Roman" w:cs="Times New Roman" w:hint="eastAsia"/>
          <w:sz w:val="27"/>
          <w:szCs w:val="27"/>
        </w:rPr>
        <w:t>人數</w:t>
      </w:r>
      <w:r w:rsidRPr="00FA78BA">
        <w:rPr>
          <w:rFonts w:ascii="Times New Roman" w:eastAsia="標楷體" w:hAnsi="Times New Roman" w:cs="Times New Roman"/>
          <w:sz w:val="27"/>
          <w:szCs w:val="27"/>
        </w:rPr>
        <w:t>則降至低點，研判係受春節連假期間人口移動型態改變所影響。</w:t>
      </w:r>
    </w:p>
    <w:p w14:paraId="79263869" w14:textId="07D630DF" w:rsidR="00FA78BA" w:rsidRPr="00FA78BA" w:rsidRDefault="00FA78BA" w:rsidP="00FA78BA">
      <w:pPr>
        <w:widowControl/>
        <w:spacing w:beforeLines="50" w:before="180" w:afterLines="50" w:after="180" w:line="400" w:lineRule="exact"/>
        <w:ind w:firstLineChars="200" w:firstLine="540"/>
        <w:jc w:val="both"/>
        <w:rPr>
          <w:rFonts w:ascii="Times New Roman" w:eastAsia="標楷體" w:hAnsi="Times New Roman" w:cs="Times New Roman"/>
          <w:sz w:val="27"/>
          <w:szCs w:val="27"/>
        </w:rPr>
      </w:pPr>
      <w:r w:rsidRPr="00FA78BA">
        <w:rPr>
          <w:rFonts w:ascii="Times New Roman" w:eastAsia="標楷體" w:hAnsi="Times New Roman" w:cs="Times New Roman"/>
          <w:sz w:val="27"/>
          <w:szCs w:val="27"/>
        </w:rPr>
        <w:t>至於「五次以上」之</w:t>
      </w:r>
      <w:r w:rsidRPr="00FA78BA">
        <w:rPr>
          <w:rFonts w:ascii="Times New Roman" w:eastAsia="標楷體" w:hAnsi="Times New Roman" w:cs="Times New Roman" w:hint="eastAsia"/>
          <w:sz w:val="27"/>
          <w:szCs w:val="27"/>
        </w:rPr>
        <w:t>高頻率</w:t>
      </w:r>
      <w:r w:rsidRPr="00FA78BA">
        <w:rPr>
          <w:rFonts w:ascii="Times New Roman" w:eastAsia="標楷體" w:hAnsi="Times New Roman" w:cs="Times New Roman"/>
          <w:sz w:val="27"/>
          <w:szCs w:val="27"/>
        </w:rPr>
        <w:t>使用者雖占比相對較低，惟可觀察出整體呈現緩步上升趨勢，尤其於</w:t>
      </w:r>
      <w:r w:rsidRPr="00FA78BA">
        <w:rPr>
          <w:rFonts w:ascii="Times New Roman" w:eastAsia="標楷體" w:hAnsi="Times New Roman" w:cs="Times New Roman"/>
          <w:sz w:val="27"/>
          <w:szCs w:val="27"/>
        </w:rPr>
        <w:t>113</w:t>
      </w:r>
      <w:r w:rsidRPr="00FA78BA">
        <w:rPr>
          <w:rFonts w:ascii="Times New Roman" w:eastAsia="標楷體" w:hAnsi="Times New Roman" w:cs="Times New Roman"/>
          <w:sz w:val="27"/>
          <w:szCs w:val="27"/>
        </w:rPr>
        <w:t>年</w:t>
      </w:r>
      <w:r w:rsidRPr="00FA78BA">
        <w:rPr>
          <w:rFonts w:ascii="Times New Roman" w:eastAsia="標楷體" w:hAnsi="Times New Roman" w:cs="Times New Roman"/>
          <w:sz w:val="27"/>
          <w:szCs w:val="27"/>
        </w:rPr>
        <w:t>11</w:t>
      </w:r>
      <w:r w:rsidRPr="00FA78BA">
        <w:rPr>
          <w:rFonts w:ascii="Times New Roman" w:eastAsia="標楷體" w:hAnsi="Times New Roman" w:cs="Times New Roman"/>
          <w:sz w:val="27"/>
          <w:szCs w:val="27"/>
        </w:rPr>
        <w:t>月</w:t>
      </w:r>
      <w:r w:rsidRPr="00FA78BA">
        <w:rPr>
          <w:rFonts w:ascii="Times New Roman" w:eastAsia="標楷體" w:hAnsi="Times New Roman" w:cs="Times New Roman" w:hint="eastAsia"/>
          <w:sz w:val="27"/>
          <w:szCs w:val="27"/>
        </w:rPr>
        <w:t>的人數</w:t>
      </w:r>
      <w:r w:rsidRPr="00FA78BA">
        <w:rPr>
          <w:rFonts w:ascii="Times New Roman" w:eastAsia="標楷體" w:hAnsi="Times New Roman" w:cs="Times New Roman"/>
          <w:sz w:val="27"/>
          <w:szCs w:val="27"/>
        </w:rPr>
        <w:t xml:space="preserve"> </w:t>
      </w:r>
      <w:r w:rsidRPr="00FA78BA">
        <w:rPr>
          <w:rFonts w:ascii="Times New Roman" w:eastAsia="標楷體" w:hAnsi="Times New Roman" w:cs="Times New Roman"/>
          <w:sz w:val="27"/>
          <w:szCs w:val="27"/>
        </w:rPr>
        <w:t>達到最高，顯示固定通勤族群逐漸穩固，長期依賴公共運輸之比例持續提升。</w:t>
      </w:r>
    </w:p>
    <w:p w14:paraId="4A4F12FF" w14:textId="77777777" w:rsidR="00FA78BA" w:rsidRPr="00FA78BA" w:rsidRDefault="00FA78BA" w:rsidP="00FA78BA">
      <w:pPr>
        <w:widowControl/>
        <w:spacing w:beforeLines="50" w:before="180" w:afterLines="50" w:after="180" w:line="400" w:lineRule="exact"/>
        <w:ind w:firstLineChars="200" w:firstLine="540"/>
        <w:jc w:val="both"/>
        <w:rPr>
          <w:rFonts w:ascii="Times New Roman" w:eastAsia="標楷體" w:hAnsi="Times New Roman" w:cs="Times New Roman"/>
          <w:sz w:val="27"/>
          <w:szCs w:val="27"/>
        </w:rPr>
      </w:pPr>
      <w:r w:rsidRPr="00FA78BA">
        <w:rPr>
          <w:rFonts w:ascii="Times New Roman" w:eastAsia="標楷體" w:hAnsi="Times New Roman" w:cs="Times New Roman"/>
          <w:sz w:val="27"/>
          <w:szCs w:val="27"/>
        </w:rPr>
        <w:t>綜上</w:t>
      </w:r>
      <w:r w:rsidRPr="00FA78BA">
        <w:rPr>
          <w:rFonts w:ascii="Times New Roman" w:eastAsia="標楷體" w:hAnsi="Times New Roman" w:cs="Times New Roman" w:hint="eastAsia"/>
          <w:sz w:val="27"/>
          <w:szCs w:val="27"/>
        </w:rPr>
        <w:t>所</w:t>
      </w:r>
      <w:r w:rsidRPr="00FA78BA">
        <w:rPr>
          <w:rFonts w:ascii="Times New Roman" w:eastAsia="標楷體" w:hAnsi="Times New Roman" w:cs="Times New Roman"/>
          <w:sz w:val="27"/>
          <w:szCs w:val="27"/>
        </w:rPr>
        <w:t>述，市區公共運輸乘客結構以「僅一次」及「二至四次」乘客為主要組成，顯示觀光旅遊、臨時性出行與日常通勤需求並存。整體搭乘人次於觀察期間內雖有波動，然趨勢相對穩定，顯示民眾公共運輸使用習慣已逐漸形成。其波動主要受氣候條件、節假日安排及旅遊旺季等外部因素影響；</w:t>
      </w:r>
      <w:proofErr w:type="gramStart"/>
      <w:r w:rsidRPr="00FA78BA">
        <w:rPr>
          <w:rFonts w:ascii="Times New Roman" w:eastAsia="標楷體" w:hAnsi="Times New Roman" w:cs="Times New Roman"/>
          <w:sz w:val="27"/>
          <w:szCs w:val="27"/>
        </w:rPr>
        <w:t>另</w:t>
      </w:r>
      <w:r w:rsidRPr="00FA78BA">
        <w:rPr>
          <w:rFonts w:ascii="Times New Roman" w:eastAsia="標楷體" w:hAnsi="Times New Roman" w:cs="Times New Roman" w:hint="eastAsia"/>
          <w:sz w:val="27"/>
          <w:szCs w:val="27"/>
        </w:rPr>
        <w:t>高頻率</w:t>
      </w:r>
      <w:proofErr w:type="gramEnd"/>
      <w:r w:rsidRPr="00FA78BA">
        <w:rPr>
          <w:rFonts w:ascii="Times New Roman" w:eastAsia="標楷體" w:hAnsi="Times New Roman" w:cs="Times New Roman"/>
          <w:sz w:val="27"/>
          <w:szCs w:val="27"/>
        </w:rPr>
        <w:t>使用者比例略有提升，顯示公共運輸對民眾日常生活之重要性日益提升，未來服務需求具備穩定性與成長潛力。</w:t>
      </w:r>
    </w:p>
    <w:p w14:paraId="5698AE68" w14:textId="72A36CD3" w:rsidR="00FA78BA" w:rsidRPr="00FA78BA" w:rsidRDefault="00FA78BA" w:rsidP="00FA78BA">
      <w:pPr>
        <w:widowControl/>
        <w:spacing w:beforeLines="50" w:before="180" w:afterLines="50" w:after="180" w:line="400" w:lineRule="exact"/>
        <w:jc w:val="both"/>
        <w:rPr>
          <w:rFonts w:ascii="Times New Roman" w:eastAsia="標楷體" w:hAnsi="Times New Roman" w:cs="Times New Roman"/>
          <w:sz w:val="27"/>
          <w:szCs w:val="27"/>
        </w:rPr>
      </w:pPr>
    </w:p>
    <w:p w14:paraId="3A67A998" w14:textId="77777777" w:rsidR="00FA78BA" w:rsidRPr="00FA78BA" w:rsidRDefault="00FA78BA" w:rsidP="00FA78BA">
      <w:pPr>
        <w:keepNext/>
        <w:spacing w:line="0" w:lineRule="atLeast"/>
        <w:jc w:val="center"/>
        <w:rPr>
          <w:rFonts w:ascii="Times New Roman" w:eastAsia="標楷體" w:hAnsi="Times New Roman"/>
          <w:sz w:val="27"/>
          <w:szCs w:val="27"/>
        </w:rPr>
      </w:pPr>
      <w:r w:rsidRPr="00FA78BA">
        <w:rPr>
          <w:rFonts w:ascii="Times New Roman" w:eastAsia="標楷體" w:hAnsi="Times New Roman" w:cs="Times New Roman"/>
          <w:noProof/>
          <w:sz w:val="27"/>
          <w:szCs w:val="27"/>
        </w:rPr>
        <w:lastRenderedPageBreak/>
        <w:drawing>
          <wp:inline distT="0" distB="0" distL="0" distR="0" wp14:anchorId="20FE2909" wp14:editId="51790ED1">
            <wp:extent cx="5267325" cy="1752600"/>
            <wp:effectExtent l="0" t="0" r="9525" b="0"/>
            <wp:docPr id="464600988"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267325" cy="1752600"/>
                    </a:xfrm>
                    <a:prstGeom prst="rect">
                      <a:avLst/>
                    </a:prstGeom>
                    <a:noFill/>
                    <a:ln>
                      <a:noFill/>
                    </a:ln>
                  </pic:spPr>
                </pic:pic>
              </a:graphicData>
            </a:graphic>
          </wp:inline>
        </w:drawing>
      </w:r>
    </w:p>
    <w:p w14:paraId="35E1EF95" w14:textId="28EE46E4" w:rsidR="00FA78BA" w:rsidRPr="00413EC5" w:rsidRDefault="003020A7" w:rsidP="003020A7">
      <w:pPr>
        <w:pStyle w:val="aff6"/>
        <w:rPr>
          <w:rFonts w:ascii="Times New Roman" w:eastAsia="標楷體" w:hAnsi="Times New Roman" w:cs="Times New Roman"/>
          <w:sz w:val="27"/>
          <w:szCs w:val="27"/>
        </w:rPr>
      </w:pPr>
      <w:bookmarkStart w:id="196" w:name="_Toc217987027"/>
      <w:r w:rsidRPr="00413EC5">
        <w:rPr>
          <w:rFonts w:ascii="Times New Roman" w:eastAsia="標楷體" w:hAnsi="Times New Roman" w:cs="Times New Roman" w:hint="eastAsia"/>
          <w:sz w:val="27"/>
          <w:szCs w:val="27"/>
        </w:rPr>
        <w:t>圖</w:t>
      </w:r>
      <w:r w:rsidRPr="00413EC5">
        <w:rPr>
          <w:rFonts w:ascii="Times New Roman" w:eastAsia="標楷體" w:hAnsi="Times New Roman" w:cs="Times New Roman" w:hint="eastAsia"/>
          <w:sz w:val="27"/>
          <w:szCs w:val="27"/>
        </w:rPr>
        <w:t>1.5.</w:t>
      </w:r>
      <w:r w:rsidRPr="00413EC5">
        <w:rPr>
          <w:rFonts w:ascii="Times New Roman" w:eastAsia="標楷體" w:hAnsi="Times New Roman" w:cs="Times New Roman"/>
          <w:sz w:val="27"/>
          <w:szCs w:val="27"/>
        </w:rPr>
        <w:fldChar w:fldCharType="begin"/>
      </w:r>
      <w:r w:rsidRPr="00413EC5">
        <w:rPr>
          <w:rFonts w:ascii="Times New Roman" w:eastAsia="標楷體" w:hAnsi="Times New Roman" w:cs="Times New Roman"/>
          <w:sz w:val="27"/>
          <w:szCs w:val="27"/>
        </w:rPr>
        <w:instrText xml:space="preserve"> </w:instrText>
      </w:r>
      <w:r w:rsidRPr="00413EC5">
        <w:rPr>
          <w:rFonts w:ascii="Times New Roman" w:eastAsia="標楷體" w:hAnsi="Times New Roman" w:cs="Times New Roman" w:hint="eastAsia"/>
          <w:sz w:val="27"/>
          <w:szCs w:val="27"/>
        </w:rPr>
        <w:instrText xml:space="preserve">SEQ </w:instrText>
      </w:r>
      <w:r w:rsidRPr="00413EC5">
        <w:rPr>
          <w:rFonts w:ascii="Times New Roman" w:eastAsia="標楷體" w:hAnsi="Times New Roman" w:cs="Times New Roman" w:hint="eastAsia"/>
          <w:sz w:val="27"/>
          <w:szCs w:val="27"/>
        </w:rPr>
        <w:instrText>圖</w:instrText>
      </w:r>
      <w:r w:rsidRPr="00413EC5">
        <w:rPr>
          <w:rFonts w:ascii="Times New Roman" w:eastAsia="標楷體" w:hAnsi="Times New Roman" w:cs="Times New Roman" w:hint="eastAsia"/>
          <w:sz w:val="27"/>
          <w:szCs w:val="27"/>
        </w:rPr>
        <w:instrText>1.5. \* ARABIC</w:instrText>
      </w:r>
      <w:r w:rsidRPr="00413EC5">
        <w:rPr>
          <w:rFonts w:ascii="Times New Roman" w:eastAsia="標楷體" w:hAnsi="Times New Roman" w:cs="Times New Roman"/>
          <w:sz w:val="27"/>
          <w:szCs w:val="27"/>
        </w:rPr>
        <w:instrText xml:space="preserve"> </w:instrText>
      </w:r>
      <w:r w:rsidRPr="00413EC5">
        <w:rPr>
          <w:rFonts w:ascii="Times New Roman" w:eastAsia="標楷體" w:hAnsi="Times New Roman" w:cs="Times New Roman"/>
          <w:sz w:val="27"/>
          <w:szCs w:val="27"/>
        </w:rPr>
        <w:fldChar w:fldCharType="separate"/>
      </w:r>
      <w:r w:rsidR="009E74F2">
        <w:rPr>
          <w:rFonts w:ascii="Times New Roman" w:eastAsia="標楷體" w:hAnsi="Times New Roman" w:cs="Times New Roman"/>
          <w:noProof/>
          <w:sz w:val="27"/>
          <w:szCs w:val="27"/>
        </w:rPr>
        <w:t>14</w:t>
      </w:r>
      <w:r w:rsidRPr="00413EC5">
        <w:rPr>
          <w:rFonts w:ascii="Times New Roman" w:eastAsia="標楷體" w:hAnsi="Times New Roman" w:cs="Times New Roman"/>
          <w:sz w:val="27"/>
          <w:szCs w:val="27"/>
        </w:rPr>
        <w:fldChar w:fldCharType="end"/>
      </w:r>
      <w:r w:rsidRPr="00413EC5">
        <w:rPr>
          <w:rFonts w:ascii="Times New Roman" w:eastAsia="標楷體" w:hAnsi="Times New Roman" w:cs="Times New Roman" w:hint="eastAsia"/>
          <w:sz w:val="27"/>
          <w:szCs w:val="27"/>
        </w:rPr>
        <w:t xml:space="preserve"> </w:t>
      </w:r>
      <w:r w:rsidR="00FA78BA" w:rsidRPr="00413EC5">
        <w:rPr>
          <w:rFonts w:ascii="Times New Roman" w:eastAsia="標楷體" w:hAnsi="Times New Roman" w:cs="Times New Roman" w:hint="eastAsia"/>
          <w:sz w:val="27"/>
          <w:szCs w:val="27"/>
        </w:rPr>
        <w:t>113</w:t>
      </w:r>
      <w:r w:rsidR="00FA78BA" w:rsidRPr="00413EC5">
        <w:rPr>
          <w:rFonts w:ascii="Times New Roman" w:eastAsia="標楷體" w:hAnsi="Times New Roman" w:cs="Times New Roman" w:hint="eastAsia"/>
          <w:sz w:val="27"/>
          <w:szCs w:val="27"/>
        </w:rPr>
        <w:t>年</w:t>
      </w:r>
      <w:r w:rsidR="00FA78BA" w:rsidRPr="00413EC5">
        <w:rPr>
          <w:rFonts w:ascii="Times New Roman" w:eastAsia="標楷體" w:hAnsi="Times New Roman" w:cs="Times New Roman" w:hint="eastAsia"/>
          <w:sz w:val="27"/>
          <w:szCs w:val="27"/>
        </w:rPr>
        <w:t>7</w:t>
      </w:r>
      <w:r w:rsidR="00FA78BA" w:rsidRPr="00413EC5">
        <w:rPr>
          <w:rFonts w:ascii="Times New Roman" w:eastAsia="標楷體" w:hAnsi="Times New Roman" w:cs="Times New Roman" w:hint="eastAsia"/>
          <w:sz w:val="27"/>
          <w:szCs w:val="27"/>
        </w:rPr>
        <w:t>月至</w:t>
      </w:r>
      <w:r w:rsidR="00FA78BA" w:rsidRPr="00413EC5">
        <w:rPr>
          <w:rFonts w:ascii="Times New Roman" w:eastAsia="標楷體" w:hAnsi="Times New Roman" w:cs="Times New Roman" w:hint="eastAsia"/>
          <w:sz w:val="27"/>
          <w:szCs w:val="27"/>
        </w:rPr>
        <w:t>114</w:t>
      </w:r>
      <w:r w:rsidR="00FA78BA" w:rsidRPr="00413EC5">
        <w:rPr>
          <w:rFonts w:ascii="Times New Roman" w:eastAsia="標楷體" w:hAnsi="Times New Roman" w:cs="Times New Roman" w:hint="eastAsia"/>
          <w:sz w:val="27"/>
          <w:szCs w:val="27"/>
        </w:rPr>
        <w:t>年</w:t>
      </w:r>
      <w:r w:rsidR="00FA78BA" w:rsidRPr="00413EC5">
        <w:rPr>
          <w:rFonts w:ascii="Times New Roman" w:eastAsia="標楷體" w:hAnsi="Times New Roman" w:cs="Times New Roman" w:hint="eastAsia"/>
          <w:sz w:val="27"/>
          <w:szCs w:val="27"/>
        </w:rPr>
        <w:t>6</w:t>
      </w:r>
      <w:r w:rsidR="00FA78BA" w:rsidRPr="00413EC5">
        <w:rPr>
          <w:rFonts w:ascii="Times New Roman" w:eastAsia="標楷體" w:hAnsi="Times New Roman" w:cs="Times New Roman" w:hint="eastAsia"/>
          <w:sz w:val="27"/>
          <w:szCs w:val="27"/>
        </w:rPr>
        <w:t>月臺東縣市區客運</w:t>
      </w:r>
      <w:r w:rsidR="00FA78BA" w:rsidRPr="00413EC5">
        <w:rPr>
          <w:rFonts w:ascii="Times New Roman" w:eastAsia="標楷體" w:hAnsi="Times New Roman" w:cs="Times New Roman" w:hint="eastAsia"/>
          <w:sz w:val="27"/>
          <w:szCs w:val="27"/>
        </w:rPr>
        <w:t>TPASS</w:t>
      </w:r>
      <w:r w:rsidR="00FA78BA" w:rsidRPr="00413EC5">
        <w:rPr>
          <w:rFonts w:ascii="Times New Roman" w:eastAsia="標楷體" w:hAnsi="Times New Roman" w:cs="Times New Roman" w:hint="eastAsia"/>
          <w:sz w:val="27"/>
          <w:szCs w:val="27"/>
        </w:rPr>
        <w:t>乘客各搭乘次數區間月人數變化折線圖</w:t>
      </w:r>
      <w:bookmarkEnd w:id="196"/>
    </w:p>
    <w:p w14:paraId="37B0E5EB" w14:textId="39A87D70" w:rsidR="00FA78BA" w:rsidRPr="00413EC5" w:rsidRDefault="003020A7" w:rsidP="003020A7">
      <w:pPr>
        <w:pStyle w:val="aff6"/>
        <w:rPr>
          <w:rFonts w:ascii="Times New Roman" w:eastAsia="標楷體" w:hAnsi="Times New Roman" w:cs="Times New Roman"/>
          <w:sz w:val="27"/>
          <w:szCs w:val="27"/>
        </w:rPr>
      </w:pPr>
      <w:bookmarkStart w:id="197" w:name="_Toc217987045"/>
      <w:r w:rsidRPr="00413EC5">
        <w:rPr>
          <w:rFonts w:ascii="Times New Roman" w:eastAsia="標楷體" w:hAnsi="Times New Roman" w:cs="Times New Roman" w:hint="eastAsia"/>
          <w:sz w:val="27"/>
          <w:szCs w:val="27"/>
        </w:rPr>
        <w:t>表</w:t>
      </w:r>
      <w:r w:rsidRPr="00413EC5">
        <w:rPr>
          <w:rFonts w:ascii="Times New Roman" w:eastAsia="標楷體" w:hAnsi="Times New Roman" w:cs="Times New Roman" w:hint="eastAsia"/>
          <w:sz w:val="27"/>
          <w:szCs w:val="27"/>
        </w:rPr>
        <w:t>1.5.</w:t>
      </w:r>
      <w:r w:rsidRPr="00413EC5">
        <w:rPr>
          <w:rFonts w:ascii="Times New Roman" w:eastAsia="標楷體" w:hAnsi="Times New Roman" w:cs="Times New Roman"/>
          <w:sz w:val="27"/>
          <w:szCs w:val="27"/>
        </w:rPr>
        <w:fldChar w:fldCharType="begin"/>
      </w:r>
      <w:r w:rsidRPr="00413EC5">
        <w:rPr>
          <w:rFonts w:ascii="Times New Roman" w:eastAsia="標楷體" w:hAnsi="Times New Roman" w:cs="Times New Roman"/>
          <w:sz w:val="27"/>
          <w:szCs w:val="27"/>
        </w:rPr>
        <w:instrText xml:space="preserve"> </w:instrText>
      </w:r>
      <w:r w:rsidRPr="00413EC5">
        <w:rPr>
          <w:rFonts w:ascii="Times New Roman" w:eastAsia="標楷體" w:hAnsi="Times New Roman" w:cs="Times New Roman" w:hint="eastAsia"/>
          <w:sz w:val="27"/>
          <w:szCs w:val="27"/>
        </w:rPr>
        <w:instrText xml:space="preserve">SEQ </w:instrText>
      </w:r>
      <w:r w:rsidRPr="00413EC5">
        <w:rPr>
          <w:rFonts w:ascii="Times New Roman" w:eastAsia="標楷體" w:hAnsi="Times New Roman" w:cs="Times New Roman" w:hint="eastAsia"/>
          <w:sz w:val="27"/>
          <w:szCs w:val="27"/>
        </w:rPr>
        <w:instrText>表</w:instrText>
      </w:r>
      <w:r w:rsidRPr="00413EC5">
        <w:rPr>
          <w:rFonts w:ascii="Times New Roman" w:eastAsia="標楷體" w:hAnsi="Times New Roman" w:cs="Times New Roman" w:hint="eastAsia"/>
          <w:sz w:val="27"/>
          <w:szCs w:val="27"/>
        </w:rPr>
        <w:instrText>1.5. \* ARABIC</w:instrText>
      </w:r>
      <w:r w:rsidRPr="00413EC5">
        <w:rPr>
          <w:rFonts w:ascii="Times New Roman" w:eastAsia="標楷體" w:hAnsi="Times New Roman" w:cs="Times New Roman"/>
          <w:sz w:val="27"/>
          <w:szCs w:val="27"/>
        </w:rPr>
        <w:instrText xml:space="preserve"> </w:instrText>
      </w:r>
      <w:r w:rsidRPr="00413EC5">
        <w:rPr>
          <w:rFonts w:ascii="Times New Roman" w:eastAsia="標楷體" w:hAnsi="Times New Roman" w:cs="Times New Roman"/>
          <w:sz w:val="27"/>
          <w:szCs w:val="27"/>
        </w:rPr>
        <w:fldChar w:fldCharType="separate"/>
      </w:r>
      <w:r w:rsidR="009E74F2">
        <w:rPr>
          <w:rFonts w:ascii="Times New Roman" w:eastAsia="標楷體" w:hAnsi="Times New Roman" w:cs="Times New Roman"/>
          <w:noProof/>
          <w:sz w:val="27"/>
          <w:szCs w:val="27"/>
        </w:rPr>
        <w:t>9</w:t>
      </w:r>
      <w:r w:rsidRPr="00413EC5">
        <w:rPr>
          <w:rFonts w:ascii="Times New Roman" w:eastAsia="標楷體" w:hAnsi="Times New Roman" w:cs="Times New Roman"/>
          <w:sz w:val="27"/>
          <w:szCs w:val="27"/>
        </w:rPr>
        <w:fldChar w:fldCharType="end"/>
      </w:r>
      <w:r w:rsidRPr="00413EC5">
        <w:rPr>
          <w:rFonts w:ascii="Times New Roman" w:eastAsia="標楷體" w:hAnsi="Times New Roman" w:cs="Times New Roman" w:hint="eastAsia"/>
          <w:sz w:val="27"/>
          <w:szCs w:val="27"/>
        </w:rPr>
        <w:t xml:space="preserve"> </w:t>
      </w:r>
      <w:r w:rsidR="00FA78BA" w:rsidRPr="00413EC5">
        <w:rPr>
          <w:rFonts w:ascii="Times New Roman" w:eastAsia="標楷體" w:hAnsi="Times New Roman" w:cs="Times New Roman" w:hint="eastAsia"/>
          <w:sz w:val="27"/>
          <w:szCs w:val="27"/>
        </w:rPr>
        <w:t>113</w:t>
      </w:r>
      <w:r w:rsidR="00FA78BA" w:rsidRPr="00413EC5">
        <w:rPr>
          <w:rFonts w:ascii="Times New Roman" w:eastAsia="標楷體" w:hAnsi="Times New Roman" w:cs="Times New Roman" w:hint="eastAsia"/>
          <w:sz w:val="27"/>
          <w:szCs w:val="27"/>
        </w:rPr>
        <w:t>年</w:t>
      </w:r>
      <w:r w:rsidR="00FA78BA" w:rsidRPr="00413EC5">
        <w:rPr>
          <w:rFonts w:ascii="Times New Roman" w:eastAsia="標楷體" w:hAnsi="Times New Roman" w:cs="Times New Roman" w:hint="eastAsia"/>
          <w:sz w:val="27"/>
          <w:szCs w:val="27"/>
        </w:rPr>
        <w:t>7</w:t>
      </w:r>
      <w:r w:rsidR="00FA78BA" w:rsidRPr="00413EC5">
        <w:rPr>
          <w:rFonts w:ascii="Times New Roman" w:eastAsia="標楷體" w:hAnsi="Times New Roman" w:cs="Times New Roman" w:hint="eastAsia"/>
          <w:sz w:val="27"/>
          <w:szCs w:val="27"/>
        </w:rPr>
        <w:t>月至</w:t>
      </w:r>
      <w:r w:rsidR="00FA78BA" w:rsidRPr="00413EC5">
        <w:rPr>
          <w:rFonts w:ascii="Times New Roman" w:eastAsia="標楷體" w:hAnsi="Times New Roman" w:cs="Times New Roman" w:hint="eastAsia"/>
          <w:sz w:val="27"/>
          <w:szCs w:val="27"/>
        </w:rPr>
        <w:t>114</w:t>
      </w:r>
      <w:r w:rsidR="00FA78BA" w:rsidRPr="00413EC5">
        <w:rPr>
          <w:rFonts w:ascii="Times New Roman" w:eastAsia="標楷體" w:hAnsi="Times New Roman" w:cs="Times New Roman" w:hint="eastAsia"/>
          <w:sz w:val="27"/>
          <w:szCs w:val="27"/>
        </w:rPr>
        <w:t>年</w:t>
      </w:r>
      <w:r w:rsidR="00FA78BA" w:rsidRPr="00413EC5">
        <w:rPr>
          <w:rFonts w:ascii="Times New Roman" w:eastAsia="標楷體" w:hAnsi="Times New Roman" w:cs="Times New Roman" w:hint="eastAsia"/>
          <w:sz w:val="27"/>
          <w:szCs w:val="27"/>
        </w:rPr>
        <w:t>6</w:t>
      </w:r>
      <w:r w:rsidR="00FA78BA" w:rsidRPr="00413EC5">
        <w:rPr>
          <w:rFonts w:ascii="Times New Roman" w:eastAsia="標楷體" w:hAnsi="Times New Roman" w:cs="Times New Roman" w:hint="eastAsia"/>
          <w:sz w:val="27"/>
          <w:szCs w:val="27"/>
        </w:rPr>
        <w:t>月臺東縣市區客運</w:t>
      </w:r>
      <w:r w:rsidR="00FA78BA" w:rsidRPr="00413EC5">
        <w:rPr>
          <w:rFonts w:ascii="Times New Roman" w:eastAsia="標楷體" w:hAnsi="Times New Roman" w:cs="Times New Roman" w:hint="eastAsia"/>
          <w:sz w:val="27"/>
          <w:szCs w:val="27"/>
        </w:rPr>
        <w:t>TPASS</w:t>
      </w:r>
      <w:r w:rsidR="00FA78BA" w:rsidRPr="00413EC5">
        <w:rPr>
          <w:rFonts w:ascii="Times New Roman" w:eastAsia="標楷體" w:hAnsi="Times New Roman" w:cs="Times New Roman" w:hint="eastAsia"/>
          <w:sz w:val="27"/>
          <w:szCs w:val="27"/>
        </w:rPr>
        <w:t>乘客各搭乘次數區間月人數變化表</w:t>
      </w:r>
      <w:bookmarkEnd w:id="197"/>
    </w:p>
    <w:tbl>
      <w:tblPr>
        <w:tblW w:w="5000" w:type="pct"/>
        <w:tblLook w:val="04A0" w:firstRow="1" w:lastRow="0" w:firstColumn="1" w:lastColumn="0" w:noHBand="0" w:noVBand="1"/>
      </w:tblPr>
      <w:tblGrid>
        <w:gridCol w:w="2020"/>
        <w:gridCol w:w="1045"/>
        <w:gridCol w:w="1047"/>
        <w:gridCol w:w="1045"/>
        <w:gridCol w:w="1047"/>
        <w:gridCol w:w="1045"/>
        <w:gridCol w:w="1047"/>
      </w:tblGrid>
      <w:tr w:rsidR="00FA78BA" w:rsidRPr="00841A60" w14:paraId="4233C471" w14:textId="77777777" w:rsidTr="00841A60">
        <w:trPr>
          <w:trHeight w:val="737"/>
        </w:trPr>
        <w:tc>
          <w:tcPr>
            <w:tcW w:w="1217" w:type="pct"/>
            <w:tcBorders>
              <w:top w:val="single" w:sz="4" w:space="0" w:color="auto"/>
              <w:left w:val="single" w:sz="4" w:space="0" w:color="auto"/>
              <w:bottom w:val="single" w:sz="4" w:space="0" w:color="auto"/>
              <w:right w:val="single" w:sz="4" w:space="0" w:color="auto"/>
              <w:tl2br w:val="single" w:sz="4" w:space="0" w:color="auto"/>
            </w:tcBorders>
            <w:noWrap/>
            <w:hideMark/>
          </w:tcPr>
          <w:p w14:paraId="18714A74" w14:textId="77777777" w:rsidR="00FA78BA" w:rsidRPr="00841A60" w:rsidRDefault="00FA78BA" w:rsidP="00841A60">
            <w:pPr>
              <w:spacing w:line="400" w:lineRule="exact"/>
              <w:jc w:val="right"/>
              <w:rPr>
                <w:rFonts w:ascii="Times New Roman" w:eastAsia="標楷體" w:hAnsi="Times New Roman" w:cs="Times New Roman"/>
              </w:rPr>
            </w:pPr>
            <w:r w:rsidRPr="00841A60">
              <w:rPr>
                <w:rFonts w:ascii="Times New Roman" w:eastAsia="標楷體" w:hAnsi="Times New Roman" w:cs="Times New Roman"/>
              </w:rPr>
              <w:t>搭乘次數</w:t>
            </w:r>
          </w:p>
          <w:p w14:paraId="4D421510" w14:textId="77777777" w:rsidR="00FA78BA" w:rsidRPr="00841A60" w:rsidRDefault="00FA78BA" w:rsidP="00841A60">
            <w:pPr>
              <w:spacing w:line="400" w:lineRule="exact"/>
              <w:rPr>
                <w:rFonts w:ascii="Times New Roman" w:eastAsia="標楷體" w:hAnsi="Times New Roman" w:cs="Times New Roman"/>
              </w:rPr>
            </w:pPr>
            <w:r w:rsidRPr="00841A60">
              <w:rPr>
                <w:rFonts w:ascii="Times New Roman" w:eastAsia="標楷體" w:hAnsi="Times New Roman" w:cs="Times New Roman"/>
              </w:rPr>
              <w:t>月份</w:t>
            </w:r>
          </w:p>
          <w:p w14:paraId="7B2EE73E" w14:textId="77777777" w:rsidR="00FA78BA" w:rsidRPr="00841A60" w:rsidRDefault="00FA78BA" w:rsidP="00841A60">
            <w:pPr>
              <w:spacing w:line="400" w:lineRule="exact"/>
              <w:jc w:val="right"/>
              <w:rPr>
                <w:rFonts w:ascii="Times New Roman" w:eastAsia="標楷體" w:hAnsi="Times New Roman" w:cs="Times New Roman"/>
              </w:rPr>
            </w:pPr>
          </w:p>
        </w:tc>
        <w:tc>
          <w:tcPr>
            <w:tcW w:w="1261" w:type="pct"/>
            <w:gridSpan w:val="2"/>
            <w:tcBorders>
              <w:top w:val="single" w:sz="4" w:space="0" w:color="auto"/>
              <w:left w:val="single" w:sz="4" w:space="0" w:color="auto"/>
              <w:bottom w:val="single" w:sz="4" w:space="0" w:color="auto"/>
              <w:right w:val="single" w:sz="4" w:space="0" w:color="auto"/>
            </w:tcBorders>
            <w:noWrap/>
            <w:vAlign w:val="center"/>
            <w:hideMark/>
          </w:tcPr>
          <w:p w14:paraId="516A2CF5" w14:textId="77777777" w:rsidR="00FA78BA" w:rsidRPr="00841A60" w:rsidRDefault="00FA78BA" w:rsidP="00841A60">
            <w:pPr>
              <w:spacing w:line="400" w:lineRule="exact"/>
              <w:jc w:val="center"/>
              <w:rPr>
                <w:rFonts w:ascii="Times New Roman" w:eastAsia="標楷體" w:hAnsi="Times New Roman" w:cs="Times New Roman"/>
              </w:rPr>
            </w:pPr>
            <w:r w:rsidRPr="00841A60">
              <w:rPr>
                <w:rFonts w:ascii="Times New Roman" w:eastAsia="標楷體" w:hAnsi="Times New Roman" w:cs="Times New Roman"/>
              </w:rPr>
              <w:t>僅一次</w:t>
            </w:r>
          </w:p>
        </w:tc>
        <w:tc>
          <w:tcPr>
            <w:tcW w:w="1261" w:type="pct"/>
            <w:gridSpan w:val="2"/>
            <w:tcBorders>
              <w:top w:val="single" w:sz="4" w:space="0" w:color="auto"/>
              <w:left w:val="single" w:sz="4" w:space="0" w:color="auto"/>
              <w:bottom w:val="single" w:sz="4" w:space="0" w:color="auto"/>
              <w:right w:val="single" w:sz="4" w:space="0" w:color="auto"/>
            </w:tcBorders>
            <w:noWrap/>
            <w:vAlign w:val="center"/>
            <w:hideMark/>
          </w:tcPr>
          <w:p w14:paraId="714BA185" w14:textId="77777777" w:rsidR="00FA78BA" w:rsidRPr="00841A60" w:rsidRDefault="00FA78BA" w:rsidP="00841A60">
            <w:pPr>
              <w:spacing w:line="400" w:lineRule="exact"/>
              <w:jc w:val="center"/>
              <w:rPr>
                <w:rFonts w:ascii="Times New Roman" w:eastAsia="標楷體" w:hAnsi="Times New Roman" w:cs="Times New Roman"/>
              </w:rPr>
            </w:pPr>
            <w:r w:rsidRPr="00841A60">
              <w:rPr>
                <w:rFonts w:ascii="Times New Roman" w:eastAsia="標楷體" w:hAnsi="Times New Roman" w:cs="Times New Roman"/>
              </w:rPr>
              <w:t>二至四次</w:t>
            </w:r>
          </w:p>
        </w:tc>
        <w:tc>
          <w:tcPr>
            <w:tcW w:w="1261" w:type="pct"/>
            <w:gridSpan w:val="2"/>
            <w:tcBorders>
              <w:top w:val="single" w:sz="4" w:space="0" w:color="auto"/>
              <w:left w:val="single" w:sz="4" w:space="0" w:color="auto"/>
              <w:bottom w:val="single" w:sz="4" w:space="0" w:color="auto"/>
              <w:right w:val="single" w:sz="4" w:space="0" w:color="auto"/>
            </w:tcBorders>
            <w:noWrap/>
            <w:vAlign w:val="center"/>
            <w:hideMark/>
          </w:tcPr>
          <w:p w14:paraId="7D806871" w14:textId="77777777" w:rsidR="00FA78BA" w:rsidRPr="00841A60" w:rsidRDefault="00FA78BA" w:rsidP="00841A60">
            <w:pPr>
              <w:spacing w:line="400" w:lineRule="exact"/>
              <w:jc w:val="center"/>
              <w:rPr>
                <w:rFonts w:ascii="Times New Roman" w:eastAsia="標楷體" w:hAnsi="Times New Roman" w:cs="Times New Roman"/>
              </w:rPr>
            </w:pPr>
            <w:r w:rsidRPr="00841A60">
              <w:rPr>
                <w:rFonts w:ascii="Times New Roman" w:eastAsia="標楷體" w:hAnsi="Times New Roman" w:cs="Times New Roman"/>
              </w:rPr>
              <w:t>五次以上</w:t>
            </w:r>
          </w:p>
        </w:tc>
      </w:tr>
      <w:tr w:rsidR="00FA78BA" w:rsidRPr="00841A60" w14:paraId="52BC4562" w14:textId="77777777" w:rsidTr="00841A60">
        <w:trPr>
          <w:trHeight w:val="275"/>
        </w:trPr>
        <w:tc>
          <w:tcPr>
            <w:tcW w:w="1217" w:type="pct"/>
            <w:tcBorders>
              <w:top w:val="single" w:sz="4" w:space="0" w:color="auto"/>
              <w:left w:val="single" w:sz="4" w:space="0" w:color="auto"/>
              <w:bottom w:val="single" w:sz="4" w:space="0" w:color="auto"/>
              <w:right w:val="single" w:sz="4" w:space="0" w:color="auto"/>
            </w:tcBorders>
            <w:noWrap/>
            <w:vAlign w:val="center"/>
            <w:hideMark/>
          </w:tcPr>
          <w:p w14:paraId="5703F399" w14:textId="77777777" w:rsidR="00FA78BA" w:rsidRPr="00841A60" w:rsidRDefault="00FA78BA" w:rsidP="00841A60">
            <w:pPr>
              <w:spacing w:line="400" w:lineRule="exact"/>
              <w:jc w:val="both"/>
              <w:rPr>
                <w:rFonts w:ascii="Times New Roman" w:eastAsia="標楷體" w:hAnsi="Times New Roman" w:cs="Times New Roman"/>
              </w:rPr>
            </w:pPr>
            <w:r w:rsidRPr="00841A60">
              <w:rPr>
                <w:rFonts w:ascii="Times New Roman" w:eastAsia="標楷體" w:hAnsi="Times New Roman" w:cs="Times New Roman"/>
              </w:rPr>
              <w:t>113</w:t>
            </w:r>
            <w:r w:rsidRPr="00841A60">
              <w:rPr>
                <w:rFonts w:ascii="Times New Roman" w:eastAsia="標楷體" w:hAnsi="Times New Roman" w:cs="Times New Roman"/>
              </w:rPr>
              <w:t>年</w:t>
            </w:r>
            <w:r w:rsidRPr="00841A60">
              <w:rPr>
                <w:rFonts w:ascii="Times New Roman" w:eastAsia="標楷體" w:hAnsi="Times New Roman" w:cs="Times New Roman"/>
              </w:rPr>
              <w:t>7</w:t>
            </w:r>
            <w:r w:rsidRPr="00841A60">
              <w:rPr>
                <w:rFonts w:ascii="Times New Roman" w:eastAsia="標楷體" w:hAnsi="Times New Roman" w:cs="Times New Roman"/>
              </w:rPr>
              <w:t>月</w:t>
            </w:r>
          </w:p>
        </w:tc>
        <w:tc>
          <w:tcPr>
            <w:tcW w:w="630" w:type="pct"/>
            <w:tcBorders>
              <w:top w:val="single" w:sz="4" w:space="0" w:color="auto"/>
              <w:left w:val="single" w:sz="4" w:space="0" w:color="auto"/>
              <w:bottom w:val="single" w:sz="4" w:space="0" w:color="auto"/>
              <w:right w:val="single" w:sz="4" w:space="0" w:color="auto"/>
            </w:tcBorders>
            <w:noWrap/>
            <w:vAlign w:val="center"/>
            <w:hideMark/>
          </w:tcPr>
          <w:p w14:paraId="4DA51889" w14:textId="77777777" w:rsidR="00FA78BA" w:rsidRPr="00841A60" w:rsidRDefault="00FA78BA" w:rsidP="00841A60">
            <w:pPr>
              <w:spacing w:line="400" w:lineRule="exact"/>
              <w:jc w:val="right"/>
              <w:rPr>
                <w:rFonts w:ascii="Times New Roman" w:eastAsia="標楷體" w:hAnsi="Times New Roman" w:cs="Times New Roman"/>
              </w:rPr>
            </w:pPr>
            <w:r w:rsidRPr="00841A60">
              <w:rPr>
                <w:rFonts w:ascii="Times New Roman" w:eastAsia="標楷體" w:hAnsi="Times New Roman" w:cs="Times New Roman"/>
              </w:rPr>
              <w:t>88</w:t>
            </w:r>
          </w:p>
        </w:tc>
        <w:tc>
          <w:tcPr>
            <w:tcW w:w="631" w:type="pct"/>
            <w:tcBorders>
              <w:top w:val="single" w:sz="4" w:space="0" w:color="auto"/>
              <w:left w:val="single" w:sz="4" w:space="0" w:color="auto"/>
              <w:bottom w:val="single" w:sz="4" w:space="0" w:color="auto"/>
              <w:right w:val="single" w:sz="4" w:space="0" w:color="auto"/>
            </w:tcBorders>
            <w:noWrap/>
            <w:vAlign w:val="center"/>
            <w:hideMark/>
          </w:tcPr>
          <w:p w14:paraId="51AB2572" w14:textId="77777777" w:rsidR="00FA78BA" w:rsidRPr="00841A60" w:rsidRDefault="00FA78BA" w:rsidP="00841A60">
            <w:pPr>
              <w:spacing w:line="400" w:lineRule="exact"/>
              <w:jc w:val="right"/>
              <w:rPr>
                <w:rFonts w:ascii="Times New Roman" w:eastAsia="標楷體" w:hAnsi="Times New Roman" w:cs="Times New Roman"/>
              </w:rPr>
            </w:pPr>
            <w:r w:rsidRPr="00841A60">
              <w:rPr>
                <w:rFonts w:ascii="Times New Roman" w:eastAsia="標楷體" w:hAnsi="Times New Roman" w:cs="Times New Roman"/>
              </w:rPr>
              <w:t>36.2%</w:t>
            </w:r>
          </w:p>
        </w:tc>
        <w:tc>
          <w:tcPr>
            <w:tcW w:w="630" w:type="pct"/>
            <w:tcBorders>
              <w:top w:val="single" w:sz="4" w:space="0" w:color="auto"/>
              <w:left w:val="single" w:sz="4" w:space="0" w:color="auto"/>
              <w:bottom w:val="single" w:sz="4" w:space="0" w:color="auto"/>
              <w:right w:val="single" w:sz="4" w:space="0" w:color="auto"/>
            </w:tcBorders>
            <w:noWrap/>
            <w:vAlign w:val="center"/>
            <w:hideMark/>
          </w:tcPr>
          <w:p w14:paraId="2DC872E9" w14:textId="77777777" w:rsidR="00FA78BA" w:rsidRPr="00841A60" w:rsidRDefault="00FA78BA" w:rsidP="00841A60">
            <w:pPr>
              <w:spacing w:line="400" w:lineRule="exact"/>
              <w:jc w:val="right"/>
              <w:rPr>
                <w:rFonts w:ascii="Times New Roman" w:eastAsia="標楷體" w:hAnsi="Times New Roman" w:cs="Times New Roman"/>
              </w:rPr>
            </w:pPr>
            <w:r w:rsidRPr="00841A60">
              <w:rPr>
                <w:rFonts w:ascii="Times New Roman" w:eastAsia="標楷體" w:hAnsi="Times New Roman" w:cs="Times New Roman"/>
              </w:rPr>
              <w:t>89</w:t>
            </w:r>
          </w:p>
        </w:tc>
        <w:tc>
          <w:tcPr>
            <w:tcW w:w="631" w:type="pct"/>
            <w:tcBorders>
              <w:top w:val="single" w:sz="4" w:space="0" w:color="auto"/>
              <w:left w:val="single" w:sz="4" w:space="0" w:color="auto"/>
              <w:bottom w:val="single" w:sz="4" w:space="0" w:color="auto"/>
              <w:right w:val="single" w:sz="4" w:space="0" w:color="auto"/>
            </w:tcBorders>
            <w:noWrap/>
            <w:vAlign w:val="center"/>
            <w:hideMark/>
          </w:tcPr>
          <w:p w14:paraId="7DED2F14" w14:textId="77777777" w:rsidR="00FA78BA" w:rsidRPr="00841A60" w:rsidRDefault="00FA78BA" w:rsidP="00841A60">
            <w:pPr>
              <w:spacing w:line="400" w:lineRule="exact"/>
              <w:jc w:val="right"/>
              <w:rPr>
                <w:rFonts w:ascii="Times New Roman" w:eastAsia="標楷體" w:hAnsi="Times New Roman" w:cs="Times New Roman"/>
              </w:rPr>
            </w:pPr>
            <w:r w:rsidRPr="00841A60">
              <w:rPr>
                <w:rFonts w:ascii="Times New Roman" w:eastAsia="標楷體" w:hAnsi="Times New Roman" w:cs="Times New Roman"/>
              </w:rPr>
              <w:t>36.6%</w:t>
            </w:r>
          </w:p>
        </w:tc>
        <w:tc>
          <w:tcPr>
            <w:tcW w:w="630" w:type="pct"/>
            <w:tcBorders>
              <w:top w:val="single" w:sz="4" w:space="0" w:color="auto"/>
              <w:left w:val="single" w:sz="4" w:space="0" w:color="auto"/>
              <w:bottom w:val="single" w:sz="4" w:space="0" w:color="auto"/>
              <w:right w:val="single" w:sz="4" w:space="0" w:color="auto"/>
            </w:tcBorders>
            <w:noWrap/>
            <w:vAlign w:val="center"/>
            <w:hideMark/>
          </w:tcPr>
          <w:p w14:paraId="0F341BB0" w14:textId="77777777" w:rsidR="00FA78BA" w:rsidRPr="00841A60" w:rsidRDefault="00FA78BA" w:rsidP="00841A60">
            <w:pPr>
              <w:spacing w:line="400" w:lineRule="exact"/>
              <w:jc w:val="right"/>
              <w:rPr>
                <w:rFonts w:ascii="Times New Roman" w:eastAsia="標楷體" w:hAnsi="Times New Roman" w:cs="Times New Roman"/>
              </w:rPr>
            </w:pPr>
            <w:r w:rsidRPr="00841A60">
              <w:rPr>
                <w:rFonts w:ascii="Times New Roman" w:eastAsia="標楷體" w:hAnsi="Times New Roman" w:cs="Times New Roman"/>
              </w:rPr>
              <w:t>66</w:t>
            </w:r>
          </w:p>
        </w:tc>
        <w:tc>
          <w:tcPr>
            <w:tcW w:w="630" w:type="pct"/>
            <w:tcBorders>
              <w:top w:val="single" w:sz="4" w:space="0" w:color="auto"/>
              <w:left w:val="single" w:sz="4" w:space="0" w:color="auto"/>
              <w:bottom w:val="single" w:sz="4" w:space="0" w:color="auto"/>
              <w:right w:val="single" w:sz="4" w:space="0" w:color="auto"/>
            </w:tcBorders>
            <w:noWrap/>
            <w:vAlign w:val="center"/>
            <w:hideMark/>
          </w:tcPr>
          <w:p w14:paraId="5D16E782" w14:textId="77777777" w:rsidR="00FA78BA" w:rsidRPr="00841A60" w:rsidRDefault="00FA78BA" w:rsidP="00841A60">
            <w:pPr>
              <w:spacing w:line="400" w:lineRule="exact"/>
              <w:jc w:val="right"/>
              <w:rPr>
                <w:rFonts w:ascii="Times New Roman" w:eastAsia="標楷體" w:hAnsi="Times New Roman" w:cs="Times New Roman"/>
              </w:rPr>
            </w:pPr>
            <w:r w:rsidRPr="00841A60">
              <w:rPr>
                <w:rFonts w:ascii="Times New Roman" w:eastAsia="標楷體" w:hAnsi="Times New Roman" w:cs="Times New Roman"/>
              </w:rPr>
              <w:t>27.2%</w:t>
            </w:r>
          </w:p>
        </w:tc>
      </w:tr>
      <w:tr w:rsidR="00FA78BA" w:rsidRPr="00841A60" w14:paraId="69CAFA21" w14:textId="77777777" w:rsidTr="00841A60">
        <w:trPr>
          <w:trHeight w:val="295"/>
        </w:trPr>
        <w:tc>
          <w:tcPr>
            <w:tcW w:w="1217" w:type="pct"/>
            <w:tcBorders>
              <w:top w:val="single" w:sz="4" w:space="0" w:color="auto"/>
              <w:left w:val="single" w:sz="4" w:space="0" w:color="auto"/>
              <w:bottom w:val="single" w:sz="4" w:space="0" w:color="auto"/>
              <w:right w:val="single" w:sz="4" w:space="0" w:color="auto"/>
            </w:tcBorders>
            <w:noWrap/>
            <w:vAlign w:val="center"/>
            <w:hideMark/>
          </w:tcPr>
          <w:p w14:paraId="1BBEB4AB" w14:textId="77777777" w:rsidR="00FA78BA" w:rsidRPr="00841A60" w:rsidRDefault="00FA78BA" w:rsidP="00841A60">
            <w:pPr>
              <w:spacing w:line="400" w:lineRule="exact"/>
              <w:jc w:val="both"/>
              <w:rPr>
                <w:rFonts w:ascii="Times New Roman" w:eastAsia="標楷體" w:hAnsi="Times New Roman" w:cs="Times New Roman"/>
              </w:rPr>
            </w:pPr>
            <w:r w:rsidRPr="00841A60">
              <w:rPr>
                <w:rFonts w:ascii="Times New Roman" w:eastAsia="標楷體" w:hAnsi="Times New Roman" w:cs="Times New Roman"/>
              </w:rPr>
              <w:t>113</w:t>
            </w:r>
            <w:r w:rsidRPr="00841A60">
              <w:rPr>
                <w:rFonts w:ascii="Times New Roman" w:eastAsia="標楷體" w:hAnsi="Times New Roman" w:cs="Times New Roman"/>
              </w:rPr>
              <w:t>年</w:t>
            </w:r>
            <w:r w:rsidRPr="00841A60">
              <w:rPr>
                <w:rFonts w:ascii="Times New Roman" w:eastAsia="標楷體" w:hAnsi="Times New Roman" w:cs="Times New Roman"/>
              </w:rPr>
              <w:t>8</w:t>
            </w:r>
            <w:r w:rsidRPr="00841A60">
              <w:rPr>
                <w:rFonts w:ascii="Times New Roman" w:eastAsia="標楷體" w:hAnsi="Times New Roman" w:cs="Times New Roman"/>
              </w:rPr>
              <w:t>月</w:t>
            </w:r>
          </w:p>
        </w:tc>
        <w:tc>
          <w:tcPr>
            <w:tcW w:w="630" w:type="pct"/>
            <w:tcBorders>
              <w:top w:val="single" w:sz="4" w:space="0" w:color="auto"/>
              <w:left w:val="single" w:sz="4" w:space="0" w:color="auto"/>
              <w:bottom w:val="single" w:sz="4" w:space="0" w:color="auto"/>
              <w:right w:val="single" w:sz="4" w:space="0" w:color="auto"/>
            </w:tcBorders>
            <w:noWrap/>
            <w:vAlign w:val="center"/>
            <w:hideMark/>
          </w:tcPr>
          <w:p w14:paraId="7E25C575" w14:textId="77777777" w:rsidR="00FA78BA" w:rsidRPr="00841A60" w:rsidRDefault="00FA78BA" w:rsidP="00841A60">
            <w:pPr>
              <w:spacing w:line="400" w:lineRule="exact"/>
              <w:jc w:val="right"/>
              <w:rPr>
                <w:rFonts w:ascii="Times New Roman" w:eastAsia="標楷體" w:hAnsi="Times New Roman" w:cs="Times New Roman"/>
              </w:rPr>
            </w:pPr>
            <w:r w:rsidRPr="00841A60">
              <w:rPr>
                <w:rFonts w:ascii="Times New Roman" w:eastAsia="標楷體" w:hAnsi="Times New Roman" w:cs="Times New Roman"/>
              </w:rPr>
              <w:t>143</w:t>
            </w:r>
          </w:p>
        </w:tc>
        <w:tc>
          <w:tcPr>
            <w:tcW w:w="631" w:type="pct"/>
            <w:tcBorders>
              <w:top w:val="single" w:sz="4" w:space="0" w:color="auto"/>
              <w:left w:val="single" w:sz="4" w:space="0" w:color="auto"/>
              <w:bottom w:val="single" w:sz="4" w:space="0" w:color="auto"/>
              <w:right w:val="single" w:sz="4" w:space="0" w:color="auto"/>
            </w:tcBorders>
            <w:noWrap/>
            <w:vAlign w:val="center"/>
            <w:hideMark/>
          </w:tcPr>
          <w:p w14:paraId="0A150255" w14:textId="77777777" w:rsidR="00FA78BA" w:rsidRPr="00841A60" w:rsidRDefault="00FA78BA" w:rsidP="00841A60">
            <w:pPr>
              <w:spacing w:line="400" w:lineRule="exact"/>
              <w:jc w:val="right"/>
              <w:rPr>
                <w:rFonts w:ascii="Times New Roman" w:eastAsia="標楷體" w:hAnsi="Times New Roman" w:cs="Times New Roman"/>
              </w:rPr>
            </w:pPr>
            <w:r w:rsidRPr="00841A60">
              <w:rPr>
                <w:rFonts w:ascii="Times New Roman" w:eastAsia="標楷體" w:hAnsi="Times New Roman" w:cs="Times New Roman"/>
              </w:rPr>
              <w:t>43.9%</w:t>
            </w:r>
          </w:p>
        </w:tc>
        <w:tc>
          <w:tcPr>
            <w:tcW w:w="630" w:type="pct"/>
            <w:tcBorders>
              <w:top w:val="single" w:sz="4" w:space="0" w:color="auto"/>
              <w:left w:val="single" w:sz="4" w:space="0" w:color="auto"/>
              <w:bottom w:val="single" w:sz="4" w:space="0" w:color="auto"/>
              <w:right w:val="single" w:sz="4" w:space="0" w:color="auto"/>
            </w:tcBorders>
            <w:noWrap/>
            <w:vAlign w:val="center"/>
            <w:hideMark/>
          </w:tcPr>
          <w:p w14:paraId="63072ED9" w14:textId="77777777" w:rsidR="00FA78BA" w:rsidRPr="00841A60" w:rsidRDefault="00FA78BA" w:rsidP="00841A60">
            <w:pPr>
              <w:spacing w:line="400" w:lineRule="exact"/>
              <w:jc w:val="right"/>
              <w:rPr>
                <w:rFonts w:ascii="Times New Roman" w:eastAsia="標楷體" w:hAnsi="Times New Roman" w:cs="Times New Roman"/>
              </w:rPr>
            </w:pPr>
            <w:r w:rsidRPr="00841A60">
              <w:rPr>
                <w:rFonts w:ascii="Times New Roman" w:eastAsia="標楷體" w:hAnsi="Times New Roman" w:cs="Times New Roman"/>
              </w:rPr>
              <w:t>117</w:t>
            </w:r>
          </w:p>
        </w:tc>
        <w:tc>
          <w:tcPr>
            <w:tcW w:w="631" w:type="pct"/>
            <w:tcBorders>
              <w:top w:val="single" w:sz="4" w:space="0" w:color="auto"/>
              <w:left w:val="single" w:sz="4" w:space="0" w:color="auto"/>
              <w:bottom w:val="single" w:sz="4" w:space="0" w:color="auto"/>
              <w:right w:val="single" w:sz="4" w:space="0" w:color="auto"/>
            </w:tcBorders>
            <w:noWrap/>
            <w:vAlign w:val="center"/>
            <w:hideMark/>
          </w:tcPr>
          <w:p w14:paraId="259D2EF9" w14:textId="77777777" w:rsidR="00FA78BA" w:rsidRPr="00841A60" w:rsidRDefault="00FA78BA" w:rsidP="00841A60">
            <w:pPr>
              <w:spacing w:line="400" w:lineRule="exact"/>
              <w:jc w:val="right"/>
              <w:rPr>
                <w:rFonts w:ascii="Times New Roman" w:eastAsia="標楷體" w:hAnsi="Times New Roman" w:cs="Times New Roman"/>
              </w:rPr>
            </w:pPr>
            <w:r w:rsidRPr="00841A60">
              <w:rPr>
                <w:rFonts w:ascii="Times New Roman" w:eastAsia="標楷體" w:hAnsi="Times New Roman" w:cs="Times New Roman"/>
              </w:rPr>
              <w:t>35.9%</w:t>
            </w:r>
          </w:p>
        </w:tc>
        <w:tc>
          <w:tcPr>
            <w:tcW w:w="630" w:type="pct"/>
            <w:tcBorders>
              <w:top w:val="single" w:sz="4" w:space="0" w:color="auto"/>
              <w:left w:val="single" w:sz="4" w:space="0" w:color="auto"/>
              <w:bottom w:val="single" w:sz="4" w:space="0" w:color="auto"/>
              <w:right w:val="single" w:sz="4" w:space="0" w:color="auto"/>
            </w:tcBorders>
            <w:noWrap/>
            <w:vAlign w:val="center"/>
            <w:hideMark/>
          </w:tcPr>
          <w:p w14:paraId="1A1FCEC4" w14:textId="77777777" w:rsidR="00FA78BA" w:rsidRPr="00841A60" w:rsidRDefault="00FA78BA" w:rsidP="00841A60">
            <w:pPr>
              <w:spacing w:line="400" w:lineRule="exact"/>
              <w:jc w:val="right"/>
              <w:rPr>
                <w:rFonts w:ascii="Times New Roman" w:eastAsia="標楷體" w:hAnsi="Times New Roman" w:cs="Times New Roman"/>
              </w:rPr>
            </w:pPr>
            <w:r w:rsidRPr="00841A60">
              <w:rPr>
                <w:rFonts w:ascii="Times New Roman" w:eastAsia="標楷體" w:hAnsi="Times New Roman" w:cs="Times New Roman"/>
              </w:rPr>
              <w:t>66</w:t>
            </w:r>
          </w:p>
        </w:tc>
        <w:tc>
          <w:tcPr>
            <w:tcW w:w="630" w:type="pct"/>
            <w:tcBorders>
              <w:top w:val="single" w:sz="4" w:space="0" w:color="auto"/>
              <w:left w:val="single" w:sz="4" w:space="0" w:color="auto"/>
              <w:bottom w:val="single" w:sz="4" w:space="0" w:color="auto"/>
              <w:right w:val="single" w:sz="4" w:space="0" w:color="auto"/>
            </w:tcBorders>
            <w:noWrap/>
            <w:vAlign w:val="center"/>
            <w:hideMark/>
          </w:tcPr>
          <w:p w14:paraId="514BF38B" w14:textId="77777777" w:rsidR="00FA78BA" w:rsidRPr="00841A60" w:rsidRDefault="00FA78BA" w:rsidP="00841A60">
            <w:pPr>
              <w:spacing w:line="400" w:lineRule="exact"/>
              <w:jc w:val="right"/>
              <w:rPr>
                <w:rFonts w:ascii="Times New Roman" w:eastAsia="標楷體" w:hAnsi="Times New Roman" w:cs="Times New Roman"/>
              </w:rPr>
            </w:pPr>
            <w:r w:rsidRPr="00841A60">
              <w:rPr>
                <w:rFonts w:ascii="Times New Roman" w:eastAsia="標楷體" w:hAnsi="Times New Roman" w:cs="Times New Roman"/>
              </w:rPr>
              <w:t>20.2%</w:t>
            </w:r>
          </w:p>
        </w:tc>
      </w:tr>
      <w:tr w:rsidR="00FA78BA" w:rsidRPr="00841A60" w14:paraId="01CF1293" w14:textId="77777777" w:rsidTr="00841A60">
        <w:trPr>
          <w:trHeight w:val="315"/>
        </w:trPr>
        <w:tc>
          <w:tcPr>
            <w:tcW w:w="1217" w:type="pct"/>
            <w:tcBorders>
              <w:top w:val="single" w:sz="4" w:space="0" w:color="auto"/>
              <w:left w:val="single" w:sz="4" w:space="0" w:color="auto"/>
              <w:bottom w:val="single" w:sz="4" w:space="0" w:color="auto"/>
              <w:right w:val="single" w:sz="4" w:space="0" w:color="auto"/>
            </w:tcBorders>
            <w:noWrap/>
            <w:vAlign w:val="center"/>
            <w:hideMark/>
          </w:tcPr>
          <w:p w14:paraId="2AEAADA4" w14:textId="77777777" w:rsidR="00FA78BA" w:rsidRPr="00841A60" w:rsidRDefault="00FA78BA" w:rsidP="00841A60">
            <w:pPr>
              <w:spacing w:line="400" w:lineRule="exact"/>
              <w:jc w:val="both"/>
              <w:rPr>
                <w:rFonts w:ascii="Times New Roman" w:eastAsia="標楷體" w:hAnsi="Times New Roman" w:cs="Times New Roman"/>
              </w:rPr>
            </w:pPr>
            <w:r w:rsidRPr="00841A60">
              <w:rPr>
                <w:rFonts w:ascii="Times New Roman" w:eastAsia="標楷體" w:hAnsi="Times New Roman" w:cs="Times New Roman"/>
              </w:rPr>
              <w:t>113</w:t>
            </w:r>
            <w:r w:rsidRPr="00841A60">
              <w:rPr>
                <w:rFonts w:ascii="Times New Roman" w:eastAsia="標楷體" w:hAnsi="Times New Roman" w:cs="Times New Roman"/>
              </w:rPr>
              <w:t>年</w:t>
            </w:r>
            <w:r w:rsidRPr="00841A60">
              <w:rPr>
                <w:rFonts w:ascii="Times New Roman" w:eastAsia="標楷體" w:hAnsi="Times New Roman" w:cs="Times New Roman"/>
              </w:rPr>
              <w:t>9</w:t>
            </w:r>
            <w:r w:rsidRPr="00841A60">
              <w:rPr>
                <w:rFonts w:ascii="Times New Roman" w:eastAsia="標楷體" w:hAnsi="Times New Roman" w:cs="Times New Roman"/>
              </w:rPr>
              <w:t>月</w:t>
            </w:r>
          </w:p>
        </w:tc>
        <w:tc>
          <w:tcPr>
            <w:tcW w:w="630" w:type="pct"/>
            <w:tcBorders>
              <w:top w:val="single" w:sz="4" w:space="0" w:color="auto"/>
              <w:left w:val="single" w:sz="4" w:space="0" w:color="auto"/>
              <w:bottom w:val="single" w:sz="4" w:space="0" w:color="auto"/>
              <w:right w:val="single" w:sz="4" w:space="0" w:color="auto"/>
            </w:tcBorders>
            <w:noWrap/>
            <w:vAlign w:val="center"/>
            <w:hideMark/>
          </w:tcPr>
          <w:p w14:paraId="08142467" w14:textId="77777777" w:rsidR="00FA78BA" w:rsidRPr="00841A60" w:rsidRDefault="00FA78BA" w:rsidP="00841A60">
            <w:pPr>
              <w:spacing w:line="400" w:lineRule="exact"/>
              <w:jc w:val="right"/>
              <w:rPr>
                <w:rFonts w:ascii="Times New Roman" w:eastAsia="標楷體" w:hAnsi="Times New Roman" w:cs="Times New Roman"/>
              </w:rPr>
            </w:pPr>
            <w:r w:rsidRPr="00841A60">
              <w:rPr>
                <w:rFonts w:ascii="Times New Roman" w:eastAsia="標楷體" w:hAnsi="Times New Roman" w:cs="Times New Roman"/>
              </w:rPr>
              <w:t>115</w:t>
            </w:r>
          </w:p>
        </w:tc>
        <w:tc>
          <w:tcPr>
            <w:tcW w:w="631" w:type="pct"/>
            <w:tcBorders>
              <w:top w:val="single" w:sz="4" w:space="0" w:color="auto"/>
              <w:left w:val="single" w:sz="4" w:space="0" w:color="auto"/>
              <w:bottom w:val="single" w:sz="4" w:space="0" w:color="auto"/>
              <w:right w:val="single" w:sz="4" w:space="0" w:color="auto"/>
            </w:tcBorders>
            <w:noWrap/>
            <w:vAlign w:val="center"/>
            <w:hideMark/>
          </w:tcPr>
          <w:p w14:paraId="07C54343" w14:textId="77777777" w:rsidR="00FA78BA" w:rsidRPr="00841A60" w:rsidRDefault="00FA78BA" w:rsidP="00841A60">
            <w:pPr>
              <w:spacing w:line="400" w:lineRule="exact"/>
              <w:jc w:val="right"/>
              <w:rPr>
                <w:rFonts w:ascii="Times New Roman" w:eastAsia="標楷體" w:hAnsi="Times New Roman" w:cs="Times New Roman"/>
              </w:rPr>
            </w:pPr>
            <w:r w:rsidRPr="00841A60">
              <w:rPr>
                <w:rFonts w:ascii="Times New Roman" w:eastAsia="標楷體" w:hAnsi="Times New Roman" w:cs="Times New Roman"/>
              </w:rPr>
              <w:t>28.2%</w:t>
            </w:r>
          </w:p>
        </w:tc>
        <w:tc>
          <w:tcPr>
            <w:tcW w:w="630" w:type="pct"/>
            <w:tcBorders>
              <w:top w:val="single" w:sz="4" w:space="0" w:color="auto"/>
              <w:left w:val="single" w:sz="4" w:space="0" w:color="auto"/>
              <w:bottom w:val="single" w:sz="4" w:space="0" w:color="auto"/>
              <w:right w:val="single" w:sz="4" w:space="0" w:color="auto"/>
            </w:tcBorders>
            <w:noWrap/>
            <w:vAlign w:val="center"/>
            <w:hideMark/>
          </w:tcPr>
          <w:p w14:paraId="35B20B87" w14:textId="77777777" w:rsidR="00FA78BA" w:rsidRPr="00841A60" w:rsidRDefault="00FA78BA" w:rsidP="00841A60">
            <w:pPr>
              <w:spacing w:line="400" w:lineRule="exact"/>
              <w:jc w:val="right"/>
              <w:rPr>
                <w:rFonts w:ascii="Times New Roman" w:eastAsia="標楷體" w:hAnsi="Times New Roman" w:cs="Times New Roman"/>
              </w:rPr>
            </w:pPr>
            <w:r w:rsidRPr="00841A60">
              <w:rPr>
                <w:rFonts w:ascii="Times New Roman" w:eastAsia="標楷體" w:hAnsi="Times New Roman" w:cs="Times New Roman"/>
              </w:rPr>
              <w:t>119</w:t>
            </w:r>
          </w:p>
        </w:tc>
        <w:tc>
          <w:tcPr>
            <w:tcW w:w="631" w:type="pct"/>
            <w:tcBorders>
              <w:top w:val="single" w:sz="4" w:space="0" w:color="auto"/>
              <w:left w:val="single" w:sz="4" w:space="0" w:color="auto"/>
              <w:bottom w:val="single" w:sz="4" w:space="0" w:color="auto"/>
              <w:right w:val="single" w:sz="4" w:space="0" w:color="auto"/>
            </w:tcBorders>
            <w:noWrap/>
            <w:vAlign w:val="center"/>
            <w:hideMark/>
          </w:tcPr>
          <w:p w14:paraId="0A70F7A3" w14:textId="77777777" w:rsidR="00FA78BA" w:rsidRPr="00841A60" w:rsidRDefault="00FA78BA" w:rsidP="00841A60">
            <w:pPr>
              <w:spacing w:line="400" w:lineRule="exact"/>
              <w:jc w:val="right"/>
              <w:rPr>
                <w:rFonts w:ascii="Times New Roman" w:eastAsia="標楷體" w:hAnsi="Times New Roman" w:cs="Times New Roman"/>
              </w:rPr>
            </w:pPr>
            <w:r w:rsidRPr="00841A60">
              <w:rPr>
                <w:rFonts w:ascii="Times New Roman" w:eastAsia="標楷體" w:hAnsi="Times New Roman" w:cs="Times New Roman"/>
              </w:rPr>
              <w:t>29.2%</w:t>
            </w:r>
          </w:p>
        </w:tc>
        <w:tc>
          <w:tcPr>
            <w:tcW w:w="630" w:type="pct"/>
            <w:tcBorders>
              <w:top w:val="single" w:sz="4" w:space="0" w:color="auto"/>
              <w:left w:val="single" w:sz="4" w:space="0" w:color="auto"/>
              <w:bottom w:val="single" w:sz="4" w:space="0" w:color="auto"/>
              <w:right w:val="single" w:sz="4" w:space="0" w:color="auto"/>
            </w:tcBorders>
            <w:noWrap/>
            <w:vAlign w:val="center"/>
            <w:hideMark/>
          </w:tcPr>
          <w:p w14:paraId="2AD8E788" w14:textId="77777777" w:rsidR="00FA78BA" w:rsidRPr="00841A60" w:rsidRDefault="00FA78BA" w:rsidP="00841A60">
            <w:pPr>
              <w:spacing w:line="400" w:lineRule="exact"/>
              <w:jc w:val="right"/>
              <w:rPr>
                <w:rFonts w:ascii="Times New Roman" w:eastAsia="標楷體" w:hAnsi="Times New Roman" w:cs="Times New Roman"/>
              </w:rPr>
            </w:pPr>
            <w:r w:rsidRPr="00841A60">
              <w:rPr>
                <w:rFonts w:ascii="Times New Roman" w:eastAsia="標楷體" w:hAnsi="Times New Roman" w:cs="Times New Roman"/>
              </w:rPr>
              <w:t>174</w:t>
            </w:r>
          </w:p>
        </w:tc>
        <w:tc>
          <w:tcPr>
            <w:tcW w:w="630" w:type="pct"/>
            <w:tcBorders>
              <w:top w:val="single" w:sz="4" w:space="0" w:color="auto"/>
              <w:left w:val="single" w:sz="4" w:space="0" w:color="auto"/>
              <w:bottom w:val="single" w:sz="4" w:space="0" w:color="auto"/>
              <w:right w:val="single" w:sz="4" w:space="0" w:color="auto"/>
            </w:tcBorders>
            <w:noWrap/>
            <w:vAlign w:val="center"/>
            <w:hideMark/>
          </w:tcPr>
          <w:p w14:paraId="5E37128A" w14:textId="77777777" w:rsidR="00FA78BA" w:rsidRPr="00841A60" w:rsidRDefault="00FA78BA" w:rsidP="00841A60">
            <w:pPr>
              <w:spacing w:line="400" w:lineRule="exact"/>
              <w:jc w:val="right"/>
              <w:rPr>
                <w:rFonts w:ascii="Times New Roman" w:eastAsia="標楷體" w:hAnsi="Times New Roman" w:cs="Times New Roman"/>
              </w:rPr>
            </w:pPr>
            <w:r w:rsidRPr="00841A60">
              <w:rPr>
                <w:rFonts w:ascii="Times New Roman" w:eastAsia="標楷體" w:hAnsi="Times New Roman" w:cs="Times New Roman"/>
              </w:rPr>
              <w:t>42.6%</w:t>
            </w:r>
          </w:p>
        </w:tc>
      </w:tr>
      <w:tr w:rsidR="00FA78BA" w:rsidRPr="00841A60" w14:paraId="28DCB65D" w14:textId="77777777" w:rsidTr="00841A60">
        <w:trPr>
          <w:trHeight w:val="321"/>
        </w:trPr>
        <w:tc>
          <w:tcPr>
            <w:tcW w:w="1217" w:type="pct"/>
            <w:tcBorders>
              <w:top w:val="single" w:sz="4" w:space="0" w:color="auto"/>
              <w:left w:val="single" w:sz="4" w:space="0" w:color="auto"/>
              <w:bottom w:val="single" w:sz="4" w:space="0" w:color="auto"/>
              <w:right w:val="single" w:sz="4" w:space="0" w:color="auto"/>
            </w:tcBorders>
            <w:noWrap/>
            <w:vAlign w:val="center"/>
            <w:hideMark/>
          </w:tcPr>
          <w:p w14:paraId="00084E19" w14:textId="77777777" w:rsidR="00FA78BA" w:rsidRPr="00841A60" w:rsidRDefault="00FA78BA" w:rsidP="00841A60">
            <w:pPr>
              <w:spacing w:line="400" w:lineRule="exact"/>
              <w:jc w:val="both"/>
              <w:rPr>
                <w:rFonts w:ascii="Times New Roman" w:eastAsia="標楷體" w:hAnsi="Times New Roman" w:cs="Times New Roman"/>
              </w:rPr>
            </w:pPr>
            <w:r w:rsidRPr="00841A60">
              <w:rPr>
                <w:rFonts w:ascii="Times New Roman" w:eastAsia="標楷體" w:hAnsi="Times New Roman" w:cs="Times New Roman"/>
              </w:rPr>
              <w:t>113</w:t>
            </w:r>
            <w:r w:rsidRPr="00841A60">
              <w:rPr>
                <w:rFonts w:ascii="Times New Roman" w:eastAsia="標楷體" w:hAnsi="Times New Roman" w:cs="Times New Roman"/>
              </w:rPr>
              <w:t>年</w:t>
            </w:r>
            <w:r w:rsidRPr="00841A60">
              <w:rPr>
                <w:rFonts w:ascii="Times New Roman" w:eastAsia="標楷體" w:hAnsi="Times New Roman" w:cs="Times New Roman"/>
              </w:rPr>
              <w:t>10</w:t>
            </w:r>
            <w:r w:rsidRPr="00841A60">
              <w:rPr>
                <w:rFonts w:ascii="Times New Roman" w:eastAsia="標楷體" w:hAnsi="Times New Roman" w:cs="Times New Roman"/>
              </w:rPr>
              <w:t>月</w:t>
            </w:r>
          </w:p>
        </w:tc>
        <w:tc>
          <w:tcPr>
            <w:tcW w:w="630" w:type="pct"/>
            <w:tcBorders>
              <w:top w:val="single" w:sz="4" w:space="0" w:color="auto"/>
              <w:left w:val="single" w:sz="4" w:space="0" w:color="auto"/>
              <w:bottom w:val="single" w:sz="4" w:space="0" w:color="auto"/>
              <w:right w:val="single" w:sz="4" w:space="0" w:color="auto"/>
            </w:tcBorders>
            <w:noWrap/>
            <w:vAlign w:val="center"/>
            <w:hideMark/>
          </w:tcPr>
          <w:p w14:paraId="59A8CD81" w14:textId="77777777" w:rsidR="00FA78BA" w:rsidRPr="00841A60" w:rsidRDefault="00FA78BA" w:rsidP="00841A60">
            <w:pPr>
              <w:spacing w:line="400" w:lineRule="exact"/>
              <w:jc w:val="right"/>
              <w:rPr>
                <w:rFonts w:ascii="Times New Roman" w:eastAsia="標楷體" w:hAnsi="Times New Roman" w:cs="Times New Roman"/>
              </w:rPr>
            </w:pPr>
            <w:r w:rsidRPr="00841A60">
              <w:rPr>
                <w:rFonts w:ascii="Times New Roman" w:eastAsia="標楷體" w:hAnsi="Times New Roman" w:cs="Times New Roman"/>
              </w:rPr>
              <w:t>147</w:t>
            </w:r>
          </w:p>
        </w:tc>
        <w:tc>
          <w:tcPr>
            <w:tcW w:w="631" w:type="pct"/>
            <w:tcBorders>
              <w:top w:val="single" w:sz="4" w:space="0" w:color="auto"/>
              <w:left w:val="single" w:sz="4" w:space="0" w:color="auto"/>
              <w:bottom w:val="single" w:sz="4" w:space="0" w:color="auto"/>
              <w:right w:val="single" w:sz="4" w:space="0" w:color="auto"/>
            </w:tcBorders>
            <w:noWrap/>
            <w:vAlign w:val="center"/>
            <w:hideMark/>
          </w:tcPr>
          <w:p w14:paraId="3BE0B615" w14:textId="77777777" w:rsidR="00FA78BA" w:rsidRPr="00841A60" w:rsidRDefault="00FA78BA" w:rsidP="00841A60">
            <w:pPr>
              <w:spacing w:line="400" w:lineRule="exact"/>
              <w:jc w:val="right"/>
              <w:rPr>
                <w:rFonts w:ascii="Times New Roman" w:eastAsia="標楷體" w:hAnsi="Times New Roman" w:cs="Times New Roman"/>
              </w:rPr>
            </w:pPr>
            <w:r w:rsidRPr="00841A60">
              <w:rPr>
                <w:rFonts w:ascii="Times New Roman" w:eastAsia="標楷體" w:hAnsi="Times New Roman" w:cs="Times New Roman"/>
              </w:rPr>
              <w:t>31.9%</w:t>
            </w:r>
          </w:p>
        </w:tc>
        <w:tc>
          <w:tcPr>
            <w:tcW w:w="630" w:type="pct"/>
            <w:tcBorders>
              <w:top w:val="single" w:sz="4" w:space="0" w:color="auto"/>
              <w:left w:val="single" w:sz="4" w:space="0" w:color="auto"/>
              <w:bottom w:val="single" w:sz="4" w:space="0" w:color="auto"/>
              <w:right w:val="single" w:sz="4" w:space="0" w:color="auto"/>
            </w:tcBorders>
            <w:noWrap/>
            <w:vAlign w:val="center"/>
            <w:hideMark/>
          </w:tcPr>
          <w:p w14:paraId="36B625F0" w14:textId="77777777" w:rsidR="00FA78BA" w:rsidRPr="00841A60" w:rsidRDefault="00FA78BA" w:rsidP="00841A60">
            <w:pPr>
              <w:spacing w:line="400" w:lineRule="exact"/>
              <w:jc w:val="right"/>
              <w:rPr>
                <w:rFonts w:ascii="Times New Roman" w:eastAsia="標楷體" w:hAnsi="Times New Roman" w:cs="Times New Roman"/>
              </w:rPr>
            </w:pPr>
            <w:r w:rsidRPr="00841A60">
              <w:rPr>
                <w:rFonts w:ascii="Times New Roman" w:eastAsia="標楷體" w:hAnsi="Times New Roman" w:cs="Times New Roman"/>
              </w:rPr>
              <w:t>115</w:t>
            </w:r>
          </w:p>
        </w:tc>
        <w:tc>
          <w:tcPr>
            <w:tcW w:w="631" w:type="pct"/>
            <w:tcBorders>
              <w:top w:val="single" w:sz="4" w:space="0" w:color="auto"/>
              <w:left w:val="single" w:sz="4" w:space="0" w:color="auto"/>
              <w:bottom w:val="single" w:sz="4" w:space="0" w:color="auto"/>
              <w:right w:val="single" w:sz="4" w:space="0" w:color="auto"/>
            </w:tcBorders>
            <w:noWrap/>
            <w:vAlign w:val="center"/>
            <w:hideMark/>
          </w:tcPr>
          <w:p w14:paraId="04DA27A8" w14:textId="77777777" w:rsidR="00FA78BA" w:rsidRPr="00841A60" w:rsidRDefault="00FA78BA" w:rsidP="00841A60">
            <w:pPr>
              <w:spacing w:line="400" w:lineRule="exact"/>
              <w:jc w:val="right"/>
              <w:rPr>
                <w:rFonts w:ascii="Times New Roman" w:eastAsia="標楷體" w:hAnsi="Times New Roman" w:cs="Times New Roman"/>
              </w:rPr>
            </w:pPr>
            <w:r w:rsidRPr="00841A60">
              <w:rPr>
                <w:rFonts w:ascii="Times New Roman" w:eastAsia="標楷體" w:hAnsi="Times New Roman" w:cs="Times New Roman"/>
              </w:rPr>
              <w:t>24.9%</w:t>
            </w:r>
          </w:p>
        </w:tc>
        <w:tc>
          <w:tcPr>
            <w:tcW w:w="630" w:type="pct"/>
            <w:tcBorders>
              <w:top w:val="single" w:sz="4" w:space="0" w:color="auto"/>
              <w:left w:val="single" w:sz="4" w:space="0" w:color="auto"/>
              <w:bottom w:val="single" w:sz="4" w:space="0" w:color="auto"/>
              <w:right w:val="single" w:sz="4" w:space="0" w:color="auto"/>
            </w:tcBorders>
            <w:noWrap/>
            <w:vAlign w:val="center"/>
            <w:hideMark/>
          </w:tcPr>
          <w:p w14:paraId="403005BD" w14:textId="77777777" w:rsidR="00FA78BA" w:rsidRPr="00841A60" w:rsidRDefault="00FA78BA" w:rsidP="00841A60">
            <w:pPr>
              <w:spacing w:line="400" w:lineRule="exact"/>
              <w:jc w:val="right"/>
              <w:rPr>
                <w:rFonts w:ascii="Times New Roman" w:eastAsia="標楷體" w:hAnsi="Times New Roman" w:cs="Times New Roman"/>
              </w:rPr>
            </w:pPr>
            <w:r w:rsidRPr="00841A60">
              <w:rPr>
                <w:rFonts w:ascii="Times New Roman" w:eastAsia="標楷體" w:hAnsi="Times New Roman" w:cs="Times New Roman"/>
              </w:rPr>
              <w:t>199</w:t>
            </w:r>
          </w:p>
        </w:tc>
        <w:tc>
          <w:tcPr>
            <w:tcW w:w="630" w:type="pct"/>
            <w:tcBorders>
              <w:top w:val="single" w:sz="4" w:space="0" w:color="auto"/>
              <w:left w:val="single" w:sz="4" w:space="0" w:color="auto"/>
              <w:bottom w:val="single" w:sz="4" w:space="0" w:color="auto"/>
              <w:right w:val="single" w:sz="4" w:space="0" w:color="auto"/>
            </w:tcBorders>
            <w:noWrap/>
            <w:vAlign w:val="center"/>
            <w:hideMark/>
          </w:tcPr>
          <w:p w14:paraId="0D58F5DC" w14:textId="77777777" w:rsidR="00FA78BA" w:rsidRPr="00841A60" w:rsidRDefault="00FA78BA" w:rsidP="00841A60">
            <w:pPr>
              <w:spacing w:line="400" w:lineRule="exact"/>
              <w:jc w:val="right"/>
              <w:rPr>
                <w:rFonts w:ascii="Times New Roman" w:eastAsia="標楷體" w:hAnsi="Times New Roman" w:cs="Times New Roman"/>
              </w:rPr>
            </w:pPr>
            <w:r w:rsidRPr="00841A60">
              <w:rPr>
                <w:rFonts w:ascii="Times New Roman" w:eastAsia="標楷體" w:hAnsi="Times New Roman" w:cs="Times New Roman"/>
              </w:rPr>
              <w:t>43.2%</w:t>
            </w:r>
          </w:p>
        </w:tc>
      </w:tr>
      <w:tr w:rsidR="00FA78BA" w:rsidRPr="00841A60" w14:paraId="4408636D" w14:textId="77777777" w:rsidTr="00841A60">
        <w:trPr>
          <w:trHeight w:val="200"/>
        </w:trPr>
        <w:tc>
          <w:tcPr>
            <w:tcW w:w="1217" w:type="pct"/>
            <w:tcBorders>
              <w:top w:val="single" w:sz="4" w:space="0" w:color="auto"/>
              <w:left w:val="single" w:sz="4" w:space="0" w:color="auto"/>
              <w:bottom w:val="single" w:sz="4" w:space="0" w:color="auto"/>
              <w:right w:val="single" w:sz="4" w:space="0" w:color="auto"/>
            </w:tcBorders>
            <w:noWrap/>
            <w:vAlign w:val="center"/>
            <w:hideMark/>
          </w:tcPr>
          <w:p w14:paraId="364CE587" w14:textId="77777777" w:rsidR="00FA78BA" w:rsidRPr="00841A60" w:rsidRDefault="00FA78BA" w:rsidP="00841A60">
            <w:pPr>
              <w:spacing w:line="400" w:lineRule="exact"/>
              <w:jc w:val="both"/>
              <w:rPr>
                <w:rFonts w:ascii="Times New Roman" w:eastAsia="標楷體" w:hAnsi="Times New Roman" w:cs="Times New Roman"/>
              </w:rPr>
            </w:pPr>
            <w:r w:rsidRPr="00841A60">
              <w:rPr>
                <w:rFonts w:ascii="Times New Roman" w:eastAsia="標楷體" w:hAnsi="Times New Roman" w:cs="Times New Roman"/>
              </w:rPr>
              <w:t>113</w:t>
            </w:r>
            <w:r w:rsidRPr="00841A60">
              <w:rPr>
                <w:rFonts w:ascii="Times New Roman" w:eastAsia="標楷體" w:hAnsi="Times New Roman" w:cs="Times New Roman"/>
              </w:rPr>
              <w:t>年</w:t>
            </w:r>
            <w:r w:rsidRPr="00841A60">
              <w:rPr>
                <w:rFonts w:ascii="Times New Roman" w:eastAsia="標楷體" w:hAnsi="Times New Roman" w:cs="Times New Roman"/>
              </w:rPr>
              <w:t>11</w:t>
            </w:r>
            <w:r w:rsidRPr="00841A60">
              <w:rPr>
                <w:rFonts w:ascii="Times New Roman" w:eastAsia="標楷體" w:hAnsi="Times New Roman" w:cs="Times New Roman"/>
              </w:rPr>
              <w:t>月</w:t>
            </w:r>
          </w:p>
        </w:tc>
        <w:tc>
          <w:tcPr>
            <w:tcW w:w="630" w:type="pct"/>
            <w:tcBorders>
              <w:top w:val="single" w:sz="4" w:space="0" w:color="auto"/>
              <w:left w:val="single" w:sz="4" w:space="0" w:color="auto"/>
              <w:bottom w:val="single" w:sz="4" w:space="0" w:color="auto"/>
              <w:right w:val="single" w:sz="4" w:space="0" w:color="auto"/>
            </w:tcBorders>
            <w:noWrap/>
            <w:vAlign w:val="center"/>
            <w:hideMark/>
          </w:tcPr>
          <w:p w14:paraId="3F0E3A6B" w14:textId="77777777" w:rsidR="00FA78BA" w:rsidRPr="00841A60" w:rsidRDefault="00FA78BA" w:rsidP="00841A60">
            <w:pPr>
              <w:spacing w:line="400" w:lineRule="exact"/>
              <w:jc w:val="right"/>
              <w:rPr>
                <w:rFonts w:ascii="Times New Roman" w:eastAsia="標楷體" w:hAnsi="Times New Roman" w:cs="Times New Roman"/>
              </w:rPr>
            </w:pPr>
            <w:r w:rsidRPr="00841A60">
              <w:rPr>
                <w:rFonts w:ascii="Times New Roman" w:eastAsia="標楷體" w:hAnsi="Times New Roman" w:cs="Times New Roman"/>
              </w:rPr>
              <w:t>130</w:t>
            </w:r>
          </w:p>
        </w:tc>
        <w:tc>
          <w:tcPr>
            <w:tcW w:w="631" w:type="pct"/>
            <w:tcBorders>
              <w:top w:val="single" w:sz="4" w:space="0" w:color="auto"/>
              <w:left w:val="single" w:sz="4" w:space="0" w:color="auto"/>
              <w:bottom w:val="single" w:sz="4" w:space="0" w:color="auto"/>
              <w:right w:val="single" w:sz="4" w:space="0" w:color="auto"/>
            </w:tcBorders>
            <w:noWrap/>
            <w:vAlign w:val="center"/>
            <w:hideMark/>
          </w:tcPr>
          <w:p w14:paraId="1FE3F490" w14:textId="77777777" w:rsidR="00FA78BA" w:rsidRPr="00841A60" w:rsidRDefault="00FA78BA" w:rsidP="00841A60">
            <w:pPr>
              <w:spacing w:line="400" w:lineRule="exact"/>
              <w:jc w:val="right"/>
              <w:rPr>
                <w:rFonts w:ascii="Times New Roman" w:eastAsia="標楷體" w:hAnsi="Times New Roman" w:cs="Times New Roman"/>
              </w:rPr>
            </w:pPr>
            <w:r w:rsidRPr="00841A60">
              <w:rPr>
                <w:rFonts w:ascii="Times New Roman" w:eastAsia="標楷體" w:hAnsi="Times New Roman" w:cs="Times New Roman"/>
              </w:rPr>
              <w:t>26.0%</w:t>
            </w:r>
          </w:p>
        </w:tc>
        <w:tc>
          <w:tcPr>
            <w:tcW w:w="630" w:type="pct"/>
            <w:tcBorders>
              <w:top w:val="single" w:sz="4" w:space="0" w:color="auto"/>
              <w:left w:val="single" w:sz="4" w:space="0" w:color="auto"/>
              <w:bottom w:val="single" w:sz="4" w:space="0" w:color="auto"/>
              <w:right w:val="single" w:sz="4" w:space="0" w:color="auto"/>
            </w:tcBorders>
            <w:noWrap/>
            <w:vAlign w:val="center"/>
            <w:hideMark/>
          </w:tcPr>
          <w:p w14:paraId="0729FC0D" w14:textId="77777777" w:rsidR="00FA78BA" w:rsidRPr="00841A60" w:rsidRDefault="00FA78BA" w:rsidP="00841A60">
            <w:pPr>
              <w:spacing w:line="400" w:lineRule="exact"/>
              <w:jc w:val="right"/>
              <w:rPr>
                <w:rFonts w:ascii="Times New Roman" w:eastAsia="標楷體" w:hAnsi="Times New Roman" w:cs="Times New Roman"/>
              </w:rPr>
            </w:pPr>
            <w:r w:rsidRPr="00841A60">
              <w:rPr>
                <w:rFonts w:ascii="Times New Roman" w:eastAsia="標楷體" w:hAnsi="Times New Roman" w:cs="Times New Roman"/>
              </w:rPr>
              <w:t>149</w:t>
            </w:r>
          </w:p>
        </w:tc>
        <w:tc>
          <w:tcPr>
            <w:tcW w:w="631" w:type="pct"/>
            <w:tcBorders>
              <w:top w:val="single" w:sz="4" w:space="0" w:color="auto"/>
              <w:left w:val="single" w:sz="4" w:space="0" w:color="auto"/>
              <w:bottom w:val="single" w:sz="4" w:space="0" w:color="auto"/>
              <w:right w:val="single" w:sz="4" w:space="0" w:color="auto"/>
            </w:tcBorders>
            <w:noWrap/>
            <w:vAlign w:val="center"/>
            <w:hideMark/>
          </w:tcPr>
          <w:p w14:paraId="70B739FD" w14:textId="77777777" w:rsidR="00FA78BA" w:rsidRPr="00841A60" w:rsidRDefault="00FA78BA" w:rsidP="00841A60">
            <w:pPr>
              <w:spacing w:line="400" w:lineRule="exact"/>
              <w:jc w:val="right"/>
              <w:rPr>
                <w:rFonts w:ascii="Times New Roman" w:eastAsia="標楷體" w:hAnsi="Times New Roman" w:cs="Times New Roman"/>
              </w:rPr>
            </w:pPr>
            <w:r w:rsidRPr="00841A60">
              <w:rPr>
                <w:rFonts w:ascii="Times New Roman" w:eastAsia="標楷體" w:hAnsi="Times New Roman" w:cs="Times New Roman"/>
              </w:rPr>
              <w:t>29.8%</w:t>
            </w:r>
          </w:p>
        </w:tc>
        <w:tc>
          <w:tcPr>
            <w:tcW w:w="630" w:type="pct"/>
            <w:tcBorders>
              <w:top w:val="single" w:sz="4" w:space="0" w:color="auto"/>
              <w:left w:val="single" w:sz="4" w:space="0" w:color="auto"/>
              <w:bottom w:val="single" w:sz="4" w:space="0" w:color="auto"/>
              <w:right w:val="single" w:sz="4" w:space="0" w:color="auto"/>
            </w:tcBorders>
            <w:noWrap/>
            <w:vAlign w:val="center"/>
            <w:hideMark/>
          </w:tcPr>
          <w:p w14:paraId="403892C0" w14:textId="77777777" w:rsidR="00FA78BA" w:rsidRPr="00841A60" w:rsidRDefault="00FA78BA" w:rsidP="00841A60">
            <w:pPr>
              <w:spacing w:line="400" w:lineRule="exact"/>
              <w:jc w:val="right"/>
              <w:rPr>
                <w:rFonts w:ascii="Times New Roman" w:eastAsia="標楷體" w:hAnsi="Times New Roman" w:cs="Times New Roman"/>
              </w:rPr>
            </w:pPr>
            <w:r w:rsidRPr="00841A60">
              <w:rPr>
                <w:rFonts w:ascii="Times New Roman" w:eastAsia="標楷體" w:hAnsi="Times New Roman" w:cs="Times New Roman"/>
              </w:rPr>
              <w:t>221</w:t>
            </w:r>
          </w:p>
        </w:tc>
        <w:tc>
          <w:tcPr>
            <w:tcW w:w="630" w:type="pct"/>
            <w:tcBorders>
              <w:top w:val="single" w:sz="4" w:space="0" w:color="auto"/>
              <w:left w:val="single" w:sz="4" w:space="0" w:color="auto"/>
              <w:bottom w:val="single" w:sz="4" w:space="0" w:color="auto"/>
              <w:right w:val="single" w:sz="4" w:space="0" w:color="auto"/>
            </w:tcBorders>
            <w:noWrap/>
            <w:vAlign w:val="center"/>
            <w:hideMark/>
          </w:tcPr>
          <w:p w14:paraId="5562A2B2" w14:textId="77777777" w:rsidR="00FA78BA" w:rsidRPr="00841A60" w:rsidRDefault="00FA78BA" w:rsidP="00841A60">
            <w:pPr>
              <w:spacing w:line="400" w:lineRule="exact"/>
              <w:jc w:val="right"/>
              <w:rPr>
                <w:rFonts w:ascii="Times New Roman" w:eastAsia="標楷體" w:hAnsi="Times New Roman" w:cs="Times New Roman"/>
              </w:rPr>
            </w:pPr>
            <w:r w:rsidRPr="00841A60">
              <w:rPr>
                <w:rFonts w:ascii="Times New Roman" w:eastAsia="標楷體" w:hAnsi="Times New Roman" w:cs="Times New Roman"/>
              </w:rPr>
              <w:t>44.2%</w:t>
            </w:r>
          </w:p>
        </w:tc>
      </w:tr>
      <w:tr w:rsidR="00FA78BA" w:rsidRPr="00841A60" w14:paraId="1902B990" w14:textId="77777777" w:rsidTr="00841A60">
        <w:trPr>
          <w:trHeight w:val="219"/>
        </w:trPr>
        <w:tc>
          <w:tcPr>
            <w:tcW w:w="1217" w:type="pct"/>
            <w:tcBorders>
              <w:top w:val="single" w:sz="4" w:space="0" w:color="auto"/>
              <w:left w:val="single" w:sz="4" w:space="0" w:color="auto"/>
              <w:bottom w:val="single" w:sz="4" w:space="0" w:color="auto"/>
              <w:right w:val="single" w:sz="4" w:space="0" w:color="auto"/>
            </w:tcBorders>
            <w:noWrap/>
            <w:vAlign w:val="center"/>
            <w:hideMark/>
          </w:tcPr>
          <w:p w14:paraId="10DB217F" w14:textId="77777777" w:rsidR="00FA78BA" w:rsidRPr="00841A60" w:rsidRDefault="00FA78BA" w:rsidP="00841A60">
            <w:pPr>
              <w:spacing w:line="400" w:lineRule="exact"/>
              <w:jc w:val="both"/>
              <w:rPr>
                <w:rFonts w:ascii="Times New Roman" w:eastAsia="標楷體" w:hAnsi="Times New Roman" w:cs="Times New Roman"/>
              </w:rPr>
            </w:pPr>
            <w:r w:rsidRPr="00841A60">
              <w:rPr>
                <w:rFonts w:ascii="Times New Roman" w:eastAsia="標楷體" w:hAnsi="Times New Roman" w:cs="Times New Roman"/>
              </w:rPr>
              <w:t>113</w:t>
            </w:r>
            <w:r w:rsidRPr="00841A60">
              <w:rPr>
                <w:rFonts w:ascii="Times New Roman" w:eastAsia="標楷體" w:hAnsi="Times New Roman" w:cs="Times New Roman"/>
              </w:rPr>
              <w:t>年</w:t>
            </w:r>
            <w:r w:rsidRPr="00841A60">
              <w:rPr>
                <w:rFonts w:ascii="Times New Roman" w:eastAsia="標楷體" w:hAnsi="Times New Roman" w:cs="Times New Roman"/>
              </w:rPr>
              <w:t>12</w:t>
            </w:r>
            <w:r w:rsidRPr="00841A60">
              <w:rPr>
                <w:rFonts w:ascii="Times New Roman" w:eastAsia="標楷體" w:hAnsi="Times New Roman" w:cs="Times New Roman"/>
              </w:rPr>
              <w:t>月</w:t>
            </w:r>
          </w:p>
        </w:tc>
        <w:tc>
          <w:tcPr>
            <w:tcW w:w="630" w:type="pct"/>
            <w:tcBorders>
              <w:top w:val="single" w:sz="4" w:space="0" w:color="auto"/>
              <w:left w:val="single" w:sz="4" w:space="0" w:color="auto"/>
              <w:bottom w:val="single" w:sz="4" w:space="0" w:color="auto"/>
              <w:right w:val="single" w:sz="4" w:space="0" w:color="auto"/>
            </w:tcBorders>
            <w:noWrap/>
            <w:vAlign w:val="center"/>
            <w:hideMark/>
          </w:tcPr>
          <w:p w14:paraId="41A0B0E5" w14:textId="77777777" w:rsidR="00FA78BA" w:rsidRPr="00841A60" w:rsidRDefault="00FA78BA" w:rsidP="00841A60">
            <w:pPr>
              <w:spacing w:line="400" w:lineRule="exact"/>
              <w:jc w:val="right"/>
              <w:rPr>
                <w:rFonts w:ascii="Times New Roman" w:eastAsia="標楷體" w:hAnsi="Times New Roman" w:cs="Times New Roman"/>
              </w:rPr>
            </w:pPr>
            <w:r w:rsidRPr="00841A60">
              <w:rPr>
                <w:rFonts w:ascii="Times New Roman" w:eastAsia="標楷體" w:hAnsi="Times New Roman" w:cs="Times New Roman"/>
              </w:rPr>
              <w:t>130</w:t>
            </w:r>
          </w:p>
        </w:tc>
        <w:tc>
          <w:tcPr>
            <w:tcW w:w="631" w:type="pct"/>
            <w:tcBorders>
              <w:top w:val="single" w:sz="4" w:space="0" w:color="auto"/>
              <w:left w:val="single" w:sz="4" w:space="0" w:color="auto"/>
              <w:bottom w:val="single" w:sz="4" w:space="0" w:color="auto"/>
              <w:right w:val="single" w:sz="4" w:space="0" w:color="auto"/>
            </w:tcBorders>
            <w:noWrap/>
            <w:vAlign w:val="center"/>
            <w:hideMark/>
          </w:tcPr>
          <w:p w14:paraId="4CAF1E07" w14:textId="77777777" w:rsidR="00FA78BA" w:rsidRPr="00841A60" w:rsidRDefault="00FA78BA" w:rsidP="00841A60">
            <w:pPr>
              <w:spacing w:line="400" w:lineRule="exact"/>
              <w:jc w:val="right"/>
              <w:rPr>
                <w:rFonts w:ascii="Times New Roman" w:eastAsia="標楷體" w:hAnsi="Times New Roman" w:cs="Times New Roman"/>
              </w:rPr>
            </w:pPr>
            <w:r w:rsidRPr="00841A60">
              <w:rPr>
                <w:rFonts w:ascii="Times New Roman" w:eastAsia="標楷體" w:hAnsi="Times New Roman" w:cs="Times New Roman"/>
              </w:rPr>
              <w:t>26.5%</w:t>
            </w:r>
          </w:p>
        </w:tc>
        <w:tc>
          <w:tcPr>
            <w:tcW w:w="630" w:type="pct"/>
            <w:tcBorders>
              <w:top w:val="single" w:sz="4" w:space="0" w:color="auto"/>
              <w:left w:val="single" w:sz="4" w:space="0" w:color="auto"/>
              <w:bottom w:val="single" w:sz="4" w:space="0" w:color="auto"/>
              <w:right w:val="single" w:sz="4" w:space="0" w:color="auto"/>
            </w:tcBorders>
            <w:noWrap/>
            <w:vAlign w:val="center"/>
            <w:hideMark/>
          </w:tcPr>
          <w:p w14:paraId="751FCE67" w14:textId="77777777" w:rsidR="00FA78BA" w:rsidRPr="00841A60" w:rsidRDefault="00FA78BA" w:rsidP="00841A60">
            <w:pPr>
              <w:spacing w:line="400" w:lineRule="exact"/>
              <w:jc w:val="right"/>
              <w:rPr>
                <w:rFonts w:ascii="Times New Roman" w:eastAsia="標楷體" w:hAnsi="Times New Roman" w:cs="Times New Roman"/>
              </w:rPr>
            </w:pPr>
            <w:r w:rsidRPr="00841A60">
              <w:rPr>
                <w:rFonts w:ascii="Times New Roman" w:eastAsia="標楷體" w:hAnsi="Times New Roman" w:cs="Times New Roman"/>
              </w:rPr>
              <w:t>148</w:t>
            </w:r>
          </w:p>
        </w:tc>
        <w:tc>
          <w:tcPr>
            <w:tcW w:w="631" w:type="pct"/>
            <w:tcBorders>
              <w:top w:val="single" w:sz="4" w:space="0" w:color="auto"/>
              <w:left w:val="single" w:sz="4" w:space="0" w:color="auto"/>
              <w:bottom w:val="single" w:sz="4" w:space="0" w:color="auto"/>
              <w:right w:val="single" w:sz="4" w:space="0" w:color="auto"/>
            </w:tcBorders>
            <w:noWrap/>
            <w:vAlign w:val="center"/>
            <w:hideMark/>
          </w:tcPr>
          <w:p w14:paraId="603E39C8" w14:textId="77777777" w:rsidR="00FA78BA" w:rsidRPr="00841A60" w:rsidRDefault="00FA78BA" w:rsidP="00841A60">
            <w:pPr>
              <w:spacing w:line="400" w:lineRule="exact"/>
              <w:jc w:val="right"/>
              <w:rPr>
                <w:rFonts w:ascii="Times New Roman" w:eastAsia="標楷體" w:hAnsi="Times New Roman" w:cs="Times New Roman"/>
              </w:rPr>
            </w:pPr>
            <w:r w:rsidRPr="00841A60">
              <w:rPr>
                <w:rFonts w:ascii="Times New Roman" w:eastAsia="標楷體" w:hAnsi="Times New Roman" w:cs="Times New Roman"/>
              </w:rPr>
              <w:t>30.2%</w:t>
            </w:r>
          </w:p>
        </w:tc>
        <w:tc>
          <w:tcPr>
            <w:tcW w:w="630" w:type="pct"/>
            <w:tcBorders>
              <w:top w:val="single" w:sz="4" w:space="0" w:color="auto"/>
              <w:left w:val="single" w:sz="4" w:space="0" w:color="auto"/>
              <w:bottom w:val="single" w:sz="4" w:space="0" w:color="auto"/>
              <w:right w:val="single" w:sz="4" w:space="0" w:color="auto"/>
            </w:tcBorders>
            <w:noWrap/>
            <w:vAlign w:val="center"/>
            <w:hideMark/>
          </w:tcPr>
          <w:p w14:paraId="4E3B8AF1" w14:textId="77777777" w:rsidR="00FA78BA" w:rsidRPr="00841A60" w:rsidRDefault="00FA78BA" w:rsidP="00841A60">
            <w:pPr>
              <w:spacing w:line="400" w:lineRule="exact"/>
              <w:jc w:val="right"/>
              <w:rPr>
                <w:rFonts w:ascii="Times New Roman" w:eastAsia="標楷體" w:hAnsi="Times New Roman" w:cs="Times New Roman"/>
              </w:rPr>
            </w:pPr>
            <w:r w:rsidRPr="00841A60">
              <w:rPr>
                <w:rFonts w:ascii="Times New Roman" w:eastAsia="標楷體" w:hAnsi="Times New Roman" w:cs="Times New Roman"/>
              </w:rPr>
              <w:t>212</w:t>
            </w:r>
          </w:p>
        </w:tc>
        <w:tc>
          <w:tcPr>
            <w:tcW w:w="630" w:type="pct"/>
            <w:tcBorders>
              <w:top w:val="single" w:sz="4" w:space="0" w:color="auto"/>
              <w:left w:val="single" w:sz="4" w:space="0" w:color="auto"/>
              <w:bottom w:val="single" w:sz="4" w:space="0" w:color="auto"/>
              <w:right w:val="single" w:sz="4" w:space="0" w:color="auto"/>
            </w:tcBorders>
            <w:noWrap/>
            <w:vAlign w:val="center"/>
            <w:hideMark/>
          </w:tcPr>
          <w:p w14:paraId="5D4E1EDC" w14:textId="77777777" w:rsidR="00FA78BA" w:rsidRPr="00841A60" w:rsidRDefault="00FA78BA" w:rsidP="00841A60">
            <w:pPr>
              <w:spacing w:line="400" w:lineRule="exact"/>
              <w:jc w:val="right"/>
              <w:rPr>
                <w:rFonts w:ascii="Times New Roman" w:eastAsia="標楷體" w:hAnsi="Times New Roman" w:cs="Times New Roman"/>
              </w:rPr>
            </w:pPr>
            <w:r w:rsidRPr="00841A60">
              <w:rPr>
                <w:rFonts w:ascii="Times New Roman" w:eastAsia="標楷體" w:hAnsi="Times New Roman" w:cs="Times New Roman"/>
              </w:rPr>
              <w:t>43.3%</w:t>
            </w:r>
          </w:p>
        </w:tc>
      </w:tr>
      <w:tr w:rsidR="00FA78BA" w:rsidRPr="00841A60" w14:paraId="3C4D6936" w14:textId="77777777" w:rsidTr="00841A60">
        <w:trPr>
          <w:trHeight w:val="225"/>
        </w:trPr>
        <w:tc>
          <w:tcPr>
            <w:tcW w:w="1217" w:type="pct"/>
            <w:tcBorders>
              <w:top w:val="single" w:sz="4" w:space="0" w:color="auto"/>
              <w:left w:val="single" w:sz="4" w:space="0" w:color="auto"/>
              <w:bottom w:val="single" w:sz="4" w:space="0" w:color="auto"/>
              <w:right w:val="single" w:sz="4" w:space="0" w:color="auto"/>
            </w:tcBorders>
            <w:noWrap/>
            <w:vAlign w:val="center"/>
            <w:hideMark/>
          </w:tcPr>
          <w:p w14:paraId="18958269" w14:textId="77777777" w:rsidR="00FA78BA" w:rsidRPr="00841A60" w:rsidRDefault="00FA78BA" w:rsidP="00841A60">
            <w:pPr>
              <w:spacing w:line="400" w:lineRule="exact"/>
              <w:jc w:val="both"/>
              <w:rPr>
                <w:rFonts w:ascii="Times New Roman" w:eastAsia="標楷體" w:hAnsi="Times New Roman" w:cs="Times New Roman"/>
              </w:rPr>
            </w:pPr>
            <w:r w:rsidRPr="00841A60">
              <w:rPr>
                <w:rFonts w:ascii="Times New Roman" w:eastAsia="標楷體" w:hAnsi="Times New Roman" w:cs="Times New Roman"/>
              </w:rPr>
              <w:t>114</w:t>
            </w:r>
            <w:r w:rsidRPr="00841A60">
              <w:rPr>
                <w:rFonts w:ascii="Times New Roman" w:eastAsia="標楷體" w:hAnsi="Times New Roman" w:cs="Times New Roman"/>
              </w:rPr>
              <w:t>年</w:t>
            </w:r>
            <w:r w:rsidRPr="00841A60">
              <w:rPr>
                <w:rFonts w:ascii="Times New Roman" w:eastAsia="標楷體" w:hAnsi="Times New Roman" w:cs="Times New Roman"/>
              </w:rPr>
              <w:t>1</w:t>
            </w:r>
            <w:r w:rsidRPr="00841A60">
              <w:rPr>
                <w:rFonts w:ascii="Times New Roman" w:eastAsia="標楷體" w:hAnsi="Times New Roman" w:cs="Times New Roman"/>
              </w:rPr>
              <w:t>月</w:t>
            </w:r>
          </w:p>
        </w:tc>
        <w:tc>
          <w:tcPr>
            <w:tcW w:w="630" w:type="pct"/>
            <w:tcBorders>
              <w:top w:val="single" w:sz="4" w:space="0" w:color="auto"/>
              <w:left w:val="single" w:sz="4" w:space="0" w:color="auto"/>
              <w:bottom w:val="single" w:sz="4" w:space="0" w:color="auto"/>
              <w:right w:val="single" w:sz="4" w:space="0" w:color="auto"/>
            </w:tcBorders>
            <w:noWrap/>
            <w:vAlign w:val="center"/>
            <w:hideMark/>
          </w:tcPr>
          <w:p w14:paraId="3AB8B95B" w14:textId="77777777" w:rsidR="00FA78BA" w:rsidRPr="00841A60" w:rsidRDefault="00FA78BA" w:rsidP="00841A60">
            <w:pPr>
              <w:spacing w:line="400" w:lineRule="exact"/>
              <w:jc w:val="right"/>
              <w:rPr>
                <w:rFonts w:ascii="Times New Roman" w:eastAsia="標楷體" w:hAnsi="Times New Roman" w:cs="Times New Roman"/>
              </w:rPr>
            </w:pPr>
            <w:r w:rsidRPr="00841A60">
              <w:rPr>
                <w:rFonts w:ascii="Times New Roman" w:eastAsia="標楷體" w:hAnsi="Times New Roman" w:cs="Times New Roman"/>
              </w:rPr>
              <w:t>136</w:t>
            </w:r>
          </w:p>
        </w:tc>
        <w:tc>
          <w:tcPr>
            <w:tcW w:w="631" w:type="pct"/>
            <w:tcBorders>
              <w:top w:val="single" w:sz="4" w:space="0" w:color="auto"/>
              <w:left w:val="single" w:sz="4" w:space="0" w:color="auto"/>
              <w:bottom w:val="single" w:sz="4" w:space="0" w:color="auto"/>
              <w:right w:val="single" w:sz="4" w:space="0" w:color="auto"/>
            </w:tcBorders>
            <w:noWrap/>
            <w:vAlign w:val="center"/>
            <w:hideMark/>
          </w:tcPr>
          <w:p w14:paraId="5BABAF46" w14:textId="77777777" w:rsidR="00FA78BA" w:rsidRPr="00841A60" w:rsidRDefault="00FA78BA" w:rsidP="00841A60">
            <w:pPr>
              <w:spacing w:line="400" w:lineRule="exact"/>
              <w:jc w:val="right"/>
              <w:rPr>
                <w:rFonts w:ascii="Times New Roman" w:eastAsia="標楷體" w:hAnsi="Times New Roman" w:cs="Times New Roman"/>
              </w:rPr>
            </w:pPr>
            <w:r w:rsidRPr="00841A60">
              <w:rPr>
                <w:rFonts w:ascii="Times New Roman" w:eastAsia="標楷體" w:hAnsi="Times New Roman" w:cs="Times New Roman"/>
              </w:rPr>
              <w:t>29.7%</w:t>
            </w:r>
          </w:p>
        </w:tc>
        <w:tc>
          <w:tcPr>
            <w:tcW w:w="630" w:type="pct"/>
            <w:tcBorders>
              <w:top w:val="single" w:sz="4" w:space="0" w:color="auto"/>
              <w:left w:val="single" w:sz="4" w:space="0" w:color="auto"/>
              <w:bottom w:val="single" w:sz="4" w:space="0" w:color="auto"/>
              <w:right w:val="single" w:sz="4" w:space="0" w:color="auto"/>
            </w:tcBorders>
            <w:noWrap/>
            <w:vAlign w:val="center"/>
            <w:hideMark/>
          </w:tcPr>
          <w:p w14:paraId="646FFAC0" w14:textId="77777777" w:rsidR="00FA78BA" w:rsidRPr="00841A60" w:rsidRDefault="00FA78BA" w:rsidP="00841A60">
            <w:pPr>
              <w:spacing w:line="400" w:lineRule="exact"/>
              <w:jc w:val="right"/>
              <w:rPr>
                <w:rFonts w:ascii="Times New Roman" w:eastAsia="標楷體" w:hAnsi="Times New Roman" w:cs="Times New Roman"/>
              </w:rPr>
            </w:pPr>
            <w:r w:rsidRPr="00841A60">
              <w:rPr>
                <w:rFonts w:ascii="Times New Roman" w:eastAsia="標楷體" w:hAnsi="Times New Roman" w:cs="Times New Roman"/>
              </w:rPr>
              <w:t>145</w:t>
            </w:r>
          </w:p>
        </w:tc>
        <w:tc>
          <w:tcPr>
            <w:tcW w:w="631" w:type="pct"/>
            <w:tcBorders>
              <w:top w:val="single" w:sz="4" w:space="0" w:color="auto"/>
              <w:left w:val="single" w:sz="4" w:space="0" w:color="auto"/>
              <w:bottom w:val="single" w:sz="4" w:space="0" w:color="auto"/>
              <w:right w:val="single" w:sz="4" w:space="0" w:color="auto"/>
            </w:tcBorders>
            <w:noWrap/>
            <w:vAlign w:val="center"/>
            <w:hideMark/>
          </w:tcPr>
          <w:p w14:paraId="36F38E4A" w14:textId="77777777" w:rsidR="00FA78BA" w:rsidRPr="00841A60" w:rsidRDefault="00FA78BA" w:rsidP="00841A60">
            <w:pPr>
              <w:spacing w:line="400" w:lineRule="exact"/>
              <w:jc w:val="right"/>
              <w:rPr>
                <w:rFonts w:ascii="Times New Roman" w:eastAsia="標楷體" w:hAnsi="Times New Roman" w:cs="Times New Roman"/>
              </w:rPr>
            </w:pPr>
            <w:r w:rsidRPr="00841A60">
              <w:rPr>
                <w:rFonts w:ascii="Times New Roman" w:eastAsia="標楷體" w:hAnsi="Times New Roman" w:cs="Times New Roman"/>
              </w:rPr>
              <w:t>31.7%</w:t>
            </w:r>
          </w:p>
        </w:tc>
        <w:tc>
          <w:tcPr>
            <w:tcW w:w="630" w:type="pct"/>
            <w:tcBorders>
              <w:top w:val="single" w:sz="4" w:space="0" w:color="auto"/>
              <w:left w:val="single" w:sz="4" w:space="0" w:color="auto"/>
              <w:bottom w:val="single" w:sz="4" w:space="0" w:color="auto"/>
              <w:right w:val="single" w:sz="4" w:space="0" w:color="auto"/>
            </w:tcBorders>
            <w:noWrap/>
            <w:vAlign w:val="center"/>
            <w:hideMark/>
          </w:tcPr>
          <w:p w14:paraId="38A66DFF" w14:textId="77777777" w:rsidR="00FA78BA" w:rsidRPr="00841A60" w:rsidRDefault="00FA78BA" w:rsidP="00841A60">
            <w:pPr>
              <w:spacing w:line="400" w:lineRule="exact"/>
              <w:jc w:val="right"/>
              <w:rPr>
                <w:rFonts w:ascii="Times New Roman" w:eastAsia="標楷體" w:hAnsi="Times New Roman" w:cs="Times New Roman"/>
              </w:rPr>
            </w:pPr>
            <w:r w:rsidRPr="00841A60">
              <w:rPr>
                <w:rFonts w:ascii="Times New Roman" w:eastAsia="標楷體" w:hAnsi="Times New Roman" w:cs="Times New Roman"/>
              </w:rPr>
              <w:t>177</w:t>
            </w:r>
          </w:p>
        </w:tc>
        <w:tc>
          <w:tcPr>
            <w:tcW w:w="630" w:type="pct"/>
            <w:tcBorders>
              <w:top w:val="single" w:sz="4" w:space="0" w:color="auto"/>
              <w:left w:val="single" w:sz="4" w:space="0" w:color="auto"/>
              <w:bottom w:val="single" w:sz="4" w:space="0" w:color="auto"/>
              <w:right w:val="single" w:sz="4" w:space="0" w:color="auto"/>
            </w:tcBorders>
            <w:noWrap/>
            <w:vAlign w:val="center"/>
            <w:hideMark/>
          </w:tcPr>
          <w:p w14:paraId="63D6A38E" w14:textId="77777777" w:rsidR="00FA78BA" w:rsidRPr="00841A60" w:rsidRDefault="00FA78BA" w:rsidP="00841A60">
            <w:pPr>
              <w:spacing w:line="400" w:lineRule="exact"/>
              <w:jc w:val="right"/>
              <w:rPr>
                <w:rFonts w:ascii="Times New Roman" w:eastAsia="標楷體" w:hAnsi="Times New Roman" w:cs="Times New Roman"/>
              </w:rPr>
            </w:pPr>
            <w:r w:rsidRPr="00841A60">
              <w:rPr>
                <w:rFonts w:ascii="Times New Roman" w:eastAsia="標楷體" w:hAnsi="Times New Roman" w:cs="Times New Roman"/>
              </w:rPr>
              <w:t>38.6%</w:t>
            </w:r>
          </w:p>
        </w:tc>
      </w:tr>
      <w:tr w:rsidR="00FA78BA" w:rsidRPr="00841A60" w14:paraId="559A2325" w14:textId="77777777" w:rsidTr="00841A60">
        <w:trPr>
          <w:trHeight w:val="103"/>
        </w:trPr>
        <w:tc>
          <w:tcPr>
            <w:tcW w:w="1217" w:type="pct"/>
            <w:tcBorders>
              <w:top w:val="single" w:sz="4" w:space="0" w:color="auto"/>
              <w:left w:val="single" w:sz="4" w:space="0" w:color="auto"/>
              <w:bottom w:val="single" w:sz="4" w:space="0" w:color="auto"/>
              <w:right w:val="single" w:sz="4" w:space="0" w:color="auto"/>
            </w:tcBorders>
            <w:noWrap/>
            <w:vAlign w:val="center"/>
            <w:hideMark/>
          </w:tcPr>
          <w:p w14:paraId="00CA024E" w14:textId="77777777" w:rsidR="00FA78BA" w:rsidRPr="00841A60" w:rsidRDefault="00FA78BA" w:rsidP="00841A60">
            <w:pPr>
              <w:spacing w:line="400" w:lineRule="exact"/>
              <w:jc w:val="both"/>
              <w:rPr>
                <w:rFonts w:ascii="Times New Roman" w:eastAsia="標楷體" w:hAnsi="Times New Roman" w:cs="Times New Roman"/>
              </w:rPr>
            </w:pPr>
            <w:r w:rsidRPr="00841A60">
              <w:rPr>
                <w:rFonts w:ascii="Times New Roman" w:eastAsia="標楷體" w:hAnsi="Times New Roman" w:cs="Times New Roman"/>
              </w:rPr>
              <w:t>114</w:t>
            </w:r>
            <w:r w:rsidRPr="00841A60">
              <w:rPr>
                <w:rFonts w:ascii="Times New Roman" w:eastAsia="標楷體" w:hAnsi="Times New Roman" w:cs="Times New Roman"/>
              </w:rPr>
              <w:t>年</w:t>
            </w:r>
            <w:r w:rsidRPr="00841A60">
              <w:rPr>
                <w:rFonts w:ascii="Times New Roman" w:eastAsia="標楷體" w:hAnsi="Times New Roman" w:cs="Times New Roman"/>
              </w:rPr>
              <w:t>2</w:t>
            </w:r>
            <w:r w:rsidRPr="00841A60">
              <w:rPr>
                <w:rFonts w:ascii="Times New Roman" w:eastAsia="標楷體" w:hAnsi="Times New Roman" w:cs="Times New Roman"/>
              </w:rPr>
              <w:t>月</w:t>
            </w:r>
          </w:p>
        </w:tc>
        <w:tc>
          <w:tcPr>
            <w:tcW w:w="630" w:type="pct"/>
            <w:tcBorders>
              <w:top w:val="single" w:sz="4" w:space="0" w:color="auto"/>
              <w:left w:val="single" w:sz="4" w:space="0" w:color="auto"/>
              <w:bottom w:val="single" w:sz="4" w:space="0" w:color="auto"/>
              <w:right w:val="single" w:sz="4" w:space="0" w:color="auto"/>
            </w:tcBorders>
            <w:noWrap/>
            <w:vAlign w:val="center"/>
            <w:hideMark/>
          </w:tcPr>
          <w:p w14:paraId="60C71AF6" w14:textId="77777777" w:rsidR="00FA78BA" w:rsidRPr="00841A60" w:rsidRDefault="00FA78BA" w:rsidP="00841A60">
            <w:pPr>
              <w:spacing w:line="400" w:lineRule="exact"/>
              <w:jc w:val="right"/>
              <w:rPr>
                <w:rFonts w:ascii="Times New Roman" w:eastAsia="標楷體" w:hAnsi="Times New Roman" w:cs="Times New Roman"/>
              </w:rPr>
            </w:pPr>
            <w:r w:rsidRPr="00841A60">
              <w:rPr>
                <w:rFonts w:ascii="Times New Roman" w:eastAsia="標楷體" w:hAnsi="Times New Roman" w:cs="Times New Roman"/>
              </w:rPr>
              <w:t>133</w:t>
            </w:r>
          </w:p>
        </w:tc>
        <w:tc>
          <w:tcPr>
            <w:tcW w:w="631" w:type="pct"/>
            <w:tcBorders>
              <w:top w:val="single" w:sz="4" w:space="0" w:color="auto"/>
              <w:left w:val="single" w:sz="4" w:space="0" w:color="auto"/>
              <w:bottom w:val="single" w:sz="4" w:space="0" w:color="auto"/>
              <w:right w:val="single" w:sz="4" w:space="0" w:color="auto"/>
            </w:tcBorders>
            <w:noWrap/>
            <w:vAlign w:val="center"/>
            <w:hideMark/>
          </w:tcPr>
          <w:p w14:paraId="51624B26" w14:textId="77777777" w:rsidR="00FA78BA" w:rsidRPr="00841A60" w:rsidRDefault="00FA78BA" w:rsidP="00841A60">
            <w:pPr>
              <w:spacing w:line="400" w:lineRule="exact"/>
              <w:jc w:val="right"/>
              <w:rPr>
                <w:rFonts w:ascii="Times New Roman" w:eastAsia="標楷體" w:hAnsi="Times New Roman" w:cs="Times New Roman"/>
              </w:rPr>
            </w:pPr>
            <w:r w:rsidRPr="00841A60">
              <w:rPr>
                <w:rFonts w:ascii="Times New Roman" w:eastAsia="標楷體" w:hAnsi="Times New Roman" w:cs="Times New Roman"/>
              </w:rPr>
              <w:t>28.9%</w:t>
            </w:r>
          </w:p>
        </w:tc>
        <w:tc>
          <w:tcPr>
            <w:tcW w:w="630" w:type="pct"/>
            <w:tcBorders>
              <w:top w:val="single" w:sz="4" w:space="0" w:color="auto"/>
              <w:left w:val="single" w:sz="4" w:space="0" w:color="auto"/>
              <w:bottom w:val="single" w:sz="4" w:space="0" w:color="auto"/>
              <w:right w:val="single" w:sz="4" w:space="0" w:color="auto"/>
            </w:tcBorders>
            <w:noWrap/>
            <w:vAlign w:val="center"/>
            <w:hideMark/>
          </w:tcPr>
          <w:p w14:paraId="42E9D8CE" w14:textId="77777777" w:rsidR="00FA78BA" w:rsidRPr="00841A60" w:rsidRDefault="00FA78BA" w:rsidP="00841A60">
            <w:pPr>
              <w:spacing w:line="400" w:lineRule="exact"/>
              <w:jc w:val="right"/>
              <w:rPr>
                <w:rFonts w:ascii="Times New Roman" w:eastAsia="標楷體" w:hAnsi="Times New Roman" w:cs="Times New Roman"/>
              </w:rPr>
            </w:pPr>
            <w:r w:rsidRPr="00841A60">
              <w:rPr>
                <w:rFonts w:ascii="Times New Roman" w:eastAsia="標楷體" w:hAnsi="Times New Roman" w:cs="Times New Roman"/>
              </w:rPr>
              <w:t>155</w:t>
            </w:r>
          </w:p>
        </w:tc>
        <w:tc>
          <w:tcPr>
            <w:tcW w:w="631" w:type="pct"/>
            <w:tcBorders>
              <w:top w:val="single" w:sz="4" w:space="0" w:color="auto"/>
              <w:left w:val="single" w:sz="4" w:space="0" w:color="auto"/>
              <w:bottom w:val="single" w:sz="4" w:space="0" w:color="auto"/>
              <w:right w:val="single" w:sz="4" w:space="0" w:color="auto"/>
            </w:tcBorders>
            <w:noWrap/>
            <w:vAlign w:val="center"/>
            <w:hideMark/>
          </w:tcPr>
          <w:p w14:paraId="202F352C" w14:textId="77777777" w:rsidR="00FA78BA" w:rsidRPr="00841A60" w:rsidRDefault="00FA78BA" w:rsidP="00841A60">
            <w:pPr>
              <w:spacing w:line="400" w:lineRule="exact"/>
              <w:jc w:val="right"/>
              <w:rPr>
                <w:rFonts w:ascii="Times New Roman" w:eastAsia="標楷體" w:hAnsi="Times New Roman" w:cs="Times New Roman"/>
              </w:rPr>
            </w:pPr>
            <w:r w:rsidRPr="00841A60">
              <w:rPr>
                <w:rFonts w:ascii="Times New Roman" w:eastAsia="標楷體" w:hAnsi="Times New Roman" w:cs="Times New Roman"/>
              </w:rPr>
              <w:t>33.6%</w:t>
            </w:r>
          </w:p>
        </w:tc>
        <w:tc>
          <w:tcPr>
            <w:tcW w:w="630" w:type="pct"/>
            <w:tcBorders>
              <w:top w:val="single" w:sz="4" w:space="0" w:color="auto"/>
              <w:left w:val="single" w:sz="4" w:space="0" w:color="auto"/>
              <w:bottom w:val="single" w:sz="4" w:space="0" w:color="auto"/>
              <w:right w:val="single" w:sz="4" w:space="0" w:color="auto"/>
            </w:tcBorders>
            <w:noWrap/>
            <w:vAlign w:val="center"/>
            <w:hideMark/>
          </w:tcPr>
          <w:p w14:paraId="4E17A6C2" w14:textId="77777777" w:rsidR="00FA78BA" w:rsidRPr="00841A60" w:rsidRDefault="00FA78BA" w:rsidP="00841A60">
            <w:pPr>
              <w:spacing w:line="400" w:lineRule="exact"/>
              <w:jc w:val="right"/>
              <w:rPr>
                <w:rFonts w:ascii="Times New Roman" w:eastAsia="標楷體" w:hAnsi="Times New Roman" w:cs="Times New Roman"/>
              </w:rPr>
            </w:pPr>
            <w:r w:rsidRPr="00841A60">
              <w:rPr>
                <w:rFonts w:ascii="Times New Roman" w:eastAsia="標楷體" w:hAnsi="Times New Roman" w:cs="Times New Roman"/>
              </w:rPr>
              <w:t>173</w:t>
            </w:r>
          </w:p>
        </w:tc>
        <w:tc>
          <w:tcPr>
            <w:tcW w:w="630" w:type="pct"/>
            <w:tcBorders>
              <w:top w:val="single" w:sz="4" w:space="0" w:color="auto"/>
              <w:left w:val="single" w:sz="4" w:space="0" w:color="auto"/>
              <w:bottom w:val="single" w:sz="4" w:space="0" w:color="auto"/>
              <w:right w:val="single" w:sz="4" w:space="0" w:color="auto"/>
            </w:tcBorders>
            <w:noWrap/>
            <w:vAlign w:val="center"/>
            <w:hideMark/>
          </w:tcPr>
          <w:p w14:paraId="7C654F24" w14:textId="77777777" w:rsidR="00FA78BA" w:rsidRPr="00841A60" w:rsidRDefault="00FA78BA" w:rsidP="00841A60">
            <w:pPr>
              <w:spacing w:line="400" w:lineRule="exact"/>
              <w:jc w:val="right"/>
              <w:rPr>
                <w:rFonts w:ascii="Times New Roman" w:eastAsia="標楷體" w:hAnsi="Times New Roman" w:cs="Times New Roman"/>
              </w:rPr>
            </w:pPr>
            <w:r w:rsidRPr="00841A60">
              <w:rPr>
                <w:rFonts w:ascii="Times New Roman" w:eastAsia="標楷體" w:hAnsi="Times New Roman" w:cs="Times New Roman"/>
              </w:rPr>
              <w:t>37.5%</w:t>
            </w:r>
          </w:p>
        </w:tc>
      </w:tr>
      <w:tr w:rsidR="00FA78BA" w:rsidRPr="00841A60" w14:paraId="3E16F277" w14:textId="77777777" w:rsidTr="00841A60">
        <w:trPr>
          <w:trHeight w:val="265"/>
        </w:trPr>
        <w:tc>
          <w:tcPr>
            <w:tcW w:w="1217" w:type="pct"/>
            <w:tcBorders>
              <w:top w:val="single" w:sz="4" w:space="0" w:color="auto"/>
              <w:left w:val="single" w:sz="4" w:space="0" w:color="auto"/>
              <w:bottom w:val="single" w:sz="4" w:space="0" w:color="auto"/>
              <w:right w:val="single" w:sz="4" w:space="0" w:color="auto"/>
            </w:tcBorders>
            <w:noWrap/>
            <w:vAlign w:val="center"/>
            <w:hideMark/>
          </w:tcPr>
          <w:p w14:paraId="15432114" w14:textId="77777777" w:rsidR="00FA78BA" w:rsidRPr="00841A60" w:rsidRDefault="00FA78BA" w:rsidP="00841A60">
            <w:pPr>
              <w:spacing w:line="400" w:lineRule="exact"/>
              <w:jc w:val="both"/>
              <w:rPr>
                <w:rFonts w:ascii="Times New Roman" w:eastAsia="標楷體" w:hAnsi="Times New Roman" w:cs="Times New Roman"/>
              </w:rPr>
            </w:pPr>
            <w:r w:rsidRPr="00841A60">
              <w:rPr>
                <w:rFonts w:ascii="Times New Roman" w:eastAsia="標楷體" w:hAnsi="Times New Roman" w:cs="Times New Roman"/>
              </w:rPr>
              <w:t>114</w:t>
            </w:r>
            <w:r w:rsidRPr="00841A60">
              <w:rPr>
                <w:rFonts w:ascii="Times New Roman" w:eastAsia="標楷體" w:hAnsi="Times New Roman" w:cs="Times New Roman"/>
              </w:rPr>
              <w:t>年</w:t>
            </w:r>
            <w:r w:rsidRPr="00841A60">
              <w:rPr>
                <w:rFonts w:ascii="Times New Roman" w:eastAsia="標楷體" w:hAnsi="Times New Roman" w:cs="Times New Roman"/>
              </w:rPr>
              <w:t>3</w:t>
            </w:r>
            <w:r w:rsidRPr="00841A60">
              <w:rPr>
                <w:rFonts w:ascii="Times New Roman" w:eastAsia="標楷體" w:hAnsi="Times New Roman" w:cs="Times New Roman"/>
              </w:rPr>
              <w:t>月</w:t>
            </w:r>
          </w:p>
        </w:tc>
        <w:tc>
          <w:tcPr>
            <w:tcW w:w="630" w:type="pct"/>
            <w:tcBorders>
              <w:top w:val="single" w:sz="4" w:space="0" w:color="auto"/>
              <w:left w:val="single" w:sz="4" w:space="0" w:color="auto"/>
              <w:bottom w:val="single" w:sz="4" w:space="0" w:color="auto"/>
              <w:right w:val="single" w:sz="4" w:space="0" w:color="auto"/>
            </w:tcBorders>
            <w:noWrap/>
            <w:vAlign w:val="center"/>
            <w:hideMark/>
          </w:tcPr>
          <w:p w14:paraId="4B58BF8D" w14:textId="77777777" w:rsidR="00FA78BA" w:rsidRPr="00841A60" w:rsidRDefault="00FA78BA" w:rsidP="00841A60">
            <w:pPr>
              <w:spacing w:line="400" w:lineRule="exact"/>
              <w:jc w:val="right"/>
              <w:rPr>
                <w:rFonts w:ascii="Times New Roman" w:eastAsia="標楷體" w:hAnsi="Times New Roman" w:cs="Times New Roman"/>
              </w:rPr>
            </w:pPr>
            <w:r w:rsidRPr="00841A60">
              <w:rPr>
                <w:rFonts w:ascii="Times New Roman" w:eastAsia="標楷體" w:hAnsi="Times New Roman" w:cs="Times New Roman"/>
              </w:rPr>
              <w:t>154</w:t>
            </w:r>
          </w:p>
        </w:tc>
        <w:tc>
          <w:tcPr>
            <w:tcW w:w="631" w:type="pct"/>
            <w:tcBorders>
              <w:top w:val="single" w:sz="4" w:space="0" w:color="auto"/>
              <w:left w:val="single" w:sz="4" w:space="0" w:color="auto"/>
              <w:bottom w:val="single" w:sz="4" w:space="0" w:color="auto"/>
              <w:right w:val="single" w:sz="4" w:space="0" w:color="auto"/>
            </w:tcBorders>
            <w:noWrap/>
            <w:vAlign w:val="center"/>
            <w:hideMark/>
          </w:tcPr>
          <w:p w14:paraId="26B96269" w14:textId="77777777" w:rsidR="00FA78BA" w:rsidRPr="00841A60" w:rsidRDefault="00FA78BA" w:rsidP="00841A60">
            <w:pPr>
              <w:spacing w:line="400" w:lineRule="exact"/>
              <w:jc w:val="right"/>
              <w:rPr>
                <w:rFonts w:ascii="Times New Roman" w:eastAsia="標楷體" w:hAnsi="Times New Roman" w:cs="Times New Roman"/>
              </w:rPr>
            </w:pPr>
            <w:r w:rsidRPr="00841A60">
              <w:rPr>
                <w:rFonts w:ascii="Times New Roman" w:eastAsia="標楷體" w:hAnsi="Times New Roman" w:cs="Times New Roman"/>
              </w:rPr>
              <w:t>30.3%</w:t>
            </w:r>
          </w:p>
        </w:tc>
        <w:tc>
          <w:tcPr>
            <w:tcW w:w="630" w:type="pct"/>
            <w:tcBorders>
              <w:top w:val="single" w:sz="4" w:space="0" w:color="auto"/>
              <w:left w:val="single" w:sz="4" w:space="0" w:color="auto"/>
              <w:bottom w:val="single" w:sz="4" w:space="0" w:color="auto"/>
              <w:right w:val="single" w:sz="4" w:space="0" w:color="auto"/>
            </w:tcBorders>
            <w:noWrap/>
            <w:vAlign w:val="center"/>
            <w:hideMark/>
          </w:tcPr>
          <w:p w14:paraId="310115FC" w14:textId="77777777" w:rsidR="00FA78BA" w:rsidRPr="00841A60" w:rsidRDefault="00FA78BA" w:rsidP="00841A60">
            <w:pPr>
              <w:spacing w:line="400" w:lineRule="exact"/>
              <w:jc w:val="right"/>
              <w:rPr>
                <w:rFonts w:ascii="Times New Roman" w:eastAsia="標楷體" w:hAnsi="Times New Roman" w:cs="Times New Roman"/>
              </w:rPr>
            </w:pPr>
            <w:r w:rsidRPr="00841A60">
              <w:rPr>
                <w:rFonts w:ascii="Times New Roman" w:eastAsia="標楷體" w:hAnsi="Times New Roman" w:cs="Times New Roman"/>
              </w:rPr>
              <w:t>141</w:t>
            </w:r>
          </w:p>
        </w:tc>
        <w:tc>
          <w:tcPr>
            <w:tcW w:w="631" w:type="pct"/>
            <w:tcBorders>
              <w:top w:val="single" w:sz="4" w:space="0" w:color="auto"/>
              <w:left w:val="single" w:sz="4" w:space="0" w:color="auto"/>
              <w:bottom w:val="single" w:sz="4" w:space="0" w:color="auto"/>
              <w:right w:val="single" w:sz="4" w:space="0" w:color="auto"/>
            </w:tcBorders>
            <w:noWrap/>
            <w:vAlign w:val="center"/>
            <w:hideMark/>
          </w:tcPr>
          <w:p w14:paraId="11B53519" w14:textId="77777777" w:rsidR="00FA78BA" w:rsidRPr="00841A60" w:rsidRDefault="00FA78BA" w:rsidP="00841A60">
            <w:pPr>
              <w:spacing w:line="400" w:lineRule="exact"/>
              <w:jc w:val="right"/>
              <w:rPr>
                <w:rFonts w:ascii="Times New Roman" w:eastAsia="標楷體" w:hAnsi="Times New Roman" w:cs="Times New Roman"/>
              </w:rPr>
            </w:pPr>
            <w:r w:rsidRPr="00841A60">
              <w:rPr>
                <w:rFonts w:ascii="Times New Roman" w:eastAsia="標楷體" w:hAnsi="Times New Roman" w:cs="Times New Roman"/>
              </w:rPr>
              <w:t>27.8%</w:t>
            </w:r>
          </w:p>
        </w:tc>
        <w:tc>
          <w:tcPr>
            <w:tcW w:w="630" w:type="pct"/>
            <w:tcBorders>
              <w:top w:val="single" w:sz="4" w:space="0" w:color="auto"/>
              <w:left w:val="single" w:sz="4" w:space="0" w:color="auto"/>
              <w:bottom w:val="single" w:sz="4" w:space="0" w:color="auto"/>
              <w:right w:val="single" w:sz="4" w:space="0" w:color="auto"/>
            </w:tcBorders>
            <w:noWrap/>
            <w:vAlign w:val="center"/>
            <w:hideMark/>
          </w:tcPr>
          <w:p w14:paraId="6FC2BDAC" w14:textId="77777777" w:rsidR="00FA78BA" w:rsidRPr="00841A60" w:rsidRDefault="00FA78BA" w:rsidP="00841A60">
            <w:pPr>
              <w:spacing w:line="400" w:lineRule="exact"/>
              <w:jc w:val="right"/>
              <w:rPr>
                <w:rFonts w:ascii="Times New Roman" w:eastAsia="標楷體" w:hAnsi="Times New Roman" w:cs="Times New Roman"/>
              </w:rPr>
            </w:pPr>
            <w:r w:rsidRPr="00841A60">
              <w:rPr>
                <w:rFonts w:ascii="Times New Roman" w:eastAsia="標楷體" w:hAnsi="Times New Roman" w:cs="Times New Roman"/>
              </w:rPr>
              <w:t>213</w:t>
            </w:r>
          </w:p>
        </w:tc>
        <w:tc>
          <w:tcPr>
            <w:tcW w:w="630" w:type="pct"/>
            <w:tcBorders>
              <w:top w:val="single" w:sz="4" w:space="0" w:color="auto"/>
              <w:left w:val="single" w:sz="4" w:space="0" w:color="auto"/>
              <w:bottom w:val="single" w:sz="4" w:space="0" w:color="auto"/>
              <w:right w:val="single" w:sz="4" w:space="0" w:color="auto"/>
            </w:tcBorders>
            <w:noWrap/>
            <w:vAlign w:val="center"/>
            <w:hideMark/>
          </w:tcPr>
          <w:p w14:paraId="1CF3552A" w14:textId="77777777" w:rsidR="00FA78BA" w:rsidRPr="00841A60" w:rsidRDefault="00FA78BA" w:rsidP="00841A60">
            <w:pPr>
              <w:spacing w:line="400" w:lineRule="exact"/>
              <w:jc w:val="right"/>
              <w:rPr>
                <w:rFonts w:ascii="Times New Roman" w:eastAsia="標楷體" w:hAnsi="Times New Roman" w:cs="Times New Roman"/>
              </w:rPr>
            </w:pPr>
            <w:r w:rsidRPr="00841A60">
              <w:rPr>
                <w:rFonts w:ascii="Times New Roman" w:eastAsia="標楷體" w:hAnsi="Times New Roman" w:cs="Times New Roman"/>
              </w:rPr>
              <w:t>41.9%</w:t>
            </w:r>
          </w:p>
        </w:tc>
      </w:tr>
      <w:tr w:rsidR="00FA78BA" w:rsidRPr="00841A60" w14:paraId="1E48831E" w14:textId="77777777" w:rsidTr="00841A60">
        <w:trPr>
          <w:trHeight w:val="271"/>
        </w:trPr>
        <w:tc>
          <w:tcPr>
            <w:tcW w:w="1217" w:type="pct"/>
            <w:tcBorders>
              <w:top w:val="single" w:sz="4" w:space="0" w:color="auto"/>
              <w:left w:val="single" w:sz="4" w:space="0" w:color="auto"/>
              <w:bottom w:val="single" w:sz="4" w:space="0" w:color="auto"/>
              <w:right w:val="single" w:sz="4" w:space="0" w:color="auto"/>
            </w:tcBorders>
            <w:noWrap/>
            <w:vAlign w:val="center"/>
            <w:hideMark/>
          </w:tcPr>
          <w:p w14:paraId="1160A0A4" w14:textId="77777777" w:rsidR="00FA78BA" w:rsidRPr="00841A60" w:rsidRDefault="00FA78BA" w:rsidP="00841A60">
            <w:pPr>
              <w:spacing w:line="400" w:lineRule="exact"/>
              <w:jc w:val="both"/>
              <w:rPr>
                <w:rFonts w:ascii="Times New Roman" w:eastAsia="標楷體" w:hAnsi="Times New Roman" w:cs="Times New Roman"/>
              </w:rPr>
            </w:pPr>
            <w:r w:rsidRPr="00841A60">
              <w:rPr>
                <w:rFonts w:ascii="Times New Roman" w:eastAsia="標楷體" w:hAnsi="Times New Roman" w:cs="Times New Roman"/>
              </w:rPr>
              <w:t>114</w:t>
            </w:r>
            <w:r w:rsidRPr="00841A60">
              <w:rPr>
                <w:rFonts w:ascii="Times New Roman" w:eastAsia="標楷體" w:hAnsi="Times New Roman" w:cs="Times New Roman"/>
              </w:rPr>
              <w:t>年</w:t>
            </w:r>
            <w:r w:rsidRPr="00841A60">
              <w:rPr>
                <w:rFonts w:ascii="Times New Roman" w:eastAsia="標楷體" w:hAnsi="Times New Roman" w:cs="Times New Roman"/>
              </w:rPr>
              <w:t>4</w:t>
            </w:r>
            <w:r w:rsidRPr="00841A60">
              <w:rPr>
                <w:rFonts w:ascii="Times New Roman" w:eastAsia="標楷體" w:hAnsi="Times New Roman" w:cs="Times New Roman"/>
              </w:rPr>
              <w:t>月</w:t>
            </w:r>
          </w:p>
        </w:tc>
        <w:tc>
          <w:tcPr>
            <w:tcW w:w="630" w:type="pct"/>
            <w:tcBorders>
              <w:top w:val="single" w:sz="4" w:space="0" w:color="auto"/>
              <w:left w:val="single" w:sz="4" w:space="0" w:color="auto"/>
              <w:bottom w:val="single" w:sz="4" w:space="0" w:color="auto"/>
              <w:right w:val="single" w:sz="4" w:space="0" w:color="auto"/>
            </w:tcBorders>
            <w:noWrap/>
            <w:vAlign w:val="center"/>
            <w:hideMark/>
          </w:tcPr>
          <w:p w14:paraId="42FF6C26" w14:textId="77777777" w:rsidR="00FA78BA" w:rsidRPr="00841A60" w:rsidRDefault="00FA78BA" w:rsidP="00841A60">
            <w:pPr>
              <w:spacing w:line="400" w:lineRule="exact"/>
              <w:jc w:val="right"/>
              <w:rPr>
                <w:rFonts w:ascii="Times New Roman" w:eastAsia="標楷體" w:hAnsi="Times New Roman" w:cs="Times New Roman"/>
              </w:rPr>
            </w:pPr>
            <w:r w:rsidRPr="00841A60">
              <w:rPr>
                <w:rFonts w:ascii="Times New Roman" w:eastAsia="標楷體" w:hAnsi="Times New Roman" w:cs="Times New Roman"/>
              </w:rPr>
              <w:t>149</w:t>
            </w:r>
          </w:p>
        </w:tc>
        <w:tc>
          <w:tcPr>
            <w:tcW w:w="631" w:type="pct"/>
            <w:tcBorders>
              <w:top w:val="single" w:sz="4" w:space="0" w:color="auto"/>
              <w:left w:val="single" w:sz="4" w:space="0" w:color="auto"/>
              <w:bottom w:val="single" w:sz="4" w:space="0" w:color="auto"/>
              <w:right w:val="single" w:sz="4" w:space="0" w:color="auto"/>
            </w:tcBorders>
            <w:noWrap/>
            <w:vAlign w:val="center"/>
            <w:hideMark/>
          </w:tcPr>
          <w:p w14:paraId="5BE4CCF6" w14:textId="77777777" w:rsidR="00FA78BA" w:rsidRPr="00841A60" w:rsidRDefault="00FA78BA" w:rsidP="00841A60">
            <w:pPr>
              <w:spacing w:line="400" w:lineRule="exact"/>
              <w:jc w:val="right"/>
              <w:rPr>
                <w:rFonts w:ascii="Times New Roman" w:eastAsia="標楷體" w:hAnsi="Times New Roman" w:cs="Times New Roman"/>
              </w:rPr>
            </w:pPr>
            <w:r w:rsidRPr="00841A60">
              <w:rPr>
                <w:rFonts w:ascii="Times New Roman" w:eastAsia="標楷體" w:hAnsi="Times New Roman" w:cs="Times New Roman"/>
              </w:rPr>
              <w:t>28.7%</w:t>
            </w:r>
          </w:p>
        </w:tc>
        <w:tc>
          <w:tcPr>
            <w:tcW w:w="630" w:type="pct"/>
            <w:tcBorders>
              <w:top w:val="single" w:sz="4" w:space="0" w:color="auto"/>
              <w:left w:val="single" w:sz="4" w:space="0" w:color="auto"/>
              <w:bottom w:val="single" w:sz="4" w:space="0" w:color="auto"/>
              <w:right w:val="single" w:sz="4" w:space="0" w:color="auto"/>
            </w:tcBorders>
            <w:noWrap/>
            <w:vAlign w:val="center"/>
            <w:hideMark/>
          </w:tcPr>
          <w:p w14:paraId="7397ED6E" w14:textId="77777777" w:rsidR="00FA78BA" w:rsidRPr="00841A60" w:rsidRDefault="00FA78BA" w:rsidP="00841A60">
            <w:pPr>
              <w:spacing w:line="400" w:lineRule="exact"/>
              <w:jc w:val="right"/>
              <w:rPr>
                <w:rFonts w:ascii="Times New Roman" w:eastAsia="標楷體" w:hAnsi="Times New Roman" w:cs="Times New Roman"/>
              </w:rPr>
            </w:pPr>
            <w:r w:rsidRPr="00841A60">
              <w:rPr>
                <w:rFonts w:ascii="Times New Roman" w:eastAsia="標楷體" w:hAnsi="Times New Roman" w:cs="Times New Roman"/>
              </w:rPr>
              <w:t>156</w:t>
            </w:r>
          </w:p>
        </w:tc>
        <w:tc>
          <w:tcPr>
            <w:tcW w:w="631" w:type="pct"/>
            <w:tcBorders>
              <w:top w:val="single" w:sz="4" w:space="0" w:color="auto"/>
              <w:left w:val="single" w:sz="4" w:space="0" w:color="auto"/>
              <w:bottom w:val="single" w:sz="4" w:space="0" w:color="auto"/>
              <w:right w:val="single" w:sz="4" w:space="0" w:color="auto"/>
            </w:tcBorders>
            <w:noWrap/>
            <w:vAlign w:val="center"/>
            <w:hideMark/>
          </w:tcPr>
          <w:p w14:paraId="267C7CAA" w14:textId="77777777" w:rsidR="00FA78BA" w:rsidRPr="00841A60" w:rsidRDefault="00FA78BA" w:rsidP="00841A60">
            <w:pPr>
              <w:spacing w:line="400" w:lineRule="exact"/>
              <w:jc w:val="right"/>
              <w:rPr>
                <w:rFonts w:ascii="Times New Roman" w:eastAsia="標楷體" w:hAnsi="Times New Roman" w:cs="Times New Roman"/>
              </w:rPr>
            </w:pPr>
            <w:r w:rsidRPr="00841A60">
              <w:rPr>
                <w:rFonts w:ascii="Times New Roman" w:eastAsia="標楷體" w:hAnsi="Times New Roman" w:cs="Times New Roman"/>
              </w:rPr>
              <w:t>30.1%</w:t>
            </w:r>
          </w:p>
        </w:tc>
        <w:tc>
          <w:tcPr>
            <w:tcW w:w="630" w:type="pct"/>
            <w:tcBorders>
              <w:top w:val="single" w:sz="4" w:space="0" w:color="auto"/>
              <w:left w:val="single" w:sz="4" w:space="0" w:color="auto"/>
              <w:bottom w:val="single" w:sz="4" w:space="0" w:color="auto"/>
              <w:right w:val="single" w:sz="4" w:space="0" w:color="auto"/>
            </w:tcBorders>
            <w:noWrap/>
            <w:vAlign w:val="center"/>
            <w:hideMark/>
          </w:tcPr>
          <w:p w14:paraId="10C74839" w14:textId="77777777" w:rsidR="00FA78BA" w:rsidRPr="00841A60" w:rsidRDefault="00FA78BA" w:rsidP="00841A60">
            <w:pPr>
              <w:spacing w:line="400" w:lineRule="exact"/>
              <w:jc w:val="right"/>
              <w:rPr>
                <w:rFonts w:ascii="Times New Roman" w:eastAsia="標楷體" w:hAnsi="Times New Roman" w:cs="Times New Roman"/>
              </w:rPr>
            </w:pPr>
            <w:r w:rsidRPr="00841A60">
              <w:rPr>
                <w:rFonts w:ascii="Times New Roman" w:eastAsia="標楷體" w:hAnsi="Times New Roman" w:cs="Times New Roman"/>
              </w:rPr>
              <w:t>214</w:t>
            </w:r>
          </w:p>
        </w:tc>
        <w:tc>
          <w:tcPr>
            <w:tcW w:w="630" w:type="pct"/>
            <w:tcBorders>
              <w:top w:val="single" w:sz="4" w:space="0" w:color="auto"/>
              <w:left w:val="single" w:sz="4" w:space="0" w:color="auto"/>
              <w:bottom w:val="single" w:sz="4" w:space="0" w:color="auto"/>
              <w:right w:val="single" w:sz="4" w:space="0" w:color="auto"/>
            </w:tcBorders>
            <w:noWrap/>
            <w:vAlign w:val="center"/>
            <w:hideMark/>
          </w:tcPr>
          <w:p w14:paraId="482A6A9A" w14:textId="77777777" w:rsidR="00FA78BA" w:rsidRPr="00841A60" w:rsidRDefault="00FA78BA" w:rsidP="00841A60">
            <w:pPr>
              <w:spacing w:line="400" w:lineRule="exact"/>
              <w:jc w:val="right"/>
              <w:rPr>
                <w:rFonts w:ascii="Times New Roman" w:eastAsia="標楷體" w:hAnsi="Times New Roman" w:cs="Times New Roman"/>
              </w:rPr>
            </w:pPr>
            <w:r w:rsidRPr="00841A60">
              <w:rPr>
                <w:rFonts w:ascii="Times New Roman" w:eastAsia="標楷體" w:hAnsi="Times New Roman" w:cs="Times New Roman"/>
              </w:rPr>
              <w:t>41.2%</w:t>
            </w:r>
          </w:p>
        </w:tc>
      </w:tr>
      <w:tr w:rsidR="00FA78BA" w:rsidRPr="00841A60" w14:paraId="596B41AC" w14:textId="77777777" w:rsidTr="00841A60">
        <w:trPr>
          <w:trHeight w:val="149"/>
        </w:trPr>
        <w:tc>
          <w:tcPr>
            <w:tcW w:w="1217" w:type="pct"/>
            <w:tcBorders>
              <w:top w:val="single" w:sz="4" w:space="0" w:color="auto"/>
              <w:left w:val="single" w:sz="4" w:space="0" w:color="auto"/>
              <w:bottom w:val="single" w:sz="4" w:space="0" w:color="auto"/>
              <w:right w:val="single" w:sz="4" w:space="0" w:color="auto"/>
            </w:tcBorders>
            <w:noWrap/>
            <w:vAlign w:val="center"/>
            <w:hideMark/>
          </w:tcPr>
          <w:p w14:paraId="5EDAE253" w14:textId="77777777" w:rsidR="00FA78BA" w:rsidRPr="00841A60" w:rsidRDefault="00FA78BA" w:rsidP="00841A60">
            <w:pPr>
              <w:spacing w:line="400" w:lineRule="exact"/>
              <w:jc w:val="both"/>
              <w:rPr>
                <w:rFonts w:ascii="Times New Roman" w:eastAsia="標楷體" w:hAnsi="Times New Roman" w:cs="Times New Roman"/>
              </w:rPr>
            </w:pPr>
            <w:r w:rsidRPr="00841A60">
              <w:rPr>
                <w:rFonts w:ascii="Times New Roman" w:eastAsia="標楷體" w:hAnsi="Times New Roman" w:cs="Times New Roman"/>
              </w:rPr>
              <w:t>114</w:t>
            </w:r>
            <w:r w:rsidRPr="00841A60">
              <w:rPr>
                <w:rFonts w:ascii="Times New Roman" w:eastAsia="標楷體" w:hAnsi="Times New Roman" w:cs="Times New Roman"/>
              </w:rPr>
              <w:t>年</w:t>
            </w:r>
            <w:r w:rsidRPr="00841A60">
              <w:rPr>
                <w:rFonts w:ascii="Times New Roman" w:eastAsia="標楷體" w:hAnsi="Times New Roman" w:cs="Times New Roman"/>
              </w:rPr>
              <w:t>5</w:t>
            </w:r>
            <w:r w:rsidRPr="00841A60">
              <w:rPr>
                <w:rFonts w:ascii="Times New Roman" w:eastAsia="標楷體" w:hAnsi="Times New Roman" w:cs="Times New Roman"/>
              </w:rPr>
              <w:t>月</w:t>
            </w:r>
          </w:p>
        </w:tc>
        <w:tc>
          <w:tcPr>
            <w:tcW w:w="630" w:type="pct"/>
            <w:tcBorders>
              <w:top w:val="single" w:sz="4" w:space="0" w:color="auto"/>
              <w:left w:val="single" w:sz="4" w:space="0" w:color="auto"/>
              <w:bottom w:val="single" w:sz="4" w:space="0" w:color="auto"/>
              <w:right w:val="single" w:sz="4" w:space="0" w:color="auto"/>
            </w:tcBorders>
            <w:noWrap/>
            <w:vAlign w:val="center"/>
            <w:hideMark/>
          </w:tcPr>
          <w:p w14:paraId="0E296E7C" w14:textId="77777777" w:rsidR="00FA78BA" w:rsidRPr="00841A60" w:rsidRDefault="00FA78BA" w:rsidP="00841A60">
            <w:pPr>
              <w:spacing w:line="400" w:lineRule="exact"/>
              <w:jc w:val="right"/>
              <w:rPr>
                <w:rFonts w:ascii="Times New Roman" w:eastAsia="標楷體" w:hAnsi="Times New Roman" w:cs="Times New Roman"/>
              </w:rPr>
            </w:pPr>
            <w:r w:rsidRPr="00841A60">
              <w:rPr>
                <w:rFonts w:ascii="Times New Roman" w:eastAsia="標楷體" w:hAnsi="Times New Roman" w:cs="Times New Roman"/>
              </w:rPr>
              <w:t>148</w:t>
            </w:r>
          </w:p>
        </w:tc>
        <w:tc>
          <w:tcPr>
            <w:tcW w:w="631" w:type="pct"/>
            <w:tcBorders>
              <w:top w:val="single" w:sz="4" w:space="0" w:color="auto"/>
              <w:left w:val="single" w:sz="4" w:space="0" w:color="auto"/>
              <w:bottom w:val="single" w:sz="4" w:space="0" w:color="auto"/>
              <w:right w:val="single" w:sz="4" w:space="0" w:color="auto"/>
            </w:tcBorders>
            <w:noWrap/>
            <w:vAlign w:val="center"/>
            <w:hideMark/>
          </w:tcPr>
          <w:p w14:paraId="668046D6" w14:textId="77777777" w:rsidR="00FA78BA" w:rsidRPr="00841A60" w:rsidRDefault="00FA78BA" w:rsidP="00841A60">
            <w:pPr>
              <w:spacing w:line="400" w:lineRule="exact"/>
              <w:jc w:val="right"/>
              <w:rPr>
                <w:rFonts w:ascii="Times New Roman" w:eastAsia="標楷體" w:hAnsi="Times New Roman" w:cs="Times New Roman"/>
              </w:rPr>
            </w:pPr>
            <w:r w:rsidRPr="00841A60">
              <w:rPr>
                <w:rFonts w:ascii="Times New Roman" w:eastAsia="標楷體" w:hAnsi="Times New Roman" w:cs="Times New Roman"/>
              </w:rPr>
              <w:t>27.2%</w:t>
            </w:r>
          </w:p>
        </w:tc>
        <w:tc>
          <w:tcPr>
            <w:tcW w:w="630" w:type="pct"/>
            <w:tcBorders>
              <w:top w:val="single" w:sz="4" w:space="0" w:color="auto"/>
              <w:left w:val="single" w:sz="4" w:space="0" w:color="auto"/>
              <w:bottom w:val="single" w:sz="4" w:space="0" w:color="auto"/>
              <w:right w:val="single" w:sz="4" w:space="0" w:color="auto"/>
            </w:tcBorders>
            <w:noWrap/>
            <w:vAlign w:val="center"/>
            <w:hideMark/>
          </w:tcPr>
          <w:p w14:paraId="622A7DFF" w14:textId="77777777" w:rsidR="00FA78BA" w:rsidRPr="00841A60" w:rsidRDefault="00FA78BA" w:rsidP="00841A60">
            <w:pPr>
              <w:spacing w:line="400" w:lineRule="exact"/>
              <w:jc w:val="right"/>
              <w:rPr>
                <w:rFonts w:ascii="Times New Roman" w:eastAsia="標楷體" w:hAnsi="Times New Roman" w:cs="Times New Roman"/>
              </w:rPr>
            </w:pPr>
            <w:r w:rsidRPr="00841A60">
              <w:rPr>
                <w:rFonts w:ascii="Times New Roman" w:eastAsia="標楷體" w:hAnsi="Times New Roman" w:cs="Times New Roman"/>
              </w:rPr>
              <w:t>175</w:t>
            </w:r>
          </w:p>
        </w:tc>
        <w:tc>
          <w:tcPr>
            <w:tcW w:w="631" w:type="pct"/>
            <w:tcBorders>
              <w:top w:val="single" w:sz="4" w:space="0" w:color="auto"/>
              <w:left w:val="single" w:sz="4" w:space="0" w:color="auto"/>
              <w:bottom w:val="single" w:sz="4" w:space="0" w:color="auto"/>
              <w:right w:val="single" w:sz="4" w:space="0" w:color="auto"/>
            </w:tcBorders>
            <w:noWrap/>
            <w:vAlign w:val="center"/>
            <w:hideMark/>
          </w:tcPr>
          <w:p w14:paraId="13307BF4" w14:textId="77777777" w:rsidR="00FA78BA" w:rsidRPr="00841A60" w:rsidRDefault="00FA78BA" w:rsidP="00841A60">
            <w:pPr>
              <w:spacing w:line="400" w:lineRule="exact"/>
              <w:jc w:val="right"/>
              <w:rPr>
                <w:rFonts w:ascii="Times New Roman" w:eastAsia="標楷體" w:hAnsi="Times New Roman" w:cs="Times New Roman"/>
              </w:rPr>
            </w:pPr>
            <w:r w:rsidRPr="00841A60">
              <w:rPr>
                <w:rFonts w:ascii="Times New Roman" w:eastAsia="標楷體" w:hAnsi="Times New Roman" w:cs="Times New Roman"/>
              </w:rPr>
              <w:t>32.2%</w:t>
            </w:r>
          </w:p>
        </w:tc>
        <w:tc>
          <w:tcPr>
            <w:tcW w:w="630" w:type="pct"/>
            <w:tcBorders>
              <w:top w:val="single" w:sz="4" w:space="0" w:color="auto"/>
              <w:left w:val="single" w:sz="4" w:space="0" w:color="auto"/>
              <w:bottom w:val="single" w:sz="4" w:space="0" w:color="auto"/>
              <w:right w:val="single" w:sz="4" w:space="0" w:color="auto"/>
            </w:tcBorders>
            <w:noWrap/>
            <w:vAlign w:val="center"/>
            <w:hideMark/>
          </w:tcPr>
          <w:p w14:paraId="460FEAB9" w14:textId="77777777" w:rsidR="00FA78BA" w:rsidRPr="00841A60" w:rsidRDefault="00FA78BA" w:rsidP="00841A60">
            <w:pPr>
              <w:spacing w:line="400" w:lineRule="exact"/>
              <w:jc w:val="right"/>
              <w:rPr>
                <w:rFonts w:ascii="Times New Roman" w:eastAsia="標楷體" w:hAnsi="Times New Roman" w:cs="Times New Roman"/>
              </w:rPr>
            </w:pPr>
            <w:r w:rsidRPr="00841A60">
              <w:rPr>
                <w:rFonts w:ascii="Times New Roman" w:eastAsia="標楷體" w:hAnsi="Times New Roman" w:cs="Times New Roman"/>
              </w:rPr>
              <w:t>221</w:t>
            </w:r>
          </w:p>
        </w:tc>
        <w:tc>
          <w:tcPr>
            <w:tcW w:w="630" w:type="pct"/>
            <w:tcBorders>
              <w:top w:val="single" w:sz="4" w:space="0" w:color="auto"/>
              <w:left w:val="single" w:sz="4" w:space="0" w:color="auto"/>
              <w:bottom w:val="single" w:sz="4" w:space="0" w:color="auto"/>
              <w:right w:val="single" w:sz="4" w:space="0" w:color="auto"/>
            </w:tcBorders>
            <w:noWrap/>
            <w:vAlign w:val="center"/>
            <w:hideMark/>
          </w:tcPr>
          <w:p w14:paraId="6BACA60D" w14:textId="77777777" w:rsidR="00FA78BA" w:rsidRPr="00841A60" w:rsidRDefault="00FA78BA" w:rsidP="00841A60">
            <w:pPr>
              <w:spacing w:line="400" w:lineRule="exact"/>
              <w:jc w:val="right"/>
              <w:rPr>
                <w:rFonts w:ascii="Times New Roman" w:eastAsia="標楷體" w:hAnsi="Times New Roman" w:cs="Times New Roman"/>
              </w:rPr>
            </w:pPr>
            <w:r w:rsidRPr="00841A60">
              <w:rPr>
                <w:rFonts w:ascii="Times New Roman" w:eastAsia="標楷體" w:hAnsi="Times New Roman" w:cs="Times New Roman"/>
              </w:rPr>
              <w:t>40.6%</w:t>
            </w:r>
          </w:p>
        </w:tc>
      </w:tr>
      <w:tr w:rsidR="00FA78BA" w:rsidRPr="00841A60" w14:paraId="203E7ECF" w14:textId="77777777" w:rsidTr="00841A60">
        <w:trPr>
          <w:trHeight w:val="50"/>
        </w:trPr>
        <w:tc>
          <w:tcPr>
            <w:tcW w:w="1217" w:type="pct"/>
            <w:tcBorders>
              <w:top w:val="single" w:sz="4" w:space="0" w:color="auto"/>
              <w:left w:val="single" w:sz="4" w:space="0" w:color="auto"/>
              <w:bottom w:val="single" w:sz="4" w:space="0" w:color="auto"/>
              <w:right w:val="single" w:sz="4" w:space="0" w:color="auto"/>
            </w:tcBorders>
            <w:noWrap/>
            <w:vAlign w:val="center"/>
            <w:hideMark/>
          </w:tcPr>
          <w:p w14:paraId="02C3548E" w14:textId="77777777" w:rsidR="00FA78BA" w:rsidRPr="00841A60" w:rsidRDefault="00FA78BA" w:rsidP="00841A60">
            <w:pPr>
              <w:spacing w:line="400" w:lineRule="exact"/>
              <w:jc w:val="both"/>
              <w:rPr>
                <w:rFonts w:ascii="Times New Roman" w:eastAsia="標楷體" w:hAnsi="Times New Roman" w:cs="Times New Roman"/>
              </w:rPr>
            </w:pPr>
            <w:r w:rsidRPr="00841A60">
              <w:rPr>
                <w:rFonts w:ascii="Times New Roman" w:eastAsia="標楷體" w:hAnsi="Times New Roman" w:cs="Times New Roman"/>
              </w:rPr>
              <w:t>114</w:t>
            </w:r>
            <w:r w:rsidRPr="00841A60">
              <w:rPr>
                <w:rFonts w:ascii="Times New Roman" w:eastAsia="標楷體" w:hAnsi="Times New Roman" w:cs="Times New Roman"/>
              </w:rPr>
              <w:t>年</w:t>
            </w:r>
            <w:r w:rsidRPr="00841A60">
              <w:rPr>
                <w:rFonts w:ascii="Times New Roman" w:eastAsia="標楷體" w:hAnsi="Times New Roman" w:cs="Times New Roman"/>
              </w:rPr>
              <w:t>6</w:t>
            </w:r>
            <w:r w:rsidRPr="00841A60">
              <w:rPr>
                <w:rFonts w:ascii="Times New Roman" w:eastAsia="標楷體" w:hAnsi="Times New Roman" w:cs="Times New Roman"/>
              </w:rPr>
              <w:t>月</w:t>
            </w:r>
          </w:p>
        </w:tc>
        <w:tc>
          <w:tcPr>
            <w:tcW w:w="630" w:type="pct"/>
            <w:tcBorders>
              <w:top w:val="single" w:sz="4" w:space="0" w:color="auto"/>
              <w:left w:val="single" w:sz="4" w:space="0" w:color="auto"/>
              <w:bottom w:val="single" w:sz="4" w:space="0" w:color="auto"/>
              <w:right w:val="single" w:sz="4" w:space="0" w:color="auto"/>
            </w:tcBorders>
            <w:noWrap/>
            <w:vAlign w:val="center"/>
            <w:hideMark/>
          </w:tcPr>
          <w:p w14:paraId="1A8F82BC" w14:textId="77777777" w:rsidR="00FA78BA" w:rsidRPr="00841A60" w:rsidRDefault="00FA78BA" w:rsidP="00841A60">
            <w:pPr>
              <w:spacing w:line="400" w:lineRule="exact"/>
              <w:jc w:val="right"/>
              <w:rPr>
                <w:rFonts w:ascii="Times New Roman" w:eastAsia="標楷體" w:hAnsi="Times New Roman" w:cs="Times New Roman"/>
              </w:rPr>
            </w:pPr>
            <w:r w:rsidRPr="00841A60">
              <w:rPr>
                <w:rFonts w:ascii="Times New Roman" w:eastAsia="標楷體" w:hAnsi="Times New Roman" w:cs="Times New Roman"/>
              </w:rPr>
              <w:t>147</w:t>
            </w:r>
          </w:p>
        </w:tc>
        <w:tc>
          <w:tcPr>
            <w:tcW w:w="631" w:type="pct"/>
            <w:tcBorders>
              <w:top w:val="single" w:sz="4" w:space="0" w:color="auto"/>
              <w:left w:val="single" w:sz="4" w:space="0" w:color="auto"/>
              <w:bottom w:val="single" w:sz="4" w:space="0" w:color="auto"/>
              <w:right w:val="single" w:sz="4" w:space="0" w:color="auto"/>
            </w:tcBorders>
            <w:noWrap/>
            <w:vAlign w:val="center"/>
            <w:hideMark/>
          </w:tcPr>
          <w:p w14:paraId="0E973427" w14:textId="77777777" w:rsidR="00FA78BA" w:rsidRPr="00841A60" w:rsidRDefault="00FA78BA" w:rsidP="00841A60">
            <w:pPr>
              <w:spacing w:line="400" w:lineRule="exact"/>
              <w:jc w:val="right"/>
              <w:rPr>
                <w:rFonts w:ascii="Times New Roman" w:eastAsia="標楷體" w:hAnsi="Times New Roman" w:cs="Times New Roman"/>
              </w:rPr>
            </w:pPr>
            <w:r w:rsidRPr="00841A60">
              <w:rPr>
                <w:rFonts w:ascii="Times New Roman" w:eastAsia="標楷體" w:hAnsi="Times New Roman" w:cs="Times New Roman"/>
              </w:rPr>
              <w:t>28.0%</w:t>
            </w:r>
          </w:p>
        </w:tc>
        <w:tc>
          <w:tcPr>
            <w:tcW w:w="630" w:type="pct"/>
            <w:tcBorders>
              <w:top w:val="single" w:sz="4" w:space="0" w:color="auto"/>
              <w:left w:val="single" w:sz="4" w:space="0" w:color="auto"/>
              <w:bottom w:val="single" w:sz="4" w:space="0" w:color="auto"/>
              <w:right w:val="single" w:sz="4" w:space="0" w:color="auto"/>
            </w:tcBorders>
            <w:noWrap/>
            <w:vAlign w:val="center"/>
            <w:hideMark/>
          </w:tcPr>
          <w:p w14:paraId="59B87C15" w14:textId="77777777" w:rsidR="00FA78BA" w:rsidRPr="00841A60" w:rsidRDefault="00FA78BA" w:rsidP="00841A60">
            <w:pPr>
              <w:spacing w:line="400" w:lineRule="exact"/>
              <w:jc w:val="right"/>
              <w:rPr>
                <w:rFonts w:ascii="Times New Roman" w:eastAsia="標楷體" w:hAnsi="Times New Roman" w:cs="Times New Roman"/>
              </w:rPr>
            </w:pPr>
            <w:r w:rsidRPr="00841A60">
              <w:rPr>
                <w:rFonts w:ascii="Times New Roman" w:eastAsia="標楷體" w:hAnsi="Times New Roman" w:cs="Times New Roman"/>
              </w:rPr>
              <w:t>178</w:t>
            </w:r>
          </w:p>
        </w:tc>
        <w:tc>
          <w:tcPr>
            <w:tcW w:w="631" w:type="pct"/>
            <w:tcBorders>
              <w:top w:val="single" w:sz="4" w:space="0" w:color="auto"/>
              <w:left w:val="single" w:sz="4" w:space="0" w:color="auto"/>
              <w:bottom w:val="single" w:sz="4" w:space="0" w:color="auto"/>
              <w:right w:val="single" w:sz="4" w:space="0" w:color="auto"/>
            </w:tcBorders>
            <w:noWrap/>
            <w:vAlign w:val="center"/>
            <w:hideMark/>
          </w:tcPr>
          <w:p w14:paraId="157D0926" w14:textId="77777777" w:rsidR="00FA78BA" w:rsidRPr="00841A60" w:rsidRDefault="00FA78BA" w:rsidP="00841A60">
            <w:pPr>
              <w:spacing w:line="400" w:lineRule="exact"/>
              <w:jc w:val="right"/>
              <w:rPr>
                <w:rFonts w:ascii="Times New Roman" w:eastAsia="標楷體" w:hAnsi="Times New Roman" w:cs="Times New Roman"/>
              </w:rPr>
            </w:pPr>
            <w:r w:rsidRPr="00841A60">
              <w:rPr>
                <w:rFonts w:ascii="Times New Roman" w:eastAsia="標楷體" w:hAnsi="Times New Roman" w:cs="Times New Roman"/>
              </w:rPr>
              <w:t>33.9%</w:t>
            </w:r>
          </w:p>
        </w:tc>
        <w:tc>
          <w:tcPr>
            <w:tcW w:w="630" w:type="pct"/>
            <w:tcBorders>
              <w:top w:val="single" w:sz="4" w:space="0" w:color="auto"/>
              <w:left w:val="single" w:sz="4" w:space="0" w:color="auto"/>
              <w:bottom w:val="single" w:sz="4" w:space="0" w:color="auto"/>
              <w:right w:val="single" w:sz="4" w:space="0" w:color="auto"/>
            </w:tcBorders>
            <w:noWrap/>
            <w:vAlign w:val="center"/>
            <w:hideMark/>
          </w:tcPr>
          <w:p w14:paraId="78D4B046" w14:textId="77777777" w:rsidR="00FA78BA" w:rsidRPr="00841A60" w:rsidRDefault="00FA78BA" w:rsidP="00841A60">
            <w:pPr>
              <w:spacing w:line="400" w:lineRule="exact"/>
              <w:jc w:val="right"/>
              <w:rPr>
                <w:rFonts w:ascii="Times New Roman" w:eastAsia="標楷體" w:hAnsi="Times New Roman" w:cs="Times New Roman"/>
              </w:rPr>
            </w:pPr>
            <w:r w:rsidRPr="00841A60">
              <w:rPr>
                <w:rFonts w:ascii="Times New Roman" w:eastAsia="標楷體" w:hAnsi="Times New Roman" w:cs="Times New Roman"/>
              </w:rPr>
              <w:t>200</w:t>
            </w:r>
          </w:p>
        </w:tc>
        <w:tc>
          <w:tcPr>
            <w:tcW w:w="630" w:type="pct"/>
            <w:tcBorders>
              <w:top w:val="single" w:sz="4" w:space="0" w:color="auto"/>
              <w:left w:val="single" w:sz="4" w:space="0" w:color="auto"/>
              <w:bottom w:val="single" w:sz="4" w:space="0" w:color="auto"/>
              <w:right w:val="single" w:sz="4" w:space="0" w:color="auto"/>
            </w:tcBorders>
            <w:noWrap/>
            <w:vAlign w:val="center"/>
            <w:hideMark/>
          </w:tcPr>
          <w:p w14:paraId="127B537C" w14:textId="77777777" w:rsidR="00FA78BA" w:rsidRPr="00841A60" w:rsidRDefault="00FA78BA" w:rsidP="00841A60">
            <w:pPr>
              <w:spacing w:line="400" w:lineRule="exact"/>
              <w:jc w:val="right"/>
              <w:rPr>
                <w:rFonts w:ascii="Times New Roman" w:eastAsia="標楷體" w:hAnsi="Times New Roman" w:cs="Times New Roman"/>
              </w:rPr>
            </w:pPr>
            <w:r w:rsidRPr="00841A60">
              <w:rPr>
                <w:rFonts w:ascii="Times New Roman" w:eastAsia="標楷體" w:hAnsi="Times New Roman" w:cs="Times New Roman"/>
              </w:rPr>
              <w:t>38.1%</w:t>
            </w:r>
          </w:p>
        </w:tc>
      </w:tr>
    </w:tbl>
    <w:p w14:paraId="18939EF9" w14:textId="65CFC0AB" w:rsidR="00FA78BA" w:rsidRPr="00FA78BA" w:rsidRDefault="00FA78BA" w:rsidP="00FA78BA">
      <w:pPr>
        <w:widowControl/>
        <w:rPr>
          <w:rFonts w:ascii="Times New Roman" w:eastAsia="標楷體" w:hAnsi="Times New Roman" w:cs="Times New Roman"/>
          <w:sz w:val="27"/>
          <w:szCs w:val="27"/>
        </w:rPr>
      </w:pPr>
    </w:p>
    <w:p w14:paraId="72466CC7" w14:textId="4FBB9CBA" w:rsidR="00FA78BA" w:rsidRPr="00FA78BA" w:rsidRDefault="00841A60" w:rsidP="00FA78BA">
      <w:pPr>
        <w:widowControl/>
        <w:spacing w:beforeLines="50" w:before="180" w:afterLines="50" w:after="180" w:line="400" w:lineRule="exact"/>
        <w:ind w:firstLineChars="200" w:firstLine="540"/>
        <w:jc w:val="both"/>
        <w:rPr>
          <w:rFonts w:ascii="Times New Roman" w:eastAsia="標楷體" w:hAnsi="Times New Roman" w:cs="Times New Roman"/>
          <w:sz w:val="27"/>
          <w:szCs w:val="27"/>
        </w:rPr>
      </w:pPr>
      <w:r>
        <w:rPr>
          <w:rFonts w:ascii="Times New Roman" w:eastAsia="標楷體" w:hAnsi="Times New Roman" w:cs="Times New Roman" w:hint="eastAsia"/>
          <w:sz w:val="27"/>
          <w:szCs w:val="27"/>
        </w:rPr>
        <w:t>圖</w:t>
      </w:r>
      <w:r>
        <w:rPr>
          <w:rFonts w:ascii="Times New Roman" w:eastAsia="標楷體" w:hAnsi="Times New Roman" w:cs="Times New Roman" w:hint="eastAsia"/>
          <w:sz w:val="27"/>
          <w:szCs w:val="27"/>
        </w:rPr>
        <w:t>1</w:t>
      </w:r>
      <w:r>
        <w:rPr>
          <w:rFonts w:ascii="Times New Roman" w:eastAsia="標楷體" w:hAnsi="Times New Roman" w:cs="Times New Roman"/>
          <w:sz w:val="27"/>
          <w:szCs w:val="27"/>
        </w:rPr>
        <w:t>.</w:t>
      </w:r>
      <w:r w:rsidR="003020A7">
        <w:rPr>
          <w:rFonts w:ascii="Times New Roman" w:eastAsia="標楷體" w:hAnsi="Times New Roman" w:cs="Times New Roman" w:hint="eastAsia"/>
          <w:sz w:val="27"/>
          <w:szCs w:val="27"/>
        </w:rPr>
        <w:t>5</w:t>
      </w:r>
      <w:r>
        <w:rPr>
          <w:rFonts w:ascii="Times New Roman" w:eastAsia="標楷體" w:hAnsi="Times New Roman" w:cs="Times New Roman"/>
          <w:sz w:val="27"/>
          <w:szCs w:val="27"/>
        </w:rPr>
        <w:t>.1</w:t>
      </w:r>
      <w:r w:rsidR="003020A7">
        <w:rPr>
          <w:rFonts w:ascii="Times New Roman" w:eastAsia="標楷體" w:hAnsi="Times New Roman" w:cs="Times New Roman" w:hint="eastAsia"/>
          <w:sz w:val="27"/>
          <w:szCs w:val="27"/>
        </w:rPr>
        <w:t>4</w:t>
      </w:r>
      <w:r w:rsidR="00FA78BA" w:rsidRPr="00FA78BA">
        <w:rPr>
          <w:rFonts w:ascii="Times New Roman" w:eastAsia="標楷體" w:hAnsi="Times New Roman" w:cs="Times New Roman" w:hint="eastAsia"/>
          <w:sz w:val="27"/>
          <w:szCs w:val="27"/>
        </w:rPr>
        <w:t>及</w:t>
      </w:r>
      <w:r>
        <w:rPr>
          <w:rFonts w:ascii="Times New Roman" w:eastAsia="標楷體" w:hAnsi="Times New Roman" w:cs="Times New Roman" w:hint="eastAsia"/>
          <w:sz w:val="27"/>
          <w:szCs w:val="27"/>
        </w:rPr>
        <w:t>表</w:t>
      </w:r>
      <w:r>
        <w:rPr>
          <w:rFonts w:ascii="Times New Roman" w:eastAsia="標楷體" w:hAnsi="Times New Roman" w:cs="Times New Roman"/>
          <w:sz w:val="27"/>
          <w:szCs w:val="27"/>
        </w:rPr>
        <w:t>1.</w:t>
      </w:r>
      <w:r w:rsidR="003020A7">
        <w:rPr>
          <w:rFonts w:ascii="Times New Roman" w:eastAsia="標楷體" w:hAnsi="Times New Roman" w:cs="Times New Roman" w:hint="eastAsia"/>
          <w:sz w:val="27"/>
          <w:szCs w:val="27"/>
        </w:rPr>
        <w:t>5</w:t>
      </w:r>
      <w:r>
        <w:rPr>
          <w:rFonts w:ascii="Times New Roman" w:eastAsia="標楷體" w:hAnsi="Times New Roman" w:cs="Times New Roman"/>
          <w:sz w:val="27"/>
          <w:szCs w:val="27"/>
        </w:rPr>
        <w:t>.</w:t>
      </w:r>
      <w:r w:rsidR="003020A7">
        <w:rPr>
          <w:rFonts w:ascii="Times New Roman" w:eastAsia="標楷體" w:hAnsi="Times New Roman" w:cs="Times New Roman" w:hint="eastAsia"/>
          <w:sz w:val="27"/>
          <w:szCs w:val="27"/>
        </w:rPr>
        <w:t>9</w:t>
      </w:r>
      <w:r w:rsidR="00FA78BA" w:rsidRPr="00FA78BA">
        <w:rPr>
          <w:rFonts w:ascii="Times New Roman" w:eastAsia="標楷體" w:hAnsi="Times New Roman" w:cs="Times New Roman" w:hint="eastAsia"/>
          <w:sz w:val="27"/>
          <w:szCs w:val="27"/>
        </w:rPr>
        <w:t>顯示</w:t>
      </w:r>
      <w:r w:rsidR="00FA78BA" w:rsidRPr="00FA78BA">
        <w:rPr>
          <w:rFonts w:ascii="Times New Roman" w:eastAsia="標楷體" w:hAnsi="Times New Roman" w:cs="Times New Roman"/>
          <w:sz w:val="27"/>
          <w:szCs w:val="27"/>
        </w:rPr>
        <w:t>，</w:t>
      </w:r>
      <w:proofErr w:type="gramStart"/>
      <w:r w:rsidR="00FA78BA" w:rsidRPr="00FA78BA">
        <w:rPr>
          <w:rFonts w:ascii="Times New Roman" w:eastAsia="標楷體" w:hAnsi="Times New Roman" w:cs="Times New Roman" w:hint="eastAsia"/>
          <w:sz w:val="27"/>
          <w:szCs w:val="27"/>
        </w:rPr>
        <w:t>臺</w:t>
      </w:r>
      <w:proofErr w:type="gramEnd"/>
      <w:r w:rsidR="00FA78BA" w:rsidRPr="00FA78BA">
        <w:rPr>
          <w:rFonts w:ascii="Times New Roman" w:eastAsia="標楷體" w:hAnsi="Times New Roman" w:cs="Times New Roman" w:hint="eastAsia"/>
          <w:sz w:val="27"/>
          <w:szCs w:val="27"/>
        </w:rPr>
        <w:t>東</w:t>
      </w:r>
      <w:r w:rsidR="00FA78BA" w:rsidRPr="00FA78BA">
        <w:rPr>
          <w:rFonts w:ascii="Times New Roman" w:eastAsia="標楷體" w:hAnsi="Times New Roman" w:cs="Times New Roman"/>
          <w:sz w:val="27"/>
          <w:szCs w:val="27"/>
        </w:rPr>
        <w:t>縣市區客運</w:t>
      </w:r>
      <w:r w:rsidR="00FA78BA" w:rsidRPr="00FA78BA">
        <w:rPr>
          <w:rFonts w:ascii="Times New Roman" w:eastAsia="標楷體" w:hAnsi="Times New Roman" w:cs="Times New Roman"/>
          <w:sz w:val="27"/>
          <w:szCs w:val="27"/>
        </w:rPr>
        <w:t>TPASS</w:t>
      </w:r>
      <w:r w:rsidR="00FA78BA" w:rsidRPr="00FA78BA">
        <w:rPr>
          <w:rFonts w:ascii="Times New Roman" w:eastAsia="標楷體" w:hAnsi="Times New Roman" w:cs="Times New Roman"/>
          <w:sz w:val="27"/>
          <w:szCs w:val="27"/>
        </w:rPr>
        <w:t>使用結構整體呈現穩定發展趨勢，惟仍受季節變化、連續假期及民眾出行需求等外部因素影響而出現一定波動。</w:t>
      </w:r>
    </w:p>
    <w:p w14:paraId="12C80296" w14:textId="77777777" w:rsidR="00FA78BA" w:rsidRPr="00FA78BA" w:rsidRDefault="00FA78BA" w:rsidP="00FA78BA">
      <w:pPr>
        <w:widowControl/>
        <w:spacing w:beforeLines="50" w:before="180" w:afterLines="50" w:after="180" w:line="400" w:lineRule="exact"/>
        <w:ind w:firstLineChars="200" w:firstLine="540"/>
        <w:jc w:val="both"/>
        <w:rPr>
          <w:rFonts w:ascii="Times New Roman" w:eastAsia="標楷體" w:hAnsi="Times New Roman" w:cs="Times New Roman"/>
          <w:sz w:val="27"/>
          <w:szCs w:val="27"/>
        </w:rPr>
      </w:pPr>
      <w:r w:rsidRPr="00FA78BA">
        <w:rPr>
          <w:rFonts w:ascii="Times New Roman" w:eastAsia="標楷體" w:hAnsi="Times New Roman" w:cs="Times New Roman"/>
          <w:sz w:val="27"/>
          <w:szCs w:val="27"/>
        </w:rPr>
        <w:lastRenderedPageBreak/>
        <w:t>就「僅一次」搭乘族群觀察，其占比約介於</w:t>
      </w:r>
      <w:r w:rsidRPr="00FA78BA">
        <w:rPr>
          <w:rFonts w:ascii="Times New Roman" w:eastAsia="標楷體" w:hAnsi="Times New Roman" w:cs="Times New Roman"/>
          <w:sz w:val="27"/>
          <w:szCs w:val="27"/>
        </w:rPr>
        <w:t>26%</w:t>
      </w:r>
      <w:r w:rsidRPr="00FA78BA">
        <w:rPr>
          <w:rFonts w:ascii="Times New Roman" w:eastAsia="標楷體" w:hAnsi="Times New Roman" w:cs="Times New Roman"/>
          <w:sz w:val="27"/>
          <w:szCs w:val="27"/>
        </w:rPr>
        <w:t>至</w:t>
      </w:r>
      <w:r w:rsidRPr="00FA78BA">
        <w:rPr>
          <w:rFonts w:ascii="Times New Roman" w:eastAsia="標楷體" w:hAnsi="Times New Roman" w:cs="Times New Roman"/>
          <w:sz w:val="27"/>
          <w:szCs w:val="27"/>
        </w:rPr>
        <w:t>44%</w:t>
      </w:r>
      <w:r w:rsidRPr="00FA78BA">
        <w:rPr>
          <w:rFonts w:ascii="Times New Roman" w:eastAsia="標楷體" w:hAnsi="Times New Roman" w:cs="Times New Roman"/>
          <w:sz w:val="27"/>
          <w:szCs w:val="27"/>
        </w:rPr>
        <w:t>之間。其中，</w:t>
      </w:r>
      <w:r w:rsidRPr="00FA78BA">
        <w:rPr>
          <w:rFonts w:ascii="Times New Roman" w:eastAsia="標楷體" w:hAnsi="Times New Roman" w:cs="Times New Roman"/>
          <w:sz w:val="27"/>
          <w:szCs w:val="27"/>
        </w:rPr>
        <w:t>113</w:t>
      </w:r>
      <w:r w:rsidRPr="00FA78BA">
        <w:rPr>
          <w:rFonts w:ascii="Times New Roman" w:eastAsia="標楷體" w:hAnsi="Times New Roman" w:cs="Times New Roman"/>
          <w:sz w:val="27"/>
          <w:szCs w:val="27"/>
        </w:rPr>
        <w:t>年</w:t>
      </w:r>
      <w:r w:rsidRPr="00FA78BA">
        <w:rPr>
          <w:rFonts w:ascii="Times New Roman" w:eastAsia="標楷體" w:hAnsi="Times New Roman" w:cs="Times New Roman"/>
          <w:sz w:val="27"/>
          <w:szCs w:val="27"/>
        </w:rPr>
        <w:t>8</w:t>
      </w:r>
      <w:r w:rsidRPr="00FA78BA">
        <w:rPr>
          <w:rFonts w:ascii="Times New Roman" w:eastAsia="標楷體" w:hAnsi="Times New Roman" w:cs="Times New Roman"/>
          <w:sz w:val="27"/>
          <w:szCs w:val="27"/>
        </w:rPr>
        <w:t>月</w:t>
      </w:r>
      <w:r w:rsidRPr="00FA78BA">
        <w:rPr>
          <w:rFonts w:ascii="Times New Roman" w:eastAsia="標楷體" w:hAnsi="Times New Roman" w:cs="Times New Roman" w:hint="eastAsia"/>
          <w:sz w:val="27"/>
          <w:szCs w:val="27"/>
        </w:rPr>
        <w:t>的相對</w:t>
      </w:r>
      <w:r w:rsidRPr="00FA78BA">
        <w:rPr>
          <w:rFonts w:ascii="Times New Roman" w:eastAsia="標楷體" w:hAnsi="Times New Roman" w:cs="Times New Roman"/>
          <w:sz w:val="27"/>
          <w:szCs w:val="27"/>
        </w:rPr>
        <w:t>占比達最高</w:t>
      </w:r>
      <w:r w:rsidRPr="00FA78BA">
        <w:rPr>
          <w:rFonts w:ascii="Times New Roman" w:eastAsia="標楷體" w:hAnsi="Times New Roman" w:cs="Times New Roman"/>
          <w:sz w:val="27"/>
          <w:szCs w:val="27"/>
        </w:rPr>
        <w:t>(43.9%)</w:t>
      </w:r>
      <w:r w:rsidRPr="00FA78BA">
        <w:rPr>
          <w:rFonts w:ascii="Times New Roman" w:eastAsia="標楷體" w:hAnsi="Times New Roman" w:cs="Times New Roman"/>
          <w:sz w:val="27"/>
          <w:szCs w:val="27"/>
        </w:rPr>
        <w:t>，顯示暑期觀光旅遊需求旺盛，吸引大量臨時搭乘者；而</w:t>
      </w:r>
      <w:r w:rsidRPr="00FA78BA">
        <w:rPr>
          <w:rFonts w:ascii="Times New Roman" w:eastAsia="標楷體" w:hAnsi="Times New Roman" w:cs="Times New Roman" w:hint="eastAsia"/>
          <w:sz w:val="27"/>
          <w:szCs w:val="27"/>
        </w:rPr>
        <w:t>113</w:t>
      </w:r>
      <w:r w:rsidRPr="00FA78BA">
        <w:rPr>
          <w:rFonts w:ascii="Times New Roman" w:eastAsia="標楷體" w:hAnsi="Times New Roman" w:cs="Times New Roman" w:hint="eastAsia"/>
          <w:sz w:val="27"/>
          <w:szCs w:val="27"/>
        </w:rPr>
        <w:t>年</w:t>
      </w:r>
      <w:r w:rsidRPr="00FA78BA">
        <w:rPr>
          <w:rFonts w:ascii="Times New Roman" w:eastAsia="標楷體" w:hAnsi="Times New Roman" w:cs="Times New Roman" w:hint="eastAsia"/>
          <w:sz w:val="27"/>
          <w:szCs w:val="27"/>
        </w:rPr>
        <w:t>11</w:t>
      </w:r>
      <w:r w:rsidRPr="00FA78BA">
        <w:rPr>
          <w:rFonts w:ascii="Times New Roman" w:eastAsia="標楷體" w:hAnsi="Times New Roman" w:cs="Times New Roman" w:hint="eastAsia"/>
          <w:sz w:val="27"/>
          <w:szCs w:val="27"/>
        </w:rPr>
        <w:t>月及</w:t>
      </w:r>
      <w:r w:rsidRPr="00FA78BA">
        <w:rPr>
          <w:rFonts w:ascii="Times New Roman" w:eastAsia="標楷體" w:hAnsi="Times New Roman" w:cs="Times New Roman" w:hint="eastAsia"/>
          <w:sz w:val="27"/>
          <w:szCs w:val="27"/>
        </w:rPr>
        <w:t>12</w:t>
      </w:r>
      <w:r w:rsidRPr="00FA78BA">
        <w:rPr>
          <w:rFonts w:ascii="Times New Roman" w:eastAsia="標楷體" w:hAnsi="Times New Roman" w:cs="Times New Roman" w:hint="eastAsia"/>
          <w:sz w:val="27"/>
          <w:szCs w:val="27"/>
        </w:rPr>
        <w:t>月族群的相對</w:t>
      </w:r>
      <w:r w:rsidRPr="00FA78BA">
        <w:rPr>
          <w:rFonts w:ascii="Times New Roman" w:eastAsia="標楷體" w:hAnsi="Times New Roman" w:cs="Times New Roman"/>
          <w:sz w:val="27"/>
          <w:szCs w:val="27"/>
        </w:rPr>
        <w:t>占比則降至約</w:t>
      </w:r>
      <w:r w:rsidRPr="00FA78BA">
        <w:rPr>
          <w:rFonts w:ascii="Times New Roman" w:eastAsia="標楷體" w:hAnsi="Times New Roman" w:cs="Times New Roman" w:hint="eastAsia"/>
          <w:sz w:val="27"/>
          <w:szCs w:val="27"/>
        </w:rPr>
        <w:t>26</w:t>
      </w:r>
      <w:r w:rsidRPr="00FA78BA">
        <w:rPr>
          <w:rFonts w:ascii="Times New Roman" w:eastAsia="標楷體" w:hAnsi="Times New Roman" w:cs="Times New Roman"/>
          <w:sz w:val="27"/>
          <w:szCs w:val="27"/>
        </w:rPr>
        <w:t>%</w:t>
      </w:r>
      <w:r w:rsidRPr="00FA78BA">
        <w:rPr>
          <w:rFonts w:ascii="Times New Roman" w:eastAsia="標楷體" w:hAnsi="Times New Roman" w:cs="Times New Roman" w:hint="eastAsia"/>
          <w:sz w:val="27"/>
          <w:szCs w:val="27"/>
        </w:rPr>
        <w:t>左右</w:t>
      </w:r>
      <w:r w:rsidRPr="00FA78BA">
        <w:rPr>
          <w:rFonts w:ascii="Times New Roman" w:eastAsia="標楷體" w:hAnsi="Times New Roman" w:cs="Times New Roman"/>
          <w:sz w:val="27"/>
          <w:szCs w:val="27"/>
        </w:rPr>
        <w:t>，研判係</w:t>
      </w:r>
      <w:r w:rsidRPr="00FA78BA">
        <w:rPr>
          <w:rFonts w:ascii="Times New Roman" w:eastAsia="標楷體" w:hAnsi="Times New Roman" w:cs="Times New Roman" w:hint="eastAsia"/>
          <w:sz w:val="27"/>
          <w:szCs w:val="27"/>
        </w:rPr>
        <w:t>年底假期前</w:t>
      </w:r>
      <w:r w:rsidRPr="00FA78BA">
        <w:rPr>
          <w:rFonts w:ascii="Times New Roman" w:eastAsia="標楷體" w:hAnsi="Times New Roman" w:cs="Times New Roman"/>
          <w:sz w:val="27"/>
          <w:szCs w:val="27"/>
        </w:rPr>
        <w:t>，民眾出行型態轉變所致。</w:t>
      </w:r>
    </w:p>
    <w:p w14:paraId="1E17E460" w14:textId="77777777" w:rsidR="00FA78BA" w:rsidRPr="00FA78BA" w:rsidRDefault="00FA78BA" w:rsidP="00FA78BA">
      <w:pPr>
        <w:widowControl/>
        <w:spacing w:beforeLines="50" w:before="180" w:afterLines="50" w:after="180" w:line="400" w:lineRule="exact"/>
        <w:ind w:firstLineChars="200" w:firstLine="540"/>
        <w:jc w:val="both"/>
        <w:rPr>
          <w:rFonts w:ascii="Times New Roman" w:eastAsia="標楷體" w:hAnsi="Times New Roman" w:cs="Times New Roman"/>
          <w:sz w:val="27"/>
          <w:szCs w:val="27"/>
        </w:rPr>
      </w:pPr>
      <w:r w:rsidRPr="00FA78BA">
        <w:rPr>
          <w:rFonts w:ascii="Times New Roman" w:eastAsia="標楷體" w:hAnsi="Times New Roman" w:cs="Times New Roman"/>
          <w:sz w:val="27"/>
          <w:szCs w:val="27"/>
        </w:rPr>
        <w:t>「二至四次」搭乘族群占比約</w:t>
      </w:r>
      <w:r w:rsidRPr="00FA78BA">
        <w:rPr>
          <w:rFonts w:ascii="Times New Roman" w:eastAsia="標楷體" w:hAnsi="Times New Roman" w:cs="Times New Roman"/>
          <w:sz w:val="27"/>
          <w:szCs w:val="27"/>
        </w:rPr>
        <w:t>25%</w:t>
      </w:r>
      <w:r w:rsidRPr="00FA78BA">
        <w:rPr>
          <w:rFonts w:ascii="Times New Roman" w:eastAsia="標楷體" w:hAnsi="Times New Roman" w:cs="Times New Roman"/>
          <w:sz w:val="27"/>
          <w:szCs w:val="27"/>
        </w:rPr>
        <w:t>至</w:t>
      </w:r>
      <w:r w:rsidRPr="00FA78BA">
        <w:rPr>
          <w:rFonts w:ascii="Times New Roman" w:eastAsia="標楷體" w:hAnsi="Times New Roman" w:cs="Times New Roman"/>
          <w:sz w:val="27"/>
          <w:szCs w:val="27"/>
        </w:rPr>
        <w:t>37%</w:t>
      </w:r>
      <w:r w:rsidRPr="00FA78BA">
        <w:rPr>
          <w:rFonts w:ascii="Times New Roman" w:eastAsia="標楷體" w:hAnsi="Times New Roman" w:cs="Times New Roman"/>
          <w:sz w:val="27"/>
          <w:szCs w:val="27"/>
        </w:rPr>
        <w:t>，屬於具規律性需求之次要乘客群體，顯示市區公共運輸服務對於通勤及通學族群仍具穩定吸引力。其中，</w:t>
      </w:r>
      <w:r w:rsidRPr="00FA78BA">
        <w:rPr>
          <w:rFonts w:ascii="Times New Roman" w:eastAsia="標楷體" w:hAnsi="Times New Roman" w:cs="Times New Roman"/>
          <w:sz w:val="27"/>
          <w:szCs w:val="27"/>
        </w:rPr>
        <w:t>113</w:t>
      </w:r>
      <w:r w:rsidRPr="00FA78BA">
        <w:rPr>
          <w:rFonts w:ascii="Times New Roman" w:eastAsia="標楷體" w:hAnsi="Times New Roman" w:cs="Times New Roman"/>
          <w:sz w:val="27"/>
          <w:szCs w:val="27"/>
        </w:rPr>
        <w:t>年</w:t>
      </w:r>
      <w:r w:rsidRPr="00FA78BA">
        <w:rPr>
          <w:rFonts w:ascii="Times New Roman" w:eastAsia="標楷體" w:hAnsi="Times New Roman" w:cs="Times New Roman"/>
          <w:sz w:val="27"/>
          <w:szCs w:val="27"/>
        </w:rPr>
        <w:t>7</w:t>
      </w:r>
      <w:r w:rsidRPr="00FA78BA">
        <w:rPr>
          <w:rFonts w:ascii="Times New Roman" w:eastAsia="標楷體" w:hAnsi="Times New Roman" w:cs="Times New Roman"/>
          <w:sz w:val="27"/>
          <w:szCs w:val="27"/>
        </w:rPr>
        <w:t>月</w:t>
      </w:r>
      <w:r w:rsidRPr="00FA78BA">
        <w:rPr>
          <w:rFonts w:ascii="Times New Roman" w:eastAsia="標楷體" w:hAnsi="Times New Roman" w:cs="Times New Roman" w:hint="eastAsia"/>
          <w:sz w:val="27"/>
          <w:szCs w:val="27"/>
        </w:rPr>
        <w:t>的相對</w:t>
      </w:r>
      <w:r w:rsidRPr="00FA78BA">
        <w:rPr>
          <w:rFonts w:ascii="Times New Roman" w:eastAsia="標楷體" w:hAnsi="Times New Roman" w:cs="Times New Roman"/>
          <w:sz w:val="27"/>
          <w:szCs w:val="27"/>
        </w:rPr>
        <w:t>占比達</w:t>
      </w:r>
      <w:r w:rsidRPr="00FA78BA">
        <w:rPr>
          <w:rFonts w:ascii="Times New Roman" w:eastAsia="標楷體" w:hAnsi="Times New Roman" w:cs="Times New Roman"/>
          <w:sz w:val="27"/>
          <w:szCs w:val="27"/>
        </w:rPr>
        <w:t>36.6%</w:t>
      </w:r>
      <w:r w:rsidRPr="00FA78BA">
        <w:rPr>
          <w:rFonts w:ascii="Times New Roman" w:eastAsia="標楷體" w:hAnsi="Times New Roman" w:cs="Times New Roman"/>
          <w:sz w:val="27"/>
          <w:szCs w:val="27"/>
        </w:rPr>
        <w:t>最高，反映暑期前後短期規律出行需求增加；</w:t>
      </w:r>
      <w:r w:rsidRPr="00FA78BA">
        <w:rPr>
          <w:rFonts w:ascii="Times New Roman" w:eastAsia="標楷體" w:hAnsi="Times New Roman" w:cs="Times New Roman"/>
          <w:sz w:val="27"/>
          <w:szCs w:val="27"/>
        </w:rPr>
        <w:t>11</w:t>
      </w:r>
      <w:r w:rsidRPr="00FA78BA">
        <w:rPr>
          <w:rFonts w:ascii="Times New Roman" w:eastAsia="標楷體" w:hAnsi="Times New Roman" w:cs="Times New Roman" w:hint="eastAsia"/>
          <w:sz w:val="27"/>
          <w:szCs w:val="27"/>
        </w:rPr>
        <w:t>3</w:t>
      </w:r>
      <w:r w:rsidRPr="00FA78BA">
        <w:rPr>
          <w:rFonts w:ascii="Times New Roman" w:eastAsia="標楷體" w:hAnsi="Times New Roman" w:cs="Times New Roman"/>
          <w:sz w:val="27"/>
          <w:szCs w:val="27"/>
        </w:rPr>
        <w:t>年</w:t>
      </w:r>
      <w:r w:rsidRPr="00FA78BA">
        <w:rPr>
          <w:rFonts w:ascii="Times New Roman" w:eastAsia="標楷體" w:hAnsi="Times New Roman" w:cs="Times New Roman"/>
          <w:sz w:val="27"/>
          <w:szCs w:val="27"/>
        </w:rPr>
        <w:t>10</w:t>
      </w:r>
      <w:r w:rsidRPr="00FA78BA">
        <w:rPr>
          <w:rFonts w:ascii="Times New Roman" w:eastAsia="標楷體" w:hAnsi="Times New Roman" w:cs="Times New Roman"/>
          <w:sz w:val="27"/>
          <w:szCs w:val="27"/>
        </w:rPr>
        <w:t>月</w:t>
      </w:r>
      <w:r w:rsidRPr="00FA78BA">
        <w:rPr>
          <w:rFonts w:ascii="Times New Roman" w:eastAsia="標楷體" w:hAnsi="Times New Roman" w:cs="Times New Roman" w:hint="eastAsia"/>
          <w:sz w:val="27"/>
          <w:szCs w:val="27"/>
        </w:rPr>
        <w:t>相對占比</w:t>
      </w:r>
      <w:r w:rsidRPr="00FA78BA">
        <w:rPr>
          <w:rFonts w:ascii="Times New Roman" w:eastAsia="標楷體" w:hAnsi="Times New Roman" w:cs="Times New Roman"/>
          <w:sz w:val="27"/>
          <w:szCs w:val="27"/>
        </w:rPr>
        <w:t>降至低點</w:t>
      </w:r>
      <w:r w:rsidRPr="00FA78BA">
        <w:rPr>
          <w:rFonts w:ascii="Times New Roman" w:eastAsia="標楷體" w:hAnsi="Times New Roman" w:cs="Times New Roman"/>
          <w:sz w:val="27"/>
          <w:szCs w:val="27"/>
        </w:rPr>
        <w:t>24.9%</w:t>
      </w:r>
      <w:r w:rsidRPr="00FA78BA">
        <w:rPr>
          <w:rFonts w:ascii="Times New Roman" w:eastAsia="標楷體" w:hAnsi="Times New Roman" w:cs="Times New Roman"/>
          <w:sz w:val="27"/>
          <w:szCs w:val="27"/>
        </w:rPr>
        <w:t>，</w:t>
      </w:r>
      <w:r w:rsidRPr="00FA78BA">
        <w:rPr>
          <w:rFonts w:ascii="Times New Roman" w:eastAsia="標楷體" w:hAnsi="Times New Roman" w:cs="Times New Roman" w:hint="eastAsia"/>
          <w:sz w:val="27"/>
          <w:szCs w:val="27"/>
        </w:rPr>
        <w:t>推估與颱風</w:t>
      </w:r>
      <w:r w:rsidRPr="00FA78BA">
        <w:rPr>
          <w:rFonts w:ascii="Times New Roman" w:eastAsia="標楷體" w:hAnsi="Times New Roman" w:cs="Times New Roman"/>
          <w:sz w:val="27"/>
          <w:szCs w:val="27"/>
        </w:rPr>
        <w:t>「山</w:t>
      </w:r>
      <w:proofErr w:type="gramStart"/>
      <w:r w:rsidRPr="00FA78BA">
        <w:rPr>
          <w:rFonts w:ascii="Times New Roman" w:eastAsia="標楷體" w:hAnsi="Times New Roman" w:cs="Times New Roman"/>
          <w:sz w:val="27"/>
          <w:szCs w:val="27"/>
        </w:rPr>
        <w:t>陀</w:t>
      </w:r>
      <w:proofErr w:type="gramEnd"/>
      <w:r w:rsidRPr="00FA78BA">
        <w:rPr>
          <w:rFonts w:ascii="Times New Roman" w:eastAsia="標楷體" w:hAnsi="Times New Roman" w:cs="Times New Roman"/>
          <w:sz w:val="27"/>
          <w:szCs w:val="27"/>
        </w:rPr>
        <w:t>兒」及「康</w:t>
      </w:r>
      <w:proofErr w:type="gramStart"/>
      <w:r w:rsidRPr="00FA78BA">
        <w:rPr>
          <w:rFonts w:ascii="Times New Roman" w:eastAsia="標楷體" w:hAnsi="Times New Roman" w:cs="Times New Roman"/>
          <w:sz w:val="27"/>
          <w:szCs w:val="27"/>
        </w:rPr>
        <w:t>芮</w:t>
      </w:r>
      <w:proofErr w:type="gramEnd"/>
      <w:r w:rsidRPr="00FA78BA">
        <w:rPr>
          <w:rFonts w:ascii="Times New Roman" w:eastAsia="標楷體" w:hAnsi="Times New Roman" w:cs="Times New Roman"/>
          <w:sz w:val="27"/>
          <w:szCs w:val="27"/>
        </w:rPr>
        <w:t>」造成交通受阻有關，進而影響民眾使用公共運輸之意願。</w:t>
      </w:r>
    </w:p>
    <w:p w14:paraId="15A0ECFA" w14:textId="77777777" w:rsidR="00FA78BA" w:rsidRPr="00FA78BA" w:rsidRDefault="00FA78BA" w:rsidP="00FA78BA">
      <w:pPr>
        <w:widowControl/>
        <w:spacing w:beforeLines="50" w:before="180" w:afterLines="50" w:after="180" w:line="400" w:lineRule="exact"/>
        <w:ind w:firstLineChars="200" w:firstLine="540"/>
        <w:jc w:val="both"/>
        <w:rPr>
          <w:rFonts w:ascii="Times New Roman" w:eastAsia="標楷體" w:hAnsi="Times New Roman" w:cs="Times New Roman"/>
          <w:sz w:val="27"/>
          <w:szCs w:val="27"/>
        </w:rPr>
      </w:pPr>
      <w:r w:rsidRPr="00FA78BA">
        <w:rPr>
          <w:rFonts w:ascii="Times New Roman" w:eastAsia="標楷體" w:hAnsi="Times New Roman" w:cs="Times New Roman"/>
          <w:sz w:val="27"/>
          <w:szCs w:val="27"/>
        </w:rPr>
        <w:t>「五次以上」</w:t>
      </w:r>
      <w:r w:rsidRPr="00FA78BA">
        <w:rPr>
          <w:rFonts w:ascii="Times New Roman" w:eastAsia="標楷體" w:hAnsi="Times New Roman" w:cs="Times New Roman" w:hint="eastAsia"/>
          <w:sz w:val="27"/>
          <w:szCs w:val="27"/>
        </w:rPr>
        <w:t>高頻率</w:t>
      </w:r>
      <w:r w:rsidRPr="00FA78BA">
        <w:rPr>
          <w:rFonts w:ascii="Times New Roman" w:eastAsia="標楷體" w:hAnsi="Times New Roman" w:cs="Times New Roman"/>
          <w:sz w:val="27"/>
          <w:szCs w:val="27"/>
        </w:rPr>
        <w:t>使用者雖於</w:t>
      </w:r>
      <w:r w:rsidRPr="00FA78BA">
        <w:rPr>
          <w:rFonts w:ascii="Times New Roman" w:eastAsia="標楷體" w:hAnsi="Times New Roman" w:cs="Times New Roman"/>
          <w:sz w:val="27"/>
          <w:szCs w:val="27"/>
        </w:rPr>
        <w:t>113</w:t>
      </w:r>
      <w:r w:rsidRPr="00FA78BA">
        <w:rPr>
          <w:rFonts w:ascii="Times New Roman" w:eastAsia="標楷體" w:hAnsi="Times New Roman" w:cs="Times New Roman"/>
          <w:sz w:val="27"/>
          <w:szCs w:val="27"/>
        </w:rPr>
        <w:t>年</w:t>
      </w:r>
      <w:r w:rsidRPr="00FA78BA">
        <w:rPr>
          <w:rFonts w:ascii="Times New Roman" w:eastAsia="標楷體" w:hAnsi="Times New Roman" w:cs="Times New Roman"/>
          <w:sz w:val="27"/>
          <w:szCs w:val="27"/>
        </w:rPr>
        <w:t>7</w:t>
      </w:r>
      <w:r w:rsidRPr="00FA78BA">
        <w:rPr>
          <w:rFonts w:ascii="Times New Roman" w:eastAsia="標楷體" w:hAnsi="Times New Roman" w:cs="Times New Roman"/>
          <w:sz w:val="27"/>
          <w:szCs w:val="27"/>
        </w:rPr>
        <w:t>月及</w:t>
      </w:r>
      <w:r w:rsidRPr="00FA78BA">
        <w:rPr>
          <w:rFonts w:ascii="Times New Roman" w:eastAsia="標楷體" w:hAnsi="Times New Roman" w:cs="Times New Roman"/>
          <w:sz w:val="27"/>
          <w:szCs w:val="27"/>
        </w:rPr>
        <w:t>8</w:t>
      </w:r>
      <w:r w:rsidRPr="00FA78BA">
        <w:rPr>
          <w:rFonts w:ascii="Times New Roman" w:eastAsia="標楷體" w:hAnsi="Times New Roman" w:cs="Times New Roman"/>
          <w:sz w:val="27"/>
          <w:szCs w:val="27"/>
        </w:rPr>
        <w:t>月</w:t>
      </w:r>
      <w:r w:rsidRPr="00FA78BA">
        <w:rPr>
          <w:rFonts w:ascii="Times New Roman" w:eastAsia="標楷體" w:hAnsi="Times New Roman" w:cs="Times New Roman" w:hint="eastAsia"/>
          <w:sz w:val="27"/>
          <w:szCs w:val="27"/>
        </w:rPr>
        <w:t>相對</w:t>
      </w:r>
      <w:r w:rsidRPr="00FA78BA">
        <w:rPr>
          <w:rFonts w:ascii="Times New Roman" w:eastAsia="標楷體" w:hAnsi="Times New Roman" w:cs="Times New Roman"/>
          <w:sz w:val="27"/>
          <w:szCs w:val="27"/>
        </w:rPr>
        <w:t>占比較低，</w:t>
      </w:r>
      <w:r w:rsidRPr="00FA78BA">
        <w:rPr>
          <w:rFonts w:ascii="Times New Roman" w:eastAsia="標楷體" w:hAnsi="Times New Roman" w:cs="Times New Roman" w:hint="eastAsia"/>
          <w:sz w:val="27"/>
          <w:szCs w:val="27"/>
        </w:rPr>
        <w:t>約</w:t>
      </w:r>
      <w:r w:rsidRPr="00FA78BA">
        <w:rPr>
          <w:rFonts w:ascii="Times New Roman" w:eastAsia="標楷體" w:hAnsi="Times New Roman" w:cs="Times New Roman" w:hint="eastAsia"/>
          <w:sz w:val="27"/>
          <w:szCs w:val="27"/>
        </w:rPr>
        <w:t>20%~27%</w:t>
      </w:r>
      <w:r w:rsidRPr="00FA78BA">
        <w:rPr>
          <w:rFonts w:ascii="Times New Roman" w:eastAsia="標楷體" w:hAnsi="Times New Roman" w:cs="Times New Roman" w:hint="eastAsia"/>
          <w:sz w:val="27"/>
          <w:szCs w:val="27"/>
        </w:rPr>
        <w:t>，</w:t>
      </w:r>
      <w:r w:rsidRPr="00FA78BA">
        <w:rPr>
          <w:rFonts w:ascii="Times New Roman" w:eastAsia="標楷體" w:hAnsi="Times New Roman" w:cs="Times New Roman"/>
          <w:sz w:val="27"/>
          <w:szCs w:val="27"/>
        </w:rPr>
        <w:t>但整體呈現穩定上升趨勢，由</w:t>
      </w:r>
      <w:r w:rsidRPr="00FA78BA">
        <w:rPr>
          <w:rFonts w:ascii="Times New Roman" w:eastAsia="標楷體" w:hAnsi="Times New Roman" w:cs="Times New Roman"/>
          <w:sz w:val="27"/>
          <w:szCs w:val="27"/>
        </w:rPr>
        <w:t>113</w:t>
      </w:r>
      <w:r w:rsidRPr="00FA78BA">
        <w:rPr>
          <w:rFonts w:ascii="Times New Roman" w:eastAsia="標楷體" w:hAnsi="Times New Roman" w:cs="Times New Roman"/>
          <w:sz w:val="27"/>
          <w:szCs w:val="27"/>
        </w:rPr>
        <w:t>年</w:t>
      </w:r>
      <w:r w:rsidRPr="00FA78BA">
        <w:rPr>
          <w:rFonts w:ascii="Times New Roman" w:eastAsia="標楷體" w:hAnsi="Times New Roman" w:cs="Times New Roman"/>
          <w:sz w:val="27"/>
          <w:szCs w:val="27"/>
        </w:rPr>
        <w:t>7</w:t>
      </w:r>
      <w:r w:rsidRPr="00FA78BA">
        <w:rPr>
          <w:rFonts w:ascii="Times New Roman" w:eastAsia="標楷體" w:hAnsi="Times New Roman" w:cs="Times New Roman"/>
          <w:sz w:val="27"/>
          <w:szCs w:val="27"/>
        </w:rPr>
        <w:t>月之</w:t>
      </w:r>
      <w:r w:rsidRPr="00FA78BA">
        <w:rPr>
          <w:rFonts w:ascii="Times New Roman" w:eastAsia="標楷體" w:hAnsi="Times New Roman" w:cs="Times New Roman"/>
          <w:sz w:val="27"/>
          <w:szCs w:val="27"/>
        </w:rPr>
        <w:t>27.2%</w:t>
      </w:r>
      <w:r w:rsidRPr="00FA78BA">
        <w:rPr>
          <w:rFonts w:ascii="Times New Roman" w:eastAsia="標楷體" w:hAnsi="Times New Roman" w:cs="Times New Roman"/>
          <w:sz w:val="27"/>
          <w:szCs w:val="27"/>
        </w:rPr>
        <w:t>逐步提升至</w:t>
      </w:r>
      <w:r w:rsidRPr="00FA78BA">
        <w:rPr>
          <w:rFonts w:ascii="Times New Roman" w:eastAsia="標楷體" w:hAnsi="Times New Roman" w:cs="Times New Roman"/>
          <w:sz w:val="27"/>
          <w:szCs w:val="27"/>
        </w:rPr>
        <w:t>113</w:t>
      </w:r>
      <w:r w:rsidRPr="00FA78BA">
        <w:rPr>
          <w:rFonts w:ascii="Times New Roman" w:eastAsia="標楷體" w:hAnsi="Times New Roman" w:cs="Times New Roman"/>
          <w:sz w:val="27"/>
          <w:szCs w:val="27"/>
        </w:rPr>
        <w:t>年</w:t>
      </w:r>
      <w:r w:rsidRPr="00FA78BA">
        <w:rPr>
          <w:rFonts w:ascii="Times New Roman" w:eastAsia="標楷體" w:hAnsi="Times New Roman" w:cs="Times New Roman"/>
          <w:sz w:val="27"/>
          <w:szCs w:val="27"/>
        </w:rPr>
        <w:t>11</w:t>
      </w:r>
      <w:r w:rsidRPr="00FA78BA">
        <w:rPr>
          <w:rFonts w:ascii="Times New Roman" w:eastAsia="標楷體" w:hAnsi="Times New Roman" w:cs="Times New Roman"/>
          <w:sz w:val="27"/>
          <w:szCs w:val="27"/>
        </w:rPr>
        <w:t>月及</w:t>
      </w:r>
      <w:r w:rsidRPr="00FA78BA">
        <w:rPr>
          <w:rFonts w:ascii="Times New Roman" w:eastAsia="標楷體" w:hAnsi="Times New Roman" w:cs="Times New Roman"/>
          <w:sz w:val="27"/>
          <w:szCs w:val="27"/>
        </w:rPr>
        <w:t>12</w:t>
      </w:r>
      <w:r w:rsidRPr="00FA78BA">
        <w:rPr>
          <w:rFonts w:ascii="Times New Roman" w:eastAsia="標楷體" w:hAnsi="Times New Roman" w:cs="Times New Roman"/>
          <w:sz w:val="27"/>
          <w:szCs w:val="27"/>
        </w:rPr>
        <w:t>月之</w:t>
      </w:r>
      <w:r w:rsidRPr="00FA78BA">
        <w:rPr>
          <w:rFonts w:ascii="Times New Roman" w:eastAsia="標楷體" w:hAnsi="Times New Roman" w:cs="Times New Roman"/>
          <w:sz w:val="27"/>
          <w:szCs w:val="27"/>
        </w:rPr>
        <w:t>44%</w:t>
      </w:r>
      <w:r w:rsidRPr="00FA78BA">
        <w:rPr>
          <w:rFonts w:ascii="Times New Roman" w:eastAsia="標楷體" w:hAnsi="Times New Roman" w:cs="Times New Roman"/>
          <w:sz w:val="27"/>
          <w:szCs w:val="27"/>
        </w:rPr>
        <w:t>，顯示固定通勤族群逐漸穩固，公共運輸對民眾日常出行的重要性不斷提升。雖於</w:t>
      </w:r>
      <w:r w:rsidRPr="00FA78BA">
        <w:rPr>
          <w:rFonts w:ascii="Times New Roman" w:eastAsia="標楷體" w:hAnsi="Times New Roman" w:cs="Times New Roman"/>
          <w:sz w:val="27"/>
          <w:szCs w:val="27"/>
        </w:rPr>
        <w:t>114</w:t>
      </w:r>
      <w:r w:rsidRPr="00FA78BA">
        <w:rPr>
          <w:rFonts w:ascii="Times New Roman" w:eastAsia="標楷體" w:hAnsi="Times New Roman" w:cs="Times New Roman"/>
          <w:sz w:val="27"/>
          <w:szCs w:val="27"/>
        </w:rPr>
        <w:t>年</w:t>
      </w:r>
      <w:r w:rsidRPr="00FA78BA">
        <w:rPr>
          <w:rFonts w:ascii="Times New Roman" w:eastAsia="標楷體" w:hAnsi="Times New Roman" w:cs="Times New Roman"/>
          <w:sz w:val="27"/>
          <w:szCs w:val="27"/>
        </w:rPr>
        <w:t>2</w:t>
      </w:r>
      <w:r w:rsidRPr="00FA78BA">
        <w:rPr>
          <w:rFonts w:ascii="Times New Roman" w:eastAsia="標楷體" w:hAnsi="Times New Roman" w:cs="Times New Roman"/>
          <w:sz w:val="27"/>
          <w:szCs w:val="27"/>
        </w:rPr>
        <w:t>月</w:t>
      </w:r>
      <w:r w:rsidRPr="00FA78BA">
        <w:rPr>
          <w:rFonts w:ascii="Times New Roman" w:eastAsia="標楷體" w:hAnsi="Times New Roman" w:cs="Times New Roman" w:hint="eastAsia"/>
          <w:sz w:val="27"/>
          <w:szCs w:val="27"/>
        </w:rPr>
        <w:t>相對</w:t>
      </w:r>
      <w:r w:rsidRPr="00FA78BA">
        <w:rPr>
          <w:rFonts w:ascii="Times New Roman" w:eastAsia="標楷體" w:hAnsi="Times New Roman" w:cs="Times New Roman"/>
          <w:sz w:val="27"/>
          <w:szCs w:val="27"/>
        </w:rPr>
        <w:t>占比略降至</w:t>
      </w:r>
      <w:r w:rsidRPr="00FA78BA">
        <w:rPr>
          <w:rFonts w:ascii="Times New Roman" w:eastAsia="標楷體" w:hAnsi="Times New Roman" w:cs="Times New Roman"/>
          <w:sz w:val="27"/>
          <w:szCs w:val="27"/>
        </w:rPr>
        <w:t>37.5%</w:t>
      </w:r>
      <w:r w:rsidRPr="00FA78BA">
        <w:rPr>
          <w:rFonts w:ascii="Times New Roman" w:eastAsia="標楷體" w:hAnsi="Times New Roman" w:cs="Times New Roman"/>
          <w:sz w:val="27"/>
          <w:szCs w:val="27"/>
        </w:rPr>
        <w:t>，</w:t>
      </w:r>
      <w:r w:rsidRPr="00FA78BA">
        <w:rPr>
          <w:rFonts w:ascii="Times New Roman" w:eastAsia="標楷體" w:hAnsi="Times New Roman" w:cs="Times New Roman" w:hint="eastAsia"/>
          <w:sz w:val="27"/>
          <w:szCs w:val="27"/>
        </w:rPr>
        <w:t>但</w:t>
      </w:r>
      <w:r w:rsidRPr="00FA78BA">
        <w:rPr>
          <w:rFonts w:ascii="Times New Roman" w:eastAsia="標楷體" w:hAnsi="Times New Roman" w:cs="Times New Roman"/>
          <w:sz w:val="27"/>
          <w:szCs w:val="27"/>
        </w:rPr>
        <w:t>於</w:t>
      </w:r>
      <w:r w:rsidRPr="00FA78BA">
        <w:rPr>
          <w:rFonts w:ascii="Times New Roman" w:eastAsia="標楷體" w:hAnsi="Times New Roman" w:cs="Times New Roman"/>
          <w:sz w:val="27"/>
          <w:szCs w:val="27"/>
        </w:rPr>
        <w:t>4</w:t>
      </w:r>
      <w:r w:rsidRPr="00FA78BA">
        <w:rPr>
          <w:rFonts w:ascii="Times New Roman" w:eastAsia="標楷體" w:hAnsi="Times New Roman" w:cs="Times New Roman"/>
          <w:sz w:val="27"/>
          <w:szCs w:val="27"/>
        </w:rPr>
        <w:t>月至</w:t>
      </w:r>
      <w:r w:rsidRPr="00FA78BA">
        <w:rPr>
          <w:rFonts w:ascii="Times New Roman" w:eastAsia="標楷體" w:hAnsi="Times New Roman" w:cs="Times New Roman"/>
          <w:sz w:val="27"/>
          <w:szCs w:val="27"/>
        </w:rPr>
        <w:t>6</w:t>
      </w:r>
      <w:r w:rsidRPr="00FA78BA">
        <w:rPr>
          <w:rFonts w:ascii="Times New Roman" w:eastAsia="標楷體" w:hAnsi="Times New Roman" w:cs="Times New Roman"/>
          <w:sz w:val="27"/>
          <w:szCs w:val="27"/>
        </w:rPr>
        <w:t>月再度回升至約</w:t>
      </w:r>
      <w:r w:rsidRPr="00FA78BA">
        <w:rPr>
          <w:rFonts w:ascii="Times New Roman" w:eastAsia="標楷體" w:hAnsi="Times New Roman" w:cs="Times New Roman"/>
          <w:sz w:val="27"/>
          <w:szCs w:val="27"/>
        </w:rPr>
        <w:t>38%</w:t>
      </w:r>
      <w:r w:rsidRPr="00FA78BA">
        <w:rPr>
          <w:rFonts w:ascii="Times New Roman" w:eastAsia="標楷體" w:hAnsi="Times New Roman" w:cs="Times New Roman"/>
          <w:sz w:val="27"/>
          <w:szCs w:val="27"/>
        </w:rPr>
        <w:t>至</w:t>
      </w:r>
      <w:r w:rsidRPr="00FA78BA">
        <w:rPr>
          <w:rFonts w:ascii="Times New Roman" w:eastAsia="標楷體" w:hAnsi="Times New Roman" w:cs="Times New Roman"/>
          <w:sz w:val="27"/>
          <w:szCs w:val="27"/>
        </w:rPr>
        <w:t>41%</w:t>
      </w:r>
      <w:r w:rsidRPr="00FA78BA">
        <w:rPr>
          <w:rFonts w:ascii="Times New Roman" w:eastAsia="標楷體" w:hAnsi="Times New Roman" w:cs="Times New Roman"/>
          <w:sz w:val="27"/>
          <w:szCs w:val="27"/>
        </w:rPr>
        <w:t>，顯示長期依賴公共運輸之族群具持續成長潛力。</w:t>
      </w:r>
    </w:p>
    <w:p w14:paraId="59AFEBD7" w14:textId="77777777" w:rsidR="00FA78BA" w:rsidRPr="00FA78BA" w:rsidRDefault="00FA78BA" w:rsidP="00FA78BA">
      <w:pPr>
        <w:widowControl/>
        <w:spacing w:beforeLines="50" w:before="180" w:afterLines="50" w:after="180" w:line="400" w:lineRule="exact"/>
        <w:ind w:firstLineChars="200" w:firstLine="540"/>
        <w:jc w:val="both"/>
        <w:rPr>
          <w:rFonts w:ascii="Times New Roman" w:eastAsia="標楷體" w:hAnsi="Times New Roman" w:cs="Times New Roman"/>
          <w:sz w:val="27"/>
          <w:szCs w:val="27"/>
        </w:rPr>
      </w:pPr>
      <w:r w:rsidRPr="00FA78BA">
        <w:rPr>
          <w:rFonts w:ascii="Times New Roman" w:eastAsia="標楷體" w:hAnsi="Times New Roman" w:cs="Times New Roman"/>
          <w:sz w:val="27"/>
          <w:szCs w:val="27"/>
        </w:rPr>
        <w:t>綜上所述，</w:t>
      </w:r>
      <w:proofErr w:type="gramStart"/>
      <w:r w:rsidRPr="00FA78BA">
        <w:rPr>
          <w:rFonts w:ascii="Times New Roman" w:eastAsia="標楷體" w:hAnsi="Times New Roman" w:cs="Times New Roman" w:hint="eastAsia"/>
          <w:sz w:val="27"/>
          <w:szCs w:val="27"/>
        </w:rPr>
        <w:t>臺</w:t>
      </w:r>
      <w:proofErr w:type="gramEnd"/>
      <w:r w:rsidRPr="00FA78BA">
        <w:rPr>
          <w:rFonts w:ascii="Times New Roman" w:eastAsia="標楷體" w:hAnsi="Times New Roman" w:cs="Times New Roman" w:hint="eastAsia"/>
          <w:sz w:val="27"/>
          <w:szCs w:val="27"/>
        </w:rPr>
        <w:t>東</w:t>
      </w:r>
      <w:r w:rsidRPr="00FA78BA">
        <w:rPr>
          <w:rFonts w:ascii="Times New Roman" w:eastAsia="標楷體" w:hAnsi="Times New Roman" w:cs="Times New Roman"/>
          <w:sz w:val="27"/>
          <w:szCs w:val="27"/>
        </w:rPr>
        <w:t>縣</w:t>
      </w:r>
      <w:r w:rsidRPr="00FA78BA">
        <w:rPr>
          <w:rFonts w:ascii="Times New Roman" w:eastAsia="標楷體" w:hAnsi="Times New Roman" w:cs="Times New Roman"/>
          <w:sz w:val="27"/>
          <w:szCs w:val="27"/>
        </w:rPr>
        <w:t>TPASS</w:t>
      </w:r>
      <w:r w:rsidRPr="00FA78BA">
        <w:rPr>
          <w:rFonts w:ascii="Times New Roman" w:eastAsia="標楷體" w:hAnsi="Times New Roman" w:cs="Times New Roman"/>
          <w:sz w:val="27"/>
          <w:szCs w:val="27"/>
        </w:rPr>
        <w:t>使用結構以「僅一次」及「二至四次」乘客為主，顯示觀光、臨時出行與通勤需求並存之現象；同時，「五次以上」高頻率使用者比例逐漸提升，反映公共運輸服務對於民眾日常生活之重要性與依賴性持續增強，整體服務需求呈現穩定且具成長潛力之態勢。</w:t>
      </w:r>
    </w:p>
    <w:p w14:paraId="4CF779B6" w14:textId="37437661" w:rsidR="00FA78BA" w:rsidRPr="00FA78BA" w:rsidRDefault="00FA78BA" w:rsidP="00FA78BA">
      <w:pPr>
        <w:widowControl/>
        <w:rPr>
          <w:rFonts w:ascii="Times New Roman" w:eastAsia="標楷體" w:hAnsi="Times New Roman" w:cs="Times New Roman"/>
          <w:sz w:val="27"/>
          <w:szCs w:val="27"/>
        </w:rPr>
      </w:pPr>
    </w:p>
    <w:p w14:paraId="4D051674" w14:textId="12984EEE" w:rsidR="00FA78BA" w:rsidRPr="00FA78BA" w:rsidRDefault="00A055DC" w:rsidP="00A055DC">
      <w:pPr>
        <w:keepNext/>
        <w:numPr>
          <w:ilvl w:val="2"/>
          <w:numId w:val="0"/>
        </w:numPr>
        <w:adjustRightInd w:val="0"/>
        <w:snapToGrid w:val="0"/>
        <w:spacing w:beforeLines="50" w:before="180" w:afterLines="50" w:after="180" w:line="400" w:lineRule="exact"/>
        <w:ind w:left="851" w:hanging="851"/>
        <w:jc w:val="both"/>
        <w:outlineLvl w:val="4"/>
        <w:rPr>
          <w:rFonts w:ascii="Times New Roman" w:eastAsia="標楷體" w:hAnsi="Times New Roman" w:cstheme="majorBidi"/>
          <w:b/>
          <w:bCs/>
          <w:color w:val="000000" w:themeColor="text1"/>
          <w:sz w:val="27"/>
          <w:szCs w:val="27"/>
        </w:rPr>
      </w:pPr>
      <w:bookmarkStart w:id="198" w:name="_Toc214160240"/>
      <w:r>
        <w:rPr>
          <w:rFonts w:ascii="Times New Roman" w:eastAsia="標楷體" w:hAnsi="Times New Roman" w:cstheme="majorBidi"/>
          <w:b/>
          <w:bCs/>
          <w:color w:val="000000" w:themeColor="text1"/>
          <w:sz w:val="27"/>
          <w:szCs w:val="27"/>
        </w:rPr>
        <w:t>(C)</w:t>
      </w:r>
      <w:r w:rsidR="00FA78BA" w:rsidRPr="00FA78BA">
        <w:rPr>
          <w:rFonts w:ascii="Times New Roman" w:eastAsia="標楷體" w:hAnsi="Times New Roman" w:cstheme="majorBidi"/>
          <w:b/>
          <w:bCs/>
          <w:color w:val="000000" w:themeColor="text1"/>
          <w:sz w:val="27"/>
          <w:szCs w:val="27"/>
        </w:rPr>
        <w:t>小結</w:t>
      </w:r>
      <w:bookmarkEnd w:id="198"/>
    </w:p>
    <w:p w14:paraId="573B4A17" w14:textId="77777777" w:rsidR="00FA78BA" w:rsidRPr="00FA78BA" w:rsidRDefault="00FA78BA" w:rsidP="00FA78BA">
      <w:pPr>
        <w:widowControl/>
        <w:spacing w:beforeLines="50" w:before="180" w:afterLines="50" w:after="180" w:line="400" w:lineRule="exact"/>
        <w:ind w:firstLineChars="200" w:firstLine="540"/>
        <w:jc w:val="both"/>
        <w:rPr>
          <w:rFonts w:ascii="Times New Roman" w:eastAsia="標楷體" w:hAnsi="Times New Roman" w:cs="Times New Roman"/>
          <w:sz w:val="27"/>
          <w:szCs w:val="27"/>
        </w:rPr>
      </w:pPr>
      <w:r w:rsidRPr="00FA78BA">
        <w:rPr>
          <w:rFonts w:ascii="Times New Roman" w:eastAsia="標楷體" w:hAnsi="Times New Roman" w:cs="Times New Roman"/>
          <w:sz w:val="27"/>
          <w:szCs w:val="27"/>
        </w:rPr>
        <w:t>綜合花蓮與</w:t>
      </w:r>
      <w:proofErr w:type="gramStart"/>
      <w:r w:rsidRPr="00FA78BA">
        <w:rPr>
          <w:rFonts w:ascii="Times New Roman" w:eastAsia="標楷體" w:hAnsi="Times New Roman" w:cs="Times New Roman"/>
          <w:sz w:val="27"/>
          <w:szCs w:val="27"/>
        </w:rPr>
        <w:t>臺</w:t>
      </w:r>
      <w:proofErr w:type="gramEnd"/>
      <w:r w:rsidRPr="00FA78BA">
        <w:rPr>
          <w:rFonts w:ascii="Times New Roman" w:eastAsia="標楷體" w:hAnsi="Times New Roman" w:cs="Times New Roman"/>
          <w:sz w:val="27"/>
          <w:szCs w:val="27"/>
        </w:rPr>
        <w:t>東兩地市區客運使用狀況</w:t>
      </w:r>
      <w:r w:rsidRPr="00FA78BA">
        <w:rPr>
          <w:rFonts w:ascii="Times New Roman" w:eastAsia="標楷體" w:hAnsi="Times New Roman" w:cs="Times New Roman" w:hint="eastAsia"/>
          <w:sz w:val="27"/>
          <w:szCs w:val="27"/>
        </w:rPr>
        <w:t>及</w:t>
      </w:r>
      <w:r w:rsidRPr="00FA78BA">
        <w:rPr>
          <w:rFonts w:ascii="Times New Roman" w:eastAsia="標楷體" w:hAnsi="Times New Roman" w:cs="Times New Roman"/>
          <w:sz w:val="27"/>
          <w:szCs w:val="27"/>
        </w:rPr>
        <w:t xml:space="preserve"> TPASS </w:t>
      </w:r>
      <w:r w:rsidRPr="00FA78BA">
        <w:rPr>
          <w:rFonts w:ascii="Times New Roman" w:eastAsia="標楷體" w:hAnsi="Times New Roman" w:cs="Times New Roman"/>
          <w:sz w:val="27"/>
          <w:szCs w:val="27"/>
        </w:rPr>
        <w:t>乘客結構，兩地雖</w:t>
      </w:r>
      <w:proofErr w:type="gramStart"/>
      <w:r w:rsidRPr="00FA78BA">
        <w:rPr>
          <w:rFonts w:ascii="Times New Roman" w:eastAsia="標楷體" w:hAnsi="Times New Roman" w:cs="Times New Roman"/>
          <w:sz w:val="27"/>
          <w:szCs w:val="27"/>
        </w:rPr>
        <w:t>同屬花東</w:t>
      </w:r>
      <w:proofErr w:type="gramEnd"/>
      <w:r w:rsidRPr="00FA78BA">
        <w:rPr>
          <w:rFonts w:ascii="Times New Roman" w:eastAsia="標楷體" w:hAnsi="Times New Roman" w:cs="Times New Roman"/>
          <w:sz w:val="27"/>
          <w:szCs w:val="27"/>
        </w:rPr>
        <w:t>地區，但在乘車行為、族群特性與使用穩定性上呈現不同面貌。</w:t>
      </w:r>
    </w:p>
    <w:p w14:paraId="1896280E" w14:textId="77777777" w:rsidR="00FA78BA" w:rsidRPr="00FA78BA" w:rsidRDefault="00FA78BA" w:rsidP="00FA78BA">
      <w:pPr>
        <w:widowControl/>
        <w:spacing w:beforeLines="50" w:before="180" w:afterLines="50" w:after="180" w:line="400" w:lineRule="exact"/>
        <w:ind w:firstLineChars="200" w:firstLine="540"/>
        <w:jc w:val="both"/>
        <w:rPr>
          <w:rFonts w:ascii="Times New Roman" w:eastAsia="標楷體" w:hAnsi="Times New Roman" w:cs="Times New Roman"/>
          <w:sz w:val="27"/>
          <w:szCs w:val="27"/>
        </w:rPr>
      </w:pPr>
      <w:r w:rsidRPr="00FA78BA">
        <w:rPr>
          <w:rFonts w:ascii="Times New Roman" w:eastAsia="標楷體" w:hAnsi="Times New Roman" w:cs="Times New Roman"/>
          <w:sz w:val="27"/>
          <w:szCs w:val="27"/>
        </w:rPr>
        <w:t>在花蓮地區，整體市區客運使用趨勢穩定上升，顯示其作為居民與學生日常通勤的重要運具。搭乘頻率以「僅一次」與「二至四次」為主，反映出短程與中低頻使用者仍為主要乘客來源；而「五次以上」高頻使用者雖比例較低，但自</w:t>
      </w:r>
      <w:r w:rsidRPr="00FA78BA">
        <w:rPr>
          <w:rFonts w:ascii="Times New Roman" w:eastAsia="標楷體" w:hAnsi="Times New Roman" w:cs="Times New Roman"/>
          <w:sz w:val="27"/>
          <w:szCs w:val="27"/>
        </w:rPr>
        <w:t>114</w:t>
      </w:r>
      <w:r w:rsidRPr="00FA78BA">
        <w:rPr>
          <w:rFonts w:ascii="Times New Roman" w:eastAsia="標楷體" w:hAnsi="Times New Roman" w:cs="Times New Roman"/>
          <w:sz w:val="27"/>
          <w:szCs w:val="27"/>
        </w:rPr>
        <w:t>年起明顯增加，顯示固定通勤族與</w:t>
      </w:r>
      <w:r w:rsidRPr="00FA78BA">
        <w:rPr>
          <w:rFonts w:ascii="Times New Roman" w:eastAsia="標楷體" w:hAnsi="Times New Roman" w:cs="Times New Roman"/>
          <w:sz w:val="27"/>
          <w:szCs w:val="27"/>
        </w:rPr>
        <w:t xml:space="preserve"> TPASS </w:t>
      </w:r>
      <w:r w:rsidRPr="00FA78BA">
        <w:rPr>
          <w:rFonts w:ascii="Times New Roman" w:eastAsia="標楷體" w:hAnsi="Times New Roman" w:cs="Times New Roman"/>
          <w:sz w:val="27"/>
          <w:szCs w:val="27"/>
        </w:rPr>
        <w:t>使用族群逐步擴大。</w:t>
      </w:r>
      <w:r w:rsidRPr="00FA78BA">
        <w:rPr>
          <w:rFonts w:ascii="Times New Roman" w:eastAsia="標楷體" w:hAnsi="Times New Roman" w:cs="Times New Roman"/>
          <w:sz w:val="27"/>
          <w:szCs w:val="27"/>
        </w:rPr>
        <w:t xml:space="preserve">TPASS </w:t>
      </w:r>
      <w:r w:rsidRPr="00FA78BA">
        <w:rPr>
          <w:rFonts w:ascii="Times New Roman" w:eastAsia="標楷體" w:hAnsi="Times New Roman" w:cs="Times New Roman"/>
          <w:sz w:val="27"/>
          <w:szCs w:val="27"/>
        </w:rPr>
        <w:t>使用結構亦以高頻搭乘者為主，反映出該票</w:t>
      </w:r>
      <w:r w:rsidRPr="00FA78BA">
        <w:rPr>
          <w:rFonts w:ascii="Times New Roman" w:eastAsia="標楷體" w:hAnsi="Times New Roman" w:cs="Times New Roman"/>
          <w:sz w:val="27"/>
          <w:szCs w:val="27"/>
        </w:rPr>
        <w:lastRenderedPageBreak/>
        <w:t>種在穩定通勤需求上的黏著性與長期效益。整體而言，花蓮的市區客運正朝向穩定成長與通勤導向發展，未來政策可聚焦於服務品質優化與長期乘客的便利性提升。</w:t>
      </w:r>
    </w:p>
    <w:p w14:paraId="538B5071" w14:textId="77777777" w:rsidR="00FA78BA" w:rsidRPr="00FA78BA" w:rsidRDefault="00FA78BA" w:rsidP="00FA78BA">
      <w:pPr>
        <w:widowControl/>
        <w:spacing w:beforeLines="50" w:before="180" w:afterLines="50" w:after="180" w:line="400" w:lineRule="exact"/>
        <w:ind w:firstLineChars="200" w:firstLine="540"/>
        <w:jc w:val="both"/>
        <w:rPr>
          <w:rFonts w:ascii="Times New Roman" w:eastAsia="標楷體" w:hAnsi="Times New Roman" w:cs="Times New Roman"/>
          <w:sz w:val="27"/>
          <w:szCs w:val="27"/>
        </w:rPr>
      </w:pPr>
      <w:proofErr w:type="gramStart"/>
      <w:r w:rsidRPr="00FA78BA">
        <w:rPr>
          <w:rFonts w:ascii="Times New Roman" w:eastAsia="標楷體" w:hAnsi="Times New Roman" w:cs="Times New Roman"/>
          <w:sz w:val="27"/>
          <w:szCs w:val="27"/>
        </w:rPr>
        <w:t>臺</w:t>
      </w:r>
      <w:proofErr w:type="gramEnd"/>
      <w:r w:rsidRPr="00FA78BA">
        <w:rPr>
          <w:rFonts w:ascii="Times New Roman" w:eastAsia="標楷體" w:hAnsi="Times New Roman" w:cs="Times New Roman"/>
          <w:sz w:val="27"/>
          <w:szCs w:val="27"/>
        </w:rPr>
        <w:t>東地區則展現出更明顯的季節性與觀光導向特徵。市區客運使用在暑假與年節期間達高峰，顯示觀光與臨時出行為主要推動因素；淡季則因氣候與旅遊減少而略有下降。</w:t>
      </w:r>
      <w:r w:rsidRPr="00FA78BA">
        <w:rPr>
          <w:rFonts w:ascii="Times New Roman" w:eastAsia="標楷體" w:hAnsi="Times New Roman" w:cs="Times New Roman"/>
          <w:sz w:val="27"/>
          <w:szCs w:val="27"/>
        </w:rPr>
        <w:t xml:space="preserve">TPASS </w:t>
      </w:r>
      <w:r w:rsidRPr="00FA78BA">
        <w:rPr>
          <w:rFonts w:ascii="Times New Roman" w:eastAsia="標楷體" w:hAnsi="Times New Roman" w:cs="Times New Roman"/>
          <w:sz w:val="27"/>
          <w:szCs w:val="27"/>
        </w:rPr>
        <w:t>乘客中，「五次以上」高頻搭乘族群的比例提升，反映出通勤族群對公共運輸的依賴度持續增強。相較花蓮，</w:t>
      </w:r>
      <w:proofErr w:type="gramStart"/>
      <w:r w:rsidRPr="00FA78BA">
        <w:rPr>
          <w:rFonts w:ascii="Times New Roman" w:eastAsia="標楷體" w:hAnsi="Times New Roman" w:cs="Times New Roman"/>
          <w:sz w:val="27"/>
          <w:szCs w:val="27"/>
        </w:rPr>
        <w:t>臺</w:t>
      </w:r>
      <w:proofErr w:type="gramEnd"/>
      <w:r w:rsidRPr="00FA78BA">
        <w:rPr>
          <w:rFonts w:ascii="Times New Roman" w:eastAsia="標楷體" w:hAnsi="Times New Roman" w:cs="Times New Roman"/>
          <w:sz w:val="27"/>
          <w:szCs w:val="27"/>
        </w:rPr>
        <w:t>東的乘車結構呈現「觀光波動與穩定通勤並存」的形態，政策上宜透過季節性運能調整與票價優惠機制，兼顧旅遊高峰與在地居民的基本交通需求。</w:t>
      </w:r>
    </w:p>
    <w:p w14:paraId="2299D119" w14:textId="40A7EF7D" w:rsidR="00FA78BA" w:rsidRDefault="00FA78BA" w:rsidP="00FA78BA">
      <w:pPr>
        <w:widowControl/>
        <w:spacing w:beforeLines="50" w:before="180" w:afterLines="50" w:after="180" w:line="400" w:lineRule="exact"/>
        <w:ind w:firstLineChars="200" w:firstLine="540"/>
        <w:jc w:val="both"/>
        <w:rPr>
          <w:rFonts w:ascii="Times New Roman" w:eastAsia="標楷體" w:hAnsi="Times New Roman" w:cs="Times New Roman"/>
          <w:sz w:val="27"/>
          <w:szCs w:val="27"/>
        </w:rPr>
      </w:pPr>
      <w:r w:rsidRPr="00FA78BA">
        <w:rPr>
          <w:rFonts w:ascii="Times New Roman" w:eastAsia="標楷體" w:hAnsi="Times New Roman" w:cs="Times New Roman" w:hint="eastAsia"/>
          <w:sz w:val="27"/>
          <w:szCs w:val="27"/>
        </w:rPr>
        <w:t>綜上所述</w:t>
      </w:r>
      <w:r w:rsidRPr="00FA78BA">
        <w:rPr>
          <w:rFonts w:ascii="Times New Roman" w:eastAsia="標楷體" w:hAnsi="Times New Roman" w:cs="Times New Roman"/>
          <w:sz w:val="27"/>
          <w:szCs w:val="27"/>
        </w:rPr>
        <w:t>，</w:t>
      </w:r>
      <w:r w:rsidRPr="00FA78BA">
        <w:rPr>
          <w:rFonts w:ascii="Times New Roman" w:eastAsia="標楷體" w:hAnsi="Times New Roman" w:cs="Times New Roman"/>
          <w:sz w:val="27"/>
          <w:szCs w:val="27"/>
        </w:rPr>
        <w:t xml:space="preserve">TPASS </w:t>
      </w:r>
      <w:r w:rsidRPr="00FA78BA">
        <w:rPr>
          <w:rFonts w:ascii="Times New Roman" w:eastAsia="標楷體" w:hAnsi="Times New Roman" w:cs="Times New Roman"/>
          <w:sz w:val="27"/>
          <w:szCs w:val="27"/>
        </w:rPr>
        <w:t>使用率在兩地皆持續提升，顯示民眾對公共運輸的依賴度逐步增強，花蓮與</w:t>
      </w:r>
      <w:proofErr w:type="gramStart"/>
      <w:r w:rsidRPr="00FA78BA">
        <w:rPr>
          <w:rFonts w:ascii="Times New Roman" w:eastAsia="標楷體" w:hAnsi="Times New Roman" w:cs="Times New Roman"/>
          <w:sz w:val="27"/>
          <w:szCs w:val="27"/>
        </w:rPr>
        <w:t>臺</w:t>
      </w:r>
      <w:proofErr w:type="gramEnd"/>
      <w:r w:rsidRPr="00FA78BA">
        <w:rPr>
          <w:rFonts w:ascii="Times New Roman" w:eastAsia="標楷體" w:hAnsi="Times New Roman" w:cs="Times New Roman"/>
          <w:sz w:val="27"/>
          <w:szCs w:val="27"/>
        </w:rPr>
        <w:t>東的市區客運皆呈現穩定成長趨勢，但發展重心略有不同。花蓮以固定通勤需求為主軸，乘客乘車需求穩定，顯示市區客運已成為居民與學生日常出行的重要交通方式；</w:t>
      </w:r>
      <w:proofErr w:type="gramStart"/>
      <w:r w:rsidRPr="00FA78BA">
        <w:rPr>
          <w:rFonts w:ascii="Times New Roman" w:eastAsia="標楷體" w:hAnsi="Times New Roman" w:cs="Times New Roman"/>
          <w:sz w:val="27"/>
          <w:szCs w:val="27"/>
        </w:rPr>
        <w:t>臺</w:t>
      </w:r>
      <w:proofErr w:type="gramEnd"/>
      <w:r w:rsidRPr="00FA78BA">
        <w:rPr>
          <w:rFonts w:ascii="Times New Roman" w:eastAsia="標楷體" w:hAnsi="Times New Roman" w:cs="Times New Roman"/>
          <w:sz w:val="27"/>
          <w:szCs w:val="27"/>
        </w:rPr>
        <w:t>東則受季節性觀光影響較大，在暑假與連續假期期間出現明顯波動，反映旅遊活動會帶動市區客運的使用需求。</w:t>
      </w:r>
    </w:p>
    <w:p w14:paraId="059B72E5" w14:textId="77777777" w:rsidR="00841A60" w:rsidRPr="00FA78BA" w:rsidRDefault="00841A60" w:rsidP="00FA78BA">
      <w:pPr>
        <w:widowControl/>
        <w:spacing w:beforeLines="50" w:before="180" w:afterLines="50" w:after="180" w:line="400" w:lineRule="exact"/>
        <w:ind w:firstLineChars="200" w:firstLine="540"/>
        <w:jc w:val="both"/>
        <w:rPr>
          <w:rFonts w:ascii="Times New Roman" w:eastAsia="標楷體" w:hAnsi="Times New Roman" w:cs="Times New Roman"/>
          <w:sz w:val="27"/>
          <w:szCs w:val="27"/>
        </w:rPr>
      </w:pPr>
    </w:p>
    <w:p w14:paraId="01F781F4" w14:textId="200EDC3A" w:rsidR="00FA78BA" w:rsidRPr="00FA78BA" w:rsidRDefault="00A055DC" w:rsidP="00A055DC">
      <w:pPr>
        <w:keepNext/>
        <w:widowControl/>
        <w:numPr>
          <w:ilvl w:val="1"/>
          <w:numId w:val="0"/>
        </w:numPr>
        <w:adjustRightInd w:val="0"/>
        <w:snapToGrid w:val="0"/>
        <w:spacing w:beforeLines="50" w:before="180" w:afterLines="50" w:after="180" w:line="400" w:lineRule="exact"/>
        <w:ind w:left="992" w:hanging="992"/>
        <w:outlineLvl w:val="3"/>
        <w:rPr>
          <w:rFonts w:ascii="Times New Roman" w:eastAsia="標楷體" w:hAnsi="Times New Roman" w:cs="Times New Roman"/>
          <w:b/>
          <w:bCs/>
          <w:color w:val="000000" w:themeColor="text1"/>
          <w:sz w:val="27"/>
          <w:szCs w:val="27"/>
        </w:rPr>
      </w:pPr>
      <w:bookmarkStart w:id="199" w:name="_Toc214160241"/>
      <w:r>
        <w:rPr>
          <w:rFonts w:ascii="Times New Roman" w:eastAsia="標楷體" w:hAnsi="Times New Roman" w:cs="Times New Roman"/>
          <w:b/>
          <w:bCs/>
          <w:color w:val="000000" w:themeColor="text1"/>
          <w:sz w:val="27"/>
          <w:szCs w:val="27"/>
        </w:rPr>
        <w:t>2.</w:t>
      </w:r>
      <w:r w:rsidR="00FA78BA" w:rsidRPr="00FA78BA">
        <w:rPr>
          <w:rFonts w:ascii="Times New Roman" w:eastAsia="標楷體" w:hAnsi="Times New Roman" w:cs="Times New Roman"/>
          <w:b/>
          <w:bCs/>
          <w:color w:val="000000" w:themeColor="text1"/>
          <w:sz w:val="27"/>
          <w:szCs w:val="27"/>
        </w:rPr>
        <w:t>公路客運平均每日使用次數及其族群分布</w:t>
      </w:r>
      <w:bookmarkEnd w:id="199"/>
    </w:p>
    <w:p w14:paraId="0F412744" w14:textId="4186F460" w:rsidR="00FA78BA" w:rsidRPr="00FA78BA" w:rsidRDefault="00A055DC" w:rsidP="00A055DC">
      <w:pPr>
        <w:keepNext/>
        <w:numPr>
          <w:ilvl w:val="2"/>
          <w:numId w:val="0"/>
        </w:numPr>
        <w:adjustRightInd w:val="0"/>
        <w:snapToGrid w:val="0"/>
        <w:spacing w:beforeLines="50" w:before="180" w:afterLines="50" w:after="180" w:line="400" w:lineRule="exact"/>
        <w:ind w:left="851" w:hanging="851"/>
        <w:jc w:val="both"/>
        <w:outlineLvl w:val="4"/>
        <w:rPr>
          <w:rFonts w:ascii="Times New Roman" w:eastAsia="標楷體" w:hAnsi="Times New Roman" w:cstheme="majorBidi"/>
          <w:b/>
          <w:bCs/>
          <w:color w:val="000000" w:themeColor="text1"/>
          <w:sz w:val="27"/>
          <w:szCs w:val="27"/>
        </w:rPr>
      </w:pPr>
      <w:bookmarkStart w:id="200" w:name="_Toc214160242"/>
      <w:r>
        <w:rPr>
          <w:rFonts w:ascii="Times New Roman" w:eastAsia="標楷體" w:hAnsi="Times New Roman" w:cstheme="majorBidi" w:hint="eastAsia"/>
          <w:b/>
          <w:bCs/>
          <w:color w:val="000000" w:themeColor="text1"/>
          <w:sz w:val="27"/>
          <w:szCs w:val="27"/>
        </w:rPr>
        <w:t>(</w:t>
      </w:r>
      <w:r>
        <w:rPr>
          <w:rFonts w:ascii="Times New Roman" w:eastAsia="標楷體" w:hAnsi="Times New Roman" w:cstheme="majorBidi"/>
          <w:b/>
          <w:bCs/>
          <w:color w:val="000000" w:themeColor="text1"/>
          <w:sz w:val="27"/>
          <w:szCs w:val="27"/>
        </w:rPr>
        <w:t>A)</w:t>
      </w:r>
      <w:r w:rsidR="00FA78BA" w:rsidRPr="00FA78BA">
        <w:rPr>
          <w:rFonts w:ascii="Times New Roman" w:eastAsia="標楷體" w:hAnsi="Times New Roman" w:cstheme="majorBidi"/>
          <w:b/>
          <w:bCs/>
          <w:color w:val="000000" w:themeColor="text1"/>
          <w:sz w:val="27"/>
          <w:szCs w:val="27"/>
        </w:rPr>
        <w:t>花蓮縣公路客運平均每日使用次數及其族群分布</w:t>
      </w:r>
      <w:bookmarkEnd w:id="200"/>
    </w:p>
    <w:p w14:paraId="518C02F8" w14:textId="77777777" w:rsidR="00FA78BA" w:rsidRPr="00FA78BA" w:rsidRDefault="00FA78BA" w:rsidP="00FA78BA">
      <w:pPr>
        <w:keepNext/>
        <w:spacing w:line="0" w:lineRule="atLeast"/>
        <w:jc w:val="center"/>
        <w:rPr>
          <w:rFonts w:ascii="Times New Roman" w:eastAsia="標楷體" w:hAnsi="Times New Roman"/>
          <w:sz w:val="27"/>
          <w:szCs w:val="27"/>
        </w:rPr>
      </w:pPr>
      <w:r w:rsidRPr="00FA78BA">
        <w:rPr>
          <w:rFonts w:ascii="Times New Roman" w:eastAsia="標楷體" w:hAnsi="Times New Roman" w:cs="Times New Roman"/>
          <w:noProof/>
          <w:sz w:val="27"/>
          <w:szCs w:val="27"/>
        </w:rPr>
        <w:drawing>
          <wp:inline distT="0" distB="0" distL="0" distR="0" wp14:anchorId="2C3A4BE2" wp14:editId="537DDC6A">
            <wp:extent cx="5257800" cy="1752600"/>
            <wp:effectExtent l="0" t="0" r="0" b="0"/>
            <wp:docPr id="750977914"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977914" name="圖片 9"/>
                    <pic:cNvPicPr>
                      <a:picLocks noChangeAspect="1" noChangeArrowheads="1"/>
                    </pic:cNvPicPr>
                  </pic:nvPicPr>
                  <pic:blipFill>
                    <a:blip r:embed="rId58"/>
                    <a:stretch>
                      <a:fillRect/>
                    </a:stretch>
                  </pic:blipFill>
                  <pic:spPr bwMode="auto">
                    <a:xfrm>
                      <a:off x="0" y="0"/>
                      <a:ext cx="5257800" cy="1752600"/>
                    </a:xfrm>
                    <a:prstGeom prst="rect">
                      <a:avLst/>
                    </a:prstGeom>
                    <a:noFill/>
                    <a:ln>
                      <a:noFill/>
                    </a:ln>
                  </pic:spPr>
                </pic:pic>
              </a:graphicData>
            </a:graphic>
          </wp:inline>
        </w:drawing>
      </w:r>
    </w:p>
    <w:p w14:paraId="035AB578" w14:textId="7BB1685E" w:rsidR="00FA78BA" w:rsidRPr="00413EC5" w:rsidRDefault="008F7877" w:rsidP="008F7877">
      <w:pPr>
        <w:pStyle w:val="aff6"/>
        <w:rPr>
          <w:rFonts w:ascii="Times New Roman" w:eastAsia="標楷體" w:hAnsi="Times New Roman" w:cs="Times New Roman"/>
          <w:sz w:val="27"/>
          <w:szCs w:val="27"/>
        </w:rPr>
      </w:pPr>
      <w:bookmarkStart w:id="201" w:name="_Toc217987028"/>
      <w:r w:rsidRPr="00413EC5">
        <w:rPr>
          <w:rFonts w:ascii="Times New Roman" w:eastAsia="標楷體" w:hAnsi="Times New Roman" w:cs="Times New Roman" w:hint="eastAsia"/>
          <w:sz w:val="27"/>
          <w:szCs w:val="27"/>
        </w:rPr>
        <w:t>圖</w:t>
      </w:r>
      <w:r w:rsidRPr="00413EC5">
        <w:rPr>
          <w:rFonts w:ascii="Times New Roman" w:eastAsia="標楷體" w:hAnsi="Times New Roman" w:cs="Times New Roman" w:hint="eastAsia"/>
          <w:sz w:val="27"/>
          <w:szCs w:val="27"/>
        </w:rPr>
        <w:t>1.5.</w:t>
      </w:r>
      <w:r w:rsidRPr="00413EC5">
        <w:rPr>
          <w:rFonts w:ascii="Times New Roman" w:eastAsia="標楷體" w:hAnsi="Times New Roman" w:cs="Times New Roman"/>
          <w:sz w:val="27"/>
          <w:szCs w:val="27"/>
        </w:rPr>
        <w:fldChar w:fldCharType="begin"/>
      </w:r>
      <w:r w:rsidRPr="00413EC5">
        <w:rPr>
          <w:rFonts w:ascii="Times New Roman" w:eastAsia="標楷體" w:hAnsi="Times New Roman" w:cs="Times New Roman"/>
          <w:sz w:val="27"/>
          <w:szCs w:val="27"/>
        </w:rPr>
        <w:instrText xml:space="preserve"> </w:instrText>
      </w:r>
      <w:r w:rsidRPr="00413EC5">
        <w:rPr>
          <w:rFonts w:ascii="Times New Roman" w:eastAsia="標楷體" w:hAnsi="Times New Roman" w:cs="Times New Roman" w:hint="eastAsia"/>
          <w:sz w:val="27"/>
          <w:szCs w:val="27"/>
        </w:rPr>
        <w:instrText xml:space="preserve">SEQ </w:instrText>
      </w:r>
      <w:r w:rsidRPr="00413EC5">
        <w:rPr>
          <w:rFonts w:ascii="Times New Roman" w:eastAsia="標楷體" w:hAnsi="Times New Roman" w:cs="Times New Roman" w:hint="eastAsia"/>
          <w:sz w:val="27"/>
          <w:szCs w:val="27"/>
        </w:rPr>
        <w:instrText>圖</w:instrText>
      </w:r>
      <w:r w:rsidRPr="00413EC5">
        <w:rPr>
          <w:rFonts w:ascii="Times New Roman" w:eastAsia="標楷體" w:hAnsi="Times New Roman" w:cs="Times New Roman" w:hint="eastAsia"/>
          <w:sz w:val="27"/>
          <w:szCs w:val="27"/>
        </w:rPr>
        <w:instrText>1.5. \* ARABIC</w:instrText>
      </w:r>
      <w:r w:rsidRPr="00413EC5">
        <w:rPr>
          <w:rFonts w:ascii="Times New Roman" w:eastAsia="標楷體" w:hAnsi="Times New Roman" w:cs="Times New Roman"/>
          <w:sz w:val="27"/>
          <w:szCs w:val="27"/>
        </w:rPr>
        <w:instrText xml:space="preserve"> </w:instrText>
      </w:r>
      <w:r w:rsidRPr="00413EC5">
        <w:rPr>
          <w:rFonts w:ascii="Times New Roman" w:eastAsia="標楷體" w:hAnsi="Times New Roman" w:cs="Times New Roman"/>
          <w:sz w:val="27"/>
          <w:szCs w:val="27"/>
        </w:rPr>
        <w:fldChar w:fldCharType="separate"/>
      </w:r>
      <w:r w:rsidR="009E74F2">
        <w:rPr>
          <w:rFonts w:ascii="Times New Roman" w:eastAsia="標楷體" w:hAnsi="Times New Roman" w:cs="Times New Roman"/>
          <w:noProof/>
          <w:sz w:val="27"/>
          <w:szCs w:val="27"/>
        </w:rPr>
        <w:t>15</w:t>
      </w:r>
      <w:r w:rsidRPr="00413EC5">
        <w:rPr>
          <w:rFonts w:ascii="Times New Roman" w:eastAsia="標楷體" w:hAnsi="Times New Roman" w:cs="Times New Roman"/>
          <w:sz w:val="27"/>
          <w:szCs w:val="27"/>
        </w:rPr>
        <w:fldChar w:fldCharType="end"/>
      </w:r>
      <w:r w:rsidRPr="00413EC5">
        <w:rPr>
          <w:rFonts w:ascii="Times New Roman" w:eastAsia="標楷體" w:hAnsi="Times New Roman" w:cs="Times New Roman" w:hint="eastAsia"/>
          <w:sz w:val="27"/>
          <w:szCs w:val="27"/>
        </w:rPr>
        <w:t xml:space="preserve"> </w:t>
      </w:r>
      <w:r w:rsidR="00FA78BA" w:rsidRPr="00413EC5">
        <w:rPr>
          <w:rFonts w:ascii="Times New Roman" w:eastAsia="標楷體" w:hAnsi="Times New Roman" w:cs="Times New Roman" w:hint="eastAsia"/>
          <w:sz w:val="27"/>
          <w:szCs w:val="27"/>
        </w:rPr>
        <w:t>113</w:t>
      </w:r>
      <w:r w:rsidR="00FA78BA" w:rsidRPr="00413EC5">
        <w:rPr>
          <w:rFonts w:ascii="Times New Roman" w:eastAsia="標楷體" w:hAnsi="Times New Roman" w:cs="Times New Roman" w:hint="eastAsia"/>
          <w:sz w:val="27"/>
          <w:szCs w:val="27"/>
        </w:rPr>
        <w:t>年</w:t>
      </w:r>
      <w:r w:rsidR="00FA78BA" w:rsidRPr="00413EC5">
        <w:rPr>
          <w:rFonts w:ascii="Times New Roman" w:eastAsia="標楷體" w:hAnsi="Times New Roman" w:cs="Times New Roman" w:hint="eastAsia"/>
          <w:sz w:val="27"/>
          <w:szCs w:val="27"/>
        </w:rPr>
        <w:t>7</w:t>
      </w:r>
      <w:r w:rsidR="00FA78BA" w:rsidRPr="00413EC5">
        <w:rPr>
          <w:rFonts w:ascii="Times New Roman" w:eastAsia="標楷體" w:hAnsi="Times New Roman" w:cs="Times New Roman" w:hint="eastAsia"/>
          <w:sz w:val="27"/>
          <w:szCs w:val="27"/>
        </w:rPr>
        <w:t>月至</w:t>
      </w:r>
      <w:r w:rsidR="00FA78BA" w:rsidRPr="00413EC5">
        <w:rPr>
          <w:rFonts w:ascii="Times New Roman" w:eastAsia="標楷體" w:hAnsi="Times New Roman" w:cs="Times New Roman" w:hint="eastAsia"/>
          <w:sz w:val="27"/>
          <w:szCs w:val="27"/>
        </w:rPr>
        <w:t>114</w:t>
      </w:r>
      <w:r w:rsidR="00FA78BA" w:rsidRPr="00413EC5">
        <w:rPr>
          <w:rFonts w:ascii="Times New Roman" w:eastAsia="標楷體" w:hAnsi="Times New Roman" w:cs="Times New Roman" w:hint="eastAsia"/>
          <w:sz w:val="27"/>
          <w:szCs w:val="27"/>
        </w:rPr>
        <w:t>年</w:t>
      </w:r>
      <w:r w:rsidR="00FA78BA" w:rsidRPr="00413EC5">
        <w:rPr>
          <w:rFonts w:ascii="Times New Roman" w:eastAsia="標楷體" w:hAnsi="Times New Roman" w:cs="Times New Roman" w:hint="eastAsia"/>
          <w:sz w:val="27"/>
          <w:szCs w:val="27"/>
        </w:rPr>
        <w:t>6</w:t>
      </w:r>
      <w:r w:rsidR="00FA78BA" w:rsidRPr="00413EC5">
        <w:rPr>
          <w:rFonts w:ascii="Times New Roman" w:eastAsia="標楷體" w:hAnsi="Times New Roman" w:cs="Times New Roman" w:hint="eastAsia"/>
          <w:sz w:val="27"/>
          <w:szCs w:val="27"/>
        </w:rPr>
        <w:t>月花蓮縣公路客運平均每日使用次數折線圖</w:t>
      </w:r>
      <w:bookmarkEnd w:id="201"/>
    </w:p>
    <w:p w14:paraId="49F07A1C" w14:textId="30239001" w:rsidR="00FA78BA" w:rsidRPr="00FA78BA" w:rsidRDefault="00FA78BA" w:rsidP="00FA78BA">
      <w:pPr>
        <w:widowControl/>
        <w:spacing w:beforeLines="50" w:before="180" w:afterLines="50" w:after="180" w:line="400" w:lineRule="exact"/>
        <w:ind w:firstLineChars="200" w:firstLine="540"/>
        <w:jc w:val="both"/>
        <w:rPr>
          <w:rFonts w:ascii="Times New Roman" w:eastAsia="標楷體" w:hAnsi="Times New Roman" w:cs="Times New Roman"/>
          <w:sz w:val="27"/>
          <w:szCs w:val="27"/>
        </w:rPr>
      </w:pPr>
      <w:r w:rsidRPr="00FA78BA">
        <w:rPr>
          <w:rFonts w:ascii="Times New Roman" w:eastAsia="標楷體" w:hAnsi="Times New Roman" w:cs="Times New Roman"/>
          <w:sz w:val="27"/>
          <w:szCs w:val="27"/>
        </w:rPr>
        <w:t>由</w:t>
      </w:r>
      <w:r w:rsidR="00841A60">
        <w:rPr>
          <w:rFonts w:ascii="Times New Roman" w:eastAsia="標楷體" w:hAnsi="Times New Roman" w:cs="Times New Roman" w:hint="eastAsia"/>
          <w:sz w:val="27"/>
          <w:szCs w:val="27"/>
        </w:rPr>
        <w:t>圖</w:t>
      </w:r>
      <w:r w:rsidR="00841A60">
        <w:rPr>
          <w:rFonts w:ascii="Times New Roman" w:eastAsia="標楷體" w:hAnsi="Times New Roman" w:cs="Times New Roman" w:hint="eastAsia"/>
          <w:sz w:val="27"/>
          <w:szCs w:val="27"/>
        </w:rPr>
        <w:t>1</w:t>
      </w:r>
      <w:r w:rsidR="00841A60">
        <w:rPr>
          <w:rFonts w:ascii="Times New Roman" w:eastAsia="標楷體" w:hAnsi="Times New Roman" w:cs="Times New Roman"/>
          <w:sz w:val="27"/>
          <w:szCs w:val="27"/>
        </w:rPr>
        <w:t>.</w:t>
      </w:r>
      <w:r w:rsidR="008F7877">
        <w:rPr>
          <w:rFonts w:ascii="Times New Roman" w:eastAsia="標楷體" w:hAnsi="Times New Roman" w:cs="Times New Roman" w:hint="eastAsia"/>
          <w:sz w:val="27"/>
          <w:szCs w:val="27"/>
        </w:rPr>
        <w:t>5</w:t>
      </w:r>
      <w:r w:rsidR="00841A60">
        <w:rPr>
          <w:rFonts w:ascii="Times New Roman" w:eastAsia="標楷體" w:hAnsi="Times New Roman" w:cs="Times New Roman"/>
          <w:sz w:val="27"/>
          <w:szCs w:val="27"/>
        </w:rPr>
        <w:t>.1</w:t>
      </w:r>
      <w:r w:rsidR="008F7877">
        <w:rPr>
          <w:rFonts w:ascii="Times New Roman" w:eastAsia="標楷體" w:hAnsi="Times New Roman" w:cs="Times New Roman" w:hint="eastAsia"/>
          <w:sz w:val="27"/>
          <w:szCs w:val="27"/>
        </w:rPr>
        <w:t>5</w:t>
      </w:r>
      <w:r w:rsidRPr="00FA78BA">
        <w:rPr>
          <w:rFonts w:ascii="Times New Roman" w:eastAsia="標楷體" w:hAnsi="Times New Roman" w:cs="Times New Roman" w:hint="eastAsia"/>
          <w:sz w:val="27"/>
          <w:szCs w:val="27"/>
        </w:rPr>
        <w:t>可見</w:t>
      </w:r>
      <w:r w:rsidRPr="00FA78BA">
        <w:rPr>
          <w:rFonts w:ascii="Times New Roman" w:eastAsia="標楷體" w:hAnsi="Times New Roman" w:cs="Times New Roman"/>
          <w:sz w:val="27"/>
          <w:szCs w:val="27"/>
        </w:rPr>
        <w:t>，花蓮縣公路客運平均每日使用次數於</w:t>
      </w:r>
      <w:r w:rsidRPr="00FA78BA">
        <w:rPr>
          <w:rFonts w:ascii="Times New Roman" w:eastAsia="標楷體" w:hAnsi="Times New Roman" w:cs="Times New Roman"/>
          <w:sz w:val="27"/>
          <w:szCs w:val="27"/>
        </w:rPr>
        <w:t>113</w:t>
      </w:r>
      <w:r w:rsidRPr="00FA78BA">
        <w:rPr>
          <w:rFonts w:ascii="Times New Roman" w:eastAsia="標楷體" w:hAnsi="Times New Roman" w:cs="Times New Roman"/>
          <w:sz w:val="27"/>
          <w:szCs w:val="27"/>
        </w:rPr>
        <w:t>年</w:t>
      </w:r>
      <w:r w:rsidRPr="00FA78BA">
        <w:rPr>
          <w:rFonts w:ascii="Times New Roman" w:eastAsia="標楷體" w:hAnsi="Times New Roman" w:cs="Times New Roman"/>
          <w:sz w:val="27"/>
          <w:szCs w:val="27"/>
        </w:rPr>
        <w:t>8</w:t>
      </w:r>
      <w:r w:rsidRPr="00FA78BA">
        <w:rPr>
          <w:rFonts w:ascii="Times New Roman" w:eastAsia="標楷體" w:hAnsi="Times New Roman" w:cs="Times New Roman"/>
          <w:sz w:val="27"/>
          <w:szCs w:val="27"/>
        </w:rPr>
        <w:t>月及</w:t>
      </w:r>
      <w:r w:rsidRPr="00FA78BA">
        <w:rPr>
          <w:rFonts w:ascii="Times New Roman" w:eastAsia="標楷體" w:hAnsi="Times New Roman" w:cs="Times New Roman"/>
          <w:sz w:val="27"/>
          <w:szCs w:val="27"/>
        </w:rPr>
        <w:t>114</w:t>
      </w:r>
      <w:r w:rsidRPr="00FA78BA">
        <w:rPr>
          <w:rFonts w:ascii="Times New Roman" w:eastAsia="標楷體" w:hAnsi="Times New Roman" w:cs="Times New Roman"/>
          <w:sz w:val="27"/>
          <w:szCs w:val="27"/>
        </w:rPr>
        <w:t>年</w:t>
      </w:r>
      <w:r w:rsidRPr="00FA78BA">
        <w:rPr>
          <w:rFonts w:ascii="Times New Roman" w:eastAsia="標楷體" w:hAnsi="Times New Roman" w:cs="Times New Roman"/>
          <w:sz w:val="27"/>
          <w:szCs w:val="27"/>
        </w:rPr>
        <w:t>1</w:t>
      </w:r>
      <w:r w:rsidRPr="00FA78BA">
        <w:rPr>
          <w:rFonts w:ascii="Times New Roman" w:eastAsia="標楷體" w:hAnsi="Times New Roman" w:cs="Times New Roman"/>
          <w:sz w:val="27"/>
          <w:szCs w:val="27"/>
        </w:rPr>
        <w:t>月時出現明顯下降，推測因寒暑假期間學生通勤需求減少所</w:t>
      </w:r>
      <w:r w:rsidRPr="00FA78BA">
        <w:rPr>
          <w:rFonts w:ascii="Times New Roman" w:eastAsia="標楷體" w:hAnsi="Times New Roman" w:cs="Times New Roman"/>
          <w:sz w:val="27"/>
          <w:szCs w:val="27"/>
        </w:rPr>
        <w:lastRenderedPageBreak/>
        <w:t>致；而在</w:t>
      </w:r>
      <w:r w:rsidRPr="00FA78BA">
        <w:rPr>
          <w:rFonts w:ascii="Times New Roman" w:eastAsia="標楷體" w:hAnsi="Times New Roman" w:cs="Times New Roman"/>
          <w:sz w:val="27"/>
          <w:szCs w:val="27"/>
        </w:rPr>
        <w:t>113</w:t>
      </w:r>
      <w:r w:rsidRPr="00FA78BA">
        <w:rPr>
          <w:rFonts w:ascii="Times New Roman" w:eastAsia="標楷體" w:hAnsi="Times New Roman" w:cs="Times New Roman"/>
          <w:sz w:val="27"/>
          <w:szCs w:val="27"/>
        </w:rPr>
        <w:t>年</w:t>
      </w:r>
      <w:r w:rsidRPr="00FA78BA">
        <w:rPr>
          <w:rFonts w:ascii="Times New Roman" w:eastAsia="標楷體" w:hAnsi="Times New Roman" w:cs="Times New Roman"/>
          <w:sz w:val="27"/>
          <w:szCs w:val="27"/>
        </w:rPr>
        <w:t>9</w:t>
      </w:r>
      <w:r w:rsidRPr="00FA78BA">
        <w:rPr>
          <w:rFonts w:ascii="Times New Roman" w:eastAsia="標楷體" w:hAnsi="Times New Roman" w:cs="Times New Roman"/>
          <w:sz w:val="27"/>
          <w:szCs w:val="27"/>
        </w:rPr>
        <w:t>月，</w:t>
      </w:r>
      <w:r w:rsidRPr="00FA78BA">
        <w:rPr>
          <w:rFonts w:ascii="Times New Roman" w:eastAsia="標楷體" w:hAnsi="Times New Roman" w:cs="Times New Roman" w:hint="eastAsia"/>
          <w:sz w:val="27"/>
          <w:szCs w:val="27"/>
        </w:rPr>
        <w:t>逢</w:t>
      </w:r>
      <w:r w:rsidRPr="00FA78BA">
        <w:rPr>
          <w:rFonts w:ascii="Times New Roman" w:eastAsia="標楷體" w:hAnsi="Times New Roman" w:cs="Times New Roman"/>
          <w:sz w:val="27"/>
          <w:szCs w:val="27"/>
        </w:rPr>
        <w:t>學</w:t>
      </w:r>
      <w:r w:rsidRPr="00FA78BA">
        <w:rPr>
          <w:rFonts w:ascii="Times New Roman" w:eastAsia="標楷體" w:hAnsi="Times New Roman" w:cs="Times New Roman" w:hint="eastAsia"/>
          <w:sz w:val="27"/>
          <w:szCs w:val="27"/>
        </w:rPr>
        <w:t>期開始</w:t>
      </w:r>
      <w:r w:rsidRPr="00FA78BA">
        <w:rPr>
          <w:rFonts w:ascii="Times New Roman" w:eastAsia="標楷體" w:hAnsi="Times New Roman" w:cs="Times New Roman"/>
          <w:sz w:val="27"/>
          <w:szCs w:val="27"/>
        </w:rPr>
        <w:t>，使得公路客運使用需求增加。整體而言，</w:t>
      </w:r>
      <w:r w:rsidRPr="00FA78BA">
        <w:rPr>
          <w:rFonts w:ascii="Times New Roman" w:eastAsia="標楷體" w:hAnsi="Times New Roman" w:cs="Times New Roman" w:hint="eastAsia"/>
          <w:sz w:val="27"/>
          <w:szCs w:val="27"/>
        </w:rPr>
        <w:t>花蓮縣公路客運平均每日使用次數仍呈現小幅上升趨勢，且</w:t>
      </w:r>
      <w:r w:rsidRPr="00FA78BA">
        <w:rPr>
          <w:rFonts w:ascii="Times New Roman" w:eastAsia="標楷體" w:hAnsi="Times New Roman" w:cs="Times New Roman"/>
          <w:sz w:val="27"/>
          <w:szCs w:val="27"/>
        </w:rPr>
        <w:t>呈現隨月份波動的型態，可以觀察到平均每日使用次數受學生學期制度影響。</w:t>
      </w:r>
    </w:p>
    <w:p w14:paraId="298962E2" w14:textId="0292C74D" w:rsidR="00FA78BA" w:rsidRPr="00FA78BA" w:rsidRDefault="00FA78BA" w:rsidP="00FA78BA">
      <w:pPr>
        <w:widowControl/>
        <w:rPr>
          <w:rFonts w:ascii="Times New Roman" w:eastAsia="標楷體" w:hAnsi="Times New Roman" w:cs="Times New Roman"/>
          <w:sz w:val="27"/>
          <w:szCs w:val="27"/>
        </w:rPr>
      </w:pPr>
    </w:p>
    <w:p w14:paraId="16A3425C" w14:textId="77777777" w:rsidR="00FA78BA" w:rsidRPr="00FA78BA" w:rsidRDefault="00FA78BA" w:rsidP="00FA78BA">
      <w:pPr>
        <w:spacing w:beforeLines="50" w:before="180" w:afterLines="50" w:after="180" w:line="288" w:lineRule="auto"/>
        <w:ind w:firstLineChars="200" w:firstLine="540"/>
        <w:jc w:val="both"/>
        <w:rPr>
          <w:rFonts w:ascii="Times New Roman" w:eastAsia="標楷體" w:hAnsi="Times New Roman" w:cs="Times New Roman"/>
          <w:sz w:val="27"/>
          <w:szCs w:val="27"/>
        </w:rPr>
      </w:pPr>
    </w:p>
    <w:p w14:paraId="10357720" w14:textId="77777777" w:rsidR="00FA78BA" w:rsidRPr="00FA78BA" w:rsidRDefault="00FA78BA" w:rsidP="00FA78BA">
      <w:pPr>
        <w:keepNext/>
        <w:spacing w:line="0" w:lineRule="atLeast"/>
        <w:jc w:val="center"/>
        <w:rPr>
          <w:rFonts w:ascii="Times New Roman" w:eastAsia="標楷體" w:hAnsi="Times New Roman"/>
          <w:sz w:val="27"/>
          <w:szCs w:val="27"/>
        </w:rPr>
      </w:pPr>
      <w:r w:rsidRPr="00FA78BA">
        <w:rPr>
          <w:rFonts w:ascii="Times New Roman" w:eastAsia="標楷體" w:hAnsi="Times New Roman" w:cs="Times New Roman"/>
          <w:noProof/>
          <w:sz w:val="27"/>
          <w:szCs w:val="27"/>
        </w:rPr>
        <w:drawing>
          <wp:inline distT="0" distB="0" distL="0" distR="0" wp14:anchorId="1E7DBB02" wp14:editId="587BEFCD">
            <wp:extent cx="5257800" cy="1752600"/>
            <wp:effectExtent l="0" t="0" r="0" b="0"/>
            <wp:docPr id="733030822"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030822" name="圖片 17"/>
                    <pic:cNvPicPr>
                      <a:picLocks noChangeAspect="1" noChangeArrowheads="1"/>
                    </pic:cNvPicPr>
                  </pic:nvPicPr>
                  <pic:blipFill>
                    <a:blip r:embed="rId59"/>
                    <a:stretch>
                      <a:fillRect/>
                    </a:stretch>
                  </pic:blipFill>
                  <pic:spPr bwMode="auto">
                    <a:xfrm>
                      <a:off x="0" y="0"/>
                      <a:ext cx="5257800" cy="1752600"/>
                    </a:xfrm>
                    <a:prstGeom prst="rect">
                      <a:avLst/>
                    </a:prstGeom>
                    <a:noFill/>
                    <a:ln>
                      <a:noFill/>
                    </a:ln>
                  </pic:spPr>
                </pic:pic>
              </a:graphicData>
            </a:graphic>
          </wp:inline>
        </w:drawing>
      </w:r>
    </w:p>
    <w:p w14:paraId="6E27C6D6" w14:textId="6142FC37" w:rsidR="0098122D" w:rsidRPr="00413EC5" w:rsidRDefault="008F7877" w:rsidP="008F7877">
      <w:pPr>
        <w:pStyle w:val="aff6"/>
        <w:rPr>
          <w:rFonts w:ascii="Times New Roman" w:eastAsia="標楷體" w:hAnsi="Times New Roman" w:cs="Times New Roman"/>
          <w:sz w:val="27"/>
          <w:szCs w:val="27"/>
        </w:rPr>
      </w:pPr>
      <w:bookmarkStart w:id="202" w:name="_Toc217987029"/>
      <w:r w:rsidRPr="00413EC5">
        <w:rPr>
          <w:rFonts w:ascii="Times New Roman" w:eastAsia="標楷體" w:hAnsi="Times New Roman" w:cs="Times New Roman" w:hint="eastAsia"/>
          <w:sz w:val="27"/>
          <w:szCs w:val="27"/>
        </w:rPr>
        <w:t>圖</w:t>
      </w:r>
      <w:r w:rsidRPr="00413EC5">
        <w:rPr>
          <w:rFonts w:ascii="Times New Roman" w:eastAsia="標楷體" w:hAnsi="Times New Roman" w:cs="Times New Roman" w:hint="eastAsia"/>
          <w:sz w:val="27"/>
          <w:szCs w:val="27"/>
        </w:rPr>
        <w:t>1.5.</w:t>
      </w:r>
      <w:r w:rsidRPr="00413EC5">
        <w:rPr>
          <w:rFonts w:ascii="Times New Roman" w:eastAsia="標楷體" w:hAnsi="Times New Roman" w:cs="Times New Roman"/>
          <w:sz w:val="27"/>
          <w:szCs w:val="27"/>
        </w:rPr>
        <w:fldChar w:fldCharType="begin"/>
      </w:r>
      <w:r w:rsidRPr="00413EC5">
        <w:rPr>
          <w:rFonts w:ascii="Times New Roman" w:eastAsia="標楷體" w:hAnsi="Times New Roman" w:cs="Times New Roman"/>
          <w:sz w:val="27"/>
          <w:szCs w:val="27"/>
        </w:rPr>
        <w:instrText xml:space="preserve"> </w:instrText>
      </w:r>
      <w:r w:rsidRPr="00413EC5">
        <w:rPr>
          <w:rFonts w:ascii="Times New Roman" w:eastAsia="標楷體" w:hAnsi="Times New Roman" w:cs="Times New Roman" w:hint="eastAsia"/>
          <w:sz w:val="27"/>
          <w:szCs w:val="27"/>
        </w:rPr>
        <w:instrText xml:space="preserve">SEQ </w:instrText>
      </w:r>
      <w:r w:rsidRPr="00413EC5">
        <w:rPr>
          <w:rFonts w:ascii="Times New Roman" w:eastAsia="標楷體" w:hAnsi="Times New Roman" w:cs="Times New Roman" w:hint="eastAsia"/>
          <w:sz w:val="27"/>
          <w:szCs w:val="27"/>
        </w:rPr>
        <w:instrText>圖</w:instrText>
      </w:r>
      <w:r w:rsidRPr="00413EC5">
        <w:rPr>
          <w:rFonts w:ascii="Times New Roman" w:eastAsia="標楷體" w:hAnsi="Times New Roman" w:cs="Times New Roman" w:hint="eastAsia"/>
          <w:sz w:val="27"/>
          <w:szCs w:val="27"/>
        </w:rPr>
        <w:instrText>1.5. \* ARABIC</w:instrText>
      </w:r>
      <w:r w:rsidRPr="00413EC5">
        <w:rPr>
          <w:rFonts w:ascii="Times New Roman" w:eastAsia="標楷體" w:hAnsi="Times New Roman" w:cs="Times New Roman"/>
          <w:sz w:val="27"/>
          <w:szCs w:val="27"/>
        </w:rPr>
        <w:instrText xml:space="preserve"> </w:instrText>
      </w:r>
      <w:r w:rsidRPr="00413EC5">
        <w:rPr>
          <w:rFonts w:ascii="Times New Roman" w:eastAsia="標楷體" w:hAnsi="Times New Roman" w:cs="Times New Roman"/>
          <w:sz w:val="27"/>
          <w:szCs w:val="27"/>
        </w:rPr>
        <w:fldChar w:fldCharType="separate"/>
      </w:r>
      <w:r w:rsidR="009E74F2">
        <w:rPr>
          <w:rFonts w:ascii="Times New Roman" w:eastAsia="標楷體" w:hAnsi="Times New Roman" w:cs="Times New Roman"/>
          <w:noProof/>
          <w:sz w:val="27"/>
          <w:szCs w:val="27"/>
        </w:rPr>
        <w:t>16</w:t>
      </w:r>
      <w:r w:rsidRPr="00413EC5">
        <w:rPr>
          <w:rFonts w:ascii="Times New Roman" w:eastAsia="標楷體" w:hAnsi="Times New Roman" w:cs="Times New Roman"/>
          <w:sz w:val="27"/>
          <w:szCs w:val="27"/>
        </w:rPr>
        <w:fldChar w:fldCharType="end"/>
      </w:r>
      <w:r w:rsidRPr="00413EC5">
        <w:rPr>
          <w:rFonts w:ascii="Times New Roman" w:eastAsia="標楷體" w:hAnsi="Times New Roman" w:cs="Times New Roman" w:hint="eastAsia"/>
          <w:sz w:val="27"/>
          <w:szCs w:val="27"/>
        </w:rPr>
        <w:t xml:space="preserve"> </w:t>
      </w:r>
      <w:r w:rsidR="00FA78BA" w:rsidRPr="00413EC5">
        <w:rPr>
          <w:rFonts w:ascii="Times New Roman" w:eastAsia="標楷體" w:hAnsi="Times New Roman" w:cs="Times New Roman" w:hint="eastAsia"/>
          <w:sz w:val="27"/>
          <w:szCs w:val="27"/>
        </w:rPr>
        <w:t>113</w:t>
      </w:r>
      <w:r w:rsidR="00FA78BA" w:rsidRPr="00413EC5">
        <w:rPr>
          <w:rFonts w:ascii="Times New Roman" w:eastAsia="標楷體" w:hAnsi="Times New Roman" w:cs="Times New Roman" w:hint="eastAsia"/>
          <w:sz w:val="27"/>
          <w:szCs w:val="27"/>
        </w:rPr>
        <w:t>年</w:t>
      </w:r>
      <w:r w:rsidR="00FA78BA" w:rsidRPr="00413EC5">
        <w:rPr>
          <w:rFonts w:ascii="Times New Roman" w:eastAsia="標楷體" w:hAnsi="Times New Roman" w:cs="Times New Roman" w:hint="eastAsia"/>
          <w:sz w:val="27"/>
          <w:szCs w:val="27"/>
        </w:rPr>
        <w:t>7</w:t>
      </w:r>
      <w:r w:rsidR="00FA78BA" w:rsidRPr="00413EC5">
        <w:rPr>
          <w:rFonts w:ascii="Times New Roman" w:eastAsia="標楷體" w:hAnsi="Times New Roman" w:cs="Times New Roman" w:hint="eastAsia"/>
          <w:sz w:val="27"/>
          <w:szCs w:val="27"/>
        </w:rPr>
        <w:t>月至</w:t>
      </w:r>
      <w:r w:rsidR="00FA78BA" w:rsidRPr="00413EC5">
        <w:rPr>
          <w:rFonts w:ascii="Times New Roman" w:eastAsia="標楷體" w:hAnsi="Times New Roman" w:cs="Times New Roman" w:hint="eastAsia"/>
          <w:sz w:val="27"/>
          <w:szCs w:val="27"/>
        </w:rPr>
        <w:t>114</w:t>
      </w:r>
      <w:r w:rsidR="00FA78BA" w:rsidRPr="00413EC5">
        <w:rPr>
          <w:rFonts w:ascii="Times New Roman" w:eastAsia="標楷體" w:hAnsi="Times New Roman" w:cs="Times New Roman" w:hint="eastAsia"/>
          <w:sz w:val="27"/>
          <w:szCs w:val="27"/>
        </w:rPr>
        <w:t>年</w:t>
      </w:r>
      <w:r w:rsidR="00FA78BA" w:rsidRPr="00413EC5">
        <w:rPr>
          <w:rFonts w:ascii="Times New Roman" w:eastAsia="標楷體" w:hAnsi="Times New Roman" w:cs="Times New Roman" w:hint="eastAsia"/>
          <w:sz w:val="27"/>
          <w:szCs w:val="27"/>
        </w:rPr>
        <w:t>6</w:t>
      </w:r>
      <w:r w:rsidR="00FA78BA" w:rsidRPr="00413EC5">
        <w:rPr>
          <w:rFonts w:ascii="Times New Roman" w:eastAsia="標楷體" w:hAnsi="Times New Roman" w:cs="Times New Roman" w:hint="eastAsia"/>
          <w:sz w:val="27"/>
          <w:szCs w:val="27"/>
        </w:rPr>
        <w:t>月花蓮縣公路客運乘客各搭乘次數區間月人數變化折線圖</w:t>
      </w:r>
      <w:bookmarkEnd w:id="202"/>
    </w:p>
    <w:p w14:paraId="69369DE2" w14:textId="77777777" w:rsidR="0098122D" w:rsidRDefault="0098122D">
      <w:pPr>
        <w:widowControl/>
        <w:rPr>
          <w:rFonts w:ascii="Times New Roman" w:eastAsia="標楷體" w:hAnsi="Times New Roman" w:cs="Arial"/>
          <w:spacing w:val="15"/>
          <w:kern w:val="0"/>
          <w:sz w:val="27"/>
          <w:szCs w:val="20"/>
        </w:rPr>
      </w:pPr>
      <w:r>
        <w:rPr>
          <w:rFonts w:ascii="Times New Roman" w:eastAsia="標楷體" w:hAnsi="Times New Roman"/>
          <w:sz w:val="27"/>
          <w:szCs w:val="20"/>
        </w:rPr>
        <w:br w:type="page"/>
      </w:r>
    </w:p>
    <w:p w14:paraId="0703F323" w14:textId="0251338E" w:rsidR="00FA78BA" w:rsidRPr="00413EC5" w:rsidRDefault="008F7877" w:rsidP="008F7877">
      <w:pPr>
        <w:pStyle w:val="aff6"/>
        <w:rPr>
          <w:rFonts w:ascii="Times New Roman" w:eastAsia="標楷體" w:hAnsi="Times New Roman" w:cs="Times New Roman"/>
          <w:sz w:val="27"/>
          <w:szCs w:val="27"/>
        </w:rPr>
      </w:pPr>
      <w:bookmarkStart w:id="203" w:name="_Ref214158293"/>
      <w:bookmarkStart w:id="204" w:name="_Toc217987046"/>
      <w:r w:rsidRPr="00413EC5">
        <w:rPr>
          <w:rFonts w:ascii="Times New Roman" w:eastAsia="標楷體" w:hAnsi="Times New Roman" w:cs="Times New Roman" w:hint="eastAsia"/>
          <w:sz w:val="27"/>
          <w:szCs w:val="27"/>
        </w:rPr>
        <w:lastRenderedPageBreak/>
        <w:t>表</w:t>
      </w:r>
      <w:r w:rsidRPr="00413EC5">
        <w:rPr>
          <w:rFonts w:ascii="Times New Roman" w:eastAsia="標楷體" w:hAnsi="Times New Roman" w:cs="Times New Roman" w:hint="eastAsia"/>
          <w:sz w:val="27"/>
          <w:szCs w:val="27"/>
        </w:rPr>
        <w:t>1.5.</w:t>
      </w:r>
      <w:r w:rsidRPr="00413EC5">
        <w:rPr>
          <w:rFonts w:ascii="Times New Roman" w:eastAsia="標楷體" w:hAnsi="Times New Roman" w:cs="Times New Roman"/>
          <w:sz w:val="27"/>
          <w:szCs w:val="27"/>
        </w:rPr>
        <w:fldChar w:fldCharType="begin"/>
      </w:r>
      <w:r w:rsidRPr="00413EC5">
        <w:rPr>
          <w:rFonts w:ascii="Times New Roman" w:eastAsia="標楷體" w:hAnsi="Times New Roman" w:cs="Times New Roman"/>
          <w:sz w:val="27"/>
          <w:szCs w:val="27"/>
        </w:rPr>
        <w:instrText xml:space="preserve"> </w:instrText>
      </w:r>
      <w:r w:rsidRPr="00413EC5">
        <w:rPr>
          <w:rFonts w:ascii="Times New Roman" w:eastAsia="標楷體" w:hAnsi="Times New Roman" w:cs="Times New Roman" w:hint="eastAsia"/>
          <w:sz w:val="27"/>
          <w:szCs w:val="27"/>
        </w:rPr>
        <w:instrText xml:space="preserve">SEQ </w:instrText>
      </w:r>
      <w:r w:rsidRPr="00413EC5">
        <w:rPr>
          <w:rFonts w:ascii="Times New Roman" w:eastAsia="標楷體" w:hAnsi="Times New Roman" w:cs="Times New Roman" w:hint="eastAsia"/>
          <w:sz w:val="27"/>
          <w:szCs w:val="27"/>
        </w:rPr>
        <w:instrText>表</w:instrText>
      </w:r>
      <w:r w:rsidRPr="00413EC5">
        <w:rPr>
          <w:rFonts w:ascii="Times New Roman" w:eastAsia="標楷體" w:hAnsi="Times New Roman" w:cs="Times New Roman" w:hint="eastAsia"/>
          <w:sz w:val="27"/>
          <w:szCs w:val="27"/>
        </w:rPr>
        <w:instrText>1.5. \* ARABIC</w:instrText>
      </w:r>
      <w:r w:rsidRPr="00413EC5">
        <w:rPr>
          <w:rFonts w:ascii="Times New Roman" w:eastAsia="標楷體" w:hAnsi="Times New Roman" w:cs="Times New Roman"/>
          <w:sz w:val="27"/>
          <w:szCs w:val="27"/>
        </w:rPr>
        <w:instrText xml:space="preserve"> </w:instrText>
      </w:r>
      <w:r w:rsidRPr="00413EC5">
        <w:rPr>
          <w:rFonts w:ascii="Times New Roman" w:eastAsia="標楷體" w:hAnsi="Times New Roman" w:cs="Times New Roman"/>
          <w:sz w:val="27"/>
          <w:szCs w:val="27"/>
        </w:rPr>
        <w:fldChar w:fldCharType="separate"/>
      </w:r>
      <w:r w:rsidR="009E74F2">
        <w:rPr>
          <w:rFonts w:ascii="Times New Roman" w:eastAsia="標楷體" w:hAnsi="Times New Roman" w:cs="Times New Roman"/>
          <w:noProof/>
          <w:sz w:val="27"/>
          <w:szCs w:val="27"/>
        </w:rPr>
        <w:t>10</w:t>
      </w:r>
      <w:r w:rsidRPr="00413EC5">
        <w:rPr>
          <w:rFonts w:ascii="Times New Roman" w:eastAsia="標楷體" w:hAnsi="Times New Roman" w:cs="Times New Roman"/>
          <w:sz w:val="27"/>
          <w:szCs w:val="27"/>
        </w:rPr>
        <w:fldChar w:fldCharType="end"/>
      </w:r>
      <w:r w:rsidRPr="00413EC5">
        <w:rPr>
          <w:rFonts w:ascii="Times New Roman" w:eastAsia="標楷體" w:hAnsi="Times New Roman" w:cs="Times New Roman" w:hint="eastAsia"/>
          <w:sz w:val="27"/>
          <w:szCs w:val="27"/>
        </w:rPr>
        <w:t xml:space="preserve"> </w:t>
      </w:r>
      <w:r w:rsidR="00FA78BA" w:rsidRPr="00413EC5">
        <w:rPr>
          <w:rFonts w:ascii="Times New Roman" w:eastAsia="標楷體" w:hAnsi="Times New Roman" w:cs="Times New Roman" w:hint="eastAsia"/>
          <w:sz w:val="27"/>
          <w:szCs w:val="27"/>
        </w:rPr>
        <w:t>113</w:t>
      </w:r>
      <w:r w:rsidR="00FA78BA" w:rsidRPr="00413EC5">
        <w:rPr>
          <w:rFonts w:ascii="Times New Roman" w:eastAsia="標楷體" w:hAnsi="Times New Roman" w:cs="Times New Roman" w:hint="eastAsia"/>
          <w:sz w:val="27"/>
          <w:szCs w:val="27"/>
        </w:rPr>
        <w:t>年</w:t>
      </w:r>
      <w:r w:rsidR="00FA78BA" w:rsidRPr="00413EC5">
        <w:rPr>
          <w:rFonts w:ascii="Times New Roman" w:eastAsia="標楷體" w:hAnsi="Times New Roman" w:cs="Times New Roman" w:hint="eastAsia"/>
          <w:sz w:val="27"/>
          <w:szCs w:val="27"/>
        </w:rPr>
        <w:t>7</w:t>
      </w:r>
      <w:r w:rsidR="00FA78BA" w:rsidRPr="00413EC5">
        <w:rPr>
          <w:rFonts w:ascii="Times New Roman" w:eastAsia="標楷體" w:hAnsi="Times New Roman" w:cs="Times New Roman" w:hint="eastAsia"/>
          <w:sz w:val="27"/>
          <w:szCs w:val="27"/>
        </w:rPr>
        <w:t>月至</w:t>
      </w:r>
      <w:r w:rsidR="00FA78BA" w:rsidRPr="00413EC5">
        <w:rPr>
          <w:rFonts w:ascii="Times New Roman" w:eastAsia="標楷體" w:hAnsi="Times New Roman" w:cs="Times New Roman" w:hint="eastAsia"/>
          <w:sz w:val="27"/>
          <w:szCs w:val="27"/>
        </w:rPr>
        <w:t>114</w:t>
      </w:r>
      <w:r w:rsidR="00FA78BA" w:rsidRPr="00413EC5">
        <w:rPr>
          <w:rFonts w:ascii="Times New Roman" w:eastAsia="標楷體" w:hAnsi="Times New Roman" w:cs="Times New Roman" w:hint="eastAsia"/>
          <w:sz w:val="27"/>
          <w:szCs w:val="27"/>
        </w:rPr>
        <w:t>年</w:t>
      </w:r>
      <w:r w:rsidR="00FA78BA" w:rsidRPr="00413EC5">
        <w:rPr>
          <w:rFonts w:ascii="Times New Roman" w:eastAsia="標楷體" w:hAnsi="Times New Roman" w:cs="Times New Roman" w:hint="eastAsia"/>
          <w:sz w:val="27"/>
          <w:szCs w:val="27"/>
        </w:rPr>
        <w:t>6</w:t>
      </w:r>
      <w:r w:rsidR="00FA78BA" w:rsidRPr="00413EC5">
        <w:rPr>
          <w:rFonts w:ascii="Times New Roman" w:eastAsia="標楷體" w:hAnsi="Times New Roman" w:cs="Times New Roman" w:hint="eastAsia"/>
          <w:sz w:val="27"/>
          <w:szCs w:val="27"/>
        </w:rPr>
        <w:t>月花蓮縣公路客運乘客各搭乘次數區間月人數變化表</w:t>
      </w:r>
      <w:bookmarkEnd w:id="203"/>
      <w:bookmarkEnd w:id="204"/>
    </w:p>
    <w:tbl>
      <w:tblPr>
        <w:tblW w:w="5000" w:type="pct"/>
        <w:tblLook w:val="04A0" w:firstRow="1" w:lastRow="0" w:firstColumn="1" w:lastColumn="0" w:noHBand="0" w:noVBand="1"/>
      </w:tblPr>
      <w:tblGrid>
        <w:gridCol w:w="1888"/>
        <w:gridCol w:w="1022"/>
        <w:gridCol w:w="1122"/>
        <w:gridCol w:w="1020"/>
        <w:gridCol w:w="1122"/>
        <w:gridCol w:w="1020"/>
        <w:gridCol w:w="1102"/>
      </w:tblGrid>
      <w:tr w:rsidR="00FA78BA" w:rsidRPr="00841A60" w14:paraId="35094C78" w14:textId="77777777" w:rsidTr="00841A60">
        <w:trPr>
          <w:trHeight w:val="737"/>
        </w:trPr>
        <w:tc>
          <w:tcPr>
            <w:tcW w:w="1138" w:type="pct"/>
            <w:tcBorders>
              <w:top w:val="single" w:sz="4" w:space="0" w:color="auto"/>
              <w:left w:val="single" w:sz="4" w:space="0" w:color="auto"/>
              <w:bottom w:val="single" w:sz="4" w:space="0" w:color="auto"/>
              <w:right w:val="single" w:sz="4" w:space="0" w:color="auto"/>
              <w:tl2br w:val="single" w:sz="4" w:space="0" w:color="auto"/>
            </w:tcBorders>
            <w:noWrap/>
            <w:hideMark/>
          </w:tcPr>
          <w:p w14:paraId="3D932EB3" w14:textId="77777777" w:rsidR="00FA78BA" w:rsidRPr="00841A60" w:rsidRDefault="00FA78BA" w:rsidP="00841A60">
            <w:pPr>
              <w:spacing w:line="400" w:lineRule="exact"/>
              <w:jc w:val="right"/>
              <w:rPr>
                <w:rFonts w:ascii="Times New Roman" w:eastAsia="標楷體" w:hAnsi="Times New Roman" w:cs="Times New Roman"/>
              </w:rPr>
            </w:pPr>
            <w:r w:rsidRPr="00841A60">
              <w:rPr>
                <w:rFonts w:ascii="Times New Roman" w:eastAsia="標楷體" w:hAnsi="Times New Roman" w:cs="Times New Roman"/>
              </w:rPr>
              <w:t>搭乘次數</w:t>
            </w:r>
          </w:p>
          <w:p w14:paraId="52737094" w14:textId="77777777" w:rsidR="00FA78BA" w:rsidRPr="00841A60" w:rsidRDefault="00FA78BA" w:rsidP="00841A60">
            <w:pPr>
              <w:spacing w:line="400" w:lineRule="exact"/>
              <w:rPr>
                <w:rFonts w:ascii="Times New Roman" w:eastAsia="標楷體" w:hAnsi="Times New Roman" w:cs="Times New Roman"/>
              </w:rPr>
            </w:pPr>
            <w:r w:rsidRPr="00841A60">
              <w:rPr>
                <w:rFonts w:ascii="Times New Roman" w:eastAsia="標楷體" w:hAnsi="Times New Roman" w:cs="Times New Roman"/>
              </w:rPr>
              <w:t>月份</w:t>
            </w:r>
          </w:p>
        </w:tc>
        <w:tc>
          <w:tcPr>
            <w:tcW w:w="1292" w:type="pct"/>
            <w:gridSpan w:val="2"/>
            <w:tcBorders>
              <w:top w:val="single" w:sz="4" w:space="0" w:color="auto"/>
              <w:left w:val="single" w:sz="4" w:space="0" w:color="auto"/>
              <w:bottom w:val="single" w:sz="4" w:space="0" w:color="auto"/>
              <w:right w:val="single" w:sz="4" w:space="0" w:color="auto"/>
            </w:tcBorders>
            <w:noWrap/>
            <w:vAlign w:val="center"/>
            <w:hideMark/>
          </w:tcPr>
          <w:p w14:paraId="31B2B8A8" w14:textId="77777777" w:rsidR="00FA78BA" w:rsidRPr="00841A60" w:rsidRDefault="00FA78BA" w:rsidP="00841A60">
            <w:pPr>
              <w:spacing w:line="400" w:lineRule="exact"/>
              <w:jc w:val="center"/>
              <w:rPr>
                <w:rFonts w:ascii="Times New Roman" w:eastAsia="標楷體" w:hAnsi="Times New Roman" w:cs="Times New Roman"/>
              </w:rPr>
            </w:pPr>
            <w:r w:rsidRPr="00841A60">
              <w:rPr>
                <w:rFonts w:ascii="Times New Roman" w:eastAsia="標楷體" w:hAnsi="Times New Roman" w:cs="Times New Roman"/>
              </w:rPr>
              <w:t>僅一次</w:t>
            </w:r>
          </w:p>
        </w:tc>
        <w:tc>
          <w:tcPr>
            <w:tcW w:w="1291" w:type="pct"/>
            <w:gridSpan w:val="2"/>
            <w:tcBorders>
              <w:top w:val="single" w:sz="4" w:space="0" w:color="auto"/>
              <w:left w:val="single" w:sz="4" w:space="0" w:color="auto"/>
              <w:bottom w:val="single" w:sz="4" w:space="0" w:color="auto"/>
              <w:right w:val="single" w:sz="4" w:space="0" w:color="auto"/>
            </w:tcBorders>
            <w:noWrap/>
            <w:vAlign w:val="center"/>
            <w:hideMark/>
          </w:tcPr>
          <w:p w14:paraId="3062C52C" w14:textId="77777777" w:rsidR="00FA78BA" w:rsidRPr="00841A60" w:rsidRDefault="00FA78BA" w:rsidP="00841A60">
            <w:pPr>
              <w:spacing w:line="400" w:lineRule="exact"/>
              <w:jc w:val="center"/>
              <w:rPr>
                <w:rFonts w:ascii="Times New Roman" w:eastAsia="標楷體" w:hAnsi="Times New Roman" w:cs="Times New Roman"/>
              </w:rPr>
            </w:pPr>
            <w:r w:rsidRPr="00841A60">
              <w:rPr>
                <w:rFonts w:ascii="Times New Roman" w:eastAsia="標楷體" w:hAnsi="Times New Roman" w:cs="Times New Roman"/>
              </w:rPr>
              <w:t>二至四次</w:t>
            </w:r>
          </w:p>
        </w:tc>
        <w:tc>
          <w:tcPr>
            <w:tcW w:w="1279" w:type="pct"/>
            <w:gridSpan w:val="2"/>
            <w:tcBorders>
              <w:top w:val="single" w:sz="4" w:space="0" w:color="auto"/>
              <w:left w:val="single" w:sz="4" w:space="0" w:color="auto"/>
              <w:bottom w:val="single" w:sz="4" w:space="0" w:color="auto"/>
              <w:right w:val="single" w:sz="4" w:space="0" w:color="auto"/>
            </w:tcBorders>
            <w:noWrap/>
            <w:vAlign w:val="center"/>
            <w:hideMark/>
          </w:tcPr>
          <w:p w14:paraId="5832EF0B" w14:textId="77777777" w:rsidR="00FA78BA" w:rsidRPr="00841A60" w:rsidRDefault="00FA78BA" w:rsidP="00841A60">
            <w:pPr>
              <w:spacing w:line="400" w:lineRule="exact"/>
              <w:jc w:val="center"/>
              <w:rPr>
                <w:rFonts w:ascii="Times New Roman" w:eastAsia="標楷體" w:hAnsi="Times New Roman" w:cs="Times New Roman"/>
              </w:rPr>
            </w:pPr>
            <w:r w:rsidRPr="00841A60">
              <w:rPr>
                <w:rFonts w:ascii="Times New Roman" w:eastAsia="標楷體" w:hAnsi="Times New Roman" w:cs="Times New Roman"/>
              </w:rPr>
              <w:t>五次以上</w:t>
            </w:r>
          </w:p>
        </w:tc>
      </w:tr>
      <w:tr w:rsidR="00FA78BA" w:rsidRPr="00841A60" w14:paraId="465A2032" w14:textId="77777777" w:rsidTr="00841A60">
        <w:trPr>
          <w:trHeight w:val="99"/>
        </w:trPr>
        <w:tc>
          <w:tcPr>
            <w:tcW w:w="1138" w:type="pct"/>
            <w:tcBorders>
              <w:top w:val="single" w:sz="4" w:space="0" w:color="auto"/>
              <w:left w:val="single" w:sz="4" w:space="0" w:color="auto"/>
              <w:bottom w:val="single" w:sz="4" w:space="0" w:color="auto"/>
              <w:right w:val="single" w:sz="4" w:space="0" w:color="auto"/>
            </w:tcBorders>
            <w:noWrap/>
            <w:vAlign w:val="center"/>
            <w:hideMark/>
          </w:tcPr>
          <w:p w14:paraId="40C75868" w14:textId="77777777" w:rsidR="00FA78BA" w:rsidRPr="00841A60" w:rsidRDefault="00FA78BA" w:rsidP="00841A60">
            <w:pPr>
              <w:spacing w:line="400" w:lineRule="exact"/>
              <w:jc w:val="both"/>
              <w:rPr>
                <w:rFonts w:ascii="Times New Roman" w:eastAsia="標楷體" w:hAnsi="Times New Roman" w:cs="Times New Roman"/>
              </w:rPr>
            </w:pPr>
            <w:r w:rsidRPr="00841A60">
              <w:rPr>
                <w:rFonts w:ascii="Times New Roman" w:eastAsia="標楷體" w:hAnsi="Times New Roman" w:cs="Times New Roman"/>
              </w:rPr>
              <w:t>113</w:t>
            </w:r>
            <w:r w:rsidRPr="00841A60">
              <w:rPr>
                <w:rFonts w:ascii="Times New Roman" w:eastAsia="標楷體" w:hAnsi="Times New Roman" w:cs="Times New Roman"/>
              </w:rPr>
              <w:t>年</w:t>
            </w:r>
            <w:r w:rsidRPr="00841A60">
              <w:rPr>
                <w:rFonts w:ascii="Times New Roman" w:eastAsia="標楷體" w:hAnsi="Times New Roman" w:cs="Times New Roman"/>
              </w:rPr>
              <w:t>7</w:t>
            </w:r>
            <w:r w:rsidRPr="00841A60">
              <w:rPr>
                <w:rFonts w:ascii="Times New Roman" w:eastAsia="標楷體" w:hAnsi="Times New Roman" w:cs="Times New Roman"/>
              </w:rPr>
              <w:t>月</w:t>
            </w:r>
          </w:p>
        </w:tc>
        <w:tc>
          <w:tcPr>
            <w:tcW w:w="616" w:type="pct"/>
            <w:tcBorders>
              <w:top w:val="single" w:sz="4" w:space="0" w:color="auto"/>
              <w:left w:val="single" w:sz="4" w:space="0" w:color="auto"/>
              <w:bottom w:val="single" w:sz="4" w:space="0" w:color="auto"/>
              <w:right w:val="single" w:sz="4" w:space="0" w:color="auto"/>
            </w:tcBorders>
            <w:noWrap/>
            <w:vAlign w:val="center"/>
            <w:hideMark/>
          </w:tcPr>
          <w:p w14:paraId="3A976C31" w14:textId="77777777" w:rsidR="00FA78BA" w:rsidRPr="00841A60" w:rsidRDefault="00FA78BA" w:rsidP="00841A60">
            <w:pPr>
              <w:spacing w:line="400" w:lineRule="exact"/>
              <w:jc w:val="right"/>
              <w:rPr>
                <w:rFonts w:ascii="Times New Roman" w:eastAsia="標楷體" w:hAnsi="Times New Roman" w:cs="Times New Roman"/>
              </w:rPr>
            </w:pPr>
            <w:r w:rsidRPr="00841A60">
              <w:rPr>
                <w:rFonts w:ascii="Times New Roman" w:eastAsia="標楷體" w:hAnsi="Times New Roman" w:cs="Times New Roman"/>
              </w:rPr>
              <w:t xml:space="preserve">3,465 </w:t>
            </w:r>
          </w:p>
        </w:tc>
        <w:tc>
          <w:tcPr>
            <w:tcW w:w="676" w:type="pct"/>
            <w:tcBorders>
              <w:top w:val="single" w:sz="4" w:space="0" w:color="auto"/>
              <w:left w:val="single" w:sz="4" w:space="0" w:color="auto"/>
              <w:bottom w:val="single" w:sz="4" w:space="0" w:color="auto"/>
              <w:right w:val="single" w:sz="4" w:space="0" w:color="auto"/>
            </w:tcBorders>
            <w:noWrap/>
            <w:vAlign w:val="center"/>
            <w:hideMark/>
          </w:tcPr>
          <w:p w14:paraId="5E1E688B" w14:textId="77777777" w:rsidR="00FA78BA" w:rsidRPr="00841A60" w:rsidRDefault="00FA78BA" w:rsidP="00841A60">
            <w:pPr>
              <w:spacing w:line="400" w:lineRule="exact"/>
              <w:jc w:val="right"/>
              <w:rPr>
                <w:rFonts w:ascii="Times New Roman" w:eastAsia="標楷體" w:hAnsi="Times New Roman" w:cs="Times New Roman"/>
              </w:rPr>
            </w:pPr>
            <w:r w:rsidRPr="00841A60">
              <w:rPr>
                <w:rFonts w:ascii="Times New Roman" w:eastAsia="標楷體" w:hAnsi="Times New Roman" w:cs="Times New Roman"/>
              </w:rPr>
              <w:t>49.5%</w:t>
            </w:r>
          </w:p>
        </w:tc>
        <w:tc>
          <w:tcPr>
            <w:tcW w:w="615" w:type="pct"/>
            <w:tcBorders>
              <w:top w:val="single" w:sz="4" w:space="0" w:color="auto"/>
              <w:left w:val="single" w:sz="4" w:space="0" w:color="auto"/>
              <w:bottom w:val="single" w:sz="4" w:space="0" w:color="auto"/>
              <w:right w:val="single" w:sz="4" w:space="0" w:color="auto"/>
            </w:tcBorders>
            <w:noWrap/>
            <w:vAlign w:val="center"/>
            <w:hideMark/>
          </w:tcPr>
          <w:p w14:paraId="4F9D870B" w14:textId="77777777" w:rsidR="00FA78BA" w:rsidRPr="00841A60" w:rsidRDefault="00FA78BA" w:rsidP="00841A60">
            <w:pPr>
              <w:spacing w:line="400" w:lineRule="exact"/>
              <w:jc w:val="right"/>
              <w:rPr>
                <w:rFonts w:ascii="Times New Roman" w:eastAsia="標楷體" w:hAnsi="Times New Roman" w:cs="Times New Roman"/>
              </w:rPr>
            </w:pPr>
            <w:r w:rsidRPr="00841A60">
              <w:rPr>
                <w:rFonts w:ascii="Times New Roman" w:eastAsia="標楷體" w:hAnsi="Times New Roman" w:cs="Times New Roman"/>
              </w:rPr>
              <w:t xml:space="preserve">2,373 </w:t>
            </w:r>
          </w:p>
        </w:tc>
        <w:tc>
          <w:tcPr>
            <w:tcW w:w="676" w:type="pct"/>
            <w:tcBorders>
              <w:top w:val="single" w:sz="4" w:space="0" w:color="auto"/>
              <w:left w:val="single" w:sz="4" w:space="0" w:color="auto"/>
              <w:bottom w:val="single" w:sz="4" w:space="0" w:color="auto"/>
              <w:right w:val="single" w:sz="4" w:space="0" w:color="auto"/>
            </w:tcBorders>
            <w:noWrap/>
            <w:vAlign w:val="center"/>
            <w:hideMark/>
          </w:tcPr>
          <w:p w14:paraId="69529612" w14:textId="77777777" w:rsidR="00FA78BA" w:rsidRPr="00841A60" w:rsidRDefault="00FA78BA" w:rsidP="00841A60">
            <w:pPr>
              <w:spacing w:line="400" w:lineRule="exact"/>
              <w:jc w:val="right"/>
              <w:rPr>
                <w:rFonts w:ascii="Times New Roman" w:eastAsia="標楷體" w:hAnsi="Times New Roman" w:cs="Times New Roman"/>
              </w:rPr>
            </w:pPr>
            <w:r w:rsidRPr="00841A60">
              <w:rPr>
                <w:rFonts w:ascii="Times New Roman" w:eastAsia="標楷體" w:hAnsi="Times New Roman" w:cs="Times New Roman"/>
              </w:rPr>
              <w:t>33.9%</w:t>
            </w:r>
          </w:p>
        </w:tc>
        <w:tc>
          <w:tcPr>
            <w:tcW w:w="615" w:type="pct"/>
            <w:tcBorders>
              <w:top w:val="single" w:sz="4" w:space="0" w:color="auto"/>
              <w:left w:val="single" w:sz="4" w:space="0" w:color="auto"/>
              <w:bottom w:val="single" w:sz="4" w:space="0" w:color="auto"/>
              <w:right w:val="single" w:sz="4" w:space="0" w:color="auto"/>
            </w:tcBorders>
            <w:noWrap/>
            <w:vAlign w:val="center"/>
            <w:hideMark/>
          </w:tcPr>
          <w:p w14:paraId="20543204" w14:textId="77777777" w:rsidR="00FA78BA" w:rsidRPr="00841A60" w:rsidRDefault="00FA78BA" w:rsidP="00841A60">
            <w:pPr>
              <w:spacing w:line="400" w:lineRule="exact"/>
              <w:jc w:val="right"/>
              <w:rPr>
                <w:rFonts w:ascii="Times New Roman" w:eastAsia="標楷體" w:hAnsi="Times New Roman" w:cs="Times New Roman"/>
              </w:rPr>
            </w:pPr>
            <w:r w:rsidRPr="00841A60">
              <w:rPr>
                <w:rFonts w:ascii="Times New Roman" w:eastAsia="標楷體" w:hAnsi="Times New Roman" w:cs="Times New Roman"/>
              </w:rPr>
              <w:t xml:space="preserve">1,155 </w:t>
            </w:r>
          </w:p>
        </w:tc>
        <w:tc>
          <w:tcPr>
            <w:tcW w:w="664" w:type="pct"/>
            <w:tcBorders>
              <w:top w:val="single" w:sz="4" w:space="0" w:color="auto"/>
              <w:left w:val="single" w:sz="4" w:space="0" w:color="auto"/>
              <w:bottom w:val="single" w:sz="4" w:space="0" w:color="auto"/>
              <w:right w:val="single" w:sz="4" w:space="0" w:color="auto"/>
            </w:tcBorders>
            <w:noWrap/>
            <w:vAlign w:val="center"/>
            <w:hideMark/>
          </w:tcPr>
          <w:p w14:paraId="590F987F" w14:textId="77777777" w:rsidR="00FA78BA" w:rsidRPr="00841A60" w:rsidRDefault="00FA78BA" w:rsidP="00841A60">
            <w:pPr>
              <w:spacing w:line="400" w:lineRule="exact"/>
              <w:jc w:val="right"/>
              <w:rPr>
                <w:rFonts w:ascii="Times New Roman" w:eastAsia="標楷體" w:hAnsi="Times New Roman" w:cs="Times New Roman"/>
              </w:rPr>
            </w:pPr>
            <w:r w:rsidRPr="00841A60">
              <w:rPr>
                <w:rFonts w:ascii="Times New Roman" w:eastAsia="標楷體" w:hAnsi="Times New Roman" w:cs="Times New Roman"/>
              </w:rPr>
              <w:t>16.5%</w:t>
            </w:r>
          </w:p>
        </w:tc>
      </w:tr>
      <w:tr w:rsidR="00FA78BA" w:rsidRPr="00841A60" w14:paraId="66A88BDE" w14:textId="77777777" w:rsidTr="00841A60">
        <w:trPr>
          <w:trHeight w:val="106"/>
        </w:trPr>
        <w:tc>
          <w:tcPr>
            <w:tcW w:w="1138" w:type="pct"/>
            <w:tcBorders>
              <w:top w:val="single" w:sz="4" w:space="0" w:color="auto"/>
              <w:left w:val="single" w:sz="4" w:space="0" w:color="auto"/>
              <w:bottom w:val="single" w:sz="4" w:space="0" w:color="auto"/>
              <w:right w:val="single" w:sz="4" w:space="0" w:color="auto"/>
            </w:tcBorders>
            <w:noWrap/>
            <w:vAlign w:val="center"/>
            <w:hideMark/>
          </w:tcPr>
          <w:p w14:paraId="0A91F2C3" w14:textId="77777777" w:rsidR="00FA78BA" w:rsidRPr="00841A60" w:rsidRDefault="00FA78BA" w:rsidP="00841A60">
            <w:pPr>
              <w:spacing w:line="400" w:lineRule="exact"/>
              <w:jc w:val="both"/>
              <w:rPr>
                <w:rFonts w:ascii="Times New Roman" w:eastAsia="標楷體" w:hAnsi="Times New Roman" w:cs="Times New Roman"/>
              </w:rPr>
            </w:pPr>
            <w:r w:rsidRPr="00841A60">
              <w:rPr>
                <w:rFonts w:ascii="Times New Roman" w:eastAsia="標楷體" w:hAnsi="Times New Roman" w:cs="Times New Roman"/>
              </w:rPr>
              <w:t>113</w:t>
            </w:r>
            <w:r w:rsidRPr="00841A60">
              <w:rPr>
                <w:rFonts w:ascii="Times New Roman" w:eastAsia="標楷體" w:hAnsi="Times New Roman" w:cs="Times New Roman"/>
              </w:rPr>
              <w:t>年</w:t>
            </w:r>
            <w:r w:rsidRPr="00841A60">
              <w:rPr>
                <w:rFonts w:ascii="Times New Roman" w:eastAsia="標楷體" w:hAnsi="Times New Roman" w:cs="Times New Roman"/>
              </w:rPr>
              <w:t>8</w:t>
            </w:r>
            <w:r w:rsidRPr="00841A60">
              <w:rPr>
                <w:rFonts w:ascii="Times New Roman" w:eastAsia="標楷體" w:hAnsi="Times New Roman" w:cs="Times New Roman"/>
              </w:rPr>
              <w:t>月</w:t>
            </w:r>
          </w:p>
        </w:tc>
        <w:tc>
          <w:tcPr>
            <w:tcW w:w="616" w:type="pct"/>
            <w:tcBorders>
              <w:top w:val="single" w:sz="4" w:space="0" w:color="auto"/>
              <w:left w:val="single" w:sz="4" w:space="0" w:color="auto"/>
              <w:bottom w:val="single" w:sz="4" w:space="0" w:color="auto"/>
              <w:right w:val="single" w:sz="4" w:space="0" w:color="auto"/>
            </w:tcBorders>
            <w:noWrap/>
            <w:vAlign w:val="center"/>
            <w:hideMark/>
          </w:tcPr>
          <w:p w14:paraId="1C1AD917" w14:textId="77777777" w:rsidR="00FA78BA" w:rsidRPr="00841A60" w:rsidRDefault="00FA78BA" w:rsidP="00841A60">
            <w:pPr>
              <w:spacing w:line="400" w:lineRule="exact"/>
              <w:jc w:val="right"/>
              <w:rPr>
                <w:rFonts w:ascii="Times New Roman" w:eastAsia="標楷體" w:hAnsi="Times New Roman" w:cs="Times New Roman"/>
              </w:rPr>
            </w:pPr>
            <w:r w:rsidRPr="00841A60">
              <w:rPr>
                <w:rFonts w:ascii="Times New Roman" w:eastAsia="標楷體" w:hAnsi="Times New Roman" w:cs="Times New Roman"/>
              </w:rPr>
              <w:t xml:space="preserve">3,028 </w:t>
            </w:r>
          </w:p>
        </w:tc>
        <w:tc>
          <w:tcPr>
            <w:tcW w:w="676" w:type="pct"/>
            <w:tcBorders>
              <w:top w:val="single" w:sz="4" w:space="0" w:color="auto"/>
              <w:left w:val="single" w:sz="4" w:space="0" w:color="auto"/>
              <w:bottom w:val="single" w:sz="4" w:space="0" w:color="auto"/>
              <w:right w:val="single" w:sz="4" w:space="0" w:color="auto"/>
            </w:tcBorders>
            <w:noWrap/>
            <w:vAlign w:val="center"/>
            <w:hideMark/>
          </w:tcPr>
          <w:p w14:paraId="4D070E50" w14:textId="77777777" w:rsidR="00FA78BA" w:rsidRPr="00841A60" w:rsidRDefault="00FA78BA" w:rsidP="00841A60">
            <w:pPr>
              <w:spacing w:line="400" w:lineRule="exact"/>
              <w:jc w:val="right"/>
              <w:rPr>
                <w:rFonts w:ascii="Times New Roman" w:eastAsia="標楷體" w:hAnsi="Times New Roman" w:cs="Times New Roman"/>
              </w:rPr>
            </w:pPr>
            <w:r w:rsidRPr="00841A60">
              <w:rPr>
                <w:rFonts w:ascii="Times New Roman" w:eastAsia="標楷體" w:hAnsi="Times New Roman" w:cs="Times New Roman"/>
              </w:rPr>
              <w:t>51.1%</w:t>
            </w:r>
          </w:p>
        </w:tc>
        <w:tc>
          <w:tcPr>
            <w:tcW w:w="615" w:type="pct"/>
            <w:tcBorders>
              <w:top w:val="single" w:sz="4" w:space="0" w:color="auto"/>
              <w:left w:val="single" w:sz="4" w:space="0" w:color="auto"/>
              <w:bottom w:val="single" w:sz="4" w:space="0" w:color="auto"/>
              <w:right w:val="single" w:sz="4" w:space="0" w:color="auto"/>
            </w:tcBorders>
            <w:noWrap/>
            <w:vAlign w:val="center"/>
            <w:hideMark/>
          </w:tcPr>
          <w:p w14:paraId="22BCED6E" w14:textId="77777777" w:rsidR="00FA78BA" w:rsidRPr="00841A60" w:rsidRDefault="00FA78BA" w:rsidP="00841A60">
            <w:pPr>
              <w:spacing w:line="400" w:lineRule="exact"/>
              <w:jc w:val="right"/>
              <w:rPr>
                <w:rFonts w:ascii="Times New Roman" w:eastAsia="標楷體" w:hAnsi="Times New Roman" w:cs="Times New Roman"/>
              </w:rPr>
            </w:pPr>
            <w:r w:rsidRPr="00841A60">
              <w:rPr>
                <w:rFonts w:ascii="Times New Roman" w:eastAsia="標楷體" w:hAnsi="Times New Roman" w:cs="Times New Roman"/>
              </w:rPr>
              <w:t xml:space="preserve">2,106 </w:t>
            </w:r>
          </w:p>
        </w:tc>
        <w:tc>
          <w:tcPr>
            <w:tcW w:w="676" w:type="pct"/>
            <w:tcBorders>
              <w:top w:val="single" w:sz="4" w:space="0" w:color="auto"/>
              <w:left w:val="single" w:sz="4" w:space="0" w:color="auto"/>
              <w:bottom w:val="single" w:sz="4" w:space="0" w:color="auto"/>
              <w:right w:val="single" w:sz="4" w:space="0" w:color="auto"/>
            </w:tcBorders>
            <w:noWrap/>
            <w:vAlign w:val="center"/>
            <w:hideMark/>
          </w:tcPr>
          <w:p w14:paraId="44ED4AAF" w14:textId="77777777" w:rsidR="00FA78BA" w:rsidRPr="00841A60" w:rsidRDefault="00FA78BA" w:rsidP="00841A60">
            <w:pPr>
              <w:spacing w:line="400" w:lineRule="exact"/>
              <w:jc w:val="right"/>
              <w:rPr>
                <w:rFonts w:ascii="Times New Roman" w:eastAsia="標楷體" w:hAnsi="Times New Roman" w:cs="Times New Roman"/>
              </w:rPr>
            </w:pPr>
            <w:r w:rsidRPr="00841A60">
              <w:rPr>
                <w:rFonts w:ascii="Times New Roman" w:eastAsia="標楷體" w:hAnsi="Times New Roman" w:cs="Times New Roman"/>
              </w:rPr>
              <w:t>35.6%</w:t>
            </w:r>
          </w:p>
        </w:tc>
        <w:tc>
          <w:tcPr>
            <w:tcW w:w="615" w:type="pct"/>
            <w:tcBorders>
              <w:top w:val="single" w:sz="4" w:space="0" w:color="auto"/>
              <w:left w:val="single" w:sz="4" w:space="0" w:color="auto"/>
              <w:bottom w:val="single" w:sz="4" w:space="0" w:color="auto"/>
              <w:right w:val="single" w:sz="4" w:space="0" w:color="auto"/>
            </w:tcBorders>
            <w:noWrap/>
            <w:vAlign w:val="center"/>
            <w:hideMark/>
          </w:tcPr>
          <w:p w14:paraId="5E56FE7A" w14:textId="77777777" w:rsidR="00FA78BA" w:rsidRPr="00841A60" w:rsidRDefault="00FA78BA" w:rsidP="00841A60">
            <w:pPr>
              <w:spacing w:line="400" w:lineRule="exact"/>
              <w:jc w:val="right"/>
              <w:rPr>
                <w:rFonts w:ascii="Times New Roman" w:eastAsia="標楷體" w:hAnsi="Times New Roman" w:cs="Times New Roman"/>
              </w:rPr>
            </w:pPr>
            <w:r w:rsidRPr="00841A60">
              <w:rPr>
                <w:rFonts w:ascii="Times New Roman" w:eastAsia="標楷體" w:hAnsi="Times New Roman" w:cs="Times New Roman"/>
              </w:rPr>
              <w:t xml:space="preserve">787 </w:t>
            </w:r>
          </w:p>
        </w:tc>
        <w:tc>
          <w:tcPr>
            <w:tcW w:w="664" w:type="pct"/>
            <w:tcBorders>
              <w:top w:val="single" w:sz="4" w:space="0" w:color="auto"/>
              <w:left w:val="single" w:sz="4" w:space="0" w:color="auto"/>
              <w:bottom w:val="single" w:sz="4" w:space="0" w:color="auto"/>
              <w:right w:val="single" w:sz="4" w:space="0" w:color="auto"/>
            </w:tcBorders>
            <w:noWrap/>
            <w:vAlign w:val="center"/>
            <w:hideMark/>
          </w:tcPr>
          <w:p w14:paraId="4A6D8588" w14:textId="77777777" w:rsidR="00FA78BA" w:rsidRPr="00841A60" w:rsidRDefault="00FA78BA" w:rsidP="00841A60">
            <w:pPr>
              <w:spacing w:line="400" w:lineRule="exact"/>
              <w:jc w:val="right"/>
              <w:rPr>
                <w:rFonts w:ascii="Times New Roman" w:eastAsia="標楷體" w:hAnsi="Times New Roman" w:cs="Times New Roman"/>
              </w:rPr>
            </w:pPr>
            <w:r w:rsidRPr="00841A60">
              <w:rPr>
                <w:rFonts w:ascii="Times New Roman" w:eastAsia="標楷體" w:hAnsi="Times New Roman" w:cs="Times New Roman"/>
              </w:rPr>
              <w:t>13.3%</w:t>
            </w:r>
          </w:p>
        </w:tc>
      </w:tr>
      <w:tr w:rsidR="00FA78BA" w:rsidRPr="00841A60" w14:paraId="3CAF2150" w14:textId="77777777" w:rsidTr="001A3AAE">
        <w:trPr>
          <w:trHeight w:val="267"/>
        </w:trPr>
        <w:tc>
          <w:tcPr>
            <w:tcW w:w="1138" w:type="pct"/>
            <w:tcBorders>
              <w:top w:val="single" w:sz="4" w:space="0" w:color="auto"/>
              <w:left w:val="single" w:sz="4" w:space="0" w:color="auto"/>
              <w:bottom w:val="single" w:sz="4" w:space="0" w:color="auto"/>
              <w:right w:val="single" w:sz="4" w:space="0" w:color="auto"/>
            </w:tcBorders>
            <w:noWrap/>
            <w:vAlign w:val="center"/>
            <w:hideMark/>
          </w:tcPr>
          <w:p w14:paraId="6B0ABF34" w14:textId="77777777" w:rsidR="00FA78BA" w:rsidRPr="00841A60" w:rsidRDefault="00FA78BA" w:rsidP="00841A60">
            <w:pPr>
              <w:spacing w:line="400" w:lineRule="exact"/>
              <w:jc w:val="both"/>
              <w:rPr>
                <w:rFonts w:ascii="Times New Roman" w:eastAsia="標楷體" w:hAnsi="Times New Roman" w:cs="Times New Roman"/>
              </w:rPr>
            </w:pPr>
            <w:r w:rsidRPr="00841A60">
              <w:rPr>
                <w:rFonts w:ascii="Times New Roman" w:eastAsia="標楷體" w:hAnsi="Times New Roman" w:cs="Times New Roman"/>
              </w:rPr>
              <w:t>113</w:t>
            </w:r>
            <w:r w:rsidRPr="00841A60">
              <w:rPr>
                <w:rFonts w:ascii="Times New Roman" w:eastAsia="標楷體" w:hAnsi="Times New Roman" w:cs="Times New Roman"/>
              </w:rPr>
              <w:t>年</w:t>
            </w:r>
            <w:r w:rsidRPr="00841A60">
              <w:rPr>
                <w:rFonts w:ascii="Times New Roman" w:eastAsia="標楷體" w:hAnsi="Times New Roman" w:cs="Times New Roman"/>
              </w:rPr>
              <w:t>9</w:t>
            </w:r>
            <w:r w:rsidRPr="00841A60">
              <w:rPr>
                <w:rFonts w:ascii="Times New Roman" w:eastAsia="標楷體" w:hAnsi="Times New Roman" w:cs="Times New Roman"/>
              </w:rPr>
              <w:t>月</w:t>
            </w:r>
          </w:p>
        </w:tc>
        <w:tc>
          <w:tcPr>
            <w:tcW w:w="616" w:type="pct"/>
            <w:tcBorders>
              <w:top w:val="single" w:sz="4" w:space="0" w:color="auto"/>
              <w:left w:val="single" w:sz="4" w:space="0" w:color="auto"/>
              <w:bottom w:val="single" w:sz="4" w:space="0" w:color="auto"/>
              <w:right w:val="single" w:sz="4" w:space="0" w:color="auto"/>
            </w:tcBorders>
            <w:noWrap/>
            <w:vAlign w:val="center"/>
            <w:hideMark/>
          </w:tcPr>
          <w:p w14:paraId="16561BE3" w14:textId="77777777" w:rsidR="00FA78BA" w:rsidRPr="00841A60" w:rsidRDefault="00FA78BA" w:rsidP="00841A60">
            <w:pPr>
              <w:spacing w:line="400" w:lineRule="exact"/>
              <w:jc w:val="right"/>
              <w:rPr>
                <w:rFonts w:ascii="Times New Roman" w:eastAsia="標楷體" w:hAnsi="Times New Roman" w:cs="Times New Roman"/>
              </w:rPr>
            </w:pPr>
            <w:r w:rsidRPr="00841A60">
              <w:rPr>
                <w:rFonts w:ascii="Times New Roman" w:eastAsia="標楷體" w:hAnsi="Times New Roman" w:cs="Times New Roman"/>
              </w:rPr>
              <w:t xml:space="preserve">3,591 </w:t>
            </w:r>
          </w:p>
        </w:tc>
        <w:tc>
          <w:tcPr>
            <w:tcW w:w="676" w:type="pct"/>
            <w:tcBorders>
              <w:top w:val="single" w:sz="4" w:space="0" w:color="auto"/>
              <w:left w:val="single" w:sz="4" w:space="0" w:color="auto"/>
              <w:bottom w:val="single" w:sz="4" w:space="0" w:color="auto"/>
              <w:right w:val="single" w:sz="4" w:space="0" w:color="auto"/>
            </w:tcBorders>
            <w:noWrap/>
            <w:vAlign w:val="center"/>
            <w:hideMark/>
          </w:tcPr>
          <w:p w14:paraId="00789FD2" w14:textId="77777777" w:rsidR="00FA78BA" w:rsidRPr="00841A60" w:rsidRDefault="00FA78BA" w:rsidP="00841A60">
            <w:pPr>
              <w:spacing w:line="400" w:lineRule="exact"/>
              <w:jc w:val="right"/>
              <w:rPr>
                <w:rFonts w:ascii="Times New Roman" w:eastAsia="標楷體" w:hAnsi="Times New Roman" w:cs="Times New Roman"/>
              </w:rPr>
            </w:pPr>
            <w:r w:rsidRPr="00841A60">
              <w:rPr>
                <w:rFonts w:ascii="Times New Roman" w:eastAsia="標楷體" w:hAnsi="Times New Roman" w:cs="Times New Roman"/>
              </w:rPr>
              <w:t>48.4%</w:t>
            </w:r>
          </w:p>
        </w:tc>
        <w:tc>
          <w:tcPr>
            <w:tcW w:w="615" w:type="pct"/>
            <w:tcBorders>
              <w:top w:val="single" w:sz="4" w:space="0" w:color="auto"/>
              <w:left w:val="single" w:sz="4" w:space="0" w:color="auto"/>
              <w:bottom w:val="single" w:sz="4" w:space="0" w:color="auto"/>
              <w:right w:val="single" w:sz="4" w:space="0" w:color="auto"/>
            </w:tcBorders>
            <w:noWrap/>
            <w:vAlign w:val="center"/>
            <w:hideMark/>
          </w:tcPr>
          <w:p w14:paraId="2E97F24A" w14:textId="77777777" w:rsidR="00FA78BA" w:rsidRPr="00841A60" w:rsidRDefault="00FA78BA" w:rsidP="00841A60">
            <w:pPr>
              <w:spacing w:line="400" w:lineRule="exact"/>
              <w:jc w:val="right"/>
              <w:rPr>
                <w:rFonts w:ascii="Times New Roman" w:eastAsia="標楷體" w:hAnsi="Times New Roman" w:cs="Times New Roman"/>
              </w:rPr>
            </w:pPr>
            <w:r w:rsidRPr="00841A60">
              <w:rPr>
                <w:rFonts w:ascii="Times New Roman" w:eastAsia="標楷體" w:hAnsi="Times New Roman" w:cs="Times New Roman"/>
              </w:rPr>
              <w:t xml:space="preserve">2,523 </w:t>
            </w:r>
          </w:p>
        </w:tc>
        <w:tc>
          <w:tcPr>
            <w:tcW w:w="676" w:type="pct"/>
            <w:tcBorders>
              <w:top w:val="single" w:sz="4" w:space="0" w:color="auto"/>
              <w:left w:val="single" w:sz="4" w:space="0" w:color="auto"/>
              <w:bottom w:val="single" w:sz="4" w:space="0" w:color="auto"/>
              <w:right w:val="single" w:sz="4" w:space="0" w:color="auto"/>
            </w:tcBorders>
            <w:noWrap/>
            <w:vAlign w:val="center"/>
            <w:hideMark/>
          </w:tcPr>
          <w:p w14:paraId="1636C0CD" w14:textId="77777777" w:rsidR="00FA78BA" w:rsidRPr="00841A60" w:rsidRDefault="00FA78BA" w:rsidP="00841A60">
            <w:pPr>
              <w:spacing w:line="400" w:lineRule="exact"/>
              <w:jc w:val="right"/>
              <w:rPr>
                <w:rFonts w:ascii="Times New Roman" w:eastAsia="標楷體" w:hAnsi="Times New Roman" w:cs="Times New Roman"/>
              </w:rPr>
            </w:pPr>
            <w:r w:rsidRPr="00841A60">
              <w:rPr>
                <w:rFonts w:ascii="Times New Roman" w:eastAsia="標楷體" w:hAnsi="Times New Roman" w:cs="Times New Roman"/>
              </w:rPr>
              <w:t>34.0%</w:t>
            </w:r>
          </w:p>
        </w:tc>
        <w:tc>
          <w:tcPr>
            <w:tcW w:w="615" w:type="pct"/>
            <w:tcBorders>
              <w:top w:val="single" w:sz="4" w:space="0" w:color="auto"/>
              <w:left w:val="single" w:sz="4" w:space="0" w:color="auto"/>
              <w:bottom w:val="single" w:sz="4" w:space="0" w:color="auto"/>
              <w:right w:val="single" w:sz="4" w:space="0" w:color="auto"/>
            </w:tcBorders>
            <w:noWrap/>
            <w:vAlign w:val="center"/>
            <w:hideMark/>
          </w:tcPr>
          <w:p w14:paraId="4D8F3520" w14:textId="77777777" w:rsidR="00FA78BA" w:rsidRPr="00841A60" w:rsidRDefault="00FA78BA" w:rsidP="00841A60">
            <w:pPr>
              <w:spacing w:line="400" w:lineRule="exact"/>
              <w:jc w:val="right"/>
              <w:rPr>
                <w:rFonts w:ascii="Times New Roman" w:eastAsia="標楷體" w:hAnsi="Times New Roman" w:cs="Times New Roman"/>
              </w:rPr>
            </w:pPr>
            <w:r w:rsidRPr="00841A60">
              <w:rPr>
                <w:rFonts w:ascii="Times New Roman" w:eastAsia="標楷體" w:hAnsi="Times New Roman" w:cs="Times New Roman"/>
              </w:rPr>
              <w:t xml:space="preserve">1,304 </w:t>
            </w:r>
          </w:p>
        </w:tc>
        <w:tc>
          <w:tcPr>
            <w:tcW w:w="664" w:type="pct"/>
            <w:tcBorders>
              <w:top w:val="single" w:sz="4" w:space="0" w:color="auto"/>
              <w:left w:val="single" w:sz="4" w:space="0" w:color="auto"/>
              <w:bottom w:val="single" w:sz="4" w:space="0" w:color="auto"/>
              <w:right w:val="single" w:sz="4" w:space="0" w:color="auto"/>
            </w:tcBorders>
            <w:noWrap/>
            <w:vAlign w:val="center"/>
            <w:hideMark/>
          </w:tcPr>
          <w:p w14:paraId="09F5FB1C" w14:textId="77777777" w:rsidR="00FA78BA" w:rsidRPr="00841A60" w:rsidRDefault="00FA78BA" w:rsidP="00841A60">
            <w:pPr>
              <w:spacing w:line="400" w:lineRule="exact"/>
              <w:jc w:val="right"/>
              <w:rPr>
                <w:rFonts w:ascii="Times New Roman" w:eastAsia="標楷體" w:hAnsi="Times New Roman" w:cs="Times New Roman"/>
              </w:rPr>
            </w:pPr>
            <w:r w:rsidRPr="00841A60">
              <w:rPr>
                <w:rFonts w:ascii="Times New Roman" w:eastAsia="標楷體" w:hAnsi="Times New Roman" w:cs="Times New Roman"/>
              </w:rPr>
              <w:t>17.6%</w:t>
            </w:r>
          </w:p>
        </w:tc>
      </w:tr>
      <w:tr w:rsidR="00FA78BA" w:rsidRPr="00841A60" w14:paraId="1CE2EE8D" w14:textId="77777777" w:rsidTr="001A3AAE">
        <w:trPr>
          <w:trHeight w:val="287"/>
        </w:trPr>
        <w:tc>
          <w:tcPr>
            <w:tcW w:w="1138" w:type="pct"/>
            <w:tcBorders>
              <w:top w:val="single" w:sz="4" w:space="0" w:color="auto"/>
              <w:left w:val="single" w:sz="4" w:space="0" w:color="auto"/>
              <w:bottom w:val="single" w:sz="4" w:space="0" w:color="auto"/>
              <w:right w:val="single" w:sz="4" w:space="0" w:color="auto"/>
            </w:tcBorders>
            <w:noWrap/>
            <w:vAlign w:val="center"/>
            <w:hideMark/>
          </w:tcPr>
          <w:p w14:paraId="259DC01F" w14:textId="77777777" w:rsidR="00FA78BA" w:rsidRPr="00841A60" w:rsidRDefault="00FA78BA" w:rsidP="00841A60">
            <w:pPr>
              <w:spacing w:line="400" w:lineRule="exact"/>
              <w:jc w:val="both"/>
              <w:rPr>
                <w:rFonts w:ascii="Times New Roman" w:eastAsia="標楷體" w:hAnsi="Times New Roman" w:cs="Times New Roman"/>
              </w:rPr>
            </w:pPr>
            <w:r w:rsidRPr="00841A60">
              <w:rPr>
                <w:rFonts w:ascii="Times New Roman" w:eastAsia="標楷體" w:hAnsi="Times New Roman" w:cs="Times New Roman"/>
              </w:rPr>
              <w:t>113</w:t>
            </w:r>
            <w:r w:rsidRPr="00841A60">
              <w:rPr>
                <w:rFonts w:ascii="Times New Roman" w:eastAsia="標楷體" w:hAnsi="Times New Roman" w:cs="Times New Roman"/>
              </w:rPr>
              <w:t>年</w:t>
            </w:r>
            <w:r w:rsidRPr="00841A60">
              <w:rPr>
                <w:rFonts w:ascii="Times New Roman" w:eastAsia="標楷體" w:hAnsi="Times New Roman" w:cs="Times New Roman"/>
              </w:rPr>
              <w:t>10</w:t>
            </w:r>
            <w:r w:rsidRPr="00841A60">
              <w:rPr>
                <w:rFonts w:ascii="Times New Roman" w:eastAsia="標楷體" w:hAnsi="Times New Roman" w:cs="Times New Roman"/>
              </w:rPr>
              <w:t>月</w:t>
            </w:r>
          </w:p>
        </w:tc>
        <w:tc>
          <w:tcPr>
            <w:tcW w:w="616" w:type="pct"/>
            <w:tcBorders>
              <w:top w:val="single" w:sz="4" w:space="0" w:color="auto"/>
              <w:left w:val="single" w:sz="4" w:space="0" w:color="auto"/>
              <w:bottom w:val="single" w:sz="4" w:space="0" w:color="auto"/>
              <w:right w:val="single" w:sz="4" w:space="0" w:color="auto"/>
            </w:tcBorders>
            <w:noWrap/>
            <w:vAlign w:val="center"/>
            <w:hideMark/>
          </w:tcPr>
          <w:p w14:paraId="2FE038BC" w14:textId="77777777" w:rsidR="00FA78BA" w:rsidRPr="00841A60" w:rsidRDefault="00FA78BA" w:rsidP="00841A60">
            <w:pPr>
              <w:spacing w:line="400" w:lineRule="exact"/>
              <w:jc w:val="right"/>
              <w:rPr>
                <w:rFonts w:ascii="Times New Roman" w:eastAsia="標楷體" w:hAnsi="Times New Roman" w:cs="Times New Roman"/>
              </w:rPr>
            </w:pPr>
            <w:r w:rsidRPr="00841A60">
              <w:rPr>
                <w:rFonts w:ascii="Times New Roman" w:eastAsia="標楷體" w:hAnsi="Times New Roman" w:cs="Times New Roman"/>
              </w:rPr>
              <w:t xml:space="preserve">3,560 </w:t>
            </w:r>
          </w:p>
        </w:tc>
        <w:tc>
          <w:tcPr>
            <w:tcW w:w="676" w:type="pct"/>
            <w:tcBorders>
              <w:top w:val="single" w:sz="4" w:space="0" w:color="auto"/>
              <w:left w:val="single" w:sz="4" w:space="0" w:color="auto"/>
              <w:bottom w:val="single" w:sz="4" w:space="0" w:color="auto"/>
              <w:right w:val="single" w:sz="4" w:space="0" w:color="auto"/>
            </w:tcBorders>
            <w:noWrap/>
            <w:vAlign w:val="center"/>
            <w:hideMark/>
          </w:tcPr>
          <w:p w14:paraId="47ED451C" w14:textId="77777777" w:rsidR="00FA78BA" w:rsidRPr="00841A60" w:rsidRDefault="00FA78BA" w:rsidP="00841A60">
            <w:pPr>
              <w:spacing w:line="400" w:lineRule="exact"/>
              <w:jc w:val="right"/>
              <w:rPr>
                <w:rFonts w:ascii="Times New Roman" w:eastAsia="標楷體" w:hAnsi="Times New Roman" w:cs="Times New Roman"/>
              </w:rPr>
            </w:pPr>
            <w:r w:rsidRPr="00841A60">
              <w:rPr>
                <w:rFonts w:ascii="Times New Roman" w:eastAsia="標楷體" w:hAnsi="Times New Roman" w:cs="Times New Roman"/>
              </w:rPr>
              <w:t>46.3%</w:t>
            </w:r>
          </w:p>
        </w:tc>
        <w:tc>
          <w:tcPr>
            <w:tcW w:w="615" w:type="pct"/>
            <w:tcBorders>
              <w:top w:val="single" w:sz="4" w:space="0" w:color="auto"/>
              <w:left w:val="single" w:sz="4" w:space="0" w:color="auto"/>
              <w:bottom w:val="single" w:sz="4" w:space="0" w:color="auto"/>
              <w:right w:val="single" w:sz="4" w:space="0" w:color="auto"/>
            </w:tcBorders>
            <w:noWrap/>
            <w:vAlign w:val="center"/>
            <w:hideMark/>
          </w:tcPr>
          <w:p w14:paraId="74812194" w14:textId="77777777" w:rsidR="00FA78BA" w:rsidRPr="00841A60" w:rsidRDefault="00FA78BA" w:rsidP="00841A60">
            <w:pPr>
              <w:spacing w:line="400" w:lineRule="exact"/>
              <w:jc w:val="right"/>
              <w:rPr>
                <w:rFonts w:ascii="Times New Roman" w:eastAsia="標楷體" w:hAnsi="Times New Roman" w:cs="Times New Roman"/>
              </w:rPr>
            </w:pPr>
            <w:r w:rsidRPr="00841A60">
              <w:rPr>
                <w:rFonts w:ascii="Times New Roman" w:eastAsia="標楷體" w:hAnsi="Times New Roman" w:cs="Times New Roman"/>
              </w:rPr>
              <w:t xml:space="preserve">2,940 </w:t>
            </w:r>
          </w:p>
        </w:tc>
        <w:tc>
          <w:tcPr>
            <w:tcW w:w="676" w:type="pct"/>
            <w:tcBorders>
              <w:top w:val="single" w:sz="4" w:space="0" w:color="auto"/>
              <w:left w:val="single" w:sz="4" w:space="0" w:color="auto"/>
              <w:bottom w:val="single" w:sz="4" w:space="0" w:color="auto"/>
              <w:right w:val="single" w:sz="4" w:space="0" w:color="auto"/>
            </w:tcBorders>
            <w:noWrap/>
            <w:vAlign w:val="center"/>
            <w:hideMark/>
          </w:tcPr>
          <w:p w14:paraId="18F225E0" w14:textId="77777777" w:rsidR="00FA78BA" w:rsidRPr="00841A60" w:rsidRDefault="00FA78BA" w:rsidP="00841A60">
            <w:pPr>
              <w:spacing w:line="400" w:lineRule="exact"/>
              <w:jc w:val="right"/>
              <w:rPr>
                <w:rFonts w:ascii="Times New Roman" w:eastAsia="標楷體" w:hAnsi="Times New Roman" w:cs="Times New Roman"/>
              </w:rPr>
            </w:pPr>
            <w:r w:rsidRPr="00841A60">
              <w:rPr>
                <w:rFonts w:ascii="Times New Roman" w:eastAsia="標楷體" w:hAnsi="Times New Roman" w:cs="Times New Roman"/>
              </w:rPr>
              <w:t>38.3%</w:t>
            </w:r>
          </w:p>
        </w:tc>
        <w:tc>
          <w:tcPr>
            <w:tcW w:w="615" w:type="pct"/>
            <w:tcBorders>
              <w:top w:val="single" w:sz="4" w:space="0" w:color="auto"/>
              <w:left w:val="single" w:sz="4" w:space="0" w:color="auto"/>
              <w:bottom w:val="single" w:sz="4" w:space="0" w:color="auto"/>
              <w:right w:val="single" w:sz="4" w:space="0" w:color="auto"/>
            </w:tcBorders>
            <w:noWrap/>
            <w:vAlign w:val="center"/>
            <w:hideMark/>
          </w:tcPr>
          <w:p w14:paraId="1CA3C6A3" w14:textId="77777777" w:rsidR="00FA78BA" w:rsidRPr="00841A60" w:rsidRDefault="00FA78BA" w:rsidP="00841A60">
            <w:pPr>
              <w:spacing w:line="400" w:lineRule="exact"/>
              <w:jc w:val="right"/>
              <w:rPr>
                <w:rFonts w:ascii="Times New Roman" w:eastAsia="標楷體" w:hAnsi="Times New Roman" w:cs="Times New Roman"/>
              </w:rPr>
            </w:pPr>
            <w:r w:rsidRPr="00841A60">
              <w:rPr>
                <w:rFonts w:ascii="Times New Roman" w:eastAsia="標楷體" w:hAnsi="Times New Roman" w:cs="Times New Roman"/>
              </w:rPr>
              <w:t xml:space="preserve">1,184 </w:t>
            </w:r>
          </w:p>
        </w:tc>
        <w:tc>
          <w:tcPr>
            <w:tcW w:w="664" w:type="pct"/>
            <w:tcBorders>
              <w:top w:val="single" w:sz="4" w:space="0" w:color="auto"/>
              <w:left w:val="single" w:sz="4" w:space="0" w:color="auto"/>
              <w:bottom w:val="single" w:sz="4" w:space="0" w:color="auto"/>
              <w:right w:val="single" w:sz="4" w:space="0" w:color="auto"/>
            </w:tcBorders>
            <w:noWrap/>
            <w:vAlign w:val="center"/>
            <w:hideMark/>
          </w:tcPr>
          <w:p w14:paraId="520820E6" w14:textId="77777777" w:rsidR="00FA78BA" w:rsidRPr="00841A60" w:rsidRDefault="00FA78BA" w:rsidP="00841A60">
            <w:pPr>
              <w:spacing w:line="400" w:lineRule="exact"/>
              <w:jc w:val="right"/>
              <w:rPr>
                <w:rFonts w:ascii="Times New Roman" w:eastAsia="標楷體" w:hAnsi="Times New Roman" w:cs="Times New Roman"/>
              </w:rPr>
            </w:pPr>
            <w:r w:rsidRPr="00841A60">
              <w:rPr>
                <w:rFonts w:ascii="Times New Roman" w:eastAsia="標楷體" w:hAnsi="Times New Roman" w:cs="Times New Roman"/>
              </w:rPr>
              <w:t>15.4%</w:t>
            </w:r>
          </w:p>
        </w:tc>
      </w:tr>
      <w:tr w:rsidR="00FA78BA" w:rsidRPr="00841A60" w14:paraId="1DC4B0A2" w14:textId="77777777" w:rsidTr="001A3AAE">
        <w:trPr>
          <w:trHeight w:val="113"/>
        </w:trPr>
        <w:tc>
          <w:tcPr>
            <w:tcW w:w="1138" w:type="pct"/>
            <w:tcBorders>
              <w:top w:val="single" w:sz="4" w:space="0" w:color="auto"/>
              <w:left w:val="single" w:sz="4" w:space="0" w:color="auto"/>
              <w:bottom w:val="single" w:sz="4" w:space="0" w:color="auto"/>
              <w:right w:val="single" w:sz="4" w:space="0" w:color="auto"/>
            </w:tcBorders>
            <w:noWrap/>
            <w:vAlign w:val="center"/>
            <w:hideMark/>
          </w:tcPr>
          <w:p w14:paraId="48E64647" w14:textId="77777777" w:rsidR="00FA78BA" w:rsidRPr="00841A60" w:rsidRDefault="00FA78BA" w:rsidP="00841A60">
            <w:pPr>
              <w:spacing w:line="400" w:lineRule="exact"/>
              <w:jc w:val="both"/>
              <w:rPr>
                <w:rFonts w:ascii="Times New Roman" w:eastAsia="標楷體" w:hAnsi="Times New Roman" w:cs="Times New Roman"/>
              </w:rPr>
            </w:pPr>
            <w:r w:rsidRPr="00841A60">
              <w:rPr>
                <w:rFonts w:ascii="Times New Roman" w:eastAsia="標楷體" w:hAnsi="Times New Roman" w:cs="Times New Roman"/>
              </w:rPr>
              <w:t>113</w:t>
            </w:r>
            <w:r w:rsidRPr="00841A60">
              <w:rPr>
                <w:rFonts w:ascii="Times New Roman" w:eastAsia="標楷體" w:hAnsi="Times New Roman" w:cs="Times New Roman"/>
              </w:rPr>
              <w:t>年</w:t>
            </w:r>
            <w:r w:rsidRPr="00841A60">
              <w:rPr>
                <w:rFonts w:ascii="Times New Roman" w:eastAsia="標楷體" w:hAnsi="Times New Roman" w:cs="Times New Roman"/>
              </w:rPr>
              <w:t>11</w:t>
            </w:r>
            <w:r w:rsidRPr="00841A60">
              <w:rPr>
                <w:rFonts w:ascii="Times New Roman" w:eastAsia="標楷體" w:hAnsi="Times New Roman" w:cs="Times New Roman"/>
              </w:rPr>
              <w:t>月</w:t>
            </w:r>
          </w:p>
        </w:tc>
        <w:tc>
          <w:tcPr>
            <w:tcW w:w="616" w:type="pct"/>
            <w:tcBorders>
              <w:top w:val="single" w:sz="4" w:space="0" w:color="auto"/>
              <w:left w:val="single" w:sz="4" w:space="0" w:color="auto"/>
              <w:bottom w:val="single" w:sz="4" w:space="0" w:color="auto"/>
              <w:right w:val="single" w:sz="4" w:space="0" w:color="auto"/>
            </w:tcBorders>
            <w:noWrap/>
            <w:vAlign w:val="center"/>
            <w:hideMark/>
          </w:tcPr>
          <w:p w14:paraId="4522EE54" w14:textId="77777777" w:rsidR="00FA78BA" w:rsidRPr="00841A60" w:rsidRDefault="00FA78BA" w:rsidP="00841A60">
            <w:pPr>
              <w:spacing w:line="400" w:lineRule="exact"/>
              <w:jc w:val="right"/>
              <w:rPr>
                <w:rFonts w:ascii="Times New Roman" w:eastAsia="標楷體" w:hAnsi="Times New Roman" w:cs="Times New Roman"/>
              </w:rPr>
            </w:pPr>
            <w:r w:rsidRPr="00841A60">
              <w:rPr>
                <w:rFonts w:ascii="Times New Roman" w:eastAsia="標楷體" w:hAnsi="Times New Roman" w:cs="Times New Roman"/>
              </w:rPr>
              <w:t xml:space="preserve">4,703 </w:t>
            </w:r>
          </w:p>
        </w:tc>
        <w:tc>
          <w:tcPr>
            <w:tcW w:w="676" w:type="pct"/>
            <w:tcBorders>
              <w:top w:val="single" w:sz="4" w:space="0" w:color="auto"/>
              <w:left w:val="single" w:sz="4" w:space="0" w:color="auto"/>
              <w:bottom w:val="single" w:sz="4" w:space="0" w:color="auto"/>
              <w:right w:val="single" w:sz="4" w:space="0" w:color="auto"/>
            </w:tcBorders>
            <w:noWrap/>
            <w:vAlign w:val="center"/>
            <w:hideMark/>
          </w:tcPr>
          <w:p w14:paraId="681DF2DE" w14:textId="77777777" w:rsidR="00FA78BA" w:rsidRPr="00841A60" w:rsidRDefault="00FA78BA" w:rsidP="00841A60">
            <w:pPr>
              <w:spacing w:line="400" w:lineRule="exact"/>
              <w:jc w:val="right"/>
              <w:rPr>
                <w:rFonts w:ascii="Times New Roman" w:eastAsia="標楷體" w:hAnsi="Times New Roman" w:cs="Times New Roman"/>
              </w:rPr>
            </w:pPr>
            <w:r w:rsidRPr="00841A60">
              <w:rPr>
                <w:rFonts w:ascii="Times New Roman" w:eastAsia="標楷體" w:hAnsi="Times New Roman" w:cs="Times New Roman"/>
              </w:rPr>
              <w:t>47.0%</w:t>
            </w:r>
          </w:p>
        </w:tc>
        <w:tc>
          <w:tcPr>
            <w:tcW w:w="615" w:type="pct"/>
            <w:tcBorders>
              <w:top w:val="single" w:sz="4" w:space="0" w:color="auto"/>
              <w:left w:val="single" w:sz="4" w:space="0" w:color="auto"/>
              <w:bottom w:val="single" w:sz="4" w:space="0" w:color="auto"/>
              <w:right w:val="single" w:sz="4" w:space="0" w:color="auto"/>
            </w:tcBorders>
            <w:noWrap/>
            <w:vAlign w:val="center"/>
            <w:hideMark/>
          </w:tcPr>
          <w:p w14:paraId="5FFB0D22" w14:textId="77777777" w:rsidR="00FA78BA" w:rsidRPr="00841A60" w:rsidRDefault="00FA78BA" w:rsidP="00841A60">
            <w:pPr>
              <w:spacing w:line="400" w:lineRule="exact"/>
              <w:jc w:val="right"/>
              <w:rPr>
                <w:rFonts w:ascii="Times New Roman" w:eastAsia="標楷體" w:hAnsi="Times New Roman" w:cs="Times New Roman"/>
              </w:rPr>
            </w:pPr>
            <w:r w:rsidRPr="00841A60">
              <w:rPr>
                <w:rFonts w:ascii="Times New Roman" w:eastAsia="標楷體" w:hAnsi="Times New Roman" w:cs="Times New Roman"/>
              </w:rPr>
              <w:t xml:space="preserve">3,949 </w:t>
            </w:r>
          </w:p>
        </w:tc>
        <w:tc>
          <w:tcPr>
            <w:tcW w:w="676" w:type="pct"/>
            <w:tcBorders>
              <w:top w:val="single" w:sz="4" w:space="0" w:color="auto"/>
              <w:left w:val="single" w:sz="4" w:space="0" w:color="auto"/>
              <w:bottom w:val="single" w:sz="4" w:space="0" w:color="auto"/>
              <w:right w:val="single" w:sz="4" w:space="0" w:color="auto"/>
            </w:tcBorders>
            <w:noWrap/>
            <w:vAlign w:val="center"/>
            <w:hideMark/>
          </w:tcPr>
          <w:p w14:paraId="3D33AD10" w14:textId="77777777" w:rsidR="00FA78BA" w:rsidRPr="00841A60" w:rsidRDefault="00FA78BA" w:rsidP="00841A60">
            <w:pPr>
              <w:spacing w:line="400" w:lineRule="exact"/>
              <w:jc w:val="right"/>
              <w:rPr>
                <w:rFonts w:ascii="Times New Roman" w:eastAsia="標楷體" w:hAnsi="Times New Roman" w:cs="Times New Roman"/>
              </w:rPr>
            </w:pPr>
            <w:r w:rsidRPr="00841A60">
              <w:rPr>
                <w:rFonts w:ascii="Times New Roman" w:eastAsia="標楷體" w:hAnsi="Times New Roman" w:cs="Times New Roman"/>
              </w:rPr>
              <w:t>39.5%</w:t>
            </w:r>
          </w:p>
        </w:tc>
        <w:tc>
          <w:tcPr>
            <w:tcW w:w="615" w:type="pct"/>
            <w:tcBorders>
              <w:top w:val="single" w:sz="4" w:space="0" w:color="auto"/>
              <w:left w:val="single" w:sz="4" w:space="0" w:color="auto"/>
              <w:bottom w:val="single" w:sz="4" w:space="0" w:color="auto"/>
              <w:right w:val="single" w:sz="4" w:space="0" w:color="auto"/>
            </w:tcBorders>
            <w:noWrap/>
            <w:vAlign w:val="center"/>
            <w:hideMark/>
          </w:tcPr>
          <w:p w14:paraId="0283253E" w14:textId="77777777" w:rsidR="00FA78BA" w:rsidRPr="00841A60" w:rsidRDefault="00FA78BA" w:rsidP="00841A60">
            <w:pPr>
              <w:spacing w:line="400" w:lineRule="exact"/>
              <w:jc w:val="right"/>
              <w:rPr>
                <w:rFonts w:ascii="Times New Roman" w:eastAsia="標楷體" w:hAnsi="Times New Roman" w:cs="Times New Roman"/>
              </w:rPr>
            </w:pPr>
            <w:r w:rsidRPr="00841A60">
              <w:rPr>
                <w:rFonts w:ascii="Times New Roman" w:eastAsia="標楷體" w:hAnsi="Times New Roman" w:cs="Times New Roman"/>
              </w:rPr>
              <w:t xml:space="preserve">1,349 </w:t>
            </w:r>
          </w:p>
        </w:tc>
        <w:tc>
          <w:tcPr>
            <w:tcW w:w="664" w:type="pct"/>
            <w:tcBorders>
              <w:top w:val="single" w:sz="4" w:space="0" w:color="auto"/>
              <w:left w:val="single" w:sz="4" w:space="0" w:color="auto"/>
              <w:bottom w:val="single" w:sz="4" w:space="0" w:color="auto"/>
              <w:right w:val="single" w:sz="4" w:space="0" w:color="auto"/>
            </w:tcBorders>
            <w:noWrap/>
            <w:vAlign w:val="center"/>
            <w:hideMark/>
          </w:tcPr>
          <w:p w14:paraId="7C387A9C" w14:textId="77777777" w:rsidR="00FA78BA" w:rsidRPr="00841A60" w:rsidRDefault="00FA78BA" w:rsidP="00841A60">
            <w:pPr>
              <w:spacing w:line="400" w:lineRule="exact"/>
              <w:jc w:val="right"/>
              <w:rPr>
                <w:rFonts w:ascii="Times New Roman" w:eastAsia="標楷體" w:hAnsi="Times New Roman" w:cs="Times New Roman"/>
              </w:rPr>
            </w:pPr>
            <w:r w:rsidRPr="00841A60">
              <w:rPr>
                <w:rFonts w:ascii="Times New Roman" w:eastAsia="標楷體" w:hAnsi="Times New Roman" w:cs="Times New Roman"/>
              </w:rPr>
              <w:t>13.5%</w:t>
            </w:r>
          </w:p>
        </w:tc>
      </w:tr>
      <w:tr w:rsidR="00FA78BA" w:rsidRPr="00841A60" w14:paraId="1675B4C3" w14:textId="77777777" w:rsidTr="001A3AAE">
        <w:trPr>
          <w:trHeight w:val="171"/>
        </w:trPr>
        <w:tc>
          <w:tcPr>
            <w:tcW w:w="1138" w:type="pct"/>
            <w:tcBorders>
              <w:top w:val="single" w:sz="4" w:space="0" w:color="auto"/>
              <w:left w:val="single" w:sz="4" w:space="0" w:color="auto"/>
              <w:bottom w:val="single" w:sz="4" w:space="0" w:color="auto"/>
              <w:right w:val="single" w:sz="4" w:space="0" w:color="auto"/>
            </w:tcBorders>
            <w:noWrap/>
            <w:vAlign w:val="center"/>
            <w:hideMark/>
          </w:tcPr>
          <w:p w14:paraId="1DB8E7EF" w14:textId="77777777" w:rsidR="00FA78BA" w:rsidRPr="00841A60" w:rsidRDefault="00FA78BA" w:rsidP="00841A60">
            <w:pPr>
              <w:spacing w:line="400" w:lineRule="exact"/>
              <w:jc w:val="both"/>
              <w:rPr>
                <w:rFonts w:ascii="Times New Roman" w:eastAsia="標楷體" w:hAnsi="Times New Roman" w:cs="Times New Roman"/>
              </w:rPr>
            </w:pPr>
            <w:r w:rsidRPr="00841A60">
              <w:rPr>
                <w:rFonts w:ascii="Times New Roman" w:eastAsia="標楷體" w:hAnsi="Times New Roman" w:cs="Times New Roman"/>
              </w:rPr>
              <w:t>113</w:t>
            </w:r>
            <w:r w:rsidRPr="00841A60">
              <w:rPr>
                <w:rFonts w:ascii="Times New Roman" w:eastAsia="標楷體" w:hAnsi="Times New Roman" w:cs="Times New Roman"/>
              </w:rPr>
              <w:t>年</w:t>
            </w:r>
            <w:r w:rsidRPr="00841A60">
              <w:rPr>
                <w:rFonts w:ascii="Times New Roman" w:eastAsia="標楷體" w:hAnsi="Times New Roman" w:cs="Times New Roman"/>
              </w:rPr>
              <w:t>12</w:t>
            </w:r>
            <w:r w:rsidRPr="00841A60">
              <w:rPr>
                <w:rFonts w:ascii="Times New Roman" w:eastAsia="標楷體" w:hAnsi="Times New Roman" w:cs="Times New Roman"/>
              </w:rPr>
              <w:t>月</w:t>
            </w:r>
          </w:p>
        </w:tc>
        <w:tc>
          <w:tcPr>
            <w:tcW w:w="616" w:type="pct"/>
            <w:tcBorders>
              <w:top w:val="single" w:sz="4" w:space="0" w:color="auto"/>
              <w:left w:val="single" w:sz="4" w:space="0" w:color="auto"/>
              <w:bottom w:val="single" w:sz="4" w:space="0" w:color="auto"/>
              <w:right w:val="single" w:sz="4" w:space="0" w:color="auto"/>
            </w:tcBorders>
            <w:noWrap/>
            <w:vAlign w:val="center"/>
            <w:hideMark/>
          </w:tcPr>
          <w:p w14:paraId="59A66E53" w14:textId="77777777" w:rsidR="00FA78BA" w:rsidRPr="00841A60" w:rsidRDefault="00FA78BA" w:rsidP="00841A60">
            <w:pPr>
              <w:spacing w:line="400" w:lineRule="exact"/>
              <w:jc w:val="right"/>
              <w:rPr>
                <w:rFonts w:ascii="Times New Roman" w:eastAsia="標楷體" w:hAnsi="Times New Roman" w:cs="Times New Roman"/>
              </w:rPr>
            </w:pPr>
            <w:r w:rsidRPr="00841A60">
              <w:rPr>
                <w:rFonts w:ascii="Times New Roman" w:eastAsia="標楷體" w:hAnsi="Times New Roman" w:cs="Times New Roman"/>
              </w:rPr>
              <w:t xml:space="preserve">4,278 </w:t>
            </w:r>
          </w:p>
        </w:tc>
        <w:tc>
          <w:tcPr>
            <w:tcW w:w="676" w:type="pct"/>
            <w:tcBorders>
              <w:top w:val="single" w:sz="4" w:space="0" w:color="auto"/>
              <w:left w:val="single" w:sz="4" w:space="0" w:color="auto"/>
              <w:bottom w:val="single" w:sz="4" w:space="0" w:color="auto"/>
              <w:right w:val="single" w:sz="4" w:space="0" w:color="auto"/>
            </w:tcBorders>
            <w:noWrap/>
            <w:vAlign w:val="center"/>
            <w:hideMark/>
          </w:tcPr>
          <w:p w14:paraId="60E35053" w14:textId="77777777" w:rsidR="00FA78BA" w:rsidRPr="00841A60" w:rsidRDefault="00FA78BA" w:rsidP="00841A60">
            <w:pPr>
              <w:spacing w:line="400" w:lineRule="exact"/>
              <w:jc w:val="right"/>
              <w:rPr>
                <w:rFonts w:ascii="Times New Roman" w:eastAsia="標楷體" w:hAnsi="Times New Roman" w:cs="Times New Roman"/>
              </w:rPr>
            </w:pPr>
            <w:r w:rsidRPr="00841A60">
              <w:rPr>
                <w:rFonts w:ascii="Times New Roman" w:eastAsia="標楷體" w:hAnsi="Times New Roman" w:cs="Times New Roman"/>
              </w:rPr>
              <w:t>47.0%</w:t>
            </w:r>
          </w:p>
        </w:tc>
        <w:tc>
          <w:tcPr>
            <w:tcW w:w="615" w:type="pct"/>
            <w:tcBorders>
              <w:top w:val="single" w:sz="4" w:space="0" w:color="auto"/>
              <w:left w:val="single" w:sz="4" w:space="0" w:color="auto"/>
              <w:bottom w:val="single" w:sz="4" w:space="0" w:color="auto"/>
              <w:right w:val="single" w:sz="4" w:space="0" w:color="auto"/>
            </w:tcBorders>
            <w:noWrap/>
            <w:vAlign w:val="center"/>
            <w:hideMark/>
          </w:tcPr>
          <w:p w14:paraId="0B8D68C1" w14:textId="77777777" w:rsidR="00FA78BA" w:rsidRPr="00841A60" w:rsidRDefault="00FA78BA" w:rsidP="00841A60">
            <w:pPr>
              <w:spacing w:line="400" w:lineRule="exact"/>
              <w:jc w:val="right"/>
              <w:rPr>
                <w:rFonts w:ascii="Times New Roman" w:eastAsia="標楷體" w:hAnsi="Times New Roman" w:cs="Times New Roman"/>
              </w:rPr>
            </w:pPr>
            <w:r w:rsidRPr="00841A60">
              <w:rPr>
                <w:rFonts w:ascii="Times New Roman" w:eastAsia="標楷體" w:hAnsi="Times New Roman" w:cs="Times New Roman"/>
              </w:rPr>
              <w:t xml:space="preserve">3,262 </w:t>
            </w:r>
          </w:p>
        </w:tc>
        <w:tc>
          <w:tcPr>
            <w:tcW w:w="676" w:type="pct"/>
            <w:tcBorders>
              <w:top w:val="single" w:sz="4" w:space="0" w:color="auto"/>
              <w:left w:val="single" w:sz="4" w:space="0" w:color="auto"/>
              <w:bottom w:val="single" w:sz="4" w:space="0" w:color="auto"/>
              <w:right w:val="single" w:sz="4" w:space="0" w:color="auto"/>
            </w:tcBorders>
            <w:noWrap/>
            <w:vAlign w:val="center"/>
            <w:hideMark/>
          </w:tcPr>
          <w:p w14:paraId="4AF87D78" w14:textId="77777777" w:rsidR="00FA78BA" w:rsidRPr="00841A60" w:rsidRDefault="00FA78BA" w:rsidP="00841A60">
            <w:pPr>
              <w:spacing w:line="400" w:lineRule="exact"/>
              <w:jc w:val="right"/>
              <w:rPr>
                <w:rFonts w:ascii="Times New Roman" w:eastAsia="標楷體" w:hAnsi="Times New Roman" w:cs="Times New Roman"/>
              </w:rPr>
            </w:pPr>
            <w:r w:rsidRPr="00841A60">
              <w:rPr>
                <w:rFonts w:ascii="Times New Roman" w:eastAsia="標楷體" w:hAnsi="Times New Roman" w:cs="Times New Roman"/>
              </w:rPr>
              <w:t>35.9%</w:t>
            </w:r>
          </w:p>
        </w:tc>
        <w:tc>
          <w:tcPr>
            <w:tcW w:w="615" w:type="pct"/>
            <w:tcBorders>
              <w:top w:val="single" w:sz="4" w:space="0" w:color="auto"/>
              <w:left w:val="single" w:sz="4" w:space="0" w:color="auto"/>
              <w:bottom w:val="single" w:sz="4" w:space="0" w:color="auto"/>
              <w:right w:val="single" w:sz="4" w:space="0" w:color="auto"/>
            </w:tcBorders>
            <w:noWrap/>
            <w:vAlign w:val="center"/>
            <w:hideMark/>
          </w:tcPr>
          <w:p w14:paraId="39F237C4" w14:textId="77777777" w:rsidR="00FA78BA" w:rsidRPr="00841A60" w:rsidRDefault="00FA78BA" w:rsidP="00841A60">
            <w:pPr>
              <w:spacing w:line="400" w:lineRule="exact"/>
              <w:jc w:val="right"/>
              <w:rPr>
                <w:rFonts w:ascii="Times New Roman" w:eastAsia="標楷體" w:hAnsi="Times New Roman" w:cs="Times New Roman"/>
              </w:rPr>
            </w:pPr>
            <w:r w:rsidRPr="00841A60">
              <w:rPr>
                <w:rFonts w:ascii="Times New Roman" w:eastAsia="標楷體" w:hAnsi="Times New Roman" w:cs="Times New Roman"/>
              </w:rPr>
              <w:t xml:space="preserve">1,557 </w:t>
            </w:r>
          </w:p>
        </w:tc>
        <w:tc>
          <w:tcPr>
            <w:tcW w:w="664" w:type="pct"/>
            <w:tcBorders>
              <w:top w:val="single" w:sz="4" w:space="0" w:color="auto"/>
              <w:left w:val="single" w:sz="4" w:space="0" w:color="auto"/>
              <w:bottom w:val="single" w:sz="4" w:space="0" w:color="auto"/>
              <w:right w:val="single" w:sz="4" w:space="0" w:color="auto"/>
            </w:tcBorders>
            <w:noWrap/>
            <w:vAlign w:val="center"/>
            <w:hideMark/>
          </w:tcPr>
          <w:p w14:paraId="1C522582" w14:textId="77777777" w:rsidR="00FA78BA" w:rsidRPr="00841A60" w:rsidRDefault="00FA78BA" w:rsidP="00841A60">
            <w:pPr>
              <w:spacing w:line="400" w:lineRule="exact"/>
              <w:jc w:val="right"/>
              <w:rPr>
                <w:rFonts w:ascii="Times New Roman" w:eastAsia="標楷體" w:hAnsi="Times New Roman" w:cs="Times New Roman"/>
              </w:rPr>
            </w:pPr>
            <w:r w:rsidRPr="00841A60">
              <w:rPr>
                <w:rFonts w:ascii="Times New Roman" w:eastAsia="標楷體" w:hAnsi="Times New Roman" w:cs="Times New Roman"/>
              </w:rPr>
              <w:t>17.1%</w:t>
            </w:r>
          </w:p>
        </w:tc>
      </w:tr>
      <w:tr w:rsidR="00FA78BA" w:rsidRPr="00841A60" w14:paraId="5C5051E4" w14:textId="77777777" w:rsidTr="001A3AAE">
        <w:trPr>
          <w:trHeight w:val="191"/>
        </w:trPr>
        <w:tc>
          <w:tcPr>
            <w:tcW w:w="1138" w:type="pct"/>
            <w:tcBorders>
              <w:top w:val="single" w:sz="4" w:space="0" w:color="auto"/>
              <w:left w:val="single" w:sz="4" w:space="0" w:color="auto"/>
              <w:bottom w:val="single" w:sz="4" w:space="0" w:color="auto"/>
              <w:right w:val="single" w:sz="4" w:space="0" w:color="auto"/>
            </w:tcBorders>
            <w:noWrap/>
            <w:vAlign w:val="center"/>
            <w:hideMark/>
          </w:tcPr>
          <w:p w14:paraId="3CA449B9" w14:textId="77777777" w:rsidR="00FA78BA" w:rsidRPr="00841A60" w:rsidRDefault="00FA78BA" w:rsidP="00841A60">
            <w:pPr>
              <w:spacing w:line="400" w:lineRule="exact"/>
              <w:jc w:val="both"/>
              <w:rPr>
                <w:rFonts w:ascii="Times New Roman" w:eastAsia="標楷體" w:hAnsi="Times New Roman" w:cs="Times New Roman"/>
              </w:rPr>
            </w:pPr>
            <w:r w:rsidRPr="00841A60">
              <w:rPr>
                <w:rFonts w:ascii="Times New Roman" w:eastAsia="標楷體" w:hAnsi="Times New Roman" w:cs="Times New Roman"/>
              </w:rPr>
              <w:t>114</w:t>
            </w:r>
            <w:r w:rsidRPr="00841A60">
              <w:rPr>
                <w:rFonts w:ascii="Times New Roman" w:eastAsia="標楷體" w:hAnsi="Times New Roman" w:cs="Times New Roman"/>
              </w:rPr>
              <w:t>年</w:t>
            </w:r>
            <w:r w:rsidRPr="00841A60">
              <w:rPr>
                <w:rFonts w:ascii="Times New Roman" w:eastAsia="標楷體" w:hAnsi="Times New Roman" w:cs="Times New Roman"/>
              </w:rPr>
              <w:t>1</w:t>
            </w:r>
            <w:r w:rsidRPr="00841A60">
              <w:rPr>
                <w:rFonts w:ascii="Times New Roman" w:eastAsia="標楷體" w:hAnsi="Times New Roman" w:cs="Times New Roman"/>
              </w:rPr>
              <w:t>月</w:t>
            </w:r>
          </w:p>
        </w:tc>
        <w:tc>
          <w:tcPr>
            <w:tcW w:w="616" w:type="pct"/>
            <w:tcBorders>
              <w:top w:val="single" w:sz="4" w:space="0" w:color="auto"/>
              <w:left w:val="single" w:sz="4" w:space="0" w:color="auto"/>
              <w:bottom w:val="single" w:sz="4" w:space="0" w:color="auto"/>
              <w:right w:val="single" w:sz="4" w:space="0" w:color="auto"/>
            </w:tcBorders>
            <w:noWrap/>
            <w:vAlign w:val="center"/>
            <w:hideMark/>
          </w:tcPr>
          <w:p w14:paraId="05AD107B" w14:textId="77777777" w:rsidR="00FA78BA" w:rsidRPr="00841A60" w:rsidRDefault="00FA78BA" w:rsidP="00841A60">
            <w:pPr>
              <w:spacing w:line="400" w:lineRule="exact"/>
              <w:jc w:val="right"/>
              <w:rPr>
                <w:rFonts w:ascii="Times New Roman" w:eastAsia="標楷體" w:hAnsi="Times New Roman" w:cs="Times New Roman"/>
              </w:rPr>
            </w:pPr>
            <w:r w:rsidRPr="00841A60">
              <w:rPr>
                <w:rFonts w:ascii="Times New Roman" w:eastAsia="標楷體" w:hAnsi="Times New Roman" w:cs="Times New Roman"/>
              </w:rPr>
              <w:t xml:space="preserve">4,352 </w:t>
            </w:r>
          </w:p>
        </w:tc>
        <w:tc>
          <w:tcPr>
            <w:tcW w:w="676" w:type="pct"/>
            <w:tcBorders>
              <w:top w:val="single" w:sz="4" w:space="0" w:color="auto"/>
              <w:left w:val="single" w:sz="4" w:space="0" w:color="auto"/>
              <w:bottom w:val="single" w:sz="4" w:space="0" w:color="auto"/>
              <w:right w:val="single" w:sz="4" w:space="0" w:color="auto"/>
            </w:tcBorders>
            <w:noWrap/>
            <w:vAlign w:val="center"/>
            <w:hideMark/>
          </w:tcPr>
          <w:p w14:paraId="5B5E0317" w14:textId="77777777" w:rsidR="00FA78BA" w:rsidRPr="00841A60" w:rsidRDefault="00FA78BA" w:rsidP="00841A60">
            <w:pPr>
              <w:spacing w:line="400" w:lineRule="exact"/>
              <w:jc w:val="right"/>
              <w:rPr>
                <w:rFonts w:ascii="Times New Roman" w:eastAsia="標楷體" w:hAnsi="Times New Roman" w:cs="Times New Roman"/>
              </w:rPr>
            </w:pPr>
            <w:r w:rsidRPr="00841A60">
              <w:rPr>
                <w:rFonts w:ascii="Times New Roman" w:eastAsia="標楷體" w:hAnsi="Times New Roman" w:cs="Times New Roman"/>
              </w:rPr>
              <w:t>55.6%</w:t>
            </w:r>
          </w:p>
        </w:tc>
        <w:tc>
          <w:tcPr>
            <w:tcW w:w="615" w:type="pct"/>
            <w:tcBorders>
              <w:top w:val="single" w:sz="4" w:space="0" w:color="auto"/>
              <w:left w:val="single" w:sz="4" w:space="0" w:color="auto"/>
              <w:bottom w:val="single" w:sz="4" w:space="0" w:color="auto"/>
              <w:right w:val="single" w:sz="4" w:space="0" w:color="auto"/>
            </w:tcBorders>
            <w:noWrap/>
            <w:vAlign w:val="center"/>
            <w:hideMark/>
          </w:tcPr>
          <w:p w14:paraId="40A98357" w14:textId="77777777" w:rsidR="00FA78BA" w:rsidRPr="00841A60" w:rsidRDefault="00FA78BA" w:rsidP="00841A60">
            <w:pPr>
              <w:spacing w:line="400" w:lineRule="exact"/>
              <w:jc w:val="right"/>
              <w:rPr>
                <w:rFonts w:ascii="Times New Roman" w:eastAsia="標楷體" w:hAnsi="Times New Roman" w:cs="Times New Roman"/>
              </w:rPr>
            </w:pPr>
            <w:r w:rsidRPr="00841A60">
              <w:rPr>
                <w:rFonts w:ascii="Times New Roman" w:eastAsia="標楷體" w:hAnsi="Times New Roman" w:cs="Times New Roman"/>
              </w:rPr>
              <w:t xml:space="preserve">2,449 </w:t>
            </w:r>
          </w:p>
        </w:tc>
        <w:tc>
          <w:tcPr>
            <w:tcW w:w="676" w:type="pct"/>
            <w:tcBorders>
              <w:top w:val="single" w:sz="4" w:space="0" w:color="auto"/>
              <w:left w:val="single" w:sz="4" w:space="0" w:color="auto"/>
              <w:bottom w:val="single" w:sz="4" w:space="0" w:color="auto"/>
              <w:right w:val="single" w:sz="4" w:space="0" w:color="auto"/>
            </w:tcBorders>
            <w:noWrap/>
            <w:vAlign w:val="center"/>
            <w:hideMark/>
          </w:tcPr>
          <w:p w14:paraId="42206F5B" w14:textId="77777777" w:rsidR="00FA78BA" w:rsidRPr="00841A60" w:rsidRDefault="00FA78BA" w:rsidP="00841A60">
            <w:pPr>
              <w:spacing w:line="400" w:lineRule="exact"/>
              <w:jc w:val="right"/>
              <w:rPr>
                <w:rFonts w:ascii="Times New Roman" w:eastAsia="標楷體" w:hAnsi="Times New Roman" w:cs="Times New Roman"/>
              </w:rPr>
            </w:pPr>
            <w:r w:rsidRPr="00841A60">
              <w:rPr>
                <w:rFonts w:ascii="Times New Roman" w:eastAsia="標楷體" w:hAnsi="Times New Roman" w:cs="Times New Roman"/>
              </w:rPr>
              <w:t>31.3%</w:t>
            </w:r>
          </w:p>
        </w:tc>
        <w:tc>
          <w:tcPr>
            <w:tcW w:w="615" w:type="pct"/>
            <w:tcBorders>
              <w:top w:val="single" w:sz="4" w:space="0" w:color="auto"/>
              <w:left w:val="single" w:sz="4" w:space="0" w:color="auto"/>
              <w:bottom w:val="single" w:sz="4" w:space="0" w:color="auto"/>
              <w:right w:val="single" w:sz="4" w:space="0" w:color="auto"/>
            </w:tcBorders>
            <w:noWrap/>
            <w:vAlign w:val="center"/>
            <w:hideMark/>
          </w:tcPr>
          <w:p w14:paraId="715CCC39" w14:textId="77777777" w:rsidR="00FA78BA" w:rsidRPr="00841A60" w:rsidRDefault="00FA78BA" w:rsidP="00841A60">
            <w:pPr>
              <w:spacing w:line="400" w:lineRule="exact"/>
              <w:jc w:val="right"/>
              <w:rPr>
                <w:rFonts w:ascii="Times New Roman" w:eastAsia="標楷體" w:hAnsi="Times New Roman" w:cs="Times New Roman"/>
              </w:rPr>
            </w:pPr>
            <w:r w:rsidRPr="00841A60">
              <w:rPr>
                <w:rFonts w:ascii="Times New Roman" w:eastAsia="標楷體" w:hAnsi="Times New Roman" w:cs="Times New Roman"/>
              </w:rPr>
              <w:t xml:space="preserve">1,033 </w:t>
            </w:r>
          </w:p>
        </w:tc>
        <w:tc>
          <w:tcPr>
            <w:tcW w:w="664" w:type="pct"/>
            <w:tcBorders>
              <w:top w:val="single" w:sz="4" w:space="0" w:color="auto"/>
              <w:left w:val="single" w:sz="4" w:space="0" w:color="auto"/>
              <w:bottom w:val="single" w:sz="4" w:space="0" w:color="auto"/>
              <w:right w:val="single" w:sz="4" w:space="0" w:color="auto"/>
            </w:tcBorders>
            <w:noWrap/>
            <w:vAlign w:val="center"/>
            <w:hideMark/>
          </w:tcPr>
          <w:p w14:paraId="1013A291" w14:textId="77777777" w:rsidR="00FA78BA" w:rsidRPr="00841A60" w:rsidRDefault="00FA78BA" w:rsidP="00841A60">
            <w:pPr>
              <w:spacing w:line="400" w:lineRule="exact"/>
              <w:jc w:val="right"/>
              <w:rPr>
                <w:rFonts w:ascii="Times New Roman" w:eastAsia="標楷體" w:hAnsi="Times New Roman" w:cs="Times New Roman"/>
              </w:rPr>
            </w:pPr>
            <w:r w:rsidRPr="00841A60">
              <w:rPr>
                <w:rFonts w:ascii="Times New Roman" w:eastAsia="標楷體" w:hAnsi="Times New Roman" w:cs="Times New Roman"/>
              </w:rPr>
              <w:t>13.2%</w:t>
            </w:r>
          </w:p>
        </w:tc>
      </w:tr>
      <w:tr w:rsidR="00FA78BA" w:rsidRPr="00841A60" w14:paraId="67279E9D" w14:textId="77777777" w:rsidTr="001A3AAE">
        <w:trPr>
          <w:trHeight w:val="67"/>
        </w:trPr>
        <w:tc>
          <w:tcPr>
            <w:tcW w:w="1138" w:type="pct"/>
            <w:tcBorders>
              <w:top w:val="single" w:sz="4" w:space="0" w:color="auto"/>
              <w:left w:val="single" w:sz="4" w:space="0" w:color="auto"/>
              <w:bottom w:val="single" w:sz="4" w:space="0" w:color="auto"/>
              <w:right w:val="single" w:sz="4" w:space="0" w:color="auto"/>
            </w:tcBorders>
            <w:noWrap/>
            <w:vAlign w:val="center"/>
            <w:hideMark/>
          </w:tcPr>
          <w:p w14:paraId="10628108" w14:textId="77777777" w:rsidR="00FA78BA" w:rsidRPr="00841A60" w:rsidRDefault="00FA78BA" w:rsidP="00841A60">
            <w:pPr>
              <w:spacing w:line="400" w:lineRule="exact"/>
              <w:jc w:val="both"/>
              <w:rPr>
                <w:rFonts w:ascii="Times New Roman" w:eastAsia="標楷體" w:hAnsi="Times New Roman" w:cs="Times New Roman"/>
              </w:rPr>
            </w:pPr>
            <w:r w:rsidRPr="00841A60">
              <w:rPr>
                <w:rFonts w:ascii="Times New Roman" w:eastAsia="標楷體" w:hAnsi="Times New Roman" w:cs="Times New Roman"/>
              </w:rPr>
              <w:t>114</w:t>
            </w:r>
            <w:r w:rsidRPr="00841A60">
              <w:rPr>
                <w:rFonts w:ascii="Times New Roman" w:eastAsia="標楷體" w:hAnsi="Times New Roman" w:cs="Times New Roman"/>
              </w:rPr>
              <w:t>年</w:t>
            </w:r>
            <w:r w:rsidRPr="00841A60">
              <w:rPr>
                <w:rFonts w:ascii="Times New Roman" w:eastAsia="標楷體" w:hAnsi="Times New Roman" w:cs="Times New Roman"/>
              </w:rPr>
              <w:t>2</w:t>
            </w:r>
            <w:r w:rsidRPr="00841A60">
              <w:rPr>
                <w:rFonts w:ascii="Times New Roman" w:eastAsia="標楷體" w:hAnsi="Times New Roman" w:cs="Times New Roman"/>
              </w:rPr>
              <w:t>月</w:t>
            </w:r>
          </w:p>
        </w:tc>
        <w:tc>
          <w:tcPr>
            <w:tcW w:w="616" w:type="pct"/>
            <w:tcBorders>
              <w:top w:val="single" w:sz="4" w:space="0" w:color="auto"/>
              <w:left w:val="single" w:sz="4" w:space="0" w:color="auto"/>
              <w:bottom w:val="single" w:sz="4" w:space="0" w:color="auto"/>
              <w:right w:val="single" w:sz="4" w:space="0" w:color="auto"/>
            </w:tcBorders>
            <w:noWrap/>
            <w:vAlign w:val="center"/>
            <w:hideMark/>
          </w:tcPr>
          <w:p w14:paraId="2DFCC448" w14:textId="77777777" w:rsidR="00FA78BA" w:rsidRPr="00841A60" w:rsidRDefault="00FA78BA" w:rsidP="00841A60">
            <w:pPr>
              <w:spacing w:line="400" w:lineRule="exact"/>
              <w:jc w:val="right"/>
              <w:rPr>
                <w:rFonts w:ascii="Times New Roman" w:eastAsia="標楷體" w:hAnsi="Times New Roman" w:cs="Times New Roman"/>
              </w:rPr>
            </w:pPr>
            <w:r w:rsidRPr="00841A60">
              <w:rPr>
                <w:rFonts w:ascii="Times New Roman" w:eastAsia="標楷體" w:hAnsi="Times New Roman" w:cs="Times New Roman"/>
              </w:rPr>
              <w:t xml:space="preserve">3,797 </w:t>
            </w:r>
          </w:p>
        </w:tc>
        <w:tc>
          <w:tcPr>
            <w:tcW w:w="676" w:type="pct"/>
            <w:tcBorders>
              <w:top w:val="single" w:sz="4" w:space="0" w:color="auto"/>
              <w:left w:val="single" w:sz="4" w:space="0" w:color="auto"/>
              <w:bottom w:val="single" w:sz="4" w:space="0" w:color="auto"/>
              <w:right w:val="single" w:sz="4" w:space="0" w:color="auto"/>
            </w:tcBorders>
            <w:noWrap/>
            <w:vAlign w:val="center"/>
            <w:hideMark/>
          </w:tcPr>
          <w:p w14:paraId="5502D6B8" w14:textId="77777777" w:rsidR="00FA78BA" w:rsidRPr="00841A60" w:rsidRDefault="00FA78BA" w:rsidP="00841A60">
            <w:pPr>
              <w:spacing w:line="400" w:lineRule="exact"/>
              <w:jc w:val="right"/>
              <w:rPr>
                <w:rFonts w:ascii="Times New Roman" w:eastAsia="標楷體" w:hAnsi="Times New Roman" w:cs="Times New Roman"/>
              </w:rPr>
            </w:pPr>
            <w:r w:rsidRPr="00841A60">
              <w:rPr>
                <w:rFonts w:ascii="Times New Roman" w:eastAsia="標楷體" w:hAnsi="Times New Roman" w:cs="Times New Roman"/>
              </w:rPr>
              <w:t>54.9%</w:t>
            </w:r>
          </w:p>
        </w:tc>
        <w:tc>
          <w:tcPr>
            <w:tcW w:w="615" w:type="pct"/>
            <w:tcBorders>
              <w:top w:val="single" w:sz="4" w:space="0" w:color="auto"/>
              <w:left w:val="single" w:sz="4" w:space="0" w:color="auto"/>
              <w:bottom w:val="single" w:sz="4" w:space="0" w:color="auto"/>
              <w:right w:val="single" w:sz="4" w:space="0" w:color="auto"/>
            </w:tcBorders>
            <w:noWrap/>
            <w:vAlign w:val="center"/>
            <w:hideMark/>
          </w:tcPr>
          <w:p w14:paraId="68F44581" w14:textId="77777777" w:rsidR="00FA78BA" w:rsidRPr="00841A60" w:rsidRDefault="00FA78BA" w:rsidP="00841A60">
            <w:pPr>
              <w:spacing w:line="400" w:lineRule="exact"/>
              <w:jc w:val="right"/>
              <w:rPr>
                <w:rFonts w:ascii="Times New Roman" w:eastAsia="標楷體" w:hAnsi="Times New Roman" w:cs="Times New Roman"/>
              </w:rPr>
            </w:pPr>
            <w:r w:rsidRPr="00841A60">
              <w:rPr>
                <w:rFonts w:ascii="Times New Roman" w:eastAsia="標楷體" w:hAnsi="Times New Roman" w:cs="Times New Roman"/>
              </w:rPr>
              <w:t xml:space="preserve">2,000 </w:t>
            </w:r>
          </w:p>
        </w:tc>
        <w:tc>
          <w:tcPr>
            <w:tcW w:w="676" w:type="pct"/>
            <w:tcBorders>
              <w:top w:val="single" w:sz="4" w:space="0" w:color="auto"/>
              <w:left w:val="single" w:sz="4" w:space="0" w:color="auto"/>
              <w:bottom w:val="single" w:sz="4" w:space="0" w:color="auto"/>
              <w:right w:val="single" w:sz="4" w:space="0" w:color="auto"/>
            </w:tcBorders>
            <w:noWrap/>
            <w:vAlign w:val="center"/>
            <w:hideMark/>
          </w:tcPr>
          <w:p w14:paraId="7E1B5EF2" w14:textId="77777777" w:rsidR="00FA78BA" w:rsidRPr="00841A60" w:rsidRDefault="00FA78BA" w:rsidP="00841A60">
            <w:pPr>
              <w:spacing w:line="400" w:lineRule="exact"/>
              <w:jc w:val="right"/>
              <w:rPr>
                <w:rFonts w:ascii="Times New Roman" w:eastAsia="標楷體" w:hAnsi="Times New Roman" w:cs="Times New Roman"/>
              </w:rPr>
            </w:pPr>
            <w:r w:rsidRPr="00841A60">
              <w:rPr>
                <w:rFonts w:ascii="Times New Roman" w:eastAsia="標楷體" w:hAnsi="Times New Roman" w:cs="Times New Roman"/>
              </w:rPr>
              <w:t>28.9%</w:t>
            </w:r>
          </w:p>
        </w:tc>
        <w:tc>
          <w:tcPr>
            <w:tcW w:w="615" w:type="pct"/>
            <w:tcBorders>
              <w:top w:val="single" w:sz="4" w:space="0" w:color="auto"/>
              <w:left w:val="single" w:sz="4" w:space="0" w:color="auto"/>
              <w:bottom w:val="single" w:sz="4" w:space="0" w:color="auto"/>
              <w:right w:val="single" w:sz="4" w:space="0" w:color="auto"/>
            </w:tcBorders>
            <w:noWrap/>
            <w:vAlign w:val="center"/>
            <w:hideMark/>
          </w:tcPr>
          <w:p w14:paraId="7B165821" w14:textId="77777777" w:rsidR="00FA78BA" w:rsidRPr="00841A60" w:rsidRDefault="00FA78BA" w:rsidP="00841A60">
            <w:pPr>
              <w:spacing w:line="400" w:lineRule="exact"/>
              <w:jc w:val="right"/>
              <w:rPr>
                <w:rFonts w:ascii="Times New Roman" w:eastAsia="標楷體" w:hAnsi="Times New Roman" w:cs="Times New Roman"/>
              </w:rPr>
            </w:pPr>
            <w:r w:rsidRPr="00841A60">
              <w:rPr>
                <w:rFonts w:ascii="Times New Roman" w:eastAsia="標楷體" w:hAnsi="Times New Roman" w:cs="Times New Roman"/>
              </w:rPr>
              <w:t xml:space="preserve">1,114 </w:t>
            </w:r>
          </w:p>
        </w:tc>
        <w:tc>
          <w:tcPr>
            <w:tcW w:w="664" w:type="pct"/>
            <w:tcBorders>
              <w:top w:val="single" w:sz="4" w:space="0" w:color="auto"/>
              <w:left w:val="single" w:sz="4" w:space="0" w:color="auto"/>
              <w:bottom w:val="single" w:sz="4" w:space="0" w:color="auto"/>
              <w:right w:val="single" w:sz="4" w:space="0" w:color="auto"/>
            </w:tcBorders>
            <w:noWrap/>
            <w:vAlign w:val="center"/>
            <w:hideMark/>
          </w:tcPr>
          <w:p w14:paraId="233FF1AF" w14:textId="77777777" w:rsidR="00FA78BA" w:rsidRPr="00841A60" w:rsidRDefault="00FA78BA" w:rsidP="00841A60">
            <w:pPr>
              <w:spacing w:line="400" w:lineRule="exact"/>
              <w:jc w:val="right"/>
              <w:rPr>
                <w:rFonts w:ascii="Times New Roman" w:eastAsia="標楷體" w:hAnsi="Times New Roman" w:cs="Times New Roman"/>
              </w:rPr>
            </w:pPr>
            <w:r w:rsidRPr="00841A60">
              <w:rPr>
                <w:rFonts w:ascii="Times New Roman" w:eastAsia="標楷體" w:hAnsi="Times New Roman" w:cs="Times New Roman"/>
              </w:rPr>
              <w:t>16.1%</w:t>
            </w:r>
          </w:p>
        </w:tc>
      </w:tr>
      <w:tr w:rsidR="00FA78BA" w:rsidRPr="00841A60" w14:paraId="5E7BA637" w14:textId="77777777" w:rsidTr="001A3AAE">
        <w:trPr>
          <w:trHeight w:val="61"/>
        </w:trPr>
        <w:tc>
          <w:tcPr>
            <w:tcW w:w="1138" w:type="pct"/>
            <w:tcBorders>
              <w:top w:val="single" w:sz="4" w:space="0" w:color="auto"/>
              <w:left w:val="single" w:sz="4" w:space="0" w:color="auto"/>
              <w:bottom w:val="single" w:sz="4" w:space="0" w:color="auto"/>
              <w:right w:val="single" w:sz="4" w:space="0" w:color="auto"/>
            </w:tcBorders>
            <w:noWrap/>
            <w:vAlign w:val="center"/>
            <w:hideMark/>
          </w:tcPr>
          <w:p w14:paraId="75FCD748" w14:textId="77777777" w:rsidR="00FA78BA" w:rsidRPr="00841A60" w:rsidRDefault="00FA78BA" w:rsidP="00841A60">
            <w:pPr>
              <w:spacing w:line="400" w:lineRule="exact"/>
              <w:jc w:val="both"/>
              <w:rPr>
                <w:rFonts w:ascii="Times New Roman" w:eastAsia="標楷體" w:hAnsi="Times New Roman" w:cs="Times New Roman"/>
              </w:rPr>
            </w:pPr>
            <w:r w:rsidRPr="00841A60">
              <w:rPr>
                <w:rFonts w:ascii="Times New Roman" w:eastAsia="標楷體" w:hAnsi="Times New Roman" w:cs="Times New Roman"/>
              </w:rPr>
              <w:t>114</w:t>
            </w:r>
            <w:r w:rsidRPr="00841A60">
              <w:rPr>
                <w:rFonts w:ascii="Times New Roman" w:eastAsia="標楷體" w:hAnsi="Times New Roman" w:cs="Times New Roman"/>
              </w:rPr>
              <w:t>年</w:t>
            </w:r>
            <w:r w:rsidRPr="00841A60">
              <w:rPr>
                <w:rFonts w:ascii="Times New Roman" w:eastAsia="標楷體" w:hAnsi="Times New Roman" w:cs="Times New Roman"/>
              </w:rPr>
              <w:t>3</w:t>
            </w:r>
            <w:r w:rsidRPr="00841A60">
              <w:rPr>
                <w:rFonts w:ascii="Times New Roman" w:eastAsia="標楷體" w:hAnsi="Times New Roman" w:cs="Times New Roman"/>
              </w:rPr>
              <w:t>月</w:t>
            </w:r>
          </w:p>
        </w:tc>
        <w:tc>
          <w:tcPr>
            <w:tcW w:w="616" w:type="pct"/>
            <w:tcBorders>
              <w:top w:val="single" w:sz="4" w:space="0" w:color="auto"/>
              <w:left w:val="single" w:sz="4" w:space="0" w:color="auto"/>
              <w:bottom w:val="single" w:sz="4" w:space="0" w:color="auto"/>
              <w:right w:val="single" w:sz="4" w:space="0" w:color="auto"/>
            </w:tcBorders>
            <w:noWrap/>
            <w:vAlign w:val="center"/>
            <w:hideMark/>
          </w:tcPr>
          <w:p w14:paraId="7FDBD4B9" w14:textId="77777777" w:rsidR="00FA78BA" w:rsidRPr="00841A60" w:rsidRDefault="00FA78BA" w:rsidP="00841A60">
            <w:pPr>
              <w:spacing w:line="400" w:lineRule="exact"/>
              <w:jc w:val="right"/>
              <w:rPr>
                <w:rFonts w:ascii="Times New Roman" w:eastAsia="標楷體" w:hAnsi="Times New Roman" w:cs="Times New Roman"/>
              </w:rPr>
            </w:pPr>
            <w:r w:rsidRPr="00841A60">
              <w:rPr>
                <w:rFonts w:ascii="Times New Roman" w:eastAsia="標楷體" w:hAnsi="Times New Roman" w:cs="Times New Roman"/>
              </w:rPr>
              <w:t xml:space="preserve">4,108 </w:t>
            </w:r>
          </w:p>
        </w:tc>
        <w:tc>
          <w:tcPr>
            <w:tcW w:w="676" w:type="pct"/>
            <w:tcBorders>
              <w:top w:val="single" w:sz="4" w:space="0" w:color="auto"/>
              <w:left w:val="single" w:sz="4" w:space="0" w:color="auto"/>
              <w:bottom w:val="single" w:sz="4" w:space="0" w:color="auto"/>
              <w:right w:val="single" w:sz="4" w:space="0" w:color="auto"/>
            </w:tcBorders>
            <w:noWrap/>
            <w:vAlign w:val="center"/>
            <w:hideMark/>
          </w:tcPr>
          <w:p w14:paraId="2F7CA8E1" w14:textId="77777777" w:rsidR="00FA78BA" w:rsidRPr="00841A60" w:rsidRDefault="00FA78BA" w:rsidP="00841A60">
            <w:pPr>
              <w:spacing w:line="400" w:lineRule="exact"/>
              <w:jc w:val="right"/>
              <w:rPr>
                <w:rFonts w:ascii="Times New Roman" w:eastAsia="標楷體" w:hAnsi="Times New Roman" w:cs="Times New Roman"/>
              </w:rPr>
            </w:pPr>
            <w:r w:rsidRPr="00841A60">
              <w:rPr>
                <w:rFonts w:ascii="Times New Roman" w:eastAsia="標楷體" w:hAnsi="Times New Roman" w:cs="Times New Roman"/>
              </w:rPr>
              <w:t>53.0%</w:t>
            </w:r>
          </w:p>
        </w:tc>
        <w:tc>
          <w:tcPr>
            <w:tcW w:w="615" w:type="pct"/>
            <w:tcBorders>
              <w:top w:val="single" w:sz="4" w:space="0" w:color="auto"/>
              <w:left w:val="single" w:sz="4" w:space="0" w:color="auto"/>
              <w:bottom w:val="single" w:sz="4" w:space="0" w:color="auto"/>
              <w:right w:val="single" w:sz="4" w:space="0" w:color="auto"/>
            </w:tcBorders>
            <w:noWrap/>
            <w:vAlign w:val="center"/>
            <w:hideMark/>
          </w:tcPr>
          <w:p w14:paraId="5C679A53" w14:textId="77777777" w:rsidR="00FA78BA" w:rsidRPr="00841A60" w:rsidRDefault="00FA78BA" w:rsidP="00841A60">
            <w:pPr>
              <w:spacing w:line="400" w:lineRule="exact"/>
              <w:jc w:val="right"/>
              <w:rPr>
                <w:rFonts w:ascii="Times New Roman" w:eastAsia="標楷體" w:hAnsi="Times New Roman" w:cs="Times New Roman"/>
              </w:rPr>
            </w:pPr>
            <w:r w:rsidRPr="00841A60">
              <w:rPr>
                <w:rFonts w:ascii="Times New Roman" w:eastAsia="標楷體" w:hAnsi="Times New Roman" w:cs="Times New Roman"/>
              </w:rPr>
              <w:t xml:space="preserve">2,397 </w:t>
            </w:r>
          </w:p>
        </w:tc>
        <w:tc>
          <w:tcPr>
            <w:tcW w:w="676" w:type="pct"/>
            <w:tcBorders>
              <w:top w:val="single" w:sz="4" w:space="0" w:color="auto"/>
              <w:left w:val="single" w:sz="4" w:space="0" w:color="auto"/>
              <w:bottom w:val="single" w:sz="4" w:space="0" w:color="auto"/>
              <w:right w:val="single" w:sz="4" w:space="0" w:color="auto"/>
            </w:tcBorders>
            <w:noWrap/>
            <w:vAlign w:val="center"/>
            <w:hideMark/>
          </w:tcPr>
          <w:p w14:paraId="0D985326" w14:textId="77777777" w:rsidR="00FA78BA" w:rsidRPr="00841A60" w:rsidRDefault="00FA78BA" w:rsidP="00841A60">
            <w:pPr>
              <w:spacing w:line="400" w:lineRule="exact"/>
              <w:jc w:val="right"/>
              <w:rPr>
                <w:rFonts w:ascii="Times New Roman" w:eastAsia="標楷體" w:hAnsi="Times New Roman" w:cs="Times New Roman"/>
              </w:rPr>
            </w:pPr>
            <w:r w:rsidRPr="00841A60">
              <w:rPr>
                <w:rFonts w:ascii="Times New Roman" w:eastAsia="標楷體" w:hAnsi="Times New Roman" w:cs="Times New Roman"/>
              </w:rPr>
              <w:t>30.9%</w:t>
            </w:r>
          </w:p>
        </w:tc>
        <w:tc>
          <w:tcPr>
            <w:tcW w:w="615" w:type="pct"/>
            <w:tcBorders>
              <w:top w:val="single" w:sz="4" w:space="0" w:color="auto"/>
              <w:left w:val="single" w:sz="4" w:space="0" w:color="auto"/>
              <w:bottom w:val="single" w:sz="4" w:space="0" w:color="auto"/>
              <w:right w:val="single" w:sz="4" w:space="0" w:color="auto"/>
            </w:tcBorders>
            <w:noWrap/>
            <w:vAlign w:val="center"/>
            <w:hideMark/>
          </w:tcPr>
          <w:p w14:paraId="27BA88FC" w14:textId="77777777" w:rsidR="00FA78BA" w:rsidRPr="00841A60" w:rsidRDefault="00FA78BA" w:rsidP="00841A60">
            <w:pPr>
              <w:spacing w:line="400" w:lineRule="exact"/>
              <w:jc w:val="right"/>
              <w:rPr>
                <w:rFonts w:ascii="Times New Roman" w:eastAsia="標楷體" w:hAnsi="Times New Roman" w:cs="Times New Roman"/>
              </w:rPr>
            </w:pPr>
            <w:r w:rsidRPr="00841A60">
              <w:rPr>
                <w:rFonts w:ascii="Times New Roman" w:eastAsia="標楷體" w:hAnsi="Times New Roman" w:cs="Times New Roman"/>
              </w:rPr>
              <w:t xml:space="preserve">1,252 </w:t>
            </w:r>
          </w:p>
        </w:tc>
        <w:tc>
          <w:tcPr>
            <w:tcW w:w="664" w:type="pct"/>
            <w:tcBorders>
              <w:top w:val="single" w:sz="4" w:space="0" w:color="auto"/>
              <w:left w:val="single" w:sz="4" w:space="0" w:color="auto"/>
              <w:bottom w:val="single" w:sz="4" w:space="0" w:color="auto"/>
              <w:right w:val="single" w:sz="4" w:space="0" w:color="auto"/>
            </w:tcBorders>
            <w:noWrap/>
            <w:vAlign w:val="center"/>
            <w:hideMark/>
          </w:tcPr>
          <w:p w14:paraId="3A25FD85" w14:textId="77777777" w:rsidR="00FA78BA" w:rsidRPr="00841A60" w:rsidRDefault="00FA78BA" w:rsidP="00841A60">
            <w:pPr>
              <w:spacing w:line="400" w:lineRule="exact"/>
              <w:jc w:val="right"/>
              <w:rPr>
                <w:rFonts w:ascii="Times New Roman" w:eastAsia="標楷體" w:hAnsi="Times New Roman" w:cs="Times New Roman"/>
              </w:rPr>
            </w:pPr>
            <w:r w:rsidRPr="00841A60">
              <w:rPr>
                <w:rFonts w:ascii="Times New Roman" w:eastAsia="標楷體" w:hAnsi="Times New Roman" w:cs="Times New Roman"/>
              </w:rPr>
              <w:t>16.1%</w:t>
            </w:r>
          </w:p>
        </w:tc>
      </w:tr>
      <w:tr w:rsidR="00FA78BA" w:rsidRPr="00841A60" w14:paraId="413EBFF8" w14:textId="77777777" w:rsidTr="001A3AAE">
        <w:trPr>
          <w:trHeight w:val="197"/>
        </w:trPr>
        <w:tc>
          <w:tcPr>
            <w:tcW w:w="1138" w:type="pct"/>
            <w:tcBorders>
              <w:top w:val="single" w:sz="4" w:space="0" w:color="auto"/>
              <w:left w:val="single" w:sz="4" w:space="0" w:color="auto"/>
              <w:bottom w:val="single" w:sz="4" w:space="0" w:color="auto"/>
              <w:right w:val="single" w:sz="4" w:space="0" w:color="auto"/>
            </w:tcBorders>
            <w:noWrap/>
            <w:vAlign w:val="center"/>
            <w:hideMark/>
          </w:tcPr>
          <w:p w14:paraId="48A47016" w14:textId="77777777" w:rsidR="00FA78BA" w:rsidRPr="00841A60" w:rsidRDefault="00FA78BA" w:rsidP="00841A60">
            <w:pPr>
              <w:spacing w:line="400" w:lineRule="exact"/>
              <w:jc w:val="both"/>
              <w:rPr>
                <w:rFonts w:ascii="Times New Roman" w:eastAsia="標楷體" w:hAnsi="Times New Roman" w:cs="Times New Roman"/>
              </w:rPr>
            </w:pPr>
            <w:r w:rsidRPr="00841A60">
              <w:rPr>
                <w:rFonts w:ascii="Times New Roman" w:eastAsia="標楷體" w:hAnsi="Times New Roman" w:cs="Times New Roman"/>
              </w:rPr>
              <w:t>114</w:t>
            </w:r>
            <w:r w:rsidRPr="00841A60">
              <w:rPr>
                <w:rFonts w:ascii="Times New Roman" w:eastAsia="標楷體" w:hAnsi="Times New Roman" w:cs="Times New Roman"/>
              </w:rPr>
              <w:t>年</w:t>
            </w:r>
            <w:r w:rsidRPr="00841A60">
              <w:rPr>
                <w:rFonts w:ascii="Times New Roman" w:eastAsia="標楷體" w:hAnsi="Times New Roman" w:cs="Times New Roman"/>
              </w:rPr>
              <w:t>4</w:t>
            </w:r>
            <w:r w:rsidRPr="00841A60">
              <w:rPr>
                <w:rFonts w:ascii="Times New Roman" w:eastAsia="標楷體" w:hAnsi="Times New Roman" w:cs="Times New Roman"/>
              </w:rPr>
              <w:t>月</w:t>
            </w:r>
          </w:p>
        </w:tc>
        <w:tc>
          <w:tcPr>
            <w:tcW w:w="616" w:type="pct"/>
            <w:tcBorders>
              <w:top w:val="single" w:sz="4" w:space="0" w:color="auto"/>
              <w:left w:val="single" w:sz="4" w:space="0" w:color="auto"/>
              <w:bottom w:val="single" w:sz="4" w:space="0" w:color="auto"/>
              <w:right w:val="single" w:sz="4" w:space="0" w:color="auto"/>
            </w:tcBorders>
            <w:noWrap/>
            <w:vAlign w:val="center"/>
            <w:hideMark/>
          </w:tcPr>
          <w:p w14:paraId="676CC93E" w14:textId="77777777" w:rsidR="00FA78BA" w:rsidRPr="00841A60" w:rsidRDefault="00FA78BA" w:rsidP="00841A60">
            <w:pPr>
              <w:spacing w:line="400" w:lineRule="exact"/>
              <w:jc w:val="right"/>
              <w:rPr>
                <w:rFonts w:ascii="Times New Roman" w:eastAsia="標楷體" w:hAnsi="Times New Roman" w:cs="Times New Roman"/>
              </w:rPr>
            </w:pPr>
            <w:r w:rsidRPr="00841A60">
              <w:rPr>
                <w:rFonts w:ascii="Times New Roman" w:eastAsia="標楷體" w:hAnsi="Times New Roman" w:cs="Times New Roman"/>
              </w:rPr>
              <w:t xml:space="preserve">3,456 </w:t>
            </w:r>
          </w:p>
        </w:tc>
        <w:tc>
          <w:tcPr>
            <w:tcW w:w="676" w:type="pct"/>
            <w:tcBorders>
              <w:top w:val="single" w:sz="4" w:space="0" w:color="auto"/>
              <w:left w:val="single" w:sz="4" w:space="0" w:color="auto"/>
              <w:bottom w:val="single" w:sz="4" w:space="0" w:color="auto"/>
              <w:right w:val="single" w:sz="4" w:space="0" w:color="auto"/>
            </w:tcBorders>
            <w:noWrap/>
            <w:vAlign w:val="center"/>
            <w:hideMark/>
          </w:tcPr>
          <w:p w14:paraId="537133C7" w14:textId="77777777" w:rsidR="00FA78BA" w:rsidRPr="00841A60" w:rsidRDefault="00FA78BA" w:rsidP="00841A60">
            <w:pPr>
              <w:spacing w:line="400" w:lineRule="exact"/>
              <w:jc w:val="right"/>
              <w:rPr>
                <w:rFonts w:ascii="Times New Roman" w:eastAsia="標楷體" w:hAnsi="Times New Roman" w:cs="Times New Roman"/>
              </w:rPr>
            </w:pPr>
            <w:r w:rsidRPr="00841A60">
              <w:rPr>
                <w:rFonts w:ascii="Times New Roman" w:eastAsia="標楷體" w:hAnsi="Times New Roman" w:cs="Times New Roman"/>
              </w:rPr>
              <w:t>52.7%</w:t>
            </w:r>
          </w:p>
        </w:tc>
        <w:tc>
          <w:tcPr>
            <w:tcW w:w="615" w:type="pct"/>
            <w:tcBorders>
              <w:top w:val="single" w:sz="4" w:space="0" w:color="auto"/>
              <w:left w:val="single" w:sz="4" w:space="0" w:color="auto"/>
              <w:bottom w:val="single" w:sz="4" w:space="0" w:color="auto"/>
              <w:right w:val="single" w:sz="4" w:space="0" w:color="auto"/>
            </w:tcBorders>
            <w:noWrap/>
            <w:vAlign w:val="center"/>
            <w:hideMark/>
          </w:tcPr>
          <w:p w14:paraId="38DC347B" w14:textId="77777777" w:rsidR="00FA78BA" w:rsidRPr="00841A60" w:rsidRDefault="00FA78BA" w:rsidP="00841A60">
            <w:pPr>
              <w:spacing w:line="400" w:lineRule="exact"/>
              <w:jc w:val="right"/>
              <w:rPr>
                <w:rFonts w:ascii="Times New Roman" w:eastAsia="標楷體" w:hAnsi="Times New Roman" w:cs="Times New Roman"/>
              </w:rPr>
            </w:pPr>
            <w:r w:rsidRPr="00841A60">
              <w:rPr>
                <w:rFonts w:ascii="Times New Roman" w:eastAsia="標楷體" w:hAnsi="Times New Roman" w:cs="Times New Roman"/>
              </w:rPr>
              <w:t xml:space="preserve">2,077 </w:t>
            </w:r>
          </w:p>
        </w:tc>
        <w:tc>
          <w:tcPr>
            <w:tcW w:w="676" w:type="pct"/>
            <w:tcBorders>
              <w:top w:val="single" w:sz="4" w:space="0" w:color="auto"/>
              <w:left w:val="single" w:sz="4" w:space="0" w:color="auto"/>
              <w:bottom w:val="single" w:sz="4" w:space="0" w:color="auto"/>
              <w:right w:val="single" w:sz="4" w:space="0" w:color="auto"/>
            </w:tcBorders>
            <w:noWrap/>
            <w:vAlign w:val="center"/>
            <w:hideMark/>
          </w:tcPr>
          <w:p w14:paraId="72D62EB1" w14:textId="77777777" w:rsidR="00FA78BA" w:rsidRPr="00841A60" w:rsidRDefault="00FA78BA" w:rsidP="00841A60">
            <w:pPr>
              <w:spacing w:line="400" w:lineRule="exact"/>
              <w:jc w:val="right"/>
              <w:rPr>
                <w:rFonts w:ascii="Times New Roman" w:eastAsia="標楷體" w:hAnsi="Times New Roman" w:cs="Times New Roman"/>
              </w:rPr>
            </w:pPr>
            <w:r w:rsidRPr="00841A60">
              <w:rPr>
                <w:rFonts w:ascii="Times New Roman" w:eastAsia="標楷體" w:hAnsi="Times New Roman" w:cs="Times New Roman"/>
              </w:rPr>
              <w:t>31.7%</w:t>
            </w:r>
          </w:p>
        </w:tc>
        <w:tc>
          <w:tcPr>
            <w:tcW w:w="615" w:type="pct"/>
            <w:tcBorders>
              <w:top w:val="single" w:sz="4" w:space="0" w:color="auto"/>
              <w:left w:val="single" w:sz="4" w:space="0" w:color="auto"/>
              <w:bottom w:val="single" w:sz="4" w:space="0" w:color="auto"/>
              <w:right w:val="single" w:sz="4" w:space="0" w:color="auto"/>
            </w:tcBorders>
            <w:noWrap/>
            <w:vAlign w:val="center"/>
            <w:hideMark/>
          </w:tcPr>
          <w:p w14:paraId="1DCA3E9A" w14:textId="77777777" w:rsidR="00FA78BA" w:rsidRPr="00841A60" w:rsidRDefault="00FA78BA" w:rsidP="00841A60">
            <w:pPr>
              <w:spacing w:line="400" w:lineRule="exact"/>
              <w:jc w:val="right"/>
              <w:rPr>
                <w:rFonts w:ascii="Times New Roman" w:eastAsia="標楷體" w:hAnsi="Times New Roman" w:cs="Times New Roman"/>
              </w:rPr>
            </w:pPr>
            <w:r w:rsidRPr="00841A60">
              <w:rPr>
                <w:rFonts w:ascii="Times New Roman" w:eastAsia="標楷體" w:hAnsi="Times New Roman" w:cs="Times New Roman"/>
              </w:rPr>
              <w:t xml:space="preserve">1,022 </w:t>
            </w:r>
          </w:p>
        </w:tc>
        <w:tc>
          <w:tcPr>
            <w:tcW w:w="664" w:type="pct"/>
            <w:tcBorders>
              <w:top w:val="single" w:sz="4" w:space="0" w:color="auto"/>
              <w:left w:val="single" w:sz="4" w:space="0" w:color="auto"/>
              <w:bottom w:val="single" w:sz="4" w:space="0" w:color="auto"/>
              <w:right w:val="single" w:sz="4" w:space="0" w:color="auto"/>
            </w:tcBorders>
            <w:noWrap/>
            <w:vAlign w:val="center"/>
            <w:hideMark/>
          </w:tcPr>
          <w:p w14:paraId="72D06EFC" w14:textId="77777777" w:rsidR="00FA78BA" w:rsidRPr="00841A60" w:rsidRDefault="00FA78BA" w:rsidP="00841A60">
            <w:pPr>
              <w:spacing w:line="400" w:lineRule="exact"/>
              <w:jc w:val="right"/>
              <w:rPr>
                <w:rFonts w:ascii="Times New Roman" w:eastAsia="標楷體" w:hAnsi="Times New Roman" w:cs="Times New Roman"/>
              </w:rPr>
            </w:pPr>
            <w:r w:rsidRPr="00841A60">
              <w:rPr>
                <w:rFonts w:ascii="Times New Roman" w:eastAsia="標楷體" w:hAnsi="Times New Roman" w:cs="Times New Roman"/>
              </w:rPr>
              <w:t>15.6%</w:t>
            </w:r>
          </w:p>
        </w:tc>
      </w:tr>
      <w:tr w:rsidR="00FA78BA" w:rsidRPr="00841A60" w14:paraId="39D6489C" w14:textId="77777777" w:rsidTr="001A3AAE">
        <w:trPr>
          <w:trHeight w:val="50"/>
        </w:trPr>
        <w:tc>
          <w:tcPr>
            <w:tcW w:w="1138" w:type="pct"/>
            <w:tcBorders>
              <w:top w:val="single" w:sz="4" w:space="0" w:color="auto"/>
              <w:left w:val="single" w:sz="4" w:space="0" w:color="auto"/>
              <w:bottom w:val="single" w:sz="4" w:space="0" w:color="auto"/>
              <w:right w:val="single" w:sz="4" w:space="0" w:color="auto"/>
            </w:tcBorders>
            <w:noWrap/>
            <w:vAlign w:val="center"/>
            <w:hideMark/>
          </w:tcPr>
          <w:p w14:paraId="1F5761D7" w14:textId="77777777" w:rsidR="00FA78BA" w:rsidRPr="00841A60" w:rsidRDefault="00FA78BA" w:rsidP="00841A60">
            <w:pPr>
              <w:spacing w:line="400" w:lineRule="exact"/>
              <w:jc w:val="both"/>
              <w:rPr>
                <w:rFonts w:ascii="Times New Roman" w:eastAsia="標楷體" w:hAnsi="Times New Roman" w:cs="Times New Roman"/>
              </w:rPr>
            </w:pPr>
            <w:r w:rsidRPr="00841A60">
              <w:rPr>
                <w:rFonts w:ascii="Times New Roman" w:eastAsia="標楷體" w:hAnsi="Times New Roman" w:cs="Times New Roman"/>
              </w:rPr>
              <w:t>114</w:t>
            </w:r>
            <w:r w:rsidRPr="00841A60">
              <w:rPr>
                <w:rFonts w:ascii="Times New Roman" w:eastAsia="標楷體" w:hAnsi="Times New Roman" w:cs="Times New Roman"/>
              </w:rPr>
              <w:t>年</w:t>
            </w:r>
            <w:r w:rsidRPr="00841A60">
              <w:rPr>
                <w:rFonts w:ascii="Times New Roman" w:eastAsia="標楷體" w:hAnsi="Times New Roman" w:cs="Times New Roman"/>
              </w:rPr>
              <w:t>5</w:t>
            </w:r>
            <w:r w:rsidRPr="00841A60">
              <w:rPr>
                <w:rFonts w:ascii="Times New Roman" w:eastAsia="標楷體" w:hAnsi="Times New Roman" w:cs="Times New Roman"/>
              </w:rPr>
              <w:t>月</w:t>
            </w:r>
          </w:p>
        </w:tc>
        <w:tc>
          <w:tcPr>
            <w:tcW w:w="616" w:type="pct"/>
            <w:tcBorders>
              <w:top w:val="single" w:sz="4" w:space="0" w:color="auto"/>
              <w:left w:val="single" w:sz="4" w:space="0" w:color="auto"/>
              <w:bottom w:val="single" w:sz="4" w:space="0" w:color="auto"/>
              <w:right w:val="single" w:sz="4" w:space="0" w:color="auto"/>
            </w:tcBorders>
            <w:noWrap/>
            <w:vAlign w:val="center"/>
            <w:hideMark/>
          </w:tcPr>
          <w:p w14:paraId="7651394A" w14:textId="77777777" w:rsidR="00FA78BA" w:rsidRPr="00841A60" w:rsidRDefault="00FA78BA" w:rsidP="00841A60">
            <w:pPr>
              <w:spacing w:line="400" w:lineRule="exact"/>
              <w:jc w:val="right"/>
              <w:rPr>
                <w:rFonts w:ascii="Times New Roman" w:eastAsia="標楷體" w:hAnsi="Times New Roman" w:cs="Times New Roman"/>
              </w:rPr>
            </w:pPr>
            <w:r w:rsidRPr="00841A60">
              <w:rPr>
                <w:rFonts w:ascii="Times New Roman" w:eastAsia="標楷體" w:hAnsi="Times New Roman" w:cs="Times New Roman"/>
              </w:rPr>
              <w:t xml:space="preserve">3,463 </w:t>
            </w:r>
          </w:p>
        </w:tc>
        <w:tc>
          <w:tcPr>
            <w:tcW w:w="676" w:type="pct"/>
            <w:tcBorders>
              <w:top w:val="single" w:sz="4" w:space="0" w:color="auto"/>
              <w:left w:val="single" w:sz="4" w:space="0" w:color="auto"/>
              <w:bottom w:val="single" w:sz="4" w:space="0" w:color="auto"/>
              <w:right w:val="single" w:sz="4" w:space="0" w:color="auto"/>
            </w:tcBorders>
            <w:noWrap/>
            <w:vAlign w:val="center"/>
            <w:hideMark/>
          </w:tcPr>
          <w:p w14:paraId="250FB0F7" w14:textId="77777777" w:rsidR="00FA78BA" w:rsidRPr="00841A60" w:rsidRDefault="00FA78BA" w:rsidP="00841A60">
            <w:pPr>
              <w:spacing w:line="400" w:lineRule="exact"/>
              <w:jc w:val="right"/>
              <w:rPr>
                <w:rFonts w:ascii="Times New Roman" w:eastAsia="標楷體" w:hAnsi="Times New Roman" w:cs="Times New Roman"/>
              </w:rPr>
            </w:pPr>
            <w:r w:rsidRPr="00841A60">
              <w:rPr>
                <w:rFonts w:ascii="Times New Roman" w:eastAsia="標楷體" w:hAnsi="Times New Roman" w:cs="Times New Roman"/>
              </w:rPr>
              <w:t>51.5%</w:t>
            </w:r>
          </w:p>
        </w:tc>
        <w:tc>
          <w:tcPr>
            <w:tcW w:w="615" w:type="pct"/>
            <w:tcBorders>
              <w:top w:val="single" w:sz="4" w:space="0" w:color="auto"/>
              <w:left w:val="single" w:sz="4" w:space="0" w:color="auto"/>
              <w:bottom w:val="single" w:sz="4" w:space="0" w:color="auto"/>
              <w:right w:val="single" w:sz="4" w:space="0" w:color="auto"/>
            </w:tcBorders>
            <w:noWrap/>
            <w:vAlign w:val="center"/>
            <w:hideMark/>
          </w:tcPr>
          <w:p w14:paraId="6604A88E" w14:textId="77777777" w:rsidR="00FA78BA" w:rsidRPr="00841A60" w:rsidRDefault="00FA78BA" w:rsidP="00841A60">
            <w:pPr>
              <w:spacing w:line="400" w:lineRule="exact"/>
              <w:jc w:val="right"/>
              <w:rPr>
                <w:rFonts w:ascii="Times New Roman" w:eastAsia="標楷體" w:hAnsi="Times New Roman" w:cs="Times New Roman"/>
              </w:rPr>
            </w:pPr>
            <w:r w:rsidRPr="00841A60">
              <w:rPr>
                <w:rFonts w:ascii="Times New Roman" w:eastAsia="標楷體" w:hAnsi="Times New Roman" w:cs="Times New Roman"/>
              </w:rPr>
              <w:t xml:space="preserve">2,088 </w:t>
            </w:r>
          </w:p>
        </w:tc>
        <w:tc>
          <w:tcPr>
            <w:tcW w:w="676" w:type="pct"/>
            <w:tcBorders>
              <w:top w:val="single" w:sz="4" w:space="0" w:color="auto"/>
              <w:left w:val="single" w:sz="4" w:space="0" w:color="auto"/>
              <w:bottom w:val="single" w:sz="4" w:space="0" w:color="auto"/>
              <w:right w:val="single" w:sz="4" w:space="0" w:color="auto"/>
            </w:tcBorders>
            <w:noWrap/>
            <w:vAlign w:val="center"/>
            <w:hideMark/>
          </w:tcPr>
          <w:p w14:paraId="5BC32B99" w14:textId="77777777" w:rsidR="00FA78BA" w:rsidRPr="00841A60" w:rsidRDefault="00FA78BA" w:rsidP="00841A60">
            <w:pPr>
              <w:spacing w:line="400" w:lineRule="exact"/>
              <w:jc w:val="right"/>
              <w:rPr>
                <w:rFonts w:ascii="Times New Roman" w:eastAsia="標楷體" w:hAnsi="Times New Roman" w:cs="Times New Roman"/>
              </w:rPr>
            </w:pPr>
            <w:r w:rsidRPr="00841A60">
              <w:rPr>
                <w:rFonts w:ascii="Times New Roman" w:eastAsia="標楷體" w:hAnsi="Times New Roman" w:cs="Times New Roman"/>
              </w:rPr>
              <w:t>31.0%</w:t>
            </w:r>
          </w:p>
        </w:tc>
        <w:tc>
          <w:tcPr>
            <w:tcW w:w="615" w:type="pct"/>
            <w:tcBorders>
              <w:top w:val="single" w:sz="4" w:space="0" w:color="auto"/>
              <w:left w:val="single" w:sz="4" w:space="0" w:color="auto"/>
              <w:bottom w:val="single" w:sz="4" w:space="0" w:color="auto"/>
              <w:right w:val="single" w:sz="4" w:space="0" w:color="auto"/>
            </w:tcBorders>
            <w:noWrap/>
            <w:vAlign w:val="center"/>
            <w:hideMark/>
          </w:tcPr>
          <w:p w14:paraId="696C6884" w14:textId="77777777" w:rsidR="00FA78BA" w:rsidRPr="00841A60" w:rsidRDefault="00FA78BA" w:rsidP="00841A60">
            <w:pPr>
              <w:spacing w:line="400" w:lineRule="exact"/>
              <w:jc w:val="right"/>
              <w:rPr>
                <w:rFonts w:ascii="Times New Roman" w:eastAsia="標楷體" w:hAnsi="Times New Roman" w:cs="Times New Roman"/>
              </w:rPr>
            </w:pPr>
            <w:r w:rsidRPr="00841A60">
              <w:rPr>
                <w:rFonts w:ascii="Times New Roman" w:eastAsia="標楷體" w:hAnsi="Times New Roman" w:cs="Times New Roman"/>
              </w:rPr>
              <w:t xml:space="preserve">1,178 </w:t>
            </w:r>
          </w:p>
        </w:tc>
        <w:tc>
          <w:tcPr>
            <w:tcW w:w="664" w:type="pct"/>
            <w:tcBorders>
              <w:top w:val="single" w:sz="4" w:space="0" w:color="auto"/>
              <w:left w:val="single" w:sz="4" w:space="0" w:color="auto"/>
              <w:bottom w:val="single" w:sz="4" w:space="0" w:color="auto"/>
              <w:right w:val="single" w:sz="4" w:space="0" w:color="auto"/>
            </w:tcBorders>
            <w:noWrap/>
            <w:vAlign w:val="center"/>
            <w:hideMark/>
          </w:tcPr>
          <w:p w14:paraId="7EF28B48" w14:textId="77777777" w:rsidR="00FA78BA" w:rsidRPr="00841A60" w:rsidRDefault="00FA78BA" w:rsidP="00841A60">
            <w:pPr>
              <w:spacing w:line="400" w:lineRule="exact"/>
              <w:jc w:val="right"/>
              <w:rPr>
                <w:rFonts w:ascii="Times New Roman" w:eastAsia="標楷體" w:hAnsi="Times New Roman" w:cs="Times New Roman"/>
              </w:rPr>
            </w:pPr>
            <w:r w:rsidRPr="00841A60">
              <w:rPr>
                <w:rFonts w:ascii="Times New Roman" w:eastAsia="標楷體" w:hAnsi="Times New Roman" w:cs="Times New Roman"/>
              </w:rPr>
              <w:t>17.5%</w:t>
            </w:r>
          </w:p>
        </w:tc>
      </w:tr>
      <w:tr w:rsidR="00FA78BA" w:rsidRPr="00841A60" w14:paraId="1EB7DAA3" w14:textId="77777777" w:rsidTr="001A3AAE">
        <w:trPr>
          <w:trHeight w:val="121"/>
        </w:trPr>
        <w:tc>
          <w:tcPr>
            <w:tcW w:w="1138" w:type="pct"/>
            <w:tcBorders>
              <w:top w:val="single" w:sz="4" w:space="0" w:color="auto"/>
              <w:left w:val="single" w:sz="4" w:space="0" w:color="auto"/>
              <w:bottom w:val="single" w:sz="4" w:space="0" w:color="auto"/>
              <w:right w:val="single" w:sz="4" w:space="0" w:color="auto"/>
            </w:tcBorders>
            <w:noWrap/>
            <w:vAlign w:val="center"/>
            <w:hideMark/>
          </w:tcPr>
          <w:p w14:paraId="6CAC6176" w14:textId="77777777" w:rsidR="00FA78BA" w:rsidRPr="00841A60" w:rsidRDefault="00FA78BA" w:rsidP="00841A60">
            <w:pPr>
              <w:spacing w:line="400" w:lineRule="exact"/>
              <w:jc w:val="both"/>
              <w:rPr>
                <w:rFonts w:ascii="Times New Roman" w:eastAsia="標楷體" w:hAnsi="Times New Roman" w:cs="Times New Roman"/>
              </w:rPr>
            </w:pPr>
            <w:r w:rsidRPr="00841A60">
              <w:rPr>
                <w:rFonts w:ascii="Times New Roman" w:eastAsia="標楷體" w:hAnsi="Times New Roman" w:cs="Times New Roman"/>
              </w:rPr>
              <w:t>114</w:t>
            </w:r>
            <w:r w:rsidRPr="00841A60">
              <w:rPr>
                <w:rFonts w:ascii="Times New Roman" w:eastAsia="標楷體" w:hAnsi="Times New Roman" w:cs="Times New Roman"/>
              </w:rPr>
              <w:t>年</w:t>
            </w:r>
            <w:r w:rsidRPr="00841A60">
              <w:rPr>
                <w:rFonts w:ascii="Times New Roman" w:eastAsia="標楷體" w:hAnsi="Times New Roman" w:cs="Times New Roman"/>
              </w:rPr>
              <w:t>6</w:t>
            </w:r>
            <w:r w:rsidRPr="00841A60">
              <w:rPr>
                <w:rFonts w:ascii="Times New Roman" w:eastAsia="標楷體" w:hAnsi="Times New Roman" w:cs="Times New Roman"/>
              </w:rPr>
              <w:t>月</w:t>
            </w:r>
          </w:p>
        </w:tc>
        <w:tc>
          <w:tcPr>
            <w:tcW w:w="616" w:type="pct"/>
            <w:tcBorders>
              <w:top w:val="single" w:sz="4" w:space="0" w:color="auto"/>
              <w:left w:val="single" w:sz="4" w:space="0" w:color="auto"/>
              <w:bottom w:val="single" w:sz="4" w:space="0" w:color="auto"/>
              <w:right w:val="single" w:sz="4" w:space="0" w:color="auto"/>
            </w:tcBorders>
            <w:noWrap/>
            <w:vAlign w:val="center"/>
            <w:hideMark/>
          </w:tcPr>
          <w:p w14:paraId="2C23CF13" w14:textId="77777777" w:rsidR="00FA78BA" w:rsidRPr="00841A60" w:rsidRDefault="00FA78BA" w:rsidP="00841A60">
            <w:pPr>
              <w:spacing w:line="400" w:lineRule="exact"/>
              <w:jc w:val="right"/>
              <w:rPr>
                <w:rFonts w:ascii="Times New Roman" w:eastAsia="標楷體" w:hAnsi="Times New Roman" w:cs="Times New Roman"/>
              </w:rPr>
            </w:pPr>
            <w:r w:rsidRPr="00841A60">
              <w:rPr>
                <w:rFonts w:ascii="Times New Roman" w:eastAsia="標楷體" w:hAnsi="Times New Roman" w:cs="Times New Roman"/>
              </w:rPr>
              <w:t xml:space="preserve">3,255 </w:t>
            </w:r>
          </w:p>
        </w:tc>
        <w:tc>
          <w:tcPr>
            <w:tcW w:w="676" w:type="pct"/>
            <w:tcBorders>
              <w:top w:val="single" w:sz="4" w:space="0" w:color="auto"/>
              <w:left w:val="single" w:sz="4" w:space="0" w:color="auto"/>
              <w:bottom w:val="single" w:sz="4" w:space="0" w:color="auto"/>
              <w:right w:val="single" w:sz="4" w:space="0" w:color="auto"/>
            </w:tcBorders>
            <w:noWrap/>
            <w:vAlign w:val="center"/>
            <w:hideMark/>
          </w:tcPr>
          <w:p w14:paraId="74CBD242" w14:textId="77777777" w:rsidR="00FA78BA" w:rsidRPr="00841A60" w:rsidRDefault="00FA78BA" w:rsidP="00841A60">
            <w:pPr>
              <w:spacing w:line="400" w:lineRule="exact"/>
              <w:jc w:val="right"/>
              <w:rPr>
                <w:rFonts w:ascii="Times New Roman" w:eastAsia="標楷體" w:hAnsi="Times New Roman" w:cs="Times New Roman"/>
              </w:rPr>
            </w:pPr>
            <w:r w:rsidRPr="00841A60">
              <w:rPr>
                <w:rFonts w:ascii="Times New Roman" w:eastAsia="標楷體" w:hAnsi="Times New Roman" w:cs="Times New Roman"/>
              </w:rPr>
              <w:t>50.4%</w:t>
            </w:r>
          </w:p>
        </w:tc>
        <w:tc>
          <w:tcPr>
            <w:tcW w:w="615" w:type="pct"/>
            <w:tcBorders>
              <w:top w:val="single" w:sz="4" w:space="0" w:color="auto"/>
              <w:left w:val="single" w:sz="4" w:space="0" w:color="auto"/>
              <w:bottom w:val="single" w:sz="4" w:space="0" w:color="auto"/>
              <w:right w:val="single" w:sz="4" w:space="0" w:color="auto"/>
            </w:tcBorders>
            <w:noWrap/>
            <w:vAlign w:val="center"/>
            <w:hideMark/>
          </w:tcPr>
          <w:p w14:paraId="4A4E1D52" w14:textId="77777777" w:rsidR="00FA78BA" w:rsidRPr="00841A60" w:rsidRDefault="00FA78BA" w:rsidP="00841A60">
            <w:pPr>
              <w:spacing w:line="400" w:lineRule="exact"/>
              <w:jc w:val="right"/>
              <w:rPr>
                <w:rFonts w:ascii="Times New Roman" w:eastAsia="標楷體" w:hAnsi="Times New Roman" w:cs="Times New Roman"/>
              </w:rPr>
            </w:pPr>
            <w:r w:rsidRPr="00841A60">
              <w:rPr>
                <w:rFonts w:ascii="Times New Roman" w:eastAsia="標楷體" w:hAnsi="Times New Roman" w:cs="Times New Roman"/>
              </w:rPr>
              <w:t xml:space="preserve">2,046 </w:t>
            </w:r>
          </w:p>
        </w:tc>
        <w:tc>
          <w:tcPr>
            <w:tcW w:w="676" w:type="pct"/>
            <w:tcBorders>
              <w:top w:val="single" w:sz="4" w:space="0" w:color="auto"/>
              <w:left w:val="single" w:sz="4" w:space="0" w:color="auto"/>
              <w:bottom w:val="single" w:sz="4" w:space="0" w:color="auto"/>
              <w:right w:val="single" w:sz="4" w:space="0" w:color="auto"/>
            </w:tcBorders>
            <w:noWrap/>
            <w:vAlign w:val="center"/>
            <w:hideMark/>
          </w:tcPr>
          <w:p w14:paraId="31C7A9A2" w14:textId="77777777" w:rsidR="00FA78BA" w:rsidRPr="00841A60" w:rsidRDefault="00FA78BA" w:rsidP="00841A60">
            <w:pPr>
              <w:spacing w:line="400" w:lineRule="exact"/>
              <w:jc w:val="right"/>
              <w:rPr>
                <w:rFonts w:ascii="Times New Roman" w:eastAsia="標楷體" w:hAnsi="Times New Roman" w:cs="Times New Roman"/>
              </w:rPr>
            </w:pPr>
            <w:r w:rsidRPr="00841A60">
              <w:rPr>
                <w:rFonts w:ascii="Times New Roman" w:eastAsia="標楷體" w:hAnsi="Times New Roman" w:cs="Times New Roman"/>
              </w:rPr>
              <w:t>31.7%</w:t>
            </w:r>
          </w:p>
        </w:tc>
        <w:tc>
          <w:tcPr>
            <w:tcW w:w="615" w:type="pct"/>
            <w:tcBorders>
              <w:top w:val="single" w:sz="4" w:space="0" w:color="auto"/>
              <w:left w:val="single" w:sz="4" w:space="0" w:color="auto"/>
              <w:bottom w:val="single" w:sz="4" w:space="0" w:color="auto"/>
              <w:right w:val="single" w:sz="4" w:space="0" w:color="auto"/>
            </w:tcBorders>
            <w:noWrap/>
            <w:vAlign w:val="center"/>
            <w:hideMark/>
          </w:tcPr>
          <w:p w14:paraId="53C37355" w14:textId="77777777" w:rsidR="00FA78BA" w:rsidRPr="00841A60" w:rsidRDefault="00FA78BA" w:rsidP="00841A60">
            <w:pPr>
              <w:spacing w:line="400" w:lineRule="exact"/>
              <w:jc w:val="right"/>
              <w:rPr>
                <w:rFonts w:ascii="Times New Roman" w:eastAsia="標楷體" w:hAnsi="Times New Roman" w:cs="Times New Roman"/>
              </w:rPr>
            </w:pPr>
            <w:r w:rsidRPr="00841A60">
              <w:rPr>
                <w:rFonts w:ascii="Times New Roman" w:eastAsia="標楷體" w:hAnsi="Times New Roman" w:cs="Times New Roman"/>
              </w:rPr>
              <w:t xml:space="preserve">1,153 </w:t>
            </w:r>
          </w:p>
        </w:tc>
        <w:tc>
          <w:tcPr>
            <w:tcW w:w="664" w:type="pct"/>
            <w:tcBorders>
              <w:top w:val="single" w:sz="4" w:space="0" w:color="auto"/>
              <w:left w:val="single" w:sz="4" w:space="0" w:color="auto"/>
              <w:bottom w:val="single" w:sz="4" w:space="0" w:color="auto"/>
              <w:right w:val="single" w:sz="4" w:space="0" w:color="auto"/>
            </w:tcBorders>
            <w:noWrap/>
            <w:vAlign w:val="center"/>
            <w:hideMark/>
          </w:tcPr>
          <w:p w14:paraId="0C2C68A9" w14:textId="77777777" w:rsidR="00FA78BA" w:rsidRPr="00841A60" w:rsidRDefault="00FA78BA" w:rsidP="00841A60">
            <w:pPr>
              <w:spacing w:line="400" w:lineRule="exact"/>
              <w:jc w:val="right"/>
              <w:rPr>
                <w:rFonts w:ascii="Times New Roman" w:eastAsia="標楷體" w:hAnsi="Times New Roman" w:cs="Times New Roman"/>
              </w:rPr>
            </w:pPr>
            <w:r w:rsidRPr="00841A60">
              <w:rPr>
                <w:rFonts w:ascii="Times New Roman" w:eastAsia="標楷體" w:hAnsi="Times New Roman" w:cs="Times New Roman"/>
              </w:rPr>
              <w:t>17.9%</w:t>
            </w:r>
          </w:p>
        </w:tc>
      </w:tr>
    </w:tbl>
    <w:p w14:paraId="0E4B5E62" w14:textId="77777777" w:rsidR="00FA78BA" w:rsidRPr="00FA78BA" w:rsidRDefault="00FA78BA" w:rsidP="00FA78BA">
      <w:pPr>
        <w:spacing w:beforeLines="50" w:before="180" w:afterLines="50" w:after="180" w:line="288" w:lineRule="auto"/>
        <w:jc w:val="both"/>
        <w:rPr>
          <w:rFonts w:ascii="Times New Roman" w:eastAsia="標楷體" w:hAnsi="Times New Roman" w:cs="Times New Roman"/>
          <w:sz w:val="27"/>
          <w:szCs w:val="27"/>
        </w:rPr>
      </w:pPr>
    </w:p>
    <w:p w14:paraId="7C708DCB" w14:textId="171C4CCC" w:rsidR="00FA78BA" w:rsidRPr="00FA78BA" w:rsidRDefault="001A3AAE" w:rsidP="001A3AAE">
      <w:pPr>
        <w:widowControl/>
        <w:spacing w:beforeLines="50" w:before="180" w:afterLines="50" w:after="180" w:line="400" w:lineRule="exact"/>
        <w:ind w:firstLineChars="200" w:firstLine="540"/>
        <w:jc w:val="both"/>
        <w:rPr>
          <w:rFonts w:ascii="Times New Roman" w:eastAsia="標楷體" w:hAnsi="Times New Roman" w:cs="Times New Roman"/>
          <w:sz w:val="27"/>
          <w:szCs w:val="27"/>
        </w:rPr>
      </w:pPr>
      <w:r>
        <w:rPr>
          <w:rFonts w:ascii="Times New Roman" w:eastAsia="標楷體" w:hAnsi="Times New Roman" w:cs="Times New Roman" w:hint="eastAsia"/>
          <w:sz w:val="27"/>
          <w:szCs w:val="27"/>
        </w:rPr>
        <w:t>圖</w:t>
      </w:r>
      <w:r>
        <w:rPr>
          <w:rFonts w:ascii="Times New Roman" w:eastAsia="標楷體" w:hAnsi="Times New Roman" w:cs="Times New Roman" w:hint="eastAsia"/>
          <w:sz w:val="27"/>
          <w:szCs w:val="27"/>
        </w:rPr>
        <w:t>1</w:t>
      </w:r>
      <w:r>
        <w:rPr>
          <w:rFonts w:ascii="Times New Roman" w:eastAsia="標楷體" w:hAnsi="Times New Roman" w:cs="Times New Roman"/>
          <w:sz w:val="27"/>
          <w:szCs w:val="27"/>
        </w:rPr>
        <w:t>.</w:t>
      </w:r>
      <w:r w:rsidR="008F7877">
        <w:rPr>
          <w:rFonts w:ascii="Times New Roman" w:eastAsia="標楷體" w:hAnsi="Times New Roman" w:cs="Times New Roman" w:hint="eastAsia"/>
          <w:sz w:val="27"/>
          <w:szCs w:val="27"/>
        </w:rPr>
        <w:t>5</w:t>
      </w:r>
      <w:r>
        <w:rPr>
          <w:rFonts w:ascii="Times New Roman" w:eastAsia="標楷體" w:hAnsi="Times New Roman" w:cs="Times New Roman"/>
          <w:sz w:val="27"/>
          <w:szCs w:val="27"/>
        </w:rPr>
        <w:t>.1</w:t>
      </w:r>
      <w:r w:rsidR="008F7877">
        <w:rPr>
          <w:rFonts w:ascii="Times New Roman" w:eastAsia="標楷體" w:hAnsi="Times New Roman" w:cs="Times New Roman" w:hint="eastAsia"/>
          <w:sz w:val="27"/>
          <w:szCs w:val="27"/>
        </w:rPr>
        <w:t>6</w:t>
      </w:r>
      <w:r w:rsidR="00FA78BA" w:rsidRPr="00FA78BA">
        <w:rPr>
          <w:rFonts w:ascii="Times New Roman" w:eastAsia="標楷體" w:hAnsi="Times New Roman" w:cs="Times New Roman"/>
          <w:sz w:val="27"/>
          <w:szCs w:val="27"/>
        </w:rPr>
        <w:t>與</w:t>
      </w:r>
      <w:r>
        <w:rPr>
          <w:rFonts w:ascii="Times New Roman" w:eastAsia="標楷體" w:hAnsi="Times New Roman" w:cs="Times New Roman"/>
          <w:sz w:val="27"/>
          <w:szCs w:val="27"/>
        </w:rPr>
        <w:fldChar w:fldCharType="begin"/>
      </w:r>
      <w:r>
        <w:rPr>
          <w:rFonts w:ascii="Times New Roman" w:eastAsia="標楷體" w:hAnsi="Times New Roman" w:cs="Times New Roman"/>
          <w:sz w:val="27"/>
          <w:szCs w:val="27"/>
        </w:rPr>
        <w:instrText xml:space="preserve"> REF  _Ref214158293 </w:instrText>
      </w:r>
      <w:r>
        <w:rPr>
          <w:rFonts w:ascii="Times New Roman" w:eastAsia="標楷體" w:hAnsi="Times New Roman" w:cs="Times New Roman"/>
          <w:sz w:val="27"/>
          <w:szCs w:val="27"/>
        </w:rPr>
        <w:fldChar w:fldCharType="separate"/>
      </w:r>
      <w:r w:rsidR="009E74F2" w:rsidRPr="00413EC5">
        <w:rPr>
          <w:rFonts w:ascii="Times New Roman" w:eastAsia="標楷體" w:hAnsi="Times New Roman" w:cs="Times New Roman" w:hint="eastAsia"/>
          <w:sz w:val="27"/>
          <w:szCs w:val="27"/>
        </w:rPr>
        <w:t>表</w:t>
      </w:r>
      <w:r w:rsidR="009E74F2" w:rsidRPr="00413EC5">
        <w:rPr>
          <w:rFonts w:ascii="Times New Roman" w:eastAsia="標楷體" w:hAnsi="Times New Roman" w:cs="Times New Roman" w:hint="eastAsia"/>
          <w:sz w:val="27"/>
          <w:szCs w:val="27"/>
        </w:rPr>
        <w:t>1.5.</w:t>
      </w:r>
      <w:r w:rsidR="009E74F2">
        <w:rPr>
          <w:rFonts w:ascii="Times New Roman" w:eastAsia="標楷體" w:hAnsi="Times New Roman" w:cs="Times New Roman"/>
          <w:noProof/>
          <w:sz w:val="27"/>
          <w:szCs w:val="27"/>
        </w:rPr>
        <w:t>10</w:t>
      </w:r>
      <w:r w:rsidR="009E74F2" w:rsidRPr="00413EC5">
        <w:rPr>
          <w:rFonts w:ascii="Times New Roman" w:eastAsia="標楷體" w:hAnsi="Times New Roman" w:cs="Times New Roman" w:hint="eastAsia"/>
          <w:sz w:val="27"/>
          <w:szCs w:val="27"/>
        </w:rPr>
        <w:t xml:space="preserve"> </w:t>
      </w:r>
      <w:r w:rsidR="009E74F2" w:rsidRPr="00413EC5">
        <w:rPr>
          <w:rFonts w:ascii="Times New Roman" w:eastAsia="標楷體" w:hAnsi="Times New Roman" w:cs="Times New Roman" w:hint="eastAsia"/>
          <w:spacing w:val="15"/>
          <w:kern w:val="0"/>
          <w:sz w:val="27"/>
          <w:szCs w:val="27"/>
        </w:rPr>
        <w:t>113</w:t>
      </w:r>
      <w:r w:rsidR="009E74F2" w:rsidRPr="00413EC5">
        <w:rPr>
          <w:rFonts w:ascii="Times New Roman" w:eastAsia="標楷體" w:hAnsi="Times New Roman" w:cs="Times New Roman" w:hint="eastAsia"/>
          <w:spacing w:val="15"/>
          <w:kern w:val="0"/>
          <w:sz w:val="27"/>
          <w:szCs w:val="27"/>
        </w:rPr>
        <w:t>年</w:t>
      </w:r>
      <w:r w:rsidR="009E74F2" w:rsidRPr="00413EC5">
        <w:rPr>
          <w:rFonts w:ascii="Times New Roman" w:eastAsia="標楷體" w:hAnsi="Times New Roman" w:cs="Times New Roman" w:hint="eastAsia"/>
          <w:spacing w:val="15"/>
          <w:kern w:val="0"/>
          <w:sz w:val="27"/>
          <w:szCs w:val="27"/>
        </w:rPr>
        <w:t>7</w:t>
      </w:r>
      <w:r w:rsidR="009E74F2" w:rsidRPr="00413EC5">
        <w:rPr>
          <w:rFonts w:ascii="Times New Roman" w:eastAsia="標楷體" w:hAnsi="Times New Roman" w:cs="Times New Roman" w:hint="eastAsia"/>
          <w:spacing w:val="15"/>
          <w:kern w:val="0"/>
          <w:sz w:val="27"/>
          <w:szCs w:val="27"/>
        </w:rPr>
        <w:t>月</w:t>
      </w:r>
      <w:r w:rsidR="009E74F2" w:rsidRPr="00413EC5">
        <w:rPr>
          <w:rFonts w:ascii="Times New Roman" w:eastAsia="標楷體" w:hAnsi="Times New Roman" w:cs="Times New Roman" w:hint="eastAsia"/>
          <w:sz w:val="27"/>
          <w:szCs w:val="27"/>
        </w:rPr>
        <w:t>至</w:t>
      </w:r>
      <w:r w:rsidR="009E74F2" w:rsidRPr="00413EC5">
        <w:rPr>
          <w:rFonts w:ascii="Times New Roman" w:eastAsia="標楷體" w:hAnsi="Times New Roman" w:cs="Times New Roman" w:hint="eastAsia"/>
          <w:sz w:val="27"/>
          <w:szCs w:val="27"/>
        </w:rPr>
        <w:t>114</w:t>
      </w:r>
      <w:r w:rsidR="009E74F2" w:rsidRPr="00413EC5">
        <w:rPr>
          <w:rFonts w:ascii="Times New Roman" w:eastAsia="標楷體" w:hAnsi="Times New Roman" w:cs="Times New Roman" w:hint="eastAsia"/>
          <w:sz w:val="27"/>
          <w:szCs w:val="27"/>
        </w:rPr>
        <w:t>年</w:t>
      </w:r>
      <w:r w:rsidR="009E74F2" w:rsidRPr="00413EC5">
        <w:rPr>
          <w:rFonts w:ascii="Times New Roman" w:eastAsia="標楷體" w:hAnsi="Times New Roman" w:cs="Times New Roman" w:hint="eastAsia"/>
          <w:sz w:val="27"/>
          <w:szCs w:val="27"/>
        </w:rPr>
        <w:t>6</w:t>
      </w:r>
      <w:r w:rsidR="009E74F2" w:rsidRPr="00413EC5">
        <w:rPr>
          <w:rFonts w:ascii="Times New Roman" w:eastAsia="標楷體" w:hAnsi="Times New Roman" w:cs="Times New Roman" w:hint="eastAsia"/>
          <w:sz w:val="27"/>
          <w:szCs w:val="27"/>
        </w:rPr>
        <w:t>月花蓮縣公路客運乘客各搭乘次數區間月人數變化表</w:t>
      </w:r>
      <w:r>
        <w:rPr>
          <w:rFonts w:ascii="Times New Roman" w:eastAsia="標楷體" w:hAnsi="Times New Roman" w:cs="Times New Roman"/>
          <w:sz w:val="27"/>
          <w:szCs w:val="27"/>
        </w:rPr>
        <w:fldChar w:fldCharType="end"/>
      </w:r>
      <w:r>
        <w:rPr>
          <w:rFonts w:ascii="Times New Roman" w:eastAsia="標楷體" w:hAnsi="Times New Roman" w:cs="Times New Roman" w:hint="eastAsia"/>
          <w:sz w:val="27"/>
          <w:szCs w:val="27"/>
        </w:rPr>
        <w:t>表</w:t>
      </w:r>
      <w:r>
        <w:rPr>
          <w:rFonts w:ascii="Times New Roman" w:eastAsia="標楷體" w:hAnsi="Times New Roman" w:cs="Times New Roman" w:hint="eastAsia"/>
          <w:sz w:val="27"/>
          <w:szCs w:val="27"/>
        </w:rPr>
        <w:t>1</w:t>
      </w:r>
      <w:r>
        <w:rPr>
          <w:rFonts w:ascii="Times New Roman" w:eastAsia="標楷體" w:hAnsi="Times New Roman" w:cs="Times New Roman"/>
          <w:sz w:val="27"/>
          <w:szCs w:val="27"/>
        </w:rPr>
        <w:t>.6.9</w:t>
      </w:r>
      <w:r>
        <w:rPr>
          <w:rFonts w:ascii="Times New Roman" w:eastAsia="標楷體" w:hAnsi="Times New Roman" w:cs="Times New Roman" w:hint="eastAsia"/>
          <w:sz w:val="27"/>
          <w:szCs w:val="27"/>
        </w:rPr>
        <w:t xml:space="preserve"> 1</w:t>
      </w:r>
      <w:r>
        <w:rPr>
          <w:rFonts w:ascii="Times New Roman" w:eastAsia="標楷體" w:hAnsi="Times New Roman" w:cs="Times New Roman"/>
          <w:sz w:val="27"/>
          <w:szCs w:val="27"/>
        </w:rPr>
        <w:t>13</w:t>
      </w:r>
      <w:r>
        <w:rPr>
          <w:rFonts w:ascii="Times New Roman" w:eastAsia="標楷體" w:hAnsi="Times New Roman" w:cs="Times New Roman" w:hint="eastAsia"/>
          <w:sz w:val="27"/>
          <w:szCs w:val="27"/>
        </w:rPr>
        <w:t>年</w:t>
      </w:r>
      <w:r>
        <w:rPr>
          <w:rFonts w:ascii="Times New Roman" w:eastAsia="標楷體" w:hAnsi="Times New Roman" w:cs="Times New Roman" w:hint="eastAsia"/>
          <w:sz w:val="27"/>
          <w:szCs w:val="27"/>
        </w:rPr>
        <w:t>7</w:t>
      </w:r>
      <w:r>
        <w:rPr>
          <w:rFonts w:ascii="Times New Roman" w:eastAsia="標楷體" w:hAnsi="Times New Roman" w:cs="Times New Roman" w:hint="eastAsia"/>
          <w:sz w:val="27"/>
          <w:szCs w:val="27"/>
        </w:rPr>
        <w:t>月至</w:t>
      </w:r>
      <w:r>
        <w:rPr>
          <w:rFonts w:ascii="Times New Roman" w:eastAsia="標楷體" w:hAnsi="Times New Roman" w:cs="Times New Roman" w:hint="eastAsia"/>
          <w:sz w:val="27"/>
          <w:szCs w:val="27"/>
        </w:rPr>
        <w:t>1</w:t>
      </w:r>
      <w:r>
        <w:rPr>
          <w:rFonts w:ascii="Times New Roman" w:eastAsia="標楷體" w:hAnsi="Times New Roman" w:cs="Times New Roman"/>
          <w:sz w:val="27"/>
          <w:szCs w:val="27"/>
        </w:rPr>
        <w:t>14</w:t>
      </w:r>
      <w:r>
        <w:rPr>
          <w:rFonts w:ascii="Times New Roman" w:eastAsia="標楷體" w:hAnsi="Times New Roman" w:cs="Times New Roman" w:hint="eastAsia"/>
          <w:sz w:val="27"/>
          <w:szCs w:val="27"/>
        </w:rPr>
        <w:t>年</w:t>
      </w:r>
      <w:r>
        <w:rPr>
          <w:rFonts w:ascii="Times New Roman" w:eastAsia="標楷體" w:hAnsi="Times New Roman" w:cs="Times New Roman" w:hint="eastAsia"/>
          <w:sz w:val="27"/>
          <w:szCs w:val="27"/>
        </w:rPr>
        <w:t>6</w:t>
      </w:r>
      <w:r>
        <w:rPr>
          <w:rFonts w:ascii="Times New Roman" w:eastAsia="標楷體" w:hAnsi="Times New Roman" w:cs="Times New Roman" w:hint="eastAsia"/>
          <w:sz w:val="27"/>
          <w:szCs w:val="27"/>
        </w:rPr>
        <w:t>月花蓮縣公路客運</w:t>
      </w:r>
      <w:r w:rsidR="00FA78BA" w:rsidRPr="00FA78BA">
        <w:rPr>
          <w:rFonts w:ascii="Times New Roman" w:eastAsia="標楷體" w:hAnsi="Times New Roman" w:cs="Times New Roman" w:hint="eastAsia"/>
          <w:sz w:val="27"/>
          <w:szCs w:val="27"/>
        </w:rPr>
        <w:t>顯示</w:t>
      </w:r>
      <w:r w:rsidR="00FA78BA" w:rsidRPr="00FA78BA">
        <w:rPr>
          <w:rFonts w:ascii="Times New Roman" w:eastAsia="標楷體" w:hAnsi="Times New Roman" w:cs="Times New Roman"/>
          <w:sz w:val="27"/>
          <w:szCs w:val="27"/>
        </w:rPr>
        <w:t>，</w:t>
      </w:r>
      <w:r w:rsidR="00FA78BA" w:rsidRPr="00FA78BA">
        <w:rPr>
          <w:rFonts w:ascii="Times New Roman" w:eastAsia="標楷體" w:hAnsi="Times New Roman" w:cs="Times New Roman"/>
          <w:sz w:val="27"/>
          <w:szCs w:val="27"/>
        </w:rPr>
        <w:t>113</w:t>
      </w:r>
      <w:r w:rsidR="00FA78BA" w:rsidRPr="00FA78BA">
        <w:rPr>
          <w:rFonts w:ascii="Times New Roman" w:eastAsia="標楷體" w:hAnsi="Times New Roman" w:cs="Times New Roman"/>
          <w:sz w:val="27"/>
          <w:szCs w:val="27"/>
        </w:rPr>
        <w:t>年</w:t>
      </w:r>
      <w:r w:rsidR="00FA78BA" w:rsidRPr="00FA78BA">
        <w:rPr>
          <w:rFonts w:ascii="Times New Roman" w:eastAsia="標楷體" w:hAnsi="Times New Roman" w:cs="Times New Roman"/>
          <w:sz w:val="27"/>
          <w:szCs w:val="27"/>
        </w:rPr>
        <w:t>7</w:t>
      </w:r>
      <w:r w:rsidR="00FA78BA" w:rsidRPr="00FA78BA">
        <w:rPr>
          <w:rFonts w:ascii="Times New Roman" w:eastAsia="標楷體" w:hAnsi="Times New Roman" w:cs="Times New Roman"/>
          <w:sz w:val="27"/>
          <w:szCs w:val="27"/>
        </w:rPr>
        <w:t>月至</w:t>
      </w:r>
      <w:r w:rsidR="00FA78BA" w:rsidRPr="00FA78BA">
        <w:rPr>
          <w:rFonts w:ascii="Times New Roman" w:eastAsia="標楷體" w:hAnsi="Times New Roman" w:cs="Times New Roman"/>
          <w:sz w:val="27"/>
          <w:szCs w:val="27"/>
        </w:rPr>
        <w:t>114</w:t>
      </w:r>
      <w:r w:rsidR="00FA78BA" w:rsidRPr="00FA78BA">
        <w:rPr>
          <w:rFonts w:ascii="Times New Roman" w:eastAsia="標楷體" w:hAnsi="Times New Roman" w:cs="Times New Roman"/>
          <w:sz w:val="27"/>
          <w:szCs w:val="27"/>
        </w:rPr>
        <w:t>年</w:t>
      </w:r>
      <w:r w:rsidR="00FA78BA" w:rsidRPr="00FA78BA">
        <w:rPr>
          <w:rFonts w:ascii="Times New Roman" w:eastAsia="標楷體" w:hAnsi="Times New Roman" w:cs="Times New Roman"/>
          <w:sz w:val="27"/>
          <w:szCs w:val="27"/>
        </w:rPr>
        <w:t>6</w:t>
      </w:r>
      <w:r w:rsidR="00FA78BA" w:rsidRPr="00FA78BA">
        <w:rPr>
          <w:rFonts w:ascii="Times New Roman" w:eastAsia="標楷體" w:hAnsi="Times New Roman" w:cs="Times New Roman"/>
          <w:sz w:val="27"/>
          <w:szCs w:val="27"/>
        </w:rPr>
        <w:t>月間，花蓮縣公路客運乘客以搭乘「僅一次」者最多，月人數多維持在</w:t>
      </w:r>
      <w:r w:rsidR="00FA78BA" w:rsidRPr="00FA78BA">
        <w:rPr>
          <w:rFonts w:ascii="Times New Roman" w:eastAsia="標楷體" w:hAnsi="Times New Roman" w:cs="Times New Roman"/>
          <w:sz w:val="27"/>
          <w:szCs w:val="27"/>
        </w:rPr>
        <w:t>3,000</w:t>
      </w:r>
      <w:r w:rsidR="00FA78BA" w:rsidRPr="00FA78BA">
        <w:rPr>
          <w:rFonts w:ascii="Times New Roman" w:eastAsia="標楷體" w:hAnsi="Times New Roman" w:cs="Times New Roman"/>
          <w:sz w:val="27"/>
          <w:szCs w:val="27"/>
        </w:rPr>
        <w:t>至</w:t>
      </w:r>
      <w:r w:rsidR="00FA78BA" w:rsidRPr="00FA78BA">
        <w:rPr>
          <w:rFonts w:ascii="Times New Roman" w:eastAsia="標楷體" w:hAnsi="Times New Roman" w:cs="Times New Roman"/>
          <w:sz w:val="27"/>
          <w:szCs w:val="27"/>
        </w:rPr>
        <w:t>4,700</w:t>
      </w:r>
      <w:r w:rsidR="00FA78BA" w:rsidRPr="00FA78BA">
        <w:rPr>
          <w:rFonts w:ascii="Times New Roman" w:eastAsia="標楷體" w:hAnsi="Times New Roman" w:cs="Times New Roman"/>
          <w:sz w:val="27"/>
          <w:szCs w:val="27"/>
        </w:rPr>
        <w:t>人</w:t>
      </w:r>
      <w:proofErr w:type="gramStart"/>
      <w:r w:rsidR="00FA78BA" w:rsidRPr="00FA78BA">
        <w:rPr>
          <w:rFonts w:ascii="Times New Roman" w:eastAsia="標楷體" w:hAnsi="Times New Roman" w:cs="Times New Roman"/>
          <w:sz w:val="27"/>
          <w:szCs w:val="27"/>
        </w:rPr>
        <w:t>之間，</w:t>
      </w:r>
      <w:proofErr w:type="gramEnd"/>
      <w:r w:rsidR="00FA78BA" w:rsidRPr="00FA78BA">
        <w:rPr>
          <w:rFonts w:ascii="Times New Roman" w:eastAsia="標楷體" w:hAnsi="Times New Roman" w:cs="Times New Roman"/>
          <w:sz w:val="27"/>
          <w:szCs w:val="27"/>
        </w:rPr>
        <w:t>比例約</w:t>
      </w:r>
      <w:proofErr w:type="gramStart"/>
      <w:r w:rsidR="00FA78BA" w:rsidRPr="00FA78BA">
        <w:rPr>
          <w:rFonts w:ascii="Times New Roman" w:eastAsia="標楷體" w:hAnsi="Times New Roman" w:cs="Times New Roman"/>
          <w:sz w:val="27"/>
          <w:szCs w:val="27"/>
        </w:rPr>
        <w:t>佔</w:t>
      </w:r>
      <w:proofErr w:type="gramEnd"/>
      <w:r w:rsidR="00FA78BA" w:rsidRPr="00FA78BA">
        <w:rPr>
          <w:rFonts w:ascii="Times New Roman" w:eastAsia="標楷體" w:hAnsi="Times New Roman" w:cs="Times New Roman"/>
          <w:sz w:val="27"/>
          <w:szCs w:val="27"/>
        </w:rPr>
        <w:t>總乘客數五成，</w:t>
      </w:r>
      <w:r w:rsidR="00FA78BA" w:rsidRPr="00FA78BA">
        <w:rPr>
          <w:rFonts w:ascii="Times New Roman" w:eastAsia="標楷體" w:hAnsi="Times New Roman" w:cs="Times New Roman" w:hint="eastAsia"/>
          <w:sz w:val="27"/>
          <w:szCs w:val="27"/>
        </w:rPr>
        <w:t>以</w:t>
      </w:r>
      <w:r w:rsidR="00FA78BA" w:rsidRPr="00FA78BA">
        <w:rPr>
          <w:rFonts w:ascii="Times New Roman" w:eastAsia="標楷體" w:hAnsi="Times New Roman" w:cs="Times New Roman"/>
          <w:sz w:val="27"/>
          <w:szCs w:val="27"/>
        </w:rPr>
        <w:t>偶爾性或短期使用者居多。相較之下，搭乘「二至四次」者人數約</w:t>
      </w:r>
      <w:r w:rsidR="00FA78BA" w:rsidRPr="00FA78BA">
        <w:rPr>
          <w:rFonts w:ascii="Times New Roman" w:eastAsia="標楷體" w:hAnsi="Times New Roman" w:cs="Times New Roman"/>
          <w:sz w:val="27"/>
          <w:szCs w:val="27"/>
        </w:rPr>
        <w:t>2,000</w:t>
      </w:r>
      <w:r w:rsidR="00FA78BA" w:rsidRPr="00FA78BA">
        <w:rPr>
          <w:rFonts w:ascii="Times New Roman" w:eastAsia="標楷體" w:hAnsi="Times New Roman" w:cs="Times New Roman"/>
          <w:sz w:val="27"/>
          <w:szCs w:val="27"/>
        </w:rPr>
        <w:t>至</w:t>
      </w:r>
      <w:r w:rsidR="00FA78BA" w:rsidRPr="00FA78BA">
        <w:rPr>
          <w:rFonts w:ascii="Times New Roman" w:eastAsia="標楷體" w:hAnsi="Times New Roman" w:cs="Times New Roman"/>
          <w:sz w:val="27"/>
          <w:szCs w:val="27"/>
        </w:rPr>
        <w:t>3,900</w:t>
      </w:r>
      <w:r w:rsidR="00FA78BA" w:rsidRPr="00FA78BA">
        <w:rPr>
          <w:rFonts w:ascii="Times New Roman" w:eastAsia="標楷體" w:hAnsi="Times New Roman" w:cs="Times New Roman"/>
          <w:sz w:val="27"/>
          <w:szCs w:val="27"/>
        </w:rPr>
        <w:t>人，比例約三成，於</w:t>
      </w:r>
      <w:r w:rsidR="00FA78BA" w:rsidRPr="00FA78BA">
        <w:rPr>
          <w:rFonts w:ascii="Times New Roman" w:eastAsia="標楷體" w:hAnsi="Times New Roman" w:cs="Times New Roman"/>
          <w:sz w:val="27"/>
          <w:szCs w:val="27"/>
        </w:rPr>
        <w:t>113</w:t>
      </w:r>
      <w:r w:rsidR="00FA78BA" w:rsidRPr="00FA78BA">
        <w:rPr>
          <w:rFonts w:ascii="Times New Roman" w:eastAsia="標楷體" w:hAnsi="Times New Roman" w:cs="Times New Roman"/>
          <w:sz w:val="27"/>
          <w:szCs w:val="27"/>
        </w:rPr>
        <w:t>年</w:t>
      </w:r>
      <w:r w:rsidR="00FA78BA" w:rsidRPr="00FA78BA">
        <w:rPr>
          <w:rFonts w:ascii="Times New Roman" w:eastAsia="標楷體" w:hAnsi="Times New Roman" w:cs="Times New Roman"/>
          <w:sz w:val="27"/>
          <w:szCs w:val="27"/>
        </w:rPr>
        <w:t>11</w:t>
      </w:r>
      <w:r w:rsidR="00FA78BA" w:rsidRPr="00FA78BA">
        <w:rPr>
          <w:rFonts w:ascii="Times New Roman" w:eastAsia="標楷體" w:hAnsi="Times New Roman" w:cs="Times New Roman"/>
          <w:sz w:val="27"/>
          <w:szCs w:val="27"/>
        </w:rPr>
        <w:t>月</w:t>
      </w:r>
      <w:r w:rsidR="00FA78BA" w:rsidRPr="00FA78BA">
        <w:rPr>
          <w:rFonts w:ascii="Times New Roman" w:eastAsia="標楷體" w:hAnsi="Times New Roman" w:cs="Times New Roman" w:hint="eastAsia"/>
          <w:sz w:val="27"/>
          <w:szCs w:val="27"/>
        </w:rPr>
        <w:t>的人數</w:t>
      </w:r>
      <w:r w:rsidR="00FA78BA" w:rsidRPr="00FA78BA">
        <w:rPr>
          <w:rFonts w:ascii="Times New Roman" w:eastAsia="標楷體" w:hAnsi="Times New Roman" w:cs="Times New Roman"/>
          <w:sz w:val="27"/>
          <w:szCs w:val="27"/>
        </w:rPr>
        <w:t>達到高峰，推測與通勤或季節性需求增加有關；而搭乘「五次以上」的高頻使用者則約為</w:t>
      </w:r>
      <w:r w:rsidR="00FA78BA" w:rsidRPr="00FA78BA">
        <w:rPr>
          <w:rFonts w:ascii="Times New Roman" w:eastAsia="標楷體" w:hAnsi="Times New Roman" w:cs="Times New Roman"/>
          <w:sz w:val="27"/>
          <w:szCs w:val="27"/>
        </w:rPr>
        <w:t>1,000</w:t>
      </w:r>
      <w:r w:rsidR="00FA78BA" w:rsidRPr="00FA78BA">
        <w:rPr>
          <w:rFonts w:ascii="Times New Roman" w:eastAsia="標楷體" w:hAnsi="Times New Roman" w:cs="Times New Roman"/>
          <w:sz w:val="27"/>
          <w:szCs w:val="27"/>
        </w:rPr>
        <w:t>至</w:t>
      </w:r>
      <w:r w:rsidR="00FA78BA" w:rsidRPr="00FA78BA">
        <w:rPr>
          <w:rFonts w:ascii="Times New Roman" w:eastAsia="標楷體" w:hAnsi="Times New Roman" w:cs="Times New Roman"/>
          <w:sz w:val="27"/>
          <w:szCs w:val="27"/>
        </w:rPr>
        <w:t>1,500</w:t>
      </w:r>
      <w:r w:rsidR="00FA78BA" w:rsidRPr="00FA78BA">
        <w:rPr>
          <w:rFonts w:ascii="Times New Roman" w:eastAsia="標楷體" w:hAnsi="Times New Roman" w:cs="Times New Roman"/>
          <w:sz w:val="27"/>
          <w:szCs w:val="27"/>
        </w:rPr>
        <w:t>人，比例維持在</w:t>
      </w:r>
      <w:proofErr w:type="gramStart"/>
      <w:r w:rsidR="00FA78BA" w:rsidRPr="00FA78BA">
        <w:rPr>
          <w:rFonts w:ascii="Times New Roman" w:eastAsia="標楷體" w:hAnsi="Times New Roman" w:cs="Times New Roman"/>
          <w:sz w:val="27"/>
          <w:szCs w:val="27"/>
        </w:rPr>
        <w:t>一</w:t>
      </w:r>
      <w:proofErr w:type="gramEnd"/>
      <w:r w:rsidR="00FA78BA" w:rsidRPr="00FA78BA">
        <w:rPr>
          <w:rFonts w:ascii="Times New Roman" w:eastAsia="標楷體" w:hAnsi="Times New Roman" w:cs="Times New Roman"/>
          <w:sz w:val="27"/>
          <w:szCs w:val="27"/>
        </w:rPr>
        <w:t>至二成</w:t>
      </w:r>
      <w:proofErr w:type="gramStart"/>
      <w:r w:rsidR="00FA78BA" w:rsidRPr="00FA78BA">
        <w:rPr>
          <w:rFonts w:ascii="Times New Roman" w:eastAsia="標楷體" w:hAnsi="Times New Roman" w:cs="Times New Roman"/>
          <w:sz w:val="27"/>
          <w:szCs w:val="27"/>
        </w:rPr>
        <w:t>之間，</w:t>
      </w:r>
      <w:proofErr w:type="gramEnd"/>
      <w:r w:rsidR="00FA78BA" w:rsidRPr="00FA78BA">
        <w:rPr>
          <w:rFonts w:ascii="Times New Roman" w:eastAsia="標楷體" w:hAnsi="Times New Roman" w:cs="Times New Roman"/>
          <w:sz w:val="27"/>
          <w:szCs w:val="27"/>
        </w:rPr>
        <w:t>並且</w:t>
      </w:r>
      <w:r w:rsidR="00FA78BA" w:rsidRPr="00FA78BA">
        <w:rPr>
          <w:rFonts w:ascii="Times New Roman" w:eastAsia="標楷體" w:hAnsi="Times New Roman" w:cs="Times New Roman" w:hint="eastAsia"/>
          <w:sz w:val="27"/>
          <w:szCs w:val="27"/>
        </w:rPr>
        <w:t>人數</w:t>
      </w:r>
      <w:r w:rsidR="00FA78BA" w:rsidRPr="00FA78BA">
        <w:rPr>
          <w:rFonts w:ascii="Times New Roman" w:eastAsia="標楷體" w:hAnsi="Times New Roman" w:cs="Times New Roman"/>
          <w:sz w:val="27"/>
          <w:szCs w:val="27"/>
        </w:rPr>
        <w:t>於</w:t>
      </w:r>
      <w:r w:rsidR="00FA78BA" w:rsidRPr="00FA78BA">
        <w:rPr>
          <w:rFonts w:ascii="Times New Roman" w:eastAsia="標楷體" w:hAnsi="Times New Roman" w:cs="Times New Roman"/>
          <w:sz w:val="27"/>
          <w:szCs w:val="27"/>
        </w:rPr>
        <w:t>113</w:t>
      </w:r>
      <w:r w:rsidR="00FA78BA" w:rsidRPr="00FA78BA">
        <w:rPr>
          <w:rFonts w:ascii="Times New Roman" w:eastAsia="標楷體" w:hAnsi="Times New Roman" w:cs="Times New Roman"/>
          <w:sz w:val="27"/>
          <w:szCs w:val="27"/>
        </w:rPr>
        <w:t>年</w:t>
      </w:r>
      <w:r w:rsidR="00FA78BA" w:rsidRPr="00FA78BA">
        <w:rPr>
          <w:rFonts w:ascii="Times New Roman" w:eastAsia="標楷體" w:hAnsi="Times New Roman" w:cs="Times New Roman" w:hint="eastAsia"/>
          <w:sz w:val="27"/>
          <w:szCs w:val="27"/>
        </w:rPr>
        <w:t>9</w:t>
      </w:r>
      <w:r w:rsidR="00FA78BA" w:rsidRPr="00FA78BA">
        <w:rPr>
          <w:rFonts w:ascii="Times New Roman" w:eastAsia="標楷體" w:hAnsi="Times New Roman" w:cs="Times New Roman" w:hint="eastAsia"/>
          <w:sz w:val="27"/>
          <w:szCs w:val="27"/>
        </w:rPr>
        <w:t>月與</w:t>
      </w:r>
      <w:r w:rsidR="00FA78BA" w:rsidRPr="00FA78BA">
        <w:rPr>
          <w:rFonts w:ascii="Times New Roman" w:eastAsia="標楷體" w:hAnsi="Times New Roman" w:cs="Times New Roman"/>
          <w:sz w:val="27"/>
          <w:szCs w:val="27"/>
        </w:rPr>
        <w:t>12</w:t>
      </w:r>
      <w:r w:rsidR="00FA78BA" w:rsidRPr="00FA78BA">
        <w:rPr>
          <w:rFonts w:ascii="Times New Roman" w:eastAsia="標楷體" w:hAnsi="Times New Roman" w:cs="Times New Roman"/>
          <w:sz w:val="27"/>
          <w:szCs w:val="27"/>
        </w:rPr>
        <w:t>月達到相對高點，顯示雖然比例不高，但仍有一群固定依賴公路客運的核心族群。</w:t>
      </w:r>
    </w:p>
    <w:p w14:paraId="04FCADCB" w14:textId="77777777" w:rsidR="00FA78BA" w:rsidRPr="00FA78BA" w:rsidRDefault="00FA78BA" w:rsidP="00FA78BA">
      <w:pPr>
        <w:widowControl/>
        <w:spacing w:beforeLines="50" w:before="180" w:afterLines="50" w:after="180" w:line="400" w:lineRule="exact"/>
        <w:ind w:firstLineChars="200" w:firstLine="540"/>
        <w:jc w:val="both"/>
        <w:rPr>
          <w:rFonts w:ascii="Times New Roman" w:eastAsia="標楷體" w:hAnsi="Times New Roman" w:cs="Times New Roman"/>
          <w:sz w:val="27"/>
          <w:szCs w:val="27"/>
        </w:rPr>
      </w:pPr>
      <w:r w:rsidRPr="00FA78BA">
        <w:rPr>
          <w:rFonts w:ascii="Times New Roman" w:eastAsia="標楷體" w:hAnsi="Times New Roman" w:cs="Times New Roman"/>
          <w:sz w:val="27"/>
          <w:szCs w:val="27"/>
        </w:rPr>
        <w:t>進一步觀察，「僅一次」與「二至四次」的乘客合計占比達八成以上，反映公路客運對於旅遊與短期出行的需求；而「五次以上」的高頻率使用者，則多可能為當地居民或通勤族的日常交通工具。整體而言，公路客運使用呈現以「僅一次」與「二至四次」的乘客為主、月搭乘「五次</w:t>
      </w:r>
      <w:r w:rsidRPr="00FA78BA">
        <w:rPr>
          <w:rFonts w:ascii="Times New Roman" w:eastAsia="標楷體" w:hAnsi="Times New Roman" w:cs="Times New Roman"/>
          <w:sz w:val="27"/>
          <w:szCs w:val="27"/>
        </w:rPr>
        <w:lastRenderedPageBreak/>
        <w:t>以上」的乘客為輔的結構，可見公路客運兼具觀光旅遊與日常通勤之功能。</w:t>
      </w:r>
    </w:p>
    <w:p w14:paraId="6CA400C3" w14:textId="1C139BF4" w:rsidR="00FA78BA" w:rsidRPr="00FA78BA" w:rsidRDefault="00FA78BA" w:rsidP="00FA78BA">
      <w:pPr>
        <w:widowControl/>
        <w:rPr>
          <w:rFonts w:ascii="Times New Roman" w:eastAsia="標楷體" w:hAnsi="Times New Roman" w:cs="Times New Roman"/>
          <w:sz w:val="27"/>
          <w:szCs w:val="27"/>
        </w:rPr>
      </w:pPr>
    </w:p>
    <w:p w14:paraId="6ABE25A2" w14:textId="77777777" w:rsidR="00FA78BA" w:rsidRPr="00FA78BA" w:rsidRDefault="00FA78BA" w:rsidP="00FA78BA">
      <w:pPr>
        <w:keepNext/>
        <w:spacing w:line="0" w:lineRule="atLeast"/>
        <w:jc w:val="center"/>
        <w:rPr>
          <w:rFonts w:ascii="Times New Roman" w:eastAsia="標楷體" w:hAnsi="Times New Roman"/>
          <w:sz w:val="27"/>
          <w:szCs w:val="27"/>
        </w:rPr>
      </w:pPr>
      <w:r w:rsidRPr="00FA78BA">
        <w:rPr>
          <w:rFonts w:ascii="Times New Roman" w:eastAsia="標楷體" w:hAnsi="Times New Roman" w:cs="Times New Roman"/>
          <w:noProof/>
          <w:sz w:val="27"/>
          <w:szCs w:val="27"/>
        </w:rPr>
        <w:drawing>
          <wp:inline distT="0" distB="0" distL="0" distR="0" wp14:anchorId="25AB6E88" wp14:editId="3CBC0FD4">
            <wp:extent cx="5257800" cy="1752600"/>
            <wp:effectExtent l="0" t="0" r="0" b="0"/>
            <wp:docPr id="1096610335"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610335" name="圖片 18"/>
                    <pic:cNvPicPr>
                      <a:picLocks noChangeAspect="1" noChangeArrowheads="1"/>
                    </pic:cNvPicPr>
                  </pic:nvPicPr>
                  <pic:blipFill>
                    <a:blip r:embed="rId60"/>
                    <a:stretch>
                      <a:fillRect/>
                    </a:stretch>
                  </pic:blipFill>
                  <pic:spPr bwMode="auto">
                    <a:xfrm>
                      <a:off x="0" y="0"/>
                      <a:ext cx="5257800" cy="1752600"/>
                    </a:xfrm>
                    <a:prstGeom prst="rect">
                      <a:avLst/>
                    </a:prstGeom>
                    <a:noFill/>
                    <a:ln>
                      <a:noFill/>
                    </a:ln>
                  </pic:spPr>
                </pic:pic>
              </a:graphicData>
            </a:graphic>
          </wp:inline>
        </w:drawing>
      </w:r>
    </w:p>
    <w:p w14:paraId="1BB6AE2A" w14:textId="418AE97C" w:rsidR="00FA78BA" w:rsidRPr="00413EC5" w:rsidRDefault="008F7877" w:rsidP="008F7877">
      <w:pPr>
        <w:pStyle w:val="aff6"/>
        <w:rPr>
          <w:rFonts w:ascii="Times New Roman" w:eastAsia="標楷體" w:hAnsi="Times New Roman" w:cs="Times New Roman"/>
          <w:sz w:val="27"/>
          <w:szCs w:val="27"/>
        </w:rPr>
      </w:pPr>
      <w:r w:rsidRPr="00413EC5">
        <w:rPr>
          <w:rFonts w:ascii="Times New Roman" w:eastAsia="標楷體" w:hAnsi="Times New Roman" w:cs="Times New Roman" w:hint="eastAsia"/>
          <w:sz w:val="27"/>
          <w:szCs w:val="27"/>
        </w:rPr>
        <w:t xml:space="preserve"> </w:t>
      </w:r>
      <w:bookmarkStart w:id="205" w:name="_Toc217987030"/>
      <w:r w:rsidRPr="00413EC5">
        <w:rPr>
          <w:rFonts w:ascii="Times New Roman" w:eastAsia="標楷體" w:hAnsi="Times New Roman" w:cs="Times New Roman" w:hint="eastAsia"/>
          <w:sz w:val="27"/>
          <w:szCs w:val="27"/>
        </w:rPr>
        <w:t>圖</w:t>
      </w:r>
      <w:r w:rsidRPr="00413EC5">
        <w:rPr>
          <w:rFonts w:ascii="Times New Roman" w:eastAsia="標楷體" w:hAnsi="Times New Roman" w:cs="Times New Roman" w:hint="eastAsia"/>
          <w:sz w:val="27"/>
          <w:szCs w:val="27"/>
        </w:rPr>
        <w:t>1.5.</w:t>
      </w:r>
      <w:r w:rsidRPr="00413EC5">
        <w:rPr>
          <w:rFonts w:ascii="Times New Roman" w:eastAsia="標楷體" w:hAnsi="Times New Roman" w:cs="Times New Roman"/>
          <w:sz w:val="27"/>
          <w:szCs w:val="27"/>
        </w:rPr>
        <w:fldChar w:fldCharType="begin"/>
      </w:r>
      <w:r w:rsidRPr="00413EC5">
        <w:rPr>
          <w:rFonts w:ascii="Times New Roman" w:eastAsia="標楷體" w:hAnsi="Times New Roman" w:cs="Times New Roman"/>
          <w:sz w:val="27"/>
          <w:szCs w:val="27"/>
        </w:rPr>
        <w:instrText xml:space="preserve"> </w:instrText>
      </w:r>
      <w:r w:rsidRPr="00413EC5">
        <w:rPr>
          <w:rFonts w:ascii="Times New Roman" w:eastAsia="標楷體" w:hAnsi="Times New Roman" w:cs="Times New Roman" w:hint="eastAsia"/>
          <w:sz w:val="27"/>
          <w:szCs w:val="27"/>
        </w:rPr>
        <w:instrText xml:space="preserve">SEQ </w:instrText>
      </w:r>
      <w:r w:rsidRPr="00413EC5">
        <w:rPr>
          <w:rFonts w:ascii="Times New Roman" w:eastAsia="標楷體" w:hAnsi="Times New Roman" w:cs="Times New Roman" w:hint="eastAsia"/>
          <w:sz w:val="27"/>
          <w:szCs w:val="27"/>
        </w:rPr>
        <w:instrText>圖</w:instrText>
      </w:r>
      <w:r w:rsidRPr="00413EC5">
        <w:rPr>
          <w:rFonts w:ascii="Times New Roman" w:eastAsia="標楷體" w:hAnsi="Times New Roman" w:cs="Times New Roman" w:hint="eastAsia"/>
          <w:sz w:val="27"/>
          <w:szCs w:val="27"/>
        </w:rPr>
        <w:instrText>1.5. \* ARABIC</w:instrText>
      </w:r>
      <w:r w:rsidRPr="00413EC5">
        <w:rPr>
          <w:rFonts w:ascii="Times New Roman" w:eastAsia="標楷體" w:hAnsi="Times New Roman" w:cs="Times New Roman"/>
          <w:sz w:val="27"/>
          <w:szCs w:val="27"/>
        </w:rPr>
        <w:instrText xml:space="preserve"> </w:instrText>
      </w:r>
      <w:r w:rsidRPr="00413EC5">
        <w:rPr>
          <w:rFonts w:ascii="Times New Roman" w:eastAsia="標楷體" w:hAnsi="Times New Roman" w:cs="Times New Roman"/>
          <w:sz w:val="27"/>
          <w:szCs w:val="27"/>
        </w:rPr>
        <w:fldChar w:fldCharType="separate"/>
      </w:r>
      <w:r w:rsidR="009E74F2">
        <w:rPr>
          <w:rFonts w:ascii="Times New Roman" w:eastAsia="標楷體" w:hAnsi="Times New Roman" w:cs="Times New Roman"/>
          <w:noProof/>
          <w:sz w:val="27"/>
          <w:szCs w:val="27"/>
        </w:rPr>
        <w:t>17</w:t>
      </w:r>
      <w:r w:rsidRPr="00413EC5">
        <w:rPr>
          <w:rFonts w:ascii="Times New Roman" w:eastAsia="標楷體" w:hAnsi="Times New Roman" w:cs="Times New Roman"/>
          <w:sz w:val="27"/>
          <w:szCs w:val="27"/>
        </w:rPr>
        <w:fldChar w:fldCharType="end"/>
      </w:r>
      <w:r w:rsidRPr="00413EC5">
        <w:rPr>
          <w:rFonts w:ascii="Times New Roman" w:eastAsia="標楷體" w:hAnsi="Times New Roman" w:cs="Times New Roman" w:hint="eastAsia"/>
          <w:sz w:val="27"/>
          <w:szCs w:val="27"/>
        </w:rPr>
        <w:t xml:space="preserve"> </w:t>
      </w:r>
      <w:r w:rsidR="007C2CD8" w:rsidRPr="00413EC5">
        <w:rPr>
          <w:rFonts w:ascii="Times New Roman" w:eastAsia="標楷體" w:hAnsi="Times New Roman" w:cs="Times New Roman" w:hint="eastAsia"/>
          <w:sz w:val="27"/>
          <w:szCs w:val="27"/>
        </w:rPr>
        <w:t xml:space="preserve"> </w:t>
      </w:r>
      <w:r w:rsidR="00FA78BA" w:rsidRPr="00413EC5">
        <w:rPr>
          <w:rFonts w:ascii="Times New Roman" w:eastAsia="標楷體" w:hAnsi="Times New Roman" w:cs="Times New Roman" w:hint="eastAsia"/>
          <w:sz w:val="27"/>
          <w:szCs w:val="27"/>
        </w:rPr>
        <w:t>113</w:t>
      </w:r>
      <w:r w:rsidR="00FA78BA" w:rsidRPr="00413EC5">
        <w:rPr>
          <w:rFonts w:ascii="Times New Roman" w:eastAsia="標楷體" w:hAnsi="Times New Roman" w:cs="Times New Roman" w:hint="eastAsia"/>
          <w:sz w:val="27"/>
          <w:szCs w:val="27"/>
        </w:rPr>
        <w:t>年</w:t>
      </w:r>
      <w:r w:rsidR="00FA78BA" w:rsidRPr="00413EC5">
        <w:rPr>
          <w:rFonts w:ascii="Times New Roman" w:eastAsia="標楷體" w:hAnsi="Times New Roman" w:cs="Times New Roman" w:hint="eastAsia"/>
          <w:sz w:val="27"/>
          <w:szCs w:val="27"/>
        </w:rPr>
        <w:t>7</w:t>
      </w:r>
      <w:r w:rsidR="00FA78BA" w:rsidRPr="00413EC5">
        <w:rPr>
          <w:rFonts w:ascii="Times New Roman" w:eastAsia="標楷體" w:hAnsi="Times New Roman" w:cs="Times New Roman" w:hint="eastAsia"/>
          <w:sz w:val="27"/>
          <w:szCs w:val="27"/>
        </w:rPr>
        <w:t>月至</w:t>
      </w:r>
      <w:r w:rsidR="00FA78BA" w:rsidRPr="00413EC5">
        <w:rPr>
          <w:rFonts w:ascii="Times New Roman" w:eastAsia="標楷體" w:hAnsi="Times New Roman" w:cs="Times New Roman" w:hint="eastAsia"/>
          <w:sz w:val="27"/>
          <w:szCs w:val="27"/>
        </w:rPr>
        <w:t>114</w:t>
      </w:r>
      <w:r w:rsidR="00FA78BA" w:rsidRPr="00413EC5">
        <w:rPr>
          <w:rFonts w:ascii="Times New Roman" w:eastAsia="標楷體" w:hAnsi="Times New Roman" w:cs="Times New Roman" w:hint="eastAsia"/>
          <w:sz w:val="27"/>
          <w:szCs w:val="27"/>
        </w:rPr>
        <w:t>年</w:t>
      </w:r>
      <w:r w:rsidR="00FA78BA" w:rsidRPr="00413EC5">
        <w:rPr>
          <w:rFonts w:ascii="Times New Roman" w:eastAsia="標楷體" w:hAnsi="Times New Roman" w:cs="Times New Roman" w:hint="eastAsia"/>
          <w:sz w:val="27"/>
          <w:szCs w:val="27"/>
        </w:rPr>
        <w:t>6</w:t>
      </w:r>
      <w:r w:rsidR="00FA78BA" w:rsidRPr="00413EC5">
        <w:rPr>
          <w:rFonts w:ascii="Times New Roman" w:eastAsia="標楷體" w:hAnsi="Times New Roman" w:cs="Times New Roman" w:hint="eastAsia"/>
          <w:sz w:val="27"/>
          <w:szCs w:val="27"/>
        </w:rPr>
        <w:t>月花蓮縣公路客運</w:t>
      </w:r>
      <w:r w:rsidR="00FA78BA" w:rsidRPr="00413EC5">
        <w:rPr>
          <w:rFonts w:ascii="Times New Roman" w:eastAsia="標楷體" w:hAnsi="Times New Roman" w:cs="Times New Roman" w:hint="eastAsia"/>
          <w:sz w:val="27"/>
          <w:szCs w:val="27"/>
        </w:rPr>
        <w:t>TPASS</w:t>
      </w:r>
      <w:r w:rsidR="00FA78BA" w:rsidRPr="00413EC5">
        <w:rPr>
          <w:rFonts w:ascii="Times New Roman" w:eastAsia="標楷體" w:hAnsi="Times New Roman" w:cs="Times New Roman" w:hint="eastAsia"/>
          <w:sz w:val="27"/>
          <w:szCs w:val="27"/>
        </w:rPr>
        <w:t>乘客各搭乘次數區間月人數變化折線圖</w:t>
      </w:r>
      <w:bookmarkEnd w:id="205"/>
    </w:p>
    <w:p w14:paraId="662B0028" w14:textId="3D020355" w:rsidR="007C2CD8" w:rsidRPr="00413EC5" w:rsidRDefault="008F7877" w:rsidP="008F7877">
      <w:pPr>
        <w:pStyle w:val="aff6"/>
        <w:rPr>
          <w:rFonts w:ascii="Times New Roman" w:eastAsia="標楷體" w:hAnsi="Times New Roman" w:cs="Times New Roman"/>
          <w:sz w:val="27"/>
          <w:szCs w:val="27"/>
        </w:rPr>
      </w:pPr>
      <w:bookmarkStart w:id="206" w:name="_Toc217987047"/>
      <w:r w:rsidRPr="00413EC5">
        <w:rPr>
          <w:rFonts w:ascii="Times New Roman" w:eastAsia="標楷體" w:hAnsi="Times New Roman" w:cs="Times New Roman" w:hint="eastAsia"/>
          <w:sz w:val="27"/>
          <w:szCs w:val="27"/>
        </w:rPr>
        <w:t>表</w:t>
      </w:r>
      <w:r w:rsidRPr="00413EC5">
        <w:rPr>
          <w:rFonts w:ascii="Times New Roman" w:eastAsia="標楷體" w:hAnsi="Times New Roman" w:cs="Times New Roman" w:hint="eastAsia"/>
          <w:sz w:val="27"/>
          <w:szCs w:val="27"/>
        </w:rPr>
        <w:t>1.5.</w:t>
      </w:r>
      <w:r w:rsidRPr="00413EC5">
        <w:rPr>
          <w:rFonts w:ascii="Times New Roman" w:eastAsia="標楷體" w:hAnsi="Times New Roman" w:cs="Times New Roman"/>
          <w:sz w:val="27"/>
          <w:szCs w:val="27"/>
        </w:rPr>
        <w:fldChar w:fldCharType="begin"/>
      </w:r>
      <w:r w:rsidRPr="00413EC5">
        <w:rPr>
          <w:rFonts w:ascii="Times New Roman" w:eastAsia="標楷體" w:hAnsi="Times New Roman" w:cs="Times New Roman"/>
          <w:sz w:val="27"/>
          <w:szCs w:val="27"/>
        </w:rPr>
        <w:instrText xml:space="preserve"> </w:instrText>
      </w:r>
      <w:r w:rsidRPr="00413EC5">
        <w:rPr>
          <w:rFonts w:ascii="Times New Roman" w:eastAsia="標楷體" w:hAnsi="Times New Roman" w:cs="Times New Roman" w:hint="eastAsia"/>
          <w:sz w:val="27"/>
          <w:szCs w:val="27"/>
        </w:rPr>
        <w:instrText xml:space="preserve">SEQ </w:instrText>
      </w:r>
      <w:r w:rsidRPr="00413EC5">
        <w:rPr>
          <w:rFonts w:ascii="Times New Roman" w:eastAsia="標楷體" w:hAnsi="Times New Roman" w:cs="Times New Roman" w:hint="eastAsia"/>
          <w:sz w:val="27"/>
          <w:szCs w:val="27"/>
        </w:rPr>
        <w:instrText>表</w:instrText>
      </w:r>
      <w:r w:rsidRPr="00413EC5">
        <w:rPr>
          <w:rFonts w:ascii="Times New Roman" w:eastAsia="標楷體" w:hAnsi="Times New Roman" w:cs="Times New Roman" w:hint="eastAsia"/>
          <w:sz w:val="27"/>
          <w:szCs w:val="27"/>
        </w:rPr>
        <w:instrText>1.5. \* ARABIC</w:instrText>
      </w:r>
      <w:r w:rsidRPr="00413EC5">
        <w:rPr>
          <w:rFonts w:ascii="Times New Roman" w:eastAsia="標楷體" w:hAnsi="Times New Roman" w:cs="Times New Roman"/>
          <w:sz w:val="27"/>
          <w:szCs w:val="27"/>
        </w:rPr>
        <w:instrText xml:space="preserve"> </w:instrText>
      </w:r>
      <w:r w:rsidRPr="00413EC5">
        <w:rPr>
          <w:rFonts w:ascii="Times New Roman" w:eastAsia="標楷體" w:hAnsi="Times New Roman" w:cs="Times New Roman"/>
          <w:sz w:val="27"/>
          <w:szCs w:val="27"/>
        </w:rPr>
        <w:fldChar w:fldCharType="separate"/>
      </w:r>
      <w:r w:rsidR="009E74F2">
        <w:rPr>
          <w:rFonts w:ascii="Times New Roman" w:eastAsia="標楷體" w:hAnsi="Times New Roman" w:cs="Times New Roman"/>
          <w:noProof/>
          <w:sz w:val="27"/>
          <w:szCs w:val="27"/>
        </w:rPr>
        <w:t>11</w:t>
      </w:r>
      <w:r w:rsidRPr="00413EC5">
        <w:rPr>
          <w:rFonts w:ascii="Times New Roman" w:eastAsia="標楷體" w:hAnsi="Times New Roman" w:cs="Times New Roman"/>
          <w:sz w:val="27"/>
          <w:szCs w:val="27"/>
        </w:rPr>
        <w:fldChar w:fldCharType="end"/>
      </w:r>
      <w:r w:rsidRPr="00413EC5">
        <w:rPr>
          <w:rFonts w:ascii="Times New Roman" w:eastAsia="標楷體" w:hAnsi="Times New Roman" w:cs="Times New Roman" w:hint="eastAsia"/>
          <w:sz w:val="27"/>
          <w:szCs w:val="27"/>
        </w:rPr>
        <w:t xml:space="preserve"> </w:t>
      </w:r>
      <w:r w:rsidR="00FA78BA" w:rsidRPr="00413EC5">
        <w:rPr>
          <w:rFonts w:ascii="Times New Roman" w:eastAsia="標楷體" w:hAnsi="Times New Roman" w:cs="Times New Roman" w:hint="eastAsia"/>
          <w:sz w:val="27"/>
          <w:szCs w:val="27"/>
        </w:rPr>
        <w:t>113</w:t>
      </w:r>
      <w:r w:rsidR="00FA78BA" w:rsidRPr="00413EC5">
        <w:rPr>
          <w:rFonts w:ascii="Times New Roman" w:eastAsia="標楷體" w:hAnsi="Times New Roman" w:cs="Times New Roman" w:hint="eastAsia"/>
          <w:sz w:val="27"/>
          <w:szCs w:val="27"/>
        </w:rPr>
        <w:t>年</w:t>
      </w:r>
      <w:r w:rsidR="00FA78BA" w:rsidRPr="00413EC5">
        <w:rPr>
          <w:rFonts w:ascii="Times New Roman" w:eastAsia="標楷體" w:hAnsi="Times New Roman" w:cs="Times New Roman" w:hint="eastAsia"/>
          <w:sz w:val="27"/>
          <w:szCs w:val="27"/>
        </w:rPr>
        <w:t>7</w:t>
      </w:r>
      <w:r w:rsidR="00FA78BA" w:rsidRPr="00413EC5">
        <w:rPr>
          <w:rFonts w:ascii="Times New Roman" w:eastAsia="標楷體" w:hAnsi="Times New Roman" w:cs="Times New Roman" w:hint="eastAsia"/>
          <w:sz w:val="27"/>
          <w:szCs w:val="27"/>
        </w:rPr>
        <w:t>月至</w:t>
      </w:r>
      <w:r w:rsidR="00FA78BA" w:rsidRPr="00413EC5">
        <w:rPr>
          <w:rFonts w:ascii="Times New Roman" w:eastAsia="標楷體" w:hAnsi="Times New Roman" w:cs="Times New Roman" w:hint="eastAsia"/>
          <w:sz w:val="27"/>
          <w:szCs w:val="27"/>
        </w:rPr>
        <w:t>114</w:t>
      </w:r>
      <w:r w:rsidR="00FA78BA" w:rsidRPr="00413EC5">
        <w:rPr>
          <w:rFonts w:ascii="Times New Roman" w:eastAsia="標楷體" w:hAnsi="Times New Roman" w:cs="Times New Roman" w:hint="eastAsia"/>
          <w:sz w:val="27"/>
          <w:szCs w:val="27"/>
        </w:rPr>
        <w:t>年</w:t>
      </w:r>
      <w:r w:rsidR="00FA78BA" w:rsidRPr="00413EC5">
        <w:rPr>
          <w:rFonts w:ascii="Times New Roman" w:eastAsia="標楷體" w:hAnsi="Times New Roman" w:cs="Times New Roman" w:hint="eastAsia"/>
          <w:sz w:val="27"/>
          <w:szCs w:val="27"/>
        </w:rPr>
        <w:t>6</w:t>
      </w:r>
      <w:r w:rsidR="00FA78BA" w:rsidRPr="00413EC5">
        <w:rPr>
          <w:rFonts w:ascii="Times New Roman" w:eastAsia="標楷體" w:hAnsi="Times New Roman" w:cs="Times New Roman" w:hint="eastAsia"/>
          <w:sz w:val="27"/>
          <w:szCs w:val="27"/>
        </w:rPr>
        <w:t>月花蓮縣公路客運</w:t>
      </w:r>
      <w:r w:rsidR="00FA78BA" w:rsidRPr="00413EC5">
        <w:rPr>
          <w:rFonts w:ascii="Times New Roman" w:eastAsia="標楷體" w:hAnsi="Times New Roman" w:cs="Times New Roman" w:hint="eastAsia"/>
          <w:sz w:val="27"/>
          <w:szCs w:val="27"/>
        </w:rPr>
        <w:t>TPASS</w:t>
      </w:r>
      <w:r w:rsidR="00FA78BA" w:rsidRPr="00413EC5">
        <w:rPr>
          <w:rFonts w:ascii="Times New Roman" w:eastAsia="標楷體" w:hAnsi="Times New Roman" w:cs="Times New Roman" w:hint="eastAsia"/>
          <w:sz w:val="27"/>
          <w:szCs w:val="27"/>
        </w:rPr>
        <w:t>乘客各搭乘次數區間月人數變化表</w:t>
      </w:r>
      <w:bookmarkEnd w:id="206"/>
    </w:p>
    <w:tbl>
      <w:tblPr>
        <w:tblW w:w="5000" w:type="pct"/>
        <w:tblLook w:val="04A0" w:firstRow="1" w:lastRow="0" w:firstColumn="1" w:lastColumn="0" w:noHBand="0" w:noVBand="1"/>
      </w:tblPr>
      <w:tblGrid>
        <w:gridCol w:w="1886"/>
        <w:gridCol w:w="1065"/>
        <w:gridCol w:w="1070"/>
        <w:gridCol w:w="1069"/>
        <w:gridCol w:w="1070"/>
        <w:gridCol w:w="1069"/>
        <w:gridCol w:w="1067"/>
      </w:tblGrid>
      <w:tr w:rsidR="00FA78BA" w:rsidRPr="007C2CD8" w14:paraId="13A46EB5" w14:textId="77777777" w:rsidTr="007C2CD8">
        <w:trPr>
          <w:trHeight w:val="737"/>
        </w:trPr>
        <w:tc>
          <w:tcPr>
            <w:tcW w:w="1137" w:type="pct"/>
            <w:tcBorders>
              <w:top w:val="single" w:sz="4" w:space="0" w:color="auto"/>
              <w:left w:val="single" w:sz="4" w:space="0" w:color="auto"/>
              <w:bottom w:val="single" w:sz="4" w:space="0" w:color="auto"/>
              <w:right w:val="single" w:sz="4" w:space="0" w:color="auto"/>
              <w:tl2br w:val="single" w:sz="4" w:space="0" w:color="auto"/>
            </w:tcBorders>
            <w:noWrap/>
            <w:hideMark/>
          </w:tcPr>
          <w:p w14:paraId="3A50CC4D" w14:textId="77777777" w:rsidR="00FA78BA" w:rsidRPr="007C2CD8" w:rsidRDefault="00FA78BA" w:rsidP="007C2CD8">
            <w:pPr>
              <w:spacing w:line="400" w:lineRule="exact"/>
              <w:jc w:val="right"/>
              <w:rPr>
                <w:rFonts w:ascii="Times New Roman" w:eastAsia="標楷體" w:hAnsi="Times New Roman" w:cs="Times New Roman"/>
              </w:rPr>
            </w:pPr>
            <w:r w:rsidRPr="007C2CD8">
              <w:rPr>
                <w:rFonts w:ascii="Times New Roman" w:eastAsia="標楷體" w:hAnsi="Times New Roman" w:cs="Times New Roman"/>
              </w:rPr>
              <w:t>搭乘次數</w:t>
            </w:r>
          </w:p>
          <w:p w14:paraId="48BA691C" w14:textId="77777777" w:rsidR="00FA78BA" w:rsidRPr="007C2CD8" w:rsidRDefault="00FA78BA" w:rsidP="007C2CD8">
            <w:pPr>
              <w:spacing w:line="400" w:lineRule="exact"/>
              <w:rPr>
                <w:rFonts w:ascii="Times New Roman" w:eastAsia="標楷體" w:hAnsi="Times New Roman" w:cs="Times New Roman"/>
              </w:rPr>
            </w:pPr>
            <w:r w:rsidRPr="007C2CD8">
              <w:rPr>
                <w:rFonts w:ascii="Times New Roman" w:eastAsia="標楷體" w:hAnsi="Times New Roman" w:cs="Times New Roman"/>
              </w:rPr>
              <w:t>月份</w:t>
            </w:r>
          </w:p>
        </w:tc>
        <w:tc>
          <w:tcPr>
            <w:tcW w:w="1287" w:type="pct"/>
            <w:gridSpan w:val="2"/>
            <w:tcBorders>
              <w:top w:val="single" w:sz="4" w:space="0" w:color="auto"/>
              <w:left w:val="single" w:sz="4" w:space="0" w:color="auto"/>
              <w:bottom w:val="single" w:sz="4" w:space="0" w:color="auto"/>
              <w:right w:val="single" w:sz="4" w:space="0" w:color="auto"/>
            </w:tcBorders>
            <w:noWrap/>
            <w:vAlign w:val="center"/>
            <w:hideMark/>
          </w:tcPr>
          <w:p w14:paraId="325F276C" w14:textId="77777777" w:rsidR="00FA78BA" w:rsidRPr="007C2CD8" w:rsidRDefault="00FA78BA" w:rsidP="007C2CD8">
            <w:pPr>
              <w:spacing w:line="400" w:lineRule="exact"/>
              <w:jc w:val="center"/>
              <w:rPr>
                <w:rFonts w:ascii="Times New Roman" w:eastAsia="標楷體" w:hAnsi="Times New Roman" w:cs="Times New Roman"/>
              </w:rPr>
            </w:pPr>
            <w:r w:rsidRPr="007C2CD8">
              <w:rPr>
                <w:rFonts w:ascii="Times New Roman" w:eastAsia="標楷體" w:hAnsi="Times New Roman" w:cs="Times New Roman"/>
              </w:rPr>
              <w:t>僅一次</w:t>
            </w:r>
          </w:p>
        </w:tc>
        <w:tc>
          <w:tcPr>
            <w:tcW w:w="1289" w:type="pct"/>
            <w:gridSpan w:val="2"/>
            <w:tcBorders>
              <w:top w:val="single" w:sz="4" w:space="0" w:color="auto"/>
              <w:left w:val="single" w:sz="4" w:space="0" w:color="auto"/>
              <w:bottom w:val="single" w:sz="4" w:space="0" w:color="auto"/>
              <w:right w:val="single" w:sz="4" w:space="0" w:color="auto"/>
            </w:tcBorders>
            <w:noWrap/>
            <w:vAlign w:val="center"/>
            <w:hideMark/>
          </w:tcPr>
          <w:p w14:paraId="07782252" w14:textId="77777777" w:rsidR="00FA78BA" w:rsidRPr="007C2CD8" w:rsidRDefault="00FA78BA" w:rsidP="007C2CD8">
            <w:pPr>
              <w:spacing w:line="400" w:lineRule="exact"/>
              <w:jc w:val="center"/>
              <w:rPr>
                <w:rFonts w:ascii="Times New Roman" w:eastAsia="標楷體" w:hAnsi="Times New Roman" w:cs="Times New Roman"/>
              </w:rPr>
            </w:pPr>
            <w:r w:rsidRPr="007C2CD8">
              <w:rPr>
                <w:rFonts w:ascii="Times New Roman" w:eastAsia="標楷體" w:hAnsi="Times New Roman" w:cs="Times New Roman"/>
              </w:rPr>
              <w:t>二至四次</w:t>
            </w:r>
          </w:p>
        </w:tc>
        <w:tc>
          <w:tcPr>
            <w:tcW w:w="1287" w:type="pct"/>
            <w:gridSpan w:val="2"/>
            <w:tcBorders>
              <w:top w:val="single" w:sz="4" w:space="0" w:color="auto"/>
              <w:left w:val="single" w:sz="4" w:space="0" w:color="auto"/>
              <w:bottom w:val="single" w:sz="4" w:space="0" w:color="auto"/>
              <w:right w:val="single" w:sz="4" w:space="0" w:color="auto"/>
            </w:tcBorders>
            <w:noWrap/>
            <w:vAlign w:val="center"/>
            <w:hideMark/>
          </w:tcPr>
          <w:p w14:paraId="26C94D3A" w14:textId="77777777" w:rsidR="00FA78BA" w:rsidRPr="007C2CD8" w:rsidRDefault="00FA78BA" w:rsidP="007C2CD8">
            <w:pPr>
              <w:spacing w:line="400" w:lineRule="exact"/>
              <w:jc w:val="center"/>
              <w:rPr>
                <w:rFonts w:ascii="Times New Roman" w:eastAsia="標楷體" w:hAnsi="Times New Roman" w:cs="Times New Roman"/>
              </w:rPr>
            </w:pPr>
            <w:r w:rsidRPr="007C2CD8">
              <w:rPr>
                <w:rFonts w:ascii="Times New Roman" w:eastAsia="標楷體" w:hAnsi="Times New Roman" w:cs="Times New Roman"/>
              </w:rPr>
              <w:t>五次以上</w:t>
            </w:r>
          </w:p>
        </w:tc>
      </w:tr>
      <w:tr w:rsidR="00FA78BA" w:rsidRPr="007C2CD8" w14:paraId="3C1D492D" w14:textId="77777777" w:rsidTr="007C2CD8">
        <w:trPr>
          <w:trHeight w:val="175"/>
        </w:trPr>
        <w:tc>
          <w:tcPr>
            <w:tcW w:w="1137" w:type="pct"/>
            <w:tcBorders>
              <w:top w:val="single" w:sz="4" w:space="0" w:color="auto"/>
              <w:left w:val="single" w:sz="4" w:space="0" w:color="auto"/>
              <w:bottom w:val="single" w:sz="4" w:space="0" w:color="auto"/>
              <w:right w:val="single" w:sz="4" w:space="0" w:color="auto"/>
            </w:tcBorders>
            <w:noWrap/>
            <w:vAlign w:val="center"/>
            <w:hideMark/>
          </w:tcPr>
          <w:p w14:paraId="2637D7EB" w14:textId="77777777" w:rsidR="00FA78BA" w:rsidRPr="007C2CD8" w:rsidRDefault="00FA78BA" w:rsidP="007C2CD8">
            <w:pPr>
              <w:spacing w:line="400" w:lineRule="exact"/>
              <w:jc w:val="both"/>
              <w:rPr>
                <w:rFonts w:ascii="Times New Roman" w:eastAsia="標楷體" w:hAnsi="Times New Roman" w:cs="Times New Roman"/>
              </w:rPr>
            </w:pPr>
            <w:r w:rsidRPr="007C2CD8">
              <w:rPr>
                <w:rFonts w:ascii="Times New Roman" w:eastAsia="標楷體" w:hAnsi="Times New Roman" w:cs="Times New Roman"/>
              </w:rPr>
              <w:t>113</w:t>
            </w:r>
            <w:r w:rsidRPr="007C2CD8">
              <w:rPr>
                <w:rFonts w:ascii="Times New Roman" w:eastAsia="標楷體" w:hAnsi="Times New Roman" w:cs="Times New Roman"/>
              </w:rPr>
              <w:t>年</w:t>
            </w:r>
            <w:r w:rsidRPr="007C2CD8">
              <w:rPr>
                <w:rFonts w:ascii="Times New Roman" w:eastAsia="標楷體" w:hAnsi="Times New Roman" w:cs="Times New Roman"/>
              </w:rPr>
              <w:t>7</w:t>
            </w:r>
            <w:r w:rsidRPr="007C2CD8">
              <w:rPr>
                <w:rFonts w:ascii="Times New Roman" w:eastAsia="標楷體" w:hAnsi="Times New Roman" w:cs="Times New Roman"/>
              </w:rPr>
              <w:t>月</w:t>
            </w:r>
          </w:p>
        </w:tc>
        <w:tc>
          <w:tcPr>
            <w:tcW w:w="642" w:type="pct"/>
            <w:tcBorders>
              <w:top w:val="single" w:sz="4" w:space="0" w:color="auto"/>
              <w:left w:val="single" w:sz="4" w:space="0" w:color="auto"/>
              <w:bottom w:val="single" w:sz="4" w:space="0" w:color="auto"/>
              <w:right w:val="single" w:sz="4" w:space="0" w:color="auto"/>
            </w:tcBorders>
            <w:noWrap/>
            <w:vAlign w:val="center"/>
            <w:hideMark/>
          </w:tcPr>
          <w:p w14:paraId="476314C2" w14:textId="77777777" w:rsidR="00FA78BA" w:rsidRPr="007C2CD8" w:rsidRDefault="00FA78BA" w:rsidP="007C2CD8">
            <w:pPr>
              <w:spacing w:line="400" w:lineRule="exact"/>
              <w:jc w:val="right"/>
              <w:rPr>
                <w:rFonts w:ascii="Times New Roman" w:eastAsia="標楷體" w:hAnsi="Times New Roman" w:cs="Times New Roman"/>
              </w:rPr>
            </w:pPr>
            <w:r w:rsidRPr="007C2CD8">
              <w:rPr>
                <w:rFonts w:ascii="Times New Roman" w:eastAsia="標楷體" w:hAnsi="Times New Roman" w:cs="Times New Roman"/>
              </w:rPr>
              <w:t>56</w:t>
            </w:r>
          </w:p>
        </w:tc>
        <w:tc>
          <w:tcPr>
            <w:tcW w:w="644" w:type="pct"/>
            <w:tcBorders>
              <w:top w:val="single" w:sz="4" w:space="0" w:color="auto"/>
              <w:left w:val="single" w:sz="4" w:space="0" w:color="auto"/>
              <w:bottom w:val="single" w:sz="4" w:space="0" w:color="auto"/>
              <w:right w:val="single" w:sz="4" w:space="0" w:color="auto"/>
            </w:tcBorders>
            <w:noWrap/>
            <w:vAlign w:val="center"/>
            <w:hideMark/>
          </w:tcPr>
          <w:p w14:paraId="3F202DC5" w14:textId="77777777" w:rsidR="00FA78BA" w:rsidRPr="007C2CD8" w:rsidRDefault="00FA78BA" w:rsidP="007C2CD8">
            <w:pPr>
              <w:spacing w:line="400" w:lineRule="exact"/>
              <w:jc w:val="right"/>
              <w:rPr>
                <w:rFonts w:ascii="Times New Roman" w:eastAsia="標楷體" w:hAnsi="Times New Roman" w:cs="Times New Roman"/>
              </w:rPr>
            </w:pPr>
            <w:r w:rsidRPr="007C2CD8">
              <w:rPr>
                <w:rFonts w:ascii="Times New Roman" w:eastAsia="標楷體" w:hAnsi="Times New Roman" w:cs="Times New Roman"/>
              </w:rPr>
              <w:t>37.8%</w:t>
            </w:r>
          </w:p>
        </w:tc>
        <w:tc>
          <w:tcPr>
            <w:tcW w:w="644" w:type="pct"/>
            <w:tcBorders>
              <w:top w:val="single" w:sz="4" w:space="0" w:color="auto"/>
              <w:left w:val="single" w:sz="4" w:space="0" w:color="auto"/>
              <w:bottom w:val="single" w:sz="4" w:space="0" w:color="auto"/>
              <w:right w:val="single" w:sz="4" w:space="0" w:color="auto"/>
            </w:tcBorders>
            <w:noWrap/>
            <w:vAlign w:val="center"/>
            <w:hideMark/>
          </w:tcPr>
          <w:p w14:paraId="5088A97E" w14:textId="77777777" w:rsidR="00FA78BA" w:rsidRPr="007C2CD8" w:rsidRDefault="00FA78BA" w:rsidP="007C2CD8">
            <w:pPr>
              <w:spacing w:line="400" w:lineRule="exact"/>
              <w:jc w:val="right"/>
              <w:rPr>
                <w:rFonts w:ascii="Times New Roman" w:eastAsia="標楷體" w:hAnsi="Times New Roman" w:cs="Times New Roman"/>
              </w:rPr>
            </w:pPr>
            <w:r w:rsidRPr="007C2CD8">
              <w:rPr>
                <w:rFonts w:ascii="Times New Roman" w:eastAsia="標楷體" w:hAnsi="Times New Roman" w:cs="Times New Roman"/>
              </w:rPr>
              <w:t>52</w:t>
            </w:r>
          </w:p>
        </w:tc>
        <w:tc>
          <w:tcPr>
            <w:tcW w:w="644" w:type="pct"/>
            <w:tcBorders>
              <w:top w:val="single" w:sz="4" w:space="0" w:color="auto"/>
              <w:left w:val="single" w:sz="4" w:space="0" w:color="auto"/>
              <w:bottom w:val="single" w:sz="4" w:space="0" w:color="auto"/>
              <w:right w:val="single" w:sz="4" w:space="0" w:color="auto"/>
            </w:tcBorders>
            <w:noWrap/>
            <w:vAlign w:val="center"/>
            <w:hideMark/>
          </w:tcPr>
          <w:p w14:paraId="25DB3931" w14:textId="77777777" w:rsidR="00FA78BA" w:rsidRPr="007C2CD8" w:rsidRDefault="00FA78BA" w:rsidP="007C2CD8">
            <w:pPr>
              <w:spacing w:line="400" w:lineRule="exact"/>
              <w:jc w:val="right"/>
              <w:rPr>
                <w:rFonts w:ascii="Times New Roman" w:eastAsia="標楷體" w:hAnsi="Times New Roman" w:cs="Times New Roman"/>
              </w:rPr>
            </w:pPr>
            <w:r w:rsidRPr="007C2CD8">
              <w:rPr>
                <w:rFonts w:ascii="Times New Roman" w:eastAsia="標楷體" w:hAnsi="Times New Roman" w:cs="Times New Roman"/>
              </w:rPr>
              <w:t>35.1%</w:t>
            </w:r>
          </w:p>
        </w:tc>
        <w:tc>
          <w:tcPr>
            <w:tcW w:w="644" w:type="pct"/>
            <w:tcBorders>
              <w:top w:val="single" w:sz="4" w:space="0" w:color="auto"/>
              <w:left w:val="single" w:sz="4" w:space="0" w:color="auto"/>
              <w:bottom w:val="single" w:sz="4" w:space="0" w:color="auto"/>
              <w:right w:val="single" w:sz="4" w:space="0" w:color="auto"/>
            </w:tcBorders>
            <w:noWrap/>
            <w:vAlign w:val="center"/>
            <w:hideMark/>
          </w:tcPr>
          <w:p w14:paraId="662DCE49" w14:textId="77777777" w:rsidR="00FA78BA" w:rsidRPr="007C2CD8" w:rsidRDefault="00FA78BA" w:rsidP="007C2CD8">
            <w:pPr>
              <w:spacing w:line="400" w:lineRule="exact"/>
              <w:jc w:val="right"/>
              <w:rPr>
                <w:rFonts w:ascii="Times New Roman" w:eastAsia="標楷體" w:hAnsi="Times New Roman" w:cs="Times New Roman"/>
              </w:rPr>
            </w:pPr>
            <w:r w:rsidRPr="007C2CD8">
              <w:rPr>
                <w:rFonts w:ascii="Times New Roman" w:eastAsia="標楷體" w:hAnsi="Times New Roman" w:cs="Times New Roman"/>
              </w:rPr>
              <w:t>40</w:t>
            </w:r>
          </w:p>
        </w:tc>
        <w:tc>
          <w:tcPr>
            <w:tcW w:w="643" w:type="pct"/>
            <w:tcBorders>
              <w:top w:val="single" w:sz="4" w:space="0" w:color="auto"/>
              <w:left w:val="single" w:sz="4" w:space="0" w:color="auto"/>
              <w:bottom w:val="single" w:sz="4" w:space="0" w:color="auto"/>
              <w:right w:val="single" w:sz="4" w:space="0" w:color="auto"/>
            </w:tcBorders>
            <w:noWrap/>
            <w:vAlign w:val="center"/>
            <w:hideMark/>
          </w:tcPr>
          <w:p w14:paraId="064FBD49" w14:textId="77777777" w:rsidR="00FA78BA" w:rsidRPr="007C2CD8" w:rsidRDefault="00FA78BA" w:rsidP="007C2CD8">
            <w:pPr>
              <w:spacing w:line="400" w:lineRule="exact"/>
              <w:jc w:val="right"/>
              <w:rPr>
                <w:rFonts w:ascii="Times New Roman" w:eastAsia="標楷體" w:hAnsi="Times New Roman" w:cs="Times New Roman"/>
              </w:rPr>
            </w:pPr>
            <w:r w:rsidRPr="007C2CD8">
              <w:rPr>
                <w:rFonts w:ascii="Times New Roman" w:eastAsia="標楷體" w:hAnsi="Times New Roman" w:cs="Times New Roman"/>
              </w:rPr>
              <w:t>27.0%</w:t>
            </w:r>
          </w:p>
        </w:tc>
      </w:tr>
      <w:tr w:rsidR="00FA78BA" w:rsidRPr="007C2CD8" w14:paraId="4094911B" w14:textId="77777777" w:rsidTr="007C2CD8">
        <w:trPr>
          <w:trHeight w:val="181"/>
        </w:trPr>
        <w:tc>
          <w:tcPr>
            <w:tcW w:w="1137" w:type="pct"/>
            <w:tcBorders>
              <w:top w:val="single" w:sz="4" w:space="0" w:color="auto"/>
              <w:left w:val="single" w:sz="4" w:space="0" w:color="auto"/>
              <w:bottom w:val="single" w:sz="4" w:space="0" w:color="auto"/>
              <w:right w:val="single" w:sz="4" w:space="0" w:color="auto"/>
            </w:tcBorders>
            <w:noWrap/>
            <w:vAlign w:val="center"/>
            <w:hideMark/>
          </w:tcPr>
          <w:p w14:paraId="4A8D0AE7" w14:textId="77777777" w:rsidR="00FA78BA" w:rsidRPr="007C2CD8" w:rsidRDefault="00FA78BA" w:rsidP="007C2CD8">
            <w:pPr>
              <w:spacing w:line="400" w:lineRule="exact"/>
              <w:jc w:val="both"/>
              <w:rPr>
                <w:rFonts w:ascii="Times New Roman" w:eastAsia="標楷體" w:hAnsi="Times New Roman" w:cs="Times New Roman"/>
              </w:rPr>
            </w:pPr>
            <w:r w:rsidRPr="007C2CD8">
              <w:rPr>
                <w:rFonts w:ascii="Times New Roman" w:eastAsia="標楷體" w:hAnsi="Times New Roman" w:cs="Times New Roman"/>
              </w:rPr>
              <w:t>113</w:t>
            </w:r>
            <w:r w:rsidRPr="007C2CD8">
              <w:rPr>
                <w:rFonts w:ascii="Times New Roman" w:eastAsia="標楷體" w:hAnsi="Times New Roman" w:cs="Times New Roman"/>
              </w:rPr>
              <w:t>年</w:t>
            </w:r>
            <w:r w:rsidRPr="007C2CD8">
              <w:rPr>
                <w:rFonts w:ascii="Times New Roman" w:eastAsia="標楷體" w:hAnsi="Times New Roman" w:cs="Times New Roman"/>
              </w:rPr>
              <w:t>8</w:t>
            </w:r>
            <w:r w:rsidRPr="007C2CD8">
              <w:rPr>
                <w:rFonts w:ascii="Times New Roman" w:eastAsia="標楷體" w:hAnsi="Times New Roman" w:cs="Times New Roman"/>
              </w:rPr>
              <w:t>月</w:t>
            </w:r>
          </w:p>
        </w:tc>
        <w:tc>
          <w:tcPr>
            <w:tcW w:w="642" w:type="pct"/>
            <w:tcBorders>
              <w:top w:val="single" w:sz="4" w:space="0" w:color="auto"/>
              <w:left w:val="single" w:sz="4" w:space="0" w:color="auto"/>
              <w:bottom w:val="single" w:sz="4" w:space="0" w:color="auto"/>
              <w:right w:val="single" w:sz="4" w:space="0" w:color="auto"/>
            </w:tcBorders>
            <w:noWrap/>
            <w:vAlign w:val="center"/>
            <w:hideMark/>
          </w:tcPr>
          <w:p w14:paraId="1FE82BAB" w14:textId="77777777" w:rsidR="00FA78BA" w:rsidRPr="007C2CD8" w:rsidRDefault="00FA78BA" w:rsidP="007C2CD8">
            <w:pPr>
              <w:spacing w:line="400" w:lineRule="exact"/>
              <w:jc w:val="right"/>
              <w:rPr>
                <w:rFonts w:ascii="Times New Roman" w:eastAsia="標楷體" w:hAnsi="Times New Roman" w:cs="Times New Roman"/>
              </w:rPr>
            </w:pPr>
            <w:r w:rsidRPr="007C2CD8">
              <w:rPr>
                <w:rFonts w:ascii="Times New Roman" w:eastAsia="標楷體" w:hAnsi="Times New Roman" w:cs="Times New Roman"/>
              </w:rPr>
              <w:t>95</w:t>
            </w:r>
          </w:p>
        </w:tc>
        <w:tc>
          <w:tcPr>
            <w:tcW w:w="644" w:type="pct"/>
            <w:tcBorders>
              <w:top w:val="single" w:sz="4" w:space="0" w:color="auto"/>
              <w:left w:val="single" w:sz="4" w:space="0" w:color="auto"/>
              <w:bottom w:val="single" w:sz="4" w:space="0" w:color="auto"/>
              <w:right w:val="single" w:sz="4" w:space="0" w:color="auto"/>
            </w:tcBorders>
            <w:noWrap/>
            <w:vAlign w:val="center"/>
            <w:hideMark/>
          </w:tcPr>
          <w:p w14:paraId="28DFFA3E" w14:textId="77777777" w:rsidR="00FA78BA" w:rsidRPr="007C2CD8" w:rsidRDefault="00FA78BA" w:rsidP="007C2CD8">
            <w:pPr>
              <w:spacing w:line="400" w:lineRule="exact"/>
              <w:jc w:val="right"/>
              <w:rPr>
                <w:rFonts w:ascii="Times New Roman" w:eastAsia="標楷體" w:hAnsi="Times New Roman" w:cs="Times New Roman"/>
              </w:rPr>
            </w:pPr>
            <w:r w:rsidRPr="007C2CD8">
              <w:rPr>
                <w:rFonts w:ascii="Times New Roman" w:eastAsia="標楷體" w:hAnsi="Times New Roman" w:cs="Times New Roman"/>
              </w:rPr>
              <w:t>49.7%</w:t>
            </w:r>
          </w:p>
        </w:tc>
        <w:tc>
          <w:tcPr>
            <w:tcW w:w="644" w:type="pct"/>
            <w:tcBorders>
              <w:top w:val="single" w:sz="4" w:space="0" w:color="auto"/>
              <w:left w:val="single" w:sz="4" w:space="0" w:color="auto"/>
              <w:bottom w:val="single" w:sz="4" w:space="0" w:color="auto"/>
              <w:right w:val="single" w:sz="4" w:space="0" w:color="auto"/>
            </w:tcBorders>
            <w:noWrap/>
            <w:vAlign w:val="center"/>
            <w:hideMark/>
          </w:tcPr>
          <w:p w14:paraId="338FDC10" w14:textId="77777777" w:rsidR="00FA78BA" w:rsidRPr="007C2CD8" w:rsidRDefault="00FA78BA" w:rsidP="007C2CD8">
            <w:pPr>
              <w:spacing w:line="400" w:lineRule="exact"/>
              <w:jc w:val="right"/>
              <w:rPr>
                <w:rFonts w:ascii="Times New Roman" w:eastAsia="標楷體" w:hAnsi="Times New Roman" w:cs="Times New Roman"/>
              </w:rPr>
            </w:pPr>
            <w:r w:rsidRPr="007C2CD8">
              <w:rPr>
                <w:rFonts w:ascii="Times New Roman" w:eastAsia="標楷體" w:hAnsi="Times New Roman" w:cs="Times New Roman"/>
              </w:rPr>
              <w:t>57</w:t>
            </w:r>
          </w:p>
        </w:tc>
        <w:tc>
          <w:tcPr>
            <w:tcW w:w="644" w:type="pct"/>
            <w:tcBorders>
              <w:top w:val="single" w:sz="4" w:space="0" w:color="auto"/>
              <w:left w:val="single" w:sz="4" w:space="0" w:color="auto"/>
              <w:bottom w:val="single" w:sz="4" w:space="0" w:color="auto"/>
              <w:right w:val="single" w:sz="4" w:space="0" w:color="auto"/>
            </w:tcBorders>
            <w:noWrap/>
            <w:vAlign w:val="center"/>
            <w:hideMark/>
          </w:tcPr>
          <w:p w14:paraId="30FA2CDA" w14:textId="77777777" w:rsidR="00FA78BA" w:rsidRPr="007C2CD8" w:rsidRDefault="00FA78BA" w:rsidP="007C2CD8">
            <w:pPr>
              <w:spacing w:line="400" w:lineRule="exact"/>
              <w:jc w:val="right"/>
              <w:rPr>
                <w:rFonts w:ascii="Times New Roman" w:eastAsia="標楷體" w:hAnsi="Times New Roman" w:cs="Times New Roman"/>
              </w:rPr>
            </w:pPr>
            <w:r w:rsidRPr="007C2CD8">
              <w:rPr>
                <w:rFonts w:ascii="Times New Roman" w:eastAsia="標楷體" w:hAnsi="Times New Roman" w:cs="Times New Roman"/>
              </w:rPr>
              <w:t>29.8%</w:t>
            </w:r>
          </w:p>
        </w:tc>
        <w:tc>
          <w:tcPr>
            <w:tcW w:w="644" w:type="pct"/>
            <w:tcBorders>
              <w:top w:val="single" w:sz="4" w:space="0" w:color="auto"/>
              <w:left w:val="single" w:sz="4" w:space="0" w:color="auto"/>
              <w:bottom w:val="single" w:sz="4" w:space="0" w:color="auto"/>
              <w:right w:val="single" w:sz="4" w:space="0" w:color="auto"/>
            </w:tcBorders>
            <w:noWrap/>
            <w:vAlign w:val="center"/>
            <w:hideMark/>
          </w:tcPr>
          <w:p w14:paraId="08977546" w14:textId="77777777" w:rsidR="00FA78BA" w:rsidRPr="007C2CD8" w:rsidRDefault="00FA78BA" w:rsidP="007C2CD8">
            <w:pPr>
              <w:spacing w:line="400" w:lineRule="exact"/>
              <w:jc w:val="right"/>
              <w:rPr>
                <w:rFonts w:ascii="Times New Roman" w:eastAsia="標楷體" w:hAnsi="Times New Roman" w:cs="Times New Roman"/>
              </w:rPr>
            </w:pPr>
            <w:r w:rsidRPr="007C2CD8">
              <w:rPr>
                <w:rFonts w:ascii="Times New Roman" w:eastAsia="標楷體" w:hAnsi="Times New Roman" w:cs="Times New Roman"/>
              </w:rPr>
              <w:t>39</w:t>
            </w:r>
          </w:p>
        </w:tc>
        <w:tc>
          <w:tcPr>
            <w:tcW w:w="643" w:type="pct"/>
            <w:tcBorders>
              <w:top w:val="single" w:sz="4" w:space="0" w:color="auto"/>
              <w:left w:val="single" w:sz="4" w:space="0" w:color="auto"/>
              <w:bottom w:val="single" w:sz="4" w:space="0" w:color="auto"/>
              <w:right w:val="single" w:sz="4" w:space="0" w:color="auto"/>
            </w:tcBorders>
            <w:noWrap/>
            <w:vAlign w:val="center"/>
            <w:hideMark/>
          </w:tcPr>
          <w:p w14:paraId="357ABC3F" w14:textId="77777777" w:rsidR="00FA78BA" w:rsidRPr="007C2CD8" w:rsidRDefault="00FA78BA" w:rsidP="007C2CD8">
            <w:pPr>
              <w:spacing w:line="400" w:lineRule="exact"/>
              <w:jc w:val="right"/>
              <w:rPr>
                <w:rFonts w:ascii="Times New Roman" w:eastAsia="標楷體" w:hAnsi="Times New Roman" w:cs="Times New Roman"/>
              </w:rPr>
            </w:pPr>
            <w:r w:rsidRPr="007C2CD8">
              <w:rPr>
                <w:rFonts w:ascii="Times New Roman" w:eastAsia="標楷體" w:hAnsi="Times New Roman" w:cs="Times New Roman"/>
              </w:rPr>
              <w:t>20.4%</w:t>
            </w:r>
          </w:p>
        </w:tc>
      </w:tr>
      <w:tr w:rsidR="00FA78BA" w:rsidRPr="007C2CD8" w14:paraId="341D2C91" w14:textId="77777777" w:rsidTr="007C2CD8">
        <w:trPr>
          <w:trHeight w:val="197"/>
        </w:trPr>
        <w:tc>
          <w:tcPr>
            <w:tcW w:w="1137" w:type="pct"/>
            <w:tcBorders>
              <w:top w:val="single" w:sz="4" w:space="0" w:color="auto"/>
              <w:left w:val="single" w:sz="4" w:space="0" w:color="auto"/>
              <w:bottom w:val="single" w:sz="4" w:space="0" w:color="auto"/>
              <w:right w:val="single" w:sz="4" w:space="0" w:color="auto"/>
            </w:tcBorders>
            <w:noWrap/>
            <w:vAlign w:val="center"/>
            <w:hideMark/>
          </w:tcPr>
          <w:p w14:paraId="1E8F98F2" w14:textId="77777777" w:rsidR="00FA78BA" w:rsidRPr="007C2CD8" w:rsidRDefault="00FA78BA" w:rsidP="007C2CD8">
            <w:pPr>
              <w:spacing w:line="400" w:lineRule="exact"/>
              <w:jc w:val="both"/>
              <w:rPr>
                <w:rFonts w:ascii="Times New Roman" w:eastAsia="標楷體" w:hAnsi="Times New Roman" w:cs="Times New Roman"/>
              </w:rPr>
            </w:pPr>
            <w:r w:rsidRPr="007C2CD8">
              <w:rPr>
                <w:rFonts w:ascii="Times New Roman" w:eastAsia="標楷體" w:hAnsi="Times New Roman" w:cs="Times New Roman"/>
              </w:rPr>
              <w:t>113</w:t>
            </w:r>
            <w:r w:rsidRPr="007C2CD8">
              <w:rPr>
                <w:rFonts w:ascii="Times New Roman" w:eastAsia="標楷體" w:hAnsi="Times New Roman" w:cs="Times New Roman"/>
              </w:rPr>
              <w:t>年</w:t>
            </w:r>
            <w:r w:rsidRPr="007C2CD8">
              <w:rPr>
                <w:rFonts w:ascii="Times New Roman" w:eastAsia="標楷體" w:hAnsi="Times New Roman" w:cs="Times New Roman"/>
              </w:rPr>
              <w:t>9</w:t>
            </w:r>
            <w:r w:rsidRPr="007C2CD8">
              <w:rPr>
                <w:rFonts w:ascii="Times New Roman" w:eastAsia="標楷體" w:hAnsi="Times New Roman" w:cs="Times New Roman"/>
              </w:rPr>
              <w:t>月</w:t>
            </w:r>
          </w:p>
        </w:tc>
        <w:tc>
          <w:tcPr>
            <w:tcW w:w="642" w:type="pct"/>
            <w:tcBorders>
              <w:top w:val="single" w:sz="4" w:space="0" w:color="auto"/>
              <w:left w:val="single" w:sz="4" w:space="0" w:color="auto"/>
              <w:bottom w:val="single" w:sz="4" w:space="0" w:color="auto"/>
              <w:right w:val="single" w:sz="4" w:space="0" w:color="auto"/>
            </w:tcBorders>
            <w:noWrap/>
            <w:vAlign w:val="center"/>
            <w:hideMark/>
          </w:tcPr>
          <w:p w14:paraId="05EB311E" w14:textId="77777777" w:rsidR="00FA78BA" w:rsidRPr="007C2CD8" w:rsidRDefault="00FA78BA" w:rsidP="007C2CD8">
            <w:pPr>
              <w:spacing w:line="400" w:lineRule="exact"/>
              <w:jc w:val="right"/>
              <w:rPr>
                <w:rFonts w:ascii="Times New Roman" w:eastAsia="標楷體" w:hAnsi="Times New Roman" w:cs="Times New Roman"/>
              </w:rPr>
            </w:pPr>
            <w:r w:rsidRPr="007C2CD8">
              <w:rPr>
                <w:rFonts w:ascii="Times New Roman" w:eastAsia="標楷體" w:hAnsi="Times New Roman" w:cs="Times New Roman"/>
              </w:rPr>
              <w:t>83</w:t>
            </w:r>
          </w:p>
        </w:tc>
        <w:tc>
          <w:tcPr>
            <w:tcW w:w="644" w:type="pct"/>
            <w:tcBorders>
              <w:top w:val="single" w:sz="4" w:space="0" w:color="auto"/>
              <w:left w:val="single" w:sz="4" w:space="0" w:color="auto"/>
              <w:bottom w:val="single" w:sz="4" w:space="0" w:color="auto"/>
              <w:right w:val="single" w:sz="4" w:space="0" w:color="auto"/>
            </w:tcBorders>
            <w:noWrap/>
            <w:vAlign w:val="center"/>
            <w:hideMark/>
          </w:tcPr>
          <w:p w14:paraId="2AC7FE07" w14:textId="77777777" w:rsidR="00FA78BA" w:rsidRPr="007C2CD8" w:rsidRDefault="00FA78BA" w:rsidP="007C2CD8">
            <w:pPr>
              <w:spacing w:line="400" w:lineRule="exact"/>
              <w:jc w:val="right"/>
              <w:rPr>
                <w:rFonts w:ascii="Times New Roman" w:eastAsia="標楷體" w:hAnsi="Times New Roman" w:cs="Times New Roman"/>
              </w:rPr>
            </w:pPr>
            <w:r w:rsidRPr="007C2CD8">
              <w:rPr>
                <w:rFonts w:ascii="Times New Roman" w:eastAsia="標楷體" w:hAnsi="Times New Roman" w:cs="Times New Roman"/>
              </w:rPr>
              <w:t>37.6%</w:t>
            </w:r>
          </w:p>
        </w:tc>
        <w:tc>
          <w:tcPr>
            <w:tcW w:w="644" w:type="pct"/>
            <w:tcBorders>
              <w:top w:val="single" w:sz="4" w:space="0" w:color="auto"/>
              <w:left w:val="single" w:sz="4" w:space="0" w:color="auto"/>
              <w:bottom w:val="single" w:sz="4" w:space="0" w:color="auto"/>
              <w:right w:val="single" w:sz="4" w:space="0" w:color="auto"/>
            </w:tcBorders>
            <w:noWrap/>
            <w:vAlign w:val="center"/>
            <w:hideMark/>
          </w:tcPr>
          <w:p w14:paraId="556919E0" w14:textId="77777777" w:rsidR="00FA78BA" w:rsidRPr="007C2CD8" w:rsidRDefault="00FA78BA" w:rsidP="007C2CD8">
            <w:pPr>
              <w:spacing w:line="400" w:lineRule="exact"/>
              <w:jc w:val="right"/>
              <w:rPr>
                <w:rFonts w:ascii="Times New Roman" w:eastAsia="標楷體" w:hAnsi="Times New Roman" w:cs="Times New Roman"/>
              </w:rPr>
            </w:pPr>
            <w:r w:rsidRPr="007C2CD8">
              <w:rPr>
                <w:rFonts w:ascii="Times New Roman" w:eastAsia="標楷體" w:hAnsi="Times New Roman" w:cs="Times New Roman"/>
              </w:rPr>
              <w:t>70</w:t>
            </w:r>
          </w:p>
        </w:tc>
        <w:tc>
          <w:tcPr>
            <w:tcW w:w="644" w:type="pct"/>
            <w:tcBorders>
              <w:top w:val="single" w:sz="4" w:space="0" w:color="auto"/>
              <w:left w:val="single" w:sz="4" w:space="0" w:color="auto"/>
              <w:bottom w:val="single" w:sz="4" w:space="0" w:color="auto"/>
              <w:right w:val="single" w:sz="4" w:space="0" w:color="auto"/>
            </w:tcBorders>
            <w:noWrap/>
            <w:vAlign w:val="center"/>
            <w:hideMark/>
          </w:tcPr>
          <w:p w14:paraId="3C127D38" w14:textId="77777777" w:rsidR="00FA78BA" w:rsidRPr="007C2CD8" w:rsidRDefault="00FA78BA" w:rsidP="007C2CD8">
            <w:pPr>
              <w:spacing w:line="400" w:lineRule="exact"/>
              <w:jc w:val="right"/>
              <w:rPr>
                <w:rFonts w:ascii="Times New Roman" w:eastAsia="標楷體" w:hAnsi="Times New Roman" w:cs="Times New Roman"/>
              </w:rPr>
            </w:pPr>
            <w:r w:rsidRPr="007C2CD8">
              <w:rPr>
                <w:rFonts w:ascii="Times New Roman" w:eastAsia="標楷體" w:hAnsi="Times New Roman" w:cs="Times New Roman"/>
              </w:rPr>
              <w:t>31.7%</w:t>
            </w:r>
          </w:p>
        </w:tc>
        <w:tc>
          <w:tcPr>
            <w:tcW w:w="644" w:type="pct"/>
            <w:tcBorders>
              <w:top w:val="single" w:sz="4" w:space="0" w:color="auto"/>
              <w:left w:val="single" w:sz="4" w:space="0" w:color="auto"/>
              <w:bottom w:val="single" w:sz="4" w:space="0" w:color="auto"/>
              <w:right w:val="single" w:sz="4" w:space="0" w:color="auto"/>
            </w:tcBorders>
            <w:noWrap/>
            <w:vAlign w:val="center"/>
            <w:hideMark/>
          </w:tcPr>
          <w:p w14:paraId="2C5A94D4" w14:textId="77777777" w:rsidR="00FA78BA" w:rsidRPr="007C2CD8" w:rsidRDefault="00FA78BA" w:rsidP="007C2CD8">
            <w:pPr>
              <w:spacing w:line="400" w:lineRule="exact"/>
              <w:jc w:val="right"/>
              <w:rPr>
                <w:rFonts w:ascii="Times New Roman" w:eastAsia="標楷體" w:hAnsi="Times New Roman" w:cs="Times New Roman"/>
              </w:rPr>
            </w:pPr>
            <w:r w:rsidRPr="007C2CD8">
              <w:rPr>
                <w:rFonts w:ascii="Times New Roman" w:eastAsia="標楷體" w:hAnsi="Times New Roman" w:cs="Times New Roman"/>
              </w:rPr>
              <w:t>68</w:t>
            </w:r>
          </w:p>
        </w:tc>
        <w:tc>
          <w:tcPr>
            <w:tcW w:w="643" w:type="pct"/>
            <w:tcBorders>
              <w:top w:val="single" w:sz="4" w:space="0" w:color="auto"/>
              <w:left w:val="single" w:sz="4" w:space="0" w:color="auto"/>
              <w:bottom w:val="single" w:sz="4" w:space="0" w:color="auto"/>
              <w:right w:val="single" w:sz="4" w:space="0" w:color="auto"/>
            </w:tcBorders>
            <w:noWrap/>
            <w:vAlign w:val="center"/>
            <w:hideMark/>
          </w:tcPr>
          <w:p w14:paraId="2A0C476F" w14:textId="77777777" w:rsidR="00FA78BA" w:rsidRPr="007C2CD8" w:rsidRDefault="00FA78BA" w:rsidP="007C2CD8">
            <w:pPr>
              <w:spacing w:line="400" w:lineRule="exact"/>
              <w:jc w:val="right"/>
              <w:rPr>
                <w:rFonts w:ascii="Times New Roman" w:eastAsia="標楷體" w:hAnsi="Times New Roman" w:cs="Times New Roman"/>
              </w:rPr>
            </w:pPr>
            <w:r w:rsidRPr="007C2CD8">
              <w:rPr>
                <w:rFonts w:ascii="Times New Roman" w:eastAsia="標楷體" w:hAnsi="Times New Roman" w:cs="Times New Roman"/>
              </w:rPr>
              <w:t>30.8%</w:t>
            </w:r>
          </w:p>
        </w:tc>
      </w:tr>
      <w:tr w:rsidR="00FA78BA" w:rsidRPr="007C2CD8" w14:paraId="73474B9B" w14:textId="77777777" w:rsidTr="007C2CD8">
        <w:trPr>
          <w:trHeight w:val="274"/>
        </w:trPr>
        <w:tc>
          <w:tcPr>
            <w:tcW w:w="1137" w:type="pct"/>
            <w:tcBorders>
              <w:top w:val="single" w:sz="4" w:space="0" w:color="auto"/>
              <w:left w:val="single" w:sz="4" w:space="0" w:color="auto"/>
              <w:bottom w:val="single" w:sz="4" w:space="0" w:color="auto"/>
              <w:right w:val="single" w:sz="4" w:space="0" w:color="auto"/>
            </w:tcBorders>
            <w:noWrap/>
            <w:vAlign w:val="center"/>
            <w:hideMark/>
          </w:tcPr>
          <w:p w14:paraId="5E4375D7" w14:textId="77777777" w:rsidR="00FA78BA" w:rsidRPr="007C2CD8" w:rsidRDefault="00FA78BA" w:rsidP="007C2CD8">
            <w:pPr>
              <w:spacing w:line="400" w:lineRule="exact"/>
              <w:jc w:val="both"/>
              <w:rPr>
                <w:rFonts w:ascii="Times New Roman" w:eastAsia="標楷體" w:hAnsi="Times New Roman" w:cs="Times New Roman"/>
              </w:rPr>
            </w:pPr>
            <w:r w:rsidRPr="007C2CD8">
              <w:rPr>
                <w:rFonts w:ascii="Times New Roman" w:eastAsia="標楷體" w:hAnsi="Times New Roman" w:cs="Times New Roman"/>
              </w:rPr>
              <w:t>113</w:t>
            </w:r>
            <w:r w:rsidRPr="007C2CD8">
              <w:rPr>
                <w:rFonts w:ascii="Times New Roman" w:eastAsia="標楷體" w:hAnsi="Times New Roman" w:cs="Times New Roman"/>
              </w:rPr>
              <w:t>年</w:t>
            </w:r>
            <w:r w:rsidRPr="007C2CD8">
              <w:rPr>
                <w:rFonts w:ascii="Times New Roman" w:eastAsia="標楷體" w:hAnsi="Times New Roman" w:cs="Times New Roman"/>
              </w:rPr>
              <w:t>10</w:t>
            </w:r>
            <w:r w:rsidRPr="007C2CD8">
              <w:rPr>
                <w:rFonts w:ascii="Times New Roman" w:eastAsia="標楷體" w:hAnsi="Times New Roman" w:cs="Times New Roman"/>
              </w:rPr>
              <w:t>月</w:t>
            </w:r>
          </w:p>
        </w:tc>
        <w:tc>
          <w:tcPr>
            <w:tcW w:w="642" w:type="pct"/>
            <w:tcBorders>
              <w:top w:val="single" w:sz="4" w:space="0" w:color="auto"/>
              <w:left w:val="single" w:sz="4" w:space="0" w:color="auto"/>
              <w:bottom w:val="single" w:sz="4" w:space="0" w:color="auto"/>
              <w:right w:val="single" w:sz="4" w:space="0" w:color="auto"/>
            </w:tcBorders>
            <w:noWrap/>
            <w:vAlign w:val="center"/>
            <w:hideMark/>
          </w:tcPr>
          <w:p w14:paraId="5D0C97AA" w14:textId="77777777" w:rsidR="00FA78BA" w:rsidRPr="007C2CD8" w:rsidRDefault="00FA78BA" w:rsidP="007C2CD8">
            <w:pPr>
              <w:spacing w:line="400" w:lineRule="exact"/>
              <w:jc w:val="right"/>
              <w:rPr>
                <w:rFonts w:ascii="Times New Roman" w:eastAsia="標楷體" w:hAnsi="Times New Roman" w:cs="Times New Roman"/>
              </w:rPr>
            </w:pPr>
            <w:r w:rsidRPr="007C2CD8">
              <w:rPr>
                <w:rFonts w:ascii="Times New Roman" w:eastAsia="標楷體" w:hAnsi="Times New Roman" w:cs="Times New Roman"/>
              </w:rPr>
              <w:t>91</w:t>
            </w:r>
          </w:p>
        </w:tc>
        <w:tc>
          <w:tcPr>
            <w:tcW w:w="644" w:type="pct"/>
            <w:tcBorders>
              <w:top w:val="single" w:sz="4" w:space="0" w:color="auto"/>
              <w:left w:val="single" w:sz="4" w:space="0" w:color="auto"/>
              <w:bottom w:val="single" w:sz="4" w:space="0" w:color="auto"/>
              <w:right w:val="single" w:sz="4" w:space="0" w:color="auto"/>
            </w:tcBorders>
            <w:noWrap/>
            <w:vAlign w:val="center"/>
            <w:hideMark/>
          </w:tcPr>
          <w:p w14:paraId="47233770" w14:textId="77777777" w:rsidR="00FA78BA" w:rsidRPr="007C2CD8" w:rsidRDefault="00FA78BA" w:rsidP="007C2CD8">
            <w:pPr>
              <w:spacing w:line="400" w:lineRule="exact"/>
              <w:jc w:val="right"/>
              <w:rPr>
                <w:rFonts w:ascii="Times New Roman" w:eastAsia="標楷體" w:hAnsi="Times New Roman" w:cs="Times New Roman"/>
              </w:rPr>
            </w:pPr>
            <w:r w:rsidRPr="007C2CD8">
              <w:rPr>
                <w:rFonts w:ascii="Times New Roman" w:eastAsia="標楷體" w:hAnsi="Times New Roman" w:cs="Times New Roman"/>
              </w:rPr>
              <w:t>41.7%</w:t>
            </w:r>
          </w:p>
        </w:tc>
        <w:tc>
          <w:tcPr>
            <w:tcW w:w="644" w:type="pct"/>
            <w:tcBorders>
              <w:top w:val="single" w:sz="4" w:space="0" w:color="auto"/>
              <w:left w:val="single" w:sz="4" w:space="0" w:color="auto"/>
              <w:bottom w:val="single" w:sz="4" w:space="0" w:color="auto"/>
              <w:right w:val="single" w:sz="4" w:space="0" w:color="auto"/>
            </w:tcBorders>
            <w:noWrap/>
            <w:vAlign w:val="center"/>
            <w:hideMark/>
          </w:tcPr>
          <w:p w14:paraId="2D12A5FF" w14:textId="77777777" w:rsidR="00FA78BA" w:rsidRPr="007C2CD8" w:rsidRDefault="00FA78BA" w:rsidP="007C2CD8">
            <w:pPr>
              <w:spacing w:line="400" w:lineRule="exact"/>
              <w:jc w:val="right"/>
              <w:rPr>
                <w:rFonts w:ascii="Times New Roman" w:eastAsia="標楷體" w:hAnsi="Times New Roman" w:cs="Times New Roman"/>
              </w:rPr>
            </w:pPr>
            <w:r w:rsidRPr="007C2CD8">
              <w:rPr>
                <w:rFonts w:ascii="Times New Roman" w:eastAsia="標楷體" w:hAnsi="Times New Roman" w:cs="Times New Roman"/>
              </w:rPr>
              <w:t>59</w:t>
            </w:r>
          </w:p>
        </w:tc>
        <w:tc>
          <w:tcPr>
            <w:tcW w:w="644" w:type="pct"/>
            <w:tcBorders>
              <w:top w:val="single" w:sz="4" w:space="0" w:color="auto"/>
              <w:left w:val="single" w:sz="4" w:space="0" w:color="auto"/>
              <w:bottom w:val="single" w:sz="4" w:space="0" w:color="auto"/>
              <w:right w:val="single" w:sz="4" w:space="0" w:color="auto"/>
            </w:tcBorders>
            <w:noWrap/>
            <w:vAlign w:val="center"/>
            <w:hideMark/>
          </w:tcPr>
          <w:p w14:paraId="3F76E71A" w14:textId="77777777" w:rsidR="00FA78BA" w:rsidRPr="007C2CD8" w:rsidRDefault="00FA78BA" w:rsidP="007C2CD8">
            <w:pPr>
              <w:spacing w:line="400" w:lineRule="exact"/>
              <w:jc w:val="right"/>
              <w:rPr>
                <w:rFonts w:ascii="Times New Roman" w:eastAsia="標楷體" w:hAnsi="Times New Roman" w:cs="Times New Roman"/>
              </w:rPr>
            </w:pPr>
            <w:r w:rsidRPr="007C2CD8">
              <w:rPr>
                <w:rFonts w:ascii="Times New Roman" w:eastAsia="標楷體" w:hAnsi="Times New Roman" w:cs="Times New Roman"/>
              </w:rPr>
              <w:t>27.1%</w:t>
            </w:r>
          </w:p>
        </w:tc>
        <w:tc>
          <w:tcPr>
            <w:tcW w:w="644" w:type="pct"/>
            <w:tcBorders>
              <w:top w:val="single" w:sz="4" w:space="0" w:color="auto"/>
              <w:left w:val="single" w:sz="4" w:space="0" w:color="auto"/>
              <w:bottom w:val="single" w:sz="4" w:space="0" w:color="auto"/>
              <w:right w:val="single" w:sz="4" w:space="0" w:color="auto"/>
            </w:tcBorders>
            <w:noWrap/>
            <w:vAlign w:val="center"/>
            <w:hideMark/>
          </w:tcPr>
          <w:p w14:paraId="4F8CA484" w14:textId="77777777" w:rsidR="00FA78BA" w:rsidRPr="007C2CD8" w:rsidRDefault="00FA78BA" w:rsidP="007C2CD8">
            <w:pPr>
              <w:spacing w:line="400" w:lineRule="exact"/>
              <w:jc w:val="right"/>
              <w:rPr>
                <w:rFonts w:ascii="Times New Roman" w:eastAsia="標楷體" w:hAnsi="Times New Roman" w:cs="Times New Roman"/>
              </w:rPr>
            </w:pPr>
            <w:r w:rsidRPr="007C2CD8">
              <w:rPr>
                <w:rFonts w:ascii="Times New Roman" w:eastAsia="標楷體" w:hAnsi="Times New Roman" w:cs="Times New Roman"/>
              </w:rPr>
              <w:t>68</w:t>
            </w:r>
          </w:p>
        </w:tc>
        <w:tc>
          <w:tcPr>
            <w:tcW w:w="643" w:type="pct"/>
            <w:tcBorders>
              <w:top w:val="single" w:sz="4" w:space="0" w:color="auto"/>
              <w:left w:val="single" w:sz="4" w:space="0" w:color="auto"/>
              <w:bottom w:val="single" w:sz="4" w:space="0" w:color="auto"/>
              <w:right w:val="single" w:sz="4" w:space="0" w:color="auto"/>
            </w:tcBorders>
            <w:noWrap/>
            <w:vAlign w:val="center"/>
            <w:hideMark/>
          </w:tcPr>
          <w:p w14:paraId="61902E26" w14:textId="77777777" w:rsidR="00FA78BA" w:rsidRPr="007C2CD8" w:rsidRDefault="00FA78BA" w:rsidP="007C2CD8">
            <w:pPr>
              <w:spacing w:line="400" w:lineRule="exact"/>
              <w:jc w:val="right"/>
              <w:rPr>
                <w:rFonts w:ascii="Times New Roman" w:eastAsia="標楷體" w:hAnsi="Times New Roman" w:cs="Times New Roman"/>
              </w:rPr>
            </w:pPr>
            <w:r w:rsidRPr="007C2CD8">
              <w:rPr>
                <w:rFonts w:ascii="Times New Roman" w:eastAsia="標楷體" w:hAnsi="Times New Roman" w:cs="Times New Roman"/>
              </w:rPr>
              <w:t>31.2%</w:t>
            </w:r>
          </w:p>
        </w:tc>
      </w:tr>
      <w:tr w:rsidR="00FA78BA" w:rsidRPr="007C2CD8" w14:paraId="0B351733" w14:textId="77777777" w:rsidTr="007C2CD8">
        <w:trPr>
          <w:trHeight w:val="294"/>
        </w:trPr>
        <w:tc>
          <w:tcPr>
            <w:tcW w:w="1137" w:type="pct"/>
            <w:tcBorders>
              <w:top w:val="single" w:sz="4" w:space="0" w:color="auto"/>
              <w:left w:val="single" w:sz="4" w:space="0" w:color="auto"/>
              <w:bottom w:val="single" w:sz="4" w:space="0" w:color="auto"/>
              <w:right w:val="single" w:sz="4" w:space="0" w:color="auto"/>
            </w:tcBorders>
            <w:noWrap/>
            <w:vAlign w:val="center"/>
            <w:hideMark/>
          </w:tcPr>
          <w:p w14:paraId="112C776B" w14:textId="77777777" w:rsidR="00FA78BA" w:rsidRPr="007C2CD8" w:rsidRDefault="00FA78BA" w:rsidP="007C2CD8">
            <w:pPr>
              <w:spacing w:line="400" w:lineRule="exact"/>
              <w:jc w:val="both"/>
              <w:rPr>
                <w:rFonts w:ascii="Times New Roman" w:eastAsia="標楷體" w:hAnsi="Times New Roman" w:cs="Times New Roman"/>
              </w:rPr>
            </w:pPr>
            <w:r w:rsidRPr="007C2CD8">
              <w:rPr>
                <w:rFonts w:ascii="Times New Roman" w:eastAsia="標楷體" w:hAnsi="Times New Roman" w:cs="Times New Roman"/>
              </w:rPr>
              <w:t>113</w:t>
            </w:r>
            <w:r w:rsidRPr="007C2CD8">
              <w:rPr>
                <w:rFonts w:ascii="Times New Roman" w:eastAsia="標楷體" w:hAnsi="Times New Roman" w:cs="Times New Roman"/>
              </w:rPr>
              <w:t>年</w:t>
            </w:r>
            <w:r w:rsidRPr="007C2CD8">
              <w:rPr>
                <w:rFonts w:ascii="Times New Roman" w:eastAsia="標楷體" w:hAnsi="Times New Roman" w:cs="Times New Roman"/>
              </w:rPr>
              <w:t>11</w:t>
            </w:r>
            <w:r w:rsidRPr="007C2CD8">
              <w:rPr>
                <w:rFonts w:ascii="Times New Roman" w:eastAsia="標楷體" w:hAnsi="Times New Roman" w:cs="Times New Roman"/>
              </w:rPr>
              <w:t>月</w:t>
            </w:r>
          </w:p>
        </w:tc>
        <w:tc>
          <w:tcPr>
            <w:tcW w:w="642" w:type="pct"/>
            <w:tcBorders>
              <w:top w:val="single" w:sz="4" w:space="0" w:color="auto"/>
              <w:left w:val="single" w:sz="4" w:space="0" w:color="auto"/>
              <w:bottom w:val="single" w:sz="4" w:space="0" w:color="auto"/>
              <w:right w:val="single" w:sz="4" w:space="0" w:color="auto"/>
            </w:tcBorders>
            <w:noWrap/>
            <w:vAlign w:val="center"/>
            <w:hideMark/>
          </w:tcPr>
          <w:p w14:paraId="71EDEBF4" w14:textId="77777777" w:rsidR="00FA78BA" w:rsidRPr="007C2CD8" w:rsidRDefault="00FA78BA" w:rsidP="007C2CD8">
            <w:pPr>
              <w:spacing w:line="400" w:lineRule="exact"/>
              <w:jc w:val="right"/>
              <w:rPr>
                <w:rFonts w:ascii="Times New Roman" w:eastAsia="標楷體" w:hAnsi="Times New Roman" w:cs="Times New Roman"/>
              </w:rPr>
            </w:pPr>
            <w:r w:rsidRPr="007C2CD8">
              <w:rPr>
                <w:rFonts w:ascii="Times New Roman" w:eastAsia="標楷體" w:hAnsi="Times New Roman" w:cs="Times New Roman"/>
              </w:rPr>
              <w:t>110</w:t>
            </w:r>
          </w:p>
        </w:tc>
        <w:tc>
          <w:tcPr>
            <w:tcW w:w="644" w:type="pct"/>
            <w:tcBorders>
              <w:top w:val="single" w:sz="4" w:space="0" w:color="auto"/>
              <w:left w:val="single" w:sz="4" w:space="0" w:color="auto"/>
              <w:bottom w:val="single" w:sz="4" w:space="0" w:color="auto"/>
              <w:right w:val="single" w:sz="4" w:space="0" w:color="auto"/>
            </w:tcBorders>
            <w:noWrap/>
            <w:vAlign w:val="center"/>
            <w:hideMark/>
          </w:tcPr>
          <w:p w14:paraId="4F81F6A9" w14:textId="77777777" w:rsidR="00FA78BA" w:rsidRPr="007C2CD8" w:rsidRDefault="00FA78BA" w:rsidP="007C2CD8">
            <w:pPr>
              <w:spacing w:line="400" w:lineRule="exact"/>
              <w:jc w:val="right"/>
              <w:rPr>
                <w:rFonts w:ascii="Times New Roman" w:eastAsia="標楷體" w:hAnsi="Times New Roman" w:cs="Times New Roman"/>
              </w:rPr>
            </w:pPr>
            <w:r w:rsidRPr="007C2CD8">
              <w:rPr>
                <w:rFonts w:ascii="Times New Roman" w:eastAsia="標楷體" w:hAnsi="Times New Roman" w:cs="Times New Roman"/>
              </w:rPr>
              <w:t>43.5%</w:t>
            </w:r>
          </w:p>
        </w:tc>
        <w:tc>
          <w:tcPr>
            <w:tcW w:w="644" w:type="pct"/>
            <w:tcBorders>
              <w:top w:val="single" w:sz="4" w:space="0" w:color="auto"/>
              <w:left w:val="single" w:sz="4" w:space="0" w:color="auto"/>
              <w:bottom w:val="single" w:sz="4" w:space="0" w:color="auto"/>
              <w:right w:val="single" w:sz="4" w:space="0" w:color="auto"/>
            </w:tcBorders>
            <w:noWrap/>
            <w:vAlign w:val="center"/>
            <w:hideMark/>
          </w:tcPr>
          <w:p w14:paraId="47E09786" w14:textId="77777777" w:rsidR="00FA78BA" w:rsidRPr="007C2CD8" w:rsidRDefault="00FA78BA" w:rsidP="007C2CD8">
            <w:pPr>
              <w:spacing w:line="400" w:lineRule="exact"/>
              <w:jc w:val="right"/>
              <w:rPr>
                <w:rFonts w:ascii="Times New Roman" w:eastAsia="標楷體" w:hAnsi="Times New Roman" w:cs="Times New Roman"/>
              </w:rPr>
            </w:pPr>
            <w:r w:rsidRPr="007C2CD8">
              <w:rPr>
                <w:rFonts w:ascii="Times New Roman" w:eastAsia="標楷體" w:hAnsi="Times New Roman" w:cs="Times New Roman"/>
              </w:rPr>
              <w:t>67</w:t>
            </w:r>
          </w:p>
        </w:tc>
        <w:tc>
          <w:tcPr>
            <w:tcW w:w="644" w:type="pct"/>
            <w:tcBorders>
              <w:top w:val="single" w:sz="4" w:space="0" w:color="auto"/>
              <w:left w:val="single" w:sz="4" w:space="0" w:color="auto"/>
              <w:bottom w:val="single" w:sz="4" w:space="0" w:color="auto"/>
              <w:right w:val="single" w:sz="4" w:space="0" w:color="auto"/>
            </w:tcBorders>
            <w:noWrap/>
            <w:vAlign w:val="center"/>
            <w:hideMark/>
          </w:tcPr>
          <w:p w14:paraId="0E21B943" w14:textId="77777777" w:rsidR="00FA78BA" w:rsidRPr="007C2CD8" w:rsidRDefault="00FA78BA" w:rsidP="007C2CD8">
            <w:pPr>
              <w:spacing w:line="400" w:lineRule="exact"/>
              <w:jc w:val="right"/>
              <w:rPr>
                <w:rFonts w:ascii="Times New Roman" w:eastAsia="標楷體" w:hAnsi="Times New Roman" w:cs="Times New Roman"/>
              </w:rPr>
            </w:pPr>
            <w:r w:rsidRPr="007C2CD8">
              <w:rPr>
                <w:rFonts w:ascii="Times New Roman" w:eastAsia="標楷體" w:hAnsi="Times New Roman" w:cs="Times New Roman"/>
              </w:rPr>
              <w:t>26.5%</w:t>
            </w:r>
          </w:p>
        </w:tc>
        <w:tc>
          <w:tcPr>
            <w:tcW w:w="644" w:type="pct"/>
            <w:tcBorders>
              <w:top w:val="single" w:sz="4" w:space="0" w:color="auto"/>
              <w:left w:val="single" w:sz="4" w:space="0" w:color="auto"/>
              <w:bottom w:val="single" w:sz="4" w:space="0" w:color="auto"/>
              <w:right w:val="single" w:sz="4" w:space="0" w:color="auto"/>
            </w:tcBorders>
            <w:noWrap/>
            <w:vAlign w:val="center"/>
            <w:hideMark/>
          </w:tcPr>
          <w:p w14:paraId="3ECD010D" w14:textId="77777777" w:rsidR="00FA78BA" w:rsidRPr="007C2CD8" w:rsidRDefault="00FA78BA" w:rsidP="007C2CD8">
            <w:pPr>
              <w:spacing w:line="400" w:lineRule="exact"/>
              <w:jc w:val="right"/>
              <w:rPr>
                <w:rFonts w:ascii="Times New Roman" w:eastAsia="標楷體" w:hAnsi="Times New Roman" w:cs="Times New Roman"/>
              </w:rPr>
            </w:pPr>
            <w:r w:rsidRPr="007C2CD8">
              <w:rPr>
                <w:rFonts w:ascii="Times New Roman" w:eastAsia="標楷體" w:hAnsi="Times New Roman" w:cs="Times New Roman"/>
              </w:rPr>
              <w:t>76</w:t>
            </w:r>
          </w:p>
        </w:tc>
        <w:tc>
          <w:tcPr>
            <w:tcW w:w="643" w:type="pct"/>
            <w:tcBorders>
              <w:top w:val="single" w:sz="4" w:space="0" w:color="auto"/>
              <w:left w:val="single" w:sz="4" w:space="0" w:color="auto"/>
              <w:bottom w:val="single" w:sz="4" w:space="0" w:color="auto"/>
              <w:right w:val="single" w:sz="4" w:space="0" w:color="auto"/>
            </w:tcBorders>
            <w:noWrap/>
            <w:vAlign w:val="center"/>
            <w:hideMark/>
          </w:tcPr>
          <w:p w14:paraId="59AE3506" w14:textId="77777777" w:rsidR="00FA78BA" w:rsidRPr="007C2CD8" w:rsidRDefault="00FA78BA" w:rsidP="007C2CD8">
            <w:pPr>
              <w:spacing w:line="400" w:lineRule="exact"/>
              <w:jc w:val="right"/>
              <w:rPr>
                <w:rFonts w:ascii="Times New Roman" w:eastAsia="標楷體" w:hAnsi="Times New Roman" w:cs="Times New Roman"/>
              </w:rPr>
            </w:pPr>
            <w:r w:rsidRPr="007C2CD8">
              <w:rPr>
                <w:rFonts w:ascii="Times New Roman" w:eastAsia="標楷體" w:hAnsi="Times New Roman" w:cs="Times New Roman"/>
              </w:rPr>
              <w:t>30.0%</w:t>
            </w:r>
          </w:p>
        </w:tc>
      </w:tr>
      <w:tr w:rsidR="00FA78BA" w:rsidRPr="007C2CD8" w14:paraId="546354BA" w14:textId="77777777" w:rsidTr="007C2CD8">
        <w:trPr>
          <w:trHeight w:val="158"/>
        </w:trPr>
        <w:tc>
          <w:tcPr>
            <w:tcW w:w="1137" w:type="pct"/>
            <w:tcBorders>
              <w:top w:val="single" w:sz="4" w:space="0" w:color="auto"/>
              <w:left w:val="single" w:sz="4" w:space="0" w:color="auto"/>
              <w:bottom w:val="single" w:sz="4" w:space="0" w:color="auto"/>
              <w:right w:val="single" w:sz="4" w:space="0" w:color="auto"/>
            </w:tcBorders>
            <w:noWrap/>
            <w:vAlign w:val="center"/>
            <w:hideMark/>
          </w:tcPr>
          <w:p w14:paraId="0EC7C836" w14:textId="77777777" w:rsidR="00FA78BA" w:rsidRPr="007C2CD8" w:rsidRDefault="00FA78BA" w:rsidP="007C2CD8">
            <w:pPr>
              <w:spacing w:line="400" w:lineRule="exact"/>
              <w:jc w:val="both"/>
              <w:rPr>
                <w:rFonts w:ascii="Times New Roman" w:eastAsia="標楷體" w:hAnsi="Times New Roman" w:cs="Times New Roman"/>
              </w:rPr>
            </w:pPr>
            <w:r w:rsidRPr="007C2CD8">
              <w:rPr>
                <w:rFonts w:ascii="Times New Roman" w:eastAsia="標楷體" w:hAnsi="Times New Roman" w:cs="Times New Roman"/>
              </w:rPr>
              <w:t>113</w:t>
            </w:r>
            <w:r w:rsidRPr="007C2CD8">
              <w:rPr>
                <w:rFonts w:ascii="Times New Roman" w:eastAsia="標楷體" w:hAnsi="Times New Roman" w:cs="Times New Roman"/>
              </w:rPr>
              <w:t>年</w:t>
            </w:r>
            <w:r w:rsidRPr="007C2CD8">
              <w:rPr>
                <w:rFonts w:ascii="Times New Roman" w:eastAsia="標楷體" w:hAnsi="Times New Roman" w:cs="Times New Roman"/>
              </w:rPr>
              <w:t>12</w:t>
            </w:r>
            <w:r w:rsidRPr="007C2CD8">
              <w:rPr>
                <w:rFonts w:ascii="Times New Roman" w:eastAsia="標楷體" w:hAnsi="Times New Roman" w:cs="Times New Roman"/>
              </w:rPr>
              <w:t>月</w:t>
            </w:r>
          </w:p>
        </w:tc>
        <w:tc>
          <w:tcPr>
            <w:tcW w:w="642" w:type="pct"/>
            <w:tcBorders>
              <w:top w:val="single" w:sz="4" w:space="0" w:color="auto"/>
              <w:left w:val="single" w:sz="4" w:space="0" w:color="auto"/>
              <w:bottom w:val="single" w:sz="4" w:space="0" w:color="auto"/>
              <w:right w:val="single" w:sz="4" w:space="0" w:color="auto"/>
            </w:tcBorders>
            <w:noWrap/>
            <w:vAlign w:val="center"/>
            <w:hideMark/>
          </w:tcPr>
          <w:p w14:paraId="21587A70" w14:textId="77777777" w:rsidR="00FA78BA" w:rsidRPr="007C2CD8" w:rsidRDefault="00FA78BA" w:rsidP="007C2CD8">
            <w:pPr>
              <w:spacing w:line="400" w:lineRule="exact"/>
              <w:jc w:val="right"/>
              <w:rPr>
                <w:rFonts w:ascii="Times New Roman" w:eastAsia="標楷體" w:hAnsi="Times New Roman" w:cs="Times New Roman"/>
              </w:rPr>
            </w:pPr>
            <w:r w:rsidRPr="007C2CD8">
              <w:rPr>
                <w:rFonts w:ascii="Times New Roman" w:eastAsia="標楷體" w:hAnsi="Times New Roman" w:cs="Times New Roman"/>
              </w:rPr>
              <w:t>94</w:t>
            </w:r>
          </w:p>
        </w:tc>
        <w:tc>
          <w:tcPr>
            <w:tcW w:w="644" w:type="pct"/>
            <w:tcBorders>
              <w:top w:val="single" w:sz="4" w:space="0" w:color="auto"/>
              <w:left w:val="single" w:sz="4" w:space="0" w:color="auto"/>
              <w:bottom w:val="single" w:sz="4" w:space="0" w:color="auto"/>
              <w:right w:val="single" w:sz="4" w:space="0" w:color="auto"/>
            </w:tcBorders>
            <w:noWrap/>
            <w:vAlign w:val="center"/>
            <w:hideMark/>
          </w:tcPr>
          <w:p w14:paraId="5A5DE4B7" w14:textId="77777777" w:rsidR="00FA78BA" w:rsidRPr="007C2CD8" w:rsidRDefault="00FA78BA" w:rsidP="007C2CD8">
            <w:pPr>
              <w:spacing w:line="400" w:lineRule="exact"/>
              <w:jc w:val="right"/>
              <w:rPr>
                <w:rFonts w:ascii="Times New Roman" w:eastAsia="標楷體" w:hAnsi="Times New Roman" w:cs="Times New Roman"/>
              </w:rPr>
            </w:pPr>
            <w:r w:rsidRPr="007C2CD8">
              <w:rPr>
                <w:rFonts w:ascii="Times New Roman" w:eastAsia="標楷體" w:hAnsi="Times New Roman" w:cs="Times New Roman"/>
              </w:rPr>
              <w:t>36.2%</w:t>
            </w:r>
          </w:p>
        </w:tc>
        <w:tc>
          <w:tcPr>
            <w:tcW w:w="644" w:type="pct"/>
            <w:tcBorders>
              <w:top w:val="single" w:sz="4" w:space="0" w:color="auto"/>
              <w:left w:val="single" w:sz="4" w:space="0" w:color="auto"/>
              <w:bottom w:val="single" w:sz="4" w:space="0" w:color="auto"/>
              <w:right w:val="single" w:sz="4" w:space="0" w:color="auto"/>
            </w:tcBorders>
            <w:noWrap/>
            <w:vAlign w:val="center"/>
            <w:hideMark/>
          </w:tcPr>
          <w:p w14:paraId="5F1C2C00" w14:textId="77777777" w:rsidR="00FA78BA" w:rsidRPr="007C2CD8" w:rsidRDefault="00FA78BA" w:rsidP="007C2CD8">
            <w:pPr>
              <w:spacing w:line="400" w:lineRule="exact"/>
              <w:jc w:val="right"/>
              <w:rPr>
                <w:rFonts w:ascii="Times New Roman" w:eastAsia="標楷體" w:hAnsi="Times New Roman" w:cs="Times New Roman"/>
              </w:rPr>
            </w:pPr>
            <w:r w:rsidRPr="007C2CD8">
              <w:rPr>
                <w:rFonts w:ascii="Times New Roman" w:eastAsia="標楷體" w:hAnsi="Times New Roman" w:cs="Times New Roman"/>
              </w:rPr>
              <w:t>85</w:t>
            </w:r>
          </w:p>
        </w:tc>
        <w:tc>
          <w:tcPr>
            <w:tcW w:w="644" w:type="pct"/>
            <w:tcBorders>
              <w:top w:val="single" w:sz="4" w:space="0" w:color="auto"/>
              <w:left w:val="single" w:sz="4" w:space="0" w:color="auto"/>
              <w:bottom w:val="single" w:sz="4" w:space="0" w:color="auto"/>
              <w:right w:val="single" w:sz="4" w:space="0" w:color="auto"/>
            </w:tcBorders>
            <w:noWrap/>
            <w:vAlign w:val="center"/>
            <w:hideMark/>
          </w:tcPr>
          <w:p w14:paraId="56D0EEF0" w14:textId="77777777" w:rsidR="00FA78BA" w:rsidRPr="007C2CD8" w:rsidRDefault="00FA78BA" w:rsidP="007C2CD8">
            <w:pPr>
              <w:spacing w:line="400" w:lineRule="exact"/>
              <w:jc w:val="right"/>
              <w:rPr>
                <w:rFonts w:ascii="Times New Roman" w:eastAsia="標楷體" w:hAnsi="Times New Roman" w:cs="Times New Roman"/>
              </w:rPr>
            </w:pPr>
            <w:r w:rsidRPr="007C2CD8">
              <w:rPr>
                <w:rFonts w:ascii="Times New Roman" w:eastAsia="標楷體" w:hAnsi="Times New Roman" w:cs="Times New Roman"/>
              </w:rPr>
              <w:t>32.7%</w:t>
            </w:r>
          </w:p>
        </w:tc>
        <w:tc>
          <w:tcPr>
            <w:tcW w:w="644" w:type="pct"/>
            <w:tcBorders>
              <w:top w:val="single" w:sz="4" w:space="0" w:color="auto"/>
              <w:left w:val="single" w:sz="4" w:space="0" w:color="auto"/>
              <w:bottom w:val="single" w:sz="4" w:space="0" w:color="auto"/>
              <w:right w:val="single" w:sz="4" w:space="0" w:color="auto"/>
            </w:tcBorders>
            <w:noWrap/>
            <w:vAlign w:val="center"/>
            <w:hideMark/>
          </w:tcPr>
          <w:p w14:paraId="286B5F74" w14:textId="77777777" w:rsidR="00FA78BA" w:rsidRPr="007C2CD8" w:rsidRDefault="00FA78BA" w:rsidP="007C2CD8">
            <w:pPr>
              <w:spacing w:line="400" w:lineRule="exact"/>
              <w:jc w:val="right"/>
              <w:rPr>
                <w:rFonts w:ascii="Times New Roman" w:eastAsia="標楷體" w:hAnsi="Times New Roman" w:cs="Times New Roman"/>
              </w:rPr>
            </w:pPr>
            <w:r w:rsidRPr="007C2CD8">
              <w:rPr>
                <w:rFonts w:ascii="Times New Roman" w:eastAsia="標楷體" w:hAnsi="Times New Roman" w:cs="Times New Roman"/>
              </w:rPr>
              <w:t>81</w:t>
            </w:r>
          </w:p>
        </w:tc>
        <w:tc>
          <w:tcPr>
            <w:tcW w:w="643" w:type="pct"/>
            <w:tcBorders>
              <w:top w:val="single" w:sz="4" w:space="0" w:color="auto"/>
              <w:left w:val="single" w:sz="4" w:space="0" w:color="auto"/>
              <w:bottom w:val="single" w:sz="4" w:space="0" w:color="auto"/>
              <w:right w:val="single" w:sz="4" w:space="0" w:color="auto"/>
            </w:tcBorders>
            <w:noWrap/>
            <w:vAlign w:val="center"/>
            <w:hideMark/>
          </w:tcPr>
          <w:p w14:paraId="3A39BF0E" w14:textId="77777777" w:rsidR="00FA78BA" w:rsidRPr="007C2CD8" w:rsidRDefault="00FA78BA" w:rsidP="007C2CD8">
            <w:pPr>
              <w:spacing w:line="400" w:lineRule="exact"/>
              <w:jc w:val="right"/>
              <w:rPr>
                <w:rFonts w:ascii="Times New Roman" w:eastAsia="標楷體" w:hAnsi="Times New Roman" w:cs="Times New Roman"/>
              </w:rPr>
            </w:pPr>
            <w:r w:rsidRPr="007C2CD8">
              <w:rPr>
                <w:rFonts w:ascii="Times New Roman" w:eastAsia="標楷體" w:hAnsi="Times New Roman" w:cs="Times New Roman"/>
              </w:rPr>
              <w:t>31.2%</w:t>
            </w:r>
          </w:p>
        </w:tc>
      </w:tr>
      <w:tr w:rsidR="00FA78BA" w:rsidRPr="007C2CD8" w14:paraId="3EC32562" w14:textId="77777777" w:rsidTr="007C2CD8">
        <w:trPr>
          <w:trHeight w:val="178"/>
        </w:trPr>
        <w:tc>
          <w:tcPr>
            <w:tcW w:w="1137" w:type="pct"/>
            <w:tcBorders>
              <w:top w:val="single" w:sz="4" w:space="0" w:color="auto"/>
              <w:left w:val="single" w:sz="4" w:space="0" w:color="auto"/>
              <w:bottom w:val="single" w:sz="4" w:space="0" w:color="auto"/>
              <w:right w:val="single" w:sz="4" w:space="0" w:color="auto"/>
            </w:tcBorders>
            <w:noWrap/>
            <w:vAlign w:val="center"/>
            <w:hideMark/>
          </w:tcPr>
          <w:p w14:paraId="01B638D8" w14:textId="77777777" w:rsidR="00FA78BA" w:rsidRPr="007C2CD8" w:rsidRDefault="00FA78BA" w:rsidP="007C2CD8">
            <w:pPr>
              <w:spacing w:line="400" w:lineRule="exact"/>
              <w:jc w:val="both"/>
              <w:rPr>
                <w:rFonts w:ascii="Times New Roman" w:eastAsia="標楷體" w:hAnsi="Times New Roman" w:cs="Times New Roman"/>
              </w:rPr>
            </w:pPr>
            <w:r w:rsidRPr="007C2CD8">
              <w:rPr>
                <w:rFonts w:ascii="Times New Roman" w:eastAsia="標楷體" w:hAnsi="Times New Roman" w:cs="Times New Roman"/>
              </w:rPr>
              <w:t>114</w:t>
            </w:r>
            <w:r w:rsidRPr="007C2CD8">
              <w:rPr>
                <w:rFonts w:ascii="Times New Roman" w:eastAsia="標楷體" w:hAnsi="Times New Roman" w:cs="Times New Roman"/>
              </w:rPr>
              <w:t>年</w:t>
            </w:r>
            <w:r w:rsidRPr="007C2CD8">
              <w:rPr>
                <w:rFonts w:ascii="Times New Roman" w:eastAsia="標楷體" w:hAnsi="Times New Roman" w:cs="Times New Roman"/>
              </w:rPr>
              <w:t>1</w:t>
            </w:r>
            <w:r w:rsidRPr="007C2CD8">
              <w:rPr>
                <w:rFonts w:ascii="Times New Roman" w:eastAsia="標楷體" w:hAnsi="Times New Roman" w:cs="Times New Roman"/>
              </w:rPr>
              <w:t>月</w:t>
            </w:r>
          </w:p>
        </w:tc>
        <w:tc>
          <w:tcPr>
            <w:tcW w:w="642" w:type="pct"/>
            <w:tcBorders>
              <w:top w:val="single" w:sz="4" w:space="0" w:color="auto"/>
              <w:left w:val="single" w:sz="4" w:space="0" w:color="auto"/>
              <w:bottom w:val="single" w:sz="4" w:space="0" w:color="auto"/>
              <w:right w:val="single" w:sz="4" w:space="0" w:color="auto"/>
            </w:tcBorders>
            <w:noWrap/>
            <w:vAlign w:val="center"/>
            <w:hideMark/>
          </w:tcPr>
          <w:p w14:paraId="46AF5EB5" w14:textId="77777777" w:rsidR="00FA78BA" w:rsidRPr="007C2CD8" w:rsidRDefault="00FA78BA" w:rsidP="007C2CD8">
            <w:pPr>
              <w:spacing w:line="400" w:lineRule="exact"/>
              <w:jc w:val="right"/>
              <w:rPr>
                <w:rFonts w:ascii="Times New Roman" w:eastAsia="標楷體" w:hAnsi="Times New Roman" w:cs="Times New Roman"/>
              </w:rPr>
            </w:pPr>
            <w:r w:rsidRPr="007C2CD8">
              <w:rPr>
                <w:rFonts w:ascii="Times New Roman" w:eastAsia="標楷體" w:hAnsi="Times New Roman" w:cs="Times New Roman"/>
              </w:rPr>
              <w:t>93</w:t>
            </w:r>
          </w:p>
        </w:tc>
        <w:tc>
          <w:tcPr>
            <w:tcW w:w="644" w:type="pct"/>
            <w:tcBorders>
              <w:top w:val="single" w:sz="4" w:space="0" w:color="auto"/>
              <w:left w:val="single" w:sz="4" w:space="0" w:color="auto"/>
              <w:bottom w:val="single" w:sz="4" w:space="0" w:color="auto"/>
              <w:right w:val="single" w:sz="4" w:space="0" w:color="auto"/>
            </w:tcBorders>
            <w:noWrap/>
            <w:vAlign w:val="center"/>
            <w:hideMark/>
          </w:tcPr>
          <w:p w14:paraId="50D10DFD" w14:textId="77777777" w:rsidR="00FA78BA" w:rsidRPr="007C2CD8" w:rsidRDefault="00FA78BA" w:rsidP="007C2CD8">
            <w:pPr>
              <w:spacing w:line="400" w:lineRule="exact"/>
              <w:jc w:val="right"/>
              <w:rPr>
                <w:rFonts w:ascii="Times New Roman" w:eastAsia="標楷體" w:hAnsi="Times New Roman" w:cs="Times New Roman"/>
              </w:rPr>
            </w:pPr>
            <w:r w:rsidRPr="007C2CD8">
              <w:rPr>
                <w:rFonts w:ascii="Times New Roman" w:eastAsia="標楷體" w:hAnsi="Times New Roman" w:cs="Times New Roman"/>
              </w:rPr>
              <w:t>46.7%</w:t>
            </w:r>
          </w:p>
        </w:tc>
        <w:tc>
          <w:tcPr>
            <w:tcW w:w="644" w:type="pct"/>
            <w:tcBorders>
              <w:top w:val="single" w:sz="4" w:space="0" w:color="auto"/>
              <w:left w:val="single" w:sz="4" w:space="0" w:color="auto"/>
              <w:bottom w:val="single" w:sz="4" w:space="0" w:color="auto"/>
              <w:right w:val="single" w:sz="4" w:space="0" w:color="auto"/>
            </w:tcBorders>
            <w:noWrap/>
            <w:vAlign w:val="center"/>
            <w:hideMark/>
          </w:tcPr>
          <w:p w14:paraId="7F127148" w14:textId="77777777" w:rsidR="00FA78BA" w:rsidRPr="007C2CD8" w:rsidRDefault="00FA78BA" w:rsidP="007C2CD8">
            <w:pPr>
              <w:spacing w:line="400" w:lineRule="exact"/>
              <w:jc w:val="right"/>
              <w:rPr>
                <w:rFonts w:ascii="Times New Roman" w:eastAsia="標楷體" w:hAnsi="Times New Roman" w:cs="Times New Roman"/>
              </w:rPr>
            </w:pPr>
            <w:r w:rsidRPr="007C2CD8">
              <w:rPr>
                <w:rFonts w:ascii="Times New Roman" w:eastAsia="標楷體" w:hAnsi="Times New Roman" w:cs="Times New Roman"/>
              </w:rPr>
              <w:t>46</w:t>
            </w:r>
          </w:p>
        </w:tc>
        <w:tc>
          <w:tcPr>
            <w:tcW w:w="644" w:type="pct"/>
            <w:tcBorders>
              <w:top w:val="single" w:sz="4" w:space="0" w:color="auto"/>
              <w:left w:val="single" w:sz="4" w:space="0" w:color="auto"/>
              <w:bottom w:val="single" w:sz="4" w:space="0" w:color="auto"/>
              <w:right w:val="single" w:sz="4" w:space="0" w:color="auto"/>
            </w:tcBorders>
            <w:noWrap/>
            <w:vAlign w:val="center"/>
            <w:hideMark/>
          </w:tcPr>
          <w:p w14:paraId="0190D736" w14:textId="77777777" w:rsidR="00FA78BA" w:rsidRPr="007C2CD8" w:rsidRDefault="00FA78BA" w:rsidP="007C2CD8">
            <w:pPr>
              <w:spacing w:line="400" w:lineRule="exact"/>
              <w:jc w:val="right"/>
              <w:rPr>
                <w:rFonts w:ascii="Times New Roman" w:eastAsia="標楷體" w:hAnsi="Times New Roman" w:cs="Times New Roman"/>
              </w:rPr>
            </w:pPr>
            <w:r w:rsidRPr="007C2CD8">
              <w:rPr>
                <w:rFonts w:ascii="Times New Roman" w:eastAsia="標楷體" w:hAnsi="Times New Roman" w:cs="Times New Roman"/>
              </w:rPr>
              <w:t>23.1%</w:t>
            </w:r>
          </w:p>
        </w:tc>
        <w:tc>
          <w:tcPr>
            <w:tcW w:w="644" w:type="pct"/>
            <w:tcBorders>
              <w:top w:val="single" w:sz="4" w:space="0" w:color="auto"/>
              <w:left w:val="single" w:sz="4" w:space="0" w:color="auto"/>
              <w:bottom w:val="single" w:sz="4" w:space="0" w:color="auto"/>
              <w:right w:val="single" w:sz="4" w:space="0" w:color="auto"/>
            </w:tcBorders>
            <w:noWrap/>
            <w:vAlign w:val="center"/>
            <w:hideMark/>
          </w:tcPr>
          <w:p w14:paraId="2C9CF66E" w14:textId="77777777" w:rsidR="00FA78BA" w:rsidRPr="007C2CD8" w:rsidRDefault="00FA78BA" w:rsidP="007C2CD8">
            <w:pPr>
              <w:spacing w:line="400" w:lineRule="exact"/>
              <w:jc w:val="right"/>
              <w:rPr>
                <w:rFonts w:ascii="Times New Roman" w:eastAsia="標楷體" w:hAnsi="Times New Roman" w:cs="Times New Roman"/>
              </w:rPr>
            </w:pPr>
            <w:r w:rsidRPr="007C2CD8">
              <w:rPr>
                <w:rFonts w:ascii="Times New Roman" w:eastAsia="標楷體" w:hAnsi="Times New Roman" w:cs="Times New Roman"/>
              </w:rPr>
              <w:t>60</w:t>
            </w:r>
          </w:p>
        </w:tc>
        <w:tc>
          <w:tcPr>
            <w:tcW w:w="643" w:type="pct"/>
            <w:tcBorders>
              <w:top w:val="single" w:sz="4" w:space="0" w:color="auto"/>
              <w:left w:val="single" w:sz="4" w:space="0" w:color="auto"/>
              <w:bottom w:val="single" w:sz="4" w:space="0" w:color="auto"/>
              <w:right w:val="single" w:sz="4" w:space="0" w:color="auto"/>
            </w:tcBorders>
            <w:noWrap/>
            <w:vAlign w:val="center"/>
            <w:hideMark/>
          </w:tcPr>
          <w:p w14:paraId="1CA69C34" w14:textId="77777777" w:rsidR="00FA78BA" w:rsidRPr="007C2CD8" w:rsidRDefault="00FA78BA" w:rsidP="007C2CD8">
            <w:pPr>
              <w:spacing w:line="400" w:lineRule="exact"/>
              <w:jc w:val="right"/>
              <w:rPr>
                <w:rFonts w:ascii="Times New Roman" w:eastAsia="標楷體" w:hAnsi="Times New Roman" w:cs="Times New Roman"/>
              </w:rPr>
            </w:pPr>
            <w:r w:rsidRPr="007C2CD8">
              <w:rPr>
                <w:rFonts w:ascii="Times New Roman" w:eastAsia="標楷體" w:hAnsi="Times New Roman" w:cs="Times New Roman"/>
              </w:rPr>
              <w:t>30.2%</w:t>
            </w:r>
          </w:p>
        </w:tc>
      </w:tr>
      <w:tr w:rsidR="00FA78BA" w:rsidRPr="007C2CD8" w14:paraId="16C5CED8" w14:textId="77777777" w:rsidTr="007C2CD8">
        <w:trPr>
          <w:trHeight w:val="197"/>
        </w:trPr>
        <w:tc>
          <w:tcPr>
            <w:tcW w:w="1137" w:type="pct"/>
            <w:tcBorders>
              <w:top w:val="single" w:sz="4" w:space="0" w:color="auto"/>
              <w:left w:val="single" w:sz="4" w:space="0" w:color="auto"/>
              <w:bottom w:val="single" w:sz="4" w:space="0" w:color="auto"/>
              <w:right w:val="single" w:sz="4" w:space="0" w:color="auto"/>
            </w:tcBorders>
            <w:noWrap/>
            <w:vAlign w:val="center"/>
            <w:hideMark/>
          </w:tcPr>
          <w:p w14:paraId="5F7E026B" w14:textId="77777777" w:rsidR="00FA78BA" w:rsidRPr="007C2CD8" w:rsidRDefault="00FA78BA" w:rsidP="007C2CD8">
            <w:pPr>
              <w:spacing w:line="400" w:lineRule="exact"/>
              <w:jc w:val="both"/>
              <w:rPr>
                <w:rFonts w:ascii="Times New Roman" w:eastAsia="標楷體" w:hAnsi="Times New Roman" w:cs="Times New Roman"/>
              </w:rPr>
            </w:pPr>
            <w:r w:rsidRPr="007C2CD8">
              <w:rPr>
                <w:rFonts w:ascii="Times New Roman" w:eastAsia="標楷體" w:hAnsi="Times New Roman" w:cs="Times New Roman"/>
              </w:rPr>
              <w:t>114</w:t>
            </w:r>
            <w:r w:rsidRPr="007C2CD8">
              <w:rPr>
                <w:rFonts w:ascii="Times New Roman" w:eastAsia="標楷體" w:hAnsi="Times New Roman" w:cs="Times New Roman"/>
              </w:rPr>
              <w:t>年</w:t>
            </w:r>
            <w:r w:rsidRPr="007C2CD8">
              <w:rPr>
                <w:rFonts w:ascii="Times New Roman" w:eastAsia="標楷體" w:hAnsi="Times New Roman" w:cs="Times New Roman"/>
              </w:rPr>
              <w:t>2</w:t>
            </w:r>
            <w:r w:rsidRPr="007C2CD8">
              <w:rPr>
                <w:rFonts w:ascii="Times New Roman" w:eastAsia="標楷體" w:hAnsi="Times New Roman" w:cs="Times New Roman"/>
              </w:rPr>
              <w:t>月</w:t>
            </w:r>
          </w:p>
        </w:tc>
        <w:tc>
          <w:tcPr>
            <w:tcW w:w="642" w:type="pct"/>
            <w:tcBorders>
              <w:top w:val="single" w:sz="4" w:space="0" w:color="auto"/>
              <w:left w:val="single" w:sz="4" w:space="0" w:color="auto"/>
              <w:bottom w:val="single" w:sz="4" w:space="0" w:color="auto"/>
              <w:right w:val="single" w:sz="4" w:space="0" w:color="auto"/>
            </w:tcBorders>
            <w:noWrap/>
            <w:vAlign w:val="center"/>
            <w:hideMark/>
          </w:tcPr>
          <w:p w14:paraId="002FB4EB" w14:textId="77777777" w:rsidR="00FA78BA" w:rsidRPr="007C2CD8" w:rsidRDefault="00FA78BA" w:rsidP="007C2CD8">
            <w:pPr>
              <w:spacing w:line="400" w:lineRule="exact"/>
              <w:jc w:val="right"/>
              <w:rPr>
                <w:rFonts w:ascii="Times New Roman" w:eastAsia="標楷體" w:hAnsi="Times New Roman" w:cs="Times New Roman"/>
              </w:rPr>
            </w:pPr>
            <w:r w:rsidRPr="007C2CD8">
              <w:rPr>
                <w:rFonts w:ascii="Times New Roman" w:eastAsia="標楷體" w:hAnsi="Times New Roman" w:cs="Times New Roman"/>
              </w:rPr>
              <w:t>100</w:t>
            </w:r>
          </w:p>
        </w:tc>
        <w:tc>
          <w:tcPr>
            <w:tcW w:w="644" w:type="pct"/>
            <w:tcBorders>
              <w:top w:val="single" w:sz="4" w:space="0" w:color="auto"/>
              <w:left w:val="single" w:sz="4" w:space="0" w:color="auto"/>
              <w:bottom w:val="single" w:sz="4" w:space="0" w:color="auto"/>
              <w:right w:val="single" w:sz="4" w:space="0" w:color="auto"/>
            </w:tcBorders>
            <w:noWrap/>
            <w:vAlign w:val="center"/>
            <w:hideMark/>
          </w:tcPr>
          <w:p w14:paraId="413C3A04" w14:textId="77777777" w:rsidR="00FA78BA" w:rsidRPr="007C2CD8" w:rsidRDefault="00FA78BA" w:rsidP="007C2CD8">
            <w:pPr>
              <w:spacing w:line="400" w:lineRule="exact"/>
              <w:jc w:val="right"/>
              <w:rPr>
                <w:rFonts w:ascii="Times New Roman" w:eastAsia="標楷體" w:hAnsi="Times New Roman" w:cs="Times New Roman"/>
              </w:rPr>
            </w:pPr>
            <w:r w:rsidRPr="007C2CD8">
              <w:rPr>
                <w:rFonts w:ascii="Times New Roman" w:eastAsia="標楷體" w:hAnsi="Times New Roman" w:cs="Times New Roman"/>
              </w:rPr>
              <w:t>48.3%</w:t>
            </w:r>
          </w:p>
        </w:tc>
        <w:tc>
          <w:tcPr>
            <w:tcW w:w="644" w:type="pct"/>
            <w:tcBorders>
              <w:top w:val="single" w:sz="4" w:space="0" w:color="auto"/>
              <w:left w:val="single" w:sz="4" w:space="0" w:color="auto"/>
              <w:bottom w:val="single" w:sz="4" w:space="0" w:color="auto"/>
              <w:right w:val="single" w:sz="4" w:space="0" w:color="auto"/>
            </w:tcBorders>
            <w:noWrap/>
            <w:vAlign w:val="center"/>
            <w:hideMark/>
          </w:tcPr>
          <w:p w14:paraId="3E8A9075" w14:textId="77777777" w:rsidR="00FA78BA" w:rsidRPr="007C2CD8" w:rsidRDefault="00FA78BA" w:rsidP="007C2CD8">
            <w:pPr>
              <w:spacing w:line="400" w:lineRule="exact"/>
              <w:jc w:val="right"/>
              <w:rPr>
                <w:rFonts w:ascii="Times New Roman" w:eastAsia="標楷體" w:hAnsi="Times New Roman" w:cs="Times New Roman"/>
              </w:rPr>
            </w:pPr>
            <w:r w:rsidRPr="007C2CD8">
              <w:rPr>
                <w:rFonts w:ascii="Times New Roman" w:eastAsia="標楷體" w:hAnsi="Times New Roman" w:cs="Times New Roman"/>
              </w:rPr>
              <w:t>56</w:t>
            </w:r>
          </w:p>
        </w:tc>
        <w:tc>
          <w:tcPr>
            <w:tcW w:w="644" w:type="pct"/>
            <w:tcBorders>
              <w:top w:val="single" w:sz="4" w:space="0" w:color="auto"/>
              <w:left w:val="single" w:sz="4" w:space="0" w:color="auto"/>
              <w:bottom w:val="single" w:sz="4" w:space="0" w:color="auto"/>
              <w:right w:val="single" w:sz="4" w:space="0" w:color="auto"/>
            </w:tcBorders>
            <w:noWrap/>
            <w:vAlign w:val="center"/>
            <w:hideMark/>
          </w:tcPr>
          <w:p w14:paraId="64D4BB08" w14:textId="77777777" w:rsidR="00FA78BA" w:rsidRPr="007C2CD8" w:rsidRDefault="00FA78BA" w:rsidP="007C2CD8">
            <w:pPr>
              <w:spacing w:line="400" w:lineRule="exact"/>
              <w:jc w:val="right"/>
              <w:rPr>
                <w:rFonts w:ascii="Times New Roman" w:eastAsia="標楷體" w:hAnsi="Times New Roman" w:cs="Times New Roman"/>
              </w:rPr>
            </w:pPr>
            <w:r w:rsidRPr="007C2CD8">
              <w:rPr>
                <w:rFonts w:ascii="Times New Roman" w:eastAsia="標楷體" w:hAnsi="Times New Roman" w:cs="Times New Roman"/>
              </w:rPr>
              <w:t>27.1%</w:t>
            </w:r>
          </w:p>
        </w:tc>
        <w:tc>
          <w:tcPr>
            <w:tcW w:w="644" w:type="pct"/>
            <w:tcBorders>
              <w:top w:val="single" w:sz="4" w:space="0" w:color="auto"/>
              <w:left w:val="single" w:sz="4" w:space="0" w:color="auto"/>
              <w:bottom w:val="single" w:sz="4" w:space="0" w:color="auto"/>
              <w:right w:val="single" w:sz="4" w:space="0" w:color="auto"/>
            </w:tcBorders>
            <w:noWrap/>
            <w:vAlign w:val="center"/>
            <w:hideMark/>
          </w:tcPr>
          <w:p w14:paraId="50181CA3" w14:textId="77777777" w:rsidR="00FA78BA" w:rsidRPr="007C2CD8" w:rsidRDefault="00FA78BA" w:rsidP="007C2CD8">
            <w:pPr>
              <w:spacing w:line="400" w:lineRule="exact"/>
              <w:jc w:val="right"/>
              <w:rPr>
                <w:rFonts w:ascii="Times New Roman" w:eastAsia="標楷體" w:hAnsi="Times New Roman" w:cs="Times New Roman"/>
              </w:rPr>
            </w:pPr>
            <w:r w:rsidRPr="007C2CD8">
              <w:rPr>
                <w:rFonts w:ascii="Times New Roman" w:eastAsia="標楷體" w:hAnsi="Times New Roman" w:cs="Times New Roman"/>
              </w:rPr>
              <w:t>51</w:t>
            </w:r>
          </w:p>
        </w:tc>
        <w:tc>
          <w:tcPr>
            <w:tcW w:w="643" w:type="pct"/>
            <w:tcBorders>
              <w:top w:val="single" w:sz="4" w:space="0" w:color="auto"/>
              <w:left w:val="single" w:sz="4" w:space="0" w:color="auto"/>
              <w:bottom w:val="single" w:sz="4" w:space="0" w:color="auto"/>
              <w:right w:val="single" w:sz="4" w:space="0" w:color="auto"/>
            </w:tcBorders>
            <w:noWrap/>
            <w:vAlign w:val="center"/>
            <w:hideMark/>
          </w:tcPr>
          <w:p w14:paraId="480F8749" w14:textId="77777777" w:rsidR="00FA78BA" w:rsidRPr="007C2CD8" w:rsidRDefault="00FA78BA" w:rsidP="007C2CD8">
            <w:pPr>
              <w:spacing w:line="400" w:lineRule="exact"/>
              <w:jc w:val="right"/>
              <w:rPr>
                <w:rFonts w:ascii="Times New Roman" w:eastAsia="標楷體" w:hAnsi="Times New Roman" w:cs="Times New Roman"/>
              </w:rPr>
            </w:pPr>
            <w:r w:rsidRPr="007C2CD8">
              <w:rPr>
                <w:rFonts w:ascii="Times New Roman" w:eastAsia="標楷體" w:hAnsi="Times New Roman" w:cs="Times New Roman"/>
              </w:rPr>
              <w:t>24.6%</w:t>
            </w:r>
          </w:p>
        </w:tc>
      </w:tr>
      <w:tr w:rsidR="00FA78BA" w:rsidRPr="007C2CD8" w14:paraId="35E5867D" w14:textId="77777777" w:rsidTr="007C2CD8">
        <w:trPr>
          <w:trHeight w:val="203"/>
        </w:trPr>
        <w:tc>
          <w:tcPr>
            <w:tcW w:w="1137" w:type="pct"/>
            <w:tcBorders>
              <w:top w:val="single" w:sz="4" w:space="0" w:color="auto"/>
              <w:left w:val="single" w:sz="4" w:space="0" w:color="auto"/>
              <w:bottom w:val="single" w:sz="4" w:space="0" w:color="auto"/>
              <w:right w:val="single" w:sz="4" w:space="0" w:color="auto"/>
            </w:tcBorders>
            <w:noWrap/>
            <w:vAlign w:val="center"/>
            <w:hideMark/>
          </w:tcPr>
          <w:p w14:paraId="3D9CE758" w14:textId="77777777" w:rsidR="00FA78BA" w:rsidRPr="007C2CD8" w:rsidRDefault="00FA78BA" w:rsidP="007C2CD8">
            <w:pPr>
              <w:spacing w:line="400" w:lineRule="exact"/>
              <w:jc w:val="both"/>
              <w:rPr>
                <w:rFonts w:ascii="Times New Roman" w:eastAsia="標楷體" w:hAnsi="Times New Roman" w:cs="Times New Roman"/>
              </w:rPr>
            </w:pPr>
            <w:r w:rsidRPr="007C2CD8">
              <w:rPr>
                <w:rFonts w:ascii="Times New Roman" w:eastAsia="標楷體" w:hAnsi="Times New Roman" w:cs="Times New Roman"/>
              </w:rPr>
              <w:t>114</w:t>
            </w:r>
            <w:r w:rsidRPr="007C2CD8">
              <w:rPr>
                <w:rFonts w:ascii="Times New Roman" w:eastAsia="標楷體" w:hAnsi="Times New Roman" w:cs="Times New Roman"/>
              </w:rPr>
              <w:t>年</w:t>
            </w:r>
            <w:r w:rsidRPr="007C2CD8">
              <w:rPr>
                <w:rFonts w:ascii="Times New Roman" w:eastAsia="標楷體" w:hAnsi="Times New Roman" w:cs="Times New Roman"/>
              </w:rPr>
              <w:t>3</w:t>
            </w:r>
            <w:r w:rsidRPr="007C2CD8">
              <w:rPr>
                <w:rFonts w:ascii="Times New Roman" w:eastAsia="標楷體" w:hAnsi="Times New Roman" w:cs="Times New Roman"/>
              </w:rPr>
              <w:t>月</w:t>
            </w:r>
          </w:p>
        </w:tc>
        <w:tc>
          <w:tcPr>
            <w:tcW w:w="642" w:type="pct"/>
            <w:tcBorders>
              <w:top w:val="single" w:sz="4" w:space="0" w:color="auto"/>
              <w:left w:val="single" w:sz="4" w:space="0" w:color="auto"/>
              <w:bottom w:val="single" w:sz="4" w:space="0" w:color="auto"/>
              <w:right w:val="single" w:sz="4" w:space="0" w:color="auto"/>
            </w:tcBorders>
            <w:noWrap/>
            <w:vAlign w:val="center"/>
            <w:hideMark/>
          </w:tcPr>
          <w:p w14:paraId="4764019F" w14:textId="77777777" w:rsidR="00FA78BA" w:rsidRPr="007C2CD8" w:rsidRDefault="00FA78BA" w:rsidP="007C2CD8">
            <w:pPr>
              <w:spacing w:line="400" w:lineRule="exact"/>
              <w:jc w:val="right"/>
              <w:rPr>
                <w:rFonts w:ascii="Times New Roman" w:eastAsia="標楷體" w:hAnsi="Times New Roman" w:cs="Times New Roman"/>
              </w:rPr>
            </w:pPr>
            <w:r w:rsidRPr="007C2CD8">
              <w:rPr>
                <w:rFonts w:ascii="Times New Roman" w:eastAsia="標楷體" w:hAnsi="Times New Roman" w:cs="Times New Roman"/>
              </w:rPr>
              <w:t>86</w:t>
            </w:r>
          </w:p>
        </w:tc>
        <w:tc>
          <w:tcPr>
            <w:tcW w:w="644" w:type="pct"/>
            <w:tcBorders>
              <w:top w:val="single" w:sz="4" w:space="0" w:color="auto"/>
              <w:left w:val="single" w:sz="4" w:space="0" w:color="auto"/>
              <w:bottom w:val="single" w:sz="4" w:space="0" w:color="auto"/>
              <w:right w:val="single" w:sz="4" w:space="0" w:color="auto"/>
            </w:tcBorders>
            <w:noWrap/>
            <w:vAlign w:val="center"/>
            <w:hideMark/>
          </w:tcPr>
          <w:p w14:paraId="629F04C1" w14:textId="77777777" w:rsidR="00FA78BA" w:rsidRPr="007C2CD8" w:rsidRDefault="00FA78BA" w:rsidP="007C2CD8">
            <w:pPr>
              <w:spacing w:line="400" w:lineRule="exact"/>
              <w:jc w:val="right"/>
              <w:rPr>
                <w:rFonts w:ascii="Times New Roman" w:eastAsia="標楷體" w:hAnsi="Times New Roman" w:cs="Times New Roman"/>
              </w:rPr>
            </w:pPr>
            <w:r w:rsidRPr="007C2CD8">
              <w:rPr>
                <w:rFonts w:ascii="Times New Roman" w:eastAsia="標楷體" w:hAnsi="Times New Roman" w:cs="Times New Roman"/>
              </w:rPr>
              <w:t>39.4%</w:t>
            </w:r>
          </w:p>
        </w:tc>
        <w:tc>
          <w:tcPr>
            <w:tcW w:w="644" w:type="pct"/>
            <w:tcBorders>
              <w:top w:val="single" w:sz="4" w:space="0" w:color="auto"/>
              <w:left w:val="single" w:sz="4" w:space="0" w:color="auto"/>
              <w:bottom w:val="single" w:sz="4" w:space="0" w:color="auto"/>
              <w:right w:val="single" w:sz="4" w:space="0" w:color="auto"/>
            </w:tcBorders>
            <w:noWrap/>
            <w:vAlign w:val="center"/>
            <w:hideMark/>
          </w:tcPr>
          <w:p w14:paraId="098651B5" w14:textId="77777777" w:rsidR="00FA78BA" w:rsidRPr="007C2CD8" w:rsidRDefault="00FA78BA" w:rsidP="007C2CD8">
            <w:pPr>
              <w:spacing w:line="400" w:lineRule="exact"/>
              <w:jc w:val="right"/>
              <w:rPr>
                <w:rFonts w:ascii="Times New Roman" w:eastAsia="標楷體" w:hAnsi="Times New Roman" w:cs="Times New Roman"/>
              </w:rPr>
            </w:pPr>
            <w:r w:rsidRPr="007C2CD8">
              <w:rPr>
                <w:rFonts w:ascii="Times New Roman" w:eastAsia="標楷體" w:hAnsi="Times New Roman" w:cs="Times New Roman"/>
              </w:rPr>
              <w:t>64</w:t>
            </w:r>
          </w:p>
        </w:tc>
        <w:tc>
          <w:tcPr>
            <w:tcW w:w="644" w:type="pct"/>
            <w:tcBorders>
              <w:top w:val="single" w:sz="4" w:space="0" w:color="auto"/>
              <w:left w:val="single" w:sz="4" w:space="0" w:color="auto"/>
              <w:bottom w:val="single" w:sz="4" w:space="0" w:color="auto"/>
              <w:right w:val="single" w:sz="4" w:space="0" w:color="auto"/>
            </w:tcBorders>
            <w:noWrap/>
            <w:vAlign w:val="center"/>
            <w:hideMark/>
          </w:tcPr>
          <w:p w14:paraId="00F94E52" w14:textId="77777777" w:rsidR="00FA78BA" w:rsidRPr="007C2CD8" w:rsidRDefault="00FA78BA" w:rsidP="007C2CD8">
            <w:pPr>
              <w:spacing w:line="400" w:lineRule="exact"/>
              <w:jc w:val="right"/>
              <w:rPr>
                <w:rFonts w:ascii="Times New Roman" w:eastAsia="標楷體" w:hAnsi="Times New Roman" w:cs="Times New Roman"/>
              </w:rPr>
            </w:pPr>
            <w:r w:rsidRPr="007C2CD8">
              <w:rPr>
                <w:rFonts w:ascii="Times New Roman" w:eastAsia="標楷體" w:hAnsi="Times New Roman" w:cs="Times New Roman"/>
              </w:rPr>
              <w:t>29.4%</w:t>
            </w:r>
          </w:p>
        </w:tc>
        <w:tc>
          <w:tcPr>
            <w:tcW w:w="644" w:type="pct"/>
            <w:tcBorders>
              <w:top w:val="single" w:sz="4" w:space="0" w:color="auto"/>
              <w:left w:val="single" w:sz="4" w:space="0" w:color="auto"/>
              <w:bottom w:val="single" w:sz="4" w:space="0" w:color="auto"/>
              <w:right w:val="single" w:sz="4" w:space="0" w:color="auto"/>
            </w:tcBorders>
            <w:noWrap/>
            <w:vAlign w:val="center"/>
            <w:hideMark/>
          </w:tcPr>
          <w:p w14:paraId="773E50CA" w14:textId="77777777" w:rsidR="00FA78BA" w:rsidRPr="007C2CD8" w:rsidRDefault="00FA78BA" w:rsidP="007C2CD8">
            <w:pPr>
              <w:spacing w:line="400" w:lineRule="exact"/>
              <w:jc w:val="right"/>
              <w:rPr>
                <w:rFonts w:ascii="Times New Roman" w:eastAsia="標楷體" w:hAnsi="Times New Roman" w:cs="Times New Roman"/>
              </w:rPr>
            </w:pPr>
            <w:r w:rsidRPr="007C2CD8">
              <w:rPr>
                <w:rFonts w:ascii="Times New Roman" w:eastAsia="標楷體" w:hAnsi="Times New Roman" w:cs="Times New Roman"/>
              </w:rPr>
              <w:t>68</w:t>
            </w:r>
          </w:p>
        </w:tc>
        <w:tc>
          <w:tcPr>
            <w:tcW w:w="643" w:type="pct"/>
            <w:tcBorders>
              <w:top w:val="single" w:sz="4" w:space="0" w:color="auto"/>
              <w:left w:val="single" w:sz="4" w:space="0" w:color="auto"/>
              <w:bottom w:val="single" w:sz="4" w:space="0" w:color="auto"/>
              <w:right w:val="single" w:sz="4" w:space="0" w:color="auto"/>
            </w:tcBorders>
            <w:noWrap/>
            <w:vAlign w:val="center"/>
            <w:hideMark/>
          </w:tcPr>
          <w:p w14:paraId="2CAE4DA5" w14:textId="77777777" w:rsidR="00FA78BA" w:rsidRPr="007C2CD8" w:rsidRDefault="00FA78BA" w:rsidP="007C2CD8">
            <w:pPr>
              <w:spacing w:line="400" w:lineRule="exact"/>
              <w:jc w:val="right"/>
              <w:rPr>
                <w:rFonts w:ascii="Times New Roman" w:eastAsia="標楷體" w:hAnsi="Times New Roman" w:cs="Times New Roman"/>
              </w:rPr>
            </w:pPr>
            <w:r w:rsidRPr="007C2CD8">
              <w:rPr>
                <w:rFonts w:ascii="Times New Roman" w:eastAsia="標楷體" w:hAnsi="Times New Roman" w:cs="Times New Roman"/>
              </w:rPr>
              <w:t>31.2%</w:t>
            </w:r>
          </w:p>
        </w:tc>
      </w:tr>
      <w:tr w:rsidR="00FA78BA" w:rsidRPr="007C2CD8" w14:paraId="2D3DA730" w14:textId="77777777" w:rsidTr="007C2CD8">
        <w:trPr>
          <w:trHeight w:val="223"/>
        </w:trPr>
        <w:tc>
          <w:tcPr>
            <w:tcW w:w="1137" w:type="pct"/>
            <w:tcBorders>
              <w:top w:val="single" w:sz="4" w:space="0" w:color="auto"/>
              <w:left w:val="single" w:sz="4" w:space="0" w:color="auto"/>
              <w:bottom w:val="single" w:sz="4" w:space="0" w:color="auto"/>
              <w:right w:val="single" w:sz="4" w:space="0" w:color="auto"/>
            </w:tcBorders>
            <w:noWrap/>
            <w:vAlign w:val="center"/>
            <w:hideMark/>
          </w:tcPr>
          <w:p w14:paraId="41653131" w14:textId="77777777" w:rsidR="00FA78BA" w:rsidRPr="007C2CD8" w:rsidRDefault="00FA78BA" w:rsidP="007C2CD8">
            <w:pPr>
              <w:spacing w:line="400" w:lineRule="exact"/>
              <w:jc w:val="both"/>
              <w:rPr>
                <w:rFonts w:ascii="Times New Roman" w:eastAsia="標楷體" w:hAnsi="Times New Roman" w:cs="Times New Roman"/>
              </w:rPr>
            </w:pPr>
            <w:r w:rsidRPr="007C2CD8">
              <w:rPr>
                <w:rFonts w:ascii="Times New Roman" w:eastAsia="標楷體" w:hAnsi="Times New Roman" w:cs="Times New Roman"/>
              </w:rPr>
              <w:t>114</w:t>
            </w:r>
            <w:r w:rsidRPr="007C2CD8">
              <w:rPr>
                <w:rFonts w:ascii="Times New Roman" w:eastAsia="標楷體" w:hAnsi="Times New Roman" w:cs="Times New Roman"/>
              </w:rPr>
              <w:t>年</w:t>
            </w:r>
            <w:r w:rsidRPr="007C2CD8">
              <w:rPr>
                <w:rFonts w:ascii="Times New Roman" w:eastAsia="標楷體" w:hAnsi="Times New Roman" w:cs="Times New Roman"/>
              </w:rPr>
              <w:t>4</w:t>
            </w:r>
            <w:r w:rsidRPr="007C2CD8">
              <w:rPr>
                <w:rFonts w:ascii="Times New Roman" w:eastAsia="標楷體" w:hAnsi="Times New Roman" w:cs="Times New Roman"/>
              </w:rPr>
              <w:t>月</w:t>
            </w:r>
          </w:p>
        </w:tc>
        <w:tc>
          <w:tcPr>
            <w:tcW w:w="642" w:type="pct"/>
            <w:tcBorders>
              <w:top w:val="single" w:sz="4" w:space="0" w:color="auto"/>
              <w:left w:val="single" w:sz="4" w:space="0" w:color="auto"/>
              <w:bottom w:val="single" w:sz="4" w:space="0" w:color="auto"/>
              <w:right w:val="single" w:sz="4" w:space="0" w:color="auto"/>
            </w:tcBorders>
            <w:noWrap/>
            <w:vAlign w:val="center"/>
            <w:hideMark/>
          </w:tcPr>
          <w:p w14:paraId="621CFF16" w14:textId="77777777" w:rsidR="00FA78BA" w:rsidRPr="007C2CD8" w:rsidRDefault="00FA78BA" w:rsidP="007C2CD8">
            <w:pPr>
              <w:spacing w:line="400" w:lineRule="exact"/>
              <w:jc w:val="right"/>
              <w:rPr>
                <w:rFonts w:ascii="Times New Roman" w:eastAsia="標楷體" w:hAnsi="Times New Roman" w:cs="Times New Roman"/>
              </w:rPr>
            </w:pPr>
            <w:r w:rsidRPr="007C2CD8">
              <w:rPr>
                <w:rFonts w:ascii="Times New Roman" w:eastAsia="標楷體" w:hAnsi="Times New Roman" w:cs="Times New Roman"/>
              </w:rPr>
              <w:t>10</w:t>
            </w:r>
          </w:p>
        </w:tc>
        <w:tc>
          <w:tcPr>
            <w:tcW w:w="644" w:type="pct"/>
            <w:tcBorders>
              <w:top w:val="single" w:sz="4" w:space="0" w:color="auto"/>
              <w:left w:val="single" w:sz="4" w:space="0" w:color="auto"/>
              <w:bottom w:val="single" w:sz="4" w:space="0" w:color="auto"/>
              <w:right w:val="single" w:sz="4" w:space="0" w:color="auto"/>
            </w:tcBorders>
            <w:noWrap/>
            <w:vAlign w:val="center"/>
            <w:hideMark/>
          </w:tcPr>
          <w:p w14:paraId="0D72EA7A" w14:textId="77777777" w:rsidR="00FA78BA" w:rsidRPr="007C2CD8" w:rsidRDefault="00FA78BA" w:rsidP="007C2CD8">
            <w:pPr>
              <w:spacing w:line="400" w:lineRule="exact"/>
              <w:jc w:val="right"/>
              <w:rPr>
                <w:rFonts w:ascii="Times New Roman" w:eastAsia="標楷體" w:hAnsi="Times New Roman" w:cs="Times New Roman"/>
              </w:rPr>
            </w:pPr>
            <w:r w:rsidRPr="007C2CD8">
              <w:rPr>
                <w:rFonts w:ascii="Times New Roman" w:eastAsia="標楷體" w:hAnsi="Times New Roman" w:cs="Times New Roman"/>
              </w:rPr>
              <w:t>13.0%</w:t>
            </w:r>
          </w:p>
        </w:tc>
        <w:tc>
          <w:tcPr>
            <w:tcW w:w="644" w:type="pct"/>
            <w:tcBorders>
              <w:top w:val="single" w:sz="4" w:space="0" w:color="auto"/>
              <w:left w:val="single" w:sz="4" w:space="0" w:color="auto"/>
              <w:bottom w:val="single" w:sz="4" w:space="0" w:color="auto"/>
              <w:right w:val="single" w:sz="4" w:space="0" w:color="auto"/>
            </w:tcBorders>
            <w:noWrap/>
            <w:vAlign w:val="center"/>
            <w:hideMark/>
          </w:tcPr>
          <w:p w14:paraId="0C9A0AFD" w14:textId="77777777" w:rsidR="00FA78BA" w:rsidRPr="007C2CD8" w:rsidRDefault="00FA78BA" w:rsidP="007C2CD8">
            <w:pPr>
              <w:spacing w:line="400" w:lineRule="exact"/>
              <w:jc w:val="right"/>
              <w:rPr>
                <w:rFonts w:ascii="Times New Roman" w:eastAsia="標楷體" w:hAnsi="Times New Roman" w:cs="Times New Roman"/>
              </w:rPr>
            </w:pPr>
            <w:r w:rsidRPr="007C2CD8">
              <w:rPr>
                <w:rFonts w:ascii="Times New Roman" w:eastAsia="標楷體" w:hAnsi="Times New Roman" w:cs="Times New Roman"/>
              </w:rPr>
              <w:t>19</w:t>
            </w:r>
          </w:p>
        </w:tc>
        <w:tc>
          <w:tcPr>
            <w:tcW w:w="644" w:type="pct"/>
            <w:tcBorders>
              <w:top w:val="single" w:sz="4" w:space="0" w:color="auto"/>
              <w:left w:val="single" w:sz="4" w:space="0" w:color="auto"/>
              <w:bottom w:val="single" w:sz="4" w:space="0" w:color="auto"/>
              <w:right w:val="single" w:sz="4" w:space="0" w:color="auto"/>
            </w:tcBorders>
            <w:noWrap/>
            <w:vAlign w:val="center"/>
            <w:hideMark/>
          </w:tcPr>
          <w:p w14:paraId="0CA43606" w14:textId="77777777" w:rsidR="00FA78BA" w:rsidRPr="007C2CD8" w:rsidRDefault="00FA78BA" w:rsidP="007C2CD8">
            <w:pPr>
              <w:spacing w:line="400" w:lineRule="exact"/>
              <w:jc w:val="right"/>
              <w:rPr>
                <w:rFonts w:ascii="Times New Roman" w:eastAsia="標楷體" w:hAnsi="Times New Roman" w:cs="Times New Roman"/>
              </w:rPr>
            </w:pPr>
            <w:r w:rsidRPr="007C2CD8">
              <w:rPr>
                <w:rFonts w:ascii="Times New Roman" w:eastAsia="標楷體" w:hAnsi="Times New Roman" w:cs="Times New Roman"/>
              </w:rPr>
              <w:t>24.7%</w:t>
            </w:r>
          </w:p>
        </w:tc>
        <w:tc>
          <w:tcPr>
            <w:tcW w:w="644" w:type="pct"/>
            <w:tcBorders>
              <w:top w:val="single" w:sz="4" w:space="0" w:color="auto"/>
              <w:left w:val="single" w:sz="4" w:space="0" w:color="auto"/>
              <w:bottom w:val="single" w:sz="4" w:space="0" w:color="auto"/>
              <w:right w:val="single" w:sz="4" w:space="0" w:color="auto"/>
            </w:tcBorders>
            <w:noWrap/>
            <w:vAlign w:val="center"/>
            <w:hideMark/>
          </w:tcPr>
          <w:p w14:paraId="12B93ACE" w14:textId="77777777" w:rsidR="00FA78BA" w:rsidRPr="007C2CD8" w:rsidRDefault="00FA78BA" w:rsidP="007C2CD8">
            <w:pPr>
              <w:spacing w:line="400" w:lineRule="exact"/>
              <w:jc w:val="right"/>
              <w:rPr>
                <w:rFonts w:ascii="Times New Roman" w:eastAsia="標楷體" w:hAnsi="Times New Roman" w:cs="Times New Roman"/>
              </w:rPr>
            </w:pPr>
            <w:r w:rsidRPr="007C2CD8">
              <w:rPr>
                <w:rFonts w:ascii="Times New Roman" w:eastAsia="標楷體" w:hAnsi="Times New Roman" w:cs="Times New Roman"/>
              </w:rPr>
              <w:t>48</w:t>
            </w:r>
          </w:p>
        </w:tc>
        <w:tc>
          <w:tcPr>
            <w:tcW w:w="643" w:type="pct"/>
            <w:tcBorders>
              <w:top w:val="single" w:sz="4" w:space="0" w:color="auto"/>
              <w:left w:val="single" w:sz="4" w:space="0" w:color="auto"/>
              <w:bottom w:val="single" w:sz="4" w:space="0" w:color="auto"/>
              <w:right w:val="single" w:sz="4" w:space="0" w:color="auto"/>
            </w:tcBorders>
            <w:noWrap/>
            <w:vAlign w:val="center"/>
            <w:hideMark/>
          </w:tcPr>
          <w:p w14:paraId="6711B445" w14:textId="77777777" w:rsidR="00FA78BA" w:rsidRPr="007C2CD8" w:rsidRDefault="00FA78BA" w:rsidP="007C2CD8">
            <w:pPr>
              <w:spacing w:line="400" w:lineRule="exact"/>
              <w:jc w:val="right"/>
              <w:rPr>
                <w:rFonts w:ascii="Times New Roman" w:eastAsia="標楷體" w:hAnsi="Times New Roman" w:cs="Times New Roman"/>
              </w:rPr>
            </w:pPr>
            <w:r w:rsidRPr="007C2CD8">
              <w:rPr>
                <w:rFonts w:ascii="Times New Roman" w:eastAsia="標楷體" w:hAnsi="Times New Roman" w:cs="Times New Roman"/>
              </w:rPr>
              <w:t>62.3%</w:t>
            </w:r>
          </w:p>
        </w:tc>
      </w:tr>
      <w:tr w:rsidR="00FA78BA" w:rsidRPr="007C2CD8" w14:paraId="492904C8" w14:textId="77777777" w:rsidTr="007C2CD8">
        <w:trPr>
          <w:trHeight w:val="243"/>
        </w:trPr>
        <w:tc>
          <w:tcPr>
            <w:tcW w:w="1137" w:type="pct"/>
            <w:tcBorders>
              <w:top w:val="single" w:sz="4" w:space="0" w:color="auto"/>
              <w:left w:val="single" w:sz="4" w:space="0" w:color="auto"/>
              <w:bottom w:val="single" w:sz="4" w:space="0" w:color="auto"/>
              <w:right w:val="single" w:sz="4" w:space="0" w:color="auto"/>
            </w:tcBorders>
            <w:noWrap/>
            <w:vAlign w:val="center"/>
            <w:hideMark/>
          </w:tcPr>
          <w:p w14:paraId="3143BA66" w14:textId="77777777" w:rsidR="00FA78BA" w:rsidRPr="007C2CD8" w:rsidRDefault="00FA78BA" w:rsidP="007C2CD8">
            <w:pPr>
              <w:spacing w:line="400" w:lineRule="exact"/>
              <w:jc w:val="both"/>
              <w:rPr>
                <w:rFonts w:ascii="Times New Roman" w:eastAsia="標楷體" w:hAnsi="Times New Roman" w:cs="Times New Roman"/>
              </w:rPr>
            </w:pPr>
            <w:r w:rsidRPr="007C2CD8">
              <w:rPr>
                <w:rFonts w:ascii="Times New Roman" w:eastAsia="標楷體" w:hAnsi="Times New Roman" w:cs="Times New Roman"/>
              </w:rPr>
              <w:t>114</w:t>
            </w:r>
            <w:r w:rsidRPr="007C2CD8">
              <w:rPr>
                <w:rFonts w:ascii="Times New Roman" w:eastAsia="標楷體" w:hAnsi="Times New Roman" w:cs="Times New Roman"/>
              </w:rPr>
              <w:t>年</w:t>
            </w:r>
            <w:r w:rsidRPr="007C2CD8">
              <w:rPr>
                <w:rFonts w:ascii="Times New Roman" w:eastAsia="標楷體" w:hAnsi="Times New Roman" w:cs="Times New Roman"/>
              </w:rPr>
              <w:t>5</w:t>
            </w:r>
            <w:r w:rsidRPr="007C2CD8">
              <w:rPr>
                <w:rFonts w:ascii="Times New Roman" w:eastAsia="標楷體" w:hAnsi="Times New Roman" w:cs="Times New Roman"/>
              </w:rPr>
              <w:t>月</w:t>
            </w:r>
          </w:p>
        </w:tc>
        <w:tc>
          <w:tcPr>
            <w:tcW w:w="642" w:type="pct"/>
            <w:tcBorders>
              <w:top w:val="single" w:sz="4" w:space="0" w:color="auto"/>
              <w:left w:val="single" w:sz="4" w:space="0" w:color="auto"/>
              <w:bottom w:val="single" w:sz="4" w:space="0" w:color="auto"/>
              <w:right w:val="single" w:sz="4" w:space="0" w:color="auto"/>
            </w:tcBorders>
            <w:noWrap/>
            <w:vAlign w:val="center"/>
            <w:hideMark/>
          </w:tcPr>
          <w:p w14:paraId="0E52AC5B" w14:textId="77777777" w:rsidR="00FA78BA" w:rsidRPr="007C2CD8" w:rsidRDefault="00FA78BA" w:rsidP="007C2CD8">
            <w:pPr>
              <w:spacing w:line="400" w:lineRule="exact"/>
              <w:jc w:val="right"/>
              <w:rPr>
                <w:rFonts w:ascii="Times New Roman" w:eastAsia="標楷體" w:hAnsi="Times New Roman" w:cs="Times New Roman"/>
              </w:rPr>
            </w:pPr>
            <w:r w:rsidRPr="007C2CD8">
              <w:rPr>
                <w:rFonts w:ascii="Times New Roman" w:eastAsia="標楷體" w:hAnsi="Times New Roman" w:cs="Times New Roman"/>
              </w:rPr>
              <w:t>11</w:t>
            </w:r>
          </w:p>
        </w:tc>
        <w:tc>
          <w:tcPr>
            <w:tcW w:w="644" w:type="pct"/>
            <w:tcBorders>
              <w:top w:val="single" w:sz="4" w:space="0" w:color="auto"/>
              <w:left w:val="single" w:sz="4" w:space="0" w:color="auto"/>
              <w:bottom w:val="single" w:sz="4" w:space="0" w:color="auto"/>
              <w:right w:val="single" w:sz="4" w:space="0" w:color="auto"/>
            </w:tcBorders>
            <w:noWrap/>
            <w:vAlign w:val="center"/>
            <w:hideMark/>
          </w:tcPr>
          <w:p w14:paraId="14AAD59C" w14:textId="77777777" w:rsidR="00FA78BA" w:rsidRPr="007C2CD8" w:rsidRDefault="00FA78BA" w:rsidP="007C2CD8">
            <w:pPr>
              <w:spacing w:line="400" w:lineRule="exact"/>
              <w:jc w:val="right"/>
              <w:rPr>
                <w:rFonts w:ascii="Times New Roman" w:eastAsia="標楷體" w:hAnsi="Times New Roman" w:cs="Times New Roman"/>
              </w:rPr>
            </w:pPr>
            <w:r w:rsidRPr="007C2CD8">
              <w:rPr>
                <w:rFonts w:ascii="Times New Roman" w:eastAsia="標楷體" w:hAnsi="Times New Roman" w:cs="Times New Roman"/>
              </w:rPr>
              <w:t>13.6%</w:t>
            </w:r>
          </w:p>
        </w:tc>
        <w:tc>
          <w:tcPr>
            <w:tcW w:w="644" w:type="pct"/>
            <w:tcBorders>
              <w:top w:val="single" w:sz="4" w:space="0" w:color="auto"/>
              <w:left w:val="single" w:sz="4" w:space="0" w:color="auto"/>
              <w:bottom w:val="single" w:sz="4" w:space="0" w:color="auto"/>
              <w:right w:val="single" w:sz="4" w:space="0" w:color="auto"/>
            </w:tcBorders>
            <w:noWrap/>
            <w:vAlign w:val="center"/>
            <w:hideMark/>
          </w:tcPr>
          <w:p w14:paraId="78D17E23" w14:textId="77777777" w:rsidR="00FA78BA" w:rsidRPr="007C2CD8" w:rsidRDefault="00FA78BA" w:rsidP="007C2CD8">
            <w:pPr>
              <w:spacing w:line="400" w:lineRule="exact"/>
              <w:jc w:val="right"/>
              <w:rPr>
                <w:rFonts w:ascii="Times New Roman" w:eastAsia="標楷體" w:hAnsi="Times New Roman" w:cs="Times New Roman"/>
              </w:rPr>
            </w:pPr>
            <w:r w:rsidRPr="007C2CD8">
              <w:rPr>
                <w:rFonts w:ascii="Times New Roman" w:eastAsia="標楷體" w:hAnsi="Times New Roman" w:cs="Times New Roman"/>
              </w:rPr>
              <w:t>16</w:t>
            </w:r>
          </w:p>
        </w:tc>
        <w:tc>
          <w:tcPr>
            <w:tcW w:w="644" w:type="pct"/>
            <w:tcBorders>
              <w:top w:val="single" w:sz="4" w:space="0" w:color="auto"/>
              <w:left w:val="single" w:sz="4" w:space="0" w:color="auto"/>
              <w:bottom w:val="single" w:sz="4" w:space="0" w:color="auto"/>
              <w:right w:val="single" w:sz="4" w:space="0" w:color="auto"/>
            </w:tcBorders>
            <w:noWrap/>
            <w:vAlign w:val="center"/>
            <w:hideMark/>
          </w:tcPr>
          <w:p w14:paraId="17E0F4F6" w14:textId="77777777" w:rsidR="00FA78BA" w:rsidRPr="007C2CD8" w:rsidRDefault="00FA78BA" w:rsidP="007C2CD8">
            <w:pPr>
              <w:spacing w:line="400" w:lineRule="exact"/>
              <w:jc w:val="right"/>
              <w:rPr>
                <w:rFonts w:ascii="Times New Roman" w:eastAsia="標楷體" w:hAnsi="Times New Roman" w:cs="Times New Roman"/>
              </w:rPr>
            </w:pPr>
            <w:r w:rsidRPr="007C2CD8">
              <w:rPr>
                <w:rFonts w:ascii="Times New Roman" w:eastAsia="標楷體" w:hAnsi="Times New Roman" w:cs="Times New Roman"/>
              </w:rPr>
              <w:t>19.8%</w:t>
            </w:r>
          </w:p>
        </w:tc>
        <w:tc>
          <w:tcPr>
            <w:tcW w:w="644" w:type="pct"/>
            <w:tcBorders>
              <w:top w:val="single" w:sz="4" w:space="0" w:color="auto"/>
              <w:left w:val="single" w:sz="4" w:space="0" w:color="auto"/>
              <w:bottom w:val="single" w:sz="4" w:space="0" w:color="auto"/>
              <w:right w:val="single" w:sz="4" w:space="0" w:color="auto"/>
            </w:tcBorders>
            <w:noWrap/>
            <w:vAlign w:val="center"/>
            <w:hideMark/>
          </w:tcPr>
          <w:p w14:paraId="2C2238BE" w14:textId="77777777" w:rsidR="00FA78BA" w:rsidRPr="007C2CD8" w:rsidRDefault="00FA78BA" w:rsidP="007C2CD8">
            <w:pPr>
              <w:spacing w:line="400" w:lineRule="exact"/>
              <w:jc w:val="right"/>
              <w:rPr>
                <w:rFonts w:ascii="Times New Roman" w:eastAsia="標楷體" w:hAnsi="Times New Roman" w:cs="Times New Roman"/>
              </w:rPr>
            </w:pPr>
            <w:r w:rsidRPr="007C2CD8">
              <w:rPr>
                <w:rFonts w:ascii="Times New Roman" w:eastAsia="標楷體" w:hAnsi="Times New Roman" w:cs="Times New Roman"/>
              </w:rPr>
              <w:t>54</w:t>
            </w:r>
          </w:p>
        </w:tc>
        <w:tc>
          <w:tcPr>
            <w:tcW w:w="643" w:type="pct"/>
            <w:tcBorders>
              <w:top w:val="single" w:sz="4" w:space="0" w:color="auto"/>
              <w:left w:val="single" w:sz="4" w:space="0" w:color="auto"/>
              <w:bottom w:val="single" w:sz="4" w:space="0" w:color="auto"/>
              <w:right w:val="single" w:sz="4" w:space="0" w:color="auto"/>
            </w:tcBorders>
            <w:noWrap/>
            <w:vAlign w:val="center"/>
            <w:hideMark/>
          </w:tcPr>
          <w:p w14:paraId="37E78D6B" w14:textId="77777777" w:rsidR="00FA78BA" w:rsidRPr="007C2CD8" w:rsidRDefault="00FA78BA" w:rsidP="007C2CD8">
            <w:pPr>
              <w:spacing w:line="400" w:lineRule="exact"/>
              <w:jc w:val="right"/>
              <w:rPr>
                <w:rFonts w:ascii="Times New Roman" w:eastAsia="標楷體" w:hAnsi="Times New Roman" w:cs="Times New Roman"/>
              </w:rPr>
            </w:pPr>
            <w:r w:rsidRPr="007C2CD8">
              <w:rPr>
                <w:rFonts w:ascii="Times New Roman" w:eastAsia="標楷體" w:hAnsi="Times New Roman" w:cs="Times New Roman"/>
              </w:rPr>
              <w:t>66.7%</w:t>
            </w:r>
          </w:p>
        </w:tc>
      </w:tr>
      <w:tr w:rsidR="00FA78BA" w:rsidRPr="007C2CD8" w14:paraId="2D8213C0" w14:textId="77777777" w:rsidTr="007C2CD8">
        <w:trPr>
          <w:trHeight w:val="107"/>
        </w:trPr>
        <w:tc>
          <w:tcPr>
            <w:tcW w:w="1137" w:type="pct"/>
            <w:tcBorders>
              <w:top w:val="single" w:sz="4" w:space="0" w:color="auto"/>
              <w:left w:val="single" w:sz="4" w:space="0" w:color="auto"/>
              <w:bottom w:val="single" w:sz="4" w:space="0" w:color="auto"/>
              <w:right w:val="single" w:sz="4" w:space="0" w:color="auto"/>
            </w:tcBorders>
            <w:noWrap/>
            <w:vAlign w:val="center"/>
            <w:hideMark/>
          </w:tcPr>
          <w:p w14:paraId="45A94E5D" w14:textId="77777777" w:rsidR="00FA78BA" w:rsidRPr="007C2CD8" w:rsidRDefault="00FA78BA" w:rsidP="007C2CD8">
            <w:pPr>
              <w:spacing w:line="400" w:lineRule="exact"/>
              <w:jc w:val="both"/>
              <w:rPr>
                <w:rFonts w:ascii="Times New Roman" w:eastAsia="標楷體" w:hAnsi="Times New Roman" w:cs="Times New Roman"/>
              </w:rPr>
            </w:pPr>
            <w:r w:rsidRPr="007C2CD8">
              <w:rPr>
                <w:rFonts w:ascii="Times New Roman" w:eastAsia="標楷體" w:hAnsi="Times New Roman" w:cs="Times New Roman"/>
              </w:rPr>
              <w:t>114</w:t>
            </w:r>
            <w:r w:rsidRPr="007C2CD8">
              <w:rPr>
                <w:rFonts w:ascii="Times New Roman" w:eastAsia="標楷體" w:hAnsi="Times New Roman" w:cs="Times New Roman"/>
              </w:rPr>
              <w:t>年</w:t>
            </w:r>
            <w:r w:rsidRPr="007C2CD8">
              <w:rPr>
                <w:rFonts w:ascii="Times New Roman" w:eastAsia="標楷體" w:hAnsi="Times New Roman" w:cs="Times New Roman"/>
              </w:rPr>
              <w:t>6</w:t>
            </w:r>
            <w:r w:rsidRPr="007C2CD8">
              <w:rPr>
                <w:rFonts w:ascii="Times New Roman" w:eastAsia="標楷體" w:hAnsi="Times New Roman" w:cs="Times New Roman"/>
              </w:rPr>
              <w:t>月</w:t>
            </w:r>
          </w:p>
        </w:tc>
        <w:tc>
          <w:tcPr>
            <w:tcW w:w="642" w:type="pct"/>
            <w:tcBorders>
              <w:top w:val="single" w:sz="4" w:space="0" w:color="auto"/>
              <w:left w:val="single" w:sz="4" w:space="0" w:color="auto"/>
              <w:bottom w:val="single" w:sz="4" w:space="0" w:color="auto"/>
              <w:right w:val="single" w:sz="4" w:space="0" w:color="auto"/>
            </w:tcBorders>
            <w:noWrap/>
            <w:vAlign w:val="center"/>
            <w:hideMark/>
          </w:tcPr>
          <w:p w14:paraId="0B301A3C" w14:textId="77777777" w:rsidR="00FA78BA" w:rsidRPr="007C2CD8" w:rsidRDefault="00FA78BA" w:rsidP="007C2CD8">
            <w:pPr>
              <w:spacing w:line="400" w:lineRule="exact"/>
              <w:jc w:val="right"/>
              <w:rPr>
                <w:rFonts w:ascii="Times New Roman" w:eastAsia="標楷體" w:hAnsi="Times New Roman" w:cs="Times New Roman"/>
              </w:rPr>
            </w:pPr>
            <w:r w:rsidRPr="007C2CD8">
              <w:rPr>
                <w:rFonts w:ascii="Times New Roman" w:eastAsia="標楷體" w:hAnsi="Times New Roman" w:cs="Times New Roman"/>
              </w:rPr>
              <w:t>14</w:t>
            </w:r>
          </w:p>
        </w:tc>
        <w:tc>
          <w:tcPr>
            <w:tcW w:w="644" w:type="pct"/>
            <w:tcBorders>
              <w:top w:val="single" w:sz="4" w:space="0" w:color="auto"/>
              <w:left w:val="single" w:sz="4" w:space="0" w:color="auto"/>
              <w:bottom w:val="single" w:sz="4" w:space="0" w:color="auto"/>
              <w:right w:val="single" w:sz="4" w:space="0" w:color="auto"/>
            </w:tcBorders>
            <w:noWrap/>
            <w:vAlign w:val="center"/>
            <w:hideMark/>
          </w:tcPr>
          <w:p w14:paraId="4F6B181C" w14:textId="77777777" w:rsidR="00FA78BA" w:rsidRPr="007C2CD8" w:rsidRDefault="00FA78BA" w:rsidP="007C2CD8">
            <w:pPr>
              <w:spacing w:line="400" w:lineRule="exact"/>
              <w:jc w:val="right"/>
              <w:rPr>
                <w:rFonts w:ascii="Times New Roman" w:eastAsia="標楷體" w:hAnsi="Times New Roman" w:cs="Times New Roman"/>
              </w:rPr>
            </w:pPr>
            <w:r w:rsidRPr="007C2CD8">
              <w:rPr>
                <w:rFonts w:ascii="Times New Roman" w:eastAsia="標楷體" w:hAnsi="Times New Roman" w:cs="Times New Roman"/>
              </w:rPr>
              <w:t>20.3%</w:t>
            </w:r>
          </w:p>
        </w:tc>
        <w:tc>
          <w:tcPr>
            <w:tcW w:w="644" w:type="pct"/>
            <w:tcBorders>
              <w:top w:val="single" w:sz="4" w:space="0" w:color="auto"/>
              <w:left w:val="single" w:sz="4" w:space="0" w:color="auto"/>
              <w:bottom w:val="single" w:sz="4" w:space="0" w:color="auto"/>
              <w:right w:val="single" w:sz="4" w:space="0" w:color="auto"/>
            </w:tcBorders>
            <w:noWrap/>
            <w:vAlign w:val="center"/>
            <w:hideMark/>
          </w:tcPr>
          <w:p w14:paraId="5A88B95F" w14:textId="77777777" w:rsidR="00FA78BA" w:rsidRPr="007C2CD8" w:rsidRDefault="00FA78BA" w:rsidP="007C2CD8">
            <w:pPr>
              <w:spacing w:line="400" w:lineRule="exact"/>
              <w:jc w:val="right"/>
              <w:rPr>
                <w:rFonts w:ascii="Times New Roman" w:eastAsia="標楷體" w:hAnsi="Times New Roman" w:cs="Times New Roman"/>
              </w:rPr>
            </w:pPr>
            <w:r w:rsidRPr="007C2CD8">
              <w:rPr>
                <w:rFonts w:ascii="Times New Roman" w:eastAsia="標楷體" w:hAnsi="Times New Roman" w:cs="Times New Roman"/>
              </w:rPr>
              <w:t>15</w:t>
            </w:r>
          </w:p>
        </w:tc>
        <w:tc>
          <w:tcPr>
            <w:tcW w:w="644" w:type="pct"/>
            <w:tcBorders>
              <w:top w:val="single" w:sz="4" w:space="0" w:color="auto"/>
              <w:left w:val="single" w:sz="4" w:space="0" w:color="auto"/>
              <w:bottom w:val="single" w:sz="4" w:space="0" w:color="auto"/>
              <w:right w:val="single" w:sz="4" w:space="0" w:color="auto"/>
            </w:tcBorders>
            <w:noWrap/>
            <w:vAlign w:val="center"/>
            <w:hideMark/>
          </w:tcPr>
          <w:p w14:paraId="4A3C4B20" w14:textId="77777777" w:rsidR="00FA78BA" w:rsidRPr="007C2CD8" w:rsidRDefault="00FA78BA" w:rsidP="007C2CD8">
            <w:pPr>
              <w:spacing w:line="400" w:lineRule="exact"/>
              <w:jc w:val="right"/>
              <w:rPr>
                <w:rFonts w:ascii="Times New Roman" w:eastAsia="標楷體" w:hAnsi="Times New Roman" w:cs="Times New Roman"/>
              </w:rPr>
            </w:pPr>
            <w:r w:rsidRPr="007C2CD8">
              <w:rPr>
                <w:rFonts w:ascii="Times New Roman" w:eastAsia="標楷體" w:hAnsi="Times New Roman" w:cs="Times New Roman"/>
              </w:rPr>
              <w:t>21.7%</w:t>
            </w:r>
          </w:p>
        </w:tc>
        <w:tc>
          <w:tcPr>
            <w:tcW w:w="644" w:type="pct"/>
            <w:tcBorders>
              <w:top w:val="single" w:sz="4" w:space="0" w:color="auto"/>
              <w:left w:val="single" w:sz="4" w:space="0" w:color="auto"/>
              <w:bottom w:val="single" w:sz="4" w:space="0" w:color="auto"/>
              <w:right w:val="single" w:sz="4" w:space="0" w:color="auto"/>
            </w:tcBorders>
            <w:noWrap/>
            <w:vAlign w:val="center"/>
            <w:hideMark/>
          </w:tcPr>
          <w:p w14:paraId="061AEDC2" w14:textId="77777777" w:rsidR="00FA78BA" w:rsidRPr="007C2CD8" w:rsidRDefault="00FA78BA" w:rsidP="007C2CD8">
            <w:pPr>
              <w:spacing w:line="400" w:lineRule="exact"/>
              <w:jc w:val="right"/>
              <w:rPr>
                <w:rFonts w:ascii="Times New Roman" w:eastAsia="標楷體" w:hAnsi="Times New Roman" w:cs="Times New Roman"/>
              </w:rPr>
            </w:pPr>
            <w:r w:rsidRPr="007C2CD8">
              <w:rPr>
                <w:rFonts w:ascii="Times New Roman" w:eastAsia="標楷體" w:hAnsi="Times New Roman" w:cs="Times New Roman"/>
              </w:rPr>
              <w:t>40</w:t>
            </w:r>
          </w:p>
        </w:tc>
        <w:tc>
          <w:tcPr>
            <w:tcW w:w="643" w:type="pct"/>
            <w:tcBorders>
              <w:top w:val="single" w:sz="4" w:space="0" w:color="auto"/>
              <w:left w:val="single" w:sz="4" w:space="0" w:color="auto"/>
              <w:bottom w:val="single" w:sz="4" w:space="0" w:color="auto"/>
              <w:right w:val="single" w:sz="4" w:space="0" w:color="auto"/>
            </w:tcBorders>
            <w:noWrap/>
            <w:vAlign w:val="center"/>
            <w:hideMark/>
          </w:tcPr>
          <w:p w14:paraId="521FEADD" w14:textId="77777777" w:rsidR="00FA78BA" w:rsidRPr="007C2CD8" w:rsidRDefault="00FA78BA" w:rsidP="007C2CD8">
            <w:pPr>
              <w:spacing w:line="400" w:lineRule="exact"/>
              <w:jc w:val="right"/>
              <w:rPr>
                <w:rFonts w:ascii="Times New Roman" w:eastAsia="標楷體" w:hAnsi="Times New Roman" w:cs="Times New Roman"/>
              </w:rPr>
            </w:pPr>
            <w:r w:rsidRPr="007C2CD8">
              <w:rPr>
                <w:rFonts w:ascii="Times New Roman" w:eastAsia="標楷體" w:hAnsi="Times New Roman" w:cs="Times New Roman"/>
              </w:rPr>
              <w:t>58.0%</w:t>
            </w:r>
          </w:p>
        </w:tc>
      </w:tr>
    </w:tbl>
    <w:p w14:paraId="723C8311" w14:textId="6EC9F6DD" w:rsidR="00FA78BA" w:rsidRPr="00FA78BA" w:rsidRDefault="00FA78BA" w:rsidP="00FA78BA">
      <w:pPr>
        <w:widowControl/>
        <w:rPr>
          <w:rFonts w:ascii="Times New Roman" w:eastAsia="標楷體" w:hAnsi="Times New Roman" w:cs="Times New Roman"/>
          <w:sz w:val="27"/>
          <w:szCs w:val="27"/>
        </w:rPr>
      </w:pPr>
    </w:p>
    <w:p w14:paraId="167D069C" w14:textId="1DC2325A" w:rsidR="00FA78BA" w:rsidRPr="00FA78BA" w:rsidRDefault="007C2CD8" w:rsidP="00FA78BA">
      <w:pPr>
        <w:widowControl/>
        <w:spacing w:beforeLines="50" w:before="180" w:afterLines="50" w:after="180" w:line="400" w:lineRule="exact"/>
        <w:ind w:firstLineChars="200" w:firstLine="540"/>
        <w:jc w:val="both"/>
        <w:rPr>
          <w:rFonts w:ascii="Times New Roman" w:eastAsia="標楷體" w:hAnsi="Times New Roman" w:cs="Times New Roman"/>
          <w:sz w:val="27"/>
          <w:szCs w:val="27"/>
        </w:rPr>
      </w:pPr>
      <w:r>
        <w:rPr>
          <w:rFonts w:ascii="Times New Roman" w:eastAsia="標楷體" w:hAnsi="Times New Roman" w:cs="Times New Roman" w:hint="eastAsia"/>
          <w:sz w:val="27"/>
          <w:szCs w:val="27"/>
        </w:rPr>
        <w:lastRenderedPageBreak/>
        <w:t>圖</w:t>
      </w:r>
      <w:r>
        <w:rPr>
          <w:rFonts w:ascii="Times New Roman" w:eastAsia="標楷體" w:hAnsi="Times New Roman" w:cs="Times New Roman" w:hint="eastAsia"/>
          <w:sz w:val="27"/>
          <w:szCs w:val="27"/>
        </w:rPr>
        <w:t>1</w:t>
      </w:r>
      <w:r>
        <w:rPr>
          <w:rFonts w:ascii="Times New Roman" w:eastAsia="標楷體" w:hAnsi="Times New Roman" w:cs="Times New Roman"/>
          <w:sz w:val="27"/>
          <w:szCs w:val="27"/>
        </w:rPr>
        <w:t>.</w:t>
      </w:r>
      <w:r w:rsidR="008F7877">
        <w:rPr>
          <w:rFonts w:ascii="Times New Roman" w:eastAsia="標楷體" w:hAnsi="Times New Roman" w:cs="Times New Roman" w:hint="eastAsia"/>
          <w:sz w:val="27"/>
          <w:szCs w:val="27"/>
        </w:rPr>
        <w:t>5</w:t>
      </w:r>
      <w:r>
        <w:rPr>
          <w:rFonts w:ascii="Times New Roman" w:eastAsia="標楷體" w:hAnsi="Times New Roman" w:cs="Times New Roman"/>
          <w:sz w:val="27"/>
          <w:szCs w:val="27"/>
        </w:rPr>
        <w:t>.1</w:t>
      </w:r>
      <w:r w:rsidR="008F7877">
        <w:rPr>
          <w:rFonts w:ascii="Times New Roman" w:eastAsia="標楷體" w:hAnsi="Times New Roman" w:cs="Times New Roman" w:hint="eastAsia"/>
          <w:sz w:val="27"/>
          <w:szCs w:val="27"/>
        </w:rPr>
        <w:t>7</w:t>
      </w:r>
      <w:r w:rsidR="00FA78BA" w:rsidRPr="00FA78BA">
        <w:rPr>
          <w:rFonts w:ascii="Times New Roman" w:eastAsia="標楷體" w:hAnsi="Times New Roman" w:cs="Times New Roman"/>
          <w:sz w:val="27"/>
          <w:szCs w:val="27"/>
        </w:rPr>
        <w:t>與</w:t>
      </w:r>
      <w:r>
        <w:rPr>
          <w:rFonts w:ascii="Times New Roman" w:eastAsia="標楷體" w:hAnsi="Times New Roman" w:cs="Times New Roman" w:hint="eastAsia"/>
          <w:sz w:val="27"/>
          <w:szCs w:val="27"/>
        </w:rPr>
        <w:t>表</w:t>
      </w:r>
      <w:r>
        <w:rPr>
          <w:rFonts w:ascii="Times New Roman" w:eastAsia="標楷體" w:hAnsi="Times New Roman" w:cs="Times New Roman" w:hint="eastAsia"/>
          <w:sz w:val="27"/>
          <w:szCs w:val="27"/>
        </w:rPr>
        <w:t>1</w:t>
      </w:r>
      <w:r>
        <w:rPr>
          <w:rFonts w:ascii="Times New Roman" w:eastAsia="標楷體" w:hAnsi="Times New Roman" w:cs="Times New Roman"/>
          <w:sz w:val="27"/>
          <w:szCs w:val="27"/>
        </w:rPr>
        <w:t>.</w:t>
      </w:r>
      <w:r w:rsidR="008F7877">
        <w:rPr>
          <w:rFonts w:ascii="Times New Roman" w:eastAsia="標楷體" w:hAnsi="Times New Roman" w:cs="Times New Roman" w:hint="eastAsia"/>
          <w:sz w:val="27"/>
          <w:szCs w:val="27"/>
        </w:rPr>
        <w:t>5</w:t>
      </w:r>
      <w:r>
        <w:rPr>
          <w:rFonts w:ascii="Times New Roman" w:eastAsia="標楷體" w:hAnsi="Times New Roman" w:cs="Times New Roman"/>
          <w:sz w:val="27"/>
          <w:szCs w:val="27"/>
        </w:rPr>
        <w:t>.</w:t>
      </w:r>
      <w:r w:rsidR="008F7877">
        <w:rPr>
          <w:rFonts w:ascii="Times New Roman" w:eastAsia="標楷體" w:hAnsi="Times New Roman" w:cs="Times New Roman" w:hint="eastAsia"/>
          <w:sz w:val="27"/>
          <w:szCs w:val="27"/>
        </w:rPr>
        <w:t>11</w:t>
      </w:r>
      <w:r w:rsidR="00FA78BA" w:rsidRPr="00FA78BA">
        <w:rPr>
          <w:rFonts w:ascii="Times New Roman" w:eastAsia="標楷體" w:hAnsi="Times New Roman" w:cs="Times New Roman" w:hint="eastAsia"/>
          <w:sz w:val="27"/>
          <w:szCs w:val="27"/>
        </w:rPr>
        <w:t>顯示</w:t>
      </w:r>
      <w:r w:rsidR="00FA78BA" w:rsidRPr="00FA78BA">
        <w:rPr>
          <w:rFonts w:ascii="Times New Roman" w:eastAsia="標楷體" w:hAnsi="Times New Roman" w:cs="Times New Roman"/>
          <w:sz w:val="27"/>
          <w:szCs w:val="27"/>
        </w:rPr>
        <w:t>，</w:t>
      </w:r>
      <w:r w:rsidR="00FA78BA" w:rsidRPr="00FA78BA">
        <w:rPr>
          <w:rFonts w:ascii="Times New Roman" w:eastAsia="標楷體" w:hAnsi="Times New Roman" w:cs="Times New Roman"/>
          <w:sz w:val="27"/>
          <w:szCs w:val="27"/>
        </w:rPr>
        <w:t>113</w:t>
      </w:r>
      <w:r w:rsidR="00FA78BA" w:rsidRPr="00FA78BA">
        <w:rPr>
          <w:rFonts w:ascii="Times New Roman" w:eastAsia="標楷體" w:hAnsi="Times New Roman" w:cs="Times New Roman"/>
          <w:sz w:val="27"/>
          <w:szCs w:val="27"/>
        </w:rPr>
        <w:t>年</w:t>
      </w:r>
      <w:r w:rsidR="00FA78BA" w:rsidRPr="00FA78BA">
        <w:rPr>
          <w:rFonts w:ascii="Times New Roman" w:eastAsia="標楷體" w:hAnsi="Times New Roman" w:cs="Times New Roman"/>
          <w:sz w:val="27"/>
          <w:szCs w:val="27"/>
        </w:rPr>
        <w:t>7</w:t>
      </w:r>
      <w:r w:rsidR="00FA78BA" w:rsidRPr="00FA78BA">
        <w:rPr>
          <w:rFonts w:ascii="Times New Roman" w:eastAsia="標楷體" w:hAnsi="Times New Roman" w:cs="Times New Roman"/>
          <w:sz w:val="27"/>
          <w:szCs w:val="27"/>
        </w:rPr>
        <w:t>月至</w:t>
      </w:r>
      <w:r w:rsidR="00FA78BA" w:rsidRPr="00FA78BA">
        <w:rPr>
          <w:rFonts w:ascii="Times New Roman" w:eastAsia="標楷體" w:hAnsi="Times New Roman" w:cs="Times New Roman"/>
          <w:sz w:val="27"/>
          <w:szCs w:val="27"/>
        </w:rPr>
        <w:t>114</w:t>
      </w:r>
      <w:r w:rsidR="00FA78BA" w:rsidRPr="00FA78BA">
        <w:rPr>
          <w:rFonts w:ascii="Times New Roman" w:eastAsia="標楷體" w:hAnsi="Times New Roman" w:cs="Times New Roman"/>
          <w:sz w:val="27"/>
          <w:szCs w:val="27"/>
        </w:rPr>
        <w:t>年</w:t>
      </w:r>
      <w:r w:rsidR="00FA78BA" w:rsidRPr="00FA78BA">
        <w:rPr>
          <w:rFonts w:ascii="Times New Roman" w:eastAsia="標楷體" w:hAnsi="Times New Roman" w:cs="Times New Roman"/>
          <w:sz w:val="27"/>
          <w:szCs w:val="27"/>
        </w:rPr>
        <w:t>3</w:t>
      </w:r>
      <w:r w:rsidR="00FA78BA" w:rsidRPr="00FA78BA">
        <w:rPr>
          <w:rFonts w:ascii="Times New Roman" w:eastAsia="標楷體" w:hAnsi="Times New Roman" w:cs="Times New Roman"/>
          <w:sz w:val="27"/>
          <w:szCs w:val="27"/>
        </w:rPr>
        <w:t>月</w:t>
      </w:r>
      <w:proofErr w:type="gramStart"/>
      <w:r w:rsidR="00FA78BA" w:rsidRPr="00FA78BA">
        <w:rPr>
          <w:rFonts w:ascii="Times New Roman" w:eastAsia="標楷體" w:hAnsi="Times New Roman" w:cs="Times New Roman"/>
          <w:sz w:val="27"/>
          <w:szCs w:val="27"/>
        </w:rPr>
        <w:t>期間，</w:t>
      </w:r>
      <w:proofErr w:type="gramEnd"/>
      <w:r w:rsidR="00FA78BA" w:rsidRPr="00FA78BA">
        <w:rPr>
          <w:rFonts w:ascii="Times New Roman" w:eastAsia="標楷體" w:hAnsi="Times New Roman" w:cs="Times New Roman"/>
          <w:sz w:val="27"/>
          <w:szCs w:val="27"/>
        </w:rPr>
        <w:t>花蓮縣公路客運</w:t>
      </w:r>
      <w:r w:rsidR="00FA78BA" w:rsidRPr="00FA78BA">
        <w:rPr>
          <w:rFonts w:ascii="Times New Roman" w:eastAsia="標楷體" w:hAnsi="Times New Roman" w:cs="Times New Roman"/>
          <w:sz w:val="27"/>
          <w:szCs w:val="27"/>
        </w:rPr>
        <w:t>TPASS</w:t>
      </w:r>
      <w:r w:rsidR="00FA78BA" w:rsidRPr="00FA78BA">
        <w:rPr>
          <w:rFonts w:ascii="Times New Roman" w:eastAsia="標楷體" w:hAnsi="Times New Roman" w:cs="Times New Roman"/>
          <w:sz w:val="27"/>
          <w:szCs w:val="27"/>
        </w:rPr>
        <w:t>乘客在各搭乘次數區間的人數變化幅度不大，其中搭乘</w:t>
      </w:r>
      <w:r w:rsidR="00FA78BA" w:rsidRPr="00FA78BA">
        <w:rPr>
          <w:rFonts w:ascii="Times New Roman" w:eastAsia="標楷體" w:hAnsi="Times New Roman" w:cs="Times New Roman" w:hint="eastAsia"/>
          <w:sz w:val="27"/>
          <w:szCs w:val="27"/>
        </w:rPr>
        <w:t>次數</w:t>
      </w:r>
      <w:r w:rsidR="00FA78BA" w:rsidRPr="00FA78BA">
        <w:rPr>
          <w:rFonts w:ascii="Times New Roman" w:eastAsia="標楷體" w:hAnsi="Times New Roman" w:cs="Times New Roman"/>
          <w:sz w:val="27"/>
          <w:szCs w:val="27"/>
        </w:rPr>
        <w:t>「僅一次」與「二至四次」的乘客人數分別約</w:t>
      </w:r>
      <w:proofErr w:type="gramStart"/>
      <w:r w:rsidR="00FA78BA" w:rsidRPr="00FA78BA">
        <w:rPr>
          <w:rFonts w:ascii="Times New Roman" w:eastAsia="標楷體" w:hAnsi="Times New Roman" w:cs="Times New Roman"/>
          <w:sz w:val="27"/>
          <w:szCs w:val="27"/>
        </w:rPr>
        <w:t>佔</w:t>
      </w:r>
      <w:proofErr w:type="gramEnd"/>
      <w:r w:rsidR="00FA78BA" w:rsidRPr="00FA78BA">
        <w:rPr>
          <w:rFonts w:ascii="Times New Roman" w:eastAsia="標楷體" w:hAnsi="Times New Roman" w:cs="Times New Roman" w:hint="eastAsia"/>
          <w:sz w:val="27"/>
          <w:szCs w:val="27"/>
        </w:rPr>
        <w:t>四與三</w:t>
      </w:r>
      <w:r w:rsidR="00FA78BA" w:rsidRPr="00FA78BA">
        <w:rPr>
          <w:rFonts w:ascii="Times New Roman" w:eastAsia="標楷體" w:hAnsi="Times New Roman" w:cs="Times New Roman"/>
          <w:sz w:val="27"/>
          <w:szCs w:val="27"/>
        </w:rPr>
        <w:t>成，搭乘「五次以上」的乘客則維持在二至三成，顯示</w:t>
      </w:r>
      <w:r w:rsidR="00FA78BA" w:rsidRPr="00FA78BA">
        <w:rPr>
          <w:rFonts w:ascii="Times New Roman" w:eastAsia="標楷體" w:hAnsi="Times New Roman" w:cs="Times New Roman"/>
          <w:sz w:val="27"/>
          <w:szCs w:val="27"/>
        </w:rPr>
        <w:t>TPASS</w:t>
      </w:r>
      <w:r w:rsidR="00FA78BA" w:rsidRPr="00FA78BA">
        <w:rPr>
          <w:rFonts w:ascii="Times New Roman" w:eastAsia="標楷體" w:hAnsi="Times New Roman" w:cs="Times New Roman"/>
          <w:sz w:val="27"/>
          <w:szCs w:val="27"/>
        </w:rPr>
        <w:t>的使用上相對穩定；然而自</w:t>
      </w:r>
      <w:r w:rsidR="00FA78BA" w:rsidRPr="00FA78BA">
        <w:rPr>
          <w:rFonts w:ascii="Times New Roman" w:eastAsia="標楷體" w:hAnsi="Times New Roman" w:cs="Times New Roman"/>
          <w:sz w:val="27"/>
          <w:szCs w:val="27"/>
        </w:rPr>
        <w:t>114</w:t>
      </w:r>
      <w:r w:rsidR="00FA78BA" w:rsidRPr="00FA78BA">
        <w:rPr>
          <w:rFonts w:ascii="Times New Roman" w:eastAsia="標楷體" w:hAnsi="Times New Roman" w:cs="Times New Roman"/>
          <w:sz w:val="27"/>
          <w:szCs w:val="27"/>
        </w:rPr>
        <w:t>年</w:t>
      </w:r>
      <w:r w:rsidR="00FA78BA" w:rsidRPr="00FA78BA">
        <w:rPr>
          <w:rFonts w:ascii="Times New Roman" w:eastAsia="標楷體" w:hAnsi="Times New Roman" w:cs="Times New Roman"/>
          <w:sz w:val="27"/>
          <w:szCs w:val="27"/>
        </w:rPr>
        <w:t>4</w:t>
      </w:r>
      <w:r w:rsidR="00FA78BA" w:rsidRPr="00FA78BA">
        <w:rPr>
          <w:rFonts w:ascii="Times New Roman" w:eastAsia="標楷體" w:hAnsi="Times New Roman" w:cs="Times New Roman"/>
          <w:sz w:val="27"/>
          <w:szCs w:val="27"/>
        </w:rPr>
        <w:t>月起，</w:t>
      </w:r>
      <w:r w:rsidR="00FA78BA" w:rsidRPr="00FA78BA">
        <w:rPr>
          <w:rFonts w:ascii="Times New Roman" w:eastAsia="標楷體" w:hAnsi="Times New Roman" w:cs="Times New Roman" w:hint="eastAsia"/>
          <w:sz w:val="27"/>
          <w:szCs w:val="27"/>
        </w:rPr>
        <w:t>前兩類</w:t>
      </w:r>
      <w:r w:rsidR="00FA78BA" w:rsidRPr="00FA78BA">
        <w:rPr>
          <w:rFonts w:ascii="Times New Roman" w:eastAsia="標楷體" w:hAnsi="Times New Roman" w:cs="Times New Roman"/>
          <w:sz w:val="27"/>
          <w:szCs w:val="27"/>
        </w:rPr>
        <w:t>乘客人數皆大幅下降，搭乘「僅一次」及搭乘「二至四次」者降至二十人以下，而「五次以上」者雖人數亦明顯減少，但幅度較小，</w:t>
      </w:r>
      <w:r w:rsidR="00FA78BA" w:rsidRPr="00FA78BA">
        <w:rPr>
          <w:rFonts w:ascii="Times New Roman" w:eastAsia="標楷體" w:hAnsi="Times New Roman" w:cs="Times New Roman" w:hint="eastAsia"/>
          <w:sz w:val="27"/>
          <w:szCs w:val="27"/>
        </w:rPr>
        <w:t>其</w:t>
      </w:r>
      <w:r w:rsidR="00FA78BA" w:rsidRPr="00FA78BA">
        <w:rPr>
          <w:rFonts w:ascii="Times New Roman" w:eastAsia="標楷體" w:hAnsi="Times New Roman" w:cs="Times New Roman"/>
          <w:sz w:val="27"/>
          <w:szCs w:val="27"/>
        </w:rPr>
        <w:t>變化可能與</w:t>
      </w:r>
      <w:r w:rsidR="00FA78BA" w:rsidRPr="00FA78BA">
        <w:rPr>
          <w:rFonts w:ascii="Times New Roman" w:eastAsia="標楷體" w:hAnsi="Times New Roman" w:cs="Times New Roman"/>
          <w:sz w:val="27"/>
          <w:szCs w:val="27"/>
        </w:rPr>
        <w:t>TPASS</w:t>
      </w:r>
      <w:r w:rsidR="00FA78BA" w:rsidRPr="00FA78BA">
        <w:rPr>
          <w:rFonts w:ascii="Times New Roman" w:eastAsia="標楷體" w:hAnsi="Times New Roman" w:cs="Times New Roman"/>
          <w:sz w:val="27"/>
          <w:szCs w:val="27"/>
        </w:rPr>
        <w:t>政策推廣及乘客使用習慣改變有關，</w:t>
      </w:r>
      <w:r w:rsidR="00FA78BA" w:rsidRPr="00FA78BA">
        <w:rPr>
          <w:rFonts w:ascii="Times New Roman" w:eastAsia="標楷體" w:hAnsi="Times New Roman" w:cs="Times New Roman" w:hint="eastAsia"/>
          <w:sz w:val="27"/>
          <w:szCs w:val="27"/>
        </w:rPr>
        <w:t>例如統聯客運的</w:t>
      </w:r>
      <w:r w:rsidR="00FA78BA" w:rsidRPr="00FA78BA">
        <w:rPr>
          <w:rFonts w:ascii="Times New Roman" w:eastAsia="標楷體" w:hAnsi="Times New Roman" w:cs="Times New Roman" w:hint="eastAsia"/>
          <w:sz w:val="27"/>
          <w:szCs w:val="27"/>
        </w:rPr>
        <w:t>17</w:t>
      </w:r>
      <w:r w:rsidR="00FA78BA" w:rsidRPr="00FA78BA">
        <w:rPr>
          <w:rFonts w:ascii="Times New Roman" w:eastAsia="標楷體" w:hAnsi="Times New Roman" w:cs="Times New Roman" w:hint="eastAsia"/>
          <w:sz w:val="27"/>
          <w:szCs w:val="27"/>
        </w:rPr>
        <w:t>條公路客運，於</w:t>
      </w:r>
      <w:r w:rsidR="00FA78BA" w:rsidRPr="00FA78BA">
        <w:rPr>
          <w:rFonts w:ascii="Times New Roman" w:eastAsia="標楷體" w:hAnsi="Times New Roman" w:cs="Times New Roman" w:hint="eastAsia"/>
          <w:sz w:val="27"/>
          <w:szCs w:val="27"/>
        </w:rPr>
        <w:t>114</w:t>
      </w:r>
      <w:r w:rsidR="00FA78BA" w:rsidRPr="00FA78BA">
        <w:rPr>
          <w:rFonts w:ascii="Times New Roman" w:eastAsia="標楷體" w:hAnsi="Times New Roman" w:cs="Times New Roman" w:hint="eastAsia"/>
          <w:sz w:val="27"/>
          <w:szCs w:val="27"/>
        </w:rPr>
        <w:t>年</w:t>
      </w:r>
      <w:r w:rsidR="00FA78BA" w:rsidRPr="00FA78BA">
        <w:rPr>
          <w:rFonts w:ascii="Times New Roman" w:eastAsia="標楷體" w:hAnsi="Times New Roman" w:cs="Times New Roman" w:hint="eastAsia"/>
          <w:sz w:val="27"/>
          <w:szCs w:val="27"/>
        </w:rPr>
        <w:t>3</w:t>
      </w:r>
      <w:r w:rsidR="00FA78BA" w:rsidRPr="00FA78BA">
        <w:rPr>
          <w:rFonts w:ascii="Times New Roman" w:eastAsia="標楷體" w:hAnsi="Times New Roman" w:cs="Times New Roman" w:hint="eastAsia"/>
          <w:sz w:val="27"/>
          <w:szCs w:val="27"/>
        </w:rPr>
        <w:t>月</w:t>
      </w:r>
      <w:r w:rsidR="00FA78BA" w:rsidRPr="00FA78BA">
        <w:rPr>
          <w:rFonts w:ascii="Times New Roman" w:eastAsia="標楷體" w:hAnsi="Times New Roman" w:cs="Times New Roman" w:hint="eastAsia"/>
          <w:sz w:val="27"/>
          <w:szCs w:val="27"/>
        </w:rPr>
        <w:t>3</w:t>
      </w:r>
      <w:r w:rsidR="00FA78BA" w:rsidRPr="00FA78BA">
        <w:rPr>
          <w:rFonts w:ascii="Times New Roman" w:eastAsia="標楷體" w:hAnsi="Times New Roman" w:cs="Times New Roman" w:hint="eastAsia"/>
          <w:sz w:val="27"/>
          <w:szCs w:val="27"/>
        </w:rPr>
        <w:t>日起，停止「</w:t>
      </w:r>
      <w:r w:rsidR="00FA78BA" w:rsidRPr="00FA78BA">
        <w:rPr>
          <w:rFonts w:ascii="Times New Roman" w:eastAsia="標楷體" w:hAnsi="Times New Roman" w:cs="Times New Roman" w:hint="eastAsia"/>
          <w:sz w:val="27"/>
          <w:szCs w:val="27"/>
        </w:rPr>
        <w:t>TPASS 2.0</w:t>
      </w:r>
      <w:r w:rsidR="00FA78BA" w:rsidRPr="00FA78BA">
        <w:rPr>
          <w:rFonts w:ascii="Times New Roman" w:eastAsia="標楷體" w:hAnsi="Times New Roman" w:cs="Times New Roman" w:hint="eastAsia"/>
          <w:sz w:val="27"/>
          <w:szCs w:val="27"/>
        </w:rPr>
        <w:t>公共運輸常客優惠回饋措施」、「東部地區使用電子票證搭乘公共運輸轉乘優惠」等政策，</w:t>
      </w:r>
      <w:r w:rsidR="00FA78BA" w:rsidRPr="00FA78BA">
        <w:rPr>
          <w:rFonts w:ascii="Times New Roman" w:eastAsia="標楷體" w:hAnsi="Times New Roman" w:cs="Times New Roman"/>
          <w:sz w:val="27"/>
          <w:szCs w:val="27"/>
        </w:rPr>
        <w:t>因此建議相關單位持續檢視政策成效，並針對不同乘客族群規劃精</w:t>
      </w:r>
      <w:proofErr w:type="gramStart"/>
      <w:r w:rsidR="00FA78BA" w:rsidRPr="00FA78BA">
        <w:rPr>
          <w:rFonts w:ascii="Times New Roman" w:eastAsia="標楷體" w:hAnsi="Times New Roman" w:cs="Times New Roman"/>
          <w:sz w:val="27"/>
          <w:szCs w:val="27"/>
        </w:rPr>
        <w:t>準</w:t>
      </w:r>
      <w:proofErr w:type="gramEnd"/>
      <w:r w:rsidR="00FA78BA" w:rsidRPr="00FA78BA">
        <w:rPr>
          <w:rFonts w:ascii="Times New Roman" w:eastAsia="標楷體" w:hAnsi="Times New Roman" w:cs="Times New Roman"/>
          <w:sz w:val="27"/>
          <w:szCs w:val="27"/>
        </w:rPr>
        <w:t>推廣策略，以進一步提升公共運輸使用率。</w:t>
      </w:r>
    </w:p>
    <w:p w14:paraId="557343A5" w14:textId="756BB999" w:rsidR="00FA78BA" w:rsidRPr="00FA78BA" w:rsidRDefault="00FA78BA" w:rsidP="007C2CD8">
      <w:pPr>
        <w:widowControl/>
        <w:spacing w:before="50" w:after="50" w:line="400" w:lineRule="exact"/>
        <w:jc w:val="both"/>
        <w:rPr>
          <w:rFonts w:ascii="Times New Roman" w:eastAsia="標楷體" w:hAnsi="Times New Roman" w:cs="Times New Roman"/>
          <w:sz w:val="27"/>
          <w:szCs w:val="27"/>
        </w:rPr>
      </w:pPr>
    </w:p>
    <w:p w14:paraId="41F6FAE4" w14:textId="54F4F97F" w:rsidR="00FA78BA" w:rsidRPr="00FA78BA" w:rsidRDefault="00A055DC" w:rsidP="00A055DC">
      <w:pPr>
        <w:keepNext/>
        <w:numPr>
          <w:ilvl w:val="2"/>
          <w:numId w:val="0"/>
        </w:numPr>
        <w:adjustRightInd w:val="0"/>
        <w:snapToGrid w:val="0"/>
        <w:spacing w:beforeLines="50" w:before="180" w:afterLines="50" w:after="180" w:line="400" w:lineRule="exact"/>
        <w:ind w:left="851" w:hanging="851"/>
        <w:jc w:val="both"/>
        <w:outlineLvl w:val="4"/>
        <w:rPr>
          <w:rFonts w:ascii="Times New Roman" w:eastAsia="標楷體" w:hAnsi="Times New Roman" w:cstheme="majorBidi"/>
          <w:b/>
          <w:bCs/>
          <w:color w:val="000000" w:themeColor="text1"/>
          <w:sz w:val="27"/>
          <w:szCs w:val="27"/>
        </w:rPr>
      </w:pPr>
      <w:bookmarkStart w:id="207" w:name="_Toc214160243"/>
      <w:r>
        <w:rPr>
          <w:rFonts w:ascii="Times New Roman" w:eastAsia="標楷體" w:hAnsi="Times New Roman" w:cstheme="majorBidi" w:hint="eastAsia"/>
          <w:b/>
          <w:bCs/>
          <w:color w:val="000000" w:themeColor="text1"/>
          <w:sz w:val="27"/>
          <w:szCs w:val="27"/>
        </w:rPr>
        <w:t>(</w:t>
      </w:r>
      <w:r>
        <w:rPr>
          <w:rFonts w:ascii="Times New Roman" w:eastAsia="標楷體" w:hAnsi="Times New Roman" w:cstheme="majorBidi"/>
          <w:b/>
          <w:bCs/>
          <w:color w:val="000000" w:themeColor="text1"/>
          <w:sz w:val="27"/>
          <w:szCs w:val="27"/>
        </w:rPr>
        <w:t>B)</w:t>
      </w:r>
      <w:proofErr w:type="gramStart"/>
      <w:r w:rsidR="00FA78BA" w:rsidRPr="00FA78BA">
        <w:rPr>
          <w:rFonts w:ascii="Times New Roman" w:eastAsia="標楷體" w:hAnsi="Times New Roman" w:cstheme="majorBidi"/>
          <w:b/>
          <w:bCs/>
          <w:color w:val="000000" w:themeColor="text1"/>
          <w:sz w:val="27"/>
          <w:szCs w:val="27"/>
        </w:rPr>
        <w:t>臺</w:t>
      </w:r>
      <w:proofErr w:type="gramEnd"/>
      <w:r w:rsidR="00FA78BA" w:rsidRPr="00FA78BA">
        <w:rPr>
          <w:rFonts w:ascii="Times New Roman" w:eastAsia="標楷體" w:hAnsi="Times New Roman" w:cstheme="majorBidi"/>
          <w:b/>
          <w:bCs/>
          <w:color w:val="000000" w:themeColor="text1"/>
          <w:sz w:val="27"/>
          <w:szCs w:val="27"/>
        </w:rPr>
        <w:t>東縣公路客運平均每日使用次數及其族群分布</w:t>
      </w:r>
      <w:bookmarkEnd w:id="207"/>
    </w:p>
    <w:p w14:paraId="3B03D086" w14:textId="77777777" w:rsidR="00FA78BA" w:rsidRPr="00FA78BA" w:rsidRDefault="00FA78BA" w:rsidP="00FA78BA">
      <w:pPr>
        <w:keepNext/>
        <w:spacing w:line="0" w:lineRule="atLeast"/>
        <w:jc w:val="center"/>
        <w:rPr>
          <w:rFonts w:ascii="Times New Roman" w:eastAsia="標楷體" w:hAnsi="Times New Roman"/>
          <w:sz w:val="27"/>
          <w:szCs w:val="27"/>
        </w:rPr>
      </w:pPr>
      <w:r w:rsidRPr="00FA78BA">
        <w:rPr>
          <w:rFonts w:ascii="Times New Roman" w:eastAsia="標楷體" w:hAnsi="Times New Roman" w:cs="Times New Roman"/>
          <w:noProof/>
          <w:sz w:val="27"/>
          <w:szCs w:val="27"/>
        </w:rPr>
        <w:drawing>
          <wp:inline distT="0" distB="0" distL="0" distR="0" wp14:anchorId="15B8093E" wp14:editId="50473F1A">
            <wp:extent cx="5267325" cy="1752600"/>
            <wp:effectExtent l="0" t="0" r="9525" b="0"/>
            <wp:docPr id="1740074655"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267325" cy="1752600"/>
                    </a:xfrm>
                    <a:prstGeom prst="rect">
                      <a:avLst/>
                    </a:prstGeom>
                    <a:noFill/>
                    <a:ln>
                      <a:noFill/>
                    </a:ln>
                  </pic:spPr>
                </pic:pic>
              </a:graphicData>
            </a:graphic>
          </wp:inline>
        </w:drawing>
      </w:r>
    </w:p>
    <w:p w14:paraId="1C637A66" w14:textId="7C48B539" w:rsidR="00FA78BA" w:rsidRPr="00413EC5" w:rsidRDefault="008F7877" w:rsidP="008F7877">
      <w:pPr>
        <w:pStyle w:val="aff6"/>
        <w:rPr>
          <w:rFonts w:ascii="Times New Roman" w:eastAsia="標楷體" w:hAnsi="Times New Roman" w:cs="Times New Roman"/>
          <w:sz w:val="27"/>
          <w:szCs w:val="27"/>
        </w:rPr>
      </w:pPr>
      <w:bookmarkStart w:id="208" w:name="_Toc217987031"/>
      <w:r w:rsidRPr="00413EC5">
        <w:rPr>
          <w:rFonts w:ascii="Times New Roman" w:eastAsia="標楷體" w:hAnsi="Times New Roman" w:cs="Times New Roman" w:hint="eastAsia"/>
          <w:sz w:val="27"/>
          <w:szCs w:val="27"/>
        </w:rPr>
        <w:t>圖</w:t>
      </w:r>
      <w:r w:rsidRPr="00413EC5">
        <w:rPr>
          <w:rFonts w:ascii="Times New Roman" w:eastAsia="標楷體" w:hAnsi="Times New Roman" w:cs="Times New Roman" w:hint="eastAsia"/>
          <w:sz w:val="27"/>
          <w:szCs w:val="27"/>
        </w:rPr>
        <w:t>1.5.</w:t>
      </w:r>
      <w:r w:rsidRPr="00413EC5">
        <w:rPr>
          <w:rFonts w:ascii="Times New Roman" w:eastAsia="標楷體" w:hAnsi="Times New Roman" w:cs="Times New Roman"/>
          <w:sz w:val="27"/>
          <w:szCs w:val="27"/>
        </w:rPr>
        <w:fldChar w:fldCharType="begin"/>
      </w:r>
      <w:r w:rsidRPr="00413EC5">
        <w:rPr>
          <w:rFonts w:ascii="Times New Roman" w:eastAsia="標楷體" w:hAnsi="Times New Roman" w:cs="Times New Roman"/>
          <w:sz w:val="27"/>
          <w:szCs w:val="27"/>
        </w:rPr>
        <w:instrText xml:space="preserve"> </w:instrText>
      </w:r>
      <w:r w:rsidRPr="00413EC5">
        <w:rPr>
          <w:rFonts w:ascii="Times New Roman" w:eastAsia="標楷體" w:hAnsi="Times New Roman" w:cs="Times New Roman" w:hint="eastAsia"/>
          <w:sz w:val="27"/>
          <w:szCs w:val="27"/>
        </w:rPr>
        <w:instrText xml:space="preserve">SEQ </w:instrText>
      </w:r>
      <w:r w:rsidRPr="00413EC5">
        <w:rPr>
          <w:rFonts w:ascii="Times New Roman" w:eastAsia="標楷體" w:hAnsi="Times New Roman" w:cs="Times New Roman" w:hint="eastAsia"/>
          <w:sz w:val="27"/>
          <w:szCs w:val="27"/>
        </w:rPr>
        <w:instrText>圖</w:instrText>
      </w:r>
      <w:r w:rsidRPr="00413EC5">
        <w:rPr>
          <w:rFonts w:ascii="Times New Roman" w:eastAsia="標楷體" w:hAnsi="Times New Roman" w:cs="Times New Roman" w:hint="eastAsia"/>
          <w:sz w:val="27"/>
          <w:szCs w:val="27"/>
        </w:rPr>
        <w:instrText>1.5. \* ARABIC</w:instrText>
      </w:r>
      <w:r w:rsidRPr="00413EC5">
        <w:rPr>
          <w:rFonts w:ascii="Times New Roman" w:eastAsia="標楷體" w:hAnsi="Times New Roman" w:cs="Times New Roman"/>
          <w:sz w:val="27"/>
          <w:szCs w:val="27"/>
        </w:rPr>
        <w:instrText xml:space="preserve"> </w:instrText>
      </w:r>
      <w:r w:rsidRPr="00413EC5">
        <w:rPr>
          <w:rFonts w:ascii="Times New Roman" w:eastAsia="標楷體" w:hAnsi="Times New Roman" w:cs="Times New Roman"/>
          <w:sz w:val="27"/>
          <w:szCs w:val="27"/>
        </w:rPr>
        <w:fldChar w:fldCharType="separate"/>
      </w:r>
      <w:r w:rsidR="009E74F2">
        <w:rPr>
          <w:rFonts w:ascii="Times New Roman" w:eastAsia="標楷體" w:hAnsi="Times New Roman" w:cs="Times New Roman"/>
          <w:noProof/>
          <w:sz w:val="27"/>
          <w:szCs w:val="27"/>
        </w:rPr>
        <w:t>18</w:t>
      </w:r>
      <w:r w:rsidRPr="00413EC5">
        <w:rPr>
          <w:rFonts w:ascii="Times New Roman" w:eastAsia="標楷體" w:hAnsi="Times New Roman" w:cs="Times New Roman"/>
          <w:sz w:val="27"/>
          <w:szCs w:val="27"/>
        </w:rPr>
        <w:fldChar w:fldCharType="end"/>
      </w:r>
      <w:r w:rsidRPr="00413EC5">
        <w:rPr>
          <w:rFonts w:ascii="Times New Roman" w:eastAsia="標楷體" w:hAnsi="Times New Roman" w:cs="Times New Roman" w:hint="eastAsia"/>
          <w:sz w:val="27"/>
          <w:szCs w:val="27"/>
        </w:rPr>
        <w:t xml:space="preserve"> </w:t>
      </w:r>
      <w:r w:rsidR="00FA78BA" w:rsidRPr="00413EC5">
        <w:rPr>
          <w:rFonts w:ascii="Times New Roman" w:eastAsia="標楷體" w:hAnsi="Times New Roman" w:cs="Times New Roman" w:hint="eastAsia"/>
          <w:sz w:val="27"/>
          <w:szCs w:val="27"/>
        </w:rPr>
        <w:t>113</w:t>
      </w:r>
      <w:r w:rsidR="00FA78BA" w:rsidRPr="00413EC5">
        <w:rPr>
          <w:rFonts w:ascii="Times New Roman" w:eastAsia="標楷體" w:hAnsi="Times New Roman" w:cs="Times New Roman" w:hint="eastAsia"/>
          <w:sz w:val="27"/>
          <w:szCs w:val="27"/>
        </w:rPr>
        <w:t>年</w:t>
      </w:r>
      <w:r w:rsidR="00FA78BA" w:rsidRPr="00413EC5">
        <w:rPr>
          <w:rFonts w:ascii="Times New Roman" w:eastAsia="標楷體" w:hAnsi="Times New Roman" w:cs="Times New Roman" w:hint="eastAsia"/>
          <w:sz w:val="27"/>
          <w:szCs w:val="27"/>
        </w:rPr>
        <w:t>7</w:t>
      </w:r>
      <w:r w:rsidR="00FA78BA" w:rsidRPr="00413EC5">
        <w:rPr>
          <w:rFonts w:ascii="Times New Roman" w:eastAsia="標楷體" w:hAnsi="Times New Roman" w:cs="Times New Roman" w:hint="eastAsia"/>
          <w:sz w:val="27"/>
          <w:szCs w:val="27"/>
        </w:rPr>
        <w:t>月至</w:t>
      </w:r>
      <w:r w:rsidR="00FA78BA" w:rsidRPr="00413EC5">
        <w:rPr>
          <w:rFonts w:ascii="Times New Roman" w:eastAsia="標楷體" w:hAnsi="Times New Roman" w:cs="Times New Roman" w:hint="eastAsia"/>
          <w:sz w:val="27"/>
          <w:szCs w:val="27"/>
        </w:rPr>
        <w:t>114</w:t>
      </w:r>
      <w:r w:rsidR="00FA78BA" w:rsidRPr="00413EC5">
        <w:rPr>
          <w:rFonts w:ascii="Times New Roman" w:eastAsia="標楷體" w:hAnsi="Times New Roman" w:cs="Times New Roman" w:hint="eastAsia"/>
          <w:sz w:val="27"/>
          <w:szCs w:val="27"/>
        </w:rPr>
        <w:t>年</w:t>
      </w:r>
      <w:r w:rsidR="00FA78BA" w:rsidRPr="00413EC5">
        <w:rPr>
          <w:rFonts w:ascii="Times New Roman" w:eastAsia="標楷體" w:hAnsi="Times New Roman" w:cs="Times New Roman" w:hint="eastAsia"/>
          <w:sz w:val="27"/>
          <w:szCs w:val="27"/>
        </w:rPr>
        <w:t>6</w:t>
      </w:r>
      <w:r w:rsidR="00FA78BA" w:rsidRPr="00413EC5">
        <w:rPr>
          <w:rFonts w:ascii="Times New Roman" w:eastAsia="標楷體" w:hAnsi="Times New Roman" w:cs="Times New Roman" w:hint="eastAsia"/>
          <w:sz w:val="27"/>
          <w:szCs w:val="27"/>
        </w:rPr>
        <w:t>月臺東縣公路客運平均每日使用次數折線圖</w:t>
      </w:r>
      <w:bookmarkEnd w:id="208"/>
    </w:p>
    <w:p w14:paraId="2F5B6D1A" w14:textId="20C99309" w:rsidR="00FA78BA" w:rsidRPr="00FA78BA" w:rsidRDefault="007C2CD8" w:rsidP="00FA78BA">
      <w:pPr>
        <w:widowControl/>
        <w:spacing w:beforeLines="50" w:before="180" w:afterLines="50" w:after="180" w:line="400" w:lineRule="exact"/>
        <w:ind w:firstLineChars="200" w:firstLine="540"/>
        <w:jc w:val="both"/>
        <w:rPr>
          <w:rFonts w:ascii="Times New Roman" w:eastAsia="標楷體" w:hAnsi="Times New Roman" w:cs="Times New Roman"/>
          <w:sz w:val="27"/>
          <w:szCs w:val="27"/>
        </w:rPr>
      </w:pPr>
      <w:r>
        <w:rPr>
          <w:rFonts w:ascii="Times New Roman" w:eastAsia="標楷體" w:hAnsi="Times New Roman" w:cs="Times New Roman" w:hint="eastAsia"/>
          <w:sz w:val="27"/>
          <w:szCs w:val="27"/>
        </w:rPr>
        <w:t>圖</w:t>
      </w:r>
      <w:r>
        <w:rPr>
          <w:rFonts w:ascii="Times New Roman" w:eastAsia="標楷體" w:hAnsi="Times New Roman" w:cs="Times New Roman" w:hint="eastAsia"/>
          <w:sz w:val="27"/>
          <w:szCs w:val="27"/>
        </w:rPr>
        <w:t>1</w:t>
      </w:r>
      <w:r>
        <w:rPr>
          <w:rFonts w:ascii="Times New Roman" w:eastAsia="標楷體" w:hAnsi="Times New Roman" w:cs="Times New Roman"/>
          <w:sz w:val="27"/>
          <w:szCs w:val="27"/>
        </w:rPr>
        <w:t>.6.1</w:t>
      </w:r>
      <w:r w:rsidR="008F7877">
        <w:rPr>
          <w:rFonts w:ascii="Times New Roman" w:eastAsia="標楷體" w:hAnsi="Times New Roman" w:cs="Times New Roman" w:hint="eastAsia"/>
          <w:sz w:val="27"/>
          <w:szCs w:val="27"/>
        </w:rPr>
        <w:t>8</w:t>
      </w:r>
      <w:r w:rsidR="00FA78BA" w:rsidRPr="00FA78BA">
        <w:rPr>
          <w:rFonts w:ascii="Times New Roman" w:eastAsia="標楷體" w:hAnsi="Times New Roman" w:cs="Times New Roman"/>
          <w:sz w:val="27"/>
          <w:szCs w:val="27"/>
        </w:rPr>
        <w:t>顯示</w:t>
      </w:r>
      <w:r w:rsidR="00FA78BA" w:rsidRPr="00FA78BA">
        <w:rPr>
          <w:rFonts w:ascii="Times New Roman" w:eastAsia="標楷體" w:hAnsi="Times New Roman" w:cs="Times New Roman"/>
          <w:sz w:val="27"/>
          <w:szCs w:val="27"/>
        </w:rPr>
        <w:t>113</w:t>
      </w:r>
      <w:r w:rsidR="00FA78BA" w:rsidRPr="00FA78BA">
        <w:rPr>
          <w:rFonts w:ascii="Times New Roman" w:eastAsia="標楷體" w:hAnsi="Times New Roman" w:cs="Times New Roman"/>
          <w:sz w:val="27"/>
          <w:szCs w:val="27"/>
        </w:rPr>
        <w:t>年</w:t>
      </w:r>
      <w:r w:rsidR="00FA78BA" w:rsidRPr="00FA78BA">
        <w:rPr>
          <w:rFonts w:ascii="Times New Roman" w:eastAsia="標楷體" w:hAnsi="Times New Roman" w:cs="Times New Roman"/>
          <w:sz w:val="27"/>
          <w:szCs w:val="27"/>
        </w:rPr>
        <w:t>7</w:t>
      </w:r>
      <w:r w:rsidR="00FA78BA" w:rsidRPr="00FA78BA">
        <w:rPr>
          <w:rFonts w:ascii="Times New Roman" w:eastAsia="標楷體" w:hAnsi="Times New Roman" w:cs="Times New Roman"/>
          <w:sz w:val="27"/>
          <w:szCs w:val="27"/>
        </w:rPr>
        <w:t>月至</w:t>
      </w:r>
      <w:r w:rsidR="00FA78BA" w:rsidRPr="00FA78BA">
        <w:rPr>
          <w:rFonts w:ascii="Times New Roman" w:eastAsia="標楷體" w:hAnsi="Times New Roman" w:cs="Times New Roman"/>
          <w:sz w:val="27"/>
          <w:szCs w:val="27"/>
        </w:rPr>
        <w:t>114</w:t>
      </w:r>
      <w:r w:rsidR="00FA78BA" w:rsidRPr="00FA78BA">
        <w:rPr>
          <w:rFonts w:ascii="Times New Roman" w:eastAsia="標楷體" w:hAnsi="Times New Roman" w:cs="Times New Roman"/>
          <w:sz w:val="27"/>
          <w:szCs w:val="27"/>
        </w:rPr>
        <w:t>年</w:t>
      </w:r>
      <w:r w:rsidR="00FA78BA" w:rsidRPr="00FA78BA">
        <w:rPr>
          <w:rFonts w:ascii="Times New Roman" w:eastAsia="標楷體" w:hAnsi="Times New Roman" w:cs="Times New Roman"/>
          <w:sz w:val="27"/>
          <w:szCs w:val="27"/>
        </w:rPr>
        <w:t>6</w:t>
      </w:r>
      <w:r w:rsidR="00FA78BA" w:rsidRPr="00FA78BA">
        <w:rPr>
          <w:rFonts w:ascii="Times New Roman" w:eastAsia="標楷體" w:hAnsi="Times New Roman" w:cs="Times New Roman"/>
          <w:sz w:val="27"/>
          <w:szCs w:val="27"/>
        </w:rPr>
        <w:t>月整體呈緩步上升，但於</w:t>
      </w:r>
      <w:r w:rsidR="00FA78BA" w:rsidRPr="00FA78BA">
        <w:rPr>
          <w:rFonts w:ascii="Times New Roman" w:eastAsia="標楷體" w:hAnsi="Times New Roman" w:cs="Times New Roman"/>
          <w:sz w:val="27"/>
          <w:szCs w:val="27"/>
        </w:rPr>
        <w:t>113</w:t>
      </w:r>
      <w:r w:rsidR="00FA78BA" w:rsidRPr="00FA78BA">
        <w:rPr>
          <w:rFonts w:ascii="Times New Roman" w:eastAsia="標楷體" w:hAnsi="Times New Roman" w:cs="Times New Roman"/>
          <w:sz w:val="27"/>
          <w:szCs w:val="27"/>
        </w:rPr>
        <w:t>年</w:t>
      </w:r>
      <w:r w:rsidR="00FA78BA" w:rsidRPr="00FA78BA">
        <w:rPr>
          <w:rFonts w:ascii="Times New Roman" w:eastAsia="標楷體" w:hAnsi="Times New Roman" w:cs="Times New Roman"/>
          <w:sz w:val="27"/>
          <w:szCs w:val="27"/>
        </w:rPr>
        <w:t>10</w:t>
      </w:r>
      <w:r w:rsidR="00FA78BA" w:rsidRPr="00FA78BA">
        <w:rPr>
          <w:rFonts w:ascii="Times New Roman" w:eastAsia="標楷體" w:hAnsi="Times New Roman" w:cs="Times New Roman"/>
          <w:sz w:val="27"/>
          <w:szCs w:val="27"/>
        </w:rPr>
        <w:t>月與</w:t>
      </w:r>
      <w:r w:rsidR="00FA78BA" w:rsidRPr="00FA78BA">
        <w:rPr>
          <w:rFonts w:ascii="Times New Roman" w:eastAsia="標楷體" w:hAnsi="Times New Roman" w:cs="Times New Roman"/>
          <w:sz w:val="27"/>
          <w:szCs w:val="27"/>
        </w:rPr>
        <w:t>114</w:t>
      </w:r>
      <w:r w:rsidR="00FA78BA" w:rsidRPr="00FA78BA">
        <w:rPr>
          <w:rFonts w:ascii="Times New Roman" w:eastAsia="標楷體" w:hAnsi="Times New Roman" w:cs="Times New Roman"/>
          <w:sz w:val="27"/>
          <w:szCs w:val="27"/>
        </w:rPr>
        <w:t>年</w:t>
      </w:r>
      <w:r w:rsidR="00FA78BA" w:rsidRPr="00FA78BA">
        <w:rPr>
          <w:rFonts w:ascii="Times New Roman" w:eastAsia="標楷體" w:hAnsi="Times New Roman" w:cs="Times New Roman"/>
          <w:sz w:val="27"/>
          <w:szCs w:val="27"/>
        </w:rPr>
        <w:t>1</w:t>
      </w:r>
      <w:r w:rsidR="00FA78BA" w:rsidRPr="00FA78BA">
        <w:rPr>
          <w:rFonts w:ascii="Times New Roman" w:eastAsia="標楷體" w:hAnsi="Times New Roman" w:cs="Times New Roman"/>
          <w:sz w:val="27"/>
          <w:szCs w:val="27"/>
        </w:rPr>
        <w:t>月出現短暫回落。前者受颱風「山</w:t>
      </w:r>
      <w:proofErr w:type="gramStart"/>
      <w:r w:rsidR="00FA78BA" w:rsidRPr="00FA78BA">
        <w:rPr>
          <w:rFonts w:ascii="Times New Roman" w:eastAsia="標楷體" w:hAnsi="Times New Roman" w:cs="Times New Roman"/>
          <w:sz w:val="27"/>
          <w:szCs w:val="27"/>
        </w:rPr>
        <w:t>陀</w:t>
      </w:r>
      <w:proofErr w:type="gramEnd"/>
      <w:r w:rsidR="00FA78BA" w:rsidRPr="00FA78BA">
        <w:rPr>
          <w:rFonts w:ascii="Times New Roman" w:eastAsia="標楷體" w:hAnsi="Times New Roman" w:cs="Times New Roman"/>
          <w:sz w:val="27"/>
          <w:szCs w:val="27"/>
        </w:rPr>
        <w:t>兒」</w:t>
      </w:r>
      <w:r w:rsidR="00FA78BA" w:rsidRPr="00FA78BA">
        <w:rPr>
          <w:rFonts w:ascii="Times New Roman" w:eastAsia="標楷體" w:hAnsi="Times New Roman" w:cs="Times New Roman" w:hint="eastAsia"/>
          <w:sz w:val="27"/>
          <w:szCs w:val="27"/>
        </w:rPr>
        <w:t>及</w:t>
      </w:r>
      <w:r w:rsidR="00FA78BA" w:rsidRPr="00FA78BA">
        <w:rPr>
          <w:rFonts w:ascii="Times New Roman" w:eastAsia="標楷體" w:hAnsi="Times New Roman" w:cs="Times New Roman"/>
          <w:sz w:val="27"/>
          <w:szCs w:val="27"/>
        </w:rPr>
        <w:t>「康</w:t>
      </w:r>
      <w:proofErr w:type="gramStart"/>
      <w:r w:rsidR="00FA78BA" w:rsidRPr="00FA78BA">
        <w:rPr>
          <w:rFonts w:ascii="Times New Roman" w:eastAsia="標楷體" w:hAnsi="Times New Roman" w:cs="Times New Roman"/>
          <w:sz w:val="27"/>
          <w:szCs w:val="27"/>
        </w:rPr>
        <w:t>芮</w:t>
      </w:r>
      <w:proofErr w:type="gramEnd"/>
      <w:r w:rsidR="00FA78BA" w:rsidRPr="00FA78BA">
        <w:rPr>
          <w:rFonts w:ascii="Times New Roman" w:eastAsia="標楷體" w:hAnsi="Times New Roman" w:cs="Times New Roman"/>
          <w:sz w:val="27"/>
          <w:szCs w:val="27"/>
        </w:rPr>
        <w:t>」影響，強降雨與道路中斷使運輸供給與需求同步下滑，公共運輸使用減少；</w:t>
      </w:r>
      <w:proofErr w:type="gramStart"/>
      <w:r w:rsidR="00FA78BA" w:rsidRPr="00FA78BA">
        <w:rPr>
          <w:rFonts w:ascii="Times New Roman" w:eastAsia="標楷體" w:hAnsi="Times New Roman" w:cs="Times New Roman"/>
          <w:sz w:val="27"/>
          <w:szCs w:val="27"/>
        </w:rPr>
        <w:t>後者逢</w:t>
      </w:r>
      <w:proofErr w:type="gramEnd"/>
      <w:r w:rsidR="00FA78BA" w:rsidRPr="00FA78BA">
        <w:rPr>
          <w:rFonts w:ascii="Times New Roman" w:eastAsia="標楷體" w:hAnsi="Times New Roman" w:cs="Times New Roman"/>
          <w:sz w:val="27"/>
          <w:szCs w:val="27"/>
        </w:rPr>
        <w:t>寒假與春節前後，通勤與通學人數銳減，部分民眾改以自用車或長途運具返鄉出遊，致平均每日使用次數走低。除極端天候與季節性因素外，其餘月份趨勢大致平穩且略增，顯示</w:t>
      </w:r>
      <w:r w:rsidR="00FA78BA" w:rsidRPr="00FA78BA">
        <w:rPr>
          <w:rFonts w:ascii="Times New Roman" w:eastAsia="標楷體" w:hAnsi="Times New Roman" w:cs="Times New Roman" w:hint="eastAsia"/>
          <w:sz w:val="27"/>
          <w:szCs w:val="27"/>
        </w:rPr>
        <w:t>公路客運</w:t>
      </w:r>
      <w:r w:rsidR="00FA78BA" w:rsidRPr="00FA78BA">
        <w:rPr>
          <w:rFonts w:ascii="Times New Roman" w:eastAsia="標楷體" w:hAnsi="Times New Roman" w:cs="Times New Roman"/>
          <w:sz w:val="27"/>
          <w:szCs w:val="27"/>
        </w:rPr>
        <w:t>具剛性需求與基本黏著度。建議平時完善</w:t>
      </w:r>
      <w:proofErr w:type="gramStart"/>
      <w:r w:rsidR="00FA78BA" w:rsidRPr="00FA78BA">
        <w:rPr>
          <w:rFonts w:ascii="Times New Roman" w:eastAsia="標楷體" w:hAnsi="Times New Roman" w:cs="Times New Roman"/>
          <w:sz w:val="27"/>
          <w:szCs w:val="27"/>
        </w:rPr>
        <w:t>災期備</w:t>
      </w:r>
      <w:proofErr w:type="gramEnd"/>
      <w:r w:rsidR="00FA78BA" w:rsidRPr="00FA78BA">
        <w:rPr>
          <w:rFonts w:ascii="Times New Roman" w:eastAsia="標楷體" w:hAnsi="Times New Roman" w:cs="Times New Roman"/>
          <w:sz w:val="27"/>
          <w:szCs w:val="27"/>
        </w:rPr>
        <w:t>援與節期彈性運能配置，旺季加強服務以維持穩定供需。</w:t>
      </w:r>
    </w:p>
    <w:p w14:paraId="6D30610B" w14:textId="5E60B8CE" w:rsidR="00FA78BA" w:rsidRPr="00FA78BA" w:rsidRDefault="00FA78BA" w:rsidP="00FA78BA">
      <w:pPr>
        <w:widowControl/>
        <w:rPr>
          <w:rFonts w:ascii="Times New Roman" w:eastAsia="標楷體" w:hAnsi="Times New Roman" w:cs="Times New Roman"/>
          <w:sz w:val="27"/>
          <w:szCs w:val="27"/>
        </w:rPr>
      </w:pPr>
    </w:p>
    <w:p w14:paraId="7407D6FB" w14:textId="77777777" w:rsidR="00FA78BA" w:rsidRPr="00FA78BA" w:rsidRDefault="00FA78BA" w:rsidP="00FA78BA">
      <w:pPr>
        <w:keepNext/>
        <w:spacing w:line="0" w:lineRule="atLeast"/>
        <w:jc w:val="center"/>
        <w:rPr>
          <w:rFonts w:ascii="Times New Roman" w:eastAsia="標楷體" w:hAnsi="Times New Roman"/>
          <w:sz w:val="27"/>
          <w:szCs w:val="27"/>
        </w:rPr>
      </w:pPr>
      <w:r w:rsidRPr="00FA78BA">
        <w:rPr>
          <w:rFonts w:ascii="Times New Roman" w:eastAsia="標楷體" w:hAnsi="Times New Roman" w:cs="Times New Roman"/>
          <w:noProof/>
          <w:sz w:val="27"/>
          <w:szCs w:val="27"/>
        </w:rPr>
        <w:lastRenderedPageBreak/>
        <w:drawing>
          <wp:inline distT="0" distB="0" distL="0" distR="0" wp14:anchorId="584CAF65" wp14:editId="10F1A590">
            <wp:extent cx="5267325" cy="1752600"/>
            <wp:effectExtent l="0" t="0" r="9525" b="0"/>
            <wp:docPr id="501181707"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267325" cy="1752600"/>
                    </a:xfrm>
                    <a:prstGeom prst="rect">
                      <a:avLst/>
                    </a:prstGeom>
                    <a:noFill/>
                    <a:ln>
                      <a:noFill/>
                    </a:ln>
                  </pic:spPr>
                </pic:pic>
              </a:graphicData>
            </a:graphic>
          </wp:inline>
        </w:drawing>
      </w:r>
    </w:p>
    <w:p w14:paraId="6BCF6247" w14:textId="5AC618F8" w:rsidR="00FA78BA" w:rsidRPr="00413EC5" w:rsidRDefault="008F7877" w:rsidP="008F7877">
      <w:pPr>
        <w:pStyle w:val="aff6"/>
        <w:rPr>
          <w:rFonts w:ascii="Times New Roman" w:eastAsia="標楷體" w:hAnsi="Times New Roman" w:cs="Times New Roman"/>
          <w:sz w:val="27"/>
          <w:szCs w:val="27"/>
        </w:rPr>
      </w:pPr>
      <w:bookmarkStart w:id="209" w:name="_Toc217987032"/>
      <w:r w:rsidRPr="00413EC5">
        <w:rPr>
          <w:rFonts w:ascii="Times New Roman" w:eastAsia="標楷體" w:hAnsi="Times New Roman" w:cs="Times New Roman" w:hint="eastAsia"/>
          <w:sz w:val="27"/>
          <w:szCs w:val="27"/>
        </w:rPr>
        <w:t>圖</w:t>
      </w:r>
      <w:r w:rsidRPr="00413EC5">
        <w:rPr>
          <w:rFonts w:ascii="Times New Roman" w:eastAsia="標楷體" w:hAnsi="Times New Roman" w:cs="Times New Roman" w:hint="eastAsia"/>
          <w:sz w:val="27"/>
          <w:szCs w:val="27"/>
        </w:rPr>
        <w:t>1.5.</w:t>
      </w:r>
      <w:r w:rsidRPr="00413EC5">
        <w:rPr>
          <w:rFonts w:ascii="Times New Roman" w:eastAsia="標楷體" w:hAnsi="Times New Roman" w:cs="Times New Roman"/>
          <w:sz w:val="27"/>
          <w:szCs w:val="27"/>
        </w:rPr>
        <w:fldChar w:fldCharType="begin"/>
      </w:r>
      <w:r w:rsidRPr="00413EC5">
        <w:rPr>
          <w:rFonts w:ascii="Times New Roman" w:eastAsia="標楷體" w:hAnsi="Times New Roman" w:cs="Times New Roman"/>
          <w:sz w:val="27"/>
          <w:szCs w:val="27"/>
        </w:rPr>
        <w:instrText xml:space="preserve"> </w:instrText>
      </w:r>
      <w:r w:rsidRPr="00413EC5">
        <w:rPr>
          <w:rFonts w:ascii="Times New Roman" w:eastAsia="標楷體" w:hAnsi="Times New Roman" w:cs="Times New Roman" w:hint="eastAsia"/>
          <w:sz w:val="27"/>
          <w:szCs w:val="27"/>
        </w:rPr>
        <w:instrText xml:space="preserve">SEQ </w:instrText>
      </w:r>
      <w:r w:rsidRPr="00413EC5">
        <w:rPr>
          <w:rFonts w:ascii="Times New Roman" w:eastAsia="標楷體" w:hAnsi="Times New Roman" w:cs="Times New Roman" w:hint="eastAsia"/>
          <w:sz w:val="27"/>
          <w:szCs w:val="27"/>
        </w:rPr>
        <w:instrText>圖</w:instrText>
      </w:r>
      <w:r w:rsidRPr="00413EC5">
        <w:rPr>
          <w:rFonts w:ascii="Times New Roman" w:eastAsia="標楷體" w:hAnsi="Times New Roman" w:cs="Times New Roman" w:hint="eastAsia"/>
          <w:sz w:val="27"/>
          <w:szCs w:val="27"/>
        </w:rPr>
        <w:instrText>1.5. \* ARABIC</w:instrText>
      </w:r>
      <w:r w:rsidRPr="00413EC5">
        <w:rPr>
          <w:rFonts w:ascii="Times New Roman" w:eastAsia="標楷體" w:hAnsi="Times New Roman" w:cs="Times New Roman"/>
          <w:sz w:val="27"/>
          <w:szCs w:val="27"/>
        </w:rPr>
        <w:instrText xml:space="preserve"> </w:instrText>
      </w:r>
      <w:r w:rsidRPr="00413EC5">
        <w:rPr>
          <w:rFonts w:ascii="Times New Roman" w:eastAsia="標楷體" w:hAnsi="Times New Roman" w:cs="Times New Roman"/>
          <w:sz w:val="27"/>
          <w:szCs w:val="27"/>
        </w:rPr>
        <w:fldChar w:fldCharType="separate"/>
      </w:r>
      <w:r w:rsidR="009E74F2">
        <w:rPr>
          <w:rFonts w:ascii="Times New Roman" w:eastAsia="標楷體" w:hAnsi="Times New Roman" w:cs="Times New Roman"/>
          <w:noProof/>
          <w:sz w:val="27"/>
          <w:szCs w:val="27"/>
        </w:rPr>
        <w:t>19</w:t>
      </w:r>
      <w:r w:rsidRPr="00413EC5">
        <w:rPr>
          <w:rFonts w:ascii="Times New Roman" w:eastAsia="標楷體" w:hAnsi="Times New Roman" w:cs="Times New Roman"/>
          <w:sz w:val="27"/>
          <w:szCs w:val="27"/>
        </w:rPr>
        <w:fldChar w:fldCharType="end"/>
      </w:r>
      <w:r w:rsidRPr="00413EC5">
        <w:rPr>
          <w:rFonts w:ascii="Times New Roman" w:eastAsia="標楷體" w:hAnsi="Times New Roman" w:cs="Times New Roman" w:hint="eastAsia"/>
          <w:sz w:val="27"/>
          <w:szCs w:val="27"/>
        </w:rPr>
        <w:t xml:space="preserve"> </w:t>
      </w:r>
      <w:r w:rsidR="00FA78BA" w:rsidRPr="00413EC5">
        <w:rPr>
          <w:rFonts w:ascii="Times New Roman" w:eastAsia="標楷體" w:hAnsi="Times New Roman" w:cs="Times New Roman" w:hint="eastAsia"/>
          <w:sz w:val="27"/>
          <w:szCs w:val="27"/>
        </w:rPr>
        <w:t>113</w:t>
      </w:r>
      <w:r w:rsidR="00FA78BA" w:rsidRPr="00413EC5">
        <w:rPr>
          <w:rFonts w:ascii="Times New Roman" w:eastAsia="標楷體" w:hAnsi="Times New Roman" w:cs="Times New Roman" w:hint="eastAsia"/>
          <w:sz w:val="27"/>
          <w:szCs w:val="27"/>
        </w:rPr>
        <w:t>年</w:t>
      </w:r>
      <w:r w:rsidR="00FA78BA" w:rsidRPr="00413EC5">
        <w:rPr>
          <w:rFonts w:ascii="Times New Roman" w:eastAsia="標楷體" w:hAnsi="Times New Roman" w:cs="Times New Roman" w:hint="eastAsia"/>
          <w:sz w:val="27"/>
          <w:szCs w:val="27"/>
        </w:rPr>
        <w:t>7</w:t>
      </w:r>
      <w:r w:rsidR="00FA78BA" w:rsidRPr="00413EC5">
        <w:rPr>
          <w:rFonts w:ascii="Times New Roman" w:eastAsia="標楷體" w:hAnsi="Times New Roman" w:cs="Times New Roman" w:hint="eastAsia"/>
          <w:sz w:val="27"/>
          <w:szCs w:val="27"/>
        </w:rPr>
        <w:t>月至</w:t>
      </w:r>
      <w:r w:rsidR="00FA78BA" w:rsidRPr="00413EC5">
        <w:rPr>
          <w:rFonts w:ascii="Times New Roman" w:eastAsia="標楷體" w:hAnsi="Times New Roman" w:cs="Times New Roman" w:hint="eastAsia"/>
          <w:sz w:val="27"/>
          <w:szCs w:val="27"/>
        </w:rPr>
        <w:t>114</w:t>
      </w:r>
      <w:r w:rsidR="00FA78BA" w:rsidRPr="00413EC5">
        <w:rPr>
          <w:rFonts w:ascii="Times New Roman" w:eastAsia="標楷體" w:hAnsi="Times New Roman" w:cs="Times New Roman" w:hint="eastAsia"/>
          <w:sz w:val="27"/>
          <w:szCs w:val="27"/>
        </w:rPr>
        <w:t>年</w:t>
      </w:r>
      <w:r w:rsidR="00FA78BA" w:rsidRPr="00413EC5">
        <w:rPr>
          <w:rFonts w:ascii="Times New Roman" w:eastAsia="標楷體" w:hAnsi="Times New Roman" w:cs="Times New Roman" w:hint="eastAsia"/>
          <w:sz w:val="27"/>
          <w:szCs w:val="27"/>
        </w:rPr>
        <w:t>6</w:t>
      </w:r>
      <w:r w:rsidR="00FA78BA" w:rsidRPr="00413EC5">
        <w:rPr>
          <w:rFonts w:ascii="Times New Roman" w:eastAsia="標楷體" w:hAnsi="Times New Roman" w:cs="Times New Roman" w:hint="eastAsia"/>
          <w:sz w:val="27"/>
          <w:szCs w:val="27"/>
        </w:rPr>
        <w:t>月臺東縣公路客運乘客各搭乘次數區間月人數變化折線圖</w:t>
      </w:r>
      <w:bookmarkEnd w:id="209"/>
    </w:p>
    <w:p w14:paraId="0DFA2AD1" w14:textId="00F79370" w:rsidR="00FA78BA" w:rsidRPr="00413EC5" w:rsidRDefault="008F7877" w:rsidP="008F7877">
      <w:pPr>
        <w:pStyle w:val="aff6"/>
        <w:rPr>
          <w:rFonts w:ascii="Times New Roman" w:eastAsia="標楷體" w:hAnsi="Times New Roman" w:cs="Times New Roman"/>
          <w:sz w:val="27"/>
          <w:szCs w:val="27"/>
        </w:rPr>
      </w:pPr>
      <w:bookmarkStart w:id="210" w:name="_Toc217987048"/>
      <w:r w:rsidRPr="00413EC5">
        <w:rPr>
          <w:rFonts w:ascii="Times New Roman" w:eastAsia="標楷體" w:hAnsi="Times New Roman" w:cs="Times New Roman" w:hint="eastAsia"/>
          <w:sz w:val="27"/>
          <w:szCs w:val="27"/>
        </w:rPr>
        <w:t>表</w:t>
      </w:r>
      <w:r w:rsidRPr="00413EC5">
        <w:rPr>
          <w:rFonts w:ascii="Times New Roman" w:eastAsia="標楷體" w:hAnsi="Times New Roman" w:cs="Times New Roman" w:hint="eastAsia"/>
          <w:sz w:val="27"/>
          <w:szCs w:val="27"/>
        </w:rPr>
        <w:t>1.5.</w:t>
      </w:r>
      <w:r w:rsidRPr="00413EC5">
        <w:rPr>
          <w:rFonts w:ascii="Times New Roman" w:eastAsia="標楷體" w:hAnsi="Times New Roman" w:cs="Times New Roman"/>
          <w:sz w:val="27"/>
          <w:szCs w:val="27"/>
        </w:rPr>
        <w:fldChar w:fldCharType="begin"/>
      </w:r>
      <w:r w:rsidRPr="00413EC5">
        <w:rPr>
          <w:rFonts w:ascii="Times New Roman" w:eastAsia="標楷體" w:hAnsi="Times New Roman" w:cs="Times New Roman"/>
          <w:sz w:val="27"/>
          <w:szCs w:val="27"/>
        </w:rPr>
        <w:instrText xml:space="preserve"> </w:instrText>
      </w:r>
      <w:r w:rsidRPr="00413EC5">
        <w:rPr>
          <w:rFonts w:ascii="Times New Roman" w:eastAsia="標楷體" w:hAnsi="Times New Roman" w:cs="Times New Roman" w:hint="eastAsia"/>
          <w:sz w:val="27"/>
          <w:szCs w:val="27"/>
        </w:rPr>
        <w:instrText xml:space="preserve">SEQ </w:instrText>
      </w:r>
      <w:r w:rsidRPr="00413EC5">
        <w:rPr>
          <w:rFonts w:ascii="Times New Roman" w:eastAsia="標楷體" w:hAnsi="Times New Roman" w:cs="Times New Roman" w:hint="eastAsia"/>
          <w:sz w:val="27"/>
          <w:szCs w:val="27"/>
        </w:rPr>
        <w:instrText>表</w:instrText>
      </w:r>
      <w:r w:rsidRPr="00413EC5">
        <w:rPr>
          <w:rFonts w:ascii="Times New Roman" w:eastAsia="標楷體" w:hAnsi="Times New Roman" w:cs="Times New Roman" w:hint="eastAsia"/>
          <w:sz w:val="27"/>
          <w:szCs w:val="27"/>
        </w:rPr>
        <w:instrText>1.5. \* ARABIC</w:instrText>
      </w:r>
      <w:r w:rsidRPr="00413EC5">
        <w:rPr>
          <w:rFonts w:ascii="Times New Roman" w:eastAsia="標楷體" w:hAnsi="Times New Roman" w:cs="Times New Roman"/>
          <w:sz w:val="27"/>
          <w:szCs w:val="27"/>
        </w:rPr>
        <w:instrText xml:space="preserve"> </w:instrText>
      </w:r>
      <w:r w:rsidRPr="00413EC5">
        <w:rPr>
          <w:rFonts w:ascii="Times New Roman" w:eastAsia="標楷體" w:hAnsi="Times New Roman" w:cs="Times New Roman"/>
          <w:sz w:val="27"/>
          <w:szCs w:val="27"/>
        </w:rPr>
        <w:fldChar w:fldCharType="separate"/>
      </w:r>
      <w:r w:rsidR="009E74F2">
        <w:rPr>
          <w:rFonts w:ascii="Times New Roman" w:eastAsia="標楷體" w:hAnsi="Times New Roman" w:cs="Times New Roman"/>
          <w:noProof/>
          <w:sz w:val="27"/>
          <w:szCs w:val="27"/>
        </w:rPr>
        <w:t>12</w:t>
      </w:r>
      <w:r w:rsidRPr="00413EC5">
        <w:rPr>
          <w:rFonts w:ascii="Times New Roman" w:eastAsia="標楷體" w:hAnsi="Times New Roman" w:cs="Times New Roman"/>
          <w:sz w:val="27"/>
          <w:szCs w:val="27"/>
        </w:rPr>
        <w:fldChar w:fldCharType="end"/>
      </w:r>
      <w:r w:rsidRPr="00413EC5">
        <w:rPr>
          <w:rFonts w:ascii="Times New Roman" w:eastAsia="標楷體" w:hAnsi="Times New Roman" w:cs="Times New Roman" w:hint="eastAsia"/>
          <w:sz w:val="27"/>
          <w:szCs w:val="27"/>
        </w:rPr>
        <w:t xml:space="preserve"> </w:t>
      </w:r>
      <w:r w:rsidR="00FA78BA" w:rsidRPr="00413EC5">
        <w:rPr>
          <w:rFonts w:ascii="Times New Roman" w:eastAsia="標楷體" w:hAnsi="Times New Roman" w:cs="Times New Roman" w:hint="eastAsia"/>
          <w:sz w:val="27"/>
          <w:szCs w:val="27"/>
        </w:rPr>
        <w:t>113</w:t>
      </w:r>
      <w:r w:rsidR="00FA78BA" w:rsidRPr="00413EC5">
        <w:rPr>
          <w:rFonts w:ascii="Times New Roman" w:eastAsia="標楷體" w:hAnsi="Times New Roman" w:cs="Times New Roman" w:hint="eastAsia"/>
          <w:sz w:val="27"/>
          <w:szCs w:val="27"/>
        </w:rPr>
        <w:t>年</w:t>
      </w:r>
      <w:r w:rsidR="00FA78BA" w:rsidRPr="00413EC5">
        <w:rPr>
          <w:rFonts w:ascii="Times New Roman" w:eastAsia="標楷體" w:hAnsi="Times New Roman" w:cs="Times New Roman" w:hint="eastAsia"/>
          <w:sz w:val="27"/>
          <w:szCs w:val="27"/>
        </w:rPr>
        <w:t>7</w:t>
      </w:r>
      <w:r w:rsidR="00FA78BA" w:rsidRPr="00413EC5">
        <w:rPr>
          <w:rFonts w:ascii="Times New Roman" w:eastAsia="標楷體" w:hAnsi="Times New Roman" w:cs="Times New Roman" w:hint="eastAsia"/>
          <w:sz w:val="27"/>
          <w:szCs w:val="27"/>
        </w:rPr>
        <w:t>月至</w:t>
      </w:r>
      <w:r w:rsidR="00FA78BA" w:rsidRPr="00413EC5">
        <w:rPr>
          <w:rFonts w:ascii="Times New Roman" w:eastAsia="標楷體" w:hAnsi="Times New Roman" w:cs="Times New Roman" w:hint="eastAsia"/>
          <w:sz w:val="27"/>
          <w:szCs w:val="27"/>
        </w:rPr>
        <w:t>114</w:t>
      </w:r>
      <w:r w:rsidR="00FA78BA" w:rsidRPr="00413EC5">
        <w:rPr>
          <w:rFonts w:ascii="Times New Roman" w:eastAsia="標楷體" w:hAnsi="Times New Roman" w:cs="Times New Roman" w:hint="eastAsia"/>
          <w:sz w:val="27"/>
          <w:szCs w:val="27"/>
        </w:rPr>
        <w:t>年</w:t>
      </w:r>
      <w:r w:rsidR="00FA78BA" w:rsidRPr="00413EC5">
        <w:rPr>
          <w:rFonts w:ascii="Times New Roman" w:eastAsia="標楷體" w:hAnsi="Times New Roman" w:cs="Times New Roman" w:hint="eastAsia"/>
          <w:sz w:val="27"/>
          <w:szCs w:val="27"/>
        </w:rPr>
        <w:t>6</w:t>
      </w:r>
      <w:r w:rsidR="00FA78BA" w:rsidRPr="00413EC5">
        <w:rPr>
          <w:rFonts w:ascii="Times New Roman" w:eastAsia="標楷體" w:hAnsi="Times New Roman" w:cs="Times New Roman" w:hint="eastAsia"/>
          <w:sz w:val="27"/>
          <w:szCs w:val="27"/>
        </w:rPr>
        <w:t>月臺東縣公路客運乘客各搭乘次數區間月人數變化表</w:t>
      </w:r>
      <w:bookmarkEnd w:id="210"/>
    </w:p>
    <w:tbl>
      <w:tblPr>
        <w:tblW w:w="5000" w:type="pct"/>
        <w:tblLook w:val="04A0" w:firstRow="1" w:lastRow="0" w:firstColumn="1" w:lastColumn="0" w:noHBand="0" w:noVBand="1"/>
      </w:tblPr>
      <w:tblGrid>
        <w:gridCol w:w="1987"/>
        <w:gridCol w:w="1051"/>
        <w:gridCol w:w="1052"/>
        <w:gridCol w:w="1052"/>
        <w:gridCol w:w="1050"/>
        <w:gridCol w:w="1052"/>
        <w:gridCol w:w="1052"/>
      </w:tblGrid>
      <w:tr w:rsidR="00FA78BA" w:rsidRPr="00793784" w14:paraId="7A80C829" w14:textId="77777777" w:rsidTr="00793784">
        <w:trPr>
          <w:trHeight w:val="473"/>
        </w:trPr>
        <w:tc>
          <w:tcPr>
            <w:tcW w:w="1197" w:type="pct"/>
            <w:tcBorders>
              <w:top w:val="single" w:sz="4" w:space="0" w:color="auto"/>
              <w:left w:val="single" w:sz="4" w:space="0" w:color="auto"/>
              <w:bottom w:val="single" w:sz="4" w:space="0" w:color="auto"/>
              <w:right w:val="single" w:sz="4" w:space="0" w:color="auto"/>
              <w:tl2br w:val="single" w:sz="4" w:space="0" w:color="auto"/>
            </w:tcBorders>
            <w:noWrap/>
            <w:hideMark/>
          </w:tcPr>
          <w:p w14:paraId="5149527D" w14:textId="77777777" w:rsidR="00FA78BA" w:rsidRPr="00793784" w:rsidRDefault="00FA78BA" w:rsidP="00FA78BA">
            <w:pPr>
              <w:spacing w:line="0" w:lineRule="atLeast"/>
              <w:jc w:val="right"/>
              <w:rPr>
                <w:rFonts w:ascii="Times New Roman" w:eastAsia="標楷體" w:hAnsi="Times New Roman" w:cs="Times New Roman"/>
              </w:rPr>
            </w:pPr>
            <w:r w:rsidRPr="00793784">
              <w:rPr>
                <w:rFonts w:ascii="Times New Roman" w:eastAsia="標楷體" w:hAnsi="Times New Roman" w:cs="Times New Roman"/>
              </w:rPr>
              <w:t>搭乘次數</w:t>
            </w:r>
          </w:p>
          <w:p w14:paraId="04EE78F4" w14:textId="77777777" w:rsidR="00FA78BA" w:rsidRPr="00793784" w:rsidRDefault="00FA78BA" w:rsidP="00FA78BA">
            <w:pPr>
              <w:spacing w:line="0" w:lineRule="atLeast"/>
              <w:rPr>
                <w:rFonts w:ascii="Times New Roman" w:eastAsia="標楷體" w:hAnsi="Times New Roman" w:cs="Times New Roman"/>
              </w:rPr>
            </w:pPr>
            <w:r w:rsidRPr="00793784">
              <w:rPr>
                <w:rFonts w:ascii="Times New Roman" w:eastAsia="標楷體" w:hAnsi="Times New Roman" w:cs="Times New Roman"/>
              </w:rPr>
              <w:t>月份</w:t>
            </w:r>
          </w:p>
          <w:p w14:paraId="4BA2DF90" w14:textId="77777777" w:rsidR="00FA78BA" w:rsidRPr="00793784" w:rsidRDefault="00FA78BA" w:rsidP="00FA78BA">
            <w:pPr>
              <w:spacing w:line="0" w:lineRule="atLeast"/>
              <w:jc w:val="both"/>
              <w:rPr>
                <w:rFonts w:ascii="Times New Roman" w:eastAsia="標楷體" w:hAnsi="Times New Roman" w:cs="Times New Roman"/>
              </w:rPr>
            </w:pPr>
          </w:p>
        </w:tc>
        <w:tc>
          <w:tcPr>
            <w:tcW w:w="1267" w:type="pct"/>
            <w:gridSpan w:val="2"/>
            <w:tcBorders>
              <w:top w:val="single" w:sz="4" w:space="0" w:color="auto"/>
              <w:left w:val="single" w:sz="4" w:space="0" w:color="auto"/>
              <w:bottom w:val="single" w:sz="4" w:space="0" w:color="auto"/>
              <w:right w:val="single" w:sz="4" w:space="0" w:color="auto"/>
            </w:tcBorders>
            <w:noWrap/>
            <w:vAlign w:val="center"/>
            <w:hideMark/>
          </w:tcPr>
          <w:p w14:paraId="4267769F" w14:textId="77777777" w:rsidR="00FA78BA" w:rsidRPr="00793784" w:rsidRDefault="00FA78BA" w:rsidP="00FA78BA">
            <w:pPr>
              <w:spacing w:line="0" w:lineRule="atLeast"/>
              <w:jc w:val="center"/>
              <w:rPr>
                <w:rFonts w:ascii="Times New Roman" w:eastAsia="標楷體" w:hAnsi="Times New Roman" w:cs="Times New Roman"/>
              </w:rPr>
            </w:pPr>
            <w:r w:rsidRPr="00793784">
              <w:rPr>
                <w:rFonts w:ascii="Times New Roman" w:eastAsia="標楷體" w:hAnsi="Times New Roman" w:cs="Times New Roman"/>
              </w:rPr>
              <w:t>僅一次</w:t>
            </w:r>
          </w:p>
        </w:tc>
        <w:tc>
          <w:tcPr>
            <w:tcW w:w="1267" w:type="pct"/>
            <w:gridSpan w:val="2"/>
            <w:tcBorders>
              <w:top w:val="single" w:sz="4" w:space="0" w:color="auto"/>
              <w:left w:val="single" w:sz="4" w:space="0" w:color="auto"/>
              <w:bottom w:val="single" w:sz="4" w:space="0" w:color="auto"/>
              <w:right w:val="single" w:sz="4" w:space="0" w:color="auto"/>
            </w:tcBorders>
            <w:noWrap/>
            <w:vAlign w:val="center"/>
            <w:hideMark/>
          </w:tcPr>
          <w:p w14:paraId="163E8D67" w14:textId="77777777" w:rsidR="00FA78BA" w:rsidRPr="00793784" w:rsidRDefault="00FA78BA" w:rsidP="00FA78BA">
            <w:pPr>
              <w:spacing w:line="0" w:lineRule="atLeast"/>
              <w:jc w:val="center"/>
              <w:rPr>
                <w:rFonts w:ascii="Times New Roman" w:eastAsia="標楷體" w:hAnsi="Times New Roman" w:cs="Times New Roman"/>
              </w:rPr>
            </w:pPr>
            <w:r w:rsidRPr="00793784">
              <w:rPr>
                <w:rFonts w:ascii="Times New Roman" w:eastAsia="標楷體" w:hAnsi="Times New Roman" w:cs="Times New Roman"/>
              </w:rPr>
              <w:t>二至四次</w:t>
            </w:r>
          </w:p>
        </w:tc>
        <w:tc>
          <w:tcPr>
            <w:tcW w:w="1268" w:type="pct"/>
            <w:gridSpan w:val="2"/>
            <w:tcBorders>
              <w:top w:val="single" w:sz="4" w:space="0" w:color="auto"/>
              <w:left w:val="single" w:sz="4" w:space="0" w:color="auto"/>
              <w:bottom w:val="single" w:sz="4" w:space="0" w:color="auto"/>
              <w:right w:val="single" w:sz="4" w:space="0" w:color="auto"/>
            </w:tcBorders>
            <w:noWrap/>
            <w:vAlign w:val="center"/>
            <w:hideMark/>
          </w:tcPr>
          <w:p w14:paraId="78C36183" w14:textId="77777777" w:rsidR="00FA78BA" w:rsidRPr="00793784" w:rsidRDefault="00FA78BA" w:rsidP="00FA78BA">
            <w:pPr>
              <w:spacing w:line="0" w:lineRule="atLeast"/>
              <w:jc w:val="center"/>
              <w:rPr>
                <w:rFonts w:ascii="Times New Roman" w:eastAsia="標楷體" w:hAnsi="Times New Roman" w:cs="Times New Roman"/>
              </w:rPr>
            </w:pPr>
            <w:r w:rsidRPr="00793784">
              <w:rPr>
                <w:rFonts w:ascii="Times New Roman" w:eastAsia="標楷體" w:hAnsi="Times New Roman" w:cs="Times New Roman"/>
              </w:rPr>
              <w:t>五次以上</w:t>
            </w:r>
          </w:p>
        </w:tc>
      </w:tr>
      <w:tr w:rsidR="00FA78BA" w:rsidRPr="00793784" w14:paraId="4732803A" w14:textId="77777777" w:rsidTr="00793784">
        <w:trPr>
          <w:trHeight w:val="285"/>
        </w:trPr>
        <w:tc>
          <w:tcPr>
            <w:tcW w:w="1197" w:type="pct"/>
            <w:tcBorders>
              <w:top w:val="single" w:sz="4" w:space="0" w:color="auto"/>
              <w:left w:val="single" w:sz="4" w:space="0" w:color="auto"/>
              <w:bottom w:val="single" w:sz="4" w:space="0" w:color="auto"/>
              <w:right w:val="single" w:sz="4" w:space="0" w:color="auto"/>
            </w:tcBorders>
            <w:noWrap/>
            <w:vAlign w:val="center"/>
            <w:hideMark/>
          </w:tcPr>
          <w:p w14:paraId="398BCA8D" w14:textId="77777777" w:rsidR="00FA78BA" w:rsidRPr="00793784" w:rsidRDefault="00FA78BA" w:rsidP="00FA78BA">
            <w:pPr>
              <w:spacing w:line="0" w:lineRule="atLeast"/>
              <w:jc w:val="both"/>
              <w:rPr>
                <w:rFonts w:ascii="Times New Roman" w:eastAsia="標楷體" w:hAnsi="Times New Roman" w:cs="Times New Roman"/>
              </w:rPr>
            </w:pPr>
            <w:r w:rsidRPr="00793784">
              <w:rPr>
                <w:rFonts w:ascii="Times New Roman" w:eastAsia="標楷體" w:hAnsi="Times New Roman" w:cs="Times New Roman"/>
              </w:rPr>
              <w:t>113</w:t>
            </w:r>
            <w:r w:rsidRPr="00793784">
              <w:rPr>
                <w:rFonts w:ascii="Times New Roman" w:eastAsia="標楷體" w:hAnsi="Times New Roman" w:cs="Times New Roman"/>
              </w:rPr>
              <w:t>年</w:t>
            </w:r>
            <w:r w:rsidRPr="00793784">
              <w:rPr>
                <w:rFonts w:ascii="Times New Roman" w:eastAsia="標楷體" w:hAnsi="Times New Roman" w:cs="Times New Roman"/>
              </w:rPr>
              <w:t>7</w:t>
            </w:r>
            <w:r w:rsidRPr="00793784">
              <w:rPr>
                <w:rFonts w:ascii="Times New Roman" w:eastAsia="標楷體" w:hAnsi="Times New Roman" w:cs="Times New Roman"/>
              </w:rPr>
              <w:t>月</w:t>
            </w:r>
          </w:p>
        </w:tc>
        <w:tc>
          <w:tcPr>
            <w:tcW w:w="633" w:type="pct"/>
            <w:tcBorders>
              <w:top w:val="single" w:sz="4" w:space="0" w:color="auto"/>
              <w:left w:val="single" w:sz="4" w:space="0" w:color="auto"/>
              <w:bottom w:val="single" w:sz="4" w:space="0" w:color="auto"/>
              <w:right w:val="single" w:sz="4" w:space="0" w:color="auto"/>
            </w:tcBorders>
            <w:noWrap/>
            <w:vAlign w:val="center"/>
            <w:hideMark/>
          </w:tcPr>
          <w:p w14:paraId="42E64E3A" w14:textId="77777777" w:rsidR="00FA78BA" w:rsidRPr="00793784" w:rsidRDefault="00FA78BA" w:rsidP="00FA78BA">
            <w:pPr>
              <w:spacing w:line="0" w:lineRule="atLeast"/>
              <w:jc w:val="right"/>
              <w:rPr>
                <w:rFonts w:ascii="Times New Roman" w:eastAsia="標楷體" w:hAnsi="Times New Roman" w:cs="Times New Roman"/>
              </w:rPr>
            </w:pPr>
            <w:r w:rsidRPr="00793784">
              <w:rPr>
                <w:rFonts w:ascii="Times New Roman" w:eastAsia="標楷體" w:hAnsi="Times New Roman" w:cs="Times New Roman"/>
              </w:rPr>
              <w:t>4,990</w:t>
            </w:r>
          </w:p>
        </w:tc>
        <w:tc>
          <w:tcPr>
            <w:tcW w:w="634" w:type="pct"/>
            <w:tcBorders>
              <w:top w:val="single" w:sz="4" w:space="0" w:color="auto"/>
              <w:left w:val="single" w:sz="4" w:space="0" w:color="auto"/>
              <w:bottom w:val="single" w:sz="4" w:space="0" w:color="auto"/>
              <w:right w:val="single" w:sz="4" w:space="0" w:color="auto"/>
            </w:tcBorders>
            <w:noWrap/>
            <w:vAlign w:val="center"/>
            <w:hideMark/>
          </w:tcPr>
          <w:p w14:paraId="1853DA18" w14:textId="77777777" w:rsidR="00FA78BA" w:rsidRPr="00793784" w:rsidRDefault="00FA78BA" w:rsidP="00FA78BA">
            <w:pPr>
              <w:spacing w:line="0" w:lineRule="atLeast"/>
              <w:jc w:val="right"/>
              <w:rPr>
                <w:rFonts w:ascii="Times New Roman" w:eastAsia="標楷體" w:hAnsi="Times New Roman" w:cs="Times New Roman"/>
              </w:rPr>
            </w:pPr>
            <w:r w:rsidRPr="00793784">
              <w:rPr>
                <w:rFonts w:ascii="Times New Roman" w:eastAsia="標楷體" w:hAnsi="Times New Roman" w:cs="Times New Roman"/>
              </w:rPr>
              <w:t>36.5%</w:t>
            </w:r>
          </w:p>
        </w:tc>
        <w:tc>
          <w:tcPr>
            <w:tcW w:w="634" w:type="pct"/>
            <w:tcBorders>
              <w:top w:val="single" w:sz="4" w:space="0" w:color="auto"/>
              <w:left w:val="single" w:sz="4" w:space="0" w:color="auto"/>
              <w:bottom w:val="single" w:sz="4" w:space="0" w:color="auto"/>
              <w:right w:val="single" w:sz="4" w:space="0" w:color="auto"/>
            </w:tcBorders>
            <w:noWrap/>
            <w:vAlign w:val="center"/>
            <w:hideMark/>
          </w:tcPr>
          <w:p w14:paraId="63E28815" w14:textId="77777777" w:rsidR="00FA78BA" w:rsidRPr="00793784" w:rsidRDefault="00FA78BA" w:rsidP="00FA78BA">
            <w:pPr>
              <w:spacing w:line="0" w:lineRule="atLeast"/>
              <w:jc w:val="right"/>
              <w:rPr>
                <w:rFonts w:ascii="Times New Roman" w:eastAsia="標楷體" w:hAnsi="Times New Roman" w:cs="Times New Roman"/>
              </w:rPr>
            </w:pPr>
            <w:r w:rsidRPr="00793784">
              <w:rPr>
                <w:rFonts w:ascii="Times New Roman" w:eastAsia="標楷體" w:hAnsi="Times New Roman" w:cs="Times New Roman"/>
              </w:rPr>
              <w:t>5,692</w:t>
            </w:r>
          </w:p>
        </w:tc>
        <w:tc>
          <w:tcPr>
            <w:tcW w:w="633" w:type="pct"/>
            <w:tcBorders>
              <w:top w:val="single" w:sz="4" w:space="0" w:color="auto"/>
              <w:left w:val="single" w:sz="4" w:space="0" w:color="auto"/>
              <w:bottom w:val="single" w:sz="4" w:space="0" w:color="auto"/>
              <w:right w:val="single" w:sz="4" w:space="0" w:color="auto"/>
            </w:tcBorders>
            <w:noWrap/>
            <w:vAlign w:val="center"/>
            <w:hideMark/>
          </w:tcPr>
          <w:p w14:paraId="048B84C5" w14:textId="77777777" w:rsidR="00FA78BA" w:rsidRPr="00793784" w:rsidRDefault="00FA78BA" w:rsidP="00FA78BA">
            <w:pPr>
              <w:spacing w:line="0" w:lineRule="atLeast"/>
              <w:jc w:val="right"/>
              <w:rPr>
                <w:rFonts w:ascii="Times New Roman" w:eastAsia="標楷體" w:hAnsi="Times New Roman" w:cs="Times New Roman"/>
              </w:rPr>
            </w:pPr>
            <w:r w:rsidRPr="00793784">
              <w:rPr>
                <w:rFonts w:ascii="Times New Roman" w:eastAsia="標楷體" w:hAnsi="Times New Roman" w:cs="Times New Roman"/>
              </w:rPr>
              <w:t>41.6%</w:t>
            </w:r>
          </w:p>
        </w:tc>
        <w:tc>
          <w:tcPr>
            <w:tcW w:w="634" w:type="pct"/>
            <w:tcBorders>
              <w:top w:val="single" w:sz="4" w:space="0" w:color="auto"/>
              <w:left w:val="single" w:sz="4" w:space="0" w:color="auto"/>
              <w:bottom w:val="single" w:sz="4" w:space="0" w:color="auto"/>
              <w:right w:val="single" w:sz="4" w:space="0" w:color="auto"/>
            </w:tcBorders>
            <w:noWrap/>
            <w:vAlign w:val="center"/>
            <w:hideMark/>
          </w:tcPr>
          <w:p w14:paraId="777125B2" w14:textId="77777777" w:rsidR="00FA78BA" w:rsidRPr="00793784" w:rsidRDefault="00FA78BA" w:rsidP="00FA78BA">
            <w:pPr>
              <w:spacing w:line="0" w:lineRule="atLeast"/>
              <w:jc w:val="right"/>
              <w:rPr>
                <w:rFonts w:ascii="Times New Roman" w:eastAsia="標楷體" w:hAnsi="Times New Roman" w:cs="Times New Roman"/>
              </w:rPr>
            </w:pPr>
            <w:r w:rsidRPr="00793784">
              <w:rPr>
                <w:rFonts w:ascii="Times New Roman" w:eastAsia="標楷體" w:hAnsi="Times New Roman" w:cs="Times New Roman"/>
              </w:rPr>
              <w:t>3,000</w:t>
            </w:r>
          </w:p>
        </w:tc>
        <w:tc>
          <w:tcPr>
            <w:tcW w:w="634" w:type="pct"/>
            <w:tcBorders>
              <w:top w:val="single" w:sz="4" w:space="0" w:color="auto"/>
              <w:left w:val="single" w:sz="4" w:space="0" w:color="auto"/>
              <w:bottom w:val="single" w:sz="4" w:space="0" w:color="auto"/>
              <w:right w:val="single" w:sz="4" w:space="0" w:color="auto"/>
            </w:tcBorders>
            <w:noWrap/>
            <w:vAlign w:val="center"/>
            <w:hideMark/>
          </w:tcPr>
          <w:p w14:paraId="4AC01D57" w14:textId="77777777" w:rsidR="00FA78BA" w:rsidRPr="00793784" w:rsidRDefault="00FA78BA" w:rsidP="00FA78BA">
            <w:pPr>
              <w:spacing w:line="0" w:lineRule="atLeast"/>
              <w:jc w:val="right"/>
              <w:rPr>
                <w:rFonts w:ascii="Times New Roman" w:eastAsia="標楷體" w:hAnsi="Times New Roman" w:cs="Times New Roman"/>
              </w:rPr>
            </w:pPr>
            <w:r w:rsidRPr="00793784">
              <w:rPr>
                <w:rFonts w:ascii="Times New Roman" w:eastAsia="標楷體" w:hAnsi="Times New Roman" w:cs="Times New Roman"/>
              </w:rPr>
              <w:t>21.9%</w:t>
            </w:r>
          </w:p>
        </w:tc>
      </w:tr>
      <w:tr w:rsidR="00FA78BA" w:rsidRPr="00793784" w14:paraId="2A1665A8" w14:textId="77777777" w:rsidTr="00793784">
        <w:trPr>
          <w:trHeight w:val="277"/>
        </w:trPr>
        <w:tc>
          <w:tcPr>
            <w:tcW w:w="1197" w:type="pct"/>
            <w:tcBorders>
              <w:top w:val="single" w:sz="4" w:space="0" w:color="auto"/>
              <w:left w:val="single" w:sz="4" w:space="0" w:color="auto"/>
              <w:bottom w:val="single" w:sz="4" w:space="0" w:color="auto"/>
              <w:right w:val="single" w:sz="4" w:space="0" w:color="auto"/>
            </w:tcBorders>
            <w:noWrap/>
            <w:vAlign w:val="center"/>
            <w:hideMark/>
          </w:tcPr>
          <w:p w14:paraId="776E00F1" w14:textId="77777777" w:rsidR="00FA78BA" w:rsidRPr="00793784" w:rsidRDefault="00FA78BA" w:rsidP="00FA78BA">
            <w:pPr>
              <w:spacing w:line="0" w:lineRule="atLeast"/>
              <w:jc w:val="both"/>
              <w:rPr>
                <w:rFonts w:ascii="Times New Roman" w:eastAsia="標楷體" w:hAnsi="Times New Roman" w:cs="Times New Roman"/>
              </w:rPr>
            </w:pPr>
            <w:r w:rsidRPr="00793784">
              <w:rPr>
                <w:rFonts w:ascii="Times New Roman" w:eastAsia="標楷體" w:hAnsi="Times New Roman" w:cs="Times New Roman"/>
              </w:rPr>
              <w:t>113</w:t>
            </w:r>
            <w:r w:rsidRPr="00793784">
              <w:rPr>
                <w:rFonts w:ascii="Times New Roman" w:eastAsia="標楷體" w:hAnsi="Times New Roman" w:cs="Times New Roman"/>
              </w:rPr>
              <w:t>年</w:t>
            </w:r>
            <w:r w:rsidRPr="00793784">
              <w:rPr>
                <w:rFonts w:ascii="Times New Roman" w:eastAsia="標楷體" w:hAnsi="Times New Roman" w:cs="Times New Roman"/>
              </w:rPr>
              <w:t>8</w:t>
            </w:r>
            <w:r w:rsidRPr="00793784">
              <w:rPr>
                <w:rFonts w:ascii="Times New Roman" w:eastAsia="標楷體" w:hAnsi="Times New Roman" w:cs="Times New Roman"/>
              </w:rPr>
              <w:t>月</w:t>
            </w:r>
          </w:p>
        </w:tc>
        <w:tc>
          <w:tcPr>
            <w:tcW w:w="633" w:type="pct"/>
            <w:tcBorders>
              <w:top w:val="single" w:sz="4" w:space="0" w:color="auto"/>
              <w:left w:val="single" w:sz="4" w:space="0" w:color="auto"/>
              <w:bottom w:val="single" w:sz="4" w:space="0" w:color="auto"/>
              <w:right w:val="single" w:sz="4" w:space="0" w:color="auto"/>
            </w:tcBorders>
            <w:noWrap/>
            <w:vAlign w:val="center"/>
            <w:hideMark/>
          </w:tcPr>
          <w:p w14:paraId="52270F84" w14:textId="77777777" w:rsidR="00FA78BA" w:rsidRPr="00793784" w:rsidRDefault="00FA78BA" w:rsidP="00FA78BA">
            <w:pPr>
              <w:spacing w:line="0" w:lineRule="atLeast"/>
              <w:jc w:val="right"/>
              <w:rPr>
                <w:rFonts w:ascii="Times New Roman" w:eastAsia="標楷體" w:hAnsi="Times New Roman" w:cs="Times New Roman"/>
              </w:rPr>
            </w:pPr>
            <w:r w:rsidRPr="00793784">
              <w:rPr>
                <w:rFonts w:ascii="Times New Roman" w:eastAsia="標楷體" w:hAnsi="Times New Roman" w:cs="Times New Roman"/>
              </w:rPr>
              <w:t>5,057</w:t>
            </w:r>
          </w:p>
        </w:tc>
        <w:tc>
          <w:tcPr>
            <w:tcW w:w="634" w:type="pct"/>
            <w:tcBorders>
              <w:top w:val="single" w:sz="4" w:space="0" w:color="auto"/>
              <w:left w:val="single" w:sz="4" w:space="0" w:color="auto"/>
              <w:bottom w:val="single" w:sz="4" w:space="0" w:color="auto"/>
              <w:right w:val="single" w:sz="4" w:space="0" w:color="auto"/>
            </w:tcBorders>
            <w:noWrap/>
            <w:vAlign w:val="center"/>
            <w:hideMark/>
          </w:tcPr>
          <w:p w14:paraId="3F8B1F6F" w14:textId="77777777" w:rsidR="00FA78BA" w:rsidRPr="00793784" w:rsidRDefault="00FA78BA" w:rsidP="00FA78BA">
            <w:pPr>
              <w:spacing w:line="0" w:lineRule="atLeast"/>
              <w:jc w:val="right"/>
              <w:rPr>
                <w:rFonts w:ascii="Times New Roman" w:eastAsia="標楷體" w:hAnsi="Times New Roman" w:cs="Times New Roman"/>
              </w:rPr>
            </w:pPr>
            <w:r w:rsidRPr="00793784">
              <w:rPr>
                <w:rFonts w:ascii="Times New Roman" w:eastAsia="標楷體" w:hAnsi="Times New Roman" w:cs="Times New Roman"/>
              </w:rPr>
              <w:t>32.9%</w:t>
            </w:r>
          </w:p>
        </w:tc>
        <w:tc>
          <w:tcPr>
            <w:tcW w:w="634" w:type="pct"/>
            <w:tcBorders>
              <w:top w:val="single" w:sz="4" w:space="0" w:color="auto"/>
              <w:left w:val="single" w:sz="4" w:space="0" w:color="auto"/>
              <w:bottom w:val="single" w:sz="4" w:space="0" w:color="auto"/>
              <w:right w:val="single" w:sz="4" w:space="0" w:color="auto"/>
            </w:tcBorders>
            <w:noWrap/>
            <w:vAlign w:val="center"/>
            <w:hideMark/>
          </w:tcPr>
          <w:p w14:paraId="5741AF0D" w14:textId="77777777" w:rsidR="00FA78BA" w:rsidRPr="00793784" w:rsidRDefault="00FA78BA" w:rsidP="00FA78BA">
            <w:pPr>
              <w:spacing w:line="0" w:lineRule="atLeast"/>
              <w:jc w:val="right"/>
              <w:rPr>
                <w:rFonts w:ascii="Times New Roman" w:eastAsia="標楷體" w:hAnsi="Times New Roman" w:cs="Times New Roman"/>
              </w:rPr>
            </w:pPr>
            <w:r w:rsidRPr="00793784">
              <w:rPr>
                <w:rFonts w:ascii="Times New Roman" w:eastAsia="標楷體" w:hAnsi="Times New Roman" w:cs="Times New Roman"/>
              </w:rPr>
              <w:t>6,191</w:t>
            </w:r>
          </w:p>
        </w:tc>
        <w:tc>
          <w:tcPr>
            <w:tcW w:w="633" w:type="pct"/>
            <w:tcBorders>
              <w:top w:val="single" w:sz="4" w:space="0" w:color="auto"/>
              <w:left w:val="single" w:sz="4" w:space="0" w:color="auto"/>
              <w:bottom w:val="single" w:sz="4" w:space="0" w:color="auto"/>
              <w:right w:val="single" w:sz="4" w:space="0" w:color="auto"/>
            </w:tcBorders>
            <w:noWrap/>
            <w:vAlign w:val="center"/>
            <w:hideMark/>
          </w:tcPr>
          <w:p w14:paraId="0DE57BBD" w14:textId="77777777" w:rsidR="00FA78BA" w:rsidRPr="00793784" w:rsidRDefault="00FA78BA" w:rsidP="00FA78BA">
            <w:pPr>
              <w:spacing w:line="0" w:lineRule="atLeast"/>
              <w:jc w:val="right"/>
              <w:rPr>
                <w:rFonts w:ascii="Times New Roman" w:eastAsia="標楷體" w:hAnsi="Times New Roman" w:cs="Times New Roman"/>
              </w:rPr>
            </w:pPr>
            <w:r w:rsidRPr="00793784">
              <w:rPr>
                <w:rFonts w:ascii="Times New Roman" w:eastAsia="標楷體" w:hAnsi="Times New Roman" w:cs="Times New Roman"/>
              </w:rPr>
              <w:t>40.2%</w:t>
            </w:r>
          </w:p>
        </w:tc>
        <w:tc>
          <w:tcPr>
            <w:tcW w:w="634" w:type="pct"/>
            <w:tcBorders>
              <w:top w:val="single" w:sz="4" w:space="0" w:color="auto"/>
              <w:left w:val="single" w:sz="4" w:space="0" w:color="auto"/>
              <w:bottom w:val="single" w:sz="4" w:space="0" w:color="auto"/>
              <w:right w:val="single" w:sz="4" w:space="0" w:color="auto"/>
            </w:tcBorders>
            <w:noWrap/>
            <w:vAlign w:val="center"/>
            <w:hideMark/>
          </w:tcPr>
          <w:p w14:paraId="37C8B85C" w14:textId="77777777" w:rsidR="00FA78BA" w:rsidRPr="00793784" w:rsidRDefault="00FA78BA" w:rsidP="00FA78BA">
            <w:pPr>
              <w:spacing w:line="0" w:lineRule="atLeast"/>
              <w:jc w:val="right"/>
              <w:rPr>
                <w:rFonts w:ascii="Times New Roman" w:eastAsia="標楷體" w:hAnsi="Times New Roman" w:cs="Times New Roman"/>
              </w:rPr>
            </w:pPr>
            <w:r w:rsidRPr="00793784">
              <w:rPr>
                <w:rFonts w:ascii="Times New Roman" w:eastAsia="標楷體" w:hAnsi="Times New Roman" w:cs="Times New Roman"/>
              </w:rPr>
              <w:t>4,140</w:t>
            </w:r>
          </w:p>
        </w:tc>
        <w:tc>
          <w:tcPr>
            <w:tcW w:w="634" w:type="pct"/>
            <w:tcBorders>
              <w:top w:val="single" w:sz="4" w:space="0" w:color="auto"/>
              <w:left w:val="single" w:sz="4" w:space="0" w:color="auto"/>
              <w:bottom w:val="single" w:sz="4" w:space="0" w:color="auto"/>
              <w:right w:val="single" w:sz="4" w:space="0" w:color="auto"/>
            </w:tcBorders>
            <w:noWrap/>
            <w:vAlign w:val="center"/>
            <w:hideMark/>
          </w:tcPr>
          <w:p w14:paraId="2A556BD4" w14:textId="77777777" w:rsidR="00FA78BA" w:rsidRPr="00793784" w:rsidRDefault="00FA78BA" w:rsidP="00FA78BA">
            <w:pPr>
              <w:spacing w:line="0" w:lineRule="atLeast"/>
              <w:jc w:val="right"/>
              <w:rPr>
                <w:rFonts w:ascii="Times New Roman" w:eastAsia="標楷體" w:hAnsi="Times New Roman" w:cs="Times New Roman"/>
              </w:rPr>
            </w:pPr>
            <w:r w:rsidRPr="00793784">
              <w:rPr>
                <w:rFonts w:ascii="Times New Roman" w:eastAsia="標楷體" w:hAnsi="Times New Roman" w:cs="Times New Roman"/>
              </w:rPr>
              <w:t>26.9%</w:t>
            </w:r>
          </w:p>
        </w:tc>
      </w:tr>
      <w:tr w:rsidR="00FA78BA" w:rsidRPr="00793784" w14:paraId="694DC274" w14:textId="77777777" w:rsidTr="00793784">
        <w:trPr>
          <w:trHeight w:val="239"/>
        </w:trPr>
        <w:tc>
          <w:tcPr>
            <w:tcW w:w="1197" w:type="pct"/>
            <w:tcBorders>
              <w:top w:val="single" w:sz="4" w:space="0" w:color="auto"/>
              <w:left w:val="single" w:sz="4" w:space="0" w:color="auto"/>
              <w:bottom w:val="single" w:sz="4" w:space="0" w:color="auto"/>
              <w:right w:val="single" w:sz="4" w:space="0" w:color="auto"/>
            </w:tcBorders>
            <w:noWrap/>
            <w:vAlign w:val="center"/>
            <w:hideMark/>
          </w:tcPr>
          <w:p w14:paraId="38469601" w14:textId="77777777" w:rsidR="00FA78BA" w:rsidRPr="00793784" w:rsidRDefault="00FA78BA" w:rsidP="00FA78BA">
            <w:pPr>
              <w:spacing w:line="0" w:lineRule="atLeast"/>
              <w:jc w:val="both"/>
              <w:rPr>
                <w:rFonts w:ascii="Times New Roman" w:eastAsia="標楷體" w:hAnsi="Times New Roman" w:cs="Times New Roman"/>
              </w:rPr>
            </w:pPr>
            <w:r w:rsidRPr="00793784">
              <w:rPr>
                <w:rFonts w:ascii="Times New Roman" w:eastAsia="標楷體" w:hAnsi="Times New Roman" w:cs="Times New Roman"/>
              </w:rPr>
              <w:t>113</w:t>
            </w:r>
            <w:r w:rsidRPr="00793784">
              <w:rPr>
                <w:rFonts w:ascii="Times New Roman" w:eastAsia="標楷體" w:hAnsi="Times New Roman" w:cs="Times New Roman"/>
              </w:rPr>
              <w:t>年</w:t>
            </w:r>
            <w:r w:rsidRPr="00793784">
              <w:rPr>
                <w:rFonts w:ascii="Times New Roman" w:eastAsia="標楷體" w:hAnsi="Times New Roman" w:cs="Times New Roman"/>
              </w:rPr>
              <w:t>9</w:t>
            </w:r>
            <w:r w:rsidRPr="00793784">
              <w:rPr>
                <w:rFonts w:ascii="Times New Roman" w:eastAsia="標楷體" w:hAnsi="Times New Roman" w:cs="Times New Roman"/>
              </w:rPr>
              <w:t>月</w:t>
            </w:r>
          </w:p>
        </w:tc>
        <w:tc>
          <w:tcPr>
            <w:tcW w:w="633" w:type="pct"/>
            <w:tcBorders>
              <w:top w:val="single" w:sz="4" w:space="0" w:color="auto"/>
              <w:left w:val="single" w:sz="4" w:space="0" w:color="auto"/>
              <w:bottom w:val="single" w:sz="4" w:space="0" w:color="auto"/>
              <w:right w:val="single" w:sz="4" w:space="0" w:color="auto"/>
            </w:tcBorders>
            <w:noWrap/>
            <w:vAlign w:val="center"/>
            <w:hideMark/>
          </w:tcPr>
          <w:p w14:paraId="06F57225" w14:textId="77777777" w:rsidR="00FA78BA" w:rsidRPr="00793784" w:rsidRDefault="00FA78BA" w:rsidP="00FA78BA">
            <w:pPr>
              <w:spacing w:line="0" w:lineRule="atLeast"/>
              <w:jc w:val="right"/>
              <w:rPr>
                <w:rFonts w:ascii="Times New Roman" w:eastAsia="標楷體" w:hAnsi="Times New Roman" w:cs="Times New Roman"/>
              </w:rPr>
            </w:pPr>
            <w:r w:rsidRPr="00793784">
              <w:rPr>
                <w:rFonts w:ascii="Times New Roman" w:eastAsia="標楷體" w:hAnsi="Times New Roman" w:cs="Times New Roman"/>
              </w:rPr>
              <w:t>4,318</w:t>
            </w:r>
          </w:p>
        </w:tc>
        <w:tc>
          <w:tcPr>
            <w:tcW w:w="634" w:type="pct"/>
            <w:tcBorders>
              <w:top w:val="single" w:sz="4" w:space="0" w:color="auto"/>
              <w:left w:val="single" w:sz="4" w:space="0" w:color="auto"/>
              <w:bottom w:val="single" w:sz="4" w:space="0" w:color="auto"/>
              <w:right w:val="single" w:sz="4" w:space="0" w:color="auto"/>
            </w:tcBorders>
            <w:noWrap/>
            <w:vAlign w:val="center"/>
            <w:hideMark/>
          </w:tcPr>
          <w:p w14:paraId="11289763" w14:textId="77777777" w:rsidR="00FA78BA" w:rsidRPr="00793784" w:rsidRDefault="00FA78BA" w:rsidP="00FA78BA">
            <w:pPr>
              <w:spacing w:line="0" w:lineRule="atLeast"/>
              <w:jc w:val="right"/>
              <w:rPr>
                <w:rFonts w:ascii="Times New Roman" w:eastAsia="標楷體" w:hAnsi="Times New Roman" w:cs="Times New Roman"/>
              </w:rPr>
            </w:pPr>
            <w:r w:rsidRPr="00793784">
              <w:rPr>
                <w:rFonts w:ascii="Times New Roman" w:eastAsia="標楷體" w:hAnsi="Times New Roman" w:cs="Times New Roman"/>
              </w:rPr>
              <w:t>30.9%</w:t>
            </w:r>
          </w:p>
        </w:tc>
        <w:tc>
          <w:tcPr>
            <w:tcW w:w="634" w:type="pct"/>
            <w:tcBorders>
              <w:top w:val="single" w:sz="4" w:space="0" w:color="auto"/>
              <w:left w:val="single" w:sz="4" w:space="0" w:color="auto"/>
              <w:bottom w:val="single" w:sz="4" w:space="0" w:color="auto"/>
              <w:right w:val="single" w:sz="4" w:space="0" w:color="auto"/>
            </w:tcBorders>
            <w:noWrap/>
            <w:vAlign w:val="center"/>
            <w:hideMark/>
          </w:tcPr>
          <w:p w14:paraId="5D446F4E" w14:textId="77777777" w:rsidR="00FA78BA" w:rsidRPr="00793784" w:rsidRDefault="00FA78BA" w:rsidP="00FA78BA">
            <w:pPr>
              <w:spacing w:line="0" w:lineRule="atLeast"/>
              <w:jc w:val="right"/>
              <w:rPr>
                <w:rFonts w:ascii="Times New Roman" w:eastAsia="標楷體" w:hAnsi="Times New Roman" w:cs="Times New Roman"/>
              </w:rPr>
            </w:pPr>
            <w:r w:rsidRPr="00793784">
              <w:rPr>
                <w:rFonts w:ascii="Times New Roman" w:eastAsia="標楷體" w:hAnsi="Times New Roman" w:cs="Times New Roman"/>
              </w:rPr>
              <w:t>5,565</w:t>
            </w:r>
          </w:p>
        </w:tc>
        <w:tc>
          <w:tcPr>
            <w:tcW w:w="633" w:type="pct"/>
            <w:tcBorders>
              <w:top w:val="single" w:sz="4" w:space="0" w:color="auto"/>
              <w:left w:val="single" w:sz="4" w:space="0" w:color="auto"/>
              <w:bottom w:val="single" w:sz="4" w:space="0" w:color="auto"/>
              <w:right w:val="single" w:sz="4" w:space="0" w:color="auto"/>
            </w:tcBorders>
            <w:noWrap/>
            <w:vAlign w:val="center"/>
            <w:hideMark/>
          </w:tcPr>
          <w:p w14:paraId="256EE1F9" w14:textId="77777777" w:rsidR="00FA78BA" w:rsidRPr="00793784" w:rsidRDefault="00FA78BA" w:rsidP="00FA78BA">
            <w:pPr>
              <w:spacing w:line="0" w:lineRule="atLeast"/>
              <w:jc w:val="right"/>
              <w:rPr>
                <w:rFonts w:ascii="Times New Roman" w:eastAsia="標楷體" w:hAnsi="Times New Roman" w:cs="Times New Roman"/>
              </w:rPr>
            </w:pPr>
            <w:r w:rsidRPr="00793784">
              <w:rPr>
                <w:rFonts w:ascii="Times New Roman" w:eastAsia="標楷體" w:hAnsi="Times New Roman" w:cs="Times New Roman"/>
              </w:rPr>
              <w:t>39.8%</w:t>
            </w:r>
          </w:p>
        </w:tc>
        <w:tc>
          <w:tcPr>
            <w:tcW w:w="634" w:type="pct"/>
            <w:tcBorders>
              <w:top w:val="single" w:sz="4" w:space="0" w:color="auto"/>
              <w:left w:val="single" w:sz="4" w:space="0" w:color="auto"/>
              <w:bottom w:val="single" w:sz="4" w:space="0" w:color="auto"/>
              <w:right w:val="single" w:sz="4" w:space="0" w:color="auto"/>
            </w:tcBorders>
            <w:noWrap/>
            <w:vAlign w:val="center"/>
            <w:hideMark/>
          </w:tcPr>
          <w:p w14:paraId="29DFD0BF" w14:textId="77777777" w:rsidR="00FA78BA" w:rsidRPr="00793784" w:rsidRDefault="00FA78BA" w:rsidP="00FA78BA">
            <w:pPr>
              <w:spacing w:line="0" w:lineRule="atLeast"/>
              <w:jc w:val="right"/>
              <w:rPr>
                <w:rFonts w:ascii="Times New Roman" w:eastAsia="標楷體" w:hAnsi="Times New Roman" w:cs="Times New Roman"/>
              </w:rPr>
            </w:pPr>
            <w:r w:rsidRPr="00793784">
              <w:rPr>
                <w:rFonts w:ascii="Times New Roman" w:eastAsia="標楷體" w:hAnsi="Times New Roman" w:cs="Times New Roman"/>
              </w:rPr>
              <w:t>4,102</w:t>
            </w:r>
          </w:p>
        </w:tc>
        <w:tc>
          <w:tcPr>
            <w:tcW w:w="634" w:type="pct"/>
            <w:tcBorders>
              <w:top w:val="single" w:sz="4" w:space="0" w:color="auto"/>
              <w:left w:val="single" w:sz="4" w:space="0" w:color="auto"/>
              <w:bottom w:val="single" w:sz="4" w:space="0" w:color="auto"/>
              <w:right w:val="single" w:sz="4" w:space="0" w:color="auto"/>
            </w:tcBorders>
            <w:noWrap/>
            <w:vAlign w:val="center"/>
            <w:hideMark/>
          </w:tcPr>
          <w:p w14:paraId="0A57E736" w14:textId="77777777" w:rsidR="00FA78BA" w:rsidRPr="00793784" w:rsidRDefault="00FA78BA" w:rsidP="00FA78BA">
            <w:pPr>
              <w:spacing w:line="0" w:lineRule="atLeast"/>
              <w:jc w:val="right"/>
              <w:rPr>
                <w:rFonts w:ascii="Times New Roman" w:eastAsia="標楷體" w:hAnsi="Times New Roman" w:cs="Times New Roman"/>
              </w:rPr>
            </w:pPr>
            <w:r w:rsidRPr="00793784">
              <w:rPr>
                <w:rFonts w:ascii="Times New Roman" w:eastAsia="標楷體" w:hAnsi="Times New Roman" w:cs="Times New Roman"/>
              </w:rPr>
              <w:t>29.3%</w:t>
            </w:r>
          </w:p>
        </w:tc>
      </w:tr>
      <w:tr w:rsidR="00FA78BA" w:rsidRPr="00793784" w14:paraId="23CC65E7" w14:textId="77777777" w:rsidTr="00793784">
        <w:trPr>
          <w:trHeight w:val="313"/>
        </w:trPr>
        <w:tc>
          <w:tcPr>
            <w:tcW w:w="1197" w:type="pct"/>
            <w:tcBorders>
              <w:top w:val="single" w:sz="4" w:space="0" w:color="auto"/>
              <w:left w:val="single" w:sz="4" w:space="0" w:color="auto"/>
              <w:bottom w:val="single" w:sz="4" w:space="0" w:color="auto"/>
              <w:right w:val="single" w:sz="4" w:space="0" w:color="auto"/>
            </w:tcBorders>
            <w:noWrap/>
            <w:vAlign w:val="center"/>
            <w:hideMark/>
          </w:tcPr>
          <w:p w14:paraId="6729D30D" w14:textId="77777777" w:rsidR="00FA78BA" w:rsidRPr="00793784" w:rsidRDefault="00FA78BA" w:rsidP="00FA78BA">
            <w:pPr>
              <w:spacing w:line="0" w:lineRule="atLeast"/>
              <w:jc w:val="both"/>
              <w:rPr>
                <w:rFonts w:ascii="Times New Roman" w:eastAsia="標楷體" w:hAnsi="Times New Roman" w:cs="Times New Roman"/>
              </w:rPr>
            </w:pPr>
            <w:r w:rsidRPr="00793784">
              <w:rPr>
                <w:rFonts w:ascii="Times New Roman" w:eastAsia="標楷體" w:hAnsi="Times New Roman" w:cs="Times New Roman"/>
              </w:rPr>
              <w:t>113</w:t>
            </w:r>
            <w:r w:rsidRPr="00793784">
              <w:rPr>
                <w:rFonts w:ascii="Times New Roman" w:eastAsia="標楷體" w:hAnsi="Times New Roman" w:cs="Times New Roman"/>
              </w:rPr>
              <w:t>年</w:t>
            </w:r>
            <w:r w:rsidRPr="00793784">
              <w:rPr>
                <w:rFonts w:ascii="Times New Roman" w:eastAsia="標楷體" w:hAnsi="Times New Roman" w:cs="Times New Roman"/>
              </w:rPr>
              <w:t>10</w:t>
            </w:r>
            <w:r w:rsidRPr="00793784">
              <w:rPr>
                <w:rFonts w:ascii="Times New Roman" w:eastAsia="標楷體" w:hAnsi="Times New Roman" w:cs="Times New Roman"/>
              </w:rPr>
              <w:t>月</w:t>
            </w:r>
          </w:p>
        </w:tc>
        <w:tc>
          <w:tcPr>
            <w:tcW w:w="633" w:type="pct"/>
            <w:tcBorders>
              <w:top w:val="single" w:sz="4" w:space="0" w:color="auto"/>
              <w:left w:val="single" w:sz="4" w:space="0" w:color="auto"/>
              <w:bottom w:val="single" w:sz="4" w:space="0" w:color="auto"/>
              <w:right w:val="single" w:sz="4" w:space="0" w:color="auto"/>
            </w:tcBorders>
            <w:noWrap/>
            <w:vAlign w:val="center"/>
            <w:hideMark/>
          </w:tcPr>
          <w:p w14:paraId="4A927DAD" w14:textId="77777777" w:rsidR="00FA78BA" w:rsidRPr="00793784" w:rsidRDefault="00FA78BA" w:rsidP="00FA78BA">
            <w:pPr>
              <w:spacing w:line="0" w:lineRule="atLeast"/>
              <w:jc w:val="right"/>
              <w:rPr>
                <w:rFonts w:ascii="Times New Roman" w:eastAsia="標楷體" w:hAnsi="Times New Roman" w:cs="Times New Roman"/>
              </w:rPr>
            </w:pPr>
            <w:r w:rsidRPr="00793784">
              <w:rPr>
                <w:rFonts w:ascii="Times New Roman" w:eastAsia="標楷體" w:hAnsi="Times New Roman" w:cs="Times New Roman"/>
              </w:rPr>
              <w:t>3,855</w:t>
            </w:r>
          </w:p>
        </w:tc>
        <w:tc>
          <w:tcPr>
            <w:tcW w:w="634" w:type="pct"/>
            <w:tcBorders>
              <w:top w:val="single" w:sz="4" w:space="0" w:color="auto"/>
              <w:left w:val="single" w:sz="4" w:space="0" w:color="auto"/>
              <w:bottom w:val="single" w:sz="4" w:space="0" w:color="auto"/>
              <w:right w:val="single" w:sz="4" w:space="0" w:color="auto"/>
            </w:tcBorders>
            <w:noWrap/>
            <w:vAlign w:val="center"/>
            <w:hideMark/>
          </w:tcPr>
          <w:p w14:paraId="70EC3B86" w14:textId="77777777" w:rsidR="00FA78BA" w:rsidRPr="00793784" w:rsidRDefault="00FA78BA" w:rsidP="00FA78BA">
            <w:pPr>
              <w:spacing w:line="0" w:lineRule="atLeast"/>
              <w:jc w:val="right"/>
              <w:rPr>
                <w:rFonts w:ascii="Times New Roman" w:eastAsia="標楷體" w:hAnsi="Times New Roman" w:cs="Times New Roman"/>
              </w:rPr>
            </w:pPr>
            <w:r w:rsidRPr="00793784">
              <w:rPr>
                <w:rFonts w:ascii="Times New Roman" w:eastAsia="標楷體" w:hAnsi="Times New Roman" w:cs="Times New Roman"/>
              </w:rPr>
              <w:t>28.5%</w:t>
            </w:r>
          </w:p>
        </w:tc>
        <w:tc>
          <w:tcPr>
            <w:tcW w:w="634" w:type="pct"/>
            <w:tcBorders>
              <w:top w:val="single" w:sz="4" w:space="0" w:color="auto"/>
              <w:left w:val="single" w:sz="4" w:space="0" w:color="auto"/>
              <w:bottom w:val="single" w:sz="4" w:space="0" w:color="auto"/>
              <w:right w:val="single" w:sz="4" w:space="0" w:color="auto"/>
            </w:tcBorders>
            <w:noWrap/>
            <w:vAlign w:val="center"/>
            <w:hideMark/>
          </w:tcPr>
          <w:p w14:paraId="31B4702D" w14:textId="77777777" w:rsidR="00FA78BA" w:rsidRPr="00793784" w:rsidRDefault="00FA78BA" w:rsidP="00FA78BA">
            <w:pPr>
              <w:spacing w:line="0" w:lineRule="atLeast"/>
              <w:jc w:val="right"/>
              <w:rPr>
                <w:rFonts w:ascii="Times New Roman" w:eastAsia="標楷體" w:hAnsi="Times New Roman" w:cs="Times New Roman"/>
              </w:rPr>
            </w:pPr>
            <w:r w:rsidRPr="00793784">
              <w:rPr>
                <w:rFonts w:ascii="Times New Roman" w:eastAsia="標楷體" w:hAnsi="Times New Roman" w:cs="Times New Roman"/>
              </w:rPr>
              <w:t>5,668</w:t>
            </w:r>
          </w:p>
        </w:tc>
        <w:tc>
          <w:tcPr>
            <w:tcW w:w="633" w:type="pct"/>
            <w:tcBorders>
              <w:top w:val="single" w:sz="4" w:space="0" w:color="auto"/>
              <w:left w:val="single" w:sz="4" w:space="0" w:color="auto"/>
              <w:bottom w:val="single" w:sz="4" w:space="0" w:color="auto"/>
              <w:right w:val="single" w:sz="4" w:space="0" w:color="auto"/>
            </w:tcBorders>
            <w:noWrap/>
            <w:vAlign w:val="center"/>
            <w:hideMark/>
          </w:tcPr>
          <w:p w14:paraId="724048C9" w14:textId="77777777" w:rsidR="00FA78BA" w:rsidRPr="00793784" w:rsidRDefault="00FA78BA" w:rsidP="00FA78BA">
            <w:pPr>
              <w:spacing w:line="0" w:lineRule="atLeast"/>
              <w:jc w:val="right"/>
              <w:rPr>
                <w:rFonts w:ascii="Times New Roman" w:eastAsia="標楷體" w:hAnsi="Times New Roman" w:cs="Times New Roman"/>
              </w:rPr>
            </w:pPr>
            <w:r w:rsidRPr="00793784">
              <w:rPr>
                <w:rFonts w:ascii="Times New Roman" w:eastAsia="標楷體" w:hAnsi="Times New Roman" w:cs="Times New Roman"/>
              </w:rPr>
              <w:t>41.9%</w:t>
            </w:r>
          </w:p>
        </w:tc>
        <w:tc>
          <w:tcPr>
            <w:tcW w:w="634" w:type="pct"/>
            <w:tcBorders>
              <w:top w:val="single" w:sz="4" w:space="0" w:color="auto"/>
              <w:left w:val="single" w:sz="4" w:space="0" w:color="auto"/>
              <w:bottom w:val="single" w:sz="4" w:space="0" w:color="auto"/>
              <w:right w:val="single" w:sz="4" w:space="0" w:color="auto"/>
            </w:tcBorders>
            <w:noWrap/>
            <w:vAlign w:val="center"/>
            <w:hideMark/>
          </w:tcPr>
          <w:p w14:paraId="27352A14" w14:textId="77777777" w:rsidR="00FA78BA" w:rsidRPr="00793784" w:rsidRDefault="00FA78BA" w:rsidP="00FA78BA">
            <w:pPr>
              <w:spacing w:line="0" w:lineRule="atLeast"/>
              <w:jc w:val="right"/>
              <w:rPr>
                <w:rFonts w:ascii="Times New Roman" w:eastAsia="標楷體" w:hAnsi="Times New Roman" w:cs="Times New Roman"/>
              </w:rPr>
            </w:pPr>
            <w:r w:rsidRPr="00793784">
              <w:rPr>
                <w:rFonts w:ascii="Times New Roman" w:eastAsia="標楷體" w:hAnsi="Times New Roman" w:cs="Times New Roman"/>
              </w:rPr>
              <w:t>4,015</w:t>
            </w:r>
          </w:p>
        </w:tc>
        <w:tc>
          <w:tcPr>
            <w:tcW w:w="634" w:type="pct"/>
            <w:tcBorders>
              <w:top w:val="single" w:sz="4" w:space="0" w:color="auto"/>
              <w:left w:val="single" w:sz="4" w:space="0" w:color="auto"/>
              <w:bottom w:val="single" w:sz="4" w:space="0" w:color="auto"/>
              <w:right w:val="single" w:sz="4" w:space="0" w:color="auto"/>
            </w:tcBorders>
            <w:noWrap/>
            <w:vAlign w:val="center"/>
            <w:hideMark/>
          </w:tcPr>
          <w:p w14:paraId="3D9BF9D6" w14:textId="77777777" w:rsidR="00FA78BA" w:rsidRPr="00793784" w:rsidRDefault="00FA78BA" w:rsidP="00FA78BA">
            <w:pPr>
              <w:spacing w:line="0" w:lineRule="atLeast"/>
              <w:jc w:val="right"/>
              <w:rPr>
                <w:rFonts w:ascii="Times New Roman" w:eastAsia="標楷體" w:hAnsi="Times New Roman" w:cs="Times New Roman"/>
              </w:rPr>
            </w:pPr>
            <w:r w:rsidRPr="00793784">
              <w:rPr>
                <w:rFonts w:ascii="Times New Roman" w:eastAsia="標楷體" w:hAnsi="Times New Roman" w:cs="Times New Roman"/>
              </w:rPr>
              <w:t>29.7%</w:t>
            </w:r>
          </w:p>
        </w:tc>
      </w:tr>
      <w:tr w:rsidR="00FA78BA" w:rsidRPr="00793784" w14:paraId="43A1F5C7" w14:textId="77777777" w:rsidTr="00793784">
        <w:trPr>
          <w:trHeight w:val="274"/>
        </w:trPr>
        <w:tc>
          <w:tcPr>
            <w:tcW w:w="1197" w:type="pct"/>
            <w:tcBorders>
              <w:top w:val="single" w:sz="4" w:space="0" w:color="auto"/>
              <w:left w:val="single" w:sz="4" w:space="0" w:color="auto"/>
              <w:bottom w:val="single" w:sz="4" w:space="0" w:color="auto"/>
              <w:right w:val="single" w:sz="4" w:space="0" w:color="auto"/>
            </w:tcBorders>
            <w:noWrap/>
            <w:vAlign w:val="center"/>
            <w:hideMark/>
          </w:tcPr>
          <w:p w14:paraId="736E1C9E" w14:textId="77777777" w:rsidR="00FA78BA" w:rsidRPr="00793784" w:rsidRDefault="00FA78BA" w:rsidP="00FA78BA">
            <w:pPr>
              <w:spacing w:line="0" w:lineRule="atLeast"/>
              <w:jc w:val="both"/>
              <w:rPr>
                <w:rFonts w:ascii="Times New Roman" w:eastAsia="標楷體" w:hAnsi="Times New Roman" w:cs="Times New Roman"/>
              </w:rPr>
            </w:pPr>
            <w:r w:rsidRPr="00793784">
              <w:rPr>
                <w:rFonts w:ascii="Times New Roman" w:eastAsia="標楷體" w:hAnsi="Times New Roman" w:cs="Times New Roman"/>
              </w:rPr>
              <w:t>113</w:t>
            </w:r>
            <w:r w:rsidRPr="00793784">
              <w:rPr>
                <w:rFonts w:ascii="Times New Roman" w:eastAsia="標楷體" w:hAnsi="Times New Roman" w:cs="Times New Roman"/>
              </w:rPr>
              <w:t>年</w:t>
            </w:r>
            <w:r w:rsidRPr="00793784">
              <w:rPr>
                <w:rFonts w:ascii="Times New Roman" w:eastAsia="標楷體" w:hAnsi="Times New Roman" w:cs="Times New Roman"/>
              </w:rPr>
              <w:t>11</w:t>
            </w:r>
            <w:r w:rsidRPr="00793784">
              <w:rPr>
                <w:rFonts w:ascii="Times New Roman" w:eastAsia="標楷體" w:hAnsi="Times New Roman" w:cs="Times New Roman"/>
              </w:rPr>
              <w:t>月</w:t>
            </w:r>
          </w:p>
        </w:tc>
        <w:tc>
          <w:tcPr>
            <w:tcW w:w="633" w:type="pct"/>
            <w:tcBorders>
              <w:top w:val="single" w:sz="4" w:space="0" w:color="auto"/>
              <w:left w:val="single" w:sz="4" w:space="0" w:color="auto"/>
              <w:bottom w:val="single" w:sz="4" w:space="0" w:color="auto"/>
              <w:right w:val="single" w:sz="4" w:space="0" w:color="auto"/>
            </w:tcBorders>
            <w:noWrap/>
            <w:vAlign w:val="center"/>
            <w:hideMark/>
          </w:tcPr>
          <w:p w14:paraId="624CC119" w14:textId="77777777" w:rsidR="00FA78BA" w:rsidRPr="00793784" w:rsidRDefault="00FA78BA" w:rsidP="00FA78BA">
            <w:pPr>
              <w:spacing w:line="0" w:lineRule="atLeast"/>
              <w:jc w:val="right"/>
              <w:rPr>
                <w:rFonts w:ascii="Times New Roman" w:eastAsia="標楷體" w:hAnsi="Times New Roman" w:cs="Times New Roman"/>
              </w:rPr>
            </w:pPr>
            <w:r w:rsidRPr="00793784">
              <w:rPr>
                <w:rFonts w:ascii="Times New Roman" w:eastAsia="標楷體" w:hAnsi="Times New Roman" w:cs="Times New Roman"/>
              </w:rPr>
              <w:t>4,466</w:t>
            </w:r>
          </w:p>
        </w:tc>
        <w:tc>
          <w:tcPr>
            <w:tcW w:w="634" w:type="pct"/>
            <w:tcBorders>
              <w:top w:val="single" w:sz="4" w:space="0" w:color="auto"/>
              <w:left w:val="single" w:sz="4" w:space="0" w:color="auto"/>
              <w:bottom w:val="single" w:sz="4" w:space="0" w:color="auto"/>
              <w:right w:val="single" w:sz="4" w:space="0" w:color="auto"/>
            </w:tcBorders>
            <w:noWrap/>
            <w:vAlign w:val="center"/>
            <w:hideMark/>
          </w:tcPr>
          <w:p w14:paraId="3598C4E8" w14:textId="77777777" w:rsidR="00FA78BA" w:rsidRPr="00793784" w:rsidRDefault="00FA78BA" w:rsidP="00FA78BA">
            <w:pPr>
              <w:spacing w:line="0" w:lineRule="atLeast"/>
              <w:jc w:val="right"/>
              <w:rPr>
                <w:rFonts w:ascii="Times New Roman" w:eastAsia="標楷體" w:hAnsi="Times New Roman" w:cs="Times New Roman"/>
              </w:rPr>
            </w:pPr>
            <w:r w:rsidRPr="00793784">
              <w:rPr>
                <w:rFonts w:ascii="Times New Roman" w:eastAsia="標楷體" w:hAnsi="Times New Roman" w:cs="Times New Roman"/>
              </w:rPr>
              <w:t>28.0%</w:t>
            </w:r>
          </w:p>
        </w:tc>
        <w:tc>
          <w:tcPr>
            <w:tcW w:w="634" w:type="pct"/>
            <w:tcBorders>
              <w:top w:val="single" w:sz="4" w:space="0" w:color="auto"/>
              <w:left w:val="single" w:sz="4" w:space="0" w:color="auto"/>
              <w:bottom w:val="single" w:sz="4" w:space="0" w:color="auto"/>
              <w:right w:val="single" w:sz="4" w:space="0" w:color="auto"/>
            </w:tcBorders>
            <w:noWrap/>
            <w:vAlign w:val="center"/>
            <w:hideMark/>
          </w:tcPr>
          <w:p w14:paraId="40C6D68B" w14:textId="77777777" w:rsidR="00FA78BA" w:rsidRPr="00793784" w:rsidRDefault="00FA78BA" w:rsidP="00FA78BA">
            <w:pPr>
              <w:spacing w:line="0" w:lineRule="atLeast"/>
              <w:jc w:val="right"/>
              <w:rPr>
                <w:rFonts w:ascii="Times New Roman" w:eastAsia="標楷體" w:hAnsi="Times New Roman" w:cs="Times New Roman"/>
              </w:rPr>
            </w:pPr>
            <w:r w:rsidRPr="00793784">
              <w:rPr>
                <w:rFonts w:ascii="Times New Roman" w:eastAsia="標楷體" w:hAnsi="Times New Roman" w:cs="Times New Roman"/>
              </w:rPr>
              <w:t>6,919</w:t>
            </w:r>
          </w:p>
        </w:tc>
        <w:tc>
          <w:tcPr>
            <w:tcW w:w="633" w:type="pct"/>
            <w:tcBorders>
              <w:top w:val="single" w:sz="4" w:space="0" w:color="auto"/>
              <w:left w:val="single" w:sz="4" w:space="0" w:color="auto"/>
              <w:bottom w:val="single" w:sz="4" w:space="0" w:color="auto"/>
              <w:right w:val="single" w:sz="4" w:space="0" w:color="auto"/>
            </w:tcBorders>
            <w:noWrap/>
            <w:vAlign w:val="center"/>
            <w:hideMark/>
          </w:tcPr>
          <w:p w14:paraId="2721594E" w14:textId="77777777" w:rsidR="00FA78BA" w:rsidRPr="00793784" w:rsidRDefault="00FA78BA" w:rsidP="00FA78BA">
            <w:pPr>
              <w:spacing w:line="0" w:lineRule="atLeast"/>
              <w:jc w:val="right"/>
              <w:rPr>
                <w:rFonts w:ascii="Times New Roman" w:eastAsia="標楷體" w:hAnsi="Times New Roman" w:cs="Times New Roman"/>
              </w:rPr>
            </w:pPr>
            <w:r w:rsidRPr="00793784">
              <w:rPr>
                <w:rFonts w:ascii="Times New Roman" w:eastAsia="標楷體" w:hAnsi="Times New Roman" w:cs="Times New Roman"/>
              </w:rPr>
              <w:t>43.4%</w:t>
            </w:r>
          </w:p>
        </w:tc>
        <w:tc>
          <w:tcPr>
            <w:tcW w:w="634" w:type="pct"/>
            <w:tcBorders>
              <w:top w:val="single" w:sz="4" w:space="0" w:color="auto"/>
              <w:left w:val="single" w:sz="4" w:space="0" w:color="auto"/>
              <w:bottom w:val="single" w:sz="4" w:space="0" w:color="auto"/>
              <w:right w:val="single" w:sz="4" w:space="0" w:color="auto"/>
            </w:tcBorders>
            <w:noWrap/>
            <w:vAlign w:val="center"/>
            <w:hideMark/>
          </w:tcPr>
          <w:p w14:paraId="456BD1C3" w14:textId="77777777" w:rsidR="00FA78BA" w:rsidRPr="00793784" w:rsidRDefault="00FA78BA" w:rsidP="00FA78BA">
            <w:pPr>
              <w:spacing w:line="0" w:lineRule="atLeast"/>
              <w:jc w:val="right"/>
              <w:rPr>
                <w:rFonts w:ascii="Times New Roman" w:eastAsia="標楷體" w:hAnsi="Times New Roman" w:cs="Times New Roman"/>
              </w:rPr>
            </w:pPr>
            <w:r w:rsidRPr="00793784">
              <w:rPr>
                <w:rFonts w:ascii="Times New Roman" w:eastAsia="標楷體" w:hAnsi="Times New Roman" w:cs="Times New Roman"/>
              </w:rPr>
              <w:t>4,565</w:t>
            </w:r>
          </w:p>
        </w:tc>
        <w:tc>
          <w:tcPr>
            <w:tcW w:w="634" w:type="pct"/>
            <w:tcBorders>
              <w:top w:val="single" w:sz="4" w:space="0" w:color="auto"/>
              <w:left w:val="single" w:sz="4" w:space="0" w:color="auto"/>
              <w:bottom w:val="single" w:sz="4" w:space="0" w:color="auto"/>
              <w:right w:val="single" w:sz="4" w:space="0" w:color="auto"/>
            </w:tcBorders>
            <w:noWrap/>
            <w:vAlign w:val="center"/>
            <w:hideMark/>
          </w:tcPr>
          <w:p w14:paraId="545B0A2B" w14:textId="77777777" w:rsidR="00FA78BA" w:rsidRPr="00793784" w:rsidRDefault="00FA78BA" w:rsidP="00FA78BA">
            <w:pPr>
              <w:spacing w:line="0" w:lineRule="atLeast"/>
              <w:jc w:val="right"/>
              <w:rPr>
                <w:rFonts w:ascii="Times New Roman" w:eastAsia="標楷體" w:hAnsi="Times New Roman" w:cs="Times New Roman"/>
              </w:rPr>
            </w:pPr>
            <w:r w:rsidRPr="00793784">
              <w:rPr>
                <w:rFonts w:ascii="Times New Roman" w:eastAsia="標楷體" w:hAnsi="Times New Roman" w:cs="Times New Roman"/>
              </w:rPr>
              <w:t>28.6%</w:t>
            </w:r>
          </w:p>
        </w:tc>
      </w:tr>
      <w:tr w:rsidR="00FA78BA" w:rsidRPr="00793784" w14:paraId="7F8A4F31" w14:textId="77777777" w:rsidTr="00793784">
        <w:trPr>
          <w:trHeight w:val="237"/>
        </w:trPr>
        <w:tc>
          <w:tcPr>
            <w:tcW w:w="1197" w:type="pct"/>
            <w:tcBorders>
              <w:top w:val="single" w:sz="4" w:space="0" w:color="auto"/>
              <w:left w:val="single" w:sz="4" w:space="0" w:color="auto"/>
              <w:bottom w:val="single" w:sz="4" w:space="0" w:color="auto"/>
              <w:right w:val="single" w:sz="4" w:space="0" w:color="auto"/>
            </w:tcBorders>
            <w:noWrap/>
            <w:vAlign w:val="center"/>
            <w:hideMark/>
          </w:tcPr>
          <w:p w14:paraId="375EAB2F" w14:textId="77777777" w:rsidR="00FA78BA" w:rsidRPr="00793784" w:rsidRDefault="00FA78BA" w:rsidP="00FA78BA">
            <w:pPr>
              <w:spacing w:line="0" w:lineRule="atLeast"/>
              <w:jc w:val="both"/>
              <w:rPr>
                <w:rFonts w:ascii="Times New Roman" w:eastAsia="標楷體" w:hAnsi="Times New Roman" w:cs="Times New Roman"/>
              </w:rPr>
            </w:pPr>
            <w:r w:rsidRPr="00793784">
              <w:rPr>
                <w:rFonts w:ascii="Times New Roman" w:eastAsia="標楷體" w:hAnsi="Times New Roman" w:cs="Times New Roman"/>
              </w:rPr>
              <w:t>113</w:t>
            </w:r>
            <w:r w:rsidRPr="00793784">
              <w:rPr>
                <w:rFonts w:ascii="Times New Roman" w:eastAsia="標楷體" w:hAnsi="Times New Roman" w:cs="Times New Roman"/>
              </w:rPr>
              <w:t>年</w:t>
            </w:r>
            <w:r w:rsidRPr="00793784">
              <w:rPr>
                <w:rFonts w:ascii="Times New Roman" w:eastAsia="標楷體" w:hAnsi="Times New Roman" w:cs="Times New Roman"/>
              </w:rPr>
              <w:t>12</w:t>
            </w:r>
            <w:r w:rsidRPr="00793784">
              <w:rPr>
                <w:rFonts w:ascii="Times New Roman" w:eastAsia="標楷體" w:hAnsi="Times New Roman" w:cs="Times New Roman"/>
              </w:rPr>
              <w:t>月</w:t>
            </w:r>
          </w:p>
        </w:tc>
        <w:tc>
          <w:tcPr>
            <w:tcW w:w="633" w:type="pct"/>
            <w:tcBorders>
              <w:top w:val="single" w:sz="4" w:space="0" w:color="auto"/>
              <w:left w:val="single" w:sz="4" w:space="0" w:color="auto"/>
              <w:bottom w:val="single" w:sz="4" w:space="0" w:color="auto"/>
              <w:right w:val="single" w:sz="4" w:space="0" w:color="auto"/>
            </w:tcBorders>
            <w:noWrap/>
            <w:vAlign w:val="center"/>
            <w:hideMark/>
          </w:tcPr>
          <w:p w14:paraId="45DA0663" w14:textId="77777777" w:rsidR="00FA78BA" w:rsidRPr="00793784" w:rsidRDefault="00FA78BA" w:rsidP="00FA78BA">
            <w:pPr>
              <w:spacing w:line="0" w:lineRule="atLeast"/>
              <w:jc w:val="right"/>
              <w:rPr>
                <w:rFonts w:ascii="Times New Roman" w:eastAsia="標楷體" w:hAnsi="Times New Roman" w:cs="Times New Roman"/>
              </w:rPr>
            </w:pPr>
            <w:r w:rsidRPr="00793784">
              <w:rPr>
                <w:rFonts w:ascii="Times New Roman" w:eastAsia="標楷體" w:hAnsi="Times New Roman" w:cs="Times New Roman"/>
              </w:rPr>
              <w:t>4,605</w:t>
            </w:r>
          </w:p>
        </w:tc>
        <w:tc>
          <w:tcPr>
            <w:tcW w:w="634" w:type="pct"/>
            <w:tcBorders>
              <w:top w:val="single" w:sz="4" w:space="0" w:color="auto"/>
              <w:left w:val="single" w:sz="4" w:space="0" w:color="auto"/>
              <w:bottom w:val="single" w:sz="4" w:space="0" w:color="auto"/>
              <w:right w:val="single" w:sz="4" w:space="0" w:color="auto"/>
            </w:tcBorders>
            <w:noWrap/>
            <w:vAlign w:val="center"/>
            <w:hideMark/>
          </w:tcPr>
          <w:p w14:paraId="5833D569" w14:textId="77777777" w:rsidR="00FA78BA" w:rsidRPr="00793784" w:rsidRDefault="00FA78BA" w:rsidP="00FA78BA">
            <w:pPr>
              <w:spacing w:line="0" w:lineRule="atLeast"/>
              <w:jc w:val="right"/>
              <w:rPr>
                <w:rFonts w:ascii="Times New Roman" w:eastAsia="標楷體" w:hAnsi="Times New Roman" w:cs="Times New Roman"/>
              </w:rPr>
            </w:pPr>
            <w:r w:rsidRPr="00793784">
              <w:rPr>
                <w:rFonts w:ascii="Times New Roman" w:eastAsia="標楷體" w:hAnsi="Times New Roman" w:cs="Times New Roman"/>
              </w:rPr>
              <w:t>29.9%</w:t>
            </w:r>
          </w:p>
        </w:tc>
        <w:tc>
          <w:tcPr>
            <w:tcW w:w="634" w:type="pct"/>
            <w:tcBorders>
              <w:top w:val="single" w:sz="4" w:space="0" w:color="auto"/>
              <w:left w:val="single" w:sz="4" w:space="0" w:color="auto"/>
              <w:bottom w:val="single" w:sz="4" w:space="0" w:color="auto"/>
              <w:right w:val="single" w:sz="4" w:space="0" w:color="auto"/>
            </w:tcBorders>
            <w:noWrap/>
            <w:vAlign w:val="center"/>
            <w:hideMark/>
          </w:tcPr>
          <w:p w14:paraId="578F07FE" w14:textId="77777777" w:rsidR="00FA78BA" w:rsidRPr="00793784" w:rsidRDefault="00FA78BA" w:rsidP="00FA78BA">
            <w:pPr>
              <w:spacing w:line="0" w:lineRule="atLeast"/>
              <w:jc w:val="right"/>
              <w:rPr>
                <w:rFonts w:ascii="Times New Roman" w:eastAsia="標楷體" w:hAnsi="Times New Roman" w:cs="Times New Roman"/>
              </w:rPr>
            </w:pPr>
            <w:r w:rsidRPr="00793784">
              <w:rPr>
                <w:rFonts w:ascii="Times New Roman" w:eastAsia="標楷體" w:hAnsi="Times New Roman" w:cs="Times New Roman"/>
              </w:rPr>
              <w:t>6,226</w:t>
            </w:r>
          </w:p>
        </w:tc>
        <w:tc>
          <w:tcPr>
            <w:tcW w:w="633" w:type="pct"/>
            <w:tcBorders>
              <w:top w:val="single" w:sz="4" w:space="0" w:color="auto"/>
              <w:left w:val="single" w:sz="4" w:space="0" w:color="auto"/>
              <w:bottom w:val="single" w:sz="4" w:space="0" w:color="auto"/>
              <w:right w:val="single" w:sz="4" w:space="0" w:color="auto"/>
            </w:tcBorders>
            <w:noWrap/>
            <w:vAlign w:val="center"/>
            <w:hideMark/>
          </w:tcPr>
          <w:p w14:paraId="253275DD" w14:textId="77777777" w:rsidR="00FA78BA" w:rsidRPr="00793784" w:rsidRDefault="00FA78BA" w:rsidP="00FA78BA">
            <w:pPr>
              <w:spacing w:line="0" w:lineRule="atLeast"/>
              <w:jc w:val="right"/>
              <w:rPr>
                <w:rFonts w:ascii="Times New Roman" w:eastAsia="標楷體" w:hAnsi="Times New Roman" w:cs="Times New Roman"/>
              </w:rPr>
            </w:pPr>
            <w:r w:rsidRPr="00793784">
              <w:rPr>
                <w:rFonts w:ascii="Times New Roman" w:eastAsia="標楷體" w:hAnsi="Times New Roman" w:cs="Times New Roman"/>
              </w:rPr>
              <w:t>40.4%</w:t>
            </w:r>
          </w:p>
        </w:tc>
        <w:tc>
          <w:tcPr>
            <w:tcW w:w="634" w:type="pct"/>
            <w:tcBorders>
              <w:top w:val="single" w:sz="4" w:space="0" w:color="auto"/>
              <w:left w:val="single" w:sz="4" w:space="0" w:color="auto"/>
              <w:bottom w:val="single" w:sz="4" w:space="0" w:color="auto"/>
              <w:right w:val="single" w:sz="4" w:space="0" w:color="auto"/>
            </w:tcBorders>
            <w:noWrap/>
            <w:vAlign w:val="center"/>
            <w:hideMark/>
          </w:tcPr>
          <w:p w14:paraId="1BE069EB" w14:textId="77777777" w:rsidR="00FA78BA" w:rsidRPr="00793784" w:rsidRDefault="00FA78BA" w:rsidP="00FA78BA">
            <w:pPr>
              <w:spacing w:line="0" w:lineRule="atLeast"/>
              <w:jc w:val="right"/>
              <w:rPr>
                <w:rFonts w:ascii="Times New Roman" w:eastAsia="標楷體" w:hAnsi="Times New Roman" w:cs="Times New Roman"/>
              </w:rPr>
            </w:pPr>
            <w:r w:rsidRPr="00793784">
              <w:rPr>
                <w:rFonts w:ascii="Times New Roman" w:eastAsia="標楷體" w:hAnsi="Times New Roman" w:cs="Times New Roman"/>
              </w:rPr>
              <w:t>4,569</w:t>
            </w:r>
          </w:p>
        </w:tc>
        <w:tc>
          <w:tcPr>
            <w:tcW w:w="634" w:type="pct"/>
            <w:tcBorders>
              <w:top w:val="single" w:sz="4" w:space="0" w:color="auto"/>
              <w:left w:val="single" w:sz="4" w:space="0" w:color="auto"/>
              <w:bottom w:val="single" w:sz="4" w:space="0" w:color="auto"/>
              <w:right w:val="single" w:sz="4" w:space="0" w:color="auto"/>
            </w:tcBorders>
            <w:noWrap/>
            <w:vAlign w:val="center"/>
            <w:hideMark/>
          </w:tcPr>
          <w:p w14:paraId="0B4C0C8E" w14:textId="77777777" w:rsidR="00FA78BA" w:rsidRPr="00793784" w:rsidRDefault="00FA78BA" w:rsidP="00FA78BA">
            <w:pPr>
              <w:spacing w:line="0" w:lineRule="atLeast"/>
              <w:jc w:val="right"/>
              <w:rPr>
                <w:rFonts w:ascii="Times New Roman" w:eastAsia="標楷體" w:hAnsi="Times New Roman" w:cs="Times New Roman"/>
              </w:rPr>
            </w:pPr>
            <w:r w:rsidRPr="00793784">
              <w:rPr>
                <w:rFonts w:ascii="Times New Roman" w:eastAsia="標楷體" w:hAnsi="Times New Roman" w:cs="Times New Roman"/>
              </w:rPr>
              <w:t>29.7%</w:t>
            </w:r>
          </w:p>
        </w:tc>
      </w:tr>
      <w:tr w:rsidR="00FA78BA" w:rsidRPr="00793784" w14:paraId="5771C7C6" w14:textId="77777777" w:rsidTr="00793784">
        <w:trPr>
          <w:trHeight w:val="341"/>
        </w:trPr>
        <w:tc>
          <w:tcPr>
            <w:tcW w:w="1197" w:type="pct"/>
            <w:tcBorders>
              <w:top w:val="single" w:sz="4" w:space="0" w:color="auto"/>
              <w:left w:val="single" w:sz="4" w:space="0" w:color="auto"/>
              <w:bottom w:val="single" w:sz="4" w:space="0" w:color="auto"/>
              <w:right w:val="single" w:sz="4" w:space="0" w:color="auto"/>
            </w:tcBorders>
            <w:noWrap/>
            <w:vAlign w:val="center"/>
            <w:hideMark/>
          </w:tcPr>
          <w:p w14:paraId="780D000F" w14:textId="77777777" w:rsidR="00FA78BA" w:rsidRPr="00793784" w:rsidRDefault="00FA78BA" w:rsidP="00FA78BA">
            <w:pPr>
              <w:spacing w:line="0" w:lineRule="atLeast"/>
              <w:jc w:val="both"/>
              <w:rPr>
                <w:rFonts w:ascii="Times New Roman" w:eastAsia="標楷體" w:hAnsi="Times New Roman" w:cs="Times New Roman"/>
              </w:rPr>
            </w:pPr>
            <w:r w:rsidRPr="00793784">
              <w:rPr>
                <w:rFonts w:ascii="Times New Roman" w:eastAsia="標楷體" w:hAnsi="Times New Roman" w:cs="Times New Roman"/>
              </w:rPr>
              <w:t>114</w:t>
            </w:r>
            <w:r w:rsidRPr="00793784">
              <w:rPr>
                <w:rFonts w:ascii="Times New Roman" w:eastAsia="標楷體" w:hAnsi="Times New Roman" w:cs="Times New Roman"/>
              </w:rPr>
              <w:t>年</w:t>
            </w:r>
            <w:r w:rsidRPr="00793784">
              <w:rPr>
                <w:rFonts w:ascii="Times New Roman" w:eastAsia="標楷體" w:hAnsi="Times New Roman" w:cs="Times New Roman"/>
              </w:rPr>
              <w:t>1</w:t>
            </w:r>
            <w:r w:rsidRPr="00793784">
              <w:rPr>
                <w:rFonts w:ascii="Times New Roman" w:eastAsia="標楷體" w:hAnsi="Times New Roman" w:cs="Times New Roman"/>
              </w:rPr>
              <w:t>月</w:t>
            </w:r>
          </w:p>
        </w:tc>
        <w:tc>
          <w:tcPr>
            <w:tcW w:w="633" w:type="pct"/>
            <w:tcBorders>
              <w:top w:val="single" w:sz="4" w:space="0" w:color="auto"/>
              <w:left w:val="single" w:sz="4" w:space="0" w:color="auto"/>
              <w:bottom w:val="single" w:sz="4" w:space="0" w:color="auto"/>
              <w:right w:val="single" w:sz="4" w:space="0" w:color="auto"/>
            </w:tcBorders>
            <w:noWrap/>
            <w:vAlign w:val="center"/>
            <w:hideMark/>
          </w:tcPr>
          <w:p w14:paraId="25C849FE" w14:textId="77777777" w:rsidR="00FA78BA" w:rsidRPr="00793784" w:rsidRDefault="00FA78BA" w:rsidP="00FA78BA">
            <w:pPr>
              <w:spacing w:line="0" w:lineRule="atLeast"/>
              <w:jc w:val="right"/>
              <w:rPr>
                <w:rFonts w:ascii="Times New Roman" w:eastAsia="標楷體" w:hAnsi="Times New Roman" w:cs="Times New Roman"/>
              </w:rPr>
            </w:pPr>
            <w:r w:rsidRPr="00793784">
              <w:rPr>
                <w:rFonts w:ascii="Times New Roman" w:eastAsia="標楷體" w:hAnsi="Times New Roman" w:cs="Times New Roman"/>
              </w:rPr>
              <w:t>7,455</w:t>
            </w:r>
          </w:p>
        </w:tc>
        <w:tc>
          <w:tcPr>
            <w:tcW w:w="634" w:type="pct"/>
            <w:tcBorders>
              <w:top w:val="single" w:sz="4" w:space="0" w:color="auto"/>
              <w:left w:val="single" w:sz="4" w:space="0" w:color="auto"/>
              <w:bottom w:val="single" w:sz="4" w:space="0" w:color="auto"/>
              <w:right w:val="single" w:sz="4" w:space="0" w:color="auto"/>
            </w:tcBorders>
            <w:noWrap/>
            <w:vAlign w:val="center"/>
            <w:hideMark/>
          </w:tcPr>
          <w:p w14:paraId="0FCB6992" w14:textId="77777777" w:rsidR="00FA78BA" w:rsidRPr="00793784" w:rsidRDefault="00FA78BA" w:rsidP="00FA78BA">
            <w:pPr>
              <w:spacing w:line="0" w:lineRule="atLeast"/>
              <w:jc w:val="right"/>
              <w:rPr>
                <w:rFonts w:ascii="Times New Roman" w:eastAsia="標楷體" w:hAnsi="Times New Roman" w:cs="Times New Roman"/>
              </w:rPr>
            </w:pPr>
            <w:r w:rsidRPr="00793784">
              <w:rPr>
                <w:rFonts w:ascii="Times New Roman" w:eastAsia="標楷體" w:hAnsi="Times New Roman" w:cs="Times New Roman"/>
              </w:rPr>
              <w:t>40.8%</w:t>
            </w:r>
          </w:p>
        </w:tc>
        <w:tc>
          <w:tcPr>
            <w:tcW w:w="634" w:type="pct"/>
            <w:tcBorders>
              <w:top w:val="single" w:sz="4" w:space="0" w:color="auto"/>
              <w:left w:val="single" w:sz="4" w:space="0" w:color="auto"/>
              <w:bottom w:val="single" w:sz="4" w:space="0" w:color="auto"/>
              <w:right w:val="single" w:sz="4" w:space="0" w:color="auto"/>
            </w:tcBorders>
            <w:noWrap/>
            <w:vAlign w:val="center"/>
            <w:hideMark/>
          </w:tcPr>
          <w:p w14:paraId="099DC6C8" w14:textId="77777777" w:rsidR="00FA78BA" w:rsidRPr="00793784" w:rsidRDefault="00FA78BA" w:rsidP="00FA78BA">
            <w:pPr>
              <w:spacing w:line="0" w:lineRule="atLeast"/>
              <w:jc w:val="right"/>
              <w:rPr>
                <w:rFonts w:ascii="Times New Roman" w:eastAsia="標楷體" w:hAnsi="Times New Roman" w:cs="Times New Roman"/>
              </w:rPr>
            </w:pPr>
            <w:r w:rsidRPr="00793784">
              <w:rPr>
                <w:rFonts w:ascii="Times New Roman" w:eastAsia="標楷體" w:hAnsi="Times New Roman" w:cs="Times New Roman"/>
              </w:rPr>
              <w:t>7,287</w:t>
            </w:r>
          </w:p>
        </w:tc>
        <w:tc>
          <w:tcPr>
            <w:tcW w:w="633" w:type="pct"/>
            <w:tcBorders>
              <w:top w:val="single" w:sz="4" w:space="0" w:color="auto"/>
              <w:left w:val="single" w:sz="4" w:space="0" w:color="auto"/>
              <w:bottom w:val="single" w:sz="4" w:space="0" w:color="auto"/>
              <w:right w:val="single" w:sz="4" w:space="0" w:color="auto"/>
            </w:tcBorders>
            <w:noWrap/>
            <w:vAlign w:val="center"/>
            <w:hideMark/>
          </w:tcPr>
          <w:p w14:paraId="04DF97BD" w14:textId="77777777" w:rsidR="00FA78BA" w:rsidRPr="00793784" w:rsidRDefault="00FA78BA" w:rsidP="00FA78BA">
            <w:pPr>
              <w:spacing w:line="0" w:lineRule="atLeast"/>
              <w:jc w:val="right"/>
              <w:rPr>
                <w:rFonts w:ascii="Times New Roman" w:eastAsia="標楷體" w:hAnsi="Times New Roman" w:cs="Times New Roman"/>
              </w:rPr>
            </w:pPr>
            <w:r w:rsidRPr="00793784">
              <w:rPr>
                <w:rFonts w:ascii="Times New Roman" w:eastAsia="標楷體" w:hAnsi="Times New Roman" w:cs="Times New Roman"/>
              </w:rPr>
              <w:t>39.9%</w:t>
            </w:r>
          </w:p>
        </w:tc>
        <w:tc>
          <w:tcPr>
            <w:tcW w:w="634" w:type="pct"/>
            <w:tcBorders>
              <w:top w:val="single" w:sz="4" w:space="0" w:color="auto"/>
              <w:left w:val="single" w:sz="4" w:space="0" w:color="auto"/>
              <w:bottom w:val="single" w:sz="4" w:space="0" w:color="auto"/>
              <w:right w:val="single" w:sz="4" w:space="0" w:color="auto"/>
            </w:tcBorders>
            <w:noWrap/>
            <w:vAlign w:val="center"/>
            <w:hideMark/>
          </w:tcPr>
          <w:p w14:paraId="10CCE02A" w14:textId="77777777" w:rsidR="00FA78BA" w:rsidRPr="00793784" w:rsidRDefault="00FA78BA" w:rsidP="00FA78BA">
            <w:pPr>
              <w:spacing w:line="0" w:lineRule="atLeast"/>
              <w:jc w:val="right"/>
              <w:rPr>
                <w:rFonts w:ascii="Times New Roman" w:eastAsia="標楷體" w:hAnsi="Times New Roman" w:cs="Times New Roman"/>
              </w:rPr>
            </w:pPr>
            <w:r w:rsidRPr="00793784">
              <w:rPr>
                <w:rFonts w:ascii="Times New Roman" w:eastAsia="標楷體" w:hAnsi="Times New Roman" w:cs="Times New Roman"/>
              </w:rPr>
              <w:t>3,534</w:t>
            </w:r>
          </w:p>
        </w:tc>
        <w:tc>
          <w:tcPr>
            <w:tcW w:w="634" w:type="pct"/>
            <w:tcBorders>
              <w:top w:val="single" w:sz="4" w:space="0" w:color="auto"/>
              <w:left w:val="single" w:sz="4" w:space="0" w:color="auto"/>
              <w:bottom w:val="single" w:sz="4" w:space="0" w:color="auto"/>
              <w:right w:val="single" w:sz="4" w:space="0" w:color="auto"/>
            </w:tcBorders>
            <w:noWrap/>
            <w:vAlign w:val="center"/>
            <w:hideMark/>
          </w:tcPr>
          <w:p w14:paraId="1EC06F12" w14:textId="77777777" w:rsidR="00FA78BA" w:rsidRPr="00793784" w:rsidRDefault="00FA78BA" w:rsidP="00FA78BA">
            <w:pPr>
              <w:spacing w:line="0" w:lineRule="atLeast"/>
              <w:jc w:val="right"/>
              <w:rPr>
                <w:rFonts w:ascii="Times New Roman" w:eastAsia="標楷體" w:hAnsi="Times New Roman" w:cs="Times New Roman"/>
              </w:rPr>
            </w:pPr>
            <w:r w:rsidRPr="00793784">
              <w:rPr>
                <w:rFonts w:ascii="Times New Roman" w:eastAsia="標楷體" w:hAnsi="Times New Roman" w:cs="Times New Roman"/>
              </w:rPr>
              <w:t>19.3%</w:t>
            </w:r>
          </w:p>
        </w:tc>
      </w:tr>
      <w:tr w:rsidR="00FA78BA" w:rsidRPr="00793784" w14:paraId="752D2D7A" w14:textId="77777777" w:rsidTr="00793784">
        <w:trPr>
          <w:trHeight w:val="275"/>
        </w:trPr>
        <w:tc>
          <w:tcPr>
            <w:tcW w:w="1197" w:type="pct"/>
            <w:tcBorders>
              <w:top w:val="single" w:sz="4" w:space="0" w:color="auto"/>
              <w:left w:val="single" w:sz="4" w:space="0" w:color="auto"/>
              <w:bottom w:val="single" w:sz="4" w:space="0" w:color="auto"/>
              <w:right w:val="single" w:sz="4" w:space="0" w:color="auto"/>
            </w:tcBorders>
            <w:noWrap/>
            <w:vAlign w:val="center"/>
            <w:hideMark/>
          </w:tcPr>
          <w:p w14:paraId="4309E6A6" w14:textId="77777777" w:rsidR="00FA78BA" w:rsidRPr="00793784" w:rsidRDefault="00FA78BA" w:rsidP="00FA78BA">
            <w:pPr>
              <w:spacing w:line="0" w:lineRule="atLeast"/>
              <w:jc w:val="both"/>
              <w:rPr>
                <w:rFonts w:ascii="Times New Roman" w:eastAsia="標楷體" w:hAnsi="Times New Roman" w:cs="Times New Roman"/>
              </w:rPr>
            </w:pPr>
            <w:r w:rsidRPr="00793784">
              <w:rPr>
                <w:rFonts w:ascii="Times New Roman" w:eastAsia="標楷體" w:hAnsi="Times New Roman" w:cs="Times New Roman"/>
              </w:rPr>
              <w:t>114</w:t>
            </w:r>
            <w:r w:rsidRPr="00793784">
              <w:rPr>
                <w:rFonts w:ascii="Times New Roman" w:eastAsia="標楷體" w:hAnsi="Times New Roman" w:cs="Times New Roman"/>
              </w:rPr>
              <w:t>年</w:t>
            </w:r>
            <w:r w:rsidRPr="00793784">
              <w:rPr>
                <w:rFonts w:ascii="Times New Roman" w:eastAsia="標楷體" w:hAnsi="Times New Roman" w:cs="Times New Roman"/>
              </w:rPr>
              <w:t>2</w:t>
            </w:r>
            <w:r w:rsidRPr="00793784">
              <w:rPr>
                <w:rFonts w:ascii="Times New Roman" w:eastAsia="標楷體" w:hAnsi="Times New Roman" w:cs="Times New Roman"/>
              </w:rPr>
              <w:t>月</w:t>
            </w:r>
          </w:p>
        </w:tc>
        <w:tc>
          <w:tcPr>
            <w:tcW w:w="633" w:type="pct"/>
            <w:tcBorders>
              <w:top w:val="single" w:sz="4" w:space="0" w:color="auto"/>
              <w:left w:val="single" w:sz="4" w:space="0" w:color="auto"/>
              <w:bottom w:val="single" w:sz="4" w:space="0" w:color="auto"/>
              <w:right w:val="single" w:sz="4" w:space="0" w:color="auto"/>
            </w:tcBorders>
            <w:noWrap/>
            <w:vAlign w:val="center"/>
            <w:hideMark/>
          </w:tcPr>
          <w:p w14:paraId="6DE24179" w14:textId="77777777" w:rsidR="00FA78BA" w:rsidRPr="00793784" w:rsidRDefault="00FA78BA" w:rsidP="00FA78BA">
            <w:pPr>
              <w:spacing w:line="0" w:lineRule="atLeast"/>
              <w:jc w:val="right"/>
              <w:rPr>
                <w:rFonts w:ascii="Times New Roman" w:eastAsia="標楷體" w:hAnsi="Times New Roman" w:cs="Times New Roman"/>
              </w:rPr>
            </w:pPr>
            <w:r w:rsidRPr="00793784">
              <w:rPr>
                <w:rFonts w:ascii="Times New Roman" w:eastAsia="標楷體" w:hAnsi="Times New Roman" w:cs="Times New Roman"/>
              </w:rPr>
              <w:t>6,997</w:t>
            </w:r>
          </w:p>
        </w:tc>
        <w:tc>
          <w:tcPr>
            <w:tcW w:w="634" w:type="pct"/>
            <w:tcBorders>
              <w:top w:val="single" w:sz="4" w:space="0" w:color="auto"/>
              <w:left w:val="single" w:sz="4" w:space="0" w:color="auto"/>
              <w:bottom w:val="single" w:sz="4" w:space="0" w:color="auto"/>
              <w:right w:val="single" w:sz="4" w:space="0" w:color="auto"/>
            </w:tcBorders>
            <w:noWrap/>
            <w:vAlign w:val="center"/>
            <w:hideMark/>
          </w:tcPr>
          <w:p w14:paraId="1BF6B0A0" w14:textId="77777777" w:rsidR="00FA78BA" w:rsidRPr="00793784" w:rsidRDefault="00FA78BA" w:rsidP="00FA78BA">
            <w:pPr>
              <w:spacing w:line="0" w:lineRule="atLeast"/>
              <w:jc w:val="right"/>
              <w:rPr>
                <w:rFonts w:ascii="Times New Roman" w:eastAsia="標楷體" w:hAnsi="Times New Roman" w:cs="Times New Roman"/>
              </w:rPr>
            </w:pPr>
            <w:r w:rsidRPr="00793784">
              <w:rPr>
                <w:rFonts w:ascii="Times New Roman" w:eastAsia="標楷體" w:hAnsi="Times New Roman" w:cs="Times New Roman"/>
              </w:rPr>
              <w:t>39.7%</w:t>
            </w:r>
          </w:p>
        </w:tc>
        <w:tc>
          <w:tcPr>
            <w:tcW w:w="634" w:type="pct"/>
            <w:tcBorders>
              <w:top w:val="single" w:sz="4" w:space="0" w:color="auto"/>
              <w:left w:val="single" w:sz="4" w:space="0" w:color="auto"/>
              <w:bottom w:val="single" w:sz="4" w:space="0" w:color="auto"/>
              <w:right w:val="single" w:sz="4" w:space="0" w:color="auto"/>
            </w:tcBorders>
            <w:noWrap/>
            <w:vAlign w:val="center"/>
            <w:hideMark/>
          </w:tcPr>
          <w:p w14:paraId="61E2B2BB" w14:textId="77777777" w:rsidR="00FA78BA" w:rsidRPr="00793784" w:rsidRDefault="00FA78BA" w:rsidP="00FA78BA">
            <w:pPr>
              <w:spacing w:line="0" w:lineRule="atLeast"/>
              <w:jc w:val="right"/>
              <w:rPr>
                <w:rFonts w:ascii="Times New Roman" w:eastAsia="標楷體" w:hAnsi="Times New Roman" w:cs="Times New Roman"/>
              </w:rPr>
            </w:pPr>
            <w:r w:rsidRPr="00793784">
              <w:rPr>
                <w:rFonts w:ascii="Times New Roman" w:eastAsia="標楷體" w:hAnsi="Times New Roman" w:cs="Times New Roman"/>
              </w:rPr>
              <w:t>7,178</w:t>
            </w:r>
          </w:p>
        </w:tc>
        <w:tc>
          <w:tcPr>
            <w:tcW w:w="633" w:type="pct"/>
            <w:tcBorders>
              <w:top w:val="single" w:sz="4" w:space="0" w:color="auto"/>
              <w:left w:val="single" w:sz="4" w:space="0" w:color="auto"/>
              <w:bottom w:val="single" w:sz="4" w:space="0" w:color="auto"/>
              <w:right w:val="single" w:sz="4" w:space="0" w:color="auto"/>
            </w:tcBorders>
            <w:noWrap/>
            <w:vAlign w:val="center"/>
            <w:hideMark/>
          </w:tcPr>
          <w:p w14:paraId="50EF8A26" w14:textId="77777777" w:rsidR="00FA78BA" w:rsidRPr="00793784" w:rsidRDefault="00FA78BA" w:rsidP="00FA78BA">
            <w:pPr>
              <w:spacing w:line="0" w:lineRule="atLeast"/>
              <w:jc w:val="right"/>
              <w:rPr>
                <w:rFonts w:ascii="Times New Roman" w:eastAsia="標楷體" w:hAnsi="Times New Roman" w:cs="Times New Roman"/>
              </w:rPr>
            </w:pPr>
            <w:r w:rsidRPr="00793784">
              <w:rPr>
                <w:rFonts w:ascii="Times New Roman" w:eastAsia="標楷體" w:hAnsi="Times New Roman" w:cs="Times New Roman"/>
              </w:rPr>
              <w:t>40.7%</w:t>
            </w:r>
          </w:p>
        </w:tc>
        <w:tc>
          <w:tcPr>
            <w:tcW w:w="634" w:type="pct"/>
            <w:tcBorders>
              <w:top w:val="single" w:sz="4" w:space="0" w:color="auto"/>
              <w:left w:val="single" w:sz="4" w:space="0" w:color="auto"/>
              <w:bottom w:val="single" w:sz="4" w:space="0" w:color="auto"/>
              <w:right w:val="single" w:sz="4" w:space="0" w:color="auto"/>
            </w:tcBorders>
            <w:noWrap/>
            <w:vAlign w:val="center"/>
            <w:hideMark/>
          </w:tcPr>
          <w:p w14:paraId="1093A1F5" w14:textId="77777777" w:rsidR="00FA78BA" w:rsidRPr="00793784" w:rsidRDefault="00FA78BA" w:rsidP="00FA78BA">
            <w:pPr>
              <w:spacing w:line="0" w:lineRule="atLeast"/>
              <w:jc w:val="right"/>
              <w:rPr>
                <w:rFonts w:ascii="Times New Roman" w:eastAsia="標楷體" w:hAnsi="Times New Roman" w:cs="Times New Roman"/>
              </w:rPr>
            </w:pPr>
            <w:r w:rsidRPr="00793784">
              <w:rPr>
                <w:rFonts w:ascii="Times New Roman" w:eastAsia="標楷體" w:hAnsi="Times New Roman" w:cs="Times New Roman"/>
              </w:rPr>
              <w:t>3,466</w:t>
            </w:r>
          </w:p>
        </w:tc>
        <w:tc>
          <w:tcPr>
            <w:tcW w:w="634" w:type="pct"/>
            <w:tcBorders>
              <w:top w:val="single" w:sz="4" w:space="0" w:color="auto"/>
              <w:left w:val="single" w:sz="4" w:space="0" w:color="auto"/>
              <w:bottom w:val="single" w:sz="4" w:space="0" w:color="auto"/>
              <w:right w:val="single" w:sz="4" w:space="0" w:color="auto"/>
            </w:tcBorders>
            <w:noWrap/>
            <w:vAlign w:val="center"/>
            <w:hideMark/>
          </w:tcPr>
          <w:p w14:paraId="0AB8F8CB" w14:textId="77777777" w:rsidR="00FA78BA" w:rsidRPr="00793784" w:rsidRDefault="00FA78BA" w:rsidP="00FA78BA">
            <w:pPr>
              <w:spacing w:line="0" w:lineRule="atLeast"/>
              <w:jc w:val="right"/>
              <w:rPr>
                <w:rFonts w:ascii="Times New Roman" w:eastAsia="標楷體" w:hAnsi="Times New Roman" w:cs="Times New Roman"/>
              </w:rPr>
            </w:pPr>
            <w:r w:rsidRPr="00793784">
              <w:rPr>
                <w:rFonts w:ascii="Times New Roman" w:eastAsia="標楷體" w:hAnsi="Times New Roman" w:cs="Times New Roman"/>
              </w:rPr>
              <w:t>19.6%</w:t>
            </w:r>
          </w:p>
        </w:tc>
      </w:tr>
      <w:tr w:rsidR="00FA78BA" w:rsidRPr="00793784" w14:paraId="72499FA5" w14:textId="77777777" w:rsidTr="00793784">
        <w:trPr>
          <w:trHeight w:val="237"/>
        </w:trPr>
        <w:tc>
          <w:tcPr>
            <w:tcW w:w="1197" w:type="pct"/>
            <w:tcBorders>
              <w:top w:val="single" w:sz="4" w:space="0" w:color="auto"/>
              <w:left w:val="single" w:sz="4" w:space="0" w:color="auto"/>
              <w:bottom w:val="single" w:sz="4" w:space="0" w:color="auto"/>
              <w:right w:val="single" w:sz="4" w:space="0" w:color="auto"/>
            </w:tcBorders>
            <w:noWrap/>
            <w:vAlign w:val="center"/>
            <w:hideMark/>
          </w:tcPr>
          <w:p w14:paraId="6136A831" w14:textId="77777777" w:rsidR="00FA78BA" w:rsidRPr="00793784" w:rsidRDefault="00FA78BA" w:rsidP="00FA78BA">
            <w:pPr>
              <w:spacing w:line="0" w:lineRule="atLeast"/>
              <w:jc w:val="both"/>
              <w:rPr>
                <w:rFonts w:ascii="Times New Roman" w:eastAsia="標楷體" w:hAnsi="Times New Roman" w:cs="Times New Roman"/>
              </w:rPr>
            </w:pPr>
            <w:r w:rsidRPr="00793784">
              <w:rPr>
                <w:rFonts w:ascii="Times New Roman" w:eastAsia="標楷體" w:hAnsi="Times New Roman" w:cs="Times New Roman"/>
              </w:rPr>
              <w:t>114</w:t>
            </w:r>
            <w:r w:rsidRPr="00793784">
              <w:rPr>
                <w:rFonts w:ascii="Times New Roman" w:eastAsia="標楷體" w:hAnsi="Times New Roman" w:cs="Times New Roman"/>
              </w:rPr>
              <w:t>年</w:t>
            </w:r>
            <w:r w:rsidRPr="00793784">
              <w:rPr>
                <w:rFonts w:ascii="Times New Roman" w:eastAsia="標楷體" w:hAnsi="Times New Roman" w:cs="Times New Roman"/>
              </w:rPr>
              <w:t>3</w:t>
            </w:r>
            <w:r w:rsidRPr="00793784">
              <w:rPr>
                <w:rFonts w:ascii="Times New Roman" w:eastAsia="標楷體" w:hAnsi="Times New Roman" w:cs="Times New Roman"/>
              </w:rPr>
              <w:t>月</w:t>
            </w:r>
          </w:p>
        </w:tc>
        <w:tc>
          <w:tcPr>
            <w:tcW w:w="633" w:type="pct"/>
            <w:tcBorders>
              <w:top w:val="single" w:sz="4" w:space="0" w:color="auto"/>
              <w:left w:val="single" w:sz="4" w:space="0" w:color="auto"/>
              <w:bottom w:val="single" w:sz="4" w:space="0" w:color="auto"/>
              <w:right w:val="single" w:sz="4" w:space="0" w:color="auto"/>
            </w:tcBorders>
            <w:noWrap/>
            <w:vAlign w:val="center"/>
            <w:hideMark/>
          </w:tcPr>
          <w:p w14:paraId="08DF37D8" w14:textId="77777777" w:rsidR="00FA78BA" w:rsidRPr="00793784" w:rsidRDefault="00FA78BA" w:rsidP="00FA78BA">
            <w:pPr>
              <w:spacing w:line="0" w:lineRule="atLeast"/>
              <w:jc w:val="right"/>
              <w:rPr>
                <w:rFonts w:ascii="Times New Roman" w:eastAsia="標楷體" w:hAnsi="Times New Roman" w:cs="Times New Roman"/>
              </w:rPr>
            </w:pPr>
            <w:r w:rsidRPr="00793784">
              <w:rPr>
                <w:rFonts w:ascii="Times New Roman" w:eastAsia="標楷體" w:hAnsi="Times New Roman" w:cs="Times New Roman"/>
              </w:rPr>
              <w:t>7,098</w:t>
            </w:r>
          </w:p>
        </w:tc>
        <w:tc>
          <w:tcPr>
            <w:tcW w:w="634" w:type="pct"/>
            <w:tcBorders>
              <w:top w:val="single" w:sz="4" w:space="0" w:color="auto"/>
              <w:left w:val="single" w:sz="4" w:space="0" w:color="auto"/>
              <w:bottom w:val="single" w:sz="4" w:space="0" w:color="auto"/>
              <w:right w:val="single" w:sz="4" w:space="0" w:color="auto"/>
            </w:tcBorders>
            <w:noWrap/>
            <w:vAlign w:val="center"/>
            <w:hideMark/>
          </w:tcPr>
          <w:p w14:paraId="766E1D5A" w14:textId="77777777" w:rsidR="00FA78BA" w:rsidRPr="00793784" w:rsidRDefault="00FA78BA" w:rsidP="00FA78BA">
            <w:pPr>
              <w:spacing w:line="0" w:lineRule="atLeast"/>
              <w:jc w:val="right"/>
              <w:rPr>
                <w:rFonts w:ascii="Times New Roman" w:eastAsia="標楷體" w:hAnsi="Times New Roman" w:cs="Times New Roman"/>
              </w:rPr>
            </w:pPr>
            <w:r w:rsidRPr="00793784">
              <w:rPr>
                <w:rFonts w:ascii="Times New Roman" w:eastAsia="標楷體" w:hAnsi="Times New Roman" w:cs="Times New Roman"/>
              </w:rPr>
              <w:t>38.3%</w:t>
            </w:r>
          </w:p>
        </w:tc>
        <w:tc>
          <w:tcPr>
            <w:tcW w:w="634" w:type="pct"/>
            <w:tcBorders>
              <w:top w:val="single" w:sz="4" w:space="0" w:color="auto"/>
              <w:left w:val="single" w:sz="4" w:space="0" w:color="auto"/>
              <w:bottom w:val="single" w:sz="4" w:space="0" w:color="auto"/>
              <w:right w:val="single" w:sz="4" w:space="0" w:color="auto"/>
            </w:tcBorders>
            <w:noWrap/>
            <w:vAlign w:val="center"/>
            <w:hideMark/>
          </w:tcPr>
          <w:p w14:paraId="7968F543" w14:textId="77777777" w:rsidR="00FA78BA" w:rsidRPr="00793784" w:rsidRDefault="00FA78BA" w:rsidP="00FA78BA">
            <w:pPr>
              <w:spacing w:line="0" w:lineRule="atLeast"/>
              <w:jc w:val="right"/>
              <w:rPr>
                <w:rFonts w:ascii="Times New Roman" w:eastAsia="標楷體" w:hAnsi="Times New Roman" w:cs="Times New Roman"/>
              </w:rPr>
            </w:pPr>
            <w:r w:rsidRPr="00793784">
              <w:rPr>
                <w:rFonts w:ascii="Times New Roman" w:eastAsia="標楷體" w:hAnsi="Times New Roman" w:cs="Times New Roman"/>
              </w:rPr>
              <w:t>7,307</w:t>
            </w:r>
          </w:p>
        </w:tc>
        <w:tc>
          <w:tcPr>
            <w:tcW w:w="633" w:type="pct"/>
            <w:tcBorders>
              <w:top w:val="single" w:sz="4" w:space="0" w:color="auto"/>
              <w:left w:val="single" w:sz="4" w:space="0" w:color="auto"/>
              <w:bottom w:val="single" w:sz="4" w:space="0" w:color="auto"/>
              <w:right w:val="single" w:sz="4" w:space="0" w:color="auto"/>
            </w:tcBorders>
            <w:noWrap/>
            <w:vAlign w:val="center"/>
            <w:hideMark/>
          </w:tcPr>
          <w:p w14:paraId="4A95F703" w14:textId="77777777" w:rsidR="00FA78BA" w:rsidRPr="00793784" w:rsidRDefault="00FA78BA" w:rsidP="00FA78BA">
            <w:pPr>
              <w:spacing w:line="0" w:lineRule="atLeast"/>
              <w:jc w:val="right"/>
              <w:rPr>
                <w:rFonts w:ascii="Times New Roman" w:eastAsia="標楷體" w:hAnsi="Times New Roman" w:cs="Times New Roman"/>
              </w:rPr>
            </w:pPr>
            <w:r w:rsidRPr="00793784">
              <w:rPr>
                <w:rFonts w:ascii="Times New Roman" w:eastAsia="標楷體" w:hAnsi="Times New Roman" w:cs="Times New Roman"/>
              </w:rPr>
              <w:t>39.4%</w:t>
            </w:r>
          </w:p>
        </w:tc>
        <w:tc>
          <w:tcPr>
            <w:tcW w:w="634" w:type="pct"/>
            <w:tcBorders>
              <w:top w:val="single" w:sz="4" w:space="0" w:color="auto"/>
              <w:left w:val="single" w:sz="4" w:space="0" w:color="auto"/>
              <w:bottom w:val="single" w:sz="4" w:space="0" w:color="auto"/>
              <w:right w:val="single" w:sz="4" w:space="0" w:color="auto"/>
            </w:tcBorders>
            <w:noWrap/>
            <w:vAlign w:val="center"/>
            <w:hideMark/>
          </w:tcPr>
          <w:p w14:paraId="763208AD" w14:textId="77777777" w:rsidR="00FA78BA" w:rsidRPr="00793784" w:rsidRDefault="00FA78BA" w:rsidP="00FA78BA">
            <w:pPr>
              <w:spacing w:line="0" w:lineRule="atLeast"/>
              <w:jc w:val="right"/>
              <w:rPr>
                <w:rFonts w:ascii="Times New Roman" w:eastAsia="標楷體" w:hAnsi="Times New Roman" w:cs="Times New Roman"/>
              </w:rPr>
            </w:pPr>
            <w:r w:rsidRPr="00793784">
              <w:rPr>
                <w:rFonts w:ascii="Times New Roman" w:eastAsia="標楷體" w:hAnsi="Times New Roman" w:cs="Times New Roman"/>
              </w:rPr>
              <w:t>4,133</w:t>
            </w:r>
          </w:p>
        </w:tc>
        <w:tc>
          <w:tcPr>
            <w:tcW w:w="634" w:type="pct"/>
            <w:tcBorders>
              <w:top w:val="single" w:sz="4" w:space="0" w:color="auto"/>
              <w:left w:val="single" w:sz="4" w:space="0" w:color="auto"/>
              <w:bottom w:val="single" w:sz="4" w:space="0" w:color="auto"/>
              <w:right w:val="single" w:sz="4" w:space="0" w:color="auto"/>
            </w:tcBorders>
            <w:noWrap/>
            <w:vAlign w:val="center"/>
            <w:hideMark/>
          </w:tcPr>
          <w:p w14:paraId="7883C5D6" w14:textId="77777777" w:rsidR="00FA78BA" w:rsidRPr="00793784" w:rsidRDefault="00FA78BA" w:rsidP="00FA78BA">
            <w:pPr>
              <w:spacing w:line="0" w:lineRule="atLeast"/>
              <w:jc w:val="right"/>
              <w:rPr>
                <w:rFonts w:ascii="Times New Roman" w:eastAsia="標楷體" w:hAnsi="Times New Roman" w:cs="Times New Roman"/>
              </w:rPr>
            </w:pPr>
            <w:r w:rsidRPr="00793784">
              <w:rPr>
                <w:rFonts w:ascii="Times New Roman" w:eastAsia="標楷體" w:hAnsi="Times New Roman" w:cs="Times New Roman"/>
              </w:rPr>
              <w:t>22.3%</w:t>
            </w:r>
          </w:p>
        </w:tc>
      </w:tr>
      <w:tr w:rsidR="00FA78BA" w:rsidRPr="00793784" w14:paraId="7A255C97" w14:textId="77777777" w:rsidTr="00793784">
        <w:trPr>
          <w:trHeight w:val="185"/>
        </w:trPr>
        <w:tc>
          <w:tcPr>
            <w:tcW w:w="1197" w:type="pct"/>
            <w:tcBorders>
              <w:top w:val="single" w:sz="4" w:space="0" w:color="auto"/>
              <w:left w:val="single" w:sz="4" w:space="0" w:color="auto"/>
              <w:bottom w:val="single" w:sz="4" w:space="0" w:color="auto"/>
              <w:right w:val="single" w:sz="4" w:space="0" w:color="auto"/>
            </w:tcBorders>
            <w:noWrap/>
            <w:vAlign w:val="center"/>
            <w:hideMark/>
          </w:tcPr>
          <w:p w14:paraId="0D7E755B" w14:textId="77777777" w:rsidR="00FA78BA" w:rsidRPr="00793784" w:rsidRDefault="00FA78BA" w:rsidP="00FA78BA">
            <w:pPr>
              <w:spacing w:line="0" w:lineRule="atLeast"/>
              <w:jc w:val="both"/>
              <w:rPr>
                <w:rFonts w:ascii="Times New Roman" w:eastAsia="標楷體" w:hAnsi="Times New Roman" w:cs="Times New Roman"/>
              </w:rPr>
            </w:pPr>
            <w:r w:rsidRPr="00793784">
              <w:rPr>
                <w:rFonts w:ascii="Times New Roman" w:eastAsia="標楷體" w:hAnsi="Times New Roman" w:cs="Times New Roman"/>
              </w:rPr>
              <w:t>114</w:t>
            </w:r>
            <w:r w:rsidRPr="00793784">
              <w:rPr>
                <w:rFonts w:ascii="Times New Roman" w:eastAsia="標楷體" w:hAnsi="Times New Roman" w:cs="Times New Roman"/>
              </w:rPr>
              <w:t>年</w:t>
            </w:r>
            <w:r w:rsidRPr="00793784">
              <w:rPr>
                <w:rFonts w:ascii="Times New Roman" w:eastAsia="標楷體" w:hAnsi="Times New Roman" w:cs="Times New Roman"/>
              </w:rPr>
              <w:t>4</w:t>
            </w:r>
            <w:r w:rsidRPr="00793784">
              <w:rPr>
                <w:rFonts w:ascii="Times New Roman" w:eastAsia="標楷體" w:hAnsi="Times New Roman" w:cs="Times New Roman"/>
              </w:rPr>
              <w:t>月</w:t>
            </w:r>
          </w:p>
        </w:tc>
        <w:tc>
          <w:tcPr>
            <w:tcW w:w="633" w:type="pct"/>
            <w:tcBorders>
              <w:top w:val="single" w:sz="4" w:space="0" w:color="auto"/>
              <w:left w:val="single" w:sz="4" w:space="0" w:color="auto"/>
              <w:bottom w:val="single" w:sz="4" w:space="0" w:color="auto"/>
              <w:right w:val="single" w:sz="4" w:space="0" w:color="auto"/>
            </w:tcBorders>
            <w:noWrap/>
            <w:vAlign w:val="center"/>
            <w:hideMark/>
          </w:tcPr>
          <w:p w14:paraId="4768D3A3" w14:textId="77777777" w:rsidR="00FA78BA" w:rsidRPr="00793784" w:rsidRDefault="00FA78BA" w:rsidP="00FA78BA">
            <w:pPr>
              <w:spacing w:line="0" w:lineRule="atLeast"/>
              <w:jc w:val="right"/>
              <w:rPr>
                <w:rFonts w:ascii="Times New Roman" w:eastAsia="標楷體" w:hAnsi="Times New Roman" w:cs="Times New Roman"/>
              </w:rPr>
            </w:pPr>
            <w:r w:rsidRPr="00793784">
              <w:rPr>
                <w:rFonts w:ascii="Times New Roman" w:eastAsia="標楷體" w:hAnsi="Times New Roman" w:cs="Times New Roman"/>
              </w:rPr>
              <w:t>5,242</w:t>
            </w:r>
          </w:p>
        </w:tc>
        <w:tc>
          <w:tcPr>
            <w:tcW w:w="634" w:type="pct"/>
            <w:tcBorders>
              <w:top w:val="single" w:sz="4" w:space="0" w:color="auto"/>
              <w:left w:val="single" w:sz="4" w:space="0" w:color="auto"/>
              <w:bottom w:val="single" w:sz="4" w:space="0" w:color="auto"/>
              <w:right w:val="single" w:sz="4" w:space="0" w:color="auto"/>
            </w:tcBorders>
            <w:noWrap/>
            <w:vAlign w:val="center"/>
            <w:hideMark/>
          </w:tcPr>
          <w:p w14:paraId="1B8BFB2B" w14:textId="77777777" w:rsidR="00FA78BA" w:rsidRPr="00793784" w:rsidRDefault="00FA78BA" w:rsidP="00FA78BA">
            <w:pPr>
              <w:spacing w:line="0" w:lineRule="atLeast"/>
              <w:jc w:val="right"/>
              <w:rPr>
                <w:rFonts w:ascii="Times New Roman" w:eastAsia="標楷體" w:hAnsi="Times New Roman" w:cs="Times New Roman"/>
              </w:rPr>
            </w:pPr>
            <w:r w:rsidRPr="00793784">
              <w:rPr>
                <w:rFonts w:ascii="Times New Roman" w:eastAsia="標楷體" w:hAnsi="Times New Roman" w:cs="Times New Roman"/>
              </w:rPr>
              <w:t>34.4%</w:t>
            </w:r>
          </w:p>
        </w:tc>
        <w:tc>
          <w:tcPr>
            <w:tcW w:w="634" w:type="pct"/>
            <w:tcBorders>
              <w:top w:val="single" w:sz="4" w:space="0" w:color="auto"/>
              <w:left w:val="single" w:sz="4" w:space="0" w:color="auto"/>
              <w:bottom w:val="single" w:sz="4" w:space="0" w:color="auto"/>
              <w:right w:val="single" w:sz="4" w:space="0" w:color="auto"/>
            </w:tcBorders>
            <w:noWrap/>
            <w:vAlign w:val="center"/>
            <w:hideMark/>
          </w:tcPr>
          <w:p w14:paraId="642F6A20" w14:textId="77777777" w:rsidR="00FA78BA" w:rsidRPr="00793784" w:rsidRDefault="00FA78BA" w:rsidP="00FA78BA">
            <w:pPr>
              <w:spacing w:line="0" w:lineRule="atLeast"/>
              <w:jc w:val="right"/>
              <w:rPr>
                <w:rFonts w:ascii="Times New Roman" w:eastAsia="標楷體" w:hAnsi="Times New Roman" w:cs="Times New Roman"/>
              </w:rPr>
            </w:pPr>
            <w:r w:rsidRPr="00793784">
              <w:rPr>
                <w:rFonts w:ascii="Times New Roman" w:eastAsia="標楷體" w:hAnsi="Times New Roman" w:cs="Times New Roman"/>
              </w:rPr>
              <w:t>6,113</w:t>
            </w:r>
          </w:p>
        </w:tc>
        <w:tc>
          <w:tcPr>
            <w:tcW w:w="633" w:type="pct"/>
            <w:tcBorders>
              <w:top w:val="single" w:sz="4" w:space="0" w:color="auto"/>
              <w:left w:val="single" w:sz="4" w:space="0" w:color="auto"/>
              <w:bottom w:val="single" w:sz="4" w:space="0" w:color="auto"/>
              <w:right w:val="single" w:sz="4" w:space="0" w:color="auto"/>
            </w:tcBorders>
            <w:noWrap/>
            <w:vAlign w:val="center"/>
            <w:hideMark/>
          </w:tcPr>
          <w:p w14:paraId="0A072EBC" w14:textId="77777777" w:rsidR="00FA78BA" w:rsidRPr="00793784" w:rsidRDefault="00FA78BA" w:rsidP="00FA78BA">
            <w:pPr>
              <w:spacing w:line="0" w:lineRule="atLeast"/>
              <w:jc w:val="right"/>
              <w:rPr>
                <w:rFonts w:ascii="Times New Roman" w:eastAsia="標楷體" w:hAnsi="Times New Roman" w:cs="Times New Roman"/>
              </w:rPr>
            </w:pPr>
            <w:r w:rsidRPr="00793784">
              <w:rPr>
                <w:rFonts w:ascii="Times New Roman" w:eastAsia="標楷體" w:hAnsi="Times New Roman" w:cs="Times New Roman"/>
              </w:rPr>
              <w:t>40.2%</w:t>
            </w:r>
          </w:p>
        </w:tc>
        <w:tc>
          <w:tcPr>
            <w:tcW w:w="634" w:type="pct"/>
            <w:tcBorders>
              <w:top w:val="single" w:sz="4" w:space="0" w:color="auto"/>
              <w:left w:val="single" w:sz="4" w:space="0" w:color="auto"/>
              <w:bottom w:val="single" w:sz="4" w:space="0" w:color="auto"/>
              <w:right w:val="single" w:sz="4" w:space="0" w:color="auto"/>
            </w:tcBorders>
            <w:noWrap/>
            <w:vAlign w:val="center"/>
            <w:hideMark/>
          </w:tcPr>
          <w:p w14:paraId="5098A55B" w14:textId="77777777" w:rsidR="00FA78BA" w:rsidRPr="00793784" w:rsidRDefault="00FA78BA" w:rsidP="00FA78BA">
            <w:pPr>
              <w:spacing w:line="0" w:lineRule="atLeast"/>
              <w:jc w:val="right"/>
              <w:rPr>
                <w:rFonts w:ascii="Times New Roman" w:eastAsia="標楷體" w:hAnsi="Times New Roman" w:cs="Times New Roman"/>
              </w:rPr>
            </w:pPr>
            <w:r w:rsidRPr="00793784">
              <w:rPr>
                <w:rFonts w:ascii="Times New Roman" w:eastAsia="標楷體" w:hAnsi="Times New Roman" w:cs="Times New Roman"/>
              </w:rPr>
              <w:t>3,867</w:t>
            </w:r>
          </w:p>
        </w:tc>
        <w:tc>
          <w:tcPr>
            <w:tcW w:w="634" w:type="pct"/>
            <w:tcBorders>
              <w:top w:val="single" w:sz="4" w:space="0" w:color="auto"/>
              <w:left w:val="single" w:sz="4" w:space="0" w:color="auto"/>
              <w:bottom w:val="single" w:sz="4" w:space="0" w:color="auto"/>
              <w:right w:val="single" w:sz="4" w:space="0" w:color="auto"/>
            </w:tcBorders>
            <w:noWrap/>
            <w:vAlign w:val="center"/>
            <w:hideMark/>
          </w:tcPr>
          <w:p w14:paraId="0B0C83B5" w14:textId="77777777" w:rsidR="00FA78BA" w:rsidRPr="00793784" w:rsidRDefault="00FA78BA" w:rsidP="00FA78BA">
            <w:pPr>
              <w:spacing w:line="0" w:lineRule="atLeast"/>
              <w:jc w:val="right"/>
              <w:rPr>
                <w:rFonts w:ascii="Times New Roman" w:eastAsia="標楷體" w:hAnsi="Times New Roman" w:cs="Times New Roman"/>
              </w:rPr>
            </w:pPr>
            <w:r w:rsidRPr="00793784">
              <w:rPr>
                <w:rFonts w:ascii="Times New Roman" w:eastAsia="標楷體" w:hAnsi="Times New Roman" w:cs="Times New Roman"/>
              </w:rPr>
              <w:t>25.4%</w:t>
            </w:r>
          </w:p>
        </w:tc>
      </w:tr>
      <w:tr w:rsidR="00FA78BA" w:rsidRPr="00793784" w14:paraId="15F84C88" w14:textId="77777777" w:rsidTr="00793784">
        <w:trPr>
          <w:trHeight w:val="132"/>
        </w:trPr>
        <w:tc>
          <w:tcPr>
            <w:tcW w:w="1197" w:type="pct"/>
            <w:tcBorders>
              <w:top w:val="single" w:sz="4" w:space="0" w:color="auto"/>
              <w:left w:val="single" w:sz="4" w:space="0" w:color="auto"/>
              <w:bottom w:val="single" w:sz="4" w:space="0" w:color="auto"/>
              <w:right w:val="single" w:sz="4" w:space="0" w:color="auto"/>
            </w:tcBorders>
            <w:noWrap/>
            <w:vAlign w:val="center"/>
            <w:hideMark/>
          </w:tcPr>
          <w:p w14:paraId="065E02A6" w14:textId="77777777" w:rsidR="00FA78BA" w:rsidRPr="00793784" w:rsidRDefault="00FA78BA" w:rsidP="00FA78BA">
            <w:pPr>
              <w:spacing w:line="0" w:lineRule="atLeast"/>
              <w:jc w:val="both"/>
              <w:rPr>
                <w:rFonts w:ascii="Times New Roman" w:eastAsia="標楷體" w:hAnsi="Times New Roman" w:cs="Times New Roman"/>
              </w:rPr>
            </w:pPr>
            <w:r w:rsidRPr="00793784">
              <w:rPr>
                <w:rFonts w:ascii="Times New Roman" w:eastAsia="標楷體" w:hAnsi="Times New Roman" w:cs="Times New Roman"/>
              </w:rPr>
              <w:t>114</w:t>
            </w:r>
            <w:r w:rsidRPr="00793784">
              <w:rPr>
                <w:rFonts w:ascii="Times New Roman" w:eastAsia="標楷體" w:hAnsi="Times New Roman" w:cs="Times New Roman"/>
              </w:rPr>
              <w:t>年</w:t>
            </w:r>
            <w:r w:rsidRPr="00793784">
              <w:rPr>
                <w:rFonts w:ascii="Times New Roman" w:eastAsia="標楷體" w:hAnsi="Times New Roman" w:cs="Times New Roman"/>
              </w:rPr>
              <w:t>5</w:t>
            </w:r>
            <w:r w:rsidRPr="00793784">
              <w:rPr>
                <w:rFonts w:ascii="Times New Roman" w:eastAsia="標楷體" w:hAnsi="Times New Roman" w:cs="Times New Roman"/>
              </w:rPr>
              <w:t>月</w:t>
            </w:r>
          </w:p>
        </w:tc>
        <w:tc>
          <w:tcPr>
            <w:tcW w:w="633" w:type="pct"/>
            <w:tcBorders>
              <w:top w:val="single" w:sz="4" w:space="0" w:color="auto"/>
              <w:left w:val="single" w:sz="4" w:space="0" w:color="auto"/>
              <w:bottom w:val="single" w:sz="4" w:space="0" w:color="auto"/>
              <w:right w:val="single" w:sz="4" w:space="0" w:color="auto"/>
            </w:tcBorders>
            <w:noWrap/>
            <w:vAlign w:val="center"/>
            <w:hideMark/>
          </w:tcPr>
          <w:p w14:paraId="5F983C19" w14:textId="77777777" w:rsidR="00FA78BA" w:rsidRPr="00793784" w:rsidRDefault="00FA78BA" w:rsidP="00FA78BA">
            <w:pPr>
              <w:spacing w:line="0" w:lineRule="atLeast"/>
              <w:jc w:val="right"/>
              <w:rPr>
                <w:rFonts w:ascii="Times New Roman" w:eastAsia="標楷體" w:hAnsi="Times New Roman" w:cs="Times New Roman"/>
              </w:rPr>
            </w:pPr>
            <w:r w:rsidRPr="00793784">
              <w:rPr>
                <w:rFonts w:ascii="Times New Roman" w:eastAsia="標楷體" w:hAnsi="Times New Roman" w:cs="Times New Roman"/>
              </w:rPr>
              <w:t>4,569</w:t>
            </w:r>
          </w:p>
        </w:tc>
        <w:tc>
          <w:tcPr>
            <w:tcW w:w="634" w:type="pct"/>
            <w:tcBorders>
              <w:top w:val="single" w:sz="4" w:space="0" w:color="auto"/>
              <w:left w:val="single" w:sz="4" w:space="0" w:color="auto"/>
              <w:bottom w:val="single" w:sz="4" w:space="0" w:color="auto"/>
              <w:right w:val="single" w:sz="4" w:space="0" w:color="auto"/>
            </w:tcBorders>
            <w:noWrap/>
            <w:vAlign w:val="center"/>
            <w:hideMark/>
          </w:tcPr>
          <w:p w14:paraId="6E4661D9" w14:textId="77777777" w:rsidR="00FA78BA" w:rsidRPr="00793784" w:rsidRDefault="00FA78BA" w:rsidP="00FA78BA">
            <w:pPr>
              <w:spacing w:line="0" w:lineRule="atLeast"/>
              <w:jc w:val="right"/>
              <w:rPr>
                <w:rFonts w:ascii="Times New Roman" w:eastAsia="標楷體" w:hAnsi="Times New Roman" w:cs="Times New Roman"/>
              </w:rPr>
            </w:pPr>
            <w:r w:rsidRPr="00793784">
              <w:rPr>
                <w:rFonts w:ascii="Times New Roman" w:eastAsia="標楷體" w:hAnsi="Times New Roman" w:cs="Times New Roman"/>
              </w:rPr>
              <w:t>32.2%</w:t>
            </w:r>
          </w:p>
        </w:tc>
        <w:tc>
          <w:tcPr>
            <w:tcW w:w="634" w:type="pct"/>
            <w:tcBorders>
              <w:top w:val="single" w:sz="4" w:space="0" w:color="auto"/>
              <w:left w:val="single" w:sz="4" w:space="0" w:color="auto"/>
              <w:bottom w:val="single" w:sz="4" w:space="0" w:color="auto"/>
              <w:right w:val="single" w:sz="4" w:space="0" w:color="auto"/>
            </w:tcBorders>
            <w:noWrap/>
            <w:vAlign w:val="center"/>
            <w:hideMark/>
          </w:tcPr>
          <w:p w14:paraId="1D24A8B6" w14:textId="77777777" w:rsidR="00FA78BA" w:rsidRPr="00793784" w:rsidRDefault="00FA78BA" w:rsidP="00FA78BA">
            <w:pPr>
              <w:spacing w:line="0" w:lineRule="atLeast"/>
              <w:jc w:val="right"/>
              <w:rPr>
                <w:rFonts w:ascii="Times New Roman" w:eastAsia="標楷體" w:hAnsi="Times New Roman" w:cs="Times New Roman"/>
              </w:rPr>
            </w:pPr>
            <w:r w:rsidRPr="00793784">
              <w:rPr>
                <w:rFonts w:ascii="Times New Roman" w:eastAsia="標楷體" w:hAnsi="Times New Roman" w:cs="Times New Roman"/>
              </w:rPr>
              <w:t>5,671</w:t>
            </w:r>
          </w:p>
        </w:tc>
        <w:tc>
          <w:tcPr>
            <w:tcW w:w="633" w:type="pct"/>
            <w:tcBorders>
              <w:top w:val="single" w:sz="4" w:space="0" w:color="auto"/>
              <w:left w:val="single" w:sz="4" w:space="0" w:color="auto"/>
              <w:bottom w:val="single" w:sz="4" w:space="0" w:color="auto"/>
              <w:right w:val="single" w:sz="4" w:space="0" w:color="auto"/>
            </w:tcBorders>
            <w:noWrap/>
            <w:vAlign w:val="center"/>
            <w:hideMark/>
          </w:tcPr>
          <w:p w14:paraId="226910BB" w14:textId="77777777" w:rsidR="00FA78BA" w:rsidRPr="00793784" w:rsidRDefault="00FA78BA" w:rsidP="00FA78BA">
            <w:pPr>
              <w:spacing w:line="0" w:lineRule="atLeast"/>
              <w:jc w:val="right"/>
              <w:rPr>
                <w:rFonts w:ascii="Times New Roman" w:eastAsia="標楷體" w:hAnsi="Times New Roman" w:cs="Times New Roman"/>
              </w:rPr>
            </w:pPr>
            <w:r w:rsidRPr="00793784">
              <w:rPr>
                <w:rFonts w:ascii="Times New Roman" w:eastAsia="標楷體" w:hAnsi="Times New Roman" w:cs="Times New Roman"/>
              </w:rPr>
              <w:t>39.9%</w:t>
            </w:r>
          </w:p>
        </w:tc>
        <w:tc>
          <w:tcPr>
            <w:tcW w:w="634" w:type="pct"/>
            <w:tcBorders>
              <w:top w:val="single" w:sz="4" w:space="0" w:color="auto"/>
              <w:left w:val="single" w:sz="4" w:space="0" w:color="auto"/>
              <w:bottom w:val="single" w:sz="4" w:space="0" w:color="auto"/>
              <w:right w:val="single" w:sz="4" w:space="0" w:color="auto"/>
            </w:tcBorders>
            <w:noWrap/>
            <w:vAlign w:val="center"/>
            <w:hideMark/>
          </w:tcPr>
          <w:p w14:paraId="33B39BC5" w14:textId="77777777" w:rsidR="00FA78BA" w:rsidRPr="00793784" w:rsidRDefault="00FA78BA" w:rsidP="00FA78BA">
            <w:pPr>
              <w:spacing w:line="0" w:lineRule="atLeast"/>
              <w:jc w:val="right"/>
              <w:rPr>
                <w:rFonts w:ascii="Times New Roman" w:eastAsia="標楷體" w:hAnsi="Times New Roman" w:cs="Times New Roman"/>
              </w:rPr>
            </w:pPr>
            <w:r w:rsidRPr="00793784">
              <w:rPr>
                <w:rFonts w:ascii="Times New Roman" w:eastAsia="標楷體" w:hAnsi="Times New Roman" w:cs="Times New Roman"/>
              </w:rPr>
              <w:t>3,970</w:t>
            </w:r>
          </w:p>
        </w:tc>
        <w:tc>
          <w:tcPr>
            <w:tcW w:w="634" w:type="pct"/>
            <w:tcBorders>
              <w:top w:val="single" w:sz="4" w:space="0" w:color="auto"/>
              <w:left w:val="single" w:sz="4" w:space="0" w:color="auto"/>
              <w:bottom w:val="single" w:sz="4" w:space="0" w:color="auto"/>
              <w:right w:val="single" w:sz="4" w:space="0" w:color="auto"/>
            </w:tcBorders>
            <w:noWrap/>
            <w:vAlign w:val="center"/>
            <w:hideMark/>
          </w:tcPr>
          <w:p w14:paraId="0C6B9323" w14:textId="77777777" w:rsidR="00FA78BA" w:rsidRPr="00793784" w:rsidRDefault="00FA78BA" w:rsidP="00FA78BA">
            <w:pPr>
              <w:spacing w:line="0" w:lineRule="atLeast"/>
              <w:jc w:val="right"/>
              <w:rPr>
                <w:rFonts w:ascii="Times New Roman" w:eastAsia="標楷體" w:hAnsi="Times New Roman" w:cs="Times New Roman"/>
              </w:rPr>
            </w:pPr>
            <w:r w:rsidRPr="00793784">
              <w:rPr>
                <w:rFonts w:ascii="Times New Roman" w:eastAsia="標楷體" w:hAnsi="Times New Roman" w:cs="Times New Roman"/>
              </w:rPr>
              <w:t>27.9%</w:t>
            </w:r>
          </w:p>
        </w:tc>
      </w:tr>
      <w:tr w:rsidR="00FA78BA" w:rsidRPr="00793784" w14:paraId="1B108AB5" w14:textId="77777777" w:rsidTr="00793784">
        <w:trPr>
          <w:trHeight w:val="132"/>
        </w:trPr>
        <w:tc>
          <w:tcPr>
            <w:tcW w:w="1197" w:type="pct"/>
            <w:tcBorders>
              <w:top w:val="single" w:sz="4" w:space="0" w:color="auto"/>
              <w:left w:val="single" w:sz="4" w:space="0" w:color="auto"/>
              <w:bottom w:val="single" w:sz="4" w:space="0" w:color="auto"/>
              <w:right w:val="single" w:sz="4" w:space="0" w:color="auto"/>
            </w:tcBorders>
            <w:noWrap/>
            <w:vAlign w:val="center"/>
            <w:hideMark/>
          </w:tcPr>
          <w:p w14:paraId="719CB453" w14:textId="77777777" w:rsidR="00FA78BA" w:rsidRPr="00793784" w:rsidRDefault="00FA78BA" w:rsidP="00FA78BA">
            <w:pPr>
              <w:spacing w:line="0" w:lineRule="atLeast"/>
              <w:jc w:val="both"/>
              <w:rPr>
                <w:rFonts w:ascii="Times New Roman" w:eastAsia="標楷體" w:hAnsi="Times New Roman" w:cs="Times New Roman"/>
              </w:rPr>
            </w:pPr>
            <w:r w:rsidRPr="00793784">
              <w:rPr>
                <w:rFonts w:ascii="Times New Roman" w:eastAsia="標楷體" w:hAnsi="Times New Roman" w:cs="Times New Roman"/>
              </w:rPr>
              <w:t>114</w:t>
            </w:r>
            <w:r w:rsidRPr="00793784">
              <w:rPr>
                <w:rFonts w:ascii="Times New Roman" w:eastAsia="標楷體" w:hAnsi="Times New Roman" w:cs="Times New Roman"/>
              </w:rPr>
              <w:t>年</w:t>
            </w:r>
            <w:r w:rsidRPr="00793784">
              <w:rPr>
                <w:rFonts w:ascii="Times New Roman" w:eastAsia="標楷體" w:hAnsi="Times New Roman" w:cs="Times New Roman"/>
              </w:rPr>
              <w:t>6</w:t>
            </w:r>
            <w:r w:rsidRPr="00793784">
              <w:rPr>
                <w:rFonts w:ascii="Times New Roman" w:eastAsia="標楷體" w:hAnsi="Times New Roman" w:cs="Times New Roman"/>
              </w:rPr>
              <w:t>月</w:t>
            </w:r>
          </w:p>
        </w:tc>
        <w:tc>
          <w:tcPr>
            <w:tcW w:w="633" w:type="pct"/>
            <w:tcBorders>
              <w:top w:val="single" w:sz="4" w:space="0" w:color="auto"/>
              <w:left w:val="single" w:sz="4" w:space="0" w:color="auto"/>
              <w:bottom w:val="single" w:sz="4" w:space="0" w:color="auto"/>
              <w:right w:val="single" w:sz="4" w:space="0" w:color="auto"/>
            </w:tcBorders>
            <w:noWrap/>
            <w:vAlign w:val="center"/>
            <w:hideMark/>
          </w:tcPr>
          <w:p w14:paraId="23BED9D4" w14:textId="77777777" w:rsidR="00FA78BA" w:rsidRPr="00793784" w:rsidRDefault="00FA78BA" w:rsidP="00FA78BA">
            <w:pPr>
              <w:spacing w:line="0" w:lineRule="atLeast"/>
              <w:jc w:val="right"/>
              <w:rPr>
                <w:rFonts w:ascii="Times New Roman" w:eastAsia="標楷體" w:hAnsi="Times New Roman" w:cs="Times New Roman"/>
              </w:rPr>
            </w:pPr>
            <w:r w:rsidRPr="00793784">
              <w:rPr>
                <w:rFonts w:ascii="Times New Roman" w:eastAsia="標楷體" w:hAnsi="Times New Roman" w:cs="Times New Roman"/>
              </w:rPr>
              <w:t>4,760</w:t>
            </w:r>
          </w:p>
        </w:tc>
        <w:tc>
          <w:tcPr>
            <w:tcW w:w="634" w:type="pct"/>
            <w:tcBorders>
              <w:top w:val="single" w:sz="4" w:space="0" w:color="auto"/>
              <w:left w:val="single" w:sz="4" w:space="0" w:color="auto"/>
              <w:bottom w:val="single" w:sz="4" w:space="0" w:color="auto"/>
              <w:right w:val="single" w:sz="4" w:space="0" w:color="auto"/>
            </w:tcBorders>
            <w:noWrap/>
            <w:vAlign w:val="center"/>
            <w:hideMark/>
          </w:tcPr>
          <w:p w14:paraId="6BB74F4A" w14:textId="77777777" w:rsidR="00FA78BA" w:rsidRPr="00793784" w:rsidRDefault="00FA78BA" w:rsidP="00FA78BA">
            <w:pPr>
              <w:spacing w:line="0" w:lineRule="atLeast"/>
              <w:jc w:val="right"/>
              <w:rPr>
                <w:rFonts w:ascii="Times New Roman" w:eastAsia="標楷體" w:hAnsi="Times New Roman" w:cs="Times New Roman"/>
              </w:rPr>
            </w:pPr>
            <w:r w:rsidRPr="00793784">
              <w:rPr>
                <w:rFonts w:ascii="Times New Roman" w:eastAsia="標楷體" w:hAnsi="Times New Roman" w:cs="Times New Roman"/>
              </w:rPr>
              <w:t>34.0%</w:t>
            </w:r>
          </w:p>
        </w:tc>
        <w:tc>
          <w:tcPr>
            <w:tcW w:w="634" w:type="pct"/>
            <w:tcBorders>
              <w:top w:val="single" w:sz="4" w:space="0" w:color="auto"/>
              <w:left w:val="single" w:sz="4" w:space="0" w:color="auto"/>
              <w:bottom w:val="single" w:sz="4" w:space="0" w:color="auto"/>
              <w:right w:val="single" w:sz="4" w:space="0" w:color="auto"/>
            </w:tcBorders>
            <w:noWrap/>
            <w:vAlign w:val="center"/>
            <w:hideMark/>
          </w:tcPr>
          <w:p w14:paraId="7269A957" w14:textId="77777777" w:rsidR="00FA78BA" w:rsidRPr="00793784" w:rsidRDefault="00FA78BA" w:rsidP="00FA78BA">
            <w:pPr>
              <w:spacing w:line="0" w:lineRule="atLeast"/>
              <w:jc w:val="right"/>
              <w:rPr>
                <w:rFonts w:ascii="Times New Roman" w:eastAsia="標楷體" w:hAnsi="Times New Roman" w:cs="Times New Roman"/>
              </w:rPr>
            </w:pPr>
            <w:r w:rsidRPr="00793784">
              <w:rPr>
                <w:rFonts w:ascii="Times New Roman" w:eastAsia="標楷體" w:hAnsi="Times New Roman" w:cs="Times New Roman"/>
              </w:rPr>
              <w:t>5,507</w:t>
            </w:r>
          </w:p>
        </w:tc>
        <w:tc>
          <w:tcPr>
            <w:tcW w:w="633" w:type="pct"/>
            <w:tcBorders>
              <w:top w:val="single" w:sz="4" w:space="0" w:color="auto"/>
              <w:left w:val="single" w:sz="4" w:space="0" w:color="auto"/>
              <w:bottom w:val="single" w:sz="4" w:space="0" w:color="auto"/>
              <w:right w:val="single" w:sz="4" w:space="0" w:color="auto"/>
            </w:tcBorders>
            <w:noWrap/>
            <w:vAlign w:val="center"/>
            <w:hideMark/>
          </w:tcPr>
          <w:p w14:paraId="5A925854" w14:textId="77777777" w:rsidR="00FA78BA" w:rsidRPr="00793784" w:rsidRDefault="00FA78BA" w:rsidP="00FA78BA">
            <w:pPr>
              <w:spacing w:line="0" w:lineRule="atLeast"/>
              <w:jc w:val="right"/>
              <w:rPr>
                <w:rFonts w:ascii="Times New Roman" w:eastAsia="標楷體" w:hAnsi="Times New Roman" w:cs="Times New Roman"/>
              </w:rPr>
            </w:pPr>
            <w:r w:rsidRPr="00793784">
              <w:rPr>
                <w:rFonts w:ascii="Times New Roman" w:eastAsia="標楷體" w:hAnsi="Times New Roman" w:cs="Times New Roman"/>
              </w:rPr>
              <w:t>39.3%</w:t>
            </w:r>
          </w:p>
        </w:tc>
        <w:tc>
          <w:tcPr>
            <w:tcW w:w="634" w:type="pct"/>
            <w:tcBorders>
              <w:top w:val="single" w:sz="4" w:space="0" w:color="auto"/>
              <w:left w:val="single" w:sz="4" w:space="0" w:color="auto"/>
              <w:bottom w:val="single" w:sz="4" w:space="0" w:color="auto"/>
              <w:right w:val="single" w:sz="4" w:space="0" w:color="auto"/>
            </w:tcBorders>
            <w:noWrap/>
            <w:vAlign w:val="center"/>
            <w:hideMark/>
          </w:tcPr>
          <w:p w14:paraId="3B5373BF" w14:textId="77777777" w:rsidR="00FA78BA" w:rsidRPr="00793784" w:rsidRDefault="00FA78BA" w:rsidP="00FA78BA">
            <w:pPr>
              <w:spacing w:line="0" w:lineRule="atLeast"/>
              <w:jc w:val="right"/>
              <w:rPr>
                <w:rFonts w:ascii="Times New Roman" w:eastAsia="標楷體" w:hAnsi="Times New Roman" w:cs="Times New Roman"/>
              </w:rPr>
            </w:pPr>
            <w:r w:rsidRPr="00793784">
              <w:rPr>
                <w:rFonts w:ascii="Times New Roman" w:eastAsia="標楷體" w:hAnsi="Times New Roman" w:cs="Times New Roman"/>
              </w:rPr>
              <w:t>3,732</w:t>
            </w:r>
          </w:p>
        </w:tc>
        <w:tc>
          <w:tcPr>
            <w:tcW w:w="634" w:type="pct"/>
            <w:tcBorders>
              <w:top w:val="single" w:sz="4" w:space="0" w:color="auto"/>
              <w:left w:val="single" w:sz="4" w:space="0" w:color="auto"/>
              <w:bottom w:val="single" w:sz="4" w:space="0" w:color="auto"/>
              <w:right w:val="single" w:sz="4" w:space="0" w:color="auto"/>
            </w:tcBorders>
            <w:noWrap/>
            <w:vAlign w:val="center"/>
            <w:hideMark/>
          </w:tcPr>
          <w:p w14:paraId="0B8C2914" w14:textId="77777777" w:rsidR="00FA78BA" w:rsidRPr="00793784" w:rsidRDefault="00FA78BA" w:rsidP="00FA78BA">
            <w:pPr>
              <w:spacing w:line="0" w:lineRule="atLeast"/>
              <w:jc w:val="right"/>
              <w:rPr>
                <w:rFonts w:ascii="Times New Roman" w:eastAsia="標楷體" w:hAnsi="Times New Roman" w:cs="Times New Roman"/>
              </w:rPr>
            </w:pPr>
            <w:r w:rsidRPr="00793784">
              <w:rPr>
                <w:rFonts w:ascii="Times New Roman" w:eastAsia="標楷體" w:hAnsi="Times New Roman" w:cs="Times New Roman"/>
              </w:rPr>
              <w:t>26.7%</w:t>
            </w:r>
          </w:p>
        </w:tc>
      </w:tr>
    </w:tbl>
    <w:p w14:paraId="4EC8FE14" w14:textId="23FA14B2" w:rsidR="00FA78BA" w:rsidRPr="00FA78BA" w:rsidRDefault="00FA78BA" w:rsidP="00FA78BA">
      <w:pPr>
        <w:widowControl/>
        <w:rPr>
          <w:rFonts w:ascii="Times New Roman" w:eastAsia="標楷體" w:hAnsi="Times New Roman" w:cs="Times New Roman"/>
          <w:sz w:val="27"/>
          <w:szCs w:val="27"/>
        </w:rPr>
      </w:pPr>
    </w:p>
    <w:p w14:paraId="0FC81F08" w14:textId="31BC55E0" w:rsidR="00FA78BA" w:rsidRPr="00FA78BA" w:rsidRDefault="00FA78BA" w:rsidP="00FA78BA">
      <w:pPr>
        <w:widowControl/>
        <w:spacing w:beforeLines="50" w:before="180" w:afterLines="50" w:after="180" w:line="400" w:lineRule="exact"/>
        <w:ind w:firstLineChars="200" w:firstLine="540"/>
        <w:jc w:val="both"/>
        <w:rPr>
          <w:rFonts w:ascii="Times New Roman" w:eastAsia="標楷體" w:hAnsi="Times New Roman" w:cs="Times New Roman"/>
          <w:sz w:val="27"/>
          <w:szCs w:val="27"/>
        </w:rPr>
      </w:pPr>
      <w:r w:rsidRPr="00FA78BA">
        <w:rPr>
          <w:rFonts w:ascii="Times New Roman" w:eastAsia="標楷體" w:hAnsi="Times New Roman" w:cs="Times New Roman"/>
          <w:sz w:val="27"/>
          <w:szCs w:val="27"/>
        </w:rPr>
        <w:t>由</w:t>
      </w:r>
      <w:r w:rsidR="00793784">
        <w:rPr>
          <w:rFonts w:ascii="Times New Roman" w:eastAsia="標楷體" w:hAnsi="Times New Roman" w:cs="Times New Roman" w:hint="eastAsia"/>
          <w:sz w:val="27"/>
          <w:szCs w:val="27"/>
        </w:rPr>
        <w:t>圖</w:t>
      </w:r>
      <w:r w:rsidR="00793784">
        <w:rPr>
          <w:rFonts w:ascii="Times New Roman" w:eastAsia="標楷體" w:hAnsi="Times New Roman" w:cs="Times New Roman" w:hint="eastAsia"/>
          <w:sz w:val="27"/>
          <w:szCs w:val="27"/>
        </w:rPr>
        <w:t>1</w:t>
      </w:r>
      <w:r w:rsidR="00793784">
        <w:rPr>
          <w:rFonts w:ascii="Times New Roman" w:eastAsia="標楷體" w:hAnsi="Times New Roman" w:cs="Times New Roman"/>
          <w:sz w:val="27"/>
          <w:szCs w:val="27"/>
        </w:rPr>
        <w:t>.</w:t>
      </w:r>
      <w:r w:rsidR="008F7877">
        <w:rPr>
          <w:rFonts w:ascii="Times New Roman" w:eastAsia="標楷體" w:hAnsi="Times New Roman" w:cs="Times New Roman" w:hint="eastAsia"/>
          <w:sz w:val="27"/>
          <w:szCs w:val="27"/>
        </w:rPr>
        <w:t>5</w:t>
      </w:r>
      <w:r w:rsidR="00793784">
        <w:rPr>
          <w:rFonts w:ascii="Times New Roman" w:eastAsia="標楷體" w:hAnsi="Times New Roman" w:cs="Times New Roman"/>
          <w:sz w:val="27"/>
          <w:szCs w:val="27"/>
        </w:rPr>
        <w:t>.</w:t>
      </w:r>
      <w:r w:rsidR="008F7877">
        <w:rPr>
          <w:rFonts w:ascii="Times New Roman" w:eastAsia="標楷體" w:hAnsi="Times New Roman" w:cs="Times New Roman" w:hint="eastAsia"/>
          <w:sz w:val="27"/>
          <w:szCs w:val="27"/>
        </w:rPr>
        <w:t>19</w:t>
      </w:r>
      <w:r w:rsidRPr="00FA78BA">
        <w:rPr>
          <w:rFonts w:ascii="Times New Roman" w:eastAsia="標楷體" w:hAnsi="Times New Roman" w:cs="Times New Roman"/>
          <w:sz w:val="27"/>
          <w:szCs w:val="27"/>
        </w:rPr>
        <w:t>及</w:t>
      </w:r>
      <w:r w:rsidR="00793784">
        <w:rPr>
          <w:rFonts w:ascii="Times New Roman" w:eastAsia="標楷體" w:hAnsi="Times New Roman" w:cs="Times New Roman" w:hint="eastAsia"/>
          <w:sz w:val="27"/>
          <w:szCs w:val="27"/>
        </w:rPr>
        <w:t>表</w:t>
      </w:r>
      <w:r w:rsidR="00793784">
        <w:rPr>
          <w:rFonts w:ascii="Times New Roman" w:eastAsia="標楷體" w:hAnsi="Times New Roman" w:cs="Times New Roman" w:hint="eastAsia"/>
          <w:sz w:val="27"/>
          <w:szCs w:val="27"/>
        </w:rPr>
        <w:t>1</w:t>
      </w:r>
      <w:r w:rsidR="00793784">
        <w:rPr>
          <w:rFonts w:ascii="Times New Roman" w:eastAsia="標楷體" w:hAnsi="Times New Roman" w:cs="Times New Roman"/>
          <w:sz w:val="27"/>
          <w:szCs w:val="27"/>
        </w:rPr>
        <w:t>.</w:t>
      </w:r>
      <w:r w:rsidR="008F7877">
        <w:rPr>
          <w:rFonts w:ascii="Times New Roman" w:eastAsia="標楷體" w:hAnsi="Times New Roman" w:cs="Times New Roman" w:hint="eastAsia"/>
          <w:sz w:val="27"/>
          <w:szCs w:val="27"/>
        </w:rPr>
        <w:t>5</w:t>
      </w:r>
      <w:r w:rsidR="00793784">
        <w:rPr>
          <w:rFonts w:ascii="Times New Roman" w:eastAsia="標楷體" w:hAnsi="Times New Roman" w:cs="Times New Roman"/>
          <w:sz w:val="27"/>
          <w:szCs w:val="27"/>
        </w:rPr>
        <w:t>.1</w:t>
      </w:r>
      <w:r w:rsidR="008F7877">
        <w:rPr>
          <w:rFonts w:ascii="Times New Roman" w:eastAsia="標楷體" w:hAnsi="Times New Roman" w:cs="Times New Roman" w:hint="eastAsia"/>
          <w:sz w:val="27"/>
          <w:szCs w:val="27"/>
        </w:rPr>
        <w:t>2</w:t>
      </w:r>
      <w:r w:rsidRPr="00FA78BA">
        <w:rPr>
          <w:rFonts w:ascii="Times New Roman" w:eastAsia="標楷體" w:hAnsi="Times New Roman" w:cs="Times New Roman"/>
          <w:sz w:val="27"/>
          <w:szCs w:val="27"/>
        </w:rPr>
        <w:t>可知，就「僅一次」搭乘比例觀察，</w:t>
      </w:r>
      <w:r w:rsidRPr="00FA78BA">
        <w:rPr>
          <w:rFonts w:ascii="Times New Roman" w:eastAsia="標楷體" w:hAnsi="Times New Roman" w:cs="Times New Roman" w:hint="eastAsia"/>
          <w:sz w:val="27"/>
          <w:szCs w:val="27"/>
        </w:rPr>
        <w:t>其</w:t>
      </w:r>
      <w:r w:rsidRPr="00FA78BA">
        <w:rPr>
          <w:rFonts w:ascii="Times New Roman" w:eastAsia="標楷體" w:hAnsi="Times New Roman" w:cs="Times New Roman"/>
          <w:sz w:val="27"/>
          <w:szCs w:val="27"/>
        </w:rPr>
        <w:t>整體約介於</w:t>
      </w:r>
      <w:r w:rsidRPr="00FA78BA">
        <w:rPr>
          <w:rFonts w:ascii="Times New Roman" w:eastAsia="標楷體" w:hAnsi="Times New Roman" w:cs="Times New Roman"/>
          <w:sz w:val="27"/>
          <w:szCs w:val="27"/>
        </w:rPr>
        <w:t xml:space="preserve"> 28% </w:t>
      </w:r>
      <w:r w:rsidRPr="00FA78BA">
        <w:rPr>
          <w:rFonts w:ascii="Times New Roman" w:eastAsia="標楷體" w:hAnsi="Times New Roman" w:cs="Times New Roman"/>
          <w:sz w:val="27"/>
          <w:szCs w:val="27"/>
        </w:rPr>
        <w:t>至</w:t>
      </w:r>
      <w:r w:rsidRPr="00FA78BA">
        <w:rPr>
          <w:rFonts w:ascii="Times New Roman" w:eastAsia="標楷體" w:hAnsi="Times New Roman" w:cs="Times New Roman"/>
          <w:sz w:val="27"/>
          <w:szCs w:val="27"/>
        </w:rPr>
        <w:t xml:space="preserve"> 41% </w:t>
      </w:r>
      <w:proofErr w:type="gramStart"/>
      <w:r w:rsidRPr="00FA78BA">
        <w:rPr>
          <w:rFonts w:ascii="Times New Roman" w:eastAsia="標楷體" w:hAnsi="Times New Roman" w:cs="Times New Roman"/>
          <w:sz w:val="27"/>
          <w:szCs w:val="27"/>
        </w:rPr>
        <w:t>之間，為臺</w:t>
      </w:r>
      <w:proofErr w:type="gramEnd"/>
      <w:r w:rsidRPr="00FA78BA">
        <w:rPr>
          <w:rFonts w:ascii="Times New Roman" w:eastAsia="標楷體" w:hAnsi="Times New Roman" w:cs="Times New Roman"/>
          <w:sz w:val="27"/>
          <w:szCs w:val="27"/>
        </w:rPr>
        <w:t>東縣公路客運乘客之主要來源之</w:t>
      </w:r>
      <w:proofErr w:type="gramStart"/>
      <w:r w:rsidRPr="00FA78BA">
        <w:rPr>
          <w:rFonts w:ascii="Times New Roman" w:eastAsia="標楷體" w:hAnsi="Times New Roman" w:cs="Times New Roman"/>
          <w:sz w:val="27"/>
          <w:szCs w:val="27"/>
        </w:rPr>
        <w:t>一</w:t>
      </w:r>
      <w:proofErr w:type="gramEnd"/>
      <w:r w:rsidRPr="00FA78BA">
        <w:rPr>
          <w:rFonts w:ascii="Times New Roman" w:eastAsia="標楷體" w:hAnsi="Times New Roman" w:cs="Times New Roman"/>
          <w:sz w:val="27"/>
          <w:szCs w:val="27"/>
        </w:rPr>
        <w:t>。其中，</w:t>
      </w:r>
      <w:r w:rsidRPr="00FA78BA">
        <w:rPr>
          <w:rFonts w:ascii="Times New Roman" w:eastAsia="標楷體" w:hAnsi="Times New Roman" w:cs="Times New Roman" w:hint="eastAsia"/>
          <w:sz w:val="27"/>
          <w:szCs w:val="27"/>
        </w:rPr>
        <w:t>114</w:t>
      </w:r>
      <w:r w:rsidRPr="00FA78BA">
        <w:rPr>
          <w:rFonts w:ascii="Times New Roman" w:eastAsia="標楷體" w:hAnsi="Times New Roman" w:cs="Times New Roman" w:hint="eastAsia"/>
          <w:sz w:val="27"/>
          <w:szCs w:val="27"/>
        </w:rPr>
        <w:t>年</w:t>
      </w:r>
      <w:r w:rsidRPr="00FA78BA">
        <w:rPr>
          <w:rFonts w:ascii="Times New Roman" w:eastAsia="標楷體" w:hAnsi="Times New Roman" w:cs="Times New Roman" w:hint="eastAsia"/>
          <w:sz w:val="27"/>
          <w:szCs w:val="27"/>
        </w:rPr>
        <w:t>1</w:t>
      </w:r>
      <w:r w:rsidRPr="00FA78BA">
        <w:rPr>
          <w:rFonts w:ascii="Times New Roman" w:eastAsia="標楷體" w:hAnsi="Times New Roman" w:cs="Times New Roman" w:hint="eastAsia"/>
          <w:sz w:val="27"/>
          <w:szCs w:val="27"/>
        </w:rPr>
        <w:t>月至</w:t>
      </w:r>
      <w:r w:rsidRPr="00FA78BA">
        <w:rPr>
          <w:rFonts w:ascii="Times New Roman" w:eastAsia="標楷體" w:hAnsi="Times New Roman" w:cs="Times New Roman" w:hint="eastAsia"/>
          <w:sz w:val="27"/>
          <w:szCs w:val="27"/>
        </w:rPr>
        <w:t>3</w:t>
      </w:r>
      <w:r w:rsidRPr="00FA78BA">
        <w:rPr>
          <w:rFonts w:ascii="Times New Roman" w:eastAsia="標楷體" w:hAnsi="Times New Roman" w:cs="Times New Roman" w:hint="eastAsia"/>
          <w:sz w:val="27"/>
          <w:szCs w:val="27"/>
        </w:rPr>
        <w:t>月</w:t>
      </w:r>
      <w:r w:rsidRPr="00FA78BA">
        <w:rPr>
          <w:rFonts w:ascii="Times New Roman" w:eastAsia="標楷體" w:hAnsi="Times New Roman" w:cs="Times New Roman"/>
          <w:sz w:val="27"/>
          <w:szCs w:val="27"/>
        </w:rPr>
        <w:t>比例偏高，</w:t>
      </w:r>
      <w:r w:rsidRPr="00FA78BA">
        <w:rPr>
          <w:rFonts w:ascii="Times New Roman" w:eastAsia="標楷體" w:hAnsi="Times New Roman" w:cs="Times New Roman" w:hint="eastAsia"/>
          <w:sz w:val="27"/>
          <w:szCs w:val="27"/>
        </w:rPr>
        <w:t>為</w:t>
      </w:r>
      <w:r w:rsidRPr="00FA78BA">
        <w:rPr>
          <w:rFonts w:ascii="Times New Roman" w:eastAsia="標楷體" w:hAnsi="Times New Roman" w:cs="Times New Roman" w:hint="eastAsia"/>
          <w:sz w:val="27"/>
          <w:szCs w:val="27"/>
        </w:rPr>
        <w:t>38%~41%</w:t>
      </w:r>
      <w:proofErr w:type="gramStart"/>
      <w:r w:rsidRPr="00FA78BA">
        <w:rPr>
          <w:rFonts w:ascii="Times New Roman" w:eastAsia="標楷體" w:hAnsi="Times New Roman" w:cs="Times New Roman" w:hint="eastAsia"/>
          <w:sz w:val="27"/>
          <w:szCs w:val="27"/>
        </w:rPr>
        <w:t>之間</w:t>
      </w:r>
      <w:r w:rsidRPr="00FA78BA">
        <w:rPr>
          <w:rFonts w:ascii="Times New Roman" w:eastAsia="標楷體" w:hAnsi="Times New Roman" w:cs="Times New Roman"/>
          <w:sz w:val="27"/>
          <w:szCs w:val="27"/>
        </w:rPr>
        <w:t>，</w:t>
      </w:r>
      <w:proofErr w:type="gramEnd"/>
      <w:r w:rsidRPr="00FA78BA">
        <w:rPr>
          <w:rFonts w:ascii="Times New Roman" w:eastAsia="標楷體" w:hAnsi="Times New Roman" w:cs="Times New Roman"/>
          <w:sz w:val="27"/>
          <w:szCs w:val="27"/>
        </w:rPr>
        <w:t>顯示</w:t>
      </w:r>
      <w:r w:rsidRPr="00FA78BA">
        <w:rPr>
          <w:rFonts w:ascii="Times New Roman" w:eastAsia="標楷體" w:hAnsi="Times New Roman" w:cs="Times New Roman" w:hint="eastAsia"/>
          <w:sz w:val="27"/>
          <w:szCs w:val="27"/>
        </w:rPr>
        <w:t>農曆春節假期與</w:t>
      </w:r>
      <w:r w:rsidRPr="00FA78BA">
        <w:rPr>
          <w:rFonts w:ascii="Times New Roman" w:eastAsia="標楷體" w:hAnsi="Times New Roman" w:cs="Times New Roman" w:hint="eastAsia"/>
          <w:sz w:val="27"/>
          <w:szCs w:val="27"/>
        </w:rPr>
        <w:t>228</w:t>
      </w:r>
      <w:r w:rsidRPr="00FA78BA">
        <w:rPr>
          <w:rFonts w:ascii="Times New Roman" w:eastAsia="標楷體" w:hAnsi="Times New Roman" w:cs="Times New Roman" w:hint="eastAsia"/>
          <w:sz w:val="27"/>
          <w:szCs w:val="27"/>
        </w:rPr>
        <w:t>連假</w:t>
      </w:r>
      <w:r w:rsidRPr="00FA78BA">
        <w:rPr>
          <w:rFonts w:ascii="Times New Roman" w:eastAsia="標楷體" w:hAnsi="Times New Roman" w:cs="Times New Roman"/>
          <w:sz w:val="27"/>
          <w:szCs w:val="27"/>
        </w:rPr>
        <w:t>觀光旅遊需求強勁，吸引大量臨時性搭乘者；惟至</w:t>
      </w:r>
      <w:r w:rsidRPr="00FA78BA">
        <w:rPr>
          <w:rFonts w:ascii="Times New Roman" w:eastAsia="標楷體" w:hAnsi="Times New Roman" w:cs="Times New Roman"/>
          <w:sz w:val="27"/>
          <w:szCs w:val="27"/>
        </w:rPr>
        <w:t>113</w:t>
      </w:r>
      <w:r w:rsidRPr="00FA78BA">
        <w:rPr>
          <w:rFonts w:ascii="Times New Roman" w:eastAsia="標楷體" w:hAnsi="Times New Roman" w:cs="Times New Roman"/>
          <w:sz w:val="27"/>
          <w:szCs w:val="27"/>
        </w:rPr>
        <w:t>年</w:t>
      </w:r>
      <w:r w:rsidRPr="00FA78BA">
        <w:rPr>
          <w:rFonts w:ascii="Times New Roman" w:eastAsia="標楷體" w:hAnsi="Times New Roman" w:cs="Times New Roman"/>
          <w:sz w:val="27"/>
          <w:szCs w:val="27"/>
        </w:rPr>
        <w:t xml:space="preserve"> 1</w:t>
      </w:r>
      <w:r w:rsidRPr="00FA78BA">
        <w:rPr>
          <w:rFonts w:ascii="Times New Roman" w:eastAsia="標楷體" w:hAnsi="Times New Roman" w:cs="Times New Roman" w:hint="eastAsia"/>
          <w:sz w:val="27"/>
          <w:szCs w:val="27"/>
        </w:rPr>
        <w:t>0</w:t>
      </w:r>
      <w:r w:rsidRPr="00FA78BA">
        <w:rPr>
          <w:rFonts w:ascii="Times New Roman" w:eastAsia="標楷體" w:hAnsi="Times New Roman" w:cs="Times New Roman"/>
          <w:sz w:val="27"/>
          <w:szCs w:val="27"/>
        </w:rPr>
        <w:t>月則降至低點，研判係受</w:t>
      </w:r>
      <w:proofErr w:type="gramStart"/>
      <w:r w:rsidRPr="00FA78BA">
        <w:rPr>
          <w:rFonts w:ascii="Times New Roman" w:eastAsia="標楷體" w:hAnsi="Times New Roman" w:cs="Times New Roman" w:hint="eastAsia"/>
          <w:sz w:val="27"/>
          <w:szCs w:val="27"/>
        </w:rPr>
        <w:t>受</w:t>
      </w:r>
      <w:proofErr w:type="gramEnd"/>
      <w:r w:rsidRPr="00FA78BA">
        <w:rPr>
          <w:rFonts w:ascii="Times New Roman" w:eastAsia="標楷體" w:hAnsi="Times New Roman" w:cs="Times New Roman" w:hint="eastAsia"/>
          <w:sz w:val="27"/>
          <w:szCs w:val="27"/>
        </w:rPr>
        <w:t>颱風「山</w:t>
      </w:r>
      <w:proofErr w:type="gramStart"/>
      <w:r w:rsidRPr="00FA78BA">
        <w:rPr>
          <w:rFonts w:ascii="Times New Roman" w:eastAsia="標楷體" w:hAnsi="Times New Roman" w:cs="Times New Roman" w:hint="eastAsia"/>
          <w:sz w:val="27"/>
          <w:szCs w:val="27"/>
        </w:rPr>
        <w:t>陀</w:t>
      </w:r>
      <w:proofErr w:type="gramEnd"/>
      <w:r w:rsidRPr="00FA78BA">
        <w:rPr>
          <w:rFonts w:ascii="Times New Roman" w:eastAsia="標楷體" w:hAnsi="Times New Roman" w:cs="Times New Roman" w:hint="eastAsia"/>
          <w:sz w:val="27"/>
          <w:szCs w:val="27"/>
        </w:rPr>
        <w:t>兒」及「康</w:t>
      </w:r>
      <w:proofErr w:type="gramStart"/>
      <w:r w:rsidRPr="00FA78BA">
        <w:rPr>
          <w:rFonts w:ascii="Times New Roman" w:eastAsia="標楷體" w:hAnsi="Times New Roman" w:cs="Times New Roman" w:hint="eastAsia"/>
          <w:sz w:val="27"/>
          <w:szCs w:val="27"/>
        </w:rPr>
        <w:t>芮</w:t>
      </w:r>
      <w:proofErr w:type="gramEnd"/>
      <w:r w:rsidRPr="00FA78BA">
        <w:rPr>
          <w:rFonts w:ascii="Times New Roman" w:eastAsia="標楷體" w:hAnsi="Times New Roman" w:cs="Times New Roman" w:hint="eastAsia"/>
          <w:sz w:val="27"/>
          <w:szCs w:val="27"/>
        </w:rPr>
        <w:t>」</w:t>
      </w:r>
      <w:r w:rsidRPr="00FA78BA">
        <w:rPr>
          <w:rFonts w:ascii="Times New Roman" w:eastAsia="標楷體" w:hAnsi="Times New Roman" w:cs="Times New Roman"/>
          <w:sz w:val="27"/>
          <w:szCs w:val="27"/>
        </w:rPr>
        <w:t>影響，觀光人潮減少，臨時性出行需求相對降低。</w:t>
      </w:r>
    </w:p>
    <w:p w14:paraId="0B5B409D" w14:textId="77777777" w:rsidR="00FA78BA" w:rsidRPr="00FA78BA" w:rsidRDefault="00FA78BA" w:rsidP="00FA78BA">
      <w:pPr>
        <w:widowControl/>
        <w:spacing w:beforeLines="50" w:before="180" w:afterLines="50" w:after="180" w:line="400" w:lineRule="exact"/>
        <w:ind w:firstLineChars="200" w:firstLine="540"/>
        <w:jc w:val="both"/>
        <w:rPr>
          <w:rFonts w:ascii="Times New Roman" w:eastAsia="標楷體" w:hAnsi="Times New Roman" w:cs="Times New Roman"/>
          <w:sz w:val="27"/>
          <w:szCs w:val="27"/>
        </w:rPr>
      </w:pPr>
      <w:r w:rsidRPr="00FA78BA">
        <w:rPr>
          <w:rFonts w:ascii="Times New Roman" w:eastAsia="標楷體" w:hAnsi="Times New Roman" w:cs="Times New Roman"/>
          <w:sz w:val="27"/>
          <w:szCs w:val="27"/>
        </w:rPr>
        <w:lastRenderedPageBreak/>
        <w:t>「二至四次」搭乘族群占比約在</w:t>
      </w:r>
      <w:r w:rsidRPr="00FA78BA">
        <w:rPr>
          <w:rFonts w:ascii="Times New Roman" w:eastAsia="標楷體" w:hAnsi="Times New Roman" w:cs="Times New Roman"/>
          <w:sz w:val="27"/>
          <w:szCs w:val="27"/>
        </w:rPr>
        <w:t xml:space="preserve"> 39% </w:t>
      </w:r>
      <w:r w:rsidRPr="00FA78BA">
        <w:rPr>
          <w:rFonts w:ascii="Times New Roman" w:eastAsia="標楷體" w:hAnsi="Times New Roman" w:cs="Times New Roman"/>
          <w:sz w:val="27"/>
          <w:szCs w:val="27"/>
        </w:rPr>
        <w:t>至</w:t>
      </w:r>
      <w:r w:rsidRPr="00FA78BA">
        <w:rPr>
          <w:rFonts w:ascii="Times New Roman" w:eastAsia="標楷體" w:hAnsi="Times New Roman" w:cs="Times New Roman"/>
          <w:sz w:val="27"/>
          <w:szCs w:val="27"/>
        </w:rPr>
        <w:t xml:space="preserve"> 42% </w:t>
      </w:r>
      <w:proofErr w:type="gramStart"/>
      <w:r w:rsidRPr="00FA78BA">
        <w:rPr>
          <w:rFonts w:ascii="Times New Roman" w:eastAsia="標楷體" w:hAnsi="Times New Roman" w:cs="Times New Roman"/>
          <w:sz w:val="27"/>
          <w:szCs w:val="27"/>
        </w:rPr>
        <w:t>之間，</w:t>
      </w:r>
      <w:proofErr w:type="gramEnd"/>
      <w:r w:rsidRPr="00FA78BA">
        <w:rPr>
          <w:rFonts w:ascii="Times New Roman" w:eastAsia="標楷體" w:hAnsi="Times New Roman" w:cs="Times New Roman"/>
          <w:sz w:val="27"/>
          <w:szCs w:val="27"/>
        </w:rPr>
        <w:t>屬主要使用者，占比起伏不明顯，顯示固定通勤、通學需求佔有一定比</w:t>
      </w:r>
      <w:r w:rsidRPr="00FA78BA">
        <w:rPr>
          <w:rFonts w:ascii="Times New Roman" w:eastAsia="標楷體" w:hAnsi="Times New Roman" w:cs="Times New Roman" w:hint="eastAsia"/>
          <w:sz w:val="27"/>
          <w:szCs w:val="27"/>
        </w:rPr>
        <w:t>例</w:t>
      </w:r>
      <w:r w:rsidRPr="00FA78BA">
        <w:rPr>
          <w:rFonts w:ascii="Times New Roman" w:eastAsia="標楷體" w:hAnsi="Times New Roman" w:cs="Times New Roman"/>
          <w:sz w:val="27"/>
          <w:szCs w:val="27"/>
        </w:rPr>
        <w:t>。</w:t>
      </w:r>
    </w:p>
    <w:p w14:paraId="46CA7E2F" w14:textId="210C239C" w:rsidR="00FA78BA" w:rsidRPr="00FA78BA" w:rsidRDefault="00FA78BA" w:rsidP="00FA78BA">
      <w:pPr>
        <w:widowControl/>
        <w:spacing w:beforeLines="50" w:before="180" w:afterLines="50" w:after="180" w:line="400" w:lineRule="exact"/>
        <w:ind w:firstLineChars="200" w:firstLine="540"/>
        <w:jc w:val="both"/>
        <w:rPr>
          <w:rFonts w:ascii="Times New Roman" w:eastAsia="標楷體" w:hAnsi="Times New Roman" w:cs="Times New Roman"/>
          <w:sz w:val="27"/>
          <w:szCs w:val="27"/>
        </w:rPr>
      </w:pPr>
      <w:r w:rsidRPr="00FA78BA">
        <w:rPr>
          <w:rFonts w:ascii="Times New Roman" w:eastAsia="標楷體" w:hAnsi="Times New Roman" w:cs="Times New Roman"/>
          <w:sz w:val="27"/>
          <w:szCs w:val="27"/>
        </w:rPr>
        <w:t>至於「五次以上」的高頻率使用者，雖占比相對較低，約</w:t>
      </w:r>
      <w:r w:rsidRPr="00FA78BA">
        <w:rPr>
          <w:rFonts w:ascii="Times New Roman" w:eastAsia="標楷體" w:hAnsi="Times New Roman" w:cs="Times New Roman"/>
          <w:sz w:val="27"/>
          <w:szCs w:val="27"/>
        </w:rPr>
        <w:t>20%</w:t>
      </w:r>
      <w:r w:rsidRPr="00FA78BA">
        <w:rPr>
          <w:rFonts w:ascii="Times New Roman" w:eastAsia="標楷體" w:hAnsi="Times New Roman" w:cs="Times New Roman"/>
          <w:sz w:val="27"/>
          <w:szCs w:val="27"/>
        </w:rPr>
        <w:t>至</w:t>
      </w:r>
      <w:r w:rsidRPr="00FA78BA">
        <w:rPr>
          <w:rFonts w:ascii="Times New Roman" w:eastAsia="標楷體" w:hAnsi="Times New Roman" w:cs="Times New Roman"/>
          <w:sz w:val="27"/>
          <w:szCs w:val="27"/>
        </w:rPr>
        <w:t>30%</w:t>
      </w:r>
      <w:r w:rsidRPr="00FA78BA">
        <w:rPr>
          <w:rFonts w:ascii="Times New Roman" w:eastAsia="標楷體" w:hAnsi="Times New Roman" w:cs="Times New Roman"/>
          <w:sz w:val="27"/>
          <w:szCs w:val="27"/>
        </w:rPr>
        <w:t>，惟整體呈現逐步增長趨勢，特別在</w:t>
      </w:r>
      <w:r w:rsidRPr="00FA78BA">
        <w:rPr>
          <w:rFonts w:ascii="Times New Roman" w:eastAsia="標楷體" w:hAnsi="Times New Roman" w:cs="Times New Roman"/>
          <w:sz w:val="27"/>
          <w:szCs w:val="27"/>
        </w:rPr>
        <w:t>113</w:t>
      </w:r>
      <w:r w:rsidRPr="00FA78BA">
        <w:rPr>
          <w:rFonts w:ascii="Times New Roman" w:eastAsia="標楷體" w:hAnsi="Times New Roman" w:cs="Times New Roman"/>
          <w:sz w:val="27"/>
          <w:szCs w:val="27"/>
        </w:rPr>
        <w:t>年</w:t>
      </w:r>
      <w:r w:rsidRPr="00FA78BA">
        <w:rPr>
          <w:rFonts w:ascii="Times New Roman" w:eastAsia="標楷體" w:hAnsi="Times New Roman" w:cs="Times New Roman" w:hint="eastAsia"/>
          <w:sz w:val="27"/>
          <w:szCs w:val="27"/>
        </w:rPr>
        <w:t>11</w:t>
      </w:r>
      <w:r w:rsidRPr="00FA78BA">
        <w:rPr>
          <w:rFonts w:ascii="Times New Roman" w:eastAsia="標楷體" w:hAnsi="Times New Roman" w:cs="Times New Roman" w:hint="eastAsia"/>
          <w:sz w:val="27"/>
          <w:szCs w:val="27"/>
        </w:rPr>
        <w:t>月與</w:t>
      </w:r>
      <w:r w:rsidRPr="00FA78BA">
        <w:rPr>
          <w:rFonts w:ascii="Times New Roman" w:eastAsia="標楷體" w:hAnsi="Times New Roman" w:cs="Times New Roman"/>
          <w:sz w:val="27"/>
          <w:szCs w:val="27"/>
        </w:rPr>
        <w:t>12</w:t>
      </w:r>
      <w:r w:rsidRPr="00FA78BA">
        <w:rPr>
          <w:rFonts w:ascii="Times New Roman" w:eastAsia="標楷體" w:hAnsi="Times New Roman" w:cs="Times New Roman"/>
          <w:sz w:val="27"/>
          <w:szCs w:val="27"/>
        </w:rPr>
        <w:t>月</w:t>
      </w:r>
      <w:r w:rsidRPr="00FA78BA">
        <w:rPr>
          <w:rFonts w:ascii="Times New Roman" w:eastAsia="標楷體" w:hAnsi="Times New Roman" w:cs="Times New Roman" w:hint="eastAsia"/>
          <w:sz w:val="27"/>
          <w:szCs w:val="27"/>
        </w:rPr>
        <w:t>人數</w:t>
      </w:r>
      <w:r w:rsidRPr="00FA78BA">
        <w:rPr>
          <w:rFonts w:ascii="Times New Roman" w:eastAsia="標楷體" w:hAnsi="Times New Roman" w:cs="Times New Roman"/>
          <w:sz w:val="27"/>
          <w:szCs w:val="27"/>
        </w:rPr>
        <w:t>達到</w:t>
      </w:r>
      <w:r w:rsidRPr="00FA78BA">
        <w:rPr>
          <w:rFonts w:ascii="Times New Roman" w:eastAsia="標楷體" w:hAnsi="Times New Roman" w:cs="Times New Roman" w:hint="eastAsia"/>
          <w:sz w:val="27"/>
          <w:szCs w:val="27"/>
        </w:rPr>
        <w:t>人數最</w:t>
      </w:r>
      <w:r w:rsidRPr="00FA78BA">
        <w:rPr>
          <w:rFonts w:ascii="Times New Roman" w:eastAsia="標楷體" w:hAnsi="Times New Roman" w:cs="Times New Roman"/>
          <w:sz w:val="27"/>
          <w:szCs w:val="27"/>
        </w:rPr>
        <w:t>高峰，顯示固定通勤與長期依賴公共運輸之族群逐漸穩定。此現象亦代表公共運輸對部分乘客已成為不可或缺之交通模式，且使用頻率具有黏著性。</w:t>
      </w:r>
    </w:p>
    <w:p w14:paraId="61579EEC" w14:textId="77777777" w:rsidR="00FA78BA" w:rsidRPr="00FA78BA" w:rsidRDefault="00FA78BA" w:rsidP="00FA78BA">
      <w:pPr>
        <w:widowControl/>
        <w:spacing w:beforeLines="50" w:before="180" w:afterLines="50" w:after="180" w:line="400" w:lineRule="exact"/>
        <w:ind w:firstLineChars="200" w:firstLine="540"/>
        <w:jc w:val="both"/>
        <w:rPr>
          <w:rFonts w:ascii="Times New Roman" w:eastAsia="標楷體" w:hAnsi="Times New Roman" w:cs="Times New Roman"/>
          <w:sz w:val="27"/>
          <w:szCs w:val="27"/>
        </w:rPr>
      </w:pPr>
      <w:r w:rsidRPr="00FA78BA">
        <w:rPr>
          <w:rFonts w:ascii="Times New Roman" w:eastAsia="標楷體" w:hAnsi="Times New Roman" w:cs="Times New Roman"/>
          <w:sz w:val="27"/>
          <w:szCs w:val="27"/>
        </w:rPr>
        <w:t>綜</w:t>
      </w:r>
      <w:r w:rsidRPr="00FA78BA">
        <w:rPr>
          <w:rFonts w:ascii="Times New Roman" w:eastAsia="標楷體" w:hAnsi="Times New Roman" w:cs="Times New Roman" w:hint="eastAsia"/>
          <w:sz w:val="27"/>
          <w:szCs w:val="27"/>
        </w:rPr>
        <w:t>上所述</w:t>
      </w:r>
      <w:r w:rsidRPr="00FA78BA">
        <w:rPr>
          <w:rFonts w:ascii="Times New Roman" w:eastAsia="標楷體" w:hAnsi="Times New Roman" w:cs="Times New Roman"/>
          <w:sz w:val="27"/>
          <w:szCs w:val="27"/>
        </w:rPr>
        <w:t>，</w:t>
      </w:r>
      <w:proofErr w:type="gramStart"/>
      <w:r w:rsidRPr="00FA78BA">
        <w:rPr>
          <w:rFonts w:ascii="Times New Roman" w:eastAsia="標楷體" w:hAnsi="Times New Roman" w:cs="Times New Roman"/>
          <w:sz w:val="27"/>
          <w:szCs w:val="27"/>
        </w:rPr>
        <w:t>臺</w:t>
      </w:r>
      <w:proofErr w:type="gramEnd"/>
      <w:r w:rsidRPr="00FA78BA">
        <w:rPr>
          <w:rFonts w:ascii="Times New Roman" w:eastAsia="標楷體" w:hAnsi="Times New Roman" w:cs="Times New Roman"/>
          <w:sz w:val="27"/>
          <w:szCs w:val="27"/>
        </w:rPr>
        <w:t>東縣公路客運乘客結構以「僅一次」與「二至四次」為主要組成，顯示觀光旅遊、臨時性出行與固定通勤需求並存；同時「五次以上」族群逐步上升，顯示長期使用者比例逐漸增加。整體搭乘人次於觀察期間雖受季節、氣候及節假日等外部因素影響而有波動，但大致呈現穩定格局，反映出公共運輸在</w:t>
      </w:r>
      <w:proofErr w:type="gramStart"/>
      <w:r w:rsidRPr="00FA78BA">
        <w:rPr>
          <w:rFonts w:ascii="Times New Roman" w:eastAsia="標楷體" w:hAnsi="Times New Roman" w:cs="Times New Roman"/>
          <w:sz w:val="27"/>
          <w:szCs w:val="27"/>
        </w:rPr>
        <w:t>臺</w:t>
      </w:r>
      <w:proofErr w:type="gramEnd"/>
      <w:r w:rsidRPr="00FA78BA">
        <w:rPr>
          <w:rFonts w:ascii="Times New Roman" w:eastAsia="標楷體" w:hAnsi="Times New Roman" w:cs="Times New Roman"/>
          <w:sz w:val="27"/>
          <w:szCs w:val="27"/>
        </w:rPr>
        <w:t>東縣民眾生活中之重要性日益提升，未來服務需求亦具備持續成長之潛力。</w:t>
      </w:r>
    </w:p>
    <w:p w14:paraId="276C5219" w14:textId="6F815BE7" w:rsidR="00FA78BA" w:rsidRPr="00FA78BA" w:rsidRDefault="00FA78BA" w:rsidP="00FA78BA">
      <w:pPr>
        <w:widowControl/>
        <w:rPr>
          <w:rFonts w:ascii="Times New Roman" w:eastAsia="標楷體" w:hAnsi="Times New Roman" w:cs="Times New Roman"/>
          <w:sz w:val="27"/>
          <w:szCs w:val="27"/>
        </w:rPr>
      </w:pPr>
    </w:p>
    <w:p w14:paraId="019641CF" w14:textId="77777777" w:rsidR="00FA78BA" w:rsidRPr="00FA78BA" w:rsidRDefault="00FA78BA" w:rsidP="00FA78BA">
      <w:pPr>
        <w:keepNext/>
        <w:spacing w:line="0" w:lineRule="atLeast"/>
        <w:jc w:val="center"/>
        <w:rPr>
          <w:rFonts w:ascii="Times New Roman" w:eastAsia="標楷體" w:hAnsi="Times New Roman"/>
          <w:sz w:val="27"/>
          <w:szCs w:val="27"/>
        </w:rPr>
      </w:pPr>
      <w:r w:rsidRPr="00FA78BA">
        <w:rPr>
          <w:rFonts w:ascii="Times New Roman" w:eastAsia="標楷體" w:hAnsi="Times New Roman" w:cs="Times New Roman"/>
          <w:noProof/>
          <w:sz w:val="27"/>
          <w:szCs w:val="27"/>
        </w:rPr>
        <w:drawing>
          <wp:inline distT="0" distB="0" distL="0" distR="0" wp14:anchorId="2169400F" wp14:editId="5DCB4282">
            <wp:extent cx="5267325" cy="1752600"/>
            <wp:effectExtent l="0" t="0" r="9525" b="0"/>
            <wp:docPr id="1836104812"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267325" cy="1752600"/>
                    </a:xfrm>
                    <a:prstGeom prst="rect">
                      <a:avLst/>
                    </a:prstGeom>
                    <a:noFill/>
                    <a:ln>
                      <a:noFill/>
                    </a:ln>
                  </pic:spPr>
                </pic:pic>
              </a:graphicData>
            </a:graphic>
          </wp:inline>
        </w:drawing>
      </w:r>
    </w:p>
    <w:p w14:paraId="7C674291" w14:textId="1BABC14E" w:rsidR="00FA78BA" w:rsidRPr="00413EC5" w:rsidRDefault="008F7877" w:rsidP="008F7877">
      <w:pPr>
        <w:pStyle w:val="aff6"/>
        <w:rPr>
          <w:rFonts w:ascii="Times New Roman" w:eastAsia="標楷體" w:hAnsi="Times New Roman" w:cs="Times New Roman"/>
          <w:sz w:val="27"/>
          <w:szCs w:val="27"/>
        </w:rPr>
      </w:pPr>
      <w:bookmarkStart w:id="211" w:name="_Toc217987033"/>
      <w:r w:rsidRPr="00413EC5">
        <w:rPr>
          <w:rFonts w:ascii="Times New Roman" w:eastAsia="標楷體" w:hAnsi="Times New Roman" w:cs="Times New Roman" w:hint="eastAsia"/>
          <w:sz w:val="27"/>
          <w:szCs w:val="27"/>
        </w:rPr>
        <w:t>圖</w:t>
      </w:r>
      <w:r w:rsidRPr="00413EC5">
        <w:rPr>
          <w:rFonts w:ascii="Times New Roman" w:eastAsia="標楷體" w:hAnsi="Times New Roman" w:cs="Times New Roman" w:hint="eastAsia"/>
          <w:sz w:val="27"/>
          <w:szCs w:val="27"/>
        </w:rPr>
        <w:t>1.5.</w:t>
      </w:r>
      <w:r w:rsidRPr="00413EC5">
        <w:rPr>
          <w:rFonts w:ascii="Times New Roman" w:eastAsia="標楷體" w:hAnsi="Times New Roman" w:cs="Times New Roman"/>
          <w:sz w:val="27"/>
          <w:szCs w:val="27"/>
        </w:rPr>
        <w:fldChar w:fldCharType="begin"/>
      </w:r>
      <w:r w:rsidRPr="00413EC5">
        <w:rPr>
          <w:rFonts w:ascii="Times New Roman" w:eastAsia="標楷體" w:hAnsi="Times New Roman" w:cs="Times New Roman"/>
          <w:sz w:val="27"/>
          <w:szCs w:val="27"/>
        </w:rPr>
        <w:instrText xml:space="preserve"> </w:instrText>
      </w:r>
      <w:r w:rsidRPr="00413EC5">
        <w:rPr>
          <w:rFonts w:ascii="Times New Roman" w:eastAsia="標楷體" w:hAnsi="Times New Roman" w:cs="Times New Roman" w:hint="eastAsia"/>
          <w:sz w:val="27"/>
          <w:szCs w:val="27"/>
        </w:rPr>
        <w:instrText xml:space="preserve">SEQ </w:instrText>
      </w:r>
      <w:r w:rsidRPr="00413EC5">
        <w:rPr>
          <w:rFonts w:ascii="Times New Roman" w:eastAsia="標楷體" w:hAnsi="Times New Roman" w:cs="Times New Roman" w:hint="eastAsia"/>
          <w:sz w:val="27"/>
          <w:szCs w:val="27"/>
        </w:rPr>
        <w:instrText>圖</w:instrText>
      </w:r>
      <w:r w:rsidRPr="00413EC5">
        <w:rPr>
          <w:rFonts w:ascii="Times New Roman" w:eastAsia="標楷體" w:hAnsi="Times New Roman" w:cs="Times New Roman" w:hint="eastAsia"/>
          <w:sz w:val="27"/>
          <w:szCs w:val="27"/>
        </w:rPr>
        <w:instrText>1.5. \* ARABIC</w:instrText>
      </w:r>
      <w:r w:rsidRPr="00413EC5">
        <w:rPr>
          <w:rFonts w:ascii="Times New Roman" w:eastAsia="標楷體" w:hAnsi="Times New Roman" w:cs="Times New Roman"/>
          <w:sz w:val="27"/>
          <w:szCs w:val="27"/>
        </w:rPr>
        <w:instrText xml:space="preserve"> </w:instrText>
      </w:r>
      <w:r w:rsidRPr="00413EC5">
        <w:rPr>
          <w:rFonts w:ascii="Times New Roman" w:eastAsia="標楷體" w:hAnsi="Times New Roman" w:cs="Times New Roman"/>
          <w:sz w:val="27"/>
          <w:szCs w:val="27"/>
        </w:rPr>
        <w:fldChar w:fldCharType="separate"/>
      </w:r>
      <w:r w:rsidR="009E74F2">
        <w:rPr>
          <w:rFonts w:ascii="Times New Roman" w:eastAsia="標楷體" w:hAnsi="Times New Roman" w:cs="Times New Roman"/>
          <w:noProof/>
          <w:sz w:val="27"/>
          <w:szCs w:val="27"/>
        </w:rPr>
        <w:t>20</w:t>
      </w:r>
      <w:r w:rsidRPr="00413EC5">
        <w:rPr>
          <w:rFonts w:ascii="Times New Roman" w:eastAsia="標楷體" w:hAnsi="Times New Roman" w:cs="Times New Roman"/>
          <w:sz w:val="27"/>
          <w:szCs w:val="27"/>
        </w:rPr>
        <w:fldChar w:fldCharType="end"/>
      </w:r>
      <w:r w:rsidRPr="00413EC5">
        <w:rPr>
          <w:rFonts w:ascii="Times New Roman" w:eastAsia="標楷體" w:hAnsi="Times New Roman" w:cs="Times New Roman" w:hint="eastAsia"/>
          <w:sz w:val="27"/>
          <w:szCs w:val="27"/>
        </w:rPr>
        <w:t xml:space="preserve"> </w:t>
      </w:r>
      <w:r w:rsidR="00FA78BA" w:rsidRPr="00413EC5">
        <w:rPr>
          <w:rFonts w:ascii="Times New Roman" w:eastAsia="標楷體" w:hAnsi="Times New Roman" w:cs="Times New Roman" w:hint="eastAsia"/>
          <w:sz w:val="27"/>
          <w:szCs w:val="27"/>
        </w:rPr>
        <w:t>113</w:t>
      </w:r>
      <w:r w:rsidR="00FA78BA" w:rsidRPr="00413EC5">
        <w:rPr>
          <w:rFonts w:ascii="Times New Roman" w:eastAsia="標楷體" w:hAnsi="Times New Roman" w:cs="Times New Roman" w:hint="eastAsia"/>
          <w:sz w:val="27"/>
          <w:szCs w:val="27"/>
        </w:rPr>
        <w:t>年</w:t>
      </w:r>
      <w:r w:rsidR="00FA78BA" w:rsidRPr="00413EC5">
        <w:rPr>
          <w:rFonts w:ascii="Times New Roman" w:eastAsia="標楷體" w:hAnsi="Times New Roman" w:cs="Times New Roman" w:hint="eastAsia"/>
          <w:sz w:val="27"/>
          <w:szCs w:val="27"/>
        </w:rPr>
        <w:t>7</w:t>
      </w:r>
      <w:r w:rsidR="00FA78BA" w:rsidRPr="00413EC5">
        <w:rPr>
          <w:rFonts w:ascii="Times New Roman" w:eastAsia="標楷體" w:hAnsi="Times New Roman" w:cs="Times New Roman" w:hint="eastAsia"/>
          <w:sz w:val="27"/>
          <w:szCs w:val="27"/>
        </w:rPr>
        <w:t>月至</w:t>
      </w:r>
      <w:r w:rsidR="00FA78BA" w:rsidRPr="00413EC5">
        <w:rPr>
          <w:rFonts w:ascii="Times New Roman" w:eastAsia="標楷體" w:hAnsi="Times New Roman" w:cs="Times New Roman" w:hint="eastAsia"/>
          <w:sz w:val="27"/>
          <w:szCs w:val="27"/>
        </w:rPr>
        <w:t>114</w:t>
      </w:r>
      <w:r w:rsidR="00FA78BA" w:rsidRPr="00413EC5">
        <w:rPr>
          <w:rFonts w:ascii="Times New Roman" w:eastAsia="標楷體" w:hAnsi="Times New Roman" w:cs="Times New Roman" w:hint="eastAsia"/>
          <w:sz w:val="27"/>
          <w:szCs w:val="27"/>
        </w:rPr>
        <w:t>年</w:t>
      </w:r>
      <w:r w:rsidR="00FA78BA" w:rsidRPr="00413EC5">
        <w:rPr>
          <w:rFonts w:ascii="Times New Roman" w:eastAsia="標楷體" w:hAnsi="Times New Roman" w:cs="Times New Roman" w:hint="eastAsia"/>
          <w:sz w:val="27"/>
          <w:szCs w:val="27"/>
        </w:rPr>
        <w:t>6</w:t>
      </w:r>
      <w:r w:rsidR="00FA78BA" w:rsidRPr="00413EC5">
        <w:rPr>
          <w:rFonts w:ascii="Times New Roman" w:eastAsia="標楷體" w:hAnsi="Times New Roman" w:cs="Times New Roman" w:hint="eastAsia"/>
          <w:sz w:val="27"/>
          <w:szCs w:val="27"/>
        </w:rPr>
        <w:t>月臺東縣公路客運</w:t>
      </w:r>
      <w:r w:rsidR="00FA78BA" w:rsidRPr="00413EC5">
        <w:rPr>
          <w:rFonts w:ascii="Times New Roman" w:eastAsia="標楷體" w:hAnsi="Times New Roman" w:cs="Times New Roman" w:hint="eastAsia"/>
          <w:sz w:val="27"/>
          <w:szCs w:val="27"/>
        </w:rPr>
        <w:t>TPASS</w:t>
      </w:r>
      <w:r w:rsidR="00FA78BA" w:rsidRPr="00413EC5">
        <w:rPr>
          <w:rFonts w:ascii="Times New Roman" w:eastAsia="標楷體" w:hAnsi="Times New Roman" w:cs="Times New Roman" w:hint="eastAsia"/>
          <w:sz w:val="27"/>
          <w:szCs w:val="27"/>
        </w:rPr>
        <w:t>乘客各搭乘次數區間月人數變化折線圖</w:t>
      </w:r>
      <w:bookmarkEnd w:id="211"/>
    </w:p>
    <w:p w14:paraId="2071A080" w14:textId="12A9504D" w:rsidR="00FA78BA" w:rsidRPr="00413EC5" w:rsidRDefault="008F7877" w:rsidP="008F7877">
      <w:pPr>
        <w:pStyle w:val="aff6"/>
        <w:rPr>
          <w:rFonts w:ascii="Times New Roman" w:eastAsia="標楷體" w:hAnsi="Times New Roman" w:cs="Times New Roman"/>
          <w:sz w:val="27"/>
          <w:szCs w:val="27"/>
        </w:rPr>
      </w:pPr>
      <w:bookmarkStart w:id="212" w:name="_Toc217987049"/>
      <w:r w:rsidRPr="00413EC5">
        <w:rPr>
          <w:rFonts w:ascii="Times New Roman" w:eastAsia="標楷體" w:hAnsi="Times New Roman" w:cs="Times New Roman" w:hint="eastAsia"/>
          <w:sz w:val="27"/>
          <w:szCs w:val="27"/>
        </w:rPr>
        <w:t>表</w:t>
      </w:r>
      <w:r w:rsidRPr="00413EC5">
        <w:rPr>
          <w:rFonts w:ascii="Times New Roman" w:eastAsia="標楷體" w:hAnsi="Times New Roman" w:cs="Times New Roman" w:hint="eastAsia"/>
          <w:sz w:val="27"/>
          <w:szCs w:val="27"/>
        </w:rPr>
        <w:t>1.5.</w:t>
      </w:r>
      <w:r w:rsidRPr="00413EC5">
        <w:rPr>
          <w:rFonts w:ascii="Times New Roman" w:eastAsia="標楷體" w:hAnsi="Times New Roman" w:cs="Times New Roman"/>
          <w:sz w:val="27"/>
          <w:szCs w:val="27"/>
        </w:rPr>
        <w:fldChar w:fldCharType="begin"/>
      </w:r>
      <w:r w:rsidRPr="00413EC5">
        <w:rPr>
          <w:rFonts w:ascii="Times New Roman" w:eastAsia="標楷體" w:hAnsi="Times New Roman" w:cs="Times New Roman"/>
          <w:sz w:val="27"/>
          <w:szCs w:val="27"/>
        </w:rPr>
        <w:instrText xml:space="preserve"> </w:instrText>
      </w:r>
      <w:r w:rsidRPr="00413EC5">
        <w:rPr>
          <w:rFonts w:ascii="Times New Roman" w:eastAsia="標楷體" w:hAnsi="Times New Roman" w:cs="Times New Roman" w:hint="eastAsia"/>
          <w:sz w:val="27"/>
          <w:szCs w:val="27"/>
        </w:rPr>
        <w:instrText xml:space="preserve">SEQ </w:instrText>
      </w:r>
      <w:r w:rsidRPr="00413EC5">
        <w:rPr>
          <w:rFonts w:ascii="Times New Roman" w:eastAsia="標楷體" w:hAnsi="Times New Roman" w:cs="Times New Roman" w:hint="eastAsia"/>
          <w:sz w:val="27"/>
          <w:szCs w:val="27"/>
        </w:rPr>
        <w:instrText>表</w:instrText>
      </w:r>
      <w:r w:rsidRPr="00413EC5">
        <w:rPr>
          <w:rFonts w:ascii="Times New Roman" w:eastAsia="標楷體" w:hAnsi="Times New Roman" w:cs="Times New Roman" w:hint="eastAsia"/>
          <w:sz w:val="27"/>
          <w:szCs w:val="27"/>
        </w:rPr>
        <w:instrText>1.5. \* ARABIC</w:instrText>
      </w:r>
      <w:r w:rsidRPr="00413EC5">
        <w:rPr>
          <w:rFonts w:ascii="Times New Roman" w:eastAsia="標楷體" w:hAnsi="Times New Roman" w:cs="Times New Roman"/>
          <w:sz w:val="27"/>
          <w:szCs w:val="27"/>
        </w:rPr>
        <w:instrText xml:space="preserve"> </w:instrText>
      </w:r>
      <w:r w:rsidRPr="00413EC5">
        <w:rPr>
          <w:rFonts w:ascii="Times New Roman" w:eastAsia="標楷體" w:hAnsi="Times New Roman" w:cs="Times New Roman"/>
          <w:sz w:val="27"/>
          <w:szCs w:val="27"/>
        </w:rPr>
        <w:fldChar w:fldCharType="separate"/>
      </w:r>
      <w:r w:rsidR="009E74F2">
        <w:rPr>
          <w:rFonts w:ascii="Times New Roman" w:eastAsia="標楷體" w:hAnsi="Times New Roman" w:cs="Times New Roman"/>
          <w:noProof/>
          <w:sz w:val="27"/>
          <w:szCs w:val="27"/>
        </w:rPr>
        <w:t>13</w:t>
      </w:r>
      <w:r w:rsidRPr="00413EC5">
        <w:rPr>
          <w:rFonts w:ascii="Times New Roman" w:eastAsia="標楷體" w:hAnsi="Times New Roman" w:cs="Times New Roman"/>
          <w:sz w:val="27"/>
          <w:szCs w:val="27"/>
        </w:rPr>
        <w:fldChar w:fldCharType="end"/>
      </w:r>
      <w:r w:rsidRPr="00413EC5">
        <w:rPr>
          <w:rFonts w:ascii="Times New Roman" w:eastAsia="標楷體" w:hAnsi="Times New Roman" w:cs="Times New Roman" w:hint="eastAsia"/>
          <w:sz w:val="27"/>
          <w:szCs w:val="27"/>
        </w:rPr>
        <w:t xml:space="preserve"> </w:t>
      </w:r>
      <w:r w:rsidR="00FA78BA" w:rsidRPr="00413EC5">
        <w:rPr>
          <w:rFonts w:ascii="Times New Roman" w:eastAsia="標楷體" w:hAnsi="Times New Roman" w:cs="Times New Roman" w:hint="eastAsia"/>
          <w:sz w:val="27"/>
          <w:szCs w:val="27"/>
        </w:rPr>
        <w:t>113</w:t>
      </w:r>
      <w:r w:rsidR="00FA78BA" w:rsidRPr="00413EC5">
        <w:rPr>
          <w:rFonts w:ascii="Times New Roman" w:eastAsia="標楷體" w:hAnsi="Times New Roman" w:cs="Times New Roman" w:hint="eastAsia"/>
          <w:sz w:val="27"/>
          <w:szCs w:val="27"/>
        </w:rPr>
        <w:t>年</w:t>
      </w:r>
      <w:r w:rsidR="00FA78BA" w:rsidRPr="00413EC5">
        <w:rPr>
          <w:rFonts w:ascii="Times New Roman" w:eastAsia="標楷體" w:hAnsi="Times New Roman" w:cs="Times New Roman" w:hint="eastAsia"/>
          <w:sz w:val="27"/>
          <w:szCs w:val="27"/>
        </w:rPr>
        <w:t>7</w:t>
      </w:r>
      <w:r w:rsidR="00FA78BA" w:rsidRPr="00413EC5">
        <w:rPr>
          <w:rFonts w:ascii="Times New Roman" w:eastAsia="標楷體" w:hAnsi="Times New Roman" w:cs="Times New Roman" w:hint="eastAsia"/>
          <w:sz w:val="27"/>
          <w:szCs w:val="27"/>
        </w:rPr>
        <w:t>月至</w:t>
      </w:r>
      <w:r w:rsidR="00FA78BA" w:rsidRPr="00413EC5">
        <w:rPr>
          <w:rFonts w:ascii="Times New Roman" w:eastAsia="標楷體" w:hAnsi="Times New Roman" w:cs="Times New Roman" w:hint="eastAsia"/>
          <w:sz w:val="27"/>
          <w:szCs w:val="27"/>
        </w:rPr>
        <w:t>114</w:t>
      </w:r>
      <w:r w:rsidR="00FA78BA" w:rsidRPr="00413EC5">
        <w:rPr>
          <w:rFonts w:ascii="Times New Roman" w:eastAsia="標楷體" w:hAnsi="Times New Roman" w:cs="Times New Roman" w:hint="eastAsia"/>
          <w:sz w:val="27"/>
          <w:szCs w:val="27"/>
        </w:rPr>
        <w:t>年</w:t>
      </w:r>
      <w:r w:rsidR="00FA78BA" w:rsidRPr="00413EC5">
        <w:rPr>
          <w:rFonts w:ascii="Times New Roman" w:eastAsia="標楷體" w:hAnsi="Times New Roman" w:cs="Times New Roman" w:hint="eastAsia"/>
          <w:sz w:val="27"/>
          <w:szCs w:val="27"/>
        </w:rPr>
        <w:t>6</w:t>
      </w:r>
      <w:r w:rsidR="00FA78BA" w:rsidRPr="00413EC5">
        <w:rPr>
          <w:rFonts w:ascii="Times New Roman" w:eastAsia="標楷體" w:hAnsi="Times New Roman" w:cs="Times New Roman" w:hint="eastAsia"/>
          <w:sz w:val="27"/>
          <w:szCs w:val="27"/>
        </w:rPr>
        <w:t>月臺東縣公路客運</w:t>
      </w:r>
      <w:r w:rsidR="00FA78BA" w:rsidRPr="00413EC5">
        <w:rPr>
          <w:rFonts w:ascii="Times New Roman" w:eastAsia="標楷體" w:hAnsi="Times New Roman" w:cs="Times New Roman" w:hint="eastAsia"/>
          <w:sz w:val="27"/>
          <w:szCs w:val="27"/>
        </w:rPr>
        <w:t>TPASS</w:t>
      </w:r>
      <w:r w:rsidR="00FA78BA" w:rsidRPr="00413EC5">
        <w:rPr>
          <w:rFonts w:ascii="Times New Roman" w:eastAsia="標楷體" w:hAnsi="Times New Roman" w:cs="Times New Roman" w:hint="eastAsia"/>
          <w:sz w:val="27"/>
          <w:szCs w:val="27"/>
        </w:rPr>
        <w:t>乘客各搭乘次數區間月人數變化表</w:t>
      </w:r>
      <w:bookmarkEnd w:id="212"/>
    </w:p>
    <w:tbl>
      <w:tblPr>
        <w:tblW w:w="5000" w:type="pct"/>
        <w:tblLook w:val="04A0" w:firstRow="1" w:lastRow="0" w:firstColumn="1" w:lastColumn="0" w:noHBand="0" w:noVBand="1"/>
      </w:tblPr>
      <w:tblGrid>
        <w:gridCol w:w="2019"/>
        <w:gridCol w:w="1047"/>
        <w:gridCol w:w="1050"/>
        <w:gridCol w:w="1047"/>
        <w:gridCol w:w="1049"/>
        <w:gridCol w:w="1047"/>
        <w:gridCol w:w="1037"/>
      </w:tblGrid>
      <w:tr w:rsidR="00FA78BA" w:rsidRPr="00793784" w14:paraId="7CEE44BE" w14:textId="77777777" w:rsidTr="00793784">
        <w:trPr>
          <w:trHeight w:val="737"/>
        </w:trPr>
        <w:tc>
          <w:tcPr>
            <w:tcW w:w="1217" w:type="pct"/>
            <w:tcBorders>
              <w:top w:val="single" w:sz="4" w:space="0" w:color="auto"/>
              <w:left w:val="single" w:sz="4" w:space="0" w:color="auto"/>
              <w:bottom w:val="single" w:sz="4" w:space="0" w:color="auto"/>
              <w:right w:val="single" w:sz="4" w:space="0" w:color="auto"/>
              <w:tl2br w:val="single" w:sz="4" w:space="0" w:color="auto"/>
            </w:tcBorders>
            <w:noWrap/>
            <w:hideMark/>
          </w:tcPr>
          <w:p w14:paraId="42271C33" w14:textId="77777777" w:rsidR="00FA78BA" w:rsidRPr="00793784" w:rsidRDefault="00FA78BA" w:rsidP="00FA78BA">
            <w:pPr>
              <w:spacing w:line="0" w:lineRule="atLeast"/>
              <w:jc w:val="right"/>
              <w:rPr>
                <w:rFonts w:ascii="Times New Roman" w:eastAsia="標楷體" w:hAnsi="Times New Roman" w:cs="Times New Roman"/>
              </w:rPr>
            </w:pPr>
            <w:r w:rsidRPr="00793784">
              <w:rPr>
                <w:rFonts w:ascii="Times New Roman" w:eastAsia="標楷體" w:hAnsi="Times New Roman" w:cs="Times New Roman"/>
              </w:rPr>
              <w:t>搭乘次數</w:t>
            </w:r>
          </w:p>
          <w:p w14:paraId="7171B83A" w14:textId="77777777" w:rsidR="00FA78BA" w:rsidRPr="00793784" w:rsidRDefault="00FA78BA" w:rsidP="00FA78BA">
            <w:pPr>
              <w:spacing w:line="0" w:lineRule="atLeast"/>
              <w:rPr>
                <w:rFonts w:ascii="Times New Roman" w:eastAsia="標楷體" w:hAnsi="Times New Roman" w:cs="Times New Roman"/>
              </w:rPr>
            </w:pPr>
            <w:r w:rsidRPr="00793784">
              <w:rPr>
                <w:rFonts w:ascii="Times New Roman" w:eastAsia="標楷體" w:hAnsi="Times New Roman" w:cs="Times New Roman"/>
              </w:rPr>
              <w:t>月份</w:t>
            </w:r>
          </w:p>
        </w:tc>
        <w:tc>
          <w:tcPr>
            <w:tcW w:w="1264" w:type="pct"/>
            <w:gridSpan w:val="2"/>
            <w:tcBorders>
              <w:top w:val="single" w:sz="4" w:space="0" w:color="auto"/>
              <w:left w:val="single" w:sz="4" w:space="0" w:color="auto"/>
              <w:bottom w:val="single" w:sz="4" w:space="0" w:color="auto"/>
              <w:right w:val="single" w:sz="4" w:space="0" w:color="auto"/>
            </w:tcBorders>
            <w:noWrap/>
            <w:vAlign w:val="center"/>
            <w:hideMark/>
          </w:tcPr>
          <w:p w14:paraId="32B571E5" w14:textId="77777777" w:rsidR="00FA78BA" w:rsidRPr="00793784" w:rsidRDefault="00FA78BA" w:rsidP="00FA78BA">
            <w:pPr>
              <w:spacing w:line="0" w:lineRule="atLeast"/>
              <w:jc w:val="center"/>
              <w:rPr>
                <w:rFonts w:ascii="Times New Roman" w:eastAsia="標楷體" w:hAnsi="Times New Roman" w:cs="Times New Roman"/>
              </w:rPr>
            </w:pPr>
            <w:r w:rsidRPr="00793784">
              <w:rPr>
                <w:rFonts w:ascii="Times New Roman" w:eastAsia="標楷體" w:hAnsi="Times New Roman" w:cs="Times New Roman"/>
              </w:rPr>
              <w:t>僅一次</w:t>
            </w:r>
          </w:p>
        </w:tc>
        <w:tc>
          <w:tcPr>
            <w:tcW w:w="1263" w:type="pct"/>
            <w:gridSpan w:val="2"/>
            <w:tcBorders>
              <w:top w:val="single" w:sz="4" w:space="0" w:color="auto"/>
              <w:left w:val="single" w:sz="4" w:space="0" w:color="auto"/>
              <w:bottom w:val="single" w:sz="4" w:space="0" w:color="auto"/>
              <w:right w:val="single" w:sz="4" w:space="0" w:color="auto"/>
            </w:tcBorders>
            <w:noWrap/>
            <w:vAlign w:val="center"/>
            <w:hideMark/>
          </w:tcPr>
          <w:p w14:paraId="75DF3C86" w14:textId="77777777" w:rsidR="00FA78BA" w:rsidRPr="00793784" w:rsidRDefault="00FA78BA" w:rsidP="00FA78BA">
            <w:pPr>
              <w:spacing w:line="0" w:lineRule="atLeast"/>
              <w:jc w:val="center"/>
              <w:rPr>
                <w:rFonts w:ascii="Times New Roman" w:eastAsia="標楷體" w:hAnsi="Times New Roman" w:cs="Times New Roman"/>
              </w:rPr>
            </w:pPr>
            <w:r w:rsidRPr="00793784">
              <w:rPr>
                <w:rFonts w:ascii="Times New Roman" w:eastAsia="標楷體" w:hAnsi="Times New Roman" w:cs="Times New Roman"/>
              </w:rPr>
              <w:t>二至四次</w:t>
            </w:r>
          </w:p>
        </w:tc>
        <w:tc>
          <w:tcPr>
            <w:tcW w:w="1257" w:type="pct"/>
            <w:gridSpan w:val="2"/>
            <w:tcBorders>
              <w:top w:val="single" w:sz="4" w:space="0" w:color="auto"/>
              <w:left w:val="single" w:sz="4" w:space="0" w:color="auto"/>
              <w:bottom w:val="single" w:sz="4" w:space="0" w:color="auto"/>
              <w:right w:val="single" w:sz="4" w:space="0" w:color="auto"/>
            </w:tcBorders>
            <w:noWrap/>
            <w:vAlign w:val="center"/>
            <w:hideMark/>
          </w:tcPr>
          <w:p w14:paraId="1021D4D2" w14:textId="77777777" w:rsidR="00FA78BA" w:rsidRPr="00793784" w:rsidRDefault="00FA78BA" w:rsidP="00FA78BA">
            <w:pPr>
              <w:spacing w:line="0" w:lineRule="atLeast"/>
              <w:jc w:val="center"/>
              <w:rPr>
                <w:rFonts w:ascii="Times New Roman" w:eastAsia="標楷體" w:hAnsi="Times New Roman" w:cs="Times New Roman"/>
              </w:rPr>
            </w:pPr>
            <w:r w:rsidRPr="00793784">
              <w:rPr>
                <w:rFonts w:ascii="Times New Roman" w:eastAsia="標楷體" w:hAnsi="Times New Roman" w:cs="Times New Roman"/>
              </w:rPr>
              <w:t>五次以上</w:t>
            </w:r>
          </w:p>
        </w:tc>
      </w:tr>
      <w:tr w:rsidR="00FA78BA" w:rsidRPr="00793784" w14:paraId="6B0D0663" w14:textId="77777777" w:rsidTr="00CB32FF">
        <w:trPr>
          <w:trHeight w:val="345"/>
        </w:trPr>
        <w:tc>
          <w:tcPr>
            <w:tcW w:w="1217" w:type="pct"/>
            <w:tcBorders>
              <w:top w:val="single" w:sz="4" w:space="0" w:color="auto"/>
              <w:left w:val="single" w:sz="4" w:space="0" w:color="auto"/>
              <w:bottom w:val="single" w:sz="4" w:space="0" w:color="auto"/>
              <w:right w:val="single" w:sz="4" w:space="0" w:color="auto"/>
            </w:tcBorders>
            <w:noWrap/>
            <w:vAlign w:val="center"/>
            <w:hideMark/>
          </w:tcPr>
          <w:p w14:paraId="5BD01FAA" w14:textId="77777777" w:rsidR="00FA78BA" w:rsidRPr="00793784" w:rsidRDefault="00FA78BA" w:rsidP="00FA78BA">
            <w:pPr>
              <w:spacing w:line="0" w:lineRule="atLeast"/>
              <w:jc w:val="both"/>
              <w:rPr>
                <w:rFonts w:ascii="Times New Roman" w:eastAsia="標楷體" w:hAnsi="Times New Roman" w:cs="Times New Roman"/>
              </w:rPr>
            </w:pPr>
            <w:r w:rsidRPr="00793784">
              <w:rPr>
                <w:rFonts w:ascii="Times New Roman" w:eastAsia="標楷體" w:hAnsi="Times New Roman" w:cs="Times New Roman"/>
              </w:rPr>
              <w:t>113</w:t>
            </w:r>
            <w:r w:rsidRPr="00793784">
              <w:rPr>
                <w:rFonts w:ascii="Times New Roman" w:eastAsia="標楷體" w:hAnsi="Times New Roman" w:cs="Times New Roman"/>
              </w:rPr>
              <w:t>年</w:t>
            </w:r>
            <w:r w:rsidRPr="00793784">
              <w:rPr>
                <w:rFonts w:ascii="Times New Roman" w:eastAsia="標楷體" w:hAnsi="Times New Roman" w:cs="Times New Roman"/>
              </w:rPr>
              <w:t>7</w:t>
            </w:r>
            <w:r w:rsidRPr="00793784">
              <w:rPr>
                <w:rFonts w:ascii="Times New Roman" w:eastAsia="標楷體" w:hAnsi="Times New Roman" w:cs="Times New Roman"/>
              </w:rPr>
              <w:t>月</w:t>
            </w:r>
          </w:p>
        </w:tc>
        <w:tc>
          <w:tcPr>
            <w:tcW w:w="631" w:type="pct"/>
            <w:tcBorders>
              <w:top w:val="single" w:sz="4" w:space="0" w:color="auto"/>
              <w:left w:val="single" w:sz="4" w:space="0" w:color="auto"/>
              <w:bottom w:val="single" w:sz="4" w:space="0" w:color="auto"/>
              <w:right w:val="single" w:sz="4" w:space="0" w:color="auto"/>
            </w:tcBorders>
            <w:noWrap/>
            <w:vAlign w:val="center"/>
            <w:hideMark/>
          </w:tcPr>
          <w:p w14:paraId="5A5B934C" w14:textId="77777777" w:rsidR="00FA78BA" w:rsidRPr="00793784" w:rsidRDefault="00FA78BA" w:rsidP="00FA78BA">
            <w:pPr>
              <w:spacing w:line="0" w:lineRule="atLeast"/>
              <w:jc w:val="right"/>
              <w:rPr>
                <w:rFonts w:ascii="Times New Roman" w:eastAsia="標楷體" w:hAnsi="Times New Roman" w:cs="Times New Roman"/>
              </w:rPr>
            </w:pPr>
            <w:r w:rsidRPr="00793784">
              <w:rPr>
                <w:rFonts w:ascii="Times New Roman" w:eastAsia="標楷體" w:hAnsi="Times New Roman" w:cs="Times New Roman"/>
              </w:rPr>
              <w:t>146</w:t>
            </w:r>
          </w:p>
        </w:tc>
        <w:tc>
          <w:tcPr>
            <w:tcW w:w="633" w:type="pct"/>
            <w:tcBorders>
              <w:top w:val="single" w:sz="4" w:space="0" w:color="auto"/>
              <w:left w:val="single" w:sz="4" w:space="0" w:color="auto"/>
              <w:bottom w:val="single" w:sz="4" w:space="0" w:color="auto"/>
              <w:right w:val="single" w:sz="4" w:space="0" w:color="auto"/>
            </w:tcBorders>
            <w:noWrap/>
            <w:vAlign w:val="center"/>
            <w:hideMark/>
          </w:tcPr>
          <w:p w14:paraId="062EC2F3" w14:textId="77777777" w:rsidR="00FA78BA" w:rsidRPr="00793784" w:rsidRDefault="00FA78BA" w:rsidP="00FA78BA">
            <w:pPr>
              <w:spacing w:line="0" w:lineRule="atLeast"/>
              <w:jc w:val="right"/>
              <w:rPr>
                <w:rFonts w:ascii="Times New Roman" w:eastAsia="標楷體" w:hAnsi="Times New Roman" w:cs="Times New Roman"/>
              </w:rPr>
            </w:pPr>
            <w:r w:rsidRPr="00793784">
              <w:rPr>
                <w:rFonts w:ascii="Times New Roman" w:eastAsia="標楷體" w:hAnsi="Times New Roman" w:cs="Times New Roman"/>
              </w:rPr>
              <w:t>12.3%</w:t>
            </w:r>
          </w:p>
        </w:tc>
        <w:tc>
          <w:tcPr>
            <w:tcW w:w="631" w:type="pct"/>
            <w:tcBorders>
              <w:top w:val="single" w:sz="4" w:space="0" w:color="auto"/>
              <w:left w:val="single" w:sz="4" w:space="0" w:color="auto"/>
              <w:bottom w:val="single" w:sz="4" w:space="0" w:color="auto"/>
              <w:right w:val="single" w:sz="4" w:space="0" w:color="auto"/>
            </w:tcBorders>
            <w:noWrap/>
            <w:vAlign w:val="center"/>
            <w:hideMark/>
          </w:tcPr>
          <w:p w14:paraId="4AF98CD0" w14:textId="77777777" w:rsidR="00FA78BA" w:rsidRPr="00793784" w:rsidRDefault="00FA78BA" w:rsidP="00FA78BA">
            <w:pPr>
              <w:spacing w:line="0" w:lineRule="atLeast"/>
              <w:jc w:val="right"/>
              <w:rPr>
                <w:rFonts w:ascii="Times New Roman" w:eastAsia="標楷體" w:hAnsi="Times New Roman" w:cs="Times New Roman"/>
              </w:rPr>
            </w:pPr>
            <w:r w:rsidRPr="00793784">
              <w:rPr>
                <w:rFonts w:ascii="Times New Roman" w:eastAsia="標楷體" w:hAnsi="Times New Roman" w:cs="Times New Roman"/>
              </w:rPr>
              <w:t>380</w:t>
            </w:r>
          </w:p>
        </w:tc>
        <w:tc>
          <w:tcPr>
            <w:tcW w:w="632" w:type="pct"/>
            <w:tcBorders>
              <w:top w:val="single" w:sz="4" w:space="0" w:color="auto"/>
              <w:left w:val="single" w:sz="4" w:space="0" w:color="auto"/>
              <w:bottom w:val="single" w:sz="4" w:space="0" w:color="auto"/>
              <w:right w:val="single" w:sz="4" w:space="0" w:color="auto"/>
            </w:tcBorders>
            <w:noWrap/>
            <w:vAlign w:val="center"/>
            <w:hideMark/>
          </w:tcPr>
          <w:p w14:paraId="629BEBAA" w14:textId="77777777" w:rsidR="00FA78BA" w:rsidRPr="00793784" w:rsidRDefault="00FA78BA" w:rsidP="00FA78BA">
            <w:pPr>
              <w:spacing w:line="0" w:lineRule="atLeast"/>
              <w:jc w:val="right"/>
              <w:rPr>
                <w:rFonts w:ascii="Times New Roman" w:eastAsia="標楷體" w:hAnsi="Times New Roman" w:cs="Times New Roman"/>
              </w:rPr>
            </w:pPr>
            <w:r w:rsidRPr="00793784">
              <w:rPr>
                <w:rFonts w:ascii="Times New Roman" w:eastAsia="標楷體" w:hAnsi="Times New Roman" w:cs="Times New Roman"/>
              </w:rPr>
              <w:t>32.0%</w:t>
            </w:r>
          </w:p>
        </w:tc>
        <w:tc>
          <w:tcPr>
            <w:tcW w:w="631" w:type="pct"/>
            <w:tcBorders>
              <w:top w:val="single" w:sz="4" w:space="0" w:color="auto"/>
              <w:left w:val="single" w:sz="4" w:space="0" w:color="auto"/>
              <w:bottom w:val="single" w:sz="4" w:space="0" w:color="auto"/>
              <w:right w:val="single" w:sz="4" w:space="0" w:color="auto"/>
            </w:tcBorders>
            <w:noWrap/>
            <w:vAlign w:val="center"/>
            <w:hideMark/>
          </w:tcPr>
          <w:p w14:paraId="12ACCC60" w14:textId="77777777" w:rsidR="00FA78BA" w:rsidRPr="00793784" w:rsidRDefault="00FA78BA" w:rsidP="00FA78BA">
            <w:pPr>
              <w:spacing w:line="0" w:lineRule="atLeast"/>
              <w:jc w:val="right"/>
              <w:rPr>
                <w:rFonts w:ascii="Times New Roman" w:eastAsia="標楷體" w:hAnsi="Times New Roman" w:cs="Times New Roman"/>
              </w:rPr>
            </w:pPr>
            <w:r w:rsidRPr="00793784">
              <w:rPr>
                <w:rFonts w:ascii="Times New Roman" w:eastAsia="標楷體" w:hAnsi="Times New Roman" w:cs="Times New Roman"/>
              </w:rPr>
              <w:t>661</w:t>
            </w:r>
          </w:p>
        </w:tc>
        <w:tc>
          <w:tcPr>
            <w:tcW w:w="626" w:type="pct"/>
            <w:tcBorders>
              <w:top w:val="single" w:sz="4" w:space="0" w:color="auto"/>
              <w:left w:val="single" w:sz="4" w:space="0" w:color="auto"/>
              <w:bottom w:val="single" w:sz="4" w:space="0" w:color="auto"/>
              <w:right w:val="single" w:sz="4" w:space="0" w:color="auto"/>
            </w:tcBorders>
            <w:noWrap/>
            <w:vAlign w:val="center"/>
            <w:hideMark/>
          </w:tcPr>
          <w:p w14:paraId="0A293CC5" w14:textId="77777777" w:rsidR="00FA78BA" w:rsidRPr="00793784" w:rsidRDefault="00FA78BA" w:rsidP="00FA78BA">
            <w:pPr>
              <w:spacing w:line="0" w:lineRule="atLeast"/>
              <w:jc w:val="right"/>
              <w:rPr>
                <w:rFonts w:ascii="Times New Roman" w:eastAsia="標楷體" w:hAnsi="Times New Roman" w:cs="Times New Roman"/>
              </w:rPr>
            </w:pPr>
            <w:r w:rsidRPr="00793784">
              <w:rPr>
                <w:rFonts w:ascii="Times New Roman" w:eastAsia="標楷體" w:hAnsi="Times New Roman" w:cs="Times New Roman"/>
              </w:rPr>
              <w:t>55.7%</w:t>
            </w:r>
          </w:p>
        </w:tc>
      </w:tr>
      <w:tr w:rsidR="00FA78BA" w:rsidRPr="00793784" w14:paraId="3A52ECE2" w14:textId="77777777" w:rsidTr="00CB32FF">
        <w:trPr>
          <w:trHeight w:val="279"/>
        </w:trPr>
        <w:tc>
          <w:tcPr>
            <w:tcW w:w="1217" w:type="pct"/>
            <w:tcBorders>
              <w:top w:val="single" w:sz="4" w:space="0" w:color="auto"/>
              <w:left w:val="single" w:sz="4" w:space="0" w:color="auto"/>
              <w:bottom w:val="single" w:sz="4" w:space="0" w:color="auto"/>
              <w:right w:val="single" w:sz="4" w:space="0" w:color="auto"/>
            </w:tcBorders>
            <w:noWrap/>
            <w:vAlign w:val="center"/>
            <w:hideMark/>
          </w:tcPr>
          <w:p w14:paraId="6DBB0656" w14:textId="77777777" w:rsidR="00FA78BA" w:rsidRPr="00793784" w:rsidRDefault="00FA78BA" w:rsidP="00FA78BA">
            <w:pPr>
              <w:spacing w:line="0" w:lineRule="atLeast"/>
              <w:jc w:val="both"/>
              <w:rPr>
                <w:rFonts w:ascii="Times New Roman" w:eastAsia="標楷體" w:hAnsi="Times New Roman" w:cs="Times New Roman"/>
              </w:rPr>
            </w:pPr>
            <w:r w:rsidRPr="00793784">
              <w:rPr>
                <w:rFonts w:ascii="Times New Roman" w:eastAsia="標楷體" w:hAnsi="Times New Roman" w:cs="Times New Roman"/>
              </w:rPr>
              <w:t>113</w:t>
            </w:r>
            <w:r w:rsidRPr="00793784">
              <w:rPr>
                <w:rFonts w:ascii="Times New Roman" w:eastAsia="標楷體" w:hAnsi="Times New Roman" w:cs="Times New Roman"/>
              </w:rPr>
              <w:t>年</w:t>
            </w:r>
            <w:r w:rsidRPr="00793784">
              <w:rPr>
                <w:rFonts w:ascii="Times New Roman" w:eastAsia="標楷體" w:hAnsi="Times New Roman" w:cs="Times New Roman"/>
              </w:rPr>
              <w:t>8</w:t>
            </w:r>
            <w:r w:rsidRPr="00793784">
              <w:rPr>
                <w:rFonts w:ascii="Times New Roman" w:eastAsia="標楷體" w:hAnsi="Times New Roman" w:cs="Times New Roman"/>
              </w:rPr>
              <w:t>月</w:t>
            </w:r>
          </w:p>
        </w:tc>
        <w:tc>
          <w:tcPr>
            <w:tcW w:w="631" w:type="pct"/>
            <w:tcBorders>
              <w:top w:val="single" w:sz="4" w:space="0" w:color="auto"/>
              <w:left w:val="single" w:sz="4" w:space="0" w:color="auto"/>
              <w:bottom w:val="single" w:sz="4" w:space="0" w:color="auto"/>
              <w:right w:val="single" w:sz="4" w:space="0" w:color="auto"/>
            </w:tcBorders>
            <w:noWrap/>
            <w:vAlign w:val="center"/>
            <w:hideMark/>
          </w:tcPr>
          <w:p w14:paraId="3AEF138B" w14:textId="77777777" w:rsidR="00FA78BA" w:rsidRPr="00793784" w:rsidRDefault="00FA78BA" w:rsidP="00FA78BA">
            <w:pPr>
              <w:spacing w:line="0" w:lineRule="atLeast"/>
              <w:jc w:val="right"/>
              <w:rPr>
                <w:rFonts w:ascii="Times New Roman" w:eastAsia="標楷體" w:hAnsi="Times New Roman" w:cs="Times New Roman"/>
              </w:rPr>
            </w:pPr>
            <w:r w:rsidRPr="00793784">
              <w:rPr>
                <w:rFonts w:ascii="Times New Roman" w:eastAsia="標楷體" w:hAnsi="Times New Roman" w:cs="Times New Roman"/>
              </w:rPr>
              <w:t>189</w:t>
            </w:r>
          </w:p>
        </w:tc>
        <w:tc>
          <w:tcPr>
            <w:tcW w:w="633" w:type="pct"/>
            <w:tcBorders>
              <w:top w:val="single" w:sz="4" w:space="0" w:color="auto"/>
              <w:left w:val="single" w:sz="4" w:space="0" w:color="auto"/>
              <w:bottom w:val="single" w:sz="4" w:space="0" w:color="auto"/>
              <w:right w:val="single" w:sz="4" w:space="0" w:color="auto"/>
            </w:tcBorders>
            <w:noWrap/>
            <w:vAlign w:val="center"/>
            <w:hideMark/>
          </w:tcPr>
          <w:p w14:paraId="00CD908B" w14:textId="77777777" w:rsidR="00FA78BA" w:rsidRPr="00793784" w:rsidRDefault="00FA78BA" w:rsidP="00FA78BA">
            <w:pPr>
              <w:spacing w:line="0" w:lineRule="atLeast"/>
              <w:jc w:val="right"/>
              <w:rPr>
                <w:rFonts w:ascii="Times New Roman" w:eastAsia="標楷體" w:hAnsi="Times New Roman" w:cs="Times New Roman"/>
              </w:rPr>
            </w:pPr>
            <w:r w:rsidRPr="00793784">
              <w:rPr>
                <w:rFonts w:ascii="Times New Roman" w:eastAsia="標楷體" w:hAnsi="Times New Roman" w:cs="Times New Roman"/>
              </w:rPr>
              <w:t>15.0%</w:t>
            </w:r>
          </w:p>
        </w:tc>
        <w:tc>
          <w:tcPr>
            <w:tcW w:w="631" w:type="pct"/>
            <w:tcBorders>
              <w:top w:val="single" w:sz="4" w:space="0" w:color="auto"/>
              <w:left w:val="single" w:sz="4" w:space="0" w:color="auto"/>
              <w:bottom w:val="single" w:sz="4" w:space="0" w:color="auto"/>
              <w:right w:val="single" w:sz="4" w:space="0" w:color="auto"/>
            </w:tcBorders>
            <w:noWrap/>
            <w:vAlign w:val="center"/>
            <w:hideMark/>
          </w:tcPr>
          <w:p w14:paraId="692EDE30" w14:textId="77777777" w:rsidR="00FA78BA" w:rsidRPr="00793784" w:rsidRDefault="00FA78BA" w:rsidP="00FA78BA">
            <w:pPr>
              <w:spacing w:line="0" w:lineRule="atLeast"/>
              <w:jc w:val="right"/>
              <w:rPr>
                <w:rFonts w:ascii="Times New Roman" w:eastAsia="標楷體" w:hAnsi="Times New Roman" w:cs="Times New Roman"/>
              </w:rPr>
            </w:pPr>
            <w:r w:rsidRPr="00793784">
              <w:rPr>
                <w:rFonts w:ascii="Times New Roman" w:eastAsia="標楷體" w:hAnsi="Times New Roman" w:cs="Times New Roman"/>
              </w:rPr>
              <w:t>387</w:t>
            </w:r>
          </w:p>
        </w:tc>
        <w:tc>
          <w:tcPr>
            <w:tcW w:w="632" w:type="pct"/>
            <w:tcBorders>
              <w:top w:val="single" w:sz="4" w:space="0" w:color="auto"/>
              <w:left w:val="single" w:sz="4" w:space="0" w:color="auto"/>
              <w:bottom w:val="single" w:sz="4" w:space="0" w:color="auto"/>
              <w:right w:val="single" w:sz="4" w:space="0" w:color="auto"/>
            </w:tcBorders>
            <w:noWrap/>
            <w:vAlign w:val="center"/>
            <w:hideMark/>
          </w:tcPr>
          <w:p w14:paraId="460ED265" w14:textId="77777777" w:rsidR="00FA78BA" w:rsidRPr="00793784" w:rsidRDefault="00FA78BA" w:rsidP="00FA78BA">
            <w:pPr>
              <w:spacing w:line="0" w:lineRule="atLeast"/>
              <w:jc w:val="right"/>
              <w:rPr>
                <w:rFonts w:ascii="Times New Roman" w:eastAsia="標楷體" w:hAnsi="Times New Roman" w:cs="Times New Roman"/>
              </w:rPr>
            </w:pPr>
            <w:r w:rsidRPr="00793784">
              <w:rPr>
                <w:rFonts w:ascii="Times New Roman" w:eastAsia="標楷體" w:hAnsi="Times New Roman" w:cs="Times New Roman"/>
              </w:rPr>
              <w:t>30.6%</w:t>
            </w:r>
          </w:p>
        </w:tc>
        <w:tc>
          <w:tcPr>
            <w:tcW w:w="631" w:type="pct"/>
            <w:tcBorders>
              <w:top w:val="single" w:sz="4" w:space="0" w:color="auto"/>
              <w:left w:val="single" w:sz="4" w:space="0" w:color="auto"/>
              <w:bottom w:val="single" w:sz="4" w:space="0" w:color="auto"/>
              <w:right w:val="single" w:sz="4" w:space="0" w:color="auto"/>
            </w:tcBorders>
            <w:noWrap/>
            <w:vAlign w:val="center"/>
            <w:hideMark/>
          </w:tcPr>
          <w:p w14:paraId="41AA54C4" w14:textId="77777777" w:rsidR="00FA78BA" w:rsidRPr="00793784" w:rsidRDefault="00FA78BA" w:rsidP="00FA78BA">
            <w:pPr>
              <w:spacing w:line="0" w:lineRule="atLeast"/>
              <w:jc w:val="right"/>
              <w:rPr>
                <w:rFonts w:ascii="Times New Roman" w:eastAsia="標楷體" w:hAnsi="Times New Roman" w:cs="Times New Roman"/>
              </w:rPr>
            </w:pPr>
            <w:r w:rsidRPr="00793784">
              <w:rPr>
                <w:rFonts w:ascii="Times New Roman" w:eastAsia="標楷體" w:hAnsi="Times New Roman" w:cs="Times New Roman"/>
              </w:rPr>
              <w:t>687</w:t>
            </w:r>
          </w:p>
        </w:tc>
        <w:tc>
          <w:tcPr>
            <w:tcW w:w="626" w:type="pct"/>
            <w:tcBorders>
              <w:top w:val="single" w:sz="4" w:space="0" w:color="auto"/>
              <w:left w:val="single" w:sz="4" w:space="0" w:color="auto"/>
              <w:bottom w:val="single" w:sz="4" w:space="0" w:color="auto"/>
              <w:right w:val="single" w:sz="4" w:space="0" w:color="auto"/>
            </w:tcBorders>
            <w:noWrap/>
            <w:vAlign w:val="center"/>
            <w:hideMark/>
          </w:tcPr>
          <w:p w14:paraId="3E82C882" w14:textId="77777777" w:rsidR="00FA78BA" w:rsidRPr="00793784" w:rsidRDefault="00FA78BA" w:rsidP="00FA78BA">
            <w:pPr>
              <w:spacing w:line="0" w:lineRule="atLeast"/>
              <w:jc w:val="right"/>
              <w:rPr>
                <w:rFonts w:ascii="Times New Roman" w:eastAsia="標楷體" w:hAnsi="Times New Roman" w:cs="Times New Roman"/>
              </w:rPr>
            </w:pPr>
            <w:r w:rsidRPr="00793784">
              <w:rPr>
                <w:rFonts w:ascii="Times New Roman" w:eastAsia="標楷體" w:hAnsi="Times New Roman" w:cs="Times New Roman"/>
              </w:rPr>
              <w:t>54.4%</w:t>
            </w:r>
          </w:p>
        </w:tc>
      </w:tr>
      <w:tr w:rsidR="00FA78BA" w:rsidRPr="00793784" w14:paraId="1D495FCA" w14:textId="77777777" w:rsidTr="00CB32FF">
        <w:trPr>
          <w:trHeight w:val="271"/>
        </w:trPr>
        <w:tc>
          <w:tcPr>
            <w:tcW w:w="1217" w:type="pct"/>
            <w:tcBorders>
              <w:top w:val="single" w:sz="4" w:space="0" w:color="auto"/>
              <w:left w:val="single" w:sz="4" w:space="0" w:color="auto"/>
              <w:bottom w:val="single" w:sz="4" w:space="0" w:color="auto"/>
              <w:right w:val="single" w:sz="4" w:space="0" w:color="auto"/>
            </w:tcBorders>
            <w:noWrap/>
            <w:vAlign w:val="center"/>
            <w:hideMark/>
          </w:tcPr>
          <w:p w14:paraId="1A5662C9" w14:textId="77777777" w:rsidR="00FA78BA" w:rsidRPr="00793784" w:rsidRDefault="00FA78BA" w:rsidP="00FA78BA">
            <w:pPr>
              <w:spacing w:line="0" w:lineRule="atLeast"/>
              <w:jc w:val="both"/>
              <w:rPr>
                <w:rFonts w:ascii="Times New Roman" w:eastAsia="標楷體" w:hAnsi="Times New Roman" w:cs="Times New Roman"/>
              </w:rPr>
            </w:pPr>
            <w:r w:rsidRPr="00793784">
              <w:rPr>
                <w:rFonts w:ascii="Times New Roman" w:eastAsia="標楷體" w:hAnsi="Times New Roman" w:cs="Times New Roman"/>
              </w:rPr>
              <w:t>113</w:t>
            </w:r>
            <w:r w:rsidRPr="00793784">
              <w:rPr>
                <w:rFonts w:ascii="Times New Roman" w:eastAsia="標楷體" w:hAnsi="Times New Roman" w:cs="Times New Roman"/>
              </w:rPr>
              <w:t>年</w:t>
            </w:r>
            <w:r w:rsidRPr="00793784">
              <w:rPr>
                <w:rFonts w:ascii="Times New Roman" w:eastAsia="標楷體" w:hAnsi="Times New Roman" w:cs="Times New Roman"/>
              </w:rPr>
              <w:t>9</w:t>
            </w:r>
            <w:r w:rsidRPr="00793784">
              <w:rPr>
                <w:rFonts w:ascii="Times New Roman" w:eastAsia="標楷體" w:hAnsi="Times New Roman" w:cs="Times New Roman"/>
              </w:rPr>
              <w:t>月</w:t>
            </w:r>
          </w:p>
        </w:tc>
        <w:tc>
          <w:tcPr>
            <w:tcW w:w="631" w:type="pct"/>
            <w:tcBorders>
              <w:top w:val="single" w:sz="4" w:space="0" w:color="auto"/>
              <w:left w:val="single" w:sz="4" w:space="0" w:color="auto"/>
              <w:bottom w:val="single" w:sz="4" w:space="0" w:color="auto"/>
              <w:right w:val="single" w:sz="4" w:space="0" w:color="auto"/>
            </w:tcBorders>
            <w:noWrap/>
            <w:vAlign w:val="center"/>
            <w:hideMark/>
          </w:tcPr>
          <w:p w14:paraId="7F1873D6" w14:textId="77777777" w:rsidR="00FA78BA" w:rsidRPr="00793784" w:rsidRDefault="00FA78BA" w:rsidP="00FA78BA">
            <w:pPr>
              <w:spacing w:line="0" w:lineRule="atLeast"/>
              <w:jc w:val="right"/>
              <w:rPr>
                <w:rFonts w:ascii="Times New Roman" w:eastAsia="標楷體" w:hAnsi="Times New Roman" w:cs="Times New Roman"/>
              </w:rPr>
            </w:pPr>
            <w:r w:rsidRPr="00793784">
              <w:rPr>
                <w:rFonts w:ascii="Times New Roman" w:eastAsia="標楷體" w:hAnsi="Times New Roman" w:cs="Times New Roman"/>
              </w:rPr>
              <w:t>187</w:t>
            </w:r>
          </w:p>
        </w:tc>
        <w:tc>
          <w:tcPr>
            <w:tcW w:w="633" w:type="pct"/>
            <w:tcBorders>
              <w:top w:val="single" w:sz="4" w:space="0" w:color="auto"/>
              <w:left w:val="single" w:sz="4" w:space="0" w:color="auto"/>
              <w:bottom w:val="single" w:sz="4" w:space="0" w:color="auto"/>
              <w:right w:val="single" w:sz="4" w:space="0" w:color="auto"/>
            </w:tcBorders>
            <w:noWrap/>
            <w:vAlign w:val="center"/>
            <w:hideMark/>
          </w:tcPr>
          <w:p w14:paraId="6820C922" w14:textId="77777777" w:rsidR="00FA78BA" w:rsidRPr="00793784" w:rsidRDefault="00FA78BA" w:rsidP="00FA78BA">
            <w:pPr>
              <w:spacing w:line="0" w:lineRule="atLeast"/>
              <w:jc w:val="right"/>
              <w:rPr>
                <w:rFonts w:ascii="Times New Roman" w:eastAsia="標楷體" w:hAnsi="Times New Roman" w:cs="Times New Roman"/>
              </w:rPr>
            </w:pPr>
            <w:r w:rsidRPr="00793784">
              <w:rPr>
                <w:rFonts w:ascii="Times New Roman" w:eastAsia="標楷體" w:hAnsi="Times New Roman" w:cs="Times New Roman"/>
              </w:rPr>
              <w:t>19.3%</w:t>
            </w:r>
          </w:p>
        </w:tc>
        <w:tc>
          <w:tcPr>
            <w:tcW w:w="631" w:type="pct"/>
            <w:tcBorders>
              <w:top w:val="single" w:sz="4" w:space="0" w:color="auto"/>
              <w:left w:val="single" w:sz="4" w:space="0" w:color="auto"/>
              <w:bottom w:val="single" w:sz="4" w:space="0" w:color="auto"/>
              <w:right w:val="single" w:sz="4" w:space="0" w:color="auto"/>
            </w:tcBorders>
            <w:noWrap/>
            <w:vAlign w:val="center"/>
            <w:hideMark/>
          </w:tcPr>
          <w:p w14:paraId="4CD108E0" w14:textId="77777777" w:rsidR="00FA78BA" w:rsidRPr="00793784" w:rsidRDefault="00FA78BA" w:rsidP="00FA78BA">
            <w:pPr>
              <w:spacing w:line="0" w:lineRule="atLeast"/>
              <w:jc w:val="right"/>
              <w:rPr>
                <w:rFonts w:ascii="Times New Roman" w:eastAsia="標楷體" w:hAnsi="Times New Roman" w:cs="Times New Roman"/>
              </w:rPr>
            </w:pPr>
            <w:r w:rsidRPr="00793784">
              <w:rPr>
                <w:rFonts w:ascii="Times New Roman" w:eastAsia="標楷體" w:hAnsi="Times New Roman" w:cs="Times New Roman"/>
              </w:rPr>
              <w:t>297</w:t>
            </w:r>
          </w:p>
        </w:tc>
        <w:tc>
          <w:tcPr>
            <w:tcW w:w="632" w:type="pct"/>
            <w:tcBorders>
              <w:top w:val="single" w:sz="4" w:space="0" w:color="auto"/>
              <w:left w:val="single" w:sz="4" w:space="0" w:color="auto"/>
              <w:bottom w:val="single" w:sz="4" w:space="0" w:color="auto"/>
              <w:right w:val="single" w:sz="4" w:space="0" w:color="auto"/>
            </w:tcBorders>
            <w:noWrap/>
            <w:vAlign w:val="center"/>
            <w:hideMark/>
          </w:tcPr>
          <w:p w14:paraId="0A4E45F5" w14:textId="77777777" w:rsidR="00FA78BA" w:rsidRPr="00793784" w:rsidRDefault="00FA78BA" w:rsidP="00FA78BA">
            <w:pPr>
              <w:spacing w:line="0" w:lineRule="atLeast"/>
              <w:jc w:val="right"/>
              <w:rPr>
                <w:rFonts w:ascii="Times New Roman" w:eastAsia="標楷體" w:hAnsi="Times New Roman" w:cs="Times New Roman"/>
              </w:rPr>
            </w:pPr>
            <w:r w:rsidRPr="00793784">
              <w:rPr>
                <w:rFonts w:ascii="Times New Roman" w:eastAsia="標楷體" w:hAnsi="Times New Roman" w:cs="Times New Roman"/>
              </w:rPr>
              <w:t>30.6%</w:t>
            </w:r>
          </w:p>
        </w:tc>
        <w:tc>
          <w:tcPr>
            <w:tcW w:w="631" w:type="pct"/>
            <w:tcBorders>
              <w:top w:val="single" w:sz="4" w:space="0" w:color="auto"/>
              <w:left w:val="single" w:sz="4" w:space="0" w:color="auto"/>
              <w:bottom w:val="single" w:sz="4" w:space="0" w:color="auto"/>
              <w:right w:val="single" w:sz="4" w:space="0" w:color="auto"/>
            </w:tcBorders>
            <w:noWrap/>
            <w:vAlign w:val="center"/>
            <w:hideMark/>
          </w:tcPr>
          <w:p w14:paraId="77DE6D8A" w14:textId="77777777" w:rsidR="00FA78BA" w:rsidRPr="00793784" w:rsidRDefault="00FA78BA" w:rsidP="00FA78BA">
            <w:pPr>
              <w:spacing w:line="0" w:lineRule="atLeast"/>
              <w:jc w:val="right"/>
              <w:rPr>
                <w:rFonts w:ascii="Times New Roman" w:eastAsia="標楷體" w:hAnsi="Times New Roman" w:cs="Times New Roman"/>
              </w:rPr>
            </w:pPr>
            <w:r w:rsidRPr="00793784">
              <w:rPr>
                <w:rFonts w:ascii="Times New Roman" w:eastAsia="標楷體" w:hAnsi="Times New Roman" w:cs="Times New Roman"/>
              </w:rPr>
              <w:t>486</w:t>
            </w:r>
          </w:p>
        </w:tc>
        <w:tc>
          <w:tcPr>
            <w:tcW w:w="626" w:type="pct"/>
            <w:tcBorders>
              <w:top w:val="single" w:sz="4" w:space="0" w:color="auto"/>
              <w:left w:val="single" w:sz="4" w:space="0" w:color="auto"/>
              <w:bottom w:val="single" w:sz="4" w:space="0" w:color="auto"/>
              <w:right w:val="single" w:sz="4" w:space="0" w:color="auto"/>
            </w:tcBorders>
            <w:noWrap/>
            <w:vAlign w:val="center"/>
            <w:hideMark/>
          </w:tcPr>
          <w:p w14:paraId="2B1D4769" w14:textId="77777777" w:rsidR="00FA78BA" w:rsidRPr="00793784" w:rsidRDefault="00FA78BA" w:rsidP="00FA78BA">
            <w:pPr>
              <w:spacing w:line="0" w:lineRule="atLeast"/>
              <w:jc w:val="right"/>
              <w:rPr>
                <w:rFonts w:ascii="Times New Roman" w:eastAsia="標楷體" w:hAnsi="Times New Roman" w:cs="Times New Roman"/>
              </w:rPr>
            </w:pPr>
            <w:r w:rsidRPr="00793784">
              <w:rPr>
                <w:rFonts w:ascii="Times New Roman" w:eastAsia="標楷體" w:hAnsi="Times New Roman" w:cs="Times New Roman"/>
              </w:rPr>
              <w:t>50.1%</w:t>
            </w:r>
          </w:p>
        </w:tc>
      </w:tr>
      <w:tr w:rsidR="00FA78BA" w:rsidRPr="00793784" w14:paraId="78D30624" w14:textId="77777777" w:rsidTr="00CB32FF">
        <w:trPr>
          <w:trHeight w:val="189"/>
        </w:trPr>
        <w:tc>
          <w:tcPr>
            <w:tcW w:w="1217" w:type="pct"/>
            <w:tcBorders>
              <w:top w:val="single" w:sz="4" w:space="0" w:color="auto"/>
              <w:left w:val="single" w:sz="4" w:space="0" w:color="auto"/>
              <w:bottom w:val="single" w:sz="4" w:space="0" w:color="auto"/>
              <w:right w:val="single" w:sz="4" w:space="0" w:color="auto"/>
            </w:tcBorders>
            <w:noWrap/>
            <w:vAlign w:val="center"/>
            <w:hideMark/>
          </w:tcPr>
          <w:p w14:paraId="22EC774A" w14:textId="77777777" w:rsidR="00FA78BA" w:rsidRPr="00793784" w:rsidRDefault="00FA78BA" w:rsidP="00FA78BA">
            <w:pPr>
              <w:spacing w:line="0" w:lineRule="atLeast"/>
              <w:jc w:val="both"/>
              <w:rPr>
                <w:rFonts w:ascii="Times New Roman" w:eastAsia="標楷體" w:hAnsi="Times New Roman" w:cs="Times New Roman"/>
              </w:rPr>
            </w:pPr>
            <w:r w:rsidRPr="00793784">
              <w:rPr>
                <w:rFonts w:ascii="Times New Roman" w:eastAsia="標楷體" w:hAnsi="Times New Roman" w:cs="Times New Roman"/>
              </w:rPr>
              <w:t>113</w:t>
            </w:r>
            <w:r w:rsidRPr="00793784">
              <w:rPr>
                <w:rFonts w:ascii="Times New Roman" w:eastAsia="標楷體" w:hAnsi="Times New Roman" w:cs="Times New Roman"/>
              </w:rPr>
              <w:t>年</w:t>
            </w:r>
            <w:r w:rsidRPr="00793784">
              <w:rPr>
                <w:rFonts w:ascii="Times New Roman" w:eastAsia="標楷體" w:hAnsi="Times New Roman" w:cs="Times New Roman"/>
              </w:rPr>
              <w:t>10</w:t>
            </w:r>
            <w:r w:rsidRPr="00793784">
              <w:rPr>
                <w:rFonts w:ascii="Times New Roman" w:eastAsia="標楷體" w:hAnsi="Times New Roman" w:cs="Times New Roman"/>
              </w:rPr>
              <w:t>月</w:t>
            </w:r>
          </w:p>
        </w:tc>
        <w:tc>
          <w:tcPr>
            <w:tcW w:w="631" w:type="pct"/>
            <w:tcBorders>
              <w:top w:val="single" w:sz="4" w:space="0" w:color="auto"/>
              <w:left w:val="single" w:sz="4" w:space="0" w:color="auto"/>
              <w:bottom w:val="single" w:sz="4" w:space="0" w:color="auto"/>
              <w:right w:val="single" w:sz="4" w:space="0" w:color="auto"/>
            </w:tcBorders>
            <w:noWrap/>
            <w:vAlign w:val="center"/>
            <w:hideMark/>
          </w:tcPr>
          <w:p w14:paraId="64A9207B" w14:textId="77777777" w:rsidR="00FA78BA" w:rsidRPr="00793784" w:rsidRDefault="00FA78BA" w:rsidP="00FA78BA">
            <w:pPr>
              <w:spacing w:line="0" w:lineRule="atLeast"/>
              <w:jc w:val="right"/>
              <w:rPr>
                <w:rFonts w:ascii="Times New Roman" w:eastAsia="標楷體" w:hAnsi="Times New Roman" w:cs="Times New Roman"/>
              </w:rPr>
            </w:pPr>
            <w:r w:rsidRPr="00793784">
              <w:rPr>
                <w:rFonts w:ascii="Times New Roman" w:eastAsia="標楷體" w:hAnsi="Times New Roman" w:cs="Times New Roman"/>
              </w:rPr>
              <w:t>120</w:t>
            </w:r>
          </w:p>
        </w:tc>
        <w:tc>
          <w:tcPr>
            <w:tcW w:w="633" w:type="pct"/>
            <w:tcBorders>
              <w:top w:val="single" w:sz="4" w:space="0" w:color="auto"/>
              <w:left w:val="single" w:sz="4" w:space="0" w:color="auto"/>
              <w:bottom w:val="single" w:sz="4" w:space="0" w:color="auto"/>
              <w:right w:val="single" w:sz="4" w:space="0" w:color="auto"/>
            </w:tcBorders>
            <w:noWrap/>
            <w:vAlign w:val="center"/>
            <w:hideMark/>
          </w:tcPr>
          <w:p w14:paraId="474FFD47" w14:textId="77777777" w:rsidR="00FA78BA" w:rsidRPr="00793784" w:rsidRDefault="00FA78BA" w:rsidP="00FA78BA">
            <w:pPr>
              <w:spacing w:line="0" w:lineRule="atLeast"/>
              <w:jc w:val="right"/>
              <w:rPr>
                <w:rFonts w:ascii="Times New Roman" w:eastAsia="標楷體" w:hAnsi="Times New Roman" w:cs="Times New Roman"/>
              </w:rPr>
            </w:pPr>
            <w:r w:rsidRPr="00793784">
              <w:rPr>
                <w:rFonts w:ascii="Times New Roman" w:eastAsia="標楷體" w:hAnsi="Times New Roman" w:cs="Times New Roman"/>
              </w:rPr>
              <w:t>7.6%</w:t>
            </w:r>
          </w:p>
        </w:tc>
        <w:tc>
          <w:tcPr>
            <w:tcW w:w="631" w:type="pct"/>
            <w:tcBorders>
              <w:top w:val="single" w:sz="4" w:space="0" w:color="auto"/>
              <w:left w:val="single" w:sz="4" w:space="0" w:color="auto"/>
              <w:bottom w:val="single" w:sz="4" w:space="0" w:color="auto"/>
              <w:right w:val="single" w:sz="4" w:space="0" w:color="auto"/>
            </w:tcBorders>
            <w:noWrap/>
            <w:vAlign w:val="center"/>
            <w:hideMark/>
          </w:tcPr>
          <w:p w14:paraId="62B46A87" w14:textId="77777777" w:rsidR="00FA78BA" w:rsidRPr="00793784" w:rsidRDefault="00FA78BA" w:rsidP="00FA78BA">
            <w:pPr>
              <w:spacing w:line="0" w:lineRule="atLeast"/>
              <w:jc w:val="right"/>
              <w:rPr>
                <w:rFonts w:ascii="Times New Roman" w:eastAsia="標楷體" w:hAnsi="Times New Roman" w:cs="Times New Roman"/>
              </w:rPr>
            </w:pPr>
            <w:r w:rsidRPr="00793784">
              <w:rPr>
                <w:rFonts w:ascii="Times New Roman" w:eastAsia="標楷體" w:hAnsi="Times New Roman" w:cs="Times New Roman"/>
              </w:rPr>
              <w:t>352</w:t>
            </w:r>
          </w:p>
        </w:tc>
        <w:tc>
          <w:tcPr>
            <w:tcW w:w="632" w:type="pct"/>
            <w:tcBorders>
              <w:top w:val="single" w:sz="4" w:space="0" w:color="auto"/>
              <w:left w:val="single" w:sz="4" w:space="0" w:color="auto"/>
              <w:bottom w:val="single" w:sz="4" w:space="0" w:color="auto"/>
              <w:right w:val="single" w:sz="4" w:space="0" w:color="auto"/>
            </w:tcBorders>
            <w:noWrap/>
            <w:vAlign w:val="center"/>
            <w:hideMark/>
          </w:tcPr>
          <w:p w14:paraId="3E679FCD" w14:textId="77777777" w:rsidR="00FA78BA" w:rsidRPr="00793784" w:rsidRDefault="00FA78BA" w:rsidP="00FA78BA">
            <w:pPr>
              <w:spacing w:line="0" w:lineRule="atLeast"/>
              <w:jc w:val="right"/>
              <w:rPr>
                <w:rFonts w:ascii="Times New Roman" w:eastAsia="標楷體" w:hAnsi="Times New Roman" w:cs="Times New Roman"/>
              </w:rPr>
            </w:pPr>
            <w:r w:rsidRPr="00793784">
              <w:rPr>
                <w:rFonts w:ascii="Times New Roman" w:eastAsia="標楷體" w:hAnsi="Times New Roman" w:cs="Times New Roman"/>
              </w:rPr>
              <w:t>22.3%</w:t>
            </w:r>
          </w:p>
        </w:tc>
        <w:tc>
          <w:tcPr>
            <w:tcW w:w="631" w:type="pct"/>
            <w:tcBorders>
              <w:top w:val="single" w:sz="4" w:space="0" w:color="auto"/>
              <w:left w:val="single" w:sz="4" w:space="0" w:color="auto"/>
              <w:bottom w:val="single" w:sz="4" w:space="0" w:color="auto"/>
              <w:right w:val="single" w:sz="4" w:space="0" w:color="auto"/>
            </w:tcBorders>
            <w:noWrap/>
            <w:vAlign w:val="center"/>
            <w:hideMark/>
          </w:tcPr>
          <w:p w14:paraId="286A3E63" w14:textId="77777777" w:rsidR="00FA78BA" w:rsidRPr="00793784" w:rsidRDefault="00FA78BA" w:rsidP="00FA78BA">
            <w:pPr>
              <w:spacing w:line="0" w:lineRule="atLeast"/>
              <w:jc w:val="right"/>
              <w:rPr>
                <w:rFonts w:ascii="Times New Roman" w:eastAsia="標楷體" w:hAnsi="Times New Roman" w:cs="Times New Roman"/>
              </w:rPr>
            </w:pPr>
            <w:r w:rsidRPr="00793784">
              <w:rPr>
                <w:rFonts w:ascii="Times New Roman" w:eastAsia="標楷體" w:hAnsi="Times New Roman" w:cs="Times New Roman"/>
              </w:rPr>
              <w:t>1,104</w:t>
            </w:r>
          </w:p>
        </w:tc>
        <w:tc>
          <w:tcPr>
            <w:tcW w:w="626" w:type="pct"/>
            <w:tcBorders>
              <w:top w:val="single" w:sz="4" w:space="0" w:color="auto"/>
              <w:left w:val="single" w:sz="4" w:space="0" w:color="auto"/>
              <w:bottom w:val="single" w:sz="4" w:space="0" w:color="auto"/>
              <w:right w:val="single" w:sz="4" w:space="0" w:color="auto"/>
            </w:tcBorders>
            <w:noWrap/>
            <w:vAlign w:val="center"/>
            <w:hideMark/>
          </w:tcPr>
          <w:p w14:paraId="0EE81750" w14:textId="77777777" w:rsidR="00FA78BA" w:rsidRPr="00793784" w:rsidRDefault="00FA78BA" w:rsidP="00FA78BA">
            <w:pPr>
              <w:spacing w:line="0" w:lineRule="atLeast"/>
              <w:jc w:val="right"/>
              <w:rPr>
                <w:rFonts w:ascii="Times New Roman" w:eastAsia="標楷體" w:hAnsi="Times New Roman" w:cs="Times New Roman"/>
              </w:rPr>
            </w:pPr>
            <w:r w:rsidRPr="00793784">
              <w:rPr>
                <w:rFonts w:ascii="Times New Roman" w:eastAsia="標楷體" w:hAnsi="Times New Roman" w:cs="Times New Roman"/>
              </w:rPr>
              <w:t>70.1%</w:t>
            </w:r>
          </w:p>
        </w:tc>
      </w:tr>
      <w:tr w:rsidR="00FA78BA" w:rsidRPr="00793784" w14:paraId="51845514" w14:textId="77777777" w:rsidTr="00CB32FF">
        <w:trPr>
          <w:trHeight w:val="151"/>
        </w:trPr>
        <w:tc>
          <w:tcPr>
            <w:tcW w:w="1217" w:type="pct"/>
            <w:tcBorders>
              <w:top w:val="single" w:sz="4" w:space="0" w:color="auto"/>
              <w:left w:val="single" w:sz="4" w:space="0" w:color="auto"/>
              <w:bottom w:val="single" w:sz="4" w:space="0" w:color="auto"/>
              <w:right w:val="single" w:sz="4" w:space="0" w:color="auto"/>
            </w:tcBorders>
            <w:noWrap/>
            <w:vAlign w:val="center"/>
            <w:hideMark/>
          </w:tcPr>
          <w:p w14:paraId="529F881E" w14:textId="77777777" w:rsidR="00FA78BA" w:rsidRPr="00793784" w:rsidRDefault="00FA78BA" w:rsidP="00FA78BA">
            <w:pPr>
              <w:spacing w:line="0" w:lineRule="atLeast"/>
              <w:jc w:val="both"/>
              <w:rPr>
                <w:rFonts w:ascii="Times New Roman" w:eastAsia="標楷體" w:hAnsi="Times New Roman" w:cs="Times New Roman"/>
              </w:rPr>
            </w:pPr>
            <w:r w:rsidRPr="00793784">
              <w:rPr>
                <w:rFonts w:ascii="Times New Roman" w:eastAsia="標楷體" w:hAnsi="Times New Roman" w:cs="Times New Roman"/>
              </w:rPr>
              <w:lastRenderedPageBreak/>
              <w:t>113</w:t>
            </w:r>
            <w:r w:rsidRPr="00793784">
              <w:rPr>
                <w:rFonts w:ascii="Times New Roman" w:eastAsia="標楷體" w:hAnsi="Times New Roman" w:cs="Times New Roman"/>
              </w:rPr>
              <w:t>年</w:t>
            </w:r>
            <w:r w:rsidRPr="00793784">
              <w:rPr>
                <w:rFonts w:ascii="Times New Roman" w:eastAsia="標楷體" w:hAnsi="Times New Roman" w:cs="Times New Roman"/>
              </w:rPr>
              <w:t>11</w:t>
            </w:r>
            <w:r w:rsidRPr="00793784">
              <w:rPr>
                <w:rFonts w:ascii="Times New Roman" w:eastAsia="標楷體" w:hAnsi="Times New Roman" w:cs="Times New Roman"/>
              </w:rPr>
              <w:t>月</w:t>
            </w:r>
          </w:p>
        </w:tc>
        <w:tc>
          <w:tcPr>
            <w:tcW w:w="631" w:type="pct"/>
            <w:tcBorders>
              <w:top w:val="single" w:sz="4" w:space="0" w:color="auto"/>
              <w:left w:val="single" w:sz="4" w:space="0" w:color="auto"/>
              <w:bottom w:val="single" w:sz="4" w:space="0" w:color="auto"/>
              <w:right w:val="single" w:sz="4" w:space="0" w:color="auto"/>
            </w:tcBorders>
            <w:noWrap/>
            <w:vAlign w:val="center"/>
            <w:hideMark/>
          </w:tcPr>
          <w:p w14:paraId="4D35B63F" w14:textId="77777777" w:rsidR="00FA78BA" w:rsidRPr="00793784" w:rsidRDefault="00FA78BA" w:rsidP="00FA78BA">
            <w:pPr>
              <w:spacing w:line="0" w:lineRule="atLeast"/>
              <w:jc w:val="right"/>
              <w:rPr>
                <w:rFonts w:ascii="Times New Roman" w:eastAsia="標楷體" w:hAnsi="Times New Roman" w:cs="Times New Roman"/>
              </w:rPr>
            </w:pPr>
            <w:r w:rsidRPr="00793784">
              <w:rPr>
                <w:rFonts w:ascii="Times New Roman" w:eastAsia="標楷體" w:hAnsi="Times New Roman" w:cs="Times New Roman"/>
              </w:rPr>
              <w:t>133</w:t>
            </w:r>
          </w:p>
        </w:tc>
        <w:tc>
          <w:tcPr>
            <w:tcW w:w="633" w:type="pct"/>
            <w:tcBorders>
              <w:top w:val="single" w:sz="4" w:space="0" w:color="auto"/>
              <w:left w:val="single" w:sz="4" w:space="0" w:color="auto"/>
              <w:bottom w:val="single" w:sz="4" w:space="0" w:color="auto"/>
              <w:right w:val="single" w:sz="4" w:space="0" w:color="auto"/>
            </w:tcBorders>
            <w:noWrap/>
            <w:vAlign w:val="center"/>
            <w:hideMark/>
          </w:tcPr>
          <w:p w14:paraId="209D7671" w14:textId="77777777" w:rsidR="00FA78BA" w:rsidRPr="00793784" w:rsidRDefault="00FA78BA" w:rsidP="00FA78BA">
            <w:pPr>
              <w:spacing w:line="0" w:lineRule="atLeast"/>
              <w:jc w:val="right"/>
              <w:rPr>
                <w:rFonts w:ascii="Times New Roman" w:eastAsia="標楷體" w:hAnsi="Times New Roman" w:cs="Times New Roman"/>
              </w:rPr>
            </w:pPr>
            <w:r w:rsidRPr="00793784">
              <w:rPr>
                <w:rFonts w:ascii="Times New Roman" w:eastAsia="標楷體" w:hAnsi="Times New Roman" w:cs="Times New Roman"/>
              </w:rPr>
              <w:t>7.8%</w:t>
            </w:r>
          </w:p>
        </w:tc>
        <w:tc>
          <w:tcPr>
            <w:tcW w:w="631" w:type="pct"/>
            <w:tcBorders>
              <w:top w:val="single" w:sz="4" w:space="0" w:color="auto"/>
              <w:left w:val="single" w:sz="4" w:space="0" w:color="auto"/>
              <w:bottom w:val="single" w:sz="4" w:space="0" w:color="auto"/>
              <w:right w:val="single" w:sz="4" w:space="0" w:color="auto"/>
            </w:tcBorders>
            <w:noWrap/>
            <w:vAlign w:val="center"/>
            <w:hideMark/>
          </w:tcPr>
          <w:p w14:paraId="53D58193" w14:textId="77777777" w:rsidR="00FA78BA" w:rsidRPr="00793784" w:rsidRDefault="00FA78BA" w:rsidP="00FA78BA">
            <w:pPr>
              <w:spacing w:line="0" w:lineRule="atLeast"/>
              <w:jc w:val="right"/>
              <w:rPr>
                <w:rFonts w:ascii="Times New Roman" w:eastAsia="標楷體" w:hAnsi="Times New Roman" w:cs="Times New Roman"/>
              </w:rPr>
            </w:pPr>
            <w:r w:rsidRPr="00793784">
              <w:rPr>
                <w:rFonts w:ascii="Times New Roman" w:eastAsia="標楷體" w:hAnsi="Times New Roman" w:cs="Times New Roman"/>
              </w:rPr>
              <w:t>369</w:t>
            </w:r>
          </w:p>
        </w:tc>
        <w:tc>
          <w:tcPr>
            <w:tcW w:w="632" w:type="pct"/>
            <w:tcBorders>
              <w:top w:val="single" w:sz="4" w:space="0" w:color="auto"/>
              <w:left w:val="single" w:sz="4" w:space="0" w:color="auto"/>
              <w:bottom w:val="single" w:sz="4" w:space="0" w:color="auto"/>
              <w:right w:val="single" w:sz="4" w:space="0" w:color="auto"/>
            </w:tcBorders>
            <w:noWrap/>
            <w:vAlign w:val="center"/>
            <w:hideMark/>
          </w:tcPr>
          <w:p w14:paraId="40D8CAE8" w14:textId="77777777" w:rsidR="00FA78BA" w:rsidRPr="00793784" w:rsidRDefault="00FA78BA" w:rsidP="00FA78BA">
            <w:pPr>
              <w:spacing w:line="0" w:lineRule="atLeast"/>
              <w:jc w:val="right"/>
              <w:rPr>
                <w:rFonts w:ascii="Times New Roman" w:eastAsia="標楷體" w:hAnsi="Times New Roman" w:cs="Times New Roman"/>
              </w:rPr>
            </w:pPr>
            <w:r w:rsidRPr="00793784">
              <w:rPr>
                <w:rFonts w:ascii="Times New Roman" w:eastAsia="標楷體" w:hAnsi="Times New Roman" w:cs="Times New Roman"/>
              </w:rPr>
              <w:t>21.8%</w:t>
            </w:r>
          </w:p>
        </w:tc>
        <w:tc>
          <w:tcPr>
            <w:tcW w:w="631" w:type="pct"/>
            <w:tcBorders>
              <w:top w:val="single" w:sz="4" w:space="0" w:color="auto"/>
              <w:left w:val="single" w:sz="4" w:space="0" w:color="auto"/>
              <w:bottom w:val="single" w:sz="4" w:space="0" w:color="auto"/>
              <w:right w:val="single" w:sz="4" w:space="0" w:color="auto"/>
            </w:tcBorders>
            <w:noWrap/>
            <w:vAlign w:val="center"/>
            <w:hideMark/>
          </w:tcPr>
          <w:p w14:paraId="57ECEC57" w14:textId="77777777" w:rsidR="00FA78BA" w:rsidRPr="00793784" w:rsidRDefault="00FA78BA" w:rsidP="00FA78BA">
            <w:pPr>
              <w:spacing w:line="0" w:lineRule="atLeast"/>
              <w:jc w:val="right"/>
              <w:rPr>
                <w:rFonts w:ascii="Times New Roman" w:eastAsia="標楷體" w:hAnsi="Times New Roman" w:cs="Times New Roman"/>
              </w:rPr>
            </w:pPr>
            <w:r w:rsidRPr="00793784">
              <w:rPr>
                <w:rFonts w:ascii="Times New Roman" w:eastAsia="標楷體" w:hAnsi="Times New Roman" w:cs="Times New Roman"/>
              </w:rPr>
              <w:t>1,194</w:t>
            </w:r>
          </w:p>
        </w:tc>
        <w:tc>
          <w:tcPr>
            <w:tcW w:w="626" w:type="pct"/>
            <w:tcBorders>
              <w:top w:val="single" w:sz="4" w:space="0" w:color="auto"/>
              <w:left w:val="single" w:sz="4" w:space="0" w:color="auto"/>
              <w:bottom w:val="single" w:sz="4" w:space="0" w:color="auto"/>
              <w:right w:val="single" w:sz="4" w:space="0" w:color="auto"/>
            </w:tcBorders>
            <w:noWrap/>
            <w:vAlign w:val="center"/>
            <w:hideMark/>
          </w:tcPr>
          <w:p w14:paraId="37339914" w14:textId="77777777" w:rsidR="00FA78BA" w:rsidRPr="00793784" w:rsidRDefault="00FA78BA" w:rsidP="00FA78BA">
            <w:pPr>
              <w:spacing w:line="0" w:lineRule="atLeast"/>
              <w:jc w:val="right"/>
              <w:rPr>
                <w:rFonts w:ascii="Times New Roman" w:eastAsia="標楷體" w:hAnsi="Times New Roman" w:cs="Times New Roman"/>
              </w:rPr>
            </w:pPr>
            <w:r w:rsidRPr="00793784">
              <w:rPr>
                <w:rFonts w:ascii="Times New Roman" w:eastAsia="標楷體" w:hAnsi="Times New Roman" w:cs="Times New Roman"/>
              </w:rPr>
              <w:t>70.4%</w:t>
            </w:r>
          </w:p>
        </w:tc>
      </w:tr>
      <w:tr w:rsidR="00FA78BA" w:rsidRPr="00793784" w14:paraId="3269FAEE" w14:textId="77777777" w:rsidTr="00CB32FF">
        <w:trPr>
          <w:trHeight w:val="254"/>
        </w:trPr>
        <w:tc>
          <w:tcPr>
            <w:tcW w:w="1217" w:type="pct"/>
            <w:tcBorders>
              <w:top w:val="single" w:sz="4" w:space="0" w:color="auto"/>
              <w:left w:val="single" w:sz="4" w:space="0" w:color="auto"/>
              <w:bottom w:val="single" w:sz="4" w:space="0" w:color="auto"/>
              <w:right w:val="single" w:sz="4" w:space="0" w:color="auto"/>
            </w:tcBorders>
            <w:noWrap/>
            <w:vAlign w:val="center"/>
            <w:hideMark/>
          </w:tcPr>
          <w:p w14:paraId="5CC0BEAD" w14:textId="77777777" w:rsidR="00FA78BA" w:rsidRPr="00793784" w:rsidRDefault="00FA78BA" w:rsidP="00FA78BA">
            <w:pPr>
              <w:spacing w:line="0" w:lineRule="atLeast"/>
              <w:jc w:val="both"/>
              <w:rPr>
                <w:rFonts w:ascii="Times New Roman" w:eastAsia="標楷體" w:hAnsi="Times New Roman" w:cs="Times New Roman"/>
              </w:rPr>
            </w:pPr>
            <w:r w:rsidRPr="00793784">
              <w:rPr>
                <w:rFonts w:ascii="Times New Roman" w:eastAsia="標楷體" w:hAnsi="Times New Roman" w:cs="Times New Roman"/>
              </w:rPr>
              <w:t>113</w:t>
            </w:r>
            <w:r w:rsidRPr="00793784">
              <w:rPr>
                <w:rFonts w:ascii="Times New Roman" w:eastAsia="標楷體" w:hAnsi="Times New Roman" w:cs="Times New Roman"/>
              </w:rPr>
              <w:t>年</w:t>
            </w:r>
            <w:r w:rsidRPr="00793784">
              <w:rPr>
                <w:rFonts w:ascii="Times New Roman" w:eastAsia="標楷體" w:hAnsi="Times New Roman" w:cs="Times New Roman"/>
              </w:rPr>
              <w:t>12</w:t>
            </w:r>
            <w:r w:rsidRPr="00793784">
              <w:rPr>
                <w:rFonts w:ascii="Times New Roman" w:eastAsia="標楷體" w:hAnsi="Times New Roman" w:cs="Times New Roman"/>
              </w:rPr>
              <w:t>月</w:t>
            </w:r>
          </w:p>
        </w:tc>
        <w:tc>
          <w:tcPr>
            <w:tcW w:w="631" w:type="pct"/>
            <w:tcBorders>
              <w:top w:val="single" w:sz="4" w:space="0" w:color="auto"/>
              <w:left w:val="single" w:sz="4" w:space="0" w:color="auto"/>
              <w:bottom w:val="single" w:sz="4" w:space="0" w:color="auto"/>
              <w:right w:val="single" w:sz="4" w:space="0" w:color="auto"/>
            </w:tcBorders>
            <w:noWrap/>
            <w:vAlign w:val="center"/>
            <w:hideMark/>
          </w:tcPr>
          <w:p w14:paraId="695FC797" w14:textId="77777777" w:rsidR="00FA78BA" w:rsidRPr="00793784" w:rsidRDefault="00FA78BA" w:rsidP="00FA78BA">
            <w:pPr>
              <w:spacing w:line="0" w:lineRule="atLeast"/>
              <w:jc w:val="right"/>
              <w:rPr>
                <w:rFonts w:ascii="Times New Roman" w:eastAsia="標楷體" w:hAnsi="Times New Roman" w:cs="Times New Roman"/>
              </w:rPr>
            </w:pPr>
            <w:r w:rsidRPr="00793784">
              <w:rPr>
                <w:rFonts w:ascii="Times New Roman" w:eastAsia="標楷體" w:hAnsi="Times New Roman" w:cs="Times New Roman"/>
              </w:rPr>
              <w:t>123</w:t>
            </w:r>
          </w:p>
        </w:tc>
        <w:tc>
          <w:tcPr>
            <w:tcW w:w="633" w:type="pct"/>
            <w:tcBorders>
              <w:top w:val="single" w:sz="4" w:space="0" w:color="auto"/>
              <w:left w:val="single" w:sz="4" w:space="0" w:color="auto"/>
              <w:bottom w:val="single" w:sz="4" w:space="0" w:color="auto"/>
              <w:right w:val="single" w:sz="4" w:space="0" w:color="auto"/>
            </w:tcBorders>
            <w:noWrap/>
            <w:vAlign w:val="center"/>
            <w:hideMark/>
          </w:tcPr>
          <w:p w14:paraId="1A78D668" w14:textId="77777777" w:rsidR="00FA78BA" w:rsidRPr="00793784" w:rsidRDefault="00FA78BA" w:rsidP="00FA78BA">
            <w:pPr>
              <w:spacing w:line="0" w:lineRule="atLeast"/>
              <w:jc w:val="right"/>
              <w:rPr>
                <w:rFonts w:ascii="Times New Roman" w:eastAsia="標楷體" w:hAnsi="Times New Roman" w:cs="Times New Roman"/>
              </w:rPr>
            </w:pPr>
            <w:r w:rsidRPr="00793784">
              <w:rPr>
                <w:rFonts w:ascii="Times New Roman" w:eastAsia="標楷體" w:hAnsi="Times New Roman" w:cs="Times New Roman"/>
              </w:rPr>
              <w:t>7.1%</w:t>
            </w:r>
          </w:p>
        </w:tc>
        <w:tc>
          <w:tcPr>
            <w:tcW w:w="631" w:type="pct"/>
            <w:tcBorders>
              <w:top w:val="single" w:sz="4" w:space="0" w:color="auto"/>
              <w:left w:val="single" w:sz="4" w:space="0" w:color="auto"/>
              <w:bottom w:val="single" w:sz="4" w:space="0" w:color="auto"/>
              <w:right w:val="single" w:sz="4" w:space="0" w:color="auto"/>
            </w:tcBorders>
            <w:noWrap/>
            <w:vAlign w:val="center"/>
            <w:hideMark/>
          </w:tcPr>
          <w:p w14:paraId="28C6127F" w14:textId="77777777" w:rsidR="00FA78BA" w:rsidRPr="00793784" w:rsidRDefault="00FA78BA" w:rsidP="00FA78BA">
            <w:pPr>
              <w:spacing w:line="0" w:lineRule="atLeast"/>
              <w:jc w:val="right"/>
              <w:rPr>
                <w:rFonts w:ascii="Times New Roman" w:eastAsia="標楷體" w:hAnsi="Times New Roman" w:cs="Times New Roman"/>
              </w:rPr>
            </w:pPr>
            <w:r w:rsidRPr="00793784">
              <w:rPr>
                <w:rFonts w:ascii="Times New Roman" w:eastAsia="標楷體" w:hAnsi="Times New Roman" w:cs="Times New Roman"/>
              </w:rPr>
              <w:t>338</w:t>
            </w:r>
          </w:p>
        </w:tc>
        <w:tc>
          <w:tcPr>
            <w:tcW w:w="632" w:type="pct"/>
            <w:tcBorders>
              <w:top w:val="single" w:sz="4" w:space="0" w:color="auto"/>
              <w:left w:val="single" w:sz="4" w:space="0" w:color="auto"/>
              <w:bottom w:val="single" w:sz="4" w:space="0" w:color="auto"/>
              <w:right w:val="single" w:sz="4" w:space="0" w:color="auto"/>
            </w:tcBorders>
            <w:noWrap/>
            <w:vAlign w:val="center"/>
            <w:hideMark/>
          </w:tcPr>
          <w:p w14:paraId="51C06D40" w14:textId="77777777" w:rsidR="00FA78BA" w:rsidRPr="00793784" w:rsidRDefault="00FA78BA" w:rsidP="00FA78BA">
            <w:pPr>
              <w:spacing w:line="0" w:lineRule="atLeast"/>
              <w:jc w:val="right"/>
              <w:rPr>
                <w:rFonts w:ascii="Times New Roman" w:eastAsia="標楷體" w:hAnsi="Times New Roman" w:cs="Times New Roman"/>
              </w:rPr>
            </w:pPr>
            <w:r w:rsidRPr="00793784">
              <w:rPr>
                <w:rFonts w:ascii="Times New Roman" w:eastAsia="標楷體" w:hAnsi="Times New Roman" w:cs="Times New Roman"/>
              </w:rPr>
              <w:t>19.6%</w:t>
            </w:r>
          </w:p>
        </w:tc>
        <w:tc>
          <w:tcPr>
            <w:tcW w:w="631" w:type="pct"/>
            <w:tcBorders>
              <w:top w:val="single" w:sz="4" w:space="0" w:color="auto"/>
              <w:left w:val="single" w:sz="4" w:space="0" w:color="auto"/>
              <w:bottom w:val="single" w:sz="4" w:space="0" w:color="auto"/>
              <w:right w:val="single" w:sz="4" w:space="0" w:color="auto"/>
            </w:tcBorders>
            <w:noWrap/>
            <w:vAlign w:val="center"/>
            <w:hideMark/>
          </w:tcPr>
          <w:p w14:paraId="5E2C054B" w14:textId="77777777" w:rsidR="00FA78BA" w:rsidRPr="00793784" w:rsidRDefault="00FA78BA" w:rsidP="00FA78BA">
            <w:pPr>
              <w:spacing w:line="0" w:lineRule="atLeast"/>
              <w:jc w:val="right"/>
              <w:rPr>
                <w:rFonts w:ascii="Times New Roman" w:eastAsia="標楷體" w:hAnsi="Times New Roman" w:cs="Times New Roman"/>
              </w:rPr>
            </w:pPr>
            <w:r w:rsidRPr="00793784">
              <w:rPr>
                <w:rFonts w:ascii="Times New Roman" w:eastAsia="標楷體" w:hAnsi="Times New Roman" w:cs="Times New Roman"/>
              </w:rPr>
              <w:t>1,263</w:t>
            </w:r>
          </w:p>
        </w:tc>
        <w:tc>
          <w:tcPr>
            <w:tcW w:w="626" w:type="pct"/>
            <w:tcBorders>
              <w:top w:val="single" w:sz="4" w:space="0" w:color="auto"/>
              <w:left w:val="single" w:sz="4" w:space="0" w:color="auto"/>
              <w:bottom w:val="single" w:sz="4" w:space="0" w:color="auto"/>
              <w:right w:val="single" w:sz="4" w:space="0" w:color="auto"/>
            </w:tcBorders>
            <w:noWrap/>
            <w:vAlign w:val="center"/>
            <w:hideMark/>
          </w:tcPr>
          <w:p w14:paraId="59D3EE4E" w14:textId="77777777" w:rsidR="00FA78BA" w:rsidRPr="00793784" w:rsidRDefault="00FA78BA" w:rsidP="00FA78BA">
            <w:pPr>
              <w:spacing w:line="0" w:lineRule="atLeast"/>
              <w:jc w:val="right"/>
              <w:rPr>
                <w:rFonts w:ascii="Times New Roman" w:eastAsia="標楷體" w:hAnsi="Times New Roman" w:cs="Times New Roman"/>
              </w:rPr>
            </w:pPr>
            <w:r w:rsidRPr="00793784">
              <w:rPr>
                <w:rFonts w:ascii="Times New Roman" w:eastAsia="標楷體" w:hAnsi="Times New Roman" w:cs="Times New Roman"/>
              </w:rPr>
              <w:t>73.3%</w:t>
            </w:r>
          </w:p>
        </w:tc>
      </w:tr>
      <w:tr w:rsidR="00FA78BA" w:rsidRPr="00793784" w14:paraId="5DABBCF8" w14:textId="77777777" w:rsidTr="00CB32FF">
        <w:trPr>
          <w:trHeight w:val="217"/>
        </w:trPr>
        <w:tc>
          <w:tcPr>
            <w:tcW w:w="1217" w:type="pct"/>
            <w:tcBorders>
              <w:top w:val="single" w:sz="4" w:space="0" w:color="auto"/>
              <w:left w:val="single" w:sz="4" w:space="0" w:color="auto"/>
              <w:bottom w:val="single" w:sz="4" w:space="0" w:color="auto"/>
              <w:right w:val="single" w:sz="4" w:space="0" w:color="auto"/>
            </w:tcBorders>
            <w:noWrap/>
            <w:vAlign w:val="center"/>
            <w:hideMark/>
          </w:tcPr>
          <w:p w14:paraId="26CC5913" w14:textId="77777777" w:rsidR="00FA78BA" w:rsidRPr="00793784" w:rsidRDefault="00FA78BA" w:rsidP="00FA78BA">
            <w:pPr>
              <w:spacing w:line="0" w:lineRule="atLeast"/>
              <w:jc w:val="both"/>
              <w:rPr>
                <w:rFonts w:ascii="Times New Roman" w:eastAsia="標楷體" w:hAnsi="Times New Roman" w:cs="Times New Roman"/>
              </w:rPr>
            </w:pPr>
            <w:r w:rsidRPr="00793784">
              <w:rPr>
                <w:rFonts w:ascii="Times New Roman" w:eastAsia="標楷體" w:hAnsi="Times New Roman" w:cs="Times New Roman"/>
              </w:rPr>
              <w:t>114</w:t>
            </w:r>
            <w:r w:rsidRPr="00793784">
              <w:rPr>
                <w:rFonts w:ascii="Times New Roman" w:eastAsia="標楷體" w:hAnsi="Times New Roman" w:cs="Times New Roman"/>
              </w:rPr>
              <w:t>年</w:t>
            </w:r>
            <w:r w:rsidRPr="00793784">
              <w:rPr>
                <w:rFonts w:ascii="Times New Roman" w:eastAsia="標楷體" w:hAnsi="Times New Roman" w:cs="Times New Roman"/>
              </w:rPr>
              <w:t>1</w:t>
            </w:r>
            <w:r w:rsidRPr="00793784">
              <w:rPr>
                <w:rFonts w:ascii="Times New Roman" w:eastAsia="標楷體" w:hAnsi="Times New Roman" w:cs="Times New Roman"/>
              </w:rPr>
              <w:t>月</w:t>
            </w:r>
          </w:p>
        </w:tc>
        <w:tc>
          <w:tcPr>
            <w:tcW w:w="631" w:type="pct"/>
            <w:tcBorders>
              <w:top w:val="single" w:sz="4" w:space="0" w:color="auto"/>
              <w:left w:val="single" w:sz="4" w:space="0" w:color="auto"/>
              <w:bottom w:val="single" w:sz="4" w:space="0" w:color="auto"/>
              <w:right w:val="single" w:sz="4" w:space="0" w:color="auto"/>
            </w:tcBorders>
            <w:noWrap/>
            <w:vAlign w:val="center"/>
            <w:hideMark/>
          </w:tcPr>
          <w:p w14:paraId="0881F4DD" w14:textId="77777777" w:rsidR="00FA78BA" w:rsidRPr="00793784" w:rsidRDefault="00FA78BA" w:rsidP="00FA78BA">
            <w:pPr>
              <w:spacing w:line="0" w:lineRule="atLeast"/>
              <w:jc w:val="right"/>
              <w:rPr>
                <w:rFonts w:ascii="Times New Roman" w:eastAsia="標楷體" w:hAnsi="Times New Roman" w:cs="Times New Roman"/>
              </w:rPr>
            </w:pPr>
            <w:r w:rsidRPr="00793784">
              <w:rPr>
                <w:rFonts w:ascii="Times New Roman" w:eastAsia="標楷體" w:hAnsi="Times New Roman" w:cs="Times New Roman"/>
              </w:rPr>
              <w:t>145</w:t>
            </w:r>
          </w:p>
        </w:tc>
        <w:tc>
          <w:tcPr>
            <w:tcW w:w="633" w:type="pct"/>
            <w:tcBorders>
              <w:top w:val="single" w:sz="4" w:space="0" w:color="auto"/>
              <w:left w:val="single" w:sz="4" w:space="0" w:color="auto"/>
              <w:bottom w:val="single" w:sz="4" w:space="0" w:color="auto"/>
              <w:right w:val="single" w:sz="4" w:space="0" w:color="auto"/>
            </w:tcBorders>
            <w:noWrap/>
            <w:vAlign w:val="center"/>
            <w:hideMark/>
          </w:tcPr>
          <w:p w14:paraId="7C9B7648" w14:textId="77777777" w:rsidR="00FA78BA" w:rsidRPr="00793784" w:rsidRDefault="00FA78BA" w:rsidP="00FA78BA">
            <w:pPr>
              <w:spacing w:line="0" w:lineRule="atLeast"/>
              <w:jc w:val="right"/>
              <w:rPr>
                <w:rFonts w:ascii="Times New Roman" w:eastAsia="標楷體" w:hAnsi="Times New Roman" w:cs="Times New Roman"/>
              </w:rPr>
            </w:pPr>
            <w:r w:rsidRPr="00793784">
              <w:rPr>
                <w:rFonts w:ascii="Times New Roman" w:eastAsia="標楷體" w:hAnsi="Times New Roman" w:cs="Times New Roman"/>
              </w:rPr>
              <w:t>8.7%</w:t>
            </w:r>
          </w:p>
        </w:tc>
        <w:tc>
          <w:tcPr>
            <w:tcW w:w="631" w:type="pct"/>
            <w:tcBorders>
              <w:top w:val="single" w:sz="4" w:space="0" w:color="auto"/>
              <w:left w:val="single" w:sz="4" w:space="0" w:color="auto"/>
              <w:bottom w:val="single" w:sz="4" w:space="0" w:color="auto"/>
              <w:right w:val="single" w:sz="4" w:space="0" w:color="auto"/>
            </w:tcBorders>
            <w:noWrap/>
            <w:vAlign w:val="center"/>
            <w:hideMark/>
          </w:tcPr>
          <w:p w14:paraId="7315AA9B" w14:textId="77777777" w:rsidR="00FA78BA" w:rsidRPr="00793784" w:rsidRDefault="00FA78BA" w:rsidP="00FA78BA">
            <w:pPr>
              <w:spacing w:line="0" w:lineRule="atLeast"/>
              <w:jc w:val="right"/>
              <w:rPr>
                <w:rFonts w:ascii="Times New Roman" w:eastAsia="標楷體" w:hAnsi="Times New Roman" w:cs="Times New Roman"/>
              </w:rPr>
            </w:pPr>
            <w:r w:rsidRPr="00793784">
              <w:rPr>
                <w:rFonts w:ascii="Times New Roman" w:eastAsia="標楷體" w:hAnsi="Times New Roman" w:cs="Times New Roman"/>
              </w:rPr>
              <w:t>399</w:t>
            </w:r>
          </w:p>
        </w:tc>
        <w:tc>
          <w:tcPr>
            <w:tcW w:w="632" w:type="pct"/>
            <w:tcBorders>
              <w:top w:val="single" w:sz="4" w:space="0" w:color="auto"/>
              <w:left w:val="single" w:sz="4" w:space="0" w:color="auto"/>
              <w:bottom w:val="single" w:sz="4" w:space="0" w:color="auto"/>
              <w:right w:val="single" w:sz="4" w:space="0" w:color="auto"/>
            </w:tcBorders>
            <w:noWrap/>
            <w:vAlign w:val="center"/>
            <w:hideMark/>
          </w:tcPr>
          <w:p w14:paraId="213EDF4B" w14:textId="77777777" w:rsidR="00FA78BA" w:rsidRPr="00793784" w:rsidRDefault="00FA78BA" w:rsidP="00FA78BA">
            <w:pPr>
              <w:spacing w:line="0" w:lineRule="atLeast"/>
              <w:jc w:val="right"/>
              <w:rPr>
                <w:rFonts w:ascii="Times New Roman" w:eastAsia="標楷體" w:hAnsi="Times New Roman" w:cs="Times New Roman"/>
              </w:rPr>
            </w:pPr>
            <w:r w:rsidRPr="00793784">
              <w:rPr>
                <w:rFonts w:ascii="Times New Roman" w:eastAsia="標楷體" w:hAnsi="Times New Roman" w:cs="Times New Roman"/>
              </w:rPr>
              <w:t>24.0%</w:t>
            </w:r>
          </w:p>
        </w:tc>
        <w:tc>
          <w:tcPr>
            <w:tcW w:w="631" w:type="pct"/>
            <w:tcBorders>
              <w:top w:val="single" w:sz="4" w:space="0" w:color="auto"/>
              <w:left w:val="single" w:sz="4" w:space="0" w:color="auto"/>
              <w:bottom w:val="single" w:sz="4" w:space="0" w:color="auto"/>
              <w:right w:val="single" w:sz="4" w:space="0" w:color="auto"/>
            </w:tcBorders>
            <w:noWrap/>
            <w:vAlign w:val="center"/>
            <w:hideMark/>
          </w:tcPr>
          <w:p w14:paraId="0408F1C7" w14:textId="77777777" w:rsidR="00FA78BA" w:rsidRPr="00793784" w:rsidRDefault="00FA78BA" w:rsidP="00FA78BA">
            <w:pPr>
              <w:spacing w:line="0" w:lineRule="atLeast"/>
              <w:jc w:val="right"/>
              <w:rPr>
                <w:rFonts w:ascii="Times New Roman" w:eastAsia="標楷體" w:hAnsi="Times New Roman" w:cs="Times New Roman"/>
              </w:rPr>
            </w:pPr>
            <w:r w:rsidRPr="00793784">
              <w:rPr>
                <w:rFonts w:ascii="Times New Roman" w:eastAsia="標楷體" w:hAnsi="Times New Roman" w:cs="Times New Roman"/>
              </w:rPr>
              <w:t>1,120</w:t>
            </w:r>
          </w:p>
        </w:tc>
        <w:tc>
          <w:tcPr>
            <w:tcW w:w="626" w:type="pct"/>
            <w:tcBorders>
              <w:top w:val="single" w:sz="4" w:space="0" w:color="auto"/>
              <w:left w:val="single" w:sz="4" w:space="0" w:color="auto"/>
              <w:bottom w:val="single" w:sz="4" w:space="0" w:color="auto"/>
              <w:right w:val="single" w:sz="4" w:space="0" w:color="auto"/>
            </w:tcBorders>
            <w:noWrap/>
            <w:vAlign w:val="center"/>
            <w:hideMark/>
          </w:tcPr>
          <w:p w14:paraId="6630153D" w14:textId="77777777" w:rsidR="00FA78BA" w:rsidRPr="00793784" w:rsidRDefault="00FA78BA" w:rsidP="00FA78BA">
            <w:pPr>
              <w:spacing w:line="0" w:lineRule="atLeast"/>
              <w:jc w:val="right"/>
              <w:rPr>
                <w:rFonts w:ascii="Times New Roman" w:eastAsia="標楷體" w:hAnsi="Times New Roman" w:cs="Times New Roman"/>
              </w:rPr>
            </w:pPr>
            <w:r w:rsidRPr="00793784">
              <w:rPr>
                <w:rFonts w:ascii="Times New Roman" w:eastAsia="標楷體" w:hAnsi="Times New Roman" w:cs="Times New Roman"/>
              </w:rPr>
              <w:t>67.3%</w:t>
            </w:r>
          </w:p>
        </w:tc>
      </w:tr>
      <w:tr w:rsidR="00FA78BA" w:rsidRPr="00793784" w14:paraId="009522C3" w14:textId="77777777" w:rsidTr="00CB32FF">
        <w:trPr>
          <w:trHeight w:val="179"/>
        </w:trPr>
        <w:tc>
          <w:tcPr>
            <w:tcW w:w="1217" w:type="pct"/>
            <w:tcBorders>
              <w:top w:val="single" w:sz="4" w:space="0" w:color="auto"/>
              <w:left w:val="single" w:sz="4" w:space="0" w:color="auto"/>
              <w:bottom w:val="single" w:sz="4" w:space="0" w:color="auto"/>
              <w:right w:val="single" w:sz="4" w:space="0" w:color="auto"/>
            </w:tcBorders>
            <w:noWrap/>
            <w:vAlign w:val="center"/>
            <w:hideMark/>
          </w:tcPr>
          <w:p w14:paraId="207D60F2" w14:textId="77777777" w:rsidR="00FA78BA" w:rsidRPr="00793784" w:rsidRDefault="00FA78BA" w:rsidP="00FA78BA">
            <w:pPr>
              <w:spacing w:line="0" w:lineRule="atLeast"/>
              <w:jc w:val="both"/>
              <w:rPr>
                <w:rFonts w:ascii="Times New Roman" w:eastAsia="標楷體" w:hAnsi="Times New Roman" w:cs="Times New Roman"/>
              </w:rPr>
            </w:pPr>
            <w:r w:rsidRPr="00793784">
              <w:rPr>
                <w:rFonts w:ascii="Times New Roman" w:eastAsia="標楷體" w:hAnsi="Times New Roman" w:cs="Times New Roman"/>
              </w:rPr>
              <w:t>114</w:t>
            </w:r>
            <w:r w:rsidRPr="00793784">
              <w:rPr>
                <w:rFonts w:ascii="Times New Roman" w:eastAsia="標楷體" w:hAnsi="Times New Roman" w:cs="Times New Roman"/>
              </w:rPr>
              <w:t>年</w:t>
            </w:r>
            <w:r w:rsidRPr="00793784">
              <w:rPr>
                <w:rFonts w:ascii="Times New Roman" w:eastAsia="標楷體" w:hAnsi="Times New Roman" w:cs="Times New Roman"/>
              </w:rPr>
              <w:t>2</w:t>
            </w:r>
            <w:r w:rsidRPr="00793784">
              <w:rPr>
                <w:rFonts w:ascii="Times New Roman" w:eastAsia="標楷體" w:hAnsi="Times New Roman" w:cs="Times New Roman"/>
              </w:rPr>
              <w:t>月</w:t>
            </w:r>
          </w:p>
        </w:tc>
        <w:tc>
          <w:tcPr>
            <w:tcW w:w="631" w:type="pct"/>
            <w:tcBorders>
              <w:top w:val="single" w:sz="4" w:space="0" w:color="auto"/>
              <w:left w:val="single" w:sz="4" w:space="0" w:color="auto"/>
              <w:bottom w:val="single" w:sz="4" w:space="0" w:color="auto"/>
              <w:right w:val="single" w:sz="4" w:space="0" w:color="auto"/>
            </w:tcBorders>
            <w:noWrap/>
            <w:vAlign w:val="center"/>
            <w:hideMark/>
          </w:tcPr>
          <w:p w14:paraId="04FCD825" w14:textId="77777777" w:rsidR="00FA78BA" w:rsidRPr="00793784" w:rsidRDefault="00FA78BA" w:rsidP="00FA78BA">
            <w:pPr>
              <w:spacing w:line="0" w:lineRule="atLeast"/>
              <w:jc w:val="right"/>
              <w:rPr>
                <w:rFonts w:ascii="Times New Roman" w:eastAsia="標楷體" w:hAnsi="Times New Roman" w:cs="Times New Roman"/>
              </w:rPr>
            </w:pPr>
            <w:r w:rsidRPr="00793784">
              <w:rPr>
                <w:rFonts w:ascii="Times New Roman" w:eastAsia="標楷體" w:hAnsi="Times New Roman" w:cs="Times New Roman"/>
              </w:rPr>
              <w:t>146</w:t>
            </w:r>
          </w:p>
        </w:tc>
        <w:tc>
          <w:tcPr>
            <w:tcW w:w="633" w:type="pct"/>
            <w:tcBorders>
              <w:top w:val="single" w:sz="4" w:space="0" w:color="auto"/>
              <w:left w:val="single" w:sz="4" w:space="0" w:color="auto"/>
              <w:bottom w:val="single" w:sz="4" w:space="0" w:color="auto"/>
              <w:right w:val="single" w:sz="4" w:space="0" w:color="auto"/>
            </w:tcBorders>
            <w:noWrap/>
            <w:vAlign w:val="center"/>
            <w:hideMark/>
          </w:tcPr>
          <w:p w14:paraId="72FCA7B4" w14:textId="77777777" w:rsidR="00FA78BA" w:rsidRPr="00793784" w:rsidRDefault="00FA78BA" w:rsidP="00FA78BA">
            <w:pPr>
              <w:spacing w:line="0" w:lineRule="atLeast"/>
              <w:jc w:val="right"/>
              <w:rPr>
                <w:rFonts w:ascii="Times New Roman" w:eastAsia="標楷體" w:hAnsi="Times New Roman" w:cs="Times New Roman"/>
              </w:rPr>
            </w:pPr>
            <w:r w:rsidRPr="00793784">
              <w:rPr>
                <w:rFonts w:ascii="Times New Roman" w:eastAsia="標楷體" w:hAnsi="Times New Roman" w:cs="Times New Roman"/>
              </w:rPr>
              <w:t>8.5%</w:t>
            </w:r>
          </w:p>
        </w:tc>
        <w:tc>
          <w:tcPr>
            <w:tcW w:w="631" w:type="pct"/>
            <w:tcBorders>
              <w:top w:val="single" w:sz="4" w:space="0" w:color="auto"/>
              <w:left w:val="single" w:sz="4" w:space="0" w:color="auto"/>
              <w:bottom w:val="single" w:sz="4" w:space="0" w:color="auto"/>
              <w:right w:val="single" w:sz="4" w:space="0" w:color="auto"/>
            </w:tcBorders>
            <w:noWrap/>
            <w:vAlign w:val="center"/>
            <w:hideMark/>
          </w:tcPr>
          <w:p w14:paraId="61BAA14B" w14:textId="77777777" w:rsidR="00FA78BA" w:rsidRPr="00793784" w:rsidRDefault="00FA78BA" w:rsidP="00FA78BA">
            <w:pPr>
              <w:spacing w:line="0" w:lineRule="atLeast"/>
              <w:jc w:val="right"/>
              <w:rPr>
                <w:rFonts w:ascii="Times New Roman" w:eastAsia="標楷體" w:hAnsi="Times New Roman" w:cs="Times New Roman"/>
              </w:rPr>
            </w:pPr>
            <w:r w:rsidRPr="00793784">
              <w:rPr>
                <w:rFonts w:ascii="Times New Roman" w:eastAsia="標楷體" w:hAnsi="Times New Roman" w:cs="Times New Roman"/>
              </w:rPr>
              <w:t>438</w:t>
            </w:r>
          </w:p>
        </w:tc>
        <w:tc>
          <w:tcPr>
            <w:tcW w:w="632" w:type="pct"/>
            <w:tcBorders>
              <w:top w:val="single" w:sz="4" w:space="0" w:color="auto"/>
              <w:left w:val="single" w:sz="4" w:space="0" w:color="auto"/>
              <w:bottom w:val="single" w:sz="4" w:space="0" w:color="auto"/>
              <w:right w:val="single" w:sz="4" w:space="0" w:color="auto"/>
            </w:tcBorders>
            <w:noWrap/>
            <w:vAlign w:val="center"/>
            <w:hideMark/>
          </w:tcPr>
          <w:p w14:paraId="4FCAB2A8" w14:textId="77777777" w:rsidR="00FA78BA" w:rsidRPr="00793784" w:rsidRDefault="00FA78BA" w:rsidP="00FA78BA">
            <w:pPr>
              <w:spacing w:line="0" w:lineRule="atLeast"/>
              <w:jc w:val="right"/>
              <w:rPr>
                <w:rFonts w:ascii="Times New Roman" w:eastAsia="標楷體" w:hAnsi="Times New Roman" w:cs="Times New Roman"/>
              </w:rPr>
            </w:pPr>
            <w:r w:rsidRPr="00793784">
              <w:rPr>
                <w:rFonts w:ascii="Times New Roman" w:eastAsia="標楷體" w:hAnsi="Times New Roman" w:cs="Times New Roman"/>
              </w:rPr>
              <w:t>25.5%</w:t>
            </w:r>
          </w:p>
        </w:tc>
        <w:tc>
          <w:tcPr>
            <w:tcW w:w="631" w:type="pct"/>
            <w:tcBorders>
              <w:top w:val="single" w:sz="4" w:space="0" w:color="auto"/>
              <w:left w:val="single" w:sz="4" w:space="0" w:color="auto"/>
              <w:bottom w:val="single" w:sz="4" w:space="0" w:color="auto"/>
              <w:right w:val="single" w:sz="4" w:space="0" w:color="auto"/>
            </w:tcBorders>
            <w:noWrap/>
            <w:vAlign w:val="center"/>
            <w:hideMark/>
          </w:tcPr>
          <w:p w14:paraId="2E34ACE7" w14:textId="77777777" w:rsidR="00FA78BA" w:rsidRPr="00793784" w:rsidRDefault="00FA78BA" w:rsidP="00FA78BA">
            <w:pPr>
              <w:spacing w:line="0" w:lineRule="atLeast"/>
              <w:jc w:val="right"/>
              <w:rPr>
                <w:rFonts w:ascii="Times New Roman" w:eastAsia="標楷體" w:hAnsi="Times New Roman" w:cs="Times New Roman"/>
              </w:rPr>
            </w:pPr>
            <w:r w:rsidRPr="00793784">
              <w:rPr>
                <w:rFonts w:ascii="Times New Roman" w:eastAsia="標楷體" w:hAnsi="Times New Roman" w:cs="Times New Roman"/>
              </w:rPr>
              <w:t>1,137</w:t>
            </w:r>
          </w:p>
        </w:tc>
        <w:tc>
          <w:tcPr>
            <w:tcW w:w="626" w:type="pct"/>
            <w:tcBorders>
              <w:top w:val="single" w:sz="4" w:space="0" w:color="auto"/>
              <w:left w:val="single" w:sz="4" w:space="0" w:color="auto"/>
              <w:bottom w:val="single" w:sz="4" w:space="0" w:color="auto"/>
              <w:right w:val="single" w:sz="4" w:space="0" w:color="auto"/>
            </w:tcBorders>
            <w:noWrap/>
            <w:vAlign w:val="center"/>
            <w:hideMark/>
          </w:tcPr>
          <w:p w14:paraId="35D9D38A" w14:textId="77777777" w:rsidR="00FA78BA" w:rsidRPr="00793784" w:rsidRDefault="00FA78BA" w:rsidP="00FA78BA">
            <w:pPr>
              <w:spacing w:line="0" w:lineRule="atLeast"/>
              <w:jc w:val="right"/>
              <w:rPr>
                <w:rFonts w:ascii="Times New Roman" w:eastAsia="標楷體" w:hAnsi="Times New Roman" w:cs="Times New Roman"/>
              </w:rPr>
            </w:pPr>
            <w:r w:rsidRPr="00793784">
              <w:rPr>
                <w:rFonts w:ascii="Times New Roman" w:eastAsia="標楷體" w:hAnsi="Times New Roman" w:cs="Times New Roman"/>
              </w:rPr>
              <w:t>66.1%</w:t>
            </w:r>
          </w:p>
        </w:tc>
      </w:tr>
      <w:tr w:rsidR="00FA78BA" w:rsidRPr="00793784" w14:paraId="316E5592" w14:textId="77777777" w:rsidTr="00CB32FF">
        <w:trPr>
          <w:trHeight w:val="141"/>
        </w:trPr>
        <w:tc>
          <w:tcPr>
            <w:tcW w:w="1217" w:type="pct"/>
            <w:tcBorders>
              <w:top w:val="single" w:sz="4" w:space="0" w:color="auto"/>
              <w:left w:val="single" w:sz="4" w:space="0" w:color="auto"/>
              <w:bottom w:val="single" w:sz="4" w:space="0" w:color="auto"/>
              <w:right w:val="single" w:sz="4" w:space="0" w:color="auto"/>
            </w:tcBorders>
            <w:noWrap/>
            <w:vAlign w:val="center"/>
            <w:hideMark/>
          </w:tcPr>
          <w:p w14:paraId="74634D35" w14:textId="77777777" w:rsidR="00FA78BA" w:rsidRPr="00793784" w:rsidRDefault="00FA78BA" w:rsidP="00FA78BA">
            <w:pPr>
              <w:spacing w:line="0" w:lineRule="atLeast"/>
              <w:jc w:val="both"/>
              <w:rPr>
                <w:rFonts w:ascii="Times New Roman" w:eastAsia="標楷體" w:hAnsi="Times New Roman" w:cs="Times New Roman"/>
              </w:rPr>
            </w:pPr>
            <w:r w:rsidRPr="00793784">
              <w:rPr>
                <w:rFonts w:ascii="Times New Roman" w:eastAsia="標楷體" w:hAnsi="Times New Roman" w:cs="Times New Roman"/>
              </w:rPr>
              <w:t>114</w:t>
            </w:r>
            <w:r w:rsidRPr="00793784">
              <w:rPr>
                <w:rFonts w:ascii="Times New Roman" w:eastAsia="標楷體" w:hAnsi="Times New Roman" w:cs="Times New Roman"/>
              </w:rPr>
              <w:t>年</w:t>
            </w:r>
            <w:r w:rsidRPr="00793784">
              <w:rPr>
                <w:rFonts w:ascii="Times New Roman" w:eastAsia="標楷體" w:hAnsi="Times New Roman" w:cs="Times New Roman"/>
              </w:rPr>
              <w:t>3</w:t>
            </w:r>
            <w:r w:rsidRPr="00793784">
              <w:rPr>
                <w:rFonts w:ascii="Times New Roman" w:eastAsia="標楷體" w:hAnsi="Times New Roman" w:cs="Times New Roman"/>
              </w:rPr>
              <w:t>月</w:t>
            </w:r>
          </w:p>
        </w:tc>
        <w:tc>
          <w:tcPr>
            <w:tcW w:w="631" w:type="pct"/>
            <w:tcBorders>
              <w:top w:val="single" w:sz="4" w:space="0" w:color="auto"/>
              <w:left w:val="single" w:sz="4" w:space="0" w:color="auto"/>
              <w:bottom w:val="single" w:sz="4" w:space="0" w:color="auto"/>
              <w:right w:val="single" w:sz="4" w:space="0" w:color="auto"/>
            </w:tcBorders>
            <w:noWrap/>
            <w:vAlign w:val="center"/>
            <w:hideMark/>
          </w:tcPr>
          <w:p w14:paraId="2095D734" w14:textId="77777777" w:rsidR="00FA78BA" w:rsidRPr="00793784" w:rsidRDefault="00FA78BA" w:rsidP="00FA78BA">
            <w:pPr>
              <w:spacing w:line="0" w:lineRule="atLeast"/>
              <w:jc w:val="right"/>
              <w:rPr>
                <w:rFonts w:ascii="Times New Roman" w:eastAsia="標楷體" w:hAnsi="Times New Roman" w:cs="Times New Roman"/>
              </w:rPr>
            </w:pPr>
            <w:r w:rsidRPr="00793784">
              <w:rPr>
                <w:rFonts w:ascii="Times New Roman" w:eastAsia="標楷體" w:hAnsi="Times New Roman" w:cs="Times New Roman"/>
              </w:rPr>
              <w:t>164</w:t>
            </w:r>
          </w:p>
        </w:tc>
        <w:tc>
          <w:tcPr>
            <w:tcW w:w="633" w:type="pct"/>
            <w:tcBorders>
              <w:top w:val="single" w:sz="4" w:space="0" w:color="auto"/>
              <w:left w:val="single" w:sz="4" w:space="0" w:color="auto"/>
              <w:bottom w:val="single" w:sz="4" w:space="0" w:color="auto"/>
              <w:right w:val="single" w:sz="4" w:space="0" w:color="auto"/>
            </w:tcBorders>
            <w:noWrap/>
            <w:vAlign w:val="center"/>
            <w:hideMark/>
          </w:tcPr>
          <w:p w14:paraId="2F6DA8F4" w14:textId="77777777" w:rsidR="00FA78BA" w:rsidRPr="00793784" w:rsidRDefault="00FA78BA" w:rsidP="00FA78BA">
            <w:pPr>
              <w:spacing w:line="0" w:lineRule="atLeast"/>
              <w:jc w:val="right"/>
              <w:rPr>
                <w:rFonts w:ascii="Times New Roman" w:eastAsia="標楷體" w:hAnsi="Times New Roman" w:cs="Times New Roman"/>
              </w:rPr>
            </w:pPr>
            <w:r w:rsidRPr="00793784">
              <w:rPr>
                <w:rFonts w:ascii="Times New Roman" w:eastAsia="標楷體" w:hAnsi="Times New Roman" w:cs="Times New Roman"/>
              </w:rPr>
              <w:t>8.8%</w:t>
            </w:r>
          </w:p>
        </w:tc>
        <w:tc>
          <w:tcPr>
            <w:tcW w:w="631" w:type="pct"/>
            <w:tcBorders>
              <w:top w:val="single" w:sz="4" w:space="0" w:color="auto"/>
              <w:left w:val="single" w:sz="4" w:space="0" w:color="auto"/>
              <w:bottom w:val="single" w:sz="4" w:space="0" w:color="auto"/>
              <w:right w:val="single" w:sz="4" w:space="0" w:color="auto"/>
            </w:tcBorders>
            <w:noWrap/>
            <w:vAlign w:val="center"/>
            <w:hideMark/>
          </w:tcPr>
          <w:p w14:paraId="1CF761EC" w14:textId="77777777" w:rsidR="00FA78BA" w:rsidRPr="00793784" w:rsidRDefault="00FA78BA" w:rsidP="00FA78BA">
            <w:pPr>
              <w:spacing w:line="0" w:lineRule="atLeast"/>
              <w:jc w:val="right"/>
              <w:rPr>
                <w:rFonts w:ascii="Times New Roman" w:eastAsia="標楷體" w:hAnsi="Times New Roman" w:cs="Times New Roman"/>
              </w:rPr>
            </w:pPr>
            <w:r w:rsidRPr="00793784">
              <w:rPr>
                <w:rFonts w:ascii="Times New Roman" w:eastAsia="標楷體" w:hAnsi="Times New Roman" w:cs="Times New Roman"/>
              </w:rPr>
              <w:t>376</w:t>
            </w:r>
          </w:p>
        </w:tc>
        <w:tc>
          <w:tcPr>
            <w:tcW w:w="632" w:type="pct"/>
            <w:tcBorders>
              <w:top w:val="single" w:sz="4" w:space="0" w:color="auto"/>
              <w:left w:val="single" w:sz="4" w:space="0" w:color="auto"/>
              <w:bottom w:val="single" w:sz="4" w:space="0" w:color="auto"/>
              <w:right w:val="single" w:sz="4" w:space="0" w:color="auto"/>
            </w:tcBorders>
            <w:noWrap/>
            <w:vAlign w:val="center"/>
            <w:hideMark/>
          </w:tcPr>
          <w:p w14:paraId="597466EF" w14:textId="77777777" w:rsidR="00FA78BA" w:rsidRPr="00793784" w:rsidRDefault="00FA78BA" w:rsidP="00FA78BA">
            <w:pPr>
              <w:spacing w:line="0" w:lineRule="atLeast"/>
              <w:jc w:val="right"/>
              <w:rPr>
                <w:rFonts w:ascii="Times New Roman" w:eastAsia="標楷體" w:hAnsi="Times New Roman" w:cs="Times New Roman"/>
              </w:rPr>
            </w:pPr>
            <w:r w:rsidRPr="00793784">
              <w:rPr>
                <w:rFonts w:ascii="Times New Roman" w:eastAsia="標楷體" w:hAnsi="Times New Roman" w:cs="Times New Roman"/>
              </w:rPr>
              <w:t>20.2%</w:t>
            </w:r>
          </w:p>
        </w:tc>
        <w:tc>
          <w:tcPr>
            <w:tcW w:w="631" w:type="pct"/>
            <w:tcBorders>
              <w:top w:val="single" w:sz="4" w:space="0" w:color="auto"/>
              <w:left w:val="single" w:sz="4" w:space="0" w:color="auto"/>
              <w:bottom w:val="single" w:sz="4" w:space="0" w:color="auto"/>
              <w:right w:val="single" w:sz="4" w:space="0" w:color="auto"/>
            </w:tcBorders>
            <w:noWrap/>
            <w:vAlign w:val="center"/>
            <w:hideMark/>
          </w:tcPr>
          <w:p w14:paraId="619DD49C" w14:textId="77777777" w:rsidR="00FA78BA" w:rsidRPr="00793784" w:rsidRDefault="00FA78BA" w:rsidP="00FA78BA">
            <w:pPr>
              <w:spacing w:line="0" w:lineRule="atLeast"/>
              <w:jc w:val="right"/>
              <w:rPr>
                <w:rFonts w:ascii="Times New Roman" w:eastAsia="標楷體" w:hAnsi="Times New Roman" w:cs="Times New Roman"/>
              </w:rPr>
            </w:pPr>
            <w:r w:rsidRPr="00793784">
              <w:rPr>
                <w:rFonts w:ascii="Times New Roman" w:eastAsia="標楷體" w:hAnsi="Times New Roman" w:cs="Times New Roman"/>
              </w:rPr>
              <w:t>1,323</w:t>
            </w:r>
          </w:p>
        </w:tc>
        <w:tc>
          <w:tcPr>
            <w:tcW w:w="626" w:type="pct"/>
            <w:tcBorders>
              <w:top w:val="single" w:sz="4" w:space="0" w:color="auto"/>
              <w:left w:val="single" w:sz="4" w:space="0" w:color="auto"/>
              <w:bottom w:val="single" w:sz="4" w:space="0" w:color="auto"/>
              <w:right w:val="single" w:sz="4" w:space="0" w:color="auto"/>
            </w:tcBorders>
            <w:noWrap/>
            <w:vAlign w:val="center"/>
            <w:hideMark/>
          </w:tcPr>
          <w:p w14:paraId="7EF25330" w14:textId="77777777" w:rsidR="00FA78BA" w:rsidRPr="00793784" w:rsidRDefault="00FA78BA" w:rsidP="00FA78BA">
            <w:pPr>
              <w:spacing w:line="0" w:lineRule="atLeast"/>
              <w:jc w:val="right"/>
              <w:rPr>
                <w:rFonts w:ascii="Times New Roman" w:eastAsia="標楷體" w:hAnsi="Times New Roman" w:cs="Times New Roman"/>
              </w:rPr>
            </w:pPr>
            <w:r w:rsidRPr="00793784">
              <w:rPr>
                <w:rFonts w:ascii="Times New Roman" w:eastAsia="標楷體" w:hAnsi="Times New Roman" w:cs="Times New Roman"/>
              </w:rPr>
              <w:t>71.0%</w:t>
            </w:r>
          </w:p>
        </w:tc>
      </w:tr>
      <w:tr w:rsidR="00FA78BA" w:rsidRPr="00793784" w14:paraId="0C49F584" w14:textId="77777777" w:rsidTr="00CB32FF">
        <w:trPr>
          <w:trHeight w:val="103"/>
        </w:trPr>
        <w:tc>
          <w:tcPr>
            <w:tcW w:w="1217" w:type="pct"/>
            <w:tcBorders>
              <w:top w:val="single" w:sz="4" w:space="0" w:color="auto"/>
              <w:left w:val="single" w:sz="4" w:space="0" w:color="auto"/>
              <w:bottom w:val="single" w:sz="4" w:space="0" w:color="auto"/>
              <w:right w:val="single" w:sz="4" w:space="0" w:color="auto"/>
            </w:tcBorders>
            <w:noWrap/>
            <w:vAlign w:val="center"/>
            <w:hideMark/>
          </w:tcPr>
          <w:p w14:paraId="70D582B3" w14:textId="77777777" w:rsidR="00FA78BA" w:rsidRPr="00793784" w:rsidRDefault="00FA78BA" w:rsidP="00FA78BA">
            <w:pPr>
              <w:spacing w:line="0" w:lineRule="atLeast"/>
              <w:jc w:val="both"/>
              <w:rPr>
                <w:rFonts w:ascii="Times New Roman" w:eastAsia="標楷體" w:hAnsi="Times New Roman" w:cs="Times New Roman"/>
              </w:rPr>
            </w:pPr>
            <w:r w:rsidRPr="00793784">
              <w:rPr>
                <w:rFonts w:ascii="Times New Roman" w:eastAsia="標楷體" w:hAnsi="Times New Roman" w:cs="Times New Roman"/>
              </w:rPr>
              <w:t>114</w:t>
            </w:r>
            <w:r w:rsidRPr="00793784">
              <w:rPr>
                <w:rFonts w:ascii="Times New Roman" w:eastAsia="標楷體" w:hAnsi="Times New Roman" w:cs="Times New Roman"/>
              </w:rPr>
              <w:t>年</w:t>
            </w:r>
            <w:r w:rsidRPr="00793784">
              <w:rPr>
                <w:rFonts w:ascii="Times New Roman" w:eastAsia="標楷體" w:hAnsi="Times New Roman" w:cs="Times New Roman"/>
              </w:rPr>
              <w:t>4</w:t>
            </w:r>
            <w:r w:rsidRPr="00793784">
              <w:rPr>
                <w:rFonts w:ascii="Times New Roman" w:eastAsia="標楷體" w:hAnsi="Times New Roman" w:cs="Times New Roman"/>
              </w:rPr>
              <w:t>月</w:t>
            </w:r>
          </w:p>
        </w:tc>
        <w:tc>
          <w:tcPr>
            <w:tcW w:w="631" w:type="pct"/>
            <w:tcBorders>
              <w:top w:val="single" w:sz="4" w:space="0" w:color="auto"/>
              <w:left w:val="single" w:sz="4" w:space="0" w:color="auto"/>
              <w:bottom w:val="single" w:sz="4" w:space="0" w:color="auto"/>
              <w:right w:val="single" w:sz="4" w:space="0" w:color="auto"/>
            </w:tcBorders>
            <w:noWrap/>
            <w:vAlign w:val="center"/>
            <w:hideMark/>
          </w:tcPr>
          <w:p w14:paraId="4A0403DD" w14:textId="77777777" w:rsidR="00FA78BA" w:rsidRPr="00793784" w:rsidRDefault="00FA78BA" w:rsidP="00FA78BA">
            <w:pPr>
              <w:spacing w:line="0" w:lineRule="atLeast"/>
              <w:jc w:val="right"/>
              <w:rPr>
                <w:rFonts w:ascii="Times New Roman" w:eastAsia="標楷體" w:hAnsi="Times New Roman" w:cs="Times New Roman"/>
              </w:rPr>
            </w:pPr>
            <w:r w:rsidRPr="00793784">
              <w:rPr>
                <w:rFonts w:ascii="Times New Roman" w:eastAsia="標楷體" w:hAnsi="Times New Roman" w:cs="Times New Roman"/>
              </w:rPr>
              <w:t>150</w:t>
            </w:r>
          </w:p>
        </w:tc>
        <w:tc>
          <w:tcPr>
            <w:tcW w:w="633" w:type="pct"/>
            <w:tcBorders>
              <w:top w:val="single" w:sz="4" w:space="0" w:color="auto"/>
              <w:left w:val="single" w:sz="4" w:space="0" w:color="auto"/>
              <w:bottom w:val="single" w:sz="4" w:space="0" w:color="auto"/>
              <w:right w:val="single" w:sz="4" w:space="0" w:color="auto"/>
            </w:tcBorders>
            <w:noWrap/>
            <w:vAlign w:val="center"/>
            <w:hideMark/>
          </w:tcPr>
          <w:p w14:paraId="1715126D" w14:textId="77777777" w:rsidR="00FA78BA" w:rsidRPr="00793784" w:rsidRDefault="00FA78BA" w:rsidP="00FA78BA">
            <w:pPr>
              <w:spacing w:line="0" w:lineRule="atLeast"/>
              <w:jc w:val="right"/>
              <w:rPr>
                <w:rFonts w:ascii="Times New Roman" w:eastAsia="標楷體" w:hAnsi="Times New Roman" w:cs="Times New Roman"/>
              </w:rPr>
            </w:pPr>
            <w:r w:rsidRPr="00793784">
              <w:rPr>
                <w:rFonts w:ascii="Times New Roman" w:eastAsia="標楷體" w:hAnsi="Times New Roman" w:cs="Times New Roman"/>
              </w:rPr>
              <w:t>8.3%</w:t>
            </w:r>
          </w:p>
        </w:tc>
        <w:tc>
          <w:tcPr>
            <w:tcW w:w="631" w:type="pct"/>
            <w:tcBorders>
              <w:top w:val="single" w:sz="4" w:space="0" w:color="auto"/>
              <w:left w:val="single" w:sz="4" w:space="0" w:color="auto"/>
              <w:bottom w:val="single" w:sz="4" w:space="0" w:color="auto"/>
              <w:right w:val="single" w:sz="4" w:space="0" w:color="auto"/>
            </w:tcBorders>
            <w:noWrap/>
            <w:vAlign w:val="center"/>
            <w:hideMark/>
          </w:tcPr>
          <w:p w14:paraId="1E708A9C" w14:textId="77777777" w:rsidR="00FA78BA" w:rsidRPr="00793784" w:rsidRDefault="00FA78BA" w:rsidP="00FA78BA">
            <w:pPr>
              <w:spacing w:line="0" w:lineRule="atLeast"/>
              <w:jc w:val="right"/>
              <w:rPr>
                <w:rFonts w:ascii="Times New Roman" w:eastAsia="標楷體" w:hAnsi="Times New Roman" w:cs="Times New Roman"/>
              </w:rPr>
            </w:pPr>
            <w:r w:rsidRPr="00793784">
              <w:rPr>
                <w:rFonts w:ascii="Times New Roman" w:eastAsia="標楷體" w:hAnsi="Times New Roman" w:cs="Times New Roman"/>
              </w:rPr>
              <w:t>401</w:t>
            </w:r>
          </w:p>
        </w:tc>
        <w:tc>
          <w:tcPr>
            <w:tcW w:w="632" w:type="pct"/>
            <w:tcBorders>
              <w:top w:val="single" w:sz="4" w:space="0" w:color="auto"/>
              <w:left w:val="single" w:sz="4" w:space="0" w:color="auto"/>
              <w:bottom w:val="single" w:sz="4" w:space="0" w:color="auto"/>
              <w:right w:val="single" w:sz="4" w:space="0" w:color="auto"/>
            </w:tcBorders>
            <w:noWrap/>
            <w:vAlign w:val="center"/>
            <w:hideMark/>
          </w:tcPr>
          <w:p w14:paraId="5E824030" w14:textId="77777777" w:rsidR="00FA78BA" w:rsidRPr="00793784" w:rsidRDefault="00FA78BA" w:rsidP="00FA78BA">
            <w:pPr>
              <w:spacing w:line="0" w:lineRule="atLeast"/>
              <w:jc w:val="right"/>
              <w:rPr>
                <w:rFonts w:ascii="Times New Roman" w:eastAsia="標楷體" w:hAnsi="Times New Roman" w:cs="Times New Roman"/>
              </w:rPr>
            </w:pPr>
            <w:r w:rsidRPr="00793784">
              <w:rPr>
                <w:rFonts w:ascii="Times New Roman" w:eastAsia="標楷體" w:hAnsi="Times New Roman" w:cs="Times New Roman"/>
              </w:rPr>
              <w:t>22.1%</w:t>
            </w:r>
          </w:p>
        </w:tc>
        <w:tc>
          <w:tcPr>
            <w:tcW w:w="631" w:type="pct"/>
            <w:tcBorders>
              <w:top w:val="single" w:sz="4" w:space="0" w:color="auto"/>
              <w:left w:val="single" w:sz="4" w:space="0" w:color="auto"/>
              <w:bottom w:val="single" w:sz="4" w:space="0" w:color="auto"/>
              <w:right w:val="single" w:sz="4" w:space="0" w:color="auto"/>
            </w:tcBorders>
            <w:noWrap/>
            <w:vAlign w:val="center"/>
            <w:hideMark/>
          </w:tcPr>
          <w:p w14:paraId="45E55026" w14:textId="77777777" w:rsidR="00FA78BA" w:rsidRPr="00793784" w:rsidRDefault="00FA78BA" w:rsidP="00FA78BA">
            <w:pPr>
              <w:spacing w:line="0" w:lineRule="atLeast"/>
              <w:jc w:val="right"/>
              <w:rPr>
                <w:rFonts w:ascii="Times New Roman" w:eastAsia="標楷體" w:hAnsi="Times New Roman" w:cs="Times New Roman"/>
              </w:rPr>
            </w:pPr>
            <w:r w:rsidRPr="00793784">
              <w:rPr>
                <w:rFonts w:ascii="Times New Roman" w:eastAsia="標楷體" w:hAnsi="Times New Roman" w:cs="Times New Roman"/>
              </w:rPr>
              <w:t>1,267</w:t>
            </w:r>
          </w:p>
        </w:tc>
        <w:tc>
          <w:tcPr>
            <w:tcW w:w="626" w:type="pct"/>
            <w:tcBorders>
              <w:top w:val="single" w:sz="4" w:space="0" w:color="auto"/>
              <w:left w:val="single" w:sz="4" w:space="0" w:color="auto"/>
              <w:bottom w:val="single" w:sz="4" w:space="0" w:color="auto"/>
              <w:right w:val="single" w:sz="4" w:space="0" w:color="auto"/>
            </w:tcBorders>
            <w:noWrap/>
            <w:vAlign w:val="center"/>
            <w:hideMark/>
          </w:tcPr>
          <w:p w14:paraId="09408C10" w14:textId="77777777" w:rsidR="00FA78BA" w:rsidRPr="00793784" w:rsidRDefault="00FA78BA" w:rsidP="00FA78BA">
            <w:pPr>
              <w:spacing w:line="0" w:lineRule="atLeast"/>
              <w:jc w:val="right"/>
              <w:rPr>
                <w:rFonts w:ascii="Times New Roman" w:eastAsia="標楷體" w:hAnsi="Times New Roman" w:cs="Times New Roman"/>
              </w:rPr>
            </w:pPr>
            <w:r w:rsidRPr="00793784">
              <w:rPr>
                <w:rFonts w:ascii="Times New Roman" w:eastAsia="標楷體" w:hAnsi="Times New Roman" w:cs="Times New Roman"/>
              </w:rPr>
              <w:t>69.7%</w:t>
            </w:r>
          </w:p>
        </w:tc>
      </w:tr>
      <w:tr w:rsidR="00FA78BA" w:rsidRPr="00793784" w14:paraId="1555295C" w14:textId="77777777" w:rsidTr="00CB32FF">
        <w:trPr>
          <w:trHeight w:val="207"/>
        </w:trPr>
        <w:tc>
          <w:tcPr>
            <w:tcW w:w="1217" w:type="pct"/>
            <w:tcBorders>
              <w:top w:val="single" w:sz="4" w:space="0" w:color="auto"/>
              <w:left w:val="single" w:sz="4" w:space="0" w:color="auto"/>
              <w:bottom w:val="single" w:sz="4" w:space="0" w:color="auto"/>
              <w:right w:val="single" w:sz="4" w:space="0" w:color="auto"/>
            </w:tcBorders>
            <w:noWrap/>
            <w:vAlign w:val="center"/>
            <w:hideMark/>
          </w:tcPr>
          <w:p w14:paraId="0C5C892C" w14:textId="77777777" w:rsidR="00FA78BA" w:rsidRPr="00793784" w:rsidRDefault="00FA78BA" w:rsidP="00FA78BA">
            <w:pPr>
              <w:spacing w:line="0" w:lineRule="atLeast"/>
              <w:jc w:val="both"/>
              <w:rPr>
                <w:rFonts w:ascii="Times New Roman" w:eastAsia="標楷體" w:hAnsi="Times New Roman" w:cs="Times New Roman"/>
              </w:rPr>
            </w:pPr>
            <w:r w:rsidRPr="00793784">
              <w:rPr>
                <w:rFonts w:ascii="Times New Roman" w:eastAsia="標楷體" w:hAnsi="Times New Roman" w:cs="Times New Roman"/>
              </w:rPr>
              <w:t>114</w:t>
            </w:r>
            <w:r w:rsidRPr="00793784">
              <w:rPr>
                <w:rFonts w:ascii="Times New Roman" w:eastAsia="標楷體" w:hAnsi="Times New Roman" w:cs="Times New Roman"/>
              </w:rPr>
              <w:t>年</w:t>
            </w:r>
            <w:r w:rsidRPr="00793784">
              <w:rPr>
                <w:rFonts w:ascii="Times New Roman" w:eastAsia="標楷體" w:hAnsi="Times New Roman" w:cs="Times New Roman"/>
              </w:rPr>
              <w:t>5</w:t>
            </w:r>
            <w:r w:rsidRPr="00793784">
              <w:rPr>
                <w:rFonts w:ascii="Times New Roman" w:eastAsia="標楷體" w:hAnsi="Times New Roman" w:cs="Times New Roman"/>
              </w:rPr>
              <w:t>月</w:t>
            </w:r>
          </w:p>
        </w:tc>
        <w:tc>
          <w:tcPr>
            <w:tcW w:w="631" w:type="pct"/>
            <w:tcBorders>
              <w:top w:val="single" w:sz="4" w:space="0" w:color="auto"/>
              <w:left w:val="single" w:sz="4" w:space="0" w:color="auto"/>
              <w:bottom w:val="single" w:sz="4" w:space="0" w:color="auto"/>
              <w:right w:val="single" w:sz="4" w:space="0" w:color="auto"/>
            </w:tcBorders>
            <w:noWrap/>
            <w:vAlign w:val="center"/>
            <w:hideMark/>
          </w:tcPr>
          <w:p w14:paraId="550703A5" w14:textId="77777777" w:rsidR="00FA78BA" w:rsidRPr="00793784" w:rsidRDefault="00FA78BA" w:rsidP="00FA78BA">
            <w:pPr>
              <w:spacing w:line="0" w:lineRule="atLeast"/>
              <w:jc w:val="right"/>
              <w:rPr>
                <w:rFonts w:ascii="Times New Roman" w:eastAsia="標楷體" w:hAnsi="Times New Roman" w:cs="Times New Roman"/>
              </w:rPr>
            </w:pPr>
            <w:r w:rsidRPr="00793784">
              <w:rPr>
                <w:rFonts w:ascii="Times New Roman" w:eastAsia="標楷體" w:hAnsi="Times New Roman" w:cs="Times New Roman"/>
              </w:rPr>
              <w:t>135</w:t>
            </w:r>
          </w:p>
        </w:tc>
        <w:tc>
          <w:tcPr>
            <w:tcW w:w="633" w:type="pct"/>
            <w:tcBorders>
              <w:top w:val="single" w:sz="4" w:space="0" w:color="auto"/>
              <w:left w:val="single" w:sz="4" w:space="0" w:color="auto"/>
              <w:bottom w:val="single" w:sz="4" w:space="0" w:color="auto"/>
              <w:right w:val="single" w:sz="4" w:space="0" w:color="auto"/>
            </w:tcBorders>
            <w:noWrap/>
            <w:vAlign w:val="center"/>
            <w:hideMark/>
          </w:tcPr>
          <w:p w14:paraId="0923C6A8" w14:textId="77777777" w:rsidR="00FA78BA" w:rsidRPr="00793784" w:rsidRDefault="00FA78BA" w:rsidP="00FA78BA">
            <w:pPr>
              <w:spacing w:line="0" w:lineRule="atLeast"/>
              <w:jc w:val="right"/>
              <w:rPr>
                <w:rFonts w:ascii="Times New Roman" w:eastAsia="標楷體" w:hAnsi="Times New Roman" w:cs="Times New Roman"/>
              </w:rPr>
            </w:pPr>
            <w:r w:rsidRPr="00793784">
              <w:rPr>
                <w:rFonts w:ascii="Times New Roman" w:eastAsia="標楷體" w:hAnsi="Times New Roman" w:cs="Times New Roman"/>
              </w:rPr>
              <w:t>7.2%</w:t>
            </w:r>
          </w:p>
        </w:tc>
        <w:tc>
          <w:tcPr>
            <w:tcW w:w="631" w:type="pct"/>
            <w:tcBorders>
              <w:top w:val="single" w:sz="4" w:space="0" w:color="auto"/>
              <w:left w:val="single" w:sz="4" w:space="0" w:color="auto"/>
              <w:bottom w:val="single" w:sz="4" w:space="0" w:color="auto"/>
              <w:right w:val="single" w:sz="4" w:space="0" w:color="auto"/>
            </w:tcBorders>
            <w:noWrap/>
            <w:vAlign w:val="center"/>
            <w:hideMark/>
          </w:tcPr>
          <w:p w14:paraId="3C88DC38" w14:textId="77777777" w:rsidR="00FA78BA" w:rsidRPr="00793784" w:rsidRDefault="00FA78BA" w:rsidP="00FA78BA">
            <w:pPr>
              <w:spacing w:line="0" w:lineRule="atLeast"/>
              <w:jc w:val="right"/>
              <w:rPr>
                <w:rFonts w:ascii="Times New Roman" w:eastAsia="標楷體" w:hAnsi="Times New Roman" w:cs="Times New Roman"/>
              </w:rPr>
            </w:pPr>
            <w:r w:rsidRPr="00793784">
              <w:rPr>
                <w:rFonts w:ascii="Times New Roman" w:eastAsia="標楷體" w:hAnsi="Times New Roman" w:cs="Times New Roman"/>
              </w:rPr>
              <w:t>382</w:t>
            </w:r>
          </w:p>
        </w:tc>
        <w:tc>
          <w:tcPr>
            <w:tcW w:w="632" w:type="pct"/>
            <w:tcBorders>
              <w:top w:val="single" w:sz="4" w:space="0" w:color="auto"/>
              <w:left w:val="single" w:sz="4" w:space="0" w:color="auto"/>
              <w:bottom w:val="single" w:sz="4" w:space="0" w:color="auto"/>
              <w:right w:val="single" w:sz="4" w:space="0" w:color="auto"/>
            </w:tcBorders>
            <w:noWrap/>
            <w:vAlign w:val="center"/>
            <w:hideMark/>
          </w:tcPr>
          <w:p w14:paraId="69752B3B" w14:textId="77777777" w:rsidR="00FA78BA" w:rsidRPr="00793784" w:rsidRDefault="00FA78BA" w:rsidP="00FA78BA">
            <w:pPr>
              <w:spacing w:line="0" w:lineRule="atLeast"/>
              <w:jc w:val="right"/>
              <w:rPr>
                <w:rFonts w:ascii="Times New Roman" w:eastAsia="標楷體" w:hAnsi="Times New Roman" w:cs="Times New Roman"/>
              </w:rPr>
            </w:pPr>
            <w:r w:rsidRPr="00793784">
              <w:rPr>
                <w:rFonts w:ascii="Times New Roman" w:eastAsia="標楷體" w:hAnsi="Times New Roman" w:cs="Times New Roman"/>
              </w:rPr>
              <w:t>20.5%</w:t>
            </w:r>
          </w:p>
        </w:tc>
        <w:tc>
          <w:tcPr>
            <w:tcW w:w="631" w:type="pct"/>
            <w:tcBorders>
              <w:top w:val="single" w:sz="4" w:space="0" w:color="auto"/>
              <w:left w:val="single" w:sz="4" w:space="0" w:color="auto"/>
              <w:bottom w:val="single" w:sz="4" w:space="0" w:color="auto"/>
              <w:right w:val="single" w:sz="4" w:space="0" w:color="auto"/>
            </w:tcBorders>
            <w:noWrap/>
            <w:vAlign w:val="center"/>
            <w:hideMark/>
          </w:tcPr>
          <w:p w14:paraId="4F085CEF" w14:textId="77777777" w:rsidR="00FA78BA" w:rsidRPr="00793784" w:rsidRDefault="00FA78BA" w:rsidP="00FA78BA">
            <w:pPr>
              <w:spacing w:line="0" w:lineRule="atLeast"/>
              <w:jc w:val="right"/>
              <w:rPr>
                <w:rFonts w:ascii="Times New Roman" w:eastAsia="標楷體" w:hAnsi="Times New Roman" w:cs="Times New Roman"/>
              </w:rPr>
            </w:pPr>
            <w:r w:rsidRPr="00793784">
              <w:rPr>
                <w:rFonts w:ascii="Times New Roman" w:eastAsia="標楷體" w:hAnsi="Times New Roman" w:cs="Times New Roman"/>
              </w:rPr>
              <w:t>1,346</w:t>
            </w:r>
          </w:p>
        </w:tc>
        <w:tc>
          <w:tcPr>
            <w:tcW w:w="626" w:type="pct"/>
            <w:tcBorders>
              <w:top w:val="single" w:sz="4" w:space="0" w:color="auto"/>
              <w:left w:val="single" w:sz="4" w:space="0" w:color="auto"/>
              <w:bottom w:val="single" w:sz="4" w:space="0" w:color="auto"/>
              <w:right w:val="single" w:sz="4" w:space="0" w:color="auto"/>
            </w:tcBorders>
            <w:noWrap/>
            <w:vAlign w:val="center"/>
            <w:hideMark/>
          </w:tcPr>
          <w:p w14:paraId="0EE22940" w14:textId="77777777" w:rsidR="00FA78BA" w:rsidRPr="00793784" w:rsidRDefault="00FA78BA" w:rsidP="00FA78BA">
            <w:pPr>
              <w:spacing w:line="0" w:lineRule="atLeast"/>
              <w:jc w:val="right"/>
              <w:rPr>
                <w:rFonts w:ascii="Times New Roman" w:eastAsia="標楷體" w:hAnsi="Times New Roman" w:cs="Times New Roman"/>
              </w:rPr>
            </w:pPr>
            <w:r w:rsidRPr="00793784">
              <w:rPr>
                <w:rFonts w:ascii="Times New Roman" w:eastAsia="標楷體" w:hAnsi="Times New Roman" w:cs="Times New Roman"/>
              </w:rPr>
              <w:t>72.2%</w:t>
            </w:r>
          </w:p>
        </w:tc>
      </w:tr>
      <w:tr w:rsidR="00FA78BA" w:rsidRPr="00793784" w14:paraId="3FB46B96" w14:textId="77777777" w:rsidTr="00CB32FF">
        <w:trPr>
          <w:trHeight w:val="169"/>
        </w:trPr>
        <w:tc>
          <w:tcPr>
            <w:tcW w:w="1217" w:type="pct"/>
            <w:tcBorders>
              <w:top w:val="single" w:sz="4" w:space="0" w:color="auto"/>
              <w:left w:val="single" w:sz="4" w:space="0" w:color="auto"/>
              <w:bottom w:val="single" w:sz="4" w:space="0" w:color="auto"/>
              <w:right w:val="single" w:sz="4" w:space="0" w:color="auto"/>
            </w:tcBorders>
            <w:noWrap/>
            <w:vAlign w:val="center"/>
            <w:hideMark/>
          </w:tcPr>
          <w:p w14:paraId="7F206F3B" w14:textId="77777777" w:rsidR="00FA78BA" w:rsidRPr="00793784" w:rsidRDefault="00FA78BA" w:rsidP="00FA78BA">
            <w:pPr>
              <w:spacing w:line="0" w:lineRule="atLeast"/>
              <w:jc w:val="both"/>
              <w:rPr>
                <w:rFonts w:ascii="Times New Roman" w:eastAsia="標楷體" w:hAnsi="Times New Roman" w:cs="Times New Roman"/>
              </w:rPr>
            </w:pPr>
            <w:r w:rsidRPr="00793784">
              <w:rPr>
                <w:rFonts w:ascii="Times New Roman" w:eastAsia="標楷體" w:hAnsi="Times New Roman" w:cs="Times New Roman"/>
              </w:rPr>
              <w:t>114</w:t>
            </w:r>
            <w:r w:rsidRPr="00793784">
              <w:rPr>
                <w:rFonts w:ascii="Times New Roman" w:eastAsia="標楷體" w:hAnsi="Times New Roman" w:cs="Times New Roman"/>
              </w:rPr>
              <w:t>年</w:t>
            </w:r>
            <w:r w:rsidRPr="00793784">
              <w:rPr>
                <w:rFonts w:ascii="Times New Roman" w:eastAsia="標楷體" w:hAnsi="Times New Roman" w:cs="Times New Roman"/>
              </w:rPr>
              <w:t>6</w:t>
            </w:r>
            <w:r w:rsidRPr="00793784">
              <w:rPr>
                <w:rFonts w:ascii="Times New Roman" w:eastAsia="標楷體" w:hAnsi="Times New Roman" w:cs="Times New Roman"/>
              </w:rPr>
              <w:t>月</w:t>
            </w:r>
          </w:p>
        </w:tc>
        <w:tc>
          <w:tcPr>
            <w:tcW w:w="631" w:type="pct"/>
            <w:tcBorders>
              <w:top w:val="single" w:sz="4" w:space="0" w:color="auto"/>
              <w:left w:val="single" w:sz="4" w:space="0" w:color="auto"/>
              <w:bottom w:val="single" w:sz="4" w:space="0" w:color="auto"/>
              <w:right w:val="single" w:sz="4" w:space="0" w:color="auto"/>
            </w:tcBorders>
            <w:noWrap/>
            <w:vAlign w:val="center"/>
            <w:hideMark/>
          </w:tcPr>
          <w:p w14:paraId="1A582F36" w14:textId="77777777" w:rsidR="00FA78BA" w:rsidRPr="00793784" w:rsidRDefault="00FA78BA" w:rsidP="00FA78BA">
            <w:pPr>
              <w:spacing w:line="0" w:lineRule="atLeast"/>
              <w:jc w:val="right"/>
              <w:rPr>
                <w:rFonts w:ascii="Times New Roman" w:eastAsia="標楷體" w:hAnsi="Times New Roman" w:cs="Times New Roman"/>
              </w:rPr>
            </w:pPr>
            <w:r w:rsidRPr="00793784">
              <w:rPr>
                <w:rFonts w:ascii="Times New Roman" w:eastAsia="標楷體" w:hAnsi="Times New Roman" w:cs="Times New Roman"/>
              </w:rPr>
              <w:t>171</w:t>
            </w:r>
          </w:p>
        </w:tc>
        <w:tc>
          <w:tcPr>
            <w:tcW w:w="633" w:type="pct"/>
            <w:tcBorders>
              <w:top w:val="single" w:sz="4" w:space="0" w:color="auto"/>
              <w:left w:val="single" w:sz="4" w:space="0" w:color="auto"/>
              <w:bottom w:val="single" w:sz="4" w:space="0" w:color="auto"/>
              <w:right w:val="single" w:sz="4" w:space="0" w:color="auto"/>
            </w:tcBorders>
            <w:noWrap/>
            <w:vAlign w:val="center"/>
            <w:hideMark/>
          </w:tcPr>
          <w:p w14:paraId="4417D8FF" w14:textId="77777777" w:rsidR="00FA78BA" w:rsidRPr="00793784" w:rsidRDefault="00FA78BA" w:rsidP="00FA78BA">
            <w:pPr>
              <w:spacing w:line="0" w:lineRule="atLeast"/>
              <w:jc w:val="right"/>
              <w:rPr>
                <w:rFonts w:ascii="Times New Roman" w:eastAsia="標楷體" w:hAnsi="Times New Roman" w:cs="Times New Roman"/>
              </w:rPr>
            </w:pPr>
            <w:r w:rsidRPr="00793784">
              <w:rPr>
                <w:rFonts w:ascii="Times New Roman" w:eastAsia="標楷體" w:hAnsi="Times New Roman" w:cs="Times New Roman"/>
              </w:rPr>
              <w:t>9.1%</w:t>
            </w:r>
          </w:p>
        </w:tc>
        <w:tc>
          <w:tcPr>
            <w:tcW w:w="631" w:type="pct"/>
            <w:tcBorders>
              <w:top w:val="single" w:sz="4" w:space="0" w:color="auto"/>
              <w:left w:val="single" w:sz="4" w:space="0" w:color="auto"/>
              <w:bottom w:val="single" w:sz="4" w:space="0" w:color="auto"/>
              <w:right w:val="single" w:sz="4" w:space="0" w:color="auto"/>
            </w:tcBorders>
            <w:noWrap/>
            <w:vAlign w:val="center"/>
            <w:hideMark/>
          </w:tcPr>
          <w:p w14:paraId="61EC992F" w14:textId="77777777" w:rsidR="00FA78BA" w:rsidRPr="00793784" w:rsidRDefault="00FA78BA" w:rsidP="00FA78BA">
            <w:pPr>
              <w:spacing w:line="0" w:lineRule="atLeast"/>
              <w:jc w:val="right"/>
              <w:rPr>
                <w:rFonts w:ascii="Times New Roman" w:eastAsia="標楷體" w:hAnsi="Times New Roman" w:cs="Times New Roman"/>
              </w:rPr>
            </w:pPr>
            <w:r w:rsidRPr="00793784">
              <w:rPr>
                <w:rFonts w:ascii="Times New Roman" w:eastAsia="標楷體" w:hAnsi="Times New Roman" w:cs="Times New Roman"/>
              </w:rPr>
              <w:t>499</w:t>
            </w:r>
          </w:p>
        </w:tc>
        <w:tc>
          <w:tcPr>
            <w:tcW w:w="632" w:type="pct"/>
            <w:tcBorders>
              <w:top w:val="single" w:sz="4" w:space="0" w:color="auto"/>
              <w:left w:val="single" w:sz="4" w:space="0" w:color="auto"/>
              <w:bottom w:val="single" w:sz="4" w:space="0" w:color="auto"/>
              <w:right w:val="single" w:sz="4" w:space="0" w:color="auto"/>
            </w:tcBorders>
            <w:noWrap/>
            <w:vAlign w:val="center"/>
            <w:hideMark/>
          </w:tcPr>
          <w:p w14:paraId="4CBD8527" w14:textId="77777777" w:rsidR="00FA78BA" w:rsidRPr="00793784" w:rsidRDefault="00FA78BA" w:rsidP="00FA78BA">
            <w:pPr>
              <w:spacing w:line="0" w:lineRule="atLeast"/>
              <w:jc w:val="right"/>
              <w:rPr>
                <w:rFonts w:ascii="Times New Roman" w:eastAsia="標楷體" w:hAnsi="Times New Roman" w:cs="Times New Roman"/>
              </w:rPr>
            </w:pPr>
            <w:r w:rsidRPr="00793784">
              <w:rPr>
                <w:rFonts w:ascii="Times New Roman" w:eastAsia="標楷體" w:hAnsi="Times New Roman" w:cs="Times New Roman"/>
              </w:rPr>
              <w:t>26.5%</w:t>
            </w:r>
          </w:p>
        </w:tc>
        <w:tc>
          <w:tcPr>
            <w:tcW w:w="631" w:type="pct"/>
            <w:tcBorders>
              <w:top w:val="single" w:sz="4" w:space="0" w:color="auto"/>
              <w:left w:val="single" w:sz="4" w:space="0" w:color="auto"/>
              <w:bottom w:val="single" w:sz="4" w:space="0" w:color="auto"/>
              <w:right w:val="single" w:sz="4" w:space="0" w:color="auto"/>
            </w:tcBorders>
            <w:noWrap/>
            <w:vAlign w:val="center"/>
            <w:hideMark/>
          </w:tcPr>
          <w:p w14:paraId="1DAA0448" w14:textId="77777777" w:rsidR="00FA78BA" w:rsidRPr="00793784" w:rsidRDefault="00FA78BA" w:rsidP="00FA78BA">
            <w:pPr>
              <w:spacing w:line="0" w:lineRule="atLeast"/>
              <w:jc w:val="right"/>
              <w:rPr>
                <w:rFonts w:ascii="Times New Roman" w:eastAsia="標楷體" w:hAnsi="Times New Roman" w:cs="Times New Roman"/>
              </w:rPr>
            </w:pPr>
            <w:r w:rsidRPr="00793784">
              <w:rPr>
                <w:rFonts w:ascii="Times New Roman" w:eastAsia="標楷體" w:hAnsi="Times New Roman" w:cs="Times New Roman"/>
              </w:rPr>
              <w:t>1,213</w:t>
            </w:r>
          </w:p>
        </w:tc>
        <w:tc>
          <w:tcPr>
            <w:tcW w:w="626" w:type="pct"/>
            <w:tcBorders>
              <w:top w:val="single" w:sz="4" w:space="0" w:color="auto"/>
              <w:left w:val="single" w:sz="4" w:space="0" w:color="auto"/>
              <w:bottom w:val="single" w:sz="4" w:space="0" w:color="auto"/>
              <w:right w:val="single" w:sz="4" w:space="0" w:color="auto"/>
            </w:tcBorders>
            <w:noWrap/>
            <w:vAlign w:val="center"/>
            <w:hideMark/>
          </w:tcPr>
          <w:p w14:paraId="1E731334" w14:textId="77777777" w:rsidR="00FA78BA" w:rsidRPr="00793784" w:rsidRDefault="00FA78BA" w:rsidP="00FA78BA">
            <w:pPr>
              <w:spacing w:line="0" w:lineRule="atLeast"/>
              <w:jc w:val="right"/>
              <w:rPr>
                <w:rFonts w:ascii="Times New Roman" w:eastAsia="標楷體" w:hAnsi="Times New Roman" w:cs="Times New Roman"/>
              </w:rPr>
            </w:pPr>
            <w:r w:rsidRPr="00793784">
              <w:rPr>
                <w:rFonts w:ascii="Times New Roman" w:eastAsia="標楷體" w:hAnsi="Times New Roman" w:cs="Times New Roman"/>
              </w:rPr>
              <w:t>64.4%</w:t>
            </w:r>
          </w:p>
        </w:tc>
      </w:tr>
    </w:tbl>
    <w:p w14:paraId="07902E17" w14:textId="50AFABB2" w:rsidR="00FA78BA" w:rsidRPr="00FA78BA" w:rsidRDefault="00FA78BA" w:rsidP="00FA78BA">
      <w:pPr>
        <w:widowControl/>
        <w:rPr>
          <w:rFonts w:ascii="Times New Roman" w:eastAsia="標楷體" w:hAnsi="Times New Roman" w:cs="Times New Roman"/>
          <w:sz w:val="27"/>
          <w:szCs w:val="27"/>
        </w:rPr>
      </w:pPr>
    </w:p>
    <w:p w14:paraId="4144DE9B" w14:textId="55CB9199" w:rsidR="00FA78BA" w:rsidRPr="00FA78BA" w:rsidRDefault="00FA78BA" w:rsidP="00FA78BA">
      <w:pPr>
        <w:widowControl/>
        <w:spacing w:beforeLines="50" w:before="180" w:afterLines="50" w:after="180" w:line="400" w:lineRule="exact"/>
        <w:ind w:firstLineChars="200" w:firstLine="540"/>
        <w:jc w:val="both"/>
        <w:rPr>
          <w:rFonts w:ascii="Times New Roman" w:eastAsia="標楷體" w:hAnsi="Times New Roman" w:cs="Times New Roman"/>
          <w:sz w:val="27"/>
          <w:szCs w:val="27"/>
        </w:rPr>
      </w:pPr>
      <w:r w:rsidRPr="00FA78BA">
        <w:rPr>
          <w:rFonts w:ascii="Times New Roman" w:eastAsia="標楷體" w:hAnsi="Times New Roman" w:cs="Times New Roman"/>
          <w:sz w:val="27"/>
          <w:szCs w:val="27"/>
        </w:rPr>
        <w:t>由</w:t>
      </w:r>
      <w:r w:rsidR="00793784">
        <w:rPr>
          <w:rFonts w:ascii="Times New Roman" w:eastAsia="標楷體" w:hAnsi="Times New Roman" w:cs="Times New Roman" w:hint="eastAsia"/>
          <w:sz w:val="27"/>
          <w:szCs w:val="27"/>
        </w:rPr>
        <w:t>圖</w:t>
      </w:r>
      <w:r w:rsidR="00793784">
        <w:rPr>
          <w:rFonts w:ascii="Times New Roman" w:eastAsia="標楷體" w:hAnsi="Times New Roman" w:cs="Times New Roman" w:hint="eastAsia"/>
          <w:sz w:val="27"/>
          <w:szCs w:val="27"/>
        </w:rPr>
        <w:t>1</w:t>
      </w:r>
      <w:r w:rsidR="00793784">
        <w:rPr>
          <w:rFonts w:ascii="Times New Roman" w:eastAsia="標楷體" w:hAnsi="Times New Roman" w:cs="Times New Roman"/>
          <w:sz w:val="27"/>
          <w:szCs w:val="27"/>
        </w:rPr>
        <w:t>.</w:t>
      </w:r>
      <w:r w:rsidR="008F7877">
        <w:rPr>
          <w:rFonts w:ascii="Times New Roman" w:eastAsia="標楷體" w:hAnsi="Times New Roman" w:cs="Times New Roman" w:hint="eastAsia"/>
          <w:sz w:val="27"/>
          <w:szCs w:val="27"/>
        </w:rPr>
        <w:t>5</w:t>
      </w:r>
      <w:r w:rsidR="00793784">
        <w:rPr>
          <w:rFonts w:ascii="Times New Roman" w:eastAsia="標楷體" w:hAnsi="Times New Roman" w:cs="Times New Roman"/>
          <w:sz w:val="27"/>
          <w:szCs w:val="27"/>
        </w:rPr>
        <w:t>.2</w:t>
      </w:r>
      <w:r w:rsidR="008F7877">
        <w:rPr>
          <w:rFonts w:ascii="Times New Roman" w:eastAsia="標楷體" w:hAnsi="Times New Roman" w:cs="Times New Roman" w:hint="eastAsia"/>
          <w:sz w:val="27"/>
          <w:szCs w:val="27"/>
        </w:rPr>
        <w:t>0</w:t>
      </w:r>
      <w:r w:rsidRPr="00FA78BA">
        <w:rPr>
          <w:rFonts w:ascii="Times New Roman" w:eastAsia="標楷體" w:hAnsi="Times New Roman" w:cs="Times New Roman"/>
          <w:sz w:val="27"/>
          <w:szCs w:val="27"/>
        </w:rPr>
        <w:t>及</w:t>
      </w:r>
      <w:r w:rsidR="00CB32FF">
        <w:rPr>
          <w:rFonts w:ascii="Times New Roman" w:eastAsia="標楷體" w:hAnsi="Times New Roman" w:cs="Times New Roman" w:hint="eastAsia"/>
          <w:sz w:val="27"/>
          <w:szCs w:val="27"/>
        </w:rPr>
        <w:t>表</w:t>
      </w:r>
      <w:r w:rsidR="00CB32FF">
        <w:rPr>
          <w:rFonts w:ascii="Times New Roman" w:eastAsia="標楷體" w:hAnsi="Times New Roman" w:cs="Times New Roman" w:hint="eastAsia"/>
          <w:sz w:val="27"/>
          <w:szCs w:val="27"/>
        </w:rPr>
        <w:t>1</w:t>
      </w:r>
      <w:r w:rsidR="00CB32FF">
        <w:rPr>
          <w:rFonts w:ascii="Times New Roman" w:eastAsia="標楷體" w:hAnsi="Times New Roman" w:cs="Times New Roman"/>
          <w:sz w:val="27"/>
          <w:szCs w:val="27"/>
        </w:rPr>
        <w:t>.</w:t>
      </w:r>
      <w:r w:rsidR="008F7877">
        <w:rPr>
          <w:rFonts w:ascii="Times New Roman" w:eastAsia="標楷體" w:hAnsi="Times New Roman" w:cs="Times New Roman" w:hint="eastAsia"/>
          <w:sz w:val="27"/>
          <w:szCs w:val="27"/>
        </w:rPr>
        <w:t>5</w:t>
      </w:r>
      <w:r w:rsidR="00CB32FF">
        <w:rPr>
          <w:rFonts w:ascii="Times New Roman" w:eastAsia="標楷體" w:hAnsi="Times New Roman" w:cs="Times New Roman"/>
          <w:sz w:val="27"/>
          <w:szCs w:val="27"/>
        </w:rPr>
        <w:t>.13</w:t>
      </w:r>
      <w:r w:rsidRPr="00FA78BA">
        <w:rPr>
          <w:rFonts w:ascii="Times New Roman" w:eastAsia="標楷體" w:hAnsi="Times New Roman" w:cs="Times New Roman"/>
          <w:sz w:val="27"/>
          <w:szCs w:val="27"/>
        </w:rPr>
        <w:t>可知，</w:t>
      </w:r>
      <w:proofErr w:type="gramStart"/>
      <w:r w:rsidRPr="00FA78BA">
        <w:rPr>
          <w:rFonts w:ascii="Times New Roman" w:eastAsia="標楷體" w:hAnsi="Times New Roman" w:cs="Times New Roman" w:hint="eastAsia"/>
          <w:sz w:val="27"/>
          <w:szCs w:val="27"/>
        </w:rPr>
        <w:t>臺</w:t>
      </w:r>
      <w:proofErr w:type="gramEnd"/>
      <w:r w:rsidRPr="00FA78BA">
        <w:rPr>
          <w:rFonts w:ascii="Times New Roman" w:eastAsia="標楷體" w:hAnsi="Times New Roman" w:cs="Times New Roman" w:hint="eastAsia"/>
          <w:sz w:val="27"/>
          <w:szCs w:val="27"/>
        </w:rPr>
        <w:t>東縣公路客運</w:t>
      </w:r>
      <w:r w:rsidRPr="00FA78BA">
        <w:rPr>
          <w:rFonts w:ascii="Times New Roman" w:eastAsia="標楷體" w:hAnsi="Times New Roman" w:cs="Times New Roman" w:hint="eastAsia"/>
          <w:sz w:val="27"/>
          <w:szCs w:val="27"/>
        </w:rPr>
        <w:t>TPASS</w:t>
      </w:r>
      <w:r w:rsidRPr="00FA78BA">
        <w:rPr>
          <w:rFonts w:ascii="Times New Roman" w:eastAsia="標楷體" w:hAnsi="Times New Roman" w:cs="Times New Roman"/>
          <w:sz w:val="27"/>
          <w:szCs w:val="27"/>
        </w:rPr>
        <w:t>整體呈現穩定發展，惟仍受季節性旅遊需求、連續假期與氣候事件等外部因素影響而呈現一定波動。就「僅一次」搭乘乘客觀察，其占比約介於</w:t>
      </w:r>
      <w:r w:rsidRPr="00FA78BA">
        <w:rPr>
          <w:rFonts w:ascii="Times New Roman" w:eastAsia="標楷體" w:hAnsi="Times New Roman" w:cs="Times New Roman"/>
          <w:sz w:val="27"/>
          <w:szCs w:val="27"/>
        </w:rPr>
        <w:t>7%</w:t>
      </w:r>
      <w:r w:rsidRPr="00FA78BA">
        <w:rPr>
          <w:rFonts w:ascii="Times New Roman" w:eastAsia="標楷體" w:hAnsi="Times New Roman" w:cs="Times New Roman"/>
          <w:sz w:val="27"/>
          <w:szCs w:val="27"/>
        </w:rPr>
        <w:t>至</w:t>
      </w:r>
      <w:r w:rsidRPr="00FA78BA">
        <w:rPr>
          <w:rFonts w:ascii="Times New Roman" w:eastAsia="標楷體" w:hAnsi="Times New Roman" w:cs="Times New Roman"/>
          <w:sz w:val="27"/>
          <w:szCs w:val="27"/>
        </w:rPr>
        <w:t>20%</w:t>
      </w:r>
      <w:proofErr w:type="gramStart"/>
      <w:r w:rsidRPr="00FA78BA">
        <w:rPr>
          <w:rFonts w:ascii="Times New Roman" w:eastAsia="標楷體" w:hAnsi="Times New Roman" w:cs="Times New Roman"/>
          <w:sz w:val="27"/>
          <w:szCs w:val="27"/>
        </w:rPr>
        <w:t>之間，</w:t>
      </w:r>
      <w:proofErr w:type="gramEnd"/>
      <w:r w:rsidRPr="00FA78BA">
        <w:rPr>
          <w:rFonts w:ascii="Times New Roman" w:eastAsia="標楷體" w:hAnsi="Times New Roman" w:cs="Times New Roman"/>
          <w:sz w:val="27"/>
          <w:szCs w:val="27"/>
        </w:rPr>
        <w:t>為相對較小之使用群體。其</w:t>
      </w:r>
      <w:r w:rsidRPr="00FA78BA">
        <w:rPr>
          <w:rFonts w:ascii="Times New Roman" w:eastAsia="標楷體" w:hAnsi="Times New Roman" w:cs="Times New Roman" w:hint="eastAsia"/>
          <w:sz w:val="27"/>
          <w:szCs w:val="27"/>
        </w:rPr>
        <w:t>人數</w:t>
      </w:r>
      <w:r w:rsidRPr="00FA78BA">
        <w:rPr>
          <w:rFonts w:ascii="Times New Roman" w:eastAsia="標楷體" w:hAnsi="Times New Roman" w:cs="Times New Roman"/>
          <w:sz w:val="27"/>
          <w:szCs w:val="27"/>
        </w:rPr>
        <w:t>於</w:t>
      </w:r>
      <w:r w:rsidRPr="00FA78BA">
        <w:rPr>
          <w:rFonts w:ascii="Times New Roman" w:eastAsia="標楷體" w:hAnsi="Times New Roman" w:cs="Times New Roman"/>
          <w:sz w:val="27"/>
          <w:szCs w:val="27"/>
        </w:rPr>
        <w:t>113</w:t>
      </w:r>
      <w:r w:rsidRPr="00FA78BA">
        <w:rPr>
          <w:rFonts w:ascii="Times New Roman" w:eastAsia="標楷體" w:hAnsi="Times New Roman" w:cs="Times New Roman"/>
          <w:sz w:val="27"/>
          <w:szCs w:val="27"/>
        </w:rPr>
        <w:t>年</w:t>
      </w:r>
      <w:r w:rsidRPr="00FA78BA">
        <w:rPr>
          <w:rFonts w:ascii="Times New Roman" w:eastAsia="標楷體" w:hAnsi="Times New Roman" w:cs="Times New Roman" w:hint="eastAsia"/>
          <w:sz w:val="27"/>
          <w:szCs w:val="27"/>
        </w:rPr>
        <w:t>8</w:t>
      </w:r>
      <w:r w:rsidRPr="00FA78BA">
        <w:rPr>
          <w:rFonts w:ascii="Times New Roman" w:eastAsia="標楷體" w:hAnsi="Times New Roman" w:cs="Times New Roman" w:hint="eastAsia"/>
          <w:sz w:val="27"/>
          <w:szCs w:val="27"/>
        </w:rPr>
        <w:t>月與</w:t>
      </w:r>
      <w:r w:rsidRPr="00FA78BA">
        <w:rPr>
          <w:rFonts w:ascii="Times New Roman" w:eastAsia="標楷體" w:hAnsi="Times New Roman" w:cs="Times New Roman"/>
          <w:sz w:val="27"/>
          <w:szCs w:val="27"/>
        </w:rPr>
        <w:t>9</w:t>
      </w:r>
      <w:r w:rsidRPr="00FA78BA">
        <w:rPr>
          <w:rFonts w:ascii="Times New Roman" w:eastAsia="標楷體" w:hAnsi="Times New Roman" w:cs="Times New Roman"/>
          <w:sz w:val="27"/>
          <w:szCs w:val="27"/>
        </w:rPr>
        <w:t>月達到最高點，顯示初秋時期觀光人潮及臨時出行需求增加；而於</w:t>
      </w:r>
      <w:r w:rsidRPr="00FA78BA">
        <w:rPr>
          <w:rFonts w:ascii="Times New Roman" w:eastAsia="標楷體" w:hAnsi="Times New Roman" w:cs="Times New Roman"/>
          <w:sz w:val="27"/>
          <w:szCs w:val="27"/>
        </w:rPr>
        <w:t>113</w:t>
      </w:r>
      <w:r w:rsidRPr="00FA78BA">
        <w:rPr>
          <w:rFonts w:ascii="Times New Roman" w:eastAsia="標楷體" w:hAnsi="Times New Roman" w:cs="Times New Roman"/>
          <w:sz w:val="27"/>
          <w:szCs w:val="27"/>
        </w:rPr>
        <w:t>年</w:t>
      </w:r>
      <w:r w:rsidRPr="00FA78BA">
        <w:rPr>
          <w:rFonts w:ascii="Times New Roman" w:eastAsia="標楷體" w:hAnsi="Times New Roman" w:cs="Times New Roman" w:hint="eastAsia"/>
          <w:sz w:val="27"/>
          <w:szCs w:val="27"/>
        </w:rPr>
        <w:t>10</w:t>
      </w:r>
      <w:r w:rsidRPr="00FA78BA">
        <w:rPr>
          <w:rFonts w:ascii="Times New Roman" w:eastAsia="標楷體" w:hAnsi="Times New Roman" w:cs="Times New Roman" w:hint="eastAsia"/>
          <w:sz w:val="27"/>
          <w:szCs w:val="27"/>
        </w:rPr>
        <w:t>月與</w:t>
      </w:r>
      <w:r w:rsidRPr="00FA78BA">
        <w:rPr>
          <w:rFonts w:ascii="Times New Roman" w:eastAsia="標楷體" w:hAnsi="Times New Roman" w:cs="Times New Roman"/>
          <w:sz w:val="27"/>
          <w:szCs w:val="27"/>
        </w:rPr>
        <w:t>12</w:t>
      </w:r>
      <w:r w:rsidRPr="00FA78BA">
        <w:rPr>
          <w:rFonts w:ascii="Times New Roman" w:eastAsia="標楷體" w:hAnsi="Times New Roman" w:cs="Times New Roman"/>
          <w:sz w:val="27"/>
          <w:szCs w:val="27"/>
        </w:rPr>
        <w:t>月降至低點，研判係</w:t>
      </w:r>
      <w:r w:rsidRPr="00FA78BA">
        <w:rPr>
          <w:rFonts w:ascii="Times New Roman" w:eastAsia="標楷體" w:hAnsi="Times New Roman" w:cs="Times New Roman" w:hint="eastAsia"/>
          <w:sz w:val="27"/>
          <w:szCs w:val="27"/>
        </w:rPr>
        <w:t>受颱風侵襲以及</w:t>
      </w:r>
      <w:r w:rsidRPr="00FA78BA">
        <w:rPr>
          <w:rFonts w:ascii="Times New Roman" w:eastAsia="標楷體" w:hAnsi="Times New Roman" w:cs="Times New Roman"/>
          <w:sz w:val="27"/>
          <w:szCs w:val="27"/>
        </w:rPr>
        <w:t>冬季旅遊淡季影響，減少短期性使用者。整體而言，「僅一次」乘客比例雖小，但仍反映出</w:t>
      </w:r>
      <w:r w:rsidRPr="00FA78BA">
        <w:rPr>
          <w:rFonts w:ascii="Times New Roman" w:eastAsia="標楷體" w:hAnsi="Times New Roman" w:cs="Times New Roman"/>
          <w:sz w:val="27"/>
          <w:szCs w:val="27"/>
        </w:rPr>
        <w:t>TPASS</w:t>
      </w:r>
      <w:r w:rsidRPr="00FA78BA">
        <w:rPr>
          <w:rFonts w:ascii="Times New Roman" w:eastAsia="標楷體" w:hAnsi="Times New Roman" w:cs="Times New Roman"/>
          <w:sz w:val="27"/>
          <w:szCs w:val="27"/>
        </w:rPr>
        <w:t>具一定吸引觀光及偶發性出行需求之功能。</w:t>
      </w:r>
    </w:p>
    <w:p w14:paraId="0A1CA745" w14:textId="77777777" w:rsidR="00FA78BA" w:rsidRPr="00FA78BA" w:rsidRDefault="00FA78BA" w:rsidP="00FA78BA">
      <w:pPr>
        <w:widowControl/>
        <w:spacing w:beforeLines="50" w:before="180" w:afterLines="50" w:after="180" w:line="400" w:lineRule="exact"/>
        <w:ind w:firstLineChars="200" w:firstLine="540"/>
        <w:jc w:val="both"/>
        <w:rPr>
          <w:rFonts w:ascii="Times New Roman" w:eastAsia="標楷體" w:hAnsi="Times New Roman" w:cs="Times New Roman"/>
          <w:sz w:val="27"/>
          <w:szCs w:val="27"/>
        </w:rPr>
      </w:pPr>
      <w:r w:rsidRPr="00FA78BA">
        <w:rPr>
          <w:rFonts w:ascii="Times New Roman" w:eastAsia="標楷體" w:hAnsi="Times New Roman" w:cs="Times New Roman"/>
          <w:sz w:val="27"/>
          <w:szCs w:val="27"/>
        </w:rPr>
        <w:t>「二至四次」搭乘族群之占比約為</w:t>
      </w:r>
      <w:r w:rsidRPr="00FA78BA">
        <w:rPr>
          <w:rFonts w:ascii="Times New Roman" w:eastAsia="標楷體" w:hAnsi="Times New Roman" w:cs="Times New Roman"/>
          <w:sz w:val="27"/>
          <w:szCs w:val="27"/>
        </w:rPr>
        <w:t>20%</w:t>
      </w:r>
      <w:r w:rsidRPr="00FA78BA">
        <w:rPr>
          <w:rFonts w:ascii="Times New Roman" w:eastAsia="標楷體" w:hAnsi="Times New Roman" w:cs="Times New Roman"/>
          <w:sz w:val="27"/>
          <w:szCs w:val="27"/>
        </w:rPr>
        <w:t>至</w:t>
      </w:r>
      <w:r w:rsidRPr="00FA78BA">
        <w:rPr>
          <w:rFonts w:ascii="Times New Roman" w:eastAsia="標楷體" w:hAnsi="Times New Roman" w:cs="Times New Roman"/>
          <w:sz w:val="27"/>
          <w:szCs w:val="27"/>
        </w:rPr>
        <w:t>32%</w:t>
      </w:r>
      <w:r w:rsidRPr="00FA78BA">
        <w:rPr>
          <w:rFonts w:ascii="Times New Roman" w:eastAsia="標楷體" w:hAnsi="Times New Roman" w:cs="Times New Roman"/>
          <w:sz w:val="27"/>
          <w:szCs w:val="27"/>
        </w:rPr>
        <w:t>，屬於具有規律需求的主要乘客群體之</w:t>
      </w:r>
      <w:proofErr w:type="gramStart"/>
      <w:r w:rsidRPr="00FA78BA">
        <w:rPr>
          <w:rFonts w:ascii="Times New Roman" w:eastAsia="標楷體" w:hAnsi="Times New Roman" w:cs="Times New Roman"/>
          <w:sz w:val="27"/>
          <w:szCs w:val="27"/>
        </w:rPr>
        <w:t>一</w:t>
      </w:r>
      <w:proofErr w:type="gramEnd"/>
      <w:r w:rsidRPr="00FA78BA">
        <w:rPr>
          <w:rFonts w:ascii="Times New Roman" w:eastAsia="標楷體" w:hAnsi="Times New Roman" w:cs="Times New Roman"/>
          <w:sz w:val="27"/>
          <w:szCs w:val="27"/>
        </w:rPr>
        <w:t>。此類族群多以通勤或固定頻率出行者為主。其中</w:t>
      </w:r>
      <w:r w:rsidRPr="00FA78BA">
        <w:rPr>
          <w:rFonts w:ascii="Times New Roman" w:eastAsia="標楷體" w:hAnsi="Times New Roman" w:cs="Times New Roman" w:hint="eastAsia"/>
          <w:sz w:val="27"/>
          <w:szCs w:val="27"/>
        </w:rPr>
        <w:t>相對</w:t>
      </w:r>
      <w:proofErr w:type="gramStart"/>
      <w:r w:rsidRPr="00FA78BA">
        <w:rPr>
          <w:rFonts w:ascii="Times New Roman" w:eastAsia="標楷體" w:hAnsi="Times New Roman" w:cs="Times New Roman" w:hint="eastAsia"/>
          <w:sz w:val="27"/>
          <w:szCs w:val="27"/>
        </w:rPr>
        <w:t>占比</w:t>
      </w:r>
      <w:r w:rsidRPr="00FA78BA">
        <w:rPr>
          <w:rFonts w:ascii="Times New Roman" w:eastAsia="標楷體" w:hAnsi="Times New Roman" w:cs="Times New Roman"/>
          <w:sz w:val="27"/>
          <w:szCs w:val="27"/>
        </w:rPr>
        <w:t>於</w:t>
      </w:r>
      <w:r w:rsidRPr="00FA78BA">
        <w:rPr>
          <w:rFonts w:ascii="Times New Roman" w:eastAsia="標楷體" w:hAnsi="Times New Roman" w:cs="Times New Roman"/>
          <w:sz w:val="27"/>
          <w:szCs w:val="27"/>
        </w:rPr>
        <w:t>113</w:t>
      </w:r>
      <w:r w:rsidRPr="00FA78BA">
        <w:rPr>
          <w:rFonts w:ascii="Times New Roman" w:eastAsia="標楷體" w:hAnsi="Times New Roman" w:cs="Times New Roman"/>
          <w:sz w:val="27"/>
          <w:szCs w:val="27"/>
        </w:rPr>
        <w:t>年</w:t>
      </w:r>
      <w:r w:rsidRPr="00FA78BA">
        <w:rPr>
          <w:rFonts w:ascii="Times New Roman" w:eastAsia="標楷體" w:hAnsi="Times New Roman" w:cs="Times New Roman"/>
          <w:sz w:val="27"/>
          <w:szCs w:val="27"/>
        </w:rPr>
        <w:t>7</w:t>
      </w:r>
      <w:r w:rsidRPr="00FA78BA">
        <w:rPr>
          <w:rFonts w:ascii="Times New Roman" w:eastAsia="標楷體" w:hAnsi="Times New Roman" w:cs="Times New Roman"/>
          <w:sz w:val="27"/>
          <w:szCs w:val="27"/>
        </w:rPr>
        <w:t>月</w:t>
      </w:r>
      <w:proofErr w:type="gramEnd"/>
      <w:r w:rsidRPr="00FA78BA">
        <w:rPr>
          <w:rFonts w:ascii="Times New Roman" w:eastAsia="標楷體" w:hAnsi="Times New Roman" w:cs="Times New Roman"/>
          <w:sz w:val="27"/>
          <w:szCs w:val="27"/>
        </w:rPr>
        <w:t>達到最高</w:t>
      </w:r>
      <w:r w:rsidRPr="00FA78BA">
        <w:rPr>
          <w:rFonts w:ascii="Times New Roman" w:eastAsia="標楷體" w:hAnsi="Times New Roman" w:cs="Times New Roman"/>
          <w:sz w:val="27"/>
          <w:szCs w:val="27"/>
        </w:rPr>
        <w:t>(32%)</w:t>
      </w:r>
      <w:r w:rsidRPr="00FA78BA">
        <w:rPr>
          <w:rFonts w:ascii="Times New Roman" w:eastAsia="標楷體" w:hAnsi="Times New Roman" w:cs="Times New Roman"/>
          <w:sz w:val="27"/>
          <w:szCs w:val="27"/>
        </w:rPr>
        <w:t>，反映暑期前後民眾短期規律出行需求</w:t>
      </w:r>
      <w:r w:rsidRPr="00FA78BA">
        <w:rPr>
          <w:rFonts w:ascii="Times New Roman" w:eastAsia="標楷體" w:hAnsi="Times New Roman" w:cs="Times New Roman" w:hint="eastAsia"/>
          <w:sz w:val="27"/>
          <w:szCs w:val="27"/>
        </w:rPr>
        <w:t>增加；但是人數則以</w:t>
      </w:r>
      <w:r w:rsidRPr="00FA78BA">
        <w:rPr>
          <w:rFonts w:ascii="Times New Roman" w:eastAsia="標楷體" w:hAnsi="Times New Roman" w:cs="Times New Roman" w:hint="eastAsia"/>
          <w:sz w:val="27"/>
          <w:szCs w:val="27"/>
        </w:rPr>
        <w:t>114</w:t>
      </w:r>
      <w:r w:rsidRPr="00FA78BA">
        <w:rPr>
          <w:rFonts w:ascii="Times New Roman" w:eastAsia="標楷體" w:hAnsi="Times New Roman" w:cs="Times New Roman" w:hint="eastAsia"/>
          <w:sz w:val="27"/>
          <w:szCs w:val="27"/>
        </w:rPr>
        <w:t>年</w:t>
      </w:r>
      <w:r w:rsidRPr="00FA78BA">
        <w:rPr>
          <w:rFonts w:ascii="Times New Roman" w:eastAsia="標楷體" w:hAnsi="Times New Roman" w:cs="Times New Roman" w:hint="eastAsia"/>
          <w:sz w:val="27"/>
          <w:szCs w:val="27"/>
        </w:rPr>
        <w:t>6</w:t>
      </w:r>
      <w:r w:rsidRPr="00FA78BA">
        <w:rPr>
          <w:rFonts w:ascii="Times New Roman" w:eastAsia="標楷體" w:hAnsi="Times New Roman" w:cs="Times New Roman" w:hint="eastAsia"/>
          <w:sz w:val="27"/>
          <w:szCs w:val="27"/>
        </w:rPr>
        <w:t>月為最多，顯示乘客開始對於公路客運的需求開始提升</w:t>
      </w:r>
      <w:r w:rsidRPr="00FA78BA">
        <w:rPr>
          <w:rFonts w:ascii="Times New Roman" w:eastAsia="標楷體" w:hAnsi="Times New Roman" w:cs="Times New Roman"/>
          <w:sz w:val="27"/>
          <w:szCs w:val="27"/>
        </w:rPr>
        <w:t>；而</w:t>
      </w:r>
      <w:r w:rsidRPr="00FA78BA">
        <w:rPr>
          <w:rFonts w:ascii="Times New Roman" w:eastAsia="標楷體" w:hAnsi="Times New Roman" w:cs="Times New Roman" w:hint="eastAsia"/>
          <w:sz w:val="27"/>
          <w:szCs w:val="27"/>
        </w:rPr>
        <w:t>人數</w:t>
      </w:r>
      <w:r w:rsidRPr="00FA78BA">
        <w:rPr>
          <w:rFonts w:ascii="Times New Roman" w:eastAsia="標楷體" w:hAnsi="Times New Roman" w:cs="Times New Roman"/>
          <w:sz w:val="27"/>
          <w:szCs w:val="27"/>
        </w:rPr>
        <w:t>於</w:t>
      </w:r>
      <w:r w:rsidRPr="00FA78BA">
        <w:rPr>
          <w:rFonts w:ascii="Times New Roman" w:eastAsia="標楷體" w:hAnsi="Times New Roman" w:cs="Times New Roman"/>
          <w:sz w:val="27"/>
          <w:szCs w:val="27"/>
        </w:rPr>
        <w:t>113</w:t>
      </w:r>
      <w:r w:rsidRPr="00FA78BA">
        <w:rPr>
          <w:rFonts w:ascii="Times New Roman" w:eastAsia="標楷體" w:hAnsi="Times New Roman" w:cs="Times New Roman"/>
          <w:sz w:val="27"/>
          <w:szCs w:val="27"/>
        </w:rPr>
        <w:t>年</w:t>
      </w:r>
      <w:r w:rsidRPr="00FA78BA">
        <w:rPr>
          <w:rFonts w:ascii="Times New Roman" w:eastAsia="標楷體" w:hAnsi="Times New Roman" w:cs="Times New Roman" w:hint="eastAsia"/>
          <w:sz w:val="27"/>
          <w:szCs w:val="27"/>
        </w:rPr>
        <w:t>9</w:t>
      </w:r>
      <w:r w:rsidRPr="00FA78BA">
        <w:rPr>
          <w:rFonts w:ascii="Times New Roman" w:eastAsia="標楷體" w:hAnsi="Times New Roman" w:cs="Times New Roman"/>
          <w:sz w:val="27"/>
          <w:szCs w:val="27"/>
        </w:rPr>
        <w:t>月降至</w:t>
      </w:r>
      <w:r w:rsidRPr="00FA78BA">
        <w:rPr>
          <w:rFonts w:ascii="Times New Roman" w:eastAsia="標楷體" w:hAnsi="Times New Roman" w:cs="Times New Roman" w:hint="eastAsia"/>
          <w:sz w:val="27"/>
          <w:szCs w:val="27"/>
        </w:rPr>
        <w:t>最</w:t>
      </w:r>
      <w:r w:rsidRPr="00FA78BA">
        <w:rPr>
          <w:rFonts w:ascii="Times New Roman" w:eastAsia="標楷體" w:hAnsi="Times New Roman" w:cs="Times New Roman"/>
          <w:sz w:val="27"/>
          <w:szCs w:val="27"/>
        </w:rPr>
        <w:t>低點，顯示受淡季影響，觀光人潮減少。此現象說明「二至四次」乘客為</w:t>
      </w:r>
      <w:r w:rsidRPr="00FA78BA">
        <w:rPr>
          <w:rFonts w:ascii="Times New Roman" w:eastAsia="標楷體" w:hAnsi="Times New Roman" w:cs="Times New Roman"/>
          <w:sz w:val="27"/>
          <w:szCs w:val="27"/>
        </w:rPr>
        <w:t>TPASS</w:t>
      </w:r>
      <w:r w:rsidRPr="00FA78BA">
        <w:rPr>
          <w:rFonts w:ascii="Times New Roman" w:eastAsia="標楷體" w:hAnsi="Times New Roman" w:cs="Times New Roman"/>
          <w:sz w:val="27"/>
          <w:szCs w:val="27"/>
        </w:rPr>
        <w:t>使用的穩定支撐力量，但其需求仍隨季節性旅遊與假期結構有所起伏。</w:t>
      </w:r>
    </w:p>
    <w:p w14:paraId="0849B612" w14:textId="1399D8D8" w:rsidR="00FA78BA" w:rsidRPr="00FA78BA" w:rsidRDefault="00FA78BA" w:rsidP="00FA78BA">
      <w:pPr>
        <w:widowControl/>
        <w:spacing w:beforeLines="50" w:before="180" w:afterLines="50" w:after="180" w:line="400" w:lineRule="exact"/>
        <w:ind w:firstLineChars="200" w:firstLine="540"/>
        <w:jc w:val="both"/>
        <w:rPr>
          <w:rFonts w:ascii="Times New Roman" w:eastAsia="標楷體" w:hAnsi="Times New Roman" w:cs="Times New Roman"/>
          <w:sz w:val="27"/>
          <w:szCs w:val="27"/>
        </w:rPr>
      </w:pPr>
      <w:r w:rsidRPr="00FA78BA">
        <w:rPr>
          <w:rFonts w:ascii="Times New Roman" w:eastAsia="標楷體" w:hAnsi="Times New Roman" w:cs="Times New Roman"/>
          <w:sz w:val="27"/>
          <w:szCs w:val="27"/>
        </w:rPr>
        <w:t>至於「五次以上」高頻率使用者，則為</w:t>
      </w:r>
      <w:r w:rsidRPr="00FA78BA">
        <w:rPr>
          <w:rFonts w:ascii="Times New Roman" w:eastAsia="標楷體" w:hAnsi="Times New Roman" w:cs="Times New Roman"/>
          <w:sz w:val="27"/>
          <w:szCs w:val="27"/>
        </w:rPr>
        <w:t>TPASS</w:t>
      </w:r>
      <w:r w:rsidRPr="00FA78BA">
        <w:rPr>
          <w:rFonts w:ascii="Times New Roman" w:eastAsia="標楷體" w:hAnsi="Times New Roman" w:cs="Times New Roman"/>
          <w:sz w:val="27"/>
          <w:szCs w:val="27"/>
        </w:rPr>
        <w:t>最主要之核心族群，占比約為</w:t>
      </w:r>
      <w:r w:rsidRPr="00FA78BA">
        <w:rPr>
          <w:rFonts w:ascii="Times New Roman" w:eastAsia="標楷體" w:hAnsi="Times New Roman" w:cs="Times New Roman"/>
          <w:sz w:val="27"/>
          <w:szCs w:val="27"/>
        </w:rPr>
        <w:t>50%</w:t>
      </w:r>
      <w:r w:rsidRPr="00FA78BA">
        <w:rPr>
          <w:rFonts w:ascii="Times New Roman" w:eastAsia="標楷體" w:hAnsi="Times New Roman" w:cs="Times New Roman"/>
          <w:sz w:val="27"/>
          <w:szCs w:val="27"/>
        </w:rPr>
        <w:t>至</w:t>
      </w:r>
      <w:r w:rsidRPr="00FA78BA">
        <w:rPr>
          <w:rFonts w:ascii="Times New Roman" w:eastAsia="標楷體" w:hAnsi="Times New Roman" w:cs="Times New Roman"/>
          <w:sz w:val="27"/>
          <w:szCs w:val="27"/>
        </w:rPr>
        <w:t>73%</w:t>
      </w:r>
      <w:r w:rsidRPr="00FA78BA">
        <w:rPr>
          <w:rFonts w:ascii="Times New Roman" w:eastAsia="標楷體" w:hAnsi="Times New Roman" w:cs="Times New Roman"/>
          <w:sz w:val="27"/>
          <w:szCs w:val="27"/>
        </w:rPr>
        <w:t>，長期維持在半數以上，顯示大量民眾日常通勤與高頻</w:t>
      </w:r>
      <w:r w:rsidRPr="00FA78BA">
        <w:rPr>
          <w:rFonts w:ascii="Times New Roman" w:eastAsia="標楷體" w:hAnsi="Times New Roman" w:cs="Times New Roman" w:hint="eastAsia"/>
          <w:sz w:val="27"/>
          <w:szCs w:val="27"/>
        </w:rPr>
        <w:t>率</w:t>
      </w:r>
      <w:r w:rsidRPr="00FA78BA">
        <w:rPr>
          <w:rFonts w:ascii="Times New Roman" w:eastAsia="標楷體" w:hAnsi="Times New Roman" w:cs="Times New Roman"/>
          <w:sz w:val="27"/>
          <w:szCs w:val="27"/>
        </w:rPr>
        <w:t>出行對</w:t>
      </w:r>
      <w:r w:rsidRPr="00FA78BA">
        <w:rPr>
          <w:rFonts w:ascii="Times New Roman" w:eastAsia="標楷體" w:hAnsi="Times New Roman" w:cs="Times New Roman"/>
          <w:sz w:val="27"/>
          <w:szCs w:val="27"/>
        </w:rPr>
        <w:t>TPASS</w:t>
      </w:r>
      <w:r w:rsidRPr="00FA78BA">
        <w:rPr>
          <w:rFonts w:ascii="Times New Roman" w:eastAsia="標楷體" w:hAnsi="Times New Roman" w:cs="Times New Roman"/>
          <w:sz w:val="27"/>
          <w:szCs w:val="27"/>
        </w:rPr>
        <w:t>之高度依賴。其</w:t>
      </w:r>
      <w:r w:rsidRPr="00FA78BA">
        <w:rPr>
          <w:rFonts w:ascii="Times New Roman" w:eastAsia="標楷體" w:hAnsi="Times New Roman" w:cs="Times New Roman" w:hint="eastAsia"/>
          <w:sz w:val="27"/>
          <w:szCs w:val="27"/>
        </w:rPr>
        <w:t>相對占比之</w:t>
      </w:r>
      <w:r w:rsidRPr="00FA78BA">
        <w:rPr>
          <w:rFonts w:ascii="Times New Roman" w:eastAsia="標楷體" w:hAnsi="Times New Roman" w:cs="Times New Roman"/>
          <w:sz w:val="27"/>
          <w:szCs w:val="27"/>
        </w:rPr>
        <w:t>比例自</w:t>
      </w:r>
      <w:r w:rsidRPr="00FA78BA">
        <w:rPr>
          <w:rFonts w:ascii="Times New Roman" w:eastAsia="標楷體" w:hAnsi="Times New Roman" w:cs="Times New Roman"/>
          <w:sz w:val="27"/>
          <w:szCs w:val="27"/>
        </w:rPr>
        <w:t>113</w:t>
      </w:r>
      <w:r w:rsidRPr="00FA78BA">
        <w:rPr>
          <w:rFonts w:ascii="Times New Roman" w:eastAsia="標楷體" w:hAnsi="Times New Roman" w:cs="Times New Roman"/>
          <w:sz w:val="27"/>
          <w:szCs w:val="27"/>
        </w:rPr>
        <w:t>年</w:t>
      </w:r>
      <w:r w:rsidRPr="00FA78BA">
        <w:rPr>
          <w:rFonts w:ascii="Times New Roman" w:eastAsia="標楷體" w:hAnsi="Times New Roman" w:cs="Times New Roman"/>
          <w:sz w:val="27"/>
          <w:szCs w:val="27"/>
        </w:rPr>
        <w:t>7</w:t>
      </w:r>
      <w:r w:rsidRPr="00FA78BA">
        <w:rPr>
          <w:rFonts w:ascii="Times New Roman" w:eastAsia="標楷體" w:hAnsi="Times New Roman" w:cs="Times New Roman"/>
          <w:sz w:val="27"/>
          <w:szCs w:val="27"/>
        </w:rPr>
        <w:t>月的</w:t>
      </w:r>
      <w:r w:rsidRPr="00FA78BA">
        <w:rPr>
          <w:rFonts w:ascii="Times New Roman" w:eastAsia="標楷體" w:hAnsi="Times New Roman" w:cs="Times New Roman"/>
          <w:sz w:val="27"/>
          <w:szCs w:val="27"/>
        </w:rPr>
        <w:t>55.7%</w:t>
      </w:r>
      <w:r w:rsidRPr="00FA78BA">
        <w:rPr>
          <w:rFonts w:ascii="Times New Roman" w:eastAsia="標楷體" w:hAnsi="Times New Roman" w:cs="Times New Roman"/>
          <w:sz w:val="27"/>
          <w:szCs w:val="27"/>
        </w:rPr>
        <w:t>起逐步上升，於</w:t>
      </w:r>
      <w:r w:rsidRPr="00FA78BA">
        <w:rPr>
          <w:rFonts w:ascii="Times New Roman" w:eastAsia="標楷體" w:hAnsi="Times New Roman" w:cs="Times New Roman"/>
          <w:sz w:val="27"/>
          <w:szCs w:val="27"/>
        </w:rPr>
        <w:t>113</w:t>
      </w:r>
      <w:r w:rsidRPr="00FA78BA">
        <w:rPr>
          <w:rFonts w:ascii="Times New Roman" w:eastAsia="標楷體" w:hAnsi="Times New Roman" w:cs="Times New Roman"/>
          <w:sz w:val="27"/>
          <w:szCs w:val="27"/>
        </w:rPr>
        <w:t>年</w:t>
      </w:r>
      <w:r w:rsidRPr="00FA78BA">
        <w:rPr>
          <w:rFonts w:ascii="Times New Roman" w:eastAsia="標楷體" w:hAnsi="Times New Roman" w:cs="Times New Roman"/>
          <w:sz w:val="27"/>
          <w:szCs w:val="27"/>
        </w:rPr>
        <w:t>12</w:t>
      </w:r>
      <w:r w:rsidRPr="00FA78BA">
        <w:rPr>
          <w:rFonts w:ascii="Times New Roman" w:eastAsia="標楷體" w:hAnsi="Times New Roman" w:cs="Times New Roman"/>
          <w:sz w:val="27"/>
          <w:szCs w:val="27"/>
        </w:rPr>
        <w:t>月</w:t>
      </w:r>
      <w:r w:rsidRPr="00FA78BA">
        <w:rPr>
          <w:rFonts w:ascii="Times New Roman" w:eastAsia="標楷體" w:hAnsi="Times New Roman" w:cs="Times New Roman"/>
          <w:sz w:val="27"/>
          <w:szCs w:val="27"/>
        </w:rPr>
        <w:t>73.3%</w:t>
      </w:r>
      <w:r w:rsidRPr="00FA78BA">
        <w:rPr>
          <w:rFonts w:ascii="Times New Roman" w:eastAsia="標楷體" w:hAnsi="Times New Roman" w:cs="Times New Roman"/>
          <w:sz w:val="27"/>
          <w:szCs w:val="27"/>
        </w:rPr>
        <w:t>達到最高點，反映固定通勤族群逐漸穩固，且</w:t>
      </w:r>
      <w:r w:rsidRPr="00FA78BA">
        <w:rPr>
          <w:rFonts w:ascii="Times New Roman" w:eastAsia="標楷體" w:hAnsi="Times New Roman" w:cs="Times New Roman"/>
          <w:sz w:val="27"/>
          <w:szCs w:val="27"/>
        </w:rPr>
        <w:t>TPASS</w:t>
      </w:r>
      <w:r w:rsidRPr="00FA78BA">
        <w:rPr>
          <w:rFonts w:ascii="Times New Roman" w:eastAsia="標楷體" w:hAnsi="Times New Roman" w:cs="Times New Roman"/>
          <w:sz w:val="27"/>
          <w:szCs w:val="27"/>
        </w:rPr>
        <w:t>對長期使用者的便利性與經濟效益具有持續吸引力。</w:t>
      </w:r>
      <w:r w:rsidRPr="00FA78BA">
        <w:rPr>
          <w:rFonts w:ascii="Times New Roman" w:eastAsia="標楷體" w:hAnsi="Times New Roman" w:cs="Times New Roman" w:hint="eastAsia"/>
          <w:sz w:val="27"/>
          <w:szCs w:val="27"/>
        </w:rPr>
        <w:t>人數最多的月份則為</w:t>
      </w:r>
      <w:r w:rsidRPr="00FA78BA">
        <w:rPr>
          <w:rFonts w:ascii="Times New Roman" w:eastAsia="標楷體" w:hAnsi="Times New Roman" w:cs="Times New Roman" w:hint="eastAsia"/>
          <w:sz w:val="27"/>
          <w:szCs w:val="27"/>
        </w:rPr>
        <w:t>114</w:t>
      </w:r>
      <w:r w:rsidRPr="00FA78BA">
        <w:rPr>
          <w:rFonts w:ascii="Times New Roman" w:eastAsia="標楷體" w:hAnsi="Times New Roman" w:cs="Times New Roman" w:hint="eastAsia"/>
          <w:sz w:val="27"/>
          <w:szCs w:val="27"/>
        </w:rPr>
        <w:t>年</w:t>
      </w:r>
      <w:r w:rsidRPr="00FA78BA">
        <w:rPr>
          <w:rFonts w:ascii="Times New Roman" w:eastAsia="標楷體" w:hAnsi="Times New Roman" w:cs="Times New Roman" w:hint="eastAsia"/>
          <w:sz w:val="27"/>
          <w:szCs w:val="27"/>
        </w:rPr>
        <w:t>5</w:t>
      </w:r>
      <w:r w:rsidRPr="00FA78BA">
        <w:rPr>
          <w:rFonts w:ascii="Times New Roman" w:eastAsia="標楷體" w:hAnsi="Times New Roman" w:cs="Times New Roman" w:hint="eastAsia"/>
          <w:sz w:val="27"/>
          <w:szCs w:val="27"/>
        </w:rPr>
        <w:t>月的</w:t>
      </w:r>
      <w:r w:rsidRPr="00FA78BA">
        <w:rPr>
          <w:rFonts w:ascii="Times New Roman" w:eastAsia="標楷體" w:hAnsi="Times New Roman" w:cs="Times New Roman" w:hint="eastAsia"/>
          <w:sz w:val="27"/>
          <w:szCs w:val="27"/>
        </w:rPr>
        <w:t>1,346</w:t>
      </w:r>
      <w:r w:rsidRPr="00FA78BA">
        <w:rPr>
          <w:rFonts w:ascii="Times New Roman" w:eastAsia="標楷體" w:hAnsi="Times New Roman" w:cs="Times New Roman" w:hint="eastAsia"/>
          <w:sz w:val="27"/>
          <w:szCs w:val="27"/>
        </w:rPr>
        <w:t>人，</w:t>
      </w:r>
      <w:r w:rsidRPr="00FA78BA">
        <w:rPr>
          <w:rFonts w:ascii="Times New Roman" w:eastAsia="標楷體" w:hAnsi="Times New Roman" w:cs="Times New Roman" w:hint="eastAsia"/>
          <w:sz w:val="27"/>
          <w:szCs w:val="27"/>
        </w:rPr>
        <w:t>6</w:t>
      </w:r>
      <w:r w:rsidRPr="00FA78BA">
        <w:rPr>
          <w:rFonts w:ascii="Times New Roman" w:eastAsia="標楷體" w:hAnsi="Times New Roman" w:cs="Times New Roman" w:hint="eastAsia"/>
          <w:sz w:val="27"/>
          <w:szCs w:val="27"/>
        </w:rPr>
        <w:t>月雖然有稍微下降，但仍顯示有通勤需求的乘客開始增加。</w:t>
      </w:r>
      <w:r w:rsidRPr="00FA78BA">
        <w:rPr>
          <w:rFonts w:ascii="Times New Roman" w:eastAsia="標楷體" w:hAnsi="Times New Roman" w:cs="Times New Roman"/>
          <w:sz w:val="27"/>
          <w:szCs w:val="27"/>
        </w:rPr>
        <w:t>雖於部分月份</w:t>
      </w:r>
      <w:r w:rsidR="00CB32FF">
        <w:rPr>
          <w:rFonts w:ascii="Times New Roman" w:eastAsia="標楷體" w:hAnsi="Times New Roman" w:cs="Times New Roman" w:hint="eastAsia"/>
          <w:sz w:val="27"/>
          <w:szCs w:val="27"/>
        </w:rPr>
        <w:t>(</w:t>
      </w:r>
      <w:r w:rsidRPr="00FA78BA">
        <w:rPr>
          <w:rFonts w:ascii="Times New Roman" w:eastAsia="標楷體" w:hAnsi="Times New Roman" w:cs="Times New Roman"/>
          <w:sz w:val="27"/>
          <w:szCs w:val="27"/>
        </w:rPr>
        <w:t>如</w:t>
      </w:r>
      <w:r w:rsidRPr="00FA78BA">
        <w:rPr>
          <w:rFonts w:ascii="Times New Roman" w:eastAsia="標楷體" w:hAnsi="Times New Roman" w:cs="Times New Roman"/>
          <w:sz w:val="27"/>
          <w:szCs w:val="27"/>
        </w:rPr>
        <w:t>113</w:t>
      </w:r>
      <w:r w:rsidRPr="00FA78BA">
        <w:rPr>
          <w:rFonts w:ascii="Times New Roman" w:eastAsia="標楷體" w:hAnsi="Times New Roman" w:cs="Times New Roman"/>
          <w:sz w:val="27"/>
          <w:szCs w:val="27"/>
        </w:rPr>
        <w:t>年</w:t>
      </w:r>
      <w:r w:rsidRPr="00FA78BA">
        <w:rPr>
          <w:rFonts w:ascii="Times New Roman" w:eastAsia="標楷體" w:hAnsi="Times New Roman" w:cs="Times New Roman"/>
          <w:sz w:val="27"/>
          <w:szCs w:val="27"/>
        </w:rPr>
        <w:t>9</w:t>
      </w:r>
      <w:r w:rsidRPr="00FA78BA">
        <w:rPr>
          <w:rFonts w:ascii="Times New Roman" w:eastAsia="標楷體" w:hAnsi="Times New Roman" w:cs="Times New Roman"/>
          <w:sz w:val="27"/>
          <w:szCs w:val="27"/>
        </w:rPr>
        <w:t>月、</w:t>
      </w:r>
      <w:r w:rsidRPr="00FA78BA">
        <w:rPr>
          <w:rFonts w:ascii="Times New Roman" w:eastAsia="標楷體" w:hAnsi="Times New Roman" w:cs="Times New Roman"/>
          <w:sz w:val="27"/>
          <w:szCs w:val="27"/>
        </w:rPr>
        <w:t>114</w:t>
      </w:r>
      <w:r w:rsidRPr="00FA78BA">
        <w:rPr>
          <w:rFonts w:ascii="Times New Roman" w:eastAsia="標楷體" w:hAnsi="Times New Roman" w:cs="Times New Roman"/>
          <w:sz w:val="27"/>
          <w:szCs w:val="27"/>
        </w:rPr>
        <w:t>年</w:t>
      </w:r>
      <w:r w:rsidRPr="00FA78BA">
        <w:rPr>
          <w:rFonts w:ascii="Times New Roman" w:eastAsia="標楷體" w:hAnsi="Times New Roman" w:cs="Times New Roman"/>
          <w:sz w:val="27"/>
          <w:szCs w:val="27"/>
        </w:rPr>
        <w:t>2</w:t>
      </w:r>
      <w:r w:rsidRPr="00FA78BA">
        <w:rPr>
          <w:rFonts w:ascii="Times New Roman" w:eastAsia="標楷體" w:hAnsi="Times New Roman" w:cs="Times New Roman"/>
          <w:sz w:val="27"/>
          <w:szCs w:val="27"/>
        </w:rPr>
        <w:t>月</w:t>
      </w:r>
      <w:r w:rsidR="00CB32FF">
        <w:rPr>
          <w:rFonts w:ascii="Times New Roman" w:eastAsia="標楷體" w:hAnsi="Times New Roman" w:cs="Times New Roman" w:hint="eastAsia"/>
          <w:sz w:val="27"/>
          <w:szCs w:val="27"/>
        </w:rPr>
        <w:t>)</w:t>
      </w:r>
      <w:r w:rsidRPr="00FA78BA">
        <w:rPr>
          <w:rFonts w:ascii="Times New Roman" w:eastAsia="標楷體" w:hAnsi="Times New Roman" w:cs="Times New Roman"/>
          <w:sz w:val="27"/>
          <w:szCs w:val="27"/>
        </w:rPr>
        <w:t>略有下降，但整體趨勢仍呈現上升，顯示</w:t>
      </w:r>
      <w:r w:rsidRPr="00FA78BA">
        <w:rPr>
          <w:rFonts w:ascii="Times New Roman" w:eastAsia="標楷體" w:hAnsi="Times New Roman" w:cs="Times New Roman"/>
          <w:sz w:val="27"/>
          <w:szCs w:val="27"/>
        </w:rPr>
        <w:t>TPASS</w:t>
      </w:r>
      <w:r w:rsidRPr="00FA78BA">
        <w:rPr>
          <w:rFonts w:ascii="Times New Roman" w:eastAsia="標楷體" w:hAnsi="Times New Roman" w:cs="Times New Roman"/>
          <w:sz w:val="27"/>
          <w:szCs w:val="27"/>
        </w:rPr>
        <w:t>作為公共運輸工具在日常生活的重要性持續提升。</w:t>
      </w:r>
    </w:p>
    <w:p w14:paraId="0EDA8644" w14:textId="77777777" w:rsidR="00FA78BA" w:rsidRPr="00FA78BA" w:rsidRDefault="00FA78BA" w:rsidP="00FA78BA">
      <w:pPr>
        <w:widowControl/>
        <w:spacing w:beforeLines="50" w:before="180" w:afterLines="50" w:after="180" w:line="400" w:lineRule="exact"/>
        <w:ind w:firstLineChars="200" w:firstLine="540"/>
        <w:jc w:val="both"/>
        <w:rPr>
          <w:rFonts w:ascii="Times New Roman" w:eastAsia="標楷體" w:hAnsi="Times New Roman" w:cs="Times New Roman"/>
          <w:sz w:val="27"/>
          <w:szCs w:val="27"/>
        </w:rPr>
      </w:pPr>
      <w:r w:rsidRPr="00FA78BA">
        <w:rPr>
          <w:rFonts w:ascii="Times New Roman" w:eastAsia="標楷體" w:hAnsi="Times New Roman" w:cs="Times New Roman"/>
          <w:sz w:val="27"/>
          <w:szCs w:val="27"/>
        </w:rPr>
        <w:lastRenderedPageBreak/>
        <w:t>綜合而言，</w:t>
      </w:r>
      <w:proofErr w:type="gramStart"/>
      <w:r w:rsidRPr="00FA78BA">
        <w:rPr>
          <w:rFonts w:ascii="Times New Roman" w:eastAsia="標楷體" w:hAnsi="Times New Roman" w:cs="Times New Roman"/>
          <w:sz w:val="27"/>
          <w:szCs w:val="27"/>
        </w:rPr>
        <w:t>臺</w:t>
      </w:r>
      <w:proofErr w:type="gramEnd"/>
      <w:r w:rsidRPr="00FA78BA">
        <w:rPr>
          <w:rFonts w:ascii="Times New Roman" w:eastAsia="標楷體" w:hAnsi="Times New Roman" w:cs="Times New Roman"/>
          <w:sz w:val="27"/>
          <w:szCs w:val="27"/>
        </w:rPr>
        <w:t>東縣公路客運</w:t>
      </w:r>
      <w:r w:rsidRPr="00FA78BA">
        <w:rPr>
          <w:rFonts w:ascii="Times New Roman" w:eastAsia="標楷體" w:hAnsi="Times New Roman" w:cs="Times New Roman"/>
          <w:sz w:val="27"/>
          <w:szCs w:val="27"/>
        </w:rPr>
        <w:t>TPASS</w:t>
      </w:r>
      <w:r w:rsidRPr="00FA78BA">
        <w:rPr>
          <w:rFonts w:ascii="Times New Roman" w:eastAsia="標楷體" w:hAnsi="Times New Roman" w:cs="Times New Roman"/>
          <w:sz w:val="27"/>
          <w:szCs w:val="27"/>
        </w:rPr>
        <w:t>使用結構以「五次以上」之高頻率使用者為核心，「二至四次」之規律性出行者為次要支撐，「僅一次」之臨時使用者則反映季節性旅遊與偶發需求。整體搭乘次數結構於觀察期間呈現穩</w:t>
      </w:r>
      <w:proofErr w:type="gramStart"/>
      <w:r w:rsidRPr="00FA78BA">
        <w:rPr>
          <w:rFonts w:ascii="Times New Roman" w:eastAsia="標楷體" w:hAnsi="Times New Roman" w:cs="Times New Roman"/>
          <w:sz w:val="27"/>
          <w:szCs w:val="27"/>
        </w:rPr>
        <w:t>中帶升之</w:t>
      </w:r>
      <w:proofErr w:type="gramEnd"/>
      <w:r w:rsidRPr="00FA78BA">
        <w:rPr>
          <w:rFonts w:ascii="Times New Roman" w:eastAsia="標楷體" w:hAnsi="Times New Roman" w:cs="Times New Roman"/>
          <w:sz w:val="27"/>
          <w:szCs w:val="27"/>
        </w:rPr>
        <w:t>趨勢，顯示公共運輸服務已逐步融入民眾日常生活，未來服務需求具備持續成長潛力。</w:t>
      </w:r>
    </w:p>
    <w:p w14:paraId="705D9B3E" w14:textId="7E5AB263" w:rsidR="00FA78BA" w:rsidRPr="00FA78BA" w:rsidRDefault="00FA78BA" w:rsidP="00A14BA4">
      <w:pPr>
        <w:widowControl/>
        <w:spacing w:before="50" w:after="50" w:line="400" w:lineRule="exact"/>
        <w:jc w:val="both"/>
        <w:rPr>
          <w:rFonts w:ascii="Times New Roman" w:eastAsia="標楷體" w:hAnsi="Times New Roman" w:cs="Times New Roman"/>
          <w:sz w:val="27"/>
          <w:szCs w:val="27"/>
        </w:rPr>
      </w:pPr>
    </w:p>
    <w:p w14:paraId="521990BC" w14:textId="3601CA3D" w:rsidR="00FA78BA" w:rsidRPr="00FA78BA" w:rsidRDefault="00A055DC" w:rsidP="00A055DC">
      <w:pPr>
        <w:keepNext/>
        <w:numPr>
          <w:ilvl w:val="2"/>
          <w:numId w:val="0"/>
        </w:numPr>
        <w:adjustRightInd w:val="0"/>
        <w:snapToGrid w:val="0"/>
        <w:spacing w:beforeLines="50" w:before="180" w:afterLines="50" w:after="180" w:line="400" w:lineRule="exact"/>
        <w:ind w:left="851" w:hanging="851"/>
        <w:jc w:val="both"/>
        <w:outlineLvl w:val="4"/>
        <w:rPr>
          <w:rFonts w:ascii="Times New Roman" w:eastAsia="標楷體" w:hAnsi="Times New Roman" w:cstheme="majorBidi"/>
          <w:b/>
          <w:bCs/>
          <w:color w:val="000000" w:themeColor="text1"/>
          <w:sz w:val="27"/>
          <w:szCs w:val="27"/>
        </w:rPr>
      </w:pPr>
      <w:bookmarkStart w:id="213" w:name="_Toc214160244"/>
      <w:r>
        <w:rPr>
          <w:rFonts w:ascii="Times New Roman" w:eastAsia="標楷體" w:hAnsi="Times New Roman" w:cstheme="majorBidi" w:hint="eastAsia"/>
          <w:b/>
          <w:bCs/>
          <w:color w:val="000000" w:themeColor="text1"/>
          <w:sz w:val="27"/>
          <w:szCs w:val="27"/>
        </w:rPr>
        <w:t>(</w:t>
      </w:r>
      <w:r>
        <w:rPr>
          <w:rFonts w:ascii="Times New Roman" w:eastAsia="標楷體" w:hAnsi="Times New Roman" w:cstheme="majorBidi"/>
          <w:b/>
          <w:bCs/>
          <w:color w:val="000000" w:themeColor="text1"/>
          <w:sz w:val="27"/>
          <w:szCs w:val="27"/>
        </w:rPr>
        <w:t>C)</w:t>
      </w:r>
      <w:r w:rsidR="00FA78BA" w:rsidRPr="00FA78BA">
        <w:rPr>
          <w:rFonts w:ascii="Times New Roman" w:eastAsia="標楷體" w:hAnsi="Times New Roman" w:cstheme="majorBidi"/>
          <w:b/>
          <w:bCs/>
          <w:color w:val="000000" w:themeColor="text1"/>
          <w:sz w:val="27"/>
          <w:szCs w:val="27"/>
        </w:rPr>
        <w:t>小結</w:t>
      </w:r>
      <w:bookmarkEnd w:id="213"/>
    </w:p>
    <w:p w14:paraId="39D255D6" w14:textId="77777777" w:rsidR="00FA78BA" w:rsidRPr="00FA78BA" w:rsidRDefault="00FA78BA" w:rsidP="00FA78BA">
      <w:pPr>
        <w:widowControl/>
        <w:spacing w:beforeLines="50" w:before="180" w:afterLines="50" w:after="180" w:line="400" w:lineRule="exact"/>
        <w:ind w:firstLineChars="200" w:firstLine="540"/>
        <w:jc w:val="both"/>
        <w:rPr>
          <w:rFonts w:ascii="Times New Roman" w:eastAsia="標楷體" w:hAnsi="Times New Roman" w:cs="Times New Roman"/>
          <w:kern w:val="0"/>
          <w:sz w:val="27"/>
          <w:szCs w:val="27"/>
        </w:rPr>
      </w:pPr>
      <w:r w:rsidRPr="00FA78BA">
        <w:rPr>
          <w:rFonts w:ascii="Times New Roman" w:eastAsia="標楷體" w:hAnsi="Times New Roman" w:cs="Times New Roman"/>
          <w:kern w:val="0"/>
          <w:sz w:val="27"/>
          <w:szCs w:val="27"/>
        </w:rPr>
        <w:t>綜合花蓮與</w:t>
      </w:r>
      <w:proofErr w:type="gramStart"/>
      <w:r w:rsidRPr="00FA78BA">
        <w:rPr>
          <w:rFonts w:ascii="Times New Roman" w:eastAsia="標楷體" w:hAnsi="Times New Roman" w:cs="Times New Roman"/>
          <w:kern w:val="0"/>
          <w:sz w:val="27"/>
          <w:szCs w:val="27"/>
        </w:rPr>
        <w:t>臺</w:t>
      </w:r>
      <w:proofErr w:type="gramEnd"/>
      <w:r w:rsidRPr="00FA78BA">
        <w:rPr>
          <w:rFonts w:ascii="Times New Roman" w:eastAsia="標楷體" w:hAnsi="Times New Roman" w:cs="Times New Roman"/>
          <w:kern w:val="0"/>
          <w:sz w:val="27"/>
          <w:szCs w:val="27"/>
        </w:rPr>
        <w:t>東兩地公路客運平均每日使用次數與乘客結構分析，可見兩地雖</w:t>
      </w:r>
      <w:proofErr w:type="gramStart"/>
      <w:r w:rsidRPr="00FA78BA">
        <w:rPr>
          <w:rFonts w:ascii="Times New Roman" w:eastAsia="標楷體" w:hAnsi="Times New Roman" w:cs="Times New Roman"/>
          <w:kern w:val="0"/>
          <w:sz w:val="27"/>
          <w:szCs w:val="27"/>
        </w:rPr>
        <w:t>同屬花東</w:t>
      </w:r>
      <w:proofErr w:type="gramEnd"/>
      <w:r w:rsidRPr="00FA78BA">
        <w:rPr>
          <w:rFonts w:ascii="Times New Roman" w:eastAsia="標楷體" w:hAnsi="Times New Roman" w:cs="Times New Roman"/>
          <w:kern w:val="0"/>
          <w:sz w:val="27"/>
          <w:szCs w:val="27"/>
        </w:rPr>
        <w:t>地區，但受地理條件、交通型態及旅運特性影響，呈現不同的使用樣貌與變化趨勢。公路客運作為花東地區主要的區域運輸方式之一，其使用情形反映出通勤與觀光並存的需求特性。</w:t>
      </w:r>
    </w:p>
    <w:p w14:paraId="5533CEE7" w14:textId="77777777" w:rsidR="00FA78BA" w:rsidRPr="00FA78BA" w:rsidRDefault="00FA78BA" w:rsidP="00FA78BA">
      <w:pPr>
        <w:widowControl/>
        <w:spacing w:beforeLines="50" w:before="180" w:afterLines="50" w:after="180" w:line="400" w:lineRule="exact"/>
        <w:ind w:firstLineChars="200" w:firstLine="540"/>
        <w:jc w:val="both"/>
        <w:rPr>
          <w:rFonts w:ascii="Times New Roman" w:eastAsia="標楷體" w:hAnsi="Times New Roman" w:cs="Times New Roman"/>
          <w:kern w:val="0"/>
          <w:sz w:val="27"/>
          <w:szCs w:val="27"/>
        </w:rPr>
      </w:pPr>
      <w:r w:rsidRPr="00FA78BA">
        <w:rPr>
          <w:rFonts w:ascii="Times New Roman" w:eastAsia="標楷體" w:hAnsi="Times New Roman" w:cs="Times New Roman"/>
          <w:kern w:val="0"/>
          <w:sz w:val="27"/>
          <w:szCs w:val="27"/>
        </w:rPr>
        <w:t>在花蓮地區，受學期制度與觀光活動對使用量影響顯著。寒暑假期間使用量明顯下降，而於開學月及縣內大型活動舉辦期間則有明顯成長，顯示其同時服務固定通勤與旅遊出行需求。乘客結構仍以「僅一次」及「二至四次」搭乘者為主，反映短期或偶發性使用為主要來源；「五次以上」高頻族群雖比例較低，但人數維持相對穩定，顯示仍有部分通勤與長期依賴族群穩定使用。</w:t>
      </w:r>
      <w:r w:rsidRPr="00FA78BA">
        <w:rPr>
          <w:rFonts w:ascii="Times New Roman" w:eastAsia="標楷體" w:hAnsi="Times New Roman" w:cs="Times New Roman"/>
          <w:kern w:val="0"/>
          <w:sz w:val="27"/>
          <w:szCs w:val="27"/>
        </w:rPr>
        <w:t>TPASS</w:t>
      </w:r>
      <w:r w:rsidRPr="00FA78BA">
        <w:rPr>
          <w:rFonts w:ascii="Times New Roman" w:eastAsia="標楷體" w:hAnsi="Times New Roman" w:cs="Times New Roman"/>
          <w:kern w:val="0"/>
          <w:sz w:val="27"/>
          <w:szCs w:val="27"/>
        </w:rPr>
        <w:t>乘客以中低頻使用者為主，顯示日常通勤與短程移動仍為主要需求。惟自</w:t>
      </w:r>
      <w:r w:rsidRPr="00FA78BA">
        <w:rPr>
          <w:rFonts w:ascii="Times New Roman" w:eastAsia="標楷體" w:hAnsi="Times New Roman" w:cs="Times New Roman"/>
          <w:kern w:val="0"/>
          <w:sz w:val="27"/>
          <w:szCs w:val="27"/>
        </w:rPr>
        <w:t xml:space="preserve"> 114 </w:t>
      </w:r>
      <w:r w:rsidRPr="00FA78BA">
        <w:rPr>
          <w:rFonts w:ascii="Times New Roman" w:eastAsia="標楷體" w:hAnsi="Times New Roman" w:cs="Times New Roman"/>
          <w:kern w:val="0"/>
          <w:sz w:val="27"/>
          <w:szCs w:val="27"/>
        </w:rPr>
        <w:t>年</w:t>
      </w:r>
      <w:r w:rsidRPr="00FA78BA">
        <w:rPr>
          <w:rFonts w:ascii="Times New Roman" w:eastAsia="標楷體" w:hAnsi="Times New Roman" w:cs="Times New Roman"/>
          <w:kern w:val="0"/>
          <w:sz w:val="27"/>
          <w:szCs w:val="27"/>
        </w:rPr>
        <w:t xml:space="preserve"> 4 </w:t>
      </w:r>
      <w:r w:rsidRPr="00FA78BA">
        <w:rPr>
          <w:rFonts w:ascii="Times New Roman" w:eastAsia="標楷體" w:hAnsi="Times New Roman" w:cs="Times New Roman"/>
          <w:kern w:val="0"/>
          <w:sz w:val="27"/>
          <w:szCs w:val="27"/>
        </w:rPr>
        <w:t>月起，各族群乘客人數皆出現明顯下降，推測與政策調整或使用習慣轉變有關，反映乘客行為仍受外部因素影響。月票制度在穩定通勤族群上具一定成效，未來可持續優化票種便利性與行銷策略，以強化使用黏著度並提升長期乘車穩定性。</w:t>
      </w:r>
    </w:p>
    <w:p w14:paraId="3F955DCB" w14:textId="77777777" w:rsidR="00FA78BA" w:rsidRPr="00FA78BA" w:rsidRDefault="00FA78BA" w:rsidP="00FA78BA">
      <w:pPr>
        <w:widowControl/>
        <w:spacing w:beforeLines="50" w:before="180" w:afterLines="50" w:after="180" w:line="400" w:lineRule="exact"/>
        <w:ind w:firstLineChars="200" w:firstLine="540"/>
        <w:jc w:val="both"/>
        <w:rPr>
          <w:rFonts w:ascii="Times New Roman" w:eastAsia="標楷體" w:hAnsi="Times New Roman" w:cs="Times New Roman"/>
          <w:kern w:val="0"/>
          <w:sz w:val="27"/>
          <w:szCs w:val="27"/>
        </w:rPr>
      </w:pPr>
      <w:proofErr w:type="gramStart"/>
      <w:r w:rsidRPr="00FA78BA">
        <w:rPr>
          <w:rFonts w:ascii="Times New Roman" w:eastAsia="標楷體" w:hAnsi="Times New Roman" w:cs="Times New Roman"/>
          <w:kern w:val="0"/>
          <w:sz w:val="27"/>
          <w:szCs w:val="27"/>
        </w:rPr>
        <w:t>臺</w:t>
      </w:r>
      <w:proofErr w:type="gramEnd"/>
      <w:r w:rsidRPr="00FA78BA">
        <w:rPr>
          <w:rFonts w:ascii="Times New Roman" w:eastAsia="標楷體" w:hAnsi="Times New Roman" w:cs="Times New Roman"/>
          <w:kern w:val="0"/>
          <w:sz w:val="27"/>
          <w:szCs w:val="27"/>
        </w:rPr>
        <w:t>東地區公路客運平均每日使用次數整體呈現緩步上升，於</w:t>
      </w:r>
      <w:r w:rsidRPr="00FA78BA">
        <w:rPr>
          <w:rFonts w:ascii="Times New Roman" w:eastAsia="標楷體" w:hAnsi="Times New Roman" w:cs="Times New Roman" w:hint="eastAsia"/>
          <w:kern w:val="0"/>
          <w:sz w:val="27"/>
          <w:szCs w:val="27"/>
        </w:rPr>
        <w:t>9</w:t>
      </w:r>
      <w:r w:rsidRPr="00FA78BA">
        <w:rPr>
          <w:rFonts w:ascii="Times New Roman" w:eastAsia="標楷體" w:hAnsi="Times New Roman" w:cs="Times New Roman" w:hint="eastAsia"/>
          <w:kern w:val="0"/>
          <w:sz w:val="27"/>
          <w:szCs w:val="27"/>
        </w:rPr>
        <w:t>月開學季</w:t>
      </w:r>
      <w:r w:rsidRPr="00FA78BA">
        <w:rPr>
          <w:rFonts w:ascii="Times New Roman" w:eastAsia="標楷體" w:hAnsi="Times New Roman" w:cs="Times New Roman"/>
          <w:kern w:val="0"/>
          <w:sz w:val="27"/>
          <w:szCs w:val="27"/>
        </w:rPr>
        <w:t>與年</w:t>
      </w:r>
      <w:r w:rsidRPr="00FA78BA">
        <w:rPr>
          <w:rFonts w:ascii="Times New Roman" w:eastAsia="標楷體" w:hAnsi="Times New Roman" w:cs="Times New Roman" w:hint="eastAsia"/>
          <w:kern w:val="0"/>
          <w:sz w:val="27"/>
          <w:szCs w:val="27"/>
        </w:rPr>
        <w:t>底</w:t>
      </w:r>
      <w:r w:rsidRPr="00FA78BA">
        <w:rPr>
          <w:rFonts w:ascii="Times New Roman" w:eastAsia="標楷體" w:hAnsi="Times New Roman" w:cs="Times New Roman"/>
          <w:kern w:val="0"/>
          <w:sz w:val="27"/>
          <w:szCs w:val="27"/>
        </w:rPr>
        <w:t>期間達高峰，顯示觀光與</w:t>
      </w:r>
      <w:r w:rsidRPr="00FA78BA">
        <w:rPr>
          <w:rFonts w:ascii="Times New Roman" w:eastAsia="標楷體" w:hAnsi="Times New Roman" w:cs="Times New Roman" w:hint="eastAsia"/>
          <w:kern w:val="0"/>
          <w:sz w:val="27"/>
          <w:szCs w:val="27"/>
        </w:rPr>
        <w:t>通勤</w:t>
      </w:r>
      <w:r w:rsidRPr="00FA78BA">
        <w:rPr>
          <w:rFonts w:ascii="Times New Roman" w:eastAsia="標楷體" w:hAnsi="Times New Roman" w:cs="Times New Roman"/>
          <w:kern w:val="0"/>
          <w:sz w:val="27"/>
          <w:szCs w:val="27"/>
        </w:rPr>
        <w:t>需求帶動整體運量；</w:t>
      </w:r>
      <w:r w:rsidRPr="00FA78BA">
        <w:rPr>
          <w:rFonts w:ascii="Times New Roman" w:eastAsia="標楷體" w:hAnsi="Times New Roman" w:cs="Times New Roman" w:hint="eastAsia"/>
          <w:kern w:val="0"/>
          <w:sz w:val="27"/>
          <w:szCs w:val="27"/>
        </w:rPr>
        <w:t>於寒假與春節前後</w:t>
      </w:r>
      <w:r w:rsidRPr="00FA78BA">
        <w:rPr>
          <w:rFonts w:ascii="Times New Roman" w:eastAsia="標楷體" w:hAnsi="Times New Roman" w:cs="Times New Roman"/>
          <w:kern w:val="0"/>
          <w:sz w:val="27"/>
          <w:szCs w:val="27"/>
        </w:rPr>
        <w:t>則相對下降</w:t>
      </w:r>
      <w:r w:rsidRPr="00FA78BA">
        <w:rPr>
          <w:rFonts w:ascii="Times New Roman" w:eastAsia="標楷體" w:hAnsi="Times New Roman" w:cs="Times New Roman" w:hint="eastAsia"/>
          <w:kern w:val="0"/>
          <w:sz w:val="27"/>
          <w:szCs w:val="27"/>
        </w:rPr>
        <w:t>，然而又於</w:t>
      </w:r>
      <w:r w:rsidRPr="00FA78BA">
        <w:rPr>
          <w:rFonts w:ascii="Times New Roman" w:eastAsia="標楷體" w:hAnsi="Times New Roman" w:cs="Times New Roman" w:hint="eastAsia"/>
          <w:kern w:val="0"/>
          <w:sz w:val="27"/>
          <w:szCs w:val="27"/>
        </w:rPr>
        <w:t>2</w:t>
      </w:r>
      <w:r w:rsidRPr="00FA78BA">
        <w:rPr>
          <w:rFonts w:ascii="Times New Roman" w:eastAsia="標楷體" w:hAnsi="Times New Roman" w:cs="Times New Roman" w:hint="eastAsia"/>
          <w:kern w:val="0"/>
          <w:sz w:val="27"/>
          <w:szCs w:val="27"/>
        </w:rPr>
        <w:t>月開學季開始有逐漸上升之趨勢</w:t>
      </w:r>
      <w:r w:rsidRPr="00FA78BA">
        <w:rPr>
          <w:rFonts w:ascii="Times New Roman" w:eastAsia="標楷體" w:hAnsi="Times New Roman" w:cs="Times New Roman"/>
          <w:kern w:val="0"/>
          <w:sz w:val="27"/>
          <w:szCs w:val="27"/>
        </w:rPr>
        <w:t>。乘客結構中，「二至四次」為主要使用群體，反映常態性出行需求穩定；而「五次以上」高頻乘客比例</w:t>
      </w:r>
      <w:r w:rsidRPr="00FA78BA">
        <w:rPr>
          <w:rFonts w:ascii="Times New Roman" w:eastAsia="標楷體" w:hAnsi="Times New Roman" w:cs="Times New Roman" w:hint="eastAsia"/>
          <w:kern w:val="0"/>
          <w:sz w:val="27"/>
          <w:szCs w:val="27"/>
        </w:rPr>
        <w:t>雖較低，但有</w:t>
      </w:r>
      <w:r w:rsidRPr="00FA78BA">
        <w:rPr>
          <w:rFonts w:ascii="Times New Roman" w:eastAsia="標楷體" w:hAnsi="Times New Roman" w:cs="Times New Roman"/>
          <w:kern w:val="0"/>
          <w:sz w:val="27"/>
          <w:szCs w:val="27"/>
        </w:rPr>
        <w:t>逐漸提升，顯示固定通勤族群持續成長。</w:t>
      </w:r>
      <w:r w:rsidRPr="00FA78BA">
        <w:rPr>
          <w:rFonts w:ascii="Times New Roman" w:eastAsia="標楷體" w:hAnsi="Times New Roman" w:cs="Times New Roman" w:hint="eastAsia"/>
          <w:kern w:val="0"/>
          <w:sz w:val="27"/>
          <w:szCs w:val="27"/>
        </w:rPr>
        <w:t>「僅一次」的使用群體則波動較大，但自</w:t>
      </w:r>
      <w:r w:rsidRPr="00FA78BA">
        <w:rPr>
          <w:rFonts w:ascii="Times New Roman" w:eastAsia="標楷體" w:hAnsi="Times New Roman" w:cs="Times New Roman" w:hint="eastAsia"/>
          <w:kern w:val="0"/>
          <w:sz w:val="27"/>
          <w:szCs w:val="27"/>
        </w:rPr>
        <w:t>1</w:t>
      </w:r>
      <w:r w:rsidRPr="00FA78BA">
        <w:rPr>
          <w:rFonts w:ascii="Times New Roman" w:eastAsia="標楷體" w:hAnsi="Times New Roman" w:cs="Times New Roman" w:hint="eastAsia"/>
          <w:kern w:val="0"/>
          <w:sz w:val="27"/>
          <w:szCs w:val="27"/>
        </w:rPr>
        <w:t>月的農曆春節假期至</w:t>
      </w:r>
      <w:r w:rsidRPr="00FA78BA">
        <w:rPr>
          <w:rFonts w:ascii="Times New Roman" w:eastAsia="標楷體" w:hAnsi="Times New Roman" w:cs="Times New Roman" w:hint="eastAsia"/>
          <w:kern w:val="0"/>
          <w:sz w:val="27"/>
          <w:szCs w:val="27"/>
        </w:rPr>
        <w:t>3</w:t>
      </w:r>
      <w:r w:rsidRPr="00FA78BA">
        <w:rPr>
          <w:rFonts w:ascii="Times New Roman" w:eastAsia="標楷體" w:hAnsi="Times New Roman" w:cs="Times New Roman" w:hint="eastAsia"/>
          <w:kern w:val="0"/>
          <w:sz w:val="27"/>
          <w:szCs w:val="27"/>
        </w:rPr>
        <w:t>月的</w:t>
      </w:r>
      <w:r w:rsidRPr="00FA78BA">
        <w:rPr>
          <w:rFonts w:ascii="Times New Roman" w:eastAsia="標楷體" w:hAnsi="Times New Roman" w:cs="Times New Roman" w:hint="eastAsia"/>
          <w:kern w:val="0"/>
          <w:sz w:val="27"/>
          <w:szCs w:val="27"/>
        </w:rPr>
        <w:t>228</w:t>
      </w:r>
      <w:r w:rsidRPr="00FA78BA">
        <w:rPr>
          <w:rFonts w:ascii="Times New Roman" w:eastAsia="標楷體" w:hAnsi="Times New Roman" w:cs="Times New Roman" w:hint="eastAsia"/>
          <w:kern w:val="0"/>
          <w:sz w:val="27"/>
          <w:szCs w:val="27"/>
        </w:rPr>
        <w:t>連假，人數則瞬間成長許多，顯示公路客運對於觀光的臨時性需求仍具潛在吸引力。</w:t>
      </w:r>
      <w:r w:rsidRPr="00FA78BA">
        <w:rPr>
          <w:rFonts w:ascii="Times New Roman" w:eastAsia="標楷體" w:hAnsi="Times New Roman" w:cs="Times New Roman"/>
          <w:kern w:val="0"/>
          <w:sz w:val="27"/>
          <w:szCs w:val="27"/>
        </w:rPr>
        <w:t>TPASS</w:t>
      </w:r>
      <w:r w:rsidRPr="00FA78BA">
        <w:rPr>
          <w:rFonts w:ascii="Times New Roman" w:eastAsia="標楷體" w:hAnsi="Times New Roman" w:cs="Times New Roman"/>
          <w:kern w:val="0"/>
          <w:sz w:val="27"/>
          <w:szCs w:val="27"/>
        </w:rPr>
        <w:t>使用者則以高頻族群為主體，長期維持超過半數比例，顯示該票種已成為</w:t>
      </w:r>
      <w:proofErr w:type="gramStart"/>
      <w:r w:rsidRPr="00FA78BA">
        <w:rPr>
          <w:rFonts w:ascii="Times New Roman" w:eastAsia="標楷體" w:hAnsi="Times New Roman" w:cs="Times New Roman"/>
          <w:kern w:val="0"/>
          <w:sz w:val="27"/>
          <w:szCs w:val="27"/>
        </w:rPr>
        <w:t>臺</w:t>
      </w:r>
      <w:proofErr w:type="gramEnd"/>
      <w:r w:rsidRPr="00FA78BA">
        <w:rPr>
          <w:rFonts w:ascii="Times New Roman" w:eastAsia="標楷體" w:hAnsi="Times New Roman" w:cs="Times New Roman"/>
          <w:kern w:val="0"/>
          <w:sz w:val="27"/>
          <w:szCs w:val="27"/>
        </w:rPr>
        <w:t>東居民通勤的重要工具。政</w:t>
      </w:r>
      <w:r w:rsidRPr="00FA78BA">
        <w:rPr>
          <w:rFonts w:ascii="Times New Roman" w:eastAsia="標楷體" w:hAnsi="Times New Roman" w:cs="Times New Roman"/>
          <w:kern w:val="0"/>
          <w:sz w:val="27"/>
          <w:szCs w:val="27"/>
        </w:rPr>
        <w:lastRenderedPageBreak/>
        <w:t>策上可於旅遊旺季與連假期間彈性增班，並於淡季持續推廣</w:t>
      </w:r>
      <w:r w:rsidRPr="00FA78BA">
        <w:rPr>
          <w:rFonts w:ascii="Times New Roman" w:eastAsia="標楷體" w:hAnsi="Times New Roman" w:cs="Times New Roman"/>
          <w:kern w:val="0"/>
          <w:sz w:val="27"/>
          <w:szCs w:val="27"/>
        </w:rPr>
        <w:t>TPASS</w:t>
      </w:r>
      <w:r w:rsidRPr="00FA78BA">
        <w:rPr>
          <w:rFonts w:ascii="Times New Roman" w:eastAsia="標楷體" w:hAnsi="Times New Roman" w:cs="Times New Roman"/>
          <w:kern w:val="0"/>
          <w:sz w:val="27"/>
          <w:szCs w:val="27"/>
        </w:rPr>
        <w:t>與在地通勤優惠，以兼顧觀光旅運與居民交通需求。</w:t>
      </w:r>
    </w:p>
    <w:p w14:paraId="603C0179" w14:textId="4BDDE1D0" w:rsidR="00A14BA4" w:rsidRDefault="00FA78BA" w:rsidP="00FA78BA">
      <w:pPr>
        <w:widowControl/>
        <w:spacing w:beforeLines="50" w:before="180" w:afterLines="50" w:after="180" w:line="400" w:lineRule="exact"/>
        <w:ind w:firstLineChars="200" w:firstLine="540"/>
        <w:jc w:val="both"/>
        <w:rPr>
          <w:rFonts w:ascii="Times New Roman" w:eastAsia="標楷體" w:hAnsi="Times New Roman" w:cs="Times New Roman"/>
          <w:sz w:val="27"/>
          <w:szCs w:val="27"/>
        </w:rPr>
      </w:pPr>
      <w:r w:rsidRPr="00FA78BA">
        <w:rPr>
          <w:rFonts w:ascii="Times New Roman" w:eastAsia="標楷體" w:hAnsi="Times New Roman" w:cs="Times New Roman"/>
          <w:kern w:val="0"/>
          <w:sz w:val="27"/>
          <w:szCs w:val="27"/>
        </w:rPr>
        <w:t>花蓮與</w:t>
      </w:r>
      <w:proofErr w:type="gramStart"/>
      <w:r w:rsidRPr="00FA78BA">
        <w:rPr>
          <w:rFonts w:ascii="Times New Roman" w:eastAsia="標楷體" w:hAnsi="Times New Roman" w:cs="Times New Roman"/>
          <w:kern w:val="0"/>
          <w:sz w:val="27"/>
          <w:szCs w:val="27"/>
        </w:rPr>
        <w:t>臺</w:t>
      </w:r>
      <w:proofErr w:type="gramEnd"/>
      <w:r w:rsidRPr="00FA78BA">
        <w:rPr>
          <w:rFonts w:ascii="Times New Roman" w:eastAsia="標楷體" w:hAnsi="Times New Roman" w:cs="Times New Roman"/>
          <w:kern w:val="0"/>
          <w:sz w:val="27"/>
          <w:szCs w:val="27"/>
        </w:rPr>
        <w:t>東兩地公路客運雖皆維持穩定發展，但呈現不同的使用結構與成長模式。花蓮以日常通勤為主軸，運量穩定且</w:t>
      </w:r>
      <w:r w:rsidRPr="00FA78BA">
        <w:rPr>
          <w:rFonts w:ascii="Times New Roman" w:eastAsia="標楷體" w:hAnsi="Times New Roman" w:cs="Times New Roman"/>
          <w:kern w:val="0"/>
          <w:sz w:val="27"/>
          <w:szCs w:val="27"/>
        </w:rPr>
        <w:t>TPASS</w:t>
      </w:r>
      <w:r w:rsidRPr="00FA78BA">
        <w:rPr>
          <w:rFonts w:ascii="Times New Roman" w:eastAsia="標楷體" w:hAnsi="Times New Roman" w:cs="Times New Roman"/>
          <w:kern w:val="0"/>
          <w:sz w:val="27"/>
          <w:szCs w:val="27"/>
        </w:rPr>
        <w:t>使用逐漸深化</w:t>
      </w:r>
      <w:r w:rsidRPr="00FA78BA">
        <w:rPr>
          <w:rFonts w:ascii="Times New Roman" w:eastAsia="標楷體" w:hAnsi="Times New Roman" w:cs="Times New Roman" w:hint="eastAsia"/>
          <w:kern w:val="0"/>
          <w:sz w:val="27"/>
          <w:szCs w:val="27"/>
        </w:rPr>
        <w:t>，但易受政策改變影響，因此建議相關單位在票種優惠的制訂上，需持續檢視其成效，以提升通勤族群的公路客運使用率</w:t>
      </w:r>
      <w:r w:rsidRPr="00FA78BA">
        <w:rPr>
          <w:rFonts w:ascii="Times New Roman" w:eastAsia="標楷體" w:hAnsi="Times New Roman" w:cs="Times New Roman"/>
          <w:kern w:val="0"/>
          <w:sz w:val="27"/>
          <w:szCs w:val="27"/>
        </w:rPr>
        <w:t>；</w:t>
      </w:r>
      <w:proofErr w:type="gramStart"/>
      <w:r w:rsidRPr="00FA78BA">
        <w:rPr>
          <w:rFonts w:ascii="Times New Roman" w:eastAsia="標楷體" w:hAnsi="Times New Roman" w:cs="Times New Roman"/>
          <w:kern w:val="0"/>
          <w:sz w:val="27"/>
          <w:szCs w:val="27"/>
        </w:rPr>
        <w:t>臺</w:t>
      </w:r>
      <w:proofErr w:type="gramEnd"/>
      <w:r w:rsidRPr="00FA78BA">
        <w:rPr>
          <w:rFonts w:ascii="Times New Roman" w:eastAsia="標楷體" w:hAnsi="Times New Roman" w:cs="Times New Roman"/>
          <w:kern w:val="0"/>
          <w:sz w:val="27"/>
          <w:szCs w:val="27"/>
        </w:rPr>
        <w:t>東則呈現觀光波動與通勤並存。可</w:t>
      </w:r>
      <w:r w:rsidRPr="00FA78BA">
        <w:rPr>
          <w:rFonts w:ascii="Times New Roman" w:eastAsia="標楷體" w:hAnsi="Times New Roman" w:cs="Times New Roman"/>
          <w:sz w:val="27"/>
          <w:szCs w:val="27"/>
        </w:rPr>
        <w:t>持續推動票制整合、優惠精</w:t>
      </w:r>
      <w:proofErr w:type="gramStart"/>
      <w:r w:rsidRPr="00FA78BA">
        <w:rPr>
          <w:rFonts w:ascii="Times New Roman" w:eastAsia="標楷體" w:hAnsi="Times New Roman" w:cs="Times New Roman"/>
          <w:sz w:val="27"/>
          <w:szCs w:val="27"/>
        </w:rPr>
        <w:t>準</w:t>
      </w:r>
      <w:proofErr w:type="gramEnd"/>
      <w:r w:rsidRPr="00FA78BA">
        <w:rPr>
          <w:rFonts w:ascii="Times New Roman" w:eastAsia="標楷體" w:hAnsi="Times New Roman" w:cs="Times New Roman"/>
          <w:sz w:val="27"/>
          <w:szCs w:val="27"/>
        </w:rPr>
        <w:t>化及旺季彈性運能規劃，以兼顧觀光旅運與在地通勤需求，提升公路客運服務效能與民眾乘車體驗。</w:t>
      </w:r>
    </w:p>
    <w:p w14:paraId="1A2CBB23" w14:textId="77777777" w:rsidR="00A14BA4" w:rsidRDefault="00A14BA4">
      <w:pPr>
        <w:widowControl/>
        <w:rPr>
          <w:rFonts w:ascii="Times New Roman" w:eastAsia="標楷體" w:hAnsi="Times New Roman" w:cs="Times New Roman"/>
          <w:sz w:val="27"/>
          <w:szCs w:val="27"/>
        </w:rPr>
      </w:pPr>
      <w:r>
        <w:rPr>
          <w:rFonts w:ascii="Times New Roman" w:eastAsia="標楷體" w:hAnsi="Times New Roman" w:cs="Times New Roman"/>
          <w:sz w:val="27"/>
          <w:szCs w:val="27"/>
        </w:rPr>
        <w:br w:type="page"/>
      </w:r>
    </w:p>
    <w:p w14:paraId="29885BC8" w14:textId="127F28D8" w:rsidR="00FA78BA" w:rsidRPr="00FA78BA" w:rsidRDefault="00A055DC" w:rsidP="00A055DC">
      <w:pPr>
        <w:keepNext/>
        <w:keepLines/>
        <w:widowControl/>
        <w:spacing w:beforeLines="50" w:before="180" w:afterLines="50" w:after="180" w:line="400" w:lineRule="atLeast"/>
        <w:outlineLvl w:val="2"/>
        <w:rPr>
          <w:rFonts w:ascii="Times New Roman" w:eastAsia="標楷體" w:hAnsi="Times New Roman" w:cs="Times New Roman"/>
          <w:b/>
          <w:bCs/>
          <w:color w:val="000000"/>
          <w:kern w:val="0"/>
          <w:sz w:val="27"/>
          <w:szCs w:val="27"/>
        </w:rPr>
      </w:pPr>
      <w:bookmarkStart w:id="214" w:name="_Toc217987830"/>
      <w:r>
        <w:rPr>
          <w:rFonts w:ascii="Times New Roman" w:eastAsia="標楷體" w:hAnsi="Times New Roman" w:cs="Times New Roman"/>
          <w:b/>
          <w:bCs/>
          <w:color w:val="000000"/>
          <w:kern w:val="0"/>
          <w:sz w:val="27"/>
          <w:szCs w:val="27"/>
        </w:rPr>
        <w:lastRenderedPageBreak/>
        <w:t>1.</w:t>
      </w:r>
      <w:r w:rsidR="00E1067D">
        <w:rPr>
          <w:rFonts w:ascii="Times New Roman" w:eastAsia="標楷體" w:hAnsi="Times New Roman" w:cs="Times New Roman" w:hint="eastAsia"/>
          <w:b/>
          <w:bCs/>
          <w:color w:val="000000"/>
          <w:kern w:val="0"/>
          <w:sz w:val="27"/>
          <w:szCs w:val="27"/>
        </w:rPr>
        <w:t>5</w:t>
      </w:r>
      <w:r>
        <w:rPr>
          <w:rFonts w:ascii="Times New Roman" w:eastAsia="標楷體" w:hAnsi="Times New Roman" w:cs="Times New Roman"/>
          <w:b/>
          <w:bCs/>
          <w:color w:val="000000"/>
          <w:kern w:val="0"/>
          <w:sz w:val="27"/>
          <w:szCs w:val="27"/>
        </w:rPr>
        <w:t>.5</w:t>
      </w:r>
      <w:r w:rsidR="00FA78BA" w:rsidRPr="00FA78BA">
        <w:rPr>
          <w:rFonts w:ascii="Times New Roman" w:eastAsia="標楷體" w:hAnsi="Times New Roman" w:cs="Times New Roman" w:hint="eastAsia"/>
          <w:b/>
          <w:bCs/>
          <w:color w:val="000000"/>
          <w:kern w:val="0"/>
          <w:sz w:val="27"/>
          <w:szCs w:val="27"/>
        </w:rPr>
        <w:t xml:space="preserve"> </w:t>
      </w:r>
      <w:r w:rsidR="00FA78BA" w:rsidRPr="00FA78BA">
        <w:rPr>
          <w:rFonts w:ascii="Times New Roman" w:eastAsia="標楷體" w:hAnsi="Times New Roman" w:cs="Times New Roman" w:hint="eastAsia"/>
          <w:b/>
          <w:bCs/>
          <w:color w:val="000000"/>
          <w:kern w:val="0"/>
          <w:sz w:val="27"/>
          <w:szCs w:val="27"/>
        </w:rPr>
        <w:t>平均轉乘次數趨勢分析</w:t>
      </w:r>
      <w:bookmarkEnd w:id="214"/>
    </w:p>
    <w:p w14:paraId="6F35E131" w14:textId="0F394CE1" w:rsidR="00FA78BA" w:rsidRPr="00FA78BA" w:rsidRDefault="00FA78BA" w:rsidP="00FA78BA">
      <w:pPr>
        <w:widowControl/>
        <w:spacing w:beforeLines="50" w:before="180" w:afterLines="50" w:after="180" w:line="400" w:lineRule="exact"/>
        <w:ind w:firstLineChars="200" w:firstLine="540"/>
        <w:jc w:val="both"/>
        <w:rPr>
          <w:rFonts w:ascii="Times New Roman" w:eastAsia="標楷體" w:hAnsi="Times New Roman" w:cs="Times New Roman"/>
          <w:kern w:val="0"/>
          <w:sz w:val="27"/>
          <w:szCs w:val="27"/>
        </w:rPr>
      </w:pPr>
      <w:r w:rsidRPr="00FA78BA">
        <w:rPr>
          <w:rFonts w:ascii="Times New Roman" w:eastAsia="標楷體" w:hAnsi="Times New Roman" w:cs="Times New Roman"/>
          <w:kern w:val="0"/>
          <w:sz w:val="27"/>
          <w:szCs w:val="27"/>
        </w:rPr>
        <w:t>本</w:t>
      </w:r>
      <w:r w:rsidR="00CB32FF">
        <w:rPr>
          <w:rFonts w:ascii="Times New Roman" w:eastAsia="標楷體" w:hAnsi="Times New Roman" w:cs="Times New Roman" w:hint="eastAsia"/>
          <w:kern w:val="0"/>
          <w:sz w:val="27"/>
          <w:szCs w:val="27"/>
        </w:rPr>
        <w:t>節</w:t>
      </w:r>
      <w:r w:rsidRPr="00FA78BA">
        <w:rPr>
          <w:rFonts w:ascii="Times New Roman" w:eastAsia="標楷體" w:hAnsi="Times New Roman" w:cs="Times New Roman"/>
          <w:kern w:val="0"/>
          <w:sz w:val="27"/>
          <w:szCs w:val="27"/>
        </w:rPr>
        <w:t>針對花蓮與</w:t>
      </w:r>
      <w:proofErr w:type="gramStart"/>
      <w:r w:rsidRPr="00FA78BA">
        <w:rPr>
          <w:rFonts w:ascii="Times New Roman" w:eastAsia="標楷體" w:hAnsi="Times New Roman" w:cs="Times New Roman"/>
          <w:kern w:val="0"/>
          <w:sz w:val="27"/>
          <w:szCs w:val="27"/>
        </w:rPr>
        <w:t>臺</w:t>
      </w:r>
      <w:proofErr w:type="gramEnd"/>
      <w:r w:rsidRPr="00FA78BA">
        <w:rPr>
          <w:rFonts w:ascii="Times New Roman" w:eastAsia="標楷體" w:hAnsi="Times New Roman" w:cs="Times New Roman"/>
          <w:kern w:val="0"/>
          <w:sz w:val="27"/>
          <w:szCs w:val="27"/>
        </w:rPr>
        <w:t>東兩縣進行分析。由於票證資料存在追蹤限制，我們僅能掌握乘客於同一客運公司、同一日內的轉乘紀錄。因此，本</w:t>
      </w:r>
      <w:r w:rsidR="00CB32FF">
        <w:rPr>
          <w:rFonts w:ascii="Times New Roman" w:eastAsia="標楷體" w:hAnsi="Times New Roman" w:cs="Times New Roman" w:hint="eastAsia"/>
          <w:kern w:val="0"/>
          <w:sz w:val="27"/>
          <w:szCs w:val="27"/>
        </w:rPr>
        <w:t>節</w:t>
      </w:r>
      <w:r w:rsidRPr="00FA78BA">
        <w:rPr>
          <w:rFonts w:ascii="Times New Roman" w:eastAsia="標楷體" w:hAnsi="Times New Roman" w:cs="Times New Roman"/>
          <w:kern w:val="0"/>
          <w:sz w:val="27"/>
          <w:szCs w:val="27"/>
        </w:rPr>
        <w:t>以各客運公司內部的轉乘行為為主要分析對象。研究中計算乘客於同一公司所屬</w:t>
      </w:r>
      <w:proofErr w:type="gramStart"/>
      <w:r w:rsidRPr="00FA78BA">
        <w:rPr>
          <w:rFonts w:ascii="Times New Roman" w:eastAsia="標楷體" w:hAnsi="Times New Roman" w:cs="Times New Roman"/>
          <w:kern w:val="0"/>
          <w:sz w:val="27"/>
          <w:szCs w:val="27"/>
        </w:rPr>
        <w:t>路線間的平均</w:t>
      </w:r>
      <w:proofErr w:type="gramEnd"/>
      <w:r w:rsidRPr="00FA78BA">
        <w:rPr>
          <w:rFonts w:ascii="Times New Roman" w:eastAsia="標楷體" w:hAnsi="Times New Roman" w:cs="Times New Roman"/>
          <w:kern w:val="0"/>
          <w:sz w:val="27"/>
          <w:szCs w:val="27"/>
        </w:rPr>
        <w:t>轉乘次數，並設定轉乘時間須在兩小時以內。</w:t>
      </w:r>
    </w:p>
    <w:p w14:paraId="010D1754" w14:textId="77777777" w:rsidR="00FA78BA" w:rsidRPr="00FA78BA" w:rsidRDefault="00FA78BA" w:rsidP="00FA78BA">
      <w:pPr>
        <w:widowControl/>
        <w:spacing w:beforeLines="50" w:before="180" w:afterLines="50" w:after="180" w:line="400" w:lineRule="exact"/>
        <w:ind w:firstLineChars="200" w:firstLine="540"/>
        <w:jc w:val="both"/>
        <w:rPr>
          <w:rFonts w:ascii="Times New Roman" w:eastAsia="標楷體" w:hAnsi="Times New Roman" w:cs="Times New Roman"/>
          <w:kern w:val="0"/>
          <w:sz w:val="27"/>
          <w:szCs w:val="27"/>
        </w:rPr>
      </w:pPr>
      <w:r w:rsidRPr="00FA78BA">
        <w:rPr>
          <w:rFonts w:ascii="Times New Roman" w:eastAsia="標楷體" w:hAnsi="Times New Roman" w:cs="Times New Roman"/>
          <w:kern w:val="0"/>
          <w:sz w:val="27"/>
          <w:szCs w:val="27"/>
        </w:rPr>
        <w:t>由於各</w:t>
      </w:r>
      <w:r w:rsidRPr="00FA78BA">
        <w:rPr>
          <w:rFonts w:ascii="Times New Roman" w:eastAsia="標楷體" w:hAnsi="Times New Roman" w:cs="Times New Roman" w:hint="eastAsia"/>
          <w:kern w:val="0"/>
          <w:sz w:val="27"/>
          <w:szCs w:val="27"/>
        </w:rPr>
        <w:t>家客運</w:t>
      </w:r>
      <w:r w:rsidRPr="00FA78BA">
        <w:rPr>
          <w:rFonts w:ascii="Times New Roman" w:eastAsia="標楷體" w:hAnsi="Times New Roman" w:cs="Times New Roman"/>
          <w:kern w:val="0"/>
          <w:sz w:val="27"/>
          <w:szCs w:val="27"/>
        </w:rPr>
        <w:t>公司的平均轉乘次數變化趨勢不明顯，我們將花蓮縣各客運公司的月平均轉乘次數加總後進行分析；</w:t>
      </w:r>
      <w:proofErr w:type="gramStart"/>
      <w:r w:rsidRPr="00FA78BA">
        <w:rPr>
          <w:rFonts w:ascii="Times New Roman" w:eastAsia="標楷體" w:hAnsi="Times New Roman" w:cs="Times New Roman"/>
          <w:kern w:val="0"/>
          <w:sz w:val="27"/>
          <w:szCs w:val="27"/>
        </w:rPr>
        <w:t>臺</w:t>
      </w:r>
      <w:proofErr w:type="gramEnd"/>
      <w:r w:rsidRPr="00FA78BA">
        <w:rPr>
          <w:rFonts w:ascii="Times New Roman" w:eastAsia="標楷體" w:hAnsi="Times New Roman" w:cs="Times New Roman"/>
          <w:kern w:val="0"/>
          <w:sz w:val="27"/>
          <w:szCs w:val="27"/>
        </w:rPr>
        <w:t>東縣則</w:t>
      </w:r>
      <w:proofErr w:type="gramStart"/>
      <w:r w:rsidRPr="00FA78BA">
        <w:rPr>
          <w:rFonts w:ascii="Times New Roman" w:eastAsia="標楷體" w:hAnsi="Times New Roman" w:cs="Times New Roman"/>
          <w:kern w:val="0"/>
          <w:sz w:val="27"/>
          <w:szCs w:val="27"/>
        </w:rPr>
        <w:t>採</w:t>
      </w:r>
      <w:proofErr w:type="gramEnd"/>
      <w:r w:rsidRPr="00FA78BA">
        <w:rPr>
          <w:rFonts w:ascii="Times New Roman" w:eastAsia="標楷體" w:hAnsi="Times New Roman" w:cs="Times New Roman"/>
          <w:kern w:val="0"/>
          <w:sz w:val="27"/>
          <w:szCs w:val="27"/>
        </w:rPr>
        <w:t>相同方式處理。所使用的票證資料期間為</w:t>
      </w:r>
      <w:r w:rsidRPr="00FA78BA">
        <w:rPr>
          <w:rFonts w:ascii="Times New Roman" w:eastAsia="標楷體" w:hAnsi="Times New Roman" w:cs="Times New Roman"/>
          <w:kern w:val="0"/>
          <w:sz w:val="27"/>
          <w:szCs w:val="27"/>
        </w:rPr>
        <w:t>113</w:t>
      </w:r>
      <w:r w:rsidRPr="00FA78BA">
        <w:rPr>
          <w:rFonts w:ascii="Times New Roman" w:eastAsia="標楷體" w:hAnsi="Times New Roman" w:cs="Times New Roman"/>
          <w:kern w:val="0"/>
          <w:sz w:val="27"/>
          <w:szCs w:val="27"/>
        </w:rPr>
        <w:t>年</w:t>
      </w:r>
      <w:r w:rsidRPr="00FA78BA">
        <w:rPr>
          <w:rFonts w:ascii="Times New Roman" w:eastAsia="標楷體" w:hAnsi="Times New Roman" w:cs="Times New Roman"/>
          <w:kern w:val="0"/>
          <w:sz w:val="27"/>
          <w:szCs w:val="27"/>
        </w:rPr>
        <w:t>7</w:t>
      </w:r>
      <w:r w:rsidRPr="00FA78BA">
        <w:rPr>
          <w:rFonts w:ascii="Times New Roman" w:eastAsia="標楷體" w:hAnsi="Times New Roman" w:cs="Times New Roman"/>
          <w:kern w:val="0"/>
          <w:sz w:val="27"/>
          <w:szCs w:val="27"/>
        </w:rPr>
        <w:t>月至</w:t>
      </w:r>
      <w:r w:rsidRPr="00FA78BA">
        <w:rPr>
          <w:rFonts w:ascii="Times New Roman" w:eastAsia="標楷體" w:hAnsi="Times New Roman" w:cs="Times New Roman"/>
          <w:kern w:val="0"/>
          <w:sz w:val="27"/>
          <w:szCs w:val="27"/>
        </w:rPr>
        <w:t>114</w:t>
      </w:r>
      <w:r w:rsidRPr="00FA78BA">
        <w:rPr>
          <w:rFonts w:ascii="Times New Roman" w:eastAsia="標楷體" w:hAnsi="Times New Roman" w:cs="Times New Roman"/>
          <w:kern w:val="0"/>
          <w:sz w:val="27"/>
          <w:szCs w:val="27"/>
        </w:rPr>
        <w:t>年</w:t>
      </w:r>
      <w:r w:rsidRPr="00FA78BA">
        <w:rPr>
          <w:rFonts w:ascii="Times New Roman" w:eastAsia="標楷體" w:hAnsi="Times New Roman" w:cs="Times New Roman"/>
          <w:kern w:val="0"/>
          <w:sz w:val="27"/>
          <w:szCs w:val="27"/>
        </w:rPr>
        <w:t>6</w:t>
      </w:r>
      <w:r w:rsidRPr="00FA78BA">
        <w:rPr>
          <w:rFonts w:ascii="Times New Roman" w:eastAsia="標楷體" w:hAnsi="Times New Roman" w:cs="Times New Roman"/>
          <w:kern w:val="0"/>
          <w:sz w:val="27"/>
          <w:szCs w:val="27"/>
        </w:rPr>
        <w:t>月。</w:t>
      </w:r>
    </w:p>
    <w:p w14:paraId="6E44B52C" w14:textId="77777777" w:rsidR="00FA78BA" w:rsidRPr="00FA78BA" w:rsidRDefault="00FA78BA" w:rsidP="00FA78BA">
      <w:pPr>
        <w:widowControl/>
        <w:spacing w:beforeLines="50" w:before="180" w:afterLines="50" w:after="180" w:line="400" w:lineRule="exact"/>
        <w:ind w:firstLineChars="200" w:firstLine="540"/>
        <w:jc w:val="both"/>
        <w:rPr>
          <w:rFonts w:ascii="Times New Roman" w:eastAsia="標楷體" w:hAnsi="Times New Roman" w:cs="Times New Roman"/>
          <w:kern w:val="0"/>
          <w:sz w:val="27"/>
          <w:szCs w:val="27"/>
        </w:rPr>
      </w:pPr>
      <w:r w:rsidRPr="00FA78BA">
        <w:rPr>
          <w:rFonts w:ascii="Times New Roman" w:eastAsia="標楷體" w:hAnsi="Times New Roman" w:cs="Times New Roman" w:hint="eastAsia"/>
          <w:kern w:val="0"/>
          <w:sz w:val="27"/>
          <w:szCs w:val="27"/>
        </w:rPr>
        <w:t>以下為平均搭乘里程的操作型定義：</w:t>
      </w:r>
    </w:p>
    <w:p w14:paraId="5CE75A03" w14:textId="77777777" w:rsidR="00FA78BA" w:rsidRPr="00FA78BA" w:rsidRDefault="00FA78BA" w:rsidP="00FA78BA">
      <w:pPr>
        <w:widowControl/>
        <w:spacing w:beforeLines="50" w:before="180" w:afterLines="50" w:after="180" w:line="400" w:lineRule="exact"/>
        <w:ind w:firstLineChars="200" w:firstLine="540"/>
        <w:jc w:val="both"/>
        <w:rPr>
          <w:rFonts w:ascii="Times New Roman" w:eastAsia="標楷體" w:hAnsi="Times New Roman" w:cs="Times New Roman"/>
          <w:i/>
          <w:kern w:val="0"/>
          <w:sz w:val="27"/>
          <w:szCs w:val="27"/>
        </w:rPr>
      </w:pPr>
      <m:oMathPara>
        <m:oMath>
          <m:r>
            <w:rPr>
              <w:rFonts w:ascii="Cambria Math" w:eastAsia="標楷體" w:hAnsi="Cambria Math" w:cs="Times New Roman" w:hint="eastAsia"/>
              <w:kern w:val="0"/>
              <w:sz w:val="27"/>
              <w:szCs w:val="27"/>
            </w:rPr>
            <m:t>平均轉乘次數</m:t>
          </m:r>
          <m:r>
            <w:rPr>
              <w:rFonts w:ascii="Cambria Math" w:eastAsia="標楷體" w:hAnsi="Cambria Math" w:cs="Times New Roman" w:hint="eastAsia"/>
              <w:kern w:val="0"/>
              <w:sz w:val="27"/>
              <w:szCs w:val="27"/>
            </w:rPr>
            <m:t>=</m:t>
          </m:r>
          <m:r>
            <w:rPr>
              <w:rFonts w:ascii="Cambria Math" w:eastAsia="標楷體" w:hAnsi="Cambria Math" w:cs="Times New Roman" w:hint="eastAsia"/>
              <w:kern w:val="0"/>
              <w:sz w:val="27"/>
              <w:szCs w:val="27"/>
            </w:rPr>
            <m:t>總轉乘次數</m:t>
          </m:r>
          <m:r>
            <w:rPr>
              <w:rFonts w:ascii="Cambria Math" w:eastAsia="標楷體" w:hAnsi="Cambria Math" w:cs="Times New Roman" w:hint="eastAsia"/>
              <w:kern w:val="0"/>
              <w:sz w:val="27"/>
              <w:szCs w:val="27"/>
            </w:rPr>
            <m:t>/</m:t>
          </m:r>
          <m:r>
            <w:rPr>
              <w:rFonts w:ascii="Cambria Math" w:eastAsia="標楷體" w:hAnsi="Cambria Math" w:cs="Times New Roman" w:hint="eastAsia"/>
              <w:kern w:val="0"/>
              <w:sz w:val="27"/>
              <w:szCs w:val="27"/>
            </w:rPr>
            <m:t>總搭乘人次</m:t>
          </m:r>
        </m:oMath>
      </m:oMathPara>
    </w:p>
    <w:p w14:paraId="7F9EB9E5" w14:textId="074E8007" w:rsidR="00A055DC" w:rsidRPr="00FA78BA" w:rsidRDefault="00FA78BA" w:rsidP="00A055DC">
      <w:pPr>
        <w:widowControl/>
        <w:spacing w:beforeLines="50" w:before="180" w:afterLines="50" w:after="180" w:line="400" w:lineRule="exact"/>
        <w:ind w:firstLineChars="200" w:firstLine="540"/>
        <w:jc w:val="both"/>
        <w:rPr>
          <w:rFonts w:ascii="Times New Roman" w:eastAsia="標楷體" w:hAnsi="Times New Roman" w:cs="Times New Roman"/>
          <w:iCs/>
          <w:kern w:val="0"/>
          <w:sz w:val="27"/>
          <w:szCs w:val="27"/>
        </w:rPr>
      </w:pPr>
      <w:r w:rsidRPr="00FA78BA">
        <w:rPr>
          <w:rFonts w:ascii="Times New Roman" w:eastAsia="標楷體" w:hAnsi="Times New Roman" w:cs="Times New Roman" w:hint="eastAsia"/>
          <w:iCs/>
          <w:kern w:val="0"/>
          <w:sz w:val="27"/>
          <w:szCs w:val="27"/>
        </w:rPr>
        <w:t>其中，轉乘行為定義為持同一電子票證（同一卡號）於同一家客運公司搭乘兩次客運且兩次搭乘間隔時間在</w:t>
      </w:r>
      <w:r w:rsidRPr="00FA78BA">
        <w:rPr>
          <w:rFonts w:ascii="Times New Roman" w:eastAsia="標楷體" w:hAnsi="Times New Roman" w:cs="Times New Roman" w:hint="eastAsia"/>
          <w:iCs/>
          <w:kern w:val="0"/>
          <w:sz w:val="27"/>
          <w:szCs w:val="27"/>
        </w:rPr>
        <w:t>120</w:t>
      </w:r>
      <w:r w:rsidRPr="00FA78BA">
        <w:rPr>
          <w:rFonts w:ascii="Times New Roman" w:eastAsia="標楷體" w:hAnsi="Times New Roman" w:cs="Times New Roman" w:hint="eastAsia"/>
          <w:iCs/>
          <w:kern w:val="0"/>
          <w:sz w:val="27"/>
          <w:szCs w:val="27"/>
        </w:rPr>
        <w:t>分鐘內。未來若能統一各家客運公司的卡號之去識別化作業，我們將能追蹤某一</w:t>
      </w:r>
      <w:proofErr w:type="gramStart"/>
      <w:r w:rsidRPr="00FA78BA">
        <w:rPr>
          <w:rFonts w:ascii="Times New Roman" w:eastAsia="標楷體" w:hAnsi="Times New Roman" w:cs="Times New Roman" w:hint="eastAsia"/>
          <w:iCs/>
          <w:kern w:val="0"/>
          <w:sz w:val="27"/>
          <w:szCs w:val="27"/>
        </w:rPr>
        <w:t>卡號跨客運</w:t>
      </w:r>
      <w:proofErr w:type="gramEnd"/>
      <w:r w:rsidRPr="00FA78BA">
        <w:rPr>
          <w:rFonts w:ascii="Times New Roman" w:eastAsia="標楷體" w:hAnsi="Times New Roman" w:cs="Times New Roman" w:hint="eastAsia"/>
          <w:iCs/>
          <w:kern w:val="0"/>
          <w:sz w:val="27"/>
          <w:szCs w:val="27"/>
        </w:rPr>
        <w:t>公司的轉乘行為，提取更多見解。</w:t>
      </w:r>
    </w:p>
    <w:p w14:paraId="21929EEF" w14:textId="77777777" w:rsidR="00FA78BA" w:rsidRPr="00FA78BA" w:rsidRDefault="00FA78BA" w:rsidP="00A055DC">
      <w:pPr>
        <w:keepNext/>
        <w:numPr>
          <w:ilvl w:val="2"/>
          <w:numId w:val="0"/>
        </w:numPr>
        <w:adjustRightInd w:val="0"/>
        <w:snapToGrid w:val="0"/>
        <w:spacing w:beforeLines="50" w:before="180" w:afterLines="50" w:after="180" w:line="400" w:lineRule="exact"/>
        <w:ind w:left="851" w:hanging="851"/>
        <w:jc w:val="both"/>
        <w:outlineLvl w:val="3"/>
        <w:rPr>
          <w:rFonts w:ascii="Times New Roman" w:eastAsia="標楷體" w:hAnsi="Times New Roman" w:cstheme="majorBidi"/>
          <w:b/>
          <w:bCs/>
          <w:color w:val="000000" w:themeColor="text1"/>
          <w:sz w:val="27"/>
          <w:szCs w:val="27"/>
        </w:rPr>
      </w:pPr>
      <w:bookmarkStart w:id="215" w:name="_Toc214160247"/>
      <w:r w:rsidRPr="00FA78BA">
        <w:rPr>
          <w:rFonts w:ascii="Times New Roman" w:eastAsia="標楷體" w:hAnsi="Times New Roman" w:cstheme="majorBidi" w:hint="eastAsia"/>
          <w:b/>
          <w:bCs/>
          <w:color w:val="000000" w:themeColor="text1"/>
          <w:sz w:val="27"/>
          <w:szCs w:val="27"/>
        </w:rPr>
        <w:t>1.</w:t>
      </w:r>
      <w:r w:rsidRPr="00FA78BA">
        <w:rPr>
          <w:rFonts w:ascii="Times New Roman" w:eastAsia="標楷體" w:hAnsi="Times New Roman" w:cstheme="majorBidi"/>
          <w:b/>
          <w:bCs/>
          <w:color w:val="000000" w:themeColor="text1"/>
          <w:sz w:val="27"/>
          <w:szCs w:val="27"/>
        </w:rPr>
        <w:t>花蓮縣客運平均轉乘次數</w:t>
      </w:r>
      <w:bookmarkEnd w:id="215"/>
    </w:p>
    <w:p w14:paraId="10E7EF2C" w14:textId="77777777" w:rsidR="00FA78BA" w:rsidRPr="00FA78BA" w:rsidRDefault="00FA78BA" w:rsidP="00FA78BA">
      <w:pPr>
        <w:keepNext/>
        <w:spacing w:line="0" w:lineRule="atLeast"/>
        <w:jc w:val="center"/>
        <w:rPr>
          <w:rFonts w:ascii="Times New Roman" w:eastAsia="標楷體" w:hAnsi="Times New Roman"/>
          <w:sz w:val="27"/>
          <w:szCs w:val="27"/>
        </w:rPr>
      </w:pPr>
      <w:r w:rsidRPr="00FA78BA">
        <w:rPr>
          <w:rFonts w:ascii="Times New Roman" w:eastAsia="標楷體" w:hAnsi="Times New Roman" w:cs="Times New Roman"/>
          <w:noProof/>
          <w:sz w:val="27"/>
          <w:szCs w:val="27"/>
        </w:rPr>
        <w:drawing>
          <wp:inline distT="0" distB="0" distL="0" distR="0" wp14:anchorId="59C364DE" wp14:editId="38018B37">
            <wp:extent cx="5278120" cy="1759373"/>
            <wp:effectExtent l="0" t="0" r="0"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圖片 11"/>
                    <pic:cNvPicPr/>
                  </pic:nvPicPr>
                  <pic:blipFill>
                    <a:blip r:embed="rId64"/>
                    <a:stretch>
                      <a:fillRect/>
                    </a:stretch>
                  </pic:blipFill>
                  <pic:spPr>
                    <a:xfrm>
                      <a:off x="0" y="0"/>
                      <a:ext cx="5278120" cy="1759373"/>
                    </a:xfrm>
                    <a:prstGeom prst="rect">
                      <a:avLst/>
                    </a:prstGeom>
                  </pic:spPr>
                </pic:pic>
              </a:graphicData>
            </a:graphic>
          </wp:inline>
        </w:drawing>
      </w:r>
    </w:p>
    <w:p w14:paraId="2CCF353D" w14:textId="5AE45886" w:rsidR="00FA78BA" w:rsidRPr="00FA78BA" w:rsidRDefault="008F7877" w:rsidP="008F7877">
      <w:pPr>
        <w:pStyle w:val="aff6"/>
        <w:rPr>
          <w:rFonts w:ascii="Times New Roman" w:eastAsia="標楷體" w:hAnsi="Times New Roman" w:cs="Times New Roman"/>
          <w:sz w:val="27"/>
          <w:szCs w:val="27"/>
        </w:rPr>
      </w:pPr>
      <w:bookmarkStart w:id="216" w:name="_Toc217987034"/>
      <w:r w:rsidRPr="00413EC5">
        <w:rPr>
          <w:rFonts w:ascii="Times New Roman" w:eastAsia="標楷體" w:hAnsi="Times New Roman" w:cs="Times New Roman" w:hint="eastAsia"/>
          <w:sz w:val="27"/>
          <w:szCs w:val="27"/>
        </w:rPr>
        <w:t>圖</w:t>
      </w:r>
      <w:r w:rsidRPr="00413EC5">
        <w:rPr>
          <w:rFonts w:ascii="Times New Roman" w:eastAsia="標楷體" w:hAnsi="Times New Roman" w:cs="Times New Roman" w:hint="eastAsia"/>
          <w:sz w:val="27"/>
          <w:szCs w:val="27"/>
        </w:rPr>
        <w:t>1.5.</w:t>
      </w:r>
      <w:r w:rsidRPr="00413EC5">
        <w:rPr>
          <w:rFonts w:ascii="Times New Roman" w:eastAsia="標楷體" w:hAnsi="Times New Roman" w:cs="Times New Roman"/>
          <w:sz w:val="27"/>
          <w:szCs w:val="27"/>
        </w:rPr>
        <w:fldChar w:fldCharType="begin"/>
      </w:r>
      <w:r w:rsidRPr="00413EC5">
        <w:rPr>
          <w:rFonts w:ascii="Times New Roman" w:eastAsia="標楷體" w:hAnsi="Times New Roman" w:cs="Times New Roman"/>
          <w:sz w:val="27"/>
          <w:szCs w:val="27"/>
        </w:rPr>
        <w:instrText xml:space="preserve"> </w:instrText>
      </w:r>
      <w:r w:rsidRPr="00413EC5">
        <w:rPr>
          <w:rFonts w:ascii="Times New Roman" w:eastAsia="標楷體" w:hAnsi="Times New Roman" w:cs="Times New Roman" w:hint="eastAsia"/>
          <w:sz w:val="27"/>
          <w:szCs w:val="27"/>
        </w:rPr>
        <w:instrText xml:space="preserve">SEQ </w:instrText>
      </w:r>
      <w:r w:rsidRPr="00413EC5">
        <w:rPr>
          <w:rFonts w:ascii="Times New Roman" w:eastAsia="標楷體" w:hAnsi="Times New Roman" w:cs="Times New Roman" w:hint="eastAsia"/>
          <w:sz w:val="27"/>
          <w:szCs w:val="27"/>
        </w:rPr>
        <w:instrText>圖</w:instrText>
      </w:r>
      <w:r w:rsidRPr="00413EC5">
        <w:rPr>
          <w:rFonts w:ascii="Times New Roman" w:eastAsia="標楷體" w:hAnsi="Times New Roman" w:cs="Times New Roman" w:hint="eastAsia"/>
          <w:sz w:val="27"/>
          <w:szCs w:val="27"/>
        </w:rPr>
        <w:instrText>1.5. \* ARABIC</w:instrText>
      </w:r>
      <w:r w:rsidRPr="00413EC5">
        <w:rPr>
          <w:rFonts w:ascii="Times New Roman" w:eastAsia="標楷體" w:hAnsi="Times New Roman" w:cs="Times New Roman"/>
          <w:sz w:val="27"/>
          <w:szCs w:val="27"/>
        </w:rPr>
        <w:instrText xml:space="preserve"> </w:instrText>
      </w:r>
      <w:r w:rsidRPr="00413EC5">
        <w:rPr>
          <w:rFonts w:ascii="Times New Roman" w:eastAsia="標楷體" w:hAnsi="Times New Roman" w:cs="Times New Roman"/>
          <w:sz w:val="27"/>
          <w:szCs w:val="27"/>
        </w:rPr>
        <w:fldChar w:fldCharType="separate"/>
      </w:r>
      <w:r w:rsidR="009E74F2">
        <w:rPr>
          <w:rFonts w:ascii="Times New Roman" w:eastAsia="標楷體" w:hAnsi="Times New Roman" w:cs="Times New Roman"/>
          <w:noProof/>
          <w:sz w:val="27"/>
          <w:szCs w:val="27"/>
        </w:rPr>
        <w:t>21</w:t>
      </w:r>
      <w:r w:rsidRPr="00413EC5">
        <w:rPr>
          <w:rFonts w:ascii="Times New Roman" w:eastAsia="標楷體" w:hAnsi="Times New Roman" w:cs="Times New Roman"/>
          <w:sz w:val="27"/>
          <w:szCs w:val="27"/>
        </w:rPr>
        <w:fldChar w:fldCharType="end"/>
      </w:r>
      <w:r w:rsidRPr="00413EC5">
        <w:rPr>
          <w:rFonts w:ascii="Times New Roman" w:eastAsia="標楷體" w:hAnsi="Times New Roman" w:cs="Times New Roman" w:hint="eastAsia"/>
          <w:sz w:val="27"/>
          <w:szCs w:val="27"/>
        </w:rPr>
        <w:t xml:space="preserve"> </w:t>
      </w:r>
      <w:r w:rsidR="00FA78BA" w:rsidRPr="00413EC5">
        <w:rPr>
          <w:rFonts w:ascii="Times New Roman" w:eastAsia="標楷體" w:hAnsi="Times New Roman" w:cs="Times New Roman" w:hint="eastAsia"/>
          <w:sz w:val="27"/>
          <w:szCs w:val="27"/>
        </w:rPr>
        <w:t>113</w:t>
      </w:r>
      <w:r w:rsidR="00FA78BA" w:rsidRPr="00413EC5">
        <w:rPr>
          <w:rFonts w:ascii="Times New Roman" w:eastAsia="標楷體" w:hAnsi="Times New Roman" w:cs="Times New Roman" w:hint="eastAsia"/>
          <w:sz w:val="27"/>
          <w:szCs w:val="27"/>
        </w:rPr>
        <w:t>年</w:t>
      </w:r>
      <w:r w:rsidR="00FA78BA" w:rsidRPr="00413EC5">
        <w:rPr>
          <w:rFonts w:ascii="Times New Roman" w:eastAsia="標楷體" w:hAnsi="Times New Roman" w:cs="Times New Roman" w:hint="eastAsia"/>
          <w:sz w:val="27"/>
          <w:szCs w:val="27"/>
        </w:rPr>
        <w:t>7</w:t>
      </w:r>
      <w:r w:rsidR="00FA78BA" w:rsidRPr="00413EC5">
        <w:rPr>
          <w:rFonts w:ascii="Times New Roman" w:eastAsia="標楷體" w:hAnsi="Times New Roman" w:cs="Times New Roman" w:hint="eastAsia"/>
          <w:sz w:val="27"/>
          <w:szCs w:val="27"/>
        </w:rPr>
        <w:t>月至</w:t>
      </w:r>
      <w:r w:rsidR="00FA78BA" w:rsidRPr="00413EC5">
        <w:rPr>
          <w:rFonts w:ascii="Times New Roman" w:eastAsia="標楷體" w:hAnsi="Times New Roman" w:cs="Times New Roman" w:hint="eastAsia"/>
          <w:sz w:val="27"/>
          <w:szCs w:val="27"/>
        </w:rPr>
        <w:t>114</w:t>
      </w:r>
      <w:r w:rsidR="00FA78BA" w:rsidRPr="00413EC5">
        <w:rPr>
          <w:rFonts w:ascii="Times New Roman" w:eastAsia="標楷體" w:hAnsi="Times New Roman" w:cs="Times New Roman" w:hint="eastAsia"/>
          <w:sz w:val="27"/>
          <w:szCs w:val="27"/>
        </w:rPr>
        <w:t>年</w:t>
      </w:r>
      <w:r w:rsidR="00FA78BA" w:rsidRPr="00413EC5">
        <w:rPr>
          <w:rFonts w:ascii="Times New Roman" w:eastAsia="標楷體" w:hAnsi="Times New Roman" w:cs="Times New Roman" w:hint="eastAsia"/>
          <w:sz w:val="27"/>
          <w:szCs w:val="27"/>
        </w:rPr>
        <w:t>6</w:t>
      </w:r>
      <w:r w:rsidR="00FA78BA" w:rsidRPr="00413EC5">
        <w:rPr>
          <w:rFonts w:ascii="Times New Roman" w:eastAsia="標楷體" w:hAnsi="Times New Roman" w:cs="Times New Roman" w:hint="eastAsia"/>
          <w:sz w:val="27"/>
          <w:szCs w:val="27"/>
        </w:rPr>
        <w:t>月花蓮縣客運平均轉乘次數折線圖</w:t>
      </w:r>
      <w:bookmarkEnd w:id="216"/>
    </w:p>
    <w:p w14:paraId="243A3F3A" w14:textId="5C8E04FB" w:rsidR="005F5709" w:rsidRDefault="00FA78BA" w:rsidP="00FA78BA">
      <w:pPr>
        <w:widowControl/>
        <w:spacing w:beforeLines="50" w:before="180" w:afterLines="50" w:after="180" w:line="400" w:lineRule="exact"/>
        <w:ind w:firstLineChars="200" w:firstLine="540"/>
        <w:jc w:val="both"/>
        <w:rPr>
          <w:rFonts w:ascii="Times New Roman" w:eastAsia="標楷體" w:hAnsi="Times New Roman" w:cs="Times New Roman"/>
          <w:sz w:val="27"/>
          <w:szCs w:val="27"/>
        </w:rPr>
      </w:pPr>
      <w:r w:rsidRPr="00FA78BA">
        <w:rPr>
          <w:rFonts w:ascii="Times New Roman" w:eastAsia="標楷體" w:hAnsi="Times New Roman" w:cs="Times New Roman"/>
          <w:sz w:val="27"/>
          <w:szCs w:val="27"/>
        </w:rPr>
        <w:t>從</w:t>
      </w:r>
      <w:r w:rsidR="00CB32FF" w:rsidRPr="005F5709">
        <w:rPr>
          <w:rFonts w:ascii="Times New Roman" w:eastAsia="標楷體" w:hAnsi="Times New Roman" w:cs="Times New Roman"/>
          <w:sz w:val="27"/>
          <w:szCs w:val="27"/>
        </w:rPr>
        <w:t>圖</w:t>
      </w:r>
      <w:r w:rsidR="00CB32FF" w:rsidRPr="005F5709">
        <w:rPr>
          <w:rFonts w:ascii="Times New Roman" w:eastAsia="標楷體" w:hAnsi="Times New Roman" w:cs="Times New Roman"/>
          <w:sz w:val="27"/>
          <w:szCs w:val="27"/>
        </w:rPr>
        <w:t>1.</w:t>
      </w:r>
      <w:r w:rsidR="008F7877" w:rsidRPr="005F5709">
        <w:rPr>
          <w:rFonts w:ascii="Times New Roman" w:eastAsia="標楷體" w:hAnsi="Times New Roman" w:cs="Times New Roman"/>
          <w:sz w:val="27"/>
          <w:szCs w:val="27"/>
        </w:rPr>
        <w:t>5</w:t>
      </w:r>
      <w:r w:rsidR="00CB32FF" w:rsidRPr="005F5709">
        <w:rPr>
          <w:rFonts w:ascii="Times New Roman" w:eastAsia="標楷體" w:hAnsi="Times New Roman" w:cs="Times New Roman"/>
          <w:sz w:val="27"/>
          <w:szCs w:val="27"/>
        </w:rPr>
        <w:t>.2</w:t>
      </w:r>
      <w:r w:rsidR="008F7877" w:rsidRPr="005F5709">
        <w:rPr>
          <w:rFonts w:ascii="Times New Roman" w:eastAsia="標楷體" w:hAnsi="Times New Roman" w:cs="Times New Roman"/>
          <w:sz w:val="27"/>
          <w:szCs w:val="27"/>
        </w:rPr>
        <w:t>1</w:t>
      </w:r>
      <w:r w:rsidRPr="005F5709">
        <w:rPr>
          <w:rFonts w:ascii="Times New Roman" w:eastAsia="標楷體" w:hAnsi="Times New Roman" w:cs="Times New Roman"/>
          <w:sz w:val="27"/>
          <w:szCs w:val="27"/>
        </w:rPr>
        <w:t>中可以觀察到，花蓮縣客運整體的平均轉乘次數於</w:t>
      </w:r>
      <w:r w:rsidRPr="005F5709">
        <w:rPr>
          <w:rFonts w:ascii="Times New Roman" w:eastAsia="標楷體" w:hAnsi="Times New Roman" w:cs="Times New Roman"/>
          <w:sz w:val="27"/>
          <w:szCs w:val="27"/>
        </w:rPr>
        <w:t>113</w:t>
      </w:r>
      <w:r w:rsidRPr="005F5709">
        <w:rPr>
          <w:rFonts w:ascii="Times New Roman" w:eastAsia="標楷體" w:hAnsi="Times New Roman" w:cs="Times New Roman"/>
          <w:sz w:val="27"/>
          <w:szCs w:val="27"/>
        </w:rPr>
        <w:t>年</w:t>
      </w:r>
      <w:r w:rsidRPr="005F5709">
        <w:rPr>
          <w:rFonts w:ascii="Times New Roman" w:eastAsia="標楷體" w:hAnsi="Times New Roman" w:cs="Times New Roman"/>
          <w:sz w:val="27"/>
          <w:szCs w:val="27"/>
        </w:rPr>
        <w:t>7</w:t>
      </w:r>
      <w:r w:rsidRPr="005F5709">
        <w:rPr>
          <w:rFonts w:ascii="Times New Roman" w:eastAsia="標楷體" w:hAnsi="Times New Roman" w:cs="Times New Roman"/>
          <w:sz w:val="27"/>
          <w:szCs w:val="27"/>
        </w:rPr>
        <w:t>月約為</w:t>
      </w:r>
      <w:r w:rsidRPr="005F5709">
        <w:rPr>
          <w:rFonts w:ascii="Times New Roman" w:eastAsia="標楷體" w:hAnsi="Times New Roman" w:cs="Times New Roman"/>
          <w:sz w:val="27"/>
          <w:szCs w:val="27"/>
        </w:rPr>
        <w:t>0.20</w:t>
      </w:r>
      <w:r w:rsidRPr="005F5709">
        <w:rPr>
          <w:rFonts w:ascii="Times New Roman" w:eastAsia="標楷體" w:hAnsi="Times New Roman" w:cs="Times New Roman"/>
          <w:sz w:val="27"/>
          <w:szCs w:val="27"/>
        </w:rPr>
        <w:t>次，並呈現先下降後小幅回升的趨勢，整體月平均約為</w:t>
      </w:r>
      <w:r w:rsidRPr="005F5709">
        <w:rPr>
          <w:rFonts w:ascii="Times New Roman" w:eastAsia="標楷體" w:hAnsi="Times New Roman" w:cs="Times New Roman"/>
          <w:sz w:val="27"/>
          <w:szCs w:val="27"/>
        </w:rPr>
        <w:t>0.16</w:t>
      </w:r>
      <w:r w:rsidRPr="005F5709">
        <w:rPr>
          <w:rFonts w:ascii="Times New Roman" w:eastAsia="標楷體" w:hAnsi="Times New Roman" w:cs="Times New Roman"/>
          <w:sz w:val="27"/>
          <w:szCs w:val="27"/>
        </w:rPr>
        <w:t>次。其中，平均轉乘次數的高點出現在</w:t>
      </w:r>
      <w:r w:rsidRPr="005F5709">
        <w:rPr>
          <w:rFonts w:ascii="Times New Roman" w:eastAsia="標楷體" w:hAnsi="Times New Roman" w:cs="Times New Roman"/>
          <w:sz w:val="27"/>
          <w:szCs w:val="27"/>
        </w:rPr>
        <w:t>113</w:t>
      </w:r>
      <w:r w:rsidRPr="005F5709">
        <w:rPr>
          <w:rFonts w:ascii="Times New Roman" w:eastAsia="標楷體" w:hAnsi="Times New Roman" w:cs="Times New Roman"/>
          <w:sz w:val="27"/>
          <w:szCs w:val="27"/>
        </w:rPr>
        <w:t>年</w:t>
      </w:r>
      <w:r w:rsidRPr="005F5709">
        <w:rPr>
          <w:rFonts w:ascii="Times New Roman" w:eastAsia="標楷體" w:hAnsi="Times New Roman" w:cs="Times New Roman"/>
          <w:sz w:val="27"/>
          <w:szCs w:val="27"/>
        </w:rPr>
        <w:t>7</w:t>
      </w:r>
      <w:r w:rsidRPr="005F5709">
        <w:rPr>
          <w:rFonts w:ascii="Times New Roman" w:eastAsia="標楷體" w:hAnsi="Times New Roman" w:cs="Times New Roman"/>
          <w:sz w:val="27"/>
          <w:szCs w:val="27"/>
        </w:rPr>
        <w:t>月與</w:t>
      </w:r>
      <w:r w:rsidRPr="005F5709">
        <w:rPr>
          <w:rFonts w:ascii="Times New Roman" w:eastAsia="標楷體" w:hAnsi="Times New Roman" w:cs="Times New Roman"/>
          <w:sz w:val="27"/>
          <w:szCs w:val="27"/>
        </w:rPr>
        <w:t>12</w:t>
      </w:r>
      <w:r w:rsidRPr="005F5709">
        <w:rPr>
          <w:rFonts w:ascii="Times New Roman" w:eastAsia="標楷體" w:hAnsi="Times New Roman" w:cs="Times New Roman"/>
          <w:sz w:val="27"/>
          <w:szCs w:val="27"/>
        </w:rPr>
        <w:t>月，推測與暑期觀光旺季及年末跨年活動帶動人流有關。</w:t>
      </w:r>
    </w:p>
    <w:p w14:paraId="4F620B77" w14:textId="77777777" w:rsidR="005F5709" w:rsidRDefault="005F5709">
      <w:pPr>
        <w:widowControl/>
        <w:rPr>
          <w:rFonts w:ascii="Times New Roman" w:eastAsia="標楷體" w:hAnsi="Times New Roman" w:cs="Times New Roman"/>
          <w:sz w:val="27"/>
          <w:szCs w:val="27"/>
        </w:rPr>
      </w:pPr>
      <w:r>
        <w:rPr>
          <w:rFonts w:ascii="Times New Roman" w:eastAsia="標楷體" w:hAnsi="Times New Roman" w:cs="Times New Roman"/>
          <w:sz w:val="27"/>
          <w:szCs w:val="27"/>
        </w:rPr>
        <w:br w:type="page"/>
      </w:r>
    </w:p>
    <w:p w14:paraId="69985448" w14:textId="77777777" w:rsidR="00FA78BA" w:rsidRPr="00FA78BA" w:rsidRDefault="00FA78BA" w:rsidP="00FA78BA">
      <w:pPr>
        <w:spacing w:beforeLines="50" w:before="180" w:afterLines="50" w:after="180" w:line="400" w:lineRule="exact"/>
        <w:ind w:firstLineChars="200" w:firstLine="540"/>
        <w:jc w:val="both"/>
        <w:rPr>
          <w:rFonts w:ascii="Times New Roman" w:eastAsia="標楷體" w:hAnsi="Times New Roman" w:cs="Times New Roman"/>
          <w:sz w:val="27"/>
          <w:szCs w:val="27"/>
        </w:rPr>
      </w:pPr>
      <w:r w:rsidRPr="00FA78BA">
        <w:rPr>
          <w:rFonts w:ascii="Times New Roman" w:eastAsia="標楷體" w:hAnsi="Times New Roman" w:cs="Times New Roman" w:hint="eastAsia"/>
          <w:sz w:val="27"/>
          <w:szCs w:val="27"/>
        </w:rPr>
        <w:lastRenderedPageBreak/>
        <w:t>進一步比較不同票種可發現，</w:t>
      </w:r>
      <w:r w:rsidRPr="00FA78BA">
        <w:rPr>
          <w:rFonts w:ascii="Times New Roman" w:eastAsia="標楷體" w:hAnsi="Times New Roman" w:cs="Times New Roman" w:hint="eastAsia"/>
          <w:sz w:val="27"/>
          <w:szCs w:val="27"/>
        </w:rPr>
        <w:t>TPASS</w:t>
      </w:r>
      <w:r w:rsidRPr="00FA78BA">
        <w:rPr>
          <w:rFonts w:ascii="Times New Roman" w:eastAsia="標楷體" w:hAnsi="Times New Roman" w:cs="Times New Roman" w:hint="eastAsia"/>
          <w:sz w:val="27"/>
          <w:szCs w:val="27"/>
        </w:rPr>
        <w:t>票種使用者的平均轉乘次數普遍低於「其他票種」族群整體維持在約</w:t>
      </w:r>
      <w:r w:rsidRPr="00FA78BA">
        <w:rPr>
          <w:rFonts w:ascii="Times New Roman" w:eastAsia="標楷體" w:hAnsi="Times New Roman" w:cs="Times New Roman" w:hint="eastAsia"/>
          <w:sz w:val="27"/>
          <w:szCs w:val="27"/>
        </w:rPr>
        <w:t>0.10</w:t>
      </w:r>
      <w:r w:rsidRPr="00FA78BA">
        <w:rPr>
          <w:rFonts w:ascii="Times New Roman" w:eastAsia="標楷體" w:hAnsi="Times New Roman" w:cs="Times New Roman" w:hint="eastAsia"/>
          <w:sz w:val="27"/>
          <w:szCs w:val="27"/>
        </w:rPr>
        <w:t>次上下，僅於</w:t>
      </w:r>
      <w:r w:rsidRPr="00FA78BA">
        <w:rPr>
          <w:rFonts w:ascii="Times New Roman" w:eastAsia="標楷體" w:hAnsi="Times New Roman" w:cs="Times New Roman" w:hint="eastAsia"/>
          <w:sz w:val="27"/>
          <w:szCs w:val="27"/>
        </w:rPr>
        <w:t>113</w:t>
      </w:r>
      <w:r w:rsidRPr="00FA78BA">
        <w:rPr>
          <w:rFonts w:ascii="Times New Roman" w:eastAsia="標楷體" w:hAnsi="Times New Roman" w:cs="Times New Roman" w:hint="eastAsia"/>
          <w:sz w:val="27"/>
          <w:szCs w:val="27"/>
        </w:rPr>
        <w:t>年</w:t>
      </w:r>
      <w:r w:rsidRPr="00FA78BA">
        <w:rPr>
          <w:rFonts w:ascii="Times New Roman" w:eastAsia="標楷體" w:hAnsi="Times New Roman" w:cs="Times New Roman" w:hint="eastAsia"/>
          <w:sz w:val="27"/>
          <w:szCs w:val="27"/>
        </w:rPr>
        <w:t>8</w:t>
      </w:r>
      <w:r w:rsidRPr="00FA78BA">
        <w:rPr>
          <w:rFonts w:ascii="Times New Roman" w:eastAsia="標楷體" w:hAnsi="Times New Roman" w:cs="Times New Roman" w:hint="eastAsia"/>
          <w:sz w:val="27"/>
          <w:szCs w:val="27"/>
        </w:rPr>
        <w:t>月出現相對低點，其餘期間變動幅度有限，顯示該族群搭乘之穩定性。相對而言，「其他票種」在日常出行中較常進行路線銜接，具備較高的轉乘頻率。</w:t>
      </w:r>
    </w:p>
    <w:p w14:paraId="13E6418D" w14:textId="658E7538" w:rsidR="00FA78BA" w:rsidRPr="00FA78BA" w:rsidRDefault="00FA78BA" w:rsidP="00FA78BA">
      <w:pPr>
        <w:widowControl/>
        <w:spacing w:beforeLines="50" w:before="180" w:afterLines="50" w:after="180" w:line="400" w:lineRule="exact"/>
        <w:ind w:firstLineChars="200" w:firstLine="540"/>
        <w:jc w:val="both"/>
        <w:rPr>
          <w:rFonts w:ascii="Times New Roman" w:eastAsia="標楷體" w:hAnsi="Times New Roman" w:cs="Times New Roman"/>
          <w:sz w:val="27"/>
          <w:szCs w:val="27"/>
        </w:rPr>
      </w:pPr>
      <w:r w:rsidRPr="00FA78BA">
        <w:rPr>
          <w:rFonts w:ascii="Times New Roman" w:eastAsia="標楷體" w:hAnsi="Times New Roman" w:cs="Times New Roman"/>
          <w:sz w:val="27"/>
          <w:szCs w:val="27"/>
        </w:rPr>
        <w:t>整體而言，花蓮縣的客運轉乘行為在一年期間內</w:t>
      </w:r>
      <w:r w:rsidRPr="00FA78BA">
        <w:rPr>
          <w:rFonts w:ascii="Times New Roman" w:eastAsia="標楷體" w:hAnsi="Times New Roman" w:cs="Times New Roman" w:hint="eastAsia"/>
          <w:sz w:val="27"/>
          <w:szCs w:val="27"/>
        </w:rPr>
        <w:t>，其使用頻率不高且</w:t>
      </w:r>
      <w:r w:rsidRPr="00FA78BA">
        <w:rPr>
          <w:rFonts w:ascii="Times New Roman" w:eastAsia="標楷體" w:hAnsi="Times New Roman" w:cs="Times New Roman"/>
          <w:sz w:val="27"/>
          <w:szCs w:val="27"/>
        </w:rPr>
        <w:t>變化幅度有限，顯示轉乘並非花蓮民眾主要的公共運輸使用模式。</w:t>
      </w:r>
      <w:r w:rsidRPr="00FA78BA">
        <w:rPr>
          <w:rFonts w:ascii="Times New Roman" w:eastAsia="標楷體" w:hAnsi="Times New Roman" w:cs="Times New Roman"/>
          <w:sz w:val="27"/>
          <w:szCs w:val="27"/>
        </w:rPr>
        <w:t>TPASS</w:t>
      </w:r>
      <w:r w:rsidRPr="00FA78BA">
        <w:rPr>
          <w:rFonts w:ascii="Times New Roman" w:eastAsia="標楷體" w:hAnsi="Times New Roman" w:cs="Times New Roman"/>
          <w:sz w:val="27"/>
          <w:szCs w:val="27"/>
        </w:rPr>
        <w:t>用戶則展現固定通勤特徵。</w:t>
      </w:r>
      <w:r w:rsidRPr="00FA78BA">
        <w:rPr>
          <w:rFonts w:ascii="Times New Roman" w:eastAsia="標楷體" w:hAnsi="Times New Roman" w:cs="Times New Roman" w:hint="eastAsia"/>
          <w:sz w:val="27"/>
          <w:szCs w:val="27"/>
        </w:rPr>
        <w:t>究其原因為，花蓮因地形特性，導致道路以南北向為主，如台</w:t>
      </w:r>
      <w:r w:rsidRPr="00FA78BA">
        <w:rPr>
          <w:rFonts w:ascii="Times New Roman" w:eastAsia="標楷體" w:hAnsi="Times New Roman" w:cs="Times New Roman" w:hint="eastAsia"/>
          <w:sz w:val="27"/>
          <w:szCs w:val="27"/>
        </w:rPr>
        <w:t>9</w:t>
      </w:r>
      <w:r w:rsidRPr="00FA78BA">
        <w:rPr>
          <w:rFonts w:ascii="Times New Roman" w:eastAsia="標楷體" w:hAnsi="Times New Roman" w:cs="Times New Roman" w:hint="eastAsia"/>
          <w:sz w:val="27"/>
          <w:szCs w:val="27"/>
        </w:rPr>
        <w:t>線、台</w:t>
      </w:r>
      <w:r w:rsidRPr="00FA78BA">
        <w:rPr>
          <w:rFonts w:ascii="Times New Roman" w:eastAsia="標楷體" w:hAnsi="Times New Roman" w:cs="Times New Roman" w:hint="eastAsia"/>
          <w:sz w:val="27"/>
          <w:szCs w:val="27"/>
        </w:rPr>
        <w:t>9</w:t>
      </w:r>
      <w:r w:rsidRPr="00FA78BA">
        <w:rPr>
          <w:rFonts w:ascii="Times New Roman" w:eastAsia="標楷體" w:hAnsi="Times New Roman" w:cs="Times New Roman" w:hint="eastAsia"/>
          <w:sz w:val="27"/>
          <w:szCs w:val="27"/>
        </w:rPr>
        <w:t>丙線、台</w:t>
      </w:r>
      <w:r w:rsidRPr="00FA78BA">
        <w:rPr>
          <w:rFonts w:ascii="Times New Roman" w:eastAsia="標楷體" w:hAnsi="Times New Roman" w:cs="Times New Roman" w:hint="eastAsia"/>
          <w:sz w:val="27"/>
          <w:szCs w:val="27"/>
        </w:rPr>
        <w:t>11</w:t>
      </w:r>
      <w:r w:rsidRPr="00FA78BA">
        <w:rPr>
          <w:rFonts w:ascii="Times New Roman" w:eastAsia="標楷體" w:hAnsi="Times New Roman" w:cs="Times New Roman" w:hint="eastAsia"/>
          <w:sz w:val="27"/>
          <w:szCs w:val="27"/>
        </w:rPr>
        <w:t>線以及台</w:t>
      </w:r>
      <w:r w:rsidRPr="00FA78BA">
        <w:rPr>
          <w:rFonts w:ascii="Times New Roman" w:eastAsia="標楷體" w:hAnsi="Times New Roman" w:cs="Times New Roman" w:hint="eastAsia"/>
          <w:sz w:val="27"/>
          <w:szCs w:val="27"/>
        </w:rPr>
        <w:t>11</w:t>
      </w:r>
      <w:r w:rsidRPr="00FA78BA">
        <w:rPr>
          <w:rFonts w:ascii="Times New Roman" w:eastAsia="標楷體" w:hAnsi="Times New Roman" w:cs="Times New Roman" w:hint="eastAsia"/>
          <w:sz w:val="27"/>
          <w:szCs w:val="27"/>
        </w:rPr>
        <w:t>丙線等，東西向道路不多，使得公車路線的規劃上，多以花蓮轉運站為樞紐站點，其他各站為周邊節點所構成的軸</w:t>
      </w:r>
      <w:proofErr w:type="gramStart"/>
      <w:r w:rsidRPr="00FA78BA">
        <w:rPr>
          <w:rFonts w:ascii="Times New Roman" w:eastAsia="標楷體" w:hAnsi="Times New Roman" w:cs="Times New Roman" w:hint="eastAsia"/>
          <w:sz w:val="27"/>
          <w:szCs w:val="27"/>
        </w:rPr>
        <w:t>輻</w:t>
      </w:r>
      <w:proofErr w:type="gramEnd"/>
      <w:r w:rsidRPr="00FA78BA">
        <w:rPr>
          <w:rFonts w:ascii="Times New Roman" w:eastAsia="標楷體" w:hAnsi="Times New Roman" w:cs="Times New Roman" w:hint="eastAsia"/>
          <w:sz w:val="27"/>
          <w:szCs w:val="27"/>
        </w:rPr>
        <w:t>網路，並沿著南北向主要道路行駛，故每條路線的站點少有重複，造成無法</w:t>
      </w:r>
      <w:proofErr w:type="gramStart"/>
      <w:r w:rsidRPr="00FA78BA">
        <w:rPr>
          <w:rFonts w:ascii="Times New Roman" w:eastAsia="標楷體" w:hAnsi="Times New Roman" w:cs="Times New Roman" w:hint="eastAsia"/>
          <w:sz w:val="27"/>
          <w:szCs w:val="27"/>
        </w:rPr>
        <w:t>轉乘或轉</w:t>
      </w:r>
      <w:proofErr w:type="gramEnd"/>
      <w:r w:rsidRPr="00FA78BA">
        <w:rPr>
          <w:rFonts w:ascii="Times New Roman" w:eastAsia="標楷體" w:hAnsi="Times New Roman" w:cs="Times New Roman" w:hint="eastAsia"/>
          <w:sz w:val="27"/>
          <w:szCs w:val="27"/>
        </w:rPr>
        <w:t>乘不便。</w:t>
      </w:r>
      <w:proofErr w:type="gramStart"/>
      <w:r w:rsidRPr="00FA78BA">
        <w:rPr>
          <w:rFonts w:ascii="Times New Roman" w:eastAsia="標楷體" w:hAnsi="Times New Roman" w:cs="Times New Roman" w:hint="eastAsia"/>
          <w:sz w:val="27"/>
          <w:szCs w:val="27"/>
        </w:rPr>
        <w:t>此外，</w:t>
      </w:r>
      <w:proofErr w:type="gramEnd"/>
      <w:r w:rsidRPr="00FA78BA">
        <w:rPr>
          <w:rFonts w:ascii="Times New Roman" w:eastAsia="標楷體" w:hAnsi="Times New Roman" w:cs="Times New Roman" w:hint="eastAsia"/>
          <w:sz w:val="27"/>
          <w:szCs w:val="27"/>
        </w:rPr>
        <w:t>由於票證資料的追蹤限制，本章所定義的轉乘行為為各客運公司內部的轉乘，無法得知乘客在不同客運公司的轉乘行為。</w:t>
      </w:r>
      <w:r w:rsidRPr="00FA78BA">
        <w:rPr>
          <w:rFonts w:ascii="Times New Roman" w:eastAsia="標楷體" w:hAnsi="Times New Roman" w:cs="Times New Roman"/>
          <w:sz w:val="27"/>
          <w:szCs w:val="27"/>
        </w:rPr>
        <w:t>建議後續研究可進一步區分主要通勤路線與觀光路線，以</w:t>
      </w:r>
      <w:proofErr w:type="gramStart"/>
      <w:r w:rsidRPr="00FA78BA">
        <w:rPr>
          <w:rFonts w:ascii="Times New Roman" w:eastAsia="標楷體" w:hAnsi="Times New Roman" w:cs="Times New Roman"/>
          <w:sz w:val="27"/>
          <w:szCs w:val="27"/>
        </w:rPr>
        <w:t>釐</w:t>
      </w:r>
      <w:proofErr w:type="gramEnd"/>
      <w:r w:rsidRPr="00FA78BA">
        <w:rPr>
          <w:rFonts w:ascii="Times New Roman" w:eastAsia="標楷體" w:hAnsi="Times New Roman" w:cs="Times New Roman"/>
          <w:sz w:val="27"/>
          <w:szCs w:val="27"/>
        </w:rPr>
        <w:t>清不同乘客族群的轉乘行為與需求，作為區域客運</w:t>
      </w:r>
      <w:proofErr w:type="gramStart"/>
      <w:r w:rsidRPr="00FA78BA">
        <w:rPr>
          <w:rFonts w:ascii="Times New Roman" w:eastAsia="標楷體" w:hAnsi="Times New Roman" w:cs="Times New Roman"/>
          <w:sz w:val="27"/>
          <w:szCs w:val="27"/>
        </w:rPr>
        <w:t>整合與票證</w:t>
      </w:r>
      <w:proofErr w:type="gramEnd"/>
      <w:r w:rsidRPr="00FA78BA">
        <w:rPr>
          <w:rFonts w:ascii="Times New Roman" w:eastAsia="標楷體" w:hAnsi="Times New Roman" w:cs="Times New Roman"/>
          <w:sz w:val="27"/>
          <w:szCs w:val="27"/>
        </w:rPr>
        <w:t>優惠設計的重要參考依據。</w:t>
      </w:r>
    </w:p>
    <w:p w14:paraId="036D6736" w14:textId="77777777" w:rsidR="00FA78BA" w:rsidRPr="00FA78BA" w:rsidRDefault="00FA78BA" w:rsidP="00FA78BA">
      <w:pPr>
        <w:widowControl/>
        <w:rPr>
          <w:rFonts w:ascii="Times New Roman" w:eastAsia="標楷體" w:hAnsi="Times New Roman" w:cs="Times New Roman"/>
          <w:sz w:val="27"/>
          <w:szCs w:val="27"/>
        </w:rPr>
      </w:pPr>
    </w:p>
    <w:p w14:paraId="171D43CF" w14:textId="77777777" w:rsidR="00FA78BA" w:rsidRPr="00FA78BA" w:rsidRDefault="00FA78BA" w:rsidP="00A055DC">
      <w:pPr>
        <w:keepNext/>
        <w:numPr>
          <w:ilvl w:val="2"/>
          <w:numId w:val="0"/>
        </w:numPr>
        <w:adjustRightInd w:val="0"/>
        <w:snapToGrid w:val="0"/>
        <w:spacing w:beforeLines="50" w:before="180" w:afterLines="50" w:after="180" w:line="400" w:lineRule="exact"/>
        <w:ind w:left="851" w:hanging="851"/>
        <w:jc w:val="both"/>
        <w:outlineLvl w:val="3"/>
        <w:rPr>
          <w:rFonts w:ascii="Times New Roman" w:eastAsia="標楷體" w:hAnsi="Times New Roman" w:cstheme="majorBidi"/>
          <w:b/>
          <w:bCs/>
          <w:color w:val="000000" w:themeColor="text1"/>
          <w:sz w:val="27"/>
          <w:szCs w:val="27"/>
        </w:rPr>
      </w:pPr>
      <w:bookmarkStart w:id="217" w:name="_Toc214160248"/>
      <w:r w:rsidRPr="00FA78BA">
        <w:rPr>
          <w:rFonts w:ascii="Times New Roman" w:eastAsia="標楷體" w:hAnsi="Times New Roman" w:cstheme="majorBidi" w:hint="eastAsia"/>
          <w:b/>
          <w:bCs/>
          <w:color w:val="000000" w:themeColor="text1"/>
          <w:sz w:val="27"/>
          <w:szCs w:val="27"/>
        </w:rPr>
        <w:t>2.</w:t>
      </w:r>
      <w:proofErr w:type="gramStart"/>
      <w:r w:rsidRPr="00FA78BA">
        <w:rPr>
          <w:rFonts w:ascii="Times New Roman" w:eastAsia="標楷體" w:hAnsi="Times New Roman" w:cstheme="majorBidi"/>
          <w:b/>
          <w:bCs/>
          <w:color w:val="000000" w:themeColor="text1"/>
          <w:sz w:val="27"/>
          <w:szCs w:val="27"/>
        </w:rPr>
        <w:t>臺</w:t>
      </w:r>
      <w:proofErr w:type="gramEnd"/>
      <w:r w:rsidRPr="00FA78BA">
        <w:rPr>
          <w:rFonts w:ascii="Times New Roman" w:eastAsia="標楷體" w:hAnsi="Times New Roman" w:cstheme="majorBidi"/>
          <w:b/>
          <w:bCs/>
          <w:color w:val="000000" w:themeColor="text1"/>
          <w:sz w:val="27"/>
          <w:szCs w:val="27"/>
        </w:rPr>
        <w:t>東縣客運平均轉乘次數</w:t>
      </w:r>
      <w:bookmarkEnd w:id="217"/>
    </w:p>
    <w:p w14:paraId="58BF10B9" w14:textId="77777777" w:rsidR="00FA78BA" w:rsidRPr="00FA78BA" w:rsidRDefault="00FA78BA" w:rsidP="00FA78BA">
      <w:pPr>
        <w:keepNext/>
        <w:spacing w:line="0" w:lineRule="atLeast"/>
        <w:jc w:val="center"/>
        <w:rPr>
          <w:rFonts w:ascii="Times New Roman" w:eastAsia="標楷體" w:hAnsi="Times New Roman"/>
          <w:sz w:val="27"/>
          <w:szCs w:val="27"/>
        </w:rPr>
      </w:pPr>
      <w:r w:rsidRPr="00FA78BA">
        <w:rPr>
          <w:rFonts w:ascii="Times New Roman" w:eastAsia="標楷體" w:hAnsi="Times New Roman" w:cs="Times New Roman"/>
          <w:noProof/>
          <w:sz w:val="27"/>
          <w:szCs w:val="27"/>
        </w:rPr>
        <w:drawing>
          <wp:inline distT="0" distB="0" distL="0" distR="0" wp14:anchorId="2E468C68" wp14:editId="638539EF">
            <wp:extent cx="5278120" cy="1759585"/>
            <wp:effectExtent l="0" t="0" r="0" b="0"/>
            <wp:docPr id="2" name="圖片 2" descr="一張含有 文字, 圖表, 行, 繪圖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圖片 10" descr="一張含有 文字, 圖表, 行, 繪圖 的圖片&#10;&#10;AI 產生的內容可能不正確。"/>
                    <pic:cNvPicPr/>
                  </pic:nvPicPr>
                  <pic:blipFill>
                    <a:blip r:embed="rId65"/>
                    <a:stretch>
                      <a:fillRect/>
                    </a:stretch>
                  </pic:blipFill>
                  <pic:spPr>
                    <a:xfrm>
                      <a:off x="0" y="0"/>
                      <a:ext cx="5278120" cy="1759585"/>
                    </a:xfrm>
                    <a:prstGeom prst="rect">
                      <a:avLst/>
                    </a:prstGeom>
                  </pic:spPr>
                </pic:pic>
              </a:graphicData>
            </a:graphic>
          </wp:inline>
        </w:drawing>
      </w:r>
    </w:p>
    <w:p w14:paraId="34F16FB6" w14:textId="705F8326" w:rsidR="00FA78BA" w:rsidRPr="00413EC5" w:rsidRDefault="008F7877" w:rsidP="008F7877">
      <w:pPr>
        <w:pStyle w:val="aff6"/>
        <w:rPr>
          <w:rFonts w:ascii="Times New Roman" w:eastAsia="標楷體" w:hAnsi="Times New Roman" w:cs="Times New Roman"/>
          <w:sz w:val="27"/>
          <w:szCs w:val="27"/>
        </w:rPr>
      </w:pPr>
      <w:bookmarkStart w:id="218" w:name="_Toc217987035"/>
      <w:r w:rsidRPr="00413EC5">
        <w:rPr>
          <w:rFonts w:ascii="Times New Roman" w:eastAsia="標楷體" w:hAnsi="Times New Roman" w:cs="Times New Roman" w:hint="eastAsia"/>
          <w:sz w:val="27"/>
          <w:szCs w:val="27"/>
        </w:rPr>
        <w:t>圖</w:t>
      </w:r>
      <w:r w:rsidRPr="00413EC5">
        <w:rPr>
          <w:rFonts w:ascii="Times New Roman" w:eastAsia="標楷體" w:hAnsi="Times New Roman" w:cs="Times New Roman" w:hint="eastAsia"/>
          <w:sz w:val="27"/>
          <w:szCs w:val="27"/>
        </w:rPr>
        <w:t>1.5.</w:t>
      </w:r>
      <w:r w:rsidRPr="00413EC5">
        <w:rPr>
          <w:rFonts w:ascii="Times New Roman" w:eastAsia="標楷體" w:hAnsi="Times New Roman" w:cs="Times New Roman"/>
          <w:sz w:val="27"/>
          <w:szCs w:val="27"/>
        </w:rPr>
        <w:fldChar w:fldCharType="begin"/>
      </w:r>
      <w:r w:rsidRPr="00413EC5">
        <w:rPr>
          <w:rFonts w:ascii="Times New Roman" w:eastAsia="標楷體" w:hAnsi="Times New Roman" w:cs="Times New Roman"/>
          <w:sz w:val="27"/>
          <w:szCs w:val="27"/>
        </w:rPr>
        <w:instrText xml:space="preserve"> </w:instrText>
      </w:r>
      <w:r w:rsidRPr="00413EC5">
        <w:rPr>
          <w:rFonts w:ascii="Times New Roman" w:eastAsia="標楷體" w:hAnsi="Times New Roman" w:cs="Times New Roman" w:hint="eastAsia"/>
          <w:sz w:val="27"/>
          <w:szCs w:val="27"/>
        </w:rPr>
        <w:instrText xml:space="preserve">SEQ </w:instrText>
      </w:r>
      <w:r w:rsidRPr="00413EC5">
        <w:rPr>
          <w:rFonts w:ascii="Times New Roman" w:eastAsia="標楷體" w:hAnsi="Times New Roman" w:cs="Times New Roman" w:hint="eastAsia"/>
          <w:sz w:val="27"/>
          <w:szCs w:val="27"/>
        </w:rPr>
        <w:instrText>圖</w:instrText>
      </w:r>
      <w:r w:rsidRPr="00413EC5">
        <w:rPr>
          <w:rFonts w:ascii="Times New Roman" w:eastAsia="標楷體" w:hAnsi="Times New Roman" w:cs="Times New Roman" w:hint="eastAsia"/>
          <w:sz w:val="27"/>
          <w:szCs w:val="27"/>
        </w:rPr>
        <w:instrText>1.5. \* ARABIC</w:instrText>
      </w:r>
      <w:r w:rsidRPr="00413EC5">
        <w:rPr>
          <w:rFonts w:ascii="Times New Roman" w:eastAsia="標楷體" w:hAnsi="Times New Roman" w:cs="Times New Roman"/>
          <w:sz w:val="27"/>
          <w:szCs w:val="27"/>
        </w:rPr>
        <w:instrText xml:space="preserve"> </w:instrText>
      </w:r>
      <w:r w:rsidRPr="00413EC5">
        <w:rPr>
          <w:rFonts w:ascii="Times New Roman" w:eastAsia="標楷體" w:hAnsi="Times New Roman" w:cs="Times New Roman"/>
          <w:sz w:val="27"/>
          <w:szCs w:val="27"/>
        </w:rPr>
        <w:fldChar w:fldCharType="separate"/>
      </w:r>
      <w:r w:rsidR="009E74F2">
        <w:rPr>
          <w:rFonts w:ascii="Times New Roman" w:eastAsia="標楷體" w:hAnsi="Times New Roman" w:cs="Times New Roman"/>
          <w:noProof/>
          <w:sz w:val="27"/>
          <w:szCs w:val="27"/>
        </w:rPr>
        <w:t>22</w:t>
      </w:r>
      <w:r w:rsidRPr="00413EC5">
        <w:rPr>
          <w:rFonts w:ascii="Times New Roman" w:eastAsia="標楷體" w:hAnsi="Times New Roman" w:cs="Times New Roman"/>
          <w:sz w:val="27"/>
          <w:szCs w:val="27"/>
        </w:rPr>
        <w:fldChar w:fldCharType="end"/>
      </w:r>
      <w:r w:rsidRPr="00413EC5">
        <w:rPr>
          <w:rFonts w:ascii="Times New Roman" w:eastAsia="標楷體" w:hAnsi="Times New Roman" w:cs="Times New Roman" w:hint="eastAsia"/>
          <w:sz w:val="27"/>
          <w:szCs w:val="27"/>
        </w:rPr>
        <w:t xml:space="preserve"> </w:t>
      </w:r>
      <w:r w:rsidR="00FA78BA" w:rsidRPr="00413EC5">
        <w:rPr>
          <w:rFonts w:ascii="Times New Roman" w:eastAsia="標楷體" w:hAnsi="Times New Roman" w:cs="Times New Roman" w:hint="eastAsia"/>
          <w:sz w:val="27"/>
          <w:szCs w:val="27"/>
        </w:rPr>
        <w:t>113</w:t>
      </w:r>
      <w:r w:rsidR="00FA78BA" w:rsidRPr="00413EC5">
        <w:rPr>
          <w:rFonts w:ascii="Times New Roman" w:eastAsia="標楷體" w:hAnsi="Times New Roman" w:cs="Times New Roman" w:hint="eastAsia"/>
          <w:sz w:val="27"/>
          <w:szCs w:val="27"/>
        </w:rPr>
        <w:t>年</w:t>
      </w:r>
      <w:r w:rsidR="00FA78BA" w:rsidRPr="00413EC5">
        <w:rPr>
          <w:rFonts w:ascii="Times New Roman" w:eastAsia="標楷體" w:hAnsi="Times New Roman" w:cs="Times New Roman" w:hint="eastAsia"/>
          <w:sz w:val="27"/>
          <w:szCs w:val="27"/>
        </w:rPr>
        <w:t>7</w:t>
      </w:r>
      <w:r w:rsidR="00FA78BA" w:rsidRPr="00413EC5">
        <w:rPr>
          <w:rFonts w:ascii="Times New Roman" w:eastAsia="標楷體" w:hAnsi="Times New Roman" w:cs="Times New Roman" w:hint="eastAsia"/>
          <w:sz w:val="27"/>
          <w:szCs w:val="27"/>
        </w:rPr>
        <w:t>月至</w:t>
      </w:r>
      <w:r w:rsidR="00FA78BA" w:rsidRPr="00413EC5">
        <w:rPr>
          <w:rFonts w:ascii="Times New Roman" w:eastAsia="標楷體" w:hAnsi="Times New Roman" w:cs="Times New Roman" w:hint="eastAsia"/>
          <w:sz w:val="27"/>
          <w:szCs w:val="27"/>
        </w:rPr>
        <w:t>114</w:t>
      </w:r>
      <w:r w:rsidR="00FA78BA" w:rsidRPr="00413EC5">
        <w:rPr>
          <w:rFonts w:ascii="Times New Roman" w:eastAsia="標楷體" w:hAnsi="Times New Roman" w:cs="Times New Roman" w:hint="eastAsia"/>
          <w:sz w:val="27"/>
          <w:szCs w:val="27"/>
        </w:rPr>
        <w:t>年</w:t>
      </w:r>
      <w:r w:rsidR="00FA78BA" w:rsidRPr="00413EC5">
        <w:rPr>
          <w:rFonts w:ascii="Times New Roman" w:eastAsia="標楷體" w:hAnsi="Times New Roman" w:cs="Times New Roman" w:hint="eastAsia"/>
          <w:sz w:val="27"/>
          <w:szCs w:val="27"/>
        </w:rPr>
        <w:t>6</w:t>
      </w:r>
      <w:r w:rsidR="00FA78BA" w:rsidRPr="00413EC5">
        <w:rPr>
          <w:rFonts w:ascii="Times New Roman" w:eastAsia="標楷體" w:hAnsi="Times New Roman" w:cs="Times New Roman" w:hint="eastAsia"/>
          <w:sz w:val="27"/>
          <w:szCs w:val="27"/>
        </w:rPr>
        <w:t>月臺東縣客運平均轉乘次數折線圖</w:t>
      </w:r>
      <w:bookmarkEnd w:id="218"/>
    </w:p>
    <w:p w14:paraId="70CC9D3D" w14:textId="77777777" w:rsidR="005F5709" w:rsidRDefault="005F5709">
      <w:pPr>
        <w:widowControl/>
        <w:rPr>
          <w:rFonts w:ascii="Times New Roman" w:eastAsia="標楷體" w:hAnsi="Times New Roman" w:cs="Times New Roman"/>
          <w:sz w:val="27"/>
          <w:szCs w:val="27"/>
        </w:rPr>
      </w:pPr>
      <w:r>
        <w:rPr>
          <w:rFonts w:ascii="Times New Roman" w:eastAsia="標楷體" w:hAnsi="Times New Roman" w:cs="Times New Roman"/>
          <w:sz w:val="27"/>
          <w:szCs w:val="27"/>
        </w:rPr>
        <w:br w:type="page"/>
      </w:r>
    </w:p>
    <w:p w14:paraId="2D575F2D" w14:textId="7F5EBEDA" w:rsidR="00FA78BA" w:rsidRPr="005F5709" w:rsidRDefault="00FA78BA" w:rsidP="00FA78BA">
      <w:pPr>
        <w:widowControl/>
        <w:spacing w:beforeLines="50" w:before="180" w:afterLines="50" w:after="180" w:line="400" w:lineRule="exact"/>
        <w:ind w:firstLineChars="200" w:firstLine="540"/>
        <w:jc w:val="both"/>
        <w:rPr>
          <w:rFonts w:ascii="Times New Roman" w:eastAsia="標楷體" w:hAnsi="Times New Roman" w:cs="Times New Roman"/>
          <w:sz w:val="27"/>
          <w:szCs w:val="27"/>
        </w:rPr>
      </w:pPr>
      <w:r w:rsidRPr="005F5709">
        <w:rPr>
          <w:rFonts w:ascii="Times New Roman" w:eastAsia="標楷體" w:hAnsi="Times New Roman" w:cs="Times New Roman"/>
          <w:sz w:val="27"/>
          <w:szCs w:val="27"/>
        </w:rPr>
        <w:lastRenderedPageBreak/>
        <w:t>從</w:t>
      </w:r>
      <w:r w:rsidR="00CB32FF" w:rsidRPr="005F5709">
        <w:rPr>
          <w:rFonts w:ascii="Times New Roman" w:eastAsia="標楷體" w:hAnsi="Times New Roman" w:cs="Times New Roman"/>
          <w:sz w:val="27"/>
          <w:szCs w:val="27"/>
        </w:rPr>
        <w:t>圖</w:t>
      </w:r>
      <w:r w:rsidR="00CB32FF" w:rsidRPr="005F5709">
        <w:rPr>
          <w:rFonts w:ascii="Times New Roman" w:eastAsia="標楷體" w:hAnsi="Times New Roman" w:cs="Times New Roman"/>
          <w:sz w:val="27"/>
          <w:szCs w:val="27"/>
        </w:rPr>
        <w:t>1.</w:t>
      </w:r>
      <w:r w:rsidR="008F7877" w:rsidRPr="005F5709">
        <w:rPr>
          <w:rFonts w:ascii="Times New Roman" w:eastAsia="標楷體" w:hAnsi="Times New Roman" w:cs="Times New Roman"/>
          <w:sz w:val="27"/>
          <w:szCs w:val="27"/>
        </w:rPr>
        <w:t>5</w:t>
      </w:r>
      <w:r w:rsidR="00CB32FF" w:rsidRPr="005F5709">
        <w:rPr>
          <w:rFonts w:ascii="Times New Roman" w:eastAsia="標楷體" w:hAnsi="Times New Roman" w:cs="Times New Roman"/>
          <w:sz w:val="27"/>
          <w:szCs w:val="27"/>
        </w:rPr>
        <w:t>.2</w:t>
      </w:r>
      <w:r w:rsidR="008F7877" w:rsidRPr="005F5709">
        <w:rPr>
          <w:rFonts w:ascii="Times New Roman" w:eastAsia="標楷體" w:hAnsi="Times New Roman" w:cs="Times New Roman"/>
          <w:sz w:val="27"/>
          <w:szCs w:val="27"/>
        </w:rPr>
        <w:t>2</w:t>
      </w:r>
      <w:r w:rsidRPr="005F5709">
        <w:rPr>
          <w:rFonts w:ascii="Times New Roman" w:eastAsia="標楷體" w:hAnsi="Times New Roman" w:cs="Times New Roman"/>
          <w:sz w:val="27"/>
          <w:szCs w:val="27"/>
        </w:rPr>
        <w:t>觀察到</w:t>
      </w:r>
      <w:proofErr w:type="gramStart"/>
      <w:r w:rsidRPr="005F5709">
        <w:rPr>
          <w:rFonts w:ascii="Times New Roman" w:eastAsia="標楷體" w:hAnsi="Times New Roman" w:cs="Times New Roman"/>
          <w:sz w:val="27"/>
          <w:szCs w:val="27"/>
        </w:rPr>
        <w:t>臺</w:t>
      </w:r>
      <w:proofErr w:type="gramEnd"/>
      <w:r w:rsidRPr="005F5709">
        <w:rPr>
          <w:rFonts w:ascii="Times New Roman" w:eastAsia="標楷體" w:hAnsi="Times New Roman" w:cs="Times New Roman"/>
          <w:sz w:val="27"/>
          <w:szCs w:val="27"/>
        </w:rPr>
        <w:t>東縣客運整體轉乘次數亦不多，且趨於平緩，僅於</w:t>
      </w:r>
      <w:r w:rsidRPr="005F5709">
        <w:rPr>
          <w:rFonts w:ascii="Times New Roman" w:eastAsia="標楷體" w:hAnsi="Times New Roman" w:cs="Times New Roman"/>
          <w:sz w:val="27"/>
          <w:szCs w:val="27"/>
        </w:rPr>
        <w:t>113</w:t>
      </w:r>
      <w:r w:rsidRPr="005F5709">
        <w:rPr>
          <w:rFonts w:ascii="Times New Roman" w:eastAsia="標楷體" w:hAnsi="Times New Roman" w:cs="Times New Roman"/>
          <w:sz w:val="27"/>
          <w:szCs w:val="27"/>
        </w:rPr>
        <w:t>年</w:t>
      </w:r>
      <w:r w:rsidRPr="005F5709">
        <w:rPr>
          <w:rFonts w:ascii="Times New Roman" w:eastAsia="標楷體" w:hAnsi="Times New Roman" w:cs="Times New Roman"/>
          <w:sz w:val="27"/>
          <w:szCs w:val="27"/>
        </w:rPr>
        <w:t>9</w:t>
      </w:r>
      <w:r w:rsidRPr="005F5709">
        <w:rPr>
          <w:rFonts w:ascii="Times New Roman" w:eastAsia="標楷體" w:hAnsi="Times New Roman" w:cs="Times New Roman"/>
          <w:sz w:val="27"/>
          <w:szCs w:val="27"/>
        </w:rPr>
        <w:t>月出現明顯高峰，此一現象可能受到旅遊尾聲及地方活動的影響，亦可能與開學季學生及教職員返校有關，不但增加了通勤的需求量，更促使部分乘客需於不同</w:t>
      </w:r>
      <w:proofErr w:type="gramStart"/>
      <w:r w:rsidRPr="005F5709">
        <w:rPr>
          <w:rFonts w:ascii="Times New Roman" w:eastAsia="標楷體" w:hAnsi="Times New Roman" w:cs="Times New Roman"/>
          <w:sz w:val="27"/>
          <w:szCs w:val="27"/>
        </w:rPr>
        <w:t>路線間轉乘</w:t>
      </w:r>
      <w:proofErr w:type="gramEnd"/>
      <w:r w:rsidRPr="005F5709">
        <w:rPr>
          <w:rFonts w:ascii="Times New Roman" w:eastAsia="標楷體" w:hAnsi="Times New Roman" w:cs="Times New Roman"/>
          <w:sz w:val="27"/>
          <w:szCs w:val="27"/>
        </w:rPr>
        <w:t>，特別是以</w:t>
      </w:r>
      <w:r w:rsidRPr="005F5709">
        <w:rPr>
          <w:rFonts w:ascii="Times New Roman" w:eastAsia="標楷體" w:hAnsi="Times New Roman" w:cs="Times New Roman"/>
          <w:sz w:val="27"/>
          <w:szCs w:val="27"/>
        </w:rPr>
        <w:t>TPASS</w:t>
      </w:r>
      <w:r w:rsidRPr="005F5709">
        <w:rPr>
          <w:rFonts w:ascii="Times New Roman" w:eastAsia="標楷體" w:hAnsi="Times New Roman" w:cs="Times New Roman"/>
          <w:sz w:val="27"/>
          <w:szCs w:val="27"/>
        </w:rPr>
        <w:t>等通勤導向票種為主的族群，其轉乘次數提升更為明顯。</w:t>
      </w:r>
    </w:p>
    <w:p w14:paraId="0BEB14D2" w14:textId="6F778EED" w:rsidR="00FA78BA" w:rsidRPr="00FA78BA" w:rsidRDefault="00FA78BA" w:rsidP="00FA78BA">
      <w:pPr>
        <w:widowControl/>
        <w:spacing w:beforeLines="50" w:before="180" w:afterLines="50" w:after="180" w:line="400" w:lineRule="exact"/>
        <w:ind w:firstLineChars="200" w:firstLine="540"/>
        <w:jc w:val="both"/>
        <w:rPr>
          <w:rFonts w:ascii="Times New Roman" w:eastAsia="標楷體" w:hAnsi="Times New Roman" w:cs="Times New Roman"/>
          <w:sz w:val="27"/>
          <w:szCs w:val="27"/>
        </w:rPr>
      </w:pPr>
      <w:r w:rsidRPr="00FA78BA">
        <w:rPr>
          <w:rFonts w:ascii="Times New Roman" w:eastAsia="標楷體" w:hAnsi="Times New Roman" w:cs="Times New Roman"/>
          <w:sz w:val="27"/>
          <w:szCs w:val="27"/>
        </w:rPr>
        <w:t>因此</w:t>
      </w:r>
      <w:r w:rsidRPr="00FA78BA">
        <w:rPr>
          <w:rFonts w:ascii="Times New Roman" w:eastAsia="標楷體" w:hAnsi="Times New Roman" w:cs="Times New Roman"/>
          <w:sz w:val="27"/>
          <w:szCs w:val="27"/>
        </w:rPr>
        <w:t>9</w:t>
      </w:r>
      <w:r w:rsidRPr="00FA78BA">
        <w:rPr>
          <w:rFonts w:ascii="Times New Roman" w:eastAsia="標楷體" w:hAnsi="Times New Roman" w:cs="Times New Roman"/>
          <w:sz w:val="27"/>
          <w:szCs w:val="27"/>
        </w:rPr>
        <w:t>月份的高點可能為觀光與通勤雙重效應的結果，反映</w:t>
      </w:r>
      <w:proofErr w:type="gramStart"/>
      <w:r w:rsidRPr="00FA78BA">
        <w:rPr>
          <w:rFonts w:ascii="Times New Roman" w:eastAsia="標楷體" w:hAnsi="Times New Roman" w:cs="Times New Roman"/>
          <w:sz w:val="27"/>
          <w:szCs w:val="27"/>
        </w:rPr>
        <w:t>臺</w:t>
      </w:r>
      <w:proofErr w:type="gramEnd"/>
      <w:r w:rsidRPr="00FA78BA">
        <w:rPr>
          <w:rFonts w:ascii="Times New Roman" w:eastAsia="標楷體" w:hAnsi="Times New Roman" w:cs="Times New Roman"/>
          <w:sz w:val="27"/>
          <w:szCs w:val="27"/>
        </w:rPr>
        <w:t>東地區在開學初期的交通需求。</w:t>
      </w:r>
      <w:r w:rsidRPr="00FA78BA">
        <w:rPr>
          <w:rFonts w:ascii="Times New Roman" w:eastAsia="標楷體" w:hAnsi="Times New Roman" w:cs="Times New Roman" w:hint="eastAsia"/>
          <w:sz w:val="27"/>
          <w:szCs w:val="27"/>
        </w:rPr>
        <w:t>值得一提的是，</w:t>
      </w:r>
      <w:proofErr w:type="gramStart"/>
      <w:r w:rsidRPr="00FA78BA">
        <w:rPr>
          <w:rFonts w:ascii="Times New Roman" w:eastAsia="標楷體" w:hAnsi="Times New Roman" w:cs="Times New Roman" w:hint="eastAsia"/>
          <w:sz w:val="27"/>
          <w:szCs w:val="27"/>
        </w:rPr>
        <w:t>臺</w:t>
      </w:r>
      <w:proofErr w:type="gramEnd"/>
      <w:r w:rsidRPr="00FA78BA">
        <w:rPr>
          <w:rFonts w:ascii="Times New Roman" w:eastAsia="標楷體" w:hAnsi="Times New Roman" w:cs="Times New Roman" w:hint="eastAsia"/>
          <w:sz w:val="27"/>
          <w:szCs w:val="27"/>
        </w:rPr>
        <w:t>東公車在路線規劃上，大多會行經</w:t>
      </w:r>
      <w:proofErr w:type="gramStart"/>
      <w:r w:rsidR="00F0144D">
        <w:rPr>
          <w:rFonts w:ascii="Times New Roman" w:eastAsia="標楷體" w:hAnsi="Times New Roman" w:cs="Times New Roman" w:hint="eastAsia"/>
          <w:sz w:val="27"/>
          <w:szCs w:val="27"/>
        </w:rPr>
        <w:t>臺</w:t>
      </w:r>
      <w:proofErr w:type="gramEnd"/>
      <w:r w:rsidR="00F0144D">
        <w:rPr>
          <w:rFonts w:ascii="Times New Roman" w:eastAsia="標楷體" w:hAnsi="Times New Roman" w:cs="Times New Roman" w:hint="eastAsia"/>
          <w:sz w:val="27"/>
          <w:szCs w:val="27"/>
        </w:rPr>
        <w:t>東</w:t>
      </w:r>
      <w:r w:rsidRPr="00FA78BA">
        <w:rPr>
          <w:rFonts w:ascii="Times New Roman" w:eastAsia="標楷體" w:hAnsi="Times New Roman" w:cs="Times New Roman" w:hint="eastAsia"/>
          <w:sz w:val="27"/>
          <w:szCs w:val="27"/>
        </w:rPr>
        <w:t>火車站與</w:t>
      </w:r>
      <w:proofErr w:type="gramStart"/>
      <w:r w:rsidR="00F0144D">
        <w:rPr>
          <w:rFonts w:ascii="Times New Roman" w:eastAsia="標楷體" w:hAnsi="Times New Roman" w:cs="Times New Roman" w:hint="eastAsia"/>
          <w:sz w:val="27"/>
          <w:szCs w:val="27"/>
        </w:rPr>
        <w:t>臺</w:t>
      </w:r>
      <w:proofErr w:type="gramEnd"/>
      <w:r w:rsidR="00F0144D">
        <w:rPr>
          <w:rFonts w:ascii="Times New Roman" w:eastAsia="標楷體" w:hAnsi="Times New Roman" w:cs="Times New Roman" w:hint="eastAsia"/>
          <w:sz w:val="27"/>
          <w:szCs w:val="27"/>
        </w:rPr>
        <w:t>東</w:t>
      </w:r>
      <w:r w:rsidRPr="00FA78BA">
        <w:rPr>
          <w:rFonts w:ascii="Times New Roman" w:eastAsia="標楷體" w:hAnsi="Times New Roman" w:cs="Times New Roman" w:hint="eastAsia"/>
          <w:sz w:val="27"/>
          <w:szCs w:val="27"/>
        </w:rPr>
        <w:t>轉運站兩地，因此乘客可在這兩</w:t>
      </w:r>
      <w:proofErr w:type="gramStart"/>
      <w:r w:rsidRPr="00FA78BA">
        <w:rPr>
          <w:rFonts w:ascii="Times New Roman" w:eastAsia="標楷體" w:hAnsi="Times New Roman" w:cs="Times New Roman" w:hint="eastAsia"/>
          <w:sz w:val="27"/>
          <w:szCs w:val="27"/>
        </w:rPr>
        <w:t>個</w:t>
      </w:r>
      <w:proofErr w:type="gramEnd"/>
      <w:r w:rsidRPr="00FA78BA">
        <w:rPr>
          <w:rFonts w:ascii="Times New Roman" w:eastAsia="標楷體" w:hAnsi="Times New Roman" w:cs="Times New Roman" w:hint="eastAsia"/>
          <w:sz w:val="27"/>
          <w:szCs w:val="27"/>
        </w:rPr>
        <w:t>站點轉乘。然而，本章的轉乘行為僅為各客運公司內部的轉乘，但是乘客可能有不同客運公司之間的轉乘，建議未來能將卡號去識別化，以追蹤乘客在跨</w:t>
      </w:r>
      <w:proofErr w:type="gramStart"/>
      <w:r w:rsidRPr="00FA78BA">
        <w:rPr>
          <w:rFonts w:ascii="Times New Roman" w:eastAsia="標楷體" w:hAnsi="Times New Roman" w:cs="Times New Roman" w:hint="eastAsia"/>
          <w:sz w:val="27"/>
          <w:szCs w:val="27"/>
        </w:rPr>
        <w:t>客運間的轉</w:t>
      </w:r>
      <w:proofErr w:type="gramEnd"/>
      <w:r w:rsidRPr="00FA78BA">
        <w:rPr>
          <w:rFonts w:ascii="Times New Roman" w:eastAsia="標楷體" w:hAnsi="Times New Roman" w:cs="Times New Roman" w:hint="eastAsia"/>
          <w:sz w:val="27"/>
          <w:szCs w:val="27"/>
        </w:rPr>
        <w:t>乘行為，進而作為票證優惠設計的參考依據。此外，</w:t>
      </w:r>
      <w:proofErr w:type="gramStart"/>
      <w:r w:rsidR="00F0144D">
        <w:rPr>
          <w:rFonts w:ascii="Times New Roman" w:eastAsia="標楷體" w:hAnsi="Times New Roman" w:cs="Times New Roman" w:hint="eastAsia"/>
          <w:sz w:val="27"/>
          <w:szCs w:val="27"/>
        </w:rPr>
        <w:t>臺</w:t>
      </w:r>
      <w:proofErr w:type="gramEnd"/>
      <w:r w:rsidR="00F0144D">
        <w:rPr>
          <w:rFonts w:ascii="Times New Roman" w:eastAsia="標楷體" w:hAnsi="Times New Roman" w:cs="Times New Roman" w:hint="eastAsia"/>
          <w:sz w:val="27"/>
          <w:szCs w:val="27"/>
        </w:rPr>
        <w:t>東</w:t>
      </w:r>
      <w:r w:rsidRPr="00FA78BA">
        <w:rPr>
          <w:rFonts w:ascii="Times New Roman" w:eastAsia="標楷體" w:hAnsi="Times New Roman" w:cs="Times New Roman" w:hint="eastAsia"/>
          <w:sz w:val="27"/>
          <w:szCs w:val="27"/>
        </w:rPr>
        <w:t>公車路線的設計上，除市區循環線外，同樣</w:t>
      </w:r>
      <w:proofErr w:type="gramStart"/>
      <w:r w:rsidRPr="00FA78BA">
        <w:rPr>
          <w:rFonts w:ascii="Times New Roman" w:eastAsia="標楷體" w:hAnsi="Times New Roman" w:cs="Times New Roman" w:hint="eastAsia"/>
          <w:sz w:val="27"/>
          <w:szCs w:val="27"/>
        </w:rPr>
        <w:t>以軸幅</w:t>
      </w:r>
      <w:proofErr w:type="gramEnd"/>
      <w:r w:rsidRPr="00FA78BA">
        <w:rPr>
          <w:rFonts w:ascii="Times New Roman" w:eastAsia="標楷體" w:hAnsi="Times New Roman" w:cs="Times New Roman" w:hint="eastAsia"/>
          <w:sz w:val="27"/>
          <w:szCs w:val="27"/>
        </w:rPr>
        <w:t>網路方式設計，即以</w:t>
      </w:r>
      <w:proofErr w:type="gramStart"/>
      <w:r w:rsidR="00F0144D">
        <w:rPr>
          <w:rFonts w:ascii="Times New Roman" w:eastAsia="標楷體" w:hAnsi="Times New Roman" w:cs="Times New Roman" w:hint="eastAsia"/>
          <w:sz w:val="27"/>
          <w:szCs w:val="27"/>
        </w:rPr>
        <w:t>臺</w:t>
      </w:r>
      <w:proofErr w:type="gramEnd"/>
      <w:r w:rsidR="00F0144D">
        <w:rPr>
          <w:rFonts w:ascii="Times New Roman" w:eastAsia="標楷體" w:hAnsi="Times New Roman" w:cs="Times New Roman" w:hint="eastAsia"/>
          <w:sz w:val="27"/>
          <w:szCs w:val="27"/>
        </w:rPr>
        <w:t>東</w:t>
      </w:r>
      <w:r w:rsidRPr="00FA78BA">
        <w:rPr>
          <w:rFonts w:ascii="Times New Roman" w:eastAsia="標楷體" w:hAnsi="Times New Roman" w:cs="Times New Roman" w:hint="eastAsia"/>
          <w:sz w:val="27"/>
          <w:szCs w:val="27"/>
        </w:rPr>
        <w:t>火車站與</w:t>
      </w:r>
      <w:proofErr w:type="gramStart"/>
      <w:r w:rsidR="00F0144D">
        <w:rPr>
          <w:rFonts w:ascii="Times New Roman" w:eastAsia="標楷體" w:hAnsi="Times New Roman" w:cs="Times New Roman" w:hint="eastAsia"/>
          <w:sz w:val="27"/>
          <w:szCs w:val="27"/>
        </w:rPr>
        <w:t>臺</w:t>
      </w:r>
      <w:proofErr w:type="gramEnd"/>
      <w:r w:rsidR="00F0144D">
        <w:rPr>
          <w:rFonts w:ascii="Times New Roman" w:eastAsia="標楷體" w:hAnsi="Times New Roman" w:cs="Times New Roman" w:hint="eastAsia"/>
          <w:sz w:val="27"/>
          <w:szCs w:val="27"/>
        </w:rPr>
        <w:t>東</w:t>
      </w:r>
      <w:r w:rsidRPr="00FA78BA">
        <w:rPr>
          <w:rFonts w:ascii="Times New Roman" w:eastAsia="標楷體" w:hAnsi="Times New Roman" w:cs="Times New Roman" w:hint="eastAsia"/>
          <w:sz w:val="27"/>
          <w:szCs w:val="27"/>
        </w:rPr>
        <w:t>轉運站為樞紐站點，並以此為中心發散出其他公車路線，使得乘客大多在此兩站轉乘。</w:t>
      </w:r>
    </w:p>
    <w:p w14:paraId="548A7D1A" w14:textId="0B6DECF6" w:rsidR="00FA78BA" w:rsidRPr="00FA78BA" w:rsidRDefault="00FA78BA" w:rsidP="00FA78BA">
      <w:pPr>
        <w:widowControl/>
        <w:rPr>
          <w:rFonts w:ascii="Times New Roman" w:eastAsia="標楷體" w:hAnsi="Times New Roman" w:cs="Times New Roman"/>
          <w:sz w:val="27"/>
          <w:szCs w:val="27"/>
        </w:rPr>
      </w:pPr>
    </w:p>
    <w:p w14:paraId="5FEE2CDA" w14:textId="77777777" w:rsidR="00FA78BA" w:rsidRPr="00FA78BA" w:rsidRDefault="00FA78BA" w:rsidP="00A055DC">
      <w:pPr>
        <w:keepNext/>
        <w:numPr>
          <w:ilvl w:val="2"/>
          <w:numId w:val="0"/>
        </w:numPr>
        <w:adjustRightInd w:val="0"/>
        <w:snapToGrid w:val="0"/>
        <w:spacing w:beforeLines="50" w:before="180" w:afterLines="50" w:after="180" w:line="400" w:lineRule="exact"/>
        <w:ind w:left="851" w:hanging="851"/>
        <w:jc w:val="both"/>
        <w:outlineLvl w:val="3"/>
        <w:rPr>
          <w:rFonts w:ascii="Times New Roman" w:eastAsia="標楷體" w:hAnsi="Times New Roman" w:cstheme="majorBidi"/>
          <w:b/>
          <w:bCs/>
          <w:color w:val="000000" w:themeColor="text1"/>
          <w:sz w:val="27"/>
          <w:szCs w:val="27"/>
        </w:rPr>
      </w:pPr>
      <w:bookmarkStart w:id="219" w:name="_Toc214160249"/>
      <w:r w:rsidRPr="00FA78BA">
        <w:rPr>
          <w:rFonts w:ascii="Times New Roman" w:eastAsia="標楷體" w:hAnsi="Times New Roman" w:cstheme="majorBidi" w:hint="eastAsia"/>
          <w:b/>
          <w:bCs/>
          <w:color w:val="000000" w:themeColor="text1"/>
          <w:sz w:val="27"/>
          <w:szCs w:val="27"/>
        </w:rPr>
        <w:t>3.</w:t>
      </w:r>
      <w:r w:rsidRPr="00FA78BA">
        <w:rPr>
          <w:rFonts w:ascii="Times New Roman" w:eastAsia="標楷體" w:hAnsi="Times New Roman" w:cstheme="majorBidi"/>
          <w:b/>
          <w:bCs/>
          <w:color w:val="000000" w:themeColor="text1"/>
          <w:sz w:val="27"/>
          <w:szCs w:val="27"/>
        </w:rPr>
        <w:t>小結</w:t>
      </w:r>
      <w:bookmarkEnd w:id="219"/>
    </w:p>
    <w:p w14:paraId="4F3BA24D" w14:textId="4C6C4A81" w:rsidR="00FA78BA" w:rsidRPr="00FA78BA" w:rsidRDefault="00FA78BA" w:rsidP="00FA78BA">
      <w:pPr>
        <w:widowControl/>
        <w:spacing w:beforeLines="50" w:before="180" w:afterLines="50" w:after="180" w:line="400" w:lineRule="exact"/>
        <w:ind w:firstLineChars="200" w:firstLine="540"/>
        <w:jc w:val="both"/>
        <w:rPr>
          <w:rFonts w:ascii="Times New Roman" w:eastAsia="標楷體" w:hAnsi="Times New Roman" w:cs="Times New Roman"/>
          <w:sz w:val="27"/>
          <w:szCs w:val="27"/>
        </w:rPr>
      </w:pPr>
      <w:r w:rsidRPr="00FA78BA">
        <w:rPr>
          <w:rFonts w:ascii="Times New Roman" w:eastAsia="標楷體" w:hAnsi="Times New Roman" w:cs="Times New Roman"/>
          <w:sz w:val="27"/>
          <w:szCs w:val="27"/>
        </w:rPr>
        <w:t>綜合花蓮與</w:t>
      </w:r>
      <w:proofErr w:type="gramStart"/>
      <w:r w:rsidRPr="00FA78BA">
        <w:rPr>
          <w:rFonts w:ascii="Times New Roman" w:eastAsia="標楷體" w:hAnsi="Times New Roman" w:cs="Times New Roman"/>
          <w:sz w:val="27"/>
          <w:szCs w:val="27"/>
        </w:rPr>
        <w:t>臺</w:t>
      </w:r>
      <w:proofErr w:type="gramEnd"/>
      <w:r w:rsidRPr="00FA78BA">
        <w:rPr>
          <w:rFonts w:ascii="Times New Roman" w:eastAsia="標楷體" w:hAnsi="Times New Roman" w:cs="Times New Roman"/>
          <w:sz w:val="27"/>
          <w:szCs w:val="27"/>
        </w:rPr>
        <w:t>東兩地的客運平均轉乘次數可觀察到，整體轉乘行為在一年期間內變化幅度有限，顯示轉乘並非花東地區民眾主要的公共運輸模式。</w:t>
      </w:r>
      <w:r w:rsidRPr="00FA78BA">
        <w:rPr>
          <w:rFonts w:ascii="Times New Roman" w:eastAsia="標楷體" w:hAnsi="Times New Roman" w:cs="Times New Roman" w:hint="eastAsia"/>
          <w:sz w:val="27"/>
          <w:szCs w:val="27"/>
        </w:rPr>
        <w:t>然而，此情形</w:t>
      </w:r>
      <w:proofErr w:type="gramStart"/>
      <w:r w:rsidRPr="00FA78BA">
        <w:rPr>
          <w:rFonts w:ascii="Times New Roman" w:eastAsia="標楷體" w:hAnsi="Times New Roman" w:cs="Times New Roman" w:hint="eastAsia"/>
          <w:sz w:val="27"/>
          <w:szCs w:val="27"/>
        </w:rPr>
        <w:t>可能與票證</w:t>
      </w:r>
      <w:proofErr w:type="gramEnd"/>
      <w:r w:rsidRPr="00FA78BA">
        <w:rPr>
          <w:rFonts w:ascii="Times New Roman" w:eastAsia="標楷體" w:hAnsi="Times New Roman" w:cs="Times New Roman" w:hint="eastAsia"/>
          <w:sz w:val="27"/>
          <w:szCs w:val="27"/>
        </w:rPr>
        <w:t>資料的追蹤限制，以及公車路線的規劃有關。</w:t>
      </w:r>
      <w:proofErr w:type="gramStart"/>
      <w:r w:rsidRPr="00FA78BA">
        <w:rPr>
          <w:rFonts w:ascii="Times New Roman" w:eastAsia="標楷體" w:hAnsi="Times New Roman" w:cs="Times New Roman" w:hint="eastAsia"/>
          <w:sz w:val="27"/>
          <w:szCs w:val="27"/>
        </w:rPr>
        <w:t>因票證</w:t>
      </w:r>
      <w:proofErr w:type="gramEnd"/>
      <w:r w:rsidRPr="00FA78BA">
        <w:rPr>
          <w:rFonts w:ascii="Times New Roman" w:eastAsia="標楷體" w:hAnsi="Times New Roman" w:cs="Times New Roman" w:hint="eastAsia"/>
          <w:sz w:val="27"/>
          <w:szCs w:val="27"/>
        </w:rPr>
        <w:t>資料的追蹤限制，使得數據上僅能呈現同一家客運公司的轉乘次數，無法得知不同客運公司之間的轉乘。而在路線規劃上，兩地的公車路線</w:t>
      </w:r>
      <w:proofErr w:type="gramStart"/>
      <w:r w:rsidRPr="00FA78BA">
        <w:rPr>
          <w:rFonts w:ascii="Times New Roman" w:eastAsia="標楷體" w:hAnsi="Times New Roman" w:cs="Times New Roman" w:hint="eastAsia"/>
          <w:sz w:val="27"/>
          <w:szCs w:val="27"/>
        </w:rPr>
        <w:t>均為軸幅</w:t>
      </w:r>
      <w:proofErr w:type="gramEnd"/>
      <w:r w:rsidRPr="00FA78BA">
        <w:rPr>
          <w:rFonts w:ascii="Times New Roman" w:eastAsia="標楷體" w:hAnsi="Times New Roman" w:cs="Times New Roman" w:hint="eastAsia"/>
          <w:sz w:val="27"/>
          <w:szCs w:val="27"/>
        </w:rPr>
        <w:t>網路方式設計。花蓮公車自轉運站出發後，多沿南北向的主要道路行駛，各路線在站點上也少有重複，使得乘客無法於中途轉乘；而</w:t>
      </w:r>
      <w:proofErr w:type="gramStart"/>
      <w:r w:rsidR="00F0144D">
        <w:rPr>
          <w:rFonts w:ascii="Times New Roman" w:eastAsia="標楷體" w:hAnsi="Times New Roman" w:cs="Times New Roman" w:hint="eastAsia"/>
          <w:sz w:val="27"/>
          <w:szCs w:val="27"/>
        </w:rPr>
        <w:t>臺</w:t>
      </w:r>
      <w:proofErr w:type="gramEnd"/>
      <w:r w:rsidR="00F0144D">
        <w:rPr>
          <w:rFonts w:ascii="Times New Roman" w:eastAsia="標楷體" w:hAnsi="Times New Roman" w:cs="Times New Roman" w:hint="eastAsia"/>
          <w:sz w:val="27"/>
          <w:szCs w:val="27"/>
        </w:rPr>
        <w:t>東</w:t>
      </w:r>
      <w:r w:rsidRPr="00FA78BA">
        <w:rPr>
          <w:rFonts w:ascii="Times New Roman" w:eastAsia="標楷體" w:hAnsi="Times New Roman" w:cs="Times New Roman" w:hint="eastAsia"/>
          <w:sz w:val="27"/>
          <w:szCs w:val="27"/>
        </w:rPr>
        <w:t>火車站與</w:t>
      </w:r>
      <w:proofErr w:type="gramStart"/>
      <w:r w:rsidR="00F0144D">
        <w:rPr>
          <w:rFonts w:ascii="Times New Roman" w:eastAsia="標楷體" w:hAnsi="Times New Roman" w:cs="Times New Roman" w:hint="eastAsia"/>
          <w:sz w:val="27"/>
          <w:szCs w:val="27"/>
        </w:rPr>
        <w:t>臺</w:t>
      </w:r>
      <w:proofErr w:type="gramEnd"/>
      <w:r w:rsidR="00F0144D">
        <w:rPr>
          <w:rFonts w:ascii="Times New Roman" w:eastAsia="標楷體" w:hAnsi="Times New Roman" w:cs="Times New Roman" w:hint="eastAsia"/>
          <w:sz w:val="27"/>
          <w:szCs w:val="27"/>
        </w:rPr>
        <w:t>東</w:t>
      </w:r>
      <w:r w:rsidRPr="00FA78BA">
        <w:rPr>
          <w:rFonts w:ascii="Times New Roman" w:eastAsia="標楷體" w:hAnsi="Times New Roman" w:cs="Times New Roman" w:hint="eastAsia"/>
          <w:sz w:val="27"/>
          <w:szCs w:val="27"/>
        </w:rPr>
        <w:t>轉運站為</w:t>
      </w:r>
      <w:proofErr w:type="gramStart"/>
      <w:r w:rsidRPr="00FA78BA">
        <w:rPr>
          <w:rFonts w:ascii="Times New Roman" w:eastAsia="標楷體" w:hAnsi="Times New Roman" w:cs="Times New Roman" w:hint="eastAsia"/>
          <w:sz w:val="27"/>
          <w:szCs w:val="27"/>
        </w:rPr>
        <w:t>臺</w:t>
      </w:r>
      <w:proofErr w:type="gramEnd"/>
      <w:r w:rsidRPr="00FA78BA">
        <w:rPr>
          <w:rFonts w:ascii="Times New Roman" w:eastAsia="標楷體" w:hAnsi="Times New Roman" w:cs="Times New Roman" w:hint="eastAsia"/>
          <w:sz w:val="27"/>
          <w:szCs w:val="27"/>
        </w:rPr>
        <w:t>東多數公車會停靠之站點，因此乘客僅能在</w:t>
      </w:r>
      <w:proofErr w:type="gramStart"/>
      <w:r w:rsidRPr="00FA78BA">
        <w:rPr>
          <w:rFonts w:ascii="Times New Roman" w:eastAsia="標楷體" w:hAnsi="Times New Roman" w:cs="Times New Roman" w:hint="eastAsia"/>
          <w:sz w:val="27"/>
          <w:szCs w:val="27"/>
        </w:rPr>
        <w:t>這兩站作轉</w:t>
      </w:r>
      <w:proofErr w:type="gramEnd"/>
      <w:r w:rsidRPr="00FA78BA">
        <w:rPr>
          <w:rFonts w:ascii="Times New Roman" w:eastAsia="標楷體" w:hAnsi="Times New Roman" w:cs="Times New Roman" w:hint="eastAsia"/>
          <w:sz w:val="27"/>
          <w:szCs w:val="27"/>
        </w:rPr>
        <w:t>乘。</w:t>
      </w:r>
    </w:p>
    <w:p w14:paraId="3DCE4E85" w14:textId="24747B5C" w:rsidR="00FA78BA" w:rsidRPr="00FA78BA" w:rsidRDefault="00FA78BA" w:rsidP="00FA78BA">
      <w:pPr>
        <w:widowControl/>
        <w:spacing w:beforeLines="50" w:before="180" w:afterLines="50" w:after="180" w:line="400" w:lineRule="exact"/>
        <w:ind w:firstLineChars="200" w:firstLine="540"/>
        <w:jc w:val="both"/>
        <w:rPr>
          <w:rFonts w:ascii="Times New Roman" w:eastAsia="標楷體" w:hAnsi="Times New Roman" w:cs="Times New Roman"/>
          <w:sz w:val="27"/>
          <w:szCs w:val="27"/>
        </w:rPr>
      </w:pPr>
      <w:r w:rsidRPr="00FA78BA">
        <w:rPr>
          <w:rFonts w:ascii="Times New Roman" w:eastAsia="標楷體" w:hAnsi="Times New Roman" w:cs="Times New Roman"/>
          <w:sz w:val="27"/>
          <w:szCs w:val="27"/>
        </w:rPr>
        <w:t>在花蓮地區，平均轉乘次數約介於</w:t>
      </w:r>
      <w:r w:rsidRPr="00FA78BA">
        <w:rPr>
          <w:rFonts w:ascii="Times New Roman" w:eastAsia="標楷體" w:hAnsi="Times New Roman" w:cs="Times New Roman"/>
          <w:sz w:val="27"/>
          <w:szCs w:val="27"/>
        </w:rPr>
        <w:t xml:space="preserve"> 0.10 </w:t>
      </w:r>
      <w:r w:rsidRPr="00FA78BA">
        <w:rPr>
          <w:rFonts w:ascii="Times New Roman" w:eastAsia="標楷體" w:hAnsi="Times New Roman" w:cs="Times New Roman"/>
          <w:sz w:val="27"/>
          <w:szCs w:val="27"/>
        </w:rPr>
        <w:t>至</w:t>
      </w:r>
      <w:r w:rsidRPr="00FA78BA">
        <w:rPr>
          <w:rFonts w:ascii="Times New Roman" w:eastAsia="標楷體" w:hAnsi="Times New Roman" w:cs="Times New Roman"/>
          <w:sz w:val="27"/>
          <w:szCs w:val="27"/>
        </w:rPr>
        <w:t xml:space="preserve"> 0.20 </w:t>
      </w:r>
      <w:r w:rsidRPr="00FA78BA">
        <w:rPr>
          <w:rFonts w:ascii="Times New Roman" w:eastAsia="標楷體" w:hAnsi="Times New Roman" w:cs="Times New Roman"/>
          <w:sz w:val="27"/>
          <w:szCs w:val="27"/>
        </w:rPr>
        <w:t>次</w:t>
      </w:r>
      <w:proofErr w:type="gramStart"/>
      <w:r w:rsidRPr="00FA78BA">
        <w:rPr>
          <w:rFonts w:ascii="Times New Roman" w:eastAsia="標楷體" w:hAnsi="Times New Roman" w:cs="Times New Roman"/>
          <w:sz w:val="27"/>
          <w:szCs w:val="27"/>
        </w:rPr>
        <w:t>之間，</w:t>
      </w:r>
      <w:proofErr w:type="gramEnd"/>
      <w:r w:rsidRPr="00FA78BA">
        <w:rPr>
          <w:rFonts w:ascii="Times New Roman" w:eastAsia="標楷體" w:hAnsi="Times New Roman" w:cs="Times New Roman"/>
          <w:sz w:val="27"/>
          <w:szCs w:val="27"/>
        </w:rPr>
        <w:t>整體呈現先下降後小幅回升的趨勢，於</w:t>
      </w:r>
      <w:r w:rsidRPr="00FA78BA">
        <w:rPr>
          <w:rFonts w:ascii="Times New Roman" w:eastAsia="標楷體" w:hAnsi="Times New Roman" w:cs="Times New Roman"/>
          <w:sz w:val="27"/>
          <w:szCs w:val="27"/>
        </w:rPr>
        <w:t>113</w:t>
      </w:r>
      <w:r w:rsidRPr="00FA78BA">
        <w:rPr>
          <w:rFonts w:ascii="Times New Roman" w:eastAsia="標楷體" w:hAnsi="Times New Roman" w:cs="Times New Roman"/>
          <w:sz w:val="27"/>
          <w:szCs w:val="27"/>
        </w:rPr>
        <w:t>年</w:t>
      </w:r>
      <w:r w:rsidRPr="00FA78BA">
        <w:rPr>
          <w:rFonts w:ascii="Times New Roman" w:eastAsia="標楷體" w:hAnsi="Times New Roman" w:cs="Times New Roman"/>
          <w:sz w:val="27"/>
          <w:szCs w:val="27"/>
        </w:rPr>
        <w:t>7</w:t>
      </w:r>
      <w:r w:rsidRPr="00FA78BA">
        <w:rPr>
          <w:rFonts w:ascii="Times New Roman" w:eastAsia="標楷體" w:hAnsi="Times New Roman" w:cs="Times New Roman"/>
          <w:sz w:val="27"/>
          <w:szCs w:val="27"/>
        </w:rPr>
        <w:t>月與</w:t>
      </w:r>
      <w:r w:rsidRPr="00FA78BA">
        <w:rPr>
          <w:rFonts w:ascii="Times New Roman" w:eastAsia="標楷體" w:hAnsi="Times New Roman" w:cs="Times New Roman"/>
          <w:sz w:val="27"/>
          <w:szCs w:val="27"/>
        </w:rPr>
        <w:t>12</w:t>
      </w:r>
      <w:r w:rsidRPr="00FA78BA">
        <w:rPr>
          <w:rFonts w:ascii="Times New Roman" w:eastAsia="標楷體" w:hAnsi="Times New Roman" w:cs="Times New Roman"/>
          <w:sz w:val="27"/>
          <w:szCs w:val="27"/>
        </w:rPr>
        <w:t>月達到相對高點，推測與暑期觀光旺季及年末活動期間人流增加有關。</w:t>
      </w:r>
      <w:r w:rsidRPr="00FA78BA">
        <w:rPr>
          <w:rFonts w:ascii="Times New Roman" w:eastAsia="標楷體" w:hAnsi="Times New Roman" w:cs="Times New Roman"/>
          <w:sz w:val="27"/>
          <w:szCs w:val="27"/>
        </w:rPr>
        <w:t xml:space="preserve">TPASS </w:t>
      </w:r>
      <w:r w:rsidRPr="00FA78BA">
        <w:rPr>
          <w:rFonts w:ascii="Times New Roman" w:eastAsia="標楷體" w:hAnsi="Times New Roman" w:cs="Times New Roman"/>
          <w:sz w:val="27"/>
          <w:szCs w:val="27"/>
        </w:rPr>
        <w:t>票種使用者的平均轉乘次數普遍</w:t>
      </w:r>
      <w:r w:rsidRPr="00FA78BA">
        <w:rPr>
          <w:rFonts w:ascii="Times New Roman" w:eastAsia="標楷體" w:hAnsi="Times New Roman" w:cs="Times New Roman" w:hint="eastAsia"/>
          <w:sz w:val="27"/>
          <w:szCs w:val="27"/>
        </w:rPr>
        <w:t>低</w:t>
      </w:r>
      <w:r w:rsidRPr="00FA78BA">
        <w:rPr>
          <w:rFonts w:ascii="Times New Roman" w:eastAsia="標楷體" w:hAnsi="Times New Roman" w:cs="Times New Roman"/>
          <w:sz w:val="27"/>
          <w:szCs w:val="27"/>
        </w:rPr>
        <w:t>於其他票種</w:t>
      </w:r>
      <w:r w:rsidRPr="00FA78BA">
        <w:rPr>
          <w:rFonts w:ascii="Times New Roman" w:eastAsia="標楷體" w:hAnsi="Times New Roman" w:cs="Times New Roman" w:hint="eastAsia"/>
          <w:sz w:val="27"/>
          <w:szCs w:val="27"/>
        </w:rPr>
        <w:t>，但轉乘次數變化穩定</w:t>
      </w:r>
      <w:r w:rsidRPr="00FA78BA">
        <w:rPr>
          <w:rFonts w:ascii="Times New Roman" w:eastAsia="標楷體" w:hAnsi="Times New Roman" w:cs="Times New Roman"/>
          <w:sz w:val="27"/>
          <w:szCs w:val="27"/>
        </w:rPr>
        <w:t>，顯示其通勤導向特性</w:t>
      </w:r>
      <w:proofErr w:type="gramStart"/>
      <w:r w:rsidRPr="00FA78BA">
        <w:rPr>
          <w:rFonts w:ascii="Times New Roman" w:eastAsia="標楷體" w:hAnsi="Times New Roman" w:cs="Times New Roman"/>
          <w:sz w:val="27"/>
          <w:szCs w:val="27"/>
        </w:rPr>
        <w:t>及跨線搭乘</w:t>
      </w:r>
      <w:proofErr w:type="gramEnd"/>
      <w:r w:rsidRPr="00FA78BA">
        <w:rPr>
          <w:rFonts w:ascii="Times New Roman" w:eastAsia="標楷體" w:hAnsi="Times New Roman" w:cs="Times New Roman"/>
          <w:sz w:val="27"/>
          <w:szCs w:val="27"/>
        </w:rPr>
        <w:t>需求較</w:t>
      </w:r>
      <w:r w:rsidRPr="00FA78BA">
        <w:rPr>
          <w:rFonts w:ascii="Times New Roman" w:eastAsia="標楷體" w:hAnsi="Times New Roman" w:cs="Times New Roman" w:hint="eastAsia"/>
          <w:sz w:val="27"/>
          <w:szCs w:val="27"/>
        </w:rPr>
        <w:t>低</w:t>
      </w:r>
      <w:r w:rsidRPr="00FA78BA">
        <w:rPr>
          <w:rFonts w:ascii="Times New Roman" w:eastAsia="標楷體" w:hAnsi="Times New Roman" w:cs="Times New Roman"/>
          <w:sz w:val="27"/>
          <w:szCs w:val="27"/>
        </w:rPr>
        <w:t>，顯示通勤</w:t>
      </w:r>
      <w:proofErr w:type="gramStart"/>
      <w:r w:rsidRPr="00FA78BA">
        <w:rPr>
          <w:rFonts w:ascii="Times New Roman" w:eastAsia="標楷體" w:hAnsi="Times New Roman" w:cs="Times New Roman"/>
          <w:sz w:val="27"/>
          <w:szCs w:val="27"/>
        </w:rPr>
        <w:t>型旅次仍</w:t>
      </w:r>
      <w:proofErr w:type="gramEnd"/>
      <w:r w:rsidRPr="00FA78BA">
        <w:rPr>
          <w:rFonts w:ascii="Times New Roman" w:eastAsia="標楷體" w:hAnsi="Times New Roman" w:cs="Times New Roman"/>
          <w:sz w:val="27"/>
          <w:szCs w:val="27"/>
        </w:rPr>
        <w:t>以單一路線為主，轉乘主要作為路網銜接的補充手段。</w:t>
      </w:r>
    </w:p>
    <w:p w14:paraId="2EA72965" w14:textId="2F540C0E" w:rsidR="00FA78BA" w:rsidRPr="00FA78BA" w:rsidRDefault="00FA78BA" w:rsidP="00FA78BA">
      <w:pPr>
        <w:widowControl/>
        <w:spacing w:beforeLines="50" w:before="180" w:afterLines="50" w:after="180" w:line="400" w:lineRule="exact"/>
        <w:ind w:firstLineChars="200" w:firstLine="540"/>
        <w:jc w:val="both"/>
        <w:rPr>
          <w:rFonts w:ascii="Times New Roman" w:eastAsia="標楷體" w:hAnsi="Times New Roman" w:cs="Times New Roman"/>
          <w:sz w:val="27"/>
          <w:szCs w:val="27"/>
        </w:rPr>
      </w:pPr>
      <w:proofErr w:type="gramStart"/>
      <w:r w:rsidRPr="00FA78BA">
        <w:rPr>
          <w:rFonts w:ascii="Times New Roman" w:eastAsia="標楷體" w:hAnsi="Times New Roman" w:cs="Times New Roman"/>
          <w:sz w:val="27"/>
          <w:szCs w:val="27"/>
        </w:rPr>
        <w:lastRenderedPageBreak/>
        <w:t>臺</w:t>
      </w:r>
      <w:proofErr w:type="gramEnd"/>
      <w:r w:rsidRPr="00FA78BA">
        <w:rPr>
          <w:rFonts w:ascii="Times New Roman" w:eastAsia="標楷體" w:hAnsi="Times New Roman" w:cs="Times New Roman"/>
          <w:sz w:val="27"/>
          <w:szCs w:val="27"/>
        </w:rPr>
        <w:t>東地區的平均轉乘次數整體趨於</w:t>
      </w:r>
      <w:proofErr w:type="gramStart"/>
      <w:r w:rsidRPr="00FA78BA">
        <w:rPr>
          <w:rFonts w:ascii="Times New Roman" w:eastAsia="標楷體" w:hAnsi="Times New Roman" w:cs="Times New Roman"/>
          <w:sz w:val="27"/>
          <w:szCs w:val="27"/>
        </w:rPr>
        <w:t>平穩，</w:t>
      </w:r>
      <w:proofErr w:type="gramEnd"/>
      <w:r w:rsidRPr="00FA78BA">
        <w:rPr>
          <w:rFonts w:ascii="Times New Roman" w:eastAsia="標楷體" w:hAnsi="Times New Roman" w:cs="Times New Roman"/>
          <w:sz w:val="27"/>
          <w:szCs w:val="27"/>
        </w:rPr>
        <w:t>僅於</w:t>
      </w:r>
      <w:r w:rsidRPr="00FA78BA">
        <w:rPr>
          <w:rFonts w:ascii="Times New Roman" w:eastAsia="標楷體" w:hAnsi="Times New Roman" w:cs="Times New Roman"/>
          <w:sz w:val="27"/>
          <w:szCs w:val="27"/>
        </w:rPr>
        <w:t>113</w:t>
      </w:r>
      <w:r w:rsidRPr="00FA78BA">
        <w:rPr>
          <w:rFonts w:ascii="Times New Roman" w:eastAsia="標楷體" w:hAnsi="Times New Roman" w:cs="Times New Roman"/>
          <w:sz w:val="27"/>
          <w:szCs w:val="27"/>
        </w:rPr>
        <w:t>年</w:t>
      </w:r>
      <w:r w:rsidRPr="00FA78BA">
        <w:rPr>
          <w:rFonts w:ascii="Times New Roman" w:eastAsia="標楷體" w:hAnsi="Times New Roman" w:cs="Times New Roman"/>
          <w:sz w:val="27"/>
          <w:szCs w:val="27"/>
        </w:rPr>
        <w:t>9</w:t>
      </w:r>
      <w:r w:rsidRPr="00FA78BA">
        <w:rPr>
          <w:rFonts w:ascii="Times New Roman" w:eastAsia="標楷體" w:hAnsi="Times New Roman" w:cs="Times New Roman"/>
          <w:sz w:val="27"/>
          <w:szCs w:val="27"/>
        </w:rPr>
        <w:t>月出現明顯高峰，推測與觀光季尾聲及開學期通勤</w:t>
      </w:r>
      <w:proofErr w:type="gramStart"/>
      <w:r w:rsidRPr="00FA78BA">
        <w:rPr>
          <w:rFonts w:ascii="Times New Roman" w:eastAsia="標楷體" w:hAnsi="Times New Roman" w:cs="Times New Roman"/>
          <w:sz w:val="27"/>
          <w:szCs w:val="27"/>
        </w:rPr>
        <w:t>需求疊加有關</w:t>
      </w:r>
      <w:proofErr w:type="gramEnd"/>
      <w:r w:rsidRPr="00FA78BA">
        <w:rPr>
          <w:rFonts w:ascii="Times New Roman" w:eastAsia="標楷體" w:hAnsi="Times New Roman" w:cs="Times New Roman"/>
          <w:sz w:val="27"/>
          <w:szCs w:val="27"/>
        </w:rPr>
        <w:t>。該月</w:t>
      </w:r>
      <w:r w:rsidRPr="00FA78BA">
        <w:rPr>
          <w:rFonts w:ascii="Times New Roman" w:eastAsia="標楷體" w:hAnsi="Times New Roman" w:cs="Times New Roman"/>
          <w:sz w:val="27"/>
          <w:szCs w:val="27"/>
        </w:rPr>
        <w:t xml:space="preserve"> TPASS </w:t>
      </w:r>
      <w:r w:rsidRPr="00FA78BA">
        <w:rPr>
          <w:rFonts w:ascii="Times New Roman" w:eastAsia="標楷體" w:hAnsi="Times New Roman" w:cs="Times New Roman"/>
          <w:sz w:val="27"/>
          <w:szCs w:val="27"/>
        </w:rPr>
        <w:t>乘客轉乘次數同步上升，顯示通勤族與學生族群在此期間需於不同</w:t>
      </w:r>
      <w:proofErr w:type="gramStart"/>
      <w:r w:rsidRPr="00FA78BA">
        <w:rPr>
          <w:rFonts w:ascii="Times New Roman" w:eastAsia="標楷體" w:hAnsi="Times New Roman" w:cs="Times New Roman"/>
          <w:sz w:val="27"/>
          <w:szCs w:val="27"/>
        </w:rPr>
        <w:t>路線間轉乘</w:t>
      </w:r>
      <w:proofErr w:type="gramEnd"/>
      <w:r w:rsidRPr="00FA78BA">
        <w:rPr>
          <w:rFonts w:ascii="Times New Roman" w:eastAsia="標楷體" w:hAnsi="Times New Roman" w:cs="Times New Roman"/>
          <w:sz w:val="27"/>
          <w:szCs w:val="27"/>
        </w:rPr>
        <w:t>以滿足出行需求。其餘月份變化幅度不大，反映出臺東乘客多以直達出行為主，轉乘使用仍屬輔助性需求。</w:t>
      </w:r>
    </w:p>
    <w:p w14:paraId="5DEBE2CD" w14:textId="77777777" w:rsidR="00FA78BA" w:rsidRPr="00FA78BA" w:rsidRDefault="00FA78BA" w:rsidP="00FA78BA">
      <w:pPr>
        <w:widowControl/>
        <w:spacing w:beforeLines="50" w:before="180" w:afterLines="50" w:after="180" w:line="400" w:lineRule="exact"/>
        <w:ind w:firstLineChars="200" w:firstLine="540"/>
        <w:jc w:val="both"/>
        <w:rPr>
          <w:rFonts w:ascii="Times New Roman" w:eastAsia="標楷體" w:hAnsi="Times New Roman" w:cs="Times New Roman"/>
          <w:sz w:val="27"/>
          <w:szCs w:val="27"/>
        </w:rPr>
      </w:pPr>
      <w:r w:rsidRPr="00FA78BA">
        <w:rPr>
          <w:rFonts w:ascii="Times New Roman" w:eastAsia="標楷體" w:hAnsi="Times New Roman" w:cs="Times New Roman"/>
          <w:sz w:val="27"/>
          <w:szCs w:val="27"/>
        </w:rPr>
        <w:t>整體而言，花東兩地客運轉乘頻率皆維持低度穩定。建議後續可持續推動「轉乘資訊整合」與「路線銜接優化」措施，並配合</w:t>
      </w:r>
      <w:r w:rsidRPr="00FA78BA">
        <w:rPr>
          <w:rFonts w:ascii="Times New Roman" w:eastAsia="標楷體" w:hAnsi="Times New Roman" w:cs="Times New Roman"/>
          <w:sz w:val="27"/>
          <w:szCs w:val="27"/>
        </w:rPr>
        <w:t xml:space="preserve"> TPASS </w:t>
      </w:r>
      <w:r w:rsidRPr="00FA78BA">
        <w:rPr>
          <w:rFonts w:ascii="Times New Roman" w:eastAsia="標楷體" w:hAnsi="Times New Roman" w:cs="Times New Roman"/>
          <w:sz w:val="27"/>
          <w:szCs w:val="27"/>
        </w:rPr>
        <w:t>票證政策強化通勤路線串聯與時刻協調，以</w:t>
      </w:r>
      <w:proofErr w:type="gramStart"/>
      <w:r w:rsidRPr="00FA78BA">
        <w:rPr>
          <w:rFonts w:ascii="Times New Roman" w:eastAsia="標楷體" w:hAnsi="Times New Roman" w:cs="Times New Roman"/>
          <w:sz w:val="27"/>
          <w:szCs w:val="27"/>
        </w:rPr>
        <w:t>提升跨線出行</w:t>
      </w:r>
      <w:proofErr w:type="gramEnd"/>
      <w:r w:rsidRPr="00FA78BA">
        <w:rPr>
          <w:rFonts w:ascii="Times New Roman" w:eastAsia="標楷體" w:hAnsi="Times New Roman" w:cs="Times New Roman"/>
          <w:sz w:val="27"/>
          <w:szCs w:val="27"/>
        </w:rPr>
        <w:t>便利性與公共運輸整體服務效能。</w:t>
      </w:r>
    </w:p>
    <w:p w14:paraId="3D68CDE1" w14:textId="77777777" w:rsidR="00FA78BA" w:rsidRPr="00FA78BA" w:rsidRDefault="00FA78BA" w:rsidP="00FA78BA">
      <w:pPr>
        <w:widowControl/>
        <w:spacing w:beforeLines="50" w:before="180" w:afterLines="50" w:after="180" w:line="400" w:lineRule="exact"/>
        <w:ind w:firstLineChars="200" w:firstLine="540"/>
        <w:jc w:val="both"/>
        <w:rPr>
          <w:rFonts w:ascii="Times New Roman" w:eastAsia="標楷體" w:hAnsi="Times New Roman" w:cs="Times New Roman"/>
          <w:sz w:val="27"/>
          <w:szCs w:val="27"/>
        </w:rPr>
      </w:pPr>
    </w:p>
    <w:p w14:paraId="0324DD10" w14:textId="6A2F822D" w:rsidR="009254E4" w:rsidRPr="00FA78BA" w:rsidRDefault="009254E4" w:rsidP="009254E4">
      <w:pPr>
        <w:keepNext/>
        <w:keepLines/>
        <w:widowControl/>
        <w:spacing w:beforeLines="50" w:before="180" w:afterLines="50" w:after="180" w:line="400" w:lineRule="atLeast"/>
        <w:outlineLvl w:val="2"/>
        <w:rPr>
          <w:rFonts w:ascii="Times New Roman" w:eastAsia="標楷體" w:hAnsi="Times New Roman" w:cs="Times New Roman"/>
          <w:b/>
          <w:bCs/>
          <w:color w:val="000000"/>
          <w:kern w:val="0"/>
          <w:sz w:val="27"/>
          <w:szCs w:val="27"/>
        </w:rPr>
      </w:pPr>
      <w:bookmarkStart w:id="220" w:name="_Toc217987831"/>
      <w:r>
        <w:rPr>
          <w:rFonts w:ascii="Times New Roman" w:eastAsia="標楷體" w:hAnsi="Times New Roman" w:cs="Times New Roman" w:hint="eastAsia"/>
          <w:b/>
          <w:bCs/>
          <w:color w:val="000000"/>
          <w:kern w:val="0"/>
          <w:sz w:val="27"/>
          <w:szCs w:val="27"/>
        </w:rPr>
        <w:t>1</w:t>
      </w:r>
      <w:r>
        <w:rPr>
          <w:rFonts w:ascii="Times New Roman" w:eastAsia="標楷體" w:hAnsi="Times New Roman" w:cs="Times New Roman"/>
          <w:b/>
          <w:bCs/>
          <w:color w:val="000000"/>
          <w:kern w:val="0"/>
          <w:sz w:val="27"/>
          <w:szCs w:val="27"/>
        </w:rPr>
        <w:t>.</w:t>
      </w:r>
      <w:r w:rsidR="00E1067D">
        <w:rPr>
          <w:rFonts w:ascii="Times New Roman" w:eastAsia="標楷體" w:hAnsi="Times New Roman" w:cs="Times New Roman" w:hint="eastAsia"/>
          <w:b/>
          <w:bCs/>
          <w:color w:val="000000"/>
          <w:kern w:val="0"/>
          <w:sz w:val="27"/>
          <w:szCs w:val="27"/>
        </w:rPr>
        <w:t>5</w:t>
      </w:r>
      <w:r>
        <w:rPr>
          <w:rFonts w:ascii="Times New Roman" w:eastAsia="標楷體" w:hAnsi="Times New Roman" w:cs="Times New Roman"/>
          <w:b/>
          <w:bCs/>
          <w:color w:val="000000"/>
          <w:kern w:val="0"/>
          <w:sz w:val="27"/>
          <w:szCs w:val="27"/>
        </w:rPr>
        <w:t>.6</w:t>
      </w:r>
      <w:r>
        <w:rPr>
          <w:rFonts w:ascii="Times New Roman" w:eastAsia="標楷體" w:hAnsi="Times New Roman" w:cs="Times New Roman" w:hint="eastAsia"/>
          <w:b/>
          <w:bCs/>
          <w:color w:val="000000"/>
          <w:kern w:val="0"/>
          <w:sz w:val="27"/>
          <w:szCs w:val="27"/>
        </w:rPr>
        <w:t xml:space="preserve"> </w:t>
      </w:r>
      <w:r w:rsidRPr="00411686">
        <w:rPr>
          <w:rFonts w:ascii="Times New Roman" w:eastAsia="標楷體" w:hAnsi="Times New Roman" w:cs="Times New Roman" w:hint="eastAsia"/>
          <w:b/>
          <w:bCs/>
          <w:color w:val="000000"/>
          <w:kern w:val="0"/>
          <w:sz w:val="27"/>
          <w:szCs w:val="27"/>
        </w:rPr>
        <w:t>公共運輸運量成長及健全公運</w:t>
      </w:r>
      <w:bookmarkEnd w:id="220"/>
    </w:p>
    <w:p w14:paraId="384162F7" w14:textId="77777777" w:rsidR="009254E4" w:rsidRPr="00411686" w:rsidRDefault="009254E4" w:rsidP="009254E4">
      <w:pPr>
        <w:adjustRightInd w:val="0"/>
        <w:snapToGrid w:val="0"/>
        <w:spacing w:beforeLines="50" w:before="180" w:afterLines="50" w:after="180" w:line="400" w:lineRule="exact"/>
        <w:ind w:firstLineChars="200" w:firstLine="540"/>
        <w:jc w:val="both"/>
        <w:rPr>
          <w:rFonts w:ascii="Times New Roman" w:eastAsia="標楷體" w:hAnsi="Times New Roman" w:cs="Times New Roman"/>
          <w:sz w:val="27"/>
          <w:szCs w:val="27"/>
        </w:rPr>
      </w:pPr>
      <w:r w:rsidRPr="00411686">
        <w:rPr>
          <w:rFonts w:ascii="Times New Roman" w:eastAsia="標楷體" w:hAnsi="Times New Roman" w:cs="Times New Roman" w:hint="eastAsia"/>
          <w:sz w:val="27"/>
          <w:szCs w:val="27"/>
        </w:rPr>
        <w:t>提升公共運輸量的部分，以縣市來看，以</w:t>
      </w:r>
      <w:r w:rsidRPr="00411686">
        <w:rPr>
          <w:rFonts w:ascii="Times New Roman" w:eastAsia="標楷體" w:hAnsi="Times New Roman" w:cs="Times New Roman" w:hint="eastAsia"/>
          <w:sz w:val="27"/>
          <w:szCs w:val="27"/>
        </w:rPr>
        <w:t>1</w:t>
      </w:r>
      <w:r w:rsidRPr="00411686">
        <w:rPr>
          <w:rFonts w:ascii="Times New Roman" w:eastAsia="標楷體" w:hAnsi="Times New Roman" w:cs="Times New Roman"/>
          <w:sz w:val="27"/>
          <w:szCs w:val="27"/>
        </w:rPr>
        <w:t>14</w:t>
      </w:r>
      <w:r w:rsidRPr="00411686">
        <w:rPr>
          <w:rFonts w:ascii="Times New Roman" w:eastAsia="標楷體" w:hAnsi="Times New Roman" w:cs="Times New Roman" w:hint="eastAsia"/>
          <w:sz w:val="27"/>
          <w:szCs w:val="27"/>
        </w:rPr>
        <w:t>年</w:t>
      </w:r>
      <w:r w:rsidRPr="00411686">
        <w:rPr>
          <w:rFonts w:ascii="Times New Roman" w:eastAsia="標楷體" w:hAnsi="Times New Roman" w:cs="Times New Roman" w:hint="eastAsia"/>
          <w:sz w:val="27"/>
          <w:szCs w:val="27"/>
        </w:rPr>
        <w:t>6</w:t>
      </w:r>
      <w:r w:rsidRPr="00411686">
        <w:rPr>
          <w:rFonts w:ascii="Times New Roman" w:eastAsia="標楷體" w:hAnsi="Times New Roman" w:cs="Times New Roman" w:hint="eastAsia"/>
          <w:sz w:val="27"/>
          <w:szCs w:val="27"/>
        </w:rPr>
        <w:t>月的運量與前一期</w:t>
      </w:r>
      <w:r w:rsidRPr="00411686">
        <w:rPr>
          <w:rFonts w:ascii="Times New Roman" w:eastAsia="標楷體" w:hAnsi="Times New Roman" w:cs="Times New Roman" w:hint="eastAsia"/>
          <w:sz w:val="27"/>
          <w:szCs w:val="27"/>
        </w:rPr>
        <w:t>(</w:t>
      </w:r>
      <w:r w:rsidRPr="00411686">
        <w:rPr>
          <w:rFonts w:ascii="Times New Roman" w:eastAsia="標楷體" w:hAnsi="Times New Roman" w:cs="Times New Roman"/>
          <w:sz w:val="27"/>
          <w:szCs w:val="27"/>
        </w:rPr>
        <w:t>113</w:t>
      </w:r>
      <w:r w:rsidRPr="00411686">
        <w:rPr>
          <w:rFonts w:ascii="Times New Roman" w:eastAsia="標楷體" w:hAnsi="Times New Roman" w:cs="Times New Roman" w:hint="eastAsia"/>
          <w:sz w:val="27"/>
          <w:szCs w:val="27"/>
        </w:rPr>
        <w:t>年</w:t>
      </w:r>
      <w:r w:rsidRPr="00411686">
        <w:rPr>
          <w:rFonts w:ascii="Times New Roman" w:eastAsia="標楷體" w:hAnsi="Times New Roman" w:cs="Times New Roman" w:hint="eastAsia"/>
          <w:sz w:val="27"/>
          <w:szCs w:val="27"/>
        </w:rPr>
        <w:t>6</w:t>
      </w:r>
      <w:r w:rsidRPr="00411686">
        <w:rPr>
          <w:rFonts w:ascii="Times New Roman" w:eastAsia="標楷體" w:hAnsi="Times New Roman" w:cs="Times New Roman" w:hint="eastAsia"/>
          <w:sz w:val="27"/>
          <w:szCs w:val="27"/>
        </w:rPr>
        <w:t>月</w:t>
      </w:r>
      <w:r w:rsidRPr="00411686">
        <w:rPr>
          <w:rFonts w:ascii="Times New Roman" w:eastAsia="標楷體" w:hAnsi="Times New Roman" w:cs="Times New Roman" w:hint="eastAsia"/>
          <w:sz w:val="27"/>
          <w:szCs w:val="27"/>
        </w:rPr>
        <w:t>)</w:t>
      </w:r>
      <w:r w:rsidRPr="00411686">
        <w:rPr>
          <w:rFonts w:ascii="Times New Roman" w:eastAsia="標楷體" w:hAnsi="Times New Roman" w:cs="Times New Roman" w:hint="eastAsia"/>
          <w:sz w:val="27"/>
          <w:szCs w:val="27"/>
        </w:rPr>
        <w:t>的運量相比，花蓮縣的整體公共運輸量整體成長約</w:t>
      </w:r>
      <w:r w:rsidRPr="00411686">
        <w:rPr>
          <w:rFonts w:ascii="Times New Roman" w:eastAsia="標楷體" w:hAnsi="Times New Roman" w:cs="Times New Roman" w:hint="eastAsia"/>
          <w:sz w:val="27"/>
          <w:szCs w:val="27"/>
        </w:rPr>
        <w:t>3</w:t>
      </w:r>
      <w:r w:rsidRPr="00411686">
        <w:rPr>
          <w:rFonts w:ascii="Times New Roman" w:eastAsia="標楷體" w:hAnsi="Times New Roman" w:cs="Times New Roman"/>
          <w:sz w:val="27"/>
          <w:szCs w:val="27"/>
        </w:rPr>
        <w:t>6%</w:t>
      </w:r>
      <w:r w:rsidRPr="00411686">
        <w:rPr>
          <w:rFonts w:ascii="Times New Roman" w:eastAsia="標楷體" w:hAnsi="Times New Roman" w:cs="Times New Roman" w:hint="eastAsia"/>
          <w:sz w:val="27"/>
          <w:szCs w:val="27"/>
        </w:rPr>
        <w:t>，</w:t>
      </w:r>
      <w:proofErr w:type="gramStart"/>
      <w:r w:rsidRPr="00411686">
        <w:rPr>
          <w:rFonts w:ascii="Times New Roman" w:eastAsia="標楷體" w:hAnsi="Times New Roman" w:cs="Times New Roman" w:hint="eastAsia"/>
          <w:sz w:val="27"/>
          <w:szCs w:val="27"/>
        </w:rPr>
        <w:t>臺</w:t>
      </w:r>
      <w:proofErr w:type="gramEnd"/>
      <w:r w:rsidRPr="00411686">
        <w:rPr>
          <w:rFonts w:ascii="Times New Roman" w:eastAsia="標楷體" w:hAnsi="Times New Roman" w:cs="Times New Roman" w:hint="eastAsia"/>
          <w:sz w:val="27"/>
          <w:szCs w:val="27"/>
        </w:rPr>
        <w:t>東縣的整體公共運輸量則成長約</w:t>
      </w:r>
      <w:r w:rsidRPr="00411686">
        <w:rPr>
          <w:rFonts w:ascii="Times New Roman" w:eastAsia="標楷體" w:hAnsi="Times New Roman" w:cs="Times New Roman"/>
          <w:sz w:val="27"/>
          <w:szCs w:val="27"/>
        </w:rPr>
        <w:t>55%</w:t>
      </w:r>
      <w:r w:rsidRPr="00411686">
        <w:rPr>
          <w:rFonts w:ascii="Times New Roman" w:eastAsia="標楷體" w:hAnsi="Times New Roman" w:cs="Times New Roman" w:hint="eastAsia"/>
          <w:sz w:val="27"/>
          <w:szCs w:val="27"/>
        </w:rPr>
        <w:t>。花蓮</w:t>
      </w:r>
      <w:proofErr w:type="gramStart"/>
      <w:r w:rsidRPr="00411686">
        <w:rPr>
          <w:rFonts w:ascii="Times New Roman" w:eastAsia="標楷體" w:hAnsi="Times New Roman" w:cs="Times New Roman" w:hint="eastAsia"/>
          <w:sz w:val="27"/>
          <w:szCs w:val="27"/>
        </w:rPr>
        <w:t>臺</w:t>
      </w:r>
      <w:proofErr w:type="gramEnd"/>
      <w:r w:rsidRPr="00411686">
        <w:rPr>
          <w:rFonts w:ascii="Times New Roman" w:eastAsia="標楷體" w:hAnsi="Times New Roman" w:cs="Times New Roman" w:hint="eastAsia"/>
          <w:sz w:val="27"/>
          <w:szCs w:val="27"/>
        </w:rPr>
        <w:t>鐵運量下降因是</w:t>
      </w:r>
      <w:r w:rsidRPr="00411686">
        <w:rPr>
          <w:rFonts w:ascii="Times New Roman" w:eastAsia="標楷體" w:hAnsi="Times New Roman" w:cs="Times New Roman" w:hint="eastAsia"/>
          <w:sz w:val="27"/>
          <w:szCs w:val="27"/>
        </w:rPr>
        <w:t>1</w:t>
      </w:r>
      <w:r w:rsidRPr="00411686">
        <w:rPr>
          <w:rFonts w:ascii="Times New Roman" w:eastAsia="標楷體" w:hAnsi="Times New Roman" w:cs="Times New Roman"/>
          <w:sz w:val="27"/>
          <w:szCs w:val="27"/>
        </w:rPr>
        <w:t>14</w:t>
      </w:r>
      <w:r w:rsidRPr="00411686">
        <w:rPr>
          <w:rFonts w:ascii="Times New Roman" w:eastAsia="標楷體" w:hAnsi="Times New Roman" w:cs="Times New Roman" w:hint="eastAsia"/>
          <w:sz w:val="27"/>
          <w:szCs w:val="27"/>
        </w:rPr>
        <w:t>年花蓮受</w:t>
      </w:r>
      <w:r w:rsidRPr="00411686">
        <w:rPr>
          <w:rFonts w:ascii="Times New Roman" w:eastAsia="標楷體" w:hAnsi="Times New Roman" w:cs="Times New Roman" w:hint="eastAsia"/>
          <w:sz w:val="27"/>
          <w:szCs w:val="27"/>
        </w:rPr>
        <w:t>0403</w:t>
      </w:r>
      <w:r w:rsidRPr="00411686">
        <w:rPr>
          <w:rFonts w:ascii="Times New Roman" w:eastAsia="標楷體" w:hAnsi="Times New Roman" w:cs="Times New Roman" w:hint="eastAsia"/>
          <w:sz w:val="27"/>
          <w:szCs w:val="27"/>
        </w:rPr>
        <w:t>大地震、強</w:t>
      </w:r>
      <w:proofErr w:type="gramStart"/>
      <w:r w:rsidRPr="00411686">
        <w:rPr>
          <w:rFonts w:ascii="Times New Roman" w:eastAsia="標楷體" w:hAnsi="Times New Roman" w:cs="Times New Roman" w:hint="eastAsia"/>
          <w:sz w:val="27"/>
          <w:szCs w:val="27"/>
        </w:rPr>
        <w:t>颱</w:t>
      </w:r>
      <w:proofErr w:type="gramEnd"/>
      <w:r w:rsidRPr="00411686">
        <w:rPr>
          <w:rFonts w:ascii="Times New Roman" w:eastAsia="標楷體" w:hAnsi="Times New Roman" w:cs="Times New Roman" w:hint="eastAsia"/>
          <w:sz w:val="27"/>
          <w:szCs w:val="27"/>
        </w:rPr>
        <w:t>等侵襲影響，使道路中斷</w:t>
      </w:r>
      <w:r w:rsidRPr="00411686">
        <w:rPr>
          <w:rFonts w:ascii="Times New Roman" w:eastAsia="標楷體" w:hAnsi="Times New Roman" w:cs="Times New Roman" w:hint="eastAsia"/>
          <w:sz w:val="27"/>
          <w:szCs w:val="27"/>
        </w:rPr>
        <w:t>(</w:t>
      </w:r>
      <w:r w:rsidRPr="00411686">
        <w:rPr>
          <w:rFonts w:ascii="Times New Roman" w:eastAsia="標楷體" w:hAnsi="Times New Roman" w:cs="Times New Roman" w:hint="eastAsia"/>
          <w:sz w:val="27"/>
          <w:szCs w:val="27"/>
        </w:rPr>
        <w:t>例如台</w:t>
      </w:r>
      <w:r w:rsidRPr="00411686">
        <w:rPr>
          <w:rFonts w:ascii="Times New Roman" w:eastAsia="標楷體" w:hAnsi="Times New Roman" w:cs="Times New Roman" w:hint="eastAsia"/>
          <w:sz w:val="27"/>
          <w:szCs w:val="27"/>
        </w:rPr>
        <w:t>9</w:t>
      </w:r>
      <w:r w:rsidRPr="00411686">
        <w:rPr>
          <w:rFonts w:ascii="Times New Roman" w:eastAsia="標楷體" w:hAnsi="Times New Roman" w:cs="Times New Roman" w:hint="eastAsia"/>
          <w:sz w:val="27"/>
          <w:szCs w:val="27"/>
        </w:rPr>
        <w:t>線局部坍方</w:t>
      </w:r>
      <w:r w:rsidRPr="00411686">
        <w:rPr>
          <w:rFonts w:ascii="Times New Roman" w:eastAsia="標楷體" w:hAnsi="Times New Roman" w:cs="Times New Roman" w:hint="eastAsia"/>
          <w:sz w:val="27"/>
          <w:szCs w:val="27"/>
        </w:rPr>
        <w:t>)</w:t>
      </w:r>
      <w:r w:rsidRPr="00411686">
        <w:rPr>
          <w:rFonts w:ascii="Times New Roman" w:eastAsia="標楷體" w:hAnsi="Times New Roman" w:cs="Times New Roman" w:hint="eastAsia"/>
          <w:sz w:val="27"/>
          <w:szCs w:val="27"/>
        </w:rPr>
        <w:t>、</w:t>
      </w:r>
      <w:proofErr w:type="gramStart"/>
      <w:r w:rsidRPr="00411686">
        <w:rPr>
          <w:rFonts w:ascii="Times New Roman" w:eastAsia="標楷體" w:hAnsi="Times New Roman" w:cs="Times New Roman" w:hint="eastAsia"/>
          <w:sz w:val="27"/>
          <w:szCs w:val="27"/>
        </w:rPr>
        <w:t>外來團客減少</w:t>
      </w:r>
      <w:proofErr w:type="gramEnd"/>
      <w:r w:rsidRPr="00411686">
        <w:rPr>
          <w:rFonts w:ascii="Times New Roman" w:eastAsia="標楷體" w:hAnsi="Times New Roman" w:cs="Times New Roman" w:hint="eastAsia"/>
          <w:sz w:val="27"/>
          <w:szCs w:val="27"/>
        </w:rPr>
        <w:t>導致運量整體趨勢是呈現負斜率的走向。</w:t>
      </w:r>
    </w:p>
    <w:p w14:paraId="6E6B2AFE" w14:textId="40A89921" w:rsidR="009254E4" w:rsidRDefault="009254E4" w:rsidP="009254E4">
      <w:pPr>
        <w:adjustRightInd w:val="0"/>
        <w:snapToGrid w:val="0"/>
        <w:spacing w:beforeLines="50" w:before="180" w:afterLines="50" w:after="180"/>
        <w:ind w:firstLineChars="74" w:firstLine="207"/>
        <w:jc w:val="both"/>
        <w:rPr>
          <w:rFonts w:ascii="Times New Roman" w:eastAsia="標楷體" w:hAnsi="Times New Roman" w:cs="Times New Roman"/>
          <w:sz w:val="27"/>
          <w:szCs w:val="27"/>
        </w:rPr>
      </w:pPr>
      <w:r w:rsidRPr="00411686">
        <w:rPr>
          <w:rFonts w:ascii="Times New Roman" w:eastAsia="標楷體" w:hAnsi="Times New Roman" w:cs="Times New Roman"/>
          <w:noProof/>
          <w:sz w:val="28"/>
        </w:rPr>
        <w:drawing>
          <wp:inline distT="0" distB="0" distL="0" distR="0" wp14:anchorId="487CFE5B" wp14:editId="7E36B81B">
            <wp:extent cx="5730844" cy="3232087"/>
            <wp:effectExtent l="0" t="0" r="3810" b="6985"/>
            <wp:docPr id="9" name="圖表 9">
              <a:extLst xmlns:a="http://schemas.openxmlformats.org/drawingml/2006/main">
                <a:ext uri="{FF2B5EF4-FFF2-40B4-BE49-F238E27FC236}">
                  <a16:creationId xmlns:a16="http://schemas.microsoft.com/office/drawing/2014/main" id="{EF1AE8C4-367A-4FB8-A888-264DA39BF44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6"/>
              </a:graphicData>
            </a:graphic>
          </wp:inline>
        </w:drawing>
      </w:r>
    </w:p>
    <w:p w14:paraId="1F074CF9" w14:textId="09E0F33A" w:rsidR="00CB32FF" w:rsidRPr="00413EC5" w:rsidRDefault="008F7877" w:rsidP="008F7877">
      <w:pPr>
        <w:pStyle w:val="aff6"/>
        <w:rPr>
          <w:rFonts w:ascii="Times New Roman" w:eastAsia="標楷體" w:hAnsi="Times New Roman" w:cs="Times New Roman"/>
          <w:sz w:val="27"/>
          <w:szCs w:val="27"/>
        </w:rPr>
      </w:pPr>
      <w:bookmarkStart w:id="221" w:name="_Toc217987036"/>
      <w:r w:rsidRPr="00413EC5">
        <w:rPr>
          <w:rFonts w:ascii="Times New Roman" w:eastAsia="標楷體" w:hAnsi="Times New Roman" w:cs="Times New Roman" w:hint="eastAsia"/>
          <w:sz w:val="27"/>
          <w:szCs w:val="27"/>
        </w:rPr>
        <w:t>圖</w:t>
      </w:r>
      <w:r w:rsidRPr="00413EC5">
        <w:rPr>
          <w:rFonts w:ascii="Times New Roman" w:eastAsia="標楷體" w:hAnsi="Times New Roman" w:cs="Times New Roman" w:hint="eastAsia"/>
          <w:sz w:val="27"/>
          <w:szCs w:val="27"/>
        </w:rPr>
        <w:t>1.5.</w:t>
      </w:r>
      <w:r w:rsidRPr="00413EC5">
        <w:rPr>
          <w:rFonts w:ascii="Times New Roman" w:eastAsia="標楷體" w:hAnsi="Times New Roman" w:cs="Times New Roman"/>
          <w:sz w:val="27"/>
          <w:szCs w:val="27"/>
        </w:rPr>
        <w:fldChar w:fldCharType="begin"/>
      </w:r>
      <w:r w:rsidRPr="00413EC5">
        <w:rPr>
          <w:rFonts w:ascii="Times New Roman" w:eastAsia="標楷體" w:hAnsi="Times New Roman" w:cs="Times New Roman"/>
          <w:sz w:val="27"/>
          <w:szCs w:val="27"/>
        </w:rPr>
        <w:instrText xml:space="preserve"> </w:instrText>
      </w:r>
      <w:r w:rsidRPr="00413EC5">
        <w:rPr>
          <w:rFonts w:ascii="Times New Roman" w:eastAsia="標楷體" w:hAnsi="Times New Roman" w:cs="Times New Roman" w:hint="eastAsia"/>
          <w:sz w:val="27"/>
          <w:szCs w:val="27"/>
        </w:rPr>
        <w:instrText xml:space="preserve">SEQ </w:instrText>
      </w:r>
      <w:r w:rsidRPr="00413EC5">
        <w:rPr>
          <w:rFonts w:ascii="Times New Roman" w:eastAsia="標楷體" w:hAnsi="Times New Roman" w:cs="Times New Roman" w:hint="eastAsia"/>
          <w:sz w:val="27"/>
          <w:szCs w:val="27"/>
        </w:rPr>
        <w:instrText>圖</w:instrText>
      </w:r>
      <w:r w:rsidRPr="00413EC5">
        <w:rPr>
          <w:rFonts w:ascii="Times New Roman" w:eastAsia="標楷體" w:hAnsi="Times New Roman" w:cs="Times New Roman" w:hint="eastAsia"/>
          <w:sz w:val="27"/>
          <w:szCs w:val="27"/>
        </w:rPr>
        <w:instrText>1.5. \* ARABIC</w:instrText>
      </w:r>
      <w:r w:rsidRPr="00413EC5">
        <w:rPr>
          <w:rFonts w:ascii="Times New Roman" w:eastAsia="標楷體" w:hAnsi="Times New Roman" w:cs="Times New Roman"/>
          <w:sz w:val="27"/>
          <w:szCs w:val="27"/>
        </w:rPr>
        <w:instrText xml:space="preserve"> </w:instrText>
      </w:r>
      <w:r w:rsidRPr="00413EC5">
        <w:rPr>
          <w:rFonts w:ascii="Times New Roman" w:eastAsia="標楷體" w:hAnsi="Times New Roman" w:cs="Times New Roman"/>
          <w:sz w:val="27"/>
          <w:szCs w:val="27"/>
        </w:rPr>
        <w:fldChar w:fldCharType="separate"/>
      </w:r>
      <w:r w:rsidR="009E74F2">
        <w:rPr>
          <w:rFonts w:ascii="Times New Roman" w:eastAsia="標楷體" w:hAnsi="Times New Roman" w:cs="Times New Roman"/>
          <w:noProof/>
          <w:sz w:val="27"/>
          <w:szCs w:val="27"/>
        </w:rPr>
        <w:t>23</w:t>
      </w:r>
      <w:r w:rsidRPr="00413EC5">
        <w:rPr>
          <w:rFonts w:ascii="Times New Roman" w:eastAsia="標楷體" w:hAnsi="Times New Roman" w:cs="Times New Roman"/>
          <w:sz w:val="27"/>
          <w:szCs w:val="27"/>
        </w:rPr>
        <w:fldChar w:fldCharType="end"/>
      </w:r>
      <w:r w:rsidRPr="00413EC5">
        <w:rPr>
          <w:rFonts w:ascii="Times New Roman" w:eastAsia="標楷體" w:hAnsi="Times New Roman" w:cs="Times New Roman" w:hint="eastAsia"/>
          <w:sz w:val="27"/>
          <w:szCs w:val="27"/>
        </w:rPr>
        <w:t xml:space="preserve"> </w:t>
      </w:r>
      <w:r w:rsidR="00CB32FF" w:rsidRPr="00413EC5">
        <w:rPr>
          <w:rFonts w:ascii="Times New Roman" w:eastAsia="標楷體" w:hAnsi="Times New Roman" w:cs="Times New Roman" w:hint="eastAsia"/>
          <w:sz w:val="27"/>
          <w:szCs w:val="27"/>
        </w:rPr>
        <w:t>花東縣</w:t>
      </w:r>
      <w:r w:rsidR="00CB32FF" w:rsidRPr="00413EC5">
        <w:rPr>
          <w:rFonts w:ascii="Times New Roman" w:eastAsia="標楷體" w:hAnsi="Times New Roman" w:cs="Times New Roman" w:hint="eastAsia"/>
          <w:sz w:val="27"/>
          <w:szCs w:val="27"/>
        </w:rPr>
        <w:t>TPASS</w:t>
      </w:r>
      <w:proofErr w:type="gramStart"/>
      <w:r w:rsidR="00CB32FF" w:rsidRPr="00413EC5">
        <w:rPr>
          <w:rFonts w:ascii="Times New Roman" w:eastAsia="標楷體" w:hAnsi="Times New Roman" w:cs="Times New Roman" w:hint="eastAsia"/>
          <w:sz w:val="27"/>
          <w:szCs w:val="27"/>
        </w:rPr>
        <w:t>各運具公運</w:t>
      </w:r>
      <w:proofErr w:type="gramEnd"/>
      <w:r w:rsidR="00CB32FF" w:rsidRPr="00413EC5">
        <w:rPr>
          <w:rFonts w:ascii="Times New Roman" w:eastAsia="標楷體" w:hAnsi="Times New Roman" w:cs="Times New Roman" w:hint="eastAsia"/>
          <w:sz w:val="27"/>
          <w:szCs w:val="27"/>
        </w:rPr>
        <w:t>運量變化率</w:t>
      </w:r>
      <w:bookmarkEnd w:id="221"/>
    </w:p>
    <w:p w14:paraId="748BFF61" w14:textId="77777777" w:rsidR="00CB32FF" w:rsidRPr="00CB32FF" w:rsidRDefault="00CB32FF" w:rsidP="00CB32FF"/>
    <w:p w14:paraId="205D412B" w14:textId="150F6FA4" w:rsidR="009254E4" w:rsidRPr="00413EC5" w:rsidRDefault="008F7877" w:rsidP="008F7877">
      <w:pPr>
        <w:pStyle w:val="aff6"/>
        <w:rPr>
          <w:rFonts w:ascii="Times New Roman" w:eastAsia="標楷體" w:hAnsi="Times New Roman" w:cs="Times New Roman"/>
          <w:spacing w:val="0"/>
          <w:kern w:val="2"/>
          <w:sz w:val="27"/>
          <w:szCs w:val="27"/>
        </w:rPr>
      </w:pPr>
      <w:bookmarkStart w:id="222" w:name="_Toc217987050"/>
      <w:r w:rsidRPr="00413EC5">
        <w:rPr>
          <w:rFonts w:ascii="Times New Roman" w:eastAsia="標楷體" w:hAnsi="Times New Roman" w:cs="Times New Roman"/>
          <w:sz w:val="27"/>
          <w:szCs w:val="27"/>
        </w:rPr>
        <w:lastRenderedPageBreak/>
        <w:t>表</w:t>
      </w:r>
      <w:r w:rsidRPr="00413EC5">
        <w:rPr>
          <w:rFonts w:ascii="Times New Roman" w:eastAsia="標楷體" w:hAnsi="Times New Roman" w:cs="Times New Roman"/>
          <w:sz w:val="27"/>
          <w:szCs w:val="27"/>
        </w:rPr>
        <w:t>1.5.</w:t>
      </w:r>
      <w:r w:rsidRPr="00413EC5">
        <w:rPr>
          <w:rFonts w:ascii="Times New Roman" w:eastAsia="標楷體" w:hAnsi="Times New Roman" w:cs="Times New Roman"/>
          <w:sz w:val="27"/>
          <w:szCs w:val="27"/>
        </w:rPr>
        <w:fldChar w:fldCharType="begin"/>
      </w:r>
      <w:r w:rsidRPr="00413EC5">
        <w:rPr>
          <w:rFonts w:ascii="Times New Roman" w:eastAsia="標楷體" w:hAnsi="Times New Roman" w:cs="Times New Roman"/>
          <w:sz w:val="27"/>
          <w:szCs w:val="27"/>
        </w:rPr>
        <w:instrText xml:space="preserve"> SEQ </w:instrText>
      </w:r>
      <w:r w:rsidRPr="00413EC5">
        <w:rPr>
          <w:rFonts w:ascii="Times New Roman" w:eastAsia="標楷體" w:hAnsi="Times New Roman" w:cs="Times New Roman"/>
          <w:sz w:val="27"/>
          <w:szCs w:val="27"/>
        </w:rPr>
        <w:instrText>表</w:instrText>
      </w:r>
      <w:r w:rsidRPr="00413EC5">
        <w:rPr>
          <w:rFonts w:ascii="Times New Roman" w:eastAsia="標楷體" w:hAnsi="Times New Roman" w:cs="Times New Roman"/>
          <w:sz w:val="27"/>
          <w:szCs w:val="27"/>
        </w:rPr>
        <w:instrText xml:space="preserve">1.5. \* ARABIC </w:instrText>
      </w:r>
      <w:r w:rsidRPr="00413EC5">
        <w:rPr>
          <w:rFonts w:ascii="Times New Roman" w:eastAsia="標楷體" w:hAnsi="Times New Roman" w:cs="Times New Roman"/>
          <w:sz w:val="27"/>
          <w:szCs w:val="27"/>
        </w:rPr>
        <w:fldChar w:fldCharType="separate"/>
      </w:r>
      <w:r w:rsidR="009E74F2">
        <w:rPr>
          <w:rFonts w:ascii="Times New Roman" w:eastAsia="標楷體" w:hAnsi="Times New Roman" w:cs="Times New Roman"/>
          <w:noProof/>
          <w:sz w:val="27"/>
          <w:szCs w:val="27"/>
        </w:rPr>
        <w:t>14</w:t>
      </w:r>
      <w:r w:rsidRPr="00413EC5">
        <w:rPr>
          <w:rFonts w:ascii="Times New Roman" w:eastAsia="標楷體" w:hAnsi="Times New Roman" w:cs="Times New Roman"/>
          <w:sz w:val="27"/>
          <w:szCs w:val="27"/>
        </w:rPr>
        <w:fldChar w:fldCharType="end"/>
      </w:r>
      <w:r w:rsidRPr="00413EC5">
        <w:rPr>
          <w:rFonts w:ascii="Times New Roman" w:eastAsia="標楷體" w:hAnsi="Times New Roman" w:cs="Times New Roman"/>
          <w:sz w:val="27"/>
          <w:szCs w:val="27"/>
        </w:rPr>
        <w:t xml:space="preserve"> </w:t>
      </w:r>
      <w:proofErr w:type="gramStart"/>
      <w:r w:rsidR="00CB32FF" w:rsidRPr="00413EC5">
        <w:rPr>
          <w:rFonts w:ascii="Times New Roman" w:eastAsia="標楷體" w:hAnsi="Times New Roman" w:cs="Times New Roman"/>
          <w:spacing w:val="0"/>
          <w:kern w:val="2"/>
          <w:sz w:val="27"/>
          <w:szCs w:val="27"/>
        </w:rPr>
        <w:t>各運具</w:t>
      </w:r>
      <w:proofErr w:type="gramEnd"/>
      <w:r w:rsidR="00CB32FF" w:rsidRPr="00413EC5">
        <w:rPr>
          <w:rFonts w:ascii="Times New Roman" w:eastAsia="標楷體" w:hAnsi="Times New Roman" w:cs="Times New Roman"/>
          <w:spacing w:val="0"/>
          <w:kern w:val="2"/>
          <w:sz w:val="27"/>
          <w:szCs w:val="27"/>
        </w:rPr>
        <w:t>113</w:t>
      </w:r>
      <w:r w:rsidR="00CB32FF" w:rsidRPr="00413EC5">
        <w:rPr>
          <w:rFonts w:ascii="Times New Roman" w:eastAsia="標楷體" w:hAnsi="Times New Roman" w:cs="Times New Roman"/>
          <w:spacing w:val="0"/>
          <w:kern w:val="2"/>
          <w:sz w:val="27"/>
          <w:szCs w:val="27"/>
        </w:rPr>
        <w:t>年與</w:t>
      </w:r>
      <w:r w:rsidR="00CB32FF" w:rsidRPr="00413EC5">
        <w:rPr>
          <w:rFonts w:ascii="Times New Roman" w:eastAsia="標楷體" w:hAnsi="Times New Roman" w:cs="Times New Roman"/>
          <w:spacing w:val="0"/>
          <w:kern w:val="2"/>
          <w:sz w:val="27"/>
          <w:szCs w:val="27"/>
        </w:rPr>
        <w:t>114</w:t>
      </w:r>
      <w:r w:rsidR="00CB32FF" w:rsidRPr="00413EC5">
        <w:rPr>
          <w:rFonts w:ascii="Times New Roman" w:eastAsia="標楷體" w:hAnsi="Times New Roman" w:cs="Times New Roman"/>
          <w:spacing w:val="0"/>
          <w:kern w:val="2"/>
          <w:sz w:val="27"/>
          <w:szCs w:val="27"/>
        </w:rPr>
        <w:t>年</w:t>
      </w:r>
      <w:r w:rsidR="00CB32FF" w:rsidRPr="00413EC5">
        <w:rPr>
          <w:rFonts w:ascii="Times New Roman" w:eastAsia="標楷體" w:hAnsi="Times New Roman" w:cs="Times New Roman"/>
          <w:spacing w:val="0"/>
          <w:kern w:val="2"/>
          <w:sz w:val="27"/>
          <w:szCs w:val="27"/>
        </w:rPr>
        <w:t>6</w:t>
      </w:r>
      <w:r w:rsidR="00CB32FF" w:rsidRPr="00413EC5">
        <w:rPr>
          <w:rFonts w:ascii="Times New Roman" w:eastAsia="標楷體" w:hAnsi="Times New Roman" w:cs="Times New Roman"/>
          <w:spacing w:val="0"/>
          <w:kern w:val="2"/>
          <w:sz w:val="27"/>
          <w:szCs w:val="27"/>
        </w:rPr>
        <w:t>月</w:t>
      </w:r>
      <w:r w:rsidR="00CB32FF" w:rsidRPr="00413EC5">
        <w:rPr>
          <w:rFonts w:ascii="Times New Roman" w:eastAsia="標楷體" w:hAnsi="Times New Roman" w:cs="Times New Roman"/>
          <w:spacing w:val="0"/>
          <w:kern w:val="2"/>
          <w:sz w:val="27"/>
          <w:szCs w:val="27"/>
        </w:rPr>
        <w:t>TPASS</w:t>
      </w:r>
      <w:proofErr w:type="gramStart"/>
      <w:r w:rsidR="00CB32FF" w:rsidRPr="00413EC5">
        <w:rPr>
          <w:rFonts w:ascii="Times New Roman" w:eastAsia="標楷體" w:hAnsi="Times New Roman" w:cs="Times New Roman"/>
          <w:spacing w:val="0"/>
          <w:kern w:val="2"/>
          <w:sz w:val="27"/>
          <w:szCs w:val="27"/>
        </w:rPr>
        <w:t>公運運量</w:t>
      </w:r>
      <w:proofErr w:type="gramEnd"/>
      <w:r w:rsidR="00CB32FF" w:rsidRPr="00413EC5">
        <w:rPr>
          <w:rFonts w:ascii="Times New Roman" w:eastAsia="標楷體" w:hAnsi="Times New Roman" w:cs="Times New Roman"/>
          <w:spacing w:val="0"/>
          <w:kern w:val="2"/>
          <w:sz w:val="27"/>
          <w:szCs w:val="27"/>
        </w:rPr>
        <w:t>變化率</w:t>
      </w:r>
      <w:bookmarkEnd w:id="222"/>
    </w:p>
    <w:tbl>
      <w:tblPr>
        <w:tblW w:w="9600" w:type="dxa"/>
        <w:tblInd w:w="-719" w:type="dxa"/>
        <w:tblCellMar>
          <w:left w:w="28" w:type="dxa"/>
          <w:right w:w="28" w:type="dxa"/>
        </w:tblCellMar>
        <w:tblLook w:val="04A0" w:firstRow="1" w:lastRow="0" w:firstColumn="1" w:lastColumn="0" w:noHBand="0" w:noVBand="1"/>
      </w:tblPr>
      <w:tblGrid>
        <w:gridCol w:w="960"/>
        <w:gridCol w:w="960"/>
        <w:gridCol w:w="960"/>
        <w:gridCol w:w="960"/>
        <w:gridCol w:w="960"/>
        <w:gridCol w:w="960"/>
        <w:gridCol w:w="960"/>
        <w:gridCol w:w="960"/>
        <w:gridCol w:w="960"/>
        <w:gridCol w:w="960"/>
      </w:tblGrid>
      <w:tr w:rsidR="009254E4" w:rsidRPr="00411686" w14:paraId="10F88891" w14:textId="77777777" w:rsidTr="00D46310">
        <w:trPr>
          <w:trHeight w:val="1140"/>
        </w:trPr>
        <w:tc>
          <w:tcPr>
            <w:tcW w:w="960" w:type="dxa"/>
            <w:vMerge w:val="restart"/>
            <w:tcBorders>
              <w:top w:val="single" w:sz="8" w:space="0" w:color="auto"/>
              <w:left w:val="single" w:sz="8" w:space="0" w:color="auto"/>
              <w:bottom w:val="single" w:sz="8" w:space="0" w:color="000000"/>
              <w:right w:val="single" w:sz="8" w:space="0" w:color="auto"/>
            </w:tcBorders>
            <w:shd w:val="clear" w:color="auto" w:fill="auto"/>
            <w:vAlign w:val="center"/>
            <w:hideMark/>
          </w:tcPr>
          <w:p w14:paraId="3499E1DE" w14:textId="77777777" w:rsidR="009254E4" w:rsidRPr="00411686" w:rsidRDefault="009254E4" w:rsidP="00D46310">
            <w:pPr>
              <w:widowControl/>
              <w:spacing w:line="400" w:lineRule="exact"/>
              <w:jc w:val="both"/>
              <w:rPr>
                <w:rFonts w:ascii="Times New Roman" w:eastAsia="新細明體" w:hAnsi="Times New Roman" w:cs="Times New Roman"/>
                <w:color w:val="000000"/>
                <w:kern w:val="0"/>
                <w:sz w:val="28"/>
                <w:szCs w:val="28"/>
              </w:rPr>
            </w:pPr>
            <w:r w:rsidRPr="00411686">
              <w:rPr>
                <w:rFonts w:ascii="Times New Roman" w:eastAsia="新細明體" w:hAnsi="Times New Roman" w:cs="Times New Roman"/>
                <w:color w:val="000000"/>
                <w:kern w:val="0"/>
                <w:sz w:val="28"/>
                <w:szCs w:val="28"/>
              </w:rPr>
              <w:t xml:space="preserve">　</w:t>
            </w:r>
          </w:p>
        </w:tc>
        <w:tc>
          <w:tcPr>
            <w:tcW w:w="2880" w:type="dxa"/>
            <w:gridSpan w:val="3"/>
            <w:tcBorders>
              <w:top w:val="single" w:sz="8" w:space="0" w:color="auto"/>
              <w:left w:val="nil"/>
              <w:bottom w:val="single" w:sz="8" w:space="0" w:color="auto"/>
              <w:right w:val="single" w:sz="8" w:space="0" w:color="000000"/>
            </w:tcBorders>
            <w:shd w:val="clear" w:color="000000" w:fill="E2EFD9"/>
            <w:vAlign w:val="center"/>
            <w:hideMark/>
          </w:tcPr>
          <w:p w14:paraId="0E7AD3EC" w14:textId="77777777" w:rsidR="009254E4" w:rsidRPr="00411686" w:rsidRDefault="009254E4" w:rsidP="00D46310">
            <w:pPr>
              <w:widowControl/>
              <w:spacing w:line="400" w:lineRule="exact"/>
              <w:jc w:val="both"/>
              <w:rPr>
                <w:rFonts w:ascii="標楷體" w:eastAsia="標楷體" w:hAnsi="標楷體" w:cs="新細明體"/>
                <w:color w:val="000000"/>
                <w:kern w:val="0"/>
                <w:sz w:val="28"/>
                <w:szCs w:val="28"/>
              </w:rPr>
            </w:pPr>
            <w:r w:rsidRPr="00411686">
              <w:rPr>
                <w:rFonts w:ascii="標楷體" w:eastAsia="標楷體" w:hAnsi="標楷體" w:cs="新細明體" w:hint="eastAsia"/>
                <w:color w:val="000000"/>
                <w:kern w:val="0"/>
                <w:sz w:val="28"/>
                <w:szCs w:val="28"/>
              </w:rPr>
              <w:t>前期公</w:t>
            </w:r>
            <w:proofErr w:type="gramStart"/>
            <w:r w:rsidRPr="00411686">
              <w:rPr>
                <w:rFonts w:ascii="標楷體" w:eastAsia="標楷體" w:hAnsi="標楷體" w:cs="新細明體" w:hint="eastAsia"/>
                <w:color w:val="000000"/>
                <w:kern w:val="0"/>
                <w:sz w:val="28"/>
                <w:szCs w:val="28"/>
              </w:rPr>
              <w:t>運</w:t>
            </w:r>
            <w:proofErr w:type="gramEnd"/>
            <w:r w:rsidRPr="00411686">
              <w:rPr>
                <w:rFonts w:ascii="標楷體" w:eastAsia="標楷體" w:hAnsi="標楷體" w:cs="新細明體" w:hint="eastAsia"/>
                <w:color w:val="000000"/>
                <w:kern w:val="0"/>
                <w:sz w:val="28"/>
                <w:szCs w:val="28"/>
              </w:rPr>
              <w:t>運量</w:t>
            </w:r>
            <w:r w:rsidRPr="00411686">
              <w:rPr>
                <w:rFonts w:ascii="Times New Roman" w:eastAsia="標楷體" w:hAnsi="Times New Roman" w:cs="Times New Roman"/>
                <w:color w:val="000000"/>
                <w:kern w:val="0"/>
                <w:sz w:val="28"/>
                <w:szCs w:val="28"/>
              </w:rPr>
              <w:t>(113/6)</w:t>
            </w:r>
          </w:p>
        </w:tc>
        <w:tc>
          <w:tcPr>
            <w:tcW w:w="2880" w:type="dxa"/>
            <w:gridSpan w:val="3"/>
            <w:tcBorders>
              <w:top w:val="single" w:sz="8" w:space="0" w:color="auto"/>
              <w:left w:val="nil"/>
              <w:bottom w:val="single" w:sz="8" w:space="0" w:color="auto"/>
              <w:right w:val="single" w:sz="8" w:space="0" w:color="000000"/>
            </w:tcBorders>
            <w:shd w:val="clear" w:color="000000" w:fill="D9E2F3"/>
            <w:vAlign w:val="center"/>
            <w:hideMark/>
          </w:tcPr>
          <w:p w14:paraId="1920C926" w14:textId="77777777" w:rsidR="009254E4" w:rsidRPr="00411686" w:rsidRDefault="009254E4" w:rsidP="00D46310">
            <w:pPr>
              <w:widowControl/>
              <w:spacing w:line="400" w:lineRule="exact"/>
              <w:jc w:val="both"/>
              <w:rPr>
                <w:rFonts w:ascii="標楷體" w:eastAsia="標楷體" w:hAnsi="標楷體" w:cs="新細明體"/>
                <w:color w:val="000000"/>
                <w:kern w:val="0"/>
                <w:sz w:val="28"/>
                <w:szCs w:val="28"/>
              </w:rPr>
            </w:pPr>
            <w:r w:rsidRPr="00411686">
              <w:rPr>
                <w:rFonts w:ascii="標楷體" w:eastAsia="標楷體" w:hAnsi="標楷體" w:cs="新細明體" w:hint="eastAsia"/>
                <w:color w:val="000000"/>
                <w:kern w:val="0"/>
                <w:sz w:val="28"/>
                <w:szCs w:val="28"/>
              </w:rPr>
              <w:t>當期公</w:t>
            </w:r>
            <w:proofErr w:type="gramStart"/>
            <w:r w:rsidRPr="00411686">
              <w:rPr>
                <w:rFonts w:ascii="標楷體" w:eastAsia="標楷體" w:hAnsi="標楷體" w:cs="新細明體" w:hint="eastAsia"/>
                <w:color w:val="000000"/>
                <w:kern w:val="0"/>
                <w:sz w:val="28"/>
                <w:szCs w:val="28"/>
              </w:rPr>
              <w:t>運</w:t>
            </w:r>
            <w:proofErr w:type="gramEnd"/>
            <w:r w:rsidRPr="00411686">
              <w:rPr>
                <w:rFonts w:ascii="標楷體" w:eastAsia="標楷體" w:hAnsi="標楷體" w:cs="新細明體" w:hint="eastAsia"/>
                <w:color w:val="000000"/>
                <w:kern w:val="0"/>
                <w:sz w:val="28"/>
                <w:szCs w:val="28"/>
              </w:rPr>
              <w:t>運量</w:t>
            </w:r>
            <w:r w:rsidRPr="00411686">
              <w:rPr>
                <w:rFonts w:ascii="Times New Roman" w:eastAsia="標楷體" w:hAnsi="Times New Roman" w:cs="Times New Roman"/>
                <w:color w:val="000000"/>
                <w:kern w:val="0"/>
                <w:sz w:val="28"/>
                <w:szCs w:val="28"/>
              </w:rPr>
              <w:t>(114/6)</w:t>
            </w:r>
          </w:p>
        </w:tc>
        <w:tc>
          <w:tcPr>
            <w:tcW w:w="2880" w:type="dxa"/>
            <w:gridSpan w:val="3"/>
            <w:tcBorders>
              <w:top w:val="single" w:sz="8" w:space="0" w:color="auto"/>
              <w:left w:val="nil"/>
              <w:bottom w:val="single" w:sz="8" w:space="0" w:color="auto"/>
              <w:right w:val="single" w:sz="8" w:space="0" w:color="000000"/>
            </w:tcBorders>
            <w:shd w:val="clear" w:color="auto" w:fill="auto"/>
            <w:vAlign w:val="center"/>
            <w:hideMark/>
          </w:tcPr>
          <w:p w14:paraId="19D16410" w14:textId="77777777" w:rsidR="009254E4" w:rsidRPr="00411686" w:rsidRDefault="009254E4" w:rsidP="00D46310">
            <w:pPr>
              <w:widowControl/>
              <w:spacing w:line="400" w:lineRule="exact"/>
              <w:jc w:val="both"/>
              <w:rPr>
                <w:rFonts w:ascii="標楷體" w:eastAsia="標楷體" w:hAnsi="標楷體" w:cs="新細明體"/>
                <w:color w:val="000000"/>
                <w:kern w:val="0"/>
                <w:sz w:val="28"/>
                <w:szCs w:val="28"/>
              </w:rPr>
            </w:pPr>
            <w:proofErr w:type="gramStart"/>
            <w:r w:rsidRPr="00411686">
              <w:rPr>
                <w:rFonts w:ascii="標楷體" w:eastAsia="標楷體" w:hAnsi="標楷體" w:cs="新細明體" w:hint="eastAsia"/>
                <w:color w:val="000000"/>
                <w:kern w:val="0"/>
                <w:sz w:val="28"/>
                <w:szCs w:val="28"/>
              </w:rPr>
              <w:t>公運運量</w:t>
            </w:r>
            <w:proofErr w:type="gramEnd"/>
            <w:r w:rsidRPr="00411686">
              <w:rPr>
                <w:rFonts w:ascii="標楷體" w:eastAsia="標楷體" w:hAnsi="標楷體" w:cs="新細明體" w:hint="eastAsia"/>
                <w:color w:val="000000"/>
                <w:kern w:val="0"/>
                <w:sz w:val="28"/>
                <w:szCs w:val="28"/>
              </w:rPr>
              <w:t>變化率</w:t>
            </w:r>
          </w:p>
        </w:tc>
      </w:tr>
      <w:tr w:rsidR="009254E4" w:rsidRPr="00411686" w14:paraId="5F8A2CE3" w14:textId="77777777" w:rsidTr="00D46310">
        <w:trPr>
          <w:trHeight w:val="790"/>
        </w:trPr>
        <w:tc>
          <w:tcPr>
            <w:tcW w:w="960" w:type="dxa"/>
            <w:vMerge/>
            <w:tcBorders>
              <w:top w:val="single" w:sz="8" w:space="0" w:color="auto"/>
              <w:left w:val="single" w:sz="8" w:space="0" w:color="auto"/>
              <w:bottom w:val="single" w:sz="8" w:space="0" w:color="000000"/>
              <w:right w:val="single" w:sz="8" w:space="0" w:color="auto"/>
            </w:tcBorders>
            <w:vAlign w:val="center"/>
            <w:hideMark/>
          </w:tcPr>
          <w:p w14:paraId="299BD27B" w14:textId="77777777" w:rsidR="009254E4" w:rsidRPr="00411686" w:rsidRDefault="009254E4" w:rsidP="00D46310">
            <w:pPr>
              <w:widowControl/>
              <w:spacing w:line="400" w:lineRule="exact"/>
              <w:rPr>
                <w:rFonts w:ascii="Times New Roman" w:eastAsia="新細明體" w:hAnsi="Times New Roman" w:cs="Times New Roman"/>
                <w:color w:val="000000"/>
                <w:kern w:val="0"/>
                <w:sz w:val="28"/>
                <w:szCs w:val="28"/>
              </w:rPr>
            </w:pPr>
          </w:p>
        </w:tc>
        <w:tc>
          <w:tcPr>
            <w:tcW w:w="960" w:type="dxa"/>
            <w:tcBorders>
              <w:top w:val="nil"/>
              <w:left w:val="nil"/>
              <w:bottom w:val="single" w:sz="8" w:space="0" w:color="auto"/>
              <w:right w:val="single" w:sz="8" w:space="0" w:color="auto"/>
            </w:tcBorders>
            <w:shd w:val="clear" w:color="000000" w:fill="E2EFD9"/>
            <w:vAlign w:val="center"/>
            <w:hideMark/>
          </w:tcPr>
          <w:p w14:paraId="59E68E2D" w14:textId="77777777" w:rsidR="009254E4" w:rsidRPr="00411686" w:rsidRDefault="009254E4" w:rsidP="00D46310">
            <w:pPr>
              <w:widowControl/>
              <w:spacing w:line="400" w:lineRule="exact"/>
              <w:jc w:val="both"/>
              <w:rPr>
                <w:rFonts w:ascii="標楷體" w:eastAsia="標楷體" w:hAnsi="標楷體" w:cs="新細明體"/>
                <w:color w:val="000000"/>
                <w:kern w:val="0"/>
                <w:sz w:val="28"/>
                <w:szCs w:val="28"/>
              </w:rPr>
            </w:pPr>
            <w:proofErr w:type="gramStart"/>
            <w:r w:rsidRPr="00411686">
              <w:rPr>
                <w:rFonts w:ascii="標楷體" w:eastAsia="標楷體" w:hAnsi="標楷體" w:cs="新細明體" w:hint="eastAsia"/>
                <w:color w:val="000000"/>
                <w:kern w:val="0"/>
                <w:sz w:val="28"/>
                <w:szCs w:val="28"/>
              </w:rPr>
              <w:t>臺</w:t>
            </w:r>
            <w:proofErr w:type="gramEnd"/>
            <w:r w:rsidRPr="00411686">
              <w:rPr>
                <w:rFonts w:ascii="標楷體" w:eastAsia="標楷體" w:hAnsi="標楷體" w:cs="新細明體" w:hint="eastAsia"/>
                <w:color w:val="000000"/>
                <w:kern w:val="0"/>
                <w:sz w:val="28"/>
                <w:szCs w:val="28"/>
              </w:rPr>
              <w:t>鐵</w:t>
            </w:r>
          </w:p>
        </w:tc>
        <w:tc>
          <w:tcPr>
            <w:tcW w:w="960" w:type="dxa"/>
            <w:tcBorders>
              <w:top w:val="nil"/>
              <w:left w:val="nil"/>
              <w:bottom w:val="single" w:sz="8" w:space="0" w:color="auto"/>
              <w:right w:val="single" w:sz="8" w:space="0" w:color="auto"/>
            </w:tcBorders>
            <w:shd w:val="clear" w:color="000000" w:fill="E2EFD9"/>
            <w:vAlign w:val="center"/>
            <w:hideMark/>
          </w:tcPr>
          <w:p w14:paraId="7CE937D9" w14:textId="77777777" w:rsidR="009254E4" w:rsidRPr="00411686" w:rsidRDefault="009254E4" w:rsidP="00D46310">
            <w:pPr>
              <w:widowControl/>
              <w:spacing w:line="400" w:lineRule="exact"/>
              <w:jc w:val="both"/>
              <w:rPr>
                <w:rFonts w:ascii="標楷體" w:eastAsia="標楷體" w:hAnsi="標楷體" w:cs="新細明體"/>
                <w:color w:val="000000"/>
                <w:kern w:val="0"/>
                <w:sz w:val="28"/>
                <w:szCs w:val="28"/>
              </w:rPr>
            </w:pPr>
            <w:r w:rsidRPr="00411686">
              <w:rPr>
                <w:rFonts w:ascii="標楷體" w:eastAsia="標楷體" w:hAnsi="標楷體" w:cs="新細明體" w:hint="eastAsia"/>
                <w:color w:val="000000"/>
                <w:kern w:val="0"/>
                <w:sz w:val="28"/>
                <w:szCs w:val="28"/>
              </w:rPr>
              <w:t>公路</w:t>
            </w:r>
            <w:r w:rsidRPr="009254E4">
              <w:rPr>
                <w:rFonts w:ascii="標楷體" w:eastAsia="標楷體" w:hAnsi="標楷體" w:cs="新細明體"/>
                <w:color w:val="000000"/>
                <w:kern w:val="0"/>
                <w:sz w:val="28"/>
                <w:szCs w:val="28"/>
              </w:rPr>
              <w:br/>
            </w:r>
            <w:r w:rsidRPr="00411686">
              <w:rPr>
                <w:rFonts w:ascii="標楷體" w:eastAsia="標楷體" w:hAnsi="標楷體" w:cs="新細明體" w:hint="eastAsia"/>
                <w:color w:val="000000"/>
                <w:kern w:val="0"/>
                <w:sz w:val="28"/>
                <w:szCs w:val="28"/>
              </w:rPr>
              <w:t>客運</w:t>
            </w:r>
          </w:p>
        </w:tc>
        <w:tc>
          <w:tcPr>
            <w:tcW w:w="960" w:type="dxa"/>
            <w:tcBorders>
              <w:top w:val="nil"/>
              <w:left w:val="nil"/>
              <w:bottom w:val="single" w:sz="8" w:space="0" w:color="auto"/>
              <w:right w:val="single" w:sz="8" w:space="0" w:color="auto"/>
            </w:tcBorders>
            <w:shd w:val="clear" w:color="000000" w:fill="E2EFD9"/>
            <w:vAlign w:val="center"/>
            <w:hideMark/>
          </w:tcPr>
          <w:p w14:paraId="1A10886E" w14:textId="77777777" w:rsidR="009254E4" w:rsidRPr="00411686" w:rsidRDefault="009254E4" w:rsidP="00D46310">
            <w:pPr>
              <w:widowControl/>
              <w:spacing w:line="400" w:lineRule="exact"/>
              <w:jc w:val="both"/>
              <w:rPr>
                <w:rFonts w:ascii="標楷體" w:eastAsia="標楷體" w:hAnsi="標楷體" w:cs="新細明體"/>
                <w:color w:val="000000"/>
                <w:kern w:val="0"/>
                <w:sz w:val="28"/>
                <w:szCs w:val="28"/>
              </w:rPr>
            </w:pPr>
            <w:r w:rsidRPr="00411686">
              <w:rPr>
                <w:rFonts w:ascii="標楷體" w:eastAsia="標楷體" w:hAnsi="標楷體" w:cs="新細明體" w:hint="eastAsia"/>
                <w:color w:val="000000"/>
                <w:kern w:val="0"/>
                <w:sz w:val="28"/>
                <w:szCs w:val="28"/>
              </w:rPr>
              <w:t>市區</w:t>
            </w:r>
            <w:r w:rsidRPr="009254E4">
              <w:rPr>
                <w:rFonts w:ascii="標楷體" w:eastAsia="標楷體" w:hAnsi="標楷體" w:cs="新細明體"/>
                <w:color w:val="000000"/>
                <w:kern w:val="0"/>
                <w:sz w:val="28"/>
                <w:szCs w:val="28"/>
              </w:rPr>
              <w:br/>
            </w:r>
            <w:r w:rsidRPr="00411686">
              <w:rPr>
                <w:rFonts w:ascii="標楷體" w:eastAsia="標楷體" w:hAnsi="標楷體" w:cs="新細明體" w:hint="eastAsia"/>
                <w:color w:val="000000"/>
                <w:kern w:val="0"/>
                <w:sz w:val="28"/>
                <w:szCs w:val="28"/>
              </w:rPr>
              <w:t>客運</w:t>
            </w:r>
          </w:p>
        </w:tc>
        <w:tc>
          <w:tcPr>
            <w:tcW w:w="960" w:type="dxa"/>
            <w:tcBorders>
              <w:top w:val="nil"/>
              <w:left w:val="nil"/>
              <w:bottom w:val="single" w:sz="8" w:space="0" w:color="auto"/>
              <w:right w:val="single" w:sz="8" w:space="0" w:color="auto"/>
            </w:tcBorders>
            <w:shd w:val="clear" w:color="000000" w:fill="D9E2F3"/>
            <w:vAlign w:val="center"/>
            <w:hideMark/>
          </w:tcPr>
          <w:p w14:paraId="074E9C89" w14:textId="77777777" w:rsidR="009254E4" w:rsidRPr="00411686" w:rsidRDefault="009254E4" w:rsidP="00D46310">
            <w:pPr>
              <w:widowControl/>
              <w:spacing w:line="400" w:lineRule="exact"/>
              <w:jc w:val="both"/>
              <w:rPr>
                <w:rFonts w:ascii="標楷體" w:eastAsia="標楷體" w:hAnsi="標楷體" w:cs="新細明體"/>
                <w:color w:val="000000"/>
                <w:kern w:val="0"/>
                <w:sz w:val="28"/>
                <w:szCs w:val="28"/>
              </w:rPr>
            </w:pPr>
            <w:proofErr w:type="gramStart"/>
            <w:r w:rsidRPr="00411686">
              <w:rPr>
                <w:rFonts w:ascii="標楷體" w:eastAsia="標楷體" w:hAnsi="標楷體" w:cs="新細明體" w:hint="eastAsia"/>
                <w:color w:val="000000"/>
                <w:kern w:val="0"/>
                <w:sz w:val="28"/>
                <w:szCs w:val="28"/>
              </w:rPr>
              <w:t>臺</w:t>
            </w:r>
            <w:proofErr w:type="gramEnd"/>
            <w:r w:rsidRPr="00411686">
              <w:rPr>
                <w:rFonts w:ascii="標楷體" w:eastAsia="標楷體" w:hAnsi="標楷體" w:cs="新細明體" w:hint="eastAsia"/>
                <w:color w:val="000000"/>
                <w:kern w:val="0"/>
                <w:sz w:val="28"/>
                <w:szCs w:val="28"/>
              </w:rPr>
              <w:t>鐵</w:t>
            </w:r>
          </w:p>
        </w:tc>
        <w:tc>
          <w:tcPr>
            <w:tcW w:w="960" w:type="dxa"/>
            <w:tcBorders>
              <w:top w:val="nil"/>
              <w:left w:val="nil"/>
              <w:bottom w:val="single" w:sz="8" w:space="0" w:color="auto"/>
              <w:right w:val="single" w:sz="8" w:space="0" w:color="auto"/>
            </w:tcBorders>
            <w:shd w:val="clear" w:color="000000" w:fill="D9E2F3"/>
            <w:vAlign w:val="center"/>
            <w:hideMark/>
          </w:tcPr>
          <w:p w14:paraId="6DD7EC90" w14:textId="77777777" w:rsidR="009254E4" w:rsidRPr="00411686" w:rsidRDefault="009254E4" w:rsidP="00D46310">
            <w:pPr>
              <w:widowControl/>
              <w:spacing w:line="400" w:lineRule="exact"/>
              <w:jc w:val="both"/>
              <w:rPr>
                <w:rFonts w:ascii="標楷體" w:eastAsia="標楷體" w:hAnsi="標楷體" w:cs="新細明體"/>
                <w:color w:val="000000"/>
                <w:kern w:val="0"/>
                <w:sz w:val="28"/>
                <w:szCs w:val="28"/>
              </w:rPr>
            </w:pPr>
            <w:r w:rsidRPr="00411686">
              <w:rPr>
                <w:rFonts w:ascii="標楷體" w:eastAsia="標楷體" w:hAnsi="標楷體" w:cs="新細明體" w:hint="eastAsia"/>
                <w:color w:val="000000"/>
                <w:kern w:val="0"/>
                <w:sz w:val="28"/>
                <w:szCs w:val="28"/>
              </w:rPr>
              <w:t>公路</w:t>
            </w:r>
            <w:r w:rsidRPr="009254E4">
              <w:rPr>
                <w:rFonts w:ascii="標楷體" w:eastAsia="標楷體" w:hAnsi="標楷體" w:cs="新細明體"/>
                <w:color w:val="000000"/>
                <w:kern w:val="0"/>
                <w:sz w:val="28"/>
                <w:szCs w:val="28"/>
              </w:rPr>
              <w:br/>
            </w:r>
            <w:r w:rsidRPr="00411686">
              <w:rPr>
                <w:rFonts w:ascii="標楷體" w:eastAsia="標楷體" w:hAnsi="標楷體" w:cs="新細明體" w:hint="eastAsia"/>
                <w:color w:val="000000"/>
                <w:kern w:val="0"/>
                <w:sz w:val="28"/>
                <w:szCs w:val="28"/>
              </w:rPr>
              <w:t>客運</w:t>
            </w:r>
          </w:p>
        </w:tc>
        <w:tc>
          <w:tcPr>
            <w:tcW w:w="960" w:type="dxa"/>
            <w:tcBorders>
              <w:top w:val="nil"/>
              <w:left w:val="nil"/>
              <w:bottom w:val="single" w:sz="8" w:space="0" w:color="auto"/>
              <w:right w:val="single" w:sz="8" w:space="0" w:color="auto"/>
            </w:tcBorders>
            <w:shd w:val="clear" w:color="000000" w:fill="D9E2F3"/>
            <w:vAlign w:val="center"/>
            <w:hideMark/>
          </w:tcPr>
          <w:p w14:paraId="0F9B4461" w14:textId="77777777" w:rsidR="009254E4" w:rsidRPr="00411686" w:rsidRDefault="009254E4" w:rsidP="00D46310">
            <w:pPr>
              <w:widowControl/>
              <w:spacing w:line="400" w:lineRule="exact"/>
              <w:jc w:val="both"/>
              <w:rPr>
                <w:rFonts w:ascii="標楷體" w:eastAsia="標楷體" w:hAnsi="標楷體" w:cs="新細明體"/>
                <w:color w:val="000000"/>
                <w:kern w:val="0"/>
                <w:sz w:val="28"/>
                <w:szCs w:val="28"/>
              </w:rPr>
            </w:pPr>
            <w:r w:rsidRPr="00411686">
              <w:rPr>
                <w:rFonts w:ascii="標楷體" w:eastAsia="標楷體" w:hAnsi="標楷體" w:cs="新細明體" w:hint="eastAsia"/>
                <w:color w:val="000000"/>
                <w:kern w:val="0"/>
                <w:sz w:val="28"/>
                <w:szCs w:val="28"/>
              </w:rPr>
              <w:t>市區</w:t>
            </w:r>
            <w:r w:rsidRPr="009254E4">
              <w:rPr>
                <w:rFonts w:ascii="標楷體" w:eastAsia="標楷體" w:hAnsi="標楷體" w:cs="新細明體"/>
                <w:color w:val="000000"/>
                <w:kern w:val="0"/>
                <w:sz w:val="28"/>
                <w:szCs w:val="28"/>
              </w:rPr>
              <w:br/>
            </w:r>
            <w:r w:rsidRPr="00411686">
              <w:rPr>
                <w:rFonts w:ascii="標楷體" w:eastAsia="標楷體" w:hAnsi="標楷體" w:cs="新細明體" w:hint="eastAsia"/>
                <w:color w:val="000000"/>
                <w:kern w:val="0"/>
                <w:sz w:val="28"/>
                <w:szCs w:val="28"/>
              </w:rPr>
              <w:t>客運</w:t>
            </w:r>
          </w:p>
        </w:tc>
        <w:tc>
          <w:tcPr>
            <w:tcW w:w="960" w:type="dxa"/>
            <w:tcBorders>
              <w:top w:val="nil"/>
              <w:left w:val="nil"/>
              <w:bottom w:val="single" w:sz="8" w:space="0" w:color="auto"/>
              <w:right w:val="single" w:sz="8" w:space="0" w:color="auto"/>
            </w:tcBorders>
            <w:shd w:val="clear" w:color="auto" w:fill="auto"/>
            <w:vAlign w:val="center"/>
            <w:hideMark/>
          </w:tcPr>
          <w:p w14:paraId="529AFEA6" w14:textId="77777777" w:rsidR="009254E4" w:rsidRPr="00411686" w:rsidRDefault="009254E4" w:rsidP="00D46310">
            <w:pPr>
              <w:widowControl/>
              <w:spacing w:line="400" w:lineRule="exact"/>
              <w:jc w:val="both"/>
              <w:rPr>
                <w:rFonts w:ascii="標楷體" w:eastAsia="標楷體" w:hAnsi="標楷體" w:cs="新細明體"/>
                <w:color w:val="000000"/>
                <w:kern w:val="0"/>
                <w:sz w:val="28"/>
                <w:szCs w:val="28"/>
              </w:rPr>
            </w:pPr>
            <w:proofErr w:type="gramStart"/>
            <w:r w:rsidRPr="00411686">
              <w:rPr>
                <w:rFonts w:ascii="標楷體" w:eastAsia="標楷體" w:hAnsi="標楷體" w:cs="新細明體" w:hint="eastAsia"/>
                <w:color w:val="000000"/>
                <w:kern w:val="0"/>
                <w:sz w:val="28"/>
                <w:szCs w:val="28"/>
              </w:rPr>
              <w:t>臺</w:t>
            </w:r>
            <w:proofErr w:type="gramEnd"/>
            <w:r w:rsidRPr="00411686">
              <w:rPr>
                <w:rFonts w:ascii="標楷體" w:eastAsia="標楷體" w:hAnsi="標楷體" w:cs="新細明體" w:hint="eastAsia"/>
                <w:color w:val="000000"/>
                <w:kern w:val="0"/>
                <w:sz w:val="28"/>
                <w:szCs w:val="28"/>
              </w:rPr>
              <w:t>鐵</w:t>
            </w:r>
          </w:p>
        </w:tc>
        <w:tc>
          <w:tcPr>
            <w:tcW w:w="960" w:type="dxa"/>
            <w:tcBorders>
              <w:top w:val="nil"/>
              <w:left w:val="nil"/>
              <w:bottom w:val="single" w:sz="8" w:space="0" w:color="auto"/>
              <w:right w:val="single" w:sz="8" w:space="0" w:color="auto"/>
            </w:tcBorders>
            <w:shd w:val="clear" w:color="auto" w:fill="auto"/>
            <w:vAlign w:val="center"/>
            <w:hideMark/>
          </w:tcPr>
          <w:p w14:paraId="1F28161A" w14:textId="77777777" w:rsidR="009254E4" w:rsidRPr="00411686" w:rsidRDefault="009254E4" w:rsidP="00D46310">
            <w:pPr>
              <w:widowControl/>
              <w:spacing w:line="400" w:lineRule="exact"/>
              <w:jc w:val="both"/>
              <w:rPr>
                <w:rFonts w:ascii="標楷體" w:eastAsia="標楷體" w:hAnsi="標楷體" w:cs="新細明體"/>
                <w:color w:val="000000"/>
                <w:kern w:val="0"/>
                <w:sz w:val="28"/>
                <w:szCs w:val="28"/>
              </w:rPr>
            </w:pPr>
            <w:r w:rsidRPr="00411686">
              <w:rPr>
                <w:rFonts w:ascii="標楷體" w:eastAsia="標楷體" w:hAnsi="標楷體" w:cs="新細明體" w:hint="eastAsia"/>
                <w:color w:val="000000"/>
                <w:kern w:val="0"/>
                <w:sz w:val="28"/>
                <w:szCs w:val="28"/>
              </w:rPr>
              <w:t>公路</w:t>
            </w:r>
            <w:r w:rsidRPr="009254E4">
              <w:rPr>
                <w:rFonts w:ascii="標楷體" w:eastAsia="標楷體" w:hAnsi="標楷體" w:cs="新細明體"/>
                <w:color w:val="000000"/>
                <w:kern w:val="0"/>
                <w:sz w:val="28"/>
                <w:szCs w:val="28"/>
              </w:rPr>
              <w:br/>
            </w:r>
            <w:r w:rsidRPr="00411686">
              <w:rPr>
                <w:rFonts w:ascii="標楷體" w:eastAsia="標楷體" w:hAnsi="標楷體" w:cs="新細明體" w:hint="eastAsia"/>
                <w:color w:val="000000"/>
                <w:kern w:val="0"/>
                <w:sz w:val="28"/>
                <w:szCs w:val="28"/>
              </w:rPr>
              <w:t>客運</w:t>
            </w:r>
          </w:p>
        </w:tc>
        <w:tc>
          <w:tcPr>
            <w:tcW w:w="960" w:type="dxa"/>
            <w:tcBorders>
              <w:top w:val="nil"/>
              <w:left w:val="nil"/>
              <w:bottom w:val="single" w:sz="8" w:space="0" w:color="auto"/>
              <w:right w:val="single" w:sz="8" w:space="0" w:color="auto"/>
            </w:tcBorders>
            <w:shd w:val="clear" w:color="auto" w:fill="auto"/>
            <w:vAlign w:val="center"/>
            <w:hideMark/>
          </w:tcPr>
          <w:p w14:paraId="5FE49738" w14:textId="77777777" w:rsidR="009254E4" w:rsidRPr="00411686" w:rsidRDefault="009254E4" w:rsidP="00D46310">
            <w:pPr>
              <w:widowControl/>
              <w:spacing w:line="400" w:lineRule="exact"/>
              <w:jc w:val="both"/>
              <w:rPr>
                <w:rFonts w:ascii="標楷體" w:eastAsia="標楷體" w:hAnsi="標楷體" w:cs="新細明體"/>
                <w:color w:val="000000"/>
                <w:kern w:val="0"/>
                <w:sz w:val="28"/>
                <w:szCs w:val="28"/>
              </w:rPr>
            </w:pPr>
            <w:r w:rsidRPr="00411686">
              <w:rPr>
                <w:rFonts w:ascii="標楷體" w:eastAsia="標楷體" w:hAnsi="標楷體" w:cs="新細明體" w:hint="eastAsia"/>
                <w:color w:val="000000"/>
                <w:kern w:val="0"/>
                <w:sz w:val="28"/>
                <w:szCs w:val="28"/>
              </w:rPr>
              <w:t>市區</w:t>
            </w:r>
            <w:r w:rsidRPr="009254E4">
              <w:rPr>
                <w:rFonts w:ascii="標楷體" w:eastAsia="標楷體" w:hAnsi="標楷體" w:cs="新細明體"/>
                <w:color w:val="000000"/>
                <w:kern w:val="0"/>
                <w:sz w:val="28"/>
                <w:szCs w:val="28"/>
              </w:rPr>
              <w:br/>
            </w:r>
            <w:r w:rsidRPr="00411686">
              <w:rPr>
                <w:rFonts w:ascii="標楷體" w:eastAsia="標楷體" w:hAnsi="標楷體" w:cs="新細明體" w:hint="eastAsia"/>
                <w:color w:val="000000"/>
                <w:kern w:val="0"/>
                <w:sz w:val="28"/>
                <w:szCs w:val="28"/>
              </w:rPr>
              <w:t>客運</w:t>
            </w:r>
          </w:p>
        </w:tc>
      </w:tr>
      <w:tr w:rsidR="009254E4" w:rsidRPr="00411686" w14:paraId="0733CEE6" w14:textId="77777777" w:rsidTr="00D46310">
        <w:trPr>
          <w:trHeight w:val="400"/>
        </w:trPr>
        <w:tc>
          <w:tcPr>
            <w:tcW w:w="960" w:type="dxa"/>
            <w:tcBorders>
              <w:top w:val="nil"/>
              <w:left w:val="single" w:sz="8" w:space="0" w:color="auto"/>
              <w:bottom w:val="single" w:sz="8" w:space="0" w:color="auto"/>
              <w:right w:val="single" w:sz="8" w:space="0" w:color="auto"/>
            </w:tcBorders>
            <w:shd w:val="clear" w:color="auto" w:fill="auto"/>
            <w:vAlign w:val="center"/>
            <w:hideMark/>
          </w:tcPr>
          <w:p w14:paraId="52E8EFBC" w14:textId="77777777" w:rsidR="009254E4" w:rsidRPr="00411686" w:rsidRDefault="009254E4" w:rsidP="00D46310">
            <w:pPr>
              <w:widowControl/>
              <w:spacing w:line="400" w:lineRule="exact"/>
              <w:jc w:val="both"/>
              <w:rPr>
                <w:rFonts w:ascii="標楷體" w:eastAsia="標楷體" w:hAnsi="標楷體" w:cs="新細明體"/>
                <w:color w:val="000000"/>
                <w:kern w:val="0"/>
                <w:sz w:val="28"/>
                <w:szCs w:val="28"/>
              </w:rPr>
            </w:pPr>
            <w:r w:rsidRPr="00411686">
              <w:rPr>
                <w:rFonts w:ascii="標楷體" w:eastAsia="標楷體" w:hAnsi="標楷體" w:cs="新細明體" w:hint="eastAsia"/>
                <w:color w:val="000000"/>
                <w:kern w:val="0"/>
                <w:sz w:val="28"/>
                <w:szCs w:val="28"/>
              </w:rPr>
              <w:t>花蓮縣</w:t>
            </w:r>
          </w:p>
        </w:tc>
        <w:tc>
          <w:tcPr>
            <w:tcW w:w="960" w:type="dxa"/>
            <w:tcBorders>
              <w:top w:val="nil"/>
              <w:left w:val="nil"/>
              <w:bottom w:val="single" w:sz="8" w:space="0" w:color="auto"/>
              <w:right w:val="single" w:sz="8" w:space="0" w:color="auto"/>
            </w:tcBorders>
            <w:shd w:val="clear" w:color="000000" w:fill="E2EFD9"/>
            <w:vAlign w:val="center"/>
            <w:hideMark/>
          </w:tcPr>
          <w:p w14:paraId="4D41CF05" w14:textId="77777777" w:rsidR="009254E4" w:rsidRPr="00411686" w:rsidRDefault="009254E4" w:rsidP="00D46310">
            <w:pPr>
              <w:widowControl/>
              <w:spacing w:line="400" w:lineRule="exact"/>
              <w:jc w:val="both"/>
              <w:rPr>
                <w:rFonts w:ascii="Times New Roman" w:eastAsia="新細明體" w:hAnsi="Times New Roman" w:cs="Times New Roman"/>
                <w:color w:val="000000"/>
                <w:kern w:val="0"/>
                <w:sz w:val="28"/>
                <w:szCs w:val="28"/>
              </w:rPr>
            </w:pPr>
            <w:r w:rsidRPr="00411686">
              <w:rPr>
                <w:rFonts w:ascii="Times New Roman" w:eastAsia="新細明體" w:hAnsi="Times New Roman" w:cs="Times New Roman"/>
                <w:color w:val="000000"/>
                <w:kern w:val="0"/>
                <w:sz w:val="28"/>
                <w:szCs w:val="28"/>
              </w:rPr>
              <w:t>41,658</w:t>
            </w:r>
          </w:p>
        </w:tc>
        <w:tc>
          <w:tcPr>
            <w:tcW w:w="960" w:type="dxa"/>
            <w:tcBorders>
              <w:top w:val="nil"/>
              <w:left w:val="nil"/>
              <w:bottom w:val="single" w:sz="8" w:space="0" w:color="auto"/>
              <w:right w:val="single" w:sz="8" w:space="0" w:color="auto"/>
            </w:tcBorders>
            <w:shd w:val="clear" w:color="000000" w:fill="E2EFD9"/>
            <w:vAlign w:val="center"/>
            <w:hideMark/>
          </w:tcPr>
          <w:p w14:paraId="70AFD6D8" w14:textId="77777777" w:rsidR="009254E4" w:rsidRPr="00411686" w:rsidRDefault="009254E4" w:rsidP="00D46310">
            <w:pPr>
              <w:widowControl/>
              <w:spacing w:line="400" w:lineRule="exact"/>
              <w:jc w:val="both"/>
              <w:rPr>
                <w:rFonts w:ascii="Times New Roman" w:eastAsia="新細明體" w:hAnsi="Times New Roman" w:cs="Times New Roman"/>
                <w:color w:val="000000"/>
                <w:kern w:val="0"/>
                <w:sz w:val="28"/>
                <w:szCs w:val="28"/>
              </w:rPr>
            </w:pPr>
            <w:r w:rsidRPr="00411686">
              <w:rPr>
                <w:rFonts w:ascii="Times New Roman" w:eastAsia="新細明體" w:hAnsi="Times New Roman" w:cs="Times New Roman"/>
                <w:color w:val="000000"/>
                <w:kern w:val="0"/>
                <w:sz w:val="28"/>
                <w:szCs w:val="28"/>
              </w:rPr>
              <w:t>3,191</w:t>
            </w:r>
          </w:p>
        </w:tc>
        <w:tc>
          <w:tcPr>
            <w:tcW w:w="960" w:type="dxa"/>
            <w:tcBorders>
              <w:top w:val="nil"/>
              <w:left w:val="nil"/>
              <w:bottom w:val="single" w:sz="8" w:space="0" w:color="auto"/>
              <w:right w:val="single" w:sz="8" w:space="0" w:color="auto"/>
            </w:tcBorders>
            <w:shd w:val="clear" w:color="000000" w:fill="E2EFD9"/>
            <w:vAlign w:val="center"/>
            <w:hideMark/>
          </w:tcPr>
          <w:p w14:paraId="24D2091E" w14:textId="77777777" w:rsidR="009254E4" w:rsidRPr="00411686" w:rsidRDefault="009254E4" w:rsidP="00D46310">
            <w:pPr>
              <w:widowControl/>
              <w:spacing w:line="400" w:lineRule="exact"/>
              <w:jc w:val="both"/>
              <w:rPr>
                <w:rFonts w:ascii="Times New Roman" w:eastAsia="新細明體" w:hAnsi="Times New Roman" w:cs="Times New Roman"/>
                <w:color w:val="000000"/>
                <w:kern w:val="0"/>
                <w:sz w:val="28"/>
                <w:szCs w:val="28"/>
              </w:rPr>
            </w:pPr>
            <w:r w:rsidRPr="00411686">
              <w:rPr>
                <w:rFonts w:ascii="Times New Roman" w:eastAsia="新細明體" w:hAnsi="Times New Roman" w:cs="Times New Roman"/>
                <w:color w:val="000000"/>
                <w:kern w:val="0"/>
                <w:sz w:val="28"/>
                <w:szCs w:val="28"/>
              </w:rPr>
              <w:t>3,398</w:t>
            </w:r>
          </w:p>
        </w:tc>
        <w:tc>
          <w:tcPr>
            <w:tcW w:w="960" w:type="dxa"/>
            <w:tcBorders>
              <w:top w:val="nil"/>
              <w:left w:val="nil"/>
              <w:bottom w:val="single" w:sz="8" w:space="0" w:color="auto"/>
              <w:right w:val="single" w:sz="8" w:space="0" w:color="auto"/>
            </w:tcBorders>
            <w:shd w:val="clear" w:color="000000" w:fill="D9E2F3"/>
            <w:vAlign w:val="center"/>
            <w:hideMark/>
          </w:tcPr>
          <w:p w14:paraId="28B48610" w14:textId="77777777" w:rsidR="009254E4" w:rsidRPr="00411686" w:rsidRDefault="009254E4" w:rsidP="00D46310">
            <w:pPr>
              <w:widowControl/>
              <w:spacing w:line="400" w:lineRule="exact"/>
              <w:jc w:val="both"/>
              <w:rPr>
                <w:rFonts w:ascii="Times New Roman" w:eastAsia="新細明體" w:hAnsi="Times New Roman" w:cs="Times New Roman"/>
                <w:color w:val="FF0000"/>
                <w:kern w:val="0"/>
                <w:sz w:val="28"/>
                <w:szCs w:val="28"/>
              </w:rPr>
            </w:pPr>
            <w:r w:rsidRPr="00411686">
              <w:rPr>
                <w:rFonts w:ascii="Times New Roman" w:eastAsia="新細明體" w:hAnsi="Times New Roman" w:cs="Times New Roman"/>
                <w:color w:val="FF0000"/>
                <w:kern w:val="0"/>
                <w:sz w:val="28"/>
                <w:szCs w:val="28"/>
              </w:rPr>
              <w:t>36,963</w:t>
            </w:r>
          </w:p>
        </w:tc>
        <w:tc>
          <w:tcPr>
            <w:tcW w:w="960" w:type="dxa"/>
            <w:tcBorders>
              <w:top w:val="nil"/>
              <w:left w:val="nil"/>
              <w:bottom w:val="single" w:sz="8" w:space="0" w:color="auto"/>
              <w:right w:val="single" w:sz="8" w:space="0" w:color="auto"/>
            </w:tcBorders>
            <w:shd w:val="clear" w:color="000000" w:fill="D9E2F3"/>
            <w:vAlign w:val="center"/>
            <w:hideMark/>
          </w:tcPr>
          <w:p w14:paraId="3087D633" w14:textId="77777777" w:rsidR="009254E4" w:rsidRPr="00411686" w:rsidRDefault="009254E4" w:rsidP="00D46310">
            <w:pPr>
              <w:widowControl/>
              <w:spacing w:line="400" w:lineRule="exact"/>
              <w:jc w:val="both"/>
              <w:rPr>
                <w:rFonts w:ascii="Times New Roman" w:eastAsia="新細明體" w:hAnsi="Times New Roman" w:cs="Times New Roman"/>
                <w:color w:val="FF0000"/>
                <w:kern w:val="0"/>
                <w:sz w:val="28"/>
                <w:szCs w:val="28"/>
              </w:rPr>
            </w:pPr>
            <w:r w:rsidRPr="00411686">
              <w:rPr>
                <w:rFonts w:ascii="Times New Roman" w:eastAsia="新細明體" w:hAnsi="Times New Roman" w:cs="Times New Roman"/>
                <w:color w:val="FF0000"/>
                <w:kern w:val="0"/>
                <w:sz w:val="28"/>
                <w:szCs w:val="28"/>
              </w:rPr>
              <w:t>4,004</w:t>
            </w:r>
          </w:p>
        </w:tc>
        <w:tc>
          <w:tcPr>
            <w:tcW w:w="960" w:type="dxa"/>
            <w:tcBorders>
              <w:top w:val="nil"/>
              <w:left w:val="nil"/>
              <w:bottom w:val="single" w:sz="8" w:space="0" w:color="auto"/>
              <w:right w:val="single" w:sz="8" w:space="0" w:color="auto"/>
            </w:tcBorders>
            <w:shd w:val="clear" w:color="000000" w:fill="D9E2F3"/>
            <w:vAlign w:val="center"/>
            <w:hideMark/>
          </w:tcPr>
          <w:p w14:paraId="663139D1" w14:textId="77777777" w:rsidR="009254E4" w:rsidRPr="00411686" w:rsidRDefault="009254E4" w:rsidP="00D46310">
            <w:pPr>
              <w:widowControl/>
              <w:spacing w:line="400" w:lineRule="exact"/>
              <w:jc w:val="both"/>
              <w:rPr>
                <w:rFonts w:ascii="Times New Roman" w:eastAsia="新細明體" w:hAnsi="Times New Roman" w:cs="Times New Roman"/>
                <w:color w:val="FF0000"/>
                <w:kern w:val="0"/>
                <w:sz w:val="28"/>
                <w:szCs w:val="28"/>
              </w:rPr>
            </w:pPr>
            <w:r w:rsidRPr="00411686">
              <w:rPr>
                <w:rFonts w:ascii="Times New Roman" w:eastAsia="新細明體" w:hAnsi="Times New Roman" w:cs="Times New Roman"/>
                <w:color w:val="FF0000"/>
                <w:kern w:val="0"/>
                <w:sz w:val="28"/>
                <w:szCs w:val="28"/>
              </w:rPr>
              <w:t>6,639</w:t>
            </w:r>
          </w:p>
        </w:tc>
        <w:tc>
          <w:tcPr>
            <w:tcW w:w="960" w:type="dxa"/>
            <w:tcBorders>
              <w:top w:val="nil"/>
              <w:left w:val="nil"/>
              <w:bottom w:val="single" w:sz="8" w:space="0" w:color="auto"/>
              <w:right w:val="single" w:sz="8" w:space="0" w:color="auto"/>
            </w:tcBorders>
            <w:shd w:val="clear" w:color="auto" w:fill="auto"/>
            <w:vAlign w:val="center"/>
            <w:hideMark/>
          </w:tcPr>
          <w:p w14:paraId="0983F839" w14:textId="77777777" w:rsidR="009254E4" w:rsidRPr="00411686" w:rsidRDefault="009254E4" w:rsidP="00D46310">
            <w:pPr>
              <w:widowControl/>
              <w:spacing w:line="400" w:lineRule="exact"/>
              <w:jc w:val="both"/>
              <w:rPr>
                <w:rFonts w:ascii="Times New Roman" w:eastAsia="新細明體" w:hAnsi="Times New Roman" w:cs="Times New Roman"/>
                <w:color w:val="000000"/>
                <w:kern w:val="0"/>
                <w:sz w:val="28"/>
                <w:szCs w:val="28"/>
              </w:rPr>
            </w:pPr>
            <w:r w:rsidRPr="00411686">
              <w:rPr>
                <w:rFonts w:ascii="Times New Roman" w:eastAsia="新細明體" w:hAnsi="Times New Roman" w:cs="Times New Roman"/>
                <w:color w:val="000000"/>
                <w:kern w:val="0"/>
                <w:sz w:val="28"/>
                <w:szCs w:val="28"/>
              </w:rPr>
              <w:t>-11%</w:t>
            </w:r>
          </w:p>
        </w:tc>
        <w:tc>
          <w:tcPr>
            <w:tcW w:w="960" w:type="dxa"/>
            <w:tcBorders>
              <w:top w:val="nil"/>
              <w:left w:val="nil"/>
              <w:bottom w:val="single" w:sz="8" w:space="0" w:color="auto"/>
              <w:right w:val="single" w:sz="8" w:space="0" w:color="auto"/>
            </w:tcBorders>
            <w:shd w:val="clear" w:color="auto" w:fill="auto"/>
            <w:vAlign w:val="center"/>
            <w:hideMark/>
          </w:tcPr>
          <w:p w14:paraId="26D64866" w14:textId="77777777" w:rsidR="009254E4" w:rsidRPr="00411686" w:rsidRDefault="009254E4" w:rsidP="00D46310">
            <w:pPr>
              <w:widowControl/>
              <w:spacing w:line="400" w:lineRule="exact"/>
              <w:jc w:val="both"/>
              <w:rPr>
                <w:rFonts w:ascii="Times New Roman" w:eastAsia="新細明體" w:hAnsi="Times New Roman" w:cs="Times New Roman"/>
                <w:color w:val="000000"/>
                <w:kern w:val="0"/>
                <w:sz w:val="28"/>
                <w:szCs w:val="28"/>
              </w:rPr>
            </w:pPr>
            <w:r w:rsidRPr="00411686">
              <w:rPr>
                <w:rFonts w:ascii="Times New Roman" w:eastAsia="新細明體" w:hAnsi="Times New Roman" w:cs="Times New Roman"/>
                <w:color w:val="000000"/>
                <w:kern w:val="0"/>
                <w:sz w:val="28"/>
                <w:szCs w:val="28"/>
              </w:rPr>
              <w:t>25%</w:t>
            </w:r>
          </w:p>
        </w:tc>
        <w:tc>
          <w:tcPr>
            <w:tcW w:w="960" w:type="dxa"/>
            <w:tcBorders>
              <w:top w:val="nil"/>
              <w:left w:val="nil"/>
              <w:bottom w:val="single" w:sz="8" w:space="0" w:color="auto"/>
              <w:right w:val="single" w:sz="8" w:space="0" w:color="auto"/>
            </w:tcBorders>
            <w:shd w:val="clear" w:color="auto" w:fill="auto"/>
            <w:vAlign w:val="center"/>
            <w:hideMark/>
          </w:tcPr>
          <w:p w14:paraId="05A4328C" w14:textId="77777777" w:rsidR="009254E4" w:rsidRPr="00411686" w:rsidRDefault="009254E4" w:rsidP="00D46310">
            <w:pPr>
              <w:widowControl/>
              <w:spacing w:line="400" w:lineRule="exact"/>
              <w:jc w:val="both"/>
              <w:rPr>
                <w:rFonts w:ascii="Times New Roman" w:eastAsia="新細明體" w:hAnsi="Times New Roman" w:cs="Times New Roman"/>
                <w:color w:val="000000"/>
                <w:kern w:val="0"/>
                <w:sz w:val="28"/>
                <w:szCs w:val="28"/>
              </w:rPr>
            </w:pPr>
            <w:r w:rsidRPr="00411686">
              <w:rPr>
                <w:rFonts w:ascii="Times New Roman" w:eastAsia="新細明體" w:hAnsi="Times New Roman" w:cs="Times New Roman"/>
                <w:color w:val="000000"/>
                <w:kern w:val="0"/>
                <w:sz w:val="28"/>
                <w:szCs w:val="28"/>
              </w:rPr>
              <w:t>95%</w:t>
            </w:r>
          </w:p>
        </w:tc>
      </w:tr>
      <w:tr w:rsidR="009254E4" w:rsidRPr="00411686" w14:paraId="0E86FDB3" w14:textId="77777777" w:rsidTr="00D46310">
        <w:trPr>
          <w:trHeight w:val="400"/>
        </w:trPr>
        <w:tc>
          <w:tcPr>
            <w:tcW w:w="960" w:type="dxa"/>
            <w:tcBorders>
              <w:top w:val="nil"/>
              <w:left w:val="single" w:sz="8" w:space="0" w:color="auto"/>
              <w:bottom w:val="single" w:sz="8" w:space="0" w:color="auto"/>
              <w:right w:val="single" w:sz="8" w:space="0" w:color="auto"/>
            </w:tcBorders>
            <w:shd w:val="clear" w:color="auto" w:fill="auto"/>
            <w:vAlign w:val="center"/>
            <w:hideMark/>
          </w:tcPr>
          <w:p w14:paraId="6994FD35" w14:textId="77777777" w:rsidR="009254E4" w:rsidRPr="00411686" w:rsidRDefault="009254E4" w:rsidP="00D46310">
            <w:pPr>
              <w:widowControl/>
              <w:spacing w:line="400" w:lineRule="exact"/>
              <w:jc w:val="both"/>
              <w:rPr>
                <w:rFonts w:ascii="標楷體" w:eastAsia="標楷體" w:hAnsi="標楷體" w:cs="新細明體"/>
                <w:color w:val="000000"/>
                <w:kern w:val="0"/>
                <w:sz w:val="28"/>
                <w:szCs w:val="28"/>
              </w:rPr>
            </w:pPr>
            <w:proofErr w:type="gramStart"/>
            <w:r w:rsidRPr="00411686">
              <w:rPr>
                <w:rFonts w:ascii="標楷體" w:eastAsia="標楷體" w:hAnsi="標楷體" w:cs="新細明體" w:hint="eastAsia"/>
                <w:color w:val="000000"/>
                <w:kern w:val="0"/>
                <w:sz w:val="28"/>
                <w:szCs w:val="28"/>
              </w:rPr>
              <w:t>臺</w:t>
            </w:r>
            <w:proofErr w:type="gramEnd"/>
            <w:r w:rsidRPr="00411686">
              <w:rPr>
                <w:rFonts w:ascii="標楷體" w:eastAsia="標楷體" w:hAnsi="標楷體" w:cs="新細明體" w:hint="eastAsia"/>
                <w:color w:val="000000"/>
                <w:kern w:val="0"/>
                <w:sz w:val="28"/>
                <w:szCs w:val="28"/>
              </w:rPr>
              <w:t>東縣</w:t>
            </w:r>
          </w:p>
        </w:tc>
        <w:tc>
          <w:tcPr>
            <w:tcW w:w="960" w:type="dxa"/>
            <w:tcBorders>
              <w:top w:val="nil"/>
              <w:left w:val="nil"/>
              <w:bottom w:val="single" w:sz="8" w:space="0" w:color="auto"/>
              <w:right w:val="single" w:sz="8" w:space="0" w:color="auto"/>
            </w:tcBorders>
            <w:shd w:val="clear" w:color="000000" w:fill="E2EFD9"/>
            <w:vAlign w:val="center"/>
            <w:hideMark/>
          </w:tcPr>
          <w:p w14:paraId="13C2C82D" w14:textId="77777777" w:rsidR="009254E4" w:rsidRPr="00411686" w:rsidRDefault="009254E4" w:rsidP="00D46310">
            <w:pPr>
              <w:widowControl/>
              <w:spacing w:line="400" w:lineRule="exact"/>
              <w:jc w:val="both"/>
              <w:rPr>
                <w:rFonts w:ascii="Times New Roman" w:eastAsia="新細明體" w:hAnsi="Times New Roman" w:cs="Times New Roman"/>
                <w:color w:val="000000"/>
                <w:kern w:val="0"/>
                <w:sz w:val="28"/>
                <w:szCs w:val="28"/>
              </w:rPr>
            </w:pPr>
            <w:r w:rsidRPr="00411686">
              <w:rPr>
                <w:rFonts w:ascii="Times New Roman" w:eastAsia="新細明體" w:hAnsi="Times New Roman" w:cs="Times New Roman"/>
                <w:color w:val="000000"/>
                <w:kern w:val="0"/>
                <w:sz w:val="28"/>
                <w:szCs w:val="28"/>
              </w:rPr>
              <w:t>7,071</w:t>
            </w:r>
          </w:p>
        </w:tc>
        <w:tc>
          <w:tcPr>
            <w:tcW w:w="960" w:type="dxa"/>
            <w:tcBorders>
              <w:top w:val="nil"/>
              <w:left w:val="nil"/>
              <w:bottom w:val="single" w:sz="8" w:space="0" w:color="auto"/>
              <w:right w:val="single" w:sz="8" w:space="0" w:color="auto"/>
            </w:tcBorders>
            <w:shd w:val="clear" w:color="000000" w:fill="E2EFD9"/>
            <w:vAlign w:val="center"/>
            <w:hideMark/>
          </w:tcPr>
          <w:p w14:paraId="32862BBB" w14:textId="77777777" w:rsidR="009254E4" w:rsidRPr="00411686" w:rsidRDefault="009254E4" w:rsidP="00D46310">
            <w:pPr>
              <w:widowControl/>
              <w:spacing w:line="400" w:lineRule="exact"/>
              <w:jc w:val="both"/>
              <w:rPr>
                <w:rFonts w:ascii="Times New Roman" w:eastAsia="新細明體" w:hAnsi="Times New Roman" w:cs="Times New Roman"/>
                <w:color w:val="000000"/>
                <w:kern w:val="0"/>
                <w:sz w:val="28"/>
                <w:szCs w:val="28"/>
              </w:rPr>
            </w:pPr>
            <w:r w:rsidRPr="00411686">
              <w:rPr>
                <w:rFonts w:ascii="Times New Roman" w:eastAsia="新細明體" w:hAnsi="Times New Roman" w:cs="Times New Roman"/>
                <w:color w:val="000000"/>
                <w:kern w:val="0"/>
                <w:sz w:val="28"/>
                <w:szCs w:val="28"/>
              </w:rPr>
              <w:t>18,626</w:t>
            </w:r>
          </w:p>
        </w:tc>
        <w:tc>
          <w:tcPr>
            <w:tcW w:w="960" w:type="dxa"/>
            <w:tcBorders>
              <w:top w:val="nil"/>
              <w:left w:val="nil"/>
              <w:bottom w:val="single" w:sz="8" w:space="0" w:color="auto"/>
              <w:right w:val="single" w:sz="8" w:space="0" w:color="auto"/>
            </w:tcBorders>
            <w:shd w:val="clear" w:color="000000" w:fill="E2EFD9"/>
            <w:vAlign w:val="center"/>
            <w:hideMark/>
          </w:tcPr>
          <w:p w14:paraId="6048866A" w14:textId="77777777" w:rsidR="009254E4" w:rsidRPr="00411686" w:rsidRDefault="009254E4" w:rsidP="00D46310">
            <w:pPr>
              <w:widowControl/>
              <w:spacing w:line="400" w:lineRule="exact"/>
              <w:jc w:val="both"/>
              <w:rPr>
                <w:rFonts w:ascii="Times New Roman" w:eastAsia="新細明體" w:hAnsi="Times New Roman" w:cs="Times New Roman"/>
                <w:color w:val="000000"/>
                <w:kern w:val="0"/>
                <w:sz w:val="28"/>
                <w:szCs w:val="28"/>
              </w:rPr>
            </w:pPr>
            <w:r w:rsidRPr="00411686">
              <w:rPr>
                <w:rFonts w:ascii="Times New Roman" w:eastAsia="新細明體" w:hAnsi="Times New Roman" w:cs="Times New Roman"/>
                <w:color w:val="000000"/>
                <w:kern w:val="0"/>
                <w:sz w:val="28"/>
                <w:szCs w:val="28"/>
              </w:rPr>
              <w:t>1,568</w:t>
            </w:r>
          </w:p>
        </w:tc>
        <w:tc>
          <w:tcPr>
            <w:tcW w:w="960" w:type="dxa"/>
            <w:tcBorders>
              <w:top w:val="nil"/>
              <w:left w:val="nil"/>
              <w:bottom w:val="single" w:sz="8" w:space="0" w:color="auto"/>
              <w:right w:val="single" w:sz="8" w:space="0" w:color="auto"/>
            </w:tcBorders>
            <w:shd w:val="clear" w:color="000000" w:fill="D9E2F3"/>
            <w:vAlign w:val="center"/>
            <w:hideMark/>
          </w:tcPr>
          <w:p w14:paraId="59597669" w14:textId="77777777" w:rsidR="009254E4" w:rsidRPr="00411686" w:rsidRDefault="009254E4" w:rsidP="00D46310">
            <w:pPr>
              <w:widowControl/>
              <w:spacing w:line="400" w:lineRule="exact"/>
              <w:jc w:val="both"/>
              <w:rPr>
                <w:rFonts w:ascii="Times New Roman" w:eastAsia="新細明體" w:hAnsi="Times New Roman" w:cs="Times New Roman"/>
                <w:color w:val="FF0000"/>
                <w:kern w:val="0"/>
                <w:sz w:val="28"/>
                <w:szCs w:val="28"/>
              </w:rPr>
            </w:pPr>
            <w:r w:rsidRPr="00411686">
              <w:rPr>
                <w:rFonts w:ascii="Times New Roman" w:eastAsia="新細明體" w:hAnsi="Times New Roman" w:cs="Times New Roman"/>
                <w:color w:val="FF0000"/>
                <w:kern w:val="0"/>
                <w:sz w:val="28"/>
                <w:szCs w:val="28"/>
              </w:rPr>
              <w:t>9,984</w:t>
            </w:r>
          </w:p>
        </w:tc>
        <w:tc>
          <w:tcPr>
            <w:tcW w:w="960" w:type="dxa"/>
            <w:tcBorders>
              <w:top w:val="nil"/>
              <w:left w:val="nil"/>
              <w:bottom w:val="single" w:sz="8" w:space="0" w:color="auto"/>
              <w:right w:val="single" w:sz="8" w:space="0" w:color="auto"/>
            </w:tcBorders>
            <w:shd w:val="clear" w:color="000000" w:fill="D9E2F3"/>
            <w:vAlign w:val="center"/>
            <w:hideMark/>
          </w:tcPr>
          <w:p w14:paraId="5820752E" w14:textId="77777777" w:rsidR="009254E4" w:rsidRPr="00411686" w:rsidRDefault="009254E4" w:rsidP="00D46310">
            <w:pPr>
              <w:widowControl/>
              <w:spacing w:line="400" w:lineRule="exact"/>
              <w:jc w:val="both"/>
              <w:rPr>
                <w:rFonts w:ascii="Times New Roman" w:eastAsia="新細明體" w:hAnsi="Times New Roman" w:cs="Times New Roman"/>
                <w:color w:val="FF0000"/>
                <w:kern w:val="0"/>
                <w:sz w:val="28"/>
                <w:szCs w:val="28"/>
              </w:rPr>
            </w:pPr>
            <w:r w:rsidRPr="00411686">
              <w:rPr>
                <w:rFonts w:ascii="Times New Roman" w:eastAsia="新細明體" w:hAnsi="Times New Roman" w:cs="Times New Roman"/>
                <w:color w:val="FF0000"/>
                <w:kern w:val="0"/>
                <w:sz w:val="28"/>
                <w:szCs w:val="28"/>
              </w:rPr>
              <w:t>25,764</w:t>
            </w:r>
          </w:p>
        </w:tc>
        <w:tc>
          <w:tcPr>
            <w:tcW w:w="960" w:type="dxa"/>
            <w:tcBorders>
              <w:top w:val="nil"/>
              <w:left w:val="nil"/>
              <w:bottom w:val="single" w:sz="8" w:space="0" w:color="auto"/>
              <w:right w:val="single" w:sz="8" w:space="0" w:color="auto"/>
            </w:tcBorders>
            <w:shd w:val="clear" w:color="000000" w:fill="D9E2F3"/>
            <w:vAlign w:val="center"/>
            <w:hideMark/>
          </w:tcPr>
          <w:p w14:paraId="703C5A26" w14:textId="77777777" w:rsidR="009254E4" w:rsidRPr="00411686" w:rsidRDefault="009254E4" w:rsidP="00D46310">
            <w:pPr>
              <w:widowControl/>
              <w:spacing w:line="400" w:lineRule="exact"/>
              <w:jc w:val="both"/>
              <w:rPr>
                <w:rFonts w:ascii="Times New Roman" w:eastAsia="新細明體" w:hAnsi="Times New Roman" w:cs="Times New Roman"/>
                <w:color w:val="FF0000"/>
                <w:kern w:val="0"/>
                <w:sz w:val="28"/>
                <w:szCs w:val="28"/>
              </w:rPr>
            </w:pPr>
            <w:r w:rsidRPr="00411686">
              <w:rPr>
                <w:rFonts w:ascii="Times New Roman" w:eastAsia="新細明體" w:hAnsi="Times New Roman" w:cs="Times New Roman"/>
                <w:color w:val="FF0000"/>
                <w:kern w:val="0"/>
                <w:sz w:val="28"/>
                <w:szCs w:val="28"/>
              </w:rPr>
              <w:t>2,920</w:t>
            </w:r>
          </w:p>
        </w:tc>
        <w:tc>
          <w:tcPr>
            <w:tcW w:w="960" w:type="dxa"/>
            <w:tcBorders>
              <w:top w:val="nil"/>
              <w:left w:val="nil"/>
              <w:bottom w:val="single" w:sz="8" w:space="0" w:color="auto"/>
              <w:right w:val="single" w:sz="8" w:space="0" w:color="auto"/>
            </w:tcBorders>
            <w:shd w:val="clear" w:color="auto" w:fill="auto"/>
            <w:vAlign w:val="center"/>
            <w:hideMark/>
          </w:tcPr>
          <w:p w14:paraId="565B47FC" w14:textId="77777777" w:rsidR="009254E4" w:rsidRPr="00411686" w:rsidRDefault="009254E4" w:rsidP="00D46310">
            <w:pPr>
              <w:widowControl/>
              <w:spacing w:line="400" w:lineRule="exact"/>
              <w:jc w:val="both"/>
              <w:rPr>
                <w:rFonts w:ascii="Times New Roman" w:eastAsia="新細明體" w:hAnsi="Times New Roman" w:cs="Times New Roman"/>
                <w:color w:val="000000"/>
                <w:kern w:val="0"/>
                <w:sz w:val="28"/>
                <w:szCs w:val="28"/>
              </w:rPr>
            </w:pPr>
            <w:r w:rsidRPr="00411686">
              <w:rPr>
                <w:rFonts w:ascii="Times New Roman" w:eastAsia="新細明體" w:hAnsi="Times New Roman" w:cs="Times New Roman"/>
                <w:color w:val="000000"/>
                <w:kern w:val="0"/>
                <w:sz w:val="28"/>
                <w:szCs w:val="28"/>
              </w:rPr>
              <w:t>41%</w:t>
            </w:r>
          </w:p>
        </w:tc>
        <w:tc>
          <w:tcPr>
            <w:tcW w:w="960" w:type="dxa"/>
            <w:tcBorders>
              <w:top w:val="nil"/>
              <w:left w:val="nil"/>
              <w:bottom w:val="single" w:sz="8" w:space="0" w:color="auto"/>
              <w:right w:val="single" w:sz="8" w:space="0" w:color="auto"/>
            </w:tcBorders>
            <w:shd w:val="clear" w:color="auto" w:fill="auto"/>
            <w:vAlign w:val="center"/>
            <w:hideMark/>
          </w:tcPr>
          <w:p w14:paraId="06E562D8" w14:textId="77777777" w:rsidR="009254E4" w:rsidRPr="00411686" w:rsidRDefault="009254E4" w:rsidP="00D46310">
            <w:pPr>
              <w:widowControl/>
              <w:spacing w:line="400" w:lineRule="exact"/>
              <w:jc w:val="both"/>
              <w:rPr>
                <w:rFonts w:ascii="Times New Roman" w:eastAsia="新細明體" w:hAnsi="Times New Roman" w:cs="Times New Roman"/>
                <w:color w:val="000000"/>
                <w:kern w:val="0"/>
                <w:sz w:val="28"/>
                <w:szCs w:val="28"/>
              </w:rPr>
            </w:pPr>
            <w:r w:rsidRPr="00411686">
              <w:rPr>
                <w:rFonts w:ascii="Times New Roman" w:eastAsia="新細明體" w:hAnsi="Times New Roman" w:cs="Times New Roman"/>
                <w:color w:val="000000"/>
                <w:kern w:val="0"/>
                <w:sz w:val="28"/>
                <w:szCs w:val="28"/>
              </w:rPr>
              <w:t>38%</w:t>
            </w:r>
          </w:p>
        </w:tc>
        <w:tc>
          <w:tcPr>
            <w:tcW w:w="960" w:type="dxa"/>
            <w:tcBorders>
              <w:top w:val="nil"/>
              <w:left w:val="nil"/>
              <w:bottom w:val="single" w:sz="8" w:space="0" w:color="auto"/>
              <w:right w:val="single" w:sz="8" w:space="0" w:color="auto"/>
            </w:tcBorders>
            <w:shd w:val="clear" w:color="auto" w:fill="auto"/>
            <w:vAlign w:val="center"/>
            <w:hideMark/>
          </w:tcPr>
          <w:p w14:paraId="290DB935" w14:textId="77777777" w:rsidR="009254E4" w:rsidRPr="00411686" w:rsidRDefault="009254E4" w:rsidP="00D46310">
            <w:pPr>
              <w:widowControl/>
              <w:spacing w:line="400" w:lineRule="exact"/>
              <w:jc w:val="both"/>
              <w:rPr>
                <w:rFonts w:ascii="Times New Roman" w:eastAsia="新細明體" w:hAnsi="Times New Roman" w:cs="Times New Roman"/>
                <w:color w:val="000000"/>
                <w:kern w:val="0"/>
                <w:sz w:val="28"/>
                <w:szCs w:val="28"/>
              </w:rPr>
            </w:pPr>
            <w:r w:rsidRPr="00411686">
              <w:rPr>
                <w:rFonts w:ascii="Times New Roman" w:eastAsia="新細明體" w:hAnsi="Times New Roman" w:cs="Times New Roman"/>
                <w:color w:val="000000"/>
                <w:kern w:val="0"/>
                <w:sz w:val="28"/>
                <w:szCs w:val="28"/>
              </w:rPr>
              <w:t>86%</w:t>
            </w:r>
          </w:p>
        </w:tc>
      </w:tr>
    </w:tbl>
    <w:p w14:paraId="6BBF6E87" w14:textId="77777777" w:rsidR="009254E4" w:rsidRPr="00411686" w:rsidRDefault="009254E4" w:rsidP="009254E4">
      <w:pPr>
        <w:adjustRightInd w:val="0"/>
        <w:snapToGrid w:val="0"/>
        <w:spacing w:afterLines="50" w:after="180" w:line="288" w:lineRule="auto"/>
        <w:ind w:firstLineChars="200" w:firstLine="560"/>
        <w:jc w:val="both"/>
        <w:rPr>
          <w:rFonts w:ascii="Times New Roman" w:eastAsia="標楷體" w:hAnsi="Times New Roman" w:cs="Times New Roman"/>
          <w:sz w:val="28"/>
        </w:rPr>
      </w:pPr>
    </w:p>
    <w:p w14:paraId="2A001B38" w14:textId="77777777" w:rsidR="009254E4" w:rsidRPr="00411686" w:rsidRDefault="009254E4" w:rsidP="009254E4">
      <w:pPr>
        <w:adjustRightInd w:val="0"/>
        <w:snapToGrid w:val="0"/>
        <w:spacing w:beforeLines="50" w:before="180" w:afterLines="50" w:after="180" w:line="400" w:lineRule="exact"/>
        <w:ind w:firstLineChars="200" w:firstLine="540"/>
        <w:jc w:val="both"/>
        <w:rPr>
          <w:rFonts w:ascii="Times New Roman" w:eastAsia="標楷體" w:hAnsi="Times New Roman" w:cs="Times New Roman"/>
          <w:sz w:val="27"/>
          <w:szCs w:val="27"/>
        </w:rPr>
      </w:pPr>
      <w:r w:rsidRPr="00411686">
        <w:rPr>
          <w:rFonts w:ascii="Times New Roman" w:eastAsia="標楷體" w:hAnsi="Times New Roman" w:cs="Times New Roman" w:hint="eastAsia"/>
          <w:sz w:val="27"/>
          <w:szCs w:val="27"/>
        </w:rPr>
        <w:t>以運具來看，在花蓮地區台鐵地運量是呈現正成長，成長約</w:t>
      </w:r>
      <w:r w:rsidRPr="00411686">
        <w:rPr>
          <w:rFonts w:ascii="Times New Roman" w:eastAsia="標楷體" w:hAnsi="Times New Roman" w:cs="Times New Roman" w:hint="eastAsia"/>
          <w:sz w:val="27"/>
          <w:szCs w:val="27"/>
        </w:rPr>
        <w:t>1</w:t>
      </w:r>
      <w:r w:rsidRPr="00411686">
        <w:rPr>
          <w:rFonts w:ascii="Times New Roman" w:eastAsia="標楷體" w:hAnsi="Times New Roman" w:cs="Times New Roman"/>
          <w:sz w:val="27"/>
          <w:szCs w:val="27"/>
        </w:rPr>
        <w:t>3%</w:t>
      </w:r>
      <w:r w:rsidRPr="00411686">
        <w:rPr>
          <w:rFonts w:ascii="Times New Roman" w:eastAsia="標楷體" w:hAnsi="Times New Roman" w:cs="Times New Roman" w:hint="eastAsia"/>
          <w:sz w:val="27"/>
          <w:szCs w:val="27"/>
        </w:rPr>
        <w:t>，</w:t>
      </w:r>
      <w:proofErr w:type="gramStart"/>
      <w:r w:rsidRPr="00411686">
        <w:rPr>
          <w:rFonts w:ascii="Times New Roman" w:eastAsia="標楷體" w:hAnsi="Times New Roman" w:cs="Times New Roman" w:hint="eastAsia"/>
          <w:sz w:val="27"/>
          <w:szCs w:val="27"/>
        </w:rPr>
        <w:t>臺</w:t>
      </w:r>
      <w:proofErr w:type="gramEnd"/>
      <w:r w:rsidRPr="00411686">
        <w:rPr>
          <w:rFonts w:ascii="Times New Roman" w:eastAsia="標楷體" w:hAnsi="Times New Roman" w:cs="Times New Roman" w:hint="eastAsia"/>
          <w:sz w:val="27"/>
          <w:szCs w:val="27"/>
        </w:rPr>
        <w:t>東地區則成長約</w:t>
      </w:r>
      <w:r w:rsidRPr="00411686">
        <w:rPr>
          <w:rFonts w:ascii="Times New Roman" w:eastAsia="標楷體" w:hAnsi="Times New Roman" w:cs="Times New Roman" w:hint="eastAsia"/>
          <w:sz w:val="27"/>
          <w:szCs w:val="27"/>
        </w:rPr>
        <w:t>4</w:t>
      </w:r>
      <w:r w:rsidRPr="00411686">
        <w:rPr>
          <w:rFonts w:ascii="Times New Roman" w:eastAsia="標楷體" w:hAnsi="Times New Roman" w:cs="Times New Roman"/>
          <w:sz w:val="27"/>
          <w:szCs w:val="27"/>
        </w:rPr>
        <w:t>1%</w:t>
      </w:r>
      <w:r w:rsidRPr="00411686">
        <w:rPr>
          <w:rFonts w:ascii="Times New Roman" w:eastAsia="標楷體" w:hAnsi="Times New Roman" w:cs="Times New Roman" w:hint="eastAsia"/>
          <w:sz w:val="27"/>
          <w:szCs w:val="27"/>
        </w:rPr>
        <w:t>；以公路客運來看，花蓮地區呈現負成長</w:t>
      </w:r>
      <w:r w:rsidRPr="00411686">
        <w:rPr>
          <w:rFonts w:ascii="Times New Roman" w:eastAsia="標楷體" w:hAnsi="Times New Roman" w:cs="Times New Roman" w:hint="eastAsia"/>
          <w:sz w:val="27"/>
          <w:szCs w:val="27"/>
        </w:rPr>
        <w:t>(</w:t>
      </w:r>
      <w:r w:rsidRPr="00411686">
        <w:rPr>
          <w:rFonts w:ascii="Times New Roman" w:eastAsia="標楷體" w:hAnsi="Times New Roman" w:cs="Times New Roman"/>
          <w:sz w:val="27"/>
          <w:szCs w:val="27"/>
        </w:rPr>
        <w:t>-15</w:t>
      </w:r>
      <w:r w:rsidRPr="00411686">
        <w:rPr>
          <w:rFonts w:ascii="Times New Roman" w:eastAsia="標楷體" w:hAnsi="Times New Roman" w:cs="Times New Roman" w:hint="eastAsia"/>
          <w:sz w:val="27"/>
          <w:szCs w:val="27"/>
        </w:rPr>
        <w:t>%)</w:t>
      </w:r>
      <w:r w:rsidRPr="00411686">
        <w:rPr>
          <w:rFonts w:ascii="Times New Roman" w:eastAsia="標楷體" w:hAnsi="Times New Roman" w:cs="Times New Roman" w:hint="eastAsia"/>
          <w:sz w:val="27"/>
          <w:szCs w:val="27"/>
        </w:rPr>
        <w:t>，</w:t>
      </w:r>
      <w:proofErr w:type="gramStart"/>
      <w:r w:rsidRPr="00411686">
        <w:rPr>
          <w:rFonts w:ascii="Times New Roman" w:eastAsia="標楷體" w:hAnsi="Times New Roman" w:cs="Times New Roman" w:hint="eastAsia"/>
          <w:sz w:val="27"/>
          <w:szCs w:val="27"/>
        </w:rPr>
        <w:t>臺</w:t>
      </w:r>
      <w:proofErr w:type="gramEnd"/>
      <w:r w:rsidRPr="00411686">
        <w:rPr>
          <w:rFonts w:ascii="Times New Roman" w:eastAsia="標楷體" w:hAnsi="Times New Roman" w:cs="Times New Roman" w:hint="eastAsia"/>
          <w:sz w:val="27"/>
          <w:szCs w:val="27"/>
        </w:rPr>
        <w:t>東地區則呈現正成長</w:t>
      </w:r>
      <w:r w:rsidRPr="00411686">
        <w:rPr>
          <w:rFonts w:ascii="Times New Roman" w:eastAsia="標楷體" w:hAnsi="Times New Roman" w:cs="Times New Roman" w:hint="eastAsia"/>
          <w:sz w:val="27"/>
          <w:szCs w:val="27"/>
        </w:rPr>
        <w:t>(</w:t>
      </w:r>
      <w:r w:rsidRPr="00411686">
        <w:rPr>
          <w:rFonts w:ascii="Times New Roman" w:eastAsia="標楷體" w:hAnsi="Times New Roman" w:cs="Times New Roman"/>
          <w:sz w:val="27"/>
          <w:szCs w:val="27"/>
        </w:rPr>
        <w:t>38%)</w:t>
      </w:r>
      <w:r w:rsidRPr="00411686">
        <w:rPr>
          <w:rFonts w:ascii="Times New Roman" w:eastAsia="標楷體" w:hAnsi="Times New Roman" w:cs="Times New Roman" w:hint="eastAsia"/>
          <w:sz w:val="27"/>
          <w:szCs w:val="27"/>
        </w:rPr>
        <w:t>；以市區客運來看，花蓮地區呈現負成長</w:t>
      </w:r>
      <w:r w:rsidRPr="00411686">
        <w:rPr>
          <w:rFonts w:ascii="Times New Roman" w:eastAsia="標楷體" w:hAnsi="Times New Roman" w:cs="Times New Roman" w:hint="eastAsia"/>
          <w:sz w:val="27"/>
          <w:szCs w:val="27"/>
        </w:rPr>
        <w:t>(</w:t>
      </w:r>
      <w:r w:rsidRPr="00411686">
        <w:rPr>
          <w:rFonts w:ascii="Times New Roman" w:eastAsia="標楷體" w:hAnsi="Times New Roman" w:cs="Times New Roman"/>
          <w:sz w:val="27"/>
          <w:szCs w:val="27"/>
        </w:rPr>
        <w:t>-45</w:t>
      </w:r>
      <w:r w:rsidRPr="00411686">
        <w:rPr>
          <w:rFonts w:ascii="Times New Roman" w:eastAsia="標楷體" w:hAnsi="Times New Roman" w:cs="Times New Roman" w:hint="eastAsia"/>
          <w:sz w:val="27"/>
          <w:szCs w:val="27"/>
        </w:rPr>
        <w:t>%)</w:t>
      </w:r>
      <w:r w:rsidRPr="00411686">
        <w:rPr>
          <w:rFonts w:ascii="Times New Roman" w:eastAsia="標楷體" w:hAnsi="Times New Roman" w:cs="Times New Roman" w:hint="eastAsia"/>
          <w:sz w:val="27"/>
          <w:szCs w:val="27"/>
        </w:rPr>
        <w:t>，</w:t>
      </w:r>
      <w:proofErr w:type="gramStart"/>
      <w:r w:rsidRPr="00411686">
        <w:rPr>
          <w:rFonts w:ascii="Times New Roman" w:eastAsia="標楷體" w:hAnsi="Times New Roman" w:cs="Times New Roman" w:hint="eastAsia"/>
          <w:sz w:val="27"/>
          <w:szCs w:val="27"/>
        </w:rPr>
        <w:t>臺</w:t>
      </w:r>
      <w:proofErr w:type="gramEnd"/>
      <w:r w:rsidRPr="00411686">
        <w:rPr>
          <w:rFonts w:ascii="Times New Roman" w:eastAsia="標楷體" w:hAnsi="Times New Roman" w:cs="Times New Roman" w:hint="eastAsia"/>
          <w:sz w:val="27"/>
          <w:szCs w:val="27"/>
        </w:rPr>
        <w:t>東地區則呈現正成長</w:t>
      </w:r>
      <w:r w:rsidRPr="00411686">
        <w:rPr>
          <w:rFonts w:ascii="Times New Roman" w:eastAsia="標楷體" w:hAnsi="Times New Roman" w:cs="Times New Roman" w:hint="eastAsia"/>
          <w:sz w:val="27"/>
          <w:szCs w:val="27"/>
        </w:rPr>
        <w:t>(</w:t>
      </w:r>
      <w:r w:rsidRPr="00411686">
        <w:rPr>
          <w:rFonts w:ascii="Times New Roman" w:eastAsia="標楷體" w:hAnsi="Times New Roman" w:cs="Times New Roman"/>
          <w:sz w:val="27"/>
          <w:szCs w:val="27"/>
        </w:rPr>
        <w:t>86%)</w:t>
      </w:r>
      <w:r w:rsidRPr="00411686">
        <w:rPr>
          <w:rFonts w:ascii="Times New Roman" w:eastAsia="標楷體" w:hAnsi="Times New Roman" w:cs="Times New Roman" w:hint="eastAsia"/>
          <w:sz w:val="27"/>
          <w:szCs w:val="27"/>
        </w:rPr>
        <w:t>。</w:t>
      </w:r>
    </w:p>
    <w:p w14:paraId="6120F5A7" w14:textId="4113E7A2" w:rsidR="00A14BA4" w:rsidRDefault="00A14BA4">
      <w:pPr>
        <w:widowControl/>
        <w:rPr>
          <w:rFonts w:ascii="Times New Roman" w:eastAsia="標楷體" w:hAnsi="Times New Roman" w:cs="Times New Roman"/>
          <w:sz w:val="28"/>
        </w:rPr>
      </w:pPr>
      <w:r>
        <w:rPr>
          <w:rFonts w:ascii="Times New Roman" w:eastAsia="標楷體" w:hAnsi="Times New Roman" w:cs="Times New Roman"/>
          <w:sz w:val="28"/>
        </w:rPr>
        <w:br w:type="page"/>
      </w:r>
    </w:p>
    <w:p w14:paraId="04C3C1A5" w14:textId="4FD1AA82" w:rsidR="00411686" w:rsidRPr="00411686" w:rsidRDefault="00411686" w:rsidP="00411686">
      <w:pPr>
        <w:keepNext/>
        <w:adjustRightInd w:val="0"/>
        <w:snapToGrid w:val="0"/>
        <w:spacing w:beforeLines="50" w:before="180" w:afterLines="50" w:after="180" w:line="276" w:lineRule="auto"/>
        <w:jc w:val="both"/>
        <w:outlineLvl w:val="2"/>
        <w:rPr>
          <w:rFonts w:ascii="Times New Roman" w:eastAsia="標楷體" w:hAnsi="Times New Roman" w:cs="Times New Roman"/>
          <w:b/>
          <w:bCs/>
          <w:sz w:val="28"/>
          <w:szCs w:val="36"/>
        </w:rPr>
      </w:pPr>
      <w:bookmarkStart w:id="223" w:name="_Toc217987832"/>
      <w:r>
        <w:rPr>
          <w:rFonts w:ascii="Times New Roman" w:eastAsia="標楷體" w:hAnsi="Times New Roman" w:cs="Times New Roman" w:hint="eastAsia"/>
          <w:b/>
          <w:bCs/>
          <w:sz w:val="28"/>
          <w:szCs w:val="36"/>
        </w:rPr>
        <w:lastRenderedPageBreak/>
        <w:t>1</w:t>
      </w:r>
      <w:r>
        <w:rPr>
          <w:rFonts w:ascii="Times New Roman" w:eastAsia="標楷體" w:hAnsi="Times New Roman" w:cs="Times New Roman"/>
          <w:b/>
          <w:bCs/>
          <w:sz w:val="28"/>
          <w:szCs w:val="36"/>
        </w:rPr>
        <w:t>.</w:t>
      </w:r>
      <w:r w:rsidR="00E1067D">
        <w:rPr>
          <w:rFonts w:ascii="Times New Roman" w:eastAsia="標楷體" w:hAnsi="Times New Roman" w:cs="Times New Roman" w:hint="eastAsia"/>
          <w:b/>
          <w:bCs/>
          <w:sz w:val="28"/>
          <w:szCs w:val="36"/>
        </w:rPr>
        <w:t>5</w:t>
      </w:r>
      <w:r>
        <w:rPr>
          <w:rFonts w:ascii="Times New Roman" w:eastAsia="標楷體" w:hAnsi="Times New Roman" w:cs="Times New Roman"/>
          <w:b/>
          <w:bCs/>
          <w:sz w:val="28"/>
          <w:szCs w:val="36"/>
        </w:rPr>
        <w:t xml:space="preserve">.7 </w:t>
      </w:r>
      <w:r w:rsidRPr="00411686">
        <w:rPr>
          <w:rFonts w:ascii="Times New Roman" w:eastAsia="標楷體" w:hAnsi="Times New Roman" w:cs="Times New Roman" w:hint="eastAsia"/>
          <w:b/>
          <w:bCs/>
          <w:sz w:val="28"/>
          <w:szCs w:val="36"/>
        </w:rPr>
        <w:t>小結</w:t>
      </w:r>
      <w:bookmarkEnd w:id="223"/>
    </w:p>
    <w:p w14:paraId="16F8756C" w14:textId="7A3BC007" w:rsidR="00BF4304" w:rsidRPr="00CB32FF" w:rsidRDefault="008006DD" w:rsidP="00D727CF">
      <w:pPr>
        <w:widowControl/>
        <w:spacing w:afterLines="50" w:after="180" w:line="400" w:lineRule="exact"/>
        <w:ind w:firstLineChars="200" w:firstLine="541"/>
        <w:jc w:val="both"/>
        <w:rPr>
          <w:rFonts w:ascii="Times New Roman" w:eastAsia="標楷體" w:hAnsi="Times New Roman" w:cs="Times New Roman"/>
          <w:kern w:val="0"/>
          <w:sz w:val="27"/>
          <w:szCs w:val="27"/>
        </w:rPr>
      </w:pPr>
      <w:r w:rsidRPr="00CB32FF">
        <w:rPr>
          <w:rFonts w:ascii="Times New Roman" w:eastAsia="標楷體" w:hAnsi="Times New Roman" w:cs="Times New Roman" w:hint="eastAsia"/>
          <w:b/>
          <w:bCs/>
          <w:kern w:val="0"/>
          <w:sz w:val="27"/>
          <w:szCs w:val="27"/>
        </w:rPr>
        <w:t>以</w:t>
      </w:r>
      <w:r w:rsidR="00BF4304" w:rsidRPr="00CB32FF">
        <w:rPr>
          <w:rFonts w:ascii="Times New Roman" w:eastAsia="標楷體" w:hAnsi="Times New Roman" w:cs="Times New Roman"/>
          <w:b/>
          <w:bCs/>
          <w:kern w:val="0"/>
          <w:sz w:val="27"/>
          <w:szCs w:val="27"/>
        </w:rPr>
        <w:t>花蓮縣</w:t>
      </w:r>
      <w:r w:rsidR="00BF4304" w:rsidRPr="00CB32FF">
        <w:rPr>
          <w:rFonts w:ascii="Times New Roman" w:eastAsia="標楷體" w:hAnsi="Times New Roman" w:cs="Times New Roman"/>
          <w:b/>
          <w:bCs/>
          <w:kern w:val="0"/>
          <w:sz w:val="27"/>
          <w:szCs w:val="27"/>
        </w:rPr>
        <w:t xml:space="preserve"> TPASS</w:t>
      </w:r>
      <w:r w:rsidRPr="00CB32FF">
        <w:rPr>
          <w:rFonts w:ascii="Times New Roman" w:eastAsia="標楷體" w:hAnsi="Times New Roman" w:cs="Times New Roman" w:hint="eastAsia"/>
          <w:b/>
          <w:bCs/>
          <w:kern w:val="0"/>
          <w:sz w:val="27"/>
          <w:szCs w:val="27"/>
        </w:rPr>
        <w:t>的</w:t>
      </w:r>
      <w:r w:rsidR="00BF4304" w:rsidRPr="00CB32FF">
        <w:rPr>
          <w:rFonts w:ascii="Times New Roman" w:eastAsia="標楷體" w:hAnsi="Times New Roman" w:cs="Times New Roman"/>
          <w:b/>
          <w:bCs/>
          <w:kern w:val="0"/>
          <w:sz w:val="27"/>
          <w:szCs w:val="27"/>
        </w:rPr>
        <w:t xml:space="preserve">113 </w:t>
      </w:r>
      <w:r w:rsidR="00BF4304" w:rsidRPr="00CB32FF">
        <w:rPr>
          <w:rFonts w:ascii="Times New Roman" w:eastAsia="標楷體" w:hAnsi="Times New Roman" w:cs="Times New Roman"/>
          <w:b/>
          <w:bCs/>
          <w:kern w:val="0"/>
          <w:sz w:val="27"/>
          <w:szCs w:val="27"/>
        </w:rPr>
        <w:t>年</w:t>
      </w:r>
      <w:r w:rsidR="00BF4304" w:rsidRPr="00CB32FF">
        <w:rPr>
          <w:rFonts w:ascii="Times New Roman" w:eastAsia="標楷體" w:hAnsi="Times New Roman" w:cs="Times New Roman"/>
          <w:b/>
          <w:bCs/>
          <w:kern w:val="0"/>
          <w:sz w:val="27"/>
          <w:szCs w:val="27"/>
        </w:rPr>
        <w:t xml:space="preserve"> 7 </w:t>
      </w:r>
      <w:r w:rsidR="00BF4304" w:rsidRPr="00CB32FF">
        <w:rPr>
          <w:rFonts w:ascii="Times New Roman" w:eastAsia="標楷體" w:hAnsi="Times New Roman" w:cs="Times New Roman"/>
          <w:b/>
          <w:bCs/>
          <w:kern w:val="0"/>
          <w:sz w:val="27"/>
          <w:szCs w:val="27"/>
        </w:rPr>
        <w:t>月至</w:t>
      </w:r>
      <w:r w:rsidR="00BF4304" w:rsidRPr="00CB32FF">
        <w:rPr>
          <w:rFonts w:ascii="Times New Roman" w:eastAsia="標楷體" w:hAnsi="Times New Roman" w:cs="Times New Roman"/>
          <w:b/>
          <w:bCs/>
          <w:kern w:val="0"/>
          <w:sz w:val="27"/>
          <w:szCs w:val="27"/>
        </w:rPr>
        <w:t xml:space="preserve"> 114 </w:t>
      </w:r>
      <w:r w:rsidR="00BF4304" w:rsidRPr="00CB32FF">
        <w:rPr>
          <w:rFonts w:ascii="Times New Roman" w:eastAsia="標楷體" w:hAnsi="Times New Roman" w:cs="Times New Roman"/>
          <w:b/>
          <w:bCs/>
          <w:kern w:val="0"/>
          <w:sz w:val="27"/>
          <w:szCs w:val="27"/>
        </w:rPr>
        <w:t>年</w:t>
      </w:r>
      <w:r w:rsidR="00BF4304" w:rsidRPr="00CB32FF">
        <w:rPr>
          <w:rFonts w:ascii="Times New Roman" w:eastAsia="標楷體" w:hAnsi="Times New Roman" w:cs="Times New Roman"/>
          <w:b/>
          <w:bCs/>
          <w:kern w:val="0"/>
          <w:sz w:val="27"/>
          <w:szCs w:val="27"/>
        </w:rPr>
        <w:t xml:space="preserve"> 6 </w:t>
      </w:r>
      <w:r w:rsidR="00BF4304" w:rsidRPr="00CB32FF">
        <w:rPr>
          <w:rFonts w:ascii="Times New Roman" w:eastAsia="標楷體" w:hAnsi="Times New Roman" w:cs="Times New Roman"/>
          <w:b/>
          <w:bCs/>
          <w:kern w:val="0"/>
          <w:sz w:val="27"/>
          <w:szCs w:val="27"/>
        </w:rPr>
        <w:t>月</w:t>
      </w:r>
      <w:r w:rsidRPr="00CB32FF">
        <w:rPr>
          <w:rFonts w:ascii="Times New Roman" w:eastAsia="標楷體" w:hAnsi="Times New Roman" w:cs="Times New Roman" w:hint="eastAsia"/>
          <w:b/>
          <w:bCs/>
          <w:kern w:val="0"/>
          <w:sz w:val="27"/>
          <w:szCs w:val="27"/>
        </w:rPr>
        <w:t>資料，</w:t>
      </w:r>
      <w:r w:rsidR="00BF4304" w:rsidRPr="00CB32FF">
        <w:rPr>
          <w:rFonts w:ascii="Times New Roman" w:eastAsia="標楷體" w:hAnsi="Times New Roman" w:cs="Times New Roman"/>
          <w:kern w:val="0"/>
          <w:sz w:val="27"/>
          <w:szCs w:val="27"/>
        </w:rPr>
        <w:t>根據使用者行為變化、公共運輸運量成長及</w:t>
      </w:r>
      <w:proofErr w:type="gramStart"/>
      <w:r w:rsidR="00BF4304" w:rsidRPr="00CB32FF">
        <w:rPr>
          <w:rFonts w:ascii="Times New Roman" w:eastAsia="標楷體" w:hAnsi="Times New Roman" w:cs="Times New Roman"/>
          <w:kern w:val="0"/>
          <w:sz w:val="27"/>
          <w:szCs w:val="27"/>
        </w:rPr>
        <w:t>健全公運等</w:t>
      </w:r>
      <w:proofErr w:type="gramEnd"/>
      <w:r w:rsidR="00BF4304" w:rsidRPr="00CB32FF">
        <w:rPr>
          <w:rFonts w:ascii="Times New Roman" w:eastAsia="標楷體" w:hAnsi="Times New Roman" w:cs="Times New Roman"/>
          <w:kern w:val="0"/>
          <w:sz w:val="27"/>
          <w:szCs w:val="27"/>
        </w:rPr>
        <w:t>各項常態性觀察指標分析，花蓮縣</w:t>
      </w:r>
      <w:r w:rsidR="00BF4304" w:rsidRPr="00CB32FF">
        <w:rPr>
          <w:rFonts w:ascii="Times New Roman" w:eastAsia="標楷體" w:hAnsi="Times New Roman" w:cs="Times New Roman"/>
          <w:kern w:val="0"/>
          <w:sz w:val="27"/>
          <w:szCs w:val="27"/>
        </w:rPr>
        <w:t xml:space="preserve"> TPASS </w:t>
      </w:r>
      <w:r w:rsidR="00BF4304" w:rsidRPr="00CB32FF">
        <w:rPr>
          <w:rFonts w:ascii="Times New Roman" w:eastAsia="標楷體" w:hAnsi="Times New Roman" w:cs="Times New Roman"/>
          <w:kern w:val="0"/>
          <w:sz w:val="27"/>
          <w:szCs w:val="27"/>
        </w:rPr>
        <w:t>月票在觀察期內展現顯著成效。</w:t>
      </w:r>
    </w:p>
    <w:p w14:paraId="003413F7" w14:textId="0B799D6D" w:rsidR="00BF4304" w:rsidRPr="00CB32FF" w:rsidRDefault="00BF4304" w:rsidP="004B6154">
      <w:pPr>
        <w:widowControl/>
        <w:numPr>
          <w:ilvl w:val="0"/>
          <w:numId w:val="99"/>
        </w:numPr>
        <w:spacing w:after="50" w:line="400" w:lineRule="exact"/>
        <w:jc w:val="both"/>
        <w:rPr>
          <w:rFonts w:ascii="Times New Roman" w:eastAsia="標楷體" w:hAnsi="Times New Roman" w:cs="Times New Roman"/>
          <w:kern w:val="0"/>
          <w:sz w:val="27"/>
          <w:szCs w:val="27"/>
        </w:rPr>
      </w:pPr>
      <w:r w:rsidRPr="00CB32FF">
        <w:rPr>
          <w:rFonts w:ascii="Times New Roman" w:eastAsia="標楷體" w:hAnsi="Times New Roman" w:cs="Times New Roman"/>
          <w:b/>
          <w:bCs/>
          <w:kern w:val="0"/>
          <w:sz w:val="27"/>
          <w:szCs w:val="27"/>
        </w:rPr>
        <w:t>公共運輸運量成長：</w:t>
      </w:r>
    </w:p>
    <w:p w14:paraId="68EEA925" w14:textId="479C08B0" w:rsidR="00BF4304" w:rsidRPr="00CB32FF" w:rsidRDefault="00BF4304" w:rsidP="004B6154">
      <w:pPr>
        <w:widowControl/>
        <w:numPr>
          <w:ilvl w:val="1"/>
          <w:numId w:val="99"/>
        </w:numPr>
        <w:spacing w:after="50" w:line="400" w:lineRule="exact"/>
        <w:jc w:val="both"/>
        <w:rPr>
          <w:rFonts w:ascii="Times New Roman" w:eastAsia="標楷體" w:hAnsi="Times New Roman" w:cs="Times New Roman"/>
          <w:kern w:val="0"/>
          <w:sz w:val="27"/>
          <w:szCs w:val="27"/>
        </w:rPr>
      </w:pPr>
      <w:r w:rsidRPr="00CB32FF">
        <w:rPr>
          <w:rFonts w:ascii="Times New Roman" w:eastAsia="標楷體" w:hAnsi="Times New Roman" w:cs="Times New Roman"/>
          <w:kern w:val="0"/>
          <w:sz w:val="27"/>
          <w:szCs w:val="27"/>
        </w:rPr>
        <w:t>花蓮縣公共運輸總運量在</w:t>
      </w:r>
      <w:r w:rsidRPr="00CB32FF">
        <w:rPr>
          <w:rFonts w:ascii="Times New Roman" w:eastAsia="標楷體" w:hAnsi="Times New Roman" w:cs="Times New Roman"/>
          <w:kern w:val="0"/>
          <w:sz w:val="27"/>
          <w:szCs w:val="27"/>
        </w:rPr>
        <w:t xml:space="preserve"> 114 </w:t>
      </w:r>
      <w:r w:rsidRPr="00CB32FF">
        <w:rPr>
          <w:rFonts w:ascii="Times New Roman" w:eastAsia="標楷體" w:hAnsi="Times New Roman" w:cs="Times New Roman"/>
          <w:kern w:val="0"/>
          <w:sz w:val="27"/>
          <w:szCs w:val="27"/>
        </w:rPr>
        <w:t>年</w:t>
      </w:r>
      <w:r w:rsidRPr="00CB32FF">
        <w:rPr>
          <w:rFonts w:ascii="Times New Roman" w:eastAsia="標楷體" w:hAnsi="Times New Roman" w:cs="Times New Roman"/>
          <w:kern w:val="0"/>
          <w:sz w:val="27"/>
          <w:szCs w:val="27"/>
        </w:rPr>
        <w:t xml:space="preserve"> 6 </w:t>
      </w:r>
      <w:r w:rsidRPr="00CB32FF">
        <w:rPr>
          <w:rFonts w:ascii="Times New Roman" w:eastAsia="標楷體" w:hAnsi="Times New Roman" w:cs="Times New Roman"/>
          <w:kern w:val="0"/>
          <w:sz w:val="27"/>
          <w:szCs w:val="27"/>
        </w:rPr>
        <w:t>月相較前期（</w:t>
      </w:r>
      <w:r w:rsidRPr="00CB32FF">
        <w:rPr>
          <w:rFonts w:ascii="Times New Roman" w:eastAsia="標楷體" w:hAnsi="Times New Roman" w:cs="Times New Roman"/>
          <w:kern w:val="0"/>
          <w:sz w:val="27"/>
          <w:szCs w:val="27"/>
        </w:rPr>
        <w:t xml:space="preserve">113 </w:t>
      </w:r>
      <w:r w:rsidRPr="00CB32FF">
        <w:rPr>
          <w:rFonts w:ascii="Times New Roman" w:eastAsia="標楷體" w:hAnsi="Times New Roman" w:cs="Times New Roman"/>
          <w:kern w:val="0"/>
          <w:sz w:val="27"/>
          <w:szCs w:val="27"/>
        </w:rPr>
        <w:t>年</w:t>
      </w:r>
      <w:r w:rsidRPr="00CB32FF">
        <w:rPr>
          <w:rFonts w:ascii="Times New Roman" w:eastAsia="標楷體" w:hAnsi="Times New Roman" w:cs="Times New Roman"/>
          <w:kern w:val="0"/>
          <w:sz w:val="27"/>
          <w:szCs w:val="27"/>
        </w:rPr>
        <w:t xml:space="preserve"> 6 </w:t>
      </w:r>
      <w:r w:rsidRPr="00CB32FF">
        <w:rPr>
          <w:rFonts w:ascii="Times New Roman" w:eastAsia="標楷體" w:hAnsi="Times New Roman" w:cs="Times New Roman"/>
          <w:kern w:val="0"/>
          <w:sz w:val="27"/>
          <w:szCs w:val="27"/>
        </w:rPr>
        <w:t>月）成長約</w:t>
      </w:r>
      <w:r w:rsidRPr="00CB32FF">
        <w:rPr>
          <w:rFonts w:ascii="Times New Roman" w:eastAsia="標楷體" w:hAnsi="Times New Roman" w:cs="Times New Roman"/>
          <w:kern w:val="0"/>
          <w:sz w:val="27"/>
          <w:szCs w:val="27"/>
        </w:rPr>
        <w:t xml:space="preserve"> </w:t>
      </w:r>
      <w:r w:rsidRPr="00CB32FF">
        <w:rPr>
          <w:rFonts w:ascii="Times New Roman" w:eastAsia="標楷體" w:hAnsi="Times New Roman" w:cs="Times New Roman"/>
          <w:b/>
          <w:bCs/>
          <w:kern w:val="0"/>
          <w:sz w:val="27"/>
          <w:szCs w:val="27"/>
        </w:rPr>
        <w:t>36%</w:t>
      </w:r>
      <w:r w:rsidRPr="00CB32FF">
        <w:rPr>
          <w:rFonts w:ascii="Times New Roman" w:eastAsia="標楷體" w:hAnsi="Times New Roman" w:cs="Times New Roman"/>
          <w:kern w:val="0"/>
          <w:sz w:val="27"/>
          <w:szCs w:val="27"/>
        </w:rPr>
        <w:t>。</w:t>
      </w:r>
    </w:p>
    <w:p w14:paraId="26DBD60C" w14:textId="7F233262" w:rsidR="00BF4304" w:rsidRPr="00CB32FF" w:rsidRDefault="00BF4304" w:rsidP="004B6154">
      <w:pPr>
        <w:widowControl/>
        <w:numPr>
          <w:ilvl w:val="1"/>
          <w:numId w:val="99"/>
        </w:numPr>
        <w:spacing w:after="50" w:line="400" w:lineRule="exact"/>
        <w:jc w:val="both"/>
        <w:rPr>
          <w:rFonts w:ascii="Times New Roman" w:eastAsia="標楷體" w:hAnsi="Times New Roman" w:cs="Times New Roman"/>
          <w:kern w:val="0"/>
          <w:sz w:val="27"/>
          <w:szCs w:val="27"/>
        </w:rPr>
      </w:pPr>
      <w:r w:rsidRPr="00CB32FF">
        <w:rPr>
          <w:rFonts w:ascii="Times New Roman" w:eastAsia="標楷體" w:hAnsi="Times New Roman" w:cs="Times New Roman"/>
          <w:b/>
          <w:bCs/>
          <w:kern w:val="0"/>
          <w:sz w:val="27"/>
          <w:szCs w:val="27"/>
        </w:rPr>
        <w:t>運具成長差異明顯：市區客運</w:t>
      </w:r>
      <w:r w:rsidRPr="00CB32FF">
        <w:rPr>
          <w:rFonts w:ascii="Times New Roman" w:eastAsia="標楷體" w:hAnsi="Times New Roman" w:cs="Times New Roman"/>
          <w:kern w:val="0"/>
          <w:sz w:val="27"/>
          <w:szCs w:val="27"/>
        </w:rPr>
        <w:t>運量變化率高達</w:t>
      </w:r>
      <w:r w:rsidRPr="00CB32FF">
        <w:rPr>
          <w:rFonts w:ascii="Times New Roman" w:eastAsia="標楷體" w:hAnsi="Times New Roman" w:cs="Times New Roman"/>
          <w:b/>
          <w:bCs/>
          <w:kern w:val="0"/>
          <w:sz w:val="27"/>
          <w:szCs w:val="27"/>
        </w:rPr>
        <w:t>95%</w:t>
      </w:r>
      <w:r w:rsidRPr="00CB32FF">
        <w:rPr>
          <w:rFonts w:ascii="Times New Roman" w:eastAsia="標楷體" w:hAnsi="Times New Roman" w:cs="Times New Roman"/>
          <w:kern w:val="0"/>
          <w:sz w:val="27"/>
          <w:szCs w:val="27"/>
        </w:rPr>
        <w:t>，顯示其成長幅度最大。</w:t>
      </w:r>
      <w:r w:rsidRPr="00CB32FF">
        <w:rPr>
          <w:rFonts w:ascii="Times New Roman" w:eastAsia="標楷體" w:hAnsi="Times New Roman" w:cs="Times New Roman"/>
          <w:b/>
          <w:bCs/>
          <w:kern w:val="0"/>
          <w:sz w:val="27"/>
          <w:szCs w:val="27"/>
        </w:rPr>
        <w:t>公路客運</w:t>
      </w:r>
      <w:r w:rsidRPr="00CB32FF">
        <w:rPr>
          <w:rFonts w:ascii="Times New Roman" w:eastAsia="標楷體" w:hAnsi="Times New Roman" w:cs="Times New Roman"/>
          <w:kern w:val="0"/>
          <w:sz w:val="27"/>
          <w:szCs w:val="27"/>
        </w:rPr>
        <w:t>運量亦有</w:t>
      </w:r>
      <w:r w:rsidRPr="00CB32FF">
        <w:rPr>
          <w:rFonts w:ascii="Times New Roman" w:eastAsia="標楷體" w:hAnsi="Times New Roman" w:cs="Times New Roman"/>
          <w:b/>
          <w:bCs/>
          <w:kern w:val="0"/>
          <w:sz w:val="27"/>
          <w:szCs w:val="27"/>
        </w:rPr>
        <w:t>25%</w:t>
      </w:r>
      <w:r w:rsidRPr="00CB32FF">
        <w:rPr>
          <w:rFonts w:ascii="Times New Roman" w:eastAsia="標楷體" w:hAnsi="Times New Roman" w:cs="Times New Roman"/>
          <w:kern w:val="0"/>
          <w:sz w:val="27"/>
          <w:szCs w:val="27"/>
        </w:rPr>
        <w:t>的正成長。</w:t>
      </w:r>
    </w:p>
    <w:p w14:paraId="5AAF57E9" w14:textId="480630B0" w:rsidR="00BF4304" w:rsidRPr="00CB32FF" w:rsidRDefault="00BF4304" w:rsidP="004B6154">
      <w:pPr>
        <w:widowControl/>
        <w:numPr>
          <w:ilvl w:val="1"/>
          <w:numId w:val="99"/>
        </w:numPr>
        <w:spacing w:after="50" w:line="400" w:lineRule="exact"/>
        <w:jc w:val="both"/>
        <w:rPr>
          <w:rFonts w:ascii="Times New Roman" w:eastAsia="標楷體" w:hAnsi="Times New Roman" w:cs="Times New Roman"/>
          <w:kern w:val="0"/>
          <w:sz w:val="27"/>
          <w:szCs w:val="27"/>
        </w:rPr>
      </w:pPr>
      <w:proofErr w:type="gramStart"/>
      <w:r w:rsidRPr="00CB32FF">
        <w:rPr>
          <w:rFonts w:ascii="Times New Roman" w:eastAsia="標楷體" w:hAnsi="Times New Roman" w:cs="Times New Roman"/>
          <w:b/>
          <w:bCs/>
          <w:kern w:val="0"/>
          <w:sz w:val="27"/>
          <w:szCs w:val="27"/>
        </w:rPr>
        <w:t>臺</w:t>
      </w:r>
      <w:proofErr w:type="gramEnd"/>
      <w:r w:rsidRPr="00CB32FF">
        <w:rPr>
          <w:rFonts w:ascii="Times New Roman" w:eastAsia="標楷體" w:hAnsi="Times New Roman" w:cs="Times New Roman"/>
          <w:b/>
          <w:bCs/>
          <w:kern w:val="0"/>
          <w:sz w:val="27"/>
          <w:szCs w:val="27"/>
        </w:rPr>
        <w:t>鐵</w:t>
      </w:r>
      <w:r w:rsidRPr="00CB32FF">
        <w:rPr>
          <w:rFonts w:ascii="Times New Roman" w:eastAsia="標楷體" w:hAnsi="Times New Roman" w:cs="Times New Roman"/>
          <w:kern w:val="0"/>
          <w:sz w:val="27"/>
          <w:szCs w:val="27"/>
        </w:rPr>
        <w:t>運量則下降</w:t>
      </w:r>
      <w:r w:rsidRPr="00CB32FF">
        <w:rPr>
          <w:rFonts w:ascii="Times New Roman" w:eastAsia="標楷體" w:hAnsi="Times New Roman" w:cs="Times New Roman"/>
          <w:b/>
          <w:bCs/>
          <w:kern w:val="0"/>
          <w:sz w:val="27"/>
          <w:szCs w:val="27"/>
        </w:rPr>
        <w:t>11%</w:t>
      </w:r>
      <w:r w:rsidRPr="00CB32FF">
        <w:rPr>
          <w:rFonts w:ascii="Times New Roman" w:eastAsia="標楷體" w:hAnsi="Times New Roman" w:cs="Times New Roman"/>
          <w:kern w:val="0"/>
          <w:sz w:val="27"/>
          <w:szCs w:val="27"/>
        </w:rPr>
        <w:t>，主要受到</w:t>
      </w:r>
      <w:r w:rsidRPr="00CB32FF">
        <w:rPr>
          <w:rFonts w:ascii="Times New Roman" w:eastAsia="標楷體" w:hAnsi="Times New Roman" w:cs="Times New Roman"/>
          <w:kern w:val="0"/>
          <w:sz w:val="27"/>
          <w:szCs w:val="27"/>
        </w:rPr>
        <w:t xml:space="preserve"> 114 </w:t>
      </w:r>
      <w:r w:rsidRPr="00CB32FF">
        <w:rPr>
          <w:rFonts w:ascii="Times New Roman" w:eastAsia="標楷體" w:hAnsi="Times New Roman" w:cs="Times New Roman"/>
          <w:kern w:val="0"/>
          <w:sz w:val="27"/>
          <w:szCs w:val="27"/>
        </w:rPr>
        <w:t>年</w:t>
      </w:r>
      <w:r w:rsidRPr="00CB32FF">
        <w:rPr>
          <w:rFonts w:ascii="Times New Roman" w:eastAsia="標楷體" w:hAnsi="Times New Roman" w:cs="Times New Roman"/>
          <w:kern w:val="0"/>
          <w:sz w:val="27"/>
          <w:szCs w:val="27"/>
        </w:rPr>
        <w:t xml:space="preserve"> 0403 </w:t>
      </w:r>
      <w:r w:rsidRPr="00CB32FF">
        <w:rPr>
          <w:rFonts w:ascii="Times New Roman" w:eastAsia="標楷體" w:hAnsi="Times New Roman" w:cs="Times New Roman"/>
          <w:kern w:val="0"/>
          <w:sz w:val="27"/>
          <w:szCs w:val="27"/>
        </w:rPr>
        <w:t>大地震及強</w:t>
      </w:r>
      <w:proofErr w:type="gramStart"/>
      <w:r w:rsidRPr="00CB32FF">
        <w:rPr>
          <w:rFonts w:ascii="Times New Roman" w:eastAsia="標楷體" w:hAnsi="Times New Roman" w:cs="Times New Roman"/>
          <w:kern w:val="0"/>
          <w:sz w:val="27"/>
          <w:szCs w:val="27"/>
        </w:rPr>
        <w:t>颱</w:t>
      </w:r>
      <w:proofErr w:type="gramEnd"/>
      <w:r w:rsidRPr="00CB32FF">
        <w:rPr>
          <w:rFonts w:ascii="Times New Roman" w:eastAsia="標楷體" w:hAnsi="Times New Roman" w:cs="Times New Roman"/>
          <w:kern w:val="0"/>
          <w:sz w:val="27"/>
          <w:szCs w:val="27"/>
        </w:rPr>
        <w:t>侵襲導致道路中斷與</w:t>
      </w:r>
      <w:proofErr w:type="gramStart"/>
      <w:r w:rsidRPr="00CB32FF">
        <w:rPr>
          <w:rFonts w:ascii="Times New Roman" w:eastAsia="標楷體" w:hAnsi="Times New Roman" w:cs="Times New Roman"/>
          <w:kern w:val="0"/>
          <w:sz w:val="27"/>
          <w:szCs w:val="27"/>
        </w:rPr>
        <w:t>外來團客減少</w:t>
      </w:r>
      <w:proofErr w:type="gramEnd"/>
      <w:r w:rsidRPr="00CB32FF">
        <w:rPr>
          <w:rFonts w:ascii="Times New Roman" w:eastAsia="標楷體" w:hAnsi="Times New Roman" w:cs="Times New Roman"/>
          <w:kern w:val="0"/>
          <w:sz w:val="27"/>
          <w:szCs w:val="27"/>
        </w:rPr>
        <w:t>的影響。</w:t>
      </w:r>
    </w:p>
    <w:p w14:paraId="13CC5F69" w14:textId="38AACCA5" w:rsidR="00BF4304" w:rsidRPr="00CB32FF" w:rsidRDefault="00BF4304" w:rsidP="004B6154">
      <w:pPr>
        <w:widowControl/>
        <w:numPr>
          <w:ilvl w:val="0"/>
          <w:numId w:val="99"/>
        </w:numPr>
        <w:spacing w:after="50" w:line="400" w:lineRule="exact"/>
        <w:jc w:val="both"/>
        <w:rPr>
          <w:rFonts w:ascii="Times New Roman" w:eastAsia="標楷體" w:hAnsi="Times New Roman" w:cs="Times New Roman"/>
          <w:kern w:val="0"/>
          <w:sz w:val="27"/>
          <w:szCs w:val="27"/>
        </w:rPr>
      </w:pPr>
      <w:r w:rsidRPr="00CB32FF">
        <w:rPr>
          <w:rFonts w:ascii="Times New Roman" w:eastAsia="標楷體" w:hAnsi="Times New Roman" w:cs="Times New Roman"/>
          <w:b/>
          <w:bCs/>
          <w:kern w:val="0"/>
          <w:sz w:val="27"/>
          <w:szCs w:val="27"/>
        </w:rPr>
        <w:t>使用者行為變化：</w:t>
      </w:r>
    </w:p>
    <w:p w14:paraId="227509DA" w14:textId="34AC1ED2" w:rsidR="00BF4304" w:rsidRPr="00CB32FF" w:rsidRDefault="00BF4304" w:rsidP="004B6154">
      <w:pPr>
        <w:widowControl/>
        <w:numPr>
          <w:ilvl w:val="1"/>
          <w:numId w:val="99"/>
        </w:numPr>
        <w:spacing w:after="50" w:line="400" w:lineRule="exact"/>
        <w:jc w:val="both"/>
        <w:rPr>
          <w:rFonts w:ascii="Times New Roman" w:eastAsia="標楷體" w:hAnsi="Times New Roman" w:cs="Times New Roman"/>
          <w:kern w:val="0"/>
          <w:sz w:val="27"/>
          <w:szCs w:val="27"/>
        </w:rPr>
      </w:pPr>
      <w:r w:rsidRPr="00CB32FF">
        <w:rPr>
          <w:rFonts w:ascii="Times New Roman" w:eastAsia="標楷體" w:hAnsi="Times New Roman" w:cs="Times New Roman"/>
          <w:b/>
          <w:bCs/>
          <w:kern w:val="0"/>
          <w:sz w:val="27"/>
          <w:szCs w:val="27"/>
        </w:rPr>
        <w:t>市區客運</w:t>
      </w:r>
      <w:r w:rsidRPr="00CB32FF">
        <w:rPr>
          <w:rFonts w:ascii="Times New Roman" w:eastAsia="標楷體" w:hAnsi="Times New Roman" w:cs="Times New Roman"/>
          <w:b/>
          <w:bCs/>
          <w:kern w:val="0"/>
          <w:sz w:val="27"/>
          <w:szCs w:val="27"/>
        </w:rPr>
        <w:t xml:space="preserve"> TPASS </w:t>
      </w:r>
      <w:r w:rsidRPr="00CB32FF">
        <w:rPr>
          <w:rFonts w:ascii="Times New Roman" w:eastAsia="標楷體" w:hAnsi="Times New Roman" w:cs="Times New Roman"/>
          <w:b/>
          <w:bCs/>
          <w:kern w:val="0"/>
          <w:sz w:val="27"/>
          <w:szCs w:val="27"/>
        </w:rPr>
        <w:t>使用比例</w:t>
      </w:r>
      <w:r w:rsidRPr="00CB32FF">
        <w:rPr>
          <w:rFonts w:ascii="Times New Roman" w:eastAsia="標楷體" w:hAnsi="Times New Roman" w:cs="Times New Roman"/>
          <w:kern w:val="0"/>
          <w:sz w:val="27"/>
          <w:szCs w:val="27"/>
        </w:rPr>
        <w:t>呈穩定上升趨勢，已由不足四分之一</w:t>
      </w:r>
      <w:r w:rsidR="008006DD" w:rsidRPr="00CB32FF">
        <w:rPr>
          <w:rFonts w:ascii="Times New Roman" w:eastAsia="標楷體" w:hAnsi="Times New Roman" w:cs="Times New Roman" w:hint="eastAsia"/>
          <w:kern w:val="0"/>
          <w:sz w:val="27"/>
          <w:szCs w:val="27"/>
        </w:rPr>
        <w:t>(</w:t>
      </w:r>
      <w:r w:rsidRPr="00CB32FF">
        <w:rPr>
          <w:rFonts w:ascii="Times New Roman" w:eastAsia="標楷體" w:hAnsi="Times New Roman" w:cs="Times New Roman"/>
          <w:kern w:val="0"/>
          <w:sz w:val="27"/>
          <w:szCs w:val="27"/>
        </w:rPr>
        <w:t>23.85%</w:t>
      </w:r>
      <w:r w:rsidRPr="00CB32FF">
        <w:rPr>
          <w:rFonts w:ascii="Times New Roman" w:eastAsia="標楷體" w:hAnsi="Times New Roman" w:cs="Times New Roman"/>
          <w:kern w:val="0"/>
          <w:sz w:val="27"/>
          <w:szCs w:val="27"/>
        </w:rPr>
        <w:t>，</w:t>
      </w:r>
      <w:r w:rsidRPr="00CB32FF">
        <w:rPr>
          <w:rFonts w:ascii="Times New Roman" w:eastAsia="標楷體" w:hAnsi="Times New Roman" w:cs="Times New Roman"/>
          <w:kern w:val="0"/>
          <w:sz w:val="27"/>
          <w:szCs w:val="27"/>
        </w:rPr>
        <w:t xml:space="preserve">113 </w:t>
      </w:r>
      <w:r w:rsidRPr="00CB32FF">
        <w:rPr>
          <w:rFonts w:ascii="Times New Roman" w:eastAsia="標楷體" w:hAnsi="Times New Roman" w:cs="Times New Roman"/>
          <w:kern w:val="0"/>
          <w:sz w:val="27"/>
          <w:szCs w:val="27"/>
        </w:rPr>
        <w:t>年</w:t>
      </w:r>
      <w:r w:rsidRPr="00CB32FF">
        <w:rPr>
          <w:rFonts w:ascii="Times New Roman" w:eastAsia="標楷體" w:hAnsi="Times New Roman" w:cs="Times New Roman"/>
          <w:kern w:val="0"/>
          <w:sz w:val="27"/>
          <w:szCs w:val="27"/>
        </w:rPr>
        <w:t>7</w:t>
      </w:r>
      <w:r w:rsidRPr="00CB32FF">
        <w:rPr>
          <w:rFonts w:ascii="Times New Roman" w:eastAsia="標楷體" w:hAnsi="Times New Roman" w:cs="Times New Roman"/>
          <w:kern w:val="0"/>
          <w:sz w:val="27"/>
          <w:szCs w:val="27"/>
        </w:rPr>
        <w:t>月</w:t>
      </w:r>
      <w:r w:rsidR="008006DD" w:rsidRPr="00CB32FF">
        <w:rPr>
          <w:rFonts w:ascii="Times New Roman" w:eastAsia="標楷體" w:hAnsi="Times New Roman" w:cs="Times New Roman" w:hint="eastAsia"/>
          <w:kern w:val="0"/>
          <w:sz w:val="27"/>
          <w:szCs w:val="27"/>
        </w:rPr>
        <w:t>)</w:t>
      </w:r>
      <w:r w:rsidRPr="00CB32FF">
        <w:rPr>
          <w:rFonts w:ascii="Times New Roman" w:eastAsia="標楷體" w:hAnsi="Times New Roman" w:cs="Times New Roman"/>
          <w:kern w:val="0"/>
          <w:sz w:val="27"/>
          <w:szCs w:val="27"/>
        </w:rPr>
        <w:t>提升至接近四成（</w:t>
      </w:r>
      <w:r w:rsidRPr="00CB32FF">
        <w:rPr>
          <w:rFonts w:ascii="Times New Roman" w:eastAsia="標楷體" w:hAnsi="Times New Roman" w:cs="Times New Roman"/>
          <w:b/>
          <w:bCs/>
          <w:kern w:val="0"/>
          <w:sz w:val="27"/>
          <w:szCs w:val="27"/>
        </w:rPr>
        <w:t>39.35%</w:t>
      </w:r>
      <w:r w:rsidRPr="00CB32FF">
        <w:rPr>
          <w:rFonts w:ascii="Times New Roman" w:eastAsia="標楷體" w:hAnsi="Times New Roman" w:cs="Times New Roman"/>
          <w:kern w:val="0"/>
          <w:sz w:val="27"/>
          <w:szCs w:val="27"/>
        </w:rPr>
        <w:t>，</w:t>
      </w:r>
      <w:r w:rsidRPr="00CB32FF">
        <w:rPr>
          <w:rFonts w:ascii="Times New Roman" w:eastAsia="標楷體" w:hAnsi="Times New Roman" w:cs="Times New Roman"/>
          <w:kern w:val="0"/>
          <w:sz w:val="27"/>
          <w:szCs w:val="27"/>
        </w:rPr>
        <w:t xml:space="preserve">114 </w:t>
      </w:r>
      <w:r w:rsidRPr="00CB32FF">
        <w:rPr>
          <w:rFonts w:ascii="Times New Roman" w:eastAsia="標楷體" w:hAnsi="Times New Roman" w:cs="Times New Roman"/>
          <w:kern w:val="0"/>
          <w:sz w:val="27"/>
          <w:szCs w:val="27"/>
        </w:rPr>
        <w:t>年</w:t>
      </w:r>
      <w:r w:rsidRPr="00CB32FF">
        <w:rPr>
          <w:rFonts w:ascii="Times New Roman" w:eastAsia="標楷體" w:hAnsi="Times New Roman" w:cs="Times New Roman"/>
          <w:kern w:val="0"/>
          <w:sz w:val="27"/>
          <w:szCs w:val="27"/>
        </w:rPr>
        <w:t xml:space="preserve"> 6 </w:t>
      </w:r>
      <w:r w:rsidRPr="00CB32FF">
        <w:rPr>
          <w:rFonts w:ascii="Times New Roman" w:eastAsia="標楷體" w:hAnsi="Times New Roman" w:cs="Times New Roman"/>
          <w:kern w:val="0"/>
          <w:sz w:val="27"/>
          <w:szCs w:val="27"/>
        </w:rPr>
        <w:t>月），顯示月票對學生與通勤族群具高度吸引力。</w:t>
      </w:r>
    </w:p>
    <w:p w14:paraId="7F07A757" w14:textId="77777777" w:rsidR="00BF4304" w:rsidRPr="00CB32FF" w:rsidRDefault="00BF4304" w:rsidP="004B6154">
      <w:pPr>
        <w:widowControl/>
        <w:numPr>
          <w:ilvl w:val="1"/>
          <w:numId w:val="99"/>
        </w:numPr>
        <w:spacing w:after="50" w:line="400" w:lineRule="exact"/>
        <w:jc w:val="both"/>
        <w:rPr>
          <w:rFonts w:ascii="Times New Roman" w:eastAsia="標楷體" w:hAnsi="Times New Roman" w:cs="Times New Roman"/>
          <w:kern w:val="0"/>
          <w:sz w:val="27"/>
          <w:szCs w:val="27"/>
        </w:rPr>
      </w:pPr>
      <w:r w:rsidRPr="00CB32FF">
        <w:rPr>
          <w:rFonts w:ascii="Times New Roman" w:eastAsia="標楷體" w:hAnsi="Times New Roman" w:cs="Times New Roman"/>
          <w:b/>
          <w:bCs/>
          <w:kern w:val="0"/>
          <w:sz w:val="27"/>
          <w:szCs w:val="27"/>
        </w:rPr>
        <w:t>市區客運</w:t>
      </w:r>
      <w:r w:rsidRPr="00CB32FF">
        <w:rPr>
          <w:rFonts w:ascii="Times New Roman" w:eastAsia="標楷體" w:hAnsi="Times New Roman" w:cs="Times New Roman"/>
          <w:b/>
          <w:bCs/>
          <w:kern w:val="0"/>
          <w:sz w:val="27"/>
          <w:szCs w:val="27"/>
        </w:rPr>
        <w:t xml:space="preserve"> TPASS </w:t>
      </w:r>
      <w:r w:rsidRPr="00CB32FF">
        <w:rPr>
          <w:rFonts w:ascii="Times New Roman" w:eastAsia="標楷體" w:hAnsi="Times New Roman" w:cs="Times New Roman"/>
          <w:b/>
          <w:bCs/>
          <w:kern w:val="0"/>
          <w:sz w:val="27"/>
          <w:szCs w:val="27"/>
        </w:rPr>
        <w:t>乘客</w:t>
      </w:r>
      <w:r w:rsidRPr="00CB32FF">
        <w:rPr>
          <w:rFonts w:ascii="Times New Roman" w:eastAsia="標楷體" w:hAnsi="Times New Roman" w:cs="Times New Roman"/>
          <w:kern w:val="0"/>
          <w:sz w:val="27"/>
          <w:szCs w:val="27"/>
        </w:rPr>
        <w:t>以「五次以上」的</w:t>
      </w:r>
      <w:r w:rsidRPr="00CB32FF">
        <w:rPr>
          <w:rFonts w:ascii="Times New Roman" w:eastAsia="標楷體" w:hAnsi="Times New Roman" w:cs="Times New Roman"/>
          <w:b/>
          <w:bCs/>
          <w:kern w:val="0"/>
          <w:sz w:val="27"/>
          <w:szCs w:val="27"/>
        </w:rPr>
        <w:t>高頻率使用者</w:t>
      </w:r>
      <w:proofErr w:type="gramStart"/>
      <w:r w:rsidRPr="00CB32FF">
        <w:rPr>
          <w:rFonts w:ascii="Times New Roman" w:eastAsia="標楷體" w:hAnsi="Times New Roman" w:cs="Times New Roman"/>
          <w:b/>
          <w:bCs/>
          <w:kern w:val="0"/>
          <w:sz w:val="27"/>
          <w:szCs w:val="27"/>
        </w:rPr>
        <w:t>佔</w:t>
      </w:r>
      <w:proofErr w:type="gramEnd"/>
      <w:r w:rsidRPr="00CB32FF">
        <w:rPr>
          <w:rFonts w:ascii="Times New Roman" w:eastAsia="標楷體" w:hAnsi="Times New Roman" w:cs="Times New Roman"/>
          <w:b/>
          <w:bCs/>
          <w:kern w:val="0"/>
          <w:sz w:val="27"/>
          <w:szCs w:val="27"/>
        </w:rPr>
        <w:t>最大比例</w:t>
      </w:r>
      <w:r w:rsidRPr="00CB32FF">
        <w:rPr>
          <w:rFonts w:ascii="Times New Roman" w:eastAsia="標楷體" w:hAnsi="Times New Roman" w:cs="Times New Roman"/>
          <w:kern w:val="0"/>
          <w:sz w:val="27"/>
          <w:szCs w:val="27"/>
        </w:rPr>
        <w:t>，反映</w:t>
      </w:r>
      <w:r w:rsidRPr="00CB32FF">
        <w:rPr>
          <w:rFonts w:ascii="Times New Roman" w:eastAsia="標楷體" w:hAnsi="Times New Roman" w:cs="Times New Roman"/>
          <w:kern w:val="0"/>
          <w:sz w:val="27"/>
          <w:szCs w:val="27"/>
        </w:rPr>
        <w:t xml:space="preserve"> TPASS </w:t>
      </w:r>
      <w:r w:rsidRPr="00CB32FF">
        <w:rPr>
          <w:rFonts w:ascii="Times New Roman" w:eastAsia="標楷體" w:hAnsi="Times New Roman" w:cs="Times New Roman"/>
          <w:kern w:val="0"/>
          <w:sz w:val="27"/>
          <w:szCs w:val="27"/>
        </w:rPr>
        <w:t>主要服務於固定通勤或通學族群，黏著性高。</w:t>
      </w:r>
    </w:p>
    <w:p w14:paraId="63ABA8D1" w14:textId="7F27D6FF" w:rsidR="00BF4304" w:rsidRPr="00CB32FF" w:rsidRDefault="00BF4304" w:rsidP="004B6154">
      <w:pPr>
        <w:widowControl/>
        <w:numPr>
          <w:ilvl w:val="1"/>
          <w:numId w:val="99"/>
        </w:numPr>
        <w:spacing w:after="50" w:line="400" w:lineRule="exact"/>
        <w:jc w:val="both"/>
        <w:rPr>
          <w:rFonts w:ascii="Times New Roman" w:eastAsia="標楷體" w:hAnsi="Times New Roman" w:cs="Times New Roman"/>
          <w:kern w:val="0"/>
          <w:sz w:val="27"/>
          <w:szCs w:val="27"/>
        </w:rPr>
      </w:pPr>
      <w:r w:rsidRPr="00CB32FF">
        <w:rPr>
          <w:rFonts w:ascii="Times New Roman" w:eastAsia="標楷體" w:hAnsi="Times New Roman" w:cs="Times New Roman"/>
          <w:b/>
          <w:bCs/>
          <w:kern w:val="0"/>
          <w:sz w:val="27"/>
          <w:szCs w:val="27"/>
        </w:rPr>
        <w:t>公路客運</w:t>
      </w:r>
      <w:r w:rsidRPr="00CB32FF">
        <w:rPr>
          <w:rFonts w:ascii="Times New Roman" w:eastAsia="標楷體" w:hAnsi="Times New Roman" w:cs="Times New Roman"/>
          <w:b/>
          <w:bCs/>
          <w:kern w:val="0"/>
          <w:sz w:val="27"/>
          <w:szCs w:val="27"/>
        </w:rPr>
        <w:t xml:space="preserve"> TPASS </w:t>
      </w:r>
      <w:r w:rsidRPr="00CB32FF">
        <w:rPr>
          <w:rFonts w:ascii="Times New Roman" w:eastAsia="標楷體" w:hAnsi="Times New Roman" w:cs="Times New Roman"/>
          <w:b/>
          <w:bCs/>
          <w:kern w:val="0"/>
          <w:sz w:val="27"/>
          <w:szCs w:val="27"/>
        </w:rPr>
        <w:t>使用比例</w:t>
      </w:r>
      <w:r w:rsidRPr="00CB32FF">
        <w:rPr>
          <w:rFonts w:ascii="Times New Roman" w:eastAsia="標楷體" w:hAnsi="Times New Roman" w:cs="Times New Roman"/>
          <w:kern w:val="0"/>
          <w:sz w:val="27"/>
          <w:szCs w:val="27"/>
        </w:rPr>
        <w:t>波動較大，雖曾達</w:t>
      </w:r>
      <w:r w:rsidRPr="00CB32FF">
        <w:rPr>
          <w:rFonts w:ascii="Times New Roman" w:eastAsia="標楷體" w:hAnsi="Times New Roman" w:cs="Times New Roman"/>
          <w:kern w:val="0"/>
          <w:sz w:val="27"/>
          <w:szCs w:val="27"/>
        </w:rPr>
        <w:t>12.09%</w:t>
      </w:r>
      <w:r w:rsidR="008006DD" w:rsidRPr="00CB32FF">
        <w:rPr>
          <w:rFonts w:ascii="Times New Roman" w:eastAsia="標楷體" w:hAnsi="Times New Roman" w:cs="Times New Roman" w:hint="eastAsia"/>
          <w:kern w:val="0"/>
          <w:sz w:val="27"/>
          <w:szCs w:val="27"/>
        </w:rPr>
        <w:t>(</w:t>
      </w:r>
      <w:r w:rsidRPr="00CB32FF">
        <w:rPr>
          <w:rFonts w:ascii="Times New Roman" w:eastAsia="標楷體" w:hAnsi="Times New Roman" w:cs="Times New Roman"/>
          <w:kern w:val="0"/>
          <w:sz w:val="27"/>
          <w:szCs w:val="27"/>
        </w:rPr>
        <w:t xml:space="preserve">114 </w:t>
      </w:r>
      <w:r w:rsidRPr="00CB32FF">
        <w:rPr>
          <w:rFonts w:ascii="Times New Roman" w:eastAsia="標楷體" w:hAnsi="Times New Roman" w:cs="Times New Roman"/>
          <w:kern w:val="0"/>
          <w:sz w:val="27"/>
          <w:szCs w:val="27"/>
        </w:rPr>
        <w:t>年</w:t>
      </w:r>
      <w:r w:rsidRPr="00CB32FF">
        <w:rPr>
          <w:rFonts w:ascii="Times New Roman" w:eastAsia="標楷體" w:hAnsi="Times New Roman" w:cs="Times New Roman"/>
          <w:kern w:val="0"/>
          <w:sz w:val="27"/>
          <w:szCs w:val="27"/>
        </w:rPr>
        <w:t xml:space="preserve"> 3 </w:t>
      </w:r>
      <w:r w:rsidRPr="00CB32FF">
        <w:rPr>
          <w:rFonts w:ascii="Times New Roman" w:eastAsia="標楷體" w:hAnsi="Times New Roman" w:cs="Times New Roman"/>
          <w:kern w:val="0"/>
          <w:sz w:val="27"/>
          <w:szCs w:val="27"/>
        </w:rPr>
        <w:t>月</w:t>
      </w:r>
      <w:r w:rsidR="008006DD" w:rsidRPr="00CB32FF">
        <w:rPr>
          <w:rFonts w:ascii="Times New Roman" w:eastAsia="標楷體" w:hAnsi="Times New Roman" w:cs="Times New Roman" w:hint="eastAsia"/>
          <w:kern w:val="0"/>
          <w:sz w:val="27"/>
          <w:szCs w:val="27"/>
        </w:rPr>
        <w:t>)</w:t>
      </w:r>
      <w:r w:rsidRPr="00CB32FF">
        <w:rPr>
          <w:rFonts w:ascii="Times New Roman" w:eastAsia="標楷體" w:hAnsi="Times New Roman" w:cs="Times New Roman"/>
          <w:kern w:val="0"/>
          <w:sz w:val="27"/>
          <w:szCs w:val="27"/>
        </w:rPr>
        <w:t>，但隨後因多條路線停駛</w:t>
      </w:r>
      <w:r w:rsidR="008006DD" w:rsidRPr="00CB32FF">
        <w:rPr>
          <w:rFonts w:ascii="Times New Roman" w:eastAsia="標楷體" w:hAnsi="Times New Roman" w:cs="Times New Roman" w:hint="eastAsia"/>
          <w:kern w:val="0"/>
          <w:sz w:val="27"/>
          <w:szCs w:val="27"/>
        </w:rPr>
        <w:t>(</w:t>
      </w:r>
      <w:r w:rsidRPr="00CB32FF">
        <w:rPr>
          <w:rFonts w:ascii="Times New Roman" w:eastAsia="標楷體" w:hAnsi="Times New Roman" w:cs="Times New Roman"/>
          <w:kern w:val="0"/>
          <w:sz w:val="27"/>
          <w:szCs w:val="27"/>
        </w:rPr>
        <w:t>如</w:t>
      </w:r>
      <w:r w:rsidRPr="00CB32FF">
        <w:rPr>
          <w:rFonts w:ascii="Times New Roman" w:eastAsia="標楷體" w:hAnsi="Times New Roman" w:cs="Times New Roman"/>
          <w:kern w:val="0"/>
          <w:sz w:val="27"/>
          <w:szCs w:val="27"/>
        </w:rPr>
        <w:t xml:space="preserve"> 1123</w:t>
      </w:r>
      <w:r w:rsidRPr="00CB32FF">
        <w:rPr>
          <w:rFonts w:ascii="Times New Roman" w:eastAsia="標楷體" w:hAnsi="Times New Roman" w:cs="Times New Roman"/>
          <w:kern w:val="0"/>
          <w:sz w:val="27"/>
          <w:szCs w:val="27"/>
        </w:rPr>
        <w:t>、</w:t>
      </w:r>
      <w:r w:rsidRPr="00CB32FF">
        <w:rPr>
          <w:rFonts w:ascii="Times New Roman" w:eastAsia="標楷體" w:hAnsi="Times New Roman" w:cs="Times New Roman"/>
          <w:kern w:val="0"/>
          <w:sz w:val="27"/>
          <w:szCs w:val="27"/>
        </w:rPr>
        <w:t>308</w:t>
      </w:r>
      <w:r w:rsidRPr="00CB32FF">
        <w:rPr>
          <w:rFonts w:ascii="Times New Roman" w:eastAsia="標楷體" w:hAnsi="Times New Roman" w:cs="Times New Roman"/>
          <w:kern w:val="0"/>
          <w:sz w:val="27"/>
          <w:szCs w:val="27"/>
        </w:rPr>
        <w:t>、</w:t>
      </w:r>
      <w:r w:rsidRPr="00CB32FF">
        <w:rPr>
          <w:rFonts w:ascii="Times New Roman" w:eastAsia="標楷體" w:hAnsi="Times New Roman" w:cs="Times New Roman"/>
          <w:kern w:val="0"/>
          <w:sz w:val="27"/>
          <w:szCs w:val="27"/>
        </w:rPr>
        <w:t>311</w:t>
      </w:r>
      <w:r w:rsidRPr="00CB32FF">
        <w:rPr>
          <w:rFonts w:ascii="Times New Roman" w:eastAsia="標楷體" w:hAnsi="Times New Roman" w:cs="Times New Roman"/>
          <w:kern w:val="0"/>
          <w:sz w:val="27"/>
          <w:szCs w:val="27"/>
        </w:rPr>
        <w:t>、</w:t>
      </w:r>
      <w:r w:rsidRPr="00CB32FF">
        <w:rPr>
          <w:rFonts w:ascii="Times New Roman" w:eastAsia="標楷體" w:hAnsi="Times New Roman" w:cs="Times New Roman"/>
          <w:kern w:val="0"/>
          <w:sz w:val="27"/>
          <w:szCs w:val="27"/>
        </w:rPr>
        <w:t>311A</w:t>
      </w:r>
      <w:r w:rsidRPr="00CB32FF">
        <w:rPr>
          <w:rFonts w:ascii="Times New Roman" w:eastAsia="標楷體" w:hAnsi="Times New Roman" w:cs="Times New Roman"/>
          <w:kern w:val="0"/>
          <w:sz w:val="27"/>
          <w:szCs w:val="27"/>
        </w:rPr>
        <w:t>、</w:t>
      </w:r>
      <w:r w:rsidRPr="00CB32FF">
        <w:rPr>
          <w:rFonts w:ascii="Times New Roman" w:eastAsia="標楷體" w:hAnsi="Times New Roman" w:cs="Times New Roman"/>
          <w:kern w:val="0"/>
          <w:sz w:val="27"/>
          <w:szCs w:val="27"/>
        </w:rPr>
        <w:t xml:space="preserve">8119 </w:t>
      </w:r>
      <w:r w:rsidRPr="00CB32FF">
        <w:rPr>
          <w:rFonts w:ascii="Times New Roman" w:eastAsia="標楷體" w:hAnsi="Times New Roman" w:cs="Times New Roman"/>
          <w:kern w:val="0"/>
          <w:sz w:val="27"/>
          <w:szCs w:val="27"/>
        </w:rPr>
        <w:t>等</w:t>
      </w:r>
      <w:r w:rsidR="008006DD" w:rsidRPr="00CB32FF">
        <w:rPr>
          <w:rFonts w:ascii="Times New Roman" w:eastAsia="標楷體" w:hAnsi="Times New Roman" w:cs="Times New Roman" w:hint="eastAsia"/>
          <w:kern w:val="0"/>
          <w:sz w:val="27"/>
          <w:szCs w:val="27"/>
        </w:rPr>
        <w:t>)</w:t>
      </w:r>
      <w:r w:rsidRPr="00CB32FF">
        <w:rPr>
          <w:rFonts w:ascii="Times New Roman" w:eastAsia="標楷體" w:hAnsi="Times New Roman" w:cs="Times New Roman"/>
          <w:kern w:val="0"/>
          <w:sz w:val="27"/>
          <w:szCs w:val="27"/>
        </w:rPr>
        <w:t>而驟降至不足</w:t>
      </w:r>
      <w:r w:rsidRPr="00CB32FF">
        <w:rPr>
          <w:rFonts w:ascii="Times New Roman" w:eastAsia="標楷體" w:hAnsi="Times New Roman" w:cs="Times New Roman"/>
          <w:kern w:val="0"/>
          <w:sz w:val="27"/>
          <w:szCs w:val="27"/>
        </w:rPr>
        <w:t>5%</w:t>
      </w:r>
      <w:r w:rsidRPr="00CB32FF">
        <w:rPr>
          <w:rFonts w:ascii="Times New Roman" w:eastAsia="標楷體" w:hAnsi="Times New Roman" w:cs="Times New Roman"/>
          <w:kern w:val="0"/>
          <w:sz w:val="27"/>
          <w:szCs w:val="27"/>
        </w:rPr>
        <w:t>。</w:t>
      </w:r>
    </w:p>
    <w:p w14:paraId="366FF6DD" w14:textId="77777777" w:rsidR="005E440F" w:rsidRPr="00CB32FF" w:rsidRDefault="005E440F" w:rsidP="00D727CF">
      <w:pPr>
        <w:widowControl/>
        <w:spacing w:after="50" w:line="400" w:lineRule="exact"/>
        <w:ind w:left="1440"/>
        <w:jc w:val="both"/>
        <w:rPr>
          <w:rFonts w:ascii="Times New Roman" w:eastAsia="標楷體" w:hAnsi="Times New Roman" w:cs="Times New Roman"/>
          <w:kern w:val="0"/>
          <w:sz w:val="27"/>
          <w:szCs w:val="27"/>
        </w:rPr>
      </w:pPr>
    </w:p>
    <w:p w14:paraId="4B784FA3" w14:textId="77777777" w:rsidR="00BF4304" w:rsidRPr="00CB32FF" w:rsidRDefault="00BF4304" w:rsidP="004B6154">
      <w:pPr>
        <w:widowControl/>
        <w:numPr>
          <w:ilvl w:val="0"/>
          <w:numId w:val="99"/>
        </w:numPr>
        <w:spacing w:after="50" w:line="400" w:lineRule="exact"/>
        <w:jc w:val="both"/>
        <w:rPr>
          <w:rFonts w:ascii="Times New Roman" w:eastAsia="標楷體" w:hAnsi="Times New Roman" w:cs="Times New Roman"/>
          <w:kern w:val="0"/>
          <w:sz w:val="27"/>
          <w:szCs w:val="27"/>
        </w:rPr>
      </w:pPr>
      <w:r w:rsidRPr="00CB32FF">
        <w:rPr>
          <w:rFonts w:ascii="Times New Roman" w:eastAsia="標楷體" w:hAnsi="Times New Roman" w:cs="Times New Roman"/>
          <w:b/>
          <w:bCs/>
          <w:kern w:val="0"/>
          <w:sz w:val="27"/>
          <w:szCs w:val="27"/>
        </w:rPr>
        <w:t>搭乘里程與轉乘特性：</w:t>
      </w:r>
    </w:p>
    <w:p w14:paraId="619407C4" w14:textId="3BB582F5" w:rsidR="00BF4304" w:rsidRPr="00CB32FF" w:rsidRDefault="00BF4304" w:rsidP="004B6154">
      <w:pPr>
        <w:widowControl/>
        <w:numPr>
          <w:ilvl w:val="1"/>
          <w:numId w:val="99"/>
        </w:numPr>
        <w:spacing w:after="50" w:line="400" w:lineRule="exact"/>
        <w:jc w:val="both"/>
        <w:rPr>
          <w:rFonts w:ascii="Times New Roman" w:eastAsia="標楷體" w:hAnsi="Times New Roman" w:cs="Times New Roman"/>
          <w:kern w:val="0"/>
          <w:sz w:val="27"/>
          <w:szCs w:val="27"/>
        </w:rPr>
      </w:pPr>
      <w:r w:rsidRPr="00CB32FF">
        <w:rPr>
          <w:rFonts w:ascii="Times New Roman" w:eastAsia="標楷體" w:hAnsi="Times New Roman" w:cs="Times New Roman"/>
          <w:b/>
          <w:bCs/>
          <w:kern w:val="0"/>
          <w:sz w:val="27"/>
          <w:szCs w:val="27"/>
        </w:rPr>
        <w:t>市區客運平均搭乘里程</w:t>
      </w:r>
      <w:r w:rsidRPr="00CB32FF">
        <w:rPr>
          <w:rFonts w:ascii="Times New Roman" w:eastAsia="標楷體" w:hAnsi="Times New Roman" w:cs="Times New Roman"/>
          <w:kern w:val="0"/>
          <w:sz w:val="27"/>
          <w:szCs w:val="27"/>
        </w:rPr>
        <w:t>介於</w:t>
      </w:r>
      <w:r w:rsidRPr="00CB32FF">
        <w:rPr>
          <w:rFonts w:ascii="Times New Roman" w:eastAsia="標楷體" w:hAnsi="Times New Roman" w:cs="Times New Roman"/>
          <w:kern w:val="0"/>
          <w:sz w:val="27"/>
          <w:szCs w:val="27"/>
        </w:rPr>
        <w:t xml:space="preserve"> 7.4 </w:t>
      </w:r>
      <w:r w:rsidRPr="00CB32FF">
        <w:rPr>
          <w:rFonts w:ascii="Times New Roman" w:eastAsia="標楷體" w:hAnsi="Times New Roman" w:cs="Times New Roman"/>
          <w:kern w:val="0"/>
          <w:sz w:val="27"/>
          <w:szCs w:val="27"/>
        </w:rPr>
        <w:t>至</w:t>
      </w:r>
      <w:r w:rsidRPr="00CB32FF">
        <w:rPr>
          <w:rFonts w:ascii="Times New Roman" w:eastAsia="標楷體" w:hAnsi="Times New Roman" w:cs="Times New Roman"/>
          <w:kern w:val="0"/>
          <w:sz w:val="27"/>
          <w:szCs w:val="27"/>
        </w:rPr>
        <w:t xml:space="preserve"> 11.5 </w:t>
      </w:r>
      <w:r w:rsidRPr="00CB32FF">
        <w:rPr>
          <w:rFonts w:ascii="Times New Roman" w:eastAsia="標楷體" w:hAnsi="Times New Roman" w:cs="Times New Roman"/>
          <w:kern w:val="0"/>
          <w:sz w:val="27"/>
          <w:szCs w:val="27"/>
        </w:rPr>
        <w:t>公里，波動較大，</w:t>
      </w:r>
      <w:r w:rsidR="008006DD" w:rsidRPr="00CB32FF">
        <w:rPr>
          <w:rFonts w:ascii="Times New Roman" w:eastAsia="標楷體" w:hAnsi="Times New Roman" w:cs="Times New Roman" w:hint="eastAsia"/>
          <w:kern w:val="0"/>
          <w:sz w:val="27"/>
          <w:szCs w:val="27"/>
        </w:rPr>
        <w:t>表示</w:t>
      </w:r>
      <w:r w:rsidRPr="00CB32FF">
        <w:rPr>
          <w:rFonts w:ascii="Times New Roman" w:eastAsia="標楷體" w:hAnsi="Times New Roman" w:cs="Times New Roman"/>
          <w:kern w:val="0"/>
          <w:sz w:val="27"/>
          <w:szCs w:val="27"/>
        </w:rPr>
        <w:t>花蓮市區客運</w:t>
      </w:r>
      <w:r w:rsidRPr="00CB32FF">
        <w:rPr>
          <w:rFonts w:ascii="Times New Roman" w:eastAsia="標楷體" w:hAnsi="Times New Roman" w:cs="Times New Roman"/>
          <w:b/>
          <w:bCs/>
          <w:kern w:val="0"/>
          <w:sz w:val="27"/>
          <w:szCs w:val="27"/>
        </w:rPr>
        <w:t>同時兼具短程市區購物與長程跨區移動的雙重特性</w:t>
      </w:r>
      <w:r w:rsidRPr="00CB32FF">
        <w:rPr>
          <w:rFonts w:ascii="Times New Roman" w:eastAsia="標楷體" w:hAnsi="Times New Roman" w:cs="Times New Roman"/>
          <w:kern w:val="0"/>
          <w:sz w:val="27"/>
          <w:szCs w:val="27"/>
        </w:rPr>
        <w:t>。</w:t>
      </w:r>
    </w:p>
    <w:p w14:paraId="152089F5" w14:textId="77777777" w:rsidR="008006DD" w:rsidRPr="00CB32FF" w:rsidRDefault="00BF4304" w:rsidP="004B6154">
      <w:pPr>
        <w:widowControl/>
        <w:numPr>
          <w:ilvl w:val="1"/>
          <w:numId w:val="99"/>
        </w:numPr>
        <w:spacing w:after="50" w:line="400" w:lineRule="exact"/>
        <w:jc w:val="both"/>
        <w:rPr>
          <w:rFonts w:ascii="Times New Roman" w:eastAsia="標楷體" w:hAnsi="Times New Roman" w:cs="Times New Roman"/>
          <w:kern w:val="0"/>
          <w:sz w:val="27"/>
          <w:szCs w:val="27"/>
        </w:rPr>
      </w:pPr>
      <w:r w:rsidRPr="00CB32FF">
        <w:rPr>
          <w:rFonts w:ascii="Times New Roman" w:eastAsia="標楷體" w:hAnsi="Times New Roman" w:cs="Times New Roman"/>
          <w:b/>
          <w:bCs/>
          <w:kern w:val="0"/>
          <w:sz w:val="27"/>
          <w:szCs w:val="27"/>
        </w:rPr>
        <w:t>公路客運平均搭乘里程</w:t>
      </w:r>
      <w:r w:rsidRPr="00CB32FF">
        <w:rPr>
          <w:rFonts w:ascii="Times New Roman" w:eastAsia="標楷體" w:hAnsi="Times New Roman" w:cs="Times New Roman"/>
          <w:kern w:val="0"/>
          <w:sz w:val="27"/>
          <w:szCs w:val="27"/>
        </w:rPr>
        <w:t>維持在</w:t>
      </w:r>
      <w:r w:rsidRPr="00CB32FF">
        <w:rPr>
          <w:rFonts w:ascii="Times New Roman" w:eastAsia="標楷體" w:hAnsi="Times New Roman" w:cs="Times New Roman"/>
          <w:kern w:val="0"/>
          <w:sz w:val="27"/>
          <w:szCs w:val="27"/>
        </w:rPr>
        <w:t xml:space="preserve"> 20 </w:t>
      </w:r>
      <w:r w:rsidRPr="00CB32FF">
        <w:rPr>
          <w:rFonts w:ascii="Times New Roman" w:eastAsia="標楷體" w:hAnsi="Times New Roman" w:cs="Times New Roman"/>
          <w:kern w:val="0"/>
          <w:sz w:val="27"/>
          <w:szCs w:val="27"/>
        </w:rPr>
        <w:t>至</w:t>
      </w:r>
      <w:r w:rsidRPr="00CB32FF">
        <w:rPr>
          <w:rFonts w:ascii="Times New Roman" w:eastAsia="標楷體" w:hAnsi="Times New Roman" w:cs="Times New Roman"/>
          <w:kern w:val="0"/>
          <w:sz w:val="27"/>
          <w:szCs w:val="27"/>
        </w:rPr>
        <w:t xml:space="preserve"> 23 </w:t>
      </w:r>
      <w:r w:rsidRPr="00CB32FF">
        <w:rPr>
          <w:rFonts w:ascii="Times New Roman" w:eastAsia="標楷體" w:hAnsi="Times New Roman" w:cs="Times New Roman"/>
          <w:kern w:val="0"/>
          <w:sz w:val="27"/>
          <w:szCs w:val="27"/>
        </w:rPr>
        <w:t>公里</w:t>
      </w:r>
      <w:proofErr w:type="gramStart"/>
      <w:r w:rsidRPr="00CB32FF">
        <w:rPr>
          <w:rFonts w:ascii="Times New Roman" w:eastAsia="標楷體" w:hAnsi="Times New Roman" w:cs="Times New Roman"/>
          <w:kern w:val="0"/>
          <w:sz w:val="27"/>
          <w:szCs w:val="27"/>
        </w:rPr>
        <w:t>之間，</w:t>
      </w:r>
      <w:proofErr w:type="gramEnd"/>
      <w:r w:rsidRPr="00CB32FF">
        <w:rPr>
          <w:rFonts w:ascii="Times New Roman" w:eastAsia="標楷體" w:hAnsi="Times New Roman" w:cs="Times New Roman"/>
          <w:kern w:val="0"/>
          <w:sz w:val="27"/>
          <w:szCs w:val="27"/>
        </w:rPr>
        <w:t>屬於中長程範疇，顯示其主要承擔跨鄉鎮、跨縣市通勤與觀光旅遊功能，需求相對穩定。</w:t>
      </w:r>
    </w:p>
    <w:p w14:paraId="287325D6" w14:textId="529D5E69" w:rsidR="008006DD" w:rsidRPr="00CB32FF" w:rsidRDefault="008006DD" w:rsidP="004B6154">
      <w:pPr>
        <w:widowControl/>
        <w:numPr>
          <w:ilvl w:val="1"/>
          <w:numId w:val="99"/>
        </w:numPr>
        <w:spacing w:after="50" w:line="400" w:lineRule="exact"/>
        <w:jc w:val="both"/>
        <w:rPr>
          <w:rFonts w:ascii="Times New Roman" w:eastAsia="標楷體" w:hAnsi="Times New Roman" w:cs="Times New Roman"/>
          <w:kern w:val="0"/>
          <w:sz w:val="27"/>
          <w:szCs w:val="27"/>
        </w:rPr>
      </w:pPr>
      <w:r w:rsidRPr="00CB32FF">
        <w:rPr>
          <w:rFonts w:ascii="Times New Roman" w:eastAsia="標楷體" w:hAnsi="Times New Roman" w:cs="Times New Roman" w:hint="eastAsia"/>
          <w:kern w:val="0"/>
          <w:sz w:val="27"/>
          <w:szCs w:val="27"/>
        </w:rPr>
        <w:t>平均轉乘次數整體較低</w:t>
      </w:r>
      <w:r w:rsidR="00452800" w:rsidRPr="00CB32FF">
        <w:rPr>
          <w:rFonts w:ascii="Times New Roman" w:eastAsia="標楷體" w:hAnsi="Times New Roman" w:cs="Times New Roman" w:hint="eastAsia"/>
          <w:kern w:val="0"/>
          <w:sz w:val="27"/>
          <w:szCs w:val="27"/>
        </w:rPr>
        <w:t>(</w:t>
      </w:r>
      <w:r w:rsidRPr="00CB32FF">
        <w:rPr>
          <w:rFonts w:ascii="Times New Roman" w:eastAsia="標楷體" w:hAnsi="Times New Roman" w:cs="Times New Roman" w:hint="eastAsia"/>
          <w:kern w:val="0"/>
          <w:sz w:val="27"/>
          <w:szCs w:val="27"/>
        </w:rPr>
        <w:t>月平均約</w:t>
      </w:r>
      <w:r w:rsidRPr="00CB32FF">
        <w:rPr>
          <w:rFonts w:ascii="Times New Roman" w:eastAsia="標楷體" w:hAnsi="Times New Roman" w:cs="Times New Roman" w:hint="eastAsia"/>
          <w:kern w:val="0"/>
          <w:sz w:val="27"/>
          <w:szCs w:val="27"/>
        </w:rPr>
        <w:t>0.16</w:t>
      </w:r>
      <w:r w:rsidRPr="00CB32FF">
        <w:rPr>
          <w:rFonts w:ascii="Times New Roman" w:eastAsia="標楷體" w:hAnsi="Times New Roman" w:cs="Times New Roman" w:hint="eastAsia"/>
          <w:kern w:val="0"/>
          <w:sz w:val="27"/>
          <w:szCs w:val="27"/>
        </w:rPr>
        <w:t>次</w:t>
      </w:r>
      <w:r w:rsidR="00452800" w:rsidRPr="00CB32FF">
        <w:rPr>
          <w:rFonts w:ascii="Times New Roman" w:eastAsia="標楷體" w:hAnsi="Times New Roman" w:cs="Times New Roman" w:hint="eastAsia"/>
          <w:kern w:val="0"/>
          <w:sz w:val="27"/>
          <w:szCs w:val="27"/>
        </w:rPr>
        <w:t>)</w:t>
      </w:r>
      <w:r w:rsidRPr="00CB32FF">
        <w:rPr>
          <w:rFonts w:ascii="Times New Roman" w:eastAsia="標楷體" w:hAnsi="Times New Roman" w:cs="Times New Roman" w:hint="eastAsia"/>
          <w:kern w:val="0"/>
          <w:sz w:val="27"/>
          <w:szCs w:val="27"/>
        </w:rPr>
        <w:t>，</w:t>
      </w:r>
      <w:r w:rsidRPr="00CB32FF">
        <w:rPr>
          <w:rFonts w:ascii="Times New Roman" w:eastAsia="標楷體" w:hAnsi="Times New Roman" w:cs="Times New Roman" w:hint="eastAsia"/>
          <w:kern w:val="0"/>
          <w:sz w:val="27"/>
          <w:szCs w:val="27"/>
        </w:rPr>
        <w:t>TPASS</w:t>
      </w:r>
      <w:r w:rsidRPr="00CB32FF">
        <w:rPr>
          <w:rFonts w:ascii="Times New Roman" w:eastAsia="標楷體" w:hAnsi="Times New Roman" w:cs="Times New Roman" w:hint="eastAsia"/>
          <w:kern w:val="0"/>
          <w:sz w:val="27"/>
          <w:szCs w:val="27"/>
        </w:rPr>
        <w:t>使用者的轉乘</w:t>
      </w:r>
      <w:proofErr w:type="gramStart"/>
      <w:r w:rsidRPr="00CB32FF">
        <w:rPr>
          <w:rFonts w:ascii="Times New Roman" w:eastAsia="標楷體" w:hAnsi="Times New Roman" w:cs="Times New Roman" w:hint="eastAsia"/>
          <w:kern w:val="0"/>
          <w:sz w:val="27"/>
          <w:szCs w:val="27"/>
        </w:rPr>
        <w:t>頻率亦略低於</w:t>
      </w:r>
      <w:proofErr w:type="gramEnd"/>
      <w:r w:rsidRPr="00CB32FF">
        <w:rPr>
          <w:rFonts w:ascii="Times New Roman" w:eastAsia="標楷體" w:hAnsi="Times New Roman" w:cs="Times New Roman" w:hint="eastAsia"/>
          <w:kern w:val="0"/>
          <w:sz w:val="27"/>
          <w:szCs w:val="27"/>
        </w:rPr>
        <w:t>其他票種</w:t>
      </w:r>
      <w:r w:rsidR="00452800" w:rsidRPr="00CB32FF">
        <w:rPr>
          <w:rFonts w:ascii="Times New Roman" w:eastAsia="標楷體" w:hAnsi="Times New Roman" w:cs="Times New Roman" w:hint="eastAsia"/>
          <w:kern w:val="0"/>
          <w:sz w:val="27"/>
          <w:szCs w:val="27"/>
        </w:rPr>
        <w:t>(</w:t>
      </w:r>
      <w:r w:rsidRPr="00CB32FF">
        <w:rPr>
          <w:rFonts w:ascii="Times New Roman" w:eastAsia="標楷體" w:hAnsi="Times New Roman" w:cs="Times New Roman" w:hint="eastAsia"/>
          <w:kern w:val="0"/>
          <w:sz w:val="27"/>
          <w:szCs w:val="27"/>
        </w:rPr>
        <w:t>約</w:t>
      </w:r>
      <w:r w:rsidRPr="00CB32FF">
        <w:rPr>
          <w:rFonts w:ascii="Times New Roman" w:eastAsia="標楷體" w:hAnsi="Times New Roman" w:cs="Times New Roman" w:hint="eastAsia"/>
          <w:kern w:val="0"/>
          <w:sz w:val="27"/>
          <w:szCs w:val="27"/>
        </w:rPr>
        <w:t>0.10</w:t>
      </w:r>
      <w:r w:rsidRPr="00CB32FF">
        <w:rPr>
          <w:rFonts w:ascii="Times New Roman" w:eastAsia="標楷體" w:hAnsi="Times New Roman" w:cs="Times New Roman" w:hint="eastAsia"/>
          <w:kern w:val="0"/>
          <w:sz w:val="27"/>
          <w:szCs w:val="27"/>
        </w:rPr>
        <w:t>次</w:t>
      </w:r>
      <w:r w:rsidR="00452800" w:rsidRPr="00CB32FF">
        <w:rPr>
          <w:rFonts w:ascii="Times New Roman" w:eastAsia="標楷體" w:hAnsi="Times New Roman" w:cs="Times New Roman" w:hint="eastAsia"/>
          <w:kern w:val="0"/>
          <w:sz w:val="27"/>
          <w:szCs w:val="27"/>
        </w:rPr>
        <w:t>)</w:t>
      </w:r>
      <w:r w:rsidRPr="00CB32FF">
        <w:rPr>
          <w:rFonts w:ascii="Times New Roman" w:eastAsia="標楷體" w:hAnsi="Times New Roman" w:cs="Times New Roman" w:hint="eastAsia"/>
          <w:kern w:val="0"/>
          <w:sz w:val="27"/>
          <w:szCs w:val="27"/>
        </w:rPr>
        <w:t>，顯示</w:t>
      </w:r>
      <w:r w:rsidRPr="00CB32FF">
        <w:rPr>
          <w:rFonts w:ascii="Times New Roman" w:eastAsia="標楷體" w:hAnsi="Times New Roman" w:cs="Times New Roman" w:hint="eastAsia"/>
          <w:b/>
          <w:bCs/>
          <w:kern w:val="0"/>
          <w:sz w:val="27"/>
          <w:szCs w:val="27"/>
        </w:rPr>
        <w:t>多數通勤</w:t>
      </w:r>
      <w:proofErr w:type="gramStart"/>
      <w:r w:rsidRPr="00CB32FF">
        <w:rPr>
          <w:rFonts w:ascii="Times New Roman" w:eastAsia="標楷體" w:hAnsi="Times New Roman" w:cs="Times New Roman" w:hint="eastAsia"/>
          <w:b/>
          <w:bCs/>
          <w:kern w:val="0"/>
          <w:sz w:val="27"/>
          <w:szCs w:val="27"/>
        </w:rPr>
        <w:lastRenderedPageBreak/>
        <w:t>旅次仍以</w:t>
      </w:r>
      <w:proofErr w:type="gramEnd"/>
      <w:r w:rsidRPr="00CB32FF">
        <w:rPr>
          <w:rFonts w:ascii="Times New Roman" w:eastAsia="標楷體" w:hAnsi="Times New Roman" w:cs="Times New Roman" w:hint="eastAsia"/>
          <w:b/>
          <w:bCs/>
          <w:kern w:val="0"/>
          <w:sz w:val="27"/>
          <w:szCs w:val="27"/>
        </w:rPr>
        <w:t>單一路線直達為主。</w:t>
      </w:r>
      <w:r w:rsidRPr="00CB32FF">
        <w:rPr>
          <w:rFonts w:ascii="Times New Roman" w:eastAsia="標楷體" w:hAnsi="Times New Roman" w:cs="Times New Roman" w:hint="eastAsia"/>
          <w:kern w:val="0"/>
          <w:sz w:val="27"/>
          <w:szCs w:val="27"/>
        </w:rPr>
        <w:t>此情形可能與花蓮客運路線主要呈南北向、並以花蓮轉運站為核心的軸</w:t>
      </w:r>
      <w:proofErr w:type="gramStart"/>
      <w:r w:rsidRPr="00CB32FF">
        <w:rPr>
          <w:rFonts w:ascii="Times New Roman" w:eastAsia="標楷體" w:hAnsi="Times New Roman" w:cs="Times New Roman" w:hint="eastAsia"/>
          <w:kern w:val="0"/>
          <w:sz w:val="27"/>
          <w:szCs w:val="27"/>
        </w:rPr>
        <w:t>輻</w:t>
      </w:r>
      <w:proofErr w:type="gramEnd"/>
      <w:r w:rsidRPr="00CB32FF">
        <w:rPr>
          <w:rFonts w:ascii="Times New Roman" w:eastAsia="標楷體" w:hAnsi="Times New Roman" w:cs="Times New Roman" w:hint="eastAsia"/>
          <w:kern w:val="0"/>
          <w:sz w:val="27"/>
          <w:szCs w:val="27"/>
        </w:rPr>
        <w:t>型網路設計有關，使部分旅次的轉乘需求較不顯著。</w:t>
      </w:r>
    </w:p>
    <w:p w14:paraId="29790AA8" w14:textId="1C5949DB" w:rsidR="00BF4304" w:rsidRPr="00CB32FF" w:rsidRDefault="00BF4304" w:rsidP="00D727CF">
      <w:pPr>
        <w:widowControl/>
        <w:spacing w:after="50" w:line="400" w:lineRule="exact"/>
        <w:ind w:firstLineChars="200" w:firstLine="540"/>
        <w:jc w:val="both"/>
        <w:rPr>
          <w:rFonts w:ascii="Times New Roman" w:eastAsia="標楷體" w:hAnsi="Times New Roman" w:cs="Times New Roman"/>
          <w:kern w:val="0"/>
          <w:sz w:val="27"/>
          <w:szCs w:val="27"/>
        </w:rPr>
      </w:pPr>
      <w:r w:rsidRPr="00CB32FF">
        <w:rPr>
          <w:rFonts w:ascii="Times New Roman" w:eastAsia="標楷體" w:hAnsi="Times New Roman" w:cs="Times New Roman"/>
          <w:kern w:val="0"/>
          <w:sz w:val="27"/>
          <w:szCs w:val="27"/>
        </w:rPr>
        <w:t>針對花蓮</w:t>
      </w:r>
      <w:r w:rsidRPr="00CB32FF">
        <w:rPr>
          <w:rFonts w:ascii="Times New Roman" w:eastAsia="標楷體" w:hAnsi="Times New Roman" w:cs="Times New Roman"/>
          <w:kern w:val="0"/>
          <w:sz w:val="27"/>
          <w:szCs w:val="27"/>
        </w:rPr>
        <w:t xml:space="preserve"> TPASS </w:t>
      </w:r>
      <w:r w:rsidRPr="00CB32FF">
        <w:rPr>
          <w:rFonts w:ascii="Times New Roman" w:eastAsia="標楷體" w:hAnsi="Times New Roman" w:cs="Times New Roman"/>
          <w:kern w:val="0"/>
          <w:sz w:val="27"/>
          <w:szCs w:val="27"/>
        </w:rPr>
        <w:t>政策的長期穩定與效益提升，建議從以下兩個面向加強：</w:t>
      </w:r>
    </w:p>
    <w:p w14:paraId="74206A16" w14:textId="23212B59" w:rsidR="008006DD" w:rsidRPr="00CB32FF" w:rsidRDefault="008006DD" w:rsidP="004B6154">
      <w:pPr>
        <w:widowControl/>
        <w:numPr>
          <w:ilvl w:val="0"/>
          <w:numId w:val="100"/>
        </w:numPr>
        <w:spacing w:after="50" w:line="400" w:lineRule="exact"/>
        <w:jc w:val="both"/>
        <w:rPr>
          <w:rFonts w:ascii="Times New Roman" w:eastAsia="標楷體" w:hAnsi="Times New Roman" w:cs="Times New Roman"/>
          <w:b/>
          <w:bCs/>
          <w:kern w:val="0"/>
          <w:sz w:val="27"/>
          <w:szCs w:val="27"/>
        </w:rPr>
      </w:pPr>
      <w:r w:rsidRPr="00CB32FF">
        <w:rPr>
          <w:rFonts w:ascii="Times New Roman" w:eastAsia="標楷體" w:hAnsi="Times New Roman" w:cs="Times New Roman" w:hint="eastAsia"/>
          <w:b/>
          <w:bCs/>
          <w:kern w:val="0"/>
          <w:sz w:val="27"/>
          <w:szCs w:val="27"/>
        </w:rPr>
        <w:t>提升路網供給的穩定性與政策一致性：</w:t>
      </w:r>
    </w:p>
    <w:p w14:paraId="0D3C6312" w14:textId="1D29D1E2" w:rsidR="008006DD" w:rsidRPr="00CB32FF" w:rsidRDefault="008006DD" w:rsidP="004B6154">
      <w:pPr>
        <w:widowControl/>
        <w:numPr>
          <w:ilvl w:val="0"/>
          <w:numId w:val="111"/>
        </w:numPr>
        <w:spacing w:after="50" w:line="400" w:lineRule="exact"/>
        <w:jc w:val="both"/>
        <w:rPr>
          <w:rFonts w:ascii="Times New Roman" w:eastAsia="標楷體" w:hAnsi="Times New Roman" w:cs="Times New Roman"/>
          <w:kern w:val="0"/>
          <w:sz w:val="27"/>
          <w:szCs w:val="27"/>
        </w:rPr>
      </w:pPr>
      <w:r w:rsidRPr="00CB32FF">
        <w:rPr>
          <w:rFonts w:ascii="Times New Roman" w:eastAsia="標楷體" w:hAnsi="Times New Roman" w:cs="Times New Roman" w:hint="eastAsia"/>
          <w:kern w:val="0"/>
          <w:sz w:val="27"/>
          <w:szCs w:val="27"/>
        </w:rPr>
        <w:t>近期公路客運</w:t>
      </w:r>
      <w:r w:rsidRPr="00CB32FF">
        <w:rPr>
          <w:rFonts w:ascii="Times New Roman" w:eastAsia="標楷體" w:hAnsi="Times New Roman" w:cs="Times New Roman" w:hint="eastAsia"/>
          <w:kern w:val="0"/>
          <w:sz w:val="27"/>
          <w:szCs w:val="27"/>
        </w:rPr>
        <w:t>TPASS</w:t>
      </w:r>
      <w:r w:rsidRPr="00CB32FF">
        <w:rPr>
          <w:rFonts w:ascii="Times New Roman" w:eastAsia="標楷體" w:hAnsi="Times New Roman" w:cs="Times New Roman" w:hint="eastAsia"/>
          <w:kern w:val="0"/>
          <w:sz w:val="27"/>
          <w:szCs w:val="27"/>
        </w:rPr>
        <w:t>的</w:t>
      </w:r>
      <w:r w:rsidR="00D727CF">
        <w:rPr>
          <w:rFonts w:ascii="Times New Roman" w:eastAsia="標楷體" w:hAnsi="Times New Roman" w:cs="Times New Roman" w:hint="eastAsia"/>
          <w:kern w:val="0"/>
          <w:sz w:val="27"/>
          <w:szCs w:val="27"/>
        </w:rPr>
        <w:t>涵蓋</w:t>
      </w:r>
      <w:r w:rsidRPr="00CB32FF">
        <w:rPr>
          <w:rFonts w:ascii="Times New Roman" w:eastAsia="標楷體" w:hAnsi="Times New Roman" w:cs="Times New Roman" w:hint="eastAsia"/>
          <w:kern w:val="0"/>
          <w:sz w:val="27"/>
          <w:szCs w:val="27"/>
        </w:rPr>
        <w:t>率因部分路線調整或停駛而出現下降，顯示</w:t>
      </w:r>
      <w:r w:rsidRPr="00D727CF">
        <w:rPr>
          <w:rFonts w:ascii="Times New Roman" w:eastAsia="標楷體" w:hAnsi="Times New Roman" w:cs="Times New Roman" w:hint="eastAsia"/>
          <w:b/>
          <w:bCs/>
          <w:kern w:val="0"/>
          <w:sz w:val="27"/>
          <w:szCs w:val="27"/>
        </w:rPr>
        <w:t>路網供給的連續性對於</w:t>
      </w:r>
      <w:r w:rsidRPr="00D727CF">
        <w:rPr>
          <w:rFonts w:ascii="Times New Roman" w:eastAsia="標楷體" w:hAnsi="Times New Roman" w:cs="Times New Roman" w:hint="eastAsia"/>
          <w:b/>
          <w:bCs/>
          <w:kern w:val="0"/>
          <w:sz w:val="27"/>
          <w:szCs w:val="27"/>
        </w:rPr>
        <w:t>TPASS</w:t>
      </w:r>
      <w:r w:rsidRPr="00D727CF">
        <w:rPr>
          <w:rFonts w:ascii="Times New Roman" w:eastAsia="標楷體" w:hAnsi="Times New Roman" w:cs="Times New Roman" w:hint="eastAsia"/>
          <w:b/>
          <w:bCs/>
          <w:kern w:val="0"/>
          <w:sz w:val="27"/>
          <w:szCs w:val="27"/>
        </w:rPr>
        <w:t>的推動具有一定影響</w:t>
      </w:r>
      <w:r w:rsidRPr="00CB32FF">
        <w:rPr>
          <w:rFonts w:ascii="Times New Roman" w:eastAsia="標楷體" w:hAnsi="Times New Roman" w:cs="Times New Roman" w:hint="eastAsia"/>
          <w:kern w:val="0"/>
          <w:sz w:val="27"/>
          <w:szCs w:val="27"/>
        </w:rPr>
        <w:t>。</w:t>
      </w:r>
    </w:p>
    <w:p w14:paraId="456CC5FF" w14:textId="77777777" w:rsidR="008006DD" w:rsidRPr="00CB32FF" w:rsidRDefault="008006DD" w:rsidP="004B6154">
      <w:pPr>
        <w:widowControl/>
        <w:numPr>
          <w:ilvl w:val="0"/>
          <w:numId w:val="111"/>
        </w:numPr>
        <w:spacing w:after="50" w:line="400" w:lineRule="exact"/>
        <w:jc w:val="both"/>
        <w:rPr>
          <w:rFonts w:ascii="Times New Roman" w:eastAsia="標楷體" w:hAnsi="Times New Roman" w:cs="Times New Roman"/>
          <w:kern w:val="0"/>
          <w:sz w:val="27"/>
          <w:szCs w:val="27"/>
        </w:rPr>
      </w:pPr>
      <w:r w:rsidRPr="00CB32FF">
        <w:rPr>
          <w:rFonts w:ascii="Times New Roman" w:eastAsia="標楷體" w:hAnsi="Times New Roman" w:cs="Times New Roman" w:hint="eastAsia"/>
          <w:kern w:val="0"/>
          <w:sz w:val="27"/>
          <w:szCs w:val="27"/>
        </w:rPr>
        <w:t>建議在規劃上持續關注公路客運路線的穩定營運，使通勤族群能在可預期的服務下維持使用習慣。</w:t>
      </w:r>
    </w:p>
    <w:p w14:paraId="67614BB6" w14:textId="79836F47" w:rsidR="0098122D" w:rsidRPr="00D727CF" w:rsidRDefault="008006DD" w:rsidP="004B6154">
      <w:pPr>
        <w:widowControl/>
        <w:numPr>
          <w:ilvl w:val="0"/>
          <w:numId w:val="111"/>
        </w:numPr>
        <w:spacing w:after="50" w:line="400" w:lineRule="exact"/>
        <w:jc w:val="both"/>
        <w:rPr>
          <w:rFonts w:ascii="Times New Roman" w:eastAsia="標楷體" w:hAnsi="Times New Roman" w:cs="Times New Roman" w:hint="eastAsia"/>
          <w:kern w:val="0"/>
          <w:sz w:val="27"/>
          <w:szCs w:val="27"/>
        </w:rPr>
      </w:pPr>
      <w:r w:rsidRPr="00CB32FF">
        <w:rPr>
          <w:rFonts w:ascii="Times New Roman" w:eastAsia="標楷體" w:hAnsi="Times New Roman" w:cs="Times New Roman" w:hint="eastAsia"/>
          <w:kern w:val="0"/>
          <w:sz w:val="27"/>
          <w:szCs w:val="27"/>
        </w:rPr>
        <w:t>自</w:t>
      </w:r>
      <w:r w:rsidRPr="00CB32FF">
        <w:rPr>
          <w:rFonts w:ascii="Times New Roman" w:eastAsia="標楷體" w:hAnsi="Times New Roman" w:cs="Times New Roman" w:hint="eastAsia"/>
          <w:kern w:val="0"/>
          <w:sz w:val="27"/>
          <w:szCs w:val="27"/>
        </w:rPr>
        <w:t xml:space="preserve"> 114 </w:t>
      </w:r>
      <w:r w:rsidRPr="00CB32FF">
        <w:rPr>
          <w:rFonts w:ascii="Times New Roman" w:eastAsia="標楷體" w:hAnsi="Times New Roman" w:cs="Times New Roman" w:hint="eastAsia"/>
          <w:kern w:val="0"/>
          <w:sz w:val="27"/>
          <w:szCs w:val="27"/>
        </w:rPr>
        <w:t>年</w:t>
      </w:r>
      <w:r w:rsidRPr="00CB32FF">
        <w:rPr>
          <w:rFonts w:ascii="Times New Roman" w:eastAsia="標楷體" w:hAnsi="Times New Roman" w:cs="Times New Roman" w:hint="eastAsia"/>
          <w:kern w:val="0"/>
          <w:sz w:val="27"/>
          <w:szCs w:val="27"/>
        </w:rPr>
        <w:t xml:space="preserve"> 4 </w:t>
      </w:r>
      <w:r w:rsidRPr="00CB32FF">
        <w:rPr>
          <w:rFonts w:ascii="Times New Roman" w:eastAsia="標楷體" w:hAnsi="Times New Roman" w:cs="Times New Roman" w:hint="eastAsia"/>
          <w:kern w:val="0"/>
          <w:sz w:val="27"/>
          <w:szCs w:val="27"/>
        </w:rPr>
        <w:t>月以來，</w:t>
      </w:r>
      <w:r w:rsidRPr="00CB32FF">
        <w:rPr>
          <w:rFonts w:ascii="Times New Roman" w:eastAsia="標楷體" w:hAnsi="Times New Roman" w:cs="Times New Roman" w:hint="eastAsia"/>
          <w:kern w:val="0"/>
          <w:sz w:val="27"/>
          <w:szCs w:val="27"/>
        </w:rPr>
        <w:t>TPASS</w:t>
      </w:r>
      <w:r w:rsidRPr="00CB32FF">
        <w:rPr>
          <w:rFonts w:ascii="Times New Roman" w:eastAsia="標楷體" w:hAnsi="Times New Roman" w:cs="Times New Roman" w:hint="eastAsia"/>
          <w:kern w:val="0"/>
          <w:sz w:val="27"/>
          <w:szCs w:val="27"/>
        </w:rPr>
        <w:t>乘客</w:t>
      </w:r>
      <w:r w:rsidRPr="00CB32FF">
        <w:rPr>
          <w:rFonts w:ascii="Times New Roman" w:eastAsia="標楷體" w:hAnsi="Times New Roman" w:cs="Times New Roman" w:hint="eastAsia"/>
          <w:kern w:val="0"/>
          <w:sz w:val="27"/>
          <w:szCs w:val="27"/>
        </w:rPr>
        <w:t>(</w:t>
      </w:r>
      <w:r w:rsidRPr="00CB32FF">
        <w:rPr>
          <w:rFonts w:ascii="Times New Roman" w:eastAsia="標楷體" w:hAnsi="Times New Roman" w:cs="Times New Roman" w:hint="eastAsia"/>
          <w:kern w:val="0"/>
          <w:sz w:val="27"/>
          <w:szCs w:val="27"/>
        </w:rPr>
        <w:t>尤其是中低使用頻率的族群</w:t>
      </w:r>
      <w:r w:rsidRPr="00CB32FF">
        <w:rPr>
          <w:rFonts w:ascii="Times New Roman" w:eastAsia="標楷體" w:hAnsi="Times New Roman" w:cs="Times New Roman" w:hint="eastAsia"/>
          <w:kern w:val="0"/>
          <w:sz w:val="27"/>
          <w:szCs w:val="27"/>
        </w:rPr>
        <w:t>)</w:t>
      </w:r>
      <w:r w:rsidRPr="00CB32FF">
        <w:rPr>
          <w:rFonts w:ascii="Times New Roman" w:eastAsia="標楷體" w:hAnsi="Times New Roman" w:cs="Times New Roman" w:hint="eastAsia"/>
          <w:kern w:val="0"/>
          <w:sz w:val="27"/>
          <w:szCs w:val="27"/>
        </w:rPr>
        <w:t>有明顯減少情形。建議相關單位</w:t>
      </w:r>
      <w:r w:rsidRPr="00D727CF">
        <w:rPr>
          <w:rFonts w:ascii="Times New Roman" w:eastAsia="標楷體" w:hAnsi="Times New Roman" w:cs="Times New Roman" w:hint="eastAsia"/>
          <w:b/>
          <w:bCs/>
          <w:kern w:val="0"/>
          <w:sz w:val="27"/>
          <w:szCs w:val="27"/>
        </w:rPr>
        <w:t>定期檢視票種優惠的效果</w:t>
      </w:r>
      <w:r w:rsidRPr="00CB32FF">
        <w:rPr>
          <w:rFonts w:ascii="Times New Roman" w:eastAsia="標楷體" w:hAnsi="Times New Roman" w:cs="Times New Roman" w:hint="eastAsia"/>
          <w:kern w:val="0"/>
          <w:sz w:val="27"/>
          <w:szCs w:val="27"/>
        </w:rPr>
        <w:t>，並</w:t>
      </w:r>
      <w:proofErr w:type="gramStart"/>
      <w:r w:rsidRPr="00CB32FF">
        <w:rPr>
          <w:rFonts w:ascii="Times New Roman" w:eastAsia="標楷體" w:hAnsi="Times New Roman" w:cs="Times New Roman" w:hint="eastAsia"/>
          <w:kern w:val="0"/>
          <w:sz w:val="27"/>
          <w:szCs w:val="27"/>
        </w:rPr>
        <w:t>研</w:t>
      </w:r>
      <w:proofErr w:type="gramEnd"/>
      <w:r w:rsidRPr="00CB32FF">
        <w:rPr>
          <w:rFonts w:ascii="Times New Roman" w:eastAsia="標楷體" w:hAnsi="Times New Roman" w:cs="Times New Roman" w:hint="eastAsia"/>
          <w:kern w:val="0"/>
          <w:sz w:val="27"/>
          <w:szCs w:val="27"/>
        </w:rPr>
        <w:t>議更精</w:t>
      </w:r>
      <w:proofErr w:type="gramStart"/>
      <w:r w:rsidRPr="00CB32FF">
        <w:rPr>
          <w:rFonts w:ascii="Times New Roman" w:eastAsia="標楷體" w:hAnsi="Times New Roman" w:cs="Times New Roman" w:hint="eastAsia"/>
          <w:kern w:val="0"/>
          <w:sz w:val="27"/>
          <w:szCs w:val="27"/>
        </w:rPr>
        <w:t>準</w:t>
      </w:r>
      <w:proofErr w:type="gramEnd"/>
      <w:r w:rsidRPr="00CB32FF">
        <w:rPr>
          <w:rFonts w:ascii="Times New Roman" w:eastAsia="標楷體" w:hAnsi="Times New Roman" w:cs="Times New Roman" w:hint="eastAsia"/>
          <w:kern w:val="0"/>
          <w:sz w:val="27"/>
          <w:szCs w:val="27"/>
        </w:rPr>
        <w:t>的推廣方式，以協助提升</w:t>
      </w:r>
      <w:r w:rsidRPr="00CB32FF">
        <w:rPr>
          <w:rFonts w:ascii="Times New Roman" w:eastAsia="標楷體" w:hAnsi="Times New Roman" w:cs="Times New Roman" w:hint="eastAsia"/>
          <w:kern w:val="0"/>
          <w:sz w:val="27"/>
          <w:szCs w:val="27"/>
        </w:rPr>
        <w:t>TPASS</w:t>
      </w:r>
      <w:r w:rsidRPr="00CB32FF">
        <w:rPr>
          <w:rFonts w:ascii="Times New Roman" w:eastAsia="標楷體" w:hAnsi="Times New Roman" w:cs="Times New Roman" w:hint="eastAsia"/>
          <w:kern w:val="0"/>
          <w:sz w:val="27"/>
          <w:szCs w:val="27"/>
        </w:rPr>
        <w:t>的長期吸引力，使乘客行為不易受政策調整造成波動</w:t>
      </w:r>
      <w:r w:rsidR="00452800" w:rsidRPr="00CB32FF">
        <w:rPr>
          <w:rFonts w:ascii="Times New Roman" w:eastAsia="標楷體" w:hAnsi="Times New Roman" w:cs="Times New Roman" w:hint="eastAsia"/>
          <w:kern w:val="0"/>
          <w:sz w:val="27"/>
          <w:szCs w:val="27"/>
        </w:rPr>
        <w:t>。</w:t>
      </w:r>
    </w:p>
    <w:p w14:paraId="01BD3F06" w14:textId="77777777" w:rsidR="00452800" w:rsidRPr="00CB32FF" w:rsidRDefault="00452800" w:rsidP="004B6154">
      <w:pPr>
        <w:widowControl/>
        <w:numPr>
          <w:ilvl w:val="0"/>
          <w:numId w:val="100"/>
        </w:numPr>
        <w:spacing w:after="50" w:line="400" w:lineRule="exact"/>
        <w:jc w:val="both"/>
        <w:rPr>
          <w:rFonts w:ascii="Times New Roman" w:eastAsia="標楷體" w:hAnsi="Times New Roman" w:cs="Times New Roman"/>
          <w:b/>
          <w:bCs/>
          <w:kern w:val="0"/>
          <w:sz w:val="27"/>
          <w:szCs w:val="27"/>
        </w:rPr>
      </w:pPr>
      <w:r w:rsidRPr="00CB32FF">
        <w:rPr>
          <w:rFonts w:ascii="Times New Roman" w:eastAsia="標楷體" w:hAnsi="Times New Roman" w:cs="Times New Roman"/>
          <w:b/>
          <w:bCs/>
          <w:kern w:val="0"/>
          <w:sz w:val="27"/>
          <w:szCs w:val="27"/>
        </w:rPr>
        <w:t>優化跨區服務與交通整合：</w:t>
      </w:r>
    </w:p>
    <w:p w14:paraId="54278426" w14:textId="50FF57ED" w:rsidR="00452800" w:rsidRPr="00CB32FF" w:rsidRDefault="00452800" w:rsidP="004B6154">
      <w:pPr>
        <w:widowControl/>
        <w:numPr>
          <w:ilvl w:val="0"/>
          <w:numId w:val="112"/>
        </w:numPr>
        <w:spacing w:after="50" w:line="400" w:lineRule="exact"/>
        <w:jc w:val="both"/>
        <w:rPr>
          <w:rFonts w:ascii="Times New Roman" w:eastAsia="標楷體" w:hAnsi="Times New Roman" w:cs="Times New Roman"/>
          <w:kern w:val="0"/>
          <w:sz w:val="27"/>
          <w:szCs w:val="27"/>
        </w:rPr>
      </w:pPr>
      <w:r w:rsidRPr="00D727CF">
        <w:rPr>
          <w:rFonts w:ascii="Times New Roman" w:eastAsia="標楷體" w:hAnsi="Times New Roman" w:cs="Times New Roman"/>
          <w:kern w:val="0"/>
          <w:sz w:val="27"/>
          <w:szCs w:val="27"/>
        </w:rPr>
        <w:t>市區客運</w:t>
      </w:r>
      <w:r w:rsidRPr="00CB32FF">
        <w:rPr>
          <w:rFonts w:ascii="Times New Roman" w:eastAsia="標楷體" w:hAnsi="Times New Roman" w:cs="Times New Roman"/>
          <w:kern w:val="0"/>
          <w:sz w:val="27"/>
          <w:szCs w:val="27"/>
        </w:rPr>
        <w:t>同時</w:t>
      </w:r>
      <w:r w:rsidRPr="00D727CF">
        <w:rPr>
          <w:rFonts w:ascii="Times New Roman" w:eastAsia="標楷體" w:hAnsi="Times New Roman" w:cs="Times New Roman"/>
          <w:kern w:val="0"/>
          <w:sz w:val="27"/>
          <w:szCs w:val="27"/>
        </w:rPr>
        <w:t>承載長短程需求</w:t>
      </w:r>
      <w:r w:rsidRPr="00CB32FF">
        <w:rPr>
          <w:rFonts w:ascii="Times New Roman" w:eastAsia="標楷體" w:hAnsi="Times New Roman" w:cs="Times New Roman"/>
          <w:kern w:val="0"/>
          <w:sz w:val="27"/>
          <w:szCs w:val="27"/>
        </w:rPr>
        <w:t>，</w:t>
      </w:r>
      <w:r w:rsidRPr="00D727CF">
        <w:rPr>
          <w:rFonts w:ascii="Times New Roman" w:eastAsia="標楷體" w:hAnsi="Times New Roman" w:cs="Times New Roman"/>
          <w:b/>
          <w:bCs/>
          <w:kern w:val="0"/>
          <w:sz w:val="27"/>
          <w:szCs w:val="27"/>
        </w:rPr>
        <w:t>建議政策規劃可視季節性旅運變化進行適度調整</w:t>
      </w:r>
      <w:r w:rsidRPr="00CB32FF">
        <w:rPr>
          <w:rFonts w:ascii="Times New Roman" w:eastAsia="標楷體" w:hAnsi="Times New Roman" w:cs="Times New Roman"/>
          <w:kern w:val="0"/>
          <w:sz w:val="27"/>
          <w:szCs w:val="27"/>
        </w:rPr>
        <w:t>，例如在長程需求較高的時段</w:t>
      </w:r>
      <w:r w:rsidRPr="00CB32FF">
        <w:rPr>
          <w:rFonts w:ascii="Times New Roman" w:eastAsia="標楷體" w:hAnsi="Times New Roman" w:cs="Times New Roman" w:hint="eastAsia"/>
          <w:kern w:val="0"/>
          <w:sz w:val="27"/>
          <w:szCs w:val="27"/>
        </w:rPr>
        <w:t>(</w:t>
      </w:r>
      <w:r w:rsidRPr="00CB32FF">
        <w:rPr>
          <w:rFonts w:ascii="Times New Roman" w:eastAsia="標楷體" w:hAnsi="Times New Roman" w:cs="Times New Roman"/>
          <w:kern w:val="0"/>
          <w:sz w:val="27"/>
          <w:szCs w:val="27"/>
        </w:rPr>
        <w:t>如</w:t>
      </w:r>
      <w:r w:rsidRPr="00CB32FF">
        <w:rPr>
          <w:rFonts w:ascii="Times New Roman" w:eastAsia="標楷體" w:hAnsi="Times New Roman" w:cs="Times New Roman" w:hint="eastAsia"/>
          <w:kern w:val="0"/>
          <w:sz w:val="27"/>
          <w:szCs w:val="27"/>
        </w:rPr>
        <w:t>：</w:t>
      </w:r>
      <w:r w:rsidRPr="00CB32FF">
        <w:rPr>
          <w:rFonts w:ascii="Times New Roman" w:eastAsia="標楷體" w:hAnsi="Times New Roman" w:cs="Times New Roman"/>
          <w:kern w:val="0"/>
          <w:sz w:val="27"/>
          <w:szCs w:val="27"/>
        </w:rPr>
        <w:t>暑假前的返鄉潮</w:t>
      </w:r>
      <w:r w:rsidRPr="00CB32FF">
        <w:rPr>
          <w:rFonts w:ascii="Times New Roman" w:eastAsia="標楷體" w:hAnsi="Times New Roman" w:cs="Times New Roman" w:hint="eastAsia"/>
          <w:kern w:val="0"/>
          <w:sz w:val="27"/>
          <w:szCs w:val="27"/>
        </w:rPr>
        <w:t>)</w:t>
      </w:r>
      <w:r w:rsidRPr="00CB32FF">
        <w:rPr>
          <w:rFonts w:ascii="Times New Roman" w:eastAsia="標楷體" w:hAnsi="Times New Roman" w:cs="Times New Roman"/>
          <w:kern w:val="0"/>
          <w:sz w:val="27"/>
          <w:szCs w:val="27"/>
        </w:rPr>
        <w:t>酌量增加</w:t>
      </w:r>
      <w:r w:rsidRPr="00CB32FF">
        <w:rPr>
          <w:rFonts w:ascii="Times New Roman" w:eastAsia="標楷體" w:hAnsi="Times New Roman" w:cs="Times New Roman" w:hint="eastAsia"/>
          <w:kern w:val="0"/>
          <w:sz w:val="27"/>
          <w:szCs w:val="27"/>
        </w:rPr>
        <w:t>直達</w:t>
      </w:r>
      <w:r w:rsidRPr="00CB32FF">
        <w:rPr>
          <w:rFonts w:ascii="Times New Roman" w:eastAsia="標楷體" w:hAnsi="Times New Roman" w:cs="Times New Roman"/>
          <w:kern w:val="0"/>
          <w:sz w:val="27"/>
          <w:szCs w:val="27"/>
        </w:rPr>
        <w:t>班次</w:t>
      </w:r>
      <w:r w:rsidRPr="00CB32FF">
        <w:rPr>
          <w:rFonts w:ascii="Times New Roman" w:eastAsia="標楷體" w:hAnsi="Times New Roman" w:cs="Times New Roman" w:hint="eastAsia"/>
          <w:kern w:val="0"/>
          <w:sz w:val="27"/>
          <w:szCs w:val="27"/>
        </w:rPr>
        <w:t>(</w:t>
      </w:r>
      <w:r w:rsidRPr="00CB32FF">
        <w:rPr>
          <w:rFonts w:ascii="Times New Roman" w:eastAsia="標楷體" w:hAnsi="Times New Roman" w:cs="Times New Roman" w:hint="eastAsia"/>
          <w:kern w:val="0"/>
          <w:sz w:val="27"/>
          <w:szCs w:val="27"/>
        </w:rPr>
        <w:t>中途不停等</w:t>
      </w:r>
      <w:r w:rsidRPr="00CB32FF">
        <w:rPr>
          <w:rFonts w:ascii="Times New Roman" w:eastAsia="標楷體" w:hAnsi="Times New Roman" w:cs="Times New Roman" w:hint="eastAsia"/>
          <w:kern w:val="0"/>
          <w:sz w:val="27"/>
          <w:szCs w:val="27"/>
        </w:rPr>
        <w:t>)</w:t>
      </w:r>
      <w:r w:rsidRPr="00CB32FF">
        <w:rPr>
          <w:rFonts w:ascii="Times New Roman" w:eastAsia="標楷體" w:hAnsi="Times New Roman" w:cs="Times New Roman"/>
          <w:kern w:val="0"/>
          <w:sz w:val="27"/>
          <w:szCs w:val="27"/>
        </w:rPr>
        <w:t>，以提升整體服務彈性與旅運效率。</w:t>
      </w:r>
    </w:p>
    <w:p w14:paraId="0B057DC7" w14:textId="67AE8E83" w:rsidR="00452800" w:rsidRPr="00CB32FF" w:rsidRDefault="00452800" w:rsidP="004B6154">
      <w:pPr>
        <w:widowControl/>
        <w:numPr>
          <w:ilvl w:val="0"/>
          <w:numId w:val="112"/>
        </w:numPr>
        <w:spacing w:after="50" w:line="400" w:lineRule="exact"/>
        <w:jc w:val="both"/>
        <w:rPr>
          <w:rFonts w:ascii="Times New Roman" w:eastAsia="標楷體" w:hAnsi="Times New Roman" w:cs="Times New Roman"/>
          <w:kern w:val="0"/>
          <w:sz w:val="27"/>
          <w:szCs w:val="27"/>
        </w:rPr>
      </w:pPr>
      <w:r w:rsidRPr="00CB32FF">
        <w:rPr>
          <w:rFonts w:ascii="Times New Roman" w:eastAsia="標楷體" w:hAnsi="Times New Roman" w:cs="Times New Roman"/>
          <w:kern w:val="0"/>
          <w:sz w:val="27"/>
          <w:szCs w:val="27"/>
        </w:rPr>
        <w:t>由於</w:t>
      </w:r>
      <w:r w:rsidRPr="00D727CF">
        <w:rPr>
          <w:rFonts w:ascii="Times New Roman" w:eastAsia="標楷體" w:hAnsi="Times New Roman" w:cs="Times New Roman"/>
          <w:kern w:val="0"/>
          <w:sz w:val="27"/>
          <w:szCs w:val="27"/>
        </w:rPr>
        <w:t>目前轉乘次數相對有限</w:t>
      </w:r>
      <w:r w:rsidRPr="00CB32FF">
        <w:rPr>
          <w:rFonts w:ascii="Times New Roman" w:eastAsia="標楷體" w:hAnsi="Times New Roman" w:cs="Times New Roman"/>
          <w:kern w:val="0"/>
          <w:sz w:val="27"/>
          <w:szCs w:val="27"/>
        </w:rPr>
        <w:t>，部分原因可能與既有路網結構相關，</w:t>
      </w:r>
      <w:r w:rsidRPr="00D727CF">
        <w:rPr>
          <w:rFonts w:ascii="Times New Roman" w:eastAsia="標楷體" w:hAnsi="Times New Roman" w:cs="Times New Roman"/>
          <w:b/>
          <w:bCs/>
          <w:kern w:val="0"/>
          <w:sz w:val="27"/>
          <w:szCs w:val="27"/>
        </w:rPr>
        <w:t>建議可進一步推動轉乘資訊整合與路線銜接的優化</w:t>
      </w:r>
      <w:r w:rsidRPr="00D727CF">
        <w:rPr>
          <w:rFonts w:ascii="Times New Roman" w:eastAsia="標楷體" w:hAnsi="Times New Roman" w:cs="Times New Roman" w:hint="eastAsia"/>
          <w:b/>
          <w:bCs/>
          <w:kern w:val="0"/>
          <w:sz w:val="27"/>
          <w:szCs w:val="27"/>
        </w:rPr>
        <w:t>及整合</w:t>
      </w:r>
      <w:r w:rsidRPr="00CB32FF">
        <w:rPr>
          <w:rFonts w:ascii="Times New Roman" w:eastAsia="標楷體" w:hAnsi="Times New Roman" w:cs="Times New Roman"/>
          <w:kern w:val="0"/>
          <w:sz w:val="27"/>
          <w:szCs w:val="27"/>
        </w:rPr>
        <w:t>，配合</w:t>
      </w:r>
      <w:r w:rsidRPr="00CB32FF">
        <w:rPr>
          <w:rFonts w:ascii="Times New Roman" w:eastAsia="標楷體" w:hAnsi="Times New Roman" w:cs="Times New Roman"/>
          <w:kern w:val="0"/>
          <w:sz w:val="27"/>
          <w:szCs w:val="27"/>
        </w:rPr>
        <w:t xml:space="preserve"> TPASS</w:t>
      </w:r>
      <w:r w:rsidRPr="00CB32FF">
        <w:rPr>
          <w:rFonts w:ascii="Times New Roman" w:eastAsia="標楷體" w:hAnsi="Times New Roman" w:cs="Times New Roman"/>
          <w:kern w:val="0"/>
          <w:sz w:val="27"/>
          <w:szCs w:val="27"/>
        </w:rPr>
        <w:t>的推動逐步加強不同</w:t>
      </w:r>
      <w:proofErr w:type="gramStart"/>
      <w:r w:rsidRPr="00CB32FF">
        <w:rPr>
          <w:rFonts w:ascii="Times New Roman" w:eastAsia="標楷體" w:hAnsi="Times New Roman" w:cs="Times New Roman"/>
          <w:kern w:val="0"/>
          <w:sz w:val="27"/>
          <w:szCs w:val="27"/>
        </w:rPr>
        <w:t>路線間的時刻</w:t>
      </w:r>
      <w:proofErr w:type="gramEnd"/>
      <w:r w:rsidRPr="00CB32FF">
        <w:rPr>
          <w:rFonts w:ascii="Times New Roman" w:eastAsia="標楷體" w:hAnsi="Times New Roman" w:cs="Times New Roman"/>
          <w:kern w:val="0"/>
          <w:sz w:val="27"/>
          <w:szCs w:val="27"/>
        </w:rPr>
        <w:t>協調，以</w:t>
      </w:r>
      <w:proofErr w:type="gramStart"/>
      <w:r w:rsidRPr="00CB32FF">
        <w:rPr>
          <w:rFonts w:ascii="Times New Roman" w:eastAsia="標楷體" w:hAnsi="Times New Roman" w:cs="Times New Roman"/>
          <w:kern w:val="0"/>
          <w:sz w:val="27"/>
          <w:szCs w:val="27"/>
        </w:rPr>
        <w:t>提升跨線出行</w:t>
      </w:r>
      <w:proofErr w:type="gramEnd"/>
      <w:r w:rsidRPr="00CB32FF">
        <w:rPr>
          <w:rFonts w:ascii="Times New Roman" w:eastAsia="標楷體" w:hAnsi="Times New Roman" w:cs="Times New Roman"/>
          <w:kern w:val="0"/>
          <w:sz w:val="27"/>
          <w:szCs w:val="27"/>
        </w:rPr>
        <w:t>的便利程度。</w:t>
      </w:r>
    </w:p>
    <w:p w14:paraId="0B1DFEA1" w14:textId="21BB2DF3" w:rsidR="00452800" w:rsidRPr="00CB32FF" w:rsidRDefault="00452800" w:rsidP="004B6154">
      <w:pPr>
        <w:widowControl/>
        <w:numPr>
          <w:ilvl w:val="0"/>
          <w:numId w:val="112"/>
        </w:numPr>
        <w:spacing w:after="50" w:line="400" w:lineRule="exact"/>
        <w:jc w:val="both"/>
        <w:rPr>
          <w:rFonts w:ascii="Times New Roman" w:eastAsia="標楷體" w:hAnsi="Times New Roman" w:cs="Times New Roman"/>
          <w:kern w:val="0"/>
          <w:sz w:val="27"/>
          <w:szCs w:val="27"/>
        </w:rPr>
      </w:pPr>
      <w:r w:rsidRPr="00CB32FF">
        <w:rPr>
          <w:rFonts w:ascii="Times New Roman" w:eastAsia="標楷體" w:hAnsi="Times New Roman" w:cs="Times New Roman"/>
          <w:kern w:val="0"/>
          <w:sz w:val="27"/>
          <w:szCs w:val="27"/>
        </w:rPr>
        <w:t>公路客運在花蓮地區長期具有通勤與區域交通連結的穩定功能。</w:t>
      </w:r>
      <w:r w:rsidRPr="00CB32FF">
        <w:rPr>
          <w:rFonts w:ascii="Times New Roman" w:eastAsia="標楷體" w:hAnsi="Times New Roman" w:cs="Times New Roman" w:hint="eastAsia"/>
          <w:kern w:val="0"/>
          <w:sz w:val="27"/>
          <w:szCs w:val="27"/>
        </w:rPr>
        <w:t>建議</w:t>
      </w:r>
      <w:r w:rsidRPr="00CB32FF">
        <w:rPr>
          <w:rFonts w:ascii="Times New Roman" w:eastAsia="標楷體" w:hAnsi="Times New Roman" w:cs="Times New Roman"/>
          <w:kern w:val="0"/>
          <w:sz w:val="27"/>
          <w:szCs w:val="27"/>
        </w:rPr>
        <w:t>未來能持續關注班次準確性與地區間交通整合，有助於提升居民跨鄉鎮移動的順暢度，同時增進公共運輸的信任感與整體服務品質。</w:t>
      </w:r>
    </w:p>
    <w:p w14:paraId="048EB887" w14:textId="7E719D5A" w:rsidR="009254E4" w:rsidRPr="00CB32FF" w:rsidRDefault="00452800" w:rsidP="00D727CF">
      <w:pPr>
        <w:widowControl/>
        <w:spacing w:afterLines="50" w:after="180" w:line="400" w:lineRule="exact"/>
        <w:ind w:firstLineChars="200" w:firstLine="541"/>
        <w:jc w:val="both"/>
        <w:rPr>
          <w:rFonts w:ascii="Times New Roman" w:eastAsia="標楷體" w:hAnsi="Times New Roman" w:cs="Times New Roman"/>
          <w:kern w:val="0"/>
          <w:sz w:val="27"/>
          <w:szCs w:val="27"/>
        </w:rPr>
      </w:pPr>
      <w:r w:rsidRPr="00CB32FF">
        <w:rPr>
          <w:rFonts w:ascii="Times New Roman" w:eastAsia="標楷體" w:hAnsi="Times New Roman" w:cs="Times New Roman"/>
          <w:b/>
          <w:bCs/>
          <w:kern w:val="0"/>
          <w:sz w:val="27"/>
          <w:szCs w:val="27"/>
        </w:rPr>
        <w:t>以</w:t>
      </w:r>
      <w:proofErr w:type="gramStart"/>
      <w:r w:rsidRPr="00CB32FF">
        <w:rPr>
          <w:rFonts w:ascii="Times New Roman" w:eastAsia="標楷體" w:hAnsi="Times New Roman" w:cs="Times New Roman"/>
          <w:b/>
          <w:bCs/>
          <w:kern w:val="0"/>
          <w:sz w:val="27"/>
          <w:szCs w:val="27"/>
        </w:rPr>
        <w:t>臺</w:t>
      </w:r>
      <w:proofErr w:type="gramEnd"/>
      <w:r w:rsidRPr="00CB32FF">
        <w:rPr>
          <w:rFonts w:ascii="Times New Roman" w:eastAsia="標楷體" w:hAnsi="Times New Roman" w:cs="Times New Roman"/>
          <w:b/>
          <w:bCs/>
          <w:kern w:val="0"/>
          <w:sz w:val="27"/>
          <w:szCs w:val="27"/>
        </w:rPr>
        <w:t>東縣</w:t>
      </w:r>
      <w:r w:rsidRPr="00CB32FF">
        <w:rPr>
          <w:rFonts w:ascii="Times New Roman" w:eastAsia="標楷體" w:hAnsi="Times New Roman" w:cs="Times New Roman"/>
          <w:b/>
          <w:bCs/>
          <w:kern w:val="0"/>
          <w:sz w:val="27"/>
          <w:szCs w:val="27"/>
        </w:rPr>
        <w:t>TPASS</w:t>
      </w:r>
      <w:r w:rsidRPr="00CB32FF">
        <w:rPr>
          <w:rFonts w:ascii="Times New Roman" w:eastAsia="標楷體" w:hAnsi="Times New Roman" w:cs="Times New Roman"/>
          <w:b/>
          <w:bCs/>
          <w:kern w:val="0"/>
          <w:sz w:val="27"/>
          <w:szCs w:val="27"/>
        </w:rPr>
        <w:t>的</w:t>
      </w:r>
      <w:r w:rsidRPr="00CB32FF">
        <w:rPr>
          <w:rFonts w:ascii="Times New Roman" w:eastAsia="標楷體" w:hAnsi="Times New Roman" w:cs="Times New Roman"/>
          <w:b/>
          <w:bCs/>
          <w:kern w:val="0"/>
          <w:sz w:val="27"/>
          <w:szCs w:val="27"/>
        </w:rPr>
        <w:t xml:space="preserve">113 </w:t>
      </w:r>
      <w:r w:rsidRPr="00CB32FF">
        <w:rPr>
          <w:rFonts w:ascii="Times New Roman" w:eastAsia="標楷體" w:hAnsi="Times New Roman" w:cs="Times New Roman"/>
          <w:b/>
          <w:bCs/>
          <w:kern w:val="0"/>
          <w:sz w:val="27"/>
          <w:szCs w:val="27"/>
        </w:rPr>
        <w:t>年</w:t>
      </w:r>
      <w:r w:rsidRPr="00CB32FF">
        <w:rPr>
          <w:rFonts w:ascii="Times New Roman" w:eastAsia="標楷體" w:hAnsi="Times New Roman" w:cs="Times New Roman"/>
          <w:b/>
          <w:bCs/>
          <w:kern w:val="0"/>
          <w:sz w:val="27"/>
          <w:szCs w:val="27"/>
        </w:rPr>
        <w:t xml:space="preserve"> 7 </w:t>
      </w:r>
      <w:r w:rsidRPr="00CB32FF">
        <w:rPr>
          <w:rFonts w:ascii="Times New Roman" w:eastAsia="標楷體" w:hAnsi="Times New Roman" w:cs="Times New Roman"/>
          <w:b/>
          <w:bCs/>
          <w:kern w:val="0"/>
          <w:sz w:val="27"/>
          <w:szCs w:val="27"/>
        </w:rPr>
        <w:t>月至</w:t>
      </w:r>
      <w:r w:rsidRPr="00CB32FF">
        <w:rPr>
          <w:rFonts w:ascii="Times New Roman" w:eastAsia="標楷體" w:hAnsi="Times New Roman" w:cs="Times New Roman"/>
          <w:b/>
          <w:bCs/>
          <w:kern w:val="0"/>
          <w:sz w:val="27"/>
          <w:szCs w:val="27"/>
        </w:rPr>
        <w:t xml:space="preserve"> 114 </w:t>
      </w:r>
      <w:r w:rsidRPr="00CB32FF">
        <w:rPr>
          <w:rFonts w:ascii="Times New Roman" w:eastAsia="標楷體" w:hAnsi="Times New Roman" w:cs="Times New Roman"/>
          <w:b/>
          <w:bCs/>
          <w:kern w:val="0"/>
          <w:sz w:val="27"/>
          <w:szCs w:val="27"/>
        </w:rPr>
        <w:t>年</w:t>
      </w:r>
      <w:r w:rsidRPr="00CB32FF">
        <w:rPr>
          <w:rFonts w:ascii="Times New Roman" w:eastAsia="標楷體" w:hAnsi="Times New Roman" w:cs="Times New Roman"/>
          <w:b/>
          <w:bCs/>
          <w:kern w:val="0"/>
          <w:sz w:val="27"/>
          <w:szCs w:val="27"/>
        </w:rPr>
        <w:t xml:space="preserve"> 6 </w:t>
      </w:r>
      <w:r w:rsidRPr="00CB32FF">
        <w:rPr>
          <w:rFonts w:ascii="Times New Roman" w:eastAsia="標楷體" w:hAnsi="Times New Roman" w:cs="Times New Roman"/>
          <w:b/>
          <w:bCs/>
          <w:kern w:val="0"/>
          <w:sz w:val="27"/>
          <w:szCs w:val="27"/>
        </w:rPr>
        <w:t>月資料，</w:t>
      </w:r>
      <w:r w:rsidRPr="00CB32FF">
        <w:rPr>
          <w:rFonts w:ascii="Times New Roman" w:eastAsia="標楷體" w:hAnsi="Times New Roman" w:cs="Times New Roman"/>
          <w:kern w:val="0"/>
          <w:sz w:val="27"/>
          <w:szCs w:val="27"/>
        </w:rPr>
        <w:t>根據使用者行為變化、公共運輸運量成長及</w:t>
      </w:r>
      <w:proofErr w:type="gramStart"/>
      <w:r w:rsidRPr="00CB32FF">
        <w:rPr>
          <w:rFonts w:ascii="Times New Roman" w:eastAsia="標楷體" w:hAnsi="Times New Roman" w:cs="Times New Roman"/>
          <w:kern w:val="0"/>
          <w:sz w:val="27"/>
          <w:szCs w:val="27"/>
        </w:rPr>
        <w:t>健全公運等</w:t>
      </w:r>
      <w:proofErr w:type="gramEnd"/>
      <w:r w:rsidRPr="00CB32FF">
        <w:rPr>
          <w:rFonts w:ascii="Times New Roman" w:eastAsia="標楷體" w:hAnsi="Times New Roman" w:cs="Times New Roman"/>
          <w:kern w:val="0"/>
          <w:sz w:val="27"/>
          <w:szCs w:val="27"/>
        </w:rPr>
        <w:t>各項常態性觀察指標分析，</w:t>
      </w:r>
      <w:proofErr w:type="gramStart"/>
      <w:r w:rsidR="009254E4" w:rsidRPr="00CB32FF">
        <w:rPr>
          <w:rFonts w:ascii="Times New Roman" w:eastAsia="標楷體" w:hAnsi="Times New Roman" w:cs="Times New Roman"/>
          <w:kern w:val="0"/>
          <w:sz w:val="27"/>
          <w:szCs w:val="27"/>
        </w:rPr>
        <w:t>臺</w:t>
      </w:r>
      <w:proofErr w:type="gramEnd"/>
      <w:r w:rsidR="009254E4" w:rsidRPr="00CB32FF">
        <w:rPr>
          <w:rFonts w:ascii="Times New Roman" w:eastAsia="標楷體" w:hAnsi="Times New Roman" w:cs="Times New Roman"/>
          <w:kern w:val="0"/>
          <w:sz w:val="27"/>
          <w:szCs w:val="27"/>
        </w:rPr>
        <w:t>東縣</w:t>
      </w:r>
      <w:r w:rsidR="009254E4" w:rsidRPr="00CB32FF">
        <w:rPr>
          <w:rFonts w:ascii="Times New Roman" w:eastAsia="標楷體" w:hAnsi="Times New Roman" w:cs="Times New Roman"/>
          <w:kern w:val="0"/>
          <w:sz w:val="27"/>
          <w:szCs w:val="27"/>
        </w:rPr>
        <w:t xml:space="preserve">TPASS </w:t>
      </w:r>
      <w:r w:rsidR="009254E4" w:rsidRPr="00CB32FF">
        <w:rPr>
          <w:rFonts w:ascii="Times New Roman" w:eastAsia="標楷體" w:hAnsi="Times New Roman" w:cs="Times New Roman"/>
          <w:kern w:val="0"/>
          <w:sz w:val="27"/>
          <w:szCs w:val="27"/>
        </w:rPr>
        <w:t>月票在觀察期內已取得顯著成效，特別在提升整體公共</w:t>
      </w:r>
      <w:r w:rsidR="009254E4" w:rsidRPr="00CB32FF">
        <w:rPr>
          <w:rFonts w:ascii="Times New Roman" w:eastAsia="標楷體" w:hAnsi="Times New Roman" w:cs="Times New Roman"/>
          <w:kern w:val="0"/>
          <w:sz w:val="27"/>
          <w:szCs w:val="27"/>
        </w:rPr>
        <w:lastRenderedPageBreak/>
        <w:t>運輸運量方面表現突出，但其服務特性受到季節性觀光波動的影響較大，需兼顧旅遊需求與在地通勤的穩定性。</w:t>
      </w:r>
    </w:p>
    <w:p w14:paraId="135D2D79" w14:textId="358B3631" w:rsidR="009254E4" w:rsidRPr="00CB32FF" w:rsidRDefault="009254E4" w:rsidP="004B6154">
      <w:pPr>
        <w:widowControl/>
        <w:numPr>
          <w:ilvl w:val="0"/>
          <w:numId w:val="101"/>
        </w:numPr>
        <w:spacing w:after="50" w:line="400" w:lineRule="exact"/>
        <w:jc w:val="both"/>
        <w:rPr>
          <w:rFonts w:ascii="Times New Roman" w:eastAsia="標楷體" w:hAnsi="Times New Roman" w:cs="Times New Roman"/>
          <w:kern w:val="0"/>
          <w:sz w:val="27"/>
          <w:szCs w:val="27"/>
        </w:rPr>
      </w:pPr>
      <w:r w:rsidRPr="00CB32FF">
        <w:rPr>
          <w:rFonts w:ascii="Times New Roman" w:eastAsia="標楷體" w:hAnsi="Times New Roman" w:cs="Times New Roman"/>
          <w:b/>
          <w:bCs/>
          <w:kern w:val="0"/>
          <w:sz w:val="27"/>
          <w:szCs w:val="27"/>
        </w:rPr>
        <w:t>公共運輸運量成長：</w:t>
      </w:r>
    </w:p>
    <w:p w14:paraId="78A64402" w14:textId="342E4A3F" w:rsidR="009254E4" w:rsidRPr="00CB32FF" w:rsidRDefault="009254E4" w:rsidP="004B6154">
      <w:pPr>
        <w:widowControl/>
        <w:numPr>
          <w:ilvl w:val="1"/>
          <w:numId w:val="101"/>
        </w:numPr>
        <w:spacing w:after="50" w:line="400" w:lineRule="exact"/>
        <w:jc w:val="both"/>
        <w:rPr>
          <w:rFonts w:ascii="Times New Roman" w:eastAsia="標楷體" w:hAnsi="Times New Roman" w:cs="Times New Roman"/>
          <w:kern w:val="0"/>
          <w:sz w:val="27"/>
          <w:szCs w:val="27"/>
        </w:rPr>
      </w:pPr>
      <w:proofErr w:type="gramStart"/>
      <w:r w:rsidRPr="00CB32FF">
        <w:rPr>
          <w:rFonts w:ascii="Times New Roman" w:eastAsia="標楷體" w:hAnsi="Times New Roman" w:cs="Times New Roman"/>
          <w:kern w:val="0"/>
          <w:sz w:val="27"/>
          <w:szCs w:val="27"/>
        </w:rPr>
        <w:t>臺</w:t>
      </w:r>
      <w:proofErr w:type="gramEnd"/>
      <w:r w:rsidRPr="00CB32FF">
        <w:rPr>
          <w:rFonts w:ascii="Times New Roman" w:eastAsia="標楷體" w:hAnsi="Times New Roman" w:cs="Times New Roman"/>
          <w:kern w:val="0"/>
          <w:sz w:val="27"/>
          <w:szCs w:val="27"/>
        </w:rPr>
        <w:t>東縣整體公共運輸總運量在</w:t>
      </w:r>
      <w:r w:rsidRPr="00CB32FF">
        <w:rPr>
          <w:rFonts w:ascii="Times New Roman" w:eastAsia="標楷體" w:hAnsi="Times New Roman" w:cs="Times New Roman"/>
          <w:kern w:val="0"/>
          <w:sz w:val="27"/>
          <w:szCs w:val="27"/>
        </w:rPr>
        <w:t>114</w:t>
      </w:r>
      <w:r w:rsidRPr="00CB32FF">
        <w:rPr>
          <w:rFonts w:ascii="Times New Roman" w:eastAsia="標楷體" w:hAnsi="Times New Roman" w:cs="Times New Roman"/>
          <w:kern w:val="0"/>
          <w:sz w:val="27"/>
          <w:szCs w:val="27"/>
        </w:rPr>
        <w:t>年</w:t>
      </w:r>
      <w:r w:rsidRPr="00CB32FF">
        <w:rPr>
          <w:rFonts w:ascii="Times New Roman" w:eastAsia="標楷體" w:hAnsi="Times New Roman" w:cs="Times New Roman"/>
          <w:kern w:val="0"/>
          <w:sz w:val="27"/>
          <w:szCs w:val="27"/>
        </w:rPr>
        <w:t>6</w:t>
      </w:r>
      <w:r w:rsidRPr="00CB32FF">
        <w:rPr>
          <w:rFonts w:ascii="Times New Roman" w:eastAsia="標楷體" w:hAnsi="Times New Roman" w:cs="Times New Roman"/>
          <w:kern w:val="0"/>
          <w:sz w:val="27"/>
          <w:szCs w:val="27"/>
        </w:rPr>
        <w:t>月相較前期</w:t>
      </w:r>
      <w:r w:rsidR="00452800" w:rsidRPr="00CB32FF">
        <w:rPr>
          <w:rFonts w:ascii="Times New Roman" w:eastAsia="標楷體" w:hAnsi="Times New Roman" w:cs="Times New Roman"/>
          <w:kern w:val="0"/>
          <w:sz w:val="27"/>
          <w:szCs w:val="27"/>
        </w:rPr>
        <w:t>(</w:t>
      </w:r>
      <w:r w:rsidRPr="00CB32FF">
        <w:rPr>
          <w:rFonts w:ascii="Times New Roman" w:eastAsia="標楷體" w:hAnsi="Times New Roman" w:cs="Times New Roman"/>
          <w:kern w:val="0"/>
          <w:sz w:val="27"/>
          <w:szCs w:val="27"/>
        </w:rPr>
        <w:t>113</w:t>
      </w:r>
      <w:r w:rsidRPr="00CB32FF">
        <w:rPr>
          <w:rFonts w:ascii="Times New Roman" w:eastAsia="標楷體" w:hAnsi="Times New Roman" w:cs="Times New Roman"/>
          <w:kern w:val="0"/>
          <w:sz w:val="27"/>
          <w:szCs w:val="27"/>
        </w:rPr>
        <w:t>年</w:t>
      </w:r>
      <w:r w:rsidRPr="00CB32FF">
        <w:rPr>
          <w:rFonts w:ascii="Times New Roman" w:eastAsia="標楷體" w:hAnsi="Times New Roman" w:cs="Times New Roman"/>
          <w:kern w:val="0"/>
          <w:sz w:val="27"/>
          <w:szCs w:val="27"/>
        </w:rPr>
        <w:t>6</w:t>
      </w:r>
      <w:r w:rsidRPr="00CB32FF">
        <w:rPr>
          <w:rFonts w:ascii="Times New Roman" w:eastAsia="標楷體" w:hAnsi="Times New Roman" w:cs="Times New Roman"/>
          <w:kern w:val="0"/>
          <w:sz w:val="27"/>
          <w:szCs w:val="27"/>
        </w:rPr>
        <w:t>月</w:t>
      </w:r>
      <w:r w:rsidR="00452800" w:rsidRPr="00CB32FF">
        <w:rPr>
          <w:rFonts w:ascii="Times New Roman" w:eastAsia="標楷體" w:hAnsi="Times New Roman" w:cs="Times New Roman"/>
          <w:kern w:val="0"/>
          <w:sz w:val="27"/>
          <w:szCs w:val="27"/>
        </w:rPr>
        <w:t>)</w:t>
      </w:r>
      <w:r w:rsidRPr="00CB32FF">
        <w:rPr>
          <w:rFonts w:ascii="Times New Roman" w:eastAsia="標楷體" w:hAnsi="Times New Roman" w:cs="Times New Roman"/>
          <w:kern w:val="0"/>
          <w:sz w:val="27"/>
          <w:szCs w:val="27"/>
        </w:rPr>
        <w:t>成長約</w:t>
      </w:r>
      <w:r w:rsidRPr="00CB32FF">
        <w:rPr>
          <w:rFonts w:ascii="Times New Roman" w:eastAsia="標楷體" w:hAnsi="Times New Roman" w:cs="Times New Roman"/>
          <w:b/>
          <w:bCs/>
          <w:kern w:val="0"/>
          <w:sz w:val="27"/>
          <w:szCs w:val="27"/>
        </w:rPr>
        <w:t>55%</w:t>
      </w:r>
      <w:r w:rsidRPr="00CB32FF">
        <w:rPr>
          <w:rFonts w:ascii="Times New Roman" w:eastAsia="標楷體" w:hAnsi="Times New Roman" w:cs="Times New Roman"/>
          <w:kern w:val="0"/>
          <w:sz w:val="27"/>
          <w:szCs w:val="27"/>
        </w:rPr>
        <w:t>，為花東兩縣中成長幅度最高者。</w:t>
      </w:r>
    </w:p>
    <w:p w14:paraId="1D8C04C1" w14:textId="6D8739ED" w:rsidR="009254E4" w:rsidRPr="00CB32FF" w:rsidRDefault="009254E4" w:rsidP="004B6154">
      <w:pPr>
        <w:widowControl/>
        <w:numPr>
          <w:ilvl w:val="1"/>
          <w:numId w:val="101"/>
        </w:numPr>
        <w:spacing w:after="50" w:line="400" w:lineRule="exact"/>
        <w:jc w:val="both"/>
        <w:rPr>
          <w:rFonts w:ascii="Times New Roman" w:eastAsia="標楷體" w:hAnsi="Times New Roman" w:cs="Times New Roman"/>
          <w:kern w:val="0"/>
          <w:sz w:val="27"/>
          <w:szCs w:val="27"/>
        </w:rPr>
      </w:pPr>
      <w:proofErr w:type="gramStart"/>
      <w:r w:rsidRPr="00CB32FF">
        <w:rPr>
          <w:rFonts w:ascii="Times New Roman" w:eastAsia="標楷體" w:hAnsi="Times New Roman" w:cs="Times New Roman"/>
          <w:kern w:val="0"/>
          <w:sz w:val="27"/>
          <w:szCs w:val="27"/>
        </w:rPr>
        <w:t>各運具</w:t>
      </w:r>
      <w:proofErr w:type="gramEnd"/>
      <w:r w:rsidRPr="00CB32FF">
        <w:rPr>
          <w:rFonts w:ascii="Times New Roman" w:eastAsia="標楷體" w:hAnsi="Times New Roman" w:cs="Times New Roman"/>
          <w:kern w:val="0"/>
          <w:sz w:val="27"/>
          <w:szCs w:val="27"/>
        </w:rPr>
        <w:t>成長率均顯著：</w:t>
      </w:r>
      <w:r w:rsidRPr="00CB32FF">
        <w:rPr>
          <w:rFonts w:ascii="Times New Roman" w:eastAsia="標楷體" w:hAnsi="Times New Roman" w:cs="Times New Roman"/>
          <w:b/>
          <w:bCs/>
          <w:kern w:val="0"/>
          <w:sz w:val="27"/>
          <w:szCs w:val="27"/>
        </w:rPr>
        <w:t>市區客運</w:t>
      </w:r>
      <w:r w:rsidRPr="00CB32FF">
        <w:rPr>
          <w:rFonts w:ascii="Times New Roman" w:eastAsia="標楷體" w:hAnsi="Times New Roman" w:cs="Times New Roman"/>
          <w:kern w:val="0"/>
          <w:sz w:val="27"/>
          <w:szCs w:val="27"/>
        </w:rPr>
        <w:t>運量變化率達</w:t>
      </w:r>
      <w:r w:rsidRPr="00CB32FF">
        <w:rPr>
          <w:rFonts w:ascii="Times New Roman" w:eastAsia="標楷體" w:hAnsi="Times New Roman" w:cs="Times New Roman"/>
          <w:b/>
          <w:bCs/>
          <w:kern w:val="0"/>
          <w:sz w:val="27"/>
          <w:szCs w:val="27"/>
        </w:rPr>
        <w:t>86%</w:t>
      </w:r>
      <w:r w:rsidRPr="00CB32FF">
        <w:rPr>
          <w:rFonts w:ascii="Times New Roman" w:eastAsia="標楷體" w:hAnsi="Times New Roman" w:cs="Times New Roman"/>
          <w:kern w:val="0"/>
          <w:sz w:val="27"/>
          <w:szCs w:val="27"/>
        </w:rPr>
        <w:t>；</w:t>
      </w:r>
      <w:proofErr w:type="gramStart"/>
      <w:r w:rsidRPr="00CB32FF">
        <w:rPr>
          <w:rFonts w:ascii="Times New Roman" w:eastAsia="標楷體" w:hAnsi="Times New Roman" w:cs="Times New Roman"/>
          <w:b/>
          <w:bCs/>
          <w:kern w:val="0"/>
          <w:sz w:val="27"/>
          <w:szCs w:val="27"/>
        </w:rPr>
        <w:t>臺</w:t>
      </w:r>
      <w:proofErr w:type="gramEnd"/>
      <w:r w:rsidRPr="00CB32FF">
        <w:rPr>
          <w:rFonts w:ascii="Times New Roman" w:eastAsia="標楷體" w:hAnsi="Times New Roman" w:cs="Times New Roman"/>
          <w:b/>
          <w:bCs/>
          <w:kern w:val="0"/>
          <w:sz w:val="27"/>
          <w:szCs w:val="27"/>
        </w:rPr>
        <w:t>鐵</w:t>
      </w:r>
      <w:r w:rsidRPr="00CB32FF">
        <w:rPr>
          <w:rFonts w:ascii="Times New Roman" w:eastAsia="標楷體" w:hAnsi="Times New Roman" w:cs="Times New Roman"/>
          <w:kern w:val="0"/>
          <w:sz w:val="27"/>
          <w:szCs w:val="27"/>
        </w:rPr>
        <w:t>運量成長</w:t>
      </w:r>
      <w:r w:rsidRPr="00CB32FF">
        <w:rPr>
          <w:rFonts w:ascii="Times New Roman" w:eastAsia="標楷體" w:hAnsi="Times New Roman" w:cs="Times New Roman"/>
          <w:b/>
          <w:bCs/>
          <w:kern w:val="0"/>
          <w:sz w:val="27"/>
          <w:szCs w:val="27"/>
        </w:rPr>
        <w:t>41%</w:t>
      </w:r>
      <w:r w:rsidRPr="00CB32FF">
        <w:rPr>
          <w:rFonts w:ascii="Times New Roman" w:eastAsia="標楷體" w:hAnsi="Times New Roman" w:cs="Times New Roman"/>
          <w:kern w:val="0"/>
          <w:sz w:val="27"/>
          <w:szCs w:val="27"/>
        </w:rPr>
        <w:t>；</w:t>
      </w:r>
      <w:r w:rsidRPr="00CB32FF">
        <w:rPr>
          <w:rFonts w:ascii="Times New Roman" w:eastAsia="標楷體" w:hAnsi="Times New Roman" w:cs="Times New Roman"/>
          <w:b/>
          <w:bCs/>
          <w:kern w:val="0"/>
          <w:sz w:val="27"/>
          <w:szCs w:val="27"/>
        </w:rPr>
        <w:t>公路客運</w:t>
      </w:r>
      <w:r w:rsidRPr="00CB32FF">
        <w:rPr>
          <w:rFonts w:ascii="Times New Roman" w:eastAsia="標楷體" w:hAnsi="Times New Roman" w:cs="Times New Roman"/>
          <w:kern w:val="0"/>
          <w:sz w:val="27"/>
          <w:szCs w:val="27"/>
        </w:rPr>
        <w:t>運量成長</w:t>
      </w:r>
      <w:r w:rsidRPr="00CB32FF">
        <w:rPr>
          <w:rFonts w:ascii="Times New Roman" w:eastAsia="標楷體" w:hAnsi="Times New Roman" w:cs="Times New Roman"/>
          <w:b/>
          <w:bCs/>
          <w:kern w:val="0"/>
          <w:sz w:val="27"/>
          <w:szCs w:val="27"/>
        </w:rPr>
        <w:t>38%</w:t>
      </w:r>
      <w:r w:rsidRPr="00CB32FF">
        <w:rPr>
          <w:rFonts w:ascii="Times New Roman" w:eastAsia="標楷體" w:hAnsi="Times New Roman" w:cs="Times New Roman"/>
          <w:kern w:val="0"/>
          <w:sz w:val="27"/>
          <w:szCs w:val="27"/>
        </w:rPr>
        <w:t>。</w:t>
      </w:r>
    </w:p>
    <w:p w14:paraId="1F9F15B0" w14:textId="6EE310B3" w:rsidR="009254E4" w:rsidRPr="00CB32FF" w:rsidRDefault="009254E4" w:rsidP="004B6154">
      <w:pPr>
        <w:widowControl/>
        <w:numPr>
          <w:ilvl w:val="0"/>
          <w:numId w:val="101"/>
        </w:numPr>
        <w:spacing w:after="50" w:line="400" w:lineRule="exact"/>
        <w:jc w:val="both"/>
        <w:rPr>
          <w:rFonts w:ascii="Times New Roman" w:eastAsia="標楷體" w:hAnsi="Times New Roman" w:cs="Times New Roman"/>
          <w:kern w:val="0"/>
          <w:sz w:val="27"/>
          <w:szCs w:val="27"/>
        </w:rPr>
      </w:pPr>
      <w:r w:rsidRPr="00CB32FF">
        <w:rPr>
          <w:rFonts w:ascii="Times New Roman" w:eastAsia="標楷體" w:hAnsi="Times New Roman" w:cs="Times New Roman"/>
          <w:b/>
          <w:bCs/>
          <w:kern w:val="0"/>
          <w:sz w:val="27"/>
          <w:szCs w:val="27"/>
        </w:rPr>
        <w:t>使用者行為變化：</w:t>
      </w:r>
    </w:p>
    <w:p w14:paraId="350FD5E8" w14:textId="1193CCF0" w:rsidR="009254E4" w:rsidRPr="00CB32FF" w:rsidRDefault="009254E4" w:rsidP="004B6154">
      <w:pPr>
        <w:widowControl/>
        <w:numPr>
          <w:ilvl w:val="1"/>
          <w:numId w:val="101"/>
        </w:numPr>
        <w:spacing w:after="50" w:line="400" w:lineRule="exact"/>
        <w:jc w:val="both"/>
        <w:rPr>
          <w:rFonts w:ascii="Times New Roman" w:eastAsia="標楷體" w:hAnsi="Times New Roman" w:cs="Times New Roman"/>
          <w:kern w:val="0"/>
          <w:sz w:val="27"/>
          <w:szCs w:val="27"/>
        </w:rPr>
      </w:pPr>
      <w:r w:rsidRPr="00CB32FF">
        <w:rPr>
          <w:rFonts w:ascii="Times New Roman" w:eastAsia="標楷體" w:hAnsi="Times New Roman" w:cs="Times New Roman"/>
          <w:b/>
          <w:bCs/>
          <w:kern w:val="0"/>
          <w:sz w:val="27"/>
          <w:szCs w:val="27"/>
        </w:rPr>
        <w:t>公路客運</w:t>
      </w:r>
      <w:r w:rsidRPr="00CB32FF">
        <w:rPr>
          <w:rFonts w:ascii="Times New Roman" w:eastAsia="標楷體" w:hAnsi="Times New Roman" w:cs="Times New Roman"/>
          <w:kern w:val="0"/>
          <w:sz w:val="27"/>
          <w:szCs w:val="27"/>
        </w:rPr>
        <w:t>的</w:t>
      </w:r>
      <w:r w:rsidRPr="00CB32FF">
        <w:rPr>
          <w:rFonts w:ascii="Times New Roman" w:eastAsia="標楷體" w:hAnsi="Times New Roman" w:cs="Times New Roman"/>
          <w:kern w:val="0"/>
          <w:sz w:val="27"/>
          <w:szCs w:val="27"/>
        </w:rPr>
        <w:t xml:space="preserve"> TPASS </w:t>
      </w:r>
      <w:r w:rsidRPr="00CB32FF">
        <w:rPr>
          <w:rFonts w:ascii="Times New Roman" w:eastAsia="標楷體" w:hAnsi="Times New Roman" w:cs="Times New Roman"/>
          <w:kern w:val="0"/>
          <w:sz w:val="27"/>
          <w:szCs w:val="27"/>
        </w:rPr>
        <w:t>使用比例高且穩定，自</w:t>
      </w:r>
      <w:r w:rsidRPr="00CB32FF">
        <w:rPr>
          <w:rFonts w:ascii="Times New Roman" w:eastAsia="標楷體" w:hAnsi="Times New Roman" w:cs="Times New Roman"/>
          <w:kern w:val="0"/>
          <w:sz w:val="27"/>
          <w:szCs w:val="27"/>
        </w:rPr>
        <w:t xml:space="preserve">113 </w:t>
      </w:r>
      <w:r w:rsidRPr="00CB32FF">
        <w:rPr>
          <w:rFonts w:ascii="Times New Roman" w:eastAsia="標楷體" w:hAnsi="Times New Roman" w:cs="Times New Roman"/>
          <w:kern w:val="0"/>
          <w:sz w:val="27"/>
          <w:szCs w:val="27"/>
        </w:rPr>
        <w:t>年</w:t>
      </w:r>
      <w:r w:rsidRPr="00CB32FF">
        <w:rPr>
          <w:rFonts w:ascii="Times New Roman" w:eastAsia="標楷體" w:hAnsi="Times New Roman" w:cs="Times New Roman"/>
          <w:kern w:val="0"/>
          <w:sz w:val="27"/>
          <w:szCs w:val="27"/>
        </w:rPr>
        <w:t>8</w:t>
      </w:r>
      <w:r w:rsidRPr="00CB32FF">
        <w:rPr>
          <w:rFonts w:ascii="Times New Roman" w:eastAsia="標楷體" w:hAnsi="Times New Roman" w:cs="Times New Roman"/>
          <w:kern w:val="0"/>
          <w:sz w:val="27"/>
          <w:szCs w:val="27"/>
        </w:rPr>
        <w:t>月起由</w:t>
      </w:r>
      <w:r w:rsidRPr="00CB32FF">
        <w:rPr>
          <w:rFonts w:ascii="Times New Roman" w:eastAsia="標楷體" w:hAnsi="Times New Roman" w:cs="Times New Roman"/>
          <w:kern w:val="0"/>
          <w:sz w:val="27"/>
          <w:szCs w:val="27"/>
        </w:rPr>
        <w:t xml:space="preserve"> 19.6% </w:t>
      </w:r>
      <w:r w:rsidRPr="00CB32FF">
        <w:rPr>
          <w:rFonts w:ascii="Times New Roman" w:eastAsia="標楷體" w:hAnsi="Times New Roman" w:cs="Times New Roman"/>
          <w:kern w:val="0"/>
          <w:sz w:val="27"/>
          <w:szCs w:val="27"/>
        </w:rPr>
        <w:t>快速上升至</w:t>
      </w:r>
      <w:r w:rsidRPr="00CB32FF">
        <w:rPr>
          <w:rFonts w:ascii="Times New Roman" w:eastAsia="標楷體" w:hAnsi="Times New Roman" w:cs="Times New Roman"/>
          <w:kern w:val="0"/>
          <w:sz w:val="27"/>
          <w:szCs w:val="27"/>
        </w:rPr>
        <w:t>32%</w:t>
      </w:r>
      <w:r w:rsidRPr="00CB32FF">
        <w:rPr>
          <w:rFonts w:ascii="Times New Roman" w:eastAsia="標楷體" w:hAnsi="Times New Roman" w:cs="Times New Roman"/>
          <w:kern w:val="0"/>
          <w:sz w:val="27"/>
          <w:szCs w:val="27"/>
        </w:rPr>
        <w:t>，並自</w:t>
      </w:r>
      <w:r w:rsidRPr="00CB32FF">
        <w:rPr>
          <w:rFonts w:ascii="Times New Roman" w:eastAsia="標楷體" w:hAnsi="Times New Roman" w:cs="Times New Roman"/>
          <w:kern w:val="0"/>
          <w:sz w:val="27"/>
          <w:szCs w:val="27"/>
        </w:rPr>
        <w:t xml:space="preserve"> 114 </w:t>
      </w:r>
      <w:r w:rsidRPr="00CB32FF">
        <w:rPr>
          <w:rFonts w:ascii="Times New Roman" w:eastAsia="標楷體" w:hAnsi="Times New Roman" w:cs="Times New Roman"/>
          <w:kern w:val="0"/>
          <w:sz w:val="27"/>
          <w:szCs w:val="27"/>
        </w:rPr>
        <w:t>年</w:t>
      </w:r>
      <w:r w:rsidRPr="00CB32FF">
        <w:rPr>
          <w:rFonts w:ascii="Times New Roman" w:eastAsia="標楷體" w:hAnsi="Times New Roman" w:cs="Times New Roman"/>
          <w:kern w:val="0"/>
          <w:sz w:val="27"/>
          <w:szCs w:val="27"/>
        </w:rPr>
        <w:t xml:space="preserve"> 3 </w:t>
      </w:r>
      <w:r w:rsidRPr="00CB32FF">
        <w:rPr>
          <w:rFonts w:ascii="Times New Roman" w:eastAsia="標楷體" w:hAnsi="Times New Roman" w:cs="Times New Roman"/>
          <w:kern w:val="0"/>
          <w:sz w:val="27"/>
          <w:szCs w:val="27"/>
        </w:rPr>
        <w:t>月起穩定維持在</w:t>
      </w:r>
      <w:r w:rsidRPr="00CB32FF">
        <w:rPr>
          <w:rFonts w:ascii="Times New Roman" w:eastAsia="標楷體" w:hAnsi="Times New Roman" w:cs="Times New Roman"/>
          <w:b/>
          <w:bCs/>
          <w:kern w:val="0"/>
          <w:sz w:val="27"/>
          <w:szCs w:val="27"/>
        </w:rPr>
        <w:t>35%</w:t>
      </w:r>
      <w:r w:rsidRPr="00CB32FF">
        <w:rPr>
          <w:rFonts w:ascii="Times New Roman" w:eastAsia="標楷體" w:hAnsi="Times New Roman" w:cs="Times New Roman"/>
          <w:b/>
          <w:bCs/>
          <w:kern w:val="0"/>
          <w:sz w:val="27"/>
          <w:szCs w:val="27"/>
        </w:rPr>
        <w:t>左右</w:t>
      </w:r>
      <w:r w:rsidRPr="00CB32FF">
        <w:rPr>
          <w:rFonts w:ascii="Times New Roman" w:eastAsia="標楷體" w:hAnsi="Times New Roman" w:cs="Times New Roman"/>
          <w:kern w:val="0"/>
          <w:sz w:val="27"/>
          <w:szCs w:val="27"/>
        </w:rPr>
        <w:t>。這顯示</w:t>
      </w:r>
      <w:proofErr w:type="gramStart"/>
      <w:r w:rsidRPr="00CB32FF">
        <w:rPr>
          <w:rFonts w:ascii="Times New Roman" w:eastAsia="標楷體" w:hAnsi="Times New Roman" w:cs="Times New Roman"/>
          <w:kern w:val="0"/>
          <w:sz w:val="27"/>
          <w:szCs w:val="27"/>
        </w:rPr>
        <w:t>臺</w:t>
      </w:r>
      <w:proofErr w:type="gramEnd"/>
      <w:r w:rsidRPr="00CB32FF">
        <w:rPr>
          <w:rFonts w:ascii="Times New Roman" w:eastAsia="標楷體" w:hAnsi="Times New Roman" w:cs="Times New Roman"/>
          <w:kern w:val="0"/>
          <w:sz w:val="27"/>
          <w:szCs w:val="27"/>
        </w:rPr>
        <w:t>東公路客運已呈現「月票化」的常態，政策推廣成效明顯。</w:t>
      </w:r>
    </w:p>
    <w:p w14:paraId="3B8DFE5F" w14:textId="514488EF" w:rsidR="009254E4" w:rsidRPr="00CB32FF" w:rsidRDefault="009254E4" w:rsidP="004B6154">
      <w:pPr>
        <w:widowControl/>
        <w:numPr>
          <w:ilvl w:val="1"/>
          <w:numId w:val="101"/>
        </w:numPr>
        <w:spacing w:after="50" w:line="400" w:lineRule="exact"/>
        <w:jc w:val="both"/>
        <w:rPr>
          <w:rFonts w:ascii="Times New Roman" w:eastAsia="標楷體" w:hAnsi="Times New Roman" w:cs="Times New Roman"/>
          <w:kern w:val="0"/>
          <w:sz w:val="27"/>
          <w:szCs w:val="27"/>
        </w:rPr>
      </w:pPr>
      <w:r w:rsidRPr="00CB32FF">
        <w:rPr>
          <w:rFonts w:ascii="Times New Roman" w:eastAsia="標楷體" w:hAnsi="Times New Roman" w:cs="Times New Roman"/>
          <w:b/>
          <w:bCs/>
          <w:kern w:val="0"/>
          <w:sz w:val="27"/>
          <w:szCs w:val="27"/>
        </w:rPr>
        <w:t>市區客運</w:t>
      </w:r>
      <w:r w:rsidRPr="00CB32FF">
        <w:rPr>
          <w:rFonts w:ascii="Times New Roman" w:eastAsia="標楷體" w:hAnsi="Times New Roman" w:cs="Times New Roman"/>
          <w:kern w:val="0"/>
          <w:sz w:val="27"/>
          <w:szCs w:val="27"/>
        </w:rPr>
        <w:t xml:space="preserve"> TPASS </w:t>
      </w:r>
      <w:r w:rsidRPr="00CB32FF">
        <w:rPr>
          <w:rFonts w:ascii="Times New Roman" w:eastAsia="標楷體" w:hAnsi="Times New Roman" w:cs="Times New Roman"/>
          <w:kern w:val="0"/>
          <w:sz w:val="27"/>
          <w:szCs w:val="27"/>
        </w:rPr>
        <w:t>使用比例在暑假結束後</w:t>
      </w:r>
      <w:r w:rsidR="005E440F" w:rsidRPr="00CB32FF">
        <w:rPr>
          <w:rFonts w:ascii="Times New Roman" w:eastAsia="標楷體" w:hAnsi="Times New Roman" w:cs="Times New Roman"/>
          <w:kern w:val="0"/>
          <w:sz w:val="27"/>
          <w:szCs w:val="27"/>
        </w:rPr>
        <w:t>(</w:t>
      </w:r>
      <w:r w:rsidRPr="00CB32FF">
        <w:rPr>
          <w:rFonts w:ascii="Times New Roman" w:eastAsia="標楷體" w:hAnsi="Times New Roman" w:cs="Times New Roman"/>
          <w:kern w:val="0"/>
          <w:sz w:val="27"/>
          <w:szCs w:val="27"/>
        </w:rPr>
        <w:t>113</w:t>
      </w:r>
      <w:r w:rsidRPr="00CB32FF">
        <w:rPr>
          <w:rFonts w:ascii="Times New Roman" w:eastAsia="標楷體" w:hAnsi="Times New Roman" w:cs="Times New Roman"/>
          <w:kern w:val="0"/>
          <w:sz w:val="27"/>
          <w:szCs w:val="27"/>
        </w:rPr>
        <w:t>年</w:t>
      </w:r>
      <w:r w:rsidRPr="00CB32FF">
        <w:rPr>
          <w:rFonts w:ascii="Times New Roman" w:eastAsia="標楷體" w:hAnsi="Times New Roman" w:cs="Times New Roman"/>
          <w:kern w:val="0"/>
          <w:sz w:val="27"/>
          <w:szCs w:val="27"/>
        </w:rPr>
        <w:t>9</w:t>
      </w:r>
      <w:r w:rsidRPr="00CB32FF">
        <w:rPr>
          <w:rFonts w:ascii="Times New Roman" w:eastAsia="標楷體" w:hAnsi="Times New Roman" w:cs="Times New Roman"/>
          <w:kern w:val="0"/>
          <w:sz w:val="27"/>
          <w:szCs w:val="27"/>
        </w:rPr>
        <w:t>月</w:t>
      </w:r>
      <w:r w:rsidR="005E440F" w:rsidRPr="00CB32FF">
        <w:rPr>
          <w:rFonts w:ascii="Times New Roman" w:eastAsia="標楷體" w:hAnsi="Times New Roman" w:cs="Times New Roman"/>
          <w:kern w:val="0"/>
          <w:sz w:val="27"/>
          <w:szCs w:val="27"/>
        </w:rPr>
        <w:t>)</w:t>
      </w:r>
      <w:r w:rsidRPr="00CB32FF">
        <w:rPr>
          <w:rFonts w:ascii="Times New Roman" w:eastAsia="標楷體" w:hAnsi="Times New Roman" w:cs="Times New Roman"/>
          <w:kern w:val="0"/>
          <w:sz w:val="27"/>
          <w:szCs w:val="27"/>
        </w:rPr>
        <w:t>快速回升至</w:t>
      </w:r>
      <w:r w:rsidRPr="00CB32FF">
        <w:rPr>
          <w:rFonts w:ascii="Times New Roman" w:eastAsia="標楷體" w:hAnsi="Times New Roman" w:cs="Times New Roman"/>
          <w:kern w:val="0"/>
          <w:sz w:val="27"/>
          <w:szCs w:val="27"/>
        </w:rPr>
        <w:t xml:space="preserve"> 17.8%</w:t>
      </w:r>
      <w:r w:rsidRPr="00CB32FF">
        <w:rPr>
          <w:rFonts w:ascii="Times New Roman" w:eastAsia="標楷體" w:hAnsi="Times New Roman" w:cs="Times New Roman"/>
          <w:kern w:val="0"/>
          <w:sz w:val="27"/>
          <w:szCs w:val="27"/>
        </w:rPr>
        <w:t>，其後大致穩定在</w:t>
      </w:r>
      <w:r w:rsidRPr="00CB32FF">
        <w:rPr>
          <w:rFonts w:ascii="Times New Roman" w:eastAsia="標楷體" w:hAnsi="Times New Roman" w:cs="Times New Roman"/>
          <w:kern w:val="0"/>
          <w:sz w:val="27"/>
          <w:szCs w:val="27"/>
        </w:rPr>
        <w:t xml:space="preserve"> </w:t>
      </w:r>
      <w:r w:rsidRPr="00CB32FF">
        <w:rPr>
          <w:rFonts w:ascii="Times New Roman" w:eastAsia="標楷體" w:hAnsi="Times New Roman" w:cs="Times New Roman"/>
          <w:b/>
          <w:bCs/>
          <w:kern w:val="0"/>
          <w:sz w:val="27"/>
          <w:szCs w:val="27"/>
        </w:rPr>
        <w:t>20%</w:t>
      </w:r>
      <w:r w:rsidRPr="00CB32FF">
        <w:rPr>
          <w:rFonts w:ascii="Times New Roman" w:eastAsia="標楷體" w:hAnsi="Times New Roman" w:cs="Times New Roman"/>
          <w:b/>
          <w:bCs/>
          <w:kern w:val="0"/>
          <w:sz w:val="27"/>
          <w:szCs w:val="27"/>
        </w:rPr>
        <w:t>左右</w:t>
      </w:r>
      <w:r w:rsidRPr="00CB32FF">
        <w:rPr>
          <w:rFonts w:ascii="Times New Roman" w:eastAsia="標楷體" w:hAnsi="Times New Roman" w:cs="Times New Roman"/>
          <w:kern w:val="0"/>
          <w:sz w:val="27"/>
          <w:szCs w:val="27"/>
        </w:rPr>
        <w:t>。</w:t>
      </w:r>
    </w:p>
    <w:p w14:paraId="51645B3A" w14:textId="7FEB60D6" w:rsidR="009254E4" w:rsidRPr="00CB32FF" w:rsidRDefault="009254E4" w:rsidP="004B6154">
      <w:pPr>
        <w:widowControl/>
        <w:numPr>
          <w:ilvl w:val="1"/>
          <w:numId w:val="101"/>
        </w:numPr>
        <w:spacing w:after="50" w:line="400" w:lineRule="exact"/>
        <w:jc w:val="both"/>
        <w:rPr>
          <w:rFonts w:ascii="Times New Roman" w:eastAsia="標楷體" w:hAnsi="Times New Roman" w:cs="Times New Roman"/>
          <w:kern w:val="0"/>
          <w:sz w:val="27"/>
          <w:szCs w:val="27"/>
        </w:rPr>
      </w:pPr>
      <w:r w:rsidRPr="00CB32FF">
        <w:rPr>
          <w:rFonts w:ascii="Times New Roman" w:eastAsia="標楷體" w:hAnsi="Times New Roman" w:cs="Times New Roman"/>
          <w:kern w:val="0"/>
          <w:sz w:val="27"/>
          <w:szCs w:val="27"/>
        </w:rPr>
        <w:t xml:space="preserve">TPASS </w:t>
      </w:r>
      <w:r w:rsidRPr="00CB32FF">
        <w:rPr>
          <w:rFonts w:ascii="Times New Roman" w:eastAsia="標楷體" w:hAnsi="Times New Roman" w:cs="Times New Roman"/>
          <w:kern w:val="0"/>
          <w:sz w:val="27"/>
          <w:szCs w:val="27"/>
        </w:rPr>
        <w:t>使用者結構高度依賴：</w:t>
      </w:r>
      <w:r w:rsidRPr="00CB32FF">
        <w:rPr>
          <w:rFonts w:ascii="Times New Roman" w:eastAsia="標楷體" w:hAnsi="Times New Roman" w:cs="Times New Roman"/>
          <w:b/>
          <w:bCs/>
          <w:kern w:val="0"/>
          <w:sz w:val="27"/>
          <w:szCs w:val="27"/>
        </w:rPr>
        <w:t>公路客運</w:t>
      </w:r>
      <w:r w:rsidRPr="00CB32FF">
        <w:rPr>
          <w:rFonts w:ascii="Times New Roman" w:eastAsia="標楷體" w:hAnsi="Times New Roman" w:cs="Times New Roman"/>
          <w:b/>
          <w:bCs/>
          <w:kern w:val="0"/>
          <w:sz w:val="27"/>
          <w:szCs w:val="27"/>
        </w:rPr>
        <w:t>TPASS</w:t>
      </w:r>
      <w:r w:rsidRPr="00CB32FF">
        <w:rPr>
          <w:rFonts w:ascii="Times New Roman" w:eastAsia="標楷體" w:hAnsi="Times New Roman" w:cs="Times New Roman"/>
          <w:b/>
          <w:bCs/>
          <w:kern w:val="0"/>
          <w:sz w:val="27"/>
          <w:szCs w:val="27"/>
        </w:rPr>
        <w:t>乘客</w:t>
      </w:r>
      <w:r w:rsidRPr="00CB32FF">
        <w:rPr>
          <w:rFonts w:ascii="Times New Roman" w:eastAsia="標楷體" w:hAnsi="Times New Roman" w:cs="Times New Roman"/>
          <w:kern w:val="0"/>
          <w:sz w:val="27"/>
          <w:szCs w:val="27"/>
        </w:rPr>
        <w:t>中，「</w:t>
      </w:r>
      <w:r w:rsidRPr="00CB32FF">
        <w:rPr>
          <w:rFonts w:ascii="Times New Roman" w:eastAsia="標楷體" w:hAnsi="Times New Roman" w:cs="Times New Roman"/>
          <w:b/>
          <w:bCs/>
          <w:kern w:val="0"/>
          <w:sz w:val="27"/>
          <w:szCs w:val="27"/>
        </w:rPr>
        <w:t>五次以上</w:t>
      </w:r>
      <w:r w:rsidRPr="00CB32FF">
        <w:rPr>
          <w:rFonts w:ascii="Times New Roman" w:eastAsia="標楷體" w:hAnsi="Times New Roman" w:cs="Times New Roman"/>
          <w:kern w:val="0"/>
          <w:sz w:val="27"/>
          <w:szCs w:val="27"/>
        </w:rPr>
        <w:t>」的</w:t>
      </w:r>
      <w:r w:rsidRPr="00CB32FF">
        <w:rPr>
          <w:rFonts w:ascii="Times New Roman" w:eastAsia="標楷體" w:hAnsi="Times New Roman" w:cs="Times New Roman"/>
          <w:b/>
          <w:bCs/>
          <w:kern w:val="0"/>
          <w:sz w:val="27"/>
          <w:szCs w:val="27"/>
        </w:rPr>
        <w:t>高頻率使用者</w:t>
      </w:r>
      <w:proofErr w:type="gramStart"/>
      <w:r w:rsidRPr="00CB32FF">
        <w:rPr>
          <w:rFonts w:ascii="Times New Roman" w:eastAsia="標楷體" w:hAnsi="Times New Roman" w:cs="Times New Roman"/>
          <w:b/>
          <w:bCs/>
          <w:kern w:val="0"/>
          <w:sz w:val="27"/>
          <w:szCs w:val="27"/>
        </w:rPr>
        <w:t>佔</w:t>
      </w:r>
      <w:proofErr w:type="gramEnd"/>
      <w:r w:rsidRPr="00CB32FF">
        <w:rPr>
          <w:rFonts w:ascii="Times New Roman" w:eastAsia="標楷體" w:hAnsi="Times New Roman" w:cs="Times New Roman"/>
          <w:b/>
          <w:bCs/>
          <w:kern w:val="0"/>
          <w:sz w:val="27"/>
          <w:szCs w:val="27"/>
        </w:rPr>
        <w:t>比為核心</w:t>
      </w:r>
      <w:r w:rsidRPr="00CB32FF">
        <w:rPr>
          <w:rFonts w:ascii="Times New Roman" w:eastAsia="標楷體" w:hAnsi="Times New Roman" w:cs="Times New Roman"/>
          <w:kern w:val="0"/>
          <w:sz w:val="27"/>
          <w:szCs w:val="27"/>
        </w:rPr>
        <w:t>，約在</w:t>
      </w:r>
      <w:r w:rsidRPr="00CB32FF">
        <w:rPr>
          <w:rFonts w:ascii="Times New Roman" w:eastAsia="標楷體" w:hAnsi="Times New Roman" w:cs="Times New Roman"/>
          <w:b/>
          <w:bCs/>
          <w:kern w:val="0"/>
          <w:sz w:val="27"/>
          <w:szCs w:val="27"/>
        </w:rPr>
        <w:t>50%</w:t>
      </w:r>
      <w:r w:rsidRPr="00CB32FF">
        <w:rPr>
          <w:rFonts w:ascii="Times New Roman" w:eastAsia="標楷體" w:hAnsi="Times New Roman" w:cs="Times New Roman"/>
          <w:b/>
          <w:bCs/>
          <w:kern w:val="0"/>
          <w:sz w:val="27"/>
          <w:szCs w:val="27"/>
        </w:rPr>
        <w:t>至</w:t>
      </w:r>
      <w:r w:rsidRPr="00CB32FF">
        <w:rPr>
          <w:rFonts w:ascii="Times New Roman" w:eastAsia="標楷體" w:hAnsi="Times New Roman" w:cs="Times New Roman"/>
          <w:b/>
          <w:bCs/>
          <w:kern w:val="0"/>
          <w:sz w:val="27"/>
          <w:szCs w:val="27"/>
        </w:rPr>
        <w:t>73%</w:t>
      </w:r>
      <w:proofErr w:type="gramStart"/>
      <w:r w:rsidRPr="00CB32FF">
        <w:rPr>
          <w:rFonts w:ascii="Times New Roman" w:eastAsia="標楷體" w:hAnsi="Times New Roman" w:cs="Times New Roman"/>
          <w:kern w:val="0"/>
          <w:sz w:val="27"/>
          <w:szCs w:val="27"/>
        </w:rPr>
        <w:t>之間，</w:t>
      </w:r>
      <w:proofErr w:type="gramEnd"/>
      <w:r w:rsidRPr="00CB32FF">
        <w:rPr>
          <w:rFonts w:ascii="Times New Roman" w:eastAsia="標楷體" w:hAnsi="Times New Roman" w:cs="Times New Roman"/>
          <w:kern w:val="0"/>
          <w:sz w:val="27"/>
          <w:szCs w:val="27"/>
        </w:rPr>
        <w:t>顯示</w:t>
      </w:r>
      <w:r w:rsidRPr="00CB32FF">
        <w:rPr>
          <w:rFonts w:ascii="Times New Roman" w:eastAsia="標楷體" w:hAnsi="Times New Roman" w:cs="Times New Roman"/>
          <w:kern w:val="0"/>
          <w:sz w:val="27"/>
          <w:szCs w:val="27"/>
        </w:rPr>
        <w:t xml:space="preserve"> TPASS </w:t>
      </w:r>
      <w:r w:rsidRPr="00CB32FF">
        <w:rPr>
          <w:rFonts w:ascii="Times New Roman" w:eastAsia="標楷體" w:hAnsi="Times New Roman" w:cs="Times New Roman"/>
          <w:kern w:val="0"/>
          <w:sz w:val="27"/>
          <w:szCs w:val="27"/>
        </w:rPr>
        <w:t>已成為</w:t>
      </w:r>
      <w:proofErr w:type="gramStart"/>
      <w:r w:rsidRPr="00CB32FF">
        <w:rPr>
          <w:rFonts w:ascii="Times New Roman" w:eastAsia="標楷體" w:hAnsi="Times New Roman" w:cs="Times New Roman"/>
          <w:kern w:val="0"/>
          <w:sz w:val="27"/>
          <w:szCs w:val="27"/>
        </w:rPr>
        <w:t>臺</w:t>
      </w:r>
      <w:proofErr w:type="gramEnd"/>
      <w:r w:rsidRPr="00CB32FF">
        <w:rPr>
          <w:rFonts w:ascii="Times New Roman" w:eastAsia="標楷體" w:hAnsi="Times New Roman" w:cs="Times New Roman"/>
          <w:kern w:val="0"/>
          <w:sz w:val="27"/>
          <w:szCs w:val="27"/>
        </w:rPr>
        <w:t>東居民長途通勤的重要工具，具有高黏著度。</w:t>
      </w:r>
    </w:p>
    <w:p w14:paraId="120C9C4F" w14:textId="77777777" w:rsidR="009254E4" w:rsidRPr="00CB32FF" w:rsidRDefault="009254E4" w:rsidP="004B6154">
      <w:pPr>
        <w:widowControl/>
        <w:numPr>
          <w:ilvl w:val="0"/>
          <w:numId w:val="101"/>
        </w:numPr>
        <w:spacing w:after="50" w:line="400" w:lineRule="exact"/>
        <w:jc w:val="both"/>
        <w:rPr>
          <w:rFonts w:ascii="Times New Roman" w:eastAsia="標楷體" w:hAnsi="Times New Roman" w:cs="Times New Roman"/>
          <w:kern w:val="0"/>
          <w:sz w:val="27"/>
          <w:szCs w:val="27"/>
        </w:rPr>
      </w:pPr>
      <w:r w:rsidRPr="00CB32FF">
        <w:rPr>
          <w:rFonts w:ascii="Times New Roman" w:eastAsia="標楷體" w:hAnsi="Times New Roman" w:cs="Times New Roman"/>
          <w:b/>
          <w:bCs/>
          <w:kern w:val="0"/>
          <w:sz w:val="27"/>
          <w:szCs w:val="27"/>
        </w:rPr>
        <w:t>搭乘里程與轉乘特性：</w:t>
      </w:r>
    </w:p>
    <w:p w14:paraId="08D54D2E" w14:textId="76E2767A" w:rsidR="009254E4" w:rsidRPr="00CB32FF" w:rsidRDefault="009254E4" w:rsidP="004B6154">
      <w:pPr>
        <w:widowControl/>
        <w:numPr>
          <w:ilvl w:val="1"/>
          <w:numId w:val="101"/>
        </w:numPr>
        <w:spacing w:after="50" w:line="400" w:lineRule="exact"/>
        <w:jc w:val="both"/>
        <w:rPr>
          <w:rFonts w:ascii="Times New Roman" w:eastAsia="標楷體" w:hAnsi="Times New Roman" w:cs="Times New Roman"/>
          <w:kern w:val="0"/>
          <w:sz w:val="27"/>
          <w:szCs w:val="27"/>
        </w:rPr>
      </w:pPr>
      <w:r w:rsidRPr="00CB32FF">
        <w:rPr>
          <w:rFonts w:ascii="Times New Roman" w:eastAsia="標楷體" w:hAnsi="Times New Roman" w:cs="Times New Roman"/>
          <w:b/>
          <w:bCs/>
          <w:kern w:val="0"/>
          <w:sz w:val="27"/>
          <w:szCs w:val="27"/>
        </w:rPr>
        <w:t>市區客運平均搭乘里程</w:t>
      </w:r>
      <w:r w:rsidRPr="00CB32FF">
        <w:rPr>
          <w:rFonts w:ascii="Times New Roman" w:eastAsia="標楷體" w:hAnsi="Times New Roman" w:cs="Times New Roman"/>
          <w:kern w:val="0"/>
          <w:sz w:val="27"/>
          <w:szCs w:val="27"/>
        </w:rPr>
        <w:t>約在</w:t>
      </w:r>
      <w:r w:rsidRPr="00CB32FF">
        <w:rPr>
          <w:rFonts w:ascii="Times New Roman" w:eastAsia="標楷體" w:hAnsi="Times New Roman" w:cs="Times New Roman"/>
          <w:b/>
          <w:bCs/>
          <w:kern w:val="0"/>
          <w:sz w:val="27"/>
          <w:szCs w:val="27"/>
        </w:rPr>
        <w:t>4</w:t>
      </w:r>
      <w:r w:rsidRPr="00CB32FF">
        <w:rPr>
          <w:rFonts w:ascii="Times New Roman" w:eastAsia="標楷體" w:hAnsi="Times New Roman" w:cs="Times New Roman"/>
          <w:b/>
          <w:bCs/>
          <w:kern w:val="0"/>
          <w:sz w:val="27"/>
          <w:szCs w:val="27"/>
        </w:rPr>
        <w:t>至</w:t>
      </w:r>
      <w:r w:rsidRPr="00CB32FF">
        <w:rPr>
          <w:rFonts w:ascii="Times New Roman" w:eastAsia="標楷體" w:hAnsi="Times New Roman" w:cs="Times New Roman"/>
          <w:b/>
          <w:bCs/>
          <w:kern w:val="0"/>
          <w:sz w:val="27"/>
          <w:szCs w:val="27"/>
        </w:rPr>
        <w:t>6</w:t>
      </w:r>
      <w:r w:rsidRPr="00CB32FF">
        <w:rPr>
          <w:rFonts w:ascii="Times New Roman" w:eastAsia="標楷體" w:hAnsi="Times New Roman" w:cs="Times New Roman"/>
          <w:b/>
          <w:bCs/>
          <w:kern w:val="0"/>
          <w:sz w:val="27"/>
          <w:szCs w:val="27"/>
        </w:rPr>
        <w:t>公里</w:t>
      </w:r>
      <w:proofErr w:type="gramStart"/>
      <w:r w:rsidRPr="00CB32FF">
        <w:rPr>
          <w:rFonts w:ascii="Times New Roman" w:eastAsia="標楷體" w:hAnsi="Times New Roman" w:cs="Times New Roman"/>
          <w:kern w:val="0"/>
          <w:sz w:val="27"/>
          <w:szCs w:val="27"/>
        </w:rPr>
        <w:t>之間，</w:t>
      </w:r>
      <w:proofErr w:type="gramEnd"/>
      <w:r w:rsidRPr="00CB32FF">
        <w:rPr>
          <w:rFonts w:ascii="Times New Roman" w:eastAsia="標楷體" w:hAnsi="Times New Roman" w:cs="Times New Roman"/>
          <w:kern w:val="0"/>
          <w:sz w:val="27"/>
          <w:szCs w:val="27"/>
        </w:rPr>
        <w:t>符合其以市區內通勤、通學及生活性出行為主的定位。其波動主要受暑期旅遊人潮</w:t>
      </w:r>
      <w:r w:rsidR="005E440F" w:rsidRPr="00CB32FF">
        <w:rPr>
          <w:rFonts w:ascii="Times New Roman" w:eastAsia="標楷體" w:hAnsi="Times New Roman" w:cs="Times New Roman"/>
          <w:kern w:val="0"/>
          <w:sz w:val="27"/>
          <w:szCs w:val="27"/>
        </w:rPr>
        <w:t>(</w:t>
      </w:r>
      <w:r w:rsidRPr="00CB32FF">
        <w:rPr>
          <w:rFonts w:ascii="Times New Roman" w:eastAsia="標楷體" w:hAnsi="Times New Roman" w:cs="Times New Roman"/>
          <w:kern w:val="0"/>
          <w:sz w:val="27"/>
          <w:szCs w:val="27"/>
        </w:rPr>
        <w:t>里程略高</w:t>
      </w:r>
      <w:r w:rsidR="005E440F" w:rsidRPr="00CB32FF">
        <w:rPr>
          <w:rFonts w:ascii="Times New Roman" w:eastAsia="標楷體" w:hAnsi="Times New Roman" w:cs="Times New Roman"/>
          <w:kern w:val="0"/>
          <w:sz w:val="27"/>
          <w:szCs w:val="27"/>
        </w:rPr>
        <w:t>)</w:t>
      </w:r>
      <w:r w:rsidRPr="00CB32FF">
        <w:rPr>
          <w:rFonts w:ascii="Times New Roman" w:eastAsia="標楷體" w:hAnsi="Times New Roman" w:cs="Times New Roman"/>
          <w:kern w:val="0"/>
          <w:sz w:val="27"/>
          <w:szCs w:val="27"/>
        </w:rPr>
        <w:t>及颱風</w:t>
      </w:r>
      <w:r w:rsidR="005E440F" w:rsidRPr="00CB32FF">
        <w:rPr>
          <w:rFonts w:ascii="Times New Roman" w:eastAsia="標楷體" w:hAnsi="Times New Roman" w:cs="Times New Roman"/>
          <w:kern w:val="0"/>
          <w:sz w:val="27"/>
          <w:szCs w:val="27"/>
        </w:rPr>
        <w:t>(</w:t>
      </w:r>
      <w:r w:rsidRPr="00CB32FF">
        <w:rPr>
          <w:rFonts w:ascii="Times New Roman" w:eastAsia="標楷體" w:hAnsi="Times New Roman" w:cs="Times New Roman"/>
          <w:kern w:val="0"/>
          <w:sz w:val="27"/>
          <w:szCs w:val="27"/>
        </w:rPr>
        <w:t>里程下降</w:t>
      </w:r>
      <w:r w:rsidR="005E440F" w:rsidRPr="00CB32FF">
        <w:rPr>
          <w:rFonts w:ascii="Times New Roman" w:eastAsia="標楷體" w:hAnsi="Times New Roman" w:cs="Times New Roman"/>
          <w:kern w:val="0"/>
          <w:sz w:val="27"/>
          <w:szCs w:val="27"/>
        </w:rPr>
        <w:t>)</w:t>
      </w:r>
      <w:r w:rsidRPr="00CB32FF">
        <w:rPr>
          <w:rFonts w:ascii="Times New Roman" w:eastAsia="標楷體" w:hAnsi="Times New Roman" w:cs="Times New Roman"/>
          <w:kern w:val="0"/>
          <w:sz w:val="27"/>
          <w:szCs w:val="27"/>
        </w:rPr>
        <w:t>影響。</w:t>
      </w:r>
    </w:p>
    <w:p w14:paraId="79FEA650" w14:textId="4B2153F1" w:rsidR="009254E4" w:rsidRPr="00CB32FF" w:rsidRDefault="009254E4" w:rsidP="004B6154">
      <w:pPr>
        <w:widowControl/>
        <w:numPr>
          <w:ilvl w:val="1"/>
          <w:numId w:val="101"/>
        </w:numPr>
        <w:spacing w:after="50" w:line="400" w:lineRule="exact"/>
        <w:jc w:val="both"/>
        <w:rPr>
          <w:rFonts w:ascii="Times New Roman" w:eastAsia="標楷體" w:hAnsi="Times New Roman" w:cs="Times New Roman"/>
          <w:kern w:val="0"/>
          <w:sz w:val="27"/>
          <w:szCs w:val="27"/>
        </w:rPr>
      </w:pPr>
      <w:r w:rsidRPr="00CB32FF">
        <w:rPr>
          <w:rFonts w:ascii="Times New Roman" w:eastAsia="標楷體" w:hAnsi="Times New Roman" w:cs="Times New Roman"/>
          <w:b/>
          <w:bCs/>
          <w:kern w:val="0"/>
          <w:sz w:val="27"/>
          <w:szCs w:val="27"/>
        </w:rPr>
        <w:t>公路客運平均搭乘里程</w:t>
      </w:r>
      <w:r w:rsidRPr="00CB32FF">
        <w:rPr>
          <w:rFonts w:ascii="Times New Roman" w:eastAsia="標楷體" w:hAnsi="Times New Roman" w:cs="Times New Roman"/>
          <w:kern w:val="0"/>
          <w:sz w:val="27"/>
          <w:szCs w:val="27"/>
        </w:rPr>
        <w:t>約介於</w:t>
      </w:r>
      <w:r w:rsidRPr="00CB32FF">
        <w:rPr>
          <w:rFonts w:ascii="Times New Roman" w:eastAsia="標楷體" w:hAnsi="Times New Roman" w:cs="Times New Roman"/>
          <w:b/>
          <w:bCs/>
          <w:kern w:val="0"/>
          <w:sz w:val="27"/>
          <w:szCs w:val="27"/>
        </w:rPr>
        <w:t>21.6</w:t>
      </w:r>
      <w:r w:rsidRPr="00CB32FF">
        <w:rPr>
          <w:rFonts w:ascii="Times New Roman" w:eastAsia="標楷體" w:hAnsi="Times New Roman" w:cs="Times New Roman"/>
          <w:b/>
          <w:bCs/>
          <w:kern w:val="0"/>
          <w:sz w:val="27"/>
          <w:szCs w:val="27"/>
        </w:rPr>
        <w:t>至</w:t>
      </w:r>
      <w:r w:rsidRPr="00CB32FF">
        <w:rPr>
          <w:rFonts w:ascii="Times New Roman" w:eastAsia="標楷體" w:hAnsi="Times New Roman" w:cs="Times New Roman"/>
          <w:b/>
          <w:bCs/>
          <w:kern w:val="0"/>
          <w:sz w:val="27"/>
          <w:szCs w:val="27"/>
        </w:rPr>
        <w:t>24.8</w:t>
      </w:r>
      <w:r w:rsidRPr="00CB32FF">
        <w:rPr>
          <w:rFonts w:ascii="Times New Roman" w:eastAsia="標楷體" w:hAnsi="Times New Roman" w:cs="Times New Roman"/>
          <w:b/>
          <w:bCs/>
          <w:kern w:val="0"/>
          <w:sz w:val="27"/>
          <w:szCs w:val="27"/>
        </w:rPr>
        <w:t>公里</w:t>
      </w:r>
      <w:proofErr w:type="gramStart"/>
      <w:r w:rsidRPr="00CB32FF">
        <w:rPr>
          <w:rFonts w:ascii="Times New Roman" w:eastAsia="標楷體" w:hAnsi="Times New Roman" w:cs="Times New Roman"/>
          <w:kern w:val="0"/>
          <w:sz w:val="27"/>
          <w:szCs w:val="27"/>
        </w:rPr>
        <w:t>之間，</w:t>
      </w:r>
      <w:proofErr w:type="gramEnd"/>
      <w:r w:rsidRPr="00CB32FF">
        <w:rPr>
          <w:rFonts w:ascii="Times New Roman" w:eastAsia="標楷體" w:hAnsi="Times New Roman" w:cs="Times New Roman"/>
          <w:kern w:val="0"/>
          <w:sz w:val="27"/>
          <w:szCs w:val="27"/>
        </w:rPr>
        <w:t>屬於中長程搭乘。里程呈現「</w:t>
      </w:r>
      <w:r w:rsidRPr="00CB32FF">
        <w:rPr>
          <w:rFonts w:ascii="Times New Roman" w:eastAsia="標楷體" w:hAnsi="Times New Roman" w:cs="Times New Roman"/>
          <w:b/>
          <w:bCs/>
          <w:kern w:val="0"/>
          <w:sz w:val="27"/>
          <w:szCs w:val="27"/>
        </w:rPr>
        <w:t>暑期、年節高峰，秋季則相對低落</w:t>
      </w:r>
      <w:r w:rsidRPr="00CB32FF">
        <w:rPr>
          <w:rFonts w:ascii="Times New Roman" w:eastAsia="標楷體" w:hAnsi="Times New Roman" w:cs="Times New Roman"/>
          <w:kern w:val="0"/>
          <w:sz w:val="27"/>
          <w:szCs w:val="27"/>
        </w:rPr>
        <w:t>」的規律性波動，顯示除了基本通勤功能外，長途旅遊與節慶返鄉需求對其影響顯著。</w:t>
      </w:r>
    </w:p>
    <w:p w14:paraId="393F4BA4" w14:textId="040F27BC" w:rsidR="009254E4" w:rsidRPr="00CB32FF" w:rsidRDefault="009254E4" w:rsidP="004B6154">
      <w:pPr>
        <w:widowControl/>
        <w:numPr>
          <w:ilvl w:val="1"/>
          <w:numId w:val="101"/>
        </w:numPr>
        <w:spacing w:after="50" w:line="400" w:lineRule="exact"/>
        <w:jc w:val="both"/>
        <w:rPr>
          <w:rFonts w:ascii="Times New Roman" w:eastAsia="標楷體" w:hAnsi="Times New Roman" w:cs="Times New Roman"/>
          <w:kern w:val="0"/>
          <w:sz w:val="27"/>
          <w:szCs w:val="27"/>
        </w:rPr>
      </w:pPr>
      <w:r w:rsidRPr="00CB32FF">
        <w:rPr>
          <w:rFonts w:ascii="Times New Roman" w:eastAsia="標楷體" w:hAnsi="Times New Roman" w:cs="Times New Roman"/>
          <w:b/>
          <w:bCs/>
          <w:kern w:val="0"/>
          <w:sz w:val="27"/>
          <w:szCs w:val="27"/>
        </w:rPr>
        <w:t>平均轉乘次數</w:t>
      </w:r>
      <w:r w:rsidRPr="00CB32FF">
        <w:rPr>
          <w:rFonts w:ascii="Times New Roman" w:eastAsia="標楷體" w:hAnsi="Times New Roman" w:cs="Times New Roman"/>
          <w:kern w:val="0"/>
          <w:sz w:val="27"/>
          <w:szCs w:val="27"/>
        </w:rPr>
        <w:t>整體不多且趨於平緩。僅在</w:t>
      </w:r>
      <w:r w:rsidRPr="00CB32FF">
        <w:rPr>
          <w:rFonts w:ascii="Times New Roman" w:eastAsia="標楷體" w:hAnsi="Times New Roman" w:cs="Times New Roman"/>
          <w:kern w:val="0"/>
          <w:sz w:val="27"/>
          <w:szCs w:val="27"/>
        </w:rPr>
        <w:t>113</w:t>
      </w:r>
      <w:r w:rsidRPr="00CB32FF">
        <w:rPr>
          <w:rFonts w:ascii="Times New Roman" w:eastAsia="標楷體" w:hAnsi="Times New Roman" w:cs="Times New Roman"/>
          <w:kern w:val="0"/>
          <w:sz w:val="27"/>
          <w:szCs w:val="27"/>
        </w:rPr>
        <w:t>年</w:t>
      </w:r>
      <w:r w:rsidRPr="00CB32FF">
        <w:rPr>
          <w:rFonts w:ascii="Times New Roman" w:eastAsia="標楷體" w:hAnsi="Times New Roman" w:cs="Times New Roman"/>
          <w:kern w:val="0"/>
          <w:sz w:val="27"/>
          <w:szCs w:val="27"/>
        </w:rPr>
        <w:t>9</w:t>
      </w:r>
      <w:r w:rsidRPr="00CB32FF">
        <w:rPr>
          <w:rFonts w:ascii="Times New Roman" w:eastAsia="標楷體" w:hAnsi="Times New Roman" w:cs="Times New Roman"/>
          <w:kern w:val="0"/>
          <w:sz w:val="27"/>
          <w:szCs w:val="27"/>
        </w:rPr>
        <w:t>月出現明顯高峰，可能與開學季通勤</w:t>
      </w:r>
      <w:proofErr w:type="gramStart"/>
      <w:r w:rsidRPr="00CB32FF">
        <w:rPr>
          <w:rFonts w:ascii="Times New Roman" w:eastAsia="標楷體" w:hAnsi="Times New Roman" w:cs="Times New Roman"/>
          <w:kern w:val="0"/>
          <w:sz w:val="27"/>
          <w:szCs w:val="27"/>
        </w:rPr>
        <w:t>需求疊加有關</w:t>
      </w:r>
      <w:proofErr w:type="gramEnd"/>
      <w:r w:rsidRPr="00CB32FF">
        <w:rPr>
          <w:rFonts w:ascii="Times New Roman" w:eastAsia="標楷體" w:hAnsi="Times New Roman" w:cs="Times New Roman"/>
          <w:kern w:val="0"/>
          <w:sz w:val="27"/>
          <w:szCs w:val="27"/>
        </w:rPr>
        <w:t>，</w:t>
      </w:r>
      <w:r w:rsidRPr="00CB32FF">
        <w:rPr>
          <w:rFonts w:ascii="Times New Roman" w:eastAsia="標楷體" w:hAnsi="Times New Roman" w:cs="Times New Roman"/>
          <w:kern w:val="0"/>
          <w:sz w:val="27"/>
          <w:szCs w:val="27"/>
        </w:rPr>
        <w:t>TPASS</w:t>
      </w:r>
      <w:r w:rsidRPr="00CB32FF">
        <w:rPr>
          <w:rFonts w:ascii="Times New Roman" w:eastAsia="標楷體" w:hAnsi="Times New Roman" w:cs="Times New Roman"/>
          <w:kern w:val="0"/>
          <w:sz w:val="27"/>
          <w:szCs w:val="27"/>
        </w:rPr>
        <w:t>乘客的轉乘次數也有提升。</w:t>
      </w:r>
      <w:proofErr w:type="gramStart"/>
      <w:r w:rsidRPr="00CB32FF">
        <w:rPr>
          <w:rFonts w:ascii="Times New Roman" w:eastAsia="標楷體" w:hAnsi="Times New Roman" w:cs="Times New Roman"/>
          <w:kern w:val="0"/>
          <w:sz w:val="27"/>
          <w:szCs w:val="27"/>
        </w:rPr>
        <w:t>臺</w:t>
      </w:r>
      <w:proofErr w:type="gramEnd"/>
      <w:r w:rsidRPr="00CB32FF">
        <w:rPr>
          <w:rFonts w:ascii="Times New Roman" w:eastAsia="標楷體" w:hAnsi="Times New Roman" w:cs="Times New Roman"/>
          <w:kern w:val="0"/>
          <w:sz w:val="27"/>
          <w:szCs w:val="27"/>
        </w:rPr>
        <w:t>東客運路線多以</w:t>
      </w:r>
      <w:proofErr w:type="gramStart"/>
      <w:r w:rsidRPr="00CB32FF">
        <w:rPr>
          <w:rFonts w:ascii="Times New Roman" w:eastAsia="標楷體" w:hAnsi="Times New Roman" w:cs="Times New Roman"/>
          <w:kern w:val="0"/>
          <w:sz w:val="27"/>
          <w:szCs w:val="27"/>
        </w:rPr>
        <w:t>臺</w:t>
      </w:r>
      <w:proofErr w:type="gramEnd"/>
      <w:r w:rsidRPr="00CB32FF">
        <w:rPr>
          <w:rFonts w:ascii="Times New Roman" w:eastAsia="標楷體" w:hAnsi="Times New Roman" w:cs="Times New Roman"/>
          <w:kern w:val="0"/>
          <w:sz w:val="27"/>
          <w:szCs w:val="27"/>
        </w:rPr>
        <w:t>東火車站與</w:t>
      </w:r>
      <w:proofErr w:type="gramStart"/>
      <w:r w:rsidRPr="00CB32FF">
        <w:rPr>
          <w:rFonts w:ascii="Times New Roman" w:eastAsia="標楷體" w:hAnsi="Times New Roman" w:cs="Times New Roman"/>
          <w:kern w:val="0"/>
          <w:sz w:val="27"/>
          <w:szCs w:val="27"/>
        </w:rPr>
        <w:t>臺</w:t>
      </w:r>
      <w:proofErr w:type="gramEnd"/>
      <w:r w:rsidRPr="00CB32FF">
        <w:rPr>
          <w:rFonts w:ascii="Times New Roman" w:eastAsia="標楷體" w:hAnsi="Times New Roman" w:cs="Times New Roman"/>
          <w:kern w:val="0"/>
          <w:sz w:val="27"/>
          <w:szCs w:val="27"/>
        </w:rPr>
        <w:t>東轉運站為樞紐的軸</w:t>
      </w:r>
      <w:proofErr w:type="gramStart"/>
      <w:r w:rsidRPr="00CB32FF">
        <w:rPr>
          <w:rFonts w:ascii="Times New Roman" w:eastAsia="標楷體" w:hAnsi="Times New Roman" w:cs="Times New Roman"/>
          <w:kern w:val="0"/>
          <w:sz w:val="27"/>
          <w:szCs w:val="27"/>
        </w:rPr>
        <w:t>輻</w:t>
      </w:r>
      <w:proofErr w:type="gramEnd"/>
      <w:r w:rsidRPr="00CB32FF">
        <w:rPr>
          <w:rFonts w:ascii="Times New Roman" w:eastAsia="標楷體" w:hAnsi="Times New Roman" w:cs="Times New Roman"/>
          <w:kern w:val="0"/>
          <w:sz w:val="27"/>
          <w:szCs w:val="27"/>
        </w:rPr>
        <w:t>網路，乘客大多集中在這兩站轉乘。</w:t>
      </w:r>
    </w:p>
    <w:p w14:paraId="2633EAB8" w14:textId="026789AB" w:rsidR="009254E4" w:rsidRPr="00CB32FF" w:rsidRDefault="009254E4" w:rsidP="00D727CF">
      <w:pPr>
        <w:widowControl/>
        <w:spacing w:afterLines="50" w:after="180" w:line="400" w:lineRule="exact"/>
        <w:ind w:firstLineChars="200" w:firstLine="540"/>
        <w:jc w:val="both"/>
        <w:rPr>
          <w:rFonts w:ascii="Times New Roman" w:eastAsia="標楷體" w:hAnsi="Times New Roman" w:cs="Times New Roman"/>
          <w:kern w:val="0"/>
          <w:sz w:val="27"/>
          <w:szCs w:val="27"/>
        </w:rPr>
      </w:pPr>
      <w:proofErr w:type="gramStart"/>
      <w:r w:rsidRPr="00CB32FF">
        <w:rPr>
          <w:rFonts w:ascii="Times New Roman" w:eastAsia="標楷體" w:hAnsi="Times New Roman" w:cs="Times New Roman"/>
          <w:kern w:val="0"/>
          <w:sz w:val="27"/>
          <w:szCs w:val="27"/>
        </w:rPr>
        <w:t>臺</w:t>
      </w:r>
      <w:proofErr w:type="gramEnd"/>
      <w:r w:rsidRPr="00CB32FF">
        <w:rPr>
          <w:rFonts w:ascii="Times New Roman" w:eastAsia="標楷體" w:hAnsi="Times New Roman" w:cs="Times New Roman"/>
          <w:kern w:val="0"/>
          <w:sz w:val="27"/>
          <w:szCs w:val="27"/>
        </w:rPr>
        <w:t>東縣的</w:t>
      </w:r>
      <w:r w:rsidRPr="00CB32FF">
        <w:rPr>
          <w:rFonts w:ascii="Times New Roman" w:eastAsia="標楷體" w:hAnsi="Times New Roman" w:cs="Times New Roman"/>
          <w:kern w:val="0"/>
          <w:sz w:val="27"/>
          <w:szCs w:val="27"/>
        </w:rPr>
        <w:t>TPASS</w:t>
      </w:r>
      <w:r w:rsidRPr="00CB32FF">
        <w:rPr>
          <w:rFonts w:ascii="Times New Roman" w:eastAsia="標楷體" w:hAnsi="Times New Roman" w:cs="Times New Roman"/>
          <w:kern w:val="0"/>
          <w:sz w:val="27"/>
          <w:szCs w:val="27"/>
        </w:rPr>
        <w:t>政策已有效地提升公共運輸使用量，但其季節性波動明顯，未來應著重於穩定服務品質、</w:t>
      </w:r>
      <w:proofErr w:type="gramStart"/>
      <w:r w:rsidRPr="00CB32FF">
        <w:rPr>
          <w:rFonts w:ascii="Times New Roman" w:eastAsia="標楷體" w:hAnsi="Times New Roman" w:cs="Times New Roman"/>
          <w:kern w:val="0"/>
          <w:sz w:val="27"/>
          <w:szCs w:val="27"/>
        </w:rPr>
        <w:t>優化運</w:t>
      </w:r>
      <w:proofErr w:type="gramEnd"/>
      <w:r w:rsidRPr="00CB32FF">
        <w:rPr>
          <w:rFonts w:ascii="Times New Roman" w:eastAsia="標楷體" w:hAnsi="Times New Roman" w:cs="Times New Roman"/>
          <w:kern w:val="0"/>
          <w:sz w:val="27"/>
          <w:szCs w:val="27"/>
        </w:rPr>
        <w:t>能配置及資訊整合：</w:t>
      </w:r>
    </w:p>
    <w:p w14:paraId="110B4684" w14:textId="77777777" w:rsidR="003A6954" w:rsidRPr="00CB32FF" w:rsidRDefault="003A6954" w:rsidP="004B6154">
      <w:pPr>
        <w:widowControl/>
        <w:numPr>
          <w:ilvl w:val="0"/>
          <w:numId w:val="102"/>
        </w:numPr>
        <w:spacing w:after="50" w:line="400" w:lineRule="exact"/>
        <w:jc w:val="both"/>
        <w:rPr>
          <w:rFonts w:ascii="Times New Roman" w:eastAsia="標楷體" w:hAnsi="Times New Roman" w:cs="Times New Roman"/>
          <w:b/>
          <w:bCs/>
          <w:kern w:val="0"/>
          <w:sz w:val="27"/>
          <w:szCs w:val="27"/>
        </w:rPr>
      </w:pPr>
      <w:r w:rsidRPr="00CB32FF">
        <w:rPr>
          <w:rFonts w:ascii="Times New Roman" w:eastAsia="標楷體" w:hAnsi="Times New Roman" w:cs="Times New Roman"/>
          <w:b/>
          <w:bCs/>
          <w:kern w:val="0"/>
          <w:sz w:val="27"/>
          <w:szCs w:val="27"/>
        </w:rPr>
        <w:lastRenderedPageBreak/>
        <w:t>強化觀光旺季運能與災害應變能力：</w:t>
      </w:r>
    </w:p>
    <w:p w14:paraId="789CE993" w14:textId="57052B74" w:rsidR="003A6954" w:rsidRPr="00CB32FF" w:rsidRDefault="003A6954" w:rsidP="004B6154">
      <w:pPr>
        <w:widowControl/>
        <w:numPr>
          <w:ilvl w:val="0"/>
          <w:numId w:val="108"/>
        </w:numPr>
        <w:spacing w:after="50" w:line="400" w:lineRule="exact"/>
        <w:jc w:val="both"/>
        <w:rPr>
          <w:rFonts w:ascii="Times New Roman" w:eastAsia="標楷體" w:hAnsi="Times New Roman" w:cs="Times New Roman"/>
          <w:kern w:val="0"/>
          <w:sz w:val="27"/>
          <w:szCs w:val="27"/>
        </w:rPr>
      </w:pPr>
      <w:r w:rsidRPr="00CB32FF">
        <w:rPr>
          <w:rFonts w:ascii="Times New Roman" w:eastAsia="標楷體" w:hAnsi="Times New Roman" w:cs="Times New Roman"/>
          <w:kern w:val="0"/>
          <w:sz w:val="27"/>
          <w:szCs w:val="27"/>
        </w:rPr>
        <w:t>由於</w:t>
      </w:r>
      <w:proofErr w:type="gramStart"/>
      <w:r w:rsidRPr="00CB32FF">
        <w:rPr>
          <w:rFonts w:ascii="Times New Roman" w:eastAsia="標楷體" w:hAnsi="Times New Roman" w:cs="Times New Roman"/>
          <w:kern w:val="0"/>
          <w:sz w:val="27"/>
          <w:szCs w:val="27"/>
        </w:rPr>
        <w:t>臺</w:t>
      </w:r>
      <w:proofErr w:type="gramEnd"/>
      <w:r w:rsidRPr="00CB32FF">
        <w:rPr>
          <w:rFonts w:ascii="Times New Roman" w:eastAsia="標楷體" w:hAnsi="Times New Roman" w:cs="Times New Roman"/>
          <w:kern w:val="0"/>
          <w:sz w:val="27"/>
          <w:szCs w:val="27"/>
        </w:rPr>
        <w:t>東的公共運輸</w:t>
      </w:r>
      <w:r w:rsidRPr="00CB32FF">
        <w:rPr>
          <w:rFonts w:ascii="Times New Roman" w:eastAsia="標楷體" w:hAnsi="Times New Roman" w:cs="Times New Roman"/>
          <w:kern w:val="0"/>
          <w:sz w:val="27"/>
          <w:szCs w:val="27"/>
        </w:rPr>
        <w:t>(</w:t>
      </w:r>
      <w:r w:rsidRPr="00CB32FF">
        <w:rPr>
          <w:rFonts w:ascii="Times New Roman" w:eastAsia="標楷體" w:hAnsi="Times New Roman" w:cs="Times New Roman"/>
          <w:kern w:val="0"/>
          <w:sz w:val="27"/>
          <w:szCs w:val="27"/>
        </w:rPr>
        <w:t>尤其是公路客運</w:t>
      </w:r>
      <w:r w:rsidRPr="00CB32FF">
        <w:rPr>
          <w:rFonts w:ascii="Times New Roman" w:eastAsia="標楷體" w:hAnsi="Times New Roman" w:cs="Times New Roman"/>
          <w:kern w:val="0"/>
          <w:sz w:val="27"/>
          <w:szCs w:val="27"/>
        </w:rPr>
        <w:t>)</w:t>
      </w:r>
      <w:r w:rsidRPr="00CB32FF">
        <w:rPr>
          <w:rFonts w:ascii="Times New Roman" w:eastAsia="標楷體" w:hAnsi="Times New Roman" w:cs="Times New Roman"/>
          <w:kern w:val="0"/>
          <w:sz w:val="27"/>
          <w:szCs w:val="27"/>
        </w:rPr>
        <w:t>易受觀光活動與連續假期影響，暑期與年節期間平均里程普遍較高。建議可依據觀光季節的旅運特性進行彈性調整，以因應假期運量的增加，兼顧通勤與觀光等不同族群的乘車需求。</w:t>
      </w:r>
    </w:p>
    <w:p w14:paraId="7DE890D7" w14:textId="08E2BAAD" w:rsidR="003A6954" w:rsidRPr="00CB32FF" w:rsidRDefault="003A6954" w:rsidP="004B6154">
      <w:pPr>
        <w:widowControl/>
        <w:numPr>
          <w:ilvl w:val="0"/>
          <w:numId w:val="108"/>
        </w:numPr>
        <w:spacing w:after="50" w:line="400" w:lineRule="exact"/>
        <w:jc w:val="both"/>
        <w:rPr>
          <w:rFonts w:ascii="Times New Roman" w:eastAsia="標楷體" w:hAnsi="Times New Roman" w:cs="Times New Roman"/>
          <w:kern w:val="0"/>
          <w:sz w:val="27"/>
          <w:szCs w:val="27"/>
        </w:rPr>
      </w:pPr>
      <w:r w:rsidRPr="00CB32FF">
        <w:rPr>
          <w:rFonts w:ascii="Times New Roman" w:eastAsia="標楷體" w:hAnsi="Times New Roman" w:cs="Times New Roman"/>
          <w:kern w:val="0"/>
          <w:sz w:val="27"/>
          <w:szCs w:val="27"/>
        </w:rPr>
        <w:t>市區客運及公路客運的使用量與平均里程在極端</w:t>
      </w:r>
      <w:r w:rsidR="00CD4B19" w:rsidRPr="00CB32FF">
        <w:rPr>
          <w:rFonts w:ascii="Times New Roman" w:eastAsia="標楷體" w:hAnsi="Times New Roman" w:cs="Times New Roman"/>
          <w:kern w:val="0"/>
          <w:sz w:val="27"/>
          <w:szCs w:val="27"/>
        </w:rPr>
        <w:t>氣候</w:t>
      </w:r>
      <w:r w:rsidRPr="00CB32FF">
        <w:rPr>
          <w:rFonts w:ascii="Times New Roman" w:eastAsia="標楷體" w:hAnsi="Times New Roman" w:cs="Times New Roman"/>
          <w:kern w:val="0"/>
          <w:sz w:val="27"/>
          <w:szCs w:val="27"/>
        </w:rPr>
        <w:t>(</w:t>
      </w:r>
      <w:r w:rsidRPr="00CB32FF">
        <w:rPr>
          <w:rFonts w:ascii="Times New Roman" w:eastAsia="標楷體" w:hAnsi="Times New Roman" w:cs="Times New Roman"/>
          <w:kern w:val="0"/>
          <w:sz w:val="27"/>
          <w:szCs w:val="27"/>
        </w:rPr>
        <w:t>如颱風</w:t>
      </w:r>
      <w:r w:rsidRPr="00CB32FF">
        <w:rPr>
          <w:rFonts w:ascii="Times New Roman" w:eastAsia="標楷體" w:hAnsi="Times New Roman" w:cs="Times New Roman"/>
          <w:kern w:val="0"/>
          <w:sz w:val="27"/>
          <w:szCs w:val="27"/>
        </w:rPr>
        <w:t>)</w:t>
      </w:r>
      <w:r w:rsidRPr="00CB32FF">
        <w:rPr>
          <w:rFonts w:ascii="Times New Roman" w:eastAsia="標楷體" w:hAnsi="Times New Roman" w:cs="Times New Roman"/>
          <w:kern w:val="0"/>
          <w:sz w:val="27"/>
          <w:szCs w:val="27"/>
        </w:rPr>
        <w:t>期間通常會明顯下降。建議可</w:t>
      </w:r>
      <w:r w:rsidRPr="00CB32FF">
        <w:rPr>
          <w:rFonts w:ascii="Times New Roman" w:eastAsia="標楷體" w:hAnsi="Times New Roman" w:cs="Times New Roman"/>
          <w:b/>
          <w:bCs/>
          <w:kern w:val="0"/>
          <w:sz w:val="27"/>
          <w:szCs w:val="27"/>
        </w:rPr>
        <w:t>持續</w:t>
      </w:r>
      <w:r w:rsidR="00CD4B19" w:rsidRPr="00CB32FF">
        <w:rPr>
          <w:rFonts w:ascii="Times New Roman" w:eastAsia="標楷體" w:hAnsi="Times New Roman" w:cs="Times New Roman"/>
          <w:b/>
          <w:bCs/>
          <w:kern w:val="0"/>
          <w:sz w:val="27"/>
          <w:szCs w:val="27"/>
        </w:rPr>
        <w:t>強化防災韌性</w:t>
      </w:r>
      <w:r w:rsidRPr="00CB32FF">
        <w:rPr>
          <w:rFonts w:ascii="Times New Roman" w:eastAsia="標楷體" w:hAnsi="Times New Roman" w:cs="Times New Roman"/>
          <w:kern w:val="0"/>
          <w:sz w:val="27"/>
          <w:szCs w:val="27"/>
        </w:rPr>
        <w:t>的備援規劃，使公共運輸在氣候不穩定的情況下仍能維持一定服務水準，以確保基本的交通需求。</w:t>
      </w:r>
    </w:p>
    <w:p w14:paraId="39DDAFBA" w14:textId="7649D02C" w:rsidR="003A6954" w:rsidRPr="00D727CF" w:rsidRDefault="003A6954" w:rsidP="004B6154">
      <w:pPr>
        <w:widowControl/>
        <w:numPr>
          <w:ilvl w:val="0"/>
          <w:numId w:val="102"/>
        </w:numPr>
        <w:spacing w:after="50" w:line="400" w:lineRule="exact"/>
        <w:jc w:val="both"/>
        <w:rPr>
          <w:rFonts w:ascii="Times New Roman" w:eastAsia="標楷體" w:hAnsi="Times New Roman" w:cs="Times New Roman"/>
          <w:b/>
          <w:bCs/>
          <w:kern w:val="0"/>
          <w:sz w:val="27"/>
          <w:szCs w:val="27"/>
        </w:rPr>
      </w:pPr>
      <w:r w:rsidRPr="00D727CF">
        <w:rPr>
          <w:rFonts w:ascii="Times New Roman" w:eastAsia="標楷體" w:hAnsi="Times New Roman" w:cs="Times New Roman"/>
          <w:b/>
          <w:bCs/>
          <w:kern w:val="0"/>
          <w:sz w:val="27"/>
          <w:szCs w:val="27"/>
        </w:rPr>
        <w:t>持續深化</w:t>
      </w:r>
      <w:r w:rsidRPr="00D727CF">
        <w:rPr>
          <w:rFonts w:ascii="Times New Roman" w:eastAsia="標楷體" w:hAnsi="Times New Roman" w:cs="Times New Roman"/>
          <w:b/>
          <w:bCs/>
          <w:kern w:val="0"/>
          <w:sz w:val="27"/>
          <w:szCs w:val="27"/>
        </w:rPr>
        <w:t>TPASS</w:t>
      </w:r>
      <w:r w:rsidRPr="00D727CF">
        <w:rPr>
          <w:rFonts w:ascii="Times New Roman" w:eastAsia="標楷體" w:hAnsi="Times New Roman" w:cs="Times New Roman"/>
          <w:b/>
          <w:bCs/>
          <w:kern w:val="0"/>
          <w:sz w:val="27"/>
          <w:szCs w:val="27"/>
        </w:rPr>
        <w:t>效益與推廣在地通勤：</w:t>
      </w:r>
    </w:p>
    <w:p w14:paraId="08AB4FA3" w14:textId="7666B244" w:rsidR="003A6954" w:rsidRPr="00CB32FF" w:rsidRDefault="003A6954" w:rsidP="004B6154">
      <w:pPr>
        <w:widowControl/>
        <w:numPr>
          <w:ilvl w:val="0"/>
          <w:numId w:val="109"/>
        </w:numPr>
        <w:spacing w:after="50" w:line="400" w:lineRule="exact"/>
        <w:jc w:val="both"/>
        <w:rPr>
          <w:rFonts w:ascii="Times New Roman" w:eastAsia="標楷體" w:hAnsi="Times New Roman" w:cs="Times New Roman"/>
          <w:kern w:val="0"/>
          <w:sz w:val="27"/>
          <w:szCs w:val="27"/>
        </w:rPr>
      </w:pPr>
      <w:r w:rsidRPr="00CB32FF">
        <w:rPr>
          <w:rFonts w:ascii="Times New Roman" w:eastAsia="標楷體" w:hAnsi="Times New Roman" w:cs="Times New Roman"/>
          <w:kern w:val="0"/>
          <w:sz w:val="27"/>
          <w:szCs w:val="27"/>
        </w:rPr>
        <w:t>雖然高頻率的</w:t>
      </w:r>
      <w:r w:rsidRPr="00CB32FF">
        <w:rPr>
          <w:rFonts w:ascii="Times New Roman" w:eastAsia="標楷體" w:hAnsi="Times New Roman" w:cs="Times New Roman"/>
          <w:kern w:val="0"/>
          <w:sz w:val="27"/>
          <w:szCs w:val="27"/>
        </w:rPr>
        <w:t>TPASS</w:t>
      </w:r>
      <w:r w:rsidRPr="00CB32FF">
        <w:rPr>
          <w:rFonts w:ascii="Times New Roman" w:eastAsia="標楷體" w:hAnsi="Times New Roman" w:cs="Times New Roman"/>
          <w:kern w:val="0"/>
          <w:sz w:val="27"/>
          <w:szCs w:val="27"/>
        </w:rPr>
        <w:t>使用者比例已相對穩定，但市區客運的乘車結構仍呈現「觀光需求波動與在地通勤並行」的情況。建議可於淡季持續推動</w:t>
      </w:r>
      <w:r w:rsidRPr="00CB32FF">
        <w:rPr>
          <w:rFonts w:ascii="Times New Roman" w:eastAsia="標楷體" w:hAnsi="Times New Roman" w:cs="Times New Roman"/>
          <w:kern w:val="0"/>
          <w:sz w:val="27"/>
          <w:szCs w:val="27"/>
        </w:rPr>
        <w:t>TPASS</w:t>
      </w:r>
      <w:r w:rsidRPr="00CB32FF">
        <w:rPr>
          <w:rFonts w:ascii="Times New Roman" w:eastAsia="標楷體" w:hAnsi="Times New Roman" w:cs="Times New Roman"/>
          <w:kern w:val="0"/>
          <w:sz w:val="27"/>
          <w:szCs w:val="27"/>
        </w:rPr>
        <w:t>及在地通勤優惠，以逐步提升居民使用公共運輸的意願與依賴度。</w:t>
      </w:r>
    </w:p>
    <w:p w14:paraId="2F1AC442" w14:textId="117356DB" w:rsidR="003A6954" w:rsidRPr="00CB32FF" w:rsidRDefault="003A6954" w:rsidP="004B6154">
      <w:pPr>
        <w:widowControl/>
        <w:numPr>
          <w:ilvl w:val="0"/>
          <w:numId w:val="109"/>
        </w:numPr>
        <w:spacing w:after="50" w:line="400" w:lineRule="exact"/>
        <w:jc w:val="both"/>
        <w:rPr>
          <w:rFonts w:ascii="Times New Roman" w:eastAsia="標楷體" w:hAnsi="Times New Roman" w:cs="Times New Roman"/>
          <w:kern w:val="0"/>
          <w:sz w:val="27"/>
          <w:szCs w:val="27"/>
        </w:rPr>
      </w:pPr>
      <w:r w:rsidRPr="00CB32FF">
        <w:rPr>
          <w:rFonts w:ascii="Times New Roman" w:eastAsia="標楷體" w:hAnsi="Times New Roman" w:cs="Times New Roman"/>
          <w:kern w:val="0"/>
          <w:sz w:val="27"/>
          <w:szCs w:val="27"/>
        </w:rPr>
        <w:t>若能透過持續的</w:t>
      </w:r>
      <w:r w:rsidRPr="00342012">
        <w:rPr>
          <w:rFonts w:ascii="Times New Roman" w:eastAsia="標楷體" w:hAnsi="Times New Roman" w:cs="Times New Roman"/>
          <w:kern w:val="0"/>
          <w:sz w:val="27"/>
          <w:szCs w:val="27"/>
        </w:rPr>
        <w:t>票制整合</w:t>
      </w:r>
      <w:r w:rsidR="00CD4B19" w:rsidRPr="00342012">
        <w:rPr>
          <w:rFonts w:ascii="Times New Roman" w:eastAsia="標楷體" w:hAnsi="Times New Roman" w:cs="Times New Roman"/>
          <w:kern w:val="0"/>
          <w:sz w:val="27"/>
          <w:szCs w:val="27"/>
        </w:rPr>
        <w:t>(</w:t>
      </w:r>
      <w:r w:rsidR="00CD4B19" w:rsidRPr="00342012">
        <w:rPr>
          <w:rFonts w:ascii="Times New Roman" w:eastAsia="標楷體" w:hAnsi="Times New Roman" w:cs="Times New Roman"/>
          <w:kern w:val="0"/>
          <w:sz w:val="27"/>
          <w:szCs w:val="27"/>
        </w:rPr>
        <w:t>例如</w:t>
      </w:r>
      <w:r w:rsidR="00CD4B19" w:rsidRPr="00342012">
        <w:rPr>
          <w:rFonts w:ascii="Times New Roman" w:eastAsia="標楷體" w:hAnsi="Times New Roman" w:cs="Times New Roman"/>
          <w:kern w:val="0"/>
          <w:sz w:val="27"/>
          <w:szCs w:val="27"/>
        </w:rPr>
        <w:t>:</w:t>
      </w:r>
      <w:r w:rsidR="00CD4B19" w:rsidRPr="00342012">
        <w:rPr>
          <w:rFonts w:ascii="Times New Roman" w:eastAsia="標楷體" w:hAnsi="Times New Roman" w:cs="Times New Roman"/>
          <w:kern w:val="0"/>
          <w:sz w:val="27"/>
          <w:szCs w:val="27"/>
        </w:rPr>
        <w:t>不同票種、不同優惠、不同運</w:t>
      </w:r>
      <w:proofErr w:type="gramStart"/>
      <w:r w:rsidR="00CD4B19" w:rsidRPr="00342012">
        <w:rPr>
          <w:rFonts w:ascii="Times New Roman" w:eastAsia="標楷體" w:hAnsi="Times New Roman" w:cs="Times New Roman"/>
          <w:kern w:val="0"/>
          <w:sz w:val="27"/>
          <w:szCs w:val="27"/>
        </w:rPr>
        <w:t>具間的規則</w:t>
      </w:r>
      <w:proofErr w:type="gramEnd"/>
      <w:r w:rsidR="00CD4B19" w:rsidRPr="00342012">
        <w:rPr>
          <w:rFonts w:ascii="Times New Roman" w:eastAsia="標楷體" w:hAnsi="Times New Roman" w:cs="Times New Roman"/>
          <w:kern w:val="0"/>
          <w:sz w:val="27"/>
          <w:szCs w:val="27"/>
        </w:rPr>
        <w:t>可更統一</w:t>
      </w:r>
      <w:r w:rsidR="00CD4B19" w:rsidRPr="00342012">
        <w:rPr>
          <w:rFonts w:ascii="Times New Roman" w:eastAsia="標楷體" w:hAnsi="Times New Roman" w:cs="Times New Roman"/>
          <w:kern w:val="0"/>
          <w:sz w:val="27"/>
          <w:szCs w:val="27"/>
        </w:rPr>
        <w:t>)</w:t>
      </w:r>
      <w:r w:rsidRPr="00CB32FF">
        <w:rPr>
          <w:rFonts w:ascii="Times New Roman" w:eastAsia="標楷體" w:hAnsi="Times New Roman" w:cs="Times New Roman"/>
          <w:kern w:val="0"/>
          <w:sz w:val="27"/>
          <w:szCs w:val="27"/>
        </w:rPr>
        <w:t>與更精</w:t>
      </w:r>
      <w:proofErr w:type="gramStart"/>
      <w:r w:rsidRPr="00CB32FF">
        <w:rPr>
          <w:rFonts w:ascii="Times New Roman" w:eastAsia="標楷體" w:hAnsi="Times New Roman" w:cs="Times New Roman"/>
          <w:kern w:val="0"/>
          <w:sz w:val="27"/>
          <w:szCs w:val="27"/>
        </w:rPr>
        <w:t>準</w:t>
      </w:r>
      <w:proofErr w:type="gramEnd"/>
      <w:r w:rsidRPr="00CB32FF">
        <w:rPr>
          <w:rFonts w:ascii="Times New Roman" w:eastAsia="標楷體" w:hAnsi="Times New Roman" w:cs="Times New Roman"/>
          <w:kern w:val="0"/>
          <w:sz w:val="27"/>
          <w:szCs w:val="27"/>
        </w:rPr>
        <w:t>的</w:t>
      </w:r>
      <w:r w:rsidRPr="00342012">
        <w:rPr>
          <w:rFonts w:ascii="Times New Roman" w:eastAsia="標楷體" w:hAnsi="Times New Roman" w:cs="Times New Roman"/>
          <w:kern w:val="0"/>
          <w:sz w:val="27"/>
          <w:szCs w:val="27"/>
        </w:rPr>
        <w:t>優惠規劃</w:t>
      </w:r>
      <w:r w:rsidRPr="00CB32FF">
        <w:rPr>
          <w:rFonts w:ascii="Times New Roman" w:eastAsia="標楷體" w:hAnsi="Times New Roman" w:cs="Times New Roman"/>
          <w:kern w:val="0"/>
          <w:sz w:val="27"/>
          <w:szCs w:val="27"/>
        </w:rPr>
        <w:t>，將有助於提升長期使用者的便利性與成本效益，並進一步強化</w:t>
      </w:r>
      <w:r w:rsidRPr="00CB32FF">
        <w:rPr>
          <w:rFonts w:ascii="Times New Roman" w:eastAsia="標楷體" w:hAnsi="Times New Roman" w:cs="Times New Roman"/>
          <w:kern w:val="0"/>
          <w:sz w:val="27"/>
          <w:szCs w:val="27"/>
        </w:rPr>
        <w:t>TPASS</w:t>
      </w:r>
      <w:r w:rsidRPr="00CB32FF">
        <w:rPr>
          <w:rFonts w:ascii="Times New Roman" w:eastAsia="標楷體" w:hAnsi="Times New Roman" w:cs="Times New Roman"/>
          <w:kern w:val="0"/>
          <w:sz w:val="27"/>
          <w:szCs w:val="27"/>
        </w:rPr>
        <w:t>對通勤族群的吸引力。</w:t>
      </w:r>
    </w:p>
    <w:p w14:paraId="30E7D99D" w14:textId="77777777" w:rsidR="003A6954" w:rsidRPr="00D727CF" w:rsidRDefault="003A6954" w:rsidP="004B6154">
      <w:pPr>
        <w:widowControl/>
        <w:numPr>
          <w:ilvl w:val="0"/>
          <w:numId w:val="102"/>
        </w:numPr>
        <w:spacing w:after="50" w:line="400" w:lineRule="exact"/>
        <w:jc w:val="both"/>
        <w:rPr>
          <w:rFonts w:ascii="Times New Roman" w:eastAsia="標楷體" w:hAnsi="Times New Roman" w:cs="Times New Roman"/>
          <w:b/>
          <w:bCs/>
          <w:kern w:val="0"/>
          <w:sz w:val="27"/>
          <w:szCs w:val="27"/>
        </w:rPr>
      </w:pPr>
      <w:r w:rsidRPr="00D727CF">
        <w:rPr>
          <w:rFonts w:ascii="Times New Roman" w:eastAsia="標楷體" w:hAnsi="Times New Roman" w:cs="Times New Roman"/>
          <w:b/>
          <w:bCs/>
          <w:kern w:val="0"/>
          <w:sz w:val="27"/>
          <w:szCs w:val="27"/>
        </w:rPr>
        <w:t>優化轉乘便利性與數據追蹤：</w:t>
      </w:r>
    </w:p>
    <w:p w14:paraId="49943A5F" w14:textId="2C4E8CF2" w:rsidR="003A6954" w:rsidRPr="00CB32FF" w:rsidRDefault="003A6954" w:rsidP="004B6154">
      <w:pPr>
        <w:widowControl/>
        <w:numPr>
          <w:ilvl w:val="0"/>
          <w:numId w:val="110"/>
        </w:numPr>
        <w:spacing w:after="50" w:line="400" w:lineRule="exact"/>
        <w:jc w:val="both"/>
        <w:rPr>
          <w:rFonts w:ascii="Times New Roman" w:eastAsia="標楷體" w:hAnsi="Times New Roman" w:cs="Times New Roman"/>
          <w:kern w:val="0"/>
          <w:sz w:val="27"/>
          <w:szCs w:val="27"/>
        </w:rPr>
      </w:pPr>
      <w:r w:rsidRPr="00CB32FF">
        <w:rPr>
          <w:rFonts w:ascii="Times New Roman" w:eastAsia="標楷體" w:hAnsi="Times New Roman" w:cs="Times New Roman"/>
          <w:kern w:val="0"/>
          <w:sz w:val="27"/>
          <w:szCs w:val="27"/>
        </w:rPr>
        <w:t>目前轉乘次數整體較低，並多呈現在</w:t>
      </w:r>
      <w:proofErr w:type="gramStart"/>
      <w:r w:rsidRPr="00CB32FF">
        <w:rPr>
          <w:rFonts w:ascii="Times New Roman" w:eastAsia="標楷體" w:hAnsi="Times New Roman" w:cs="Times New Roman"/>
          <w:kern w:val="0"/>
          <w:sz w:val="27"/>
          <w:szCs w:val="27"/>
        </w:rPr>
        <w:t>臺</w:t>
      </w:r>
      <w:proofErr w:type="gramEnd"/>
      <w:r w:rsidRPr="00CB32FF">
        <w:rPr>
          <w:rFonts w:ascii="Times New Roman" w:eastAsia="標楷體" w:hAnsi="Times New Roman" w:cs="Times New Roman"/>
          <w:kern w:val="0"/>
          <w:sz w:val="27"/>
          <w:szCs w:val="27"/>
        </w:rPr>
        <w:t>東火車站與轉運站附近。建議未來可逐步推動</w:t>
      </w:r>
      <w:r w:rsidRPr="00342012">
        <w:rPr>
          <w:rFonts w:ascii="Times New Roman" w:eastAsia="標楷體" w:hAnsi="Times New Roman" w:cs="Times New Roman"/>
          <w:kern w:val="0"/>
          <w:sz w:val="27"/>
          <w:szCs w:val="27"/>
        </w:rPr>
        <w:t>轉乘</w:t>
      </w:r>
      <w:r w:rsidR="00CD4B19" w:rsidRPr="00342012">
        <w:rPr>
          <w:rFonts w:ascii="Times New Roman" w:eastAsia="標楷體" w:hAnsi="Times New Roman" w:cs="Times New Roman"/>
          <w:kern w:val="0"/>
          <w:sz w:val="27"/>
          <w:szCs w:val="27"/>
        </w:rPr>
        <w:t>識別</w:t>
      </w:r>
      <w:r w:rsidRPr="00342012">
        <w:rPr>
          <w:rFonts w:ascii="Times New Roman" w:eastAsia="標楷體" w:hAnsi="Times New Roman" w:cs="Times New Roman"/>
          <w:kern w:val="0"/>
          <w:sz w:val="27"/>
          <w:szCs w:val="27"/>
        </w:rPr>
        <w:t>資訊整合</w:t>
      </w:r>
      <w:r w:rsidRPr="00CB32FF">
        <w:rPr>
          <w:rFonts w:ascii="Times New Roman" w:eastAsia="標楷體" w:hAnsi="Times New Roman" w:cs="Times New Roman"/>
          <w:kern w:val="0"/>
          <w:sz w:val="27"/>
          <w:szCs w:val="27"/>
        </w:rPr>
        <w:t>及</w:t>
      </w:r>
      <w:r w:rsidRPr="00342012">
        <w:rPr>
          <w:rFonts w:ascii="Times New Roman" w:eastAsia="標楷體" w:hAnsi="Times New Roman" w:cs="Times New Roman"/>
          <w:kern w:val="0"/>
          <w:sz w:val="27"/>
          <w:szCs w:val="27"/>
        </w:rPr>
        <w:t>幹支線路線銜接優化</w:t>
      </w:r>
      <w:r w:rsidRPr="00CB32FF">
        <w:rPr>
          <w:rFonts w:ascii="Times New Roman" w:eastAsia="標楷體" w:hAnsi="Times New Roman" w:cs="Times New Roman"/>
          <w:kern w:val="0"/>
          <w:sz w:val="27"/>
          <w:szCs w:val="27"/>
        </w:rPr>
        <w:t>等措施，加強通勤路線的串聯與時刻協調，以提升</w:t>
      </w:r>
      <w:proofErr w:type="gramStart"/>
      <w:r w:rsidRPr="00CB32FF">
        <w:rPr>
          <w:rFonts w:ascii="Times New Roman" w:eastAsia="標楷體" w:hAnsi="Times New Roman" w:cs="Times New Roman"/>
          <w:kern w:val="0"/>
          <w:sz w:val="27"/>
          <w:szCs w:val="27"/>
        </w:rPr>
        <w:t>跨線旅</w:t>
      </w:r>
      <w:proofErr w:type="gramEnd"/>
      <w:r w:rsidRPr="00CB32FF">
        <w:rPr>
          <w:rFonts w:ascii="Times New Roman" w:eastAsia="標楷體" w:hAnsi="Times New Roman" w:cs="Times New Roman"/>
          <w:kern w:val="0"/>
          <w:sz w:val="27"/>
          <w:szCs w:val="27"/>
        </w:rPr>
        <w:t>運的便利性。</w:t>
      </w:r>
    </w:p>
    <w:p w14:paraId="56901C49" w14:textId="7D527F07" w:rsidR="003A6954" w:rsidRPr="00CB32FF" w:rsidRDefault="003A6954" w:rsidP="004B6154">
      <w:pPr>
        <w:widowControl/>
        <w:numPr>
          <w:ilvl w:val="0"/>
          <w:numId w:val="110"/>
        </w:numPr>
        <w:spacing w:after="50" w:line="400" w:lineRule="exact"/>
        <w:jc w:val="both"/>
        <w:rPr>
          <w:rFonts w:ascii="Times New Roman" w:eastAsia="標楷體" w:hAnsi="Times New Roman" w:cs="Times New Roman"/>
          <w:kern w:val="0"/>
          <w:sz w:val="27"/>
          <w:szCs w:val="27"/>
        </w:rPr>
      </w:pPr>
      <w:r w:rsidRPr="00CB32FF">
        <w:rPr>
          <w:rFonts w:ascii="Times New Roman" w:eastAsia="標楷體" w:hAnsi="Times New Roman" w:cs="Times New Roman"/>
          <w:kern w:val="0"/>
          <w:sz w:val="27"/>
          <w:szCs w:val="27"/>
        </w:rPr>
        <w:t>現階段票證資料仍有限度地呈現跨客運</w:t>
      </w:r>
      <w:proofErr w:type="gramStart"/>
      <w:r w:rsidRPr="00CB32FF">
        <w:rPr>
          <w:rFonts w:ascii="Times New Roman" w:eastAsia="標楷體" w:hAnsi="Times New Roman" w:cs="Times New Roman"/>
          <w:kern w:val="0"/>
          <w:sz w:val="27"/>
          <w:szCs w:val="27"/>
        </w:rPr>
        <w:t>業者間的轉</w:t>
      </w:r>
      <w:proofErr w:type="gramEnd"/>
      <w:r w:rsidRPr="00CB32FF">
        <w:rPr>
          <w:rFonts w:ascii="Times New Roman" w:eastAsia="標楷體" w:hAnsi="Times New Roman" w:cs="Times New Roman"/>
          <w:kern w:val="0"/>
          <w:sz w:val="27"/>
          <w:szCs w:val="27"/>
        </w:rPr>
        <w:t>乘情形。建議未來可在符合法規與隱私保護原則下，透過</w:t>
      </w:r>
      <w:r w:rsidR="00CD4B19" w:rsidRPr="00CB32FF">
        <w:rPr>
          <w:rFonts w:ascii="Times New Roman" w:eastAsia="標楷體" w:hAnsi="Times New Roman" w:cs="Times New Roman"/>
          <w:kern w:val="0"/>
          <w:sz w:val="27"/>
          <w:szCs w:val="27"/>
        </w:rPr>
        <w:t>跨</w:t>
      </w:r>
      <w:proofErr w:type="gramStart"/>
      <w:r w:rsidR="00CD4B19" w:rsidRPr="00CB32FF">
        <w:rPr>
          <w:rFonts w:ascii="Times New Roman" w:eastAsia="標楷體" w:hAnsi="Times New Roman" w:cs="Times New Roman"/>
          <w:kern w:val="0"/>
          <w:sz w:val="27"/>
          <w:szCs w:val="27"/>
        </w:rPr>
        <w:t>業者間的</w:t>
      </w:r>
      <w:r w:rsidRPr="00CB32FF">
        <w:rPr>
          <w:rFonts w:ascii="Times New Roman" w:eastAsia="標楷體" w:hAnsi="Times New Roman" w:cs="Times New Roman"/>
          <w:kern w:val="0"/>
          <w:sz w:val="27"/>
          <w:szCs w:val="27"/>
        </w:rPr>
        <w:t>卡</w:t>
      </w:r>
      <w:proofErr w:type="gramEnd"/>
      <w:r w:rsidRPr="00CB32FF">
        <w:rPr>
          <w:rFonts w:ascii="Times New Roman" w:eastAsia="標楷體" w:hAnsi="Times New Roman" w:cs="Times New Roman"/>
          <w:kern w:val="0"/>
          <w:sz w:val="27"/>
          <w:szCs w:val="27"/>
        </w:rPr>
        <w:t>號</w:t>
      </w:r>
      <w:r w:rsidR="00CD4B19" w:rsidRPr="00CB32FF">
        <w:rPr>
          <w:rFonts w:ascii="Times New Roman" w:eastAsia="標楷體" w:hAnsi="Times New Roman" w:cs="Times New Roman"/>
          <w:kern w:val="0"/>
          <w:sz w:val="27"/>
          <w:szCs w:val="27"/>
        </w:rPr>
        <w:t>統一</w:t>
      </w:r>
      <w:r w:rsidRPr="00CB32FF">
        <w:rPr>
          <w:rFonts w:ascii="Times New Roman" w:eastAsia="標楷體" w:hAnsi="Times New Roman" w:cs="Times New Roman"/>
          <w:kern w:val="0"/>
          <w:sz w:val="27"/>
          <w:szCs w:val="27"/>
        </w:rPr>
        <w:t>去識別化方式蒐集更完整的跨業轉乘資訊，協助建立更周全的數據基礎，作為後續票證優惠與路網規劃的參考。</w:t>
      </w:r>
    </w:p>
    <w:p w14:paraId="6F2436B3" w14:textId="096556AC" w:rsidR="00661B04" w:rsidRDefault="00661B04" w:rsidP="00D727CF">
      <w:pPr>
        <w:widowControl/>
        <w:spacing w:after="50" w:line="400" w:lineRule="exact"/>
        <w:rPr>
          <w:rFonts w:ascii="Times New Roman" w:eastAsia="標楷體" w:hAnsi="Times New Roman" w:cs="Times New Roman"/>
          <w:sz w:val="27"/>
          <w:szCs w:val="27"/>
        </w:rPr>
      </w:pPr>
    </w:p>
    <w:p w14:paraId="0FBAC693" w14:textId="2F6E1AF2" w:rsidR="00292943" w:rsidRDefault="00292943" w:rsidP="00D727CF">
      <w:pPr>
        <w:widowControl/>
        <w:spacing w:after="50" w:line="400" w:lineRule="exact"/>
        <w:rPr>
          <w:rFonts w:ascii="Times New Roman" w:eastAsia="標楷體" w:hAnsi="Times New Roman" w:cs="Times New Roman"/>
          <w:sz w:val="27"/>
          <w:szCs w:val="27"/>
        </w:rPr>
      </w:pPr>
    </w:p>
    <w:p w14:paraId="2E0C857D" w14:textId="50F6E697" w:rsidR="00292943" w:rsidRDefault="00292943">
      <w:pPr>
        <w:widowControl/>
        <w:rPr>
          <w:rFonts w:ascii="Times New Roman" w:eastAsia="標楷體" w:hAnsi="Times New Roman" w:cs="Times New Roman"/>
          <w:sz w:val="27"/>
          <w:szCs w:val="27"/>
        </w:rPr>
      </w:pPr>
    </w:p>
    <w:p w14:paraId="2AF910B7" w14:textId="1F70FCC6" w:rsidR="00292943" w:rsidRDefault="00292943">
      <w:pPr>
        <w:widowControl/>
        <w:rPr>
          <w:rFonts w:ascii="Times New Roman" w:eastAsia="標楷體" w:hAnsi="Times New Roman" w:cs="Times New Roman"/>
          <w:sz w:val="27"/>
          <w:szCs w:val="27"/>
        </w:rPr>
      </w:pPr>
    </w:p>
    <w:p w14:paraId="4C9E0A93" w14:textId="200BB193" w:rsidR="00342012" w:rsidRDefault="00342012">
      <w:pPr>
        <w:widowControl/>
        <w:rPr>
          <w:rFonts w:ascii="Times New Roman" w:eastAsia="標楷體" w:hAnsi="Times New Roman" w:cs="Times New Roman"/>
          <w:sz w:val="27"/>
          <w:szCs w:val="27"/>
        </w:rPr>
      </w:pPr>
      <w:r>
        <w:rPr>
          <w:rFonts w:ascii="Times New Roman" w:eastAsia="標楷體" w:hAnsi="Times New Roman" w:cs="Times New Roman"/>
          <w:sz w:val="27"/>
          <w:szCs w:val="27"/>
        </w:rPr>
        <w:br w:type="page"/>
      </w:r>
    </w:p>
    <w:bookmarkEnd w:id="155"/>
    <w:bookmarkEnd w:id="156"/>
    <w:p w14:paraId="6D37BCCB" w14:textId="1AA27763" w:rsidR="00F43BD8" w:rsidRPr="00F43BD8" w:rsidRDefault="0098122D" w:rsidP="004B6154">
      <w:pPr>
        <w:widowControl/>
        <w:numPr>
          <w:ilvl w:val="1"/>
          <w:numId w:val="107"/>
        </w:numPr>
        <w:adjustRightInd w:val="0"/>
        <w:spacing w:beforeLines="50" w:before="180" w:afterLines="50" w:after="180" w:line="400" w:lineRule="exact"/>
        <w:ind w:left="357" w:hanging="357"/>
        <w:jc w:val="both"/>
        <w:textAlignment w:val="baseline"/>
        <w:outlineLvl w:val="1"/>
        <w:rPr>
          <w:rFonts w:ascii="Times New Roman" w:eastAsia="標楷體" w:hAnsi="Times New Roman" w:cs="Times New Roman"/>
          <w:b/>
          <w:bCs/>
          <w:kern w:val="0"/>
          <w:sz w:val="28"/>
          <w:szCs w:val="28"/>
        </w:rPr>
      </w:pPr>
      <w:r>
        <w:rPr>
          <w:rFonts w:ascii="Times New Roman" w:eastAsia="標楷體" w:hAnsi="Times New Roman" w:cs="Times New Roman" w:hint="eastAsia"/>
          <w:b/>
          <w:bCs/>
          <w:kern w:val="0"/>
          <w:sz w:val="28"/>
          <w:szCs w:val="28"/>
        </w:rPr>
        <w:lastRenderedPageBreak/>
        <w:t xml:space="preserve"> </w:t>
      </w:r>
      <w:bookmarkStart w:id="224" w:name="_Toc217987833"/>
      <w:r w:rsidR="00F43BD8" w:rsidRPr="00F43BD8">
        <w:rPr>
          <w:rFonts w:ascii="Times New Roman" w:eastAsia="標楷體" w:hAnsi="Times New Roman" w:cs="Times New Roman" w:hint="eastAsia"/>
          <w:b/>
          <w:bCs/>
          <w:kern w:val="0"/>
          <w:sz w:val="28"/>
          <w:szCs w:val="28"/>
        </w:rPr>
        <w:t>區域發展課題與短中長期改善方向及策略</w:t>
      </w:r>
      <w:bookmarkEnd w:id="224"/>
    </w:p>
    <w:p w14:paraId="0E52A1A0" w14:textId="77777777" w:rsidR="00F43BD8" w:rsidRPr="00F43BD8" w:rsidRDefault="00F43BD8" w:rsidP="004B6154">
      <w:pPr>
        <w:widowControl/>
        <w:numPr>
          <w:ilvl w:val="0"/>
          <w:numId w:val="94"/>
        </w:numPr>
        <w:tabs>
          <w:tab w:val="left" w:pos="709"/>
        </w:tabs>
        <w:adjustRightInd w:val="0"/>
        <w:spacing w:beforeLines="50" w:before="180" w:afterLines="50" w:after="180" w:line="400" w:lineRule="exact"/>
        <w:ind w:left="426" w:hanging="426"/>
        <w:jc w:val="both"/>
        <w:textAlignment w:val="baseline"/>
        <w:outlineLvl w:val="2"/>
        <w:rPr>
          <w:rFonts w:ascii="標楷體" w:eastAsia="標楷體" w:hAnsi="標楷體" w:cs="Times New Roman"/>
          <w:b/>
          <w:sz w:val="26"/>
        </w:rPr>
      </w:pPr>
      <w:bookmarkStart w:id="225" w:name="_Hlk217910315"/>
      <w:bookmarkStart w:id="226" w:name="_Toc217987834"/>
      <w:r w:rsidRPr="00F43BD8">
        <w:rPr>
          <w:rFonts w:ascii="標楷體" w:eastAsia="標楷體" w:hAnsi="標楷體" w:cs="Times New Roman" w:hint="eastAsia"/>
          <w:b/>
          <w:sz w:val="26"/>
        </w:rPr>
        <w:t>城際公共運輸課題</w:t>
      </w:r>
      <w:bookmarkEnd w:id="226"/>
    </w:p>
    <w:p w14:paraId="130F1D91" w14:textId="77777777" w:rsidR="00F43BD8" w:rsidRPr="00F43BD8" w:rsidRDefault="00F43BD8" w:rsidP="00F0144D">
      <w:pPr>
        <w:spacing w:beforeLines="50" w:before="180" w:afterLines="50" w:after="180" w:line="400" w:lineRule="exact"/>
        <w:ind w:firstLineChars="200" w:firstLine="540"/>
        <w:jc w:val="both"/>
        <w:rPr>
          <w:rFonts w:ascii="Times New Roman" w:eastAsia="標楷體" w:hAnsi="Times New Roman" w:cs="Times New Roman"/>
          <w:sz w:val="27"/>
          <w:szCs w:val="27"/>
        </w:rPr>
      </w:pPr>
      <w:r w:rsidRPr="00F43BD8">
        <w:rPr>
          <w:rFonts w:ascii="Times New Roman" w:eastAsia="標楷體" w:hAnsi="Times New Roman" w:cs="Times New Roman" w:hint="eastAsia"/>
          <w:sz w:val="27"/>
          <w:szCs w:val="27"/>
        </w:rPr>
        <w:t>本研究透過近三年區域公共運輸大數據分析，包含</w:t>
      </w:r>
      <w:proofErr w:type="gramStart"/>
      <w:r w:rsidRPr="00F43BD8">
        <w:rPr>
          <w:rFonts w:ascii="Times New Roman" w:eastAsia="標楷體" w:hAnsi="Times New Roman" w:cs="Times New Roman" w:hint="eastAsia"/>
          <w:sz w:val="27"/>
          <w:szCs w:val="27"/>
        </w:rPr>
        <w:t>臺</w:t>
      </w:r>
      <w:proofErr w:type="gramEnd"/>
      <w:r w:rsidRPr="00F43BD8">
        <w:rPr>
          <w:rFonts w:ascii="Times New Roman" w:eastAsia="標楷體" w:hAnsi="Times New Roman" w:cs="Times New Roman" w:hint="eastAsia"/>
          <w:sz w:val="27"/>
          <w:szCs w:val="27"/>
        </w:rPr>
        <w:t>鐵、公路客運、市區客運、偏鄉公共運輸、台灣好行、台灣</w:t>
      </w:r>
      <w:proofErr w:type="gramStart"/>
      <w:r w:rsidRPr="00F43BD8">
        <w:rPr>
          <w:rFonts w:ascii="Times New Roman" w:eastAsia="標楷體" w:hAnsi="Times New Roman" w:cs="Times New Roman" w:hint="eastAsia"/>
          <w:sz w:val="27"/>
          <w:szCs w:val="27"/>
        </w:rPr>
        <w:t>觀巴等</w:t>
      </w:r>
      <w:proofErr w:type="gramEnd"/>
      <w:r w:rsidRPr="00F43BD8">
        <w:rPr>
          <w:rFonts w:ascii="Times New Roman" w:eastAsia="標楷體" w:hAnsi="Times New Roman" w:cs="Times New Roman" w:hint="eastAsia"/>
          <w:sz w:val="27"/>
          <w:szCs w:val="27"/>
        </w:rPr>
        <w:t>之運量分析，所發現的課題，彙整如下：</w:t>
      </w:r>
      <w:r w:rsidRPr="00F43BD8">
        <w:rPr>
          <w:rFonts w:ascii="Times New Roman" w:eastAsia="標楷體" w:hAnsi="Times New Roman" w:cs="Times New Roman" w:hint="eastAsia"/>
          <w:sz w:val="27"/>
          <w:szCs w:val="27"/>
        </w:rPr>
        <w:t xml:space="preserve"> </w:t>
      </w:r>
    </w:p>
    <w:p w14:paraId="45EDFE1F" w14:textId="19A72DF0" w:rsidR="00F43BD8" w:rsidRPr="002E689C" w:rsidRDefault="00F43BD8" w:rsidP="004B6154">
      <w:pPr>
        <w:numPr>
          <w:ilvl w:val="0"/>
          <w:numId w:val="84"/>
        </w:numPr>
        <w:adjustRightInd w:val="0"/>
        <w:snapToGrid w:val="0"/>
        <w:spacing w:beforeLines="50" w:before="180" w:afterLines="50" w:after="180" w:line="400" w:lineRule="exact"/>
        <w:ind w:leftChars="235" w:left="847" w:hangingChars="105" w:hanging="283"/>
        <w:jc w:val="both"/>
        <w:textAlignment w:val="baseline"/>
        <w:rPr>
          <w:rFonts w:ascii="Times New Roman" w:eastAsia="標楷體" w:hAnsi="Times New Roman" w:cs="Times New Roman"/>
          <w:sz w:val="27"/>
          <w:szCs w:val="27"/>
        </w:rPr>
      </w:pPr>
      <w:r w:rsidRPr="00F43BD8">
        <w:rPr>
          <w:rFonts w:ascii="Times New Roman" w:eastAsia="標楷體" w:hAnsi="Times New Roman" w:cs="Times New Roman" w:hint="eastAsia"/>
          <w:sz w:val="27"/>
          <w:szCs w:val="27"/>
        </w:rPr>
        <w:t>跨縣市公共運輸整合</w:t>
      </w:r>
      <w:r w:rsidR="002E689C">
        <w:rPr>
          <w:rFonts w:ascii="Times New Roman" w:eastAsia="標楷體" w:hAnsi="Times New Roman" w:cs="Times New Roman" w:hint="eastAsia"/>
          <w:sz w:val="27"/>
          <w:szCs w:val="27"/>
        </w:rPr>
        <w:t>有限</w:t>
      </w:r>
      <w:r w:rsidRPr="00F43BD8">
        <w:rPr>
          <w:rFonts w:ascii="Times New Roman" w:eastAsia="標楷體" w:hAnsi="Times New Roman" w:cs="Times New Roman" w:hint="eastAsia"/>
          <w:sz w:val="27"/>
          <w:szCs w:val="27"/>
        </w:rPr>
        <w:t>：跨縣市台灣好行與既有鐵路及客運路線缺乏整</w:t>
      </w:r>
      <w:r w:rsidRPr="002E689C">
        <w:rPr>
          <w:rFonts w:ascii="Times New Roman" w:eastAsia="標楷體" w:hAnsi="Times New Roman" w:cs="Times New Roman" w:hint="eastAsia"/>
          <w:sz w:val="27"/>
          <w:szCs w:val="27"/>
        </w:rPr>
        <w:t>合，導致各路線經營效率</w:t>
      </w:r>
      <w:proofErr w:type="gramStart"/>
      <w:r w:rsidRPr="002E689C">
        <w:rPr>
          <w:rFonts w:ascii="Times New Roman" w:eastAsia="標楷體" w:hAnsi="Times New Roman" w:cs="Times New Roman" w:hint="eastAsia"/>
          <w:sz w:val="27"/>
          <w:szCs w:val="27"/>
        </w:rPr>
        <w:t>不</w:t>
      </w:r>
      <w:proofErr w:type="gramEnd"/>
      <w:r w:rsidRPr="002E689C">
        <w:rPr>
          <w:rFonts w:ascii="Times New Roman" w:eastAsia="標楷體" w:hAnsi="Times New Roman" w:cs="Times New Roman" w:hint="eastAsia"/>
          <w:sz w:val="27"/>
          <w:szCs w:val="27"/>
        </w:rPr>
        <w:t>彰。</w:t>
      </w:r>
    </w:p>
    <w:p w14:paraId="563AB8D0" w14:textId="77777777" w:rsidR="00F43BD8" w:rsidRPr="002E689C" w:rsidRDefault="00F43BD8" w:rsidP="004B6154">
      <w:pPr>
        <w:numPr>
          <w:ilvl w:val="0"/>
          <w:numId w:val="84"/>
        </w:numPr>
        <w:adjustRightInd w:val="0"/>
        <w:snapToGrid w:val="0"/>
        <w:spacing w:beforeLines="50" w:before="180" w:afterLines="50" w:after="180" w:line="400" w:lineRule="exact"/>
        <w:ind w:leftChars="235" w:left="847" w:hangingChars="105" w:hanging="283"/>
        <w:jc w:val="both"/>
        <w:textAlignment w:val="baseline"/>
        <w:rPr>
          <w:rFonts w:ascii="Times New Roman" w:eastAsia="標楷體" w:hAnsi="Times New Roman" w:cs="Times New Roman"/>
          <w:sz w:val="27"/>
          <w:szCs w:val="27"/>
        </w:rPr>
      </w:pPr>
      <w:r w:rsidRPr="002E689C">
        <w:rPr>
          <w:rFonts w:ascii="Times New Roman" w:eastAsia="標楷體" w:hAnsi="Times New Roman" w:cs="Times New Roman" w:hint="eastAsia"/>
          <w:sz w:val="27"/>
          <w:szCs w:val="27"/>
        </w:rPr>
        <w:t>花東地區生活圈內公共運輸使用率偏低：花東地區生活圈內公車客運使用率低，大多數路線假日服務人次低於</w:t>
      </w:r>
      <w:proofErr w:type="gramStart"/>
      <w:r w:rsidRPr="002E689C">
        <w:rPr>
          <w:rFonts w:ascii="Times New Roman" w:eastAsia="標楷體" w:hAnsi="Times New Roman" w:cs="Times New Roman" w:hint="eastAsia"/>
          <w:sz w:val="27"/>
          <w:szCs w:val="27"/>
        </w:rPr>
        <w:t>週</w:t>
      </w:r>
      <w:proofErr w:type="gramEnd"/>
      <w:r w:rsidRPr="002E689C">
        <w:rPr>
          <w:rFonts w:ascii="Times New Roman" w:eastAsia="標楷體" w:hAnsi="Times New Roman" w:cs="Times New Roman" w:hint="eastAsia"/>
          <w:sz w:val="27"/>
          <w:szCs w:val="27"/>
        </w:rPr>
        <w:t>間。</w:t>
      </w:r>
    </w:p>
    <w:p w14:paraId="25D0DD54" w14:textId="77777777" w:rsidR="00F43BD8" w:rsidRPr="002E689C" w:rsidRDefault="00F43BD8" w:rsidP="004B6154">
      <w:pPr>
        <w:numPr>
          <w:ilvl w:val="0"/>
          <w:numId w:val="84"/>
        </w:numPr>
        <w:adjustRightInd w:val="0"/>
        <w:snapToGrid w:val="0"/>
        <w:spacing w:beforeLines="50" w:before="180" w:afterLines="50" w:after="180" w:line="400" w:lineRule="exact"/>
        <w:ind w:leftChars="235" w:left="847" w:hangingChars="105" w:hanging="283"/>
        <w:jc w:val="both"/>
        <w:textAlignment w:val="baseline"/>
        <w:rPr>
          <w:rFonts w:ascii="Times New Roman" w:eastAsia="標楷體" w:hAnsi="Times New Roman" w:cs="Times New Roman"/>
          <w:sz w:val="27"/>
          <w:szCs w:val="27"/>
        </w:rPr>
      </w:pPr>
      <w:r w:rsidRPr="002E689C">
        <w:rPr>
          <w:rFonts w:ascii="Times New Roman" w:eastAsia="標楷體" w:hAnsi="Times New Roman" w:cs="Times New Roman" w:hint="eastAsia"/>
          <w:sz w:val="27"/>
          <w:szCs w:val="27"/>
        </w:rPr>
        <w:t>公共運輸人力資源短缺：駕駛員人力不足已成花東地區公共運輸營運之主要瓶頸，影響班次穩定性與服務品質，亦限制路網擴展與服務創新。</w:t>
      </w:r>
    </w:p>
    <w:p w14:paraId="58C7AA38" w14:textId="76C1157C" w:rsidR="00F43BD8" w:rsidRPr="002E689C" w:rsidRDefault="00F43BD8" w:rsidP="004B6154">
      <w:pPr>
        <w:numPr>
          <w:ilvl w:val="0"/>
          <w:numId w:val="84"/>
        </w:numPr>
        <w:adjustRightInd w:val="0"/>
        <w:snapToGrid w:val="0"/>
        <w:spacing w:beforeLines="50" w:before="180" w:afterLines="50" w:after="180" w:line="400" w:lineRule="exact"/>
        <w:ind w:leftChars="235" w:left="847" w:hangingChars="105" w:hanging="283"/>
        <w:jc w:val="both"/>
        <w:textAlignment w:val="baseline"/>
        <w:rPr>
          <w:rFonts w:ascii="Times New Roman" w:eastAsia="標楷體" w:hAnsi="Times New Roman" w:cs="Times New Roman"/>
          <w:sz w:val="27"/>
          <w:szCs w:val="27"/>
        </w:rPr>
      </w:pPr>
      <w:r w:rsidRPr="002E689C">
        <w:rPr>
          <w:rFonts w:ascii="Times New Roman" w:eastAsia="標楷體" w:hAnsi="Times New Roman" w:cs="Times New Roman" w:hint="eastAsia"/>
          <w:sz w:val="27"/>
          <w:szCs w:val="27"/>
        </w:rPr>
        <w:t>公路客運班距過長，競爭力不足：公路客運服務路線班距過長，與私人運具、</w:t>
      </w:r>
      <w:proofErr w:type="gramStart"/>
      <w:r w:rsidRPr="002E689C">
        <w:rPr>
          <w:rFonts w:ascii="Times New Roman" w:eastAsia="標楷體" w:hAnsi="Times New Roman" w:cs="Times New Roman" w:hint="eastAsia"/>
          <w:sz w:val="27"/>
          <w:szCs w:val="27"/>
        </w:rPr>
        <w:t>臺鐵等運具</w:t>
      </w:r>
      <w:proofErr w:type="gramEnd"/>
      <w:r w:rsidRPr="002E689C">
        <w:rPr>
          <w:rFonts w:ascii="Times New Roman" w:eastAsia="標楷體" w:hAnsi="Times New Roman" w:cs="Times New Roman" w:hint="eastAsia"/>
          <w:sz w:val="27"/>
          <w:szCs w:val="27"/>
        </w:rPr>
        <w:t>相比，競爭力較不足。</w:t>
      </w:r>
    </w:p>
    <w:p w14:paraId="7EDA03DA" w14:textId="345C4427" w:rsidR="00F43BD8" w:rsidRPr="002E689C" w:rsidRDefault="002E689C" w:rsidP="004B6154">
      <w:pPr>
        <w:numPr>
          <w:ilvl w:val="0"/>
          <w:numId w:val="84"/>
        </w:numPr>
        <w:adjustRightInd w:val="0"/>
        <w:snapToGrid w:val="0"/>
        <w:spacing w:beforeLines="50" w:before="180" w:afterLines="50" w:after="180" w:line="400" w:lineRule="exact"/>
        <w:ind w:leftChars="235" w:left="847" w:hangingChars="105" w:hanging="283"/>
        <w:jc w:val="both"/>
        <w:textAlignment w:val="baseline"/>
        <w:rPr>
          <w:rFonts w:ascii="Times New Roman" w:eastAsia="標楷體" w:hAnsi="Times New Roman" w:cs="Times New Roman"/>
          <w:sz w:val="27"/>
          <w:szCs w:val="27"/>
        </w:rPr>
      </w:pPr>
      <w:r w:rsidRPr="002E689C">
        <w:rPr>
          <w:rFonts w:ascii="Times New Roman" w:eastAsia="標楷體" w:hAnsi="Times New Roman" w:cs="Times New Roman" w:hint="eastAsia"/>
          <w:sz w:val="27"/>
          <w:szCs w:val="27"/>
        </w:rPr>
        <w:t>觀光景點與公共運輸站點之串聯有限</w:t>
      </w:r>
      <w:r w:rsidR="00F43BD8" w:rsidRPr="002E689C">
        <w:rPr>
          <w:rFonts w:ascii="Times New Roman" w:eastAsia="標楷體" w:hAnsi="Times New Roman" w:cs="Times New Roman" w:hint="eastAsia"/>
          <w:sz w:val="27"/>
          <w:szCs w:val="27"/>
        </w:rPr>
        <w:t>：</w:t>
      </w:r>
      <w:r w:rsidR="00F43BD8" w:rsidRPr="002E689C">
        <w:rPr>
          <w:rFonts w:ascii="Times New Roman" w:eastAsia="標楷體" w:hAnsi="Times New Roman" w:cs="Times New Roman"/>
          <w:sz w:val="27"/>
          <w:szCs w:val="27"/>
        </w:rPr>
        <w:t>花東地區大部分的景點皆位於郊區，公共運輸串聯不易，目前景點大部分仰賴私有運具前往居多。</w:t>
      </w:r>
    </w:p>
    <w:p w14:paraId="52AF548C" w14:textId="5ADB87CA" w:rsidR="002E689C" w:rsidRDefault="002E689C" w:rsidP="004B6154">
      <w:pPr>
        <w:numPr>
          <w:ilvl w:val="0"/>
          <w:numId w:val="84"/>
        </w:numPr>
        <w:adjustRightInd w:val="0"/>
        <w:snapToGrid w:val="0"/>
        <w:spacing w:beforeLines="50" w:before="180" w:afterLines="50" w:after="180" w:line="400" w:lineRule="exact"/>
        <w:ind w:leftChars="235" w:left="847" w:hangingChars="105" w:hanging="283"/>
        <w:jc w:val="both"/>
        <w:textAlignment w:val="baseline"/>
        <w:rPr>
          <w:rFonts w:ascii="Times New Roman" w:eastAsia="標楷體" w:hAnsi="Times New Roman" w:cs="Times New Roman"/>
          <w:sz w:val="27"/>
          <w:szCs w:val="27"/>
        </w:rPr>
      </w:pPr>
      <w:r w:rsidRPr="002E689C">
        <w:rPr>
          <w:rFonts w:ascii="Times New Roman" w:eastAsia="標楷體" w:hAnsi="Times New Roman" w:cs="Times New Roman" w:hint="eastAsia"/>
          <w:sz w:val="27"/>
          <w:szCs w:val="27"/>
        </w:rPr>
        <w:t>部分路線班次時刻與旅運需求尚未完全契合</w:t>
      </w:r>
      <w:r>
        <w:rPr>
          <w:rFonts w:ascii="Times New Roman" w:eastAsia="標楷體" w:hAnsi="Times New Roman" w:cs="Times New Roman" w:hint="eastAsia"/>
          <w:sz w:val="27"/>
          <w:szCs w:val="27"/>
        </w:rPr>
        <w:t>：</w:t>
      </w:r>
      <w:r w:rsidRPr="002E689C">
        <w:rPr>
          <w:rFonts w:ascii="Times New Roman" w:eastAsia="標楷體" w:hAnsi="Times New Roman" w:cs="Times New Roman" w:hint="eastAsia"/>
          <w:sz w:val="27"/>
          <w:szCs w:val="27"/>
        </w:rPr>
        <w:t>部分跨縣市或聯外路線之發車時刻，與旅客抵達花東地區之時間安排未能完全對應，影響實際搭乘意願</w:t>
      </w:r>
      <w:r>
        <w:rPr>
          <w:rFonts w:ascii="Times New Roman" w:eastAsia="標楷體" w:hAnsi="Times New Roman" w:cs="Times New Roman" w:hint="eastAsia"/>
          <w:sz w:val="27"/>
          <w:szCs w:val="27"/>
        </w:rPr>
        <w:t>。</w:t>
      </w:r>
    </w:p>
    <w:p w14:paraId="32F524D4" w14:textId="1757884D" w:rsidR="002E689C" w:rsidRPr="00F43BD8" w:rsidRDefault="002E689C" w:rsidP="004B6154">
      <w:pPr>
        <w:numPr>
          <w:ilvl w:val="0"/>
          <w:numId w:val="84"/>
        </w:numPr>
        <w:adjustRightInd w:val="0"/>
        <w:snapToGrid w:val="0"/>
        <w:spacing w:beforeLines="50" w:before="180" w:afterLines="50" w:after="180" w:line="400" w:lineRule="exact"/>
        <w:ind w:leftChars="235" w:left="847" w:hangingChars="105" w:hanging="283"/>
        <w:jc w:val="both"/>
        <w:textAlignment w:val="baseline"/>
        <w:rPr>
          <w:rFonts w:ascii="Times New Roman" w:eastAsia="標楷體" w:hAnsi="Times New Roman" w:cs="Times New Roman"/>
          <w:sz w:val="27"/>
          <w:szCs w:val="27"/>
        </w:rPr>
      </w:pPr>
      <w:r w:rsidRPr="002E689C">
        <w:rPr>
          <w:rFonts w:ascii="Times New Roman" w:eastAsia="標楷體" w:hAnsi="Times New Roman" w:cs="Times New Roman" w:hint="eastAsia"/>
          <w:sz w:val="27"/>
          <w:szCs w:val="27"/>
        </w:rPr>
        <w:t>聯外公共運輸系統韌性有待提升</w:t>
      </w:r>
      <w:r>
        <w:rPr>
          <w:rFonts w:ascii="Times New Roman" w:eastAsia="標楷體" w:hAnsi="Times New Roman" w:cs="Times New Roman" w:hint="eastAsia"/>
          <w:sz w:val="27"/>
          <w:szCs w:val="27"/>
        </w:rPr>
        <w:t>：</w:t>
      </w:r>
      <w:r w:rsidRPr="002E689C">
        <w:rPr>
          <w:rFonts w:ascii="Times New Roman" w:eastAsia="標楷體" w:hAnsi="Times New Roman" w:cs="Times New Roman" w:hint="eastAsia"/>
          <w:sz w:val="27"/>
          <w:szCs w:val="27"/>
        </w:rPr>
        <w:t>花東地區聯外交通運具以鐵路為主要方式，公路系統於災害或道路中斷期間之替代功能相對有限，旅運需求易集中於單一運具體系</w:t>
      </w:r>
      <w:r>
        <w:rPr>
          <w:rFonts w:ascii="Times New Roman" w:eastAsia="標楷體" w:hAnsi="Times New Roman" w:cs="Times New Roman" w:hint="eastAsia"/>
          <w:sz w:val="27"/>
          <w:szCs w:val="27"/>
        </w:rPr>
        <w:t>，</w:t>
      </w:r>
      <w:r w:rsidRPr="002E689C">
        <w:rPr>
          <w:rFonts w:ascii="Times New Roman" w:eastAsia="標楷體" w:hAnsi="Times New Roman" w:cs="Times New Roman" w:hint="eastAsia"/>
          <w:sz w:val="27"/>
          <w:szCs w:val="27"/>
        </w:rPr>
        <w:t>於災害情境下之聯外支援功能仍有</w:t>
      </w:r>
      <w:r>
        <w:rPr>
          <w:rFonts w:ascii="Times New Roman" w:eastAsia="標楷體" w:hAnsi="Times New Roman" w:cs="Times New Roman" w:hint="eastAsia"/>
          <w:sz w:val="27"/>
          <w:szCs w:val="27"/>
        </w:rPr>
        <w:t>強化</w:t>
      </w:r>
      <w:r w:rsidRPr="002E689C">
        <w:rPr>
          <w:rFonts w:ascii="Times New Roman" w:eastAsia="標楷體" w:hAnsi="Times New Roman" w:cs="Times New Roman" w:hint="eastAsia"/>
          <w:sz w:val="27"/>
          <w:szCs w:val="27"/>
        </w:rPr>
        <w:t>空間</w:t>
      </w:r>
      <w:r>
        <w:rPr>
          <w:rFonts w:ascii="Times New Roman" w:eastAsia="標楷體" w:hAnsi="Times New Roman" w:cs="Times New Roman" w:hint="eastAsia"/>
          <w:sz w:val="27"/>
          <w:szCs w:val="27"/>
        </w:rPr>
        <w:t>。</w:t>
      </w:r>
    </w:p>
    <w:p w14:paraId="0AACA97F" w14:textId="77777777" w:rsidR="00F43BD8" w:rsidRPr="00F43BD8" w:rsidRDefault="00F43BD8" w:rsidP="004B6154">
      <w:pPr>
        <w:widowControl/>
        <w:numPr>
          <w:ilvl w:val="0"/>
          <w:numId w:val="94"/>
        </w:numPr>
        <w:tabs>
          <w:tab w:val="left" w:pos="567"/>
        </w:tabs>
        <w:adjustRightInd w:val="0"/>
        <w:spacing w:beforeLines="50" w:before="180" w:afterLines="50" w:after="180" w:line="400" w:lineRule="exact"/>
        <w:ind w:left="426" w:hanging="426"/>
        <w:jc w:val="both"/>
        <w:textAlignment w:val="baseline"/>
        <w:outlineLvl w:val="2"/>
        <w:rPr>
          <w:rFonts w:ascii="標楷體" w:eastAsia="標楷體" w:hAnsi="標楷體" w:cs="Times New Roman"/>
          <w:b/>
          <w:sz w:val="26"/>
        </w:rPr>
      </w:pPr>
      <w:bookmarkStart w:id="227" w:name="_Toc180954428"/>
      <w:bookmarkStart w:id="228" w:name="_Toc181103141"/>
      <w:bookmarkStart w:id="229" w:name="_Toc185407582"/>
      <w:bookmarkStart w:id="230" w:name="_Toc217987835"/>
      <w:bookmarkEnd w:id="225"/>
      <w:r w:rsidRPr="00F43BD8">
        <w:rPr>
          <w:rFonts w:ascii="標楷體" w:eastAsia="標楷體" w:hAnsi="標楷體" w:cs="Times New Roman" w:hint="eastAsia"/>
          <w:b/>
          <w:sz w:val="26"/>
        </w:rPr>
        <w:t>偏鄉公共運輸課題</w:t>
      </w:r>
      <w:bookmarkEnd w:id="227"/>
      <w:bookmarkEnd w:id="228"/>
      <w:bookmarkEnd w:id="229"/>
      <w:bookmarkEnd w:id="230"/>
    </w:p>
    <w:p w14:paraId="1CEF2E54" w14:textId="77777777" w:rsidR="00F43BD8" w:rsidRPr="00F43BD8" w:rsidRDefault="00F43BD8" w:rsidP="00F0144D">
      <w:pPr>
        <w:spacing w:beforeLines="50" w:before="180" w:afterLines="50" w:after="180" w:line="400" w:lineRule="exact"/>
        <w:ind w:firstLineChars="200" w:firstLine="540"/>
        <w:jc w:val="both"/>
        <w:rPr>
          <w:rFonts w:ascii="Times New Roman" w:eastAsia="標楷體" w:hAnsi="Times New Roman" w:cs="Times New Roman"/>
          <w:sz w:val="27"/>
          <w:szCs w:val="27"/>
        </w:rPr>
      </w:pPr>
      <w:r w:rsidRPr="00F43BD8">
        <w:rPr>
          <w:rFonts w:ascii="Times New Roman" w:eastAsia="標楷體" w:hAnsi="Times New Roman" w:cs="Times New Roman" w:hint="eastAsia"/>
          <w:sz w:val="27"/>
          <w:szCs w:val="27"/>
        </w:rPr>
        <w:t>本研究透過近五年對花東地區的偏鄉公共運輸運量的分析及長期深耕發現偏鄉公共運輸所面臨之課題，包含營運面、法規面、管理</w:t>
      </w:r>
      <w:proofErr w:type="gramStart"/>
      <w:r w:rsidRPr="00F43BD8">
        <w:rPr>
          <w:rFonts w:ascii="Times New Roman" w:eastAsia="標楷體" w:hAnsi="Times New Roman" w:cs="Times New Roman" w:hint="eastAsia"/>
          <w:sz w:val="27"/>
          <w:szCs w:val="27"/>
        </w:rPr>
        <w:t>面等彙整</w:t>
      </w:r>
      <w:proofErr w:type="gramEnd"/>
      <w:r w:rsidRPr="00F43BD8">
        <w:rPr>
          <w:rFonts w:ascii="Times New Roman" w:eastAsia="標楷體" w:hAnsi="Times New Roman" w:cs="Times New Roman" w:hint="eastAsia"/>
          <w:sz w:val="27"/>
          <w:szCs w:val="27"/>
        </w:rPr>
        <w:t>如下：</w:t>
      </w:r>
    </w:p>
    <w:p w14:paraId="1ED1010B" w14:textId="77777777" w:rsidR="00F43BD8" w:rsidRPr="00F43BD8" w:rsidRDefault="00F43BD8" w:rsidP="004B6154">
      <w:pPr>
        <w:numPr>
          <w:ilvl w:val="0"/>
          <w:numId w:val="85"/>
        </w:numPr>
        <w:adjustRightInd w:val="0"/>
        <w:snapToGrid w:val="0"/>
        <w:spacing w:beforeLines="50" w:before="180" w:afterLines="50" w:after="180" w:line="400" w:lineRule="exact"/>
        <w:ind w:left="851" w:hanging="285"/>
        <w:jc w:val="both"/>
        <w:textAlignment w:val="baseline"/>
        <w:rPr>
          <w:rFonts w:ascii="Times New Roman" w:eastAsia="標楷體" w:hAnsi="Times New Roman" w:cs="Times New Roman"/>
          <w:sz w:val="27"/>
          <w:szCs w:val="27"/>
        </w:rPr>
      </w:pPr>
      <w:proofErr w:type="gramStart"/>
      <w:r w:rsidRPr="00F43BD8">
        <w:rPr>
          <w:rFonts w:ascii="Times New Roman" w:eastAsia="標楷體" w:hAnsi="Times New Roman" w:cs="Times New Roman" w:hint="eastAsia"/>
          <w:sz w:val="27"/>
          <w:szCs w:val="27"/>
        </w:rPr>
        <w:lastRenderedPageBreak/>
        <w:t>偏鄉跨區域</w:t>
      </w:r>
      <w:proofErr w:type="gramEnd"/>
      <w:r w:rsidRPr="00F43BD8">
        <w:rPr>
          <w:rFonts w:ascii="Times New Roman" w:eastAsia="標楷體" w:hAnsi="Times New Roman" w:cs="Times New Roman" w:hint="eastAsia"/>
          <w:sz w:val="27"/>
          <w:szCs w:val="27"/>
        </w:rPr>
        <w:t>公共運輸多元需求：偏鄉公共運輸</w:t>
      </w:r>
      <w:r w:rsidRPr="00F43BD8">
        <w:rPr>
          <w:rFonts w:ascii="Times New Roman" w:eastAsia="標楷體" w:hAnsi="Times New Roman" w:cs="Times New Roman" w:hint="eastAsia"/>
          <w:sz w:val="27"/>
          <w:szCs w:val="27"/>
        </w:rPr>
        <w:t>(</w:t>
      </w:r>
      <w:r w:rsidRPr="00F43BD8">
        <w:rPr>
          <w:rFonts w:ascii="Times New Roman" w:eastAsia="標楷體" w:hAnsi="Times New Roman" w:cs="Times New Roman" w:hint="eastAsia"/>
          <w:sz w:val="27"/>
          <w:szCs w:val="27"/>
        </w:rPr>
        <w:t>幸福巴士</w:t>
      </w:r>
      <w:r w:rsidRPr="00F43BD8">
        <w:rPr>
          <w:rFonts w:ascii="Times New Roman" w:eastAsia="標楷體" w:hAnsi="Times New Roman" w:cs="Times New Roman" w:hint="eastAsia"/>
          <w:sz w:val="27"/>
          <w:szCs w:val="27"/>
        </w:rPr>
        <w:t>2.0)</w:t>
      </w:r>
      <w:r w:rsidRPr="00F43BD8">
        <w:rPr>
          <w:rFonts w:ascii="Times New Roman" w:eastAsia="標楷體" w:hAnsi="Times New Roman" w:cs="Times New Roman" w:hint="eastAsia"/>
          <w:sz w:val="27"/>
          <w:szCs w:val="27"/>
        </w:rPr>
        <w:t>的服務範圍以生活圈為主，幸福巴士</w:t>
      </w:r>
      <w:r w:rsidRPr="00F43BD8">
        <w:rPr>
          <w:rFonts w:ascii="Times New Roman" w:eastAsia="標楷體" w:hAnsi="Times New Roman" w:cs="Times New Roman" w:hint="eastAsia"/>
          <w:sz w:val="27"/>
          <w:szCs w:val="27"/>
        </w:rPr>
        <w:t>1.0</w:t>
      </w:r>
      <w:r w:rsidRPr="00F43BD8">
        <w:rPr>
          <w:rFonts w:ascii="Times New Roman" w:eastAsia="標楷體" w:hAnsi="Times New Roman" w:cs="Times New Roman" w:hint="eastAsia"/>
          <w:sz w:val="27"/>
          <w:szCs w:val="27"/>
        </w:rPr>
        <w:t>的服務則以鄉鎮內居多，仍無法滿足村民的長距離跨鄉需求。</w:t>
      </w:r>
      <w:r w:rsidRPr="00F43BD8">
        <w:rPr>
          <w:rFonts w:ascii="Times New Roman" w:eastAsia="標楷體" w:hAnsi="Times New Roman" w:cs="Times New Roman" w:hint="eastAsia"/>
          <w:sz w:val="27"/>
          <w:szCs w:val="27"/>
        </w:rPr>
        <w:t>(</w:t>
      </w:r>
      <w:r w:rsidRPr="00F43BD8">
        <w:rPr>
          <w:rFonts w:ascii="Times New Roman" w:eastAsia="標楷體" w:hAnsi="Times New Roman" w:cs="Times New Roman" w:hint="eastAsia"/>
          <w:sz w:val="27"/>
          <w:szCs w:val="27"/>
        </w:rPr>
        <w:t>例如</w:t>
      </w:r>
      <w:r w:rsidRPr="00F43BD8">
        <w:rPr>
          <w:rFonts w:ascii="Times New Roman" w:eastAsia="標楷體" w:hAnsi="Times New Roman" w:cs="Times New Roman" w:hint="eastAsia"/>
          <w:sz w:val="27"/>
          <w:szCs w:val="27"/>
        </w:rPr>
        <w:t>:</w:t>
      </w:r>
      <w:r w:rsidRPr="00F43BD8">
        <w:rPr>
          <w:rFonts w:ascii="Times New Roman" w:eastAsia="標楷體" w:hAnsi="Times New Roman" w:cs="Times New Roman" w:hint="eastAsia"/>
          <w:sz w:val="27"/>
          <w:szCs w:val="27"/>
        </w:rPr>
        <w:t>達仁到</w:t>
      </w:r>
      <w:proofErr w:type="gramStart"/>
      <w:r w:rsidRPr="00F43BD8">
        <w:rPr>
          <w:rFonts w:ascii="Times New Roman" w:eastAsia="標楷體" w:hAnsi="Times New Roman" w:cs="Times New Roman" w:hint="eastAsia"/>
          <w:sz w:val="27"/>
          <w:szCs w:val="27"/>
        </w:rPr>
        <w:t>臺</w:t>
      </w:r>
      <w:proofErr w:type="gramEnd"/>
      <w:r w:rsidRPr="00F43BD8">
        <w:rPr>
          <w:rFonts w:ascii="Times New Roman" w:eastAsia="標楷體" w:hAnsi="Times New Roman" w:cs="Times New Roman" w:hint="eastAsia"/>
          <w:sz w:val="27"/>
          <w:szCs w:val="27"/>
        </w:rPr>
        <w:t>東市區就醫、萬榮到花蓮市區就醫等需求</w:t>
      </w:r>
      <w:r w:rsidRPr="00F43BD8">
        <w:rPr>
          <w:rFonts w:ascii="Times New Roman" w:eastAsia="標楷體" w:hAnsi="Times New Roman" w:cs="Times New Roman" w:hint="eastAsia"/>
          <w:sz w:val="27"/>
          <w:szCs w:val="27"/>
        </w:rPr>
        <w:t>)</w:t>
      </w:r>
      <w:r w:rsidRPr="00F43BD8">
        <w:rPr>
          <w:rFonts w:ascii="Times New Roman" w:eastAsia="標楷體" w:hAnsi="Times New Roman" w:cs="Times New Roman" w:hint="eastAsia"/>
          <w:sz w:val="27"/>
          <w:szCs w:val="27"/>
        </w:rPr>
        <w:t>。</w:t>
      </w:r>
    </w:p>
    <w:p w14:paraId="5321C322" w14:textId="77777777" w:rsidR="00F43BD8" w:rsidRPr="00F43BD8" w:rsidRDefault="00F43BD8" w:rsidP="004B6154">
      <w:pPr>
        <w:numPr>
          <w:ilvl w:val="0"/>
          <w:numId w:val="85"/>
        </w:numPr>
        <w:adjustRightInd w:val="0"/>
        <w:snapToGrid w:val="0"/>
        <w:spacing w:beforeLines="50" w:before="180" w:afterLines="50" w:after="180" w:line="400" w:lineRule="exact"/>
        <w:ind w:left="851" w:hanging="285"/>
        <w:jc w:val="both"/>
        <w:textAlignment w:val="baseline"/>
        <w:rPr>
          <w:rFonts w:ascii="Times New Roman" w:eastAsia="標楷體" w:hAnsi="Times New Roman" w:cs="Times New Roman"/>
          <w:sz w:val="27"/>
          <w:szCs w:val="27"/>
        </w:rPr>
      </w:pPr>
      <w:r w:rsidRPr="00F43BD8">
        <w:rPr>
          <w:rFonts w:ascii="Times New Roman" w:eastAsia="標楷體" w:hAnsi="Times New Roman" w:cs="Times New Roman" w:hint="eastAsia"/>
          <w:sz w:val="27"/>
          <w:szCs w:val="27"/>
        </w:rPr>
        <w:t>偏鄉公共運輸資源分配及最大化運用：復康、長照與幸福</w:t>
      </w:r>
      <w:proofErr w:type="gramStart"/>
      <w:r w:rsidRPr="00F43BD8">
        <w:rPr>
          <w:rFonts w:ascii="Times New Roman" w:eastAsia="標楷體" w:hAnsi="Times New Roman" w:cs="Times New Roman" w:hint="eastAsia"/>
          <w:sz w:val="27"/>
          <w:szCs w:val="27"/>
        </w:rPr>
        <w:t>巴士等運具</w:t>
      </w:r>
      <w:proofErr w:type="gramEnd"/>
      <w:r w:rsidRPr="00F43BD8">
        <w:rPr>
          <w:rFonts w:ascii="Times New Roman" w:eastAsia="標楷體" w:hAnsi="Times New Roman" w:cs="Times New Roman" w:hint="eastAsia"/>
          <w:sz w:val="27"/>
          <w:szCs w:val="27"/>
        </w:rPr>
        <w:t>間資源無法有效分配及做最大化運用。</w:t>
      </w:r>
    </w:p>
    <w:p w14:paraId="5147DBC6" w14:textId="77777777" w:rsidR="00F43BD8" w:rsidRPr="00F43BD8" w:rsidRDefault="00F43BD8" w:rsidP="004B6154">
      <w:pPr>
        <w:numPr>
          <w:ilvl w:val="0"/>
          <w:numId w:val="85"/>
        </w:numPr>
        <w:adjustRightInd w:val="0"/>
        <w:snapToGrid w:val="0"/>
        <w:spacing w:beforeLines="50" w:before="180" w:afterLines="50" w:after="180" w:line="400" w:lineRule="exact"/>
        <w:ind w:left="851" w:hanging="285"/>
        <w:jc w:val="both"/>
        <w:textAlignment w:val="baseline"/>
        <w:rPr>
          <w:rFonts w:ascii="Times New Roman" w:eastAsia="標楷體" w:hAnsi="Times New Roman" w:cs="Times New Roman"/>
          <w:sz w:val="27"/>
          <w:szCs w:val="27"/>
        </w:rPr>
      </w:pPr>
      <w:r w:rsidRPr="00F43BD8">
        <w:rPr>
          <w:rFonts w:ascii="Times New Roman" w:eastAsia="標楷體" w:hAnsi="Times New Roman" w:cs="Times New Roman" w:hint="eastAsia"/>
          <w:sz w:val="27"/>
          <w:szCs w:val="27"/>
        </w:rPr>
        <w:t>偏鄉公共運輸資源有限：偏鄉公共運輸</w:t>
      </w:r>
      <w:r w:rsidRPr="00F43BD8">
        <w:rPr>
          <w:rFonts w:ascii="Times New Roman" w:eastAsia="標楷體" w:hAnsi="Times New Roman" w:cs="Times New Roman" w:hint="eastAsia"/>
          <w:sz w:val="27"/>
          <w:szCs w:val="27"/>
        </w:rPr>
        <w:t>(</w:t>
      </w:r>
      <w:r w:rsidRPr="00F43BD8">
        <w:rPr>
          <w:rFonts w:ascii="Times New Roman" w:eastAsia="標楷體" w:hAnsi="Times New Roman" w:cs="Times New Roman" w:hint="eastAsia"/>
          <w:sz w:val="27"/>
          <w:szCs w:val="27"/>
        </w:rPr>
        <w:t>幸福巴士</w:t>
      </w:r>
      <w:r w:rsidRPr="00F43BD8">
        <w:rPr>
          <w:rFonts w:ascii="Times New Roman" w:eastAsia="標楷體" w:hAnsi="Times New Roman" w:cs="Times New Roman" w:hint="eastAsia"/>
          <w:sz w:val="27"/>
          <w:szCs w:val="27"/>
        </w:rPr>
        <w:t>2.0)</w:t>
      </w:r>
      <w:r w:rsidRPr="00F43BD8">
        <w:rPr>
          <w:rFonts w:ascii="Times New Roman" w:eastAsia="標楷體" w:hAnsi="Times New Roman" w:cs="Times New Roman" w:hint="eastAsia"/>
          <w:sz w:val="27"/>
          <w:szCs w:val="27"/>
        </w:rPr>
        <w:t>不斷擴增營運範圍及里程問題。</w:t>
      </w:r>
    </w:p>
    <w:p w14:paraId="4CC70E66" w14:textId="77777777" w:rsidR="00F43BD8" w:rsidRPr="00F43BD8" w:rsidRDefault="00F43BD8" w:rsidP="004B6154">
      <w:pPr>
        <w:numPr>
          <w:ilvl w:val="0"/>
          <w:numId w:val="85"/>
        </w:numPr>
        <w:adjustRightInd w:val="0"/>
        <w:snapToGrid w:val="0"/>
        <w:spacing w:beforeLines="50" w:before="180" w:afterLines="50" w:after="180" w:line="400" w:lineRule="exact"/>
        <w:ind w:left="851" w:hanging="285"/>
        <w:jc w:val="both"/>
        <w:textAlignment w:val="baseline"/>
        <w:rPr>
          <w:rFonts w:ascii="Times New Roman" w:eastAsia="標楷體" w:hAnsi="Times New Roman" w:cs="Times New Roman"/>
          <w:sz w:val="27"/>
          <w:szCs w:val="27"/>
        </w:rPr>
      </w:pPr>
      <w:r w:rsidRPr="00F43BD8">
        <w:rPr>
          <w:rFonts w:ascii="Times New Roman" w:eastAsia="標楷體" w:hAnsi="Times New Roman" w:cs="Times New Roman" w:hint="eastAsia"/>
          <w:sz w:val="27"/>
          <w:szCs w:val="27"/>
        </w:rPr>
        <w:t>偏鄉公共運輸彈性多元運用：公共運輸如何與地方創生及區域觀光結合，增加運用的彈性。</w:t>
      </w:r>
    </w:p>
    <w:p w14:paraId="0B80463C" w14:textId="77777777" w:rsidR="00F43BD8" w:rsidRPr="00F43BD8" w:rsidRDefault="00F43BD8" w:rsidP="00F0144D">
      <w:pPr>
        <w:spacing w:beforeLines="50" w:before="180" w:afterLines="50" w:after="180" w:line="400" w:lineRule="exact"/>
        <w:ind w:firstLineChars="200" w:firstLine="540"/>
        <w:jc w:val="both"/>
        <w:rPr>
          <w:rFonts w:ascii="Times New Roman" w:eastAsia="標楷體" w:hAnsi="Times New Roman" w:cs="Times New Roman"/>
          <w:sz w:val="27"/>
          <w:szCs w:val="27"/>
        </w:rPr>
      </w:pPr>
      <w:r w:rsidRPr="00F43BD8">
        <w:rPr>
          <w:rFonts w:ascii="Times New Roman" w:eastAsia="標楷體" w:hAnsi="Times New Roman" w:cs="Times New Roman" w:hint="eastAsia"/>
          <w:sz w:val="27"/>
          <w:szCs w:val="27"/>
        </w:rPr>
        <w:t>以花東地區優質生活產業軸為原則，結構性的社會與地理等限制下，花東所面臨的課題與調站：</w:t>
      </w:r>
    </w:p>
    <w:p w14:paraId="7CD2F5DB" w14:textId="77777777" w:rsidR="00F43BD8" w:rsidRPr="00F43BD8" w:rsidRDefault="00F43BD8" w:rsidP="001C6B99">
      <w:pPr>
        <w:widowControl/>
        <w:spacing w:beforeLines="50" w:before="180" w:afterLines="50" w:after="180" w:line="400" w:lineRule="exact"/>
        <w:jc w:val="both"/>
        <w:rPr>
          <w:rFonts w:ascii="Times New Roman" w:eastAsia="標楷體" w:hAnsi="Times New Roman" w:cs="Times New Roman"/>
          <w:sz w:val="27"/>
          <w:szCs w:val="27"/>
        </w:rPr>
      </w:pPr>
    </w:p>
    <w:p w14:paraId="442EC726" w14:textId="77777777" w:rsidR="00F43BD8" w:rsidRPr="00F43BD8" w:rsidRDefault="00F43BD8" w:rsidP="004B6154">
      <w:pPr>
        <w:widowControl/>
        <w:numPr>
          <w:ilvl w:val="0"/>
          <w:numId w:val="94"/>
        </w:numPr>
        <w:tabs>
          <w:tab w:val="left" w:pos="567"/>
        </w:tabs>
        <w:adjustRightInd w:val="0"/>
        <w:spacing w:beforeLines="50" w:before="180" w:afterLines="50" w:after="180" w:line="400" w:lineRule="exact"/>
        <w:ind w:left="426" w:hanging="426"/>
        <w:jc w:val="both"/>
        <w:textAlignment w:val="baseline"/>
        <w:outlineLvl w:val="2"/>
        <w:rPr>
          <w:rFonts w:ascii="標楷體" w:eastAsia="標楷體" w:hAnsi="標楷體" w:cs="Times New Roman"/>
          <w:b/>
          <w:sz w:val="26"/>
        </w:rPr>
      </w:pPr>
      <w:bookmarkStart w:id="231" w:name="_Toc217987836"/>
      <w:r w:rsidRPr="00F43BD8">
        <w:rPr>
          <w:rFonts w:ascii="標楷體" w:eastAsia="標楷體" w:hAnsi="標楷體" w:cs="Times New Roman" w:hint="eastAsia"/>
          <w:b/>
          <w:sz w:val="26"/>
        </w:rPr>
        <w:t>短中長期改善方向及策略</w:t>
      </w:r>
      <w:bookmarkEnd w:id="231"/>
    </w:p>
    <w:p w14:paraId="519AC88E" w14:textId="77777777" w:rsidR="00F43BD8" w:rsidRPr="001C6B99" w:rsidRDefault="00F43BD8" w:rsidP="004B6154">
      <w:pPr>
        <w:widowControl/>
        <w:numPr>
          <w:ilvl w:val="0"/>
          <w:numId w:val="86"/>
        </w:numPr>
        <w:adjustRightInd w:val="0"/>
        <w:spacing w:beforeLines="50" w:before="180" w:afterLines="50" w:after="180" w:line="400" w:lineRule="exact"/>
        <w:jc w:val="both"/>
        <w:textAlignment w:val="baseline"/>
        <w:rPr>
          <w:rFonts w:ascii="Times New Roman" w:eastAsia="標楷體" w:hAnsi="Times New Roman" w:cs="Times New Roman"/>
          <w:b/>
          <w:bCs/>
          <w:sz w:val="27"/>
          <w:szCs w:val="27"/>
        </w:rPr>
      </w:pPr>
      <w:r w:rsidRPr="001C6B99">
        <w:rPr>
          <w:rFonts w:ascii="Times New Roman" w:eastAsia="標楷體" w:hAnsi="Times New Roman" w:cs="Times New Roman" w:hint="eastAsia"/>
          <w:b/>
          <w:bCs/>
          <w:sz w:val="27"/>
          <w:szCs w:val="27"/>
        </w:rPr>
        <w:t>城際公共運輸課題</w:t>
      </w:r>
    </w:p>
    <w:p w14:paraId="3A0CE1ED" w14:textId="77777777" w:rsidR="00F43BD8" w:rsidRPr="00F43BD8" w:rsidRDefault="00F43BD8" w:rsidP="004B6154">
      <w:pPr>
        <w:widowControl/>
        <w:numPr>
          <w:ilvl w:val="0"/>
          <w:numId w:val="87"/>
        </w:numPr>
        <w:adjustRightInd w:val="0"/>
        <w:spacing w:beforeLines="50" w:before="180" w:afterLines="50" w:after="180" w:line="400" w:lineRule="exact"/>
        <w:jc w:val="both"/>
        <w:textAlignment w:val="baseline"/>
        <w:rPr>
          <w:rFonts w:ascii="Times New Roman" w:eastAsia="標楷體" w:hAnsi="Times New Roman" w:cs="Times New Roman"/>
          <w:sz w:val="27"/>
          <w:szCs w:val="27"/>
        </w:rPr>
      </w:pPr>
      <w:r w:rsidRPr="00F43BD8">
        <w:rPr>
          <w:rFonts w:ascii="Times New Roman" w:eastAsia="標楷體" w:hAnsi="Times New Roman" w:cs="Times New Roman" w:hint="eastAsia"/>
          <w:b/>
          <w:bCs/>
          <w:sz w:val="27"/>
          <w:szCs w:val="27"/>
        </w:rPr>
        <w:t>公共運輸運具資訊尚待整合：</w:t>
      </w:r>
    </w:p>
    <w:p w14:paraId="1B4421FC" w14:textId="77777777" w:rsidR="00F43BD8" w:rsidRPr="00F43BD8" w:rsidRDefault="00F43BD8" w:rsidP="00F0144D">
      <w:pPr>
        <w:widowControl/>
        <w:spacing w:beforeLines="50" w:before="180" w:afterLines="50" w:after="180" w:line="400" w:lineRule="exact"/>
        <w:ind w:leftChars="700" w:left="1680"/>
        <w:jc w:val="both"/>
        <w:rPr>
          <w:rFonts w:ascii="Times New Roman" w:eastAsia="標楷體" w:hAnsi="Times New Roman" w:cs="Times New Roman"/>
          <w:b/>
          <w:bCs/>
          <w:sz w:val="27"/>
          <w:szCs w:val="27"/>
        </w:rPr>
      </w:pPr>
      <w:r w:rsidRPr="00F43BD8">
        <w:rPr>
          <w:rFonts w:ascii="Times New Roman" w:eastAsia="標楷體" w:hAnsi="Times New Roman" w:cs="Times New Roman" w:hint="eastAsia"/>
          <w:b/>
          <w:bCs/>
          <w:sz w:val="27"/>
          <w:szCs w:val="27"/>
        </w:rPr>
        <w:t>短期：</w:t>
      </w:r>
    </w:p>
    <w:p w14:paraId="1FD86EB4" w14:textId="77777777" w:rsidR="00F43BD8" w:rsidRPr="00F43BD8" w:rsidRDefault="00F43BD8" w:rsidP="004B6154">
      <w:pPr>
        <w:widowControl/>
        <w:numPr>
          <w:ilvl w:val="0"/>
          <w:numId w:val="88"/>
        </w:numPr>
        <w:adjustRightInd w:val="0"/>
        <w:spacing w:beforeLines="50" w:before="180" w:afterLines="50" w:after="180" w:line="400" w:lineRule="exact"/>
        <w:jc w:val="both"/>
        <w:textAlignment w:val="baseline"/>
        <w:rPr>
          <w:rFonts w:ascii="Times New Roman" w:eastAsia="標楷體" w:hAnsi="Times New Roman" w:cs="Times New Roman"/>
          <w:sz w:val="27"/>
          <w:szCs w:val="27"/>
        </w:rPr>
      </w:pPr>
      <w:r w:rsidRPr="00F43BD8">
        <w:rPr>
          <w:rFonts w:ascii="Times New Roman" w:eastAsia="標楷體" w:hAnsi="Times New Roman" w:cs="Times New Roman" w:hint="eastAsia"/>
          <w:b/>
          <w:bCs/>
          <w:sz w:val="27"/>
          <w:szCs w:val="27"/>
        </w:rPr>
        <w:t>建構公共運輸數據資料分析系統：整</w:t>
      </w:r>
      <w:r w:rsidRPr="00F43BD8">
        <w:rPr>
          <w:rFonts w:ascii="Times New Roman" w:eastAsia="標楷體" w:hAnsi="Times New Roman" w:cs="Times New Roman" w:hint="eastAsia"/>
          <w:sz w:val="27"/>
          <w:szCs w:val="27"/>
        </w:rPr>
        <w:t>合多元數據來源，作為後續相關工作推動的基礎。可</w:t>
      </w:r>
      <w:r w:rsidRPr="00F43BD8">
        <w:rPr>
          <w:rFonts w:ascii="Times New Roman" w:eastAsia="標楷體" w:hAnsi="Times New Roman" w:cs="Times New Roman" w:hint="eastAsia"/>
          <w:b/>
          <w:bCs/>
          <w:sz w:val="27"/>
          <w:szCs w:val="27"/>
        </w:rPr>
        <w:t>考慮導入類似</w:t>
      </w:r>
      <w:proofErr w:type="gramStart"/>
      <w:r w:rsidRPr="00F43BD8">
        <w:rPr>
          <w:rFonts w:ascii="Times New Roman" w:eastAsia="標楷體" w:hAnsi="Times New Roman" w:cs="Times New Roman" w:hint="eastAsia"/>
          <w:b/>
          <w:bCs/>
          <w:sz w:val="27"/>
          <w:szCs w:val="27"/>
        </w:rPr>
        <w:t>區塊鏈技術</w:t>
      </w:r>
      <w:proofErr w:type="gramEnd"/>
      <w:r w:rsidRPr="00F43BD8">
        <w:rPr>
          <w:rFonts w:ascii="Times New Roman" w:eastAsia="標楷體" w:hAnsi="Times New Roman" w:cs="Times New Roman" w:hint="eastAsia"/>
          <w:sz w:val="27"/>
          <w:szCs w:val="27"/>
        </w:rPr>
        <w:t>，以保障數據的透明性和安全性，並確保各單位能夠共同使用資料及更新數據。</w:t>
      </w:r>
      <w:proofErr w:type="gramStart"/>
      <w:r w:rsidRPr="00F43BD8">
        <w:rPr>
          <w:rFonts w:ascii="Times New Roman" w:eastAsia="標楷體" w:hAnsi="Times New Roman" w:cs="Times New Roman" w:hint="eastAsia"/>
          <w:sz w:val="27"/>
          <w:szCs w:val="27"/>
        </w:rPr>
        <w:t>此外，</w:t>
      </w:r>
      <w:proofErr w:type="gramEnd"/>
      <w:r w:rsidRPr="00F43BD8">
        <w:rPr>
          <w:rFonts w:ascii="Times New Roman" w:eastAsia="標楷體" w:hAnsi="Times New Roman" w:cs="Times New Roman" w:hint="eastAsia"/>
          <w:sz w:val="27"/>
          <w:szCs w:val="27"/>
        </w:rPr>
        <w:t>利用大數據分析工具，</w:t>
      </w:r>
      <w:r w:rsidRPr="00F43BD8">
        <w:rPr>
          <w:rFonts w:ascii="Times New Roman" w:eastAsia="標楷體" w:hAnsi="Times New Roman" w:cs="Times New Roman" w:hint="eastAsia"/>
          <w:b/>
          <w:bCs/>
          <w:sz w:val="27"/>
          <w:szCs w:val="27"/>
        </w:rPr>
        <w:t>實現數據的實時處理和</w:t>
      </w:r>
      <w:proofErr w:type="gramStart"/>
      <w:r w:rsidRPr="00F43BD8">
        <w:rPr>
          <w:rFonts w:ascii="Times New Roman" w:eastAsia="標楷體" w:hAnsi="Times New Roman" w:cs="Times New Roman" w:hint="eastAsia"/>
          <w:b/>
          <w:bCs/>
          <w:sz w:val="27"/>
          <w:szCs w:val="27"/>
        </w:rPr>
        <w:t>可視化</w:t>
      </w:r>
      <w:proofErr w:type="gramEnd"/>
      <w:r w:rsidRPr="00F43BD8">
        <w:rPr>
          <w:rFonts w:ascii="Times New Roman" w:eastAsia="標楷體" w:hAnsi="Times New Roman" w:cs="Times New Roman" w:hint="eastAsia"/>
          <w:sz w:val="27"/>
          <w:szCs w:val="27"/>
        </w:rPr>
        <w:t>，作為中央與地方主管機關推動政策的決策支援系統。</w:t>
      </w:r>
    </w:p>
    <w:p w14:paraId="4D1BC508" w14:textId="77777777" w:rsidR="00F43BD8" w:rsidRPr="00F43BD8" w:rsidRDefault="00F43BD8" w:rsidP="00F0144D">
      <w:pPr>
        <w:widowControl/>
        <w:spacing w:beforeLines="50" w:before="180" w:afterLines="50" w:after="180" w:line="400" w:lineRule="exact"/>
        <w:ind w:leftChars="700" w:left="1680"/>
        <w:jc w:val="both"/>
        <w:rPr>
          <w:rFonts w:ascii="Times New Roman" w:eastAsia="標楷體" w:hAnsi="Times New Roman" w:cs="Times New Roman"/>
          <w:b/>
          <w:bCs/>
          <w:sz w:val="27"/>
          <w:szCs w:val="27"/>
        </w:rPr>
      </w:pPr>
      <w:r w:rsidRPr="00F43BD8">
        <w:rPr>
          <w:rFonts w:ascii="Times New Roman" w:eastAsia="標楷體" w:hAnsi="Times New Roman" w:cs="Times New Roman" w:hint="eastAsia"/>
          <w:b/>
          <w:bCs/>
          <w:sz w:val="27"/>
          <w:szCs w:val="27"/>
        </w:rPr>
        <w:t>中長期：</w:t>
      </w:r>
    </w:p>
    <w:p w14:paraId="3D62B559" w14:textId="77777777" w:rsidR="00F43BD8" w:rsidRPr="00F43BD8" w:rsidRDefault="00F43BD8" w:rsidP="004B6154">
      <w:pPr>
        <w:widowControl/>
        <w:numPr>
          <w:ilvl w:val="0"/>
          <w:numId w:val="88"/>
        </w:numPr>
        <w:adjustRightInd w:val="0"/>
        <w:spacing w:beforeLines="50" w:before="180" w:afterLines="50" w:after="180" w:line="400" w:lineRule="exact"/>
        <w:jc w:val="both"/>
        <w:textAlignment w:val="baseline"/>
        <w:rPr>
          <w:rFonts w:ascii="Times New Roman" w:eastAsia="標楷體" w:hAnsi="Times New Roman" w:cs="Times New Roman"/>
          <w:sz w:val="27"/>
          <w:szCs w:val="27"/>
        </w:rPr>
      </w:pPr>
      <w:r w:rsidRPr="00F43BD8">
        <w:rPr>
          <w:rFonts w:ascii="Times New Roman" w:eastAsia="標楷體" w:hAnsi="Times New Roman" w:cs="Times New Roman" w:hint="eastAsia"/>
          <w:b/>
          <w:bCs/>
          <w:sz w:val="27"/>
          <w:szCs w:val="27"/>
        </w:rPr>
        <w:t>提升數據完整性與加值應用、整合服務資源與未來規劃：</w:t>
      </w:r>
      <w:r w:rsidRPr="00F43BD8">
        <w:rPr>
          <w:rFonts w:ascii="Times New Roman" w:eastAsia="標楷體" w:hAnsi="Times New Roman" w:cs="Times New Roman" w:hint="eastAsia"/>
          <w:sz w:val="27"/>
          <w:szCs w:val="27"/>
        </w:rPr>
        <w:t>籌設專家學者小組</w:t>
      </w:r>
      <w:r w:rsidRPr="00F43BD8">
        <w:rPr>
          <w:rFonts w:ascii="Times New Roman" w:eastAsia="標楷體" w:hAnsi="Times New Roman" w:cs="Times New Roman" w:hint="eastAsia"/>
          <w:b/>
          <w:bCs/>
          <w:sz w:val="27"/>
          <w:szCs w:val="27"/>
        </w:rPr>
        <w:t>定期審視與檢討數據資料庫的使用情形</w:t>
      </w:r>
      <w:proofErr w:type="gramStart"/>
      <w:r w:rsidRPr="00F43BD8">
        <w:rPr>
          <w:rFonts w:ascii="Times New Roman" w:eastAsia="標楷體" w:hAnsi="Times New Roman" w:cs="Times New Roman" w:hint="eastAsia"/>
          <w:b/>
          <w:bCs/>
          <w:sz w:val="27"/>
          <w:szCs w:val="27"/>
        </w:rPr>
        <w:t>與資安等</w:t>
      </w:r>
      <w:proofErr w:type="gramEnd"/>
      <w:r w:rsidRPr="00F43BD8">
        <w:rPr>
          <w:rFonts w:ascii="Times New Roman" w:eastAsia="標楷體" w:hAnsi="Times New Roman" w:cs="Times New Roman" w:hint="eastAsia"/>
          <w:b/>
          <w:bCs/>
          <w:sz w:val="27"/>
          <w:szCs w:val="27"/>
        </w:rPr>
        <w:t>議題</w:t>
      </w:r>
      <w:r w:rsidRPr="00F43BD8">
        <w:rPr>
          <w:rFonts w:ascii="Times New Roman" w:eastAsia="標楷體" w:hAnsi="Times New Roman" w:cs="Times New Roman" w:hint="eastAsia"/>
          <w:sz w:val="27"/>
          <w:szCs w:val="27"/>
        </w:rPr>
        <w:t>，同時進一步</w:t>
      </w:r>
      <w:r w:rsidRPr="00F43BD8">
        <w:rPr>
          <w:rFonts w:ascii="Times New Roman" w:eastAsia="標楷體" w:hAnsi="Times New Roman" w:cs="Times New Roman" w:hint="eastAsia"/>
          <w:b/>
          <w:bCs/>
          <w:sz w:val="27"/>
          <w:szCs w:val="27"/>
        </w:rPr>
        <w:t>探討數據的潛在</w:t>
      </w:r>
      <w:r w:rsidRPr="00F43BD8">
        <w:rPr>
          <w:rFonts w:ascii="Times New Roman" w:eastAsia="標楷體" w:hAnsi="Times New Roman" w:cs="Times New Roman" w:hint="eastAsia"/>
          <w:b/>
          <w:bCs/>
          <w:sz w:val="27"/>
          <w:szCs w:val="27"/>
        </w:rPr>
        <w:lastRenderedPageBreak/>
        <w:t>加值應用機會</w:t>
      </w:r>
      <w:r w:rsidRPr="00F43BD8">
        <w:rPr>
          <w:rFonts w:ascii="Times New Roman" w:eastAsia="標楷體" w:hAnsi="Times New Roman" w:cs="Times New Roman" w:hint="eastAsia"/>
          <w:sz w:val="27"/>
          <w:szCs w:val="27"/>
        </w:rPr>
        <w:t>，提供給主管機關參考，納入後續公共運輸規劃和管理。</w:t>
      </w:r>
    </w:p>
    <w:p w14:paraId="0ED3F153" w14:textId="77777777" w:rsidR="00F43BD8" w:rsidRPr="00F43BD8" w:rsidRDefault="00F43BD8" w:rsidP="004B6154">
      <w:pPr>
        <w:widowControl/>
        <w:numPr>
          <w:ilvl w:val="0"/>
          <w:numId w:val="87"/>
        </w:numPr>
        <w:adjustRightInd w:val="0"/>
        <w:spacing w:beforeLines="50" w:before="180" w:afterLines="50" w:after="180" w:line="400" w:lineRule="exact"/>
        <w:jc w:val="both"/>
        <w:textAlignment w:val="baseline"/>
        <w:rPr>
          <w:rFonts w:ascii="Times New Roman" w:eastAsia="標楷體" w:hAnsi="Times New Roman" w:cs="Times New Roman"/>
          <w:b/>
          <w:bCs/>
          <w:sz w:val="27"/>
          <w:szCs w:val="27"/>
        </w:rPr>
      </w:pPr>
      <w:r w:rsidRPr="00F43BD8">
        <w:rPr>
          <w:rFonts w:ascii="Times New Roman" w:eastAsia="標楷體" w:hAnsi="Times New Roman" w:cs="Times New Roman" w:hint="eastAsia"/>
          <w:b/>
          <w:bCs/>
          <w:sz w:val="27"/>
          <w:szCs w:val="27"/>
        </w:rPr>
        <w:t>路線效率仍有提升空間</w:t>
      </w:r>
    </w:p>
    <w:p w14:paraId="73DDB665" w14:textId="77777777" w:rsidR="00F43BD8" w:rsidRPr="00F43BD8" w:rsidRDefault="00F43BD8" w:rsidP="00F0144D">
      <w:pPr>
        <w:widowControl/>
        <w:spacing w:beforeLines="50" w:before="180" w:afterLines="50" w:after="180" w:line="400" w:lineRule="exact"/>
        <w:ind w:leftChars="700" w:left="1680"/>
        <w:jc w:val="both"/>
        <w:rPr>
          <w:rFonts w:ascii="Times New Roman" w:eastAsia="標楷體" w:hAnsi="Times New Roman" w:cs="Times New Roman"/>
          <w:b/>
          <w:bCs/>
          <w:sz w:val="27"/>
          <w:szCs w:val="27"/>
        </w:rPr>
      </w:pPr>
      <w:r w:rsidRPr="00F43BD8">
        <w:rPr>
          <w:rFonts w:ascii="Times New Roman" w:eastAsia="標楷體" w:hAnsi="Times New Roman" w:cs="Times New Roman" w:hint="eastAsia"/>
          <w:b/>
          <w:bCs/>
          <w:sz w:val="27"/>
          <w:szCs w:val="27"/>
        </w:rPr>
        <w:t>短期：</w:t>
      </w:r>
    </w:p>
    <w:p w14:paraId="1BAB3834" w14:textId="28A5A07D" w:rsidR="0098122D" w:rsidRDefault="00F43BD8" w:rsidP="004B6154">
      <w:pPr>
        <w:widowControl/>
        <w:numPr>
          <w:ilvl w:val="0"/>
          <w:numId w:val="88"/>
        </w:numPr>
        <w:adjustRightInd w:val="0"/>
        <w:spacing w:beforeLines="50" w:before="180" w:afterLines="50" w:after="180" w:line="400" w:lineRule="exact"/>
        <w:jc w:val="both"/>
        <w:textAlignment w:val="baseline"/>
        <w:rPr>
          <w:rFonts w:ascii="Times New Roman" w:eastAsia="標楷體" w:hAnsi="Times New Roman" w:cs="Times New Roman"/>
          <w:sz w:val="27"/>
          <w:szCs w:val="27"/>
        </w:rPr>
      </w:pPr>
      <w:r w:rsidRPr="00F43BD8">
        <w:rPr>
          <w:rFonts w:ascii="Times New Roman" w:eastAsia="標楷體" w:hAnsi="Times New Roman" w:cs="Times New Roman" w:hint="eastAsia"/>
          <w:sz w:val="27"/>
          <w:szCs w:val="27"/>
        </w:rPr>
        <w:t>盤點既有公共運輸服務系統：短期</w:t>
      </w:r>
      <w:r w:rsidRPr="00F43BD8">
        <w:rPr>
          <w:rFonts w:ascii="Times New Roman" w:eastAsia="標楷體" w:hAnsi="Times New Roman" w:cs="Times New Roman" w:hint="eastAsia"/>
          <w:sz w:val="27"/>
          <w:szCs w:val="27"/>
        </w:rPr>
        <w:t>:</w:t>
      </w:r>
      <w:r w:rsidRPr="00F43BD8">
        <w:rPr>
          <w:rFonts w:ascii="Times New Roman" w:eastAsia="標楷體" w:hAnsi="Times New Roman" w:cs="Times New Roman" w:hint="eastAsia"/>
          <w:sz w:val="27"/>
          <w:szCs w:val="27"/>
        </w:rPr>
        <w:t>建構公共運輸數據資料分析系統。</w:t>
      </w:r>
    </w:p>
    <w:p w14:paraId="1297F1F1" w14:textId="77777777" w:rsidR="00F43BD8" w:rsidRPr="00F43BD8" w:rsidRDefault="00F43BD8" w:rsidP="00F0144D">
      <w:pPr>
        <w:adjustRightInd w:val="0"/>
        <w:spacing w:beforeLines="50" w:before="180" w:afterLines="50" w:after="180" w:line="400" w:lineRule="exact"/>
        <w:ind w:left="1680"/>
        <w:jc w:val="both"/>
        <w:textAlignment w:val="baseline"/>
        <w:rPr>
          <w:rFonts w:ascii="Times New Roman" w:eastAsia="標楷體" w:hAnsi="Times New Roman" w:cs="Times New Roman"/>
          <w:b/>
          <w:bCs/>
          <w:sz w:val="27"/>
          <w:szCs w:val="27"/>
        </w:rPr>
      </w:pPr>
      <w:r w:rsidRPr="00F43BD8">
        <w:rPr>
          <w:rFonts w:ascii="Times New Roman" w:eastAsia="標楷體" w:hAnsi="Times New Roman" w:cs="Times New Roman" w:hint="eastAsia"/>
          <w:b/>
          <w:bCs/>
          <w:sz w:val="27"/>
          <w:szCs w:val="27"/>
        </w:rPr>
        <w:t>中長期：</w:t>
      </w:r>
    </w:p>
    <w:p w14:paraId="6A29763A" w14:textId="77777777" w:rsidR="00F43BD8" w:rsidRPr="00F43BD8" w:rsidRDefault="00F43BD8" w:rsidP="004B6154">
      <w:pPr>
        <w:widowControl/>
        <w:numPr>
          <w:ilvl w:val="0"/>
          <w:numId w:val="88"/>
        </w:numPr>
        <w:adjustRightInd w:val="0"/>
        <w:spacing w:beforeLines="50" w:before="180" w:afterLines="50" w:after="180" w:line="400" w:lineRule="exact"/>
        <w:jc w:val="both"/>
        <w:textAlignment w:val="baseline"/>
        <w:rPr>
          <w:rFonts w:ascii="Times New Roman" w:eastAsia="標楷體" w:hAnsi="Times New Roman" w:cs="Times New Roman"/>
          <w:sz w:val="27"/>
          <w:szCs w:val="27"/>
        </w:rPr>
      </w:pPr>
      <w:r w:rsidRPr="00F43BD8">
        <w:rPr>
          <w:rFonts w:ascii="Times New Roman" w:eastAsia="標楷體" w:hAnsi="Times New Roman" w:cs="Times New Roman" w:hint="eastAsia"/>
          <w:b/>
          <w:bCs/>
          <w:sz w:val="27"/>
          <w:szCs w:val="27"/>
        </w:rPr>
        <w:t>結合智慧分析與共享資源以強化城際公共運輸服務效能：結合地理資訊系統（</w:t>
      </w:r>
      <w:r w:rsidRPr="00F43BD8">
        <w:rPr>
          <w:rFonts w:ascii="Times New Roman" w:eastAsia="標楷體" w:hAnsi="Times New Roman" w:cs="Times New Roman" w:hint="eastAsia"/>
          <w:b/>
          <w:bCs/>
          <w:sz w:val="27"/>
          <w:szCs w:val="27"/>
        </w:rPr>
        <w:t>GIS</w:t>
      </w:r>
      <w:r w:rsidRPr="00F43BD8">
        <w:rPr>
          <w:rFonts w:ascii="Times New Roman" w:eastAsia="標楷體" w:hAnsi="Times New Roman" w:cs="Times New Roman" w:hint="eastAsia"/>
          <w:b/>
          <w:bCs/>
          <w:sz w:val="27"/>
          <w:szCs w:val="27"/>
        </w:rPr>
        <w:t>）進行交通流量分析</w:t>
      </w:r>
      <w:r w:rsidRPr="00F43BD8">
        <w:rPr>
          <w:rFonts w:ascii="Times New Roman" w:eastAsia="標楷體" w:hAnsi="Times New Roman" w:cs="Times New Roman" w:hint="eastAsia"/>
          <w:sz w:val="27"/>
          <w:szCs w:val="27"/>
        </w:rPr>
        <w:t>，確定最佳路線與停靠點，提高運輸效率。結合共享運具的合作與發展，提供使用者更多元化的運具選擇。</w:t>
      </w:r>
    </w:p>
    <w:p w14:paraId="53A97A71" w14:textId="77777777" w:rsidR="00F43BD8" w:rsidRPr="00F43BD8" w:rsidRDefault="00F43BD8" w:rsidP="004B6154">
      <w:pPr>
        <w:widowControl/>
        <w:numPr>
          <w:ilvl w:val="0"/>
          <w:numId w:val="88"/>
        </w:numPr>
        <w:adjustRightInd w:val="0"/>
        <w:spacing w:beforeLines="50" w:before="180" w:afterLines="50" w:after="180" w:line="400" w:lineRule="exact"/>
        <w:jc w:val="both"/>
        <w:textAlignment w:val="baseline"/>
        <w:rPr>
          <w:rFonts w:ascii="Times New Roman" w:eastAsia="標楷體" w:hAnsi="Times New Roman" w:cs="Times New Roman"/>
          <w:sz w:val="27"/>
          <w:szCs w:val="27"/>
        </w:rPr>
      </w:pPr>
      <w:r w:rsidRPr="00F43BD8">
        <w:rPr>
          <w:rFonts w:ascii="Times New Roman" w:eastAsia="標楷體" w:hAnsi="Times New Roman" w:cs="Times New Roman" w:hint="eastAsia"/>
          <w:b/>
          <w:bCs/>
          <w:sz w:val="27"/>
          <w:szCs w:val="27"/>
        </w:rPr>
        <w:t>推動差異化乘車優惠：</w:t>
      </w:r>
      <w:r w:rsidRPr="00F43BD8">
        <w:rPr>
          <w:rFonts w:ascii="Times New Roman" w:eastAsia="標楷體" w:hAnsi="Times New Roman" w:cs="Times New Roman" w:hint="eastAsia"/>
          <w:sz w:val="27"/>
          <w:szCs w:val="27"/>
        </w:rPr>
        <w:t>針對公共運輸，可</w:t>
      </w:r>
      <w:r w:rsidRPr="00F43BD8">
        <w:rPr>
          <w:rFonts w:ascii="Times New Roman" w:eastAsia="標楷體" w:hAnsi="Times New Roman" w:cs="Times New Roman" w:hint="eastAsia"/>
          <w:b/>
          <w:bCs/>
          <w:sz w:val="27"/>
          <w:szCs w:val="27"/>
        </w:rPr>
        <w:t>提出分階段的乘車優惠政策</w:t>
      </w:r>
      <w:r w:rsidRPr="00F43BD8">
        <w:rPr>
          <w:rFonts w:ascii="Times New Roman" w:eastAsia="標楷體" w:hAnsi="Times New Roman" w:cs="Times New Roman" w:hint="eastAsia"/>
          <w:sz w:val="27"/>
          <w:szCs w:val="27"/>
        </w:rPr>
        <w:t>，降低搭乘成本，提升搭乘意願。</w:t>
      </w:r>
    </w:p>
    <w:p w14:paraId="27CB260E" w14:textId="30769A79" w:rsidR="00F43BD8" w:rsidRPr="001C6B99" w:rsidRDefault="001C6B99" w:rsidP="004B6154">
      <w:pPr>
        <w:widowControl/>
        <w:numPr>
          <w:ilvl w:val="0"/>
          <w:numId w:val="86"/>
        </w:numPr>
        <w:adjustRightInd w:val="0"/>
        <w:spacing w:beforeLines="50" w:before="180" w:afterLines="50" w:after="180" w:line="400" w:lineRule="exact"/>
        <w:jc w:val="both"/>
        <w:textAlignment w:val="baseline"/>
        <w:rPr>
          <w:rFonts w:ascii="Times New Roman" w:eastAsia="標楷體" w:hAnsi="Times New Roman" w:cs="Times New Roman"/>
          <w:b/>
          <w:bCs/>
          <w:sz w:val="27"/>
          <w:szCs w:val="27"/>
        </w:rPr>
      </w:pPr>
      <w:r>
        <w:rPr>
          <w:rFonts w:ascii="Times New Roman" w:eastAsia="標楷體" w:hAnsi="Times New Roman" w:cs="Times New Roman" w:hint="eastAsia"/>
          <w:b/>
          <w:bCs/>
          <w:sz w:val="27"/>
          <w:szCs w:val="27"/>
        </w:rPr>
        <w:t>偏鄉</w:t>
      </w:r>
      <w:r w:rsidR="00F43BD8" w:rsidRPr="001C6B99">
        <w:rPr>
          <w:rFonts w:ascii="Times New Roman" w:eastAsia="標楷體" w:hAnsi="Times New Roman" w:cs="Times New Roman" w:hint="eastAsia"/>
          <w:b/>
          <w:bCs/>
          <w:sz w:val="27"/>
          <w:szCs w:val="27"/>
        </w:rPr>
        <w:t>公共運輸課題</w:t>
      </w:r>
    </w:p>
    <w:p w14:paraId="377FBB3B" w14:textId="77777777" w:rsidR="00F43BD8" w:rsidRPr="00F43BD8" w:rsidRDefault="00F43BD8" w:rsidP="004B6154">
      <w:pPr>
        <w:widowControl/>
        <w:numPr>
          <w:ilvl w:val="0"/>
          <w:numId w:val="89"/>
        </w:numPr>
        <w:adjustRightInd w:val="0"/>
        <w:spacing w:beforeLines="50" w:before="180" w:afterLines="50" w:after="180" w:line="400" w:lineRule="exact"/>
        <w:jc w:val="both"/>
        <w:textAlignment w:val="baseline"/>
        <w:rPr>
          <w:rFonts w:ascii="Times New Roman" w:eastAsia="標楷體" w:hAnsi="Times New Roman" w:cs="Times New Roman"/>
          <w:b/>
          <w:bCs/>
          <w:sz w:val="27"/>
          <w:szCs w:val="27"/>
        </w:rPr>
      </w:pPr>
      <w:r w:rsidRPr="00F43BD8">
        <w:rPr>
          <w:rFonts w:ascii="Times New Roman" w:eastAsia="標楷體" w:hAnsi="Times New Roman" w:cs="Times New Roman" w:hint="eastAsia"/>
          <w:b/>
          <w:bCs/>
          <w:sz w:val="27"/>
          <w:szCs w:val="27"/>
        </w:rPr>
        <w:t>部分現行偏鄉運輸模式未能充分反應基本民行</w:t>
      </w:r>
    </w:p>
    <w:p w14:paraId="3A3E9F99" w14:textId="77777777" w:rsidR="00F43BD8" w:rsidRPr="00F43BD8" w:rsidRDefault="00F43BD8" w:rsidP="00F0144D">
      <w:pPr>
        <w:widowControl/>
        <w:spacing w:beforeLines="50" w:before="180" w:afterLines="50" w:after="180" w:line="400" w:lineRule="exact"/>
        <w:ind w:left="1440"/>
        <w:jc w:val="both"/>
        <w:rPr>
          <w:rFonts w:ascii="Times New Roman" w:eastAsia="標楷體" w:hAnsi="Times New Roman" w:cs="Times New Roman"/>
          <w:b/>
          <w:bCs/>
          <w:sz w:val="27"/>
          <w:szCs w:val="27"/>
        </w:rPr>
      </w:pPr>
      <w:r w:rsidRPr="00F43BD8">
        <w:rPr>
          <w:rFonts w:ascii="Times New Roman" w:eastAsia="標楷體" w:hAnsi="Times New Roman" w:cs="Times New Roman" w:hint="eastAsia"/>
          <w:b/>
          <w:bCs/>
          <w:sz w:val="27"/>
          <w:szCs w:val="27"/>
        </w:rPr>
        <w:t>短期：</w:t>
      </w:r>
    </w:p>
    <w:p w14:paraId="0F7D9045" w14:textId="77777777" w:rsidR="00F43BD8" w:rsidRPr="00F43BD8" w:rsidRDefault="00F43BD8" w:rsidP="004B6154">
      <w:pPr>
        <w:widowControl/>
        <w:numPr>
          <w:ilvl w:val="0"/>
          <w:numId w:val="90"/>
        </w:numPr>
        <w:adjustRightInd w:val="0"/>
        <w:spacing w:beforeLines="50" w:before="180" w:afterLines="50" w:after="180" w:line="400" w:lineRule="exact"/>
        <w:jc w:val="both"/>
        <w:textAlignment w:val="baseline"/>
        <w:rPr>
          <w:rFonts w:ascii="Times New Roman" w:eastAsia="標楷體" w:hAnsi="Times New Roman" w:cs="Times New Roman"/>
          <w:b/>
          <w:bCs/>
          <w:sz w:val="27"/>
          <w:szCs w:val="27"/>
        </w:rPr>
      </w:pPr>
      <w:r w:rsidRPr="00F43BD8">
        <w:rPr>
          <w:rFonts w:ascii="Times New Roman" w:eastAsia="標楷體" w:hAnsi="Times New Roman" w:cs="Times New Roman" w:hint="eastAsia"/>
          <w:b/>
          <w:bCs/>
          <w:sz w:val="27"/>
          <w:szCs w:val="27"/>
        </w:rPr>
        <w:t>偏鄉公共運輸服務閒置時段再利用：找尋需要滿足動態的觀光需求</w:t>
      </w:r>
      <w:r w:rsidRPr="00F43BD8">
        <w:rPr>
          <w:rFonts w:ascii="Times New Roman" w:eastAsia="標楷體" w:hAnsi="Times New Roman" w:cs="Times New Roman" w:hint="eastAsia"/>
          <w:sz w:val="27"/>
          <w:szCs w:val="27"/>
        </w:rPr>
        <w:t>的鄉鎮，建議從幸福巴士著手推動，搭配幸福巴士服務閒置的時段，並考量尖離峰時段結合鄉鎮內的活動或觀光等接駁服務。</w:t>
      </w:r>
    </w:p>
    <w:p w14:paraId="5F1458D1" w14:textId="77777777" w:rsidR="00F43BD8" w:rsidRPr="00F43BD8" w:rsidRDefault="00F43BD8" w:rsidP="00F0144D">
      <w:pPr>
        <w:adjustRightInd w:val="0"/>
        <w:spacing w:beforeLines="50" w:before="180" w:afterLines="50" w:after="180" w:line="400" w:lineRule="exact"/>
        <w:ind w:left="1440"/>
        <w:jc w:val="both"/>
        <w:textAlignment w:val="baseline"/>
        <w:rPr>
          <w:rFonts w:ascii="Times New Roman" w:eastAsia="標楷體" w:hAnsi="Times New Roman" w:cs="Times New Roman"/>
          <w:b/>
          <w:bCs/>
          <w:sz w:val="27"/>
          <w:szCs w:val="27"/>
        </w:rPr>
      </w:pPr>
      <w:r w:rsidRPr="00F43BD8">
        <w:rPr>
          <w:rFonts w:ascii="Times New Roman" w:eastAsia="標楷體" w:hAnsi="Times New Roman" w:cs="Times New Roman" w:hint="eastAsia"/>
          <w:b/>
          <w:bCs/>
          <w:sz w:val="27"/>
          <w:szCs w:val="27"/>
        </w:rPr>
        <w:t>中長期：</w:t>
      </w:r>
    </w:p>
    <w:p w14:paraId="6009BF86" w14:textId="377D76BF" w:rsidR="005F5709" w:rsidRDefault="00F43BD8" w:rsidP="004B6154">
      <w:pPr>
        <w:widowControl/>
        <w:numPr>
          <w:ilvl w:val="0"/>
          <w:numId w:val="90"/>
        </w:numPr>
        <w:adjustRightInd w:val="0"/>
        <w:spacing w:beforeLines="50" w:before="180" w:afterLines="50" w:after="180" w:line="400" w:lineRule="exact"/>
        <w:jc w:val="both"/>
        <w:textAlignment w:val="baseline"/>
        <w:rPr>
          <w:rFonts w:ascii="Times New Roman" w:eastAsia="標楷體" w:hAnsi="Times New Roman" w:cs="Times New Roman"/>
          <w:sz w:val="27"/>
          <w:szCs w:val="27"/>
        </w:rPr>
      </w:pPr>
      <w:r w:rsidRPr="00F43BD8">
        <w:rPr>
          <w:rFonts w:ascii="Times New Roman" w:eastAsia="標楷體" w:hAnsi="Times New Roman" w:cs="Times New Roman" w:hint="eastAsia"/>
          <w:b/>
          <w:bCs/>
          <w:sz w:val="27"/>
          <w:szCs w:val="27"/>
        </w:rPr>
        <w:t>以生活圈為基礎提升需求反應式公共運輸服務：</w:t>
      </w:r>
      <w:r w:rsidRPr="00F43BD8">
        <w:rPr>
          <w:rFonts w:ascii="Times New Roman" w:eastAsia="標楷體" w:hAnsi="Times New Roman" w:cs="Times New Roman" w:hint="eastAsia"/>
          <w:sz w:val="27"/>
          <w:szCs w:val="27"/>
        </w:rPr>
        <w:t>推動生活圈與跨生活圈的需求反應式公共運輸服務相關資源整合，</w:t>
      </w:r>
      <w:r w:rsidRPr="00F43BD8">
        <w:rPr>
          <w:rFonts w:ascii="Times New Roman" w:eastAsia="標楷體" w:hAnsi="Times New Roman" w:cs="Times New Roman" w:hint="eastAsia"/>
          <w:b/>
          <w:bCs/>
          <w:sz w:val="27"/>
          <w:szCs w:val="27"/>
        </w:rPr>
        <w:t>檢視過往的派遣數據</w:t>
      </w:r>
      <w:r w:rsidRPr="00F43BD8">
        <w:rPr>
          <w:rFonts w:ascii="Times New Roman" w:eastAsia="標楷體" w:hAnsi="Times New Roman" w:cs="Times New Roman" w:hint="eastAsia"/>
          <w:sz w:val="27"/>
          <w:szCs w:val="27"/>
        </w:rPr>
        <w:t>與</w:t>
      </w:r>
      <w:r w:rsidRPr="00F43BD8">
        <w:rPr>
          <w:rFonts w:ascii="Times New Roman" w:eastAsia="標楷體" w:hAnsi="Times New Roman" w:cs="Times New Roman" w:hint="eastAsia"/>
          <w:b/>
          <w:bCs/>
          <w:sz w:val="27"/>
          <w:szCs w:val="27"/>
        </w:rPr>
        <w:t>滾動式需求訪查與檢討</w:t>
      </w:r>
      <w:r w:rsidRPr="00F43BD8">
        <w:rPr>
          <w:rFonts w:ascii="Times New Roman" w:eastAsia="標楷體" w:hAnsi="Times New Roman" w:cs="Times New Roman" w:hint="eastAsia"/>
          <w:sz w:val="27"/>
          <w:szCs w:val="27"/>
        </w:rPr>
        <w:t>，將具備共同或鄰近生活圈的公共運輸資源進行更進一步的整合。</w:t>
      </w:r>
    </w:p>
    <w:p w14:paraId="63414760" w14:textId="77777777" w:rsidR="005F5709" w:rsidRDefault="005F5709">
      <w:pPr>
        <w:widowControl/>
        <w:rPr>
          <w:rFonts w:ascii="Times New Roman" w:eastAsia="標楷體" w:hAnsi="Times New Roman" w:cs="Times New Roman"/>
          <w:sz w:val="27"/>
          <w:szCs w:val="27"/>
        </w:rPr>
      </w:pPr>
      <w:r>
        <w:rPr>
          <w:rFonts w:ascii="Times New Roman" w:eastAsia="標楷體" w:hAnsi="Times New Roman" w:cs="Times New Roman"/>
          <w:sz w:val="27"/>
          <w:szCs w:val="27"/>
        </w:rPr>
        <w:br w:type="page"/>
      </w:r>
    </w:p>
    <w:p w14:paraId="710563A6" w14:textId="77777777" w:rsidR="00F43BD8" w:rsidRPr="00F43BD8" w:rsidRDefault="00F43BD8" w:rsidP="004B6154">
      <w:pPr>
        <w:widowControl/>
        <w:numPr>
          <w:ilvl w:val="0"/>
          <w:numId w:val="89"/>
        </w:numPr>
        <w:adjustRightInd w:val="0"/>
        <w:spacing w:beforeLines="50" w:before="180" w:afterLines="50" w:after="180" w:line="400" w:lineRule="exact"/>
        <w:jc w:val="both"/>
        <w:textAlignment w:val="baseline"/>
        <w:rPr>
          <w:rFonts w:ascii="Times New Roman" w:eastAsia="標楷體" w:hAnsi="Times New Roman" w:cs="Times New Roman"/>
          <w:b/>
          <w:bCs/>
          <w:sz w:val="27"/>
          <w:szCs w:val="27"/>
        </w:rPr>
      </w:pPr>
      <w:r w:rsidRPr="00F43BD8">
        <w:rPr>
          <w:rFonts w:ascii="Times New Roman" w:eastAsia="標楷體" w:hAnsi="Times New Roman" w:cs="Times New Roman" w:hint="eastAsia"/>
          <w:b/>
          <w:bCs/>
          <w:sz w:val="27"/>
          <w:szCs w:val="27"/>
        </w:rPr>
        <w:lastRenderedPageBreak/>
        <w:t>偏鄉公共運輸資源整合</w:t>
      </w:r>
    </w:p>
    <w:p w14:paraId="76CCCDB0" w14:textId="77777777" w:rsidR="00F43BD8" w:rsidRPr="00F43BD8" w:rsidRDefault="00F43BD8" w:rsidP="00F0144D">
      <w:pPr>
        <w:widowControl/>
        <w:spacing w:beforeLines="50" w:before="180" w:afterLines="50" w:after="180" w:line="400" w:lineRule="exact"/>
        <w:ind w:left="1440"/>
        <w:jc w:val="both"/>
        <w:rPr>
          <w:rFonts w:ascii="Times New Roman" w:eastAsia="標楷體" w:hAnsi="Times New Roman" w:cs="Times New Roman"/>
          <w:b/>
          <w:bCs/>
          <w:sz w:val="27"/>
          <w:szCs w:val="27"/>
        </w:rPr>
      </w:pPr>
      <w:r w:rsidRPr="00F43BD8">
        <w:rPr>
          <w:rFonts w:ascii="Times New Roman" w:eastAsia="標楷體" w:hAnsi="Times New Roman" w:cs="Times New Roman" w:hint="eastAsia"/>
          <w:b/>
          <w:bCs/>
          <w:sz w:val="27"/>
          <w:szCs w:val="27"/>
        </w:rPr>
        <w:t>短期：</w:t>
      </w:r>
    </w:p>
    <w:p w14:paraId="29FBD8D7" w14:textId="77777777" w:rsidR="00F43BD8" w:rsidRPr="00F43BD8" w:rsidRDefault="00F43BD8" w:rsidP="004B6154">
      <w:pPr>
        <w:widowControl/>
        <w:numPr>
          <w:ilvl w:val="0"/>
          <w:numId w:val="90"/>
        </w:numPr>
        <w:adjustRightInd w:val="0"/>
        <w:spacing w:beforeLines="50" w:before="180" w:afterLines="50" w:after="180" w:line="400" w:lineRule="exact"/>
        <w:jc w:val="both"/>
        <w:textAlignment w:val="baseline"/>
        <w:rPr>
          <w:rFonts w:ascii="Times New Roman" w:eastAsia="標楷體" w:hAnsi="Times New Roman" w:cs="Times New Roman"/>
          <w:sz w:val="27"/>
          <w:szCs w:val="27"/>
        </w:rPr>
      </w:pPr>
      <w:r w:rsidRPr="00F43BD8">
        <w:rPr>
          <w:rFonts w:ascii="Times New Roman" w:eastAsia="標楷體" w:hAnsi="Times New Roman" w:cs="Times New Roman" w:hint="eastAsia"/>
          <w:sz w:val="27"/>
          <w:szCs w:val="27"/>
        </w:rPr>
        <w:t>盤點</w:t>
      </w:r>
      <w:proofErr w:type="gramStart"/>
      <w:r w:rsidRPr="00F43BD8">
        <w:rPr>
          <w:rFonts w:ascii="Times New Roman" w:eastAsia="標楷體" w:hAnsi="Times New Roman" w:cs="Times New Roman" w:hint="eastAsia"/>
          <w:sz w:val="27"/>
          <w:szCs w:val="27"/>
        </w:rPr>
        <w:t>各運具尖</w:t>
      </w:r>
      <w:proofErr w:type="gramEnd"/>
      <w:r w:rsidRPr="00F43BD8">
        <w:rPr>
          <w:rFonts w:ascii="Times New Roman" w:eastAsia="標楷體" w:hAnsi="Times New Roman" w:cs="Times New Roman" w:hint="eastAsia"/>
          <w:sz w:val="27"/>
          <w:szCs w:val="27"/>
        </w:rPr>
        <w:t>離峰時段及使用現況，了解運能缺口與閒置情形。</w:t>
      </w:r>
    </w:p>
    <w:p w14:paraId="3DBA8C58" w14:textId="77777777" w:rsidR="00F43BD8" w:rsidRPr="00F43BD8" w:rsidRDefault="00F43BD8" w:rsidP="00F0144D">
      <w:pPr>
        <w:adjustRightInd w:val="0"/>
        <w:spacing w:beforeLines="50" w:before="180" w:afterLines="50" w:after="180" w:line="400" w:lineRule="exact"/>
        <w:ind w:left="1440"/>
        <w:jc w:val="both"/>
        <w:textAlignment w:val="baseline"/>
        <w:rPr>
          <w:rFonts w:ascii="Times New Roman" w:eastAsia="標楷體" w:hAnsi="Times New Roman" w:cs="Times New Roman"/>
          <w:b/>
          <w:bCs/>
          <w:sz w:val="27"/>
          <w:szCs w:val="27"/>
        </w:rPr>
      </w:pPr>
      <w:r w:rsidRPr="00F43BD8">
        <w:rPr>
          <w:rFonts w:ascii="Times New Roman" w:eastAsia="標楷體" w:hAnsi="Times New Roman" w:cs="Times New Roman" w:hint="eastAsia"/>
          <w:b/>
          <w:bCs/>
          <w:sz w:val="27"/>
          <w:szCs w:val="27"/>
        </w:rPr>
        <w:t>中長期：</w:t>
      </w:r>
    </w:p>
    <w:p w14:paraId="38A6D673" w14:textId="77777777" w:rsidR="00F43BD8" w:rsidRPr="00F43BD8" w:rsidRDefault="00F43BD8" w:rsidP="004B6154">
      <w:pPr>
        <w:widowControl/>
        <w:numPr>
          <w:ilvl w:val="0"/>
          <w:numId w:val="90"/>
        </w:numPr>
        <w:adjustRightInd w:val="0"/>
        <w:spacing w:beforeLines="50" w:before="180" w:afterLines="50" w:after="180" w:line="400" w:lineRule="exact"/>
        <w:jc w:val="both"/>
        <w:textAlignment w:val="baseline"/>
        <w:rPr>
          <w:rFonts w:ascii="Times New Roman" w:eastAsia="標楷體" w:hAnsi="Times New Roman" w:cs="Times New Roman"/>
          <w:sz w:val="27"/>
          <w:szCs w:val="27"/>
        </w:rPr>
      </w:pPr>
      <w:r w:rsidRPr="00F43BD8">
        <w:rPr>
          <w:rFonts w:ascii="Times New Roman" w:eastAsia="標楷體" w:hAnsi="Times New Roman" w:cs="Times New Roman" w:hint="eastAsia"/>
          <w:sz w:val="27"/>
          <w:szCs w:val="27"/>
        </w:rPr>
        <w:t>建立跨部會運輸溝通協調機制，發展具即時資訊傳遞的聯合派遣平台。</w:t>
      </w:r>
    </w:p>
    <w:p w14:paraId="737DC261" w14:textId="77777777" w:rsidR="00F43BD8" w:rsidRPr="00F43BD8" w:rsidRDefault="00F43BD8" w:rsidP="004B6154">
      <w:pPr>
        <w:widowControl/>
        <w:numPr>
          <w:ilvl w:val="0"/>
          <w:numId w:val="89"/>
        </w:numPr>
        <w:adjustRightInd w:val="0"/>
        <w:spacing w:beforeLines="50" w:before="180" w:afterLines="50" w:after="180" w:line="400" w:lineRule="exact"/>
        <w:jc w:val="both"/>
        <w:textAlignment w:val="baseline"/>
        <w:rPr>
          <w:rFonts w:ascii="Times New Roman" w:eastAsia="標楷體" w:hAnsi="Times New Roman" w:cs="Times New Roman"/>
          <w:b/>
          <w:bCs/>
          <w:sz w:val="27"/>
          <w:szCs w:val="27"/>
        </w:rPr>
      </w:pPr>
      <w:r w:rsidRPr="00F43BD8">
        <w:rPr>
          <w:rFonts w:ascii="Times New Roman" w:eastAsia="標楷體" w:hAnsi="Times New Roman" w:cs="Times New Roman" w:hint="eastAsia"/>
          <w:b/>
          <w:bCs/>
          <w:sz w:val="27"/>
          <w:szCs w:val="27"/>
        </w:rPr>
        <w:t>偏鄉交通服務模式之創新與多元化可能性</w:t>
      </w:r>
      <w:r w:rsidRPr="00F43BD8">
        <w:rPr>
          <w:rFonts w:ascii="Times New Roman" w:eastAsia="標楷體" w:hAnsi="Times New Roman" w:cs="Times New Roman" w:hint="eastAsia"/>
          <w:b/>
          <w:bCs/>
          <w:sz w:val="27"/>
          <w:szCs w:val="27"/>
        </w:rPr>
        <w:t> </w:t>
      </w:r>
    </w:p>
    <w:p w14:paraId="3A9703D1" w14:textId="77777777" w:rsidR="00F43BD8" w:rsidRPr="00F43BD8" w:rsidRDefault="00F43BD8" w:rsidP="00F0144D">
      <w:pPr>
        <w:widowControl/>
        <w:spacing w:beforeLines="50" w:before="180" w:afterLines="50" w:after="180" w:line="400" w:lineRule="exact"/>
        <w:ind w:left="1440"/>
        <w:jc w:val="both"/>
        <w:rPr>
          <w:rFonts w:ascii="Times New Roman" w:eastAsia="標楷體" w:hAnsi="Times New Roman" w:cs="Times New Roman"/>
          <w:b/>
          <w:bCs/>
          <w:sz w:val="27"/>
          <w:szCs w:val="27"/>
        </w:rPr>
      </w:pPr>
      <w:r w:rsidRPr="00F43BD8">
        <w:rPr>
          <w:rFonts w:ascii="Times New Roman" w:eastAsia="標楷體" w:hAnsi="Times New Roman" w:cs="Times New Roman" w:hint="eastAsia"/>
          <w:b/>
          <w:bCs/>
          <w:sz w:val="27"/>
          <w:szCs w:val="27"/>
        </w:rPr>
        <w:t>短期：</w:t>
      </w:r>
    </w:p>
    <w:p w14:paraId="4E7A3713" w14:textId="77777777" w:rsidR="00F43BD8" w:rsidRPr="00F43BD8" w:rsidRDefault="00F43BD8" w:rsidP="004B6154">
      <w:pPr>
        <w:widowControl/>
        <w:numPr>
          <w:ilvl w:val="0"/>
          <w:numId w:val="90"/>
        </w:numPr>
        <w:adjustRightInd w:val="0"/>
        <w:spacing w:beforeLines="50" w:before="180" w:afterLines="50" w:after="180" w:line="400" w:lineRule="exact"/>
        <w:jc w:val="both"/>
        <w:textAlignment w:val="baseline"/>
        <w:rPr>
          <w:rFonts w:ascii="Times New Roman" w:eastAsia="標楷體" w:hAnsi="Times New Roman" w:cs="Times New Roman"/>
          <w:sz w:val="27"/>
          <w:szCs w:val="27"/>
        </w:rPr>
      </w:pPr>
      <w:r w:rsidRPr="00F43BD8">
        <w:rPr>
          <w:rFonts w:ascii="Times New Roman" w:eastAsia="標楷體" w:hAnsi="Times New Roman" w:cs="Times New Roman" w:hint="eastAsia"/>
          <w:b/>
          <w:bCs/>
          <w:sz w:val="27"/>
          <w:szCs w:val="27"/>
        </w:rPr>
        <w:t>以「生活圈」為單位重新規劃服務範圍：</w:t>
      </w:r>
      <w:r w:rsidRPr="00F43BD8">
        <w:rPr>
          <w:rFonts w:ascii="Times New Roman" w:eastAsia="標楷體" w:hAnsi="Times New Roman" w:cs="Times New Roman" w:hint="eastAsia"/>
          <w:sz w:val="27"/>
          <w:szCs w:val="27"/>
        </w:rPr>
        <w:t>生活圈分級，</w:t>
      </w:r>
      <w:r w:rsidRPr="00F43BD8">
        <w:rPr>
          <w:rFonts w:ascii="Times New Roman" w:eastAsia="標楷體" w:hAnsi="Times New Roman" w:cs="Times New Roman" w:hint="eastAsia"/>
          <w:b/>
          <w:bCs/>
          <w:sz w:val="27"/>
          <w:szCs w:val="27"/>
        </w:rPr>
        <w:t>將交通需求分為「基礎生活圈」（鄉鎮內）、「擴大生活圈」（跨鄉鎮日常活動）、「醫療生活圈」（前往大型醫院）等層級</w:t>
      </w:r>
      <w:r w:rsidRPr="00F43BD8">
        <w:rPr>
          <w:rFonts w:ascii="Times New Roman" w:eastAsia="標楷體" w:hAnsi="Times New Roman" w:cs="Times New Roman" w:hint="eastAsia"/>
          <w:sz w:val="27"/>
          <w:szCs w:val="27"/>
        </w:rPr>
        <w:t>，分別配置不同服務型態。</w:t>
      </w:r>
    </w:p>
    <w:p w14:paraId="419FBF0D" w14:textId="77777777" w:rsidR="00F43BD8" w:rsidRPr="00F43BD8" w:rsidRDefault="00F43BD8" w:rsidP="004B6154">
      <w:pPr>
        <w:widowControl/>
        <w:numPr>
          <w:ilvl w:val="0"/>
          <w:numId w:val="90"/>
        </w:numPr>
        <w:adjustRightInd w:val="0"/>
        <w:spacing w:beforeLines="50" w:before="180" w:afterLines="50" w:after="180" w:line="400" w:lineRule="exact"/>
        <w:jc w:val="both"/>
        <w:textAlignment w:val="baseline"/>
        <w:rPr>
          <w:rFonts w:ascii="Times New Roman" w:eastAsia="標楷體" w:hAnsi="Times New Roman" w:cs="Times New Roman"/>
          <w:sz w:val="27"/>
          <w:szCs w:val="27"/>
        </w:rPr>
      </w:pPr>
      <w:r w:rsidRPr="00F43BD8">
        <w:rPr>
          <w:rFonts w:ascii="Times New Roman" w:eastAsia="標楷體" w:hAnsi="Times New Roman" w:cs="Times New Roman" w:hint="eastAsia"/>
          <w:b/>
          <w:bCs/>
          <w:sz w:val="27"/>
          <w:szCs w:val="27"/>
        </w:rPr>
        <w:t>導入智慧化預約制運輸模式：</w:t>
      </w:r>
      <w:r w:rsidRPr="00F43BD8">
        <w:rPr>
          <w:rFonts w:ascii="Times New Roman" w:eastAsia="標楷體" w:hAnsi="Times New Roman" w:cs="Times New Roman" w:hint="eastAsia"/>
          <w:sz w:val="27"/>
          <w:szCs w:val="27"/>
        </w:rPr>
        <w:t>利用數據驅動進行營運規劃的優化，結合</w:t>
      </w:r>
      <w:r w:rsidRPr="00F43BD8">
        <w:rPr>
          <w:rFonts w:ascii="Times New Roman" w:eastAsia="標楷體" w:hAnsi="Times New Roman" w:cs="Times New Roman" w:hint="eastAsia"/>
          <w:sz w:val="27"/>
          <w:szCs w:val="27"/>
        </w:rPr>
        <w:t>AI</w:t>
      </w:r>
      <w:r w:rsidRPr="00F43BD8">
        <w:rPr>
          <w:rFonts w:ascii="Times New Roman" w:eastAsia="標楷體" w:hAnsi="Times New Roman" w:cs="Times New Roman" w:hint="eastAsia"/>
          <w:sz w:val="27"/>
          <w:szCs w:val="27"/>
        </w:rPr>
        <w:t>排程系統、共乘計費模型，降低營運成本並提升服務彈性。</w:t>
      </w:r>
    </w:p>
    <w:p w14:paraId="287125D3" w14:textId="77777777" w:rsidR="00F43BD8" w:rsidRPr="00F43BD8" w:rsidRDefault="00F43BD8" w:rsidP="00F0144D">
      <w:pPr>
        <w:adjustRightInd w:val="0"/>
        <w:spacing w:beforeLines="50" w:before="180" w:afterLines="50" w:after="180" w:line="400" w:lineRule="exact"/>
        <w:ind w:left="1440"/>
        <w:jc w:val="both"/>
        <w:textAlignment w:val="baseline"/>
        <w:rPr>
          <w:rFonts w:ascii="Times New Roman" w:eastAsia="標楷體" w:hAnsi="Times New Roman" w:cs="Times New Roman"/>
          <w:b/>
          <w:bCs/>
          <w:sz w:val="27"/>
          <w:szCs w:val="27"/>
        </w:rPr>
      </w:pPr>
      <w:r w:rsidRPr="00F43BD8">
        <w:rPr>
          <w:rFonts w:ascii="Times New Roman" w:eastAsia="標楷體" w:hAnsi="Times New Roman" w:cs="Times New Roman" w:hint="eastAsia"/>
          <w:b/>
          <w:bCs/>
          <w:sz w:val="27"/>
          <w:szCs w:val="27"/>
        </w:rPr>
        <w:t>中長期：</w:t>
      </w:r>
    </w:p>
    <w:p w14:paraId="17C4C9CD" w14:textId="77777777" w:rsidR="00F43BD8" w:rsidRPr="00F43BD8" w:rsidRDefault="00F43BD8" w:rsidP="004B6154">
      <w:pPr>
        <w:widowControl/>
        <w:numPr>
          <w:ilvl w:val="0"/>
          <w:numId w:val="91"/>
        </w:numPr>
        <w:adjustRightInd w:val="0"/>
        <w:spacing w:beforeLines="50" w:before="180" w:afterLines="50" w:after="180" w:line="400" w:lineRule="exact"/>
        <w:jc w:val="both"/>
        <w:textAlignment w:val="baseline"/>
        <w:rPr>
          <w:rFonts w:ascii="Times New Roman" w:eastAsia="標楷體" w:hAnsi="Times New Roman" w:cs="Times New Roman"/>
          <w:sz w:val="27"/>
          <w:szCs w:val="27"/>
        </w:rPr>
      </w:pPr>
      <w:r w:rsidRPr="00F43BD8">
        <w:rPr>
          <w:rFonts w:ascii="Times New Roman" w:eastAsia="標楷體" w:hAnsi="Times New Roman" w:cs="Times New Roman" w:hint="eastAsia"/>
          <w:b/>
          <w:bCs/>
          <w:sz w:val="27"/>
          <w:szCs w:val="27"/>
        </w:rPr>
        <w:t>整合多元運具與補助政策：</w:t>
      </w:r>
      <w:r w:rsidRPr="00F43BD8">
        <w:rPr>
          <w:rFonts w:ascii="Times New Roman" w:eastAsia="標楷體" w:hAnsi="Times New Roman" w:cs="Times New Roman" w:hint="eastAsia"/>
          <w:sz w:val="27"/>
          <w:szCs w:val="27"/>
        </w:rPr>
        <w:t>整合幸福巴士、校車、復康巴士、長照交通車，形成「共享調度平台」，避免重複投入。</w:t>
      </w:r>
    </w:p>
    <w:p w14:paraId="737E6F26" w14:textId="77777777" w:rsidR="00F43BD8" w:rsidRPr="00F43BD8" w:rsidRDefault="00F43BD8" w:rsidP="004B6154">
      <w:pPr>
        <w:widowControl/>
        <w:numPr>
          <w:ilvl w:val="0"/>
          <w:numId w:val="91"/>
        </w:numPr>
        <w:adjustRightInd w:val="0"/>
        <w:spacing w:beforeLines="50" w:before="180" w:afterLines="50" w:after="180" w:line="400" w:lineRule="exact"/>
        <w:jc w:val="both"/>
        <w:textAlignment w:val="baseline"/>
        <w:rPr>
          <w:rFonts w:ascii="Times New Roman" w:eastAsia="標楷體" w:hAnsi="Times New Roman" w:cs="Times New Roman"/>
          <w:sz w:val="27"/>
          <w:szCs w:val="27"/>
        </w:rPr>
      </w:pPr>
      <w:r w:rsidRPr="00F43BD8">
        <w:rPr>
          <w:rFonts w:ascii="Times New Roman" w:eastAsia="標楷體" w:hAnsi="Times New Roman" w:cs="Times New Roman" w:hint="eastAsia"/>
          <w:b/>
          <w:bCs/>
          <w:sz w:val="27"/>
          <w:szCs w:val="27"/>
        </w:rPr>
        <w:t>建立在地共管模式與永續營運機制：</w:t>
      </w:r>
      <w:r w:rsidRPr="00F43BD8">
        <w:rPr>
          <w:rFonts w:ascii="Times New Roman" w:eastAsia="標楷體" w:hAnsi="Times New Roman" w:cs="Times New Roman" w:hint="eastAsia"/>
          <w:sz w:val="27"/>
          <w:szCs w:val="27"/>
        </w:rPr>
        <w:t>地方社區協會共管機制，</w:t>
      </w:r>
      <w:r w:rsidRPr="00F43BD8">
        <w:rPr>
          <w:rFonts w:ascii="Times New Roman" w:eastAsia="標楷體" w:hAnsi="Times New Roman" w:cs="Times New Roman" w:hint="eastAsia"/>
          <w:b/>
          <w:bCs/>
          <w:sz w:val="27"/>
          <w:szCs w:val="27"/>
        </w:rPr>
        <w:t>公私協力模式（</w:t>
      </w:r>
      <w:r w:rsidRPr="00F43BD8">
        <w:rPr>
          <w:rFonts w:ascii="Times New Roman" w:eastAsia="標楷體" w:hAnsi="Times New Roman" w:cs="Times New Roman" w:hint="eastAsia"/>
          <w:b/>
          <w:bCs/>
          <w:sz w:val="27"/>
          <w:szCs w:val="27"/>
        </w:rPr>
        <w:t>PPP</w:t>
      </w:r>
      <w:r w:rsidRPr="00F43BD8">
        <w:rPr>
          <w:rFonts w:ascii="Times New Roman" w:eastAsia="標楷體" w:hAnsi="Times New Roman" w:cs="Times New Roman" w:hint="eastAsia"/>
          <w:b/>
          <w:bCs/>
          <w:sz w:val="27"/>
          <w:szCs w:val="27"/>
        </w:rPr>
        <w:t>）</w:t>
      </w:r>
      <w:r w:rsidRPr="00F43BD8">
        <w:rPr>
          <w:rFonts w:ascii="Times New Roman" w:eastAsia="標楷體" w:hAnsi="Times New Roman" w:cs="Times New Roman" w:hint="eastAsia"/>
          <w:sz w:val="27"/>
          <w:szCs w:val="27"/>
        </w:rPr>
        <w:t>，引進地方企業或旅遊業者共營路線，提升運輸多元性與財務穩定。</w:t>
      </w:r>
    </w:p>
    <w:p w14:paraId="547AEF0D" w14:textId="5935CFC6" w:rsidR="005F5709" w:rsidRDefault="00F43BD8" w:rsidP="004B6154">
      <w:pPr>
        <w:widowControl/>
        <w:numPr>
          <w:ilvl w:val="0"/>
          <w:numId w:val="91"/>
        </w:numPr>
        <w:adjustRightInd w:val="0"/>
        <w:spacing w:beforeLines="50" w:before="180" w:afterLines="50" w:after="180" w:line="400" w:lineRule="exact"/>
        <w:jc w:val="both"/>
        <w:textAlignment w:val="baseline"/>
        <w:rPr>
          <w:rFonts w:ascii="Times New Roman" w:eastAsia="標楷體" w:hAnsi="Times New Roman" w:cs="Times New Roman"/>
          <w:sz w:val="27"/>
          <w:szCs w:val="27"/>
        </w:rPr>
      </w:pPr>
      <w:r w:rsidRPr="00F43BD8">
        <w:rPr>
          <w:rFonts w:ascii="Times New Roman" w:eastAsia="標楷體" w:hAnsi="Times New Roman" w:cs="Times New Roman" w:hint="eastAsia"/>
          <w:b/>
          <w:bCs/>
          <w:sz w:val="27"/>
          <w:szCs w:val="27"/>
        </w:rPr>
        <w:t>配合中央與地方運輸政策整合：與「</w:t>
      </w:r>
      <w:r w:rsidRPr="00F43BD8">
        <w:rPr>
          <w:rFonts w:ascii="Times New Roman" w:eastAsia="標楷體" w:hAnsi="Times New Roman" w:cs="Times New Roman" w:hint="eastAsia"/>
          <w:b/>
          <w:bCs/>
          <w:sz w:val="27"/>
          <w:szCs w:val="27"/>
        </w:rPr>
        <w:t>TPASS</w:t>
      </w:r>
      <w:r w:rsidRPr="00F43BD8">
        <w:rPr>
          <w:rFonts w:ascii="Times New Roman" w:eastAsia="標楷體" w:hAnsi="Times New Roman" w:cs="Times New Roman" w:hint="eastAsia"/>
          <w:b/>
          <w:bCs/>
          <w:sz w:val="27"/>
          <w:szCs w:val="27"/>
        </w:rPr>
        <w:t>通勤月票」及「城鄉通學交通網」政策接軌</w:t>
      </w:r>
      <w:r w:rsidRPr="00F43BD8">
        <w:rPr>
          <w:rFonts w:ascii="Times New Roman" w:eastAsia="標楷體" w:hAnsi="Times New Roman" w:cs="Times New Roman" w:hint="eastAsia"/>
          <w:sz w:val="27"/>
          <w:szCs w:val="27"/>
        </w:rPr>
        <w:t>，讓偏鄉居民可享有跨縣市轉乘優惠，落實交通部與地方政府建立長期資料共享平台，作為幸福巴士轉型的決策依據。</w:t>
      </w:r>
    </w:p>
    <w:p w14:paraId="0070C8F5" w14:textId="77777777" w:rsidR="005F5709" w:rsidRDefault="005F5709">
      <w:pPr>
        <w:widowControl/>
        <w:rPr>
          <w:rFonts w:ascii="Times New Roman" w:eastAsia="標楷體" w:hAnsi="Times New Roman" w:cs="Times New Roman"/>
          <w:sz w:val="27"/>
          <w:szCs w:val="27"/>
        </w:rPr>
      </w:pPr>
      <w:r>
        <w:rPr>
          <w:rFonts w:ascii="Times New Roman" w:eastAsia="標楷體" w:hAnsi="Times New Roman" w:cs="Times New Roman"/>
          <w:sz w:val="27"/>
          <w:szCs w:val="27"/>
        </w:rPr>
        <w:br w:type="page"/>
      </w:r>
    </w:p>
    <w:p w14:paraId="0B31B572" w14:textId="77777777" w:rsidR="00F43BD8" w:rsidRPr="00F43BD8" w:rsidRDefault="00F43BD8" w:rsidP="004B6154">
      <w:pPr>
        <w:widowControl/>
        <w:numPr>
          <w:ilvl w:val="0"/>
          <w:numId w:val="89"/>
        </w:numPr>
        <w:adjustRightInd w:val="0"/>
        <w:spacing w:beforeLines="50" w:before="180" w:afterLines="50" w:after="180" w:line="400" w:lineRule="exact"/>
        <w:jc w:val="both"/>
        <w:textAlignment w:val="baseline"/>
        <w:rPr>
          <w:rFonts w:ascii="Times New Roman" w:eastAsia="標楷體" w:hAnsi="Times New Roman" w:cs="Times New Roman"/>
          <w:b/>
          <w:bCs/>
          <w:sz w:val="27"/>
          <w:szCs w:val="27"/>
        </w:rPr>
      </w:pPr>
      <w:r w:rsidRPr="00F43BD8">
        <w:rPr>
          <w:rFonts w:ascii="Times New Roman" w:eastAsia="標楷體" w:hAnsi="Times New Roman" w:cs="Times New Roman" w:hint="eastAsia"/>
          <w:b/>
          <w:bCs/>
          <w:sz w:val="27"/>
          <w:szCs w:val="27"/>
        </w:rPr>
        <w:lastRenderedPageBreak/>
        <w:t>偏鄉公共運輸彈性多元運用</w:t>
      </w:r>
    </w:p>
    <w:p w14:paraId="0D0A833A" w14:textId="77777777" w:rsidR="00F43BD8" w:rsidRPr="00F43BD8" w:rsidRDefault="00F43BD8" w:rsidP="00F0144D">
      <w:pPr>
        <w:widowControl/>
        <w:spacing w:beforeLines="50" w:before="180" w:afterLines="50" w:after="180" w:line="400" w:lineRule="exact"/>
        <w:ind w:left="1440"/>
        <w:jc w:val="both"/>
        <w:rPr>
          <w:rFonts w:ascii="Times New Roman" w:eastAsia="標楷體" w:hAnsi="Times New Roman" w:cs="Times New Roman"/>
          <w:b/>
          <w:bCs/>
          <w:sz w:val="27"/>
          <w:szCs w:val="27"/>
        </w:rPr>
      </w:pPr>
      <w:r w:rsidRPr="00F43BD8">
        <w:rPr>
          <w:rFonts w:ascii="Times New Roman" w:eastAsia="標楷體" w:hAnsi="Times New Roman" w:cs="Times New Roman" w:hint="eastAsia"/>
          <w:b/>
          <w:bCs/>
          <w:sz w:val="27"/>
          <w:szCs w:val="27"/>
        </w:rPr>
        <w:t>短期：</w:t>
      </w:r>
    </w:p>
    <w:p w14:paraId="6758ED02" w14:textId="77777777" w:rsidR="00F43BD8" w:rsidRPr="00F43BD8" w:rsidRDefault="00F43BD8" w:rsidP="004B6154">
      <w:pPr>
        <w:widowControl/>
        <w:numPr>
          <w:ilvl w:val="0"/>
          <w:numId w:val="92"/>
        </w:numPr>
        <w:adjustRightInd w:val="0"/>
        <w:spacing w:beforeLines="50" w:before="180" w:afterLines="50" w:after="180" w:line="400" w:lineRule="exact"/>
        <w:jc w:val="both"/>
        <w:textAlignment w:val="baseline"/>
        <w:rPr>
          <w:rFonts w:ascii="Times New Roman" w:eastAsia="標楷體" w:hAnsi="Times New Roman" w:cs="Times New Roman"/>
          <w:b/>
          <w:bCs/>
          <w:sz w:val="27"/>
          <w:szCs w:val="27"/>
        </w:rPr>
      </w:pPr>
      <w:r w:rsidRPr="00F43BD8">
        <w:rPr>
          <w:rFonts w:ascii="Times New Roman" w:eastAsia="標楷體" w:hAnsi="Times New Roman" w:cs="Times New Roman" w:hint="eastAsia"/>
          <w:b/>
          <w:bCs/>
          <w:sz w:val="27"/>
          <w:szCs w:val="27"/>
        </w:rPr>
        <w:t>微旅行的交通模式：</w:t>
      </w:r>
      <w:r w:rsidRPr="00F43BD8">
        <w:rPr>
          <w:rFonts w:ascii="Times New Roman" w:eastAsia="標楷體" w:hAnsi="Times New Roman" w:cs="Times New Roman" w:hint="eastAsia"/>
          <w:sz w:val="27"/>
          <w:szCs w:val="27"/>
        </w:rPr>
        <w:t>除了配合幸福巴士外，景點的周遭也</w:t>
      </w:r>
      <w:r w:rsidRPr="00F43BD8">
        <w:rPr>
          <w:rFonts w:ascii="Times New Roman" w:eastAsia="標楷體" w:hAnsi="Times New Roman" w:cs="Times New Roman" w:hint="eastAsia"/>
          <w:b/>
          <w:bCs/>
          <w:sz w:val="27"/>
          <w:szCs w:val="27"/>
        </w:rPr>
        <w:t>建議提供電動租車的服務</w:t>
      </w:r>
      <w:r w:rsidRPr="00F43BD8">
        <w:rPr>
          <w:rFonts w:ascii="Times New Roman" w:eastAsia="標楷體" w:hAnsi="Times New Roman" w:cs="Times New Roman" w:hint="eastAsia"/>
          <w:sz w:val="27"/>
          <w:szCs w:val="27"/>
        </w:rPr>
        <w:t>，提升遊客在景點附近深入了解在地文化，方便遊客在景點周遭的移動廣度。</w:t>
      </w:r>
    </w:p>
    <w:p w14:paraId="5989549F" w14:textId="77777777" w:rsidR="00F43BD8" w:rsidRPr="00F43BD8" w:rsidRDefault="00F43BD8" w:rsidP="00F0144D">
      <w:pPr>
        <w:adjustRightInd w:val="0"/>
        <w:spacing w:beforeLines="50" w:before="180" w:afterLines="50" w:after="180" w:line="400" w:lineRule="exact"/>
        <w:ind w:left="1440"/>
        <w:jc w:val="both"/>
        <w:textAlignment w:val="baseline"/>
        <w:rPr>
          <w:rFonts w:ascii="Times New Roman" w:eastAsia="標楷體" w:hAnsi="Times New Roman" w:cs="Times New Roman"/>
          <w:b/>
          <w:bCs/>
          <w:sz w:val="27"/>
          <w:szCs w:val="27"/>
        </w:rPr>
      </w:pPr>
      <w:r w:rsidRPr="00F43BD8">
        <w:rPr>
          <w:rFonts w:ascii="Times New Roman" w:eastAsia="標楷體" w:hAnsi="Times New Roman" w:cs="Times New Roman" w:hint="eastAsia"/>
          <w:b/>
          <w:bCs/>
          <w:sz w:val="27"/>
          <w:szCs w:val="27"/>
        </w:rPr>
        <w:t>中長期：</w:t>
      </w:r>
    </w:p>
    <w:p w14:paraId="04802B03" w14:textId="77777777" w:rsidR="00F43BD8" w:rsidRPr="00F43BD8" w:rsidRDefault="00F43BD8" w:rsidP="004B6154">
      <w:pPr>
        <w:widowControl/>
        <w:numPr>
          <w:ilvl w:val="0"/>
          <w:numId w:val="92"/>
        </w:numPr>
        <w:adjustRightInd w:val="0"/>
        <w:spacing w:beforeLines="50" w:before="180" w:afterLines="50" w:after="180" w:line="400" w:lineRule="exact"/>
        <w:jc w:val="both"/>
        <w:textAlignment w:val="baseline"/>
        <w:rPr>
          <w:rFonts w:ascii="Times New Roman" w:eastAsia="標楷體" w:hAnsi="Times New Roman" w:cs="Times New Roman"/>
          <w:b/>
          <w:bCs/>
          <w:sz w:val="27"/>
          <w:szCs w:val="27"/>
        </w:rPr>
      </w:pPr>
      <w:r w:rsidRPr="00F43BD8">
        <w:rPr>
          <w:rFonts w:ascii="Times New Roman" w:eastAsia="標楷體" w:hAnsi="Times New Roman" w:cs="Times New Roman" w:hint="eastAsia"/>
          <w:b/>
          <w:bCs/>
          <w:sz w:val="27"/>
          <w:szCs w:val="27"/>
        </w:rPr>
        <w:t>提升當地業者的連結與曝光：</w:t>
      </w:r>
      <w:r w:rsidRPr="00F43BD8">
        <w:rPr>
          <w:rFonts w:ascii="Times New Roman" w:eastAsia="標楷體" w:hAnsi="Times New Roman" w:cs="Times New Roman" w:hint="eastAsia"/>
          <w:sz w:val="27"/>
          <w:szCs w:val="27"/>
        </w:rPr>
        <w:t>通常在地的</w:t>
      </w:r>
      <w:proofErr w:type="gramStart"/>
      <w:r w:rsidRPr="00F43BD8">
        <w:rPr>
          <w:rFonts w:ascii="Times New Roman" w:eastAsia="標楷體" w:hAnsi="Times New Roman" w:cs="Times New Roman" w:hint="eastAsia"/>
          <w:sz w:val="27"/>
          <w:szCs w:val="27"/>
        </w:rPr>
        <w:t>私密景點</w:t>
      </w:r>
      <w:proofErr w:type="gramEnd"/>
      <w:r w:rsidRPr="00F43BD8">
        <w:rPr>
          <w:rFonts w:ascii="Times New Roman" w:eastAsia="標楷體" w:hAnsi="Times New Roman" w:cs="Times New Roman" w:hint="eastAsia"/>
          <w:sz w:val="27"/>
          <w:szCs w:val="27"/>
        </w:rPr>
        <w:t>是只有透過在地人的口耳相傳遊客才會知曉，建議</w:t>
      </w:r>
      <w:r w:rsidRPr="00F43BD8">
        <w:rPr>
          <w:rFonts w:ascii="Times New Roman" w:eastAsia="標楷體" w:hAnsi="Times New Roman" w:cs="Times New Roman" w:hint="eastAsia"/>
          <w:b/>
          <w:bCs/>
          <w:sz w:val="27"/>
          <w:szCs w:val="27"/>
        </w:rPr>
        <w:t>串聯當地的特色遊程透過地方政府的『活動年曆』、網路等宣傳方式</w:t>
      </w:r>
      <w:r w:rsidRPr="00F43BD8">
        <w:rPr>
          <w:rFonts w:ascii="Times New Roman" w:eastAsia="標楷體" w:hAnsi="Times New Roman" w:cs="Times New Roman" w:hint="eastAsia"/>
          <w:sz w:val="27"/>
          <w:szCs w:val="27"/>
        </w:rPr>
        <w:t>，提升其曝光度，可以增加地方創生的</w:t>
      </w:r>
      <w:proofErr w:type="gramStart"/>
      <w:r w:rsidRPr="00F43BD8">
        <w:rPr>
          <w:rFonts w:ascii="Times New Roman" w:eastAsia="標楷體" w:hAnsi="Times New Roman" w:cs="Times New Roman" w:hint="eastAsia"/>
          <w:sz w:val="27"/>
          <w:szCs w:val="27"/>
        </w:rPr>
        <w:t>永續維運</w:t>
      </w:r>
      <w:proofErr w:type="gramEnd"/>
      <w:r w:rsidRPr="00F43BD8">
        <w:rPr>
          <w:rFonts w:ascii="Times New Roman" w:eastAsia="標楷體" w:hAnsi="Times New Roman" w:cs="Times New Roman" w:hint="eastAsia"/>
          <w:sz w:val="27"/>
          <w:szCs w:val="27"/>
        </w:rPr>
        <w:t>。</w:t>
      </w:r>
    </w:p>
    <w:p w14:paraId="43FEBDFF" w14:textId="77777777" w:rsidR="00F43BD8" w:rsidRPr="00F43BD8" w:rsidRDefault="00F43BD8" w:rsidP="004B6154">
      <w:pPr>
        <w:widowControl/>
        <w:numPr>
          <w:ilvl w:val="0"/>
          <w:numId w:val="89"/>
        </w:numPr>
        <w:adjustRightInd w:val="0"/>
        <w:spacing w:beforeLines="50" w:before="180" w:afterLines="50" w:after="180" w:line="400" w:lineRule="exact"/>
        <w:jc w:val="both"/>
        <w:textAlignment w:val="baseline"/>
        <w:rPr>
          <w:rFonts w:ascii="Times New Roman" w:eastAsia="標楷體" w:hAnsi="Times New Roman" w:cs="Times New Roman"/>
          <w:b/>
          <w:bCs/>
          <w:sz w:val="27"/>
          <w:szCs w:val="27"/>
        </w:rPr>
      </w:pPr>
      <w:r w:rsidRPr="00F43BD8">
        <w:rPr>
          <w:rFonts w:ascii="Times New Roman" w:eastAsia="標楷體" w:hAnsi="Times New Roman" w:cs="Times New Roman" w:hint="eastAsia"/>
          <w:b/>
          <w:bCs/>
          <w:sz w:val="27"/>
          <w:szCs w:val="27"/>
        </w:rPr>
        <w:t>偏鄉公共運輸資源有限</w:t>
      </w:r>
    </w:p>
    <w:p w14:paraId="1ECBCA69" w14:textId="77777777" w:rsidR="00F43BD8" w:rsidRPr="00F43BD8" w:rsidRDefault="00F43BD8" w:rsidP="00F0144D">
      <w:pPr>
        <w:widowControl/>
        <w:spacing w:beforeLines="50" w:before="180" w:afterLines="50" w:after="180" w:line="400" w:lineRule="exact"/>
        <w:ind w:left="1440"/>
        <w:jc w:val="both"/>
        <w:rPr>
          <w:rFonts w:ascii="Times New Roman" w:eastAsia="標楷體" w:hAnsi="Times New Roman" w:cs="Times New Roman"/>
          <w:b/>
          <w:bCs/>
          <w:sz w:val="27"/>
          <w:szCs w:val="27"/>
        </w:rPr>
      </w:pPr>
      <w:r w:rsidRPr="00F43BD8">
        <w:rPr>
          <w:rFonts w:ascii="Times New Roman" w:eastAsia="標楷體" w:hAnsi="Times New Roman" w:cs="Times New Roman" w:hint="eastAsia"/>
          <w:b/>
          <w:bCs/>
          <w:sz w:val="27"/>
          <w:szCs w:val="27"/>
        </w:rPr>
        <w:t>短期：</w:t>
      </w:r>
    </w:p>
    <w:p w14:paraId="0B20F1C5" w14:textId="77777777" w:rsidR="00F43BD8" w:rsidRPr="00F43BD8" w:rsidRDefault="00F43BD8" w:rsidP="004B6154">
      <w:pPr>
        <w:widowControl/>
        <w:numPr>
          <w:ilvl w:val="0"/>
          <w:numId w:val="92"/>
        </w:numPr>
        <w:adjustRightInd w:val="0"/>
        <w:spacing w:beforeLines="50" w:before="180" w:afterLines="50" w:after="180" w:line="400" w:lineRule="exact"/>
        <w:jc w:val="both"/>
        <w:textAlignment w:val="baseline"/>
        <w:rPr>
          <w:rFonts w:ascii="Times New Roman" w:eastAsia="標楷體" w:hAnsi="Times New Roman" w:cs="Times New Roman"/>
          <w:b/>
          <w:bCs/>
          <w:sz w:val="27"/>
          <w:szCs w:val="27"/>
        </w:rPr>
      </w:pPr>
      <w:r w:rsidRPr="00F43BD8">
        <w:rPr>
          <w:rFonts w:ascii="Times New Roman" w:eastAsia="標楷體" w:hAnsi="Times New Roman" w:cs="Times New Roman" w:hint="eastAsia"/>
          <w:b/>
          <w:bCs/>
          <w:sz w:val="27"/>
          <w:szCs w:val="27"/>
        </w:rPr>
        <w:t>建立「分層分區服務」機制：</w:t>
      </w:r>
      <w:r w:rsidRPr="00F43BD8">
        <w:rPr>
          <w:rFonts w:ascii="Times New Roman" w:eastAsia="標楷體" w:hAnsi="Times New Roman" w:cs="Times New Roman" w:hint="eastAsia"/>
          <w:sz w:val="27"/>
          <w:szCs w:val="27"/>
        </w:rPr>
        <w:t>透過層級化可明確區分「穩定營運」與「補助性運輸」，</w:t>
      </w:r>
      <w:r w:rsidRPr="00F43BD8">
        <w:rPr>
          <w:rFonts w:ascii="Times New Roman" w:eastAsia="標楷體" w:hAnsi="Times New Roman" w:cs="Times New Roman" w:hint="eastAsia"/>
          <w:b/>
          <w:bCs/>
          <w:sz w:val="27"/>
          <w:szCs w:val="27"/>
        </w:rPr>
        <w:t>避免全面擴張</w:t>
      </w:r>
      <w:r w:rsidRPr="00F43BD8">
        <w:rPr>
          <w:rFonts w:ascii="Times New Roman" w:eastAsia="標楷體" w:hAnsi="Times New Roman" w:cs="Times New Roman" w:hint="eastAsia"/>
          <w:sz w:val="27"/>
          <w:szCs w:val="27"/>
        </w:rPr>
        <w:t>，並</w:t>
      </w:r>
      <w:r w:rsidRPr="00F43BD8">
        <w:rPr>
          <w:rFonts w:ascii="Times New Roman" w:eastAsia="標楷體" w:hAnsi="Times New Roman" w:cs="Times New Roman" w:hint="eastAsia"/>
          <w:b/>
          <w:bCs/>
          <w:sz w:val="27"/>
          <w:szCs w:val="27"/>
        </w:rPr>
        <w:t>設立服務「門檻與評估機制」</w:t>
      </w:r>
      <w:r w:rsidRPr="00F43BD8">
        <w:rPr>
          <w:rFonts w:ascii="Times New Roman" w:eastAsia="標楷體" w:hAnsi="Times New Roman" w:cs="Times New Roman" w:hint="eastAsia"/>
          <w:sz w:val="27"/>
          <w:szCs w:val="27"/>
        </w:rPr>
        <w:t>，建立退場或縮減機制。</w:t>
      </w:r>
    </w:p>
    <w:p w14:paraId="09E7BAF5" w14:textId="77777777" w:rsidR="00F43BD8" w:rsidRPr="00F43BD8" w:rsidRDefault="00F43BD8" w:rsidP="004B6154">
      <w:pPr>
        <w:widowControl/>
        <w:numPr>
          <w:ilvl w:val="0"/>
          <w:numId w:val="92"/>
        </w:numPr>
        <w:adjustRightInd w:val="0"/>
        <w:spacing w:beforeLines="50" w:before="180" w:afterLines="50" w:after="180" w:line="400" w:lineRule="exact"/>
        <w:jc w:val="both"/>
        <w:textAlignment w:val="baseline"/>
        <w:rPr>
          <w:rFonts w:ascii="Times New Roman" w:eastAsia="標楷體" w:hAnsi="Times New Roman" w:cs="Times New Roman"/>
          <w:b/>
          <w:bCs/>
          <w:sz w:val="27"/>
          <w:szCs w:val="27"/>
        </w:rPr>
      </w:pPr>
      <w:r w:rsidRPr="00F43BD8">
        <w:rPr>
          <w:rFonts w:ascii="Times New Roman" w:eastAsia="標楷體" w:hAnsi="Times New Roman" w:cs="Times New Roman" w:hint="eastAsia"/>
          <w:b/>
          <w:bCs/>
          <w:sz w:val="27"/>
          <w:szCs w:val="27"/>
        </w:rPr>
        <w:t>導入「營運績效評估制度」與資源配置模型：建立在地化與符合偏鄉公共運輸的績效指標（</w:t>
      </w:r>
      <w:r w:rsidRPr="00F43BD8">
        <w:rPr>
          <w:rFonts w:ascii="Times New Roman" w:eastAsia="標楷體" w:hAnsi="Times New Roman" w:cs="Times New Roman" w:hint="eastAsia"/>
          <w:b/>
          <w:bCs/>
          <w:sz w:val="27"/>
          <w:szCs w:val="27"/>
        </w:rPr>
        <w:t>KPI</w:t>
      </w:r>
      <w:r w:rsidRPr="00F43BD8">
        <w:rPr>
          <w:rFonts w:ascii="Times New Roman" w:eastAsia="標楷體" w:hAnsi="Times New Roman" w:cs="Times New Roman" w:hint="eastAsia"/>
          <w:b/>
          <w:bCs/>
          <w:sz w:val="27"/>
          <w:szCs w:val="27"/>
        </w:rPr>
        <w:t>）制度</w:t>
      </w:r>
      <w:r w:rsidRPr="00F43BD8">
        <w:rPr>
          <w:rFonts w:ascii="Times New Roman" w:eastAsia="標楷體" w:hAnsi="Times New Roman" w:cs="Times New Roman" w:hint="eastAsia"/>
          <w:sz w:val="27"/>
          <w:szCs w:val="27"/>
        </w:rPr>
        <w:t>，納入就學率等社會指標．利用乘車數據、人口密度、醫療與就學熱點建立運輸需求地圖，落實資料驅動決策。</w:t>
      </w:r>
    </w:p>
    <w:p w14:paraId="19FBF8D0" w14:textId="77777777" w:rsidR="00F43BD8" w:rsidRPr="00F43BD8" w:rsidRDefault="00F43BD8" w:rsidP="00F0144D">
      <w:pPr>
        <w:adjustRightInd w:val="0"/>
        <w:spacing w:beforeLines="50" w:before="180" w:afterLines="50" w:after="180" w:line="400" w:lineRule="exact"/>
        <w:ind w:left="1440"/>
        <w:jc w:val="both"/>
        <w:textAlignment w:val="baseline"/>
        <w:rPr>
          <w:rFonts w:ascii="Times New Roman" w:eastAsia="標楷體" w:hAnsi="Times New Roman" w:cs="Times New Roman"/>
          <w:b/>
          <w:bCs/>
          <w:sz w:val="27"/>
          <w:szCs w:val="27"/>
        </w:rPr>
      </w:pPr>
      <w:r w:rsidRPr="00F43BD8">
        <w:rPr>
          <w:rFonts w:ascii="Times New Roman" w:eastAsia="標楷體" w:hAnsi="Times New Roman" w:cs="Times New Roman" w:hint="eastAsia"/>
          <w:b/>
          <w:bCs/>
          <w:sz w:val="27"/>
          <w:szCs w:val="27"/>
        </w:rPr>
        <w:t>中長期：</w:t>
      </w:r>
    </w:p>
    <w:p w14:paraId="7284F2B1" w14:textId="77777777" w:rsidR="00F43BD8" w:rsidRPr="00F43BD8" w:rsidRDefault="00F43BD8" w:rsidP="004B6154">
      <w:pPr>
        <w:widowControl/>
        <w:numPr>
          <w:ilvl w:val="0"/>
          <w:numId w:val="93"/>
        </w:numPr>
        <w:adjustRightInd w:val="0"/>
        <w:spacing w:beforeLines="50" w:before="180" w:afterLines="50" w:after="180" w:line="400" w:lineRule="exact"/>
        <w:jc w:val="both"/>
        <w:textAlignment w:val="baseline"/>
        <w:rPr>
          <w:rFonts w:ascii="Times New Roman" w:eastAsia="標楷體" w:hAnsi="Times New Roman" w:cs="Times New Roman"/>
          <w:b/>
          <w:bCs/>
          <w:sz w:val="27"/>
          <w:szCs w:val="27"/>
        </w:rPr>
      </w:pPr>
      <w:r w:rsidRPr="00F43BD8">
        <w:rPr>
          <w:rFonts w:ascii="Times New Roman" w:eastAsia="標楷體" w:hAnsi="Times New Roman" w:cs="Times New Roman" w:hint="eastAsia"/>
          <w:b/>
          <w:bCs/>
          <w:sz w:val="27"/>
          <w:szCs w:val="27"/>
        </w:rPr>
        <w:t>推動「財務永續與彈性補助制度」：導入「差別票價」制度</w:t>
      </w:r>
      <w:r w:rsidRPr="00F43BD8">
        <w:rPr>
          <w:rFonts w:ascii="Times New Roman" w:eastAsia="標楷體" w:hAnsi="Times New Roman" w:cs="Times New Roman" w:hint="eastAsia"/>
          <w:sz w:val="27"/>
          <w:szCs w:val="27"/>
        </w:rPr>
        <w:t>，針對基本服務維持低價，但對高頻使用或長距離乘客</w:t>
      </w:r>
      <w:proofErr w:type="gramStart"/>
      <w:r w:rsidRPr="00F43BD8">
        <w:rPr>
          <w:rFonts w:ascii="Times New Roman" w:eastAsia="標楷體" w:hAnsi="Times New Roman" w:cs="Times New Roman" w:hint="eastAsia"/>
          <w:sz w:val="27"/>
          <w:szCs w:val="27"/>
        </w:rPr>
        <w:t>採</w:t>
      </w:r>
      <w:proofErr w:type="gramEnd"/>
      <w:r w:rsidRPr="00F43BD8">
        <w:rPr>
          <w:rFonts w:ascii="Times New Roman" w:eastAsia="標楷體" w:hAnsi="Times New Roman" w:cs="Times New Roman" w:hint="eastAsia"/>
          <w:sz w:val="27"/>
          <w:szCs w:val="27"/>
        </w:rPr>
        <w:t>「彈性加價」，針對醫療、長照需求族群保留優惠。</w:t>
      </w:r>
      <w:proofErr w:type="gramStart"/>
      <w:r w:rsidRPr="00F43BD8">
        <w:rPr>
          <w:rFonts w:ascii="Times New Roman" w:eastAsia="標楷體" w:hAnsi="Times New Roman" w:cs="Times New Roman" w:hint="eastAsia"/>
          <w:sz w:val="27"/>
          <w:szCs w:val="27"/>
        </w:rPr>
        <w:t>此外，</w:t>
      </w:r>
      <w:proofErr w:type="gramEnd"/>
      <w:r w:rsidRPr="00F43BD8">
        <w:rPr>
          <w:rFonts w:ascii="Times New Roman" w:eastAsia="標楷體" w:hAnsi="Times New Roman" w:cs="Times New Roman" w:hint="eastAsia"/>
          <w:sz w:val="27"/>
          <w:szCs w:val="27"/>
        </w:rPr>
        <w:t>鼓勵企業</w:t>
      </w:r>
      <w:r w:rsidRPr="00F43BD8">
        <w:rPr>
          <w:rFonts w:ascii="Times New Roman" w:eastAsia="標楷體" w:hAnsi="Times New Roman" w:cs="Times New Roman" w:hint="eastAsia"/>
          <w:sz w:val="27"/>
          <w:szCs w:val="27"/>
        </w:rPr>
        <w:t>CSR</w:t>
      </w:r>
      <w:r w:rsidRPr="00F43BD8">
        <w:rPr>
          <w:rFonts w:ascii="Times New Roman" w:eastAsia="標楷體" w:hAnsi="Times New Roman" w:cs="Times New Roman" w:hint="eastAsia"/>
          <w:sz w:val="27"/>
          <w:szCs w:val="27"/>
        </w:rPr>
        <w:t>與地方觀光導入。</w:t>
      </w:r>
    </w:p>
    <w:p w14:paraId="172D5982" w14:textId="77777777" w:rsidR="00F43BD8" w:rsidRDefault="00F43BD8" w:rsidP="00F43BD8"/>
    <w:sectPr w:rsidR="00F43BD8">
      <w:pgSz w:w="11906" w:h="16838"/>
      <w:pgMar w:top="1440" w:right="1800" w:bottom="1440" w:left="1800"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8F3C716" w14:textId="77777777" w:rsidR="004B6154" w:rsidRDefault="004B6154" w:rsidP="00F43BD8">
      <w:r>
        <w:separator/>
      </w:r>
    </w:p>
  </w:endnote>
  <w:endnote w:type="continuationSeparator" w:id="0">
    <w:p w14:paraId="6DF4A2E8" w14:textId="77777777" w:rsidR="004B6154" w:rsidRDefault="004B6154" w:rsidP="00F43BD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標楷體">
    <w:panose1 w:val="03000509000000000000"/>
    <w:charset w:val="88"/>
    <w:family w:val="script"/>
    <w:pitch w:val="fixed"/>
    <w:sig w:usb0="00000003" w:usb1="080E0000" w:usb2="00000016" w:usb3="00000000" w:csb0="00100001" w:csb1="00000000"/>
  </w:font>
  <w:font w:name="Wingdings">
    <w:panose1 w:val="05000000000000000000"/>
    <w:charset w:val="02"/>
    <w:family w:val="auto"/>
    <w:pitch w:val="variable"/>
    <w:sig w:usb0="00000000" w:usb1="10000000" w:usb2="00000000" w:usb3="00000000" w:csb0="80000000" w:csb1="00000000"/>
  </w:font>
  <w:font w:name="新細明體">
    <w:altName w:val="PMingLiU"/>
    <w:panose1 w:val="02020500000000000000"/>
    <w:charset w:val="88"/>
    <w:family w:val="roman"/>
    <w:pitch w:val="variable"/>
    <w:sig w:usb0="A00002FF" w:usb1="28CFFCFA" w:usb2="00000016" w:usb3="00000000" w:csb0="00100001" w:csb1="00000000"/>
  </w:font>
  <w:font w:name="Arial Unicode MS">
    <w:panose1 w:val="020B0604020202020204"/>
    <w:charset w:val="88"/>
    <w:family w:val="swiss"/>
    <w:pitch w:val="variable"/>
    <w:sig w:usb0="F7FFAEFF" w:usb1="F9DFFFFF" w:usb2="0000007F" w:usb3="00000000" w:csb0="003F01F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華康中楷體">
    <w:altName w:val="Microsoft JhengHei UI"/>
    <w:panose1 w:val="00000000000000000000"/>
    <w:charset w:val="88"/>
    <w:family w:val="modern"/>
    <w:notTrueType/>
    <w:pitch w:val="fixed"/>
    <w:sig w:usb0="00000001" w:usb1="08080000" w:usb2="00000010" w:usb3="00000000" w:csb0="00100000" w:csb1="00000000"/>
  </w:font>
  <w:font w:name="Calibri">
    <w:panose1 w:val="020F0502020204030204"/>
    <w:charset w:val="00"/>
    <w:family w:val="swiss"/>
    <w:pitch w:val="variable"/>
    <w:sig w:usb0="E4002EFF" w:usb1="C200247B" w:usb2="00000009" w:usb3="00000000" w:csb0="000001FF" w:csb1="00000000"/>
  </w:font>
  <w:font w:name="細明體">
    <w:altName w:val="MingLiU"/>
    <w:panose1 w:val="02020509000000000000"/>
    <w:charset w:val="88"/>
    <w:family w:val="modern"/>
    <w:pitch w:val="fixed"/>
    <w:sig w:usb0="A00002FF" w:usb1="28CFFCFA" w:usb2="00000016" w:usb3="00000000" w:csb0="00100001" w:csb1="00000000"/>
  </w:font>
  <w:font w:name="Calibri Light">
    <w:panose1 w:val="020F0302020204030204"/>
    <w:charset w:val="00"/>
    <w:family w:val="swiss"/>
    <w:pitch w:val="variable"/>
    <w:sig w:usb0="E4002EFF" w:usb1="C200247B" w:usb2="00000009" w:usb3="00000000" w:csb0="000001FF" w:csb1="00000000"/>
  </w:font>
  <w:font w:name="全真楷書">
    <w:altName w:val="細明體"/>
    <w:charset w:val="88"/>
    <w:family w:val="modern"/>
    <w:pitch w:val="fixed"/>
    <w:sig w:usb0="00000000" w:usb1="08080000" w:usb2="00000010" w:usb3="00000000" w:csb0="00100000" w:csb1="00000000"/>
  </w:font>
  <w:font w:name="Cambria">
    <w:panose1 w:val="02040503050406030204"/>
    <w:charset w:val="00"/>
    <w:family w:val="roman"/>
    <w:pitch w:val="variable"/>
    <w:sig w:usb0="E00006FF" w:usb1="420024FF" w:usb2="02000000" w:usb3="00000000" w:csb0="0000019F" w:csb1="00000000"/>
  </w:font>
  <w:font w:name="微軟正黑體">
    <w:panose1 w:val="020B0604030504040204"/>
    <w:charset w:val="88"/>
    <w:family w:val="swiss"/>
    <w:pitch w:val="variable"/>
    <w:sig w:usb0="000002A7" w:usb1="28CF4400" w:usb2="00000016" w:usb3="00000000" w:csb0="00100009" w:csb1="00000000"/>
  </w:font>
  <w:font w:name="BiauKai">
    <w:altName w:val="微軟正黑體"/>
    <w:charset w:val="88"/>
    <w:family w:val="auto"/>
    <w:pitch w:val="variable"/>
    <w:sig w:usb0="00000001" w:usb1="08080000" w:usb2="00000010" w:usb3="00000000" w:csb0="00100001" w:csb1="00000000"/>
  </w:font>
  <w:font w:name="Microsoft JhengHei Light">
    <w:charset w:val="88"/>
    <w:family w:val="swiss"/>
    <w:pitch w:val="variable"/>
    <w:sig w:usb0="800002A7" w:usb1="28CF4400" w:usb2="00000016" w:usb3="00000000" w:csb0="00100009" w:csb1="00000000"/>
  </w:font>
  <w:font w:name="華康粗明體">
    <w:altName w:val="微軟正黑體"/>
    <w:charset w:val="88"/>
    <w:family w:val="modern"/>
    <w:pitch w:val="fixed"/>
    <w:sig w:usb0="80000001" w:usb1="28091800" w:usb2="00000016" w:usb3="00000000" w:csb0="00100000" w:csb1="00000000"/>
  </w:font>
  <w:font w:name="Noto Sans Mono CJK JP Bold">
    <w:altName w:val="Calibri"/>
    <w:charset w:val="00"/>
    <w:family w:val="swiss"/>
    <w:pitch w:val="variable"/>
  </w:font>
  <w:font w:name="Helvetica Neue">
    <w:altName w:val="Corbel"/>
    <w:charset w:val="00"/>
    <w:family w:val="roman"/>
    <w:pitch w:val="default"/>
  </w:font>
  <w:font w:name="華康中黑體">
    <w:altName w:val="微軟正黑體"/>
    <w:panose1 w:val="020B0509000000000000"/>
    <w:charset w:val="88"/>
    <w:family w:val="modern"/>
    <w:pitch w:val="fixed"/>
    <w:sig w:usb0="F1002BFF" w:usb1="29DFFFFF" w:usb2="00000037" w:usb3="00000000" w:csb0="003F00FF" w:csb1="00000000"/>
  </w:font>
  <w:font w:name="Bahnschrift SemiLight SemiConde">
    <w:panose1 w:val="020B0502040204020203"/>
    <w:charset w:val="00"/>
    <w:family w:val="swiss"/>
    <w:pitch w:val="variable"/>
    <w:sig w:usb0="A00002C7" w:usb1="00000002" w:usb2="00000000" w:usb3="00000000" w:csb0="0000019F" w:csb1="00000000"/>
  </w:font>
  <w:font w:name="Tahoma">
    <w:panose1 w:val="020B0604030504040204"/>
    <w:charset w:val="00"/>
    <w:family w:val="swiss"/>
    <w:pitch w:val="variable"/>
    <w:sig w:usb0="E1002EFF" w:usb1="C000605B" w:usb2="00000029" w:usb3="00000000" w:csb0="000101FF" w:csb1="00000000"/>
  </w:font>
  <w:font w:name="Microsoft JhengHei UI">
    <w:panose1 w:val="020B0604030504040204"/>
    <w:charset w:val="88"/>
    <w:family w:val="swiss"/>
    <w:pitch w:val="variable"/>
    <w:sig w:usb0="000002A7" w:usb1="28CF4400" w:usb2="00000016" w:usb3="00000000" w:csb0="00100009" w:csb1="00000000"/>
  </w:font>
  <w:font w:name="全真中仿宋">
    <w:altName w:val="細明體"/>
    <w:charset w:val="88"/>
    <w:family w:val="modern"/>
    <w:pitch w:val="fixed"/>
    <w:sig w:usb0="00000001" w:usb1="08080000" w:usb2="00000010" w:usb3="00000000" w:csb0="00100000" w:csb1="00000000"/>
  </w:font>
  <w:font w:name="華康楷書體W5">
    <w:charset w:val="88"/>
    <w:family w:val="script"/>
    <w:pitch w:val="fixed"/>
    <w:sig w:usb0="F1002BFF" w:usb1="29DFFFFF" w:usb2="00000037" w:usb3="00000000" w:csb0="003F00FF" w:csb1="00000000"/>
  </w:font>
  <w:font w:name="Trebuchet MS">
    <w:panose1 w:val="020B0603020202020204"/>
    <w:charset w:val="00"/>
    <w:family w:val="swiss"/>
    <w:pitch w:val="variable"/>
    <w:sig w:usb0="00000687" w:usb1="00000000" w:usb2="00000000" w:usb3="00000000" w:csb0="0000009F" w:csb1="00000000"/>
  </w:font>
  <w:font w:name="華康粗黑體">
    <w:altName w:val="微軟正黑體"/>
    <w:charset w:val="88"/>
    <w:family w:val="modern"/>
    <w:pitch w:val="fixed"/>
    <w:sig w:usb0="A000023F" w:usb1="3A4F9C38" w:usb2="00000016" w:usb3="00000000" w:csb0="00100001" w:csb1="00000000"/>
  </w:font>
  <w:font w:name="全真中圓體">
    <w:altName w:val="新細明體"/>
    <w:panose1 w:val="00000000000000000000"/>
    <w:charset w:val="88"/>
    <w:family w:val="modern"/>
    <w:notTrueType/>
    <w:pitch w:val="fixed"/>
    <w:sig w:usb0="00000001" w:usb1="08080000" w:usb2="00000010" w:usb3="00000000" w:csb0="00100000" w:csb1="00000000"/>
  </w:font>
  <w:font w:name="Verdana">
    <w:panose1 w:val="020B0604030504040204"/>
    <w:charset w:val="00"/>
    <w:family w:val="swiss"/>
    <w:pitch w:val="variable"/>
    <w:sig w:usb0="A00006FF" w:usb1="4000205B" w:usb2="00000010" w:usb3="00000000" w:csb0="0000019F" w:csb1="00000000"/>
  </w:font>
  <w:font w:name="Helvetica">
    <w:panose1 w:val="020B0604020202020204"/>
    <w:charset w:val="00"/>
    <w:family w:val="swiss"/>
    <w:notTrueType/>
    <w:pitch w:val="variable"/>
    <w:sig w:usb0="00000003" w:usb1="00000000" w:usb2="00000000" w:usb3="00000000" w:csb0="00000001" w:csb1="00000000"/>
  </w:font>
  <w:font w:name="Candara">
    <w:panose1 w:val="020E0502030303020204"/>
    <w:charset w:val="00"/>
    <w:family w:val="swiss"/>
    <w:pitch w:val="variable"/>
    <w:sig w:usb0="A00002EF" w:usb1="4000A44B" w:usb2="00000000" w:usb3="00000000" w:csb0="0000019F" w:csb1="00000000"/>
  </w:font>
  <w:font w:name="Candara Light">
    <w:panose1 w:val="020E0502030303020204"/>
    <w:charset w:val="00"/>
    <w:family w:val="swiss"/>
    <w:pitch w:val="variable"/>
    <w:sig w:usb0="A00002EF" w:usb1="4000A44B" w:usb2="00000000" w:usb3="00000000" w:csb0="0000019F" w:csb1="00000000"/>
  </w:font>
  <w:font w:name="DFKaiShu-SB-Estd-BF">
    <w:altName w:val="Microsoft YaHei"/>
    <w:panose1 w:val="00000000000000000000"/>
    <w:charset w:val="88"/>
    <w:family w:val="auto"/>
    <w:notTrueType/>
    <w:pitch w:val="default"/>
    <w:sig w:usb0="00000001" w:usb1="08080000" w:usb2="00000010" w:usb3="00000000" w:csb0="00100000" w:csb1="00000000"/>
  </w:font>
  <w:font w:name="Comic Sans MS">
    <w:panose1 w:val="030F0702030302020204"/>
    <w:charset w:val="00"/>
    <w:family w:val="script"/>
    <w:pitch w:val="variable"/>
    <w:sig w:usb0="00000687" w:usb1="00000013" w:usb2="00000000" w:usb3="00000000" w:csb0="0000009F" w:csb1="00000000"/>
  </w:font>
  <w:font w:name="Marlett">
    <w:panose1 w:val="00000000000000000000"/>
    <w:charset w:val="02"/>
    <w:family w:val="auto"/>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Constantia">
    <w:panose1 w:val="02030602050306030303"/>
    <w:charset w:val="00"/>
    <w:family w:val="roman"/>
    <w:pitch w:val="variable"/>
    <w:sig w:usb0="A00002EF" w:usb1="4000204B" w:usb2="00000000" w:usb3="00000000" w:csb0="0000019F" w:csb1="00000000"/>
  </w:font>
  <w:font w:name="全真中黑體">
    <w:altName w:val="細明體"/>
    <w:charset w:val="88"/>
    <w:family w:val="modern"/>
    <w:pitch w:val="fixed"/>
    <w:sig w:usb0="00000001" w:usb1="08080000" w:usb2="00000010" w:usb3="00000000" w:csb0="00100000"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8A7BFF" w14:textId="77777777" w:rsidR="008B44FA" w:rsidRDefault="008B44FA">
    <w:pPr>
      <w:pStyle w:val="ae"/>
      <w:ind w:firstLine="40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91228341"/>
      <w:docPartObj>
        <w:docPartGallery w:val="Page Numbers (Bottom of Page)"/>
        <w:docPartUnique/>
      </w:docPartObj>
    </w:sdtPr>
    <w:sdtEndPr/>
    <w:sdtContent>
      <w:p w14:paraId="62242E6D" w14:textId="7E373038" w:rsidR="00183A49" w:rsidRDefault="00183A49">
        <w:pPr>
          <w:pStyle w:val="ae"/>
          <w:jc w:val="center"/>
        </w:pPr>
        <w:r>
          <w:rPr>
            <w:rFonts w:hint="eastAsia"/>
          </w:rPr>
          <w:t>附件</w:t>
        </w:r>
        <w:r>
          <w:rPr>
            <w:rFonts w:hint="eastAsia"/>
          </w:rPr>
          <w:t>3-</w:t>
        </w:r>
        <w:r>
          <w:fldChar w:fldCharType="begin"/>
        </w:r>
        <w:r>
          <w:instrText>PAGE   \* MERGEFORMAT</w:instrText>
        </w:r>
        <w:r>
          <w:fldChar w:fldCharType="separate"/>
        </w:r>
        <w:r>
          <w:rPr>
            <w:lang w:val="zh-TW"/>
          </w:rPr>
          <w:t>2</w:t>
        </w:r>
        <w:r>
          <w:fldChar w:fldCharType="end"/>
        </w:r>
      </w:p>
    </w:sdtContent>
  </w:sdt>
  <w:p w14:paraId="69E1DD3D" w14:textId="77777777" w:rsidR="008B44FA" w:rsidRDefault="008B44FA">
    <w:pPr>
      <w:pStyle w:val="ae"/>
      <w:ind w:firstLine="40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C3935C" w14:textId="77777777" w:rsidR="008B44FA" w:rsidRDefault="008B44FA">
    <w:pPr>
      <w:pStyle w:val="ae"/>
      <w:ind w:firstLine="40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50054783"/>
      <w:docPartObj>
        <w:docPartGallery w:val="Page Numbers (Bottom of Page)"/>
        <w:docPartUnique/>
      </w:docPartObj>
    </w:sdtPr>
    <w:sdtEndPr/>
    <w:sdtContent>
      <w:p w14:paraId="5E965CE1" w14:textId="51BE43B5" w:rsidR="00BA0B74" w:rsidRDefault="00BA0B74">
        <w:pPr>
          <w:pStyle w:val="ae"/>
          <w:jc w:val="center"/>
        </w:pPr>
        <w:r>
          <w:fldChar w:fldCharType="begin"/>
        </w:r>
        <w:r>
          <w:instrText>PAGE   \* MERGEFORMAT</w:instrText>
        </w:r>
        <w:r>
          <w:fldChar w:fldCharType="separate"/>
        </w:r>
        <w:r>
          <w:rPr>
            <w:lang w:val="zh-TW"/>
          </w:rPr>
          <w:t>2</w:t>
        </w:r>
        <w:r>
          <w:fldChar w:fldCharType="end"/>
        </w:r>
      </w:p>
    </w:sdtContent>
  </w:sdt>
  <w:p w14:paraId="1C1621B5" w14:textId="77777777" w:rsidR="00BA0B74" w:rsidRDefault="00BA0B74">
    <w:pPr>
      <w:pStyle w:val="a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1E0579A" w14:textId="77777777" w:rsidR="004B6154" w:rsidRDefault="004B6154" w:rsidP="00F43BD8">
      <w:r>
        <w:separator/>
      </w:r>
    </w:p>
  </w:footnote>
  <w:footnote w:type="continuationSeparator" w:id="0">
    <w:p w14:paraId="7E4C9E1F" w14:textId="77777777" w:rsidR="004B6154" w:rsidRDefault="004B6154" w:rsidP="00F43BD8">
      <w:r>
        <w:continuationSeparator/>
      </w:r>
    </w:p>
  </w:footnote>
  <w:footnote w:id="1">
    <w:p w14:paraId="24EC4F70" w14:textId="77777777" w:rsidR="00F43BD8" w:rsidRDefault="00F43BD8" w:rsidP="00F43BD8">
      <w:pPr>
        <w:pStyle w:val="afffe"/>
        <w:spacing w:before="180" w:after="180"/>
        <w:ind w:firstLine="400"/>
      </w:pPr>
      <w:r>
        <w:rPr>
          <w:rStyle w:val="affff0"/>
        </w:rPr>
        <w:footnoteRef/>
      </w:r>
      <w:r>
        <w:t xml:space="preserve"> </w:t>
      </w:r>
      <w:r>
        <w:rPr>
          <w:rFonts w:hint="eastAsia"/>
        </w:rPr>
        <w:t>台鐵，台鐵</w:t>
      </w:r>
      <w:r>
        <w:rPr>
          <w:rFonts w:hint="eastAsia"/>
        </w:rPr>
        <w:t>113</w:t>
      </w:r>
      <w:r>
        <w:rPr>
          <w:rFonts w:hint="eastAsia"/>
        </w:rPr>
        <w:t>年統計年報，</w:t>
      </w:r>
      <w:r w:rsidRPr="0026118D">
        <w:t>https://tip.railway.gov.tw/tra-tip-web/tip/file/28e611f8-e25a-4ca9-9aad-967ca91ae8e0</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DB95CC" w14:textId="77777777" w:rsidR="008B44FA" w:rsidRDefault="008B44FA">
    <w:pPr>
      <w:pStyle w:val="ac"/>
      <w:ind w:firstLine="40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0611AF" w14:textId="77777777" w:rsidR="008B44FA" w:rsidRDefault="008B44FA">
    <w:pPr>
      <w:pStyle w:val="ac"/>
      <w:ind w:firstLine="40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62CF7A" w14:textId="77777777" w:rsidR="008B44FA" w:rsidRDefault="008B44FA">
    <w:pPr>
      <w:pStyle w:val="ac"/>
      <w:ind w:firstLine="40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F7046"/>
    <w:multiLevelType w:val="multilevel"/>
    <w:tmpl w:val="DA22CCDC"/>
    <w:lvl w:ilvl="0">
      <w:start w:val="1"/>
      <w:numFmt w:val="decimal"/>
      <w:lvlText w:val="(%1)"/>
      <w:lvlJc w:val="left"/>
      <w:pPr>
        <w:tabs>
          <w:tab w:val="num" w:pos="1080"/>
        </w:tabs>
        <w:ind w:left="1080" w:hanging="360"/>
      </w:pPr>
      <w:rPr>
        <w:rFonts w:ascii="Times New Roman" w:hAnsi="Times New Roman" w:cs="Times New Roman" w:hint="default"/>
        <w:color w:val="000000" w:themeColor="text1"/>
      </w:rPr>
    </w:lvl>
    <w:lvl w:ilvl="1">
      <w:start w:val="1"/>
      <w:numFmt w:val="decimal"/>
      <w:lvlText w:val="(%2)"/>
      <w:lvlJc w:val="left"/>
      <w:pPr>
        <w:tabs>
          <w:tab w:val="num" w:pos="1800"/>
        </w:tabs>
        <w:ind w:left="1800" w:hanging="360"/>
      </w:pPr>
      <w:rPr>
        <w:rFonts w:ascii="Times New Roman" w:hAnsi="Times New Roman" w:cs="Times New Roman" w:hint="default"/>
        <w:color w:val="000000" w:themeColor="text1"/>
        <w:sz w:val="27"/>
        <w:szCs w:val="27"/>
      </w:r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 w15:restartNumberingAfterBreak="0">
    <w:nsid w:val="04056E69"/>
    <w:multiLevelType w:val="singleLevel"/>
    <w:tmpl w:val="1F8EFBC8"/>
    <w:lvl w:ilvl="0">
      <w:start w:val="1"/>
      <w:numFmt w:val="upperRoman"/>
      <w:pStyle w:val="6"/>
      <w:lvlText w:val="%1."/>
      <w:lvlJc w:val="left"/>
      <w:pPr>
        <w:tabs>
          <w:tab w:val="num" w:pos="732"/>
        </w:tabs>
        <w:ind w:left="732" w:hanging="165"/>
      </w:pPr>
      <w:rPr>
        <w:rFonts w:hint="default"/>
      </w:rPr>
    </w:lvl>
  </w:abstractNum>
  <w:abstractNum w:abstractNumId="2" w15:restartNumberingAfterBreak="0">
    <w:nsid w:val="0453242B"/>
    <w:multiLevelType w:val="hybridMultilevel"/>
    <w:tmpl w:val="8B2216E4"/>
    <w:styleLink w:val="7331"/>
    <w:lvl w:ilvl="0" w:tplc="9934E54C">
      <w:start w:val="1"/>
      <w:numFmt w:val="decimal"/>
      <w:lvlText w:val="(%1)"/>
      <w:lvlJc w:val="left"/>
      <w:pPr>
        <w:ind w:left="720" w:hanging="360"/>
      </w:pPr>
      <w:rPr>
        <w:rFonts w:hint="eastAsia"/>
        <w:lang w:val="en-US"/>
      </w:rPr>
    </w:lvl>
    <w:lvl w:ilvl="1" w:tplc="31526E42">
      <w:start w:val="1"/>
      <w:numFmt w:val="taiwaneseCountingThousand"/>
      <w:lvlText w:val="%2、"/>
      <w:lvlJc w:val="left"/>
      <w:pPr>
        <w:ind w:left="1230" w:hanging="390"/>
      </w:pPr>
      <w:rPr>
        <w:rFonts w:hint="default"/>
        <w:lang w:val="en-US"/>
      </w:rPr>
    </w:lvl>
    <w:lvl w:ilvl="2" w:tplc="0409001B">
      <w:start w:val="1"/>
      <w:numFmt w:val="lowerRoman"/>
      <w:lvlText w:val="%3."/>
      <w:lvlJc w:val="right"/>
      <w:pPr>
        <w:ind w:left="1800" w:hanging="480"/>
      </w:pPr>
    </w:lvl>
    <w:lvl w:ilvl="3" w:tplc="B2ECBD12">
      <w:start w:val="1"/>
      <w:numFmt w:val="lowerRoman"/>
      <w:lvlText w:val="%4."/>
      <w:lvlJc w:val="left"/>
      <w:pPr>
        <w:ind w:left="2280" w:hanging="480"/>
      </w:pPr>
      <w:rPr>
        <w:rFonts w:ascii="Times New Roman" w:eastAsia="標楷體" w:hAnsi="Times New Roman" w:cs="Times New Roman"/>
      </w:rPr>
    </w:lvl>
    <w:lvl w:ilvl="4" w:tplc="418ABBE0">
      <w:start w:val="1"/>
      <w:numFmt w:val="decimal"/>
      <w:lvlText w:val="(%5)"/>
      <w:lvlJc w:val="left"/>
      <w:pPr>
        <w:ind w:left="2790" w:hanging="510"/>
      </w:pPr>
      <w:rPr>
        <w:rFonts w:hint="default"/>
      </w:r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3" w15:restartNumberingAfterBreak="0">
    <w:nsid w:val="05606433"/>
    <w:multiLevelType w:val="hybridMultilevel"/>
    <w:tmpl w:val="06403C94"/>
    <w:styleLink w:val="514"/>
    <w:lvl w:ilvl="0" w:tplc="0680CDDE">
      <w:start w:val="1"/>
      <w:numFmt w:val="upperLetter"/>
      <w:lvlText w:val="(%1)"/>
      <w:lvlJc w:val="left"/>
      <w:pPr>
        <w:ind w:left="2181" w:hanging="480"/>
      </w:pPr>
      <w:rPr>
        <w:rFonts w:hint="eastAsia"/>
        <w:b w:val="0"/>
      </w:rPr>
    </w:lvl>
    <w:lvl w:ilvl="1" w:tplc="04090019" w:tentative="1">
      <w:start w:val="1"/>
      <w:numFmt w:val="ideographTraditional"/>
      <w:lvlText w:val="%2、"/>
      <w:lvlJc w:val="left"/>
      <w:pPr>
        <w:ind w:left="2661" w:hanging="480"/>
      </w:pPr>
    </w:lvl>
    <w:lvl w:ilvl="2" w:tplc="0409001B" w:tentative="1">
      <w:start w:val="1"/>
      <w:numFmt w:val="lowerRoman"/>
      <w:lvlText w:val="%3."/>
      <w:lvlJc w:val="right"/>
      <w:pPr>
        <w:ind w:left="3141" w:hanging="480"/>
      </w:pPr>
    </w:lvl>
    <w:lvl w:ilvl="3" w:tplc="0409000F" w:tentative="1">
      <w:start w:val="1"/>
      <w:numFmt w:val="decimal"/>
      <w:lvlText w:val="%4."/>
      <w:lvlJc w:val="left"/>
      <w:pPr>
        <w:ind w:left="3621" w:hanging="480"/>
      </w:pPr>
    </w:lvl>
    <w:lvl w:ilvl="4" w:tplc="04090019" w:tentative="1">
      <w:start w:val="1"/>
      <w:numFmt w:val="ideographTraditional"/>
      <w:lvlText w:val="%5、"/>
      <w:lvlJc w:val="left"/>
      <w:pPr>
        <w:ind w:left="4101" w:hanging="480"/>
      </w:pPr>
    </w:lvl>
    <w:lvl w:ilvl="5" w:tplc="0409001B" w:tentative="1">
      <w:start w:val="1"/>
      <w:numFmt w:val="lowerRoman"/>
      <w:lvlText w:val="%6."/>
      <w:lvlJc w:val="right"/>
      <w:pPr>
        <w:ind w:left="4581" w:hanging="480"/>
      </w:pPr>
    </w:lvl>
    <w:lvl w:ilvl="6" w:tplc="0409000F" w:tentative="1">
      <w:start w:val="1"/>
      <w:numFmt w:val="decimal"/>
      <w:lvlText w:val="%7."/>
      <w:lvlJc w:val="left"/>
      <w:pPr>
        <w:ind w:left="5061" w:hanging="480"/>
      </w:pPr>
    </w:lvl>
    <w:lvl w:ilvl="7" w:tplc="04090019" w:tentative="1">
      <w:start w:val="1"/>
      <w:numFmt w:val="ideographTraditional"/>
      <w:lvlText w:val="%8、"/>
      <w:lvlJc w:val="left"/>
      <w:pPr>
        <w:ind w:left="5541" w:hanging="480"/>
      </w:pPr>
    </w:lvl>
    <w:lvl w:ilvl="8" w:tplc="0409001B" w:tentative="1">
      <w:start w:val="1"/>
      <w:numFmt w:val="lowerRoman"/>
      <w:lvlText w:val="%9."/>
      <w:lvlJc w:val="right"/>
      <w:pPr>
        <w:ind w:left="6021" w:hanging="480"/>
      </w:pPr>
    </w:lvl>
  </w:abstractNum>
  <w:abstractNum w:abstractNumId="4" w15:restartNumberingAfterBreak="0">
    <w:nsid w:val="05FF4202"/>
    <w:multiLevelType w:val="hybridMultilevel"/>
    <w:tmpl w:val="8C644296"/>
    <w:lvl w:ilvl="0" w:tplc="A170B5B0">
      <w:start w:val="1"/>
      <w:numFmt w:val="bullet"/>
      <w:lvlText w:val="•"/>
      <w:lvlJc w:val="left"/>
      <w:pPr>
        <w:ind w:left="1920" w:hanging="480"/>
      </w:pPr>
      <w:rPr>
        <w:rFonts w:ascii="標楷體" w:eastAsia="標楷體" w:hAnsi="標楷體" w:cs="Times New Roman" w:hint="eastAsia"/>
      </w:rPr>
    </w:lvl>
    <w:lvl w:ilvl="1" w:tplc="04090003" w:tentative="1">
      <w:start w:val="1"/>
      <w:numFmt w:val="bullet"/>
      <w:lvlText w:val=""/>
      <w:lvlJc w:val="left"/>
      <w:pPr>
        <w:ind w:left="2400" w:hanging="480"/>
      </w:pPr>
      <w:rPr>
        <w:rFonts w:ascii="Wingdings" w:hAnsi="Wingdings" w:hint="default"/>
      </w:rPr>
    </w:lvl>
    <w:lvl w:ilvl="2" w:tplc="04090005" w:tentative="1">
      <w:start w:val="1"/>
      <w:numFmt w:val="bullet"/>
      <w:lvlText w:val=""/>
      <w:lvlJc w:val="left"/>
      <w:pPr>
        <w:ind w:left="2880" w:hanging="480"/>
      </w:pPr>
      <w:rPr>
        <w:rFonts w:ascii="Wingdings" w:hAnsi="Wingdings" w:hint="default"/>
      </w:rPr>
    </w:lvl>
    <w:lvl w:ilvl="3" w:tplc="04090001" w:tentative="1">
      <w:start w:val="1"/>
      <w:numFmt w:val="bullet"/>
      <w:lvlText w:val=""/>
      <w:lvlJc w:val="left"/>
      <w:pPr>
        <w:ind w:left="3360" w:hanging="480"/>
      </w:pPr>
      <w:rPr>
        <w:rFonts w:ascii="Wingdings" w:hAnsi="Wingdings" w:hint="default"/>
      </w:rPr>
    </w:lvl>
    <w:lvl w:ilvl="4" w:tplc="04090003" w:tentative="1">
      <w:start w:val="1"/>
      <w:numFmt w:val="bullet"/>
      <w:lvlText w:val=""/>
      <w:lvlJc w:val="left"/>
      <w:pPr>
        <w:ind w:left="3840" w:hanging="480"/>
      </w:pPr>
      <w:rPr>
        <w:rFonts w:ascii="Wingdings" w:hAnsi="Wingdings" w:hint="default"/>
      </w:rPr>
    </w:lvl>
    <w:lvl w:ilvl="5" w:tplc="04090005" w:tentative="1">
      <w:start w:val="1"/>
      <w:numFmt w:val="bullet"/>
      <w:lvlText w:val=""/>
      <w:lvlJc w:val="left"/>
      <w:pPr>
        <w:ind w:left="4320" w:hanging="480"/>
      </w:pPr>
      <w:rPr>
        <w:rFonts w:ascii="Wingdings" w:hAnsi="Wingdings" w:hint="default"/>
      </w:rPr>
    </w:lvl>
    <w:lvl w:ilvl="6" w:tplc="04090001" w:tentative="1">
      <w:start w:val="1"/>
      <w:numFmt w:val="bullet"/>
      <w:lvlText w:val=""/>
      <w:lvlJc w:val="left"/>
      <w:pPr>
        <w:ind w:left="4800" w:hanging="480"/>
      </w:pPr>
      <w:rPr>
        <w:rFonts w:ascii="Wingdings" w:hAnsi="Wingdings" w:hint="default"/>
      </w:rPr>
    </w:lvl>
    <w:lvl w:ilvl="7" w:tplc="04090003" w:tentative="1">
      <w:start w:val="1"/>
      <w:numFmt w:val="bullet"/>
      <w:lvlText w:val=""/>
      <w:lvlJc w:val="left"/>
      <w:pPr>
        <w:ind w:left="5280" w:hanging="480"/>
      </w:pPr>
      <w:rPr>
        <w:rFonts w:ascii="Wingdings" w:hAnsi="Wingdings" w:hint="default"/>
      </w:rPr>
    </w:lvl>
    <w:lvl w:ilvl="8" w:tplc="04090005" w:tentative="1">
      <w:start w:val="1"/>
      <w:numFmt w:val="bullet"/>
      <w:lvlText w:val=""/>
      <w:lvlJc w:val="left"/>
      <w:pPr>
        <w:ind w:left="5760" w:hanging="480"/>
      </w:pPr>
      <w:rPr>
        <w:rFonts w:ascii="Wingdings" w:hAnsi="Wingdings" w:hint="default"/>
      </w:rPr>
    </w:lvl>
  </w:abstractNum>
  <w:abstractNum w:abstractNumId="5" w15:restartNumberingAfterBreak="0">
    <w:nsid w:val="07A440B2"/>
    <w:multiLevelType w:val="hybridMultilevel"/>
    <w:tmpl w:val="085634AC"/>
    <w:styleLink w:val="633"/>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085B2D3A"/>
    <w:multiLevelType w:val="hybridMultilevel"/>
    <w:tmpl w:val="9D788BD0"/>
    <w:lvl w:ilvl="0" w:tplc="A170B5B0">
      <w:start w:val="1"/>
      <w:numFmt w:val="bullet"/>
      <w:lvlText w:val="•"/>
      <w:lvlJc w:val="left"/>
      <w:pPr>
        <w:ind w:left="1920" w:hanging="480"/>
      </w:pPr>
      <w:rPr>
        <w:rFonts w:ascii="標楷體" w:eastAsia="標楷體" w:hAnsi="標楷體" w:cs="Times New Roman" w:hint="eastAsia"/>
      </w:rPr>
    </w:lvl>
    <w:lvl w:ilvl="1" w:tplc="04090003" w:tentative="1">
      <w:start w:val="1"/>
      <w:numFmt w:val="bullet"/>
      <w:lvlText w:val=""/>
      <w:lvlJc w:val="left"/>
      <w:pPr>
        <w:ind w:left="2400" w:hanging="480"/>
      </w:pPr>
      <w:rPr>
        <w:rFonts w:ascii="Wingdings" w:hAnsi="Wingdings" w:hint="default"/>
      </w:rPr>
    </w:lvl>
    <w:lvl w:ilvl="2" w:tplc="04090005" w:tentative="1">
      <w:start w:val="1"/>
      <w:numFmt w:val="bullet"/>
      <w:lvlText w:val=""/>
      <w:lvlJc w:val="left"/>
      <w:pPr>
        <w:ind w:left="2880" w:hanging="480"/>
      </w:pPr>
      <w:rPr>
        <w:rFonts w:ascii="Wingdings" w:hAnsi="Wingdings" w:hint="default"/>
      </w:rPr>
    </w:lvl>
    <w:lvl w:ilvl="3" w:tplc="04090001" w:tentative="1">
      <w:start w:val="1"/>
      <w:numFmt w:val="bullet"/>
      <w:lvlText w:val=""/>
      <w:lvlJc w:val="left"/>
      <w:pPr>
        <w:ind w:left="3360" w:hanging="480"/>
      </w:pPr>
      <w:rPr>
        <w:rFonts w:ascii="Wingdings" w:hAnsi="Wingdings" w:hint="default"/>
      </w:rPr>
    </w:lvl>
    <w:lvl w:ilvl="4" w:tplc="04090003" w:tentative="1">
      <w:start w:val="1"/>
      <w:numFmt w:val="bullet"/>
      <w:lvlText w:val=""/>
      <w:lvlJc w:val="left"/>
      <w:pPr>
        <w:ind w:left="3840" w:hanging="480"/>
      </w:pPr>
      <w:rPr>
        <w:rFonts w:ascii="Wingdings" w:hAnsi="Wingdings" w:hint="default"/>
      </w:rPr>
    </w:lvl>
    <w:lvl w:ilvl="5" w:tplc="04090005" w:tentative="1">
      <w:start w:val="1"/>
      <w:numFmt w:val="bullet"/>
      <w:lvlText w:val=""/>
      <w:lvlJc w:val="left"/>
      <w:pPr>
        <w:ind w:left="4320" w:hanging="480"/>
      </w:pPr>
      <w:rPr>
        <w:rFonts w:ascii="Wingdings" w:hAnsi="Wingdings" w:hint="default"/>
      </w:rPr>
    </w:lvl>
    <w:lvl w:ilvl="6" w:tplc="04090001" w:tentative="1">
      <w:start w:val="1"/>
      <w:numFmt w:val="bullet"/>
      <w:lvlText w:val=""/>
      <w:lvlJc w:val="left"/>
      <w:pPr>
        <w:ind w:left="4800" w:hanging="480"/>
      </w:pPr>
      <w:rPr>
        <w:rFonts w:ascii="Wingdings" w:hAnsi="Wingdings" w:hint="default"/>
      </w:rPr>
    </w:lvl>
    <w:lvl w:ilvl="7" w:tplc="04090003" w:tentative="1">
      <w:start w:val="1"/>
      <w:numFmt w:val="bullet"/>
      <w:lvlText w:val=""/>
      <w:lvlJc w:val="left"/>
      <w:pPr>
        <w:ind w:left="5280" w:hanging="480"/>
      </w:pPr>
      <w:rPr>
        <w:rFonts w:ascii="Wingdings" w:hAnsi="Wingdings" w:hint="default"/>
      </w:rPr>
    </w:lvl>
    <w:lvl w:ilvl="8" w:tplc="04090005" w:tentative="1">
      <w:start w:val="1"/>
      <w:numFmt w:val="bullet"/>
      <w:lvlText w:val=""/>
      <w:lvlJc w:val="left"/>
      <w:pPr>
        <w:ind w:left="5760" w:hanging="480"/>
      </w:pPr>
      <w:rPr>
        <w:rFonts w:ascii="Wingdings" w:hAnsi="Wingdings" w:hint="default"/>
      </w:rPr>
    </w:lvl>
  </w:abstractNum>
  <w:abstractNum w:abstractNumId="7" w15:restartNumberingAfterBreak="0">
    <w:nsid w:val="08A25C98"/>
    <w:multiLevelType w:val="multilevel"/>
    <w:tmpl w:val="0409001D"/>
    <w:styleLink w:val="a"/>
    <w:lvl w:ilvl="0">
      <w:start w:val="1"/>
      <w:numFmt w:val="taiwaneseCountingThousand"/>
      <w:lvlText w:val="%1"/>
      <w:lvlJc w:val="left"/>
      <w:pPr>
        <w:ind w:left="425" w:hanging="425"/>
      </w:pPr>
      <w:rPr>
        <w:rFonts w:ascii="Times New Roman" w:eastAsia="標楷體" w:hAnsi="Times New Roman" w:hint="eastAsia"/>
        <w:sz w:val="28"/>
      </w:rPr>
    </w:lvl>
    <w:lvl w:ilvl="1">
      <w:start w:val="1"/>
      <w:numFmt w:val="decimal"/>
      <w:lvlText w:val="%1.%2"/>
      <w:lvlJc w:val="left"/>
      <w:pPr>
        <w:ind w:left="992" w:hanging="567"/>
      </w:pPr>
      <w:rPr>
        <w:rFonts w:eastAsia="Times New Roman" w:hint="eastAsia"/>
        <w:sz w:val="28"/>
      </w:rPr>
    </w:lvl>
    <w:lvl w:ilvl="2">
      <w:start w:val="1"/>
      <w:numFmt w:val="lowerLetter"/>
      <w:lvlText w:val="%3"/>
      <w:lvlJc w:val="left"/>
      <w:pPr>
        <w:ind w:left="1418" w:hanging="567"/>
      </w:pPr>
      <w:rPr>
        <w:rFonts w:ascii="Times New Roman" w:eastAsia="新細明體" w:hAnsi="Times New Roman" w:hint="default"/>
        <w:color w:val="auto"/>
        <w:sz w:val="28"/>
      </w:r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8" w15:restartNumberingAfterBreak="0">
    <w:nsid w:val="08FC61DC"/>
    <w:multiLevelType w:val="hybridMultilevel"/>
    <w:tmpl w:val="5AD05F9A"/>
    <w:styleLink w:val="4122"/>
    <w:lvl w:ilvl="0" w:tplc="FFFFFFFF">
      <w:start w:val="1"/>
      <w:numFmt w:val="bullet"/>
      <w:pStyle w:val="a0"/>
      <w:lvlText w:val=""/>
      <w:lvlJc w:val="left"/>
      <w:pPr>
        <w:tabs>
          <w:tab w:val="num" w:pos="1230"/>
        </w:tabs>
        <w:ind w:left="1230" w:hanging="480"/>
      </w:pPr>
      <w:rPr>
        <w:rFonts w:ascii="Wingdings" w:hAnsi="Wingdings" w:hint="default"/>
      </w:rPr>
    </w:lvl>
    <w:lvl w:ilvl="1" w:tplc="FFFFFFFF" w:tentative="1">
      <w:start w:val="1"/>
      <w:numFmt w:val="bullet"/>
      <w:lvlText w:val=""/>
      <w:lvlJc w:val="left"/>
      <w:pPr>
        <w:tabs>
          <w:tab w:val="num" w:pos="1710"/>
        </w:tabs>
        <w:ind w:left="1710" w:hanging="480"/>
      </w:pPr>
      <w:rPr>
        <w:rFonts w:ascii="Wingdings" w:hAnsi="Wingdings" w:hint="default"/>
      </w:rPr>
    </w:lvl>
    <w:lvl w:ilvl="2" w:tplc="FFFFFFFF" w:tentative="1">
      <w:start w:val="1"/>
      <w:numFmt w:val="bullet"/>
      <w:lvlText w:val=""/>
      <w:lvlJc w:val="left"/>
      <w:pPr>
        <w:tabs>
          <w:tab w:val="num" w:pos="2190"/>
        </w:tabs>
        <w:ind w:left="2190" w:hanging="480"/>
      </w:pPr>
      <w:rPr>
        <w:rFonts w:ascii="Wingdings" w:hAnsi="Wingdings" w:hint="default"/>
      </w:rPr>
    </w:lvl>
    <w:lvl w:ilvl="3" w:tplc="FFFFFFFF" w:tentative="1">
      <w:start w:val="1"/>
      <w:numFmt w:val="bullet"/>
      <w:lvlText w:val=""/>
      <w:lvlJc w:val="left"/>
      <w:pPr>
        <w:tabs>
          <w:tab w:val="num" w:pos="2670"/>
        </w:tabs>
        <w:ind w:left="2670" w:hanging="480"/>
      </w:pPr>
      <w:rPr>
        <w:rFonts w:ascii="Wingdings" w:hAnsi="Wingdings" w:hint="default"/>
      </w:rPr>
    </w:lvl>
    <w:lvl w:ilvl="4" w:tplc="FFFFFFFF" w:tentative="1">
      <w:start w:val="1"/>
      <w:numFmt w:val="bullet"/>
      <w:lvlText w:val=""/>
      <w:lvlJc w:val="left"/>
      <w:pPr>
        <w:tabs>
          <w:tab w:val="num" w:pos="3150"/>
        </w:tabs>
        <w:ind w:left="3150" w:hanging="480"/>
      </w:pPr>
      <w:rPr>
        <w:rFonts w:ascii="Wingdings" w:hAnsi="Wingdings" w:hint="default"/>
      </w:rPr>
    </w:lvl>
    <w:lvl w:ilvl="5" w:tplc="FFFFFFFF" w:tentative="1">
      <w:start w:val="1"/>
      <w:numFmt w:val="bullet"/>
      <w:lvlText w:val=""/>
      <w:lvlJc w:val="left"/>
      <w:pPr>
        <w:tabs>
          <w:tab w:val="num" w:pos="3630"/>
        </w:tabs>
        <w:ind w:left="3630" w:hanging="480"/>
      </w:pPr>
      <w:rPr>
        <w:rFonts w:ascii="Wingdings" w:hAnsi="Wingdings" w:hint="default"/>
      </w:rPr>
    </w:lvl>
    <w:lvl w:ilvl="6" w:tplc="FFFFFFFF" w:tentative="1">
      <w:start w:val="1"/>
      <w:numFmt w:val="bullet"/>
      <w:lvlText w:val=""/>
      <w:lvlJc w:val="left"/>
      <w:pPr>
        <w:tabs>
          <w:tab w:val="num" w:pos="4110"/>
        </w:tabs>
        <w:ind w:left="4110" w:hanging="480"/>
      </w:pPr>
      <w:rPr>
        <w:rFonts w:ascii="Wingdings" w:hAnsi="Wingdings" w:hint="default"/>
      </w:rPr>
    </w:lvl>
    <w:lvl w:ilvl="7" w:tplc="FFFFFFFF" w:tentative="1">
      <w:start w:val="1"/>
      <w:numFmt w:val="bullet"/>
      <w:lvlText w:val=""/>
      <w:lvlJc w:val="left"/>
      <w:pPr>
        <w:tabs>
          <w:tab w:val="num" w:pos="4590"/>
        </w:tabs>
        <w:ind w:left="4590" w:hanging="480"/>
      </w:pPr>
      <w:rPr>
        <w:rFonts w:ascii="Wingdings" w:hAnsi="Wingdings" w:hint="default"/>
      </w:rPr>
    </w:lvl>
    <w:lvl w:ilvl="8" w:tplc="FFFFFFFF" w:tentative="1">
      <w:start w:val="1"/>
      <w:numFmt w:val="bullet"/>
      <w:lvlText w:val=""/>
      <w:lvlJc w:val="left"/>
      <w:pPr>
        <w:tabs>
          <w:tab w:val="num" w:pos="5070"/>
        </w:tabs>
        <w:ind w:left="5070" w:hanging="480"/>
      </w:pPr>
      <w:rPr>
        <w:rFonts w:ascii="Wingdings" w:hAnsi="Wingdings" w:hint="default"/>
      </w:rPr>
    </w:lvl>
  </w:abstractNum>
  <w:abstractNum w:abstractNumId="9" w15:restartNumberingAfterBreak="0">
    <w:nsid w:val="0C403262"/>
    <w:multiLevelType w:val="hybridMultilevel"/>
    <w:tmpl w:val="A1A25A36"/>
    <w:lvl w:ilvl="0" w:tplc="EF342EB2">
      <w:start w:val="1"/>
      <w:numFmt w:val="decimal"/>
      <w:lvlText w:val="(%1)"/>
      <w:lvlJc w:val="left"/>
      <w:pPr>
        <w:ind w:left="1000" w:hanging="480"/>
      </w:pPr>
      <w:rPr>
        <w:rFonts w:ascii="Times New Roman" w:hAnsi="Times New Roman" w:cs="Times New Roman" w:hint="default"/>
        <w:color w:val="000000" w:themeColor="text1"/>
      </w:rPr>
    </w:lvl>
    <w:lvl w:ilvl="1" w:tplc="04090019">
      <w:start w:val="1"/>
      <w:numFmt w:val="ideographTraditional"/>
      <w:lvlText w:val="%2、"/>
      <w:lvlJc w:val="left"/>
      <w:pPr>
        <w:ind w:left="1480" w:hanging="480"/>
      </w:pPr>
    </w:lvl>
    <w:lvl w:ilvl="2" w:tplc="0409001B">
      <w:start w:val="1"/>
      <w:numFmt w:val="lowerRoman"/>
      <w:lvlText w:val="%3."/>
      <w:lvlJc w:val="right"/>
      <w:pPr>
        <w:ind w:left="1960" w:hanging="480"/>
      </w:pPr>
    </w:lvl>
    <w:lvl w:ilvl="3" w:tplc="0409000F">
      <w:start w:val="1"/>
      <w:numFmt w:val="decimal"/>
      <w:lvlText w:val="%4."/>
      <w:lvlJc w:val="left"/>
      <w:pPr>
        <w:ind w:left="2440" w:hanging="480"/>
      </w:pPr>
    </w:lvl>
    <w:lvl w:ilvl="4" w:tplc="04090019">
      <w:start w:val="1"/>
      <w:numFmt w:val="ideographTraditional"/>
      <w:lvlText w:val="%5、"/>
      <w:lvlJc w:val="left"/>
      <w:pPr>
        <w:ind w:left="2920" w:hanging="480"/>
      </w:pPr>
    </w:lvl>
    <w:lvl w:ilvl="5" w:tplc="0409001B">
      <w:start w:val="1"/>
      <w:numFmt w:val="lowerRoman"/>
      <w:lvlText w:val="%6."/>
      <w:lvlJc w:val="right"/>
      <w:pPr>
        <w:ind w:left="3400" w:hanging="480"/>
      </w:pPr>
    </w:lvl>
    <w:lvl w:ilvl="6" w:tplc="549C4698">
      <w:start w:val="1"/>
      <w:numFmt w:val="taiwaneseCountingThousand"/>
      <w:lvlText w:val="(%7)"/>
      <w:lvlJc w:val="left"/>
      <w:pPr>
        <w:ind w:left="3985" w:hanging="585"/>
      </w:pPr>
      <w:rPr>
        <w:rFonts w:hint="eastAsia"/>
      </w:rPr>
    </w:lvl>
    <w:lvl w:ilvl="7" w:tplc="1F10EBE8">
      <w:numFmt w:val="bullet"/>
      <w:lvlText w:val="※"/>
      <w:lvlJc w:val="left"/>
      <w:pPr>
        <w:ind w:left="4240" w:hanging="360"/>
      </w:pPr>
      <w:rPr>
        <w:rFonts w:ascii="標楷體" w:eastAsia="標楷體" w:hAnsi="標楷體" w:cs="Times New Roman" w:hint="eastAsia"/>
      </w:rPr>
    </w:lvl>
    <w:lvl w:ilvl="8" w:tplc="0409001B" w:tentative="1">
      <w:start w:val="1"/>
      <w:numFmt w:val="lowerRoman"/>
      <w:lvlText w:val="%9."/>
      <w:lvlJc w:val="right"/>
      <w:pPr>
        <w:ind w:left="4840" w:hanging="480"/>
      </w:pPr>
    </w:lvl>
  </w:abstractNum>
  <w:abstractNum w:abstractNumId="10" w15:restartNumberingAfterBreak="0">
    <w:nsid w:val="1035680C"/>
    <w:multiLevelType w:val="hybridMultilevel"/>
    <w:tmpl w:val="E25CA484"/>
    <w:styleLink w:val="1ai2232"/>
    <w:lvl w:ilvl="0" w:tplc="0F58FAA8">
      <w:start w:val="1"/>
      <w:numFmt w:val="decimal"/>
      <w:lvlText w:val="(%1)"/>
      <w:lvlJc w:val="right"/>
      <w:pPr>
        <w:ind w:left="2880" w:hanging="480"/>
      </w:pPr>
      <w:rPr>
        <w:rFonts w:hint="eastAsia"/>
      </w:rPr>
    </w:lvl>
    <w:lvl w:ilvl="1" w:tplc="04090019" w:tentative="1">
      <w:start w:val="1"/>
      <w:numFmt w:val="ideographTraditional"/>
      <w:lvlText w:val="%2、"/>
      <w:lvlJc w:val="left"/>
      <w:pPr>
        <w:ind w:left="1778" w:hanging="480"/>
      </w:pPr>
    </w:lvl>
    <w:lvl w:ilvl="2" w:tplc="0409001B" w:tentative="1">
      <w:start w:val="1"/>
      <w:numFmt w:val="lowerRoman"/>
      <w:lvlText w:val="%3."/>
      <w:lvlJc w:val="right"/>
      <w:pPr>
        <w:ind w:left="2258" w:hanging="480"/>
      </w:pPr>
    </w:lvl>
    <w:lvl w:ilvl="3" w:tplc="0409000F" w:tentative="1">
      <w:start w:val="1"/>
      <w:numFmt w:val="decimal"/>
      <w:lvlText w:val="%4."/>
      <w:lvlJc w:val="left"/>
      <w:pPr>
        <w:ind w:left="2738" w:hanging="480"/>
      </w:pPr>
    </w:lvl>
    <w:lvl w:ilvl="4" w:tplc="04090019" w:tentative="1">
      <w:start w:val="1"/>
      <w:numFmt w:val="ideographTraditional"/>
      <w:lvlText w:val="%5、"/>
      <w:lvlJc w:val="left"/>
      <w:pPr>
        <w:ind w:left="3218" w:hanging="480"/>
      </w:pPr>
    </w:lvl>
    <w:lvl w:ilvl="5" w:tplc="0409001B" w:tentative="1">
      <w:start w:val="1"/>
      <w:numFmt w:val="lowerRoman"/>
      <w:lvlText w:val="%6."/>
      <w:lvlJc w:val="right"/>
      <w:pPr>
        <w:ind w:left="3698" w:hanging="480"/>
      </w:pPr>
    </w:lvl>
    <w:lvl w:ilvl="6" w:tplc="0409000F" w:tentative="1">
      <w:start w:val="1"/>
      <w:numFmt w:val="decimal"/>
      <w:lvlText w:val="%7."/>
      <w:lvlJc w:val="left"/>
      <w:pPr>
        <w:ind w:left="4178" w:hanging="480"/>
      </w:pPr>
    </w:lvl>
    <w:lvl w:ilvl="7" w:tplc="04090019" w:tentative="1">
      <w:start w:val="1"/>
      <w:numFmt w:val="ideographTraditional"/>
      <w:lvlText w:val="%8、"/>
      <w:lvlJc w:val="left"/>
      <w:pPr>
        <w:ind w:left="4658" w:hanging="480"/>
      </w:pPr>
    </w:lvl>
    <w:lvl w:ilvl="8" w:tplc="0409001B" w:tentative="1">
      <w:start w:val="1"/>
      <w:numFmt w:val="lowerRoman"/>
      <w:lvlText w:val="%9."/>
      <w:lvlJc w:val="right"/>
      <w:pPr>
        <w:ind w:left="5138" w:hanging="480"/>
      </w:pPr>
    </w:lvl>
  </w:abstractNum>
  <w:abstractNum w:abstractNumId="11" w15:restartNumberingAfterBreak="0">
    <w:nsid w:val="124C321D"/>
    <w:multiLevelType w:val="hybridMultilevel"/>
    <w:tmpl w:val="62503494"/>
    <w:styleLink w:val="1ai22113"/>
    <w:lvl w:ilvl="0" w:tplc="7A2E96D2">
      <w:start w:val="1"/>
      <w:numFmt w:val="taiwaneseCountingThousand"/>
      <w:lvlText w:val="%1、"/>
      <w:lvlJc w:val="left"/>
      <w:pPr>
        <w:ind w:left="1544" w:hanging="720"/>
      </w:pPr>
      <w:rPr>
        <w:rFonts w:hint="default"/>
      </w:rPr>
    </w:lvl>
    <w:lvl w:ilvl="1" w:tplc="04090019" w:tentative="1">
      <w:start w:val="1"/>
      <w:numFmt w:val="ideographTraditional"/>
      <w:lvlText w:val="%2、"/>
      <w:lvlJc w:val="left"/>
      <w:pPr>
        <w:ind w:left="1784" w:hanging="480"/>
      </w:pPr>
    </w:lvl>
    <w:lvl w:ilvl="2" w:tplc="0409001B" w:tentative="1">
      <w:start w:val="1"/>
      <w:numFmt w:val="lowerRoman"/>
      <w:lvlText w:val="%3."/>
      <w:lvlJc w:val="right"/>
      <w:pPr>
        <w:ind w:left="2264" w:hanging="480"/>
      </w:pPr>
    </w:lvl>
    <w:lvl w:ilvl="3" w:tplc="0409000F" w:tentative="1">
      <w:start w:val="1"/>
      <w:numFmt w:val="decimal"/>
      <w:lvlText w:val="%4."/>
      <w:lvlJc w:val="left"/>
      <w:pPr>
        <w:ind w:left="2744" w:hanging="480"/>
      </w:pPr>
    </w:lvl>
    <w:lvl w:ilvl="4" w:tplc="04090019" w:tentative="1">
      <w:start w:val="1"/>
      <w:numFmt w:val="ideographTraditional"/>
      <w:lvlText w:val="%5、"/>
      <w:lvlJc w:val="left"/>
      <w:pPr>
        <w:ind w:left="3224" w:hanging="480"/>
      </w:pPr>
    </w:lvl>
    <w:lvl w:ilvl="5" w:tplc="0409001B" w:tentative="1">
      <w:start w:val="1"/>
      <w:numFmt w:val="lowerRoman"/>
      <w:lvlText w:val="%6."/>
      <w:lvlJc w:val="right"/>
      <w:pPr>
        <w:ind w:left="3704" w:hanging="480"/>
      </w:pPr>
    </w:lvl>
    <w:lvl w:ilvl="6" w:tplc="0409000F" w:tentative="1">
      <w:start w:val="1"/>
      <w:numFmt w:val="decimal"/>
      <w:lvlText w:val="%7."/>
      <w:lvlJc w:val="left"/>
      <w:pPr>
        <w:ind w:left="4184" w:hanging="480"/>
      </w:pPr>
    </w:lvl>
    <w:lvl w:ilvl="7" w:tplc="04090019" w:tentative="1">
      <w:start w:val="1"/>
      <w:numFmt w:val="ideographTraditional"/>
      <w:lvlText w:val="%8、"/>
      <w:lvlJc w:val="left"/>
      <w:pPr>
        <w:ind w:left="4664" w:hanging="480"/>
      </w:pPr>
    </w:lvl>
    <w:lvl w:ilvl="8" w:tplc="0409001B" w:tentative="1">
      <w:start w:val="1"/>
      <w:numFmt w:val="lowerRoman"/>
      <w:lvlText w:val="%9."/>
      <w:lvlJc w:val="right"/>
      <w:pPr>
        <w:ind w:left="5144" w:hanging="480"/>
      </w:pPr>
    </w:lvl>
  </w:abstractNum>
  <w:abstractNum w:abstractNumId="12" w15:restartNumberingAfterBreak="0">
    <w:nsid w:val="131E256D"/>
    <w:multiLevelType w:val="hybridMultilevel"/>
    <w:tmpl w:val="085634AC"/>
    <w:styleLink w:val="541"/>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15:restartNumberingAfterBreak="0">
    <w:nsid w:val="166F4C37"/>
    <w:multiLevelType w:val="hybridMultilevel"/>
    <w:tmpl w:val="5B6E115E"/>
    <w:styleLink w:val="1ai2412"/>
    <w:lvl w:ilvl="0" w:tplc="69B0F4B8">
      <w:start w:val="1"/>
      <w:numFmt w:val="taiwaneseCountingThousand"/>
      <w:lvlText w:val="(%1)"/>
      <w:lvlJc w:val="left"/>
      <w:pPr>
        <w:ind w:left="1047" w:hanging="480"/>
      </w:pPr>
      <w:rPr>
        <w:rFonts w:hint="eastAsia"/>
      </w:rPr>
    </w:lvl>
    <w:lvl w:ilvl="1" w:tplc="04090019" w:tentative="1">
      <w:start w:val="1"/>
      <w:numFmt w:val="ideographTraditional"/>
      <w:lvlText w:val="%2、"/>
      <w:lvlJc w:val="left"/>
      <w:pPr>
        <w:ind w:left="1527" w:hanging="480"/>
      </w:pPr>
    </w:lvl>
    <w:lvl w:ilvl="2" w:tplc="0409001B" w:tentative="1">
      <w:start w:val="1"/>
      <w:numFmt w:val="lowerRoman"/>
      <w:lvlText w:val="%3."/>
      <w:lvlJc w:val="right"/>
      <w:pPr>
        <w:ind w:left="2007" w:hanging="480"/>
      </w:pPr>
    </w:lvl>
    <w:lvl w:ilvl="3" w:tplc="0409000F" w:tentative="1">
      <w:start w:val="1"/>
      <w:numFmt w:val="decimal"/>
      <w:lvlText w:val="%4."/>
      <w:lvlJc w:val="left"/>
      <w:pPr>
        <w:ind w:left="2487" w:hanging="480"/>
      </w:pPr>
    </w:lvl>
    <w:lvl w:ilvl="4" w:tplc="04090019" w:tentative="1">
      <w:start w:val="1"/>
      <w:numFmt w:val="ideographTraditional"/>
      <w:lvlText w:val="%5、"/>
      <w:lvlJc w:val="left"/>
      <w:pPr>
        <w:ind w:left="2967" w:hanging="480"/>
      </w:pPr>
    </w:lvl>
    <w:lvl w:ilvl="5" w:tplc="0409001B" w:tentative="1">
      <w:start w:val="1"/>
      <w:numFmt w:val="lowerRoman"/>
      <w:lvlText w:val="%6."/>
      <w:lvlJc w:val="right"/>
      <w:pPr>
        <w:ind w:left="3447" w:hanging="480"/>
      </w:pPr>
    </w:lvl>
    <w:lvl w:ilvl="6" w:tplc="0409000F" w:tentative="1">
      <w:start w:val="1"/>
      <w:numFmt w:val="decimal"/>
      <w:lvlText w:val="%7."/>
      <w:lvlJc w:val="left"/>
      <w:pPr>
        <w:ind w:left="3927" w:hanging="480"/>
      </w:pPr>
    </w:lvl>
    <w:lvl w:ilvl="7" w:tplc="04090019" w:tentative="1">
      <w:start w:val="1"/>
      <w:numFmt w:val="ideographTraditional"/>
      <w:lvlText w:val="%8、"/>
      <w:lvlJc w:val="left"/>
      <w:pPr>
        <w:ind w:left="4407" w:hanging="480"/>
      </w:pPr>
    </w:lvl>
    <w:lvl w:ilvl="8" w:tplc="0409001B" w:tentative="1">
      <w:start w:val="1"/>
      <w:numFmt w:val="lowerRoman"/>
      <w:lvlText w:val="%9."/>
      <w:lvlJc w:val="right"/>
      <w:pPr>
        <w:ind w:left="4887" w:hanging="480"/>
      </w:pPr>
    </w:lvl>
  </w:abstractNum>
  <w:abstractNum w:abstractNumId="14" w15:restartNumberingAfterBreak="0">
    <w:nsid w:val="16E62823"/>
    <w:multiLevelType w:val="hybridMultilevel"/>
    <w:tmpl w:val="DC265D64"/>
    <w:styleLink w:val="1ai21113"/>
    <w:lvl w:ilvl="0" w:tplc="1F88FFBE">
      <w:start w:val="1"/>
      <w:numFmt w:val="decimal"/>
      <w:lvlText w:val="(%1)"/>
      <w:lvlJc w:val="left"/>
      <w:pPr>
        <w:ind w:left="962" w:hanging="480"/>
      </w:pPr>
      <w:rPr>
        <w:rFonts w:ascii="Times New Roman" w:hAnsi="Times New Roman" w:cs="Times New Roman" w:hint="default"/>
      </w:rPr>
    </w:lvl>
    <w:lvl w:ilvl="1" w:tplc="04090019" w:tentative="1">
      <w:start w:val="1"/>
      <w:numFmt w:val="ideographTraditional"/>
      <w:lvlText w:val="%2、"/>
      <w:lvlJc w:val="left"/>
      <w:pPr>
        <w:ind w:left="1442" w:hanging="480"/>
      </w:pPr>
    </w:lvl>
    <w:lvl w:ilvl="2" w:tplc="0409001B">
      <w:start w:val="1"/>
      <w:numFmt w:val="lowerRoman"/>
      <w:lvlText w:val="%3."/>
      <w:lvlJc w:val="right"/>
      <w:pPr>
        <w:ind w:left="1922" w:hanging="480"/>
      </w:pPr>
    </w:lvl>
    <w:lvl w:ilvl="3" w:tplc="0409000F" w:tentative="1">
      <w:start w:val="1"/>
      <w:numFmt w:val="decimal"/>
      <w:lvlText w:val="%4."/>
      <w:lvlJc w:val="left"/>
      <w:pPr>
        <w:ind w:left="2402" w:hanging="480"/>
      </w:pPr>
    </w:lvl>
    <w:lvl w:ilvl="4" w:tplc="04090019" w:tentative="1">
      <w:start w:val="1"/>
      <w:numFmt w:val="ideographTraditional"/>
      <w:lvlText w:val="%5、"/>
      <w:lvlJc w:val="left"/>
      <w:pPr>
        <w:ind w:left="2882" w:hanging="480"/>
      </w:pPr>
    </w:lvl>
    <w:lvl w:ilvl="5" w:tplc="0409001B" w:tentative="1">
      <w:start w:val="1"/>
      <w:numFmt w:val="lowerRoman"/>
      <w:lvlText w:val="%6."/>
      <w:lvlJc w:val="right"/>
      <w:pPr>
        <w:ind w:left="3362" w:hanging="480"/>
      </w:pPr>
    </w:lvl>
    <w:lvl w:ilvl="6" w:tplc="0409000F" w:tentative="1">
      <w:start w:val="1"/>
      <w:numFmt w:val="decimal"/>
      <w:lvlText w:val="%7."/>
      <w:lvlJc w:val="left"/>
      <w:pPr>
        <w:ind w:left="3842" w:hanging="480"/>
      </w:pPr>
    </w:lvl>
    <w:lvl w:ilvl="7" w:tplc="04090019" w:tentative="1">
      <w:start w:val="1"/>
      <w:numFmt w:val="ideographTraditional"/>
      <w:lvlText w:val="%8、"/>
      <w:lvlJc w:val="left"/>
      <w:pPr>
        <w:ind w:left="4322" w:hanging="480"/>
      </w:pPr>
    </w:lvl>
    <w:lvl w:ilvl="8" w:tplc="0409001B" w:tentative="1">
      <w:start w:val="1"/>
      <w:numFmt w:val="lowerRoman"/>
      <w:lvlText w:val="%9."/>
      <w:lvlJc w:val="right"/>
      <w:pPr>
        <w:ind w:left="4802" w:hanging="480"/>
      </w:pPr>
    </w:lvl>
  </w:abstractNum>
  <w:abstractNum w:abstractNumId="15" w15:restartNumberingAfterBreak="0">
    <w:nsid w:val="178A3064"/>
    <w:multiLevelType w:val="hybridMultilevel"/>
    <w:tmpl w:val="06507CD6"/>
    <w:styleLink w:val="1ai2313"/>
    <w:lvl w:ilvl="0" w:tplc="9934E54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 w15:restartNumberingAfterBreak="0">
    <w:nsid w:val="185D4D6A"/>
    <w:multiLevelType w:val="multilevel"/>
    <w:tmpl w:val="47026852"/>
    <w:styleLink w:val="WWNum6"/>
    <w:lvl w:ilvl="0">
      <w:start w:val="1"/>
      <w:numFmt w:val="japaneseCounting"/>
      <w:lvlText w:val="(%1)"/>
      <w:lvlJc w:val="left"/>
      <w:pPr>
        <w:ind w:left="480" w:hanging="480"/>
      </w:pPr>
    </w:lvl>
    <w:lvl w:ilvl="1">
      <w:start w:val="1"/>
      <w:numFmt w:val="ideographTraditional"/>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ideographTraditional"/>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ideographTraditional"/>
      <w:lvlText w:val="%8、"/>
      <w:lvlJc w:val="left"/>
      <w:pPr>
        <w:ind w:left="3840" w:hanging="480"/>
      </w:pPr>
    </w:lvl>
    <w:lvl w:ilvl="8">
      <w:start w:val="1"/>
      <w:numFmt w:val="lowerRoman"/>
      <w:lvlText w:val="%9."/>
      <w:lvlJc w:val="right"/>
      <w:pPr>
        <w:ind w:left="4320" w:hanging="480"/>
      </w:pPr>
    </w:lvl>
  </w:abstractNum>
  <w:abstractNum w:abstractNumId="17" w15:restartNumberingAfterBreak="0">
    <w:nsid w:val="19F462EC"/>
    <w:multiLevelType w:val="hybridMultilevel"/>
    <w:tmpl w:val="67CC9DE8"/>
    <w:lvl w:ilvl="0" w:tplc="D97E56FA">
      <w:start w:val="1"/>
      <w:numFmt w:val="decimal"/>
      <w:pStyle w:val="NDHU-1"/>
      <w:lvlText w:val="%1."/>
      <w:lvlJc w:val="left"/>
      <w:pPr>
        <w:ind w:left="480" w:hanging="480"/>
      </w:pPr>
      <w:rPr>
        <w:rFonts w:hint="eastAsia"/>
      </w:rPr>
    </w:lvl>
    <w:lvl w:ilvl="1" w:tplc="DB96A340">
      <w:start w:val="1"/>
      <w:numFmt w:val="decimal"/>
      <w:lvlText w:val="(%2)"/>
      <w:lvlJc w:val="left"/>
      <w:pPr>
        <w:ind w:left="960" w:hanging="480"/>
      </w:pPr>
      <w:rPr>
        <w:rFonts w:hint="eastAsia"/>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8" w15:restartNumberingAfterBreak="0">
    <w:nsid w:val="1CBE6D1F"/>
    <w:multiLevelType w:val="multilevel"/>
    <w:tmpl w:val="04767228"/>
    <w:styleLink w:val="731"/>
    <w:lvl w:ilvl="0">
      <w:start w:val="1"/>
      <w:numFmt w:val="taiwaneseCountingThousand"/>
      <w:pStyle w:val="1"/>
      <w:lvlText w:val="%1、"/>
      <w:lvlJc w:val="left"/>
      <w:pPr>
        <w:tabs>
          <w:tab w:val="num" w:pos="360"/>
        </w:tabs>
        <w:ind w:left="454" w:hanging="454"/>
      </w:pPr>
      <w:rPr>
        <w:rFonts w:hint="eastAsia"/>
        <w:b w:val="0"/>
        <w:i w:val="0"/>
        <w:sz w:val="28"/>
        <w:szCs w:val="28"/>
        <w:lang w:val="en-US"/>
      </w:rPr>
    </w:lvl>
    <w:lvl w:ilvl="1">
      <w:start w:val="1"/>
      <w:numFmt w:val="ideographDigital"/>
      <w:lvlText w:val="(%2) "/>
      <w:lvlJc w:val="left"/>
      <w:pPr>
        <w:tabs>
          <w:tab w:val="num" w:pos="360"/>
        </w:tabs>
        <w:ind w:left="454" w:hanging="284"/>
      </w:pPr>
      <w:rPr>
        <w:rFonts w:ascii="Times New Roman" w:hint="eastAsia"/>
      </w:rPr>
    </w:lvl>
    <w:lvl w:ilvl="2">
      <w:start w:val="1"/>
      <w:numFmt w:val="decimal"/>
      <w:lvlText w:val="%3. "/>
      <w:lvlJc w:val="left"/>
      <w:pPr>
        <w:tabs>
          <w:tab w:val="num" w:pos="360"/>
        </w:tabs>
        <w:ind w:left="454" w:hanging="114"/>
      </w:pPr>
      <w:rPr>
        <w:rFonts w:ascii="標楷體" w:eastAsia="標楷體" w:hAnsi="標楷體" w:hint="eastAsia"/>
      </w:rPr>
    </w:lvl>
    <w:lvl w:ilvl="3">
      <w:start w:val="1"/>
      <w:numFmt w:val="decimal"/>
      <w:lvlText w:val="(%4) "/>
      <w:lvlJc w:val="left"/>
      <w:pPr>
        <w:tabs>
          <w:tab w:val="num" w:pos="360"/>
        </w:tabs>
        <w:ind w:left="0" w:firstLine="510"/>
      </w:pPr>
      <w:rPr>
        <w:rFonts w:ascii="Times New Roman" w:hAnsi="Times New Roman" w:cs="Times New Roman" w:hint="default"/>
      </w:rPr>
    </w:lvl>
    <w:lvl w:ilvl="4">
      <w:start w:val="1"/>
      <w:numFmt w:val="upperLetter"/>
      <w:lvlText w:val="%5. "/>
      <w:lvlJc w:val="left"/>
      <w:pPr>
        <w:tabs>
          <w:tab w:val="num" w:pos="360"/>
        </w:tabs>
        <w:ind w:left="454" w:firstLine="226"/>
      </w:pPr>
      <w:rPr>
        <w:rFonts w:hint="eastAsia"/>
      </w:rPr>
    </w:lvl>
    <w:lvl w:ilvl="5">
      <w:start w:val="1"/>
      <w:numFmt w:val="upperLetter"/>
      <w:lvlText w:val="(%6) "/>
      <w:lvlJc w:val="left"/>
      <w:pPr>
        <w:tabs>
          <w:tab w:val="num" w:pos="360"/>
        </w:tabs>
        <w:ind w:left="454" w:firstLine="397"/>
      </w:pPr>
      <w:rPr>
        <w:rFonts w:hint="eastAsia"/>
      </w:rPr>
    </w:lvl>
    <w:lvl w:ilvl="6">
      <w:start w:val="1"/>
      <w:numFmt w:val="lowerLetter"/>
      <w:lvlText w:val="%7. "/>
      <w:lvlJc w:val="left"/>
      <w:pPr>
        <w:tabs>
          <w:tab w:val="num" w:pos="360"/>
        </w:tabs>
        <w:ind w:left="454" w:firstLine="567"/>
      </w:pPr>
      <w:rPr>
        <w:rFonts w:hint="eastAsia"/>
      </w:rPr>
    </w:lvl>
    <w:lvl w:ilvl="7">
      <w:start w:val="1"/>
      <w:numFmt w:val="lowerLetter"/>
      <w:lvlText w:val="(%8) "/>
      <w:lvlJc w:val="left"/>
      <w:pPr>
        <w:tabs>
          <w:tab w:val="num" w:pos="360"/>
        </w:tabs>
        <w:ind w:left="454" w:firstLine="737"/>
      </w:pPr>
      <w:rPr>
        <w:rFonts w:hint="eastAsia"/>
      </w:rPr>
    </w:lvl>
    <w:lvl w:ilvl="8">
      <w:numFmt w:val="decimal"/>
      <w:lvlText w:val=""/>
      <w:lvlJc w:val="left"/>
      <w:pPr>
        <w:tabs>
          <w:tab w:val="num" w:pos="360"/>
        </w:tabs>
        <w:ind w:left="0" w:firstLine="0"/>
      </w:pPr>
      <w:rPr>
        <w:rFonts w:hint="eastAsia"/>
      </w:rPr>
    </w:lvl>
  </w:abstractNum>
  <w:abstractNum w:abstractNumId="19" w15:restartNumberingAfterBreak="0">
    <w:nsid w:val="1CD37D0F"/>
    <w:multiLevelType w:val="hybridMultilevel"/>
    <w:tmpl w:val="7F4E35E2"/>
    <w:styleLink w:val="7142"/>
    <w:lvl w:ilvl="0" w:tplc="0409001B">
      <w:start w:val="1"/>
      <w:numFmt w:val="lowerRoman"/>
      <w:lvlText w:val="%1."/>
      <w:lvlJc w:val="right"/>
      <w:pPr>
        <w:ind w:left="480" w:hanging="480"/>
      </w:pPr>
    </w:lvl>
    <w:lvl w:ilvl="1" w:tplc="0409001B">
      <w:start w:val="1"/>
      <w:numFmt w:val="lowerRoman"/>
      <w:lvlText w:val="%2."/>
      <w:lvlJc w:val="right"/>
      <w:pPr>
        <w:ind w:left="870" w:hanging="390"/>
      </w:pPr>
      <w:rPr>
        <w:rFonts w:hint="default"/>
      </w:rPr>
    </w:lvl>
    <w:lvl w:ilvl="2" w:tplc="0409001B">
      <w:start w:val="1"/>
      <w:numFmt w:val="lowerRoman"/>
      <w:lvlText w:val="%3."/>
      <w:lvlJc w:val="right"/>
      <w:pPr>
        <w:ind w:left="1440" w:hanging="480"/>
      </w:pPr>
    </w:lvl>
    <w:lvl w:ilvl="3" w:tplc="0409000F">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0" w15:restartNumberingAfterBreak="0">
    <w:nsid w:val="1DC3668C"/>
    <w:multiLevelType w:val="hybridMultilevel"/>
    <w:tmpl w:val="18CEF298"/>
    <w:lvl w:ilvl="0" w:tplc="0409000F">
      <w:start w:val="1"/>
      <w:numFmt w:val="decimal"/>
      <w:lvlText w:val="%1."/>
      <w:lvlJc w:val="left"/>
      <w:pPr>
        <w:ind w:left="960" w:hanging="480"/>
      </w:pPr>
    </w:lvl>
    <w:lvl w:ilvl="1" w:tplc="04090019">
      <w:start w:val="1"/>
      <w:numFmt w:val="ideographTraditional"/>
      <w:lvlText w:val="%2、"/>
      <w:lvlJc w:val="left"/>
      <w:pPr>
        <w:ind w:left="1440" w:hanging="480"/>
      </w:pPr>
    </w:lvl>
    <w:lvl w:ilvl="2" w:tplc="0409001B">
      <w:start w:val="1"/>
      <w:numFmt w:val="lowerRoman"/>
      <w:lvlText w:val="%3."/>
      <w:lvlJc w:val="right"/>
      <w:pPr>
        <w:ind w:left="1920" w:hanging="480"/>
      </w:pPr>
    </w:lvl>
    <w:lvl w:ilvl="3" w:tplc="0409000F">
      <w:start w:val="1"/>
      <w:numFmt w:val="decimal"/>
      <w:lvlText w:val="%4."/>
      <w:lvlJc w:val="left"/>
      <w:pPr>
        <w:ind w:left="2400" w:hanging="480"/>
      </w:pPr>
    </w:lvl>
    <w:lvl w:ilvl="4" w:tplc="04090019">
      <w:start w:val="1"/>
      <w:numFmt w:val="ideographTraditional"/>
      <w:lvlText w:val="%5、"/>
      <w:lvlJc w:val="left"/>
      <w:pPr>
        <w:ind w:left="2880" w:hanging="480"/>
      </w:pPr>
    </w:lvl>
    <w:lvl w:ilvl="5" w:tplc="0409001B">
      <w:start w:val="1"/>
      <w:numFmt w:val="lowerRoman"/>
      <w:lvlText w:val="%6."/>
      <w:lvlJc w:val="right"/>
      <w:pPr>
        <w:ind w:left="3360" w:hanging="480"/>
      </w:pPr>
    </w:lvl>
    <w:lvl w:ilvl="6" w:tplc="0409000F">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1" w15:restartNumberingAfterBreak="0">
    <w:nsid w:val="1E9D336F"/>
    <w:multiLevelType w:val="singleLevel"/>
    <w:tmpl w:val="00A067BA"/>
    <w:styleLink w:val="432"/>
    <w:lvl w:ilvl="0">
      <w:start w:val="1"/>
      <w:numFmt w:val="taiwaneseCountingThousand"/>
      <w:pStyle w:val="cpc"/>
      <w:lvlText w:val="%1、"/>
      <w:lvlJc w:val="left"/>
      <w:pPr>
        <w:tabs>
          <w:tab w:val="num" w:pos="645"/>
        </w:tabs>
        <w:ind w:left="645" w:hanging="645"/>
      </w:pPr>
      <w:rPr>
        <w:rFonts w:eastAsia="標楷體" w:cs="Times New Roman" w:hint="eastAsia"/>
      </w:rPr>
    </w:lvl>
  </w:abstractNum>
  <w:abstractNum w:abstractNumId="22" w15:restartNumberingAfterBreak="0">
    <w:nsid w:val="1EA84C40"/>
    <w:multiLevelType w:val="hybridMultilevel"/>
    <w:tmpl w:val="0A8010E0"/>
    <w:styleLink w:val="614"/>
    <w:lvl w:ilvl="0" w:tplc="5D5C193A">
      <w:start w:val="1"/>
      <w:numFmt w:val="upperLetter"/>
      <w:lvlText w:val="(%1)"/>
      <w:lvlJc w:val="left"/>
      <w:pPr>
        <w:ind w:left="390" w:hanging="39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3" w15:restartNumberingAfterBreak="0">
    <w:nsid w:val="1FAB29D4"/>
    <w:multiLevelType w:val="singleLevel"/>
    <w:tmpl w:val="4DECB074"/>
    <w:styleLink w:val="732"/>
    <w:lvl w:ilvl="0">
      <w:start w:val="1"/>
      <w:numFmt w:val="decimal"/>
      <w:pStyle w:val="-1"/>
      <w:lvlText w:val="%1."/>
      <w:lvlJc w:val="left"/>
      <w:pPr>
        <w:tabs>
          <w:tab w:val="num" w:pos="510"/>
        </w:tabs>
        <w:ind w:left="510" w:hanging="510"/>
      </w:pPr>
      <w:rPr>
        <w:rFonts w:hint="eastAsia"/>
      </w:rPr>
    </w:lvl>
  </w:abstractNum>
  <w:abstractNum w:abstractNumId="24" w15:restartNumberingAfterBreak="0">
    <w:nsid w:val="20F0445C"/>
    <w:multiLevelType w:val="hybridMultilevel"/>
    <w:tmpl w:val="2F761B5A"/>
    <w:styleLink w:val="5122"/>
    <w:lvl w:ilvl="0" w:tplc="0409000F">
      <w:start w:val="1"/>
      <w:numFmt w:val="bullet"/>
      <w:pStyle w:val="a1"/>
      <w:lvlText w:val=""/>
      <w:lvlJc w:val="left"/>
      <w:pPr>
        <w:ind w:left="2607" w:hanging="480"/>
      </w:pPr>
      <w:rPr>
        <w:rFonts w:ascii="Wingdings" w:hAnsi="Wingdings" w:hint="default"/>
      </w:rPr>
    </w:lvl>
    <w:lvl w:ilvl="1" w:tplc="04090019" w:tentative="1">
      <w:start w:val="1"/>
      <w:numFmt w:val="bullet"/>
      <w:lvlText w:val=""/>
      <w:lvlJc w:val="left"/>
      <w:pPr>
        <w:ind w:left="3087" w:hanging="480"/>
      </w:pPr>
      <w:rPr>
        <w:rFonts w:ascii="Wingdings" w:hAnsi="Wingdings" w:hint="default"/>
      </w:rPr>
    </w:lvl>
    <w:lvl w:ilvl="2" w:tplc="0409001B" w:tentative="1">
      <w:start w:val="1"/>
      <w:numFmt w:val="bullet"/>
      <w:lvlText w:val=""/>
      <w:lvlJc w:val="left"/>
      <w:pPr>
        <w:ind w:left="3567" w:hanging="480"/>
      </w:pPr>
      <w:rPr>
        <w:rFonts w:ascii="Wingdings" w:hAnsi="Wingdings" w:hint="default"/>
      </w:rPr>
    </w:lvl>
    <w:lvl w:ilvl="3" w:tplc="0409000F" w:tentative="1">
      <w:start w:val="1"/>
      <w:numFmt w:val="bullet"/>
      <w:lvlText w:val=""/>
      <w:lvlJc w:val="left"/>
      <w:pPr>
        <w:ind w:left="4047" w:hanging="480"/>
      </w:pPr>
      <w:rPr>
        <w:rFonts w:ascii="Wingdings" w:hAnsi="Wingdings" w:hint="default"/>
      </w:rPr>
    </w:lvl>
    <w:lvl w:ilvl="4" w:tplc="04090019" w:tentative="1">
      <w:start w:val="1"/>
      <w:numFmt w:val="bullet"/>
      <w:lvlText w:val=""/>
      <w:lvlJc w:val="left"/>
      <w:pPr>
        <w:ind w:left="4527" w:hanging="480"/>
      </w:pPr>
      <w:rPr>
        <w:rFonts w:ascii="Wingdings" w:hAnsi="Wingdings" w:hint="default"/>
      </w:rPr>
    </w:lvl>
    <w:lvl w:ilvl="5" w:tplc="0409001B" w:tentative="1">
      <w:start w:val="1"/>
      <w:numFmt w:val="bullet"/>
      <w:lvlText w:val=""/>
      <w:lvlJc w:val="left"/>
      <w:pPr>
        <w:ind w:left="5007" w:hanging="480"/>
      </w:pPr>
      <w:rPr>
        <w:rFonts w:ascii="Wingdings" w:hAnsi="Wingdings" w:hint="default"/>
      </w:rPr>
    </w:lvl>
    <w:lvl w:ilvl="6" w:tplc="0409000F" w:tentative="1">
      <w:start w:val="1"/>
      <w:numFmt w:val="bullet"/>
      <w:lvlText w:val=""/>
      <w:lvlJc w:val="left"/>
      <w:pPr>
        <w:ind w:left="5487" w:hanging="480"/>
      </w:pPr>
      <w:rPr>
        <w:rFonts w:ascii="Wingdings" w:hAnsi="Wingdings" w:hint="default"/>
      </w:rPr>
    </w:lvl>
    <w:lvl w:ilvl="7" w:tplc="04090019" w:tentative="1">
      <w:start w:val="1"/>
      <w:numFmt w:val="bullet"/>
      <w:lvlText w:val=""/>
      <w:lvlJc w:val="left"/>
      <w:pPr>
        <w:ind w:left="5967" w:hanging="480"/>
      </w:pPr>
      <w:rPr>
        <w:rFonts w:ascii="Wingdings" w:hAnsi="Wingdings" w:hint="default"/>
      </w:rPr>
    </w:lvl>
    <w:lvl w:ilvl="8" w:tplc="0409001B" w:tentative="1">
      <w:start w:val="1"/>
      <w:numFmt w:val="bullet"/>
      <w:lvlText w:val=""/>
      <w:lvlJc w:val="left"/>
      <w:pPr>
        <w:ind w:left="6447" w:hanging="480"/>
      </w:pPr>
      <w:rPr>
        <w:rFonts w:ascii="Wingdings" w:hAnsi="Wingdings" w:hint="default"/>
      </w:rPr>
    </w:lvl>
  </w:abstractNum>
  <w:abstractNum w:abstractNumId="25" w15:restartNumberingAfterBreak="0">
    <w:nsid w:val="22F53BB1"/>
    <w:multiLevelType w:val="hybridMultilevel"/>
    <w:tmpl w:val="873810A6"/>
    <w:styleLink w:val="73"/>
    <w:lvl w:ilvl="0" w:tplc="11CE6A82">
      <w:start w:val="1"/>
      <w:numFmt w:val="upperLetter"/>
      <w:lvlText w:val="%1."/>
      <w:lvlJc w:val="left"/>
      <w:pPr>
        <w:tabs>
          <w:tab w:val="left" w:pos="284"/>
          <w:tab w:val="left" w:pos="567"/>
          <w:tab w:val="left" w:pos="1276"/>
          <w:tab w:val="num" w:pos="1920"/>
        </w:tabs>
        <w:ind w:left="1134" w:firstLine="56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53A41A48">
      <w:start w:val="1"/>
      <w:numFmt w:val="decimal"/>
      <w:lvlText w:val="%2."/>
      <w:lvlJc w:val="left"/>
      <w:pPr>
        <w:tabs>
          <w:tab w:val="left" w:pos="284"/>
          <w:tab w:val="left" w:pos="567"/>
          <w:tab w:val="left" w:pos="1276"/>
          <w:tab w:val="num" w:pos="2400"/>
        </w:tabs>
        <w:ind w:left="1614" w:firstLine="56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2" w:tplc="8BFCA75E">
      <w:start w:val="1"/>
      <w:numFmt w:val="lowerRoman"/>
      <w:lvlText w:val="%3."/>
      <w:lvlJc w:val="left"/>
      <w:pPr>
        <w:tabs>
          <w:tab w:val="left" w:pos="284"/>
          <w:tab w:val="left" w:pos="567"/>
          <w:tab w:val="left" w:pos="1276"/>
          <w:tab w:val="num" w:pos="2880"/>
        </w:tabs>
        <w:ind w:left="2094" w:firstLine="42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3" w:tplc="42C27938">
      <w:start w:val="1"/>
      <w:numFmt w:val="decimal"/>
      <w:lvlText w:val="%4."/>
      <w:lvlJc w:val="left"/>
      <w:pPr>
        <w:tabs>
          <w:tab w:val="left" w:pos="284"/>
          <w:tab w:val="left" w:pos="567"/>
          <w:tab w:val="left" w:pos="1276"/>
          <w:tab w:val="num" w:pos="3360"/>
        </w:tabs>
        <w:ind w:left="2574" w:firstLine="56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4" w:tplc="B6DEEE44">
      <w:start w:val="1"/>
      <w:numFmt w:val="decimal"/>
      <w:lvlText w:val="%5."/>
      <w:lvlJc w:val="left"/>
      <w:pPr>
        <w:tabs>
          <w:tab w:val="left" w:pos="284"/>
          <w:tab w:val="left" w:pos="567"/>
          <w:tab w:val="left" w:pos="1276"/>
          <w:tab w:val="num" w:pos="3840"/>
        </w:tabs>
        <w:ind w:left="3054" w:firstLine="56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5" w:tplc="250CBFA2">
      <w:start w:val="1"/>
      <w:numFmt w:val="lowerRoman"/>
      <w:lvlText w:val="%6."/>
      <w:lvlJc w:val="left"/>
      <w:pPr>
        <w:tabs>
          <w:tab w:val="left" w:pos="284"/>
          <w:tab w:val="left" w:pos="567"/>
          <w:tab w:val="left" w:pos="1276"/>
          <w:tab w:val="num" w:pos="4320"/>
        </w:tabs>
        <w:ind w:left="3534" w:firstLine="42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6" w:tplc="2C5410C2">
      <w:start w:val="1"/>
      <w:numFmt w:val="decimal"/>
      <w:lvlText w:val="%7."/>
      <w:lvlJc w:val="left"/>
      <w:pPr>
        <w:tabs>
          <w:tab w:val="left" w:pos="284"/>
          <w:tab w:val="left" w:pos="567"/>
          <w:tab w:val="left" w:pos="1276"/>
          <w:tab w:val="num" w:pos="4800"/>
        </w:tabs>
        <w:ind w:left="4014" w:firstLine="56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7" w:tplc="54C8E5FA">
      <w:start w:val="1"/>
      <w:numFmt w:val="decimal"/>
      <w:lvlText w:val="%8."/>
      <w:lvlJc w:val="left"/>
      <w:pPr>
        <w:tabs>
          <w:tab w:val="left" w:pos="284"/>
          <w:tab w:val="left" w:pos="567"/>
          <w:tab w:val="left" w:pos="1276"/>
          <w:tab w:val="num" w:pos="5280"/>
        </w:tabs>
        <w:ind w:left="4494" w:firstLine="56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8" w:tplc="6936B43E">
      <w:start w:val="1"/>
      <w:numFmt w:val="lowerRoman"/>
      <w:lvlText w:val="%9."/>
      <w:lvlJc w:val="left"/>
      <w:pPr>
        <w:tabs>
          <w:tab w:val="left" w:pos="284"/>
          <w:tab w:val="left" w:pos="567"/>
          <w:tab w:val="left" w:pos="1276"/>
          <w:tab w:val="num" w:pos="5760"/>
        </w:tabs>
        <w:ind w:left="4974" w:firstLine="42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26" w15:restartNumberingAfterBreak="0">
    <w:nsid w:val="2311759F"/>
    <w:multiLevelType w:val="multilevel"/>
    <w:tmpl w:val="93B2B05C"/>
    <w:styleLink w:val="1ai23212"/>
    <w:lvl w:ilvl="0">
      <w:start w:val="1"/>
      <w:numFmt w:val="ideographLegalTraditional"/>
      <w:pStyle w:val="A10"/>
      <w:suff w:val="nothing"/>
      <w:lvlText w:val="%1、"/>
      <w:lvlJc w:val="left"/>
      <w:pPr>
        <w:ind w:left="425" w:hanging="425"/>
      </w:pPr>
      <w:rPr>
        <w:rFonts w:hint="eastAsia"/>
      </w:rPr>
    </w:lvl>
    <w:lvl w:ilvl="1">
      <w:start w:val="1"/>
      <w:numFmt w:val="taiwaneseCountingThousand"/>
      <w:pStyle w:val="B1"/>
      <w:suff w:val="nothing"/>
      <w:lvlText w:val="%2、"/>
      <w:lvlJc w:val="left"/>
      <w:pPr>
        <w:ind w:left="1844" w:hanging="567"/>
      </w:pPr>
      <w:rPr>
        <w:rFonts w:hint="eastAsia"/>
        <w:lang w:val="en-US"/>
      </w:rPr>
    </w:lvl>
    <w:lvl w:ilvl="2">
      <w:start w:val="1"/>
      <w:numFmt w:val="decimal"/>
      <w:suff w:val="nothing"/>
      <w:lvlText w:val="%3."/>
      <w:lvlJc w:val="left"/>
      <w:pPr>
        <w:ind w:left="1418" w:hanging="567"/>
      </w:pPr>
      <w:rPr>
        <w:rFonts w:hint="eastAsia"/>
        <w:sz w:val="24"/>
        <w:szCs w:val="24"/>
      </w:rPr>
    </w:lvl>
    <w:lvl w:ilvl="3">
      <w:start w:val="1"/>
      <w:numFmt w:val="ideographDigital"/>
      <w:pStyle w:val="E1"/>
      <w:suff w:val="nothing"/>
      <w:lvlText w:val="(%4)"/>
      <w:lvlJc w:val="left"/>
      <w:pPr>
        <w:ind w:left="1984" w:hanging="708"/>
      </w:pPr>
      <w:rPr>
        <w:rFonts w:hint="eastAsia"/>
      </w:rPr>
    </w:lvl>
    <w:lvl w:ilvl="4">
      <w:start w:val="1"/>
      <w:numFmt w:val="ideographDigital"/>
      <w:lvlText w:val="(%5)"/>
      <w:lvlJc w:val="left"/>
      <w:pPr>
        <w:tabs>
          <w:tab w:val="num" w:pos="2181"/>
        </w:tabs>
        <w:ind w:left="2181" w:hanging="480"/>
      </w:pPr>
      <w:rPr>
        <w:rFonts w:hint="eastAsia"/>
      </w:rPr>
    </w:lvl>
    <w:lvl w:ilvl="5">
      <w:start w:val="1"/>
      <w:numFmt w:val="decimal"/>
      <w:lvlText w:val="(%6)"/>
      <w:lvlJc w:val="left"/>
      <w:pPr>
        <w:tabs>
          <w:tab w:val="num" w:pos="3260"/>
        </w:tabs>
        <w:ind w:left="3260" w:hanging="1134"/>
      </w:pPr>
      <w:rPr>
        <w:rFonts w:hint="eastAsia"/>
      </w:rPr>
    </w:lvl>
    <w:lvl w:ilvl="6">
      <w:start w:val="1"/>
      <w:numFmt w:val="none"/>
      <w:lvlText w:val=""/>
      <w:lvlJc w:val="left"/>
      <w:pPr>
        <w:tabs>
          <w:tab w:val="num" w:pos="3827"/>
        </w:tabs>
        <w:ind w:left="3827" w:hanging="1276"/>
      </w:pPr>
      <w:rPr>
        <w:rFonts w:hint="eastAsia"/>
      </w:rPr>
    </w:lvl>
    <w:lvl w:ilvl="7">
      <w:start w:val="1"/>
      <w:numFmt w:val="none"/>
      <w:lvlText w:val=""/>
      <w:lvlJc w:val="left"/>
      <w:pPr>
        <w:tabs>
          <w:tab w:val="num" w:pos="4394"/>
        </w:tabs>
        <w:ind w:left="4394" w:hanging="1418"/>
      </w:pPr>
      <w:rPr>
        <w:rFonts w:hint="eastAsia"/>
      </w:rPr>
    </w:lvl>
    <w:lvl w:ilvl="8">
      <w:start w:val="1"/>
      <w:numFmt w:val="none"/>
      <w:lvlText w:val=""/>
      <w:lvlJc w:val="left"/>
      <w:pPr>
        <w:tabs>
          <w:tab w:val="num" w:pos="5102"/>
        </w:tabs>
        <w:ind w:left="5102" w:hanging="1700"/>
      </w:pPr>
      <w:rPr>
        <w:rFonts w:hint="eastAsia"/>
      </w:rPr>
    </w:lvl>
  </w:abstractNum>
  <w:abstractNum w:abstractNumId="27" w15:restartNumberingAfterBreak="0">
    <w:nsid w:val="245F7F9E"/>
    <w:multiLevelType w:val="hybridMultilevel"/>
    <w:tmpl w:val="530677E0"/>
    <w:lvl w:ilvl="0" w:tplc="433239C0">
      <w:start w:val="1"/>
      <w:numFmt w:val="taiwaneseCountingThousand"/>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8" w15:restartNumberingAfterBreak="0">
    <w:nsid w:val="24FB735F"/>
    <w:multiLevelType w:val="hybridMultilevel"/>
    <w:tmpl w:val="A748120C"/>
    <w:styleLink w:val="4212"/>
    <w:lvl w:ilvl="0" w:tplc="F802F2F8">
      <w:start w:val="1"/>
      <w:numFmt w:val="upperLetter"/>
      <w:lvlText w:val="%1."/>
      <w:lvlJc w:val="left"/>
      <w:pPr>
        <w:ind w:left="840" w:hanging="360"/>
      </w:pPr>
      <w:rPr>
        <w:rFonts w:hint="eastAsia"/>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9" w15:restartNumberingAfterBreak="0">
    <w:nsid w:val="25903C1C"/>
    <w:multiLevelType w:val="multilevel"/>
    <w:tmpl w:val="8CA8891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27AC3753"/>
    <w:multiLevelType w:val="hybridMultilevel"/>
    <w:tmpl w:val="770EECD6"/>
    <w:styleLink w:val="414"/>
    <w:lvl w:ilvl="0" w:tplc="6E9CEA0E">
      <w:start w:val="1"/>
      <w:numFmt w:val="lowerRoman"/>
      <w:lvlText w:val="%1."/>
      <w:lvlJc w:val="left"/>
      <w:pPr>
        <w:ind w:left="1920" w:hanging="480"/>
      </w:pPr>
      <w:rPr>
        <w:rFonts w:hint="eastAsia"/>
      </w:rPr>
    </w:lvl>
    <w:lvl w:ilvl="1" w:tplc="04090019" w:tentative="1">
      <w:start w:val="1"/>
      <w:numFmt w:val="ideographTraditional"/>
      <w:lvlText w:val="%2、"/>
      <w:lvlJc w:val="left"/>
      <w:pPr>
        <w:ind w:left="2400" w:hanging="480"/>
      </w:pPr>
    </w:lvl>
    <w:lvl w:ilvl="2" w:tplc="0409001B" w:tentative="1">
      <w:start w:val="1"/>
      <w:numFmt w:val="lowerRoman"/>
      <w:lvlText w:val="%3."/>
      <w:lvlJc w:val="right"/>
      <w:pPr>
        <w:ind w:left="2880" w:hanging="480"/>
      </w:pPr>
    </w:lvl>
    <w:lvl w:ilvl="3" w:tplc="0409000F" w:tentative="1">
      <w:start w:val="1"/>
      <w:numFmt w:val="decimal"/>
      <w:lvlText w:val="%4."/>
      <w:lvlJc w:val="left"/>
      <w:pPr>
        <w:ind w:left="3360" w:hanging="480"/>
      </w:pPr>
    </w:lvl>
    <w:lvl w:ilvl="4" w:tplc="04090019" w:tentative="1">
      <w:start w:val="1"/>
      <w:numFmt w:val="ideographTraditional"/>
      <w:lvlText w:val="%5、"/>
      <w:lvlJc w:val="left"/>
      <w:pPr>
        <w:ind w:left="3840" w:hanging="480"/>
      </w:pPr>
    </w:lvl>
    <w:lvl w:ilvl="5" w:tplc="0409001B" w:tentative="1">
      <w:start w:val="1"/>
      <w:numFmt w:val="lowerRoman"/>
      <w:lvlText w:val="%6."/>
      <w:lvlJc w:val="right"/>
      <w:pPr>
        <w:ind w:left="4320" w:hanging="480"/>
      </w:pPr>
    </w:lvl>
    <w:lvl w:ilvl="6" w:tplc="0409000F" w:tentative="1">
      <w:start w:val="1"/>
      <w:numFmt w:val="decimal"/>
      <w:lvlText w:val="%7."/>
      <w:lvlJc w:val="left"/>
      <w:pPr>
        <w:ind w:left="4800" w:hanging="480"/>
      </w:pPr>
    </w:lvl>
    <w:lvl w:ilvl="7" w:tplc="04090019" w:tentative="1">
      <w:start w:val="1"/>
      <w:numFmt w:val="ideographTraditional"/>
      <w:lvlText w:val="%8、"/>
      <w:lvlJc w:val="left"/>
      <w:pPr>
        <w:ind w:left="5280" w:hanging="480"/>
      </w:pPr>
    </w:lvl>
    <w:lvl w:ilvl="8" w:tplc="0409001B" w:tentative="1">
      <w:start w:val="1"/>
      <w:numFmt w:val="lowerRoman"/>
      <w:lvlText w:val="%9."/>
      <w:lvlJc w:val="right"/>
      <w:pPr>
        <w:ind w:left="5760" w:hanging="480"/>
      </w:pPr>
    </w:lvl>
  </w:abstractNum>
  <w:abstractNum w:abstractNumId="31" w15:restartNumberingAfterBreak="0">
    <w:nsid w:val="2A4B3FCD"/>
    <w:multiLevelType w:val="hybridMultilevel"/>
    <w:tmpl w:val="18CEF298"/>
    <w:lvl w:ilvl="0" w:tplc="0409000F">
      <w:start w:val="1"/>
      <w:numFmt w:val="decimal"/>
      <w:lvlText w:val="%1."/>
      <w:lvlJc w:val="left"/>
      <w:pPr>
        <w:ind w:left="960" w:hanging="480"/>
      </w:pPr>
    </w:lvl>
    <w:lvl w:ilvl="1" w:tplc="04090019">
      <w:start w:val="1"/>
      <w:numFmt w:val="ideographTraditional"/>
      <w:lvlText w:val="%2、"/>
      <w:lvlJc w:val="left"/>
      <w:pPr>
        <w:ind w:left="1440" w:hanging="480"/>
      </w:pPr>
    </w:lvl>
    <w:lvl w:ilvl="2" w:tplc="0409001B">
      <w:start w:val="1"/>
      <w:numFmt w:val="lowerRoman"/>
      <w:lvlText w:val="%3."/>
      <w:lvlJc w:val="right"/>
      <w:pPr>
        <w:ind w:left="1920" w:hanging="480"/>
      </w:pPr>
    </w:lvl>
    <w:lvl w:ilvl="3" w:tplc="0409000F">
      <w:start w:val="1"/>
      <w:numFmt w:val="decimal"/>
      <w:lvlText w:val="%4."/>
      <w:lvlJc w:val="left"/>
      <w:pPr>
        <w:ind w:left="2400" w:hanging="480"/>
      </w:pPr>
    </w:lvl>
    <w:lvl w:ilvl="4" w:tplc="04090019">
      <w:start w:val="1"/>
      <w:numFmt w:val="ideographTraditional"/>
      <w:lvlText w:val="%5、"/>
      <w:lvlJc w:val="left"/>
      <w:pPr>
        <w:ind w:left="2880" w:hanging="480"/>
      </w:pPr>
    </w:lvl>
    <w:lvl w:ilvl="5" w:tplc="0409001B">
      <w:start w:val="1"/>
      <w:numFmt w:val="lowerRoman"/>
      <w:lvlText w:val="%6."/>
      <w:lvlJc w:val="right"/>
      <w:pPr>
        <w:ind w:left="3360" w:hanging="480"/>
      </w:pPr>
    </w:lvl>
    <w:lvl w:ilvl="6" w:tplc="0409000F">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32" w15:restartNumberingAfterBreak="0">
    <w:nsid w:val="2B6E5CB3"/>
    <w:multiLevelType w:val="hybridMultilevel"/>
    <w:tmpl w:val="1F0A4B44"/>
    <w:lvl w:ilvl="0" w:tplc="A170B5B0">
      <w:start w:val="1"/>
      <w:numFmt w:val="bullet"/>
      <w:lvlText w:val="•"/>
      <w:lvlJc w:val="left"/>
      <w:pPr>
        <w:ind w:left="1920" w:hanging="480"/>
      </w:pPr>
      <w:rPr>
        <w:rFonts w:ascii="標楷體" w:eastAsia="標楷體" w:hAnsi="標楷體" w:cs="Times New Roman" w:hint="eastAsia"/>
      </w:rPr>
    </w:lvl>
    <w:lvl w:ilvl="1" w:tplc="04090003" w:tentative="1">
      <w:start w:val="1"/>
      <w:numFmt w:val="bullet"/>
      <w:lvlText w:val=""/>
      <w:lvlJc w:val="left"/>
      <w:pPr>
        <w:ind w:left="2400" w:hanging="480"/>
      </w:pPr>
      <w:rPr>
        <w:rFonts w:ascii="Wingdings" w:hAnsi="Wingdings" w:hint="default"/>
      </w:rPr>
    </w:lvl>
    <w:lvl w:ilvl="2" w:tplc="04090005" w:tentative="1">
      <w:start w:val="1"/>
      <w:numFmt w:val="bullet"/>
      <w:lvlText w:val=""/>
      <w:lvlJc w:val="left"/>
      <w:pPr>
        <w:ind w:left="2880" w:hanging="480"/>
      </w:pPr>
      <w:rPr>
        <w:rFonts w:ascii="Wingdings" w:hAnsi="Wingdings" w:hint="default"/>
      </w:rPr>
    </w:lvl>
    <w:lvl w:ilvl="3" w:tplc="04090001" w:tentative="1">
      <w:start w:val="1"/>
      <w:numFmt w:val="bullet"/>
      <w:lvlText w:val=""/>
      <w:lvlJc w:val="left"/>
      <w:pPr>
        <w:ind w:left="3360" w:hanging="480"/>
      </w:pPr>
      <w:rPr>
        <w:rFonts w:ascii="Wingdings" w:hAnsi="Wingdings" w:hint="default"/>
      </w:rPr>
    </w:lvl>
    <w:lvl w:ilvl="4" w:tplc="04090003" w:tentative="1">
      <w:start w:val="1"/>
      <w:numFmt w:val="bullet"/>
      <w:lvlText w:val=""/>
      <w:lvlJc w:val="left"/>
      <w:pPr>
        <w:ind w:left="3840" w:hanging="480"/>
      </w:pPr>
      <w:rPr>
        <w:rFonts w:ascii="Wingdings" w:hAnsi="Wingdings" w:hint="default"/>
      </w:rPr>
    </w:lvl>
    <w:lvl w:ilvl="5" w:tplc="04090005" w:tentative="1">
      <w:start w:val="1"/>
      <w:numFmt w:val="bullet"/>
      <w:lvlText w:val=""/>
      <w:lvlJc w:val="left"/>
      <w:pPr>
        <w:ind w:left="4320" w:hanging="480"/>
      </w:pPr>
      <w:rPr>
        <w:rFonts w:ascii="Wingdings" w:hAnsi="Wingdings" w:hint="default"/>
      </w:rPr>
    </w:lvl>
    <w:lvl w:ilvl="6" w:tplc="04090001" w:tentative="1">
      <w:start w:val="1"/>
      <w:numFmt w:val="bullet"/>
      <w:lvlText w:val=""/>
      <w:lvlJc w:val="left"/>
      <w:pPr>
        <w:ind w:left="4800" w:hanging="480"/>
      </w:pPr>
      <w:rPr>
        <w:rFonts w:ascii="Wingdings" w:hAnsi="Wingdings" w:hint="default"/>
      </w:rPr>
    </w:lvl>
    <w:lvl w:ilvl="7" w:tplc="04090003" w:tentative="1">
      <w:start w:val="1"/>
      <w:numFmt w:val="bullet"/>
      <w:lvlText w:val=""/>
      <w:lvlJc w:val="left"/>
      <w:pPr>
        <w:ind w:left="5280" w:hanging="480"/>
      </w:pPr>
      <w:rPr>
        <w:rFonts w:ascii="Wingdings" w:hAnsi="Wingdings" w:hint="default"/>
      </w:rPr>
    </w:lvl>
    <w:lvl w:ilvl="8" w:tplc="04090005" w:tentative="1">
      <w:start w:val="1"/>
      <w:numFmt w:val="bullet"/>
      <w:lvlText w:val=""/>
      <w:lvlJc w:val="left"/>
      <w:pPr>
        <w:ind w:left="5760" w:hanging="480"/>
      </w:pPr>
      <w:rPr>
        <w:rFonts w:ascii="Wingdings" w:hAnsi="Wingdings" w:hint="default"/>
      </w:rPr>
    </w:lvl>
  </w:abstractNum>
  <w:abstractNum w:abstractNumId="33" w15:restartNumberingAfterBreak="0">
    <w:nsid w:val="2CBC69FB"/>
    <w:multiLevelType w:val="hybridMultilevel"/>
    <w:tmpl w:val="428411A8"/>
    <w:styleLink w:val="7212"/>
    <w:lvl w:ilvl="0" w:tplc="04090013">
      <w:start w:val="1"/>
      <w:numFmt w:val="upperRoman"/>
      <w:lvlText w:val="%1."/>
      <w:lvlJc w:val="left"/>
      <w:pPr>
        <w:ind w:left="1440" w:hanging="480"/>
      </w:p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34" w15:restartNumberingAfterBreak="0">
    <w:nsid w:val="2D973F1E"/>
    <w:multiLevelType w:val="multilevel"/>
    <w:tmpl w:val="409E56A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30E16050"/>
    <w:multiLevelType w:val="multilevel"/>
    <w:tmpl w:val="DA22CCDC"/>
    <w:lvl w:ilvl="0">
      <w:start w:val="1"/>
      <w:numFmt w:val="decimal"/>
      <w:lvlText w:val="(%1)"/>
      <w:lvlJc w:val="left"/>
      <w:pPr>
        <w:tabs>
          <w:tab w:val="num" w:pos="1080"/>
        </w:tabs>
        <w:ind w:left="1080" w:hanging="360"/>
      </w:pPr>
      <w:rPr>
        <w:rFonts w:ascii="Times New Roman" w:hAnsi="Times New Roman" w:cs="Times New Roman" w:hint="default"/>
        <w:color w:val="000000" w:themeColor="text1"/>
      </w:rPr>
    </w:lvl>
    <w:lvl w:ilvl="1">
      <w:start w:val="1"/>
      <w:numFmt w:val="decimal"/>
      <w:lvlText w:val="(%2)"/>
      <w:lvlJc w:val="left"/>
      <w:pPr>
        <w:tabs>
          <w:tab w:val="num" w:pos="1800"/>
        </w:tabs>
        <w:ind w:left="1800" w:hanging="360"/>
      </w:pPr>
      <w:rPr>
        <w:rFonts w:ascii="Times New Roman" w:hAnsi="Times New Roman" w:cs="Times New Roman" w:hint="default"/>
        <w:color w:val="000000" w:themeColor="text1"/>
        <w:sz w:val="27"/>
        <w:szCs w:val="27"/>
      </w:r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36" w15:restartNumberingAfterBreak="0">
    <w:nsid w:val="3162497C"/>
    <w:multiLevelType w:val="hybridMultilevel"/>
    <w:tmpl w:val="86C01DB2"/>
    <w:styleLink w:val="43"/>
    <w:lvl w:ilvl="0" w:tplc="04090001">
      <w:start w:val="1"/>
      <w:numFmt w:val="taiwaneseCounting"/>
      <w:suff w:val="nothing"/>
      <w:lvlText w:val="%1."/>
      <w:lvlJc w:val="left"/>
      <w:pPr>
        <w:ind w:left="720" w:firstLine="56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04090003">
      <w:start w:val="1"/>
      <w:numFmt w:val="decimal"/>
      <w:suff w:val="nothing"/>
      <w:lvlText w:val="(%2)"/>
      <w:lvlJc w:val="left"/>
      <w:pPr>
        <w:ind w:left="786" w:firstLine="506"/>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2" w:tplc="04090005">
      <w:start w:val="1"/>
      <w:numFmt w:val="upperLetter"/>
      <w:lvlText w:val="%3."/>
      <w:lvlJc w:val="left"/>
      <w:pPr>
        <w:tabs>
          <w:tab w:val="left" w:pos="284"/>
          <w:tab w:val="left" w:pos="567"/>
          <w:tab w:val="left" w:pos="851"/>
          <w:tab w:val="num" w:pos="2400"/>
        </w:tabs>
        <w:ind w:left="1276" w:firstLine="560"/>
      </w:pPr>
      <w:rPr>
        <w:rFonts w:ascii="Times New Roman" w:eastAsia="Times New Roman" w:hAnsi="Times New Roman" w:cs="Times New Roman"/>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3" w:tplc="04090001">
      <w:start w:val="1"/>
      <w:numFmt w:val="decimal"/>
      <w:lvlText w:val="%4."/>
      <w:lvlJc w:val="left"/>
      <w:pPr>
        <w:tabs>
          <w:tab w:val="left" w:pos="284"/>
          <w:tab w:val="left" w:pos="567"/>
          <w:tab w:val="left" w:pos="851"/>
          <w:tab w:val="num" w:pos="2640"/>
        </w:tabs>
        <w:ind w:left="1516" w:firstLine="560"/>
      </w:pPr>
      <w:rPr>
        <w:rFonts w:ascii="Times New Roman" w:eastAsia="Times New Roman" w:hAnsi="Times New Roman" w:cs="Times New Roman"/>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4" w:tplc="04090003">
      <w:start w:val="1"/>
      <w:numFmt w:val="decimal"/>
      <w:lvlText w:val="%5."/>
      <w:lvlJc w:val="left"/>
      <w:pPr>
        <w:tabs>
          <w:tab w:val="left" w:pos="284"/>
          <w:tab w:val="left" w:pos="567"/>
          <w:tab w:val="left" w:pos="851"/>
          <w:tab w:val="num" w:pos="3120"/>
        </w:tabs>
        <w:ind w:left="1996" w:firstLine="560"/>
      </w:pPr>
      <w:rPr>
        <w:rFonts w:ascii="Times New Roman" w:eastAsia="Times New Roman" w:hAnsi="Times New Roman" w:cs="Times New Roman"/>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5" w:tplc="04090005">
      <w:start w:val="1"/>
      <w:numFmt w:val="lowerRoman"/>
      <w:lvlText w:val="%6."/>
      <w:lvlJc w:val="left"/>
      <w:pPr>
        <w:tabs>
          <w:tab w:val="left" w:pos="284"/>
          <w:tab w:val="left" w:pos="567"/>
          <w:tab w:val="left" w:pos="851"/>
          <w:tab w:val="num" w:pos="3600"/>
        </w:tabs>
        <w:ind w:left="2476" w:firstLine="900"/>
      </w:pPr>
      <w:rPr>
        <w:rFonts w:ascii="Times New Roman" w:eastAsia="Times New Roman" w:hAnsi="Times New Roman" w:cs="Times New Roman"/>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6" w:tplc="04090001">
      <w:start w:val="1"/>
      <w:numFmt w:val="decimal"/>
      <w:lvlText w:val="%7."/>
      <w:lvlJc w:val="left"/>
      <w:pPr>
        <w:tabs>
          <w:tab w:val="left" w:pos="284"/>
          <w:tab w:val="left" w:pos="567"/>
          <w:tab w:val="left" w:pos="851"/>
          <w:tab w:val="num" w:pos="4080"/>
        </w:tabs>
        <w:ind w:left="2956" w:firstLine="560"/>
      </w:pPr>
      <w:rPr>
        <w:rFonts w:ascii="Times New Roman" w:eastAsia="Times New Roman" w:hAnsi="Times New Roman" w:cs="Times New Roman"/>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7" w:tplc="04090003">
      <w:start w:val="1"/>
      <w:numFmt w:val="decimal"/>
      <w:lvlText w:val="%8."/>
      <w:lvlJc w:val="left"/>
      <w:pPr>
        <w:tabs>
          <w:tab w:val="left" w:pos="284"/>
          <w:tab w:val="left" w:pos="567"/>
          <w:tab w:val="left" w:pos="851"/>
          <w:tab w:val="num" w:pos="4560"/>
        </w:tabs>
        <w:ind w:left="3436" w:firstLine="560"/>
      </w:pPr>
      <w:rPr>
        <w:rFonts w:ascii="Times New Roman" w:eastAsia="Times New Roman" w:hAnsi="Times New Roman" w:cs="Times New Roman"/>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8" w:tplc="04090005">
      <w:start w:val="1"/>
      <w:numFmt w:val="lowerRoman"/>
      <w:lvlText w:val="%9."/>
      <w:lvlJc w:val="left"/>
      <w:pPr>
        <w:tabs>
          <w:tab w:val="left" w:pos="284"/>
          <w:tab w:val="left" w:pos="567"/>
          <w:tab w:val="left" w:pos="851"/>
          <w:tab w:val="num" w:pos="5040"/>
        </w:tabs>
        <w:ind w:left="3916" w:firstLine="900"/>
      </w:pPr>
      <w:rPr>
        <w:rFonts w:ascii="Times New Roman" w:eastAsia="Times New Roman" w:hAnsi="Times New Roman" w:cs="Times New Roman"/>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37" w15:restartNumberingAfterBreak="0">
    <w:nsid w:val="317F07A5"/>
    <w:multiLevelType w:val="hybridMultilevel"/>
    <w:tmpl w:val="93F00AD2"/>
    <w:styleLink w:val="1ai22122"/>
    <w:lvl w:ilvl="0" w:tplc="274ACF80">
      <w:start w:val="1"/>
      <w:numFmt w:val="bullet"/>
      <w:lvlText w:val="•"/>
      <w:lvlJc w:val="left"/>
      <w:pPr>
        <w:ind w:left="480" w:hanging="480"/>
      </w:pPr>
      <w:rPr>
        <w:rFonts w:ascii="Arial" w:hAnsi="Arial"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8" w15:restartNumberingAfterBreak="0">
    <w:nsid w:val="31844FDD"/>
    <w:multiLevelType w:val="multilevel"/>
    <w:tmpl w:val="509E4C96"/>
    <w:lvl w:ilvl="0">
      <w:start w:val="1"/>
      <w:numFmt w:val="decimal"/>
      <w:lvlText w:val="(%1)"/>
      <w:lvlJc w:val="left"/>
      <w:pPr>
        <w:tabs>
          <w:tab w:val="num" w:pos="1080"/>
        </w:tabs>
        <w:ind w:left="1080" w:hanging="360"/>
      </w:pPr>
      <w:rPr>
        <w:rFonts w:ascii="Times New Roman" w:hAnsi="Times New Roman" w:cs="Times New Roman" w:hint="default"/>
        <w:color w:val="000000" w:themeColor="text1"/>
      </w:rPr>
    </w:lvl>
    <w:lvl w:ilvl="1">
      <w:start w:val="1"/>
      <w:numFmt w:val="decimal"/>
      <w:lvlText w:val="(%2)"/>
      <w:lvlJc w:val="left"/>
      <w:pPr>
        <w:tabs>
          <w:tab w:val="num" w:pos="1800"/>
        </w:tabs>
        <w:ind w:left="1800" w:hanging="360"/>
      </w:pPr>
      <w:rPr>
        <w:rFonts w:ascii="Times New Roman" w:hAnsi="Times New Roman" w:cs="Times New Roman" w:hint="default"/>
        <w:color w:val="000000" w:themeColor="text1"/>
        <w:sz w:val="27"/>
        <w:szCs w:val="27"/>
      </w:r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39" w15:restartNumberingAfterBreak="0">
    <w:nsid w:val="32022227"/>
    <w:multiLevelType w:val="hybridMultilevel"/>
    <w:tmpl w:val="F5A0960A"/>
    <w:styleLink w:val="63"/>
    <w:lvl w:ilvl="0" w:tplc="0A10567A">
      <w:start w:val="1"/>
      <w:numFmt w:val="upperLetter"/>
      <w:lvlText w:val="%1."/>
      <w:lvlJc w:val="left"/>
      <w:pPr>
        <w:tabs>
          <w:tab w:val="left" w:pos="284"/>
          <w:tab w:val="left" w:pos="1134"/>
          <w:tab w:val="left" w:pos="1276"/>
          <w:tab w:val="num" w:pos="1920"/>
        </w:tabs>
        <w:ind w:left="1134" w:firstLine="56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decimal"/>
      <w:lvlText w:val="%2."/>
      <w:lvlJc w:val="left"/>
      <w:pPr>
        <w:tabs>
          <w:tab w:val="left" w:pos="284"/>
          <w:tab w:val="left" w:pos="1134"/>
          <w:tab w:val="left" w:pos="1276"/>
          <w:tab w:val="num" w:pos="2520"/>
        </w:tabs>
        <w:ind w:left="1734" w:firstLine="56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2" w:tplc="0409001B">
      <w:start w:val="1"/>
      <w:numFmt w:val="lowerRoman"/>
      <w:lvlText w:val="%3."/>
      <w:lvlJc w:val="left"/>
      <w:pPr>
        <w:tabs>
          <w:tab w:val="left" w:pos="284"/>
          <w:tab w:val="left" w:pos="1134"/>
          <w:tab w:val="left" w:pos="1276"/>
          <w:tab w:val="num" w:pos="3000"/>
        </w:tabs>
        <w:ind w:left="2214" w:firstLine="42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3" w:tplc="0409000F">
      <w:start w:val="1"/>
      <w:numFmt w:val="decimal"/>
      <w:lvlText w:val="%4."/>
      <w:lvlJc w:val="left"/>
      <w:pPr>
        <w:tabs>
          <w:tab w:val="left" w:pos="284"/>
          <w:tab w:val="left" w:pos="1134"/>
          <w:tab w:val="left" w:pos="1276"/>
          <w:tab w:val="num" w:pos="3480"/>
        </w:tabs>
        <w:ind w:left="2694" w:firstLine="56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4" w:tplc="04090019">
      <w:start w:val="1"/>
      <w:numFmt w:val="decimal"/>
      <w:lvlText w:val="%5."/>
      <w:lvlJc w:val="left"/>
      <w:pPr>
        <w:tabs>
          <w:tab w:val="left" w:pos="284"/>
          <w:tab w:val="left" w:pos="1134"/>
          <w:tab w:val="left" w:pos="1276"/>
          <w:tab w:val="num" w:pos="3960"/>
        </w:tabs>
        <w:ind w:left="3174" w:firstLine="56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5" w:tplc="0409001B">
      <w:start w:val="1"/>
      <w:numFmt w:val="lowerRoman"/>
      <w:lvlText w:val="%6."/>
      <w:lvlJc w:val="left"/>
      <w:pPr>
        <w:tabs>
          <w:tab w:val="left" w:pos="284"/>
          <w:tab w:val="left" w:pos="1134"/>
          <w:tab w:val="left" w:pos="1276"/>
          <w:tab w:val="num" w:pos="4440"/>
        </w:tabs>
        <w:ind w:left="3654" w:firstLine="42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6" w:tplc="0409000F">
      <w:start w:val="1"/>
      <w:numFmt w:val="decimal"/>
      <w:lvlText w:val="%7."/>
      <w:lvlJc w:val="left"/>
      <w:pPr>
        <w:tabs>
          <w:tab w:val="left" w:pos="284"/>
          <w:tab w:val="left" w:pos="1134"/>
          <w:tab w:val="left" w:pos="1276"/>
          <w:tab w:val="num" w:pos="4920"/>
        </w:tabs>
        <w:ind w:left="4134" w:firstLine="56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7" w:tplc="04090019">
      <w:start w:val="1"/>
      <w:numFmt w:val="decimal"/>
      <w:lvlText w:val="%8."/>
      <w:lvlJc w:val="left"/>
      <w:pPr>
        <w:tabs>
          <w:tab w:val="left" w:pos="284"/>
          <w:tab w:val="left" w:pos="1134"/>
          <w:tab w:val="left" w:pos="1276"/>
          <w:tab w:val="num" w:pos="5400"/>
        </w:tabs>
        <w:ind w:left="4614" w:firstLine="56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8" w:tplc="0409001B">
      <w:start w:val="1"/>
      <w:numFmt w:val="lowerRoman"/>
      <w:lvlText w:val="%9."/>
      <w:lvlJc w:val="left"/>
      <w:pPr>
        <w:tabs>
          <w:tab w:val="left" w:pos="284"/>
          <w:tab w:val="left" w:pos="1134"/>
          <w:tab w:val="left" w:pos="1276"/>
          <w:tab w:val="num" w:pos="5880"/>
        </w:tabs>
        <w:ind w:left="5094" w:firstLine="42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40" w15:restartNumberingAfterBreak="0">
    <w:nsid w:val="34B53213"/>
    <w:multiLevelType w:val="hybridMultilevel"/>
    <w:tmpl w:val="711CB61A"/>
    <w:styleLink w:val="7121"/>
    <w:lvl w:ilvl="0" w:tplc="7C8EB0E6">
      <w:start w:val="1"/>
      <w:numFmt w:val="bullet"/>
      <w:lvlText w:val=""/>
      <w:lvlJc w:val="left"/>
      <w:pPr>
        <w:ind w:left="2607" w:hanging="480"/>
      </w:pPr>
      <w:rPr>
        <w:rFonts w:ascii="Wingdings" w:hAnsi="Wingdings" w:hint="default"/>
      </w:rPr>
    </w:lvl>
    <w:lvl w:ilvl="1" w:tplc="C804E1E8">
      <w:start w:val="1"/>
      <w:numFmt w:val="bullet"/>
      <w:pStyle w:val="2"/>
      <w:lvlText w:val=""/>
      <w:lvlJc w:val="left"/>
      <w:pPr>
        <w:ind w:left="3087" w:hanging="480"/>
      </w:pPr>
      <w:rPr>
        <w:rFonts w:ascii="Wingdings" w:hAnsi="Wingdings" w:hint="default"/>
      </w:rPr>
    </w:lvl>
    <w:lvl w:ilvl="2" w:tplc="1D107964" w:tentative="1">
      <w:start w:val="1"/>
      <w:numFmt w:val="bullet"/>
      <w:lvlText w:val=""/>
      <w:lvlJc w:val="left"/>
      <w:pPr>
        <w:ind w:left="3567" w:hanging="480"/>
      </w:pPr>
      <w:rPr>
        <w:rFonts w:ascii="Wingdings" w:hAnsi="Wingdings" w:hint="default"/>
      </w:rPr>
    </w:lvl>
    <w:lvl w:ilvl="3" w:tplc="87F8A504" w:tentative="1">
      <w:start w:val="1"/>
      <w:numFmt w:val="bullet"/>
      <w:lvlText w:val=""/>
      <w:lvlJc w:val="left"/>
      <w:pPr>
        <w:ind w:left="4047" w:hanging="480"/>
      </w:pPr>
      <w:rPr>
        <w:rFonts w:ascii="Wingdings" w:hAnsi="Wingdings" w:hint="default"/>
      </w:rPr>
    </w:lvl>
    <w:lvl w:ilvl="4" w:tplc="2548980A" w:tentative="1">
      <w:start w:val="1"/>
      <w:numFmt w:val="bullet"/>
      <w:lvlText w:val=""/>
      <w:lvlJc w:val="left"/>
      <w:pPr>
        <w:ind w:left="4527" w:hanging="480"/>
      </w:pPr>
      <w:rPr>
        <w:rFonts w:ascii="Wingdings" w:hAnsi="Wingdings" w:hint="default"/>
      </w:rPr>
    </w:lvl>
    <w:lvl w:ilvl="5" w:tplc="55E6AF8E">
      <w:start w:val="1"/>
      <w:numFmt w:val="bullet"/>
      <w:lvlText w:val=""/>
      <w:lvlJc w:val="left"/>
      <w:pPr>
        <w:ind w:left="5007" w:hanging="480"/>
      </w:pPr>
      <w:rPr>
        <w:rFonts w:ascii="Wingdings" w:hAnsi="Wingdings" w:hint="default"/>
      </w:rPr>
    </w:lvl>
    <w:lvl w:ilvl="6" w:tplc="4E3A7B7A" w:tentative="1">
      <w:start w:val="1"/>
      <w:numFmt w:val="bullet"/>
      <w:lvlText w:val=""/>
      <w:lvlJc w:val="left"/>
      <w:pPr>
        <w:ind w:left="5487" w:hanging="480"/>
      </w:pPr>
      <w:rPr>
        <w:rFonts w:ascii="Wingdings" w:hAnsi="Wingdings" w:hint="default"/>
      </w:rPr>
    </w:lvl>
    <w:lvl w:ilvl="7" w:tplc="7416DC9A" w:tentative="1">
      <w:start w:val="1"/>
      <w:numFmt w:val="bullet"/>
      <w:lvlText w:val=""/>
      <w:lvlJc w:val="left"/>
      <w:pPr>
        <w:ind w:left="5967" w:hanging="480"/>
      </w:pPr>
      <w:rPr>
        <w:rFonts w:ascii="Wingdings" w:hAnsi="Wingdings" w:hint="default"/>
      </w:rPr>
    </w:lvl>
    <w:lvl w:ilvl="8" w:tplc="79DC74F4" w:tentative="1">
      <w:start w:val="1"/>
      <w:numFmt w:val="bullet"/>
      <w:lvlText w:val=""/>
      <w:lvlJc w:val="left"/>
      <w:pPr>
        <w:ind w:left="6447" w:hanging="480"/>
      </w:pPr>
      <w:rPr>
        <w:rFonts w:ascii="Wingdings" w:hAnsi="Wingdings" w:hint="default"/>
      </w:rPr>
    </w:lvl>
  </w:abstractNum>
  <w:abstractNum w:abstractNumId="41" w15:restartNumberingAfterBreak="0">
    <w:nsid w:val="355D70F7"/>
    <w:multiLevelType w:val="hybridMultilevel"/>
    <w:tmpl w:val="067E7744"/>
    <w:styleLink w:val="623"/>
    <w:lvl w:ilvl="0" w:tplc="0409000F">
      <w:start w:val="1"/>
      <w:numFmt w:val="decimal"/>
      <w:lvlText w:val="%1."/>
      <w:lvlJc w:val="left"/>
      <w:pPr>
        <w:ind w:left="1332" w:hanging="480"/>
      </w:pPr>
    </w:lvl>
    <w:lvl w:ilvl="1" w:tplc="04090019" w:tentative="1">
      <w:start w:val="1"/>
      <w:numFmt w:val="ideographTraditional"/>
      <w:lvlText w:val="%2、"/>
      <w:lvlJc w:val="left"/>
      <w:pPr>
        <w:ind w:left="1812" w:hanging="480"/>
      </w:pPr>
    </w:lvl>
    <w:lvl w:ilvl="2" w:tplc="0409001B" w:tentative="1">
      <w:start w:val="1"/>
      <w:numFmt w:val="lowerRoman"/>
      <w:lvlText w:val="%3."/>
      <w:lvlJc w:val="right"/>
      <w:pPr>
        <w:ind w:left="2292" w:hanging="480"/>
      </w:pPr>
    </w:lvl>
    <w:lvl w:ilvl="3" w:tplc="E8A00A28">
      <w:start w:val="1"/>
      <w:numFmt w:val="decimal"/>
      <w:lvlText w:val="%4."/>
      <w:lvlJc w:val="left"/>
      <w:pPr>
        <w:ind w:left="2772" w:hanging="480"/>
      </w:pPr>
      <w:rPr>
        <w:rFonts w:ascii="Times New Roman" w:hAnsi="Times New Roman" w:cs="Times New Roman" w:hint="default"/>
      </w:rPr>
    </w:lvl>
    <w:lvl w:ilvl="4" w:tplc="04090019" w:tentative="1">
      <w:start w:val="1"/>
      <w:numFmt w:val="ideographTraditional"/>
      <w:lvlText w:val="%5、"/>
      <w:lvlJc w:val="left"/>
      <w:pPr>
        <w:ind w:left="3252" w:hanging="480"/>
      </w:pPr>
    </w:lvl>
    <w:lvl w:ilvl="5" w:tplc="0409001B" w:tentative="1">
      <w:start w:val="1"/>
      <w:numFmt w:val="lowerRoman"/>
      <w:lvlText w:val="%6."/>
      <w:lvlJc w:val="right"/>
      <w:pPr>
        <w:ind w:left="3732" w:hanging="480"/>
      </w:pPr>
    </w:lvl>
    <w:lvl w:ilvl="6" w:tplc="0409000F" w:tentative="1">
      <w:start w:val="1"/>
      <w:numFmt w:val="decimal"/>
      <w:lvlText w:val="%7."/>
      <w:lvlJc w:val="left"/>
      <w:pPr>
        <w:ind w:left="4212" w:hanging="480"/>
      </w:pPr>
    </w:lvl>
    <w:lvl w:ilvl="7" w:tplc="04090019" w:tentative="1">
      <w:start w:val="1"/>
      <w:numFmt w:val="ideographTraditional"/>
      <w:lvlText w:val="%8、"/>
      <w:lvlJc w:val="left"/>
      <w:pPr>
        <w:ind w:left="4692" w:hanging="480"/>
      </w:pPr>
    </w:lvl>
    <w:lvl w:ilvl="8" w:tplc="0409001B" w:tentative="1">
      <w:start w:val="1"/>
      <w:numFmt w:val="lowerRoman"/>
      <w:lvlText w:val="%9."/>
      <w:lvlJc w:val="right"/>
      <w:pPr>
        <w:ind w:left="5172" w:hanging="480"/>
      </w:pPr>
    </w:lvl>
  </w:abstractNum>
  <w:abstractNum w:abstractNumId="42" w15:restartNumberingAfterBreak="0">
    <w:nsid w:val="37D34CA8"/>
    <w:multiLevelType w:val="hybridMultilevel"/>
    <w:tmpl w:val="768AFAC0"/>
    <w:styleLink w:val="51112"/>
    <w:lvl w:ilvl="0" w:tplc="04090011">
      <w:start w:val="1"/>
      <w:numFmt w:val="upperLetter"/>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43" w15:restartNumberingAfterBreak="0">
    <w:nsid w:val="3812565C"/>
    <w:multiLevelType w:val="multilevel"/>
    <w:tmpl w:val="8F2ACBF0"/>
    <w:lvl w:ilvl="0">
      <w:start w:val="1"/>
      <w:numFmt w:val="upperRoman"/>
      <w:lvlText w:val="%1."/>
      <w:lvlJc w:val="left"/>
      <w:pPr>
        <w:ind w:left="360" w:hanging="360"/>
      </w:pPr>
      <w:rPr>
        <w:rFonts w:hint="eastAsia"/>
      </w:rPr>
    </w:lvl>
    <w:lvl w:ilvl="1">
      <w:start w:val="1"/>
      <w:numFmt w:val="lowerRoman"/>
      <w:lvlText w:val="%2."/>
      <w:lvlJc w:val="left"/>
      <w:pPr>
        <w:ind w:left="720" w:hanging="360"/>
      </w:pPr>
      <w:rPr>
        <w:rFonts w:hint="eastAsia"/>
      </w:rPr>
    </w:lvl>
    <w:lvl w:ilvl="2">
      <w:start w:val="1"/>
      <w:numFmt w:val="taiwaneseCountingThousand"/>
      <w:lvlText w:val="%3、"/>
      <w:lvlJc w:val="left"/>
      <w:pPr>
        <w:ind w:left="1080" w:hanging="360"/>
      </w:pPr>
      <w:rPr>
        <w:rFonts w:hint="eastAsia"/>
      </w:rPr>
    </w:lvl>
    <w:lvl w:ilvl="3">
      <w:start w:val="1"/>
      <w:numFmt w:val="lowerLetter"/>
      <w:lvlText w:val="%4."/>
      <w:lvlJc w:val="left"/>
      <w:pPr>
        <w:ind w:left="1440" w:hanging="360"/>
      </w:pPr>
    </w:lvl>
    <w:lvl w:ilvl="4">
      <w:start w:val="1"/>
      <w:numFmt w:val="taiwaneseCountingThousand"/>
      <w:lvlText w:val="%5、"/>
      <w:lvlJc w:val="left"/>
      <w:pPr>
        <w:ind w:left="1800" w:hanging="360"/>
      </w:pPr>
    </w:lvl>
    <w:lvl w:ilvl="5">
      <w:start w:val="1"/>
      <w:numFmt w:val="lowerLetter"/>
      <w:lvlText w:val="%6."/>
      <w:lvlJc w:val="left"/>
      <w:pPr>
        <w:ind w:left="2160" w:hanging="360"/>
      </w:pPr>
    </w:lvl>
    <w:lvl w:ilvl="6">
      <w:start w:val="1"/>
      <w:numFmt w:val="lowerRoman"/>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4" w15:restartNumberingAfterBreak="0">
    <w:nsid w:val="38B82C98"/>
    <w:multiLevelType w:val="multilevel"/>
    <w:tmpl w:val="C3AAD470"/>
    <w:styleLink w:val="1ai2211121"/>
    <w:lvl w:ilvl="0">
      <w:start w:val="1"/>
      <w:numFmt w:val="taiwaneseCountingThousand"/>
      <w:suff w:val="space"/>
      <w:lvlText w:val="第%1章"/>
      <w:lvlJc w:val="left"/>
      <w:pPr>
        <w:ind w:left="1758" w:hanging="624"/>
      </w:pPr>
      <w:rPr>
        <w:rFonts w:hint="eastAsia"/>
        <w:b/>
        <w:bCs w:val="0"/>
        <w:i w:val="0"/>
        <w:iCs w:val="0"/>
        <w:caps w:val="0"/>
        <w:smallCaps w:val="0"/>
        <w:strike w:val="0"/>
        <w:dstrike w:val="0"/>
        <w:vanish w:val="0"/>
        <w:color w:val="000000"/>
        <w:spacing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1">
      <w:start w:val="1"/>
      <w:numFmt w:val="decimal"/>
      <w:isLgl/>
      <w:suff w:val="space"/>
      <w:lvlText w:val="%1.%2"/>
      <w:lvlJc w:val="left"/>
      <w:pPr>
        <w:ind w:left="227" w:hanging="227"/>
      </w:pPr>
      <w:rPr>
        <w:rFonts w:ascii="Times New Roman" w:hAnsi="Times New Roman" w:hint="eastAsia"/>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isLgl/>
      <w:suff w:val="space"/>
      <w:lvlText w:val="%1.%2.%3"/>
      <w:lvlJc w:val="left"/>
      <w:pPr>
        <w:ind w:left="227" w:hanging="227"/>
      </w:pPr>
      <w:rPr>
        <w:rFonts w:hint="eastAsia"/>
        <w:b w:val="0"/>
        <w:color w:val="auto"/>
      </w:rPr>
    </w:lvl>
    <w:lvl w:ilvl="3">
      <w:start w:val="1"/>
      <w:numFmt w:val="decimal"/>
      <w:lvlText w:val="%4."/>
      <w:lvlJc w:val="left"/>
      <w:pPr>
        <w:tabs>
          <w:tab w:val="num" w:pos="516"/>
        </w:tabs>
        <w:ind w:left="516" w:hanging="516"/>
      </w:pPr>
      <w:rPr>
        <w:rFonts w:ascii="Times New Roman" w:hAnsi="Times New Roman" w:cs="Times New Roman" w:hint="eastAsia"/>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5)"/>
      <w:lvlJc w:val="left"/>
      <w:pPr>
        <w:tabs>
          <w:tab w:val="num" w:pos="567"/>
        </w:tabs>
        <w:ind w:left="567" w:hanging="367"/>
      </w:pPr>
      <w:rPr>
        <w:rFonts w:ascii="Times New Roman" w:hAnsi="Times New Roman" w:hint="eastAsia"/>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lvlText w:val="%6."/>
      <w:lvlJc w:val="left"/>
      <w:pPr>
        <w:tabs>
          <w:tab w:val="num" w:pos="227"/>
        </w:tabs>
        <w:ind w:left="227" w:hanging="227"/>
      </w:pPr>
      <w:rPr>
        <w:rFonts w:hint="default"/>
        <w:b w:val="0"/>
        <w:bCs w:val="0"/>
        <w:i w:val="0"/>
        <w:iCs w:val="0"/>
        <w:caps w:val="0"/>
        <w:smallCaps w:val="0"/>
        <w:strike w:val="0"/>
        <w:dstrike w:val="0"/>
        <w:vanish w:val="0"/>
        <w:color w:val="000000"/>
        <w:spacing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6">
      <w:start w:val="1"/>
      <w:numFmt w:val="decimal"/>
      <w:lvlText w:val="(%7)"/>
      <w:lvlJc w:val="left"/>
      <w:pPr>
        <w:tabs>
          <w:tab w:val="num" w:pos="227"/>
        </w:tabs>
        <w:ind w:left="227" w:hanging="227"/>
      </w:pPr>
      <w:rPr>
        <w:rFonts w:hint="eastAsia"/>
      </w:rPr>
    </w:lvl>
    <w:lvl w:ilvl="7">
      <w:start w:val="1"/>
      <w:numFmt w:val="upperLetter"/>
      <w:lvlText w:val="%8."/>
      <w:lvlJc w:val="left"/>
      <w:pPr>
        <w:tabs>
          <w:tab w:val="num" w:pos="227"/>
        </w:tabs>
        <w:ind w:left="227" w:hanging="227"/>
      </w:pPr>
      <w:rPr>
        <w:rFonts w:hint="eastAsia"/>
      </w:rPr>
    </w:lvl>
    <w:lvl w:ilvl="8">
      <w:start w:val="1"/>
      <w:numFmt w:val="lowerLetter"/>
      <w:lvlText w:val="%9."/>
      <w:lvlJc w:val="left"/>
      <w:pPr>
        <w:tabs>
          <w:tab w:val="num" w:pos="227"/>
        </w:tabs>
        <w:ind w:left="227" w:hanging="227"/>
      </w:pPr>
      <w:rPr>
        <w:rFonts w:hint="eastAsia"/>
      </w:rPr>
    </w:lvl>
  </w:abstractNum>
  <w:abstractNum w:abstractNumId="45" w15:restartNumberingAfterBreak="0">
    <w:nsid w:val="38F12928"/>
    <w:multiLevelType w:val="hybridMultilevel"/>
    <w:tmpl w:val="A5F89C70"/>
    <w:styleLink w:val="1ai23322"/>
    <w:lvl w:ilvl="0" w:tplc="04090015">
      <w:start w:val="1"/>
      <w:numFmt w:val="taiwaneseCountingThousand"/>
      <w:lvlText w:val="%1、"/>
      <w:lvlJc w:val="left"/>
      <w:pPr>
        <w:ind w:left="1000" w:hanging="480"/>
      </w:pPr>
    </w:lvl>
    <w:lvl w:ilvl="1" w:tplc="04090019" w:tentative="1">
      <w:start w:val="1"/>
      <w:numFmt w:val="ideographTraditional"/>
      <w:lvlText w:val="%2、"/>
      <w:lvlJc w:val="left"/>
      <w:pPr>
        <w:ind w:left="1480" w:hanging="480"/>
      </w:pPr>
    </w:lvl>
    <w:lvl w:ilvl="2" w:tplc="0409001B" w:tentative="1">
      <w:start w:val="1"/>
      <w:numFmt w:val="lowerRoman"/>
      <w:lvlText w:val="%3."/>
      <w:lvlJc w:val="right"/>
      <w:pPr>
        <w:ind w:left="1960" w:hanging="480"/>
      </w:pPr>
    </w:lvl>
    <w:lvl w:ilvl="3" w:tplc="0409000F" w:tentative="1">
      <w:start w:val="1"/>
      <w:numFmt w:val="decimal"/>
      <w:lvlText w:val="%4."/>
      <w:lvlJc w:val="left"/>
      <w:pPr>
        <w:ind w:left="2440" w:hanging="480"/>
      </w:pPr>
    </w:lvl>
    <w:lvl w:ilvl="4" w:tplc="04090019" w:tentative="1">
      <w:start w:val="1"/>
      <w:numFmt w:val="ideographTraditional"/>
      <w:lvlText w:val="%5、"/>
      <w:lvlJc w:val="left"/>
      <w:pPr>
        <w:ind w:left="2920" w:hanging="480"/>
      </w:pPr>
    </w:lvl>
    <w:lvl w:ilvl="5" w:tplc="0409001B" w:tentative="1">
      <w:start w:val="1"/>
      <w:numFmt w:val="lowerRoman"/>
      <w:lvlText w:val="%6."/>
      <w:lvlJc w:val="right"/>
      <w:pPr>
        <w:ind w:left="3400" w:hanging="480"/>
      </w:pPr>
    </w:lvl>
    <w:lvl w:ilvl="6" w:tplc="0409000F" w:tentative="1">
      <w:start w:val="1"/>
      <w:numFmt w:val="decimal"/>
      <w:lvlText w:val="%7."/>
      <w:lvlJc w:val="left"/>
      <w:pPr>
        <w:ind w:left="3880" w:hanging="480"/>
      </w:pPr>
    </w:lvl>
    <w:lvl w:ilvl="7" w:tplc="04090019" w:tentative="1">
      <w:start w:val="1"/>
      <w:numFmt w:val="ideographTraditional"/>
      <w:lvlText w:val="%8、"/>
      <w:lvlJc w:val="left"/>
      <w:pPr>
        <w:ind w:left="4360" w:hanging="480"/>
      </w:pPr>
    </w:lvl>
    <w:lvl w:ilvl="8" w:tplc="0409001B" w:tentative="1">
      <w:start w:val="1"/>
      <w:numFmt w:val="lowerRoman"/>
      <w:lvlText w:val="%9."/>
      <w:lvlJc w:val="right"/>
      <w:pPr>
        <w:ind w:left="4840" w:hanging="480"/>
      </w:pPr>
    </w:lvl>
  </w:abstractNum>
  <w:abstractNum w:abstractNumId="46" w15:restartNumberingAfterBreak="0">
    <w:nsid w:val="3AF32DD9"/>
    <w:multiLevelType w:val="hybridMultilevel"/>
    <w:tmpl w:val="18DABF50"/>
    <w:styleLink w:val="423"/>
    <w:lvl w:ilvl="0" w:tplc="2B52770C">
      <w:start w:val="3"/>
      <w:numFmt w:val="upperLetter"/>
      <w:lvlText w:val="(%1)"/>
      <w:lvlJc w:val="left"/>
      <w:pPr>
        <w:ind w:left="870" w:hanging="39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7" w15:restartNumberingAfterBreak="0">
    <w:nsid w:val="3BC35C68"/>
    <w:multiLevelType w:val="hybridMultilevel"/>
    <w:tmpl w:val="CF4064D6"/>
    <w:styleLink w:val="1ai2132"/>
    <w:lvl w:ilvl="0" w:tplc="92264E72">
      <w:start w:val="1"/>
      <w:numFmt w:val="decimal"/>
      <w:lvlText w:val="(%1)"/>
      <w:lvlJc w:val="right"/>
      <w:pPr>
        <w:ind w:left="2542"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8" w15:restartNumberingAfterBreak="0">
    <w:nsid w:val="3CFD6E73"/>
    <w:multiLevelType w:val="hybridMultilevel"/>
    <w:tmpl w:val="E8D01C92"/>
    <w:lvl w:ilvl="0" w:tplc="B3F65A24">
      <w:start w:val="1"/>
      <w:numFmt w:val="decimalEnclosedCircle"/>
      <w:pStyle w:val="FCU-33"/>
      <w:lvlText w:val="%1"/>
      <w:lvlJc w:val="left"/>
      <w:pPr>
        <w:ind w:left="1047" w:hanging="480"/>
      </w:pPr>
      <w:rPr>
        <w:rFonts w:ascii="MS Mincho" w:eastAsia="MS Mincho" w:hAnsi="MS Mincho" w:hint="default"/>
        <w:sz w:val="26"/>
      </w:rPr>
    </w:lvl>
    <w:lvl w:ilvl="1" w:tplc="04090019">
      <w:start w:val="1"/>
      <w:numFmt w:val="ideographTraditional"/>
      <w:lvlText w:val="%2、"/>
      <w:lvlJc w:val="left"/>
      <w:pPr>
        <w:ind w:left="1527" w:hanging="480"/>
      </w:pPr>
    </w:lvl>
    <w:lvl w:ilvl="2" w:tplc="0409001B">
      <w:start w:val="1"/>
      <w:numFmt w:val="lowerRoman"/>
      <w:lvlText w:val="%3."/>
      <w:lvlJc w:val="right"/>
      <w:pPr>
        <w:ind w:left="2007" w:hanging="480"/>
      </w:pPr>
    </w:lvl>
    <w:lvl w:ilvl="3" w:tplc="B7387B0E">
      <w:start w:val="1"/>
      <w:numFmt w:val="decimal"/>
      <w:lvlText w:val="%4."/>
      <w:lvlJc w:val="left"/>
      <w:pPr>
        <w:ind w:left="2487" w:hanging="480"/>
      </w:pPr>
    </w:lvl>
    <w:lvl w:ilvl="4" w:tplc="04090019">
      <w:start w:val="1"/>
      <w:numFmt w:val="ideographTraditional"/>
      <w:lvlText w:val="%5、"/>
      <w:lvlJc w:val="left"/>
      <w:pPr>
        <w:ind w:left="2967" w:hanging="480"/>
      </w:pPr>
    </w:lvl>
    <w:lvl w:ilvl="5" w:tplc="0409001B" w:tentative="1">
      <w:start w:val="1"/>
      <w:numFmt w:val="lowerRoman"/>
      <w:lvlText w:val="%6."/>
      <w:lvlJc w:val="right"/>
      <w:pPr>
        <w:ind w:left="3447" w:hanging="480"/>
      </w:pPr>
    </w:lvl>
    <w:lvl w:ilvl="6" w:tplc="0409000F" w:tentative="1">
      <w:start w:val="1"/>
      <w:numFmt w:val="decimal"/>
      <w:lvlText w:val="%7."/>
      <w:lvlJc w:val="left"/>
      <w:pPr>
        <w:ind w:left="3927" w:hanging="480"/>
      </w:pPr>
    </w:lvl>
    <w:lvl w:ilvl="7" w:tplc="04090019" w:tentative="1">
      <w:start w:val="1"/>
      <w:numFmt w:val="ideographTraditional"/>
      <w:lvlText w:val="%8、"/>
      <w:lvlJc w:val="left"/>
      <w:pPr>
        <w:ind w:left="4407" w:hanging="480"/>
      </w:pPr>
    </w:lvl>
    <w:lvl w:ilvl="8" w:tplc="0409001B" w:tentative="1">
      <w:start w:val="1"/>
      <w:numFmt w:val="lowerRoman"/>
      <w:lvlText w:val="%9."/>
      <w:lvlJc w:val="right"/>
      <w:pPr>
        <w:ind w:left="4887" w:hanging="480"/>
      </w:pPr>
    </w:lvl>
  </w:abstractNum>
  <w:abstractNum w:abstractNumId="49" w15:restartNumberingAfterBreak="0">
    <w:nsid w:val="3F5B4AF3"/>
    <w:multiLevelType w:val="hybridMultilevel"/>
    <w:tmpl w:val="DA6E5AE6"/>
    <w:styleLink w:val="61112"/>
    <w:lvl w:ilvl="0" w:tplc="04090011">
      <w:start w:val="1"/>
      <w:numFmt w:val="upperLetter"/>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50" w15:restartNumberingAfterBreak="0">
    <w:nsid w:val="40801EDC"/>
    <w:multiLevelType w:val="hybridMultilevel"/>
    <w:tmpl w:val="B3EA92D8"/>
    <w:lvl w:ilvl="0" w:tplc="0409000F">
      <w:start w:val="1"/>
      <w:numFmt w:val="decimal"/>
      <w:lvlText w:val="%1."/>
      <w:lvlJc w:val="left"/>
      <w:pPr>
        <w:ind w:left="1920" w:hanging="480"/>
      </w:pPr>
    </w:lvl>
    <w:lvl w:ilvl="1" w:tplc="04090019" w:tentative="1">
      <w:start w:val="1"/>
      <w:numFmt w:val="ideographTraditional"/>
      <w:lvlText w:val="%2、"/>
      <w:lvlJc w:val="left"/>
      <w:pPr>
        <w:ind w:left="2400" w:hanging="480"/>
      </w:pPr>
    </w:lvl>
    <w:lvl w:ilvl="2" w:tplc="0409001B" w:tentative="1">
      <w:start w:val="1"/>
      <w:numFmt w:val="lowerRoman"/>
      <w:lvlText w:val="%3."/>
      <w:lvlJc w:val="right"/>
      <w:pPr>
        <w:ind w:left="2880" w:hanging="480"/>
      </w:pPr>
    </w:lvl>
    <w:lvl w:ilvl="3" w:tplc="0409000F" w:tentative="1">
      <w:start w:val="1"/>
      <w:numFmt w:val="decimal"/>
      <w:lvlText w:val="%4."/>
      <w:lvlJc w:val="left"/>
      <w:pPr>
        <w:ind w:left="3360" w:hanging="480"/>
      </w:pPr>
    </w:lvl>
    <w:lvl w:ilvl="4" w:tplc="04090019" w:tentative="1">
      <w:start w:val="1"/>
      <w:numFmt w:val="ideographTraditional"/>
      <w:lvlText w:val="%5、"/>
      <w:lvlJc w:val="left"/>
      <w:pPr>
        <w:ind w:left="3840" w:hanging="480"/>
      </w:pPr>
    </w:lvl>
    <w:lvl w:ilvl="5" w:tplc="0409001B" w:tentative="1">
      <w:start w:val="1"/>
      <w:numFmt w:val="lowerRoman"/>
      <w:lvlText w:val="%6."/>
      <w:lvlJc w:val="right"/>
      <w:pPr>
        <w:ind w:left="4320" w:hanging="480"/>
      </w:pPr>
    </w:lvl>
    <w:lvl w:ilvl="6" w:tplc="0409000F" w:tentative="1">
      <w:start w:val="1"/>
      <w:numFmt w:val="decimal"/>
      <w:lvlText w:val="%7."/>
      <w:lvlJc w:val="left"/>
      <w:pPr>
        <w:ind w:left="4800" w:hanging="480"/>
      </w:pPr>
    </w:lvl>
    <w:lvl w:ilvl="7" w:tplc="04090019" w:tentative="1">
      <w:start w:val="1"/>
      <w:numFmt w:val="ideographTraditional"/>
      <w:lvlText w:val="%8、"/>
      <w:lvlJc w:val="left"/>
      <w:pPr>
        <w:ind w:left="5280" w:hanging="480"/>
      </w:pPr>
    </w:lvl>
    <w:lvl w:ilvl="8" w:tplc="0409001B" w:tentative="1">
      <w:start w:val="1"/>
      <w:numFmt w:val="lowerRoman"/>
      <w:lvlText w:val="%9."/>
      <w:lvlJc w:val="right"/>
      <w:pPr>
        <w:ind w:left="5760" w:hanging="480"/>
      </w:pPr>
    </w:lvl>
  </w:abstractNum>
  <w:abstractNum w:abstractNumId="51" w15:restartNumberingAfterBreak="0">
    <w:nsid w:val="40AA025E"/>
    <w:multiLevelType w:val="hybridMultilevel"/>
    <w:tmpl w:val="22C8DAF8"/>
    <w:styleLink w:val="712"/>
    <w:lvl w:ilvl="0" w:tplc="0409000F">
      <w:start w:val="1"/>
      <w:numFmt w:val="ideographLegalTraditional"/>
      <w:lvlText w:val="%1、"/>
      <w:lvlJc w:val="left"/>
      <w:pPr>
        <w:ind w:left="720" w:hanging="720"/>
      </w:pPr>
      <w:rPr>
        <w:rFonts w:ascii="Times New Roman" w:hAnsi="Times New Roman" w:cs="Times New Roman" w:hint="default"/>
        <w:color w:val="auto"/>
        <w:sz w:val="26"/>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2" w15:restartNumberingAfterBreak="0">
    <w:nsid w:val="40BF2614"/>
    <w:multiLevelType w:val="multilevel"/>
    <w:tmpl w:val="C3AAD470"/>
    <w:lvl w:ilvl="0">
      <w:start w:val="1"/>
      <w:numFmt w:val="taiwaneseCountingThousand"/>
      <w:suff w:val="space"/>
      <w:lvlText w:val="第%1章"/>
      <w:lvlJc w:val="left"/>
      <w:pPr>
        <w:ind w:left="1758" w:hanging="624"/>
      </w:pPr>
      <w:rPr>
        <w:rFonts w:hint="eastAsia"/>
        <w:b/>
        <w:bCs w:val="0"/>
        <w:i w:val="0"/>
        <w:iCs w:val="0"/>
        <w:caps w:val="0"/>
        <w:smallCaps w:val="0"/>
        <w:strike w:val="0"/>
        <w:dstrike w:val="0"/>
        <w:vanish w:val="0"/>
        <w:color w:val="000000"/>
        <w:spacing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1">
      <w:start w:val="1"/>
      <w:numFmt w:val="decimal"/>
      <w:isLgl/>
      <w:suff w:val="space"/>
      <w:lvlText w:val="%1.%2"/>
      <w:lvlJc w:val="left"/>
      <w:pPr>
        <w:ind w:left="227" w:hanging="227"/>
      </w:pPr>
      <w:rPr>
        <w:rFonts w:ascii="Times New Roman" w:hAnsi="Times New Roman" w:hint="eastAsia"/>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isLgl/>
      <w:suff w:val="space"/>
      <w:lvlText w:val="%1.%2.%3"/>
      <w:lvlJc w:val="left"/>
      <w:pPr>
        <w:ind w:left="227" w:hanging="227"/>
      </w:pPr>
      <w:rPr>
        <w:rFonts w:hint="eastAsia"/>
        <w:b w:val="0"/>
        <w:color w:val="auto"/>
      </w:rPr>
    </w:lvl>
    <w:lvl w:ilvl="3">
      <w:start w:val="1"/>
      <w:numFmt w:val="decimal"/>
      <w:lvlText w:val="%4."/>
      <w:lvlJc w:val="left"/>
      <w:pPr>
        <w:tabs>
          <w:tab w:val="num" w:pos="516"/>
        </w:tabs>
        <w:ind w:left="516" w:hanging="516"/>
      </w:pPr>
      <w:rPr>
        <w:rFonts w:ascii="Times New Roman" w:hAnsi="Times New Roman" w:cs="Times New Roman" w:hint="eastAsia"/>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5)"/>
      <w:lvlJc w:val="left"/>
      <w:pPr>
        <w:tabs>
          <w:tab w:val="num" w:pos="567"/>
        </w:tabs>
        <w:ind w:left="567" w:hanging="367"/>
      </w:pPr>
      <w:rPr>
        <w:rFonts w:ascii="Times New Roman" w:hAnsi="Times New Roman" w:hint="eastAsia"/>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lvlText w:val="%6."/>
      <w:lvlJc w:val="left"/>
      <w:pPr>
        <w:tabs>
          <w:tab w:val="num" w:pos="227"/>
        </w:tabs>
        <w:ind w:left="227" w:hanging="227"/>
      </w:pPr>
      <w:rPr>
        <w:rFonts w:hint="default"/>
        <w:b w:val="0"/>
        <w:bCs w:val="0"/>
        <w:i w:val="0"/>
        <w:iCs w:val="0"/>
        <w:caps w:val="0"/>
        <w:smallCaps w:val="0"/>
        <w:strike w:val="0"/>
        <w:dstrike w:val="0"/>
        <w:vanish w:val="0"/>
        <w:color w:val="000000"/>
        <w:spacing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6">
      <w:start w:val="1"/>
      <w:numFmt w:val="decimal"/>
      <w:lvlText w:val="(%7)"/>
      <w:lvlJc w:val="left"/>
      <w:pPr>
        <w:tabs>
          <w:tab w:val="num" w:pos="227"/>
        </w:tabs>
        <w:ind w:left="227" w:hanging="227"/>
      </w:pPr>
      <w:rPr>
        <w:rFonts w:hint="eastAsia"/>
      </w:rPr>
    </w:lvl>
    <w:lvl w:ilvl="7">
      <w:start w:val="1"/>
      <w:numFmt w:val="upperLetter"/>
      <w:lvlText w:val="%8."/>
      <w:lvlJc w:val="left"/>
      <w:pPr>
        <w:tabs>
          <w:tab w:val="num" w:pos="227"/>
        </w:tabs>
        <w:ind w:left="227" w:hanging="227"/>
      </w:pPr>
      <w:rPr>
        <w:rFonts w:hint="eastAsia"/>
      </w:rPr>
    </w:lvl>
    <w:lvl w:ilvl="8">
      <w:start w:val="1"/>
      <w:numFmt w:val="lowerLetter"/>
      <w:lvlText w:val="%9."/>
      <w:lvlJc w:val="left"/>
      <w:pPr>
        <w:tabs>
          <w:tab w:val="num" w:pos="227"/>
        </w:tabs>
        <w:ind w:left="227" w:hanging="227"/>
      </w:pPr>
      <w:rPr>
        <w:rFonts w:hint="eastAsia"/>
      </w:rPr>
    </w:lvl>
  </w:abstractNum>
  <w:abstractNum w:abstractNumId="53" w15:restartNumberingAfterBreak="0">
    <w:nsid w:val="40DE3C36"/>
    <w:multiLevelType w:val="hybridMultilevel"/>
    <w:tmpl w:val="2CF40F9A"/>
    <w:styleLink w:val="54"/>
    <w:lvl w:ilvl="0" w:tplc="65585DAC">
      <w:start w:val="1"/>
      <w:numFmt w:val="decimal"/>
      <w:suff w:val="nothing"/>
      <w:lvlText w:val="(%1)"/>
      <w:lvlJc w:val="left"/>
      <w:pPr>
        <w:ind w:left="720" w:firstLine="56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decimal"/>
      <w:suff w:val="nothing"/>
      <w:lvlText w:val="%2."/>
      <w:lvlJc w:val="left"/>
      <w:pPr>
        <w:ind w:left="1440" w:firstLine="56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2" w:tplc="0409001B">
      <w:start w:val="1"/>
      <w:numFmt w:val="lowerRoman"/>
      <w:lvlText w:val="%3."/>
      <w:lvlJc w:val="left"/>
      <w:pPr>
        <w:tabs>
          <w:tab w:val="num" w:pos="2640"/>
        </w:tabs>
        <w:ind w:left="1920" w:firstLine="42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3" w:tplc="0409000F">
      <w:start w:val="1"/>
      <w:numFmt w:val="decimal"/>
      <w:suff w:val="nothing"/>
      <w:lvlText w:val="%4."/>
      <w:lvlJc w:val="left"/>
      <w:pPr>
        <w:ind w:left="2400" w:firstLine="56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4" w:tplc="04090019">
      <w:start w:val="1"/>
      <w:numFmt w:val="decimal"/>
      <w:suff w:val="nothing"/>
      <w:lvlText w:val="%5."/>
      <w:lvlJc w:val="left"/>
      <w:pPr>
        <w:ind w:left="2880" w:firstLine="56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5" w:tplc="0409001B">
      <w:start w:val="1"/>
      <w:numFmt w:val="lowerRoman"/>
      <w:lvlText w:val="%6."/>
      <w:lvlJc w:val="left"/>
      <w:pPr>
        <w:tabs>
          <w:tab w:val="num" w:pos="4080"/>
        </w:tabs>
        <w:ind w:left="3360" w:firstLine="42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6" w:tplc="0409000F">
      <w:start w:val="1"/>
      <w:numFmt w:val="decimal"/>
      <w:suff w:val="nothing"/>
      <w:lvlText w:val="%7."/>
      <w:lvlJc w:val="left"/>
      <w:pPr>
        <w:ind w:left="3840" w:firstLine="56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7" w:tplc="04090019">
      <w:start w:val="1"/>
      <w:numFmt w:val="decimal"/>
      <w:suff w:val="nothing"/>
      <w:lvlText w:val="%8."/>
      <w:lvlJc w:val="left"/>
      <w:pPr>
        <w:ind w:left="4320" w:firstLine="56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8" w:tplc="0409001B">
      <w:start w:val="1"/>
      <w:numFmt w:val="lowerRoman"/>
      <w:lvlText w:val="%9."/>
      <w:lvlJc w:val="left"/>
      <w:pPr>
        <w:tabs>
          <w:tab w:val="num" w:pos="5520"/>
        </w:tabs>
        <w:ind w:left="4800" w:firstLine="42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54" w15:restartNumberingAfterBreak="0">
    <w:nsid w:val="417556BA"/>
    <w:multiLevelType w:val="hybridMultilevel"/>
    <w:tmpl w:val="06507CD6"/>
    <w:styleLink w:val="5212"/>
    <w:lvl w:ilvl="0" w:tplc="9934E54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5" w15:restartNumberingAfterBreak="0">
    <w:nsid w:val="424F1BBE"/>
    <w:multiLevelType w:val="hybridMultilevel"/>
    <w:tmpl w:val="39A4B4A8"/>
    <w:lvl w:ilvl="0" w:tplc="EF342EB2">
      <w:start w:val="1"/>
      <w:numFmt w:val="decimal"/>
      <w:lvlText w:val="(%1)"/>
      <w:lvlJc w:val="left"/>
      <w:pPr>
        <w:ind w:left="1440" w:hanging="480"/>
      </w:pPr>
      <w:rPr>
        <w:rFonts w:ascii="Times New Roman" w:hAnsi="Times New Roman" w:cs="Times New Roman" w:hint="default"/>
        <w:color w:val="000000" w:themeColor="text1"/>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56" w15:restartNumberingAfterBreak="0">
    <w:nsid w:val="42950E31"/>
    <w:multiLevelType w:val="hybridMultilevel"/>
    <w:tmpl w:val="11C87FA6"/>
    <w:styleLink w:val="723"/>
    <w:lvl w:ilvl="0" w:tplc="04090015">
      <w:start w:val="1"/>
      <w:numFmt w:val="taiwaneseCountingThousand"/>
      <w:lvlText w:val="%1、"/>
      <w:lvlJc w:val="left"/>
      <w:pPr>
        <w:ind w:left="962" w:hanging="480"/>
      </w:pPr>
    </w:lvl>
    <w:lvl w:ilvl="1" w:tplc="04090019" w:tentative="1">
      <w:start w:val="1"/>
      <w:numFmt w:val="ideographTraditional"/>
      <w:lvlText w:val="%2、"/>
      <w:lvlJc w:val="left"/>
      <w:pPr>
        <w:ind w:left="1442" w:hanging="480"/>
      </w:pPr>
    </w:lvl>
    <w:lvl w:ilvl="2" w:tplc="0409001B" w:tentative="1">
      <w:start w:val="1"/>
      <w:numFmt w:val="lowerRoman"/>
      <w:lvlText w:val="%3."/>
      <w:lvlJc w:val="right"/>
      <w:pPr>
        <w:ind w:left="1922" w:hanging="480"/>
      </w:pPr>
    </w:lvl>
    <w:lvl w:ilvl="3" w:tplc="0409000F" w:tentative="1">
      <w:start w:val="1"/>
      <w:numFmt w:val="decimal"/>
      <w:lvlText w:val="%4."/>
      <w:lvlJc w:val="left"/>
      <w:pPr>
        <w:ind w:left="2402" w:hanging="480"/>
      </w:pPr>
    </w:lvl>
    <w:lvl w:ilvl="4" w:tplc="04090019" w:tentative="1">
      <w:start w:val="1"/>
      <w:numFmt w:val="ideographTraditional"/>
      <w:lvlText w:val="%5、"/>
      <w:lvlJc w:val="left"/>
      <w:pPr>
        <w:ind w:left="2882" w:hanging="480"/>
      </w:pPr>
    </w:lvl>
    <w:lvl w:ilvl="5" w:tplc="0409001B" w:tentative="1">
      <w:start w:val="1"/>
      <w:numFmt w:val="lowerRoman"/>
      <w:lvlText w:val="%6."/>
      <w:lvlJc w:val="right"/>
      <w:pPr>
        <w:ind w:left="3362" w:hanging="480"/>
      </w:pPr>
    </w:lvl>
    <w:lvl w:ilvl="6" w:tplc="0409000F" w:tentative="1">
      <w:start w:val="1"/>
      <w:numFmt w:val="decimal"/>
      <w:lvlText w:val="%7."/>
      <w:lvlJc w:val="left"/>
      <w:pPr>
        <w:ind w:left="3842" w:hanging="480"/>
      </w:pPr>
    </w:lvl>
    <w:lvl w:ilvl="7" w:tplc="04090019" w:tentative="1">
      <w:start w:val="1"/>
      <w:numFmt w:val="ideographTraditional"/>
      <w:lvlText w:val="%8、"/>
      <w:lvlJc w:val="left"/>
      <w:pPr>
        <w:ind w:left="4322" w:hanging="480"/>
      </w:pPr>
    </w:lvl>
    <w:lvl w:ilvl="8" w:tplc="0409001B" w:tentative="1">
      <w:start w:val="1"/>
      <w:numFmt w:val="lowerRoman"/>
      <w:lvlText w:val="%9."/>
      <w:lvlJc w:val="right"/>
      <w:pPr>
        <w:ind w:left="4802" w:hanging="480"/>
      </w:pPr>
    </w:lvl>
  </w:abstractNum>
  <w:abstractNum w:abstractNumId="57" w15:restartNumberingAfterBreak="0">
    <w:nsid w:val="47E43018"/>
    <w:multiLevelType w:val="hybridMultilevel"/>
    <w:tmpl w:val="40FE9EBE"/>
    <w:lvl w:ilvl="0" w:tplc="04090001">
      <w:start w:val="1"/>
      <w:numFmt w:val="bullet"/>
      <w:pStyle w:val="3"/>
      <w:lvlText w:val=""/>
      <w:lvlJc w:val="left"/>
      <w:pPr>
        <w:ind w:left="2278" w:hanging="480"/>
      </w:pPr>
      <w:rPr>
        <w:rFonts w:ascii="Wingdings" w:hAnsi="Wingdings" w:hint="default"/>
      </w:rPr>
    </w:lvl>
    <w:lvl w:ilvl="1" w:tplc="04090003" w:tentative="1">
      <w:start w:val="1"/>
      <w:numFmt w:val="bullet"/>
      <w:lvlText w:val=""/>
      <w:lvlJc w:val="left"/>
      <w:pPr>
        <w:ind w:left="2758" w:hanging="480"/>
      </w:pPr>
      <w:rPr>
        <w:rFonts w:ascii="Wingdings" w:hAnsi="Wingdings" w:hint="default"/>
      </w:rPr>
    </w:lvl>
    <w:lvl w:ilvl="2" w:tplc="04090005" w:tentative="1">
      <w:start w:val="1"/>
      <w:numFmt w:val="bullet"/>
      <w:lvlText w:val=""/>
      <w:lvlJc w:val="left"/>
      <w:pPr>
        <w:ind w:left="3238" w:hanging="480"/>
      </w:pPr>
      <w:rPr>
        <w:rFonts w:ascii="Wingdings" w:hAnsi="Wingdings" w:hint="default"/>
      </w:rPr>
    </w:lvl>
    <w:lvl w:ilvl="3" w:tplc="04090001" w:tentative="1">
      <w:start w:val="1"/>
      <w:numFmt w:val="bullet"/>
      <w:lvlText w:val=""/>
      <w:lvlJc w:val="left"/>
      <w:pPr>
        <w:ind w:left="3718" w:hanging="480"/>
      </w:pPr>
      <w:rPr>
        <w:rFonts w:ascii="Wingdings" w:hAnsi="Wingdings" w:hint="default"/>
      </w:rPr>
    </w:lvl>
    <w:lvl w:ilvl="4" w:tplc="04090003" w:tentative="1">
      <w:start w:val="1"/>
      <w:numFmt w:val="bullet"/>
      <w:lvlText w:val=""/>
      <w:lvlJc w:val="left"/>
      <w:pPr>
        <w:ind w:left="4198" w:hanging="480"/>
      </w:pPr>
      <w:rPr>
        <w:rFonts w:ascii="Wingdings" w:hAnsi="Wingdings" w:hint="default"/>
      </w:rPr>
    </w:lvl>
    <w:lvl w:ilvl="5" w:tplc="04090005">
      <w:start w:val="1"/>
      <w:numFmt w:val="bullet"/>
      <w:lvlText w:val=""/>
      <w:lvlJc w:val="left"/>
      <w:pPr>
        <w:ind w:left="4678" w:hanging="480"/>
      </w:pPr>
      <w:rPr>
        <w:rFonts w:ascii="Wingdings" w:hAnsi="Wingdings" w:hint="default"/>
      </w:rPr>
    </w:lvl>
    <w:lvl w:ilvl="6" w:tplc="04090001" w:tentative="1">
      <w:start w:val="1"/>
      <w:numFmt w:val="bullet"/>
      <w:lvlText w:val=""/>
      <w:lvlJc w:val="left"/>
      <w:pPr>
        <w:ind w:left="5158" w:hanging="480"/>
      </w:pPr>
      <w:rPr>
        <w:rFonts w:ascii="Wingdings" w:hAnsi="Wingdings" w:hint="default"/>
      </w:rPr>
    </w:lvl>
    <w:lvl w:ilvl="7" w:tplc="04090003" w:tentative="1">
      <w:start w:val="1"/>
      <w:numFmt w:val="bullet"/>
      <w:lvlText w:val=""/>
      <w:lvlJc w:val="left"/>
      <w:pPr>
        <w:ind w:left="5638" w:hanging="480"/>
      </w:pPr>
      <w:rPr>
        <w:rFonts w:ascii="Wingdings" w:hAnsi="Wingdings" w:hint="default"/>
      </w:rPr>
    </w:lvl>
    <w:lvl w:ilvl="8" w:tplc="04090005" w:tentative="1">
      <w:start w:val="1"/>
      <w:numFmt w:val="bullet"/>
      <w:lvlText w:val=""/>
      <w:lvlJc w:val="left"/>
      <w:pPr>
        <w:ind w:left="6118" w:hanging="480"/>
      </w:pPr>
      <w:rPr>
        <w:rFonts w:ascii="Wingdings" w:hAnsi="Wingdings" w:hint="default"/>
      </w:rPr>
    </w:lvl>
  </w:abstractNum>
  <w:abstractNum w:abstractNumId="58" w15:restartNumberingAfterBreak="0">
    <w:nsid w:val="488314F5"/>
    <w:multiLevelType w:val="hybridMultilevel"/>
    <w:tmpl w:val="B1826700"/>
    <w:styleLink w:val="1ai2321"/>
    <w:lvl w:ilvl="0" w:tplc="32707E6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9" w15:restartNumberingAfterBreak="0">
    <w:nsid w:val="491853E7"/>
    <w:multiLevelType w:val="hybridMultilevel"/>
    <w:tmpl w:val="116000D8"/>
    <w:styleLink w:val="412"/>
    <w:lvl w:ilvl="0" w:tplc="A8A0A82C">
      <w:start w:val="1"/>
      <w:numFmt w:val="bullet"/>
      <w:lvlText w:val=""/>
      <w:lvlJc w:val="left"/>
      <w:pPr>
        <w:ind w:left="720" w:hanging="480"/>
      </w:pPr>
      <w:rPr>
        <w:rFonts w:ascii="Wingdings" w:hAnsi="Wingdings" w:hint="default"/>
      </w:rPr>
    </w:lvl>
    <w:lvl w:ilvl="1" w:tplc="3D6481F2" w:tentative="1">
      <w:start w:val="1"/>
      <w:numFmt w:val="bullet"/>
      <w:lvlText w:val=""/>
      <w:lvlJc w:val="left"/>
      <w:pPr>
        <w:ind w:left="1200" w:hanging="480"/>
      </w:pPr>
      <w:rPr>
        <w:rFonts w:ascii="Wingdings" w:hAnsi="Wingdings" w:hint="default"/>
      </w:rPr>
    </w:lvl>
    <w:lvl w:ilvl="2" w:tplc="801417BA" w:tentative="1">
      <w:start w:val="1"/>
      <w:numFmt w:val="bullet"/>
      <w:lvlText w:val=""/>
      <w:lvlJc w:val="left"/>
      <w:pPr>
        <w:ind w:left="1680" w:hanging="480"/>
      </w:pPr>
      <w:rPr>
        <w:rFonts w:ascii="Wingdings" w:hAnsi="Wingdings" w:hint="default"/>
      </w:rPr>
    </w:lvl>
    <w:lvl w:ilvl="3" w:tplc="B91279F0" w:tentative="1">
      <w:start w:val="1"/>
      <w:numFmt w:val="bullet"/>
      <w:lvlText w:val=""/>
      <w:lvlJc w:val="left"/>
      <w:pPr>
        <w:ind w:left="2160" w:hanging="480"/>
      </w:pPr>
      <w:rPr>
        <w:rFonts w:ascii="Wingdings" w:hAnsi="Wingdings" w:hint="default"/>
      </w:rPr>
    </w:lvl>
    <w:lvl w:ilvl="4" w:tplc="647E8F8A" w:tentative="1">
      <w:start w:val="1"/>
      <w:numFmt w:val="bullet"/>
      <w:lvlText w:val=""/>
      <w:lvlJc w:val="left"/>
      <w:pPr>
        <w:ind w:left="2640" w:hanging="480"/>
      </w:pPr>
      <w:rPr>
        <w:rFonts w:ascii="Wingdings" w:hAnsi="Wingdings" w:hint="default"/>
      </w:rPr>
    </w:lvl>
    <w:lvl w:ilvl="5" w:tplc="055CEFB6" w:tentative="1">
      <w:start w:val="1"/>
      <w:numFmt w:val="bullet"/>
      <w:lvlText w:val=""/>
      <w:lvlJc w:val="left"/>
      <w:pPr>
        <w:ind w:left="3120" w:hanging="480"/>
      </w:pPr>
      <w:rPr>
        <w:rFonts w:ascii="Wingdings" w:hAnsi="Wingdings" w:hint="default"/>
      </w:rPr>
    </w:lvl>
    <w:lvl w:ilvl="6" w:tplc="AFDE5BA4" w:tentative="1">
      <w:start w:val="1"/>
      <w:numFmt w:val="bullet"/>
      <w:lvlText w:val=""/>
      <w:lvlJc w:val="left"/>
      <w:pPr>
        <w:ind w:left="3600" w:hanging="480"/>
      </w:pPr>
      <w:rPr>
        <w:rFonts w:ascii="Wingdings" w:hAnsi="Wingdings" w:hint="default"/>
      </w:rPr>
    </w:lvl>
    <w:lvl w:ilvl="7" w:tplc="284A06C0" w:tentative="1">
      <w:start w:val="1"/>
      <w:numFmt w:val="bullet"/>
      <w:lvlText w:val=""/>
      <w:lvlJc w:val="left"/>
      <w:pPr>
        <w:ind w:left="4080" w:hanging="480"/>
      </w:pPr>
      <w:rPr>
        <w:rFonts w:ascii="Wingdings" w:hAnsi="Wingdings" w:hint="default"/>
      </w:rPr>
    </w:lvl>
    <w:lvl w:ilvl="8" w:tplc="3B32409C" w:tentative="1">
      <w:start w:val="1"/>
      <w:numFmt w:val="bullet"/>
      <w:lvlText w:val=""/>
      <w:lvlJc w:val="left"/>
      <w:pPr>
        <w:ind w:left="4560" w:hanging="480"/>
      </w:pPr>
      <w:rPr>
        <w:rFonts w:ascii="Wingdings" w:hAnsi="Wingdings" w:hint="default"/>
      </w:rPr>
    </w:lvl>
  </w:abstractNum>
  <w:abstractNum w:abstractNumId="60" w15:restartNumberingAfterBreak="0">
    <w:nsid w:val="49E34E99"/>
    <w:multiLevelType w:val="hybridMultilevel"/>
    <w:tmpl w:val="F6B41820"/>
    <w:styleLink w:val="41112"/>
    <w:lvl w:ilvl="0" w:tplc="04090011">
      <w:start w:val="1"/>
      <w:numFmt w:val="upperLetter"/>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61" w15:restartNumberingAfterBreak="0">
    <w:nsid w:val="4B1771EF"/>
    <w:multiLevelType w:val="hybridMultilevel"/>
    <w:tmpl w:val="617E9518"/>
    <w:lvl w:ilvl="0" w:tplc="AA3C6F2E">
      <w:start w:val="1"/>
      <w:numFmt w:val="decimal"/>
      <w:pStyle w:val="NDHU"/>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2" w15:restartNumberingAfterBreak="0">
    <w:nsid w:val="4BBE7456"/>
    <w:multiLevelType w:val="hybridMultilevel"/>
    <w:tmpl w:val="C66A51FC"/>
    <w:styleLink w:val="6212"/>
    <w:lvl w:ilvl="0" w:tplc="04090011">
      <w:start w:val="1"/>
      <w:numFmt w:val="upperLetter"/>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63" w15:restartNumberingAfterBreak="0">
    <w:nsid w:val="4D6024CB"/>
    <w:multiLevelType w:val="hybridMultilevel"/>
    <w:tmpl w:val="9796CF4A"/>
    <w:styleLink w:val="1ai511"/>
    <w:lvl w:ilvl="0" w:tplc="7C8EB0E6">
      <w:start w:val="1"/>
      <w:numFmt w:val="decimal"/>
      <w:pStyle w:val="20"/>
      <w:lvlText w:val="(%1)"/>
      <w:lvlJc w:val="left"/>
      <w:pPr>
        <w:ind w:left="1754" w:hanging="480"/>
      </w:pPr>
      <w:rPr>
        <w:rFonts w:ascii="Times New Roman" w:eastAsia="標楷體" w:hAnsi="Times New Roman" w:hint="default"/>
        <w:b w:val="0"/>
        <w:i w:val="0"/>
        <w:sz w:val="28"/>
      </w:rPr>
    </w:lvl>
    <w:lvl w:ilvl="1" w:tplc="C804E1E8" w:tentative="1">
      <w:start w:val="1"/>
      <w:numFmt w:val="ideographTraditional"/>
      <w:lvlText w:val="%2、"/>
      <w:lvlJc w:val="left"/>
      <w:pPr>
        <w:ind w:left="2234" w:hanging="480"/>
      </w:pPr>
    </w:lvl>
    <w:lvl w:ilvl="2" w:tplc="1D107964" w:tentative="1">
      <w:start w:val="1"/>
      <w:numFmt w:val="lowerRoman"/>
      <w:lvlText w:val="%3."/>
      <w:lvlJc w:val="right"/>
      <w:pPr>
        <w:ind w:left="2714" w:hanging="480"/>
      </w:pPr>
    </w:lvl>
    <w:lvl w:ilvl="3" w:tplc="87F8A504" w:tentative="1">
      <w:start w:val="1"/>
      <w:numFmt w:val="decimal"/>
      <w:lvlText w:val="%4."/>
      <w:lvlJc w:val="left"/>
      <w:pPr>
        <w:ind w:left="3194" w:hanging="480"/>
      </w:pPr>
    </w:lvl>
    <w:lvl w:ilvl="4" w:tplc="2548980A" w:tentative="1">
      <w:start w:val="1"/>
      <w:numFmt w:val="ideographTraditional"/>
      <w:lvlText w:val="%5、"/>
      <w:lvlJc w:val="left"/>
      <w:pPr>
        <w:ind w:left="3674" w:hanging="480"/>
      </w:pPr>
    </w:lvl>
    <w:lvl w:ilvl="5" w:tplc="55E6AF8E" w:tentative="1">
      <w:start w:val="1"/>
      <w:numFmt w:val="lowerRoman"/>
      <w:lvlText w:val="%6."/>
      <w:lvlJc w:val="right"/>
      <w:pPr>
        <w:ind w:left="4154" w:hanging="480"/>
      </w:pPr>
    </w:lvl>
    <w:lvl w:ilvl="6" w:tplc="4E3A7B7A" w:tentative="1">
      <w:start w:val="1"/>
      <w:numFmt w:val="decimal"/>
      <w:lvlText w:val="%7."/>
      <w:lvlJc w:val="left"/>
      <w:pPr>
        <w:ind w:left="4634" w:hanging="480"/>
      </w:pPr>
    </w:lvl>
    <w:lvl w:ilvl="7" w:tplc="7416DC9A" w:tentative="1">
      <w:start w:val="1"/>
      <w:numFmt w:val="ideographTraditional"/>
      <w:lvlText w:val="%8、"/>
      <w:lvlJc w:val="left"/>
      <w:pPr>
        <w:ind w:left="5114" w:hanging="480"/>
      </w:pPr>
    </w:lvl>
    <w:lvl w:ilvl="8" w:tplc="79DC74F4" w:tentative="1">
      <w:start w:val="1"/>
      <w:numFmt w:val="lowerRoman"/>
      <w:lvlText w:val="%9."/>
      <w:lvlJc w:val="right"/>
      <w:pPr>
        <w:ind w:left="5594" w:hanging="480"/>
      </w:pPr>
    </w:lvl>
  </w:abstractNum>
  <w:abstractNum w:abstractNumId="64" w15:restartNumberingAfterBreak="0">
    <w:nsid w:val="4F9C56FE"/>
    <w:multiLevelType w:val="hybridMultilevel"/>
    <w:tmpl w:val="BA34DA36"/>
    <w:styleLink w:val="6121"/>
    <w:lvl w:ilvl="0" w:tplc="5E740690">
      <w:start w:val="1"/>
      <w:numFmt w:val="bullet"/>
      <w:pStyle w:val="10"/>
      <w:lvlText w:val=""/>
      <w:lvlJc w:val="left"/>
      <w:pPr>
        <w:tabs>
          <w:tab w:val="num" w:pos="1404"/>
        </w:tabs>
        <w:ind w:left="1404" w:hanging="480"/>
      </w:pPr>
      <w:rPr>
        <w:rFonts w:ascii="Wingdings" w:hAnsi="Wingdings" w:hint="default"/>
        <w:sz w:val="20"/>
        <w:szCs w:val="20"/>
      </w:rPr>
    </w:lvl>
    <w:lvl w:ilvl="1" w:tplc="5602E468" w:tentative="1">
      <w:start w:val="1"/>
      <w:numFmt w:val="bullet"/>
      <w:lvlText w:val=""/>
      <w:lvlJc w:val="left"/>
      <w:pPr>
        <w:tabs>
          <w:tab w:val="num" w:pos="960"/>
        </w:tabs>
        <w:ind w:left="960" w:hanging="480"/>
      </w:pPr>
      <w:rPr>
        <w:rFonts w:ascii="Wingdings" w:hAnsi="Wingdings" w:hint="default"/>
      </w:rPr>
    </w:lvl>
    <w:lvl w:ilvl="2" w:tplc="0409001B" w:tentative="1">
      <w:start w:val="1"/>
      <w:numFmt w:val="bullet"/>
      <w:lvlText w:val=""/>
      <w:lvlJc w:val="left"/>
      <w:pPr>
        <w:tabs>
          <w:tab w:val="num" w:pos="1440"/>
        </w:tabs>
        <w:ind w:left="1440" w:hanging="480"/>
      </w:pPr>
      <w:rPr>
        <w:rFonts w:ascii="Wingdings" w:hAnsi="Wingdings" w:hint="default"/>
      </w:rPr>
    </w:lvl>
    <w:lvl w:ilvl="3" w:tplc="0409000F" w:tentative="1">
      <w:start w:val="1"/>
      <w:numFmt w:val="bullet"/>
      <w:lvlText w:val=""/>
      <w:lvlJc w:val="left"/>
      <w:pPr>
        <w:tabs>
          <w:tab w:val="num" w:pos="1920"/>
        </w:tabs>
        <w:ind w:left="1920" w:hanging="480"/>
      </w:pPr>
      <w:rPr>
        <w:rFonts w:ascii="Wingdings" w:hAnsi="Wingdings" w:hint="default"/>
      </w:rPr>
    </w:lvl>
    <w:lvl w:ilvl="4" w:tplc="04090019" w:tentative="1">
      <w:start w:val="1"/>
      <w:numFmt w:val="bullet"/>
      <w:lvlText w:val=""/>
      <w:lvlJc w:val="left"/>
      <w:pPr>
        <w:tabs>
          <w:tab w:val="num" w:pos="2400"/>
        </w:tabs>
        <w:ind w:left="2400" w:hanging="480"/>
      </w:pPr>
      <w:rPr>
        <w:rFonts w:ascii="Wingdings" w:hAnsi="Wingdings" w:hint="default"/>
      </w:rPr>
    </w:lvl>
    <w:lvl w:ilvl="5" w:tplc="0409001B" w:tentative="1">
      <w:start w:val="1"/>
      <w:numFmt w:val="bullet"/>
      <w:lvlText w:val=""/>
      <w:lvlJc w:val="left"/>
      <w:pPr>
        <w:tabs>
          <w:tab w:val="num" w:pos="2880"/>
        </w:tabs>
        <w:ind w:left="2880" w:hanging="480"/>
      </w:pPr>
      <w:rPr>
        <w:rFonts w:ascii="Wingdings" w:hAnsi="Wingdings" w:hint="default"/>
      </w:rPr>
    </w:lvl>
    <w:lvl w:ilvl="6" w:tplc="0409000F" w:tentative="1">
      <w:start w:val="1"/>
      <w:numFmt w:val="bullet"/>
      <w:lvlText w:val=""/>
      <w:lvlJc w:val="left"/>
      <w:pPr>
        <w:tabs>
          <w:tab w:val="num" w:pos="3360"/>
        </w:tabs>
        <w:ind w:left="3360" w:hanging="480"/>
      </w:pPr>
      <w:rPr>
        <w:rFonts w:ascii="Wingdings" w:hAnsi="Wingdings" w:hint="default"/>
      </w:rPr>
    </w:lvl>
    <w:lvl w:ilvl="7" w:tplc="04090019" w:tentative="1">
      <w:start w:val="1"/>
      <w:numFmt w:val="bullet"/>
      <w:lvlText w:val=""/>
      <w:lvlJc w:val="left"/>
      <w:pPr>
        <w:tabs>
          <w:tab w:val="num" w:pos="3840"/>
        </w:tabs>
        <w:ind w:left="3840" w:hanging="480"/>
      </w:pPr>
      <w:rPr>
        <w:rFonts w:ascii="Wingdings" w:hAnsi="Wingdings" w:hint="default"/>
      </w:rPr>
    </w:lvl>
    <w:lvl w:ilvl="8" w:tplc="0409001B" w:tentative="1">
      <w:start w:val="1"/>
      <w:numFmt w:val="bullet"/>
      <w:lvlText w:val=""/>
      <w:lvlJc w:val="left"/>
      <w:pPr>
        <w:tabs>
          <w:tab w:val="num" w:pos="4320"/>
        </w:tabs>
        <w:ind w:left="4320" w:hanging="480"/>
      </w:pPr>
      <w:rPr>
        <w:rFonts w:ascii="Wingdings" w:hAnsi="Wingdings" w:hint="default"/>
      </w:rPr>
    </w:lvl>
  </w:abstractNum>
  <w:abstractNum w:abstractNumId="65" w15:restartNumberingAfterBreak="0">
    <w:nsid w:val="501F6CB5"/>
    <w:multiLevelType w:val="multilevel"/>
    <w:tmpl w:val="CFCEA81E"/>
    <w:styleLink w:val="1ai243"/>
    <w:lvl w:ilvl="0">
      <w:start w:val="1"/>
      <w:numFmt w:val="upperLetter"/>
      <w:lvlText w:val="%1."/>
      <w:lvlJc w:val="left"/>
      <w:pPr>
        <w:ind w:left="480" w:hanging="480"/>
      </w:pPr>
    </w:lvl>
    <w:lvl w:ilvl="1">
      <w:start w:val="1"/>
      <w:numFmt w:val="lowerRoman"/>
      <w:lvlText w:val="%2."/>
      <w:lvlJc w:val="right"/>
      <w:pPr>
        <w:ind w:left="870" w:hanging="390"/>
      </w:pPr>
      <w:rPr>
        <w:rFonts w:hint="default"/>
      </w:rPr>
    </w:lvl>
    <w:lvl w:ilvl="2" w:tentative="1">
      <w:start w:val="1"/>
      <w:numFmt w:val="lowerRoman"/>
      <w:lvlText w:val="%3."/>
      <w:lvlJc w:val="right"/>
      <w:pPr>
        <w:ind w:left="1440" w:hanging="480"/>
      </w:pPr>
    </w:lvl>
    <w:lvl w:ilvl="3" w:tentative="1">
      <w:start w:val="1"/>
      <w:numFmt w:val="decimal"/>
      <w:lvlText w:val="%4."/>
      <w:lvlJc w:val="left"/>
      <w:pPr>
        <w:ind w:left="1920" w:hanging="480"/>
      </w:pPr>
    </w:lvl>
    <w:lvl w:ilvl="4" w:tentative="1">
      <w:start w:val="1"/>
      <w:numFmt w:val="ideographTraditional"/>
      <w:lvlText w:val="%5、"/>
      <w:lvlJc w:val="left"/>
      <w:pPr>
        <w:ind w:left="2400" w:hanging="480"/>
      </w:pPr>
    </w:lvl>
    <w:lvl w:ilvl="5" w:tentative="1">
      <w:start w:val="1"/>
      <w:numFmt w:val="lowerRoman"/>
      <w:lvlText w:val="%6."/>
      <w:lvlJc w:val="right"/>
      <w:pPr>
        <w:ind w:left="2880" w:hanging="480"/>
      </w:pPr>
    </w:lvl>
    <w:lvl w:ilvl="6" w:tentative="1">
      <w:start w:val="1"/>
      <w:numFmt w:val="decimal"/>
      <w:lvlText w:val="%7."/>
      <w:lvlJc w:val="left"/>
      <w:pPr>
        <w:ind w:left="3360" w:hanging="480"/>
      </w:pPr>
    </w:lvl>
    <w:lvl w:ilvl="7" w:tentative="1">
      <w:start w:val="1"/>
      <w:numFmt w:val="ideographTraditional"/>
      <w:lvlText w:val="%8、"/>
      <w:lvlJc w:val="left"/>
      <w:pPr>
        <w:ind w:left="3840" w:hanging="480"/>
      </w:pPr>
    </w:lvl>
    <w:lvl w:ilvl="8" w:tentative="1">
      <w:start w:val="1"/>
      <w:numFmt w:val="lowerRoman"/>
      <w:lvlText w:val="%9."/>
      <w:lvlJc w:val="right"/>
      <w:pPr>
        <w:ind w:left="4320" w:hanging="480"/>
      </w:pPr>
    </w:lvl>
  </w:abstractNum>
  <w:abstractNum w:abstractNumId="66" w15:restartNumberingAfterBreak="0">
    <w:nsid w:val="50824534"/>
    <w:multiLevelType w:val="hybridMultilevel"/>
    <w:tmpl w:val="39A4B4A8"/>
    <w:lvl w:ilvl="0" w:tplc="EF342EB2">
      <w:start w:val="1"/>
      <w:numFmt w:val="decimal"/>
      <w:lvlText w:val="(%1)"/>
      <w:lvlJc w:val="left"/>
      <w:pPr>
        <w:ind w:left="1440" w:hanging="480"/>
      </w:pPr>
      <w:rPr>
        <w:rFonts w:ascii="Times New Roman" w:hAnsi="Times New Roman" w:cs="Times New Roman" w:hint="default"/>
        <w:color w:val="000000" w:themeColor="text1"/>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67" w15:restartNumberingAfterBreak="0">
    <w:nsid w:val="509E7E88"/>
    <w:multiLevelType w:val="multilevel"/>
    <w:tmpl w:val="DC042DA0"/>
    <w:lvl w:ilvl="0">
      <w:start w:val="1"/>
      <w:numFmt w:val="decimal"/>
      <w:lvlText w:val="%1."/>
      <w:lvlJc w:val="left"/>
      <w:pPr>
        <w:ind w:left="720" w:hanging="720"/>
      </w:pPr>
      <w:rPr>
        <w:rFonts w:hint="default"/>
        <w:b/>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68" w15:restartNumberingAfterBreak="0">
    <w:nsid w:val="5136456B"/>
    <w:multiLevelType w:val="multilevel"/>
    <w:tmpl w:val="509E4C96"/>
    <w:lvl w:ilvl="0">
      <w:start w:val="1"/>
      <w:numFmt w:val="decimal"/>
      <w:lvlText w:val="(%1)"/>
      <w:lvlJc w:val="left"/>
      <w:pPr>
        <w:tabs>
          <w:tab w:val="num" w:pos="1080"/>
        </w:tabs>
        <w:ind w:left="1080" w:hanging="360"/>
      </w:pPr>
      <w:rPr>
        <w:rFonts w:ascii="Times New Roman" w:hAnsi="Times New Roman" w:cs="Times New Roman" w:hint="default"/>
        <w:color w:val="000000" w:themeColor="text1"/>
      </w:rPr>
    </w:lvl>
    <w:lvl w:ilvl="1">
      <w:start w:val="1"/>
      <w:numFmt w:val="decimal"/>
      <w:lvlText w:val="(%2)"/>
      <w:lvlJc w:val="left"/>
      <w:pPr>
        <w:tabs>
          <w:tab w:val="num" w:pos="1800"/>
        </w:tabs>
        <w:ind w:left="1800" w:hanging="360"/>
      </w:pPr>
      <w:rPr>
        <w:rFonts w:ascii="Times New Roman" w:hAnsi="Times New Roman" w:cs="Times New Roman" w:hint="default"/>
        <w:color w:val="000000" w:themeColor="text1"/>
        <w:sz w:val="27"/>
        <w:szCs w:val="27"/>
      </w:r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69" w15:restartNumberingAfterBreak="0">
    <w:nsid w:val="51BB3FB6"/>
    <w:multiLevelType w:val="multilevel"/>
    <w:tmpl w:val="A1443390"/>
    <w:lvl w:ilvl="0">
      <w:start w:val="1"/>
      <w:numFmt w:val="taiwaneseCountingThousand"/>
      <w:lvlText w:val="%1、"/>
      <w:lvlJc w:val="left"/>
      <w:pPr>
        <w:ind w:left="360" w:hanging="360"/>
      </w:pPr>
      <w:rPr>
        <w:rFonts w:hint="eastAsia"/>
      </w:rPr>
    </w:lvl>
    <w:lvl w:ilvl="1">
      <w:start w:val="1"/>
      <w:numFmt w:val="decimal"/>
      <w:lvlText w:val="%2."/>
      <w:lvlJc w:val="left"/>
      <w:pPr>
        <w:ind w:left="720" w:hanging="360"/>
      </w:pPr>
      <w:rPr>
        <w:rFonts w:hint="eastAsia"/>
      </w:rPr>
    </w:lvl>
    <w:lvl w:ilvl="2">
      <w:start w:val="1"/>
      <w:numFmt w:val="decimal"/>
      <w:lvlText w:val="(%3)"/>
      <w:lvlJc w:val="left"/>
      <w:pPr>
        <w:ind w:left="1080" w:hanging="360"/>
      </w:pPr>
      <w:rPr>
        <w:rFonts w:ascii="Times New Roman" w:hAnsi="Times New Roman" w:cs="Times New Roman" w:hint="default"/>
        <w:color w:val="000000" w:themeColor="text1"/>
      </w:rPr>
    </w:lvl>
    <w:lvl w:ilvl="3">
      <w:start w:val="1"/>
      <w:numFmt w:val="lowerLetter"/>
      <w:lvlText w:val="%4."/>
      <w:lvlJc w:val="left"/>
      <w:pPr>
        <w:ind w:left="1440" w:hanging="360"/>
      </w:pPr>
    </w:lvl>
    <w:lvl w:ilvl="4">
      <w:start w:val="1"/>
      <w:numFmt w:val="taiwaneseCountingThousand"/>
      <w:lvlText w:val="%5、"/>
      <w:lvlJc w:val="left"/>
      <w:pPr>
        <w:ind w:left="1800" w:hanging="360"/>
      </w:pPr>
    </w:lvl>
    <w:lvl w:ilvl="5">
      <w:start w:val="1"/>
      <w:numFmt w:val="lowerLetter"/>
      <w:lvlText w:val="%6."/>
      <w:lvlJc w:val="left"/>
      <w:pPr>
        <w:ind w:left="2160" w:hanging="360"/>
      </w:pPr>
    </w:lvl>
    <w:lvl w:ilvl="6">
      <w:start w:val="1"/>
      <w:numFmt w:val="lowerRoman"/>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0" w15:restartNumberingAfterBreak="0">
    <w:nsid w:val="5367554B"/>
    <w:multiLevelType w:val="hybridMultilevel"/>
    <w:tmpl w:val="BACEF470"/>
    <w:styleLink w:val="632"/>
    <w:lvl w:ilvl="0" w:tplc="806EA410">
      <w:start w:val="1"/>
      <w:numFmt w:val="bullet"/>
      <w:pStyle w:val="a2"/>
      <w:lvlText w:val=""/>
      <w:lvlJc w:val="left"/>
      <w:pPr>
        <w:tabs>
          <w:tab w:val="num" w:pos="1331"/>
        </w:tabs>
        <w:ind w:left="1331" w:hanging="480"/>
      </w:pPr>
      <w:rPr>
        <w:rFonts w:ascii="Wingdings" w:hAnsi="Wingdings" w:hint="default"/>
        <w:caps w:val="0"/>
        <w:strike w:val="0"/>
        <w:dstrike w:val="0"/>
        <w:vanish w:val="0"/>
        <w:vertAlign w:val="baseline"/>
      </w:rPr>
    </w:lvl>
    <w:lvl w:ilvl="1" w:tplc="04090019">
      <w:start w:val="1"/>
      <w:numFmt w:val="bullet"/>
      <w:lvlText w:val=""/>
      <w:lvlJc w:val="left"/>
      <w:pPr>
        <w:tabs>
          <w:tab w:val="num" w:pos="960"/>
        </w:tabs>
        <w:ind w:left="960" w:hanging="480"/>
      </w:pPr>
      <w:rPr>
        <w:rFonts w:ascii="Wingdings" w:hAnsi="Wingdings" w:hint="default"/>
      </w:rPr>
    </w:lvl>
    <w:lvl w:ilvl="2" w:tplc="0409001B" w:tentative="1">
      <w:start w:val="1"/>
      <w:numFmt w:val="bullet"/>
      <w:lvlText w:val=""/>
      <w:lvlJc w:val="left"/>
      <w:pPr>
        <w:tabs>
          <w:tab w:val="num" w:pos="1440"/>
        </w:tabs>
        <w:ind w:left="1440" w:hanging="480"/>
      </w:pPr>
      <w:rPr>
        <w:rFonts w:ascii="Wingdings" w:hAnsi="Wingdings" w:hint="default"/>
      </w:rPr>
    </w:lvl>
    <w:lvl w:ilvl="3" w:tplc="0409000F" w:tentative="1">
      <w:start w:val="1"/>
      <w:numFmt w:val="bullet"/>
      <w:lvlText w:val=""/>
      <w:lvlJc w:val="left"/>
      <w:pPr>
        <w:tabs>
          <w:tab w:val="num" w:pos="1920"/>
        </w:tabs>
        <w:ind w:left="1920" w:hanging="480"/>
      </w:pPr>
      <w:rPr>
        <w:rFonts w:ascii="Wingdings" w:hAnsi="Wingdings" w:hint="default"/>
      </w:rPr>
    </w:lvl>
    <w:lvl w:ilvl="4" w:tplc="04090019" w:tentative="1">
      <w:start w:val="1"/>
      <w:numFmt w:val="bullet"/>
      <w:lvlText w:val=""/>
      <w:lvlJc w:val="left"/>
      <w:pPr>
        <w:tabs>
          <w:tab w:val="num" w:pos="2400"/>
        </w:tabs>
        <w:ind w:left="2400" w:hanging="480"/>
      </w:pPr>
      <w:rPr>
        <w:rFonts w:ascii="Wingdings" w:hAnsi="Wingdings" w:hint="default"/>
      </w:rPr>
    </w:lvl>
    <w:lvl w:ilvl="5" w:tplc="0409001B" w:tentative="1">
      <w:start w:val="1"/>
      <w:numFmt w:val="bullet"/>
      <w:lvlText w:val=""/>
      <w:lvlJc w:val="left"/>
      <w:pPr>
        <w:tabs>
          <w:tab w:val="num" w:pos="2880"/>
        </w:tabs>
        <w:ind w:left="2880" w:hanging="480"/>
      </w:pPr>
      <w:rPr>
        <w:rFonts w:ascii="Wingdings" w:hAnsi="Wingdings" w:hint="default"/>
      </w:rPr>
    </w:lvl>
    <w:lvl w:ilvl="6" w:tplc="0409000F" w:tentative="1">
      <w:start w:val="1"/>
      <w:numFmt w:val="bullet"/>
      <w:lvlText w:val=""/>
      <w:lvlJc w:val="left"/>
      <w:pPr>
        <w:tabs>
          <w:tab w:val="num" w:pos="3360"/>
        </w:tabs>
        <w:ind w:left="3360" w:hanging="480"/>
      </w:pPr>
      <w:rPr>
        <w:rFonts w:ascii="Wingdings" w:hAnsi="Wingdings" w:hint="default"/>
      </w:rPr>
    </w:lvl>
    <w:lvl w:ilvl="7" w:tplc="04090019" w:tentative="1">
      <w:start w:val="1"/>
      <w:numFmt w:val="bullet"/>
      <w:lvlText w:val=""/>
      <w:lvlJc w:val="left"/>
      <w:pPr>
        <w:tabs>
          <w:tab w:val="num" w:pos="3840"/>
        </w:tabs>
        <w:ind w:left="3840" w:hanging="480"/>
      </w:pPr>
      <w:rPr>
        <w:rFonts w:ascii="Wingdings" w:hAnsi="Wingdings" w:hint="default"/>
      </w:rPr>
    </w:lvl>
    <w:lvl w:ilvl="8" w:tplc="0409001B" w:tentative="1">
      <w:start w:val="1"/>
      <w:numFmt w:val="bullet"/>
      <w:lvlText w:val=""/>
      <w:lvlJc w:val="left"/>
      <w:pPr>
        <w:tabs>
          <w:tab w:val="num" w:pos="4320"/>
        </w:tabs>
        <w:ind w:left="4320" w:hanging="480"/>
      </w:pPr>
      <w:rPr>
        <w:rFonts w:ascii="Wingdings" w:hAnsi="Wingdings" w:hint="default"/>
      </w:rPr>
    </w:lvl>
  </w:abstractNum>
  <w:abstractNum w:abstractNumId="71" w15:restartNumberingAfterBreak="0">
    <w:nsid w:val="537A2577"/>
    <w:multiLevelType w:val="hybridMultilevel"/>
    <w:tmpl w:val="196CAD42"/>
    <w:styleLink w:val="1ai512"/>
    <w:lvl w:ilvl="0" w:tplc="24AEA6D6">
      <w:start w:val="1"/>
      <w:numFmt w:val="bullet"/>
      <w:pStyle w:val="1-"/>
      <w:lvlText w:val=""/>
      <w:lvlJc w:val="left"/>
      <w:pPr>
        <w:tabs>
          <w:tab w:val="num" w:pos="2880"/>
        </w:tabs>
        <w:ind w:left="2880" w:hanging="480"/>
      </w:pPr>
      <w:rPr>
        <w:rFonts w:ascii="Wingdings" w:hAnsi="Wingdings" w:hint="default"/>
      </w:rPr>
    </w:lvl>
    <w:lvl w:ilvl="1" w:tplc="04090019" w:tentative="1">
      <w:start w:val="1"/>
      <w:numFmt w:val="bullet"/>
      <w:lvlText w:val=""/>
      <w:lvlJc w:val="left"/>
      <w:pPr>
        <w:tabs>
          <w:tab w:val="num" w:pos="3360"/>
        </w:tabs>
        <w:ind w:left="3360" w:hanging="480"/>
      </w:pPr>
      <w:rPr>
        <w:rFonts w:ascii="Wingdings" w:hAnsi="Wingdings" w:hint="default"/>
      </w:rPr>
    </w:lvl>
    <w:lvl w:ilvl="2" w:tplc="0409001B" w:tentative="1">
      <w:start w:val="1"/>
      <w:numFmt w:val="bullet"/>
      <w:lvlText w:val=""/>
      <w:lvlJc w:val="left"/>
      <w:pPr>
        <w:tabs>
          <w:tab w:val="num" w:pos="3840"/>
        </w:tabs>
        <w:ind w:left="3840" w:hanging="480"/>
      </w:pPr>
      <w:rPr>
        <w:rFonts w:ascii="Wingdings" w:hAnsi="Wingdings" w:hint="default"/>
      </w:rPr>
    </w:lvl>
    <w:lvl w:ilvl="3" w:tplc="0409000F" w:tentative="1">
      <w:start w:val="1"/>
      <w:numFmt w:val="bullet"/>
      <w:lvlText w:val=""/>
      <w:lvlJc w:val="left"/>
      <w:pPr>
        <w:tabs>
          <w:tab w:val="num" w:pos="4320"/>
        </w:tabs>
        <w:ind w:left="4320" w:hanging="480"/>
      </w:pPr>
      <w:rPr>
        <w:rFonts w:ascii="Wingdings" w:hAnsi="Wingdings" w:hint="default"/>
      </w:rPr>
    </w:lvl>
    <w:lvl w:ilvl="4" w:tplc="04090019" w:tentative="1">
      <w:start w:val="1"/>
      <w:numFmt w:val="bullet"/>
      <w:lvlText w:val=""/>
      <w:lvlJc w:val="left"/>
      <w:pPr>
        <w:tabs>
          <w:tab w:val="num" w:pos="4800"/>
        </w:tabs>
        <w:ind w:left="4800" w:hanging="480"/>
      </w:pPr>
      <w:rPr>
        <w:rFonts w:ascii="Wingdings" w:hAnsi="Wingdings" w:hint="default"/>
      </w:rPr>
    </w:lvl>
    <w:lvl w:ilvl="5" w:tplc="0409001B" w:tentative="1">
      <w:start w:val="1"/>
      <w:numFmt w:val="bullet"/>
      <w:lvlText w:val=""/>
      <w:lvlJc w:val="left"/>
      <w:pPr>
        <w:tabs>
          <w:tab w:val="num" w:pos="5280"/>
        </w:tabs>
        <w:ind w:left="5280" w:hanging="480"/>
      </w:pPr>
      <w:rPr>
        <w:rFonts w:ascii="Wingdings" w:hAnsi="Wingdings" w:hint="default"/>
      </w:rPr>
    </w:lvl>
    <w:lvl w:ilvl="6" w:tplc="0409000F" w:tentative="1">
      <w:start w:val="1"/>
      <w:numFmt w:val="bullet"/>
      <w:lvlText w:val=""/>
      <w:lvlJc w:val="left"/>
      <w:pPr>
        <w:tabs>
          <w:tab w:val="num" w:pos="5760"/>
        </w:tabs>
        <w:ind w:left="5760" w:hanging="480"/>
      </w:pPr>
      <w:rPr>
        <w:rFonts w:ascii="Wingdings" w:hAnsi="Wingdings" w:hint="default"/>
      </w:rPr>
    </w:lvl>
    <w:lvl w:ilvl="7" w:tplc="04090019" w:tentative="1">
      <w:start w:val="1"/>
      <w:numFmt w:val="bullet"/>
      <w:lvlText w:val=""/>
      <w:lvlJc w:val="left"/>
      <w:pPr>
        <w:tabs>
          <w:tab w:val="num" w:pos="6240"/>
        </w:tabs>
        <w:ind w:left="6240" w:hanging="480"/>
      </w:pPr>
      <w:rPr>
        <w:rFonts w:ascii="Wingdings" w:hAnsi="Wingdings" w:hint="default"/>
      </w:rPr>
    </w:lvl>
    <w:lvl w:ilvl="8" w:tplc="0409001B" w:tentative="1">
      <w:start w:val="1"/>
      <w:numFmt w:val="bullet"/>
      <w:lvlText w:val=""/>
      <w:lvlJc w:val="left"/>
      <w:pPr>
        <w:tabs>
          <w:tab w:val="num" w:pos="6720"/>
        </w:tabs>
        <w:ind w:left="6720" w:hanging="480"/>
      </w:pPr>
      <w:rPr>
        <w:rFonts w:ascii="Wingdings" w:hAnsi="Wingdings" w:hint="default"/>
      </w:rPr>
    </w:lvl>
  </w:abstractNum>
  <w:abstractNum w:abstractNumId="72" w15:restartNumberingAfterBreak="0">
    <w:nsid w:val="565E1A58"/>
    <w:multiLevelType w:val="hybridMultilevel"/>
    <w:tmpl w:val="CBAE6126"/>
    <w:styleLink w:val="1ai21111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73" w15:restartNumberingAfterBreak="0">
    <w:nsid w:val="57052681"/>
    <w:multiLevelType w:val="hybridMultilevel"/>
    <w:tmpl w:val="ABC2B9A6"/>
    <w:lvl w:ilvl="0" w:tplc="32E86C5E">
      <w:start w:val="1"/>
      <w:numFmt w:val="decimal"/>
      <w:pStyle w:val="11"/>
      <w:lvlText w:val="%1."/>
      <w:lvlJc w:val="left"/>
      <w:pPr>
        <w:ind w:left="1460" w:hanging="480"/>
      </w:pPr>
      <w:rPr>
        <w:rFonts w:ascii="Times New Roman" w:eastAsia="標楷體" w:hAnsi="Times New Roman" w:hint="default"/>
        <w:b w:val="0"/>
        <w:i w:val="0"/>
        <w:sz w:val="28"/>
      </w:rPr>
    </w:lvl>
    <w:lvl w:ilvl="1" w:tplc="04090019" w:tentative="1">
      <w:start w:val="1"/>
      <w:numFmt w:val="ideographTraditional"/>
      <w:lvlText w:val="%2、"/>
      <w:lvlJc w:val="left"/>
      <w:pPr>
        <w:ind w:left="1940" w:hanging="480"/>
      </w:pPr>
    </w:lvl>
    <w:lvl w:ilvl="2" w:tplc="0409001B" w:tentative="1">
      <w:start w:val="1"/>
      <w:numFmt w:val="lowerRoman"/>
      <w:lvlText w:val="%3."/>
      <w:lvlJc w:val="right"/>
      <w:pPr>
        <w:ind w:left="2420" w:hanging="480"/>
      </w:pPr>
    </w:lvl>
    <w:lvl w:ilvl="3" w:tplc="0409000F" w:tentative="1">
      <w:start w:val="1"/>
      <w:numFmt w:val="decimal"/>
      <w:lvlText w:val="%4."/>
      <w:lvlJc w:val="left"/>
      <w:pPr>
        <w:ind w:left="2900" w:hanging="480"/>
      </w:pPr>
    </w:lvl>
    <w:lvl w:ilvl="4" w:tplc="04090019" w:tentative="1">
      <w:start w:val="1"/>
      <w:numFmt w:val="ideographTraditional"/>
      <w:lvlText w:val="%5、"/>
      <w:lvlJc w:val="left"/>
      <w:pPr>
        <w:ind w:left="3380" w:hanging="480"/>
      </w:pPr>
    </w:lvl>
    <w:lvl w:ilvl="5" w:tplc="0409001B" w:tentative="1">
      <w:start w:val="1"/>
      <w:numFmt w:val="lowerRoman"/>
      <w:lvlText w:val="%6."/>
      <w:lvlJc w:val="right"/>
      <w:pPr>
        <w:ind w:left="3860" w:hanging="480"/>
      </w:pPr>
    </w:lvl>
    <w:lvl w:ilvl="6" w:tplc="0409000F" w:tentative="1">
      <w:start w:val="1"/>
      <w:numFmt w:val="decimal"/>
      <w:lvlText w:val="%7."/>
      <w:lvlJc w:val="left"/>
      <w:pPr>
        <w:ind w:left="4340" w:hanging="480"/>
      </w:pPr>
    </w:lvl>
    <w:lvl w:ilvl="7" w:tplc="04090019" w:tentative="1">
      <w:start w:val="1"/>
      <w:numFmt w:val="ideographTraditional"/>
      <w:lvlText w:val="%8、"/>
      <w:lvlJc w:val="left"/>
      <w:pPr>
        <w:ind w:left="4820" w:hanging="480"/>
      </w:pPr>
    </w:lvl>
    <w:lvl w:ilvl="8" w:tplc="0409001B" w:tentative="1">
      <w:start w:val="1"/>
      <w:numFmt w:val="lowerRoman"/>
      <w:lvlText w:val="%9."/>
      <w:lvlJc w:val="right"/>
      <w:pPr>
        <w:ind w:left="5300" w:hanging="480"/>
      </w:pPr>
    </w:lvl>
  </w:abstractNum>
  <w:abstractNum w:abstractNumId="74" w15:restartNumberingAfterBreak="0">
    <w:nsid w:val="58237603"/>
    <w:multiLevelType w:val="singleLevel"/>
    <w:tmpl w:val="62F84590"/>
    <w:styleLink w:val="532"/>
    <w:lvl w:ilvl="0">
      <w:start w:val="1"/>
      <w:numFmt w:val="taiwaneseCountingThousand"/>
      <w:pStyle w:val="a3"/>
      <w:lvlText w:val="(%1)、"/>
      <w:lvlJc w:val="left"/>
      <w:pPr>
        <w:tabs>
          <w:tab w:val="num" w:pos="720"/>
        </w:tabs>
        <w:ind w:left="0" w:firstLine="0"/>
      </w:pPr>
      <w:rPr>
        <w:rFonts w:hint="eastAsia"/>
      </w:rPr>
    </w:lvl>
  </w:abstractNum>
  <w:abstractNum w:abstractNumId="75" w15:restartNumberingAfterBreak="0">
    <w:nsid w:val="58284F56"/>
    <w:multiLevelType w:val="hybridMultilevel"/>
    <w:tmpl w:val="C97E7616"/>
    <w:lvl w:ilvl="0" w:tplc="0409000F">
      <w:start w:val="1"/>
      <w:numFmt w:val="decimal"/>
      <w:lvlText w:val="%1."/>
      <w:lvlJc w:val="left"/>
      <w:pPr>
        <w:ind w:left="2280" w:hanging="480"/>
      </w:pPr>
    </w:lvl>
    <w:lvl w:ilvl="1" w:tplc="04090019" w:tentative="1">
      <w:start w:val="1"/>
      <w:numFmt w:val="ideographTraditional"/>
      <w:lvlText w:val="%2、"/>
      <w:lvlJc w:val="left"/>
      <w:pPr>
        <w:ind w:left="2760" w:hanging="480"/>
      </w:pPr>
    </w:lvl>
    <w:lvl w:ilvl="2" w:tplc="0409001B" w:tentative="1">
      <w:start w:val="1"/>
      <w:numFmt w:val="lowerRoman"/>
      <w:lvlText w:val="%3."/>
      <w:lvlJc w:val="right"/>
      <w:pPr>
        <w:ind w:left="3240" w:hanging="480"/>
      </w:pPr>
    </w:lvl>
    <w:lvl w:ilvl="3" w:tplc="0409000F" w:tentative="1">
      <w:start w:val="1"/>
      <w:numFmt w:val="decimal"/>
      <w:lvlText w:val="%4."/>
      <w:lvlJc w:val="left"/>
      <w:pPr>
        <w:ind w:left="3720" w:hanging="480"/>
      </w:pPr>
    </w:lvl>
    <w:lvl w:ilvl="4" w:tplc="04090019" w:tentative="1">
      <w:start w:val="1"/>
      <w:numFmt w:val="ideographTraditional"/>
      <w:lvlText w:val="%5、"/>
      <w:lvlJc w:val="left"/>
      <w:pPr>
        <w:ind w:left="4200" w:hanging="480"/>
      </w:pPr>
    </w:lvl>
    <w:lvl w:ilvl="5" w:tplc="0409001B" w:tentative="1">
      <w:start w:val="1"/>
      <w:numFmt w:val="lowerRoman"/>
      <w:lvlText w:val="%6."/>
      <w:lvlJc w:val="right"/>
      <w:pPr>
        <w:ind w:left="4680" w:hanging="480"/>
      </w:pPr>
    </w:lvl>
    <w:lvl w:ilvl="6" w:tplc="0409000F" w:tentative="1">
      <w:start w:val="1"/>
      <w:numFmt w:val="decimal"/>
      <w:lvlText w:val="%7."/>
      <w:lvlJc w:val="left"/>
      <w:pPr>
        <w:ind w:left="5160" w:hanging="480"/>
      </w:pPr>
    </w:lvl>
    <w:lvl w:ilvl="7" w:tplc="04090019" w:tentative="1">
      <w:start w:val="1"/>
      <w:numFmt w:val="ideographTraditional"/>
      <w:lvlText w:val="%8、"/>
      <w:lvlJc w:val="left"/>
      <w:pPr>
        <w:ind w:left="5640" w:hanging="480"/>
      </w:pPr>
    </w:lvl>
    <w:lvl w:ilvl="8" w:tplc="0409001B" w:tentative="1">
      <w:start w:val="1"/>
      <w:numFmt w:val="lowerRoman"/>
      <w:lvlText w:val="%9."/>
      <w:lvlJc w:val="right"/>
      <w:pPr>
        <w:ind w:left="6120" w:hanging="480"/>
      </w:pPr>
    </w:lvl>
  </w:abstractNum>
  <w:abstractNum w:abstractNumId="76" w15:restartNumberingAfterBreak="0">
    <w:nsid w:val="58336281"/>
    <w:multiLevelType w:val="hybridMultilevel"/>
    <w:tmpl w:val="8E9A250A"/>
    <w:styleLink w:val="71112"/>
    <w:lvl w:ilvl="0" w:tplc="9BDE452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7" w15:restartNumberingAfterBreak="0">
    <w:nsid w:val="59E5681B"/>
    <w:multiLevelType w:val="hybridMultilevel"/>
    <w:tmpl w:val="7AE2B532"/>
    <w:styleLink w:val="612"/>
    <w:lvl w:ilvl="0" w:tplc="818447CA">
      <w:start w:val="1"/>
      <w:numFmt w:val="bullet"/>
      <w:lvlText w:val=""/>
      <w:lvlJc w:val="left"/>
      <w:pPr>
        <w:ind w:left="960" w:hanging="480"/>
      </w:pPr>
      <w:rPr>
        <w:rFonts w:ascii="Wingdings" w:hAnsi="Wingdings" w:hint="default"/>
      </w:rPr>
    </w:lvl>
    <w:lvl w:ilvl="1" w:tplc="75804798">
      <w:start w:val="1"/>
      <w:numFmt w:val="bullet"/>
      <w:lvlText w:val=""/>
      <w:lvlJc w:val="left"/>
      <w:pPr>
        <w:ind w:left="1440" w:hanging="480"/>
      </w:pPr>
      <w:rPr>
        <w:rFonts w:ascii="Wingdings" w:hAnsi="Wingdings" w:hint="default"/>
      </w:rPr>
    </w:lvl>
    <w:lvl w:ilvl="2" w:tplc="F7C6FDC4" w:tentative="1">
      <w:start w:val="1"/>
      <w:numFmt w:val="bullet"/>
      <w:lvlText w:val=""/>
      <w:lvlJc w:val="left"/>
      <w:pPr>
        <w:ind w:left="1920" w:hanging="480"/>
      </w:pPr>
      <w:rPr>
        <w:rFonts w:ascii="Wingdings" w:hAnsi="Wingdings" w:hint="default"/>
      </w:rPr>
    </w:lvl>
    <w:lvl w:ilvl="3" w:tplc="03E02818" w:tentative="1">
      <w:start w:val="1"/>
      <w:numFmt w:val="bullet"/>
      <w:lvlText w:val=""/>
      <w:lvlJc w:val="left"/>
      <w:pPr>
        <w:ind w:left="2400" w:hanging="480"/>
      </w:pPr>
      <w:rPr>
        <w:rFonts w:ascii="Wingdings" w:hAnsi="Wingdings" w:hint="default"/>
      </w:rPr>
    </w:lvl>
    <w:lvl w:ilvl="4" w:tplc="AC5CF8EC" w:tentative="1">
      <w:start w:val="1"/>
      <w:numFmt w:val="bullet"/>
      <w:lvlText w:val=""/>
      <w:lvlJc w:val="left"/>
      <w:pPr>
        <w:ind w:left="2880" w:hanging="480"/>
      </w:pPr>
      <w:rPr>
        <w:rFonts w:ascii="Wingdings" w:hAnsi="Wingdings" w:hint="default"/>
      </w:rPr>
    </w:lvl>
    <w:lvl w:ilvl="5" w:tplc="255C87CA" w:tentative="1">
      <w:start w:val="1"/>
      <w:numFmt w:val="bullet"/>
      <w:lvlText w:val=""/>
      <w:lvlJc w:val="left"/>
      <w:pPr>
        <w:ind w:left="3360" w:hanging="480"/>
      </w:pPr>
      <w:rPr>
        <w:rFonts w:ascii="Wingdings" w:hAnsi="Wingdings" w:hint="default"/>
      </w:rPr>
    </w:lvl>
    <w:lvl w:ilvl="6" w:tplc="BEAEB5B2" w:tentative="1">
      <w:start w:val="1"/>
      <w:numFmt w:val="bullet"/>
      <w:lvlText w:val=""/>
      <w:lvlJc w:val="left"/>
      <w:pPr>
        <w:ind w:left="3840" w:hanging="480"/>
      </w:pPr>
      <w:rPr>
        <w:rFonts w:ascii="Wingdings" w:hAnsi="Wingdings" w:hint="default"/>
      </w:rPr>
    </w:lvl>
    <w:lvl w:ilvl="7" w:tplc="E4FE9EDA" w:tentative="1">
      <w:start w:val="1"/>
      <w:numFmt w:val="bullet"/>
      <w:lvlText w:val=""/>
      <w:lvlJc w:val="left"/>
      <w:pPr>
        <w:ind w:left="4320" w:hanging="480"/>
      </w:pPr>
      <w:rPr>
        <w:rFonts w:ascii="Wingdings" w:hAnsi="Wingdings" w:hint="default"/>
      </w:rPr>
    </w:lvl>
    <w:lvl w:ilvl="8" w:tplc="7AE8AC3C" w:tentative="1">
      <w:start w:val="1"/>
      <w:numFmt w:val="bullet"/>
      <w:lvlText w:val=""/>
      <w:lvlJc w:val="left"/>
      <w:pPr>
        <w:ind w:left="4800" w:hanging="480"/>
      </w:pPr>
      <w:rPr>
        <w:rFonts w:ascii="Wingdings" w:hAnsi="Wingdings" w:hint="default"/>
      </w:rPr>
    </w:lvl>
  </w:abstractNum>
  <w:abstractNum w:abstractNumId="78" w15:restartNumberingAfterBreak="0">
    <w:nsid w:val="5A077EA9"/>
    <w:multiLevelType w:val="multilevel"/>
    <w:tmpl w:val="C4265C60"/>
    <w:styleLink w:val="631"/>
    <w:lvl w:ilvl="0">
      <w:start w:val="1"/>
      <w:numFmt w:val="bullet"/>
      <w:pStyle w:val="21"/>
      <w:lvlText w:val="‧"/>
      <w:lvlJc w:val="left"/>
      <w:pPr>
        <w:tabs>
          <w:tab w:val="num" w:pos="240"/>
        </w:tabs>
        <w:ind w:left="240" w:hanging="240"/>
      </w:pPr>
      <w:rPr>
        <w:rFonts w:ascii="華康中楷體" w:hAnsi="華康中楷體" w:hint="default"/>
        <w:b w:val="0"/>
        <w:i w:val="0"/>
        <w:sz w:val="24"/>
        <w:u w:val="none"/>
      </w:rPr>
    </w:lvl>
    <w:lvl w:ilvl="1">
      <w:start w:val="1"/>
      <w:numFmt w:val="decimal"/>
      <w:lvlText w:val="%1.%2"/>
      <w:lvlJc w:val="left"/>
      <w:pPr>
        <w:tabs>
          <w:tab w:val="num" w:pos="0"/>
        </w:tabs>
        <w:ind w:left="0" w:firstLine="0"/>
      </w:pPr>
    </w:lvl>
    <w:lvl w:ilvl="2">
      <w:start w:val="1"/>
      <w:numFmt w:val="decimal"/>
      <w:lvlText w:val="%1.%2.%3"/>
      <w:lvlJc w:val="left"/>
      <w:pPr>
        <w:tabs>
          <w:tab w:val="num" w:pos="0"/>
        </w:tabs>
        <w:ind w:left="0" w:firstLine="0"/>
      </w:pPr>
    </w:lvl>
    <w:lvl w:ilvl="3">
      <w:start w:val="1"/>
      <w:numFmt w:val="decimal"/>
      <w:lvlText w:val="%1.%2.%3.%4"/>
      <w:lvlJc w:val="left"/>
      <w:pPr>
        <w:tabs>
          <w:tab w:val="num" w:pos="0"/>
        </w:tabs>
        <w:ind w:left="0" w:firstLine="0"/>
      </w:pPr>
    </w:lvl>
    <w:lvl w:ilvl="4">
      <w:start w:val="1"/>
      <w:numFmt w:val="decimal"/>
      <w:lvlText w:val="%1.%2.%3.%4.%5"/>
      <w:lvlJc w:val="left"/>
      <w:pPr>
        <w:tabs>
          <w:tab w:val="num" w:pos="0"/>
        </w:tabs>
        <w:ind w:left="0" w:firstLine="0"/>
      </w:pPr>
    </w:lvl>
    <w:lvl w:ilvl="5">
      <w:start w:val="1"/>
      <w:numFmt w:val="decimal"/>
      <w:lvlText w:val="%1.%2.%3.%4.%5.%6"/>
      <w:lvlJc w:val="left"/>
      <w:pPr>
        <w:tabs>
          <w:tab w:val="num" w:pos="0"/>
        </w:tabs>
        <w:ind w:left="0" w:firstLine="0"/>
      </w:pPr>
    </w:lvl>
    <w:lvl w:ilvl="6">
      <w:start w:val="1"/>
      <w:numFmt w:val="decimal"/>
      <w:lvlText w:val="%1.%2.%3.%4.%5.%6.%7"/>
      <w:lvlJc w:val="left"/>
      <w:pPr>
        <w:tabs>
          <w:tab w:val="num" w:pos="0"/>
        </w:tabs>
        <w:ind w:left="0" w:firstLine="0"/>
      </w:pPr>
    </w:lvl>
    <w:lvl w:ilvl="7">
      <w:start w:val="1"/>
      <w:numFmt w:val="decimal"/>
      <w:lvlText w:val="%1.%2.%3.%4.%5.%6.%7.%8"/>
      <w:lvlJc w:val="left"/>
      <w:pPr>
        <w:tabs>
          <w:tab w:val="num" w:pos="0"/>
        </w:tabs>
        <w:ind w:left="0" w:firstLine="0"/>
      </w:pPr>
    </w:lvl>
    <w:lvl w:ilvl="8">
      <w:start w:val="1"/>
      <w:numFmt w:val="decimal"/>
      <w:lvlText w:val="%1.%2.%3.%4.%5.%6.%7.%8.%9"/>
      <w:lvlJc w:val="left"/>
      <w:pPr>
        <w:tabs>
          <w:tab w:val="num" w:pos="0"/>
        </w:tabs>
        <w:ind w:left="0" w:firstLine="0"/>
      </w:pPr>
    </w:lvl>
  </w:abstractNum>
  <w:abstractNum w:abstractNumId="79" w15:restartNumberingAfterBreak="0">
    <w:nsid w:val="5A7338F2"/>
    <w:multiLevelType w:val="hybridMultilevel"/>
    <w:tmpl w:val="DA6046B6"/>
    <w:lvl w:ilvl="0" w:tplc="A170B5B0">
      <w:start w:val="1"/>
      <w:numFmt w:val="bullet"/>
      <w:lvlText w:val="•"/>
      <w:lvlJc w:val="left"/>
      <w:pPr>
        <w:ind w:left="1920" w:hanging="480"/>
      </w:pPr>
      <w:rPr>
        <w:rFonts w:ascii="標楷體" w:eastAsia="標楷體" w:hAnsi="標楷體" w:cs="Times New Roman" w:hint="eastAsia"/>
      </w:rPr>
    </w:lvl>
    <w:lvl w:ilvl="1" w:tplc="04090003" w:tentative="1">
      <w:start w:val="1"/>
      <w:numFmt w:val="bullet"/>
      <w:lvlText w:val=""/>
      <w:lvlJc w:val="left"/>
      <w:pPr>
        <w:ind w:left="2400" w:hanging="480"/>
      </w:pPr>
      <w:rPr>
        <w:rFonts w:ascii="Wingdings" w:hAnsi="Wingdings" w:hint="default"/>
      </w:rPr>
    </w:lvl>
    <w:lvl w:ilvl="2" w:tplc="04090005" w:tentative="1">
      <w:start w:val="1"/>
      <w:numFmt w:val="bullet"/>
      <w:lvlText w:val=""/>
      <w:lvlJc w:val="left"/>
      <w:pPr>
        <w:ind w:left="2880" w:hanging="480"/>
      </w:pPr>
      <w:rPr>
        <w:rFonts w:ascii="Wingdings" w:hAnsi="Wingdings" w:hint="default"/>
      </w:rPr>
    </w:lvl>
    <w:lvl w:ilvl="3" w:tplc="04090001" w:tentative="1">
      <w:start w:val="1"/>
      <w:numFmt w:val="bullet"/>
      <w:lvlText w:val=""/>
      <w:lvlJc w:val="left"/>
      <w:pPr>
        <w:ind w:left="3360" w:hanging="480"/>
      </w:pPr>
      <w:rPr>
        <w:rFonts w:ascii="Wingdings" w:hAnsi="Wingdings" w:hint="default"/>
      </w:rPr>
    </w:lvl>
    <w:lvl w:ilvl="4" w:tplc="04090003" w:tentative="1">
      <w:start w:val="1"/>
      <w:numFmt w:val="bullet"/>
      <w:lvlText w:val=""/>
      <w:lvlJc w:val="left"/>
      <w:pPr>
        <w:ind w:left="3840" w:hanging="480"/>
      </w:pPr>
      <w:rPr>
        <w:rFonts w:ascii="Wingdings" w:hAnsi="Wingdings" w:hint="default"/>
      </w:rPr>
    </w:lvl>
    <w:lvl w:ilvl="5" w:tplc="04090005" w:tentative="1">
      <w:start w:val="1"/>
      <w:numFmt w:val="bullet"/>
      <w:lvlText w:val=""/>
      <w:lvlJc w:val="left"/>
      <w:pPr>
        <w:ind w:left="4320" w:hanging="480"/>
      </w:pPr>
      <w:rPr>
        <w:rFonts w:ascii="Wingdings" w:hAnsi="Wingdings" w:hint="default"/>
      </w:rPr>
    </w:lvl>
    <w:lvl w:ilvl="6" w:tplc="04090001" w:tentative="1">
      <w:start w:val="1"/>
      <w:numFmt w:val="bullet"/>
      <w:lvlText w:val=""/>
      <w:lvlJc w:val="left"/>
      <w:pPr>
        <w:ind w:left="4800" w:hanging="480"/>
      </w:pPr>
      <w:rPr>
        <w:rFonts w:ascii="Wingdings" w:hAnsi="Wingdings" w:hint="default"/>
      </w:rPr>
    </w:lvl>
    <w:lvl w:ilvl="7" w:tplc="04090003" w:tentative="1">
      <w:start w:val="1"/>
      <w:numFmt w:val="bullet"/>
      <w:lvlText w:val=""/>
      <w:lvlJc w:val="left"/>
      <w:pPr>
        <w:ind w:left="5280" w:hanging="480"/>
      </w:pPr>
      <w:rPr>
        <w:rFonts w:ascii="Wingdings" w:hAnsi="Wingdings" w:hint="default"/>
      </w:rPr>
    </w:lvl>
    <w:lvl w:ilvl="8" w:tplc="04090005" w:tentative="1">
      <w:start w:val="1"/>
      <w:numFmt w:val="bullet"/>
      <w:lvlText w:val=""/>
      <w:lvlJc w:val="left"/>
      <w:pPr>
        <w:ind w:left="5760" w:hanging="480"/>
      </w:pPr>
      <w:rPr>
        <w:rFonts w:ascii="Wingdings" w:hAnsi="Wingdings" w:hint="default"/>
      </w:rPr>
    </w:lvl>
  </w:abstractNum>
  <w:abstractNum w:abstractNumId="80" w15:restartNumberingAfterBreak="0">
    <w:nsid w:val="5BA91A5F"/>
    <w:multiLevelType w:val="multilevel"/>
    <w:tmpl w:val="E18EC8D8"/>
    <w:styleLink w:val="1ai21121"/>
    <w:lvl w:ilvl="0">
      <w:start w:val="1"/>
      <w:numFmt w:val="decimal"/>
      <w:pStyle w:val="IOT1"/>
      <w:lvlText w:val="%1."/>
      <w:lvlJc w:val="left"/>
      <w:pPr>
        <w:tabs>
          <w:tab w:val="num" w:pos="1219"/>
        </w:tabs>
        <w:ind w:left="1219"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81" w15:restartNumberingAfterBreak="0">
    <w:nsid w:val="5BAD4A18"/>
    <w:multiLevelType w:val="hybridMultilevel"/>
    <w:tmpl w:val="59EE90C0"/>
    <w:styleLink w:val="1ai22212"/>
    <w:lvl w:ilvl="0" w:tplc="732A97A0">
      <w:start w:val="1"/>
      <w:numFmt w:val="taiwaneseCountingThousand"/>
      <w:lvlText w:val="(%1)"/>
      <w:lvlJc w:val="left"/>
      <w:pPr>
        <w:ind w:left="1440" w:hanging="480"/>
      </w:pPr>
      <w:rPr>
        <w:rFonts w:hint="default"/>
        <w:b w:val="0"/>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2" w15:restartNumberingAfterBreak="0">
    <w:nsid w:val="5BDE25F9"/>
    <w:multiLevelType w:val="multilevel"/>
    <w:tmpl w:val="107A6FE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5CE90FD8"/>
    <w:multiLevelType w:val="hybridMultilevel"/>
    <w:tmpl w:val="5D58844C"/>
    <w:styleLink w:val="7122"/>
    <w:lvl w:ilvl="0" w:tplc="9C0026D6">
      <w:start w:val="1"/>
      <w:numFmt w:val="bullet"/>
      <w:pStyle w:val="a4"/>
      <w:lvlText w:val=""/>
      <w:lvlJc w:val="left"/>
      <w:pPr>
        <w:tabs>
          <w:tab w:val="num" w:pos="1158"/>
        </w:tabs>
        <w:ind w:left="1158" w:hanging="480"/>
      </w:pPr>
      <w:rPr>
        <w:rFonts w:ascii="Wingdings" w:hAnsi="Wingdings" w:hint="default"/>
        <w:sz w:val="24"/>
        <w:szCs w:val="24"/>
      </w:rPr>
    </w:lvl>
    <w:lvl w:ilvl="1" w:tplc="04090019">
      <w:start w:val="1"/>
      <w:numFmt w:val="bullet"/>
      <w:lvlText w:val=""/>
      <w:lvlJc w:val="left"/>
      <w:pPr>
        <w:tabs>
          <w:tab w:val="num" w:pos="1638"/>
        </w:tabs>
        <w:ind w:left="1638" w:hanging="480"/>
      </w:pPr>
      <w:rPr>
        <w:rFonts w:ascii="Wingdings" w:hAnsi="Wingdings" w:hint="default"/>
      </w:rPr>
    </w:lvl>
    <w:lvl w:ilvl="2" w:tplc="0409001B" w:tentative="1">
      <w:start w:val="1"/>
      <w:numFmt w:val="bullet"/>
      <w:lvlText w:val=""/>
      <w:lvlJc w:val="left"/>
      <w:pPr>
        <w:tabs>
          <w:tab w:val="num" w:pos="2118"/>
        </w:tabs>
        <w:ind w:left="2118" w:hanging="480"/>
      </w:pPr>
      <w:rPr>
        <w:rFonts w:ascii="Wingdings" w:hAnsi="Wingdings" w:hint="default"/>
      </w:rPr>
    </w:lvl>
    <w:lvl w:ilvl="3" w:tplc="0409000F" w:tentative="1">
      <w:start w:val="1"/>
      <w:numFmt w:val="bullet"/>
      <w:lvlText w:val=""/>
      <w:lvlJc w:val="left"/>
      <w:pPr>
        <w:tabs>
          <w:tab w:val="num" w:pos="2598"/>
        </w:tabs>
        <w:ind w:left="2598" w:hanging="480"/>
      </w:pPr>
      <w:rPr>
        <w:rFonts w:ascii="Wingdings" w:hAnsi="Wingdings" w:hint="default"/>
      </w:rPr>
    </w:lvl>
    <w:lvl w:ilvl="4" w:tplc="04090019" w:tentative="1">
      <w:start w:val="1"/>
      <w:numFmt w:val="bullet"/>
      <w:lvlText w:val=""/>
      <w:lvlJc w:val="left"/>
      <w:pPr>
        <w:tabs>
          <w:tab w:val="num" w:pos="3078"/>
        </w:tabs>
        <w:ind w:left="3078" w:hanging="480"/>
      </w:pPr>
      <w:rPr>
        <w:rFonts w:ascii="Wingdings" w:hAnsi="Wingdings" w:hint="default"/>
      </w:rPr>
    </w:lvl>
    <w:lvl w:ilvl="5" w:tplc="0409001B" w:tentative="1">
      <w:start w:val="1"/>
      <w:numFmt w:val="bullet"/>
      <w:lvlText w:val=""/>
      <w:lvlJc w:val="left"/>
      <w:pPr>
        <w:tabs>
          <w:tab w:val="num" w:pos="3558"/>
        </w:tabs>
        <w:ind w:left="3558" w:hanging="480"/>
      </w:pPr>
      <w:rPr>
        <w:rFonts w:ascii="Wingdings" w:hAnsi="Wingdings" w:hint="default"/>
      </w:rPr>
    </w:lvl>
    <w:lvl w:ilvl="6" w:tplc="0409000F" w:tentative="1">
      <w:start w:val="1"/>
      <w:numFmt w:val="bullet"/>
      <w:lvlText w:val=""/>
      <w:lvlJc w:val="left"/>
      <w:pPr>
        <w:tabs>
          <w:tab w:val="num" w:pos="4038"/>
        </w:tabs>
        <w:ind w:left="4038" w:hanging="480"/>
      </w:pPr>
      <w:rPr>
        <w:rFonts w:ascii="Wingdings" w:hAnsi="Wingdings" w:hint="default"/>
      </w:rPr>
    </w:lvl>
    <w:lvl w:ilvl="7" w:tplc="04090019" w:tentative="1">
      <w:start w:val="1"/>
      <w:numFmt w:val="bullet"/>
      <w:lvlText w:val=""/>
      <w:lvlJc w:val="left"/>
      <w:pPr>
        <w:tabs>
          <w:tab w:val="num" w:pos="4518"/>
        </w:tabs>
        <w:ind w:left="4518" w:hanging="480"/>
      </w:pPr>
      <w:rPr>
        <w:rFonts w:ascii="Wingdings" w:hAnsi="Wingdings" w:hint="default"/>
      </w:rPr>
    </w:lvl>
    <w:lvl w:ilvl="8" w:tplc="0409001B" w:tentative="1">
      <w:start w:val="1"/>
      <w:numFmt w:val="bullet"/>
      <w:lvlText w:val=""/>
      <w:lvlJc w:val="left"/>
      <w:pPr>
        <w:tabs>
          <w:tab w:val="num" w:pos="4998"/>
        </w:tabs>
        <w:ind w:left="4998" w:hanging="480"/>
      </w:pPr>
      <w:rPr>
        <w:rFonts w:ascii="Wingdings" w:hAnsi="Wingdings" w:hint="default"/>
      </w:rPr>
    </w:lvl>
  </w:abstractNum>
  <w:abstractNum w:abstractNumId="84" w15:restartNumberingAfterBreak="0">
    <w:nsid w:val="60CA7F71"/>
    <w:multiLevelType w:val="multilevel"/>
    <w:tmpl w:val="C500295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630501CA"/>
    <w:multiLevelType w:val="hybridMultilevel"/>
    <w:tmpl w:val="1EC6E9BA"/>
    <w:lvl w:ilvl="0" w:tplc="222EA046">
      <w:start w:val="1"/>
      <w:numFmt w:val="taiwaneseCountingThousand"/>
      <w:pStyle w:val="IOT2"/>
      <w:lvlText w:val="(%1)"/>
      <w:lvlJc w:val="left"/>
      <w:pPr>
        <w:ind w:left="735" w:hanging="480"/>
      </w:pPr>
      <w:rPr>
        <w:rFonts w:hint="eastAsia"/>
        <w:u w:val="none"/>
      </w:rPr>
    </w:lvl>
    <w:lvl w:ilvl="1" w:tplc="04090019" w:tentative="1">
      <w:start w:val="1"/>
      <w:numFmt w:val="ideographTraditional"/>
      <w:lvlText w:val="%2、"/>
      <w:lvlJc w:val="left"/>
      <w:pPr>
        <w:ind w:left="1215" w:hanging="480"/>
      </w:pPr>
    </w:lvl>
    <w:lvl w:ilvl="2" w:tplc="0409001B" w:tentative="1">
      <w:start w:val="1"/>
      <w:numFmt w:val="lowerRoman"/>
      <w:lvlText w:val="%3."/>
      <w:lvlJc w:val="right"/>
      <w:pPr>
        <w:ind w:left="1695" w:hanging="480"/>
      </w:pPr>
    </w:lvl>
    <w:lvl w:ilvl="3" w:tplc="0409000F" w:tentative="1">
      <w:start w:val="1"/>
      <w:numFmt w:val="decimal"/>
      <w:lvlText w:val="%4."/>
      <w:lvlJc w:val="left"/>
      <w:pPr>
        <w:ind w:left="2175" w:hanging="480"/>
      </w:pPr>
    </w:lvl>
    <w:lvl w:ilvl="4" w:tplc="04090019" w:tentative="1">
      <w:start w:val="1"/>
      <w:numFmt w:val="ideographTraditional"/>
      <w:lvlText w:val="%5、"/>
      <w:lvlJc w:val="left"/>
      <w:pPr>
        <w:ind w:left="2655" w:hanging="480"/>
      </w:pPr>
    </w:lvl>
    <w:lvl w:ilvl="5" w:tplc="0409001B" w:tentative="1">
      <w:start w:val="1"/>
      <w:numFmt w:val="lowerRoman"/>
      <w:lvlText w:val="%6."/>
      <w:lvlJc w:val="right"/>
      <w:pPr>
        <w:ind w:left="3135" w:hanging="480"/>
      </w:pPr>
    </w:lvl>
    <w:lvl w:ilvl="6" w:tplc="0409000F" w:tentative="1">
      <w:start w:val="1"/>
      <w:numFmt w:val="decimal"/>
      <w:lvlText w:val="%7."/>
      <w:lvlJc w:val="left"/>
      <w:pPr>
        <w:ind w:left="3615" w:hanging="480"/>
      </w:pPr>
    </w:lvl>
    <w:lvl w:ilvl="7" w:tplc="04090019" w:tentative="1">
      <w:start w:val="1"/>
      <w:numFmt w:val="ideographTraditional"/>
      <w:lvlText w:val="%8、"/>
      <w:lvlJc w:val="left"/>
      <w:pPr>
        <w:ind w:left="4095" w:hanging="480"/>
      </w:pPr>
    </w:lvl>
    <w:lvl w:ilvl="8" w:tplc="0409001B" w:tentative="1">
      <w:start w:val="1"/>
      <w:numFmt w:val="lowerRoman"/>
      <w:lvlText w:val="%9."/>
      <w:lvlJc w:val="right"/>
      <w:pPr>
        <w:ind w:left="4575" w:hanging="480"/>
      </w:pPr>
    </w:lvl>
  </w:abstractNum>
  <w:abstractNum w:abstractNumId="86" w15:restartNumberingAfterBreak="0">
    <w:nsid w:val="64B0016C"/>
    <w:multiLevelType w:val="hybridMultilevel"/>
    <w:tmpl w:val="6CFC6D80"/>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7" w15:restartNumberingAfterBreak="0">
    <w:nsid w:val="664B0978"/>
    <w:multiLevelType w:val="hybridMultilevel"/>
    <w:tmpl w:val="B8808C6A"/>
    <w:styleLink w:val="1ai21122"/>
    <w:lvl w:ilvl="0" w:tplc="274ACF80">
      <w:start w:val="1"/>
      <w:numFmt w:val="bullet"/>
      <w:lvlText w:val="•"/>
      <w:lvlJc w:val="left"/>
      <w:pPr>
        <w:ind w:left="480" w:hanging="480"/>
      </w:pPr>
      <w:rPr>
        <w:rFonts w:ascii="Arial" w:hAnsi="Arial"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88" w15:restartNumberingAfterBreak="0">
    <w:nsid w:val="6806708C"/>
    <w:multiLevelType w:val="multilevel"/>
    <w:tmpl w:val="073E40D4"/>
    <w:styleLink w:val="1ai2512"/>
    <w:lvl w:ilvl="0">
      <w:start w:val="6"/>
      <w:numFmt w:val="decimal"/>
      <w:lvlText w:val="%1"/>
      <w:lvlJc w:val="left"/>
      <w:pPr>
        <w:ind w:left="576" w:hanging="576"/>
      </w:pPr>
      <w:rPr>
        <w:rFonts w:hint="default"/>
      </w:rPr>
    </w:lvl>
    <w:lvl w:ilvl="1">
      <w:start w:val="6"/>
      <w:numFmt w:val="decimal"/>
      <w:lvlText w:val="%1.%2"/>
      <w:lvlJc w:val="left"/>
      <w:pPr>
        <w:ind w:left="576" w:hanging="576"/>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9" w15:restartNumberingAfterBreak="0">
    <w:nsid w:val="6900617D"/>
    <w:multiLevelType w:val="hybridMultilevel"/>
    <w:tmpl w:val="D46E3A34"/>
    <w:lvl w:ilvl="0" w:tplc="A170B5B0">
      <w:start w:val="1"/>
      <w:numFmt w:val="bullet"/>
      <w:lvlText w:val="•"/>
      <w:lvlJc w:val="left"/>
      <w:pPr>
        <w:ind w:left="2160" w:hanging="480"/>
      </w:pPr>
      <w:rPr>
        <w:rFonts w:ascii="標楷體" w:eastAsia="標楷體" w:hAnsi="標楷體" w:cs="Times New Roman" w:hint="eastAsia"/>
      </w:rPr>
    </w:lvl>
    <w:lvl w:ilvl="1" w:tplc="04090003" w:tentative="1">
      <w:start w:val="1"/>
      <w:numFmt w:val="bullet"/>
      <w:lvlText w:val=""/>
      <w:lvlJc w:val="left"/>
      <w:pPr>
        <w:ind w:left="2640" w:hanging="480"/>
      </w:pPr>
      <w:rPr>
        <w:rFonts w:ascii="Wingdings" w:hAnsi="Wingdings" w:hint="default"/>
      </w:rPr>
    </w:lvl>
    <w:lvl w:ilvl="2" w:tplc="04090005" w:tentative="1">
      <w:start w:val="1"/>
      <w:numFmt w:val="bullet"/>
      <w:lvlText w:val=""/>
      <w:lvlJc w:val="left"/>
      <w:pPr>
        <w:ind w:left="3120" w:hanging="480"/>
      </w:pPr>
      <w:rPr>
        <w:rFonts w:ascii="Wingdings" w:hAnsi="Wingdings" w:hint="default"/>
      </w:rPr>
    </w:lvl>
    <w:lvl w:ilvl="3" w:tplc="04090001" w:tentative="1">
      <w:start w:val="1"/>
      <w:numFmt w:val="bullet"/>
      <w:lvlText w:val=""/>
      <w:lvlJc w:val="left"/>
      <w:pPr>
        <w:ind w:left="3600" w:hanging="480"/>
      </w:pPr>
      <w:rPr>
        <w:rFonts w:ascii="Wingdings" w:hAnsi="Wingdings" w:hint="default"/>
      </w:rPr>
    </w:lvl>
    <w:lvl w:ilvl="4" w:tplc="04090003" w:tentative="1">
      <w:start w:val="1"/>
      <w:numFmt w:val="bullet"/>
      <w:lvlText w:val=""/>
      <w:lvlJc w:val="left"/>
      <w:pPr>
        <w:ind w:left="4080" w:hanging="480"/>
      </w:pPr>
      <w:rPr>
        <w:rFonts w:ascii="Wingdings" w:hAnsi="Wingdings" w:hint="default"/>
      </w:rPr>
    </w:lvl>
    <w:lvl w:ilvl="5" w:tplc="04090005" w:tentative="1">
      <w:start w:val="1"/>
      <w:numFmt w:val="bullet"/>
      <w:lvlText w:val=""/>
      <w:lvlJc w:val="left"/>
      <w:pPr>
        <w:ind w:left="4560" w:hanging="480"/>
      </w:pPr>
      <w:rPr>
        <w:rFonts w:ascii="Wingdings" w:hAnsi="Wingdings" w:hint="default"/>
      </w:rPr>
    </w:lvl>
    <w:lvl w:ilvl="6" w:tplc="04090001" w:tentative="1">
      <w:start w:val="1"/>
      <w:numFmt w:val="bullet"/>
      <w:lvlText w:val=""/>
      <w:lvlJc w:val="left"/>
      <w:pPr>
        <w:ind w:left="5040" w:hanging="480"/>
      </w:pPr>
      <w:rPr>
        <w:rFonts w:ascii="Wingdings" w:hAnsi="Wingdings" w:hint="default"/>
      </w:rPr>
    </w:lvl>
    <w:lvl w:ilvl="7" w:tplc="04090003" w:tentative="1">
      <w:start w:val="1"/>
      <w:numFmt w:val="bullet"/>
      <w:lvlText w:val=""/>
      <w:lvlJc w:val="left"/>
      <w:pPr>
        <w:ind w:left="5520" w:hanging="480"/>
      </w:pPr>
      <w:rPr>
        <w:rFonts w:ascii="Wingdings" w:hAnsi="Wingdings" w:hint="default"/>
      </w:rPr>
    </w:lvl>
    <w:lvl w:ilvl="8" w:tplc="04090005" w:tentative="1">
      <w:start w:val="1"/>
      <w:numFmt w:val="bullet"/>
      <w:lvlText w:val=""/>
      <w:lvlJc w:val="left"/>
      <w:pPr>
        <w:ind w:left="6000" w:hanging="480"/>
      </w:pPr>
      <w:rPr>
        <w:rFonts w:ascii="Wingdings" w:hAnsi="Wingdings" w:hint="default"/>
      </w:rPr>
    </w:lvl>
  </w:abstractNum>
  <w:abstractNum w:abstractNumId="90" w15:restartNumberingAfterBreak="0">
    <w:nsid w:val="6C6A7A75"/>
    <w:multiLevelType w:val="multilevel"/>
    <w:tmpl w:val="6A1C1F9E"/>
    <w:styleLink w:val="6113"/>
    <w:lvl w:ilvl="0">
      <w:start w:val="6"/>
      <w:numFmt w:val="decimal"/>
      <w:lvlText w:val="%1"/>
      <w:lvlJc w:val="left"/>
      <w:pPr>
        <w:ind w:left="420" w:hanging="420"/>
      </w:pPr>
      <w:rPr>
        <w:rFonts w:hint="default"/>
      </w:rPr>
    </w:lvl>
    <w:lvl w:ilvl="1">
      <w:start w:val="4"/>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1" w15:restartNumberingAfterBreak="0">
    <w:nsid w:val="6CC87A3E"/>
    <w:multiLevelType w:val="hybridMultilevel"/>
    <w:tmpl w:val="B934A69C"/>
    <w:styleLink w:val="523"/>
    <w:lvl w:ilvl="0" w:tplc="5E904AD8">
      <w:start w:val="1"/>
      <w:numFmt w:val="decimal"/>
      <w:lvlText w:val="(%1)"/>
      <w:lvlJc w:val="left"/>
      <w:pPr>
        <w:ind w:left="1320" w:hanging="360"/>
      </w:pPr>
      <w:rPr>
        <w:rFonts w:hint="default"/>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92" w15:restartNumberingAfterBreak="0">
    <w:nsid w:val="6D466F33"/>
    <w:multiLevelType w:val="hybridMultilevel"/>
    <w:tmpl w:val="CF241FFE"/>
    <w:lvl w:ilvl="0" w:tplc="0900B192">
      <w:start w:val="8165"/>
      <w:numFmt w:val="decimal"/>
      <w:lvlText w:val="%1、"/>
      <w:lvlJc w:val="left"/>
      <w:pPr>
        <w:ind w:left="720" w:hanging="7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3" w15:restartNumberingAfterBreak="0">
    <w:nsid w:val="6EB861EA"/>
    <w:multiLevelType w:val="hybridMultilevel"/>
    <w:tmpl w:val="FA9859F4"/>
    <w:styleLink w:val="1ai23323"/>
    <w:lvl w:ilvl="0" w:tplc="0409000D">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94" w15:restartNumberingAfterBreak="0">
    <w:nsid w:val="6F2C40F2"/>
    <w:multiLevelType w:val="multilevel"/>
    <w:tmpl w:val="73AE605A"/>
    <w:styleLink w:val="7113"/>
    <w:lvl w:ilvl="0">
      <w:start w:val="6"/>
      <w:numFmt w:val="decimal"/>
      <w:lvlText w:val="%1"/>
      <w:lvlJc w:val="left"/>
      <w:pPr>
        <w:ind w:left="420" w:hanging="420"/>
      </w:pPr>
      <w:rPr>
        <w:rFonts w:hint="default"/>
      </w:rPr>
    </w:lvl>
    <w:lvl w:ilvl="1">
      <w:start w:val="2"/>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5" w15:restartNumberingAfterBreak="0">
    <w:nsid w:val="6F3939BE"/>
    <w:multiLevelType w:val="multilevel"/>
    <w:tmpl w:val="04090021"/>
    <w:lvl w:ilvl="0">
      <w:start w:val="1"/>
      <w:numFmt w:val="upperRoman"/>
      <w:lvlText w:val="%1."/>
      <w:lvlJc w:val="left"/>
      <w:pPr>
        <w:ind w:left="360" w:hanging="360"/>
      </w:pPr>
      <w:rPr>
        <w:rFonts w:hint="eastAsia"/>
      </w:rPr>
    </w:lvl>
    <w:lvl w:ilvl="1">
      <w:start w:val="1"/>
      <w:numFmt w:val="lowerRoman"/>
      <w:lvlText w:val="%2."/>
      <w:lvlJc w:val="left"/>
      <w:pPr>
        <w:ind w:left="720" w:hanging="360"/>
      </w:pPr>
      <w:rPr>
        <w:rFonts w:hint="eastAsia"/>
      </w:rPr>
    </w:lvl>
    <w:lvl w:ilvl="2">
      <w:start w:val="1"/>
      <w:numFmt w:val="decimal"/>
      <w:lvlText w:val="%3."/>
      <w:lvlJc w:val="left"/>
      <w:pPr>
        <w:ind w:left="1080" w:hanging="360"/>
      </w:pPr>
      <w:rPr>
        <w:rFonts w:hint="eastAsia"/>
      </w:rPr>
    </w:lvl>
    <w:lvl w:ilvl="3">
      <w:start w:val="1"/>
      <w:numFmt w:val="lowerLetter"/>
      <w:lvlText w:val="%4."/>
      <w:lvlJc w:val="left"/>
      <w:pPr>
        <w:ind w:left="1440" w:hanging="360"/>
      </w:pPr>
    </w:lvl>
    <w:lvl w:ilvl="4">
      <w:start w:val="1"/>
      <w:numFmt w:val="decimal"/>
      <w:lvlText w:val="%5."/>
      <w:lvlJc w:val="left"/>
      <w:pPr>
        <w:ind w:left="1800" w:hanging="360"/>
      </w:pPr>
    </w:lvl>
    <w:lvl w:ilvl="5">
      <w:start w:val="1"/>
      <w:numFmt w:val="lowerLetter"/>
      <w:lvlText w:val="%6."/>
      <w:lvlJc w:val="left"/>
      <w:pPr>
        <w:ind w:left="2160" w:hanging="360"/>
      </w:pPr>
    </w:lvl>
    <w:lvl w:ilvl="6">
      <w:start w:val="1"/>
      <w:numFmt w:val="lowerRoman"/>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96" w15:restartNumberingAfterBreak="0">
    <w:nsid w:val="71924FB6"/>
    <w:multiLevelType w:val="hybridMultilevel"/>
    <w:tmpl w:val="05562006"/>
    <w:styleLink w:val="6122"/>
    <w:lvl w:ilvl="0" w:tplc="04090011">
      <w:start w:val="1"/>
      <w:numFmt w:val="bullet"/>
      <w:pStyle w:val="a5"/>
      <w:lvlText w:val=""/>
      <w:lvlJc w:val="left"/>
      <w:pPr>
        <w:tabs>
          <w:tab w:val="num" w:pos="2607"/>
        </w:tabs>
        <w:ind w:left="2607" w:hanging="480"/>
      </w:pPr>
      <w:rPr>
        <w:rFonts w:ascii="Wingdings" w:hAnsi="Wingdings" w:hint="default"/>
      </w:rPr>
    </w:lvl>
    <w:lvl w:ilvl="1" w:tplc="04090019" w:tentative="1">
      <w:start w:val="1"/>
      <w:numFmt w:val="bullet"/>
      <w:lvlText w:val=""/>
      <w:lvlJc w:val="left"/>
      <w:pPr>
        <w:ind w:left="3087" w:hanging="480"/>
      </w:pPr>
      <w:rPr>
        <w:rFonts w:ascii="Wingdings" w:hAnsi="Wingdings" w:hint="default"/>
      </w:rPr>
    </w:lvl>
    <w:lvl w:ilvl="2" w:tplc="0409001B" w:tentative="1">
      <w:start w:val="1"/>
      <w:numFmt w:val="bullet"/>
      <w:lvlText w:val=""/>
      <w:lvlJc w:val="left"/>
      <w:pPr>
        <w:ind w:left="3567" w:hanging="480"/>
      </w:pPr>
      <w:rPr>
        <w:rFonts w:ascii="Wingdings" w:hAnsi="Wingdings" w:hint="default"/>
      </w:rPr>
    </w:lvl>
    <w:lvl w:ilvl="3" w:tplc="0409000F" w:tentative="1">
      <w:start w:val="1"/>
      <w:numFmt w:val="bullet"/>
      <w:lvlText w:val=""/>
      <w:lvlJc w:val="left"/>
      <w:pPr>
        <w:ind w:left="4047" w:hanging="480"/>
      </w:pPr>
      <w:rPr>
        <w:rFonts w:ascii="Wingdings" w:hAnsi="Wingdings" w:hint="default"/>
      </w:rPr>
    </w:lvl>
    <w:lvl w:ilvl="4" w:tplc="04090019" w:tentative="1">
      <w:start w:val="1"/>
      <w:numFmt w:val="bullet"/>
      <w:lvlText w:val=""/>
      <w:lvlJc w:val="left"/>
      <w:pPr>
        <w:ind w:left="4527" w:hanging="480"/>
      </w:pPr>
      <w:rPr>
        <w:rFonts w:ascii="Wingdings" w:hAnsi="Wingdings" w:hint="default"/>
      </w:rPr>
    </w:lvl>
    <w:lvl w:ilvl="5" w:tplc="0409001B" w:tentative="1">
      <w:start w:val="1"/>
      <w:numFmt w:val="bullet"/>
      <w:lvlText w:val=""/>
      <w:lvlJc w:val="left"/>
      <w:pPr>
        <w:ind w:left="5007" w:hanging="480"/>
      </w:pPr>
      <w:rPr>
        <w:rFonts w:ascii="Wingdings" w:hAnsi="Wingdings" w:hint="default"/>
      </w:rPr>
    </w:lvl>
    <w:lvl w:ilvl="6" w:tplc="0409000F" w:tentative="1">
      <w:start w:val="1"/>
      <w:numFmt w:val="bullet"/>
      <w:lvlText w:val=""/>
      <w:lvlJc w:val="left"/>
      <w:pPr>
        <w:ind w:left="5487" w:hanging="480"/>
      </w:pPr>
      <w:rPr>
        <w:rFonts w:ascii="Wingdings" w:hAnsi="Wingdings" w:hint="default"/>
      </w:rPr>
    </w:lvl>
    <w:lvl w:ilvl="7" w:tplc="04090019" w:tentative="1">
      <w:start w:val="1"/>
      <w:numFmt w:val="bullet"/>
      <w:lvlText w:val=""/>
      <w:lvlJc w:val="left"/>
      <w:pPr>
        <w:ind w:left="5967" w:hanging="480"/>
      </w:pPr>
      <w:rPr>
        <w:rFonts w:ascii="Wingdings" w:hAnsi="Wingdings" w:hint="default"/>
      </w:rPr>
    </w:lvl>
    <w:lvl w:ilvl="8" w:tplc="0409001B" w:tentative="1">
      <w:start w:val="1"/>
      <w:numFmt w:val="bullet"/>
      <w:lvlText w:val=""/>
      <w:lvlJc w:val="left"/>
      <w:pPr>
        <w:ind w:left="6447" w:hanging="480"/>
      </w:pPr>
      <w:rPr>
        <w:rFonts w:ascii="Wingdings" w:hAnsi="Wingdings" w:hint="default"/>
      </w:rPr>
    </w:lvl>
  </w:abstractNum>
  <w:abstractNum w:abstractNumId="97" w15:restartNumberingAfterBreak="0">
    <w:nsid w:val="74F81FF6"/>
    <w:multiLevelType w:val="hybridMultilevel"/>
    <w:tmpl w:val="F604953A"/>
    <w:styleLink w:val="5121"/>
    <w:lvl w:ilvl="0" w:tplc="04090001">
      <w:start w:val="1"/>
      <w:numFmt w:val="decimal"/>
      <w:pStyle w:val="12"/>
      <w:lvlText w:val="(%1)"/>
      <w:lvlJc w:val="left"/>
      <w:pPr>
        <w:tabs>
          <w:tab w:val="num" w:pos="2041"/>
        </w:tabs>
        <w:ind w:left="2041" w:hanging="453"/>
      </w:pPr>
      <w:rPr>
        <w:rFonts w:ascii="Times New Roman" w:eastAsia="標楷體" w:hAnsi="Times New Roman" w:hint="default"/>
        <w:b w:val="0"/>
        <w:i w:val="0"/>
        <w:sz w:val="28"/>
        <w:szCs w:val="28"/>
      </w:rPr>
    </w:lvl>
    <w:lvl w:ilvl="1" w:tplc="04090003" w:tentative="1">
      <w:start w:val="1"/>
      <w:numFmt w:val="ideographTraditional"/>
      <w:lvlText w:val="%2、"/>
      <w:lvlJc w:val="left"/>
      <w:pPr>
        <w:tabs>
          <w:tab w:val="num" w:pos="960"/>
        </w:tabs>
        <w:ind w:left="960" w:hanging="480"/>
      </w:pPr>
    </w:lvl>
    <w:lvl w:ilvl="2" w:tplc="04090005" w:tentative="1">
      <w:start w:val="1"/>
      <w:numFmt w:val="lowerRoman"/>
      <w:lvlText w:val="%3."/>
      <w:lvlJc w:val="right"/>
      <w:pPr>
        <w:tabs>
          <w:tab w:val="num" w:pos="1440"/>
        </w:tabs>
        <w:ind w:left="1440" w:hanging="480"/>
      </w:pPr>
    </w:lvl>
    <w:lvl w:ilvl="3" w:tplc="04090001" w:tentative="1">
      <w:start w:val="1"/>
      <w:numFmt w:val="decimal"/>
      <w:lvlText w:val="%4."/>
      <w:lvlJc w:val="left"/>
      <w:pPr>
        <w:tabs>
          <w:tab w:val="num" w:pos="1920"/>
        </w:tabs>
        <w:ind w:left="1920" w:hanging="480"/>
      </w:pPr>
    </w:lvl>
    <w:lvl w:ilvl="4" w:tplc="04090003" w:tentative="1">
      <w:start w:val="1"/>
      <w:numFmt w:val="ideographTraditional"/>
      <w:lvlText w:val="%5、"/>
      <w:lvlJc w:val="left"/>
      <w:pPr>
        <w:tabs>
          <w:tab w:val="num" w:pos="2400"/>
        </w:tabs>
        <w:ind w:left="2400" w:hanging="480"/>
      </w:pPr>
    </w:lvl>
    <w:lvl w:ilvl="5" w:tplc="04090005" w:tentative="1">
      <w:start w:val="1"/>
      <w:numFmt w:val="lowerRoman"/>
      <w:lvlText w:val="%6."/>
      <w:lvlJc w:val="right"/>
      <w:pPr>
        <w:tabs>
          <w:tab w:val="num" w:pos="2880"/>
        </w:tabs>
        <w:ind w:left="2880" w:hanging="480"/>
      </w:pPr>
    </w:lvl>
    <w:lvl w:ilvl="6" w:tplc="04090001" w:tentative="1">
      <w:start w:val="1"/>
      <w:numFmt w:val="decimal"/>
      <w:lvlText w:val="%7."/>
      <w:lvlJc w:val="left"/>
      <w:pPr>
        <w:tabs>
          <w:tab w:val="num" w:pos="3360"/>
        </w:tabs>
        <w:ind w:left="3360" w:hanging="480"/>
      </w:pPr>
    </w:lvl>
    <w:lvl w:ilvl="7" w:tplc="04090003" w:tentative="1">
      <w:start w:val="1"/>
      <w:numFmt w:val="ideographTraditional"/>
      <w:lvlText w:val="%8、"/>
      <w:lvlJc w:val="left"/>
      <w:pPr>
        <w:tabs>
          <w:tab w:val="num" w:pos="3840"/>
        </w:tabs>
        <w:ind w:left="3840" w:hanging="480"/>
      </w:pPr>
    </w:lvl>
    <w:lvl w:ilvl="8" w:tplc="04090005" w:tentative="1">
      <w:start w:val="1"/>
      <w:numFmt w:val="lowerRoman"/>
      <w:lvlText w:val="%9."/>
      <w:lvlJc w:val="right"/>
      <w:pPr>
        <w:tabs>
          <w:tab w:val="num" w:pos="4320"/>
        </w:tabs>
        <w:ind w:left="4320" w:hanging="480"/>
      </w:pPr>
    </w:lvl>
  </w:abstractNum>
  <w:abstractNum w:abstractNumId="98" w15:restartNumberingAfterBreak="0">
    <w:nsid w:val="75A33DC5"/>
    <w:multiLevelType w:val="hybridMultilevel"/>
    <w:tmpl w:val="7B46B63C"/>
    <w:styleLink w:val="1ai2314"/>
    <w:lvl w:ilvl="0" w:tplc="7B46B63C">
      <w:start w:val="1"/>
      <w:numFmt w:val="taiwaneseCountingThousand"/>
      <w:suff w:val="nothing"/>
      <w:lvlText w:val="%1、"/>
      <w:lvlJc w:val="left"/>
      <w:pPr>
        <w:ind w:left="480" w:hanging="480"/>
      </w:pPr>
      <w:rPr>
        <w:rFonts w:hint="eastAsia"/>
        <w:lang w:val="en-US"/>
      </w:rPr>
    </w:lvl>
    <w:lvl w:ilvl="1" w:tplc="04090015">
      <w:start w:val="1"/>
      <w:numFmt w:val="taiwaneseCountingThousand"/>
      <w:lvlText w:val="%2、"/>
      <w:lvlJc w:val="left"/>
      <w:pPr>
        <w:ind w:left="960" w:hanging="480"/>
      </w:pPr>
    </w:lvl>
    <w:lvl w:ilvl="2" w:tplc="63EAA63E">
      <w:start w:val="1"/>
      <w:numFmt w:val="taiwaneseCountingThousand"/>
      <w:lvlText w:val="(%3)"/>
      <w:lvlJc w:val="left"/>
      <w:pPr>
        <w:ind w:left="1440" w:hanging="480"/>
      </w:pPr>
      <w:rPr>
        <w:rFonts w:ascii="Times New Roman" w:eastAsia="標楷體" w:hAnsi="Times New Roman" w:cs="Times New Roman"/>
      </w:rPr>
    </w:lvl>
    <w:lvl w:ilvl="3" w:tplc="213AFC7C">
      <w:start w:val="1"/>
      <w:numFmt w:val="decimal"/>
      <w:lvlText w:val="%4."/>
      <w:lvlJc w:val="left"/>
      <w:pPr>
        <w:ind w:left="1800" w:hanging="360"/>
      </w:pPr>
      <w:rPr>
        <w:rFonts w:hint="default"/>
      </w:rPr>
    </w:lvl>
    <w:lvl w:ilvl="4" w:tplc="732A97A0">
      <w:start w:val="1"/>
      <w:numFmt w:val="taiwaneseCountingThousand"/>
      <w:lvlText w:val="(%5)"/>
      <w:lvlJc w:val="left"/>
      <w:pPr>
        <w:ind w:left="2388" w:hanging="468"/>
      </w:pPr>
      <w:rPr>
        <w:rFonts w:hint="default"/>
        <w:b w:val="0"/>
      </w:rPr>
    </w:lvl>
    <w:lvl w:ilvl="5" w:tplc="F9EED104">
      <w:start w:val="2"/>
      <w:numFmt w:val="lowerRoman"/>
      <w:lvlText w:val="(%6)"/>
      <w:lvlJc w:val="left"/>
      <w:pPr>
        <w:ind w:left="3120" w:hanging="720"/>
      </w:pPr>
      <w:rPr>
        <w:rFonts w:hint="default"/>
      </w:rPr>
    </w:lvl>
    <w:lvl w:ilvl="6" w:tplc="F0547B12">
      <w:start w:val="1"/>
      <w:numFmt w:val="upperLetter"/>
      <w:lvlText w:val="(%7)"/>
      <w:lvlJc w:val="left"/>
      <w:pPr>
        <w:ind w:left="3276" w:hanging="396"/>
      </w:pPr>
      <w:rPr>
        <w:rFonts w:hint="default"/>
      </w:rPr>
    </w:lvl>
    <w:lvl w:ilvl="7" w:tplc="04090019">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9" w15:restartNumberingAfterBreak="0">
    <w:nsid w:val="780662B2"/>
    <w:multiLevelType w:val="hybridMultilevel"/>
    <w:tmpl w:val="2368A258"/>
    <w:lvl w:ilvl="0" w:tplc="0409000F">
      <w:start w:val="1"/>
      <w:numFmt w:val="decimal"/>
      <w:lvlText w:val="%1."/>
      <w:lvlJc w:val="left"/>
      <w:pPr>
        <w:ind w:left="1020" w:hanging="480"/>
      </w:pPr>
    </w:lvl>
    <w:lvl w:ilvl="1" w:tplc="04090019" w:tentative="1">
      <w:start w:val="1"/>
      <w:numFmt w:val="ideographTraditional"/>
      <w:lvlText w:val="%2、"/>
      <w:lvlJc w:val="left"/>
      <w:pPr>
        <w:ind w:left="1500" w:hanging="480"/>
      </w:pPr>
    </w:lvl>
    <w:lvl w:ilvl="2" w:tplc="0409001B" w:tentative="1">
      <w:start w:val="1"/>
      <w:numFmt w:val="lowerRoman"/>
      <w:lvlText w:val="%3."/>
      <w:lvlJc w:val="right"/>
      <w:pPr>
        <w:ind w:left="1980" w:hanging="480"/>
      </w:pPr>
    </w:lvl>
    <w:lvl w:ilvl="3" w:tplc="0409000F" w:tentative="1">
      <w:start w:val="1"/>
      <w:numFmt w:val="decimal"/>
      <w:lvlText w:val="%4."/>
      <w:lvlJc w:val="left"/>
      <w:pPr>
        <w:ind w:left="2460" w:hanging="480"/>
      </w:pPr>
    </w:lvl>
    <w:lvl w:ilvl="4" w:tplc="04090019" w:tentative="1">
      <w:start w:val="1"/>
      <w:numFmt w:val="ideographTraditional"/>
      <w:lvlText w:val="%5、"/>
      <w:lvlJc w:val="left"/>
      <w:pPr>
        <w:ind w:left="2940" w:hanging="480"/>
      </w:pPr>
    </w:lvl>
    <w:lvl w:ilvl="5" w:tplc="0409001B" w:tentative="1">
      <w:start w:val="1"/>
      <w:numFmt w:val="lowerRoman"/>
      <w:lvlText w:val="%6."/>
      <w:lvlJc w:val="right"/>
      <w:pPr>
        <w:ind w:left="3420" w:hanging="480"/>
      </w:pPr>
    </w:lvl>
    <w:lvl w:ilvl="6" w:tplc="0409000F" w:tentative="1">
      <w:start w:val="1"/>
      <w:numFmt w:val="decimal"/>
      <w:lvlText w:val="%7."/>
      <w:lvlJc w:val="left"/>
      <w:pPr>
        <w:ind w:left="3900" w:hanging="480"/>
      </w:pPr>
    </w:lvl>
    <w:lvl w:ilvl="7" w:tplc="04090019" w:tentative="1">
      <w:start w:val="1"/>
      <w:numFmt w:val="ideographTraditional"/>
      <w:lvlText w:val="%8、"/>
      <w:lvlJc w:val="left"/>
      <w:pPr>
        <w:ind w:left="4380" w:hanging="480"/>
      </w:pPr>
    </w:lvl>
    <w:lvl w:ilvl="8" w:tplc="0409001B" w:tentative="1">
      <w:start w:val="1"/>
      <w:numFmt w:val="lowerRoman"/>
      <w:lvlText w:val="%9."/>
      <w:lvlJc w:val="right"/>
      <w:pPr>
        <w:ind w:left="4860" w:hanging="480"/>
      </w:pPr>
    </w:lvl>
  </w:abstractNum>
  <w:abstractNum w:abstractNumId="100" w15:restartNumberingAfterBreak="0">
    <w:nsid w:val="7A321F63"/>
    <w:multiLevelType w:val="multilevel"/>
    <w:tmpl w:val="87122ED2"/>
    <w:lvl w:ilvl="0">
      <w:start w:val="1"/>
      <w:numFmt w:val="decimal"/>
      <w:lvlText w:val="%1"/>
      <w:lvlJc w:val="left"/>
      <w:pPr>
        <w:ind w:left="555" w:hanging="555"/>
      </w:pPr>
      <w:rPr>
        <w:rFonts w:hint="default"/>
      </w:rPr>
    </w:lvl>
    <w:lvl w:ilvl="1">
      <w:start w:val="2"/>
      <w:numFmt w:val="decimal"/>
      <w:lvlText w:val="%1.%2"/>
      <w:lvlJc w:val="left"/>
      <w:pPr>
        <w:ind w:left="555" w:hanging="555"/>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1" w15:restartNumberingAfterBreak="0">
    <w:nsid w:val="7B6E0A8D"/>
    <w:multiLevelType w:val="singleLevel"/>
    <w:tmpl w:val="509624D8"/>
    <w:lvl w:ilvl="0">
      <w:start w:val="1"/>
      <w:numFmt w:val="bullet"/>
      <w:pStyle w:val="a6"/>
      <w:lvlText w:val=""/>
      <w:lvlJc w:val="left"/>
      <w:pPr>
        <w:tabs>
          <w:tab w:val="num" w:pos="425"/>
        </w:tabs>
        <w:ind w:left="425" w:hanging="425"/>
      </w:pPr>
      <w:rPr>
        <w:rFonts w:ascii="Wingdings" w:hAnsi="Wingdings" w:hint="default"/>
      </w:rPr>
    </w:lvl>
  </w:abstractNum>
  <w:abstractNum w:abstractNumId="102" w15:restartNumberingAfterBreak="0">
    <w:nsid w:val="7C051131"/>
    <w:multiLevelType w:val="hybridMultilevel"/>
    <w:tmpl w:val="60BCA9F2"/>
    <w:styleLink w:val="1ai21212"/>
    <w:lvl w:ilvl="0" w:tplc="732A97A0">
      <w:start w:val="1"/>
      <w:numFmt w:val="taiwaneseCountingThousand"/>
      <w:lvlText w:val="(%1)"/>
      <w:lvlJc w:val="left"/>
      <w:pPr>
        <w:ind w:left="1440" w:hanging="480"/>
      </w:pPr>
      <w:rPr>
        <w:rFonts w:hint="default"/>
        <w:b w:val="0"/>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3" w15:restartNumberingAfterBreak="0">
    <w:nsid w:val="7C8B2D95"/>
    <w:multiLevelType w:val="hybridMultilevel"/>
    <w:tmpl w:val="75302CEC"/>
    <w:styleLink w:val="4121"/>
    <w:lvl w:ilvl="0" w:tplc="1682F07C">
      <w:start w:val="1"/>
      <w:numFmt w:val="decimal"/>
      <w:pStyle w:val="13"/>
      <w:lvlText w:val="%1."/>
      <w:lvlJc w:val="left"/>
      <w:pPr>
        <w:tabs>
          <w:tab w:val="num" w:pos="1474"/>
        </w:tabs>
        <w:ind w:left="1474" w:hanging="453"/>
      </w:pPr>
      <w:rPr>
        <w:rFonts w:ascii="Times New Roman" w:eastAsia="標楷體" w:hAnsi="Times New Roman" w:hint="default"/>
        <w:sz w:val="28"/>
        <w:szCs w:val="28"/>
      </w:rPr>
    </w:lvl>
    <w:lvl w:ilvl="1" w:tplc="55367498" w:tentative="1">
      <w:start w:val="1"/>
      <w:numFmt w:val="ideographTraditional"/>
      <w:lvlText w:val="%2、"/>
      <w:lvlJc w:val="left"/>
      <w:pPr>
        <w:tabs>
          <w:tab w:val="num" w:pos="960"/>
        </w:tabs>
        <w:ind w:left="960" w:hanging="480"/>
      </w:pPr>
    </w:lvl>
    <w:lvl w:ilvl="2" w:tplc="6F5A69F0" w:tentative="1">
      <w:start w:val="1"/>
      <w:numFmt w:val="lowerRoman"/>
      <w:lvlText w:val="%3."/>
      <w:lvlJc w:val="right"/>
      <w:pPr>
        <w:tabs>
          <w:tab w:val="num" w:pos="1440"/>
        </w:tabs>
        <w:ind w:left="1440" w:hanging="480"/>
      </w:pPr>
    </w:lvl>
    <w:lvl w:ilvl="3" w:tplc="782CD586" w:tentative="1">
      <w:start w:val="1"/>
      <w:numFmt w:val="decimal"/>
      <w:lvlText w:val="%4."/>
      <w:lvlJc w:val="left"/>
      <w:pPr>
        <w:tabs>
          <w:tab w:val="num" w:pos="1920"/>
        </w:tabs>
        <w:ind w:left="1920" w:hanging="480"/>
      </w:pPr>
    </w:lvl>
    <w:lvl w:ilvl="4" w:tplc="EF427326">
      <w:start w:val="1"/>
      <w:numFmt w:val="ideographTraditional"/>
      <w:lvlText w:val="%5、"/>
      <w:lvlJc w:val="left"/>
      <w:pPr>
        <w:tabs>
          <w:tab w:val="num" w:pos="2400"/>
        </w:tabs>
        <w:ind w:left="2400" w:hanging="480"/>
      </w:pPr>
    </w:lvl>
    <w:lvl w:ilvl="5" w:tplc="FF786DC0" w:tentative="1">
      <w:start w:val="1"/>
      <w:numFmt w:val="lowerRoman"/>
      <w:lvlText w:val="%6."/>
      <w:lvlJc w:val="right"/>
      <w:pPr>
        <w:tabs>
          <w:tab w:val="num" w:pos="2880"/>
        </w:tabs>
        <w:ind w:left="2880" w:hanging="480"/>
      </w:pPr>
    </w:lvl>
    <w:lvl w:ilvl="6" w:tplc="F15E5A5C" w:tentative="1">
      <w:start w:val="1"/>
      <w:numFmt w:val="decimal"/>
      <w:lvlText w:val="%7."/>
      <w:lvlJc w:val="left"/>
      <w:pPr>
        <w:tabs>
          <w:tab w:val="num" w:pos="3360"/>
        </w:tabs>
        <w:ind w:left="3360" w:hanging="480"/>
      </w:pPr>
    </w:lvl>
    <w:lvl w:ilvl="7" w:tplc="D5B8A6A6" w:tentative="1">
      <w:start w:val="1"/>
      <w:numFmt w:val="ideographTraditional"/>
      <w:lvlText w:val="%8、"/>
      <w:lvlJc w:val="left"/>
      <w:pPr>
        <w:tabs>
          <w:tab w:val="num" w:pos="3840"/>
        </w:tabs>
        <w:ind w:left="3840" w:hanging="480"/>
      </w:pPr>
    </w:lvl>
    <w:lvl w:ilvl="8" w:tplc="9F922C3E" w:tentative="1">
      <w:start w:val="1"/>
      <w:numFmt w:val="lowerRoman"/>
      <w:lvlText w:val="%9."/>
      <w:lvlJc w:val="right"/>
      <w:pPr>
        <w:tabs>
          <w:tab w:val="num" w:pos="4320"/>
        </w:tabs>
        <w:ind w:left="4320" w:hanging="480"/>
      </w:pPr>
    </w:lvl>
  </w:abstractNum>
  <w:abstractNum w:abstractNumId="104" w15:restartNumberingAfterBreak="0">
    <w:nsid w:val="7D1D068A"/>
    <w:multiLevelType w:val="hybridMultilevel"/>
    <w:tmpl w:val="1FF8CDF8"/>
    <w:styleLink w:val="1ai22111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05" w15:restartNumberingAfterBreak="0">
    <w:nsid w:val="7D562C78"/>
    <w:multiLevelType w:val="hybridMultilevel"/>
    <w:tmpl w:val="82F44256"/>
    <w:lvl w:ilvl="0" w:tplc="04090015">
      <w:start w:val="1"/>
      <w:numFmt w:val="taiwaneseCountingThousand"/>
      <w:lvlText w:val="%1、"/>
      <w:lvlJc w:val="left"/>
      <w:pPr>
        <w:ind w:left="1020" w:hanging="480"/>
      </w:pPr>
    </w:lvl>
    <w:lvl w:ilvl="1" w:tplc="04090019" w:tentative="1">
      <w:start w:val="1"/>
      <w:numFmt w:val="ideographTraditional"/>
      <w:lvlText w:val="%2、"/>
      <w:lvlJc w:val="left"/>
      <w:pPr>
        <w:ind w:left="1500" w:hanging="480"/>
      </w:pPr>
    </w:lvl>
    <w:lvl w:ilvl="2" w:tplc="0409001B" w:tentative="1">
      <w:start w:val="1"/>
      <w:numFmt w:val="lowerRoman"/>
      <w:lvlText w:val="%3."/>
      <w:lvlJc w:val="right"/>
      <w:pPr>
        <w:ind w:left="1980" w:hanging="480"/>
      </w:pPr>
    </w:lvl>
    <w:lvl w:ilvl="3" w:tplc="0409000F" w:tentative="1">
      <w:start w:val="1"/>
      <w:numFmt w:val="decimal"/>
      <w:lvlText w:val="%4."/>
      <w:lvlJc w:val="left"/>
      <w:pPr>
        <w:ind w:left="2460" w:hanging="480"/>
      </w:pPr>
    </w:lvl>
    <w:lvl w:ilvl="4" w:tplc="04090019" w:tentative="1">
      <w:start w:val="1"/>
      <w:numFmt w:val="ideographTraditional"/>
      <w:lvlText w:val="%5、"/>
      <w:lvlJc w:val="left"/>
      <w:pPr>
        <w:ind w:left="2940" w:hanging="480"/>
      </w:pPr>
    </w:lvl>
    <w:lvl w:ilvl="5" w:tplc="0409001B" w:tentative="1">
      <w:start w:val="1"/>
      <w:numFmt w:val="lowerRoman"/>
      <w:lvlText w:val="%6."/>
      <w:lvlJc w:val="right"/>
      <w:pPr>
        <w:ind w:left="3420" w:hanging="480"/>
      </w:pPr>
    </w:lvl>
    <w:lvl w:ilvl="6" w:tplc="0409000F" w:tentative="1">
      <w:start w:val="1"/>
      <w:numFmt w:val="decimal"/>
      <w:lvlText w:val="%7."/>
      <w:lvlJc w:val="left"/>
      <w:pPr>
        <w:ind w:left="3900" w:hanging="480"/>
      </w:pPr>
    </w:lvl>
    <w:lvl w:ilvl="7" w:tplc="04090019" w:tentative="1">
      <w:start w:val="1"/>
      <w:numFmt w:val="ideographTraditional"/>
      <w:lvlText w:val="%8、"/>
      <w:lvlJc w:val="left"/>
      <w:pPr>
        <w:ind w:left="4380" w:hanging="480"/>
      </w:pPr>
    </w:lvl>
    <w:lvl w:ilvl="8" w:tplc="0409001B" w:tentative="1">
      <w:start w:val="1"/>
      <w:numFmt w:val="lowerRoman"/>
      <w:lvlText w:val="%9."/>
      <w:lvlJc w:val="right"/>
      <w:pPr>
        <w:ind w:left="4860" w:hanging="480"/>
      </w:pPr>
    </w:lvl>
  </w:abstractNum>
  <w:abstractNum w:abstractNumId="106" w15:restartNumberingAfterBreak="0">
    <w:nsid w:val="7D7124BF"/>
    <w:multiLevelType w:val="hybridMultilevel"/>
    <w:tmpl w:val="07ACA496"/>
    <w:lvl w:ilvl="0" w:tplc="B93A967E">
      <w:start w:val="1"/>
      <w:numFmt w:val="upperLetter"/>
      <w:pStyle w:val="NDHU-4"/>
      <w:lvlText w:val="%1."/>
      <w:lvlJc w:val="left"/>
      <w:pPr>
        <w:ind w:left="1527" w:hanging="480"/>
      </w:pPr>
      <w:rPr>
        <w:rFonts w:ascii="Times New Roman" w:hAnsi="Times New Roman"/>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start w:val="1"/>
      <w:numFmt w:val="ideographTraditional"/>
      <w:lvlText w:val="%2、"/>
      <w:lvlJc w:val="left"/>
      <w:pPr>
        <w:ind w:left="2007" w:hanging="480"/>
      </w:pPr>
    </w:lvl>
    <w:lvl w:ilvl="2" w:tplc="0409001B" w:tentative="1">
      <w:start w:val="1"/>
      <w:numFmt w:val="lowerRoman"/>
      <w:lvlText w:val="%3."/>
      <w:lvlJc w:val="right"/>
      <w:pPr>
        <w:ind w:left="2487" w:hanging="480"/>
      </w:pPr>
    </w:lvl>
    <w:lvl w:ilvl="3" w:tplc="0409000F" w:tentative="1">
      <w:start w:val="1"/>
      <w:numFmt w:val="decimal"/>
      <w:lvlText w:val="%4."/>
      <w:lvlJc w:val="left"/>
      <w:pPr>
        <w:ind w:left="2967" w:hanging="480"/>
      </w:pPr>
    </w:lvl>
    <w:lvl w:ilvl="4" w:tplc="04090019">
      <w:start w:val="1"/>
      <w:numFmt w:val="ideographTraditional"/>
      <w:lvlText w:val="%5、"/>
      <w:lvlJc w:val="left"/>
      <w:pPr>
        <w:ind w:left="3447" w:hanging="480"/>
      </w:pPr>
    </w:lvl>
    <w:lvl w:ilvl="5" w:tplc="0409001B" w:tentative="1">
      <w:start w:val="1"/>
      <w:numFmt w:val="lowerRoman"/>
      <w:lvlText w:val="%6."/>
      <w:lvlJc w:val="right"/>
      <w:pPr>
        <w:ind w:left="3927" w:hanging="480"/>
      </w:pPr>
    </w:lvl>
    <w:lvl w:ilvl="6" w:tplc="0409000F" w:tentative="1">
      <w:start w:val="1"/>
      <w:numFmt w:val="decimal"/>
      <w:lvlText w:val="%7."/>
      <w:lvlJc w:val="left"/>
      <w:pPr>
        <w:ind w:left="4407" w:hanging="480"/>
      </w:pPr>
    </w:lvl>
    <w:lvl w:ilvl="7" w:tplc="04090019" w:tentative="1">
      <w:start w:val="1"/>
      <w:numFmt w:val="ideographTraditional"/>
      <w:lvlText w:val="%8、"/>
      <w:lvlJc w:val="left"/>
      <w:pPr>
        <w:ind w:left="4887" w:hanging="480"/>
      </w:pPr>
    </w:lvl>
    <w:lvl w:ilvl="8" w:tplc="0409001B" w:tentative="1">
      <w:start w:val="1"/>
      <w:numFmt w:val="lowerRoman"/>
      <w:lvlText w:val="%9."/>
      <w:lvlJc w:val="right"/>
      <w:pPr>
        <w:ind w:left="5367" w:hanging="480"/>
      </w:pPr>
    </w:lvl>
  </w:abstractNum>
  <w:abstractNum w:abstractNumId="107" w15:restartNumberingAfterBreak="0">
    <w:nsid w:val="7DA15124"/>
    <w:multiLevelType w:val="multilevel"/>
    <w:tmpl w:val="509E4C96"/>
    <w:lvl w:ilvl="0">
      <w:start w:val="1"/>
      <w:numFmt w:val="decimal"/>
      <w:lvlText w:val="(%1)"/>
      <w:lvlJc w:val="left"/>
      <w:pPr>
        <w:tabs>
          <w:tab w:val="num" w:pos="1080"/>
        </w:tabs>
        <w:ind w:left="1080" w:hanging="360"/>
      </w:pPr>
      <w:rPr>
        <w:rFonts w:ascii="Times New Roman" w:hAnsi="Times New Roman" w:cs="Times New Roman" w:hint="default"/>
        <w:color w:val="000000" w:themeColor="text1"/>
      </w:rPr>
    </w:lvl>
    <w:lvl w:ilvl="1">
      <w:start w:val="1"/>
      <w:numFmt w:val="decimal"/>
      <w:lvlText w:val="(%2)"/>
      <w:lvlJc w:val="left"/>
      <w:pPr>
        <w:tabs>
          <w:tab w:val="num" w:pos="1800"/>
        </w:tabs>
        <w:ind w:left="1800" w:hanging="360"/>
      </w:pPr>
      <w:rPr>
        <w:rFonts w:ascii="Times New Roman" w:hAnsi="Times New Roman" w:cs="Times New Roman" w:hint="default"/>
        <w:color w:val="000000" w:themeColor="text1"/>
        <w:sz w:val="27"/>
        <w:szCs w:val="27"/>
      </w:r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08" w15:restartNumberingAfterBreak="0">
    <w:nsid w:val="7E862923"/>
    <w:multiLevelType w:val="hybridMultilevel"/>
    <w:tmpl w:val="1050537E"/>
    <w:styleLink w:val="512"/>
    <w:lvl w:ilvl="0" w:tplc="7C8EB0E6">
      <w:start w:val="1"/>
      <w:numFmt w:val="ideographLegalTraditional"/>
      <w:lvlText w:val="%1、"/>
      <w:lvlJc w:val="left"/>
      <w:pPr>
        <w:ind w:left="720" w:hanging="720"/>
      </w:pPr>
      <w:rPr>
        <w:rFonts w:hint="default"/>
      </w:rPr>
    </w:lvl>
    <w:lvl w:ilvl="1" w:tplc="C804E1E8">
      <w:start w:val="1"/>
      <w:numFmt w:val="ideographTraditional"/>
      <w:lvlText w:val="%2、"/>
      <w:lvlJc w:val="left"/>
      <w:pPr>
        <w:ind w:left="960" w:hanging="480"/>
      </w:pPr>
    </w:lvl>
    <w:lvl w:ilvl="2" w:tplc="1D107964" w:tentative="1">
      <w:start w:val="1"/>
      <w:numFmt w:val="lowerRoman"/>
      <w:lvlText w:val="%3."/>
      <w:lvlJc w:val="right"/>
      <w:pPr>
        <w:ind w:left="1440" w:hanging="480"/>
      </w:pPr>
    </w:lvl>
    <w:lvl w:ilvl="3" w:tplc="87F8A504" w:tentative="1">
      <w:start w:val="1"/>
      <w:numFmt w:val="decimal"/>
      <w:lvlText w:val="%4."/>
      <w:lvlJc w:val="left"/>
      <w:pPr>
        <w:ind w:left="1920" w:hanging="480"/>
      </w:pPr>
    </w:lvl>
    <w:lvl w:ilvl="4" w:tplc="2548980A" w:tentative="1">
      <w:start w:val="1"/>
      <w:numFmt w:val="ideographTraditional"/>
      <w:lvlText w:val="%5、"/>
      <w:lvlJc w:val="left"/>
      <w:pPr>
        <w:ind w:left="2400" w:hanging="480"/>
      </w:pPr>
    </w:lvl>
    <w:lvl w:ilvl="5" w:tplc="55E6AF8E" w:tentative="1">
      <w:start w:val="1"/>
      <w:numFmt w:val="lowerRoman"/>
      <w:lvlText w:val="%6."/>
      <w:lvlJc w:val="right"/>
      <w:pPr>
        <w:ind w:left="2880" w:hanging="480"/>
      </w:pPr>
    </w:lvl>
    <w:lvl w:ilvl="6" w:tplc="4E3A7B7A" w:tentative="1">
      <w:start w:val="1"/>
      <w:numFmt w:val="decimal"/>
      <w:lvlText w:val="%7."/>
      <w:lvlJc w:val="left"/>
      <w:pPr>
        <w:ind w:left="3360" w:hanging="480"/>
      </w:pPr>
    </w:lvl>
    <w:lvl w:ilvl="7" w:tplc="7416DC9A" w:tentative="1">
      <w:start w:val="1"/>
      <w:numFmt w:val="ideographTraditional"/>
      <w:lvlText w:val="%8、"/>
      <w:lvlJc w:val="left"/>
      <w:pPr>
        <w:ind w:left="3840" w:hanging="480"/>
      </w:pPr>
    </w:lvl>
    <w:lvl w:ilvl="8" w:tplc="79DC74F4" w:tentative="1">
      <w:start w:val="1"/>
      <w:numFmt w:val="lowerRoman"/>
      <w:lvlText w:val="%9."/>
      <w:lvlJc w:val="right"/>
      <w:pPr>
        <w:ind w:left="4320" w:hanging="480"/>
      </w:pPr>
    </w:lvl>
  </w:abstractNum>
  <w:abstractNum w:abstractNumId="109" w15:restartNumberingAfterBreak="0">
    <w:nsid w:val="7F2C7F59"/>
    <w:multiLevelType w:val="multilevel"/>
    <w:tmpl w:val="76E6B066"/>
    <w:styleLink w:val="4113"/>
    <w:lvl w:ilvl="0">
      <w:start w:val="6"/>
      <w:numFmt w:val="decimal"/>
      <w:lvlText w:val="%1"/>
      <w:lvlJc w:val="left"/>
      <w:pPr>
        <w:ind w:left="420" w:hanging="420"/>
      </w:pPr>
      <w:rPr>
        <w:rFonts w:ascii="Times New Roman" w:hAnsi="Times New Roman" w:hint="default"/>
      </w:rPr>
    </w:lvl>
    <w:lvl w:ilvl="1">
      <w:start w:val="6"/>
      <w:numFmt w:val="decimal"/>
      <w:lvlText w:val="%1.%2"/>
      <w:lvlJc w:val="left"/>
      <w:pPr>
        <w:ind w:left="420" w:hanging="420"/>
      </w:pPr>
      <w:rPr>
        <w:rFonts w:ascii="Times New Roman" w:hAnsi="Times New Roman" w:hint="default"/>
      </w:rPr>
    </w:lvl>
    <w:lvl w:ilvl="2">
      <w:start w:val="1"/>
      <w:numFmt w:val="decimal"/>
      <w:lvlText w:val="%1.%2.%3"/>
      <w:lvlJc w:val="left"/>
      <w:pPr>
        <w:ind w:left="720" w:hanging="720"/>
      </w:pPr>
      <w:rPr>
        <w:rFonts w:ascii="Times New Roman" w:hAnsi="Times New Roman" w:hint="default"/>
      </w:rPr>
    </w:lvl>
    <w:lvl w:ilvl="3">
      <w:start w:val="1"/>
      <w:numFmt w:val="decimal"/>
      <w:lvlText w:val="%1.%2.%3.%4"/>
      <w:lvlJc w:val="left"/>
      <w:pPr>
        <w:ind w:left="1080" w:hanging="1080"/>
      </w:pPr>
      <w:rPr>
        <w:rFonts w:ascii="Times New Roman" w:hAnsi="Times New Roman" w:hint="default"/>
      </w:rPr>
    </w:lvl>
    <w:lvl w:ilvl="4">
      <w:start w:val="1"/>
      <w:numFmt w:val="decimal"/>
      <w:lvlText w:val="%1.%2.%3.%4.%5"/>
      <w:lvlJc w:val="left"/>
      <w:pPr>
        <w:ind w:left="1080" w:hanging="1080"/>
      </w:pPr>
      <w:rPr>
        <w:rFonts w:ascii="Times New Roman" w:hAnsi="Times New Roman" w:hint="default"/>
      </w:rPr>
    </w:lvl>
    <w:lvl w:ilvl="5">
      <w:start w:val="1"/>
      <w:numFmt w:val="decimal"/>
      <w:lvlText w:val="%1.%2.%3.%4.%5.%6"/>
      <w:lvlJc w:val="left"/>
      <w:pPr>
        <w:ind w:left="1440" w:hanging="1440"/>
      </w:pPr>
      <w:rPr>
        <w:rFonts w:ascii="Times New Roman" w:hAnsi="Times New Roman" w:hint="default"/>
      </w:rPr>
    </w:lvl>
    <w:lvl w:ilvl="6">
      <w:start w:val="1"/>
      <w:numFmt w:val="decimal"/>
      <w:lvlText w:val="%1.%2.%3.%4.%5.%6.%7"/>
      <w:lvlJc w:val="left"/>
      <w:pPr>
        <w:ind w:left="1440" w:hanging="1440"/>
      </w:pPr>
      <w:rPr>
        <w:rFonts w:ascii="Times New Roman" w:hAnsi="Times New Roman" w:hint="default"/>
      </w:rPr>
    </w:lvl>
    <w:lvl w:ilvl="7">
      <w:start w:val="1"/>
      <w:numFmt w:val="decimal"/>
      <w:lvlText w:val="%1.%2.%3.%4.%5.%6.%7.%8"/>
      <w:lvlJc w:val="left"/>
      <w:pPr>
        <w:ind w:left="1800" w:hanging="1800"/>
      </w:pPr>
      <w:rPr>
        <w:rFonts w:ascii="Times New Roman" w:hAnsi="Times New Roman" w:hint="default"/>
      </w:rPr>
    </w:lvl>
    <w:lvl w:ilvl="8">
      <w:start w:val="1"/>
      <w:numFmt w:val="decimal"/>
      <w:lvlText w:val="%1.%2.%3.%4.%5.%6.%7.%8.%9"/>
      <w:lvlJc w:val="left"/>
      <w:pPr>
        <w:ind w:left="2160" w:hanging="2160"/>
      </w:pPr>
      <w:rPr>
        <w:rFonts w:ascii="Times New Roman" w:hAnsi="Times New Roman" w:hint="default"/>
      </w:rPr>
    </w:lvl>
  </w:abstractNum>
  <w:abstractNum w:abstractNumId="110" w15:restartNumberingAfterBreak="0">
    <w:nsid w:val="7FA40665"/>
    <w:multiLevelType w:val="multilevel"/>
    <w:tmpl w:val="C25E4352"/>
    <w:styleLink w:val="1ai262"/>
    <w:lvl w:ilvl="0">
      <w:start w:val="1"/>
      <w:numFmt w:val="taiwaneseCountingThousand"/>
      <w:lvlText w:val="%1、"/>
      <w:lvlJc w:val="left"/>
      <w:pPr>
        <w:ind w:left="480" w:hanging="480"/>
      </w:pPr>
    </w:lvl>
    <w:lvl w:ilvl="1">
      <w:start w:val="1"/>
      <w:numFmt w:val="decimal"/>
      <w:lvlText w:val="%2."/>
      <w:lvlJc w:val="left"/>
      <w:pPr>
        <w:ind w:left="840" w:hanging="360"/>
      </w:pPr>
      <w:rPr>
        <w:rFonts w:hint="default"/>
      </w:rPr>
    </w:lvl>
    <w:lvl w:ilvl="2" w:tentative="1">
      <w:start w:val="1"/>
      <w:numFmt w:val="lowerRoman"/>
      <w:lvlText w:val="%3."/>
      <w:lvlJc w:val="right"/>
      <w:pPr>
        <w:ind w:left="1440" w:hanging="480"/>
      </w:pPr>
    </w:lvl>
    <w:lvl w:ilvl="3" w:tentative="1">
      <w:start w:val="1"/>
      <w:numFmt w:val="decimal"/>
      <w:lvlText w:val="%4."/>
      <w:lvlJc w:val="left"/>
      <w:pPr>
        <w:ind w:left="1920" w:hanging="480"/>
      </w:pPr>
    </w:lvl>
    <w:lvl w:ilvl="4" w:tentative="1">
      <w:start w:val="1"/>
      <w:numFmt w:val="ideographTraditional"/>
      <w:lvlText w:val="%5、"/>
      <w:lvlJc w:val="left"/>
      <w:pPr>
        <w:ind w:left="2400" w:hanging="480"/>
      </w:pPr>
    </w:lvl>
    <w:lvl w:ilvl="5" w:tentative="1">
      <w:start w:val="1"/>
      <w:numFmt w:val="lowerRoman"/>
      <w:lvlText w:val="%6."/>
      <w:lvlJc w:val="right"/>
      <w:pPr>
        <w:ind w:left="2880" w:hanging="480"/>
      </w:pPr>
    </w:lvl>
    <w:lvl w:ilvl="6" w:tentative="1">
      <w:start w:val="1"/>
      <w:numFmt w:val="decimal"/>
      <w:lvlText w:val="%7."/>
      <w:lvlJc w:val="left"/>
      <w:pPr>
        <w:ind w:left="3360" w:hanging="480"/>
      </w:pPr>
    </w:lvl>
    <w:lvl w:ilvl="7" w:tentative="1">
      <w:start w:val="1"/>
      <w:numFmt w:val="ideographTraditional"/>
      <w:lvlText w:val="%8、"/>
      <w:lvlJc w:val="left"/>
      <w:pPr>
        <w:ind w:left="3840" w:hanging="480"/>
      </w:pPr>
    </w:lvl>
    <w:lvl w:ilvl="8" w:tentative="1">
      <w:start w:val="1"/>
      <w:numFmt w:val="lowerRoman"/>
      <w:lvlText w:val="%9."/>
      <w:lvlJc w:val="right"/>
      <w:pPr>
        <w:ind w:left="4320" w:hanging="480"/>
      </w:pPr>
    </w:lvl>
  </w:abstractNum>
  <w:num w:numId="1">
    <w:abstractNumId w:val="101"/>
  </w:num>
  <w:num w:numId="2">
    <w:abstractNumId w:val="1"/>
  </w:num>
  <w:num w:numId="3">
    <w:abstractNumId w:val="17"/>
  </w:num>
  <w:num w:numId="4">
    <w:abstractNumId w:val="2"/>
  </w:num>
  <w:num w:numId="5">
    <w:abstractNumId w:val="61"/>
  </w:num>
  <w:num w:numId="6">
    <w:abstractNumId w:val="85"/>
  </w:num>
  <w:num w:numId="7">
    <w:abstractNumId w:val="106"/>
  </w:num>
  <w:num w:numId="8">
    <w:abstractNumId w:val="48"/>
  </w:num>
  <w:num w:numId="9">
    <w:abstractNumId w:val="93"/>
  </w:num>
  <w:num w:numId="10">
    <w:abstractNumId w:val="45"/>
  </w:num>
  <w:num w:numId="11">
    <w:abstractNumId w:val="12"/>
  </w:num>
  <w:num w:numId="12">
    <w:abstractNumId w:val="5"/>
  </w:num>
  <w:num w:numId="13">
    <w:abstractNumId w:val="98"/>
  </w:num>
  <w:num w:numId="14">
    <w:abstractNumId w:val="13"/>
  </w:num>
  <w:num w:numId="15">
    <w:abstractNumId w:val="102"/>
  </w:num>
  <w:num w:numId="16">
    <w:abstractNumId w:val="81"/>
  </w:num>
  <w:num w:numId="17">
    <w:abstractNumId w:val="72"/>
  </w:num>
  <w:num w:numId="18">
    <w:abstractNumId w:val="104"/>
  </w:num>
  <w:num w:numId="19">
    <w:abstractNumId w:val="58"/>
  </w:num>
  <w:num w:numId="20">
    <w:abstractNumId w:val="28"/>
  </w:num>
  <w:num w:numId="21">
    <w:abstractNumId w:val="54"/>
  </w:num>
  <w:num w:numId="22">
    <w:abstractNumId w:val="62"/>
  </w:num>
  <w:num w:numId="23">
    <w:abstractNumId w:val="33"/>
  </w:num>
  <w:num w:numId="24">
    <w:abstractNumId w:val="60"/>
  </w:num>
  <w:num w:numId="25">
    <w:abstractNumId w:val="42"/>
  </w:num>
  <w:num w:numId="26">
    <w:abstractNumId w:val="49"/>
  </w:num>
  <w:num w:numId="27">
    <w:abstractNumId w:val="76"/>
  </w:num>
  <w:num w:numId="28">
    <w:abstractNumId w:val="30"/>
  </w:num>
  <w:num w:numId="29">
    <w:abstractNumId w:val="3"/>
  </w:num>
  <w:num w:numId="30">
    <w:abstractNumId w:val="22"/>
  </w:num>
  <w:num w:numId="31">
    <w:abstractNumId w:val="87"/>
  </w:num>
  <w:num w:numId="32">
    <w:abstractNumId w:val="37"/>
  </w:num>
  <w:num w:numId="33">
    <w:abstractNumId w:val="46"/>
  </w:num>
  <w:num w:numId="34">
    <w:abstractNumId w:val="91"/>
  </w:num>
  <w:num w:numId="35">
    <w:abstractNumId w:val="41"/>
  </w:num>
  <w:num w:numId="36">
    <w:abstractNumId w:val="56"/>
  </w:num>
  <w:num w:numId="37">
    <w:abstractNumId w:val="15"/>
  </w:num>
  <w:num w:numId="38">
    <w:abstractNumId w:val="14"/>
  </w:num>
  <w:num w:numId="39">
    <w:abstractNumId w:val="11"/>
  </w:num>
  <w:num w:numId="40">
    <w:abstractNumId w:val="109"/>
  </w:num>
  <w:num w:numId="41">
    <w:abstractNumId w:val="88"/>
  </w:num>
  <w:num w:numId="42">
    <w:abstractNumId w:val="90"/>
  </w:num>
  <w:num w:numId="43">
    <w:abstractNumId w:val="94"/>
  </w:num>
  <w:num w:numId="44">
    <w:abstractNumId w:val="110"/>
  </w:num>
  <w:num w:numId="45">
    <w:abstractNumId w:val="47"/>
  </w:num>
  <w:num w:numId="46">
    <w:abstractNumId w:val="10"/>
  </w:num>
  <w:num w:numId="47">
    <w:abstractNumId w:val="80"/>
  </w:num>
  <w:num w:numId="48">
    <w:abstractNumId w:val="21"/>
  </w:num>
  <w:num w:numId="49">
    <w:abstractNumId w:val="74"/>
  </w:num>
  <w:num w:numId="50">
    <w:abstractNumId w:val="70"/>
  </w:num>
  <w:num w:numId="51">
    <w:abstractNumId w:val="23"/>
  </w:num>
  <w:num w:numId="52">
    <w:abstractNumId w:val="8"/>
  </w:num>
  <w:num w:numId="53">
    <w:abstractNumId w:val="24"/>
  </w:num>
  <w:num w:numId="54">
    <w:abstractNumId w:val="96"/>
  </w:num>
  <w:num w:numId="55">
    <w:abstractNumId w:val="83"/>
  </w:num>
  <w:num w:numId="56">
    <w:abstractNumId w:val="71"/>
  </w:num>
  <w:num w:numId="57">
    <w:abstractNumId w:val="78"/>
  </w:num>
  <w:num w:numId="58">
    <w:abstractNumId w:val="18"/>
  </w:num>
  <w:num w:numId="59">
    <w:abstractNumId w:val="103"/>
  </w:num>
  <w:num w:numId="60">
    <w:abstractNumId w:val="97"/>
    <w:lvlOverride w:ilvl="0">
      <w:startOverride w:val="1"/>
    </w:lvlOverride>
  </w:num>
  <w:num w:numId="61">
    <w:abstractNumId w:val="64"/>
  </w:num>
  <w:num w:numId="62">
    <w:abstractNumId w:val="40"/>
  </w:num>
  <w:num w:numId="63">
    <w:abstractNumId w:val="57"/>
  </w:num>
  <w:num w:numId="64">
    <w:abstractNumId w:val="63"/>
  </w:num>
  <w:num w:numId="65">
    <w:abstractNumId w:val="73"/>
    <w:lvlOverride w:ilvl="0">
      <w:startOverride w:val="1"/>
    </w:lvlOverride>
  </w:num>
  <w:num w:numId="66">
    <w:abstractNumId w:val="26"/>
  </w:num>
  <w:num w:numId="67">
    <w:abstractNumId w:val="36"/>
  </w:num>
  <w:num w:numId="68">
    <w:abstractNumId w:val="53"/>
  </w:num>
  <w:num w:numId="69">
    <w:abstractNumId w:val="39"/>
  </w:num>
  <w:num w:numId="70">
    <w:abstractNumId w:val="25"/>
  </w:num>
  <w:num w:numId="71">
    <w:abstractNumId w:val="59"/>
  </w:num>
  <w:num w:numId="72">
    <w:abstractNumId w:val="108"/>
  </w:num>
  <w:num w:numId="73">
    <w:abstractNumId w:val="77"/>
  </w:num>
  <w:num w:numId="74">
    <w:abstractNumId w:val="51"/>
  </w:num>
  <w:num w:numId="75">
    <w:abstractNumId w:val="7"/>
  </w:num>
  <w:num w:numId="76">
    <w:abstractNumId w:val="19"/>
  </w:num>
  <w:num w:numId="77">
    <w:abstractNumId w:val="44"/>
  </w:num>
  <w:num w:numId="78">
    <w:abstractNumId w:val="65"/>
  </w:num>
  <w:num w:numId="79">
    <w:abstractNumId w:val="9"/>
  </w:num>
  <w:num w:numId="80">
    <w:abstractNumId w:val="67"/>
  </w:num>
  <w:num w:numId="81">
    <w:abstractNumId w:val="16"/>
  </w:num>
  <w:num w:numId="82">
    <w:abstractNumId w:val="52"/>
  </w:num>
  <w:num w:numId="83">
    <w:abstractNumId w:val="20"/>
  </w:num>
  <w:num w:numId="84">
    <w:abstractNumId w:val="99"/>
  </w:num>
  <w:num w:numId="85">
    <w:abstractNumId w:val="86"/>
  </w:num>
  <w:num w:numId="86">
    <w:abstractNumId w:val="31"/>
  </w:num>
  <w:num w:numId="87">
    <w:abstractNumId w:val="66"/>
  </w:num>
  <w:num w:numId="88">
    <w:abstractNumId w:val="89"/>
  </w:num>
  <w:num w:numId="89">
    <w:abstractNumId w:val="55"/>
  </w:num>
  <w:num w:numId="90">
    <w:abstractNumId w:val="4"/>
  </w:num>
  <w:num w:numId="91">
    <w:abstractNumId w:val="79"/>
  </w:num>
  <w:num w:numId="92">
    <w:abstractNumId w:val="6"/>
  </w:num>
  <w:num w:numId="93">
    <w:abstractNumId w:val="32"/>
  </w:num>
  <w:num w:numId="94">
    <w:abstractNumId w:val="27"/>
  </w:num>
  <w:num w:numId="95">
    <w:abstractNumId w:val="95"/>
  </w:num>
  <w:num w:numId="96">
    <w:abstractNumId w:val="69"/>
  </w:num>
  <w:num w:numId="97">
    <w:abstractNumId w:val="6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8">
    <w:abstractNumId w:val="97"/>
  </w:num>
  <w:num w:numId="99">
    <w:abstractNumId w:val="29"/>
  </w:num>
  <w:num w:numId="100">
    <w:abstractNumId w:val="82"/>
  </w:num>
  <w:num w:numId="101">
    <w:abstractNumId w:val="84"/>
  </w:num>
  <w:num w:numId="102">
    <w:abstractNumId w:val="34"/>
  </w:num>
  <w:num w:numId="103">
    <w:abstractNumId w:val="50"/>
  </w:num>
  <w:num w:numId="104">
    <w:abstractNumId w:val="105"/>
  </w:num>
  <w:num w:numId="105">
    <w:abstractNumId w:val="75"/>
  </w:num>
  <w:num w:numId="106">
    <w:abstractNumId w:val="43"/>
  </w:num>
  <w:num w:numId="107">
    <w:abstractNumId w:val="100"/>
  </w:num>
  <w:num w:numId="108">
    <w:abstractNumId w:val="107"/>
  </w:num>
  <w:num w:numId="109">
    <w:abstractNumId w:val="68"/>
  </w:num>
  <w:num w:numId="110">
    <w:abstractNumId w:val="38"/>
  </w:num>
  <w:num w:numId="111">
    <w:abstractNumId w:val="0"/>
  </w:num>
  <w:num w:numId="112">
    <w:abstractNumId w:val="35"/>
  </w:num>
  <w:num w:numId="113">
    <w:abstractNumId w:val="92"/>
  </w:num>
  <w:numIdMacAtCleanup w:val="1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bordersDoNotSurroundHeader/>
  <w:bordersDoNotSurroundFooter/>
  <w:proofState w:spelling="clean" w:grammar="clean"/>
  <w:defaultTabStop w:val="480"/>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43BD8"/>
    <w:rsid w:val="00022443"/>
    <w:rsid w:val="00037143"/>
    <w:rsid w:val="000608C1"/>
    <w:rsid w:val="000913CF"/>
    <w:rsid w:val="000B2E46"/>
    <w:rsid w:val="000F3B15"/>
    <w:rsid w:val="001613C4"/>
    <w:rsid w:val="00183A49"/>
    <w:rsid w:val="001A39B9"/>
    <w:rsid w:val="001A3AAE"/>
    <w:rsid w:val="001A4988"/>
    <w:rsid w:val="001C6B99"/>
    <w:rsid w:val="001E7CFD"/>
    <w:rsid w:val="002269A7"/>
    <w:rsid w:val="002333ED"/>
    <w:rsid w:val="002535AF"/>
    <w:rsid w:val="00255A17"/>
    <w:rsid w:val="00292943"/>
    <w:rsid w:val="002B6664"/>
    <w:rsid w:val="002E689C"/>
    <w:rsid w:val="003020A7"/>
    <w:rsid w:val="00306455"/>
    <w:rsid w:val="0032431D"/>
    <w:rsid w:val="00330724"/>
    <w:rsid w:val="00342012"/>
    <w:rsid w:val="00392777"/>
    <w:rsid w:val="003A6954"/>
    <w:rsid w:val="003B123F"/>
    <w:rsid w:val="003C0675"/>
    <w:rsid w:val="003D35CF"/>
    <w:rsid w:val="00411686"/>
    <w:rsid w:val="00413EC5"/>
    <w:rsid w:val="004437C3"/>
    <w:rsid w:val="00452800"/>
    <w:rsid w:val="004606FA"/>
    <w:rsid w:val="00497CF4"/>
    <w:rsid w:val="004A25DD"/>
    <w:rsid w:val="004B0C6D"/>
    <w:rsid w:val="004B6154"/>
    <w:rsid w:val="005259A2"/>
    <w:rsid w:val="00543E73"/>
    <w:rsid w:val="005837EF"/>
    <w:rsid w:val="005A706C"/>
    <w:rsid w:val="005E440F"/>
    <w:rsid w:val="005F5709"/>
    <w:rsid w:val="00607F81"/>
    <w:rsid w:val="00661B04"/>
    <w:rsid w:val="00780BCE"/>
    <w:rsid w:val="00793784"/>
    <w:rsid w:val="007C2CD8"/>
    <w:rsid w:val="007F0553"/>
    <w:rsid w:val="008006DD"/>
    <w:rsid w:val="008307C7"/>
    <w:rsid w:val="00841A60"/>
    <w:rsid w:val="00842AE4"/>
    <w:rsid w:val="0089113D"/>
    <w:rsid w:val="008957F1"/>
    <w:rsid w:val="008A5CB2"/>
    <w:rsid w:val="008B44FA"/>
    <w:rsid w:val="008B5F54"/>
    <w:rsid w:val="008F7877"/>
    <w:rsid w:val="00905C57"/>
    <w:rsid w:val="0091575D"/>
    <w:rsid w:val="009254E4"/>
    <w:rsid w:val="0098122D"/>
    <w:rsid w:val="009E74F2"/>
    <w:rsid w:val="00A055DC"/>
    <w:rsid w:val="00A14BA4"/>
    <w:rsid w:val="00A5130C"/>
    <w:rsid w:val="00A558CB"/>
    <w:rsid w:val="00A80256"/>
    <w:rsid w:val="00AA273E"/>
    <w:rsid w:val="00B45F7C"/>
    <w:rsid w:val="00B54E22"/>
    <w:rsid w:val="00B901BF"/>
    <w:rsid w:val="00B93F54"/>
    <w:rsid w:val="00BA0B74"/>
    <w:rsid w:val="00BD2E3B"/>
    <w:rsid w:val="00BD6206"/>
    <w:rsid w:val="00BE6802"/>
    <w:rsid w:val="00BF4304"/>
    <w:rsid w:val="00C140B7"/>
    <w:rsid w:val="00CB32FF"/>
    <w:rsid w:val="00CB47B6"/>
    <w:rsid w:val="00CC1A40"/>
    <w:rsid w:val="00CD4B19"/>
    <w:rsid w:val="00CF6444"/>
    <w:rsid w:val="00D52FD9"/>
    <w:rsid w:val="00D727CF"/>
    <w:rsid w:val="00DF5B87"/>
    <w:rsid w:val="00E1067D"/>
    <w:rsid w:val="00E27550"/>
    <w:rsid w:val="00E32D70"/>
    <w:rsid w:val="00E61CE7"/>
    <w:rsid w:val="00E67545"/>
    <w:rsid w:val="00EA135A"/>
    <w:rsid w:val="00F0144D"/>
    <w:rsid w:val="00F41373"/>
    <w:rsid w:val="00F43BD8"/>
    <w:rsid w:val="00F6031F"/>
    <w:rsid w:val="00F82E8F"/>
    <w:rsid w:val="00FA6011"/>
    <w:rsid w:val="00FA78BA"/>
    <w:rsid w:val="00FB2848"/>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3EA8BC"/>
  <w15:chartTrackingRefBased/>
  <w15:docId w15:val="{1BC01D3F-8F20-43FA-AB91-857E721ADC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iPriority="0" w:unhideWhenUsed="1"/>
    <w:lsdException w:name="HTML Bottom of Form" w:semiHidden="1" w:uiPriority="0"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7">
    <w:name w:val="Normal"/>
    <w:qFormat/>
    <w:pPr>
      <w:widowControl w:val="0"/>
    </w:pPr>
  </w:style>
  <w:style w:type="paragraph" w:styleId="14">
    <w:name w:val="heading 1"/>
    <w:aliases w:val="NDHU-標題一,[1.],第N節,目錄1,第一章標題 1,楷 18,第一章,章標題,IOT_內文_章_黑體字,論文標題,title,大綱,標題100,ISO標題 1,--章名,level 1,Level 1 Head,heading 1,Heading apps,Heading 11,h1,Level 1 Topic Heading,h11,h12,h111,h13,h112,h121,h1111,h14,h113,DO NOT USE_h1,章名,ISO段1,節,½×¤å¼ÐÃD"/>
    <w:basedOn w:val="a7"/>
    <w:next w:val="a7"/>
    <w:link w:val="15"/>
    <w:uiPriority w:val="9"/>
    <w:qFormat/>
    <w:rsid w:val="00F43BD8"/>
    <w:pPr>
      <w:keepNext/>
      <w:outlineLvl w:val="0"/>
    </w:pPr>
    <w:rPr>
      <w:rFonts w:ascii="Times New Roman" w:eastAsia="新細明體" w:hAnsi="Times New Roman" w:cs="Times New Roman"/>
      <w:i/>
      <w:iCs/>
      <w:sz w:val="44"/>
      <w:szCs w:val="44"/>
    </w:rPr>
  </w:style>
  <w:style w:type="paragraph" w:styleId="22">
    <w:name w:val="heading 2"/>
    <w:aliases w:val="FCU-標題二,Sub-heading,H2,2,h2,1.1 Heading 2,sl2,Section 1.1,Headinnormalg 2,Chapter Title,subheading,Subheading,Module Subheading,12 Heading 2,L2,dd heading 2,dh2,sub-sect,PIM2,1.1Heading 2,SubPara,Chapter,1.Seite,A,A.B.C.,Header 2,l2,Prophead 2"/>
    <w:basedOn w:val="a7"/>
    <w:next w:val="a7"/>
    <w:link w:val="23"/>
    <w:uiPriority w:val="9"/>
    <w:qFormat/>
    <w:rsid w:val="00F43BD8"/>
    <w:pPr>
      <w:keepNext/>
      <w:adjustRightInd w:val="0"/>
      <w:spacing w:after="180" w:line="240" w:lineRule="atLeast"/>
      <w:textAlignment w:val="baseline"/>
      <w:outlineLvl w:val="1"/>
    </w:pPr>
    <w:rPr>
      <w:rFonts w:ascii="Times New Roman" w:eastAsia="細明體" w:hAnsi="Arial" w:cs="Times New Roman"/>
      <w:b/>
      <w:bCs/>
      <w:kern w:val="0"/>
      <w:sz w:val="32"/>
      <w:szCs w:val="32"/>
    </w:rPr>
  </w:style>
  <w:style w:type="paragraph" w:styleId="30">
    <w:name w:val="heading 3"/>
    <w:aliases w:val="NDHU-標題 3,[1.1.1],[1.1.1]-NDHU,--1.1.1.,Level 3 Head,H3,h3,標題111.1,123,步驟,BOD 0,l3,3,x.x.x,Level 1 - 1,1.1.1.1,Org Heading 1,Level 3 Topic Heading,Title3,CT,Sub-section Title,Head3,l3+toc 3,小節標題,sub pro,level_3,PIM 3,Heading 3 - old,sect1.2.3,bh"/>
    <w:basedOn w:val="a7"/>
    <w:next w:val="a7"/>
    <w:link w:val="31"/>
    <w:qFormat/>
    <w:rsid w:val="00F43BD8"/>
    <w:pPr>
      <w:keepNext/>
      <w:adjustRightInd w:val="0"/>
      <w:spacing w:line="720" w:lineRule="atLeast"/>
      <w:textAlignment w:val="baseline"/>
      <w:outlineLvl w:val="2"/>
    </w:pPr>
    <w:rPr>
      <w:rFonts w:ascii="Arial" w:eastAsia="標楷體" w:hAnsi="Arial" w:cs="Arial"/>
      <w:b/>
      <w:bCs/>
      <w:kern w:val="0"/>
      <w:sz w:val="28"/>
      <w:szCs w:val="28"/>
    </w:rPr>
  </w:style>
  <w:style w:type="paragraph" w:styleId="4">
    <w:name w:val="heading 4"/>
    <w:aliases w:val="[(1)],(1)L3,--1.,H4,4,h4,a.,PIM 4,--1,標題111.1.1,1234,-1,l4,[ 1. ],Level 2 - a,TF-Overskrift 4,l4+toc4,I4,Heading 14,Heading 141,Heading 142,合約條款標題,First Subheading,bullet,bl,bb,bullet1,bl1,bb1,bullet2,bl2,bb2,bullet3,bl3,bb3,bullet4,bl4,bb4,bullet5"/>
    <w:basedOn w:val="30"/>
    <w:link w:val="40"/>
    <w:qFormat/>
    <w:rsid w:val="00F43BD8"/>
    <w:pPr>
      <w:keepNext w:val="0"/>
      <w:tabs>
        <w:tab w:val="left" w:pos="254"/>
        <w:tab w:val="left" w:pos="568"/>
        <w:tab w:val="left" w:leader="dot" w:pos="8179"/>
      </w:tabs>
      <w:spacing w:before="120" w:line="360" w:lineRule="atLeast"/>
      <w:ind w:left="1588" w:hanging="397"/>
      <w:jc w:val="both"/>
      <w:outlineLvl w:val="3"/>
    </w:pPr>
    <w:rPr>
      <w:rFonts w:ascii="華康中楷體" w:eastAsia="華康中楷體" w:hAnsi="Times New Roman"/>
      <w:b w:val="0"/>
      <w:bCs w:val="0"/>
      <w:sz w:val="24"/>
      <w:szCs w:val="24"/>
    </w:rPr>
  </w:style>
  <w:style w:type="paragraph" w:styleId="5">
    <w:name w:val="heading 5"/>
    <w:aliases w:val="[A],[ (1). ],--(1)1,H5,--(1),12345,h5,l5,hm,Level 3 - i,Second Subheading,dash,ds,dd,dash1,ds1,dd1,dash2,ds2,dd2,dash3,ds3,dd3,dash4,ds4,dd4,dash5,ds5,dd5,dash6,ds6,dd6,dash7,ds7,dd7,dash8,ds8,dd8,dash9,ds9,dd9,dash10,ds10,dd10,dash11,ds11,dd11"/>
    <w:basedOn w:val="a7"/>
    <w:next w:val="a8"/>
    <w:link w:val="50"/>
    <w:uiPriority w:val="9"/>
    <w:qFormat/>
    <w:rsid w:val="00F43BD8"/>
    <w:pPr>
      <w:adjustRightInd w:val="0"/>
      <w:spacing w:before="199" w:after="199" w:line="360" w:lineRule="atLeast"/>
      <w:ind w:left="1474"/>
      <w:textAlignment w:val="baseline"/>
      <w:outlineLvl w:val="4"/>
    </w:pPr>
    <w:rPr>
      <w:rFonts w:ascii="華康中楷體" w:eastAsia="華康中楷體" w:hAnsi="Times New Roman" w:cs="Times New Roman"/>
      <w:kern w:val="0"/>
      <w:szCs w:val="24"/>
    </w:rPr>
  </w:style>
  <w:style w:type="paragraph" w:styleId="6">
    <w:name w:val="heading 6"/>
    <w:aliases w:val="--A,H6,課程簡稱,h6,l6,hsm,標題 6 字元 字元 字元 字元 字元 字元,參考文獻,ref-items,Third Subheading,PIM 6"/>
    <w:basedOn w:val="a7"/>
    <w:next w:val="a8"/>
    <w:link w:val="60"/>
    <w:uiPriority w:val="9"/>
    <w:qFormat/>
    <w:rsid w:val="00F43BD8"/>
    <w:pPr>
      <w:keepNext/>
      <w:widowControl/>
      <w:numPr>
        <w:numId w:val="2"/>
      </w:numPr>
      <w:tabs>
        <w:tab w:val="clear" w:pos="732"/>
        <w:tab w:val="left" w:leader="dot" w:pos="350"/>
        <w:tab w:val="num" w:pos="476"/>
      </w:tabs>
      <w:autoSpaceDE w:val="0"/>
      <w:autoSpaceDN w:val="0"/>
      <w:snapToGrid w:val="0"/>
      <w:spacing w:after="120" w:line="360" w:lineRule="auto"/>
      <w:ind w:left="1232" w:right="-17" w:hanging="350"/>
      <w:jc w:val="both"/>
      <w:textAlignment w:val="bottom"/>
      <w:outlineLvl w:val="5"/>
    </w:pPr>
    <w:rPr>
      <w:rFonts w:ascii="Times New Roman" w:eastAsia="標楷體" w:hAnsi="Times New Roman" w:cs="Times New Roman"/>
      <w:sz w:val="28"/>
      <w:szCs w:val="28"/>
    </w:rPr>
  </w:style>
  <w:style w:type="paragraph" w:styleId="7">
    <w:name w:val="heading 7"/>
    <w:aliases w:val="錯誤,(A),--(a),標題 7-(a),--a,PIM 7,Appendix Level 1"/>
    <w:basedOn w:val="a7"/>
    <w:next w:val="a8"/>
    <w:link w:val="70"/>
    <w:qFormat/>
    <w:rsid w:val="00F43BD8"/>
    <w:pPr>
      <w:keepNext/>
      <w:kinsoku w:val="0"/>
      <w:adjustRightInd w:val="0"/>
      <w:spacing w:line="320" w:lineRule="atLeast"/>
      <w:jc w:val="both"/>
      <w:textAlignment w:val="baseline"/>
      <w:outlineLvl w:val="6"/>
    </w:pPr>
    <w:rPr>
      <w:rFonts w:ascii="標楷體" w:eastAsia="標楷體" w:hAnsi="華康中楷體" w:cs="Times New Roman"/>
      <w:kern w:val="0"/>
      <w:sz w:val="28"/>
      <w:szCs w:val="28"/>
    </w:rPr>
  </w:style>
  <w:style w:type="paragraph" w:styleId="8">
    <w:name w:val="heading 8"/>
    <w:aliases w:val="錯誤1,a.k,a,--.,Table Heading,注意框体,字元5, 字元5"/>
    <w:basedOn w:val="a7"/>
    <w:next w:val="a7"/>
    <w:link w:val="80"/>
    <w:unhideWhenUsed/>
    <w:qFormat/>
    <w:rsid w:val="00F43BD8"/>
    <w:pPr>
      <w:keepNext/>
      <w:adjustRightInd w:val="0"/>
      <w:spacing w:line="720" w:lineRule="atLeast"/>
      <w:ind w:leftChars="400" w:left="400"/>
      <w:textAlignment w:val="baseline"/>
      <w:outlineLvl w:val="7"/>
    </w:pPr>
    <w:rPr>
      <w:rFonts w:ascii="Calibri Light" w:eastAsia="標楷體" w:hAnsi="Calibri Light" w:cs="Times New Roman"/>
      <w:kern w:val="0"/>
      <w:sz w:val="26"/>
      <w:szCs w:val="36"/>
    </w:rPr>
  </w:style>
  <w:style w:type="paragraph" w:styleId="9">
    <w:name w:val="heading 9"/>
    <w:aliases w:val="錯誤2,(a),--..,PIM 9"/>
    <w:basedOn w:val="a7"/>
    <w:next w:val="a7"/>
    <w:link w:val="90"/>
    <w:unhideWhenUsed/>
    <w:qFormat/>
    <w:rsid w:val="00F43BD8"/>
    <w:pPr>
      <w:keepNext/>
      <w:adjustRightInd w:val="0"/>
      <w:spacing w:line="720" w:lineRule="atLeast"/>
      <w:ind w:leftChars="400" w:left="400"/>
      <w:textAlignment w:val="baseline"/>
      <w:outlineLvl w:val="8"/>
    </w:pPr>
    <w:rPr>
      <w:rFonts w:ascii="Times New Roman" w:eastAsia="標楷體" w:hAnsi="Times New Roman" w:cs="Times New Roman"/>
      <w:kern w:val="0"/>
      <w:sz w:val="26"/>
      <w:szCs w:val="36"/>
    </w:rPr>
  </w:style>
  <w:style w:type="character" w:default="1" w:styleId="a9">
    <w:name w:val="Default Paragraph Font"/>
    <w:uiPriority w:val="1"/>
    <w:semiHidden/>
    <w:unhideWhenUsed/>
  </w:style>
  <w:style w:type="table" w:default="1" w:styleId="aa">
    <w:name w:val="Normal Table"/>
    <w:uiPriority w:val="99"/>
    <w:semiHidden/>
    <w:unhideWhenUsed/>
    <w:tblPr>
      <w:tblInd w:w="0" w:type="dxa"/>
      <w:tblCellMar>
        <w:top w:w="0" w:type="dxa"/>
        <w:left w:w="108" w:type="dxa"/>
        <w:bottom w:w="0" w:type="dxa"/>
        <w:right w:w="108" w:type="dxa"/>
      </w:tblCellMar>
    </w:tblPr>
  </w:style>
  <w:style w:type="numbering" w:default="1" w:styleId="ab">
    <w:name w:val="No List"/>
    <w:uiPriority w:val="99"/>
    <w:semiHidden/>
    <w:unhideWhenUsed/>
  </w:style>
  <w:style w:type="character" w:customStyle="1" w:styleId="15">
    <w:name w:val="標題 1 字元"/>
    <w:aliases w:val="NDHU-標題一 字元,[1.] 字元,第N節 字元,目錄1 字元,第一章標題 1 字元,楷 18 字元,第一章 字元,章標題 字元,IOT_內文_章_黑體字 字元,論文標題 字元,title 字元,大綱 字元,標題100 字元,ISO標題 1 字元,--章名 字元,level 1 字元,Level 1 Head 字元,heading 1 字元,Heading apps 字元,Heading 11 字元,h1 字元,Level 1 Topic Heading 字元,h11 字元"/>
    <w:basedOn w:val="a9"/>
    <w:link w:val="14"/>
    <w:uiPriority w:val="9"/>
    <w:rsid w:val="00F43BD8"/>
    <w:rPr>
      <w:rFonts w:ascii="Times New Roman" w:eastAsia="新細明體" w:hAnsi="Times New Roman" w:cs="Times New Roman"/>
      <w:i/>
      <w:iCs/>
      <w:sz w:val="44"/>
      <w:szCs w:val="44"/>
    </w:rPr>
  </w:style>
  <w:style w:type="character" w:customStyle="1" w:styleId="23">
    <w:name w:val="標題 2 字元"/>
    <w:aliases w:val="FCU-標題二 字元,Sub-heading 字元,H2 字元,2 字元,h2 字元,1.1 Heading 2 字元,sl2 字元,Section 1.1 字元,Headinnormalg 2 字元,Chapter Title 字元,subheading 字元,Subheading 字元,Module Subheading 字元,12 Heading 2 字元,L2 字元,dd heading 2 字元,dh2 字元,sub-sect 字元,PIM2 字元,SubPara 字元"/>
    <w:basedOn w:val="a9"/>
    <w:link w:val="22"/>
    <w:uiPriority w:val="9"/>
    <w:rsid w:val="00F43BD8"/>
    <w:rPr>
      <w:rFonts w:ascii="Times New Roman" w:eastAsia="細明體" w:hAnsi="Arial" w:cs="Times New Roman"/>
      <w:b/>
      <w:bCs/>
      <w:kern w:val="0"/>
      <w:sz w:val="32"/>
      <w:szCs w:val="32"/>
    </w:rPr>
  </w:style>
  <w:style w:type="character" w:customStyle="1" w:styleId="31">
    <w:name w:val="標題 3 字元"/>
    <w:aliases w:val="NDHU-標題 3 字元,[1.1.1] 字元,[1.1.1]-NDHU 字元,--1.1.1. 字元,Level 3 Head 字元,H3 字元,h3 字元,標題111.1 字元,123 字元,步驟 字元,BOD 0 字元,l3 字元,3 字元,x.x.x 字元,Level 1 - 1 字元,1.1.1.1 字元,Org Heading 1 字元,Level 3 Topic Heading 字元,Title3 字元,CT 字元,Sub-section Title 字元,小節標題 字元"/>
    <w:basedOn w:val="a9"/>
    <w:link w:val="30"/>
    <w:rsid w:val="00F43BD8"/>
    <w:rPr>
      <w:rFonts w:ascii="Arial" w:eastAsia="標楷體" w:hAnsi="Arial" w:cs="Arial"/>
      <w:b/>
      <w:bCs/>
      <w:kern w:val="0"/>
      <w:sz w:val="28"/>
      <w:szCs w:val="28"/>
    </w:rPr>
  </w:style>
  <w:style w:type="character" w:customStyle="1" w:styleId="40">
    <w:name w:val="標題 4 字元"/>
    <w:aliases w:val="[(1)] 字元,(1)L3 字元1,--1. 字元1,H4 字元1,4 字元1,h4 字元1,a. 字元1,PIM 4 字元1,--1 字元1,標題111.1.1 字元1,1234 字元1,-1 字元1,l4 字元1,[ 1. ] 字元1,Level 2 - a 字元1,TF-Overskrift 4 字元1,l4+toc4 字元1,I4 字元1,Heading 14 字元1,Heading 141 字元1,Heading 142 字元1,合約條款標題 字元1,bullet 字元1"/>
    <w:basedOn w:val="a9"/>
    <w:link w:val="4"/>
    <w:rsid w:val="00F43BD8"/>
    <w:rPr>
      <w:rFonts w:ascii="華康中楷體" w:eastAsia="華康中楷體" w:hAnsi="Times New Roman" w:cs="Arial"/>
      <w:kern w:val="0"/>
      <w:szCs w:val="24"/>
    </w:rPr>
  </w:style>
  <w:style w:type="character" w:customStyle="1" w:styleId="50">
    <w:name w:val="標題 5 字元"/>
    <w:aliases w:val="[A] 字元,[ (1). ] 字元,--(1)1 字元,H5 字元,--(1) 字元,12345 字元,h5 字元,l5 字元,hm 字元,Level 3 - i 字元,Second Subheading 字元,dash 字元,ds 字元,dd 字元,dash1 字元,ds1 字元,dd1 字元,dash2 字元,ds2 字元,dd2 字元,dash3 字元,ds3 字元,dd3 字元,dash4 字元,ds4 字元,dd4 字元,dash5 字元,ds5 字元,dd5 字元"/>
    <w:basedOn w:val="a9"/>
    <w:link w:val="5"/>
    <w:rsid w:val="00F43BD8"/>
    <w:rPr>
      <w:rFonts w:ascii="華康中楷體" w:eastAsia="華康中楷體" w:hAnsi="Times New Roman" w:cs="Times New Roman"/>
      <w:kern w:val="0"/>
      <w:szCs w:val="24"/>
    </w:rPr>
  </w:style>
  <w:style w:type="character" w:customStyle="1" w:styleId="60">
    <w:name w:val="標題 6 字元"/>
    <w:aliases w:val="--A 字元1,H6 字元1,課程簡稱 字元1,h6 字元1,l6 字元1,hsm 字元1,標題 6 字元 字元 字元 字元 字元 字元 字元1,參考文獻 字元1,ref-items 字元1,Third Subheading 字元1,PIM 6 字元"/>
    <w:basedOn w:val="a9"/>
    <w:link w:val="6"/>
    <w:uiPriority w:val="9"/>
    <w:rsid w:val="00F43BD8"/>
    <w:rPr>
      <w:rFonts w:ascii="Times New Roman" w:eastAsia="標楷體" w:hAnsi="Times New Roman" w:cs="Times New Roman"/>
      <w:sz w:val="28"/>
      <w:szCs w:val="28"/>
    </w:rPr>
  </w:style>
  <w:style w:type="character" w:customStyle="1" w:styleId="70">
    <w:name w:val="標題 7 字元"/>
    <w:aliases w:val="錯誤 字元,(A) 字元,--(a) 字元,標題 7-(a) 字元,--a 字元,PIM 7 字元,Appendix Level 1 字元"/>
    <w:basedOn w:val="a9"/>
    <w:link w:val="7"/>
    <w:rsid w:val="00F43BD8"/>
    <w:rPr>
      <w:rFonts w:ascii="標楷體" w:eastAsia="標楷體" w:hAnsi="華康中楷體" w:cs="Times New Roman"/>
      <w:kern w:val="0"/>
      <w:sz w:val="28"/>
      <w:szCs w:val="28"/>
    </w:rPr>
  </w:style>
  <w:style w:type="character" w:customStyle="1" w:styleId="80">
    <w:name w:val="標題 8 字元"/>
    <w:aliases w:val="錯誤1 字元,a.k 字元,a 字元,--. 字元,Table Heading 字元,注意框体 字元,字元5 字元, 字元5 字元"/>
    <w:basedOn w:val="a9"/>
    <w:link w:val="8"/>
    <w:rsid w:val="00F43BD8"/>
    <w:rPr>
      <w:rFonts w:ascii="Calibri Light" w:eastAsia="標楷體" w:hAnsi="Calibri Light" w:cs="Times New Roman"/>
      <w:kern w:val="0"/>
      <w:sz w:val="26"/>
      <w:szCs w:val="36"/>
    </w:rPr>
  </w:style>
  <w:style w:type="character" w:customStyle="1" w:styleId="90">
    <w:name w:val="標題 9 字元"/>
    <w:aliases w:val="錯誤2 字元,(a) 字元,--.. 字元,PIM 9 字元"/>
    <w:basedOn w:val="a9"/>
    <w:link w:val="9"/>
    <w:rsid w:val="00F43BD8"/>
    <w:rPr>
      <w:rFonts w:ascii="Times New Roman" w:eastAsia="標楷體" w:hAnsi="Times New Roman" w:cs="Times New Roman"/>
      <w:kern w:val="0"/>
      <w:sz w:val="26"/>
      <w:szCs w:val="36"/>
    </w:rPr>
  </w:style>
  <w:style w:type="numbering" w:customStyle="1" w:styleId="16">
    <w:name w:val="無清單1"/>
    <w:next w:val="ab"/>
    <w:uiPriority w:val="99"/>
    <w:semiHidden/>
    <w:unhideWhenUsed/>
    <w:rsid w:val="00F43BD8"/>
  </w:style>
  <w:style w:type="paragraph" w:styleId="a8">
    <w:name w:val="Normal Indent"/>
    <w:aliases w:val="本文縮排1"/>
    <w:basedOn w:val="a7"/>
    <w:uiPriority w:val="99"/>
    <w:rsid w:val="00F43BD8"/>
    <w:pPr>
      <w:adjustRightInd w:val="0"/>
      <w:spacing w:line="360" w:lineRule="atLeast"/>
      <w:ind w:left="480"/>
      <w:textAlignment w:val="baseline"/>
    </w:pPr>
    <w:rPr>
      <w:rFonts w:ascii="Times New Roman" w:eastAsia="細明體" w:hAnsi="Times New Roman" w:cs="Times New Roman"/>
      <w:kern w:val="0"/>
      <w:szCs w:val="24"/>
    </w:rPr>
  </w:style>
  <w:style w:type="paragraph" w:styleId="ac">
    <w:name w:val="header"/>
    <w:basedOn w:val="a7"/>
    <w:link w:val="ad"/>
    <w:uiPriority w:val="99"/>
    <w:rsid w:val="00F43BD8"/>
    <w:pPr>
      <w:tabs>
        <w:tab w:val="center" w:pos="4153"/>
        <w:tab w:val="right" w:pos="8306"/>
      </w:tabs>
      <w:adjustRightInd w:val="0"/>
      <w:spacing w:line="360" w:lineRule="atLeast"/>
      <w:textAlignment w:val="baseline"/>
    </w:pPr>
    <w:rPr>
      <w:rFonts w:ascii="Times New Roman" w:eastAsia="細明體" w:hAnsi="Times New Roman" w:cs="Times New Roman"/>
      <w:kern w:val="0"/>
      <w:sz w:val="20"/>
      <w:szCs w:val="20"/>
    </w:rPr>
  </w:style>
  <w:style w:type="character" w:customStyle="1" w:styleId="ad">
    <w:name w:val="頁首 字元"/>
    <w:basedOn w:val="a9"/>
    <w:link w:val="ac"/>
    <w:uiPriority w:val="99"/>
    <w:rsid w:val="00F43BD8"/>
    <w:rPr>
      <w:rFonts w:ascii="Times New Roman" w:eastAsia="細明體" w:hAnsi="Times New Roman" w:cs="Times New Roman"/>
      <w:kern w:val="0"/>
      <w:sz w:val="20"/>
      <w:szCs w:val="20"/>
    </w:rPr>
  </w:style>
  <w:style w:type="paragraph" w:styleId="ae">
    <w:name w:val="footer"/>
    <w:basedOn w:val="a7"/>
    <w:link w:val="af"/>
    <w:uiPriority w:val="99"/>
    <w:rsid w:val="00F43BD8"/>
    <w:pPr>
      <w:tabs>
        <w:tab w:val="center" w:pos="4153"/>
        <w:tab w:val="right" w:pos="8306"/>
      </w:tabs>
      <w:adjustRightInd w:val="0"/>
      <w:spacing w:line="360" w:lineRule="atLeast"/>
      <w:textAlignment w:val="baseline"/>
    </w:pPr>
    <w:rPr>
      <w:rFonts w:ascii="Times New Roman" w:eastAsia="細明體" w:hAnsi="Times New Roman" w:cs="Times New Roman"/>
      <w:kern w:val="0"/>
      <w:sz w:val="20"/>
      <w:szCs w:val="20"/>
    </w:rPr>
  </w:style>
  <w:style w:type="character" w:customStyle="1" w:styleId="af">
    <w:name w:val="頁尾 字元"/>
    <w:basedOn w:val="a9"/>
    <w:link w:val="ae"/>
    <w:uiPriority w:val="99"/>
    <w:rsid w:val="00F43BD8"/>
    <w:rPr>
      <w:rFonts w:ascii="Times New Roman" w:eastAsia="細明體" w:hAnsi="Times New Roman" w:cs="Times New Roman"/>
      <w:kern w:val="0"/>
      <w:sz w:val="20"/>
      <w:szCs w:val="20"/>
    </w:rPr>
  </w:style>
  <w:style w:type="paragraph" w:customStyle="1" w:styleId="a11">
    <w:name w:val="a1"/>
    <w:basedOn w:val="a7"/>
    <w:uiPriority w:val="99"/>
    <w:rsid w:val="00F43BD8"/>
    <w:pPr>
      <w:widowControl/>
      <w:autoSpaceDE w:val="0"/>
      <w:autoSpaceDN w:val="0"/>
      <w:adjustRightInd w:val="0"/>
      <w:spacing w:line="360" w:lineRule="atLeast"/>
      <w:ind w:left="2700" w:right="66" w:hanging="420"/>
      <w:jc w:val="both"/>
      <w:textDirection w:val="lrTbV"/>
      <w:textAlignment w:val="center"/>
    </w:pPr>
    <w:rPr>
      <w:rFonts w:ascii="標楷體" w:eastAsia="標楷體" w:hAnsi="Times New Roman" w:cs="Times New Roman"/>
      <w:kern w:val="0"/>
      <w:sz w:val="28"/>
      <w:szCs w:val="28"/>
    </w:rPr>
  </w:style>
  <w:style w:type="paragraph" w:styleId="24">
    <w:name w:val="Body Text Indent 2"/>
    <w:basedOn w:val="a7"/>
    <w:link w:val="25"/>
    <w:uiPriority w:val="99"/>
    <w:rsid w:val="00F43BD8"/>
    <w:pPr>
      <w:spacing w:before="120"/>
      <w:ind w:left="992" w:hanging="992"/>
      <w:jc w:val="both"/>
    </w:pPr>
    <w:rPr>
      <w:rFonts w:ascii="Times New Roman" w:eastAsia="華康中楷體" w:hAnsi="Times New Roman" w:cs="Times New Roman"/>
      <w:sz w:val="32"/>
      <w:szCs w:val="32"/>
    </w:rPr>
  </w:style>
  <w:style w:type="character" w:customStyle="1" w:styleId="25">
    <w:name w:val="本文縮排 2 字元"/>
    <w:basedOn w:val="a9"/>
    <w:link w:val="24"/>
    <w:uiPriority w:val="99"/>
    <w:rsid w:val="00F43BD8"/>
    <w:rPr>
      <w:rFonts w:ascii="Times New Roman" w:eastAsia="華康中楷體" w:hAnsi="Times New Roman" w:cs="Times New Roman"/>
      <w:sz w:val="32"/>
      <w:szCs w:val="32"/>
    </w:rPr>
  </w:style>
  <w:style w:type="paragraph" w:styleId="32">
    <w:name w:val="Body Text Indent 3"/>
    <w:basedOn w:val="a7"/>
    <w:link w:val="33"/>
    <w:uiPriority w:val="99"/>
    <w:rsid w:val="00F43BD8"/>
    <w:pPr>
      <w:ind w:left="840" w:hanging="840"/>
    </w:pPr>
    <w:rPr>
      <w:rFonts w:ascii="Times New Roman" w:eastAsia="標楷體" w:hAnsi="Times New Roman" w:cs="Times New Roman"/>
      <w:sz w:val="28"/>
      <w:szCs w:val="28"/>
    </w:rPr>
  </w:style>
  <w:style w:type="character" w:customStyle="1" w:styleId="33">
    <w:name w:val="本文縮排 3 字元"/>
    <w:basedOn w:val="a9"/>
    <w:link w:val="32"/>
    <w:uiPriority w:val="99"/>
    <w:rsid w:val="00F43BD8"/>
    <w:rPr>
      <w:rFonts w:ascii="Times New Roman" w:eastAsia="標楷體" w:hAnsi="Times New Roman" w:cs="Times New Roman"/>
      <w:sz w:val="28"/>
      <w:szCs w:val="28"/>
    </w:rPr>
  </w:style>
  <w:style w:type="paragraph" w:styleId="af0">
    <w:name w:val="Block Text"/>
    <w:basedOn w:val="a7"/>
    <w:uiPriority w:val="99"/>
    <w:rsid w:val="00F43BD8"/>
    <w:pPr>
      <w:widowControl/>
      <w:autoSpaceDE w:val="0"/>
      <w:autoSpaceDN w:val="0"/>
      <w:adjustRightInd w:val="0"/>
      <w:spacing w:line="360" w:lineRule="atLeast"/>
      <w:ind w:left="500" w:right="33"/>
      <w:textAlignment w:val="center"/>
    </w:pPr>
    <w:rPr>
      <w:rFonts w:ascii="標楷體" w:eastAsia="標楷體" w:hAnsi="Times New Roman" w:cs="Times New Roman"/>
      <w:kern w:val="0"/>
      <w:szCs w:val="24"/>
    </w:rPr>
  </w:style>
  <w:style w:type="paragraph" w:customStyle="1" w:styleId="210">
    <w:name w:val="本文 21"/>
    <w:basedOn w:val="a7"/>
    <w:uiPriority w:val="99"/>
    <w:rsid w:val="00F43BD8"/>
    <w:pPr>
      <w:autoSpaceDE w:val="0"/>
      <w:autoSpaceDN w:val="0"/>
      <w:adjustRightInd w:val="0"/>
      <w:spacing w:line="300" w:lineRule="auto"/>
      <w:ind w:left="1980" w:firstLine="540"/>
      <w:textAlignment w:val="baseline"/>
    </w:pPr>
    <w:rPr>
      <w:rFonts w:ascii="華康中楷體" w:eastAsia="華康中楷體" w:hAnsi="Times New Roman" w:cs="Times New Roman"/>
      <w:kern w:val="0"/>
      <w:sz w:val="32"/>
      <w:szCs w:val="32"/>
    </w:rPr>
  </w:style>
  <w:style w:type="character" w:styleId="af1">
    <w:name w:val="page number"/>
    <w:basedOn w:val="a9"/>
    <w:rsid w:val="00F43BD8"/>
  </w:style>
  <w:style w:type="paragraph" w:customStyle="1" w:styleId="af2">
    <w:name w:val="條 二"/>
    <w:basedOn w:val="a7"/>
    <w:uiPriority w:val="99"/>
    <w:rsid w:val="00F43BD8"/>
    <w:pPr>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 w:val="left" w:pos="9639"/>
        <w:tab w:val="left" w:pos="10206"/>
        <w:tab w:val="left" w:pos="10773"/>
        <w:tab w:val="left" w:pos="11340"/>
        <w:tab w:val="left" w:pos="11907"/>
        <w:tab w:val="left" w:pos="12474"/>
        <w:tab w:val="left" w:pos="13041"/>
        <w:tab w:val="left" w:pos="13608"/>
        <w:tab w:val="left" w:pos="14175"/>
        <w:tab w:val="left" w:pos="14742"/>
      </w:tabs>
      <w:adjustRightInd w:val="0"/>
      <w:ind w:left="510" w:hanging="510"/>
      <w:jc w:val="both"/>
      <w:textAlignment w:val="baseline"/>
    </w:pPr>
    <w:rPr>
      <w:rFonts w:ascii="華康中楷體" w:eastAsia="華康中楷體" w:hAnsi="Times New Roman" w:cs="Times New Roman"/>
      <w:kern w:val="0"/>
      <w:sz w:val="26"/>
      <w:szCs w:val="26"/>
    </w:rPr>
  </w:style>
  <w:style w:type="character" w:styleId="af3">
    <w:name w:val="Hyperlink"/>
    <w:uiPriority w:val="99"/>
    <w:rsid w:val="00F43BD8"/>
    <w:rPr>
      <w:color w:val="0000FF"/>
      <w:u w:val="single"/>
    </w:rPr>
  </w:style>
  <w:style w:type="paragraph" w:customStyle="1" w:styleId="af4">
    <w:name w:val="格文"/>
    <w:uiPriority w:val="99"/>
    <w:rsid w:val="00F43BD8"/>
    <w:pPr>
      <w:widowControl w:val="0"/>
      <w:adjustRightInd w:val="0"/>
      <w:spacing w:line="360" w:lineRule="atLeast"/>
      <w:textAlignment w:val="baseline"/>
    </w:pPr>
    <w:rPr>
      <w:rFonts w:ascii="Times New Roman" w:eastAsia="標楷體" w:hAnsi="Times New Roman" w:cs="Times New Roman"/>
      <w:kern w:val="0"/>
      <w:sz w:val="20"/>
      <w:szCs w:val="20"/>
    </w:rPr>
  </w:style>
  <w:style w:type="paragraph" w:styleId="af5">
    <w:name w:val="Document Map"/>
    <w:basedOn w:val="a7"/>
    <w:link w:val="af6"/>
    <w:uiPriority w:val="99"/>
    <w:rsid w:val="00F43BD8"/>
    <w:pPr>
      <w:shd w:val="clear" w:color="auto" w:fill="000080"/>
      <w:adjustRightInd w:val="0"/>
      <w:spacing w:line="360" w:lineRule="atLeast"/>
      <w:textAlignment w:val="baseline"/>
    </w:pPr>
    <w:rPr>
      <w:rFonts w:ascii="Arial" w:eastAsia="新細明體" w:hAnsi="Arial" w:cs="Arial"/>
      <w:kern w:val="0"/>
      <w:szCs w:val="24"/>
    </w:rPr>
  </w:style>
  <w:style w:type="character" w:customStyle="1" w:styleId="af6">
    <w:name w:val="文件引導模式 字元"/>
    <w:basedOn w:val="a9"/>
    <w:link w:val="af5"/>
    <w:uiPriority w:val="99"/>
    <w:rsid w:val="00F43BD8"/>
    <w:rPr>
      <w:rFonts w:ascii="Arial" w:eastAsia="新細明體" w:hAnsi="Arial" w:cs="Arial"/>
      <w:kern w:val="0"/>
      <w:szCs w:val="24"/>
      <w:shd w:val="clear" w:color="auto" w:fill="000080"/>
    </w:rPr>
  </w:style>
  <w:style w:type="paragraph" w:styleId="17">
    <w:name w:val="toc 1"/>
    <w:basedOn w:val="a7"/>
    <w:next w:val="a7"/>
    <w:autoRedefine/>
    <w:uiPriority w:val="39"/>
    <w:qFormat/>
    <w:rsid w:val="00F43BD8"/>
    <w:pPr>
      <w:adjustRightInd w:val="0"/>
      <w:spacing w:after="120" w:line="0" w:lineRule="atLeast"/>
      <w:ind w:left="480" w:right="27" w:hanging="480"/>
      <w:textAlignment w:val="baseline"/>
    </w:pPr>
    <w:rPr>
      <w:rFonts w:ascii="標楷體" w:eastAsia="標楷體" w:hAnsi="Times New Roman" w:cs="Times New Roman"/>
      <w:caps/>
      <w:color w:val="000000"/>
      <w:kern w:val="0"/>
      <w:szCs w:val="24"/>
    </w:rPr>
  </w:style>
  <w:style w:type="paragraph" w:customStyle="1" w:styleId="af7">
    <w:name w:val="款文"/>
    <w:basedOn w:val="a7"/>
    <w:uiPriority w:val="99"/>
    <w:rsid w:val="00F43BD8"/>
    <w:pPr>
      <w:adjustRightInd w:val="0"/>
      <w:spacing w:line="400" w:lineRule="atLeast"/>
      <w:ind w:left="1440" w:hanging="600"/>
      <w:textDirection w:val="lrTbV"/>
      <w:textAlignment w:val="baseline"/>
    </w:pPr>
    <w:rPr>
      <w:rFonts w:ascii="標楷體" w:eastAsia="標楷體" w:hAnsi="Times New Roman" w:cs="Times New Roman"/>
      <w:kern w:val="0"/>
      <w:sz w:val="30"/>
      <w:szCs w:val="30"/>
    </w:rPr>
  </w:style>
  <w:style w:type="paragraph" w:styleId="34">
    <w:name w:val="Body Text 3"/>
    <w:basedOn w:val="a7"/>
    <w:link w:val="35"/>
    <w:uiPriority w:val="99"/>
    <w:rsid w:val="00F43BD8"/>
    <w:pPr>
      <w:autoSpaceDE w:val="0"/>
      <w:autoSpaceDN w:val="0"/>
      <w:adjustRightInd w:val="0"/>
      <w:snapToGrid w:val="0"/>
      <w:spacing w:after="120" w:line="360" w:lineRule="auto"/>
      <w:ind w:right="-17"/>
      <w:jc w:val="both"/>
    </w:pPr>
    <w:rPr>
      <w:rFonts w:ascii="Times New Roman" w:eastAsia="標楷體" w:hAnsi="Times New Roman" w:cs="Times New Roman"/>
      <w:sz w:val="28"/>
      <w:szCs w:val="28"/>
    </w:rPr>
  </w:style>
  <w:style w:type="character" w:customStyle="1" w:styleId="35">
    <w:name w:val="本文 3 字元"/>
    <w:basedOn w:val="a9"/>
    <w:link w:val="34"/>
    <w:uiPriority w:val="99"/>
    <w:rsid w:val="00F43BD8"/>
    <w:rPr>
      <w:rFonts w:ascii="Times New Roman" w:eastAsia="標楷體" w:hAnsi="Times New Roman" w:cs="Times New Roman"/>
      <w:sz w:val="28"/>
      <w:szCs w:val="28"/>
    </w:rPr>
  </w:style>
  <w:style w:type="paragraph" w:customStyle="1" w:styleId="af8">
    <w:name w:val="條文"/>
    <w:basedOn w:val="a7"/>
    <w:uiPriority w:val="99"/>
    <w:rsid w:val="00F43BD8"/>
    <w:pPr>
      <w:adjustRightInd w:val="0"/>
      <w:spacing w:line="400" w:lineRule="atLeast"/>
      <w:textDirection w:val="lrTbV"/>
      <w:textAlignment w:val="baseline"/>
    </w:pPr>
    <w:rPr>
      <w:rFonts w:ascii="標楷體" w:eastAsia="標楷體" w:hAnsi="Times New Roman" w:cs="Times New Roman"/>
      <w:kern w:val="0"/>
      <w:sz w:val="30"/>
      <w:szCs w:val="30"/>
    </w:rPr>
  </w:style>
  <w:style w:type="paragraph" w:customStyle="1" w:styleId="af9">
    <w:name w:val="條文內文"/>
    <w:basedOn w:val="af7"/>
    <w:uiPriority w:val="99"/>
    <w:rsid w:val="00F43BD8"/>
    <w:pPr>
      <w:ind w:firstLine="0"/>
    </w:pPr>
  </w:style>
  <w:style w:type="paragraph" w:customStyle="1" w:styleId="afa">
    <w:name w:val="項文"/>
    <w:basedOn w:val="a7"/>
    <w:uiPriority w:val="99"/>
    <w:rsid w:val="00F43BD8"/>
    <w:pPr>
      <w:adjustRightInd w:val="0"/>
      <w:spacing w:line="440" w:lineRule="atLeast"/>
      <w:ind w:left="2280" w:right="227" w:hanging="840"/>
      <w:textDirection w:val="lrTbV"/>
      <w:textAlignment w:val="baseline"/>
    </w:pPr>
    <w:rPr>
      <w:rFonts w:ascii="標楷體" w:eastAsia="標楷體" w:hAnsi="Times New Roman" w:cs="Times New Roman"/>
      <w:kern w:val="0"/>
      <w:sz w:val="30"/>
      <w:szCs w:val="30"/>
    </w:rPr>
  </w:style>
  <w:style w:type="paragraph" w:customStyle="1" w:styleId="afb">
    <w:name w:val="內文一"/>
    <w:basedOn w:val="a7"/>
    <w:link w:val="18"/>
    <w:rsid w:val="00F43BD8"/>
    <w:pPr>
      <w:adjustRightInd w:val="0"/>
      <w:spacing w:before="80" w:after="80" w:line="360" w:lineRule="atLeast"/>
      <w:ind w:left="601" w:right="284"/>
      <w:jc w:val="both"/>
      <w:textAlignment w:val="baseline"/>
    </w:pPr>
    <w:rPr>
      <w:rFonts w:ascii="Times New Roman" w:eastAsia="細明體" w:hAnsi="Times New Roman" w:cs="Times New Roman"/>
      <w:kern w:val="0"/>
      <w:sz w:val="28"/>
      <w:szCs w:val="28"/>
    </w:rPr>
  </w:style>
  <w:style w:type="paragraph" w:customStyle="1" w:styleId="afc">
    <w:name w:val="中標"/>
    <w:basedOn w:val="a7"/>
    <w:uiPriority w:val="99"/>
    <w:rsid w:val="00F43BD8"/>
    <w:pPr>
      <w:adjustRightInd w:val="0"/>
      <w:spacing w:line="360" w:lineRule="auto"/>
      <w:jc w:val="center"/>
      <w:textAlignment w:val="baseline"/>
    </w:pPr>
    <w:rPr>
      <w:rFonts w:ascii="Times New Roman" w:eastAsia="華康中楷體" w:hAnsi="Times New Roman" w:cs="Times New Roman"/>
      <w:spacing w:val="4"/>
      <w:kern w:val="0"/>
      <w:sz w:val="28"/>
      <w:szCs w:val="28"/>
    </w:rPr>
  </w:style>
  <w:style w:type="paragraph" w:styleId="afd">
    <w:name w:val="Body Text"/>
    <w:aliases w:val="Indent,body text,bt"/>
    <w:basedOn w:val="a7"/>
    <w:link w:val="afe"/>
    <w:uiPriority w:val="99"/>
    <w:rsid w:val="00F43BD8"/>
    <w:pPr>
      <w:adjustRightInd w:val="0"/>
      <w:spacing w:line="200" w:lineRule="atLeast"/>
      <w:textAlignment w:val="baseline"/>
    </w:pPr>
    <w:rPr>
      <w:rFonts w:ascii="Times New Roman" w:eastAsia="新細明體" w:hAnsi="Times New Roman" w:cs="Times New Roman"/>
      <w:kern w:val="0"/>
      <w:sz w:val="17"/>
      <w:szCs w:val="17"/>
    </w:rPr>
  </w:style>
  <w:style w:type="character" w:customStyle="1" w:styleId="afe">
    <w:name w:val="本文 字元"/>
    <w:aliases w:val="Indent 字元,body text 字元,bt 字元"/>
    <w:basedOn w:val="a9"/>
    <w:link w:val="afd"/>
    <w:uiPriority w:val="99"/>
    <w:rsid w:val="00F43BD8"/>
    <w:rPr>
      <w:rFonts w:ascii="Times New Roman" w:eastAsia="新細明體" w:hAnsi="Times New Roman" w:cs="Times New Roman"/>
      <w:kern w:val="0"/>
      <w:sz w:val="17"/>
      <w:szCs w:val="17"/>
    </w:rPr>
  </w:style>
  <w:style w:type="paragraph" w:styleId="aff">
    <w:name w:val="annotation text"/>
    <w:basedOn w:val="a7"/>
    <w:link w:val="aff0"/>
    <w:uiPriority w:val="99"/>
    <w:rsid w:val="00F43BD8"/>
    <w:pPr>
      <w:adjustRightInd w:val="0"/>
      <w:spacing w:line="360" w:lineRule="atLeast"/>
      <w:textAlignment w:val="baseline"/>
    </w:pPr>
    <w:rPr>
      <w:rFonts w:ascii="Times New Roman" w:eastAsia="新細明體" w:hAnsi="Times New Roman" w:cs="Times New Roman"/>
      <w:kern w:val="0"/>
      <w:szCs w:val="24"/>
    </w:rPr>
  </w:style>
  <w:style w:type="character" w:customStyle="1" w:styleId="aff0">
    <w:name w:val="註解文字 字元"/>
    <w:basedOn w:val="a9"/>
    <w:link w:val="aff"/>
    <w:uiPriority w:val="99"/>
    <w:rsid w:val="00F43BD8"/>
    <w:rPr>
      <w:rFonts w:ascii="Times New Roman" w:eastAsia="新細明體" w:hAnsi="Times New Roman" w:cs="Times New Roman"/>
      <w:kern w:val="0"/>
      <w:szCs w:val="24"/>
    </w:rPr>
  </w:style>
  <w:style w:type="paragraph" w:styleId="26">
    <w:name w:val="Body Text 2"/>
    <w:basedOn w:val="a7"/>
    <w:link w:val="27"/>
    <w:uiPriority w:val="99"/>
    <w:rsid w:val="00F43BD8"/>
    <w:pPr>
      <w:adjustRightInd w:val="0"/>
      <w:spacing w:line="200" w:lineRule="atLeast"/>
      <w:jc w:val="both"/>
      <w:textAlignment w:val="baseline"/>
    </w:pPr>
    <w:rPr>
      <w:rFonts w:ascii="Times New Roman" w:eastAsia="新細明體" w:hAnsi="Times New Roman" w:cs="Times New Roman"/>
      <w:kern w:val="0"/>
      <w:sz w:val="17"/>
      <w:szCs w:val="17"/>
    </w:rPr>
  </w:style>
  <w:style w:type="character" w:customStyle="1" w:styleId="27">
    <w:name w:val="本文 2 字元"/>
    <w:basedOn w:val="a9"/>
    <w:link w:val="26"/>
    <w:uiPriority w:val="99"/>
    <w:rsid w:val="00F43BD8"/>
    <w:rPr>
      <w:rFonts w:ascii="Times New Roman" w:eastAsia="新細明體" w:hAnsi="Times New Roman" w:cs="Times New Roman"/>
      <w:kern w:val="0"/>
      <w:sz w:val="17"/>
      <w:szCs w:val="17"/>
    </w:rPr>
  </w:style>
  <w:style w:type="paragraph" w:styleId="28">
    <w:name w:val="toc 2"/>
    <w:basedOn w:val="a7"/>
    <w:next w:val="a7"/>
    <w:autoRedefine/>
    <w:uiPriority w:val="39"/>
    <w:qFormat/>
    <w:rsid w:val="00F43BD8"/>
    <w:pPr>
      <w:adjustRightInd w:val="0"/>
      <w:spacing w:line="360" w:lineRule="atLeast"/>
      <w:ind w:left="480"/>
      <w:textAlignment w:val="baseline"/>
    </w:pPr>
    <w:rPr>
      <w:rFonts w:ascii="Times New Roman" w:eastAsia="細明體" w:hAnsi="Times New Roman" w:cs="Times New Roman"/>
      <w:kern w:val="0"/>
      <w:szCs w:val="24"/>
    </w:rPr>
  </w:style>
  <w:style w:type="paragraph" w:styleId="36">
    <w:name w:val="toc 3"/>
    <w:basedOn w:val="a7"/>
    <w:next w:val="a7"/>
    <w:autoRedefine/>
    <w:uiPriority w:val="39"/>
    <w:qFormat/>
    <w:rsid w:val="00F43BD8"/>
    <w:pPr>
      <w:adjustRightInd w:val="0"/>
      <w:spacing w:line="360" w:lineRule="atLeast"/>
      <w:ind w:left="960"/>
      <w:textAlignment w:val="baseline"/>
    </w:pPr>
    <w:rPr>
      <w:rFonts w:ascii="Times New Roman" w:eastAsia="細明體" w:hAnsi="Times New Roman" w:cs="Times New Roman"/>
      <w:kern w:val="0"/>
      <w:szCs w:val="24"/>
    </w:rPr>
  </w:style>
  <w:style w:type="paragraph" w:customStyle="1" w:styleId="a6">
    <w:name w:val="內文點列"/>
    <w:basedOn w:val="a7"/>
    <w:uiPriority w:val="99"/>
    <w:rsid w:val="00F43BD8"/>
    <w:pPr>
      <w:numPr>
        <w:numId w:val="1"/>
      </w:numPr>
      <w:adjustRightInd w:val="0"/>
      <w:spacing w:line="360" w:lineRule="auto"/>
      <w:jc w:val="both"/>
      <w:textAlignment w:val="baseline"/>
    </w:pPr>
    <w:rPr>
      <w:rFonts w:ascii="Arial" w:eastAsia="全真楷書" w:hAnsi="Arial" w:cs="Arial"/>
      <w:spacing w:val="15"/>
      <w:kern w:val="0"/>
      <w:sz w:val="26"/>
      <w:szCs w:val="26"/>
    </w:rPr>
  </w:style>
  <w:style w:type="paragraph" w:styleId="aff1">
    <w:name w:val="Note Heading"/>
    <w:basedOn w:val="a7"/>
    <w:next w:val="a7"/>
    <w:link w:val="aff2"/>
    <w:uiPriority w:val="99"/>
    <w:rsid w:val="00F43BD8"/>
    <w:pPr>
      <w:adjustRightInd w:val="0"/>
      <w:spacing w:line="360" w:lineRule="atLeast"/>
      <w:jc w:val="center"/>
      <w:textAlignment w:val="baseline"/>
    </w:pPr>
    <w:rPr>
      <w:rFonts w:ascii="Times New Roman" w:eastAsia="細明體" w:hAnsi="Times New Roman" w:cs="Times New Roman"/>
      <w:kern w:val="0"/>
      <w:szCs w:val="24"/>
    </w:rPr>
  </w:style>
  <w:style w:type="character" w:customStyle="1" w:styleId="aff2">
    <w:name w:val="註釋標題 字元"/>
    <w:basedOn w:val="a9"/>
    <w:link w:val="aff1"/>
    <w:uiPriority w:val="99"/>
    <w:rsid w:val="00F43BD8"/>
    <w:rPr>
      <w:rFonts w:ascii="Times New Roman" w:eastAsia="細明體" w:hAnsi="Times New Roman" w:cs="Times New Roman"/>
      <w:kern w:val="0"/>
      <w:szCs w:val="24"/>
    </w:rPr>
  </w:style>
  <w:style w:type="paragraph" w:customStyle="1" w:styleId="aff3">
    <w:name w:val="表格文字"/>
    <w:basedOn w:val="a7"/>
    <w:link w:val="aff4"/>
    <w:uiPriority w:val="99"/>
    <w:qFormat/>
    <w:rsid w:val="00F43BD8"/>
    <w:pPr>
      <w:adjustRightInd w:val="0"/>
      <w:spacing w:line="320" w:lineRule="exact"/>
      <w:textAlignment w:val="baseline"/>
    </w:pPr>
    <w:rPr>
      <w:rFonts w:ascii="Times New Roman" w:eastAsia="細明體" w:hAnsi="Times New Roman" w:cs="Times New Roman"/>
      <w:kern w:val="0"/>
      <w:sz w:val="22"/>
    </w:rPr>
  </w:style>
  <w:style w:type="paragraph" w:customStyle="1" w:styleId="B3">
    <w:name w:val="B3"/>
    <w:basedOn w:val="b2"/>
    <w:uiPriority w:val="99"/>
    <w:rsid w:val="00F43BD8"/>
    <w:pPr>
      <w:ind w:left="2836"/>
    </w:pPr>
  </w:style>
  <w:style w:type="paragraph" w:customStyle="1" w:styleId="b2">
    <w:name w:val="b2"/>
    <w:basedOn w:val="b10"/>
    <w:uiPriority w:val="99"/>
    <w:rsid w:val="00F43BD8"/>
    <w:pPr>
      <w:spacing w:before="60" w:after="60"/>
      <w:ind w:left="567" w:hanging="397"/>
    </w:pPr>
  </w:style>
  <w:style w:type="paragraph" w:customStyle="1" w:styleId="b10">
    <w:name w:val="b1"/>
    <w:basedOn w:val="a7"/>
    <w:uiPriority w:val="99"/>
    <w:rsid w:val="00F43BD8"/>
    <w:pPr>
      <w:adjustRightInd w:val="0"/>
      <w:spacing w:before="180" w:line="360" w:lineRule="atLeast"/>
      <w:textAlignment w:val="baseline"/>
    </w:pPr>
    <w:rPr>
      <w:rFonts w:ascii="華康中楷體" w:eastAsia="華康中楷體" w:hAnsi="Times New Roman" w:cs="Times New Roman"/>
      <w:kern w:val="0"/>
      <w:sz w:val="20"/>
      <w:szCs w:val="20"/>
    </w:rPr>
  </w:style>
  <w:style w:type="paragraph" w:customStyle="1" w:styleId="B4">
    <w:name w:val="B4"/>
    <w:basedOn w:val="B3"/>
    <w:uiPriority w:val="99"/>
    <w:rsid w:val="00F43BD8"/>
    <w:pPr>
      <w:ind w:left="1418"/>
    </w:pPr>
  </w:style>
  <w:style w:type="paragraph" w:customStyle="1" w:styleId="aff5">
    <w:name w:val="備註"/>
    <w:basedOn w:val="a7"/>
    <w:uiPriority w:val="99"/>
    <w:rsid w:val="00F43BD8"/>
    <w:pPr>
      <w:adjustRightInd w:val="0"/>
      <w:textAlignment w:val="baseline"/>
    </w:pPr>
    <w:rPr>
      <w:rFonts w:ascii="Times New Roman" w:eastAsia="細明體" w:hAnsi="Times New Roman" w:cs="Times New Roman"/>
      <w:kern w:val="0"/>
      <w:position w:val="-24"/>
      <w:sz w:val="20"/>
      <w:szCs w:val="20"/>
    </w:rPr>
  </w:style>
  <w:style w:type="paragraph" w:styleId="aff6">
    <w:name w:val="caption"/>
    <w:aliases w:val=" 字元,圖表標號"/>
    <w:basedOn w:val="a7"/>
    <w:next w:val="a7"/>
    <w:link w:val="aff7"/>
    <w:uiPriority w:val="35"/>
    <w:qFormat/>
    <w:rsid w:val="00F43BD8"/>
    <w:pPr>
      <w:adjustRightInd w:val="0"/>
      <w:spacing w:before="120" w:after="120" w:line="360" w:lineRule="auto"/>
      <w:jc w:val="center"/>
      <w:textAlignment w:val="baseline"/>
    </w:pPr>
    <w:rPr>
      <w:rFonts w:ascii="Arial" w:eastAsia="全真楷書" w:hAnsi="Arial" w:cs="Arial"/>
      <w:spacing w:val="15"/>
      <w:kern w:val="0"/>
      <w:sz w:val="26"/>
      <w:szCs w:val="26"/>
    </w:rPr>
  </w:style>
  <w:style w:type="paragraph" w:customStyle="1" w:styleId="aff8">
    <w:name w:val="內文(一)"/>
    <w:basedOn w:val="a7"/>
    <w:uiPriority w:val="99"/>
    <w:rsid w:val="00F43BD8"/>
    <w:pPr>
      <w:widowControl/>
      <w:autoSpaceDE w:val="0"/>
      <w:autoSpaceDN w:val="0"/>
      <w:adjustRightInd w:val="0"/>
      <w:spacing w:before="60" w:after="60" w:line="360" w:lineRule="atLeast"/>
      <w:ind w:left="2040" w:right="68" w:hanging="838"/>
      <w:jc w:val="both"/>
      <w:textDirection w:val="lrTbV"/>
      <w:textAlignment w:val="center"/>
    </w:pPr>
    <w:rPr>
      <w:rFonts w:ascii="標楷體" w:eastAsia="標楷體" w:hAnsi="Times New Roman" w:cs="Times New Roman"/>
      <w:kern w:val="0"/>
      <w:sz w:val="28"/>
      <w:szCs w:val="28"/>
    </w:rPr>
  </w:style>
  <w:style w:type="paragraph" w:styleId="aff9">
    <w:name w:val="Body Text Indent"/>
    <w:basedOn w:val="a7"/>
    <w:link w:val="affa"/>
    <w:uiPriority w:val="99"/>
    <w:rsid w:val="00F43BD8"/>
    <w:pPr>
      <w:adjustRightInd w:val="0"/>
      <w:spacing w:line="360" w:lineRule="atLeast"/>
      <w:ind w:left="960" w:hanging="480"/>
      <w:jc w:val="both"/>
      <w:textAlignment w:val="baseline"/>
    </w:pPr>
    <w:rPr>
      <w:rFonts w:ascii="Times New Roman" w:eastAsia="華康中楷體" w:hAnsi="Times New Roman" w:cs="Times New Roman"/>
      <w:color w:val="000000"/>
      <w:kern w:val="0"/>
      <w:szCs w:val="24"/>
    </w:rPr>
  </w:style>
  <w:style w:type="character" w:customStyle="1" w:styleId="affa">
    <w:name w:val="本文縮排 字元"/>
    <w:basedOn w:val="a9"/>
    <w:link w:val="aff9"/>
    <w:uiPriority w:val="99"/>
    <w:rsid w:val="00F43BD8"/>
    <w:rPr>
      <w:rFonts w:ascii="Times New Roman" w:eastAsia="華康中楷體" w:hAnsi="Times New Roman" w:cs="Times New Roman"/>
      <w:color w:val="000000"/>
      <w:kern w:val="0"/>
      <w:szCs w:val="24"/>
    </w:rPr>
  </w:style>
  <w:style w:type="paragraph" w:styleId="affb">
    <w:name w:val="Balloon Text"/>
    <w:basedOn w:val="a7"/>
    <w:link w:val="affc"/>
    <w:uiPriority w:val="99"/>
    <w:unhideWhenUsed/>
    <w:rsid w:val="00F43BD8"/>
    <w:pPr>
      <w:adjustRightInd w:val="0"/>
      <w:textAlignment w:val="baseline"/>
    </w:pPr>
    <w:rPr>
      <w:rFonts w:ascii="Cambria" w:eastAsia="新細明體" w:hAnsi="Cambria" w:cs="Times New Roman"/>
      <w:kern w:val="0"/>
      <w:sz w:val="18"/>
      <w:szCs w:val="18"/>
    </w:rPr>
  </w:style>
  <w:style w:type="character" w:customStyle="1" w:styleId="affc">
    <w:name w:val="註解方塊文字 字元"/>
    <w:basedOn w:val="a9"/>
    <w:link w:val="affb"/>
    <w:uiPriority w:val="99"/>
    <w:rsid w:val="00F43BD8"/>
    <w:rPr>
      <w:rFonts w:ascii="Cambria" w:eastAsia="新細明體" w:hAnsi="Cambria" w:cs="Times New Roman"/>
      <w:kern w:val="0"/>
      <w:sz w:val="18"/>
      <w:szCs w:val="18"/>
    </w:rPr>
  </w:style>
  <w:style w:type="paragraph" w:styleId="affd">
    <w:name w:val="List Paragraph"/>
    <w:aliases w:val="教育部說明文字,(1)(1)(1)(1)(1)(1)(1)(1),卑南壹"/>
    <w:basedOn w:val="a7"/>
    <w:link w:val="affe"/>
    <w:uiPriority w:val="34"/>
    <w:qFormat/>
    <w:rsid w:val="00F43BD8"/>
    <w:pPr>
      <w:widowControl/>
      <w:ind w:leftChars="200" w:left="480"/>
    </w:pPr>
    <w:rPr>
      <w:rFonts w:ascii="Times New Roman" w:eastAsia="新細明體" w:hAnsi="Times New Roman" w:cs="Times New Roman"/>
      <w:kern w:val="0"/>
      <w:szCs w:val="24"/>
    </w:rPr>
  </w:style>
  <w:style w:type="paragraph" w:customStyle="1" w:styleId="afff">
    <w:name w:val="附件標題"/>
    <w:basedOn w:val="a7"/>
    <w:autoRedefine/>
    <w:uiPriority w:val="99"/>
    <w:rsid w:val="00F43BD8"/>
    <w:pPr>
      <w:snapToGrid w:val="0"/>
      <w:spacing w:beforeLines="100" w:afterLines="50"/>
      <w:jc w:val="center"/>
    </w:pPr>
    <w:rPr>
      <w:rFonts w:ascii="標楷體" w:eastAsia="標楷體" w:hAnsi="Times New Roman" w:cs="Times New Roman"/>
      <w:b/>
      <w:snapToGrid w:val="0"/>
      <w:kern w:val="0"/>
      <w:sz w:val="28"/>
      <w:szCs w:val="20"/>
    </w:rPr>
  </w:style>
  <w:style w:type="paragraph" w:customStyle="1" w:styleId="xl24">
    <w:name w:val="xl24"/>
    <w:basedOn w:val="a7"/>
    <w:uiPriority w:val="99"/>
    <w:rsid w:val="00F43BD8"/>
    <w:pPr>
      <w:widowControl/>
      <w:pBdr>
        <w:left w:val="single" w:sz="12" w:space="0" w:color="auto"/>
        <w:bottom w:val="single" w:sz="4" w:space="0" w:color="auto"/>
        <w:right w:val="single" w:sz="4" w:space="0" w:color="auto"/>
      </w:pBdr>
      <w:spacing w:before="100" w:beforeAutospacing="1" w:after="100" w:afterAutospacing="1"/>
    </w:pPr>
    <w:rPr>
      <w:rFonts w:ascii="Arial Unicode MS" w:eastAsia="Arial Unicode MS" w:hAnsi="Arial Unicode MS" w:cs="Arial Unicode MS"/>
      <w:kern w:val="0"/>
      <w:szCs w:val="24"/>
    </w:rPr>
  </w:style>
  <w:style w:type="paragraph" w:customStyle="1" w:styleId="NDHU-1">
    <w:name w:val="NDHU-序列1"/>
    <w:link w:val="NDHU-10"/>
    <w:qFormat/>
    <w:rsid w:val="00F43BD8"/>
    <w:pPr>
      <w:numPr>
        <w:numId w:val="3"/>
      </w:numPr>
      <w:adjustRightInd w:val="0"/>
      <w:snapToGrid w:val="0"/>
      <w:spacing w:beforeLines="20" w:before="48"/>
      <w:jc w:val="both"/>
    </w:pPr>
    <w:rPr>
      <w:rFonts w:ascii="Times New Roman" w:eastAsia="標楷體" w:hAnsi="Times New Roman" w:cs="Times New Roman"/>
      <w:sz w:val="26"/>
      <w:lang w:eastAsia="zh-HK"/>
    </w:rPr>
  </w:style>
  <w:style w:type="table" w:customStyle="1" w:styleId="116">
    <w:name w:val="表格格線116"/>
    <w:basedOn w:val="aa"/>
    <w:next w:val="afff0"/>
    <w:uiPriority w:val="39"/>
    <w:rsid w:val="00F43BD8"/>
    <w:rPr>
      <w:rFonts w:ascii="Times New Roman" w:eastAsia="細明體"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7">
    <w:name w:val="清單表格 3 - 輔色 117"/>
    <w:basedOn w:val="aa"/>
    <w:uiPriority w:val="48"/>
    <w:rsid w:val="00F43BD8"/>
    <w:rPr>
      <w:rFonts w:ascii="Calibri" w:eastAsia="新細明體" w:hAnsi="Calibri" w:cs="Times New Roman"/>
    </w:rPr>
    <w:tblPr>
      <w:tblStyleRowBandSize w:val="1"/>
      <w:tblStyleColBandSize w:val="1"/>
      <w:tblBorders>
        <w:top w:val="single" w:sz="4" w:space="0" w:color="5B9BD5"/>
        <w:left w:val="single" w:sz="4" w:space="0" w:color="5B9BD5"/>
        <w:bottom w:val="single" w:sz="4" w:space="0" w:color="5B9BD5"/>
        <w:right w:val="single" w:sz="4" w:space="0" w:color="5B9BD5"/>
      </w:tblBorders>
    </w:tblPr>
    <w:tblStylePr w:type="firstRow">
      <w:rPr>
        <w:b/>
        <w:bCs/>
        <w:color w:val="FFFFFF"/>
      </w:rPr>
      <w:tblPr/>
      <w:tcPr>
        <w:shd w:val="clear" w:color="auto" w:fill="5B9BD5"/>
      </w:tcPr>
    </w:tblStylePr>
    <w:tblStylePr w:type="lastRow">
      <w:rPr>
        <w:b/>
        <w:bCs/>
      </w:rPr>
      <w:tblPr/>
      <w:tcPr>
        <w:tcBorders>
          <w:top w:val="double" w:sz="4" w:space="0" w:color="5B9BD5"/>
        </w:tcBorders>
        <w:shd w:val="clear" w:color="auto" w:fill="FFFFFF"/>
      </w:tcPr>
    </w:tblStylePr>
    <w:tblStylePr w:type="firstCol">
      <w:rPr>
        <w:b/>
        <w:bCs/>
      </w:rPr>
      <w:tblPr/>
      <w:tcPr>
        <w:tcBorders>
          <w:right w:val="nil"/>
        </w:tcBorders>
        <w:shd w:val="clear" w:color="auto" w:fill="FFFFFF"/>
      </w:tcPr>
    </w:tblStylePr>
    <w:tblStylePr w:type="lastCol">
      <w:rPr>
        <w:b/>
        <w:bCs/>
      </w:rPr>
      <w:tblPr/>
      <w:tcPr>
        <w:tcBorders>
          <w:left w:val="nil"/>
        </w:tcBorders>
        <w:shd w:val="clear" w:color="auto" w:fill="FFFFFF"/>
      </w:tcPr>
    </w:tblStylePr>
    <w:tblStylePr w:type="band1Vert">
      <w:tblPr/>
      <w:tcPr>
        <w:tcBorders>
          <w:left w:val="single" w:sz="4" w:space="0" w:color="5B9BD5"/>
          <w:right w:val="single" w:sz="4" w:space="0" w:color="5B9BD5"/>
        </w:tcBorders>
      </w:tcPr>
    </w:tblStylePr>
    <w:tblStylePr w:type="band1Horz">
      <w:tblPr/>
      <w:tcPr>
        <w:tcBorders>
          <w:top w:val="single" w:sz="4" w:space="0" w:color="5B9BD5"/>
          <w:bottom w:val="single" w:sz="4" w:space="0" w:color="5B9BD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left w:val="nil"/>
        </w:tcBorders>
      </w:tcPr>
    </w:tblStylePr>
    <w:tblStylePr w:type="swCell">
      <w:tblPr/>
      <w:tcPr>
        <w:tcBorders>
          <w:top w:val="double" w:sz="4" w:space="0" w:color="5B9BD5"/>
          <w:right w:val="nil"/>
        </w:tcBorders>
      </w:tcPr>
    </w:tblStylePr>
  </w:style>
  <w:style w:type="table" w:customStyle="1" w:styleId="5-113">
    <w:name w:val="格線表格 5 深色 - 輔色 113"/>
    <w:basedOn w:val="aa"/>
    <w:uiPriority w:val="50"/>
    <w:rsid w:val="00F43BD8"/>
    <w:rPr>
      <w:rFonts w:ascii="Calibri" w:eastAsia="新細明體" w:hAnsi="Calibri" w:cs="Times New Roman"/>
      <w:sz w:val="27"/>
      <w:szCs w:val="27"/>
    </w:rPr>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DEEAF6"/>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5B9BD5"/>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5B9BD5"/>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5B9BD5"/>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5B9BD5"/>
      </w:tcPr>
    </w:tblStylePr>
    <w:tblStylePr w:type="band1Vert">
      <w:tblPr/>
      <w:tcPr>
        <w:shd w:val="clear" w:color="auto" w:fill="BDD6EE"/>
      </w:tcPr>
    </w:tblStylePr>
    <w:tblStylePr w:type="band1Horz">
      <w:tblPr/>
      <w:tcPr>
        <w:shd w:val="clear" w:color="auto" w:fill="BDD6EE"/>
      </w:tcPr>
    </w:tblStylePr>
  </w:style>
  <w:style w:type="numbering" w:customStyle="1" w:styleId="733">
    <w:name w:val="已輸入樣式 733"/>
    <w:rsid w:val="00F43BD8"/>
  </w:style>
  <w:style w:type="table" w:styleId="afff0">
    <w:name w:val="Table Grid"/>
    <w:aliases w:val="表格細,功能需求表格,地稅專用表格,標準表格格線,表格格線2,_,(圖專用),A2,A3"/>
    <w:basedOn w:val="aa"/>
    <w:uiPriority w:val="39"/>
    <w:qFormat/>
    <w:rsid w:val="00F43BD8"/>
    <w:rPr>
      <w:rFonts w:ascii="Times New Roman" w:eastAsia="細明體"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styleId="1ai">
    <w:name w:val="Outline List 1"/>
    <w:basedOn w:val="ab"/>
    <w:uiPriority w:val="99"/>
    <w:semiHidden/>
    <w:unhideWhenUsed/>
    <w:rsid w:val="00F43BD8"/>
  </w:style>
  <w:style w:type="character" w:customStyle="1" w:styleId="affe">
    <w:name w:val="清單段落 字元"/>
    <w:aliases w:val="教育部說明文字 字元,(1)(1)(1)(1)(1)(1)(1)(1) 字元,卑南壹 字元"/>
    <w:basedOn w:val="a9"/>
    <w:link w:val="affd"/>
    <w:uiPriority w:val="34"/>
    <w:rsid w:val="00F43BD8"/>
    <w:rPr>
      <w:rFonts w:ascii="Times New Roman" w:eastAsia="新細明體" w:hAnsi="Times New Roman" w:cs="Times New Roman"/>
      <w:kern w:val="0"/>
      <w:szCs w:val="24"/>
    </w:rPr>
  </w:style>
  <w:style w:type="paragraph" w:customStyle="1" w:styleId="51">
    <w:name w:val="字元51"/>
    <w:basedOn w:val="a7"/>
    <w:next w:val="a7"/>
    <w:uiPriority w:val="99"/>
    <w:unhideWhenUsed/>
    <w:qFormat/>
    <w:rsid w:val="00F43BD8"/>
    <w:pPr>
      <w:keepNext/>
      <w:spacing w:beforeLines="50" w:before="120" w:afterLines="50" w:after="120" w:line="360" w:lineRule="auto"/>
      <w:ind w:left="3840"/>
      <w:jc w:val="both"/>
      <w:outlineLvl w:val="7"/>
    </w:pPr>
    <w:rPr>
      <w:rFonts w:ascii="Calibri Light" w:eastAsia="標楷體" w:hAnsi="Calibri Light" w:cs="Times New Roman"/>
      <w:sz w:val="26"/>
      <w:szCs w:val="36"/>
    </w:rPr>
  </w:style>
  <w:style w:type="paragraph" w:customStyle="1" w:styleId="PIM91">
    <w:name w:val="PIM 91"/>
    <w:basedOn w:val="a7"/>
    <w:next w:val="a7"/>
    <w:uiPriority w:val="99"/>
    <w:unhideWhenUsed/>
    <w:qFormat/>
    <w:rsid w:val="00F43BD8"/>
    <w:pPr>
      <w:keepNext/>
      <w:spacing w:beforeLines="50" w:before="120" w:afterLines="50" w:after="120" w:line="360" w:lineRule="auto"/>
      <w:ind w:left="4320"/>
      <w:jc w:val="both"/>
      <w:outlineLvl w:val="8"/>
    </w:pPr>
    <w:rPr>
      <w:rFonts w:ascii="Times New Roman" w:eastAsia="標楷體" w:hAnsi="Times New Roman" w:cs="Times New Roman"/>
      <w:sz w:val="26"/>
      <w:szCs w:val="36"/>
    </w:rPr>
  </w:style>
  <w:style w:type="numbering" w:customStyle="1" w:styleId="110">
    <w:name w:val="無清單11"/>
    <w:next w:val="ab"/>
    <w:uiPriority w:val="99"/>
    <w:semiHidden/>
    <w:unhideWhenUsed/>
    <w:rsid w:val="00F43BD8"/>
  </w:style>
  <w:style w:type="table" w:customStyle="1" w:styleId="19">
    <w:name w:val="標準表格格線1"/>
    <w:basedOn w:val="aa"/>
    <w:next w:val="afff0"/>
    <w:uiPriority w:val="59"/>
    <w:rsid w:val="00F43BD8"/>
    <w:rPr>
      <w:rFonts w:ascii="Calibri" w:eastAsia="新細明體" w:hAnsi="Calibri" w:cs="Times New Roman"/>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NDHU-">
    <w:name w:val="NDHU-表標題"/>
    <w:link w:val="NDHU-0"/>
    <w:autoRedefine/>
    <w:qFormat/>
    <w:rsid w:val="00F43BD8"/>
    <w:pPr>
      <w:adjustRightInd w:val="0"/>
      <w:snapToGrid w:val="0"/>
      <w:spacing w:before="120" w:after="120"/>
      <w:jc w:val="center"/>
    </w:pPr>
    <w:rPr>
      <w:rFonts w:ascii="Times New Roman" w:eastAsia="標楷體" w:hAnsi="Times New Roman" w:cs="Times New Roman"/>
      <w:sz w:val="26"/>
    </w:rPr>
  </w:style>
  <w:style w:type="character" w:customStyle="1" w:styleId="NDHU-0">
    <w:name w:val="NDHU-表標題 字元"/>
    <w:basedOn w:val="a9"/>
    <w:link w:val="NDHU-"/>
    <w:rsid w:val="00F43BD8"/>
    <w:rPr>
      <w:rFonts w:ascii="Times New Roman" w:eastAsia="標楷體" w:hAnsi="Times New Roman" w:cs="Times New Roman"/>
      <w:sz w:val="26"/>
    </w:rPr>
  </w:style>
  <w:style w:type="paragraph" w:customStyle="1" w:styleId="NDHU-2">
    <w:name w:val="NDHU-圖表資料來源"/>
    <w:basedOn w:val="NDHU-3"/>
    <w:link w:val="NDHU-5"/>
    <w:qFormat/>
    <w:rsid w:val="00F43BD8"/>
  </w:style>
  <w:style w:type="paragraph" w:customStyle="1" w:styleId="NDHU-3">
    <w:name w:val="NDHU-資料來源"/>
    <w:link w:val="NDHU-6"/>
    <w:qFormat/>
    <w:rsid w:val="00F43BD8"/>
    <w:pPr>
      <w:numPr>
        <w:ilvl w:val="2"/>
      </w:numPr>
      <w:spacing w:beforeLines="50" w:before="120" w:afterLines="50" w:after="120"/>
      <w:ind w:left="882" w:hangingChars="490" w:hanging="882"/>
    </w:pPr>
    <w:rPr>
      <w:rFonts w:ascii="Times New Roman" w:eastAsia="標楷體" w:hAnsi="Times New Roman" w:cs="Times New Roman"/>
      <w:bCs/>
      <w:color w:val="000000"/>
      <w:sz w:val="18"/>
      <w:szCs w:val="20"/>
    </w:rPr>
  </w:style>
  <w:style w:type="character" w:customStyle="1" w:styleId="NDHU-6">
    <w:name w:val="NDHU-資料來源 字元"/>
    <w:basedOn w:val="a9"/>
    <w:link w:val="NDHU-3"/>
    <w:rsid w:val="00F43BD8"/>
    <w:rPr>
      <w:rFonts w:ascii="Times New Roman" w:eastAsia="標楷體" w:hAnsi="Times New Roman" w:cs="Times New Roman"/>
      <w:bCs/>
      <w:color w:val="000000"/>
      <w:sz w:val="18"/>
      <w:szCs w:val="20"/>
    </w:rPr>
  </w:style>
  <w:style w:type="character" w:customStyle="1" w:styleId="NDHU-5">
    <w:name w:val="NDHU-圖表資料來源 字元"/>
    <w:basedOn w:val="a9"/>
    <w:link w:val="NDHU-2"/>
    <w:rsid w:val="00F43BD8"/>
    <w:rPr>
      <w:rFonts w:ascii="Times New Roman" w:eastAsia="標楷體" w:hAnsi="Times New Roman" w:cs="Times New Roman"/>
      <w:bCs/>
      <w:color w:val="000000"/>
      <w:sz w:val="18"/>
      <w:szCs w:val="20"/>
    </w:rPr>
  </w:style>
  <w:style w:type="paragraph" w:customStyle="1" w:styleId="NDHU-7">
    <w:name w:val="NDHU-圖標題"/>
    <w:basedOn w:val="a7"/>
    <w:qFormat/>
    <w:rsid w:val="00F43BD8"/>
    <w:pPr>
      <w:adjustRightInd w:val="0"/>
      <w:snapToGrid w:val="0"/>
      <w:spacing w:beforeLines="50" w:before="120" w:afterLines="50" w:after="120" w:line="288" w:lineRule="auto"/>
      <w:jc w:val="center"/>
    </w:pPr>
    <w:rPr>
      <w:rFonts w:ascii="Times New Roman" w:eastAsia="標楷體" w:hAnsi="Times New Roman" w:cs="Times New Roman"/>
      <w:sz w:val="26"/>
    </w:rPr>
  </w:style>
  <w:style w:type="character" w:customStyle="1" w:styleId="NDHU-10">
    <w:name w:val="NDHU-序列1 字元"/>
    <w:basedOn w:val="a9"/>
    <w:link w:val="NDHU-1"/>
    <w:rsid w:val="00F43BD8"/>
    <w:rPr>
      <w:rFonts w:ascii="Times New Roman" w:eastAsia="標楷體" w:hAnsi="Times New Roman" w:cs="Times New Roman"/>
      <w:sz w:val="26"/>
      <w:lang w:eastAsia="zh-HK"/>
    </w:rPr>
  </w:style>
  <w:style w:type="paragraph" w:customStyle="1" w:styleId="NDHU-20">
    <w:name w:val="NDHU-序列2"/>
    <w:link w:val="NDHU-21"/>
    <w:qFormat/>
    <w:rsid w:val="00F43BD8"/>
    <w:pPr>
      <w:tabs>
        <w:tab w:val="num" w:pos="567"/>
      </w:tabs>
      <w:adjustRightInd w:val="0"/>
      <w:snapToGrid w:val="0"/>
      <w:spacing w:before="50" w:after="50" w:line="360" w:lineRule="exact"/>
      <w:ind w:left="567" w:hanging="367"/>
      <w:jc w:val="both"/>
    </w:pPr>
    <w:rPr>
      <w:rFonts w:ascii="Times New Roman" w:eastAsia="標楷體" w:hAnsi="Times New Roman" w:cs="Times New Roman"/>
      <w:sz w:val="26"/>
    </w:rPr>
  </w:style>
  <w:style w:type="character" w:customStyle="1" w:styleId="NDHU-21">
    <w:name w:val="NDHU-序列2 字元"/>
    <w:basedOn w:val="a9"/>
    <w:link w:val="NDHU-20"/>
    <w:rsid w:val="00F43BD8"/>
    <w:rPr>
      <w:rFonts w:ascii="Times New Roman" w:eastAsia="標楷體" w:hAnsi="Times New Roman" w:cs="Times New Roman"/>
      <w:sz w:val="26"/>
    </w:rPr>
  </w:style>
  <w:style w:type="paragraph" w:customStyle="1" w:styleId="NDHU-30">
    <w:name w:val="NDHU-序列3"/>
    <w:basedOn w:val="FCU-33"/>
    <w:link w:val="NDHU-31"/>
    <w:qFormat/>
    <w:rsid w:val="00F43BD8"/>
    <w:pPr>
      <w:numPr>
        <w:numId w:val="0"/>
      </w:numPr>
      <w:spacing w:before="50" w:after="50"/>
    </w:pPr>
  </w:style>
  <w:style w:type="character" w:customStyle="1" w:styleId="NDHU-31">
    <w:name w:val="NDHU-序列3 字元"/>
    <w:basedOn w:val="NDHU-21"/>
    <w:link w:val="NDHU-30"/>
    <w:rsid w:val="00F43BD8"/>
    <w:rPr>
      <w:rFonts w:ascii="Times New Roman" w:eastAsia="標楷體" w:hAnsi="Times New Roman" w:cs="Times New Roman"/>
      <w:sz w:val="26"/>
      <w:lang w:bidi="he-IL"/>
    </w:rPr>
  </w:style>
  <w:style w:type="paragraph" w:customStyle="1" w:styleId="NDHU-11">
    <w:name w:val="NDHU-序列1內文"/>
    <w:basedOn w:val="NDHU-1"/>
    <w:link w:val="NDHU-12"/>
    <w:qFormat/>
    <w:rsid w:val="00F43BD8"/>
    <w:pPr>
      <w:numPr>
        <w:numId w:val="0"/>
      </w:numPr>
      <w:ind w:left="516" w:firstLineChars="200" w:firstLine="520"/>
    </w:pPr>
  </w:style>
  <w:style w:type="character" w:customStyle="1" w:styleId="NDHU-12">
    <w:name w:val="NDHU-序列1內文 字元"/>
    <w:basedOn w:val="NDHU-10"/>
    <w:link w:val="NDHU-11"/>
    <w:rsid w:val="00F43BD8"/>
    <w:rPr>
      <w:rFonts w:ascii="Times New Roman" w:eastAsia="標楷體" w:hAnsi="Times New Roman" w:cs="Times New Roman"/>
      <w:sz w:val="26"/>
      <w:lang w:eastAsia="zh-HK"/>
    </w:rPr>
  </w:style>
  <w:style w:type="paragraph" w:customStyle="1" w:styleId="NDHU-22">
    <w:name w:val="NDHU-序列2內文"/>
    <w:basedOn w:val="NDHU-20"/>
    <w:link w:val="NDHU-23"/>
    <w:qFormat/>
    <w:rsid w:val="00F43BD8"/>
    <w:pPr>
      <w:tabs>
        <w:tab w:val="clear" w:pos="567"/>
      </w:tabs>
      <w:ind w:firstLineChars="200" w:firstLine="520"/>
    </w:pPr>
  </w:style>
  <w:style w:type="character" w:customStyle="1" w:styleId="NDHU-23">
    <w:name w:val="NDHU-序列2內文 字元"/>
    <w:basedOn w:val="NDHU-21"/>
    <w:link w:val="NDHU-22"/>
    <w:rsid w:val="00F43BD8"/>
    <w:rPr>
      <w:rFonts w:ascii="Times New Roman" w:eastAsia="標楷體" w:hAnsi="Times New Roman" w:cs="Times New Roman"/>
      <w:sz w:val="26"/>
    </w:rPr>
  </w:style>
  <w:style w:type="paragraph" w:customStyle="1" w:styleId="NDHU-8">
    <w:name w:val="NDHU-圖表"/>
    <w:link w:val="NDHU-9"/>
    <w:qFormat/>
    <w:rsid w:val="00F43BD8"/>
    <w:pPr>
      <w:adjustRightInd w:val="0"/>
      <w:snapToGrid w:val="0"/>
      <w:jc w:val="center"/>
    </w:pPr>
    <w:rPr>
      <w:rFonts w:ascii="Times New Roman" w:eastAsia="標楷體" w:hAnsi="Times New Roman" w:cs="Times New Roman"/>
      <w:sz w:val="26"/>
    </w:rPr>
  </w:style>
  <w:style w:type="character" w:customStyle="1" w:styleId="NDHU-9">
    <w:name w:val="NDHU-圖表 字元"/>
    <w:basedOn w:val="a9"/>
    <w:link w:val="NDHU-8"/>
    <w:rsid w:val="00F43BD8"/>
    <w:rPr>
      <w:rFonts w:ascii="Times New Roman" w:eastAsia="標楷體" w:hAnsi="Times New Roman" w:cs="Times New Roman"/>
      <w:sz w:val="26"/>
    </w:rPr>
  </w:style>
  <w:style w:type="character" w:customStyle="1" w:styleId="1a">
    <w:name w:val="未解析的提及項目1"/>
    <w:basedOn w:val="a9"/>
    <w:uiPriority w:val="99"/>
    <w:semiHidden/>
    <w:unhideWhenUsed/>
    <w:rsid w:val="00F43BD8"/>
    <w:rPr>
      <w:color w:val="605E5C"/>
      <w:shd w:val="clear" w:color="auto" w:fill="E1DFDD"/>
    </w:rPr>
  </w:style>
  <w:style w:type="table" w:customStyle="1" w:styleId="1b">
    <w:name w:val="表格格線1"/>
    <w:basedOn w:val="aa"/>
    <w:next w:val="afff0"/>
    <w:uiPriority w:val="39"/>
    <w:rsid w:val="00F43BD8"/>
    <w:rPr>
      <w:rFonts w:ascii="Calibri" w:eastAsia="新細明體"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NDHU-32">
    <w:name w:val="NDHU-序列3內文"/>
    <w:basedOn w:val="NDHU-30"/>
    <w:qFormat/>
    <w:rsid w:val="00F43BD8"/>
    <w:pPr>
      <w:ind w:left="1077" w:firstLineChars="200" w:firstLine="520"/>
    </w:pPr>
  </w:style>
  <w:style w:type="character" w:styleId="afff1">
    <w:name w:val="annotation reference"/>
    <w:basedOn w:val="a9"/>
    <w:uiPriority w:val="99"/>
    <w:unhideWhenUsed/>
    <w:rsid w:val="00F43BD8"/>
    <w:rPr>
      <w:sz w:val="18"/>
      <w:szCs w:val="18"/>
    </w:rPr>
  </w:style>
  <w:style w:type="paragraph" w:styleId="afff2">
    <w:name w:val="annotation subject"/>
    <w:basedOn w:val="aff"/>
    <w:next w:val="aff"/>
    <w:link w:val="afff3"/>
    <w:uiPriority w:val="99"/>
    <w:unhideWhenUsed/>
    <w:rsid w:val="00F43BD8"/>
    <w:pPr>
      <w:adjustRightInd/>
      <w:spacing w:beforeLines="50" w:before="120" w:afterLines="50" w:after="120" w:line="288" w:lineRule="auto"/>
      <w:ind w:firstLineChars="200" w:firstLine="520"/>
      <w:textAlignment w:val="auto"/>
    </w:pPr>
    <w:rPr>
      <w:rFonts w:eastAsia="標楷體"/>
      <w:b/>
      <w:bCs/>
      <w:kern w:val="2"/>
      <w:sz w:val="26"/>
      <w:szCs w:val="22"/>
    </w:rPr>
  </w:style>
  <w:style w:type="character" w:customStyle="1" w:styleId="afff3">
    <w:name w:val="註解主旨 字元"/>
    <w:basedOn w:val="aff0"/>
    <w:link w:val="afff2"/>
    <w:uiPriority w:val="99"/>
    <w:rsid w:val="00F43BD8"/>
    <w:rPr>
      <w:rFonts w:ascii="Times New Roman" w:eastAsia="標楷體" w:hAnsi="Times New Roman" w:cs="Times New Roman"/>
      <w:b/>
      <w:bCs/>
      <w:kern w:val="0"/>
      <w:sz w:val="26"/>
      <w:szCs w:val="24"/>
    </w:rPr>
  </w:style>
  <w:style w:type="paragraph" w:customStyle="1" w:styleId="NDHU-4">
    <w:name w:val="NDHU-序列4"/>
    <w:basedOn w:val="NDHU-30"/>
    <w:qFormat/>
    <w:rsid w:val="00F43BD8"/>
    <w:pPr>
      <w:numPr>
        <w:numId w:val="7"/>
      </w:numPr>
      <w:ind w:left="564" w:hanging="564"/>
    </w:pPr>
  </w:style>
  <w:style w:type="paragraph" w:customStyle="1" w:styleId="1c">
    <w:name w:val="(1)內文"/>
    <w:basedOn w:val="a7"/>
    <w:link w:val="1d"/>
    <w:rsid w:val="00F43BD8"/>
    <w:pPr>
      <w:widowControl/>
      <w:spacing w:before="40" w:after="40" w:line="440" w:lineRule="exact"/>
      <w:ind w:leftChars="123" w:left="123" w:firstLineChars="200" w:firstLine="200"/>
      <w:jc w:val="both"/>
    </w:pPr>
    <w:rPr>
      <w:rFonts w:ascii="Times New Roman" w:eastAsia="標楷體" w:hAnsi="Times New Roman" w:cs="Times New Roman"/>
      <w:sz w:val="26"/>
      <w:szCs w:val="20"/>
    </w:rPr>
  </w:style>
  <w:style w:type="character" w:customStyle="1" w:styleId="1d">
    <w:name w:val="(1)內文 字元"/>
    <w:basedOn w:val="a9"/>
    <w:link w:val="1c"/>
    <w:rsid w:val="00F43BD8"/>
    <w:rPr>
      <w:rFonts w:ascii="Times New Roman" w:eastAsia="標楷體" w:hAnsi="Times New Roman" w:cs="Times New Roman"/>
      <w:sz w:val="26"/>
      <w:szCs w:val="20"/>
    </w:rPr>
  </w:style>
  <w:style w:type="paragraph" w:customStyle="1" w:styleId="111">
    <w:name w:val="1.1_運研所"/>
    <w:basedOn w:val="22"/>
    <w:rsid w:val="00F43BD8"/>
    <w:pPr>
      <w:snapToGrid w:val="0"/>
      <w:spacing w:beforeLines="50" w:before="50" w:afterLines="50" w:after="50" w:line="240" w:lineRule="auto"/>
      <w:textAlignment w:val="auto"/>
    </w:pPr>
    <w:rPr>
      <w:rFonts w:eastAsia="微軟正黑體" w:hAnsi="Times New Roman"/>
      <w:color w:val="000000"/>
      <w:kern w:val="2"/>
      <w:szCs w:val="48"/>
    </w:rPr>
  </w:style>
  <w:style w:type="paragraph" w:customStyle="1" w:styleId="NDHU">
    <w:name w:val="NDHU文獻"/>
    <w:qFormat/>
    <w:rsid w:val="00F43BD8"/>
    <w:pPr>
      <w:numPr>
        <w:numId w:val="5"/>
      </w:numPr>
      <w:adjustRightInd w:val="0"/>
      <w:snapToGrid w:val="0"/>
      <w:spacing w:afterLines="100" w:after="100" w:line="360" w:lineRule="auto"/>
      <w:ind w:left="200" w:hangingChars="200" w:hanging="200"/>
      <w:jc w:val="both"/>
    </w:pPr>
    <w:rPr>
      <w:rFonts w:ascii="Times New Roman" w:eastAsia="標楷體" w:hAnsi="Times New Roman" w:cs="Times New Roman"/>
      <w:sz w:val="26"/>
      <w:szCs w:val="26"/>
    </w:rPr>
  </w:style>
  <w:style w:type="paragraph" w:customStyle="1" w:styleId="29">
    <w:name w:val="標題2文"/>
    <w:basedOn w:val="a7"/>
    <w:link w:val="2a"/>
    <w:rsid w:val="00F43BD8"/>
    <w:pPr>
      <w:adjustRightInd w:val="0"/>
      <w:snapToGrid w:val="0"/>
      <w:spacing w:before="240" w:after="40" w:line="440" w:lineRule="exact"/>
      <w:ind w:firstLine="516"/>
      <w:jc w:val="both"/>
    </w:pPr>
    <w:rPr>
      <w:rFonts w:ascii="Times New Roman" w:eastAsia="BiauKai" w:hAnsi="Times New Roman" w:cs="Times New Roman"/>
      <w:sz w:val="26"/>
      <w:szCs w:val="20"/>
    </w:rPr>
  </w:style>
  <w:style w:type="character" w:customStyle="1" w:styleId="2a">
    <w:name w:val="標題2文 字元"/>
    <w:link w:val="29"/>
    <w:rsid w:val="00F43BD8"/>
    <w:rPr>
      <w:rFonts w:ascii="Times New Roman" w:eastAsia="BiauKai" w:hAnsi="Times New Roman" w:cs="Times New Roman"/>
      <w:sz w:val="26"/>
      <w:szCs w:val="20"/>
    </w:rPr>
  </w:style>
  <w:style w:type="table" w:customStyle="1" w:styleId="2b">
    <w:name w:val="地稅專用表格2"/>
    <w:basedOn w:val="aa"/>
    <w:next w:val="afff0"/>
    <w:uiPriority w:val="59"/>
    <w:rsid w:val="00F43BD8"/>
    <w:pPr>
      <w:widowControl w:val="0"/>
    </w:pPr>
    <w:rPr>
      <w:rFonts w:ascii="Times New Roman" w:eastAsia="新細明體"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IOT2">
    <w:name w:val="IOT_內文_序列2"/>
    <w:basedOn w:val="a7"/>
    <w:rsid w:val="00F43BD8"/>
    <w:pPr>
      <w:widowControl/>
      <w:numPr>
        <w:numId w:val="6"/>
      </w:numPr>
      <w:tabs>
        <w:tab w:val="num" w:pos="732"/>
      </w:tabs>
      <w:autoSpaceDE w:val="0"/>
      <w:autoSpaceDN w:val="0"/>
      <w:adjustRightInd w:val="0"/>
      <w:snapToGrid w:val="0"/>
      <w:spacing w:beforeLines="50" w:before="180" w:afterLines="50" w:after="180" w:line="360" w:lineRule="exact"/>
      <w:ind w:left="0" w:firstLine="0"/>
      <w:jc w:val="both"/>
    </w:pPr>
    <w:rPr>
      <w:rFonts w:ascii="Times New Roman" w:eastAsia="標楷體" w:hAnsi="Times New Roman" w:cs="Times New Roman"/>
      <w:sz w:val="26"/>
      <w:szCs w:val="26"/>
    </w:rPr>
  </w:style>
  <w:style w:type="table" w:customStyle="1" w:styleId="-51">
    <w:name w:val="彩色網底 - 輔色 51"/>
    <w:basedOn w:val="aa"/>
    <w:next w:val="aa"/>
    <w:uiPriority w:val="71"/>
    <w:rsid w:val="00F43BD8"/>
    <w:rPr>
      <w:rFonts w:ascii="Calibri" w:eastAsia="新細明體" w:hAnsi="Calibri" w:cs="Times New Roman"/>
      <w:color w:val="000000"/>
    </w:rPr>
    <w:tblPr>
      <w:tblStyleRowBandSize w:val="1"/>
      <w:tblStyleColBandSize w:val="1"/>
      <w:tblBorders>
        <w:top w:val="single" w:sz="24" w:space="0" w:color="70AD47"/>
        <w:left w:val="single" w:sz="4" w:space="0" w:color="5B9BD5"/>
        <w:bottom w:val="single" w:sz="4" w:space="0" w:color="5B9BD5"/>
        <w:right w:val="single" w:sz="4" w:space="0" w:color="5B9BD5"/>
        <w:insideH w:val="single" w:sz="4" w:space="0" w:color="FFFFFF"/>
        <w:insideV w:val="single" w:sz="4" w:space="0" w:color="FFFFFF"/>
      </w:tblBorders>
    </w:tblPr>
    <w:tcPr>
      <w:shd w:val="clear" w:color="auto" w:fill="EEF5FB"/>
    </w:tcPr>
    <w:tblStylePr w:type="firstRow">
      <w:rPr>
        <w:b/>
        <w:bCs/>
      </w:rPr>
      <w:tblPr/>
      <w:tcPr>
        <w:tcBorders>
          <w:top w:val="nil"/>
          <w:left w:val="nil"/>
          <w:bottom w:val="single" w:sz="24" w:space="0" w:color="70AD47"/>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255D91"/>
      </w:tcPr>
    </w:tblStylePr>
    <w:tblStylePr w:type="firstCol">
      <w:rPr>
        <w:color w:val="FFFFFF"/>
      </w:rPr>
      <w:tblPr/>
      <w:tcPr>
        <w:tcBorders>
          <w:top w:val="nil"/>
          <w:left w:val="nil"/>
          <w:bottom w:val="nil"/>
          <w:right w:val="nil"/>
          <w:insideH w:val="single" w:sz="4" w:space="0" w:color="255D91"/>
          <w:insideV w:val="nil"/>
        </w:tcBorders>
        <w:shd w:val="clear" w:color="auto" w:fill="255D91"/>
      </w:tcPr>
    </w:tblStylePr>
    <w:tblStylePr w:type="lastCol">
      <w:rPr>
        <w:color w:val="FFFFFF"/>
      </w:rPr>
      <w:tblPr/>
      <w:tcPr>
        <w:tcBorders>
          <w:top w:val="nil"/>
          <w:left w:val="nil"/>
          <w:bottom w:val="nil"/>
          <w:right w:val="nil"/>
          <w:insideH w:val="nil"/>
          <w:insideV w:val="nil"/>
        </w:tcBorders>
        <w:shd w:val="clear" w:color="auto" w:fill="255D91"/>
      </w:tcPr>
    </w:tblStylePr>
    <w:tblStylePr w:type="band1Vert">
      <w:tblPr/>
      <w:tcPr>
        <w:shd w:val="clear" w:color="auto" w:fill="BDD6EE"/>
      </w:tcPr>
    </w:tblStylePr>
    <w:tblStylePr w:type="band1Horz">
      <w:tblPr/>
      <w:tcPr>
        <w:shd w:val="clear" w:color="auto" w:fill="ADCCEA"/>
      </w:tcPr>
    </w:tblStylePr>
    <w:tblStylePr w:type="neCell">
      <w:rPr>
        <w:color w:val="000000"/>
      </w:rPr>
    </w:tblStylePr>
    <w:tblStylePr w:type="nwCell">
      <w:rPr>
        <w:color w:val="000000"/>
      </w:rPr>
    </w:tblStylePr>
  </w:style>
  <w:style w:type="table" w:customStyle="1" w:styleId="TableNormal1">
    <w:name w:val="Table Normal1"/>
    <w:uiPriority w:val="2"/>
    <w:semiHidden/>
    <w:unhideWhenUsed/>
    <w:qFormat/>
    <w:rsid w:val="00F43BD8"/>
    <w:pPr>
      <w:widowControl w:val="0"/>
      <w:autoSpaceDE w:val="0"/>
      <w:autoSpaceDN w:val="0"/>
    </w:pPr>
    <w:rPr>
      <w:rFonts w:ascii="Calibri" w:eastAsia="新細明體" w:hAnsi="Calibri" w:cs="Times New Roman"/>
      <w:kern w:val="0"/>
      <w:sz w:val="22"/>
      <w:lang w:eastAsia="en-US"/>
    </w:rPr>
    <w:tblPr>
      <w:tblInd w:w="0" w:type="dxa"/>
      <w:tblCellMar>
        <w:top w:w="0" w:type="dxa"/>
        <w:left w:w="0" w:type="dxa"/>
        <w:bottom w:w="0" w:type="dxa"/>
        <w:right w:w="0" w:type="dxa"/>
      </w:tblCellMar>
    </w:tblPr>
  </w:style>
  <w:style w:type="table" w:customStyle="1" w:styleId="1e">
    <w:name w:val="功能需求表格1"/>
    <w:basedOn w:val="aa"/>
    <w:next w:val="afff0"/>
    <w:uiPriority w:val="59"/>
    <w:rsid w:val="00F43BD8"/>
    <w:rPr>
      <w:rFonts w:ascii="Calibri" w:eastAsia="新細明體" w:hAnsi="Calibri" w:cs="Times New Roman"/>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c">
    <w:name w:val="功能需求表格2"/>
    <w:basedOn w:val="aa"/>
    <w:next w:val="afff0"/>
    <w:uiPriority w:val="59"/>
    <w:rsid w:val="00F43BD8"/>
    <w:rPr>
      <w:rFonts w:ascii="Calibri" w:eastAsia="新細明體" w:hAnsi="Calibri" w:cs="Times New Roman"/>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37">
    <w:name w:val="功能需求表格3"/>
    <w:basedOn w:val="aa"/>
    <w:next w:val="afff0"/>
    <w:uiPriority w:val="59"/>
    <w:rsid w:val="00F43BD8"/>
    <w:rPr>
      <w:rFonts w:ascii="Calibri" w:eastAsia="新細明體" w:hAnsi="Calibri" w:cs="Times New Roman"/>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41">
    <w:name w:val="功能需求表格4"/>
    <w:basedOn w:val="aa"/>
    <w:next w:val="afff0"/>
    <w:uiPriority w:val="59"/>
    <w:rsid w:val="00F43BD8"/>
    <w:rPr>
      <w:rFonts w:ascii="Calibri" w:eastAsia="新細明體" w:hAnsi="Calibri" w:cs="Times New Roman"/>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52">
    <w:name w:val="功能需求表格5"/>
    <w:basedOn w:val="aa"/>
    <w:next w:val="afff0"/>
    <w:uiPriority w:val="59"/>
    <w:rsid w:val="00F43BD8"/>
    <w:rPr>
      <w:rFonts w:ascii="Calibri" w:eastAsia="新細明體" w:hAnsi="Calibri" w:cs="Times New Roman"/>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38">
    <w:name w:val="表格格線3"/>
    <w:basedOn w:val="aa"/>
    <w:next w:val="afff0"/>
    <w:uiPriority w:val="39"/>
    <w:rsid w:val="00F43BD8"/>
    <w:rPr>
      <w:rFonts w:ascii="Calibri" w:eastAsia="新細明體"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
    <w:name w:val="功能需求表格6"/>
    <w:basedOn w:val="aa"/>
    <w:next w:val="afff0"/>
    <w:uiPriority w:val="59"/>
    <w:rsid w:val="00F43BD8"/>
    <w:rPr>
      <w:rFonts w:ascii="Calibri" w:eastAsia="新細明體" w:hAnsi="Calibri" w:cs="Times New Roman"/>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71">
    <w:name w:val="功能需求表格7"/>
    <w:basedOn w:val="aa"/>
    <w:next w:val="afff0"/>
    <w:uiPriority w:val="59"/>
    <w:rsid w:val="00F43BD8"/>
    <w:rPr>
      <w:rFonts w:ascii="Calibri" w:eastAsia="新細明體" w:hAnsi="Calibri" w:cs="Times New Roman"/>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42">
    <w:name w:val="表格格線4"/>
    <w:basedOn w:val="aa"/>
    <w:next w:val="afff0"/>
    <w:uiPriority w:val="39"/>
    <w:rsid w:val="00F43BD8"/>
    <w:rPr>
      <w:rFonts w:ascii="Calibri" w:eastAsia="新細明體"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ff4">
    <w:name w:val="FollowedHyperlink"/>
    <w:basedOn w:val="a9"/>
    <w:uiPriority w:val="99"/>
    <w:unhideWhenUsed/>
    <w:rsid w:val="00F43BD8"/>
    <w:rPr>
      <w:color w:val="800080"/>
      <w:u w:val="single"/>
    </w:rPr>
  </w:style>
  <w:style w:type="paragraph" w:customStyle="1" w:styleId="msonormal0">
    <w:name w:val="msonormal"/>
    <w:basedOn w:val="a7"/>
    <w:rsid w:val="00F43BD8"/>
    <w:pPr>
      <w:widowControl/>
      <w:spacing w:before="100" w:beforeAutospacing="1" w:after="100" w:afterAutospacing="1"/>
    </w:pPr>
    <w:rPr>
      <w:rFonts w:ascii="新細明體" w:eastAsia="新細明體" w:hAnsi="新細明體" w:cs="新細明體"/>
      <w:kern w:val="0"/>
      <w:szCs w:val="24"/>
    </w:rPr>
  </w:style>
  <w:style w:type="paragraph" w:customStyle="1" w:styleId="font5">
    <w:name w:val="font5"/>
    <w:basedOn w:val="a7"/>
    <w:rsid w:val="00F43BD8"/>
    <w:pPr>
      <w:widowControl/>
      <w:spacing w:before="100" w:beforeAutospacing="1" w:after="100" w:afterAutospacing="1"/>
    </w:pPr>
    <w:rPr>
      <w:rFonts w:ascii="新細明體" w:eastAsia="新細明體" w:hAnsi="新細明體" w:cs="新細明體"/>
      <w:kern w:val="0"/>
      <w:sz w:val="18"/>
      <w:szCs w:val="18"/>
    </w:rPr>
  </w:style>
  <w:style w:type="paragraph" w:customStyle="1" w:styleId="font6">
    <w:name w:val="font6"/>
    <w:basedOn w:val="a7"/>
    <w:rsid w:val="00F43BD8"/>
    <w:pPr>
      <w:widowControl/>
      <w:spacing w:before="100" w:beforeAutospacing="1" w:after="100" w:afterAutospacing="1"/>
    </w:pPr>
    <w:rPr>
      <w:rFonts w:ascii="Microsoft JhengHei Light" w:eastAsia="Microsoft JhengHei Light" w:hAnsi="Microsoft JhengHei Light" w:cs="新細明體"/>
      <w:color w:val="000000"/>
      <w:kern w:val="0"/>
      <w:szCs w:val="24"/>
    </w:rPr>
  </w:style>
  <w:style w:type="paragraph" w:customStyle="1" w:styleId="xl65">
    <w:name w:val="xl65"/>
    <w:basedOn w:val="a7"/>
    <w:rsid w:val="00F43BD8"/>
    <w:pPr>
      <w:widowControl/>
      <w:spacing w:before="100" w:beforeAutospacing="1" w:after="100" w:afterAutospacing="1"/>
    </w:pPr>
    <w:rPr>
      <w:rFonts w:ascii="Microsoft JhengHei Light" w:eastAsia="Microsoft JhengHei Light" w:hAnsi="Microsoft JhengHei Light" w:cs="新細明體"/>
      <w:kern w:val="0"/>
      <w:szCs w:val="24"/>
    </w:rPr>
  </w:style>
  <w:style w:type="paragraph" w:customStyle="1" w:styleId="xl66">
    <w:name w:val="xl66"/>
    <w:basedOn w:val="a7"/>
    <w:rsid w:val="00F43BD8"/>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Microsoft JhengHei Light" w:eastAsia="Microsoft JhengHei Light" w:hAnsi="Microsoft JhengHei Light" w:cs="新細明體"/>
      <w:b/>
      <w:bCs/>
      <w:kern w:val="0"/>
      <w:szCs w:val="24"/>
    </w:rPr>
  </w:style>
  <w:style w:type="paragraph" w:customStyle="1" w:styleId="xl67">
    <w:name w:val="xl67"/>
    <w:basedOn w:val="a7"/>
    <w:rsid w:val="00F43BD8"/>
    <w:pPr>
      <w:widowControl/>
      <w:pBdr>
        <w:top w:val="single" w:sz="4" w:space="0" w:color="auto"/>
        <w:left w:val="single" w:sz="4" w:space="0" w:color="auto"/>
        <w:bottom w:val="single" w:sz="4" w:space="0" w:color="auto"/>
        <w:right w:val="single" w:sz="4" w:space="0" w:color="auto"/>
      </w:pBdr>
      <w:spacing w:before="100" w:beforeAutospacing="1" w:after="100" w:afterAutospacing="1"/>
    </w:pPr>
    <w:rPr>
      <w:rFonts w:ascii="Microsoft JhengHei Light" w:eastAsia="Microsoft JhengHei Light" w:hAnsi="Microsoft JhengHei Light" w:cs="新細明體"/>
      <w:kern w:val="0"/>
      <w:szCs w:val="24"/>
    </w:rPr>
  </w:style>
  <w:style w:type="paragraph" w:customStyle="1" w:styleId="xl68">
    <w:name w:val="xl68"/>
    <w:basedOn w:val="a7"/>
    <w:rsid w:val="00F43BD8"/>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Microsoft JhengHei Light" w:eastAsia="Microsoft JhengHei Light" w:hAnsi="Microsoft JhengHei Light" w:cs="新細明體"/>
      <w:color w:val="333333"/>
      <w:kern w:val="0"/>
      <w:szCs w:val="24"/>
    </w:rPr>
  </w:style>
  <w:style w:type="paragraph" w:customStyle="1" w:styleId="xl69">
    <w:name w:val="xl69"/>
    <w:basedOn w:val="a7"/>
    <w:rsid w:val="00F43BD8"/>
    <w:pPr>
      <w:widowControl/>
      <w:pBdr>
        <w:top w:val="single" w:sz="4" w:space="0" w:color="auto"/>
        <w:left w:val="single" w:sz="4" w:space="0" w:color="auto"/>
        <w:bottom w:val="single" w:sz="4" w:space="0" w:color="auto"/>
        <w:right w:val="single" w:sz="4" w:space="0" w:color="auto"/>
      </w:pBdr>
      <w:spacing w:before="100" w:beforeAutospacing="1" w:after="100" w:afterAutospacing="1"/>
    </w:pPr>
    <w:rPr>
      <w:rFonts w:ascii="Microsoft JhengHei Light" w:eastAsia="Microsoft JhengHei Light" w:hAnsi="Microsoft JhengHei Light" w:cs="新細明體"/>
      <w:color w:val="333333"/>
      <w:kern w:val="0"/>
      <w:szCs w:val="24"/>
    </w:rPr>
  </w:style>
  <w:style w:type="paragraph" w:customStyle="1" w:styleId="xl70">
    <w:name w:val="xl70"/>
    <w:basedOn w:val="a7"/>
    <w:rsid w:val="00F43BD8"/>
    <w:pPr>
      <w:widowControl/>
      <w:pBdr>
        <w:top w:val="single" w:sz="4" w:space="0" w:color="auto"/>
        <w:left w:val="single" w:sz="4" w:space="0" w:color="auto"/>
        <w:bottom w:val="single" w:sz="4" w:space="0" w:color="auto"/>
        <w:right w:val="single" w:sz="4" w:space="0" w:color="auto"/>
      </w:pBdr>
      <w:spacing w:before="100" w:beforeAutospacing="1" w:after="100" w:afterAutospacing="1"/>
      <w:jc w:val="right"/>
    </w:pPr>
    <w:rPr>
      <w:rFonts w:ascii="Microsoft JhengHei Light" w:eastAsia="Microsoft JhengHei Light" w:hAnsi="Microsoft JhengHei Light" w:cs="新細明體"/>
      <w:color w:val="333333"/>
      <w:kern w:val="0"/>
      <w:szCs w:val="24"/>
    </w:rPr>
  </w:style>
  <w:style w:type="paragraph" w:customStyle="1" w:styleId="xl71">
    <w:name w:val="xl71"/>
    <w:basedOn w:val="a7"/>
    <w:rsid w:val="00F43BD8"/>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Microsoft JhengHei Light" w:eastAsia="Microsoft JhengHei Light" w:hAnsi="Microsoft JhengHei Light" w:cs="新細明體"/>
      <w:kern w:val="0"/>
      <w:szCs w:val="24"/>
    </w:rPr>
  </w:style>
  <w:style w:type="paragraph" w:customStyle="1" w:styleId="xl72">
    <w:name w:val="xl72"/>
    <w:basedOn w:val="a7"/>
    <w:rsid w:val="00F43BD8"/>
    <w:pPr>
      <w:widowControl/>
      <w:pBdr>
        <w:top w:val="single" w:sz="4" w:space="0" w:color="auto"/>
        <w:left w:val="single" w:sz="4" w:space="0" w:color="auto"/>
        <w:bottom w:val="single" w:sz="4" w:space="0" w:color="auto"/>
        <w:right w:val="single" w:sz="4" w:space="0" w:color="auto"/>
      </w:pBdr>
      <w:spacing w:before="100" w:beforeAutospacing="1" w:after="100" w:afterAutospacing="1"/>
    </w:pPr>
    <w:rPr>
      <w:rFonts w:ascii="Microsoft JhengHei Light" w:eastAsia="Microsoft JhengHei Light" w:hAnsi="Microsoft JhengHei Light" w:cs="新細明體"/>
      <w:kern w:val="0"/>
      <w:szCs w:val="24"/>
    </w:rPr>
  </w:style>
  <w:style w:type="paragraph" w:customStyle="1" w:styleId="xl73">
    <w:name w:val="xl73"/>
    <w:basedOn w:val="a7"/>
    <w:rsid w:val="00F43BD8"/>
    <w:pPr>
      <w:widowControl/>
      <w:pBdr>
        <w:top w:val="single" w:sz="4" w:space="0" w:color="auto"/>
        <w:left w:val="single" w:sz="4" w:space="0" w:color="auto"/>
        <w:bottom w:val="single" w:sz="4" w:space="0" w:color="auto"/>
        <w:right w:val="single" w:sz="4" w:space="0" w:color="auto"/>
      </w:pBdr>
      <w:spacing w:before="100" w:beforeAutospacing="1" w:after="100" w:afterAutospacing="1"/>
    </w:pPr>
    <w:rPr>
      <w:rFonts w:ascii="Microsoft JhengHei Light" w:eastAsia="Microsoft JhengHei Light" w:hAnsi="Microsoft JhengHei Light" w:cs="新細明體"/>
      <w:color w:val="323232"/>
      <w:kern w:val="0"/>
      <w:szCs w:val="24"/>
    </w:rPr>
  </w:style>
  <w:style w:type="paragraph" w:customStyle="1" w:styleId="xl74">
    <w:name w:val="xl74"/>
    <w:basedOn w:val="a7"/>
    <w:rsid w:val="00F43BD8"/>
    <w:pPr>
      <w:widowControl/>
      <w:pBdr>
        <w:top w:val="single" w:sz="4" w:space="0" w:color="auto"/>
        <w:left w:val="single" w:sz="4" w:space="0" w:color="auto"/>
        <w:bottom w:val="single" w:sz="4" w:space="0" w:color="auto"/>
        <w:right w:val="single" w:sz="4" w:space="0" w:color="auto"/>
      </w:pBdr>
      <w:spacing w:before="100" w:beforeAutospacing="1" w:after="100" w:afterAutospacing="1"/>
      <w:jc w:val="right"/>
    </w:pPr>
    <w:rPr>
      <w:rFonts w:ascii="Microsoft JhengHei Light" w:eastAsia="Microsoft JhengHei Light" w:hAnsi="Microsoft JhengHei Light" w:cs="新細明體"/>
      <w:color w:val="323232"/>
      <w:kern w:val="0"/>
      <w:szCs w:val="24"/>
    </w:rPr>
  </w:style>
  <w:style w:type="paragraph" w:customStyle="1" w:styleId="xl75">
    <w:name w:val="xl75"/>
    <w:basedOn w:val="a7"/>
    <w:rsid w:val="00F43BD8"/>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top"/>
    </w:pPr>
    <w:rPr>
      <w:rFonts w:ascii="Microsoft JhengHei Light" w:eastAsia="Microsoft JhengHei Light" w:hAnsi="Microsoft JhengHei Light" w:cs="新細明體"/>
      <w:kern w:val="0"/>
      <w:szCs w:val="24"/>
    </w:rPr>
  </w:style>
  <w:style w:type="paragraph" w:customStyle="1" w:styleId="xl76">
    <w:name w:val="xl76"/>
    <w:basedOn w:val="a7"/>
    <w:rsid w:val="00F43BD8"/>
    <w:pPr>
      <w:widowControl/>
      <w:pBdr>
        <w:top w:val="single" w:sz="4" w:space="0" w:color="auto"/>
        <w:left w:val="single" w:sz="4" w:space="0" w:color="auto"/>
        <w:bottom w:val="single" w:sz="4" w:space="0" w:color="auto"/>
        <w:right w:val="single" w:sz="4" w:space="0" w:color="auto"/>
      </w:pBdr>
      <w:spacing w:before="100" w:beforeAutospacing="1" w:after="100" w:afterAutospacing="1"/>
    </w:pPr>
    <w:rPr>
      <w:rFonts w:ascii="Microsoft JhengHei Light" w:eastAsia="Microsoft JhengHei Light" w:hAnsi="Microsoft JhengHei Light" w:cs="新細明體"/>
      <w:color w:val="323232"/>
      <w:kern w:val="0"/>
      <w:szCs w:val="24"/>
    </w:rPr>
  </w:style>
  <w:style w:type="paragraph" w:customStyle="1" w:styleId="xl77">
    <w:name w:val="xl77"/>
    <w:basedOn w:val="a7"/>
    <w:rsid w:val="00F43BD8"/>
    <w:pPr>
      <w:widowControl/>
      <w:pBdr>
        <w:top w:val="single" w:sz="4" w:space="0" w:color="auto"/>
        <w:left w:val="single" w:sz="4" w:space="0" w:color="auto"/>
        <w:bottom w:val="single" w:sz="4" w:space="0" w:color="auto"/>
        <w:right w:val="single" w:sz="4" w:space="0" w:color="auto"/>
      </w:pBdr>
      <w:spacing w:before="100" w:beforeAutospacing="1" w:after="100" w:afterAutospacing="1"/>
    </w:pPr>
    <w:rPr>
      <w:rFonts w:ascii="Microsoft JhengHei Light" w:eastAsia="Microsoft JhengHei Light" w:hAnsi="Microsoft JhengHei Light" w:cs="新細明體"/>
      <w:color w:val="323232"/>
      <w:kern w:val="0"/>
      <w:szCs w:val="24"/>
    </w:rPr>
  </w:style>
  <w:style w:type="paragraph" w:customStyle="1" w:styleId="xl78">
    <w:name w:val="xl78"/>
    <w:basedOn w:val="a7"/>
    <w:rsid w:val="00F43BD8"/>
    <w:pPr>
      <w:widowControl/>
      <w:pBdr>
        <w:top w:val="single" w:sz="4" w:space="0" w:color="auto"/>
        <w:left w:val="single" w:sz="4" w:space="0" w:color="auto"/>
        <w:bottom w:val="single" w:sz="4" w:space="0" w:color="auto"/>
        <w:right w:val="single" w:sz="4" w:space="0" w:color="auto"/>
      </w:pBdr>
      <w:spacing w:before="100" w:beforeAutospacing="1" w:after="100" w:afterAutospacing="1"/>
      <w:jc w:val="right"/>
    </w:pPr>
    <w:rPr>
      <w:rFonts w:ascii="Microsoft JhengHei Light" w:eastAsia="Microsoft JhengHei Light" w:hAnsi="Microsoft JhengHei Light" w:cs="新細明體"/>
      <w:kern w:val="0"/>
      <w:szCs w:val="24"/>
    </w:rPr>
  </w:style>
  <w:style w:type="paragraph" w:customStyle="1" w:styleId="xl79">
    <w:name w:val="xl79"/>
    <w:basedOn w:val="a7"/>
    <w:rsid w:val="00F43BD8"/>
    <w:pPr>
      <w:widowControl/>
      <w:spacing w:before="100" w:beforeAutospacing="1" w:after="100" w:afterAutospacing="1"/>
      <w:jc w:val="center"/>
    </w:pPr>
    <w:rPr>
      <w:rFonts w:ascii="Microsoft JhengHei Light" w:eastAsia="Microsoft JhengHei Light" w:hAnsi="Microsoft JhengHei Light" w:cs="新細明體"/>
      <w:kern w:val="0"/>
      <w:szCs w:val="24"/>
    </w:rPr>
  </w:style>
  <w:style w:type="paragraph" w:customStyle="1" w:styleId="xl80">
    <w:name w:val="xl80"/>
    <w:basedOn w:val="a7"/>
    <w:rsid w:val="00F43BD8"/>
    <w:pPr>
      <w:widowControl/>
      <w:pBdr>
        <w:top w:val="single" w:sz="4" w:space="0" w:color="auto"/>
        <w:left w:val="single" w:sz="4" w:space="0" w:color="auto"/>
        <w:bottom w:val="single" w:sz="4" w:space="0" w:color="auto"/>
        <w:right w:val="single" w:sz="4" w:space="0" w:color="auto"/>
      </w:pBdr>
      <w:spacing w:before="100" w:beforeAutospacing="1" w:after="100" w:afterAutospacing="1"/>
    </w:pPr>
    <w:rPr>
      <w:rFonts w:ascii="Microsoft JhengHei Light" w:eastAsia="Microsoft JhengHei Light" w:hAnsi="Microsoft JhengHei Light" w:cs="新細明體"/>
      <w:kern w:val="0"/>
      <w:szCs w:val="24"/>
    </w:rPr>
  </w:style>
  <w:style w:type="paragraph" w:customStyle="1" w:styleId="xl81">
    <w:name w:val="xl81"/>
    <w:basedOn w:val="a7"/>
    <w:rsid w:val="00F43BD8"/>
    <w:pPr>
      <w:widowControl/>
      <w:pBdr>
        <w:top w:val="single" w:sz="4" w:space="0" w:color="auto"/>
        <w:left w:val="single" w:sz="4" w:space="0" w:color="auto"/>
        <w:bottom w:val="single" w:sz="4" w:space="0" w:color="auto"/>
        <w:right w:val="single" w:sz="4" w:space="0" w:color="auto"/>
      </w:pBdr>
      <w:spacing w:before="100" w:beforeAutospacing="1" w:after="100" w:afterAutospacing="1"/>
    </w:pPr>
    <w:rPr>
      <w:rFonts w:ascii="Microsoft JhengHei Light" w:eastAsia="Microsoft JhengHei Light" w:hAnsi="Microsoft JhengHei Light" w:cs="新細明體"/>
      <w:kern w:val="0"/>
      <w:szCs w:val="24"/>
    </w:rPr>
  </w:style>
  <w:style w:type="paragraph" w:customStyle="1" w:styleId="xl82">
    <w:name w:val="xl82"/>
    <w:basedOn w:val="a7"/>
    <w:rsid w:val="00F43BD8"/>
    <w:pPr>
      <w:widowControl/>
      <w:spacing w:before="100" w:beforeAutospacing="1" w:after="100" w:afterAutospacing="1"/>
      <w:jc w:val="center"/>
    </w:pPr>
    <w:rPr>
      <w:rFonts w:ascii="Microsoft JhengHei Light" w:eastAsia="Microsoft JhengHei Light" w:hAnsi="Microsoft JhengHei Light" w:cs="新細明體"/>
      <w:b/>
      <w:bCs/>
      <w:kern w:val="0"/>
      <w:szCs w:val="24"/>
    </w:rPr>
  </w:style>
  <w:style w:type="paragraph" w:customStyle="1" w:styleId="xl83">
    <w:name w:val="xl83"/>
    <w:basedOn w:val="a7"/>
    <w:rsid w:val="00F43BD8"/>
    <w:pPr>
      <w:widowControl/>
      <w:spacing w:before="100" w:beforeAutospacing="1" w:after="100" w:afterAutospacing="1"/>
    </w:pPr>
    <w:rPr>
      <w:rFonts w:ascii="Microsoft JhengHei Light" w:eastAsia="Microsoft JhengHei Light" w:hAnsi="Microsoft JhengHei Light" w:cs="新細明體"/>
      <w:b/>
      <w:bCs/>
      <w:kern w:val="0"/>
      <w:szCs w:val="24"/>
    </w:rPr>
  </w:style>
  <w:style w:type="paragraph" w:styleId="Web">
    <w:name w:val="Normal (Web)"/>
    <w:basedOn w:val="a7"/>
    <w:uiPriority w:val="99"/>
    <w:unhideWhenUsed/>
    <w:rsid w:val="00F43BD8"/>
    <w:pPr>
      <w:widowControl/>
      <w:spacing w:before="100" w:beforeAutospacing="1" w:after="100" w:afterAutospacing="1"/>
    </w:pPr>
    <w:rPr>
      <w:rFonts w:ascii="新細明體" w:eastAsia="新細明體" w:hAnsi="新細明體" w:cs="新細明體"/>
      <w:kern w:val="0"/>
      <w:szCs w:val="24"/>
    </w:rPr>
  </w:style>
  <w:style w:type="paragraph" w:customStyle="1" w:styleId="afff5">
    <w:name w:val="內文_運研所"/>
    <w:basedOn w:val="a7"/>
    <w:rsid w:val="00F43BD8"/>
    <w:pPr>
      <w:adjustRightInd w:val="0"/>
      <w:snapToGrid w:val="0"/>
      <w:spacing w:beforeLines="50" w:before="50" w:afterLines="50" w:after="50" w:line="360" w:lineRule="auto"/>
      <w:ind w:firstLineChars="200" w:firstLine="200"/>
      <w:jc w:val="both"/>
    </w:pPr>
    <w:rPr>
      <w:rFonts w:ascii="Times New Roman" w:eastAsia="標楷體" w:hAnsi="Times New Roman" w:cs="Times New Roman"/>
      <w:sz w:val="28"/>
    </w:rPr>
  </w:style>
  <w:style w:type="paragraph" w:customStyle="1" w:styleId="afff6">
    <w:name w:val="圖標題_運"/>
    <w:basedOn w:val="a7"/>
    <w:rsid w:val="00F43BD8"/>
    <w:pPr>
      <w:adjustRightInd w:val="0"/>
      <w:snapToGrid w:val="0"/>
      <w:spacing w:beforeLines="50" w:before="50" w:afterLines="50" w:after="50"/>
      <w:jc w:val="center"/>
    </w:pPr>
    <w:rPr>
      <w:rFonts w:ascii="Times New Roman" w:eastAsia="標楷體" w:hAnsi="Times New Roman" w:cs="Times New Roman"/>
      <w:sz w:val="28"/>
    </w:rPr>
  </w:style>
  <w:style w:type="paragraph" w:customStyle="1" w:styleId="410">
    <w:name w:val="目錄 41"/>
    <w:basedOn w:val="a7"/>
    <w:next w:val="a7"/>
    <w:autoRedefine/>
    <w:uiPriority w:val="39"/>
    <w:unhideWhenUsed/>
    <w:rsid w:val="00F43BD8"/>
    <w:pPr>
      <w:ind w:leftChars="600" w:left="1440"/>
    </w:pPr>
    <w:rPr>
      <w:rFonts w:ascii="Calibri" w:eastAsia="新細明體" w:hAnsi="Calibri" w:cs="Times New Roman"/>
    </w:rPr>
  </w:style>
  <w:style w:type="paragraph" w:customStyle="1" w:styleId="510">
    <w:name w:val="目錄 51"/>
    <w:basedOn w:val="a7"/>
    <w:next w:val="a7"/>
    <w:autoRedefine/>
    <w:uiPriority w:val="39"/>
    <w:unhideWhenUsed/>
    <w:rsid w:val="00F43BD8"/>
    <w:pPr>
      <w:ind w:leftChars="800" w:left="1920"/>
    </w:pPr>
    <w:rPr>
      <w:rFonts w:ascii="Calibri" w:eastAsia="新細明體" w:hAnsi="Calibri" w:cs="Times New Roman"/>
    </w:rPr>
  </w:style>
  <w:style w:type="paragraph" w:customStyle="1" w:styleId="610">
    <w:name w:val="目錄 61"/>
    <w:basedOn w:val="a7"/>
    <w:next w:val="a7"/>
    <w:autoRedefine/>
    <w:uiPriority w:val="39"/>
    <w:unhideWhenUsed/>
    <w:rsid w:val="00F43BD8"/>
    <w:pPr>
      <w:ind w:leftChars="1000" w:left="2400"/>
    </w:pPr>
    <w:rPr>
      <w:rFonts w:ascii="Calibri" w:eastAsia="新細明體" w:hAnsi="Calibri" w:cs="Times New Roman"/>
    </w:rPr>
  </w:style>
  <w:style w:type="paragraph" w:customStyle="1" w:styleId="710">
    <w:name w:val="目錄 71"/>
    <w:basedOn w:val="a7"/>
    <w:next w:val="a7"/>
    <w:autoRedefine/>
    <w:uiPriority w:val="39"/>
    <w:unhideWhenUsed/>
    <w:rsid w:val="00F43BD8"/>
    <w:pPr>
      <w:ind w:leftChars="1200" w:left="2880"/>
    </w:pPr>
    <w:rPr>
      <w:rFonts w:ascii="Calibri" w:eastAsia="新細明體" w:hAnsi="Calibri" w:cs="Times New Roman"/>
    </w:rPr>
  </w:style>
  <w:style w:type="paragraph" w:customStyle="1" w:styleId="81">
    <w:name w:val="目錄 81"/>
    <w:basedOn w:val="a7"/>
    <w:next w:val="a7"/>
    <w:autoRedefine/>
    <w:uiPriority w:val="39"/>
    <w:unhideWhenUsed/>
    <w:rsid w:val="00F43BD8"/>
    <w:pPr>
      <w:ind w:leftChars="1400" w:left="3360"/>
    </w:pPr>
    <w:rPr>
      <w:rFonts w:ascii="Calibri" w:eastAsia="新細明體" w:hAnsi="Calibri" w:cs="Times New Roman"/>
    </w:rPr>
  </w:style>
  <w:style w:type="paragraph" w:customStyle="1" w:styleId="91">
    <w:name w:val="目錄 91"/>
    <w:basedOn w:val="a7"/>
    <w:next w:val="a7"/>
    <w:autoRedefine/>
    <w:uiPriority w:val="39"/>
    <w:unhideWhenUsed/>
    <w:rsid w:val="00F43BD8"/>
    <w:pPr>
      <w:ind w:leftChars="1600" w:left="3840"/>
    </w:pPr>
    <w:rPr>
      <w:rFonts w:ascii="Calibri" w:eastAsia="新細明體" w:hAnsi="Calibri" w:cs="Times New Roman"/>
    </w:rPr>
  </w:style>
  <w:style w:type="character" w:customStyle="1" w:styleId="1f">
    <w:name w:val="未解析的提及1"/>
    <w:basedOn w:val="a9"/>
    <w:uiPriority w:val="99"/>
    <w:semiHidden/>
    <w:unhideWhenUsed/>
    <w:rsid w:val="00F43BD8"/>
    <w:rPr>
      <w:color w:val="605E5C"/>
      <w:shd w:val="clear" w:color="auto" w:fill="E1DFDD"/>
    </w:rPr>
  </w:style>
  <w:style w:type="character" w:customStyle="1" w:styleId="112">
    <w:name w:val="未解析的提及11"/>
    <w:basedOn w:val="a9"/>
    <w:uiPriority w:val="99"/>
    <w:semiHidden/>
    <w:unhideWhenUsed/>
    <w:rsid w:val="00F43BD8"/>
    <w:rPr>
      <w:color w:val="605E5C"/>
      <w:shd w:val="clear" w:color="auto" w:fill="E1DFDD"/>
    </w:rPr>
  </w:style>
  <w:style w:type="paragraph" w:styleId="afff7">
    <w:name w:val="Revision"/>
    <w:hidden/>
    <w:uiPriority w:val="99"/>
    <w:semiHidden/>
    <w:rsid w:val="00F43BD8"/>
    <w:rPr>
      <w:rFonts w:ascii="Times New Roman" w:eastAsia="標楷體" w:hAnsi="Times New Roman" w:cs="Times New Roman"/>
      <w:sz w:val="26"/>
    </w:rPr>
  </w:style>
  <w:style w:type="numbering" w:customStyle="1" w:styleId="1110">
    <w:name w:val="無清單111"/>
    <w:next w:val="ab"/>
    <w:uiPriority w:val="99"/>
    <w:semiHidden/>
    <w:unhideWhenUsed/>
    <w:rsid w:val="00F43BD8"/>
  </w:style>
  <w:style w:type="table" w:customStyle="1" w:styleId="53">
    <w:name w:val="表格格線5"/>
    <w:basedOn w:val="aa"/>
    <w:next w:val="afff0"/>
    <w:uiPriority w:val="39"/>
    <w:rsid w:val="00F43BD8"/>
    <w:rPr>
      <w:rFonts w:ascii="Calibri" w:eastAsia="新細明體"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
    <w:name w:val="表格格線6"/>
    <w:basedOn w:val="aa"/>
    <w:next w:val="afff0"/>
    <w:uiPriority w:val="39"/>
    <w:rsid w:val="00F43BD8"/>
    <w:rPr>
      <w:rFonts w:ascii="Calibri" w:eastAsia="新細明體"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
    <w:name w:val="表格格線7"/>
    <w:basedOn w:val="aa"/>
    <w:next w:val="afff0"/>
    <w:uiPriority w:val="39"/>
    <w:rsid w:val="00F43BD8"/>
    <w:rPr>
      <w:rFonts w:ascii="Calibri" w:eastAsia="新細明體"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2">
    <w:name w:val="表格格線8"/>
    <w:basedOn w:val="aa"/>
    <w:next w:val="afff0"/>
    <w:uiPriority w:val="39"/>
    <w:rsid w:val="00F43BD8"/>
    <w:rPr>
      <w:rFonts w:ascii="Calibri" w:eastAsia="新細明體"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2">
    <w:name w:val="表格格線9"/>
    <w:basedOn w:val="aa"/>
    <w:next w:val="afff0"/>
    <w:uiPriority w:val="39"/>
    <w:rsid w:val="00F43BD8"/>
    <w:rPr>
      <w:rFonts w:ascii="Calibri" w:eastAsia="新細明體"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0">
    <w:name w:val="表格格線10"/>
    <w:basedOn w:val="aa"/>
    <w:next w:val="afff0"/>
    <w:uiPriority w:val="39"/>
    <w:rsid w:val="00F43BD8"/>
    <w:rPr>
      <w:rFonts w:ascii="Calibri" w:eastAsia="新細明體"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
    <w:name w:val="表格格線11"/>
    <w:basedOn w:val="aa"/>
    <w:next w:val="afff0"/>
    <w:uiPriority w:val="39"/>
    <w:rsid w:val="00F43BD8"/>
    <w:rPr>
      <w:rFonts w:ascii="Calibri" w:eastAsia="新細明體"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0">
    <w:name w:val="表格格線12"/>
    <w:basedOn w:val="aa"/>
    <w:next w:val="afff0"/>
    <w:uiPriority w:val="39"/>
    <w:rsid w:val="00F43BD8"/>
    <w:rPr>
      <w:rFonts w:ascii="Calibri" w:eastAsia="新細明體"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0">
    <w:name w:val="表格格線13"/>
    <w:basedOn w:val="aa"/>
    <w:next w:val="afff0"/>
    <w:uiPriority w:val="39"/>
    <w:rsid w:val="00F43BD8"/>
    <w:rPr>
      <w:rFonts w:ascii="Calibri" w:eastAsia="新細明體"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CU-33">
    <w:name w:val="FCU-序列3(3)"/>
    <w:basedOn w:val="affd"/>
    <w:link w:val="FCU-330"/>
    <w:rsid w:val="00F43BD8"/>
    <w:pPr>
      <w:widowControl w:val="0"/>
      <w:numPr>
        <w:numId w:val="8"/>
      </w:numPr>
      <w:spacing w:beforeLines="50" w:before="120" w:afterLines="50" w:after="120" w:line="288" w:lineRule="auto"/>
      <w:ind w:leftChars="0" w:left="0" w:firstLine="0"/>
      <w:jc w:val="both"/>
    </w:pPr>
    <w:rPr>
      <w:rFonts w:eastAsia="標楷體"/>
      <w:sz w:val="26"/>
      <w:lang w:bidi="he-IL"/>
    </w:rPr>
  </w:style>
  <w:style w:type="character" w:customStyle="1" w:styleId="FCU-330">
    <w:name w:val="FCU-序列3(3) 字元"/>
    <w:basedOn w:val="affe"/>
    <w:link w:val="FCU-33"/>
    <w:rsid w:val="00F43BD8"/>
    <w:rPr>
      <w:rFonts w:ascii="Times New Roman" w:eastAsia="標楷體" w:hAnsi="Times New Roman" w:cs="Times New Roman"/>
      <w:kern w:val="0"/>
      <w:sz w:val="26"/>
      <w:szCs w:val="24"/>
      <w:lang w:bidi="he-IL"/>
    </w:rPr>
  </w:style>
  <w:style w:type="numbering" w:customStyle="1" w:styleId="2d">
    <w:name w:val="無清單2"/>
    <w:next w:val="ab"/>
    <w:uiPriority w:val="99"/>
    <w:semiHidden/>
    <w:unhideWhenUsed/>
    <w:rsid w:val="00F43BD8"/>
  </w:style>
  <w:style w:type="paragraph" w:customStyle="1" w:styleId="m-3847409889625844935msobodytext">
    <w:name w:val="m_-3847409889625844935msobodytext"/>
    <w:basedOn w:val="a7"/>
    <w:rsid w:val="00F43BD8"/>
    <w:pPr>
      <w:widowControl/>
      <w:spacing w:before="100" w:beforeAutospacing="1" w:after="100" w:afterAutospacing="1"/>
    </w:pPr>
    <w:rPr>
      <w:rFonts w:ascii="新細明體" w:eastAsia="新細明體" w:hAnsi="新細明體" w:cs="新細明體"/>
      <w:kern w:val="0"/>
      <w:szCs w:val="24"/>
    </w:rPr>
  </w:style>
  <w:style w:type="paragraph" w:customStyle="1" w:styleId="afff8">
    <w:name w:val="章"/>
    <w:basedOn w:val="a7"/>
    <w:rsid w:val="00F43BD8"/>
    <w:pPr>
      <w:snapToGrid w:val="0"/>
      <w:spacing w:beforeLines="150" w:afterLines="100" w:line="360" w:lineRule="auto"/>
      <w:jc w:val="center"/>
    </w:pPr>
    <w:rPr>
      <w:rFonts w:ascii="Times New Roman" w:eastAsia="華康粗明體" w:hAnsi="Times New Roman" w:cs="Times New Roman"/>
      <w:b/>
      <w:bCs/>
      <w:sz w:val="36"/>
      <w:szCs w:val="20"/>
    </w:rPr>
  </w:style>
  <w:style w:type="table" w:customStyle="1" w:styleId="1f0">
    <w:name w:val="表格細1"/>
    <w:basedOn w:val="aa"/>
    <w:next w:val="afff0"/>
    <w:uiPriority w:val="39"/>
    <w:rsid w:val="00F43BD8"/>
    <w:pPr>
      <w:spacing w:line="240" w:lineRule="atLeast"/>
    </w:pPr>
    <w:rPr>
      <w:rFonts w:ascii="Times New Roman" w:eastAsia="標楷體" w:hAnsi="Times New Roman" w:cs="Times New Roman"/>
      <w:kern w:val="0"/>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0">
    <w:name w:val="表格格線14"/>
    <w:basedOn w:val="aa"/>
    <w:next w:val="afff0"/>
    <w:uiPriority w:val="39"/>
    <w:rsid w:val="00F43BD8"/>
    <w:rPr>
      <w:rFonts w:ascii="Calibri" w:eastAsia="新細明體"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0">
    <w:name w:val="表格格線15"/>
    <w:basedOn w:val="aa"/>
    <w:next w:val="afff0"/>
    <w:uiPriority w:val="39"/>
    <w:rsid w:val="00F43BD8"/>
    <w:rPr>
      <w:rFonts w:ascii="Calibri" w:eastAsia="新細明體"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0">
    <w:name w:val="表格格線16"/>
    <w:basedOn w:val="aa"/>
    <w:next w:val="afff0"/>
    <w:uiPriority w:val="39"/>
    <w:rsid w:val="00F43BD8"/>
    <w:rPr>
      <w:rFonts w:ascii="Calibri" w:eastAsia="新細明體"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1">
    <w:name w:val="格線表格 6 彩色1"/>
    <w:basedOn w:val="aa"/>
    <w:uiPriority w:val="51"/>
    <w:rsid w:val="00F43BD8"/>
    <w:rPr>
      <w:rFonts w:ascii="Calibri" w:eastAsia="新細明體" w:hAnsi="Calibri" w:cs="Times New Roman"/>
      <w:color w:val="000000"/>
    </w:rPr>
    <w:tblPr>
      <w:tblStyleRowBandSize w:val="1"/>
      <w:tblStyleColBandSize w:val="1"/>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Pr>
    <w:tblStylePr w:type="firstRow">
      <w:rPr>
        <w:b/>
        <w:bCs/>
      </w:rPr>
      <w:tblPr/>
      <w:tcPr>
        <w:tcBorders>
          <w:bottom w:val="single" w:sz="12" w:space="0" w:color="666666"/>
        </w:tcBorders>
      </w:tcPr>
    </w:tblStylePr>
    <w:tblStylePr w:type="lastRow">
      <w:rPr>
        <w:b/>
        <w:bCs/>
      </w:rPr>
      <w:tblPr/>
      <w:tcPr>
        <w:tcBorders>
          <w:top w:val="double" w:sz="4" w:space="0" w:color="666666"/>
        </w:tcBorders>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paragraph" w:customStyle="1" w:styleId="afff9">
    <w:name w:val="(一)內文"/>
    <w:basedOn w:val="a7"/>
    <w:rsid w:val="00F43BD8"/>
    <w:pPr>
      <w:adjustRightInd w:val="0"/>
      <w:snapToGrid w:val="0"/>
      <w:spacing w:beforeLines="50" w:before="50" w:line="400" w:lineRule="exact"/>
      <w:ind w:left="1004" w:firstLineChars="200" w:firstLine="200"/>
      <w:jc w:val="both"/>
    </w:pPr>
    <w:rPr>
      <w:rFonts w:ascii="Times New Roman" w:eastAsia="標楷體" w:hAnsi="標楷體" w:cs="Times New Roman"/>
      <w:bCs/>
      <w:snapToGrid w:val="0"/>
      <w:color w:val="000000"/>
      <w:sz w:val="28"/>
      <w:szCs w:val="24"/>
      <w:lang w:val="x-none" w:eastAsia="x-none"/>
    </w:rPr>
  </w:style>
  <w:style w:type="table" w:customStyle="1" w:styleId="6110">
    <w:name w:val="格線表格 6 彩色11"/>
    <w:basedOn w:val="aa"/>
    <w:uiPriority w:val="51"/>
    <w:rsid w:val="00F43BD8"/>
    <w:rPr>
      <w:rFonts w:ascii="Calibri" w:eastAsia="新細明體" w:hAnsi="Calibri" w:cs="Times New Roman"/>
      <w:color w:val="000000"/>
    </w:rPr>
    <w:tblPr>
      <w:tblStyleRowBandSize w:val="1"/>
      <w:tblStyleColBandSize w:val="1"/>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Pr>
    <w:tblStylePr w:type="firstRow">
      <w:rPr>
        <w:b/>
        <w:bCs/>
      </w:rPr>
      <w:tblPr/>
      <w:tcPr>
        <w:tcBorders>
          <w:bottom w:val="single" w:sz="12" w:space="0" w:color="666666"/>
        </w:tcBorders>
      </w:tcPr>
    </w:tblStylePr>
    <w:tblStylePr w:type="lastRow">
      <w:rPr>
        <w:b/>
        <w:bCs/>
      </w:rPr>
      <w:tblPr/>
      <w:tcPr>
        <w:tcBorders>
          <w:top w:val="double" w:sz="4" w:space="0" w:color="666666"/>
        </w:tcBorders>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table" w:customStyle="1" w:styleId="TableNormal">
    <w:name w:val="Table Normal"/>
    <w:uiPriority w:val="2"/>
    <w:semiHidden/>
    <w:unhideWhenUsed/>
    <w:qFormat/>
    <w:rsid w:val="00F43BD8"/>
    <w:pPr>
      <w:widowControl w:val="0"/>
    </w:pPr>
    <w:rPr>
      <w:rFonts w:ascii="Calibri" w:eastAsia="新細明體" w:hAnsi="Calibri" w:cs="Times New Roman"/>
      <w:kern w:val="0"/>
      <w:sz w:val="22"/>
      <w:lang w:eastAsia="en-US"/>
    </w:rPr>
    <w:tblPr>
      <w:tblInd w:w="0" w:type="dxa"/>
      <w:tblCellMar>
        <w:top w:w="0" w:type="dxa"/>
        <w:left w:w="0" w:type="dxa"/>
        <w:bottom w:w="0" w:type="dxa"/>
        <w:right w:w="0" w:type="dxa"/>
      </w:tblCellMar>
    </w:tblPr>
  </w:style>
  <w:style w:type="paragraph" w:customStyle="1" w:styleId="Default">
    <w:name w:val="Default"/>
    <w:rsid w:val="00F43BD8"/>
    <w:pPr>
      <w:widowControl w:val="0"/>
      <w:autoSpaceDE w:val="0"/>
      <w:autoSpaceDN w:val="0"/>
      <w:adjustRightInd w:val="0"/>
    </w:pPr>
    <w:rPr>
      <w:rFonts w:ascii="標楷體" w:eastAsia="標楷體" w:hAnsi="Calibri" w:cs="標楷體"/>
      <w:color w:val="000000"/>
      <w:kern w:val="0"/>
      <w:szCs w:val="24"/>
    </w:rPr>
  </w:style>
  <w:style w:type="paragraph" w:customStyle="1" w:styleId="TableParagraph">
    <w:name w:val="Table Paragraph"/>
    <w:basedOn w:val="a7"/>
    <w:uiPriority w:val="1"/>
    <w:qFormat/>
    <w:rsid w:val="00F43BD8"/>
    <w:pPr>
      <w:autoSpaceDE w:val="0"/>
      <w:autoSpaceDN w:val="0"/>
    </w:pPr>
    <w:rPr>
      <w:rFonts w:ascii="Noto Sans Mono CJK JP Bold" w:eastAsia="Noto Sans Mono CJK JP Bold" w:hAnsi="Noto Sans Mono CJK JP Bold" w:cs="Noto Sans Mono CJK JP Bold"/>
      <w:kern w:val="0"/>
      <w:sz w:val="22"/>
    </w:rPr>
  </w:style>
  <w:style w:type="table" w:customStyle="1" w:styleId="170">
    <w:name w:val="表格格線17"/>
    <w:basedOn w:val="aa"/>
    <w:next w:val="afff0"/>
    <w:uiPriority w:val="59"/>
    <w:rsid w:val="00F43BD8"/>
    <w:rPr>
      <w:rFonts w:ascii="Calibri" w:eastAsia="新細明體"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Normal2">
    <w:name w:val="Table Normal2"/>
    <w:uiPriority w:val="2"/>
    <w:semiHidden/>
    <w:unhideWhenUsed/>
    <w:qFormat/>
    <w:rsid w:val="00F43BD8"/>
    <w:pPr>
      <w:widowControl w:val="0"/>
    </w:pPr>
    <w:rPr>
      <w:rFonts w:ascii="Calibri" w:eastAsia="新細明體" w:hAnsi="Calibri" w:cs="Times New Roman"/>
      <w:kern w:val="0"/>
      <w:sz w:val="22"/>
      <w:lang w:eastAsia="en-US"/>
    </w:rPr>
    <w:tblPr>
      <w:tblInd w:w="0" w:type="dxa"/>
      <w:tblCellMar>
        <w:top w:w="0" w:type="dxa"/>
        <w:left w:w="0" w:type="dxa"/>
        <w:bottom w:w="0" w:type="dxa"/>
        <w:right w:w="0" w:type="dxa"/>
      </w:tblCellMar>
    </w:tblPr>
  </w:style>
  <w:style w:type="table" w:customStyle="1" w:styleId="180">
    <w:name w:val="表格格線18"/>
    <w:basedOn w:val="aa"/>
    <w:next w:val="afff0"/>
    <w:uiPriority w:val="39"/>
    <w:rsid w:val="00F43BD8"/>
    <w:rPr>
      <w:rFonts w:ascii="Calibri" w:eastAsia="新細明體"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90">
    <w:name w:val="表格格線19"/>
    <w:basedOn w:val="aa"/>
    <w:next w:val="afff0"/>
    <w:uiPriority w:val="39"/>
    <w:rsid w:val="00F43BD8"/>
    <w:rPr>
      <w:rFonts w:ascii="Calibri" w:eastAsia="新細明體"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0">
    <w:name w:val="表格格線20"/>
    <w:basedOn w:val="aa"/>
    <w:next w:val="afff0"/>
    <w:uiPriority w:val="39"/>
    <w:rsid w:val="00F43BD8"/>
    <w:rPr>
      <w:rFonts w:ascii="Calibri" w:eastAsia="新細明體"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e">
    <w:name w:val="標準表格格線2"/>
    <w:basedOn w:val="aa"/>
    <w:next w:val="afff0"/>
    <w:uiPriority w:val="59"/>
    <w:rsid w:val="00F43BD8"/>
    <w:rPr>
      <w:rFonts w:ascii="Calibri" w:eastAsia="新細明體" w:hAnsi="Calibri" w:cs="Times New Roman"/>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1f1">
    <w:name w:val="目錄標題1"/>
    <w:basedOn w:val="14"/>
    <w:next w:val="a7"/>
    <w:uiPriority w:val="99"/>
    <w:unhideWhenUsed/>
    <w:qFormat/>
    <w:rsid w:val="00F43BD8"/>
    <w:pPr>
      <w:keepLines/>
      <w:widowControl/>
      <w:spacing w:before="240" w:line="259" w:lineRule="auto"/>
      <w:outlineLvl w:val="9"/>
    </w:pPr>
    <w:rPr>
      <w:rFonts w:ascii="Calibri Light" w:hAnsi="Calibri Light"/>
      <w:i w:val="0"/>
      <w:iCs w:val="0"/>
      <w:color w:val="2F5496"/>
      <w:kern w:val="0"/>
      <w:sz w:val="32"/>
      <w:szCs w:val="32"/>
      <w14:scene3d>
        <w14:camera w14:prst="orthographicFront"/>
        <w14:lightRig w14:rig="threePt" w14:dir="t">
          <w14:rot w14:lat="0" w14:lon="0" w14:rev="0"/>
        </w14:lightRig>
      </w14:scene3d>
    </w:rPr>
  </w:style>
  <w:style w:type="paragraph" w:styleId="afffa">
    <w:name w:val="table of figures"/>
    <w:basedOn w:val="a7"/>
    <w:next w:val="a7"/>
    <w:uiPriority w:val="99"/>
    <w:unhideWhenUsed/>
    <w:rsid w:val="00F43BD8"/>
    <w:pPr>
      <w:spacing w:beforeLines="50" w:before="50" w:afterLines="50" w:after="50" w:line="288" w:lineRule="auto"/>
      <w:ind w:hangingChars="200" w:hanging="198"/>
      <w:jc w:val="both"/>
    </w:pPr>
    <w:rPr>
      <w:rFonts w:ascii="Times New Roman" w:eastAsia="標楷體" w:hAnsi="Times New Roman" w:cs="Times New Roman"/>
      <w:sz w:val="26"/>
    </w:rPr>
  </w:style>
  <w:style w:type="table" w:customStyle="1" w:styleId="83">
    <w:name w:val="功能需求表格8"/>
    <w:basedOn w:val="aa"/>
    <w:next w:val="afff0"/>
    <w:uiPriority w:val="59"/>
    <w:rsid w:val="00F43BD8"/>
    <w:rPr>
      <w:rFonts w:ascii="Calibri" w:eastAsia="新細明體" w:hAnsi="Calibri" w:cs="Times New Roman"/>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xl63">
    <w:name w:val="xl63"/>
    <w:basedOn w:val="a7"/>
    <w:rsid w:val="00F43BD8"/>
    <w:pPr>
      <w:widowControl/>
      <w:pBdr>
        <w:top w:val="single" w:sz="8" w:space="0" w:color="auto"/>
        <w:right w:val="single" w:sz="8" w:space="0" w:color="auto"/>
      </w:pBdr>
      <w:spacing w:before="100" w:beforeAutospacing="1" w:after="100" w:afterAutospacing="1"/>
    </w:pPr>
    <w:rPr>
      <w:rFonts w:ascii="Calibri" w:eastAsia="新細明體" w:hAnsi="Calibri" w:cs="Calibri"/>
      <w:kern w:val="0"/>
      <w:szCs w:val="24"/>
    </w:rPr>
  </w:style>
  <w:style w:type="paragraph" w:customStyle="1" w:styleId="xl64">
    <w:name w:val="xl64"/>
    <w:basedOn w:val="a7"/>
    <w:rsid w:val="00F43BD8"/>
    <w:pPr>
      <w:widowControl/>
      <w:pBdr>
        <w:bottom w:val="single" w:sz="8" w:space="0" w:color="auto"/>
        <w:right w:val="single" w:sz="8" w:space="0" w:color="auto"/>
      </w:pBdr>
      <w:spacing w:before="100" w:beforeAutospacing="1" w:after="100" w:afterAutospacing="1"/>
    </w:pPr>
    <w:rPr>
      <w:rFonts w:ascii="新細明體" w:eastAsia="新細明體" w:hAnsi="新細明體" w:cs="新細明體"/>
      <w:kern w:val="0"/>
      <w:szCs w:val="24"/>
    </w:rPr>
  </w:style>
  <w:style w:type="character" w:customStyle="1" w:styleId="2f">
    <w:name w:val="未解析的提及項目2"/>
    <w:basedOn w:val="a9"/>
    <w:uiPriority w:val="99"/>
    <w:semiHidden/>
    <w:unhideWhenUsed/>
    <w:rsid w:val="00F43BD8"/>
    <w:rPr>
      <w:color w:val="605E5C"/>
      <w:shd w:val="clear" w:color="auto" w:fill="E1DFDD"/>
    </w:rPr>
  </w:style>
  <w:style w:type="table" w:customStyle="1" w:styleId="211">
    <w:name w:val="表格格線21"/>
    <w:basedOn w:val="aa"/>
    <w:next w:val="afff0"/>
    <w:uiPriority w:val="59"/>
    <w:rsid w:val="00F43BD8"/>
    <w:rPr>
      <w:rFonts w:ascii="Calibri" w:eastAsia="新細明體"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0">
    <w:name w:val="表格格線211"/>
    <w:basedOn w:val="aa"/>
    <w:next w:val="afff0"/>
    <w:uiPriority w:val="59"/>
    <w:rsid w:val="00F43BD8"/>
    <w:rPr>
      <w:rFonts w:ascii="Calibri" w:eastAsia="新細明體"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9">
    <w:name w:val="標準表格格線3"/>
    <w:basedOn w:val="aa"/>
    <w:next w:val="afff0"/>
    <w:uiPriority w:val="59"/>
    <w:rsid w:val="00F43BD8"/>
    <w:rPr>
      <w:rFonts w:ascii="Calibri" w:eastAsia="新細明體" w:hAnsi="Calibri" w:cs="Times New Roman"/>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2f0">
    <w:name w:val="未解析的提及2"/>
    <w:basedOn w:val="a9"/>
    <w:uiPriority w:val="99"/>
    <w:semiHidden/>
    <w:unhideWhenUsed/>
    <w:rsid w:val="00F43BD8"/>
    <w:rPr>
      <w:color w:val="605E5C"/>
      <w:shd w:val="clear" w:color="auto" w:fill="E1DFDD"/>
    </w:rPr>
  </w:style>
  <w:style w:type="numbering" w:customStyle="1" w:styleId="3a">
    <w:name w:val="無清單3"/>
    <w:next w:val="ab"/>
    <w:uiPriority w:val="99"/>
    <w:semiHidden/>
    <w:unhideWhenUsed/>
    <w:rsid w:val="00F43BD8"/>
  </w:style>
  <w:style w:type="character" w:styleId="afffb">
    <w:name w:val="Placeholder Text"/>
    <w:basedOn w:val="a9"/>
    <w:uiPriority w:val="99"/>
    <w:semiHidden/>
    <w:rsid w:val="00F43BD8"/>
    <w:rPr>
      <w:color w:val="808080"/>
    </w:rPr>
  </w:style>
  <w:style w:type="paragraph" w:styleId="afffc">
    <w:name w:val="Date"/>
    <w:basedOn w:val="a7"/>
    <w:next w:val="a7"/>
    <w:link w:val="afffd"/>
    <w:uiPriority w:val="99"/>
    <w:unhideWhenUsed/>
    <w:rsid w:val="00F43BD8"/>
    <w:pPr>
      <w:spacing w:beforeLines="50" w:before="120" w:afterLines="50" w:after="120" w:line="288" w:lineRule="auto"/>
      <w:ind w:firstLineChars="200" w:firstLine="520"/>
      <w:jc w:val="right"/>
    </w:pPr>
    <w:rPr>
      <w:rFonts w:ascii="Times New Roman" w:eastAsia="標楷體" w:hAnsi="Times New Roman" w:cs="Times New Roman"/>
      <w:sz w:val="26"/>
    </w:rPr>
  </w:style>
  <w:style w:type="character" w:customStyle="1" w:styleId="afffd">
    <w:name w:val="日期 字元"/>
    <w:basedOn w:val="a9"/>
    <w:link w:val="afffc"/>
    <w:uiPriority w:val="99"/>
    <w:rsid w:val="00F43BD8"/>
    <w:rPr>
      <w:rFonts w:ascii="Times New Roman" w:eastAsia="標楷體" w:hAnsi="Times New Roman" w:cs="Times New Roman"/>
      <w:sz w:val="26"/>
    </w:rPr>
  </w:style>
  <w:style w:type="table" w:customStyle="1" w:styleId="TableNormal3">
    <w:name w:val="Table Normal3"/>
    <w:uiPriority w:val="2"/>
    <w:semiHidden/>
    <w:unhideWhenUsed/>
    <w:qFormat/>
    <w:rsid w:val="00F43BD8"/>
    <w:pPr>
      <w:widowControl w:val="0"/>
      <w:autoSpaceDE w:val="0"/>
      <w:autoSpaceDN w:val="0"/>
    </w:pPr>
    <w:rPr>
      <w:rFonts w:ascii="Calibri" w:eastAsia="新細明體" w:hAnsi="Calibri" w:cs="Times New Roman"/>
      <w:kern w:val="0"/>
      <w:sz w:val="22"/>
      <w:lang w:eastAsia="en-US"/>
    </w:rPr>
    <w:tblPr>
      <w:tblInd w:w="0" w:type="dxa"/>
      <w:tblCellMar>
        <w:top w:w="0" w:type="dxa"/>
        <w:left w:w="0" w:type="dxa"/>
        <w:bottom w:w="0" w:type="dxa"/>
        <w:right w:w="0" w:type="dxa"/>
      </w:tblCellMar>
    </w:tblPr>
  </w:style>
  <w:style w:type="table" w:customStyle="1" w:styleId="TableNormal4">
    <w:name w:val="Table Normal4"/>
    <w:uiPriority w:val="2"/>
    <w:semiHidden/>
    <w:unhideWhenUsed/>
    <w:qFormat/>
    <w:rsid w:val="00F43BD8"/>
    <w:pPr>
      <w:widowControl w:val="0"/>
      <w:autoSpaceDE w:val="0"/>
      <w:autoSpaceDN w:val="0"/>
    </w:pPr>
    <w:rPr>
      <w:rFonts w:ascii="Calibri" w:eastAsia="新細明體" w:hAnsi="Calibri" w:cs="Times New Roman"/>
      <w:kern w:val="0"/>
      <w:sz w:val="22"/>
      <w:lang w:eastAsia="en-US"/>
    </w:rPr>
    <w:tblPr>
      <w:tblInd w:w="0" w:type="dxa"/>
      <w:tblCellMar>
        <w:top w:w="0" w:type="dxa"/>
        <w:left w:w="0" w:type="dxa"/>
        <w:bottom w:w="0" w:type="dxa"/>
        <w:right w:w="0" w:type="dxa"/>
      </w:tblCellMar>
    </w:tblPr>
  </w:style>
  <w:style w:type="table" w:customStyle="1" w:styleId="TableNormal5">
    <w:name w:val="Table Normal5"/>
    <w:uiPriority w:val="2"/>
    <w:semiHidden/>
    <w:unhideWhenUsed/>
    <w:qFormat/>
    <w:rsid w:val="00F43BD8"/>
    <w:pPr>
      <w:widowControl w:val="0"/>
      <w:autoSpaceDE w:val="0"/>
      <w:autoSpaceDN w:val="0"/>
    </w:pPr>
    <w:rPr>
      <w:rFonts w:ascii="Calibri" w:eastAsia="新細明體" w:hAnsi="Calibri" w:cs="Times New Roman"/>
      <w:kern w:val="0"/>
      <w:sz w:val="22"/>
      <w:lang w:eastAsia="en-US"/>
    </w:rPr>
    <w:tblPr>
      <w:tblInd w:w="0" w:type="dxa"/>
      <w:tblCellMar>
        <w:top w:w="0" w:type="dxa"/>
        <w:left w:w="0" w:type="dxa"/>
        <w:bottom w:w="0" w:type="dxa"/>
        <w:right w:w="0" w:type="dxa"/>
      </w:tblCellMar>
    </w:tblPr>
  </w:style>
  <w:style w:type="table" w:customStyle="1" w:styleId="TableNormal6">
    <w:name w:val="Table Normal6"/>
    <w:uiPriority w:val="2"/>
    <w:semiHidden/>
    <w:unhideWhenUsed/>
    <w:qFormat/>
    <w:rsid w:val="00F43BD8"/>
    <w:pPr>
      <w:widowControl w:val="0"/>
      <w:autoSpaceDE w:val="0"/>
      <w:autoSpaceDN w:val="0"/>
    </w:pPr>
    <w:rPr>
      <w:rFonts w:ascii="Calibri" w:eastAsia="新細明體" w:hAnsi="Calibri" w:cs="Times New Roman"/>
      <w:kern w:val="0"/>
      <w:sz w:val="22"/>
      <w:lang w:eastAsia="en-US"/>
    </w:rPr>
    <w:tblPr>
      <w:tblInd w:w="0" w:type="dxa"/>
      <w:tblCellMar>
        <w:top w:w="0" w:type="dxa"/>
        <w:left w:w="0" w:type="dxa"/>
        <w:bottom w:w="0" w:type="dxa"/>
        <w:right w:w="0" w:type="dxa"/>
      </w:tblCellMar>
    </w:tblPr>
  </w:style>
  <w:style w:type="table" w:customStyle="1" w:styleId="TableNormal7">
    <w:name w:val="Table Normal7"/>
    <w:uiPriority w:val="2"/>
    <w:semiHidden/>
    <w:unhideWhenUsed/>
    <w:qFormat/>
    <w:rsid w:val="00F43BD8"/>
    <w:pPr>
      <w:widowControl w:val="0"/>
      <w:autoSpaceDE w:val="0"/>
      <w:autoSpaceDN w:val="0"/>
    </w:pPr>
    <w:rPr>
      <w:rFonts w:ascii="Calibri" w:eastAsia="新細明體" w:hAnsi="Calibri" w:cs="Times New Roman"/>
      <w:kern w:val="0"/>
      <w:sz w:val="22"/>
      <w:lang w:eastAsia="en-US"/>
    </w:rPr>
    <w:tblPr>
      <w:tblInd w:w="0" w:type="dxa"/>
      <w:tblCellMar>
        <w:top w:w="0" w:type="dxa"/>
        <w:left w:w="0" w:type="dxa"/>
        <w:bottom w:w="0" w:type="dxa"/>
        <w:right w:w="0" w:type="dxa"/>
      </w:tblCellMar>
    </w:tblPr>
  </w:style>
  <w:style w:type="character" w:customStyle="1" w:styleId="aff7">
    <w:name w:val="標號 字元"/>
    <w:aliases w:val=" 字元 字元,圖表標號 字元"/>
    <w:basedOn w:val="a9"/>
    <w:link w:val="aff6"/>
    <w:uiPriority w:val="35"/>
    <w:rsid w:val="00F43BD8"/>
    <w:rPr>
      <w:rFonts w:ascii="Arial" w:eastAsia="全真楷書" w:hAnsi="Arial" w:cs="Arial"/>
      <w:spacing w:val="15"/>
      <w:kern w:val="0"/>
      <w:sz w:val="26"/>
      <w:szCs w:val="26"/>
    </w:rPr>
  </w:style>
  <w:style w:type="table" w:customStyle="1" w:styleId="1161">
    <w:name w:val="表格格線1161"/>
    <w:basedOn w:val="aa"/>
    <w:next w:val="afff0"/>
    <w:uiPriority w:val="39"/>
    <w:rsid w:val="00F43BD8"/>
    <w:rPr>
      <w:rFonts w:ascii="Times New Roman" w:eastAsia="細明體"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
    <w:name w:val="純表格 111"/>
    <w:basedOn w:val="aa"/>
    <w:uiPriority w:val="41"/>
    <w:rsid w:val="00F43BD8"/>
    <w:rPr>
      <w:rFonts w:ascii="Times New Roman" w:eastAsia="細明體" w:hAnsi="Times New Roman" w:cs="Times New Roman"/>
      <w:kern w:val="0"/>
      <w:sz w:val="20"/>
      <w:szCs w:val="20"/>
    </w:rPr>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1-11">
    <w:name w:val="格線表格 1 淺色 - 輔色 11"/>
    <w:basedOn w:val="aa"/>
    <w:uiPriority w:val="46"/>
    <w:rsid w:val="00F43BD8"/>
    <w:rPr>
      <w:rFonts w:ascii="Times New Roman" w:eastAsia="細明體" w:hAnsi="Times New Roman" w:cs="Times New Roman"/>
      <w:kern w:val="0"/>
      <w:sz w:val="20"/>
      <w:szCs w:val="20"/>
    </w:rPr>
    <w:tblPr>
      <w:tblStyleRowBandSize w:val="1"/>
      <w:tblStyleColBandSize w:val="1"/>
      <w:tblBorders>
        <w:top w:val="single" w:sz="4" w:space="0" w:color="BDD6EE"/>
        <w:left w:val="single" w:sz="4" w:space="0" w:color="BDD6EE"/>
        <w:bottom w:val="single" w:sz="4" w:space="0" w:color="BDD6EE"/>
        <w:right w:val="single" w:sz="4" w:space="0" w:color="BDD6EE"/>
        <w:insideH w:val="single" w:sz="4" w:space="0" w:color="BDD6EE"/>
        <w:insideV w:val="single" w:sz="4" w:space="0" w:color="BDD6EE"/>
      </w:tblBorders>
    </w:tblPr>
    <w:tblStylePr w:type="firstRow">
      <w:rPr>
        <w:b/>
        <w:bCs/>
      </w:rPr>
      <w:tblPr/>
      <w:tcPr>
        <w:tcBorders>
          <w:bottom w:val="single" w:sz="12" w:space="0" w:color="9CC2E5"/>
        </w:tcBorders>
      </w:tcPr>
    </w:tblStylePr>
    <w:tblStylePr w:type="lastRow">
      <w:rPr>
        <w:b/>
        <w:bCs/>
      </w:rPr>
      <w:tblPr/>
      <w:tcPr>
        <w:tcBorders>
          <w:top w:val="double" w:sz="2" w:space="0" w:color="9CC2E5"/>
        </w:tcBorders>
      </w:tcPr>
    </w:tblStylePr>
    <w:tblStylePr w:type="firstCol">
      <w:rPr>
        <w:b/>
        <w:bCs/>
      </w:rPr>
    </w:tblStylePr>
    <w:tblStylePr w:type="lastCol">
      <w:rPr>
        <w:b/>
        <w:bCs/>
      </w:rPr>
    </w:tblStylePr>
  </w:style>
  <w:style w:type="table" w:customStyle="1" w:styleId="3-1171">
    <w:name w:val="清單表格 3 - 輔色 1171"/>
    <w:basedOn w:val="aa"/>
    <w:uiPriority w:val="48"/>
    <w:rsid w:val="00F43BD8"/>
    <w:rPr>
      <w:rFonts w:ascii="Calibri" w:eastAsia="新細明體" w:hAnsi="Calibri" w:cs="Times New Roman"/>
    </w:rPr>
    <w:tblPr>
      <w:tblStyleRowBandSize w:val="1"/>
      <w:tblStyleColBandSize w:val="1"/>
      <w:tblBorders>
        <w:top w:val="single" w:sz="4" w:space="0" w:color="5B9BD5"/>
        <w:left w:val="single" w:sz="4" w:space="0" w:color="5B9BD5"/>
        <w:bottom w:val="single" w:sz="4" w:space="0" w:color="5B9BD5"/>
        <w:right w:val="single" w:sz="4" w:space="0" w:color="5B9BD5"/>
      </w:tblBorders>
    </w:tblPr>
    <w:tblStylePr w:type="firstRow">
      <w:rPr>
        <w:b/>
        <w:bCs/>
        <w:color w:val="FFFFFF"/>
      </w:rPr>
      <w:tblPr/>
      <w:tcPr>
        <w:shd w:val="clear" w:color="auto" w:fill="5B9BD5"/>
      </w:tcPr>
    </w:tblStylePr>
    <w:tblStylePr w:type="lastRow">
      <w:rPr>
        <w:b/>
        <w:bCs/>
      </w:rPr>
      <w:tblPr/>
      <w:tcPr>
        <w:tcBorders>
          <w:top w:val="double" w:sz="4" w:space="0" w:color="5B9BD5"/>
        </w:tcBorders>
        <w:shd w:val="clear" w:color="auto" w:fill="FFFFFF"/>
      </w:tcPr>
    </w:tblStylePr>
    <w:tblStylePr w:type="firstCol">
      <w:rPr>
        <w:b/>
        <w:bCs/>
      </w:rPr>
      <w:tblPr/>
      <w:tcPr>
        <w:tcBorders>
          <w:right w:val="nil"/>
        </w:tcBorders>
        <w:shd w:val="clear" w:color="auto" w:fill="FFFFFF"/>
      </w:tcPr>
    </w:tblStylePr>
    <w:tblStylePr w:type="lastCol">
      <w:rPr>
        <w:b/>
        <w:bCs/>
      </w:rPr>
      <w:tblPr/>
      <w:tcPr>
        <w:tcBorders>
          <w:left w:val="nil"/>
        </w:tcBorders>
        <w:shd w:val="clear" w:color="auto" w:fill="FFFFFF"/>
      </w:tcPr>
    </w:tblStylePr>
    <w:tblStylePr w:type="band1Vert">
      <w:tblPr/>
      <w:tcPr>
        <w:tcBorders>
          <w:left w:val="single" w:sz="4" w:space="0" w:color="5B9BD5"/>
          <w:right w:val="single" w:sz="4" w:space="0" w:color="5B9BD5"/>
        </w:tcBorders>
      </w:tcPr>
    </w:tblStylePr>
    <w:tblStylePr w:type="band1Horz">
      <w:tblPr/>
      <w:tcPr>
        <w:tcBorders>
          <w:top w:val="single" w:sz="4" w:space="0" w:color="5B9BD5"/>
          <w:bottom w:val="single" w:sz="4" w:space="0" w:color="5B9BD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left w:val="nil"/>
        </w:tcBorders>
      </w:tcPr>
    </w:tblStylePr>
    <w:tblStylePr w:type="swCell">
      <w:tblPr/>
      <w:tcPr>
        <w:tcBorders>
          <w:top w:val="double" w:sz="4" w:space="0" w:color="5B9BD5"/>
          <w:right w:val="nil"/>
        </w:tcBorders>
      </w:tcPr>
    </w:tblStylePr>
  </w:style>
  <w:style w:type="numbering" w:customStyle="1" w:styleId="1ai2332">
    <w:name w:val="1 / a / i2332"/>
    <w:basedOn w:val="ab"/>
    <w:next w:val="1ai"/>
    <w:semiHidden/>
    <w:rsid w:val="00F43BD8"/>
  </w:style>
  <w:style w:type="numbering" w:customStyle="1" w:styleId="1ai1">
    <w:name w:val="1 / a / i1"/>
    <w:basedOn w:val="ab"/>
    <w:next w:val="1ai"/>
    <w:uiPriority w:val="99"/>
    <w:semiHidden/>
    <w:unhideWhenUsed/>
    <w:rsid w:val="00F43BD8"/>
  </w:style>
  <w:style w:type="table" w:customStyle="1" w:styleId="391">
    <w:name w:val="表格格線391"/>
    <w:basedOn w:val="aa"/>
    <w:next w:val="afff0"/>
    <w:uiPriority w:val="39"/>
    <w:rsid w:val="00F43BD8"/>
    <w:rPr>
      <w:rFonts w:ascii="Times New Roman" w:eastAsia="細明體"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ai23321">
    <w:name w:val="1 / a / i23321"/>
    <w:basedOn w:val="ab"/>
    <w:next w:val="1ai"/>
    <w:semiHidden/>
    <w:rsid w:val="00F43BD8"/>
  </w:style>
  <w:style w:type="table" w:customStyle="1" w:styleId="4-51">
    <w:name w:val="格線表格 4 - 輔色 51"/>
    <w:basedOn w:val="aa"/>
    <w:uiPriority w:val="49"/>
    <w:rsid w:val="00F43BD8"/>
    <w:rPr>
      <w:rFonts w:ascii="Calibri" w:eastAsia="Times New Roman" w:hAnsi="Calibri" w:cs="Times New Roman"/>
    </w:rPr>
    <w:tblPr>
      <w:tblStyleRowBandSize w:val="1"/>
      <w:tblStyleColBandSize w:val="1"/>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bCs/>
      </w:rPr>
      <w:tblPr/>
      <w:tcPr>
        <w:tcBorders>
          <w:top w:val="double" w:sz="4" w:space="0" w:color="4472C4"/>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table" w:customStyle="1" w:styleId="310">
    <w:name w:val="純表格 31"/>
    <w:basedOn w:val="aa"/>
    <w:next w:val="aa"/>
    <w:uiPriority w:val="43"/>
    <w:rsid w:val="00F43BD8"/>
    <w:rPr>
      <w:rFonts w:ascii="Calibri" w:eastAsia="新細明體" w:hAnsi="Calibri" w:cs="Times New Roman"/>
    </w:rPr>
    <w:tblPr>
      <w:tblStyleRowBandSize w:val="1"/>
      <w:tblStyleColBandSize w:val="1"/>
    </w:tblPr>
    <w:tblStylePr w:type="firstRow">
      <w:rPr>
        <w:b/>
        <w:bCs/>
        <w:caps/>
      </w:rPr>
      <w:tblPr/>
      <w:tcPr>
        <w:tcBorders>
          <w:bottom w:val="single" w:sz="4" w:space="0" w:color="7F7F7F"/>
        </w:tcBorders>
      </w:tcPr>
    </w:tblStylePr>
    <w:tblStylePr w:type="lastRow">
      <w:rPr>
        <w:b/>
        <w:bCs/>
        <w:caps/>
      </w:rPr>
      <w:tblPr/>
      <w:tcPr>
        <w:tcBorders>
          <w:top w:val="nil"/>
        </w:tcBorders>
      </w:tcPr>
    </w:tblStylePr>
    <w:tblStylePr w:type="firstCol">
      <w:rPr>
        <w:b/>
        <w:bCs/>
        <w:caps/>
      </w:rPr>
      <w:tblPr/>
      <w:tcPr>
        <w:tcBorders>
          <w:right w:val="single" w:sz="4" w:space="0" w:color="7F7F7F"/>
        </w:tcBorders>
      </w:tcPr>
    </w:tblStylePr>
    <w:tblStylePr w:type="lastCol">
      <w:rPr>
        <w:b/>
        <w:bCs/>
        <w:caps/>
      </w:rPr>
      <w:tblPr/>
      <w:tcPr>
        <w:tcBorders>
          <w:left w:val="nil"/>
        </w:tcBorders>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style>
  <w:style w:type="paragraph" w:customStyle="1" w:styleId="1-NDHU">
    <w:name w:val="序列1-NDHU"/>
    <w:uiPriority w:val="99"/>
    <w:qFormat/>
    <w:rsid w:val="00F43BD8"/>
    <w:pPr>
      <w:adjustRightInd w:val="0"/>
      <w:snapToGrid w:val="0"/>
      <w:spacing w:beforeLines="20" w:before="48"/>
      <w:ind w:left="480" w:hanging="480"/>
      <w:jc w:val="both"/>
    </w:pPr>
    <w:rPr>
      <w:rFonts w:ascii="Times New Roman" w:eastAsia="標楷體" w:hAnsi="Times New Roman" w:cs="Times New Roman"/>
      <w:sz w:val="26"/>
      <w:lang w:eastAsia="zh-HK"/>
    </w:rPr>
  </w:style>
  <w:style w:type="paragraph" w:customStyle="1" w:styleId="2-NDHU">
    <w:name w:val="序列2-NDHU"/>
    <w:uiPriority w:val="99"/>
    <w:qFormat/>
    <w:rsid w:val="00F43BD8"/>
    <w:pPr>
      <w:tabs>
        <w:tab w:val="num" w:pos="567"/>
      </w:tabs>
      <w:adjustRightInd w:val="0"/>
      <w:snapToGrid w:val="0"/>
      <w:spacing w:before="50" w:after="50" w:line="360" w:lineRule="exact"/>
      <w:ind w:left="567" w:hanging="367"/>
      <w:jc w:val="both"/>
    </w:pPr>
    <w:rPr>
      <w:rFonts w:ascii="Times New Roman" w:eastAsia="標楷體" w:hAnsi="Times New Roman" w:cs="Times New Roman"/>
      <w:sz w:val="26"/>
    </w:rPr>
  </w:style>
  <w:style w:type="paragraph" w:customStyle="1" w:styleId="3-NDHU">
    <w:name w:val="序列3-NDHU"/>
    <w:basedOn w:val="FCU-33"/>
    <w:uiPriority w:val="99"/>
    <w:qFormat/>
    <w:rsid w:val="00F43BD8"/>
    <w:pPr>
      <w:numPr>
        <w:numId w:val="0"/>
      </w:numPr>
      <w:spacing w:before="50" w:after="50"/>
      <w:ind w:left="1047" w:hanging="480"/>
    </w:pPr>
  </w:style>
  <w:style w:type="table" w:customStyle="1" w:styleId="TableGrid1">
    <w:name w:val="Table Grid1"/>
    <w:basedOn w:val="aa"/>
    <w:next w:val="afff0"/>
    <w:rsid w:val="00F43BD8"/>
    <w:pPr>
      <w:widowControl w:val="0"/>
    </w:pPr>
    <w:rPr>
      <w:rFonts w:ascii="Times New Roman" w:eastAsia="新細明體"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3b">
    <w:name w:val="未解析的提及項目3"/>
    <w:basedOn w:val="a9"/>
    <w:uiPriority w:val="99"/>
    <w:semiHidden/>
    <w:unhideWhenUsed/>
    <w:rsid w:val="00F43BD8"/>
    <w:rPr>
      <w:color w:val="605E5C"/>
      <w:shd w:val="clear" w:color="auto" w:fill="E1DFDD"/>
    </w:rPr>
  </w:style>
  <w:style w:type="table" w:customStyle="1" w:styleId="44">
    <w:name w:val="標準表格格線4"/>
    <w:basedOn w:val="aa"/>
    <w:next w:val="afff0"/>
    <w:uiPriority w:val="59"/>
    <w:rsid w:val="00F43BD8"/>
    <w:rPr>
      <w:rFonts w:ascii="Calibri" w:eastAsia="新細明體" w:hAnsi="Calibri" w:cs="Times New Roman"/>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45">
    <w:name w:val="未解析的提及項目4"/>
    <w:basedOn w:val="a9"/>
    <w:uiPriority w:val="99"/>
    <w:semiHidden/>
    <w:unhideWhenUsed/>
    <w:rsid w:val="00F43BD8"/>
    <w:rPr>
      <w:color w:val="605E5C"/>
      <w:shd w:val="clear" w:color="auto" w:fill="E1DFDD"/>
    </w:rPr>
  </w:style>
  <w:style w:type="paragraph" w:styleId="afffe">
    <w:name w:val="footnote text"/>
    <w:basedOn w:val="a7"/>
    <w:link w:val="affff"/>
    <w:uiPriority w:val="99"/>
    <w:unhideWhenUsed/>
    <w:rsid w:val="00F43BD8"/>
    <w:pPr>
      <w:snapToGrid w:val="0"/>
      <w:spacing w:beforeLines="50" w:before="120" w:afterLines="50" w:after="120" w:line="288" w:lineRule="auto"/>
      <w:ind w:firstLineChars="200" w:firstLine="520"/>
    </w:pPr>
    <w:rPr>
      <w:rFonts w:ascii="Times New Roman" w:eastAsia="標楷體" w:hAnsi="Times New Roman" w:cs="Times New Roman"/>
      <w:sz w:val="20"/>
      <w:szCs w:val="20"/>
    </w:rPr>
  </w:style>
  <w:style w:type="character" w:customStyle="1" w:styleId="affff">
    <w:name w:val="註腳文字 字元"/>
    <w:basedOn w:val="a9"/>
    <w:link w:val="afffe"/>
    <w:uiPriority w:val="99"/>
    <w:rsid w:val="00F43BD8"/>
    <w:rPr>
      <w:rFonts w:ascii="Times New Roman" w:eastAsia="標楷體" w:hAnsi="Times New Roman" w:cs="Times New Roman"/>
      <w:sz w:val="20"/>
      <w:szCs w:val="20"/>
    </w:rPr>
  </w:style>
  <w:style w:type="character" w:styleId="affff0">
    <w:name w:val="footnote reference"/>
    <w:basedOn w:val="a9"/>
    <w:uiPriority w:val="99"/>
    <w:unhideWhenUsed/>
    <w:rsid w:val="00F43BD8"/>
    <w:rPr>
      <w:vertAlign w:val="superscript"/>
    </w:rPr>
  </w:style>
  <w:style w:type="table" w:customStyle="1" w:styleId="5-61">
    <w:name w:val="格線表格 5 深色 - 輔色 61"/>
    <w:basedOn w:val="aa"/>
    <w:next w:val="aa"/>
    <w:uiPriority w:val="50"/>
    <w:rsid w:val="00F43BD8"/>
    <w:rPr>
      <w:rFonts w:ascii="Calibri" w:eastAsia="新細明體" w:hAnsi="Calibri" w:cs="Times New Roman"/>
    </w:rPr>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E2EFD9"/>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70AD47"/>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70AD47"/>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70AD47"/>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70AD47"/>
      </w:tcPr>
    </w:tblStylePr>
    <w:tblStylePr w:type="band1Vert">
      <w:tblPr/>
      <w:tcPr>
        <w:shd w:val="clear" w:color="auto" w:fill="C5E0B3"/>
      </w:tcPr>
    </w:tblStylePr>
    <w:tblStylePr w:type="band1Horz">
      <w:tblPr/>
      <w:tcPr>
        <w:shd w:val="clear" w:color="auto" w:fill="C5E0B3"/>
      </w:tcPr>
    </w:tblStylePr>
  </w:style>
  <w:style w:type="table" w:customStyle="1" w:styleId="5-51">
    <w:name w:val="格線表格 5 深色 - 輔色 51"/>
    <w:basedOn w:val="aa"/>
    <w:next w:val="aa"/>
    <w:uiPriority w:val="50"/>
    <w:rsid w:val="00F43BD8"/>
    <w:rPr>
      <w:rFonts w:ascii="Calibri" w:eastAsia="新細明體" w:hAnsi="Calibri" w:cs="Times New Roman"/>
    </w:rPr>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DEEAF6"/>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5B9BD5"/>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5B9BD5"/>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5B9BD5"/>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5B9BD5"/>
      </w:tcPr>
    </w:tblStylePr>
    <w:tblStylePr w:type="band1Vert">
      <w:tblPr/>
      <w:tcPr>
        <w:shd w:val="clear" w:color="auto" w:fill="BDD6EE"/>
      </w:tcPr>
    </w:tblStylePr>
    <w:tblStylePr w:type="band1Horz">
      <w:tblPr/>
      <w:tcPr>
        <w:shd w:val="clear" w:color="auto" w:fill="BDD6EE"/>
      </w:tcPr>
    </w:tblStylePr>
  </w:style>
  <w:style w:type="table" w:customStyle="1" w:styleId="4-11">
    <w:name w:val="格線表格 4 - 輔色 11"/>
    <w:basedOn w:val="aa"/>
    <w:next w:val="aa"/>
    <w:uiPriority w:val="49"/>
    <w:rsid w:val="00F43BD8"/>
    <w:rPr>
      <w:rFonts w:ascii="Calibri" w:eastAsia="新細明體" w:hAnsi="Calibri" w:cs="Times New Roman"/>
    </w:rPr>
    <w:tblPr>
      <w:tblStyleRowBandSize w:val="1"/>
      <w:tblStyleColBandSize w:val="1"/>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bCs/>
      </w:rPr>
      <w:tblPr/>
      <w:tcPr>
        <w:tcBorders>
          <w:top w:val="double" w:sz="4" w:space="0" w:color="4472C4"/>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table" w:customStyle="1" w:styleId="5-11">
    <w:name w:val="格線表格 5 深色 - 輔色 11"/>
    <w:basedOn w:val="aa"/>
    <w:next w:val="aa"/>
    <w:uiPriority w:val="50"/>
    <w:rsid w:val="00F43BD8"/>
    <w:rPr>
      <w:rFonts w:ascii="Calibri" w:eastAsia="新細明體" w:hAnsi="Calibri" w:cs="Times New Roman"/>
    </w:rPr>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D9E2F3"/>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4472C4"/>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4472C4"/>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4472C4"/>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4472C4"/>
      </w:tcPr>
    </w:tblStylePr>
    <w:tblStylePr w:type="band1Vert">
      <w:tblPr/>
      <w:tcPr>
        <w:shd w:val="clear" w:color="auto" w:fill="B4C6E7"/>
      </w:tcPr>
    </w:tblStylePr>
    <w:tblStylePr w:type="band1Horz">
      <w:tblPr/>
      <w:tcPr>
        <w:shd w:val="clear" w:color="auto" w:fill="B4C6E7"/>
      </w:tcPr>
    </w:tblStylePr>
  </w:style>
  <w:style w:type="table" w:customStyle="1" w:styleId="4-52">
    <w:name w:val="格線表格 4 - 輔色 52"/>
    <w:basedOn w:val="aa"/>
    <w:next w:val="aa"/>
    <w:uiPriority w:val="49"/>
    <w:rsid w:val="00F43BD8"/>
    <w:rPr>
      <w:rFonts w:ascii="Calibri" w:eastAsia="新細明體" w:hAnsi="Calibri" w:cs="Times New Roman"/>
    </w:rPr>
    <w:tblPr>
      <w:tblStyleRowBandSize w:val="1"/>
      <w:tblStyleColBandSize w:val="1"/>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bCs/>
      </w:rPr>
      <w:tblPr/>
      <w:tcPr>
        <w:tcBorders>
          <w:top w:val="double" w:sz="4" w:space="0" w:color="5B9BD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table" w:customStyle="1" w:styleId="3-51">
    <w:name w:val="清單表格 3 - 輔色 51"/>
    <w:basedOn w:val="aa"/>
    <w:next w:val="aa"/>
    <w:uiPriority w:val="48"/>
    <w:rsid w:val="00F43BD8"/>
    <w:rPr>
      <w:rFonts w:ascii="Calibri" w:eastAsia="新細明體" w:hAnsi="Calibri" w:cs="Times New Roman"/>
    </w:rPr>
    <w:tblPr>
      <w:tblStyleRowBandSize w:val="1"/>
      <w:tblStyleColBandSize w:val="1"/>
      <w:tblBorders>
        <w:top w:val="single" w:sz="4" w:space="0" w:color="5B9BD5"/>
        <w:left w:val="single" w:sz="4" w:space="0" w:color="5B9BD5"/>
        <w:bottom w:val="single" w:sz="4" w:space="0" w:color="5B9BD5"/>
        <w:right w:val="single" w:sz="4" w:space="0" w:color="5B9BD5"/>
      </w:tblBorders>
    </w:tblPr>
    <w:tblStylePr w:type="firstRow">
      <w:rPr>
        <w:b/>
        <w:bCs/>
        <w:color w:val="FFFFFF"/>
      </w:rPr>
      <w:tblPr/>
      <w:tcPr>
        <w:shd w:val="clear" w:color="auto" w:fill="5B9BD5"/>
      </w:tcPr>
    </w:tblStylePr>
    <w:tblStylePr w:type="lastRow">
      <w:rPr>
        <w:b/>
        <w:bCs/>
      </w:rPr>
      <w:tblPr/>
      <w:tcPr>
        <w:tcBorders>
          <w:top w:val="double" w:sz="4" w:space="0" w:color="5B9BD5"/>
        </w:tcBorders>
        <w:shd w:val="clear" w:color="auto" w:fill="FFFFFF"/>
      </w:tcPr>
    </w:tblStylePr>
    <w:tblStylePr w:type="firstCol">
      <w:rPr>
        <w:b/>
        <w:bCs/>
      </w:rPr>
      <w:tblPr/>
      <w:tcPr>
        <w:tcBorders>
          <w:right w:val="nil"/>
        </w:tcBorders>
        <w:shd w:val="clear" w:color="auto" w:fill="FFFFFF"/>
      </w:tcPr>
    </w:tblStylePr>
    <w:tblStylePr w:type="lastCol">
      <w:rPr>
        <w:b/>
        <w:bCs/>
      </w:rPr>
      <w:tblPr/>
      <w:tcPr>
        <w:tcBorders>
          <w:left w:val="nil"/>
        </w:tcBorders>
        <w:shd w:val="clear" w:color="auto" w:fill="FFFFFF"/>
      </w:tcPr>
    </w:tblStylePr>
    <w:tblStylePr w:type="band1Vert">
      <w:tblPr/>
      <w:tcPr>
        <w:tcBorders>
          <w:left w:val="single" w:sz="4" w:space="0" w:color="5B9BD5"/>
          <w:right w:val="single" w:sz="4" w:space="0" w:color="5B9BD5"/>
        </w:tcBorders>
      </w:tcPr>
    </w:tblStylePr>
    <w:tblStylePr w:type="band1Horz">
      <w:tblPr/>
      <w:tcPr>
        <w:tcBorders>
          <w:top w:val="single" w:sz="4" w:space="0" w:color="5B9BD5"/>
          <w:bottom w:val="single" w:sz="4" w:space="0" w:color="5B9BD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left w:val="nil"/>
        </w:tcBorders>
      </w:tcPr>
    </w:tblStylePr>
    <w:tblStylePr w:type="swCell">
      <w:tblPr/>
      <w:tcPr>
        <w:tcBorders>
          <w:top w:val="double" w:sz="4" w:space="0" w:color="5B9BD5"/>
          <w:right w:val="nil"/>
        </w:tcBorders>
      </w:tcPr>
    </w:tblStylePr>
  </w:style>
  <w:style w:type="numbering" w:customStyle="1" w:styleId="714">
    <w:name w:val="已輸入樣式 714"/>
    <w:rsid w:val="00F43BD8"/>
  </w:style>
  <w:style w:type="numbering" w:customStyle="1" w:styleId="46">
    <w:name w:val="無清單4"/>
    <w:next w:val="ab"/>
    <w:uiPriority w:val="99"/>
    <w:semiHidden/>
    <w:unhideWhenUsed/>
    <w:rsid w:val="00F43BD8"/>
  </w:style>
  <w:style w:type="table" w:customStyle="1" w:styleId="220">
    <w:name w:val="表格格線22"/>
    <w:basedOn w:val="aa"/>
    <w:next w:val="afff0"/>
    <w:uiPriority w:val="39"/>
    <w:rsid w:val="00F43BD8"/>
    <w:rPr>
      <w:rFonts w:ascii="Calibri" w:eastAsia="新細明體"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ff4">
    <w:name w:val="表格文字 字元"/>
    <w:link w:val="aff3"/>
    <w:uiPriority w:val="99"/>
    <w:rsid w:val="00F43BD8"/>
    <w:rPr>
      <w:rFonts w:ascii="Times New Roman" w:eastAsia="細明體" w:hAnsi="Times New Roman" w:cs="Times New Roman"/>
      <w:kern w:val="0"/>
      <w:sz w:val="22"/>
    </w:rPr>
  </w:style>
  <w:style w:type="table" w:customStyle="1" w:styleId="TableNormal8">
    <w:name w:val="Table Normal8"/>
    <w:rsid w:val="00F43BD8"/>
    <w:pPr>
      <w:pBdr>
        <w:top w:val="nil"/>
        <w:left w:val="nil"/>
        <w:bottom w:val="nil"/>
        <w:right w:val="nil"/>
        <w:between w:val="nil"/>
        <w:bar w:val="nil"/>
      </w:pBdr>
    </w:pPr>
    <w:rPr>
      <w:rFonts w:ascii="Times New Roman" w:eastAsia="Arial Unicode MS" w:hAnsi="Times New Roman" w:cs="Times New Roman"/>
      <w:kern w:val="0"/>
      <w:sz w:val="20"/>
      <w:szCs w:val="20"/>
      <w:bdr w:val="nil"/>
    </w:rPr>
    <w:tblPr>
      <w:tblInd w:w="0" w:type="dxa"/>
      <w:tblCellMar>
        <w:top w:w="0" w:type="dxa"/>
        <w:left w:w="0" w:type="dxa"/>
        <w:bottom w:w="0" w:type="dxa"/>
        <w:right w:w="0" w:type="dxa"/>
      </w:tblCellMar>
    </w:tblPr>
  </w:style>
  <w:style w:type="paragraph" w:customStyle="1" w:styleId="affff1">
    <w:name w:val="預設值"/>
    <w:uiPriority w:val="99"/>
    <w:rsid w:val="00F43BD8"/>
    <w:pPr>
      <w:pBdr>
        <w:top w:val="nil"/>
        <w:left w:val="nil"/>
        <w:bottom w:val="nil"/>
        <w:right w:val="nil"/>
        <w:between w:val="nil"/>
        <w:bar w:val="nil"/>
      </w:pBdr>
    </w:pPr>
    <w:rPr>
      <w:rFonts w:ascii="Arial Unicode MS" w:eastAsia="Helvetica Neue" w:hAnsi="Arial Unicode MS" w:cs="Arial Unicode MS" w:hint="eastAsia"/>
      <w:color w:val="000000"/>
      <w:kern w:val="0"/>
      <w:sz w:val="22"/>
      <w:bdr w:val="nil"/>
      <w:lang w:val="zh-TW"/>
      <w14:textOutline w14:w="0" w14:cap="flat" w14:cmpd="sng" w14:algn="ctr">
        <w14:noFill/>
        <w14:prstDash w14:val="solid"/>
        <w14:bevel/>
      </w14:textOutline>
    </w:rPr>
  </w:style>
  <w:style w:type="numbering" w:customStyle="1" w:styleId="11110">
    <w:name w:val="無清單1111"/>
    <w:next w:val="ab"/>
    <w:uiPriority w:val="99"/>
    <w:semiHidden/>
    <w:unhideWhenUsed/>
    <w:rsid w:val="00F43BD8"/>
  </w:style>
  <w:style w:type="table" w:customStyle="1" w:styleId="1100">
    <w:name w:val="表格格線110"/>
    <w:basedOn w:val="aa"/>
    <w:next w:val="afff0"/>
    <w:uiPriority w:val="39"/>
    <w:rsid w:val="00F43BD8"/>
    <w:rPr>
      <w:rFonts w:ascii="Calibri" w:eastAsia="新細明體"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ff2">
    <w:name w:val="No Spacing"/>
    <w:link w:val="affff3"/>
    <w:uiPriority w:val="1"/>
    <w:qFormat/>
    <w:rsid w:val="00F43BD8"/>
    <w:pPr>
      <w:widowControl w:val="0"/>
      <w:adjustRightInd w:val="0"/>
      <w:textAlignment w:val="baseline"/>
    </w:pPr>
    <w:rPr>
      <w:rFonts w:ascii="Times New Roman" w:eastAsia="細明體" w:hAnsi="Times New Roman" w:cs="Times New Roman"/>
      <w:kern w:val="0"/>
      <w:szCs w:val="24"/>
    </w:rPr>
  </w:style>
  <w:style w:type="numbering" w:customStyle="1" w:styleId="212">
    <w:name w:val="無清單21"/>
    <w:next w:val="ab"/>
    <w:uiPriority w:val="99"/>
    <w:semiHidden/>
    <w:unhideWhenUsed/>
    <w:rsid w:val="00F43BD8"/>
  </w:style>
  <w:style w:type="table" w:customStyle="1" w:styleId="1112">
    <w:name w:val="表格格線111"/>
    <w:basedOn w:val="aa"/>
    <w:next w:val="afff0"/>
    <w:uiPriority w:val="39"/>
    <w:rsid w:val="00F43BD8"/>
    <w:rPr>
      <w:rFonts w:ascii="Times New Roman" w:eastAsia="細明體"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
    <w:name w:val="暗色清單 1 - 輔色 12"/>
    <w:basedOn w:val="aa"/>
    <w:next w:val="aa"/>
    <w:uiPriority w:val="65"/>
    <w:rsid w:val="00F43BD8"/>
    <w:rPr>
      <w:rFonts w:ascii="Calibri" w:eastAsia="新細明體" w:hAnsi="Calibri" w:cs="Times New Roman"/>
      <w:color w:val="000000"/>
    </w:rPr>
    <w:tblPr>
      <w:tblStyleRowBandSize w:val="1"/>
      <w:tblStyleColBandSize w:val="1"/>
      <w:tblBorders>
        <w:top w:val="single" w:sz="8" w:space="0" w:color="4F81BD"/>
        <w:bottom w:val="single" w:sz="8" w:space="0" w:color="4F81BD"/>
      </w:tblBorders>
    </w:tblPr>
    <w:tblStylePr w:type="firstRow">
      <w:rPr>
        <w:rFonts w:ascii="Times New Roman" w:eastAsia="新細明體" w:hAnsi="Times New Roman" w:cs="Times New Roman"/>
      </w:rPr>
      <w:tblPr/>
      <w:tcPr>
        <w:tcBorders>
          <w:top w:val="nil"/>
          <w:bottom w:val="single" w:sz="8" w:space="0" w:color="4F81BD"/>
        </w:tcBorders>
      </w:tcPr>
    </w:tblStylePr>
    <w:tblStylePr w:type="lastRow">
      <w:rPr>
        <w:b/>
        <w:bCs/>
        <w:color w:val="1F497D"/>
      </w:rPr>
      <w:tblPr/>
      <w:tcPr>
        <w:tcBorders>
          <w:top w:val="single" w:sz="8" w:space="0" w:color="4F81BD"/>
          <w:bottom w:val="single" w:sz="8" w:space="0" w:color="4F81BD"/>
        </w:tcBorders>
      </w:tcPr>
    </w:tblStylePr>
    <w:tblStylePr w:type="firstCol">
      <w:rPr>
        <w:b/>
        <w:bCs/>
      </w:rPr>
    </w:tblStylePr>
    <w:tblStylePr w:type="lastCol">
      <w:rPr>
        <w:b/>
        <w:bCs/>
      </w:rPr>
      <w:tblPr/>
      <w:tcPr>
        <w:tcBorders>
          <w:top w:val="single" w:sz="8" w:space="0" w:color="4F81BD"/>
          <w:bottom w:val="single" w:sz="8" w:space="0" w:color="4F81BD"/>
        </w:tcBorders>
      </w:tcPr>
    </w:tblStylePr>
    <w:tblStylePr w:type="band1Vert">
      <w:tblPr/>
      <w:tcPr>
        <w:shd w:val="clear" w:color="auto" w:fill="D3DFEE"/>
      </w:tcPr>
    </w:tblStylePr>
    <w:tblStylePr w:type="band1Horz">
      <w:tblPr/>
      <w:tcPr>
        <w:shd w:val="clear" w:color="auto" w:fill="D3DFEE"/>
      </w:tcPr>
    </w:tblStylePr>
  </w:style>
  <w:style w:type="table" w:customStyle="1" w:styleId="1-110">
    <w:name w:val="暗色清單 1 - 輔色 11"/>
    <w:basedOn w:val="aa"/>
    <w:next w:val="aa"/>
    <w:uiPriority w:val="65"/>
    <w:unhideWhenUsed/>
    <w:rsid w:val="00F43BD8"/>
    <w:rPr>
      <w:rFonts w:ascii="Calibri" w:eastAsia="新細明體" w:hAnsi="Calibri" w:cs="Times New Roman"/>
      <w:color w:val="000000"/>
    </w:rPr>
    <w:tblPr>
      <w:tblStyleRowBandSize w:val="1"/>
      <w:tblStyleColBandSize w:val="1"/>
      <w:tblBorders>
        <w:top w:val="single" w:sz="8" w:space="0" w:color="4472C4"/>
        <w:bottom w:val="single" w:sz="8" w:space="0" w:color="4472C4"/>
      </w:tblBorders>
    </w:tblPr>
    <w:tblStylePr w:type="firstRow">
      <w:rPr>
        <w:rFonts w:ascii="Calibri Light" w:eastAsia="新細明體" w:hAnsi="Calibri Light" w:cs="Times New Roman"/>
      </w:rPr>
      <w:tblPr/>
      <w:tcPr>
        <w:tcBorders>
          <w:top w:val="nil"/>
          <w:bottom w:val="single" w:sz="8" w:space="0" w:color="4472C4"/>
        </w:tcBorders>
      </w:tcPr>
    </w:tblStylePr>
    <w:tblStylePr w:type="lastRow">
      <w:rPr>
        <w:b/>
        <w:bCs/>
        <w:color w:val="44546A"/>
      </w:rPr>
      <w:tblPr/>
      <w:tcPr>
        <w:tcBorders>
          <w:top w:val="single" w:sz="8" w:space="0" w:color="4472C4"/>
          <w:bottom w:val="single" w:sz="8" w:space="0" w:color="4472C4"/>
        </w:tcBorders>
      </w:tcPr>
    </w:tblStylePr>
    <w:tblStylePr w:type="firstCol">
      <w:rPr>
        <w:b/>
        <w:bCs/>
      </w:rPr>
    </w:tblStylePr>
    <w:tblStylePr w:type="lastCol">
      <w:rPr>
        <w:b/>
        <w:bCs/>
      </w:rPr>
      <w:tblPr/>
      <w:tcPr>
        <w:tcBorders>
          <w:top w:val="single" w:sz="8" w:space="0" w:color="4472C4"/>
          <w:bottom w:val="single" w:sz="8" w:space="0" w:color="4472C4"/>
        </w:tcBorders>
      </w:tcPr>
    </w:tblStylePr>
    <w:tblStylePr w:type="band1Vert">
      <w:tblPr/>
      <w:tcPr>
        <w:shd w:val="clear" w:color="auto" w:fill="D0DBF0"/>
      </w:tcPr>
    </w:tblStylePr>
    <w:tblStylePr w:type="band1Horz">
      <w:tblPr/>
      <w:tcPr>
        <w:shd w:val="clear" w:color="auto" w:fill="D0DBF0"/>
      </w:tcPr>
    </w:tblStylePr>
  </w:style>
  <w:style w:type="table" w:customStyle="1" w:styleId="1f2">
    <w:name w:val="表格格線 (淺色)1"/>
    <w:basedOn w:val="aa"/>
    <w:uiPriority w:val="40"/>
    <w:rsid w:val="00F43BD8"/>
    <w:rPr>
      <w:rFonts w:ascii="Calibri" w:eastAsia="新細明體" w:hAnsi="Calibri" w:cs="Times New Roman"/>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table" w:customStyle="1" w:styleId="6-31">
    <w:name w:val="格線表格 6 彩色 - 輔色 31"/>
    <w:basedOn w:val="aa"/>
    <w:uiPriority w:val="51"/>
    <w:rsid w:val="00F43BD8"/>
    <w:rPr>
      <w:rFonts w:ascii="Calibri" w:eastAsia="新細明體" w:hAnsi="Calibri" w:cs="Times New Roman"/>
      <w:color w:val="7B7B7B"/>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rPr>
      <w:tblPr/>
      <w:tcPr>
        <w:tcBorders>
          <w:bottom w:val="single" w:sz="12" w:space="0" w:color="C9C9C9"/>
        </w:tcBorders>
      </w:tcPr>
    </w:tblStylePr>
    <w:tblStylePr w:type="lastRow">
      <w:rPr>
        <w:b/>
        <w:bCs/>
      </w:rPr>
      <w:tblPr/>
      <w:tcPr>
        <w:tcBorders>
          <w:top w:val="double" w:sz="4" w:space="0" w:color="C9C9C9"/>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3-11">
    <w:name w:val="清單表格 3 - 輔色 11"/>
    <w:basedOn w:val="aa"/>
    <w:uiPriority w:val="48"/>
    <w:rsid w:val="00F43BD8"/>
    <w:rPr>
      <w:rFonts w:ascii="Calibri" w:eastAsia="新細明體" w:hAnsi="Calibri" w:cs="Times New Roman"/>
    </w:rPr>
    <w:tblPr>
      <w:tblStyleRowBandSize w:val="1"/>
      <w:tblStyleColBandSize w:val="1"/>
      <w:tblBorders>
        <w:top w:val="single" w:sz="4" w:space="0" w:color="4472C4"/>
        <w:left w:val="single" w:sz="4" w:space="0" w:color="4472C4"/>
        <w:bottom w:val="single" w:sz="4" w:space="0" w:color="4472C4"/>
        <w:right w:val="single" w:sz="4" w:space="0" w:color="4472C4"/>
      </w:tblBorders>
    </w:tblPr>
    <w:tblStylePr w:type="firstRow">
      <w:rPr>
        <w:b/>
        <w:bCs/>
        <w:color w:val="FFFFFF"/>
      </w:rPr>
      <w:tblPr/>
      <w:tcPr>
        <w:shd w:val="clear" w:color="auto" w:fill="4472C4"/>
      </w:tcPr>
    </w:tblStylePr>
    <w:tblStylePr w:type="lastRow">
      <w:rPr>
        <w:b/>
        <w:bCs/>
      </w:rPr>
      <w:tblPr/>
      <w:tcPr>
        <w:tcBorders>
          <w:top w:val="double" w:sz="4" w:space="0" w:color="4472C4"/>
        </w:tcBorders>
        <w:shd w:val="clear" w:color="auto" w:fill="FFFFFF"/>
      </w:tcPr>
    </w:tblStylePr>
    <w:tblStylePr w:type="firstCol">
      <w:rPr>
        <w:b/>
        <w:bCs/>
      </w:rPr>
      <w:tblPr/>
      <w:tcPr>
        <w:tcBorders>
          <w:right w:val="nil"/>
        </w:tcBorders>
        <w:shd w:val="clear" w:color="auto" w:fill="FFFFFF"/>
      </w:tcPr>
    </w:tblStylePr>
    <w:tblStylePr w:type="lastCol">
      <w:rPr>
        <w:b/>
        <w:bCs/>
      </w:rPr>
      <w:tblPr/>
      <w:tcPr>
        <w:tcBorders>
          <w:left w:val="nil"/>
        </w:tcBorders>
        <w:shd w:val="clear" w:color="auto" w:fill="FFFFFF"/>
      </w:tcPr>
    </w:tblStylePr>
    <w:tblStylePr w:type="band1Vert">
      <w:tblPr/>
      <w:tcPr>
        <w:tcBorders>
          <w:left w:val="single" w:sz="4" w:space="0" w:color="4472C4"/>
          <w:right w:val="single" w:sz="4" w:space="0" w:color="4472C4"/>
        </w:tcBorders>
      </w:tcPr>
    </w:tblStylePr>
    <w:tblStylePr w:type="band1Horz">
      <w:tblPr/>
      <w:tcPr>
        <w:tcBorders>
          <w:top w:val="single" w:sz="4" w:space="0" w:color="4472C4"/>
          <w:bottom w:val="single" w:sz="4" w:space="0" w:color="4472C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left w:val="nil"/>
        </w:tcBorders>
      </w:tcPr>
    </w:tblStylePr>
    <w:tblStylePr w:type="swCell">
      <w:tblPr/>
      <w:tcPr>
        <w:tcBorders>
          <w:top w:val="double" w:sz="4" w:space="0" w:color="4472C4"/>
          <w:right w:val="nil"/>
        </w:tcBorders>
      </w:tcPr>
    </w:tblStylePr>
  </w:style>
  <w:style w:type="paragraph" w:customStyle="1" w:styleId="311">
    <w:name w:val="標題 31"/>
    <w:basedOn w:val="a7"/>
    <w:next w:val="a7"/>
    <w:link w:val="320"/>
    <w:uiPriority w:val="9"/>
    <w:semiHidden/>
    <w:unhideWhenUsed/>
    <w:qFormat/>
    <w:rsid w:val="00F43BD8"/>
    <w:pPr>
      <w:keepNext/>
      <w:spacing w:line="720" w:lineRule="auto"/>
      <w:outlineLvl w:val="2"/>
    </w:pPr>
    <w:rPr>
      <w:rFonts w:ascii="Calibri Light" w:eastAsia="新細明體" w:hAnsi="Calibri Light" w:cs="Times New Roman"/>
      <w:b/>
      <w:bCs/>
      <w:sz w:val="36"/>
      <w:szCs w:val="36"/>
    </w:rPr>
  </w:style>
  <w:style w:type="paragraph" w:customStyle="1" w:styleId="bh1">
    <w:name w:val="bh1"/>
    <w:basedOn w:val="a7"/>
    <w:next w:val="a7"/>
    <w:link w:val="312"/>
    <w:unhideWhenUsed/>
    <w:qFormat/>
    <w:rsid w:val="00F43BD8"/>
    <w:pPr>
      <w:keepNext/>
      <w:adjustRightInd w:val="0"/>
      <w:spacing w:line="720" w:lineRule="auto"/>
      <w:ind w:firstLineChars="200" w:firstLine="200"/>
      <w:jc w:val="both"/>
      <w:textAlignment w:val="baseline"/>
      <w:outlineLvl w:val="2"/>
    </w:pPr>
    <w:rPr>
      <w:rFonts w:ascii="Cambria" w:eastAsia="新細明體" w:hAnsi="Cambria" w:cs="Times New Roman"/>
      <w:b/>
      <w:bCs/>
      <w:kern w:val="0"/>
      <w:sz w:val="36"/>
      <w:szCs w:val="36"/>
    </w:rPr>
  </w:style>
  <w:style w:type="numbering" w:customStyle="1" w:styleId="11111">
    <w:name w:val="無清單11111"/>
    <w:next w:val="ab"/>
    <w:uiPriority w:val="99"/>
    <w:semiHidden/>
    <w:unhideWhenUsed/>
    <w:rsid w:val="00F43BD8"/>
  </w:style>
  <w:style w:type="paragraph" w:customStyle="1" w:styleId="affff4">
    <w:name w:val="階層一標題"/>
    <w:basedOn w:val="aff3"/>
    <w:link w:val="affff5"/>
    <w:qFormat/>
    <w:rsid w:val="00F43BD8"/>
    <w:pPr>
      <w:tabs>
        <w:tab w:val="left" w:pos="8907"/>
      </w:tabs>
      <w:kinsoku w:val="0"/>
      <w:spacing w:line="360" w:lineRule="auto"/>
      <w:jc w:val="both"/>
      <w:outlineLvl w:val="1"/>
    </w:pPr>
    <w:rPr>
      <w:rFonts w:eastAsia="標楷體"/>
      <w:sz w:val="26"/>
      <w:szCs w:val="26"/>
    </w:rPr>
  </w:style>
  <w:style w:type="character" w:customStyle="1" w:styleId="affff5">
    <w:name w:val="階層一標題 字元"/>
    <w:basedOn w:val="aff4"/>
    <w:link w:val="affff4"/>
    <w:rsid w:val="00F43BD8"/>
    <w:rPr>
      <w:rFonts w:ascii="Times New Roman" w:eastAsia="標楷體" w:hAnsi="Times New Roman" w:cs="Times New Roman"/>
      <w:kern w:val="0"/>
      <w:sz w:val="26"/>
      <w:szCs w:val="26"/>
    </w:rPr>
  </w:style>
  <w:style w:type="paragraph" w:customStyle="1" w:styleId="2f1">
    <w:name w:val="樣式2"/>
    <w:basedOn w:val="aff6"/>
    <w:link w:val="2f2"/>
    <w:qFormat/>
    <w:rsid w:val="00F43BD8"/>
    <w:pPr>
      <w:spacing w:line="400" w:lineRule="exact"/>
      <w:ind w:firstLineChars="200" w:firstLine="560"/>
    </w:pPr>
    <w:rPr>
      <w:rFonts w:eastAsia="華康中黑體"/>
      <w:bCs/>
      <w:color w:val="000000"/>
      <w:sz w:val="28"/>
      <w:szCs w:val="32"/>
    </w:rPr>
  </w:style>
  <w:style w:type="character" w:customStyle="1" w:styleId="2f2">
    <w:name w:val="樣式2 字元"/>
    <w:basedOn w:val="aff7"/>
    <w:link w:val="2f1"/>
    <w:rsid w:val="00F43BD8"/>
    <w:rPr>
      <w:rFonts w:ascii="Arial" w:eastAsia="華康中黑體" w:hAnsi="Arial" w:cs="Arial"/>
      <w:bCs/>
      <w:color w:val="000000"/>
      <w:spacing w:val="15"/>
      <w:kern w:val="0"/>
      <w:sz w:val="28"/>
      <w:szCs w:val="32"/>
    </w:rPr>
  </w:style>
  <w:style w:type="table" w:customStyle="1" w:styleId="1-111">
    <w:name w:val="暗色清單 1 - 輔色 111"/>
    <w:basedOn w:val="aa"/>
    <w:next w:val="aa"/>
    <w:uiPriority w:val="65"/>
    <w:rsid w:val="00F43BD8"/>
    <w:rPr>
      <w:rFonts w:ascii="Calibri" w:eastAsia="新細明體" w:hAnsi="Calibri" w:cs="Times New Roman"/>
      <w:color w:val="000000"/>
    </w:rPr>
    <w:tblPr>
      <w:tblStyleRowBandSize w:val="1"/>
      <w:tblStyleColBandSize w:val="1"/>
      <w:tblBorders>
        <w:top w:val="single" w:sz="8" w:space="0" w:color="4F81BD"/>
        <w:bottom w:val="single" w:sz="8" w:space="0" w:color="4F81BD"/>
      </w:tblBorders>
    </w:tblPr>
    <w:tblStylePr w:type="firstRow">
      <w:rPr>
        <w:rFonts w:ascii="Bahnschrift SemiLight SemiConde" w:eastAsia="新細明體" w:hAnsi="Bahnschrift SemiLight SemiConde" w:cs="Times New Roman"/>
      </w:rPr>
      <w:tblPr/>
      <w:tcPr>
        <w:tcBorders>
          <w:top w:val="nil"/>
          <w:bottom w:val="single" w:sz="8" w:space="0" w:color="4F81BD"/>
        </w:tcBorders>
      </w:tcPr>
    </w:tblStylePr>
    <w:tblStylePr w:type="lastRow">
      <w:rPr>
        <w:b/>
        <w:bCs/>
        <w:color w:val="1F497D"/>
      </w:rPr>
      <w:tblPr/>
      <w:tcPr>
        <w:tcBorders>
          <w:top w:val="single" w:sz="8" w:space="0" w:color="4F81BD"/>
          <w:bottom w:val="single" w:sz="8" w:space="0" w:color="4F81BD"/>
        </w:tcBorders>
      </w:tcPr>
    </w:tblStylePr>
    <w:tblStylePr w:type="firstCol">
      <w:rPr>
        <w:b/>
        <w:bCs/>
      </w:rPr>
    </w:tblStylePr>
    <w:tblStylePr w:type="lastCol">
      <w:rPr>
        <w:b/>
        <w:bCs/>
      </w:rPr>
      <w:tblPr/>
      <w:tcPr>
        <w:tcBorders>
          <w:top w:val="single" w:sz="8" w:space="0" w:color="4F81BD"/>
          <w:bottom w:val="single" w:sz="8" w:space="0" w:color="4F81BD"/>
        </w:tcBorders>
      </w:tcPr>
    </w:tblStylePr>
    <w:tblStylePr w:type="band1Vert">
      <w:tblPr/>
      <w:tcPr>
        <w:shd w:val="clear" w:color="auto" w:fill="D3DFEE"/>
      </w:tcPr>
    </w:tblStylePr>
    <w:tblStylePr w:type="band1Horz">
      <w:tblPr/>
      <w:tcPr>
        <w:shd w:val="clear" w:color="auto" w:fill="D3DFEE"/>
      </w:tcPr>
    </w:tblStylePr>
  </w:style>
  <w:style w:type="paragraph" w:customStyle="1" w:styleId="1f3">
    <w:name w:val="註解方塊文字1"/>
    <w:basedOn w:val="a7"/>
    <w:next w:val="affb"/>
    <w:uiPriority w:val="99"/>
    <w:unhideWhenUsed/>
    <w:rsid w:val="00F43BD8"/>
    <w:pPr>
      <w:adjustRightInd w:val="0"/>
      <w:ind w:firstLineChars="200" w:firstLine="200"/>
      <w:jc w:val="both"/>
      <w:textAlignment w:val="baseline"/>
    </w:pPr>
    <w:rPr>
      <w:rFonts w:ascii="Cambria" w:eastAsia="新細明體" w:hAnsi="Cambria" w:cs="Times New Roman"/>
      <w:kern w:val="0"/>
      <w:sz w:val="18"/>
      <w:szCs w:val="18"/>
    </w:rPr>
  </w:style>
  <w:style w:type="paragraph" w:customStyle="1" w:styleId="1f4">
    <w:name w:val="註腳文字1"/>
    <w:basedOn w:val="a7"/>
    <w:next w:val="afffe"/>
    <w:uiPriority w:val="99"/>
    <w:unhideWhenUsed/>
    <w:rsid w:val="00F43BD8"/>
    <w:pPr>
      <w:snapToGrid w:val="0"/>
      <w:ind w:firstLineChars="200" w:firstLine="200"/>
      <w:jc w:val="both"/>
    </w:pPr>
    <w:rPr>
      <w:rFonts w:ascii="Calibri" w:eastAsia="新細明體" w:hAnsi="Calibri" w:cs="Times New Roman"/>
      <w:sz w:val="20"/>
      <w:szCs w:val="20"/>
    </w:rPr>
  </w:style>
  <w:style w:type="character" w:customStyle="1" w:styleId="1f5">
    <w:name w:val="超連結1"/>
    <w:basedOn w:val="a9"/>
    <w:uiPriority w:val="99"/>
    <w:unhideWhenUsed/>
    <w:rsid w:val="00F43BD8"/>
    <w:rPr>
      <w:color w:val="0000FF"/>
      <w:u w:val="single"/>
    </w:rPr>
  </w:style>
  <w:style w:type="numbering" w:customStyle="1" w:styleId="1ai2">
    <w:name w:val="1 / a / i2"/>
    <w:basedOn w:val="ab"/>
    <w:next w:val="1ai"/>
    <w:semiHidden/>
    <w:rsid w:val="00F43BD8"/>
  </w:style>
  <w:style w:type="character" w:customStyle="1" w:styleId="2f3">
    <w:name w:val="超連結2"/>
    <w:basedOn w:val="a9"/>
    <w:uiPriority w:val="99"/>
    <w:unhideWhenUsed/>
    <w:rsid w:val="00F43BD8"/>
    <w:rPr>
      <w:color w:val="0563C1"/>
      <w:u w:val="single"/>
    </w:rPr>
  </w:style>
  <w:style w:type="paragraph" w:customStyle="1" w:styleId="affff6">
    <w:name w:val="[標題](一)"/>
    <w:basedOn w:val="a7"/>
    <w:link w:val="affff7"/>
    <w:qFormat/>
    <w:rsid w:val="00F43BD8"/>
    <w:pPr>
      <w:tabs>
        <w:tab w:val="left" w:pos="567"/>
        <w:tab w:val="left" w:pos="993"/>
        <w:tab w:val="left" w:pos="1134"/>
      </w:tabs>
      <w:spacing w:line="360" w:lineRule="auto"/>
      <w:ind w:left="720"/>
      <w:jc w:val="both"/>
    </w:pPr>
    <w:rPr>
      <w:rFonts w:ascii="Times New Roman" w:eastAsia="標楷體" w:hAnsi="Times New Roman" w:cs="Times New Roman"/>
      <w:sz w:val="26"/>
      <w:szCs w:val="26"/>
    </w:rPr>
  </w:style>
  <w:style w:type="paragraph" w:customStyle="1" w:styleId="affff8">
    <w:name w:val="[標題](一)內文"/>
    <w:basedOn w:val="a7"/>
    <w:link w:val="affff9"/>
    <w:qFormat/>
    <w:rsid w:val="00F43BD8"/>
    <w:pPr>
      <w:tabs>
        <w:tab w:val="left" w:pos="960"/>
        <w:tab w:val="left" w:pos="1920"/>
        <w:tab w:val="left" w:pos="2880"/>
        <w:tab w:val="left" w:pos="3840"/>
        <w:tab w:val="left" w:pos="4800"/>
        <w:tab w:val="left" w:pos="5760"/>
        <w:tab w:val="left" w:pos="6720"/>
        <w:tab w:val="left" w:pos="7680"/>
        <w:tab w:val="left" w:pos="8907"/>
      </w:tabs>
      <w:kinsoku w:val="0"/>
      <w:autoSpaceDE w:val="0"/>
      <w:autoSpaceDN w:val="0"/>
      <w:adjustRightInd w:val="0"/>
      <w:spacing w:line="360" w:lineRule="auto"/>
      <w:ind w:leftChars="200" w:left="520" w:firstLineChars="200" w:firstLine="520"/>
      <w:jc w:val="both"/>
      <w:textAlignment w:val="baseline"/>
    </w:pPr>
    <w:rPr>
      <w:rFonts w:ascii="Times New Roman" w:eastAsia="標楷體" w:hAnsi="Times New Roman" w:cs="Times New Roman"/>
      <w:sz w:val="26"/>
      <w:szCs w:val="26"/>
    </w:rPr>
  </w:style>
  <w:style w:type="character" w:customStyle="1" w:styleId="affff7">
    <w:name w:val="[標題](一) 字元"/>
    <w:basedOn w:val="a9"/>
    <w:link w:val="affff6"/>
    <w:rsid w:val="00F43BD8"/>
    <w:rPr>
      <w:rFonts w:ascii="Times New Roman" w:eastAsia="標楷體" w:hAnsi="Times New Roman" w:cs="Times New Roman"/>
      <w:sz w:val="26"/>
      <w:szCs w:val="26"/>
    </w:rPr>
  </w:style>
  <w:style w:type="paragraph" w:customStyle="1" w:styleId="1f6">
    <w:name w:val="[標題]1."/>
    <w:basedOn w:val="a7"/>
    <w:link w:val="1f7"/>
    <w:qFormat/>
    <w:rsid w:val="00F43BD8"/>
    <w:pPr>
      <w:spacing w:line="360" w:lineRule="auto"/>
      <w:jc w:val="both"/>
    </w:pPr>
    <w:rPr>
      <w:rFonts w:ascii="Times New Roman" w:eastAsia="標楷體" w:hAnsi="Times New Roman" w:cs="Times New Roman"/>
      <w:sz w:val="26"/>
      <w:szCs w:val="26"/>
    </w:rPr>
  </w:style>
  <w:style w:type="character" w:customStyle="1" w:styleId="affff9">
    <w:name w:val="[標題](一)內文 字元"/>
    <w:basedOn w:val="a9"/>
    <w:link w:val="affff8"/>
    <w:rsid w:val="00F43BD8"/>
    <w:rPr>
      <w:rFonts w:ascii="Times New Roman" w:eastAsia="標楷體" w:hAnsi="Times New Roman" w:cs="Times New Roman"/>
      <w:sz w:val="26"/>
      <w:szCs w:val="26"/>
    </w:rPr>
  </w:style>
  <w:style w:type="character" w:customStyle="1" w:styleId="1f7">
    <w:name w:val="[標題]1. 字元"/>
    <w:basedOn w:val="a9"/>
    <w:link w:val="1f6"/>
    <w:rsid w:val="00F43BD8"/>
    <w:rPr>
      <w:rFonts w:ascii="Times New Roman" w:eastAsia="標楷體" w:hAnsi="Times New Roman" w:cs="Times New Roman"/>
      <w:sz w:val="26"/>
      <w:szCs w:val="26"/>
    </w:rPr>
  </w:style>
  <w:style w:type="numbering" w:customStyle="1" w:styleId="1ai11">
    <w:name w:val="1 / a / i11"/>
    <w:basedOn w:val="ab"/>
    <w:next w:val="1ai"/>
    <w:uiPriority w:val="99"/>
    <w:semiHidden/>
    <w:unhideWhenUsed/>
    <w:rsid w:val="00F43BD8"/>
  </w:style>
  <w:style w:type="table" w:customStyle="1" w:styleId="11112">
    <w:name w:val="表格格線1111"/>
    <w:basedOn w:val="aa"/>
    <w:next w:val="afff0"/>
    <w:uiPriority w:val="39"/>
    <w:rsid w:val="00F43BD8"/>
    <w:rPr>
      <w:rFonts w:ascii="Calibri" w:eastAsia="新細明體"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0">
    <w:name w:val="表格格線23"/>
    <w:basedOn w:val="aa"/>
    <w:next w:val="afff0"/>
    <w:uiPriority w:val="39"/>
    <w:rsid w:val="00F43BD8"/>
    <w:rPr>
      <w:rFonts w:ascii="Calibri" w:eastAsia="新細明體"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3">
    <w:name w:val="表格格線31"/>
    <w:basedOn w:val="aa"/>
    <w:next w:val="afff0"/>
    <w:uiPriority w:val="59"/>
    <w:rsid w:val="00F43BD8"/>
    <w:rPr>
      <w:rFonts w:ascii="Calibri" w:eastAsia="新細明體"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f8">
    <w:name w:val="註腳文字 字元1"/>
    <w:basedOn w:val="a9"/>
    <w:uiPriority w:val="99"/>
    <w:rsid w:val="00F43BD8"/>
    <w:rPr>
      <w:rFonts w:ascii="Times New Roman" w:eastAsia="標楷體" w:hAnsi="Times New Roman" w:cs="Times New Roman"/>
      <w:kern w:val="0"/>
      <w:sz w:val="20"/>
      <w:szCs w:val="20"/>
    </w:rPr>
  </w:style>
  <w:style w:type="character" w:customStyle="1" w:styleId="3c">
    <w:name w:val="超連結3"/>
    <w:basedOn w:val="a9"/>
    <w:uiPriority w:val="99"/>
    <w:unhideWhenUsed/>
    <w:rsid w:val="00F43BD8"/>
    <w:rPr>
      <w:color w:val="0000FF"/>
      <w:u w:val="single"/>
    </w:rPr>
  </w:style>
  <w:style w:type="table" w:customStyle="1" w:styleId="201">
    <w:name w:val="表格格線201"/>
    <w:basedOn w:val="aa"/>
    <w:next w:val="afff0"/>
    <w:uiPriority w:val="39"/>
    <w:rsid w:val="00F43BD8"/>
    <w:rPr>
      <w:rFonts w:ascii="Times New Roman" w:eastAsia="細明體"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0">
    <w:name w:val="表格格線25"/>
    <w:basedOn w:val="aa"/>
    <w:next w:val="afff0"/>
    <w:uiPriority w:val="39"/>
    <w:rsid w:val="00F43BD8"/>
    <w:rPr>
      <w:rFonts w:ascii="Times New Roman" w:eastAsia="細明體"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60">
    <w:name w:val="表格格線26"/>
    <w:basedOn w:val="aa"/>
    <w:next w:val="afff0"/>
    <w:uiPriority w:val="39"/>
    <w:rsid w:val="00F43BD8"/>
    <w:rPr>
      <w:rFonts w:ascii="Times New Roman" w:eastAsia="細明體"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70">
    <w:name w:val="表格格線27"/>
    <w:basedOn w:val="aa"/>
    <w:next w:val="afff0"/>
    <w:uiPriority w:val="39"/>
    <w:rsid w:val="00F43BD8"/>
    <w:rPr>
      <w:rFonts w:ascii="Times New Roman" w:eastAsia="細明體"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80">
    <w:name w:val="表格格線28"/>
    <w:basedOn w:val="aa"/>
    <w:next w:val="afff0"/>
    <w:uiPriority w:val="39"/>
    <w:rsid w:val="00F43BD8"/>
    <w:rPr>
      <w:rFonts w:ascii="Times New Roman" w:eastAsia="細明體"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511">
    <w:name w:val="格線表格 4 - 輔色 511"/>
    <w:basedOn w:val="aa"/>
    <w:uiPriority w:val="49"/>
    <w:rsid w:val="00F43BD8"/>
    <w:rPr>
      <w:rFonts w:ascii="Calibri" w:eastAsia="Times New Roman" w:hAnsi="Calibri" w:cs="Times New Roman"/>
    </w:rPr>
    <w:tblPr>
      <w:tblStyleRowBandSize w:val="1"/>
      <w:tblStyleColBandSize w:val="1"/>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bCs/>
      </w:rPr>
      <w:tblPr/>
      <w:tcPr>
        <w:tcBorders>
          <w:top w:val="double" w:sz="4" w:space="0" w:color="4472C4"/>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paragraph" w:customStyle="1" w:styleId="--111">
    <w:name w:val="--1.11"/>
    <w:basedOn w:val="a7"/>
    <w:next w:val="a7"/>
    <w:uiPriority w:val="99"/>
    <w:unhideWhenUsed/>
    <w:qFormat/>
    <w:rsid w:val="00F43BD8"/>
    <w:pPr>
      <w:keepNext/>
      <w:adjustRightInd w:val="0"/>
      <w:spacing w:line="720" w:lineRule="atLeast"/>
      <w:ind w:firstLineChars="200" w:firstLine="200"/>
      <w:jc w:val="both"/>
      <w:textAlignment w:val="baseline"/>
      <w:outlineLvl w:val="1"/>
    </w:pPr>
    <w:rPr>
      <w:rFonts w:ascii="Calibri Light" w:eastAsia="新細明體" w:hAnsi="Calibri Light" w:cs="Times New Roman"/>
      <w:b/>
      <w:bCs/>
      <w:kern w:val="0"/>
      <w:sz w:val="48"/>
      <w:szCs w:val="48"/>
    </w:rPr>
  </w:style>
  <w:style w:type="paragraph" w:customStyle="1" w:styleId="affffa">
    <w:name w:val="表"/>
    <w:basedOn w:val="a7"/>
    <w:link w:val="affffb"/>
    <w:autoRedefine/>
    <w:qFormat/>
    <w:rsid w:val="00F43BD8"/>
    <w:pPr>
      <w:spacing w:beforeLines="50" w:before="120" w:afterLines="50" w:after="120"/>
      <w:ind w:firstLineChars="200" w:firstLine="200"/>
      <w:jc w:val="center"/>
    </w:pPr>
    <w:rPr>
      <w:rFonts w:ascii="Times New Roman" w:eastAsia="標楷體" w:hAnsi="Times New Roman" w:cs="Times New Roman"/>
      <w:bCs/>
      <w:sz w:val="26"/>
      <w:szCs w:val="24"/>
      <w:lang w:val="zh-TW"/>
    </w:rPr>
  </w:style>
  <w:style w:type="table" w:customStyle="1" w:styleId="1-1111">
    <w:name w:val="暗色清單 1 - 輔色 1111"/>
    <w:basedOn w:val="aa"/>
    <w:uiPriority w:val="65"/>
    <w:rsid w:val="00F43BD8"/>
    <w:rPr>
      <w:rFonts w:ascii="Calibri" w:eastAsia="新細明體" w:hAnsi="Calibri" w:cs="Times New Roman"/>
      <w:color w:val="000000"/>
    </w:rPr>
    <w:tblPr>
      <w:tblStyleRowBandSize w:val="1"/>
      <w:tblStyleColBandSize w:val="1"/>
      <w:tblBorders>
        <w:top w:val="single" w:sz="8" w:space="0" w:color="5B9BD5"/>
        <w:bottom w:val="single" w:sz="8" w:space="0" w:color="5B9BD5"/>
      </w:tblBorders>
    </w:tblPr>
    <w:tblStylePr w:type="firstRow">
      <w:rPr>
        <w:rFonts w:ascii="Calibri Light" w:eastAsia="新細明體" w:hAnsi="Calibri Light" w:cs="Times New Roman"/>
      </w:rPr>
      <w:tblPr/>
      <w:tcPr>
        <w:tcBorders>
          <w:top w:val="nil"/>
          <w:bottom w:val="single" w:sz="8" w:space="0" w:color="5B9BD5"/>
        </w:tcBorders>
      </w:tcPr>
    </w:tblStylePr>
    <w:tblStylePr w:type="lastRow">
      <w:rPr>
        <w:b/>
        <w:bCs/>
        <w:color w:val="44546A"/>
      </w:rPr>
      <w:tblPr/>
      <w:tcPr>
        <w:tcBorders>
          <w:top w:val="single" w:sz="8" w:space="0" w:color="5B9BD5"/>
          <w:bottom w:val="single" w:sz="8" w:space="0" w:color="5B9BD5"/>
        </w:tcBorders>
      </w:tcPr>
    </w:tblStylePr>
    <w:tblStylePr w:type="firstCol">
      <w:rPr>
        <w:b/>
        <w:bCs/>
      </w:rPr>
    </w:tblStylePr>
    <w:tblStylePr w:type="lastCol">
      <w:rPr>
        <w:b/>
        <w:bCs/>
      </w:rPr>
      <w:tblPr/>
      <w:tcPr>
        <w:tcBorders>
          <w:top w:val="single" w:sz="8" w:space="0" w:color="5B9BD5"/>
          <w:bottom w:val="single" w:sz="8" w:space="0" w:color="5B9BD5"/>
        </w:tcBorders>
      </w:tcPr>
    </w:tblStylePr>
    <w:tblStylePr w:type="band1Vert">
      <w:tblPr/>
      <w:tcPr>
        <w:shd w:val="clear" w:color="auto" w:fill="D6E6F4"/>
      </w:tcPr>
    </w:tblStylePr>
    <w:tblStylePr w:type="band1Horz">
      <w:tblPr/>
      <w:tcPr>
        <w:shd w:val="clear" w:color="auto" w:fill="D6E6F4"/>
      </w:tcPr>
    </w:tblStylePr>
  </w:style>
  <w:style w:type="paragraph" w:customStyle="1" w:styleId="IOT1">
    <w:name w:val="IOT_內文_序列1"/>
    <w:basedOn w:val="affd"/>
    <w:uiPriority w:val="99"/>
    <w:qFormat/>
    <w:rsid w:val="00F43BD8"/>
    <w:pPr>
      <w:widowControl w:val="0"/>
      <w:numPr>
        <w:numId w:val="47"/>
      </w:numPr>
      <w:tabs>
        <w:tab w:val="clear" w:pos="1219"/>
        <w:tab w:val="num" w:pos="360"/>
      </w:tabs>
      <w:snapToGrid w:val="0"/>
      <w:spacing w:beforeLines="20" w:afterLines="50" w:line="288" w:lineRule="auto"/>
      <w:ind w:leftChars="0" w:left="0" w:firstLineChars="200" w:hanging="480"/>
      <w:jc w:val="both"/>
    </w:pPr>
    <w:rPr>
      <w:rFonts w:eastAsia="標楷體"/>
      <w:noProof/>
      <w:kern w:val="2"/>
      <w:sz w:val="26"/>
      <w:szCs w:val="26"/>
    </w:rPr>
  </w:style>
  <w:style w:type="character" w:customStyle="1" w:styleId="affffb">
    <w:name w:val="表 字元"/>
    <w:link w:val="affffa"/>
    <w:rsid w:val="00F43BD8"/>
    <w:rPr>
      <w:rFonts w:ascii="Times New Roman" w:eastAsia="標楷體" w:hAnsi="Times New Roman" w:cs="Times New Roman"/>
      <w:bCs/>
      <w:sz w:val="26"/>
      <w:szCs w:val="24"/>
      <w:lang w:val="zh-TW"/>
    </w:rPr>
  </w:style>
  <w:style w:type="table" w:customStyle="1" w:styleId="-11">
    <w:name w:val="淺色清單 - 輔色 11"/>
    <w:basedOn w:val="aa"/>
    <w:next w:val="aa"/>
    <w:uiPriority w:val="61"/>
    <w:rsid w:val="00F43BD8"/>
    <w:rPr>
      <w:rFonts w:ascii="Calibri" w:eastAsia="新細明體" w:hAnsi="Calibri" w:cs="Times New Roman"/>
    </w:rPr>
    <w:tblPr>
      <w:tblStyleRowBandSize w:val="1"/>
      <w:tblStyleColBandSize w:val="1"/>
      <w:tblBorders>
        <w:top w:val="single" w:sz="8" w:space="0" w:color="5B9BD5"/>
        <w:left w:val="single" w:sz="8" w:space="0" w:color="5B9BD5"/>
        <w:bottom w:val="single" w:sz="8" w:space="0" w:color="5B9BD5"/>
        <w:right w:val="single" w:sz="8" w:space="0" w:color="5B9BD5"/>
      </w:tblBorders>
    </w:tblPr>
    <w:tblStylePr w:type="firstRow">
      <w:pPr>
        <w:spacing w:before="0" w:after="0" w:line="240" w:lineRule="auto"/>
      </w:pPr>
      <w:rPr>
        <w:b/>
        <w:bCs/>
        <w:color w:val="FFFFFF"/>
      </w:rPr>
      <w:tblPr/>
      <w:tcPr>
        <w:shd w:val="clear" w:color="auto" w:fill="5B9BD5"/>
      </w:tcPr>
    </w:tblStylePr>
    <w:tblStylePr w:type="lastRow">
      <w:pPr>
        <w:spacing w:before="0" w:after="0" w:line="240" w:lineRule="auto"/>
      </w:pPr>
      <w:rPr>
        <w:b/>
        <w:bCs/>
      </w:rPr>
      <w:tblPr/>
      <w:tcPr>
        <w:tcBorders>
          <w:top w:val="double" w:sz="6" w:space="0" w:color="5B9BD5"/>
          <w:left w:val="single" w:sz="8" w:space="0" w:color="5B9BD5"/>
          <w:bottom w:val="single" w:sz="8" w:space="0" w:color="5B9BD5"/>
          <w:right w:val="single" w:sz="8" w:space="0" w:color="5B9BD5"/>
        </w:tcBorders>
      </w:tcPr>
    </w:tblStylePr>
    <w:tblStylePr w:type="firstCol">
      <w:rPr>
        <w:b/>
        <w:bCs/>
      </w:rPr>
    </w:tblStylePr>
    <w:tblStylePr w:type="lastCol">
      <w:rPr>
        <w:b/>
        <w:bCs/>
      </w:rPr>
    </w:tblStylePr>
    <w:tblStylePr w:type="band1Vert">
      <w:tblPr/>
      <w:tcPr>
        <w:tcBorders>
          <w:top w:val="single" w:sz="8" w:space="0" w:color="5B9BD5"/>
          <w:left w:val="single" w:sz="8" w:space="0" w:color="5B9BD5"/>
          <w:bottom w:val="single" w:sz="8" w:space="0" w:color="5B9BD5"/>
          <w:right w:val="single" w:sz="8" w:space="0" w:color="5B9BD5"/>
        </w:tcBorders>
      </w:tcPr>
    </w:tblStylePr>
    <w:tblStylePr w:type="band1Horz">
      <w:tblPr/>
      <w:tcPr>
        <w:tcBorders>
          <w:top w:val="single" w:sz="8" w:space="0" w:color="5B9BD5"/>
          <w:left w:val="single" w:sz="8" w:space="0" w:color="5B9BD5"/>
          <w:bottom w:val="single" w:sz="8" w:space="0" w:color="5B9BD5"/>
          <w:right w:val="single" w:sz="8" w:space="0" w:color="5B9BD5"/>
        </w:tcBorders>
      </w:tcPr>
    </w:tblStylePr>
  </w:style>
  <w:style w:type="table" w:customStyle="1" w:styleId="3-31">
    <w:name w:val="格線表格 3 - 輔色 31"/>
    <w:basedOn w:val="aa"/>
    <w:uiPriority w:val="48"/>
    <w:rsid w:val="00F43BD8"/>
    <w:rPr>
      <w:rFonts w:ascii="Calibri" w:eastAsia="新細明體" w:hAnsi="Calibri" w:cs="Times New Roman"/>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rPr>
      <w:tblPr/>
      <w:tcPr>
        <w:tcBorders>
          <w:top w:val="nil"/>
          <w:left w:val="nil"/>
          <w:right w:val="nil"/>
          <w:insideH w:val="nil"/>
          <w:insideV w:val="nil"/>
        </w:tcBorders>
        <w:shd w:val="clear" w:color="auto" w:fill="FFFFFF"/>
      </w:tcPr>
    </w:tblStylePr>
    <w:tblStylePr w:type="lastRow">
      <w:rPr>
        <w:b/>
        <w:bCs/>
      </w:rPr>
      <w:tblPr/>
      <w:tcPr>
        <w:tcBorders>
          <w:left w:val="nil"/>
          <w:bottom w:val="nil"/>
          <w:right w:val="nil"/>
          <w:insideH w:val="nil"/>
          <w:insideV w:val="nil"/>
        </w:tcBorders>
        <w:shd w:val="clear" w:color="auto" w:fill="FFFFFF"/>
      </w:tcPr>
    </w:tblStylePr>
    <w:tblStylePr w:type="firstCol">
      <w:pPr>
        <w:jc w:val="right"/>
      </w:pPr>
      <w:rPr>
        <w:i/>
        <w:iCs/>
      </w:rPr>
      <w:tblPr/>
      <w:tcPr>
        <w:tcBorders>
          <w:top w:val="nil"/>
          <w:left w:val="nil"/>
          <w:bottom w:val="nil"/>
          <w:insideH w:val="nil"/>
          <w:insideV w:val="nil"/>
        </w:tcBorders>
        <w:shd w:val="clear" w:color="auto" w:fill="FFFFFF"/>
      </w:tcPr>
    </w:tblStylePr>
    <w:tblStylePr w:type="lastCol">
      <w:rPr>
        <w:i/>
        <w:iCs/>
      </w:rPr>
      <w:tblPr/>
      <w:tcPr>
        <w:tcBorders>
          <w:top w:val="nil"/>
          <w:bottom w:val="nil"/>
          <w:right w:val="nil"/>
          <w:insideH w:val="nil"/>
          <w:insideV w:val="nil"/>
        </w:tcBorders>
        <w:shd w:val="clear" w:color="auto" w:fill="FFFFFF"/>
      </w:tcPr>
    </w:tblStylePr>
    <w:tblStylePr w:type="band1Vert">
      <w:tblPr/>
      <w:tcPr>
        <w:shd w:val="clear" w:color="auto" w:fill="EDEDED"/>
      </w:tcPr>
    </w:tblStylePr>
    <w:tblStylePr w:type="band1Horz">
      <w:tblPr/>
      <w:tcPr>
        <w:shd w:val="clear" w:color="auto" w:fill="EDEDED"/>
      </w:tcPr>
    </w:tblStylePr>
    <w:tblStylePr w:type="neCell">
      <w:tblPr/>
      <w:tcPr>
        <w:tcBorders>
          <w:bottom w:val="single" w:sz="4" w:space="0" w:color="C9C9C9"/>
        </w:tcBorders>
      </w:tcPr>
    </w:tblStylePr>
    <w:tblStylePr w:type="nwCell">
      <w:tblPr/>
      <w:tcPr>
        <w:tcBorders>
          <w:bottom w:val="single" w:sz="4" w:space="0" w:color="C9C9C9"/>
        </w:tcBorders>
      </w:tcPr>
    </w:tblStylePr>
    <w:tblStylePr w:type="seCell">
      <w:tblPr/>
      <w:tcPr>
        <w:tcBorders>
          <w:top w:val="single" w:sz="4" w:space="0" w:color="C9C9C9"/>
        </w:tcBorders>
      </w:tcPr>
    </w:tblStylePr>
    <w:tblStylePr w:type="swCell">
      <w:tblPr/>
      <w:tcPr>
        <w:tcBorders>
          <w:top w:val="single" w:sz="4" w:space="0" w:color="C9C9C9"/>
        </w:tcBorders>
      </w:tcPr>
    </w:tblStylePr>
  </w:style>
  <w:style w:type="table" w:customStyle="1" w:styleId="-110">
    <w:name w:val="淺色網底 - 輔色 11"/>
    <w:basedOn w:val="aa"/>
    <w:next w:val="aa"/>
    <w:uiPriority w:val="60"/>
    <w:rsid w:val="00F43BD8"/>
    <w:rPr>
      <w:rFonts w:ascii="Calibri" w:eastAsia="新細明體" w:hAnsi="Calibri" w:cs="Times New Roman"/>
      <w:color w:val="2E74B5"/>
    </w:rPr>
    <w:tblPr>
      <w:tblStyleRowBandSize w:val="1"/>
      <w:tblStyleColBandSize w:val="1"/>
      <w:tblBorders>
        <w:top w:val="single" w:sz="8" w:space="0" w:color="5B9BD5"/>
        <w:bottom w:val="single" w:sz="8" w:space="0" w:color="5B9BD5"/>
      </w:tblBorders>
    </w:tblPr>
    <w:tblStylePr w:type="firstRow">
      <w:pPr>
        <w:spacing w:before="0" w:after="0" w:line="240" w:lineRule="auto"/>
      </w:pPr>
      <w:rPr>
        <w:b/>
        <w:bCs/>
      </w:rPr>
      <w:tblPr/>
      <w:tcPr>
        <w:tcBorders>
          <w:top w:val="single" w:sz="8" w:space="0" w:color="5B9BD5"/>
          <w:left w:val="nil"/>
          <w:bottom w:val="single" w:sz="8" w:space="0" w:color="5B9BD5"/>
          <w:right w:val="nil"/>
          <w:insideH w:val="nil"/>
          <w:insideV w:val="nil"/>
        </w:tcBorders>
      </w:tcPr>
    </w:tblStylePr>
    <w:tblStylePr w:type="lastRow">
      <w:pPr>
        <w:spacing w:before="0" w:after="0" w:line="240" w:lineRule="auto"/>
      </w:pPr>
      <w:rPr>
        <w:b/>
        <w:bCs/>
      </w:rPr>
      <w:tblPr/>
      <w:tcPr>
        <w:tcBorders>
          <w:top w:val="single" w:sz="8" w:space="0" w:color="5B9BD5"/>
          <w:left w:val="nil"/>
          <w:bottom w:val="single" w:sz="8" w:space="0" w:color="5B9BD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cPr>
    </w:tblStylePr>
    <w:tblStylePr w:type="band1Horz">
      <w:tblPr/>
      <w:tcPr>
        <w:tcBorders>
          <w:left w:val="nil"/>
          <w:right w:val="nil"/>
          <w:insideH w:val="nil"/>
          <w:insideV w:val="nil"/>
        </w:tcBorders>
        <w:shd w:val="clear" w:color="auto" w:fill="D6E6F4"/>
      </w:tcPr>
    </w:tblStylePr>
  </w:style>
  <w:style w:type="table" w:customStyle="1" w:styleId="-41">
    <w:name w:val="淺色格線 - 輔色 41"/>
    <w:basedOn w:val="aa"/>
    <w:next w:val="aa"/>
    <w:uiPriority w:val="62"/>
    <w:rsid w:val="00F43BD8"/>
    <w:rPr>
      <w:rFonts w:ascii="Calibri" w:eastAsia="新細明體" w:hAnsi="Calibri" w:cs="Times New Roman"/>
    </w:rPr>
    <w:tblPr>
      <w:tblStyleRowBandSize w:val="1"/>
      <w:tblStyleColBandSize w:val="1"/>
      <w:tblBorders>
        <w:top w:val="single" w:sz="8" w:space="0" w:color="FFC000"/>
        <w:left w:val="single" w:sz="8" w:space="0" w:color="FFC000"/>
        <w:bottom w:val="single" w:sz="8" w:space="0" w:color="FFC000"/>
        <w:right w:val="single" w:sz="8" w:space="0" w:color="FFC000"/>
        <w:insideH w:val="single" w:sz="8" w:space="0" w:color="FFC000"/>
        <w:insideV w:val="single" w:sz="8" w:space="0" w:color="FFC000"/>
      </w:tblBorders>
    </w:tblPr>
    <w:tblStylePr w:type="firstRow">
      <w:pPr>
        <w:spacing w:before="0" w:after="0" w:line="240" w:lineRule="auto"/>
      </w:pPr>
      <w:rPr>
        <w:rFonts w:ascii="Calibri Light" w:eastAsia="新細明體" w:hAnsi="Calibri Light" w:cs="Times New Roman"/>
        <w:b/>
        <w:bCs/>
      </w:rPr>
      <w:tblPr/>
      <w:tcPr>
        <w:tcBorders>
          <w:top w:val="single" w:sz="8" w:space="0" w:color="FFC000"/>
          <w:left w:val="single" w:sz="8" w:space="0" w:color="FFC000"/>
          <w:bottom w:val="single" w:sz="18" w:space="0" w:color="FFC000"/>
          <w:right w:val="single" w:sz="8" w:space="0" w:color="FFC000"/>
          <w:insideH w:val="nil"/>
          <w:insideV w:val="single" w:sz="8" w:space="0" w:color="FFC000"/>
        </w:tcBorders>
      </w:tcPr>
    </w:tblStylePr>
    <w:tblStylePr w:type="lastRow">
      <w:pPr>
        <w:spacing w:before="0" w:after="0" w:line="240" w:lineRule="auto"/>
      </w:pPr>
      <w:rPr>
        <w:rFonts w:ascii="Calibri Light" w:eastAsia="新細明體" w:hAnsi="Calibri Light" w:cs="Times New Roman"/>
        <w:b/>
        <w:bCs/>
      </w:rPr>
      <w:tblPr/>
      <w:tcPr>
        <w:tcBorders>
          <w:top w:val="double" w:sz="6" w:space="0" w:color="FFC000"/>
          <w:left w:val="single" w:sz="8" w:space="0" w:color="FFC000"/>
          <w:bottom w:val="single" w:sz="8" w:space="0" w:color="FFC000"/>
          <w:right w:val="single" w:sz="8" w:space="0" w:color="FFC000"/>
          <w:insideH w:val="nil"/>
          <w:insideV w:val="single" w:sz="8" w:space="0" w:color="FFC000"/>
        </w:tcBorders>
      </w:tcPr>
    </w:tblStylePr>
    <w:tblStylePr w:type="firstCol">
      <w:rPr>
        <w:rFonts w:ascii="Calibri Light" w:eastAsia="新細明體" w:hAnsi="Calibri Light" w:cs="Times New Roman"/>
        <w:b/>
        <w:bCs/>
      </w:rPr>
    </w:tblStylePr>
    <w:tblStylePr w:type="lastCol">
      <w:rPr>
        <w:rFonts w:ascii="Calibri Light" w:eastAsia="新細明體" w:hAnsi="Calibri Light" w:cs="Times New Roman"/>
        <w:b/>
        <w:bCs/>
      </w:rPr>
      <w:tblPr/>
      <w:tcPr>
        <w:tcBorders>
          <w:top w:val="single" w:sz="8" w:space="0" w:color="FFC000"/>
          <w:left w:val="single" w:sz="8" w:space="0" w:color="FFC000"/>
          <w:bottom w:val="single" w:sz="8" w:space="0" w:color="FFC000"/>
          <w:right w:val="single" w:sz="8" w:space="0" w:color="FFC000"/>
        </w:tcBorders>
      </w:tcPr>
    </w:tblStylePr>
    <w:tblStylePr w:type="band1Vert">
      <w:tblPr/>
      <w:tcPr>
        <w:tcBorders>
          <w:top w:val="single" w:sz="8" w:space="0" w:color="FFC000"/>
          <w:left w:val="single" w:sz="8" w:space="0" w:color="FFC000"/>
          <w:bottom w:val="single" w:sz="8" w:space="0" w:color="FFC000"/>
          <w:right w:val="single" w:sz="8" w:space="0" w:color="FFC000"/>
        </w:tcBorders>
        <w:shd w:val="clear" w:color="auto" w:fill="FFEFC0"/>
      </w:tcPr>
    </w:tblStylePr>
    <w:tblStylePr w:type="band1Horz">
      <w:tblPr/>
      <w:tcPr>
        <w:tcBorders>
          <w:top w:val="single" w:sz="8" w:space="0" w:color="FFC000"/>
          <w:left w:val="single" w:sz="8" w:space="0" w:color="FFC000"/>
          <w:bottom w:val="single" w:sz="8" w:space="0" w:color="FFC000"/>
          <w:right w:val="single" w:sz="8" w:space="0" w:color="FFC000"/>
          <w:insideV w:val="single" w:sz="8" w:space="0" w:color="FFC000"/>
        </w:tcBorders>
        <w:shd w:val="clear" w:color="auto" w:fill="FFEFC0"/>
      </w:tcPr>
    </w:tblStylePr>
    <w:tblStylePr w:type="band2Horz">
      <w:tblPr/>
      <w:tcPr>
        <w:tcBorders>
          <w:top w:val="single" w:sz="8" w:space="0" w:color="FFC000"/>
          <w:left w:val="single" w:sz="8" w:space="0" w:color="FFC000"/>
          <w:bottom w:val="single" w:sz="8" w:space="0" w:color="FFC000"/>
          <w:right w:val="single" w:sz="8" w:space="0" w:color="FFC000"/>
          <w:insideV w:val="single" w:sz="8" w:space="0" w:color="FFC000"/>
        </w:tcBorders>
      </w:tcPr>
    </w:tblStylePr>
  </w:style>
  <w:style w:type="table" w:customStyle="1" w:styleId="TableGrid11">
    <w:name w:val="Table Grid11"/>
    <w:basedOn w:val="aa"/>
    <w:next w:val="afff0"/>
    <w:rsid w:val="00F43BD8"/>
    <w:pPr>
      <w:widowControl w:val="0"/>
    </w:pPr>
    <w:rPr>
      <w:rFonts w:ascii="Times New Roman" w:eastAsia="新細明體"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111">
    <w:name w:val="無清單111111"/>
    <w:next w:val="ab"/>
    <w:uiPriority w:val="99"/>
    <w:semiHidden/>
    <w:unhideWhenUsed/>
    <w:rsid w:val="00F43BD8"/>
  </w:style>
  <w:style w:type="character" w:customStyle="1" w:styleId="1f9">
    <w:name w:val="區別強調1"/>
    <w:basedOn w:val="a9"/>
    <w:uiPriority w:val="19"/>
    <w:qFormat/>
    <w:rsid w:val="00F43BD8"/>
    <w:rPr>
      <w:i/>
      <w:iCs/>
      <w:color w:val="404040"/>
    </w:rPr>
  </w:style>
  <w:style w:type="numbering" w:customStyle="1" w:styleId="1ai21">
    <w:name w:val="1 / a / i21"/>
    <w:basedOn w:val="ab"/>
    <w:next w:val="1ai"/>
    <w:semiHidden/>
    <w:rsid w:val="00F43BD8"/>
  </w:style>
  <w:style w:type="character" w:customStyle="1" w:styleId="2f4">
    <w:name w:val="區別強調2"/>
    <w:basedOn w:val="a9"/>
    <w:uiPriority w:val="19"/>
    <w:qFormat/>
    <w:rsid w:val="00F43BD8"/>
    <w:rPr>
      <w:i/>
      <w:iCs/>
      <w:color w:val="808080"/>
    </w:rPr>
  </w:style>
  <w:style w:type="numbering" w:customStyle="1" w:styleId="2111">
    <w:name w:val="無清單211"/>
    <w:next w:val="ab"/>
    <w:uiPriority w:val="99"/>
    <w:semiHidden/>
    <w:unhideWhenUsed/>
    <w:rsid w:val="00F43BD8"/>
  </w:style>
  <w:style w:type="paragraph" w:customStyle="1" w:styleId="chapter">
    <w:name w:val="chapter"/>
    <w:basedOn w:val="a7"/>
    <w:uiPriority w:val="99"/>
    <w:rsid w:val="00F43BD8"/>
    <w:pPr>
      <w:spacing w:beforeLines="50" w:before="50" w:afterLines="50" w:after="50" w:line="400" w:lineRule="exact"/>
      <w:ind w:firstLineChars="200" w:firstLine="200"/>
      <w:jc w:val="center"/>
    </w:pPr>
    <w:rPr>
      <w:rFonts w:ascii="標楷體" w:eastAsia="標楷體" w:hAnsi="標楷體" w:cs="Times New Roman"/>
      <w:sz w:val="44"/>
      <w:szCs w:val="44"/>
    </w:rPr>
  </w:style>
  <w:style w:type="paragraph" w:customStyle="1" w:styleId="c11">
    <w:name w:val="c 1.1"/>
    <w:basedOn w:val="a7"/>
    <w:uiPriority w:val="99"/>
    <w:rsid w:val="00F43BD8"/>
    <w:pPr>
      <w:spacing w:beforeLines="50" w:before="50" w:afterLines="50" w:after="50" w:line="400" w:lineRule="exact"/>
      <w:ind w:firstLineChars="200" w:firstLine="200"/>
      <w:jc w:val="both"/>
    </w:pPr>
    <w:rPr>
      <w:rFonts w:ascii="Times New Roman" w:eastAsia="標楷體" w:hAnsi="Times New Roman" w:cs="Times New Roman"/>
      <w:sz w:val="36"/>
      <w:szCs w:val="36"/>
    </w:rPr>
  </w:style>
  <w:style w:type="paragraph" w:customStyle="1" w:styleId="c111">
    <w:name w:val="c 1.1.1"/>
    <w:basedOn w:val="a7"/>
    <w:uiPriority w:val="99"/>
    <w:rsid w:val="00F43BD8"/>
    <w:pPr>
      <w:spacing w:beforeLines="50" w:before="50" w:afterLines="50" w:after="50" w:line="400" w:lineRule="exact"/>
      <w:ind w:firstLineChars="200" w:firstLine="200"/>
      <w:jc w:val="both"/>
    </w:pPr>
    <w:rPr>
      <w:rFonts w:ascii="Times New Roman" w:eastAsia="標楷體" w:hAnsi="Times New Roman" w:cs="Times New Roman"/>
      <w:sz w:val="32"/>
      <w:szCs w:val="32"/>
    </w:rPr>
  </w:style>
  <w:style w:type="character" w:customStyle="1" w:styleId="18">
    <w:name w:val="內文一 字元1"/>
    <w:link w:val="afb"/>
    <w:rsid w:val="00F43BD8"/>
    <w:rPr>
      <w:rFonts w:ascii="Times New Roman" w:eastAsia="細明體" w:hAnsi="Times New Roman" w:cs="Times New Roman"/>
      <w:kern w:val="0"/>
      <w:sz w:val="28"/>
      <w:szCs w:val="28"/>
    </w:rPr>
  </w:style>
  <w:style w:type="paragraph" w:customStyle="1" w:styleId="affffc">
    <w:name w:val="內文項目一"/>
    <w:basedOn w:val="a7"/>
    <w:uiPriority w:val="99"/>
    <w:rsid w:val="00F43BD8"/>
    <w:pPr>
      <w:autoSpaceDE w:val="0"/>
      <w:autoSpaceDN w:val="0"/>
      <w:adjustRightInd w:val="0"/>
      <w:spacing w:beforeLines="50" w:before="50" w:afterLines="50" w:after="50" w:line="440" w:lineRule="exact"/>
      <w:ind w:left="560" w:hangingChars="200" w:hanging="560"/>
      <w:jc w:val="both"/>
    </w:pPr>
    <w:rPr>
      <w:rFonts w:ascii="標楷體" w:eastAsia="標楷體" w:hAnsi="Times New Roman" w:cs="新細明體"/>
      <w:color w:val="000000"/>
      <w:kern w:val="0"/>
      <w:sz w:val="28"/>
      <w:szCs w:val="20"/>
    </w:rPr>
  </w:style>
  <w:style w:type="paragraph" w:customStyle="1" w:styleId="affffd">
    <w:name w:val="內文項目(一)"/>
    <w:basedOn w:val="a7"/>
    <w:uiPriority w:val="99"/>
    <w:rsid w:val="00F43BD8"/>
    <w:pPr>
      <w:autoSpaceDE w:val="0"/>
      <w:autoSpaceDN w:val="0"/>
      <w:adjustRightInd w:val="0"/>
      <w:spacing w:beforeLines="50" w:before="50" w:afterLines="50" w:after="50" w:line="440" w:lineRule="exact"/>
      <w:ind w:leftChars="200" w:left="1040" w:hangingChars="200" w:hanging="560"/>
      <w:jc w:val="both"/>
    </w:pPr>
    <w:rPr>
      <w:rFonts w:ascii="標楷體" w:eastAsia="標楷體" w:hAnsi="Times New Roman" w:cs="新細明體"/>
      <w:color w:val="000000"/>
      <w:kern w:val="0"/>
      <w:sz w:val="28"/>
      <w:szCs w:val="20"/>
    </w:rPr>
  </w:style>
  <w:style w:type="table" w:customStyle="1" w:styleId="2120">
    <w:name w:val="表格格線212"/>
    <w:basedOn w:val="aa"/>
    <w:next w:val="afff0"/>
    <w:uiPriority w:val="59"/>
    <w:locked/>
    <w:rsid w:val="00F43BD8"/>
    <w:rPr>
      <w:rFonts w:ascii="Calibri" w:eastAsia="新細明體" w:hAnsi="Calibri"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10">
    <w:name w:val="表格格線11111"/>
    <w:basedOn w:val="aa"/>
    <w:next w:val="afff0"/>
    <w:uiPriority w:val="59"/>
    <w:rsid w:val="00F43BD8"/>
    <w:rPr>
      <w:rFonts w:ascii="Calibri" w:eastAsia="新細明體" w:hAnsi="Calibri"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fffe">
    <w:name w:val="表文"/>
    <w:basedOn w:val="a7"/>
    <w:uiPriority w:val="99"/>
    <w:rsid w:val="00F43BD8"/>
    <w:pPr>
      <w:adjustRightInd w:val="0"/>
      <w:snapToGrid w:val="0"/>
      <w:spacing w:beforeLines="50" w:before="50" w:afterLines="50" w:after="50" w:line="240" w:lineRule="atLeast"/>
      <w:ind w:firstLineChars="200" w:firstLine="200"/>
      <w:jc w:val="both"/>
      <w:textAlignment w:val="baseline"/>
    </w:pPr>
    <w:rPr>
      <w:rFonts w:ascii="Times New Roman" w:eastAsia="標楷體" w:hAnsi="Times New Roman" w:cs="Times New Roman"/>
      <w:kern w:val="0"/>
      <w:sz w:val="26"/>
      <w:szCs w:val="20"/>
    </w:rPr>
  </w:style>
  <w:style w:type="character" w:styleId="afffff">
    <w:name w:val="Book Title"/>
    <w:uiPriority w:val="33"/>
    <w:qFormat/>
    <w:rsid w:val="00F43BD8"/>
    <w:rPr>
      <w:b/>
      <w:bCs/>
      <w:smallCaps/>
      <w:spacing w:val="5"/>
    </w:rPr>
  </w:style>
  <w:style w:type="paragraph" w:customStyle="1" w:styleId="afffff0">
    <w:name w:val="註解"/>
    <w:basedOn w:val="a7"/>
    <w:uiPriority w:val="99"/>
    <w:rsid w:val="00F43BD8"/>
    <w:pPr>
      <w:adjustRightInd w:val="0"/>
      <w:snapToGrid w:val="0"/>
      <w:spacing w:beforeLines="50" w:before="50" w:afterLines="50" w:after="50" w:line="360" w:lineRule="auto"/>
      <w:ind w:firstLineChars="200" w:firstLine="200"/>
      <w:jc w:val="both"/>
      <w:textAlignment w:val="baseline"/>
    </w:pPr>
    <w:rPr>
      <w:rFonts w:ascii="Times New Roman" w:eastAsia="標楷體" w:hAnsi="Times New Roman" w:cs="Times New Roman"/>
      <w:kern w:val="0"/>
      <w:sz w:val="26"/>
      <w:szCs w:val="20"/>
    </w:rPr>
  </w:style>
  <w:style w:type="paragraph" w:customStyle="1" w:styleId="afffff1">
    <w:name w:val="圖"/>
    <w:basedOn w:val="a7"/>
    <w:next w:val="a7"/>
    <w:link w:val="afffff2"/>
    <w:qFormat/>
    <w:rsid w:val="00F43BD8"/>
    <w:pPr>
      <w:adjustRightInd w:val="0"/>
      <w:snapToGrid w:val="0"/>
      <w:spacing w:beforeLines="100" w:before="100"/>
      <w:ind w:firstLineChars="200" w:firstLine="200"/>
      <w:jc w:val="center"/>
      <w:textAlignment w:val="baseline"/>
    </w:pPr>
    <w:rPr>
      <w:rFonts w:ascii="Times New Roman" w:eastAsia="標楷體" w:hAnsi="Times New Roman" w:cs="Times New Roman"/>
      <w:kern w:val="0"/>
      <w:sz w:val="26"/>
      <w:szCs w:val="20"/>
    </w:rPr>
  </w:style>
  <w:style w:type="character" w:customStyle="1" w:styleId="afffff2">
    <w:name w:val="圖 字元"/>
    <w:link w:val="afffff1"/>
    <w:locked/>
    <w:rsid w:val="00F43BD8"/>
    <w:rPr>
      <w:rFonts w:ascii="Times New Roman" w:eastAsia="標楷體" w:hAnsi="Times New Roman" w:cs="Times New Roman"/>
      <w:kern w:val="0"/>
      <w:sz w:val="26"/>
      <w:szCs w:val="20"/>
    </w:rPr>
  </w:style>
  <w:style w:type="character" w:customStyle="1" w:styleId="longtext">
    <w:name w:val="long_text"/>
    <w:basedOn w:val="a9"/>
    <w:rsid w:val="00F43BD8"/>
  </w:style>
  <w:style w:type="character" w:customStyle="1" w:styleId="notranslate">
    <w:name w:val="notranslate"/>
    <w:basedOn w:val="a9"/>
    <w:rsid w:val="00F43BD8"/>
  </w:style>
  <w:style w:type="paragraph" w:customStyle="1" w:styleId="afffff3">
    <w:name w:val="圖表名"/>
    <w:basedOn w:val="afb"/>
    <w:next w:val="a7"/>
    <w:link w:val="afffff4"/>
    <w:qFormat/>
    <w:rsid w:val="00F43BD8"/>
    <w:pPr>
      <w:autoSpaceDE w:val="0"/>
      <w:autoSpaceDN w:val="0"/>
      <w:adjustRightInd/>
      <w:spacing w:before="0" w:afterLines="50" w:after="50" w:line="240" w:lineRule="auto"/>
      <w:ind w:left="0" w:right="0"/>
      <w:jc w:val="center"/>
      <w:textAlignment w:val="auto"/>
    </w:pPr>
    <w:rPr>
      <w:rFonts w:eastAsia="標楷體"/>
      <w:color w:val="000000"/>
      <w:sz w:val="24"/>
      <w:szCs w:val="20"/>
    </w:rPr>
  </w:style>
  <w:style w:type="character" w:customStyle="1" w:styleId="afffff4">
    <w:name w:val="圖表名 字元"/>
    <w:link w:val="afffff3"/>
    <w:rsid w:val="00F43BD8"/>
    <w:rPr>
      <w:rFonts w:ascii="Times New Roman" w:eastAsia="標楷體" w:hAnsi="Times New Roman" w:cs="Times New Roman"/>
      <w:color w:val="000000"/>
      <w:kern w:val="0"/>
      <w:szCs w:val="20"/>
    </w:rPr>
  </w:style>
  <w:style w:type="paragraph" w:customStyle="1" w:styleId="afffff5">
    <w:name w:val="壹文"/>
    <w:basedOn w:val="a7"/>
    <w:uiPriority w:val="99"/>
    <w:rsid w:val="00F43BD8"/>
    <w:pPr>
      <w:adjustRightInd w:val="0"/>
      <w:spacing w:beforeLines="50" w:before="120" w:afterLines="50" w:after="50" w:line="360" w:lineRule="auto"/>
      <w:ind w:left="680" w:firstLineChars="200" w:firstLine="200"/>
      <w:jc w:val="both"/>
      <w:textAlignment w:val="baseline"/>
    </w:pPr>
    <w:rPr>
      <w:rFonts w:ascii="標楷體" w:eastAsia="標楷體" w:hAnsi="Times New Roman" w:cs="Times New Roman"/>
      <w:kern w:val="0"/>
      <w:sz w:val="28"/>
      <w:szCs w:val="20"/>
    </w:rPr>
  </w:style>
  <w:style w:type="paragraph" w:customStyle="1" w:styleId="afffff6">
    <w:name w:val="字元 字元 字元"/>
    <w:basedOn w:val="a7"/>
    <w:uiPriority w:val="99"/>
    <w:rsid w:val="00F43BD8"/>
    <w:pPr>
      <w:widowControl/>
      <w:spacing w:beforeLines="50" w:before="50" w:afterLines="50" w:after="160" w:line="240" w:lineRule="exact"/>
      <w:ind w:firstLineChars="200" w:firstLine="200"/>
      <w:jc w:val="both"/>
    </w:pPr>
    <w:rPr>
      <w:rFonts w:ascii="Tahoma" w:eastAsia="標楷體" w:hAnsi="Tahoma" w:cs="Times New Roman"/>
      <w:kern w:val="0"/>
      <w:sz w:val="20"/>
      <w:szCs w:val="20"/>
      <w:lang w:eastAsia="en-US"/>
    </w:rPr>
  </w:style>
  <w:style w:type="paragraph" w:customStyle="1" w:styleId="1fa">
    <w:name w:val="標1"/>
    <w:basedOn w:val="a7"/>
    <w:uiPriority w:val="99"/>
    <w:rsid w:val="00F43BD8"/>
    <w:pPr>
      <w:autoSpaceDE w:val="0"/>
      <w:autoSpaceDN w:val="0"/>
      <w:adjustRightInd w:val="0"/>
      <w:spacing w:beforeLines="50" w:before="180" w:afterLines="50" w:after="180" w:line="400" w:lineRule="exact"/>
      <w:ind w:firstLineChars="200" w:firstLine="200"/>
      <w:jc w:val="both"/>
    </w:pPr>
    <w:rPr>
      <w:rFonts w:ascii="標楷體" w:eastAsia="標楷體" w:hAnsi="Times New Roman" w:cs="標楷體"/>
      <w:b/>
      <w:bCs/>
      <w:sz w:val="44"/>
      <w:szCs w:val="44"/>
      <w:lang w:val="zh-TW"/>
    </w:rPr>
  </w:style>
  <w:style w:type="paragraph" w:customStyle="1" w:styleId="2f5">
    <w:name w:val="標2"/>
    <w:basedOn w:val="a7"/>
    <w:uiPriority w:val="99"/>
    <w:rsid w:val="00F43BD8"/>
    <w:pPr>
      <w:autoSpaceDE w:val="0"/>
      <w:autoSpaceDN w:val="0"/>
      <w:adjustRightInd w:val="0"/>
      <w:spacing w:beforeLines="50" w:before="180" w:afterLines="50" w:after="180" w:line="400" w:lineRule="exact"/>
      <w:ind w:firstLineChars="200" w:firstLine="200"/>
      <w:jc w:val="both"/>
    </w:pPr>
    <w:rPr>
      <w:rFonts w:ascii="標楷體" w:eastAsia="標楷體" w:hAnsi="Times New Roman" w:cs="標楷體"/>
      <w:b/>
      <w:bCs/>
      <w:sz w:val="36"/>
      <w:szCs w:val="36"/>
      <w:lang w:val="zh-TW"/>
    </w:rPr>
  </w:style>
  <w:style w:type="paragraph" w:customStyle="1" w:styleId="1fb">
    <w:name w:val="標題1內文"/>
    <w:basedOn w:val="a7"/>
    <w:uiPriority w:val="99"/>
    <w:rsid w:val="00F43BD8"/>
    <w:pPr>
      <w:snapToGrid w:val="0"/>
      <w:spacing w:beforeLines="50" w:before="50" w:afterLines="50" w:after="50" w:line="500" w:lineRule="exact"/>
      <w:ind w:left="320" w:firstLineChars="200" w:firstLine="640"/>
      <w:jc w:val="both"/>
    </w:pPr>
    <w:rPr>
      <w:rFonts w:ascii="Times New Roman" w:eastAsia="標楷體" w:hAnsi="標楷體" w:cs="Times New Roman"/>
      <w:sz w:val="32"/>
      <w:szCs w:val="32"/>
    </w:rPr>
  </w:style>
  <w:style w:type="paragraph" w:customStyle="1" w:styleId="afffff7">
    <w:name w:val="圖名"/>
    <w:basedOn w:val="a7"/>
    <w:uiPriority w:val="99"/>
    <w:rsid w:val="00F43BD8"/>
    <w:pPr>
      <w:spacing w:beforeLines="50" w:before="50" w:afterLines="50" w:after="50" w:line="400" w:lineRule="exact"/>
      <w:ind w:firstLineChars="200" w:firstLine="200"/>
      <w:jc w:val="center"/>
    </w:pPr>
    <w:rPr>
      <w:rFonts w:ascii="Times New Roman" w:eastAsia="標楷體" w:hAnsi="標楷體" w:cs="Times New Roman"/>
      <w:b/>
      <w:bCs/>
      <w:sz w:val="32"/>
      <w:szCs w:val="32"/>
    </w:rPr>
  </w:style>
  <w:style w:type="paragraph" w:styleId="afffff8">
    <w:name w:val="Closing"/>
    <w:basedOn w:val="a7"/>
    <w:link w:val="afffff9"/>
    <w:uiPriority w:val="99"/>
    <w:rsid w:val="00F43BD8"/>
    <w:pPr>
      <w:spacing w:beforeLines="50" w:before="50" w:afterLines="50" w:after="50" w:line="400" w:lineRule="exact"/>
      <w:ind w:left="4320" w:firstLineChars="200" w:firstLine="200"/>
      <w:jc w:val="both"/>
    </w:pPr>
    <w:rPr>
      <w:rFonts w:ascii="Times New Roman" w:eastAsia="標楷體" w:hAnsi="Times New Roman" w:cs="Times New Roman"/>
      <w:kern w:val="0"/>
      <w:sz w:val="20"/>
      <w:szCs w:val="24"/>
      <w:lang w:val="x-none" w:eastAsia="x-none"/>
    </w:rPr>
  </w:style>
  <w:style w:type="character" w:customStyle="1" w:styleId="afffff9">
    <w:name w:val="結語 字元"/>
    <w:basedOn w:val="a9"/>
    <w:link w:val="afffff8"/>
    <w:uiPriority w:val="99"/>
    <w:rsid w:val="00F43BD8"/>
    <w:rPr>
      <w:rFonts w:ascii="Times New Roman" w:eastAsia="標楷體" w:hAnsi="Times New Roman" w:cs="Times New Roman"/>
      <w:kern w:val="0"/>
      <w:sz w:val="20"/>
      <w:szCs w:val="24"/>
      <w:lang w:val="x-none" w:eastAsia="x-none"/>
    </w:rPr>
  </w:style>
  <w:style w:type="character" w:customStyle="1" w:styleId="st1">
    <w:name w:val="st1"/>
    <w:rsid w:val="00F43BD8"/>
    <w:rPr>
      <w:rFonts w:cs="Times New Roman"/>
    </w:rPr>
  </w:style>
  <w:style w:type="character" w:customStyle="1" w:styleId="1fc">
    <w:name w:val="註解主旨 字元1"/>
    <w:basedOn w:val="aff0"/>
    <w:uiPriority w:val="99"/>
    <w:semiHidden/>
    <w:rsid w:val="00F43BD8"/>
    <w:rPr>
      <w:rFonts w:ascii="Times New Roman" w:eastAsia="細明體" w:hAnsi="Times New Roman" w:cs="Times New Roman"/>
      <w:b/>
      <w:bCs/>
      <w:kern w:val="0"/>
      <w:sz w:val="26"/>
      <w:szCs w:val="24"/>
      <w:lang w:val="x-none" w:eastAsia="x-none"/>
    </w:rPr>
  </w:style>
  <w:style w:type="paragraph" w:customStyle="1" w:styleId="1fd">
    <w:name w:val="清單段落1"/>
    <w:basedOn w:val="a7"/>
    <w:uiPriority w:val="99"/>
    <w:rsid w:val="00F43BD8"/>
    <w:pPr>
      <w:spacing w:beforeLines="50" w:before="50" w:afterLines="50" w:after="50" w:line="400" w:lineRule="exact"/>
      <w:ind w:leftChars="200" w:left="480" w:firstLineChars="200" w:firstLine="200"/>
      <w:jc w:val="both"/>
    </w:pPr>
    <w:rPr>
      <w:rFonts w:ascii="Times New Roman" w:eastAsia="標楷體" w:hAnsi="Times New Roman" w:cs="Times New Roman"/>
      <w:sz w:val="26"/>
      <w:szCs w:val="24"/>
    </w:rPr>
  </w:style>
  <w:style w:type="character" w:customStyle="1" w:styleId="st">
    <w:name w:val="st"/>
    <w:rsid w:val="00F43BD8"/>
    <w:rPr>
      <w:rFonts w:cs="Times New Roman"/>
    </w:rPr>
  </w:style>
  <w:style w:type="character" w:styleId="afffffa">
    <w:name w:val="Emphasis"/>
    <w:uiPriority w:val="20"/>
    <w:qFormat/>
    <w:rsid w:val="00F43BD8"/>
    <w:rPr>
      <w:rFonts w:cs="Times New Roman"/>
      <w:i/>
      <w:iCs/>
    </w:rPr>
  </w:style>
  <w:style w:type="paragraph" w:styleId="afffffb">
    <w:name w:val="Title"/>
    <w:basedOn w:val="a7"/>
    <w:next w:val="a7"/>
    <w:link w:val="afffffc"/>
    <w:uiPriority w:val="10"/>
    <w:qFormat/>
    <w:rsid w:val="00F43BD8"/>
    <w:pPr>
      <w:spacing w:beforeLines="50" w:before="50" w:afterLines="50" w:after="50"/>
      <w:ind w:firstLineChars="200" w:firstLine="200"/>
      <w:jc w:val="center"/>
      <w:outlineLvl w:val="0"/>
    </w:pPr>
    <w:rPr>
      <w:rFonts w:ascii="Cambria" w:eastAsia="標楷體" w:hAnsi="Cambria" w:cs="Times New Roman"/>
      <w:b/>
      <w:bCs/>
      <w:kern w:val="0"/>
      <w:sz w:val="40"/>
      <w:szCs w:val="32"/>
      <w:lang w:val="x-none" w:eastAsia="x-none"/>
    </w:rPr>
  </w:style>
  <w:style w:type="character" w:customStyle="1" w:styleId="afffffc">
    <w:name w:val="標題 字元"/>
    <w:basedOn w:val="a9"/>
    <w:link w:val="afffffb"/>
    <w:uiPriority w:val="10"/>
    <w:rsid w:val="00F43BD8"/>
    <w:rPr>
      <w:rFonts w:ascii="Cambria" w:eastAsia="標楷體" w:hAnsi="Cambria" w:cs="Times New Roman"/>
      <w:b/>
      <w:bCs/>
      <w:kern w:val="0"/>
      <w:sz w:val="40"/>
      <w:szCs w:val="32"/>
      <w:lang w:val="x-none" w:eastAsia="x-none"/>
    </w:rPr>
  </w:style>
  <w:style w:type="paragraph" w:customStyle="1" w:styleId="afffffd">
    <w:name w:val="節標題"/>
    <w:basedOn w:val="a7"/>
    <w:uiPriority w:val="99"/>
    <w:rsid w:val="00F43BD8"/>
    <w:pPr>
      <w:spacing w:beforeLines="50" w:before="50" w:afterLines="50" w:after="50" w:line="400" w:lineRule="exact"/>
      <w:ind w:firstLineChars="200" w:firstLine="200"/>
      <w:jc w:val="both"/>
    </w:pPr>
    <w:rPr>
      <w:rFonts w:ascii="Times New Roman" w:eastAsia="標楷體" w:hAnsi="Times New Roman" w:cs="Times New Roman"/>
      <w:sz w:val="26"/>
      <w:szCs w:val="24"/>
    </w:rPr>
  </w:style>
  <w:style w:type="paragraph" w:customStyle="1" w:styleId="afffffe">
    <w:name w:val="表標題"/>
    <w:basedOn w:val="a7"/>
    <w:link w:val="affffff"/>
    <w:rsid w:val="00F43BD8"/>
    <w:pPr>
      <w:spacing w:beforeLines="50" w:before="50" w:afterLines="50" w:after="50" w:line="400" w:lineRule="exact"/>
      <w:ind w:firstLineChars="200" w:firstLine="200"/>
      <w:jc w:val="both"/>
    </w:pPr>
    <w:rPr>
      <w:rFonts w:ascii="Times New Roman" w:eastAsia="標楷體" w:hAnsi="Times New Roman" w:cs="Times New Roman"/>
      <w:sz w:val="26"/>
      <w:szCs w:val="24"/>
    </w:rPr>
  </w:style>
  <w:style w:type="paragraph" w:customStyle="1" w:styleId="affffff0">
    <w:name w:val="圖標題"/>
    <w:basedOn w:val="a7"/>
    <w:link w:val="affffff1"/>
    <w:rsid w:val="00F43BD8"/>
    <w:pPr>
      <w:spacing w:beforeLines="50" w:before="50" w:afterLines="50" w:after="50" w:line="400" w:lineRule="exact"/>
      <w:ind w:firstLineChars="200" w:firstLine="480"/>
      <w:jc w:val="center"/>
    </w:pPr>
    <w:rPr>
      <w:rFonts w:ascii="Times New Roman" w:eastAsia="標楷體" w:hAnsi="Times New Roman" w:cs="Times New Roman"/>
      <w:sz w:val="26"/>
      <w:szCs w:val="24"/>
    </w:rPr>
  </w:style>
  <w:style w:type="character" w:customStyle="1" w:styleId="affff3">
    <w:name w:val="無間距 字元"/>
    <w:link w:val="affff2"/>
    <w:uiPriority w:val="1"/>
    <w:rsid w:val="00F43BD8"/>
    <w:rPr>
      <w:rFonts w:ascii="Times New Roman" w:eastAsia="細明體" w:hAnsi="Times New Roman" w:cs="Times New Roman"/>
      <w:kern w:val="0"/>
      <w:szCs w:val="24"/>
    </w:rPr>
  </w:style>
  <w:style w:type="paragraph" w:customStyle="1" w:styleId="affffff2">
    <w:name w:val="表格"/>
    <w:basedOn w:val="a8"/>
    <w:link w:val="affffff3"/>
    <w:qFormat/>
    <w:rsid w:val="00F43BD8"/>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s>
      <w:spacing w:beforeLines="50" w:before="120" w:afterLines="50" w:after="120"/>
      <w:ind w:left="0" w:firstLineChars="200" w:firstLine="200"/>
      <w:jc w:val="both"/>
    </w:pPr>
    <w:rPr>
      <w:rFonts w:ascii="華康中楷體" w:eastAsia="華康中楷體"/>
      <w:sz w:val="26"/>
      <w:szCs w:val="20"/>
    </w:rPr>
  </w:style>
  <w:style w:type="paragraph" w:customStyle="1" w:styleId="affffff4">
    <w:name w:val="論文表"/>
    <w:basedOn w:val="a7"/>
    <w:next w:val="a7"/>
    <w:uiPriority w:val="99"/>
    <w:rsid w:val="00F43BD8"/>
    <w:pPr>
      <w:snapToGrid w:val="0"/>
      <w:spacing w:beforeLines="50" w:before="120" w:afterLines="50" w:after="120" w:line="360" w:lineRule="exact"/>
      <w:ind w:firstLineChars="200" w:firstLine="200"/>
      <w:jc w:val="center"/>
    </w:pPr>
    <w:rPr>
      <w:rFonts w:ascii="Times New Roman" w:eastAsia="標楷體" w:hAnsi="Times New Roman" w:cs="Times New Roman"/>
      <w:sz w:val="28"/>
      <w:szCs w:val="20"/>
    </w:rPr>
  </w:style>
  <w:style w:type="paragraph" w:customStyle="1" w:styleId="font0">
    <w:name w:val="font0"/>
    <w:basedOn w:val="a7"/>
    <w:uiPriority w:val="99"/>
    <w:rsid w:val="00F43BD8"/>
    <w:pPr>
      <w:widowControl/>
      <w:spacing w:beforeLines="50" w:before="100" w:beforeAutospacing="1" w:afterLines="50" w:after="100" w:afterAutospacing="1" w:line="400" w:lineRule="exact"/>
      <w:ind w:firstLineChars="200" w:firstLine="200"/>
      <w:jc w:val="both"/>
    </w:pPr>
    <w:rPr>
      <w:rFonts w:ascii="新細明體" w:eastAsia="標楷體" w:hAnsi="新細明體" w:cs="Arial Unicode MS" w:hint="eastAsia"/>
      <w:kern w:val="0"/>
      <w:sz w:val="26"/>
      <w:szCs w:val="24"/>
    </w:rPr>
  </w:style>
  <w:style w:type="paragraph" w:customStyle="1" w:styleId="1fe">
    <w:name w:val="文件引導模式1"/>
    <w:basedOn w:val="a7"/>
    <w:next w:val="af5"/>
    <w:uiPriority w:val="99"/>
    <w:rsid w:val="00F43BD8"/>
    <w:pPr>
      <w:shd w:val="clear" w:color="auto" w:fill="000080"/>
      <w:adjustRightInd w:val="0"/>
      <w:spacing w:beforeLines="50" w:before="50" w:afterLines="50" w:after="50" w:line="360" w:lineRule="auto"/>
      <w:ind w:firstLineChars="200" w:firstLine="200"/>
      <w:jc w:val="both"/>
      <w:textAlignment w:val="baseline"/>
    </w:pPr>
    <w:rPr>
      <w:rFonts w:ascii="Arial" w:eastAsia="新細明體" w:hAnsi="Arial" w:cs="Arial"/>
      <w:szCs w:val="24"/>
    </w:rPr>
  </w:style>
  <w:style w:type="character" w:customStyle="1" w:styleId="1ff">
    <w:name w:val="文件引導模式 字元1"/>
    <w:basedOn w:val="a9"/>
    <w:uiPriority w:val="99"/>
    <w:semiHidden/>
    <w:rsid w:val="00F43BD8"/>
    <w:rPr>
      <w:rFonts w:ascii="Microsoft JhengHei UI" w:eastAsia="Microsoft JhengHei UI" w:hAnsi="Times New Roman" w:cs="Times New Roman"/>
      <w:kern w:val="0"/>
      <w:sz w:val="18"/>
      <w:szCs w:val="18"/>
    </w:rPr>
  </w:style>
  <w:style w:type="paragraph" w:customStyle="1" w:styleId="affffff5">
    <w:name w:val="須知標題"/>
    <w:basedOn w:val="a7"/>
    <w:autoRedefine/>
    <w:uiPriority w:val="99"/>
    <w:rsid w:val="00F43BD8"/>
    <w:pPr>
      <w:snapToGrid w:val="0"/>
      <w:spacing w:beforeLines="50" w:before="50" w:afterLines="50" w:after="50" w:line="400" w:lineRule="exact"/>
      <w:ind w:firstLineChars="200" w:firstLine="200"/>
      <w:jc w:val="center"/>
    </w:pPr>
    <w:rPr>
      <w:rFonts w:ascii="Times New Roman" w:eastAsia="標楷體" w:hAnsi="Times New Roman" w:cs="Times New Roman"/>
      <w:b/>
      <w:snapToGrid w:val="0"/>
      <w:kern w:val="0"/>
      <w:sz w:val="32"/>
      <w:szCs w:val="20"/>
    </w:rPr>
  </w:style>
  <w:style w:type="paragraph" w:customStyle="1" w:styleId="affffff6">
    <w:name w:val="附件"/>
    <w:basedOn w:val="affffff7"/>
    <w:autoRedefine/>
    <w:rsid w:val="00F43BD8"/>
    <w:rPr>
      <w:rFonts w:ascii="標楷體" w:eastAsia="標楷體"/>
      <w:sz w:val="26"/>
    </w:rPr>
  </w:style>
  <w:style w:type="paragraph" w:customStyle="1" w:styleId="affffff7">
    <w:name w:val="流程內容"/>
    <w:basedOn w:val="a7"/>
    <w:autoRedefine/>
    <w:uiPriority w:val="99"/>
    <w:rsid w:val="00F43BD8"/>
    <w:pPr>
      <w:snapToGrid w:val="0"/>
      <w:spacing w:beforeLines="50" w:before="50" w:afterLines="50" w:after="50" w:line="400" w:lineRule="exact"/>
      <w:ind w:firstLineChars="200" w:firstLine="200"/>
      <w:jc w:val="both"/>
    </w:pPr>
    <w:rPr>
      <w:rFonts w:ascii="Times New Roman" w:eastAsia="全真楷書" w:hAnsi="Times New Roman" w:cs="Times New Roman"/>
      <w:snapToGrid w:val="0"/>
      <w:kern w:val="0"/>
      <w:sz w:val="22"/>
      <w:szCs w:val="20"/>
    </w:rPr>
  </w:style>
  <w:style w:type="paragraph" w:customStyle="1" w:styleId="affffff8">
    <w:name w:val="條文一"/>
    <w:basedOn w:val="a7"/>
    <w:uiPriority w:val="99"/>
    <w:rsid w:val="00F43BD8"/>
    <w:pPr>
      <w:adjustRightInd w:val="0"/>
      <w:spacing w:beforeLines="50" w:before="50" w:afterLines="50" w:after="50" w:line="400" w:lineRule="exact"/>
      <w:ind w:left="512" w:right="57" w:firstLineChars="200" w:hanging="540"/>
      <w:jc w:val="both"/>
      <w:textAlignment w:val="baseline"/>
    </w:pPr>
    <w:rPr>
      <w:rFonts w:ascii="全真楷書" w:eastAsia="全真楷書" w:hAnsi="Times New Roman" w:cs="Times New Roman"/>
      <w:sz w:val="28"/>
      <w:szCs w:val="20"/>
    </w:rPr>
  </w:style>
  <w:style w:type="paragraph" w:customStyle="1" w:styleId="affffff9">
    <w:name w:val="(一)"/>
    <w:basedOn w:val="a7"/>
    <w:uiPriority w:val="99"/>
    <w:qFormat/>
    <w:rsid w:val="00F43BD8"/>
    <w:pPr>
      <w:adjustRightInd w:val="0"/>
      <w:spacing w:beforeLines="50" w:before="50" w:afterLines="50" w:after="50" w:line="400" w:lineRule="exact"/>
      <w:ind w:left="1361" w:right="57" w:firstLineChars="200" w:hanging="794"/>
      <w:jc w:val="both"/>
      <w:textAlignment w:val="baseline"/>
    </w:pPr>
    <w:rPr>
      <w:rFonts w:ascii="全真楷書" w:eastAsia="全真楷書" w:hAnsi="Times New Roman" w:cs="Times New Roman"/>
      <w:sz w:val="28"/>
      <w:szCs w:val="20"/>
    </w:rPr>
  </w:style>
  <w:style w:type="paragraph" w:customStyle="1" w:styleId="affffffa">
    <w:name w:val="文件標籤"/>
    <w:next w:val="a7"/>
    <w:uiPriority w:val="99"/>
    <w:rsid w:val="00F43BD8"/>
    <w:pPr>
      <w:spacing w:before="140" w:after="540" w:line="600" w:lineRule="atLeast"/>
      <w:ind w:left="840"/>
    </w:pPr>
    <w:rPr>
      <w:rFonts w:ascii="Times New Roman" w:eastAsia="新細明體" w:hAnsi="Times New Roman" w:cs="Times New Roman"/>
      <w:kern w:val="0"/>
      <w:sz w:val="60"/>
      <w:szCs w:val="20"/>
      <w:lang w:bidi="he-IL"/>
    </w:rPr>
  </w:style>
  <w:style w:type="paragraph" w:customStyle="1" w:styleId="affffffb">
    <w:name w:val="訊息欄位名稱尾"/>
    <w:basedOn w:val="affffffc"/>
    <w:next w:val="afd"/>
    <w:uiPriority w:val="99"/>
    <w:rsid w:val="00F43BD8"/>
    <w:pPr>
      <w:keepLines/>
      <w:widowControl/>
      <w:pBdr>
        <w:top w:val="none" w:sz="0" w:space="0" w:color="auto"/>
        <w:left w:val="none" w:sz="0" w:space="0" w:color="auto"/>
        <w:bottom w:val="single" w:sz="6" w:space="22" w:color="auto"/>
        <w:right w:val="none" w:sz="0" w:space="0" w:color="auto"/>
      </w:pBdr>
      <w:shd w:val="clear" w:color="auto" w:fill="auto"/>
      <w:spacing w:after="400" w:line="415" w:lineRule="atLeast"/>
      <w:ind w:leftChars="0" w:left="1560" w:firstLineChars="0" w:hanging="720"/>
    </w:pPr>
    <w:rPr>
      <w:rFonts w:ascii="Times New Roman" w:hAnsi="Times New Roman" w:cs="Times New Roman"/>
      <w:kern w:val="0"/>
      <w:sz w:val="20"/>
      <w:szCs w:val="20"/>
      <w:lang w:bidi="he-IL"/>
    </w:rPr>
  </w:style>
  <w:style w:type="paragraph" w:styleId="affffffc">
    <w:name w:val="Message Header"/>
    <w:basedOn w:val="a7"/>
    <w:link w:val="affffffd"/>
    <w:uiPriority w:val="99"/>
    <w:rsid w:val="00F43BD8"/>
    <w:pPr>
      <w:pBdr>
        <w:top w:val="single" w:sz="6" w:space="1" w:color="auto"/>
        <w:left w:val="single" w:sz="6" w:space="1" w:color="auto"/>
        <w:bottom w:val="single" w:sz="6" w:space="1" w:color="auto"/>
        <w:right w:val="single" w:sz="6" w:space="1" w:color="auto"/>
      </w:pBdr>
      <w:shd w:val="pct20" w:color="auto" w:fill="auto"/>
      <w:spacing w:beforeLines="50" w:before="50" w:afterLines="50" w:after="50" w:line="400" w:lineRule="exact"/>
      <w:ind w:leftChars="400" w:left="1080" w:hangingChars="400" w:hanging="1080"/>
      <w:jc w:val="both"/>
    </w:pPr>
    <w:rPr>
      <w:rFonts w:ascii="Arial" w:eastAsia="標楷體" w:hAnsi="Arial" w:cs="Arial"/>
      <w:sz w:val="26"/>
      <w:szCs w:val="24"/>
    </w:rPr>
  </w:style>
  <w:style w:type="character" w:customStyle="1" w:styleId="affffffd">
    <w:name w:val="訊息欄位名稱 字元"/>
    <w:basedOn w:val="a9"/>
    <w:link w:val="affffffc"/>
    <w:uiPriority w:val="99"/>
    <w:rsid w:val="00F43BD8"/>
    <w:rPr>
      <w:rFonts w:ascii="Arial" w:eastAsia="標楷體" w:hAnsi="Arial" w:cs="Arial"/>
      <w:sz w:val="26"/>
      <w:szCs w:val="24"/>
      <w:shd w:val="pct20" w:color="auto" w:fill="auto"/>
    </w:rPr>
  </w:style>
  <w:style w:type="paragraph" w:customStyle="1" w:styleId="affffffe">
    <w:name w:val="表格標題"/>
    <w:basedOn w:val="a7"/>
    <w:autoRedefine/>
    <w:uiPriority w:val="99"/>
    <w:rsid w:val="00F43BD8"/>
    <w:pPr>
      <w:widowControl/>
      <w:snapToGrid w:val="0"/>
      <w:spacing w:beforeLines="50" w:before="50" w:afterLines="50" w:after="50" w:line="400" w:lineRule="exact"/>
      <w:ind w:firstLineChars="200" w:firstLine="200"/>
      <w:jc w:val="right"/>
    </w:pPr>
    <w:rPr>
      <w:rFonts w:ascii="標楷體" w:eastAsia="標楷體" w:hAnsi="Times New Roman" w:cs="Times New Roman"/>
      <w:snapToGrid w:val="0"/>
      <w:kern w:val="0"/>
      <w:sz w:val="20"/>
      <w:szCs w:val="20"/>
      <w:bdr w:val="single" w:sz="4" w:space="0" w:color="auto"/>
    </w:rPr>
  </w:style>
  <w:style w:type="paragraph" w:customStyle="1" w:styleId="74">
    <w:name w:val="樣式7"/>
    <w:basedOn w:val="a7"/>
    <w:uiPriority w:val="99"/>
    <w:rsid w:val="00F43BD8"/>
    <w:pPr>
      <w:kinsoku w:val="0"/>
      <w:adjustRightInd w:val="0"/>
      <w:spacing w:beforeLines="50" w:before="50" w:afterLines="50" w:after="50" w:line="360" w:lineRule="exact"/>
      <w:ind w:left="1361" w:firstLineChars="200" w:hanging="1361"/>
      <w:jc w:val="both"/>
      <w:textAlignment w:val="baseline"/>
    </w:pPr>
    <w:rPr>
      <w:rFonts w:ascii="Times New Roman" w:eastAsia="全真楷書" w:hAnsi="Times New Roman" w:cs="Times New Roman"/>
      <w:spacing w:val="14"/>
      <w:kern w:val="0"/>
      <w:sz w:val="26"/>
      <w:szCs w:val="20"/>
    </w:rPr>
  </w:style>
  <w:style w:type="paragraph" w:customStyle="1" w:styleId="191">
    <w:name w:val="樣式19"/>
    <w:basedOn w:val="a7"/>
    <w:uiPriority w:val="99"/>
    <w:rsid w:val="00F43BD8"/>
    <w:pPr>
      <w:adjustRightInd w:val="0"/>
      <w:spacing w:beforeLines="50" w:before="50" w:afterLines="50" w:after="50" w:line="240" w:lineRule="atLeast"/>
      <w:ind w:left="2552" w:firstLineChars="200" w:hanging="567"/>
      <w:jc w:val="both"/>
      <w:textDirection w:val="lrTbV"/>
      <w:textAlignment w:val="baseline"/>
    </w:pPr>
    <w:rPr>
      <w:rFonts w:ascii="全真楷書" w:eastAsia="全真楷書" w:hAnsi="Times New Roman" w:cs="Times New Roman"/>
      <w:kern w:val="0"/>
      <w:sz w:val="28"/>
      <w:szCs w:val="20"/>
    </w:rPr>
  </w:style>
  <w:style w:type="paragraph" w:customStyle="1" w:styleId="271">
    <w:name w:val="樣式27"/>
    <w:basedOn w:val="a7"/>
    <w:uiPriority w:val="99"/>
    <w:rsid w:val="00F43BD8"/>
    <w:pPr>
      <w:adjustRightInd w:val="0"/>
      <w:spacing w:beforeLines="50" w:before="50" w:afterLines="50" w:after="50" w:line="360" w:lineRule="auto"/>
      <w:ind w:left="1418" w:firstLineChars="200" w:firstLine="567"/>
      <w:jc w:val="both"/>
      <w:textAlignment w:val="baseline"/>
    </w:pPr>
    <w:rPr>
      <w:rFonts w:ascii="全真楷書" w:eastAsia="全真楷書" w:hAnsi="Times New Roman" w:cs="Times New Roman"/>
      <w:kern w:val="0"/>
      <w:sz w:val="28"/>
      <w:szCs w:val="20"/>
    </w:rPr>
  </w:style>
  <w:style w:type="paragraph" w:customStyle="1" w:styleId="171">
    <w:name w:val="樣式17"/>
    <w:basedOn w:val="a7"/>
    <w:uiPriority w:val="99"/>
    <w:rsid w:val="00F43BD8"/>
    <w:pPr>
      <w:adjustRightInd w:val="0"/>
      <w:spacing w:beforeLines="50" w:before="120" w:afterLines="50" w:after="50" w:line="360" w:lineRule="auto"/>
      <w:ind w:left="1418" w:firstLineChars="200" w:hanging="1418"/>
      <w:jc w:val="both"/>
      <w:textAlignment w:val="baseline"/>
    </w:pPr>
    <w:rPr>
      <w:rFonts w:ascii="全真楷書" w:eastAsia="全真楷書" w:hAnsi="Times New Roman" w:cs="Times New Roman"/>
      <w:kern w:val="0"/>
      <w:sz w:val="28"/>
      <w:szCs w:val="20"/>
    </w:rPr>
  </w:style>
  <w:style w:type="paragraph" w:customStyle="1" w:styleId="213">
    <w:name w:val="樣式21"/>
    <w:basedOn w:val="171"/>
    <w:uiPriority w:val="99"/>
    <w:rsid w:val="00F43BD8"/>
    <w:pPr>
      <w:ind w:left="1701" w:hanging="1701"/>
    </w:pPr>
  </w:style>
  <w:style w:type="paragraph" w:customStyle="1" w:styleId="221">
    <w:name w:val="樣式22"/>
    <w:basedOn w:val="191"/>
    <w:uiPriority w:val="99"/>
    <w:rsid w:val="00F43BD8"/>
    <w:pPr>
      <w:ind w:left="2835"/>
    </w:pPr>
  </w:style>
  <w:style w:type="paragraph" w:customStyle="1" w:styleId="231">
    <w:name w:val="樣式23"/>
    <w:basedOn w:val="221"/>
    <w:uiPriority w:val="99"/>
    <w:rsid w:val="00F43BD8"/>
    <w:pPr>
      <w:ind w:left="3005" w:hanging="737"/>
    </w:pPr>
  </w:style>
  <w:style w:type="paragraph" w:styleId="afffffff">
    <w:name w:val="Plain Text"/>
    <w:basedOn w:val="a7"/>
    <w:link w:val="afffffff0"/>
    <w:uiPriority w:val="99"/>
    <w:rsid w:val="00F43BD8"/>
    <w:pPr>
      <w:spacing w:beforeLines="50" w:before="50" w:afterLines="50" w:after="50" w:line="400" w:lineRule="exact"/>
      <w:ind w:firstLineChars="200" w:firstLine="200"/>
      <w:jc w:val="both"/>
    </w:pPr>
    <w:rPr>
      <w:rFonts w:ascii="細明體" w:eastAsia="標楷體" w:hAnsi="Courier New" w:cs="Times New Roman"/>
      <w:sz w:val="26"/>
      <w:szCs w:val="20"/>
    </w:rPr>
  </w:style>
  <w:style w:type="character" w:customStyle="1" w:styleId="afffffff0">
    <w:name w:val="純文字 字元"/>
    <w:basedOn w:val="a9"/>
    <w:link w:val="afffffff"/>
    <w:uiPriority w:val="99"/>
    <w:rsid w:val="00F43BD8"/>
    <w:rPr>
      <w:rFonts w:ascii="細明體" w:eastAsia="標楷體" w:hAnsi="Courier New" w:cs="Times New Roman"/>
      <w:sz w:val="26"/>
      <w:szCs w:val="20"/>
    </w:rPr>
  </w:style>
  <w:style w:type="paragraph" w:customStyle="1" w:styleId="afffffff1">
    <w:name w:val="表首"/>
    <w:basedOn w:val="a7"/>
    <w:uiPriority w:val="99"/>
    <w:rsid w:val="00F43BD8"/>
    <w:pPr>
      <w:spacing w:beforeLines="50" w:before="50" w:afterLines="50" w:after="50" w:line="400" w:lineRule="exact"/>
      <w:ind w:firstLineChars="200" w:firstLine="200"/>
      <w:jc w:val="center"/>
    </w:pPr>
    <w:rPr>
      <w:rFonts w:ascii="Times New Roman" w:eastAsia="標楷體" w:hAnsi="Times New Roman" w:cs="Times New Roman"/>
      <w:sz w:val="26"/>
      <w:szCs w:val="20"/>
    </w:rPr>
  </w:style>
  <w:style w:type="paragraph" w:customStyle="1" w:styleId="afffffff2">
    <w:name w:val="一文"/>
    <w:basedOn w:val="a7"/>
    <w:uiPriority w:val="99"/>
    <w:rsid w:val="00F43BD8"/>
    <w:pPr>
      <w:snapToGrid w:val="0"/>
      <w:spacing w:beforeLines="50" w:before="120" w:afterLines="50" w:after="50" w:line="400" w:lineRule="exact"/>
      <w:ind w:firstLineChars="200" w:firstLine="590"/>
      <w:jc w:val="both"/>
    </w:pPr>
    <w:rPr>
      <w:rFonts w:ascii="全真中仿宋" w:eastAsia="全真中仿宋" w:hAnsi="全真中仿宋" w:cs="Times New Roman" w:hint="eastAsia"/>
      <w:sz w:val="28"/>
      <w:szCs w:val="20"/>
    </w:rPr>
  </w:style>
  <w:style w:type="paragraph" w:customStyle="1" w:styleId="afffffff3">
    <w:name w:val="公文(共用樣式)"/>
    <w:uiPriority w:val="99"/>
    <w:rsid w:val="00F43BD8"/>
    <w:pPr>
      <w:textAlignment w:val="baseline"/>
    </w:pPr>
    <w:rPr>
      <w:rFonts w:ascii="Times New Roman" w:eastAsia="標楷體" w:hAnsi="Times New Roman" w:cs="Times New Roman"/>
      <w:noProof/>
      <w:kern w:val="0"/>
      <w:szCs w:val="20"/>
      <w:lang w:bidi="he-IL"/>
    </w:rPr>
  </w:style>
  <w:style w:type="paragraph" w:customStyle="1" w:styleId="a3">
    <w:name w:val="條文三"/>
    <w:basedOn w:val="a7"/>
    <w:uiPriority w:val="99"/>
    <w:rsid w:val="00F43BD8"/>
    <w:pPr>
      <w:numPr>
        <w:numId w:val="49"/>
      </w:numPr>
      <w:tabs>
        <w:tab w:val="clear" w:pos="720"/>
        <w:tab w:val="num" w:pos="360"/>
        <w:tab w:val="num" w:pos="1287"/>
      </w:tabs>
      <w:adjustRightInd w:val="0"/>
      <w:spacing w:beforeLines="50" w:before="50" w:afterLines="50" w:after="50" w:line="400" w:lineRule="exact"/>
      <w:ind w:left="567" w:right="57" w:firstLineChars="200" w:firstLine="200"/>
      <w:jc w:val="both"/>
      <w:textAlignment w:val="baseline"/>
    </w:pPr>
    <w:rPr>
      <w:rFonts w:ascii="全真楷書" w:eastAsia="全真楷書" w:hAnsi="Times New Roman" w:cs="Times New Roman"/>
      <w:sz w:val="28"/>
      <w:szCs w:val="20"/>
    </w:rPr>
  </w:style>
  <w:style w:type="paragraph" w:customStyle="1" w:styleId="afffffff4">
    <w:name w:val="第十一條內文"/>
    <w:basedOn w:val="a7"/>
    <w:uiPriority w:val="99"/>
    <w:rsid w:val="00F43BD8"/>
    <w:pPr>
      <w:kinsoku w:val="0"/>
      <w:wordWrap w:val="0"/>
      <w:overflowPunct w:val="0"/>
      <w:autoSpaceDE w:val="0"/>
      <w:autoSpaceDN w:val="0"/>
      <w:adjustRightInd w:val="0"/>
      <w:spacing w:beforeLines="50" w:before="50" w:afterLines="50" w:after="50" w:line="400" w:lineRule="exact"/>
      <w:ind w:left="823" w:firstLineChars="200" w:firstLine="200"/>
      <w:jc w:val="both"/>
      <w:textDirection w:val="lrTbV"/>
      <w:textAlignment w:val="baseline"/>
    </w:pPr>
    <w:rPr>
      <w:rFonts w:ascii="全真楷書" w:eastAsia="華康楷書體W5" w:hAnsi="Times New Roman" w:cs="Times New Roman"/>
      <w:kern w:val="0"/>
      <w:sz w:val="28"/>
      <w:szCs w:val="20"/>
    </w:rPr>
  </w:style>
  <w:style w:type="paragraph" w:customStyle="1" w:styleId="afffffff5">
    <w:name w:val="條文二"/>
    <w:basedOn w:val="a7"/>
    <w:uiPriority w:val="99"/>
    <w:rsid w:val="00F43BD8"/>
    <w:pPr>
      <w:adjustRightInd w:val="0"/>
      <w:spacing w:beforeLines="50" w:before="50" w:afterLines="50" w:after="50" w:line="400" w:lineRule="exact"/>
      <w:ind w:left="512" w:right="57" w:firstLineChars="200" w:firstLine="200"/>
      <w:jc w:val="both"/>
      <w:textAlignment w:val="baseline"/>
    </w:pPr>
    <w:rPr>
      <w:rFonts w:ascii="全真楷書" w:eastAsia="全真楷書" w:hAnsi="Times New Roman" w:cs="Times New Roman"/>
      <w:sz w:val="28"/>
      <w:szCs w:val="20"/>
    </w:rPr>
  </w:style>
  <w:style w:type="paragraph" w:customStyle="1" w:styleId="711">
    <w:name w:val="樣式71"/>
    <w:basedOn w:val="a7"/>
    <w:uiPriority w:val="99"/>
    <w:rsid w:val="00F43BD8"/>
    <w:pPr>
      <w:kinsoku w:val="0"/>
      <w:adjustRightInd w:val="0"/>
      <w:spacing w:beforeLines="50" w:before="50" w:afterLines="50" w:after="50" w:line="360" w:lineRule="exact"/>
      <w:ind w:left="1599" w:firstLineChars="200" w:hanging="1599"/>
      <w:jc w:val="both"/>
      <w:textAlignment w:val="baseline"/>
    </w:pPr>
    <w:rPr>
      <w:rFonts w:ascii="Times New Roman" w:eastAsia="全真楷書" w:hAnsi="Times New Roman" w:cs="Times New Roman"/>
      <w:spacing w:val="14"/>
      <w:kern w:val="0"/>
      <w:sz w:val="26"/>
      <w:szCs w:val="20"/>
    </w:rPr>
  </w:style>
  <w:style w:type="paragraph" w:customStyle="1" w:styleId="Afffffff6">
    <w:name w:val="A."/>
    <w:basedOn w:val="1ff0"/>
    <w:rsid w:val="00F43BD8"/>
    <w:pPr>
      <w:ind w:left="1815" w:hanging="284"/>
    </w:pPr>
  </w:style>
  <w:style w:type="paragraph" w:customStyle="1" w:styleId="1ff0">
    <w:name w:val="(1)"/>
    <w:basedOn w:val="114"/>
    <w:rsid w:val="00F43BD8"/>
    <w:pPr>
      <w:ind w:left="1531" w:hanging="567"/>
    </w:pPr>
  </w:style>
  <w:style w:type="paragraph" w:customStyle="1" w:styleId="114">
    <w:name w:val="1.1"/>
    <w:basedOn w:val="a7"/>
    <w:uiPriority w:val="99"/>
    <w:rsid w:val="00F43BD8"/>
    <w:pPr>
      <w:spacing w:beforeLines="50" w:before="50" w:afterLines="50" w:after="50" w:line="500" w:lineRule="exact"/>
      <w:ind w:left="964" w:firstLineChars="200" w:hanging="964"/>
      <w:jc w:val="both"/>
      <w:textAlignment w:val="center"/>
    </w:pPr>
    <w:rPr>
      <w:rFonts w:ascii="標楷體" w:eastAsia="標楷體" w:hAnsi="Times New Roman" w:cs="Times New Roman"/>
      <w:sz w:val="26"/>
      <w:szCs w:val="20"/>
    </w:rPr>
  </w:style>
  <w:style w:type="paragraph" w:customStyle="1" w:styleId="Afffffff7">
    <w:name w:val="A.文"/>
    <w:basedOn w:val="Afffffff6"/>
    <w:rsid w:val="00F43BD8"/>
    <w:pPr>
      <w:ind w:left="1814" w:firstLine="0"/>
    </w:pPr>
  </w:style>
  <w:style w:type="paragraph" w:customStyle="1" w:styleId="1ff1">
    <w:name w:val="(1)文"/>
    <w:basedOn w:val="1ff0"/>
    <w:rsid w:val="00F43BD8"/>
    <w:pPr>
      <w:ind w:left="964" w:firstLine="0"/>
    </w:pPr>
  </w:style>
  <w:style w:type="paragraph" w:customStyle="1" w:styleId="47">
    <w:name w:val="內文4"/>
    <w:basedOn w:val="3d"/>
    <w:rsid w:val="00F43BD8"/>
  </w:style>
  <w:style w:type="paragraph" w:customStyle="1" w:styleId="3d">
    <w:name w:val="內文3"/>
    <w:basedOn w:val="22"/>
    <w:uiPriority w:val="99"/>
    <w:rsid w:val="00F43BD8"/>
    <w:pPr>
      <w:spacing w:after="0" w:line="720" w:lineRule="auto"/>
      <w:ind w:firstLineChars="200" w:firstLine="200"/>
      <w:jc w:val="both"/>
    </w:pPr>
    <w:rPr>
      <w:rFonts w:ascii="Calibri Light" w:eastAsia="新細明體" w:hAnsi="Calibri Light"/>
      <w:sz w:val="48"/>
      <w:szCs w:val="48"/>
    </w:rPr>
  </w:style>
  <w:style w:type="paragraph" w:customStyle="1" w:styleId="afffffff8">
    <w:name w:val="公文(目)"/>
    <w:basedOn w:val="a7"/>
    <w:uiPriority w:val="99"/>
    <w:rsid w:val="00F43BD8"/>
    <w:pPr>
      <w:widowControl/>
      <w:spacing w:beforeLines="50" w:before="50" w:afterLines="50" w:after="50" w:line="400" w:lineRule="exact"/>
      <w:ind w:firstLineChars="200" w:firstLine="200"/>
      <w:jc w:val="center"/>
      <w:textAlignment w:val="baseline"/>
    </w:pPr>
    <w:rPr>
      <w:rFonts w:ascii="Times New Roman" w:eastAsia="標楷體" w:hAnsi="Times New Roman" w:cs="Times New Roman"/>
      <w:noProof/>
      <w:kern w:val="0"/>
      <w:sz w:val="26"/>
      <w:szCs w:val="20"/>
      <w:lang w:bidi="he-IL"/>
    </w:rPr>
  </w:style>
  <w:style w:type="paragraph" w:customStyle="1" w:styleId="afffffff9">
    <w:name w:val="分項段落"/>
    <w:basedOn w:val="a7"/>
    <w:uiPriority w:val="99"/>
    <w:rsid w:val="00F43BD8"/>
    <w:pPr>
      <w:adjustRightInd w:val="0"/>
      <w:spacing w:beforeLines="50" w:before="50" w:afterLines="50" w:after="50" w:line="400" w:lineRule="exact"/>
      <w:ind w:left="567" w:firstLineChars="200" w:hanging="567"/>
      <w:jc w:val="both"/>
      <w:textAlignment w:val="baseline"/>
    </w:pPr>
    <w:rPr>
      <w:rFonts w:ascii="Times New Roman" w:eastAsia="標楷體" w:hAnsi="Times New Roman" w:cs="Times New Roman"/>
      <w:sz w:val="26"/>
      <w:szCs w:val="20"/>
    </w:rPr>
  </w:style>
  <w:style w:type="paragraph" w:customStyle="1" w:styleId="afffffffa">
    <w:name w:val="第一條內文"/>
    <w:basedOn w:val="a7"/>
    <w:uiPriority w:val="99"/>
    <w:rsid w:val="00F43BD8"/>
    <w:pPr>
      <w:kinsoku w:val="0"/>
      <w:wordWrap w:val="0"/>
      <w:overflowPunct w:val="0"/>
      <w:autoSpaceDE w:val="0"/>
      <w:autoSpaceDN w:val="0"/>
      <w:adjustRightInd w:val="0"/>
      <w:spacing w:beforeLines="50" w:before="50" w:afterLines="50" w:after="50" w:line="400" w:lineRule="exact"/>
      <w:ind w:left="567" w:firstLineChars="200" w:firstLine="200"/>
      <w:jc w:val="both"/>
      <w:textDirection w:val="lrTbV"/>
      <w:textAlignment w:val="baseline"/>
    </w:pPr>
    <w:rPr>
      <w:rFonts w:ascii="全真楷書" w:eastAsia="華康楷書體W5" w:hAnsi="Times New Roman" w:cs="Times New Roman"/>
      <w:kern w:val="0"/>
      <w:sz w:val="28"/>
      <w:szCs w:val="20"/>
    </w:rPr>
  </w:style>
  <w:style w:type="paragraph" w:customStyle="1" w:styleId="TITLE-3">
    <w:name w:val="TITLE-3"/>
    <w:basedOn w:val="a7"/>
    <w:uiPriority w:val="99"/>
    <w:rsid w:val="00F43BD8"/>
    <w:pPr>
      <w:adjustRightInd w:val="0"/>
      <w:spacing w:beforeLines="50" w:before="50" w:afterLines="50" w:after="50" w:line="480" w:lineRule="atLeast"/>
      <w:ind w:left="851" w:firstLineChars="200" w:hanging="284"/>
      <w:jc w:val="both"/>
      <w:textAlignment w:val="baseline"/>
    </w:pPr>
    <w:rPr>
      <w:rFonts w:ascii="Times New Roman" w:eastAsia="標楷體" w:hAnsi="Times New Roman" w:cs="Times New Roman"/>
      <w:kern w:val="0"/>
      <w:sz w:val="28"/>
      <w:szCs w:val="20"/>
    </w:rPr>
  </w:style>
  <w:style w:type="paragraph" w:customStyle="1" w:styleId="TITLE-2">
    <w:name w:val="TITLE-2"/>
    <w:basedOn w:val="a7"/>
    <w:uiPriority w:val="99"/>
    <w:rsid w:val="00F43BD8"/>
    <w:pPr>
      <w:adjustRightInd w:val="0"/>
      <w:spacing w:beforeLines="50" w:before="50" w:afterLines="50" w:after="50" w:line="480" w:lineRule="atLeast"/>
      <w:ind w:left="568" w:firstLineChars="200" w:hanging="284"/>
      <w:jc w:val="both"/>
      <w:textAlignment w:val="baseline"/>
    </w:pPr>
    <w:rPr>
      <w:rFonts w:ascii="Times New Roman" w:eastAsia="標楷體" w:hAnsi="Times New Roman" w:cs="Times New Roman"/>
      <w:kern w:val="0"/>
      <w:sz w:val="28"/>
      <w:szCs w:val="20"/>
    </w:rPr>
  </w:style>
  <w:style w:type="paragraph" w:customStyle="1" w:styleId="CONT-1">
    <w:name w:val="CONT-1"/>
    <w:basedOn w:val="a7"/>
    <w:autoRedefine/>
    <w:uiPriority w:val="99"/>
    <w:rsid w:val="00F43BD8"/>
    <w:pPr>
      <w:adjustRightInd w:val="0"/>
      <w:snapToGrid w:val="0"/>
      <w:spacing w:beforeLines="25" w:before="50" w:afterLines="25" w:after="50" w:line="360" w:lineRule="exact"/>
      <w:ind w:rightChars="-20" w:right="-48" w:firstLineChars="200" w:firstLine="567"/>
      <w:jc w:val="both"/>
      <w:textAlignment w:val="baseline"/>
    </w:pPr>
    <w:rPr>
      <w:rFonts w:ascii="Trebuchet MS" w:eastAsia="標楷體" w:hAnsi="標楷體" w:cs="Times New Roman"/>
      <w:color w:val="FF0000"/>
      <w:kern w:val="0"/>
      <w:sz w:val="26"/>
      <w:szCs w:val="24"/>
    </w:rPr>
  </w:style>
  <w:style w:type="character" w:customStyle="1" w:styleId="apple-style-span">
    <w:name w:val="apple-style-span"/>
    <w:basedOn w:val="a9"/>
    <w:rsid w:val="00F43BD8"/>
  </w:style>
  <w:style w:type="paragraph" w:customStyle="1" w:styleId="afffffffb">
    <w:name w:val="章內文"/>
    <w:basedOn w:val="a7"/>
    <w:uiPriority w:val="99"/>
    <w:rsid w:val="00F43BD8"/>
    <w:pPr>
      <w:snapToGrid w:val="0"/>
      <w:spacing w:beforeLines="50" w:before="50" w:afterLines="30" w:after="50" w:line="440" w:lineRule="exact"/>
      <w:ind w:firstLineChars="186" w:firstLine="484"/>
      <w:jc w:val="both"/>
    </w:pPr>
    <w:rPr>
      <w:rFonts w:ascii="Times New Roman" w:eastAsia="標楷體" w:hAnsi="Times New Roman" w:cs="Times New Roman"/>
      <w:sz w:val="26"/>
      <w:szCs w:val="20"/>
    </w:rPr>
  </w:style>
  <w:style w:type="paragraph" w:customStyle="1" w:styleId="IOT">
    <w:name w:val="IOT章標題"/>
    <w:basedOn w:val="a7"/>
    <w:link w:val="IOT0"/>
    <w:rsid w:val="00F43BD8"/>
    <w:pPr>
      <w:spacing w:beforeLines="50" w:before="50" w:afterLines="50" w:after="50" w:line="360" w:lineRule="auto"/>
      <w:ind w:firstLineChars="200" w:firstLine="200"/>
      <w:jc w:val="center"/>
    </w:pPr>
    <w:rPr>
      <w:rFonts w:ascii="Times New Roman" w:eastAsia="標楷體" w:hAnsi="Times New Roman" w:cs="Times New Roman"/>
      <w:sz w:val="32"/>
      <w:szCs w:val="32"/>
    </w:rPr>
  </w:style>
  <w:style w:type="character" w:customStyle="1" w:styleId="IOT0">
    <w:name w:val="IOT章標題 字元"/>
    <w:link w:val="IOT"/>
    <w:rsid w:val="00F43BD8"/>
    <w:rPr>
      <w:rFonts w:ascii="Times New Roman" w:eastAsia="標楷體" w:hAnsi="Times New Roman" w:cs="Times New Roman"/>
      <w:sz w:val="32"/>
      <w:szCs w:val="32"/>
    </w:rPr>
  </w:style>
  <w:style w:type="paragraph" w:customStyle="1" w:styleId="2f6">
    <w:name w:val="2標"/>
    <w:basedOn w:val="a7"/>
    <w:uiPriority w:val="99"/>
    <w:rsid w:val="00F43BD8"/>
    <w:pPr>
      <w:adjustRightInd w:val="0"/>
      <w:spacing w:beforeLines="50" w:before="50" w:afterLines="50" w:after="50" w:line="300" w:lineRule="atLeast"/>
      <w:ind w:left="284" w:firstLineChars="200" w:firstLine="200"/>
      <w:jc w:val="both"/>
      <w:textAlignment w:val="baseline"/>
    </w:pPr>
    <w:rPr>
      <w:rFonts w:ascii="Times New Roman" w:eastAsia="標楷體" w:hAnsi="Times New Roman" w:cs="Times New Roman"/>
      <w:kern w:val="0"/>
      <w:sz w:val="28"/>
      <w:szCs w:val="20"/>
    </w:rPr>
  </w:style>
  <w:style w:type="paragraph" w:customStyle="1" w:styleId="afffffffc">
    <w:name w:val="公文(後續段落_文件類型)"/>
    <w:basedOn w:val="a7"/>
    <w:uiPriority w:val="99"/>
    <w:rsid w:val="00F43BD8"/>
    <w:pPr>
      <w:widowControl/>
      <w:spacing w:beforeLines="50" w:before="50" w:afterLines="50" w:after="50" w:line="400" w:lineRule="exact"/>
      <w:ind w:firstLineChars="200" w:firstLine="200"/>
      <w:jc w:val="both"/>
      <w:textAlignment w:val="baseline"/>
    </w:pPr>
    <w:rPr>
      <w:rFonts w:ascii="新細明體" w:eastAsia="標楷體" w:hAnsi="Times New Roman" w:cs="Times New Roman"/>
      <w:noProof/>
      <w:kern w:val="0"/>
      <w:sz w:val="20"/>
      <w:szCs w:val="20"/>
      <w:lang w:bidi="he-IL"/>
    </w:rPr>
  </w:style>
  <w:style w:type="paragraph" w:customStyle="1" w:styleId="1ff2">
    <w:name w:val="純文字1"/>
    <w:basedOn w:val="a7"/>
    <w:uiPriority w:val="99"/>
    <w:rsid w:val="00F43BD8"/>
    <w:pPr>
      <w:adjustRightInd w:val="0"/>
      <w:spacing w:beforeLines="50" w:before="50" w:afterLines="50" w:after="50" w:line="400" w:lineRule="exact"/>
      <w:ind w:firstLineChars="200" w:firstLine="200"/>
      <w:jc w:val="both"/>
      <w:textAlignment w:val="baseline"/>
    </w:pPr>
    <w:rPr>
      <w:rFonts w:ascii="細明體" w:eastAsia="標楷體" w:hAnsi="Times New Roman" w:cs="Times New Roman"/>
      <w:kern w:val="0"/>
      <w:sz w:val="26"/>
      <w:szCs w:val="20"/>
    </w:rPr>
  </w:style>
  <w:style w:type="character" w:customStyle="1" w:styleId="afffffffd">
    <w:name w:val="章節附註文字 字元"/>
    <w:basedOn w:val="a9"/>
    <w:link w:val="afffffffe"/>
    <w:uiPriority w:val="99"/>
    <w:rsid w:val="00F43BD8"/>
    <w:rPr>
      <w:rFonts w:ascii="細明體"/>
    </w:rPr>
  </w:style>
  <w:style w:type="paragraph" w:customStyle="1" w:styleId="1ff3">
    <w:name w:val="章節附註文字1"/>
    <w:basedOn w:val="a7"/>
    <w:next w:val="afffffffe"/>
    <w:uiPriority w:val="99"/>
    <w:rsid w:val="00F43BD8"/>
    <w:pPr>
      <w:adjustRightInd w:val="0"/>
      <w:spacing w:beforeLines="50" w:before="50" w:afterLines="50" w:after="50" w:line="400" w:lineRule="exact"/>
      <w:ind w:firstLineChars="200" w:firstLine="200"/>
      <w:jc w:val="both"/>
      <w:textAlignment w:val="baseline"/>
    </w:pPr>
    <w:rPr>
      <w:rFonts w:ascii="細明體" w:eastAsia="細明體" w:hAnsi="Times New Roman" w:cs="Times New Roman"/>
    </w:rPr>
  </w:style>
  <w:style w:type="character" w:customStyle="1" w:styleId="1ff4">
    <w:name w:val="章節附註文字 字元1"/>
    <w:basedOn w:val="a9"/>
    <w:semiHidden/>
    <w:rsid w:val="00F43BD8"/>
    <w:rPr>
      <w:rFonts w:ascii="Times New Roman" w:eastAsia="標楷體" w:hAnsi="Times New Roman" w:cs="Times New Roman"/>
      <w:kern w:val="0"/>
      <w:sz w:val="26"/>
      <w:szCs w:val="24"/>
    </w:rPr>
  </w:style>
  <w:style w:type="paragraph" w:customStyle="1" w:styleId="affffffff">
    <w:name w:val="文頭段"/>
    <w:basedOn w:val="a7"/>
    <w:uiPriority w:val="99"/>
    <w:rsid w:val="00F43BD8"/>
    <w:pPr>
      <w:spacing w:beforeLines="50" w:before="50" w:afterLines="50" w:after="50" w:line="480" w:lineRule="exact"/>
      <w:ind w:firstLineChars="207" w:firstLine="207"/>
      <w:jc w:val="both"/>
    </w:pPr>
    <w:rPr>
      <w:rFonts w:ascii="Times New Roman" w:eastAsia="標楷體" w:hAnsi="Times New Roman" w:cs="Times New Roman"/>
      <w:sz w:val="26"/>
      <w:szCs w:val="24"/>
    </w:rPr>
  </w:style>
  <w:style w:type="paragraph" w:customStyle="1" w:styleId="a2">
    <w:name w:val="檔型"/>
    <w:basedOn w:val="a7"/>
    <w:uiPriority w:val="99"/>
    <w:rsid w:val="00F43BD8"/>
    <w:pPr>
      <w:numPr>
        <w:numId w:val="50"/>
      </w:numPr>
      <w:tabs>
        <w:tab w:val="clear" w:pos="1331"/>
        <w:tab w:val="num" w:pos="360"/>
      </w:tabs>
      <w:spacing w:beforeLines="50" w:before="50" w:afterLines="50" w:after="50" w:line="400" w:lineRule="exact"/>
      <w:ind w:left="0" w:firstLineChars="200" w:firstLine="200"/>
      <w:jc w:val="both"/>
    </w:pPr>
    <w:rPr>
      <w:rFonts w:ascii="Times New Roman" w:eastAsia="全真楷書" w:hAnsi="Times New Roman" w:cs="Times New Roman"/>
      <w:sz w:val="26"/>
      <w:szCs w:val="20"/>
    </w:rPr>
  </w:style>
  <w:style w:type="paragraph" w:customStyle="1" w:styleId="affffffff0">
    <w:name w:val="內文一、"/>
    <w:basedOn w:val="a7"/>
    <w:uiPriority w:val="99"/>
    <w:rsid w:val="00F43BD8"/>
    <w:pPr>
      <w:widowControl/>
      <w:adjustRightInd w:val="0"/>
      <w:spacing w:beforeLines="50" w:before="50" w:afterLines="50" w:after="120" w:line="400" w:lineRule="exact"/>
      <w:ind w:left="601" w:firstLineChars="200" w:hanging="601"/>
      <w:jc w:val="both"/>
      <w:textAlignment w:val="bottom"/>
    </w:pPr>
    <w:rPr>
      <w:rFonts w:ascii="全真楷書" w:eastAsia="全真楷書" w:hAnsi="Times New Roman" w:cs="Times New Roman"/>
      <w:kern w:val="0"/>
      <w:sz w:val="28"/>
      <w:szCs w:val="20"/>
    </w:rPr>
  </w:style>
  <w:style w:type="paragraph" w:customStyle="1" w:styleId="-1">
    <w:name w:val="項目編號-1"/>
    <w:basedOn w:val="a7"/>
    <w:uiPriority w:val="99"/>
    <w:rsid w:val="00F43BD8"/>
    <w:pPr>
      <w:keepNext/>
      <w:widowControl/>
      <w:numPr>
        <w:numId w:val="51"/>
      </w:numPr>
      <w:tabs>
        <w:tab w:val="clear" w:pos="510"/>
        <w:tab w:val="num" w:pos="360"/>
      </w:tabs>
      <w:adjustRightInd w:val="0"/>
      <w:spacing w:beforeLines="50" w:before="240" w:afterLines="50" w:after="50" w:line="400" w:lineRule="atLeast"/>
      <w:ind w:left="0" w:firstLineChars="200" w:firstLine="200"/>
      <w:jc w:val="both"/>
      <w:textAlignment w:val="baseline"/>
    </w:pPr>
    <w:rPr>
      <w:rFonts w:ascii="Times New Roman" w:eastAsia="華康楷書體W5" w:hAnsi="Times New Roman" w:cs="Times New Roman"/>
      <w:kern w:val="0"/>
      <w:sz w:val="26"/>
      <w:szCs w:val="20"/>
    </w:rPr>
  </w:style>
  <w:style w:type="paragraph" w:customStyle="1" w:styleId="affffffff1">
    <w:name w:val="條平"/>
    <w:basedOn w:val="afffffff"/>
    <w:uiPriority w:val="99"/>
    <w:rsid w:val="00F43BD8"/>
    <w:pPr>
      <w:kinsoku w:val="0"/>
      <w:overflowPunct w:val="0"/>
      <w:autoSpaceDE w:val="0"/>
      <w:autoSpaceDN w:val="0"/>
      <w:spacing w:afterLines="20" w:line="280" w:lineRule="exact"/>
      <w:ind w:leftChars="500" w:left="500"/>
    </w:pPr>
    <w:rPr>
      <w:rFonts w:ascii="新細明體" w:eastAsia="新細明體" w:hAnsi="新細明體"/>
      <w:color w:val="000000"/>
      <w:sz w:val="20"/>
      <w:szCs w:val="24"/>
    </w:rPr>
  </w:style>
  <w:style w:type="paragraph" w:customStyle="1" w:styleId="a00">
    <w:name w:val="a0"/>
    <w:basedOn w:val="a7"/>
    <w:uiPriority w:val="99"/>
    <w:rsid w:val="00F43BD8"/>
    <w:pPr>
      <w:widowControl/>
      <w:spacing w:beforeLines="50" w:before="100" w:beforeAutospacing="1" w:afterLines="50" w:after="100" w:afterAutospacing="1" w:line="400" w:lineRule="exact"/>
      <w:ind w:firstLineChars="200" w:firstLine="200"/>
      <w:jc w:val="both"/>
    </w:pPr>
    <w:rPr>
      <w:rFonts w:ascii="新細明體" w:eastAsia="標楷體" w:hAnsi="新細明體" w:cs="新細明體"/>
      <w:kern w:val="0"/>
      <w:sz w:val="26"/>
      <w:szCs w:val="24"/>
    </w:rPr>
  </w:style>
  <w:style w:type="character" w:customStyle="1" w:styleId="blue1">
    <w:name w:val="blue1"/>
    <w:rsid w:val="00F43BD8"/>
    <w:rPr>
      <w:color w:val="0000FF"/>
    </w:rPr>
  </w:style>
  <w:style w:type="paragraph" w:customStyle="1" w:styleId="af0dbchf15cgridsnext0N">
    <w:name w:val="af0dbchf15cgrid snext0 N"/>
    <w:uiPriority w:val="99"/>
    <w:rsid w:val="00F43BD8"/>
    <w:pPr>
      <w:widowControl w:val="0"/>
      <w:autoSpaceDE w:val="0"/>
      <w:autoSpaceDN w:val="0"/>
      <w:adjustRightInd w:val="0"/>
    </w:pPr>
    <w:rPr>
      <w:rFonts w:ascii="細明體" w:eastAsia="細明體" w:hAnsi="Times New Roman" w:cs="Times New Roman"/>
      <w:kern w:val="0"/>
      <w:sz w:val="20"/>
      <w:szCs w:val="20"/>
    </w:rPr>
  </w:style>
  <w:style w:type="paragraph" w:styleId="affffffff2">
    <w:name w:val="List Bullet"/>
    <w:basedOn w:val="a7"/>
    <w:autoRedefine/>
    <w:uiPriority w:val="99"/>
    <w:rsid w:val="00F43BD8"/>
    <w:pPr>
      <w:tabs>
        <w:tab w:val="num" w:pos="480"/>
      </w:tabs>
      <w:spacing w:beforeLines="50" w:before="50" w:afterLines="50" w:after="50" w:line="400" w:lineRule="exact"/>
      <w:ind w:left="480" w:firstLineChars="200" w:hanging="480"/>
      <w:jc w:val="both"/>
    </w:pPr>
    <w:rPr>
      <w:rFonts w:ascii="Times New Roman" w:eastAsia="標楷體" w:hAnsi="Times New Roman" w:cs="Times New Roman"/>
      <w:sz w:val="26"/>
      <w:szCs w:val="24"/>
    </w:rPr>
  </w:style>
  <w:style w:type="character" w:customStyle="1" w:styleId="style61">
    <w:name w:val="style61"/>
    <w:rsid w:val="00F43BD8"/>
    <w:rPr>
      <w:sz w:val="17"/>
      <w:szCs w:val="17"/>
    </w:rPr>
  </w:style>
  <w:style w:type="paragraph" w:customStyle="1" w:styleId="1ff5">
    <w:name w:val="(1"/>
    <w:basedOn w:val="1ff6"/>
    <w:rsid w:val="00F43BD8"/>
    <w:pPr>
      <w:ind w:left="1758" w:hanging="312"/>
    </w:pPr>
  </w:style>
  <w:style w:type="paragraph" w:customStyle="1" w:styleId="1ff6">
    <w:name w:val="1."/>
    <w:basedOn w:val="a7"/>
    <w:uiPriority w:val="99"/>
    <w:rsid w:val="00F43BD8"/>
    <w:pPr>
      <w:adjustRightInd w:val="0"/>
      <w:snapToGrid w:val="0"/>
      <w:spacing w:beforeLines="50" w:before="120" w:afterLines="50" w:after="50" w:line="300" w:lineRule="atLeast"/>
      <w:ind w:left="1361" w:firstLineChars="200" w:hanging="227"/>
      <w:jc w:val="both"/>
      <w:textAlignment w:val="baseline"/>
    </w:pPr>
    <w:rPr>
      <w:rFonts w:ascii="Times New Roman" w:eastAsia="華康中楷體" w:hAnsi="Times New Roman" w:cs="Times New Roman"/>
      <w:kern w:val="0"/>
      <w:sz w:val="28"/>
      <w:szCs w:val="20"/>
    </w:rPr>
  </w:style>
  <w:style w:type="paragraph" w:customStyle="1" w:styleId="1ff7">
    <w:name w:val="(1文"/>
    <w:basedOn w:val="a7"/>
    <w:uiPriority w:val="99"/>
    <w:rsid w:val="00F43BD8"/>
    <w:pPr>
      <w:adjustRightInd w:val="0"/>
      <w:snapToGrid w:val="0"/>
      <w:spacing w:beforeLines="50" w:before="120" w:afterLines="50" w:after="50" w:line="300" w:lineRule="atLeast"/>
      <w:ind w:left="1758" w:firstLineChars="200" w:firstLine="560"/>
      <w:jc w:val="both"/>
      <w:textAlignment w:val="baseline"/>
    </w:pPr>
    <w:rPr>
      <w:rFonts w:ascii="Times New Roman" w:eastAsia="華康中楷體" w:hAnsi="Times New Roman" w:cs="Times New Roman"/>
      <w:kern w:val="0"/>
      <w:sz w:val="28"/>
      <w:szCs w:val="20"/>
    </w:rPr>
  </w:style>
  <w:style w:type="paragraph" w:customStyle="1" w:styleId="affffffff3">
    <w:name w:val="(一"/>
    <w:basedOn w:val="a7"/>
    <w:uiPriority w:val="99"/>
    <w:rsid w:val="00F43BD8"/>
    <w:pPr>
      <w:adjustRightInd w:val="0"/>
      <w:snapToGrid w:val="0"/>
      <w:spacing w:beforeLines="50" w:before="120" w:afterLines="50" w:after="50" w:line="300" w:lineRule="atLeast"/>
      <w:ind w:left="1022" w:firstLineChars="200" w:hanging="455"/>
      <w:jc w:val="both"/>
      <w:textAlignment w:val="baseline"/>
    </w:pPr>
    <w:rPr>
      <w:rFonts w:ascii="Times New Roman" w:eastAsia="華康中楷體" w:hAnsi="Times New Roman" w:cs="Times New Roman"/>
      <w:kern w:val="0"/>
      <w:sz w:val="28"/>
      <w:szCs w:val="20"/>
    </w:rPr>
  </w:style>
  <w:style w:type="paragraph" w:customStyle="1" w:styleId="a0">
    <w:name w:val="(一文"/>
    <w:basedOn w:val="a7"/>
    <w:uiPriority w:val="99"/>
    <w:rsid w:val="00F43BD8"/>
    <w:pPr>
      <w:numPr>
        <w:numId w:val="52"/>
      </w:numPr>
      <w:tabs>
        <w:tab w:val="clear" w:pos="1230"/>
        <w:tab w:val="num" w:pos="360"/>
      </w:tabs>
      <w:adjustRightInd w:val="0"/>
      <w:snapToGrid w:val="0"/>
      <w:spacing w:beforeLines="50" w:before="120" w:afterLines="50" w:after="50" w:line="300" w:lineRule="atLeast"/>
      <w:ind w:left="1077" w:firstLineChars="200" w:firstLine="567"/>
      <w:jc w:val="both"/>
      <w:textAlignment w:val="baseline"/>
    </w:pPr>
    <w:rPr>
      <w:rFonts w:ascii="Times New Roman" w:eastAsia="華康中楷體" w:hAnsi="Times New Roman" w:cs="Times New Roman"/>
      <w:kern w:val="0"/>
      <w:sz w:val="28"/>
      <w:szCs w:val="20"/>
    </w:rPr>
  </w:style>
  <w:style w:type="paragraph" w:customStyle="1" w:styleId="affffffff4">
    <w:name w:val="一"/>
    <w:basedOn w:val="a7"/>
    <w:link w:val="affffffff5"/>
    <w:rsid w:val="00F43BD8"/>
    <w:pPr>
      <w:adjustRightInd w:val="0"/>
      <w:snapToGrid w:val="0"/>
      <w:spacing w:beforeLines="50" w:before="120" w:afterLines="50" w:after="50" w:line="300" w:lineRule="atLeast"/>
      <w:ind w:left="574" w:firstLineChars="200" w:hanging="574"/>
      <w:jc w:val="both"/>
      <w:textAlignment w:val="baseline"/>
    </w:pPr>
    <w:rPr>
      <w:rFonts w:ascii="Times New Roman" w:eastAsia="華康中黑體" w:hAnsi="Times New Roman" w:cs="Times New Roman"/>
      <w:kern w:val="0"/>
      <w:sz w:val="28"/>
      <w:szCs w:val="20"/>
    </w:rPr>
  </w:style>
  <w:style w:type="paragraph" w:customStyle="1" w:styleId="affffffff6">
    <w:name w:val="項目符號一"/>
    <w:basedOn w:val="a7"/>
    <w:uiPriority w:val="99"/>
    <w:rsid w:val="00F43BD8"/>
    <w:pPr>
      <w:tabs>
        <w:tab w:val="num" w:pos="425"/>
      </w:tabs>
      <w:adjustRightInd w:val="0"/>
      <w:snapToGrid w:val="0"/>
      <w:spacing w:beforeLines="50" w:before="120" w:afterLines="50" w:after="50" w:line="300" w:lineRule="atLeast"/>
      <w:ind w:leftChars="750" w:left="2080" w:hangingChars="100" w:hanging="280"/>
      <w:jc w:val="both"/>
      <w:textAlignment w:val="baseline"/>
    </w:pPr>
    <w:rPr>
      <w:rFonts w:ascii="Times New Roman" w:eastAsia="華康中楷體" w:hAnsi="Times New Roman" w:cs="Times New Roman"/>
      <w:kern w:val="0"/>
      <w:sz w:val="28"/>
      <w:szCs w:val="20"/>
    </w:rPr>
  </w:style>
  <w:style w:type="paragraph" w:customStyle="1" w:styleId="cpc">
    <w:name w:val="（一）cpc"/>
    <w:basedOn w:val="a7"/>
    <w:uiPriority w:val="99"/>
    <w:rsid w:val="00F43BD8"/>
    <w:pPr>
      <w:numPr>
        <w:numId w:val="48"/>
      </w:numPr>
      <w:tabs>
        <w:tab w:val="clear" w:pos="645"/>
        <w:tab w:val="num" w:pos="360"/>
      </w:tabs>
      <w:spacing w:beforeLines="50" w:before="50" w:afterLines="50" w:after="50" w:line="400" w:lineRule="exact"/>
      <w:ind w:left="0" w:firstLineChars="200" w:firstLine="200"/>
      <w:jc w:val="both"/>
    </w:pPr>
    <w:rPr>
      <w:rFonts w:ascii="Times New Roman" w:eastAsia="標楷體" w:hAnsi="Times New Roman" w:cs="Times New Roman"/>
      <w:sz w:val="26"/>
      <w:szCs w:val="20"/>
    </w:rPr>
  </w:style>
  <w:style w:type="paragraph" w:customStyle="1" w:styleId="affffffff7">
    <w:name w:val="一要點"/>
    <w:basedOn w:val="a7"/>
    <w:autoRedefine/>
    <w:uiPriority w:val="99"/>
    <w:rsid w:val="00F43BD8"/>
    <w:pPr>
      <w:tabs>
        <w:tab w:val="left" w:pos="1080"/>
      </w:tabs>
      <w:adjustRightInd w:val="0"/>
      <w:snapToGrid w:val="0"/>
      <w:spacing w:beforeLines="50" w:before="50" w:afterLines="50" w:after="50" w:line="400" w:lineRule="exact"/>
      <w:ind w:leftChars="138" w:left="331" w:firstLineChars="180" w:firstLine="360"/>
      <w:jc w:val="both"/>
    </w:pPr>
    <w:rPr>
      <w:rFonts w:ascii="標楷體" w:eastAsia="標楷體" w:hAnsi="標楷體" w:cs="Times New Roman"/>
      <w:snapToGrid w:val="0"/>
      <w:kern w:val="0"/>
      <w:sz w:val="20"/>
      <w:szCs w:val="20"/>
      <w:u w:val="single"/>
    </w:rPr>
  </w:style>
  <w:style w:type="paragraph" w:customStyle="1" w:styleId="1ff8">
    <w:name w:val="1"/>
    <w:basedOn w:val="a7"/>
    <w:uiPriority w:val="99"/>
    <w:rsid w:val="00F43BD8"/>
    <w:pPr>
      <w:adjustRightInd w:val="0"/>
      <w:snapToGrid w:val="0"/>
      <w:spacing w:beforeLines="50" w:before="50" w:afterLines="50" w:after="50" w:line="440" w:lineRule="atLeast"/>
      <w:ind w:left="1049" w:firstLineChars="200" w:hanging="482"/>
      <w:jc w:val="both"/>
    </w:pPr>
    <w:rPr>
      <w:rFonts w:ascii="Arial" w:eastAsia="標楷體" w:hAnsi="Arial" w:cs="Times New Roman"/>
      <w:sz w:val="26"/>
      <w:szCs w:val="20"/>
    </w:rPr>
  </w:style>
  <w:style w:type="paragraph" w:customStyle="1" w:styleId="affffffff8">
    <w:name w:val="學歷"/>
    <w:basedOn w:val="a7"/>
    <w:uiPriority w:val="99"/>
    <w:rsid w:val="00F43BD8"/>
    <w:pPr>
      <w:adjustRightInd w:val="0"/>
      <w:snapToGrid w:val="0"/>
      <w:spacing w:beforeLines="100" w:before="50" w:afterLines="50" w:after="50" w:line="360" w:lineRule="auto"/>
      <w:ind w:firstLineChars="200" w:firstLine="200"/>
      <w:jc w:val="both"/>
      <w:textAlignment w:val="baseline"/>
    </w:pPr>
    <w:rPr>
      <w:rFonts w:ascii="Arial" w:eastAsia="華康粗黑體" w:hAnsi="Arial" w:cs="Times New Roman"/>
      <w:kern w:val="0"/>
      <w:sz w:val="32"/>
      <w:szCs w:val="20"/>
    </w:rPr>
  </w:style>
  <w:style w:type="paragraph" w:customStyle="1" w:styleId="affffffff9">
    <w:name w:val="小標"/>
    <w:basedOn w:val="a7"/>
    <w:uiPriority w:val="99"/>
    <w:rsid w:val="00F43BD8"/>
    <w:pPr>
      <w:tabs>
        <w:tab w:val="left" w:pos="567"/>
        <w:tab w:val="left" w:pos="8640"/>
      </w:tabs>
      <w:autoSpaceDE w:val="0"/>
      <w:autoSpaceDN w:val="0"/>
      <w:adjustRightInd w:val="0"/>
      <w:spacing w:beforeLines="50" w:before="50" w:afterLines="50" w:after="50" w:line="300" w:lineRule="atLeast"/>
      <w:ind w:left="567" w:firstLineChars="200" w:hanging="567"/>
      <w:jc w:val="both"/>
      <w:textAlignment w:val="baseline"/>
    </w:pPr>
    <w:rPr>
      <w:rFonts w:ascii="Arial" w:eastAsia="全真中圓體" w:hAnsi="Arial" w:cs="Times New Roman"/>
      <w:spacing w:val="10"/>
      <w:kern w:val="0"/>
      <w:sz w:val="26"/>
      <w:szCs w:val="20"/>
    </w:rPr>
  </w:style>
  <w:style w:type="character" w:styleId="affffffffa">
    <w:name w:val="Strong"/>
    <w:uiPriority w:val="22"/>
    <w:qFormat/>
    <w:rsid w:val="00F43BD8"/>
    <w:rPr>
      <w:b/>
      <w:bCs/>
    </w:rPr>
  </w:style>
  <w:style w:type="character" w:customStyle="1" w:styleId="apple-converted-space">
    <w:name w:val="apple-converted-space"/>
    <w:rsid w:val="00F43BD8"/>
  </w:style>
  <w:style w:type="paragraph" w:customStyle="1" w:styleId="affffffffb">
    <w:name w:val="表目錄"/>
    <w:link w:val="affffffffc"/>
    <w:qFormat/>
    <w:rsid w:val="00F43BD8"/>
    <w:pPr>
      <w:spacing w:beforeLines="100" w:afterLines="50"/>
      <w:jc w:val="center"/>
    </w:pPr>
    <w:rPr>
      <w:rFonts w:ascii="Times New Roman" w:eastAsia="標楷體" w:hAnsi="Times New Roman" w:cs="Times New Roman"/>
      <w:sz w:val="26"/>
      <w:szCs w:val="26"/>
    </w:rPr>
  </w:style>
  <w:style w:type="character" w:customStyle="1" w:styleId="affffffffc">
    <w:name w:val="表目錄 字元"/>
    <w:link w:val="affffffffb"/>
    <w:rsid w:val="00F43BD8"/>
    <w:rPr>
      <w:rFonts w:ascii="Times New Roman" w:eastAsia="標楷體" w:hAnsi="Times New Roman" w:cs="Times New Roman"/>
      <w:sz w:val="26"/>
      <w:szCs w:val="26"/>
    </w:rPr>
  </w:style>
  <w:style w:type="paragraph" w:customStyle="1" w:styleId="1ff9">
    <w:name w:val="條例1"/>
    <w:basedOn w:val="a7"/>
    <w:uiPriority w:val="99"/>
    <w:rsid w:val="00F43BD8"/>
    <w:pPr>
      <w:widowControl/>
      <w:spacing w:beforeLines="50" w:before="50" w:afterLines="50" w:after="50" w:line="400" w:lineRule="exact"/>
      <w:ind w:left="480" w:hangingChars="200" w:hanging="480"/>
      <w:jc w:val="both"/>
    </w:pPr>
    <w:rPr>
      <w:rFonts w:ascii="Times New Roman" w:eastAsia="標楷體" w:hAnsi="Times New Roman" w:cs="Times New Roman"/>
      <w:bCs/>
      <w:kern w:val="0"/>
      <w:sz w:val="26"/>
      <w:szCs w:val="20"/>
    </w:rPr>
  </w:style>
  <w:style w:type="character" w:styleId="affffffffd">
    <w:name w:val="Subtle Reference"/>
    <w:uiPriority w:val="31"/>
    <w:qFormat/>
    <w:rsid w:val="00F43BD8"/>
    <w:rPr>
      <w:rFonts w:ascii="Times New Roman" w:eastAsia="標楷體" w:hAnsi="Times New Roman"/>
      <w:smallCaps/>
      <w:color w:val="auto"/>
      <w:sz w:val="26"/>
      <w:u w:val="none"/>
    </w:rPr>
  </w:style>
  <w:style w:type="numbering" w:customStyle="1" w:styleId="1111111">
    <w:name w:val="無清單1111111"/>
    <w:next w:val="ab"/>
    <w:uiPriority w:val="99"/>
    <w:semiHidden/>
    <w:unhideWhenUsed/>
    <w:rsid w:val="00F43BD8"/>
  </w:style>
  <w:style w:type="paragraph" w:customStyle="1" w:styleId="1ffa">
    <w:name w:val="圖1"/>
    <w:basedOn w:val="afb"/>
    <w:uiPriority w:val="99"/>
    <w:qFormat/>
    <w:rsid w:val="00F43BD8"/>
    <w:pPr>
      <w:autoSpaceDE w:val="0"/>
      <w:autoSpaceDN w:val="0"/>
      <w:snapToGrid w:val="0"/>
      <w:spacing w:before="0" w:afterLines="100" w:after="0" w:line="240" w:lineRule="auto"/>
      <w:ind w:left="0" w:right="0"/>
      <w:jc w:val="center"/>
      <w:textAlignment w:val="auto"/>
    </w:pPr>
    <w:rPr>
      <w:rFonts w:eastAsia="標楷體"/>
      <w:color w:val="000000"/>
      <w:szCs w:val="20"/>
    </w:rPr>
  </w:style>
  <w:style w:type="character" w:customStyle="1" w:styleId="1ffb">
    <w:name w:val="註解文字 字元1"/>
    <w:basedOn w:val="a9"/>
    <w:uiPriority w:val="99"/>
    <w:semiHidden/>
    <w:rsid w:val="00F43BD8"/>
    <w:rPr>
      <w:rFonts w:ascii="Times New Roman" w:hAnsi="Times New Roman"/>
      <w:sz w:val="24"/>
      <w:szCs w:val="24"/>
    </w:rPr>
  </w:style>
  <w:style w:type="numbering" w:customStyle="1" w:styleId="11111111">
    <w:name w:val="無清單11111111"/>
    <w:next w:val="ab"/>
    <w:uiPriority w:val="99"/>
    <w:semiHidden/>
    <w:unhideWhenUsed/>
    <w:rsid w:val="00F43BD8"/>
  </w:style>
  <w:style w:type="table" w:customStyle="1" w:styleId="21110">
    <w:name w:val="表格格線2111"/>
    <w:basedOn w:val="aa"/>
    <w:next w:val="afff0"/>
    <w:rsid w:val="00F43BD8"/>
    <w:pPr>
      <w:widowControl w:val="0"/>
    </w:pPr>
    <w:rPr>
      <w:rFonts w:ascii="Times New Roman" w:eastAsia="新細明體"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EmailStyle851">
    <w:name w:val="EmailStyle851"/>
    <w:semiHidden/>
    <w:rsid w:val="00F43BD8"/>
    <w:rPr>
      <w:rFonts w:ascii="Arial" w:hAnsi="Arial" w:cs="Arial"/>
      <w:b w:val="0"/>
      <w:bCs w:val="0"/>
      <w:i w:val="0"/>
      <w:iCs w:val="0"/>
      <w:strike w:val="0"/>
      <w:color w:val="auto"/>
      <w:sz w:val="24"/>
      <w:szCs w:val="24"/>
      <w:u w:val="none"/>
    </w:rPr>
  </w:style>
  <w:style w:type="paragraph" w:customStyle="1" w:styleId="a1">
    <w:name w:val="樣式 箭頭"/>
    <w:basedOn w:val="a7"/>
    <w:link w:val="affffffffe"/>
    <w:autoRedefine/>
    <w:uiPriority w:val="99"/>
    <w:rsid w:val="00F43BD8"/>
    <w:pPr>
      <w:numPr>
        <w:numId w:val="53"/>
      </w:numPr>
      <w:tabs>
        <w:tab w:val="left" w:pos="2716"/>
      </w:tabs>
      <w:adjustRightInd w:val="0"/>
      <w:snapToGrid w:val="0"/>
      <w:spacing w:beforeLines="50"/>
      <w:ind w:left="2722" w:firstLineChars="200" w:hanging="397"/>
      <w:jc w:val="both"/>
      <w:textAlignment w:val="baseline"/>
    </w:pPr>
    <w:rPr>
      <w:rFonts w:ascii="Times New Roman" w:eastAsia="標楷體" w:hAnsi="Times New Roman" w:cs="Times New Roman"/>
      <w:bCs/>
      <w:kern w:val="0"/>
      <w:sz w:val="28"/>
      <w:szCs w:val="28"/>
    </w:rPr>
  </w:style>
  <w:style w:type="character" w:customStyle="1" w:styleId="affffffffe">
    <w:name w:val="樣式 箭頭 字元"/>
    <w:basedOn w:val="a9"/>
    <w:link w:val="a1"/>
    <w:uiPriority w:val="99"/>
    <w:rsid w:val="00F43BD8"/>
    <w:rPr>
      <w:rFonts w:ascii="Times New Roman" w:eastAsia="標楷體" w:hAnsi="Times New Roman" w:cs="Times New Roman"/>
      <w:bCs/>
      <w:kern w:val="0"/>
      <w:sz w:val="28"/>
      <w:szCs w:val="28"/>
    </w:rPr>
  </w:style>
  <w:style w:type="paragraph" w:customStyle="1" w:styleId="55">
    <w:name w:val="縮排 5"/>
    <w:basedOn w:val="a7"/>
    <w:link w:val="56"/>
    <w:autoRedefine/>
    <w:rsid w:val="00F43BD8"/>
    <w:pPr>
      <w:adjustRightInd w:val="0"/>
      <w:snapToGrid w:val="0"/>
      <w:spacing w:beforeLines="50" w:line="400" w:lineRule="atLeast"/>
      <w:ind w:firstLineChars="200" w:firstLine="200"/>
      <w:jc w:val="both"/>
      <w:textAlignment w:val="baseline"/>
    </w:pPr>
    <w:rPr>
      <w:rFonts w:ascii="Times New Roman" w:eastAsia="標楷體" w:hAnsi="Times New Roman" w:cs="Times New Roman"/>
      <w:sz w:val="26"/>
      <w:szCs w:val="28"/>
    </w:rPr>
  </w:style>
  <w:style w:type="character" w:customStyle="1" w:styleId="56">
    <w:name w:val="縮排 5 字元 字元"/>
    <w:basedOn w:val="a9"/>
    <w:link w:val="55"/>
    <w:rsid w:val="00F43BD8"/>
    <w:rPr>
      <w:rFonts w:ascii="Times New Roman" w:eastAsia="標楷體" w:hAnsi="Times New Roman" w:cs="Times New Roman"/>
      <w:sz w:val="26"/>
      <w:szCs w:val="28"/>
    </w:rPr>
  </w:style>
  <w:style w:type="paragraph" w:customStyle="1" w:styleId="a5">
    <w:name w:val="表格項次"/>
    <w:basedOn w:val="a7"/>
    <w:autoRedefine/>
    <w:uiPriority w:val="99"/>
    <w:rsid w:val="00F43BD8"/>
    <w:pPr>
      <w:numPr>
        <w:numId w:val="54"/>
      </w:numPr>
      <w:tabs>
        <w:tab w:val="clear" w:pos="2607"/>
        <w:tab w:val="left" w:pos="312"/>
        <w:tab w:val="num" w:pos="360"/>
      </w:tabs>
      <w:spacing w:line="400" w:lineRule="exact"/>
      <w:ind w:left="312" w:firstLineChars="200" w:hanging="312"/>
      <w:jc w:val="both"/>
    </w:pPr>
    <w:rPr>
      <w:rFonts w:ascii="Times New Roman" w:eastAsia="標楷體" w:hAnsi="Times New Roman" w:cs="Times New Roman"/>
      <w:bCs/>
      <w:color w:val="000000"/>
      <w:kern w:val="16"/>
      <w:sz w:val="28"/>
      <w:szCs w:val="28"/>
    </w:rPr>
  </w:style>
  <w:style w:type="character" w:customStyle="1" w:styleId="1L3">
    <w:name w:val="(1)L3 字元"/>
    <w:aliases w:val="--1. 字元,H4 字元,4 字元,h4 字元,a. 字元,PIM 4 字元,--1 字元,標題111.1.1 字元,1234 字元,-1 字元,l4 字元,[ 1. ] 字元,Level 2 - a 字元,TF-Overskrift 4 字元,l4+toc4 字元,I4 字元,1 字元,Heading 14 字元,Heading 141 字元,Heading 142 字元,合約條款標題 字元,First Subheading 字元,bullet 字元,bl 字元,bb 字元"/>
    <w:basedOn w:val="a9"/>
    <w:uiPriority w:val="9"/>
    <w:rsid w:val="00F43BD8"/>
    <w:rPr>
      <w:sz w:val="28"/>
      <w:szCs w:val="28"/>
    </w:rPr>
  </w:style>
  <w:style w:type="character" w:customStyle="1" w:styleId="--A">
    <w:name w:val="--A 字元"/>
    <w:aliases w:val="H6 字元,課程簡稱 字元,h6 字元,l6 字元,hsm 字元,標題 6 字元 字元 字元 字元 字元 字元 字元,參考文獻 字元,ref-items 字元,Third Subheading 字元,PIM 6 字元 字元,標題 6 字元1,PIM 6 字元1"/>
    <w:basedOn w:val="a9"/>
    <w:rsid w:val="00F43BD8"/>
    <w:rPr>
      <w:color w:val="000000"/>
      <w:kern w:val="2"/>
      <w:sz w:val="28"/>
      <w:szCs w:val="28"/>
    </w:rPr>
  </w:style>
  <w:style w:type="paragraph" w:customStyle="1" w:styleId="afffffffff">
    <w:name w:val="表說明"/>
    <w:basedOn w:val="a7"/>
    <w:uiPriority w:val="99"/>
    <w:rsid w:val="00F43BD8"/>
    <w:pPr>
      <w:adjustRightInd w:val="0"/>
      <w:snapToGrid w:val="0"/>
      <w:spacing w:beforeLines="100"/>
      <w:ind w:firstLineChars="200" w:firstLine="200"/>
      <w:jc w:val="center"/>
      <w:textAlignment w:val="baseline"/>
    </w:pPr>
    <w:rPr>
      <w:rFonts w:ascii="Times New Roman" w:eastAsia="標楷體" w:hAnsi="Times New Roman" w:cs="Times New Roman"/>
      <w:bCs/>
      <w:kern w:val="0"/>
      <w:sz w:val="28"/>
      <w:szCs w:val="28"/>
    </w:rPr>
  </w:style>
  <w:style w:type="paragraph" w:customStyle="1" w:styleId="a4">
    <w:name w:val="樣式 點"/>
    <w:basedOn w:val="a7"/>
    <w:link w:val="afffffffff0"/>
    <w:autoRedefine/>
    <w:uiPriority w:val="99"/>
    <w:rsid w:val="00F43BD8"/>
    <w:pPr>
      <w:numPr>
        <w:numId w:val="55"/>
      </w:numPr>
      <w:tabs>
        <w:tab w:val="clear" w:pos="1158"/>
        <w:tab w:val="num" w:pos="1260"/>
      </w:tabs>
      <w:adjustRightInd w:val="0"/>
      <w:snapToGrid w:val="0"/>
      <w:spacing w:beforeLines="50" w:line="300" w:lineRule="auto"/>
      <w:ind w:leftChars="350" w:left="1260" w:hangingChars="100" w:hanging="280"/>
      <w:jc w:val="both"/>
      <w:textAlignment w:val="baseline"/>
    </w:pPr>
    <w:rPr>
      <w:rFonts w:ascii="Times New Roman" w:eastAsia="標楷體" w:hAnsi="Times New Roman" w:cs="Times New Roman"/>
      <w:kern w:val="0"/>
      <w:sz w:val="28"/>
      <w:szCs w:val="28"/>
    </w:rPr>
  </w:style>
  <w:style w:type="character" w:customStyle="1" w:styleId="afffffffff0">
    <w:name w:val="樣式 點 字元"/>
    <w:basedOn w:val="a9"/>
    <w:link w:val="a4"/>
    <w:uiPriority w:val="99"/>
    <w:rsid w:val="00F43BD8"/>
    <w:rPr>
      <w:rFonts w:ascii="Times New Roman" w:eastAsia="標楷體" w:hAnsi="Times New Roman" w:cs="Times New Roman"/>
      <w:kern w:val="0"/>
      <w:sz w:val="28"/>
      <w:szCs w:val="28"/>
    </w:rPr>
  </w:style>
  <w:style w:type="character" w:customStyle="1" w:styleId="1ffc">
    <w:name w:val="縮排 1 字元"/>
    <w:link w:val="1ffd"/>
    <w:rsid w:val="00F43BD8"/>
    <w:rPr>
      <w:sz w:val="28"/>
      <w:szCs w:val="24"/>
    </w:rPr>
  </w:style>
  <w:style w:type="paragraph" w:customStyle="1" w:styleId="1ffd">
    <w:name w:val="縮排 1"/>
    <w:basedOn w:val="a7"/>
    <w:link w:val="1ffc"/>
    <w:autoRedefine/>
    <w:rsid w:val="00F43BD8"/>
    <w:pPr>
      <w:adjustRightInd w:val="0"/>
      <w:snapToGrid w:val="0"/>
      <w:spacing w:beforeLines="100" w:line="300" w:lineRule="auto"/>
      <w:ind w:leftChars="115" w:left="322" w:firstLineChars="206" w:firstLine="577"/>
      <w:jc w:val="both"/>
      <w:textAlignment w:val="baseline"/>
    </w:pPr>
    <w:rPr>
      <w:sz w:val="28"/>
      <w:szCs w:val="24"/>
    </w:rPr>
  </w:style>
  <w:style w:type="paragraph" w:customStyle="1" w:styleId="2f7">
    <w:name w:val="縮排 2"/>
    <w:basedOn w:val="1ffd"/>
    <w:link w:val="2f8"/>
    <w:autoRedefine/>
    <w:rsid w:val="00F43BD8"/>
    <w:pPr>
      <w:spacing w:before="240"/>
    </w:pPr>
    <w:rPr>
      <w:bCs/>
      <w:szCs w:val="28"/>
    </w:rPr>
  </w:style>
  <w:style w:type="character" w:customStyle="1" w:styleId="2f8">
    <w:name w:val="縮排 2 字元"/>
    <w:basedOn w:val="a9"/>
    <w:link w:val="2f7"/>
    <w:rsid w:val="00F43BD8"/>
    <w:rPr>
      <w:bCs/>
      <w:sz w:val="28"/>
      <w:szCs w:val="28"/>
    </w:rPr>
  </w:style>
  <w:style w:type="paragraph" w:customStyle="1" w:styleId="3e">
    <w:name w:val="縮排 3"/>
    <w:basedOn w:val="2f7"/>
    <w:link w:val="3f"/>
    <w:autoRedefine/>
    <w:rsid w:val="00F43BD8"/>
  </w:style>
  <w:style w:type="character" w:customStyle="1" w:styleId="3f">
    <w:name w:val="縮排 3 字元"/>
    <w:basedOn w:val="a9"/>
    <w:link w:val="3e"/>
    <w:rsid w:val="00F43BD8"/>
    <w:rPr>
      <w:bCs/>
      <w:sz w:val="28"/>
      <w:szCs w:val="28"/>
    </w:rPr>
  </w:style>
  <w:style w:type="paragraph" w:customStyle="1" w:styleId="1">
    <w:name w:val="建議書第1層"/>
    <w:aliases w:val="一、"/>
    <w:basedOn w:val="a7"/>
    <w:next w:val="a7"/>
    <w:uiPriority w:val="99"/>
    <w:qFormat/>
    <w:rsid w:val="00F43BD8"/>
    <w:pPr>
      <w:numPr>
        <w:numId w:val="58"/>
      </w:numPr>
      <w:spacing w:afterLines="50" w:line="520" w:lineRule="exact"/>
      <w:ind w:left="0" w:firstLineChars="200" w:firstLine="0"/>
      <w:jc w:val="both"/>
      <w:outlineLvl w:val="0"/>
    </w:pPr>
    <w:rPr>
      <w:rFonts w:ascii="Times New Roman" w:eastAsia="標楷體" w:hAnsi="Times New Roman" w:cs="Times New Roman"/>
      <w:sz w:val="28"/>
      <w:szCs w:val="28"/>
    </w:rPr>
  </w:style>
  <w:style w:type="paragraph" w:customStyle="1" w:styleId="48">
    <w:name w:val="縮排 4"/>
    <w:basedOn w:val="2f7"/>
    <w:link w:val="49"/>
    <w:autoRedefine/>
    <w:rsid w:val="00F43BD8"/>
    <w:pPr>
      <w:ind w:leftChars="100" w:left="280" w:rightChars="100" w:right="280"/>
    </w:pPr>
  </w:style>
  <w:style w:type="character" w:customStyle="1" w:styleId="49">
    <w:name w:val="縮排 4 字元"/>
    <w:basedOn w:val="a9"/>
    <w:link w:val="48"/>
    <w:rsid w:val="00F43BD8"/>
    <w:rPr>
      <w:bCs/>
      <w:sz w:val="28"/>
      <w:szCs w:val="28"/>
    </w:rPr>
  </w:style>
  <w:style w:type="character" w:customStyle="1" w:styleId="affffff1">
    <w:name w:val="圖標題 字元"/>
    <w:basedOn w:val="a9"/>
    <w:link w:val="affffff0"/>
    <w:rsid w:val="00F43BD8"/>
    <w:rPr>
      <w:rFonts w:ascii="Times New Roman" w:eastAsia="標楷體" w:hAnsi="Times New Roman" w:cs="Times New Roman"/>
      <w:sz w:val="26"/>
      <w:szCs w:val="24"/>
    </w:rPr>
  </w:style>
  <w:style w:type="paragraph" w:customStyle="1" w:styleId="75">
    <w:name w:val="縮排 7"/>
    <w:basedOn w:val="64"/>
    <w:link w:val="76"/>
    <w:autoRedefine/>
    <w:rsid w:val="00F43BD8"/>
    <w:pPr>
      <w:ind w:leftChars="759" w:left="2125"/>
    </w:pPr>
    <w:rPr>
      <w:rFonts w:hAnsi="標楷體"/>
    </w:rPr>
  </w:style>
  <w:style w:type="paragraph" w:customStyle="1" w:styleId="64">
    <w:name w:val="縮排 6"/>
    <w:basedOn w:val="a7"/>
    <w:link w:val="65"/>
    <w:autoRedefine/>
    <w:rsid w:val="00F43BD8"/>
    <w:pPr>
      <w:adjustRightInd w:val="0"/>
      <w:snapToGrid w:val="0"/>
      <w:spacing w:beforeLines="100" w:line="300" w:lineRule="auto"/>
      <w:ind w:leftChars="606" w:left="1697" w:firstLineChars="200" w:firstLine="200"/>
      <w:jc w:val="both"/>
      <w:textAlignment w:val="baseline"/>
    </w:pPr>
    <w:rPr>
      <w:rFonts w:ascii="Times New Roman" w:eastAsia="標楷體" w:hAnsi="Times New Roman" w:cs="Times New Roman"/>
      <w:bCs/>
      <w:kern w:val="0"/>
      <w:sz w:val="28"/>
      <w:szCs w:val="28"/>
    </w:rPr>
  </w:style>
  <w:style w:type="character" w:customStyle="1" w:styleId="65">
    <w:name w:val="縮排 6 字元"/>
    <w:basedOn w:val="a9"/>
    <w:link w:val="64"/>
    <w:rsid w:val="00F43BD8"/>
    <w:rPr>
      <w:rFonts w:ascii="Times New Roman" w:eastAsia="標楷體" w:hAnsi="Times New Roman" w:cs="Times New Roman"/>
      <w:bCs/>
      <w:kern w:val="0"/>
      <w:sz w:val="28"/>
      <w:szCs w:val="28"/>
    </w:rPr>
  </w:style>
  <w:style w:type="character" w:customStyle="1" w:styleId="76">
    <w:name w:val="縮排 7 字元"/>
    <w:basedOn w:val="a9"/>
    <w:link w:val="75"/>
    <w:rsid w:val="00F43BD8"/>
    <w:rPr>
      <w:rFonts w:ascii="Times New Roman" w:eastAsia="標楷體" w:hAnsi="標楷體" w:cs="Times New Roman"/>
      <w:bCs/>
      <w:kern w:val="0"/>
      <w:sz w:val="28"/>
      <w:szCs w:val="28"/>
    </w:rPr>
  </w:style>
  <w:style w:type="character" w:customStyle="1" w:styleId="affffff">
    <w:name w:val="表標題 字元"/>
    <w:basedOn w:val="a9"/>
    <w:link w:val="afffffe"/>
    <w:rsid w:val="00F43BD8"/>
    <w:rPr>
      <w:rFonts w:ascii="Times New Roman" w:eastAsia="標楷體" w:hAnsi="Times New Roman" w:cs="Times New Roman"/>
      <w:sz w:val="26"/>
      <w:szCs w:val="24"/>
    </w:rPr>
  </w:style>
  <w:style w:type="character" w:customStyle="1" w:styleId="1ffe">
    <w:name w:val="本文縮排 字元1"/>
    <w:aliases w:val="本文縮排 字元 字元"/>
    <w:basedOn w:val="a9"/>
    <w:semiHidden/>
    <w:rsid w:val="00F43BD8"/>
    <w:rPr>
      <w:rFonts w:eastAsia="標楷體"/>
      <w:bCs/>
      <w:position w:val="6"/>
      <w:sz w:val="28"/>
      <w:szCs w:val="28"/>
      <w:lang w:eastAsia="zh-TW"/>
    </w:rPr>
  </w:style>
  <w:style w:type="paragraph" w:customStyle="1" w:styleId="121">
    <w:name w:val="1.2"/>
    <w:basedOn w:val="a7"/>
    <w:uiPriority w:val="99"/>
    <w:semiHidden/>
    <w:rsid w:val="00F43BD8"/>
    <w:pPr>
      <w:tabs>
        <w:tab w:val="left" w:pos="709"/>
        <w:tab w:val="left" w:pos="1560"/>
        <w:tab w:val="left" w:pos="8647"/>
        <w:tab w:val="left" w:pos="8931"/>
      </w:tabs>
      <w:adjustRightInd w:val="0"/>
      <w:snapToGrid w:val="0"/>
      <w:spacing w:beforeLines="50" w:line="360" w:lineRule="auto"/>
      <w:ind w:left="284" w:right="41" w:firstLineChars="200" w:firstLine="436"/>
      <w:jc w:val="both"/>
      <w:textAlignment w:val="baseline"/>
    </w:pPr>
    <w:rPr>
      <w:rFonts w:ascii="細明體" w:eastAsia="標楷體" w:hAnsi="Times New Roman" w:cs="Times New Roman"/>
      <w:bCs/>
      <w:noProof/>
      <w:kern w:val="0"/>
      <w:sz w:val="28"/>
      <w:szCs w:val="28"/>
    </w:rPr>
  </w:style>
  <w:style w:type="paragraph" w:customStyle="1" w:styleId="123cont">
    <w:name w:val="1.2.3(cont)"/>
    <w:basedOn w:val="a7"/>
    <w:uiPriority w:val="99"/>
    <w:semiHidden/>
    <w:rsid w:val="00F43BD8"/>
    <w:pPr>
      <w:adjustRightInd w:val="0"/>
      <w:snapToGrid w:val="0"/>
      <w:spacing w:beforeLines="50" w:line="360" w:lineRule="auto"/>
      <w:ind w:left="1247" w:firstLineChars="200" w:firstLine="482"/>
      <w:jc w:val="both"/>
      <w:textAlignment w:val="baseline"/>
    </w:pPr>
    <w:rPr>
      <w:rFonts w:ascii="細明體" w:eastAsia="標楷體" w:hAnsi="Times New Roman" w:cs="Times New Roman"/>
      <w:bCs/>
      <w:noProof/>
      <w:kern w:val="0"/>
      <w:sz w:val="26"/>
      <w:szCs w:val="28"/>
    </w:rPr>
  </w:style>
  <w:style w:type="paragraph" w:customStyle="1" w:styleId="afffffffff1">
    <w:name w:val="條列"/>
    <w:basedOn w:val="a7"/>
    <w:uiPriority w:val="99"/>
    <w:semiHidden/>
    <w:rsid w:val="00F43BD8"/>
    <w:pPr>
      <w:tabs>
        <w:tab w:val="num" w:pos="927"/>
      </w:tabs>
      <w:snapToGrid w:val="0"/>
      <w:spacing w:beforeLines="50"/>
      <w:ind w:left="907" w:firstLineChars="200" w:hanging="340"/>
      <w:jc w:val="both"/>
    </w:pPr>
    <w:rPr>
      <w:rFonts w:ascii="Times New Roman" w:eastAsia="標楷體" w:hAnsi="Times New Roman" w:cs="Times New Roman"/>
      <w:bCs/>
      <w:sz w:val="26"/>
      <w:szCs w:val="28"/>
    </w:rPr>
  </w:style>
  <w:style w:type="paragraph" w:customStyle="1" w:styleId="afffffffff2">
    <w:name w:val="專長"/>
    <w:basedOn w:val="a7"/>
    <w:uiPriority w:val="99"/>
    <w:semiHidden/>
    <w:rsid w:val="00F43BD8"/>
    <w:pPr>
      <w:tabs>
        <w:tab w:val="num" w:pos="397"/>
      </w:tabs>
      <w:snapToGrid w:val="0"/>
      <w:spacing w:beforeLines="50"/>
      <w:ind w:left="397" w:firstLineChars="200" w:hanging="397"/>
      <w:jc w:val="both"/>
    </w:pPr>
    <w:rPr>
      <w:rFonts w:ascii="Times New Roman" w:eastAsia="標楷體" w:hAnsi="Times New Roman" w:cs="Times New Roman"/>
      <w:bCs/>
      <w:sz w:val="28"/>
      <w:szCs w:val="24"/>
    </w:rPr>
  </w:style>
  <w:style w:type="paragraph" w:customStyle="1" w:styleId="1fff">
    <w:name w:val="1文"/>
    <w:basedOn w:val="a7"/>
    <w:uiPriority w:val="99"/>
    <w:semiHidden/>
    <w:rsid w:val="00F43BD8"/>
    <w:pPr>
      <w:adjustRightInd w:val="0"/>
      <w:snapToGrid w:val="0"/>
      <w:spacing w:beforeLines="50" w:line="360" w:lineRule="auto"/>
      <w:ind w:left="1787" w:firstLineChars="200" w:firstLine="551"/>
      <w:jc w:val="both"/>
      <w:textAlignment w:val="baseline"/>
    </w:pPr>
    <w:rPr>
      <w:rFonts w:ascii="Times New Roman" w:eastAsia="標楷體" w:hAnsi="Times New Roman" w:cs="Times New Roman"/>
      <w:bCs/>
      <w:kern w:val="0"/>
      <w:sz w:val="28"/>
      <w:szCs w:val="28"/>
    </w:rPr>
  </w:style>
  <w:style w:type="paragraph" w:customStyle="1" w:styleId="afffffffff3">
    <w:name w:val="表格項目"/>
    <w:basedOn w:val="a7"/>
    <w:uiPriority w:val="99"/>
    <w:semiHidden/>
    <w:rsid w:val="00F43BD8"/>
    <w:pPr>
      <w:snapToGrid w:val="0"/>
      <w:spacing w:beforeLines="50"/>
      <w:ind w:firstLineChars="200" w:firstLine="200"/>
      <w:jc w:val="both"/>
    </w:pPr>
    <w:rPr>
      <w:rFonts w:ascii="標楷體" w:eastAsia="標楷體" w:hAnsi="標楷體" w:cs="Arial"/>
      <w:bCs/>
      <w:sz w:val="26"/>
      <w:szCs w:val="24"/>
    </w:rPr>
  </w:style>
  <w:style w:type="paragraph" w:styleId="1fff0">
    <w:name w:val="index 1"/>
    <w:basedOn w:val="a7"/>
    <w:next w:val="a7"/>
    <w:autoRedefine/>
    <w:uiPriority w:val="99"/>
    <w:rsid w:val="00F43BD8"/>
    <w:pPr>
      <w:adjustRightInd w:val="0"/>
      <w:snapToGrid w:val="0"/>
      <w:spacing w:beforeLines="50" w:line="360" w:lineRule="auto"/>
      <w:ind w:firstLineChars="200" w:firstLine="200"/>
      <w:jc w:val="both"/>
      <w:textAlignment w:val="baseline"/>
    </w:pPr>
    <w:rPr>
      <w:rFonts w:ascii="Times New Roman" w:eastAsia="標楷體" w:hAnsi="Times New Roman" w:cs="Times New Roman"/>
      <w:bCs/>
      <w:kern w:val="0"/>
      <w:sz w:val="28"/>
      <w:szCs w:val="28"/>
    </w:rPr>
  </w:style>
  <w:style w:type="paragraph" w:customStyle="1" w:styleId="afffffffff4">
    <w:name w:val="圖形"/>
    <w:basedOn w:val="a7"/>
    <w:uiPriority w:val="99"/>
    <w:semiHidden/>
    <w:rsid w:val="00F43BD8"/>
    <w:pPr>
      <w:topLinePunct/>
      <w:adjustRightInd w:val="0"/>
      <w:snapToGrid w:val="0"/>
      <w:spacing w:beforeLines="50"/>
      <w:ind w:firstLineChars="200" w:firstLine="200"/>
      <w:jc w:val="center"/>
      <w:textAlignment w:val="baseline"/>
    </w:pPr>
    <w:rPr>
      <w:rFonts w:ascii="Times New Roman" w:eastAsia="標楷體" w:hAnsi="Times New Roman" w:cs="Times New Roman"/>
      <w:bCs/>
      <w:spacing w:val="-2"/>
      <w:kern w:val="0"/>
      <w:sz w:val="26"/>
      <w:szCs w:val="28"/>
    </w:rPr>
  </w:style>
  <w:style w:type="paragraph" w:customStyle="1" w:styleId="4a">
    <w:name w:val="樣式4"/>
    <w:basedOn w:val="a7"/>
    <w:uiPriority w:val="99"/>
    <w:semiHidden/>
    <w:rsid w:val="00F43BD8"/>
    <w:pPr>
      <w:adjustRightInd w:val="0"/>
      <w:snapToGrid w:val="0"/>
      <w:spacing w:beforeLines="50" w:line="440" w:lineRule="exact"/>
      <w:ind w:firstLineChars="200" w:firstLine="200"/>
      <w:jc w:val="both"/>
      <w:textAlignment w:val="baseline"/>
    </w:pPr>
    <w:rPr>
      <w:rFonts w:ascii="Times New Roman" w:eastAsia="全真楷書" w:hAnsi="Times New Roman" w:cs="Times New Roman"/>
      <w:bCs/>
      <w:kern w:val="0"/>
      <w:sz w:val="26"/>
      <w:szCs w:val="28"/>
    </w:rPr>
  </w:style>
  <w:style w:type="paragraph" w:customStyle="1" w:styleId="afffffffff5">
    <w:name w:val="說明與前言"/>
    <w:basedOn w:val="a7"/>
    <w:next w:val="a7"/>
    <w:uiPriority w:val="99"/>
    <w:semiHidden/>
    <w:rsid w:val="00F43BD8"/>
    <w:pPr>
      <w:snapToGrid w:val="0"/>
      <w:spacing w:beforeLines="50" w:line="400" w:lineRule="atLeast"/>
      <w:ind w:firstLineChars="200" w:firstLine="480"/>
      <w:jc w:val="both"/>
    </w:pPr>
    <w:rPr>
      <w:rFonts w:ascii="Times New Roman" w:eastAsia="標楷體" w:hAnsi="Times New Roman" w:cs="Times New Roman"/>
      <w:b/>
      <w:bCs/>
      <w:color w:val="0000FF"/>
      <w:sz w:val="20"/>
      <w:szCs w:val="28"/>
    </w:rPr>
  </w:style>
  <w:style w:type="paragraph" w:customStyle="1" w:styleId="afffffffff6">
    <w:name w:val="本文說明"/>
    <w:basedOn w:val="a7"/>
    <w:uiPriority w:val="99"/>
    <w:semiHidden/>
    <w:rsid w:val="00F43BD8"/>
    <w:pPr>
      <w:snapToGrid w:val="0"/>
      <w:spacing w:beforeLines="50" w:line="400" w:lineRule="atLeast"/>
      <w:ind w:firstLineChars="200" w:firstLine="480"/>
      <w:jc w:val="both"/>
    </w:pPr>
    <w:rPr>
      <w:rFonts w:ascii="Times New Roman" w:eastAsia="標楷體" w:hAnsi="Times New Roman" w:cs="Times New Roman"/>
      <w:bCs/>
      <w:sz w:val="26"/>
      <w:szCs w:val="28"/>
    </w:rPr>
  </w:style>
  <w:style w:type="paragraph" w:customStyle="1" w:styleId="Paragraph1">
    <w:name w:val="Paragraph1"/>
    <w:basedOn w:val="a7"/>
    <w:uiPriority w:val="99"/>
    <w:semiHidden/>
    <w:rsid w:val="00F43BD8"/>
    <w:pPr>
      <w:snapToGrid w:val="0"/>
      <w:spacing w:beforeLines="50"/>
      <w:ind w:firstLineChars="200" w:firstLine="200"/>
      <w:jc w:val="both"/>
    </w:pPr>
    <w:rPr>
      <w:rFonts w:ascii="Times New Roman" w:eastAsia="新細明體" w:hAnsi="Times New Roman" w:cs="Times New Roman"/>
      <w:bCs/>
      <w:kern w:val="0"/>
      <w:sz w:val="26"/>
      <w:szCs w:val="28"/>
      <w:lang w:eastAsia="en-US"/>
    </w:rPr>
  </w:style>
  <w:style w:type="paragraph" w:customStyle="1" w:styleId="toto1">
    <w:name w:val="本文縮排+符號(toto1)"/>
    <w:basedOn w:val="aff9"/>
    <w:next w:val="a7"/>
    <w:autoRedefine/>
    <w:uiPriority w:val="99"/>
    <w:semiHidden/>
    <w:rsid w:val="00F43BD8"/>
    <w:pPr>
      <w:adjustRightInd/>
      <w:snapToGrid w:val="0"/>
      <w:spacing w:beforeLines="50" w:afterLines="50" w:line="400" w:lineRule="exact"/>
      <w:ind w:left="1540" w:firstLine="0"/>
      <w:jc w:val="left"/>
      <w:textAlignment w:val="auto"/>
    </w:pPr>
    <w:rPr>
      <w:rFonts w:eastAsia="標楷體" w:hAnsi="Arial"/>
      <w:bCs/>
      <w:color w:val="auto"/>
      <w:kern w:val="2"/>
      <w:sz w:val="28"/>
      <w:szCs w:val="28"/>
    </w:rPr>
  </w:style>
  <w:style w:type="paragraph" w:customStyle="1" w:styleId="1fff1">
    <w:name w:val="內文1"/>
    <w:basedOn w:val="a7"/>
    <w:autoRedefine/>
    <w:uiPriority w:val="99"/>
    <w:rsid w:val="00F43BD8"/>
    <w:pPr>
      <w:widowControl/>
      <w:tabs>
        <w:tab w:val="left" w:leader="dot" w:pos="9360"/>
      </w:tabs>
      <w:autoSpaceDE w:val="0"/>
      <w:autoSpaceDN w:val="0"/>
      <w:snapToGrid w:val="0"/>
      <w:spacing w:beforeLines="50" w:afterLines="50" w:line="440" w:lineRule="exact"/>
      <w:ind w:leftChars="300" w:left="840" w:firstLineChars="200" w:firstLine="560"/>
      <w:jc w:val="both"/>
      <w:textAlignment w:val="bottom"/>
    </w:pPr>
    <w:rPr>
      <w:rFonts w:ascii="Times New Roman" w:eastAsia="標楷體" w:hAnsi="Times New Roman" w:cs="Times New Roman"/>
      <w:bCs/>
      <w:color w:val="000000"/>
      <w:sz w:val="28"/>
      <w:szCs w:val="28"/>
    </w:rPr>
  </w:style>
  <w:style w:type="character" w:customStyle="1" w:styleId="wurl1">
    <w:name w:val="wurl1"/>
    <w:basedOn w:val="a9"/>
    <w:semiHidden/>
    <w:rsid w:val="00F43BD8"/>
    <w:rPr>
      <w:rFonts w:ascii="Verdana" w:hAnsi="Verdana" w:hint="default"/>
      <w:color w:val="647183"/>
      <w:spacing w:val="360"/>
      <w:sz w:val="15"/>
      <w:szCs w:val="15"/>
      <w:vertAlign w:val="superscript"/>
    </w:rPr>
  </w:style>
  <w:style w:type="paragraph" w:customStyle="1" w:styleId="1fff2">
    <w:name w:val="內文(1)"/>
    <w:basedOn w:val="a7"/>
    <w:autoRedefine/>
    <w:uiPriority w:val="99"/>
    <w:semiHidden/>
    <w:rsid w:val="00F43BD8"/>
    <w:pPr>
      <w:adjustRightInd w:val="0"/>
      <w:snapToGrid w:val="0"/>
      <w:spacing w:beforeLines="50"/>
      <w:ind w:leftChars="550" w:left="1540" w:firstLineChars="200" w:firstLine="200"/>
      <w:jc w:val="both"/>
      <w:textAlignment w:val="baseline"/>
    </w:pPr>
    <w:rPr>
      <w:rFonts w:ascii="Times New Roman" w:eastAsia="標楷體" w:hAnsi="Times New Roman" w:cs="Times New Roman"/>
      <w:bCs/>
      <w:kern w:val="0"/>
      <w:sz w:val="28"/>
      <w:szCs w:val="28"/>
    </w:rPr>
  </w:style>
  <w:style w:type="paragraph" w:styleId="3f0">
    <w:name w:val="List Bullet 3"/>
    <w:basedOn w:val="a7"/>
    <w:autoRedefine/>
    <w:uiPriority w:val="99"/>
    <w:rsid w:val="00F43BD8"/>
    <w:pPr>
      <w:snapToGrid w:val="0"/>
      <w:spacing w:beforeLines="50"/>
      <w:ind w:left="-28" w:firstLineChars="200" w:firstLine="200"/>
      <w:jc w:val="both"/>
    </w:pPr>
    <w:rPr>
      <w:rFonts w:ascii="Times New Roman" w:eastAsia="標楷體" w:hAnsi="Times New Roman" w:cs="Times New Roman"/>
      <w:bCs/>
      <w:sz w:val="26"/>
      <w:szCs w:val="24"/>
    </w:rPr>
  </w:style>
  <w:style w:type="paragraph" w:customStyle="1" w:styleId="3f1">
    <w:name w:val="3內"/>
    <w:basedOn w:val="a7"/>
    <w:uiPriority w:val="99"/>
    <w:semiHidden/>
    <w:rsid w:val="00F43BD8"/>
    <w:pPr>
      <w:adjustRightInd w:val="0"/>
      <w:snapToGrid w:val="0"/>
      <w:spacing w:beforeLines="50" w:after="180" w:line="300" w:lineRule="atLeast"/>
      <w:ind w:left="851" w:firstLineChars="200" w:firstLine="567"/>
      <w:jc w:val="both"/>
      <w:textAlignment w:val="baseline"/>
    </w:pPr>
    <w:rPr>
      <w:rFonts w:ascii="華康中楷體" w:eastAsia="華康中楷體" w:hAnsi="Times New Roman" w:cs="Times New Roman"/>
      <w:bCs/>
      <w:kern w:val="0"/>
      <w:sz w:val="26"/>
      <w:szCs w:val="28"/>
    </w:rPr>
  </w:style>
  <w:style w:type="paragraph" w:customStyle="1" w:styleId="job">
    <w:name w:val="job內"/>
    <w:basedOn w:val="a7"/>
    <w:uiPriority w:val="99"/>
    <w:semiHidden/>
    <w:rsid w:val="00F43BD8"/>
    <w:pPr>
      <w:widowControl/>
      <w:adjustRightInd w:val="0"/>
      <w:snapToGrid w:val="0"/>
      <w:spacing w:beforeLines="50"/>
      <w:ind w:left="851" w:firstLineChars="200" w:hanging="567"/>
      <w:jc w:val="both"/>
      <w:textAlignment w:val="baseline"/>
    </w:pPr>
    <w:rPr>
      <w:rFonts w:ascii="Times New Roman" w:eastAsia="新細明體" w:hAnsi="Times New Roman" w:cs="Times New Roman"/>
      <w:bCs/>
      <w:kern w:val="0"/>
      <w:sz w:val="26"/>
      <w:szCs w:val="28"/>
    </w:rPr>
  </w:style>
  <w:style w:type="paragraph" w:customStyle="1" w:styleId="3f2">
    <w:name w:val="3標"/>
    <w:basedOn w:val="a7"/>
    <w:uiPriority w:val="99"/>
    <w:semiHidden/>
    <w:rsid w:val="00F43BD8"/>
    <w:pPr>
      <w:adjustRightInd w:val="0"/>
      <w:snapToGrid w:val="0"/>
      <w:spacing w:beforeLines="50" w:after="180" w:line="300" w:lineRule="atLeast"/>
      <w:ind w:left="567" w:firstLineChars="200" w:firstLine="200"/>
      <w:jc w:val="both"/>
      <w:textAlignment w:val="baseline"/>
    </w:pPr>
    <w:rPr>
      <w:rFonts w:ascii="華康中楷體" w:eastAsia="華康中楷體" w:hAnsi="Times New Roman" w:cs="Times New Roman"/>
      <w:bCs/>
      <w:kern w:val="0"/>
      <w:sz w:val="26"/>
      <w:szCs w:val="28"/>
    </w:rPr>
  </w:style>
  <w:style w:type="paragraph" w:customStyle="1" w:styleId="1-">
    <w:name w:val="小1標題-內標題"/>
    <w:basedOn w:val="a7"/>
    <w:uiPriority w:val="99"/>
    <w:semiHidden/>
    <w:rsid w:val="00F43BD8"/>
    <w:pPr>
      <w:numPr>
        <w:numId w:val="56"/>
      </w:numPr>
      <w:tabs>
        <w:tab w:val="clear" w:pos="2880"/>
        <w:tab w:val="num" w:pos="360"/>
      </w:tabs>
      <w:autoSpaceDE w:val="0"/>
      <w:autoSpaceDN w:val="0"/>
      <w:adjustRightInd w:val="0"/>
      <w:spacing w:line="520" w:lineRule="exact"/>
      <w:ind w:left="0" w:firstLineChars="200" w:firstLine="0"/>
      <w:jc w:val="both"/>
      <w:textAlignment w:val="baseline"/>
    </w:pPr>
    <w:rPr>
      <w:rFonts w:ascii="Times New Roman" w:eastAsia="標楷體" w:hAnsi="Times New Roman" w:cs="Times New Roman"/>
      <w:kern w:val="0"/>
      <w:sz w:val="28"/>
      <w:szCs w:val="20"/>
    </w:rPr>
  </w:style>
  <w:style w:type="paragraph" w:customStyle="1" w:styleId="2f9">
    <w:name w:val="圖表2"/>
    <w:basedOn w:val="a7"/>
    <w:uiPriority w:val="99"/>
    <w:semiHidden/>
    <w:rsid w:val="00F43BD8"/>
    <w:pPr>
      <w:snapToGrid w:val="0"/>
      <w:spacing w:beforeLines="50"/>
      <w:ind w:firstLineChars="200" w:firstLine="200"/>
      <w:jc w:val="center"/>
    </w:pPr>
    <w:rPr>
      <w:rFonts w:ascii="Times New Roman" w:eastAsia="標楷體" w:hAnsi="Times New Roman" w:cs="Times New Roman"/>
      <w:bCs/>
      <w:sz w:val="28"/>
      <w:szCs w:val="24"/>
    </w:rPr>
  </w:style>
  <w:style w:type="paragraph" w:customStyle="1" w:styleId="3--111Level3HeadH3h31111123BOD0l33x">
    <w:name w:val="樣式 標題 3--1.1.1.Level 3 HeadH3h3標題111.1123步驟BOD 0l33x...."/>
    <w:basedOn w:val="30"/>
    <w:uiPriority w:val="99"/>
    <w:semiHidden/>
    <w:rsid w:val="00F43BD8"/>
    <w:pPr>
      <w:widowControl/>
      <w:snapToGrid w:val="0"/>
      <w:spacing w:beforeLines="100" w:line="240" w:lineRule="auto"/>
      <w:ind w:firstLineChars="200" w:firstLine="200"/>
      <w:jc w:val="both"/>
      <w:textAlignment w:val="bottom"/>
    </w:pPr>
    <w:rPr>
      <w:rFonts w:ascii="標楷體" w:hAnsi="標楷體" w:cs="Times New Roman"/>
      <w:bCs w:val="0"/>
    </w:rPr>
  </w:style>
  <w:style w:type="paragraph" w:customStyle="1" w:styleId="3--111Level3HeadH3h31111123BOD0l33x1">
    <w:name w:val="樣式 標題 3--1.1.1.Level 3 HeadH3h3標題111.1123步驟BOD 0l33x....1"/>
    <w:basedOn w:val="30"/>
    <w:uiPriority w:val="99"/>
    <w:semiHidden/>
    <w:rsid w:val="00F43BD8"/>
    <w:pPr>
      <w:widowControl/>
      <w:tabs>
        <w:tab w:val="num" w:pos="420"/>
      </w:tabs>
      <w:snapToGrid w:val="0"/>
      <w:spacing w:beforeLines="100" w:line="240" w:lineRule="auto"/>
      <w:ind w:left="845" w:firstLineChars="200" w:hanging="425"/>
      <w:jc w:val="both"/>
      <w:textAlignment w:val="bottom"/>
    </w:pPr>
    <w:rPr>
      <w:rFonts w:ascii="Tahoma" w:cs="新細明體"/>
      <w:bCs w:val="0"/>
    </w:rPr>
  </w:style>
  <w:style w:type="paragraph" w:customStyle="1" w:styleId="3--111Level3HeadH3h31111123BOD0l33x2">
    <w:name w:val="樣式 標題 3--1.1.1.Level 3 HeadH3h3標題111.1123步驟BOD 0l33x....2"/>
    <w:basedOn w:val="30"/>
    <w:uiPriority w:val="99"/>
    <w:semiHidden/>
    <w:rsid w:val="00F43BD8"/>
    <w:pPr>
      <w:widowControl/>
      <w:tabs>
        <w:tab w:val="num" w:pos="1440"/>
      </w:tabs>
      <w:snapToGrid w:val="0"/>
      <w:spacing w:beforeLines="100" w:line="240" w:lineRule="auto"/>
      <w:ind w:left="1440" w:firstLineChars="200" w:hanging="360"/>
      <w:jc w:val="both"/>
      <w:textAlignment w:val="bottom"/>
    </w:pPr>
    <w:rPr>
      <w:rFonts w:ascii="Tahoma" w:cs="Times New Roman"/>
      <w:bCs w:val="0"/>
      <w:color w:val="000000"/>
    </w:rPr>
  </w:style>
  <w:style w:type="paragraph" w:customStyle="1" w:styleId="411">
    <w:name w:val="4內1"/>
    <w:basedOn w:val="a7"/>
    <w:uiPriority w:val="99"/>
    <w:semiHidden/>
    <w:rsid w:val="00F43BD8"/>
    <w:pPr>
      <w:adjustRightInd w:val="0"/>
      <w:snapToGrid w:val="0"/>
      <w:spacing w:beforeLines="50" w:line="300" w:lineRule="atLeast"/>
      <w:ind w:left="1701" w:firstLineChars="200" w:hanging="284"/>
      <w:jc w:val="both"/>
      <w:textAlignment w:val="baseline"/>
    </w:pPr>
    <w:rPr>
      <w:rFonts w:ascii="華康中楷體" w:eastAsia="華康中楷體" w:hAnsi="Times New Roman" w:cs="Times New Roman"/>
      <w:bCs/>
      <w:kern w:val="0"/>
      <w:sz w:val="26"/>
      <w:szCs w:val="28"/>
    </w:rPr>
  </w:style>
  <w:style w:type="paragraph" w:customStyle="1" w:styleId="405">
    <w:name w:val="樣式 編號 4 + 套用前:  0.5 列"/>
    <w:basedOn w:val="a7"/>
    <w:uiPriority w:val="99"/>
    <w:semiHidden/>
    <w:rsid w:val="00F43BD8"/>
    <w:pPr>
      <w:tabs>
        <w:tab w:val="num" w:pos="1633"/>
      </w:tabs>
      <w:adjustRightInd w:val="0"/>
      <w:snapToGrid w:val="0"/>
      <w:spacing w:beforeLines="50"/>
      <w:ind w:left="5517" w:firstLineChars="200" w:hanging="2954"/>
      <w:jc w:val="both"/>
      <w:textAlignment w:val="baseline"/>
    </w:pPr>
    <w:rPr>
      <w:rFonts w:ascii="Times New Roman" w:eastAsia="標楷體" w:hAnsi="Times New Roman" w:cs="Times New Roman"/>
      <w:bCs/>
      <w:kern w:val="0"/>
      <w:sz w:val="28"/>
      <w:szCs w:val="28"/>
    </w:rPr>
  </w:style>
  <w:style w:type="paragraph" w:customStyle="1" w:styleId="lll">
    <w:name w:val="lll"/>
    <w:basedOn w:val="a7"/>
    <w:uiPriority w:val="99"/>
    <w:semiHidden/>
    <w:rsid w:val="00F43BD8"/>
    <w:pPr>
      <w:adjustRightInd w:val="0"/>
      <w:snapToGrid w:val="0"/>
      <w:spacing w:beforeLines="50"/>
      <w:ind w:left="1320" w:firstLineChars="200" w:hanging="600"/>
      <w:jc w:val="both"/>
      <w:textAlignment w:val="baseline"/>
    </w:pPr>
    <w:rPr>
      <w:rFonts w:ascii="Times New Roman" w:eastAsia="全真楷書" w:hAnsi="Times New Roman" w:cs="Times New Roman"/>
      <w:bCs/>
      <w:sz w:val="28"/>
      <w:szCs w:val="28"/>
    </w:rPr>
  </w:style>
  <w:style w:type="paragraph" w:customStyle="1" w:styleId="afffffffff7">
    <w:name w:val="圖片"/>
    <w:basedOn w:val="a7"/>
    <w:link w:val="afffffffff8"/>
    <w:rsid w:val="00F43BD8"/>
    <w:pPr>
      <w:adjustRightInd w:val="0"/>
      <w:snapToGrid w:val="0"/>
      <w:spacing w:beforeLines="50"/>
      <w:ind w:firstLineChars="200" w:firstLine="200"/>
      <w:jc w:val="center"/>
      <w:textAlignment w:val="baseline"/>
    </w:pPr>
    <w:rPr>
      <w:rFonts w:ascii="Times New Roman" w:eastAsia="標楷體" w:hAnsi="Times New Roman" w:cs="Times New Roman"/>
      <w:bCs/>
      <w:kern w:val="0"/>
      <w:sz w:val="28"/>
      <w:szCs w:val="28"/>
    </w:rPr>
  </w:style>
  <w:style w:type="character" w:customStyle="1" w:styleId="afffffffff8">
    <w:name w:val="圖片 字元"/>
    <w:basedOn w:val="a9"/>
    <w:link w:val="afffffffff7"/>
    <w:rsid w:val="00F43BD8"/>
    <w:rPr>
      <w:rFonts w:ascii="Times New Roman" w:eastAsia="標楷體" w:hAnsi="Times New Roman" w:cs="Times New Roman"/>
      <w:bCs/>
      <w:kern w:val="0"/>
      <w:sz w:val="28"/>
      <w:szCs w:val="28"/>
    </w:rPr>
  </w:style>
  <w:style w:type="character" w:customStyle="1" w:styleId="2fa">
    <w:name w:val="縮排2粗體 字元"/>
    <w:basedOn w:val="2f8"/>
    <w:link w:val="2fb"/>
    <w:semiHidden/>
    <w:rsid w:val="00F43BD8"/>
    <w:rPr>
      <w:b/>
      <w:bCs/>
      <w:sz w:val="28"/>
      <w:szCs w:val="28"/>
    </w:rPr>
  </w:style>
  <w:style w:type="paragraph" w:customStyle="1" w:styleId="2fb">
    <w:name w:val="縮排2粗體"/>
    <w:basedOn w:val="2f7"/>
    <w:link w:val="2fa"/>
    <w:semiHidden/>
    <w:rsid w:val="00F43BD8"/>
    <w:rPr>
      <w:b/>
    </w:rPr>
  </w:style>
  <w:style w:type="character" w:customStyle="1" w:styleId="2fc">
    <w:name w:val="縮排2粗 字元"/>
    <w:basedOn w:val="2fa"/>
    <w:link w:val="2fd"/>
    <w:semiHidden/>
    <w:rsid w:val="00F43BD8"/>
    <w:rPr>
      <w:b/>
      <w:bCs/>
      <w:sz w:val="28"/>
      <w:szCs w:val="28"/>
    </w:rPr>
  </w:style>
  <w:style w:type="paragraph" w:customStyle="1" w:styleId="2fd">
    <w:name w:val="縮排2粗"/>
    <w:basedOn w:val="2fb"/>
    <w:link w:val="2fc"/>
    <w:semiHidden/>
    <w:rsid w:val="00F43BD8"/>
  </w:style>
  <w:style w:type="paragraph" w:customStyle="1" w:styleId="2fe">
    <w:name w:val="縮排2項目符號標準"/>
    <w:basedOn w:val="2fd"/>
    <w:link w:val="2ff"/>
    <w:semiHidden/>
    <w:rsid w:val="00F43BD8"/>
    <w:rPr>
      <w:b w:val="0"/>
    </w:rPr>
  </w:style>
  <w:style w:type="character" w:customStyle="1" w:styleId="2ff">
    <w:name w:val="縮排2項目符號標準 字元"/>
    <w:basedOn w:val="2fc"/>
    <w:link w:val="2fe"/>
    <w:semiHidden/>
    <w:rsid w:val="00F43BD8"/>
    <w:rPr>
      <w:b w:val="0"/>
      <w:bCs/>
      <w:sz w:val="28"/>
      <w:szCs w:val="28"/>
    </w:rPr>
  </w:style>
  <w:style w:type="paragraph" w:customStyle="1" w:styleId="afffffffff9">
    <w:name w:val="縮排二項目符號"/>
    <w:basedOn w:val="2fb"/>
    <w:uiPriority w:val="99"/>
    <w:semiHidden/>
    <w:rsid w:val="00F43BD8"/>
    <w:pPr>
      <w:tabs>
        <w:tab w:val="num" w:pos="1950"/>
      </w:tabs>
      <w:ind w:left="1950" w:hanging="480"/>
    </w:pPr>
  </w:style>
  <w:style w:type="paragraph" w:customStyle="1" w:styleId="5a">
    <w:name w:val="縮排5a"/>
    <w:basedOn w:val="a7"/>
    <w:uiPriority w:val="99"/>
    <w:semiHidden/>
    <w:rsid w:val="00F43BD8"/>
    <w:pPr>
      <w:tabs>
        <w:tab w:val="num" w:pos="3140"/>
      </w:tabs>
      <w:adjustRightInd w:val="0"/>
      <w:snapToGrid w:val="0"/>
      <w:spacing w:beforeLines="50"/>
      <w:ind w:left="3140" w:firstLineChars="200" w:hanging="480"/>
      <w:jc w:val="both"/>
      <w:textAlignment w:val="baseline"/>
    </w:pPr>
    <w:rPr>
      <w:rFonts w:ascii="Times New Roman" w:eastAsia="標楷體" w:hAnsi="Times New Roman" w:cs="Times New Roman"/>
      <w:bCs/>
      <w:kern w:val="0"/>
      <w:sz w:val="28"/>
      <w:szCs w:val="28"/>
    </w:rPr>
  </w:style>
  <w:style w:type="paragraph" w:customStyle="1" w:styleId="afffffffffa">
    <w:name w:val="字元"/>
    <w:basedOn w:val="a7"/>
    <w:next w:val="a7"/>
    <w:rsid w:val="00F43BD8"/>
    <w:pPr>
      <w:widowControl/>
      <w:snapToGrid w:val="0"/>
      <w:spacing w:beforeLines="50" w:after="160" w:line="240" w:lineRule="exact"/>
      <w:ind w:firstLineChars="200" w:firstLine="200"/>
      <w:jc w:val="both"/>
    </w:pPr>
    <w:rPr>
      <w:rFonts w:ascii="Tahoma" w:eastAsia="新細明體" w:hAnsi="Tahoma" w:cs="Times New Roman"/>
      <w:bCs/>
      <w:kern w:val="0"/>
      <w:sz w:val="20"/>
      <w:szCs w:val="28"/>
      <w:lang w:eastAsia="en-US"/>
    </w:rPr>
  </w:style>
  <w:style w:type="paragraph" w:styleId="2ff0">
    <w:name w:val="List Bullet 2"/>
    <w:basedOn w:val="a7"/>
    <w:autoRedefine/>
    <w:uiPriority w:val="99"/>
    <w:rsid w:val="00F43BD8"/>
    <w:pPr>
      <w:widowControl/>
      <w:tabs>
        <w:tab w:val="left" w:pos="140"/>
      </w:tabs>
      <w:adjustRightInd w:val="0"/>
      <w:snapToGrid w:val="0"/>
      <w:spacing w:after="40"/>
      <w:ind w:left="1440" w:firstLineChars="200" w:firstLine="200"/>
      <w:jc w:val="both"/>
    </w:pPr>
    <w:rPr>
      <w:rFonts w:ascii="Times New Roman" w:eastAsia="標楷體" w:hAnsi="Times New Roman" w:cs="Times New Roman"/>
      <w:bCs/>
      <w:kern w:val="0"/>
      <w:sz w:val="26"/>
      <w:szCs w:val="28"/>
    </w:rPr>
  </w:style>
  <w:style w:type="paragraph" w:customStyle="1" w:styleId="84">
    <w:name w:val="縮排 8"/>
    <w:basedOn w:val="75"/>
    <w:link w:val="85"/>
    <w:autoRedefine/>
    <w:rsid w:val="00F43BD8"/>
    <w:pPr>
      <w:ind w:leftChars="962" w:left="2694" w:rightChars="100" w:right="280"/>
    </w:pPr>
  </w:style>
  <w:style w:type="character" w:customStyle="1" w:styleId="85">
    <w:name w:val="縮排 8 字元"/>
    <w:basedOn w:val="76"/>
    <w:link w:val="84"/>
    <w:rsid w:val="00F43BD8"/>
    <w:rPr>
      <w:rFonts w:ascii="Times New Roman" w:eastAsia="標楷體" w:hAnsi="標楷體" w:cs="Times New Roman"/>
      <w:bCs/>
      <w:kern w:val="0"/>
      <w:sz w:val="28"/>
      <w:szCs w:val="28"/>
    </w:rPr>
  </w:style>
  <w:style w:type="paragraph" w:customStyle="1" w:styleId="1fff3">
    <w:name w:val="字元1 字元"/>
    <w:basedOn w:val="a7"/>
    <w:next w:val="a7"/>
    <w:uiPriority w:val="99"/>
    <w:semiHidden/>
    <w:rsid w:val="00F43BD8"/>
    <w:pPr>
      <w:widowControl/>
      <w:snapToGrid w:val="0"/>
      <w:spacing w:beforeLines="50" w:after="160" w:line="240" w:lineRule="exact"/>
      <w:ind w:firstLineChars="200" w:firstLine="200"/>
      <w:jc w:val="both"/>
    </w:pPr>
    <w:rPr>
      <w:rFonts w:ascii="Tahoma" w:eastAsia="新細明體" w:hAnsi="Tahoma" w:cs="Times New Roman"/>
      <w:bCs/>
      <w:kern w:val="0"/>
      <w:sz w:val="20"/>
      <w:szCs w:val="28"/>
      <w:lang w:eastAsia="en-US"/>
    </w:rPr>
  </w:style>
  <w:style w:type="paragraph" w:customStyle="1" w:styleId="2ff1">
    <w:name w:val="字元2"/>
    <w:basedOn w:val="a7"/>
    <w:next w:val="a7"/>
    <w:uiPriority w:val="99"/>
    <w:semiHidden/>
    <w:rsid w:val="00F43BD8"/>
    <w:pPr>
      <w:widowControl/>
      <w:snapToGrid w:val="0"/>
      <w:spacing w:beforeLines="50" w:after="160" w:line="240" w:lineRule="exact"/>
      <w:ind w:firstLineChars="200" w:firstLine="200"/>
      <w:jc w:val="both"/>
    </w:pPr>
    <w:rPr>
      <w:rFonts w:ascii="Tahoma" w:eastAsia="標楷體" w:hAnsi="Tahoma" w:cs="Times New Roman"/>
      <w:bCs/>
      <w:kern w:val="0"/>
      <w:sz w:val="20"/>
      <w:szCs w:val="28"/>
      <w:lang w:eastAsia="en-US"/>
    </w:rPr>
  </w:style>
  <w:style w:type="paragraph" w:customStyle="1" w:styleId="77">
    <w:name w:val="段落7"/>
    <w:basedOn w:val="a7"/>
    <w:next w:val="a7"/>
    <w:autoRedefine/>
    <w:uiPriority w:val="99"/>
    <w:semiHidden/>
    <w:rsid w:val="00F43BD8"/>
    <w:pPr>
      <w:adjustRightInd w:val="0"/>
      <w:snapToGrid w:val="0"/>
      <w:spacing w:beforeLines="50" w:after="40" w:line="360" w:lineRule="auto"/>
      <w:ind w:left="1440" w:firstLineChars="200" w:firstLine="200"/>
      <w:jc w:val="both"/>
      <w:textAlignment w:val="baseline"/>
    </w:pPr>
    <w:rPr>
      <w:rFonts w:ascii="Times New Roman" w:eastAsia="標楷體" w:hAnsi="Times New Roman" w:cs="Times New Roman"/>
      <w:bCs/>
      <w:noProof/>
      <w:kern w:val="0"/>
      <w:sz w:val="26"/>
      <w:szCs w:val="28"/>
    </w:rPr>
  </w:style>
  <w:style w:type="paragraph" w:styleId="z-">
    <w:name w:val="HTML Bottom of Form"/>
    <w:basedOn w:val="a7"/>
    <w:next w:val="a7"/>
    <w:link w:val="z-0"/>
    <w:hidden/>
    <w:rsid w:val="00F43BD8"/>
    <w:pPr>
      <w:pBdr>
        <w:top w:val="single" w:sz="6" w:space="1" w:color="auto"/>
      </w:pBdr>
      <w:adjustRightInd w:val="0"/>
      <w:snapToGrid w:val="0"/>
      <w:spacing w:beforeLines="50"/>
      <w:ind w:firstLineChars="200" w:firstLine="200"/>
      <w:jc w:val="center"/>
      <w:textAlignment w:val="baseline"/>
    </w:pPr>
    <w:rPr>
      <w:rFonts w:ascii="Arial" w:eastAsia="標楷體" w:hAnsi="Arial" w:cs="Arial"/>
      <w:bCs/>
      <w:vanish/>
      <w:kern w:val="0"/>
      <w:sz w:val="16"/>
      <w:szCs w:val="16"/>
    </w:rPr>
  </w:style>
  <w:style w:type="character" w:customStyle="1" w:styleId="z-0">
    <w:name w:val="z-表單的底部 字元"/>
    <w:basedOn w:val="a9"/>
    <w:link w:val="z-"/>
    <w:rsid w:val="00F43BD8"/>
    <w:rPr>
      <w:rFonts w:ascii="Arial" w:eastAsia="標楷體" w:hAnsi="Arial" w:cs="Arial"/>
      <w:bCs/>
      <w:vanish/>
      <w:kern w:val="0"/>
      <w:sz w:val="16"/>
      <w:szCs w:val="16"/>
    </w:rPr>
  </w:style>
  <w:style w:type="paragraph" w:styleId="z-1">
    <w:name w:val="HTML Top of Form"/>
    <w:basedOn w:val="a7"/>
    <w:next w:val="a7"/>
    <w:link w:val="z-2"/>
    <w:hidden/>
    <w:rsid w:val="00F43BD8"/>
    <w:pPr>
      <w:pBdr>
        <w:bottom w:val="single" w:sz="6" w:space="1" w:color="auto"/>
      </w:pBdr>
      <w:adjustRightInd w:val="0"/>
      <w:snapToGrid w:val="0"/>
      <w:spacing w:beforeLines="50"/>
      <w:ind w:firstLineChars="200" w:firstLine="200"/>
      <w:jc w:val="center"/>
      <w:textAlignment w:val="baseline"/>
    </w:pPr>
    <w:rPr>
      <w:rFonts w:ascii="Arial" w:eastAsia="標楷體" w:hAnsi="Arial" w:cs="Arial"/>
      <w:bCs/>
      <w:vanish/>
      <w:kern w:val="0"/>
      <w:sz w:val="16"/>
      <w:szCs w:val="16"/>
    </w:rPr>
  </w:style>
  <w:style w:type="character" w:customStyle="1" w:styleId="z-2">
    <w:name w:val="z-表單的頂端 字元"/>
    <w:basedOn w:val="a9"/>
    <w:link w:val="z-1"/>
    <w:rsid w:val="00F43BD8"/>
    <w:rPr>
      <w:rFonts w:ascii="Arial" w:eastAsia="標楷體" w:hAnsi="Arial" w:cs="Arial"/>
      <w:bCs/>
      <w:vanish/>
      <w:kern w:val="0"/>
      <w:sz w:val="16"/>
      <w:szCs w:val="16"/>
    </w:rPr>
  </w:style>
  <w:style w:type="paragraph" w:customStyle="1" w:styleId="21">
    <w:name w:val="樣式點2"/>
    <w:basedOn w:val="1fff4"/>
    <w:qFormat/>
    <w:rsid w:val="00F43BD8"/>
    <w:pPr>
      <w:numPr>
        <w:numId w:val="57"/>
      </w:numPr>
      <w:tabs>
        <w:tab w:val="clear" w:pos="240"/>
        <w:tab w:val="num" w:pos="360"/>
        <w:tab w:val="num" w:pos="732"/>
        <w:tab w:val="left" w:pos="2410"/>
      </w:tabs>
      <w:ind w:leftChars="690" w:left="2408" w:hangingChars="170" w:hanging="476"/>
    </w:pPr>
  </w:style>
  <w:style w:type="paragraph" w:customStyle="1" w:styleId="1fff4">
    <w:name w:val="樣式 點1"/>
    <w:basedOn w:val="a4"/>
    <w:link w:val="1fff5"/>
    <w:autoRedefine/>
    <w:uiPriority w:val="99"/>
    <w:qFormat/>
    <w:rsid w:val="00F43BD8"/>
    <w:pPr>
      <w:tabs>
        <w:tab w:val="clear" w:pos="1260"/>
        <w:tab w:val="left" w:pos="1701"/>
      </w:tabs>
      <w:ind w:leftChars="455" w:left="1697" w:hangingChars="151" w:hanging="423"/>
    </w:pPr>
  </w:style>
  <w:style w:type="character" w:customStyle="1" w:styleId="1fff5">
    <w:name w:val="樣式 點1 字元"/>
    <w:basedOn w:val="afffffffff0"/>
    <w:link w:val="1fff4"/>
    <w:uiPriority w:val="99"/>
    <w:rsid w:val="00F43BD8"/>
    <w:rPr>
      <w:rFonts w:ascii="Times New Roman" w:eastAsia="標楷體" w:hAnsi="Times New Roman" w:cs="Times New Roman"/>
      <w:kern w:val="0"/>
      <w:sz w:val="28"/>
      <w:szCs w:val="28"/>
    </w:rPr>
  </w:style>
  <w:style w:type="paragraph" w:customStyle="1" w:styleId="1fff6">
    <w:name w:val="字元1"/>
    <w:basedOn w:val="a7"/>
    <w:next w:val="a7"/>
    <w:uiPriority w:val="99"/>
    <w:semiHidden/>
    <w:rsid w:val="00F43BD8"/>
    <w:pPr>
      <w:widowControl/>
      <w:snapToGrid w:val="0"/>
      <w:spacing w:beforeLines="50" w:after="160" w:line="240" w:lineRule="exact"/>
      <w:ind w:firstLineChars="200" w:firstLine="200"/>
      <w:jc w:val="both"/>
    </w:pPr>
    <w:rPr>
      <w:rFonts w:ascii="Tahoma" w:eastAsia="新細明體" w:hAnsi="Tahoma" w:cs="Tahoma"/>
      <w:bCs/>
      <w:kern w:val="0"/>
      <w:sz w:val="20"/>
      <w:szCs w:val="28"/>
      <w:lang w:eastAsia="en-US"/>
    </w:rPr>
  </w:style>
  <w:style w:type="paragraph" w:customStyle="1" w:styleId="2-">
    <w:name w:val="小2標題-項目符號"/>
    <w:basedOn w:val="a7"/>
    <w:uiPriority w:val="99"/>
    <w:semiHidden/>
    <w:rsid w:val="00F43BD8"/>
    <w:pPr>
      <w:tabs>
        <w:tab w:val="num" w:pos="3280"/>
      </w:tabs>
      <w:adjustRightInd w:val="0"/>
      <w:spacing w:line="520" w:lineRule="exact"/>
      <w:ind w:left="3280" w:firstLineChars="200" w:hanging="480"/>
      <w:jc w:val="both"/>
      <w:textAlignment w:val="baseline"/>
    </w:pPr>
    <w:rPr>
      <w:rFonts w:ascii="Times New Roman" w:eastAsia="標楷體" w:hAnsi="Times New Roman" w:cs="Times New Roman"/>
      <w:bCs/>
      <w:kern w:val="0"/>
      <w:sz w:val="28"/>
      <w:szCs w:val="18"/>
      <w:lang w:val="zh-TW"/>
    </w:rPr>
  </w:style>
  <w:style w:type="paragraph" w:customStyle="1" w:styleId="2ff2">
    <w:name w:val="樣式 點2"/>
    <w:basedOn w:val="1fff4"/>
    <w:link w:val="2ff3"/>
    <w:autoRedefine/>
    <w:uiPriority w:val="99"/>
    <w:qFormat/>
    <w:rsid w:val="00F43BD8"/>
    <w:pPr>
      <w:tabs>
        <w:tab w:val="left" w:pos="2127"/>
      </w:tabs>
      <w:ind w:leftChars="634" w:left="2122" w:hangingChars="124" w:hanging="347"/>
    </w:pPr>
  </w:style>
  <w:style w:type="character" w:customStyle="1" w:styleId="2ff3">
    <w:name w:val="樣式 點2 字元"/>
    <w:basedOn w:val="1fff5"/>
    <w:link w:val="2ff2"/>
    <w:uiPriority w:val="99"/>
    <w:rsid w:val="00F43BD8"/>
    <w:rPr>
      <w:rFonts w:ascii="Times New Roman" w:eastAsia="標楷體" w:hAnsi="Times New Roman" w:cs="Times New Roman"/>
      <w:kern w:val="0"/>
      <w:sz w:val="28"/>
      <w:szCs w:val="28"/>
    </w:rPr>
  </w:style>
  <w:style w:type="paragraph" w:customStyle="1" w:styleId="13">
    <w:name w:val="編號 1"/>
    <w:basedOn w:val="a7"/>
    <w:uiPriority w:val="99"/>
    <w:rsid w:val="00F43BD8"/>
    <w:pPr>
      <w:numPr>
        <w:numId w:val="59"/>
      </w:numPr>
      <w:tabs>
        <w:tab w:val="clear" w:pos="1474"/>
        <w:tab w:val="num" w:pos="360"/>
      </w:tabs>
      <w:adjustRightInd w:val="0"/>
      <w:ind w:left="0" w:firstLineChars="200" w:firstLine="0"/>
      <w:jc w:val="both"/>
      <w:textAlignment w:val="baseline"/>
    </w:pPr>
    <w:rPr>
      <w:rFonts w:ascii="Times New Roman" w:eastAsia="標楷體" w:hAnsi="Times New Roman" w:cs="Times New Roman"/>
      <w:kern w:val="0"/>
      <w:sz w:val="28"/>
      <w:szCs w:val="28"/>
    </w:rPr>
  </w:style>
  <w:style w:type="paragraph" w:customStyle="1" w:styleId="12">
    <w:name w:val="編號 (1)"/>
    <w:basedOn w:val="a7"/>
    <w:uiPriority w:val="99"/>
    <w:rsid w:val="00F43BD8"/>
    <w:pPr>
      <w:numPr>
        <w:numId w:val="60"/>
      </w:numPr>
      <w:tabs>
        <w:tab w:val="clear" w:pos="2041"/>
        <w:tab w:val="num" w:pos="360"/>
      </w:tabs>
      <w:adjustRightInd w:val="0"/>
      <w:ind w:left="0" w:firstLineChars="200" w:firstLine="0"/>
      <w:jc w:val="both"/>
      <w:textAlignment w:val="baseline"/>
    </w:pPr>
    <w:rPr>
      <w:rFonts w:ascii="Times New Roman" w:eastAsia="標楷體" w:hAnsi="Times New Roman" w:cs="Times New Roman"/>
      <w:kern w:val="0"/>
      <w:sz w:val="28"/>
      <w:szCs w:val="28"/>
    </w:rPr>
  </w:style>
  <w:style w:type="paragraph" w:customStyle="1" w:styleId="1fff7">
    <w:name w:val="圖表1"/>
    <w:basedOn w:val="a7"/>
    <w:uiPriority w:val="99"/>
    <w:rsid w:val="00F43BD8"/>
    <w:pPr>
      <w:ind w:firstLineChars="200" w:firstLine="200"/>
      <w:jc w:val="center"/>
    </w:pPr>
    <w:rPr>
      <w:rFonts w:ascii="Times New Roman" w:eastAsia="標楷體" w:hAnsi="Times New Roman" w:cs="Times New Roman"/>
      <w:sz w:val="28"/>
      <w:szCs w:val="24"/>
    </w:rPr>
  </w:style>
  <w:style w:type="table" w:styleId="-3">
    <w:name w:val="Light List Accent 3"/>
    <w:basedOn w:val="aa"/>
    <w:uiPriority w:val="61"/>
    <w:rsid w:val="00F43BD8"/>
    <w:rPr>
      <w:rFonts w:ascii="Calibri" w:eastAsia="新細明體" w:hAnsi="Calibri" w:cs="Times New Roman"/>
      <w:kern w:val="0"/>
      <w:sz w:val="22"/>
    </w:rPr>
    <w:tblPr>
      <w:tblStyleRowBandSize w:val="1"/>
      <w:tblStyleColBandSize w:val="1"/>
      <w:tblBorders>
        <w:top w:val="single" w:sz="8" w:space="0" w:color="9BBB59"/>
        <w:left w:val="single" w:sz="8" w:space="0" w:color="9BBB59"/>
        <w:bottom w:val="single" w:sz="8" w:space="0" w:color="9BBB59"/>
        <w:right w:val="single" w:sz="8" w:space="0" w:color="9BBB59"/>
      </w:tblBorders>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character" w:customStyle="1" w:styleId="57">
    <w:name w:val="縮排 5 字元"/>
    <w:basedOn w:val="65"/>
    <w:rsid w:val="00F43BD8"/>
    <w:rPr>
      <w:rFonts w:ascii="Times New Roman" w:eastAsia="標楷體" w:hAnsi="Times New Roman" w:cs="Times New Roman"/>
      <w:bCs/>
      <w:kern w:val="0"/>
      <w:sz w:val="28"/>
      <w:szCs w:val="28"/>
    </w:rPr>
  </w:style>
  <w:style w:type="character" w:customStyle="1" w:styleId="afffffffffb">
    <w:name w:val="表標題 字元 字元"/>
    <w:basedOn w:val="a9"/>
    <w:rsid w:val="00F43BD8"/>
    <w:rPr>
      <w:sz w:val="28"/>
      <w:szCs w:val="28"/>
    </w:rPr>
  </w:style>
  <w:style w:type="paragraph" w:customStyle="1" w:styleId="10">
    <w:name w:val="表格項次 1"/>
    <w:basedOn w:val="a7"/>
    <w:next w:val="a7"/>
    <w:autoRedefine/>
    <w:uiPriority w:val="99"/>
    <w:rsid w:val="00F43BD8"/>
    <w:pPr>
      <w:numPr>
        <w:numId w:val="61"/>
      </w:numPr>
      <w:tabs>
        <w:tab w:val="clear" w:pos="1404"/>
        <w:tab w:val="left" w:pos="283"/>
        <w:tab w:val="num" w:pos="360"/>
      </w:tabs>
      <w:snapToGrid w:val="0"/>
      <w:spacing w:beforeLines="25" w:line="300" w:lineRule="auto"/>
      <w:ind w:left="284" w:firstLineChars="200" w:hanging="284"/>
      <w:jc w:val="both"/>
    </w:pPr>
    <w:rPr>
      <w:rFonts w:ascii="Times New Roman" w:eastAsia="標楷體" w:hAnsi="Times New Roman" w:cs="Times New Roman"/>
      <w:bCs/>
      <w:color w:val="000000"/>
      <w:kern w:val="16"/>
      <w:sz w:val="28"/>
      <w:szCs w:val="28"/>
    </w:rPr>
  </w:style>
  <w:style w:type="paragraph" w:customStyle="1" w:styleId="2">
    <w:name w:val="樣式 箭頭2"/>
    <w:basedOn w:val="a1"/>
    <w:uiPriority w:val="99"/>
    <w:qFormat/>
    <w:rsid w:val="00F43BD8"/>
    <w:pPr>
      <w:numPr>
        <w:ilvl w:val="1"/>
        <w:numId w:val="62"/>
      </w:numPr>
      <w:tabs>
        <w:tab w:val="clear" w:pos="2716"/>
        <w:tab w:val="num" w:pos="360"/>
        <w:tab w:val="num" w:pos="1710"/>
        <w:tab w:val="left" w:pos="3119"/>
      </w:tabs>
      <w:spacing w:beforeLines="100" w:line="300" w:lineRule="auto"/>
      <w:ind w:left="600" w:hanging="393"/>
    </w:pPr>
  </w:style>
  <w:style w:type="paragraph" w:customStyle="1" w:styleId="3">
    <w:name w:val="編號 3"/>
    <w:basedOn w:val="14"/>
    <w:next w:val="a7"/>
    <w:link w:val="3f3"/>
    <w:autoRedefine/>
    <w:uiPriority w:val="99"/>
    <w:rsid w:val="00F43BD8"/>
    <w:pPr>
      <w:keepNext w:val="0"/>
      <w:numPr>
        <w:numId w:val="63"/>
      </w:numPr>
      <w:autoSpaceDE w:val="0"/>
      <w:autoSpaceDN w:val="0"/>
      <w:adjustRightInd w:val="0"/>
      <w:snapToGrid w:val="0"/>
      <w:spacing w:beforeLines="50" w:line="300" w:lineRule="auto"/>
      <w:ind w:firstLineChars="200" w:firstLine="200"/>
      <w:jc w:val="both"/>
      <w:textAlignment w:val="bottom"/>
      <w:outlineLvl w:val="6"/>
    </w:pPr>
    <w:rPr>
      <w:rFonts w:eastAsia="標楷體"/>
      <w:i w:val="0"/>
      <w:iCs w:val="0"/>
      <w:noProof/>
      <w:spacing w:val="10"/>
      <w:kern w:val="0"/>
      <w:sz w:val="28"/>
      <w:szCs w:val="28"/>
      <w14:scene3d>
        <w14:camera w14:prst="orthographicFront"/>
        <w14:lightRig w14:rig="threePt" w14:dir="t">
          <w14:rot w14:lat="0" w14:lon="0" w14:rev="0"/>
        </w14:lightRig>
      </w14:scene3d>
    </w:rPr>
  </w:style>
  <w:style w:type="character" w:customStyle="1" w:styleId="3f3">
    <w:name w:val="編號 3 字元"/>
    <w:basedOn w:val="a9"/>
    <w:link w:val="3"/>
    <w:uiPriority w:val="99"/>
    <w:rsid w:val="00F43BD8"/>
    <w:rPr>
      <w:rFonts w:ascii="Times New Roman" w:eastAsia="標楷體" w:hAnsi="Times New Roman" w:cs="Times New Roman"/>
      <w:noProof/>
      <w:spacing w:val="10"/>
      <w:kern w:val="0"/>
      <w:sz w:val="28"/>
      <w:szCs w:val="28"/>
      <w14:scene3d>
        <w14:camera w14:prst="orthographicFront"/>
        <w14:lightRig w14:rig="threePt" w14:dir="t">
          <w14:rot w14:lat="0" w14:lon="0" w14:rev="0"/>
        </w14:lightRig>
      </w14:scene3d>
    </w:rPr>
  </w:style>
  <w:style w:type="paragraph" w:customStyle="1" w:styleId="11">
    <w:name w:val="項次樣式1"/>
    <w:basedOn w:val="a7"/>
    <w:link w:val="1fff8"/>
    <w:uiPriority w:val="99"/>
    <w:qFormat/>
    <w:rsid w:val="00F43BD8"/>
    <w:pPr>
      <w:numPr>
        <w:numId w:val="65"/>
      </w:numPr>
      <w:tabs>
        <w:tab w:val="left" w:pos="1276"/>
      </w:tabs>
      <w:adjustRightInd w:val="0"/>
      <w:snapToGrid w:val="0"/>
      <w:spacing w:beforeLines="50"/>
      <w:ind w:leftChars="339" w:left="1271" w:hangingChars="115" w:hanging="322"/>
      <w:jc w:val="both"/>
      <w:textAlignment w:val="baseline"/>
    </w:pPr>
    <w:rPr>
      <w:rFonts w:ascii="Times New Roman" w:eastAsia="標楷體" w:hAnsi="Times New Roman" w:cs="Times New Roman"/>
      <w:kern w:val="0"/>
      <w:sz w:val="28"/>
      <w:szCs w:val="28"/>
    </w:rPr>
  </w:style>
  <w:style w:type="character" w:customStyle="1" w:styleId="1fff8">
    <w:name w:val="項次樣式1 字元"/>
    <w:basedOn w:val="afffffffff0"/>
    <w:link w:val="11"/>
    <w:uiPriority w:val="99"/>
    <w:rsid w:val="00F43BD8"/>
    <w:rPr>
      <w:rFonts w:ascii="Times New Roman" w:eastAsia="標楷體" w:hAnsi="Times New Roman" w:cs="Times New Roman"/>
      <w:kern w:val="0"/>
      <w:sz w:val="28"/>
      <w:szCs w:val="28"/>
    </w:rPr>
  </w:style>
  <w:style w:type="paragraph" w:customStyle="1" w:styleId="20">
    <w:name w:val="項次樣式2"/>
    <w:basedOn w:val="1fff4"/>
    <w:link w:val="2ff4"/>
    <w:uiPriority w:val="99"/>
    <w:qFormat/>
    <w:rsid w:val="00F43BD8"/>
    <w:pPr>
      <w:numPr>
        <w:numId w:val="64"/>
      </w:numPr>
      <w:ind w:leftChars="0" w:left="1697" w:firstLineChars="0" w:hanging="423"/>
    </w:pPr>
  </w:style>
  <w:style w:type="character" w:customStyle="1" w:styleId="2ff4">
    <w:name w:val="項次樣式2 字元"/>
    <w:basedOn w:val="1fff5"/>
    <w:link w:val="20"/>
    <w:uiPriority w:val="99"/>
    <w:rsid w:val="00F43BD8"/>
    <w:rPr>
      <w:rFonts w:ascii="Times New Roman" w:eastAsia="標楷體" w:hAnsi="Times New Roman" w:cs="Times New Roman"/>
      <w:kern w:val="0"/>
      <w:sz w:val="28"/>
      <w:szCs w:val="28"/>
    </w:rPr>
  </w:style>
  <w:style w:type="paragraph" w:customStyle="1" w:styleId="4b">
    <w:name w:val="文4"/>
    <w:basedOn w:val="a7"/>
    <w:uiPriority w:val="99"/>
    <w:rsid w:val="00F43BD8"/>
    <w:pPr>
      <w:autoSpaceDE w:val="0"/>
      <w:autoSpaceDN w:val="0"/>
      <w:adjustRightInd w:val="0"/>
      <w:snapToGrid w:val="0"/>
      <w:spacing w:afterLines="50" w:line="360" w:lineRule="auto"/>
      <w:ind w:left="490" w:firstLineChars="200" w:firstLine="520"/>
      <w:jc w:val="both"/>
      <w:textAlignment w:val="baseline"/>
    </w:pPr>
    <w:rPr>
      <w:rFonts w:ascii="標楷體" w:eastAsia="標楷體" w:hAnsi="Times New Roman" w:cs="新細明體"/>
      <w:kern w:val="0"/>
      <w:sz w:val="26"/>
      <w:szCs w:val="20"/>
    </w:rPr>
  </w:style>
  <w:style w:type="numbering" w:customStyle="1" w:styleId="111111111">
    <w:name w:val="無清單111111111"/>
    <w:next w:val="ab"/>
    <w:uiPriority w:val="99"/>
    <w:semiHidden/>
    <w:unhideWhenUsed/>
    <w:rsid w:val="00F43BD8"/>
  </w:style>
  <w:style w:type="paragraph" w:customStyle="1" w:styleId="1fff9">
    <w:name w:val="標題1"/>
    <w:basedOn w:val="a7"/>
    <w:next w:val="a7"/>
    <w:uiPriority w:val="99"/>
    <w:qFormat/>
    <w:rsid w:val="00F43BD8"/>
    <w:pPr>
      <w:spacing w:before="240" w:after="60"/>
      <w:ind w:firstLineChars="200" w:firstLine="200"/>
      <w:jc w:val="center"/>
      <w:outlineLvl w:val="0"/>
    </w:pPr>
    <w:rPr>
      <w:rFonts w:ascii="Calibri Light" w:eastAsia="新細明體" w:hAnsi="Calibri Light" w:cs="Times New Roman"/>
      <w:b/>
      <w:bCs/>
      <w:sz w:val="32"/>
      <w:szCs w:val="32"/>
    </w:rPr>
  </w:style>
  <w:style w:type="paragraph" w:customStyle="1" w:styleId="1fffa">
    <w:name w:val="副標題1"/>
    <w:basedOn w:val="a7"/>
    <w:next w:val="a7"/>
    <w:uiPriority w:val="99"/>
    <w:qFormat/>
    <w:rsid w:val="00F43BD8"/>
    <w:pPr>
      <w:spacing w:after="60"/>
      <w:ind w:firstLineChars="200" w:firstLine="200"/>
      <w:jc w:val="center"/>
      <w:outlineLvl w:val="1"/>
    </w:pPr>
    <w:rPr>
      <w:rFonts w:ascii="Calibri Light" w:eastAsia="新細明體" w:hAnsi="Calibri Light" w:cs="Times New Roman"/>
      <w:i/>
      <w:iCs/>
      <w:sz w:val="26"/>
      <w:szCs w:val="24"/>
    </w:rPr>
  </w:style>
  <w:style w:type="character" w:customStyle="1" w:styleId="afffffffffc">
    <w:name w:val="副標題 字元"/>
    <w:basedOn w:val="a9"/>
    <w:link w:val="4c"/>
    <w:uiPriority w:val="11"/>
    <w:rsid w:val="00F43BD8"/>
    <w:rPr>
      <w:rFonts w:ascii="Calibri Light" w:hAnsi="Calibri Light"/>
      <w:i/>
      <w:iCs/>
    </w:rPr>
  </w:style>
  <w:style w:type="numbering" w:customStyle="1" w:styleId="1111111111">
    <w:name w:val="無清單1111111111"/>
    <w:next w:val="ab"/>
    <w:uiPriority w:val="99"/>
    <w:semiHidden/>
    <w:unhideWhenUsed/>
    <w:rsid w:val="00F43BD8"/>
  </w:style>
  <w:style w:type="character" w:customStyle="1" w:styleId="EmailStyle167">
    <w:name w:val="EmailStyle167"/>
    <w:semiHidden/>
    <w:rsid w:val="00F43BD8"/>
    <w:rPr>
      <w:rFonts w:ascii="Arial" w:hAnsi="Arial" w:cs="Arial"/>
      <w:b w:val="0"/>
      <w:bCs w:val="0"/>
      <w:i w:val="0"/>
      <w:iCs w:val="0"/>
      <w:strike w:val="0"/>
      <w:color w:val="auto"/>
      <w:sz w:val="24"/>
      <w:szCs w:val="24"/>
      <w:u w:val="none"/>
    </w:rPr>
  </w:style>
  <w:style w:type="character" w:customStyle="1" w:styleId="1fffb">
    <w:name w:val="標題 字元1"/>
    <w:basedOn w:val="a9"/>
    <w:uiPriority w:val="10"/>
    <w:rsid w:val="00F43BD8"/>
    <w:rPr>
      <w:rFonts w:ascii="Cambria" w:hAnsi="Cambria" w:cs="Times New Roman"/>
      <w:b/>
      <w:bCs/>
      <w:kern w:val="2"/>
      <w:sz w:val="32"/>
      <w:szCs w:val="32"/>
    </w:rPr>
  </w:style>
  <w:style w:type="paragraph" w:customStyle="1" w:styleId="2ff5">
    <w:name w:val="副標題2"/>
    <w:basedOn w:val="a7"/>
    <w:next w:val="a7"/>
    <w:uiPriority w:val="99"/>
    <w:qFormat/>
    <w:rsid w:val="00F43BD8"/>
    <w:pPr>
      <w:spacing w:after="60"/>
      <w:ind w:firstLineChars="200" w:firstLine="200"/>
      <w:jc w:val="center"/>
      <w:outlineLvl w:val="1"/>
    </w:pPr>
    <w:rPr>
      <w:rFonts w:ascii="Calibri Light" w:eastAsia="新細明體" w:hAnsi="Calibri Light" w:cs="Times New Roman"/>
      <w:i/>
      <w:iCs/>
    </w:rPr>
  </w:style>
  <w:style w:type="character" w:customStyle="1" w:styleId="1fffc">
    <w:name w:val="副標題 字元1"/>
    <w:basedOn w:val="a9"/>
    <w:uiPriority w:val="11"/>
    <w:rsid w:val="00F43BD8"/>
    <w:rPr>
      <w:rFonts w:ascii="Calibri Light" w:eastAsia="新細明體" w:hAnsi="Calibri Light" w:cs="Times New Roman"/>
      <w:i/>
      <w:iCs/>
      <w:kern w:val="0"/>
      <w:szCs w:val="24"/>
    </w:rPr>
  </w:style>
  <w:style w:type="paragraph" w:customStyle="1" w:styleId="p1">
    <w:name w:val="p1"/>
    <w:basedOn w:val="a7"/>
    <w:uiPriority w:val="99"/>
    <w:rsid w:val="00F43BD8"/>
    <w:pPr>
      <w:widowControl/>
      <w:ind w:firstLineChars="200" w:firstLine="200"/>
      <w:jc w:val="both"/>
    </w:pPr>
    <w:rPr>
      <w:rFonts w:ascii="Helvetica" w:eastAsia="新細明體" w:hAnsi="Helvetica" w:cs="Times New Roman"/>
      <w:kern w:val="0"/>
      <w:sz w:val="21"/>
      <w:szCs w:val="21"/>
    </w:rPr>
  </w:style>
  <w:style w:type="table" w:customStyle="1" w:styleId="2-31">
    <w:name w:val="暗色格線 2 - 輔色 31"/>
    <w:basedOn w:val="aa"/>
    <w:next w:val="aa"/>
    <w:uiPriority w:val="68"/>
    <w:rsid w:val="00F43BD8"/>
    <w:rPr>
      <w:rFonts w:ascii="Calibri Light" w:eastAsia="新細明體" w:hAnsi="Calibri Light" w:cs="Times New Roman"/>
      <w:color w:val="000000"/>
      <w:kern w:val="0"/>
      <w:sz w:val="20"/>
      <w:szCs w:val="20"/>
    </w:rPr>
    <w:tblPr>
      <w:tblStyleRowBandSize w:val="1"/>
      <w:tblStyleColBandSize w:val="1"/>
      <w:tblBorders>
        <w:top w:val="single" w:sz="8" w:space="0" w:color="A5A5A5"/>
        <w:left w:val="single" w:sz="8" w:space="0" w:color="A5A5A5"/>
        <w:bottom w:val="single" w:sz="8" w:space="0" w:color="A5A5A5"/>
        <w:right w:val="single" w:sz="8" w:space="0" w:color="A5A5A5"/>
        <w:insideH w:val="single" w:sz="8" w:space="0" w:color="A5A5A5"/>
        <w:insideV w:val="single" w:sz="8" w:space="0" w:color="A5A5A5"/>
      </w:tblBorders>
    </w:tblPr>
    <w:tcPr>
      <w:shd w:val="clear" w:color="auto" w:fill="E8E8E8"/>
    </w:tcPr>
    <w:tblStylePr w:type="firstRow">
      <w:rPr>
        <w:b/>
        <w:bCs/>
        <w:color w:val="000000"/>
      </w:rPr>
      <w:tblPr/>
      <w:tcPr>
        <w:shd w:val="clear" w:color="auto" w:fill="F6F6F6"/>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EDEDED"/>
      </w:tcPr>
    </w:tblStylePr>
    <w:tblStylePr w:type="band1Vert">
      <w:tblPr/>
      <w:tcPr>
        <w:shd w:val="clear" w:color="auto" w:fill="D2D2D2"/>
      </w:tcPr>
    </w:tblStylePr>
    <w:tblStylePr w:type="band1Horz">
      <w:tblPr/>
      <w:tcPr>
        <w:tcBorders>
          <w:insideH w:val="single" w:sz="6" w:space="0" w:color="A5A5A5"/>
          <w:insideV w:val="single" w:sz="6" w:space="0" w:color="A5A5A5"/>
        </w:tcBorders>
        <w:shd w:val="clear" w:color="auto" w:fill="D2D2D2"/>
      </w:tcPr>
    </w:tblStylePr>
    <w:tblStylePr w:type="nwCell">
      <w:tblPr/>
      <w:tcPr>
        <w:shd w:val="clear" w:color="auto" w:fill="FFFFFF"/>
      </w:tcPr>
    </w:tblStylePr>
  </w:style>
  <w:style w:type="table" w:customStyle="1" w:styleId="3-310">
    <w:name w:val="暗色格線 3 - 輔色 31"/>
    <w:basedOn w:val="aa"/>
    <w:next w:val="aa"/>
    <w:uiPriority w:val="69"/>
    <w:rsid w:val="00F43BD8"/>
    <w:rPr>
      <w:rFonts w:ascii="Calibri" w:eastAsia="新細明體" w:hAnsi="Calibri" w:cs="Times New Roman"/>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E8E8E8"/>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A5A5A5"/>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A5A5A5"/>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A5A5A5"/>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A5A5A5"/>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D2D2D2"/>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D2D2D2"/>
      </w:tcPr>
    </w:tblStylePr>
  </w:style>
  <w:style w:type="table" w:customStyle="1" w:styleId="-31">
    <w:name w:val="淺色格線 - 輔色 31"/>
    <w:basedOn w:val="aa"/>
    <w:next w:val="aa"/>
    <w:uiPriority w:val="62"/>
    <w:rsid w:val="00F43BD8"/>
    <w:rPr>
      <w:rFonts w:ascii="Calibri" w:eastAsia="新細明體" w:hAnsi="Calibri" w:cs="Times New Roman"/>
    </w:rPr>
    <w:tblPr>
      <w:tblStyleRowBandSize w:val="1"/>
      <w:tblStyleColBandSize w:val="1"/>
      <w:tblBorders>
        <w:top w:val="single" w:sz="8" w:space="0" w:color="A5A5A5"/>
        <w:left w:val="single" w:sz="8" w:space="0" w:color="A5A5A5"/>
        <w:bottom w:val="single" w:sz="8" w:space="0" w:color="A5A5A5"/>
        <w:right w:val="single" w:sz="8" w:space="0" w:color="A5A5A5"/>
        <w:insideH w:val="single" w:sz="8" w:space="0" w:color="A5A5A5"/>
        <w:insideV w:val="single" w:sz="8" w:space="0" w:color="A5A5A5"/>
      </w:tblBorders>
    </w:tblPr>
    <w:tblStylePr w:type="firstRow">
      <w:pPr>
        <w:spacing w:before="0" w:after="0" w:line="240" w:lineRule="auto"/>
      </w:pPr>
      <w:rPr>
        <w:rFonts w:ascii="Calibri Light" w:eastAsia="新細明體" w:hAnsi="Calibri Light" w:cs="Times New Roman"/>
        <w:b/>
        <w:bCs/>
      </w:rPr>
      <w:tblPr/>
      <w:tcPr>
        <w:tcBorders>
          <w:top w:val="single" w:sz="8" w:space="0" w:color="A5A5A5"/>
          <w:left w:val="single" w:sz="8" w:space="0" w:color="A5A5A5"/>
          <w:bottom w:val="single" w:sz="18" w:space="0" w:color="A5A5A5"/>
          <w:right w:val="single" w:sz="8" w:space="0" w:color="A5A5A5"/>
          <w:insideH w:val="nil"/>
          <w:insideV w:val="single" w:sz="8" w:space="0" w:color="A5A5A5"/>
        </w:tcBorders>
      </w:tcPr>
    </w:tblStylePr>
    <w:tblStylePr w:type="lastRow">
      <w:pPr>
        <w:spacing w:before="0" w:after="0" w:line="240" w:lineRule="auto"/>
      </w:pPr>
      <w:rPr>
        <w:rFonts w:ascii="Calibri Light" w:eastAsia="新細明體" w:hAnsi="Calibri Light" w:cs="Times New Roman"/>
        <w:b/>
        <w:bCs/>
      </w:rPr>
      <w:tblPr/>
      <w:tcPr>
        <w:tcBorders>
          <w:top w:val="double" w:sz="6" w:space="0" w:color="A5A5A5"/>
          <w:left w:val="single" w:sz="8" w:space="0" w:color="A5A5A5"/>
          <w:bottom w:val="single" w:sz="8" w:space="0" w:color="A5A5A5"/>
          <w:right w:val="single" w:sz="8" w:space="0" w:color="A5A5A5"/>
          <w:insideH w:val="nil"/>
          <w:insideV w:val="single" w:sz="8" w:space="0" w:color="A5A5A5"/>
        </w:tcBorders>
      </w:tcPr>
    </w:tblStylePr>
    <w:tblStylePr w:type="firstCol">
      <w:rPr>
        <w:rFonts w:ascii="Calibri Light" w:eastAsia="新細明體" w:hAnsi="Calibri Light" w:cs="Times New Roman"/>
        <w:b/>
        <w:bCs/>
      </w:rPr>
    </w:tblStylePr>
    <w:tblStylePr w:type="lastCol">
      <w:rPr>
        <w:rFonts w:ascii="Calibri Light" w:eastAsia="新細明體" w:hAnsi="Calibri Light" w:cs="Times New Roman"/>
        <w:b/>
        <w:bCs/>
      </w:rPr>
      <w:tblPr/>
      <w:tcPr>
        <w:tcBorders>
          <w:top w:val="single" w:sz="8" w:space="0" w:color="A5A5A5"/>
          <w:left w:val="single" w:sz="8" w:space="0" w:color="A5A5A5"/>
          <w:bottom w:val="single" w:sz="8" w:space="0" w:color="A5A5A5"/>
          <w:right w:val="single" w:sz="8" w:space="0" w:color="A5A5A5"/>
        </w:tcBorders>
      </w:tcPr>
    </w:tblStylePr>
    <w:tblStylePr w:type="band1Vert">
      <w:tblPr/>
      <w:tcPr>
        <w:tcBorders>
          <w:top w:val="single" w:sz="8" w:space="0" w:color="A5A5A5"/>
          <w:left w:val="single" w:sz="8" w:space="0" w:color="A5A5A5"/>
          <w:bottom w:val="single" w:sz="8" w:space="0" w:color="A5A5A5"/>
          <w:right w:val="single" w:sz="8" w:space="0" w:color="A5A5A5"/>
        </w:tcBorders>
        <w:shd w:val="clear" w:color="auto" w:fill="E8E8E8"/>
      </w:tcPr>
    </w:tblStylePr>
    <w:tblStylePr w:type="band1Horz">
      <w:tblPr/>
      <w:tcPr>
        <w:tcBorders>
          <w:top w:val="single" w:sz="8" w:space="0" w:color="A5A5A5"/>
          <w:left w:val="single" w:sz="8" w:space="0" w:color="A5A5A5"/>
          <w:bottom w:val="single" w:sz="8" w:space="0" w:color="A5A5A5"/>
          <w:right w:val="single" w:sz="8" w:space="0" w:color="A5A5A5"/>
          <w:insideV w:val="single" w:sz="8" w:space="0" w:color="A5A5A5"/>
        </w:tcBorders>
        <w:shd w:val="clear" w:color="auto" w:fill="E8E8E8"/>
      </w:tcPr>
    </w:tblStylePr>
    <w:tblStylePr w:type="band2Horz">
      <w:tblPr/>
      <w:tcPr>
        <w:tcBorders>
          <w:top w:val="single" w:sz="8" w:space="0" w:color="A5A5A5"/>
          <w:left w:val="single" w:sz="8" w:space="0" w:color="A5A5A5"/>
          <w:bottom w:val="single" w:sz="8" w:space="0" w:color="A5A5A5"/>
          <w:right w:val="single" w:sz="8" w:space="0" w:color="A5A5A5"/>
          <w:insideV w:val="single" w:sz="8" w:space="0" w:color="A5A5A5"/>
        </w:tcBorders>
      </w:tcPr>
    </w:tblStylePr>
  </w:style>
  <w:style w:type="table" w:customStyle="1" w:styleId="214">
    <w:name w:val="暗色網底 21"/>
    <w:basedOn w:val="aa"/>
    <w:next w:val="aa"/>
    <w:uiPriority w:val="64"/>
    <w:rsid w:val="00F43BD8"/>
    <w:rPr>
      <w:rFonts w:ascii="Calibri" w:eastAsia="新細明體" w:hAnsi="Calibri" w:cs="Times New Roman"/>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000000"/>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000000"/>
      </w:tcPr>
    </w:tblStylePr>
    <w:tblStylePr w:type="lastCol">
      <w:rPr>
        <w:b/>
        <w:bCs/>
        <w:color w:val="FFFFFF"/>
      </w:rPr>
      <w:tblPr/>
      <w:tcPr>
        <w:tcBorders>
          <w:left w:val="nil"/>
          <w:right w:val="nil"/>
          <w:insideH w:val="nil"/>
          <w:insideV w:val="nil"/>
        </w:tcBorders>
        <w:shd w:val="clear" w:color="auto" w:fill="000000"/>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510">
    <w:name w:val="淺色格線 - 輔色 51"/>
    <w:basedOn w:val="aa"/>
    <w:next w:val="aa"/>
    <w:uiPriority w:val="62"/>
    <w:rsid w:val="00F43BD8"/>
    <w:rPr>
      <w:rFonts w:ascii="Calibri" w:eastAsia="新細明體" w:hAnsi="Calibri" w:cs="Times New Roman"/>
    </w:rPr>
    <w:tblPr>
      <w:tblStyleRowBandSize w:val="1"/>
      <w:tblStyleColBandSize w:val="1"/>
      <w:tblBorders>
        <w:top w:val="single" w:sz="8" w:space="0" w:color="4472C4"/>
        <w:left w:val="single" w:sz="8" w:space="0" w:color="4472C4"/>
        <w:bottom w:val="single" w:sz="8" w:space="0" w:color="4472C4"/>
        <w:right w:val="single" w:sz="8" w:space="0" w:color="4472C4"/>
        <w:insideH w:val="single" w:sz="8" w:space="0" w:color="4472C4"/>
        <w:insideV w:val="single" w:sz="8" w:space="0" w:color="4472C4"/>
      </w:tblBorders>
    </w:tblPr>
    <w:tblStylePr w:type="firstRow">
      <w:pPr>
        <w:spacing w:before="0" w:after="0" w:line="240" w:lineRule="auto"/>
      </w:pPr>
      <w:rPr>
        <w:rFonts w:ascii="Calibri Light" w:eastAsia="新細明體" w:hAnsi="Calibri Light" w:cs="Times New Roman"/>
        <w:b/>
        <w:bCs/>
      </w:rPr>
      <w:tblPr/>
      <w:tcPr>
        <w:tcBorders>
          <w:top w:val="single" w:sz="8" w:space="0" w:color="4472C4"/>
          <w:left w:val="single" w:sz="8" w:space="0" w:color="4472C4"/>
          <w:bottom w:val="single" w:sz="18" w:space="0" w:color="4472C4"/>
          <w:right w:val="single" w:sz="8" w:space="0" w:color="4472C4"/>
          <w:insideH w:val="nil"/>
          <w:insideV w:val="single" w:sz="8" w:space="0" w:color="4472C4"/>
        </w:tcBorders>
      </w:tcPr>
    </w:tblStylePr>
    <w:tblStylePr w:type="lastRow">
      <w:pPr>
        <w:spacing w:before="0" w:after="0" w:line="240" w:lineRule="auto"/>
      </w:pPr>
      <w:rPr>
        <w:rFonts w:ascii="Calibri Light" w:eastAsia="新細明體" w:hAnsi="Calibri Light" w:cs="Times New Roman"/>
        <w:b/>
        <w:bCs/>
      </w:rPr>
      <w:tblPr/>
      <w:tcPr>
        <w:tcBorders>
          <w:top w:val="double" w:sz="6" w:space="0" w:color="4472C4"/>
          <w:left w:val="single" w:sz="8" w:space="0" w:color="4472C4"/>
          <w:bottom w:val="single" w:sz="8" w:space="0" w:color="4472C4"/>
          <w:right w:val="single" w:sz="8" w:space="0" w:color="4472C4"/>
          <w:insideH w:val="nil"/>
          <w:insideV w:val="single" w:sz="8" w:space="0" w:color="4472C4"/>
        </w:tcBorders>
      </w:tcPr>
    </w:tblStylePr>
    <w:tblStylePr w:type="firstCol">
      <w:rPr>
        <w:rFonts w:ascii="Calibri Light" w:eastAsia="新細明體" w:hAnsi="Calibri Light" w:cs="Times New Roman"/>
        <w:b/>
        <w:bCs/>
      </w:rPr>
    </w:tblStylePr>
    <w:tblStylePr w:type="lastCol">
      <w:rPr>
        <w:rFonts w:ascii="Calibri Light" w:eastAsia="新細明體" w:hAnsi="Calibri Light" w:cs="Times New Roman"/>
        <w:b/>
        <w:bCs/>
      </w:rPr>
      <w:tblPr/>
      <w:tcPr>
        <w:tcBorders>
          <w:top w:val="single" w:sz="8" w:space="0" w:color="4472C4"/>
          <w:left w:val="single" w:sz="8" w:space="0" w:color="4472C4"/>
          <w:bottom w:val="single" w:sz="8" w:space="0" w:color="4472C4"/>
          <w:right w:val="single" w:sz="8" w:space="0" w:color="4472C4"/>
        </w:tcBorders>
      </w:tcPr>
    </w:tblStylePr>
    <w:tblStylePr w:type="band1Vert">
      <w:tblPr/>
      <w:tcPr>
        <w:tcBorders>
          <w:top w:val="single" w:sz="8" w:space="0" w:color="4472C4"/>
          <w:left w:val="single" w:sz="8" w:space="0" w:color="4472C4"/>
          <w:bottom w:val="single" w:sz="8" w:space="0" w:color="4472C4"/>
          <w:right w:val="single" w:sz="8" w:space="0" w:color="4472C4"/>
        </w:tcBorders>
        <w:shd w:val="clear" w:color="auto" w:fill="D0DBF0"/>
      </w:tcPr>
    </w:tblStylePr>
    <w:tblStylePr w:type="band1Horz">
      <w:tblPr/>
      <w:tcPr>
        <w:tcBorders>
          <w:top w:val="single" w:sz="8" w:space="0" w:color="4472C4"/>
          <w:left w:val="single" w:sz="8" w:space="0" w:color="4472C4"/>
          <w:bottom w:val="single" w:sz="8" w:space="0" w:color="4472C4"/>
          <w:right w:val="single" w:sz="8" w:space="0" w:color="4472C4"/>
          <w:insideV w:val="single" w:sz="8" w:space="0" w:color="4472C4"/>
        </w:tcBorders>
        <w:shd w:val="clear" w:color="auto" w:fill="D0DBF0"/>
      </w:tcPr>
    </w:tblStylePr>
    <w:tblStylePr w:type="band2Horz">
      <w:tblPr/>
      <w:tcPr>
        <w:tcBorders>
          <w:top w:val="single" w:sz="8" w:space="0" w:color="4472C4"/>
          <w:left w:val="single" w:sz="8" w:space="0" w:color="4472C4"/>
          <w:bottom w:val="single" w:sz="8" w:space="0" w:color="4472C4"/>
          <w:right w:val="single" w:sz="8" w:space="0" w:color="4472C4"/>
          <w:insideV w:val="single" w:sz="8" w:space="0" w:color="4472C4"/>
        </w:tcBorders>
      </w:tcPr>
    </w:tblStylePr>
  </w:style>
  <w:style w:type="paragraph" w:customStyle="1" w:styleId="A10">
    <w:name w:val="A1"/>
    <w:basedOn w:val="a7"/>
    <w:uiPriority w:val="99"/>
    <w:rsid w:val="00F43BD8"/>
    <w:pPr>
      <w:widowControl/>
      <w:numPr>
        <w:numId w:val="66"/>
      </w:numPr>
      <w:tabs>
        <w:tab w:val="left" w:pos="-709"/>
        <w:tab w:val="num" w:pos="360"/>
      </w:tabs>
      <w:kinsoku w:val="0"/>
      <w:overflowPunct w:val="0"/>
      <w:autoSpaceDE w:val="0"/>
      <w:autoSpaceDN w:val="0"/>
      <w:spacing w:line="360" w:lineRule="auto"/>
      <w:ind w:left="0" w:right="68" w:firstLineChars="200" w:firstLine="200"/>
      <w:jc w:val="both"/>
      <w:textDirection w:val="lrTbV"/>
      <w:textAlignment w:val="center"/>
    </w:pPr>
    <w:rPr>
      <w:rFonts w:ascii="標楷體" w:eastAsia="標楷體" w:hAnsi="Arial" w:cs="Times New Roman"/>
      <w:b/>
      <w:sz w:val="26"/>
      <w:szCs w:val="20"/>
    </w:rPr>
  </w:style>
  <w:style w:type="paragraph" w:customStyle="1" w:styleId="B1">
    <w:name w:val="B1"/>
    <w:basedOn w:val="a7"/>
    <w:uiPriority w:val="99"/>
    <w:rsid w:val="00F43BD8"/>
    <w:pPr>
      <w:widowControl/>
      <w:numPr>
        <w:ilvl w:val="1"/>
        <w:numId w:val="66"/>
      </w:numPr>
      <w:tabs>
        <w:tab w:val="num" w:pos="360"/>
      </w:tabs>
      <w:kinsoku w:val="0"/>
      <w:overflowPunct w:val="0"/>
      <w:autoSpaceDE w:val="0"/>
      <w:autoSpaceDN w:val="0"/>
      <w:spacing w:line="360" w:lineRule="auto"/>
      <w:ind w:left="0" w:right="68" w:firstLineChars="200" w:firstLine="200"/>
      <w:jc w:val="both"/>
      <w:textAlignment w:val="center"/>
    </w:pPr>
    <w:rPr>
      <w:rFonts w:ascii="標楷體" w:eastAsia="標楷體" w:hAnsi="Arial" w:cs="Times New Roman"/>
      <w:color w:val="000000"/>
      <w:sz w:val="26"/>
      <w:szCs w:val="20"/>
    </w:rPr>
  </w:style>
  <w:style w:type="paragraph" w:customStyle="1" w:styleId="E1">
    <w:name w:val="E1"/>
    <w:basedOn w:val="a7"/>
    <w:uiPriority w:val="99"/>
    <w:rsid w:val="00F43BD8"/>
    <w:pPr>
      <w:widowControl/>
      <w:numPr>
        <w:ilvl w:val="3"/>
        <w:numId w:val="66"/>
      </w:numPr>
      <w:tabs>
        <w:tab w:val="num" w:pos="360"/>
      </w:tabs>
      <w:kinsoku w:val="0"/>
      <w:overflowPunct w:val="0"/>
      <w:autoSpaceDE w:val="0"/>
      <w:autoSpaceDN w:val="0"/>
      <w:spacing w:line="360" w:lineRule="auto"/>
      <w:ind w:left="0" w:right="68" w:firstLineChars="200" w:firstLine="200"/>
      <w:jc w:val="both"/>
      <w:textAlignment w:val="center"/>
    </w:pPr>
    <w:rPr>
      <w:rFonts w:ascii="標楷體" w:eastAsia="標楷體" w:hAnsi="Arial" w:cs="Times New Roman"/>
      <w:sz w:val="26"/>
      <w:szCs w:val="20"/>
    </w:rPr>
  </w:style>
  <w:style w:type="table" w:customStyle="1" w:styleId="1210">
    <w:name w:val="表格格線121"/>
    <w:basedOn w:val="aa"/>
    <w:next w:val="afff0"/>
    <w:uiPriority w:val="59"/>
    <w:rsid w:val="00F43BD8"/>
    <w:rPr>
      <w:rFonts w:ascii="Calibri" w:eastAsia="新細明體" w:hAnsi="Calibri"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15">
    <w:name w:val="標題 11"/>
    <w:basedOn w:val="a7"/>
    <w:next w:val="a7"/>
    <w:uiPriority w:val="9"/>
    <w:qFormat/>
    <w:rsid w:val="00F43BD8"/>
    <w:pPr>
      <w:keepNext/>
      <w:spacing w:before="180" w:after="180" w:line="720" w:lineRule="auto"/>
      <w:ind w:firstLineChars="200" w:firstLine="200"/>
      <w:jc w:val="both"/>
      <w:outlineLvl w:val="0"/>
    </w:pPr>
    <w:rPr>
      <w:rFonts w:ascii="Cambria" w:eastAsia="新細明體" w:hAnsi="Cambria" w:cs="Times New Roman"/>
      <w:b/>
      <w:bCs/>
      <w:kern w:val="52"/>
      <w:sz w:val="52"/>
      <w:szCs w:val="52"/>
    </w:rPr>
  </w:style>
  <w:style w:type="table" w:customStyle="1" w:styleId="3110">
    <w:name w:val="表格格線311"/>
    <w:basedOn w:val="aa"/>
    <w:next w:val="afff0"/>
    <w:uiPriority w:val="59"/>
    <w:rsid w:val="00F43BD8"/>
    <w:rPr>
      <w:rFonts w:ascii="Calibri" w:eastAsia="新細明體" w:hAnsi="Calibri"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
    <w:name w:val="表格格線3111"/>
    <w:basedOn w:val="aa"/>
    <w:next w:val="afff0"/>
    <w:uiPriority w:val="59"/>
    <w:rsid w:val="00F43BD8"/>
    <w:rPr>
      <w:rFonts w:ascii="Times New Roman" w:eastAsia="標楷體" w:hAnsi="Times New Roman" w:cs="Times New Roman"/>
      <w:kern w:val="0"/>
      <w:sz w:val="32"/>
      <w:szCs w:val="3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3">
    <w:name w:val="表格格線41"/>
    <w:basedOn w:val="aa"/>
    <w:next w:val="afff0"/>
    <w:uiPriority w:val="59"/>
    <w:rsid w:val="00F43BD8"/>
    <w:rPr>
      <w:rFonts w:ascii="Times New Roman" w:eastAsia="標楷體" w:hAnsi="Times New Roman" w:cs="Times New Roman"/>
      <w:kern w:val="0"/>
      <w:sz w:val="32"/>
      <w:szCs w:val="3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1">
    <w:name w:val="表格格線31111"/>
    <w:basedOn w:val="aa"/>
    <w:next w:val="afff0"/>
    <w:uiPriority w:val="59"/>
    <w:rsid w:val="00F43BD8"/>
    <w:rPr>
      <w:rFonts w:ascii="Calibri" w:eastAsia="新細明體" w:hAnsi="Calibri"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ffffffffd">
    <w:name w:val="endnote reference"/>
    <w:uiPriority w:val="99"/>
    <w:semiHidden/>
    <w:unhideWhenUsed/>
    <w:rsid w:val="00F43BD8"/>
    <w:rPr>
      <w:vertAlign w:val="superscript"/>
    </w:rPr>
  </w:style>
  <w:style w:type="table" w:customStyle="1" w:styleId="321">
    <w:name w:val="表格格線32"/>
    <w:basedOn w:val="aa"/>
    <w:next w:val="afff0"/>
    <w:uiPriority w:val="59"/>
    <w:rsid w:val="00F43BD8"/>
    <w:rPr>
      <w:rFonts w:ascii="Calibri" w:eastAsia="新細明體" w:hAnsi="Calibri"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0">
    <w:name w:val="表格格線33"/>
    <w:basedOn w:val="aa"/>
    <w:next w:val="afff0"/>
    <w:uiPriority w:val="59"/>
    <w:rsid w:val="00F43BD8"/>
    <w:rPr>
      <w:rFonts w:ascii="Calibri" w:eastAsia="新細明體" w:hAnsi="Calibri"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
    <w:name w:val="表格格線51"/>
    <w:basedOn w:val="aa"/>
    <w:next w:val="afff0"/>
    <w:uiPriority w:val="59"/>
    <w:rsid w:val="00F43BD8"/>
    <w:rPr>
      <w:rFonts w:ascii="Calibri" w:eastAsia="新細明體" w:hAnsi="Calibri"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3">
    <w:name w:val="表格格線61"/>
    <w:basedOn w:val="aa"/>
    <w:next w:val="afff0"/>
    <w:uiPriority w:val="59"/>
    <w:rsid w:val="00F43BD8"/>
    <w:rPr>
      <w:rFonts w:ascii="Calibri" w:eastAsia="新細明體" w:hAnsi="Calibri"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3">
    <w:name w:val="表格格線71"/>
    <w:basedOn w:val="aa"/>
    <w:next w:val="afff0"/>
    <w:uiPriority w:val="59"/>
    <w:rsid w:val="00F43BD8"/>
    <w:rPr>
      <w:rFonts w:ascii="Calibri" w:eastAsia="新細明體" w:hAnsi="Calibri"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10">
    <w:name w:val="表格格線81"/>
    <w:basedOn w:val="aa"/>
    <w:next w:val="afff0"/>
    <w:uiPriority w:val="59"/>
    <w:rsid w:val="00F43BD8"/>
    <w:rPr>
      <w:rFonts w:ascii="Calibri" w:eastAsia="新細明體" w:hAnsi="Calibri"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10">
    <w:name w:val="表格格線91"/>
    <w:basedOn w:val="aa"/>
    <w:next w:val="afff0"/>
    <w:uiPriority w:val="59"/>
    <w:rsid w:val="00F43BD8"/>
    <w:rPr>
      <w:rFonts w:ascii="Calibri" w:eastAsia="新細明體" w:hAnsi="Calibri"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
    <w:name w:val="表格格線101"/>
    <w:basedOn w:val="aa"/>
    <w:next w:val="afff0"/>
    <w:uiPriority w:val="59"/>
    <w:rsid w:val="00F43BD8"/>
    <w:rPr>
      <w:rFonts w:ascii="Calibri" w:eastAsia="新細明體" w:hAnsi="Calibri"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0">
    <w:name w:val="表格格線34"/>
    <w:basedOn w:val="aa"/>
    <w:next w:val="afff0"/>
    <w:uiPriority w:val="59"/>
    <w:rsid w:val="00F43BD8"/>
    <w:rPr>
      <w:rFonts w:ascii="Calibri" w:eastAsia="新細明體" w:hAnsi="Calibri"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ffffffffe">
    <w:name w:val="圖名格式(一般)"/>
    <w:basedOn w:val="aff6"/>
    <w:link w:val="affffffffff"/>
    <w:qFormat/>
    <w:rsid w:val="00F43BD8"/>
    <w:pPr>
      <w:widowControl/>
      <w:snapToGrid w:val="0"/>
      <w:spacing w:beforeLines="50" w:before="0" w:afterLines="50" w:after="0" w:line="240" w:lineRule="auto"/>
      <w:ind w:firstLineChars="200" w:firstLine="200"/>
      <w:textAlignment w:val="auto"/>
    </w:pPr>
    <w:rPr>
      <w:rFonts w:ascii="Times New Roman" w:eastAsia="標楷體" w:hAnsi="Times New Roman" w:cs="Times New Roman"/>
      <w:spacing w:val="0"/>
      <w:kern w:val="2"/>
      <w:sz w:val="28"/>
      <w:szCs w:val="20"/>
    </w:rPr>
  </w:style>
  <w:style w:type="character" w:customStyle="1" w:styleId="affffffffff">
    <w:name w:val="圖名格式(一般) 字元"/>
    <w:link w:val="afffffffffe"/>
    <w:rsid w:val="00F43BD8"/>
    <w:rPr>
      <w:rFonts w:ascii="Times New Roman" w:eastAsia="標楷體" w:hAnsi="Times New Roman" w:cs="Times New Roman"/>
      <w:sz w:val="28"/>
      <w:szCs w:val="20"/>
    </w:rPr>
  </w:style>
  <w:style w:type="paragraph" w:customStyle="1" w:styleId="1fffd">
    <w:name w:val="樣式1"/>
    <w:link w:val="1fffe"/>
    <w:qFormat/>
    <w:rsid w:val="00F43BD8"/>
    <w:pPr>
      <w:overflowPunct w:val="0"/>
      <w:spacing w:beforeLines="50" w:afterLines="50"/>
      <w:jc w:val="center"/>
    </w:pPr>
    <w:rPr>
      <w:rFonts w:ascii="Times New Roman" w:eastAsia="標楷體" w:hAnsi="Times New Roman" w:cs="Times New Roman"/>
      <w:sz w:val="28"/>
      <w:szCs w:val="24"/>
    </w:rPr>
  </w:style>
  <w:style w:type="character" w:customStyle="1" w:styleId="1fffe">
    <w:name w:val="樣式1 字元"/>
    <w:link w:val="1fffd"/>
    <w:rsid w:val="00F43BD8"/>
    <w:rPr>
      <w:rFonts w:ascii="Times New Roman" w:eastAsia="標楷體" w:hAnsi="Times New Roman" w:cs="Times New Roman"/>
      <w:sz w:val="28"/>
      <w:szCs w:val="24"/>
    </w:rPr>
  </w:style>
  <w:style w:type="table" w:customStyle="1" w:styleId="131">
    <w:name w:val="表格格線131"/>
    <w:basedOn w:val="aa"/>
    <w:next w:val="afff0"/>
    <w:uiPriority w:val="59"/>
    <w:rsid w:val="00F43BD8"/>
    <w:rPr>
      <w:rFonts w:ascii="Calibri" w:eastAsia="新細明體" w:hAnsi="Calibri"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1">
    <w:name w:val="表格格線141"/>
    <w:basedOn w:val="aa"/>
    <w:next w:val="afff0"/>
    <w:uiPriority w:val="59"/>
    <w:rsid w:val="00F43BD8"/>
    <w:rPr>
      <w:rFonts w:ascii="Calibri" w:eastAsia="新細明體" w:hAnsi="Calibri"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1">
    <w:name w:val="表格格線151"/>
    <w:basedOn w:val="aa"/>
    <w:next w:val="afff0"/>
    <w:uiPriority w:val="59"/>
    <w:rsid w:val="00F43BD8"/>
    <w:rPr>
      <w:rFonts w:ascii="Calibri" w:eastAsia="新細明體" w:hAnsi="Calibri"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110">
    <w:name w:val="表格格線111111"/>
    <w:basedOn w:val="aa"/>
    <w:next w:val="afff0"/>
    <w:uiPriority w:val="59"/>
    <w:rsid w:val="00F43BD8"/>
    <w:rPr>
      <w:rFonts w:ascii="Times New Roman" w:eastAsia="標楷體" w:hAnsi="Times New Roman" w:cs="Times New Roman"/>
      <w:kern w:val="0"/>
      <w:sz w:val="32"/>
      <w:szCs w:val="3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1">
    <w:name w:val="表格格線341"/>
    <w:basedOn w:val="aa"/>
    <w:next w:val="afff0"/>
    <w:uiPriority w:val="59"/>
    <w:rsid w:val="00F43BD8"/>
    <w:rPr>
      <w:rFonts w:ascii="Calibri" w:eastAsia="新細明體" w:hAnsi="Calibri"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0">
    <w:name w:val="表格格線112"/>
    <w:basedOn w:val="aa"/>
    <w:next w:val="afff0"/>
    <w:uiPriority w:val="59"/>
    <w:rsid w:val="00F43BD8"/>
    <w:rPr>
      <w:rFonts w:ascii="Times New Roman" w:eastAsia="標楷體" w:hAnsi="Times New Roman" w:cs="Times New Roman"/>
      <w:kern w:val="0"/>
      <w:sz w:val="32"/>
      <w:szCs w:val="3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2">
    <w:name w:val="表格格線342"/>
    <w:basedOn w:val="aa"/>
    <w:next w:val="afff0"/>
    <w:uiPriority w:val="59"/>
    <w:rsid w:val="00F43BD8"/>
    <w:rPr>
      <w:rFonts w:ascii="Calibri" w:eastAsia="新細明體" w:hAnsi="Calibri"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3">
    <w:name w:val="表格格線343"/>
    <w:basedOn w:val="aa"/>
    <w:next w:val="afff0"/>
    <w:uiPriority w:val="59"/>
    <w:rsid w:val="00F43BD8"/>
    <w:rPr>
      <w:rFonts w:ascii="Calibri" w:eastAsia="新細明體" w:hAnsi="Calibri"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17">
    <w:name w:val="標題 1 字元1"/>
    <w:aliases w:val="NDHU-標題一 字元1,[1.] 字元1,第N節 字元1,目錄1 字元1,第一章標題 1 字元1,楷 18 字元1,第一章 字元1,章標題 字元1,IOT_內文_章_黑體字 字元1,論文標題 字元1,title 字元1,大綱 字元1,標題100 字元1,ISO標題 1 字元1,--章名 字元1,level 1 字元1,Level 1 Head 字元1,heading 1 字元1,Heading apps 字元1,Heading 11 字元1,h1 字元1,h11 字元1,章名 字元"/>
    <w:uiPriority w:val="9"/>
    <w:rsid w:val="00F43BD8"/>
    <w:rPr>
      <w:rFonts w:ascii="Calibri Light" w:eastAsia="新細明體" w:hAnsi="Calibri Light" w:cs="Times New Roman"/>
      <w:b/>
      <w:bCs/>
      <w:kern w:val="52"/>
      <w:sz w:val="52"/>
      <w:szCs w:val="52"/>
    </w:rPr>
  </w:style>
  <w:style w:type="table" w:customStyle="1" w:styleId="161">
    <w:name w:val="表格格線161"/>
    <w:basedOn w:val="aa"/>
    <w:next w:val="afff0"/>
    <w:uiPriority w:val="59"/>
    <w:rsid w:val="00F43BD8"/>
    <w:rPr>
      <w:rFonts w:ascii="Calibri" w:eastAsia="新細明體" w:hAnsi="Calibri"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10">
    <w:name w:val="表格格線171"/>
    <w:basedOn w:val="aa"/>
    <w:next w:val="afff0"/>
    <w:uiPriority w:val="59"/>
    <w:rsid w:val="00F43BD8"/>
    <w:rPr>
      <w:rFonts w:ascii="Calibri" w:eastAsia="新細明體" w:hAnsi="Calibri"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0">
    <w:name w:val="表格格線35"/>
    <w:basedOn w:val="aa"/>
    <w:next w:val="afff0"/>
    <w:uiPriority w:val="59"/>
    <w:rsid w:val="00F43BD8"/>
    <w:rPr>
      <w:rFonts w:ascii="Times New Roman" w:eastAsia="標楷體" w:hAnsi="Times New Roman" w:cs="Times New Roman"/>
      <w:kern w:val="0"/>
      <w:sz w:val="32"/>
      <w:szCs w:val="3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0">
    <w:name w:val="表格格線312"/>
    <w:basedOn w:val="aa"/>
    <w:next w:val="afff0"/>
    <w:uiPriority w:val="59"/>
    <w:rsid w:val="00F43BD8"/>
    <w:rPr>
      <w:rFonts w:ascii="Calibri" w:eastAsia="新細明體" w:hAnsi="Calibri"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1">
    <w:name w:val="C1"/>
    <w:basedOn w:val="a7"/>
    <w:uiPriority w:val="99"/>
    <w:rsid w:val="00F43BD8"/>
    <w:pPr>
      <w:widowControl/>
      <w:kinsoku w:val="0"/>
      <w:overflowPunct w:val="0"/>
      <w:autoSpaceDE w:val="0"/>
      <w:autoSpaceDN w:val="0"/>
      <w:spacing w:line="360" w:lineRule="auto"/>
      <w:ind w:left="1491" w:right="68" w:firstLineChars="200" w:hanging="482"/>
      <w:jc w:val="both"/>
      <w:textAlignment w:val="center"/>
    </w:pPr>
    <w:rPr>
      <w:rFonts w:ascii="標楷體" w:eastAsia="標楷體" w:hAnsi="Arial" w:cs="Times New Roman"/>
      <w:color w:val="000000"/>
      <w:sz w:val="26"/>
      <w:szCs w:val="20"/>
    </w:rPr>
  </w:style>
  <w:style w:type="paragraph" w:customStyle="1" w:styleId="D1">
    <w:name w:val="D1"/>
    <w:basedOn w:val="a7"/>
    <w:uiPriority w:val="99"/>
    <w:rsid w:val="00F43BD8"/>
    <w:pPr>
      <w:widowControl/>
      <w:kinsoku w:val="0"/>
      <w:overflowPunct w:val="0"/>
      <w:autoSpaceDE w:val="0"/>
      <w:autoSpaceDN w:val="0"/>
      <w:spacing w:line="360" w:lineRule="auto"/>
      <w:ind w:left="1724" w:right="68" w:firstLineChars="200" w:hanging="238"/>
      <w:jc w:val="both"/>
      <w:textDirection w:val="lrTbV"/>
      <w:textAlignment w:val="center"/>
    </w:pPr>
    <w:rPr>
      <w:rFonts w:ascii="標楷體" w:eastAsia="標楷體" w:hAnsi="Arial" w:cs="Times New Roman"/>
      <w:sz w:val="26"/>
      <w:szCs w:val="20"/>
    </w:rPr>
  </w:style>
  <w:style w:type="table" w:customStyle="1" w:styleId="-61">
    <w:name w:val="淺色格線 - 輔色 61"/>
    <w:basedOn w:val="aa"/>
    <w:next w:val="-6"/>
    <w:uiPriority w:val="62"/>
    <w:rsid w:val="00F43BD8"/>
    <w:rPr>
      <w:rFonts w:ascii="Calibri" w:eastAsia="新細明體" w:hAnsi="Calibri" w:cs="Times New Roman"/>
    </w:rPr>
    <w:tblPr>
      <w:tblStyleRowBandSize w:val="1"/>
      <w:tblStyleColBandSize w:val="1"/>
      <w:tblBorders>
        <w:top w:val="single" w:sz="8" w:space="0" w:color="F79646"/>
        <w:left w:val="single" w:sz="8" w:space="0" w:color="F79646"/>
        <w:bottom w:val="single" w:sz="8" w:space="0" w:color="F79646"/>
        <w:right w:val="single" w:sz="8" w:space="0" w:color="F79646"/>
        <w:insideH w:val="single" w:sz="8" w:space="0" w:color="F79646"/>
        <w:insideV w:val="single" w:sz="8" w:space="0" w:color="F79646"/>
      </w:tblBorders>
    </w:tblPr>
    <w:tblStylePr w:type="firstRow">
      <w:pPr>
        <w:spacing w:before="0" w:after="0" w:line="240" w:lineRule="auto"/>
      </w:pPr>
      <w:rPr>
        <w:rFonts w:ascii="Calibri Light" w:eastAsia="新細明體" w:hAnsi="Calibri Light" w:cs="Times New Roman"/>
        <w:b/>
        <w:bCs/>
      </w:rPr>
      <w:tblPr/>
      <w:tcPr>
        <w:tcBorders>
          <w:top w:val="single" w:sz="8" w:space="0" w:color="F79646"/>
          <w:left w:val="single" w:sz="8" w:space="0" w:color="F79646"/>
          <w:bottom w:val="single" w:sz="18" w:space="0" w:color="F79646"/>
          <w:right w:val="single" w:sz="8" w:space="0" w:color="F79646"/>
          <w:insideH w:val="nil"/>
          <w:insideV w:val="single" w:sz="8" w:space="0" w:color="F79646"/>
        </w:tcBorders>
      </w:tcPr>
    </w:tblStylePr>
    <w:tblStylePr w:type="lastRow">
      <w:pPr>
        <w:spacing w:before="0" w:after="0" w:line="240" w:lineRule="auto"/>
      </w:pPr>
      <w:rPr>
        <w:rFonts w:ascii="Calibri Light" w:eastAsia="新細明體" w:hAnsi="Calibri Light" w:cs="Times New Roman"/>
        <w:b/>
        <w:bCs/>
      </w:rPr>
      <w:tblPr/>
      <w:tcPr>
        <w:tcBorders>
          <w:top w:val="double" w:sz="6" w:space="0" w:color="F79646"/>
          <w:left w:val="single" w:sz="8" w:space="0" w:color="F79646"/>
          <w:bottom w:val="single" w:sz="8" w:space="0" w:color="F79646"/>
          <w:right w:val="single" w:sz="8" w:space="0" w:color="F79646"/>
          <w:insideH w:val="nil"/>
          <w:insideV w:val="single" w:sz="8" w:space="0" w:color="F79646"/>
        </w:tcBorders>
      </w:tcPr>
    </w:tblStylePr>
    <w:tblStylePr w:type="firstCol">
      <w:rPr>
        <w:rFonts w:ascii="Calibri Light" w:eastAsia="新細明體" w:hAnsi="Calibri Light" w:cs="Times New Roman"/>
        <w:b/>
        <w:bCs/>
      </w:rPr>
    </w:tblStylePr>
    <w:tblStylePr w:type="lastCol">
      <w:rPr>
        <w:rFonts w:ascii="Calibri Light" w:eastAsia="新細明體" w:hAnsi="Calibri Light" w:cs="Times New Roman"/>
        <w:b/>
        <w:bCs/>
      </w:rPr>
      <w:tblPr/>
      <w:tcPr>
        <w:tcBorders>
          <w:top w:val="single" w:sz="8" w:space="0" w:color="F79646"/>
          <w:left w:val="single" w:sz="8" w:space="0" w:color="F79646"/>
          <w:bottom w:val="single" w:sz="8" w:space="0" w:color="F79646"/>
          <w:right w:val="single" w:sz="8" w:space="0" w:color="F79646"/>
        </w:tcBorders>
      </w:tcPr>
    </w:tblStylePr>
    <w:tblStylePr w:type="band1Vert">
      <w:tblPr/>
      <w:tcPr>
        <w:tcBorders>
          <w:top w:val="single" w:sz="8" w:space="0" w:color="F79646"/>
          <w:left w:val="single" w:sz="8" w:space="0" w:color="F79646"/>
          <w:bottom w:val="single" w:sz="8" w:space="0" w:color="F79646"/>
          <w:right w:val="single" w:sz="8" w:space="0" w:color="F79646"/>
        </w:tcBorders>
        <w:shd w:val="clear" w:color="auto" w:fill="FDE4D0"/>
      </w:tcPr>
    </w:tblStylePr>
    <w:tblStylePr w:type="band1Horz">
      <w:tblPr/>
      <w:tcPr>
        <w:tcBorders>
          <w:top w:val="single" w:sz="8" w:space="0" w:color="F79646"/>
          <w:left w:val="single" w:sz="8" w:space="0" w:color="F79646"/>
          <w:bottom w:val="single" w:sz="8" w:space="0" w:color="F79646"/>
          <w:right w:val="single" w:sz="8" w:space="0" w:color="F79646"/>
          <w:insideV w:val="single" w:sz="8" w:space="0" w:color="F79646"/>
        </w:tcBorders>
        <w:shd w:val="clear" w:color="auto" w:fill="FDE4D0"/>
      </w:tcPr>
    </w:tblStylePr>
    <w:tblStylePr w:type="band2Horz">
      <w:tblPr/>
      <w:tcPr>
        <w:tcBorders>
          <w:top w:val="single" w:sz="8" w:space="0" w:color="F79646"/>
          <w:left w:val="single" w:sz="8" w:space="0" w:color="F79646"/>
          <w:bottom w:val="single" w:sz="8" w:space="0" w:color="F79646"/>
          <w:right w:val="single" w:sz="8" w:space="0" w:color="F79646"/>
          <w:insideV w:val="single" w:sz="8" w:space="0" w:color="F79646"/>
        </w:tcBorders>
      </w:tcPr>
    </w:tblStylePr>
  </w:style>
  <w:style w:type="table" w:styleId="-6">
    <w:name w:val="Light Grid Accent 6"/>
    <w:basedOn w:val="aa"/>
    <w:uiPriority w:val="62"/>
    <w:semiHidden/>
    <w:unhideWhenUsed/>
    <w:rsid w:val="00F43BD8"/>
    <w:rPr>
      <w:rFonts w:ascii="Times New Roman" w:eastAsia="細明體" w:hAnsi="Times New Roman" w:cs="Times New Roman"/>
      <w:kern w:val="0"/>
      <w:sz w:val="20"/>
      <w:szCs w:val="20"/>
    </w:rPr>
    <w:tblPr>
      <w:tblStyleRowBandSize w:val="1"/>
      <w:tblStyleColBandSize w:val="1"/>
      <w:tblBorders>
        <w:top w:val="single" w:sz="8" w:space="0" w:color="70AD47"/>
        <w:left w:val="single" w:sz="8" w:space="0" w:color="70AD47"/>
        <w:bottom w:val="single" w:sz="8" w:space="0" w:color="70AD47"/>
        <w:right w:val="single" w:sz="8" w:space="0" w:color="70AD47"/>
        <w:insideH w:val="single" w:sz="8" w:space="0" w:color="70AD47"/>
        <w:insideV w:val="single" w:sz="8" w:space="0" w:color="70AD47"/>
      </w:tblBorders>
    </w:tblPr>
    <w:tblStylePr w:type="firstRow">
      <w:pPr>
        <w:spacing w:before="0" w:after="0" w:line="240" w:lineRule="auto"/>
      </w:pPr>
      <w:rPr>
        <w:rFonts w:ascii="Candara" w:eastAsia="新細明體" w:hAnsi="Candara" w:cs="Times New Roman"/>
        <w:b/>
        <w:bCs/>
      </w:rPr>
      <w:tblPr/>
      <w:tcPr>
        <w:tcBorders>
          <w:top w:val="single" w:sz="8" w:space="0" w:color="70AD47"/>
          <w:left w:val="single" w:sz="8" w:space="0" w:color="70AD47"/>
          <w:bottom w:val="single" w:sz="18" w:space="0" w:color="70AD47"/>
          <w:right w:val="single" w:sz="8" w:space="0" w:color="70AD47"/>
          <w:insideH w:val="nil"/>
          <w:insideV w:val="single" w:sz="8" w:space="0" w:color="70AD47"/>
        </w:tcBorders>
      </w:tcPr>
    </w:tblStylePr>
    <w:tblStylePr w:type="lastRow">
      <w:pPr>
        <w:spacing w:before="0" w:after="0" w:line="240" w:lineRule="auto"/>
      </w:pPr>
      <w:rPr>
        <w:rFonts w:ascii="Candara" w:eastAsia="新細明體" w:hAnsi="Candara" w:cs="Times New Roman"/>
        <w:b/>
        <w:bCs/>
      </w:rPr>
      <w:tblPr/>
      <w:tcPr>
        <w:tcBorders>
          <w:top w:val="double" w:sz="6" w:space="0" w:color="70AD47"/>
          <w:left w:val="single" w:sz="8" w:space="0" w:color="70AD47"/>
          <w:bottom w:val="single" w:sz="8" w:space="0" w:color="70AD47"/>
          <w:right w:val="single" w:sz="8" w:space="0" w:color="70AD47"/>
          <w:insideH w:val="nil"/>
          <w:insideV w:val="single" w:sz="8" w:space="0" w:color="70AD47"/>
        </w:tcBorders>
      </w:tcPr>
    </w:tblStylePr>
    <w:tblStylePr w:type="firstCol">
      <w:rPr>
        <w:rFonts w:ascii="Candara" w:eastAsia="新細明體" w:hAnsi="Candara" w:cs="Times New Roman"/>
        <w:b/>
        <w:bCs/>
      </w:rPr>
    </w:tblStylePr>
    <w:tblStylePr w:type="lastCol">
      <w:rPr>
        <w:rFonts w:ascii="Candara" w:eastAsia="新細明體" w:hAnsi="Candara" w:cs="Times New Roman"/>
        <w:b/>
        <w:bCs/>
      </w:rPr>
      <w:tblPr/>
      <w:tcPr>
        <w:tcBorders>
          <w:top w:val="single" w:sz="8" w:space="0" w:color="70AD47"/>
          <w:left w:val="single" w:sz="8" w:space="0" w:color="70AD47"/>
          <w:bottom w:val="single" w:sz="8" w:space="0" w:color="70AD47"/>
          <w:right w:val="single" w:sz="8" w:space="0" w:color="70AD47"/>
        </w:tcBorders>
      </w:tcPr>
    </w:tblStylePr>
    <w:tblStylePr w:type="band1Vert">
      <w:tblPr/>
      <w:tcPr>
        <w:tcBorders>
          <w:top w:val="single" w:sz="8" w:space="0" w:color="70AD47"/>
          <w:left w:val="single" w:sz="8" w:space="0" w:color="70AD47"/>
          <w:bottom w:val="single" w:sz="8" w:space="0" w:color="70AD47"/>
          <w:right w:val="single" w:sz="8" w:space="0" w:color="70AD47"/>
        </w:tcBorders>
        <w:shd w:val="clear" w:color="auto" w:fill="DBEBD0"/>
      </w:tcPr>
    </w:tblStylePr>
    <w:tblStylePr w:type="band1Horz">
      <w:tblPr/>
      <w:tcPr>
        <w:tcBorders>
          <w:top w:val="single" w:sz="8" w:space="0" w:color="70AD47"/>
          <w:left w:val="single" w:sz="8" w:space="0" w:color="70AD47"/>
          <w:bottom w:val="single" w:sz="8" w:space="0" w:color="70AD47"/>
          <w:right w:val="single" w:sz="8" w:space="0" w:color="70AD47"/>
          <w:insideV w:val="single" w:sz="8" w:space="0" w:color="70AD47"/>
        </w:tcBorders>
        <w:shd w:val="clear" w:color="auto" w:fill="DBEBD0"/>
      </w:tcPr>
    </w:tblStylePr>
    <w:tblStylePr w:type="band2Horz">
      <w:tblPr/>
      <w:tcPr>
        <w:tcBorders>
          <w:top w:val="single" w:sz="8" w:space="0" w:color="70AD47"/>
          <w:left w:val="single" w:sz="8" w:space="0" w:color="70AD47"/>
          <w:bottom w:val="single" w:sz="8" w:space="0" w:color="70AD47"/>
          <w:right w:val="single" w:sz="8" w:space="0" w:color="70AD47"/>
          <w:insideV w:val="single" w:sz="8" w:space="0" w:color="70AD47"/>
        </w:tcBorders>
      </w:tcPr>
    </w:tblStylePr>
  </w:style>
  <w:style w:type="table" w:customStyle="1" w:styleId="-111">
    <w:name w:val="淺色格線 - 輔色 11"/>
    <w:basedOn w:val="aa"/>
    <w:uiPriority w:val="62"/>
    <w:rsid w:val="00F43BD8"/>
    <w:rPr>
      <w:rFonts w:ascii="Calibri" w:eastAsia="新細明體" w:hAnsi="Calibri" w:cs="Times New Roman"/>
    </w:rPr>
    <w:tblPr>
      <w:tblStyleRowBandSize w:val="1"/>
      <w:tblStyleColBandSize w:val="1"/>
      <w:tblBorders>
        <w:top w:val="single" w:sz="8" w:space="0" w:color="5B9BD5"/>
        <w:left w:val="single" w:sz="8" w:space="0" w:color="5B9BD5"/>
        <w:bottom w:val="single" w:sz="8" w:space="0" w:color="5B9BD5"/>
        <w:right w:val="single" w:sz="8" w:space="0" w:color="5B9BD5"/>
        <w:insideH w:val="single" w:sz="8" w:space="0" w:color="5B9BD5"/>
        <w:insideV w:val="single" w:sz="8" w:space="0" w:color="5B9BD5"/>
      </w:tblBorders>
    </w:tblPr>
    <w:tblStylePr w:type="firstRow">
      <w:pPr>
        <w:spacing w:before="0" w:after="0" w:line="240" w:lineRule="auto"/>
      </w:pPr>
      <w:rPr>
        <w:rFonts w:ascii="Candara" w:eastAsia="新細明體" w:hAnsi="Candara" w:cs="Times New Roman"/>
        <w:b/>
        <w:bCs/>
      </w:rPr>
      <w:tblPr/>
      <w:tcPr>
        <w:tcBorders>
          <w:top w:val="single" w:sz="8" w:space="0" w:color="5B9BD5"/>
          <w:left w:val="single" w:sz="8" w:space="0" w:color="5B9BD5"/>
          <w:bottom w:val="single" w:sz="18" w:space="0" w:color="5B9BD5"/>
          <w:right w:val="single" w:sz="8" w:space="0" w:color="5B9BD5"/>
          <w:insideH w:val="nil"/>
          <w:insideV w:val="single" w:sz="8" w:space="0" w:color="5B9BD5"/>
        </w:tcBorders>
      </w:tcPr>
    </w:tblStylePr>
    <w:tblStylePr w:type="lastRow">
      <w:pPr>
        <w:spacing w:before="0" w:after="0" w:line="240" w:lineRule="auto"/>
      </w:pPr>
      <w:rPr>
        <w:rFonts w:ascii="Candara" w:eastAsia="新細明體" w:hAnsi="Candara" w:cs="Times New Roman"/>
        <w:b/>
        <w:bCs/>
      </w:rPr>
      <w:tblPr/>
      <w:tcPr>
        <w:tcBorders>
          <w:top w:val="double" w:sz="6" w:space="0" w:color="5B9BD5"/>
          <w:left w:val="single" w:sz="8" w:space="0" w:color="5B9BD5"/>
          <w:bottom w:val="single" w:sz="8" w:space="0" w:color="5B9BD5"/>
          <w:right w:val="single" w:sz="8" w:space="0" w:color="5B9BD5"/>
          <w:insideH w:val="nil"/>
          <w:insideV w:val="single" w:sz="8" w:space="0" w:color="5B9BD5"/>
        </w:tcBorders>
      </w:tcPr>
    </w:tblStylePr>
    <w:tblStylePr w:type="firstCol">
      <w:rPr>
        <w:rFonts w:ascii="Candara" w:eastAsia="新細明體" w:hAnsi="Candara" w:cs="Times New Roman"/>
        <w:b/>
        <w:bCs/>
      </w:rPr>
    </w:tblStylePr>
    <w:tblStylePr w:type="lastCol">
      <w:rPr>
        <w:rFonts w:ascii="Candara" w:eastAsia="新細明體" w:hAnsi="Candara" w:cs="Times New Roman"/>
        <w:b/>
        <w:bCs/>
      </w:rPr>
      <w:tblPr/>
      <w:tcPr>
        <w:tcBorders>
          <w:top w:val="single" w:sz="8" w:space="0" w:color="5B9BD5"/>
          <w:left w:val="single" w:sz="8" w:space="0" w:color="5B9BD5"/>
          <w:bottom w:val="single" w:sz="8" w:space="0" w:color="5B9BD5"/>
          <w:right w:val="single" w:sz="8" w:space="0" w:color="5B9BD5"/>
        </w:tcBorders>
      </w:tcPr>
    </w:tblStylePr>
    <w:tblStylePr w:type="band1Vert">
      <w:tblPr/>
      <w:tcPr>
        <w:tcBorders>
          <w:top w:val="single" w:sz="8" w:space="0" w:color="5B9BD5"/>
          <w:left w:val="single" w:sz="8" w:space="0" w:color="5B9BD5"/>
          <w:bottom w:val="single" w:sz="8" w:space="0" w:color="5B9BD5"/>
          <w:right w:val="single" w:sz="8" w:space="0" w:color="5B9BD5"/>
        </w:tcBorders>
        <w:shd w:val="clear" w:color="auto" w:fill="D6E6F4"/>
      </w:tcPr>
    </w:tblStylePr>
    <w:tblStylePr w:type="band1Horz">
      <w:tblPr/>
      <w:tcPr>
        <w:tcBorders>
          <w:top w:val="single" w:sz="8" w:space="0" w:color="5B9BD5"/>
          <w:left w:val="single" w:sz="8" w:space="0" w:color="5B9BD5"/>
          <w:bottom w:val="single" w:sz="8" w:space="0" w:color="5B9BD5"/>
          <w:right w:val="single" w:sz="8" w:space="0" w:color="5B9BD5"/>
          <w:insideV w:val="single" w:sz="8" w:space="0" w:color="5B9BD5"/>
        </w:tcBorders>
        <w:shd w:val="clear" w:color="auto" w:fill="D6E6F4"/>
      </w:tcPr>
    </w:tblStylePr>
    <w:tblStylePr w:type="band2Horz">
      <w:tblPr/>
      <w:tcPr>
        <w:tcBorders>
          <w:top w:val="single" w:sz="8" w:space="0" w:color="5B9BD5"/>
          <w:left w:val="single" w:sz="8" w:space="0" w:color="5B9BD5"/>
          <w:bottom w:val="single" w:sz="8" w:space="0" w:color="5B9BD5"/>
          <w:right w:val="single" w:sz="8" w:space="0" w:color="5B9BD5"/>
          <w:insideV w:val="single" w:sz="8" w:space="0" w:color="5B9BD5"/>
        </w:tcBorders>
      </w:tcPr>
    </w:tblStylePr>
  </w:style>
  <w:style w:type="table" w:customStyle="1" w:styleId="1-11111">
    <w:name w:val="暗色清單 1 - 輔色 11111"/>
    <w:basedOn w:val="aa"/>
    <w:uiPriority w:val="65"/>
    <w:rsid w:val="00F43BD8"/>
    <w:rPr>
      <w:rFonts w:ascii="Calibri" w:eastAsia="新細明體" w:hAnsi="Calibri" w:cs="Times New Roman"/>
      <w:color w:val="000000"/>
    </w:rPr>
    <w:tblPr>
      <w:tblStyleRowBandSize w:val="1"/>
      <w:tblStyleColBandSize w:val="1"/>
      <w:tblBorders>
        <w:top w:val="single" w:sz="8" w:space="0" w:color="5B9BD5"/>
        <w:bottom w:val="single" w:sz="8" w:space="0" w:color="5B9BD5"/>
      </w:tblBorders>
    </w:tblPr>
    <w:tblStylePr w:type="firstRow">
      <w:rPr>
        <w:rFonts w:ascii="Candara" w:eastAsia="新細明體" w:hAnsi="Candara" w:cs="Times New Roman"/>
      </w:rPr>
      <w:tblPr/>
      <w:tcPr>
        <w:tcBorders>
          <w:top w:val="nil"/>
          <w:bottom w:val="single" w:sz="8" w:space="0" w:color="5B9BD5"/>
        </w:tcBorders>
      </w:tcPr>
    </w:tblStylePr>
    <w:tblStylePr w:type="lastRow">
      <w:rPr>
        <w:b/>
        <w:bCs/>
        <w:color w:val="44546A"/>
      </w:rPr>
      <w:tblPr/>
      <w:tcPr>
        <w:tcBorders>
          <w:top w:val="single" w:sz="8" w:space="0" w:color="5B9BD5"/>
          <w:bottom w:val="single" w:sz="8" w:space="0" w:color="5B9BD5"/>
        </w:tcBorders>
      </w:tcPr>
    </w:tblStylePr>
    <w:tblStylePr w:type="firstCol">
      <w:rPr>
        <w:b/>
        <w:bCs/>
      </w:rPr>
    </w:tblStylePr>
    <w:tblStylePr w:type="lastCol">
      <w:rPr>
        <w:b/>
        <w:bCs/>
      </w:rPr>
      <w:tblPr/>
      <w:tcPr>
        <w:tcBorders>
          <w:top w:val="single" w:sz="8" w:space="0" w:color="5B9BD5"/>
          <w:bottom w:val="single" w:sz="8" w:space="0" w:color="5B9BD5"/>
        </w:tcBorders>
      </w:tcPr>
    </w:tblStylePr>
    <w:tblStylePr w:type="band1Vert">
      <w:tblPr/>
      <w:tcPr>
        <w:shd w:val="clear" w:color="auto" w:fill="D6E6F4"/>
      </w:tcPr>
    </w:tblStylePr>
    <w:tblStylePr w:type="band1Horz">
      <w:tblPr/>
      <w:tcPr>
        <w:shd w:val="clear" w:color="auto" w:fill="D6E6F4"/>
      </w:tcPr>
    </w:tblStylePr>
  </w:style>
  <w:style w:type="table" w:styleId="2-5">
    <w:name w:val="Medium List 2 Accent 5"/>
    <w:basedOn w:val="aa"/>
    <w:uiPriority w:val="66"/>
    <w:rsid w:val="00F43BD8"/>
    <w:rPr>
      <w:rFonts w:ascii="Calibri Light" w:eastAsia="新細明體" w:hAnsi="Calibri Light" w:cs="Times New Roman"/>
      <w:color w:val="000000"/>
      <w:kern w:val="0"/>
      <w:sz w:val="20"/>
      <w:szCs w:val="20"/>
    </w:rPr>
    <w:tblPr>
      <w:tblStyleRowBandSize w:val="1"/>
      <w:tblStyleColBandSize w:val="1"/>
      <w:tblBorders>
        <w:top w:val="single" w:sz="8" w:space="0" w:color="4472C4"/>
        <w:left w:val="single" w:sz="8" w:space="0" w:color="4472C4"/>
        <w:bottom w:val="single" w:sz="8" w:space="0" w:color="4472C4"/>
        <w:right w:val="single" w:sz="8" w:space="0" w:color="4472C4"/>
      </w:tblBorders>
    </w:tblPr>
    <w:tblStylePr w:type="firstRow">
      <w:rPr>
        <w:sz w:val="24"/>
        <w:szCs w:val="24"/>
      </w:rPr>
      <w:tblPr/>
      <w:tcPr>
        <w:tcBorders>
          <w:top w:val="nil"/>
          <w:left w:val="nil"/>
          <w:bottom w:val="single" w:sz="24" w:space="0" w:color="4472C4"/>
          <w:right w:val="nil"/>
          <w:insideH w:val="nil"/>
          <w:insideV w:val="nil"/>
        </w:tcBorders>
        <w:shd w:val="clear" w:color="auto" w:fill="FFFFFF"/>
      </w:tcPr>
    </w:tblStylePr>
    <w:tblStylePr w:type="lastRow">
      <w:tblPr/>
      <w:tcPr>
        <w:tcBorders>
          <w:top w:val="single" w:sz="8" w:space="0" w:color="4472C4"/>
          <w:left w:val="nil"/>
          <w:bottom w:val="nil"/>
          <w:right w:val="nil"/>
          <w:insideH w:val="nil"/>
          <w:insideV w:val="nil"/>
        </w:tcBorders>
        <w:shd w:val="clear" w:color="auto" w:fill="FFFFFF"/>
      </w:tcPr>
    </w:tblStylePr>
    <w:tblStylePr w:type="firstCol">
      <w:tblPr/>
      <w:tcPr>
        <w:tcBorders>
          <w:top w:val="nil"/>
          <w:left w:val="nil"/>
          <w:bottom w:val="nil"/>
          <w:right w:val="single" w:sz="8" w:space="0" w:color="4472C4"/>
          <w:insideH w:val="nil"/>
          <w:insideV w:val="nil"/>
        </w:tcBorders>
        <w:shd w:val="clear" w:color="auto" w:fill="FFFFFF"/>
      </w:tcPr>
    </w:tblStylePr>
    <w:tblStylePr w:type="lastCol">
      <w:tblPr/>
      <w:tcPr>
        <w:tcBorders>
          <w:top w:val="nil"/>
          <w:left w:val="single" w:sz="8" w:space="0" w:color="4472C4"/>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0DBF0"/>
      </w:tcPr>
    </w:tblStylePr>
    <w:tblStylePr w:type="band1Horz">
      <w:tblPr/>
      <w:tcPr>
        <w:tcBorders>
          <w:top w:val="nil"/>
          <w:bottom w:val="nil"/>
          <w:insideH w:val="nil"/>
          <w:insideV w:val="nil"/>
        </w:tcBorders>
        <w:shd w:val="clear" w:color="auto" w:fill="D0DBF0"/>
      </w:tcPr>
    </w:tblStylePr>
    <w:tblStylePr w:type="nwCell">
      <w:tblPr/>
      <w:tcPr>
        <w:shd w:val="clear" w:color="auto" w:fill="FFFFFF"/>
      </w:tcPr>
    </w:tblStylePr>
    <w:tblStylePr w:type="swCell">
      <w:tblPr/>
      <w:tcPr>
        <w:tcBorders>
          <w:top w:val="nil"/>
        </w:tcBorders>
      </w:tcPr>
    </w:tblStylePr>
  </w:style>
  <w:style w:type="table" w:customStyle="1" w:styleId="-62">
    <w:name w:val="淺色格線 - 輔色 62"/>
    <w:basedOn w:val="aa"/>
    <w:next w:val="-6"/>
    <w:uiPriority w:val="62"/>
    <w:rsid w:val="00F43BD8"/>
    <w:rPr>
      <w:rFonts w:ascii="Times New Roman" w:eastAsia="細明體" w:hAnsi="Times New Roman" w:cs="Times New Roman"/>
      <w:kern w:val="0"/>
      <w:sz w:val="20"/>
      <w:szCs w:val="20"/>
    </w:rPr>
    <w:tblPr>
      <w:tblStyleRowBandSize w:val="1"/>
      <w:tblStyleColBandSize w:val="1"/>
      <w:tblBorders>
        <w:top w:val="single" w:sz="8" w:space="0" w:color="70AD47"/>
        <w:left w:val="single" w:sz="8" w:space="0" w:color="70AD47"/>
        <w:bottom w:val="single" w:sz="8" w:space="0" w:color="70AD47"/>
        <w:right w:val="single" w:sz="8" w:space="0" w:color="70AD47"/>
        <w:insideH w:val="single" w:sz="8" w:space="0" w:color="70AD47"/>
        <w:insideV w:val="single" w:sz="8" w:space="0" w:color="70AD47"/>
      </w:tblBorders>
    </w:tblPr>
    <w:tblStylePr w:type="firstRow">
      <w:pPr>
        <w:spacing w:before="0" w:after="0" w:line="240" w:lineRule="auto"/>
      </w:pPr>
      <w:rPr>
        <w:rFonts w:ascii="Candara" w:eastAsia="新細明體" w:hAnsi="Candara" w:cs="Times New Roman"/>
        <w:b/>
        <w:bCs/>
      </w:rPr>
      <w:tblPr/>
      <w:tcPr>
        <w:tcBorders>
          <w:top w:val="single" w:sz="8" w:space="0" w:color="70AD47"/>
          <w:left w:val="single" w:sz="8" w:space="0" w:color="70AD47"/>
          <w:bottom w:val="single" w:sz="18" w:space="0" w:color="70AD47"/>
          <w:right w:val="single" w:sz="8" w:space="0" w:color="70AD47"/>
          <w:insideH w:val="nil"/>
          <w:insideV w:val="single" w:sz="8" w:space="0" w:color="70AD47"/>
        </w:tcBorders>
      </w:tcPr>
    </w:tblStylePr>
    <w:tblStylePr w:type="lastRow">
      <w:pPr>
        <w:spacing w:before="0" w:after="0" w:line="240" w:lineRule="auto"/>
      </w:pPr>
      <w:rPr>
        <w:rFonts w:ascii="Candara" w:eastAsia="新細明體" w:hAnsi="Candara" w:cs="Times New Roman"/>
        <w:b/>
        <w:bCs/>
      </w:rPr>
      <w:tblPr/>
      <w:tcPr>
        <w:tcBorders>
          <w:top w:val="double" w:sz="6" w:space="0" w:color="70AD47"/>
          <w:left w:val="single" w:sz="8" w:space="0" w:color="70AD47"/>
          <w:bottom w:val="single" w:sz="8" w:space="0" w:color="70AD47"/>
          <w:right w:val="single" w:sz="8" w:space="0" w:color="70AD47"/>
          <w:insideH w:val="nil"/>
          <w:insideV w:val="single" w:sz="8" w:space="0" w:color="70AD47"/>
        </w:tcBorders>
      </w:tcPr>
    </w:tblStylePr>
    <w:tblStylePr w:type="firstCol">
      <w:rPr>
        <w:rFonts w:ascii="Candara" w:eastAsia="新細明體" w:hAnsi="Candara" w:cs="Times New Roman"/>
        <w:b/>
        <w:bCs/>
      </w:rPr>
    </w:tblStylePr>
    <w:tblStylePr w:type="lastCol">
      <w:rPr>
        <w:rFonts w:ascii="Candara" w:eastAsia="新細明體" w:hAnsi="Candara" w:cs="Times New Roman"/>
        <w:b/>
        <w:bCs/>
      </w:rPr>
      <w:tblPr/>
      <w:tcPr>
        <w:tcBorders>
          <w:top w:val="single" w:sz="8" w:space="0" w:color="70AD47"/>
          <w:left w:val="single" w:sz="8" w:space="0" w:color="70AD47"/>
          <w:bottom w:val="single" w:sz="8" w:space="0" w:color="70AD47"/>
          <w:right w:val="single" w:sz="8" w:space="0" w:color="70AD47"/>
        </w:tcBorders>
      </w:tcPr>
    </w:tblStylePr>
    <w:tblStylePr w:type="band1Vert">
      <w:tblPr/>
      <w:tcPr>
        <w:tcBorders>
          <w:top w:val="single" w:sz="8" w:space="0" w:color="70AD47"/>
          <w:left w:val="single" w:sz="8" w:space="0" w:color="70AD47"/>
          <w:bottom w:val="single" w:sz="8" w:space="0" w:color="70AD47"/>
          <w:right w:val="single" w:sz="8" w:space="0" w:color="70AD47"/>
        </w:tcBorders>
        <w:shd w:val="clear" w:color="auto" w:fill="DBEBD0"/>
      </w:tcPr>
    </w:tblStylePr>
    <w:tblStylePr w:type="band1Horz">
      <w:tblPr/>
      <w:tcPr>
        <w:tcBorders>
          <w:top w:val="single" w:sz="8" w:space="0" w:color="70AD47"/>
          <w:left w:val="single" w:sz="8" w:space="0" w:color="70AD47"/>
          <w:bottom w:val="single" w:sz="8" w:space="0" w:color="70AD47"/>
          <w:right w:val="single" w:sz="8" w:space="0" w:color="70AD47"/>
          <w:insideV w:val="single" w:sz="8" w:space="0" w:color="70AD47"/>
        </w:tcBorders>
        <w:shd w:val="clear" w:color="auto" w:fill="DBEBD0"/>
      </w:tcPr>
    </w:tblStylePr>
    <w:tblStylePr w:type="band2Horz">
      <w:tblPr/>
      <w:tcPr>
        <w:tcBorders>
          <w:top w:val="single" w:sz="8" w:space="0" w:color="70AD47"/>
          <w:left w:val="single" w:sz="8" w:space="0" w:color="70AD47"/>
          <w:bottom w:val="single" w:sz="8" w:space="0" w:color="70AD47"/>
          <w:right w:val="single" w:sz="8" w:space="0" w:color="70AD47"/>
          <w:insideV w:val="single" w:sz="8" w:space="0" w:color="70AD47"/>
        </w:tcBorders>
      </w:tcPr>
    </w:tblStylePr>
  </w:style>
  <w:style w:type="table" w:customStyle="1" w:styleId="-1110">
    <w:name w:val="淺色格線 - 輔色 111"/>
    <w:basedOn w:val="aa"/>
    <w:uiPriority w:val="62"/>
    <w:rsid w:val="00F43BD8"/>
    <w:rPr>
      <w:rFonts w:ascii="Calibri" w:eastAsia="新細明體" w:hAnsi="Calibri" w:cs="Times New Roman"/>
    </w:rPr>
    <w:tblPr>
      <w:tblStyleRowBandSize w:val="1"/>
      <w:tblStyleColBandSize w:val="1"/>
      <w:tblBorders>
        <w:top w:val="single" w:sz="8" w:space="0" w:color="5B9BD5"/>
        <w:left w:val="single" w:sz="8" w:space="0" w:color="5B9BD5"/>
        <w:bottom w:val="single" w:sz="8" w:space="0" w:color="5B9BD5"/>
        <w:right w:val="single" w:sz="8" w:space="0" w:color="5B9BD5"/>
        <w:insideH w:val="single" w:sz="8" w:space="0" w:color="5B9BD5"/>
        <w:insideV w:val="single" w:sz="8" w:space="0" w:color="5B9BD5"/>
      </w:tblBorders>
    </w:tblPr>
    <w:tblStylePr w:type="firstRow">
      <w:pPr>
        <w:spacing w:before="0" w:after="0" w:line="240" w:lineRule="auto"/>
      </w:pPr>
      <w:rPr>
        <w:rFonts w:ascii="Candara" w:eastAsia="新細明體" w:hAnsi="Candara" w:cs="Times New Roman"/>
        <w:b/>
        <w:bCs/>
      </w:rPr>
      <w:tblPr/>
      <w:tcPr>
        <w:tcBorders>
          <w:top w:val="single" w:sz="8" w:space="0" w:color="5B9BD5"/>
          <w:left w:val="single" w:sz="8" w:space="0" w:color="5B9BD5"/>
          <w:bottom w:val="single" w:sz="18" w:space="0" w:color="5B9BD5"/>
          <w:right w:val="single" w:sz="8" w:space="0" w:color="5B9BD5"/>
          <w:insideH w:val="nil"/>
          <w:insideV w:val="single" w:sz="8" w:space="0" w:color="5B9BD5"/>
        </w:tcBorders>
      </w:tcPr>
    </w:tblStylePr>
    <w:tblStylePr w:type="lastRow">
      <w:pPr>
        <w:spacing w:before="0" w:after="0" w:line="240" w:lineRule="auto"/>
      </w:pPr>
      <w:rPr>
        <w:rFonts w:ascii="Candara" w:eastAsia="新細明體" w:hAnsi="Candara" w:cs="Times New Roman"/>
        <w:b/>
        <w:bCs/>
      </w:rPr>
      <w:tblPr/>
      <w:tcPr>
        <w:tcBorders>
          <w:top w:val="double" w:sz="6" w:space="0" w:color="5B9BD5"/>
          <w:left w:val="single" w:sz="8" w:space="0" w:color="5B9BD5"/>
          <w:bottom w:val="single" w:sz="8" w:space="0" w:color="5B9BD5"/>
          <w:right w:val="single" w:sz="8" w:space="0" w:color="5B9BD5"/>
          <w:insideH w:val="nil"/>
          <w:insideV w:val="single" w:sz="8" w:space="0" w:color="5B9BD5"/>
        </w:tcBorders>
      </w:tcPr>
    </w:tblStylePr>
    <w:tblStylePr w:type="firstCol">
      <w:rPr>
        <w:rFonts w:ascii="Candara" w:eastAsia="新細明體" w:hAnsi="Candara" w:cs="Times New Roman"/>
        <w:b/>
        <w:bCs/>
      </w:rPr>
    </w:tblStylePr>
    <w:tblStylePr w:type="lastCol">
      <w:rPr>
        <w:rFonts w:ascii="Candara" w:eastAsia="新細明體" w:hAnsi="Candara" w:cs="Times New Roman"/>
        <w:b/>
        <w:bCs/>
      </w:rPr>
      <w:tblPr/>
      <w:tcPr>
        <w:tcBorders>
          <w:top w:val="single" w:sz="8" w:space="0" w:color="5B9BD5"/>
          <w:left w:val="single" w:sz="8" w:space="0" w:color="5B9BD5"/>
          <w:bottom w:val="single" w:sz="8" w:space="0" w:color="5B9BD5"/>
          <w:right w:val="single" w:sz="8" w:space="0" w:color="5B9BD5"/>
        </w:tcBorders>
      </w:tcPr>
    </w:tblStylePr>
    <w:tblStylePr w:type="band1Vert">
      <w:tblPr/>
      <w:tcPr>
        <w:tcBorders>
          <w:top w:val="single" w:sz="8" w:space="0" w:color="5B9BD5"/>
          <w:left w:val="single" w:sz="8" w:space="0" w:color="5B9BD5"/>
          <w:bottom w:val="single" w:sz="8" w:space="0" w:color="5B9BD5"/>
          <w:right w:val="single" w:sz="8" w:space="0" w:color="5B9BD5"/>
        </w:tcBorders>
        <w:shd w:val="clear" w:color="auto" w:fill="D6E6F4"/>
      </w:tcPr>
    </w:tblStylePr>
    <w:tblStylePr w:type="band1Horz">
      <w:tblPr/>
      <w:tcPr>
        <w:tcBorders>
          <w:top w:val="single" w:sz="8" w:space="0" w:color="5B9BD5"/>
          <w:left w:val="single" w:sz="8" w:space="0" w:color="5B9BD5"/>
          <w:bottom w:val="single" w:sz="8" w:space="0" w:color="5B9BD5"/>
          <w:right w:val="single" w:sz="8" w:space="0" w:color="5B9BD5"/>
          <w:insideV w:val="single" w:sz="8" w:space="0" w:color="5B9BD5"/>
        </w:tcBorders>
        <w:shd w:val="clear" w:color="auto" w:fill="D6E6F4"/>
      </w:tcPr>
    </w:tblStylePr>
    <w:tblStylePr w:type="band2Horz">
      <w:tblPr/>
      <w:tcPr>
        <w:tcBorders>
          <w:top w:val="single" w:sz="8" w:space="0" w:color="5B9BD5"/>
          <w:left w:val="single" w:sz="8" w:space="0" w:color="5B9BD5"/>
          <w:bottom w:val="single" w:sz="8" w:space="0" w:color="5B9BD5"/>
          <w:right w:val="single" w:sz="8" w:space="0" w:color="5B9BD5"/>
          <w:insideV w:val="single" w:sz="8" w:space="0" w:color="5B9BD5"/>
        </w:tcBorders>
      </w:tcPr>
    </w:tblStylePr>
  </w:style>
  <w:style w:type="paragraph" w:customStyle="1" w:styleId="affffffffff0">
    <w:name w:val="公文(後續段落_副本)"/>
    <w:basedOn w:val="a7"/>
    <w:uiPriority w:val="99"/>
    <w:rsid w:val="00F43BD8"/>
    <w:pPr>
      <w:widowControl/>
      <w:ind w:left="840" w:firstLineChars="200" w:firstLine="200"/>
      <w:jc w:val="both"/>
      <w:textAlignment w:val="baseline"/>
    </w:pPr>
    <w:rPr>
      <w:rFonts w:ascii="Times New Roman" w:eastAsia="標楷體" w:hAnsi="Times New Roman" w:cs="Times New Roman"/>
      <w:noProof/>
      <w:kern w:val="0"/>
      <w:sz w:val="26"/>
      <w:szCs w:val="20"/>
      <w:lang w:bidi="he-IL"/>
    </w:rPr>
  </w:style>
  <w:style w:type="numbering" w:customStyle="1" w:styleId="314">
    <w:name w:val="無清單31"/>
    <w:next w:val="ab"/>
    <w:uiPriority w:val="99"/>
    <w:semiHidden/>
    <w:unhideWhenUsed/>
    <w:rsid w:val="00F43BD8"/>
  </w:style>
  <w:style w:type="table" w:customStyle="1" w:styleId="181">
    <w:name w:val="表格格線181"/>
    <w:basedOn w:val="aa"/>
    <w:next w:val="afff0"/>
    <w:uiPriority w:val="39"/>
    <w:rsid w:val="00F43BD8"/>
    <w:rPr>
      <w:rFonts w:ascii="Times New Roman" w:eastAsia="細明體"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3">
    <w:name w:val="淺色格線 - 輔色 63"/>
    <w:basedOn w:val="aa"/>
    <w:next w:val="-6"/>
    <w:uiPriority w:val="62"/>
    <w:semiHidden/>
    <w:unhideWhenUsed/>
    <w:rsid w:val="00F43BD8"/>
    <w:rPr>
      <w:rFonts w:ascii="Times New Roman" w:eastAsia="細明體" w:hAnsi="Times New Roman" w:cs="Times New Roman"/>
      <w:kern w:val="0"/>
      <w:sz w:val="20"/>
      <w:szCs w:val="20"/>
    </w:rPr>
    <w:tblPr>
      <w:tblStyleRowBandSize w:val="1"/>
      <w:tblStyleColBandSize w:val="1"/>
      <w:tblBorders>
        <w:top w:val="single" w:sz="8" w:space="0" w:color="70AD47"/>
        <w:left w:val="single" w:sz="8" w:space="0" w:color="70AD47"/>
        <w:bottom w:val="single" w:sz="8" w:space="0" w:color="70AD47"/>
        <w:right w:val="single" w:sz="8" w:space="0" w:color="70AD47"/>
        <w:insideH w:val="single" w:sz="8" w:space="0" w:color="70AD47"/>
        <w:insideV w:val="single" w:sz="8" w:space="0" w:color="70AD47"/>
      </w:tblBorders>
    </w:tblPr>
    <w:tblStylePr w:type="firstRow">
      <w:pPr>
        <w:spacing w:before="0" w:after="0" w:line="240" w:lineRule="auto"/>
      </w:pPr>
      <w:rPr>
        <w:rFonts w:ascii="Candara" w:eastAsia="新細明體" w:hAnsi="Candara" w:cs="Times New Roman"/>
        <w:b/>
        <w:bCs/>
      </w:rPr>
      <w:tblPr/>
      <w:tcPr>
        <w:tcBorders>
          <w:top w:val="single" w:sz="8" w:space="0" w:color="70AD47"/>
          <w:left w:val="single" w:sz="8" w:space="0" w:color="70AD47"/>
          <w:bottom w:val="single" w:sz="18" w:space="0" w:color="70AD47"/>
          <w:right w:val="single" w:sz="8" w:space="0" w:color="70AD47"/>
          <w:insideH w:val="nil"/>
          <w:insideV w:val="single" w:sz="8" w:space="0" w:color="70AD47"/>
        </w:tcBorders>
      </w:tcPr>
    </w:tblStylePr>
    <w:tblStylePr w:type="lastRow">
      <w:pPr>
        <w:spacing w:before="0" w:after="0" w:line="240" w:lineRule="auto"/>
      </w:pPr>
      <w:rPr>
        <w:rFonts w:ascii="Candara" w:eastAsia="新細明體" w:hAnsi="Candara" w:cs="Times New Roman"/>
        <w:b/>
        <w:bCs/>
      </w:rPr>
      <w:tblPr/>
      <w:tcPr>
        <w:tcBorders>
          <w:top w:val="double" w:sz="6" w:space="0" w:color="70AD47"/>
          <w:left w:val="single" w:sz="8" w:space="0" w:color="70AD47"/>
          <w:bottom w:val="single" w:sz="8" w:space="0" w:color="70AD47"/>
          <w:right w:val="single" w:sz="8" w:space="0" w:color="70AD47"/>
          <w:insideH w:val="nil"/>
          <w:insideV w:val="single" w:sz="8" w:space="0" w:color="70AD47"/>
        </w:tcBorders>
      </w:tcPr>
    </w:tblStylePr>
    <w:tblStylePr w:type="firstCol">
      <w:rPr>
        <w:rFonts w:ascii="Candara" w:eastAsia="新細明體" w:hAnsi="Candara" w:cs="Times New Roman"/>
        <w:b/>
        <w:bCs/>
      </w:rPr>
    </w:tblStylePr>
    <w:tblStylePr w:type="lastCol">
      <w:rPr>
        <w:rFonts w:ascii="Candara" w:eastAsia="新細明體" w:hAnsi="Candara" w:cs="Times New Roman"/>
        <w:b/>
        <w:bCs/>
      </w:rPr>
      <w:tblPr/>
      <w:tcPr>
        <w:tcBorders>
          <w:top w:val="single" w:sz="8" w:space="0" w:color="70AD47"/>
          <w:left w:val="single" w:sz="8" w:space="0" w:color="70AD47"/>
          <w:bottom w:val="single" w:sz="8" w:space="0" w:color="70AD47"/>
          <w:right w:val="single" w:sz="8" w:space="0" w:color="70AD47"/>
        </w:tcBorders>
      </w:tcPr>
    </w:tblStylePr>
    <w:tblStylePr w:type="band1Vert">
      <w:tblPr/>
      <w:tcPr>
        <w:tcBorders>
          <w:top w:val="single" w:sz="8" w:space="0" w:color="70AD47"/>
          <w:left w:val="single" w:sz="8" w:space="0" w:color="70AD47"/>
          <w:bottom w:val="single" w:sz="8" w:space="0" w:color="70AD47"/>
          <w:right w:val="single" w:sz="8" w:space="0" w:color="70AD47"/>
        </w:tcBorders>
        <w:shd w:val="clear" w:color="auto" w:fill="DBEBD0"/>
      </w:tcPr>
    </w:tblStylePr>
    <w:tblStylePr w:type="band1Horz">
      <w:tblPr/>
      <w:tcPr>
        <w:tcBorders>
          <w:top w:val="single" w:sz="8" w:space="0" w:color="70AD47"/>
          <w:left w:val="single" w:sz="8" w:space="0" w:color="70AD47"/>
          <w:bottom w:val="single" w:sz="8" w:space="0" w:color="70AD47"/>
          <w:right w:val="single" w:sz="8" w:space="0" w:color="70AD47"/>
          <w:insideV w:val="single" w:sz="8" w:space="0" w:color="70AD47"/>
        </w:tcBorders>
        <w:shd w:val="clear" w:color="auto" w:fill="DBEBD0"/>
      </w:tcPr>
    </w:tblStylePr>
    <w:tblStylePr w:type="band2Horz">
      <w:tblPr/>
      <w:tcPr>
        <w:tcBorders>
          <w:top w:val="single" w:sz="8" w:space="0" w:color="70AD47"/>
          <w:left w:val="single" w:sz="8" w:space="0" w:color="70AD47"/>
          <w:bottom w:val="single" w:sz="8" w:space="0" w:color="70AD47"/>
          <w:right w:val="single" w:sz="8" w:space="0" w:color="70AD47"/>
          <w:insideV w:val="single" w:sz="8" w:space="0" w:color="70AD47"/>
        </w:tcBorders>
      </w:tcPr>
    </w:tblStylePr>
  </w:style>
  <w:style w:type="table" w:customStyle="1" w:styleId="2-311">
    <w:name w:val="暗色格線 2 - 輔色 311"/>
    <w:basedOn w:val="aa"/>
    <w:next w:val="aa"/>
    <w:uiPriority w:val="68"/>
    <w:rsid w:val="00F43BD8"/>
    <w:rPr>
      <w:rFonts w:ascii="Calibri Light" w:eastAsia="新細明體" w:hAnsi="Calibri Light" w:cs="Times New Roman"/>
      <w:color w:val="000000"/>
      <w:kern w:val="0"/>
      <w:sz w:val="20"/>
      <w:szCs w:val="20"/>
    </w:rPr>
    <w:tblPr>
      <w:tblStyleRowBandSize w:val="1"/>
      <w:tblStyleColBandSize w:val="1"/>
      <w:tblBorders>
        <w:top w:val="single" w:sz="8" w:space="0" w:color="A5A5A5"/>
        <w:left w:val="single" w:sz="8" w:space="0" w:color="A5A5A5"/>
        <w:bottom w:val="single" w:sz="8" w:space="0" w:color="A5A5A5"/>
        <w:right w:val="single" w:sz="8" w:space="0" w:color="A5A5A5"/>
        <w:insideH w:val="single" w:sz="8" w:space="0" w:color="A5A5A5"/>
        <w:insideV w:val="single" w:sz="8" w:space="0" w:color="A5A5A5"/>
      </w:tblBorders>
    </w:tblPr>
    <w:tcPr>
      <w:shd w:val="clear" w:color="auto" w:fill="E8E8E8"/>
    </w:tcPr>
    <w:tblStylePr w:type="firstRow">
      <w:rPr>
        <w:b/>
        <w:bCs/>
        <w:color w:val="000000"/>
      </w:rPr>
      <w:tblPr/>
      <w:tcPr>
        <w:shd w:val="clear" w:color="auto" w:fill="F6F6F6"/>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EDEDED"/>
      </w:tcPr>
    </w:tblStylePr>
    <w:tblStylePr w:type="band1Vert">
      <w:tblPr/>
      <w:tcPr>
        <w:shd w:val="clear" w:color="auto" w:fill="D2D2D2"/>
      </w:tcPr>
    </w:tblStylePr>
    <w:tblStylePr w:type="band1Horz">
      <w:tblPr/>
      <w:tcPr>
        <w:tcBorders>
          <w:insideH w:val="single" w:sz="6" w:space="0" w:color="A5A5A5"/>
          <w:insideV w:val="single" w:sz="6" w:space="0" w:color="A5A5A5"/>
        </w:tcBorders>
        <w:shd w:val="clear" w:color="auto" w:fill="D2D2D2"/>
      </w:tcPr>
    </w:tblStylePr>
    <w:tblStylePr w:type="nwCell">
      <w:tblPr/>
      <w:tcPr>
        <w:shd w:val="clear" w:color="auto" w:fill="FFFFFF"/>
      </w:tcPr>
    </w:tblStylePr>
  </w:style>
  <w:style w:type="numbering" w:customStyle="1" w:styleId="122">
    <w:name w:val="無清單12"/>
    <w:next w:val="ab"/>
    <w:uiPriority w:val="99"/>
    <w:semiHidden/>
    <w:unhideWhenUsed/>
    <w:rsid w:val="00F43BD8"/>
  </w:style>
  <w:style w:type="table" w:customStyle="1" w:styleId="2-51">
    <w:name w:val="暗色清單 2 - 輔色 51"/>
    <w:basedOn w:val="aa"/>
    <w:next w:val="2-5"/>
    <w:uiPriority w:val="66"/>
    <w:rsid w:val="00F43BD8"/>
    <w:rPr>
      <w:rFonts w:ascii="Calibri Light" w:eastAsia="新細明體" w:hAnsi="Calibri Light" w:cs="Times New Roman"/>
      <w:color w:val="000000"/>
      <w:kern w:val="0"/>
      <w:sz w:val="20"/>
      <w:szCs w:val="20"/>
    </w:rPr>
    <w:tblPr>
      <w:tblStyleRowBandSize w:val="1"/>
      <w:tblStyleColBandSize w:val="1"/>
      <w:tblBorders>
        <w:top w:val="single" w:sz="8" w:space="0" w:color="4472C4"/>
        <w:left w:val="single" w:sz="8" w:space="0" w:color="4472C4"/>
        <w:bottom w:val="single" w:sz="8" w:space="0" w:color="4472C4"/>
        <w:right w:val="single" w:sz="8" w:space="0" w:color="4472C4"/>
      </w:tblBorders>
    </w:tblPr>
    <w:tblStylePr w:type="firstRow">
      <w:rPr>
        <w:sz w:val="24"/>
        <w:szCs w:val="24"/>
      </w:rPr>
      <w:tblPr/>
      <w:tcPr>
        <w:tcBorders>
          <w:top w:val="nil"/>
          <w:left w:val="nil"/>
          <w:bottom w:val="single" w:sz="24" w:space="0" w:color="4472C4"/>
          <w:right w:val="nil"/>
          <w:insideH w:val="nil"/>
          <w:insideV w:val="nil"/>
        </w:tcBorders>
        <w:shd w:val="clear" w:color="auto" w:fill="FFFFFF"/>
      </w:tcPr>
    </w:tblStylePr>
    <w:tblStylePr w:type="lastRow">
      <w:tblPr/>
      <w:tcPr>
        <w:tcBorders>
          <w:top w:val="single" w:sz="8" w:space="0" w:color="4472C4"/>
          <w:left w:val="nil"/>
          <w:bottom w:val="nil"/>
          <w:right w:val="nil"/>
          <w:insideH w:val="nil"/>
          <w:insideV w:val="nil"/>
        </w:tcBorders>
        <w:shd w:val="clear" w:color="auto" w:fill="FFFFFF"/>
      </w:tcPr>
    </w:tblStylePr>
    <w:tblStylePr w:type="firstCol">
      <w:tblPr/>
      <w:tcPr>
        <w:tcBorders>
          <w:top w:val="nil"/>
          <w:left w:val="nil"/>
          <w:bottom w:val="nil"/>
          <w:right w:val="single" w:sz="8" w:space="0" w:color="4472C4"/>
          <w:insideH w:val="nil"/>
          <w:insideV w:val="nil"/>
        </w:tcBorders>
        <w:shd w:val="clear" w:color="auto" w:fill="FFFFFF"/>
      </w:tcPr>
    </w:tblStylePr>
    <w:tblStylePr w:type="lastCol">
      <w:tblPr/>
      <w:tcPr>
        <w:tcBorders>
          <w:top w:val="nil"/>
          <w:left w:val="single" w:sz="8" w:space="0" w:color="4472C4"/>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0DBF0"/>
      </w:tcPr>
    </w:tblStylePr>
    <w:tblStylePr w:type="band1Horz">
      <w:tblPr/>
      <w:tcPr>
        <w:tcBorders>
          <w:top w:val="nil"/>
          <w:bottom w:val="nil"/>
          <w:insideH w:val="nil"/>
          <w:insideV w:val="nil"/>
        </w:tcBorders>
        <w:shd w:val="clear" w:color="auto" w:fill="D0DBF0"/>
      </w:tcPr>
    </w:tblStylePr>
    <w:tblStylePr w:type="nwCell">
      <w:tblPr/>
      <w:tcPr>
        <w:shd w:val="clear" w:color="auto" w:fill="FFFFFF"/>
      </w:tcPr>
    </w:tblStylePr>
    <w:tblStylePr w:type="swCell">
      <w:tblPr/>
      <w:tcPr>
        <w:tcBorders>
          <w:top w:val="nil"/>
        </w:tcBorders>
      </w:tcPr>
    </w:tblStylePr>
  </w:style>
  <w:style w:type="table" w:customStyle="1" w:styleId="-621">
    <w:name w:val="淺色格線 - 輔色 621"/>
    <w:basedOn w:val="aa"/>
    <w:next w:val="-6"/>
    <w:uiPriority w:val="62"/>
    <w:rsid w:val="00F43BD8"/>
    <w:rPr>
      <w:rFonts w:ascii="Times New Roman" w:eastAsia="細明體" w:hAnsi="Times New Roman" w:cs="Times New Roman"/>
      <w:kern w:val="0"/>
      <w:sz w:val="20"/>
      <w:szCs w:val="20"/>
    </w:rPr>
    <w:tblPr>
      <w:tblStyleRowBandSize w:val="1"/>
      <w:tblStyleColBandSize w:val="1"/>
      <w:tblBorders>
        <w:top w:val="single" w:sz="8" w:space="0" w:color="70AD47"/>
        <w:left w:val="single" w:sz="8" w:space="0" w:color="70AD47"/>
        <w:bottom w:val="single" w:sz="8" w:space="0" w:color="70AD47"/>
        <w:right w:val="single" w:sz="8" w:space="0" w:color="70AD47"/>
        <w:insideH w:val="single" w:sz="8" w:space="0" w:color="70AD47"/>
        <w:insideV w:val="single" w:sz="8" w:space="0" w:color="70AD47"/>
      </w:tblBorders>
    </w:tblPr>
    <w:tblStylePr w:type="firstRow">
      <w:pPr>
        <w:spacing w:before="0" w:after="0" w:line="240" w:lineRule="auto"/>
      </w:pPr>
      <w:rPr>
        <w:rFonts w:ascii="Candara" w:eastAsia="新細明體" w:hAnsi="Candara" w:cs="Times New Roman"/>
        <w:b/>
        <w:bCs/>
      </w:rPr>
      <w:tblPr/>
      <w:tcPr>
        <w:tcBorders>
          <w:top w:val="single" w:sz="8" w:space="0" w:color="70AD47"/>
          <w:left w:val="single" w:sz="8" w:space="0" w:color="70AD47"/>
          <w:bottom w:val="single" w:sz="18" w:space="0" w:color="70AD47"/>
          <w:right w:val="single" w:sz="8" w:space="0" w:color="70AD47"/>
          <w:insideH w:val="nil"/>
          <w:insideV w:val="single" w:sz="8" w:space="0" w:color="70AD47"/>
        </w:tcBorders>
      </w:tcPr>
    </w:tblStylePr>
    <w:tblStylePr w:type="lastRow">
      <w:pPr>
        <w:spacing w:before="0" w:after="0" w:line="240" w:lineRule="auto"/>
      </w:pPr>
      <w:rPr>
        <w:rFonts w:ascii="Candara" w:eastAsia="新細明體" w:hAnsi="Candara" w:cs="Times New Roman"/>
        <w:b/>
        <w:bCs/>
      </w:rPr>
      <w:tblPr/>
      <w:tcPr>
        <w:tcBorders>
          <w:top w:val="double" w:sz="6" w:space="0" w:color="70AD47"/>
          <w:left w:val="single" w:sz="8" w:space="0" w:color="70AD47"/>
          <w:bottom w:val="single" w:sz="8" w:space="0" w:color="70AD47"/>
          <w:right w:val="single" w:sz="8" w:space="0" w:color="70AD47"/>
          <w:insideH w:val="nil"/>
          <w:insideV w:val="single" w:sz="8" w:space="0" w:color="70AD47"/>
        </w:tcBorders>
      </w:tcPr>
    </w:tblStylePr>
    <w:tblStylePr w:type="firstCol">
      <w:rPr>
        <w:rFonts w:ascii="Candara" w:eastAsia="新細明體" w:hAnsi="Candara" w:cs="Times New Roman"/>
        <w:b/>
        <w:bCs/>
      </w:rPr>
    </w:tblStylePr>
    <w:tblStylePr w:type="lastCol">
      <w:rPr>
        <w:rFonts w:ascii="Candara" w:eastAsia="新細明體" w:hAnsi="Candara" w:cs="Times New Roman"/>
        <w:b/>
        <w:bCs/>
      </w:rPr>
      <w:tblPr/>
      <w:tcPr>
        <w:tcBorders>
          <w:top w:val="single" w:sz="8" w:space="0" w:color="70AD47"/>
          <w:left w:val="single" w:sz="8" w:space="0" w:color="70AD47"/>
          <w:bottom w:val="single" w:sz="8" w:space="0" w:color="70AD47"/>
          <w:right w:val="single" w:sz="8" w:space="0" w:color="70AD47"/>
        </w:tcBorders>
      </w:tcPr>
    </w:tblStylePr>
    <w:tblStylePr w:type="band1Vert">
      <w:tblPr/>
      <w:tcPr>
        <w:tcBorders>
          <w:top w:val="single" w:sz="8" w:space="0" w:color="70AD47"/>
          <w:left w:val="single" w:sz="8" w:space="0" w:color="70AD47"/>
          <w:bottom w:val="single" w:sz="8" w:space="0" w:color="70AD47"/>
          <w:right w:val="single" w:sz="8" w:space="0" w:color="70AD47"/>
        </w:tcBorders>
        <w:shd w:val="clear" w:color="auto" w:fill="DBEBD0"/>
      </w:tcPr>
    </w:tblStylePr>
    <w:tblStylePr w:type="band1Horz">
      <w:tblPr/>
      <w:tcPr>
        <w:tcBorders>
          <w:top w:val="single" w:sz="8" w:space="0" w:color="70AD47"/>
          <w:left w:val="single" w:sz="8" w:space="0" w:color="70AD47"/>
          <w:bottom w:val="single" w:sz="8" w:space="0" w:color="70AD47"/>
          <w:right w:val="single" w:sz="8" w:space="0" w:color="70AD47"/>
          <w:insideV w:val="single" w:sz="8" w:space="0" w:color="70AD47"/>
        </w:tcBorders>
        <w:shd w:val="clear" w:color="auto" w:fill="DBEBD0"/>
      </w:tcPr>
    </w:tblStylePr>
    <w:tblStylePr w:type="band2Horz">
      <w:tblPr/>
      <w:tcPr>
        <w:tcBorders>
          <w:top w:val="single" w:sz="8" w:space="0" w:color="70AD47"/>
          <w:left w:val="single" w:sz="8" w:space="0" w:color="70AD47"/>
          <w:bottom w:val="single" w:sz="8" w:space="0" w:color="70AD47"/>
          <w:right w:val="single" w:sz="8" w:space="0" w:color="70AD47"/>
          <w:insideV w:val="single" w:sz="8" w:space="0" w:color="70AD47"/>
        </w:tcBorders>
      </w:tcPr>
    </w:tblStylePr>
  </w:style>
  <w:style w:type="table" w:customStyle="1" w:styleId="-1111">
    <w:name w:val="淺色格線 - 輔色 1111"/>
    <w:basedOn w:val="aa"/>
    <w:uiPriority w:val="62"/>
    <w:rsid w:val="00F43BD8"/>
    <w:rPr>
      <w:rFonts w:ascii="Calibri" w:eastAsia="新細明體" w:hAnsi="Calibri" w:cs="Times New Roman"/>
    </w:rPr>
    <w:tblPr>
      <w:tblStyleRowBandSize w:val="1"/>
      <w:tblStyleColBandSize w:val="1"/>
      <w:tblBorders>
        <w:top w:val="single" w:sz="8" w:space="0" w:color="5B9BD5"/>
        <w:left w:val="single" w:sz="8" w:space="0" w:color="5B9BD5"/>
        <w:bottom w:val="single" w:sz="8" w:space="0" w:color="5B9BD5"/>
        <w:right w:val="single" w:sz="8" w:space="0" w:color="5B9BD5"/>
        <w:insideH w:val="single" w:sz="8" w:space="0" w:color="5B9BD5"/>
        <w:insideV w:val="single" w:sz="8" w:space="0" w:color="5B9BD5"/>
      </w:tblBorders>
    </w:tblPr>
    <w:tblStylePr w:type="firstRow">
      <w:pPr>
        <w:spacing w:before="0" w:after="0" w:line="240" w:lineRule="auto"/>
      </w:pPr>
      <w:rPr>
        <w:rFonts w:ascii="Candara" w:eastAsia="新細明體" w:hAnsi="Candara" w:cs="Times New Roman"/>
        <w:b/>
        <w:bCs/>
      </w:rPr>
      <w:tblPr/>
      <w:tcPr>
        <w:tcBorders>
          <w:top w:val="single" w:sz="8" w:space="0" w:color="5B9BD5"/>
          <w:left w:val="single" w:sz="8" w:space="0" w:color="5B9BD5"/>
          <w:bottom w:val="single" w:sz="18" w:space="0" w:color="5B9BD5"/>
          <w:right w:val="single" w:sz="8" w:space="0" w:color="5B9BD5"/>
          <w:insideH w:val="nil"/>
          <w:insideV w:val="single" w:sz="8" w:space="0" w:color="5B9BD5"/>
        </w:tcBorders>
      </w:tcPr>
    </w:tblStylePr>
    <w:tblStylePr w:type="lastRow">
      <w:pPr>
        <w:spacing w:before="0" w:after="0" w:line="240" w:lineRule="auto"/>
      </w:pPr>
      <w:rPr>
        <w:rFonts w:ascii="Candara" w:eastAsia="新細明體" w:hAnsi="Candara" w:cs="Times New Roman"/>
        <w:b/>
        <w:bCs/>
      </w:rPr>
      <w:tblPr/>
      <w:tcPr>
        <w:tcBorders>
          <w:top w:val="double" w:sz="6" w:space="0" w:color="5B9BD5"/>
          <w:left w:val="single" w:sz="8" w:space="0" w:color="5B9BD5"/>
          <w:bottom w:val="single" w:sz="8" w:space="0" w:color="5B9BD5"/>
          <w:right w:val="single" w:sz="8" w:space="0" w:color="5B9BD5"/>
          <w:insideH w:val="nil"/>
          <w:insideV w:val="single" w:sz="8" w:space="0" w:color="5B9BD5"/>
        </w:tcBorders>
      </w:tcPr>
    </w:tblStylePr>
    <w:tblStylePr w:type="firstCol">
      <w:rPr>
        <w:rFonts w:ascii="Candara" w:eastAsia="新細明體" w:hAnsi="Candara" w:cs="Times New Roman"/>
        <w:b/>
        <w:bCs/>
      </w:rPr>
    </w:tblStylePr>
    <w:tblStylePr w:type="lastCol">
      <w:rPr>
        <w:rFonts w:ascii="Candara" w:eastAsia="新細明體" w:hAnsi="Candara" w:cs="Times New Roman"/>
        <w:b/>
        <w:bCs/>
      </w:rPr>
      <w:tblPr/>
      <w:tcPr>
        <w:tcBorders>
          <w:top w:val="single" w:sz="8" w:space="0" w:color="5B9BD5"/>
          <w:left w:val="single" w:sz="8" w:space="0" w:color="5B9BD5"/>
          <w:bottom w:val="single" w:sz="8" w:space="0" w:color="5B9BD5"/>
          <w:right w:val="single" w:sz="8" w:space="0" w:color="5B9BD5"/>
        </w:tcBorders>
      </w:tcPr>
    </w:tblStylePr>
    <w:tblStylePr w:type="band1Vert">
      <w:tblPr/>
      <w:tcPr>
        <w:tcBorders>
          <w:top w:val="single" w:sz="8" w:space="0" w:color="5B9BD5"/>
          <w:left w:val="single" w:sz="8" w:space="0" w:color="5B9BD5"/>
          <w:bottom w:val="single" w:sz="8" w:space="0" w:color="5B9BD5"/>
          <w:right w:val="single" w:sz="8" w:space="0" w:color="5B9BD5"/>
        </w:tcBorders>
        <w:shd w:val="clear" w:color="auto" w:fill="D6E6F4"/>
      </w:tcPr>
    </w:tblStylePr>
    <w:tblStylePr w:type="band1Horz">
      <w:tblPr/>
      <w:tcPr>
        <w:tcBorders>
          <w:top w:val="single" w:sz="8" w:space="0" w:color="5B9BD5"/>
          <w:left w:val="single" w:sz="8" w:space="0" w:color="5B9BD5"/>
          <w:bottom w:val="single" w:sz="8" w:space="0" w:color="5B9BD5"/>
          <w:right w:val="single" w:sz="8" w:space="0" w:color="5B9BD5"/>
          <w:insideV w:val="single" w:sz="8" w:space="0" w:color="5B9BD5"/>
        </w:tcBorders>
        <w:shd w:val="clear" w:color="auto" w:fill="D6E6F4"/>
      </w:tcPr>
    </w:tblStylePr>
    <w:tblStylePr w:type="band2Horz">
      <w:tblPr/>
      <w:tcPr>
        <w:tcBorders>
          <w:top w:val="single" w:sz="8" w:space="0" w:color="5B9BD5"/>
          <w:left w:val="single" w:sz="8" w:space="0" w:color="5B9BD5"/>
          <w:bottom w:val="single" w:sz="8" w:space="0" w:color="5B9BD5"/>
          <w:right w:val="single" w:sz="8" w:space="0" w:color="5B9BD5"/>
          <w:insideV w:val="single" w:sz="8" w:space="0" w:color="5B9BD5"/>
        </w:tcBorders>
      </w:tcPr>
    </w:tblStylePr>
  </w:style>
  <w:style w:type="numbering" w:customStyle="1" w:styleId="415">
    <w:name w:val="無清單41"/>
    <w:next w:val="ab"/>
    <w:uiPriority w:val="99"/>
    <w:semiHidden/>
    <w:unhideWhenUsed/>
    <w:rsid w:val="00F43BD8"/>
  </w:style>
  <w:style w:type="table" w:customStyle="1" w:styleId="1910">
    <w:name w:val="表格格線191"/>
    <w:basedOn w:val="aa"/>
    <w:next w:val="afff0"/>
    <w:uiPriority w:val="39"/>
    <w:rsid w:val="00F43BD8"/>
    <w:rPr>
      <w:rFonts w:ascii="Times New Roman" w:eastAsia="細明體"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4">
    <w:name w:val="淺色格線 - 輔色 64"/>
    <w:basedOn w:val="aa"/>
    <w:next w:val="-6"/>
    <w:uiPriority w:val="62"/>
    <w:semiHidden/>
    <w:unhideWhenUsed/>
    <w:rsid w:val="00F43BD8"/>
    <w:rPr>
      <w:rFonts w:ascii="Times New Roman" w:eastAsia="細明體" w:hAnsi="Times New Roman" w:cs="Times New Roman"/>
      <w:kern w:val="0"/>
      <w:sz w:val="20"/>
      <w:szCs w:val="20"/>
    </w:rPr>
    <w:tblPr>
      <w:tblStyleRowBandSize w:val="1"/>
      <w:tblStyleColBandSize w:val="1"/>
      <w:tblBorders>
        <w:top w:val="single" w:sz="8" w:space="0" w:color="70AD47"/>
        <w:left w:val="single" w:sz="8" w:space="0" w:color="70AD47"/>
        <w:bottom w:val="single" w:sz="8" w:space="0" w:color="70AD47"/>
        <w:right w:val="single" w:sz="8" w:space="0" w:color="70AD47"/>
        <w:insideH w:val="single" w:sz="8" w:space="0" w:color="70AD47"/>
        <w:insideV w:val="single" w:sz="8" w:space="0" w:color="70AD47"/>
      </w:tblBorders>
    </w:tblPr>
    <w:tblStylePr w:type="firstRow">
      <w:pPr>
        <w:spacing w:before="0" w:after="0" w:line="240" w:lineRule="auto"/>
      </w:pPr>
      <w:rPr>
        <w:rFonts w:ascii="Candara" w:eastAsia="新細明體" w:hAnsi="Candara" w:cs="Times New Roman"/>
        <w:b/>
        <w:bCs/>
      </w:rPr>
      <w:tblPr/>
      <w:tcPr>
        <w:tcBorders>
          <w:top w:val="single" w:sz="8" w:space="0" w:color="70AD47"/>
          <w:left w:val="single" w:sz="8" w:space="0" w:color="70AD47"/>
          <w:bottom w:val="single" w:sz="18" w:space="0" w:color="70AD47"/>
          <w:right w:val="single" w:sz="8" w:space="0" w:color="70AD47"/>
          <w:insideH w:val="nil"/>
          <w:insideV w:val="single" w:sz="8" w:space="0" w:color="70AD47"/>
        </w:tcBorders>
      </w:tcPr>
    </w:tblStylePr>
    <w:tblStylePr w:type="lastRow">
      <w:pPr>
        <w:spacing w:before="0" w:after="0" w:line="240" w:lineRule="auto"/>
      </w:pPr>
      <w:rPr>
        <w:rFonts w:ascii="Candara" w:eastAsia="新細明體" w:hAnsi="Candara" w:cs="Times New Roman"/>
        <w:b/>
        <w:bCs/>
      </w:rPr>
      <w:tblPr/>
      <w:tcPr>
        <w:tcBorders>
          <w:top w:val="double" w:sz="6" w:space="0" w:color="70AD47"/>
          <w:left w:val="single" w:sz="8" w:space="0" w:color="70AD47"/>
          <w:bottom w:val="single" w:sz="8" w:space="0" w:color="70AD47"/>
          <w:right w:val="single" w:sz="8" w:space="0" w:color="70AD47"/>
          <w:insideH w:val="nil"/>
          <w:insideV w:val="single" w:sz="8" w:space="0" w:color="70AD47"/>
        </w:tcBorders>
      </w:tcPr>
    </w:tblStylePr>
    <w:tblStylePr w:type="firstCol">
      <w:rPr>
        <w:rFonts w:ascii="Candara" w:eastAsia="新細明體" w:hAnsi="Candara" w:cs="Times New Roman"/>
        <w:b/>
        <w:bCs/>
      </w:rPr>
    </w:tblStylePr>
    <w:tblStylePr w:type="lastCol">
      <w:rPr>
        <w:rFonts w:ascii="Candara" w:eastAsia="新細明體" w:hAnsi="Candara" w:cs="Times New Roman"/>
        <w:b/>
        <w:bCs/>
      </w:rPr>
      <w:tblPr/>
      <w:tcPr>
        <w:tcBorders>
          <w:top w:val="single" w:sz="8" w:space="0" w:color="70AD47"/>
          <w:left w:val="single" w:sz="8" w:space="0" w:color="70AD47"/>
          <w:bottom w:val="single" w:sz="8" w:space="0" w:color="70AD47"/>
          <w:right w:val="single" w:sz="8" w:space="0" w:color="70AD47"/>
        </w:tcBorders>
      </w:tcPr>
    </w:tblStylePr>
    <w:tblStylePr w:type="band1Vert">
      <w:tblPr/>
      <w:tcPr>
        <w:tcBorders>
          <w:top w:val="single" w:sz="8" w:space="0" w:color="70AD47"/>
          <w:left w:val="single" w:sz="8" w:space="0" w:color="70AD47"/>
          <w:bottom w:val="single" w:sz="8" w:space="0" w:color="70AD47"/>
          <w:right w:val="single" w:sz="8" w:space="0" w:color="70AD47"/>
        </w:tcBorders>
        <w:shd w:val="clear" w:color="auto" w:fill="DBEBD0"/>
      </w:tcPr>
    </w:tblStylePr>
    <w:tblStylePr w:type="band1Horz">
      <w:tblPr/>
      <w:tcPr>
        <w:tcBorders>
          <w:top w:val="single" w:sz="8" w:space="0" w:color="70AD47"/>
          <w:left w:val="single" w:sz="8" w:space="0" w:color="70AD47"/>
          <w:bottom w:val="single" w:sz="8" w:space="0" w:color="70AD47"/>
          <w:right w:val="single" w:sz="8" w:space="0" w:color="70AD47"/>
          <w:insideV w:val="single" w:sz="8" w:space="0" w:color="70AD47"/>
        </w:tcBorders>
        <w:shd w:val="clear" w:color="auto" w:fill="DBEBD0"/>
      </w:tcPr>
    </w:tblStylePr>
    <w:tblStylePr w:type="band2Horz">
      <w:tblPr/>
      <w:tcPr>
        <w:tcBorders>
          <w:top w:val="single" w:sz="8" w:space="0" w:color="70AD47"/>
          <w:left w:val="single" w:sz="8" w:space="0" w:color="70AD47"/>
          <w:bottom w:val="single" w:sz="8" w:space="0" w:color="70AD47"/>
          <w:right w:val="single" w:sz="8" w:space="0" w:color="70AD47"/>
          <w:insideV w:val="single" w:sz="8" w:space="0" w:color="70AD47"/>
        </w:tcBorders>
      </w:tcPr>
    </w:tblStylePr>
  </w:style>
  <w:style w:type="table" w:customStyle="1" w:styleId="2-32">
    <w:name w:val="暗色格線 2 - 輔色 32"/>
    <w:basedOn w:val="aa"/>
    <w:next w:val="aa"/>
    <w:uiPriority w:val="68"/>
    <w:rsid w:val="00F43BD8"/>
    <w:rPr>
      <w:rFonts w:ascii="Calibri Light" w:eastAsia="新細明體" w:hAnsi="Calibri Light" w:cs="Times New Roman"/>
      <w:color w:val="000000"/>
      <w:kern w:val="0"/>
      <w:sz w:val="20"/>
      <w:szCs w:val="20"/>
    </w:rPr>
    <w:tblPr>
      <w:tblStyleRowBandSize w:val="1"/>
      <w:tblStyleColBandSize w:val="1"/>
      <w:tblBorders>
        <w:top w:val="single" w:sz="8" w:space="0" w:color="A5A5A5"/>
        <w:left w:val="single" w:sz="8" w:space="0" w:color="A5A5A5"/>
        <w:bottom w:val="single" w:sz="8" w:space="0" w:color="A5A5A5"/>
        <w:right w:val="single" w:sz="8" w:space="0" w:color="A5A5A5"/>
        <w:insideH w:val="single" w:sz="8" w:space="0" w:color="A5A5A5"/>
        <w:insideV w:val="single" w:sz="8" w:space="0" w:color="A5A5A5"/>
      </w:tblBorders>
    </w:tblPr>
    <w:tcPr>
      <w:shd w:val="clear" w:color="auto" w:fill="E8E8E8"/>
    </w:tcPr>
    <w:tblStylePr w:type="firstRow">
      <w:rPr>
        <w:b/>
        <w:bCs/>
        <w:color w:val="000000"/>
      </w:rPr>
      <w:tblPr/>
      <w:tcPr>
        <w:shd w:val="clear" w:color="auto" w:fill="F6F6F6"/>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EDEDED"/>
      </w:tcPr>
    </w:tblStylePr>
    <w:tblStylePr w:type="band1Vert">
      <w:tblPr/>
      <w:tcPr>
        <w:shd w:val="clear" w:color="auto" w:fill="D2D2D2"/>
      </w:tcPr>
    </w:tblStylePr>
    <w:tblStylePr w:type="band1Horz">
      <w:tblPr/>
      <w:tcPr>
        <w:tcBorders>
          <w:insideH w:val="single" w:sz="6" w:space="0" w:color="A5A5A5"/>
          <w:insideV w:val="single" w:sz="6" w:space="0" w:color="A5A5A5"/>
        </w:tcBorders>
        <w:shd w:val="clear" w:color="auto" w:fill="D2D2D2"/>
      </w:tcPr>
    </w:tblStylePr>
    <w:tblStylePr w:type="nwCell">
      <w:tblPr/>
      <w:tcPr>
        <w:shd w:val="clear" w:color="auto" w:fill="FFFFFF"/>
      </w:tcPr>
    </w:tblStylePr>
  </w:style>
  <w:style w:type="numbering" w:customStyle="1" w:styleId="132">
    <w:name w:val="無清單13"/>
    <w:next w:val="ab"/>
    <w:uiPriority w:val="99"/>
    <w:semiHidden/>
    <w:unhideWhenUsed/>
    <w:rsid w:val="00F43BD8"/>
  </w:style>
  <w:style w:type="table" w:customStyle="1" w:styleId="1-1112">
    <w:name w:val="暗色清單 1 - 輔色 1112"/>
    <w:basedOn w:val="aa"/>
    <w:uiPriority w:val="65"/>
    <w:rsid w:val="00F43BD8"/>
    <w:rPr>
      <w:rFonts w:ascii="Calibri" w:eastAsia="新細明體" w:hAnsi="Calibri" w:cs="Times New Roman"/>
      <w:color w:val="000000"/>
    </w:rPr>
    <w:tblPr>
      <w:tblStyleRowBandSize w:val="1"/>
      <w:tblStyleColBandSize w:val="1"/>
      <w:tblBorders>
        <w:top w:val="single" w:sz="8" w:space="0" w:color="5B9BD5"/>
        <w:bottom w:val="single" w:sz="8" w:space="0" w:color="5B9BD5"/>
      </w:tblBorders>
    </w:tblPr>
    <w:tblStylePr w:type="firstRow">
      <w:rPr>
        <w:rFonts w:ascii="Candara" w:eastAsia="新細明體" w:hAnsi="Candara" w:cs="Times New Roman"/>
      </w:rPr>
      <w:tblPr/>
      <w:tcPr>
        <w:tcBorders>
          <w:top w:val="nil"/>
          <w:bottom w:val="single" w:sz="8" w:space="0" w:color="5B9BD5"/>
        </w:tcBorders>
      </w:tcPr>
    </w:tblStylePr>
    <w:tblStylePr w:type="lastRow">
      <w:rPr>
        <w:b/>
        <w:bCs/>
        <w:color w:val="44546A"/>
      </w:rPr>
      <w:tblPr/>
      <w:tcPr>
        <w:tcBorders>
          <w:top w:val="single" w:sz="8" w:space="0" w:color="5B9BD5"/>
          <w:bottom w:val="single" w:sz="8" w:space="0" w:color="5B9BD5"/>
        </w:tcBorders>
      </w:tcPr>
    </w:tblStylePr>
    <w:tblStylePr w:type="firstCol">
      <w:rPr>
        <w:b/>
        <w:bCs/>
      </w:rPr>
    </w:tblStylePr>
    <w:tblStylePr w:type="lastCol">
      <w:rPr>
        <w:b/>
        <w:bCs/>
      </w:rPr>
      <w:tblPr/>
      <w:tcPr>
        <w:tcBorders>
          <w:top w:val="single" w:sz="8" w:space="0" w:color="5B9BD5"/>
          <w:bottom w:val="single" w:sz="8" w:space="0" w:color="5B9BD5"/>
        </w:tcBorders>
      </w:tcPr>
    </w:tblStylePr>
    <w:tblStylePr w:type="band1Vert">
      <w:tblPr/>
      <w:tcPr>
        <w:shd w:val="clear" w:color="auto" w:fill="D6E6F4"/>
      </w:tcPr>
    </w:tblStylePr>
    <w:tblStylePr w:type="band1Horz">
      <w:tblPr/>
      <w:tcPr>
        <w:shd w:val="clear" w:color="auto" w:fill="D6E6F4"/>
      </w:tcPr>
    </w:tblStylePr>
  </w:style>
  <w:style w:type="table" w:customStyle="1" w:styleId="2-52">
    <w:name w:val="暗色清單 2 - 輔色 52"/>
    <w:basedOn w:val="aa"/>
    <w:next w:val="2-5"/>
    <w:uiPriority w:val="66"/>
    <w:rsid w:val="00F43BD8"/>
    <w:rPr>
      <w:rFonts w:ascii="Calibri Light" w:eastAsia="新細明體" w:hAnsi="Calibri Light" w:cs="Times New Roman"/>
      <w:color w:val="000000"/>
      <w:kern w:val="0"/>
      <w:sz w:val="20"/>
      <w:szCs w:val="20"/>
    </w:rPr>
    <w:tblPr>
      <w:tblStyleRowBandSize w:val="1"/>
      <w:tblStyleColBandSize w:val="1"/>
      <w:tblBorders>
        <w:top w:val="single" w:sz="8" w:space="0" w:color="4472C4"/>
        <w:left w:val="single" w:sz="8" w:space="0" w:color="4472C4"/>
        <w:bottom w:val="single" w:sz="8" w:space="0" w:color="4472C4"/>
        <w:right w:val="single" w:sz="8" w:space="0" w:color="4472C4"/>
      </w:tblBorders>
    </w:tblPr>
    <w:tblStylePr w:type="firstRow">
      <w:rPr>
        <w:sz w:val="24"/>
        <w:szCs w:val="24"/>
      </w:rPr>
      <w:tblPr/>
      <w:tcPr>
        <w:tcBorders>
          <w:top w:val="nil"/>
          <w:left w:val="nil"/>
          <w:bottom w:val="single" w:sz="24" w:space="0" w:color="4472C4"/>
          <w:right w:val="nil"/>
          <w:insideH w:val="nil"/>
          <w:insideV w:val="nil"/>
        </w:tcBorders>
        <w:shd w:val="clear" w:color="auto" w:fill="FFFFFF"/>
      </w:tcPr>
    </w:tblStylePr>
    <w:tblStylePr w:type="lastRow">
      <w:tblPr/>
      <w:tcPr>
        <w:tcBorders>
          <w:top w:val="single" w:sz="8" w:space="0" w:color="4472C4"/>
          <w:left w:val="nil"/>
          <w:bottom w:val="nil"/>
          <w:right w:val="nil"/>
          <w:insideH w:val="nil"/>
          <w:insideV w:val="nil"/>
        </w:tcBorders>
        <w:shd w:val="clear" w:color="auto" w:fill="FFFFFF"/>
      </w:tcPr>
    </w:tblStylePr>
    <w:tblStylePr w:type="firstCol">
      <w:tblPr/>
      <w:tcPr>
        <w:tcBorders>
          <w:top w:val="nil"/>
          <w:left w:val="nil"/>
          <w:bottom w:val="nil"/>
          <w:right w:val="single" w:sz="8" w:space="0" w:color="4472C4"/>
          <w:insideH w:val="nil"/>
          <w:insideV w:val="nil"/>
        </w:tcBorders>
        <w:shd w:val="clear" w:color="auto" w:fill="FFFFFF"/>
      </w:tcPr>
    </w:tblStylePr>
    <w:tblStylePr w:type="lastCol">
      <w:tblPr/>
      <w:tcPr>
        <w:tcBorders>
          <w:top w:val="nil"/>
          <w:left w:val="single" w:sz="8" w:space="0" w:color="4472C4"/>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0DBF0"/>
      </w:tcPr>
    </w:tblStylePr>
    <w:tblStylePr w:type="band1Horz">
      <w:tblPr/>
      <w:tcPr>
        <w:tcBorders>
          <w:top w:val="nil"/>
          <w:bottom w:val="nil"/>
          <w:insideH w:val="nil"/>
          <w:insideV w:val="nil"/>
        </w:tcBorders>
        <w:shd w:val="clear" w:color="auto" w:fill="D0DBF0"/>
      </w:tcPr>
    </w:tblStylePr>
    <w:tblStylePr w:type="nwCell">
      <w:tblPr/>
      <w:tcPr>
        <w:shd w:val="clear" w:color="auto" w:fill="FFFFFF"/>
      </w:tcPr>
    </w:tblStylePr>
    <w:tblStylePr w:type="swCell">
      <w:tblPr/>
      <w:tcPr>
        <w:tcBorders>
          <w:top w:val="nil"/>
        </w:tcBorders>
      </w:tcPr>
    </w:tblStylePr>
  </w:style>
  <w:style w:type="table" w:customStyle="1" w:styleId="-622">
    <w:name w:val="淺色格線 - 輔色 622"/>
    <w:basedOn w:val="aa"/>
    <w:next w:val="-6"/>
    <w:uiPriority w:val="62"/>
    <w:rsid w:val="00F43BD8"/>
    <w:rPr>
      <w:rFonts w:ascii="Times New Roman" w:eastAsia="細明體" w:hAnsi="Times New Roman" w:cs="Times New Roman"/>
      <w:kern w:val="0"/>
      <w:sz w:val="20"/>
      <w:szCs w:val="20"/>
    </w:rPr>
    <w:tblPr>
      <w:tblStyleRowBandSize w:val="1"/>
      <w:tblStyleColBandSize w:val="1"/>
      <w:tblBorders>
        <w:top w:val="single" w:sz="8" w:space="0" w:color="70AD47"/>
        <w:left w:val="single" w:sz="8" w:space="0" w:color="70AD47"/>
        <w:bottom w:val="single" w:sz="8" w:space="0" w:color="70AD47"/>
        <w:right w:val="single" w:sz="8" w:space="0" w:color="70AD47"/>
        <w:insideH w:val="single" w:sz="8" w:space="0" w:color="70AD47"/>
        <w:insideV w:val="single" w:sz="8" w:space="0" w:color="70AD47"/>
      </w:tblBorders>
    </w:tblPr>
    <w:tblStylePr w:type="firstRow">
      <w:pPr>
        <w:spacing w:before="0" w:after="0" w:line="240" w:lineRule="auto"/>
      </w:pPr>
      <w:rPr>
        <w:rFonts w:ascii="Candara" w:eastAsia="新細明體" w:hAnsi="Candara" w:cs="Times New Roman"/>
        <w:b/>
        <w:bCs/>
      </w:rPr>
      <w:tblPr/>
      <w:tcPr>
        <w:tcBorders>
          <w:top w:val="single" w:sz="8" w:space="0" w:color="70AD47"/>
          <w:left w:val="single" w:sz="8" w:space="0" w:color="70AD47"/>
          <w:bottom w:val="single" w:sz="18" w:space="0" w:color="70AD47"/>
          <w:right w:val="single" w:sz="8" w:space="0" w:color="70AD47"/>
          <w:insideH w:val="nil"/>
          <w:insideV w:val="single" w:sz="8" w:space="0" w:color="70AD47"/>
        </w:tcBorders>
      </w:tcPr>
    </w:tblStylePr>
    <w:tblStylePr w:type="lastRow">
      <w:pPr>
        <w:spacing w:before="0" w:after="0" w:line="240" w:lineRule="auto"/>
      </w:pPr>
      <w:rPr>
        <w:rFonts w:ascii="Candara" w:eastAsia="新細明體" w:hAnsi="Candara" w:cs="Times New Roman"/>
        <w:b/>
        <w:bCs/>
      </w:rPr>
      <w:tblPr/>
      <w:tcPr>
        <w:tcBorders>
          <w:top w:val="double" w:sz="6" w:space="0" w:color="70AD47"/>
          <w:left w:val="single" w:sz="8" w:space="0" w:color="70AD47"/>
          <w:bottom w:val="single" w:sz="8" w:space="0" w:color="70AD47"/>
          <w:right w:val="single" w:sz="8" w:space="0" w:color="70AD47"/>
          <w:insideH w:val="nil"/>
          <w:insideV w:val="single" w:sz="8" w:space="0" w:color="70AD47"/>
        </w:tcBorders>
      </w:tcPr>
    </w:tblStylePr>
    <w:tblStylePr w:type="firstCol">
      <w:rPr>
        <w:rFonts w:ascii="Candara" w:eastAsia="新細明體" w:hAnsi="Candara" w:cs="Times New Roman"/>
        <w:b/>
        <w:bCs/>
      </w:rPr>
    </w:tblStylePr>
    <w:tblStylePr w:type="lastCol">
      <w:rPr>
        <w:rFonts w:ascii="Candara" w:eastAsia="新細明體" w:hAnsi="Candara" w:cs="Times New Roman"/>
        <w:b/>
        <w:bCs/>
      </w:rPr>
      <w:tblPr/>
      <w:tcPr>
        <w:tcBorders>
          <w:top w:val="single" w:sz="8" w:space="0" w:color="70AD47"/>
          <w:left w:val="single" w:sz="8" w:space="0" w:color="70AD47"/>
          <w:bottom w:val="single" w:sz="8" w:space="0" w:color="70AD47"/>
          <w:right w:val="single" w:sz="8" w:space="0" w:color="70AD47"/>
        </w:tcBorders>
      </w:tcPr>
    </w:tblStylePr>
    <w:tblStylePr w:type="band1Vert">
      <w:tblPr/>
      <w:tcPr>
        <w:tcBorders>
          <w:top w:val="single" w:sz="8" w:space="0" w:color="70AD47"/>
          <w:left w:val="single" w:sz="8" w:space="0" w:color="70AD47"/>
          <w:bottom w:val="single" w:sz="8" w:space="0" w:color="70AD47"/>
          <w:right w:val="single" w:sz="8" w:space="0" w:color="70AD47"/>
        </w:tcBorders>
        <w:shd w:val="clear" w:color="auto" w:fill="DBEBD0"/>
      </w:tcPr>
    </w:tblStylePr>
    <w:tblStylePr w:type="band1Horz">
      <w:tblPr/>
      <w:tcPr>
        <w:tcBorders>
          <w:top w:val="single" w:sz="8" w:space="0" w:color="70AD47"/>
          <w:left w:val="single" w:sz="8" w:space="0" w:color="70AD47"/>
          <w:bottom w:val="single" w:sz="8" w:space="0" w:color="70AD47"/>
          <w:right w:val="single" w:sz="8" w:space="0" w:color="70AD47"/>
          <w:insideV w:val="single" w:sz="8" w:space="0" w:color="70AD47"/>
        </w:tcBorders>
        <w:shd w:val="clear" w:color="auto" w:fill="DBEBD0"/>
      </w:tcPr>
    </w:tblStylePr>
    <w:tblStylePr w:type="band2Horz">
      <w:tblPr/>
      <w:tcPr>
        <w:tcBorders>
          <w:top w:val="single" w:sz="8" w:space="0" w:color="70AD47"/>
          <w:left w:val="single" w:sz="8" w:space="0" w:color="70AD47"/>
          <w:bottom w:val="single" w:sz="8" w:space="0" w:color="70AD47"/>
          <w:right w:val="single" w:sz="8" w:space="0" w:color="70AD47"/>
          <w:insideV w:val="single" w:sz="8" w:space="0" w:color="70AD47"/>
        </w:tcBorders>
      </w:tcPr>
    </w:tblStylePr>
  </w:style>
  <w:style w:type="table" w:customStyle="1" w:styleId="-1112">
    <w:name w:val="淺色格線 - 輔色 1112"/>
    <w:basedOn w:val="aa"/>
    <w:uiPriority w:val="62"/>
    <w:rsid w:val="00F43BD8"/>
    <w:rPr>
      <w:rFonts w:ascii="Calibri" w:eastAsia="新細明體" w:hAnsi="Calibri" w:cs="Times New Roman"/>
    </w:rPr>
    <w:tblPr>
      <w:tblStyleRowBandSize w:val="1"/>
      <w:tblStyleColBandSize w:val="1"/>
      <w:tblBorders>
        <w:top w:val="single" w:sz="8" w:space="0" w:color="5B9BD5"/>
        <w:left w:val="single" w:sz="8" w:space="0" w:color="5B9BD5"/>
        <w:bottom w:val="single" w:sz="8" w:space="0" w:color="5B9BD5"/>
        <w:right w:val="single" w:sz="8" w:space="0" w:color="5B9BD5"/>
        <w:insideH w:val="single" w:sz="8" w:space="0" w:color="5B9BD5"/>
        <w:insideV w:val="single" w:sz="8" w:space="0" w:color="5B9BD5"/>
      </w:tblBorders>
    </w:tblPr>
    <w:tblStylePr w:type="firstRow">
      <w:pPr>
        <w:spacing w:before="0" w:after="0" w:line="240" w:lineRule="auto"/>
      </w:pPr>
      <w:rPr>
        <w:rFonts w:ascii="Candara" w:eastAsia="新細明體" w:hAnsi="Candara" w:cs="Times New Roman"/>
        <w:b/>
        <w:bCs/>
      </w:rPr>
      <w:tblPr/>
      <w:tcPr>
        <w:tcBorders>
          <w:top w:val="single" w:sz="8" w:space="0" w:color="5B9BD5"/>
          <w:left w:val="single" w:sz="8" w:space="0" w:color="5B9BD5"/>
          <w:bottom w:val="single" w:sz="18" w:space="0" w:color="5B9BD5"/>
          <w:right w:val="single" w:sz="8" w:space="0" w:color="5B9BD5"/>
          <w:insideH w:val="nil"/>
          <w:insideV w:val="single" w:sz="8" w:space="0" w:color="5B9BD5"/>
        </w:tcBorders>
      </w:tcPr>
    </w:tblStylePr>
    <w:tblStylePr w:type="lastRow">
      <w:pPr>
        <w:spacing w:before="0" w:after="0" w:line="240" w:lineRule="auto"/>
      </w:pPr>
      <w:rPr>
        <w:rFonts w:ascii="Candara" w:eastAsia="新細明體" w:hAnsi="Candara" w:cs="Times New Roman"/>
        <w:b/>
        <w:bCs/>
      </w:rPr>
      <w:tblPr/>
      <w:tcPr>
        <w:tcBorders>
          <w:top w:val="double" w:sz="6" w:space="0" w:color="5B9BD5"/>
          <w:left w:val="single" w:sz="8" w:space="0" w:color="5B9BD5"/>
          <w:bottom w:val="single" w:sz="8" w:space="0" w:color="5B9BD5"/>
          <w:right w:val="single" w:sz="8" w:space="0" w:color="5B9BD5"/>
          <w:insideH w:val="nil"/>
          <w:insideV w:val="single" w:sz="8" w:space="0" w:color="5B9BD5"/>
        </w:tcBorders>
      </w:tcPr>
    </w:tblStylePr>
    <w:tblStylePr w:type="firstCol">
      <w:rPr>
        <w:rFonts w:ascii="Candara" w:eastAsia="新細明體" w:hAnsi="Candara" w:cs="Times New Roman"/>
        <w:b/>
        <w:bCs/>
      </w:rPr>
    </w:tblStylePr>
    <w:tblStylePr w:type="lastCol">
      <w:rPr>
        <w:rFonts w:ascii="Candara" w:eastAsia="新細明體" w:hAnsi="Candara" w:cs="Times New Roman"/>
        <w:b/>
        <w:bCs/>
      </w:rPr>
      <w:tblPr/>
      <w:tcPr>
        <w:tcBorders>
          <w:top w:val="single" w:sz="8" w:space="0" w:color="5B9BD5"/>
          <w:left w:val="single" w:sz="8" w:space="0" w:color="5B9BD5"/>
          <w:bottom w:val="single" w:sz="8" w:space="0" w:color="5B9BD5"/>
          <w:right w:val="single" w:sz="8" w:space="0" w:color="5B9BD5"/>
        </w:tcBorders>
      </w:tcPr>
    </w:tblStylePr>
    <w:tblStylePr w:type="band1Vert">
      <w:tblPr/>
      <w:tcPr>
        <w:tcBorders>
          <w:top w:val="single" w:sz="8" w:space="0" w:color="5B9BD5"/>
          <w:left w:val="single" w:sz="8" w:space="0" w:color="5B9BD5"/>
          <w:bottom w:val="single" w:sz="8" w:space="0" w:color="5B9BD5"/>
          <w:right w:val="single" w:sz="8" w:space="0" w:color="5B9BD5"/>
        </w:tcBorders>
        <w:shd w:val="clear" w:color="auto" w:fill="D6E6F4"/>
      </w:tcPr>
    </w:tblStylePr>
    <w:tblStylePr w:type="band1Horz">
      <w:tblPr/>
      <w:tcPr>
        <w:tcBorders>
          <w:top w:val="single" w:sz="8" w:space="0" w:color="5B9BD5"/>
          <w:left w:val="single" w:sz="8" w:space="0" w:color="5B9BD5"/>
          <w:bottom w:val="single" w:sz="8" w:space="0" w:color="5B9BD5"/>
          <w:right w:val="single" w:sz="8" w:space="0" w:color="5B9BD5"/>
          <w:insideV w:val="single" w:sz="8" w:space="0" w:color="5B9BD5"/>
        </w:tcBorders>
        <w:shd w:val="clear" w:color="auto" w:fill="D6E6F4"/>
      </w:tcPr>
    </w:tblStylePr>
    <w:tblStylePr w:type="band2Horz">
      <w:tblPr/>
      <w:tcPr>
        <w:tcBorders>
          <w:top w:val="single" w:sz="8" w:space="0" w:color="5B9BD5"/>
          <w:left w:val="single" w:sz="8" w:space="0" w:color="5B9BD5"/>
          <w:bottom w:val="single" w:sz="8" w:space="0" w:color="5B9BD5"/>
          <w:right w:val="single" w:sz="8" w:space="0" w:color="5B9BD5"/>
          <w:insideV w:val="single" w:sz="8" w:space="0" w:color="5B9BD5"/>
        </w:tcBorders>
      </w:tcPr>
    </w:tblStylePr>
  </w:style>
  <w:style w:type="numbering" w:customStyle="1" w:styleId="1121">
    <w:name w:val="無清單112"/>
    <w:next w:val="ab"/>
    <w:uiPriority w:val="99"/>
    <w:semiHidden/>
    <w:unhideWhenUsed/>
    <w:rsid w:val="00F43BD8"/>
  </w:style>
  <w:style w:type="character" w:customStyle="1" w:styleId="tx1">
    <w:name w:val="tx1"/>
    <w:rsid w:val="00F43BD8"/>
    <w:rPr>
      <w:b/>
      <w:bCs/>
    </w:rPr>
  </w:style>
  <w:style w:type="numbering" w:customStyle="1" w:styleId="58">
    <w:name w:val="無清單5"/>
    <w:next w:val="ab"/>
    <w:uiPriority w:val="99"/>
    <w:semiHidden/>
    <w:unhideWhenUsed/>
    <w:rsid w:val="00F43BD8"/>
  </w:style>
  <w:style w:type="table" w:customStyle="1" w:styleId="1-112">
    <w:name w:val="暗色清單 1 - 輔色 112"/>
    <w:basedOn w:val="aa"/>
    <w:uiPriority w:val="65"/>
    <w:rsid w:val="00F43BD8"/>
    <w:rPr>
      <w:rFonts w:ascii="Calibri" w:eastAsia="新細明體" w:hAnsi="Calibri" w:cs="Times New Roman"/>
      <w:color w:val="000000"/>
    </w:rPr>
    <w:tblPr>
      <w:tblStyleRowBandSize w:val="1"/>
      <w:tblStyleColBandSize w:val="1"/>
      <w:tblBorders>
        <w:top w:val="single" w:sz="8" w:space="0" w:color="4F81BD"/>
        <w:bottom w:val="single" w:sz="8" w:space="0" w:color="4F81BD"/>
      </w:tblBorders>
    </w:tblPr>
    <w:tblStylePr w:type="firstRow">
      <w:rPr>
        <w:rFonts w:ascii="Times New Roman" w:eastAsia="新細明體" w:hAnsi="Times New Roman" w:cs="Times New Roman"/>
      </w:rPr>
      <w:tblPr/>
      <w:tcPr>
        <w:tcBorders>
          <w:top w:val="nil"/>
          <w:bottom w:val="single" w:sz="8" w:space="0" w:color="4F81BD"/>
        </w:tcBorders>
      </w:tcPr>
    </w:tblStylePr>
    <w:tblStylePr w:type="lastRow">
      <w:rPr>
        <w:b/>
        <w:bCs/>
        <w:color w:val="1F497D"/>
      </w:rPr>
      <w:tblPr/>
      <w:tcPr>
        <w:tcBorders>
          <w:top w:val="single" w:sz="8" w:space="0" w:color="4F81BD"/>
          <w:bottom w:val="single" w:sz="8" w:space="0" w:color="4F81BD"/>
        </w:tcBorders>
      </w:tcPr>
    </w:tblStylePr>
    <w:tblStylePr w:type="firstCol">
      <w:rPr>
        <w:b/>
        <w:bCs/>
      </w:rPr>
    </w:tblStylePr>
    <w:tblStylePr w:type="lastCol">
      <w:rPr>
        <w:b/>
        <w:bCs/>
      </w:rPr>
      <w:tblPr/>
      <w:tcPr>
        <w:tcBorders>
          <w:top w:val="single" w:sz="8" w:space="0" w:color="4F81BD"/>
          <w:bottom w:val="single" w:sz="8" w:space="0" w:color="4F81BD"/>
        </w:tcBorders>
      </w:tcPr>
    </w:tblStylePr>
    <w:tblStylePr w:type="band1Vert">
      <w:tblPr/>
      <w:tcPr>
        <w:shd w:val="clear" w:color="auto" w:fill="D3DFEE"/>
      </w:tcPr>
    </w:tblStylePr>
    <w:tblStylePr w:type="band1Horz">
      <w:tblPr/>
      <w:tcPr>
        <w:shd w:val="clear" w:color="auto" w:fill="D3DFEE"/>
      </w:tcPr>
    </w:tblStylePr>
  </w:style>
  <w:style w:type="numbering" w:customStyle="1" w:styleId="66">
    <w:name w:val="無清單6"/>
    <w:next w:val="ab"/>
    <w:uiPriority w:val="99"/>
    <w:semiHidden/>
    <w:unhideWhenUsed/>
    <w:rsid w:val="00F43BD8"/>
  </w:style>
  <w:style w:type="table" w:customStyle="1" w:styleId="3112">
    <w:name w:val="純表格 311"/>
    <w:basedOn w:val="aa"/>
    <w:uiPriority w:val="43"/>
    <w:rsid w:val="00F43BD8"/>
    <w:rPr>
      <w:rFonts w:ascii="Calibri" w:eastAsia="新細明體" w:hAnsi="Calibri" w:cs="Times New Roman"/>
    </w:rPr>
    <w:tblPr>
      <w:tblStyleRowBandSize w:val="1"/>
      <w:tblStyleColBandSize w:val="1"/>
    </w:tblPr>
    <w:tblStylePr w:type="firstRow">
      <w:rPr>
        <w:b/>
        <w:bCs/>
        <w:caps/>
      </w:rPr>
      <w:tblPr/>
      <w:tcPr>
        <w:tcBorders>
          <w:bottom w:val="single" w:sz="4" w:space="0" w:color="7F7F7F"/>
        </w:tcBorders>
      </w:tcPr>
    </w:tblStylePr>
    <w:tblStylePr w:type="lastRow">
      <w:rPr>
        <w:b/>
        <w:bCs/>
        <w:caps/>
      </w:rPr>
      <w:tblPr/>
      <w:tcPr>
        <w:tcBorders>
          <w:top w:val="nil"/>
        </w:tcBorders>
      </w:tcPr>
    </w:tblStylePr>
    <w:tblStylePr w:type="firstCol">
      <w:rPr>
        <w:b/>
        <w:bCs/>
        <w:caps/>
      </w:rPr>
      <w:tblPr/>
      <w:tcPr>
        <w:tcBorders>
          <w:right w:val="single" w:sz="4" w:space="0" w:color="7F7F7F"/>
        </w:tcBorders>
      </w:tcPr>
    </w:tblStylePr>
    <w:tblStylePr w:type="lastCol">
      <w:rPr>
        <w:b/>
        <w:bCs/>
        <w:caps/>
      </w:rPr>
      <w:tblPr/>
      <w:tcPr>
        <w:tcBorders>
          <w:left w:val="nil"/>
        </w:tcBorders>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style>
  <w:style w:type="paragraph" w:customStyle="1" w:styleId="affffffffff1">
    <w:name w:val="階層一、段落"/>
    <w:uiPriority w:val="99"/>
    <w:qFormat/>
    <w:rsid w:val="00F43BD8"/>
    <w:pPr>
      <w:spacing w:beforeLines="50" w:before="180"/>
      <w:ind w:firstLineChars="200" w:firstLine="520"/>
      <w:jc w:val="both"/>
    </w:pPr>
    <w:rPr>
      <w:rFonts w:ascii="Times New Roman" w:eastAsia="標楷體" w:hAnsi="Times New Roman" w:cs="Times New Roman"/>
      <w:sz w:val="26"/>
      <w:szCs w:val="26"/>
    </w:rPr>
  </w:style>
  <w:style w:type="paragraph" w:customStyle="1" w:styleId="affffffffff2">
    <w:name w:val="資料來源"/>
    <w:uiPriority w:val="99"/>
    <w:qFormat/>
    <w:rsid w:val="00F43BD8"/>
    <w:pPr>
      <w:jc w:val="both"/>
    </w:pPr>
    <w:rPr>
      <w:rFonts w:ascii="Times New Roman" w:eastAsia="標楷體" w:hAnsi="Times New Roman" w:cs="Times New Roman"/>
      <w:sz w:val="26"/>
      <w:szCs w:val="26"/>
    </w:rPr>
  </w:style>
  <w:style w:type="table" w:customStyle="1" w:styleId="1ffff">
    <w:name w:val="淺色網底1"/>
    <w:basedOn w:val="aa"/>
    <w:next w:val="aa"/>
    <w:uiPriority w:val="60"/>
    <w:rsid w:val="00F43BD8"/>
    <w:rPr>
      <w:rFonts w:ascii="Calibri" w:eastAsia="新細明體" w:hAnsi="Calibri" w:cs="Times New Roman"/>
      <w:color w:val="00000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2210">
    <w:name w:val="表格格線221"/>
    <w:basedOn w:val="aa"/>
    <w:next w:val="afff0"/>
    <w:uiPriority w:val="39"/>
    <w:rsid w:val="00F43BD8"/>
    <w:rPr>
      <w:rFonts w:ascii="Times New Roman" w:eastAsia="細明體"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8">
    <w:name w:val="無清單7"/>
    <w:next w:val="ab"/>
    <w:uiPriority w:val="99"/>
    <w:semiHidden/>
    <w:unhideWhenUsed/>
    <w:rsid w:val="00F43BD8"/>
  </w:style>
  <w:style w:type="table" w:customStyle="1" w:styleId="2310">
    <w:name w:val="表格格線231"/>
    <w:basedOn w:val="aa"/>
    <w:next w:val="afff0"/>
    <w:uiPriority w:val="39"/>
    <w:rsid w:val="00F43BD8"/>
    <w:rPr>
      <w:rFonts w:ascii="Times New Roman" w:eastAsia="細明體"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0">
    <w:name w:val="表格格線24"/>
    <w:basedOn w:val="aa"/>
    <w:next w:val="afff0"/>
    <w:uiPriority w:val="39"/>
    <w:rsid w:val="00F43BD8"/>
    <w:rPr>
      <w:rFonts w:ascii="Times New Roman" w:eastAsia="細明體"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
    <w:name w:val="TableGrid"/>
    <w:rsid w:val="00F43BD8"/>
    <w:rPr>
      <w:rFonts w:ascii="Calibri" w:eastAsia="新細明體" w:hAnsi="Calibri" w:cs="Times New Roman"/>
    </w:rPr>
    <w:tblPr>
      <w:tblCellMar>
        <w:top w:w="0" w:type="dxa"/>
        <w:left w:w="0" w:type="dxa"/>
        <w:bottom w:w="0" w:type="dxa"/>
        <w:right w:w="0" w:type="dxa"/>
      </w:tblCellMar>
    </w:tblPr>
  </w:style>
  <w:style w:type="table" w:customStyle="1" w:styleId="290">
    <w:name w:val="表格格線29"/>
    <w:basedOn w:val="aa"/>
    <w:next w:val="afff0"/>
    <w:uiPriority w:val="39"/>
    <w:rsid w:val="00F43BD8"/>
    <w:rPr>
      <w:rFonts w:ascii="Calibri" w:eastAsia="新細明體"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312">
    <w:name w:val="標題 3 字元1"/>
    <w:aliases w:val="[1.1.1] 字元1,--1.1.1. 字元2,Level 3 Head 字元2,H3 字元2,h3 字元2,標題111.1 字元2,123 字元2,步驟 字元2,BOD 0 字元2,l3 字元2,3 字元2,x.x.x 字元2,Level 1 - 1 字元2,1.1.1.1 字元2,Org Heading 1 字元2,Level 3 Topic Heading 字元2,Title3 字元2,CT 字元2,Sub-section Title 字元2,Head3 字元2,bh 字元"/>
    <w:basedOn w:val="a9"/>
    <w:link w:val="bh1"/>
    <w:rsid w:val="00F43BD8"/>
    <w:rPr>
      <w:rFonts w:ascii="Cambria" w:eastAsia="新細明體" w:hAnsi="Cambria" w:cs="Times New Roman"/>
      <w:b/>
      <w:bCs/>
      <w:kern w:val="0"/>
      <w:sz w:val="36"/>
      <w:szCs w:val="36"/>
    </w:rPr>
  </w:style>
  <w:style w:type="character" w:customStyle="1" w:styleId="215">
    <w:name w:val="標題 2 字元1"/>
    <w:aliases w:val="FCU-標題二 字元1,Sub-heading 字元1,H2 字元1,2 字元1,h2 字元1,1.1 Heading 2 字元1,sl2 字元1,Section 1.1 字元1,Headinnormalg 2 字元1,Chapter Title 字元1,subheading 字元1,Subheading 字元1,Module Subheading 字元1,12 Heading 2 字元1,L2 字元1,dd heading 2 字元1,dh2 字元1,sub-sect 字元1"/>
    <w:basedOn w:val="a9"/>
    <w:uiPriority w:val="9"/>
    <w:semiHidden/>
    <w:rsid w:val="00F43BD8"/>
    <w:rPr>
      <w:rFonts w:ascii="Cambria" w:eastAsia="新細明體" w:hAnsi="Cambria" w:cs="Times New Roman"/>
      <w:b/>
      <w:bCs/>
      <w:kern w:val="0"/>
      <w:sz w:val="48"/>
      <w:szCs w:val="48"/>
    </w:rPr>
  </w:style>
  <w:style w:type="table" w:customStyle="1" w:styleId="-12">
    <w:name w:val="淺色清單 - 輔色 12"/>
    <w:basedOn w:val="aa"/>
    <w:next w:val="aa"/>
    <w:uiPriority w:val="61"/>
    <w:semiHidden/>
    <w:unhideWhenUsed/>
    <w:rsid w:val="00F43BD8"/>
    <w:rPr>
      <w:rFonts w:ascii="Calibri" w:eastAsia="新細明體" w:hAnsi="Calibri" w:cs="Times New Roman"/>
    </w:rPr>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customStyle="1" w:styleId="-120">
    <w:name w:val="淺色網底 - 輔色 12"/>
    <w:basedOn w:val="aa"/>
    <w:next w:val="aa"/>
    <w:uiPriority w:val="60"/>
    <w:semiHidden/>
    <w:unhideWhenUsed/>
    <w:rsid w:val="00F43BD8"/>
    <w:rPr>
      <w:rFonts w:ascii="Calibri" w:eastAsia="新細明體" w:hAnsi="Calibri" w:cs="Times New Roman"/>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42">
    <w:name w:val="淺色格線 - 輔色 42"/>
    <w:basedOn w:val="aa"/>
    <w:next w:val="aa"/>
    <w:uiPriority w:val="62"/>
    <w:semiHidden/>
    <w:unhideWhenUsed/>
    <w:rsid w:val="00F43BD8"/>
    <w:rPr>
      <w:rFonts w:ascii="Calibri" w:eastAsia="新細明體" w:hAnsi="Calibri" w:cs="Times New Roman"/>
    </w:rPr>
    <w:tblPr>
      <w:tblStyleRowBandSize w:val="1"/>
      <w:tblStyleColBandSize w:val="1"/>
      <w:tblBorders>
        <w:top w:val="single" w:sz="8" w:space="0" w:color="8064A2"/>
        <w:left w:val="single" w:sz="8" w:space="0" w:color="8064A2"/>
        <w:bottom w:val="single" w:sz="8" w:space="0" w:color="8064A2"/>
        <w:right w:val="single" w:sz="8" w:space="0" w:color="8064A2"/>
        <w:insideH w:val="single" w:sz="8" w:space="0" w:color="8064A2"/>
        <w:insideV w:val="single" w:sz="8" w:space="0" w:color="8064A2"/>
      </w:tblBorders>
    </w:tblPr>
    <w:tblStylePr w:type="firstRow">
      <w:pPr>
        <w:spacing w:before="0" w:after="0" w:line="240" w:lineRule="auto"/>
      </w:pPr>
      <w:rPr>
        <w:rFonts w:ascii="Bahnschrift SemiLight SemiConde" w:eastAsia="新細明體" w:hAnsi="Bahnschrift SemiLight SemiConde" w:cs="Times New Roman"/>
        <w:b/>
        <w:bCs/>
      </w:rPr>
      <w:tblPr/>
      <w:tcPr>
        <w:tcBorders>
          <w:top w:val="single" w:sz="8" w:space="0" w:color="8064A2"/>
          <w:left w:val="single" w:sz="8" w:space="0" w:color="8064A2"/>
          <w:bottom w:val="single" w:sz="18" w:space="0" w:color="8064A2"/>
          <w:right w:val="single" w:sz="8" w:space="0" w:color="8064A2"/>
          <w:insideH w:val="nil"/>
          <w:insideV w:val="single" w:sz="8" w:space="0" w:color="8064A2"/>
        </w:tcBorders>
      </w:tcPr>
    </w:tblStylePr>
    <w:tblStylePr w:type="lastRow">
      <w:pPr>
        <w:spacing w:before="0" w:after="0" w:line="240" w:lineRule="auto"/>
      </w:pPr>
      <w:rPr>
        <w:rFonts w:ascii="Bahnschrift SemiLight SemiConde" w:eastAsia="新細明體" w:hAnsi="Bahnschrift SemiLight SemiConde" w:cs="Times New Roman"/>
        <w:b/>
        <w:bCs/>
      </w:rPr>
      <w:tblPr/>
      <w:tcPr>
        <w:tcBorders>
          <w:top w:val="double" w:sz="6" w:space="0" w:color="8064A2"/>
          <w:left w:val="single" w:sz="8" w:space="0" w:color="8064A2"/>
          <w:bottom w:val="single" w:sz="8" w:space="0" w:color="8064A2"/>
          <w:right w:val="single" w:sz="8" w:space="0" w:color="8064A2"/>
          <w:insideH w:val="nil"/>
          <w:insideV w:val="single" w:sz="8" w:space="0" w:color="8064A2"/>
        </w:tcBorders>
      </w:tcPr>
    </w:tblStylePr>
    <w:tblStylePr w:type="firstCol">
      <w:rPr>
        <w:rFonts w:ascii="Bahnschrift SemiLight SemiConde" w:eastAsia="新細明體" w:hAnsi="Bahnschrift SemiLight SemiConde" w:cs="Times New Roman"/>
        <w:b/>
        <w:bCs/>
      </w:rPr>
    </w:tblStylePr>
    <w:tblStylePr w:type="lastCol">
      <w:rPr>
        <w:rFonts w:ascii="Bahnschrift SemiLight SemiConde" w:eastAsia="新細明體" w:hAnsi="Bahnschrift SemiLight SemiConde" w:cs="Times New Roman"/>
        <w:b/>
        <w:bCs/>
      </w:rPr>
      <w:tblPr/>
      <w:tcPr>
        <w:tcBorders>
          <w:top w:val="single" w:sz="8" w:space="0" w:color="8064A2"/>
          <w:left w:val="single" w:sz="8" w:space="0" w:color="8064A2"/>
          <w:bottom w:val="single" w:sz="8" w:space="0" w:color="8064A2"/>
          <w:right w:val="single" w:sz="8" w:space="0" w:color="8064A2"/>
        </w:tcBorders>
      </w:tcPr>
    </w:tblStylePr>
    <w:tblStylePr w:type="band1Vert">
      <w:tblPr/>
      <w:tcPr>
        <w:tcBorders>
          <w:top w:val="single" w:sz="8" w:space="0" w:color="8064A2"/>
          <w:left w:val="single" w:sz="8" w:space="0" w:color="8064A2"/>
          <w:bottom w:val="single" w:sz="8" w:space="0" w:color="8064A2"/>
          <w:right w:val="single" w:sz="8" w:space="0" w:color="8064A2"/>
        </w:tcBorders>
        <w:shd w:val="clear" w:color="auto" w:fill="DFD8E8"/>
      </w:tcPr>
    </w:tblStylePr>
    <w:tblStylePr w:type="band1Horz">
      <w:tblPr/>
      <w:tcPr>
        <w:tcBorders>
          <w:top w:val="single" w:sz="8" w:space="0" w:color="8064A2"/>
          <w:left w:val="single" w:sz="8" w:space="0" w:color="8064A2"/>
          <w:bottom w:val="single" w:sz="8" w:space="0" w:color="8064A2"/>
          <w:right w:val="single" w:sz="8" w:space="0" w:color="8064A2"/>
          <w:insideV w:val="single" w:sz="8" w:space="0" w:color="8064A2"/>
        </w:tcBorders>
        <w:shd w:val="clear" w:color="auto" w:fill="DFD8E8"/>
      </w:tcPr>
    </w:tblStylePr>
    <w:tblStylePr w:type="band2Horz">
      <w:tblPr/>
      <w:tcPr>
        <w:tcBorders>
          <w:top w:val="single" w:sz="8" w:space="0" w:color="8064A2"/>
          <w:left w:val="single" w:sz="8" w:space="0" w:color="8064A2"/>
          <w:bottom w:val="single" w:sz="8" w:space="0" w:color="8064A2"/>
          <w:right w:val="single" w:sz="8" w:space="0" w:color="8064A2"/>
          <w:insideV w:val="single" w:sz="8" w:space="0" w:color="8064A2"/>
        </w:tcBorders>
      </w:tcPr>
    </w:tblStylePr>
  </w:style>
  <w:style w:type="character" w:customStyle="1" w:styleId="3f4">
    <w:name w:val="區別強調3"/>
    <w:basedOn w:val="a9"/>
    <w:uiPriority w:val="19"/>
    <w:qFormat/>
    <w:rsid w:val="00F43BD8"/>
    <w:rPr>
      <w:i/>
      <w:iCs/>
      <w:color w:val="404040"/>
    </w:rPr>
  </w:style>
  <w:style w:type="paragraph" w:customStyle="1" w:styleId="2ff6">
    <w:name w:val="文件引導模式2"/>
    <w:basedOn w:val="a7"/>
    <w:next w:val="af5"/>
    <w:uiPriority w:val="99"/>
    <w:unhideWhenUsed/>
    <w:rsid w:val="00F43BD8"/>
    <w:pPr>
      <w:adjustRightInd w:val="0"/>
      <w:spacing w:line="360" w:lineRule="auto"/>
      <w:ind w:firstLineChars="200" w:firstLine="200"/>
      <w:jc w:val="both"/>
      <w:textAlignment w:val="baseline"/>
    </w:pPr>
    <w:rPr>
      <w:rFonts w:ascii="Arial" w:eastAsia="新細明體" w:hAnsi="Arial" w:cs="Arial"/>
      <w:szCs w:val="24"/>
    </w:rPr>
  </w:style>
  <w:style w:type="character" w:customStyle="1" w:styleId="2ff7">
    <w:name w:val="文件引導模式 字元2"/>
    <w:basedOn w:val="a9"/>
    <w:uiPriority w:val="99"/>
    <w:semiHidden/>
    <w:rsid w:val="00F43BD8"/>
    <w:rPr>
      <w:rFonts w:ascii="Microsoft JhengHei UI" w:eastAsia="Microsoft JhengHei UI" w:hAnsi="Times New Roman" w:cs="Times New Roman"/>
      <w:kern w:val="0"/>
      <w:sz w:val="18"/>
      <w:szCs w:val="18"/>
    </w:rPr>
  </w:style>
  <w:style w:type="paragraph" w:customStyle="1" w:styleId="2ff8">
    <w:name w:val="章節附註文字2"/>
    <w:basedOn w:val="a7"/>
    <w:next w:val="afffffffe"/>
    <w:uiPriority w:val="99"/>
    <w:unhideWhenUsed/>
    <w:rsid w:val="00F43BD8"/>
    <w:pPr>
      <w:adjustRightInd w:val="0"/>
      <w:snapToGrid w:val="0"/>
      <w:spacing w:line="360" w:lineRule="auto"/>
      <w:ind w:firstLineChars="200" w:firstLine="200"/>
      <w:textAlignment w:val="baseline"/>
    </w:pPr>
    <w:rPr>
      <w:rFonts w:ascii="細明體" w:eastAsia="細明體" w:hAnsi="Times New Roman" w:cs="Times New Roman"/>
    </w:rPr>
  </w:style>
  <w:style w:type="character" w:customStyle="1" w:styleId="2ff9">
    <w:name w:val="章節附註文字 字元2"/>
    <w:basedOn w:val="a9"/>
    <w:uiPriority w:val="99"/>
    <w:semiHidden/>
    <w:rsid w:val="00F43BD8"/>
    <w:rPr>
      <w:rFonts w:ascii="Times New Roman" w:eastAsia="標楷體" w:hAnsi="Times New Roman" w:cs="Times New Roman"/>
      <w:kern w:val="0"/>
      <w:sz w:val="26"/>
      <w:szCs w:val="24"/>
    </w:rPr>
  </w:style>
  <w:style w:type="paragraph" w:customStyle="1" w:styleId="3f5">
    <w:name w:val="副標題3"/>
    <w:basedOn w:val="a7"/>
    <w:next w:val="a7"/>
    <w:uiPriority w:val="99"/>
    <w:qFormat/>
    <w:rsid w:val="00F43BD8"/>
    <w:pPr>
      <w:adjustRightInd w:val="0"/>
      <w:spacing w:after="60" w:line="360" w:lineRule="auto"/>
      <w:ind w:firstLineChars="200" w:firstLine="200"/>
      <w:jc w:val="center"/>
      <w:textAlignment w:val="baseline"/>
      <w:outlineLvl w:val="1"/>
    </w:pPr>
    <w:rPr>
      <w:rFonts w:ascii="Calibri Light" w:eastAsia="新細明體" w:hAnsi="Calibri Light" w:cs="Times New Roman"/>
      <w:i/>
      <w:iCs/>
    </w:rPr>
  </w:style>
  <w:style w:type="character" w:customStyle="1" w:styleId="2ffa">
    <w:name w:val="副標題 字元2"/>
    <w:basedOn w:val="a9"/>
    <w:uiPriority w:val="11"/>
    <w:rsid w:val="00F43BD8"/>
    <w:rPr>
      <w:rFonts w:ascii="Cambria" w:eastAsia="新細明體" w:hAnsi="Cambria" w:cs="Times New Roman"/>
      <w:i/>
      <w:iCs/>
      <w:kern w:val="0"/>
      <w:szCs w:val="24"/>
    </w:rPr>
  </w:style>
  <w:style w:type="table" w:customStyle="1" w:styleId="2-33">
    <w:name w:val="暗色格線 2 - 輔色 33"/>
    <w:basedOn w:val="aa"/>
    <w:next w:val="aa"/>
    <w:uiPriority w:val="68"/>
    <w:semiHidden/>
    <w:unhideWhenUsed/>
    <w:rsid w:val="00F43BD8"/>
    <w:rPr>
      <w:rFonts w:ascii="Cambria" w:eastAsia="新細明體" w:hAnsi="Cambria" w:cs="Times New Roman"/>
      <w:color w:val="000000"/>
    </w:rPr>
    <w:tblPr>
      <w:tblStyleRowBandSize w:val="1"/>
      <w:tblStyleColBandSize w:val="1"/>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Pr>
    <w:tcPr>
      <w:shd w:val="clear" w:color="auto" w:fill="E6EED5"/>
    </w:tcPr>
    <w:tblStylePr w:type="firstRow">
      <w:rPr>
        <w:b/>
        <w:bCs/>
        <w:color w:val="000000"/>
      </w:rPr>
      <w:tblPr/>
      <w:tcPr>
        <w:shd w:val="clear" w:color="auto" w:fill="F5F8EE"/>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EAF1DD"/>
      </w:tcPr>
    </w:tblStylePr>
    <w:tblStylePr w:type="band1Vert">
      <w:tblPr/>
      <w:tcPr>
        <w:shd w:val="clear" w:color="auto" w:fill="CDDDAC"/>
      </w:tcPr>
    </w:tblStylePr>
    <w:tblStylePr w:type="band1Horz">
      <w:tblPr/>
      <w:tcPr>
        <w:tcBorders>
          <w:insideH w:val="single" w:sz="6" w:space="0" w:color="9BBB59"/>
          <w:insideV w:val="single" w:sz="6" w:space="0" w:color="9BBB59"/>
        </w:tcBorders>
        <w:shd w:val="clear" w:color="auto" w:fill="CDDDAC"/>
      </w:tcPr>
    </w:tblStylePr>
    <w:tblStylePr w:type="nwCell">
      <w:tblPr/>
      <w:tcPr>
        <w:shd w:val="clear" w:color="auto" w:fill="FFFFFF"/>
      </w:tcPr>
    </w:tblStylePr>
  </w:style>
  <w:style w:type="table" w:customStyle="1" w:styleId="3-32">
    <w:name w:val="暗色格線 3 - 輔色 32"/>
    <w:basedOn w:val="aa"/>
    <w:next w:val="aa"/>
    <w:uiPriority w:val="69"/>
    <w:semiHidden/>
    <w:unhideWhenUsed/>
    <w:rsid w:val="00F43BD8"/>
    <w:rPr>
      <w:rFonts w:ascii="Calibri" w:eastAsia="新細明體" w:hAnsi="Calibri" w:cs="Times New Roman"/>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E6EED5"/>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9BBB59"/>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9BBB59"/>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9BBB59"/>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9BBB59"/>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CDDDAC"/>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CDDDAC"/>
      </w:tcPr>
    </w:tblStylePr>
  </w:style>
  <w:style w:type="table" w:customStyle="1" w:styleId="-32">
    <w:name w:val="淺色格線 - 輔色 32"/>
    <w:basedOn w:val="aa"/>
    <w:next w:val="aa"/>
    <w:uiPriority w:val="62"/>
    <w:semiHidden/>
    <w:unhideWhenUsed/>
    <w:rsid w:val="00F43BD8"/>
    <w:rPr>
      <w:rFonts w:ascii="Calibri" w:eastAsia="新細明體" w:hAnsi="Calibri" w:cs="Times New Roman"/>
    </w:rPr>
    <w:tblPr>
      <w:tblStyleRowBandSize w:val="1"/>
      <w:tblStyleColBandSize w:val="1"/>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Pr>
    <w:tblStylePr w:type="firstRow">
      <w:pPr>
        <w:spacing w:before="0" w:after="0" w:line="240" w:lineRule="auto"/>
      </w:pPr>
      <w:rPr>
        <w:rFonts w:ascii="Bahnschrift SemiLight SemiConde" w:eastAsia="新細明體" w:hAnsi="Bahnschrift SemiLight SemiConde" w:cs="Times New Roman"/>
        <w:b/>
        <w:bCs/>
      </w:rPr>
      <w:tblPr/>
      <w:tcPr>
        <w:tcBorders>
          <w:top w:val="single" w:sz="8" w:space="0" w:color="9BBB59"/>
          <w:left w:val="single" w:sz="8" w:space="0" w:color="9BBB59"/>
          <w:bottom w:val="single" w:sz="18" w:space="0" w:color="9BBB59"/>
          <w:right w:val="single" w:sz="8" w:space="0" w:color="9BBB59"/>
          <w:insideH w:val="nil"/>
          <w:insideV w:val="single" w:sz="8" w:space="0" w:color="9BBB59"/>
        </w:tcBorders>
      </w:tcPr>
    </w:tblStylePr>
    <w:tblStylePr w:type="lastRow">
      <w:pPr>
        <w:spacing w:before="0" w:after="0" w:line="240" w:lineRule="auto"/>
      </w:pPr>
      <w:rPr>
        <w:rFonts w:ascii="Bahnschrift SemiLight SemiConde" w:eastAsia="新細明體" w:hAnsi="Bahnschrift SemiLight SemiConde" w:cs="Times New Roman"/>
        <w:b/>
        <w:bCs/>
      </w:rPr>
      <w:tblPr/>
      <w:tcPr>
        <w:tcBorders>
          <w:top w:val="double" w:sz="6" w:space="0" w:color="9BBB59"/>
          <w:left w:val="single" w:sz="8" w:space="0" w:color="9BBB59"/>
          <w:bottom w:val="single" w:sz="8" w:space="0" w:color="9BBB59"/>
          <w:right w:val="single" w:sz="8" w:space="0" w:color="9BBB59"/>
          <w:insideH w:val="nil"/>
          <w:insideV w:val="single" w:sz="8" w:space="0" w:color="9BBB59"/>
        </w:tcBorders>
      </w:tcPr>
    </w:tblStylePr>
    <w:tblStylePr w:type="firstCol">
      <w:rPr>
        <w:rFonts w:ascii="Bahnschrift SemiLight SemiConde" w:eastAsia="新細明體" w:hAnsi="Bahnschrift SemiLight SemiConde" w:cs="Times New Roman"/>
        <w:b/>
        <w:bCs/>
      </w:rPr>
    </w:tblStylePr>
    <w:tblStylePr w:type="lastCol">
      <w:rPr>
        <w:rFonts w:ascii="Bahnschrift SemiLight SemiConde" w:eastAsia="新細明體" w:hAnsi="Bahnschrift SemiLight SemiConde" w:cs="Times New Roman"/>
        <w:b/>
        <w:bCs/>
      </w:rPr>
      <w:tblPr/>
      <w:tcPr>
        <w:tcBorders>
          <w:top w:val="single" w:sz="8" w:space="0" w:color="9BBB59"/>
          <w:left w:val="single" w:sz="8" w:space="0" w:color="9BBB59"/>
          <w:bottom w:val="single" w:sz="8" w:space="0" w:color="9BBB59"/>
          <w:right w:val="single" w:sz="8" w:space="0" w:color="9BBB59"/>
        </w:tcBorders>
      </w:tcPr>
    </w:tblStylePr>
    <w:tblStylePr w:type="band1Vert">
      <w:tblPr/>
      <w:tcPr>
        <w:tcBorders>
          <w:top w:val="single" w:sz="8" w:space="0" w:color="9BBB59"/>
          <w:left w:val="single" w:sz="8" w:space="0" w:color="9BBB59"/>
          <w:bottom w:val="single" w:sz="8" w:space="0" w:color="9BBB59"/>
          <w:right w:val="single" w:sz="8" w:space="0" w:color="9BBB59"/>
        </w:tcBorders>
        <w:shd w:val="clear" w:color="auto" w:fill="E6EED5"/>
      </w:tcPr>
    </w:tblStylePr>
    <w:tblStylePr w:type="band1Horz">
      <w:tblPr/>
      <w:tcPr>
        <w:tcBorders>
          <w:top w:val="single" w:sz="8" w:space="0" w:color="9BBB59"/>
          <w:left w:val="single" w:sz="8" w:space="0" w:color="9BBB59"/>
          <w:bottom w:val="single" w:sz="8" w:space="0" w:color="9BBB59"/>
          <w:right w:val="single" w:sz="8" w:space="0" w:color="9BBB59"/>
          <w:insideV w:val="single" w:sz="8" w:space="0" w:color="9BBB59"/>
        </w:tcBorders>
        <w:shd w:val="clear" w:color="auto" w:fill="E6EED5"/>
      </w:tcPr>
    </w:tblStylePr>
    <w:tblStylePr w:type="band2Horz">
      <w:tblPr/>
      <w:tcPr>
        <w:tcBorders>
          <w:top w:val="single" w:sz="8" w:space="0" w:color="9BBB59"/>
          <w:left w:val="single" w:sz="8" w:space="0" w:color="9BBB59"/>
          <w:bottom w:val="single" w:sz="8" w:space="0" w:color="9BBB59"/>
          <w:right w:val="single" w:sz="8" w:space="0" w:color="9BBB59"/>
          <w:insideV w:val="single" w:sz="8" w:space="0" w:color="9BBB59"/>
        </w:tcBorders>
      </w:tcPr>
    </w:tblStylePr>
  </w:style>
  <w:style w:type="table" w:customStyle="1" w:styleId="222">
    <w:name w:val="暗色網底 22"/>
    <w:basedOn w:val="aa"/>
    <w:next w:val="aa"/>
    <w:uiPriority w:val="64"/>
    <w:unhideWhenUsed/>
    <w:rsid w:val="00F43BD8"/>
    <w:rPr>
      <w:rFonts w:ascii="Calibri" w:eastAsia="新細明體" w:hAnsi="Calibri" w:cs="Times New Roman"/>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000000"/>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000000"/>
      </w:tcPr>
    </w:tblStylePr>
    <w:tblStylePr w:type="lastCol">
      <w:rPr>
        <w:b/>
        <w:bCs/>
        <w:color w:val="FFFFFF"/>
      </w:rPr>
      <w:tblPr/>
      <w:tcPr>
        <w:tcBorders>
          <w:left w:val="nil"/>
          <w:right w:val="nil"/>
          <w:insideH w:val="nil"/>
          <w:insideV w:val="nil"/>
        </w:tcBorders>
        <w:shd w:val="clear" w:color="auto" w:fill="000000"/>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52">
    <w:name w:val="淺色格線 - 輔色 52"/>
    <w:basedOn w:val="aa"/>
    <w:next w:val="aa"/>
    <w:uiPriority w:val="62"/>
    <w:semiHidden/>
    <w:unhideWhenUsed/>
    <w:rsid w:val="00F43BD8"/>
    <w:rPr>
      <w:rFonts w:ascii="Calibri" w:eastAsia="新細明體" w:hAnsi="Calibri" w:cs="Times New Roman"/>
    </w:rPr>
    <w:tblPr>
      <w:tblStyleRowBandSize w:val="1"/>
      <w:tblStyleColBandSize w:val="1"/>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Pr>
    <w:tblStylePr w:type="firstRow">
      <w:pPr>
        <w:spacing w:before="0" w:after="0" w:line="240" w:lineRule="auto"/>
      </w:pPr>
      <w:rPr>
        <w:rFonts w:ascii="Bahnschrift SemiLight SemiConde" w:eastAsia="新細明體" w:hAnsi="Bahnschrift SemiLight SemiConde" w:cs="Times New Roman"/>
        <w:b/>
        <w:bCs/>
      </w:rPr>
      <w:tblPr/>
      <w:tcPr>
        <w:tcBorders>
          <w:top w:val="single" w:sz="8" w:space="0" w:color="4BACC6"/>
          <w:left w:val="single" w:sz="8" w:space="0" w:color="4BACC6"/>
          <w:bottom w:val="single" w:sz="18" w:space="0" w:color="4BACC6"/>
          <w:right w:val="single" w:sz="8" w:space="0" w:color="4BACC6"/>
          <w:insideH w:val="nil"/>
          <w:insideV w:val="single" w:sz="8" w:space="0" w:color="4BACC6"/>
        </w:tcBorders>
      </w:tcPr>
    </w:tblStylePr>
    <w:tblStylePr w:type="lastRow">
      <w:pPr>
        <w:spacing w:before="0" w:after="0" w:line="240" w:lineRule="auto"/>
      </w:pPr>
      <w:rPr>
        <w:rFonts w:ascii="Bahnschrift SemiLight SemiConde" w:eastAsia="新細明體" w:hAnsi="Bahnschrift SemiLight SemiConde" w:cs="Times New Roman"/>
        <w:b/>
        <w:bCs/>
      </w:rPr>
      <w:tblPr/>
      <w:tcPr>
        <w:tcBorders>
          <w:top w:val="double" w:sz="6" w:space="0" w:color="4BACC6"/>
          <w:left w:val="single" w:sz="8" w:space="0" w:color="4BACC6"/>
          <w:bottom w:val="single" w:sz="8" w:space="0" w:color="4BACC6"/>
          <w:right w:val="single" w:sz="8" w:space="0" w:color="4BACC6"/>
          <w:insideH w:val="nil"/>
          <w:insideV w:val="single" w:sz="8" w:space="0" w:color="4BACC6"/>
        </w:tcBorders>
      </w:tcPr>
    </w:tblStylePr>
    <w:tblStylePr w:type="firstCol">
      <w:rPr>
        <w:rFonts w:ascii="Bahnschrift SemiLight SemiConde" w:eastAsia="新細明體" w:hAnsi="Bahnschrift SemiLight SemiConde" w:cs="Times New Roman"/>
        <w:b/>
        <w:bCs/>
      </w:rPr>
    </w:tblStylePr>
    <w:tblStylePr w:type="lastCol">
      <w:rPr>
        <w:rFonts w:ascii="Bahnschrift SemiLight SemiConde" w:eastAsia="新細明體" w:hAnsi="Bahnschrift SemiLight SemiConde" w:cs="Times New Roman"/>
        <w:b/>
        <w:bCs/>
      </w:rPr>
      <w:tblPr/>
      <w:tcPr>
        <w:tcBorders>
          <w:top w:val="single" w:sz="8" w:space="0" w:color="4BACC6"/>
          <w:left w:val="single" w:sz="8" w:space="0" w:color="4BACC6"/>
          <w:bottom w:val="single" w:sz="8" w:space="0" w:color="4BACC6"/>
          <w:right w:val="single" w:sz="8" w:space="0" w:color="4BACC6"/>
        </w:tcBorders>
      </w:tcPr>
    </w:tblStylePr>
    <w:tblStylePr w:type="band1Vert">
      <w:tblPr/>
      <w:tcPr>
        <w:tcBorders>
          <w:top w:val="single" w:sz="8" w:space="0" w:color="4BACC6"/>
          <w:left w:val="single" w:sz="8" w:space="0" w:color="4BACC6"/>
          <w:bottom w:val="single" w:sz="8" w:space="0" w:color="4BACC6"/>
          <w:right w:val="single" w:sz="8" w:space="0" w:color="4BACC6"/>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V w:val="single" w:sz="8" w:space="0" w:color="4BACC6"/>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V w:val="single" w:sz="8" w:space="0" w:color="4BACC6"/>
        </w:tcBorders>
      </w:tcPr>
    </w:tblStylePr>
  </w:style>
  <w:style w:type="table" w:customStyle="1" w:styleId="2ffb">
    <w:name w:val="淺色網底2"/>
    <w:basedOn w:val="aa"/>
    <w:next w:val="aa"/>
    <w:uiPriority w:val="60"/>
    <w:unhideWhenUsed/>
    <w:rsid w:val="00F43BD8"/>
    <w:rPr>
      <w:rFonts w:ascii="Calibri" w:eastAsia="新細明體" w:hAnsi="Calibri" w:cs="Times New Roman"/>
      <w:color w:val="00000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numbering" w:customStyle="1" w:styleId="86">
    <w:name w:val="無清單8"/>
    <w:next w:val="ab"/>
    <w:uiPriority w:val="99"/>
    <w:semiHidden/>
    <w:unhideWhenUsed/>
    <w:rsid w:val="00F43BD8"/>
  </w:style>
  <w:style w:type="numbering" w:customStyle="1" w:styleId="142">
    <w:name w:val="無清單14"/>
    <w:next w:val="ab"/>
    <w:uiPriority w:val="99"/>
    <w:semiHidden/>
    <w:unhideWhenUsed/>
    <w:rsid w:val="00F43BD8"/>
  </w:style>
  <w:style w:type="table" w:customStyle="1" w:styleId="1-113">
    <w:name w:val="暗色清單 1 - 輔色 113"/>
    <w:basedOn w:val="aa"/>
    <w:uiPriority w:val="65"/>
    <w:rsid w:val="00F43BD8"/>
    <w:rPr>
      <w:rFonts w:ascii="Calibri" w:eastAsia="新細明體" w:hAnsi="Calibri" w:cs="Times New Roman"/>
      <w:color w:val="000000"/>
    </w:rPr>
    <w:tblPr>
      <w:tblStyleRowBandSize w:val="1"/>
      <w:tblStyleColBandSize w:val="1"/>
      <w:tblBorders>
        <w:top w:val="single" w:sz="8" w:space="0" w:color="5B9BD5"/>
        <w:bottom w:val="single" w:sz="8" w:space="0" w:color="5B9BD5"/>
      </w:tblBorders>
    </w:tblPr>
    <w:tblStylePr w:type="firstRow">
      <w:rPr>
        <w:rFonts w:ascii="Calibri Light" w:eastAsia="新細明體" w:hAnsi="Calibri Light" w:cs="Times New Roman"/>
      </w:rPr>
      <w:tblPr/>
      <w:tcPr>
        <w:tcBorders>
          <w:top w:val="nil"/>
          <w:bottom w:val="single" w:sz="8" w:space="0" w:color="5B9BD5"/>
        </w:tcBorders>
      </w:tcPr>
    </w:tblStylePr>
    <w:tblStylePr w:type="lastRow">
      <w:rPr>
        <w:b/>
        <w:bCs/>
        <w:color w:val="44546A"/>
      </w:rPr>
      <w:tblPr/>
      <w:tcPr>
        <w:tcBorders>
          <w:top w:val="single" w:sz="8" w:space="0" w:color="5B9BD5"/>
          <w:bottom w:val="single" w:sz="8" w:space="0" w:color="5B9BD5"/>
        </w:tcBorders>
      </w:tcPr>
    </w:tblStylePr>
    <w:tblStylePr w:type="firstCol">
      <w:rPr>
        <w:b/>
        <w:bCs/>
      </w:rPr>
    </w:tblStylePr>
    <w:tblStylePr w:type="lastCol">
      <w:rPr>
        <w:b/>
        <w:bCs/>
      </w:rPr>
      <w:tblPr/>
      <w:tcPr>
        <w:tcBorders>
          <w:top w:val="single" w:sz="8" w:space="0" w:color="5B9BD5"/>
          <w:bottom w:val="single" w:sz="8" w:space="0" w:color="5B9BD5"/>
        </w:tcBorders>
      </w:tcPr>
    </w:tblStylePr>
    <w:tblStylePr w:type="band1Vert">
      <w:tblPr/>
      <w:tcPr>
        <w:shd w:val="clear" w:color="auto" w:fill="D6E6F4"/>
      </w:tcPr>
    </w:tblStylePr>
    <w:tblStylePr w:type="band1Horz">
      <w:tblPr/>
      <w:tcPr>
        <w:shd w:val="clear" w:color="auto" w:fill="D6E6F4"/>
      </w:tcPr>
    </w:tblStylePr>
  </w:style>
  <w:style w:type="table" w:customStyle="1" w:styleId="-121">
    <w:name w:val="淺色清單 - 輔色 121"/>
    <w:basedOn w:val="aa"/>
    <w:next w:val="aa"/>
    <w:uiPriority w:val="61"/>
    <w:rsid w:val="00F43BD8"/>
    <w:rPr>
      <w:rFonts w:ascii="Calibri" w:eastAsia="新細明體" w:hAnsi="Calibri" w:cs="Times New Roman"/>
    </w:rPr>
    <w:tblPr>
      <w:tblStyleRowBandSize w:val="1"/>
      <w:tblStyleColBandSize w:val="1"/>
      <w:tblBorders>
        <w:top w:val="single" w:sz="8" w:space="0" w:color="5B9BD5"/>
        <w:left w:val="single" w:sz="8" w:space="0" w:color="5B9BD5"/>
        <w:bottom w:val="single" w:sz="8" w:space="0" w:color="5B9BD5"/>
        <w:right w:val="single" w:sz="8" w:space="0" w:color="5B9BD5"/>
      </w:tblBorders>
    </w:tblPr>
    <w:tblStylePr w:type="firstRow">
      <w:pPr>
        <w:spacing w:before="0" w:after="0" w:line="240" w:lineRule="auto"/>
      </w:pPr>
      <w:rPr>
        <w:b/>
        <w:bCs/>
        <w:color w:val="FFFFFF"/>
      </w:rPr>
      <w:tblPr/>
      <w:tcPr>
        <w:shd w:val="clear" w:color="auto" w:fill="5B9BD5"/>
      </w:tcPr>
    </w:tblStylePr>
    <w:tblStylePr w:type="lastRow">
      <w:pPr>
        <w:spacing w:before="0" w:after="0" w:line="240" w:lineRule="auto"/>
      </w:pPr>
      <w:rPr>
        <w:b/>
        <w:bCs/>
      </w:rPr>
      <w:tblPr/>
      <w:tcPr>
        <w:tcBorders>
          <w:top w:val="double" w:sz="6" w:space="0" w:color="5B9BD5"/>
          <w:left w:val="single" w:sz="8" w:space="0" w:color="5B9BD5"/>
          <w:bottom w:val="single" w:sz="8" w:space="0" w:color="5B9BD5"/>
          <w:right w:val="single" w:sz="8" w:space="0" w:color="5B9BD5"/>
        </w:tcBorders>
      </w:tcPr>
    </w:tblStylePr>
    <w:tblStylePr w:type="firstCol">
      <w:rPr>
        <w:b/>
        <w:bCs/>
      </w:rPr>
    </w:tblStylePr>
    <w:tblStylePr w:type="lastCol">
      <w:rPr>
        <w:b/>
        <w:bCs/>
      </w:rPr>
    </w:tblStylePr>
    <w:tblStylePr w:type="band1Vert">
      <w:tblPr/>
      <w:tcPr>
        <w:tcBorders>
          <w:top w:val="single" w:sz="8" w:space="0" w:color="5B9BD5"/>
          <w:left w:val="single" w:sz="8" w:space="0" w:color="5B9BD5"/>
          <w:bottom w:val="single" w:sz="8" w:space="0" w:color="5B9BD5"/>
          <w:right w:val="single" w:sz="8" w:space="0" w:color="5B9BD5"/>
        </w:tcBorders>
      </w:tcPr>
    </w:tblStylePr>
    <w:tblStylePr w:type="band1Horz">
      <w:tblPr/>
      <w:tcPr>
        <w:tcBorders>
          <w:top w:val="single" w:sz="8" w:space="0" w:color="5B9BD5"/>
          <w:left w:val="single" w:sz="8" w:space="0" w:color="5B9BD5"/>
          <w:bottom w:val="single" w:sz="8" w:space="0" w:color="5B9BD5"/>
          <w:right w:val="single" w:sz="8" w:space="0" w:color="5B9BD5"/>
        </w:tcBorders>
      </w:tcPr>
    </w:tblStylePr>
  </w:style>
  <w:style w:type="table" w:customStyle="1" w:styleId="3-311">
    <w:name w:val="格線表格 3 - 輔色 311"/>
    <w:basedOn w:val="aa"/>
    <w:uiPriority w:val="48"/>
    <w:rsid w:val="00F43BD8"/>
    <w:rPr>
      <w:rFonts w:ascii="Calibri" w:eastAsia="新細明體" w:hAnsi="Calibri" w:cs="Times New Roman"/>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rPr>
      <w:tblPr/>
      <w:tcPr>
        <w:tcBorders>
          <w:top w:val="nil"/>
          <w:left w:val="nil"/>
          <w:right w:val="nil"/>
          <w:insideH w:val="nil"/>
          <w:insideV w:val="nil"/>
        </w:tcBorders>
        <w:shd w:val="clear" w:color="auto" w:fill="FFFFFF"/>
      </w:tcPr>
    </w:tblStylePr>
    <w:tblStylePr w:type="lastRow">
      <w:rPr>
        <w:b/>
        <w:bCs/>
      </w:rPr>
      <w:tblPr/>
      <w:tcPr>
        <w:tcBorders>
          <w:left w:val="nil"/>
          <w:bottom w:val="nil"/>
          <w:right w:val="nil"/>
          <w:insideH w:val="nil"/>
          <w:insideV w:val="nil"/>
        </w:tcBorders>
        <w:shd w:val="clear" w:color="auto" w:fill="FFFFFF"/>
      </w:tcPr>
    </w:tblStylePr>
    <w:tblStylePr w:type="firstCol">
      <w:pPr>
        <w:jc w:val="right"/>
      </w:pPr>
      <w:rPr>
        <w:i/>
        <w:iCs/>
      </w:rPr>
      <w:tblPr/>
      <w:tcPr>
        <w:tcBorders>
          <w:top w:val="nil"/>
          <w:left w:val="nil"/>
          <w:bottom w:val="nil"/>
          <w:insideH w:val="nil"/>
          <w:insideV w:val="nil"/>
        </w:tcBorders>
        <w:shd w:val="clear" w:color="auto" w:fill="FFFFFF"/>
      </w:tcPr>
    </w:tblStylePr>
    <w:tblStylePr w:type="lastCol">
      <w:rPr>
        <w:i/>
        <w:iCs/>
      </w:rPr>
      <w:tblPr/>
      <w:tcPr>
        <w:tcBorders>
          <w:top w:val="nil"/>
          <w:bottom w:val="nil"/>
          <w:right w:val="nil"/>
          <w:insideH w:val="nil"/>
          <w:insideV w:val="nil"/>
        </w:tcBorders>
        <w:shd w:val="clear" w:color="auto" w:fill="FFFFFF"/>
      </w:tcPr>
    </w:tblStylePr>
    <w:tblStylePr w:type="band1Vert">
      <w:tblPr/>
      <w:tcPr>
        <w:shd w:val="clear" w:color="auto" w:fill="EDEDED"/>
      </w:tcPr>
    </w:tblStylePr>
    <w:tblStylePr w:type="band1Horz">
      <w:tblPr/>
      <w:tcPr>
        <w:shd w:val="clear" w:color="auto" w:fill="EDEDED"/>
      </w:tcPr>
    </w:tblStylePr>
    <w:tblStylePr w:type="neCell">
      <w:tblPr/>
      <w:tcPr>
        <w:tcBorders>
          <w:bottom w:val="single" w:sz="4" w:space="0" w:color="C9C9C9"/>
        </w:tcBorders>
      </w:tcPr>
    </w:tblStylePr>
    <w:tblStylePr w:type="nwCell">
      <w:tblPr/>
      <w:tcPr>
        <w:tcBorders>
          <w:bottom w:val="single" w:sz="4" w:space="0" w:color="C9C9C9"/>
        </w:tcBorders>
      </w:tcPr>
    </w:tblStylePr>
    <w:tblStylePr w:type="seCell">
      <w:tblPr/>
      <w:tcPr>
        <w:tcBorders>
          <w:top w:val="single" w:sz="4" w:space="0" w:color="C9C9C9"/>
        </w:tcBorders>
      </w:tcPr>
    </w:tblStylePr>
    <w:tblStylePr w:type="swCell">
      <w:tblPr/>
      <w:tcPr>
        <w:tcBorders>
          <w:top w:val="single" w:sz="4" w:space="0" w:color="C9C9C9"/>
        </w:tcBorders>
      </w:tcPr>
    </w:tblStylePr>
  </w:style>
  <w:style w:type="table" w:customStyle="1" w:styleId="-1210">
    <w:name w:val="淺色網底 - 輔色 121"/>
    <w:basedOn w:val="aa"/>
    <w:next w:val="aa"/>
    <w:uiPriority w:val="60"/>
    <w:rsid w:val="00F43BD8"/>
    <w:rPr>
      <w:rFonts w:ascii="Calibri" w:eastAsia="新細明體" w:hAnsi="Calibri" w:cs="Times New Roman"/>
      <w:color w:val="2E74B5"/>
    </w:rPr>
    <w:tblPr>
      <w:tblStyleRowBandSize w:val="1"/>
      <w:tblStyleColBandSize w:val="1"/>
      <w:tblBorders>
        <w:top w:val="single" w:sz="8" w:space="0" w:color="5B9BD5"/>
        <w:bottom w:val="single" w:sz="8" w:space="0" w:color="5B9BD5"/>
      </w:tblBorders>
    </w:tblPr>
    <w:tblStylePr w:type="firstRow">
      <w:pPr>
        <w:spacing w:before="0" w:after="0" w:line="240" w:lineRule="auto"/>
      </w:pPr>
      <w:rPr>
        <w:b/>
        <w:bCs/>
      </w:rPr>
      <w:tblPr/>
      <w:tcPr>
        <w:tcBorders>
          <w:top w:val="single" w:sz="8" w:space="0" w:color="5B9BD5"/>
          <w:left w:val="nil"/>
          <w:bottom w:val="single" w:sz="8" w:space="0" w:color="5B9BD5"/>
          <w:right w:val="nil"/>
          <w:insideH w:val="nil"/>
          <w:insideV w:val="nil"/>
        </w:tcBorders>
      </w:tcPr>
    </w:tblStylePr>
    <w:tblStylePr w:type="lastRow">
      <w:pPr>
        <w:spacing w:before="0" w:after="0" w:line="240" w:lineRule="auto"/>
      </w:pPr>
      <w:rPr>
        <w:b/>
        <w:bCs/>
      </w:rPr>
      <w:tblPr/>
      <w:tcPr>
        <w:tcBorders>
          <w:top w:val="single" w:sz="8" w:space="0" w:color="5B9BD5"/>
          <w:left w:val="nil"/>
          <w:bottom w:val="single" w:sz="8" w:space="0" w:color="5B9BD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cPr>
    </w:tblStylePr>
    <w:tblStylePr w:type="band1Horz">
      <w:tblPr/>
      <w:tcPr>
        <w:tcBorders>
          <w:left w:val="nil"/>
          <w:right w:val="nil"/>
          <w:insideH w:val="nil"/>
          <w:insideV w:val="nil"/>
        </w:tcBorders>
        <w:shd w:val="clear" w:color="auto" w:fill="D6E6F4"/>
      </w:tcPr>
    </w:tblStylePr>
  </w:style>
  <w:style w:type="table" w:customStyle="1" w:styleId="-421">
    <w:name w:val="淺色格線 - 輔色 421"/>
    <w:basedOn w:val="aa"/>
    <w:next w:val="aa"/>
    <w:uiPriority w:val="62"/>
    <w:rsid w:val="00F43BD8"/>
    <w:rPr>
      <w:rFonts w:ascii="Calibri" w:eastAsia="新細明體" w:hAnsi="Calibri" w:cs="Times New Roman"/>
    </w:rPr>
    <w:tblPr>
      <w:tblStyleRowBandSize w:val="1"/>
      <w:tblStyleColBandSize w:val="1"/>
      <w:tblBorders>
        <w:top w:val="single" w:sz="8" w:space="0" w:color="FFC000"/>
        <w:left w:val="single" w:sz="8" w:space="0" w:color="FFC000"/>
        <w:bottom w:val="single" w:sz="8" w:space="0" w:color="FFC000"/>
        <w:right w:val="single" w:sz="8" w:space="0" w:color="FFC000"/>
        <w:insideH w:val="single" w:sz="8" w:space="0" w:color="FFC000"/>
        <w:insideV w:val="single" w:sz="8" w:space="0" w:color="FFC000"/>
      </w:tblBorders>
    </w:tblPr>
    <w:tblStylePr w:type="firstRow">
      <w:pPr>
        <w:spacing w:before="0" w:after="0" w:line="240" w:lineRule="auto"/>
      </w:pPr>
      <w:rPr>
        <w:rFonts w:ascii="Calibri Light" w:eastAsia="新細明體" w:hAnsi="Calibri Light" w:cs="Times New Roman"/>
        <w:b/>
        <w:bCs/>
      </w:rPr>
      <w:tblPr/>
      <w:tcPr>
        <w:tcBorders>
          <w:top w:val="single" w:sz="8" w:space="0" w:color="FFC000"/>
          <w:left w:val="single" w:sz="8" w:space="0" w:color="FFC000"/>
          <w:bottom w:val="single" w:sz="18" w:space="0" w:color="FFC000"/>
          <w:right w:val="single" w:sz="8" w:space="0" w:color="FFC000"/>
          <w:insideH w:val="nil"/>
          <w:insideV w:val="single" w:sz="8" w:space="0" w:color="FFC000"/>
        </w:tcBorders>
      </w:tcPr>
    </w:tblStylePr>
    <w:tblStylePr w:type="lastRow">
      <w:pPr>
        <w:spacing w:before="0" w:after="0" w:line="240" w:lineRule="auto"/>
      </w:pPr>
      <w:rPr>
        <w:rFonts w:ascii="Calibri Light" w:eastAsia="新細明體" w:hAnsi="Calibri Light" w:cs="Times New Roman"/>
        <w:b/>
        <w:bCs/>
      </w:rPr>
      <w:tblPr/>
      <w:tcPr>
        <w:tcBorders>
          <w:top w:val="double" w:sz="6" w:space="0" w:color="FFC000"/>
          <w:left w:val="single" w:sz="8" w:space="0" w:color="FFC000"/>
          <w:bottom w:val="single" w:sz="8" w:space="0" w:color="FFC000"/>
          <w:right w:val="single" w:sz="8" w:space="0" w:color="FFC000"/>
          <w:insideH w:val="nil"/>
          <w:insideV w:val="single" w:sz="8" w:space="0" w:color="FFC000"/>
        </w:tcBorders>
      </w:tcPr>
    </w:tblStylePr>
    <w:tblStylePr w:type="firstCol">
      <w:rPr>
        <w:rFonts w:ascii="Calibri Light" w:eastAsia="新細明體" w:hAnsi="Calibri Light" w:cs="Times New Roman"/>
        <w:b/>
        <w:bCs/>
      </w:rPr>
    </w:tblStylePr>
    <w:tblStylePr w:type="lastCol">
      <w:rPr>
        <w:rFonts w:ascii="Calibri Light" w:eastAsia="新細明體" w:hAnsi="Calibri Light" w:cs="Times New Roman"/>
        <w:b/>
        <w:bCs/>
      </w:rPr>
      <w:tblPr/>
      <w:tcPr>
        <w:tcBorders>
          <w:top w:val="single" w:sz="8" w:space="0" w:color="FFC000"/>
          <w:left w:val="single" w:sz="8" w:space="0" w:color="FFC000"/>
          <w:bottom w:val="single" w:sz="8" w:space="0" w:color="FFC000"/>
          <w:right w:val="single" w:sz="8" w:space="0" w:color="FFC000"/>
        </w:tcBorders>
      </w:tcPr>
    </w:tblStylePr>
    <w:tblStylePr w:type="band1Vert">
      <w:tblPr/>
      <w:tcPr>
        <w:tcBorders>
          <w:top w:val="single" w:sz="8" w:space="0" w:color="FFC000"/>
          <w:left w:val="single" w:sz="8" w:space="0" w:color="FFC000"/>
          <w:bottom w:val="single" w:sz="8" w:space="0" w:color="FFC000"/>
          <w:right w:val="single" w:sz="8" w:space="0" w:color="FFC000"/>
        </w:tcBorders>
        <w:shd w:val="clear" w:color="auto" w:fill="FFEFC0"/>
      </w:tcPr>
    </w:tblStylePr>
    <w:tblStylePr w:type="band1Horz">
      <w:tblPr/>
      <w:tcPr>
        <w:tcBorders>
          <w:top w:val="single" w:sz="8" w:space="0" w:color="FFC000"/>
          <w:left w:val="single" w:sz="8" w:space="0" w:color="FFC000"/>
          <w:bottom w:val="single" w:sz="8" w:space="0" w:color="FFC000"/>
          <w:right w:val="single" w:sz="8" w:space="0" w:color="FFC000"/>
          <w:insideV w:val="single" w:sz="8" w:space="0" w:color="FFC000"/>
        </w:tcBorders>
        <w:shd w:val="clear" w:color="auto" w:fill="FFEFC0"/>
      </w:tcPr>
    </w:tblStylePr>
    <w:tblStylePr w:type="band2Horz">
      <w:tblPr/>
      <w:tcPr>
        <w:tcBorders>
          <w:top w:val="single" w:sz="8" w:space="0" w:color="FFC000"/>
          <w:left w:val="single" w:sz="8" w:space="0" w:color="FFC000"/>
          <w:bottom w:val="single" w:sz="8" w:space="0" w:color="FFC000"/>
          <w:right w:val="single" w:sz="8" w:space="0" w:color="FFC000"/>
          <w:insideV w:val="single" w:sz="8" w:space="0" w:color="FFC000"/>
        </w:tcBorders>
      </w:tcPr>
    </w:tblStylePr>
  </w:style>
  <w:style w:type="table" w:customStyle="1" w:styleId="3-111">
    <w:name w:val="清單表格 3 - 輔色 111"/>
    <w:basedOn w:val="aa"/>
    <w:uiPriority w:val="48"/>
    <w:rsid w:val="00F43BD8"/>
    <w:rPr>
      <w:rFonts w:ascii="Calibri" w:eastAsia="新細明體" w:hAnsi="Calibri" w:cs="Times New Roman"/>
    </w:rPr>
    <w:tblPr>
      <w:tblStyleRowBandSize w:val="1"/>
      <w:tblStyleColBandSize w:val="1"/>
      <w:tblBorders>
        <w:top w:val="single" w:sz="4" w:space="0" w:color="5B9BD5"/>
        <w:left w:val="single" w:sz="4" w:space="0" w:color="5B9BD5"/>
        <w:bottom w:val="single" w:sz="4" w:space="0" w:color="5B9BD5"/>
        <w:right w:val="single" w:sz="4" w:space="0" w:color="5B9BD5"/>
      </w:tblBorders>
    </w:tblPr>
    <w:tblStylePr w:type="firstRow">
      <w:rPr>
        <w:b/>
        <w:bCs/>
        <w:color w:val="FFFFFF"/>
      </w:rPr>
      <w:tblPr/>
      <w:tcPr>
        <w:shd w:val="clear" w:color="auto" w:fill="5B9BD5"/>
      </w:tcPr>
    </w:tblStylePr>
    <w:tblStylePr w:type="lastRow">
      <w:rPr>
        <w:b/>
        <w:bCs/>
      </w:rPr>
      <w:tblPr/>
      <w:tcPr>
        <w:tcBorders>
          <w:top w:val="double" w:sz="4" w:space="0" w:color="5B9BD5"/>
        </w:tcBorders>
        <w:shd w:val="clear" w:color="auto" w:fill="FFFFFF"/>
      </w:tcPr>
    </w:tblStylePr>
    <w:tblStylePr w:type="firstCol">
      <w:rPr>
        <w:b/>
        <w:bCs/>
      </w:rPr>
      <w:tblPr/>
      <w:tcPr>
        <w:tcBorders>
          <w:right w:val="nil"/>
        </w:tcBorders>
        <w:shd w:val="clear" w:color="auto" w:fill="FFFFFF"/>
      </w:tcPr>
    </w:tblStylePr>
    <w:tblStylePr w:type="lastCol">
      <w:rPr>
        <w:b/>
        <w:bCs/>
      </w:rPr>
      <w:tblPr/>
      <w:tcPr>
        <w:tcBorders>
          <w:left w:val="nil"/>
        </w:tcBorders>
        <w:shd w:val="clear" w:color="auto" w:fill="FFFFFF"/>
      </w:tcPr>
    </w:tblStylePr>
    <w:tblStylePr w:type="band1Vert">
      <w:tblPr/>
      <w:tcPr>
        <w:tcBorders>
          <w:left w:val="single" w:sz="4" w:space="0" w:color="5B9BD5"/>
          <w:right w:val="single" w:sz="4" w:space="0" w:color="5B9BD5"/>
        </w:tcBorders>
      </w:tcPr>
    </w:tblStylePr>
    <w:tblStylePr w:type="band1Horz">
      <w:tblPr/>
      <w:tcPr>
        <w:tcBorders>
          <w:top w:val="single" w:sz="4" w:space="0" w:color="5B9BD5"/>
          <w:bottom w:val="single" w:sz="4" w:space="0" w:color="5B9BD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left w:val="nil"/>
        </w:tcBorders>
      </w:tcPr>
    </w:tblStylePr>
    <w:tblStylePr w:type="swCell">
      <w:tblPr/>
      <w:tcPr>
        <w:tcBorders>
          <w:top w:val="double" w:sz="4" w:space="0" w:color="5B9BD5"/>
          <w:right w:val="nil"/>
        </w:tcBorders>
      </w:tcPr>
    </w:tblStylePr>
  </w:style>
  <w:style w:type="numbering" w:customStyle="1" w:styleId="1130">
    <w:name w:val="無清單113"/>
    <w:next w:val="ab"/>
    <w:uiPriority w:val="99"/>
    <w:semiHidden/>
    <w:unhideWhenUsed/>
    <w:rsid w:val="00F43BD8"/>
  </w:style>
  <w:style w:type="numbering" w:customStyle="1" w:styleId="1ai22">
    <w:name w:val="1 / a / i22"/>
    <w:basedOn w:val="ab"/>
    <w:next w:val="1ai"/>
    <w:semiHidden/>
    <w:rsid w:val="00F43BD8"/>
  </w:style>
  <w:style w:type="numbering" w:customStyle="1" w:styleId="1ai111">
    <w:name w:val="1 / a / i111"/>
    <w:basedOn w:val="ab"/>
    <w:next w:val="1ai"/>
    <w:uiPriority w:val="99"/>
    <w:semiHidden/>
    <w:unhideWhenUsed/>
    <w:rsid w:val="00F43BD8"/>
  </w:style>
  <w:style w:type="numbering" w:customStyle="1" w:styleId="21111">
    <w:name w:val="無清單2111"/>
    <w:next w:val="ab"/>
    <w:uiPriority w:val="99"/>
    <w:semiHidden/>
    <w:unhideWhenUsed/>
    <w:rsid w:val="00F43BD8"/>
  </w:style>
  <w:style w:type="table" w:customStyle="1" w:styleId="2100">
    <w:name w:val="表格格線210"/>
    <w:basedOn w:val="aa"/>
    <w:next w:val="afff0"/>
    <w:uiPriority w:val="59"/>
    <w:locked/>
    <w:rsid w:val="00F43BD8"/>
    <w:rPr>
      <w:rFonts w:ascii="Calibri" w:eastAsia="新細明體" w:hAnsi="Calibri"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1">
    <w:name w:val="表格格線113"/>
    <w:basedOn w:val="aa"/>
    <w:next w:val="afff0"/>
    <w:uiPriority w:val="59"/>
    <w:rsid w:val="00F43BD8"/>
    <w:rPr>
      <w:rFonts w:ascii="Calibri" w:eastAsia="新細明體" w:hAnsi="Calibri"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20">
    <w:name w:val="無清單1112"/>
    <w:next w:val="ab"/>
    <w:uiPriority w:val="99"/>
    <w:semiHidden/>
    <w:unhideWhenUsed/>
    <w:rsid w:val="00F43BD8"/>
  </w:style>
  <w:style w:type="numbering" w:customStyle="1" w:styleId="111120">
    <w:name w:val="無清單11112"/>
    <w:next w:val="ab"/>
    <w:uiPriority w:val="99"/>
    <w:semiHidden/>
    <w:unhideWhenUsed/>
    <w:rsid w:val="00F43BD8"/>
  </w:style>
  <w:style w:type="table" w:customStyle="1" w:styleId="2121">
    <w:name w:val="表格格線2121"/>
    <w:basedOn w:val="aa"/>
    <w:next w:val="afff0"/>
    <w:rsid w:val="00F43BD8"/>
    <w:pPr>
      <w:widowControl w:val="0"/>
    </w:pPr>
    <w:rPr>
      <w:rFonts w:ascii="Times New Roman" w:eastAsia="新細明體"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11111111">
    <w:name w:val="無清單11111111111"/>
    <w:next w:val="ab"/>
    <w:uiPriority w:val="99"/>
    <w:semiHidden/>
    <w:unhideWhenUsed/>
    <w:rsid w:val="00F43BD8"/>
  </w:style>
  <w:style w:type="numbering" w:customStyle="1" w:styleId="111111111111">
    <w:name w:val="無清單111111111111"/>
    <w:next w:val="ab"/>
    <w:uiPriority w:val="99"/>
    <w:semiHidden/>
    <w:unhideWhenUsed/>
    <w:rsid w:val="00F43BD8"/>
  </w:style>
  <w:style w:type="table" w:customStyle="1" w:styleId="2-331">
    <w:name w:val="暗色格線 2 - 輔色 331"/>
    <w:basedOn w:val="aa"/>
    <w:next w:val="aa"/>
    <w:uiPriority w:val="68"/>
    <w:rsid w:val="00F43BD8"/>
    <w:rPr>
      <w:rFonts w:ascii="Calibri Light" w:eastAsia="新細明體" w:hAnsi="Calibri Light" w:cs="Times New Roman"/>
      <w:color w:val="000000"/>
      <w:kern w:val="0"/>
      <w:sz w:val="20"/>
      <w:szCs w:val="20"/>
    </w:rPr>
    <w:tblPr>
      <w:tblStyleRowBandSize w:val="1"/>
      <w:tblStyleColBandSize w:val="1"/>
      <w:tblBorders>
        <w:top w:val="single" w:sz="8" w:space="0" w:color="A5A5A5"/>
        <w:left w:val="single" w:sz="8" w:space="0" w:color="A5A5A5"/>
        <w:bottom w:val="single" w:sz="8" w:space="0" w:color="A5A5A5"/>
        <w:right w:val="single" w:sz="8" w:space="0" w:color="A5A5A5"/>
        <w:insideH w:val="single" w:sz="8" w:space="0" w:color="A5A5A5"/>
        <w:insideV w:val="single" w:sz="8" w:space="0" w:color="A5A5A5"/>
      </w:tblBorders>
    </w:tblPr>
    <w:tcPr>
      <w:shd w:val="clear" w:color="auto" w:fill="E8E8E8"/>
    </w:tcPr>
    <w:tblStylePr w:type="firstRow">
      <w:rPr>
        <w:b/>
        <w:bCs/>
        <w:color w:val="000000"/>
      </w:rPr>
      <w:tblPr/>
      <w:tcPr>
        <w:shd w:val="clear" w:color="auto" w:fill="F6F6F6"/>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EDEDED"/>
      </w:tcPr>
    </w:tblStylePr>
    <w:tblStylePr w:type="band1Vert">
      <w:tblPr/>
      <w:tcPr>
        <w:shd w:val="clear" w:color="auto" w:fill="D2D2D2"/>
      </w:tcPr>
    </w:tblStylePr>
    <w:tblStylePr w:type="band1Horz">
      <w:tblPr/>
      <w:tcPr>
        <w:tcBorders>
          <w:insideH w:val="single" w:sz="6" w:space="0" w:color="A5A5A5"/>
          <w:insideV w:val="single" w:sz="6" w:space="0" w:color="A5A5A5"/>
        </w:tcBorders>
        <w:shd w:val="clear" w:color="auto" w:fill="D2D2D2"/>
      </w:tcPr>
    </w:tblStylePr>
    <w:tblStylePr w:type="nwCell">
      <w:tblPr/>
      <w:tcPr>
        <w:shd w:val="clear" w:color="auto" w:fill="FFFFFF"/>
      </w:tcPr>
    </w:tblStylePr>
  </w:style>
  <w:style w:type="table" w:customStyle="1" w:styleId="3-321">
    <w:name w:val="暗色格線 3 - 輔色 321"/>
    <w:basedOn w:val="aa"/>
    <w:next w:val="aa"/>
    <w:uiPriority w:val="69"/>
    <w:rsid w:val="00F43BD8"/>
    <w:rPr>
      <w:rFonts w:ascii="Calibri" w:eastAsia="新細明體" w:hAnsi="Calibri" w:cs="Times New Roman"/>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E8E8E8"/>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A5A5A5"/>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A5A5A5"/>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A5A5A5"/>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A5A5A5"/>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D2D2D2"/>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D2D2D2"/>
      </w:tcPr>
    </w:tblStylePr>
  </w:style>
  <w:style w:type="table" w:customStyle="1" w:styleId="-321">
    <w:name w:val="淺色格線 - 輔色 321"/>
    <w:basedOn w:val="aa"/>
    <w:next w:val="aa"/>
    <w:uiPriority w:val="62"/>
    <w:rsid w:val="00F43BD8"/>
    <w:rPr>
      <w:rFonts w:ascii="Calibri" w:eastAsia="新細明體" w:hAnsi="Calibri" w:cs="Times New Roman"/>
    </w:rPr>
    <w:tblPr>
      <w:tblStyleRowBandSize w:val="1"/>
      <w:tblStyleColBandSize w:val="1"/>
      <w:tblBorders>
        <w:top w:val="single" w:sz="8" w:space="0" w:color="A5A5A5"/>
        <w:left w:val="single" w:sz="8" w:space="0" w:color="A5A5A5"/>
        <w:bottom w:val="single" w:sz="8" w:space="0" w:color="A5A5A5"/>
        <w:right w:val="single" w:sz="8" w:space="0" w:color="A5A5A5"/>
        <w:insideH w:val="single" w:sz="8" w:space="0" w:color="A5A5A5"/>
        <w:insideV w:val="single" w:sz="8" w:space="0" w:color="A5A5A5"/>
      </w:tblBorders>
    </w:tblPr>
    <w:tblStylePr w:type="firstRow">
      <w:pPr>
        <w:spacing w:before="0" w:after="0" w:line="240" w:lineRule="auto"/>
      </w:pPr>
      <w:rPr>
        <w:rFonts w:ascii="Calibri Light" w:eastAsia="新細明體" w:hAnsi="Calibri Light" w:cs="Times New Roman"/>
        <w:b/>
        <w:bCs/>
      </w:rPr>
      <w:tblPr/>
      <w:tcPr>
        <w:tcBorders>
          <w:top w:val="single" w:sz="8" w:space="0" w:color="A5A5A5"/>
          <w:left w:val="single" w:sz="8" w:space="0" w:color="A5A5A5"/>
          <w:bottom w:val="single" w:sz="18" w:space="0" w:color="A5A5A5"/>
          <w:right w:val="single" w:sz="8" w:space="0" w:color="A5A5A5"/>
          <w:insideH w:val="nil"/>
          <w:insideV w:val="single" w:sz="8" w:space="0" w:color="A5A5A5"/>
        </w:tcBorders>
      </w:tcPr>
    </w:tblStylePr>
    <w:tblStylePr w:type="lastRow">
      <w:pPr>
        <w:spacing w:before="0" w:after="0" w:line="240" w:lineRule="auto"/>
      </w:pPr>
      <w:rPr>
        <w:rFonts w:ascii="Calibri Light" w:eastAsia="新細明體" w:hAnsi="Calibri Light" w:cs="Times New Roman"/>
        <w:b/>
        <w:bCs/>
      </w:rPr>
      <w:tblPr/>
      <w:tcPr>
        <w:tcBorders>
          <w:top w:val="double" w:sz="6" w:space="0" w:color="A5A5A5"/>
          <w:left w:val="single" w:sz="8" w:space="0" w:color="A5A5A5"/>
          <w:bottom w:val="single" w:sz="8" w:space="0" w:color="A5A5A5"/>
          <w:right w:val="single" w:sz="8" w:space="0" w:color="A5A5A5"/>
          <w:insideH w:val="nil"/>
          <w:insideV w:val="single" w:sz="8" w:space="0" w:color="A5A5A5"/>
        </w:tcBorders>
      </w:tcPr>
    </w:tblStylePr>
    <w:tblStylePr w:type="firstCol">
      <w:rPr>
        <w:rFonts w:ascii="Calibri Light" w:eastAsia="新細明體" w:hAnsi="Calibri Light" w:cs="Times New Roman"/>
        <w:b/>
        <w:bCs/>
      </w:rPr>
    </w:tblStylePr>
    <w:tblStylePr w:type="lastCol">
      <w:rPr>
        <w:rFonts w:ascii="Calibri Light" w:eastAsia="新細明體" w:hAnsi="Calibri Light" w:cs="Times New Roman"/>
        <w:b/>
        <w:bCs/>
      </w:rPr>
      <w:tblPr/>
      <w:tcPr>
        <w:tcBorders>
          <w:top w:val="single" w:sz="8" w:space="0" w:color="A5A5A5"/>
          <w:left w:val="single" w:sz="8" w:space="0" w:color="A5A5A5"/>
          <w:bottom w:val="single" w:sz="8" w:space="0" w:color="A5A5A5"/>
          <w:right w:val="single" w:sz="8" w:space="0" w:color="A5A5A5"/>
        </w:tcBorders>
      </w:tcPr>
    </w:tblStylePr>
    <w:tblStylePr w:type="band1Vert">
      <w:tblPr/>
      <w:tcPr>
        <w:tcBorders>
          <w:top w:val="single" w:sz="8" w:space="0" w:color="A5A5A5"/>
          <w:left w:val="single" w:sz="8" w:space="0" w:color="A5A5A5"/>
          <w:bottom w:val="single" w:sz="8" w:space="0" w:color="A5A5A5"/>
          <w:right w:val="single" w:sz="8" w:space="0" w:color="A5A5A5"/>
        </w:tcBorders>
        <w:shd w:val="clear" w:color="auto" w:fill="E8E8E8"/>
      </w:tcPr>
    </w:tblStylePr>
    <w:tblStylePr w:type="band1Horz">
      <w:tblPr/>
      <w:tcPr>
        <w:tcBorders>
          <w:top w:val="single" w:sz="8" w:space="0" w:color="A5A5A5"/>
          <w:left w:val="single" w:sz="8" w:space="0" w:color="A5A5A5"/>
          <w:bottom w:val="single" w:sz="8" w:space="0" w:color="A5A5A5"/>
          <w:right w:val="single" w:sz="8" w:space="0" w:color="A5A5A5"/>
          <w:insideV w:val="single" w:sz="8" w:space="0" w:color="A5A5A5"/>
        </w:tcBorders>
        <w:shd w:val="clear" w:color="auto" w:fill="E8E8E8"/>
      </w:tcPr>
    </w:tblStylePr>
    <w:tblStylePr w:type="band2Horz">
      <w:tblPr/>
      <w:tcPr>
        <w:tcBorders>
          <w:top w:val="single" w:sz="8" w:space="0" w:color="A5A5A5"/>
          <w:left w:val="single" w:sz="8" w:space="0" w:color="A5A5A5"/>
          <w:bottom w:val="single" w:sz="8" w:space="0" w:color="A5A5A5"/>
          <w:right w:val="single" w:sz="8" w:space="0" w:color="A5A5A5"/>
          <w:insideV w:val="single" w:sz="8" w:space="0" w:color="A5A5A5"/>
        </w:tcBorders>
      </w:tcPr>
    </w:tblStylePr>
  </w:style>
  <w:style w:type="table" w:customStyle="1" w:styleId="2211">
    <w:name w:val="暗色網底 221"/>
    <w:basedOn w:val="aa"/>
    <w:next w:val="aa"/>
    <w:uiPriority w:val="64"/>
    <w:rsid w:val="00F43BD8"/>
    <w:rPr>
      <w:rFonts w:ascii="Calibri" w:eastAsia="新細明體" w:hAnsi="Calibri" w:cs="Times New Roman"/>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000000"/>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000000"/>
      </w:tcPr>
    </w:tblStylePr>
    <w:tblStylePr w:type="lastCol">
      <w:rPr>
        <w:b/>
        <w:bCs/>
        <w:color w:val="FFFFFF"/>
      </w:rPr>
      <w:tblPr/>
      <w:tcPr>
        <w:tcBorders>
          <w:left w:val="nil"/>
          <w:right w:val="nil"/>
          <w:insideH w:val="nil"/>
          <w:insideV w:val="nil"/>
        </w:tcBorders>
        <w:shd w:val="clear" w:color="auto" w:fill="000000"/>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521">
    <w:name w:val="淺色格線 - 輔色 521"/>
    <w:basedOn w:val="aa"/>
    <w:next w:val="aa"/>
    <w:uiPriority w:val="62"/>
    <w:rsid w:val="00F43BD8"/>
    <w:rPr>
      <w:rFonts w:ascii="Calibri" w:eastAsia="新細明體" w:hAnsi="Calibri" w:cs="Times New Roman"/>
    </w:rPr>
    <w:tblPr>
      <w:tblStyleRowBandSize w:val="1"/>
      <w:tblStyleColBandSize w:val="1"/>
      <w:tblBorders>
        <w:top w:val="single" w:sz="8" w:space="0" w:color="4472C4"/>
        <w:left w:val="single" w:sz="8" w:space="0" w:color="4472C4"/>
        <w:bottom w:val="single" w:sz="8" w:space="0" w:color="4472C4"/>
        <w:right w:val="single" w:sz="8" w:space="0" w:color="4472C4"/>
        <w:insideH w:val="single" w:sz="8" w:space="0" w:color="4472C4"/>
        <w:insideV w:val="single" w:sz="8" w:space="0" w:color="4472C4"/>
      </w:tblBorders>
    </w:tblPr>
    <w:tblStylePr w:type="firstRow">
      <w:pPr>
        <w:spacing w:before="0" w:after="0" w:line="240" w:lineRule="auto"/>
      </w:pPr>
      <w:rPr>
        <w:rFonts w:ascii="Calibri Light" w:eastAsia="新細明體" w:hAnsi="Calibri Light" w:cs="Times New Roman"/>
        <w:b/>
        <w:bCs/>
      </w:rPr>
      <w:tblPr/>
      <w:tcPr>
        <w:tcBorders>
          <w:top w:val="single" w:sz="8" w:space="0" w:color="4472C4"/>
          <w:left w:val="single" w:sz="8" w:space="0" w:color="4472C4"/>
          <w:bottom w:val="single" w:sz="18" w:space="0" w:color="4472C4"/>
          <w:right w:val="single" w:sz="8" w:space="0" w:color="4472C4"/>
          <w:insideH w:val="nil"/>
          <w:insideV w:val="single" w:sz="8" w:space="0" w:color="4472C4"/>
        </w:tcBorders>
      </w:tcPr>
    </w:tblStylePr>
    <w:tblStylePr w:type="lastRow">
      <w:pPr>
        <w:spacing w:before="0" w:after="0" w:line="240" w:lineRule="auto"/>
      </w:pPr>
      <w:rPr>
        <w:rFonts w:ascii="Calibri Light" w:eastAsia="新細明體" w:hAnsi="Calibri Light" w:cs="Times New Roman"/>
        <w:b/>
        <w:bCs/>
      </w:rPr>
      <w:tblPr/>
      <w:tcPr>
        <w:tcBorders>
          <w:top w:val="double" w:sz="6" w:space="0" w:color="4472C4"/>
          <w:left w:val="single" w:sz="8" w:space="0" w:color="4472C4"/>
          <w:bottom w:val="single" w:sz="8" w:space="0" w:color="4472C4"/>
          <w:right w:val="single" w:sz="8" w:space="0" w:color="4472C4"/>
          <w:insideH w:val="nil"/>
          <w:insideV w:val="single" w:sz="8" w:space="0" w:color="4472C4"/>
        </w:tcBorders>
      </w:tcPr>
    </w:tblStylePr>
    <w:tblStylePr w:type="firstCol">
      <w:rPr>
        <w:rFonts w:ascii="Calibri Light" w:eastAsia="新細明體" w:hAnsi="Calibri Light" w:cs="Times New Roman"/>
        <w:b/>
        <w:bCs/>
      </w:rPr>
    </w:tblStylePr>
    <w:tblStylePr w:type="lastCol">
      <w:rPr>
        <w:rFonts w:ascii="Calibri Light" w:eastAsia="新細明體" w:hAnsi="Calibri Light" w:cs="Times New Roman"/>
        <w:b/>
        <w:bCs/>
      </w:rPr>
      <w:tblPr/>
      <w:tcPr>
        <w:tcBorders>
          <w:top w:val="single" w:sz="8" w:space="0" w:color="4472C4"/>
          <w:left w:val="single" w:sz="8" w:space="0" w:color="4472C4"/>
          <w:bottom w:val="single" w:sz="8" w:space="0" w:color="4472C4"/>
          <w:right w:val="single" w:sz="8" w:space="0" w:color="4472C4"/>
        </w:tcBorders>
      </w:tcPr>
    </w:tblStylePr>
    <w:tblStylePr w:type="band1Vert">
      <w:tblPr/>
      <w:tcPr>
        <w:tcBorders>
          <w:top w:val="single" w:sz="8" w:space="0" w:color="4472C4"/>
          <w:left w:val="single" w:sz="8" w:space="0" w:color="4472C4"/>
          <w:bottom w:val="single" w:sz="8" w:space="0" w:color="4472C4"/>
          <w:right w:val="single" w:sz="8" w:space="0" w:color="4472C4"/>
        </w:tcBorders>
        <w:shd w:val="clear" w:color="auto" w:fill="D0DBF0"/>
      </w:tcPr>
    </w:tblStylePr>
    <w:tblStylePr w:type="band1Horz">
      <w:tblPr/>
      <w:tcPr>
        <w:tcBorders>
          <w:top w:val="single" w:sz="8" w:space="0" w:color="4472C4"/>
          <w:left w:val="single" w:sz="8" w:space="0" w:color="4472C4"/>
          <w:bottom w:val="single" w:sz="8" w:space="0" w:color="4472C4"/>
          <w:right w:val="single" w:sz="8" w:space="0" w:color="4472C4"/>
          <w:insideV w:val="single" w:sz="8" w:space="0" w:color="4472C4"/>
        </w:tcBorders>
        <w:shd w:val="clear" w:color="auto" w:fill="D0DBF0"/>
      </w:tcPr>
    </w:tblStylePr>
    <w:tblStylePr w:type="band2Horz">
      <w:tblPr/>
      <w:tcPr>
        <w:tcBorders>
          <w:top w:val="single" w:sz="8" w:space="0" w:color="4472C4"/>
          <w:left w:val="single" w:sz="8" w:space="0" w:color="4472C4"/>
          <w:bottom w:val="single" w:sz="8" w:space="0" w:color="4472C4"/>
          <w:right w:val="single" w:sz="8" w:space="0" w:color="4472C4"/>
          <w:insideV w:val="single" w:sz="8" w:space="0" w:color="4472C4"/>
        </w:tcBorders>
      </w:tcPr>
    </w:tblStylePr>
  </w:style>
  <w:style w:type="table" w:customStyle="1" w:styleId="360">
    <w:name w:val="表格格線36"/>
    <w:basedOn w:val="aa"/>
    <w:next w:val="afff0"/>
    <w:uiPriority w:val="59"/>
    <w:rsid w:val="00F43BD8"/>
    <w:rPr>
      <w:rFonts w:ascii="Calibri" w:eastAsia="新細明體" w:hAnsi="Calibri"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30">
    <w:name w:val="表格格線313"/>
    <w:basedOn w:val="aa"/>
    <w:next w:val="afff0"/>
    <w:uiPriority w:val="59"/>
    <w:rsid w:val="00F43BD8"/>
    <w:rPr>
      <w:rFonts w:ascii="Times New Roman" w:eastAsia="標楷體" w:hAnsi="Times New Roman" w:cs="Times New Roman"/>
      <w:kern w:val="0"/>
      <w:sz w:val="32"/>
      <w:szCs w:val="3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20">
    <w:name w:val="表格格線3112"/>
    <w:basedOn w:val="aa"/>
    <w:next w:val="afff0"/>
    <w:uiPriority w:val="59"/>
    <w:rsid w:val="00F43BD8"/>
    <w:rPr>
      <w:rFonts w:ascii="Calibri" w:eastAsia="新細明體" w:hAnsi="Calibri"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21">
    <w:name w:val="表格格線1112"/>
    <w:basedOn w:val="aa"/>
    <w:next w:val="afff0"/>
    <w:uiPriority w:val="59"/>
    <w:rsid w:val="00F43BD8"/>
    <w:rPr>
      <w:rFonts w:ascii="Times New Roman" w:eastAsia="標楷體" w:hAnsi="Times New Roman" w:cs="Times New Roman"/>
      <w:kern w:val="0"/>
      <w:sz w:val="32"/>
      <w:szCs w:val="3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5">
    <w:name w:val="淺色格線 - 輔色 65"/>
    <w:basedOn w:val="aa"/>
    <w:next w:val="-6"/>
    <w:uiPriority w:val="62"/>
    <w:semiHidden/>
    <w:unhideWhenUsed/>
    <w:rsid w:val="00F43BD8"/>
    <w:rPr>
      <w:rFonts w:ascii="Times New Roman" w:eastAsia="細明體" w:hAnsi="Times New Roman" w:cs="Times New Roman"/>
      <w:kern w:val="0"/>
      <w:sz w:val="20"/>
      <w:szCs w:val="20"/>
    </w:rPr>
    <w:tblPr>
      <w:tblStyleRowBandSize w:val="1"/>
      <w:tblStyleColBandSize w:val="1"/>
      <w:tblBorders>
        <w:top w:val="single" w:sz="8" w:space="0" w:color="70AD47"/>
        <w:left w:val="single" w:sz="8" w:space="0" w:color="70AD47"/>
        <w:bottom w:val="single" w:sz="8" w:space="0" w:color="70AD47"/>
        <w:right w:val="single" w:sz="8" w:space="0" w:color="70AD47"/>
        <w:insideH w:val="single" w:sz="8" w:space="0" w:color="70AD47"/>
        <w:insideV w:val="single" w:sz="8" w:space="0" w:color="70AD47"/>
      </w:tblBorders>
    </w:tblPr>
    <w:tblStylePr w:type="firstRow">
      <w:pPr>
        <w:spacing w:before="0" w:after="0" w:line="240" w:lineRule="auto"/>
      </w:pPr>
      <w:rPr>
        <w:rFonts w:ascii="Candara Light" w:eastAsia="新細明體" w:hAnsi="Candara Light" w:cs="Times New Roman"/>
        <w:b/>
        <w:bCs/>
      </w:rPr>
      <w:tblPr/>
      <w:tcPr>
        <w:tcBorders>
          <w:top w:val="single" w:sz="8" w:space="0" w:color="70AD47"/>
          <w:left w:val="single" w:sz="8" w:space="0" w:color="70AD47"/>
          <w:bottom w:val="single" w:sz="18" w:space="0" w:color="70AD47"/>
          <w:right w:val="single" w:sz="8" w:space="0" w:color="70AD47"/>
          <w:insideH w:val="nil"/>
          <w:insideV w:val="single" w:sz="8" w:space="0" w:color="70AD47"/>
        </w:tcBorders>
      </w:tcPr>
    </w:tblStylePr>
    <w:tblStylePr w:type="lastRow">
      <w:pPr>
        <w:spacing w:before="0" w:after="0" w:line="240" w:lineRule="auto"/>
      </w:pPr>
      <w:rPr>
        <w:rFonts w:ascii="Candara Light" w:eastAsia="新細明體" w:hAnsi="Candara Light" w:cs="Times New Roman"/>
        <w:b/>
        <w:bCs/>
      </w:rPr>
      <w:tblPr/>
      <w:tcPr>
        <w:tcBorders>
          <w:top w:val="double" w:sz="6" w:space="0" w:color="70AD47"/>
          <w:left w:val="single" w:sz="8" w:space="0" w:color="70AD47"/>
          <w:bottom w:val="single" w:sz="8" w:space="0" w:color="70AD47"/>
          <w:right w:val="single" w:sz="8" w:space="0" w:color="70AD47"/>
          <w:insideH w:val="nil"/>
          <w:insideV w:val="single" w:sz="8" w:space="0" w:color="70AD47"/>
        </w:tcBorders>
      </w:tcPr>
    </w:tblStylePr>
    <w:tblStylePr w:type="firstCol">
      <w:rPr>
        <w:rFonts w:ascii="Candara Light" w:eastAsia="新細明體" w:hAnsi="Candara Light" w:cs="Times New Roman"/>
        <w:b/>
        <w:bCs/>
      </w:rPr>
    </w:tblStylePr>
    <w:tblStylePr w:type="lastCol">
      <w:rPr>
        <w:rFonts w:ascii="Candara Light" w:eastAsia="新細明體" w:hAnsi="Candara Light" w:cs="Times New Roman"/>
        <w:b/>
        <w:bCs/>
      </w:rPr>
      <w:tblPr/>
      <w:tcPr>
        <w:tcBorders>
          <w:top w:val="single" w:sz="8" w:space="0" w:color="70AD47"/>
          <w:left w:val="single" w:sz="8" w:space="0" w:color="70AD47"/>
          <w:bottom w:val="single" w:sz="8" w:space="0" w:color="70AD47"/>
          <w:right w:val="single" w:sz="8" w:space="0" w:color="70AD47"/>
        </w:tcBorders>
      </w:tcPr>
    </w:tblStylePr>
    <w:tblStylePr w:type="band1Vert">
      <w:tblPr/>
      <w:tcPr>
        <w:tcBorders>
          <w:top w:val="single" w:sz="8" w:space="0" w:color="70AD47"/>
          <w:left w:val="single" w:sz="8" w:space="0" w:color="70AD47"/>
          <w:bottom w:val="single" w:sz="8" w:space="0" w:color="70AD47"/>
          <w:right w:val="single" w:sz="8" w:space="0" w:color="70AD47"/>
        </w:tcBorders>
        <w:shd w:val="clear" w:color="auto" w:fill="DBEBD0"/>
      </w:tcPr>
    </w:tblStylePr>
    <w:tblStylePr w:type="band1Horz">
      <w:tblPr/>
      <w:tcPr>
        <w:tcBorders>
          <w:top w:val="single" w:sz="8" w:space="0" w:color="70AD47"/>
          <w:left w:val="single" w:sz="8" w:space="0" w:color="70AD47"/>
          <w:bottom w:val="single" w:sz="8" w:space="0" w:color="70AD47"/>
          <w:right w:val="single" w:sz="8" w:space="0" w:color="70AD47"/>
          <w:insideV w:val="single" w:sz="8" w:space="0" w:color="70AD47"/>
        </w:tcBorders>
        <w:shd w:val="clear" w:color="auto" w:fill="DBEBD0"/>
      </w:tcPr>
    </w:tblStylePr>
    <w:tblStylePr w:type="band2Horz">
      <w:tblPr/>
      <w:tcPr>
        <w:tcBorders>
          <w:top w:val="single" w:sz="8" w:space="0" w:color="70AD47"/>
          <w:left w:val="single" w:sz="8" w:space="0" w:color="70AD47"/>
          <w:bottom w:val="single" w:sz="8" w:space="0" w:color="70AD47"/>
          <w:right w:val="single" w:sz="8" w:space="0" w:color="70AD47"/>
          <w:insideV w:val="single" w:sz="8" w:space="0" w:color="70AD47"/>
        </w:tcBorders>
      </w:tcPr>
    </w:tblStylePr>
  </w:style>
  <w:style w:type="table" w:customStyle="1" w:styleId="-112">
    <w:name w:val="淺色格線 - 輔色 112"/>
    <w:basedOn w:val="aa"/>
    <w:uiPriority w:val="62"/>
    <w:rsid w:val="00F43BD8"/>
    <w:rPr>
      <w:rFonts w:ascii="Calibri" w:eastAsia="新細明體" w:hAnsi="Calibri" w:cs="Times New Roman"/>
    </w:rPr>
    <w:tblPr>
      <w:tblStyleRowBandSize w:val="1"/>
      <w:tblStyleColBandSize w:val="1"/>
      <w:tblBorders>
        <w:top w:val="single" w:sz="8" w:space="0" w:color="5B9BD5"/>
        <w:left w:val="single" w:sz="8" w:space="0" w:color="5B9BD5"/>
        <w:bottom w:val="single" w:sz="8" w:space="0" w:color="5B9BD5"/>
        <w:right w:val="single" w:sz="8" w:space="0" w:color="5B9BD5"/>
        <w:insideH w:val="single" w:sz="8" w:space="0" w:color="5B9BD5"/>
        <w:insideV w:val="single" w:sz="8" w:space="0" w:color="5B9BD5"/>
      </w:tblBorders>
    </w:tblPr>
    <w:tblStylePr w:type="firstRow">
      <w:pPr>
        <w:spacing w:before="0" w:after="0" w:line="240" w:lineRule="auto"/>
      </w:pPr>
      <w:rPr>
        <w:rFonts w:ascii="Candara Light" w:eastAsia="新細明體" w:hAnsi="Candara Light" w:cs="Times New Roman"/>
        <w:b/>
        <w:bCs/>
      </w:rPr>
      <w:tblPr/>
      <w:tcPr>
        <w:tcBorders>
          <w:top w:val="single" w:sz="8" w:space="0" w:color="5B9BD5"/>
          <w:left w:val="single" w:sz="8" w:space="0" w:color="5B9BD5"/>
          <w:bottom w:val="single" w:sz="18" w:space="0" w:color="5B9BD5"/>
          <w:right w:val="single" w:sz="8" w:space="0" w:color="5B9BD5"/>
          <w:insideH w:val="nil"/>
          <w:insideV w:val="single" w:sz="8" w:space="0" w:color="5B9BD5"/>
        </w:tcBorders>
      </w:tcPr>
    </w:tblStylePr>
    <w:tblStylePr w:type="lastRow">
      <w:pPr>
        <w:spacing w:before="0" w:after="0" w:line="240" w:lineRule="auto"/>
      </w:pPr>
      <w:rPr>
        <w:rFonts w:ascii="Candara Light" w:eastAsia="新細明體" w:hAnsi="Candara Light" w:cs="Times New Roman"/>
        <w:b/>
        <w:bCs/>
      </w:rPr>
      <w:tblPr/>
      <w:tcPr>
        <w:tcBorders>
          <w:top w:val="double" w:sz="6" w:space="0" w:color="5B9BD5"/>
          <w:left w:val="single" w:sz="8" w:space="0" w:color="5B9BD5"/>
          <w:bottom w:val="single" w:sz="8" w:space="0" w:color="5B9BD5"/>
          <w:right w:val="single" w:sz="8" w:space="0" w:color="5B9BD5"/>
          <w:insideH w:val="nil"/>
          <w:insideV w:val="single" w:sz="8" w:space="0" w:color="5B9BD5"/>
        </w:tcBorders>
      </w:tcPr>
    </w:tblStylePr>
    <w:tblStylePr w:type="firstCol">
      <w:rPr>
        <w:rFonts w:ascii="Candara Light" w:eastAsia="新細明體" w:hAnsi="Candara Light" w:cs="Times New Roman"/>
        <w:b/>
        <w:bCs/>
      </w:rPr>
    </w:tblStylePr>
    <w:tblStylePr w:type="lastCol">
      <w:rPr>
        <w:rFonts w:ascii="Candara Light" w:eastAsia="新細明體" w:hAnsi="Candara Light" w:cs="Times New Roman"/>
        <w:b/>
        <w:bCs/>
      </w:rPr>
      <w:tblPr/>
      <w:tcPr>
        <w:tcBorders>
          <w:top w:val="single" w:sz="8" w:space="0" w:color="5B9BD5"/>
          <w:left w:val="single" w:sz="8" w:space="0" w:color="5B9BD5"/>
          <w:bottom w:val="single" w:sz="8" w:space="0" w:color="5B9BD5"/>
          <w:right w:val="single" w:sz="8" w:space="0" w:color="5B9BD5"/>
        </w:tcBorders>
      </w:tcPr>
    </w:tblStylePr>
    <w:tblStylePr w:type="band1Vert">
      <w:tblPr/>
      <w:tcPr>
        <w:tcBorders>
          <w:top w:val="single" w:sz="8" w:space="0" w:color="5B9BD5"/>
          <w:left w:val="single" w:sz="8" w:space="0" w:color="5B9BD5"/>
          <w:bottom w:val="single" w:sz="8" w:space="0" w:color="5B9BD5"/>
          <w:right w:val="single" w:sz="8" w:space="0" w:color="5B9BD5"/>
        </w:tcBorders>
        <w:shd w:val="clear" w:color="auto" w:fill="D6E6F4"/>
      </w:tcPr>
    </w:tblStylePr>
    <w:tblStylePr w:type="band1Horz">
      <w:tblPr/>
      <w:tcPr>
        <w:tcBorders>
          <w:top w:val="single" w:sz="8" w:space="0" w:color="5B9BD5"/>
          <w:left w:val="single" w:sz="8" w:space="0" w:color="5B9BD5"/>
          <w:bottom w:val="single" w:sz="8" w:space="0" w:color="5B9BD5"/>
          <w:right w:val="single" w:sz="8" w:space="0" w:color="5B9BD5"/>
          <w:insideV w:val="single" w:sz="8" w:space="0" w:color="5B9BD5"/>
        </w:tcBorders>
        <w:shd w:val="clear" w:color="auto" w:fill="D6E6F4"/>
      </w:tcPr>
    </w:tblStylePr>
    <w:tblStylePr w:type="band2Horz">
      <w:tblPr/>
      <w:tcPr>
        <w:tcBorders>
          <w:top w:val="single" w:sz="8" w:space="0" w:color="5B9BD5"/>
          <w:left w:val="single" w:sz="8" w:space="0" w:color="5B9BD5"/>
          <w:bottom w:val="single" w:sz="8" w:space="0" w:color="5B9BD5"/>
          <w:right w:val="single" w:sz="8" w:space="0" w:color="5B9BD5"/>
          <w:insideV w:val="single" w:sz="8" w:space="0" w:color="5B9BD5"/>
        </w:tcBorders>
      </w:tcPr>
    </w:tblStylePr>
  </w:style>
  <w:style w:type="table" w:customStyle="1" w:styleId="1-1113">
    <w:name w:val="暗色清單 1 - 輔色 1113"/>
    <w:basedOn w:val="aa"/>
    <w:uiPriority w:val="65"/>
    <w:rsid w:val="00F43BD8"/>
    <w:rPr>
      <w:rFonts w:ascii="Calibri" w:eastAsia="新細明體" w:hAnsi="Calibri" w:cs="Times New Roman"/>
      <w:color w:val="000000"/>
    </w:rPr>
    <w:tblPr>
      <w:tblStyleRowBandSize w:val="1"/>
      <w:tblStyleColBandSize w:val="1"/>
      <w:tblBorders>
        <w:top w:val="single" w:sz="8" w:space="0" w:color="5B9BD5"/>
        <w:bottom w:val="single" w:sz="8" w:space="0" w:color="5B9BD5"/>
      </w:tblBorders>
    </w:tblPr>
    <w:tblStylePr w:type="firstRow">
      <w:rPr>
        <w:rFonts w:ascii="Candara Light" w:eastAsia="新細明體" w:hAnsi="Candara Light" w:cs="Times New Roman"/>
      </w:rPr>
      <w:tblPr/>
      <w:tcPr>
        <w:tcBorders>
          <w:top w:val="nil"/>
          <w:bottom w:val="single" w:sz="8" w:space="0" w:color="5B9BD5"/>
        </w:tcBorders>
      </w:tcPr>
    </w:tblStylePr>
    <w:tblStylePr w:type="lastRow">
      <w:rPr>
        <w:b/>
        <w:bCs/>
        <w:color w:val="44546A"/>
      </w:rPr>
      <w:tblPr/>
      <w:tcPr>
        <w:tcBorders>
          <w:top w:val="single" w:sz="8" w:space="0" w:color="5B9BD5"/>
          <w:bottom w:val="single" w:sz="8" w:space="0" w:color="5B9BD5"/>
        </w:tcBorders>
      </w:tcPr>
    </w:tblStylePr>
    <w:tblStylePr w:type="firstCol">
      <w:rPr>
        <w:b/>
        <w:bCs/>
      </w:rPr>
    </w:tblStylePr>
    <w:tblStylePr w:type="lastCol">
      <w:rPr>
        <w:b/>
        <w:bCs/>
      </w:rPr>
      <w:tblPr/>
      <w:tcPr>
        <w:tcBorders>
          <w:top w:val="single" w:sz="8" w:space="0" w:color="5B9BD5"/>
          <w:bottom w:val="single" w:sz="8" w:space="0" w:color="5B9BD5"/>
        </w:tcBorders>
      </w:tcPr>
    </w:tblStylePr>
    <w:tblStylePr w:type="band1Vert">
      <w:tblPr/>
      <w:tcPr>
        <w:shd w:val="clear" w:color="auto" w:fill="D6E6F4"/>
      </w:tcPr>
    </w:tblStylePr>
    <w:tblStylePr w:type="band1Horz">
      <w:tblPr/>
      <w:tcPr>
        <w:shd w:val="clear" w:color="auto" w:fill="D6E6F4"/>
      </w:tcPr>
    </w:tblStylePr>
  </w:style>
  <w:style w:type="table" w:customStyle="1" w:styleId="-623">
    <w:name w:val="淺色格線 - 輔色 623"/>
    <w:basedOn w:val="aa"/>
    <w:next w:val="-6"/>
    <w:uiPriority w:val="62"/>
    <w:rsid w:val="00F43BD8"/>
    <w:rPr>
      <w:rFonts w:ascii="Times New Roman" w:eastAsia="細明體" w:hAnsi="Times New Roman" w:cs="Times New Roman"/>
      <w:kern w:val="0"/>
      <w:sz w:val="20"/>
      <w:szCs w:val="20"/>
    </w:rPr>
    <w:tblPr>
      <w:tblStyleRowBandSize w:val="1"/>
      <w:tblStyleColBandSize w:val="1"/>
      <w:tblBorders>
        <w:top w:val="single" w:sz="8" w:space="0" w:color="70AD47"/>
        <w:left w:val="single" w:sz="8" w:space="0" w:color="70AD47"/>
        <w:bottom w:val="single" w:sz="8" w:space="0" w:color="70AD47"/>
        <w:right w:val="single" w:sz="8" w:space="0" w:color="70AD47"/>
        <w:insideH w:val="single" w:sz="8" w:space="0" w:color="70AD47"/>
        <w:insideV w:val="single" w:sz="8" w:space="0" w:color="70AD47"/>
      </w:tblBorders>
    </w:tblPr>
    <w:tblStylePr w:type="firstRow">
      <w:pPr>
        <w:spacing w:before="0" w:after="0" w:line="240" w:lineRule="auto"/>
      </w:pPr>
      <w:rPr>
        <w:rFonts w:ascii="Candara Light" w:eastAsia="新細明體" w:hAnsi="Candara Light" w:cs="Times New Roman"/>
        <w:b/>
        <w:bCs/>
      </w:rPr>
      <w:tblPr/>
      <w:tcPr>
        <w:tcBorders>
          <w:top w:val="single" w:sz="8" w:space="0" w:color="70AD47"/>
          <w:left w:val="single" w:sz="8" w:space="0" w:color="70AD47"/>
          <w:bottom w:val="single" w:sz="18" w:space="0" w:color="70AD47"/>
          <w:right w:val="single" w:sz="8" w:space="0" w:color="70AD47"/>
          <w:insideH w:val="nil"/>
          <w:insideV w:val="single" w:sz="8" w:space="0" w:color="70AD47"/>
        </w:tcBorders>
      </w:tcPr>
    </w:tblStylePr>
    <w:tblStylePr w:type="lastRow">
      <w:pPr>
        <w:spacing w:before="0" w:after="0" w:line="240" w:lineRule="auto"/>
      </w:pPr>
      <w:rPr>
        <w:rFonts w:ascii="Candara Light" w:eastAsia="新細明體" w:hAnsi="Candara Light" w:cs="Times New Roman"/>
        <w:b/>
        <w:bCs/>
      </w:rPr>
      <w:tblPr/>
      <w:tcPr>
        <w:tcBorders>
          <w:top w:val="double" w:sz="6" w:space="0" w:color="70AD47"/>
          <w:left w:val="single" w:sz="8" w:space="0" w:color="70AD47"/>
          <w:bottom w:val="single" w:sz="8" w:space="0" w:color="70AD47"/>
          <w:right w:val="single" w:sz="8" w:space="0" w:color="70AD47"/>
          <w:insideH w:val="nil"/>
          <w:insideV w:val="single" w:sz="8" w:space="0" w:color="70AD47"/>
        </w:tcBorders>
      </w:tcPr>
    </w:tblStylePr>
    <w:tblStylePr w:type="firstCol">
      <w:rPr>
        <w:rFonts w:ascii="Candara Light" w:eastAsia="新細明體" w:hAnsi="Candara Light" w:cs="Times New Roman"/>
        <w:b/>
        <w:bCs/>
      </w:rPr>
    </w:tblStylePr>
    <w:tblStylePr w:type="lastCol">
      <w:rPr>
        <w:rFonts w:ascii="Candara Light" w:eastAsia="新細明體" w:hAnsi="Candara Light" w:cs="Times New Roman"/>
        <w:b/>
        <w:bCs/>
      </w:rPr>
      <w:tblPr/>
      <w:tcPr>
        <w:tcBorders>
          <w:top w:val="single" w:sz="8" w:space="0" w:color="70AD47"/>
          <w:left w:val="single" w:sz="8" w:space="0" w:color="70AD47"/>
          <w:bottom w:val="single" w:sz="8" w:space="0" w:color="70AD47"/>
          <w:right w:val="single" w:sz="8" w:space="0" w:color="70AD47"/>
        </w:tcBorders>
      </w:tcPr>
    </w:tblStylePr>
    <w:tblStylePr w:type="band1Vert">
      <w:tblPr/>
      <w:tcPr>
        <w:tcBorders>
          <w:top w:val="single" w:sz="8" w:space="0" w:color="70AD47"/>
          <w:left w:val="single" w:sz="8" w:space="0" w:color="70AD47"/>
          <w:bottom w:val="single" w:sz="8" w:space="0" w:color="70AD47"/>
          <w:right w:val="single" w:sz="8" w:space="0" w:color="70AD47"/>
        </w:tcBorders>
        <w:shd w:val="clear" w:color="auto" w:fill="DBEBD0"/>
      </w:tcPr>
    </w:tblStylePr>
    <w:tblStylePr w:type="band1Horz">
      <w:tblPr/>
      <w:tcPr>
        <w:tcBorders>
          <w:top w:val="single" w:sz="8" w:space="0" w:color="70AD47"/>
          <w:left w:val="single" w:sz="8" w:space="0" w:color="70AD47"/>
          <w:bottom w:val="single" w:sz="8" w:space="0" w:color="70AD47"/>
          <w:right w:val="single" w:sz="8" w:space="0" w:color="70AD47"/>
          <w:insideV w:val="single" w:sz="8" w:space="0" w:color="70AD47"/>
        </w:tcBorders>
        <w:shd w:val="clear" w:color="auto" w:fill="DBEBD0"/>
      </w:tcPr>
    </w:tblStylePr>
    <w:tblStylePr w:type="band2Horz">
      <w:tblPr/>
      <w:tcPr>
        <w:tcBorders>
          <w:top w:val="single" w:sz="8" w:space="0" w:color="70AD47"/>
          <w:left w:val="single" w:sz="8" w:space="0" w:color="70AD47"/>
          <w:bottom w:val="single" w:sz="8" w:space="0" w:color="70AD47"/>
          <w:right w:val="single" w:sz="8" w:space="0" w:color="70AD47"/>
          <w:insideV w:val="single" w:sz="8" w:space="0" w:color="70AD47"/>
        </w:tcBorders>
      </w:tcPr>
    </w:tblStylePr>
  </w:style>
  <w:style w:type="table" w:customStyle="1" w:styleId="-1113">
    <w:name w:val="淺色格線 - 輔色 1113"/>
    <w:basedOn w:val="aa"/>
    <w:uiPriority w:val="62"/>
    <w:rsid w:val="00F43BD8"/>
    <w:rPr>
      <w:rFonts w:ascii="Calibri" w:eastAsia="新細明體" w:hAnsi="Calibri" w:cs="Times New Roman"/>
    </w:rPr>
    <w:tblPr>
      <w:tblStyleRowBandSize w:val="1"/>
      <w:tblStyleColBandSize w:val="1"/>
      <w:tblBorders>
        <w:top w:val="single" w:sz="8" w:space="0" w:color="5B9BD5"/>
        <w:left w:val="single" w:sz="8" w:space="0" w:color="5B9BD5"/>
        <w:bottom w:val="single" w:sz="8" w:space="0" w:color="5B9BD5"/>
        <w:right w:val="single" w:sz="8" w:space="0" w:color="5B9BD5"/>
        <w:insideH w:val="single" w:sz="8" w:space="0" w:color="5B9BD5"/>
        <w:insideV w:val="single" w:sz="8" w:space="0" w:color="5B9BD5"/>
      </w:tblBorders>
    </w:tblPr>
    <w:tblStylePr w:type="firstRow">
      <w:pPr>
        <w:spacing w:before="0" w:after="0" w:line="240" w:lineRule="auto"/>
      </w:pPr>
      <w:rPr>
        <w:rFonts w:ascii="Candara Light" w:eastAsia="新細明體" w:hAnsi="Candara Light" w:cs="Times New Roman"/>
        <w:b/>
        <w:bCs/>
      </w:rPr>
      <w:tblPr/>
      <w:tcPr>
        <w:tcBorders>
          <w:top w:val="single" w:sz="8" w:space="0" w:color="5B9BD5"/>
          <w:left w:val="single" w:sz="8" w:space="0" w:color="5B9BD5"/>
          <w:bottom w:val="single" w:sz="18" w:space="0" w:color="5B9BD5"/>
          <w:right w:val="single" w:sz="8" w:space="0" w:color="5B9BD5"/>
          <w:insideH w:val="nil"/>
          <w:insideV w:val="single" w:sz="8" w:space="0" w:color="5B9BD5"/>
        </w:tcBorders>
      </w:tcPr>
    </w:tblStylePr>
    <w:tblStylePr w:type="lastRow">
      <w:pPr>
        <w:spacing w:before="0" w:after="0" w:line="240" w:lineRule="auto"/>
      </w:pPr>
      <w:rPr>
        <w:rFonts w:ascii="Candara Light" w:eastAsia="新細明體" w:hAnsi="Candara Light" w:cs="Times New Roman"/>
        <w:b/>
        <w:bCs/>
      </w:rPr>
      <w:tblPr/>
      <w:tcPr>
        <w:tcBorders>
          <w:top w:val="double" w:sz="6" w:space="0" w:color="5B9BD5"/>
          <w:left w:val="single" w:sz="8" w:space="0" w:color="5B9BD5"/>
          <w:bottom w:val="single" w:sz="8" w:space="0" w:color="5B9BD5"/>
          <w:right w:val="single" w:sz="8" w:space="0" w:color="5B9BD5"/>
          <w:insideH w:val="nil"/>
          <w:insideV w:val="single" w:sz="8" w:space="0" w:color="5B9BD5"/>
        </w:tcBorders>
      </w:tcPr>
    </w:tblStylePr>
    <w:tblStylePr w:type="firstCol">
      <w:rPr>
        <w:rFonts w:ascii="Candara Light" w:eastAsia="新細明體" w:hAnsi="Candara Light" w:cs="Times New Roman"/>
        <w:b/>
        <w:bCs/>
      </w:rPr>
    </w:tblStylePr>
    <w:tblStylePr w:type="lastCol">
      <w:rPr>
        <w:rFonts w:ascii="Candara Light" w:eastAsia="新細明體" w:hAnsi="Candara Light" w:cs="Times New Roman"/>
        <w:b/>
        <w:bCs/>
      </w:rPr>
      <w:tblPr/>
      <w:tcPr>
        <w:tcBorders>
          <w:top w:val="single" w:sz="8" w:space="0" w:color="5B9BD5"/>
          <w:left w:val="single" w:sz="8" w:space="0" w:color="5B9BD5"/>
          <w:bottom w:val="single" w:sz="8" w:space="0" w:color="5B9BD5"/>
          <w:right w:val="single" w:sz="8" w:space="0" w:color="5B9BD5"/>
        </w:tcBorders>
      </w:tcPr>
    </w:tblStylePr>
    <w:tblStylePr w:type="band1Vert">
      <w:tblPr/>
      <w:tcPr>
        <w:tcBorders>
          <w:top w:val="single" w:sz="8" w:space="0" w:color="5B9BD5"/>
          <w:left w:val="single" w:sz="8" w:space="0" w:color="5B9BD5"/>
          <w:bottom w:val="single" w:sz="8" w:space="0" w:color="5B9BD5"/>
          <w:right w:val="single" w:sz="8" w:space="0" w:color="5B9BD5"/>
        </w:tcBorders>
        <w:shd w:val="clear" w:color="auto" w:fill="D6E6F4"/>
      </w:tcPr>
    </w:tblStylePr>
    <w:tblStylePr w:type="band1Horz">
      <w:tblPr/>
      <w:tcPr>
        <w:tcBorders>
          <w:top w:val="single" w:sz="8" w:space="0" w:color="5B9BD5"/>
          <w:left w:val="single" w:sz="8" w:space="0" w:color="5B9BD5"/>
          <w:bottom w:val="single" w:sz="8" w:space="0" w:color="5B9BD5"/>
          <w:right w:val="single" w:sz="8" w:space="0" w:color="5B9BD5"/>
          <w:insideV w:val="single" w:sz="8" w:space="0" w:color="5B9BD5"/>
        </w:tcBorders>
        <w:shd w:val="clear" w:color="auto" w:fill="D6E6F4"/>
      </w:tcPr>
    </w:tblStylePr>
    <w:tblStylePr w:type="band2Horz">
      <w:tblPr/>
      <w:tcPr>
        <w:tcBorders>
          <w:top w:val="single" w:sz="8" w:space="0" w:color="5B9BD5"/>
          <w:left w:val="single" w:sz="8" w:space="0" w:color="5B9BD5"/>
          <w:bottom w:val="single" w:sz="8" w:space="0" w:color="5B9BD5"/>
          <w:right w:val="single" w:sz="8" w:space="0" w:color="5B9BD5"/>
          <w:insideV w:val="single" w:sz="8" w:space="0" w:color="5B9BD5"/>
        </w:tcBorders>
      </w:tcPr>
    </w:tblStylePr>
  </w:style>
  <w:style w:type="numbering" w:customStyle="1" w:styleId="3113">
    <w:name w:val="無清單311"/>
    <w:next w:val="ab"/>
    <w:uiPriority w:val="99"/>
    <w:semiHidden/>
    <w:unhideWhenUsed/>
    <w:rsid w:val="00F43BD8"/>
  </w:style>
  <w:style w:type="table" w:customStyle="1" w:styleId="-631">
    <w:name w:val="淺色格線 - 輔色 631"/>
    <w:basedOn w:val="aa"/>
    <w:next w:val="-6"/>
    <w:uiPriority w:val="62"/>
    <w:semiHidden/>
    <w:unhideWhenUsed/>
    <w:rsid w:val="00F43BD8"/>
    <w:rPr>
      <w:rFonts w:ascii="Times New Roman" w:eastAsia="細明體" w:hAnsi="Times New Roman" w:cs="Times New Roman"/>
      <w:kern w:val="0"/>
      <w:sz w:val="20"/>
      <w:szCs w:val="20"/>
    </w:rPr>
    <w:tblPr>
      <w:tblStyleRowBandSize w:val="1"/>
      <w:tblStyleColBandSize w:val="1"/>
      <w:tblBorders>
        <w:top w:val="single" w:sz="8" w:space="0" w:color="70AD47"/>
        <w:left w:val="single" w:sz="8" w:space="0" w:color="70AD47"/>
        <w:bottom w:val="single" w:sz="8" w:space="0" w:color="70AD47"/>
        <w:right w:val="single" w:sz="8" w:space="0" w:color="70AD47"/>
        <w:insideH w:val="single" w:sz="8" w:space="0" w:color="70AD47"/>
        <w:insideV w:val="single" w:sz="8" w:space="0" w:color="70AD47"/>
      </w:tblBorders>
    </w:tblPr>
    <w:tblStylePr w:type="firstRow">
      <w:pPr>
        <w:spacing w:before="0" w:after="0" w:line="240" w:lineRule="auto"/>
      </w:pPr>
      <w:rPr>
        <w:rFonts w:ascii="Candara Light" w:eastAsia="新細明體" w:hAnsi="Candara Light" w:cs="Times New Roman"/>
        <w:b/>
        <w:bCs/>
      </w:rPr>
      <w:tblPr/>
      <w:tcPr>
        <w:tcBorders>
          <w:top w:val="single" w:sz="8" w:space="0" w:color="70AD47"/>
          <w:left w:val="single" w:sz="8" w:space="0" w:color="70AD47"/>
          <w:bottom w:val="single" w:sz="18" w:space="0" w:color="70AD47"/>
          <w:right w:val="single" w:sz="8" w:space="0" w:color="70AD47"/>
          <w:insideH w:val="nil"/>
          <w:insideV w:val="single" w:sz="8" w:space="0" w:color="70AD47"/>
        </w:tcBorders>
      </w:tcPr>
    </w:tblStylePr>
    <w:tblStylePr w:type="lastRow">
      <w:pPr>
        <w:spacing w:before="0" w:after="0" w:line="240" w:lineRule="auto"/>
      </w:pPr>
      <w:rPr>
        <w:rFonts w:ascii="Candara Light" w:eastAsia="新細明體" w:hAnsi="Candara Light" w:cs="Times New Roman"/>
        <w:b/>
        <w:bCs/>
      </w:rPr>
      <w:tblPr/>
      <w:tcPr>
        <w:tcBorders>
          <w:top w:val="double" w:sz="6" w:space="0" w:color="70AD47"/>
          <w:left w:val="single" w:sz="8" w:space="0" w:color="70AD47"/>
          <w:bottom w:val="single" w:sz="8" w:space="0" w:color="70AD47"/>
          <w:right w:val="single" w:sz="8" w:space="0" w:color="70AD47"/>
          <w:insideH w:val="nil"/>
          <w:insideV w:val="single" w:sz="8" w:space="0" w:color="70AD47"/>
        </w:tcBorders>
      </w:tcPr>
    </w:tblStylePr>
    <w:tblStylePr w:type="firstCol">
      <w:rPr>
        <w:rFonts w:ascii="Candara Light" w:eastAsia="新細明體" w:hAnsi="Candara Light" w:cs="Times New Roman"/>
        <w:b/>
        <w:bCs/>
      </w:rPr>
    </w:tblStylePr>
    <w:tblStylePr w:type="lastCol">
      <w:rPr>
        <w:rFonts w:ascii="Candara Light" w:eastAsia="新細明體" w:hAnsi="Candara Light" w:cs="Times New Roman"/>
        <w:b/>
        <w:bCs/>
      </w:rPr>
      <w:tblPr/>
      <w:tcPr>
        <w:tcBorders>
          <w:top w:val="single" w:sz="8" w:space="0" w:color="70AD47"/>
          <w:left w:val="single" w:sz="8" w:space="0" w:color="70AD47"/>
          <w:bottom w:val="single" w:sz="8" w:space="0" w:color="70AD47"/>
          <w:right w:val="single" w:sz="8" w:space="0" w:color="70AD47"/>
        </w:tcBorders>
      </w:tcPr>
    </w:tblStylePr>
    <w:tblStylePr w:type="band1Vert">
      <w:tblPr/>
      <w:tcPr>
        <w:tcBorders>
          <w:top w:val="single" w:sz="8" w:space="0" w:color="70AD47"/>
          <w:left w:val="single" w:sz="8" w:space="0" w:color="70AD47"/>
          <w:bottom w:val="single" w:sz="8" w:space="0" w:color="70AD47"/>
          <w:right w:val="single" w:sz="8" w:space="0" w:color="70AD47"/>
        </w:tcBorders>
        <w:shd w:val="clear" w:color="auto" w:fill="DBEBD0"/>
      </w:tcPr>
    </w:tblStylePr>
    <w:tblStylePr w:type="band1Horz">
      <w:tblPr/>
      <w:tcPr>
        <w:tcBorders>
          <w:top w:val="single" w:sz="8" w:space="0" w:color="70AD47"/>
          <w:left w:val="single" w:sz="8" w:space="0" w:color="70AD47"/>
          <w:bottom w:val="single" w:sz="8" w:space="0" w:color="70AD47"/>
          <w:right w:val="single" w:sz="8" w:space="0" w:color="70AD47"/>
          <w:insideV w:val="single" w:sz="8" w:space="0" w:color="70AD47"/>
        </w:tcBorders>
        <w:shd w:val="clear" w:color="auto" w:fill="DBEBD0"/>
      </w:tcPr>
    </w:tblStylePr>
    <w:tblStylePr w:type="band2Horz">
      <w:tblPr/>
      <w:tcPr>
        <w:tcBorders>
          <w:top w:val="single" w:sz="8" w:space="0" w:color="70AD47"/>
          <w:left w:val="single" w:sz="8" w:space="0" w:color="70AD47"/>
          <w:bottom w:val="single" w:sz="8" w:space="0" w:color="70AD47"/>
          <w:right w:val="single" w:sz="8" w:space="0" w:color="70AD47"/>
          <w:insideV w:val="single" w:sz="8" w:space="0" w:color="70AD47"/>
        </w:tcBorders>
      </w:tcPr>
    </w:tblStylePr>
  </w:style>
  <w:style w:type="table" w:customStyle="1" w:styleId="2-312">
    <w:name w:val="暗色格線 2 - 輔色 312"/>
    <w:basedOn w:val="aa"/>
    <w:next w:val="aa"/>
    <w:uiPriority w:val="68"/>
    <w:rsid w:val="00F43BD8"/>
    <w:rPr>
      <w:rFonts w:ascii="Calibri Light" w:eastAsia="新細明體" w:hAnsi="Calibri Light" w:cs="Times New Roman"/>
      <w:color w:val="000000"/>
      <w:kern w:val="0"/>
      <w:sz w:val="20"/>
      <w:szCs w:val="20"/>
    </w:rPr>
    <w:tblPr>
      <w:tblStyleRowBandSize w:val="1"/>
      <w:tblStyleColBandSize w:val="1"/>
      <w:tblBorders>
        <w:top w:val="single" w:sz="8" w:space="0" w:color="A5A5A5"/>
        <w:left w:val="single" w:sz="8" w:space="0" w:color="A5A5A5"/>
        <w:bottom w:val="single" w:sz="8" w:space="0" w:color="A5A5A5"/>
        <w:right w:val="single" w:sz="8" w:space="0" w:color="A5A5A5"/>
        <w:insideH w:val="single" w:sz="8" w:space="0" w:color="A5A5A5"/>
        <w:insideV w:val="single" w:sz="8" w:space="0" w:color="A5A5A5"/>
      </w:tblBorders>
    </w:tblPr>
    <w:tcPr>
      <w:shd w:val="clear" w:color="auto" w:fill="E8E8E8"/>
    </w:tcPr>
    <w:tblStylePr w:type="firstRow">
      <w:rPr>
        <w:b/>
        <w:bCs/>
        <w:color w:val="000000"/>
      </w:rPr>
      <w:tblPr/>
      <w:tcPr>
        <w:shd w:val="clear" w:color="auto" w:fill="F6F6F6"/>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EDEDED"/>
      </w:tcPr>
    </w:tblStylePr>
    <w:tblStylePr w:type="band1Vert">
      <w:tblPr/>
      <w:tcPr>
        <w:shd w:val="clear" w:color="auto" w:fill="D2D2D2"/>
      </w:tcPr>
    </w:tblStylePr>
    <w:tblStylePr w:type="band1Horz">
      <w:tblPr/>
      <w:tcPr>
        <w:tcBorders>
          <w:insideH w:val="single" w:sz="6" w:space="0" w:color="A5A5A5"/>
          <w:insideV w:val="single" w:sz="6" w:space="0" w:color="A5A5A5"/>
        </w:tcBorders>
        <w:shd w:val="clear" w:color="auto" w:fill="D2D2D2"/>
      </w:tcPr>
    </w:tblStylePr>
    <w:tblStylePr w:type="nwCell">
      <w:tblPr/>
      <w:tcPr>
        <w:shd w:val="clear" w:color="auto" w:fill="FFFFFF"/>
      </w:tcPr>
    </w:tblStylePr>
  </w:style>
  <w:style w:type="numbering" w:customStyle="1" w:styleId="1211">
    <w:name w:val="無清單121"/>
    <w:next w:val="ab"/>
    <w:uiPriority w:val="99"/>
    <w:semiHidden/>
    <w:unhideWhenUsed/>
    <w:rsid w:val="00F43BD8"/>
  </w:style>
  <w:style w:type="table" w:customStyle="1" w:styleId="1-111111">
    <w:name w:val="暗色清單 1 - 輔色 111111"/>
    <w:basedOn w:val="aa"/>
    <w:uiPriority w:val="65"/>
    <w:rsid w:val="00F43BD8"/>
    <w:rPr>
      <w:rFonts w:ascii="Calibri" w:eastAsia="新細明體" w:hAnsi="Calibri" w:cs="Times New Roman"/>
      <w:color w:val="000000"/>
    </w:rPr>
    <w:tblPr>
      <w:tblStyleRowBandSize w:val="1"/>
      <w:tblStyleColBandSize w:val="1"/>
      <w:tblBorders>
        <w:top w:val="single" w:sz="8" w:space="0" w:color="5B9BD5"/>
        <w:bottom w:val="single" w:sz="8" w:space="0" w:color="5B9BD5"/>
      </w:tblBorders>
    </w:tblPr>
    <w:tblStylePr w:type="firstRow">
      <w:rPr>
        <w:rFonts w:ascii="Candara Light" w:eastAsia="新細明體" w:hAnsi="Candara Light" w:cs="Times New Roman"/>
      </w:rPr>
      <w:tblPr/>
      <w:tcPr>
        <w:tcBorders>
          <w:top w:val="nil"/>
          <w:bottom w:val="single" w:sz="8" w:space="0" w:color="5B9BD5"/>
        </w:tcBorders>
      </w:tcPr>
    </w:tblStylePr>
    <w:tblStylePr w:type="lastRow">
      <w:rPr>
        <w:b/>
        <w:bCs/>
        <w:color w:val="44546A"/>
      </w:rPr>
      <w:tblPr/>
      <w:tcPr>
        <w:tcBorders>
          <w:top w:val="single" w:sz="8" w:space="0" w:color="5B9BD5"/>
          <w:bottom w:val="single" w:sz="8" w:space="0" w:color="5B9BD5"/>
        </w:tcBorders>
      </w:tcPr>
    </w:tblStylePr>
    <w:tblStylePr w:type="firstCol">
      <w:rPr>
        <w:b/>
        <w:bCs/>
      </w:rPr>
    </w:tblStylePr>
    <w:tblStylePr w:type="lastCol">
      <w:rPr>
        <w:b/>
        <w:bCs/>
      </w:rPr>
      <w:tblPr/>
      <w:tcPr>
        <w:tcBorders>
          <w:top w:val="single" w:sz="8" w:space="0" w:color="5B9BD5"/>
          <w:bottom w:val="single" w:sz="8" w:space="0" w:color="5B9BD5"/>
        </w:tcBorders>
      </w:tcPr>
    </w:tblStylePr>
    <w:tblStylePr w:type="band1Vert">
      <w:tblPr/>
      <w:tcPr>
        <w:shd w:val="clear" w:color="auto" w:fill="D6E6F4"/>
      </w:tcPr>
    </w:tblStylePr>
    <w:tblStylePr w:type="band1Horz">
      <w:tblPr/>
      <w:tcPr>
        <w:shd w:val="clear" w:color="auto" w:fill="D6E6F4"/>
      </w:tcPr>
    </w:tblStylePr>
  </w:style>
  <w:style w:type="table" w:customStyle="1" w:styleId="-6211">
    <w:name w:val="淺色格線 - 輔色 6211"/>
    <w:basedOn w:val="aa"/>
    <w:next w:val="-6"/>
    <w:uiPriority w:val="62"/>
    <w:rsid w:val="00F43BD8"/>
    <w:rPr>
      <w:rFonts w:ascii="Times New Roman" w:eastAsia="細明體" w:hAnsi="Times New Roman" w:cs="Times New Roman"/>
      <w:kern w:val="0"/>
      <w:sz w:val="20"/>
      <w:szCs w:val="20"/>
    </w:rPr>
    <w:tblPr>
      <w:tblStyleRowBandSize w:val="1"/>
      <w:tblStyleColBandSize w:val="1"/>
      <w:tblBorders>
        <w:top w:val="single" w:sz="8" w:space="0" w:color="70AD47"/>
        <w:left w:val="single" w:sz="8" w:space="0" w:color="70AD47"/>
        <w:bottom w:val="single" w:sz="8" w:space="0" w:color="70AD47"/>
        <w:right w:val="single" w:sz="8" w:space="0" w:color="70AD47"/>
        <w:insideH w:val="single" w:sz="8" w:space="0" w:color="70AD47"/>
        <w:insideV w:val="single" w:sz="8" w:space="0" w:color="70AD47"/>
      </w:tblBorders>
    </w:tblPr>
    <w:tblStylePr w:type="firstRow">
      <w:pPr>
        <w:spacing w:before="0" w:after="0" w:line="240" w:lineRule="auto"/>
      </w:pPr>
      <w:rPr>
        <w:rFonts w:ascii="Candara Light" w:eastAsia="新細明體" w:hAnsi="Candara Light" w:cs="Times New Roman"/>
        <w:b/>
        <w:bCs/>
      </w:rPr>
      <w:tblPr/>
      <w:tcPr>
        <w:tcBorders>
          <w:top w:val="single" w:sz="8" w:space="0" w:color="70AD47"/>
          <w:left w:val="single" w:sz="8" w:space="0" w:color="70AD47"/>
          <w:bottom w:val="single" w:sz="18" w:space="0" w:color="70AD47"/>
          <w:right w:val="single" w:sz="8" w:space="0" w:color="70AD47"/>
          <w:insideH w:val="nil"/>
          <w:insideV w:val="single" w:sz="8" w:space="0" w:color="70AD47"/>
        </w:tcBorders>
      </w:tcPr>
    </w:tblStylePr>
    <w:tblStylePr w:type="lastRow">
      <w:pPr>
        <w:spacing w:before="0" w:after="0" w:line="240" w:lineRule="auto"/>
      </w:pPr>
      <w:rPr>
        <w:rFonts w:ascii="Candara Light" w:eastAsia="新細明體" w:hAnsi="Candara Light" w:cs="Times New Roman"/>
        <w:b/>
        <w:bCs/>
      </w:rPr>
      <w:tblPr/>
      <w:tcPr>
        <w:tcBorders>
          <w:top w:val="double" w:sz="6" w:space="0" w:color="70AD47"/>
          <w:left w:val="single" w:sz="8" w:space="0" w:color="70AD47"/>
          <w:bottom w:val="single" w:sz="8" w:space="0" w:color="70AD47"/>
          <w:right w:val="single" w:sz="8" w:space="0" w:color="70AD47"/>
          <w:insideH w:val="nil"/>
          <w:insideV w:val="single" w:sz="8" w:space="0" w:color="70AD47"/>
        </w:tcBorders>
      </w:tcPr>
    </w:tblStylePr>
    <w:tblStylePr w:type="firstCol">
      <w:rPr>
        <w:rFonts w:ascii="Candara Light" w:eastAsia="新細明體" w:hAnsi="Candara Light" w:cs="Times New Roman"/>
        <w:b/>
        <w:bCs/>
      </w:rPr>
    </w:tblStylePr>
    <w:tblStylePr w:type="lastCol">
      <w:rPr>
        <w:rFonts w:ascii="Candara Light" w:eastAsia="新細明體" w:hAnsi="Candara Light" w:cs="Times New Roman"/>
        <w:b/>
        <w:bCs/>
      </w:rPr>
      <w:tblPr/>
      <w:tcPr>
        <w:tcBorders>
          <w:top w:val="single" w:sz="8" w:space="0" w:color="70AD47"/>
          <w:left w:val="single" w:sz="8" w:space="0" w:color="70AD47"/>
          <w:bottom w:val="single" w:sz="8" w:space="0" w:color="70AD47"/>
          <w:right w:val="single" w:sz="8" w:space="0" w:color="70AD47"/>
        </w:tcBorders>
      </w:tcPr>
    </w:tblStylePr>
    <w:tblStylePr w:type="band1Vert">
      <w:tblPr/>
      <w:tcPr>
        <w:tcBorders>
          <w:top w:val="single" w:sz="8" w:space="0" w:color="70AD47"/>
          <w:left w:val="single" w:sz="8" w:space="0" w:color="70AD47"/>
          <w:bottom w:val="single" w:sz="8" w:space="0" w:color="70AD47"/>
          <w:right w:val="single" w:sz="8" w:space="0" w:color="70AD47"/>
        </w:tcBorders>
        <w:shd w:val="clear" w:color="auto" w:fill="DBEBD0"/>
      </w:tcPr>
    </w:tblStylePr>
    <w:tblStylePr w:type="band1Horz">
      <w:tblPr/>
      <w:tcPr>
        <w:tcBorders>
          <w:top w:val="single" w:sz="8" w:space="0" w:color="70AD47"/>
          <w:left w:val="single" w:sz="8" w:space="0" w:color="70AD47"/>
          <w:bottom w:val="single" w:sz="8" w:space="0" w:color="70AD47"/>
          <w:right w:val="single" w:sz="8" w:space="0" w:color="70AD47"/>
          <w:insideV w:val="single" w:sz="8" w:space="0" w:color="70AD47"/>
        </w:tcBorders>
        <w:shd w:val="clear" w:color="auto" w:fill="DBEBD0"/>
      </w:tcPr>
    </w:tblStylePr>
    <w:tblStylePr w:type="band2Horz">
      <w:tblPr/>
      <w:tcPr>
        <w:tcBorders>
          <w:top w:val="single" w:sz="8" w:space="0" w:color="70AD47"/>
          <w:left w:val="single" w:sz="8" w:space="0" w:color="70AD47"/>
          <w:bottom w:val="single" w:sz="8" w:space="0" w:color="70AD47"/>
          <w:right w:val="single" w:sz="8" w:space="0" w:color="70AD47"/>
          <w:insideV w:val="single" w:sz="8" w:space="0" w:color="70AD47"/>
        </w:tcBorders>
      </w:tcPr>
    </w:tblStylePr>
  </w:style>
  <w:style w:type="table" w:customStyle="1" w:styleId="-11111">
    <w:name w:val="淺色格線 - 輔色 11111"/>
    <w:basedOn w:val="aa"/>
    <w:uiPriority w:val="62"/>
    <w:rsid w:val="00F43BD8"/>
    <w:rPr>
      <w:rFonts w:ascii="Calibri" w:eastAsia="新細明體" w:hAnsi="Calibri" w:cs="Times New Roman"/>
    </w:rPr>
    <w:tblPr>
      <w:tblStyleRowBandSize w:val="1"/>
      <w:tblStyleColBandSize w:val="1"/>
      <w:tblBorders>
        <w:top w:val="single" w:sz="8" w:space="0" w:color="5B9BD5"/>
        <w:left w:val="single" w:sz="8" w:space="0" w:color="5B9BD5"/>
        <w:bottom w:val="single" w:sz="8" w:space="0" w:color="5B9BD5"/>
        <w:right w:val="single" w:sz="8" w:space="0" w:color="5B9BD5"/>
        <w:insideH w:val="single" w:sz="8" w:space="0" w:color="5B9BD5"/>
        <w:insideV w:val="single" w:sz="8" w:space="0" w:color="5B9BD5"/>
      </w:tblBorders>
    </w:tblPr>
    <w:tblStylePr w:type="firstRow">
      <w:pPr>
        <w:spacing w:before="0" w:after="0" w:line="240" w:lineRule="auto"/>
      </w:pPr>
      <w:rPr>
        <w:rFonts w:ascii="Candara Light" w:eastAsia="新細明體" w:hAnsi="Candara Light" w:cs="Times New Roman"/>
        <w:b/>
        <w:bCs/>
      </w:rPr>
      <w:tblPr/>
      <w:tcPr>
        <w:tcBorders>
          <w:top w:val="single" w:sz="8" w:space="0" w:color="5B9BD5"/>
          <w:left w:val="single" w:sz="8" w:space="0" w:color="5B9BD5"/>
          <w:bottom w:val="single" w:sz="18" w:space="0" w:color="5B9BD5"/>
          <w:right w:val="single" w:sz="8" w:space="0" w:color="5B9BD5"/>
          <w:insideH w:val="nil"/>
          <w:insideV w:val="single" w:sz="8" w:space="0" w:color="5B9BD5"/>
        </w:tcBorders>
      </w:tcPr>
    </w:tblStylePr>
    <w:tblStylePr w:type="lastRow">
      <w:pPr>
        <w:spacing w:before="0" w:after="0" w:line="240" w:lineRule="auto"/>
      </w:pPr>
      <w:rPr>
        <w:rFonts w:ascii="Candara Light" w:eastAsia="新細明體" w:hAnsi="Candara Light" w:cs="Times New Roman"/>
        <w:b/>
        <w:bCs/>
      </w:rPr>
      <w:tblPr/>
      <w:tcPr>
        <w:tcBorders>
          <w:top w:val="double" w:sz="6" w:space="0" w:color="5B9BD5"/>
          <w:left w:val="single" w:sz="8" w:space="0" w:color="5B9BD5"/>
          <w:bottom w:val="single" w:sz="8" w:space="0" w:color="5B9BD5"/>
          <w:right w:val="single" w:sz="8" w:space="0" w:color="5B9BD5"/>
          <w:insideH w:val="nil"/>
          <w:insideV w:val="single" w:sz="8" w:space="0" w:color="5B9BD5"/>
        </w:tcBorders>
      </w:tcPr>
    </w:tblStylePr>
    <w:tblStylePr w:type="firstCol">
      <w:rPr>
        <w:rFonts w:ascii="Candara Light" w:eastAsia="新細明體" w:hAnsi="Candara Light" w:cs="Times New Roman"/>
        <w:b/>
        <w:bCs/>
      </w:rPr>
    </w:tblStylePr>
    <w:tblStylePr w:type="lastCol">
      <w:rPr>
        <w:rFonts w:ascii="Candara Light" w:eastAsia="新細明體" w:hAnsi="Candara Light" w:cs="Times New Roman"/>
        <w:b/>
        <w:bCs/>
      </w:rPr>
      <w:tblPr/>
      <w:tcPr>
        <w:tcBorders>
          <w:top w:val="single" w:sz="8" w:space="0" w:color="5B9BD5"/>
          <w:left w:val="single" w:sz="8" w:space="0" w:color="5B9BD5"/>
          <w:bottom w:val="single" w:sz="8" w:space="0" w:color="5B9BD5"/>
          <w:right w:val="single" w:sz="8" w:space="0" w:color="5B9BD5"/>
        </w:tcBorders>
      </w:tcPr>
    </w:tblStylePr>
    <w:tblStylePr w:type="band1Vert">
      <w:tblPr/>
      <w:tcPr>
        <w:tcBorders>
          <w:top w:val="single" w:sz="8" w:space="0" w:color="5B9BD5"/>
          <w:left w:val="single" w:sz="8" w:space="0" w:color="5B9BD5"/>
          <w:bottom w:val="single" w:sz="8" w:space="0" w:color="5B9BD5"/>
          <w:right w:val="single" w:sz="8" w:space="0" w:color="5B9BD5"/>
        </w:tcBorders>
        <w:shd w:val="clear" w:color="auto" w:fill="D6E6F4"/>
      </w:tcPr>
    </w:tblStylePr>
    <w:tblStylePr w:type="band1Horz">
      <w:tblPr/>
      <w:tcPr>
        <w:tcBorders>
          <w:top w:val="single" w:sz="8" w:space="0" w:color="5B9BD5"/>
          <w:left w:val="single" w:sz="8" w:space="0" w:color="5B9BD5"/>
          <w:bottom w:val="single" w:sz="8" w:space="0" w:color="5B9BD5"/>
          <w:right w:val="single" w:sz="8" w:space="0" w:color="5B9BD5"/>
          <w:insideV w:val="single" w:sz="8" w:space="0" w:color="5B9BD5"/>
        </w:tcBorders>
        <w:shd w:val="clear" w:color="auto" w:fill="D6E6F4"/>
      </w:tcPr>
    </w:tblStylePr>
    <w:tblStylePr w:type="band2Horz">
      <w:tblPr/>
      <w:tcPr>
        <w:tcBorders>
          <w:top w:val="single" w:sz="8" w:space="0" w:color="5B9BD5"/>
          <w:left w:val="single" w:sz="8" w:space="0" w:color="5B9BD5"/>
          <w:bottom w:val="single" w:sz="8" w:space="0" w:color="5B9BD5"/>
          <w:right w:val="single" w:sz="8" w:space="0" w:color="5B9BD5"/>
          <w:insideV w:val="single" w:sz="8" w:space="0" w:color="5B9BD5"/>
        </w:tcBorders>
      </w:tcPr>
    </w:tblStylePr>
  </w:style>
  <w:style w:type="numbering" w:customStyle="1" w:styleId="4110">
    <w:name w:val="無清單411"/>
    <w:next w:val="ab"/>
    <w:uiPriority w:val="99"/>
    <w:semiHidden/>
    <w:unhideWhenUsed/>
    <w:rsid w:val="00F43BD8"/>
  </w:style>
  <w:style w:type="table" w:customStyle="1" w:styleId="-641">
    <w:name w:val="淺色格線 - 輔色 641"/>
    <w:basedOn w:val="aa"/>
    <w:next w:val="-6"/>
    <w:uiPriority w:val="62"/>
    <w:semiHidden/>
    <w:unhideWhenUsed/>
    <w:rsid w:val="00F43BD8"/>
    <w:rPr>
      <w:rFonts w:ascii="Times New Roman" w:eastAsia="細明體" w:hAnsi="Times New Roman" w:cs="Times New Roman"/>
      <w:kern w:val="0"/>
      <w:sz w:val="20"/>
      <w:szCs w:val="20"/>
    </w:rPr>
    <w:tblPr>
      <w:tblStyleRowBandSize w:val="1"/>
      <w:tblStyleColBandSize w:val="1"/>
      <w:tblBorders>
        <w:top w:val="single" w:sz="8" w:space="0" w:color="70AD47"/>
        <w:left w:val="single" w:sz="8" w:space="0" w:color="70AD47"/>
        <w:bottom w:val="single" w:sz="8" w:space="0" w:color="70AD47"/>
        <w:right w:val="single" w:sz="8" w:space="0" w:color="70AD47"/>
        <w:insideH w:val="single" w:sz="8" w:space="0" w:color="70AD47"/>
        <w:insideV w:val="single" w:sz="8" w:space="0" w:color="70AD47"/>
      </w:tblBorders>
    </w:tblPr>
    <w:tblStylePr w:type="firstRow">
      <w:pPr>
        <w:spacing w:before="0" w:after="0" w:line="240" w:lineRule="auto"/>
      </w:pPr>
      <w:rPr>
        <w:rFonts w:ascii="Candara Light" w:eastAsia="新細明體" w:hAnsi="Candara Light" w:cs="Times New Roman"/>
        <w:b/>
        <w:bCs/>
      </w:rPr>
      <w:tblPr/>
      <w:tcPr>
        <w:tcBorders>
          <w:top w:val="single" w:sz="8" w:space="0" w:color="70AD47"/>
          <w:left w:val="single" w:sz="8" w:space="0" w:color="70AD47"/>
          <w:bottom w:val="single" w:sz="18" w:space="0" w:color="70AD47"/>
          <w:right w:val="single" w:sz="8" w:space="0" w:color="70AD47"/>
          <w:insideH w:val="nil"/>
          <w:insideV w:val="single" w:sz="8" w:space="0" w:color="70AD47"/>
        </w:tcBorders>
      </w:tcPr>
    </w:tblStylePr>
    <w:tblStylePr w:type="lastRow">
      <w:pPr>
        <w:spacing w:before="0" w:after="0" w:line="240" w:lineRule="auto"/>
      </w:pPr>
      <w:rPr>
        <w:rFonts w:ascii="Candara Light" w:eastAsia="新細明體" w:hAnsi="Candara Light" w:cs="Times New Roman"/>
        <w:b/>
        <w:bCs/>
      </w:rPr>
      <w:tblPr/>
      <w:tcPr>
        <w:tcBorders>
          <w:top w:val="double" w:sz="6" w:space="0" w:color="70AD47"/>
          <w:left w:val="single" w:sz="8" w:space="0" w:color="70AD47"/>
          <w:bottom w:val="single" w:sz="8" w:space="0" w:color="70AD47"/>
          <w:right w:val="single" w:sz="8" w:space="0" w:color="70AD47"/>
          <w:insideH w:val="nil"/>
          <w:insideV w:val="single" w:sz="8" w:space="0" w:color="70AD47"/>
        </w:tcBorders>
      </w:tcPr>
    </w:tblStylePr>
    <w:tblStylePr w:type="firstCol">
      <w:rPr>
        <w:rFonts w:ascii="Candara Light" w:eastAsia="新細明體" w:hAnsi="Candara Light" w:cs="Times New Roman"/>
        <w:b/>
        <w:bCs/>
      </w:rPr>
    </w:tblStylePr>
    <w:tblStylePr w:type="lastCol">
      <w:rPr>
        <w:rFonts w:ascii="Candara Light" w:eastAsia="新細明體" w:hAnsi="Candara Light" w:cs="Times New Roman"/>
        <w:b/>
        <w:bCs/>
      </w:rPr>
      <w:tblPr/>
      <w:tcPr>
        <w:tcBorders>
          <w:top w:val="single" w:sz="8" w:space="0" w:color="70AD47"/>
          <w:left w:val="single" w:sz="8" w:space="0" w:color="70AD47"/>
          <w:bottom w:val="single" w:sz="8" w:space="0" w:color="70AD47"/>
          <w:right w:val="single" w:sz="8" w:space="0" w:color="70AD47"/>
        </w:tcBorders>
      </w:tcPr>
    </w:tblStylePr>
    <w:tblStylePr w:type="band1Vert">
      <w:tblPr/>
      <w:tcPr>
        <w:tcBorders>
          <w:top w:val="single" w:sz="8" w:space="0" w:color="70AD47"/>
          <w:left w:val="single" w:sz="8" w:space="0" w:color="70AD47"/>
          <w:bottom w:val="single" w:sz="8" w:space="0" w:color="70AD47"/>
          <w:right w:val="single" w:sz="8" w:space="0" w:color="70AD47"/>
        </w:tcBorders>
        <w:shd w:val="clear" w:color="auto" w:fill="DBEBD0"/>
      </w:tcPr>
    </w:tblStylePr>
    <w:tblStylePr w:type="band1Horz">
      <w:tblPr/>
      <w:tcPr>
        <w:tcBorders>
          <w:top w:val="single" w:sz="8" w:space="0" w:color="70AD47"/>
          <w:left w:val="single" w:sz="8" w:space="0" w:color="70AD47"/>
          <w:bottom w:val="single" w:sz="8" w:space="0" w:color="70AD47"/>
          <w:right w:val="single" w:sz="8" w:space="0" w:color="70AD47"/>
          <w:insideV w:val="single" w:sz="8" w:space="0" w:color="70AD47"/>
        </w:tcBorders>
        <w:shd w:val="clear" w:color="auto" w:fill="DBEBD0"/>
      </w:tcPr>
    </w:tblStylePr>
    <w:tblStylePr w:type="band2Horz">
      <w:tblPr/>
      <w:tcPr>
        <w:tcBorders>
          <w:top w:val="single" w:sz="8" w:space="0" w:color="70AD47"/>
          <w:left w:val="single" w:sz="8" w:space="0" w:color="70AD47"/>
          <w:bottom w:val="single" w:sz="8" w:space="0" w:color="70AD47"/>
          <w:right w:val="single" w:sz="8" w:space="0" w:color="70AD47"/>
          <w:insideV w:val="single" w:sz="8" w:space="0" w:color="70AD47"/>
        </w:tcBorders>
      </w:tcPr>
    </w:tblStylePr>
  </w:style>
  <w:style w:type="numbering" w:customStyle="1" w:styleId="1310">
    <w:name w:val="無清單131"/>
    <w:next w:val="ab"/>
    <w:uiPriority w:val="99"/>
    <w:semiHidden/>
    <w:unhideWhenUsed/>
    <w:rsid w:val="00F43BD8"/>
  </w:style>
  <w:style w:type="table" w:customStyle="1" w:styleId="1-11121">
    <w:name w:val="暗色清單 1 - 輔色 11121"/>
    <w:basedOn w:val="aa"/>
    <w:uiPriority w:val="65"/>
    <w:rsid w:val="00F43BD8"/>
    <w:rPr>
      <w:rFonts w:ascii="Calibri" w:eastAsia="新細明體" w:hAnsi="Calibri" w:cs="Times New Roman"/>
      <w:color w:val="000000"/>
    </w:rPr>
    <w:tblPr>
      <w:tblStyleRowBandSize w:val="1"/>
      <w:tblStyleColBandSize w:val="1"/>
      <w:tblBorders>
        <w:top w:val="single" w:sz="8" w:space="0" w:color="5B9BD5"/>
        <w:bottom w:val="single" w:sz="8" w:space="0" w:color="5B9BD5"/>
      </w:tblBorders>
    </w:tblPr>
    <w:tblStylePr w:type="firstRow">
      <w:rPr>
        <w:rFonts w:ascii="Candara Light" w:eastAsia="新細明體" w:hAnsi="Candara Light" w:cs="Times New Roman"/>
      </w:rPr>
      <w:tblPr/>
      <w:tcPr>
        <w:tcBorders>
          <w:top w:val="nil"/>
          <w:bottom w:val="single" w:sz="8" w:space="0" w:color="5B9BD5"/>
        </w:tcBorders>
      </w:tcPr>
    </w:tblStylePr>
    <w:tblStylePr w:type="lastRow">
      <w:rPr>
        <w:b/>
        <w:bCs/>
        <w:color w:val="44546A"/>
      </w:rPr>
      <w:tblPr/>
      <w:tcPr>
        <w:tcBorders>
          <w:top w:val="single" w:sz="8" w:space="0" w:color="5B9BD5"/>
          <w:bottom w:val="single" w:sz="8" w:space="0" w:color="5B9BD5"/>
        </w:tcBorders>
      </w:tcPr>
    </w:tblStylePr>
    <w:tblStylePr w:type="firstCol">
      <w:rPr>
        <w:b/>
        <w:bCs/>
      </w:rPr>
    </w:tblStylePr>
    <w:tblStylePr w:type="lastCol">
      <w:rPr>
        <w:b/>
        <w:bCs/>
      </w:rPr>
      <w:tblPr/>
      <w:tcPr>
        <w:tcBorders>
          <w:top w:val="single" w:sz="8" w:space="0" w:color="5B9BD5"/>
          <w:bottom w:val="single" w:sz="8" w:space="0" w:color="5B9BD5"/>
        </w:tcBorders>
      </w:tcPr>
    </w:tblStylePr>
    <w:tblStylePr w:type="band1Vert">
      <w:tblPr/>
      <w:tcPr>
        <w:shd w:val="clear" w:color="auto" w:fill="D6E6F4"/>
      </w:tcPr>
    </w:tblStylePr>
    <w:tblStylePr w:type="band1Horz">
      <w:tblPr/>
      <w:tcPr>
        <w:shd w:val="clear" w:color="auto" w:fill="D6E6F4"/>
      </w:tcPr>
    </w:tblStylePr>
  </w:style>
  <w:style w:type="table" w:customStyle="1" w:styleId="-6221">
    <w:name w:val="淺色格線 - 輔色 6221"/>
    <w:basedOn w:val="aa"/>
    <w:next w:val="-6"/>
    <w:uiPriority w:val="62"/>
    <w:rsid w:val="00F43BD8"/>
    <w:rPr>
      <w:rFonts w:ascii="Times New Roman" w:eastAsia="細明體" w:hAnsi="Times New Roman" w:cs="Times New Roman"/>
      <w:kern w:val="0"/>
      <w:sz w:val="20"/>
      <w:szCs w:val="20"/>
    </w:rPr>
    <w:tblPr>
      <w:tblStyleRowBandSize w:val="1"/>
      <w:tblStyleColBandSize w:val="1"/>
      <w:tblBorders>
        <w:top w:val="single" w:sz="8" w:space="0" w:color="70AD47"/>
        <w:left w:val="single" w:sz="8" w:space="0" w:color="70AD47"/>
        <w:bottom w:val="single" w:sz="8" w:space="0" w:color="70AD47"/>
        <w:right w:val="single" w:sz="8" w:space="0" w:color="70AD47"/>
        <w:insideH w:val="single" w:sz="8" w:space="0" w:color="70AD47"/>
        <w:insideV w:val="single" w:sz="8" w:space="0" w:color="70AD47"/>
      </w:tblBorders>
    </w:tblPr>
    <w:tblStylePr w:type="firstRow">
      <w:pPr>
        <w:spacing w:before="0" w:after="0" w:line="240" w:lineRule="auto"/>
      </w:pPr>
      <w:rPr>
        <w:rFonts w:ascii="Candara Light" w:eastAsia="新細明體" w:hAnsi="Candara Light" w:cs="Times New Roman"/>
        <w:b/>
        <w:bCs/>
      </w:rPr>
      <w:tblPr/>
      <w:tcPr>
        <w:tcBorders>
          <w:top w:val="single" w:sz="8" w:space="0" w:color="70AD47"/>
          <w:left w:val="single" w:sz="8" w:space="0" w:color="70AD47"/>
          <w:bottom w:val="single" w:sz="18" w:space="0" w:color="70AD47"/>
          <w:right w:val="single" w:sz="8" w:space="0" w:color="70AD47"/>
          <w:insideH w:val="nil"/>
          <w:insideV w:val="single" w:sz="8" w:space="0" w:color="70AD47"/>
        </w:tcBorders>
      </w:tcPr>
    </w:tblStylePr>
    <w:tblStylePr w:type="lastRow">
      <w:pPr>
        <w:spacing w:before="0" w:after="0" w:line="240" w:lineRule="auto"/>
      </w:pPr>
      <w:rPr>
        <w:rFonts w:ascii="Candara Light" w:eastAsia="新細明體" w:hAnsi="Candara Light" w:cs="Times New Roman"/>
        <w:b/>
        <w:bCs/>
      </w:rPr>
      <w:tblPr/>
      <w:tcPr>
        <w:tcBorders>
          <w:top w:val="double" w:sz="6" w:space="0" w:color="70AD47"/>
          <w:left w:val="single" w:sz="8" w:space="0" w:color="70AD47"/>
          <w:bottom w:val="single" w:sz="8" w:space="0" w:color="70AD47"/>
          <w:right w:val="single" w:sz="8" w:space="0" w:color="70AD47"/>
          <w:insideH w:val="nil"/>
          <w:insideV w:val="single" w:sz="8" w:space="0" w:color="70AD47"/>
        </w:tcBorders>
      </w:tcPr>
    </w:tblStylePr>
    <w:tblStylePr w:type="firstCol">
      <w:rPr>
        <w:rFonts w:ascii="Candara Light" w:eastAsia="新細明體" w:hAnsi="Candara Light" w:cs="Times New Roman"/>
        <w:b/>
        <w:bCs/>
      </w:rPr>
    </w:tblStylePr>
    <w:tblStylePr w:type="lastCol">
      <w:rPr>
        <w:rFonts w:ascii="Candara Light" w:eastAsia="新細明體" w:hAnsi="Candara Light" w:cs="Times New Roman"/>
        <w:b/>
        <w:bCs/>
      </w:rPr>
      <w:tblPr/>
      <w:tcPr>
        <w:tcBorders>
          <w:top w:val="single" w:sz="8" w:space="0" w:color="70AD47"/>
          <w:left w:val="single" w:sz="8" w:space="0" w:color="70AD47"/>
          <w:bottom w:val="single" w:sz="8" w:space="0" w:color="70AD47"/>
          <w:right w:val="single" w:sz="8" w:space="0" w:color="70AD47"/>
        </w:tcBorders>
      </w:tcPr>
    </w:tblStylePr>
    <w:tblStylePr w:type="band1Vert">
      <w:tblPr/>
      <w:tcPr>
        <w:tcBorders>
          <w:top w:val="single" w:sz="8" w:space="0" w:color="70AD47"/>
          <w:left w:val="single" w:sz="8" w:space="0" w:color="70AD47"/>
          <w:bottom w:val="single" w:sz="8" w:space="0" w:color="70AD47"/>
          <w:right w:val="single" w:sz="8" w:space="0" w:color="70AD47"/>
        </w:tcBorders>
        <w:shd w:val="clear" w:color="auto" w:fill="DBEBD0"/>
      </w:tcPr>
    </w:tblStylePr>
    <w:tblStylePr w:type="band1Horz">
      <w:tblPr/>
      <w:tcPr>
        <w:tcBorders>
          <w:top w:val="single" w:sz="8" w:space="0" w:color="70AD47"/>
          <w:left w:val="single" w:sz="8" w:space="0" w:color="70AD47"/>
          <w:bottom w:val="single" w:sz="8" w:space="0" w:color="70AD47"/>
          <w:right w:val="single" w:sz="8" w:space="0" w:color="70AD47"/>
          <w:insideV w:val="single" w:sz="8" w:space="0" w:color="70AD47"/>
        </w:tcBorders>
        <w:shd w:val="clear" w:color="auto" w:fill="DBEBD0"/>
      </w:tcPr>
    </w:tblStylePr>
    <w:tblStylePr w:type="band2Horz">
      <w:tblPr/>
      <w:tcPr>
        <w:tcBorders>
          <w:top w:val="single" w:sz="8" w:space="0" w:color="70AD47"/>
          <w:left w:val="single" w:sz="8" w:space="0" w:color="70AD47"/>
          <w:bottom w:val="single" w:sz="8" w:space="0" w:color="70AD47"/>
          <w:right w:val="single" w:sz="8" w:space="0" w:color="70AD47"/>
          <w:insideV w:val="single" w:sz="8" w:space="0" w:color="70AD47"/>
        </w:tcBorders>
      </w:tcPr>
    </w:tblStylePr>
  </w:style>
  <w:style w:type="table" w:customStyle="1" w:styleId="-11121">
    <w:name w:val="淺色格線 - 輔色 11121"/>
    <w:basedOn w:val="aa"/>
    <w:uiPriority w:val="62"/>
    <w:rsid w:val="00F43BD8"/>
    <w:rPr>
      <w:rFonts w:ascii="Calibri" w:eastAsia="新細明體" w:hAnsi="Calibri" w:cs="Times New Roman"/>
    </w:rPr>
    <w:tblPr>
      <w:tblStyleRowBandSize w:val="1"/>
      <w:tblStyleColBandSize w:val="1"/>
      <w:tblBorders>
        <w:top w:val="single" w:sz="8" w:space="0" w:color="5B9BD5"/>
        <w:left w:val="single" w:sz="8" w:space="0" w:color="5B9BD5"/>
        <w:bottom w:val="single" w:sz="8" w:space="0" w:color="5B9BD5"/>
        <w:right w:val="single" w:sz="8" w:space="0" w:color="5B9BD5"/>
        <w:insideH w:val="single" w:sz="8" w:space="0" w:color="5B9BD5"/>
        <w:insideV w:val="single" w:sz="8" w:space="0" w:color="5B9BD5"/>
      </w:tblBorders>
    </w:tblPr>
    <w:tblStylePr w:type="firstRow">
      <w:pPr>
        <w:spacing w:before="0" w:after="0" w:line="240" w:lineRule="auto"/>
      </w:pPr>
      <w:rPr>
        <w:rFonts w:ascii="Candara Light" w:eastAsia="新細明體" w:hAnsi="Candara Light" w:cs="Times New Roman"/>
        <w:b/>
        <w:bCs/>
      </w:rPr>
      <w:tblPr/>
      <w:tcPr>
        <w:tcBorders>
          <w:top w:val="single" w:sz="8" w:space="0" w:color="5B9BD5"/>
          <w:left w:val="single" w:sz="8" w:space="0" w:color="5B9BD5"/>
          <w:bottom w:val="single" w:sz="18" w:space="0" w:color="5B9BD5"/>
          <w:right w:val="single" w:sz="8" w:space="0" w:color="5B9BD5"/>
          <w:insideH w:val="nil"/>
          <w:insideV w:val="single" w:sz="8" w:space="0" w:color="5B9BD5"/>
        </w:tcBorders>
      </w:tcPr>
    </w:tblStylePr>
    <w:tblStylePr w:type="lastRow">
      <w:pPr>
        <w:spacing w:before="0" w:after="0" w:line="240" w:lineRule="auto"/>
      </w:pPr>
      <w:rPr>
        <w:rFonts w:ascii="Candara Light" w:eastAsia="新細明體" w:hAnsi="Candara Light" w:cs="Times New Roman"/>
        <w:b/>
        <w:bCs/>
      </w:rPr>
      <w:tblPr/>
      <w:tcPr>
        <w:tcBorders>
          <w:top w:val="double" w:sz="6" w:space="0" w:color="5B9BD5"/>
          <w:left w:val="single" w:sz="8" w:space="0" w:color="5B9BD5"/>
          <w:bottom w:val="single" w:sz="8" w:space="0" w:color="5B9BD5"/>
          <w:right w:val="single" w:sz="8" w:space="0" w:color="5B9BD5"/>
          <w:insideH w:val="nil"/>
          <w:insideV w:val="single" w:sz="8" w:space="0" w:color="5B9BD5"/>
        </w:tcBorders>
      </w:tcPr>
    </w:tblStylePr>
    <w:tblStylePr w:type="firstCol">
      <w:rPr>
        <w:rFonts w:ascii="Candara Light" w:eastAsia="新細明體" w:hAnsi="Candara Light" w:cs="Times New Roman"/>
        <w:b/>
        <w:bCs/>
      </w:rPr>
    </w:tblStylePr>
    <w:tblStylePr w:type="lastCol">
      <w:rPr>
        <w:rFonts w:ascii="Candara Light" w:eastAsia="新細明體" w:hAnsi="Candara Light" w:cs="Times New Roman"/>
        <w:b/>
        <w:bCs/>
      </w:rPr>
      <w:tblPr/>
      <w:tcPr>
        <w:tcBorders>
          <w:top w:val="single" w:sz="8" w:space="0" w:color="5B9BD5"/>
          <w:left w:val="single" w:sz="8" w:space="0" w:color="5B9BD5"/>
          <w:bottom w:val="single" w:sz="8" w:space="0" w:color="5B9BD5"/>
          <w:right w:val="single" w:sz="8" w:space="0" w:color="5B9BD5"/>
        </w:tcBorders>
      </w:tcPr>
    </w:tblStylePr>
    <w:tblStylePr w:type="band1Vert">
      <w:tblPr/>
      <w:tcPr>
        <w:tcBorders>
          <w:top w:val="single" w:sz="8" w:space="0" w:color="5B9BD5"/>
          <w:left w:val="single" w:sz="8" w:space="0" w:color="5B9BD5"/>
          <w:bottom w:val="single" w:sz="8" w:space="0" w:color="5B9BD5"/>
          <w:right w:val="single" w:sz="8" w:space="0" w:color="5B9BD5"/>
        </w:tcBorders>
        <w:shd w:val="clear" w:color="auto" w:fill="D6E6F4"/>
      </w:tcPr>
    </w:tblStylePr>
    <w:tblStylePr w:type="band1Horz">
      <w:tblPr/>
      <w:tcPr>
        <w:tcBorders>
          <w:top w:val="single" w:sz="8" w:space="0" w:color="5B9BD5"/>
          <w:left w:val="single" w:sz="8" w:space="0" w:color="5B9BD5"/>
          <w:bottom w:val="single" w:sz="8" w:space="0" w:color="5B9BD5"/>
          <w:right w:val="single" w:sz="8" w:space="0" w:color="5B9BD5"/>
          <w:insideV w:val="single" w:sz="8" w:space="0" w:color="5B9BD5"/>
        </w:tcBorders>
        <w:shd w:val="clear" w:color="auto" w:fill="D6E6F4"/>
      </w:tcPr>
    </w:tblStylePr>
    <w:tblStylePr w:type="band2Horz">
      <w:tblPr/>
      <w:tcPr>
        <w:tcBorders>
          <w:top w:val="single" w:sz="8" w:space="0" w:color="5B9BD5"/>
          <w:left w:val="single" w:sz="8" w:space="0" w:color="5B9BD5"/>
          <w:bottom w:val="single" w:sz="8" w:space="0" w:color="5B9BD5"/>
          <w:right w:val="single" w:sz="8" w:space="0" w:color="5B9BD5"/>
          <w:insideV w:val="single" w:sz="8" w:space="0" w:color="5B9BD5"/>
        </w:tcBorders>
      </w:tcPr>
    </w:tblStylePr>
  </w:style>
  <w:style w:type="numbering" w:customStyle="1" w:styleId="11210">
    <w:name w:val="無清單1121"/>
    <w:next w:val="ab"/>
    <w:uiPriority w:val="99"/>
    <w:semiHidden/>
    <w:unhideWhenUsed/>
    <w:rsid w:val="00F43BD8"/>
  </w:style>
  <w:style w:type="numbering" w:customStyle="1" w:styleId="513">
    <w:name w:val="無清單51"/>
    <w:next w:val="ab"/>
    <w:uiPriority w:val="99"/>
    <w:semiHidden/>
    <w:unhideWhenUsed/>
    <w:rsid w:val="00F43BD8"/>
  </w:style>
  <w:style w:type="numbering" w:customStyle="1" w:styleId="615">
    <w:name w:val="無清單61"/>
    <w:next w:val="ab"/>
    <w:uiPriority w:val="99"/>
    <w:semiHidden/>
    <w:unhideWhenUsed/>
    <w:rsid w:val="00F43BD8"/>
  </w:style>
  <w:style w:type="table" w:customStyle="1" w:styleId="216">
    <w:name w:val="淺色網底21"/>
    <w:basedOn w:val="aa"/>
    <w:next w:val="aa"/>
    <w:uiPriority w:val="60"/>
    <w:rsid w:val="00F43BD8"/>
    <w:rPr>
      <w:rFonts w:ascii="Calibri" w:eastAsia="新細明體" w:hAnsi="Calibri" w:cs="Times New Roman"/>
      <w:color w:val="00000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numbering" w:customStyle="1" w:styleId="715">
    <w:name w:val="無清單71"/>
    <w:next w:val="ab"/>
    <w:uiPriority w:val="99"/>
    <w:semiHidden/>
    <w:unhideWhenUsed/>
    <w:rsid w:val="00F43BD8"/>
  </w:style>
  <w:style w:type="table" w:customStyle="1" w:styleId="4-512">
    <w:name w:val="格線表格 4 - 輔色 512"/>
    <w:basedOn w:val="aa"/>
    <w:uiPriority w:val="49"/>
    <w:rsid w:val="00F43BD8"/>
    <w:rPr>
      <w:rFonts w:ascii="Calibri" w:eastAsia="Times New Roman" w:hAnsi="Calibri" w:cs="Times New Roman"/>
    </w:rPr>
    <w:tblPr>
      <w:tblStyleRowBandSize w:val="1"/>
      <w:tblStyleColBandSize w:val="1"/>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bCs/>
      </w:rPr>
      <w:tblPr/>
      <w:tcPr>
        <w:tcBorders>
          <w:top w:val="double" w:sz="4" w:space="0" w:color="4472C4"/>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table" w:customStyle="1" w:styleId="300">
    <w:name w:val="表格格線30"/>
    <w:basedOn w:val="aa"/>
    <w:next w:val="afff0"/>
    <w:uiPriority w:val="39"/>
    <w:rsid w:val="00F43BD8"/>
    <w:rPr>
      <w:rFonts w:ascii="Calibri" w:eastAsia="新細明體"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1">
    <w:name w:val="表格格線361"/>
    <w:basedOn w:val="aa"/>
    <w:next w:val="afff0"/>
    <w:uiPriority w:val="39"/>
    <w:rsid w:val="00F43BD8"/>
    <w:rPr>
      <w:rFonts w:ascii="Calibri" w:eastAsia="新細明體"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1">
    <w:name w:val="表格格線1101"/>
    <w:basedOn w:val="aa"/>
    <w:next w:val="afff0"/>
    <w:uiPriority w:val="39"/>
    <w:rsid w:val="00F43BD8"/>
    <w:rPr>
      <w:rFonts w:ascii="Times New Roman" w:eastAsia="細明體"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01">
    <w:name w:val="表格格線2101"/>
    <w:basedOn w:val="aa"/>
    <w:next w:val="afff0"/>
    <w:uiPriority w:val="39"/>
    <w:rsid w:val="00F43BD8"/>
    <w:rPr>
      <w:rFonts w:ascii="Times New Roman" w:eastAsia="細明體"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1">
    <w:name w:val="清單表格 3 - 輔色 61"/>
    <w:basedOn w:val="aa"/>
    <w:uiPriority w:val="48"/>
    <w:rsid w:val="00F43BD8"/>
    <w:rPr>
      <w:rFonts w:ascii="Calibri" w:eastAsia="新細明體" w:hAnsi="Calibri" w:cs="Times New Roman"/>
    </w:rPr>
    <w:tblPr>
      <w:tblStyleRowBandSize w:val="1"/>
      <w:tblStyleColBandSize w:val="1"/>
      <w:tblBorders>
        <w:top w:val="single" w:sz="4" w:space="0" w:color="70AD47"/>
        <w:left w:val="single" w:sz="4" w:space="0" w:color="70AD47"/>
        <w:bottom w:val="single" w:sz="4" w:space="0" w:color="70AD47"/>
        <w:right w:val="single" w:sz="4" w:space="0" w:color="70AD47"/>
      </w:tblBorders>
    </w:tblPr>
    <w:tblStylePr w:type="firstRow">
      <w:rPr>
        <w:b/>
        <w:bCs/>
        <w:color w:val="FFFFFF"/>
      </w:rPr>
      <w:tblPr/>
      <w:tcPr>
        <w:shd w:val="clear" w:color="auto" w:fill="70AD47"/>
      </w:tcPr>
    </w:tblStylePr>
    <w:tblStylePr w:type="lastRow">
      <w:rPr>
        <w:b/>
        <w:bCs/>
      </w:rPr>
      <w:tblPr/>
      <w:tcPr>
        <w:tcBorders>
          <w:top w:val="double" w:sz="4" w:space="0" w:color="70AD47"/>
        </w:tcBorders>
        <w:shd w:val="clear" w:color="auto" w:fill="FFFFFF"/>
      </w:tcPr>
    </w:tblStylePr>
    <w:tblStylePr w:type="firstCol">
      <w:rPr>
        <w:b/>
        <w:bCs/>
      </w:rPr>
      <w:tblPr/>
      <w:tcPr>
        <w:tcBorders>
          <w:right w:val="nil"/>
        </w:tcBorders>
        <w:shd w:val="clear" w:color="auto" w:fill="FFFFFF"/>
      </w:tcPr>
    </w:tblStylePr>
    <w:tblStylePr w:type="lastCol">
      <w:rPr>
        <w:b/>
        <w:bCs/>
      </w:rPr>
      <w:tblPr/>
      <w:tcPr>
        <w:tcBorders>
          <w:left w:val="nil"/>
        </w:tcBorders>
        <w:shd w:val="clear" w:color="auto" w:fill="FFFFFF"/>
      </w:tcPr>
    </w:tblStylePr>
    <w:tblStylePr w:type="band1Vert">
      <w:tblPr/>
      <w:tcPr>
        <w:tcBorders>
          <w:left w:val="single" w:sz="4" w:space="0" w:color="70AD47"/>
          <w:right w:val="single" w:sz="4" w:space="0" w:color="70AD47"/>
        </w:tcBorders>
      </w:tcPr>
    </w:tblStylePr>
    <w:tblStylePr w:type="band1Horz">
      <w:tblPr/>
      <w:tcPr>
        <w:tcBorders>
          <w:top w:val="single" w:sz="4" w:space="0" w:color="70AD47"/>
          <w:bottom w:val="single" w:sz="4" w:space="0" w:color="70AD47"/>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70AD47"/>
          <w:left w:val="nil"/>
        </w:tcBorders>
      </w:tcPr>
    </w:tblStylePr>
    <w:tblStylePr w:type="swCell">
      <w:tblPr/>
      <w:tcPr>
        <w:tcBorders>
          <w:top w:val="double" w:sz="4" w:space="0" w:color="70AD47"/>
          <w:right w:val="nil"/>
        </w:tcBorders>
      </w:tcPr>
    </w:tblStylePr>
  </w:style>
  <w:style w:type="table" w:customStyle="1" w:styleId="5-111">
    <w:name w:val="格線表格 5 深色 - 輔色 111"/>
    <w:basedOn w:val="aa"/>
    <w:uiPriority w:val="50"/>
    <w:rsid w:val="00F43BD8"/>
    <w:rPr>
      <w:rFonts w:ascii="Calibri" w:eastAsia="新細明體" w:hAnsi="Calibri" w:cs="Times New Roman"/>
    </w:rPr>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DEEAF6"/>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5B9BD5"/>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5B9BD5"/>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5B9BD5"/>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5B9BD5"/>
      </w:tcPr>
    </w:tblStylePr>
    <w:tblStylePr w:type="band1Vert">
      <w:tblPr/>
      <w:tcPr>
        <w:shd w:val="clear" w:color="auto" w:fill="BDD6EE"/>
      </w:tcPr>
    </w:tblStylePr>
    <w:tblStylePr w:type="band1Horz">
      <w:tblPr/>
      <w:tcPr>
        <w:shd w:val="clear" w:color="auto" w:fill="BDD6EE"/>
      </w:tcPr>
    </w:tblStylePr>
  </w:style>
  <w:style w:type="table" w:customStyle="1" w:styleId="6-11">
    <w:name w:val="清單表格 6 彩色 - 輔色 11"/>
    <w:basedOn w:val="aa"/>
    <w:uiPriority w:val="51"/>
    <w:rsid w:val="00F43BD8"/>
    <w:rPr>
      <w:rFonts w:ascii="Calibri" w:eastAsia="新細明體" w:hAnsi="Calibri" w:cs="Times New Roman"/>
      <w:color w:val="2E74B5"/>
    </w:rPr>
    <w:tblPr>
      <w:tblStyleRowBandSize w:val="1"/>
      <w:tblStyleColBandSize w:val="1"/>
      <w:tblBorders>
        <w:top w:val="single" w:sz="4" w:space="0" w:color="5B9BD5"/>
        <w:bottom w:val="single" w:sz="4" w:space="0" w:color="5B9BD5"/>
      </w:tblBorders>
    </w:tblPr>
    <w:tblStylePr w:type="firstRow">
      <w:rPr>
        <w:b/>
        <w:bCs/>
      </w:rPr>
      <w:tblPr/>
      <w:tcPr>
        <w:tcBorders>
          <w:bottom w:val="single" w:sz="4" w:space="0" w:color="5B9BD5"/>
        </w:tcBorders>
      </w:tcPr>
    </w:tblStylePr>
    <w:tblStylePr w:type="lastRow">
      <w:rPr>
        <w:b/>
        <w:bCs/>
      </w:rPr>
      <w:tblPr/>
      <w:tcPr>
        <w:tcBorders>
          <w:top w:val="double" w:sz="4" w:space="0" w:color="5B9BD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table" w:customStyle="1" w:styleId="616">
    <w:name w:val="清單表格 6 彩色1"/>
    <w:basedOn w:val="aa"/>
    <w:uiPriority w:val="51"/>
    <w:rsid w:val="00F43BD8"/>
    <w:rPr>
      <w:rFonts w:ascii="Calibri" w:eastAsia="新細明體" w:hAnsi="Calibri" w:cs="Times New Roman"/>
      <w:color w:val="000000"/>
    </w:rPr>
    <w:tblPr>
      <w:tblStyleRowBandSize w:val="1"/>
      <w:tblStyleColBandSize w:val="1"/>
      <w:tblBorders>
        <w:top w:val="single" w:sz="4" w:space="0" w:color="000000"/>
        <w:bottom w:val="single" w:sz="4" w:space="0" w:color="000000"/>
      </w:tblBorders>
    </w:tblPr>
    <w:tblStylePr w:type="firstRow">
      <w:rPr>
        <w:b/>
        <w:bCs/>
      </w:rPr>
      <w:tblPr/>
      <w:tcPr>
        <w:tcBorders>
          <w:bottom w:val="single" w:sz="4" w:space="0" w:color="000000"/>
        </w:tcBorders>
      </w:tcPr>
    </w:tblStylePr>
    <w:tblStylePr w:type="lastRow">
      <w:rPr>
        <w:b/>
        <w:bCs/>
      </w:rPr>
      <w:tblPr/>
      <w:tcPr>
        <w:tcBorders>
          <w:top w:val="double" w:sz="4" w:space="0" w:color="000000"/>
        </w:tcBorders>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table" w:customStyle="1" w:styleId="6-21">
    <w:name w:val="清單表格 6 彩色 - 輔色 21"/>
    <w:basedOn w:val="aa"/>
    <w:uiPriority w:val="51"/>
    <w:rsid w:val="00F43BD8"/>
    <w:rPr>
      <w:rFonts w:ascii="Calibri" w:eastAsia="新細明體" w:hAnsi="Calibri" w:cs="Times New Roman"/>
      <w:color w:val="C45911"/>
    </w:rPr>
    <w:tblPr>
      <w:tblStyleRowBandSize w:val="1"/>
      <w:tblStyleColBandSize w:val="1"/>
      <w:tblBorders>
        <w:top w:val="single" w:sz="4" w:space="0" w:color="ED7D31"/>
        <w:bottom w:val="single" w:sz="4" w:space="0" w:color="ED7D31"/>
      </w:tblBorders>
    </w:tblPr>
    <w:tblStylePr w:type="firstRow">
      <w:rPr>
        <w:b/>
        <w:bCs/>
      </w:rPr>
      <w:tblPr/>
      <w:tcPr>
        <w:tcBorders>
          <w:bottom w:val="single" w:sz="4" w:space="0" w:color="ED7D31"/>
        </w:tcBorders>
      </w:tcPr>
    </w:tblStylePr>
    <w:tblStylePr w:type="lastRow">
      <w:rPr>
        <w:b/>
        <w:bCs/>
      </w:rPr>
      <w:tblPr/>
      <w:tcPr>
        <w:tcBorders>
          <w:top w:val="double" w:sz="4" w:space="0" w:color="ED7D31"/>
        </w:tcBorders>
      </w:tcPr>
    </w:tblStylePr>
    <w:tblStylePr w:type="firstCol">
      <w:rPr>
        <w:b/>
        <w:bCs/>
      </w:rPr>
    </w:tblStylePr>
    <w:tblStylePr w:type="lastCol">
      <w:rPr>
        <w:b/>
        <w:bCs/>
      </w:rPr>
    </w:tblStylePr>
    <w:tblStylePr w:type="band1Vert">
      <w:tblPr/>
      <w:tcPr>
        <w:shd w:val="clear" w:color="auto" w:fill="FBE4D5"/>
      </w:tcPr>
    </w:tblStylePr>
    <w:tblStylePr w:type="band1Horz">
      <w:tblPr/>
      <w:tcPr>
        <w:shd w:val="clear" w:color="auto" w:fill="FBE4D5"/>
      </w:tcPr>
    </w:tblStylePr>
  </w:style>
  <w:style w:type="table" w:customStyle="1" w:styleId="4-61">
    <w:name w:val="清單表格 4 - 輔色 61"/>
    <w:basedOn w:val="aa"/>
    <w:uiPriority w:val="49"/>
    <w:rsid w:val="00F43BD8"/>
    <w:rPr>
      <w:rFonts w:ascii="Calibri" w:eastAsia="新細明體" w:hAnsi="Calibri" w:cs="Times New Roman"/>
    </w:rPr>
    <w:tblPr>
      <w:tblStyleRowBandSize w:val="1"/>
      <w:tblStyleColBandSize w:val="1"/>
      <w:tblBorders>
        <w:top w:val="single" w:sz="4" w:space="0" w:color="A8D08D"/>
        <w:left w:val="single" w:sz="4" w:space="0" w:color="A8D08D"/>
        <w:bottom w:val="single" w:sz="4" w:space="0" w:color="A8D08D"/>
        <w:right w:val="single" w:sz="4" w:space="0" w:color="A8D08D"/>
        <w:insideH w:val="single" w:sz="4" w:space="0" w:color="A8D08D"/>
      </w:tblBorders>
    </w:tblPr>
    <w:tblStylePr w:type="firstRow">
      <w:rPr>
        <w:b/>
        <w:bCs/>
        <w:color w:val="FFFFFF"/>
      </w:rPr>
      <w:tblPr/>
      <w:tcPr>
        <w:tcBorders>
          <w:top w:val="single" w:sz="4" w:space="0" w:color="70AD47"/>
          <w:left w:val="single" w:sz="4" w:space="0" w:color="70AD47"/>
          <w:bottom w:val="single" w:sz="4" w:space="0" w:color="70AD47"/>
          <w:right w:val="single" w:sz="4" w:space="0" w:color="70AD47"/>
          <w:insideH w:val="nil"/>
        </w:tcBorders>
        <w:shd w:val="clear" w:color="auto" w:fill="70AD47"/>
      </w:tcPr>
    </w:tblStylePr>
    <w:tblStylePr w:type="lastRow">
      <w:rPr>
        <w:b/>
        <w:bCs/>
      </w:rPr>
      <w:tblPr/>
      <w:tcPr>
        <w:tcBorders>
          <w:top w:val="double" w:sz="4" w:space="0" w:color="A8D08D"/>
        </w:tcBorders>
      </w:tc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 w:type="table" w:customStyle="1" w:styleId="5-110">
    <w:name w:val="清單表格 5 深色 - 輔色 11"/>
    <w:basedOn w:val="aa"/>
    <w:uiPriority w:val="50"/>
    <w:rsid w:val="00F43BD8"/>
    <w:rPr>
      <w:rFonts w:ascii="Calibri" w:eastAsia="新細明體" w:hAnsi="Calibri" w:cs="Times New Roman"/>
      <w:color w:val="FFFFFF"/>
    </w:rPr>
    <w:tblPr>
      <w:tblStyleRowBandSize w:val="1"/>
      <w:tblStyleColBandSize w:val="1"/>
      <w:tblBorders>
        <w:top w:val="single" w:sz="24" w:space="0" w:color="5B9BD5"/>
        <w:left w:val="single" w:sz="24" w:space="0" w:color="5B9BD5"/>
        <w:bottom w:val="single" w:sz="24" w:space="0" w:color="5B9BD5"/>
        <w:right w:val="single" w:sz="24" w:space="0" w:color="5B9BD5"/>
      </w:tblBorders>
    </w:tblPr>
    <w:tcPr>
      <w:shd w:val="clear" w:color="auto" w:fill="5B9BD5"/>
    </w:tcPr>
    <w:tblStylePr w:type="firstRow">
      <w:rPr>
        <w:b/>
        <w:bCs/>
      </w:rPr>
      <w:tblPr/>
      <w:tcPr>
        <w:tcBorders>
          <w:bottom w:val="single" w:sz="18" w:space="0" w:color="FFFFFF"/>
        </w:tcBorders>
      </w:tcPr>
    </w:tblStylePr>
    <w:tblStylePr w:type="lastRow">
      <w:rPr>
        <w:b/>
        <w:bCs/>
      </w:rPr>
      <w:tblPr/>
      <w:tcPr>
        <w:tcBorders>
          <w:top w:val="single" w:sz="4" w:space="0" w:color="FFFFFF"/>
        </w:tcBorders>
      </w:tcPr>
    </w:tblStylePr>
    <w:tblStylePr w:type="firstCol">
      <w:rPr>
        <w:b/>
        <w:bCs/>
      </w:rPr>
      <w:tblPr/>
      <w:tcPr>
        <w:tcBorders>
          <w:right w:val="single" w:sz="4" w:space="0" w:color="FFFFFF"/>
        </w:tcBorders>
      </w:tcPr>
    </w:tblStylePr>
    <w:tblStylePr w:type="lastCol">
      <w:rPr>
        <w:b/>
        <w:bCs/>
      </w:rPr>
      <w:tblPr/>
      <w:tcPr>
        <w:tcBorders>
          <w:left w:val="single" w:sz="4" w:space="0" w:color="FFFFFF"/>
        </w:tcBorders>
      </w:tcPr>
    </w:tblStylePr>
    <w:tblStylePr w:type="band1Vert">
      <w:tblPr/>
      <w:tcPr>
        <w:tcBorders>
          <w:left w:val="single" w:sz="4" w:space="0" w:color="FFFFFF"/>
          <w:right w:val="single" w:sz="4" w:space="0" w:color="FFFFFF"/>
        </w:tcBorders>
      </w:tcPr>
    </w:tblStylePr>
    <w:tblStylePr w:type="band2Vert">
      <w:tblPr/>
      <w:tcPr>
        <w:tcBorders>
          <w:left w:val="single" w:sz="4" w:space="0" w:color="FFFFFF"/>
          <w:right w:val="single" w:sz="4" w:space="0" w:color="FFFFFF"/>
        </w:tcBorders>
      </w:tcPr>
    </w:tblStylePr>
    <w:tblStylePr w:type="band1Horz">
      <w:tblPr/>
      <w:tcPr>
        <w:tcBorders>
          <w:top w:val="single" w:sz="4" w:space="0" w:color="FFFFFF"/>
          <w:bottom w:val="single" w:sz="4" w:space="0" w:color="FFFFFF"/>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1-114">
    <w:name w:val="清單表格 1 淺色 - 輔色 11"/>
    <w:basedOn w:val="aa"/>
    <w:uiPriority w:val="46"/>
    <w:rsid w:val="00F43BD8"/>
    <w:rPr>
      <w:rFonts w:ascii="Calibri" w:eastAsia="新細明體" w:hAnsi="Calibri" w:cs="Times New Roman"/>
    </w:rPr>
    <w:tblPr>
      <w:tblStyleRowBandSize w:val="1"/>
      <w:tblStyleColBandSize w:val="1"/>
    </w:tblPr>
    <w:tblStylePr w:type="firstRow">
      <w:rPr>
        <w:b/>
        <w:bCs/>
      </w:rPr>
      <w:tblPr/>
      <w:tcPr>
        <w:tcBorders>
          <w:bottom w:val="single" w:sz="4" w:space="0" w:color="9CC2E5"/>
        </w:tcBorders>
      </w:tcPr>
    </w:tblStylePr>
    <w:tblStylePr w:type="lastRow">
      <w:rPr>
        <w:b/>
        <w:bCs/>
      </w:rPr>
      <w:tblPr/>
      <w:tcPr>
        <w:tcBorders>
          <w:top w:val="single" w:sz="4" w:space="0" w:color="9CC2E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table" w:customStyle="1" w:styleId="118">
    <w:name w:val="清單表格 1 淺色1"/>
    <w:basedOn w:val="aa"/>
    <w:uiPriority w:val="46"/>
    <w:rsid w:val="00F43BD8"/>
    <w:rPr>
      <w:rFonts w:ascii="Calibri" w:eastAsia="新細明體" w:hAnsi="Calibri" w:cs="Times New Roman"/>
    </w:rPr>
    <w:tblPr>
      <w:tblStyleRowBandSize w:val="1"/>
      <w:tblStyleColBandSize w:val="1"/>
    </w:tblPr>
    <w:tblStylePr w:type="firstRow">
      <w:rPr>
        <w:b/>
        <w:bCs/>
      </w:rPr>
      <w:tblPr/>
      <w:tcPr>
        <w:tcBorders>
          <w:bottom w:val="single" w:sz="4" w:space="0" w:color="666666"/>
        </w:tcBorders>
      </w:tcPr>
    </w:tblStylePr>
    <w:tblStylePr w:type="lastRow">
      <w:rPr>
        <w:b/>
        <w:bCs/>
      </w:rPr>
      <w:tblPr/>
      <w:tcPr>
        <w:tcBorders>
          <w:top w:val="single" w:sz="4" w:space="0" w:color="666666"/>
        </w:tcBorders>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table" w:customStyle="1" w:styleId="322">
    <w:name w:val="純表格 32"/>
    <w:basedOn w:val="aa"/>
    <w:uiPriority w:val="43"/>
    <w:rsid w:val="00F43BD8"/>
    <w:rPr>
      <w:rFonts w:ascii="Calibri" w:eastAsia="新細明體" w:hAnsi="Calibri" w:cs="Times New Roman"/>
    </w:rPr>
    <w:tblPr>
      <w:tblStyleRowBandSize w:val="1"/>
      <w:tblStyleColBandSize w:val="1"/>
    </w:tblPr>
    <w:tblStylePr w:type="firstRow">
      <w:rPr>
        <w:b/>
        <w:bCs/>
        <w:caps/>
      </w:rPr>
      <w:tblPr/>
      <w:tcPr>
        <w:tcBorders>
          <w:bottom w:val="single" w:sz="4" w:space="0" w:color="7F7F7F"/>
        </w:tcBorders>
      </w:tcPr>
    </w:tblStylePr>
    <w:tblStylePr w:type="lastRow">
      <w:rPr>
        <w:b/>
        <w:bCs/>
        <w:caps/>
      </w:rPr>
      <w:tblPr/>
      <w:tcPr>
        <w:tcBorders>
          <w:top w:val="nil"/>
        </w:tcBorders>
      </w:tcPr>
    </w:tblStylePr>
    <w:tblStylePr w:type="firstCol">
      <w:rPr>
        <w:b/>
        <w:bCs/>
        <w:caps/>
      </w:rPr>
      <w:tblPr/>
      <w:tcPr>
        <w:tcBorders>
          <w:right w:val="single" w:sz="4" w:space="0" w:color="7F7F7F"/>
        </w:tcBorders>
      </w:tcPr>
    </w:tblStylePr>
    <w:tblStylePr w:type="lastCol">
      <w:rPr>
        <w:b/>
        <w:bCs/>
        <w:caps/>
      </w:rPr>
      <w:tblPr/>
      <w:tcPr>
        <w:tcBorders>
          <w:left w:val="nil"/>
        </w:tcBorders>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style>
  <w:style w:type="table" w:customStyle="1" w:styleId="716">
    <w:name w:val="清單表格 7 彩色1"/>
    <w:basedOn w:val="aa"/>
    <w:uiPriority w:val="52"/>
    <w:rsid w:val="00F43BD8"/>
    <w:rPr>
      <w:rFonts w:ascii="Calibri" w:eastAsia="新細明體" w:hAnsi="Calibri" w:cs="Times New Roman"/>
      <w:color w:val="000000"/>
    </w:rPr>
    <w:tblPr>
      <w:tblStyleRowBandSize w:val="1"/>
      <w:tblStyleColBandSize w:val="1"/>
    </w:tblPr>
    <w:tblStylePr w:type="firstRow">
      <w:rPr>
        <w:rFonts w:ascii="Calibri Light" w:eastAsia="新細明體" w:hAnsi="Calibri Light" w:cs="Times New Roman"/>
        <w:i/>
        <w:iCs/>
        <w:sz w:val="26"/>
      </w:rPr>
      <w:tblPr/>
      <w:tcPr>
        <w:tcBorders>
          <w:bottom w:val="single" w:sz="4" w:space="0" w:color="000000"/>
        </w:tcBorders>
        <w:shd w:val="clear" w:color="auto" w:fill="FFFFFF"/>
      </w:tcPr>
    </w:tblStylePr>
    <w:tblStylePr w:type="lastRow">
      <w:rPr>
        <w:rFonts w:ascii="Calibri Light" w:eastAsia="新細明體" w:hAnsi="Calibri Light" w:cs="Times New Roman"/>
        <w:i/>
        <w:iCs/>
        <w:sz w:val="26"/>
      </w:rPr>
      <w:tblPr/>
      <w:tcPr>
        <w:tcBorders>
          <w:top w:val="single" w:sz="4" w:space="0" w:color="000000"/>
        </w:tcBorders>
        <w:shd w:val="clear" w:color="auto" w:fill="FFFFFF"/>
      </w:tcPr>
    </w:tblStylePr>
    <w:tblStylePr w:type="firstCol">
      <w:pPr>
        <w:jc w:val="right"/>
      </w:pPr>
      <w:rPr>
        <w:rFonts w:ascii="Calibri Light" w:eastAsia="新細明體" w:hAnsi="Calibri Light" w:cs="Times New Roman"/>
        <w:i/>
        <w:iCs/>
        <w:sz w:val="26"/>
      </w:rPr>
      <w:tblPr/>
      <w:tcPr>
        <w:tcBorders>
          <w:right w:val="single" w:sz="4" w:space="0" w:color="000000"/>
        </w:tcBorders>
        <w:shd w:val="clear" w:color="auto" w:fill="FFFFFF"/>
      </w:tcPr>
    </w:tblStylePr>
    <w:tblStylePr w:type="lastCol">
      <w:rPr>
        <w:rFonts w:ascii="Calibri Light" w:eastAsia="新細明體" w:hAnsi="Calibri Light" w:cs="Times New Roman"/>
        <w:i/>
        <w:iCs/>
        <w:sz w:val="26"/>
      </w:rPr>
      <w:tblPr/>
      <w:tcPr>
        <w:tcBorders>
          <w:left w:val="single" w:sz="4" w:space="0" w:color="000000"/>
        </w:tcBorders>
        <w:shd w:val="clear" w:color="auto" w:fill="FFFFFF"/>
      </w:tcPr>
    </w:tblStylePr>
    <w:tblStylePr w:type="band1Vert">
      <w:tblPr/>
      <w:tcPr>
        <w:shd w:val="clear" w:color="auto" w:fill="CCCCCC"/>
      </w:tcPr>
    </w:tblStylePr>
    <w:tblStylePr w:type="band1Horz">
      <w:tblPr/>
      <w:tcPr>
        <w:shd w:val="clear" w:color="auto" w:fill="CCCCCC"/>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7-51">
    <w:name w:val="清單表格 7 彩色 - 輔色 51"/>
    <w:basedOn w:val="aa"/>
    <w:uiPriority w:val="52"/>
    <w:rsid w:val="00F43BD8"/>
    <w:rPr>
      <w:rFonts w:ascii="Calibri" w:eastAsia="新細明體" w:hAnsi="Calibri" w:cs="Times New Roman"/>
      <w:color w:val="2F5496"/>
    </w:rPr>
    <w:tblPr>
      <w:tblStyleRowBandSize w:val="1"/>
      <w:tblStyleColBandSize w:val="1"/>
    </w:tblPr>
    <w:tblStylePr w:type="firstRow">
      <w:rPr>
        <w:rFonts w:ascii="Calibri Light" w:eastAsia="新細明體" w:hAnsi="Calibri Light" w:cs="Times New Roman"/>
        <w:i/>
        <w:iCs/>
        <w:sz w:val="26"/>
      </w:rPr>
      <w:tblPr/>
      <w:tcPr>
        <w:tcBorders>
          <w:bottom w:val="single" w:sz="4" w:space="0" w:color="4472C4"/>
        </w:tcBorders>
        <w:shd w:val="clear" w:color="auto" w:fill="FFFFFF"/>
      </w:tcPr>
    </w:tblStylePr>
    <w:tblStylePr w:type="lastRow">
      <w:rPr>
        <w:rFonts w:ascii="Calibri Light" w:eastAsia="新細明體" w:hAnsi="Calibri Light" w:cs="Times New Roman"/>
        <w:i/>
        <w:iCs/>
        <w:sz w:val="26"/>
      </w:rPr>
      <w:tblPr/>
      <w:tcPr>
        <w:tcBorders>
          <w:top w:val="single" w:sz="4" w:space="0" w:color="4472C4"/>
        </w:tcBorders>
        <w:shd w:val="clear" w:color="auto" w:fill="FFFFFF"/>
      </w:tcPr>
    </w:tblStylePr>
    <w:tblStylePr w:type="firstCol">
      <w:pPr>
        <w:jc w:val="right"/>
      </w:pPr>
      <w:rPr>
        <w:rFonts w:ascii="Calibri Light" w:eastAsia="新細明體" w:hAnsi="Calibri Light" w:cs="Times New Roman"/>
        <w:i/>
        <w:iCs/>
        <w:sz w:val="26"/>
      </w:rPr>
      <w:tblPr/>
      <w:tcPr>
        <w:tcBorders>
          <w:right w:val="single" w:sz="4" w:space="0" w:color="4472C4"/>
        </w:tcBorders>
        <w:shd w:val="clear" w:color="auto" w:fill="FFFFFF"/>
      </w:tcPr>
    </w:tblStylePr>
    <w:tblStylePr w:type="lastCol">
      <w:rPr>
        <w:rFonts w:ascii="Calibri Light" w:eastAsia="新細明體" w:hAnsi="Calibri Light" w:cs="Times New Roman"/>
        <w:i/>
        <w:iCs/>
        <w:sz w:val="26"/>
      </w:rPr>
      <w:tblPr/>
      <w:tcPr>
        <w:tcBorders>
          <w:left w:val="single" w:sz="4" w:space="0" w:color="4472C4"/>
        </w:tcBorders>
        <w:shd w:val="clear" w:color="auto" w:fill="FFFFFF"/>
      </w:tcPr>
    </w:tblStylePr>
    <w:tblStylePr w:type="band1Vert">
      <w:tblPr/>
      <w:tcPr>
        <w:shd w:val="clear" w:color="auto" w:fill="D9E2F3"/>
      </w:tcPr>
    </w:tblStylePr>
    <w:tblStylePr w:type="band1Horz">
      <w:tblPr/>
      <w:tcPr>
        <w:shd w:val="clear" w:color="auto" w:fill="D9E2F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7-41">
    <w:name w:val="清單表格 7 彩色 - 輔色 41"/>
    <w:basedOn w:val="aa"/>
    <w:uiPriority w:val="52"/>
    <w:rsid w:val="00F43BD8"/>
    <w:rPr>
      <w:rFonts w:ascii="Calibri" w:eastAsia="新細明體" w:hAnsi="Calibri" w:cs="Times New Roman"/>
      <w:color w:val="BF8F00"/>
    </w:rPr>
    <w:tblPr>
      <w:tblStyleRowBandSize w:val="1"/>
      <w:tblStyleColBandSize w:val="1"/>
    </w:tblPr>
    <w:tblStylePr w:type="firstRow">
      <w:rPr>
        <w:rFonts w:ascii="Calibri Light" w:eastAsia="新細明體" w:hAnsi="Calibri Light" w:cs="Times New Roman"/>
        <w:i/>
        <w:iCs/>
        <w:sz w:val="26"/>
      </w:rPr>
      <w:tblPr/>
      <w:tcPr>
        <w:tcBorders>
          <w:bottom w:val="single" w:sz="4" w:space="0" w:color="FFC000"/>
        </w:tcBorders>
        <w:shd w:val="clear" w:color="auto" w:fill="FFFFFF"/>
      </w:tcPr>
    </w:tblStylePr>
    <w:tblStylePr w:type="lastRow">
      <w:rPr>
        <w:rFonts w:ascii="Calibri Light" w:eastAsia="新細明體" w:hAnsi="Calibri Light" w:cs="Times New Roman"/>
        <w:i/>
        <w:iCs/>
        <w:sz w:val="26"/>
      </w:rPr>
      <w:tblPr/>
      <w:tcPr>
        <w:tcBorders>
          <w:top w:val="single" w:sz="4" w:space="0" w:color="FFC000"/>
        </w:tcBorders>
        <w:shd w:val="clear" w:color="auto" w:fill="FFFFFF"/>
      </w:tcPr>
    </w:tblStylePr>
    <w:tblStylePr w:type="firstCol">
      <w:pPr>
        <w:jc w:val="right"/>
      </w:pPr>
      <w:rPr>
        <w:rFonts w:ascii="Calibri Light" w:eastAsia="新細明體" w:hAnsi="Calibri Light" w:cs="Times New Roman"/>
        <w:i/>
        <w:iCs/>
        <w:sz w:val="26"/>
      </w:rPr>
      <w:tblPr/>
      <w:tcPr>
        <w:tcBorders>
          <w:right w:val="single" w:sz="4" w:space="0" w:color="FFC000"/>
        </w:tcBorders>
        <w:shd w:val="clear" w:color="auto" w:fill="FFFFFF"/>
      </w:tcPr>
    </w:tblStylePr>
    <w:tblStylePr w:type="lastCol">
      <w:rPr>
        <w:rFonts w:ascii="Calibri Light" w:eastAsia="新細明體" w:hAnsi="Calibri Light" w:cs="Times New Roman"/>
        <w:i/>
        <w:iCs/>
        <w:sz w:val="26"/>
      </w:rPr>
      <w:tblPr/>
      <w:tcPr>
        <w:tcBorders>
          <w:left w:val="single" w:sz="4" w:space="0" w:color="FFC000"/>
        </w:tcBorders>
        <w:shd w:val="clear" w:color="auto" w:fill="FFFFFF"/>
      </w:tcPr>
    </w:tblStylePr>
    <w:tblStylePr w:type="band1Vert">
      <w:tblPr/>
      <w:tcPr>
        <w:shd w:val="clear" w:color="auto" w:fill="FFF2CC"/>
      </w:tcPr>
    </w:tblStylePr>
    <w:tblStylePr w:type="band1Horz">
      <w:tblPr/>
      <w:tcPr>
        <w:shd w:val="clear" w:color="auto" w:fill="FFF2CC"/>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7-11">
    <w:name w:val="清單表格 7 彩色 - 輔色 11"/>
    <w:basedOn w:val="aa"/>
    <w:uiPriority w:val="52"/>
    <w:rsid w:val="00F43BD8"/>
    <w:rPr>
      <w:rFonts w:ascii="Calibri" w:eastAsia="新細明體" w:hAnsi="Calibri" w:cs="Times New Roman"/>
      <w:color w:val="2E74B5"/>
    </w:rPr>
    <w:tblPr>
      <w:tblStyleRowBandSize w:val="1"/>
      <w:tblStyleColBandSize w:val="1"/>
    </w:tblPr>
    <w:tblStylePr w:type="firstRow">
      <w:rPr>
        <w:rFonts w:ascii="Calibri Light" w:eastAsia="新細明體" w:hAnsi="Calibri Light" w:cs="Times New Roman"/>
        <w:i/>
        <w:iCs/>
        <w:sz w:val="26"/>
      </w:rPr>
      <w:tblPr/>
      <w:tcPr>
        <w:tcBorders>
          <w:bottom w:val="single" w:sz="4" w:space="0" w:color="5B9BD5"/>
        </w:tcBorders>
        <w:shd w:val="clear" w:color="auto" w:fill="FFFFFF"/>
      </w:tcPr>
    </w:tblStylePr>
    <w:tblStylePr w:type="lastRow">
      <w:rPr>
        <w:rFonts w:ascii="Calibri Light" w:eastAsia="新細明體" w:hAnsi="Calibri Light" w:cs="Times New Roman"/>
        <w:i/>
        <w:iCs/>
        <w:sz w:val="26"/>
      </w:rPr>
      <w:tblPr/>
      <w:tcPr>
        <w:tcBorders>
          <w:top w:val="single" w:sz="4" w:space="0" w:color="5B9BD5"/>
        </w:tcBorders>
        <w:shd w:val="clear" w:color="auto" w:fill="FFFFFF"/>
      </w:tcPr>
    </w:tblStylePr>
    <w:tblStylePr w:type="firstCol">
      <w:pPr>
        <w:jc w:val="right"/>
      </w:pPr>
      <w:rPr>
        <w:rFonts w:ascii="Calibri Light" w:eastAsia="新細明體" w:hAnsi="Calibri Light" w:cs="Times New Roman"/>
        <w:i/>
        <w:iCs/>
        <w:sz w:val="26"/>
      </w:rPr>
      <w:tblPr/>
      <w:tcPr>
        <w:tcBorders>
          <w:right w:val="single" w:sz="4" w:space="0" w:color="5B9BD5"/>
        </w:tcBorders>
        <w:shd w:val="clear" w:color="auto" w:fill="FFFFFF"/>
      </w:tcPr>
    </w:tblStylePr>
    <w:tblStylePr w:type="lastCol">
      <w:rPr>
        <w:rFonts w:ascii="Calibri Light" w:eastAsia="新細明體" w:hAnsi="Calibri Light" w:cs="Times New Roman"/>
        <w:i/>
        <w:iCs/>
        <w:sz w:val="26"/>
      </w:rPr>
      <w:tblPr/>
      <w:tcPr>
        <w:tcBorders>
          <w:left w:val="single" w:sz="4" w:space="0" w:color="5B9BD5"/>
        </w:tcBorders>
        <w:shd w:val="clear" w:color="auto" w:fill="FFFFFF"/>
      </w:tcPr>
    </w:tblStylePr>
    <w:tblStylePr w:type="band1Vert">
      <w:tblPr/>
      <w:tcPr>
        <w:shd w:val="clear" w:color="auto" w:fill="DEEAF6"/>
      </w:tcPr>
    </w:tblStylePr>
    <w:tblStylePr w:type="band1Horz">
      <w:tblPr/>
      <w:tcPr>
        <w:shd w:val="clear" w:color="auto" w:fill="DEEAF6"/>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19">
    <w:name w:val="格線表格 1 淺色1"/>
    <w:basedOn w:val="aa"/>
    <w:uiPriority w:val="46"/>
    <w:rsid w:val="00F43BD8"/>
    <w:rPr>
      <w:rFonts w:ascii="Calibri" w:eastAsia="新細明體" w:hAnsi="Calibri" w:cs="Times New Roman"/>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TableGrid10">
    <w:name w:val="TableGrid1"/>
    <w:rsid w:val="00F43BD8"/>
    <w:rPr>
      <w:rFonts w:ascii="Calibri" w:eastAsia="新細明體" w:hAnsi="Calibri" w:cs="Times New Roman"/>
    </w:rPr>
    <w:tblPr>
      <w:tblCellMar>
        <w:top w:w="0" w:type="dxa"/>
        <w:left w:w="0" w:type="dxa"/>
        <w:bottom w:w="0" w:type="dxa"/>
        <w:right w:w="0" w:type="dxa"/>
      </w:tblCellMar>
    </w:tblPr>
  </w:style>
  <w:style w:type="numbering" w:customStyle="1" w:styleId="93">
    <w:name w:val="無清單9"/>
    <w:next w:val="ab"/>
    <w:uiPriority w:val="99"/>
    <w:semiHidden/>
    <w:unhideWhenUsed/>
    <w:rsid w:val="00F43BD8"/>
  </w:style>
  <w:style w:type="table" w:customStyle="1" w:styleId="370">
    <w:name w:val="表格格線37"/>
    <w:basedOn w:val="aa"/>
    <w:next w:val="afff0"/>
    <w:uiPriority w:val="39"/>
    <w:rsid w:val="00F43BD8"/>
    <w:rPr>
      <w:rFonts w:ascii="Times New Roman" w:eastAsia="細明體"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8116926686309148913p1">
    <w:name w:val="m_-8116926686309148913p1"/>
    <w:basedOn w:val="a7"/>
    <w:uiPriority w:val="99"/>
    <w:rsid w:val="00F43BD8"/>
    <w:pPr>
      <w:widowControl/>
      <w:spacing w:before="100" w:beforeAutospacing="1" w:after="100" w:afterAutospacing="1"/>
    </w:pPr>
    <w:rPr>
      <w:rFonts w:ascii="新細明體" w:eastAsia="新細明體" w:hAnsi="新細明體" w:cs="新細明體"/>
      <w:kern w:val="0"/>
      <w:szCs w:val="24"/>
    </w:rPr>
  </w:style>
  <w:style w:type="character" w:customStyle="1" w:styleId="m-8116926686309148913s1">
    <w:name w:val="m_-8116926686309148913s1"/>
    <w:basedOn w:val="a9"/>
    <w:rsid w:val="00F43BD8"/>
  </w:style>
  <w:style w:type="character" w:customStyle="1" w:styleId="m-8116926686309148913s2">
    <w:name w:val="m_-8116926686309148913s2"/>
    <w:basedOn w:val="a9"/>
    <w:rsid w:val="00F43BD8"/>
  </w:style>
  <w:style w:type="numbering" w:customStyle="1" w:styleId="102">
    <w:name w:val="無清單10"/>
    <w:next w:val="ab"/>
    <w:uiPriority w:val="99"/>
    <w:semiHidden/>
    <w:unhideWhenUsed/>
    <w:rsid w:val="00F43BD8"/>
  </w:style>
  <w:style w:type="table" w:customStyle="1" w:styleId="241">
    <w:name w:val="表格格線241"/>
    <w:basedOn w:val="aa"/>
    <w:next w:val="afff0"/>
    <w:uiPriority w:val="39"/>
    <w:rsid w:val="00F43BD8"/>
    <w:rPr>
      <w:rFonts w:ascii="Times New Roman" w:eastAsia="細明體"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80">
    <w:name w:val="表格格線38"/>
    <w:basedOn w:val="aa"/>
    <w:next w:val="afff0"/>
    <w:uiPriority w:val="39"/>
    <w:rsid w:val="00F43BD8"/>
    <w:rPr>
      <w:rFonts w:ascii="Calibri" w:eastAsia="新細明體"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0">
    <w:name w:val="表格格線114"/>
    <w:basedOn w:val="aa"/>
    <w:next w:val="afff0"/>
    <w:uiPriority w:val="39"/>
    <w:rsid w:val="00F43BD8"/>
    <w:rPr>
      <w:rFonts w:ascii="Times New Roman" w:eastAsia="細明體"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0">
    <w:name w:val="表格格線213"/>
    <w:basedOn w:val="aa"/>
    <w:next w:val="afff0"/>
    <w:uiPriority w:val="39"/>
    <w:rsid w:val="00F43BD8"/>
    <w:rPr>
      <w:rFonts w:ascii="Times New Roman" w:eastAsia="細明體"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90">
    <w:name w:val="表格格線39"/>
    <w:basedOn w:val="aa"/>
    <w:next w:val="afff0"/>
    <w:uiPriority w:val="39"/>
    <w:rsid w:val="00F43BD8"/>
    <w:rPr>
      <w:rFonts w:ascii="Times New Roman" w:eastAsia="細明體"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
    <w:name w:val="Table Grid12"/>
    <w:basedOn w:val="aa"/>
    <w:next w:val="afff0"/>
    <w:rsid w:val="00F43BD8"/>
    <w:pPr>
      <w:widowControl w:val="0"/>
    </w:pPr>
    <w:rPr>
      <w:rFonts w:ascii="Times New Roman" w:eastAsia="新細明體"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52">
    <w:name w:val="無清單15"/>
    <w:next w:val="ab"/>
    <w:uiPriority w:val="99"/>
    <w:semiHidden/>
    <w:unhideWhenUsed/>
    <w:rsid w:val="00F43BD8"/>
  </w:style>
  <w:style w:type="table" w:customStyle="1" w:styleId="TableNormal11">
    <w:name w:val="Table Normal11"/>
    <w:rsid w:val="00F43BD8"/>
    <w:pPr>
      <w:pBdr>
        <w:top w:val="nil"/>
        <w:left w:val="nil"/>
        <w:bottom w:val="nil"/>
        <w:right w:val="nil"/>
        <w:between w:val="nil"/>
        <w:bar w:val="nil"/>
      </w:pBdr>
    </w:pPr>
    <w:rPr>
      <w:rFonts w:ascii="Times New Roman" w:eastAsia="新細明體" w:hAnsi="Times New Roman" w:cs="Times New Roman"/>
      <w:kern w:val="0"/>
      <w:sz w:val="20"/>
      <w:szCs w:val="20"/>
      <w:bdr w:val="nil"/>
    </w:rPr>
    <w:tblPr>
      <w:tblInd w:w="0" w:type="dxa"/>
      <w:tblCellMar>
        <w:top w:w="0" w:type="dxa"/>
        <w:left w:w="0" w:type="dxa"/>
        <w:bottom w:w="0" w:type="dxa"/>
        <w:right w:w="0" w:type="dxa"/>
      </w:tblCellMar>
    </w:tblPr>
  </w:style>
  <w:style w:type="paragraph" w:customStyle="1" w:styleId="affffffffff3">
    <w:name w:val="頁首與頁尾"/>
    <w:uiPriority w:val="99"/>
    <w:rsid w:val="00F43BD8"/>
    <w:pPr>
      <w:pBdr>
        <w:top w:val="nil"/>
        <w:left w:val="nil"/>
        <w:bottom w:val="nil"/>
        <w:right w:val="nil"/>
        <w:between w:val="nil"/>
        <w:bar w:val="nil"/>
      </w:pBdr>
      <w:tabs>
        <w:tab w:val="right" w:pos="9020"/>
      </w:tabs>
    </w:pPr>
    <w:rPr>
      <w:rFonts w:ascii="Helvetica Neue" w:eastAsia="Arial Unicode MS" w:hAnsi="Helvetica Neue" w:cs="Arial Unicode MS"/>
      <w:color w:val="000000"/>
      <w:kern w:val="0"/>
      <w:szCs w:val="24"/>
      <w:bdr w:val="nil"/>
      <w14:textOutline w14:w="0" w14:cap="flat" w14:cmpd="sng" w14:algn="ctr">
        <w14:noFill/>
        <w14:prstDash w14:val="solid"/>
        <w14:bevel/>
      </w14:textOutline>
    </w:rPr>
  </w:style>
  <w:style w:type="numbering" w:customStyle="1" w:styleId="4d">
    <w:name w:val="已輸入樣式 4"/>
    <w:rsid w:val="00F43BD8"/>
  </w:style>
  <w:style w:type="numbering" w:customStyle="1" w:styleId="59">
    <w:name w:val="已輸入樣式 5"/>
    <w:rsid w:val="00F43BD8"/>
  </w:style>
  <w:style w:type="character" w:customStyle="1" w:styleId="affffffffff4">
    <w:name w:val="無"/>
    <w:rsid w:val="00F43BD8"/>
  </w:style>
  <w:style w:type="character" w:customStyle="1" w:styleId="Hyperlink0">
    <w:name w:val="Hyperlink.0"/>
    <w:basedOn w:val="affffffffff4"/>
    <w:rsid w:val="00F43BD8"/>
    <w:rPr>
      <w:rFonts w:ascii="Times New Roman" w:eastAsia="Times New Roman" w:hAnsi="Times New Roman" w:cs="Times New Roman"/>
      <w:color w:val="000000"/>
      <w:u w:val="single" w:color="000000"/>
      <w:lang w:val="en-US"/>
      <w14:textOutline w14:w="0" w14:cap="rnd" w14:cmpd="sng" w14:algn="ctr">
        <w14:noFill/>
        <w14:prstDash w14:val="solid"/>
        <w14:bevel/>
      </w14:textOutline>
    </w:rPr>
  </w:style>
  <w:style w:type="numbering" w:customStyle="1" w:styleId="67">
    <w:name w:val="已輸入樣式 6"/>
    <w:rsid w:val="00F43BD8"/>
  </w:style>
  <w:style w:type="character" w:customStyle="1" w:styleId="Hyperlink1">
    <w:name w:val="Hyperlink.1"/>
    <w:basedOn w:val="affffffffff4"/>
    <w:rsid w:val="00F43BD8"/>
    <w:rPr>
      <w:rFonts w:ascii="標楷體" w:eastAsia="標楷體" w:hAnsi="標楷體" w:cs="標楷體"/>
      <w:lang w:val="zh-TW" w:eastAsia="zh-TW"/>
    </w:rPr>
  </w:style>
  <w:style w:type="numbering" w:customStyle="1" w:styleId="79">
    <w:name w:val="已輸入樣式 7"/>
    <w:rsid w:val="00F43BD8"/>
  </w:style>
  <w:style w:type="paragraph" w:customStyle="1" w:styleId="2ffc">
    <w:name w:val="表格樣式 2"/>
    <w:uiPriority w:val="99"/>
    <w:rsid w:val="00F43BD8"/>
    <w:pPr>
      <w:pBdr>
        <w:top w:val="nil"/>
        <w:left w:val="nil"/>
        <w:bottom w:val="nil"/>
        <w:right w:val="nil"/>
        <w:between w:val="nil"/>
        <w:bar w:val="nil"/>
      </w:pBdr>
    </w:pPr>
    <w:rPr>
      <w:rFonts w:ascii="Helvetica Neue" w:eastAsia="Helvetica Neue" w:hAnsi="Helvetica Neue" w:cs="Helvetica Neue"/>
      <w:color w:val="000000"/>
      <w:kern w:val="0"/>
      <w:sz w:val="20"/>
      <w:szCs w:val="20"/>
      <w:bdr w:val="nil"/>
      <w14:textOutline w14:w="0" w14:cap="flat" w14:cmpd="sng" w14:algn="ctr">
        <w14:noFill/>
        <w14:prstDash w14:val="solid"/>
        <w14:bevel/>
      </w14:textOutline>
    </w:rPr>
  </w:style>
  <w:style w:type="paragraph" w:customStyle="1" w:styleId="1ffff0">
    <w:name w:val="表格大標題 1"/>
    <w:uiPriority w:val="99"/>
    <w:rsid w:val="00F43BD8"/>
    <w:pPr>
      <w:pBdr>
        <w:top w:val="nil"/>
        <w:left w:val="nil"/>
        <w:bottom w:val="nil"/>
        <w:right w:val="nil"/>
        <w:between w:val="nil"/>
        <w:bar w:val="nil"/>
      </w:pBdr>
      <w:jc w:val="center"/>
    </w:pPr>
    <w:rPr>
      <w:rFonts w:ascii="Helvetica Neue" w:eastAsia="Helvetica Neue" w:hAnsi="Helvetica Neue" w:cs="Helvetica Neue"/>
      <w:color w:val="000000"/>
      <w:kern w:val="0"/>
      <w:szCs w:val="24"/>
      <w:bdr w:val="nil"/>
      <w14:textOutline w14:w="0" w14:cap="flat" w14:cmpd="sng" w14:algn="ctr">
        <w14:noFill/>
        <w14:prstDash w14:val="solid"/>
        <w14:bevel/>
      </w14:textOutline>
    </w:rPr>
  </w:style>
  <w:style w:type="paragraph" w:customStyle="1" w:styleId="affffffffff5">
    <w:name w:val="註腳"/>
    <w:uiPriority w:val="99"/>
    <w:rsid w:val="00F43BD8"/>
    <w:pPr>
      <w:pBdr>
        <w:top w:val="nil"/>
        <w:left w:val="nil"/>
        <w:bottom w:val="nil"/>
        <w:right w:val="nil"/>
        <w:between w:val="nil"/>
        <w:bar w:val="nil"/>
      </w:pBdr>
    </w:pPr>
    <w:rPr>
      <w:rFonts w:ascii="Helvetica Neue" w:eastAsia="Helvetica Neue" w:hAnsi="Helvetica Neue" w:cs="Helvetica Neue"/>
      <w:color w:val="000000"/>
      <w:kern w:val="0"/>
      <w:sz w:val="22"/>
      <w:bdr w:val="nil"/>
      <w14:textOutline w14:w="0" w14:cap="flat" w14:cmpd="sng" w14:algn="ctr">
        <w14:noFill/>
        <w14:prstDash w14:val="solid"/>
        <w14:bevel/>
      </w14:textOutline>
    </w:rPr>
  </w:style>
  <w:style w:type="character" w:customStyle="1" w:styleId="affffffffff6">
    <w:name w:val="連結"/>
    <w:rsid w:val="00F43BD8"/>
    <w:rPr>
      <w:color w:val="FFFFFF" w:themeColor="background1"/>
      <w:u w:val="single"/>
      <w14:textFill>
        <w14:noFill/>
      </w14:textFill>
    </w:rPr>
  </w:style>
  <w:style w:type="character" w:customStyle="1" w:styleId="Hyperlink2">
    <w:name w:val="Hyperlink.2"/>
    <w:basedOn w:val="affffffffff6"/>
    <w:rsid w:val="00F43BD8"/>
    <w:rPr>
      <w:color w:val="000000"/>
      <w:u w:val="single"/>
      <w14:textOutline w14:w="0" w14:cap="rnd" w14:cmpd="sng" w14:algn="ctr">
        <w14:noFill/>
        <w14:prstDash w14:val="solid"/>
        <w14:bevel/>
      </w14:textOutline>
    </w:rPr>
  </w:style>
  <w:style w:type="paragraph" w:customStyle="1" w:styleId="1ffff1">
    <w:name w:val="表格樣式 1"/>
    <w:uiPriority w:val="99"/>
    <w:rsid w:val="00F43BD8"/>
    <w:pPr>
      <w:pBdr>
        <w:top w:val="nil"/>
        <w:left w:val="nil"/>
        <w:bottom w:val="nil"/>
        <w:right w:val="nil"/>
        <w:between w:val="nil"/>
        <w:bar w:val="nil"/>
      </w:pBdr>
    </w:pPr>
    <w:rPr>
      <w:rFonts w:ascii="Helvetica Neue" w:eastAsia="Helvetica Neue" w:hAnsi="Helvetica Neue" w:cs="Helvetica Neue"/>
      <w:b/>
      <w:bCs/>
      <w:color w:val="000000"/>
      <w:kern w:val="0"/>
      <w:sz w:val="20"/>
      <w:szCs w:val="20"/>
      <w:bdr w:val="nil"/>
      <w14:textOutline w14:w="0" w14:cap="flat" w14:cmpd="sng" w14:algn="ctr">
        <w14:noFill/>
        <w14:prstDash w14:val="solid"/>
        <w14:bevel/>
      </w14:textOutline>
    </w:rPr>
  </w:style>
  <w:style w:type="paragraph" w:customStyle="1" w:styleId="affffffffff7">
    <w:name w:val="自訂(圖)"/>
    <w:basedOn w:val="aff6"/>
    <w:link w:val="affffffffff8"/>
    <w:qFormat/>
    <w:rsid w:val="00F43BD8"/>
    <w:pPr>
      <w:ind w:firstLineChars="200" w:firstLine="620"/>
    </w:pPr>
    <w:rPr>
      <w:rFonts w:ascii="標楷體" w:eastAsia="標楷體" w:hAnsi="標楷體" w:cs="標楷體"/>
      <w:sz w:val="28"/>
      <w:szCs w:val="28"/>
    </w:rPr>
  </w:style>
  <w:style w:type="character" w:customStyle="1" w:styleId="affffffffff8">
    <w:name w:val="自訂(圖) 字元"/>
    <w:basedOn w:val="aff7"/>
    <w:link w:val="affffffffff7"/>
    <w:rsid w:val="00F43BD8"/>
    <w:rPr>
      <w:rFonts w:ascii="標楷體" w:eastAsia="標楷體" w:hAnsi="標楷體" w:cs="標楷體"/>
      <w:spacing w:val="15"/>
      <w:kern w:val="0"/>
      <w:sz w:val="28"/>
      <w:szCs w:val="28"/>
    </w:rPr>
  </w:style>
  <w:style w:type="table" w:customStyle="1" w:styleId="7-110">
    <w:name w:val="格線表格 7 彩色 - 輔色 11"/>
    <w:basedOn w:val="aa"/>
    <w:next w:val="7-13"/>
    <w:uiPriority w:val="52"/>
    <w:rsid w:val="00F43BD8"/>
    <w:rPr>
      <w:rFonts w:ascii="Calibri" w:eastAsia="新細明體" w:hAnsi="Calibri" w:cs="Times New Roman"/>
      <w:color w:val="365F91"/>
    </w:rPr>
    <w:tblPr>
      <w:tblStyleRowBandSize w:val="1"/>
      <w:tblStyleColBandSize w:val="1"/>
      <w:tblBorders>
        <w:top w:val="single" w:sz="4" w:space="0" w:color="95B3D7"/>
        <w:left w:val="single" w:sz="4" w:space="0" w:color="95B3D7"/>
        <w:bottom w:val="single" w:sz="4" w:space="0" w:color="95B3D7"/>
        <w:right w:val="single" w:sz="4" w:space="0" w:color="95B3D7"/>
        <w:insideH w:val="single" w:sz="4" w:space="0" w:color="95B3D7"/>
        <w:insideV w:val="single" w:sz="4" w:space="0" w:color="95B3D7"/>
      </w:tblBorders>
    </w:tblPr>
    <w:tblStylePr w:type="firstRow">
      <w:rPr>
        <w:b/>
        <w:bCs/>
      </w:rPr>
      <w:tblPr/>
      <w:tcPr>
        <w:tcBorders>
          <w:top w:val="nil"/>
          <w:left w:val="nil"/>
          <w:right w:val="nil"/>
          <w:insideH w:val="nil"/>
          <w:insideV w:val="nil"/>
        </w:tcBorders>
        <w:shd w:val="clear" w:color="auto" w:fill="FFFFFF"/>
      </w:tcPr>
    </w:tblStylePr>
    <w:tblStylePr w:type="lastRow">
      <w:rPr>
        <w:b/>
        <w:bCs/>
      </w:rPr>
      <w:tblPr/>
      <w:tcPr>
        <w:tcBorders>
          <w:left w:val="nil"/>
          <w:bottom w:val="nil"/>
          <w:right w:val="nil"/>
          <w:insideH w:val="nil"/>
          <w:insideV w:val="nil"/>
        </w:tcBorders>
        <w:shd w:val="clear" w:color="auto" w:fill="FFFFFF"/>
      </w:tcPr>
    </w:tblStylePr>
    <w:tblStylePr w:type="firstCol">
      <w:pPr>
        <w:jc w:val="right"/>
      </w:pPr>
      <w:rPr>
        <w:i/>
        <w:iCs/>
      </w:rPr>
      <w:tblPr/>
      <w:tcPr>
        <w:tcBorders>
          <w:top w:val="nil"/>
          <w:left w:val="nil"/>
          <w:bottom w:val="nil"/>
          <w:insideH w:val="nil"/>
          <w:insideV w:val="nil"/>
        </w:tcBorders>
        <w:shd w:val="clear" w:color="auto" w:fill="FFFFFF"/>
      </w:tcPr>
    </w:tblStylePr>
    <w:tblStylePr w:type="lastCol">
      <w:rPr>
        <w:i/>
        <w:iCs/>
      </w:rPr>
      <w:tblPr/>
      <w:tcPr>
        <w:tcBorders>
          <w:top w:val="nil"/>
          <w:bottom w:val="nil"/>
          <w:right w:val="nil"/>
          <w:insideH w:val="nil"/>
          <w:insideV w:val="nil"/>
        </w:tcBorders>
        <w:shd w:val="clear" w:color="auto" w:fill="FFFFFF"/>
      </w:tcPr>
    </w:tblStylePr>
    <w:tblStylePr w:type="band1Vert">
      <w:tblPr/>
      <w:tcPr>
        <w:shd w:val="clear" w:color="auto" w:fill="DBE5F1"/>
      </w:tcPr>
    </w:tblStylePr>
    <w:tblStylePr w:type="band1Horz">
      <w:tblPr/>
      <w:tcPr>
        <w:shd w:val="clear" w:color="auto" w:fill="DBE5F1"/>
      </w:tcPr>
    </w:tblStylePr>
    <w:tblStylePr w:type="neCell">
      <w:tblPr/>
      <w:tcPr>
        <w:tcBorders>
          <w:bottom w:val="single" w:sz="4" w:space="0" w:color="95B3D7"/>
        </w:tcBorders>
      </w:tcPr>
    </w:tblStylePr>
    <w:tblStylePr w:type="nwCell">
      <w:tblPr/>
      <w:tcPr>
        <w:tcBorders>
          <w:bottom w:val="single" w:sz="4" w:space="0" w:color="95B3D7"/>
        </w:tcBorders>
      </w:tcPr>
    </w:tblStylePr>
    <w:tblStylePr w:type="seCell">
      <w:tblPr/>
      <w:tcPr>
        <w:tcBorders>
          <w:top w:val="single" w:sz="4" w:space="0" w:color="95B3D7"/>
        </w:tcBorders>
      </w:tcPr>
    </w:tblStylePr>
    <w:tblStylePr w:type="swCell">
      <w:tblPr/>
      <w:tcPr>
        <w:tcBorders>
          <w:top w:val="single" w:sz="4" w:space="0" w:color="95B3D7"/>
        </w:tcBorders>
      </w:tcPr>
    </w:tblStylePr>
  </w:style>
  <w:style w:type="character" w:customStyle="1" w:styleId="320">
    <w:name w:val="標題 3 字元2"/>
    <w:basedOn w:val="a9"/>
    <w:link w:val="311"/>
    <w:uiPriority w:val="9"/>
    <w:semiHidden/>
    <w:rsid w:val="00F43BD8"/>
    <w:rPr>
      <w:rFonts w:ascii="Calibri Light" w:eastAsia="新細明體" w:hAnsi="Calibri Light" w:cs="Times New Roman"/>
      <w:b/>
      <w:bCs/>
      <w:sz w:val="36"/>
      <w:szCs w:val="36"/>
    </w:rPr>
  </w:style>
  <w:style w:type="character" w:customStyle="1" w:styleId="1ffff2">
    <w:name w:val="註解方塊文字 字元1"/>
    <w:basedOn w:val="a9"/>
    <w:uiPriority w:val="99"/>
    <w:semiHidden/>
    <w:rsid w:val="00F43BD8"/>
    <w:rPr>
      <w:rFonts w:ascii="Calibri Light" w:eastAsia="新細明體" w:hAnsi="Calibri Light" w:cs="Times New Roman"/>
      <w:sz w:val="18"/>
      <w:szCs w:val="18"/>
    </w:rPr>
  </w:style>
  <w:style w:type="character" w:customStyle="1" w:styleId="4e">
    <w:name w:val="超連結4"/>
    <w:basedOn w:val="a9"/>
    <w:uiPriority w:val="99"/>
    <w:unhideWhenUsed/>
    <w:rsid w:val="00F43BD8"/>
    <w:rPr>
      <w:color w:val="0563C1"/>
      <w:u w:val="single"/>
    </w:rPr>
  </w:style>
  <w:style w:type="table" w:customStyle="1" w:styleId="-13">
    <w:name w:val="淺色清單 - 輔色 13"/>
    <w:basedOn w:val="aa"/>
    <w:next w:val="aa"/>
    <w:uiPriority w:val="61"/>
    <w:semiHidden/>
    <w:unhideWhenUsed/>
    <w:rsid w:val="00F43BD8"/>
    <w:rPr>
      <w:rFonts w:ascii="Calibri" w:eastAsia="新細明體" w:hAnsi="Calibri" w:cs="Times New Roman"/>
    </w:rPr>
    <w:tblPr>
      <w:tblStyleRowBandSize w:val="1"/>
      <w:tblStyleColBandSize w:val="1"/>
      <w:tblBorders>
        <w:top w:val="single" w:sz="8" w:space="0" w:color="5B9BD5"/>
        <w:left w:val="single" w:sz="8" w:space="0" w:color="5B9BD5"/>
        <w:bottom w:val="single" w:sz="8" w:space="0" w:color="5B9BD5"/>
        <w:right w:val="single" w:sz="8" w:space="0" w:color="5B9BD5"/>
      </w:tblBorders>
    </w:tblPr>
    <w:tblStylePr w:type="firstRow">
      <w:pPr>
        <w:spacing w:before="0" w:after="0" w:line="240" w:lineRule="auto"/>
      </w:pPr>
      <w:rPr>
        <w:b/>
        <w:bCs/>
        <w:color w:val="FFFFFF"/>
      </w:rPr>
      <w:tblPr/>
      <w:tcPr>
        <w:shd w:val="clear" w:color="auto" w:fill="5B9BD5"/>
      </w:tcPr>
    </w:tblStylePr>
    <w:tblStylePr w:type="lastRow">
      <w:pPr>
        <w:spacing w:before="0" w:after="0" w:line="240" w:lineRule="auto"/>
      </w:pPr>
      <w:rPr>
        <w:b/>
        <w:bCs/>
      </w:rPr>
      <w:tblPr/>
      <w:tcPr>
        <w:tcBorders>
          <w:top w:val="double" w:sz="6" w:space="0" w:color="5B9BD5"/>
          <w:left w:val="single" w:sz="8" w:space="0" w:color="5B9BD5"/>
          <w:bottom w:val="single" w:sz="8" w:space="0" w:color="5B9BD5"/>
          <w:right w:val="single" w:sz="8" w:space="0" w:color="5B9BD5"/>
        </w:tcBorders>
      </w:tcPr>
    </w:tblStylePr>
    <w:tblStylePr w:type="firstCol">
      <w:rPr>
        <w:b/>
        <w:bCs/>
      </w:rPr>
    </w:tblStylePr>
    <w:tblStylePr w:type="lastCol">
      <w:rPr>
        <w:b/>
        <w:bCs/>
      </w:rPr>
    </w:tblStylePr>
    <w:tblStylePr w:type="band1Vert">
      <w:tblPr/>
      <w:tcPr>
        <w:tcBorders>
          <w:top w:val="single" w:sz="8" w:space="0" w:color="5B9BD5"/>
          <w:left w:val="single" w:sz="8" w:space="0" w:color="5B9BD5"/>
          <w:bottom w:val="single" w:sz="8" w:space="0" w:color="5B9BD5"/>
          <w:right w:val="single" w:sz="8" w:space="0" w:color="5B9BD5"/>
        </w:tcBorders>
      </w:tcPr>
    </w:tblStylePr>
    <w:tblStylePr w:type="band1Horz">
      <w:tblPr/>
      <w:tcPr>
        <w:tcBorders>
          <w:top w:val="single" w:sz="8" w:space="0" w:color="5B9BD5"/>
          <w:left w:val="single" w:sz="8" w:space="0" w:color="5B9BD5"/>
          <w:bottom w:val="single" w:sz="8" w:space="0" w:color="5B9BD5"/>
          <w:right w:val="single" w:sz="8" w:space="0" w:color="5B9BD5"/>
        </w:tcBorders>
      </w:tcPr>
    </w:tblStylePr>
  </w:style>
  <w:style w:type="table" w:customStyle="1" w:styleId="-130">
    <w:name w:val="淺色網底 - 輔色 13"/>
    <w:basedOn w:val="aa"/>
    <w:next w:val="aa"/>
    <w:uiPriority w:val="60"/>
    <w:semiHidden/>
    <w:unhideWhenUsed/>
    <w:rsid w:val="00F43BD8"/>
    <w:rPr>
      <w:rFonts w:ascii="Calibri" w:eastAsia="新細明體" w:hAnsi="Calibri" w:cs="Times New Roman"/>
      <w:color w:val="2E74B5"/>
    </w:rPr>
    <w:tblPr>
      <w:tblStyleRowBandSize w:val="1"/>
      <w:tblStyleColBandSize w:val="1"/>
      <w:tblBorders>
        <w:top w:val="single" w:sz="8" w:space="0" w:color="5B9BD5"/>
        <w:bottom w:val="single" w:sz="8" w:space="0" w:color="5B9BD5"/>
      </w:tblBorders>
    </w:tblPr>
    <w:tblStylePr w:type="firstRow">
      <w:pPr>
        <w:spacing w:before="0" w:after="0" w:line="240" w:lineRule="auto"/>
      </w:pPr>
      <w:rPr>
        <w:b/>
        <w:bCs/>
      </w:rPr>
      <w:tblPr/>
      <w:tcPr>
        <w:tcBorders>
          <w:top w:val="single" w:sz="8" w:space="0" w:color="5B9BD5"/>
          <w:left w:val="nil"/>
          <w:bottom w:val="single" w:sz="8" w:space="0" w:color="5B9BD5"/>
          <w:right w:val="nil"/>
          <w:insideH w:val="nil"/>
          <w:insideV w:val="nil"/>
        </w:tcBorders>
      </w:tcPr>
    </w:tblStylePr>
    <w:tblStylePr w:type="lastRow">
      <w:pPr>
        <w:spacing w:before="0" w:after="0" w:line="240" w:lineRule="auto"/>
      </w:pPr>
      <w:rPr>
        <w:b/>
        <w:bCs/>
      </w:rPr>
      <w:tblPr/>
      <w:tcPr>
        <w:tcBorders>
          <w:top w:val="single" w:sz="8" w:space="0" w:color="5B9BD5"/>
          <w:left w:val="nil"/>
          <w:bottom w:val="single" w:sz="8" w:space="0" w:color="5B9BD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cPr>
    </w:tblStylePr>
    <w:tblStylePr w:type="band1Horz">
      <w:tblPr/>
      <w:tcPr>
        <w:tcBorders>
          <w:left w:val="nil"/>
          <w:right w:val="nil"/>
          <w:insideH w:val="nil"/>
          <w:insideV w:val="nil"/>
        </w:tcBorders>
        <w:shd w:val="clear" w:color="auto" w:fill="D6E6F4"/>
      </w:tcPr>
    </w:tblStylePr>
  </w:style>
  <w:style w:type="table" w:customStyle="1" w:styleId="-43">
    <w:name w:val="淺色格線 - 輔色 43"/>
    <w:basedOn w:val="aa"/>
    <w:next w:val="aa"/>
    <w:uiPriority w:val="62"/>
    <w:semiHidden/>
    <w:unhideWhenUsed/>
    <w:rsid w:val="00F43BD8"/>
    <w:rPr>
      <w:rFonts w:ascii="Calibri" w:eastAsia="新細明體" w:hAnsi="Calibri" w:cs="Times New Roman"/>
    </w:rPr>
    <w:tblPr>
      <w:tblStyleRowBandSize w:val="1"/>
      <w:tblStyleColBandSize w:val="1"/>
      <w:tblBorders>
        <w:top w:val="single" w:sz="8" w:space="0" w:color="FFC000"/>
        <w:left w:val="single" w:sz="8" w:space="0" w:color="FFC000"/>
        <w:bottom w:val="single" w:sz="8" w:space="0" w:color="FFC000"/>
        <w:right w:val="single" w:sz="8" w:space="0" w:color="FFC000"/>
        <w:insideH w:val="single" w:sz="8" w:space="0" w:color="FFC000"/>
        <w:insideV w:val="single" w:sz="8" w:space="0" w:color="FFC000"/>
      </w:tblBorders>
    </w:tblPr>
    <w:tblStylePr w:type="firstRow">
      <w:pPr>
        <w:spacing w:before="0" w:after="0" w:line="240" w:lineRule="auto"/>
      </w:pPr>
      <w:rPr>
        <w:rFonts w:ascii="Calibri Light" w:eastAsia="新細明體" w:hAnsi="Calibri Light" w:cs="Times New Roman"/>
        <w:b/>
        <w:bCs/>
      </w:rPr>
      <w:tblPr/>
      <w:tcPr>
        <w:tcBorders>
          <w:top w:val="single" w:sz="8" w:space="0" w:color="FFC000"/>
          <w:left w:val="single" w:sz="8" w:space="0" w:color="FFC000"/>
          <w:bottom w:val="single" w:sz="18" w:space="0" w:color="FFC000"/>
          <w:right w:val="single" w:sz="8" w:space="0" w:color="FFC000"/>
          <w:insideH w:val="nil"/>
          <w:insideV w:val="single" w:sz="8" w:space="0" w:color="FFC000"/>
        </w:tcBorders>
      </w:tcPr>
    </w:tblStylePr>
    <w:tblStylePr w:type="lastRow">
      <w:pPr>
        <w:spacing w:before="0" w:after="0" w:line="240" w:lineRule="auto"/>
      </w:pPr>
      <w:rPr>
        <w:rFonts w:ascii="Calibri Light" w:eastAsia="新細明體" w:hAnsi="Calibri Light" w:cs="Times New Roman"/>
        <w:b/>
        <w:bCs/>
      </w:rPr>
      <w:tblPr/>
      <w:tcPr>
        <w:tcBorders>
          <w:top w:val="double" w:sz="6" w:space="0" w:color="FFC000"/>
          <w:left w:val="single" w:sz="8" w:space="0" w:color="FFC000"/>
          <w:bottom w:val="single" w:sz="8" w:space="0" w:color="FFC000"/>
          <w:right w:val="single" w:sz="8" w:space="0" w:color="FFC000"/>
          <w:insideH w:val="nil"/>
          <w:insideV w:val="single" w:sz="8" w:space="0" w:color="FFC000"/>
        </w:tcBorders>
      </w:tcPr>
    </w:tblStylePr>
    <w:tblStylePr w:type="firstCol">
      <w:rPr>
        <w:rFonts w:ascii="Calibri Light" w:eastAsia="新細明體" w:hAnsi="Calibri Light" w:cs="Times New Roman"/>
        <w:b/>
        <w:bCs/>
      </w:rPr>
    </w:tblStylePr>
    <w:tblStylePr w:type="lastCol">
      <w:rPr>
        <w:rFonts w:ascii="Calibri Light" w:eastAsia="新細明體" w:hAnsi="Calibri Light" w:cs="Times New Roman"/>
        <w:b/>
        <w:bCs/>
      </w:rPr>
      <w:tblPr/>
      <w:tcPr>
        <w:tcBorders>
          <w:top w:val="single" w:sz="8" w:space="0" w:color="FFC000"/>
          <w:left w:val="single" w:sz="8" w:space="0" w:color="FFC000"/>
          <w:bottom w:val="single" w:sz="8" w:space="0" w:color="FFC000"/>
          <w:right w:val="single" w:sz="8" w:space="0" w:color="FFC000"/>
        </w:tcBorders>
      </w:tcPr>
    </w:tblStylePr>
    <w:tblStylePr w:type="band1Vert">
      <w:tblPr/>
      <w:tcPr>
        <w:tcBorders>
          <w:top w:val="single" w:sz="8" w:space="0" w:color="FFC000"/>
          <w:left w:val="single" w:sz="8" w:space="0" w:color="FFC000"/>
          <w:bottom w:val="single" w:sz="8" w:space="0" w:color="FFC000"/>
          <w:right w:val="single" w:sz="8" w:space="0" w:color="FFC000"/>
        </w:tcBorders>
        <w:shd w:val="clear" w:color="auto" w:fill="FFEFC0"/>
      </w:tcPr>
    </w:tblStylePr>
    <w:tblStylePr w:type="band1Horz">
      <w:tblPr/>
      <w:tcPr>
        <w:tcBorders>
          <w:top w:val="single" w:sz="8" w:space="0" w:color="FFC000"/>
          <w:left w:val="single" w:sz="8" w:space="0" w:color="FFC000"/>
          <w:bottom w:val="single" w:sz="8" w:space="0" w:color="FFC000"/>
          <w:right w:val="single" w:sz="8" w:space="0" w:color="FFC000"/>
          <w:insideV w:val="single" w:sz="8" w:space="0" w:color="FFC000"/>
        </w:tcBorders>
        <w:shd w:val="clear" w:color="auto" w:fill="FFEFC0"/>
      </w:tcPr>
    </w:tblStylePr>
    <w:tblStylePr w:type="band2Horz">
      <w:tblPr/>
      <w:tcPr>
        <w:tcBorders>
          <w:top w:val="single" w:sz="8" w:space="0" w:color="FFC000"/>
          <w:left w:val="single" w:sz="8" w:space="0" w:color="FFC000"/>
          <w:bottom w:val="single" w:sz="8" w:space="0" w:color="FFC000"/>
          <w:right w:val="single" w:sz="8" w:space="0" w:color="FFC000"/>
          <w:insideV w:val="single" w:sz="8" w:space="0" w:color="FFC000"/>
        </w:tcBorders>
      </w:tcPr>
    </w:tblStylePr>
  </w:style>
  <w:style w:type="character" w:customStyle="1" w:styleId="3f6">
    <w:name w:val="文件引導模式 字元3"/>
    <w:basedOn w:val="a9"/>
    <w:uiPriority w:val="99"/>
    <w:semiHidden/>
    <w:rsid w:val="00F43BD8"/>
    <w:rPr>
      <w:rFonts w:ascii="Microsoft JhengHei UI" w:eastAsia="Microsoft JhengHei UI" w:hAnsi="Times New Roman"/>
      <w:sz w:val="18"/>
      <w:szCs w:val="18"/>
    </w:rPr>
  </w:style>
  <w:style w:type="paragraph" w:styleId="afffffffe">
    <w:name w:val="endnote text"/>
    <w:basedOn w:val="a7"/>
    <w:link w:val="afffffffd"/>
    <w:uiPriority w:val="99"/>
    <w:unhideWhenUsed/>
    <w:rsid w:val="00F43BD8"/>
    <w:pPr>
      <w:snapToGrid w:val="0"/>
    </w:pPr>
    <w:rPr>
      <w:rFonts w:ascii="細明體"/>
    </w:rPr>
  </w:style>
  <w:style w:type="character" w:customStyle="1" w:styleId="3f7">
    <w:name w:val="章節附註文字 字元3"/>
    <w:basedOn w:val="a9"/>
    <w:uiPriority w:val="99"/>
    <w:semiHidden/>
    <w:rsid w:val="00F43BD8"/>
  </w:style>
  <w:style w:type="paragraph" w:customStyle="1" w:styleId="4c">
    <w:name w:val="副標題4"/>
    <w:basedOn w:val="a7"/>
    <w:next w:val="a7"/>
    <w:link w:val="afffffffffc"/>
    <w:uiPriority w:val="11"/>
    <w:qFormat/>
    <w:rsid w:val="00F43BD8"/>
    <w:pPr>
      <w:spacing w:after="60"/>
      <w:jc w:val="center"/>
      <w:outlineLvl w:val="1"/>
    </w:pPr>
    <w:rPr>
      <w:rFonts w:ascii="Calibri Light" w:hAnsi="Calibri Light"/>
      <w:i/>
      <w:iCs/>
    </w:rPr>
  </w:style>
  <w:style w:type="character" w:customStyle="1" w:styleId="3f8">
    <w:name w:val="副標題 字元3"/>
    <w:basedOn w:val="a9"/>
    <w:uiPriority w:val="11"/>
    <w:rsid w:val="00F43BD8"/>
    <w:rPr>
      <w:szCs w:val="24"/>
    </w:rPr>
  </w:style>
  <w:style w:type="table" w:customStyle="1" w:styleId="2-34">
    <w:name w:val="暗色格線 2 - 輔色 34"/>
    <w:basedOn w:val="aa"/>
    <w:next w:val="aa"/>
    <w:uiPriority w:val="68"/>
    <w:semiHidden/>
    <w:unhideWhenUsed/>
    <w:rsid w:val="00F43BD8"/>
    <w:rPr>
      <w:rFonts w:ascii="Calibri Light" w:eastAsia="新細明體" w:hAnsi="Calibri Light" w:cs="Times New Roman"/>
      <w:color w:val="000000"/>
    </w:rPr>
    <w:tblPr>
      <w:tblStyleRowBandSize w:val="1"/>
      <w:tblStyleColBandSize w:val="1"/>
      <w:tblBorders>
        <w:top w:val="single" w:sz="8" w:space="0" w:color="A5A5A5"/>
        <w:left w:val="single" w:sz="8" w:space="0" w:color="A5A5A5"/>
        <w:bottom w:val="single" w:sz="8" w:space="0" w:color="A5A5A5"/>
        <w:right w:val="single" w:sz="8" w:space="0" w:color="A5A5A5"/>
        <w:insideH w:val="single" w:sz="8" w:space="0" w:color="A5A5A5"/>
        <w:insideV w:val="single" w:sz="8" w:space="0" w:color="A5A5A5"/>
      </w:tblBorders>
    </w:tblPr>
    <w:tcPr>
      <w:shd w:val="clear" w:color="auto" w:fill="E8E8E8"/>
    </w:tcPr>
    <w:tblStylePr w:type="firstRow">
      <w:rPr>
        <w:b/>
        <w:bCs/>
        <w:color w:val="000000"/>
      </w:rPr>
      <w:tblPr/>
      <w:tcPr>
        <w:shd w:val="clear" w:color="auto" w:fill="F6F6F6"/>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EDEDED"/>
      </w:tcPr>
    </w:tblStylePr>
    <w:tblStylePr w:type="band1Vert">
      <w:tblPr/>
      <w:tcPr>
        <w:shd w:val="clear" w:color="auto" w:fill="D2D2D2"/>
      </w:tcPr>
    </w:tblStylePr>
    <w:tblStylePr w:type="band1Horz">
      <w:tblPr/>
      <w:tcPr>
        <w:tcBorders>
          <w:insideH w:val="single" w:sz="6" w:space="0" w:color="A5A5A5"/>
          <w:insideV w:val="single" w:sz="6" w:space="0" w:color="A5A5A5"/>
        </w:tcBorders>
        <w:shd w:val="clear" w:color="auto" w:fill="D2D2D2"/>
      </w:tcPr>
    </w:tblStylePr>
    <w:tblStylePr w:type="nwCell">
      <w:tblPr/>
      <w:tcPr>
        <w:shd w:val="clear" w:color="auto" w:fill="FFFFFF"/>
      </w:tcPr>
    </w:tblStylePr>
  </w:style>
  <w:style w:type="table" w:customStyle="1" w:styleId="3-33">
    <w:name w:val="暗色格線 3 - 輔色 33"/>
    <w:basedOn w:val="aa"/>
    <w:next w:val="aa"/>
    <w:uiPriority w:val="69"/>
    <w:semiHidden/>
    <w:unhideWhenUsed/>
    <w:rsid w:val="00F43BD8"/>
    <w:rPr>
      <w:rFonts w:ascii="Calibri" w:eastAsia="新細明體" w:hAnsi="Calibri" w:cs="Times New Roman"/>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E8E8E8"/>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A5A5A5"/>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A5A5A5"/>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A5A5A5"/>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A5A5A5"/>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D2D2D2"/>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D2D2D2"/>
      </w:tcPr>
    </w:tblStylePr>
  </w:style>
  <w:style w:type="table" w:customStyle="1" w:styleId="-33">
    <w:name w:val="淺色格線 - 輔色 33"/>
    <w:basedOn w:val="aa"/>
    <w:next w:val="aa"/>
    <w:uiPriority w:val="62"/>
    <w:semiHidden/>
    <w:unhideWhenUsed/>
    <w:rsid w:val="00F43BD8"/>
    <w:rPr>
      <w:rFonts w:ascii="Calibri" w:eastAsia="新細明體" w:hAnsi="Calibri" w:cs="Times New Roman"/>
    </w:rPr>
    <w:tblPr>
      <w:tblStyleRowBandSize w:val="1"/>
      <w:tblStyleColBandSize w:val="1"/>
      <w:tblBorders>
        <w:top w:val="single" w:sz="8" w:space="0" w:color="A5A5A5"/>
        <w:left w:val="single" w:sz="8" w:space="0" w:color="A5A5A5"/>
        <w:bottom w:val="single" w:sz="8" w:space="0" w:color="A5A5A5"/>
        <w:right w:val="single" w:sz="8" w:space="0" w:color="A5A5A5"/>
        <w:insideH w:val="single" w:sz="8" w:space="0" w:color="A5A5A5"/>
        <w:insideV w:val="single" w:sz="8" w:space="0" w:color="A5A5A5"/>
      </w:tblBorders>
    </w:tblPr>
    <w:tblStylePr w:type="firstRow">
      <w:pPr>
        <w:spacing w:before="0" w:after="0" w:line="240" w:lineRule="auto"/>
      </w:pPr>
      <w:rPr>
        <w:rFonts w:ascii="Calibri Light" w:eastAsia="新細明體" w:hAnsi="Calibri Light" w:cs="Times New Roman"/>
        <w:b/>
        <w:bCs/>
      </w:rPr>
      <w:tblPr/>
      <w:tcPr>
        <w:tcBorders>
          <w:top w:val="single" w:sz="8" w:space="0" w:color="A5A5A5"/>
          <w:left w:val="single" w:sz="8" w:space="0" w:color="A5A5A5"/>
          <w:bottom w:val="single" w:sz="18" w:space="0" w:color="A5A5A5"/>
          <w:right w:val="single" w:sz="8" w:space="0" w:color="A5A5A5"/>
          <w:insideH w:val="nil"/>
          <w:insideV w:val="single" w:sz="8" w:space="0" w:color="A5A5A5"/>
        </w:tcBorders>
      </w:tcPr>
    </w:tblStylePr>
    <w:tblStylePr w:type="lastRow">
      <w:pPr>
        <w:spacing w:before="0" w:after="0" w:line="240" w:lineRule="auto"/>
      </w:pPr>
      <w:rPr>
        <w:rFonts w:ascii="Calibri Light" w:eastAsia="新細明體" w:hAnsi="Calibri Light" w:cs="Times New Roman"/>
        <w:b/>
        <w:bCs/>
      </w:rPr>
      <w:tblPr/>
      <w:tcPr>
        <w:tcBorders>
          <w:top w:val="double" w:sz="6" w:space="0" w:color="A5A5A5"/>
          <w:left w:val="single" w:sz="8" w:space="0" w:color="A5A5A5"/>
          <w:bottom w:val="single" w:sz="8" w:space="0" w:color="A5A5A5"/>
          <w:right w:val="single" w:sz="8" w:space="0" w:color="A5A5A5"/>
          <w:insideH w:val="nil"/>
          <w:insideV w:val="single" w:sz="8" w:space="0" w:color="A5A5A5"/>
        </w:tcBorders>
      </w:tcPr>
    </w:tblStylePr>
    <w:tblStylePr w:type="firstCol">
      <w:rPr>
        <w:rFonts w:ascii="Calibri Light" w:eastAsia="新細明體" w:hAnsi="Calibri Light" w:cs="Times New Roman"/>
        <w:b/>
        <w:bCs/>
      </w:rPr>
    </w:tblStylePr>
    <w:tblStylePr w:type="lastCol">
      <w:rPr>
        <w:rFonts w:ascii="Calibri Light" w:eastAsia="新細明體" w:hAnsi="Calibri Light" w:cs="Times New Roman"/>
        <w:b/>
        <w:bCs/>
      </w:rPr>
      <w:tblPr/>
      <w:tcPr>
        <w:tcBorders>
          <w:top w:val="single" w:sz="8" w:space="0" w:color="A5A5A5"/>
          <w:left w:val="single" w:sz="8" w:space="0" w:color="A5A5A5"/>
          <w:bottom w:val="single" w:sz="8" w:space="0" w:color="A5A5A5"/>
          <w:right w:val="single" w:sz="8" w:space="0" w:color="A5A5A5"/>
        </w:tcBorders>
      </w:tcPr>
    </w:tblStylePr>
    <w:tblStylePr w:type="band1Vert">
      <w:tblPr/>
      <w:tcPr>
        <w:tcBorders>
          <w:top w:val="single" w:sz="8" w:space="0" w:color="A5A5A5"/>
          <w:left w:val="single" w:sz="8" w:space="0" w:color="A5A5A5"/>
          <w:bottom w:val="single" w:sz="8" w:space="0" w:color="A5A5A5"/>
          <w:right w:val="single" w:sz="8" w:space="0" w:color="A5A5A5"/>
        </w:tcBorders>
        <w:shd w:val="clear" w:color="auto" w:fill="E8E8E8"/>
      </w:tcPr>
    </w:tblStylePr>
    <w:tblStylePr w:type="band1Horz">
      <w:tblPr/>
      <w:tcPr>
        <w:tcBorders>
          <w:top w:val="single" w:sz="8" w:space="0" w:color="A5A5A5"/>
          <w:left w:val="single" w:sz="8" w:space="0" w:color="A5A5A5"/>
          <w:bottom w:val="single" w:sz="8" w:space="0" w:color="A5A5A5"/>
          <w:right w:val="single" w:sz="8" w:space="0" w:color="A5A5A5"/>
          <w:insideV w:val="single" w:sz="8" w:space="0" w:color="A5A5A5"/>
        </w:tcBorders>
        <w:shd w:val="clear" w:color="auto" w:fill="E8E8E8"/>
      </w:tcPr>
    </w:tblStylePr>
    <w:tblStylePr w:type="band2Horz">
      <w:tblPr/>
      <w:tcPr>
        <w:tcBorders>
          <w:top w:val="single" w:sz="8" w:space="0" w:color="A5A5A5"/>
          <w:left w:val="single" w:sz="8" w:space="0" w:color="A5A5A5"/>
          <w:bottom w:val="single" w:sz="8" w:space="0" w:color="A5A5A5"/>
          <w:right w:val="single" w:sz="8" w:space="0" w:color="A5A5A5"/>
          <w:insideV w:val="single" w:sz="8" w:space="0" w:color="A5A5A5"/>
        </w:tcBorders>
      </w:tcPr>
    </w:tblStylePr>
  </w:style>
  <w:style w:type="table" w:customStyle="1" w:styleId="232">
    <w:name w:val="暗色網底 23"/>
    <w:basedOn w:val="aa"/>
    <w:next w:val="aa"/>
    <w:uiPriority w:val="64"/>
    <w:semiHidden/>
    <w:unhideWhenUsed/>
    <w:rsid w:val="00F43BD8"/>
    <w:rPr>
      <w:rFonts w:ascii="Calibri" w:eastAsia="新細明體" w:hAnsi="Calibri" w:cs="Times New Roman"/>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000000"/>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000000"/>
      </w:tcPr>
    </w:tblStylePr>
    <w:tblStylePr w:type="lastCol">
      <w:rPr>
        <w:b/>
        <w:bCs/>
        <w:color w:val="FFFFFF"/>
      </w:rPr>
      <w:tblPr/>
      <w:tcPr>
        <w:tcBorders>
          <w:left w:val="nil"/>
          <w:right w:val="nil"/>
          <w:insideH w:val="nil"/>
          <w:insideV w:val="nil"/>
        </w:tcBorders>
        <w:shd w:val="clear" w:color="auto" w:fill="000000"/>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53">
    <w:name w:val="淺色格線 - 輔色 53"/>
    <w:basedOn w:val="aa"/>
    <w:next w:val="aa"/>
    <w:uiPriority w:val="62"/>
    <w:semiHidden/>
    <w:unhideWhenUsed/>
    <w:rsid w:val="00F43BD8"/>
    <w:rPr>
      <w:rFonts w:ascii="Calibri" w:eastAsia="新細明體" w:hAnsi="Calibri" w:cs="Times New Roman"/>
    </w:rPr>
    <w:tblPr>
      <w:tblStyleRowBandSize w:val="1"/>
      <w:tblStyleColBandSize w:val="1"/>
      <w:tblBorders>
        <w:top w:val="single" w:sz="8" w:space="0" w:color="4472C4"/>
        <w:left w:val="single" w:sz="8" w:space="0" w:color="4472C4"/>
        <w:bottom w:val="single" w:sz="8" w:space="0" w:color="4472C4"/>
        <w:right w:val="single" w:sz="8" w:space="0" w:color="4472C4"/>
        <w:insideH w:val="single" w:sz="8" w:space="0" w:color="4472C4"/>
        <w:insideV w:val="single" w:sz="8" w:space="0" w:color="4472C4"/>
      </w:tblBorders>
    </w:tblPr>
    <w:tblStylePr w:type="firstRow">
      <w:pPr>
        <w:spacing w:before="0" w:after="0" w:line="240" w:lineRule="auto"/>
      </w:pPr>
      <w:rPr>
        <w:rFonts w:ascii="Calibri Light" w:eastAsia="新細明體" w:hAnsi="Calibri Light" w:cs="Times New Roman"/>
        <w:b/>
        <w:bCs/>
      </w:rPr>
      <w:tblPr/>
      <w:tcPr>
        <w:tcBorders>
          <w:top w:val="single" w:sz="8" w:space="0" w:color="4472C4"/>
          <w:left w:val="single" w:sz="8" w:space="0" w:color="4472C4"/>
          <w:bottom w:val="single" w:sz="18" w:space="0" w:color="4472C4"/>
          <w:right w:val="single" w:sz="8" w:space="0" w:color="4472C4"/>
          <w:insideH w:val="nil"/>
          <w:insideV w:val="single" w:sz="8" w:space="0" w:color="4472C4"/>
        </w:tcBorders>
      </w:tcPr>
    </w:tblStylePr>
    <w:tblStylePr w:type="lastRow">
      <w:pPr>
        <w:spacing w:before="0" w:after="0" w:line="240" w:lineRule="auto"/>
      </w:pPr>
      <w:rPr>
        <w:rFonts w:ascii="Calibri Light" w:eastAsia="新細明體" w:hAnsi="Calibri Light" w:cs="Times New Roman"/>
        <w:b/>
        <w:bCs/>
      </w:rPr>
      <w:tblPr/>
      <w:tcPr>
        <w:tcBorders>
          <w:top w:val="double" w:sz="6" w:space="0" w:color="4472C4"/>
          <w:left w:val="single" w:sz="8" w:space="0" w:color="4472C4"/>
          <w:bottom w:val="single" w:sz="8" w:space="0" w:color="4472C4"/>
          <w:right w:val="single" w:sz="8" w:space="0" w:color="4472C4"/>
          <w:insideH w:val="nil"/>
          <w:insideV w:val="single" w:sz="8" w:space="0" w:color="4472C4"/>
        </w:tcBorders>
      </w:tcPr>
    </w:tblStylePr>
    <w:tblStylePr w:type="firstCol">
      <w:rPr>
        <w:rFonts w:ascii="Calibri Light" w:eastAsia="新細明體" w:hAnsi="Calibri Light" w:cs="Times New Roman"/>
        <w:b/>
        <w:bCs/>
      </w:rPr>
    </w:tblStylePr>
    <w:tblStylePr w:type="lastCol">
      <w:rPr>
        <w:rFonts w:ascii="Calibri Light" w:eastAsia="新細明體" w:hAnsi="Calibri Light" w:cs="Times New Roman"/>
        <w:b/>
        <w:bCs/>
      </w:rPr>
      <w:tblPr/>
      <w:tcPr>
        <w:tcBorders>
          <w:top w:val="single" w:sz="8" w:space="0" w:color="4472C4"/>
          <w:left w:val="single" w:sz="8" w:space="0" w:color="4472C4"/>
          <w:bottom w:val="single" w:sz="8" w:space="0" w:color="4472C4"/>
          <w:right w:val="single" w:sz="8" w:space="0" w:color="4472C4"/>
        </w:tcBorders>
      </w:tcPr>
    </w:tblStylePr>
    <w:tblStylePr w:type="band1Vert">
      <w:tblPr/>
      <w:tcPr>
        <w:tcBorders>
          <w:top w:val="single" w:sz="8" w:space="0" w:color="4472C4"/>
          <w:left w:val="single" w:sz="8" w:space="0" w:color="4472C4"/>
          <w:bottom w:val="single" w:sz="8" w:space="0" w:color="4472C4"/>
          <w:right w:val="single" w:sz="8" w:space="0" w:color="4472C4"/>
        </w:tcBorders>
        <w:shd w:val="clear" w:color="auto" w:fill="D0DBF0"/>
      </w:tcPr>
    </w:tblStylePr>
    <w:tblStylePr w:type="band1Horz">
      <w:tblPr/>
      <w:tcPr>
        <w:tcBorders>
          <w:top w:val="single" w:sz="8" w:space="0" w:color="4472C4"/>
          <w:left w:val="single" w:sz="8" w:space="0" w:color="4472C4"/>
          <w:bottom w:val="single" w:sz="8" w:space="0" w:color="4472C4"/>
          <w:right w:val="single" w:sz="8" w:space="0" w:color="4472C4"/>
          <w:insideV w:val="single" w:sz="8" w:space="0" w:color="4472C4"/>
        </w:tcBorders>
        <w:shd w:val="clear" w:color="auto" w:fill="D0DBF0"/>
      </w:tcPr>
    </w:tblStylePr>
    <w:tblStylePr w:type="band2Horz">
      <w:tblPr/>
      <w:tcPr>
        <w:tcBorders>
          <w:top w:val="single" w:sz="8" w:space="0" w:color="4472C4"/>
          <w:left w:val="single" w:sz="8" w:space="0" w:color="4472C4"/>
          <w:bottom w:val="single" w:sz="8" w:space="0" w:color="4472C4"/>
          <w:right w:val="single" w:sz="8" w:space="0" w:color="4472C4"/>
          <w:insideV w:val="single" w:sz="8" w:space="0" w:color="4472C4"/>
        </w:tcBorders>
      </w:tcPr>
    </w:tblStylePr>
  </w:style>
  <w:style w:type="table" w:customStyle="1" w:styleId="3f9">
    <w:name w:val="淺色網底3"/>
    <w:basedOn w:val="aa"/>
    <w:next w:val="aa"/>
    <w:uiPriority w:val="60"/>
    <w:semiHidden/>
    <w:unhideWhenUsed/>
    <w:rsid w:val="00F43BD8"/>
    <w:rPr>
      <w:rFonts w:ascii="Calibri" w:eastAsia="新細明體" w:hAnsi="Calibri" w:cs="Times New Roman"/>
      <w:color w:val="00000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character" w:customStyle="1" w:styleId="4f">
    <w:name w:val="區別強調4"/>
    <w:basedOn w:val="a9"/>
    <w:uiPriority w:val="19"/>
    <w:qFormat/>
    <w:rsid w:val="00F43BD8"/>
    <w:rPr>
      <w:i/>
      <w:iCs/>
      <w:color w:val="404040"/>
    </w:rPr>
  </w:style>
  <w:style w:type="table" w:customStyle="1" w:styleId="7-12">
    <w:name w:val="格線表格 7 彩色 - 輔色 12"/>
    <w:basedOn w:val="aa"/>
    <w:next w:val="7-13"/>
    <w:uiPriority w:val="52"/>
    <w:rsid w:val="00F43BD8"/>
    <w:rPr>
      <w:rFonts w:ascii="Calibri" w:eastAsia="新細明體" w:hAnsi="Calibri" w:cs="Times New Roman"/>
      <w:color w:val="2E74B5"/>
    </w:rPr>
    <w:tblPr>
      <w:tblStyleRowBandSize w:val="1"/>
      <w:tblStyleColBandSize w:val="1"/>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Pr>
    <w:tblStylePr w:type="firstRow">
      <w:rPr>
        <w:b/>
        <w:bCs/>
      </w:rPr>
      <w:tblPr/>
      <w:tcPr>
        <w:tcBorders>
          <w:top w:val="nil"/>
          <w:left w:val="nil"/>
          <w:right w:val="nil"/>
          <w:insideH w:val="nil"/>
          <w:insideV w:val="nil"/>
        </w:tcBorders>
        <w:shd w:val="clear" w:color="auto" w:fill="FFFFFF"/>
      </w:tcPr>
    </w:tblStylePr>
    <w:tblStylePr w:type="lastRow">
      <w:rPr>
        <w:b/>
        <w:bCs/>
      </w:rPr>
      <w:tblPr/>
      <w:tcPr>
        <w:tcBorders>
          <w:left w:val="nil"/>
          <w:bottom w:val="nil"/>
          <w:right w:val="nil"/>
          <w:insideH w:val="nil"/>
          <w:insideV w:val="nil"/>
        </w:tcBorders>
        <w:shd w:val="clear" w:color="auto" w:fill="FFFFFF"/>
      </w:tcPr>
    </w:tblStylePr>
    <w:tblStylePr w:type="firstCol">
      <w:pPr>
        <w:jc w:val="right"/>
      </w:pPr>
      <w:rPr>
        <w:i/>
        <w:iCs/>
      </w:rPr>
      <w:tblPr/>
      <w:tcPr>
        <w:tcBorders>
          <w:top w:val="nil"/>
          <w:left w:val="nil"/>
          <w:bottom w:val="nil"/>
          <w:insideH w:val="nil"/>
          <w:insideV w:val="nil"/>
        </w:tcBorders>
        <w:shd w:val="clear" w:color="auto" w:fill="FFFFFF"/>
      </w:tcPr>
    </w:tblStylePr>
    <w:tblStylePr w:type="lastCol">
      <w:rPr>
        <w:i/>
        <w:iCs/>
      </w:rPr>
      <w:tblPr/>
      <w:tcPr>
        <w:tcBorders>
          <w:top w:val="nil"/>
          <w:bottom w:val="nil"/>
          <w:right w:val="nil"/>
          <w:insideH w:val="nil"/>
          <w:insideV w:val="nil"/>
        </w:tcBorders>
        <w:shd w:val="clear" w:color="auto" w:fill="FFFFFF"/>
      </w:tcPr>
    </w:tblStylePr>
    <w:tblStylePr w:type="band1Vert">
      <w:tblPr/>
      <w:tcPr>
        <w:shd w:val="clear" w:color="auto" w:fill="DEEAF6"/>
      </w:tcPr>
    </w:tblStylePr>
    <w:tblStylePr w:type="band1Horz">
      <w:tblPr/>
      <w:tcPr>
        <w:shd w:val="clear" w:color="auto" w:fill="DEEAF6"/>
      </w:tcPr>
    </w:tblStylePr>
    <w:tblStylePr w:type="neCell">
      <w:tblPr/>
      <w:tcPr>
        <w:tcBorders>
          <w:bottom w:val="single" w:sz="4" w:space="0" w:color="9CC2E5"/>
        </w:tcBorders>
      </w:tcPr>
    </w:tblStylePr>
    <w:tblStylePr w:type="nwCell">
      <w:tblPr/>
      <w:tcPr>
        <w:tcBorders>
          <w:bottom w:val="single" w:sz="4" w:space="0" w:color="9CC2E5"/>
        </w:tcBorders>
      </w:tcPr>
    </w:tblStylePr>
    <w:tblStylePr w:type="seCell">
      <w:tblPr/>
      <w:tcPr>
        <w:tcBorders>
          <w:top w:val="single" w:sz="4" w:space="0" w:color="9CC2E5"/>
        </w:tcBorders>
      </w:tcPr>
    </w:tblStylePr>
    <w:tblStylePr w:type="swCell">
      <w:tblPr/>
      <w:tcPr>
        <w:tcBorders>
          <w:top w:val="single" w:sz="4" w:space="0" w:color="9CC2E5"/>
        </w:tcBorders>
      </w:tcPr>
    </w:tblStylePr>
  </w:style>
  <w:style w:type="character" w:customStyle="1" w:styleId="331">
    <w:name w:val="標題 3 字元3"/>
    <w:aliases w:val="[1.1.1] 字元2,--1.1.1. 字元3,Level 3 Head 字元3,H3 字元3,h3 字元3,標題111.1 字元3,123 字元3,步驟 字元3,BOD 0 字元3,l3 字元3,3 字元3,x.x.x 字元3,Level 1 - 1 字元3,1.1.1.1 字元3,Org Heading 1 字元3,Level 3 Topic Heading 字元3,Title3 字元3,CT 字元3,Sub-section Title 字元3,Head3 字元3,bh 字元1"/>
    <w:basedOn w:val="a9"/>
    <w:rsid w:val="00F43BD8"/>
    <w:rPr>
      <w:rFonts w:ascii="Calibri Light" w:eastAsia="新細明體" w:hAnsi="Calibri Light" w:cs="Times New Roman"/>
      <w:b/>
      <w:bCs/>
      <w:sz w:val="36"/>
      <w:szCs w:val="36"/>
    </w:rPr>
  </w:style>
  <w:style w:type="table" w:customStyle="1" w:styleId="-14">
    <w:name w:val="淺色清單 - 輔色 14"/>
    <w:basedOn w:val="aa"/>
    <w:next w:val="aa"/>
    <w:uiPriority w:val="61"/>
    <w:semiHidden/>
    <w:unhideWhenUsed/>
    <w:rsid w:val="00F43BD8"/>
    <w:rPr>
      <w:rFonts w:ascii="Calibri" w:eastAsia="新細明體" w:hAnsi="Calibri" w:cs="Times New Roman"/>
    </w:rPr>
    <w:tblPr>
      <w:tblStyleRowBandSize w:val="1"/>
      <w:tblStyleColBandSize w:val="1"/>
      <w:tblBorders>
        <w:top w:val="single" w:sz="8" w:space="0" w:color="4472C4"/>
        <w:left w:val="single" w:sz="8" w:space="0" w:color="4472C4"/>
        <w:bottom w:val="single" w:sz="8" w:space="0" w:color="4472C4"/>
        <w:right w:val="single" w:sz="8" w:space="0" w:color="4472C4"/>
      </w:tblBorders>
    </w:tblPr>
    <w:tblStylePr w:type="firstRow">
      <w:pPr>
        <w:spacing w:before="0" w:after="0" w:line="240" w:lineRule="auto"/>
      </w:pPr>
      <w:rPr>
        <w:b/>
        <w:bCs/>
        <w:color w:val="FFFFFF"/>
      </w:rPr>
      <w:tblPr/>
      <w:tcPr>
        <w:shd w:val="clear" w:color="auto" w:fill="4472C4"/>
      </w:tcPr>
    </w:tblStylePr>
    <w:tblStylePr w:type="lastRow">
      <w:pPr>
        <w:spacing w:before="0" w:after="0" w:line="240" w:lineRule="auto"/>
      </w:pPr>
      <w:rPr>
        <w:b/>
        <w:bCs/>
      </w:rPr>
      <w:tblPr/>
      <w:tcPr>
        <w:tcBorders>
          <w:top w:val="double" w:sz="6" w:space="0" w:color="4472C4"/>
          <w:left w:val="single" w:sz="8" w:space="0" w:color="4472C4"/>
          <w:bottom w:val="single" w:sz="8" w:space="0" w:color="4472C4"/>
          <w:right w:val="single" w:sz="8" w:space="0" w:color="4472C4"/>
        </w:tcBorders>
      </w:tcPr>
    </w:tblStylePr>
    <w:tblStylePr w:type="firstCol">
      <w:rPr>
        <w:b/>
        <w:bCs/>
      </w:rPr>
    </w:tblStylePr>
    <w:tblStylePr w:type="lastCol">
      <w:rPr>
        <w:b/>
        <w:bCs/>
      </w:rPr>
    </w:tblStylePr>
    <w:tblStylePr w:type="band1Vert">
      <w:tblPr/>
      <w:tcPr>
        <w:tcBorders>
          <w:top w:val="single" w:sz="8" w:space="0" w:color="4472C4"/>
          <w:left w:val="single" w:sz="8" w:space="0" w:color="4472C4"/>
          <w:bottom w:val="single" w:sz="8" w:space="0" w:color="4472C4"/>
          <w:right w:val="single" w:sz="8" w:space="0" w:color="4472C4"/>
        </w:tcBorders>
      </w:tcPr>
    </w:tblStylePr>
    <w:tblStylePr w:type="band1Horz">
      <w:tblPr/>
      <w:tcPr>
        <w:tcBorders>
          <w:top w:val="single" w:sz="8" w:space="0" w:color="4472C4"/>
          <w:left w:val="single" w:sz="8" w:space="0" w:color="4472C4"/>
          <w:bottom w:val="single" w:sz="8" w:space="0" w:color="4472C4"/>
          <w:right w:val="single" w:sz="8" w:space="0" w:color="4472C4"/>
        </w:tcBorders>
      </w:tcPr>
    </w:tblStylePr>
  </w:style>
  <w:style w:type="table" w:customStyle="1" w:styleId="-140">
    <w:name w:val="淺色網底 - 輔色 14"/>
    <w:basedOn w:val="aa"/>
    <w:next w:val="aa"/>
    <w:uiPriority w:val="60"/>
    <w:semiHidden/>
    <w:unhideWhenUsed/>
    <w:rsid w:val="00F43BD8"/>
    <w:rPr>
      <w:rFonts w:ascii="Calibri" w:eastAsia="新細明體" w:hAnsi="Calibri" w:cs="Times New Roman"/>
      <w:color w:val="2F5496"/>
    </w:rPr>
    <w:tblPr>
      <w:tblStyleRowBandSize w:val="1"/>
      <w:tblStyleColBandSize w:val="1"/>
      <w:tblBorders>
        <w:top w:val="single" w:sz="8" w:space="0" w:color="4472C4"/>
        <w:bottom w:val="single" w:sz="8" w:space="0" w:color="4472C4"/>
      </w:tblBorders>
    </w:tblPr>
    <w:tblStylePr w:type="firstRow">
      <w:pPr>
        <w:spacing w:before="0" w:after="0" w:line="240" w:lineRule="auto"/>
      </w:pPr>
      <w:rPr>
        <w:b/>
        <w:bCs/>
      </w:rPr>
      <w:tblPr/>
      <w:tcPr>
        <w:tcBorders>
          <w:top w:val="single" w:sz="8" w:space="0" w:color="4472C4"/>
          <w:left w:val="nil"/>
          <w:bottom w:val="single" w:sz="8" w:space="0" w:color="4472C4"/>
          <w:right w:val="nil"/>
          <w:insideH w:val="nil"/>
          <w:insideV w:val="nil"/>
        </w:tcBorders>
      </w:tcPr>
    </w:tblStylePr>
    <w:tblStylePr w:type="lastRow">
      <w:pPr>
        <w:spacing w:before="0" w:after="0" w:line="240" w:lineRule="auto"/>
      </w:pPr>
      <w:rPr>
        <w:b/>
        <w:bCs/>
      </w:rPr>
      <w:tblPr/>
      <w:tcPr>
        <w:tcBorders>
          <w:top w:val="single" w:sz="8" w:space="0" w:color="4472C4"/>
          <w:left w:val="nil"/>
          <w:bottom w:val="single" w:sz="8" w:space="0" w:color="4472C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cPr>
    </w:tblStylePr>
    <w:tblStylePr w:type="band1Horz">
      <w:tblPr/>
      <w:tcPr>
        <w:tcBorders>
          <w:left w:val="nil"/>
          <w:right w:val="nil"/>
          <w:insideH w:val="nil"/>
          <w:insideV w:val="nil"/>
        </w:tcBorders>
        <w:shd w:val="clear" w:color="auto" w:fill="D0DBF0"/>
      </w:tcPr>
    </w:tblStylePr>
  </w:style>
  <w:style w:type="table" w:customStyle="1" w:styleId="-44">
    <w:name w:val="淺色格線 - 輔色 44"/>
    <w:basedOn w:val="aa"/>
    <w:next w:val="aa"/>
    <w:uiPriority w:val="62"/>
    <w:semiHidden/>
    <w:unhideWhenUsed/>
    <w:rsid w:val="00F43BD8"/>
    <w:rPr>
      <w:rFonts w:ascii="Calibri" w:eastAsia="新細明體" w:hAnsi="Calibri" w:cs="Times New Roman"/>
    </w:rPr>
    <w:tblPr>
      <w:tblStyleRowBandSize w:val="1"/>
      <w:tblStyleColBandSize w:val="1"/>
      <w:tblBorders>
        <w:top w:val="single" w:sz="8" w:space="0" w:color="FFC000"/>
        <w:left w:val="single" w:sz="8" w:space="0" w:color="FFC000"/>
        <w:bottom w:val="single" w:sz="8" w:space="0" w:color="FFC000"/>
        <w:right w:val="single" w:sz="8" w:space="0" w:color="FFC000"/>
        <w:insideH w:val="single" w:sz="8" w:space="0" w:color="FFC000"/>
        <w:insideV w:val="single" w:sz="8" w:space="0" w:color="FFC000"/>
      </w:tblBorders>
    </w:tblPr>
    <w:tblStylePr w:type="firstRow">
      <w:pPr>
        <w:spacing w:before="0" w:after="0" w:line="240" w:lineRule="auto"/>
      </w:pPr>
      <w:rPr>
        <w:rFonts w:ascii="Calibri Light" w:eastAsia="新細明體" w:hAnsi="Calibri Light" w:cs="Times New Roman"/>
        <w:b/>
        <w:bCs/>
      </w:rPr>
      <w:tblPr/>
      <w:tcPr>
        <w:tcBorders>
          <w:top w:val="single" w:sz="8" w:space="0" w:color="FFC000"/>
          <w:left w:val="single" w:sz="8" w:space="0" w:color="FFC000"/>
          <w:bottom w:val="single" w:sz="18" w:space="0" w:color="FFC000"/>
          <w:right w:val="single" w:sz="8" w:space="0" w:color="FFC000"/>
          <w:insideH w:val="nil"/>
          <w:insideV w:val="single" w:sz="8" w:space="0" w:color="FFC000"/>
        </w:tcBorders>
      </w:tcPr>
    </w:tblStylePr>
    <w:tblStylePr w:type="lastRow">
      <w:pPr>
        <w:spacing w:before="0" w:after="0" w:line="240" w:lineRule="auto"/>
      </w:pPr>
      <w:rPr>
        <w:rFonts w:ascii="Calibri Light" w:eastAsia="新細明體" w:hAnsi="Calibri Light" w:cs="Times New Roman"/>
        <w:b/>
        <w:bCs/>
      </w:rPr>
      <w:tblPr/>
      <w:tcPr>
        <w:tcBorders>
          <w:top w:val="double" w:sz="6" w:space="0" w:color="FFC000"/>
          <w:left w:val="single" w:sz="8" w:space="0" w:color="FFC000"/>
          <w:bottom w:val="single" w:sz="8" w:space="0" w:color="FFC000"/>
          <w:right w:val="single" w:sz="8" w:space="0" w:color="FFC000"/>
          <w:insideH w:val="nil"/>
          <w:insideV w:val="single" w:sz="8" w:space="0" w:color="FFC000"/>
        </w:tcBorders>
      </w:tcPr>
    </w:tblStylePr>
    <w:tblStylePr w:type="firstCol">
      <w:rPr>
        <w:rFonts w:ascii="Calibri Light" w:eastAsia="新細明體" w:hAnsi="Calibri Light" w:cs="Times New Roman"/>
        <w:b/>
        <w:bCs/>
      </w:rPr>
    </w:tblStylePr>
    <w:tblStylePr w:type="lastCol">
      <w:rPr>
        <w:rFonts w:ascii="Calibri Light" w:eastAsia="新細明體" w:hAnsi="Calibri Light" w:cs="Times New Roman"/>
        <w:b/>
        <w:bCs/>
      </w:rPr>
      <w:tblPr/>
      <w:tcPr>
        <w:tcBorders>
          <w:top w:val="single" w:sz="8" w:space="0" w:color="FFC000"/>
          <w:left w:val="single" w:sz="8" w:space="0" w:color="FFC000"/>
          <w:bottom w:val="single" w:sz="8" w:space="0" w:color="FFC000"/>
          <w:right w:val="single" w:sz="8" w:space="0" w:color="FFC000"/>
        </w:tcBorders>
      </w:tcPr>
    </w:tblStylePr>
    <w:tblStylePr w:type="band1Vert">
      <w:tblPr/>
      <w:tcPr>
        <w:tcBorders>
          <w:top w:val="single" w:sz="8" w:space="0" w:color="FFC000"/>
          <w:left w:val="single" w:sz="8" w:space="0" w:color="FFC000"/>
          <w:bottom w:val="single" w:sz="8" w:space="0" w:color="FFC000"/>
          <w:right w:val="single" w:sz="8" w:space="0" w:color="FFC000"/>
        </w:tcBorders>
        <w:shd w:val="clear" w:color="auto" w:fill="FFEFC0"/>
      </w:tcPr>
    </w:tblStylePr>
    <w:tblStylePr w:type="band1Horz">
      <w:tblPr/>
      <w:tcPr>
        <w:tcBorders>
          <w:top w:val="single" w:sz="8" w:space="0" w:color="FFC000"/>
          <w:left w:val="single" w:sz="8" w:space="0" w:color="FFC000"/>
          <w:bottom w:val="single" w:sz="8" w:space="0" w:color="FFC000"/>
          <w:right w:val="single" w:sz="8" w:space="0" w:color="FFC000"/>
          <w:insideV w:val="single" w:sz="8" w:space="0" w:color="FFC000"/>
        </w:tcBorders>
        <w:shd w:val="clear" w:color="auto" w:fill="FFEFC0"/>
      </w:tcPr>
    </w:tblStylePr>
    <w:tblStylePr w:type="band2Horz">
      <w:tblPr/>
      <w:tcPr>
        <w:tcBorders>
          <w:top w:val="single" w:sz="8" w:space="0" w:color="FFC000"/>
          <w:left w:val="single" w:sz="8" w:space="0" w:color="FFC000"/>
          <w:bottom w:val="single" w:sz="8" w:space="0" w:color="FFC000"/>
          <w:right w:val="single" w:sz="8" w:space="0" w:color="FFC000"/>
          <w:insideV w:val="single" w:sz="8" w:space="0" w:color="FFC000"/>
        </w:tcBorders>
      </w:tcPr>
    </w:tblStylePr>
  </w:style>
  <w:style w:type="table" w:customStyle="1" w:styleId="2-35">
    <w:name w:val="暗色格線 2 - 輔色 35"/>
    <w:basedOn w:val="aa"/>
    <w:next w:val="aa"/>
    <w:uiPriority w:val="68"/>
    <w:semiHidden/>
    <w:unhideWhenUsed/>
    <w:rsid w:val="00F43BD8"/>
    <w:rPr>
      <w:rFonts w:ascii="Calibri Light" w:eastAsia="新細明體" w:hAnsi="Calibri Light" w:cs="Times New Roman"/>
      <w:color w:val="000000"/>
    </w:rPr>
    <w:tblPr>
      <w:tblStyleRowBandSize w:val="1"/>
      <w:tblStyleColBandSize w:val="1"/>
      <w:tblBorders>
        <w:top w:val="single" w:sz="8" w:space="0" w:color="A5A5A5"/>
        <w:left w:val="single" w:sz="8" w:space="0" w:color="A5A5A5"/>
        <w:bottom w:val="single" w:sz="8" w:space="0" w:color="A5A5A5"/>
        <w:right w:val="single" w:sz="8" w:space="0" w:color="A5A5A5"/>
        <w:insideH w:val="single" w:sz="8" w:space="0" w:color="A5A5A5"/>
        <w:insideV w:val="single" w:sz="8" w:space="0" w:color="A5A5A5"/>
      </w:tblBorders>
    </w:tblPr>
    <w:tcPr>
      <w:shd w:val="clear" w:color="auto" w:fill="E8E8E8"/>
    </w:tcPr>
    <w:tblStylePr w:type="firstRow">
      <w:rPr>
        <w:b/>
        <w:bCs/>
        <w:color w:val="000000"/>
      </w:rPr>
      <w:tblPr/>
      <w:tcPr>
        <w:shd w:val="clear" w:color="auto" w:fill="F6F6F6"/>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EDEDED"/>
      </w:tcPr>
    </w:tblStylePr>
    <w:tblStylePr w:type="band1Vert">
      <w:tblPr/>
      <w:tcPr>
        <w:shd w:val="clear" w:color="auto" w:fill="D2D2D2"/>
      </w:tcPr>
    </w:tblStylePr>
    <w:tblStylePr w:type="band1Horz">
      <w:tblPr/>
      <w:tcPr>
        <w:tcBorders>
          <w:insideH w:val="single" w:sz="6" w:space="0" w:color="A5A5A5"/>
          <w:insideV w:val="single" w:sz="6" w:space="0" w:color="A5A5A5"/>
        </w:tcBorders>
        <w:shd w:val="clear" w:color="auto" w:fill="D2D2D2"/>
      </w:tcPr>
    </w:tblStylePr>
    <w:tblStylePr w:type="nwCell">
      <w:tblPr/>
      <w:tcPr>
        <w:shd w:val="clear" w:color="auto" w:fill="FFFFFF"/>
      </w:tcPr>
    </w:tblStylePr>
  </w:style>
  <w:style w:type="table" w:customStyle="1" w:styleId="3-34">
    <w:name w:val="暗色格線 3 - 輔色 34"/>
    <w:basedOn w:val="aa"/>
    <w:next w:val="aa"/>
    <w:uiPriority w:val="69"/>
    <w:semiHidden/>
    <w:unhideWhenUsed/>
    <w:rsid w:val="00F43BD8"/>
    <w:rPr>
      <w:rFonts w:ascii="Calibri" w:eastAsia="新細明體" w:hAnsi="Calibri" w:cs="Times New Roman"/>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E8E8E8"/>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A5A5A5"/>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A5A5A5"/>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A5A5A5"/>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A5A5A5"/>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D2D2D2"/>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D2D2D2"/>
      </w:tcPr>
    </w:tblStylePr>
  </w:style>
  <w:style w:type="table" w:customStyle="1" w:styleId="-34">
    <w:name w:val="淺色格線 - 輔色 34"/>
    <w:basedOn w:val="aa"/>
    <w:next w:val="aa"/>
    <w:uiPriority w:val="62"/>
    <w:semiHidden/>
    <w:unhideWhenUsed/>
    <w:rsid w:val="00F43BD8"/>
    <w:rPr>
      <w:rFonts w:ascii="Calibri" w:eastAsia="新細明體" w:hAnsi="Calibri" w:cs="Times New Roman"/>
    </w:rPr>
    <w:tblPr>
      <w:tblStyleRowBandSize w:val="1"/>
      <w:tblStyleColBandSize w:val="1"/>
      <w:tblBorders>
        <w:top w:val="single" w:sz="8" w:space="0" w:color="A5A5A5"/>
        <w:left w:val="single" w:sz="8" w:space="0" w:color="A5A5A5"/>
        <w:bottom w:val="single" w:sz="8" w:space="0" w:color="A5A5A5"/>
        <w:right w:val="single" w:sz="8" w:space="0" w:color="A5A5A5"/>
        <w:insideH w:val="single" w:sz="8" w:space="0" w:color="A5A5A5"/>
        <w:insideV w:val="single" w:sz="8" w:space="0" w:color="A5A5A5"/>
      </w:tblBorders>
    </w:tblPr>
    <w:tblStylePr w:type="firstRow">
      <w:pPr>
        <w:spacing w:before="0" w:after="0" w:line="240" w:lineRule="auto"/>
      </w:pPr>
      <w:rPr>
        <w:rFonts w:ascii="Calibri Light" w:eastAsia="新細明體" w:hAnsi="Calibri Light" w:cs="Times New Roman"/>
        <w:b/>
        <w:bCs/>
      </w:rPr>
      <w:tblPr/>
      <w:tcPr>
        <w:tcBorders>
          <w:top w:val="single" w:sz="8" w:space="0" w:color="A5A5A5"/>
          <w:left w:val="single" w:sz="8" w:space="0" w:color="A5A5A5"/>
          <w:bottom w:val="single" w:sz="18" w:space="0" w:color="A5A5A5"/>
          <w:right w:val="single" w:sz="8" w:space="0" w:color="A5A5A5"/>
          <w:insideH w:val="nil"/>
          <w:insideV w:val="single" w:sz="8" w:space="0" w:color="A5A5A5"/>
        </w:tcBorders>
      </w:tcPr>
    </w:tblStylePr>
    <w:tblStylePr w:type="lastRow">
      <w:pPr>
        <w:spacing w:before="0" w:after="0" w:line="240" w:lineRule="auto"/>
      </w:pPr>
      <w:rPr>
        <w:rFonts w:ascii="Calibri Light" w:eastAsia="新細明體" w:hAnsi="Calibri Light" w:cs="Times New Roman"/>
        <w:b/>
        <w:bCs/>
      </w:rPr>
      <w:tblPr/>
      <w:tcPr>
        <w:tcBorders>
          <w:top w:val="double" w:sz="6" w:space="0" w:color="A5A5A5"/>
          <w:left w:val="single" w:sz="8" w:space="0" w:color="A5A5A5"/>
          <w:bottom w:val="single" w:sz="8" w:space="0" w:color="A5A5A5"/>
          <w:right w:val="single" w:sz="8" w:space="0" w:color="A5A5A5"/>
          <w:insideH w:val="nil"/>
          <w:insideV w:val="single" w:sz="8" w:space="0" w:color="A5A5A5"/>
        </w:tcBorders>
      </w:tcPr>
    </w:tblStylePr>
    <w:tblStylePr w:type="firstCol">
      <w:rPr>
        <w:rFonts w:ascii="Calibri Light" w:eastAsia="新細明體" w:hAnsi="Calibri Light" w:cs="Times New Roman"/>
        <w:b/>
        <w:bCs/>
      </w:rPr>
    </w:tblStylePr>
    <w:tblStylePr w:type="lastCol">
      <w:rPr>
        <w:rFonts w:ascii="Calibri Light" w:eastAsia="新細明體" w:hAnsi="Calibri Light" w:cs="Times New Roman"/>
        <w:b/>
        <w:bCs/>
      </w:rPr>
      <w:tblPr/>
      <w:tcPr>
        <w:tcBorders>
          <w:top w:val="single" w:sz="8" w:space="0" w:color="A5A5A5"/>
          <w:left w:val="single" w:sz="8" w:space="0" w:color="A5A5A5"/>
          <w:bottom w:val="single" w:sz="8" w:space="0" w:color="A5A5A5"/>
          <w:right w:val="single" w:sz="8" w:space="0" w:color="A5A5A5"/>
        </w:tcBorders>
      </w:tcPr>
    </w:tblStylePr>
    <w:tblStylePr w:type="band1Vert">
      <w:tblPr/>
      <w:tcPr>
        <w:tcBorders>
          <w:top w:val="single" w:sz="8" w:space="0" w:color="A5A5A5"/>
          <w:left w:val="single" w:sz="8" w:space="0" w:color="A5A5A5"/>
          <w:bottom w:val="single" w:sz="8" w:space="0" w:color="A5A5A5"/>
          <w:right w:val="single" w:sz="8" w:space="0" w:color="A5A5A5"/>
        </w:tcBorders>
        <w:shd w:val="clear" w:color="auto" w:fill="E8E8E8"/>
      </w:tcPr>
    </w:tblStylePr>
    <w:tblStylePr w:type="band1Horz">
      <w:tblPr/>
      <w:tcPr>
        <w:tcBorders>
          <w:top w:val="single" w:sz="8" w:space="0" w:color="A5A5A5"/>
          <w:left w:val="single" w:sz="8" w:space="0" w:color="A5A5A5"/>
          <w:bottom w:val="single" w:sz="8" w:space="0" w:color="A5A5A5"/>
          <w:right w:val="single" w:sz="8" w:space="0" w:color="A5A5A5"/>
          <w:insideV w:val="single" w:sz="8" w:space="0" w:color="A5A5A5"/>
        </w:tcBorders>
        <w:shd w:val="clear" w:color="auto" w:fill="E8E8E8"/>
      </w:tcPr>
    </w:tblStylePr>
    <w:tblStylePr w:type="band2Horz">
      <w:tblPr/>
      <w:tcPr>
        <w:tcBorders>
          <w:top w:val="single" w:sz="8" w:space="0" w:color="A5A5A5"/>
          <w:left w:val="single" w:sz="8" w:space="0" w:color="A5A5A5"/>
          <w:bottom w:val="single" w:sz="8" w:space="0" w:color="A5A5A5"/>
          <w:right w:val="single" w:sz="8" w:space="0" w:color="A5A5A5"/>
          <w:insideV w:val="single" w:sz="8" w:space="0" w:color="A5A5A5"/>
        </w:tcBorders>
      </w:tcPr>
    </w:tblStylePr>
  </w:style>
  <w:style w:type="table" w:customStyle="1" w:styleId="242">
    <w:name w:val="暗色網底 24"/>
    <w:basedOn w:val="aa"/>
    <w:next w:val="aa"/>
    <w:uiPriority w:val="64"/>
    <w:semiHidden/>
    <w:unhideWhenUsed/>
    <w:rsid w:val="00F43BD8"/>
    <w:rPr>
      <w:rFonts w:ascii="Calibri" w:eastAsia="新細明體" w:hAnsi="Calibri" w:cs="Times New Roman"/>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000000"/>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nil"/>
          <w:right w:val="nil"/>
          <w:insideH w:val="nil"/>
          <w:insideV w:val="nil"/>
        </w:tcBorders>
        <w:shd w:val="clear" w:color="auto" w:fill="000000"/>
      </w:tcPr>
    </w:tblStylePr>
    <w:tblStylePr w:type="lastCol">
      <w:rPr>
        <w:b/>
        <w:bCs/>
        <w:color w:val="FFFFFF"/>
      </w:rPr>
      <w:tblPr/>
      <w:tcPr>
        <w:tcBorders>
          <w:left w:val="nil"/>
          <w:right w:val="nil"/>
          <w:insideH w:val="nil"/>
          <w:insideV w:val="nil"/>
        </w:tcBorders>
        <w:shd w:val="clear" w:color="auto" w:fill="000000"/>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nil"/>
          <w:right w:val="nil"/>
          <w:insideH w:val="nil"/>
          <w:insideV w:val="nil"/>
        </w:tcBorders>
      </w:tcPr>
    </w:tblStylePr>
    <w:tblStylePr w:type="nwCell">
      <w:rPr>
        <w:color w:val="FFFFFF"/>
      </w:rPr>
      <w:tblPr/>
      <w:tcPr>
        <w:tcBorders>
          <w:top w:val="single" w:sz="18" w:space="0" w:color="auto"/>
          <w:left w:val="nil"/>
          <w:bottom w:val="nil"/>
          <w:right w:val="nil"/>
          <w:insideH w:val="nil"/>
          <w:insideV w:val="nil"/>
        </w:tcBorders>
      </w:tcPr>
    </w:tblStylePr>
  </w:style>
  <w:style w:type="table" w:customStyle="1" w:styleId="-54">
    <w:name w:val="淺色格線 - 輔色 54"/>
    <w:basedOn w:val="aa"/>
    <w:next w:val="aa"/>
    <w:uiPriority w:val="62"/>
    <w:semiHidden/>
    <w:unhideWhenUsed/>
    <w:rsid w:val="00F43BD8"/>
    <w:rPr>
      <w:rFonts w:ascii="Calibri" w:eastAsia="新細明體" w:hAnsi="Calibri" w:cs="Times New Roman"/>
    </w:rPr>
    <w:tblPr>
      <w:tblStyleRowBandSize w:val="1"/>
      <w:tblStyleColBandSize w:val="1"/>
      <w:tblBorders>
        <w:top w:val="single" w:sz="8" w:space="0" w:color="5B9BD5"/>
        <w:left w:val="single" w:sz="8" w:space="0" w:color="5B9BD5"/>
        <w:bottom w:val="single" w:sz="8" w:space="0" w:color="5B9BD5"/>
        <w:right w:val="single" w:sz="8" w:space="0" w:color="5B9BD5"/>
        <w:insideH w:val="single" w:sz="8" w:space="0" w:color="5B9BD5"/>
        <w:insideV w:val="single" w:sz="8" w:space="0" w:color="5B9BD5"/>
      </w:tblBorders>
    </w:tblPr>
    <w:tblStylePr w:type="firstRow">
      <w:pPr>
        <w:spacing w:before="0" w:after="0" w:line="240" w:lineRule="auto"/>
      </w:pPr>
      <w:rPr>
        <w:rFonts w:ascii="Calibri Light" w:eastAsia="新細明體" w:hAnsi="Calibri Light" w:cs="Times New Roman"/>
        <w:b/>
        <w:bCs/>
      </w:rPr>
      <w:tblPr/>
      <w:tcPr>
        <w:tcBorders>
          <w:top w:val="single" w:sz="8" w:space="0" w:color="5B9BD5"/>
          <w:left w:val="single" w:sz="8" w:space="0" w:color="5B9BD5"/>
          <w:bottom w:val="single" w:sz="18" w:space="0" w:color="5B9BD5"/>
          <w:right w:val="single" w:sz="8" w:space="0" w:color="5B9BD5"/>
          <w:insideH w:val="nil"/>
          <w:insideV w:val="single" w:sz="8" w:space="0" w:color="5B9BD5"/>
        </w:tcBorders>
      </w:tcPr>
    </w:tblStylePr>
    <w:tblStylePr w:type="lastRow">
      <w:pPr>
        <w:spacing w:before="0" w:after="0" w:line="240" w:lineRule="auto"/>
      </w:pPr>
      <w:rPr>
        <w:rFonts w:ascii="Calibri Light" w:eastAsia="新細明體" w:hAnsi="Calibri Light" w:cs="Times New Roman"/>
        <w:b/>
        <w:bCs/>
      </w:rPr>
      <w:tblPr/>
      <w:tcPr>
        <w:tcBorders>
          <w:top w:val="double" w:sz="6" w:space="0" w:color="5B9BD5"/>
          <w:left w:val="single" w:sz="8" w:space="0" w:color="5B9BD5"/>
          <w:bottom w:val="single" w:sz="8" w:space="0" w:color="5B9BD5"/>
          <w:right w:val="single" w:sz="8" w:space="0" w:color="5B9BD5"/>
          <w:insideH w:val="nil"/>
          <w:insideV w:val="single" w:sz="8" w:space="0" w:color="5B9BD5"/>
        </w:tcBorders>
      </w:tcPr>
    </w:tblStylePr>
    <w:tblStylePr w:type="firstCol">
      <w:rPr>
        <w:rFonts w:ascii="Calibri Light" w:eastAsia="新細明體" w:hAnsi="Calibri Light" w:cs="Times New Roman"/>
        <w:b/>
        <w:bCs/>
      </w:rPr>
    </w:tblStylePr>
    <w:tblStylePr w:type="lastCol">
      <w:rPr>
        <w:rFonts w:ascii="Calibri Light" w:eastAsia="新細明體" w:hAnsi="Calibri Light" w:cs="Times New Roman"/>
        <w:b/>
        <w:bCs/>
      </w:rPr>
      <w:tblPr/>
      <w:tcPr>
        <w:tcBorders>
          <w:top w:val="single" w:sz="8" w:space="0" w:color="5B9BD5"/>
          <w:left w:val="single" w:sz="8" w:space="0" w:color="5B9BD5"/>
          <w:bottom w:val="single" w:sz="8" w:space="0" w:color="5B9BD5"/>
          <w:right w:val="single" w:sz="8" w:space="0" w:color="5B9BD5"/>
        </w:tcBorders>
      </w:tcPr>
    </w:tblStylePr>
    <w:tblStylePr w:type="band1Vert">
      <w:tblPr/>
      <w:tcPr>
        <w:tcBorders>
          <w:top w:val="single" w:sz="8" w:space="0" w:color="5B9BD5"/>
          <w:left w:val="single" w:sz="8" w:space="0" w:color="5B9BD5"/>
          <w:bottom w:val="single" w:sz="8" w:space="0" w:color="5B9BD5"/>
          <w:right w:val="single" w:sz="8" w:space="0" w:color="5B9BD5"/>
        </w:tcBorders>
        <w:shd w:val="clear" w:color="auto" w:fill="D6E6F4"/>
      </w:tcPr>
    </w:tblStylePr>
    <w:tblStylePr w:type="band1Horz">
      <w:tblPr/>
      <w:tcPr>
        <w:tcBorders>
          <w:top w:val="single" w:sz="8" w:space="0" w:color="5B9BD5"/>
          <w:left w:val="single" w:sz="8" w:space="0" w:color="5B9BD5"/>
          <w:bottom w:val="single" w:sz="8" w:space="0" w:color="5B9BD5"/>
          <w:right w:val="single" w:sz="8" w:space="0" w:color="5B9BD5"/>
          <w:insideV w:val="single" w:sz="8" w:space="0" w:color="5B9BD5"/>
        </w:tcBorders>
        <w:shd w:val="clear" w:color="auto" w:fill="D6E6F4"/>
      </w:tcPr>
    </w:tblStylePr>
    <w:tblStylePr w:type="band2Horz">
      <w:tblPr/>
      <w:tcPr>
        <w:tcBorders>
          <w:top w:val="single" w:sz="8" w:space="0" w:color="5B9BD5"/>
          <w:left w:val="single" w:sz="8" w:space="0" w:color="5B9BD5"/>
          <w:bottom w:val="single" w:sz="8" w:space="0" w:color="5B9BD5"/>
          <w:right w:val="single" w:sz="8" w:space="0" w:color="5B9BD5"/>
          <w:insideV w:val="single" w:sz="8" w:space="0" w:color="5B9BD5"/>
        </w:tcBorders>
      </w:tcPr>
    </w:tblStylePr>
  </w:style>
  <w:style w:type="table" w:customStyle="1" w:styleId="4f0">
    <w:name w:val="淺色網底4"/>
    <w:basedOn w:val="aa"/>
    <w:next w:val="aa"/>
    <w:uiPriority w:val="60"/>
    <w:semiHidden/>
    <w:unhideWhenUsed/>
    <w:rsid w:val="00F43BD8"/>
    <w:rPr>
      <w:rFonts w:ascii="Calibri" w:eastAsia="新細明體" w:hAnsi="Calibri" w:cs="Times New Roman"/>
      <w:color w:val="00000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7-13">
    <w:name w:val="格線表格 7 彩色 - 輔色 13"/>
    <w:basedOn w:val="aa"/>
    <w:uiPriority w:val="52"/>
    <w:rsid w:val="00F43BD8"/>
    <w:rPr>
      <w:rFonts w:ascii="Calibri" w:eastAsia="新細明體" w:hAnsi="Calibri" w:cs="Times New Roman"/>
      <w:color w:val="2F5496"/>
    </w:rPr>
    <w:tblPr>
      <w:tblStyleRowBandSize w:val="1"/>
      <w:tblStyleColBandSize w:val="1"/>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
    <w:tblStylePr w:type="firstRow">
      <w:rPr>
        <w:b/>
        <w:bCs/>
      </w:rPr>
      <w:tblPr/>
      <w:tcPr>
        <w:tcBorders>
          <w:top w:val="nil"/>
          <w:left w:val="nil"/>
          <w:right w:val="nil"/>
          <w:insideH w:val="nil"/>
          <w:insideV w:val="nil"/>
        </w:tcBorders>
        <w:shd w:val="clear" w:color="auto" w:fill="FFFFFF"/>
      </w:tcPr>
    </w:tblStylePr>
    <w:tblStylePr w:type="lastRow">
      <w:rPr>
        <w:b/>
        <w:bCs/>
      </w:rPr>
      <w:tblPr/>
      <w:tcPr>
        <w:tcBorders>
          <w:left w:val="nil"/>
          <w:bottom w:val="nil"/>
          <w:right w:val="nil"/>
          <w:insideH w:val="nil"/>
          <w:insideV w:val="nil"/>
        </w:tcBorders>
        <w:shd w:val="clear" w:color="auto" w:fill="FFFFFF"/>
      </w:tcPr>
    </w:tblStylePr>
    <w:tblStylePr w:type="firstCol">
      <w:pPr>
        <w:jc w:val="right"/>
      </w:pPr>
      <w:rPr>
        <w:i/>
        <w:iCs/>
      </w:rPr>
      <w:tblPr/>
      <w:tcPr>
        <w:tcBorders>
          <w:top w:val="nil"/>
          <w:left w:val="nil"/>
          <w:bottom w:val="nil"/>
          <w:insideH w:val="nil"/>
          <w:insideV w:val="nil"/>
        </w:tcBorders>
        <w:shd w:val="clear" w:color="auto" w:fill="FFFFFF"/>
      </w:tcPr>
    </w:tblStylePr>
    <w:tblStylePr w:type="lastCol">
      <w:rPr>
        <w:i/>
        <w:iCs/>
      </w:rPr>
      <w:tblPr/>
      <w:tcPr>
        <w:tcBorders>
          <w:top w:val="nil"/>
          <w:bottom w:val="nil"/>
          <w:right w:val="nil"/>
          <w:insideH w:val="nil"/>
          <w:insideV w:val="nil"/>
        </w:tcBorders>
        <w:shd w:val="clear" w:color="auto" w:fill="FFFFFF"/>
      </w:tcPr>
    </w:tblStylePr>
    <w:tblStylePr w:type="band1Vert">
      <w:tblPr/>
      <w:tcPr>
        <w:shd w:val="clear" w:color="auto" w:fill="D9E2F3"/>
      </w:tcPr>
    </w:tblStylePr>
    <w:tblStylePr w:type="band1Horz">
      <w:tblPr/>
      <w:tcPr>
        <w:shd w:val="clear" w:color="auto" w:fill="D9E2F3"/>
      </w:tcPr>
    </w:tblStylePr>
    <w:tblStylePr w:type="neCell">
      <w:tblPr/>
      <w:tcPr>
        <w:tcBorders>
          <w:bottom w:val="single" w:sz="4" w:space="0" w:color="8EAADB"/>
        </w:tcBorders>
      </w:tcPr>
    </w:tblStylePr>
    <w:tblStylePr w:type="nwCell">
      <w:tblPr/>
      <w:tcPr>
        <w:tcBorders>
          <w:bottom w:val="single" w:sz="4" w:space="0" w:color="8EAADB"/>
        </w:tcBorders>
      </w:tcPr>
    </w:tblStylePr>
    <w:tblStylePr w:type="seCell">
      <w:tblPr/>
      <w:tcPr>
        <w:tcBorders>
          <w:top w:val="single" w:sz="4" w:space="0" w:color="8EAADB"/>
        </w:tcBorders>
      </w:tcPr>
    </w:tblStylePr>
    <w:tblStylePr w:type="swCell">
      <w:tblPr/>
      <w:tcPr>
        <w:tcBorders>
          <w:top w:val="single" w:sz="4" w:space="0" w:color="8EAADB"/>
        </w:tcBorders>
      </w:tcPr>
    </w:tblStylePr>
  </w:style>
  <w:style w:type="character" w:customStyle="1" w:styleId="5b">
    <w:name w:val="區別強調5"/>
    <w:basedOn w:val="a9"/>
    <w:uiPriority w:val="19"/>
    <w:qFormat/>
    <w:rsid w:val="00F43BD8"/>
    <w:rPr>
      <w:i/>
      <w:iCs/>
      <w:color w:val="404040"/>
    </w:rPr>
  </w:style>
  <w:style w:type="numbering" w:customStyle="1" w:styleId="162">
    <w:name w:val="無清單16"/>
    <w:next w:val="ab"/>
    <w:uiPriority w:val="99"/>
    <w:semiHidden/>
    <w:unhideWhenUsed/>
    <w:rsid w:val="00F43BD8"/>
  </w:style>
  <w:style w:type="numbering" w:customStyle="1" w:styleId="1ai23">
    <w:name w:val="1 / a / i23"/>
    <w:basedOn w:val="ab"/>
    <w:next w:val="1ai"/>
    <w:semiHidden/>
    <w:rsid w:val="00F43BD8"/>
  </w:style>
  <w:style w:type="numbering" w:customStyle="1" w:styleId="1ai3">
    <w:name w:val="1 / a / i3"/>
    <w:basedOn w:val="ab"/>
    <w:next w:val="1ai"/>
    <w:uiPriority w:val="99"/>
    <w:semiHidden/>
    <w:unhideWhenUsed/>
    <w:rsid w:val="00F43BD8"/>
  </w:style>
  <w:style w:type="table" w:customStyle="1" w:styleId="1-1140">
    <w:name w:val="暗色清單 1 - 輔色 114"/>
    <w:basedOn w:val="aa"/>
    <w:uiPriority w:val="65"/>
    <w:rsid w:val="00F43BD8"/>
    <w:rPr>
      <w:rFonts w:ascii="Calibri" w:eastAsia="新細明體" w:hAnsi="Calibri" w:cs="Times New Roman"/>
      <w:color w:val="000000"/>
    </w:rPr>
    <w:tblPr>
      <w:tblStyleRowBandSize w:val="1"/>
      <w:tblStyleColBandSize w:val="1"/>
      <w:tblBorders>
        <w:top w:val="single" w:sz="8" w:space="0" w:color="5B9BD5"/>
        <w:bottom w:val="single" w:sz="8" w:space="0" w:color="5B9BD5"/>
      </w:tblBorders>
    </w:tblPr>
    <w:tblStylePr w:type="firstRow">
      <w:rPr>
        <w:rFonts w:ascii="Calibri Light" w:eastAsia="新細明體" w:hAnsi="Calibri Light" w:cs="Times New Roman"/>
      </w:rPr>
      <w:tblPr/>
      <w:tcPr>
        <w:tcBorders>
          <w:top w:val="nil"/>
          <w:bottom w:val="single" w:sz="8" w:space="0" w:color="5B9BD5"/>
        </w:tcBorders>
      </w:tcPr>
    </w:tblStylePr>
    <w:tblStylePr w:type="lastRow">
      <w:rPr>
        <w:b/>
        <w:bCs/>
        <w:color w:val="44546A"/>
      </w:rPr>
      <w:tblPr/>
      <w:tcPr>
        <w:tcBorders>
          <w:top w:val="single" w:sz="8" w:space="0" w:color="5B9BD5"/>
          <w:bottom w:val="single" w:sz="8" w:space="0" w:color="5B9BD5"/>
        </w:tcBorders>
      </w:tcPr>
    </w:tblStylePr>
    <w:tblStylePr w:type="firstCol">
      <w:rPr>
        <w:b/>
        <w:bCs/>
      </w:rPr>
    </w:tblStylePr>
    <w:tblStylePr w:type="lastCol">
      <w:rPr>
        <w:b/>
        <w:bCs/>
      </w:rPr>
      <w:tblPr/>
      <w:tcPr>
        <w:tcBorders>
          <w:top w:val="single" w:sz="8" w:space="0" w:color="5B9BD5"/>
          <w:bottom w:val="single" w:sz="8" w:space="0" w:color="5B9BD5"/>
        </w:tcBorders>
      </w:tcPr>
    </w:tblStylePr>
    <w:tblStylePr w:type="band1Vert">
      <w:tblPr/>
      <w:tcPr>
        <w:shd w:val="clear" w:color="auto" w:fill="D6E6F4"/>
      </w:tcPr>
    </w:tblStylePr>
    <w:tblStylePr w:type="band1Horz">
      <w:tblPr/>
      <w:tcPr>
        <w:shd w:val="clear" w:color="auto" w:fill="D6E6F4"/>
      </w:tcPr>
    </w:tblStylePr>
  </w:style>
  <w:style w:type="numbering" w:customStyle="1" w:styleId="172">
    <w:name w:val="無清單17"/>
    <w:next w:val="ab"/>
    <w:uiPriority w:val="99"/>
    <w:semiHidden/>
    <w:unhideWhenUsed/>
    <w:rsid w:val="00F43BD8"/>
  </w:style>
  <w:style w:type="numbering" w:customStyle="1" w:styleId="1ai211">
    <w:name w:val="1 / a / i211"/>
    <w:basedOn w:val="ab"/>
    <w:next w:val="1ai"/>
    <w:semiHidden/>
    <w:rsid w:val="00F43BD8"/>
  </w:style>
  <w:style w:type="numbering" w:customStyle="1" w:styleId="223">
    <w:name w:val="無清單22"/>
    <w:next w:val="ab"/>
    <w:uiPriority w:val="99"/>
    <w:semiHidden/>
    <w:unhideWhenUsed/>
    <w:rsid w:val="00F43BD8"/>
  </w:style>
  <w:style w:type="numbering" w:customStyle="1" w:styleId="1141">
    <w:name w:val="無清單114"/>
    <w:next w:val="ab"/>
    <w:uiPriority w:val="99"/>
    <w:semiHidden/>
    <w:unhideWhenUsed/>
    <w:rsid w:val="00F43BD8"/>
  </w:style>
  <w:style w:type="numbering" w:customStyle="1" w:styleId="1113">
    <w:name w:val="無清單1113"/>
    <w:next w:val="ab"/>
    <w:uiPriority w:val="99"/>
    <w:semiHidden/>
    <w:unhideWhenUsed/>
    <w:rsid w:val="00F43BD8"/>
  </w:style>
  <w:style w:type="numbering" w:customStyle="1" w:styleId="11113">
    <w:name w:val="無清單11113"/>
    <w:next w:val="ab"/>
    <w:uiPriority w:val="99"/>
    <w:semiHidden/>
    <w:unhideWhenUsed/>
    <w:rsid w:val="00F43BD8"/>
  </w:style>
  <w:style w:type="numbering" w:customStyle="1" w:styleId="111112">
    <w:name w:val="無清單111112"/>
    <w:next w:val="ab"/>
    <w:uiPriority w:val="99"/>
    <w:semiHidden/>
    <w:unhideWhenUsed/>
    <w:rsid w:val="00F43BD8"/>
  </w:style>
  <w:style w:type="table" w:customStyle="1" w:styleId="1-1114">
    <w:name w:val="暗色清單 1 - 輔色 1114"/>
    <w:basedOn w:val="aa"/>
    <w:uiPriority w:val="65"/>
    <w:rsid w:val="00F43BD8"/>
    <w:rPr>
      <w:rFonts w:ascii="Calibri" w:eastAsia="新細明體" w:hAnsi="Calibri" w:cs="Times New Roman"/>
      <w:color w:val="000000"/>
    </w:rPr>
    <w:tblPr>
      <w:tblStyleRowBandSize w:val="1"/>
      <w:tblStyleColBandSize w:val="1"/>
      <w:tblBorders>
        <w:top w:val="single" w:sz="8" w:space="0" w:color="5B9BD5"/>
        <w:bottom w:val="single" w:sz="8" w:space="0" w:color="5B9BD5"/>
      </w:tblBorders>
    </w:tblPr>
    <w:tblStylePr w:type="firstRow">
      <w:rPr>
        <w:rFonts w:ascii="Candara" w:eastAsia="新細明體" w:hAnsi="Candara" w:cs="Times New Roman"/>
      </w:rPr>
      <w:tblPr/>
      <w:tcPr>
        <w:tcBorders>
          <w:top w:val="nil"/>
          <w:bottom w:val="single" w:sz="8" w:space="0" w:color="5B9BD5"/>
        </w:tcBorders>
      </w:tcPr>
    </w:tblStylePr>
    <w:tblStylePr w:type="lastRow">
      <w:rPr>
        <w:b/>
        <w:bCs/>
        <w:color w:val="44546A"/>
      </w:rPr>
      <w:tblPr/>
      <w:tcPr>
        <w:tcBorders>
          <w:top w:val="single" w:sz="8" w:space="0" w:color="5B9BD5"/>
          <w:bottom w:val="single" w:sz="8" w:space="0" w:color="5B9BD5"/>
        </w:tcBorders>
      </w:tcPr>
    </w:tblStylePr>
    <w:tblStylePr w:type="firstCol">
      <w:rPr>
        <w:b/>
        <w:bCs/>
      </w:rPr>
    </w:tblStylePr>
    <w:tblStylePr w:type="lastCol">
      <w:rPr>
        <w:b/>
        <w:bCs/>
      </w:rPr>
      <w:tblPr/>
      <w:tcPr>
        <w:tcBorders>
          <w:top w:val="single" w:sz="8" w:space="0" w:color="5B9BD5"/>
          <w:bottom w:val="single" w:sz="8" w:space="0" w:color="5B9BD5"/>
        </w:tcBorders>
      </w:tcPr>
    </w:tblStylePr>
    <w:tblStylePr w:type="band1Vert">
      <w:tblPr/>
      <w:tcPr>
        <w:shd w:val="clear" w:color="auto" w:fill="D6E6F4"/>
      </w:tcPr>
    </w:tblStylePr>
    <w:tblStylePr w:type="band1Horz">
      <w:tblPr/>
      <w:tcPr>
        <w:shd w:val="clear" w:color="auto" w:fill="D6E6F4"/>
      </w:tcPr>
    </w:tblStylePr>
  </w:style>
  <w:style w:type="numbering" w:customStyle="1" w:styleId="323">
    <w:name w:val="無清單32"/>
    <w:next w:val="ab"/>
    <w:uiPriority w:val="99"/>
    <w:semiHidden/>
    <w:unhideWhenUsed/>
    <w:rsid w:val="00F43BD8"/>
  </w:style>
  <w:style w:type="numbering" w:customStyle="1" w:styleId="1220">
    <w:name w:val="無清單122"/>
    <w:next w:val="ab"/>
    <w:uiPriority w:val="99"/>
    <w:semiHidden/>
    <w:unhideWhenUsed/>
    <w:rsid w:val="00F43BD8"/>
  </w:style>
  <w:style w:type="numbering" w:customStyle="1" w:styleId="420">
    <w:name w:val="無清單42"/>
    <w:next w:val="ab"/>
    <w:uiPriority w:val="99"/>
    <w:semiHidden/>
    <w:unhideWhenUsed/>
    <w:rsid w:val="00F43BD8"/>
  </w:style>
  <w:style w:type="numbering" w:customStyle="1" w:styleId="1320">
    <w:name w:val="無清單132"/>
    <w:next w:val="ab"/>
    <w:uiPriority w:val="99"/>
    <w:semiHidden/>
    <w:unhideWhenUsed/>
    <w:rsid w:val="00F43BD8"/>
  </w:style>
  <w:style w:type="numbering" w:customStyle="1" w:styleId="1122">
    <w:name w:val="無清單1122"/>
    <w:next w:val="ab"/>
    <w:uiPriority w:val="99"/>
    <w:semiHidden/>
    <w:unhideWhenUsed/>
    <w:rsid w:val="00F43BD8"/>
  </w:style>
  <w:style w:type="numbering" w:customStyle="1" w:styleId="520">
    <w:name w:val="無清單52"/>
    <w:next w:val="ab"/>
    <w:uiPriority w:val="99"/>
    <w:semiHidden/>
    <w:unhideWhenUsed/>
    <w:rsid w:val="00F43BD8"/>
  </w:style>
  <w:style w:type="numbering" w:customStyle="1" w:styleId="620">
    <w:name w:val="無清單62"/>
    <w:next w:val="ab"/>
    <w:uiPriority w:val="99"/>
    <w:semiHidden/>
    <w:unhideWhenUsed/>
    <w:rsid w:val="00F43BD8"/>
  </w:style>
  <w:style w:type="numbering" w:customStyle="1" w:styleId="720">
    <w:name w:val="無清單72"/>
    <w:next w:val="ab"/>
    <w:uiPriority w:val="99"/>
    <w:semiHidden/>
    <w:unhideWhenUsed/>
    <w:rsid w:val="00F43BD8"/>
  </w:style>
  <w:style w:type="table" w:customStyle="1" w:styleId="-141">
    <w:name w:val="淺色清單 - 輔色 141"/>
    <w:basedOn w:val="aa"/>
    <w:next w:val="aa"/>
    <w:uiPriority w:val="61"/>
    <w:semiHidden/>
    <w:unhideWhenUsed/>
    <w:rsid w:val="00F43BD8"/>
    <w:rPr>
      <w:rFonts w:ascii="Calibri" w:eastAsia="新細明體" w:hAnsi="Calibri" w:cs="Times New Roman"/>
    </w:rPr>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customStyle="1" w:styleId="-1410">
    <w:name w:val="淺色網底 - 輔色 141"/>
    <w:basedOn w:val="aa"/>
    <w:next w:val="aa"/>
    <w:uiPriority w:val="60"/>
    <w:semiHidden/>
    <w:unhideWhenUsed/>
    <w:rsid w:val="00F43BD8"/>
    <w:rPr>
      <w:rFonts w:ascii="Calibri" w:eastAsia="新細明體" w:hAnsi="Calibri" w:cs="Times New Roman"/>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441">
    <w:name w:val="淺色格線 - 輔色 441"/>
    <w:basedOn w:val="aa"/>
    <w:next w:val="aa"/>
    <w:uiPriority w:val="62"/>
    <w:semiHidden/>
    <w:unhideWhenUsed/>
    <w:rsid w:val="00F43BD8"/>
    <w:rPr>
      <w:rFonts w:ascii="Calibri" w:eastAsia="新細明體" w:hAnsi="Calibri" w:cs="Times New Roman"/>
    </w:rPr>
    <w:tblPr>
      <w:tblStyleRowBandSize w:val="1"/>
      <w:tblStyleColBandSize w:val="1"/>
      <w:tblBorders>
        <w:top w:val="single" w:sz="8" w:space="0" w:color="8064A2"/>
        <w:left w:val="single" w:sz="8" w:space="0" w:color="8064A2"/>
        <w:bottom w:val="single" w:sz="8" w:space="0" w:color="8064A2"/>
        <w:right w:val="single" w:sz="8" w:space="0" w:color="8064A2"/>
        <w:insideH w:val="single" w:sz="8" w:space="0" w:color="8064A2"/>
        <w:insideV w:val="single" w:sz="8" w:space="0" w:color="8064A2"/>
      </w:tblBorders>
    </w:tblPr>
    <w:tblStylePr w:type="firstRow">
      <w:pPr>
        <w:spacing w:before="0" w:after="0" w:line="240" w:lineRule="auto"/>
      </w:pPr>
      <w:rPr>
        <w:rFonts w:ascii="Bahnschrift SemiLight SemiConde" w:eastAsia="新細明體" w:hAnsi="Bahnschrift SemiLight SemiConde" w:cs="Times New Roman"/>
        <w:b/>
        <w:bCs/>
      </w:rPr>
      <w:tblPr/>
      <w:tcPr>
        <w:tcBorders>
          <w:top w:val="single" w:sz="8" w:space="0" w:color="8064A2"/>
          <w:left w:val="single" w:sz="8" w:space="0" w:color="8064A2"/>
          <w:bottom w:val="single" w:sz="18" w:space="0" w:color="8064A2"/>
          <w:right w:val="single" w:sz="8" w:space="0" w:color="8064A2"/>
          <w:insideH w:val="nil"/>
          <w:insideV w:val="single" w:sz="8" w:space="0" w:color="8064A2"/>
        </w:tcBorders>
      </w:tcPr>
    </w:tblStylePr>
    <w:tblStylePr w:type="lastRow">
      <w:pPr>
        <w:spacing w:before="0" w:after="0" w:line="240" w:lineRule="auto"/>
      </w:pPr>
      <w:rPr>
        <w:rFonts w:ascii="Bahnschrift SemiLight SemiConde" w:eastAsia="新細明體" w:hAnsi="Bahnschrift SemiLight SemiConde" w:cs="Times New Roman"/>
        <w:b/>
        <w:bCs/>
      </w:rPr>
      <w:tblPr/>
      <w:tcPr>
        <w:tcBorders>
          <w:top w:val="double" w:sz="6" w:space="0" w:color="8064A2"/>
          <w:left w:val="single" w:sz="8" w:space="0" w:color="8064A2"/>
          <w:bottom w:val="single" w:sz="8" w:space="0" w:color="8064A2"/>
          <w:right w:val="single" w:sz="8" w:space="0" w:color="8064A2"/>
          <w:insideH w:val="nil"/>
          <w:insideV w:val="single" w:sz="8" w:space="0" w:color="8064A2"/>
        </w:tcBorders>
      </w:tcPr>
    </w:tblStylePr>
    <w:tblStylePr w:type="firstCol">
      <w:rPr>
        <w:rFonts w:ascii="Bahnschrift SemiLight SemiConde" w:eastAsia="新細明體" w:hAnsi="Bahnschrift SemiLight SemiConde" w:cs="Times New Roman"/>
        <w:b/>
        <w:bCs/>
      </w:rPr>
    </w:tblStylePr>
    <w:tblStylePr w:type="lastCol">
      <w:rPr>
        <w:rFonts w:ascii="Bahnschrift SemiLight SemiConde" w:eastAsia="新細明體" w:hAnsi="Bahnschrift SemiLight SemiConde" w:cs="Times New Roman"/>
        <w:b/>
        <w:bCs/>
      </w:rPr>
      <w:tblPr/>
      <w:tcPr>
        <w:tcBorders>
          <w:top w:val="single" w:sz="8" w:space="0" w:color="8064A2"/>
          <w:left w:val="single" w:sz="8" w:space="0" w:color="8064A2"/>
          <w:bottom w:val="single" w:sz="8" w:space="0" w:color="8064A2"/>
          <w:right w:val="single" w:sz="8" w:space="0" w:color="8064A2"/>
        </w:tcBorders>
      </w:tcPr>
    </w:tblStylePr>
    <w:tblStylePr w:type="band1Vert">
      <w:tblPr/>
      <w:tcPr>
        <w:tcBorders>
          <w:top w:val="single" w:sz="8" w:space="0" w:color="8064A2"/>
          <w:left w:val="single" w:sz="8" w:space="0" w:color="8064A2"/>
          <w:bottom w:val="single" w:sz="8" w:space="0" w:color="8064A2"/>
          <w:right w:val="single" w:sz="8" w:space="0" w:color="8064A2"/>
        </w:tcBorders>
        <w:shd w:val="clear" w:color="auto" w:fill="DFD8E8"/>
      </w:tcPr>
    </w:tblStylePr>
    <w:tblStylePr w:type="band1Horz">
      <w:tblPr/>
      <w:tcPr>
        <w:tcBorders>
          <w:top w:val="single" w:sz="8" w:space="0" w:color="8064A2"/>
          <w:left w:val="single" w:sz="8" w:space="0" w:color="8064A2"/>
          <w:bottom w:val="single" w:sz="8" w:space="0" w:color="8064A2"/>
          <w:right w:val="single" w:sz="8" w:space="0" w:color="8064A2"/>
          <w:insideV w:val="single" w:sz="8" w:space="0" w:color="8064A2"/>
        </w:tcBorders>
        <w:shd w:val="clear" w:color="auto" w:fill="DFD8E8"/>
      </w:tcPr>
    </w:tblStylePr>
    <w:tblStylePr w:type="band2Horz">
      <w:tblPr/>
      <w:tcPr>
        <w:tcBorders>
          <w:top w:val="single" w:sz="8" w:space="0" w:color="8064A2"/>
          <w:left w:val="single" w:sz="8" w:space="0" w:color="8064A2"/>
          <w:bottom w:val="single" w:sz="8" w:space="0" w:color="8064A2"/>
          <w:right w:val="single" w:sz="8" w:space="0" w:color="8064A2"/>
          <w:insideV w:val="single" w:sz="8" w:space="0" w:color="8064A2"/>
        </w:tcBorders>
      </w:tcPr>
    </w:tblStylePr>
  </w:style>
  <w:style w:type="table" w:customStyle="1" w:styleId="2-351">
    <w:name w:val="暗色格線 2 - 輔色 351"/>
    <w:basedOn w:val="aa"/>
    <w:next w:val="aa"/>
    <w:uiPriority w:val="68"/>
    <w:semiHidden/>
    <w:unhideWhenUsed/>
    <w:rsid w:val="00F43BD8"/>
    <w:rPr>
      <w:rFonts w:ascii="Cambria" w:eastAsia="新細明體" w:hAnsi="Cambria" w:cs="Times New Roman"/>
      <w:color w:val="000000"/>
    </w:rPr>
    <w:tblPr>
      <w:tblStyleRowBandSize w:val="1"/>
      <w:tblStyleColBandSize w:val="1"/>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Pr>
    <w:tcPr>
      <w:shd w:val="clear" w:color="auto" w:fill="E6EED5"/>
    </w:tcPr>
    <w:tblStylePr w:type="firstRow">
      <w:rPr>
        <w:b/>
        <w:bCs/>
        <w:color w:val="000000"/>
      </w:rPr>
      <w:tblPr/>
      <w:tcPr>
        <w:shd w:val="clear" w:color="auto" w:fill="F5F8EE"/>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EAF1DD"/>
      </w:tcPr>
    </w:tblStylePr>
    <w:tblStylePr w:type="band1Vert">
      <w:tblPr/>
      <w:tcPr>
        <w:shd w:val="clear" w:color="auto" w:fill="CDDDAC"/>
      </w:tcPr>
    </w:tblStylePr>
    <w:tblStylePr w:type="band1Horz">
      <w:tblPr/>
      <w:tcPr>
        <w:tcBorders>
          <w:insideH w:val="single" w:sz="6" w:space="0" w:color="9BBB59"/>
          <w:insideV w:val="single" w:sz="6" w:space="0" w:color="9BBB59"/>
        </w:tcBorders>
        <w:shd w:val="clear" w:color="auto" w:fill="CDDDAC"/>
      </w:tcPr>
    </w:tblStylePr>
    <w:tblStylePr w:type="nwCell">
      <w:tblPr/>
      <w:tcPr>
        <w:shd w:val="clear" w:color="auto" w:fill="FFFFFF"/>
      </w:tcPr>
    </w:tblStylePr>
  </w:style>
  <w:style w:type="table" w:customStyle="1" w:styleId="3-341">
    <w:name w:val="暗色格線 3 - 輔色 341"/>
    <w:basedOn w:val="aa"/>
    <w:next w:val="aa"/>
    <w:uiPriority w:val="69"/>
    <w:semiHidden/>
    <w:unhideWhenUsed/>
    <w:rsid w:val="00F43BD8"/>
    <w:rPr>
      <w:rFonts w:ascii="Calibri" w:eastAsia="新細明體" w:hAnsi="Calibri" w:cs="Times New Roman"/>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E6EED5"/>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9BBB59"/>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9BBB59"/>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9BBB59"/>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9BBB59"/>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CDDDAC"/>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CDDDAC"/>
      </w:tcPr>
    </w:tblStylePr>
  </w:style>
  <w:style w:type="table" w:customStyle="1" w:styleId="-341">
    <w:name w:val="淺色格線 - 輔色 341"/>
    <w:basedOn w:val="aa"/>
    <w:next w:val="aa"/>
    <w:uiPriority w:val="62"/>
    <w:semiHidden/>
    <w:unhideWhenUsed/>
    <w:rsid w:val="00F43BD8"/>
    <w:rPr>
      <w:rFonts w:ascii="Calibri" w:eastAsia="新細明體" w:hAnsi="Calibri" w:cs="Times New Roman"/>
    </w:rPr>
    <w:tblPr>
      <w:tblStyleRowBandSize w:val="1"/>
      <w:tblStyleColBandSize w:val="1"/>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Pr>
    <w:tblStylePr w:type="firstRow">
      <w:pPr>
        <w:spacing w:before="0" w:after="0" w:line="240" w:lineRule="auto"/>
      </w:pPr>
      <w:rPr>
        <w:rFonts w:ascii="Bahnschrift SemiLight SemiConde" w:eastAsia="新細明體" w:hAnsi="Bahnschrift SemiLight SemiConde" w:cs="Times New Roman"/>
        <w:b/>
        <w:bCs/>
      </w:rPr>
      <w:tblPr/>
      <w:tcPr>
        <w:tcBorders>
          <w:top w:val="single" w:sz="8" w:space="0" w:color="9BBB59"/>
          <w:left w:val="single" w:sz="8" w:space="0" w:color="9BBB59"/>
          <w:bottom w:val="single" w:sz="18" w:space="0" w:color="9BBB59"/>
          <w:right w:val="single" w:sz="8" w:space="0" w:color="9BBB59"/>
          <w:insideH w:val="nil"/>
          <w:insideV w:val="single" w:sz="8" w:space="0" w:color="9BBB59"/>
        </w:tcBorders>
      </w:tcPr>
    </w:tblStylePr>
    <w:tblStylePr w:type="lastRow">
      <w:pPr>
        <w:spacing w:before="0" w:after="0" w:line="240" w:lineRule="auto"/>
      </w:pPr>
      <w:rPr>
        <w:rFonts w:ascii="Bahnschrift SemiLight SemiConde" w:eastAsia="新細明體" w:hAnsi="Bahnschrift SemiLight SemiConde" w:cs="Times New Roman"/>
        <w:b/>
        <w:bCs/>
      </w:rPr>
      <w:tblPr/>
      <w:tcPr>
        <w:tcBorders>
          <w:top w:val="double" w:sz="6" w:space="0" w:color="9BBB59"/>
          <w:left w:val="single" w:sz="8" w:space="0" w:color="9BBB59"/>
          <w:bottom w:val="single" w:sz="8" w:space="0" w:color="9BBB59"/>
          <w:right w:val="single" w:sz="8" w:space="0" w:color="9BBB59"/>
          <w:insideH w:val="nil"/>
          <w:insideV w:val="single" w:sz="8" w:space="0" w:color="9BBB59"/>
        </w:tcBorders>
      </w:tcPr>
    </w:tblStylePr>
    <w:tblStylePr w:type="firstCol">
      <w:rPr>
        <w:rFonts w:ascii="Bahnschrift SemiLight SemiConde" w:eastAsia="新細明體" w:hAnsi="Bahnschrift SemiLight SemiConde" w:cs="Times New Roman"/>
        <w:b/>
        <w:bCs/>
      </w:rPr>
    </w:tblStylePr>
    <w:tblStylePr w:type="lastCol">
      <w:rPr>
        <w:rFonts w:ascii="Bahnschrift SemiLight SemiConde" w:eastAsia="新細明體" w:hAnsi="Bahnschrift SemiLight SemiConde" w:cs="Times New Roman"/>
        <w:b/>
        <w:bCs/>
      </w:rPr>
      <w:tblPr/>
      <w:tcPr>
        <w:tcBorders>
          <w:top w:val="single" w:sz="8" w:space="0" w:color="9BBB59"/>
          <w:left w:val="single" w:sz="8" w:space="0" w:color="9BBB59"/>
          <w:bottom w:val="single" w:sz="8" w:space="0" w:color="9BBB59"/>
          <w:right w:val="single" w:sz="8" w:space="0" w:color="9BBB59"/>
        </w:tcBorders>
      </w:tcPr>
    </w:tblStylePr>
    <w:tblStylePr w:type="band1Vert">
      <w:tblPr/>
      <w:tcPr>
        <w:tcBorders>
          <w:top w:val="single" w:sz="8" w:space="0" w:color="9BBB59"/>
          <w:left w:val="single" w:sz="8" w:space="0" w:color="9BBB59"/>
          <w:bottom w:val="single" w:sz="8" w:space="0" w:color="9BBB59"/>
          <w:right w:val="single" w:sz="8" w:space="0" w:color="9BBB59"/>
        </w:tcBorders>
        <w:shd w:val="clear" w:color="auto" w:fill="E6EED5"/>
      </w:tcPr>
    </w:tblStylePr>
    <w:tblStylePr w:type="band1Horz">
      <w:tblPr/>
      <w:tcPr>
        <w:tcBorders>
          <w:top w:val="single" w:sz="8" w:space="0" w:color="9BBB59"/>
          <w:left w:val="single" w:sz="8" w:space="0" w:color="9BBB59"/>
          <w:bottom w:val="single" w:sz="8" w:space="0" w:color="9BBB59"/>
          <w:right w:val="single" w:sz="8" w:space="0" w:color="9BBB59"/>
          <w:insideV w:val="single" w:sz="8" w:space="0" w:color="9BBB59"/>
        </w:tcBorders>
        <w:shd w:val="clear" w:color="auto" w:fill="E6EED5"/>
      </w:tcPr>
    </w:tblStylePr>
    <w:tblStylePr w:type="band2Horz">
      <w:tblPr/>
      <w:tcPr>
        <w:tcBorders>
          <w:top w:val="single" w:sz="8" w:space="0" w:color="9BBB59"/>
          <w:left w:val="single" w:sz="8" w:space="0" w:color="9BBB59"/>
          <w:bottom w:val="single" w:sz="8" w:space="0" w:color="9BBB59"/>
          <w:right w:val="single" w:sz="8" w:space="0" w:color="9BBB59"/>
          <w:insideV w:val="single" w:sz="8" w:space="0" w:color="9BBB59"/>
        </w:tcBorders>
      </w:tcPr>
    </w:tblStylePr>
  </w:style>
  <w:style w:type="table" w:customStyle="1" w:styleId="2410">
    <w:name w:val="暗色網底 241"/>
    <w:basedOn w:val="aa"/>
    <w:next w:val="aa"/>
    <w:uiPriority w:val="64"/>
    <w:semiHidden/>
    <w:unhideWhenUsed/>
    <w:rsid w:val="00F43BD8"/>
    <w:rPr>
      <w:rFonts w:ascii="Calibri" w:eastAsia="新細明體" w:hAnsi="Calibri" w:cs="Times New Roman"/>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000000"/>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000000"/>
      </w:tcPr>
    </w:tblStylePr>
    <w:tblStylePr w:type="lastCol">
      <w:rPr>
        <w:b/>
        <w:bCs/>
        <w:color w:val="FFFFFF"/>
      </w:rPr>
      <w:tblPr/>
      <w:tcPr>
        <w:tcBorders>
          <w:left w:val="nil"/>
          <w:right w:val="nil"/>
          <w:insideH w:val="nil"/>
          <w:insideV w:val="nil"/>
        </w:tcBorders>
        <w:shd w:val="clear" w:color="auto" w:fill="000000"/>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541">
    <w:name w:val="淺色格線 - 輔色 541"/>
    <w:basedOn w:val="aa"/>
    <w:next w:val="aa"/>
    <w:uiPriority w:val="62"/>
    <w:semiHidden/>
    <w:unhideWhenUsed/>
    <w:rsid w:val="00F43BD8"/>
    <w:rPr>
      <w:rFonts w:ascii="Calibri" w:eastAsia="新細明體" w:hAnsi="Calibri" w:cs="Times New Roman"/>
    </w:rPr>
    <w:tblPr>
      <w:tblStyleRowBandSize w:val="1"/>
      <w:tblStyleColBandSize w:val="1"/>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Pr>
    <w:tblStylePr w:type="firstRow">
      <w:pPr>
        <w:spacing w:before="0" w:after="0" w:line="240" w:lineRule="auto"/>
      </w:pPr>
      <w:rPr>
        <w:rFonts w:ascii="Bahnschrift SemiLight SemiConde" w:eastAsia="新細明體" w:hAnsi="Bahnschrift SemiLight SemiConde" w:cs="Times New Roman"/>
        <w:b/>
        <w:bCs/>
      </w:rPr>
      <w:tblPr/>
      <w:tcPr>
        <w:tcBorders>
          <w:top w:val="single" w:sz="8" w:space="0" w:color="4BACC6"/>
          <w:left w:val="single" w:sz="8" w:space="0" w:color="4BACC6"/>
          <w:bottom w:val="single" w:sz="18" w:space="0" w:color="4BACC6"/>
          <w:right w:val="single" w:sz="8" w:space="0" w:color="4BACC6"/>
          <w:insideH w:val="nil"/>
          <w:insideV w:val="single" w:sz="8" w:space="0" w:color="4BACC6"/>
        </w:tcBorders>
      </w:tcPr>
    </w:tblStylePr>
    <w:tblStylePr w:type="lastRow">
      <w:pPr>
        <w:spacing w:before="0" w:after="0" w:line="240" w:lineRule="auto"/>
      </w:pPr>
      <w:rPr>
        <w:rFonts w:ascii="Bahnschrift SemiLight SemiConde" w:eastAsia="新細明體" w:hAnsi="Bahnschrift SemiLight SemiConde" w:cs="Times New Roman"/>
        <w:b/>
        <w:bCs/>
      </w:rPr>
      <w:tblPr/>
      <w:tcPr>
        <w:tcBorders>
          <w:top w:val="double" w:sz="6" w:space="0" w:color="4BACC6"/>
          <w:left w:val="single" w:sz="8" w:space="0" w:color="4BACC6"/>
          <w:bottom w:val="single" w:sz="8" w:space="0" w:color="4BACC6"/>
          <w:right w:val="single" w:sz="8" w:space="0" w:color="4BACC6"/>
          <w:insideH w:val="nil"/>
          <w:insideV w:val="single" w:sz="8" w:space="0" w:color="4BACC6"/>
        </w:tcBorders>
      </w:tcPr>
    </w:tblStylePr>
    <w:tblStylePr w:type="firstCol">
      <w:rPr>
        <w:rFonts w:ascii="Bahnschrift SemiLight SemiConde" w:eastAsia="新細明體" w:hAnsi="Bahnschrift SemiLight SemiConde" w:cs="Times New Roman"/>
        <w:b/>
        <w:bCs/>
      </w:rPr>
    </w:tblStylePr>
    <w:tblStylePr w:type="lastCol">
      <w:rPr>
        <w:rFonts w:ascii="Bahnschrift SemiLight SemiConde" w:eastAsia="新細明體" w:hAnsi="Bahnschrift SemiLight SemiConde" w:cs="Times New Roman"/>
        <w:b/>
        <w:bCs/>
      </w:rPr>
      <w:tblPr/>
      <w:tcPr>
        <w:tcBorders>
          <w:top w:val="single" w:sz="8" w:space="0" w:color="4BACC6"/>
          <w:left w:val="single" w:sz="8" w:space="0" w:color="4BACC6"/>
          <w:bottom w:val="single" w:sz="8" w:space="0" w:color="4BACC6"/>
          <w:right w:val="single" w:sz="8" w:space="0" w:color="4BACC6"/>
        </w:tcBorders>
      </w:tcPr>
    </w:tblStylePr>
    <w:tblStylePr w:type="band1Vert">
      <w:tblPr/>
      <w:tcPr>
        <w:tcBorders>
          <w:top w:val="single" w:sz="8" w:space="0" w:color="4BACC6"/>
          <w:left w:val="single" w:sz="8" w:space="0" w:color="4BACC6"/>
          <w:bottom w:val="single" w:sz="8" w:space="0" w:color="4BACC6"/>
          <w:right w:val="single" w:sz="8" w:space="0" w:color="4BACC6"/>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V w:val="single" w:sz="8" w:space="0" w:color="4BACC6"/>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V w:val="single" w:sz="8" w:space="0" w:color="4BACC6"/>
        </w:tcBorders>
      </w:tcPr>
    </w:tblStylePr>
  </w:style>
  <w:style w:type="table" w:customStyle="1" w:styleId="416">
    <w:name w:val="淺色網底41"/>
    <w:basedOn w:val="aa"/>
    <w:next w:val="aa"/>
    <w:uiPriority w:val="60"/>
    <w:semiHidden/>
    <w:unhideWhenUsed/>
    <w:rsid w:val="00F43BD8"/>
    <w:rPr>
      <w:rFonts w:ascii="Calibri" w:eastAsia="新細明體" w:hAnsi="Calibri" w:cs="Times New Roman"/>
      <w:color w:val="00000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numbering" w:customStyle="1" w:styleId="811">
    <w:name w:val="無清單81"/>
    <w:next w:val="ab"/>
    <w:uiPriority w:val="99"/>
    <w:semiHidden/>
    <w:unhideWhenUsed/>
    <w:rsid w:val="00F43BD8"/>
  </w:style>
  <w:style w:type="numbering" w:customStyle="1" w:styleId="1410">
    <w:name w:val="無清單141"/>
    <w:next w:val="ab"/>
    <w:uiPriority w:val="99"/>
    <w:semiHidden/>
    <w:unhideWhenUsed/>
    <w:rsid w:val="00F43BD8"/>
  </w:style>
  <w:style w:type="table" w:customStyle="1" w:styleId="-122">
    <w:name w:val="淺色清單 - 輔色 122"/>
    <w:basedOn w:val="aa"/>
    <w:next w:val="aa"/>
    <w:uiPriority w:val="61"/>
    <w:rsid w:val="00F43BD8"/>
    <w:rPr>
      <w:rFonts w:ascii="Calibri" w:eastAsia="新細明體" w:hAnsi="Calibri" w:cs="Times New Roman"/>
    </w:rPr>
    <w:tblPr>
      <w:tblStyleRowBandSize w:val="1"/>
      <w:tblStyleColBandSize w:val="1"/>
      <w:tblBorders>
        <w:top w:val="single" w:sz="8" w:space="0" w:color="5B9BD5"/>
        <w:left w:val="single" w:sz="8" w:space="0" w:color="5B9BD5"/>
        <w:bottom w:val="single" w:sz="8" w:space="0" w:color="5B9BD5"/>
        <w:right w:val="single" w:sz="8" w:space="0" w:color="5B9BD5"/>
      </w:tblBorders>
    </w:tblPr>
    <w:tblStylePr w:type="firstRow">
      <w:pPr>
        <w:spacing w:before="0" w:after="0" w:line="240" w:lineRule="auto"/>
      </w:pPr>
      <w:rPr>
        <w:b/>
        <w:bCs/>
        <w:color w:val="FFFFFF"/>
      </w:rPr>
      <w:tblPr/>
      <w:tcPr>
        <w:shd w:val="clear" w:color="auto" w:fill="5B9BD5"/>
      </w:tcPr>
    </w:tblStylePr>
    <w:tblStylePr w:type="lastRow">
      <w:pPr>
        <w:spacing w:before="0" w:after="0" w:line="240" w:lineRule="auto"/>
      </w:pPr>
      <w:rPr>
        <w:b/>
        <w:bCs/>
      </w:rPr>
      <w:tblPr/>
      <w:tcPr>
        <w:tcBorders>
          <w:top w:val="double" w:sz="6" w:space="0" w:color="5B9BD5"/>
          <w:left w:val="single" w:sz="8" w:space="0" w:color="5B9BD5"/>
          <w:bottom w:val="single" w:sz="8" w:space="0" w:color="5B9BD5"/>
          <w:right w:val="single" w:sz="8" w:space="0" w:color="5B9BD5"/>
        </w:tcBorders>
      </w:tcPr>
    </w:tblStylePr>
    <w:tblStylePr w:type="firstCol">
      <w:rPr>
        <w:b/>
        <w:bCs/>
      </w:rPr>
    </w:tblStylePr>
    <w:tblStylePr w:type="lastCol">
      <w:rPr>
        <w:b/>
        <w:bCs/>
      </w:rPr>
    </w:tblStylePr>
    <w:tblStylePr w:type="band1Vert">
      <w:tblPr/>
      <w:tcPr>
        <w:tcBorders>
          <w:top w:val="single" w:sz="8" w:space="0" w:color="5B9BD5"/>
          <w:left w:val="single" w:sz="8" w:space="0" w:color="5B9BD5"/>
          <w:bottom w:val="single" w:sz="8" w:space="0" w:color="5B9BD5"/>
          <w:right w:val="single" w:sz="8" w:space="0" w:color="5B9BD5"/>
        </w:tcBorders>
      </w:tcPr>
    </w:tblStylePr>
    <w:tblStylePr w:type="band1Horz">
      <w:tblPr/>
      <w:tcPr>
        <w:tcBorders>
          <w:top w:val="single" w:sz="8" w:space="0" w:color="5B9BD5"/>
          <w:left w:val="single" w:sz="8" w:space="0" w:color="5B9BD5"/>
          <w:bottom w:val="single" w:sz="8" w:space="0" w:color="5B9BD5"/>
          <w:right w:val="single" w:sz="8" w:space="0" w:color="5B9BD5"/>
        </w:tcBorders>
      </w:tcPr>
    </w:tblStylePr>
  </w:style>
  <w:style w:type="table" w:customStyle="1" w:styleId="-1220">
    <w:name w:val="淺色網底 - 輔色 122"/>
    <w:basedOn w:val="aa"/>
    <w:next w:val="aa"/>
    <w:uiPriority w:val="60"/>
    <w:rsid w:val="00F43BD8"/>
    <w:rPr>
      <w:rFonts w:ascii="Calibri" w:eastAsia="新細明體" w:hAnsi="Calibri" w:cs="Times New Roman"/>
      <w:color w:val="2E74B5"/>
    </w:rPr>
    <w:tblPr>
      <w:tblStyleRowBandSize w:val="1"/>
      <w:tblStyleColBandSize w:val="1"/>
      <w:tblBorders>
        <w:top w:val="single" w:sz="8" w:space="0" w:color="5B9BD5"/>
        <w:bottom w:val="single" w:sz="8" w:space="0" w:color="5B9BD5"/>
      </w:tblBorders>
    </w:tblPr>
    <w:tblStylePr w:type="firstRow">
      <w:pPr>
        <w:spacing w:before="0" w:after="0" w:line="240" w:lineRule="auto"/>
      </w:pPr>
      <w:rPr>
        <w:b/>
        <w:bCs/>
      </w:rPr>
      <w:tblPr/>
      <w:tcPr>
        <w:tcBorders>
          <w:top w:val="single" w:sz="8" w:space="0" w:color="5B9BD5"/>
          <w:left w:val="nil"/>
          <w:bottom w:val="single" w:sz="8" w:space="0" w:color="5B9BD5"/>
          <w:right w:val="nil"/>
          <w:insideH w:val="nil"/>
          <w:insideV w:val="nil"/>
        </w:tcBorders>
      </w:tcPr>
    </w:tblStylePr>
    <w:tblStylePr w:type="lastRow">
      <w:pPr>
        <w:spacing w:before="0" w:after="0" w:line="240" w:lineRule="auto"/>
      </w:pPr>
      <w:rPr>
        <w:b/>
        <w:bCs/>
      </w:rPr>
      <w:tblPr/>
      <w:tcPr>
        <w:tcBorders>
          <w:top w:val="single" w:sz="8" w:space="0" w:color="5B9BD5"/>
          <w:left w:val="nil"/>
          <w:bottom w:val="single" w:sz="8" w:space="0" w:color="5B9BD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cPr>
    </w:tblStylePr>
    <w:tblStylePr w:type="band1Horz">
      <w:tblPr/>
      <w:tcPr>
        <w:tcBorders>
          <w:left w:val="nil"/>
          <w:right w:val="nil"/>
          <w:insideH w:val="nil"/>
          <w:insideV w:val="nil"/>
        </w:tcBorders>
        <w:shd w:val="clear" w:color="auto" w:fill="D6E6F4"/>
      </w:tcPr>
    </w:tblStylePr>
  </w:style>
  <w:style w:type="table" w:customStyle="1" w:styleId="-422">
    <w:name w:val="淺色格線 - 輔色 422"/>
    <w:basedOn w:val="aa"/>
    <w:next w:val="aa"/>
    <w:uiPriority w:val="62"/>
    <w:rsid w:val="00F43BD8"/>
    <w:rPr>
      <w:rFonts w:ascii="Calibri" w:eastAsia="新細明體" w:hAnsi="Calibri" w:cs="Times New Roman"/>
    </w:rPr>
    <w:tblPr>
      <w:tblStyleRowBandSize w:val="1"/>
      <w:tblStyleColBandSize w:val="1"/>
      <w:tblBorders>
        <w:top w:val="single" w:sz="8" w:space="0" w:color="FFC000"/>
        <w:left w:val="single" w:sz="8" w:space="0" w:color="FFC000"/>
        <w:bottom w:val="single" w:sz="8" w:space="0" w:color="FFC000"/>
        <w:right w:val="single" w:sz="8" w:space="0" w:color="FFC000"/>
        <w:insideH w:val="single" w:sz="8" w:space="0" w:color="FFC000"/>
        <w:insideV w:val="single" w:sz="8" w:space="0" w:color="FFC000"/>
      </w:tblBorders>
    </w:tblPr>
    <w:tblStylePr w:type="firstRow">
      <w:pPr>
        <w:spacing w:before="0" w:after="0" w:line="240" w:lineRule="auto"/>
      </w:pPr>
      <w:rPr>
        <w:rFonts w:ascii="Calibri Light" w:eastAsia="新細明體" w:hAnsi="Calibri Light" w:cs="Times New Roman"/>
        <w:b/>
        <w:bCs/>
      </w:rPr>
      <w:tblPr/>
      <w:tcPr>
        <w:tcBorders>
          <w:top w:val="single" w:sz="8" w:space="0" w:color="FFC000"/>
          <w:left w:val="single" w:sz="8" w:space="0" w:color="FFC000"/>
          <w:bottom w:val="single" w:sz="18" w:space="0" w:color="FFC000"/>
          <w:right w:val="single" w:sz="8" w:space="0" w:color="FFC000"/>
          <w:insideH w:val="nil"/>
          <w:insideV w:val="single" w:sz="8" w:space="0" w:color="FFC000"/>
        </w:tcBorders>
      </w:tcPr>
    </w:tblStylePr>
    <w:tblStylePr w:type="lastRow">
      <w:pPr>
        <w:spacing w:before="0" w:after="0" w:line="240" w:lineRule="auto"/>
      </w:pPr>
      <w:rPr>
        <w:rFonts w:ascii="Calibri Light" w:eastAsia="新細明體" w:hAnsi="Calibri Light" w:cs="Times New Roman"/>
        <w:b/>
        <w:bCs/>
      </w:rPr>
      <w:tblPr/>
      <w:tcPr>
        <w:tcBorders>
          <w:top w:val="double" w:sz="6" w:space="0" w:color="FFC000"/>
          <w:left w:val="single" w:sz="8" w:space="0" w:color="FFC000"/>
          <w:bottom w:val="single" w:sz="8" w:space="0" w:color="FFC000"/>
          <w:right w:val="single" w:sz="8" w:space="0" w:color="FFC000"/>
          <w:insideH w:val="nil"/>
          <w:insideV w:val="single" w:sz="8" w:space="0" w:color="FFC000"/>
        </w:tcBorders>
      </w:tcPr>
    </w:tblStylePr>
    <w:tblStylePr w:type="firstCol">
      <w:rPr>
        <w:rFonts w:ascii="Calibri Light" w:eastAsia="新細明體" w:hAnsi="Calibri Light" w:cs="Times New Roman"/>
        <w:b/>
        <w:bCs/>
      </w:rPr>
    </w:tblStylePr>
    <w:tblStylePr w:type="lastCol">
      <w:rPr>
        <w:rFonts w:ascii="Calibri Light" w:eastAsia="新細明體" w:hAnsi="Calibri Light" w:cs="Times New Roman"/>
        <w:b/>
        <w:bCs/>
      </w:rPr>
      <w:tblPr/>
      <w:tcPr>
        <w:tcBorders>
          <w:top w:val="single" w:sz="8" w:space="0" w:color="FFC000"/>
          <w:left w:val="single" w:sz="8" w:space="0" w:color="FFC000"/>
          <w:bottom w:val="single" w:sz="8" w:space="0" w:color="FFC000"/>
          <w:right w:val="single" w:sz="8" w:space="0" w:color="FFC000"/>
        </w:tcBorders>
      </w:tcPr>
    </w:tblStylePr>
    <w:tblStylePr w:type="band1Vert">
      <w:tblPr/>
      <w:tcPr>
        <w:tcBorders>
          <w:top w:val="single" w:sz="8" w:space="0" w:color="FFC000"/>
          <w:left w:val="single" w:sz="8" w:space="0" w:color="FFC000"/>
          <w:bottom w:val="single" w:sz="8" w:space="0" w:color="FFC000"/>
          <w:right w:val="single" w:sz="8" w:space="0" w:color="FFC000"/>
        </w:tcBorders>
        <w:shd w:val="clear" w:color="auto" w:fill="FFEFC0"/>
      </w:tcPr>
    </w:tblStylePr>
    <w:tblStylePr w:type="band1Horz">
      <w:tblPr/>
      <w:tcPr>
        <w:tcBorders>
          <w:top w:val="single" w:sz="8" w:space="0" w:color="FFC000"/>
          <w:left w:val="single" w:sz="8" w:space="0" w:color="FFC000"/>
          <w:bottom w:val="single" w:sz="8" w:space="0" w:color="FFC000"/>
          <w:right w:val="single" w:sz="8" w:space="0" w:color="FFC000"/>
          <w:insideV w:val="single" w:sz="8" w:space="0" w:color="FFC000"/>
        </w:tcBorders>
        <w:shd w:val="clear" w:color="auto" w:fill="FFEFC0"/>
      </w:tcPr>
    </w:tblStylePr>
    <w:tblStylePr w:type="band2Horz">
      <w:tblPr/>
      <w:tcPr>
        <w:tcBorders>
          <w:top w:val="single" w:sz="8" w:space="0" w:color="FFC000"/>
          <w:left w:val="single" w:sz="8" w:space="0" w:color="FFC000"/>
          <w:bottom w:val="single" w:sz="8" w:space="0" w:color="FFC000"/>
          <w:right w:val="single" w:sz="8" w:space="0" w:color="FFC000"/>
          <w:insideV w:val="single" w:sz="8" w:space="0" w:color="FFC000"/>
        </w:tcBorders>
      </w:tcPr>
    </w:tblStylePr>
  </w:style>
  <w:style w:type="numbering" w:customStyle="1" w:styleId="11310">
    <w:name w:val="無清單1131"/>
    <w:next w:val="ab"/>
    <w:uiPriority w:val="99"/>
    <w:semiHidden/>
    <w:unhideWhenUsed/>
    <w:rsid w:val="00F43BD8"/>
  </w:style>
  <w:style w:type="numbering" w:customStyle="1" w:styleId="1ai221">
    <w:name w:val="1 / a / i221"/>
    <w:basedOn w:val="ab"/>
    <w:next w:val="1ai"/>
    <w:semiHidden/>
    <w:rsid w:val="00F43BD8"/>
  </w:style>
  <w:style w:type="numbering" w:customStyle="1" w:styleId="1ai1111">
    <w:name w:val="1 / a / i1111"/>
    <w:basedOn w:val="ab"/>
    <w:next w:val="1ai"/>
    <w:uiPriority w:val="99"/>
    <w:semiHidden/>
    <w:unhideWhenUsed/>
    <w:rsid w:val="00F43BD8"/>
  </w:style>
  <w:style w:type="numbering" w:customStyle="1" w:styleId="211110">
    <w:name w:val="無清單21111"/>
    <w:next w:val="ab"/>
    <w:uiPriority w:val="99"/>
    <w:semiHidden/>
    <w:unhideWhenUsed/>
    <w:rsid w:val="00F43BD8"/>
  </w:style>
  <w:style w:type="numbering" w:customStyle="1" w:styleId="111210">
    <w:name w:val="無清單11121"/>
    <w:next w:val="ab"/>
    <w:uiPriority w:val="99"/>
    <w:semiHidden/>
    <w:unhideWhenUsed/>
    <w:rsid w:val="00F43BD8"/>
  </w:style>
  <w:style w:type="numbering" w:customStyle="1" w:styleId="111121">
    <w:name w:val="無清單111121"/>
    <w:next w:val="ab"/>
    <w:uiPriority w:val="99"/>
    <w:semiHidden/>
    <w:unhideWhenUsed/>
    <w:rsid w:val="00F43BD8"/>
  </w:style>
  <w:style w:type="numbering" w:customStyle="1" w:styleId="1111112">
    <w:name w:val="無清單1111112"/>
    <w:next w:val="ab"/>
    <w:uiPriority w:val="99"/>
    <w:semiHidden/>
    <w:unhideWhenUsed/>
    <w:rsid w:val="00F43BD8"/>
  </w:style>
  <w:style w:type="numbering" w:customStyle="1" w:styleId="11111112">
    <w:name w:val="無清單11111112"/>
    <w:next w:val="ab"/>
    <w:uiPriority w:val="99"/>
    <w:semiHidden/>
    <w:unhideWhenUsed/>
    <w:rsid w:val="00F43BD8"/>
  </w:style>
  <w:style w:type="table" w:customStyle="1" w:styleId="2-332">
    <w:name w:val="暗色格線 2 - 輔色 332"/>
    <w:basedOn w:val="aa"/>
    <w:next w:val="aa"/>
    <w:uiPriority w:val="68"/>
    <w:rsid w:val="00F43BD8"/>
    <w:rPr>
      <w:rFonts w:ascii="Calibri Light" w:eastAsia="新細明體" w:hAnsi="Calibri Light" w:cs="Times New Roman"/>
      <w:color w:val="000000"/>
      <w:kern w:val="0"/>
      <w:sz w:val="20"/>
      <w:szCs w:val="20"/>
    </w:rPr>
    <w:tblPr>
      <w:tblStyleRowBandSize w:val="1"/>
      <w:tblStyleColBandSize w:val="1"/>
      <w:tblBorders>
        <w:top w:val="single" w:sz="8" w:space="0" w:color="A5A5A5"/>
        <w:left w:val="single" w:sz="8" w:space="0" w:color="A5A5A5"/>
        <w:bottom w:val="single" w:sz="8" w:space="0" w:color="A5A5A5"/>
        <w:right w:val="single" w:sz="8" w:space="0" w:color="A5A5A5"/>
        <w:insideH w:val="single" w:sz="8" w:space="0" w:color="A5A5A5"/>
        <w:insideV w:val="single" w:sz="8" w:space="0" w:color="A5A5A5"/>
      </w:tblBorders>
    </w:tblPr>
    <w:tcPr>
      <w:shd w:val="clear" w:color="auto" w:fill="E8E8E8"/>
    </w:tcPr>
    <w:tblStylePr w:type="firstRow">
      <w:rPr>
        <w:b/>
        <w:bCs/>
        <w:color w:val="000000"/>
      </w:rPr>
      <w:tblPr/>
      <w:tcPr>
        <w:shd w:val="clear" w:color="auto" w:fill="F6F6F6"/>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EDEDED"/>
      </w:tcPr>
    </w:tblStylePr>
    <w:tblStylePr w:type="band1Vert">
      <w:tblPr/>
      <w:tcPr>
        <w:shd w:val="clear" w:color="auto" w:fill="D2D2D2"/>
      </w:tcPr>
    </w:tblStylePr>
    <w:tblStylePr w:type="band1Horz">
      <w:tblPr/>
      <w:tcPr>
        <w:tcBorders>
          <w:insideH w:val="single" w:sz="6" w:space="0" w:color="A5A5A5"/>
          <w:insideV w:val="single" w:sz="6" w:space="0" w:color="A5A5A5"/>
        </w:tcBorders>
        <w:shd w:val="clear" w:color="auto" w:fill="D2D2D2"/>
      </w:tcPr>
    </w:tblStylePr>
    <w:tblStylePr w:type="nwCell">
      <w:tblPr/>
      <w:tcPr>
        <w:shd w:val="clear" w:color="auto" w:fill="FFFFFF"/>
      </w:tcPr>
    </w:tblStylePr>
  </w:style>
  <w:style w:type="table" w:customStyle="1" w:styleId="3-322">
    <w:name w:val="暗色格線 3 - 輔色 322"/>
    <w:basedOn w:val="aa"/>
    <w:next w:val="aa"/>
    <w:uiPriority w:val="69"/>
    <w:rsid w:val="00F43BD8"/>
    <w:rPr>
      <w:rFonts w:ascii="Calibri" w:eastAsia="新細明體" w:hAnsi="Calibri" w:cs="Times New Roman"/>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E8E8E8"/>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A5A5A5"/>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A5A5A5"/>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A5A5A5"/>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A5A5A5"/>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D2D2D2"/>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D2D2D2"/>
      </w:tcPr>
    </w:tblStylePr>
  </w:style>
  <w:style w:type="table" w:customStyle="1" w:styleId="-322">
    <w:name w:val="淺色格線 - 輔色 322"/>
    <w:basedOn w:val="aa"/>
    <w:next w:val="aa"/>
    <w:uiPriority w:val="62"/>
    <w:rsid w:val="00F43BD8"/>
    <w:rPr>
      <w:rFonts w:ascii="Calibri" w:eastAsia="新細明體" w:hAnsi="Calibri" w:cs="Times New Roman"/>
    </w:rPr>
    <w:tblPr>
      <w:tblStyleRowBandSize w:val="1"/>
      <w:tblStyleColBandSize w:val="1"/>
      <w:tblBorders>
        <w:top w:val="single" w:sz="8" w:space="0" w:color="A5A5A5"/>
        <w:left w:val="single" w:sz="8" w:space="0" w:color="A5A5A5"/>
        <w:bottom w:val="single" w:sz="8" w:space="0" w:color="A5A5A5"/>
        <w:right w:val="single" w:sz="8" w:space="0" w:color="A5A5A5"/>
        <w:insideH w:val="single" w:sz="8" w:space="0" w:color="A5A5A5"/>
        <w:insideV w:val="single" w:sz="8" w:space="0" w:color="A5A5A5"/>
      </w:tblBorders>
    </w:tblPr>
    <w:tblStylePr w:type="firstRow">
      <w:pPr>
        <w:spacing w:before="0" w:after="0" w:line="240" w:lineRule="auto"/>
      </w:pPr>
      <w:rPr>
        <w:rFonts w:ascii="Calibri Light" w:eastAsia="新細明體" w:hAnsi="Calibri Light" w:cs="Times New Roman"/>
        <w:b/>
        <w:bCs/>
      </w:rPr>
      <w:tblPr/>
      <w:tcPr>
        <w:tcBorders>
          <w:top w:val="single" w:sz="8" w:space="0" w:color="A5A5A5"/>
          <w:left w:val="single" w:sz="8" w:space="0" w:color="A5A5A5"/>
          <w:bottom w:val="single" w:sz="18" w:space="0" w:color="A5A5A5"/>
          <w:right w:val="single" w:sz="8" w:space="0" w:color="A5A5A5"/>
          <w:insideH w:val="nil"/>
          <w:insideV w:val="single" w:sz="8" w:space="0" w:color="A5A5A5"/>
        </w:tcBorders>
      </w:tcPr>
    </w:tblStylePr>
    <w:tblStylePr w:type="lastRow">
      <w:pPr>
        <w:spacing w:before="0" w:after="0" w:line="240" w:lineRule="auto"/>
      </w:pPr>
      <w:rPr>
        <w:rFonts w:ascii="Calibri Light" w:eastAsia="新細明體" w:hAnsi="Calibri Light" w:cs="Times New Roman"/>
        <w:b/>
        <w:bCs/>
      </w:rPr>
      <w:tblPr/>
      <w:tcPr>
        <w:tcBorders>
          <w:top w:val="double" w:sz="6" w:space="0" w:color="A5A5A5"/>
          <w:left w:val="single" w:sz="8" w:space="0" w:color="A5A5A5"/>
          <w:bottom w:val="single" w:sz="8" w:space="0" w:color="A5A5A5"/>
          <w:right w:val="single" w:sz="8" w:space="0" w:color="A5A5A5"/>
          <w:insideH w:val="nil"/>
          <w:insideV w:val="single" w:sz="8" w:space="0" w:color="A5A5A5"/>
        </w:tcBorders>
      </w:tcPr>
    </w:tblStylePr>
    <w:tblStylePr w:type="firstCol">
      <w:rPr>
        <w:rFonts w:ascii="Calibri Light" w:eastAsia="新細明體" w:hAnsi="Calibri Light" w:cs="Times New Roman"/>
        <w:b/>
        <w:bCs/>
      </w:rPr>
    </w:tblStylePr>
    <w:tblStylePr w:type="lastCol">
      <w:rPr>
        <w:rFonts w:ascii="Calibri Light" w:eastAsia="新細明體" w:hAnsi="Calibri Light" w:cs="Times New Roman"/>
        <w:b/>
        <w:bCs/>
      </w:rPr>
      <w:tblPr/>
      <w:tcPr>
        <w:tcBorders>
          <w:top w:val="single" w:sz="8" w:space="0" w:color="A5A5A5"/>
          <w:left w:val="single" w:sz="8" w:space="0" w:color="A5A5A5"/>
          <w:bottom w:val="single" w:sz="8" w:space="0" w:color="A5A5A5"/>
          <w:right w:val="single" w:sz="8" w:space="0" w:color="A5A5A5"/>
        </w:tcBorders>
      </w:tcPr>
    </w:tblStylePr>
    <w:tblStylePr w:type="band1Vert">
      <w:tblPr/>
      <w:tcPr>
        <w:tcBorders>
          <w:top w:val="single" w:sz="8" w:space="0" w:color="A5A5A5"/>
          <w:left w:val="single" w:sz="8" w:space="0" w:color="A5A5A5"/>
          <w:bottom w:val="single" w:sz="8" w:space="0" w:color="A5A5A5"/>
          <w:right w:val="single" w:sz="8" w:space="0" w:color="A5A5A5"/>
        </w:tcBorders>
        <w:shd w:val="clear" w:color="auto" w:fill="E8E8E8"/>
      </w:tcPr>
    </w:tblStylePr>
    <w:tblStylePr w:type="band1Horz">
      <w:tblPr/>
      <w:tcPr>
        <w:tcBorders>
          <w:top w:val="single" w:sz="8" w:space="0" w:color="A5A5A5"/>
          <w:left w:val="single" w:sz="8" w:space="0" w:color="A5A5A5"/>
          <w:bottom w:val="single" w:sz="8" w:space="0" w:color="A5A5A5"/>
          <w:right w:val="single" w:sz="8" w:space="0" w:color="A5A5A5"/>
          <w:insideV w:val="single" w:sz="8" w:space="0" w:color="A5A5A5"/>
        </w:tcBorders>
        <w:shd w:val="clear" w:color="auto" w:fill="E8E8E8"/>
      </w:tcPr>
    </w:tblStylePr>
    <w:tblStylePr w:type="band2Horz">
      <w:tblPr/>
      <w:tcPr>
        <w:tcBorders>
          <w:top w:val="single" w:sz="8" w:space="0" w:color="A5A5A5"/>
          <w:left w:val="single" w:sz="8" w:space="0" w:color="A5A5A5"/>
          <w:bottom w:val="single" w:sz="8" w:space="0" w:color="A5A5A5"/>
          <w:right w:val="single" w:sz="8" w:space="0" w:color="A5A5A5"/>
          <w:insideV w:val="single" w:sz="8" w:space="0" w:color="A5A5A5"/>
        </w:tcBorders>
      </w:tcPr>
    </w:tblStylePr>
  </w:style>
  <w:style w:type="table" w:customStyle="1" w:styleId="-522">
    <w:name w:val="淺色格線 - 輔色 522"/>
    <w:basedOn w:val="aa"/>
    <w:next w:val="aa"/>
    <w:uiPriority w:val="62"/>
    <w:rsid w:val="00F43BD8"/>
    <w:rPr>
      <w:rFonts w:ascii="Calibri" w:eastAsia="新細明體" w:hAnsi="Calibri" w:cs="Times New Roman"/>
    </w:rPr>
    <w:tblPr>
      <w:tblStyleRowBandSize w:val="1"/>
      <w:tblStyleColBandSize w:val="1"/>
      <w:tblBorders>
        <w:top w:val="single" w:sz="8" w:space="0" w:color="4472C4"/>
        <w:left w:val="single" w:sz="8" w:space="0" w:color="4472C4"/>
        <w:bottom w:val="single" w:sz="8" w:space="0" w:color="4472C4"/>
        <w:right w:val="single" w:sz="8" w:space="0" w:color="4472C4"/>
        <w:insideH w:val="single" w:sz="8" w:space="0" w:color="4472C4"/>
        <w:insideV w:val="single" w:sz="8" w:space="0" w:color="4472C4"/>
      </w:tblBorders>
    </w:tblPr>
    <w:tblStylePr w:type="firstRow">
      <w:pPr>
        <w:spacing w:before="0" w:after="0" w:line="240" w:lineRule="auto"/>
      </w:pPr>
      <w:rPr>
        <w:rFonts w:ascii="Calibri Light" w:eastAsia="新細明體" w:hAnsi="Calibri Light" w:cs="Times New Roman"/>
        <w:b/>
        <w:bCs/>
      </w:rPr>
      <w:tblPr/>
      <w:tcPr>
        <w:tcBorders>
          <w:top w:val="single" w:sz="8" w:space="0" w:color="4472C4"/>
          <w:left w:val="single" w:sz="8" w:space="0" w:color="4472C4"/>
          <w:bottom w:val="single" w:sz="18" w:space="0" w:color="4472C4"/>
          <w:right w:val="single" w:sz="8" w:space="0" w:color="4472C4"/>
          <w:insideH w:val="nil"/>
          <w:insideV w:val="single" w:sz="8" w:space="0" w:color="4472C4"/>
        </w:tcBorders>
      </w:tcPr>
    </w:tblStylePr>
    <w:tblStylePr w:type="lastRow">
      <w:pPr>
        <w:spacing w:before="0" w:after="0" w:line="240" w:lineRule="auto"/>
      </w:pPr>
      <w:rPr>
        <w:rFonts w:ascii="Calibri Light" w:eastAsia="新細明體" w:hAnsi="Calibri Light" w:cs="Times New Roman"/>
        <w:b/>
        <w:bCs/>
      </w:rPr>
      <w:tblPr/>
      <w:tcPr>
        <w:tcBorders>
          <w:top w:val="double" w:sz="6" w:space="0" w:color="4472C4"/>
          <w:left w:val="single" w:sz="8" w:space="0" w:color="4472C4"/>
          <w:bottom w:val="single" w:sz="8" w:space="0" w:color="4472C4"/>
          <w:right w:val="single" w:sz="8" w:space="0" w:color="4472C4"/>
          <w:insideH w:val="nil"/>
          <w:insideV w:val="single" w:sz="8" w:space="0" w:color="4472C4"/>
        </w:tcBorders>
      </w:tcPr>
    </w:tblStylePr>
    <w:tblStylePr w:type="firstCol">
      <w:rPr>
        <w:rFonts w:ascii="Calibri Light" w:eastAsia="新細明體" w:hAnsi="Calibri Light" w:cs="Times New Roman"/>
        <w:b/>
        <w:bCs/>
      </w:rPr>
    </w:tblStylePr>
    <w:tblStylePr w:type="lastCol">
      <w:rPr>
        <w:rFonts w:ascii="Calibri Light" w:eastAsia="新細明體" w:hAnsi="Calibri Light" w:cs="Times New Roman"/>
        <w:b/>
        <w:bCs/>
      </w:rPr>
      <w:tblPr/>
      <w:tcPr>
        <w:tcBorders>
          <w:top w:val="single" w:sz="8" w:space="0" w:color="4472C4"/>
          <w:left w:val="single" w:sz="8" w:space="0" w:color="4472C4"/>
          <w:bottom w:val="single" w:sz="8" w:space="0" w:color="4472C4"/>
          <w:right w:val="single" w:sz="8" w:space="0" w:color="4472C4"/>
        </w:tcBorders>
      </w:tcPr>
    </w:tblStylePr>
    <w:tblStylePr w:type="band1Vert">
      <w:tblPr/>
      <w:tcPr>
        <w:tcBorders>
          <w:top w:val="single" w:sz="8" w:space="0" w:color="4472C4"/>
          <w:left w:val="single" w:sz="8" w:space="0" w:color="4472C4"/>
          <w:bottom w:val="single" w:sz="8" w:space="0" w:color="4472C4"/>
          <w:right w:val="single" w:sz="8" w:space="0" w:color="4472C4"/>
        </w:tcBorders>
        <w:shd w:val="clear" w:color="auto" w:fill="D0DBF0"/>
      </w:tcPr>
    </w:tblStylePr>
    <w:tblStylePr w:type="band1Horz">
      <w:tblPr/>
      <w:tcPr>
        <w:tcBorders>
          <w:top w:val="single" w:sz="8" w:space="0" w:color="4472C4"/>
          <w:left w:val="single" w:sz="8" w:space="0" w:color="4472C4"/>
          <w:bottom w:val="single" w:sz="8" w:space="0" w:color="4472C4"/>
          <w:right w:val="single" w:sz="8" w:space="0" w:color="4472C4"/>
          <w:insideV w:val="single" w:sz="8" w:space="0" w:color="4472C4"/>
        </w:tcBorders>
        <w:shd w:val="clear" w:color="auto" w:fill="D0DBF0"/>
      </w:tcPr>
    </w:tblStylePr>
    <w:tblStylePr w:type="band2Horz">
      <w:tblPr/>
      <w:tcPr>
        <w:tcBorders>
          <w:top w:val="single" w:sz="8" w:space="0" w:color="4472C4"/>
          <w:left w:val="single" w:sz="8" w:space="0" w:color="4472C4"/>
          <w:bottom w:val="single" w:sz="8" w:space="0" w:color="4472C4"/>
          <w:right w:val="single" w:sz="8" w:space="0" w:color="4472C4"/>
          <w:insideV w:val="single" w:sz="8" w:space="0" w:color="4472C4"/>
        </w:tcBorders>
      </w:tcPr>
    </w:tblStylePr>
  </w:style>
  <w:style w:type="numbering" w:customStyle="1" w:styleId="31110">
    <w:name w:val="無清單3111"/>
    <w:next w:val="ab"/>
    <w:uiPriority w:val="99"/>
    <w:semiHidden/>
    <w:unhideWhenUsed/>
    <w:rsid w:val="00F43BD8"/>
  </w:style>
  <w:style w:type="numbering" w:customStyle="1" w:styleId="12110">
    <w:name w:val="無清單1211"/>
    <w:next w:val="ab"/>
    <w:uiPriority w:val="99"/>
    <w:semiHidden/>
    <w:unhideWhenUsed/>
    <w:rsid w:val="00F43BD8"/>
  </w:style>
  <w:style w:type="numbering" w:customStyle="1" w:styleId="4111">
    <w:name w:val="無清單4111"/>
    <w:next w:val="ab"/>
    <w:uiPriority w:val="99"/>
    <w:semiHidden/>
    <w:unhideWhenUsed/>
    <w:rsid w:val="00F43BD8"/>
  </w:style>
  <w:style w:type="numbering" w:customStyle="1" w:styleId="1311">
    <w:name w:val="無清單1311"/>
    <w:next w:val="ab"/>
    <w:uiPriority w:val="99"/>
    <w:semiHidden/>
    <w:unhideWhenUsed/>
    <w:rsid w:val="00F43BD8"/>
  </w:style>
  <w:style w:type="numbering" w:customStyle="1" w:styleId="11211">
    <w:name w:val="無清單11211"/>
    <w:next w:val="ab"/>
    <w:uiPriority w:val="99"/>
    <w:semiHidden/>
    <w:unhideWhenUsed/>
    <w:rsid w:val="00F43BD8"/>
  </w:style>
  <w:style w:type="numbering" w:customStyle="1" w:styleId="5110">
    <w:name w:val="無清單511"/>
    <w:next w:val="ab"/>
    <w:uiPriority w:val="99"/>
    <w:semiHidden/>
    <w:unhideWhenUsed/>
    <w:rsid w:val="00F43BD8"/>
  </w:style>
  <w:style w:type="numbering" w:customStyle="1" w:styleId="6111">
    <w:name w:val="無清單611"/>
    <w:next w:val="ab"/>
    <w:uiPriority w:val="99"/>
    <w:semiHidden/>
    <w:unhideWhenUsed/>
    <w:rsid w:val="00F43BD8"/>
  </w:style>
  <w:style w:type="numbering" w:customStyle="1" w:styleId="7110">
    <w:name w:val="無清單711"/>
    <w:next w:val="ab"/>
    <w:uiPriority w:val="99"/>
    <w:semiHidden/>
    <w:unhideWhenUsed/>
    <w:rsid w:val="00F43BD8"/>
  </w:style>
  <w:style w:type="numbering" w:customStyle="1" w:styleId="911">
    <w:name w:val="無清單91"/>
    <w:next w:val="ab"/>
    <w:uiPriority w:val="99"/>
    <w:semiHidden/>
    <w:unhideWhenUsed/>
    <w:rsid w:val="00F43BD8"/>
  </w:style>
  <w:style w:type="numbering" w:customStyle="1" w:styleId="1010">
    <w:name w:val="無清單101"/>
    <w:next w:val="ab"/>
    <w:uiPriority w:val="99"/>
    <w:semiHidden/>
    <w:unhideWhenUsed/>
    <w:rsid w:val="00F43BD8"/>
  </w:style>
  <w:style w:type="numbering" w:customStyle="1" w:styleId="1510">
    <w:name w:val="無清單151"/>
    <w:next w:val="ab"/>
    <w:uiPriority w:val="99"/>
    <w:semiHidden/>
    <w:unhideWhenUsed/>
    <w:rsid w:val="00F43BD8"/>
  </w:style>
  <w:style w:type="numbering" w:customStyle="1" w:styleId="417">
    <w:name w:val="已輸入樣式 41"/>
    <w:rsid w:val="00F43BD8"/>
  </w:style>
  <w:style w:type="numbering" w:customStyle="1" w:styleId="515">
    <w:name w:val="已輸入樣式 51"/>
    <w:rsid w:val="00F43BD8"/>
  </w:style>
  <w:style w:type="numbering" w:customStyle="1" w:styleId="617">
    <w:name w:val="已輸入樣式 61"/>
    <w:rsid w:val="00F43BD8"/>
  </w:style>
  <w:style w:type="numbering" w:customStyle="1" w:styleId="717">
    <w:name w:val="已輸入樣式 71"/>
    <w:rsid w:val="00F43BD8"/>
  </w:style>
  <w:style w:type="paragraph" w:customStyle="1" w:styleId="ex1">
    <w:name w:val="ex1"/>
    <w:basedOn w:val="aff6"/>
    <w:link w:val="ex10"/>
    <w:qFormat/>
    <w:rsid w:val="00F43BD8"/>
    <w:pPr>
      <w:keepNext/>
    </w:pPr>
    <w:rPr>
      <w:rFonts w:eastAsia="標楷體"/>
      <w:sz w:val="28"/>
      <w:szCs w:val="28"/>
    </w:rPr>
  </w:style>
  <w:style w:type="character" w:customStyle="1" w:styleId="ex10">
    <w:name w:val="ex1 字元"/>
    <w:basedOn w:val="aff7"/>
    <w:link w:val="ex1"/>
    <w:rsid w:val="00F43BD8"/>
    <w:rPr>
      <w:rFonts w:ascii="Arial" w:eastAsia="標楷體" w:hAnsi="Arial" w:cs="Arial"/>
      <w:spacing w:val="15"/>
      <w:kern w:val="0"/>
      <w:sz w:val="28"/>
      <w:szCs w:val="28"/>
    </w:rPr>
  </w:style>
  <w:style w:type="paragraph" w:customStyle="1" w:styleId="Textbody">
    <w:name w:val="Text body"/>
    <w:uiPriority w:val="99"/>
    <w:rsid w:val="00F43BD8"/>
    <w:pPr>
      <w:widowControl w:val="0"/>
      <w:suppressAutoHyphens/>
      <w:autoSpaceDN w:val="0"/>
      <w:textAlignment w:val="baseline"/>
    </w:pPr>
    <w:rPr>
      <w:rFonts w:ascii="Times New Roman" w:eastAsia="新細明體" w:hAnsi="Times New Roman" w:cs="Times New Roman"/>
      <w:kern w:val="3"/>
      <w:szCs w:val="24"/>
    </w:rPr>
  </w:style>
  <w:style w:type="numbering" w:customStyle="1" w:styleId="182">
    <w:name w:val="無清單18"/>
    <w:next w:val="ab"/>
    <w:uiPriority w:val="99"/>
    <w:semiHidden/>
    <w:unhideWhenUsed/>
    <w:rsid w:val="00F43BD8"/>
  </w:style>
  <w:style w:type="table" w:customStyle="1" w:styleId="2420">
    <w:name w:val="表格格線242"/>
    <w:basedOn w:val="aa"/>
    <w:next w:val="afff0"/>
    <w:uiPriority w:val="39"/>
    <w:rsid w:val="00F43BD8"/>
    <w:rPr>
      <w:rFonts w:ascii="Times New Roman" w:eastAsia="細明體"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00">
    <w:name w:val="表格格線40"/>
    <w:basedOn w:val="aa"/>
    <w:next w:val="afff0"/>
    <w:uiPriority w:val="39"/>
    <w:rsid w:val="00F43BD8"/>
    <w:rPr>
      <w:rFonts w:ascii="Calibri" w:eastAsia="新細明體"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50">
    <w:name w:val="表格格線115"/>
    <w:basedOn w:val="aa"/>
    <w:next w:val="afff0"/>
    <w:uiPriority w:val="39"/>
    <w:rsid w:val="00F43BD8"/>
    <w:rPr>
      <w:rFonts w:ascii="Times New Roman" w:eastAsia="細明體"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40">
    <w:name w:val="表格格線214"/>
    <w:basedOn w:val="aa"/>
    <w:next w:val="afff0"/>
    <w:uiPriority w:val="39"/>
    <w:rsid w:val="00F43BD8"/>
    <w:rPr>
      <w:rFonts w:ascii="Times New Roman" w:eastAsia="細明體"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Grid2"/>
    <w:rsid w:val="00F43BD8"/>
    <w:rPr>
      <w:rFonts w:ascii="Calibri" w:eastAsia="新細明體" w:hAnsi="Calibri" w:cs="Times New Roman"/>
    </w:rPr>
    <w:tblPr>
      <w:tblCellMar>
        <w:top w:w="0" w:type="dxa"/>
        <w:left w:w="0" w:type="dxa"/>
        <w:bottom w:w="0" w:type="dxa"/>
        <w:right w:w="0" w:type="dxa"/>
      </w:tblCellMar>
    </w:tblPr>
  </w:style>
  <w:style w:type="table" w:customStyle="1" w:styleId="4112">
    <w:name w:val="表格格線411"/>
    <w:basedOn w:val="aa"/>
    <w:next w:val="afff0"/>
    <w:uiPriority w:val="39"/>
    <w:rsid w:val="00F43BD8"/>
    <w:rPr>
      <w:rFonts w:ascii="Calibri" w:eastAsia="新細明體"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a">
    <w:name w:val="暗色清單 11"/>
    <w:basedOn w:val="aa"/>
    <w:next w:val="aa"/>
    <w:uiPriority w:val="65"/>
    <w:rsid w:val="00F43BD8"/>
    <w:rPr>
      <w:rFonts w:ascii="Calibri" w:eastAsia="新細明體" w:hAnsi="Calibri" w:cs="Times New Roman"/>
      <w:color w:val="000000"/>
    </w:rPr>
    <w:tblPr>
      <w:tblStyleRowBandSize w:val="1"/>
      <w:tblStyleColBandSize w:val="1"/>
      <w:tblBorders>
        <w:top w:val="single" w:sz="8" w:space="0" w:color="000000"/>
        <w:bottom w:val="single" w:sz="8" w:space="0" w:color="000000"/>
      </w:tblBorders>
    </w:tblPr>
    <w:tblStylePr w:type="firstRow">
      <w:rPr>
        <w:rFonts w:ascii="Calibri Light" w:eastAsia="新細明體" w:hAnsi="Calibri Light" w:cs="Times New Roman"/>
      </w:rPr>
      <w:tblPr/>
      <w:tcPr>
        <w:tcBorders>
          <w:top w:val="nil"/>
          <w:bottom w:val="single" w:sz="8" w:space="0" w:color="000000"/>
        </w:tcBorders>
      </w:tcPr>
    </w:tblStylePr>
    <w:tblStylePr w:type="lastRow">
      <w:rPr>
        <w:b/>
        <w:bCs/>
        <w:color w:val="44546A"/>
      </w:rPr>
      <w:tblPr/>
      <w:tcPr>
        <w:tcBorders>
          <w:top w:val="single" w:sz="8" w:space="0" w:color="000000"/>
          <w:bottom w:val="single" w:sz="8" w:space="0" w:color="000000"/>
        </w:tcBorders>
      </w:tcPr>
    </w:tblStylePr>
    <w:tblStylePr w:type="firstCol">
      <w:rPr>
        <w:b/>
        <w:bCs/>
      </w:rPr>
    </w:tblStylePr>
    <w:tblStylePr w:type="lastCol">
      <w:rPr>
        <w:b/>
        <w:bCs/>
      </w:rPr>
      <w:tblPr/>
      <w:tcPr>
        <w:tcBorders>
          <w:top w:val="single" w:sz="8" w:space="0" w:color="000000"/>
          <w:bottom w:val="single" w:sz="8" w:space="0" w:color="000000"/>
        </w:tcBorders>
      </w:tcPr>
    </w:tblStylePr>
    <w:tblStylePr w:type="band1Vert">
      <w:tblPr/>
      <w:tcPr>
        <w:shd w:val="clear" w:color="auto" w:fill="C0C0C0"/>
      </w:tcPr>
    </w:tblStylePr>
    <w:tblStylePr w:type="band1Horz">
      <w:tblPr/>
      <w:tcPr>
        <w:shd w:val="clear" w:color="auto" w:fill="C0C0C0"/>
      </w:tcPr>
    </w:tblStylePr>
  </w:style>
  <w:style w:type="table" w:customStyle="1" w:styleId="6-12">
    <w:name w:val="清單表格 6 彩色 - 輔色 12"/>
    <w:basedOn w:val="aa"/>
    <w:uiPriority w:val="51"/>
    <w:rsid w:val="00F43BD8"/>
    <w:rPr>
      <w:rFonts w:ascii="Calibri" w:eastAsia="新細明體" w:hAnsi="Calibri" w:cs="Times New Roman"/>
      <w:color w:val="2F5496"/>
    </w:rPr>
    <w:tblPr>
      <w:tblStyleRowBandSize w:val="1"/>
      <w:tblStyleColBandSize w:val="1"/>
      <w:tblBorders>
        <w:top w:val="single" w:sz="4" w:space="0" w:color="4472C4"/>
        <w:bottom w:val="single" w:sz="4" w:space="0" w:color="4472C4"/>
      </w:tblBorders>
    </w:tblPr>
    <w:tblStylePr w:type="firstRow">
      <w:rPr>
        <w:b/>
        <w:bCs/>
      </w:rPr>
      <w:tblPr/>
      <w:tcPr>
        <w:tcBorders>
          <w:bottom w:val="single" w:sz="4" w:space="0" w:color="4472C4"/>
        </w:tcBorders>
      </w:tcPr>
    </w:tblStylePr>
    <w:tblStylePr w:type="lastRow">
      <w:rPr>
        <w:b/>
        <w:bCs/>
      </w:rPr>
      <w:tblPr/>
      <w:tcPr>
        <w:tcBorders>
          <w:top w:val="double" w:sz="4" w:space="0" w:color="4472C4"/>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table" w:customStyle="1" w:styleId="421">
    <w:name w:val="表格格線42"/>
    <w:basedOn w:val="aa"/>
    <w:next w:val="afff0"/>
    <w:uiPriority w:val="59"/>
    <w:rsid w:val="00F43BD8"/>
    <w:rPr>
      <w:rFonts w:ascii="Times New Roman" w:eastAsia="新細明體" w:hAnsi="Times New Roman"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17">
    <w:name w:val="純表格 21"/>
    <w:basedOn w:val="aa"/>
    <w:uiPriority w:val="42"/>
    <w:rsid w:val="00F43BD8"/>
    <w:rPr>
      <w:rFonts w:ascii="Calibri" w:eastAsia="新細明體" w:hAnsi="Calibri" w:cs="Times New Roman"/>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11b">
    <w:name w:val="純表格 11"/>
    <w:basedOn w:val="aa"/>
    <w:uiPriority w:val="41"/>
    <w:rsid w:val="00F43BD8"/>
    <w:rPr>
      <w:rFonts w:ascii="Calibri" w:eastAsia="新細明體" w:hAnsi="Calibri" w:cs="Times New Roman"/>
    </w:rPr>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3-112">
    <w:name w:val="清單表格 3 - 輔色 112"/>
    <w:basedOn w:val="aa"/>
    <w:uiPriority w:val="48"/>
    <w:rsid w:val="00F43BD8"/>
    <w:rPr>
      <w:rFonts w:ascii="Calibri" w:eastAsia="新細明體" w:hAnsi="Calibri" w:cs="Times New Roman"/>
    </w:rPr>
    <w:tblPr>
      <w:tblStyleRowBandSize w:val="1"/>
      <w:tblStyleColBandSize w:val="1"/>
      <w:tblBorders>
        <w:top w:val="single" w:sz="4" w:space="0" w:color="4472C4"/>
        <w:left w:val="single" w:sz="4" w:space="0" w:color="4472C4"/>
        <w:bottom w:val="single" w:sz="4" w:space="0" w:color="4472C4"/>
        <w:right w:val="single" w:sz="4" w:space="0" w:color="4472C4"/>
      </w:tblBorders>
    </w:tblPr>
    <w:tblStylePr w:type="firstRow">
      <w:rPr>
        <w:b/>
        <w:bCs/>
        <w:color w:val="FFFFFF"/>
      </w:rPr>
      <w:tblPr/>
      <w:tcPr>
        <w:shd w:val="clear" w:color="auto" w:fill="4472C4"/>
      </w:tcPr>
    </w:tblStylePr>
    <w:tblStylePr w:type="lastRow">
      <w:rPr>
        <w:b/>
        <w:bCs/>
      </w:rPr>
      <w:tblPr/>
      <w:tcPr>
        <w:tcBorders>
          <w:top w:val="double" w:sz="4" w:space="0" w:color="4472C4"/>
        </w:tcBorders>
        <w:shd w:val="clear" w:color="auto" w:fill="FFFFFF"/>
      </w:tcPr>
    </w:tblStylePr>
    <w:tblStylePr w:type="firstCol">
      <w:rPr>
        <w:b/>
        <w:bCs/>
      </w:rPr>
      <w:tblPr/>
      <w:tcPr>
        <w:tcBorders>
          <w:right w:val="nil"/>
        </w:tcBorders>
        <w:shd w:val="clear" w:color="auto" w:fill="FFFFFF"/>
      </w:tcPr>
    </w:tblStylePr>
    <w:tblStylePr w:type="lastCol">
      <w:rPr>
        <w:b/>
        <w:bCs/>
      </w:rPr>
      <w:tblPr/>
      <w:tcPr>
        <w:tcBorders>
          <w:left w:val="nil"/>
        </w:tcBorders>
        <w:shd w:val="clear" w:color="auto" w:fill="FFFFFF"/>
      </w:tcPr>
    </w:tblStylePr>
    <w:tblStylePr w:type="band1Vert">
      <w:tblPr/>
      <w:tcPr>
        <w:tcBorders>
          <w:left w:val="single" w:sz="4" w:space="0" w:color="4472C4"/>
          <w:right w:val="single" w:sz="4" w:space="0" w:color="4472C4"/>
        </w:tcBorders>
      </w:tcPr>
    </w:tblStylePr>
    <w:tblStylePr w:type="band1Horz">
      <w:tblPr/>
      <w:tcPr>
        <w:tcBorders>
          <w:top w:val="single" w:sz="4" w:space="0" w:color="4472C4"/>
          <w:bottom w:val="single" w:sz="4" w:space="0" w:color="4472C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left w:val="nil"/>
        </w:tcBorders>
      </w:tcPr>
    </w:tblStylePr>
    <w:tblStylePr w:type="swCell">
      <w:tblPr/>
      <w:tcPr>
        <w:tcBorders>
          <w:top w:val="double" w:sz="4" w:space="0" w:color="4472C4"/>
          <w:right w:val="nil"/>
        </w:tcBorders>
      </w:tcPr>
    </w:tblStylePr>
  </w:style>
  <w:style w:type="table" w:customStyle="1" w:styleId="3-113">
    <w:name w:val="清單表格 3 - 輔色 113"/>
    <w:basedOn w:val="aa"/>
    <w:uiPriority w:val="48"/>
    <w:rsid w:val="00F43BD8"/>
    <w:rPr>
      <w:rFonts w:ascii="Calibri" w:eastAsia="新細明體" w:hAnsi="Calibri" w:cs="Times New Roman"/>
    </w:rPr>
    <w:tblPr>
      <w:tblStyleRowBandSize w:val="1"/>
      <w:tblStyleColBandSize w:val="1"/>
      <w:tblBorders>
        <w:top w:val="single" w:sz="4" w:space="0" w:color="4472C4"/>
        <w:left w:val="single" w:sz="4" w:space="0" w:color="4472C4"/>
        <w:bottom w:val="single" w:sz="4" w:space="0" w:color="4472C4"/>
        <w:right w:val="single" w:sz="4" w:space="0" w:color="4472C4"/>
      </w:tblBorders>
    </w:tblPr>
    <w:tblStylePr w:type="firstRow">
      <w:rPr>
        <w:b/>
        <w:bCs/>
        <w:color w:val="FFFFFF"/>
      </w:rPr>
      <w:tblPr/>
      <w:tcPr>
        <w:shd w:val="clear" w:color="auto" w:fill="4472C4"/>
      </w:tcPr>
    </w:tblStylePr>
    <w:tblStylePr w:type="lastRow">
      <w:rPr>
        <w:b/>
        <w:bCs/>
      </w:rPr>
      <w:tblPr/>
      <w:tcPr>
        <w:tcBorders>
          <w:top w:val="double" w:sz="4" w:space="0" w:color="4472C4"/>
        </w:tcBorders>
        <w:shd w:val="clear" w:color="auto" w:fill="FFFFFF"/>
      </w:tcPr>
    </w:tblStylePr>
    <w:tblStylePr w:type="firstCol">
      <w:rPr>
        <w:b/>
        <w:bCs/>
      </w:rPr>
      <w:tblPr/>
      <w:tcPr>
        <w:tcBorders>
          <w:right w:val="nil"/>
        </w:tcBorders>
        <w:shd w:val="clear" w:color="auto" w:fill="FFFFFF"/>
      </w:tcPr>
    </w:tblStylePr>
    <w:tblStylePr w:type="lastCol">
      <w:rPr>
        <w:b/>
        <w:bCs/>
      </w:rPr>
      <w:tblPr/>
      <w:tcPr>
        <w:tcBorders>
          <w:left w:val="nil"/>
        </w:tcBorders>
        <w:shd w:val="clear" w:color="auto" w:fill="FFFFFF"/>
      </w:tcPr>
    </w:tblStylePr>
    <w:tblStylePr w:type="band1Vert">
      <w:tblPr/>
      <w:tcPr>
        <w:tcBorders>
          <w:left w:val="single" w:sz="4" w:space="0" w:color="4472C4"/>
          <w:right w:val="single" w:sz="4" w:space="0" w:color="4472C4"/>
        </w:tcBorders>
      </w:tcPr>
    </w:tblStylePr>
    <w:tblStylePr w:type="band1Horz">
      <w:tblPr/>
      <w:tcPr>
        <w:tcBorders>
          <w:top w:val="single" w:sz="4" w:space="0" w:color="4472C4"/>
          <w:bottom w:val="single" w:sz="4" w:space="0" w:color="4472C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left w:val="nil"/>
        </w:tcBorders>
      </w:tcPr>
    </w:tblStylePr>
    <w:tblStylePr w:type="swCell">
      <w:tblPr/>
      <w:tcPr>
        <w:tcBorders>
          <w:top w:val="double" w:sz="4" w:space="0" w:color="4472C4"/>
          <w:right w:val="nil"/>
        </w:tcBorders>
      </w:tcPr>
    </w:tblStylePr>
  </w:style>
  <w:style w:type="table" w:customStyle="1" w:styleId="1-115">
    <w:name w:val="暗色清單 1 - 輔色 115"/>
    <w:basedOn w:val="aa"/>
    <w:next w:val="aa"/>
    <w:uiPriority w:val="65"/>
    <w:rsid w:val="00F43BD8"/>
    <w:rPr>
      <w:rFonts w:ascii="Calibri" w:eastAsia="新細明體" w:hAnsi="Calibri" w:cs="Times New Roman"/>
      <w:color w:val="000000"/>
    </w:rPr>
    <w:tblPr>
      <w:tblStyleRowBandSize w:val="1"/>
      <w:tblStyleColBandSize w:val="1"/>
      <w:tblBorders>
        <w:top w:val="single" w:sz="8" w:space="0" w:color="4F81BD"/>
        <w:bottom w:val="single" w:sz="8" w:space="0" w:color="4F81BD"/>
      </w:tblBorders>
    </w:tblPr>
    <w:tblStylePr w:type="firstRow">
      <w:rPr>
        <w:rFonts w:ascii="DFKaiShu-SB-Estd-BF" w:eastAsia="新細明體" w:hAnsi="DFKaiShu-SB-Estd-BF" w:cs="Times New Roman"/>
      </w:rPr>
      <w:tblPr/>
      <w:tcPr>
        <w:tcBorders>
          <w:top w:val="nil"/>
          <w:bottom w:val="single" w:sz="8" w:space="0" w:color="4F81BD"/>
        </w:tcBorders>
      </w:tcPr>
    </w:tblStylePr>
    <w:tblStylePr w:type="lastRow">
      <w:rPr>
        <w:b/>
        <w:bCs/>
        <w:color w:val="1F497D"/>
      </w:rPr>
      <w:tblPr/>
      <w:tcPr>
        <w:tcBorders>
          <w:top w:val="single" w:sz="8" w:space="0" w:color="4F81BD"/>
          <w:bottom w:val="single" w:sz="8" w:space="0" w:color="4F81BD"/>
        </w:tcBorders>
      </w:tcPr>
    </w:tblStylePr>
    <w:tblStylePr w:type="firstCol">
      <w:rPr>
        <w:b/>
        <w:bCs/>
      </w:rPr>
    </w:tblStylePr>
    <w:tblStylePr w:type="lastCol">
      <w:rPr>
        <w:b/>
        <w:bCs/>
      </w:rPr>
      <w:tblPr/>
      <w:tcPr>
        <w:tcBorders>
          <w:top w:val="single" w:sz="8" w:space="0" w:color="4F81BD"/>
          <w:bottom w:val="single" w:sz="8" w:space="0" w:color="4F81BD"/>
        </w:tcBorders>
      </w:tcPr>
    </w:tblStylePr>
    <w:tblStylePr w:type="band1Vert">
      <w:tblPr/>
      <w:tcPr>
        <w:shd w:val="clear" w:color="auto" w:fill="D3DFEE"/>
      </w:tcPr>
    </w:tblStylePr>
    <w:tblStylePr w:type="band1Horz">
      <w:tblPr/>
      <w:tcPr>
        <w:shd w:val="clear" w:color="auto" w:fill="D3DFEE"/>
      </w:tcPr>
    </w:tblStylePr>
  </w:style>
  <w:style w:type="table" w:customStyle="1" w:styleId="-66">
    <w:name w:val="淺色格線 - 輔色 66"/>
    <w:basedOn w:val="aa"/>
    <w:next w:val="-6"/>
    <w:uiPriority w:val="62"/>
    <w:semiHidden/>
    <w:unhideWhenUsed/>
    <w:rsid w:val="00F43BD8"/>
    <w:rPr>
      <w:rFonts w:ascii="Times New Roman" w:eastAsia="細明體" w:hAnsi="Times New Roman" w:cs="Times New Roman"/>
      <w:kern w:val="0"/>
      <w:sz w:val="20"/>
      <w:szCs w:val="20"/>
    </w:rPr>
    <w:tblPr>
      <w:tblStyleRowBandSize w:val="1"/>
      <w:tblStyleColBandSize w:val="1"/>
      <w:tblBorders>
        <w:top w:val="single" w:sz="8" w:space="0" w:color="70AD47"/>
        <w:left w:val="single" w:sz="8" w:space="0" w:color="70AD47"/>
        <w:bottom w:val="single" w:sz="8" w:space="0" w:color="70AD47"/>
        <w:right w:val="single" w:sz="8" w:space="0" w:color="70AD47"/>
        <w:insideH w:val="single" w:sz="8" w:space="0" w:color="70AD47"/>
        <w:insideV w:val="single" w:sz="8" w:space="0" w:color="70AD47"/>
      </w:tblBorders>
    </w:tblPr>
    <w:tblStylePr w:type="firstRow">
      <w:pPr>
        <w:spacing w:before="0" w:after="0" w:line="240" w:lineRule="auto"/>
      </w:pPr>
      <w:rPr>
        <w:rFonts w:ascii="Comic Sans MS" w:eastAsia="新細明體" w:hAnsi="Comic Sans MS" w:cs="Times New Roman"/>
        <w:b/>
        <w:bCs/>
      </w:rPr>
      <w:tblPr/>
      <w:tcPr>
        <w:tcBorders>
          <w:top w:val="single" w:sz="8" w:space="0" w:color="70AD47"/>
          <w:left w:val="single" w:sz="8" w:space="0" w:color="70AD47"/>
          <w:bottom w:val="single" w:sz="18" w:space="0" w:color="70AD47"/>
          <w:right w:val="single" w:sz="8" w:space="0" w:color="70AD47"/>
          <w:insideH w:val="nil"/>
          <w:insideV w:val="single" w:sz="8" w:space="0" w:color="70AD47"/>
        </w:tcBorders>
      </w:tcPr>
    </w:tblStylePr>
    <w:tblStylePr w:type="lastRow">
      <w:pPr>
        <w:spacing w:before="0" w:after="0" w:line="240" w:lineRule="auto"/>
      </w:pPr>
      <w:rPr>
        <w:rFonts w:ascii="Comic Sans MS" w:eastAsia="新細明體" w:hAnsi="Comic Sans MS" w:cs="Times New Roman"/>
        <w:b/>
        <w:bCs/>
      </w:rPr>
      <w:tblPr/>
      <w:tcPr>
        <w:tcBorders>
          <w:top w:val="double" w:sz="6" w:space="0" w:color="70AD47"/>
          <w:left w:val="single" w:sz="8" w:space="0" w:color="70AD47"/>
          <w:bottom w:val="single" w:sz="8" w:space="0" w:color="70AD47"/>
          <w:right w:val="single" w:sz="8" w:space="0" w:color="70AD47"/>
          <w:insideH w:val="nil"/>
          <w:insideV w:val="single" w:sz="8" w:space="0" w:color="70AD47"/>
        </w:tcBorders>
      </w:tcPr>
    </w:tblStylePr>
    <w:tblStylePr w:type="firstCol">
      <w:rPr>
        <w:rFonts w:ascii="Comic Sans MS" w:eastAsia="新細明體" w:hAnsi="Comic Sans MS" w:cs="Times New Roman"/>
        <w:b/>
        <w:bCs/>
      </w:rPr>
    </w:tblStylePr>
    <w:tblStylePr w:type="lastCol">
      <w:rPr>
        <w:rFonts w:ascii="Comic Sans MS" w:eastAsia="新細明體" w:hAnsi="Comic Sans MS" w:cs="Times New Roman"/>
        <w:b/>
        <w:bCs/>
      </w:rPr>
      <w:tblPr/>
      <w:tcPr>
        <w:tcBorders>
          <w:top w:val="single" w:sz="8" w:space="0" w:color="70AD47"/>
          <w:left w:val="single" w:sz="8" w:space="0" w:color="70AD47"/>
          <w:bottom w:val="single" w:sz="8" w:space="0" w:color="70AD47"/>
          <w:right w:val="single" w:sz="8" w:space="0" w:color="70AD47"/>
        </w:tcBorders>
      </w:tcPr>
    </w:tblStylePr>
    <w:tblStylePr w:type="band1Vert">
      <w:tblPr/>
      <w:tcPr>
        <w:tcBorders>
          <w:top w:val="single" w:sz="8" w:space="0" w:color="70AD47"/>
          <w:left w:val="single" w:sz="8" w:space="0" w:color="70AD47"/>
          <w:bottom w:val="single" w:sz="8" w:space="0" w:color="70AD47"/>
          <w:right w:val="single" w:sz="8" w:space="0" w:color="70AD47"/>
        </w:tcBorders>
        <w:shd w:val="clear" w:color="auto" w:fill="DBEBD0"/>
      </w:tcPr>
    </w:tblStylePr>
    <w:tblStylePr w:type="band1Horz">
      <w:tblPr/>
      <w:tcPr>
        <w:tcBorders>
          <w:top w:val="single" w:sz="8" w:space="0" w:color="70AD47"/>
          <w:left w:val="single" w:sz="8" w:space="0" w:color="70AD47"/>
          <w:bottom w:val="single" w:sz="8" w:space="0" w:color="70AD47"/>
          <w:right w:val="single" w:sz="8" w:space="0" w:color="70AD47"/>
          <w:insideV w:val="single" w:sz="8" w:space="0" w:color="70AD47"/>
        </w:tcBorders>
        <w:shd w:val="clear" w:color="auto" w:fill="DBEBD0"/>
      </w:tcPr>
    </w:tblStylePr>
    <w:tblStylePr w:type="band2Horz">
      <w:tblPr/>
      <w:tcPr>
        <w:tcBorders>
          <w:top w:val="single" w:sz="8" w:space="0" w:color="70AD47"/>
          <w:left w:val="single" w:sz="8" w:space="0" w:color="70AD47"/>
          <w:bottom w:val="single" w:sz="8" w:space="0" w:color="70AD47"/>
          <w:right w:val="single" w:sz="8" w:space="0" w:color="70AD47"/>
          <w:insideV w:val="single" w:sz="8" w:space="0" w:color="70AD47"/>
        </w:tcBorders>
      </w:tcPr>
    </w:tblStylePr>
  </w:style>
  <w:style w:type="table" w:customStyle="1" w:styleId="-113">
    <w:name w:val="淺色格線 - 輔色 113"/>
    <w:basedOn w:val="aa"/>
    <w:uiPriority w:val="62"/>
    <w:rsid w:val="00F43BD8"/>
    <w:rPr>
      <w:rFonts w:ascii="Calibri" w:eastAsia="新細明體" w:hAnsi="Calibri" w:cs="Times New Roman"/>
    </w:rPr>
    <w:tblPr>
      <w:tblStyleRowBandSize w:val="1"/>
      <w:tblStyleColBandSize w:val="1"/>
      <w:tblBorders>
        <w:top w:val="single" w:sz="8" w:space="0" w:color="5B9BD5"/>
        <w:left w:val="single" w:sz="8" w:space="0" w:color="5B9BD5"/>
        <w:bottom w:val="single" w:sz="8" w:space="0" w:color="5B9BD5"/>
        <w:right w:val="single" w:sz="8" w:space="0" w:color="5B9BD5"/>
        <w:insideH w:val="single" w:sz="8" w:space="0" w:color="5B9BD5"/>
        <w:insideV w:val="single" w:sz="8" w:space="0" w:color="5B9BD5"/>
      </w:tblBorders>
    </w:tblPr>
    <w:tblStylePr w:type="firstRow">
      <w:pPr>
        <w:spacing w:before="0" w:after="0" w:line="240" w:lineRule="auto"/>
      </w:pPr>
      <w:rPr>
        <w:rFonts w:ascii="Comic Sans MS" w:eastAsia="新細明體" w:hAnsi="Comic Sans MS" w:cs="Times New Roman"/>
        <w:b/>
        <w:bCs/>
      </w:rPr>
      <w:tblPr/>
      <w:tcPr>
        <w:tcBorders>
          <w:top w:val="single" w:sz="8" w:space="0" w:color="5B9BD5"/>
          <w:left w:val="single" w:sz="8" w:space="0" w:color="5B9BD5"/>
          <w:bottom w:val="single" w:sz="18" w:space="0" w:color="5B9BD5"/>
          <w:right w:val="single" w:sz="8" w:space="0" w:color="5B9BD5"/>
          <w:insideH w:val="nil"/>
          <w:insideV w:val="single" w:sz="8" w:space="0" w:color="5B9BD5"/>
        </w:tcBorders>
      </w:tcPr>
    </w:tblStylePr>
    <w:tblStylePr w:type="lastRow">
      <w:pPr>
        <w:spacing w:before="0" w:after="0" w:line="240" w:lineRule="auto"/>
      </w:pPr>
      <w:rPr>
        <w:rFonts w:ascii="Comic Sans MS" w:eastAsia="新細明體" w:hAnsi="Comic Sans MS" w:cs="Times New Roman"/>
        <w:b/>
        <w:bCs/>
      </w:rPr>
      <w:tblPr/>
      <w:tcPr>
        <w:tcBorders>
          <w:top w:val="double" w:sz="6" w:space="0" w:color="5B9BD5"/>
          <w:left w:val="single" w:sz="8" w:space="0" w:color="5B9BD5"/>
          <w:bottom w:val="single" w:sz="8" w:space="0" w:color="5B9BD5"/>
          <w:right w:val="single" w:sz="8" w:space="0" w:color="5B9BD5"/>
          <w:insideH w:val="nil"/>
          <w:insideV w:val="single" w:sz="8" w:space="0" w:color="5B9BD5"/>
        </w:tcBorders>
      </w:tcPr>
    </w:tblStylePr>
    <w:tblStylePr w:type="firstCol">
      <w:rPr>
        <w:rFonts w:ascii="Comic Sans MS" w:eastAsia="新細明體" w:hAnsi="Comic Sans MS" w:cs="Times New Roman"/>
        <w:b/>
        <w:bCs/>
      </w:rPr>
    </w:tblStylePr>
    <w:tblStylePr w:type="lastCol">
      <w:rPr>
        <w:rFonts w:ascii="Comic Sans MS" w:eastAsia="新細明體" w:hAnsi="Comic Sans MS" w:cs="Times New Roman"/>
        <w:b/>
        <w:bCs/>
      </w:rPr>
      <w:tblPr/>
      <w:tcPr>
        <w:tcBorders>
          <w:top w:val="single" w:sz="8" w:space="0" w:color="5B9BD5"/>
          <w:left w:val="single" w:sz="8" w:space="0" w:color="5B9BD5"/>
          <w:bottom w:val="single" w:sz="8" w:space="0" w:color="5B9BD5"/>
          <w:right w:val="single" w:sz="8" w:space="0" w:color="5B9BD5"/>
        </w:tcBorders>
      </w:tcPr>
    </w:tblStylePr>
    <w:tblStylePr w:type="band1Vert">
      <w:tblPr/>
      <w:tcPr>
        <w:tcBorders>
          <w:top w:val="single" w:sz="8" w:space="0" w:color="5B9BD5"/>
          <w:left w:val="single" w:sz="8" w:space="0" w:color="5B9BD5"/>
          <w:bottom w:val="single" w:sz="8" w:space="0" w:color="5B9BD5"/>
          <w:right w:val="single" w:sz="8" w:space="0" w:color="5B9BD5"/>
        </w:tcBorders>
        <w:shd w:val="clear" w:color="auto" w:fill="D6E6F4"/>
      </w:tcPr>
    </w:tblStylePr>
    <w:tblStylePr w:type="band1Horz">
      <w:tblPr/>
      <w:tcPr>
        <w:tcBorders>
          <w:top w:val="single" w:sz="8" w:space="0" w:color="5B9BD5"/>
          <w:left w:val="single" w:sz="8" w:space="0" w:color="5B9BD5"/>
          <w:bottom w:val="single" w:sz="8" w:space="0" w:color="5B9BD5"/>
          <w:right w:val="single" w:sz="8" w:space="0" w:color="5B9BD5"/>
          <w:insideV w:val="single" w:sz="8" w:space="0" w:color="5B9BD5"/>
        </w:tcBorders>
        <w:shd w:val="clear" w:color="auto" w:fill="D6E6F4"/>
      </w:tcPr>
    </w:tblStylePr>
    <w:tblStylePr w:type="band2Horz">
      <w:tblPr/>
      <w:tcPr>
        <w:tcBorders>
          <w:top w:val="single" w:sz="8" w:space="0" w:color="5B9BD5"/>
          <w:left w:val="single" w:sz="8" w:space="0" w:color="5B9BD5"/>
          <w:bottom w:val="single" w:sz="8" w:space="0" w:color="5B9BD5"/>
          <w:right w:val="single" w:sz="8" w:space="0" w:color="5B9BD5"/>
          <w:insideV w:val="single" w:sz="8" w:space="0" w:color="5B9BD5"/>
        </w:tcBorders>
      </w:tcPr>
    </w:tblStylePr>
  </w:style>
  <w:style w:type="table" w:customStyle="1" w:styleId="1-11112">
    <w:name w:val="暗色清單 1 - 輔色 11112"/>
    <w:basedOn w:val="aa"/>
    <w:uiPriority w:val="65"/>
    <w:rsid w:val="00F43BD8"/>
    <w:rPr>
      <w:rFonts w:ascii="Calibri" w:eastAsia="新細明體" w:hAnsi="Calibri" w:cs="Times New Roman"/>
      <w:color w:val="000000"/>
    </w:rPr>
    <w:tblPr>
      <w:tblStyleRowBandSize w:val="1"/>
      <w:tblStyleColBandSize w:val="1"/>
      <w:tblBorders>
        <w:top w:val="single" w:sz="8" w:space="0" w:color="5B9BD5"/>
        <w:bottom w:val="single" w:sz="8" w:space="0" w:color="5B9BD5"/>
      </w:tblBorders>
    </w:tblPr>
    <w:tblStylePr w:type="firstRow">
      <w:rPr>
        <w:rFonts w:ascii="Comic Sans MS" w:eastAsia="新細明體" w:hAnsi="Comic Sans MS" w:cs="Times New Roman"/>
      </w:rPr>
      <w:tblPr/>
      <w:tcPr>
        <w:tcBorders>
          <w:top w:val="nil"/>
          <w:bottom w:val="single" w:sz="8" w:space="0" w:color="5B9BD5"/>
        </w:tcBorders>
      </w:tcPr>
    </w:tblStylePr>
    <w:tblStylePr w:type="lastRow">
      <w:rPr>
        <w:b/>
        <w:bCs/>
        <w:color w:val="44546A"/>
      </w:rPr>
      <w:tblPr/>
      <w:tcPr>
        <w:tcBorders>
          <w:top w:val="single" w:sz="8" w:space="0" w:color="5B9BD5"/>
          <w:bottom w:val="single" w:sz="8" w:space="0" w:color="5B9BD5"/>
        </w:tcBorders>
      </w:tcPr>
    </w:tblStylePr>
    <w:tblStylePr w:type="firstCol">
      <w:rPr>
        <w:b/>
        <w:bCs/>
      </w:rPr>
    </w:tblStylePr>
    <w:tblStylePr w:type="lastCol">
      <w:rPr>
        <w:b/>
        <w:bCs/>
      </w:rPr>
      <w:tblPr/>
      <w:tcPr>
        <w:tcBorders>
          <w:top w:val="single" w:sz="8" w:space="0" w:color="5B9BD5"/>
          <w:bottom w:val="single" w:sz="8" w:space="0" w:color="5B9BD5"/>
        </w:tcBorders>
      </w:tcPr>
    </w:tblStylePr>
    <w:tblStylePr w:type="band1Vert">
      <w:tblPr/>
      <w:tcPr>
        <w:shd w:val="clear" w:color="auto" w:fill="D6E6F4"/>
      </w:tcPr>
    </w:tblStylePr>
    <w:tblStylePr w:type="band1Horz">
      <w:tblPr/>
      <w:tcPr>
        <w:shd w:val="clear" w:color="auto" w:fill="D6E6F4"/>
      </w:tcPr>
    </w:tblStylePr>
  </w:style>
  <w:style w:type="table" w:customStyle="1" w:styleId="-624">
    <w:name w:val="淺色格線 - 輔色 624"/>
    <w:basedOn w:val="aa"/>
    <w:next w:val="-6"/>
    <w:uiPriority w:val="62"/>
    <w:rsid w:val="00F43BD8"/>
    <w:rPr>
      <w:rFonts w:ascii="Times New Roman" w:eastAsia="細明體" w:hAnsi="Times New Roman" w:cs="Times New Roman"/>
      <w:kern w:val="0"/>
      <w:sz w:val="20"/>
      <w:szCs w:val="20"/>
    </w:rPr>
    <w:tblPr>
      <w:tblStyleRowBandSize w:val="1"/>
      <w:tblStyleColBandSize w:val="1"/>
      <w:tblBorders>
        <w:top w:val="single" w:sz="8" w:space="0" w:color="70AD47"/>
        <w:left w:val="single" w:sz="8" w:space="0" w:color="70AD47"/>
        <w:bottom w:val="single" w:sz="8" w:space="0" w:color="70AD47"/>
        <w:right w:val="single" w:sz="8" w:space="0" w:color="70AD47"/>
        <w:insideH w:val="single" w:sz="8" w:space="0" w:color="70AD47"/>
        <w:insideV w:val="single" w:sz="8" w:space="0" w:color="70AD47"/>
      </w:tblBorders>
    </w:tblPr>
    <w:tblStylePr w:type="firstRow">
      <w:pPr>
        <w:spacing w:before="0" w:after="0" w:line="240" w:lineRule="auto"/>
      </w:pPr>
      <w:rPr>
        <w:rFonts w:ascii="Comic Sans MS" w:eastAsia="新細明體" w:hAnsi="Comic Sans MS" w:cs="Times New Roman"/>
        <w:b/>
        <w:bCs/>
      </w:rPr>
      <w:tblPr/>
      <w:tcPr>
        <w:tcBorders>
          <w:top w:val="single" w:sz="8" w:space="0" w:color="70AD47"/>
          <w:left w:val="single" w:sz="8" w:space="0" w:color="70AD47"/>
          <w:bottom w:val="single" w:sz="18" w:space="0" w:color="70AD47"/>
          <w:right w:val="single" w:sz="8" w:space="0" w:color="70AD47"/>
          <w:insideH w:val="nil"/>
          <w:insideV w:val="single" w:sz="8" w:space="0" w:color="70AD47"/>
        </w:tcBorders>
      </w:tcPr>
    </w:tblStylePr>
    <w:tblStylePr w:type="lastRow">
      <w:pPr>
        <w:spacing w:before="0" w:after="0" w:line="240" w:lineRule="auto"/>
      </w:pPr>
      <w:rPr>
        <w:rFonts w:ascii="Comic Sans MS" w:eastAsia="新細明體" w:hAnsi="Comic Sans MS" w:cs="Times New Roman"/>
        <w:b/>
        <w:bCs/>
      </w:rPr>
      <w:tblPr/>
      <w:tcPr>
        <w:tcBorders>
          <w:top w:val="double" w:sz="6" w:space="0" w:color="70AD47"/>
          <w:left w:val="single" w:sz="8" w:space="0" w:color="70AD47"/>
          <w:bottom w:val="single" w:sz="8" w:space="0" w:color="70AD47"/>
          <w:right w:val="single" w:sz="8" w:space="0" w:color="70AD47"/>
          <w:insideH w:val="nil"/>
          <w:insideV w:val="single" w:sz="8" w:space="0" w:color="70AD47"/>
        </w:tcBorders>
      </w:tcPr>
    </w:tblStylePr>
    <w:tblStylePr w:type="firstCol">
      <w:rPr>
        <w:rFonts w:ascii="Comic Sans MS" w:eastAsia="新細明體" w:hAnsi="Comic Sans MS" w:cs="Times New Roman"/>
        <w:b/>
        <w:bCs/>
      </w:rPr>
    </w:tblStylePr>
    <w:tblStylePr w:type="lastCol">
      <w:rPr>
        <w:rFonts w:ascii="Comic Sans MS" w:eastAsia="新細明體" w:hAnsi="Comic Sans MS" w:cs="Times New Roman"/>
        <w:b/>
        <w:bCs/>
      </w:rPr>
      <w:tblPr/>
      <w:tcPr>
        <w:tcBorders>
          <w:top w:val="single" w:sz="8" w:space="0" w:color="70AD47"/>
          <w:left w:val="single" w:sz="8" w:space="0" w:color="70AD47"/>
          <w:bottom w:val="single" w:sz="8" w:space="0" w:color="70AD47"/>
          <w:right w:val="single" w:sz="8" w:space="0" w:color="70AD47"/>
        </w:tcBorders>
      </w:tcPr>
    </w:tblStylePr>
    <w:tblStylePr w:type="band1Vert">
      <w:tblPr/>
      <w:tcPr>
        <w:tcBorders>
          <w:top w:val="single" w:sz="8" w:space="0" w:color="70AD47"/>
          <w:left w:val="single" w:sz="8" w:space="0" w:color="70AD47"/>
          <w:bottom w:val="single" w:sz="8" w:space="0" w:color="70AD47"/>
          <w:right w:val="single" w:sz="8" w:space="0" w:color="70AD47"/>
        </w:tcBorders>
        <w:shd w:val="clear" w:color="auto" w:fill="DBEBD0"/>
      </w:tcPr>
    </w:tblStylePr>
    <w:tblStylePr w:type="band1Horz">
      <w:tblPr/>
      <w:tcPr>
        <w:tcBorders>
          <w:top w:val="single" w:sz="8" w:space="0" w:color="70AD47"/>
          <w:left w:val="single" w:sz="8" w:space="0" w:color="70AD47"/>
          <w:bottom w:val="single" w:sz="8" w:space="0" w:color="70AD47"/>
          <w:right w:val="single" w:sz="8" w:space="0" w:color="70AD47"/>
          <w:insideV w:val="single" w:sz="8" w:space="0" w:color="70AD47"/>
        </w:tcBorders>
        <w:shd w:val="clear" w:color="auto" w:fill="DBEBD0"/>
      </w:tcPr>
    </w:tblStylePr>
    <w:tblStylePr w:type="band2Horz">
      <w:tblPr/>
      <w:tcPr>
        <w:tcBorders>
          <w:top w:val="single" w:sz="8" w:space="0" w:color="70AD47"/>
          <w:left w:val="single" w:sz="8" w:space="0" w:color="70AD47"/>
          <w:bottom w:val="single" w:sz="8" w:space="0" w:color="70AD47"/>
          <w:right w:val="single" w:sz="8" w:space="0" w:color="70AD47"/>
          <w:insideV w:val="single" w:sz="8" w:space="0" w:color="70AD47"/>
        </w:tcBorders>
      </w:tcPr>
    </w:tblStylePr>
  </w:style>
  <w:style w:type="table" w:customStyle="1" w:styleId="-1114">
    <w:name w:val="淺色格線 - 輔色 1114"/>
    <w:basedOn w:val="aa"/>
    <w:uiPriority w:val="62"/>
    <w:rsid w:val="00F43BD8"/>
    <w:rPr>
      <w:rFonts w:ascii="Calibri" w:eastAsia="新細明體" w:hAnsi="Calibri" w:cs="Times New Roman"/>
    </w:rPr>
    <w:tblPr>
      <w:tblStyleRowBandSize w:val="1"/>
      <w:tblStyleColBandSize w:val="1"/>
      <w:tblBorders>
        <w:top w:val="single" w:sz="8" w:space="0" w:color="5B9BD5"/>
        <w:left w:val="single" w:sz="8" w:space="0" w:color="5B9BD5"/>
        <w:bottom w:val="single" w:sz="8" w:space="0" w:color="5B9BD5"/>
        <w:right w:val="single" w:sz="8" w:space="0" w:color="5B9BD5"/>
        <w:insideH w:val="single" w:sz="8" w:space="0" w:color="5B9BD5"/>
        <w:insideV w:val="single" w:sz="8" w:space="0" w:color="5B9BD5"/>
      </w:tblBorders>
    </w:tblPr>
    <w:tblStylePr w:type="firstRow">
      <w:pPr>
        <w:spacing w:before="0" w:after="0" w:line="240" w:lineRule="auto"/>
      </w:pPr>
      <w:rPr>
        <w:rFonts w:ascii="Comic Sans MS" w:eastAsia="新細明體" w:hAnsi="Comic Sans MS" w:cs="Times New Roman"/>
        <w:b/>
        <w:bCs/>
      </w:rPr>
      <w:tblPr/>
      <w:tcPr>
        <w:tcBorders>
          <w:top w:val="single" w:sz="8" w:space="0" w:color="5B9BD5"/>
          <w:left w:val="single" w:sz="8" w:space="0" w:color="5B9BD5"/>
          <w:bottom w:val="single" w:sz="18" w:space="0" w:color="5B9BD5"/>
          <w:right w:val="single" w:sz="8" w:space="0" w:color="5B9BD5"/>
          <w:insideH w:val="nil"/>
          <w:insideV w:val="single" w:sz="8" w:space="0" w:color="5B9BD5"/>
        </w:tcBorders>
      </w:tcPr>
    </w:tblStylePr>
    <w:tblStylePr w:type="lastRow">
      <w:pPr>
        <w:spacing w:before="0" w:after="0" w:line="240" w:lineRule="auto"/>
      </w:pPr>
      <w:rPr>
        <w:rFonts w:ascii="Comic Sans MS" w:eastAsia="新細明體" w:hAnsi="Comic Sans MS" w:cs="Times New Roman"/>
        <w:b/>
        <w:bCs/>
      </w:rPr>
      <w:tblPr/>
      <w:tcPr>
        <w:tcBorders>
          <w:top w:val="double" w:sz="6" w:space="0" w:color="5B9BD5"/>
          <w:left w:val="single" w:sz="8" w:space="0" w:color="5B9BD5"/>
          <w:bottom w:val="single" w:sz="8" w:space="0" w:color="5B9BD5"/>
          <w:right w:val="single" w:sz="8" w:space="0" w:color="5B9BD5"/>
          <w:insideH w:val="nil"/>
          <w:insideV w:val="single" w:sz="8" w:space="0" w:color="5B9BD5"/>
        </w:tcBorders>
      </w:tcPr>
    </w:tblStylePr>
    <w:tblStylePr w:type="firstCol">
      <w:rPr>
        <w:rFonts w:ascii="Comic Sans MS" w:eastAsia="新細明體" w:hAnsi="Comic Sans MS" w:cs="Times New Roman"/>
        <w:b/>
        <w:bCs/>
      </w:rPr>
    </w:tblStylePr>
    <w:tblStylePr w:type="lastCol">
      <w:rPr>
        <w:rFonts w:ascii="Comic Sans MS" w:eastAsia="新細明體" w:hAnsi="Comic Sans MS" w:cs="Times New Roman"/>
        <w:b/>
        <w:bCs/>
      </w:rPr>
      <w:tblPr/>
      <w:tcPr>
        <w:tcBorders>
          <w:top w:val="single" w:sz="8" w:space="0" w:color="5B9BD5"/>
          <w:left w:val="single" w:sz="8" w:space="0" w:color="5B9BD5"/>
          <w:bottom w:val="single" w:sz="8" w:space="0" w:color="5B9BD5"/>
          <w:right w:val="single" w:sz="8" w:space="0" w:color="5B9BD5"/>
        </w:tcBorders>
      </w:tcPr>
    </w:tblStylePr>
    <w:tblStylePr w:type="band1Vert">
      <w:tblPr/>
      <w:tcPr>
        <w:tcBorders>
          <w:top w:val="single" w:sz="8" w:space="0" w:color="5B9BD5"/>
          <w:left w:val="single" w:sz="8" w:space="0" w:color="5B9BD5"/>
          <w:bottom w:val="single" w:sz="8" w:space="0" w:color="5B9BD5"/>
          <w:right w:val="single" w:sz="8" w:space="0" w:color="5B9BD5"/>
        </w:tcBorders>
        <w:shd w:val="clear" w:color="auto" w:fill="D6E6F4"/>
      </w:tcPr>
    </w:tblStylePr>
    <w:tblStylePr w:type="band1Horz">
      <w:tblPr/>
      <w:tcPr>
        <w:tcBorders>
          <w:top w:val="single" w:sz="8" w:space="0" w:color="5B9BD5"/>
          <w:left w:val="single" w:sz="8" w:space="0" w:color="5B9BD5"/>
          <w:bottom w:val="single" w:sz="8" w:space="0" w:color="5B9BD5"/>
          <w:right w:val="single" w:sz="8" w:space="0" w:color="5B9BD5"/>
          <w:insideV w:val="single" w:sz="8" w:space="0" w:color="5B9BD5"/>
        </w:tcBorders>
        <w:shd w:val="clear" w:color="auto" w:fill="D6E6F4"/>
      </w:tcPr>
    </w:tblStylePr>
    <w:tblStylePr w:type="band2Horz">
      <w:tblPr/>
      <w:tcPr>
        <w:tcBorders>
          <w:top w:val="single" w:sz="8" w:space="0" w:color="5B9BD5"/>
          <w:left w:val="single" w:sz="8" w:space="0" w:color="5B9BD5"/>
          <w:bottom w:val="single" w:sz="8" w:space="0" w:color="5B9BD5"/>
          <w:right w:val="single" w:sz="8" w:space="0" w:color="5B9BD5"/>
          <w:insideV w:val="single" w:sz="8" w:space="0" w:color="5B9BD5"/>
        </w:tcBorders>
      </w:tcPr>
    </w:tblStylePr>
  </w:style>
  <w:style w:type="table" w:customStyle="1" w:styleId="-632">
    <w:name w:val="淺色格線 - 輔色 632"/>
    <w:basedOn w:val="aa"/>
    <w:next w:val="-6"/>
    <w:uiPriority w:val="62"/>
    <w:semiHidden/>
    <w:unhideWhenUsed/>
    <w:rsid w:val="00F43BD8"/>
    <w:rPr>
      <w:rFonts w:ascii="Times New Roman" w:eastAsia="細明體" w:hAnsi="Times New Roman" w:cs="Times New Roman"/>
      <w:kern w:val="0"/>
      <w:sz w:val="20"/>
      <w:szCs w:val="20"/>
    </w:rPr>
    <w:tblPr>
      <w:tblStyleRowBandSize w:val="1"/>
      <w:tblStyleColBandSize w:val="1"/>
      <w:tblBorders>
        <w:top w:val="single" w:sz="8" w:space="0" w:color="70AD47"/>
        <w:left w:val="single" w:sz="8" w:space="0" w:color="70AD47"/>
        <w:bottom w:val="single" w:sz="8" w:space="0" w:color="70AD47"/>
        <w:right w:val="single" w:sz="8" w:space="0" w:color="70AD47"/>
        <w:insideH w:val="single" w:sz="8" w:space="0" w:color="70AD47"/>
        <w:insideV w:val="single" w:sz="8" w:space="0" w:color="70AD47"/>
      </w:tblBorders>
    </w:tblPr>
    <w:tblStylePr w:type="firstRow">
      <w:pPr>
        <w:spacing w:before="0" w:after="0" w:line="240" w:lineRule="auto"/>
      </w:pPr>
      <w:rPr>
        <w:rFonts w:ascii="Comic Sans MS" w:eastAsia="新細明體" w:hAnsi="Comic Sans MS" w:cs="Times New Roman"/>
        <w:b/>
        <w:bCs/>
      </w:rPr>
      <w:tblPr/>
      <w:tcPr>
        <w:tcBorders>
          <w:top w:val="single" w:sz="8" w:space="0" w:color="70AD47"/>
          <w:left w:val="single" w:sz="8" w:space="0" w:color="70AD47"/>
          <w:bottom w:val="single" w:sz="18" w:space="0" w:color="70AD47"/>
          <w:right w:val="single" w:sz="8" w:space="0" w:color="70AD47"/>
          <w:insideH w:val="nil"/>
          <w:insideV w:val="single" w:sz="8" w:space="0" w:color="70AD47"/>
        </w:tcBorders>
      </w:tcPr>
    </w:tblStylePr>
    <w:tblStylePr w:type="lastRow">
      <w:pPr>
        <w:spacing w:before="0" w:after="0" w:line="240" w:lineRule="auto"/>
      </w:pPr>
      <w:rPr>
        <w:rFonts w:ascii="Comic Sans MS" w:eastAsia="新細明體" w:hAnsi="Comic Sans MS" w:cs="Times New Roman"/>
        <w:b/>
        <w:bCs/>
      </w:rPr>
      <w:tblPr/>
      <w:tcPr>
        <w:tcBorders>
          <w:top w:val="double" w:sz="6" w:space="0" w:color="70AD47"/>
          <w:left w:val="single" w:sz="8" w:space="0" w:color="70AD47"/>
          <w:bottom w:val="single" w:sz="8" w:space="0" w:color="70AD47"/>
          <w:right w:val="single" w:sz="8" w:space="0" w:color="70AD47"/>
          <w:insideH w:val="nil"/>
          <w:insideV w:val="single" w:sz="8" w:space="0" w:color="70AD47"/>
        </w:tcBorders>
      </w:tcPr>
    </w:tblStylePr>
    <w:tblStylePr w:type="firstCol">
      <w:rPr>
        <w:rFonts w:ascii="Comic Sans MS" w:eastAsia="新細明體" w:hAnsi="Comic Sans MS" w:cs="Times New Roman"/>
        <w:b/>
        <w:bCs/>
      </w:rPr>
    </w:tblStylePr>
    <w:tblStylePr w:type="lastCol">
      <w:rPr>
        <w:rFonts w:ascii="Comic Sans MS" w:eastAsia="新細明體" w:hAnsi="Comic Sans MS" w:cs="Times New Roman"/>
        <w:b/>
        <w:bCs/>
      </w:rPr>
      <w:tblPr/>
      <w:tcPr>
        <w:tcBorders>
          <w:top w:val="single" w:sz="8" w:space="0" w:color="70AD47"/>
          <w:left w:val="single" w:sz="8" w:space="0" w:color="70AD47"/>
          <w:bottom w:val="single" w:sz="8" w:space="0" w:color="70AD47"/>
          <w:right w:val="single" w:sz="8" w:space="0" w:color="70AD47"/>
        </w:tcBorders>
      </w:tcPr>
    </w:tblStylePr>
    <w:tblStylePr w:type="band1Vert">
      <w:tblPr/>
      <w:tcPr>
        <w:tcBorders>
          <w:top w:val="single" w:sz="8" w:space="0" w:color="70AD47"/>
          <w:left w:val="single" w:sz="8" w:space="0" w:color="70AD47"/>
          <w:bottom w:val="single" w:sz="8" w:space="0" w:color="70AD47"/>
          <w:right w:val="single" w:sz="8" w:space="0" w:color="70AD47"/>
        </w:tcBorders>
        <w:shd w:val="clear" w:color="auto" w:fill="DBEBD0"/>
      </w:tcPr>
    </w:tblStylePr>
    <w:tblStylePr w:type="band1Horz">
      <w:tblPr/>
      <w:tcPr>
        <w:tcBorders>
          <w:top w:val="single" w:sz="8" w:space="0" w:color="70AD47"/>
          <w:left w:val="single" w:sz="8" w:space="0" w:color="70AD47"/>
          <w:bottom w:val="single" w:sz="8" w:space="0" w:color="70AD47"/>
          <w:right w:val="single" w:sz="8" w:space="0" w:color="70AD47"/>
          <w:insideV w:val="single" w:sz="8" w:space="0" w:color="70AD47"/>
        </w:tcBorders>
        <w:shd w:val="clear" w:color="auto" w:fill="DBEBD0"/>
      </w:tcPr>
    </w:tblStylePr>
    <w:tblStylePr w:type="band2Horz">
      <w:tblPr/>
      <w:tcPr>
        <w:tcBorders>
          <w:top w:val="single" w:sz="8" w:space="0" w:color="70AD47"/>
          <w:left w:val="single" w:sz="8" w:space="0" w:color="70AD47"/>
          <w:bottom w:val="single" w:sz="8" w:space="0" w:color="70AD47"/>
          <w:right w:val="single" w:sz="8" w:space="0" w:color="70AD47"/>
          <w:insideV w:val="single" w:sz="8" w:space="0" w:color="70AD47"/>
        </w:tcBorders>
      </w:tcPr>
    </w:tblStylePr>
  </w:style>
  <w:style w:type="table" w:customStyle="1" w:styleId="-6212">
    <w:name w:val="淺色格線 - 輔色 6212"/>
    <w:basedOn w:val="aa"/>
    <w:next w:val="-6"/>
    <w:uiPriority w:val="62"/>
    <w:rsid w:val="00F43BD8"/>
    <w:rPr>
      <w:rFonts w:ascii="Times New Roman" w:eastAsia="細明體" w:hAnsi="Times New Roman" w:cs="Times New Roman"/>
      <w:kern w:val="0"/>
      <w:sz w:val="20"/>
      <w:szCs w:val="20"/>
    </w:rPr>
    <w:tblPr>
      <w:tblStyleRowBandSize w:val="1"/>
      <w:tblStyleColBandSize w:val="1"/>
      <w:tblBorders>
        <w:top w:val="single" w:sz="8" w:space="0" w:color="70AD47"/>
        <w:left w:val="single" w:sz="8" w:space="0" w:color="70AD47"/>
        <w:bottom w:val="single" w:sz="8" w:space="0" w:color="70AD47"/>
        <w:right w:val="single" w:sz="8" w:space="0" w:color="70AD47"/>
        <w:insideH w:val="single" w:sz="8" w:space="0" w:color="70AD47"/>
        <w:insideV w:val="single" w:sz="8" w:space="0" w:color="70AD47"/>
      </w:tblBorders>
    </w:tblPr>
    <w:tblStylePr w:type="firstRow">
      <w:pPr>
        <w:spacing w:before="0" w:after="0" w:line="240" w:lineRule="auto"/>
      </w:pPr>
      <w:rPr>
        <w:rFonts w:ascii="Comic Sans MS" w:eastAsia="新細明體" w:hAnsi="Comic Sans MS" w:cs="Times New Roman"/>
        <w:b/>
        <w:bCs/>
      </w:rPr>
      <w:tblPr/>
      <w:tcPr>
        <w:tcBorders>
          <w:top w:val="single" w:sz="8" w:space="0" w:color="70AD47"/>
          <w:left w:val="single" w:sz="8" w:space="0" w:color="70AD47"/>
          <w:bottom w:val="single" w:sz="18" w:space="0" w:color="70AD47"/>
          <w:right w:val="single" w:sz="8" w:space="0" w:color="70AD47"/>
          <w:insideH w:val="nil"/>
          <w:insideV w:val="single" w:sz="8" w:space="0" w:color="70AD47"/>
        </w:tcBorders>
      </w:tcPr>
    </w:tblStylePr>
    <w:tblStylePr w:type="lastRow">
      <w:pPr>
        <w:spacing w:before="0" w:after="0" w:line="240" w:lineRule="auto"/>
      </w:pPr>
      <w:rPr>
        <w:rFonts w:ascii="Comic Sans MS" w:eastAsia="新細明體" w:hAnsi="Comic Sans MS" w:cs="Times New Roman"/>
        <w:b/>
        <w:bCs/>
      </w:rPr>
      <w:tblPr/>
      <w:tcPr>
        <w:tcBorders>
          <w:top w:val="double" w:sz="6" w:space="0" w:color="70AD47"/>
          <w:left w:val="single" w:sz="8" w:space="0" w:color="70AD47"/>
          <w:bottom w:val="single" w:sz="8" w:space="0" w:color="70AD47"/>
          <w:right w:val="single" w:sz="8" w:space="0" w:color="70AD47"/>
          <w:insideH w:val="nil"/>
          <w:insideV w:val="single" w:sz="8" w:space="0" w:color="70AD47"/>
        </w:tcBorders>
      </w:tcPr>
    </w:tblStylePr>
    <w:tblStylePr w:type="firstCol">
      <w:rPr>
        <w:rFonts w:ascii="Comic Sans MS" w:eastAsia="新細明體" w:hAnsi="Comic Sans MS" w:cs="Times New Roman"/>
        <w:b/>
        <w:bCs/>
      </w:rPr>
    </w:tblStylePr>
    <w:tblStylePr w:type="lastCol">
      <w:rPr>
        <w:rFonts w:ascii="Comic Sans MS" w:eastAsia="新細明體" w:hAnsi="Comic Sans MS" w:cs="Times New Roman"/>
        <w:b/>
        <w:bCs/>
      </w:rPr>
      <w:tblPr/>
      <w:tcPr>
        <w:tcBorders>
          <w:top w:val="single" w:sz="8" w:space="0" w:color="70AD47"/>
          <w:left w:val="single" w:sz="8" w:space="0" w:color="70AD47"/>
          <w:bottom w:val="single" w:sz="8" w:space="0" w:color="70AD47"/>
          <w:right w:val="single" w:sz="8" w:space="0" w:color="70AD47"/>
        </w:tcBorders>
      </w:tcPr>
    </w:tblStylePr>
    <w:tblStylePr w:type="band1Vert">
      <w:tblPr/>
      <w:tcPr>
        <w:tcBorders>
          <w:top w:val="single" w:sz="8" w:space="0" w:color="70AD47"/>
          <w:left w:val="single" w:sz="8" w:space="0" w:color="70AD47"/>
          <w:bottom w:val="single" w:sz="8" w:space="0" w:color="70AD47"/>
          <w:right w:val="single" w:sz="8" w:space="0" w:color="70AD47"/>
        </w:tcBorders>
        <w:shd w:val="clear" w:color="auto" w:fill="DBEBD0"/>
      </w:tcPr>
    </w:tblStylePr>
    <w:tblStylePr w:type="band1Horz">
      <w:tblPr/>
      <w:tcPr>
        <w:tcBorders>
          <w:top w:val="single" w:sz="8" w:space="0" w:color="70AD47"/>
          <w:left w:val="single" w:sz="8" w:space="0" w:color="70AD47"/>
          <w:bottom w:val="single" w:sz="8" w:space="0" w:color="70AD47"/>
          <w:right w:val="single" w:sz="8" w:space="0" w:color="70AD47"/>
          <w:insideV w:val="single" w:sz="8" w:space="0" w:color="70AD47"/>
        </w:tcBorders>
        <w:shd w:val="clear" w:color="auto" w:fill="DBEBD0"/>
      </w:tcPr>
    </w:tblStylePr>
    <w:tblStylePr w:type="band2Horz">
      <w:tblPr/>
      <w:tcPr>
        <w:tcBorders>
          <w:top w:val="single" w:sz="8" w:space="0" w:color="70AD47"/>
          <w:left w:val="single" w:sz="8" w:space="0" w:color="70AD47"/>
          <w:bottom w:val="single" w:sz="8" w:space="0" w:color="70AD47"/>
          <w:right w:val="single" w:sz="8" w:space="0" w:color="70AD47"/>
          <w:insideV w:val="single" w:sz="8" w:space="0" w:color="70AD47"/>
        </w:tcBorders>
      </w:tcPr>
    </w:tblStylePr>
  </w:style>
  <w:style w:type="table" w:customStyle="1" w:styleId="-11112">
    <w:name w:val="淺色格線 - 輔色 11112"/>
    <w:basedOn w:val="aa"/>
    <w:uiPriority w:val="62"/>
    <w:rsid w:val="00F43BD8"/>
    <w:rPr>
      <w:rFonts w:ascii="Calibri" w:eastAsia="新細明體" w:hAnsi="Calibri" w:cs="Times New Roman"/>
    </w:rPr>
    <w:tblPr>
      <w:tblStyleRowBandSize w:val="1"/>
      <w:tblStyleColBandSize w:val="1"/>
      <w:tblBorders>
        <w:top w:val="single" w:sz="8" w:space="0" w:color="5B9BD5"/>
        <w:left w:val="single" w:sz="8" w:space="0" w:color="5B9BD5"/>
        <w:bottom w:val="single" w:sz="8" w:space="0" w:color="5B9BD5"/>
        <w:right w:val="single" w:sz="8" w:space="0" w:color="5B9BD5"/>
        <w:insideH w:val="single" w:sz="8" w:space="0" w:color="5B9BD5"/>
        <w:insideV w:val="single" w:sz="8" w:space="0" w:color="5B9BD5"/>
      </w:tblBorders>
    </w:tblPr>
    <w:tblStylePr w:type="firstRow">
      <w:pPr>
        <w:spacing w:before="0" w:after="0" w:line="240" w:lineRule="auto"/>
      </w:pPr>
      <w:rPr>
        <w:rFonts w:ascii="Comic Sans MS" w:eastAsia="新細明體" w:hAnsi="Comic Sans MS" w:cs="Times New Roman"/>
        <w:b/>
        <w:bCs/>
      </w:rPr>
      <w:tblPr/>
      <w:tcPr>
        <w:tcBorders>
          <w:top w:val="single" w:sz="8" w:space="0" w:color="5B9BD5"/>
          <w:left w:val="single" w:sz="8" w:space="0" w:color="5B9BD5"/>
          <w:bottom w:val="single" w:sz="18" w:space="0" w:color="5B9BD5"/>
          <w:right w:val="single" w:sz="8" w:space="0" w:color="5B9BD5"/>
          <w:insideH w:val="nil"/>
          <w:insideV w:val="single" w:sz="8" w:space="0" w:color="5B9BD5"/>
        </w:tcBorders>
      </w:tcPr>
    </w:tblStylePr>
    <w:tblStylePr w:type="lastRow">
      <w:pPr>
        <w:spacing w:before="0" w:after="0" w:line="240" w:lineRule="auto"/>
      </w:pPr>
      <w:rPr>
        <w:rFonts w:ascii="Comic Sans MS" w:eastAsia="新細明體" w:hAnsi="Comic Sans MS" w:cs="Times New Roman"/>
        <w:b/>
        <w:bCs/>
      </w:rPr>
      <w:tblPr/>
      <w:tcPr>
        <w:tcBorders>
          <w:top w:val="double" w:sz="6" w:space="0" w:color="5B9BD5"/>
          <w:left w:val="single" w:sz="8" w:space="0" w:color="5B9BD5"/>
          <w:bottom w:val="single" w:sz="8" w:space="0" w:color="5B9BD5"/>
          <w:right w:val="single" w:sz="8" w:space="0" w:color="5B9BD5"/>
          <w:insideH w:val="nil"/>
          <w:insideV w:val="single" w:sz="8" w:space="0" w:color="5B9BD5"/>
        </w:tcBorders>
      </w:tcPr>
    </w:tblStylePr>
    <w:tblStylePr w:type="firstCol">
      <w:rPr>
        <w:rFonts w:ascii="Comic Sans MS" w:eastAsia="新細明體" w:hAnsi="Comic Sans MS" w:cs="Times New Roman"/>
        <w:b/>
        <w:bCs/>
      </w:rPr>
    </w:tblStylePr>
    <w:tblStylePr w:type="lastCol">
      <w:rPr>
        <w:rFonts w:ascii="Comic Sans MS" w:eastAsia="新細明體" w:hAnsi="Comic Sans MS" w:cs="Times New Roman"/>
        <w:b/>
        <w:bCs/>
      </w:rPr>
      <w:tblPr/>
      <w:tcPr>
        <w:tcBorders>
          <w:top w:val="single" w:sz="8" w:space="0" w:color="5B9BD5"/>
          <w:left w:val="single" w:sz="8" w:space="0" w:color="5B9BD5"/>
          <w:bottom w:val="single" w:sz="8" w:space="0" w:color="5B9BD5"/>
          <w:right w:val="single" w:sz="8" w:space="0" w:color="5B9BD5"/>
        </w:tcBorders>
      </w:tcPr>
    </w:tblStylePr>
    <w:tblStylePr w:type="band1Vert">
      <w:tblPr/>
      <w:tcPr>
        <w:tcBorders>
          <w:top w:val="single" w:sz="8" w:space="0" w:color="5B9BD5"/>
          <w:left w:val="single" w:sz="8" w:space="0" w:color="5B9BD5"/>
          <w:bottom w:val="single" w:sz="8" w:space="0" w:color="5B9BD5"/>
          <w:right w:val="single" w:sz="8" w:space="0" w:color="5B9BD5"/>
        </w:tcBorders>
        <w:shd w:val="clear" w:color="auto" w:fill="D6E6F4"/>
      </w:tcPr>
    </w:tblStylePr>
    <w:tblStylePr w:type="band1Horz">
      <w:tblPr/>
      <w:tcPr>
        <w:tcBorders>
          <w:top w:val="single" w:sz="8" w:space="0" w:color="5B9BD5"/>
          <w:left w:val="single" w:sz="8" w:space="0" w:color="5B9BD5"/>
          <w:bottom w:val="single" w:sz="8" w:space="0" w:color="5B9BD5"/>
          <w:right w:val="single" w:sz="8" w:space="0" w:color="5B9BD5"/>
          <w:insideV w:val="single" w:sz="8" w:space="0" w:color="5B9BD5"/>
        </w:tcBorders>
        <w:shd w:val="clear" w:color="auto" w:fill="D6E6F4"/>
      </w:tcPr>
    </w:tblStylePr>
    <w:tblStylePr w:type="band2Horz">
      <w:tblPr/>
      <w:tcPr>
        <w:tcBorders>
          <w:top w:val="single" w:sz="8" w:space="0" w:color="5B9BD5"/>
          <w:left w:val="single" w:sz="8" w:space="0" w:color="5B9BD5"/>
          <w:bottom w:val="single" w:sz="8" w:space="0" w:color="5B9BD5"/>
          <w:right w:val="single" w:sz="8" w:space="0" w:color="5B9BD5"/>
          <w:insideV w:val="single" w:sz="8" w:space="0" w:color="5B9BD5"/>
        </w:tcBorders>
      </w:tcPr>
    </w:tblStylePr>
  </w:style>
  <w:style w:type="table" w:customStyle="1" w:styleId="-642">
    <w:name w:val="淺色格線 - 輔色 642"/>
    <w:basedOn w:val="aa"/>
    <w:next w:val="-6"/>
    <w:uiPriority w:val="62"/>
    <w:semiHidden/>
    <w:unhideWhenUsed/>
    <w:rsid w:val="00F43BD8"/>
    <w:rPr>
      <w:rFonts w:ascii="Times New Roman" w:eastAsia="細明體" w:hAnsi="Times New Roman" w:cs="Times New Roman"/>
      <w:kern w:val="0"/>
      <w:sz w:val="20"/>
      <w:szCs w:val="20"/>
    </w:rPr>
    <w:tblPr>
      <w:tblStyleRowBandSize w:val="1"/>
      <w:tblStyleColBandSize w:val="1"/>
      <w:tblBorders>
        <w:top w:val="single" w:sz="8" w:space="0" w:color="70AD47"/>
        <w:left w:val="single" w:sz="8" w:space="0" w:color="70AD47"/>
        <w:bottom w:val="single" w:sz="8" w:space="0" w:color="70AD47"/>
        <w:right w:val="single" w:sz="8" w:space="0" w:color="70AD47"/>
        <w:insideH w:val="single" w:sz="8" w:space="0" w:color="70AD47"/>
        <w:insideV w:val="single" w:sz="8" w:space="0" w:color="70AD47"/>
      </w:tblBorders>
    </w:tblPr>
    <w:tblStylePr w:type="firstRow">
      <w:pPr>
        <w:spacing w:before="0" w:after="0" w:line="240" w:lineRule="auto"/>
      </w:pPr>
      <w:rPr>
        <w:rFonts w:ascii="Comic Sans MS" w:eastAsia="新細明體" w:hAnsi="Comic Sans MS" w:cs="Times New Roman"/>
        <w:b/>
        <w:bCs/>
      </w:rPr>
      <w:tblPr/>
      <w:tcPr>
        <w:tcBorders>
          <w:top w:val="single" w:sz="8" w:space="0" w:color="70AD47"/>
          <w:left w:val="single" w:sz="8" w:space="0" w:color="70AD47"/>
          <w:bottom w:val="single" w:sz="18" w:space="0" w:color="70AD47"/>
          <w:right w:val="single" w:sz="8" w:space="0" w:color="70AD47"/>
          <w:insideH w:val="nil"/>
          <w:insideV w:val="single" w:sz="8" w:space="0" w:color="70AD47"/>
        </w:tcBorders>
      </w:tcPr>
    </w:tblStylePr>
    <w:tblStylePr w:type="lastRow">
      <w:pPr>
        <w:spacing w:before="0" w:after="0" w:line="240" w:lineRule="auto"/>
      </w:pPr>
      <w:rPr>
        <w:rFonts w:ascii="Comic Sans MS" w:eastAsia="新細明體" w:hAnsi="Comic Sans MS" w:cs="Times New Roman"/>
        <w:b/>
        <w:bCs/>
      </w:rPr>
      <w:tblPr/>
      <w:tcPr>
        <w:tcBorders>
          <w:top w:val="double" w:sz="6" w:space="0" w:color="70AD47"/>
          <w:left w:val="single" w:sz="8" w:space="0" w:color="70AD47"/>
          <w:bottom w:val="single" w:sz="8" w:space="0" w:color="70AD47"/>
          <w:right w:val="single" w:sz="8" w:space="0" w:color="70AD47"/>
          <w:insideH w:val="nil"/>
          <w:insideV w:val="single" w:sz="8" w:space="0" w:color="70AD47"/>
        </w:tcBorders>
      </w:tcPr>
    </w:tblStylePr>
    <w:tblStylePr w:type="firstCol">
      <w:rPr>
        <w:rFonts w:ascii="Comic Sans MS" w:eastAsia="新細明體" w:hAnsi="Comic Sans MS" w:cs="Times New Roman"/>
        <w:b/>
        <w:bCs/>
      </w:rPr>
    </w:tblStylePr>
    <w:tblStylePr w:type="lastCol">
      <w:rPr>
        <w:rFonts w:ascii="Comic Sans MS" w:eastAsia="新細明體" w:hAnsi="Comic Sans MS" w:cs="Times New Roman"/>
        <w:b/>
        <w:bCs/>
      </w:rPr>
      <w:tblPr/>
      <w:tcPr>
        <w:tcBorders>
          <w:top w:val="single" w:sz="8" w:space="0" w:color="70AD47"/>
          <w:left w:val="single" w:sz="8" w:space="0" w:color="70AD47"/>
          <w:bottom w:val="single" w:sz="8" w:space="0" w:color="70AD47"/>
          <w:right w:val="single" w:sz="8" w:space="0" w:color="70AD47"/>
        </w:tcBorders>
      </w:tcPr>
    </w:tblStylePr>
    <w:tblStylePr w:type="band1Vert">
      <w:tblPr/>
      <w:tcPr>
        <w:tcBorders>
          <w:top w:val="single" w:sz="8" w:space="0" w:color="70AD47"/>
          <w:left w:val="single" w:sz="8" w:space="0" w:color="70AD47"/>
          <w:bottom w:val="single" w:sz="8" w:space="0" w:color="70AD47"/>
          <w:right w:val="single" w:sz="8" w:space="0" w:color="70AD47"/>
        </w:tcBorders>
        <w:shd w:val="clear" w:color="auto" w:fill="DBEBD0"/>
      </w:tcPr>
    </w:tblStylePr>
    <w:tblStylePr w:type="band1Horz">
      <w:tblPr/>
      <w:tcPr>
        <w:tcBorders>
          <w:top w:val="single" w:sz="8" w:space="0" w:color="70AD47"/>
          <w:left w:val="single" w:sz="8" w:space="0" w:color="70AD47"/>
          <w:bottom w:val="single" w:sz="8" w:space="0" w:color="70AD47"/>
          <w:right w:val="single" w:sz="8" w:space="0" w:color="70AD47"/>
          <w:insideV w:val="single" w:sz="8" w:space="0" w:color="70AD47"/>
        </w:tcBorders>
        <w:shd w:val="clear" w:color="auto" w:fill="DBEBD0"/>
      </w:tcPr>
    </w:tblStylePr>
    <w:tblStylePr w:type="band2Horz">
      <w:tblPr/>
      <w:tcPr>
        <w:tcBorders>
          <w:top w:val="single" w:sz="8" w:space="0" w:color="70AD47"/>
          <w:left w:val="single" w:sz="8" w:space="0" w:color="70AD47"/>
          <w:bottom w:val="single" w:sz="8" w:space="0" w:color="70AD47"/>
          <w:right w:val="single" w:sz="8" w:space="0" w:color="70AD47"/>
          <w:insideV w:val="single" w:sz="8" w:space="0" w:color="70AD47"/>
        </w:tcBorders>
      </w:tcPr>
    </w:tblStylePr>
  </w:style>
  <w:style w:type="table" w:customStyle="1" w:styleId="1-11122">
    <w:name w:val="暗色清單 1 - 輔色 11122"/>
    <w:basedOn w:val="aa"/>
    <w:uiPriority w:val="65"/>
    <w:rsid w:val="00F43BD8"/>
    <w:rPr>
      <w:rFonts w:ascii="Calibri" w:eastAsia="新細明體" w:hAnsi="Calibri" w:cs="Times New Roman"/>
      <w:color w:val="000000"/>
    </w:rPr>
    <w:tblPr>
      <w:tblStyleRowBandSize w:val="1"/>
      <w:tblStyleColBandSize w:val="1"/>
      <w:tblBorders>
        <w:top w:val="single" w:sz="8" w:space="0" w:color="5B9BD5"/>
        <w:bottom w:val="single" w:sz="8" w:space="0" w:color="5B9BD5"/>
      </w:tblBorders>
    </w:tblPr>
    <w:tblStylePr w:type="firstRow">
      <w:rPr>
        <w:rFonts w:ascii="Comic Sans MS" w:eastAsia="新細明體" w:hAnsi="Comic Sans MS" w:cs="Times New Roman"/>
      </w:rPr>
      <w:tblPr/>
      <w:tcPr>
        <w:tcBorders>
          <w:top w:val="nil"/>
          <w:bottom w:val="single" w:sz="8" w:space="0" w:color="5B9BD5"/>
        </w:tcBorders>
      </w:tcPr>
    </w:tblStylePr>
    <w:tblStylePr w:type="lastRow">
      <w:rPr>
        <w:b/>
        <w:bCs/>
        <w:color w:val="44546A"/>
      </w:rPr>
      <w:tblPr/>
      <w:tcPr>
        <w:tcBorders>
          <w:top w:val="single" w:sz="8" w:space="0" w:color="5B9BD5"/>
          <w:bottom w:val="single" w:sz="8" w:space="0" w:color="5B9BD5"/>
        </w:tcBorders>
      </w:tcPr>
    </w:tblStylePr>
    <w:tblStylePr w:type="firstCol">
      <w:rPr>
        <w:b/>
        <w:bCs/>
      </w:rPr>
    </w:tblStylePr>
    <w:tblStylePr w:type="lastCol">
      <w:rPr>
        <w:b/>
        <w:bCs/>
      </w:rPr>
      <w:tblPr/>
      <w:tcPr>
        <w:tcBorders>
          <w:top w:val="single" w:sz="8" w:space="0" w:color="5B9BD5"/>
          <w:bottom w:val="single" w:sz="8" w:space="0" w:color="5B9BD5"/>
        </w:tcBorders>
      </w:tcPr>
    </w:tblStylePr>
    <w:tblStylePr w:type="band1Vert">
      <w:tblPr/>
      <w:tcPr>
        <w:shd w:val="clear" w:color="auto" w:fill="D6E6F4"/>
      </w:tcPr>
    </w:tblStylePr>
    <w:tblStylePr w:type="band1Horz">
      <w:tblPr/>
      <w:tcPr>
        <w:shd w:val="clear" w:color="auto" w:fill="D6E6F4"/>
      </w:tcPr>
    </w:tblStylePr>
  </w:style>
  <w:style w:type="table" w:customStyle="1" w:styleId="-6222">
    <w:name w:val="淺色格線 - 輔色 6222"/>
    <w:basedOn w:val="aa"/>
    <w:next w:val="-6"/>
    <w:uiPriority w:val="62"/>
    <w:rsid w:val="00F43BD8"/>
    <w:rPr>
      <w:rFonts w:ascii="Times New Roman" w:eastAsia="細明體" w:hAnsi="Times New Roman" w:cs="Times New Roman"/>
      <w:kern w:val="0"/>
      <w:sz w:val="20"/>
      <w:szCs w:val="20"/>
    </w:rPr>
    <w:tblPr>
      <w:tblStyleRowBandSize w:val="1"/>
      <w:tblStyleColBandSize w:val="1"/>
      <w:tblBorders>
        <w:top w:val="single" w:sz="8" w:space="0" w:color="70AD47"/>
        <w:left w:val="single" w:sz="8" w:space="0" w:color="70AD47"/>
        <w:bottom w:val="single" w:sz="8" w:space="0" w:color="70AD47"/>
        <w:right w:val="single" w:sz="8" w:space="0" w:color="70AD47"/>
        <w:insideH w:val="single" w:sz="8" w:space="0" w:color="70AD47"/>
        <w:insideV w:val="single" w:sz="8" w:space="0" w:color="70AD47"/>
      </w:tblBorders>
    </w:tblPr>
    <w:tblStylePr w:type="firstRow">
      <w:pPr>
        <w:spacing w:before="0" w:after="0" w:line="240" w:lineRule="auto"/>
      </w:pPr>
      <w:rPr>
        <w:rFonts w:ascii="Comic Sans MS" w:eastAsia="新細明體" w:hAnsi="Comic Sans MS" w:cs="Times New Roman"/>
        <w:b/>
        <w:bCs/>
      </w:rPr>
      <w:tblPr/>
      <w:tcPr>
        <w:tcBorders>
          <w:top w:val="single" w:sz="8" w:space="0" w:color="70AD47"/>
          <w:left w:val="single" w:sz="8" w:space="0" w:color="70AD47"/>
          <w:bottom w:val="single" w:sz="18" w:space="0" w:color="70AD47"/>
          <w:right w:val="single" w:sz="8" w:space="0" w:color="70AD47"/>
          <w:insideH w:val="nil"/>
          <w:insideV w:val="single" w:sz="8" w:space="0" w:color="70AD47"/>
        </w:tcBorders>
      </w:tcPr>
    </w:tblStylePr>
    <w:tblStylePr w:type="lastRow">
      <w:pPr>
        <w:spacing w:before="0" w:after="0" w:line="240" w:lineRule="auto"/>
      </w:pPr>
      <w:rPr>
        <w:rFonts w:ascii="Comic Sans MS" w:eastAsia="新細明體" w:hAnsi="Comic Sans MS" w:cs="Times New Roman"/>
        <w:b/>
        <w:bCs/>
      </w:rPr>
      <w:tblPr/>
      <w:tcPr>
        <w:tcBorders>
          <w:top w:val="double" w:sz="6" w:space="0" w:color="70AD47"/>
          <w:left w:val="single" w:sz="8" w:space="0" w:color="70AD47"/>
          <w:bottom w:val="single" w:sz="8" w:space="0" w:color="70AD47"/>
          <w:right w:val="single" w:sz="8" w:space="0" w:color="70AD47"/>
          <w:insideH w:val="nil"/>
          <w:insideV w:val="single" w:sz="8" w:space="0" w:color="70AD47"/>
        </w:tcBorders>
      </w:tcPr>
    </w:tblStylePr>
    <w:tblStylePr w:type="firstCol">
      <w:rPr>
        <w:rFonts w:ascii="Comic Sans MS" w:eastAsia="新細明體" w:hAnsi="Comic Sans MS" w:cs="Times New Roman"/>
        <w:b/>
        <w:bCs/>
      </w:rPr>
    </w:tblStylePr>
    <w:tblStylePr w:type="lastCol">
      <w:rPr>
        <w:rFonts w:ascii="Comic Sans MS" w:eastAsia="新細明體" w:hAnsi="Comic Sans MS" w:cs="Times New Roman"/>
        <w:b/>
        <w:bCs/>
      </w:rPr>
      <w:tblPr/>
      <w:tcPr>
        <w:tcBorders>
          <w:top w:val="single" w:sz="8" w:space="0" w:color="70AD47"/>
          <w:left w:val="single" w:sz="8" w:space="0" w:color="70AD47"/>
          <w:bottom w:val="single" w:sz="8" w:space="0" w:color="70AD47"/>
          <w:right w:val="single" w:sz="8" w:space="0" w:color="70AD47"/>
        </w:tcBorders>
      </w:tcPr>
    </w:tblStylePr>
    <w:tblStylePr w:type="band1Vert">
      <w:tblPr/>
      <w:tcPr>
        <w:tcBorders>
          <w:top w:val="single" w:sz="8" w:space="0" w:color="70AD47"/>
          <w:left w:val="single" w:sz="8" w:space="0" w:color="70AD47"/>
          <w:bottom w:val="single" w:sz="8" w:space="0" w:color="70AD47"/>
          <w:right w:val="single" w:sz="8" w:space="0" w:color="70AD47"/>
        </w:tcBorders>
        <w:shd w:val="clear" w:color="auto" w:fill="DBEBD0"/>
      </w:tcPr>
    </w:tblStylePr>
    <w:tblStylePr w:type="band1Horz">
      <w:tblPr/>
      <w:tcPr>
        <w:tcBorders>
          <w:top w:val="single" w:sz="8" w:space="0" w:color="70AD47"/>
          <w:left w:val="single" w:sz="8" w:space="0" w:color="70AD47"/>
          <w:bottom w:val="single" w:sz="8" w:space="0" w:color="70AD47"/>
          <w:right w:val="single" w:sz="8" w:space="0" w:color="70AD47"/>
          <w:insideV w:val="single" w:sz="8" w:space="0" w:color="70AD47"/>
        </w:tcBorders>
        <w:shd w:val="clear" w:color="auto" w:fill="DBEBD0"/>
      </w:tcPr>
    </w:tblStylePr>
    <w:tblStylePr w:type="band2Horz">
      <w:tblPr/>
      <w:tcPr>
        <w:tcBorders>
          <w:top w:val="single" w:sz="8" w:space="0" w:color="70AD47"/>
          <w:left w:val="single" w:sz="8" w:space="0" w:color="70AD47"/>
          <w:bottom w:val="single" w:sz="8" w:space="0" w:color="70AD47"/>
          <w:right w:val="single" w:sz="8" w:space="0" w:color="70AD47"/>
          <w:insideV w:val="single" w:sz="8" w:space="0" w:color="70AD47"/>
        </w:tcBorders>
      </w:tcPr>
    </w:tblStylePr>
  </w:style>
  <w:style w:type="table" w:customStyle="1" w:styleId="-11122">
    <w:name w:val="淺色格線 - 輔色 11122"/>
    <w:basedOn w:val="aa"/>
    <w:uiPriority w:val="62"/>
    <w:rsid w:val="00F43BD8"/>
    <w:rPr>
      <w:rFonts w:ascii="Calibri" w:eastAsia="新細明體" w:hAnsi="Calibri" w:cs="Times New Roman"/>
    </w:rPr>
    <w:tblPr>
      <w:tblStyleRowBandSize w:val="1"/>
      <w:tblStyleColBandSize w:val="1"/>
      <w:tblBorders>
        <w:top w:val="single" w:sz="8" w:space="0" w:color="5B9BD5"/>
        <w:left w:val="single" w:sz="8" w:space="0" w:color="5B9BD5"/>
        <w:bottom w:val="single" w:sz="8" w:space="0" w:color="5B9BD5"/>
        <w:right w:val="single" w:sz="8" w:space="0" w:color="5B9BD5"/>
        <w:insideH w:val="single" w:sz="8" w:space="0" w:color="5B9BD5"/>
        <w:insideV w:val="single" w:sz="8" w:space="0" w:color="5B9BD5"/>
      </w:tblBorders>
    </w:tblPr>
    <w:tblStylePr w:type="firstRow">
      <w:pPr>
        <w:spacing w:before="0" w:after="0" w:line="240" w:lineRule="auto"/>
      </w:pPr>
      <w:rPr>
        <w:rFonts w:ascii="Comic Sans MS" w:eastAsia="新細明體" w:hAnsi="Comic Sans MS" w:cs="Times New Roman"/>
        <w:b/>
        <w:bCs/>
      </w:rPr>
      <w:tblPr/>
      <w:tcPr>
        <w:tcBorders>
          <w:top w:val="single" w:sz="8" w:space="0" w:color="5B9BD5"/>
          <w:left w:val="single" w:sz="8" w:space="0" w:color="5B9BD5"/>
          <w:bottom w:val="single" w:sz="18" w:space="0" w:color="5B9BD5"/>
          <w:right w:val="single" w:sz="8" w:space="0" w:color="5B9BD5"/>
          <w:insideH w:val="nil"/>
          <w:insideV w:val="single" w:sz="8" w:space="0" w:color="5B9BD5"/>
        </w:tcBorders>
      </w:tcPr>
    </w:tblStylePr>
    <w:tblStylePr w:type="lastRow">
      <w:pPr>
        <w:spacing w:before="0" w:after="0" w:line="240" w:lineRule="auto"/>
      </w:pPr>
      <w:rPr>
        <w:rFonts w:ascii="Comic Sans MS" w:eastAsia="新細明體" w:hAnsi="Comic Sans MS" w:cs="Times New Roman"/>
        <w:b/>
        <w:bCs/>
      </w:rPr>
      <w:tblPr/>
      <w:tcPr>
        <w:tcBorders>
          <w:top w:val="double" w:sz="6" w:space="0" w:color="5B9BD5"/>
          <w:left w:val="single" w:sz="8" w:space="0" w:color="5B9BD5"/>
          <w:bottom w:val="single" w:sz="8" w:space="0" w:color="5B9BD5"/>
          <w:right w:val="single" w:sz="8" w:space="0" w:color="5B9BD5"/>
          <w:insideH w:val="nil"/>
          <w:insideV w:val="single" w:sz="8" w:space="0" w:color="5B9BD5"/>
        </w:tcBorders>
      </w:tcPr>
    </w:tblStylePr>
    <w:tblStylePr w:type="firstCol">
      <w:rPr>
        <w:rFonts w:ascii="Comic Sans MS" w:eastAsia="新細明體" w:hAnsi="Comic Sans MS" w:cs="Times New Roman"/>
        <w:b/>
        <w:bCs/>
      </w:rPr>
    </w:tblStylePr>
    <w:tblStylePr w:type="lastCol">
      <w:rPr>
        <w:rFonts w:ascii="Comic Sans MS" w:eastAsia="新細明體" w:hAnsi="Comic Sans MS" w:cs="Times New Roman"/>
        <w:b/>
        <w:bCs/>
      </w:rPr>
      <w:tblPr/>
      <w:tcPr>
        <w:tcBorders>
          <w:top w:val="single" w:sz="8" w:space="0" w:color="5B9BD5"/>
          <w:left w:val="single" w:sz="8" w:space="0" w:color="5B9BD5"/>
          <w:bottom w:val="single" w:sz="8" w:space="0" w:color="5B9BD5"/>
          <w:right w:val="single" w:sz="8" w:space="0" w:color="5B9BD5"/>
        </w:tcBorders>
      </w:tcPr>
    </w:tblStylePr>
    <w:tblStylePr w:type="band1Vert">
      <w:tblPr/>
      <w:tcPr>
        <w:tcBorders>
          <w:top w:val="single" w:sz="8" w:space="0" w:color="5B9BD5"/>
          <w:left w:val="single" w:sz="8" w:space="0" w:color="5B9BD5"/>
          <w:bottom w:val="single" w:sz="8" w:space="0" w:color="5B9BD5"/>
          <w:right w:val="single" w:sz="8" w:space="0" w:color="5B9BD5"/>
        </w:tcBorders>
        <w:shd w:val="clear" w:color="auto" w:fill="D6E6F4"/>
      </w:tcPr>
    </w:tblStylePr>
    <w:tblStylePr w:type="band1Horz">
      <w:tblPr/>
      <w:tcPr>
        <w:tcBorders>
          <w:top w:val="single" w:sz="8" w:space="0" w:color="5B9BD5"/>
          <w:left w:val="single" w:sz="8" w:space="0" w:color="5B9BD5"/>
          <w:bottom w:val="single" w:sz="8" w:space="0" w:color="5B9BD5"/>
          <w:right w:val="single" w:sz="8" w:space="0" w:color="5B9BD5"/>
          <w:insideV w:val="single" w:sz="8" w:space="0" w:color="5B9BD5"/>
        </w:tcBorders>
        <w:shd w:val="clear" w:color="auto" w:fill="D6E6F4"/>
      </w:tcPr>
    </w:tblStylePr>
    <w:tblStylePr w:type="band2Horz">
      <w:tblPr/>
      <w:tcPr>
        <w:tcBorders>
          <w:top w:val="single" w:sz="8" w:space="0" w:color="5B9BD5"/>
          <w:left w:val="single" w:sz="8" w:space="0" w:color="5B9BD5"/>
          <w:bottom w:val="single" w:sz="8" w:space="0" w:color="5B9BD5"/>
          <w:right w:val="single" w:sz="8" w:space="0" w:color="5B9BD5"/>
          <w:insideV w:val="single" w:sz="8" w:space="0" w:color="5B9BD5"/>
        </w:tcBorders>
      </w:tcPr>
    </w:tblStylePr>
  </w:style>
  <w:style w:type="table" w:customStyle="1" w:styleId="-423">
    <w:name w:val="淺色格線 - 輔色 423"/>
    <w:basedOn w:val="aa"/>
    <w:next w:val="aa"/>
    <w:uiPriority w:val="62"/>
    <w:semiHidden/>
    <w:unhideWhenUsed/>
    <w:rsid w:val="00F43BD8"/>
    <w:rPr>
      <w:rFonts w:ascii="Calibri" w:eastAsia="新細明體" w:hAnsi="Calibri" w:cs="Times New Roman"/>
    </w:rPr>
    <w:tblPr>
      <w:tblStyleRowBandSize w:val="1"/>
      <w:tblStyleColBandSize w:val="1"/>
      <w:tblBorders>
        <w:top w:val="single" w:sz="8" w:space="0" w:color="8064A2"/>
        <w:left w:val="single" w:sz="8" w:space="0" w:color="8064A2"/>
        <w:bottom w:val="single" w:sz="8" w:space="0" w:color="8064A2"/>
        <w:right w:val="single" w:sz="8" w:space="0" w:color="8064A2"/>
        <w:insideH w:val="single" w:sz="8" w:space="0" w:color="8064A2"/>
        <w:insideV w:val="single" w:sz="8" w:space="0" w:color="8064A2"/>
      </w:tblBorders>
    </w:tblPr>
    <w:tblStylePr w:type="firstRow">
      <w:pPr>
        <w:spacing w:before="0" w:after="0" w:line="240" w:lineRule="auto"/>
      </w:pPr>
      <w:rPr>
        <w:rFonts w:ascii="DFKaiShu-SB-Estd-BF" w:eastAsia="新細明體" w:hAnsi="DFKaiShu-SB-Estd-BF" w:cs="Times New Roman"/>
        <w:b/>
        <w:bCs/>
      </w:rPr>
      <w:tblPr/>
      <w:tcPr>
        <w:tcBorders>
          <w:top w:val="single" w:sz="8" w:space="0" w:color="8064A2"/>
          <w:left w:val="single" w:sz="8" w:space="0" w:color="8064A2"/>
          <w:bottom w:val="single" w:sz="18" w:space="0" w:color="8064A2"/>
          <w:right w:val="single" w:sz="8" w:space="0" w:color="8064A2"/>
          <w:insideH w:val="nil"/>
          <w:insideV w:val="single" w:sz="8" w:space="0" w:color="8064A2"/>
        </w:tcBorders>
      </w:tcPr>
    </w:tblStylePr>
    <w:tblStylePr w:type="lastRow">
      <w:pPr>
        <w:spacing w:before="0" w:after="0" w:line="240" w:lineRule="auto"/>
      </w:pPr>
      <w:rPr>
        <w:rFonts w:ascii="DFKaiShu-SB-Estd-BF" w:eastAsia="新細明體" w:hAnsi="DFKaiShu-SB-Estd-BF" w:cs="Times New Roman"/>
        <w:b/>
        <w:bCs/>
      </w:rPr>
      <w:tblPr/>
      <w:tcPr>
        <w:tcBorders>
          <w:top w:val="double" w:sz="6" w:space="0" w:color="8064A2"/>
          <w:left w:val="single" w:sz="8" w:space="0" w:color="8064A2"/>
          <w:bottom w:val="single" w:sz="8" w:space="0" w:color="8064A2"/>
          <w:right w:val="single" w:sz="8" w:space="0" w:color="8064A2"/>
          <w:insideH w:val="nil"/>
          <w:insideV w:val="single" w:sz="8" w:space="0" w:color="8064A2"/>
        </w:tcBorders>
      </w:tcPr>
    </w:tblStylePr>
    <w:tblStylePr w:type="firstCol">
      <w:rPr>
        <w:rFonts w:ascii="DFKaiShu-SB-Estd-BF" w:eastAsia="新細明體" w:hAnsi="DFKaiShu-SB-Estd-BF" w:cs="Times New Roman"/>
        <w:b/>
        <w:bCs/>
      </w:rPr>
    </w:tblStylePr>
    <w:tblStylePr w:type="lastCol">
      <w:rPr>
        <w:rFonts w:ascii="DFKaiShu-SB-Estd-BF" w:eastAsia="新細明體" w:hAnsi="DFKaiShu-SB-Estd-BF" w:cs="Times New Roman"/>
        <w:b/>
        <w:bCs/>
      </w:rPr>
      <w:tblPr/>
      <w:tcPr>
        <w:tcBorders>
          <w:top w:val="single" w:sz="8" w:space="0" w:color="8064A2"/>
          <w:left w:val="single" w:sz="8" w:space="0" w:color="8064A2"/>
          <w:bottom w:val="single" w:sz="8" w:space="0" w:color="8064A2"/>
          <w:right w:val="single" w:sz="8" w:space="0" w:color="8064A2"/>
        </w:tcBorders>
      </w:tcPr>
    </w:tblStylePr>
    <w:tblStylePr w:type="band1Vert">
      <w:tblPr/>
      <w:tcPr>
        <w:tcBorders>
          <w:top w:val="single" w:sz="8" w:space="0" w:color="8064A2"/>
          <w:left w:val="single" w:sz="8" w:space="0" w:color="8064A2"/>
          <w:bottom w:val="single" w:sz="8" w:space="0" w:color="8064A2"/>
          <w:right w:val="single" w:sz="8" w:space="0" w:color="8064A2"/>
        </w:tcBorders>
        <w:shd w:val="clear" w:color="auto" w:fill="DFD8E8"/>
      </w:tcPr>
    </w:tblStylePr>
    <w:tblStylePr w:type="band1Horz">
      <w:tblPr/>
      <w:tcPr>
        <w:tcBorders>
          <w:top w:val="single" w:sz="8" w:space="0" w:color="8064A2"/>
          <w:left w:val="single" w:sz="8" w:space="0" w:color="8064A2"/>
          <w:bottom w:val="single" w:sz="8" w:space="0" w:color="8064A2"/>
          <w:right w:val="single" w:sz="8" w:space="0" w:color="8064A2"/>
          <w:insideV w:val="single" w:sz="8" w:space="0" w:color="8064A2"/>
        </w:tcBorders>
        <w:shd w:val="clear" w:color="auto" w:fill="DFD8E8"/>
      </w:tcPr>
    </w:tblStylePr>
    <w:tblStylePr w:type="band2Horz">
      <w:tblPr/>
      <w:tcPr>
        <w:tcBorders>
          <w:top w:val="single" w:sz="8" w:space="0" w:color="8064A2"/>
          <w:left w:val="single" w:sz="8" w:space="0" w:color="8064A2"/>
          <w:bottom w:val="single" w:sz="8" w:space="0" w:color="8064A2"/>
          <w:right w:val="single" w:sz="8" w:space="0" w:color="8064A2"/>
          <w:insideV w:val="single" w:sz="8" w:space="0" w:color="8064A2"/>
        </w:tcBorders>
      </w:tcPr>
    </w:tblStylePr>
  </w:style>
  <w:style w:type="table" w:customStyle="1" w:styleId="-323">
    <w:name w:val="淺色格線 - 輔色 323"/>
    <w:basedOn w:val="aa"/>
    <w:next w:val="aa"/>
    <w:uiPriority w:val="62"/>
    <w:semiHidden/>
    <w:unhideWhenUsed/>
    <w:rsid w:val="00F43BD8"/>
    <w:rPr>
      <w:rFonts w:ascii="Calibri" w:eastAsia="新細明體" w:hAnsi="Calibri" w:cs="Times New Roman"/>
    </w:rPr>
    <w:tblPr>
      <w:tblStyleRowBandSize w:val="1"/>
      <w:tblStyleColBandSize w:val="1"/>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Pr>
    <w:tblStylePr w:type="firstRow">
      <w:pPr>
        <w:spacing w:before="0" w:after="0" w:line="240" w:lineRule="auto"/>
      </w:pPr>
      <w:rPr>
        <w:rFonts w:ascii="DFKaiShu-SB-Estd-BF" w:eastAsia="新細明體" w:hAnsi="DFKaiShu-SB-Estd-BF" w:cs="Times New Roman"/>
        <w:b/>
        <w:bCs/>
      </w:rPr>
      <w:tblPr/>
      <w:tcPr>
        <w:tcBorders>
          <w:top w:val="single" w:sz="8" w:space="0" w:color="9BBB59"/>
          <w:left w:val="single" w:sz="8" w:space="0" w:color="9BBB59"/>
          <w:bottom w:val="single" w:sz="18" w:space="0" w:color="9BBB59"/>
          <w:right w:val="single" w:sz="8" w:space="0" w:color="9BBB59"/>
          <w:insideH w:val="nil"/>
          <w:insideV w:val="single" w:sz="8" w:space="0" w:color="9BBB59"/>
        </w:tcBorders>
      </w:tcPr>
    </w:tblStylePr>
    <w:tblStylePr w:type="lastRow">
      <w:pPr>
        <w:spacing w:before="0" w:after="0" w:line="240" w:lineRule="auto"/>
      </w:pPr>
      <w:rPr>
        <w:rFonts w:ascii="DFKaiShu-SB-Estd-BF" w:eastAsia="新細明體" w:hAnsi="DFKaiShu-SB-Estd-BF" w:cs="Times New Roman"/>
        <w:b/>
        <w:bCs/>
      </w:rPr>
      <w:tblPr/>
      <w:tcPr>
        <w:tcBorders>
          <w:top w:val="double" w:sz="6" w:space="0" w:color="9BBB59"/>
          <w:left w:val="single" w:sz="8" w:space="0" w:color="9BBB59"/>
          <w:bottom w:val="single" w:sz="8" w:space="0" w:color="9BBB59"/>
          <w:right w:val="single" w:sz="8" w:space="0" w:color="9BBB59"/>
          <w:insideH w:val="nil"/>
          <w:insideV w:val="single" w:sz="8" w:space="0" w:color="9BBB59"/>
        </w:tcBorders>
      </w:tcPr>
    </w:tblStylePr>
    <w:tblStylePr w:type="firstCol">
      <w:rPr>
        <w:rFonts w:ascii="DFKaiShu-SB-Estd-BF" w:eastAsia="新細明體" w:hAnsi="DFKaiShu-SB-Estd-BF" w:cs="Times New Roman"/>
        <w:b/>
        <w:bCs/>
      </w:rPr>
    </w:tblStylePr>
    <w:tblStylePr w:type="lastCol">
      <w:rPr>
        <w:rFonts w:ascii="DFKaiShu-SB-Estd-BF" w:eastAsia="新細明體" w:hAnsi="DFKaiShu-SB-Estd-BF" w:cs="Times New Roman"/>
        <w:b/>
        <w:bCs/>
      </w:rPr>
      <w:tblPr/>
      <w:tcPr>
        <w:tcBorders>
          <w:top w:val="single" w:sz="8" w:space="0" w:color="9BBB59"/>
          <w:left w:val="single" w:sz="8" w:space="0" w:color="9BBB59"/>
          <w:bottom w:val="single" w:sz="8" w:space="0" w:color="9BBB59"/>
          <w:right w:val="single" w:sz="8" w:space="0" w:color="9BBB59"/>
        </w:tcBorders>
      </w:tcPr>
    </w:tblStylePr>
    <w:tblStylePr w:type="band1Vert">
      <w:tblPr/>
      <w:tcPr>
        <w:tcBorders>
          <w:top w:val="single" w:sz="8" w:space="0" w:color="9BBB59"/>
          <w:left w:val="single" w:sz="8" w:space="0" w:color="9BBB59"/>
          <w:bottom w:val="single" w:sz="8" w:space="0" w:color="9BBB59"/>
          <w:right w:val="single" w:sz="8" w:space="0" w:color="9BBB59"/>
        </w:tcBorders>
        <w:shd w:val="clear" w:color="auto" w:fill="E6EED5"/>
      </w:tcPr>
    </w:tblStylePr>
    <w:tblStylePr w:type="band1Horz">
      <w:tblPr/>
      <w:tcPr>
        <w:tcBorders>
          <w:top w:val="single" w:sz="8" w:space="0" w:color="9BBB59"/>
          <w:left w:val="single" w:sz="8" w:space="0" w:color="9BBB59"/>
          <w:bottom w:val="single" w:sz="8" w:space="0" w:color="9BBB59"/>
          <w:right w:val="single" w:sz="8" w:space="0" w:color="9BBB59"/>
          <w:insideV w:val="single" w:sz="8" w:space="0" w:color="9BBB59"/>
        </w:tcBorders>
        <w:shd w:val="clear" w:color="auto" w:fill="E6EED5"/>
      </w:tcPr>
    </w:tblStylePr>
    <w:tblStylePr w:type="band2Horz">
      <w:tblPr/>
      <w:tcPr>
        <w:tcBorders>
          <w:top w:val="single" w:sz="8" w:space="0" w:color="9BBB59"/>
          <w:left w:val="single" w:sz="8" w:space="0" w:color="9BBB59"/>
          <w:bottom w:val="single" w:sz="8" w:space="0" w:color="9BBB59"/>
          <w:right w:val="single" w:sz="8" w:space="0" w:color="9BBB59"/>
          <w:insideV w:val="single" w:sz="8" w:space="0" w:color="9BBB59"/>
        </w:tcBorders>
      </w:tcPr>
    </w:tblStylePr>
  </w:style>
  <w:style w:type="table" w:customStyle="1" w:styleId="-523">
    <w:name w:val="淺色格線 - 輔色 523"/>
    <w:basedOn w:val="aa"/>
    <w:next w:val="aa"/>
    <w:uiPriority w:val="62"/>
    <w:semiHidden/>
    <w:unhideWhenUsed/>
    <w:rsid w:val="00F43BD8"/>
    <w:rPr>
      <w:rFonts w:ascii="Calibri" w:eastAsia="新細明體" w:hAnsi="Calibri" w:cs="Times New Roman"/>
    </w:rPr>
    <w:tblPr>
      <w:tblStyleRowBandSize w:val="1"/>
      <w:tblStyleColBandSize w:val="1"/>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Pr>
    <w:tblStylePr w:type="firstRow">
      <w:pPr>
        <w:spacing w:before="0" w:after="0" w:line="240" w:lineRule="auto"/>
      </w:pPr>
      <w:rPr>
        <w:rFonts w:ascii="DFKaiShu-SB-Estd-BF" w:eastAsia="新細明體" w:hAnsi="DFKaiShu-SB-Estd-BF" w:cs="Times New Roman"/>
        <w:b/>
        <w:bCs/>
      </w:rPr>
      <w:tblPr/>
      <w:tcPr>
        <w:tcBorders>
          <w:top w:val="single" w:sz="8" w:space="0" w:color="4BACC6"/>
          <w:left w:val="single" w:sz="8" w:space="0" w:color="4BACC6"/>
          <w:bottom w:val="single" w:sz="18" w:space="0" w:color="4BACC6"/>
          <w:right w:val="single" w:sz="8" w:space="0" w:color="4BACC6"/>
          <w:insideH w:val="nil"/>
          <w:insideV w:val="single" w:sz="8" w:space="0" w:color="4BACC6"/>
        </w:tcBorders>
      </w:tcPr>
    </w:tblStylePr>
    <w:tblStylePr w:type="lastRow">
      <w:pPr>
        <w:spacing w:before="0" w:after="0" w:line="240" w:lineRule="auto"/>
      </w:pPr>
      <w:rPr>
        <w:rFonts w:ascii="DFKaiShu-SB-Estd-BF" w:eastAsia="新細明體" w:hAnsi="DFKaiShu-SB-Estd-BF" w:cs="Times New Roman"/>
        <w:b/>
        <w:bCs/>
      </w:rPr>
      <w:tblPr/>
      <w:tcPr>
        <w:tcBorders>
          <w:top w:val="double" w:sz="6" w:space="0" w:color="4BACC6"/>
          <w:left w:val="single" w:sz="8" w:space="0" w:color="4BACC6"/>
          <w:bottom w:val="single" w:sz="8" w:space="0" w:color="4BACC6"/>
          <w:right w:val="single" w:sz="8" w:space="0" w:color="4BACC6"/>
          <w:insideH w:val="nil"/>
          <w:insideV w:val="single" w:sz="8" w:space="0" w:color="4BACC6"/>
        </w:tcBorders>
      </w:tcPr>
    </w:tblStylePr>
    <w:tblStylePr w:type="firstCol">
      <w:rPr>
        <w:rFonts w:ascii="DFKaiShu-SB-Estd-BF" w:eastAsia="新細明體" w:hAnsi="DFKaiShu-SB-Estd-BF" w:cs="Times New Roman"/>
        <w:b/>
        <w:bCs/>
      </w:rPr>
    </w:tblStylePr>
    <w:tblStylePr w:type="lastCol">
      <w:rPr>
        <w:rFonts w:ascii="DFKaiShu-SB-Estd-BF" w:eastAsia="新細明體" w:hAnsi="DFKaiShu-SB-Estd-BF" w:cs="Times New Roman"/>
        <w:b/>
        <w:bCs/>
      </w:rPr>
      <w:tblPr/>
      <w:tcPr>
        <w:tcBorders>
          <w:top w:val="single" w:sz="8" w:space="0" w:color="4BACC6"/>
          <w:left w:val="single" w:sz="8" w:space="0" w:color="4BACC6"/>
          <w:bottom w:val="single" w:sz="8" w:space="0" w:color="4BACC6"/>
          <w:right w:val="single" w:sz="8" w:space="0" w:color="4BACC6"/>
        </w:tcBorders>
      </w:tcPr>
    </w:tblStylePr>
    <w:tblStylePr w:type="band1Vert">
      <w:tblPr/>
      <w:tcPr>
        <w:tcBorders>
          <w:top w:val="single" w:sz="8" w:space="0" w:color="4BACC6"/>
          <w:left w:val="single" w:sz="8" w:space="0" w:color="4BACC6"/>
          <w:bottom w:val="single" w:sz="8" w:space="0" w:color="4BACC6"/>
          <w:right w:val="single" w:sz="8" w:space="0" w:color="4BACC6"/>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V w:val="single" w:sz="8" w:space="0" w:color="4BACC6"/>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V w:val="single" w:sz="8" w:space="0" w:color="4BACC6"/>
        </w:tcBorders>
      </w:tcPr>
    </w:tblStylePr>
  </w:style>
  <w:style w:type="table" w:customStyle="1" w:styleId="-651">
    <w:name w:val="淺色格線 - 輔色 651"/>
    <w:basedOn w:val="aa"/>
    <w:next w:val="-6"/>
    <w:uiPriority w:val="62"/>
    <w:semiHidden/>
    <w:unhideWhenUsed/>
    <w:rsid w:val="00F43BD8"/>
    <w:rPr>
      <w:rFonts w:ascii="Times New Roman" w:eastAsia="細明體" w:hAnsi="Times New Roman" w:cs="Times New Roman"/>
      <w:kern w:val="0"/>
      <w:sz w:val="20"/>
      <w:szCs w:val="20"/>
    </w:rPr>
    <w:tblPr>
      <w:tblStyleRowBandSize w:val="1"/>
      <w:tblStyleColBandSize w:val="1"/>
      <w:tblBorders>
        <w:top w:val="single" w:sz="8" w:space="0" w:color="70AD47"/>
        <w:left w:val="single" w:sz="8" w:space="0" w:color="70AD47"/>
        <w:bottom w:val="single" w:sz="8" w:space="0" w:color="70AD47"/>
        <w:right w:val="single" w:sz="8" w:space="0" w:color="70AD47"/>
        <w:insideH w:val="single" w:sz="8" w:space="0" w:color="70AD47"/>
        <w:insideV w:val="single" w:sz="8" w:space="0" w:color="70AD47"/>
      </w:tblBorders>
    </w:tblPr>
    <w:tblStylePr w:type="firstRow">
      <w:pPr>
        <w:spacing w:before="0" w:after="0" w:line="240" w:lineRule="auto"/>
      </w:pPr>
      <w:rPr>
        <w:rFonts w:ascii="Cambria" w:eastAsia="新細明體" w:hAnsi="Cambria" w:cs="Times New Roman"/>
        <w:b/>
        <w:bCs/>
      </w:rPr>
      <w:tblPr/>
      <w:tcPr>
        <w:tcBorders>
          <w:top w:val="single" w:sz="8" w:space="0" w:color="70AD47"/>
          <w:left w:val="single" w:sz="8" w:space="0" w:color="70AD47"/>
          <w:bottom w:val="single" w:sz="18" w:space="0" w:color="70AD47"/>
          <w:right w:val="single" w:sz="8" w:space="0" w:color="70AD47"/>
          <w:insideH w:val="nil"/>
          <w:insideV w:val="single" w:sz="8" w:space="0" w:color="70AD47"/>
        </w:tcBorders>
      </w:tcPr>
    </w:tblStylePr>
    <w:tblStylePr w:type="lastRow">
      <w:pPr>
        <w:spacing w:before="0" w:after="0" w:line="240" w:lineRule="auto"/>
      </w:pPr>
      <w:rPr>
        <w:rFonts w:ascii="Cambria" w:eastAsia="新細明體" w:hAnsi="Cambria" w:cs="Times New Roman"/>
        <w:b/>
        <w:bCs/>
      </w:rPr>
      <w:tblPr/>
      <w:tcPr>
        <w:tcBorders>
          <w:top w:val="double" w:sz="6" w:space="0" w:color="70AD47"/>
          <w:left w:val="single" w:sz="8" w:space="0" w:color="70AD47"/>
          <w:bottom w:val="single" w:sz="8" w:space="0" w:color="70AD47"/>
          <w:right w:val="single" w:sz="8" w:space="0" w:color="70AD47"/>
          <w:insideH w:val="nil"/>
          <w:insideV w:val="single" w:sz="8" w:space="0" w:color="70AD47"/>
        </w:tcBorders>
      </w:tcPr>
    </w:tblStylePr>
    <w:tblStylePr w:type="firstCol">
      <w:rPr>
        <w:rFonts w:ascii="Cambria" w:eastAsia="新細明體" w:hAnsi="Cambria" w:cs="Times New Roman"/>
        <w:b/>
        <w:bCs/>
      </w:rPr>
    </w:tblStylePr>
    <w:tblStylePr w:type="lastCol">
      <w:rPr>
        <w:rFonts w:ascii="Cambria" w:eastAsia="新細明體" w:hAnsi="Cambria" w:cs="Times New Roman"/>
        <w:b/>
        <w:bCs/>
      </w:rPr>
      <w:tblPr/>
      <w:tcPr>
        <w:tcBorders>
          <w:top w:val="single" w:sz="8" w:space="0" w:color="70AD47"/>
          <w:left w:val="single" w:sz="8" w:space="0" w:color="70AD47"/>
          <w:bottom w:val="single" w:sz="8" w:space="0" w:color="70AD47"/>
          <w:right w:val="single" w:sz="8" w:space="0" w:color="70AD47"/>
        </w:tcBorders>
      </w:tcPr>
    </w:tblStylePr>
    <w:tblStylePr w:type="band1Vert">
      <w:tblPr/>
      <w:tcPr>
        <w:tcBorders>
          <w:top w:val="single" w:sz="8" w:space="0" w:color="70AD47"/>
          <w:left w:val="single" w:sz="8" w:space="0" w:color="70AD47"/>
          <w:bottom w:val="single" w:sz="8" w:space="0" w:color="70AD47"/>
          <w:right w:val="single" w:sz="8" w:space="0" w:color="70AD47"/>
        </w:tcBorders>
        <w:shd w:val="clear" w:color="auto" w:fill="DBEBD0"/>
      </w:tcPr>
    </w:tblStylePr>
    <w:tblStylePr w:type="band1Horz">
      <w:tblPr/>
      <w:tcPr>
        <w:tcBorders>
          <w:top w:val="single" w:sz="8" w:space="0" w:color="70AD47"/>
          <w:left w:val="single" w:sz="8" w:space="0" w:color="70AD47"/>
          <w:bottom w:val="single" w:sz="8" w:space="0" w:color="70AD47"/>
          <w:right w:val="single" w:sz="8" w:space="0" w:color="70AD47"/>
          <w:insideV w:val="single" w:sz="8" w:space="0" w:color="70AD47"/>
        </w:tcBorders>
        <w:shd w:val="clear" w:color="auto" w:fill="DBEBD0"/>
      </w:tcPr>
    </w:tblStylePr>
    <w:tblStylePr w:type="band2Horz">
      <w:tblPr/>
      <w:tcPr>
        <w:tcBorders>
          <w:top w:val="single" w:sz="8" w:space="0" w:color="70AD47"/>
          <w:left w:val="single" w:sz="8" w:space="0" w:color="70AD47"/>
          <w:bottom w:val="single" w:sz="8" w:space="0" w:color="70AD47"/>
          <w:right w:val="single" w:sz="8" w:space="0" w:color="70AD47"/>
          <w:insideV w:val="single" w:sz="8" w:space="0" w:color="70AD47"/>
        </w:tcBorders>
      </w:tcPr>
    </w:tblStylePr>
  </w:style>
  <w:style w:type="table" w:customStyle="1" w:styleId="-1121">
    <w:name w:val="淺色格線 - 輔色 1121"/>
    <w:basedOn w:val="aa"/>
    <w:uiPriority w:val="62"/>
    <w:rsid w:val="00F43BD8"/>
    <w:rPr>
      <w:rFonts w:ascii="Calibri" w:eastAsia="新細明體" w:hAnsi="Calibri" w:cs="Times New Roman"/>
    </w:rPr>
    <w:tblPr>
      <w:tblStyleRowBandSize w:val="1"/>
      <w:tblStyleColBandSize w:val="1"/>
      <w:tblBorders>
        <w:top w:val="single" w:sz="8" w:space="0" w:color="5B9BD5"/>
        <w:left w:val="single" w:sz="8" w:space="0" w:color="5B9BD5"/>
        <w:bottom w:val="single" w:sz="8" w:space="0" w:color="5B9BD5"/>
        <w:right w:val="single" w:sz="8" w:space="0" w:color="5B9BD5"/>
        <w:insideH w:val="single" w:sz="8" w:space="0" w:color="5B9BD5"/>
        <w:insideV w:val="single" w:sz="8" w:space="0" w:color="5B9BD5"/>
      </w:tblBorders>
    </w:tblPr>
    <w:tblStylePr w:type="firstRow">
      <w:pPr>
        <w:spacing w:before="0" w:after="0" w:line="240" w:lineRule="auto"/>
      </w:pPr>
      <w:rPr>
        <w:rFonts w:ascii="Cambria" w:eastAsia="新細明體" w:hAnsi="Cambria" w:cs="Times New Roman"/>
        <w:b/>
        <w:bCs/>
      </w:rPr>
      <w:tblPr/>
      <w:tcPr>
        <w:tcBorders>
          <w:top w:val="single" w:sz="8" w:space="0" w:color="5B9BD5"/>
          <w:left w:val="single" w:sz="8" w:space="0" w:color="5B9BD5"/>
          <w:bottom w:val="single" w:sz="18" w:space="0" w:color="5B9BD5"/>
          <w:right w:val="single" w:sz="8" w:space="0" w:color="5B9BD5"/>
          <w:insideH w:val="nil"/>
          <w:insideV w:val="single" w:sz="8" w:space="0" w:color="5B9BD5"/>
        </w:tcBorders>
      </w:tcPr>
    </w:tblStylePr>
    <w:tblStylePr w:type="lastRow">
      <w:pPr>
        <w:spacing w:before="0" w:after="0" w:line="240" w:lineRule="auto"/>
      </w:pPr>
      <w:rPr>
        <w:rFonts w:ascii="Cambria" w:eastAsia="新細明體" w:hAnsi="Cambria" w:cs="Times New Roman"/>
        <w:b/>
        <w:bCs/>
      </w:rPr>
      <w:tblPr/>
      <w:tcPr>
        <w:tcBorders>
          <w:top w:val="double" w:sz="6" w:space="0" w:color="5B9BD5"/>
          <w:left w:val="single" w:sz="8" w:space="0" w:color="5B9BD5"/>
          <w:bottom w:val="single" w:sz="8" w:space="0" w:color="5B9BD5"/>
          <w:right w:val="single" w:sz="8" w:space="0" w:color="5B9BD5"/>
          <w:insideH w:val="nil"/>
          <w:insideV w:val="single" w:sz="8" w:space="0" w:color="5B9BD5"/>
        </w:tcBorders>
      </w:tcPr>
    </w:tblStylePr>
    <w:tblStylePr w:type="firstCol">
      <w:rPr>
        <w:rFonts w:ascii="Cambria" w:eastAsia="新細明體" w:hAnsi="Cambria" w:cs="Times New Roman"/>
        <w:b/>
        <w:bCs/>
      </w:rPr>
    </w:tblStylePr>
    <w:tblStylePr w:type="lastCol">
      <w:rPr>
        <w:rFonts w:ascii="Cambria" w:eastAsia="新細明體" w:hAnsi="Cambria" w:cs="Times New Roman"/>
        <w:b/>
        <w:bCs/>
      </w:rPr>
      <w:tblPr/>
      <w:tcPr>
        <w:tcBorders>
          <w:top w:val="single" w:sz="8" w:space="0" w:color="5B9BD5"/>
          <w:left w:val="single" w:sz="8" w:space="0" w:color="5B9BD5"/>
          <w:bottom w:val="single" w:sz="8" w:space="0" w:color="5B9BD5"/>
          <w:right w:val="single" w:sz="8" w:space="0" w:color="5B9BD5"/>
        </w:tcBorders>
      </w:tcPr>
    </w:tblStylePr>
    <w:tblStylePr w:type="band1Vert">
      <w:tblPr/>
      <w:tcPr>
        <w:tcBorders>
          <w:top w:val="single" w:sz="8" w:space="0" w:color="5B9BD5"/>
          <w:left w:val="single" w:sz="8" w:space="0" w:color="5B9BD5"/>
          <w:bottom w:val="single" w:sz="8" w:space="0" w:color="5B9BD5"/>
          <w:right w:val="single" w:sz="8" w:space="0" w:color="5B9BD5"/>
        </w:tcBorders>
        <w:shd w:val="clear" w:color="auto" w:fill="D6E6F4"/>
      </w:tcPr>
    </w:tblStylePr>
    <w:tblStylePr w:type="band1Horz">
      <w:tblPr/>
      <w:tcPr>
        <w:tcBorders>
          <w:top w:val="single" w:sz="8" w:space="0" w:color="5B9BD5"/>
          <w:left w:val="single" w:sz="8" w:space="0" w:color="5B9BD5"/>
          <w:bottom w:val="single" w:sz="8" w:space="0" w:color="5B9BD5"/>
          <w:right w:val="single" w:sz="8" w:space="0" w:color="5B9BD5"/>
          <w:insideV w:val="single" w:sz="8" w:space="0" w:color="5B9BD5"/>
        </w:tcBorders>
        <w:shd w:val="clear" w:color="auto" w:fill="D6E6F4"/>
      </w:tcPr>
    </w:tblStylePr>
    <w:tblStylePr w:type="band2Horz">
      <w:tblPr/>
      <w:tcPr>
        <w:tcBorders>
          <w:top w:val="single" w:sz="8" w:space="0" w:color="5B9BD5"/>
          <w:left w:val="single" w:sz="8" w:space="0" w:color="5B9BD5"/>
          <w:bottom w:val="single" w:sz="8" w:space="0" w:color="5B9BD5"/>
          <w:right w:val="single" w:sz="8" w:space="0" w:color="5B9BD5"/>
          <w:insideV w:val="single" w:sz="8" w:space="0" w:color="5B9BD5"/>
        </w:tcBorders>
      </w:tcPr>
    </w:tblStylePr>
  </w:style>
  <w:style w:type="table" w:customStyle="1" w:styleId="1-11131">
    <w:name w:val="暗色清單 1 - 輔色 11131"/>
    <w:basedOn w:val="aa"/>
    <w:uiPriority w:val="65"/>
    <w:rsid w:val="00F43BD8"/>
    <w:rPr>
      <w:rFonts w:ascii="Calibri" w:eastAsia="新細明體" w:hAnsi="Calibri" w:cs="Times New Roman"/>
      <w:color w:val="000000"/>
    </w:rPr>
    <w:tblPr>
      <w:tblStyleRowBandSize w:val="1"/>
      <w:tblStyleColBandSize w:val="1"/>
      <w:tblBorders>
        <w:top w:val="single" w:sz="8" w:space="0" w:color="5B9BD5"/>
        <w:bottom w:val="single" w:sz="8" w:space="0" w:color="5B9BD5"/>
      </w:tblBorders>
    </w:tblPr>
    <w:tblStylePr w:type="firstRow">
      <w:rPr>
        <w:rFonts w:ascii="Cambria" w:eastAsia="新細明體" w:hAnsi="Cambria" w:cs="Times New Roman"/>
      </w:rPr>
      <w:tblPr/>
      <w:tcPr>
        <w:tcBorders>
          <w:top w:val="nil"/>
          <w:bottom w:val="single" w:sz="8" w:space="0" w:color="5B9BD5"/>
        </w:tcBorders>
      </w:tcPr>
    </w:tblStylePr>
    <w:tblStylePr w:type="lastRow">
      <w:rPr>
        <w:b/>
        <w:bCs/>
        <w:color w:val="44546A"/>
      </w:rPr>
      <w:tblPr/>
      <w:tcPr>
        <w:tcBorders>
          <w:top w:val="single" w:sz="8" w:space="0" w:color="5B9BD5"/>
          <w:bottom w:val="single" w:sz="8" w:space="0" w:color="5B9BD5"/>
        </w:tcBorders>
      </w:tcPr>
    </w:tblStylePr>
    <w:tblStylePr w:type="firstCol">
      <w:rPr>
        <w:b/>
        <w:bCs/>
      </w:rPr>
    </w:tblStylePr>
    <w:tblStylePr w:type="lastCol">
      <w:rPr>
        <w:b/>
        <w:bCs/>
      </w:rPr>
      <w:tblPr/>
      <w:tcPr>
        <w:tcBorders>
          <w:top w:val="single" w:sz="8" w:space="0" w:color="5B9BD5"/>
          <w:bottom w:val="single" w:sz="8" w:space="0" w:color="5B9BD5"/>
        </w:tcBorders>
      </w:tcPr>
    </w:tblStylePr>
    <w:tblStylePr w:type="band1Vert">
      <w:tblPr/>
      <w:tcPr>
        <w:shd w:val="clear" w:color="auto" w:fill="D6E6F4"/>
      </w:tcPr>
    </w:tblStylePr>
    <w:tblStylePr w:type="band1Horz">
      <w:tblPr/>
      <w:tcPr>
        <w:shd w:val="clear" w:color="auto" w:fill="D6E6F4"/>
      </w:tcPr>
    </w:tblStylePr>
  </w:style>
  <w:style w:type="table" w:customStyle="1" w:styleId="-6231">
    <w:name w:val="淺色格線 - 輔色 6231"/>
    <w:basedOn w:val="aa"/>
    <w:next w:val="-6"/>
    <w:uiPriority w:val="62"/>
    <w:rsid w:val="00F43BD8"/>
    <w:rPr>
      <w:rFonts w:ascii="Times New Roman" w:eastAsia="細明體" w:hAnsi="Times New Roman" w:cs="Times New Roman"/>
      <w:kern w:val="0"/>
      <w:sz w:val="20"/>
      <w:szCs w:val="20"/>
    </w:rPr>
    <w:tblPr>
      <w:tblStyleRowBandSize w:val="1"/>
      <w:tblStyleColBandSize w:val="1"/>
      <w:tblBorders>
        <w:top w:val="single" w:sz="8" w:space="0" w:color="70AD47"/>
        <w:left w:val="single" w:sz="8" w:space="0" w:color="70AD47"/>
        <w:bottom w:val="single" w:sz="8" w:space="0" w:color="70AD47"/>
        <w:right w:val="single" w:sz="8" w:space="0" w:color="70AD47"/>
        <w:insideH w:val="single" w:sz="8" w:space="0" w:color="70AD47"/>
        <w:insideV w:val="single" w:sz="8" w:space="0" w:color="70AD47"/>
      </w:tblBorders>
    </w:tblPr>
    <w:tblStylePr w:type="firstRow">
      <w:pPr>
        <w:spacing w:before="0" w:after="0" w:line="240" w:lineRule="auto"/>
      </w:pPr>
      <w:rPr>
        <w:rFonts w:ascii="Cambria" w:eastAsia="新細明體" w:hAnsi="Cambria" w:cs="Times New Roman"/>
        <w:b/>
        <w:bCs/>
      </w:rPr>
      <w:tblPr/>
      <w:tcPr>
        <w:tcBorders>
          <w:top w:val="single" w:sz="8" w:space="0" w:color="70AD47"/>
          <w:left w:val="single" w:sz="8" w:space="0" w:color="70AD47"/>
          <w:bottom w:val="single" w:sz="18" w:space="0" w:color="70AD47"/>
          <w:right w:val="single" w:sz="8" w:space="0" w:color="70AD47"/>
          <w:insideH w:val="nil"/>
          <w:insideV w:val="single" w:sz="8" w:space="0" w:color="70AD47"/>
        </w:tcBorders>
      </w:tcPr>
    </w:tblStylePr>
    <w:tblStylePr w:type="lastRow">
      <w:pPr>
        <w:spacing w:before="0" w:after="0" w:line="240" w:lineRule="auto"/>
      </w:pPr>
      <w:rPr>
        <w:rFonts w:ascii="Cambria" w:eastAsia="新細明體" w:hAnsi="Cambria" w:cs="Times New Roman"/>
        <w:b/>
        <w:bCs/>
      </w:rPr>
      <w:tblPr/>
      <w:tcPr>
        <w:tcBorders>
          <w:top w:val="double" w:sz="6" w:space="0" w:color="70AD47"/>
          <w:left w:val="single" w:sz="8" w:space="0" w:color="70AD47"/>
          <w:bottom w:val="single" w:sz="8" w:space="0" w:color="70AD47"/>
          <w:right w:val="single" w:sz="8" w:space="0" w:color="70AD47"/>
          <w:insideH w:val="nil"/>
          <w:insideV w:val="single" w:sz="8" w:space="0" w:color="70AD47"/>
        </w:tcBorders>
      </w:tcPr>
    </w:tblStylePr>
    <w:tblStylePr w:type="firstCol">
      <w:rPr>
        <w:rFonts w:ascii="Cambria" w:eastAsia="新細明體" w:hAnsi="Cambria" w:cs="Times New Roman"/>
        <w:b/>
        <w:bCs/>
      </w:rPr>
    </w:tblStylePr>
    <w:tblStylePr w:type="lastCol">
      <w:rPr>
        <w:rFonts w:ascii="Cambria" w:eastAsia="新細明體" w:hAnsi="Cambria" w:cs="Times New Roman"/>
        <w:b/>
        <w:bCs/>
      </w:rPr>
      <w:tblPr/>
      <w:tcPr>
        <w:tcBorders>
          <w:top w:val="single" w:sz="8" w:space="0" w:color="70AD47"/>
          <w:left w:val="single" w:sz="8" w:space="0" w:color="70AD47"/>
          <w:bottom w:val="single" w:sz="8" w:space="0" w:color="70AD47"/>
          <w:right w:val="single" w:sz="8" w:space="0" w:color="70AD47"/>
        </w:tcBorders>
      </w:tcPr>
    </w:tblStylePr>
    <w:tblStylePr w:type="band1Vert">
      <w:tblPr/>
      <w:tcPr>
        <w:tcBorders>
          <w:top w:val="single" w:sz="8" w:space="0" w:color="70AD47"/>
          <w:left w:val="single" w:sz="8" w:space="0" w:color="70AD47"/>
          <w:bottom w:val="single" w:sz="8" w:space="0" w:color="70AD47"/>
          <w:right w:val="single" w:sz="8" w:space="0" w:color="70AD47"/>
        </w:tcBorders>
        <w:shd w:val="clear" w:color="auto" w:fill="DBEBD0"/>
      </w:tcPr>
    </w:tblStylePr>
    <w:tblStylePr w:type="band1Horz">
      <w:tblPr/>
      <w:tcPr>
        <w:tcBorders>
          <w:top w:val="single" w:sz="8" w:space="0" w:color="70AD47"/>
          <w:left w:val="single" w:sz="8" w:space="0" w:color="70AD47"/>
          <w:bottom w:val="single" w:sz="8" w:space="0" w:color="70AD47"/>
          <w:right w:val="single" w:sz="8" w:space="0" w:color="70AD47"/>
          <w:insideV w:val="single" w:sz="8" w:space="0" w:color="70AD47"/>
        </w:tcBorders>
        <w:shd w:val="clear" w:color="auto" w:fill="DBEBD0"/>
      </w:tcPr>
    </w:tblStylePr>
    <w:tblStylePr w:type="band2Horz">
      <w:tblPr/>
      <w:tcPr>
        <w:tcBorders>
          <w:top w:val="single" w:sz="8" w:space="0" w:color="70AD47"/>
          <w:left w:val="single" w:sz="8" w:space="0" w:color="70AD47"/>
          <w:bottom w:val="single" w:sz="8" w:space="0" w:color="70AD47"/>
          <w:right w:val="single" w:sz="8" w:space="0" w:color="70AD47"/>
          <w:insideV w:val="single" w:sz="8" w:space="0" w:color="70AD47"/>
        </w:tcBorders>
      </w:tcPr>
    </w:tblStylePr>
  </w:style>
  <w:style w:type="table" w:customStyle="1" w:styleId="-11131">
    <w:name w:val="淺色格線 - 輔色 11131"/>
    <w:basedOn w:val="aa"/>
    <w:uiPriority w:val="62"/>
    <w:rsid w:val="00F43BD8"/>
    <w:rPr>
      <w:rFonts w:ascii="Calibri" w:eastAsia="新細明體" w:hAnsi="Calibri" w:cs="Times New Roman"/>
    </w:rPr>
    <w:tblPr>
      <w:tblStyleRowBandSize w:val="1"/>
      <w:tblStyleColBandSize w:val="1"/>
      <w:tblBorders>
        <w:top w:val="single" w:sz="8" w:space="0" w:color="5B9BD5"/>
        <w:left w:val="single" w:sz="8" w:space="0" w:color="5B9BD5"/>
        <w:bottom w:val="single" w:sz="8" w:space="0" w:color="5B9BD5"/>
        <w:right w:val="single" w:sz="8" w:space="0" w:color="5B9BD5"/>
        <w:insideH w:val="single" w:sz="8" w:space="0" w:color="5B9BD5"/>
        <w:insideV w:val="single" w:sz="8" w:space="0" w:color="5B9BD5"/>
      </w:tblBorders>
    </w:tblPr>
    <w:tblStylePr w:type="firstRow">
      <w:pPr>
        <w:spacing w:before="0" w:after="0" w:line="240" w:lineRule="auto"/>
      </w:pPr>
      <w:rPr>
        <w:rFonts w:ascii="Cambria" w:eastAsia="新細明體" w:hAnsi="Cambria" w:cs="Times New Roman"/>
        <w:b/>
        <w:bCs/>
      </w:rPr>
      <w:tblPr/>
      <w:tcPr>
        <w:tcBorders>
          <w:top w:val="single" w:sz="8" w:space="0" w:color="5B9BD5"/>
          <w:left w:val="single" w:sz="8" w:space="0" w:color="5B9BD5"/>
          <w:bottom w:val="single" w:sz="18" w:space="0" w:color="5B9BD5"/>
          <w:right w:val="single" w:sz="8" w:space="0" w:color="5B9BD5"/>
          <w:insideH w:val="nil"/>
          <w:insideV w:val="single" w:sz="8" w:space="0" w:color="5B9BD5"/>
        </w:tcBorders>
      </w:tcPr>
    </w:tblStylePr>
    <w:tblStylePr w:type="lastRow">
      <w:pPr>
        <w:spacing w:before="0" w:after="0" w:line="240" w:lineRule="auto"/>
      </w:pPr>
      <w:rPr>
        <w:rFonts w:ascii="Cambria" w:eastAsia="新細明體" w:hAnsi="Cambria" w:cs="Times New Roman"/>
        <w:b/>
        <w:bCs/>
      </w:rPr>
      <w:tblPr/>
      <w:tcPr>
        <w:tcBorders>
          <w:top w:val="double" w:sz="6" w:space="0" w:color="5B9BD5"/>
          <w:left w:val="single" w:sz="8" w:space="0" w:color="5B9BD5"/>
          <w:bottom w:val="single" w:sz="8" w:space="0" w:color="5B9BD5"/>
          <w:right w:val="single" w:sz="8" w:space="0" w:color="5B9BD5"/>
          <w:insideH w:val="nil"/>
          <w:insideV w:val="single" w:sz="8" w:space="0" w:color="5B9BD5"/>
        </w:tcBorders>
      </w:tcPr>
    </w:tblStylePr>
    <w:tblStylePr w:type="firstCol">
      <w:rPr>
        <w:rFonts w:ascii="Cambria" w:eastAsia="新細明體" w:hAnsi="Cambria" w:cs="Times New Roman"/>
        <w:b/>
        <w:bCs/>
      </w:rPr>
    </w:tblStylePr>
    <w:tblStylePr w:type="lastCol">
      <w:rPr>
        <w:rFonts w:ascii="Cambria" w:eastAsia="新細明體" w:hAnsi="Cambria" w:cs="Times New Roman"/>
        <w:b/>
        <w:bCs/>
      </w:rPr>
      <w:tblPr/>
      <w:tcPr>
        <w:tcBorders>
          <w:top w:val="single" w:sz="8" w:space="0" w:color="5B9BD5"/>
          <w:left w:val="single" w:sz="8" w:space="0" w:color="5B9BD5"/>
          <w:bottom w:val="single" w:sz="8" w:space="0" w:color="5B9BD5"/>
          <w:right w:val="single" w:sz="8" w:space="0" w:color="5B9BD5"/>
        </w:tcBorders>
      </w:tcPr>
    </w:tblStylePr>
    <w:tblStylePr w:type="band1Vert">
      <w:tblPr/>
      <w:tcPr>
        <w:tcBorders>
          <w:top w:val="single" w:sz="8" w:space="0" w:color="5B9BD5"/>
          <w:left w:val="single" w:sz="8" w:space="0" w:color="5B9BD5"/>
          <w:bottom w:val="single" w:sz="8" w:space="0" w:color="5B9BD5"/>
          <w:right w:val="single" w:sz="8" w:space="0" w:color="5B9BD5"/>
        </w:tcBorders>
        <w:shd w:val="clear" w:color="auto" w:fill="D6E6F4"/>
      </w:tcPr>
    </w:tblStylePr>
    <w:tblStylePr w:type="band1Horz">
      <w:tblPr/>
      <w:tcPr>
        <w:tcBorders>
          <w:top w:val="single" w:sz="8" w:space="0" w:color="5B9BD5"/>
          <w:left w:val="single" w:sz="8" w:space="0" w:color="5B9BD5"/>
          <w:bottom w:val="single" w:sz="8" w:space="0" w:color="5B9BD5"/>
          <w:right w:val="single" w:sz="8" w:space="0" w:color="5B9BD5"/>
          <w:insideV w:val="single" w:sz="8" w:space="0" w:color="5B9BD5"/>
        </w:tcBorders>
        <w:shd w:val="clear" w:color="auto" w:fill="D6E6F4"/>
      </w:tcPr>
    </w:tblStylePr>
    <w:tblStylePr w:type="band2Horz">
      <w:tblPr/>
      <w:tcPr>
        <w:tcBorders>
          <w:top w:val="single" w:sz="8" w:space="0" w:color="5B9BD5"/>
          <w:left w:val="single" w:sz="8" w:space="0" w:color="5B9BD5"/>
          <w:bottom w:val="single" w:sz="8" w:space="0" w:color="5B9BD5"/>
          <w:right w:val="single" w:sz="8" w:space="0" w:color="5B9BD5"/>
          <w:insideV w:val="single" w:sz="8" w:space="0" w:color="5B9BD5"/>
        </w:tcBorders>
      </w:tcPr>
    </w:tblStylePr>
  </w:style>
  <w:style w:type="table" w:customStyle="1" w:styleId="-6311">
    <w:name w:val="淺色格線 - 輔色 6311"/>
    <w:basedOn w:val="aa"/>
    <w:next w:val="-6"/>
    <w:uiPriority w:val="62"/>
    <w:semiHidden/>
    <w:unhideWhenUsed/>
    <w:rsid w:val="00F43BD8"/>
    <w:rPr>
      <w:rFonts w:ascii="Times New Roman" w:eastAsia="細明體" w:hAnsi="Times New Roman" w:cs="Times New Roman"/>
      <w:kern w:val="0"/>
      <w:sz w:val="20"/>
      <w:szCs w:val="20"/>
    </w:rPr>
    <w:tblPr>
      <w:tblStyleRowBandSize w:val="1"/>
      <w:tblStyleColBandSize w:val="1"/>
      <w:tblBorders>
        <w:top w:val="single" w:sz="8" w:space="0" w:color="70AD47"/>
        <w:left w:val="single" w:sz="8" w:space="0" w:color="70AD47"/>
        <w:bottom w:val="single" w:sz="8" w:space="0" w:color="70AD47"/>
        <w:right w:val="single" w:sz="8" w:space="0" w:color="70AD47"/>
        <w:insideH w:val="single" w:sz="8" w:space="0" w:color="70AD47"/>
        <w:insideV w:val="single" w:sz="8" w:space="0" w:color="70AD47"/>
      </w:tblBorders>
    </w:tblPr>
    <w:tblStylePr w:type="firstRow">
      <w:pPr>
        <w:spacing w:before="0" w:after="0" w:line="240" w:lineRule="auto"/>
      </w:pPr>
      <w:rPr>
        <w:rFonts w:ascii="Cambria" w:eastAsia="新細明體" w:hAnsi="Cambria" w:cs="Times New Roman"/>
        <w:b/>
        <w:bCs/>
      </w:rPr>
      <w:tblPr/>
      <w:tcPr>
        <w:tcBorders>
          <w:top w:val="single" w:sz="8" w:space="0" w:color="70AD47"/>
          <w:left w:val="single" w:sz="8" w:space="0" w:color="70AD47"/>
          <w:bottom w:val="single" w:sz="18" w:space="0" w:color="70AD47"/>
          <w:right w:val="single" w:sz="8" w:space="0" w:color="70AD47"/>
          <w:insideH w:val="nil"/>
          <w:insideV w:val="single" w:sz="8" w:space="0" w:color="70AD47"/>
        </w:tcBorders>
      </w:tcPr>
    </w:tblStylePr>
    <w:tblStylePr w:type="lastRow">
      <w:pPr>
        <w:spacing w:before="0" w:after="0" w:line="240" w:lineRule="auto"/>
      </w:pPr>
      <w:rPr>
        <w:rFonts w:ascii="Cambria" w:eastAsia="新細明體" w:hAnsi="Cambria" w:cs="Times New Roman"/>
        <w:b/>
        <w:bCs/>
      </w:rPr>
      <w:tblPr/>
      <w:tcPr>
        <w:tcBorders>
          <w:top w:val="double" w:sz="6" w:space="0" w:color="70AD47"/>
          <w:left w:val="single" w:sz="8" w:space="0" w:color="70AD47"/>
          <w:bottom w:val="single" w:sz="8" w:space="0" w:color="70AD47"/>
          <w:right w:val="single" w:sz="8" w:space="0" w:color="70AD47"/>
          <w:insideH w:val="nil"/>
          <w:insideV w:val="single" w:sz="8" w:space="0" w:color="70AD47"/>
        </w:tcBorders>
      </w:tcPr>
    </w:tblStylePr>
    <w:tblStylePr w:type="firstCol">
      <w:rPr>
        <w:rFonts w:ascii="Cambria" w:eastAsia="新細明體" w:hAnsi="Cambria" w:cs="Times New Roman"/>
        <w:b/>
        <w:bCs/>
      </w:rPr>
    </w:tblStylePr>
    <w:tblStylePr w:type="lastCol">
      <w:rPr>
        <w:rFonts w:ascii="Cambria" w:eastAsia="新細明體" w:hAnsi="Cambria" w:cs="Times New Roman"/>
        <w:b/>
        <w:bCs/>
      </w:rPr>
      <w:tblPr/>
      <w:tcPr>
        <w:tcBorders>
          <w:top w:val="single" w:sz="8" w:space="0" w:color="70AD47"/>
          <w:left w:val="single" w:sz="8" w:space="0" w:color="70AD47"/>
          <w:bottom w:val="single" w:sz="8" w:space="0" w:color="70AD47"/>
          <w:right w:val="single" w:sz="8" w:space="0" w:color="70AD47"/>
        </w:tcBorders>
      </w:tcPr>
    </w:tblStylePr>
    <w:tblStylePr w:type="band1Vert">
      <w:tblPr/>
      <w:tcPr>
        <w:tcBorders>
          <w:top w:val="single" w:sz="8" w:space="0" w:color="70AD47"/>
          <w:left w:val="single" w:sz="8" w:space="0" w:color="70AD47"/>
          <w:bottom w:val="single" w:sz="8" w:space="0" w:color="70AD47"/>
          <w:right w:val="single" w:sz="8" w:space="0" w:color="70AD47"/>
        </w:tcBorders>
        <w:shd w:val="clear" w:color="auto" w:fill="DBEBD0"/>
      </w:tcPr>
    </w:tblStylePr>
    <w:tblStylePr w:type="band1Horz">
      <w:tblPr/>
      <w:tcPr>
        <w:tcBorders>
          <w:top w:val="single" w:sz="8" w:space="0" w:color="70AD47"/>
          <w:left w:val="single" w:sz="8" w:space="0" w:color="70AD47"/>
          <w:bottom w:val="single" w:sz="8" w:space="0" w:color="70AD47"/>
          <w:right w:val="single" w:sz="8" w:space="0" w:color="70AD47"/>
          <w:insideV w:val="single" w:sz="8" w:space="0" w:color="70AD47"/>
        </w:tcBorders>
        <w:shd w:val="clear" w:color="auto" w:fill="DBEBD0"/>
      </w:tcPr>
    </w:tblStylePr>
    <w:tblStylePr w:type="band2Horz">
      <w:tblPr/>
      <w:tcPr>
        <w:tcBorders>
          <w:top w:val="single" w:sz="8" w:space="0" w:color="70AD47"/>
          <w:left w:val="single" w:sz="8" w:space="0" w:color="70AD47"/>
          <w:bottom w:val="single" w:sz="8" w:space="0" w:color="70AD47"/>
          <w:right w:val="single" w:sz="8" w:space="0" w:color="70AD47"/>
          <w:insideV w:val="single" w:sz="8" w:space="0" w:color="70AD47"/>
        </w:tcBorders>
      </w:tcPr>
    </w:tblStylePr>
  </w:style>
  <w:style w:type="table" w:customStyle="1" w:styleId="1-1111111">
    <w:name w:val="暗色清單 1 - 輔色 1111111"/>
    <w:basedOn w:val="aa"/>
    <w:uiPriority w:val="65"/>
    <w:rsid w:val="00F43BD8"/>
    <w:rPr>
      <w:rFonts w:ascii="Calibri" w:eastAsia="新細明體" w:hAnsi="Calibri" w:cs="Times New Roman"/>
      <w:color w:val="000000"/>
    </w:rPr>
    <w:tblPr>
      <w:tblStyleRowBandSize w:val="1"/>
      <w:tblStyleColBandSize w:val="1"/>
      <w:tblBorders>
        <w:top w:val="single" w:sz="8" w:space="0" w:color="5B9BD5"/>
        <w:bottom w:val="single" w:sz="8" w:space="0" w:color="5B9BD5"/>
      </w:tblBorders>
    </w:tblPr>
    <w:tblStylePr w:type="firstRow">
      <w:rPr>
        <w:rFonts w:ascii="Cambria" w:eastAsia="新細明體" w:hAnsi="Cambria" w:cs="Times New Roman"/>
      </w:rPr>
      <w:tblPr/>
      <w:tcPr>
        <w:tcBorders>
          <w:top w:val="nil"/>
          <w:bottom w:val="single" w:sz="8" w:space="0" w:color="5B9BD5"/>
        </w:tcBorders>
      </w:tcPr>
    </w:tblStylePr>
    <w:tblStylePr w:type="lastRow">
      <w:rPr>
        <w:b/>
        <w:bCs/>
        <w:color w:val="44546A"/>
      </w:rPr>
      <w:tblPr/>
      <w:tcPr>
        <w:tcBorders>
          <w:top w:val="single" w:sz="8" w:space="0" w:color="5B9BD5"/>
          <w:bottom w:val="single" w:sz="8" w:space="0" w:color="5B9BD5"/>
        </w:tcBorders>
      </w:tcPr>
    </w:tblStylePr>
    <w:tblStylePr w:type="firstCol">
      <w:rPr>
        <w:b/>
        <w:bCs/>
      </w:rPr>
    </w:tblStylePr>
    <w:tblStylePr w:type="lastCol">
      <w:rPr>
        <w:b/>
        <w:bCs/>
      </w:rPr>
      <w:tblPr/>
      <w:tcPr>
        <w:tcBorders>
          <w:top w:val="single" w:sz="8" w:space="0" w:color="5B9BD5"/>
          <w:bottom w:val="single" w:sz="8" w:space="0" w:color="5B9BD5"/>
        </w:tcBorders>
      </w:tcPr>
    </w:tblStylePr>
    <w:tblStylePr w:type="band1Vert">
      <w:tblPr/>
      <w:tcPr>
        <w:shd w:val="clear" w:color="auto" w:fill="D6E6F4"/>
      </w:tcPr>
    </w:tblStylePr>
    <w:tblStylePr w:type="band1Horz">
      <w:tblPr/>
      <w:tcPr>
        <w:shd w:val="clear" w:color="auto" w:fill="D6E6F4"/>
      </w:tcPr>
    </w:tblStylePr>
  </w:style>
  <w:style w:type="table" w:customStyle="1" w:styleId="-62111">
    <w:name w:val="淺色格線 - 輔色 62111"/>
    <w:basedOn w:val="aa"/>
    <w:next w:val="-6"/>
    <w:uiPriority w:val="62"/>
    <w:rsid w:val="00F43BD8"/>
    <w:rPr>
      <w:rFonts w:ascii="Times New Roman" w:eastAsia="細明體" w:hAnsi="Times New Roman" w:cs="Times New Roman"/>
      <w:kern w:val="0"/>
      <w:sz w:val="20"/>
      <w:szCs w:val="20"/>
    </w:rPr>
    <w:tblPr>
      <w:tblStyleRowBandSize w:val="1"/>
      <w:tblStyleColBandSize w:val="1"/>
      <w:tblBorders>
        <w:top w:val="single" w:sz="8" w:space="0" w:color="70AD47"/>
        <w:left w:val="single" w:sz="8" w:space="0" w:color="70AD47"/>
        <w:bottom w:val="single" w:sz="8" w:space="0" w:color="70AD47"/>
        <w:right w:val="single" w:sz="8" w:space="0" w:color="70AD47"/>
        <w:insideH w:val="single" w:sz="8" w:space="0" w:color="70AD47"/>
        <w:insideV w:val="single" w:sz="8" w:space="0" w:color="70AD47"/>
      </w:tblBorders>
    </w:tblPr>
    <w:tblStylePr w:type="firstRow">
      <w:pPr>
        <w:spacing w:before="0" w:after="0" w:line="240" w:lineRule="auto"/>
      </w:pPr>
      <w:rPr>
        <w:rFonts w:ascii="Cambria" w:eastAsia="新細明體" w:hAnsi="Cambria" w:cs="Times New Roman"/>
        <w:b/>
        <w:bCs/>
      </w:rPr>
      <w:tblPr/>
      <w:tcPr>
        <w:tcBorders>
          <w:top w:val="single" w:sz="8" w:space="0" w:color="70AD47"/>
          <w:left w:val="single" w:sz="8" w:space="0" w:color="70AD47"/>
          <w:bottom w:val="single" w:sz="18" w:space="0" w:color="70AD47"/>
          <w:right w:val="single" w:sz="8" w:space="0" w:color="70AD47"/>
          <w:insideH w:val="nil"/>
          <w:insideV w:val="single" w:sz="8" w:space="0" w:color="70AD47"/>
        </w:tcBorders>
      </w:tcPr>
    </w:tblStylePr>
    <w:tblStylePr w:type="lastRow">
      <w:pPr>
        <w:spacing w:before="0" w:after="0" w:line="240" w:lineRule="auto"/>
      </w:pPr>
      <w:rPr>
        <w:rFonts w:ascii="Cambria" w:eastAsia="新細明體" w:hAnsi="Cambria" w:cs="Times New Roman"/>
        <w:b/>
        <w:bCs/>
      </w:rPr>
      <w:tblPr/>
      <w:tcPr>
        <w:tcBorders>
          <w:top w:val="double" w:sz="6" w:space="0" w:color="70AD47"/>
          <w:left w:val="single" w:sz="8" w:space="0" w:color="70AD47"/>
          <w:bottom w:val="single" w:sz="8" w:space="0" w:color="70AD47"/>
          <w:right w:val="single" w:sz="8" w:space="0" w:color="70AD47"/>
          <w:insideH w:val="nil"/>
          <w:insideV w:val="single" w:sz="8" w:space="0" w:color="70AD47"/>
        </w:tcBorders>
      </w:tcPr>
    </w:tblStylePr>
    <w:tblStylePr w:type="firstCol">
      <w:rPr>
        <w:rFonts w:ascii="Cambria" w:eastAsia="新細明體" w:hAnsi="Cambria" w:cs="Times New Roman"/>
        <w:b/>
        <w:bCs/>
      </w:rPr>
    </w:tblStylePr>
    <w:tblStylePr w:type="lastCol">
      <w:rPr>
        <w:rFonts w:ascii="Cambria" w:eastAsia="新細明體" w:hAnsi="Cambria" w:cs="Times New Roman"/>
        <w:b/>
        <w:bCs/>
      </w:rPr>
      <w:tblPr/>
      <w:tcPr>
        <w:tcBorders>
          <w:top w:val="single" w:sz="8" w:space="0" w:color="70AD47"/>
          <w:left w:val="single" w:sz="8" w:space="0" w:color="70AD47"/>
          <w:bottom w:val="single" w:sz="8" w:space="0" w:color="70AD47"/>
          <w:right w:val="single" w:sz="8" w:space="0" w:color="70AD47"/>
        </w:tcBorders>
      </w:tcPr>
    </w:tblStylePr>
    <w:tblStylePr w:type="band1Vert">
      <w:tblPr/>
      <w:tcPr>
        <w:tcBorders>
          <w:top w:val="single" w:sz="8" w:space="0" w:color="70AD47"/>
          <w:left w:val="single" w:sz="8" w:space="0" w:color="70AD47"/>
          <w:bottom w:val="single" w:sz="8" w:space="0" w:color="70AD47"/>
          <w:right w:val="single" w:sz="8" w:space="0" w:color="70AD47"/>
        </w:tcBorders>
        <w:shd w:val="clear" w:color="auto" w:fill="DBEBD0"/>
      </w:tcPr>
    </w:tblStylePr>
    <w:tblStylePr w:type="band1Horz">
      <w:tblPr/>
      <w:tcPr>
        <w:tcBorders>
          <w:top w:val="single" w:sz="8" w:space="0" w:color="70AD47"/>
          <w:left w:val="single" w:sz="8" w:space="0" w:color="70AD47"/>
          <w:bottom w:val="single" w:sz="8" w:space="0" w:color="70AD47"/>
          <w:right w:val="single" w:sz="8" w:space="0" w:color="70AD47"/>
          <w:insideV w:val="single" w:sz="8" w:space="0" w:color="70AD47"/>
        </w:tcBorders>
        <w:shd w:val="clear" w:color="auto" w:fill="DBEBD0"/>
      </w:tcPr>
    </w:tblStylePr>
    <w:tblStylePr w:type="band2Horz">
      <w:tblPr/>
      <w:tcPr>
        <w:tcBorders>
          <w:top w:val="single" w:sz="8" w:space="0" w:color="70AD47"/>
          <w:left w:val="single" w:sz="8" w:space="0" w:color="70AD47"/>
          <w:bottom w:val="single" w:sz="8" w:space="0" w:color="70AD47"/>
          <w:right w:val="single" w:sz="8" w:space="0" w:color="70AD47"/>
          <w:insideV w:val="single" w:sz="8" w:space="0" w:color="70AD47"/>
        </w:tcBorders>
      </w:tcPr>
    </w:tblStylePr>
  </w:style>
  <w:style w:type="table" w:customStyle="1" w:styleId="-111111">
    <w:name w:val="淺色格線 - 輔色 111111"/>
    <w:basedOn w:val="aa"/>
    <w:uiPriority w:val="62"/>
    <w:rsid w:val="00F43BD8"/>
    <w:rPr>
      <w:rFonts w:ascii="Calibri" w:eastAsia="新細明體" w:hAnsi="Calibri" w:cs="Times New Roman"/>
    </w:rPr>
    <w:tblPr>
      <w:tblStyleRowBandSize w:val="1"/>
      <w:tblStyleColBandSize w:val="1"/>
      <w:tblBorders>
        <w:top w:val="single" w:sz="8" w:space="0" w:color="5B9BD5"/>
        <w:left w:val="single" w:sz="8" w:space="0" w:color="5B9BD5"/>
        <w:bottom w:val="single" w:sz="8" w:space="0" w:color="5B9BD5"/>
        <w:right w:val="single" w:sz="8" w:space="0" w:color="5B9BD5"/>
        <w:insideH w:val="single" w:sz="8" w:space="0" w:color="5B9BD5"/>
        <w:insideV w:val="single" w:sz="8" w:space="0" w:color="5B9BD5"/>
      </w:tblBorders>
    </w:tblPr>
    <w:tblStylePr w:type="firstRow">
      <w:pPr>
        <w:spacing w:before="0" w:after="0" w:line="240" w:lineRule="auto"/>
      </w:pPr>
      <w:rPr>
        <w:rFonts w:ascii="Cambria" w:eastAsia="新細明體" w:hAnsi="Cambria" w:cs="Times New Roman"/>
        <w:b/>
        <w:bCs/>
      </w:rPr>
      <w:tblPr/>
      <w:tcPr>
        <w:tcBorders>
          <w:top w:val="single" w:sz="8" w:space="0" w:color="5B9BD5"/>
          <w:left w:val="single" w:sz="8" w:space="0" w:color="5B9BD5"/>
          <w:bottom w:val="single" w:sz="18" w:space="0" w:color="5B9BD5"/>
          <w:right w:val="single" w:sz="8" w:space="0" w:color="5B9BD5"/>
          <w:insideH w:val="nil"/>
          <w:insideV w:val="single" w:sz="8" w:space="0" w:color="5B9BD5"/>
        </w:tcBorders>
      </w:tcPr>
    </w:tblStylePr>
    <w:tblStylePr w:type="lastRow">
      <w:pPr>
        <w:spacing w:before="0" w:after="0" w:line="240" w:lineRule="auto"/>
      </w:pPr>
      <w:rPr>
        <w:rFonts w:ascii="Cambria" w:eastAsia="新細明體" w:hAnsi="Cambria" w:cs="Times New Roman"/>
        <w:b/>
        <w:bCs/>
      </w:rPr>
      <w:tblPr/>
      <w:tcPr>
        <w:tcBorders>
          <w:top w:val="double" w:sz="6" w:space="0" w:color="5B9BD5"/>
          <w:left w:val="single" w:sz="8" w:space="0" w:color="5B9BD5"/>
          <w:bottom w:val="single" w:sz="8" w:space="0" w:color="5B9BD5"/>
          <w:right w:val="single" w:sz="8" w:space="0" w:color="5B9BD5"/>
          <w:insideH w:val="nil"/>
          <w:insideV w:val="single" w:sz="8" w:space="0" w:color="5B9BD5"/>
        </w:tcBorders>
      </w:tcPr>
    </w:tblStylePr>
    <w:tblStylePr w:type="firstCol">
      <w:rPr>
        <w:rFonts w:ascii="Cambria" w:eastAsia="新細明體" w:hAnsi="Cambria" w:cs="Times New Roman"/>
        <w:b/>
        <w:bCs/>
      </w:rPr>
    </w:tblStylePr>
    <w:tblStylePr w:type="lastCol">
      <w:rPr>
        <w:rFonts w:ascii="Cambria" w:eastAsia="新細明體" w:hAnsi="Cambria" w:cs="Times New Roman"/>
        <w:b/>
        <w:bCs/>
      </w:rPr>
      <w:tblPr/>
      <w:tcPr>
        <w:tcBorders>
          <w:top w:val="single" w:sz="8" w:space="0" w:color="5B9BD5"/>
          <w:left w:val="single" w:sz="8" w:space="0" w:color="5B9BD5"/>
          <w:bottom w:val="single" w:sz="8" w:space="0" w:color="5B9BD5"/>
          <w:right w:val="single" w:sz="8" w:space="0" w:color="5B9BD5"/>
        </w:tcBorders>
      </w:tcPr>
    </w:tblStylePr>
    <w:tblStylePr w:type="band1Vert">
      <w:tblPr/>
      <w:tcPr>
        <w:tcBorders>
          <w:top w:val="single" w:sz="8" w:space="0" w:color="5B9BD5"/>
          <w:left w:val="single" w:sz="8" w:space="0" w:color="5B9BD5"/>
          <w:bottom w:val="single" w:sz="8" w:space="0" w:color="5B9BD5"/>
          <w:right w:val="single" w:sz="8" w:space="0" w:color="5B9BD5"/>
        </w:tcBorders>
        <w:shd w:val="clear" w:color="auto" w:fill="D6E6F4"/>
      </w:tcPr>
    </w:tblStylePr>
    <w:tblStylePr w:type="band1Horz">
      <w:tblPr/>
      <w:tcPr>
        <w:tcBorders>
          <w:top w:val="single" w:sz="8" w:space="0" w:color="5B9BD5"/>
          <w:left w:val="single" w:sz="8" w:space="0" w:color="5B9BD5"/>
          <w:bottom w:val="single" w:sz="8" w:space="0" w:color="5B9BD5"/>
          <w:right w:val="single" w:sz="8" w:space="0" w:color="5B9BD5"/>
          <w:insideV w:val="single" w:sz="8" w:space="0" w:color="5B9BD5"/>
        </w:tcBorders>
        <w:shd w:val="clear" w:color="auto" w:fill="D6E6F4"/>
      </w:tcPr>
    </w:tblStylePr>
    <w:tblStylePr w:type="band2Horz">
      <w:tblPr/>
      <w:tcPr>
        <w:tcBorders>
          <w:top w:val="single" w:sz="8" w:space="0" w:color="5B9BD5"/>
          <w:left w:val="single" w:sz="8" w:space="0" w:color="5B9BD5"/>
          <w:bottom w:val="single" w:sz="8" w:space="0" w:color="5B9BD5"/>
          <w:right w:val="single" w:sz="8" w:space="0" w:color="5B9BD5"/>
          <w:insideV w:val="single" w:sz="8" w:space="0" w:color="5B9BD5"/>
        </w:tcBorders>
      </w:tcPr>
    </w:tblStylePr>
  </w:style>
  <w:style w:type="table" w:customStyle="1" w:styleId="-6411">
    <w:name w:val="淺色格線 - 輔色 6411"/>
    <w:basedOn w:val="aa"/>
    <w:next w:val="-6"/>
    <w:uiPriority w:val="62"/>
    <w:semiHidden/>
    <w:unhideWhenUsed/>
    <w:rsid w:val="00F43BD8"/>
    <w:rPr>
      <w:rFonts w:ascii="Times New Roman" w:eastAsia="細明體" w:hAnsi="Times New Roman" w:cs="Times New Roman"/>
      <w:kern w:val="0"/>
      <w:sz w:val="20"/>
      <w:szCs w:val="20"/>
    </w:rPr>
    <w:tblPr>
      <w:tblStyleRowBandSize w:val="1"/>
      <w:tblStyleColBandSize w:val="1"/>
      <w:tblBorders>
        <w:top w:val="single" w:sz="8" w:space="0" w:color="70AD47"/>
        <w:left w:val="single" w:sz="8" w:space="0" w:color="70AD47"/>
        <w:bottom w:val="single" w:sz="8" w:space="0" w:color="70AD47"/>
        <w:right w:val="single" w:sz="8" w:space="0" w:color="70AD47"/>
        <w:insideH w:val="single" w:sz="8" w:space="0" w:color="70AD47"/>
        <w:insideV w:val="single" w:sz="8" w:space="0" w:color="70AD47"/>
      </w:tblBorders>
    </w:tblPr>
    <w:tblStylePr w:type="firstRow">
      <w:pPr>
        <w:spacing w:before="0" w:after="0" w:line="240" w:lineRule="auto"/>
      </w:pPr>
      <w:rPr>
        <w:rFonts w:ascii="Cambria" w:eastAsia="新細明體" w:hAnsi="Cambria" w:cs="Times New Roman"/>
        <w:b/>
        <w:bCs/>
      </w:rPr>
      <w:tblPr/>
      <w:tcPr>
        <w:tcBorders>
          <w:top w:val="single" w:sz="8" w:space="0" w:color="70AD47"/>
          <w:left w:val="single" w:sz="8" w:space="0" w:color="70AD47"/>
          <w:bottom w:val="single" w:sz="18" w:space="0" w:color="70AD47"/>
          <w:right w:val="single" w:sz="8" w:space="0" w:color="70AD47"/>
          <w:insideH w:val="nil"/>
          <w:insideV w:val="single" w:sz="8" w:space="0" w:color="70AD47"/>
        </w:tcBorders>
      </w:tcPr>
    </w:tblStylePr>
    <w:tblStylePr w:type="lastRow">
      <w:pPr>
        <w:spacing w:before="0" w:after="0" w:line="240" w:lineRule="auto"/>
      </w:pPr>
      <w:rPr>
        <w:rFonts w:ascii="Cambria" w:eastAsia="新細明體" w:hAnsi="Cambria" w:cs="Times New Roman"/>
        <w:b/>
        <w:bCs/>
      </w:rPr>
      <w:tblPr/>
      <w:tcPr>
        <w:tcBorders>
          <w:top w:val="double" w:sz="6" w:space="0" w:color="70AD47"/>
          <w:left w:val="single" w:sz="8" w:space="0" w:color="70AD47"/>
          <w:bottom w:val="single" w:sz="8" w:space="0" w:color="70AD47"/>
          <w:right w:val="single" w:sz="8" w:space="0" w:color="70AD47"/>
          <w:insideH w:val="nil"/>
          <w:insideV w:val="single" w:sz="8" w:space="0" w:color="70AD47"/>
        </w:tcBorders>
      </w:tcPr>
    </w:tblStylePr>
    <w:tblStylePr w:type="firstCol">
      <w:rPr>
        <w:rFonts w:ascii="Cambria" w:eastAsia="新細明體" w:hAnsi="Cambria" w:cs="Times New Roman"/>
        <w:b/>
        <w:bCs/>
      </w:rPr>
    </w:tblStylePr>
    <w:tblStylePr w:type="lastCol">
      <w:rPr>
        <w:rFonts w:ascii="Cambria" w:eastAsia="新細明體" w:hAnsi="Cambria" w:cs="Times New Roman"/>
        <w:b/>
        <w:bCs/>
      </w:rPr>
      <w:tblPr/>
      <w:tcPr>
        <w:tcBorders>
          <w:top w:val="single" w:sz="8" w:space="0" w:color="70AD47"/>
          <w:left w:val="single" w:sz="8" w:space="0" w:color="70AD47"/>
          <w:bottom w:val="single" w:sz="8" w:space="0" w:color="70AD47"/>
          <w:right w:val="single" w:sz="8" w:space="0" w:color="70AD47"/>
        </w:tcBorders>
      </w:tcPr>
    </w:tblStylePr>
    <w:tblStylePr w:type="band1Vert">
      <w:tblPr/>
      <w:tcPr>
        <w:tcBorders>
          <w:top w:val="single" w:sz="8" w:space="0" w:color="70AD47"/>
          <w:left w:val="single" w:sz="8" w:space="0" w:color="70AD47"/>
          <w:bottom w:val="single" w:sz="8" w:space="0" w:color="70AD47"/>
          <w:right w:val="single" w:sz="8" w:space="0" w:color="70AD47"/>
        </w:tcBorders>
        <w:shd w:val="clear" w:color="auto" w:fill="DBEBD0"/>
      </w:tcPr>
    </w:tblStylePr>
    <w:tblStylePr w:type="band1Horz">
      <w:tblPr/>
      <w:tcPr>
        <w:tcBorders>
          <w:top w:val="single" w:sz="8" w:space="0" w:color="70AD47"/>
          <w:left w:val="single" w:sz="8" w:space="0" w:color="70AD47"/>
          <w:bottom w:val="single" w:sz="8" w:space="0" w:color="70AD47"/>
          <w:right w:val="single" w:sz="8" w:space="0" w:color="70AD47"/>
          <w:insideV w:val="single" w:sz="8" w:space="0" w:color="70AD47"/>
        </w:tcBorders>
        <w:shd w:val="clear" w:color="auto" w:fill="DBEBD0"/>
      </w:tcPr>
    </w:tblStylePr>
    <w:tblStylePr w:type="band2Horz">
      <w:tblPr/>
      <w:tcPr>
        <w:tcBorders>
          <w:top w:val="single" w:sz="8" w:space="0" w:color="70AD47"/>
          <w:left w:val="single" w:sz="8" w:space="0" w:color="70AD47"/>
          <w:bottom w:val="single" w:sz="8" w:space="0" w:color="70AD47"/>
          <w:right w:val="single" w:sz="8" w:space="0" w:color="70AD47"/>
          <w:insideV w:val="single" w:sz="8" w:space="0" w:color="70AD47"/>
        </w:tcBorders>
      </w:tcPr>
    </w:tblStylePr>
  </w:style>
  <w:style w:type="table" w:customStyle="1" w:styleId="1-111211">
    <w:name w:val="暗色清單 1 - 輔色 111211"/>
    <w:basedOn w:val="aa"/>
    <w:uiPriority w:val="65"/>
    <w:rsid w:val="00F43BD8"/>
    <w:rPr>
      <w:rFonts w:ascii="Calibri" w:eastAsia="新細明體" w:hAnsi="Calibri" w:cs="Times New Roman"/>
      <w:color w:val="000000"/>
    </w:rPr>
    <w:tblPr>
      <w:tblStyleRowBandSize w:val="1"/>
      <w:tblStyleColBandSize w:val="1"/>
      <w:tblBorders>
        <w:top w:val="single" w:sz="8" w:space="0" w:color="5B9BD5"/>
        <w:bottom w:val="single" w:sz="8" w:space="0" w:color="5B9BD5"/>
      </w:tblBorders>
    </w:tblPr>
    <w:tblStylePr w:type="firstRow">
      <w:rPr>
        <w:rFonts w:ascii="Cambria" w:eastAsia="新細明體" w:hAnsi="Cambria" w:cs="Times New Roman"/>
      </w:rPr>
      <w:tblPr/>
      <w:tcPr>
        <w:tcBorders>
          <w:top w:val="nil"/>
          <w:bottom w:val="single" w:sz="8" w:space="0" w:color="5B9BD5"/>
        </w:tcBorders>
      </w:tcPr>
    </w:tblStylePr>
    <w:tblStylePr w:type="lastRow">
      <w:rPr>
        <w:b/>
        <w:bCs/>
        <w:color w:val="44546A"/>
      </w:rPr>
      <w:tblPr/>
      <w:tcPr>
        <w:tcBorders>
          <w:top w:val="single" w:sz="8" w:space="0" w:color="5B9BD5"/>
          <w:bottom w:val="single" w:sz="8" w:space="0" w:color="5B9BD5"/>
        </w:tcBorders>
      </w:tcPr>
    </w:tblStylePr>
    <w:tblStylePr w:type="firstCol">
      <w:rPr>
        <w:b/>
        <w:bCs/>
      </w:rPr>
    </w:tblStylePr>
    <w:tblStylePr w:type="lastCol">
      <w:rPr>
        <w:b/>
        <w:bCs/>
      </w:rPr>
      <w:tblPr/>
      <w:tcPr>
        <w:tcBorders>
          <w:top w:val="single" w:sz="8" w:space="0" w:color="5B9BD5"/>
          <w:bottom w:val="single" w:sz="8" w:space="0" w:color="5B9BD5"/>
        </w:tcBorders>
      </w:tcPr>
    </w:tblStylePr>
    <w:tblStylePr w:type="band1Vert">
      <w:tblPr/>
      <w:tcPr>
        <w:shd w:val="clear" w:color="auto" w:fill="D6E6F4"/>
      </w:tcPr>
    </w:tblStylePr>
    <w:tblStylePr w:type="band1Horz">
      <w:tblPr/>
      <w:tcPr>
        <w:shd w:val="clear" w:color="auto" w:fill="D6E6F4"/>
      </w:tcPr>
    </w:tblStylePr>
  </w:style>
  <w:style w:type="table" w:customStyle="1" w:styleId="-62211">
    <w:name w:val="淺色格線 - 輔色 62211"/>
    <w:basedOn w:val="aa"/>
    <w:next w:val="-6"/>
    <w:uiPriority w:val="62"/>
    <w:rsid w:val="00F43BD8"/>
    <w:rPr>
      <w:rFonts w:ascii="Times New Roman" w:eastAsia="細明體" w:hAnsi="Times New Roman" w:cs="Times New Roman"/>
      <w:kern w:val="0"/>
      <w:sz w:val="20"/>
      <w:szCs w:val="20"/>
    </w:rPr>
    <w:tblPr>
      <w:tblStyleRowBandSize w:val="1"/>
      <w:tblStyleColBandSize w:val="1"/>
      <w:tblBorders>
        <w:top w:val="single" w:sz="8" w:space="0" w:color="70AD47"/>
        <w:left w:val="single" w:sz="8" w:space="0" w:color="70AD47"/>
        <w:bottom w:val="single" w:sz="8" w:space="0" w:color="70AD47"/>
        <w:right w:val="single" w:sz="8" w:space="0" w:color="70AD47"/>
        <w:insideH w:val="single" w:sz="8" w:space="0" w:color="70AD47"/>
        <w:insideV w:val="single" w:sz="8" w:space="0" w:color="70AD47"/>
      </w:tblBorders>
    </w:tblPr>
    <w:tblStylePr w:type="firstRow">
      <w:pPr>
        <w:spacing w:before="0" w:after="0" w:line="240" w:lineRule="auto"/>
      </w:pPr>
      <w:rPr>
        <w:rFonts w:ascii="Cambria" w:eastAsia="新細明體" w:hAnsi="Cambria" w:cs="Times New Roman"/>
        <w:b/>
        <w:bCs/>
      </w:rPr>
      <w:tblPr/>
      <w:tcPr>
        <w:tcBorders>
          <w:top w:val="single" w:sz="8" w:space="0" w:color="70AD47"/>
          <w:left w:val="single" w:sz="8" w:space="0" w:color="70AD47"/>
          <w:bottom w:val="single" w:sz="18" w:space="0" w:color="70AD47"/>
          <w:right w:val="single" w:sz="8" w:space="0" w:color="70AD47"/>
          <w:insideH w:val="nil"/>
          <w:insideV w:val="single" w:sz="8" w:space="0" w:color="70AD47"/>
        </w:tcBorders>
      </w:tcPr>
    </w:tblStylePr>
    <w:tblStylePr w:type="lastRow">
      <w:pPr>
        <w:spacing w:before="0" w:after="0" w:line="240" w:lineRule="auto"/>
      </w:pPr>
      <w:rPr>
        <w:rFonts w:ascii="Cambria" w:eastAsia="新細明體" w:hAnsi="Cambria" w:cs="Times New Roman"/>
        <w:b/>
        <w:bCs/>
      </w:rPr>
      <w:tblPr/>
      <w:tcPr>
        <w:tcBorders>
          <w:top w:val="double" w:sz="6" w:space="0" w:color="70AD47"/>
          <w:left w:val="single" w:sz="8" w:space="0" w:color="70AD47"/>
          <w:bottom w:val="single" w:sz="8" w:space="0" w:color="70AD47"/>
          <w:right w:val="single" w:sz="8" w:space="0" w:color="70AD47"/>
          <w:insideH w:val="nil"/>
          <w:insideV w:val="single" w:sz="8" w:space="0" w:color="70AD47"/>
        </w:tcBorders>
      </w:tcPr>
    </w:tblStylePr>
    <w:tblStylePr w:type="firstCol">
      <w:rPr>
        <w:rFonts w:ascii="Cambria" w:eastAsia="新細明體" w:hAnsi="Cambria" w:cs="Times New Roman"/>
        <w:b/>
        <w:bCs/>
      </w:rPr>
    </w:tblStylePr>
    <w:tblStylePr w:type="lastCol">
      <w:rPr>
        <w:rFonts w:ascii="Cambria" w:eastAsia="新細明體" w:hAnsi="Cambria" w:cs="Times New Roman"/>
        <w:b/>
        <w:bCs/>
      </w:rPr>
      <w:tblPr/>
      <w:tcPr>
        <w:tcBorders>
          <w:top w:val="single" w:sz="8" w:space="0" w:color="70AD47"/>
          <w:left w:val="single" w:sz="8" w:space="0" w:color="70AD47"/>
          <w:bottom w:val="single" w:sz="8" w:space="0" w:color="70AD47"/>
          <w:right w:val="single" w:sz="8" w:space="0" w:color="70AD47"/>
        </w:tcBorders>
      </w:tcPr>
    </w:tblStylePr>
    <w:tblStylePr w:type="band1Vert">
      <w:tblPr/>
      <w:tcPr>
        <w:tcBorders>
          <w:top w:val="single" w:sz="8" w:space="0" w:color="70AD47"/>
          <w:left w:val="single" w:sz="8" w:space="0" w:color="70AD47"/>
          <w:bottom w:val="single" w:sz="8" w:space="0" w:color="70AD47"/>
          <w:right w:val="single" w:sz="8" w:space="0" w:color="70AD47"/>
        </w:tcBorders>
        <w:shd w:val="clear" w:color="auto" w:fill="DBEBD0"/>
      </w:tcPr>
    </w:tblStylePr>
    <w:tblStylePr w:type="band1Horz">
      <w:tblPr/>
      <w:tcPr>
        <w:tcBorders>
          <w:top w:val="single" w:sz="8" w:space="0" w:color="70AD47"/>
          <w:left w:val="single" w:sz="8" w:space="0" w:color="70AD47"/>
          <w:bottom w:val="single" w:sz="8" w:space="0" w:color="70AD47"/>
          <w:right w:val="single" w:sz="8" w:space="0" w:color="70AD47"/>
          <w:insideV w:val="single" w:sz="8" w:space="0" w:color="70AD47"/>
        </w:tcBorders>
        <w:shd w:val="clear" w:color="auto" w:fill="DBEBD0"/>
      </w:tcPr>
    </w:tblStylePr>
    <w:tblStylePr w:type="band2Horz">
      <w:tblPr/>
      <w:tcPr>
        <w:tcBorders>
          <w:top w:val="single" w:sz="8" w:space="0" w:color="70AD47"/>
          <w:left w:val="single" w:sz="8" w:space="0" w:color="70AD47"/>
          <w:bottom w:val="single" w:sz="8" w:space="0" w:color="70AD47"/>
          <w:right w:val="single" w:sz="8" w:space="0" w:color="70AD47"/>
          <w:insideV w:val="single" w:sz="8" w:space="0" w:color="70AD47"/>
        </w:tcBorders>
      </w:tcPr>
    </w:tblStylePr>
  </w:style>
  <w:style w:type="table" w:customStyle="1" w:styleId="-111211">
    <w:name w:val="淺色格線 - 輔色 111211"/>
    <w:basedOn w:val="aa"/>
    <w:uiPriority w:val="62"/>
    <w:rsid w:val="00F43BD8"/>
    <w:rPr>
      <w:rFonts w:ascii="Calibri" w:eastAsia="新細明體" w:hAnsi="Calibri" w:cs="Times New Roman"/>
    </w:rPr>
    <w:tblPr>
      <w:tblStyleRowBandSize w:val="1"/>
      <w:tblStyleColBandSize w:val="1"/>
      <w:tblBorders>
        <w:top w:val="single" w:sz="8" w:space="0" w:color="5B9BD5"/>
        <w:left w:val="single" w:sz="8" w:space="0" w:color="5B9BD5"/>
        <w:bottom w:val="single" w:sz="8" w:space="0" w:color="5B9BD5"/>
        <w:right w:val="single" w:sz="8" w:space="0" w:color="5B9BD5"/>
        <w:insideH w:val="single" w:sz="8" w:space="0" w:color="5B9BD5"/>
        <w:insideV w:val="single" w:sz="8" w:space="0" w:color="5B9BD5"/>
      </w:tblBorders>
    </w:tblPr>
    <w:tblStylePr w:type="firstRow">
      <w:pPr>
        <w:spacing w:before="0" w:after="0" w:line="240" w:lineRule="auto"/>
      </w:pPr>
      <w:rPr>
        <w:rFonts w:ascii="Cambria" w:eastAsia="新細明體" w:hAnsi="Cambria" w:cs="Times New Roman"/>
        <w:b/>
        <w:bCs/>
      </w:rPr>
      <w:tblPr/>
      <w:tcPr>
        <w:tcBorders>
          <w:top w:val="single" w:sz="8" w:space="0" w:color="5B9BD5"/>
          <w:left w:val="single" w:sz="8" w:space="0" w:color="5B9BD5"/>
          <w:bottom w:val="single" w:sz="18" w:space="0" w:color="5B9BD5"/>
          <w:right w:val="single" w:sz="8" w:space="0" w:color="5B9BD5"/>
          <w:insideH w:val="nil"/>
          <w:insideV w:val="single" w:sz="8" w:space="0" w:color="5B9BD5"/>
        </w:tcBorders>
      </w:tcPr>
    </w:tblStylePr>
    <w:tblStylePr w:type="lastRow">
      <w:pPr>
        <w:spacing w:before="0" w:after="0" w:line="240" w:lineRule="auto"/>
      </w:pPr>
      <w:rPr>
        <w:rFonts w:ascii="Cambria" w:eastAsia="新細明體" w:hAnsi="Cambria" w:cs="Times New Roman"/>
        <w:b/>
        <w:bCs/>
      </w:rPr>
      <w:tblPr/>
      <w:tcPr>
        <w:tcBorders>
          <w:top w:val="double" w:sz="6" w:space="0" w:color="5B9BD5"/>
          <w:left w:val="single" w:sz="8" w:space="0" w:color="5B9BD5"/>
          <w:bottom w:val="single" w:sz="8" w:space="0" w:color="5B9BD5"/>
          <w:right w:val="single" w:sz="8" w:space="0" w:color="5B9BD5"/>
          <w:insideH w:val="nil"/>
          <w:insideV w:val="single" w:sz="8" w:space="0" w:color="5B9BD5"/>
        </w:tcBorders>
      </w:tcPr>
    </w:tblStylePr>
    <w:tblStylePr w:type="firstCol">
      <w:rPr>
        <w:rFonts w:ascii="Cambria" w:eastAsia="新細明體" w:hAnsi="Cambria" w:cs="Times New Roman"/>
        <w:b/>
        <w:bCs/>
      </w:rPr>
    </w:tblStylePr>
    <w:tblStylePr w:type="lastCol">
      <w:rPr>
        <w:rFonts w:ascii="Cambria" w:eastAsia="新細明體" w:hAnsi="Cambria" w:cs="Times New Roman"/>
        <w:b/>
        <w:bCs/>
      </w:rPr>
      <w:tblPr/>
      <w:tcPr>
        <w:tcBorders>
          <w:top w:val="single" w:sz="8" w:space="0" w:color="5B9BD5"/>
          <w:left w:val="single" w:sz="8" w:space="0" w:color="5B9BD5"/>
          <w:bottom w:val="single" w:sz="8" w:space="0" w:color="5B9BD5"/>
          <w:right w:val="single" w:sz="8" w:space="0" w:color="5B9BD5"/>
        </w:tcBorders>
      </w:tcPr>
    </w:tblStylePr>
    <w:tblStylePr w:type="band1Vert">
      <w:tblPr/>
      <w:tcPr>
        <w:tcBorders>
          <w:top w:val="single" w:sz="8" w:space="0" w:color="5B9BD5"/>
          <w:left w:val="single" w:sz="8" w:space="0" w:color="5B9BD5"/>
          <w:bottom w:val="single" w:sz="8" w:space="0" w:color="5B9BD5"/>
          <w:right w:val="single" w:sz="8" w:space="0" w:color="5B9BD5"/>
        </w:tcBorders>
        <w:shd w:val="clear" w:color="auto" w:fill="D6E6F4"/>
      </w:tcPr>
    </w:tblStylePr>
    <w:tblStylePr w:type="band1Horz">
      <w:tblPr/>
      <w:tcPr>
        <w:tcBorders>
          <w:top w:val="single" w:sz="8" w:space="0" w:color="5B9BD5"/>
          <w:left w:val="single" w:sz="8" w:space="0" w:color="5B9BD5"/>
          <w:bottom w:val="single" w:sz="8" w:space="0" w:color="5B9BD5"/>
          <w:right w:val="single" w:sz="8" w:space="0" w:color="5B9BD5"/>
          <w:insideV w:val="single" w:sz="8" w:space="0" w:color="5B9BD5"/>
        </w:tcBorders>
        <w:shd w:val="clear" w:color="auto" w:fill="D6E6F4"/>
      </w:tcPr>
    </w:tblStylePr>
    <w:tblStylePr w:type="band2Horz">
      <w:tblPr/>
      <w:tcPr>
        <w:tcBorders>
          <w:top w:val="single" w:sz="8" w:space="0" w:color="5B9BD5"/>
          <w:left w:val="single" w:sz="8" w:space="0" w:color="5B9BD5"/>
          <w:bottom w:val="single" w:sz="8" w:space="0" w:color="5B9BD5"/>
          <w:right w:val="single" w:sz="8" w:space="0" w:color="5B9BD5"/>
          <w:insideV w:val="single" w:sz="8" w:space="0" w:color="5B9BD5"/>
        </w:tcBorders>
      </w:tcPr>
    </w:tblStylePr>
  </w:style>
  <w:style w:type="table" w:customStyle="1" w:styleId="1-11141">
    <w:name w:val="暗色清單 1 - 輔色 11141"/>
    <w:basedOn w:val="aa"/>
    <w:uiPriority w:val="65"/>
    <w:rsid w:val="00F43BD8"/>
    <w:rPr>
      <w:rFonts w:ascii="Calibri" w:eastAsia="新細明體" w:hAnsi="Calibri" w:cs="Times New Roman"/>
      <w:color w:val="000000"/>
    </w:rPr>
    <w:tblPr>
      <w:tblStyleRowBandSize w:val="1"/>
      <w:tblStyleColBandSize w:val="1"/>
      <w:tblBorders>
        <w:top w:val="single" w:sz="8" w:space="0" w:color="5B9BD5"/>
        <w:bottom w:val="single" w:sz="8" w:space="0" w:color="5B9BD5"/>
      </w:tblBorders>
    </w:tblPr>
    <w:tblStylePr w:type="firstRow">
      <w:rPr>
        <w:rFonts w:ascii="Comic Sans MS" w:eastAsia="新細明體" w:hAnsi="Comic Sans MS" w:cs="Times New Roman"/>
      </w:rPr>
      <w:tblPr/>
      <w:tcPr>
        <w:tcBorders>
          <w:top w:val="nil"/>
          <w:bottom w:val="single" w:sz="8" w:space="0" w:color="5B9BD5"/>
        </w:tcBorders>
      </w:tcPr>
    </w:tblStylePr>
    <w:tblStylePr w:type="lastRow">
      <w:rPr>
        <w:b/>
        <w:bCs/>
        <w:color w:val="44546A"/>
      </w:rPr>
      <w:tblPr/>
      <w:tcPr>
        <w:tcBorders>
          <w:top w:val="single" w:sz="8" w:space="0" w:color="5B9BD5"/>
          <w:bottom w:val="single" w:sz="8" w:space="0" w:color="5B9BD5"/>
        </w:tcBorders>
      </w:tcPr>
    </w:tblStylePr>
    <w:tblStylePr w:type="firstCol">
      <w:rPr>
        <w:b/>
        <w:bCs/>
      </w:rPr>
    </w:tblStylePr>
    <w:tblStylePr w:type="lastCol">
      <w:rPr>
        <w:b/>
        <w:bCs/>
      </w:rPr>
      <w:tblPr/>
      <w:tcPr>
        <w:tcBorders>
          <w:top w:val="single" w:sz="8" w:space="0" w:color="5B9BD5"/>
          <w:bottom w:val="single" w:sz="8" w:space="0" w:color="5B9BD5"/>
        </w:tcBorders>
      </w:tcPr>
    </w:tblStylePr>
    <w:tblStylePr w:type="band1Vert">
      <w:tblPr/>
      <w:tcPr>
        <w:shd w:val="clear" w:color="auto" w:fill="D6E6F4"/>
      </w:tcPr>
    </w:tblStylePr>
    <w:tblStylePr w:type="band1Horz">
      <w:tblPr/>
      <w:tcPr>
        <w:shd w:val="clear" w:color="auto" w:fill="D6E6F4"/>
      </w:tcPr>
    </w:tblStylePr>
  </w:style>
  <w:style w:type="table" w:customStyle="1" w:styleId="-4411">
    <w:name w:val="淺色格線 - 輔色 4411"/>
    <w:basedOn w:val="aa"/>
    <w:next w:val="aa"/>
    <w:uiPriority w:val="62"/>
    <w:semiHidden/>
    <w:unhideWhenUsed/>
    <w:rsid w:val="00F43BD8"/>
    <w:rPr>
      <w:rFonts w:ascii="Calibri" w:eastAsia="新細明體" w:hAnsi="Calibri" w:cs="Times New Roman"/>
    </w:rPr>
    <w:tblPr>
      <w:tblStyleRowBandSize w:val="1"/>
      <w:tblStyleColBandSize w:val="1"/>
      <w:tblBorders>
        <w:top w:val="single" w:sz="8" w:space="0" w:color="8064A2"/>
        <w:left w:val="single" w:sz="8" w:space="0" w:color="8064A2"/>
        <w:bottom w:val="single" w:sz="8" w:space="0" w:color="8064A2"/>
        <w:right w:val="single" w:sz="8" w:space="0" w:color="8064A2"/>
        <w:insideH w:val="single" w:sz="8" w:space="0" w:color="8064A2"/>
        <w:insideV w:val="single" w:sz="8" w:space="0" w:color="8064A2"/>
      </w:tblBorders>
    </w:tblPr>
    <w:tblStylePr w:type="firstRow">
      <w:pPr>
        <w:spacing w:before="0" w:after="0" w:line="240" w:lineRule="auto"/>
      </w:pPr>
      <w:rPr>
        <w:rFonts w:ascii="DFKaiShu-SB-Estd-BF" w:eastAsia="新細明體" w:hAnsi="DFKaiShu-SB-Estd-BF" w:cs="Times New Roman"/>
        <w:b/>
        <w:bCs/>
      </w:rPr>
      <w:tblPr/>
      <w:tcPr>
        <w:tcBorders>
          <w:top w:val="single" w:sz="8" w:space="0" w:color="8064A2"/>
          <w:left w:val="single" w:sz="8" w:space="0" w:color="8064A2"/>
          <w:bottom w:val="single" w:sz="18" w:space="0" w:color="8064A2"/>
          <w:right w:val="single" w:sz="8" w:space="0" w:color="8064A2"/>
          <w:insideH w:val="nil"/>
          <w:insideV w:val="single" w:sz="8" w:space="0" w:color="8064A2"/>
        </w:tcBorders>
      </w:tcPr>
    </w:tblStylePr>
    <w:tblStylePr w:type="lastRow">
      <w:pPr>
        <w:spacing w:before="0" w:after="0" w:line="240" w:lineRule="auto"/>
      </w:pPr>
      <w:rPr>
        <w:rFonts w:ascii="DFKaiShu-SB-Estd-BF" w:eastAsia="新細明體" w:hAnsi="DFKaiShu-SB-Estd-BF" w:cs="Times New Roman"/>
        <w:b/>
        <w:bCs/>
      </w:rPr>
      <w:tblPr/>
      <w:tcPr>
        <w:tcBorders>
          <w:top w:val="double" w:sz="6" w:space="0" w:color="8064A2"/>
          <w:left w:val="single" w:sz="8" w:space="0" w:color="8064A2"/>
          <w:bottom w:val="single" w:sz="8" w:space="0" w:color="8064A2"/>
          <w:right w:val="single" w:sz="8" w:space="0" w:color="8064A2"/>
          <w:insideH w:val="nil"/>
          <w:insideV w:val="single" w:sz="8" w:space="0" w:color="8064A2"/>
        </w:tcBorders>
      </w:tcPr>
    </w:tblStylePr>
    <w:tblStylePr w:type="firstCol">
      <w:rPr>
        <w:rFonts w:ascii="DFKaiShu-SB-Estd-BF" w:eastAsia="新細明體" w:hAnsi="DFKaiShu-SB-Estd-BF" w:cs="Times New Roman"/>
        <w:b/>
        <w:bCs/>
      </w:rPr>
    </w:tblStylePr>
    <w:tblStylePr w:type="lastCol">
      <w:rPr>
        <w:rFonts w:ascii="DFKaiShu-SB-Estd-BF" w:eastAsia="新細明體" w:hAnsi="DFKaiShu-SB-Estd-BF" w:cs="Times New Roman"/>
        <w:b/>
        <w:bCs/>
      </w:rPr>
      <w:tblPr/>
      <w:tcPr>
        <w:tcBorders>
          <w:top w:val="single" w:sz="8" w:space="0" w:color="8064A2"/>
          <w:left w:val="single" w:sz="8" w:space="0" w:color="8064A2"/>
          <w:bottom w:val="single" w:sz="8" w:space="0" w:color="8064A2"/>
          <w:right w:val="single" w:sz="8" w:space="0" w:color="8064A2"/>
        </w:tcBorders>
      </w:tcPr>
    </w:tblStylePr>
    <w:tblStylePr w:type="band1Vert">
      <w:tblPr/>
      <w:tcPr>
        <w:tcBorders>
          <w:top w:val="single" w:sz="8" w:space="0" w:color="8064A2"/>
          <w:left w:val="single" w:sz="8" w:space="0" w:color="8064A2"/>
          <w:bottom w:val="single" w:sz="8" w:space="0" w:color="8064A2"/>
          <w:right w:val="single" w:sz="8" w:space="0" w:color="8064A2"/>
        </w:tcBorders>
        <w:shd w:val="clear" w:color="auto" w:fill="DFD8E8"/>
      </w:tcPr>
    </w:tblStylePr>
    <w:tblStylePr w:type="band1Horz">
      <w:tblPr/>
      <w:tcPr>
        <w:tcBorders>
          <w:top w:val="single" w:sz="8" w:space="0" w:color="8064A2"/>
          <w:left w:val="single" w:sz="8" w:space="0" w:color="8064A2"/>
          <w:bottom w:val="single" w:sz="8" w:space="0" w:color="8064A2"/>
          <w:right w:val="single" w:sz="8" w:space="0" w:color="8064A2"/>
          <w:insideV w:val="single" w:sz="8" w:space="0" w:color="8064A2"/>
        </w:tcBorders>
        <w:shd w:val="clear" w:color="auto" w:fill="DFD8E8"/>
      </w:tcPr>
    </w:tblStylePr>
    <w:tblStylePr w:type="band2Horz">
      <w:tblPr/>
      <w:tcPr>
        <w:tcBorders>
          <w:top w:val="single" w:sz="8" w:space="0" w:color="8064A2"/>
          <w:left w:val="single" w:sz="8" w:space="0" w:color="8064A2"/>
          <w:bottom w:val="single" w:sz="8" w:space="0" w:color="8064A2"/>
          <w:right w:val="single" w:sz="8" w:space="0" w:color="8064A2"/>
          <w:insideV w:val="single" w:sz="8" w:space="0" w:color="8064A2"/>
        </w:tcBorders>
      </w:tcPr>
    </w:tblStylePr>
  </w:style>
  <w:style w:type="table" w:customStyle="1" w:styleId="-3411">
    <w:name w:val="淺色格線 - 輔色 3411"/>
    <w:basedOn w:val="aa"/>
    <w:next w:val="aa"/>
    <w:uiPriority w:val="62"/>
    <w:semiHidden/>
    <w:unhideWhenUsed/>
    <w:rsid w:val="00F43BD8"/>
    <w:rPr>
      <w:rFonts w:ascii="Calibri" w:eastAsia="新細明體" w:hAnsi="Calibri" w:cs="Times New Roman"/>
    </w:rPr>
    <w:tblPr>
      <w:tblStyleRowBandSize w:val="1"/>
      <w:tblStyleColBandSize w:val="1"/>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Pr>
    <w:tblStylePr w:type="firstRow">
      <w:pPr>
        <w:spacing w:before="0" w:after="0" w:line="240" w:lineRule="auto"/>
      </w:pPr>
      <w:rPr>
        <w:rFonts w:ascii="DFKaiShu-SB-Estd-BF" w:eastAsia="新細明體" w:hAnsi="DFKaiShu-SB-Estd-BF" w:cs="Times New Roman"/>
        <w:b/>
        <w:bCs/>
      </w:rPr>
      <w:tblPr/>
      <w:tcPr>
        <w:tcBorders>
          <w:top w:val="single" w:sz="8" w:space="0" w:color="9BBB59"/>
          <w:left w:val="single" w:sz="8" w:space="0" w:color="9BBB59"/>
          <w:bottom w:val="single" w:sz="18" w:space="0" w:color="9BBB59"/>
          <w:right w:val="single" w:sz="8" w:space="0" w:color="9BBB59"/>
          <w:insideH w:val="nil"/>
          <w:insideV w:val="single" w:sz="8" w:space="0" w:color="9BBB59"/>
        </w:tcBorders>
      </w:tcPr>
    </w:tblStylePr>
    <w:tblStylePr w:type="lastRow">
      <w:pPr>
        <w:spacing w:before="0" w:after="0" w:line="240" w:lineRule="auto"/>
      </w:pPr>
      <w:rPr>
        <w:rFonts w:ascii="DFKaiShu-SB-Estd-BF" w:eastAsia="新細明體" w:hAnsi="DFKaiShu-SB-Estd-BF" w:cs="Times New Roman"/>
        <w:b/>
        <w:bCs/>
      </w:rPr>
      <w:tblPr/>
      <w:tcPr>
        <w:tcBorders>
          <w:top w:val="double" w:sz="6" w:space="0" w:color="9BBB59"/>
          <w:left w:val="single" w:sz="8" w:space="0" w:color="9BBB59"/>
          <w:bottom w:val="single" w:sz="8" w:space="0" w:color="9BBB59"/>
          <w:right w:val="single" w:sz="8" w:space="0" w:color="9BBB59"/>
          <w:insideH w:val="nil"/>
          <w:insideV w:val="single" w:sz="8" w:space="0" w:color="9BBB59"/>
        </w:tcBorders>
      </w:tcPr>
    </w:tblStylePr>
    <w:tblStylePr w:type="firstCol">
      <w:rPr>
        <w:rFonts w:ascii="DFKaiShu-SB-Estd-BF" w:eastAsia="新細明體" w:hAnsi="DFKaiShu-SB-Estd-BF" w:cs="Times New Roman"/>
        <w:b/>
        <w:bCs/>
      </w:rPr>
    </w:tblStylePr>
    <w:tblStylePr w:type="lastCol">
      <w:rPr>
        <w:rFonts w:ascii="DFKaiShu-SB-Estd-BF" w:eastAsia="新細明體" w:hAnsi="DFKaiShu-SB-Estd-BF" w:cs="Times New Roman"/>
        <w:b/>
        <w:bCs/>
      </w:rPr>
      <w:tblPr/>
      <w:tcPr>
        <w:tcBorders>
          <w:top w:val="single" w:sz="8" w:space="0" w:color="9BBB59"/>
          <w:left w:val="single" w:sz="8" w:space="0" w:color="9BBB59"/>
          <w:bottom w:val="single" w:sz="8" w:space="0" w:color="9BBB59"/>
          <w:right w:val="single" w:sz="8" w:space="0" w:color="9BBB59"/>
        </w:tcBorders>
      </w:tcPr>
    </w:tblStylePr>
    <w:tblStylePr w:type="band1Vert">
      <w:tblPr/>
      <w:tcPr>
        <w:tcBorders>
          <w:top w:val="single" w:sz="8" w:space="0" w:color="9BBB59"/>
          <w:left w:val="single" w:sz="8" w:space="0" w:color="9BBB59"/>
          <w:bottom w:val="single" w:sz="8" w:space="0" w:color="9BBB59"/>
          <w:right w:val="single" w:sz="8" w:space="0" w:color="9BBB59"/>
        </w:tcBorders>
        <w:shd w:val="clear" w:color="auto" w:fill="E6EED5"/>
      </w:tcPr>
    </w:tblStylePr>
    <w:tblStylePr w:type="band1Horz">
      <w:tblPr/>
      <w:tcPr>
        <w:tcBorders>
          <w:top w:val="single" w:sz="8" w:space="0" w:color="9BBB59"/>
          <w:left w:val="single" w:sz="8" w:space="0" w:color="9BBB59"/>
          <w:bottom w:val="single" w:sz="8" w:space="0" w:color="9BBB59"/>
          <w:right w:val="single" w:sz="8" w:space="0" w:color="9BBB59"/>
          <w:insideV w:val="single" w:sz="8" w:space="0" w:color="9BBB59"/>
        </w:tcBorders>
        <w:shd w:val="clear" w:color="auto" w:fill="E6EED5"/>
      </w:tcPr>
    </w:tblStylePr>
    <w:tblStylePr w:type="band2Horz">
      <w:tblPr/>
      <w:tcPr>
        <w:tcBorders>
          <w:top w:val="single" w:sz="8" w:space="0" w:color="9BBB59"/>
          <w:left w:val="single" w:sz="8" w:space="0" w:color="9BBB59"/>
          <w:bottom w:val="single" w:sz="8" w:space="0" w:color="9BBB59"/>
          <w:right w:val="single" w:sz="8" w:space="0" w:color="9BBB59"/>
          <w:insideV w:val="single" w:sz="8" w:space="0" w:color="9BBB59"/>
        </w:tcBorders>
      </w:tcPr>
    </w:tblStylePr>
  </w:style>
  <w:style w:type="table" w:customStyle="1" w:styleId="-5411">
    <w:name w:val="淺色格線 - 輔色 5411"/>
    <w:basedOn w:val="aa"/>
    <w:next w:val="aa"/>
    <w:uiPriority w:val="62"/>
    <w:semiHidden/>
    <w:unhideWhenUsed/>
    <w:rsid w:val="00F43BD8"/>
    <w:rPr>
      <w:rFonts w:ascii="Calibri" w:eastAsia="新細明體" w:hAnsi="Calibri" w:cs="Times New Roman"/>
    </w:rPr>
    <w:tblPr>
      <w:tblStyleRowBandSize w:val="1"/>
      <w:tblStyleColBandSize w:val="1"/>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Pr>
    <w:tblStylePr w:type="firstRow">
      <w:pPr>
        <w:spacing w:before="0" w:after="0" w:line="240" w:lineRule="auto"/>
      </w:pPr>
      <w:rPr>
        <w:rFonts w:ascii="DFKaiShu-SB-Estd-BF" w:eastAsia="新細明體" w:hAnsi="DFKaiShu-SB-Estd-BF" w:cs="Times New Roman"/>
        <w:b/>
        <w:bCs/>
      </w:rPr>
      <w:tblPr/>
      <w:tcPr>
        <w:tcBorders>
          <w:top w:val="single" w:sz="8" w:space="0" w:color="4BACC6"/>
          <w:left w:val="single" w:sz="8" w:space="0" w:color="4BACC6"/>
          <w:bottom w:val="single" w:sz="18" w:space="0" w:color="4BACC6"/>
          <w:right w:val="single" w:sz="8" w:space="0" w:color="4BACC6"/>
          <w:insideH w:val="nil"/>
          <w:insideV w:val="single" w:sz="8" w:space="0" w:color="4BACC6"/>
        </w:tcBorders>
      </w:tcPr>
    </w:tblStylePr>
    <w:tblStylePr w:type="lastRow">
      <w:pPr>
        <w:spacing w:before="0" w:after="0" w:line="240" w:lineRule="auto"/>
      </w:pPr>
      <w:rPr>
        <w:rFonts w:ascii="DFKaiShu-SB-Estd-BF" w:eastAsia="新細明體" w:hAnsi="DFKaiShu-SB-Estd-BF" w:cs="Times New Roman"/>
        <w:b/>
        <w:bCs/>
      </w:rPr>
      <w:tblPr/>
      <w:tcPr>
        <w:tcBorders>
          <w:top w:val="double" w:sz="6" w:space="0" w:color="4BACC6"/>
          <w:left w:val="single" w:sz="8" w:space="0" w:color="4BACC6"/>
          <w:bottom w:val="single" w:sz="8" w:space="0" w:color="4BACC6"/>
          <w:right w:val="single" w:sz="8" w:space="0" w:color="4BACC6"/>
          <w:insideH w:val="nil"/>
          <w:insideV w:val="single" w:sz="8" w:space="0" w:color="4BACC6"/>
        </w:tcBorders>
      </w:tcPr>
    </w:tblStylePr>
    <w:tblStylePr w:type="firstCol">
      <w:rPr>
        <w:rFonts w:ascii="DFKaiShu-SB-Estd-BF" w:eastAsia="新細明體" w:hAnsi="DFKaiShu-SB-Estd-BF" w:cs="Times New Roman"/>
        <w:b/>
        <w:bCs/>
      </w:rPr>
    </w:tblStylePr>
    <w:tblStylePr w:type="lastCol">
      <w:rPr>
        <w:rFonts w:ascii="DFKaiShu-SB-Estd-BF" w:eastAsia="新細明體" w:hAnsi="DFKaiShu-SB-Estd-BF" w:cs="Times New Roman"/>
        <w:b/>
        <w:bCs/>
      </w:rPr>
      <w:tblPr/>
      <w:tcPr>
        <w:tcBorders>
          <w:top w:val="single" w:sz="8" w:space="0" w:color="4BACC6"/>
          <w:left w:val="single" w:sz="8" w:space="0" w:color="4BACC6"/>
          <w:bottom w:val="single" w:sz="8" w:space="0" w:color="4BACC6"/>
          <w:right w:val="single" w:sz="8" w:space="0" w:color="4BACC6"/>
        </w:tcBorders>
      </w:tcPr>
    </w:tblStylePr>
    <w:tblStylePr w:type="band1Vert">
      <w:tblPr/>
      <w:tcPr>
        <w:tcBorders>
          <w:top w:val="single" w:sz="8" w:space="0" w:color="4BACC6"/>
          <w:left w:val="single" w:sz="8" w:space="0" w:color="4BACC6"/>
          <w:bottom w:val="single" w:sz="8" w:space="0" w:color="4BACC6"/>
          <w:right w:val="single" w:sz="8" w:space="0" w:color="4BACC6"/>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V w:val="single" w:sz="8" w:space="0" w:color="4BACC6"/>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V w:val="single" w:sz="8" w:space="0" w:color="4BACC6"/>
        </w:tcBorders>
      </w:tcPr>
    </w:tblStylePr>
  </w:style>
  <w:style w:type="table" w:customStyle="1" w:styleId="3-114">
    <w:name w:val="清單表格 3 - 輔色 114"/>
    <w:basedOn w:val="aa"/>
    <w:uiPriority w:val="48"/>
    <w:rsid w:val="00F43BD8"/>
    <w:rPr>
      <w:rFonts w:ascii="Calibri" w:eastAsia="新細明體" w:hAnsi="Calibri" w:cs="Times New Roman"/>
    </w:rPr>
    <w:tblPr>
      <w:tblStyleRowBandSize w:val="1"/>
      <w:tblStyleColBandSize w:val="1"/>
      <w:tblBorders>
        <w:top w:val="single" w:sz="4" w:space="0" w:color="4472C4"/>
        <w:left w:val="single" w:sz="4" w:space="0" w:color="4472C4"/>
        <w:bottom w:val="single" w:sz="4" w:space="0" w:color="4472C4"/>
        <w:right w:val="single" w:sz="4" w:space="0" w:color="4472C4"/>
      </w:tblBorders>
    </w:tblPr>
    <w:tblStylePr w:type="firstRow">
      <w:rPr>
        <w:b/>
        <w:bCs/>
        <w:color w:val="FFFFFF"/>
      </w:rPr>
      <w:tblPr/>
      <w:tcPr>
        <w:shd w:val="clear" w:color="auto" w:fill="4472C4"/>
      </w:tcPr>
    </w:tblStylePr>
    <w:tblStylePr w:type="lastRow">
      <w:rPr>
        <w:b/>
        <w:bCs/>
      </w:rPr>
      <w:tblPr/>
      <w:tcPr>
        <w:tcBorders>
          <w:top w:val="double" w:sz="4" w:space="0" w:color="4472C4"/>
        </w:tcBorders>
        <w:shd w:val="clear" w:color="auto" w:fill="FFFFFF"/>
      </w:tcPr>
    </w:tblStylePr>
    <w:tblStylePr w:type="firstCol">
      <w:rPr>
        <w:b/>
        <w:bCs/>
      </w:rPr>
      <w:tblPr/>
      <w:tcPr>
        <w:tcBorders>
          <w:right w:val="nil"/>
        </w:tcBorders>
        <w:shd w:val="clear" w:color="auto" w:fill="FFFFFF"/>
      </w:tcPr>
    </w:tblStylePr>
    <w:tblStylePr w:type="lastCol">
      <w:rPr>
        <w:b/>
        <w:bCs/>
      </w:rPr>
      <w:tblPr/>
      <w:tcPr>
        <w:tcBorders>
          <w:left w:val="nil"/>
        </w:tcBorders>
        <w:shd w:val="clear" w:color="auto" w:fill="FFFFFF"/>
      </w:tcPr>
    </w:tblStylePr>
    <w:tblStylePr w:type="band1Vert">
      <w:tblPr/>
      <w:tcPr>
        <w:tcBorders>
          <w:left w:val="single" w:sz="4" w:space="0" w:color="4472C4"/>
          <w:right w:val="single" w:sz="4" w:space="0" w:color="4472C4"/>
        </w:tcBorders>
      </w:tcPr>
    </w:tblStylePr>
    <w:tblStylePr w:type="band1Horz">
      <w:tblPr/>
      <w:tcPr>
        <w:tcBorders>
          <w:top w:val="single" w:sz="4" w:space="0" w:color="4472C4"/>
          <w:bottom w:val="single" w:sz="4" w:space="0" w:color="4472C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left w:val="nil"/>
        </w:tcBorders>
      </w:tcPr>
    </w:tblStylePr>
    <w:tblStylePr w:type="swCell">
      <w:tblPr/>
      <w:tcPr>
        <w:tcBorders>
          <w:top w:val="double" w:sz="4" w:space="0" w:color="4472C4"/>
          <w:right w:val="nil"/>
        </w:tcBorders>
      </w:tcPr>
    </w:tblStylePr>
  </w:style>
  <w:style w:type="table" w:customStyle="1" w:styleId="1-116">
    <w:name w:val="暗色清單 1 - 輔色 116"/>
    <w:basedOn w:val="aa"/>
    <w:next w:val="aa"/>
    <w:uiPriority w:val="65"/>
    <w:rsid w:val="00F43BD8"/>
    <w:rPr>
      <w:rFonts w:ascii="Calibri" w:eastAsia="新細明體" w:hAnsi="Calibri" w:cs="Times New Roman"/>
      <w:color w:val="000000"/>
    </w:rPr>
    <w:tblPr>
      <w:tblStyleRowBandSize w:val="1"/>
      <w:tblStyleColBandSize w:val="1"/>
      <w:tblBorders>
        <w:top w:val="single" w:sz="8" w:space="0" w:color="4F81BD"/>
        <w:bottom w:val="single" w:sz="8" w:space="0" w:color="4F81BD"/>
      </w:tblBorders>
    </w:tblPr>
    <w:tblStylePr w:type="firstRow">
      <w:rPr>
        <w:rFonts w:ascii="Marlett" w:eastAsia="新細明體" w:hAnsi="Marlett" w:cs="Times New Roman"/>
      </w:rPr>
      <w:tblPr/>
      <w:tcPr>
        <w:tcBorders>
          <w:top w:val="nil"/>
          <w:bottom w:val="single" w:sz="8" w:space="0" w:color="4F81BD"/>
        </w:tcBorders>
      </w:tcPr>
    </w:tblStylePr>
    <w:tblStylePr w:type="lastRow">
      <w:rPr>
        <w:b/>
        <w:bCs/>
        <w:color w:val="1F497D"/>
      </w:rPr>
      <w:tblPr/>
      <w:tcPr>
        <w:tcBorders>
          <w:top w:val="single" w:sz="8" w:space="0" w:color="4F81BD"/>
          <w:bottom w:val="single" w:sz="8" w:space="0" w:color="4F81BD"/>
        </w:tcBorders>
      </w:tcPr>
    </w:tblStylePr>
    <w:tblStylePr w:type="firstCol">
      <w:rPr>
        <w:b/>
        <w:bCs/>
      </w:rPr>
    </w:tblStylePr>
    <w:tblStylePr w:type="lastCol">
      <w:rPr>
        <w:b/>
        <w:bCs/>
      </w:rPr>
      <w:tblPr/>
      <w:tcPr>
        <w:tcBorders>
          <w:top w:val="single" w:sz="8" w:space="0" w:color="4F81BD"/>
          <w:bottom w:val="single" w:sz="8" w:space="0" w:color="4F81BD"/>
        </w:tcBorders>
      </w:tcPr>
    </w:tblStylePr>
    <w:tblStylePr w:type="band1Vert">
      <w:tblPr/>
      <w:tcPr>
        <w:shd w:val="clear" w:color="auto" w:fill="D3DFEE"/>
      </w:tcPr>
    </w:tblStylePr>
    <w:tblStylePr w:type="band1Horz">
      <w:tblPr/>
      <w:tcPr>
        <w:shd w:val="clear" w:color="auto" w:fill="D3DFEE"/>
      </w:tcPr>
    </w:tblStylePr>
  </w:style>
  <w:style w:type="table" w:customStyle="1" w:styleId="-67">
    <w:name w:val="淺色格線 - 輔色 67"/>
    <w:basedOn w:val="aa"/>
    <w:next w:val="-6"/>
    <w:uiPriority w:val="62"/>
    <w:semiHidden/>
    <w:unhideWhenUsed/>
    <w:rsid w:val="00F43BD8"/>
    <w:rPr>
      <w:rFonts w:ascii="Times New Roman" w:eastAsia="細明體" w:hAnsi="Times New Roman" w:cs="Times New Roman"/>
      <w:kern w:val="0"/>
      <w:sz w:val="20"/>
      <w:szCs w:val="20"/>
    </w:rPr>
    <w:tblPr>
      <w:tblStyleRowBandSize w:val="1"/>
      <w:tblStyleColBandSize w:val="1"/>
      <w:tblBorders>
        <w:top w:val="single" w:sz="8" w:space="0" w:color="70AD47"/>
        <w:left w:val="single" w:sz="8" w:space="0" w:color="70AD47"/>
        <w:bottom w:val="single" w:sz="8" w:space="0" w:color="70AD47"/>
        <w:right w:val="single" w:sz="8" w:space="0" w:color="70AD47"/>
        <w:insideH w:val="single" w:sz="8" w:space="0" w:color="70AD47"/>
        <w:insideV w:val="single" w:sz="8" w:space="0" w:color="70AD47"/>
      </w:tblBorders>
    </w:tblPr>
    <w:tblStylePr w:type="firstRow">
      <w:pPr>
        <w:spacing w:before="0" w:after="0" w:line="240" w:lineRule="auto"/>
      </w:pPr>
      <w:rPr>
        <w:rFonts w:ascii="Consolas" w:eastAsia="新細明體" w:hAnsi="Consolas" w:cs="Times New Roman"/>
        <w:b/>
        <w:bCs/>
      </w:rPr>
      <w:tblPr/>
      <w:tcPr>
        <w:tcBorders>
          <w:top w:val="single" w:sz="8" w:space="0" w:color="70AD47"/>
          <w:left w:val="single" w:sz="8" w:space="0" w:color="70AD47"/>
          <w:bottom w:val="single" w:sz="18" w:space="0" w:color="70AD47"/>
          <w:right w:val="single" w:sz="8" w:space="0" w:color="70AD47"/>
          <w:insideH w:val="nil"/>
          <w:insideV w:val="single" w:sz="8" w:space="0" w:color="70AD47"/>
        </w:tcBorders>
      </w:tcPr>
    </w:tblStylePr>
    <w:tblStylePr w:type="lastRow">
      <w:pPr>
        <w:spacing w:before="0" w:after="0" w:line="240" w:lineRule="auto"/>
      </w:pPr>
      <w:rPr>
        <w:rFonts w:ascii="Consolas" w:eastAsia="新細明體" w:hAnsi="Consolas" w:cs="Times New Roman"/>
        <w:b/>
        <w:bCs/>
      </w:rPr>
      <w:tblPr/>
      <w:tcPr>
        <w:tcBorders>
          <w:top w:val="double" w:sz="6" w:space="0" w:color="70AD47"/>
          <w:left w:val="single" w:sz="8" w:space="0" w:color="70AD47"/>
          <w:bottom w:val="single" w:sz="8" w:space="0" w:color="70AD47"/>
          <w:right w:val="single" w:sz="8" w:space="0" w:color="70AD47"/>
          <w:insideH w:val="nil"/>
          <w:insideV w:val="single" w:sz="8" w:space="0" w:color="70AD47"/>
        </w:tcBorders>
      </w:tcPr>
    </w:tblStylePr>
    <w:tblStylePr w:type="firstCol">
      <w:rPr>
        <w:rFonts w:ascii="Consolas" w:eastAsia="新細明體" w:hAnsi="Consolas" w:cs="Times New Roman"/>
        <w:b/>
        <w:bCs/>
      </w:rPr>
    </w:tblStylePr>
    <w:tblStylePr w:type="lastCol">
      <w:rPr>
        <w:rFonts w:ascii="Consolas" w:eastAsia="新細明體" w:hAnsi="Consolas" w:cs="Times New Roman"/>
        <w:b/>
        <w:bCs/>
      </w:rPr>
      <w:tblPr/>
      <w:tcPr>
        <w:tcBorders>
          <w:top w:val="single" w:sz="8" w:space="0" w:color="70AD47"/>
          <w:left w:val="single" w:sz="8" w:space="0" w:color="70AD47"/>
          <w:bottom w:val="single" w:sz="8" w:space="0" w:color="70AD47"/>
          <w:right w:val="single" w:sz="8" w:space="0" w:color="70AD47"/>
        </w:tcBorders>
      </w:tcPr>
    </w:tblStylePr>
    <w:tblStylePr w:type="band1Vert">
      <w:tblPr/>
      <w:tcPr>
        <w:tcBorders>
          <w:top w:val="single" w:sz="8" w:space="0" w:color="70AD47"/>
          <w:left w:val="single" w:sz="8" w:space="0" w:color="70AD47"/>
          <w:bottom w:val="single" w:sz="8" w:space="0" w:color="70AD47"/>
          <w:right w:val="single" w:sz="8" w:space="0" w:color="70AD47"/>
        </w:tcBorders>
        <w:shd w:val="clear" w:color="auto" w:fill="DBEBD0"/>
      </w:tcPr>
    </w:tblStylePr>
    <w:tblStylePr w:type="band1Horz">
      <w:tblPr/>
      <w:tcPr>
        <w:tcBorders>
          <w:top w:val="single" w:sz="8" w:space="0" w:color="70AD47"/>
          <w:left w:val="single" w:sz="8" w:space="0" w:color="70AD47"/>
          <w:bottom w:val="single" w:sz="8" w:space="0" w:color="70AD47"/>
          <w:right w:val="single" w:sz="8" w:space="0" w:color="70AD47"/>
          <w:insideV w:val="single" w:sz="8" w:space="0" w:color="70AD47"/>
        </w:tcBorders>
        <w:shd w:val="clear" w:color="auto" w:fill="DBEBD0"/>
      </w:tcPr>
    </w:tblStylePr>
    <w:tblStylePr w:type="band2Horz">
      <w:tblPr/>
      <w:tcPr>
        <w:tcBorders>
          <w:top w:val="single" w:sz="8" w:space="0" w:color="70AD47"/>
          <w:left w:val="single" w:sz="8" w:space="0" w:color="70AD47"/>
          <w:bottom w:val="single" w:sz="8" w:space="0" w:color="70AD47"/>
          <w:right w:val="single" w:sz="8" w:space="0" w:color="70AD47"/>
          <w:insideV w:val="single" w:sz="8" w:space="0" w:color="70AD47"/>
        </w:tcBorders>
      </w:tcPr>
    </w:tblStylePr>
  </w:style>
  <w:style w:type="table" w:customStyle="1" w:styleId="-114">
    <w:name w:val="淺色格線 - 輔色 114"/>
    <w:basedOn w:val="aa"/>
    <w:uiPriority w:val="62"/>
    <w:rsid w:val="00F43BD8"/>
    <w:rPr>
      <w:rFonts w:ascii="Calibri" w:eastAsia="新細明體" w:hAnsi="Calibri" w:cs="Times New Roman"/>
    </w:rPr>
    <w:tblPr>
      <w:tblStyleRowBandSize w:val="1"/>
      <w:tblStyleColBandSize w:val="1"/>
      <w:tblBorders>
        <w:top w:val="single" w:sz="8" w:space="0" w:color="5B9BD5"/>
        <w:left w:val="single" w:sz="8" w:space="0" w:color="5B9BD5"/>
        <w:bottom w:val="single" w:sz="8" w:space="0" w:color="5B9BD5"/>
        <w:right w:val="single" w:sz="8" w:space="0" w:color="5B9BD5"/>
        <w:insideH w:val="single" w:sz="8" w:space="0" w:color="5B9BD5"/>
        <w:insideV w:val="single" w:sz="8" w:space="0" w:color="5B9BD5"/>
      </w:tblBorders>
    </w:tblPr>
    <w:tblStylePr w:type="firstRow">
      <w:pPr>
        <w:spacing w:before="0" w:after="0" w:line="240" w:lineRule="auto"/>
      </w:pPr>
      <w:rPr>
        <w:rFonts w:ascii="Consolas" w:eastAsia="新細明體" w:hAnsi="Consolas" w:cs="Times New Roman"/>
        <w:b/>
        <w:bCs/>
      </w:rPr>
      <w:tblPr/>
      <w:tcPr>
        <w:tcBorders>
          <w:top w:val="single" w:sz="8" w:space="0" w:color="5B9BD5"/>
          <w:left w:val="single" w:sz="8" w:space="0" w:color="5B9BD5"/>
          <w:bottom w:val="single" w:sz="18" w:space="0" w:color="5B9BD5"/>
          <w:right w:val="single" w:sz="8" w:space="0" w:color="5B9BD5"/>
          <w:insideH w:val="nil"/>
          <w:insideV w:val="single" w:sz="8" w:space="0" w:color="5B9BD5"/>
        </w:tcBorders>
      </w:tcPr>
    </w:tblStylePr>
    <w:tblStylePr w:type="lastRow">
      <w:pPr>
        <w:spacing w:before="0" w:after="0" w:line="240" w:lineRule="auto"/>
      </w:pPr>
      <w:rPr>
        <w:rFonts w:ascii="Consolas" w:eastAsia="新細明體" w:hAnsi="Consolas" w:cs="Times New Roman"/>
        <w:b/>
        <w:bCs/>
      </w:rPr>
      <w:tblPr/>
      <w:tcPr>
        <w:tcBorders>
          <w:top w:val="double" w:sz="6" w:space="0" w:color="5B9BD5"/>
          <w:left w:val="single" w:sz="8" w:space="0" w:color="5B9BD5"/>
          <w:bottom w:val="single" w:sz="8" w:space="0" w:color="5B9BD5"/>
          <w:right w:val="single" w:sz="8" w:space="0" w:color="5B9BD5"/>
          <w:insideH w:val="nil"/>
          <w:insideV w:val="single" w:sz="8" w:space="0" w:color="5B9BD5"/>
        </w:tcBorders>
      </w:tcPr>
    </w:tblStylePr>
    <w:tblStylePr w:type="firstCol">
      <w:rPr>
        <w:rFonts w:ascii="Consolas" w:eastAsia="新細明體" w:hAnsi="Consolas" w:cs="Times New Roman"/>
        <w:b/>
        <w:bCs/>
      </w:rPr>
    </w:tblStylePr>
    <w:tblStylePr w:type="lastCol">
      <w:rPr>
        <w:rFonts w:ascii="Consolas" w:eastAsia="新細明體" w:hAnsi="Consolas" w:cs="Times New Roman"/>
        <w:b/>
        <w:bCs/>
      </w:rPr>
      <w:tblPr/>
      <w:tcPr>
        <w:tcBorders>
          <w:top w:val="single" w:sz="8" w:space="0" w:color="5B9BD5"/>
          <w:left w:val="single" w:sz="8" w:space="0" w:color="5B9BD5"/>
          <w:bottom w:val="single" w:sz="8" w:space="0" w:color="5B9BD5"/>
          <w:right w:val="single" w:sz="8" w:space="0" w:color="5B9BD5"/>
        </w:tcBorders>
      </w:tcPr>
    </w:tblStylePr>
    <w:tblStylePr w:type="band1Vert">
      <w:tblPr/>
      <w:tcPr>
        <w:tcBorders>
          <w:top w:val="single" w:sz="8" w:space="0" w:color="5B9BD5"/>
          <w:left w:val="single" w:sz="8" w:space="0" w:color="5B9BD5"/>
          <w:bottom w:val="single" w:sz="8" w:space="0" w:color="5B9BD5"/>
          <w:right w:val="single" w:sz="8" w:space="0" w:color="5B9BD5"/>
        </w:tcBorders>
        <w:shd w:val="clear" w:color="auto" w:fill="D6E6F4"/>
      </w:tcPr>
    </w:tblStylePr>
    <w:tblStylePr w:type="band1Horz">
      <w:tblPr/>
      <w:tcPr>
        <w:tcBorders>
          <w:top w:val="single" w:sz="8" w:space="0" w:color="5B9BD5"/>
          <w:left w:val="single" w:sz="8" w:space="0" w:color="5B9BD5"/>
          <w:bottom w:val="single" w:sz="8" w:space="0" w:color="5B9BD5"/>
          <w:right w:val="single" w:sz="8" w:space="0" w:color="5B9BD5"/>
          <w:insideV w:val="single" w:sz="8" w:space="0" w:color="5B9BD5"/>
        </w:tcBorders>
        <w:shd w:val="clear" w:color="auto" w:fill="D6E6F4"/>
      </w:tcPr>
    </w:tblStylePr>
    <w:tblStylePr w:type="band2Horz">
      <w:tblPr/>
      <w:tcPr>
        <w:tcBorders>
          <w:top w:val="single" w:sz="8" w:space="0" w:color="5B9BD5"/>
          <w:left w:val="single" w:sz="8" w:space="0" w:color="5B9BD5"/>
          <w:bottom w:val="single" w:sz="8" w:space="0" w:color="5B9BD5"/>
          <w:right w:val="single" w:sz="8" w:space="0" w:color="5B9BD5"/>
          <w:insideV w:val="single" w:sz="8" w:space="0" w:color="5B9BD5"/>
        </w:tcBorders>
      </w:tcPr>
    </w:tblStylePr>
  </w:style>
  <w:style w:type="table" w:customStyle="1" w:styleId="1-11113">
    <w:name w:val="暗色清單 1 - 輔色 11113"/>
    <w:basedOn w:val="aa"/>
    <w:uiPriority w:val="65"/>
    <w:rsid w:val="00F43BD8"/>
    <w:rPr>
      <w:rFonts w:ascii="Calibri" w:eastAsia="新細明體" w:hAnsi="Calibri" w:cs="Times New Roman"/>
      <w:color w:val="000000"/>
    </w:rPr>
    <w:tblPr>
      <w:tblStyleRowBandSize w:val="1"/>
      <w:tblStyleColBandSize w:val="1"/>
      <w:tblBorders>
        <w:top w:val="single" w:sz="8" w:space="0" w:color="5B9BD5"/>
        <w:bottom w:val="single" w:sz="8" w:space="0" w:color="5B9BD5"/>
      </w:tblBorders>
    </w:tblPr>
    <w:tblStylePr w:type="firstRow">
      <w:rPr>
        <w:rFonts w:ascii="Consolas" w:eastAsia="新細明體" w:hAnsi="Consolas" w:cs="Times New Roman"/>
      </w:rPr>
      <w:tblPr/>
      <w:tcPr>
        <w:tcBorders>
          <w:top w:val="nil"/>
          <w:bottom w:val="single" w:sz="8" w:space="0" w:color="5B9BD5"/>
        </w:tcBorders>
      </w:tcPr>
    </w:tblStylePr>
    <w:tblStylePr w:type="lastRow">
      <w:rPr>
        <w:b/>
        <w:bCs/>
        <w:color w:val="44546A"/>
      </w:rPr>
      <w:tblPr/>
      <w:tcPr>
        <w:tcBorders>
          <w:top w:val="single" w:sz="8" w:space="0" w:color="5B9BD5"/>
          <w:bottom w:val="single" w:sz="8" w:space="0" w:color="5B9BD5"/>
        </w:tcBorders>
      </w:tcPr>
    </w:tblStylePr>
    <w:tblStylePr w:type="firstCol">
      <w:rPr>
        <w:b/>
        <w:bCs/>
      </w:rPr>
    </w:tblStylePr>
    <w:tblStylePr w:type="lastCol">
      <w:rPr>
        <w:b/>
        <w:bCs/>
      </w:rPr>
      <w:tblPr/>
      <w:tcPr>
        <w:tcBorders>
          <w:top w:val="single" w:sz="8" w:space="0" w:color="5B9BD5"/>
          <w:bottom w:val="single" w:sz="8" w:space="0" w:color="5B9BD5"/>
        </w:tcBorders>
      </w:tcPr>
    </w:tblStylePr>
    <w:tblStylePr w:type="band1Vert">
      <w:tblPr/>
      <w:tcPr>
        <w:shd w:val="clear" w:color="auto" w:fill="D6E6F4"/>
      </w:tcPr>
    </w:tblStylePr>
    <w:tblStylePr w:type="band1Horz">
      <w:tblPr/>
      <w:tcPr>
        <w:shd w:val="clear" w:color="auto" w:fill="D6E6F4"/>
      </w:tcPr>
    </w:tblStylePr>
  </w:style>
  <w:style w:type="table" w:customStyle="1" w:styleId="-625">
    <w:name w:val="淺色格線 - 輔色 625"/>
    <w:basedOn w:val="aa"/>
    <w:next w:val="-6"/>
    <w:uiPriority w:val="62"/>
    <w:rsid w:val="00F43BD8"/>
    <w:rPr>
      <w:rFonts w:ascii="Times New Roman" w:eastAsia="細明體" w:hAnsi="Times New Roman" w:cs="Times New Roman"/>
      <w:kern w:val="0"/>
      <w:sz w:val="20"/>
      <w:szCs w:val="20"/>
    </w:rPr>
    <w:tblPr>
      <w:tblStyleRowBandSize w:val="1"/>
      <w:tblStyleColBandSize w:val="1"/>
      <w:tblBorders>
        <w:top w:val="single" w:sz="8" w:space="0" w:color="70AD47"/>
        <w:left w:val="single" w:sz="8" w:space="0" w:color="70AD47"/>
        <w:bottom w:val="single" w:sz="8" w:space="0" w:color="70AD47"/>
        <w:right w:val="single" w:sz="8" w:space="0" w:color="70AD47"/>
        <w:insideH w:val="single" w:sz="8" w:space="0" w:color="70AD47"/>
        <w:insideV w:val="single" w:sz="8" w:space="0" w:color="70AD47"/>
      </w:tblBorders>
    </w:tblPr>
    <w:tblStylePr w:type="firstRow">
      <w:pPr>
        <w:spacing w:before="0" w:after="0" w:line="240" w:lineRule="auto"/>
      </w:pPr>
      <w:rPr>
        <w:rFonts w:ascii="Consolas" w:eastAsia="新細明體" w:hAnsi="Consolas" w:cs="Times New Roman"/>
        <w:b/>
        <w:bCs/>
      </w:rPr>
      <w:tblPr/>
      <w:tcPr>
        <w:tcBorders>
          <w:top w:val="single" w:sz="8" w:space="0" w:color="70AD47"/>
          <w:left w:val="single" w:sz="8" w:space="0" w:color="70AD47"/>
          <w:bottom w:val="single" w:sz="18" w:space="0" w:color="70AD47"/>
          <w:right w:val="single" w:sz="8" w:space="0" w:color="70AD47"/>
          <w:insideH w:val="nil"/>
          <w:insideV w:val="single" w:sz="8" w:space="0" w:color="70AD47"/>
        </w:tcBorders>
      </w:tcPr>
    </w:tblStylePr>
    <w:tblStylePr w:type="lastRow">
      <w:pPr>
        <w:spacing w:before="0" w:after="0" w:line="240" w:lineRule="auto"/>
      </w:pPr>
      <w:rPr>
        <w:rFonts w:ascii="Consolas" w:eastAsia="新細明體" w:hAnsi="Consolas" w:cs="Times New Roman"/>
        <w:b/>
        <w:bCs/>
      </w:rPr>
      <w:tblPr/>
      <w:tcPr>
        <w:tcBorders>
          <w:top w:val="double" w:sz="6" w:space="0" w:color="70AD47"/>
          <w:left w:val="single" w:sz="8" w:space="0" w:color="70AD47"/>
          <w:bottom w:val="single" w:sz="8" w:space="0" w:color="70AD47"/>
          <w:right w:val="single" w:sz="8" w:space="0" w:color="70AD47"/>
          <w:insideH w:val="nil"/>
          <w:insideV w:val="single" w:sz="8" w:space="0" w:color="70AD47"/>
        </w:tcBorders>
      </w:tcPr>
    </w:tblStylePr>
    <w:tblStylePr w:type="firstCol">
      <w:rPr>
        <w:rFonts w:ascii="Consolas" w:eastAsia="新細明體" w:hAnsi="Consolas" w:cs="Times New Roman"/>
        <w:b/>
        <w:bCs/>
      </w:rPr>
    </w:tblStylePr>
    <w:tblStylePr w:type="lastCol">
      <w:rPr>
        <w:rFonts w:ascii="Consolas" w:eastAsia="新細明體" w:hAnsi="Consolas" w:cs="Times New Roman"/>
        <w:b/>
        <w:bCs/>
      </w:rPr>
      <w:tblPr/>
      <w:tcPr>
        <w:tcBorders>
          <w:top w:val="single" w:sz="8" w:space="0" w:color="70AD47"/>
          <w:left w:val="single" w:sz="8" w:space="0" w:color="70AD47"/>
          <w:bottom w:val="single" w:sz="8" w:space="0" w:color="70AD47"/>
          <w:right w:val="single" w:sz="8" w:space="0" w:color="70AD47"/>
        </w:tcBorders>
      </w:tcPr>
    </w:tblStylePr>
    <w:tblStylePr w:type="band1Vert">
      <w:tblPr/>
      <w:tcPr>
        <w:tcBorders>
          <w:top w:val="single" w:sz="8" w:space="0" w:color="70AD47"/>
          <w:left w:val="single" w:sz="8" w:space="0" w:color="70AD47"/>
          <w:bottom w:val="single" w:sz="8" w:space="0" w:color="70AD47"/>
          <w:right w:val="single" w:sz="8" w:space="0" w:color="70AD47"/>
        </w:tcBorders>
        <w:shd w:val="clear" w:color="auto" w:fill="DBEBD0"/>
      </w:tcPr>
    </w:tblStylePr>
    <w:tblStylePr w:type="band1Horz">
      <w:tblPr/>
      <w:tcPr>
        <w:tcBorders>
          <w:top w:val="single" w:sz="8" w:space="0" w:color="70AD47"/>
          <w:left w:val="single" w:sz="8" w:space="0" w:color="70AD47"/>
          <w:bottom w:val="single" w:sz="8" w:space="0" w:color="70AD47"/>
          <w:right w:val="single" w:sz="8" w:space="0" w:color="70AD47"/>
          <w:insideV w:val="single" w:sz="8" w:space="0" w:color="70AD47"/>
        </w:tcBorders>
        <w:shd w:val="clear" w:color="auto" w:fill="DBEBD0"/>
      </w:tcPr>
    </w:tblStylePr>
    <w:tblStylePr w:type="band2Horz">
      <w:tblPr/>
      <w:tcPr>
        <w:tcBorders>
          <w:top w:val="single" w:sz="8" w:space="0" w:color="70AD47"/>
          <w:left w:val="single" w:sz="8" w:space="0" w:color="70AD47"/>
          <w:bottom w:val="single" w:sz="8" w:space="0" w:color="70AD47"/>
          <w:right w:val="single" w:sz="8" w:space="0" w:color="70AD47"/>
          <w:insideV w:val="single" w:sz="8" w:space="0" w:color="70AD47"/>
        </w:tcBorders>
      </w:tcPr>
    </w:tblStylePr>
  </w:style>
  <w:style w:type="table" w:customStyle="1" w:styleId="-1115">
    <w:name w:val="淺色格線 - 輔色 1115"/>
    <w:basedOn w:val="aa"/>
    <w:uiPriority w:val="62"/>
    <w:rsid w:val="00F43BD8"/>
    <w:rPr>
      <w:rFonts w:ascii="Calibri" w:eastAsia="新細明體" w:hAnsi="Calibri" w:cs="Times New Roman"/>
    </w:rPr>
    <w:tblPr>
      <w:tblStyleRowBandSize w:val="1"/>
      <w:tblStyleColBandSize w:val="1"/>
      <w:tblBorders>
        <w:top w:val="single" w:sz="8" w:space="0" w:color="5B9BD5"/>
        <w:left w:val="single" w:sz="8" w:space="0" w:color="5B9BD5"/>
        <w:bottom w:val="single" w:sz="8" w:space="0" w:color="5B9BD5"/>
        <w:right w:val="single" w:sz="8" w:space="0" w:color="5B9BD5"/>
        <w:insideH w:val="single" w:sz="8" w:space="0" w:color="5B9BD5"/>
        <w:insideV w:val="single" w:sz="8" w:space="0" w:color="5B9BD5"/>
      </w:tblBorders>
    </w:tblPr>
    <w:tblStylePr w:type="firstRow">
      <w:pPr>
        <w:spacing w:before="0" w:after="0" w:line="240" w:lineRule="auto"/>
      </w:pPr>
      <w:rPr>
        <w:rFonts w:ascii="Consolas" w:eastAsia="新細明體" w:hAnsi="Consolas" w:cs="Times New Roman"/>
        <w:b/>
        <w:bCs/>
      </w:rPr>
      <w:tblPr/>
      <w:tcPr>
        <w:tcBorders>
          <w:top w:val="single" w:sz="8" w:space="0" w:color="5B9BD5"/>
          <w:left w:val="single" w:sz="8" w:space="0" w:color="5B9BD5"/>
          <w:bottom w:val="single" w:sz="18" w:space="0" w:color="5B9BD5"/>
          <w:right w:val="single" w:sz="8" w:space="0" w:color="5B9BD5"/>
          <w:insideH w:val="nil"/>
          <w:insideV w:val="single" w:sz="8" w:space="0" w:color="5B9BD5"/>
        </w:tcBorders>
      </w:tcPr>
    </w:tblStylePr>
    <w:tblStylePr w:type="lastRow">
      <w:pPr>
        <w:spacing w:before="0" w:after="0" w:line="240" w:lineRule="auto"/>
      </w:pPr>
      <w:rPr>
        <w:rFonts w:ascii="Consolas" w:eastAsia="新細明體" w:hAnsi="Consolas" w:cs="Times New Roman"/>
        <w:b/>
        <w:bCs/>
      </w:rPr>
      <w:tblPr/>
      <w:tcPr>
        <w:tcBorders>
          <w:top w:val="double" w:sz="6" w:space="0" w:color="5B9BD5"/>
          <w:left w:val="single" w:sz="8" w:space="0" w:color="5B9BD5"/>
          <w:bottom w:val="single" w:sz="8" w:space="0" w:color="5B9BD5"/>
          <w:right w:val="single" w:sz="8" w:space="0" w:color="5B9BD5"/>
          <w:insideH w:val="nil"/>
          <w:insideV w:val="single" w:sz="8" w:space="0" w:color="5B9BD5"/>
        </w:tcBorders>
      </w:tcPr>
    </w:tblStylePr>
    <w:tblStylePr w:type="firstCol">
      <w:rPr>
        <w:rFonts w:ascii="Consolas" w:eastAsia="新細明體" w:hAnsi="Consolas" w:cs="Times New Roman"/>
        <w:b/>
        <w:bCs/>
      </w:rPr>
    </w:tblStylePr>
    <w:tblStylePr w:type="lastCol">
      <w:rPr>
        <w:rFonts w:ascii="Consolas" w:eastAsia="新細明體" w:hAnsi="Consolas" w:cs="Times New Roman"/>
        <w:b/>
        <w:bCs/>
      </w:rPr>
      <w:tblPr/>
      <w:tcPr>
        <w:tcBorders>
          <w:top w:val="single" w:sz="8" w:space="0" w:color="5B9BD5"/>
          <w:left w:val="single" w:sz="8" w:space="0" w:color="5B9BD5"/>
          <w:bottom w:val="single" w:sz="8" w:space="0" w:color="5B9BD5"/>
          <w:right w:val="single" w:sz="8" w:space="0" w:color="5B9BD5"/>
        </w:tcBorders>
      </w:tcPr>
    </w:tblStylePr>
    <w:tblStylePr w:type="band1Vert">
      <w:tblPr/>
      <w:tcPr>
        <w:tcBorders>
          <w:top w:val="single" w:sz="8" w:space="0" w:color="5B9BD5"/>
          <w:left w:val="single" w:sz="8" w:space="0" w:color="5B9BD5"/>
          <w:bottom w:val="single" w:sz="8" w:space="0" w:color="5B9BD5"/>
          <w:right w:val="single" w:sz="8" w:space="0" w:color="5B9BD5"/>
        </w:tcBorders>
        <w:shd w:val="clear" w:color="auto" w:fill="D6E6F4"/>
      </w:tcPr>
    </w:tblStylePr>
    <w:tblStylePr w:type="band1Horz">
      <w:tblPr/>
      <w:tcPr>
        <w:tcBorders>
          <w:top w:val="single" w:sz="8" w:space="0" w:color="5B9BD5"/>
          <w:left w:val="single" w:sz="8" w:space="0" w:color="5B9BD5"/>
          <w:bottom w:val="single" w:sz="8" w:space="0" w:color="5B9BD5"/>
          <w:right w:val="single" w:sz="8" w:space="0" w:color="5B9BD5"/>
          <w:insideV w:val="single" w:sz="8" w:space="0" w:color="5B9BD5"/>
        </w:tcBorders>
        <w:shd w:val="clear" w:color="auto" w:fill="D6E6F4"/>
      </w:tcPr>
    </w:tblStylePr>
    <w:tblStylePr w:type="band2Horz">
      <w:tblPr/>
      <w:tcPr>
        <w:tcBorders>
          <w:top w:val="single" w:sz="8" w:space="0" w:color="5B9BD5"/>
          <w:left w:val="single" w:sz="8" w:space="0" w:color="5B9BD5"/>
          <w:bottom w:val="single" w:sz="8" w:space="0" w:color="5B9BD5"/>
          <w:right w:val="single" w:sz="8" w:space="0" w:color="5B9BD5"/>
          <w:insideV w:val="single" w:sz="8" w:space="0" w:color="5B9BD5"/>
        </w:tcBorders>
      </w:tcPr>
    </w:tblStylePr>
  </w:style>
  <w:style w:type="table" w:customStyle="1" w:styleId="-633">
    <w:name w:val="淺色格線 - 輔色 633"/>
    <w:basedOn w:val="aa"/>
    <w:next w:val="-6"/>
    <w:uiPriority w:val="62"/>
    <w:semiHidden/>
    <w:unhideWhenUsed/>
    <w:rsid w:val="00F43BD8"/>
    <w:rPr>
      <w:rFonts w:ascii="Times New Roman" w:eastAsia="細明體" w:hAnsi="Times New Roman" w:cs="Times New Roman"/>
      <w:kern w:val="0"/>
      <w:sz w:val="20"/>
      <w:szCs w:val="20"/>
    </w:rPr>
    <w:tblPr>
      <w:tblStyleRowBandSize w:val="1"/>
      <w:tblStyleColBandSize w:val="1"/>
      <w:tblBorders>
        <w:top w:val="single" w:sz="8" w:space="0" w:color="70AD47"/>
        <w:left w:val="single" w:sz="8" w:space="0" w:color="70AD47"/>
        <w:bottom w:val="single" w:sz="8" w:space="0" w:color="70AD47"/>
        <w:right w:val="single" w:sz="8" w:space="0" w:color="70AD47"/>
        <w:insideH w:val="single" w:sz="8" w:space="0" w:color="70AD47"/>
        <w:insideV w:val="single" w:sz="8" w:space="0" w:color="70AD47"/>
      </w:tblBorders>
    </w:tblPr>
    <w:tblStylePr w:type="firstRow">
      <w:pPr>
        <w:spacing w:before="0" w:after="0" w:line="240" w:lineRule="auto"/>
      </w:pPr>
      <w:rPr>
        <w:rFonts w:ascii="Consolas" w:eastAsia="新細明體" w:hAnsi="Consolas" w:cs="Times New Roman"/>
        <w:b/>
        <w:bCs/>
      </w:rPr>
      <w:tblPr/>
      <w:tcPr>
        <w:tcBorders>
          <w:top w:val="single" w:sz="8" w:space="0" w:color="70AD47"/>
          <w:left w:val="single" w:sz="8" w:space="0" w:color="70AD47"/>
          <w:bottom w:val="single" w:sz="18" w:space="0" w:color="70AD47"/>
          <w:right w:val="single" w:sz="8" w:space="0" w:color="70AD47"/>
          <w:insideH w:val="nil"/>
          <w:insideV w:val="single" w:sz="8" w:space="0" w:color="70AD47"/>
        </w:tcBorders>
      </w:tcPr>
    </w:tblStylePr>
    <w:tblStylePr w:type="lastRow">
      <w:pPr>
        <w:spacing w:before="0" w:after="0" w:line="240" w:lineRule="auto"/>
      </w:pPr>
      <w:rPr>
        <w:rFonts w:ascii="Consolas" w:eastAsia="新細明體" w:hAnsi="Consolas" w:cs="Times New Roman"/>
        <w:b/>
        <w:bCs/>
      </w:rPr>
      <w:tblPr/>
      <w:tcPr>
        <w:tcBorders>
          <w:top w:val="double" w:sz="6" w:space="0" w:color="70AD47"/>
          <w:left w:val="single" w:sz="8" w:space="0" w:color="70AD47"/>
          <w:bottom w:val="single" w:sz="8" w:space="0" w:color="70AD47"/>
          <w:right w:val="single" w:sz="8" w:space="0" w:color="70AD47"/>
          <w:insideH w:val="nil"/>
          <w:insideV w:val="single" w:sz="8" w:space="0" w:color="70AD47"/>
        </w:tcBorders>
      </w:tcPr>
    </w:tblStylePr>
    <w:tblStylePr w:type="firstCol">
      <w:rPr>
        <w:rFonts w:ascii="Consolas" w:eastAsia="新細明體" w:hAnsi="Consolas" w:cs="Times New Roman"/>
        <w:b/>
        <w:bCs/>
      </w:rPr>
    </w:tblStylePr>
    <w:tblStylePr w:type="lastCol">
      <w:rPr>
        <w:rFonts w:ascii="Consolas" w:eastAsia="新細明體" w:hAnsi="Consolas" w:cs="Times New Roman"/>
        <w:b/>
        <w:bCs/>
      </w:rPr>
      <w:tblPr/>
      <w:tcPr>
        <w:tcBorders>
          <w:top w:val="single" w:sz="8" w:space="0" w:color="70AD47"/>
          <w:left w:val="single" w:sz="8" w:space="0" w:color="70AD47"/>
          <w:bottom w:val="single" w:sz="8" w:space="0" w:color="70AD47"/>
          <w:right w:val="single" w:sz="8" w:space="0" w:color="70AD47"/>
        </w:tcBorders>
      </w:tcPr>
    </w:tblStylePr>
    <w:tblStylePr w:type="band1Vert">
      <w:tblPr/>
      <w:tcPr>
        <w:tcBorders>
          <w:top w:val="single" w:sz="8" w:space="0" w:color="70AD47"/>
          <w:left w:val="single" w:sz="8" w:space="0" w:color="70AD47"/>
          <w:bottom w:val="single" w:sz="8" w:space="0" w:color="70AD47"/>
          <w:right w:val="single" w:sz="8" w:space="0" w:color="70AD47"/>
        </w:tcBorders>
        <w:shd w:val="clear" w:color="auto" w:fill="DBEBD0"/>
      </w:tcPr>
    </w:tblStylePr>
    <w:tblStylePr w:type="band1Horz">
      <w:tblPr/>
      <w:tcPr>
        <w:tcBorders>
          <w:top w:val="single" w:sz="8" w:space="0" w:color="70AD47"/>
          <w:left w:val="single" w:sz="8" w:space="0" w:color="70AD47"/>
          <w:bottom w:val="single" w:sz="8" w:space="0" w:color="70AD47"/>
          <w:right w:val="single" w:sz="8" w:space="0" w:color="70AD47"/>
          <w:insideV w:val="single" w:sz="8" w:space="0" w:color="70AD47"/>
        </w:tcBorders>
        <w:shd w:val="clear" w:color="auto" w:fill="DBEBD0"/>
      </w:tcPr>
    </w:tblStylePr>
    <w:tblStylePr w:type="band2Horz">
      <w:tblPr/>
      <w:tcPr>
        <w:tcBorders>
          <w:top w:val="single" w:sz="8" w:space="0" w:color="70AD47"/>
          <w:left w:val="single" w:sz="8" w:space="0" w:color="70AD47"/>
          <w:bottom w:val="single" w:sz="8" w:space="0" w:color="70AD47"/>
          <w:right w:val="single" w:sz="8" w:space="0" w:color="70AD47"/>
          <w:insideV w:val="single" w:sz="8" w:space="0" w:color="70AD47"/>
        </w:tcBorders>
      </w:tcPr>
    </w:tblStylePr>
  </w:style>
  <w:style w:type="table" w:customStyle="1" w:styleId="-6213">
    <w:name w:val="淺色格線 - 輔色 6213"/>
    <w:basedOn w:val="aa"/>
    <w:next w:val="-6"/>
    <w:uiPriority w:val="62"/>
    <w:rsid w:val="00F43BD8"/>
    <w:rPr>
      <w:rFonts w:ascii="Times New Roman" w:eastAsia="細明體" w:hAnsi="Times New Roman" w:cs="Times New Roman"/>
      <w:kern w:val="0"/>
      <w:sz w:val="20"/>
      <w:szCs w:val="20"/>
    </w:rPr>
    <w:tblPr>
      <w:tblStyleRowBandSize w:val="1"/>
      <w:tblStyleColBandSize w:val="1"/>
      <w:tblBorders>
        <w:top w:val="single" w:sz="8" w:space="0" w:color="70AD47"/>
        <w:left w:val="single" w:sz="8" w:space="0" w:color="70AD47"/>
        <w:bottom w:val="single" w:sz="8" w:space="0" w:color="70AD47"/>
        <w:right w:val="single" w:sz="8" w:space="0" w:color="70AD47"/>
        <w:insideH w:val="single" w:sz="8" w:space="0" w:color="70AD47"/>
        <w:insideV w:val="single" w:sz="8" w:space="0" w:color="70AD47"/>
      </w:tblBorders>
    </w:tblPr>
    <w:tblStylePr w:type="firstRow">
      <w:pPr>
        <w:spacing w:before="0" w:after="0" w:line="240" w:lineRule="auto"/>
      </w:pPr>
      <w:rPr>
        <w:rFonts w:ascii="Consolas" w:eastAsia="新細明體" w:hAnsi="Consolas" w:cs="Times New Roman"/>
        <w:b/>
        <w:bCs/>
      </w:rPr>
      <w:tblPr/>
      <w:tcPr>
        <w:tcBorders>
          <w:top w:val="single" w:sz="8" w:space="0" w:color="70AD47"/>
          <w:left w:val="single" w:sz="8" w:space="0" w:color="70AD47"/>
          <w:bottom w:val="single" w:sz="18" w:space="0" w:color="70AD47"/>
          <w:right w:val="single" w:sz="8" w:space="0" w:color="70AD47"/>
          <w:insideH w:val="nil"/>
          <w:insideV w:val="single" w:sz="8" w:space="0" w:color="70AD47"/>
        </w:tcBorders>
      </w:tcPr>
    </w:tblStylePr>
    <w:tblStylePr w:type="lastRow">
      <w:pPr>
        <w:spacing w:before="0" w:after="0" w:line="240" w:lineRule="auto"/>
      </w:pPr>
      <w:rPr>
        <w:rFonts w:ascii="Consolas" w:eastAsia="新細明體" w:hAnsi="Consolas" w:cs="Times New Roman"/>
        <w:b/>
        <w:bCs/>
      </w:rPr>
      <w:tblPr/>
      <w:tcPr>
        <w:tcBorders>
          <w:top w:val="double" w:sz="6" w:space="0" w:color="70AD47"/>
          <w:left w:val="single" w:sz="8" w:space="0" w:color="70AD47"/>
          <w:bottom w:val="single" w:sz="8" w:space="0" w:color="70AD47"/>
          <w:right w:val="single" w:sz="8" w:space="0" w:color="70AD47"/>
          <w:insideH w:val="nil"/>
          <w:insideV w:val="single" w:sz="8" w:space="0" w:color="70AD47"/>
        </w:tcBorders>
      </w:tcPr>
    </w:tblStylePr>
    <w:tblStylePr w:type="firstCol">
      <w:rPr>
        <w:rFonts w:ascii="Consolas" w:eastAsia="新細明體" w:hAnsi="Consolas" w:cs="Times New Roman"/>
        <w:b/>
        <w:bCs/>
      </w:rPr>
    </w:tblStylePr>
    <w:tblStylePr w:type="lastCol">
      <w:rPr>
        <w:rFonts w:ascii="Consolas" w:eastAsia="新細明體" w:hAnsi="Consolas" w:cs="Times New Roman"/>
        <w:b/>
        <w:bCs/>
      </w:rPr>
      <w:tblPr/>
      <w:tcPr>
        <w:tcBorders>
          <w:top w:val="single" w:sz="8" w:space="0" w:color="70AD47"/>
          <w:left w:val="single" w:sz="8" w:space="0" w:color="70AD47"/>
          <w:bottom w:val="single" w:sz="8" w:space="0" w:color="70AD47"/>
          <w:right w:val="single" w:sz="8" w:space="0" w:color="70AD47"/>
        </w:tcBorders>
      </w:tcPr>
    </w:tblStylePr>
    <w:tblStylePr w:type="band1Vert">
      <w:tblPr/>
      <w:tcPr>
        <w:tcBorders>
          <w:top w:val="single" w:sz="8" w:space="0" w:color="70AD47"/>
          <w:left w:val="single" w:sz="8" w:space="0" w:color="70AD47"/>
          <w:bottom w:val="single" w:sz="8" w:space="0" w:color="70AD47"/>
          <w:right w:val="single" w:sz="8" w:space="0" w:color="70AD47"/>
        </w:tcBorders>
        <w:shd w:val="clear" w:color="auto" w:fill="DBEBD0"/>
      </w:tcPr>
    </w:tblStylePr>
    <w:tblStylePr w:type="band1Horz">
      <w:tblPr/>
      <w:tcPr>
        <w:tcBorders>
          <w:top w:val="single" w:sz="8" w:space="0" w:color="70AD47"/>
          <w:left w:val="single" w:sz="8" w:space="0" w:color="70AD47"/>
          <w:bottom w:val="single" w:sz="8" w:space="0" w:color="70AD47"/>
          <w:right w:val="single" w:sz="8" w:space="0" w:color="70AD47"/>
          <w:insideV w:val="single" w:sz="8" w:space="0" w:color="70AD47"/>
        </w:tcBorders>
        <w:shd w:val="clear" w:color="auto" w:fill="DBEBD0"/>
      </w:tcPr>
    </w:tblStylePr>
    <w:tblStylePr w:type="band2Horz">
      <w:tblPr/>
      <w:tcPr>
        <w:tcBorders>
          <w:top w:val="single" w:sz="8" w:space="0" w:color="70AD47"/>
          <w:left w:val="single" w:sz="8" w:space="0" w:color="70AD47"/>
          <w:bottom w:val="single" w:sz="8" w:space="0" w:color="70AD47"/>
          <w:right w:val="single" w:sz="8" w:space="0" w:color="70AD47"/>
          <w:insideV w:val="single" w:sz="8" w:space="0" w:color="70AD47"/>
        </w:tcBorders>
      </w:tcPr>
    </w:tblStylePr>
  </w:style>
  <w:style w:type="table" w:customStyle="1" w:styleId="-11113">
    <w:name w:val="淺色格線 - 輔色 11113"/>
    <w:basedOn w:val="aa"/>
    <w:uiPriority w:val="62"/>
    <w:rsid w:val="00F43BD8"/>
    <w:rPr>
      <w:rFonts w:ascii="Calibri" w:eastAsia="新細明體" w:hAnsi="Calibri" w:cs="Times New Roman"/>
    </w:rPr>
    <w:tblPr>
      <w:tblStyleRowBandSize w:val="1"/>
      <w:tblStyleColBandSize w:val="1"/>
      <w:tblBorders>
        <w:top w:val="single" w:sz="8" w:space="0" w:color="5B9BD5"/>
        <w:left w:val="single" w:sz="8" w:space="0" w:color="5B9BD5"/>
        <w:bottom w:val="single" w:sz="8" w:space="0" w:color="5B9BD5"/>
        <w:right w:val="single" w:sz="8" w:space="0" w:color="5B9BD5"/>
        <w:insideH w:val="single" w:sz="8" w:space="0" w:color="5B9BD5"/>
        <w:insideV w:val="single" w:sz="8" w:space="0" w:color="5B9BD5"/>
      </w:tblBorders>
    </w:tblPr>
    <w:tblStylePr w:type="firstRow">
      <w:pPr>
        <w:spacing w:before="0" w:after="0" w:line="240" w:lineRule="auto"/>
      </w:pPr>
      <w:rPr>
        <w:rFonts w:ascii="Consolas" w:eastAsia="新細明體" w:hAnsi="Consolas" w:cs="Times New Roman"/>
        <w:b/>
        <w:bCs/>
      </w:rPr>
      <w:tblPr/>
      <w:tcPr>
        <w:tcBorders>
          <w:top w:val="single" w:sz="8" w:space="0" w:color="5B9BD5"/>
          <w:left w:val="single" w:sz="8" w:space="0" w:color="5B9BD5"/>
          <w:bottom w:val="single" w:sz="18" w:space="0" w:color="5B9BD5"/>
          <w:right w:val="single" w:sz="8" w:space="0" w:color="5B9BD5"/>
          <w:insideH w:val="nil"/>
          <w:insideV w:val="single" w:sz="8" w:space="0" w:color="5B9BD5"/>
        </w:tcBorders>
      </w:tcPr>
    </w:tblStylePr>
    <w:tblStylePr w:type="lastRow">
      <w:pPr>
        <w:spacing w:before="0" w:after="0" w:line="240" w:lineRule="auto"/>
      </w:pPr>
      <w:rPr>
        <w:rFonts w:ascii="Consolas" w:eastAsia="新細明體" w:hAnsi="Consolas" w:cs="Times New Roman"/>
        <w:b/>
        <w:bCs/>
      </w:rPr>
      <w:tblPr/>
      <w:tcPr>
        <w:tcBorders>
          <w:top w:val="double" w:sz="6" w:space="0" w:color="5B9BD5"/>
          <w:left w:val="single" w:sz="8" w:space="0" w:color="5B9BD5"/>
          <w:bottom w:val="single" w:sz="8" w:space="0" w:color="5B9BD5"/>
          <w:right w:val="single" w:sz="8" w:space="0" w:color="5B9BD5"/>
          <w:insideH w:val="nil"/>
          <w:insideV w:val="single" w:sz="8" w:space="0" w:color="5B9BD5"/>
        </w:tcBorders>
      </w:tcPr>
    </w:tblStylePr>
    <w:tblStylePr w:type="firstCol">
      <w:rPr>
        <w:rFonts w:ascii="Consolas" w:eastAsia="新細明體" w:hAnsi="Consolas" w:cs="Times New Roman"/>
        <w:b/>
        <w:bCs/>
      </w:rPr>
    </w:tblStylePr>
    <w:tblStylePr w:type="lastCol">
      <w:rPr>
        <w:rFonts w:ascii="Consolas" w:eastAsia="新細明體" w:hAnsi="Consolas" w:cs="Times New Roman"/>
        <w:b/>
        <w:bCs/>
      </w:rPr>
      <w:tblPr/>
      <w:tcPr>
        <w:tcBorders>
          <w:top w:val="single" w:sz="8" w:space="0" w:color="5B9BD5"/>
          <w:left w:val="single" w:sz="8" w:space="0" w:color="5B9BD5"/>
          <w:bottom w:val="single" w:sz="8" w:space="0" w:color="5B9BD5"/>
          <w:right w:val="single" w:sz="8" w:space="0" w:color="5B9BD5"/>
        </w:tcBorders>
      </w:tcPr>
    </w:tblStylePr>
    <w:tblStylePr w:type="band1Vert">
      <w:tblPr/>
      <w:tcPr>
        <w:tcBorders>
          <w:top w:val="single" w:sz="8" w:space="0" w:color="5B9BD5"/>
          <w:left w:val="single" w:sz="8" w:space="0" w:color="5B9BD5"/>
          <w:bottom w:val="single" w:sz="8" w:space="0" w:color="5B9BD5"/>
          <w:right w:val="single" w:sz="8" w:space="0" w:color="5B9BD5"/>
        </w:tcBorders>
        <w:shd w:val="clear" w:color="auto" w:fill="D6E6F4"/>
      </w:tcPr>
    </w:tblStylePr>
    <w:tblStylePr w:type="band1Horz">
      <w:tblPr/>
      <w:tcPr>
        <w:tcBorders>
          <w:top w:val="single" w:sz="8" w:space="0" w:color="5B9BD5"/>
          <w:left w:val="single" w:sz="8" w:space="0" w:color="5B9BD5"/>
          <w:bottom w:val="single" w:sz="8" w:space="0" w:color="5B9BD5"/>
          <w:right w:val="single" w:sz="8" w:space="0" w:color="5B9BD5"/>
          <w:insideV w:val="single" w:sz="8" w:space="0" w:color="5B9BD5"/>
        </w:tcBorders>
        <w:shd w:val="clear" w:color="auto" w:fill="D6E6F4"/>
      </w:tcPr>
    </w:tblStylePr>
    <w:tblStylePr w:type="band2Horz">
      <w:tblPr/>
      <w:tcPr>
        <w:tcBorders>
          <w:top w:val="single" w:sz="8" w:space="0" w:color="5B9BD5"/>
          <w:left w:val="single" w:sz="8" w:space="0" w:color="5B9BD5"/>
          <w:bottom w:val="single" w:sz="8" w:space="0" w:color="5B9BD5"/>
          <w:right w:val="single" w:sz="8" w:space="0" w:color="5B9BD5"/>
          <w:insideV w:val="single" w:sz="8" w:space="0" w:color="5B9BD5"/>
        </w:tcBorders>
      </w:tcPr>
    </w:tblStylePr>
  </w:style>
  <w:style w:type="table" w:customStyle="1" w:styleId="-643">
    <w:name w:val="淺色格線 - 輔色 643"/>
    <w:basedOn w:val="aa"/>
    <w:next w:val="-6"/>
    <w:uiPriority w:val="62"/>
    <w:semiHidden/>
    <w:unhideWhenUsed/>
    <w:rsid w:val="00F43BD8"/>
    <w:rPr>
      <w:rFonts w:ascii="Times New Roman" w:eastAsia="細明體" w:hAnsi="Times New Roman" w:cs="Times New Roman"/>
      <w:kern w:val="0"/>
      <w:sz w:val="20"/>
      <w:szCs w:val="20"/>
    </w:rPr>
    <w:tblPr>
      <w:tblStyleRowBandSize w:val="1"/>
      <w:tblStyleColBandSize w:val="1"/>
      <w:tblBorders>
        <w:top w:val="single" w:sz="8" w:space="0" w:color="70AD47"/>
        <w:left w:val="single" w:sz="8" w:space="0" w:color="70AD47"/>
        <w:bottom w:val="single" w:sz="8" w:space="0" w:color="70AD47"/>
        <w:right w:val="single" w:sz="8" w:space="0" w:color="70AD47"/>
        <w:insideH w:val="single" w:sz="8" w:space="0" w:color="70AD47"/>
        <w:insideV w:val="single" w:sz="8" w:space="0" w:color="70AD47"/>
      </w:tblBorders>
    </w:tblPr>
    <w:tblStylePr w:type="firstRow">
      <w:pPr>
        <w:spacing w:before="0" w:after="0" w:line="240" w:lineRule="auto"/>
      </w:pPr>
      <w:rPr>
        <w:rFonts w:ascii="Consolas" w:eastAsia="新細明體" w:hAnsi="Consolas" w:cs="Times New Roman"/>
        <w:b/>
        <w:bCs/>
      </w:rPr>
      <w:tblPr/>
      <w:tcPr>
        <w:tcBorders>
          <w:top w:val="single" w:sz="8" w:space="0" w:color="70AD47"/>
          <w:left w:val="single" w:sz="8" w:space="0" w:color="70AD47"/>
          <w:bottom w:val="single" w:sz="18" w:space="0" w:color="70AD47"/>
          <w:right w:val="single" w:sz="8" w:space="0" w:color="70AD47"/>
          <w:insideH w:val="nil"/>
          <w:insideV w:val="single" w:sz="8" w:space="0" w:color="70AD47"/>
        </w:tcBorders>
      </w:tcPr>
    </w:tblStylePr>
    <w:tblStylePr w:type="lastRow">
      <w:pPr>
        <w:spacing w:before="0" w:after="0" w:line="240" w:lineRule="auto"/>
      </w:pPr>
      <w:rPr>
        <w:rFonts w:ascii="Consolas" w:eastAsia="新細明體" w:hAnsi="Consolas" w:cs="Times New Roman"/>
        <w:b/>
        <w:bCs/>
      </w:rPr>
      <w:tblPr/>
      <w:tcPr>
        <w:tcBorders>
          <w:top w:val="double" w:sz="6" w:space="0" w:color="70AD47"/>
          <w:left w:val="single" w:sz="8" w:space="0" w:color="70AD47"/>
          <w:bottom w:val="single" w:sz="8" w:space="0" w:color="70AD47"/>
          <w:right w:val="single" w:sz="8" w:space="0" w:color="70AD47"/>
          <w:insideH w:val="nil"/>
          <w:insideV w:val="single" w:sz="8" w:space="0" w:color="70AD47"/>
        </w:tcBorders>
      </w:tcPr>
    </w:tblStylePr>
    <w:tblStylePr w:type="firstCol">
      <w:rPr>
        <w:rFonts w:ascii="Consolas" w:eastAsia="新細明體" w:hAnsi="Consolas" w:cs="Times New Roman"/>
        <w:b/>
        <w:bCs/>
      </w:rPr>
    </w:tblStylePr>
    <w:tblStylePr w:type="lastCol">
      <w:rPr>
        <w:rFonts w:ascii="Consolas" w:eastAsia="新細明體" w:hAnsi="Consolas" w:cs="Times New Roman"/>
        <w:b/>
        <w:bCs/>
      </w:rPr>
      <w:tblPr/>
      <w:tcPr>
        <w:tcBorders>
          <w:top w:val="single" w:sz="8" w:space="0" w:color="70AD47"/>
          <w:left w:val="single" w:sz="8" w:space="0" w:color="70AD47"/>
          <w:bottom w:val="single" w:sz="8" w:space="0" w:color="70AD47"/>
          <w:right w:val="single" w:sz="8" w:space="0" w:color="70AD47"/>
        </w:tcBorders>
      </w:tcPr>
    </w:tblStylePr>
    <w:tblStylePr w:type="band1Vert">
      <w:tblPr/>
      <w:tcPr>
        <w:tcBorders>
          <w:top w:val="single" w:sz="8" w:space="0" w:color="70AD47"/>
          <w:left w:val="single" w:sz="8" w:space="0" w:color="70AD47"/>
          <w:bottom w:val="single" w:sz="8" w:space="0" w:color="70AD47"/>
          <w:right w:val="single" w:sz="8" w:space="0" w:color="70AD47"/>
        </w:tcBorders>
        <w:shd w:val="clear" w:color="auto" w:fill="DBEBD0"/>
      </w:tcPr>
    </w:tblStylePr>
    <w:tblStylePr w:type="band1Horz">
      <w:tblPr/>
      <w:tcPr>
        <w:tcBorders>
          <w:top w:val="single" w:sz="8" w:space="0" w:color="70AD47"/>
          <w:left w:val="single" w:sz="8" w:space="0" w:color="70AD47"/>
          <w:bottom w:val="single" w:sz="8" w:space="0" w:color="70AD47"/>
          <w:right w:val="single" w:sz="8" w:space="0" w:color="70AD47"/>
          <w:insideV w:val="single" w:sz="8" w:space="0" w:color="70AD47"/>
        </w:tcBorders>
        <w:shd w:val="clear" w:color="auto" w:fill="DBEBD0"/>
      </w:tcPr>
    </w:tblStylePr>
    <w:tblStylePr w:type="band2Horz">
      <w:tblPr/>
      <w:tcPr>
        <w:tcBorders>
          <w:top w:val="single" w:sz="8" w:space="0" w:color="70AD47"/>
          <w:left w:val="single" w:sz="8" w:space="0" w:color="70AD47"/>
          <w:bottom w:val="single" w:sz="8" w:space="0" w:color="70AD47"/>
          <w:right w:val="single" w:sz="8" w:space="0" w:color="70AD47"/>
          <w:insideV w:val="single" w:sz="8" w:space="0" w:color="70AD47"/>
        </w:tcBorders>
      </w:tcPr>
    </w:tblStylePr>
  </w:style>
  <w:style w:type="table" w:customStyle="1" w:styleId="1-11123">
    <w:name w:val="暗色清單 1 - 輔色 11123"/>
    <w:basedOn w:val="aa"/>
    <w:uiPriority w:val="65"/>
    <w:rsid w:val="00F43BD8"/>
    <w:rPr>
      <w:rFonts w:ascii="Calibri" w:eastAsia="新細明體" w:hAnsi="Calibri" w:cs="Times New Roman"/>
      <w:color w:val="000000"/>
    </w:rPr>
    <w:tblPr>
      <w:tblStyleRowBandSize w:val="1"/>
      <w:tblStyleColBandSize w:val="1"/>
      <w:tblBorders>
        <w:top w:val="single" w:sz="8" w:space="0" w:color="5B9BD5"/>
        <w:bottom w:val="single" w:sz="8" w:space="0" w:color="5B9BD5"/>
      </w:tblBorders>
    </w:tblPr>
    <w:tblStylePr w:type="firstRow">
      <w:rPr>
        <w:rFonts w:ascii="Consolas" w:eastAsia="新細明體" w:hAnsi="Consolas" w:cs="Times New Roman"/>
      </w:rPr>
      <w:tblPr/>
      <w:tcPr>
        <w:tcBorders>
          <w:top w:val="nil"/>
          <w:bottom w:val="single" w:sz="8" w:space="0" w:color="5B9BD5"/>
        </w:tcBorders>
      </w:tcPr>
    </w:tblStylePr>
    <w:tblStylePr w:type="lastRow">
      <w:rPr>
        <w:b/>
        <w:bCs/>
        <w:color w:val="44546A"/>
      </w:rPr>
      <w:tblPr/>
      <w:tcPr>
        <w:tcBorders>
          <w:top w:val="single" w:sz="8" w:space="0" w:color="5B9BD5"/>
          <w:bottom w:val="single" w:sz="8" w:space="0" w:color="5B9BD5"/>
        </w:tcBorders>
      </w:tcPr>
    </w:tblStylePr>
    <w:tblStylePr w:type="firstCol">
      <w:rPr>
        <w:b/>
        <w:bCs/>
      </w:rPr>
    </w:tblStylePr>
    <w:tblStylePr w:type="lastCol">
      <w:rPr>
        <w:b/>
        <w:bCs/>
      </w:rPr>
      <w:tblPr/>
      <w:tcPr>
        <w:tcBorders>
          <w:top w:val="single" w:sz="8" w:space="0" w:color="5B9BD5"/>
          <w:bottom w:val="single" w:sz="8" w:space="0" w:color="5B9BD5"/>
        </w:tcBorders>
      </w:tcPr>
    </w:tblStylePr>
    <w:tblStylePr w:type="band1Vert">
      <w:tblPr/>
      <w:tcPr>
        <w:shd w:val="clear" w:color="auto" w:fill="D6E6F4"/>
      </w:tcPr>
    </w:tblStylePr>
    <w:tblStylePr w:type="band1Horz">
      <w:tblPr/>
      <w:tcPr>
        <w:shd w:val="clear" w:color="auto" w:fill="D6E6F4"/>
      </w:tcPr>
    </w:tblStylePr>
  </w:style>
  <w:style w:type="table" w:customStyle="1" w:styleId="-6223">
    <w:name w:val="淺色格線 - 輔色 6223"/>
    <w:basedOn w:val="aa"/>
    <w:next w:val="-6"/>
    <w:uiPriority w:val="62"/>
    <w:rsid w:val="00F43BD8"/>
    <w:rPr>
      <w:rFonts w:ascii="Times New Roman" w:eastAsia="細明體" w:hAnsi="Times New Roman" w:cs="Times New Roman"/>
      <w:kern w:val="0"/>
      <w:sz w:val="20"/>
      <w:szCs w:val="20"/>
    </w:rPr>
    <w:tblPr>
      <w:tblStyleRowBandSize w:val="1"/>
      <w:tblStyleColBandSize w:val="1"/>
      <w:tblBorders>
        <w:top w:val="single" w:sz="8" w:space="0" w:color="70AD47"/>
        <w:left w:val="single" w:sz="8" w:space="0" w:color="70AD47"/>
        <w:bottom w:val="single" w:sz="8" w:space="0" w:color="70AD47"/>
        <w:right w:val="single" w:sz="8" w:space="0" w:color="70AD47"/>
        <w:insideH w:val="single" w:sz="8" w:space="0" w:color="70AD47"/>
        <w:insideV w:val="single" w:sz="8" w:space="0" w:color="70AD47"/>
      </w:tblBorders>
    </w:tblPr>
    <w:tblStylePr w:type="firstRow">
      <w:pPr>
        <w:spacing w:before="0" w:after="0" w:line="240" w:lineRule="auto"/>
      </w:pPr>
      <w:rPr>
        <w:rFonts w:ascii="Consolas" w:eastAsia="新細明體" w:hAnsi="Consolas" w:cs="Times New Roman"/>
        <w:b/>
        <w:bCs/>
      </w:rPr>
      <w:tblPr/>
      <w:tcPr>
        <w:tcBorders>
          <w:top w:val="single" w:sz="8" w:space="0" w:color="70AD47"/>
          <w:left w:val="single" w:sz="8" w:space="0" w:color="70AD47"/>
          <w:bottom w:val="single" w:sz="18" w:space="0" w:color="70AD47"/>
          <w:right w:val="single" w:sz="8" w:space="0" w:color="70AD47"/>
          <w:insideH w:val="nil"/>
          <w:insideV w:val="single" w:sz="8" w:space="0" w:color="70AD47"/>
        </w:tcBorders>
      </w:tcPr>
    </w:tblStylePr>
    <w:tblStylePr w:type="lastRow">
      <w:pPr>
        <w:spacing w:before="0" w:after="0" w:line="240" w:lineRule="auto"/>
      </w:pPr>
      <w:rPr>
        <w:rFonts w:ascii="Consolas" w:eastAsia="新細明體" w:hAnsi="Consolas" w:cs="Times New Roman"/>
        <w:b/>
        <w:bCs/>
      </w:rPr>
      <w:tblPr/>
      <w:tcPr>
        <w:tcBorders>
          <w:top w:val="double" w:sz="6" w:space="0" w:color="70AD47"/>
          <w:left w:val="single" w:sz="8" w:space="0" w:color="70AD47"/>
          <w:bottom w:val="single" w:sz="8" w:space="0" w:color="70AD47"/>
          <w:right w:val="single" w:sz="8" w:space="0" w:color="70AD47"/>
          <w:insideH w:val="nil"/>
          <w:insideV w:val="single" w:sz="8" w:space="0" w:color="70AD47"/>
        </w:tcBorders>
      </w:tcPr>
    </w:tblStylePr>
    <w:tblStylePr w:type="firstCol">
      <w:rPr>
        <w:rFonts w:ascii="Consolas" w:eastAsia="新細明體" w:hAnsi="Consolas" w:cs="Times New Roman"/>
        <w:b/>
        <w:bCs/>
      </w:rPr>
    </w:tblStylePr>
    <w:tblStylePr w:type="lastCol">
      <w:rPr>
        <w:rFonts w:ascii="Consolas" w:eastAsia="新細明體" w:hAnsi="Consolas" w:cs="Times New Roman"/>
        <w:b/>
        <w:bCs/>
      </w:rPr>
      <w:tblPr/>
      <w:tcPr>
        <w:tcBorders>
          <w:top w:val="single" w:sz="8" w:space="0" w:color="70AD47"/>
          <w:left w:val="single" w:sz="8" w:space="0" w:color="70AD47"/>
          <w:bottom w:val="single" w:sz="8" w:space="0" w:color="70AD47"/>
          <w:right w:val="single" w:sz="8" w:space="0" w:color="70AD47"/>
        </w:tcBorders>
      </w:tcPr>
    </w:tblStylePr>
    <w:tblStylePr w:type="band1Vert">
      <w:tblPr/>
      <w:tcPr>
        <w:tcBorders>
          <w:top w:val="single" w:sz="8" w:space="0" w:color="70AD47"/>
          <w:left w:val="single" w:sz="8" w:space="0" w:color="70AD47"/>
          <w:bottom w:val="single" w:sz="8" w:space="0" w:color="70AD47"/>
          <w:right w:val="single" w:sz="8" w:space="0" w:color="70AD47"/>
        </w:tcBorders>
        <w:shd w:val="clear" w:color="auto" w:fill="DBEBD0"/>
      </w:tcPr>
    </w:tblStylePr>
    <w:tblStylePr w:type="band1Horz">
      <w:tblPr/>
      <w:tcPr>
        <w:tcBorders>
          <w:top w:val="single" w:sz="8" w:space="0" w:color="70AD47"/>
          <w:left w:val="single" w:sz="8" w:space="0" w:color="70AD47"/>
          <w:bottom w:val="single" w:sz="8" w:space="0" w:color="70AD47"/>
          <w:right w:val="single" w:sz="8" w:space="0" w:color="70AD47"/>
          <w:insideV w:val="single" w:sz="8" w:space="0" w:color="70AD47"/>
        </w:tcBorders>
        <w:shd w:val="clear" w:color="auto" w:fill="DBEBD0"/>
      </w:tcPr>
    </w:tblStylePr>
    <w:tblStylePr w:type="band2Horz">
      <w:tblPr/>
      <w:tcPr>
        <w:tcBorders>
          <w:top w:val="single" w:sz="8" w:space="0" w:color="70AD47"/>
          <w:left w:val="single" w:sz="8" w:space="0" w:color="70AD47"/>
          <w:bottom w:val="single" w:sz="8" w:space="0" w:color="70AD47"/>
          <w:right w:val="single" w:sz="8" w:space="0" w:color="70AD47"/>
          <w:insideV w:val="single" w:sz="8" w:space="0" w:color="70AD47"/>
        </w:tcBorders>
      </w:tcPr>
    </w:tblStylePr>
  </w:style>
  <w:style w:type="table" w:customStyle="1" w:styleId="-11123">
    <w:name w:val="淺色格線 - 輔色 11123"/>
    <w:basedOn w:val="aa"/>
    <w:uiPriority w:val="62"/>
    <w:rsid w:val="00F43BD8"/>
    <w:rPr>
      <w:rFonts w:ascii="Calibri" w:eastAsia="新細明體" w:hAnsi="Calibri" w:cs="Times New Roman"/>
    </w:rPr>
    <w:tblPr>
      <w:tblStyleRowBandSize w:val="1"/>
      <w:tblStyleColBandSize w:val="1"/>
      <w:tblBorders>
        <w:top w:val="single" w:sz="8" w:space="0" w:color="5B9BD5"/>
        <w:left w:val="single" w:sz="8" w:space="0" w:color="5B9BD5"/>
        <w:bottom w:val="single" w:sz="8" w:space="0" w:color="5B9BD5"/>
        <w:right w:val="single" w:sz="8" w:space="0" w:color="5B9BD5"/>
        <w:insideH w:val="single" w:sz="8" w:space="0" w:color="5B9BD5"/>
        <w:insideV w:val="single" w:sz="8" w:space="0" w:color="5B9BD5"/>
      </w:tblBorders>
    </w:tblPr>
    <w:tblStylePr w:type="firstRow">
      <w:pPr>
        <w:spacing w:before="0" w:after="0" w:line="240" w:lineRule="auto"/>
      </w:pPr>
      <w:rPr>
        <w:rFonts w:ascii="Consolas" w:eastAsia="新細明體" w:hAnsi="Consolas" w:cs="Times New Roman"/>
        <w:b/>
        <w:bCs/>
      </w:rPr>
      <w:tblPr/>
      <w:tcPr>
        <w:tcBorders>
          <w:top w:val="single" w:sz="8" w:space="0" w:color="5B9BD5"/>
          <w:left w:val="single" w:sz="8" w:space="0" w:color="5B9BD5"/>
          <w:bottom w:val="single" w:sz="18" w:space="0" w:color="5B9BD5"/>
          <w:right w:val="single" w:sz="8" w:space="0" w:color="5B9BD5"/>
          <w:insideH w:val="nil"/>
          <w:insideV w:val="single" w:sz="8" w:space="0" w:color="5B9BD5"/>
        </w:tcBorders>
      </w:tcPr>
    </w:tblStylePr>
    <w:tblStylePr w:type="lastRow">
      <w:pPr>
        <w:spacing w:before="0" w:after="0" w:line="240" w:lineRule="auto"/>
      </w:pPr>
      <w:rPr>
        <w:rFonts w:ascii="Consolas" w:eastAsia="新細明體" w:hAnsi="Consolas" w:cs="Times New Roman"/>
        <w:b/>
        <w:bCs/>
      </w:rPr>
      <w:tblPr/>
      <w:tcPr>
        <w:tcBorders>
          <w:top w:val="double" w:sz="6" w:space="0" w:color="5B9BD5"/>
          <w:left w:val="single" w:sz="8" w:space="0" w:color="5B9BD5"/>
          <w:bottom w:val="single" w:sz="8" w:space="0" w:color="5B9BD5"/>
          <w:right w:val="single" w:sz="8" w:space="0" w:color="5B9BD5"/>
          <w:insideH w:val="nil"/>
          <w:insideV w:val="single" w:sz="8" w:space="0" w:color="5B9BD5"/>
        </w:tcBorders>
      </w:tcPr>
    </w:tblStylePr>
    <w:tblStylePr w:type="firstCol">
      <w:rPr>
        <w:rFonts w:ascii="Consolas" w:eastAsia="新細明體" w:hAnsi="Consolas" w:cs="Times New Roman"/>
        <w:b/>
        <w:bCs/>
      </w:rPr>
    </w:tblStylePr>
    <w:tblStylePr w:type="lastCol">
      <w:rPr>
        <w:rFonts w:ascii="Consolas" w:eastAsia="新細明體" w:hAnsi="Consolas" w:cs="Times New Roman"/>
        <w:b/>
        <w:bCs/>
      </w:rPr>
      <w:tblPr/>
      <w:tcPr>
        <w:tcBorders>
          <w:top w:val="single" w:sz="8" w:space="0" w:color="5B9BD5"/>
          <w:left w:val="single" w:sz="8" w:space="0" w:color="5B9BD5"/>
          <w:bottom w:val="single" w:sz="8" w:space="0" w:color="5B9BD5"/>
          <w:right w:val="single" w:sz="8" w:space="0" w:color="5B9BD5"/>
        </w:tcBorders>
      </w:tcPr>
    </w:tblStylePr>
    <w:tblStylePr w:type="band1Vert">
      <w:tblPr/>
      <w:tcPr>
        <w:tcBorders>
          <w:top w:val="single" w:sz="8" w:space="0" w:color="5B9BD5"/>
          <w:left w:val="single" w:sz="8" w:space="0" w:color="5B9BD5"/>
          <w:bottom w:val="single" w:sz="8" w:space="0" w:color="5B9BD5"/>
          <w:right w:val="single" w:sz="8" w:space="0" w:color="5B9BD5"/>
        </w:tcBorders>
        <w:shd w:val="clear" w:color="auto" w:fill="D6E6F4"/>
      </w:tcPr>
    </w:tblStylePr>
    <w:tblStylePr w:type="band1Horz">
      <w:tblPr/>
      <w:tcPr>
        <w:tcBorders>
          <w:top w:val="single" w:sz="8" w:space="0" w:color="5B9BD5"/>
          <w:left w:val="single" w:sz="8" w:space="0" w:color="5B9BD5"/>
          <w:bottom w:val="single" w:sz="8" w:space="0" w:color="5B9BD5"/>
          <w:right w:val="single" w:sz="8" w:space="0" w:color="5B9BD5"/>
          <w:insideV w:val="single" w:sz="8" w:space="0" w:color="5B9BD5"/>
        </w:tcBorders>
        <w:shd w:val="clear" w:color="auto" w:fill="D6E6F4"/>
      </w:tcPr>
    </w:tblStylePr>
    <w:tblStylePr w:type="band2Horz">
      <w:tblPr/>
      <w:tcPr>
        <w:tcBorders>
          <w:top w:val="single" w:sz="8" w:space="0" w:color="5B9BD5"/>
          <w:left w:val="single" w:sz="8" w:space="0" w:color="5B9BD5"/>
          <w:bottom w:val="single" w:sz="8" w:space="0" w:color="5B9BD5"/>
          <w:right w:val="single" w:sz="8" w:space="0" w:color="5B9BD5"/>
          <w:insideV w:val="single" w:sz="8" w:space="0" w:color="5B9BD5"/>
        </w:tcBorders>
      </w:tcPr>
    </w:tblStylePr>
  </w:style>
  <w:style w:type="table" w:customStyle="1" w:styleId="-424">
    <w:name w:val="淺色格線 - 輔色 424"/>
    <w:basedOn w:val="aa"/>
    <w:next w:val="aa"/>
    <w:uiPriority w:val="62"/>
    <w:semiHidden/>
    <w:unhideWhenUsed/>
    <w:rsid w:val="00F43BD8"/>
    <w:rPr>
      <w:rFonts w:ascii="Calibri" w:eastAsia="新細明體" w:hAnsi="Calibri" w:cs="Times New Roman"/>
    </w:rPr>
    <w:tblPr>
      <w:tblStyleRowBandSize w:val="1"/>
      <w:tblStyleColBandSize w:val="1"/>
      <w:tblBorders>
        <w:top w:val="single" w:sz="8" w:space="0" w:color="8064A2"/>
        <w:left w:val="single" w:sz="8" w:space="0" w:color="8064A2"/>
        <w:bottom w:val="single" w:sz="8" w:space="0" w:color="8064A2"/>
        <w:right w:val="single" w:sz="8" w:space="0" w:color="8064A2"/>
        <w:insideH w:val="single" w:sz="8" w:space="0" w:color="8064A2"/>
        <w:insideV w:val="single" w:sz="8" w:space="0" w:color="8064A2"/>
      </w:tblBorders>
    </w:tblPr>
    <w:tblStylePr w:type="firstRow">
      <w:pPr>
        <w:spacing w:before="0" w:after="0" w:line="240" w:lineRule="auto"/>
      </w:pPr>
      <w:rPr>
        <w:rFonts w:ascii="Marlett" w:eastAsia="新細明體" w:hAnsi="Marlett" w:cs="Times New Roman"/>
        <w:b/>
        <w:bCs/>
      </w:rPr>
      <w:tblPr/>
      <w:tcPr>
        <w:tcBorders>
          <w:top w:val="single" w:sz="8" w:space="0" w:color="8064A2"/>
          <w:left w:val="single" w:sz="8" w:space="0" w:color="8064A2"/>
          <w:bottom w:val="single" w:sz="18" w:space="0" w:color="8064A2"/>
          <w:right w:val="single" w:sz="8" w:space="0" w:color="8064A2"/>
          <w:insideH w:val="nil"/>
          <w:insideV w:val="single" w:sz="8" w:space="0" w:color="8064A2"/>
        </w:tcBorders>
      </w:tcPr>
    </w:tblStylePr>
    <w:tblStylePr w:type="lastRow">
      <w:pPr>
        <w:spacing w:before="0" w:after="0" w:line="240" w:lineRule="auto"/>
      </w:pPr>
      <w:rPr>
        <w:rFonts w:ascii="Marlett" w:eastAsia="新細明體" w:hAnsi="Marlett" w:cs="Times New Roman"/>
        <w:b/>
        <w:bCs/>
      </w:rPr>
      <w:tblPr/>
      <w:tcPr>
        <w:tcBorders>
          <w:top w:val="double" w:sz="6" w:space="0" w:color="8064A2"/>
          <w:left w:val="single" w:sz="8" w:space="0" w:color="8064A2"/>
          <w:bottom w:val="single" w:sz="8" w:space="0" w:color="8064A2"/>
          <w:right w:val="single" w:sz="8" w:space="0" w:color="8064A2"/>
          <w:insideH w:val="nil"/>
          <w:insideV w:val="single" w:sz="8" w:space="0" w:color="8064A2"/>
        </w:tcBorders>
      </w:tcPr>
    </w:tblStylePr>
    <w:tblStylePr w:type="firstCol">
      <w:rPr>
        <w:rFonts w:ascii="Marlett" w:eastAsia="新細明體" w:hAnsi="Marlett" w:cs="Times New Roman"/>
        <w:b/>
        <w:bCs/>
      </w:rPr>
    </w:tblStylePr>
    <w:tblStylePr w:type="lastCol">
      <w:rPr>
        <w:rFonts w:ascii="Marlett" w:eastAsia="新細明體" w:hAnsi="Marlett" w:cs="Times New Roman"/>
        <w:b/>
        <w:bCs/>
      </w:rPr>
      <w:tblPr/>
      <w:tcPr>
        <w:tcBorders>
          <w:top w:val="single" w:sz="8" w:space="0" w:color="8064A2"/>
          <w:left w:val="single" w:sz="8" w:space="0" w:color="8064A2"/>
          <w:bottom w:val="single" w:sz="8" w:space="0" w:color="8064A2"/>
          <w:right w:val="single" w:sz="8" w:space="0" w:color="8064A2"/>
        </w:tcBorders>
      </w:tcPr>
    </w:tblStylePr>
    <w:tblStylePr w:type="band1Vert">
      <w:tblPr/>
      <w:tcPr>
        <w:tcBorders>
          <w:top w:val="single" w:sz="8" w:space="0" w:color="8064A2"/>
          <w:left w:val="single" w:sz="8" w:space="0" w:color="8064A2"/>
          <w:bottom w:val="single" w:sz="8" w:space="0" w:color="8064A2"/>
          <w:right w:val="single" w:sz="8" w:space="0" w:color="8064A2"/>
        </w:tcBorders>
        <w:shd w:val="clear" w:color="auto" w:fill="DFD8E8"/>
      </w:tcPr>
    </w:tblStylePr>
    <w:tblStylePr w:type="band1Horz">
      <w:tblPr/>
      <w:tcPr>
        <w:tcBorders>
          <w:top w:val="single" w:sz="8" w:space="0" w:color="8064A2"/>
          <w:left w:val="single" w:sz="8" w:space="0" w:color="8064A2"/>
          <w:bottom w:val="single" w:sz="8" w:space="0" w:color="8064A2"/>
          <w:right w:val="single" w:sz="8" w:space="0" w:color="8064A2"/>
          <w:insideV w:val="single" w:sz="8" w:space="0" w:color="8064A2"/>
        </w:tcBorders>
        <w:shd w:val="clear" w:color="auto" w:fill="DFD8E8"/>
      </w:tcPr>
    </w:tblStylePr>
    <w:tblStylePr w:type="band2Horz">
      <w:tblPr/>
      <w:tcPr>
        <w:tcBorders>
          <w:top w:val="single" w:sz="8" w:space="0" w:color="8064A2"/>
          <w:left w:val="single" w:sz="8" w:space="0" w:color="8064A2"/>
          <w:bottom w:val="single" w:sz="8" w:space="0" w:color="8064A2"/>
          <w:right w:val="single" w:sz="8" w:space="0" w:color="8064A2"/>
          <w:insideV w:val="single" w:sz="8" w:space="0" w:color="8064A2"/>
        </w:tcBorders>
      </w:tcPr>
    </w:tblStylePr>
  </w:style>
  <w:style w:type="table" w:customStyle="1" w:styleId="-324">
    <w:name w:val="淺色格線 - 輔色 324"/>
    <w:basedOn w:val="aa"/>
    <w:next w:val="aa"/>
    <w:uiPriority w:val="62"/>
    <w:semiHidden/>
    <w:unhideWhenUsed/>
    <w:rsid w:val="00F43BD8"/>
    <w:rPr>
      <w:rFonts w:ascii="Calibri" w:eastAsia="新細明體" w:hAnsi="Calibri" w:cs="Times New Roman"/>
    </w:rPr>
    <w:tblPr>
      <w:tblStyleRowBandSize w:val="1"/>
      <w:tblStyleColBandSize w:val="1"/>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Pr>
    <w:tblStylePr w:type="firstRow">
      <w:pPr>
        <w:spacing w:before="0" w:after="0" w:line="240" w:lineRule="auto"/>
      </w:pPr>
      <w:rPr>
        <w:rFonts w:ascii="Marlett" w:eastAsia="新細明體" w:hAnsi="Marlett" w:cs="Times New Roman"/>
        <w:b/>
        <w:bCs/>
      </w:rPr>
      <w:tblPr/>
      <w:tcPr>
        <w:tcBorders>
          <w:top w:val="single" w:sz="8" w:space="0" w:color="9BBB59"/>
          <w:left w:val="single" w:sz="8" w:space="0" w:color="9BBB59"/>
          <w:bottom w:val="single" w:sz="18" w:space="0" w:color="9BBB59"/>
          <w:right w:val="single" w:sz="8" w:space="0" w:color="9BBB59"/>
          <w:insideH w:val="nil"/>
          <w:insideV w:val="single" w:sz="8" w:space="0" w:color="9BBB59"/>
        </w:tcBorders>
      </w:tcPr>
    </w:tblStylePr>
    <w:tblStylePr w:type="lastRow">
      <w:pPr>
        <w:spacing w:before="0" w:after="0" w:line="240" w:lineRule="auto"/>
      </w:pPr>
      <w:rPr>
        <w:rFonts w:ascii="Marlett" w:eastAsia="新細明體" w:hAnsi="Marlett" w:cs="Times New Roman"/>
        <w:b/>
        <w:bCs/>
      </w:rPr>
      <w:tblPr/>
      <w:tcPr>
        <w:tcBorders>
          <w:top w:val="double" w:sz="6" w:space="0" w:color="9BBB59"/>
          <w:left w:val="single" w:sz="8" w:space="0" w:color="9BBB59"/>
          <w:bottom w:val="single" w:sz="8" w:space="0" w:color="9BBB59"/>
          <w:right w:val="single" w:sz="8" w:space="0" w:color="9BBB59"/>
          <w:insideH w:val="nil"/>
          <w:insideV w:val="single" w:sz="8" w:space="0" w:color="9BBB59"/>
        </w:tcBorders>
      </w:tcPr>
    </w:tblStylePr>
    <w:tblStylePr w:type="firstCol">
      <w:rPr>
        <w:rFonts w:ascii="Marlett" w:eastAsia="新細明體" w:hAnsi="Marlett" w:cs="Times New Roman"/>
        <w:b/>
        <w:bCs/>
      </w:rPr>
    </w:tblStylePr>
    <w:tblStylePr w:type="lastCol">
      <w:rPr>
        <w:rFonts w:ascii="Marlett" w:eastAsia="新細明體" w:hAnsi="Marlett" w:cs="Times New Roman"/>
        <w:b/>
        <w:bCs/>
      </w:rPr>
      <w:tblPr/>
      <w:tcPr>
        <w:tcBorders>
          <w:top w:val="single" w:sz="8" w:space="0" w:color="9BBB59"/>
          <w:left w:val="single" w:sz="8" w:space="0" w:color="9BBB59"/>
          <w:bottom w:val="single" w:sz="8" w:space="0" w:color="9BBB59"/>
          <w:right w:val="single" w:sz="8" w:space="0" w:color="9BBB59"/>
        </w:tcBorders>
      </w:tcPr>
    </w:tblStylePr>
    <w:tblStylePr w:type="band1Vert">
      <w:tblPr/>
      <w:tcPr>
        <w:tcBorders>
          <w:top w:val="single" w:sz="8" w:space="0" w:color="9BBB59"/>
          <w:left w:val="single" w:sz="8" w:space="0" w:color="9BBB59"/>
          <w:bottom w:val="single" w:sz="8" w:space="0" w:color="9BBB59"/>
          <w:right w:val="single" w:sz="8" w:space="0" w:color="9BBB59"/>
        </w:tcBorders>
        <w:shd w:val="clear" w:color="auto" w:fill="E6EED5"/>
      </w:tcPr>
    </w:tblStylePr>
    <w:tblStylePr w:type="band1Horz">
      <w:tblPr/>
      <w:tcPr>
        <w:tcBorders>
          <w:top w:val="single" w:sz="8" w:space="0" w:color="9BBB59"/>
          <w:left w:val="single" w:sz="8" w:space="0" w:color="9BBB59"/>
          <w:bottom w:val="single" w:sz="8" w:space="0" w:color="9BBB59"/>
          <w:right w:val="single" w:sz="8" w:space="0" w:color="9BBB59"/>
          <w:insideV w:val="single" w:sz="8" w:space="0" w:color="9BBB59"/>
        </w:tcBorders>
        <w:shd w:val="clear" w:color="auto" w:fill="E6EED5"/>
      </w:tcPr>
    </w:tblStylePr>
    <w:tblStylePr w:type="band2Horz">
      <w:tblPr/>
      <w:tcPr>
        <w:tcBorders>
          <w:top w:val="single" w:sz="8" w:space="0" w:color="9BBB59"/>
          <w:left w:val="single" w:sz="8" w:space="0" w:color="9BBB59"/>
          <w:bottom w:val="single" w:sz="8" w:space="0" w:color="9BBB59"/>
          <w:right w:val="single" w:sz="8" w:space="0" w:color="9BBB59"/>
          <w:insideV w:val="single" w:sz="8" w:space="0" w:color="9BBB59"/>
        </w:tcBorders>
      </w:tcPr>
    </w:tblStylePr>
  </w:style>
  <w:style w:type="table" w:customStyle="1" w:styleId="-524">
    <w:name w:val="淺色格線 - 輔色 524"/>
    <w:basedOn w:val="aa"/>
    <w:next w:val="aa"/>
    <w:uiPriority w:val="62"/>
    <w:semiHidden/>
    <w:unhideWhenUsed/>
    <w:rsid w:val="00F43BD8"/>
    <w:rPr>
      <w:rFonts w:ascii="Calibri" w:eastAsia="新細明體" w:hAnsi="Calibri" w:cs="Times New Roman"/>
    </w:rPr>
    <w:tblPr>
      <w:tblStyleRowBandSize w:val="1"/>
      <w:tblStyleColBandSize w:val="1"/>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Pr>
    <w:tblStylePr w:type="firstRow">
      <w:pPr>
        <w:spacing w:before="0" w:after="0" w:line="240" w:lineRule="auto"/>
      </w:pPr>
      <w:rPr>
        <w:rFonts w:ascii="Marlett" w:eastAsia="新細明體" w:hAnsi="Marlett" w:cs="Times New Roman"/>
        <w:b/>
        <w:bCs/>
      </w:rPr>
      <w:tblPr/>
      <w:tcPr>
        <w:tcBorders>
          <w:top w:val="single" w:sz="8" w:space="0" w:color="4BACC6"/>
          <w:left w:val="single" w:sz="8" w:space="0" w:color="4BACC6"/>
          <w:bottom w:val="single" w:sz="18" w:space="0" w:color="4BACC6"/>
          <w:right w:val="single" w:sz="8" w:space="0" w:color="4BACC6"/>
          <w:insideH w:val="nil"/>
          <w:insideV w:val="single" w:sz="8" w:space="0" w:color="4BACC6"/>
        </w:tcBorders>
      </w:tcPr>
    </w:tblStylePr>
    <w:tblStylePr w:type="lastRow">
      <w:pPr>
        <w:spacing w:before="0" w:after="0" w:line="240" w:lineRule="auto"/>
      </w:pPr>
      <w:rPr>
        <w:rFonts w:ascii="Marlett" w:eastAsia="新細明體" w:hAnsi="Marlett" w:cs="Times New Roman"/>
        <w:b/>
        <w:bCs/>
      </w:rPr>
      <w:tblPr/>
      <w:tcPr>
        <w:tcBorders>
          <w:top w:val="double" w:sz="6" w:space="0" w:color="4BACC6"/>
          <w:left w:val="single" w:sz="8" w:space="0" w:color="4BACC6"/>
          <w:bottom w:val="single" w:sz="8" w:space="0" w:color="4BACC6"/>
          <w:right w:val="single" w:sz="8" w:space="0" w:color="4BACC6"/>
          <w:insideH w:val="nil"/>
          <w:insideV w:val="single" w:sz="8" w:space="0" w:color="4BACC6"/>
        </w:tcBorders>
      </w:tcPr>
    </w:tblStylePr>
    <w:tblStylePr w:type="firstCol">
      <w:rPr>
        <w:rFonts w:ascii="Marlett" w:eastAsia="新細明體" w:hAnsi="Marlett" w:cs="Times New Roman"/>
        <w:b/>
        <w:bCs/>
      </w:rPr>
    </w:tblStylePr>
    <w:tblStylePr w:type="lastCol">
      <w:rPr>
        <w:rFonts w:ascii="Marlett" w:eastAsia="新細明體" w:hAnsi="Marlett" w:cs="Times New Roman"/>
        <w:b/>
        <w:bCs/>
      </w:rPr>
      <w:tblPr/>
      <w:tcPr>
        <w:tcBorders>
          <w:top w:val="single" w:sz="8" w:space="0" w:color="4BACC6"/>
          <w:left w:val="single" w:sz="8" w:space="0" w:color="4BACC6"/>
          <w:bottom w:val="single" w:sz="8" w:space="0" w:color="4BACC6"/>
          <w:right w:val="single" w:sz="8" w:space="0" w:color="4BACC6"/>
        </w:tcBorders>
      </w:tcPr>
    </w:tblStylePr>
    <w:tblStylePr w:type="band1Vert">
      <w:tblPr/>
      <w:tcPr>
        <w:tcBorders>
          <w:top w:val="single" w:sz="8" w:space="0" w:color="4BACC6"/>
          <w:left w:val="single" w:sz="8" w:space="0" w:color="4BACC6"/>
          <w:bottom w:val="single" w:sz="8" w:space="0" w:color="4BACC6"/>
          <w:right w:val="single" w:sz="8" w:space="0" w:color="4BACC6"/>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V w:val="single" w:sz="8" w:space="0" w:color="4BACC6"/>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V w:val="single" w:sz="8" w:space="0" w:color="4BACC6"/>
        </w:tcBorders>
      </w:tcPr>
    </w:tblStylePr>
  </w:style>
  <w:style w:type="table" w:customStyle="1" w:styleId="-652">
    <w:name w:val="淺色格線 - 輔色 652"/>
    <w:basedOn w:val="aa"/>
    <w:next w:val="-6"/>
    <w:uiPriority w:val="62"/>
    <w:semiHidden/>
    <w:unhideWhenUsed/>
    <w:rsid w:val="00F43BD8"/>
    <w:rPr>
      <w:rFonts w:ascii="Times New Roman" w:eastAsia="細明體" w:hAnsi="Times New Roman" w:cs="Times New Roman"/>
      <w:kern w:val="0"/>
      <w:sz w:val="20"/>
      <w:szCs w:val="20"/>
    </w:rPr>
    <w:tblPr>
      <w:tblStyleRowBandSize w:val="1"/>
      <w:tblStyleColBandSize w:val="1"/>
      <w:tblBorders>
        <w:top w:val="single" w:sz="8" w:space="0" w:color="70AD47"/>
        <w:left w:val="single" w:sz="8" w:space="0" w:color="70AD47"/>
        <w:bottom w:val="single" w:sz="8" w:space="0" w:color="70AD47"/>
        <w:right w:val="single" w:sz="8" w:space="0" w:color="70AD47"/>
        <w:insideH w:val="single" w:sz="8" w:space="0" w:color="70AD47"/>
        <w:insideV w:val="single" w:sz="8" w:space="0" w:color="70AD47"/>
      </w:tblBorders>
    </w:tblPr>
    <w:tblStylePr w:type="firstRow">
      <w:pPr>
        <w:spacing w:before="0" w:after="0" w:line="240" w:lineRule="auto"/>
      </w:pPr>
      <w:rPr>
        <w:rFonts w:ascii="Constantia" w:eastAsia="新細明體" w:hAnsi="Constantia" w:cs="Times New Roman"/>
        <w:b/>
        <w:bCs/>
      </w:rPr>
      <w:tblPr/>
      <w:tcPr>
        <w:tcBorders>
          <w:top w:val="single" w:sz="8" w:space="0" w:color="70AD47"/>
          <w:left w:val="single" w:sz="8" w:space="0" w:color="70AD47"/>
          <w:bottom w:val="single" w:sz="18" w:space="0" w:color="70AD47"/>
          <w:right w:val="single" w:sz="8" w:space="0" w:color="70AD47"/>
          <w:insideH w:val="nil"/>
          <w:insideV w:val="single" w:sz="8" w:space="0" w:color="70AD47"/>
        </w:tcBorders>
      </w:tcPr>
    </w:tblStylePr>
    <w:tblStylePr w:type="lastRow">
      <w:pPr>
        <w:spacing w:before="0" w:after="0" w:line="240" w:lineRule="auto"/>
      </w:pPr>
      <w:rPr>
        <w:rFonts w:ascii="Constantia" w:eastAsia="新細明體" w:hAnsi="Constantia" w:cs="Times New Roman"/>
        <w:b/>
        <w:bCs/>
      </w:rPr>
      <w:tblPr/>
      <w:tcPr>
        <w:tcBorders>
          <w:top w:val="double" w:sz="6" w:space="0" w:color="70AD47"/>
          <w:left w:val="single" w:sz="8" w:space="0" w:color="70AD47"/>
          <w:bottom w:val="single" w:sz="8" w:space="0" w:color="70AD47"/>
          <w:right w:val="single" w:sz="8" w:space="0" w:color="70AD47"/>
          <w:insideH w:val="nil"/>
          <w:insideV w:val="single" w:sz="8" w:space="0" w:color="70AD47"/>
        </w:tcBorders>
      </w:tcPr>
    </w:tblStylePr>
    <w:tblStylePr w:type="firstCol">
      <w:rPr>
        <w:rFonts w:ascii="Constantia" w:eastAsia="新細明體" w:hAnsi="Constantia" w:cs="Times New Roman"/>
        <w:b/>
        <w:bCs/>
      </w:rPr>
    </w:tblStylePr>
    <w:tblStylePr w:type="lastCol">
      <w:rPr>
        <w:rFonts w:ascii="Constantia" w:eastAsia="新細明體" w:hAnsi="Constantia" w:cs="Times New Roman"/>
        <w:b/>
        <w:bCs/>
      </w:rPr>
      <w:tblPr/>
      <w:tcPr>
        <w:tcBorders>
          <w:top w:val="single" w:sz="8" w:space="0" w:color="70AD47"/>
          <w:left w:val="single" w:sz="8" w:space="0" w:color="70AD47"/>
          <w:bottom w:val="single" w:sz="8" w:space="0" w:color="70AD47"/>
          <w:right w:val="single" w:sz="8" w:space="0" w:color="70AD47"/>
        </w:tcBorders>
      </w:tcPr>
    </w:tblStylePr>
    <w:tblStylePr w:type="band1Vert">
      <w:tblPr/>
      <w:tcPr>
        <w:tcBorders>
          <w:top w:val="single" w:sz="8" w:space="0" w:color="70AD47"/>
          <w:left w:val="single" w:sz="8" w:space="0" w:color="70AD47"/>
          <w:bottom w:val="single" w:sz="8" w:space="0" w:color="70AD47"/>
          <w:right w:val="single" w:sz="8" w:space="0" w:color="70AD47"/>
        </w:tcBorders>
        <w:shd w:val="clear" w:color="auto" w:fill="DBEBD0"/>
      </w:tcPr>
    </w:tblStylePr>
    <w:tblStylePr w:type="band1Horz">
      <w:tblPr/>
      <w:tcPr>
        <w:tcBorders>
          <w:top w:val="single" w:sz="8" w:space="0" w:color="70AD47"/>
          <w:left w:val="single" w:sz="8" w:space="0" w:color="70AD47"/>
          <w:bottom w:val="single" w:sz="8" w:space="0" w:color="70AD47"/>
          <w:right w:val="single" w:sz="8" w:space="0" w:color="70AD47"/>
          <w:insideV w:val="single" w:sz="8" w:space="0" w:color="70AD47"/>
        </w:tcBorders>
        <w:shd w:val="clear" w:color="auto" w:fill="DBEBD0"/>
      </w:tcPr>
    </w:tblStylePr>
    <w:tblStylePr w:type="band2Horz">
      <w:tblPr/>
      <w:tcPr>
        <w:tcBorders>
          <w:top w:val="single" w:sz="8" w:space="0" w:color="70AD47"/>
          <w:left w:val="single" w:sz="8" w:space="0" w:color="70AD47"/>
          <w:bottom w:val="single" w:sz="8" w:space="0" w:color="70AD47"/>
          <w:right w:val="single" w:sz="8" w:space="0" w:color="70AD47"/>
          <w:insideV w:val="single" w:sz="8" w:space="0" w:color="70AD47"/>
        </w:tcBorders>
      </w:tcPr>
    </w:tblStylePr>
  </w:style>
  <w:style w:type="table" w:customStyle="1" w:styleId="-1122">
    <w:name w:val="淺色格線 - 輔色 1122"/>
    <w:basedOn w:val="aa"/>
    <w:uiPriority w:val="62"/>
    <w:rsid w:val="00F43BD8"/>
    <w:rPr>
      <w:rFonts w:ascii="Calibri" w:eastAsia="新細明體" w:hAnsi="Calibri" w:cs="Times New Roman"/>
    </w:rPr>
    <w:tblPr>
      <w:tblStyleRowBandSize w:val="1"/>
      <w:tblStyleColBandSize w:val="1"/>
      <w:tblBorders>
        <w:top w:val="single" w:sz="8" w:space="0" w:color="5B9BD5"/>
        <w:left w:val="single" w:sz="8" w:space="0" w:color="5B9BD5"/>
        <w:bottom w:val="single" w:sz="8" w:space="0" w:color="5B9BD5"/>
        <w:right w:val="single" w:sz="8" w:space="0" w:color="5B9BD5"/>
        <w:insideH w:val="single" w:sz="8" w:space="0" w:color="5B9BD5"/>
        <w:insideV w:val="single" w:sz="8" w:space="0" w:color="5B9BD5"/>
      </w:tblBorders>
    </w:tblPr>
    <w:tblStylePr w:type="firstRow">
      <w:pPr>
        <w:spacing w:before="0" w:after="0" w:line="240" w:lineRule="auto"/>
      </w:pPr>
      <w:rPr>
        <w:rFonts w:ascii="Constantia" w:eastAsia="新細明體" w:hAnsi="Constantia" w:cs="Times New Roman"/>
        <w:b/>
        <w:bCs/>
      </w:rPr>
      <w:tblPr/>
      <w:tcPr>
        <w:tcBorders>
          <w:top w:val="single" w:sz="8" w:space="0" w:color="5B9BD5"/>
          <w:left w:val="single" w:sz="8" w:space="0" w:color="5B9BD5"/>
          <w:bottom w:val="single" w:sz="18" w:space="0" w:color="5B9BD5"/>
          <w:right w:val="single" w:sz="8" w:space="0" w:color="5B9BD5"/>
          <w:insideH w:val="nil"/>
          <w:insideV w:val="single" w:sz="8" w:space="0" w:color="5B9BD5"/>
        </w:tcBorders>
      </w:tcPr>
    </w:tblStylePr>
    <w:tblStylePr w:type="lastRow">
      <w:pPr>
        <w:spacing w:before="0" w:after="0" w:line="240" w:lineRule="auto"/>
      </w:pPr>
      <w:rPr>
        <w:rFonts w:ascii="Constantia" w:eastAsia="新細明體" w:hAnsi="Constantia" w:cs="Times New Roman"/>
        <w:b/>
        <w:bCs/>
      </w:rPr>
      <w:tblPr/>
      <w:tcPr>
        <w:tcBorders>
          <w:top w:val="double" w:sz="6" w:space="0" w:color="5B9BD5"/>
          <w:left w:val="single" w:sz="8" w:space="0" w:color="5B9BD5"/>
          <w:bottom w:val="single" w:sz="8" w:space="0" w:color="5B9BD5"/>
          <w:right w:val="single" w:sz="8" w:space="0" w:color="5B9BD5"/>
          <w:insideH w:val="nil"/>
          <w:insideV w:val="single" w:sz="8" w:space="0" w:color="5B9BD5"/>
        </w:tcBorders>
      </w:tcPr>
    </w:tblStylePr>
    <w:tblStylePr w:type="firstCol">
      <w:rPr>
        <w:rFonts w:ascii="Constantia" w:eastAsia="新細明體" w:hAnsi="Constantia" w:cs="Times New Roman"/>
        <w:b/>
        <w:bCs/>
      </w:rPr>
    </w:tblStylePr>
    <w:tblStylePr w:type="lastCol">
      <w:rPr>
        <w:rFonts w:ascii="Constantia" w:eastAsia="新細明體" w:hAnsi="Constantia" w:cs="Times New Roman"/>
        <w:b/>
        <w:bCs/>
      </w:rPr>
      <w:tblPr/>
      <w:tcPr>
        <w:tcBorders>
          <w:top w:val="single" w:sz="8" w:space="0" w:color="5B9BD5"/>
          <w:left w:val="single" w:sz="8" w:space="0" w:color="5B9BD5"/>
          <w:bottom w:val="single" w:sz="8" w:space="0" w:color="5B9BD5"/>
          <w:right w:val="single" w:sz="8" w:space="0" w:color="5B9BD5"/>
        </w:tcBorders>
      </w:tcPr>
    </w:tblStylePr>
    <w:tblStylePr w:type="band1Vert">
      <w:tblPr/>
      <w:tcPr>
        <w:tcBorders>
          <w:top w:val="single" w:sz="8" w:space="0" w:color="5B9BD5"/>
          <w:left w:val="single" w:sz="8" w:space="0" w:color="5B9BD5"/>
          <w:bottom w:val="single" w:sz="8" w:space="0" w:color="5B9BD5"/>
          <w:right w:val="single" w:sz="8" w:space="0" w:color="5B9BD5"/>
        </w:tcBorders>
        <w:shd w:val="clear" w:color="auto" w:fill="D6E6F4"/>
      </w:tcPr>
    </w:tblStylePr>
    <w:tblStylePr w:type="band1Horz">
      <w:tblPr/>
      <w:tcPr>
        <w:tcBorders>
          <w:top w:val="single" w:sz="8" w:space="0" w:color="5B9BD5"/>
          <w:left w:val="single" w:sz="8" w:space="0" w:color="5B9BD5"/>
          <w:bottom w:val="single" w:sz="8" w:space="0" w:color="5B9BD5"/>
          <w:right w:val="single" w:sz="8" w:space="0" w:color="5B9BD5"/>
          <w:insideV w:val="single" w:sz="8" w:space="0" w:color="5B9BD5"/>
        </w:tcBorders>
        <w:shd w:val="clear" w:color="auto" w:fill="D6E6F4"/>
      </w:tcPr>
    </w:tblStylePr>
    <w:tblStylePr w:type="band2Horz">
      <w:tblPr/>
      <w:tcPr>
        <w:tcBorders>
          <w:top w:val="single" w:sz="8" w:space="0" w:color="5B9BD5"/>
          <w:left w:val="single" w:sz="8" w:space="0" w:color="5B9BD5"/>
          <w:bottom w:val="single" w:sz="8" w:space="0" w:color="5B9BD5"/>
          <w:right w:val="single" w:sz="8" w:space="0" w:color="5B9BD5"/>
          <w:insideV w:val="single" w:sz="8" w:space="0" w:color="5B9BD5"/>
        </w:tcBorders>
      </w:tcPr>
    </w:tblStylePr>
  </w:style>
  <w:style w:type="table" w:customStyle="1" w:styleId="1-11132">
    <w:name w:val="暗色清單 1 - 輔色 11132"/>
    <w:basedOn w:val="aa"/>
    <w:uiPriority w:val="65"/>
    <w:rsid w:val="00F43BD8"/>
    <w:rPr>
      <w:rFonts w:ascii="Calibri" w:eastAsia="新細明體" w:hAnsi="Calibri" w:cs="Times New Roman"/>
      <w:color w:val="000000"/>
    </w:rPr>
    <w:tblPr>
      <w:tblStyleRowBandSize w:val="1"/>
      <w:tblStyleColBandSize w:val="1"/>
      <w:tblBorders>
        <w:top w:val="single" w:sz="8" w:space="0" w:color="5B9BD5"/>
        <w:bottom w:val="single" w:sz="8" w:space="0" w:color="5B9BD5"/>
      </w:tblBorders>
    </w:tblPr>
    <w:tblStylePr w:type="firstRow">
      <w:rPr>
        <w:rFonts w:ascii="Constantia" w:eastAsia="新細明體" w:hAnsi="Constantia" w:cs="Times New Roman"/>
      </w:rPr>
      <w:tblPr/>
      <w:tcPr>
        <w:tcBorders>
          <w:top w:val="nil"/>
          <w:bottom w:val="single" w:sz="8" w:space="0" w:color="5B9BD5"/>
        </w:tcBorders>
      </w:tcPr>
    </w:tblStylePr>
    <w:tblStylePr w:type="lastRow">
      <w:rPr>
        <w:b/>
        <w:bCs/>
        <w:color w:val="44546A"/>
      </w:rPr>
      <w:tblPr/>
      <w:tcPr>
        <w:tcBorders>
          <w:top w:val="single" w:sz="8" w:space="0" w:color="5B9BD5"/>
          <w:bottom w:val="single" w:sz="8" w:space="0" w:color="5B9BD5"/>
        </w:tcBorders>
      </w:tcPr>
    </w:tblStylePr>
    <w:tblStylePr w:type="firstCol">
      <w:rPr>
        <w:b/>
        <w:bCs/>
      </w:rPr>
    </w:tblStylePr>
    <w:tblStylePr w:type="lastCol">
      <w:rPr>
        <w:b/>
        <w:bCs/>
      </w:rPr>
      <w:tblPr/>
      <w:tcPr>
        <w:tcBorders>
          <w:top w:val="single" w:sz="8" w:space="0" w:color="5B9BD5"/>
          <w:bottom w:val="single" w:sz="8" w:space="0" w:color="5B9BD5"/>
        </w:tcBorders>
      </w:tcPr>
    </w:tblStylePr>
    <w:tblStylePr w:type="band1Vert">
      <w:tblPr/>
      <w:tcPr>
        <w:shd w:val="clear" w:color="auto" w:fill="D6E6F4"/>
      </w:tcPr>
    </w:tblStylePr>
    <w:tblStylePr w:type="band1Horz">
      <w:tblPr/>
      <w:tcPr>
        <w:shd w:val="clear" w:color="auto" w:fill="D6E6F4"/>
      </w:tcPr>
    </w:tblStylePr>
  </w:style>
  <w:style w:type="table" w:customStyle="1" w:styleId="-6232">
    <w:name w:val="淺色格線 - 輔色 6232"/>
    <w:basedOn w:val="aa"/>
    <w:next w:val="-6"/>
    <w:uiPriority w:val="62"/>
    <w:rsid w:val="00F43BD8"/>
    <w:rPr>
      <w:rFonts w:ascii="Times New Roman" w:eastAsia="細明體" w:hAnsi="Times New Roman" w:cs="Times New Roman"/>
      <w:kern w:val="0"/>
      <w:sz w:val="20"/>
      <w:szCs w:val="20"/>
    </w:rPr>
    <w:tblPr>
      <w:tblStyleRowBandSize w:val="1"/>
      <w:tblStyleColBandSize w:val="1"/>
      <w:tblBorders>
        <w:top w:val="single" w:sz="8" w:space="0" w:color="70AD47"/>
        <w:left w:val="single" w:sz="8" w:space="0" w:color="70AD47"/>
        <w:bottom w:val="single" w:sz="8" w:space="0" w:color="70AD47"/>
        <w:right w:val="single" w:sz="8" w:space="0" w:color="70AD47"/>
        <w:insideH w:val="single" w:sz="8" w:space="0" w:color="70AD47"/>
        <w:insideV w:val="single" w:sz="8" w:space="0" w:color="70AD47"/>
      </w:tblBorders>
    </w:tblPr>
    <w:tblStylePr w:type="firstRow">
      <w:pPr>
        <w:spacing w:before="0" w:after="0" w:line="240" w:lineRule="auto"/>
      </w:pPr>
      <w:rPr>
        <w:rFonts w:ascii="Constantia" w:eastAsia="新細明體" w:hAnsi="Constantia" w:cs="Times New Roman"/>
        <w:b/>
        <w:bCs/>
      </w:rPr>
      <w:tblPr/>
      <w:tcPr>
        <w:tcBorders>
          <w:top w:val="single" w:sz="8" w:space="0" w:color="70AD47"/>
          <w:left w:val="single" w:sz="8" w:space="0" w:color="70AD47"/>
          <w:bottom w:val="single" w:sz="18" w:space="0" w:color="70AD47"/>
          <w:right w:val="single" w:sz="8" w:space="0" w:color="70AD47"/>
          <w:insideH w:val="nil"/>
          <w:insideV w:val="single" w:sz="8" w:space="0" w:color="70AD47"/>
        </w:tcBorders>
      </w:tcPr>
    </w:tblStylePr>
    <w:tblStylePr w:type="lastRow">
      <w:pPr>
        <w:spacing w:before="0" w:after="0" w:line="240" w:lineRule="auto"/>
      </w:pPr>
      <w:rPr>
        <w:rFonts w:ascii="Constantia" w:eastAsia="新細明體" w:hAnsi="Constantia" w:cs="Times New Roman"/>
        <w:b/>
        <w:bCs/>
      </w:rPr>
      <w:tblPr/>
      <w:tcPr>
        <w:tcBorders>
          <w:top w:val="double" w:sz="6" w:space="0" w:color="70AD47"/>
          <w:left w:val="single" w:sz="8" w:space="0" w:color="70AD47"/>
          <w:bottom w:val="single" w:sz="8" w:space="0" w:color="70AD47"/>
          <w:right w:val="single" w:sz="8" w:space="0" w:color="70AD47"/>
          <w:insideH w:val="nil"/>
          <w:insideV w:val="single" w:sz="8" w:space="0" w:color="70AD47"/>
        </w:tcBorders>
      </w:tcPr>
    </w:tblStylePr>
    <w:tblStylePr w:type="firstCol">
      <w:rPr>
        <w:rFonts w:ascii="Constantia" w:eastAsia="新細明體" w:hAnsi="Constantia" w:cs="Times New Roman"/>
        <w:b/>
        <w:bCs/>
      </w:rPr>
    </w:tblStylePr>
    <w:tblStylePr w:type="lastCol">
      <w:rPr>
        <w:rFonts w:ascii="Constantia" w:eastAsia="新細明體" w:hAnsi="Constantia" w:cs="Times New Roman"/>
        <w:b/>
        <w:bCs/>
      </w:rPr>
      <w:tblPr/>
      <w:tcPr>
        <w:tcBorders>
          <w:top w:val="single" w:sz="8" w:space="0" w:color="70AD47"/>
          <w:left w:val="single" w:sz="8" w:space="0" w:color="70AD47"/>
          <w:bottom w:val="single" w:sz="8" w:space="0" w:color="70AD47"/>
          <w:right w:val="single" w:sz="8" w:space="0" w:color="70AD47"/>
        </w:tcBorders>
      </w:tcPr>
    </w:tblStylePr>
    <w:tblStylePr w:type="band1Vert">
      <w:tblPr/>
      <w:tcPr>
        <w:tcBorders>
          <w:top w:val="single" w:sz="8" w:space="0" w:color="70AD47"/>
          <w:left w:val="single" w:sz="8" w:space="0" w:color="70AD47"/>
          <w:bottom w:val="single" w:sz="8" w:space="0" w:color="70AD47"/>
          <w:right w:val="single" w:sz="8" w:space="0" w:color="70AD47"/>
        </w:tcBorders>
        <w:shd w:val="clear" w:color="auto" w:fill="DBEBD0"/>
      </w:tcPr>
    </w:tblStylePr>
    <w:tblStylePr w:type="band1Horz">
      <w:tblPr/>
      <w:tcPr>
        <w:tcBorders>
          <w:top w:val="single" w:sz="8" w:space="0" w:color="70AD47"/>
          <w:left w:val="single" w:sz="8" w:space="0" w:color="70AD47"/>
          <w:bottom w:val="single" w:sz="8" w:space="0" w:color="70AD47"/>
          <w:right w:val="single" w:sz="8" w:space="0" w:color="70AD47"/>
          <w:insideV w:val="single" w:sz="8" w:space="0" w:color="70AD47"/>
        </w:tcBorders>
        <w:shd w:val="clear" w:color="auto" w:fill="DBEBD0"/>
      </w:tcPr>
    </w:tblStylePr>
    <w:tblStylePr w:type="band2Horz">
      <w:tblPr/>
      <w:tcPr>
        <w:tcBorders>
          <w:top w:val="single" w:sz="8" w:space="0" w:color="70AD47"/>
          <w:left w:val="single" w:sz="8" w:space="0" w:color="70AD47"/>
          <w:bottom w:val="single" w:sz="8" w:space="0" w:color="70AD47"/>
          <w:right w:val="single" w:sz="8" w:space="0" w:color="70AD47"/>
          <w:insideV w:val="single" w:sz="8" w:space="0" w:color="70AD47"/>
        </w:tcBorders>
      </w:tcPr>
    </w:tblStylePr>
  </w:style>
  <w:style w:type="table" w:customStyle="1" w:styleId="-11132">
    <w:name w:val="淺色格線 - 輔色 11132"/>
    <w:basedOn w:val="aa"/>
    <w:uiPriority w:val="62"/>
    <w:rsid w:val="00F43BD8"/>
    <w:rPr>
      <w:rFonts w:ascii="Calibri" w:eastAsia="新細明體" w:hAnsi="Calibri" w:cs="Times New Roman"/>
    </w:rPr>
    <w:tblPr>
      <w:tblStyleRowBandSize w:val="1"/>
      <w:tblStyleColBandSize w:val="1"/>
      <w:tblBorders>
        <w:top w:val="single" w:sz="8" w:space="0" w:color="5B9BD5"/>
        <w:left w:val="single" w:sz="8" w:space="0" w:color="5B9BD5"/>
        <w:bottom w:val="single" w:sz="8" w:space="0" w:color="5B9BD5"/>
        <w:right w:val="single" w:sz="8" w:space="0" w:color="5B9BD5"/>
        <w:insideH w:val="single" w:sz="8" w:space="0" w:color="5B9BD5"/>
        <w:insideV w:val="single" w:sz="8" w:space="0" w:color="5B9BD5"/>
      </w:tblBorders>
    </w:tblPr>
    <w:tblStylePr w:type="firstRow">
      <w:pPr>
        <w:spacing w:before="0" w:after="0" w:line="240" w:lineRule="auto"/>
      </w:pPr>
      <w:rPr>
        <w:rFonts w:ascii="Constantia" w:eastAsia="新細明體" w:hAnsi="Constantia" w:cs="Times New Roman"/>
        <w:b/>
        <w:bCs/>
      </w:rPr>
      <w:tblPr/>
      <w:tcPr>
        <w:tcBorders>
          <w:top w:val="single" w:sz="8" w:space="0" w:color="5B9BD5"/>
          <w:left w:val="single" w:sz="8" w:space="0" w:color="5B9BD5"/>
          <w:bottom w:val="single" w:sz="18" w:space="0" w:color="5B9BD5"/>
          <w:right w:val="single" w:sz="8" w:space="0" w:color="5B9BD5"/>
          <w:insideH w:val="nil"/>
          <w:insideV w:val="single" w:sz="8" w:space="0" w:color="5B9BD5"/>
        </w:tcBorders>
      </w:tcPr>
    </w:tblStylePr>
    <w:tblStylePr w:type="lastRow">
      <w:pPr>
        <w:spacing w:before="0" w:after="0" w:line="240" w:lineRule="auto"/>
      </w:pPr>
      <w:rPr>
        <w:rFonts w:ascii="Constantia" w:eastAsia="新細明體" w:hAnsi="Constantia" w:cs="Times New Roman"/>
        <w:b/>
        <w:bCs/>
      </w:rPr>
      <w:tblPr/>
      <w:tcPr>
        <w:tcBorders>
          <w:top w:val="double" w:sz="6" w:space="0" w:color="5B9BD5"/>
          <w:left w:val="single" w:sz="8" w:space="0" w:color="5B9BD5"/>
          <w:bottom w:val="single" w:sz="8" w:space="0" w:color="5B9BD5"/>
          <w:right w:val="single" w:sz="8" w:space="0" w:color="5B9BD5"/>
          <w:insideH w:val="nil"/>
          <w:insideV w:val="single" w:sz="8" w:space="0" w:color="5B9BD5"/>
        </w:tcBorders>
      </w:tcPr>
    </w:tblStylePr>
    <w:tblStylePr w:type="firstCol">
      <w:rPr>
        <w:rFonts w:ascii="Constantia" w:eastAsia="新細明體" w:hAnsi="Constantia" w:cs="Times New Roman"/>
        <w:b/>
        <w:bCs/>
      </w:rPr>
    </w:tblStylePr>
    <w:tblStylePr w:type="lastCol">
      <w:rPr>
        <w:rFonts w:ascii="Constantia" w:eastAsia="新細明體" w:hAnsi="Constantia" w:cs="Times New Roman"/>
        <w:b/>
        <w:bCs/>
      </w:rPr>
      <w:tblPr/>
      <w:tcPr>
        <w:tcBorders>
          <w:top w:val="single" w:sz="8" w:space="0" w:color="5B9BD5"/>
          <w:left w:val="single" w:sz="8" w:space="0" w:color="5B9BD5"/>
          <w:bottom w:val="single" w:sz="8" w:space="0" w:color="5B9BD5"/>
          <w:right w:val="single" w:sz="8" w:space="0" w:color="5B9BD5"/>
        </w:tcBorders>
      </w:tcPr>
    </w:tblStylePr>
    <w:tblStylePr w:type="band1Vert">
      <w:tblPr/>
      <w:tcPr>
        <w:tcBorders>
          <w:top w:val="single" w:sz="8" w:space="0" w:color="5B9BD5"/>
          <w:left w:val="single" w:sz="8" w:space="0" w:color="5B9BD5"/>
          <w:bottom w:val="single" w:sz="8" w:space="0" w:color="5B9BD5"/>
          <w:right w:val="single" w:sz="8" w:space="0" w:color="5B9BD5"/>
        </w:tcBorders>
        <w:shd w:val="clear" w:color="auto" w:fill="D6E6F4"/>
      </w:tcPr>
    </w:tblStylePr>
    <w:tblStylePr w:type="band1Horz">
      <w:tblPr/>
      <w:tcPr>
        <w:tcBorders>
          <w:top w:val="single" w:sz="8" w:space="0" w:color="5B9BD5"/>
          <w:left w:val="single" w:sz="8" w:space="0" w:color="5B9BD5"/>
          <w:bottom w:val="single" w:sz="8" w:space="0" w:color="5B9BD5"/>
          <w:right w:val="single" w:sz="8" w:space="0" w:color="5B9BD5"/>
          <w:insideV w:val="single" w:sz="8" w:space="0" w:color="5B9BD5"/>
        </w:tcBorders>
        <w:shd w:val="clear" w:color="auto" w:fill="D6E6F4"/>
      </w:tcPr>
    </w:tblStylePr>
    <w:tblStylePr w:type="band2Horz">
      <w:tblPr/>
      <w:tcPr>
        <w:tcBorders>
          <w:top w:val="single" w:sz="8" w:space="0" w:color="5B9BD5"/>
          <w:left w:val="single" w:sz="8" w:space="0" w:color="5B9BD5"/>
          <w:bottom w:val="single" w:sz="8" w:space="0" w:color="5B9BD5"/>
          <w:right w:val="single" w:sz="8" w:space="0" w:color="5B9BD5"/>
          <w:insideV w:val="single" w:sz="8" w:space="0" w:color="5B9BD5"/>
        </w:tcBorders>
      </w:tcPr>
    </w:tblStylePr>
  </w:style>
  <w:style w:type="table" w:customStyle="1" w:styleId="-6312">
    <w:name w:val="淺色格線 - 輔色 6312"/>
    <w:basedOn w:val="aa"/>
    <w:next w:val="-6"/>
    <w:uiPriority w:val="62"/>
    <w:semiHidden/>
    <w:unhideWhenUsed/>
    <w:rsid w:val="00F43BD8"/>
    <w:rPr>
      <w:rFonts w:ascii="Times New Roman" w:eastAsia="細明體" w:hAnsi="Times New Roman" w:cs="Times New Roman"/>
      <w:kern w:val="0"/>
      <w:sz w:val="20"/>
      <w:szCs w:val="20"/>
    </w:rPr>
    <w:tblPr>
      <w:tblStyleRowBandSize w:val="1"/>
      <w:tblStyleColBandSize w:val="1"/>
      <w:tblBorders>
        <w:top w:val="single" w:sz="8" w:space="0" w:color="70AD47"/>
        <w:left w:val="single" w:sz="8" w:space="0" w:color="70AD47"/>
        <w:bottom w:val="single" w:sz="8" w:space="0" w:color="70AD47"/>
        <w:right w:val="single" w:sz="8" w:space="0" w:color="70AD47"/>
        <w:insideH w:val="single" w:sz="8" w:space="0" w:color="70AD47"/>
        <w:insideV w:val="single" w:sz="8" w:space="0" w:color="70AD47"/>
      </w:tblBorders>
    </w:tblPr>
    <w:tblStylePr w:type="firstRow">
      <w:pPr>
        <w:spacing w:before="0" w:after="0" w:line="240" w:lineRule="auto"/>
      </w:pPr>
      <w:rPr>
        <w:rFonts w:ascii="Constantia" w:eastAsia="新細明體" w:hAnsi="Constantia" w:cs="Times New Roman"/>
        <w:b/>
        <w:bCs/>
      </w:rPr>
      <w:tblPr/>
      <w:tcPr>
        <w:tcBorders>
          <w:top w:val="single" w:sz="8" w:space="0" w:color="70AD47"/>
          <w:left w:val="single" w:sz="8" w:space="0" w:color="70AD47"/>
          <w:bottom w:val="single" w:sz="18" w:space="0" w:color="70AD47"/>
          <w:right w:val="single" w:sz="8" w:space="0" w:color="70AD47"/>
          <w:insideH w:val="nil"/>
          <w:insideV w:val="single" w:sz="8" w:space="0" w:color="70AD47"/>
        </w:tcBorders>
      </w:tcPr>
    </w:tblStylePr>
    <w:tblStylePr w:type="lastRow">
      <w:pPr>
        <w:spacing w:before="0" w:after="0" w:line="240" w:lineRule="auto"/>
      </w:pPr>
      <w:rPr>
        <w:rFonts w:ascii="Constantia" w:eastAsia="新細明體" w:hAnsi="Constantia" w:cs="Times New Roman"/>
        <w:b/>
        <w:bCs/>
      </w:rPr>
      <w:tblPr/>
      <w:tcPr>
        <w:tcBorders>
          <w:top w:val="double" w:sz="6" w:space="0" w:color="70AD47"/>
          <w:left w:val="single" w:sz="8" w:space="0" w:color="70AD47"/>
          <w:bottom w:val="single" w:sz="8" w:space="0" w:color="70AD47"/>
          <w:right w:val="single" w:sz="8" w:space="0" w:color="70AD47"/>
          <w:insideH w:val="nil"/>
          <w:insideV w:val="single" w:sz="8" w:space="0" w:color="70AD47"/>
        </w:tcBorders>
      </w:tcPr>
    </w:tblStylePr>
    <w:tblStylePr w:type="firstCol">
      <w:rPr>
        <w:rFonts w:ascii="Constantia" w:eastAsia="新細明體" w:hAnsi="Constantia" w:cs="Times New Roman"/>
        <w:b/>
        <w:bCs/>
      </w:rPr>
    </w:tblStylePr>
    <w:tblStylePr w:type="lastCol">
      <w:rPr>
        <w:rFonts w:ascii="Constantia" w:eastAsia="新細明體" w:hAnsi="Constantia" w:cs="Times New Roman"/>
        <w:b/>
        <w:bCs/>
      </w:rPr>
      <w:tblPr/>
      <w:tcPr>
        <w:tcBorders>
          <w:top w:val="single" w:sz="8" w:space="0" w:color="70AD47"/>
          <w:left w:val="single" w:sz="8" w:space="0" w:color="70AD47"/>
          <w:bottom w:val="single" w:sz="8" w:space="0" w:color="70AD47"/>
          <w:right w:val="single" w:sz="8" w:space="0" w:color="70AD47"/>
        </w:tcBorders>
      </w:tcPr>
    </w:tblStylePr>
    <w:tblStylePr w:type="band1Vert">
      <w:tblPr/>
      <w:tcPr>
        <w:tcBorders>
          <w:top w:val="single" w:sz="8" w:space="0" w:color="70AD47"/>
          <w:left w:val="single" w:sz="8" w:space="0" w:color="70AD47"/>
          <w:bottom w:val="single" w:sz="8" w:space="0" w:color="70AD47"/>
          <w:right w:val="single" w:sz="8" w:space="0" w:color="70AD47"/>
        </w:tcBorders>
        <w:shd w:val="clear" w:color="auto" w:fill="DBEBD0"/>
      </w:tcPr>
    </w:tblStylePr>
    <w:tblStylePr w:type="band1Horz">
      <w:tblPr/>
      <w:tcPr>
        <w:tcBorders>
          <w:top w:val="single" w:sz="8" w:space="0" w:color="70AD47"/>
          <w:left w:val="single" w:sz="8" w:space="0" w:color="70AD47"/>
          <w:bottom w:val="single" w:sz="8" w:space="0" w:color="70AD47"/>
          <w:right w:val="single" w:sz="8" w:space="0" w:color="70AD47"/>
          <w:insideV w:val="single" w:sz="8" w:space="0" w:color="70AD47"/>
        </w:tcBorders>
        <w:shd w:val="clear" w:color="auto" w:fill="DBEBD0"/>
      </w:tcPr>
    </w:tblStylePr>
    <w:tblStylePr w:type="band2Horz">
      <w:tblPr/>
      <w:tcPr>
        <w:tcBorders>
          <w:top w:val="single" w:sz="8" w:space="0" w:color="70AD47"/>
          <w:left w:val="single" w:sz="8" w:space="0" w:color="70AD47"/>
          <w:bottom w:val="single" w:sz="8" w:space="0" w:color="70AD47"/>
          <w:right w:val="single" w:sz="8" w:space="0" w:color="70AD47"/>
          <w:insideV w:val="single" w:sz="8" w:space="0" w:color="70AD47"/>
        </w:tcBorders>
      </w:tcPr>
    </w:tblStylePr>
  </w:style>
  <w:style w:type="table" w:customStyle="1" w:styleId="1-111112">
    <w:name w:val="暗色清單 1 - 輔色 111112"/>
    <w:basedOn w:val="aa"/>
    <w:uiPriority w:val="65"/>
    <w:rsid w:val="00F43BD8"/>
    <w:rPr>
      <w:rFonts w:ascii="Calibri" w:eastAsia="新細明體" w:hAnsi="Calibri" w:cs="Times New Roman"/>
      <w:color w:val="000000"/>
    </w:rPr>
    <w:tblPr>
      <w:tblStyleRowBandSize w:val="1"/>
      <w:tblStyleColBandSize w:val="1"/>
      <w:tblBorders>
        <w:top w:val="single" w:sz="8" w:space="0" w:color="5B9BD5"/>
        <w:bottom w:val="single" w:sz="8" w:space="0" w:color="5B9BD5"/>
      </w:tblBorders>
    </w:tblPr>
    <w:tblStylePr w:type="firstRow">
      <w:rPr>
        <w:rFonts w:ascii="Constantia" w:eastAsia="新細明體" w:hAnsi="Constantia" w:cs="Times New Roman"/>
      </w:rPr>
      <w:tblPr/>
      <w:tcPr>
        <w:tcBorders>
          <w:top w:val="nil"/>
          <w:bottom w:val="single" w:sz="8" w:space="0" w:color="5B9BD5"/>
        </w:tcBorders>
      </w:tcPr>
    </w:tblStylePr>
    <w:tblStylePr w:type="lastRow">
      <w:rPr>
        <w:b/>
        <w:bCs/>
        <w:color w:val="44546A"/>
      </w:rPr>
      <w:tblPr/>
      <w:tcPr>
        <w:tcBorders>
          <w:top w:val="single" w:sz="8" w:space="0" w:color="5B9BD5"/>
          <w:bottom w:val="single" w:sz="8" w:space="0" w:color="5B9BD5"/>
        </w:tcBorders>
      </w:tcPr>
    </w:tblStylePr>
    <w:tblStylePr w:type="firstCol">
      <w:rPr>
        <w:b/>
        <w:bCs/>
      </w:rPr>
    </w:tblStylePr>
    <w:tblStylePr w:type="lastCol">
      <w:rPr>
        <w:b/>
        <w:bCs/>
      </w:rPr>
      <w:tblPr/>
      <w:tcPr>
        <w:tcBorders>
          <w:top w:val="single" w:sz="8" w:space="0" w:color="5B9BD5"/>
          <w:bottom w:val="single" w:sz="8" w:space="0" w:color="5B9BD5"/>
        </w:tcBorders>
      </w:tcPr>
    </w:tblStylePr>
    <w:tblStylePr w:type="band1Vert">
      <w:tblPr/>
      <w:tcPr>
        <w:shd w:val="clear" w:color="auto" w:fill="D6E6F4"/>
      </w:tcPr>
    </w:tblStylePr>
    <w:tblStylePr w:type="band1Horz">
      <w:tblPr/>
      <w:tcPr>
        <w:shd w:val="clear" w:color="auto" w:fill="D6E6F4"/>
      </w:tcPr>
    </w:tblStylePr>
  </w:style>
  <w:style w:type="table" w:customStyle="1" w:styleId="-62112">
    <w:name w:val="淺色格線 - 輔色 62112"/>
    <w:basedOn w:val="aa"/>
    <w:next w:val="-6"/>
    <w:uiPriority w:val="62"/>
    <w:rsid w:val="00F43BD8"/>
    <w:rPr>
      <w:rFonts w:ascii="Times New Roman" w:eastAsia="細明體" w:hAnsi="Times New Roman" w:cs="Times New Roman"/>
      <w:kern w:val="0"/>
      <w:sz w:val="20"/>
      <w:szCs w:val="20"/>
    </w:rPr>
    <w:tblPr>
      <w:tblStyleRowBandSize w:val="1"/>
      <w:tblStyleColBandSize w:val="1"/>
      <w:tblBorders>
        <w:top w:val="single" w:sz="8" w:space="0" w:color="70AD47"/>
        <w:left w:val="single" w:sz="8" w:space="0" w:color="70AD47"/>
        <w:bottom w:val="single" w:sz="8" w:space="0" w:color="70AD47"/>
        <w:right w:val="single" w:sz="8" w:space="0" w:color="70AD47"/>
        <w:insideH w:val="single" w:sz="8" w:space="0" w:color="70AD47"/>
        <w:insideV w:val="single" w:sz="8" w:space="0" w:color="70AD47"/>
      </w:tblBorders>
    </w:tblPr>
    <w:tblStylePr w:type="firstRow">
      <w:pPr>
        <w:spacing w:before="0" w:after="0" w:line="240" w:lineRule="auto"/>
      </w:pPr>
      <w:rPr>
        <w:rFonts w:ascii="Constantia" w:eastAsia="新細明體" w:hAnsi="Constantia" w:cs="Times New Roman"/>
        <w:b/>
        <w:bCs/>
      </w:rPr>
      <w:tblPr/>
      <w:tcPr>
        <w:tcBorders>
          <w:top w:val="single" w:sz="8" w:space="0" w:color="70AD47"/>
          <w:left w:val="single" w:sz="8" w:space="0" w:color="70AD47"/>
          <w:bottom w:val="single" w:sz="18" w:space="0" w:color="70AD47"/>
          <w:right w:val="single" w:sz="8" w:space="0" w:color="70AD47"/>
          <w:insideH w:val="nil"/>
          <w:insideV w:val="single" w:sz="8" w:space="0" w:color="70AD47"/>
        </w:tcBorders>
      </w:tcPr>
    </w:tblStylePr>
    <w:tblStylePr w:type="lastRow">
      <w:pPr>
        <w:spacing w:before="0" w:after="0" w:line="240" w:lineRule="auto"/>
      </w:pPr>
      <w:rPr>
        <w:rFonts w:ascii="Constantia" w:eastAsia="新細明體" w:hAnsi="Constantia" w:cs="Times New Roman"/>
        <w:b/>
        <w:bCs/>
      </w:rPr>
      <w:tblPr/>
      <w:tcPr>
        <w:tcBorders>
          <w:top w:val="double" w:sz="6" w:space="0" w:color="70AD47"/>
          <w:left w:val="single" w:sz="8" w:space="0" w:color="70AD47"/>
          <w:bottom w:val="single" w:sz="8" w:space="0" w:color="70AD47"/>
          <w:right w:val="single" w:sz="8" w:space="0" w:color="70AD47"/>
          <w:insideH w:val="nil"/>
          <w:insideV w:val="single" w:sz="8" w:space="0" w:color="70AD47"/>
        </w:tcBorders>
      </w:tcPr>
    </w:tblStylePr>
    <w:tblStylePr w:type="firstCol">
      <w:rPr>
        <w:rFonts w:ascii="Constantia" w:eastAsia="新細明體" w:hAnsi="Constantia" w:cs="Times New Roman"/>
        <w:b/>
        <w:bCs/>
      </w:rPr>
    </w:tblStylePr>
    <w:tblStylePr w:type="lastCol">
      <w:rPr>
        <w:rFonts w:ascii="Constantia" w:eastAsia="新細明體" w:hAnsi="Constantia" w:cs="Times New Roman"/>
        <w:b/>
        <w:bCs/>
      </w:rPr>
      <w:tblPr/>
      <w:tcPr>
        <w:tcBorders>
          <w:top w:val="single" w:sz="8" w:space="0" w:color="70AD47"/>
          <w:left w:val="single" w:sz="8" w:space="0" w:color="70AD47"/>
          <w:bottom w:val="single" w:sz="8" w:space="0" w:color="70AD47"/>
          <w:right w:val="single" w:sz="8" w:space="0" w:color="70AD47"/>
        </w:tcBorders>
      </w:tcPr>
    </w:tblStylePr>
    <w:tblStylePr w:type="band1Vert">
      <w:tblPr/>
      <w:tcPr>
        <w:tcBorders>
          <w:top w:val="single" w:sz="8" w:space="0" w:color="70AD47"/>
          <w:left w:val="single" w:sz="8" w:space="0" w:color="70AD47"/>
          <w:bottom w:val="single" w:sz="8" w:space="0" w:color="70AD47"/>
          <w:right w:val="single" w:sz="8" w:space="0" w:color="70AD47"/>
        </w:tcBorders>
        <w:shd w:val="clear" w:color="auto" w:fill="DBEBD0"/>
      </w:tcPr>
    </w:tblStylePr>
    <w:tblStylePr w:type="band1Horz">
      <w:tblPr/>
      <w:tcPr>
        <w:tcBorders>
          <w:top w:val="single" w:sz="8" w:space="0" w:color="70AD47"/>
          <w:left w:val="single" w:sz="8" w:space="0" w:color="70AD47"/>
          <w:bottom w:val="single" w:sz="8" w:space="0" w:color="70AD47"/>
          <w:right w:val="single" w:sz="8" w:space="0" w:color="70AD47"/>
          <w:insideV w:val="single" w:sz="8" w:space="0" w:color="70AD47"/>
        </w:tcBorders>
        <w:shd w:val="clear" w:color="auto" w:fill="DBEBD0"/>
      </w:tcPr>
    </w:tblStylePr>
    <w:tblStylePr w:type="band2Horz">
      <w:tblPr/>
      <w:tcPr>
        <w:tcBorders>
          <w:top w:val="single" w:sz="8" w:space="0" w:color="70AD47"/>
          <w:left w:val="single" w:sz="8" w:space="0" w:color="70AD47"/>
          <w:bottom w:val="single" w:sz="8" w:space="0" w:color="70AD47"/>
          <w:right w:val="single" w:sz="8" w:space="0" w:color="70AD47"/>
          <w:insideV w:val="single" w:sz="8" w:space="0" w:color="70AD47"/>
        </w:tcBorders>
      </w:tcPr>
    </w:tblStylePr>
  </w:style>
  <w:style w:type="table" w:customStyle="1" w:styleId="-111112">
    <w:name w:val="淺色格線 - 輔色 111112"/>
    <w:basedOn w:val="aa"/>
    <w:uiPriority w:val="62"/>
    <w:rsid w:val="00F43BD8"/>
    <w:rPr>
      <w:rFonts w:ascii="Calibri" w:eastAsia="新細明體" w:hAnsi="Calibri" w:cs="Times New Roman"/>
    </w:rPr>
    <w:tblPr>
      <w:tblStyleRowBandSize w:val="1"/>
      <w:tblStyleColBandSize w:val="1"/>
      <w:tblBorders>
        <w:top w:val="single" w:sz="8" w:space="0" w:color="5B9BD5"/>
        <w:left w:val="single" w:sz="8" w:space="0" w:color="5B9BD5"/>
        <w:bottom w:val="single" w:sz="8" w:space="0" w:color="5B9BD5"/>
        <w:right w:val="single" w:sz="8" w:space="0" w:color="5B9BD5"/>
        <w:insideH w:val="single" w:sz="8" w:space="0" w:color="5B9BD5"/>
        <w:insideV w:val="single" w:sz="8" w:space="0" w:color="5B9BD5"/>
      </w:tblBorders>
    </w:tblPr>
    <w:tblStylePr w:type="firstRow">
      <w:pPr>
        <w:spacing w:before="0" w:after="0" w:line="240" w:lineRule="auto"/>
      </w:pPr>
      <w:rPr>
        <w:rFonts w:ascii="Constantia" w:eastAsia="新細明體" w:hAnsi="Constantia" w:cs="Times New Roman"/>
        <w:b/>
        <w:bCs/>
      </w:rPr>
      <w:tblPr/>
      <w:tcPr>
        <w:tcBorders>
          <w:top w:val="single" w:sz="8" w:space="0" w:color="5B9BD5"/>
          <w:left w:val="single" w:sz="8" w:space="0" w:color="5B9BD5"/>
          <w:bottom w:val="single" w:sz="18" w:space="0" w:color="5B9BD5"/>
          <w:right w:val="single" w:sz="8" w:space="0" w:color="5B9BD5"/>
          <w:insideH w:val="nil"/>
          <w:insideV w:val="single" w:sz="8" w:space="0" w:color="5B9BD5"/>
        </w:tcBorders>
      </w:tcPr>
    </w:tblStylePr>
    <w:tblStylePr w:type="lastRow">
      <w:pPr>
        <w:spacing w:before="0" w:after="0" w:line="240" w:lineRule="auto"/>
      </w:pPr>
      <w:rPr>
        <w:rFonts w:ascii="Constantia" w:eastAsia="新細明體" w:hAnsi="Constantia" w:cs="Times New Roman"/>
        <w:b/>
        <w:bCs/>
      </w:rPr>
      <w:tblPr/>
      <w:tcPr>
        <w:tcBorders>
          <w:top w:val="double" w:sz="6" w:space="0" w:color="5B9BD5"/>
          <w:left w:val="single" w:sz="8" w:space="0" w:color="5B9BD5"/>
          <w:bottom w:val="single" w:sz="8" w:space="0" w:color="5B9BD5"/>
          <w:right w:val="single" w:sz="8" w:space="0" w:color="5B9BD5"/>
          <w:insideH w:val="nil"/>
          <w:insideV w:val="single" w:sz="8" w:space="0" w:color="5B9BD5"/>
        </w:tcBorders>
      </w:tcPr>
    </w:tblStylePr>
    <w:tblStylePr w:type="firstCol">
      <w:rPr>
        <w:rFonts w:ascii="Constantia" w:eastAsia="新細明體" w:hAnsi="Constantia" w:cs="Times New Roman"/>
        <w:b/>
        <w:bCs/>
      </w:rPr>
    </w:tblStylePr>
    <w:tblStylePr w:type="lastCol">
      <w:rPr>
        <w:rFonts w:ascii="Constantia" w:eastAsia="新細明體" w:hAnsi="Constantia" w:cs="Times New Roman"/>
        <w:b/>
        <w:bCs/>
      </w:rPr>
      <w:tblPr/>
      <w:tcPr>
        <w:tcBorders>
          <w:top w:val="single" w:sz="8" w:space="0" w:color="5B9BD5"/>
          <w:left w:val="single" w:sz="8" w:space="0" w:color="5B9BD5"/>
          <w:bottom w:val="single" w:sz="8" w:space="0" w:color="5B9BD5"/>
          <w:right w:val="single" w:sz="8" w:space="0" w:color="5B9BD5"/>
        </w:tcBorders>
      </w:tcPr>
    </w:tblStylePr>
    <w:tblStylePr w:type="band1Vert">
      <w:tblPr/>
      <w:tcPr>
        <w:tcBorders>
          <w:top w:val="single" w:sz="8" w:space="0" w:color="5B9BD5"/>
          <w:left w:val="single" w:sz="8" w:space="0" w:color="5B9BD5"/>
          <w:bottom w:val="single" w:sz="8" w:space="0" w:color="5B9BD5"/>
          <w:right w:val="single" w:sz="8" w:space="0" w:color="5B9BD5"/>
        </w:tcBorders>
        <w:shd w:val="clear" w:color="auto" w:fill="D6E6F4"/>
      </w:tcPr>
    </w:tblStylePr>
    <w:tblStylePr w:type="band1Horz">
      <w:tblPr/>
      <w:tcPr>
        <w:tcBorders>
          <w:top w:val="single" w:sz="8" w:space="0" w:color="5B9BD5"/>
          <w:left w:val="single" w:sz="8" w:space="0" w:color="5B9BD5"/>
          <w:bottom w:val="single" w:sz="8" w:space="0" w:color="5B9BD5"/>
          <w:right w:val="single" w:sz="8" w:space="0" w:color="5B9BD5"/>
          <w:insideV w:val="single" w:sz="8" w:space="0" w:color="5B9BD5"/>
        </w:tcBorders>
        <w:shd w:val="clear" w:color="auto" w:fill="D6E6F4"/>
      </w:tcPr>
    </w:tblStylePr>
    <w:tblStylePr w:type="band2Horz">
      <w:tblPr/>
      <w:tcPr>
        <w:tcBorders>
          <w:top w:val="single" w:sz="8" w:space="0" w:color="5B9BD5"/>
          <w:left w:val="single" w:sz="8" w:space="0" w:color="5B9BD5"/>
          <w:bottom w:val="single" w:sz="8" w:space="0" w:color="5B9BD5"/>
          <w:right w:val="single" w:sz="8" w:space="0" w:color="5B9BD5"/>
          <w:insideV w:val="single" w:sz="8" w:space="0" w:color="5B9BD5"/>
        </w:tcBorders>
      </w:tcPr>
    </w:tblStylePr>
  </w:style>
  <w:style w:type="table" w:customStyle="1" w:styleId="-6412">
    <w:name w:val="淺色格線 - 輔色 6412"/>
    <w:basedOn w:val="aa"/>
    <w:next w:val="-6"/>
    <w:uiPriority w:val="62"/>
    <w:semiHidden/>
    <w:unhideWhenUsed/>
    <w:rsid w:val="00F43BD8"/>
    <w:rPr>
      <w:rFonts w:ascii="Times New Roman" w:eastAsia="細明體" w:hAnsi="Times New Roman" w:cs="Times New Roman"/>
      <w:kern w:val="0"/>
      <w:sz w:val="20"/>
      <w:szCs w:val="20"/>
    </w:rPr>
    <w:tblPr>
      <w:tblStyleRowBandSize w:val="1"/>
      <w:tblStyleColBandSize w:val="1"/>
      <w:tblBorders>
        <w:top w:val="single" w:sz="8" w:space="0" w:color="70AD47"/>
        <w:left w:val="single" w:sz="8" w:space="0" w:color="70AD47"/>
        <w:bottom w:val="single" w:sz="8" w:space="0" w:color="70AD47"/>
        <w:right w:val="single" w:sz="8" w:space="0" w:color="70AD47"/>
        <w:insideH w:val="single" w:sz="8" w:space="0" w:color="70AD47"/>
        <w:insideV w:val="single" w:sz="8" w:space="0" w:color="70AD47"/>
      </w:tblBorders>
    </w:tblPr>
    <w:tblStylePr w:type="firstRow">
      <w:pPr>
        <w:spacing w:before="0" w:after="0" w:line="240" w:lineRule="auto"/>
      </w:pPr>
      <w:rPr>
        <w:rFonts w:ascii="Constantia" w:eastAsia="新細明體" w:hAnsi="Constantia" w:cs="Times New Roman"/>
        <w:b/>
        <w:bCs/>
      </w:rPr>
      <w:tblPr/>
      <w:tcPr>
        <w:tcBorders>
          <w:top w:val="single" w:sz="8" w:space="0" w:color="70AD47"/>
          <w:left w:val="single" w:sz="8" w:space="0" w:color="70AD47"/>
          <w:bottom w:val="single" w:sz="18" w:space="0" w:color="70AD47"/>
          <w:right w:val="single" w:sz="8" w:space="0" w:color="70AD47"/>
          <w:insideH w:val="nil"/>
          <w:insideV w:val="single" w:sz="8" w:space="0" w:color="70AD47"/>
        </w:tcBorders>
      </w:tcPr>
    </w:tblStylePr>
    <w:tblStylePr w:type="lastRow">
      <w:pPr>
        <w:spacing w:before="0" w:after="0" w:line="240" w:lineRule="auto"/>
      </w:pPr>
      <w:rPr>
        <w:rFonts w:ascii="Constantia" w:eastAsia="新細明體" w:hAnsi="Constantia" w:cs="Times New Roman"/>
        <w:b/>
        <w:bCs/>
      </w:rPr>
      <w:tblPr/>
      <w:tcPr>
        <w:tcBorders>
          <w:top w:val="double" w:sz="6" w:space="0" w:color="70AD47"/>
          <w:left w:val="single" w:sz="8" w:space="0" w:color="70AD47"/>
          <w:bottom w:val="single" w:sz="8" w:space="0" w:color="70AD47"/>
          <w:right w:val="single" w:sz="8" w:space="0" w:color="70AD47"/>
          <w:insideH w:val="nil"/>
          <w:insideV w:val="single" w:sz="8" w:space="0" w:color="70AD47"/>
        </w:tcBorders>
      </w:tcPr>
    </w:tblStylePr>
    <w:tblStylePr w:type="firstCol">
      <w:rPr>
        <w:rFonts w:ascii="Constantia" w:eastAsia="新細明體" w:hAnsi="Constantia" w:cs="Times New Roman"/>
        <w:b/>
        <w:bCs/>
      </w:rPr>
    </w:tblStylePr>
    <w:tblStylePr w:type="lastCol">
      <w:rPr>
        <w:rFonts w:ascii="Constantia" w:eastAsia="新細明體" w:hAnsi="Constantia" w:cs="Times New Roman"/>
        <w:b/>
        <w:bCs/>
      </w:rPr>
      <w:tblPr/>
      <w:tcPr>
        <w:tcBorders>
          <w:top w:val="single" w:sz="8" w:space="0" w:color="70AD47"/>
          <w:left w:val="single" w:sz="8" w:space="0" w:color="70AD47"/>
          <w:bottom w:val="single" w:sz="8" w:space="0" w:color="70AD47"/>
          <w:right w:val="single" w:sz="8" w:space="0" w:color="70AD47"/>
        </w:tcBorders>
      </w:tcPr>
    </w:tblStylePr>
    <w:tblStylePr w:type="band1Vert">
      <w:tblPr/>
      <w:tcPr>
        <w:tcBorders>
          <w:top w:val="single" w:sz="8" w:space="0" w:color="70AD47"/>
          <w:left w:val="single" w:sz="8" w:space="0" w:color="70AD47"/>
          <w:bottom w:val="single" w:sz="8" w:space="0" w:color="70AD47"/>
          <w:right w:val="single" w:sz="8" w:space="0" w:color="70AD47"/>
        </w:tcBorders>
        <w:shd w:val="clear" w:color="auto" w:fill="DBEBD0"/>
      </w:tcPr>
    </w:tblStylePr>
    <w:tblStylePr w:type="band1Horz">
      <w:tblPr/>
      <w:tcPr>
        <w:tcBorders>
          <w:top w:val="single" w:sz="8" w:space="0" w:color="70AD47"/>
          <w:left w:val="single" w:sz="8" w:space="0" w:color="70AD47"/>
          <w:bottom w:val="single" w:sz="8" w:space="0" w:color="70AD47"/>
          <w:right w:val="single" w:sz="8" w:space="0" w:color="70AD47"/>
          <w:insideV w:val="single" w:sz="8" w:space="0" w:color="70AD47"/>
        </w:tcBorders>
        <w:shd w:val="clear" w:color="auto" w:fill="DBEBD0"/>
      </w:tcPr>
    </w:tblStylePr>
    <w:tblStylePr w:type="band2Horz">
      <w:tblPr/>
      <w:tcPr>
        <w:tcBorders>
          <w:top w:val="single" w:sz="8" w:space="0" w:color="70AD47"/>
          <w:left w:val="single" w:sz="8" w:space="0" w:color="70AD47"/>
          <w:bottom w:val="single" w:sz="8" w:space="0" w:color="70AD47"/>
          <w:right w:val="single" w:sz="8" w:space="0" w:color="70AD47"/>
          <w:insideV w:val="single" w:sz="8" w:space="0" w:color="70AD47"/>
        </w:tcBorders>
      </w:tcPr>
    </w:tblStylePr>
  </w:style>
  <w:style w:type="table" w:customStyle="1" w:styleId="1-111212">
    <w:name w:val="暗色清單 1 - 輔色 111212"/>
    <w:basedOn w:val="aa"/>
    <w:uiPriority w:val="65"/>
    <w:rsid w:val="00F43BD8"/>
    <w:rPr>
      <w:rFonts w:ascii="Calibri" w:eastAsia="新細明體" w:hAnsi="Calibri" w:cs="Times New Roman"/>
      <w:color w:val="000000"/>
    </w:rPr>
    <w:tblPr>
      <w:tblStyleRowBandSize w:val="1"/>
      <w:tblStyleColBandSize w:val="1"/>
      <w:tblBorders>
        <w:top w:val="single" w:sz="8" w:space="0" w:color="5B9BD5"/>
        <w:bottom w:val="single" w:sz="8" w:space="0" w:color="5B9BD5"/>
      </w:tblBorders>
    </w:tblPr>
    <w:tblStylePr w:type="firstRow">
      <w:rPr>
        <w:rFonts w:ascii="Constantia" w:eastAsia="新細明體" w:hAnsi="Constantia" w:cs="Times New Roman"/>
      </w:rPr>
      <w:tblPr/>
      <w:tcPr>
        <w:tcBorders>
          <w:top w:val="nil"/>
          <w:bottom w:val="single" w:sz="8" w:space="0" w:color="5B9BD5"/>
        </w:tcBorders>
      </w:tcPr>
    </w:tblStylePr>
    <w:tblStylePr w:type="lastRow">
      <w:rPr>
        <w:b/>
        <w:bCs/>
        <w:color w:val="44546A"/>
      </w:rPr>
      <w:tblPr/>
      <w:tcPr>
        <w:tcBorders>
          <w:top w:val="single" w:sz="8" w:space="0" w:color="5B9BD5"/>
          <w:bottom w:val="single" w:sz="8" w:space="0" w:color="5B9BD5"/>
        </w:tcBorders>
      </w:tcPr>
    </w:tblStylePr>
    <w:tblStylePr w:type="firstCol">
      <w:rPr>
        <w:b/>
        <w:bCs/>
      </w:rPr>
    </w:tblStylePr>
    <w:tblStylePr w:type="lastCol">
      <w:rPr>
        <w:b/>
        <w:bCs/>
      </w:rPr>
      <w:tblPr/>
      <w:tcPr>
        <w:tcBorders>
          <w:top w:val="single" w:sz="8" w:space="0" w:color="5B9BD5"/>
          <w:bottom w:val="single" w:sz="8" w:space="0" w:color="5B9BD5"/>
        </w:tcBorders>
      </w:tcPr>
    </w:tblStylePr>
    <w:tblStylePr w:type="band1Vert">
      <w:tblPr/>
      <w:tcPr>
        <w:shd w:val="clear" w:color="auto" w:fill="D6E6F4"/>
      </w:tcPr>
    </w:tblStylePr>
    <w:tblStylePr w:type="band1Horz">
      <w:tblPr/>
      <w:tcPr>
        <w:shd w:val="clear" w:color="auto" w:fill="D6E6F4"/>
      </w:tcPr>
    </w:tblStylePr>
  </w:style>
  <w:style w:type="table" w:customStyle="1" w:styleId="-62212">
    <w:name w:val="淺色格線 - 輔色 62212"/>
    <w:basedOn w:val="aa"/>
    <w:next w:val="-6"/>
    <w:uiPriority w:val="62"/>
    <w:rsid w:val="00F43BD8"/>
    <w:rPr>
      <w:rFonts w:ascii="Times New Roman" w:eastAsia="細明體" w:hAnsi="Times New Roman" w:cs="Times New Roman"/>
      <w:kern w:val="0"/>
      <w:sz w:val="20"/>
      <w:szCs w:val="20"/>
    </w:rPr>
    <w:tblPr>
      <w:tblStyleRowBandSize w:val="1"/>
      <w:tblStyleColBandSize w:val="1"/>
      <w:tblBorders>
        <w:top w:val="single" w:sz="8" w:space="0" w:color="70AD47"/>
        <w:left w:val="single" w:sz="8" w:space="0" w:color="70AD47"/>
        <w:bottom w:val="single" w:sz="8" w:space="0" w:color="70AD47"/>
        <w:right w:val="single" w:sz="8" w:space="0" w:color="70AD47"/>
        <w:insideH w:val="single" w:sz="8" w:space="0" w:color="70AD47"/>
        <w:insideV w:val="single" w:sz="8" w:space="0" w:color="70AD47"/>
      </w:tblBorders>
    </w:tblPr>
    <w:tblStylePr w:type="firstRow">
      <w:pPr>
        <w:spacing w:before="0" w:after="0" w:line="240" w:lineRule="auto"/>
      </w:pPr>
      <w:rPr>
        <w:rFonts w:ascii="Constantia" w:eastAsia="新細明體" w:hAnsi="Constantia" w:cs="Times New Roman"/>
        <w:b/>
        <w:bCs/>
      </w:rPr>
      <w:tblPr/>
      <w:tcPr>
        <w:tcBorders>
          <w:top w:val="single" w:sz="8" w:space="0" w:color="70AD47"/>
          <w:left w:val="single" w:sz="8" w:space="0" w:color="70AD47"/>
          <w:bottom w:val="single" w:sz="18" w:space="0" w:color="70AD47"/>
          <w:right w:val="single" w:sz="8" w:space="0" w:color="70AD47"/>
          <w:insideH w:val="nil"/>
          <w:insideV w:val="single" w:sz="8" w:space="0" w:color="70AD47"/>
        </w:tcBorders>
      </w:tcPr>
    </w:tblStylePr>
    <w:tblStylePr w:type="lastRow">
      <w:pPr>
        <w:spacing w:before="0" w:after="0" w:line="240" w:lineRule="auto"/>
      </w:pPr>
      <w:rPr>
        <w:rFonts w:ascii="Constantia" w:eastAsia="新細明體" w:hAnsi="Constantia" w:cs="Times New Roman"/>
        <w:b/>
        <w:bCs/>
      </w:rPr>
      <w:tblPr/>
      <w:tcPr>
        <w:tcBorders>
          <w:top w:val="double" w:sz="6" w:space="0" w:color="70AD47"/>
          <w:left w:val="single" w:sz="8" w:space="0" w:color="70AD47"/>
          <w:bottom w:val="single" w:sz="8" w:space="0" w:color="70AD47"/>
          <w:right w:val="single" w:sz="8" w:space="0" w:color="70AD47"/>
          <w:insideH w:val="nil"/>
          <w:insideV w:val="single" w:sz="8" w:space="0" w:color="70AD47"/>
        </w:tcBorders>
      </w:tcPr>
    </w:tblStylePr>
    <w:tblStylePr w:type="firstCol">
      <w:rPr>
        <w:rFonts w:ascii="Constantia" w:eastAsia="新細明體" w:hAnsi="Constantia" w:cs="Times New Roman"/>
        <w:b/>
        <w:bCs/>
      </w:rPr>
    </w:tblStylePr>
    <w:tblStylePr w:type="lastCol">
      <w:rPr>
        <w:rFonts w:ascii="Constantia" w:eastAsia="新細明體" w:hAnsi="Constantia" w:cs="Times New Roman"/>
        <w:b/>
        <w:bCs/>
      </w:rPr>
      <w:tblPr/>
      <w:tcPr>
        <w:tcBorders>
          <w:top w:val="single" w:sz="8" w:space="0" w:color="70AD47"/>
          <w:left w:val="single" w:sz="8" w:space="0" w:color="70AD47"/>
          <w:bottom w:val="single" w:sz="8" w:space="0" w:color="70AD47"/>
          <w:right w:val="single" w:sz="8" w:space="0" w:color="70AD47"/>
        </w:tcBorders>
      </w:tcPr>
    </w:tblStylePr>
    <w:tblStylePr w:type="band1Vert">
      <w:tblPr/>
      <w:tcPr>
        <w:tcBorders>
          <w:top w:val="single" w:sz="8" w:space="0" w:color="70AD47"/>
          <w:left w:val="single" w:sz="8" w:space="0" w:color="70AD47"/>
          <w:bottom w:val="single" w:sz="8" w:space="0" w:color="70AD47"/>
          <w:right w:val="single" w:sz="8" w:space="0" w:color="70AD47"/>
        </w:tcBorders>
        <w:shd w:val="clear" w:color="auto" w:fill="DBEBD0"/>
      </w:tcPr>
    </w:tblStylePr>
    <w:tblStylePr w:type="band1Horz">
      <w:tblPr/>
      <w:tcPr>
        <w:tcBorders>
          <w:top w:val="single" w:sz="8" w:space="0" w:color="70AD47"/>
          <w:left w:val="single" w:sz="8" w:space="0" w:color="70AD47"/>
          <w:bottom w:val="single" w:sz="8" w:space="0" w:color="70AD47"/>
          <w:right w:val="single" w:sz="8" w:space="0" w:color="70AD47"/>
          <w:insideV w:val="single" w:sz="8" w:space="0" w:color="70AD47"/>
        </w:tcBorders>
        <w:shd w:val="clear" w:color="auto" w:fill="DBEBD0"/>
      </w:tcPr>
    </w:tblStylePr>
    <w:tblStylePr w:type="band2Horz">
      <w:tblPr/>
      <w:tcPr>
        <w:tcBorders>
          <w:top w:val="single" w:sz="8" w:space="0" w:color="70AD47"/>
          <w:left w:val="single" w:sz="8" w:space="0" w:color="70AD47"/>
          <w:bottom w:val="single" w:sz="8" w:space="0" w:color="70AD47"/>
          <w:right w:val="single" w:sz="8" w:space="0" w:color="70AD47"/>
          <w:insideV w:val="single" w:sz="8" w:space="0" w:color="70AD47"/>
        </w:tcBorders>
      </w:tcPr>
    </w:tblStylePr>
  </w:style>
  <w:style w:type="table" w:customStyle="1" w:styleId="-111212">
    <w:name w:val="淺色格線 - 輔色 111212"/>
    <w:basedOn w:val="aa"/>
    <w:uiPriority w:val="62"/>
    <w:rsid w:val="00F43BD8"/>
    <w:rPr>
      <w:rFonts w:ascii="Calibri" w:eastAsia="新細明體" w:hAnsi="Calibri" w:cs="Times New Roman"/>
    </w:rPr>
    <w:tblPr>
      <w:tblStyleRowBandSize w:val="1"/>
      <w:tblStyleColBandSize w:val="1"/>
      <w:tblBorders>
        <w:top w:val="single" w:sz="8" w:space="0" w:color="5B9BD5"/>
        <w:left w:val="single" w:sz="8" w:space="0" w:color="5B9BD5"/>
        <w:bottom w:val="single" w:sz="8" w:space="0" w:color="5B9BD5"/>
        <w:right w:val="single" w:sz="8" w:space="0" w:color="5B9BD5"/>
        <w:insideH w:val="single" w:sz="8" w:space="0" w:color="5B9BD5"/>
        <w:insideV w:val="single" w:sz="8" w:space="0" w:color="5B9BD5"/>
      </w:tblBorders>
    </w:tblPr>
    <w:tblStylePr w:type="firstRow">
      <w:pPr>
        <w:spacing w:before="0" w:after="0" w:line="240" w:lineRule="auto"/>
      </w:pPr>
      <w:rPr>
        <w:rFonts w:ascii="Constantia" w:eastAsia="新細明體" w:hAnsi="Constantia" w:cs="Times New Roman"/>
        <w:b/>
        <w:bCs/>
      </w:rPr>
      <w:tblPr/>
      <w:tcPr>
        <w:tcBorders>
          <w:top w:val="single" w:sz="8" w:space="0" w:color="5B9BD5"/>
          <w:left w:val="single" w:sz="8" w:space="0" w:color="5B9BD5"/>
          <w:bottom w:val="single" w:sz="18" w:space="0" w:color="5B9BD5"/>
          <w:right w:val="single" w:sz="8" w:space="0" w:color="5B9BD5"/>
          <w:insideH w:val="nil"/>
          <w:insideV w:val="single" w:sz="8" w:space="0" w:color="5B9BD5"/>
        </w:tcBorders>
      </w:tcPr>
    </w:tblStylePr>
    <w:tblStylePr w:type="lastRow">
      <w:pPr>
        <w:spacing w:before="0" w:after="0" w:line="240" w:lineRule="auto"/>
      </w:pPr>
      <w:rPr>
        <w:rFonts w:ascii="Constantia" w:eastAsia="新細明體" w:hAnsi="Constantia" w:cs="Times New Roman"/>
        <w:b/>
        <w:bCs/>
      </w:rPr>
      <w:tblPr/>
      <w:tcPr>
        <w:tcBorders>
          <w:top w:val="double" w:sz="6" w:space="0" w:color="5B9BD5"/>
          <w:left w:val="single" w:sz="8" w:space="0" w:color="5B9BD5"/>
          <w:bottom w:val="single" w:sz="8" w:space="0" w:color="5B9BD5"/>
          <w:right w:val="single" w:sz="8" w:space="0" w:color="5B9BD5"/>
          <w:insideH w:val="nil"/>
          <w:insideV w:val="single" w:sz="8" w:space="0" w:color="5B9BD5"/>
        </w:tcBorders>
      </w:tcPr>
    </w:tblStylePr>
    <w:tblStylePr w:type="firstCol">
      <w:rPr>
        <w:rFonts w:ascii="Constantia" w:eastAsia="新細明體" w:hAnsi="Constantia" w:cs="Times New Roman"/>
        <w:b/>
        <w:bCs/>
      </w:rPr>
    </w:tblStylePr>
    <w:tblStylePr w:type="lastCol">
      <w:rPr>
        <w:rFonts w:ascii="Constantia" w:eastAsia="新細明體" w:hAnsi="Constantia" w:cs="Times New Roman"/>
        <w:b/>
        <w:bCs/>
      </w:rPr>
      <w:tblPr/>
      <w:tcPr>
        <w:tcBorders>
          <w:top w:val="single" w:sz="8" w:space="0" w:color="5B9BD5"/>
          <w:left w:val="single" w:sz="8" w:space="0" w:color="5B9BD5"/>
          <w:bottom w:val="single" w:sz="8" w:space="0" w:color="5B9BD5"/>
          <w:right w:val="single" w:sz="8" w:space="0" w:color="5B9BD5"/>
        </w:tcBorders>
      </w:tcPr>
    </w:tblStylePr>
    <w:tblStylePr w:type="band1Vert">
      <w:tblPr/>
      <w:tcPr>
        <w:tcBorders>
          <w:top w:val="single" w:sz="8" w:space="0" w:color="5B9BD5"/>
          <w:left w:val="single" w:sz="8" w:space="0" w:color="5B9BD5"/>
          <w:bottom w:val="single" w:sz="8" w:space="0" w:color="5B9BD5"/>
          <w:right w:val="single" w:sz="8" w:space="0" w:color="5B9BD5"/>
        </w:tcBorders>
        <w:shd w:val="clear" w:color="auto" w:fill="D6E6F4"/>
      </w:tcPr>
    </w:tblStylePr>
    <w:tblStylePr w:type="band1Horz">
      <w:tblPr/>
      <w:tcPr>
        <w:tcBorders>
          <w:top w:val="single" w:sz="8" w:space="0" w:color="5B9BD5"/>
          <w:left w:val="single" w:sz="8" w:space="0" w:color="5B9BD5"/>
          <w:bottom w:val="single" w:sz="8" w:space="0" w:color="5B9BD5"/>
          <w:right w:val="single" w:sz="8" w:space="0" w:color="5B9BD5"/>
          <w:insideV w:val="single" w:sz="8" w:space="0" w:color="5B9BD5"/>
        </w:tcBorders>
        <w:shd w:val="clear" w:color="auto" w:fill="D6E6F4"/>
      </w:tcPr>
    </w:tblStylePr>
    <w:tblStylePr w:type="band2Horz">
      <w:tblPr/>
      <w:tcPr>
        <w:tcBorders>
          <w:top w:val="single" w:sz="8" w:space="0" w:color="5B9BD5"/>
          <w:left w:val="single" w:sz="8" w:space="0" w:color="5B9BD5"/>
          <w:bottom w:val="single" w:sz="8" w:space="0" w:color="5B9BD5"/>
          <w:right w:val="single" w:sz="8" w:space="0" w:color="5B9BD5"/>
          <w:insideV w:val="single" w:sz="8" w:space="0" w:color="5B9BD5"/>
        </w:tcBorders>
      </w:tcPr>
    </w:tblStylePr>
  </w:style>
  <w:style w:type="table" w:customStyle="1" w:styleId="1-11142">
    <w:name w:val="暗色清單 1 - 輔色 11142"/>
    <w:basedOn w:val="aa"/>
    <w:uiPriority w:val="65"/>
    <w:rsid w:val="00F43BD8"/>
    <w:rPr>
      <w:rFonts w:ascii="Calibri" w:eastAsia="新細明體" w:hAnsi="Calibri" w:cs="Times New Roman"/>
      <w:color w:val="000000"/>
    </w:rPr>
    <w:tblPr>
      <w:tblStyleRowBandSize w:val="1"/>
      <w:tblStyleColBandSize w:val="1"/>
      <w:tblBorders>
        <w:top w:val="single" w:sz="8" w:space="0" w:color="5B9BD5"/>
        <w:bottom w:val="single" w:sz="8" w:space="0" w:color="5B9BD5"/>
      </w:tblBorders>
    </w:tblPr>
    <w:tblStylePr w:type="firstRow">
      <w:rPr>
        <w:rFonts w:ascii="Consolas" w:eastAsia="新細明體" w:hAnsi="Consolas" w:cs="Times New Roman"/>
      </w:rPr>
      <w:tblPr/>
      <w:tcPr>
        <w:tcBorders>
          <w:top w:val="nil"/>
          <w:bottom w:val="single" w:sz="8" w:space="0" w:color="5B9BD5"/>
        </w:tcBorders>
      </w:tcPr>
    </w:tblStylePr>
    <w:tblStylePr w:type="lastRow">
      <w:rPr>
        <w:b/>
        <w:bCs/>
        <w:color w:val="44546A"/>
      </w:rPr>
      <w:tblPr/>
      <w:tcPr>
        <w:tcBorders>
          <w:top w:val="single" w:sz="8" w:space="0" w:color="5B9BD5"/>
          <w:bottom w:val="single" w:sz="8" w:space="0" w:color="5B9BD5"/>
        </w:tcBorders>
      </w:tcPr>
    </w:tblStylePr>
    <w:tblStylePr w:type="firstCol">
      <w:rPr>
        <w:b/>
        <w:bCs/>
      </w:rPr>
    </w:tblStylePr>
    <w:tblStylePr w:type="lastCol">
      <w:rPr>
        <w:b/>
        <w:bCs/>
      </w:rPr>
      <w:tblPr/>
      <w:tcPr>
        <w:tcBorders>
          <w:top w:val="single" w:sz="8" w:space="0" w:color="5B9BD5"/>
          <w:bottom w:val="single" w:sz="8" w:space="0" w:color="5B9BD5"/>
        </w:tcBorders>
      </w:tcPr>
    </w:tblStylePr>
    <w:tblStylePr w:type="band1Vert">
      <w:tblPr/>
      <w:tcPr>
        <w:shd w:val="clear" w:color="auto" w:fill="D6E6F4"/>
      </w:tcPr>
    </w:tblStylePr>
    <w:tblStylePr w:type="band1Horz">
      <w:tblPr/>
      <w:tcPr>
        <w:shd w:val="clear" w:color="auto" w:fill="D6E6F4"/>
      </w:tcPr>
    </w:tblStylePr>
  </w:style>
  <w:style w:type="table" w:customStyle="1" w:styleId="-442">
    <w:name w:val="淺色格線 - 輔色 442"/>
    <w:basedOn w:val="aa"/>
    <w:next w:val="aa"/>
    <w:uiPriority w:val="62"/>
    <w:semiHidden/>
    <w:unhideWhenUsed/>
    <w:rsid w:val="00F43BD8"/>
    <w:rPr>
      <w:rFonts w:ascii="Calibri" w:eastAsia="新細明體" w:hAnsi="Calibri" w:cs="Times New Roman"/>
    </w:rPr>
    <w:tblPr>
      <w:tblStyleRowBandSize w:val="1"/>
      <w:tblStyleColBandSize w:val="1"/>
      <w:tblBorders>
        <w:top w:val="single" w:sz="8" w:space="0" w:color="8064A2"/>
        <w:left w:val="single" w:sz="8" w:space="0" w:color="8064A2"/>
        <w:bottom w:val="single" w:sz="8" w:space="0" w:color="8064A2"/>
        <w:right w:val="single" w:sz="8" w:space="0" w:color="8064A2"/>
        <w:insideH w:val="single" w:sz="8" w:space="0" w:color="8064A2"/>
        <w:insideV w:val="single" w:sz="8" w:space="0" w:color="8064A2"/>
      </w:tblBorders>
    </w:tblPr>
    <w:tblStylePr w:type="firstRow">
      <w:pPr>
        <w:spacing w:before="0" w:after="0" w:line="240" w:lineRule="auto"/>
      </w:pPr>
      <w:rPr>
        <w:rFonts w:ascii="Marlett" w:eastAsia="新細明體" w:hAnsi="Marlett" w:cs="Times New Roman"/>
        <w:b/>
        <w:bCs/>
      </w:rPr>
      <w:tblPr/>
      <w:tcPr>
        <w:tcBorders>
          <w:top w:val="single" w:sz="8" w:space="0" w:color="8064A2"/>
          <w:left w:val="single" w:sz="8" w:space="0" w:color="8064A2"/>
          <w:bottom w:val="single" w:sz="18" w:space="0" w:color="8064A2"/>
          <w:right w:val="single" w:sz="8" w:space="0" w:color="8064A2"/>
          <w:insideH w:val="nil"/>
          <w:insideV w:val="single" w:sz="8" w:space="0" w:color="8064A2"/>
        </w:tcBorders>
      </w:tcPr>
    </w:tblStylePr>
    <w:tblStylePr w:type="lastRow">
      <w:pPr>
        <w:spacing w:before="0" w:after="0" w:line="240" w:lineRule="auto"/>
      </w:pPr>
      <w:rPr>
        <w:rFonts w:ascii="Marlett" w:eastAsia="新細明體" w:hAnsi="Marlett" w:cs="Times New Roman"/>
        <w:b/>
        <w:bCs/>
      </w:rPr>
      <w:tblPr/>
      <w:tcPr>
        <w:tcBorders>
          <w:top w:val="double" w:sz="6" w:space="0" w:color="8064A2"/>
          <w:left w:val="single" w:sz="8" w:space="0" w:color="8064A2"/>
          <w:bottom w:val="single" w:sz="8" w:space="0" w:color="8064A2"/>
          <w:right w:val="single" w:sz="8" w:space="0" w:color="8064A2"/>
          <w:insideH w:val="nil"/>
          <w:insideV w:val="single" w:sz="8" w:space="0" w:color="8064A2"/>
        </w:tcBorders>
      </w:tcPr>
    </w:tblStylePr>
    <w:tblStylePr w:type="firstCol">
      <w:rPr>
        <w:rFonts w:ascii="Marlett" w:eastAsia="新細明體" w:hAnsi="Marlett" w:cs="Times New Roman"/>
        <w:b/>
        <w:bCs/>
      </w:rPr>
    </w:tblStylePr>
    <w:tblStylePr w:type="lastCol">
      <w:rPr>
        <w:rFonts w:ascii="Marlett" w:eastAsia="新細明體" w:hAnsi="Marlett" w:cs="Times New Roman"/>
        <w:b/>
        <w:bCs/>
      </w:rPr>
      <w:tblPr/>
      <w:tcPr>
        <w:tcBorders>
          <w:top w:val="single" w:sz="8" w:space="0" w:color="8064A2"/>
          <w:left w:val="single" w:sz="8" w:space="0" w:color="8064A2"/>
          <w:bottom w:val="single" w:sz="8" w:space="0" w:color="8064A2"/>
          <w:right w:val="single" w:sz="8" w:space="0" w:color="8064A2"/>
        </w:tcBorders>
      </w:tcPr>
    </w:tblStylePr>
    <w:tblStylePr w:type="band1Vert">
      <w:tblPr/>
      <w:tcPr>
        <w:tcBorders>
          <w:top w:val="single" w:sz="8" w:space="0" w:color="8064A2"/>
          <w:left w:val="single" w:sz="8" w:space="0" w:color="8064A2"/>
          <w:bottom w:val="single" w:sz="8" w:space="0" w:color="8064A2"/>
          <w:right w:val="single" w:sz="8" w:space="0" w:color="8064A2"/>
        </w:tcBorders>
        <w:shd w:val="clear" w:color="auto" w:fill="DFD8E8"/>
      </w:tcPr>
    </w:tblStylePr>
    <w:tblStylePr w:type="band1Horz">
      <w:tblPr/>
      <w:tcPr>
        <w:tcBorders>
          <w:top w:val="single" w:sz="8" w:space="0" w:color="8064A2"/>
          <w:left w:val="single" w:sz="8" w:space="0" w:color="8064A2"/>
          <w:bottom w:val="single" w:sz="8" w:space="0" w:color="8064A2"/>
          <w:right w:val="single" w:sz="8" w:space="0" w:color="8064A2"/>
          <w:insideV w:val="single" w:sz="8" w:space="0" w:color="8064A2"/>
        </w:tcBorders>
        <w:shd w:val="clear" w:color="auto" w:fill="DFD8E8"/>
      </w:tcPr>
    </w:tblStylePr>
    <w:tblStylePr w:type="band2Horz">
      <w:tblPr/>
      <w:tcPr>
        <w:tcBorders>
          <w:top w:val="single" w:sz="8" w:space="0" w:color="8064A2"/>
          <w:left w:val="single" w:sz="8" w:space="0" w:color="8064A2"/>
          <w:bottom w:val="single" w:sz="8" w:space="0" w:color="8064A2"/>
          <w:right w:val="single" w:sz="8" w:space="0" w:color="8064A2"/>
          <w:insideV w:val="single" w:sz="8" w:space="0" w:color="8064A2"/>
        </w:tcBorders>
      </w:tcPr>
    </w:tblStylePr>
  </w:style>
  <w:style w:type="table" w:customStyle="1" w:styleId="-342">
    <w:name w:val="淺色格線 - 輔色 342"/>
    <w:basedOn w:val="aa"/>
    <w:next w:val="aa"/>
    <w:uiPriority w:val="62"/>
    <w:semiHidden/>
    <w:unhideWhenUsed/>
    <w:rsid w:val="00F43BD8"/>
    <w:rPr>
      <w:rFonts w:ascii="Calibri" w:eastAsia="新細明體" w:hAnsi="Calibri" w:cs="Times New Roman"/>
    </w:rPr>
    <w:tblPr>
      <w:tblStyleRowBandSize w:val="1"/>
      <w:tblStyleColBandSize w:val="1"/>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Pr>
    <w:tblStylePr w:type="firstRow">
      <w:pPr>
        <w:spacing w:before="0" w:after="0" w:line="240" w:lineRule="auto"/>
      </w:pPr>
      <w:rPr>
        <w:rFonts w:ascii="Marlett" w:eastAsia="新細明體" w:hAnsi="Marlett" w:cs="Times New Roman"/>
        <w:b/>
        <w:bCs/>
      </w:rPr>
      <w:tblPr/>
      <w:tcPr>
        <w:tcBorders>
          <w:top w:val="single" w:sz="8" w:space="0" w:color="9BBB59"/>
          <w:left w:val="single" w:sz="8" w:space="0" w:color="9BBB59"/>
          <w:bottom w:val="single" w:sz="18" w:space="0" w:color="9BBB59"/>
          <w:right w:val="single" w:sz="8" w:space="0" w:color="9BBB59"/>
          <w:insideH w:val="nil"/>
          <w:insideV w:val="single" w:sz="8" w:space="0" w:color="9BBB59"/>
        </w:tcBorders>
      </w:tcPr>
    </w:tblStylePr>
    <w:tblStylePr w:type="lastRow">
      <w:pPr>
        <w:spacing w:before="0" w:after="0" w:line="240" w:lineRule="auto"/>
      </w:pPr>
      <w:rPr>
        <w:rFonts w:ascii="Marlett" w:eastAsia="新細明體" w:hAnsi="Marlett" w:cs="Times New Roman"/>
        <w:b/>
        <w:bCs/>
      </w:rPr>
      <w:tblPr/>
      <w:tcPr>
        <w:tcBorders>
          <w:top w:val="double" w:sz="6" w:space="0" w:color="9BBB59"/>
          <w:left w:val="single" w:sz="8" w:space="0" w:color="9BBB59"/>
          <w:bottom w:val="single" w:sz="8" w:space="0" w:color="9BBB59"/>
          <w:right w:val="single" w:sz="8" w:space="0" w:color="9BBB59"/>
          <w:insideH w:val="nil"/>
          <w:insideV w:val="single" w:sz="8" w:space="0" w:color="9BBB59"/>
        </w:tcBorders>
      </w:tcPr>
    </w:tblStylePr>
    <w:tblStylePr w:type="firstCol">
      <w:rPr>
        <w:rFonts w:ascii="Marlett" w:eastAsia="新細明體" w:hAnsi="Marlett" w:cs="Times New Roman"/>
        <w:b/>
        <w:bCs/>
      </w:rPr>
    </w:tblStylePr>
    <w:tblStylePr w:type="lastCol">
      <w:rPr>
        <w:rFonts w:ascii="Marlett" w:eastAsia="新細明體" w:hAnsi="Marlett" w:cs="Times New Roman"/>
        <w:b/>
        <w:bCs/>
      </w:rPr>
      <w:tblPr/>
      <w:tcPr>
        <w:tcBorders>
          <w:top w:val="single" w:sz="8" w:space="0" w:color="9BBB59"/>
          <w:left w:val="single" w:sz="8" w:space="0" w:color="9BBB59"/>
          <w:bottom w:val="single" w:sz="8" w:space="0" w:color="9BBB59"/>
          <w:right w:val="single" w:sz="8" w:space="0" w:color="9BBB59"/>
        </w:tcBorders>
      </w:tcPr>
    </w:tblStylePr>
    <w:tblStylePr w:type="band1Vert">
      <w:tblPr/>
      <w:tcPr>
        <w:tcBorders>
          <w:top w:val="single" w:sz="8" w:space="0" w:color="9BBB59"/>
          <w:left w:val="single" w:sz="8" w:space="0" w:color="9BBB59"/>
          <w:bottom w:val="single" w:sz="8" w:space="0" w:color="9BBB59"/>
          <w:right w:val="single" w:sz="8" w:space="0" w:color="9BBB59"/>
        </w:tcBorders>
        <w:shd w:val="clear" w:color="auto" w:fill="E6EED5"/>
      </w:tcPr>
    </w:tblStylePr>
    <w:tblStylePr w:type="band1Horz">
      <w:tblPr/>
      <w:tcPr>
        <w:tcBorders>
          <w:top w:val="single" w:sz="8" w:space="0" w:color="9BBB59"/>
          <w:left w:val="single" w:sz="8" w:space="0" w:color="9BBB59"/>
          <w:bottom w:val="single" w:sz="8" w:space="0" w:color="9BBB59"/>
          <w:right w:val="single" w:sz="8" w:space="0" w:color="9BBB59"/>
          <w:insideV w:val="single" w:sz="8" w:space="0" w:color="9BBB59"/>
        </w:tcBorders>
        <w:shd w:val="clear" w:color="auto" w:fill="E6EED5"/>
      </w:tcPr>
    </w:tblStylePr>
    <w:tblStylePr w:type="band2Horz">
      <w:tblPr/>
      <w:tcPr>
        <w:tcBorders>
          <w:top w:val="single" w:sz="8" w:space="0" w:color="9BBB59"/>
          <w:left w:val="single" w:sz="8" w:space="0" w:color="9BBB59"/>
          <w:bottom w:val="single" w:sz="8" w:space="0" w:color="9BBB59"/>
          <w:right w:val="single" w:sz="8" w:space="0" w:color="9BBB59"/>
          <w:insideV w:val="single" w:sz="8" w:space="0" w:color="9BBB59"/>
        </w:tcBorders>
      </w:tcPr>
    </w:tblStylePr>
  </w:style>
  <w:style w:type="table" w:customStyle="1" w:styleId="-542">
    <w:name w:val="淺色格線 - 輔色 542"/>
    <w:basedOn w:val="aa"/>
    <w:next w:val="aa"/>
    <w:uiPriority w:val="62"/>
    <w:semiHidden/>
    <w:unhideWhenUsed/>
    <w:rsid w:val="00F43BD8"/>
    <w:rPr>
      <w:rFonts w:ascii="Calibri" w:eastAsia="新細明體" w:hAnsi="Calibri" w:cs="Times New Roman"/>
    </w:rPr>
    <w:tblPr>
      <w:tblStyleRowBandSize w:val="1"/>
      <w:tblStyleColBandSize w:val="1"/>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Pr>
    <w:tblStylePr w:type="firstRow">
      <w:pPr>
        <w:spacing w:before="0" w:after="0" w:line="240" w:lineRule="auto"/>
      </w:pPr>
      <w:rPr>
        <w:rFonts w:ascii="Marlett" w:eastAsia="新細明體" w:hAnsi="Marlett" w:cs="Times New Roman"/>
        <w:b/>
        <w:bCs/>
      </w:rPr>
      <w:tblPr/>
      <w:tcPr>
        <w:tcBorders>
          <w:top w:val="single" w:sz="8" w:space="0" w:color="4BACC6"/>
          <w:left w:val="single" w:sz="8" w:space="0" w:color="4BACC6"/>
          <w:bottom w:val="single" w:sz="18" w:space="0" w:color="4BACC6"/>
          <w:right w:val="single" w:sz="8" w:space="0" w:color="4BACC6"/>
          <w:insideH w:val="nil"/>
          <w:insideV w:val="single" w:sz="8" w:space="0" w:color="4BACC6"/>
        </w:tcBorders>
      </w:tcPr>
    </w:tblStylePr>
    <w:tblStylePr w:type="lastRow">
      <w:pPr>
        <w:spacing w:before="0" w:after="0" w:line="240" w:lineRule="auto"/>
      </w:pPr>
      <w:rPr>
        <w:rFonts w:ascii="Marlett" w:eastAsia="新細明體" w:hAnsi="Marlett" w:cs="Times New Roman"/>
        <w:b/>
        <w:bCs/>
      </w:rPr>
      <w:tblPr/>
      <w:tcPr>
        <w:tcBorders>
          <w:top w:val="double" w:sz="6" w:space="0" w:color="4BACC6"/>
          <w:left w:val="single" w:sz="8" w:space="0" w:color="4BACC6"/>
          <w:bottom w:val="single" w:sz="8" w:space="0" w:color="4BACC6"/>
          <w:right w:val="single" w:sz="8" w:space="0" w:color="4BACC6"/>
          <w:insideH w:val="nil"/>
          <w:insideV w:val="single" w:sz="8" w:space="0" w:color="4BACC6"/>
        </w:tcBorders>
      </w:tcPr>
    </w:tblStylePr>
    <w:tblStylePr w:type="firstCol">
      <w:rPr>
        <w:rFonts w:ascii="Marlett" w:eastAsia="新細明體" w:hAnsi="Marlett" w:cs="Times New Roman"/>
        <w:b/>
        <w:bCs/>
      </w:rPr>
    </w:tblStylePr>
    <w:tblStylePr w:type="lastCol">
      <w:rPr>
        <w:rFonts w:ascii="Marlett" w:eastAsia="新細明體" w:hAnsi="Marlett" w:cs="Times New Roman"/>
        <w:b/>
        <w:bCs/>
      </w:rPr>
      <w:tblPr/>
      <w:tcPr>
        <w:tcBorders>
          <w:top w:val="single" w:sz="8" w:space="0" w:color="4BACC6"/>
          <w:left w:val="single" w:sz="8" w:space="0" w:color="4BACC6"/>
          <w:bottom w:val="single" w:sz="8" w:space="0" w:color="4BACC6"/>
          <w:right w:val="single" w:sz="8" w:space="0" w:color="4BACC6"/>
        </w:tcBorders>
      </w:tcPr>
    </w:tblStylePr>
    <w:tblStylePr w:type="band1Vert">
      <w:tblPr/>
      <w:tcPr>
        <w:tcBorders>
          <w:top w:val="single" w:sz="8" w:space="0" w:color="4BACC6"/>
          <w:left w:val="single" w:sz="8" w:space="0" w:color="4BACC6"/>
          <w:bottom w:val="single" w:sz="8" w:space="0" w:color="4BACC6"/>
          <w:right w:val="single" w:sz="8" w:space="0" w:color="4BACC6"/>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V w:val="single" w:sz="8" w:space="0" w:color="4BACC6"/>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V w:val="single" w:sz="8" w:space="0" w:color="4BACC6"/>
        </w:tcBorders>
      </w:tcPr>
    </w:tblStylePr>
  </w:style>
  <w:style w:type="table" w:customStyle="1" w:styleId="3-115">
    <w:name w:val="清單表格 3 - 輔色 115"/>
    <w:basedOn w:val="aa"/>
    <w:uiPriority w:val="48"/>
    <w:rsid w:val="00F43BD8"/>
    <w:rPr>
      <w:rFonts w:ascii="Calibri" w:eastAsia="新細明體" w:hAnsi="Calibri" w:cs="Times New Roman"/>
    </w:rPr>
    <w:tblPr>
      <w:tblStyleRowBandSize w:val="1"/>
      <w:tblStyleColBandSize w:val="1"/>
      <w:tblBorders>
        <w:top w:val="single" w:sz="4" w:space="0" w:color="4472C4"/>
        <w:left w:val="single" w:sz="4" w:space="0" w:color="4472C4"/>
        <w:bottom w:val="single" w:sz="4" w:space="0" w:color="4472C4"/>
        <w:right w:val="single" w:sz="4" w:space="0" w:color="4472C4"/>
      </w:tblBorders>
    </w:tblPr>
    <w:tblStylePr w:type="firstRow">
      <w:rPr>
        <w:b/>
        <w:bCs/>
        <w:color w:val="FFFFFF"/>
      </w:rPr>
      <w:tblPr/>
      <w:tcPr>
        <w:shd w:val="clear" w:color="auto" w:fill="4472C4"/>
      </w:tcPr>
    </w:tblStylePr>
    <w:tblStylePr w:type="lastRow">
      <w:rPr>
        <w:b/>
        <w:bCs/>
      </w:rPr>
      <w:tblPr/>
      <w:tcPr>
        <w:tcBorders>
          <w:top w:val="double" w:sz="4" w:space="0" w:color="4472C4"/>
        </w:tcBorders>
        <w:shd w:val="clear" w:color="auto" w:fill="FFFFFF"/>
      </w:tcPr>
    </w:tblStylePr>
    <w:tblStylePr w:type="firstCol">
      <w:rPr>
        <w:b/>
        <w:bCs/>
      </w:rPr>
      <w:tblPr/>
      <w:tcPr>
        <w:tcBorders>
          <w:right w:val="nil"/>
        </w:tcBorders>
        <w:shd w:val="clear" w:color="auto" w:fill="FFFFFF"/>
      </w:tcPr>
    </w:tblStylePr>
    <w:tblStylePr w:type="lastCol">
      <w:rPr>
        <w:b/>
        <w:bCs/>
      </w:rPr>
      <w:tblPr/>
      <w:tcPr>
        <w:tcBorders>
          <w:left w:val="nil"/>
        </w:tcBorders>
        <w:shd w:val="clear" w:color="auto" w:fill="FFFFFF"/>
      </w:tcPr>
    </w:tblStylePr>
    <w:tblStylePr w:type="band1Vert">
      <w:tblPr/>
      <w:tcPr>
        <w:tcBorders>
          <w:left w:val="single" w:sz="4" w:space="0" w:color="4472C4"/>
          <w:right w:val="single" w:sz="4" w:space="0" w:color="4472C4"/>
        </w:tcBorders>
      </w:tcPr>
    </w:tblStylePr>
    <w:tblStylePr w:type="band1Horz">
      <w:tblPr/>
      <w:tcPr>
        <w:tcBorders>
          <w:top w:val="single" w:sz="4" w:space="0" w:color="4472C4"/>
          <w:bottom w:val="single" w:sz="4" w:space="0" w:color="4472C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left w:val="nil"/>
        </w:tcBorders>
      </w:tcPr>
    </w:tblStylePr>
    <w:tblStylePr w:type="swCell">
      <w:tblPr/>
      <w:tcPr>
        <w:tcBorders>
          <w:top w:val="double" w:sz="4" w:space="0" w:color="4472C4"/>
          <w:right w:val="nil"/>
        </w:tcBorders>
      </w:tcPr>
    </w:tblStylePr>
  </w:style>
  <w:style w:type="table" w:customStyle="1" w:styleId="1-117">
    <w:name w:val="暗色清單 1 - 輔色 117"/>
    <w:basedOn w:val="aa"/>
    <w:next w:val="aa"/>
    <w:uiPriority w:val="65"/>
    <w:rsid w:val="00F43BD8"/>
    <w:rPr>
      <w:rFonts w:ascii="Calibri" w:eastAsia="新細明體" w:hAnsi="Calibri" w:cs="Times New Roman"/>
      <w:color w:val="000000"/>
    </w:rPr>
    <w:tblPr>
      <w:tblStyleRowBandSize w:val="1"/>
      <w:tblStyleColBandSize w:val="1"/>
      <w:tblBorders>
        <w:top w:val="single" w:sz="8" w:space="0" w:color="4F81BD"/>
        <w:bottom w:val="single" w:sz="8" w:space="0" w:color="4F81BD"/>
      </w:tblBorders>
    </w:tblPr>
    <w:tblStylePr w:type="firstRow">
      <w:rPr>
        <w:rFonts w:ascii="DFKaiShu-SB-Estd-BF" w:eastAsia="新細明體" w:hAnsi="DFKaiShu-SB-Estd-BF" w:cs="Times New Roman"/>
      </w:rPr>
      <w:tblPr/>
      <w:tcPr>
        <w:tcBorders>
          <w:top w:val="nil"/>
          <w:bottom w:val="single" w:sz="8" w:space="0" w:color="4F81BD"/>
        </w:tcBorders>
      </w:tcPr>
    </w:tblStylePr>
    <w:tblStylePr w:type="lastRow">
      <w:rPr>
        <w:b/>
        <w:bCs/>
        <w:color w:val="1F497D"/>
      </w:rPr>
      <w:tblPr/>
      <w:tcPr>
        <w:tcBorders>
          <w:top w:val="single" w:sz="8" w:space="0" w:color="4F81BD"/>
          <w:bottom w:val="single" w:sz="8" w:space="0" w:color="4F81BD"/>
        </w:tcBorders>
      </w:tcPr>
    </w:tblStylePr>
    <w:tblStylePr w:type="firstCol">
      <w:rPr>
        <w:b/>
        <w:bCs/>
      </w:rPr>
    </w:tblStylePr>
    <w:tblStylePr w:type="lastCol">
      <w:rPr>
        <w:b/>
        <w:bCs/>
      </w:rPr>
      <w:tblPr/>
      <w:tcPr>
        <w:tcBorders>
          <w:top w:val="single" w:sz="8" w:space="0" w:color="4F81BD"/>
          <w:bottom w:val="single" w:sz="8" w:space="0" w:color="4F81BD"/>
        </w:tcBorders>
      </w:tcPr>
    </w:tblStylePr>
    <w:tblStylePr w:type="band1Vert">
      <w:tblPr/>
      <w:tcPr>
        <w:shd w:val="clear" w:color="auto" w:fill="D3DFEE"/>
      </w:tcPr>
    </w:tblStylePr>
    <w:tblStylePr w:type="band1Horz">
      <w:tblPr/>
      <w:tcPr>
        <w:shd w:val="clear" w:color="auto" w:fill="D3DFEE"/>
      </w:tcPr>
    </w:tblStylePr>
  </w:style>
  <w:style w:type="table" w:customStyle="1" w:styleId="-68">
    <w:name w:val="淺色格線 - 輔色 68"/>
    <w:basedOn w:val="aa"/>
    <w:next w:val="-6"/>
    <w:uiPriority w:val="62"/>
    <w:semiHidden/>
    <w:unhideWhenUsed/>
    <w:rsid w:val="00F43BD8"/>
    <w:rPr>
      <w:rFonts w:ascii="Times New Roman" w:eastAsia="細明體" w:hAnsi="Times New Roman" w:cs="Times New Roman"/>
      <w:kern w:val="0"/>
      <w:sz w:val="20"/>
      <w:szCs w:val="20"/>
    </w:rPr>
    <w:tblPr>
      <w:tblStyleRowBandSize w:val="1"/>
      <w:tblStyleColBandSize w:val="1"/>
      <w:tblBorders>
        <w:top w:val="single" w:sz="8" w:space="0" w:color="70AD47"/>
        <w:left w:val="single" w:sz="8" w:space="0" w:color="70AD47"/>
        <w:bottom w:val="single" w:sz="8" w:space="0" w:color="70AD47"/>
        <w:right w:val="single" w:sz="8" w:space="0" w:color="70AD47"/>
        <w:insideH w:val="single" w:sz="8" w:space="0" w:color="70AD47"/>
        <w:insideV w:val="single" w:sz="8" w:space="0" w:color="70AD47"/>
      </w:tblBorders>
    </w:tblPr>
    <w:tblStylePr w:type="firstRow">
      <w:pPr>
        <w:spacing w:before="0" w:after="0" w:line="240" w:lineRule="auto"/>
      </w:pPr>
      <w:rPr>
        <w:rFonts w:ascii="Comic Sans MS" w:eastAsia="新細明體" w:hAnsi="Comic Sans MS" w:cs="Times New Roman"/>
        <w:b/>
        <w:bCs/>
      </w:rPr>
      <w:tblPr/>
      <w:tcPr>
        <w:tcBorders>
          <w:top w:val="single" w:sz="8" w:space="0" w:color="70AD47"/>
          <w:left w:val="single" w:sz="8" w:space="0" w:color="70AD47"/>
          <w:bottom w:val="single" w:sz="18" w:space="0" w:color="70AD47"/>
          <w:right w:val="single" w:sz="8" w:space="0" w:color="70AD47"/>
          <w:insideH w:val="nil"/>
          <w:insideV w:val="single" w:sz="8" w:space="0" w:color="70AD47"/>
        </w:tcBorders>
      </w:tcPr>
    </w:tblStylePr>
    <w:tblStylePr w:type="lastRow">
      <w:pPr>
        <w:spacing w:before="0" w:after="0" w:line="240" w:lineRule="auto"/>
      </w:pPr>
      <w:rPr>
        <w:rFonts w:ascii="Comic Sans MS" w:eastAsia="新細明體" w:hAnsi="Comic Sans MS" w:cs="Times New Roman"/>
        <w:b/>
        <w:bCs/>
      </w:rPr>
      <w:tblPr/>
      <w:tcPr>
        <w:tcBorders>
          <w:top w:val="double" w:sz="6" w:space="0" w:color="70AD47"/>
          <w:left w:val="single" w:sz="8" w:space="0" w:color="70AD47"/>
          <w:bottom w:val="single" w:sz="8" w:space="0" w:color="70AD47"/>
          <w:right w:val="single" w:sz="8" w:space="0" w:color="70AD47"/>
          <w:insideH w:val="nil"/>
          <w:insideV w:val="single" w:sz="8" w:space="0" w:color="70AD47"/>
        </w:tcBorders>
      </w:tcPr>
    </w:tblStylePr>
    <w:tblStylePr w:type="firstCol">
      <w:rPr>
        <w:rFonts w:ascii="Comic Sans MS" w:eastAsia="新細明體" w:hAnsi="Comic Sans MS" w:cs="Times New Roman"/>
        <w:b/>
        <w:bCs/>
      </w:rPr>
    </w:tblStylePr>
    <w:tblStylePr w:type="lastCol">
      <w:rPr>
        <w:rFonts w:ascii="Comic Sans MS" w:eastAsia="新細明體" w:hAnsi="Comic Sans MS" w:cs="Times New Roman"/>
        <w:b/>
        <w:bCs/>
      </w:rPr>
      <w:tblPr/>
      <w:tcPr>
        <w:tcBorders>
          <w:top w:val="single" w:sz="8" w:space="0" w:color="70AD47"/>
          <w:left w:val="single" w:sz="8" w:space="0" w:color="70AD47"/>
          <w:bottom w:val="single" w:sz="8" w:space="0" w:color="70AD47"/>
          <w:right w:val="single" w:sz="8" w:space="0" w:color="70AD47"/>
        </w:tcBorders>
      </w:tcPr>
    </w:tblStylePr>
    <w:tblStylePr w:type="band1Vert">
      <w:tblPr/>
      <w:tcPr>
        <w:tcBorders>
          <w:top w:val="single" w:sz="8" w:space="0" w:color="70AD47"/>
          <w:left w:val="single" w:sz="8" w:space="0" w:color="70AD47"/>
          <w:bottom w:val="single" w:sz="8" w:space="0" w:color="70AD47"/>
          <w:right w:val="single" w:sz="8" w:space="0" w:color="70AD47"/>
        </w:tcBorders>
        <w:shd w:val="clear" w:color="auto" w:fill="DBEBD0"/>
      </w:tcPr>
    </w:tblStylePr>
    <w:tblStylePr w:type="band1Horz">
      <w:tblPr/>
      <w:tcPr>
        <w:tcBorders>
          <w:top w:val="single" w:sz="8" w:space="0" w:color="70AD47"/>
          <w:left w:val="single" w:sz="8" w:space="0" w:color="70AD47"/>
          <w:bottom w:val="single" w:sz="8" w:space="0" w:color="70AD47"/>
          <w:right w:val="single" w:sz="8" w:space="0" w:color="70AD47"/>
          <w:insideV w:val="single" w:sz="8" w:space="0" w:color="70AD47"/>
        </w:tcBorders>
        <w:shd w:val="clear" w:color="auto" w:fill="DBEBD0"/>
      </w:tcPr>
    </w:tblStylePr>
    <w:tblStylePr w:type="band2Horz">
      <w:tblPr/>
      <w:tcPr>
        <w:tcBorders>
          <w:top w:val="single" w:sz="8" w:space="0" w:color="70AD47"/>
          <w:left w:val="single" w:sz="8" w:space="0" w:color="70AD47"/>
          <w:bottom w:val="single" w:sz="8" w:space="0" w:color="70AD47"/>
          <w:right w:val="single" w:sz="8" w:space="0" w:color="70AD47"/>
          <w:insideV w:val="single" w:sz="8" w:space="0" w:color="70AD47"/>
        </w:tcBorders>
      </w:tcPr>
    </w:tblStylePr>
  </w:style>
  <w:style w:type="table" w:customStyle="1" w:styleId="-115">
    <w:name w:val="淺色格線 - 輔色 115"/>
    <w:basedOn w:val="aa"/>
    <w:uiPriority w:val="62"/>
    <w:rsid w:val="00F43BD8"/>
    <w:rPr>
      <w:rFonts w:ascii="Calibri" w:eastAsia="新細明體" w:hAnsi="Calibri" w:cs="Times New Roman"/>
    </w:rPr>
    <w:tblPr>
      <w:tblStyleRowBandSize w:val="1"/>
      <w:tblStyleColBandSize w:val="1"/>
      <w:tblBorders>
        <w:top w:val="single" w:sz="8" w:space="0" w:color="5B9BD5"/>
        <w:left w:val="single" w:sz="8" w:space="0" w:color="5B9BD5"/>
        <w:bottom w:val="single" w:sz="8" w:space="0" w:color="5B9BD5"/>
        <w:right w:val="single" w:sz="8" w:space="0" w:color="5B9BD5"/>
        <w:insideH w:val="single" w:sz="8" w:space="0" w:color="5B9BD5"/>
        <w:insideV w:val="single" w:sz="8" w:space="0" w:color="5B9BD5"/>
      </w:tblBorders>
    </w:tblPr>
    <w:tblStylePr w:type="firstRow">
      <w:pPr>
        <w:spacing w:before="0" w:after="0" w:line="240" w:lineRule="auto"/>
      </w:pPr>
      <w:rPr>
        <w:rFonts w:ascii="Comic Sans MS" w:eastAsia="新細明體" w:hAnsi="Comic Sans MS" w:cs="Times New Roman"/>
        <w:b/>
        <w:bCs/>
      </w:rPr>
      <w:tblPr/>
      <w:tcPr>
        <w:tcBorders>
          <w:top w:val="single" w:sz="8" w:space="0" w:color="5B9BD5"/>
          <w:left w:val="single" w:sz="8" w:space="0" w:color="5B9BD5"/>
          <w:bottom w:val="single" w:sz="18" w:space="0" w:color="5B9BD5"/>
          <w:right w:val="single" w:sz="8" w:space="0" w:color="5B9BD5"/>
          <w:insideH w:val="nil"/>
          <w:insideV w:val="single" w:sz="8" w:space="0" w:color="5B9BD5"/>
        </w:tcBorders>
      </w:tcPr>
    </w:tblStylePr>
    <w:tblStylePr w:type="lastRow">
      <w:pPr>
        <w:spacing w:before="0" w:after="0" w:line="240" w:lineRule="auto"/>
      </w:pPr>
      <w:rPr>
        <w:rFonts w:ascii="Comic Sans MS" w:eastAsia="新細明體" w:hAnsi="Comic Sans MS" w:cs="Times New Roman"/>
        <w:b/>
        <w:bCs/>
      </w:rPr>
      <w:tblPr/>
      <w:tcPr>
        <w:tcBorders>
          <w:top w:val="double" w:sz="6" w:space="0" w:color="5B9BD5"/>
          <w:left w:val="single" w:sz="8" w:space="0" w:color="5B9BD5"/>
          <w:bottom w:val="single" w:sz="8" w:space="0" w:color="5B9BD5"/>
          <w:right w:val="single" w:sz="8" w:space="0" w:color="5B9BD5"/>
          <w:insideH w:val="nil"/>
          <w:insideV w:val="single" w:sz="8" w:space="0" w:color="5B9BD5"/>
        </w:tcBorders>
      </w:tcPr>
    </w:tblStylePr>
    <w:tblStylePr w:type="firstCol">
      <w:rPr>
        <w:rFonts w:ascii="Comic Sans MS" w:eastAsia="新細明體" w:hAnsi="Comic Sans MS" w:cs="Times New Roman"/>
        <w:b/>
        <w:bCs/>
      </w:rPr>
    </w:tblStylePr>
    <w:tblStylePr w:type="lastCol">
      <w:rPr>
        <w:rFonts w:ascii="Comic Sans MS" w:eastAsia="新細明體" w:hAnsi="Comic Sans MS" w:cs="Times New Roman"/>
        <w:b/>
        <w:bCs/>
      </w:rPr>
      <w:tblPr/>
      <w:tcPr>
        <w:tcBorders>
          <w:top w:val="single" w:sz="8" w:space="0" w:color="5B9BD5"/>
          <w:left w:val="single" w:sz="8" w:space="0" w:color="5B9BD5"/>
          <w:bottom w:val="single" w:sz="8" w:space="0" w:color="5B9BD5"/>
          <w:right w:val="single" w:sz="8" w:space="0" w:color="5B9BD5"/>
        </w:tcBorders>
      </w:tcPr>
    </w:tblStylePr>
    <w:tblStylePr w:type="band1Vert">
      <w:tblPr/>
      <w:tcPr>
        <w:tcBorders>
          <w:top w:val="single" w:sz="8" w:space="0" w:color="5B9BD5"/>
          <w:left w:val="single" w:sz="8" w:space="0" w:color="5B9BD5"/>
          <w:bottom w:val="single" w:sz="8" w:space="0" w:color="5B9BD5"/>
          <w:right w:val="single" w:sz="8" w:space="0" w:color="5B9BD5"/>
        </w:tcBorders>
        <w:shd w:val="clear" w:color="auto" w:fill="D6E6F4"/>
      </w:tcPr>
    </w:tblStylePr>
    <w:tblStylePr w:type="band1Horz">
      <w:tblPr/>
      <w:tcPr>
        <w:tcBorders>
          <w:top w:val="single" w:sz="8" w:space="0" w:color="5B9BD5"/>
          <w:left w:val="single" w:sz="8" w:space="0" w:color="5B9BD5"/>
          <w:bottom w:val="single" w:sz="8" w:space="0" w:color="5B9BD5"/>
          <w:right w:val="single" w:sz="8" w:space="0" w:color="5B9BD5"/>
          <w:insideV w:val="single" w:sz="8" w:space="0" w:color="5B9BD5"/>
        </w:tcBorders>
        <w:shd w:val="clear" w:color="auto" w:fill="D6E6F4"/>
      </w:tcPr>
    </w:tblStylePr>
    <w:tblStylePr w:type="band2Horz">
      <w:tblPr/>
      <w:tcPr>
        <w:tcBorders>
          <w:top w:val="single" w:sz="8" w:space="0" w:color="5B9BD5"/>
          <w:left w:val="single" w:sz="8" w:space="0" w:color="5B9BD5"/>
          <w:bottom w:val="single" w:sz="8" w:space="0" w:color="5B9BD5"/>
          <w:right w:val="single" w:sz="8" w:space="0" w:color="5B9BD5"/>
          <w:insideV w:val="single" w:sz="8" w:space="0" w:color="5B9BD5"/>
        </w:tcBorders>
      </w:tcPr>
    </w:tblStylePr>
  </w:style>
  <w:style w:type="table" w:customStyle="1" w:styleId="1-11114">
    <w:name w:val="暗色清單 1 - 輔色 11114"/>
    <w:basedOn w:val="aa"/>
    <w:uiPriority w:val="65"/>
    <w:rsid w:val="00F43BD8"/>
    <w:rPr>
      <w:rFonts w:ascii="Calibri" w:eastAsia="新細明體" w:hAnsi="Calibri" w:cs="Times New Roman"/>
      <w:color w:val="000000"/>
    </w:rPr>
    <w:tblPr>
      <w:tblStyleRowBandSize w:val="1"/>
      <w:tblStyleColBandSize w:val="1"/>
      <w:tblBorders>
        <w:top w:val="single" w:sz="8" w:space="0" w:color="5B9BD5"/>
        <w:bottom w:val="single" w:sz="8" w:space="0" w:color="5B9BD5"/>
      </w:tblBorders>
    </w:tblPr>
    <w:tblStylePr w:type="firstRow">
      <w:rPr>
        <w:rFonts w:ascii="Comic Sans MS" w:eastAsia="新細明體" w:hAnsi="Comic Sans MS" w:cs="Times New Roman"/>
      </w:rPr>
      <w:tblPr/>
      <w:tcPr>
        <w:tcBorders>
          <w:top w:val="nil"/>
          <w:bottom w:val="single" w:sz="8" w:space="0" w:color="5B9BD5"/>
        </w:tcBorders>
      </w:tcPr>
    </w:tblStylePr>
    <w:tblStylePr w:type="lastRow">
      <w:rPr>
        <w:b/>
        <w:bCs/>
        <w:color w:val="44546A"/>
      </w:rPr>
      <w:tblPr/>
      <w:tcPr>
        <w:tcBorders>
          <w:top w:val="single" w:sz="8" w:space="0" w:color="5B9BD5"/>
          <w:bottom w:val="single" w:sz="8" w:space="0" w:color="5B9BD5"/>
        </w:tcBorders>
      </w:tcPr>
    </w:tblStylePr>
    <w:tblStylePr w:type="firstCol">
      <w:rPr>
        <w:b/>
        <w:bCs/>
      </w:rPr>
    </w:tblStylePr>
    <w:tblStylePr w:type="lastCol">
      <w:rPr>
        <w:b/>
        <w:bCs/>
      </w:rPr>
      <w:tblPr/>
      <w:tcPr>
        <w:tcBorders>
          <w:top w:val="single" w:sz="8" w:space="0" w:color="5B9BD5"/>
          <w:bottom w:val="single" w:sz="8" w:space="0" w:color="5B9BD5"/>
        </w:tcBorders>
      </w:tcPr>
    </w:tblStylePr>
    <w:tblStylePr w:type="band1Vert">
      <w:tblPr/>
      <w:tcPr>
        <w:shd w:val="clear" w:color="auto" w:fill="D6E6F4"/>
      </w:tcPr>
    </w:tblStylePr>
    <w:tblStylePr w:type="band1Horz">
      <w:tblPr/>
      <w:tcPr>
        <w:shd w:val="clear" w:color="auto" w:fill="D6E6F4"/>
      </w:tcPr>
    </w:tblStylePr>
  </w:style>
  <w:style w:type="table" w:customStyle="1" w:styleId="-626">
    <w:name w:val="淺色格線 - 輔色 626"/>
    <w:basedOn w:val="aa"/>
    <w:next w:val="-6"/>
    <w:uiPriority w:val="62"/>
    <w:rsid w:val="00F43BD8"/>
    <w:rPr>
      <w:rFonts w:ascii="Times New Roman" w:eastAsia="細明體" w:hAnsi="Times New Roman" w:cs="Times New Roman"/>
      <w:kern w:val="0"/>
      <w:sz w:val="20"/>
      <w:szCs w:val="20"/>
    </w:rPr>
    <w:tblPr>
      <w:tblStyleRowBandSize w:val="1"/>
      <w:tblStyleColBandSize w:val="1"/>
      <w:tblBorders>
        <w:top w:val="single" w:sz="8" w:space="0" w:color="70AD47"/>
        <w:left w:val="single" w:sz="8" w:space="0" w:color="70AD47"/>
        <w:bottom w:val="single" w:sz="8" w:space="0" w:color="70AD47"/>
        <w:right w:val="single" w:sz="8" w:space="0" w:color="70AD47"/>
        <w:insideH w:val="single" w:sz="8" w:space="0" w:color="70AD47"/>
        <w:insideV w:val="single" w:sz="8" w:space="0" w:color="70AD47"/>
      </w:tblBorders>
    </w:tblPr>
    <w:tblStylePr w:type="firstRow">
      <w:pPr>
        <w:spacing w:before="0" w:after="0" w:line="240" w:lineRule="auto"/>
      </w:pPr>
      <w:rPr>
        <w:rFonts w:ascii="Comic Sans MS" w:eastAsia="新細明體" w:hAnsi="Comic Sans MS" w:cs="Times New Roman"/>
        <w:b/>
        <w:bCs/>
      </w:rPr>
      <w:tblPr/>
      <w:tcPr>
        <w:tcBorders>
          <w:top w:val="single" w:sz="8" w:space="0" w:color="70AD47"/>
          <w:left w:val="single" w:sz="8" w:space="0" w:color="70AD47"/>
          <w:bottom w:val="single" w:sz="18" w:space="0" w:color="70AD47"/>
          <w:right w:val="single" w:sz="8" w:space="0" w:color="70AD47"/>
          <w:insideH w:val="nil"/>
          <w:insideV w:val="single" w:sz="8" w:space="0" w:color="70AD47"/>
        </w:tcBorders>
      </w:tcPr>
    </w:tblStylePr>
    <w:tblStylePr w:type="lastRow">
      <w:pPr>
        <w:spacing w:before="0" w:after="0" w:line="240" w:lineRule="auto"/>
      </w:pPr>
      <w:rPr>
        <w:rFonts w:ascii="Comic Sans MS" w:eastAsia="新細明體" w:hAnsi="Comic Sans MS" w:cs="Times New Roman"/>
        <w:b/>
        <w:bCs/>
      </w:rPr>
      <w:tblPr/>
      <w:tcPr>
        <w:tcBorders>
          <w:top w:val="double" w:sz="6" w:space="0" w:color="70AD47"/>
          <w:left w:val="single" w:sz="8" w:space="0" w:color="70AD47"/>
          <w:bottom w:val="single" w:sz="8" w:space="0" w:color="70AD47"/>
          <w:right w:val="single" w:sz="8" w:space="0" w:color="70AD47"/>
          <w:insideH w:val="nil"/>
          <w:insideV w:val="single" w:sz="8" w:space="0" w:color="70AD47"/>
        </w:tcBorders>
      </w:tcPr>
    </w:tblStylePr>
    <w:tblStylePr w:type="firstCol">
      <w:rPr>
        <w:rFonts w:ascii="Comic Sans MS" w:eastAsia="新細明體" w:hAnsi="Comic Sans MS" w:cs="Times New Roman"/>
        <w:b/>
        <w:bCs/>
      </w:rPr>
    </w:tblStylePr>
    <w:tblStylePr w:type="lastCol">
      <w:rPr>
        <w:rFonts w:ascii="Comic Sans MS" w:eastAsia="新細明體" w:hAnsi="Comic Sans MS" w:cs="Times New Roman"/>
        <w:b/>
        <w:bCs/>
      </w:rPr>
      <w:tblPr/>
      <w:tcPr>
        <w:tcBorders>
          <w:top w:val="single" w:sz="8" w:space="0" w:color="70AD47"/>
          <w:left w:val="single" w:sz="8" w:space="0" w:color="70AD47"/>
          <w:bottom w:val="single" w:sz="8" w:space="0" w:color="70AD47"/>
          <w:right w:val="single" w:sz="8" w:space="0" w:color="70AD47"/>
        </w:tcBorders>
      </w:tcPr>
    </w:tblStylePr>
    <w:tblStylePr w:type="band1Vert">
      <w:tblPr/>
      <w:tcPr>
        <w:tcBorders>
          <w:top w:val="single" w:sz="8" w:space="0" w:color="70AD47"/>
          <w:left w:val="single" w:sz="8" w:space="0" w:color="70AD47"/>
          <w:bottom w:val="single" w:sz="8" w:space="0" w:color="70AD47"/>
          <w:right w:val="single" w:sz="8" w:space="0" w:color="70AD47"/>
        </w:tcBorders>
        <w:shd w:val="clear" w:color="auto" w:fill="DBEBD0"/>
      </w:tcPr>
    </w:tblStylePr>
    <w:tblStylePr w:type="band1Horz">
      <w:tblPr/>
      <w:tcPr>
        <w:tcBorders>
          <w:top w:val="single" w:sz="8" w:space="0" w:color="70AD47"/>
          <w:left w:val="single" w:sz="8" w:space="0" w:color="70AD47"/>
          <w:bottom w:val="single" w:sz="8" w:space="0" w:color="70AD47"/>
          <w:right w:val="single" w:sz="8" w:space="0" w:color="70AD47"/>
          <w:insideV w:val="single" w:sz="8" w:space="0" w:color="70AD47"/>
        </w:tcBorders>
        <w:shd w:val="clear" w:color="auto" w:fill="DBEBD0"/>
      </w:tcPr>
    </w:tblStylePr>
    <w:tblStylePr w:type="band2Horz">
      <w:tblPr/>
      <w:tcPr>
        <w:tcBorders>
          <w:top w:val="single" w:sz="8" w:space="0" w:color="70AD47"/>
          <w:left w:val="single" w:sz="8" w:space="0" w:color="70AD47"/>
          <w:bottom w:val="single" w:sz="8" w:space="0" w:color="70AD47"/>
          <w:right w:val="single" w:sz="8" w:space="0" w:color="70AD47"/>
          <w:insideV w:val="single" w:sz="8" w:space="0" w:color="70AD47"/>
        </w:tcBorders>
      </w:tcPr>
    </w:tblStylePr>
  </w:style>
  <w:style w:type="table" w:customStyle="1" w:styleId="-1116">
    <w:name w:val="淺色格線 - 輔色 1116"/>
    <w:basedOn w:val="aa"/>
    <w:uiPriority w:val="62"/>
    <w:rsid w:val="00F43BD8"/>
    <w:rPr>
      <w:rFonts w:ascii="Calibri" w:eastAsia="新細明體" w:hAnsi="Calibri" w:cs="Times New Roman"/>
    </w:rPr>
    <w:tblPr>
      <w:tblStyleRowBandSize w:val="1"/>
      <w:tblStyleColBandSize w:val="1"/>
      <w:tblBorders>
        <w:top w:val="single" w:sz="8" w:space="0" w:color="5B9BD5"/>
        <w:left w:val="single" w:sz="8" w:space="0" w:color="5B9BD5"/>
        <w:bottom w:val="single" w:sz="8" w:space="0" w:color="5B9BD5"/>
        <w:right w:val="single" w:sz="8" w:space="0" w:color="5B9BD5"/>
        <w:insideH w:val="single" w:sz="8" w:space="0" w:color="5B9BD5"/>
        <w:insideV w:val="single" w:sz="8" w:space="0" w:color="5B9BD5"/>
      </w:tblBorders>
    </w:tblPr>
    <w:tblStylePr w:type="firstRow">
      <w:pPr>
        <w:spacing w:before="0" w:after="0" w:line="240" w:lineRule="auto"/>
      </w:pPr>
      <w:rPr>
        <w:rFonts w:ascii="Comic Sans MS" w:eastAsia="新細明體" w:hAnsi="Comic Sans MS" w:cs="Times New Roman"/>
        <w:b/>
        <w:bCs/>
      </w:rPr>
      <w:tblPr/>
      <w:tcPr>
        <w:tcBorders>
          <w:top w:val="single" w:sz="8" w:space="0" w:color="5B9BD5"/>
          <w:left w:val="single" w:sz="8" w:space="0" w:color="5B9BD5"/>
          <w:bottom w:val="single" w:sz="18" w:space="0" w:color="5B9BD5"/>
          <w:right w:val="single" w:sz="8" w:space="0" w:color="5B9BD5"/>
          <w:insideH w:val="nil"/>
          <w:insideV w:val="single" w:sz="8" w:space="0" w:color="5B9BD5"/>
        </w:tcBorders>
      </w:tcPr>
    </w:tblStylePr>
    <w:tblStylePr w:type="lastRow">
      <w:pPr>
        <w:spacing w:before="0" w:after="0" w:line="240" w:lineRule="auto"/>
      </w:pPr>
      <w:rPr>
        <w:rFonts w:ascii="Comic Sans MS" w:eastAsia="新細明體" w:hAnsi="Comic Sans MS" w:cs="Times New Roman"/>
        <w:b/>
        <w:bCs/>
      </w:rPr>
      <w:tblPr/>
      <w:tcPr>
        <w:tcBorders>
          <w:top w:val="double" w:sz="6" w:space="0" w:color="5B9BD5"/>
          <w:left w:val="single" w:sz="8" w:space="0" w:color="5B9BD5"/>
          <w:bottom w:val="single" w:sz="8" w:space="0" w:color="5B9BD5"/>
          <w:right w:val="single" w:sz="8" w:space="0" w:color="5B9BD5"/>
          <w:insideH w:val="nil"/>
          <w:insideV w:val="single" w:sz="8" w:space="0" w:color="5B9BD5"/>
        </w:tcBorders>
      </w:tcPr>
    </w:tblStylePr>
    <w:tblStylePr w:type="firstCol">
      <w:rPr>
        <w:rFonts w:ascii="Comic Sans MS" w:eastAsia="新細明體" w:hAnsi="Comic Sans MS" w:cs="Times New Roman"/>
        <w:b/>
        <w:bCs/>
      </w:rPr>
    </w:tblStylePr>
    <w:tblStylePr w:type="lastCol">
      <w:rPr>
        <w:rFonts w:ascii="Comic Sans MS" w:eastAsia="新細明體" w:hAnsi="Comic Sans MS" w:cs="Times New Roman"/>
        <w:b/>
        <w:bCs/>
      </w:rPr>
      <w:tblPr/>
      <w:tcPr>
        <w:tcBorders>
          <w:top w:val="single" w:sz="8" w:space="0" w:color="5B9BD5"/>
          <w:left w:val="single" w:sz="8" w:space="0" w:color="5B9BD5"/>
          <w:bottom w:val="single" w:sz="8" w:space="0" w:color="5B9BD5"/>
          <w:right w:val="single" w:sz="8" w:space="0" w:color="5B9BD5"/>
        </w:tcBorders>
      </w:tcPr>
    </w:tblStylePr>
    <w:tblStylePr w:type="band1Vert">
      <w:tblPr/>
      <w:tcPr>
        <w:tcBorders>
          <w:top w:val="single" w:sz="8" w:space="0" w:color="5B9BD5"/>
          <w:left w:val="single" w:sz="8" w:space="0" w:color="5B9BD5"/>
          <w:bottom w:val="single" w:sz="8" w:space="0" w:color="5B9BD5"/>
          <w:right w:val="single" w:sz="8" w:space="0" w:color="5B9BD5"/>
        </w:tcBorders>
        <w:shd w:val="clear" w:color="auto" w:fill="D6E6F4"/>
      </w:tcPr>
    </w:tblStylePr>
    <w:tblStylePr w:type="band1Horz">
      <w:tblPr/>
      <w:tcPr>
        <w:tcBorders>
          <w:top w:val="single" w:sz="8" w:space="0" w:color="5B9BD5"/>
          <w:left w:val="single" w:sz="8" w:space="0" w:color="5B9BD5"/>
          <w:bottom w:val="single" w:sz="8" w:space="0" w:color="5B9BD5"/>
          <w:right w:val="single" w:sz="8" w:space="0" w:color="5B9BD5"/>
          <w:insideV w:val="single" w:sz="8" w:space="0" w:color="5B9BD5"/>
        </w:tcBorders>
        <w:shd w:val="clear" w:color="auto" w:fill="D6E6F4"/>
      </w:tcPr>
    </w:tblStylePr>
    <w:tblStylePr w:type="band2Horz">
      <w:tblPr/>
      <w:tcPr>
        <w:tcBorders>
          <w:top w:val="single" w:sz="8" w:space="0" w:color="5B9BD5"/>
          <w:left w:val="single" w:sz="8" w:space="0" w:color="5B9BD5"/>
          <w:bottom w:val="single" w:sz="8" w:space="0" w:color="5B9BD5"/>
          <w:right w:val="single" w:sz="8" w:space="0" w:color="5B9BD5"/>
          <w:insideV w:val="single" w:sz="8" w:space="0" w:color="5B9BD5"/>
        </w:tcBorders>
      </w:tcPr>
    </w:tblStylePr>
  </w:style>
  <w:style w:type="table" w:customStyle="1" w:styleId="-634">
    <w:name w:val="淺色格線 - 輔色 634"/>
    <w:basedOn w:val="aa"/>
    <w:next w:val="-6"/>
    <w:uiPriority w:val="62"/>
    <w:semiHidden/>
    <w:unhideWhenUsed/>
    <w:rsid w:val="00F43BD8"/>
    <w:rPr>
      <w:rFonts w:ascii="Times New Roman" w:eastAsia="細明體" w:hAnsi="Times New Roman" w:cs="Times New Roman"/>
      <w:kern w:val="0"/>
      <w:sz w:val="20"/>
      <w:szCs w:val="20"/>
    </w:rPr>
    <w:tblPr>
      <w:tblStyleRowBandSize w:val="1"/>
      <w:tblStyleColBandSize w:val="1"/>
      <w:tblBorders>
        <w:top w:val="single" w:sz="8" w:space="0" w:color="70AD47"/>
        <w:left w:val="single" w:sz="8" w:space="0" w:color="70AD47"/>
        <w:bottom w:val="single" w:sz="8" w:space="0" w:color="70AD47"/>
        <w:right w:val="single" w:sz="8" w:space="0" w:color="70AD47"/>
        <w:insideH w:val="single" w:sz="8" w:space="0" w:color="70AD47"/>
        <w:insideV w:val="single" w:sz="8" w:space="0" w:color="70AD47"/>
      </w:tblBorders>
    </w:tblPr>
    <w:tblStylePr w:type="firstRow">
      <w:pPr>
        <w:spacing w:before="0" w:after="0" w:line="240" w:lineRule="auto"/>
      </w:pPr>
      <w:rPr>
        <w:rFonts w:ascii="Comic Sans MS" w:eastAsia="新細明體" w:hAnsi="Comic Sans MS" w:cs="Times New Roman"/>
        <w:b/>
        <w:bCs/>
      </w:rPr>
      <w:tblPr/>
      <w:tcPr>
        <w:tcBorders>
          <w:top w:val="single" w:sz="8" w:space="0" w:color="70AD47"/>
          <w:left w:val="single" w:sz="8" w:space="0" w:color="70AD47"/>
          <w:bottom w:val="single" w:sz="18" w:space="0" w:color="70AD47"/>
          <w:right w:val="single" w:sz="8" w:space="0" w:color="70AD47"/>
          <w:insideH w:val="nil"/>
          <w:insideV w:val="single" w:sz="8" w:space="0" w:color="70AD47"/>
        </w:tcBorders>
      </w:tcPr>
    </w:tblStylePr>
    <w:tblStylePr w:type="lastRow">
      <w:pPr>
        <w:spacing w:before="0" w:after="0" w:line="240" w:lineRule="auto"/>
      </w:pPr>
      <w:rPr>
        <w:rFonts w:ascii="Comic Sans MS" w:eastAsia="新細明體" w:hAnsi="Comic Sans MS" w:cs="Times New Roman"/>
        <w:b/>
        <w:bCs/>
      </w:rPr>
      <w:tblPr/>
      <w:tcPr>
        <w:tcBorders>
          <w:top w:val="double" w:sz="6" w:space="0" w:color="70AD47"/>
          <w:left w:val="single" w:sz="8" w:space="0" w:color="70AD47"/>
          <w:bottom w:val="single" w:sz="8" w:space="0" w:color="70AD47"/>
          <w:right w:val="single" w:sz="8" w:space="0" w:color="70AD47"/>
          <w:insideH w:val="nil"/>
          <w:insideV w:val="single" w:sz="8" w:space="0" w:color="70AD47"/>
        </w:tcBorders>
      </w:tcPr>
    </w:tblStylePr>
    <w:tblStylePr w:type="firstCol">
      <w:rPr>
        <w:rFonts w:ascii="Comic Sans MS" w:eastAsia="新細明體" w:hAnsi="Comic Sans MS" w:cs="Times New Roman"/>
        <w:b/>
        <w:bCs/>
      </w:rPr>
    </w:tblStylePr>
    <w:tblStylePr w:type="lastCol">
      <w:rPr>
        <w:rFonts w:ascii="Comic Sans MS" w:eastAsia="新細明體" w:hAnsi="Comic Sans MS" w:cs="Times New Roman"/>
        <w:b/>
        <w:bCs/>
      </w:rPr>
      <w:tblPr/>
      <w:tcPr>
        <w:tcBorders>
          <w:top w:val="single" w:sz="8" w:space="0" w:color="70AD47"/>
          <w:left w:val="single" w:sz="8" w:space="0" w:color="70AD47"/>
          <w:bottom w:val="single" w:sz="8" w:space="0" w:color="70AD47"/>
          <w:right w:val="single" w:sz="8" w:space="0" w:color="70AD47"/>
        </w:tcBorders>
      </w:tcPr>
    </w:tblStylePr>
    <w:tblStylePr w:type="band1Vert">
      <w:tblPr/>
      <w:tcPr>
        <w:tcBorders>
          <w:top w:val="single" w:sz="8" w:space="0" w:color="70AD47"/>
          <w:left w:val="single" w:sz="8" w:space="0" w:color="70AD47"/>
          <w:bottom w:val="single" w:sz="8" w:space="0" w:color="70AD47"/>
          <w:right w:val="single" w:sz="8" w:space="0" w:color="70AD47"/>
        </w:tcBorders>
        <w:shd w:val="clear" w:color="auto" w:fill="DBEBD0"/>
      </w:tcPr>
    </w:tblStylePr>
    <w:tblStylePr w:type="band1Horz">
      <w:tblPr/>
      <w:tcPr>
        <w:tcBorders>
          <w:top w:val="single" w:sz="8" w:space="0" w:color="70AD47"/>
          <w:left w:val="single" w:sz="8" w:space="0" w:color="70AD47"/>
          <w:bottom w:val="single" w:sz="8" w:space="0" w:color="70AD47"/>
          <w:right w:val="single" w:sz="8" w:space="0" w:color="70AD47"/>
          <w:insideV w:val="single" w:sz="8" w:space="0" w:color="70AD47"/>
        </w:tcBorders>
        <w:shd w:val="clear" w:color="auto" w:fill="DBEBD0"/>
      </w:tcPr>
    </w:tblStylePr>
    <w:tblStylePr w:type="band2Horz">
      <w:tblPr/>
      <w:tcPr>
        <w:tcBorders>
          <w:top w:val="single" w:sz="8" w:space="0" w:color="70AD47"/>
          <w:left w:val="single" w:sz="8" w:space="0" w:color="70AD47"/>
          <w:bottom w:val="single" w:sz="8" w:space="0" w:color="70AD47"/>
          <w:right w:val="single" w:sz="8" w:space="0" w:color="70AD47"/>
          <w:insideV w:val="single" w:sz="8" w:space="0" w:color="70AD47"/>
        </w:tcBorders>
      </w:tcPr>
    </w:tblStylePr>
  </w:style>
  <w:style w:type="table" w:customStyle="1" w:styleId="-6214">
    <w:name w:val="淺色格線 - 輔色 6214"/>
    <w:basedOn w:val="aa"/>
    <w:next w:val="-6"/>
    <w:uiPriority w:val="62"/>
    <w:rsid w:val="00F43BD8"/>
    <w:rPr>
      <w:rFonts w:ascii="Times New Roman" w:eastAsia="細明體" w:hAnsi="Times New Roman" w:cs="Times New Roman"/>
      <w:kern w:val="0"/>
      <w:sz w:val="20"/>
      <w:szCs w:val="20"/>
    </w:rPr>
    <w:tblPr>
      <w:tblStyleRowBandSize w:val="1"/>
      <w:tblStyleColBandSize w:val="1"/>
      <w:tblBorders>
        <w:top w:val="single" w:sz="8" w:space="0" w:color="70AD47"/>
        <w:left w:val="single" w:sz="8" w:space="0" w:color="70AD47"/>
        <w:bottom w:val="single" w:sz="8" w:space="0" w:color="70AD47"/>
        <w:right w:val="single" w:sz="8" w:space="0" w:color="70AD47"/>
        <w:insideH w:val="single" w:sz="8" w:space="0" w:color="70AD47"/>
        <w:insideV w:val="single" w:sz="8" w:space="0" w:color="70AD47"/>
      </w:tblBorders>
    </w:tblPr>
    <w:tblStylePr w:type="firstRow">
      <w:pPr>
        <w:spacing w:before="0" w:after="0" w:line="240" w:lineRule="auto"/>
      </w:pPr>
      <w:rPr>
        <w:rFonts w:ascii="Comic Sans MS" w:eastAsia="新細明體" w:hAnsi="Comic Sans MS" w:cs="Times New Roman"/>
        <w:b/>
        <w:bCs/>
      </w:rPr>
      <w:tblPr/>
      <w:tcPr>
        <w:tcBorders>
          <w:top w:val="single" w:sz="8" w:space="0" w:color="70AD47"/>
          <w:left w:val="single" w:sz="8" w:space="0" w:color="70AD47"/>
          <w:bottom w:val="single" w:sz="18" w:space="0" w:color="70AD47"/>
          <w:right w:val="single" w:sz="8" w:space="0" w:color="70AD47"/>
          <w:insideH w:val="nil"/>
          <w:insideV w:val="single" w:sz="8" w:space="0" w:color="70AD47"/>
        </w:tcBorders>
      </w:tcPr>
    </w:tblStylePr>
    <w:tblStylePr w:type="lastRow">
      <w:pPr>
        <w:spacing w:before="0" w:after="0" w:line="240" w:lineRule="auto"/>
      </w:pPr>
      <w:rPr>
        <w:rFonts w:ascii="Comic Sans MS" w:eastAsia="新細明體" w:hAnsi="Comic Sans MS" w:cs="Times New Roman"/>
        <w:b/>
        <w:bCs/>
      </w:rPr>
      <w:tblPr/>
      <w:tcPr>
        <w:tcBorders>
          <w:top w:val="double" w:sz="6" w:space="0" w:color="70AD47"/>
          <w:left w:val="single" w:sz="8" w:space="0" w:color="70AD47"/>
          <w:bottom w:val="single" w:sz="8" w:space="0" w:color="70AD47"/>
          <w:right w:val="single" w:sz="8" w:space="0" w:color="70AD47"/>
          <w:insideH w:val="nil"/>
          <w:insideV w:val="single" w:sz="8" w:space="0" w:color="70AD47"/>
        </w:tcBorders>
      </w:tcPr>
    </w:tblStylePr>
    <w:tblStylePr w:type="firstCol">
      <w:rPr>
        <w:rFonts w:ascii="Comic Sans MS" w:eastAsia="新細明體" w:hAnsi="Comic Sans MS" w:cs="Times New Roman"/>
        <w:b/>
        <w:bCs/>
      </w:rPr>
    </w:tblStylePr>
    <w:tblStylePr w:type="lastCol">
      <w:rPr>
        <w:rFonts w:ascii="Comic Sans MS" w:eastAsia="新細明體" w:hAnsi="Comic Sans MS" w:cs="Times New Roman"/>
        <w:b/>
        <w:bCs/>
      </w:rPr>
      <w:tblPr/>
      <w:tcPr>
        <w:tcBorders>
          <w:top w:val="single" w:sz="8" w:space="0" w:color="70AD47"/>
          <w:left w:val="single" w:sz="8" w:space="0" w:color="70AD47"/>
          <w:bottom w:val="single" w:sz="8" w:space="0" w:color="70AD47"/>
          <w:right w:val="single" w:sz="8" w:space="0" w:color="70AD47"/>
        </w:tcBorders>
      </w:tcPr>
    </w:tblStylePr>
    <w:tblStylePr w:type="band1Vert">
      <w:tblPr/>
      <w:tcPr>
        <w:tcBorders>
          <w:top w:val="single" w:sz="8" w:space="0" w:color="70AD47"/>
          <w:left w:val="single" w:sz="8" w:space="0" w:color="70AD47"/>
          <w:bottom w:val="single" w:sz="8" w:space="0" w:color="70AD47"/>
          <w:right w:val="single" w:sz="8" w:space="0" w:color="70AD47"/>
        </w:tcBorders>
        <w:shd w:val="clear" w:color="auto" w:fill="DBEBD0"/>
      </w:tcPr>
    </w:tblStylePr>
    <w:tblStylePr w:type="band1Horz">
      <w:tblPr/>
      <w:tcPr>
        <w:tcBorders>
          <w:top w:val="single" w:sz="8" w:space="0" w:color="70AD47"/>
          <w:left w:val="single" w:sz="8" w:space="0" w:color="70AD47"/>
          <w:bottom w:val="single" w:sz="8" w:space="0" w:color="70AD47"/>
          <w:right w:val="single" w:sz="8" w:space="0" w:color="70AD47"/>
          <w:insideV w:val="single" w:sz="8" w:space="0" w:color="70AD47"/>
        </w:tcBorders>
        <w:shd w:val="clear" w:color="auto" w:fill="DBEBD0"/>
      </w:tcPr>
    </w:tblStylePr>
    <w:tblStylePr w:type="band2Horz">
      <w:tblPr/>
      <w:tcPr>
        <w:tcBorders>
          <w:top w:val="single" w:sz="8" w:space="0" w:color="70AD47"/>
          <w:left w:val="single" w:sz="8" w:space="0" w:color="70AD47"/>
          <w:bottom w:val="single" w:sz="8" w:space="0" w:color="70AD47"/>
          <w:right w:val="single" w:sz="8" w:space="0" w:color="70AD47"/>
          <w:insideV w:val="single" w:sz="8" w:space="0" w:color="70AD47"/>
        </w:tcBorders>
      </w:tcPr>
    </w:tblStylePr>
  </w:style>
  <w:style w:type="table" w:customStyle="1" w:styleId="-11114">
    <w:name w:val="淺色格線 - 輔色 11114"/>
    <w:basedOn w:val="aa"/>
    <w:uiPriority w:val="62"/>
    <w:rsid w:val="00F43BD8"/>
    <w:rPr>
      <w:rFonts w:ascii="Calibri" w:eastAsia="新細明體" w:hAnsi="Calibri" w:cs="Times New Roman"/>
    </w:rPr>
    <w:tblPr>
      <w:tblStyleRowBandSize w:val="1"/>
      <w:tblStyleColBandSize w:val="1"/>
      <w:tblBorders>
        <w:top w:val="single" w:sz="8" w:space="0" w:color="5B9BD5"/>
        <w:left w:val="single" w:sz="8" w:space="0" w:color="5B9BD5"/>
        <w:bottom w:val="single" w:sz="8" w:space="0" w:color="5B9BD5"/>
        <w:right w:val="single" w:sz="8" w:space="0" w:color="5B9BD5"/>
        <w:insideH w:val="single" w:sz="8" w:space="0" w:color="5B9BD5"/>
        <w:insideV w:val="single" w:sz="8" w:space="0" w:color="5B9BD5"/>
      </w:tblBorders>
    </w:tblPr>
    <w:tblStylePr w:type="firstRow">
      <w:pPr>
        <w:spacing w:before="0" w:after="0" w:line="240" w:lineRule="auto"/>
      </w:pPr>
      <w:rPr>
        <w:rFonts w:ascii="Comic Sans MS" w:eastAsia="新細明體" w:hAnsi="Comic Sans MS" w:cs="Times New Roman"/>
        <w:b/>
        <w:bCs/>
      </w:rPr>
      <w:tblPr/>
      <w:tcPr>
        <w:tcBorders>
          <w:top w:val="single" w:sz="8" w:space="0" w:color="5B9BD5"/>
          <w:left w:val="single" w:sz="8" w:space="0" w:color="5B9BD5"/>
          <w:bottom w:val="single" w:sz="18" w:space="0" w:color="5B9BD5"/>
          <w:right w:val="single" w:sz="8" w:space="0" w:color="5B9BD5"/>
          <w:insideH w:val="nil"/>
          <w:insideV w:val="single" w:sz="8" w:space="0" w:color="5B9BD5"/>
        </w:tcBorders>
      </w:tcPr>
    </w:tblStylePr>
    <w:tblStylePr w:type="lastRow">
      <w:pPr>
        <w:spacing w:before="0" w:after="0" w:line="240" w:lineRule="auto"/>
      </w:pPr>
      <w:rPr>
        <w:rFonts w:ascii="Comic Sans MS" w:eastAsia="新細明體" w:hAnsi="Comic Sans MS" w:cs="Times New Roman"/>
        <w:b/>
        <w:bCs/>
      </w:rPr>
      <w:tblPr/>
      <w:tcPr>
        <w:tcBorders>
          <w:top w:val="double" w:sz="6" w:space="0" w:color="5B9BD5"/>
          <w:left w:val="single" w:sz="8" w:space="0" w:color="5B9BD5"/>
          <w:bottom w:val="single" w:sz="8" w:space="0" w:color="5B9BD5"/>
          <w:right w:val="single" w:sz="8" w:space="0" w:color="5B9BD5"/>
          <w:insideH w:val="nil"/>
          <w:insideV w:val="single" w:sz="8" w:space="0" w:color="5B9BD5"/>
        </w:tcBorders>
      </w:tcPr>
    </w:tblStylePr>
    <w:tblStylePr w:type="firstCol">
      <w:rPr>
        <w:rFonts w:ascii="Comic Sans MS" w:eastAsia="新細明體" w:hAnsi="Comic Sans MS" w:cs="Times New Roman"/>
        <w:b/>
        <w:bCs/>
      </w:rPr>
    </w:tblStylePr>
    <w:tblStylePr w:type="lastCol">
      <w:rPr>
        <w:rFonts w:ascii="Comic Sans MS" w:eastAsia="新細明體" w:hAnsi="Comic Sans MS" w:cs="Times New Roman"/>
        <w:b/>
        <w:bCs/>
      </w:rPr>
      <w:tblPr/>
      <w:tcPr>
        <w:tcBorders>
          <w:top w:val="single" w:sz="8" w:space="0" w:color="5B9BD5"/>
          <w:left w:val="single" w:sz="8" w:space="0" w:color="5B9BD5"/>
          <w:bottom w:val="single" w:sz="8" w:space="0" w:color="5B9BD5"/>
          <w:right w:val="single" w:sz="8" w:space="0" w:color="5B9BD5"/>
        </w:tcBorders>
      </w:tcPr>
    </w:tblStylePr>
    <w:tblStylePr w:type="band1Vert">
      <w:tblPr/>
      <w:tcPr>
        <w:tcBorders>
          <w:top w:val="single" w:sz="8" w:space="0" w:color="5B9BD5"/>
          <w:left w:val="single" w:sz="8" w:space="0" w:color="5B9BD5"/>
          <w:bottom w:val="single" w:sz="8" w:space="0" w:color="5B9BD5"/>
          <w:right w:val="single" w:sz="8" w:space="0" w:color="5B9BD5"/>
        </w:tcBorders>
        <w:shd w:val="clear" w:color="auto" w:fill="D6E6F4"/>
      </w:tcPr>
    </w:tblStylePr>
    <w:tblStylePr w:type="band1Horz">
      <w:tblPr/>
      <w:tcPr>
        <w:tcBorders>
          <w:top w:val="single" w:sz="8" w:space="0" w:color="5B9BD5"/>
          <w:left w:val="single" w:sz="8" w:space="0" w:color="5B9BD5"/>
          <w:bottom w:val="single" w:sz="8" w:space="0" w:color="5B9BD5"/>
          <w:right w:val="single" w:sz="8" w:space="0" w:color="5B9BD5"/>
          <w:insideV w:val="single" w:sz="8" w:space="0" w:color="5B9BD5"/>
        </w:tcBorders>
        <w:shd w:val="clear" w:color="auto" w:fill="D6E6F4"/>
      </w:tcPr>
    </w:tblStylePr>
    <w:tblStylePr w:type="band2Horz">
      <w:tblPr/>
      <w:tcPr>
        <w:tcBorders>
          <w:top w:val="single" w:sz="8" w:space="0" w:color="5B9BD5"/>
          <w:left w:val="single" w:sz="8" w:space="0" w:color="5B9BD5"/>
          <w:bottom w:val="single" w:sz="8" w:space="0" w:color="5B9BD5"/>
          <w:right w:val="single" w:sz="8" w:space="0" w:color="5B9BD5"/>
          <w:insideV w:val="single" w:sz="8" w:space="0" w:color="5B9BD5"/>
        </w:tcBorders>
      </w:tcPr>
    </w:tblStylePr>
  </w:style>
  <w:style w:type="table" w:customStyle="1" w:styleId="-644">
    <w:name w:val="淺色格線 - 輔色 644"/>
    <w:basedOn w:val="aa"/>
    <w:next w:val="-6"/>
    <w:uiPriority w:val="62"/>
    <w:semiHidden/>
    <w:unhideWhenUsed/>
    <w:rsid w:val="00F43BD8"/>
    <w:rPr>
      <w:rFonts w:ascii="Times New Roman" w:eastAsia="細明體" w:hAnsi="Times New Roman" w:cs="Times New Roman"/>
      <w:kern w:val="0"/>
      <w:sz w:val="20"/>
      <w:szCs w:val="20"/>
    </w:rPr>
    <w:tblPr>
      <w:tblStyleRowBandSize w:val="1"/>
      <w:tblStyleColBandSize w:val="1"/>
      <w:tblBorders>
        <w:top w:val="single" w:sz="8" w:space="0" w:color="70AD47"/>
        <w:left w:val="single" w:sz="8" w:space="0" w:color="70AD47"/>
        <w:bottom w:val="single" w:sz="8" w:space="0" w:color="70AD47"/>
        <w:right w:val="single" w:sz="8" w:space="0" w:color="70AD47"/>
        <w:insideH w:val="single" w:sz="8" w:space="0" w:color="70AD47"/>
        <w:insideV w:val="single" w:sz="8" w:space="0" w:color="70AD47"/>
      </w:tblBorders>
    </w:tblPr>
    <w:tblStylePr w:type="firstRow">
      <w:pPr>
        <w:spacing w:before="0" w:after="0" w:line="240" w:lineRule="auto"/>
      </w:pPr>
      <w:rPr>
        <w:rFonts w:ascii="Comic Sans MS" w:eastAsia="新細明體" w:hAnsi="Comic Sans MS" w:cs="Times New Roman"/>
        <w:b/>
        <w:bCs/>
      </w:rPr>
      <w:tblPr/>
      <w:tcPr>
        <w:tcBorders>
          <w:top w:val="single" w:sz="8" w:space="0" w:color="70AD47"/>
          <w:left w:val="single" w:sz="8" w:space="0" w:color="70AD47"/>
          <w:bottom w:val="single" w:sz="18" w:space="0" w:color="70AD47"/>
          <w:right w:val="single" w:sz="8" w:space="0" w:color="70AD47"/>
          <w:insideH w:val="nil"/>
          <w:insideV w:val="single" w:sz="8" w:space="0" w:color="70AD47"/>
        </w:tcBorders>
      </w:tcPr>
    </w:tblStylePr>
    <w:tblStylePr w:type="lastRow">
      <w:pPr>
        <w:spacing w:before="0" w:after="0" w:line="240" w:lineRule="auto"/>
      </w:pPr>
      <w:rPr>
        <w:rFonts w:ascii="Comic Sans MS" w:eastAsia="新細明體" w:hAnsi="Comic Sans MS" w:cs="Times New Roman"/>
        <w:b/>
        <w:bCs/>
      </w:rPr>
      <w:tblPr/>
      <w:tcPr>
        <w:tcBorders>
          <w:top w:val="double" w:sz="6" w:space="0" w:color="70AD47"/>
          <w:left w:val="single" w:sz="8" w:space="0" w:color="70AD47"/>
          <w:bottom w:val="single" w:sz="8" w:space="0" w:color="70AD47"/>
          <w:right w:val="single" w:sz="8" w:space="0" w:color="70AD47"/>
          <w:insideH w:val="nil"/>
          <w:insideV w:val="single" w:sz="8" w:space="0" w:color="70AD47"/>
        </w:tcBorders>
      </w:tcPr>
    </w:tblStylePr>
    <w:tblStylePr w:type="firstCol">
      <w:rPr>
        <w:rFonts w:ascii="Comic Sans MS" w:eastAsia="新細明體" w:hAnsi="Comic Sans MS" w:cs="Times New Roman"/>
        <w:b/>
        <w:bCs/>
      </w:rPr>
    </w:tblStylePr>
    <w:tblStylePr w:type="lastCol">
      <w:rPr>
        <w:rFonts w:ascii="Comic Sans MS" w:eastAsia="新細明體" w:hAnsi="Comic Sans MS" w:cs="Times New Roman"/>
        <w:b/>
        <w:bCs/>
      </w:rPr>
      <w:tblPr/>
      <w:tcPr>
        <w:tcBorders>
          <w:top w:val="single" w:sz="8" w:space="0" w:color="70AD47"/>
          <w:left w:val="single" w:sz="8" w:space="0" w:color="70AD47"/>
          <w:bottom w:val="single" w:sz="8" w:space="0" w:color="70AD47"/>
          <w:right w:val="single" w:sz="8" w:space="0" w:color="70AD47"/>
        </w:tcBorders>
      </w:tcPr>
    </w:tblStylePr>
    <w:tblStylePr w:type="band1Vert">
      <w:tblPr/>
      <w:tcPr>
        <w:tcBorders>
          <w:top w:val="single" w:sz="8" w:space="0" w:color="70AD47"/>
          <w:left w:val="single" w:sz="8" w:space="0" w:color="70AD47"/>
          <w:bottom w:val="single" w:sz="8" w:space="0" w:color="70AD47"/>
          <w:right w:val="single" w:sz="8" w:space="0" w:color="70AD47"/>
        </w:tcBorders>
        <w:shd w:val="clear" w:color="auto" w:fill="DBEBD0"/>
      </w:tcPr>
    </w:tblStylePr>
    <w:tblStylePr w:type="band1Horz">
      <w:tblPr/>
      <w:tcPr>
        <w:tcBorders>
          <w:top w:val="single" w:sz="8" w:space="0" w:color="70AD47"/>
          <w:left w:val="single" w:sz="8" w:space="0" w:color="70AD47"/>
          <w:bottom w:val="single" w:sz="8" w:space="0" w:color="70AD47"/>
          <w:right w:val="single" w:sz="8" w:space="0" w:color="70AD47"/>
          <w:insideV w:val="single" w:sz="8" w:space="0" w:color="70AD47"/>
        </w:tcBorders>
        <w:shd w:val="clear" w:color="auto" w:fill="DBEBD0"/>
      </w:tcPr>
    </w:tblStylePr>
    <w:tblStylePr w:type="band2Horz">
      <w:tblPr/>
      <w:tcPr>
        <w:tcBorders>
          <w:top w:val="single" w:sz="8" w:space="0" w:color="70AD47"/>
          <w:left w:val="single" w:sz="8" w:space="0" w:color="70AD47"/>
          <w:bottom w:val="single" w:sz="8" w:space="0" w:color="70AD47"/>
          <w:right w:val="single" w:sz="8" w:space="0" w:color="70AD47"/>
          <w:insideV w:val="single" w:sz="8" w:space="0" w:color="70AD47"/>
        </w:tcBorders>
      </w:tcPr>
    </w:tblStylePr>
  </w:style>
  <w:style w:type="table" w:customStyle="1" w:styleId="1-11124">
    <w:name w:val="暗色清單 1 - 輔色 11124"/>
    <w:basedOn w:val="aa"/>
    <w:uiPriority w:val="65"/>
    <w:rsid w:val="00F43BD8"/>
    <w:rPr>
      <w:rFonts w:ascii="Calibri" w:eastAsia="新細明體" w:hAnsi="Calibri" w:cs="Times New Roman"/>
      <w:color w:val="000000"/>
    </w:rPr>
    <w:tblPr>
      <w:tblStyleRowBandSize w:val="1"/>
      <w:tblStyleColBandSize w:val="1"/>
      <w:tblBorders>
        <w:top w:val="single" w:sz="8" w:space="0" w:color="5B9BD5"/>
        <w:bottom w:val="single" w:sz="8" w:space="0" w:color="5B9BD5"/>
      </w:tblBorders>
    </w:tblPr>
    <w:tblStylePr w:type="firstRow">
      <w:rPr>
        <w:rFonts w:ascii="Comic Sans MS" w:eastAsia="新細明體" w:hAnsi="Comic Sans MS" w:cs="Times New Roman"/>
      </w:rPr>
      <w:tblPr/>
      <w:tcPr>
        <w:tcBorders>
          <w:top w:val="nil"/>
          <w:bottom w:val="single" w:sz="8" w:space="0" w:color="5B9BD5"/>
        </w:tcBorders>
      </w:tcPr>
    </w:tblStylePr>
    <w:tblStylePr w:type="lastRow">
      <w:rPr>
        <w:b/>
        <w:bCs/>
        <w:color w:val="44546A"/>
      </w:rPr>
      <w:tblPr/>
      <w:tcPr>
        <w:tcBorders>
          <w:top w:val="single" w:sz="8" w:space="0" w:color="5B9BD5"/>
          <w:bottom w:val="single" w:sz="8" w:space="0" w:color="5B9BD5"/>
        </w:tcBorders>
      </w:tcPr>
    </w:tblStylePr>
    <w:tblStylePr w:type="firstCol">
      <w:rPr>
        <w:b/>
        <w:bCs/>
      </w:rPr>
    </w:tblStylePr>
    <w:tblStylePr w:type="lastCol">
      <w:rPr>
        <w:b/>
        <w:bCs/>
      </w:rPr>
      <w:tblPr/>
      <w:tcPr>
        <w:tcBorders>
          <w:top w:val="single" w:sz="8" w:space="0" w:color="5B9BD5"/>
          <w:bottom w:val="single" w:sz="8" w:space="0" w:color="5B9BD5"/>
        </w:tcBorders>
      </w:tcPr>
    </w:tblStylePr>
    <w:tblStylePr w:type="band1Vert">
      <w:tblPr/>
      <w:tcPr>
        <w:shd w:val="clear" w:color="auto" w:fill="D6E6F4"/>
      </w:tcPr>
    </w:tblStylePr>
    <w:tblStylePr w:type="band1Horz">
      <w:tblPr/>
      <w:tcPr>
        <w:shd w:val="clear" w:color="auto" w:fill="D6E6F4"/>
      </w:tcPr>
    </w:tblStylePr>
  </w:style>
  <w:style w:type="table" w:customStyle="1" w:styleId="-6224">
    <w:name w:val="淺色格線 - 輔色 6224"/>
    <w:basedOn w:val="aa"/>
    <w:next w:val="-6"/>
    <w:uiPriority w:val="62"/>
    <w:rsid w:val="00F43BD8"/>
    <w:rPr>
      <w:rFonts w:ascii="Times New Roman" w:eastAsia="細明體" w:hAnsi="Times New Roman" w:cs="Times New Roman"/>
      <w:kern w:val="0"/>
      <w:sz w:val="20"/>
      <w:szCs w:val="20"/>
    </w:rPr>
    <w:tblPr>
      <w:tblStyleRowBandSize w:val="1"/>
      <w:tblStyleColBandSize w:val="1"/>
      <w:tblBorders>
        <w:top w:val="single" w:sz="8" w:space="0" w:color="70AD47"/>
        <w:left w:val="single" w:sz="8" w:space="0" w:color="70AD47"/>
        <w:bottom w:val="single" w:sz="8" w:space="0" w:color="70AD47"/>
        <w:right w:val="single" w:sz="8" w:space="0" w:color="70AD47"/>
        <w:insideH w:val="single" w:sz="8" w:space="0" w:color="70AD47"/>
        <w:insideV w:val="single" w:sz="8" w:space="0" w:color="70AD47"/>
      </w:tblBorders>
    </w:tblPr>
    <w:tblStylePr w:type="firstRow">
      <w:pPr>
        <w:spacing w:before="0" w:after="0" w:line="240" w:lineRule="auto"/>
      </w:pPr>
      <w:rPr>
        <w:rFonts w:ascii="Comic Sans MS" w:eastAsia="新細明體" w:hAnsi="Comic Sans MS" w:cs="Times New Roman"/>
        <w:b/>
        <w:bCs/>
      </w:rPr>
      <w:tblPr/>
      <w:tcPr>
        <w:tcBorders>
          <w:top w:val="single" w:sz="8" w:space="0" w:color="70AD47"/>
          <w:left w:val="single" w:sz="8" w:space="0" w:color="70AD47"/>
          <w:bottom w:val="single" w:sz="18" w:space="0" w:color="70AD47"/>
          <w:right w:val="single" w:sz="8" w:space="0" w:color="70AD47"/>
          <w:insideH w:val="nil"/>
          <w:insideV w:val="single" w:sz="8" w:space="0" w:color="70AD47"/>
        </w:tcBorders>
      </w:tcPr>
    </w:tblStylePr>
    <w:tblStylePr w:type="lastRow">
      <w:pPr>
        <w:spacing w:before="0" w:after="0" w:line="240" w:lineRule="auto"/>
      </w:pPr>
      <w:rPr>
        <w:rFonts w:ascii="Comic Sans MS" w:eastAsia="新細明體" w:hAnsi="Comic Sans MS" w:cs="Times New Roman"/>
        <w:b/>
        <w:bCs/>
      </w:rPr>
      <w:tblPr/>
      <w:tcPr>
        <w:tcBorders>
          <w:top w:val="double" w:sz="6" w:space="0" w:color="70AD47"/>
          <w:left w:val="single" w:sz="8" w:space="0" w:color="70AD47"/>
          <w:bottom w:val="single" w:sz="8" w:space="0" w:color="70AD47"/>
          <w:right w:val="single" w:sz="8" w:space="0" w:color="70AD47"/>
          <w:insideH w:val="nil"/>
          <w:insideV w:val="single" w:sz="8" w:space="0" w:color="70AD47"/>
        </w:tcBorders>
      </w:tcPr>
    </w:tblStylePr>
    <w:tblStylePr w:type="firstCol">
      <w:rPr>
        <w:rFonts w:ascii="Comic Sans MS" w:eastAsia="新細明體" w:hAnsi="Comic Sans MS" w:cs="Times New Roman"/>
        <w:b/>
        <w:bCs/>
      </w:rPr>
    </w:tblStylePr>
    <w:tblStylePr w:type="lastCol">
      <w:rPr>
        <w:rFonts w:ascii="Comic Sans MS" w:eastAsia="新細明體" w:hAnsi="Comic Sans MS" w:cs="Times New Roman"/>
        <w:b/>
        <w:bCs/>
      </w:rPr>
      <w:tblPr/>
      <w:tcPr>
        <w:tcBorders>
          <w:top w:val="single" w:sz="8" w:space="0" w:color="70AD47"/>
          <w:left w:val="single" w:sz="8" w:space="0" w:color="70AD47"/>
          <w:bottom w:val="single" w:sz="8" w:space="0" w:color="70AD47"/>
          <w:right w:val="single" w:sz="8" w:space="0" w:color="70AD47"/>
        </w:tcBorders>
      </w:tcPr>
    </w:tblStylePr>
    <w:tblStylePr w:type="band1Vert">
      <w:tblPr/>
      <w:tcPr>
        <w:tcBorders>
          <w:top w:val="single" w:sz="8" w:space="0" w:color="70AD47"/>
          <w:left w:val="single" w:sz="8" w:space="0" w:color="70AD47"/>
          <w:bottom w:val="single" w:sz="8" w:space="0" w:color="70AD47"/>
          <w:right w:val="single" w:sz="8" w:space="0" w:color="70AD47"/>
        </w:tcBorders>
        <w:shd w:val="clear" w:color="auto" w:fill="DBEBD0"/>
      </w:tcPr>
    </w:tblStylePr>
    <w:tblStylePr w:type="band1Horz">
      <w:tblPr/>
      <w:tcPr>
        <w:tcBorders>
          <w:top w:val="single" w:sz="8" w:space="0" w:color="70AD47"/>
          <w:left w:val="single" w:sz="8" w:space="0" w:color="70AD47"/>
          <w:bottom w:val="single" w:sz="8" w:space="0" w:color="70AD47"/>
          <w:right w:val="single" w:sz="8" w:space="0" w:color="70AD47"/>
          <w:insideV w:val="single" w:sz="8" w:space="0" w:color="70AD47"/>
        </w:tcBorders>
        <w:shd w:val="clear" w:color="auto" w:fill="DBEBD0"/>
      </w:tcPr>
    </w:tblStylePr>
    <w:tblStylePr w:type="band2Horz">
      <w:tblPr/>
      <w:tcPr>
        <w:tcBorders>
          <w:top w:val="single" w:sz="8" w:space="0" w:color="70AD47"/>
          <w:left w:val="single" w:sz="8" w:space="0" w:color="70AD47"/>
          <w:bottom w:val="single" w:sz="8" w:space="0" w:color="70AD47"/>
          <w:right w:val="single" w:sz="8" w:space="0" w:color="70AD47"/>
          <w:insideV w:val="single" w:sz="8" w:space="0" w:color="70AD47"/>
        </w:tcBorders>
      </w:tcPr>
    </w:tblStylePr>
  </w:style>
  <w:style w:type="table" w:customStyle="1" w:styleId="-11124">
    <w:name w:val="淺色格線 - 輔色 11124"/>
    <w:basedOn w:val="aa"/>
    <w:uiPriority w:val="62"/>
    <w:rsid w:val="00F43BD8"/>
    <w:rPr>
      <w:rFonts w:ascii="Calibri" w:eastAsia="新細明體" w:hAnsi="Calibri" w:cs="Times New Roman"/>
    </w:rPr>
    <w:tblPr>
      <w:tblStyleRowBandSize w:val="1"/>
      <w:tblStyleColBandSize w:val="1"/>
      <w:tblBorders>
        <w:top w:val="single" w:sz="8" w:space="0" w:color="5B9BD5"/>
        <w:left w:val="single" w:sz="8" w:space="0" w:color="5B9BD5"/>
        <w:bottom w:val="single" w:sz="8" w:space="0" w:color="5B9BD5"/>
        <w:right w:val="single" w:sz="8" w:space="0" w:color="5B9BD5"/>
        <w:insideH w:val="single" w:sz="8" w:space="0" w:color="5B9BD5"/>
        <w:insideV w:val="single" w:sz="8" w:space="0" w:color="5B9BD5"/>
      </w:tblBorders>
    </w:tblPr>
    <w:tblStylePr w:type="firstRow">
      <w:pPr>
        <w:spacing w:before="0" w:after="0" w:line="240" w:lineRule="auto"/>
      </w:pPr>
      <w:rPr>
        <w:rFonts w:ascii="Comic Sans MS" w:eastAsia="新細明體" w:hAnsi="Comic Sans MS" w:cs="Times New Roman"/>
        <w:b/>
        <w:bCs/>
      </w:rPr>
      <w:tblPr/>
      <w:tcPr>
        <w:tcBorders>
          <w:top w:val="single" w:sz="8" w:space="0" w:color="5B9BD5"/>
          <w:left w:val="single" w:sz="8" w:space="0" w:color="5B9BD5"/>
          <w:bottom w:val="single" w:sz="18" w:space="0" w:color="5B9BD5"/>
          <w:right w:val="single" w:sz="8" w:space="0" w:color="5B9BD5"/>
          <w:insideH w:val="nil"/>
          <w:insideV w:val="single" w:sz="8" w:space="0" w:color="5B9BD5"/>
        </w:tcBorders>
      </w:tcPr>
    </w:tblStylePr>
    <w:tblStylePr w:type="lastRow">
      <w:pPr>
        <w:spacing w:before="0" w:after="0" w:line="240" w:lineRule="auto"/>
      </w:pPr>
      <w:rPr>
        <w:rFonts w:ascii="Comic Sans MS" w:eastAsia="新細明體" w:hAnsi="Comic Sans MS" w:cs="Times New Roman"/>
        <w:b/>
        <w:bCs/>
      </w:rPr>
      <w:tblPr/>
      <w:tcPr>
        <w:tcBorders>
          <w:top w:val="double" w:sz="6" w:space="0" w:color="5B9BD5"/>
          <w:left w:val="single" w:sz="8" w:space="0" w:color="5B9BD5"/>
          <w:bottom w:val="single" w:sz="8" w:space="0" w:color="5B9BD5"/>
          <w:right w:val="single" w:sz="8" w:space="0" w:color="5B9BD5"/>
          <w:insideH w:val="nil"/>
          <w:insideV w:val="single" w:sz="8" w:space="0" w:color="5B9BD5"/>
        </w:tcBorders>
      </w:tcPr>
    </w:tblStylePr>
    <w:tblStylePr w:type="firstCol">
      <w:rPr>
        <w:rFonts w:ascii="Comic Sans MS" w:eastAsia="新細明體" w:hAnsi="Comic Sans MS" w:cs="Times New Roman"/>
        <w:b/>
        <w:bCs/>
      </w:rPr>
    </w:tblStylePr>
    <w:tblStylePr w:type="lastCol">
      <w:rPr>
        <w:rFonts w:ascii="Comic Sans MS" w:eastAsia="新細明體" w:hAnsi="Comic Sans MS" w:cs="Times New Roman"/>
        <w:b/>
        <w:bCs/>
      </w:rPr>
      <w:tblPr/>
      <w:tcPr>
        <w:tcBorders>
          <w:top w:val="single" w:sz="8" w:space="0" w:color="5B9BD5"/>
          <w:left w:val="single" w:sz="8" w:space="0" w:color="5B9BD5"/>
          <w:bottom w:val="single" w:sz="8" w:space="0" w:color="5B9BD5"/>
          <w:right w:val="single" w:sz="8" w:space="0" w:color="5B9BD5"/>
        </w:tcBorders>
      </w:tcPr>
    </w:tblStylePr>
    <w:tblStylePr w:type="band1Vert">
      <w:tblPr/>
      <w:tcPr>
        <w:tcBorders>
          <w:top w:val="single" w:sz="8" w:space="0" w:color="5B9BD5"/>
          <w:left w:val="single" w:sz="8" w:space="0" w:color="5B9BD5"/>
          <w:bottom w:val="single" w:sz="8" w:space="0" w:color="5B9BD5"/>
          <w:right w:val="single" w:sz="8" w:space="0" w:color="5B9BD5"/>
        </w:tcBorders>
        <w:shd w:val="clear" w:color="auto" w:fill="D6E6F4"/>
      </w:tcPr>
    </w:tblStylePr>
    <w:tblStylePr w:type="band1Horz">
      <w:tblPr/>
      <w:tcPr>
        <w:tcBorders>
          <w:top w:val="single" w:sz="8" w:space="0" w:color="5B9BD5"/>
          <w:left w:val="single" w:sz="8" w:space="0" w:color="5B9BD5"/>
          <w:bottom w:val="single" w:sz="8" w:space="0" w:color="5B9BD5"/>
          <w:right w:val="single" w:sz="8" w:space="0" w:color="5B9BD5"/>
          <w:insideV w:val="single" w:sz="8" w:space="0" w:color="5B9BD5"/>
        </w:tcBorders>
        <w:shd w:val="clear" w:color="auto" w:fill="D6E6F4"/>
      </w:tcPr>
    </w:tblStylePr>
    <w:tblStylePr w:type="band2Horz">
      <w:tblPr/>
      <w:tcPr>
        <w:tcBorders>
          <w:top w:val="single" w:sz="8" w:space="0" w:color="5B9BD5"/>
          <w:left w:val="single" w:sz="8" w:space="0" w:color="5B9BD5"/>
          <w:bottom w:val="single" w:sz="8" w:space="0" w:color="5B9BD5"/>
          <w:right w:val="single" w:sz="8" w:space="0" w:color="5B9BD5"/>
          <w:insideV w:val="single" w:sz="8" w:space="0" w:color="5B9BD5"/>
        </w:tcBorders>
      </w:tcPr>
    </w:tblStylePr>
  </w:style>
  <w:style w:type="table" w:customStyle="1" w:styleId="-425">
    <w:name w:val="淺色格線 - 輔色 425"/>
    <w:basedOn w:val="aa"/>
    <w:next w:val="aa"/>
    <w:uiPriority w:val="62"/>
    <w:semiHidden/>
    <w:unhideWhenUsed/>
    <w:rsid w:val="00F43BD8"/>
    <w:rPr>
      <w:rFonts w:ascii="Calibri" w:eastAsia="新細明體" w:hAnsi="Calibri" w:cs="Times New Roman"/>
    </w:rPr>
    <w:tblPr>
      <w:tblStyleRowBandSize w:val="1"/>
      <w:tblStyleColBandSize w:val="1"/>
      <w:tblBorders>
        <w:top w:val="single" w:sz="8" w:space="0" w:color="8064A2"/>
        <w:left w:val="single" w:sz="8" w:space="0" w:color="8064A2"/>
        <w:bottom w:val="single" w:sz="8" w:space="0" w:color="8064A2"/>
        <w:right w:val="single" w:sz="8" w:space="0" w:color="8064A2"/>
        <w:insideH w:val="single" w:sz="8" w:space="0" w:color="8064A2"/>
        <w:insideV w:val="single" w:sz="8" w:space="0" w:color="8064A2"/>
      </w:tblBorders>
    </w:tblPr>
    <w:tblStylePr w:type="firstRow">
      <w:pPr>
        <w:spacing w:before="0" w:after="0" w:line="240" w:lineRule="auto"/>
      </w:pPr>
      <w:rPr>
        <w:rFonts w:ascii="DFKaiShu-SB-Estd-BF" w:eastAsia="新細明體" w:hAnsi="DFKaiShu-SB-Estd-BF" w:cs="Times New Roman"/>
        <w:b/>
        <w:bCs/>
      </w:rPr>
      <w:tblPr/>
      <w:tcPr>
        <w:tcBorders>
          <w:top w:val="single" w:sz="8" w:space="0" w:color="8064A2"/>
          <w:left w:val="single" w:sz="8" w:space="0" w:color="8064A2"/>
          <w:bottom w:val="single" w:sz="18" w:space="0" w:color="8064A2"/>
          <w:right w:val="single" w:sz="8" w:space="0" w:color="8064A2"/>
          <w:insideH w:val="nil"/>
          <w:insideV w:val="single" w:sz="8" w:space="0" w:color="8064A2"/>
        </w:tcBorders>
      </w:tcPr>
    </w:tblStylePr>
    <w:tblStylePr w:type="lastRow">
      <w:pPr>
        <w:spacing w:before="0" w:after="0" w:line="240" w:lineRule="auto"/>
      </w:pPr>
      <w:rPr>
        <w:rFonts w:ascii="DFKaiShu-SB-Estd-BF" w:eastAsia="新細明體" w:hAnsi="DFKaiShu-SB-Estd-BF" w:cs="Times New Roman"/>
        <w:b/>
        <w:bCs/>
      </w:rPr>
      <w:tblPr/>
      <w:tcPr>
        <w:tcBorders>
          <w:top w:val="double" w:sz="6" w:space="0" w:color="8064A2"/>
          <w:left w:val="single" w:sz="8" w:space="0" w:color="8064A2"/>
          <w:bottom w:val="single" w:sz="8" w:space="0" w:color="8064A2"/>
          <w:right w:val="single" w:sz="8" w:space="0" w:color="8064A2"/>
          <w:insideH w:val="nil"/>
          <w:insideV w:val="single" w:sz="8" w:space="0" w:color="8064A2"/>
        </w:tcBorders>
      </w:tcPr>
    </w:tblStylePr>
    <w:tblStylePr w:type="firstCol">
      <w:rPr>
        <w:rFonts w:ascii="DFKaiShu-SB-Estd-BF" w:eastAsia="新細明體" w:hAnsi="DFKaiShu-SB-Estd-BF" w:cs="Times New Roman"/>
        <w:b/>
        <w:bCs/>
      </w:rPr>
    </w:tblStylePr>
    <w:tblStylePr w:type="lastCol">
      <w:rPr>
        <w:rFonts w:ascii="DFKaiShu-SB-Estd-BF" w:eastAsia="新細明體" w:hAnsi="DFKaiShu-SB-Estd-BF" w:cs="Times New Roman"/>
        <w:b/>
        <w:bCs/>
      </w:rPr>
      <w:tblPr/>
      <w:tcPr>
        <w:tcBorders>
          <w:top w:val="single" w:sz="8" w:space="0" w:color="8064A2"/>
          <w:left w:val="single" w:sz="8" w:space="0" w:color="8064A2"/>
          <w:bottom w:val="single" w:sz="8" w:space="0" w:color="8064A2"/>
          <w:right w:val="single" w:sz="8" w:space="0" w:color="8064A2"/>
        </w:tcBorders>
      </w:tcPr>
    </w:tblStylePr>
    <w:tblStylePr w:type="band1Vert">
      <w:tblPr/>
      <w:tcPr>
        <w:tcBorders>
          <w:top w:val="single" w:sz="8" w:space="0" w:color="8064A2"/>
          <w:left w:val="single" w:sz="8" w:space="0" w:color="8064A2"/>
          <w:bottom w:val="single" w:sz="8" w:space="0" w:color="8064A2"/>
          <w:right w:val="single" w:sz="8" w:space="0" w:color="8064A2"/>
        </w:tcBorders>
        <w:shd w:val="clear" w:color="auto" w:fill="DFD8E8"/>
      </w:tcPr>
    </w:tblStylePr>
    <w:tblStylePr w:type="band1Horz">
      <w:tblPr/>
      <w:tcPr>
        <w:tcBorders>
          <w:top w:val="single" w:sz="8" w:space="0" w:color="8064A2"/>
          <w:left w:val="single" w:sz="8" w:space="0" w:color="8064A2"/>
          <w:bottom w:val="single" w:sz="8" w:space="0" w:color="8064A2"/>
          <w:right w:val="single" w:sz="8" w:space="0" w:color="8064A2"/>
          <w:insideV w:val="single" w:sz="8" w:space="0" w:color="8064A2"/>
        </w:tcBorders>
        <w:shd w:val="clear" w:color="auto" w:fill="DFD8E8"/>
      </w:tcPr>
    </w:tblStylePr>
    <w:tblStylePr w:type="band2Horz">
      <w:tblPr/>
      <w:tcPr>
        <w:tcBorders>
          <w:top w:val="single" w:sz="8" w:space="0" w:color="8064A2"/>
          <w:left w:val="single" w:sz="8" w:space="0" w:color="8064A2"/>
          <w:bottom w:val="single" w:sz="8" w:space="0" w:color="8064A2"/>
          <w:right w:val="single" w:sz="8" w:space="0" w:color="8064A2"/>
          <w:insideV w:val="single" w:sz="8" w:space="0" w:color="8064A2"/>
        </w:tcBorders>
      </w:tcPr>
    </w:tblStylePr>
  </w:style>
  <w:style w:type="table" w:customStyle="1" w:styleId="-325">
    <w:name w:val="淺色格線 - 輔色 325"/>
    <w:basedOn w:val="aa"/>
    <w:next w:val="aa"/>
    <w:uiPriority w:val="62"/>
    <w:semiHidden/>
    <w:unhideWhenUsed/>
    <w:rsid w:val="00F43BD8"/>
    <w:rPr>
      <w:rFonts w:ascii="Calibri" w:eastAsia="新細明體" w:hAnsi="Calibri" w:cs="Times New Roman"/>
    </w:rPr>
    <w:tblPr>
      <w:tblStyleRowBandSize w:val="1"/>
      <w:tblStyleColBandSize w:val="1"/>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Pr>
    <w:tblStylePr w:type="firstRow">
      <w:pPr>
        <w:spacing w:before="0" w:after="0" w:line="240" w:lineRule="auto"/>
      </w:pPr>
      <w:rPr>
        <w:rFonts w:ascii="DFKaiShu-SB-Estd-BF" w:eastAsia="新細明體" w:hAnsi="DFKaiShu-SB-Estd-BF" w:cs="Times New Roman"/>
        <w:b/>
        <w:bCs/>
      </w:rPr>
      <w:tblPr/>
      <w:tcPr>
        <w:tcBorders>
          <w:top w:val="single" w:sz="8" w:space="0" w:color="9BBB59"/>
          <w:left w:val="single" w:sz="8" w:space="0" w:color="9BBB59"/>
          <w:bottom w:val="single" w:sz="18" w:space="0" w:color="9BBB59"/>
          <w:right w:val="single" w:sz="8" w:space="0" w:color="9BBB59"/>
          <w:insideH w:val="nil"/>
          <w:insideV w:val="single" w:sz="8" w:space="0" w:color="9BBB59"/>
        </w:tcBorders>
      </w:tcPr>
    </w:tblStylePr>
    <w:tblStylePr w:type="lastRow">
      <w:pPr>
        <w:spacing w:before="0" w:after="0" w:line="240" w:lineRule="auto"/>
      </w:pPr>
      <w:rPr>
        <w:rFonts w:ascii="DFKaiShu-SB-Estd-BF" w:eastAsia="新細明體" w:hAnsi="DFKaiShu-SB-Estd-BF" w:cs="Times New Roman"/>
        <w:b/>
        <w:bCs/>
      </w:rPr>
      <w:tblPr/>
      <w:tcPr>
        <w:tcBorders>
          <w:top w:val="double" w:sz="6" w:space="0" w:color="9BBB59"/>
          <w:left w:val="single" w:sz="8" w:space="0" w:color="9BBB59"/>
          <w:bottom w:val="single" w:sz="8" w:space="0" w:color="9BBB59"/>
          <w:right w:val="single" w:sz="8" w:space="0" w:color="9BBB59"/>
          <w:insideH w:val="nil"/>
          <w:insideV w:val="single" w:sz="8" w:space="0" w:color="9BBB59"/>
        </w:tcBorders>
      </w:tcPr>
    </w:tblStylePr>
    <w:tblStylePr w:type="firstCol">
      <w:rPr>
        <w:rFonts w:ascii="DFKaiShu-SB-Estd-BF" w:eastAsia="新細明體" w:hAnsi="DFKaiShu-SB-Estd-BF" w:cs="Times New Roman"/>
        <w:b/>
        <w:bCs/>
      </w:rPr>
    </w:tblStylePr>
    <w:tblStylePr w:type="lastCol">
      <w:rPr>
        <w:rFonts w:ascii="DFKaiShu-SB-Estd-BF" w:eastAsia="新細明體" w:hAnsi="DFKaiShu-SB-Estd-BF" w:cs="Times New Roman"/>
        <w:b/>
        <w:bCs/>
      </w:rPr>
      <w:tblPr/>
      <w:tcPr>
        <w:tcBorders>
          <w:top w:val="single" w:sz="8" w:space="0" w:color="9BBB59"/>
          <w:left w:val="single" w:sz="8" w:space="0" w:color="9BBB59"/>
          <w:bottom w:val="single" w:sz="8" w:space="0" w:color="9BBB59"/>
          <w:right w:val="single" w:sz="8" w:space="0" w:color="9BBB59"/>
        </w:tcBorders>
      </w:tcPr>
    </w:tblStylePr>
    <w:tblStylePr w:type="band1Vert">
      <w:tblPr/>
      <w:tcPr>
        <w:tcBorders>
          <w:top w:val="single" w:sz="8" w:space="0" w:color="9BBB59"/>
          <w:left w:val="single" w:sz="8" w:space="0" w:color="9BBB59"/>
          <w:bottom w:val="single" w:sz="8" w:space="0" w:color="9BBB59"/>
          <w:right w:val="single" w:sz="8" w:space="0" w:color="9BBB59"/>
        </w:tcBorders>
        <w:shd w:val="clear" w:color="auto" w:fill="E6EED5"/>
      </w:tcPr>
    </w:tblStylePr>
    <w:tblStylePr w:type="band1Horz">
      <w:tblPr/>
      <w:tcPr>
        <w:tcBorders>
          <w:top w:val="single" w:sz="8" w:space="0" w:color="9BBB59"/>
          <w:left w:val="single" w:sz="8" w:space="0" w:color="9BBB59"/>
          <w:bottom w:val="single" w:sz="8" w:space="0" w:color="9BBB59"/>
          <w:right w:val="single" w:sz="8" w:space="0" w:color="9BBB59"/>
          <w:insideV w:val="single" w:sz="8" w:space="0" w:color="9BBB59"/>
        </w:tcBorders>
        <w:shd w:val="clear" w:color="auto" w:fill="E6EED5"/>
      </w:tcPr>
    </w:tblStylePr>
    <w:tblStylePr w:type="band2Horz">
      <w:tblPr/>
      <w:tcPr>
        <w:tcBorders>
          <w:top w:val="single" w:sz="8" w:space="0" w:color="9BBB59"/>
          <w:left w:val="single" w:sz="8" w:space="0" w:color="9BBB59"/>
          <w:bottom w:val="single" w:sz="8" w:space="0" w:color="9BBB59"/>
          <w:right w:val="single" w:sz="8" w:space="0" w:color="9BBB59"/>
          <w:insideV w:val="single" w:sz="8" w:space="0" w:color="9BBB59"/>
        </w:tcBorders>
      </w:tcPr>
    </w:tblStylePr>
  </w:style>
  <w:style w:type="table" w:customStyle="1" w:styleId="-525">
    <w:name w:val="淺色格線 - 輔色 525"/>
    <w:basedOn w:val="aa"/>
    <w:next w:val="aa"/>
    <w:uiPriority w:val="62"/>
    <w:semiHidden/>
    <w:unhideWhenUsed/>
    <w:rsid w:val="00F43BD8"/>
    <w:rPr>
      <w:rFonts w:ascii="Calibri" w:eastAsia="新細明體" w:hAnsi="Calibri" w:cs="Times New Roman"/>
    </w:rPr>
    <w:tblPr>
      <w:tblStyleRowBandSize w:val="1"/>
      <w:tblStyleColBandSize w:val="1"/>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Pr>
    <w:tblStylePr w:type="firstRow">
      <w:pPr>
        <w:spacing w:before="0" w:after="0" w:line="240" w:lineRule="auto"/>
      </w:pPr>
      <w:rPr>
        <w:rFonts w:ascii="DFKaiShu-SB-Estd-BF" w:eastAsia="新細明體" w:hAnsi="DFKaiShu-SB-Estd-BF" w:cs="Times New Roman"/>
        <w:b/>
        <w:bCs/>
      </w:rPr>
      <w:tblPr/>
      <w:tcPr>
        <w:tcBorders>
          <w:top w:val="single" w:sz="8" w:space="0" w:color="4BACC6"/>
          <w:left w:val="single" w:sz="8" w:space="0" w:color="4BACC6"/>
          <w:bottom w:val="single" w:sz="18" w:space="0" w:color="4BACC6"/>
          <w:right w:val="single" w:sz="8" w:space="0" w:color="4BACC6"/>
          <w:insideH w:val="nil"/>
          <w:insideV w:val="single" w:sz="8" w:space="0" w:color="4BACC6"/>
        </w:tcBorders>
      </w:tcPr>
    </w:tblStylePr>
    <w:tblStylePr w:type="lastRow">
      <w:pPr>
        <w:spacing w:before="0" w:after="0" w:line="240" w:lineRule="auto"/>
      </w:pPr>
      <w:rPr>
        <w:rFonts w:ascii="DFKaiShu-SB-Estd-BF" w:eastAsia="新細明體" w:hAnsi="DFKaiShu-SB-Estd-BF" w:cs="Times New Roman"/>
        <w:b/>
        <w:bCs/>
      </w:rPr>
      <w:tblPr/>
      <w:tcPr>
        <w:tcBorders>
          <w:top w:val="double" w:sz="6" w:space="0" w:color="4BACC6"/>
          <w:left w:val="single" w:sz="8" w:space="0" w:color="4BACC6"/>
          <w:bottom w:val="single" w:sz="8" w:space="0" w:color="4BACC6"/>
          <w:right w:val="single" w:sz="8" w:space="0" w:color="4BACC6"/>
          <w:insideH w:val="nil"/>
          <w:insideV w:val="single" w:sz="8" w:space="0" w:color="4BACC6"/>
        </w:tcBorders>
      </w:tcPr>
    </w:tblStylePr>
    <w:tblStylePr w:type="firstCol">
      <w:rPr>
        <w:rFonts w:ascii="DFKaiShu-SB-Estd-BF" w:eastAsia="新細明體" w:hAnsi="DFKaiShu-SB-Estd-BF" w:cs="Times New Roman"/>
        <w:b/>
        <w:bCs/>
      </w:rPr>
    </w:tblStylePr>
    <w:tblStylePr w:type="lastCol">
      <w:rPr>
        <w:rFonts w:ascii="DFKaiShu-SB-Estd-BF" w:eastAsia="新細明體" w:hAnsi="DFKaiShu-SB-Estd-BF" w:cs="Times New Roman"/>
        <w:b/>
        <w:bCs/>
      </w:rPr>
      <w:tblPr/>
      <w:tcPr>
        <w:tcBorders>
          <w:top w:val="single" w:sz="8" w:space="0" w:color="4BACC6"/>
          <w:left w:val="single" w:sz="8" w:space="0" w:color="4BACC6"/>
          <w:bottom w:val="single" w:sz="8" w:space="0" w:color="4BACC6"/>
          <w:right w:val="single" w:sz="8" w:space="0" w:color="4BACC6"/>
        </w:tcBorders>
      </w:tcPr>
    </w:tblStylePr>
    <w:tblStylePr w:type="band1Vert">
      <w:tblPr/>
      <w:tcPr>
        <w:tcBorders>
          <w:top w:val="single" w:sz="8" w:space="0" w:color="4BACC6"/>
          <w:left w:val="single" w:sz="8" w:space="0" w:color="4BACC6"/>
          <w:bottom w:val="single" w:sz="8" w:space="0" w:color="4BACC6"/>
          <w:right w:val="single" w:sz="8" w:space="0" w:color="4BACC6"/>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V w:val="single" w:sz="8" w:space="0" w:color="4BACC6"/>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V w:val="single" w:sz="8" w:space="0" w:color="4BACC6"/>
        </w:tcBorders>
      </w:tcPr>
    </w:tblStylePr>
  </w:style>
  <w:style w:type="table" w:customStyle="1" w:styleId="-653">
    <w:name w:val="淺色格線 - 輔色 653"/>
    <w:basedOn w:val="aa"/>
    <w:next w:val="-6"/>
    <w:uiPriority w:val="62"/>
    <w:semiHidden/>
    <w:unhideWhenUsed/>
    <w:rsid w:val="00F43BD8"/>
    <w:rPr>
      <w:rFonts w:ascii="Times New Roman" w:eastAsia="細明體" w:hAnsi="Times New Roman" w:cs="Times New Roman"/>
      <w:kern w:val="0"/>
      <w:sz w:val="20"/>
      <w:szCs w:val="20"/>
    </w:rPr>
    <w:tblPr>
      <w:tblStyleRowBandSize w:val="1"/>
      <w:tblStyleColBandSize w:val="1"/>
      <w:tblBorders>
        <w:top w:val="single" w:sz="8" w:space="0" w:color="70AD47"/>
        <w:left w:val="single" w:sz="8" w:space="0" w:color="70AD47"/>
        <w:bottom w:val="single" w:sz="8" w:space="0" w:color="70AD47"/>
        <w:right w:val="single" w:sz="8" w:space="0" w:color="70AD47"/>
        <w:insideH w:val="single" w:sz="8" w:space="0" w:color="70AD47"/>
        <w:insideV w:val="single" w:sz="8" w:space="0" w:color="70AD47"/>
      </w:tblBorders>
    </w:tblPr>
    <w:tblStylePr w:type="firstRow">
      <w:pPr>
        <w:spacing w:before="0" w:after="0" w:line="240" w:lineRule="auto"/>
      </w:pPr>
      <w:rPr>
        <w:rFonts w:ascii="Cambria" w:eastAsia="新細明體" w:hAnsi="Cambria" w:cs="Times New Roman"/>
        <w:b/>
        <w:bCs/>
      </w:rPr>
      <w:tblPr/>
      <w:tcPr>
        <w:tcBorders>
          <w:top w:val="single" w:sz="8" w:space="0" w:color="70AD47"/>
          <w:left w:val="single" w:sz="8" w:space="0" w:color="70AD47"/>
          <w:bottom w:val="single" w:sz="18" w:space="0" w:color="70AD47"/>
          <w:right w:val="single" w:sz="8" w:space="0" w:color="70AD47"/>
          <w:insideH w:val="nil"/>
          <w:insideV w:val="single" w:sz="8" w:space="0" w:color="70AD47"/>
        </w:tcBorders>
      </w:tcPr>
    </w:tblStylePr>
    <w:tblStylePr w:type="lastRow">
      <w:pPr>
        <w:spacing w:before="0" w:after="0" w:line="240" w:lineRule="auto"/>
      </w:pPr>
      <w:rPr>
        <w:rFonts w:ascii="Cambria" w:eastAsia="新細明體" w:hAnsi="Cambria" w:cs="Times New Roman"/>
        <w:b/>
        <w:bCs/>
      </w:rPr>
      <w:tblPr/>
      <w:tcPr>
        <w:tcBorders>
          <w:top w:val="double" w:sz="6" w:space="0" w:color="70AD47"/>
          <w:left w:val="single" w:sz="8" w:space="0" w:color="70AD47"/>
          <w:bottom w:val="single" w:sz="8" w:space="0" w:color="70AD47"/>
          <w:right w:val="single" w:sz="8" w:space="0" w:color="70AD47"/>
          <w:insideH w:val="nil"/>
          <w:insideV w:val="single" w:sz="8" w:space="0" w:color="70AD47"/>
        </w:tcBorders>
      </w:tcPr>
    </w:tblStylePr>
    <w:tblStylePr w:type="firstCol">
      <w:rPr>
        <w:rFonts w:ascii="Cambria" w:eastAsia="新細明體" w:hAnsi="Cambria" w:cs="Times New Roman"/>
        <w:b/>
        <w:bCs/>
      </w:rPr>
    </w:tblStylePr>
    <w:tblStylePr w:type="lastCol">
      <w:rPr>
        <w:rFonts w:ascii="Cambria" w:eastAsia="新細明體" w:hAnsi="Cambria" w:cs="Times New Roman"/>
        <w:b/>
        <w:bCs/>
      </w:rPr>
      <w:tblPr/>
      <w:tcPr>
        <w:tcBorders>
          <w:top w:val="single" w:sz="8" w:space="0" w:color="70AD47"/>
          <w:left w:val="single" w:sz="8" w:space="0" w:color="70AD47"/>
          <w:bottom w:val="single" w:sz="8" w:space="0" w:color="70AD47"/>
          <w:right w:val="single" w:sz="8" w:space="0" w:color="70AD47"/>
        </w:tcBorders>
      </w:tcPr>
    </w:tblStylePr>
    <w:tblStylePr w:type="band1Vert">
      <w:tblPr/>
      <w:tcPr>
        <w:tcBorders>
          <w:top w:val="single" w:sz="8" w:space="0" w:color="70AD47"/>
          <w:left w:val="single" w:sz="8" w:space="0" w:color="70AD47"/>
          <w:bottom w:val="single" w:sz="8" w:space="0" w:color="70AD47"/>
          <w:right w:val="single" w:sz="8" w:space="0" w:color="70AD47"/>
        </w:tcBorders>
        <w:shd w:val="clear" w:color="auto" w:fill="DBEBD0"/>
      </w:tcPr>
    </w:tblStylePr>
    <w:tblStylePr w:type="band1Horz">
      <w:tblPr/>
      <w:tcPr>
        <w:tcBorders>
          <w:top w:val="single" w:sz="8" w:space="0" w:color="70AD47"/>
          <w:left w:val="single" w:sz="8" w:space="0" w:color="70AD47"/>
          <w:bottom w:val="single" w:sz="8" w:space="0" w:color="70AD47"/>
          <w:right w:val="single" w:sz="8" w:space="0" w:color="70AD47"/>
          <w:insideV w:val="single" w:sz="8" w:space="0" w:color="70AD47"/>
        </w:tcBorders>
        <w:shd w:val="clear" w:color="auto" w:fill="DBEBD0"/>
      </w:tcPr>
    </w:tblStylePr>
    <w:tblStylePr w:type="band2Horz">
      <w:tblPr/>
      <w:tcPr>
        <w:tcBorders>
          <w:top w:val="single" w:sz="8" w:space="0" w:color="70AD47"/>
          <w:left w:val="single" w:sz="8" w:space="0" w:color="70AD47"/>
          <w:bottom w:val="single" w:sz="8" w:space="0" w:color="70AD47"/>
          <w:right w:val="single" w:sz="8" w:space="0" w:color="70AD47"/>
          <w:insideV w:val="single" w:sz="8" w:space="0" w:color="70AD47"/>
        </w:tcBorders>
      </w:tcPr>
    </w:tblStylePr>
  </w:style>
  <w:style w:type="table" w:customStyle="1" w:styleId="-1123">
    <w:name w:val="淺色格線 - 輔色 1123"/>
    <w:basedOn w:val="aa"/>
    <w:uiPriority w:val="62"/>
    <w:rsid w:val="00F43BD8"/>
    <w:rPr>
      <w:rFonts w:ascii="Calibri" w:eastAsia="新細明體" w:hAnsi="Calibri" w:cs="Times New Roman"/>
    </w:rPr>
    <w:tblPr>
      <w:tblStyleRowBandSize w:val="1"/>
      <w:tblStyleColBandSize w:val="1"/>
      <w:tblBorders>
        <w:top w:val="single" w:sz="8" w:space="0" w:color="5B9BD5"/>
        <w:left w:val="single" w:sz="8" w:space="0" w:color="5B9BD5"/>
        <w:bottom w:val="single" w:sz="8" w:space="0" w:color="5B9BD5"/>
        <w:right w:val="single" w:sz="8" w:space="0" w:color="5B9BD5"/>
        <w:insideH w:val="single" w:sz="8" w:space="0" w:color="5B9BD5"/>
        <w:insideV w:val="single" w:sz="8" w:space="0" w:color="5B9BD5"/>
      </w:tblBorders>
    </w:tblPr>
    <w:tblStylePr w:type="firstRow">
      <w:pPr>
        <w:spacing w:before="0" w:after="0" w:line="240" w:lineRule="auto"/>
      </w:pPr>
      <w:rPr>
        <w:rFonts w:ascii="Cambria" w:eastAsia="新細明體" w:hAnsi="Cambria" w:cs="Times New Roman"/>
        <w:b/>
        <w:bCs/>
      </w:rPr>
      <w:tblPr/>
      <w:tcPr>
        <w:tcBorders>
          <w:top w:val="single" w:sz="8" w:space="0" w:color="5B9BD5"/>
          <w:left w:val="single" w:sz="8" w:space="0" w:color="5B9BD5"/>
          <w:bottom w:val="single" w:sz="18" w:space="0" w:color="5B9BD5"/>
          <w:right w:val="single" w:sz="8" w:space="0" w:color="5B9BD5"/>
          <w:insideH w:val="nil"/>
          <w:insideV w:val="single" w:sz="8" w:space="0" w:color="5B9BD5"/>
        </w:tcBorders>
      </w:tcPr>
    </w:tblStylePr>
    <w:tblStylePr w:type="lastRow">
      <w:pPr>
        <w:spacing w:before="0" w:after="0" w:line="240" w:lineRule="auto"/>
      </w:pPr>
      <w:rPr>
        <w:rFonts w:ascii="Cambria" w:eastAsia="新細明體" w:hAnsi="Cambria" w:cs="Times New Roman"/>
        <w:b/>
        <w:bCs/>
      </w:rPr>
      <w:tblPr/>
      <w:tcPr>
        <w:tcBorders>
          <w:top w:val="double" w:sz="6" w:space="0" w:color="5B9BD5"/>
          <w:left w:val="single" w:sz="8" w:space="0" w:color="5B9BD5"/>
          <w:bottom w:val="single" w:sz="8" w:space="0" w:color="5B9BD5"/>
          <w:right w:val="single" w:sz="8" w:space="0" w:color="5B9BD5"/>
          <w:insideH w:val="nil"/>
          <w:insideV w:val="single" w:sz="8" w:space="0" w:color="5B9BD5"/>
        </w:tcBorders>
      </w:tcPr>
    </w:tblStylePr>
    <w:tblStylePr w:type="firstCol">
      <w:rPr>
        <w:rFonts w:ascii="Cambria" w:eastAsia="新細明體" w:hAnsi="Cambria" w:cs="Times New Roman"/>
        <w:b/>
        <w:bCs/>
      </w:rPr>
    </w:tblStylePr>
    <w:tblStylePr w:type="lastCol">
      <w:rPr>
        <w:rFonts w:ascii="Cambria" w:eastAsia="新細明體" w:hAnsi="Cambria" w:cs="Times New Roman"/>
        <w:b/>
        <w:bCs/>
      </w:rPr>
      <w:tblPr/>
      <w:tcPr>
        <w:tcBorders>
          <w:top w:val="single" w:sz="8" w:space="0" w:color="5B9BD5"/>
          <w:left w:val="single" w:sz="8" w:space="0" w:color="5B9BD5"/>
          <w:bottom w:val="single" w:sz="8" w:space="0" w:color="5B9BD5"/>
          <w:right w:val="single" w:sz="8" w:space="0" w:color="5B9BD5"/>
        </w:tcBorders>
      </w:tcPr>
    </w:tblStylePr>
    <w:tblStylePr w:type="band1Vert">
      <w:tblPr/>
      <w:tcPr>
        <w:tcBorders>
          <w:top w:val="single" w:sz="8" w:space="0" w:color="5B9BD5"/>
          <w:left w:val="single" w:sz="8" w:space="0" w:color="5B9BD5"/>
          <w:bottom w:val="single" w:sz="8" w:space="0" w:color="5B9BD5"/>
          <w:right w:val="single" w:sz="8" w:space="0" w:color="5B9BD5"/>
        </w:tcBorders>
        <w:shd w:val="clear" w:color="auto" w:fill="D6E6F4"/>
      </w:tcPr>
    </w:tblStylePr>
    <w:tblStylePr w:type="band1Horz">
      <w:tblPr/>
      <w:tcPr>
        <w:tcBorders>
          <w:top w:val="single" w:sz="8" w:space="0" w:color="5B9BD5"/>
          <w:left w:val="single" w:sz="8" w:space="0" w:color="5B9BD5"/>
          <w:bottom w:val="single" w:sz="8" w:space="0" w:color="5B9BD5"/>
          <w:right w:val="single" w:sz="8" w:space="0" w:color="5B9BD5"/>
          <w:insideV w:val="single" w:sz="8" w:space="0" w:color="5B9BD5"/>
        </w:tcBorders>
        <w:shd w:val="clear" w:color="auto" w:fill="D6E6F4"/>
      </w:tcPr>
    </w:tblStylePr>
    <w:tblStylePr w:type="band2Horz">
      <w:tblPr/>
      <w:tcPr>
        <w:tcBorders>
          <w:top w:val="single" w:sz="8" w:space="0" w:color="5B9BD5"/>
          <w:left w:val="single" w:sz="8" w:space="0" w:color="5B9BD5"/>
          <w:bottom w:val="single" w:sz="8" w:space="0" w:color="5B9BD5"/>
          <w:right w:val="single" w:sz="8" w:space="0" w:color="5B9BD5"/>
          <w:insideV w:val="single" w:sz="8" w:space="0" w:color="5B9BD5"/>
        </w:tcBorders>
      </w:tcPr>
    </w:tblStylePr>
  </w:style>
  <w:style w:type="table" w:customStyle="1" w:styleId="1-11133">
    <w:name w:val="暗色清單 1 - 輔色 11133"/>
    <w:basedOn w:val="aa"/>
    <w:uiPriority w:val="65"/>
    <w:rsid w:val="00F43BD8"/>
    <w:rPr>
      <w:rFonts w:ascii="Calibri" w:eastAsia="新細明體" w:hAnsi="Calibri" w:cs="Times New Roman"/>
      <w:color w:val="000000"/>
    </w:rPr>
    <w:tblPr>
      <w:tblStyleRowBandSize w:val="1"/>
      <w:tblStyleColBandSize w:val="1"/>
      <w:tblBorders>
        <w:top w:val="single" w:sz="8" w:space="0" w:color="5B9BD5"/>
        <w:bottom w:val="single" w:sz="8" w:space="0" w:color="5B9BD5"/>
      </w:tblBorders>
    </w:tblPr>
    <w:tblStylePr w:type="firstRow">
      <w:rPr>
        <w:rFonts w:ascii="Cambria" w:eastAsia="新細明體" w:hAnsi="Cambria" w:cs="Times New Roman"/>
      </w:rPr>
      <w:tblPr/>
      <w:tcPr>
        <w:tcBorders>
          <w:top w:val="nil"/>
          <w:bottom w:val="single" w:sz="8" w:space="0" w:color="5B9BD5"/>
        </w:tcBorders>
      </w:tcPr>
    </w:tblStylePr>
    <w:tblStylePr w:type="lastRow">
      <w:rPr>
        <w:b/>
        <w:bCs/>
        <w:color w:val="44546A"/>
      </w:rPr>
      <w:tblPr/>
      <w:tcPr>
        <w:tcBorders>
          <w:top w:val="single" w:sz="8" w:space="0" w:color="5B9BD5"/>
          <w:bottom w:val="single" w:sz="8" w:space="0" w:color="5B9BD5"/>
        </w:tcBorders>
      </w:tcPr>
    </w:tblStylePr>
    <w:tblStylePr w:type="firstCol">
      <w:rPr>
        <w:b/>
        <w:bCs/>
      </w:rPr>
    </w:tblStylePr>
    <w:tblStylePr w:type="lastCol">
      <w:rPr>
        <w:b/>
        <w:bCs/>
      </w:rPr>
      <w:tblPr/>
      <w:tcPr>
        <w:tcBorders>
          <w:top w:val="single" w:sz="8" w:space="0" w:color="5B9BD5"/>
          <w:bottom w:val="single" w:sz="8" w:space="0" w:color="5B9BD5"/>
        </w:tcBorders>
      </w:tcPr>
    </w:tblStylePr>
    <w:tblStylePr w:type="band1Vert">
      <w:tblPr/>
      <w:tcPr>
        <w:shd w:val="clear" w:color="auto" w:fill="D6E6F4"/>
      </w:tcPr>
    </w:tblStylePr>
    <w:tblStylePr w:type="band1Horz">
      <w:tblPr/>
      <w:tcPr>
        <w:shd w:val="clear" w:color="auto" w:fill="D6E6F4"/>
      </w:tcPr>
    </w:tblStylePr>
  </w:style>
  <w:style w:type="table" w:customStyle="1" w:styleId="-6233">
    <w:name w:val="淺色格線 - 輔色 6233"/>
    <w:basedOn w:val="aa"/>
    <w:next w:val="-6"/>
    <w:uiPriority w:val="62"/>
    <w:rsid w:val="00F43BD8"/>
    <w:rPr>
      <w:rFonts w:ascii="Times New Roman" w:eastAsia="細明體" w:hAnsi="Times New Roman" w:cs="Times New Roman"/>
      <w:kern w:val="0"/>
      <w:sz w:val="20"/>
      <w:szCs w:val="20"/>
    </w:rPr>
    <w:tblPr>
      <w:tblStyleRowBandSize w:val="1"/>
      <w:tblStyleColBandSize w:val="1"/>
      <w:tblBorders>
        <w:top w:val="single" w:sz="8" w:space="0" w:color="70AD47"/>
        <w:left w:val="single" w:sz="8" w:space="0" w:color="70AD47"/>
        <w:bottom w:val="single" w:sz="8" w:space="0" w:color="70AD47"/>
        <w:right w:val="single" w:sz="8" w:space="0" w:color="70AD47"/>
        <w:insideH w:val="single" w:sz="8" w:space="0" w:color="70AD47"/>
        <w:insideV w:val="single" w:sz="8" w:space="0" w:color="70AD47"/>
      </w:tblBorders>
    </w:tblPr>
    <w:tblStylePr w:type="firstRow">
      <w:pPr>
        <w:spacing w:before="0" w:after="0" w:line="240" w:lineRule="auto"/>
      </w:pPr>
      <w:rPr>
        <w:rFonts w:ascii="Cambria" w:eastAsia="新細明體" w:hAnsi="Cambria" w:cs="Times New Roman"/>
        <w:b/>
        <w:bCs/>
      </w:rPr>
      <w:tblPr/>
      <w:tcPr>
        <w:tcBorders>
          <w:top w:val="single" w:sz="8" w:space="0" w:color="70AD47"/>
          <w:left w:val="single" w:sz="8" w:space="0" w:color="70AD47"/>
          <w:bottom w:val="single" w:sz="18" w:space="0" w:color="70AD47"/>
          <w:right w:val="single" w:sz="8" w:space="0" w:color="70AD47"/>
          <w:insideH w:val="nil"/>
          <w:insideV w:val="single" w:sz="8" w:space="0" w:color="70AD47"/>
        </w:tcBorders>
      </w:tcPr>
    </w:tblStylePr>
    <w:tblStylePr w:type="lastRow">
      <w:pPr>
        <w:spacing w:before="0" w:after="0" w:line="240" w:lineRule="auto"/>
      </w:pPr>
      <w:rPr>
        <w:rFonts w:ascii="Cambria" w:eastAsia="新細明體" w:hAnsi="Cambria" w:cs="Times New Roman"/>
        <w:b/>
        <w:bCs/>
      </w:rPr>
      <w:tblPr/>
      <w:tcPr>
        <w:tcBorders>
          <w:top w:val="double" w:sz="6" w:space="0" w:color="70AD47"/>
          <w:left w:val="single" w:sz="8" w:space="0" w:color="70AD47"/>
          <w:bottom w:val="single" w:sz="8" w:space="0" w:color="70AD47"/>
          <w:right w:val="single" w:sz="8" w:space="0" w:color="70AD47"/>
          <w:insideH w:val="nil"/>
          <w:insideV w:val="single" w:sz="8" w:space="0" w:color="70AD47"/>
        </w:tcBorders>
      </w:tcPr>
    </w:tblStylePr>
    <w:tblStylePr w:type="firstCol">
      <w:rPr>
        <w:rFonts w:ascii="Cambria" w:eastAsia="新細明體" w:hAnsi="Cambria" w:cs="Times New Roman"/>
        <w:b/>
        <w:bCs/>
      </w:rPr>
    </w:tblStylePr>
    <w:tblStylePr w:type="lastCol">
      <w:rPr>
        <w:rFonts w:ascii="Cambria" w:eastAsia="新細明體" w:hAnsi="Cambria" w:cs="Times New Roman"/>
        <w:b/>
        <w:bCs/>
      </w:rPr>
      <w:tblPr/>
      <w:tcPr>
        <w:tcBorders>
          <w:top w:val="single" w:sz="8" w:space="0" w:color="70AD47"/>
          <w:left w:val="single" w:sz="8" w:space="0" w:color="70AD47"/>
          <w:bottom w:val="single" w:sz="8" w:space="0" w:color="70AD47"/>
          <w:right w:val="single" w:sz="8" w:space="0" w:color="70AD47"/>
        </w:tcBorders>
      </w:tcPr>
    </w:tblStylePr>
    <w:tblStylePr w:type="band1Vert">
      <w:tblPr/>
      <w:tcPr>
        <w:tcBorders>
          <w:top w:val="single" w:sz="8" w:space="0" w:color="70AD47"/>
          <w:left w:val="single" w:sz="8" w:space="0" w:color="70AD47"/>
          <w:bottom w:val="single" w:sz="8" w:space="0" w:color="70AD47"/>
          <w:right w:val="single" w:sz="8" w:space="0" w:color="70AD47"/>
        </w:tcBorders>
        <w:shd w:val="clear" w:color="auto" w:fill="DBEBD0"/>
      </w:tcPr>
    </w:tblStylePr>
    <w:tblStylePr w:type="band1Horz">
      <w:tblPr/>
      <w:tcPr>
        <w:tcBorders>
          <w:top w:val="single" w:sz="8" w:space="0" w:color="70AD47"/>
          <w:left w:val="single" w:sz="8" w:space="0" w:color="70AD47"/>
          <w:bottom w:val="single" w:sz="8" w:space="0" w:color="70AD47"/>
          <w:right w:val="single" w:sz="8" w:space="0" w:color="70AD47"/>
          <w:insideV w:val="single" w:sz="8" w:space="0" w:color="70AD47"/>
        </w:tcBorders>
        <w:shd w:val="clear" w:color="auto" w:fill="DBEBD0"/>
      </w:tcPr>
    </w:tblStylePr>
    <w:tblStylePr w:type="band2Horz">
      <w:tblPr/>
      <w:tcPr>
        <w:tcBorders>
          <w:top w:val="single" w:sz="8" w:space="0" w:color="70AD47"/>
          <w:left w:val="single" w:sz="8" w:space="0" w:color="70AD47"/>
          <w:bottom w:val="single" w:sz="8" w:space="0" w:color="70AD47"/>
          <w:right w:val="single" w:sz="8" w:space="0" w:color="70AD47"/>
          <w:insideV w:val="single" w:sz="8" w:space="0" w:color="70AD47"/>
        </w:tcBorders>
      </w:tcPr>
    </w:tblStylePr>
  </w:style>
  <w:style w:type="table" w:customStyle="1" w:styleId="-11133">
    <w:name w:val="淺色格線 - 輔色 11133"/>
    <w:basedOn w:val="aa"/>
    <w:uiPriority w:val="62"/>
    <w:rsid w:val="00F43BD8"/>
    <w:rPr>
      <w:rFonts w:ascii="Calibri" w:eastAsia="新細明體" w:hAnsi="Calibri" w:cs="Times New Roman"/>
    </w:rPr>
    <w:tblPr>
      <w:tblStyleRowBandSize w:val="1"/>
      <w:tblStyleColBandSize w:val="1"/>
      <w:tblBorders>
        <w:top w:val="single" w:sz="8" w:space="0" w:color="5B9BD5"/>
        <w:left w:val="single" w:sz="8" w:space="0" w:color="5B9BD5"/>
        <w:bottom w:val="single" w:sz="8" w:space="0" w:color="5B9BD5"/>
        <w:right w:val="single" w:sz="8" w:space="0" w:color="5B9BD5"/>
        <w:insideH w:val="single" w:sz="8" w:space="0" w:color="5B9BD5"/>
        <w:insideV w:val="single" w:sz="8" w:space="0" w:color="5B9BD5"/>
      </w:tblBorders>
    </w:tblPr>
    <w:tblStylePr w:type="firstRow">
      <w:pPr>
        <w:spacing w:before="0" w:after="0" w:line="240" w:lineRule="auto"/>
      </w:pPr>
      <w:rPr>
        <w:rFonts w:ascii="Cambria" w:eastAsia="新細明體" w:hAnsi="Cambria" w:cs="Times New Roman"/>
        <w:b/>
        <w:bCs/>
      </w:rPr>
      <w:tblPr/>
      <w:tcPr>
        <w:tcBorders>
          <w:top w:val="single" w:sz="8" w:space="0" w:color="5B9BD5"/>
          <w:left w:val="single" w:sz="8" w:space="0" w:color="5B9BD5"/>
          <w:bottom w:val="single" w:sz="18" w:space="0" w:color="5B9BD5"/>
          <w:right w:val="single" w:sz="8" w:space="0" w:color="5B9BD5"/>
          <w:insideH w:val="nil"/>
          <w:insideV w:val="single" w:sz="8" w:space="0" w:color="5B9BD5"/>
        </w:tcBorders>
      </w:tcPr>
    </w:tblStylePr>
    <w:tblStylePr w:type="lastRow">
      <w:pPr>
        <w:spacing w:before="0" w:after="0" w:line="240" w:lineRule="auto"/>
      </w:pPr>
      <w:rPr>
        <w:rFonts w:ascii="Cambria" w:eastAsia="新細明體" w:hAnsi="Cambria" w:cs="Times New Roman"/>
        <w:b/>
        <w:bCs/>
      </w:rPr>
      <w:tblPr/>
      <w:tcPr>
        <w:tcBorders>
          <w:top w:val="double" w:sz="6" w:space="0" w:color="5B9BD5"/>
          <w:left w:val="single" w:sz="8" w:space="0" w:color="5B9BD5"/>
          <w:bottom w:val="single" w:sz="8" w:space="0" w:color="5B9BD5"/>
          <w:right w:val="single" w:sz="8" w:space="0" w:color="5B9BD5"/>
          <w:insideH w:val="nil"/>
          <w:insideV w:val="single" w:sz="8" w:space="0" w:color="5B9BD5"/>
        </w:tcBorders>
      </w:tcPr>
    </w:tblStylePr>
    <w:tblStylePr w:type="firstCol">
      <w:rPr>
        <w:rFonts w:ascii="Cambria" w:eastAsia="新細明體" w:hAnsi="Cambria" w:cs="Times New Roman"/>
        <w:b/>
        <w:bCs/>
      </w:rPr>
    </w:tblStylePr>
    <w:tblStylePr w:type="lastCol">
      <w:rPr>
        <w:rFonts w:ascii="Cambria" w:eastAsia="新細明體" w:hAnsi="Cambria" w:cs="Times New Roman"/>
        <w:b/>
        <w:bCs/>
      </w:rPr>
      <w:tblPr/>
      <w:tcPr>
        <w:tcBorders>
          <w:top w:val="single" w:sz="8" w:space="0" w:color="5B9BD5"/>
          <w:left w:val="single" w:sz="8" w:space="0" w:color="5B9BD5"/>
          <w:bottom w:val="single" w:sz="8" w:space="0" w:color="5B9BD5"/>
          <w:right w:val="single" w:sz="8" w:space="0" w:color="5B9BD5"/>
        </w:tcBorders>
      </w:tcPr>
    </w:tblStylePr>
    <w:tblStylePr w:type="band1Vert">
      <w:tblPr/>
      <w:tcPr>
        <w:tcBorders>
          <w:top w:val="single" w:sz="8" w:space="0" w:color="5B9BD5"/>
          <w:left w:val="single" w:sz="8" w:space="0" w:color="5B9BD5"/>
          <w:bottom w:val="single" w:sz="8" w:space="0" w:color="5B9BD5"/>
          <w:right w:val="single" w:sz="8" w:space="0" w:color="5B9BD5"/>
        </w:tcBorders>
        <w:shd w:val="clear" w:color="auto" w:fill="D6E6F4"/>
      </w:tcPr>
    </w:tblStylePr>
    <w:tblStylePr w:type="band1Horz">
      <w:tblPr/>
      <w:tcPr>
        <w:tcBorders>
          <w:top w:val="single" w:sz="8" w:space="0" w:color="5B9BD5"/>
          <w:left w:val="single" w:sz="8" w:space="0" w:color="5B9BD5"/>
          <w:bottom w:val="single" w:sz="8" w:space="0" w:color="5B9BD5"/>
          <w:right w:val="single" w:sz="8" w:space="0" w:color="5B9BD5"/>
          <w:insideV w:val="single" w:sz="8" w:space="0" w:color="5B9BD5"/>
        </w:tcBorders>
        <w:shd w:val="clear" w:color="auto" w:fill="D6E6F4"/>
      </w:tcPr>
    </w:tblStylePr>
    <w:tblStylePr w:type="band2Horz">
      <w:tblPr/>
      <w:tcPr>
        <w:tcBorders>
          <w:top w:val="single" w:sz="8" w:space="0" w:color="5B9BD5"/>
          <w:left w:val="single" w:sz="8" w:space="0" w:color="5B9BD5"/>
          <w:bottom w:val="single" w:sz="8" w:space="0" w:color="5B9BD5"/>
          <w:right w:val="single" w:sz="8" w:space="0" w:color="5B9BD5"/>
          <w:insideV w:val="single" w:sz="8" w:space="0" w:color="5B9BD5"/>
        </w:tcBorders>
      </w:tcPr>
    </w:tblStylePr>
  </w:style>
  <w:style w:type="table" w:customStyle="1" w:styleId="-6313">
    <w:name w:val="淺色格線 - 輔色 6313"/>
    <w:basedOn w:val="aa"/>
    <w:next w:val="-6"/>
    <w:uiPriority w:val="62"/>
    <w:semiHidden/>
    <w:unhideWhenUsed/>
    <w:rsid w:val="00F43BD8"/>
    <w:rPr>
      <w:rFonts w:ascii="Times New Roman" w:eastAsia="細明體" w:hAnsi="Times New Roman" w:cs="Times New Roman"/>
      <w:kern w:val="0"/>
      <w:sz w:val="20"/>
      <w:szCs w:val="20"/>
    </w:rPr>
    <w:tblPr>
      <w:tblStyleRowBandSize w:val="1"/>
      <w:tblStyleColBandSize w:val="1"/>
      <w:tblBorders>
        <w:top w:val="single" w:sz="8" w:space="0" w:color="70AD47"/>
        <w:left w:val="single" w:sz="8" w:space="0" w:color="70AD47"/>
        <w:bottom w:val="single" w:sz="8" w:space="0" w:color="70AD47"/>
        <w:right w:val="single" w:sz="8" w:space="0" w:color="70AD47"/>
        <w:insideH w:val="single" w:sz="8" w:space="0" w:color="70AD47"/>
        <w:insideV w:val="single" w:sz="8" w:space="0" w:color="70AD47"/>
      </w:tblBorders>
    </w:tblPr>
    <w:tblStylePr w:type="firstRow">
      <w:pPr>
        <w:spacing w:before="0" w:after="0" w:line="240" w:lineRule="auto"/>
      </w:pPr>
      <w:rPr>
        <w:rFonts w:ascii="Cambria" w:eastAsia="新細明體" w:hAnsi="Cambria" w:cs="Times New Roman"/>
        <w:b/>
        <w:bCs/>
      </w:rPr>
      <w:tblPr/>
      <w:tcPr>
        <w:tcBorders>
          <w:top w:val="single" w:sz="8" w:space="0" w:color="70AD47"/>
          <w:left w:val="single" w:sz="8" w:space="0" w:color="70AD47"/>
          <w:bottom w:val="single" w:sz="18" w:space="0" w:color="70AD47"/>
          <w:right w:val="single" w:sz="8" w:space="0" w:color="70AD47"/>
          <w:insideH w:val="nil"/>
          <w:insideV w:val="single" w:sz="8" w:space="0" w:color="70AD47"/>
        </w:tcBorders>
      </w:tcPr>
    </w:tblStylePr>
    <w:tblStylePr w:type="lastRow">
      <w:pPr>
        <w:spacing w:before="0" w:after="0" w:line="240" w:lineRule="auto"/>
      </w:pPr>
      <w:rPr>
        <w:rFonts w:ascii="Cambria" w:eastAsia="新細明體" w:hAnsi="Cambria" w:cs="Times New Roman"/>
        <w:b/>
        <w:bCs/>
      </w:rPr>
      <w:tblPr/>
      <w:tcPr>
        <w:tcBorders>
          <w:top w:val="double" w:sz="6" w:space="0" w:color="70AD47"/>
          <w:left w:val="single" w:sz="8" w:space="0" w:color="70AD47"/>
          <w:bottom w:val="single" w:sz="8" w:space="0" w:color="70AD47"/>
          <w:right w:val="single" w:sz="8" w:space="0" w:color="70AD47"/>
          <w:insideH w:val="nil"/>
          <w:insideV w:val="single" w:sz="8" w:space="0" w:color="70AD47"/>
        </w:tcBorders>
      </w:tcPr>
    </w:tblStylePr>
    <w:tblStylePr w:type="firstCol">
      <w:rPr>
        <w:rFonts w:ascii="Cambria" w:eastAsia="新細明體" w:hAnsi="Cambria" w:cs="Times New Roman"/>
        <w:b/>
        <w:bCs/>
      </w:rPr>
    </w:tblStylePr>
    <w:tblStylePr w:type="lastCol">
      <w:rPr>
        <w:rFonts w:ascii="Cambria" w:eastAsia="新細明體" w:hAnsi="Cambria" w:cs="Times New Roman"/>
        <w:b/>
        <w:bCs/>
      </w:rPr>
      <w:tblPr/>
      <w:tcPr>
        <w:tcBorders>
          <w:top w:val="single" w:sz="8" w:space="0" w:color="70AD47"/>
          <w:left w:val="single" w:sz="8" w:space="0" w:color="70AD47"/>
          <w:bottom w:val="single" w:sz="8" w:space="0" w:color="70AD47"/>
          <w:right w:val="single" w:sz="8" w:space="0" w:color="70AD47"/>
        </w:tcBorders>
      </w:tcPr>
    </w:tblStylePr>
    <w:tblStylePr w:type="band1Vert">
      <w:tblPr/>
      <w:tcPr>
        <w:tcBorders>
          <w:top w:val="single" w:sz="8" w:space="0" w:color="70AD47"/>
          <w:left w:val="single" w:sz="8" w:space="0" w:color="70AD47"/>
          <w:bottom w:val="single" w:sz="8" w:space="0" w:color="70AD47"/>
          <w:right w:val="single" w:sz="8" w:space="0" w:color="70AD47"/>
        </w:tcBorders>
        <w:shd w:val="clear" w:color="auto" w:fill="DBEBD0"/>
      </w:tcPr>
    </w:tblStylePr>
    <w:tblStylePr w:type="band1Horz">
      <w:tblPr/>
      <w:tcPr>
        <w:tcBorders>
          <w:top w:val="single" w:sz="8" w:space="0" w:color="70AD47"/>
          <w:left w:val="single" w:sz="8" w:space="0" w:color="70AD47"/>
          <w:bottom w:val="single" w:sz="8" w:space="0" w:color="70AD47"/>
          <w:right w:val="single" w:sz="8" w:space="0" w:color="70AD47"/>
          <w:insideV w:val="single" w:sz="8" w:space="0" w:color="70AD47"/>
        </w:tcBorders>
        <w:shd w:val="clear" w:color="auto" w:fill="DBEBD0"/>
      </w:tcPr>
    </w:tblStylePr>
    <w:tblStylePr w:type="band2Horz">
      <w:tblPr/>
      <w:tcPr>
        <w:tcBorders>
          <w:top w:val="single" w:sz="8" w:space="0" w:color="70AD47"/>
          <w:left w:val="single" w:sz="8" w:space="0" w:color="70AD47"/>
          <w:bottom w:val="single" w:sz="8" w:space="0" w:color="70AD47"/>
          <w:right w:val="single" w:sz="8" w:space="0" w:color="70AD47"/>
          <w:insideV w:val="single" w:sz="8" w:space="0" w:color="70AD47"/>
        </w:tcBorders>
      </w:tcPr>
    </w:tblStylePr>
  </w:style>
  <w:style w:type="table" w:customStyle="1" w:styleId="1-111113">
    <w:name w:val="暗色清單 1 - 輔色 111113"/>
    <w:basedOn w:val="aa"/>
    <w:uiPriority w:val="65"/>
    <w:rsid w:val="00F43BD8"/>
    <w:rPr>
      <w:rFonts w:ascii="Calibri" w:eastAsia="新細明體" w:hAnsi="Calibri" w:cs="Times New Roman"/>
      <w:color w:val="000000"/>
    </w:rPr>
    <w:tblPr>
      <w:tblStyleRowBandSize w:val="1"/>
      <w:tblStyleColBandSize w:val="1"/>
      <w:tblBorders>
        <w:top w:val="single" w:sz="8" w:space="0" w:color="5B9BD5"/>
        <w:bottom w:val="single" w:sz="8" w:space="0" w:color="5B9BD5"/>
      </w:tblBorders>
    </w:tblPr>
    <w:tblStylePr w:type="firstRow">
      <w:rPr>
        <w:rFonts w:ascii="Cambria" w:eastAsia="新細明體" w:hAnsi="Cambria" w:cs="Times New Roman"/>
      </w:rPr>
      <w:tblPr/>
      <w:tcPr>
        <w:tcBorders>
          <w:top w:val="nil"/>
          <w:bottom w:val="single" w:sz="8" w:space="0" w:color="5B9BD5"/>
        </w:tcBorders>
      </w:tcPr>
    </w:tblStylePr>
    <w:tblStylePr w:type="lastRow">
      <w:rPr>
        <w:b/>
        <w:bCs/>
        <w:color w:val="44546A"/>
      </w:rPr>
      <w:tblPr/>
      <w:tcPr>
        <w:tcBorders>
          <w:top w:val="single" w:sz="8" w:space="0" w:color="5B9BD5"/>
          <w:bottom w:val="single" w:sz="8" w:space="0" w:color="5B9BD5"/>
        </w:tcBorders>
      </w:tcPr>
    </w:tblStylePr>
    <w:tblStylePr w:type="firstCol">
      <w:rPr>
        <w:b/>
        <w:bCs/>
      </w:rPr>
    </w:tblStylePr>
    <w:tblStylePr w:type="lastCol">
      <w:rPr>
        <w:b/>
        <w:bCs/>
      </w:rPr>
      <w:tblPr/>
      <w:tcPr>
        <w:tcBorders>
          <w:top w:val="single" w:sz="8" w:space="0" w:color="5B9BD5"/>
          <w:bottom w:val="single" w:sz="8" w:space="0" w:color="5B9BD5"/>
        </w:tcBorders>
      </w:tcPr>
    </w:tblStylePr>
    <w:tblStylePr w:type="band1Vert">
      <w:tblPr/>
      <w:tcPr>
        <w:shd w:val="clear" w:color="auto" w:fill="D6E6F4"/>
      </w:tcPr>
    </w:tblStylePr>
    <w:tblStylePr w:type="band1Horz">
      <w:tblPr/>
      <w:tcPr>
        <w:shd w:val="clear" w:color="auto" w:fill="D6E6F4"/>
      </w:tcPr>
    </w:tblStylePr>
  </w:style>
  <w:style w:type="table" w:customStyle="1" w:styleId="-62113">
    <w:name w:val="淺色格線 - 輔色 62113"/>
    <w:basedOn w:val="aa"/>
    <w:next w:val="-6"/>
    <w:uiPriority w:val="62"/>
    <w:rsid w:val="00F43BD8"/>
    <w:rPr>
      <w:rFonts w:ascii="Times New Roman" w:eastAsia="細明體" w:hAnsi="Times New Roman" w:cs="Times New Roman"/>
      <w:kern w:val="0"/>
      <w:sz w:val="20"/>
      <w:szCs w:val="20"/>
    </w:rPr>
    <w:tblPr>
      <w:tblStyleRowBandSize w:val="1"/>
      <w:tblStyleColBandSize w:val="1"/>
      <w:tblBorders>
        <w:top w:val="single" w:sz="8" w:space="0" w:color="70AD47"/>
        <w:left w:val="single" w:sz="8" w:space="0" w:color="70AD47"/>
        <w:bottom w:val="single" w:sz="8" w:space="0" w:color="70AD47"/>
        <w:right w:val="single" w:sz="8" w:space="0" w:color="70AD47"/>
        <w:insideH w:val="single" w:sz="8" w:space="0" w:color="70AD47"/>
        <w:insideV w:val="single" w:sz="8" w:space="0" w:color="70AD47"/>
      </w:tblBorders>
    </w:tblPr>
    <w:tblStylePr w:type="firstRow">
      <w:pPr>
        <w:spacing w:before="0" w:after="0" w:line="240" w:lineRule="auto"/>
      </w:pPr>
      <w:rPr>
        <w:rFonts w:ascii="Cambria" w:eastAsia="新細明體" w:hAnsi="Cambria" w:cs="Times New Roman"/>
        <w:b/>
        <w:bCs/>
      </w:rPr>
      <w:tblPr/>
      <w:tcPr>
        <w:tcBorders>
          <w:top w:val="single" w:sz="8" w:space="0" w:color="70AD47"/>
          <w:left w:val="single" w:sz="8" w:space="0" w:color="70AD47"/>
          <w:bottom w:val="single" w:sz="18" w:space="0" w:color="70AD47"/>
          <w:right w:val="single" w:sz="8" w:space="0" w:color="70AD47"/>
          <w:insideH w:val="nil"/>
          <w:insideV w:val="single" w:sz="8" w:space="0" w:color="70AD47"/>
        </w:tcBorders>
      </w:tcPr>
    </w:tblStylePr>
    <w:tblStylePr w:type="lastRow">
      <w:pPr>
        <w:spacing w:before="0" w:after="0" w:line="240" w:lineRule="auto"/>
      </w:pPr>
      <w:rPr>
        <w:rFonts w:ascii="Cambria" w:eastAsia="新細明體" w:hAnsi="Cambria" w:cs="Times New Roman"/>
        <w:b/>
        <w:bCs/>
      </w:rPr>
      <w:tblPr/>
      <w:tcPr>
        <w:tcBorders>
          <w:top w:val="double" w:sz="6" w:space="0" w:color="70AD47"/>
          <w:left w:val="single" w:sz="8" w:space="0" w:color="70AD47"/>
          <w:bottom w:val="single" w:sz="8" w:space="0" w:color="70AD47"/>
          <w:right w:val="single" w:sz="8" w:space="0" w:color="70AD47"/>
          <w:insideH w:val="nil"/>
          <w:insideV w:val="single" w:sz="8" w:space="0" w:color="70AD47"/>
        </w:tcBorders>
      </w:tcPr>
    </w:tblStylePr>
    <w:tblStylePr w:type="firstCol">
      <w:rPr>
        <w:rFonts w:ascii="Cambria" w:eastAsia="新細明體" w:hAnsi="Cambria" w:cs="Times New Roman"/>
        <w:b/>
        <w:bCs/>
      </w:rPr>
    </w:tblStylePr>
    <w:tblStylePr w:type="lastCol">
      <w:rPr>
        <w:rFonts w:ascii="Cambria" w:eastAsia="新細明體" w:hAnsi="Cambria" w:cs="Times New Roman"/>
        <w:b/>
        <w:bCs/>
      </w:rPr>
      <w:tblPr/>
      <w:tcPr>
        <w:tcBorders>
          <w:top w:val="single" w:sz="8" w:space="0" w:color="70AD47"/>
          <w:left w:val="single" w:sz="8" w:space="0" w:color="70AD47"/>
          <w:bottom w:val="single" w:sz="8" w:space="0" w:color="70AD47"/>
          <w:right w:val="single" w:sz="8" w:space="0" w:color="70AD47"/>
        </w:tcBorders>
      </w:tcPr>
    </w:tblStylePr>
    <w:tblStylePr w:type="band1Vert">
      <w:tblPr/>
      <w:tcPr>
        <w:tcBorders>
          <w:top w:val="single" w:sz="8" w:space="0" w:color="70AD47"/>
          <w:left w:val="single" w:sz="8" w:space="0" w:color="70AD47"/>
          <w:bottom w:val="single" w:sz="8" w:space="0" w:color="70AD47"/>
          <w:right w:val="single" w:sz="8" w:space="0" w:color="70AD47"/>
        </w:tcBorders>
        <w:shd w:val="clear" w:color="auto" w:fill="DBEBD0"/>
      </w:tcPr>
    </w:tblStylePr>
    <w:tblStylePr w:type="band1Horz">
      <w:tblPr/>
      <w:tcPr>
        <w:tcBorders>
          <w:top w:val="single" w:sz="8" w:space="0" w:color="70AD47"/>
          <w:left w:val="single" w:sz="8" w:space="0" w:color="70AD47"/>
          <w:bottom w:val="single" w:sz="8" w:space="0" w:color="70AD47"/>
          <w:right w:val="single" w:sz="8" w:space="0" w:color="70AD47"/>
          <w:insideV w:val="single" w:sz="8" w:space="0" w:color="70AD47"/>
        </w:tcBorders>
        <w:shd w:val="clear" w:color="auto" w:fill="DBEBD0"/>
      </w:tcPr>
    </w:tblStylePr>
    <w:tblStylePr w:type="band2Horz">
      <w:tblPr/>
      <w:tcPr>
        <w:tcBorders>
          <w:top w:val="single" w:sz="8" w:space="0" w:color="70AD47"/>
          <w:left w:val="single" w:sz="8" w:space="0" w:color="70AD47"/>
          <w:bottom w:val="single" w:sz="8" w:space="0" w:color="70AD47"/>
          <w:right w:val="single" w:sz="8" w:space="0" w:color="70AD47"/>
          <w:insideV w:val="single" w:sz="8" w:space="0" w:color="70AD47"/>
        </w:tcBorders>
      </w:tcPr>
    </w:tblStylePr>
  </w:style>
  <w:style w:type="table" w:customStyle="1" w:styleId="-111113">
    <w:name w:val="淺色格線 - 輔色 111113"/>
    <w:basedOn w:val="aa"/>
    <w:uiPriority w:val="62"/>
    <w:rsid w:val="00F43BD8"/>
    <w:rPr>
      <w:rFonts w:ascii="Calibri" w:eastAsia="新細明體" w:hAnsi="Calibri" w:cs="Times New Roman"/>
    </w:rPr>
    <w:tblPr>
      <w:tblStyleRowBandSize w:val="1"/>
      <w:tblStyleColBandSize w:val="1"/>
      <w:tblBorders>
        <w:top w:val="single" w:sz="8" w:space="0" w:color="5B9BD5"/>
        <w:left w:val="single" w:sz="8" w:space="0" w:color="5B9BD5"/>
        <w:bottom w:val="single" w:sz="8" w:space="0" w:color="5B9BD5"/>
        <w:right w:val="single" w:sz="8" w:space="0" w:color="5B9BD5"/>
        <w:insideH w:val="single" w:sz="8" w:space="0" w:color="5B9BD5"/>
        <w:insideV w:val="single" w:sz="8" w:space="0" w:color="5B9BD5"/>
      </w:tblBorders>
    </w:tblPr>
    <w:tblStylePr w:type="firstRow">
      <w:pPr>
        <w:spacing w:before="0" w:after="0" w:line="240" w:lineRule="auto"/>
      </w:pPr>
      <w:rPr>
        <w:rFonts w:ascii="Cambria" w:eastAsia="新細明體" w:hAnsi="Cambria" w:cs="Times New Roman"/>
        <w:b/>
        <w:bCs/>
      </w:rPr>
      <w:tblPr/>
      <w:tcPr>
        <w:tcBorders>
          <w:top w:val="single" w:sz="8" w:space="0" w:color="5B9BD5"/>
          <w:left w:val="single" w:sz="8" w:space="0" w:color="5B9BD5"/>
          <w:bottom w:val="single" w:sz="18" w:space="0" w:color="5B9BD5"/>
          <w:right w:val="single" w:sz="8" w:space="0" w:color="5B9BD5"/>
          <w:insideH w:val="nil"/>
          <w:insideV w:val="single" w:sz="8" w:space="0" w:color="5B9BD5"/>
        </w:tcBorders>
      </w:tcPr>
    </w:tblStylePr>
    <w:tblStylePr w:type="lastRow">
      <w:pPr>
        <w:spacing w:before="0" w:after="0" w:line="240" w:lineRule="auto"/>
      </w:pPr>
      <w:rPr>
        <w:rFonts w:ascii="Cambria" w:eastAsia="新細明體" w:hAnsi="Cambria" w:cs="Times New Roman"/>
        <w:b/>
        <w:bCs/>
      </w:rPr>
      <w:tblPr/>
      <w:tcPr>
        <w:tcBorders>
          <w:top w:val="double" w:sz="6" w:space="0" w:color="5B9BD5"/>
          <w:left w:val="single" w:sz="8" w:space="0" w:color="5B9BD5"/>
          <w:bottom w:val="single" w:sz="8" w:space="0" w:color="5B9BD5"/>
          <w:right w:val="single" w:sz="8" w:space="0" w:color="5B9BD5"/>
          <w:insideH w:val="nil"/>
          <w:insideV w:val="single" w:sz="8" w:space="0" w:color="5B9BD5"/>
        </w:tcBorders>
      </w:tcPr>
    </w:tblStylePr>
    <w:tblStylePr w:type="firstCol">
      <w:rPr>
        <w:rFonts w:ascii="Cambria" w:eastAsia="新細明體" w:hAnsi="Cambria" w:cs="Times New Roman"/>
        <w:b/>
        <w:bCs/>
      </w:rPr>
    </w:tblStylePr>
    <w:tblStylePr w:type="lastCol">
      <w:rPr>
        <w:rFonts w:ascii="Cambria" w:eastAsia="新細明體" w:hAnsi="Cambria" w:cs="Times New Roman"/>
        <w:b/>
        <w:bCs/>
      </w:rPr>
      <w:tblPr/>
      <w:tcPr>
        <w:tcBorders>
          <w:top w:val="single" w:sz="8" w:space="0" w:color="5B9BD5"/>
          <w:left w:val="single" w:sz="8" w:space="0" w:color="5B9BD5"/>
          <w:bottom w:val="single" w:sz="8" w:space="0" w:color="5B9BD5"/>
          <w:right w:val="single" w:sz="8" w:space="0" w:color="5B9BD5"/>
        </w:tcBorders>
      </w:tcPr>
    </w:tblStylePr>
    <w:tblStylePr w:type="band1Vert">
      <w:tblPr/>
      <w:tcPr>
        <w:tcBorders>
          <w:top w:val="single" w:sz="8" w:space="0" w:color="5B9BD5"/>
          <w:left w:val="single" w:sz="8" w:space="0" w:color="5B9BD5"/>
          <w:bottom w:val="single" w:sz="8" w:space="0" w:color="5B9BD5"/>
          <w:right w:val="single" w:sz="8" w:space="0" w:color="5B9BD5"/>
        </w:tcBorders>
        <w:shd w:val="clear" w:color="auto" w:fill="D6E6F4"/>
      </w:tcPr>
    </w:tblStylePr>
    <w:tblStylePr w:type="band1Horz">
      <w:tblPr/>
      <w:tcPr>
        <w:tcBorders>
          <w:top w:val="single" w:sz="8" w:space="0" w:color="5B9BD5"/>
          <w:left w:val="single" w:sz="8" w:space="0" w:color="5B9BD5"/>
          <w:bottom w:val="single" w:sz="8" w:space="0" w:color="5B9BD5"/>
          <w:right w:val="single" w:sz="8" w:space="0" w:color="5B9BD5"/>
          <w:insideV w:val="single" w:sz="8" w:space="0" w:color="5B9BD5"/>
        </w:tcBorders>
        <w:shd w:val="clear" w:color="auto" w:fill="D6E6F4"/>
      </w:tcPr>
    </w:tblStylePr>
    <w:tblStylePr w:type="band2Horz">
      <w:tblPr/>
      <w:tcPr>
        <w:tcBorders>
          <w:top w:val="single" w:sz="8" w:space="0" w:color="5B9BD5"/>
          <w:left w:val="single" w:sz="8" w:space="0" w:color="5B9BD5"/>
          <w:bottom w:val="single" w:sz="8" w:space="0" w:color="5B9BD5"/>
          <w:right w:val="single" w:sz="8" w:space="0" w:color="5B9BD5"/>
          <w:insideV w:val="single" w:sz="8" w:space="0" w:color="5B9BD5"/>
        </w:tcBorders>
      </w:tcPr>
    </w:tblStylePr>
  </w:style>
  <w:style w:type="table" w:customStyle="1" w:styleId="-6413">
    <w:name w:val="淺色格線 - 輔色 6413"/>
    <w:basedOn w:val="aa"/>
    <w:next w:val="-6"/>
    <w:uiPriority w:val="62"/>
    <w:semiHidden/>
    <w:unhideWhenUsed/>
    <w:rsid w:val="00F43BD8"/>
    <w:rPr>
      <w:rFonts w:ascii="Times New Roman" w:eastAsia="細明體" w:hAnsi="Times New Roman" w:cs="Times New Roman"/>
      <w:kern w:val="0"/>
      <w:sz w:val="20"/>
      <w:szCs w:val="20"/>
    </w:rPr>
    <w:tblPr>
      <w:tblStyleRowBandSize w:val="1"/>
      <w:tblStyleColBandSize w:val="1"/>
      <w:tblBorders>
        <w:top w:val="single" w:sz="8" w:space="0" w:color="70AD47"/>
        <w:left w:val="single" w:sz="8" w:space="0" w:color="70AD47"/>
        <w:bottom w:val="single" w:sz="8" w:space="0" w:color="70AD47"/>
        <w:right w:val="single" w:sz="8" w:space="0" w:color="70AD47"/>
        <w:insideH w:val="single" w:sz="8" w:space="0" w:color="70AD47"/>
        <w:insideV w:val="single" w:sz="8" w:space="0" w:color="70AD47"/>
      </w:tblBorders>
    </w:tblPr>
    <w:tblStylePr w:type="firstRow">
      <w:pPr>
        <w:spacing w:before="0" w:after="0" w:line="240" w:lineRule="auto"/>
      </w:pPr>
      <w:rPr>
        <w:rFonts w:ascii="Cambria" w:eastAsia="新細明體" w:hAnsi="Cambria" w:cs="Times New Roman"/>
        <w:b/>
        <w:bCs/>
      </w:rPr>
      <w:tblPr/>
      <w:tcPr>
        <w:tcBorders>
          <w:top w:val="single" w:sz="8" w:space="0" w:color="70AD47"/>
          <w:left w:val="single" w:sz="8" w:space="0" w:color="70AD47"/>
          <w:bottom w:val="single" w:sz="18" w:space="0" w:color="70AD47"/>
          <w:right w:val="single" w:sz="8" w:space="0" w:color="70AD47"/>
          <w:insideH w:val="nil"/>
          <w:insideV w:val="single" w:sz="8" w:space="0" w:color="70AD47"/>
        </w:tcBorders>
      </w:tcPr>
    </w:tblStylePr>
    <w:tblStylePr w:type="lastRow">
      <w:pPr>
        <w:spacing w:before="0" w:after="0" w:line="240" w:lineRule="auto"/>
      </w:pPr>
      <w:rPr>
        <w:rFonts w:ascii="Cambria" w:eastAsia="新細明體" w:hAnsi="Cambria" w:cs="Times New Roman"/>
        <w:b/>
        <w:bCs/>
      </w:rPr>
      <w:tblPr/>
      <w:tcPr>
        <w:tcBorders>
          <w:top w:val="double" w:sz="6" w:space="0" w:color="70AD47"/>
          <w:left w:val="single" w:sz="8" w:space="0" w:color="70AD47"/>
          <w:bottom w:val="single" w:sz="8" w:space="0" w:color="70AD47"/>
          <w:right w:val="single" w:sz="8" w:space="0" w:color="70AD47"/>
          <w:insideH w:val="nil"/>
          <w:insideV w:val="single" w:sz="8" w:space="0" w:color="70AD47"/>
        </w:tcBorders>
      </w:tcPr>
    </w:tblStylePr>
    <w:tblStylePr w:type="firstCol">
      <w:rPr>
        <w:rFonts w:ascii="Cambria" w:eastAsia="新細明體" w:hAnsi="Cambria" w:cs="Times New Roman"/>
        <w:b/>
        <w:bCs/>
      </w:rPr>
    </w:tblStylePr>
    <w:tblStylePr w:type="lastCol">
      <w:rPr>
        <w:rFonts w:ascii="Cambria" w:eastAsia="新細明體" w:hAnsi="Cambria" w:cs="Times New Roman"/>
        <w:b/>
        <w:bCs/>
      </w:rPr>
      <w:tblPr/>
      <w:tcPr>
        <w:tcBorders>
          <w:top w:val="single" w:sz="8" w:space="0" w:color="70AD47"/>
          <w:left w:val="single" w:sz="8" w:space="0" w:color="70AD47"/>
          <w:bottom w:val="single" w:sz="8" w:space="0" w:color="70AD47"/>
          <w:right w:val="single" w:sz="8" w:space="0" w:color="70AD47"/>
        </w:tcBorders>
      </w:tcPr>
    </w:tblStylePr>
    <w:tblStylePr w:type="band1Vert">
      <w:tblPr/>
      <w:tcPr>
        <w:tcBorders>
          <w:top w:val="single" w:sz="8" w:space="0" w:color="70AD47"/>
          <w:left w:val="single" w:sz="8" w:space="0" w:color="70AD47"/>
          <w:bottom w:val="single" w:sz="8" w:space="0" w:color="70AD47"/>
          <w:right w:val="single" w:sz="8" w:space="0" w:color="70AD47"/>
        </w:tcBorders>
        <w:shd w:val="clear" w:color="auto" w:fill="DBEBD0"/>
      </w:tcPr>
    </w:tblStylePr>
    <w:tblStylePr w:type="band1Horz">
      <w:tblPr/>
      <w:tcPr>
        <w:tcBorders>
          <w:top w:val="single" w:sz="8" w:space="0" w:color="70AD47"/>
          <w:left w:val="single" w:sz="8" w:space="0" w:color="70AD47"/>
          <w:bottom w:val="single" w:sz="8" w:space="0" w:color="70AD47"/>
          <w:right w:val="single" w:sz="8" w:space="0" w:color="70AD47"/>
          <w:insideV w:val="single" w:sz="8" w:space="0" w:color="70AD47"/>
        </w:tcBorders>
        <w:shd w:val="clear" w:color="auto" w:fill="DBEBD0"/>
      </w:tcPr>
    </w:tblStylePr>
    <w:tblStylePr w:type="band2Horz">
      <w:tblPr/>
      <w:tcPr>
        <w:tcBorders>
          <w:top w:val="single" w:sz="8" w:space="0" w:color="70AD47"/>
          <w:left w:val="single" w:sz="8" w:space="0" w:color="70AD47"/>
          <w:bottom w:val="single" w:sz="8" w:space="0" w:color="70AD47"/>
          <w:right w:val="single" w:sz="8" w:space="0" w:color="70AD47"/>
          <w:insideV w:val="single" w:sz="8" w:space="0" w:color="70AD47"/>
        </w:tcBorders>
      </w:tcPr>
    </w:tblStylePr>
  </w:style>
  <w:style w:type="table" w:customStyle="1" w:styleId="1-111213">
    <w:name w:val="暗色清單 1 - 輔色 111213"/>
    <w:basedOn w:val="aa"/>
    <w:uiPriority w:val="65"/>
    <w:rsid w:val="00F43BD8"/>
    <w:rPr>
      <w:rFonts w:ascii="Calibri" w:eastAsia="新細明體" w:hAnsi="Calibri" w:cs="Times New Roman"/>
      <w:color w:val="000000"/>
    </w:rPr>
    <w:tblPr>
      <w:tblStyleRowBandSize w:val="1"/>
      <w:tblStyleColBandSize w:val="1"/>
      <w:tblBorders>
        <w:top w:val="single" w:sz="8" w:space="0" w:color="5B9BD5"/>
        <w:bottom w:val="single" w:sz="8" w:space="0" w:color="5B9BD5"/>
      </w:tblBorders>
    </w:tblPr>
    <w:tblStylePr w:type="firstRow">
      <w:rPr>
        <w:rFonts w:ascii="Cambria" w:eastAsia="新細明體" w:hAnsi="Cambria" w:cs="Times New Roman"/>
      </w:rPr>
      <w:tblPr/>
      <w:tcPr>
        <w:tcBorders>
          <w:top w:val="nil"/>
          <w:bottom w:val="single" w:sz="8" w:space="0" w:color="5B9BD5"/>
        </w:tcBorders>
      </w:tcPr>
    </w:tblStylePr>
    <w:tblStylePr w:type="lastRow">
      <w:rPr>
        <w:b/>
        <w:bCs/>
        <w:color w:val="44546A"/>
      </w:rPr>
      <w:tblPr/>
      <w:tcPr>
        <w:tcBorders>
          <w:top w:val="single" w:sz="8" w:space="0" w:color="5B9BD5"/>
          <w:bottom w:val="single" w:sz="8" w:space="0" w:color="5B9BD5"/>
        </w:tcBorders>
      </w:tcPr>
    </w:tblStylePr>
    <w:tblStylePr w:type="firstCol">
      <w:rPr>
        <w:b/>
        <w:bCs/>
      </w:rPr>
    </w:tblStylePr>
    <w:tblStylePr w:type="lastCol">
      <w:rPr>
        <w:b/>
        <w:bCs/>
      </w:rPr>
      <w:tblPr/>
      <w:tcPr>
        <w:tcBorders>
          <w:top w:val="single" w:sz="8" w:space="0" w:color="5B9BD5"/>
          <w:bottom w:val="single" w:sz="8" w:space="0" w:color="5B9BD5"/>
        </w:tcBorders>
      </w:tcPr>
    </w:tblStylePr>
    <w:tblStylePr w:type="band1Vert">
      <w:tblPr/>
      <w:tcPr>
        <w:shd w:val="clear" w:color="auto" w:fill="D6E6F4"/>
      </w:tcPr>
    </w:tblStylePr>
    <w:tblStylePr w:type="band1Horz">
      <w:tblPr/>
      <w:tcPr>
        <w:shd w:val="clear" w:color="auto" w:fill="D6E6F4"/>
      </w:tcPr>
    </w:tblStylePr>
  </w:style>
  <w:style w:type="table" w:customStyle="1" w:styleId="-62213">
    <w:name w:val="淺色格線 - 輔色 62213"/>
    <w:basedOn w:val="aa"/>
    <w:next w:val="-6"/>
    <w:uiPriority w:val="62"/>
    <w:rsid w:val="00F43BD8"/>
    <w:rPr>
      <w:rFonts w:ascii="Times New Roman" w:eastAsia="細明體" w:hAnsi="Times New Roman" w:cs="Times New Roman"/>
      <w:kern w:val="0"/>
      <w:sz w:val="20"/>
      <w:szCs w:val="20"/>
    </w:rPr>
    <w:tblPr>
      <w:tblStyleRowBandSize w:val="1"/>
      <w:tblStyleColBandSize w:val="1"/>
      <w:tblBorders>
        <w:top w:val="single" w:sz="8" w:space="0" w:color="70AD47"/>
        <w:left w:val="single" w:sz="8" w:space="0" w:color="70AD47"/>
        <w:bottom w:val="single" w:sz="8" w:space="0" w:color="70AD47"/>
        <w:right w:val="single" w:sz="8" w:space="0" w:color="70AD47"/>
        <w:insideH w:val="single" w:sz="8" w:space="0" w:color="70AD47"/>
        <w:insideV w:val="single" w:sz="8" w:space="0" w:color="70AD47"/>
      </w:tblBorders>
    </w:tblPr>
    <w:tblStylePr w:type="firstRow">
      <w:pPr>
        <w:spacing w:before="0" w:after="0" w:line="240" w:lineRule="auto"/>
      </w:pPr>
      <w:rPr>
        <w:rFonts w:ascii="Cambria" w:eastAsia="新細明體" w:hAnsi="Cambria" w:cs="Times New Roman"/>
        <w:b/>
        <w:bCs/>
      </w:rPr>
      <w:tblPr/>
      <w:tcPr>
        <w:tcBorders>
          <w:top w:val="single" w:sz="8" w:space="0" w:color="70AD47"/>
          <w:left w:val="single" w:sz="8" w:space="0" w:color="70AD47"/>
          <w:bottom w:val="single" w:sz="18" w:space="0" w:color="70AD47"/>
          <w:right w:val="single" w:sz="8" w:space="0" w:color="70AD47"/>
          <w:insideH w:val="nil"/>
          <w:insideV w:val="single" w:sz="8" w:space="0" w:color="70AD47"/>
        </w:tcBorders>
      </w:tcPr>
    </w:tblStylePr>
    <w:tblStylePr w:type="lastRow">
      <w:pPr>
        <w:spacing w:before="0" w:after="0" w:line="240" w:lineRule="auto"/>
      </w:pPr>
      <w:rPr>
        <w:rFonts w:ascii="Cambria" w:eastAsia="新細明體" w:hAnsi="Cambria" w:cs="Times New Roman"/>
        <w:b/>
        <w:bCs/>
      </w:rPr>
      <w:tblPr/>
      <w:tcPr>
        <w:tcBorders>
          <w:top w:val="double" w:sz="6" w:space="0" w:color="70AD47"/>
          <w:left w:val="single" w:sz="8" w:space="0" w:color="70AD47"/>
          <w:bottom w:val="single" w:sz="8" w:space="0" w:color="70AD47"/>
          <w:right w:val="single" w:sz="8" w:space="0" w:color="70AD47"/>
          <w:insideH w:val="nil"/>
          <w:insideV w:val="single" w:sz="8" w:space="0" w:color="70AD47"/>
        </w:tcBorders>
      </w:tcPr>
    </w:tblStylePr>
    <w:tblStylePr w:type="firstCol">
      <w:rPr>
        <w:rFonts w:ascii="Cambria" w:eastAsia="新細明體" w:hAnsi="Cambria" w:cs="Times New Roman"/>
        <w:b/>
        <w:bCs/>
      </w:rPr>
    </w:tblStylePr>
    <w:tblStylePr w:type="lastCol">
      <w:rPr>
        <w:rFonts w:ascii="Cambria" w:eastAsia="新細明體" w:hAnsi="Cambria" w:cs="Times New Roman"/>
        <w:b/>
        <w:bCs/>
      </w:rPr>
      <w:tblPr/>
      <w:tcPr>
        <w:tcBorders>
          <w:top w:val="single" w:sz="8" w:space="0" w:color="70AD47"/>
          <w:left w:val="single" w:sz="8" w:space="0" w:color="70AD47"/>
          <w:bottom w:val="single" w:sz="8" w:space="0" w:color="70AD47"/>
          <w:right w:val="single" w:sz="8" w:space="0" w:color="70AD47"/>
        </w:tcBorders>
      </w:tcPr>
    </w:tblStylePr>
    <w:tblStylePr w:type="band1Vert">
      <w:tblPr/>
      <w:tcPr>
        <w:tcBorders>
          <w:top w:val="single" w:sz="8" w:space="0" w:color="70AD47"/>
          <w:left w:val="single" w:sz="8" w:space="0" w:color="70AD47"/>
          <w:bottom w:val="single" w:sz="8" w:space="0" w:color="70AD47"/>
          <w:right w:val="single" w:sz="8" w:space="0" w:color="70AD47"/>
        </w:tcBorders>
        <w:shd w:val="clear" w:color="auto" w:fill="DBEBD0"/>
      </w:tcPr>
    </w:tblStylePr>
    <w:tblStylePr w:type="band1Horz">
      <w:tblPr/>
      <w:tcPr>
        <w:tcBorders>
          <w:top w:val="single" w:sz="8" w:space="0" w:color="70AD47"/>
          <w:left w:val="single" w:sz="8" w:space="0" w:color="70AD47"/>
          <w:bottom w:val="single" w:sz="8" w:space="0" w:color="70AD47"/>
          <w:right w:val="single" w:sz="8" w:space="0" w:color="70AD47"/>
          <w:insideV w:val="single" w:sz="8" w:space="0" w:color="70AD47"/>
        </w:tcBorders>
        <w:shd w:val="clear" w:color="auto" w:fill="DBEBD0"/>
      </w:tcPr>
    </w:tblStylePr>
    <w:tblStylePr w:type="band2Horz">
      <w:tblPr/>
      <w:tcPr>
        <w:tcBorders>
          <w:top w:val="single" w:sz="8" w:space="0" w:color="70AD47"/>
          <w:left w:val="single" w:sz="8" w:space="0" w:color="70AD47"/>
          <w:bottom w:val="single" w:sz="8" w:space="0" w:color="70AD47"/>
          <w:right w:val="single" w:sz="8" w:space="0" w:color="70AD47"/>
          <w:insideV w:val="single" w:sz="8" w:space="0" w:color="70AD47"/>
        </w:tcBorders>
      </w:tcPr>
    </w:tblStylePr>
  </w:style>
  <w:style w:type="table" w:customStyle="1" w:styleId="-111213">
    <w:name w:val="淺色格線 - 輔色 111213"/>
    <w:basedOn w:val="aa"/>
    <w:uiPriority w:val="62"/>
    <w:rsid w:val="00F43BD8"/>
    <w:rPr>
      <w:rFonts w:ascii="Calibri" w:eastAsia="新細明體" w:hAnsi="Calibri" w:cs="Times New Roman"/>
    </w:rPr>
    <w:tblPr>
      <w:tblStyleRowBandSize w:val="1"/>
      <w:tblStyleColBandSize w:val="1"/>
      <w:tblBorders>
        <w:top w:val="single" w:sz="8" w:space="0" w:color="5B9BD5"/>
        <w:left w:val="single" w:sz="8" w:space="0" w:color="5B9BD5"/>
        <w:bottom w:val="single" w:sz="8" w:space="0" w:color="5B9BD5"/>
        <w:right w:val="single" w:sz="8" w:space="0" w:color="5B9BD5"/>
        <w:insideH w:val="single" w:sz="8" w:space="0" w:color="5B9BD5"/>
        <w:insideV w:val="single" w:sz="8" w:space="0" w:color="5B9BD5"/>
      </w:tblBorders>
    </w:tblPr>
    <w:tblStylePr w:type="firstRow">
      <w:pPr>
        <w:spacing w:before="0" w:after="0" w:line="240" w:lineRule="auto"/>
      </w:pPr>
      <w:rPr>
        <w:rFonts w:ascii="Cambria" w:eastAsia="新細明體" w:hAnsi="Cambria" w:cs="Times New Roman"/>
        <w:b/>
        <w:bCs/>
      </w:rPr>
      <w:tblPr/>
      <w:tcPr>
        <w:tcBorders>
          <w:top w:val="single" w:sz="8" w:space="0" w:color="5B9BD5"/>
          <w:left w:val="single" w:sz="8" w:space="0" w:color="5B9BD5"/>
          <w:bottom w:val="single" w:sz="18" w:space="0" w:color="5B9BD5"/>
          <w:right w:val="single" w:sz="8" w:space="0" w:color="5B9BD5"/>
          <w:insideH w:val="nil"/>
          <w:insideV w:val="single" w:sz="8" w:space="0" w:color="5B9BD5"/>
        </w:tcBorders>
      </w:tcPr>
    </w:tblStylePr>
    <w:tblStylePr w:type="lastRow">
      <w:pPr>
        <w:spacing w:before="0" w:after="0" w:line="240" w:lineRule="auto"/>
      </w:pPr>
      <w:rPr>
        <w:rFonts w:ascii="Cambria" w:eastAsia="新細明體" w:hAnsi="Cambria" w:cs="Times New Roman"/>
        <w:b/>
        <w:bCs/>
      </w:rPr>
      <w:tblPr/>
      <w:tcPr>
        <w:tcBorders>
          <w:top w:val="double" w:sz="6" w:space="0" w:color="5B9BD5"/>
          <w:left w:val="single" w:sz="8" w:space="0" w:color="5B9BD5"/>
          <w:bottom w:val="single" w:sz="8" w:space="0" w:color="5B9BD5"/>
          <w:right w:val="single" w:sz="8" w:space="0" w:color="5B9BD5"/>
          <w:insideH w:val="nil"/>
          <w:insideV w:val="single" w:sz="8" w:space="0" w:color="5B9BD5"/>
        </w:tcBorders>
      </w:tcPr>
    </w:tblStylePr>
    <w:tblStylePr w:type="firstCol">
      <w:rPr>
        <w:rFonts w:ascii="Cambria" w:eastAsia="新細明體" w:hAnsi="Cambria" w:cs="Times New Roman"/>
        <w:b/>
        <w:bCs/>
      </w:rPr>
    </w:tblStylePr>
    <w:tblStylePr w:type="lastCol">
      <w:rPr>
        <w:rFonts w:ascii="Cambria" w:eastAsia="新細明體" w:hAnsi="Cambria" w:cs="Times New Roman"/>
        <w:b/>
        <w:bCs/>
      </w:rPr>
      <w:tblPr/>
      <w:tcPr>
        <w:tcBorders>
          <w:top w:val="single" w:sz="8" w:space="0" w:color="5B9BD5"/>
          <w:left w:val="single" w:sz="8" w:space="0" w:color="5B9BD5"/>
          <w:bottom w:val="single" w:sz="8" w:space="0" w:color="5B9BD5"/>
          <w:right w:val="single" w:sz="8" w:space="0" w:color="5B9BD5"/>
        </w:tcBorders>
      </w:tcPr>
    </w:tblStylePr>
    <w:tblStylePr w:type="band1Vert">
      <w:tblPr/>
      <w:tcPr>
        <w:tcBorders>
          <w:top w:val="single" w:sz="8" w:space="0" w:color="5B9BD5"/>
          <w:left w:val="single" w:sz="8" w:space="0" w:color="5B9BD5"/>
          <w:bottom w:val="single" w:sz="8" w:space="0" w:color="5B9BD5"/>
          <w:right w:val="single" w:sz="8" w:space="0" w:color="5B9BD5"/>
        </w:tcBorders>
        <w:shd w:val="clear" w:color="auto" w:fill="D6E6F4"/>
      </w:tcPr>
    </w:tblStylePr>
    <w:tblStylePr w:type="band1Horz">
      <w:tblPr/>
      <w:tcPr>
        <w:tcBorders>
          <w:top w:val="single" w:sz="8" w:space="0" w:color="5B9BD5"/>
          <w:left w:val="single" w:sz="8" w:space="0" w:color="5B9BD5"/>
          <w:bottom w:val="single" w:sz="8" w:space="0" w:color="5B9BD5"/>
          <w:right w:val="single" w:sz="8" w:space="0" w:color="5B9BD5"/>
          <w:insideV w:val="single" w:sz="8" w:space="0" w:color="5B9BD5"/>
        </w:tcBorders>
        <w:shd w:val="clear" w:color="auto" w:fill="D6E6F4"/>
      </w:tcPr>
    </w:tblStylePr>
    <w:tblStylePr w:type="band2Horz">
      <w:tblPr/>
      <w:tcPr>
        <w:tcBorders>
          <w:top w:val="single" w:sz="8" w:space="0" w:color="5B9BD5"/>
          <w:left w:val="single" w:sz="8" w:space="0" w:color="5B9BD5"/>
          <w:bottom w:val="single" w:sz="8" w:space="0" w:color="5B9BD5"/>
          <w:right w:val="single" w:sz="8" w:space="0" w:color="5B9BD5"/>
          <w:insideV w:val="single" w:sz="8" w:space="0" w:color="5B9BD5"/>
        </w:tcBorders>
      </w:tcPr>
    </w:tblStylePr>
  </w:style>
  <w:style w:type="table" w:customStyle="1" w:styleId="1-11143">
    <w:name w:val="暗色清單 1 - 輔色 11143"/>
    <w:basedOn w:val="aa"/>
    <w:uiPriority w:val="65"/>
    <w:rsid w:val="00F43BD8"/>
    <w:rPr>
      <w:rFonts w:ascii="Calibri" w:eastAsia="新細明體" w:hAnsi="Calibri" w:cs="Times New Roman"/>
      <w:color w:val="000000"/>
    </w:rPr>
    <w:tblPr>
      <w:tblStyleRowBandSize w:val="1"/>
      <w:tblStyleColBandSize w:val="1"/>
      <w:tblBorders>
        <w:top w:val="single" w:sz="8" w:space="0" w:color="5B9BD5"/>
        <w:bottom w:val="single" w:sz="8" w:space="0" w:color="5B9BD5"/>
      </w:tblBorders>
    </w:tblPr>
    <w:tblStylePr w:type="firstRow">
      <w:rPr>
        <w:rFonts w:ascii="Comic Sans MS" w:eastAsia="新細明體" w:hAnsi="Comic Sans MS" w:cs="Times New Roman"/>
      </w:rPr>
      <w:tblPr/>
      <w:tcPr>
        <w:tcBorders>
          <w:top w:val="nil"/>
          <w:bottom w:val="single" w:sz="8" w:space="0" w:color="5B9BD5"/>
        </w:tcBorders>
      </w:tcPr>
    </w:tblStylePr>
    <w:tblStylePr w:type="lastRow">
      <w:rPr>
        <w:b/>
        <w:bCs/>
        <w:color w:val="44546A"/>
      </w:rPr>
      <w:tblPr/>
      <w:tcPr>
        <w:tcBorders>
          <w:top w:val="single" w:sz="8" w:space="0" w:color="5B9BD5"/>
          <w:bottom w:val="single" w:sz="8" w:space="0" w:color="5B9BD5"/>
        </w:tcBorders>
      </w:tcPr>
    </w:tblStylePr>
    <w:tblStylePr w:type="firstCol">
      <w:rPr>
        <w:b/>
        <w:bCs/>
      </w:rPr>
    </w:tblStylePr>
    <w:tblStylePr w:type="lastCol">
      <w:rPr>
        <w:b/>
        <w:bCs/>
      </w:rPr>
      <w:tblPr/>
      <w:tcPr>
        <w:tcBorders>
          <w:top w:val="single" w:sz="8" w:space="0" w:color="5B9BD5"/>
          <w:bottom w:val="single" w:sz="8" w:space="0" w:color="5B9BD5"/>
        </w:tcBorders>
      </w:tcPr>
    </w:tblStylePr>
    <w:tblStylePr w:type="band1Vert">
      <w:tblPr/>
      <w:tcPr>
        <w:shd w:val="clear" w:color="auto" w:fill="D6E6F4"/>
      </w:tcPr>
    </w:tblStylePr>
    <w:tblStylePr w:type="band1Horz">
      <w:tblPr/>
      <w:tcPr>
        <w:shd w:val="clear" w:color="auto" w:fill="D6E6F4"/>
      </w:tcPr>
    </w:tblStylePr>
  </w:style>
  <w:style w:type="table" w:customStyle="1" w:styleId="-443">
    <w:name w:val="淺色格線 - 輔色 443"/>
    <w:basedOn w:val="aa"/>
    <w:next w:val="aa"/>
    <w:uiPriority w:val="62"/>
    <w:semiHidden/>
    <w:unhideWhenUsed/>
    <w:rsid w:val="00F43BD8"/>
    <w:rPr>
      <w:rFonts w:ascii="Calibri" w:eastAsia="新細明體" w:hAnsi="Calibri" w:cs="Times New Roman"/>
    </w:rPr>
    <w:tblPr>
      <w:tblStyleRowBandSize w:val="1"/>
      <w:tblStyleColBandSize w:val="1"/>
      <w:tblBorders>
        <w:top w:val="single" w:sz="8" w:space="0" w:color="8064A2"/>
        <w:left w:val="single" w:sz="8" w:space="0" w:color="8064A2"/>
        <w:bottom w:val="single" w:sz="8" w:space="0" w:color="8064A2"/>
        <w:right w:val="single" w:sz="8" w:space="0" w:color="8064A2"/>
        <w:insideH w:val="single" w:sz="8" w:space="0" w:color="8064A2"/>
        <w:insideV w:val="single" w:sz="8" w:space="0" w:color="8064A2"/>
      </w:tblBorders>
    </w:tblPr>
    <w:tblStylePr w:type="firstRow">
      <w:pPr>
        <w:spacing w:before="0" w:after="0" w:line="240" w:lineRule="auto"/>
      </w:pPr>
      <w:rPr>
        <w:rFonts w:ascii="DFKaiShu-SB-Estd-BF" w:eastAsia="新細明體" w:hAnsi="DFKaiShu-SB-Estd-BF" w:cs="Times New Roman"/>
        <w:b/>
        <w:bCs/>
      </w:rPr>
      <w:tblPr/>
      <w:tcPr>
        <w:tcBorders>
          <w:top w:val="single" w:sz="8" w:space="0" w:color="8064A2"/>
          <w:left w:val="single" w:sz="8" w:space="0" w:color="8064A2"/>
          <w:bottom w:val="single" w:sz="18" w:space="0" w:color="8064A2"/>
          <w:right w:val="single" w:sz="8" w:space="0" w:color="8064A2"/>
          <w:insideH w:val="nil"/>
          <w:insideV w:val="single" w:sz="8" w:space="0" w:color="8064A2"/>
        </w:tcBorders>
      </w:tcPr>
    </w:tblStylePr>
    <w:tblStylePr w:type="lastRow">
      <w:pPr>
        <w:spacing w:before="0" w:after="0" w:line="240" w:lineRule="auto"/>
      </w:pPr>
      <w:rPr>
        <w:rFonts w:ascii="DFKaiShu-SB-Estd-BF" w:eastAsia="新細明體" w:hAnsi="DFKaiShu-SB-Estd-BF" w:cs="Times New Roman"/>
        <w:b/>
        <w:bCs/>
      </w:rPr>
      <w:tblPr/>
      <w:tcPr>
        <w:tcBorders>
          <w:top w:val="double" w:sz="6" w:space="0" w:color="8064A2"/>
          <w:left w:val="single" w:sz="8" w:space="0" w:color="8064A2"/>
          <w:bottom w:val="single" w:sz="8" w:space="0" w:color="8064A2"/>
          <w:right w:val="single" w:sz="8" w:space="0" w:color="8064A2"/>
          <w:insideH w:val="nil"/>
          <w:insideV w:val="single" w:sz="8" w:space="0" w:color="8064A2"/>
        </w:tcBorders>
      </w:tcPr>
    </w:tblStylePr>
    <w:tblStylePr w:type="firstCol">
      <w:rPr>
        <w:rFonts w:ascii="DFKaiShu-SB-Estd-BF" w:eastAsia="新細明體" w:hAnsi="DFKaiShu-SB-Estd-BF" w:cs="Times New Roman"/>
        <w:b/>
        <w:bCs/>
      </w:rPr>
    </w:tblStylePr>
    <w:tblStylePr w:type="lastCol">
      <w:rPr>
        <w:rFonts w:ascii="DFKaiShu-SB-Estd-BF" w:eastAsia="新細明體" w:hAnsi="DFKaiShu-SB-Estd-BF" w:cs="Times New Roman"/>
        <w:b/>
        <w:bCs/>
      </w:rPr>
      <w:tblPr/>
      <w:tcPr>
        <w:tcBorders>
          <w:top w:val="single" w:sz="8" w:space="0" w:color="8064A2"/>
          <w:left w:val="single" w:sz="8" w:space="0" w:color="8064A2"/>
          <w:bottom w:val="single" w:sz="8" w:space="0" w:color="8064A2"/>
          <w:right w:val="single" w:sz="8" w:space="0" w:color="8064A2"/>
        </w:tcBorders>
      </w:tcPr>
    </w:tblStylePr>
    <w:tblStylePr w:type="band1Vert">
      <w:tblPr/>
      <w:tcPr>
        <w:tcBorders>
          <w:top w:val="single" w:sz="8" w:space="0" w:color="8064A2"/>
          <w:left w:val="single" w:sz="8" w:space="0" w:color="8064A2"/>
          <w:bottom w:val="single" w:sz="8" w:space="0" w:color="8064A2"/>
          <w:right w:val="single" w:sz="8" w:space="0" w:color="8064A2"/>
        </w:tcBorders>
        <w:shd w:val="clear" w:color="auto" w:fill="DFD8E8"/>
      </w:tcPr>
    </w:tblStylePr>
    <w:tblStylePr w:type="band1Horz">
      <w:tblPr/>
      <w:tcPr>
        <w:tcBorders>
          <w:top w:val="single" w:sz="8" w:space="0" w:color="8064A2"/>
          <w:left w:val="single" w:sz="8" w:space="0" w:color="8064A2"/>
          <w:bottom w:val="single" w:sz="8" w:space="0" w:color="8064A2"/>
          <w:right w:val="single" w:sz="8" w:space="0" w:color="8064A2"/>
          <w:insideV w:val="single" w:sz="8" w:space="0" w:color="8064A2"/>
        </w:tcBorders>
        <w:shd w:val="clear" w:color="auto" w:fill="DFD8E8"/>
      </w:tcPr>
    </w:tblStylePr>
    <w:tblStylePr w:type="band2Horz">
      <w:tblPr/>
      <w:tcPr>
        <w:tcBorders>
          <w:top w:val="single" w:sz="8" w:space="0" w:color="8064A2"/>
          <w:left w:val="single" w:sz="8" w:space="0" w:color="8064A2"/>
          <w:bottom w:val="single" w:sz="8" w:space="0" w:color="8064A2"/>
          <w:right w:val="single" w:sz="8" w:space="0" w:color="8064A2"/>
          <w:insideV w:val="single" w:sz="8" w:space="0" w:color="8064A2"/>
        </w:tcBorders>
      </w:tcPr>
    </w:tblStylePr>
  </w:style>
  <w:style w:type="table" w:customStyle="1" w:styleId="-343">
    <w:name w:val="淺色格線 - 輔色 343"/>
    <w:basedOn w:val="aa"/>
    <w:next w:val="aa"/>
    <w:uiPriority w:val="62"/>
    <w:semiHidden/>
    <w:unhideWhenUsed/>
    <w:rsid w:val="00F43BD8"/>
    <w:rPr>
      <w:rFonts w:ascii="Calibri" w:eastAsia="新細明體" w:hAnsi="Calibri" w:cs="Times New Roman"/>
    </w:rPr>
    <w:tblPr>
      <w:tblStyleRowBandSize w:val="1"/>
      <w:tblStyleColBandSize w:val="1"/>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Pr>
    <w:tblStylePr w:type="firstRow">
      <w:pPr>
        <w:spacing w:before="0" w:after="0" w:line="240" w:lineRule="auto"/>
      </w:pPr>
      <w:rPr>
        <w:rFonts w:ascii="DFKaiShu-SB-Estd-BF" w:eastAsia="新細明體" w:hAnsi="DFKaiShu-SB-Estd-BF" w:cs="Times New Roman"/>
        <w:b/>
        <w:bCs/>
      </w:rPr>
      <w:tblPr/>
      <w:tcPr>
        <w:tcBorders>
          <w:top w:val="single" w:sz="8" w:space="0" w:color="9BBB59"/>
          <w:left w:val="single" w:sz="8" w:space="0" w:color="9BBB59"/>
          <w:bottom w:val="single" w:sz="18" w:space="0" w:color="9BBB59"/>
          <w:right w:val="single" w:sz="8" w:space="0" w:color="9BBB59"/>
          <w:insideH w:val="nil"/>
          <w:insideV w:val="single" w:sz="8" w:space="0" w:color="9BBB59"/>
        </w:tcBorders>
      </w:tcPr>
    </w:tblStylePr>
    <w:tblStylePr w:type="lastRow">
      <w:pPr>
        <w:spacing w:before="0" w:after="0" w:line="240" w:lineRule="auto"/>
      </w:pPr>
      <w:rPr>
        <w:rFonts w:ascii="DFKaiShu-SB-Estd-BF" w:eastAsia="新細明體" w:hAnsi="DFKaiShu-SB-Estd-BF" w:cs="Times New Roman"/>
        <w:b/>
        <w:bCs/>
      </w:rPr>
      <w:tblPr/>
      <w:tcPr>
        <w:tcBorders>
          <w:top w:val="double" w:sz="6" w:space="0" w:color="9BBB59"/>
          <w:left w:val="single" w:sz="8" w:space="0" w:color="9BBB59"/>
          <w:bottom w:val="single" w:sz="8" w:space="0" w:color="9BBB59"/>
          <w:right w:val="single" w:sz="8" w:space="0" w:color="9BBB59"/>
          <w:insideH w:val="nil"/>
          <w:insideV w:val="single" w:sz="8" w:space="0" w:color="9BBB59"/>
        </w:tcBorders>
      </w:tcPr>
    </w:tblStylePr>
    <w:tblStylePr w:type="firstCol">
      <w:rPr>
        <w:rFonts w:ascii="DFKaiShu-SB-Estd-BF" w:eastAsia="新細明體" w:hAnsi="DFKaiShu-SB-Estd-BF" w:cs="Times New Roman"/>
        <w:b/>
        <w:bCs/>
      </w:rPr>
    </w:tblStylePr>
    <w:tblStylePr w:type="lastCol">
      <w:rPr>
        <w:rFonts w:ascii="DFKaiShu-SB-Estd-BF" w:eastAsia="新細明體" w:hAnsi="DFKaiShu-SB-Estd-BF" w:cs="Times New Roman"/>
        <w:b/>
        <w:bCs/>
      </w:rPr>
      <w:tblPr/>
      <w:tcPr>
        <w:tcBorders>
          <w:top w:val="single" w:sz="8" w:space="0" w:color="9BBB59"/>
          <w:left w:val="single" w:sz="8" w:space="0" w:color="9BBB59"/>
          <w:bottom w:val="single" w:sz="8" w:space="0" w:color="9BBB59"/>
          <w:right w:val="single" w:sz="8" w:space="0" w:color="9BBB59"/>
        </w:tcBorders>
      </w:tcPr>
    </w:tblStylePr>
    <w:tblStylePr w:type="band1Vert">
      <w:tblPr/>
      <w:tcPr>
        <w:tcBorders>
          <w:top w:val="single" w:sz="8" w:space="0" w:color="9BBB59"/>
          <w:left w:val="single" w:sz="8" w:space="0" w:color="9BBB59"/>
          <w:bottom w:val="single" w:sz="8" w:space="0" w:color="9BBB59"/>
          <w:right w:val="single" w:sz="8" w:space="0" w:color="9BBB59"/>
        </w:tcBorders>
        <w:shd w:val="clear" w:color="auto" w:fill="E6EED5"/>
      </w:tcPr>
    </w:tblStylePr>
    <w:tblStylePr w:type="band1Horz">
      <w:tblPr/>
      <w:tcPr>
        <w:tcBorders>
          <w:top w:val="single" w:sz="8" w:space="0" w:color="9BBB59"/>
          <w:left w:val="single" w:sz="8" w:space="0" w:color="9BBB59"/>
          <w:bottom w:val="single" w:sz="8" w:space="0" w:color="9BBB59"/>
          <w:right w:val="single" w:sz="8" w:space="0" w:color="9BBB59"/>
          <w:insideV w:val="single" w:sz="8" w:space="0" w:color="9BBB59"/>
        </w:tcBorders>
        <w:shd w:val="clear" w:color="auto" w:fill="E6EED5"/>
      </w:tcPr>
    </w:tblStylePr>
    <w:tblStylePr w:type="band2Horz">
      <w:tblPr/>
      <w:tcPr>
        <w:tcBorders>
          <w:top w:val="single" w:sz="8" w:space="0" w:color="9BBB59"/>
          <w:left w:val="single" w:sz="8" w:space="0" w:color="9BBB59"/>
          <w:bottom w:val="single" w:sz="8" w:space="0" w:color="9BBB59"/>
          <w:right w:val="single" w:sz="8" w:space="0" w:color="9BBB59"/>
          <w:insideV w:val="single" w:sz="8" w:space="0" w:color="9BBB59"/>
        </w:tcBorders>
      </w:tcPr>
    </w:tblStylePr>
  </w:style>
  <w:style w:type="table" w:customStyle="1" w:styleId="-543">
    <w:name w:val="淺色格線 - 輔色 543"/>
    <w:basedOn w:val="aa"/>
    <w:next w:val="aa"/>
    <w:uiPriority w:val="62"/>
    <w:semiHidden/>
    <w:unhideWhenUsed/>
    <w:rsid w:val="00F43BD8"/>
    <w:rPr>
      <w:rFonts w:ascii="Calibri" w:eastAsia="新細明體" w:hAnsi="Calibri" w:cs="Times New Roman"/>
    </w:rPr>
    <w:tblPr>
      <w:tblStyleRowBandSize w:val="1"/>
      <w:tblStyleColBandSize w:val="1"/>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Pr>
    <w:tblStylePr w:type="firstRow">
      <w:pPr>
        <w:spacing w:before="0" w:after="0" w:line="240" w:lineRule="auto"/>
      </w:pPr>
      <w:rPr>
        <w:rFonts w:ascii="DFKaiShu-SB-Estd-BF" w:eastAsia="新細明體" w:hAnsi="DFKaiShu-SB-Estd-BF" w:cs="Times New Roman"/>
        <w:b/>
        <w:bCs/>
      </w:rPr>
      <w:tblPr/>
      <w:tcPr>
        <w:tcBorders>
          <w:top w:val="single" w:sz="8" w:space="0" w:color="4BACC6"/>
          <w:left w:val="single" w:sz="8" w:space="0" w:color="4BACC6"/>
          <w:bottom w:val="single" w:sz="18" w:space="0" w:color="4BACC6"/>
          <w:right w:val="single" w:sz="8" w:space="0" w:color="4BACC6"/>
          <w:insideH w:val="nil"/>
          <w:insideV w:val="single" w:sz="8" w:space="0" w:color="4BACC6"/>
        </w:tcBorders>
      </w:tcPr>
    </w:tblStylePr>
    <w:tblStylePr w:type="lastRow">
      <w:pPr>
        <w:spacing w:before="0" w:after="0" w:line="240" w:lineRule="auto"/>
      </w:pPr>
      <w:rPr>
        <w:rFonts w:ascii="DFKaiShu-SB-Estd-BF" w:eastAsia="新細明體" w:hAnsi="DFKaiShu-SB-Estd-BF" w:cs="Times New Roman"/>
        <w:b/>
        <w:bCs/>
      </w:rPr>
      <w:tblPr/>
      <w:tcPr>
        <w:tcBorders>
          <w:top w:val="double" w:sz="6" w:space="0" w:color="4BACC6"/>
          <w:left w:val="single" w:sz="8" w:space="0" w:color="4BACC6"/>
          <w:bottom w:val="single" w:sz="8" w:space="0" w:color="4BACC6"/>
          <w:right w:val="single" w:sz="8" w:space="0" w:color="4BACC6"/>
          <w:insideH w:val="nil"/>
          <w:insideV w:val="single" w:sz="8" w:space="0" w:color="4BACC6"/>
        </w:tcBorders>
      </w:tcPr>
    </w:tblStylePr>
    <w:tblStylePr w:type="firstCol">
      <w:rPr>
        <w:rFonts w:ascii="DFKaiShu-SB-Estd-BF" w:eastAsia="新細明體" w:hAnsi="DFKaiShu-SB-Estd-BF" w:cs="Times New Roman"/>
        <w:b/>
        <w:bCs/>
      </w:rPr>
    </w:tblStylePr>
    <w:tblStylePr w:type="lastCol">
      <w:rPr>
        <w:rFonts w:ascii="DFKaiShu-SB-Estd-BF" w:eastAsia="新細明體" w:hAnsi="DFKaiShu-SB-Estd-BF" w:cs="Times New Roman"/>
        <w:b/>
        <w:bCs/>
      </w:rPr>
      <w:tblPr/>
      <w:tcPr>
        <w:tcBorders>
          <w:top w:val="single" w:sz="8" w:space="0" w:color="4BACC6"/>
          <w:left w:val="single" w:sz="8" w:space="0" w:color="4BACC6"/>
          <w:bottom w:val="single" w:sz="8" w:space="0" w:color="4BACC6"/>
          <w:right w:val="single" w:sz="8" w:space="0" w:color="4BACC6"/>
        </w:tcBorders>
      </w:tcPr>
    </w:tblStylePr>
    <w:tblStylePr w:type="band1Vert">
      <w:tblPr/>
      <w:tcPr>
        <w:tcBorders>
          <w:top w:val="single" w:sz="8" w:space="0" w:color="4BACC6"/>
          <w:left w:val="single" w:sz="8" w:space="0" w:color="4BACC6"/>
          <w:bottom w:val="single" w:sz="8" w:space="0" w:color="4BACC6"/>
          <w:right w:val="single" w:sz="8" w:space="0" w:color="4BACC6"/>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V w:val="single" w:sz="8" w:space="0" w:color="4BACC6"/>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V w:val="single" w:sz="8" w:space="0" w:color="4BACC6"/>
        </w:tcBorders>
      </w:tcPr>
    </w:tblStylePr>
  </w:style>
  <w:style w:type="table" w:customStyle="1" w:styleId="430">
    <w:name w:val="表格格線43"/>
    <w:basedOn w:val="aa"/>
    <w:next w:val="afff0"/>
    <w:uiPriority w:val="39"/>
    <w:rsid w:val="00F43BD8"/>
    <w:rPr>
      <w:rFonts w:ascii="Times New Roman" w:eastAsia="細明體"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40">
    <w:name w:val="表格格線44"/>
    <w:basedOn w:val="aa"/>
    <w:next w:val="afff0"/>
    <w:uiPriority w:val="39"/>
    <w:rsid w:val="00F43BD8"/>
    <w:rPr>
      <w:rFonts w:ascii="Times New Roman" w:eastAsia="細明體"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01">
    <w:name w:val="表格格線401"/>
    <w:basedOn w:val="aa"/>
    <w:next w:val="afff0"/>
    <w:uiPriority w:val="59"/>
    <w:rsid w:val="00F43BD8"/>
    <w:rPr>
      <w:rFonts w:ascii="Calibri" w:eastAsia="Times New Roman"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2">
    <w:name w:val="無清單19"/>
    <w:next w:val="ab"/>
    <w:uiPriority w:val="99"/>
    <w:semiHidden/>
    <w:unhideWhenUsed/>
    <w:rsid w:val="00F43BD8"/>
  </w:style>
  <w:style w:type="numbering" w:customStyle="1" w:styleId="1102">
    <w:name w:val="無清單110"/>
    <w:next w:val="ab"/>
    <w:uiPriority w:val="99"/>
    <w:semiHidden/>
    <w:unhideWhenUsed/>
    <w:rsid w:val="00F43BD8"/>
  </w:style>
  <w:style w:type="numbering" w:customStyle="1" w:styleId="1ai24">
    <w:name w:val="1 / a / i24"/>
    <w:basedOn w:val="ab"/>
    <w:next w:val="1ai"/>
    <w:semiHidden/>
    <w:rsid w:val="00F43BD8"/>
  </w:style>
  <w:style w:type="numbering" w:customStyle="1" w:styleId="1ai4">
    <w:name w:val="1 / a / i4"/>
    <w:basedOn w:val="ab"/>
    <w:next w:val="1ai"/>
    <w:uiPriority w:val="99"/>
    <w:semiHidden/>
    <w:unhideWhenUsed/>
    <w:rsid w:val="00F43BD8"/>
  </w:style>
  <w:style w:type="table" w:customStyle="1" w:styleId="1170">
    <w:name w:val="表格格線117"/>
    <w:basedOn w:val="aa"/>
    <w:next w:val="afff0"/>
    <w:uiPriority w:val="39"/>
    <w:rsid w:val="00F43BD8"/>
    <w:rPr>
      <w:rFonts w:ascii="Calibri" w:eastAsia="新細明體"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6">
    <w:name w:val="清單表格 3 - 輔色 116"/>
    <w:basedOn w:val="aa"/>
    <w:uiPriority w:val="48"/>
    <w:rsid w:val="00F43BD8"/>
    <w:rPr>
      <w:rFonts w:ascii="Calibri" w:eastAsia="新細明體" w:hAnsi="Calibri" w:cs="Times New Roman"/>
    </w:rPr>
    <w:tblPr>
      <w:tblStyleRowBandSize w:val="1"/>
      <w:tblStyleColBandSize w:val="1"/>
      <w:tblBorders>
        <w:top w:val="single" w:sz="4" w:space="0" w:color="5B9BD5"/>
        <w:left w:val="single" w:sz="4" w:space="0" w:color="5B9BD5"/>
        <w:bottom w:val="single" w:sz="4" w:space="0" w:color="5B9BD5"/>
        <w:right w:val="single" w:sz="4" w:space="0" w:color="5B9BD5"/>
      </w:tblBorders>
    </w:tblPr>
    <w:tblStylePr w:type="firstRow">
      <w:rPr>
        <w:b/>
        <w:bCs/>
        <w:color w:val="FFFFFF"/>
      </w:rPr>
      <w:tblPr/>
      <w:tcPr>
        <w:shd w:val="clear" w:color="auto" w:fill="5B9BD5"/>
      </w:tcPr>
    </w:tblStylePr>
    <w:tblStylePr w:type="lastRow">
      <w:rPr>
        <w:b/>
        <w:bCs/>
      </w:rPr>
      <w:tblPr/>
      <w:tcPr>
        <w:tcBorders>
          <w:top w:val="double" w:sz="4" w:space="0" w:color="5B9BD5"/>
        </w:tcBorders>
        <w:shd w:val="clear" w:color="auto" w:fill="FFFFFF"/>
      </w:tcPr>
    </w:tblStylePr>
    <w:tblStylePr w:type="firstCol">
      <w:rPr>
        <w:b/>
        <w:bCs/>
      </w:rPr>
      <w:tblPr/>
      <w:tcPr>
        <w:tcBorders>
          <w:right w:val="nil"/>
        </w:tcBorders>
        <w:shd w:val="clear" w:color="auto" w:fill="FFFFFF"/>
      </w:tcPr>
    </w:tblStylePr>
    <w:tblStylePr w:type="lastCol">
      <w:rPr>
        <w:b/>
        <w:bCs/>
      </w:rPr>
      <w:tblPr/>
      <w:tcPr>
        <w:tcBorders>
          <w:left w:val="nil"/>
        </w:tcBorders>
        <w:shd w:val="clear" w:color="auto" w:fill="FFFFFF"/>
      </w:tcPr>
    </w:tblStylePr>
    <w:tblStylePr w:type="band1Vert">
      <w:tblPr/>
      <w:tcPr>
        <w:tcBorders>
          <w:left w:val="single" w:sz="4" w:space="0" w:color="5B9BD5"/>
          <w:right w:val="single" w:sz="4" w:space="0" w:color="5B9BD5"/>
        </w:tcBorders>
      </w:tcPr>
    </w:tblStylePr>
    <w:tblStylePr w:type="band1Horz">
      <w:tblPr/>
      <w:tcPr>
        <w:tcBorders>
          <w:top w:val="single" w:sz="4" w:space="0" w:color="5B9BD5"/>
          <w:bottom w:val="single" w:sz="4" w:space="0" w:color="5B9BD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left w:val="nil"/>
        </w:tcBorders>
      </w:tcPr>
    </w:tblStylePr>
    <w:tblStylePr w:type="swCell">
      <w:tblPr/>
      <w:tcPr>
        <w:tcBorders>
          <w:top w:val="double" w:sz="4" w:space="0" w:color="5B9BD5"/>
          <w:right w:val="nil"/>
        </w:tcBorders>
      </w:tcPr>
    </w:tblStylePr>
  </w:style>
  <w:style w:type="numbering" w:customStyle="1" w:styleId="1151">
    <w:name w:val="無清單115"/>
    <w:next w:val="ab"/>
    <w:uiPriority w:val="99"/>
    <w:semiHidden/>
    <w:unhideWhenUsed/>
    <w:rsid w:val="00F43BD8"/>
  </w:style>
  <w:style w:type="numbering" w:customStyle="1" w:styleId="1ai212">
    <w:name w:val="1 / a / i212"/>
    <w:basedOn w:val="ab"/>
    <w:next w:val="1ai"/>
    <w:semiHidden/>
    <w:rsid w:val="00F43BD8"/>
  </w:style>
  <w:style w:type="numbering" w:customStyle="1" w:styleId="233">
    <w:name w:val="無清單23"/>
    <w:next w:val="ab"/>
    <w:uiPriority w:val="99"/>
    <w:semiHidden/>
    <w:unhideWhenUsed/>
    <w:rsid w:val="00F43BD8"/>
  </w:style>
  <w:style w:type="table" w:customStyle="1" w:styleId="11130">
    <w:name w:val="表格格線1113"/>
    <w:basedOn w:val="aa"/>
    <w:next w:val="afff0"/>
    <w:uiPriority w:val="59"/>
    <w:rsid w:val="00F43BD8"/>
    <w:rPr>
      <w:rFonts w:ascii="Calibri" w:eastAsia="新細明體" w:hAnsi="Calibri"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4">
    <w:name w:val="無清單1114"/>
    <w:next w:val="ab"/>
    <w:uiPriority w:val="99"/>
    <w:semiHidden/>
    <w:unhideWhenUsed/>
    <w:rsid w:val="00F43BD8"/>
  </w:style>
  <w:style w:type="numbering" w:customStyle="1" w:styleId="11114">
    <w:name w:val="無清單11114"/>
    <w:next w:val="ab"/>
    <w:uiPriority w:val="99"/>
    <w:semiHidden/>
    <w:unhideWhenUsed/>
    <w:rsid w:val="00F43BD8"/>
  </w:style>
  <w:style w:type="numbering" w:customStyle="1" w:styleId="111113">
    <w:name w:val="無清單111113"/>
    <w:next w:val="ab"/>
    <w:uiPriority w:val="99"/>
    <w:semiHidden/>
    <w:unhideWhenUsed/>
    <w:rsid w:val="00F43BD8"/>
  </w:style>
  <w:style w:type="numbering" w:customStyle="1" w:styleId="1111113">
    <w:name w:val="無清單1111113"/>
    <w:next w:val="ab"/>
    <w:uiPriority w:val="99"/>
    <w:semiHidden/>
    <w:unhideWhenUsed/>
    <w:rsid w:val="00F43BD8"/>
  </w:style>
  <w:style w:type="table" w:customStyle="1" w:styleId="111122">
    <w:name w:val="表格格線11112"/>
    <w:basedOn w:val="aa"/>
    <w:next w:val="afff0"/>
    <w:uiPriority w:val="59"/>
    <w:rsid w:val="00F43BD8"/>
    <w:rPr>
      <w:rFonts w:ascii="Times New Roman" w:eastAsia="標楷體" w:hAnsi="Times New Roman" w:cs="Times New Roman"/>
      <w:kern w:val="0"/>
      <w:sz w:val="32"/>
      <w:szCs w:val="3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32">
    <w:name w:val="無清單33"/>
    <w:next w:val="ab"/>
    <w:uiPriority w:val="99"/>
    <w:semiHidden/>
    <w:unhideWhenUsed/>
    <w:rsid w:val="00F43BD8"/>
  </w:style>
  <w:style w:type="numbering" w:customStyle="1" w:styleId="123">
    <w:name w:val="無清單123"/>
    <w:next w:val="ab"/>
    <w:uiPriority w:val="99"/>
    <w:semiHidden/>
    <w:unhideWhenUsed/>
    <w:rsid w:val="00F43BD8"/>
  </w:style>
  <w:style w:type="numbering" w:customStyle="1" w:styleId="431">
    <w:name w:val="無清單43"/>
    <w:next w:val="ab"/>
    <w:uiPriority w:val="99"/>
    <w:semiHidden/>
    <w:unhideWhenUsed/>
    <w:rsid w:val="00F43BD8"/>
  </w:style>
  <w:style w:type="numbering" w:customStyle="1" w:styleId="133">
    <w:name w:val="無清單133"/>
    <w:next w:val="ab"/>
    <w:uiPriority w:val="99"/>
    <w:semiHidden/>
    <w:unhideWhenUsed/>
    <w:rsid w:val="00F43BD8"/>
  </w:style>
  <w:style w:type="numbering" w:customStyle="1" w:styleId="1123">
    <w:name w:val="無清單1123"/>
    <w:next w:val="ab"/>
    <w:uiPriority w:val="99"/>
    <w:semiHidden/>
    <w:unhideWhenUsed/>
    <w:rsid w:val="00F43BD8"/>
  </w:style>
  <w:style w:type="numbering" w:customStyle="1" w:styleId="530">
    <w:name w:val="無清單53"/>
    <w:next w:val="ab"/>
    <w:uiPriority w:val="99"/>
    <w:semiHidden/>
    <w:unhideWhenUsed/>
    <w:rsid w:val="00F43BD8"/>
  </w:style>
  <w:style w:type="numbering" w:customStyle="1" w:styleId="630">
    <w:name w:val="無清單63"/>
    <w:next w:val="ab"/>
    <w:uiPriority w:val="99"/>
    <w:semiHidden/>
    <w:unhideWhenUsed/>
    <w:rsid w:val="00F43BD8"/>
  </w:style>
  <w:style w:type="numbering" w:customStyle="1" w:styleId="730">
    <w:name w:val="無清單73"/>
    <w:next w:val="ab"/>
    <w:uiPriority w:val="99"/>
    <w:semiHidden/>
    <w:unhideWhenUsed/>
    <w:rsid w:val="00F43BD8"/>
  </w:style>
  <w:style w:type="numbering" w:customStyle="1" w:styleId="820">
    <w:name w:val="無清單82"/>
    <w:next w:val="ab"/>
    <w:uiPriority w:val="99"/>
    <w:semiHidden/>
    <w:unhideWhenUsed/>
    <w:rsid w:val="00F43BD8"/>
  </w:style>
  <w:style w:type="numbering" w:customStyle="1" w:styleId="1420">
    <w:name w:val="無清單142"/>
    <w:next w:val="ab"/>
    <w:uiPriority w:val="99"/>
    <w:semiHidden/>
    <w:unhideWhenUsed/>
    <w:rsid w:val="00F43BD8"/>
  </w:style>
  <w:style w:type="numbering" w:customStyle="1" w:styleId="1132">
    <w:name w:val="無清單1132"/>
    <w:next w:val="ab"/>
    <w:uiPriority w:val="99"/>
    <w:semiHidden/>
    <w:unhideWhenUsed/>
    <w:rsid w:val="00F43BD8"/>
  </w:style>
  <w:style w:type="numbering" w:customStyle="1" w:styleId="1ai222">
    <w:name w:val="1 / a / i222"/>
    <w:basedOn w:val="ab"/>
    <w:next w:val="1ai"/>
    <w:semiHidden/>
    <w:rsid w:val="00F43BD8"/>
  </w:style>
  <w:style w:type="numbering" w:customStyle="1" w:styleId="1ai12">
    <w:name w:val="1 / a / i12"/>
    <w:basedOn w:val="ab"/>
    <w:next w:val="1ai"/>
    <w:uiPriority w:val="99"/>
    <w:semiHidden/>
    <w:unhideWhenUsed/>
    <w:rsid w:val="00F43BD8"/>
  </w:style>
  <w:style w:type="numbering" w:customStyle="1" w:styleId="2122">
    <w:name w:val="無清單212"/>
    <w:next w:val="ab"/>
    <w:uiPriority w:val="99"/>
    <w:semiHidden/>
    <w:unhideWhenUsed/>
    <w:rsid w:val="00F43BD8"/>
  </w:style>
  <w:style w:type="numbering" w:customStyle="1" w:styleId="11122">
    <w:name w:val="無清單11122"/>
    <w:next w:val="ab"/>
    <w:uiPriority w:val="99"/>
    <w:semiHidden/>
    <w:unhideWhenUsed/>
    <w:rsid w:val="00F43BD8"/>
  </w:style>
  <w:style w:type="numbering" w:customStyle="1" w:styleId="1111220">
    <w:name w:val="無清單111122"/>
    <w:next w:val="ab"/>
    <w:uiPriority w:val="99"/>
    <w:semiHidden/>
    <w:unhideWhenUsed/>
    <w:rsid w:val="00F43BD8"/>
  </w:style>
  <w:style w:type="numbering" w:customStyle="1" w:styleId="11111113">
    <w:name w:val="無清單11111113"/>
    <w:next w:val="ab"/>
    <w:uiPriority w:val="99"/>
    <w:semiHidden/>
    <w:unhideWhenUsed/>
    <w:rsid w:val="00F43BD8"/>
  </w:style>
  <w:style w:type="numbering" w:customStyle="1" w:styleId="111111112">
    <w:name w:val="無清單111111112"/>
    <w:next w:val="ab"/>
    <w:uiPriority w:val="99"/>
    <w:semiHidden/>
    <w:unhideWhenUsed/>
    <w:rsid w:val="00F43BD8"/>
  </w:style>
  <w:style w:type="numbering" w:customStyle="1" w:styleId="3121">
    <w:name w:val="無清單312"/>
    <w:next w:val="ab"/>
    <w:uiPriority w:val="99"/>
    <w:semiHidden/>
    <w:unhideWhenUsed/>
    <w:rsid w:val="00F43BD8"/>
  </w:style>
  <w:style w:type="numbering" w:customStyle="1" w:styleId="1212">
    <w:name w:val="無清單1212"/>
    <w:next w:val="ab"/>
    <w:uiPriority w:val="99"/>
    <w:semiHidden/>
    <w:unhideWhenUsed/>
    <w:rsid w:val="00F43BD8"/>
  </w:style>
  <w:style w:type="numbering" w:customStyle="1" w:styleId="4120">
    <w:name w:val="無清單412"/>
    <w:next w:val="ab"/>
    <w:uiPriority w:val="99"/>
    <w:semiHidden/>
    <w:unhideWhenUsed/>
    <w:rsid w:val="00F43BD8"/>
  </w:style>
  <w:style w:type="numbering" w:customStyle="1" w:styleId="1312">
    <w:name w:val="無清單1312"/>
    <w:next w:val="ab"/>
    <w:uiPriority w:val="99"/>
    <w:semiHidden/>
    <w:unhideWhenUsed/>
    <w:rsid w:val="00F43BD8"/>
  </w:style>
  <w:style w:type="numbering" w:customStyle="1" w:styleId="11212">
    <w:name w:val="無清單11212"/>
    <w:next w:val="ab"/>
    <w:uiPriority w:val="99"/>
    <w:semiHidden/>
    <w:unhideWhenUsed/>
    <w:rsid w:val="00F43BD8"/>
  </w:style>
  <w:style w:type="numbering" w:customStyle="1" w:styleId="5120">
    <w:name w:val="無清單512"/>
    <w:next w:val="ab"/>
    <w:uiPriority w:val="99"/>
    <w:semiHidden/>
    <w:unhideWhenUsed/>
    <w:rsid w:val="00F43BD8"/>
  </w:style>
  <w:style w:type="numbering" w:customStyle="1" w:styleId="6120">
    <w:name w:val="無清單612"/>
    <w:next w:val="ab"/>
    <w:uiPriority w:val="99"/>
    <w:semiHidden/>
    <w:unhideWhenUsed/>
    <w:rsid w:val="00F43BD8"/>
  </w:style>
  <w:style w:type="numbering" w:customStyle="1" w:styleId="7120">
    <w:name w:val="無清單712"/>
    <w:next w:val="ab"/>
    <w:uiPriority w:val="99"/>
    <w:semiHidden/>
    <w:unhideWhenUsed/>
    <w:rsid w:val="00F43BD8"/>
  </w:style>
  <w:style w:type="numbering" w:customStyle="1" w:styleId="920">
    <w:name w:val="無清單92"/>
    <w:next w:val="ab"/>
    <w:uiPriority w:val="99"/>
    <w:semiHidden/>
    <w:unhideWhenUsed/>
    <w:rsid w:val="00F43BD8"/>
  </w:style>
  <w:style w:type="numbering" w:customStyle="1" w:styleId="1020">
    <w:name w:val="無清單102"/>
    <w:next w:val="ab"/>
    <w:uiPriority w:val="99"/>
    <w:semiHidden/>
    <w:unhideWhenUsed/>
    <w:rsid w:val="00F43BD8"/>
  </w:style>
  <w:style w:type="numbering" w:customStyle="1" w:styleId="1520">
    <w:name w:val="無清單152"/>
    <w:next w:val="ab"/>
    <w:uiPriority w:val="99"/>
    <w:semiHidden/>
    <w:unhideWhenUsed/>
    <w:rsid w:val="00F43BD8"/>
  </w:style>
  <w:style w:type="table" w:customStyle="1" w:styleId="TableNormal21">
    <w:name w:val="Table Normal21"/>
    <w:rsid w:val="00F43BD8"/>
    <w:pPr>
      <w:pBdr>
        <w:top w:val="nil"/>
        <w:left w:val="nil"/>
        <w:bottom w:val="nil"/>
        <w:right w:val="nil"/>
        <w:between w:val="nil"/>
        <w:bar w:val="nil"/>
      </w:pBdr>
    </w:pPr>
    <w:rPr>
      <w:rFonts w:ascii="Times New Roman" w:eastAsia="新細明體" w:hAnsi="Times New Roman" w:cs="Times New Roman"/>
      <w:kern w:val="0"/>
      <w:sz w:val="20"/>
      <w:szCs w:val="20"/>
      <w:bdr w:val="nil"/>
    </w:rPr>
    <w:tblPr>
      <w:tblInd w:w="0" w:type="dxa"/>
      <w:tblCellMar>
        <w:top w:w="0" w:type="dxa"/>
        <w:left w:w="0" w:type="dxa"/>
        <w:bottom w:w="0" w:type="dxa"/>
        <w:right w:w="0" w:type="dxa"/>
      </w:tblCellMar>
    </w:tblPr>
  </w:style>
  <w:style w:type="numbering" w:customStyle="1" w:styleId="422">
    <w:name w:val="已輸入樣式 42"/>
    <w:rsid w:val="00F43BD8"/>
  </w:style>
  <w:style w:type="numbering" w:customStyle="1" w:styleId="521">
    <w:name w:val="已輸入樣式 52"/>
    <w:rsid w:val="00F43BD8"/>
  </w:style>
  <w:style w:type="numbering" w:customStyle="1" w:styleId="621">
    <w:name w:val="已輸入樣式 62"/>
    <w:rsid w:val="00F43BD8"/>
  </w:style>
  <w:style w:type="numbering" w:customStyle="1" w:styleId="721">
    <w:name w:val="已輸入樣式 72"/>
    <w:rsid w:val="00F43BD8"/>
  </w:style>
  <w:style w:type="numbering" w:customStyle="1" w:styleId="1610">
    <w:name w:val="無清單161"/>
    <w:next w:val="ab"/>
    <w:uiPriority w:val="99"/>
    <w:semiHidden/>
    <w:unhideWhenUsed/>
    <w:rsid w:val="00F43BD8"/>
  </w:style>
  <w:style w:type="numbering" w:customStyle="1" w:styleId="1ai231">
    <w:name w:val="1 / a / i231"/>
    <w:basedOn w:val="ab"/>
    <w:next w:val="1ai"/>
    <w:semiHidden/>
    <w:rsid w:val="00F43BD8"/>
  </w:style>
  <w:style w:type="numbering" w:customStyle="1" w:styleId="1ai31">
    <w:name w:val="1 / a / i31"/>
    <w:basedOn w:val="ab"/>
    <w:next w:val="1ai"/>
    <w:uiPriority w:val="99"/>
    <w:semiHidden/>
    <w:unhideWhenUsed/>
    <w:rsid w:val="00F43BD8"/>
  </w:style>
  <w:style w:type="numbering" w:customStyle="1" w:styleId="1711">
    <w:name w:val="無清單171"/>
    <w:next w:val="ab"/>
    <w:uiPriority w:val="99"/>
    <w:semiHidden/>
    <w:unhideWhenUsed/>
    <w:rsid w:val="00F43BD8"/>
  </w:style>
  <w:style w:type="numbering" w:customStyle="1" w:styleId="1ai2111">
    <w:name w:val="1 / a / i2111"/>
    <w:basedOn w:val="ab"/>
    <w:next w:val="1ai"/>
    <w:semiHidden/>
    <w:rsid w:val="00F43BD8"/>
  </w:style>
  <w:style w:type="numbering" w:customStyle="1" w:styleId="2212">
    <w:name w:val="無清單221"/>
    <w:next w:val="ab"/>
    <w:uiPriority w:val="99"/>
    <w:semiHidden/>
    <w:unhideWhenUsed/>
    <w:rsid w:val="00F43BD8"/>
  </w:style>
  <w:style w:type="numbering" w:customStyle="1" w:styleId="11410">
    <w:name w:val="無清單1141"/>
    <w:next w:val="ab"/>
    <w:uiPriority w:val="99"/>
    <w:semiHidden/>
    <w:unhideWhenUsed/>
    <w:rsid w:val="00F43BD8"/>
  </w:style>
  <w:style w:type="numbering" w:customStyle="1" w:styleId="11131">
    <w:name w:val="無清單11131"/>
    <w:next w:val="ab"/>
    <w:uiPriority w:val="99"/>
    <w:semiHidden/>
    <w:unhideWhenUsed/>
    <w:rsid w:val="00F43BD8"/>
  </w:style>
  <w:style w:type="numbering" w:customStyle="1" w:styleId="111131">
    <w:name w:val="無清單111131"/>
    <w:next w:val="ab"/>
    <w:uiPriority w:val="99"/>
    <w:semiHidden/>
    <w:unhideWhenUsed/>
    <w:rsid w:val="00F43BD8"/>
  </w:style>
  <w:style w:type="numbering" w:customStyle="1" w:styleId="1111121">
    <w:name w:val="無清單1111121"/>
    <w:next w:val="ab"/>
    <w:uiPriority w:val="99"/>
    <w:semiHidden/>
    <w:unhideWhenUsed/>
    <w:rsid w:val="00F43BD8"/>
  </w:style>
  <w:style w:type="numbering" w:customStyle="1" w:styleId="3210">
    <w:name w:val="無清單321"/>
    <w:next w:val="ab"/>
    <w:uiPriority w:val="99"/>
    <w:semiHidden/>
    <w:unhideWhenUsed/>
    <w:rsid w:val="00F43BD8"/>
  </w:style>
  <w:style w:type="numbering" w:customStyle="1" w:styleId="1221">
    <w:name w:val="無清單1221"/>
    <w:next w:val="ab"/>
    <w:uiPriority w:val="99"/>
    <w:semiHidden/>
    <w:unhideWhenUsed/>
    <w:rsid w:val="00F43BD8"/>
  </w:style>
  <w:style w:type="numbering" w:customStyle="1" w:styleId="4210">
    <w:name w:val="無清單421"/>
    <w:next w:val="ab"/>
    <w:uiPriority w:val="99"/>
    <w:semiHidden/>
    <w:unhideWhenUsed/>
    <w:rsid w:val="00F43BD8"/>
  </w:style>
  <w:style w:type="numbering" w:customStyle="1" w:styleId="1321">
    <w:name w:val="無清單1321"/>
    <w:next w:val="ab"/>
    <w:uiPriority w:val="99"/>
    <w:semiHidden/>
    <w:unhideWhenUsed/>
    <w:rsid w:val="00F43BD8"/>
  </w:style>
  <w:style w:type="numbering" w:customStyle="1" w:styleId="11221">
    <w:name w:val="無清單11221"/>
    <w:next w:val="ab"/>
    <w:uiPriority w:val="99"/>
    <w:semiHidden/>
    <w:unhideWhenUsed/>
    <w:rsid w:val="00F43BD8"/>
  </w:style>
  <w:style w:type="numbering" w:customStyle="1" w:styleId="5210">
    <w:name w:val="無清單521"/>
    <w:next w:val="ab"/>
    <w:uiPriority w:val="99"/>
    <w:semiHidden/>
    <w:unhideWhenUsed/>
    <w:rsid w:val="00F43BD8"/>
  </w:style>
  <w:style w:type="numbering" w:customStyle="1" w:styleId="6210">
    <w:name w:val="無清單621"/>
    <w:next w:val="ab"/>
    <w:uiPriority w:val="99"/>
    <w:semiHidden/>
    <w:unhideWhenUsed/>
    <w:rsid w:val="00F43BD8"/>
  </w:style>
  <w:style w:type="numbering" w:customStyle="1" w:styleId="7210">
    <w:name w:val="無清單721"/>
    <w:next w:val="ab"/>
    <w:uiPriority w:val="99"/>
    <w:semiHidden/>
    <w:unhideWhenUsed/>
    <w:rsid w:val="00F43BD8"/>
  </w:style>
  <w:style w:type="numbering" w:customStyle="1" w:styleId="8110">
    <w:name w:val="無清單811"/>
    <w:next w:val="ab"/>
    <w:uiPriority w:val="99"/>
    <w:semiHidden/>
    <w:unhideWhenUsed/>
    <w:rsid w:val="00F43BD8"/>
  </w:style>
  <w:style w:type="numbering" w:customStyle="1" w:styleId="1411">
    <w:name w:val="無清單1411"/>
    <w:next w:val="ab"/>
    <w:uiPriority w:val="99"/>
    <w:semiHidden/>
    <w:unhideWhenUsed/>
    <w:rsid w:val="00F43BD8"/>
  </w:style>
  <w:style w:type="numbering" w:customStyle="1" w:styleId="11311">
    <w:name w:val="無清單11311"/>
    <w:next w:val="ab"/>
    <w:uiPriority w:val="99"/>
    <w:semiHidden/>
    <w:unhideWhenUsed/>
    <w:rsid w:val="00F43BD8"/>
  </w:style>
  <w:style w:type="numbering" w:customStyle="1" w:styleId="1ai2211">
    <w:name w:val="1 / a / i2211"/>
    <w:basedOn w:val="ab"/>
    <w:next w:val="1ai"/>
    <w:semiHidden/>
    <w:rsid w:val="00F43BD8"/>
  </w:style>
  <w:style w:type="numbering" w:customStyle="1" w:styleId="1ai11111">
    <w:name w:val="1 / a / i11111"/>
    <w:basedOn w:val="ab"/>
    <w:next w:val="1ai"/>
    <w:uiPriority w:val="99"/>
    <w:semiHidden/>
    <w:unhideWhenUsed/>
    <w:rsid w:val="00F43BD8"/>
  </w:style>
  <w:style w:type="numbering" w:customStyle="1" w:styleId="2112">
    <w:name w:val="無清單2112"/>
    <w:next w:val="ab"/>
    <w:uiPriority w:val="99"/>
    <w:semiHidden/>
    <w:unhideWhenUsed/>
    <w:rsid w:val="00F43BD8"/>
  </w:style>
  <w:style w:type="numbering" w:customStyle="1" w:styleId="111211">
    <w:name w:val="無清單111211"/>
    <w:next w:val="ab"/>
    <w:uiPriority w:val="99"/>
    <w:semiHidden/>
    <w:unhideWhenUsed/>
    <w:rsid w:val="00F43BD8"/>
  </w:style>
  <w:style w:type="numbering" w:customStyle="1" w:styleId="1111211">
    <w:name w:val="無清單1111211"/>
    <w:next w:val="ab"/>
    <w:uiPriority w:val="99"/>
    <w:semiHidden/>
    <w:unhideWhenUsed/>
    <w:rsid w:val="00F43BD8"/>
  </w:style>
  <w:style w:type="numbering" w:customStyle="1" w:styleId="11111121">
    <w:name w:val="無清單11111121"/>
    <w:next w:val="ab"/>
    <w:uiPriority w:val="99"/>
    <w:semiHidden/>
    <w:unhideWhenUsed/>
    <w:rsid w:val="00F43BD8"/>
  </w:style>
  <w:style w:type="numbering" w:customStyle="1" w:styleId="111111121">
    <w:name w:val="無清單111111121"/>
    <w:next w:val="ab"/>
    <w:uiPriority w:val="99"/>
    <w:semiHidden/>
    <w:unhideWhenUsed/>
    <w:rsid w:val="00F43BD8"/>
  </w:style>
  <w:style w:type="numbering" w:customStyle="1" w:styleId="311110">
    <w:name w:val="無清單31111"/>
    <w:next w:val="ab"/>
    <w:uiPriority w:val="99"/>
    <w:semiHidden/>
    <w:unhideWhenUsed/>
    <w:rsid w:val="00F43BD8"/>
  </w:style>
  <w:style w:type="numbering" w:customStyle="1" w:styleId="12111">
    <w:name w:val="無清單12111"/>
    <w:next w:val="ab"/>
    <w:uiPriority w:val="99"/>
    <w:semiHidden/>
    <w:unhideWhenUsed/>
    <w:rsid w:val="00F43BD8"/>
  </w:style>
  <w:style w:type="numbering" w:customStyle="1" w:styleId="41111">
    <w:name w:val="無清單41111"/>
    <w:next w:val="ab"/>
    <w:uiPriority w:val="99"/>
    <w:semiHidden/>
    <w:unhideWhenUsed/>
    <w:rsid w:val="00F43BD8"/>
  </w:style>
  <w:style w:type="numbering" w:customStyle="1" w:styleId="13111">
    <w:name w:val="無清單13111"/>
    <w:next w:val="ab"/>
    <w:uiPriority w:val="99"/>
    <w:semiHidden/>
    <w:unhideWhenUsed/>
    <w:rsid w:val="00F43BD8"/>
  </w:style>
  <w:style w:type="numbering" w:customStyle="1" w:styleId="112111">
    <w:name w:val="無清單112111"/>
    <w:next w:val="ab"/>
    <w:uiPriority w:val="99"/>
    <w:semiHidden/>
    <w:unhideWhenUsed/>
    <w:rsid w:val="00F43BD8"/>
  </w:style>
  <w:style w:type="numbering" w:customStyle="1" w:styleId="5111">
    <w:name w:val="無清單5111"/>
    <w:next w:val="ab"/>
    <w:uiPriority w:val="99"/>
    <w:semiHidden/>
    <w:unhideWhenUsed/>
    <w:rsid w:val="00F43BD8"/>
  </w:style>
  <w:style w:type="numbering" w:customStyle="1" w:styleId="61110">
    <w:name w:val="無清單6111"/>
    <w:next w:val="ab"/>
    <w:uiPriority w:val="99"/>
    <w:semiHidden/>
    <w:unhideWhenUsed/>
    <w:rsid w:val="00F43BD8"/>
  </w:style>
  <w:style w:type="numbering" w:customStyle="1" w:styleId="7111">
    <w:name w:val="無清單7111"/>
    <w:next w:val="ab"/>
    <w:uiPriority w:val="99"/>
    <w:semiHidden/>
    <w:unhideWhenUsed/>
    <w:rsid w:val="00F43BD8"/>
  </w:style>
  <w:style w:type="numbering" w:customStyle="1" w:styleId="9110">
    <w:name w:val="無清單911"/>
    <w:next w:val="ab"/>
    <w:uiPriority w:val="99"/>
    <w:semiHidden/>
    <w:unhideWhenUsed/>
    <w:rsid w:val="00F43BD8"/>
  </w:style>
  <w:style w:type="numbering" w:customStyle="1" w:styleId="1011">
    <w:name w:val="無清單1011"/>
    <w:next w:val="ab"/>
    <w:uiPriority w:val="99"/>
    <w:semiHidden/>
    <w:unhideWhenUsed/>
    <w:rsid w:val="00F43BD8"/>
  </w:style>
  <w:style w:type="numbering" w:customStyle="1" w:styleId="1511">
    <w:name w:val="無清單1511"/>
    <w:next w:val="ab"/>
    <w:uiPriority w:val="99"/>
    <w:semiHidden/>
    <w:unhideWhenUsed/>
    <w:rsid w:val="00F43BD8"/>
  </w:style>
  <w:style w:type="numbering" w:customStyle="1" w:styleId="4114">
    <w:name w:val="已輸入樣式 411"/>
    <w:rsid w:val="00F43BD8"/>
  </w:style>
  <w:style w:type="numbering" w:customStyle="1" w:styleId="5112">
    <w:name w:val="已輸入樣式 511"/>
    <w:rsid w:val="00F43BD8"/>
  </w:style>
  <w:style w:type="numbering" w:customStyle="1" w:styleId="6112">
    <w:name w:val="已輸入樣式 611"/>
    <w:rsid w:val="00F43BD8"/>
  </w:style>
  <w:style w:type="numbering" w:customStyle="1" w:styleId="7112">
    <w:name w:val="已輸入樣式 711"/>
    <w:rsid w:val="00F43BD8"/>
  </w:style>
  <w:style w:type="numbering" w:customStyle="1" w:styleId="1810">
    <w:name w:val="無清單181"/>
    <w:next w:val="ab"/>
    <w:uiPriority w:val="99"/>
    <w:semiHidden/>
    <w:unhideWhenUsed/>
    <w:rsid w:val="00F43BD8"/>
  </w:style>
  <w:style w:type="table" w:customStyle="1" w:styleId="11115">
    <w:name w:val="純表格 1111"/>
    <w:basedOn w:val="aa"/>
    <w:uiPriority w:val="41"/>
    <w:rsid w:val="00F43BD8"/>
    <w:rPr>
      <w:rFonts w:ascii="Times New Roman" w:eastAsia="細明體" w:hAnsi="Times New Roman" w:cs="Times New Roman"/>
      <w:kern w:val="0"/>
      <w:sz w:val="20"/>
      <w:szCs w:val="20"/>
    </w:rPr>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1-1110">
    <w:name w:val="格線表格 1 淺色 - 輔色 111"/>
    <w:basedOn w:val="aa"/>
    <w:uiPriority w:val="46"/>
    <w:rsid w:val="00F43BD8"/>
    <w:rPr>
      <w:rFonts w:ascii="Times New Roman" w:eastAsia="細明體" w:hAnsi="Times New Roman" w:cs="Times New Roman"/>
      <w:kern w:val="0"/>
      <w:sz w:val="20"/>
      <w:szCs w:val="20"/>
    </w:rPr>
    <w:tblPr>
      <w:tblStyleRowBandSize w:val="1"/>
      <w:tblStyleColBandSize w:val="1"/>
      <w:tblBorders>
        <w:top w:val="single" w:sz="4" w:space="0" w:color="BDD6EE"/>
        <w:left w:val="single" w:sz="4" w:space="0" w:color="BDD6EE"/>
        <w:bottom w:val="single" w:sz="4" w:space="0" w:color="BDD6EE"/>
        <w:right w:val="single" w:sz="4" w:space="0" w:color="BDD6EE"/>
        <w:insideH w:val="single" w:sz="4" w:space="0" w:color="BDD6EE"/>
        <w:insideV w:val="single" w:sz="4" w:space="0" w:color="BDD6EE"/>
      </w:tblBorders>
    </w:tblPr>
    <w:tblStylePr w:type="firstRow">
      <w:rPr>
        <w:b/>
        <w:bCs/>
      </w:rPr>
      <w:tblPr/>
      <w:tcPr>
        <w:tcBorders>
          <w:bottom w:val="single" w:sz="12" w:space="0" w:color="9CC2E5"/>
        </w:tcBorders>
      </w:tcPr>
    </w:tblStylePr>
    <w:tblStylePr w:type="lastRow">
      <w:rPr>
        <w:b/>
        <w:bCs/>
      </w:rPr>
      <w:tblPr/>
      <w:tcPr>
        <w:tcBorders>
          <w:top w:val="double" w:sz="2" w:space="0" w:color="9CC2E5"/>
        </w:tcBorders>
      </w:tcPr>
    </w:tblStylePr>
    <w:tblStylePr w:type="firstCol">
      <w:rPr>
        <w:b/>
        <w:bCs/>
      </w:rPr>
    </w:tblStylePr>
    <w:tblStylePr w:type="lastCol">
      <w:rPr>
        <w:b/>
        <w:bCs/>
      </w:rPr>
    </w:tblStylePr>
  </w:style>
  <w:style w:type="numbering" w:customStyle="1" w:styleId="1ai232">
    <w:name w:val="1 / a / i232"/>
    <w:basedOn w:val="ab"/>
    <w:next w:val="1ai"/>
    <w:semiHidden/>
    <w:rsid w:val="00F43BD8"/>
  </w:style>
  <w:style w:type="numbering" w:customStyle="1" w:styleId="1ai5">
    <w:name w:val="1 / a / i5"/>
    <w:basedOn w:val="ab"/>
    <w:next w:val="1ai"/>
    <w:uiPriority w:val="99"/>
    <w:semiHidden/>
    <w:unhideWhenUsed/>
    <w:rsid w:val="00F43BD8"/>
  </w:style>
  <w:style w:type="table" w:customStyle="1" w:styleId="1-51">
    <w:name w:val="格線表格 1 淺色 - 輔色 51"/>
    <w:basedOn w:val="aa"/>
    <w:uiPriority w:val="46"/>
    <w:rsid w:val="00F43BD8"/>
    <w:rPr>
      <w:rFonts w:ascii="Times New Roman" w:eastAsia="細明體" w:hAnsi="Times New Roman" w:cs="Times New Roman"/>
      <w:kern w:val="0"/>
      <w:sz w:val="20"/>
      <w:szCs w:val="20"/>
    </w:rPr>
    <w:tblPr>
      <w:tblStyleRowBandSize w:val="1"/>
      <w:tblStyleColBandSize w:val="1"/>
      <w:tblBorders>
        <w:top w:val="single" w:sz="4" w:space="0" w:color="B4C6E7"/>
        <w:left w:val="single" w:sz="4" w:space="0" w:color="B4C6E7"/>
        <w:bottom w:val="single" w:sz="4" w:space="0" w:color="B4C6E7"/>
        <w:right w:val="single" w:sz="4" w:space="0" w:color="B4C6E7"/>
        <w:insideH w:val="single" w:sz="4" w:space="0" w:color="B4C6E7"/>
        <w:insideV w:val="single" w:sz="4" w:space="0" w:color="B4C6E7"/>
      </w:tblBorders>
    </w:tblPr>
    <w:tblStylePr w:type="firstRow">
      <w:rPr>
        <w:b/>
        <w:bCs/>
      </w:rPr>
      <w:tblPr/>
      <w:tcPr>
        <w:tcBorders>
          <w:bottom w:val="single" w:sz="12" w:space="0" w:color="8EAADB"/>
        </w:tcBorders>
      </w:tcPr>
    </w:tblStylePr>
    <w:tblStylePr w:type="lastRow">
      <w:rPr>
        <w:b/>
        <w:bCs/>
      </w:rPr>
      <w:tblPr/>
      <w:tcPr>
        <w:tcBorders>
          <w:top w:val="double" w:sz="2" w:space="0" w:color="8EAADB"/>
        </w:tcBorders>
      </w:tcPr>
    </w:tblStylePr>
    <w:tblStylePr w:type="firstCol">
      <w:rPr>
        <w:b/>
        <w:bCs/>
      </w:rPr>
    </w:tblStylePr>
    <w:tblStylePr w:type="lastCol">
      <w:rPr>
        <w:b/>
        <w:bCs/>
      </w:rPr>
    </w:tblStylePr>
  </w:style>
  <w:style w:type="numbering" w:customStyle="1" w:styleId="1ai25">
    <w:name w:val="1 / a / i25"/>
    <w:basedOn w:val="ab"/>
    <w:next w:val="1ai"/>
    <w:semiHidden/>
    <w:rsid w:val="00F43BD8"/>
  </w:style>
  <w:style w:type="table" w:customStyle="1" w:styleId="1-511">
    <w:name w:val="格線表格 1 淺色 - 輔色 511"/>
    <w:basedOn w:val="aa"/>
    <w:uiPriority w:val="46"/>
    <w:rsid w:val="00F43BD8"/>
    <w:rPr>
      <w:rFonts w:ascii="Times New Roman" w:eastAsia="細明體" w:hAnsi="Times New Roman" w:cs="Times New Roman"/>
      <w:kern w:val="0"/>
      <w:sz w:val="20"/>
      <w:szCs w:val="20"/>
    </w:rPr>
    <w:tblPr>
      <w:tblStyleRowBandSize w:val="1"/>
      <w:tblStyleColBandSize w:val="1"/>
      <w:tblBorders>
        <w:top w:val="single" w:sz="4" w:space="0" w:color="B4C6E7"/>
        <w:left w:val="single" w:sz="4" w:space="0" w:color="B4C6E7"/>
        <w:bottom w:val="single" w:sz="4" w:space="0" w:color="B4C6E7"/>
        <w:right w:val="single" w:sz="4" w:space="0" w:color="B4C6E7"/>
        <w:insideH w:val="single" w:sz="4" w:space="0" w:color="B4C6E7"/>
        <w:insideV w:val="single" w:sz="4" w:space="0" w:color="B4C6E7"/>
      </w:tblBorders>
    </w:tblPr>
    <w:tblStylePr w:type="firstRow">
      <w:rPr>
        <w:b/>
        <w:bCs/>
      </w:rPr>
      <w:tblPr/>
      <w:tcPr>
        <w:tcBorders>
          <w:bottom w:val="single" w:sz="12" w:space="0" w:color="8EAADB"/>
        </w:tcBorders>
      </w:tcPr>
    </w:tblStylePr>
    <w:tblStylePr w:type="lastRow">
      <w:rPr>
        <w:b/>
        <w:bCs/>
      </w:rPr>
      <w:tblPr/>
      <w:tcPr>
        <w:tcBorders>
          <w:top w:val="double" w:sz="2" w:space="0" w:color="8EAADB"/>
        </w:tcBorders>
      </w:tcPr>
    </w:tblStylePr>
    <w:tblStylePr w:type="firstCol">
      <w:rPr>
        <w:b/>
        <w:bCs/>
      </w:rPr>
    </w:tblStylePr>
    <w:tblStylePr w:type="lastCol">
      <w:rPr>
        <w:b/>
        <w:bCs/>
      </w:rPr>
    </w:tblStylePr>
  </w:style>
  <w:style w:type="table" w:customStyle="1" w:styleId="450">
    <w:name w:val="表格格線45"/>
    <w:basedOn w:val="aa"/>
    <w:next w:val="afff0"/>
    <w:uiPriority w:val="39"/>
    <w:rsid w:val="00F43BD8"/>
    <w:rPr>
      <w:rFonts w:ascii="Calibri" w:eastAsia="新細明體"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60">
    <w:name w:val="表格格線46"/>
    <w:basedOn w:val="aa"/>
    <w:next w:val="afff0"/>
    <w:uiPriority w:val="39"/>
    <w:rsid w:val="00F43BD8"/>
    <w:rPr>
      <w:rFonts w:ascii="Calibri" w:eastAsia="新細明體"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70">
    <w:name w:val="表格格線47"/>
    <w:basedOn w:val="aa"/>
    <w:next w:val="afff0"/>
    <w:uiPriority w:val="39"/>
    <w:rsid w:val="00F43BD8"/>
    <w:rPr>
      <w:rFonts w:ascii="Calibri" w:eastAsia="新細明體"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ffff3">
    <w:name w:val="(1)標題"/>
    <w:basedOn w:val="a7"/>
    <w:next w:val="a7"/>
    <w:uiPriority w:val="99"/>
    <w:rsid w:val="00F43BD8"/>
    <w:pPr>
      <w:suppressAutoHyphens/>
      <w:adjustRightInd w:val="0"/>
      <w:spacing w:before="200" w:line="440" w:lineRule="atLeast"/>
      <w:jc w:val="both"/>
      <w:textAlignment w:val="baseline"/>
    </w:pPr>
    <w:rPr>
      <w:rFonts w:ascii="全真中黑體" w:eastAsia="全真中黑體" w:hAnsi="Times New Roman" w:cs="Times New Roman"/>
      <w:spacing w:val="16"/>
      <w:kern w:val="0"/>
      <w:sz w:val="22"/>
      <w:szCs w:val="20"/>
    </w:rPr>
  </w:style>
  <w:style w:type="paragraph" w:customStyle="1" w:styleId="affffffffff9">
    <w:name w:val="(一)文"/>
    <w:uiPriority w:val="99"/>
    <w:rsid w:val="00F43BD8"/>
    <w:pPr>
      <w:snapToGrid w:val="0"/>
      <w:spacing w:beforeLines="50" w:after="60" w:line="360" w:lineRule="exact"/>
      <w:ind w:left="1134"/>
      <w:jc w:val="both"/>
    </w:pPr>
    <w:rPr>
      <w:rFonts w:ascii="Times New Roman" w:eastAsia="微軟正黑體" w:hAnsi="Times New Roman" w:cs="Times New Roman"/>
      <w:kern w:val="0"/>
      <w:sz w:val="26"/>
      <w:szCs w:val="20"/>
    </w:rPr>
  </w:style>
  <w:style w:type="character" w:customStyle="1" w:styleId="affffffff5">
    <w:name w:val="一 字元 字元"/>
    <w:link w:val="affffffff4"/>
    <w:locked/>
    <w:rsid w:val="00F43BD8"/>
    <w:rPr>
      <w:rFonts w:ascii="Times New Roman" w:eastAsia="華康中黑體" w:hAnsi="Times New Roman" w:cs="Times New Roman"/>
      <w:kern w:val="0"/>
      <w:sz w:val="28"/>
      <w:szCs w:val="20"/>
    </w:rPr>
  </w:style>
  <w:style w:type="numbering" w:customStyle="1" w:styleId="531">
    <w:name w:val="已輸入樣式 53"/>
    <w:rsid w:val="00F43BD8"/>
  </w:style>
  <w:style w:type="numbering" w:customStyle="1" w:styleId="202">
    <w:name w:val="無清單20"/>
    <w:next w:val="ab"/>
    <w:uiPriority w:val="99"/>
    <w:semiHidden/>
    <w:unhideWhenUsed/>
    <w:rsid w:val="00F43BD8"/>
  </w:style>
  <w:style w:type="table" w:customStyle="1" w:styleId="480">
    <w:name w:val="表格格線48"/>
    <w:basedOn w:val="aa"/>
    <w:next w:val="afff0"/>
    <w:uiPriority w:val="59"/>
    <w:rsid w:val="00F43BD8"/>
    <w:pPr>
      <w:ind w:firstLine="200"/>
    </w:pPr>
    <w:rPr>
      <w:rFonts w:ascii="Calibri" w:eastAsia="新細明體" w:hAnsi="Calibri" w:cs="Times New Roman"/>
      <w:sz w:val="27"/>
      <w:szCs w:val="27"/>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Normal31">
    <w:name w:val="Table Normal31"/>
    <w:rsid w:val="00F43BD8"/>
    <w:pPr>
      <w:pBdr>
        <w:top w:val="nil"/>
        <w:left w:val="nil"/>
        <w:bottom w:val="nil"/>
        <w:right w:val="nil"/>
        <w:between w:val="nil"/>
        <w:bar w:val="nil"/>
      </w:pBdr>
      <w:ind w:firstLine="200"/>
    </w:pPr>
    <w:rPr>
      <w:rFonts w:ascii="Times New Roman" w:eastAsia="Arial Unicode MS" w:hAnsi="Times New Roman" w:cs="Times New Roman"/>
      <w:kern w:val="0"/>
      <w:sz w:val="20"/>
      <w:szCs w:val="20"/>
      <w:bdr w:val="nil"/>
    </w:rPr>
    <w:tblPr>
      <w:tblInd w:w="0" w:type="dxa"/>
      <w:tblCellMar>
        <w:top w:w="0" w:type="dxa"/>
        <w:left w:w="0" w:type="dxa"/>
        <w:bottom w:w="0" w:type="dxa"/>
        <w:right w:w="0" w:type="dxa"/>
      </w:tblCellMar>
    </w:tblPr>
  </w:style>
  <w:style w:type="numbering" w:customStyle="1" w:styleId="1160">
    <w:name w:val="無清單116"/>
    <w:next w:val="ab"/>
    <w:uiPriority w:val="99"/>
    <w:semiHidden/>
    <w:unhideWhenUsed/>
    <w:rsid w:val="00F43BD8"/>
  </w:style>
  <w:style w:type="table" w:customStyle="1" w:styleId="1180">
    <w:name w:val="表格格線118"/>
    <w:basedOn w:val="aa"/>
    <w:next w:val="afff0"/>
    <w:uiPriority w:val="39"/>
    <w:rsid w:val="00F43BD8"/>
    <w:pPr>
      <w:ind w:firstLine="200"/>
    </w:pPr>
    <w:rPr>
      <w:rFonts w:ascii="Calibri" w:eastAsia="新細明體" w:hAnsi="Calibri" w:cs="Times New Roman"/>
      <w:sz w:val="27"/>
      <w:szCs w:val="27"/>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43">
    <w:name w:val="無清單24"/>
    <w:next w:val="ab"/>
    <w:uiPriority w:val="99"/>
    <w:semiHidden/>
    <w:unhideWhenUsed/>
    <w:rsid w:val="00F43BD8"/>
  </w:style>
  <w:style w:type="table" w:customStyle="1" w:styleId="1190">
    <w:name w:val="表格格線119"/>
    <w:basedOn w:val="aa"/>
    <w:next w:val="afff0"/>
    <w:uiPriority w:val="39"/>
    <w:rsid w:val="00F43BD8"/>
    <w:pPr>
      <w:ind w:firstLine="200"/>
    </w:pPr>
    <w:rPr>
      <w:rFonts w:ascii="Times New Roman" w:eastAsia="細明體" w:hAnsi="Times New Roman" w:cs="Times New Roman"/>
      <w:sz w:val="27"/>
      <w:szCs w:val="27"/>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1">
    <w:name w:val="暗色清單 1 - 輔色 121"/>
    <w:basedOn w:val="aa"/>
    <w:next w:val="aa"/>
    <w:uiPriority w:val="65"/>
    <w:rsid w:val="00F43BD8"/>
    <w:pPr>
      <w:ind w:firstLine="200"/>
    </w:pPr>
    <w:rPr>
      <w:rFonts w:ascii="Calibri" w:eastAsia="新細明體" w:hAnsi="Calibri" w:cs="Times New Roman"/>
      <w:color w:val="000000"/>
      <w:sz w:val="27"/>
      <w:szCs w:val="27"/>
    </w:rPr>
    <w:tblPr>
      <w:tblStyleRowBandSize w:val="1"/>
      <w:tblStyleColBandSize w:val="1"/>
      <w:tblBorders>
        <w:top w:val="single" w:sz="8" w:space="0" w:color="4F81BD"/>
        <w:bottom w:val="single" w:sz="8" w:space="0" w:color="4F81BD"/>
      </w:tblBorders>
    </w:tblPr>
    <w:tblStylePr w:type="firstRow">
      <w:rPr>
        <w:rFonts w:ascii="Times New Roman" w:eastAsia="新細明體" w:hAnsi="Times New Roman" w:cs="Times New Roman"/>
      </w:rPr>
      <w:tblPr/>
      <w:tcPr>
        <w:tcBorders>
          <w:top w:val="nil"/>
          <w:bottom w:val="single" w:sz="8" w:space="0" w:color="4F81BD"/>
        </w:tcBorders>
      </w:tcPr>
    </w:tblStylePr>
    <w:tblStylePr w:type="lastRow">
      <w:rPr>
        <w:b/>
        <w:bCs/>
        <w:color w:val="1F497D"/>
      </w:rPr>
      <w:tblPr/>
      <w:tcPr>
        <w:tcBorders>
          <w:top w:val="single" w:sz="8" w:space="0" w:color="4F81BD"/>
          <w:bottom w:val="single" w:sz="8" w:space="0" w:color="4F81BD"/>
        </w:tcBorders>
      </w:tcPr>
    </w:tblStylePr>
    <w:tblStylePr w:type="firstCol">
      <w:rPr>
        <w:b/>
        <w:bCs/>
      </w:rPr>
    </w:tblStylePr>
    <w:tblStylePr w:type="lastCol">
      <w:rPr>
        <w:b/>
        <w:bCs/>
      </w:rPr>
      <w:tblPr/>
      <w:tcPr>
        <w:tcBorders>
          <w:top w:val="single" w:sz="8" w:space="0" w:color="4F81BD"/>
          <w:bottom w:val="single" w:sz="8" w:space="0" w:color="4F81BD"/>
        </w:tcBorders>
      </w:tcPr>
    </w:tblStylePr>
    <w:tblStylePr w:type="band1Vert">
      <w:tblPr/>
      <w:tcPr>
        <w:shd w:val="clear" w:color="auto" w:fill="D3DFEE"/>
      </w:tcPr>
    </w:tblStylePr>
    <w:tblStylePr w:type="band1Horz">
      <w:tblPr/>
      <w:tcPr>
        <w:shd w:val="clear" w:color="auto" w:fill="D3DFEE"/>
      </w:tcPr>
    </w:tblStylePr>
  </w:style>
  <w:style w:type="table" w:customStyle="1" w:styleId="1-13">
    <w:name w:val="暗色清單 1 - 輔色 13"/>
    <w:basedOn w:val="aa"/>
    <w:next w:val="aa"/>
    <w:uiPriority w:val="65"/>
    <w:unhideWhenUsed/>
    <w:rsid w:val="00F43BD8"/>
    <w:pPr>
      <w:ind w:firstLine="200"/>
    </w:pPr>
    <w:rPr>
      <w:rFonts w:ascii="Calibri" w:eastAsia="新細明體" w:hAnsi="Calibri" w:cs="Times New Roman"/>
      <w:color w:val="000000"/>
      <w:sz w:val="27"/>
      <w:szCs w:val="27"/>
    </w:rPr>
    <w:tblPr>
      <w:tblStyleRowBandSize w:val="1"/>
      <w:tblStyleColBandSize w:val="1"/>
      <w:tblBorders>
        <w:top w:val="single" w:sz="8" w:space="0" w:color="4472C4"/>
        <w:bottom w:val="single" w:sz="8" w:space="0" w:color="4472C4"/>
      </w:tblBorders>
    </w:tblPr>
    <w:tblStylePr w:type="firstRow">
      <w:rPr>
        <w:rFonts w:ascii="Times New Roman" w:eastAsia="Marlett" w:hAnsi="Times New Roman" w:cs="Times New Roman"/>
      </w:rPr>
      <w:tblPr/>
      <w:tcPr>
        <w:tcBorders>
          <w:top w:val="nil"/>
          <w:bottom w:val="single" w:sz="8" w:space="0" w:color="4472C4"/>
        </w:tcBorders>
      </w:tcPr>
    </w:tblStylePr>
    <w:tblStylePr w:type="lastRow">
      <w:rPr>
        <w:b/>
        <w:bCs/>
        <w:color w:val="44546A"/>
      </w:rPr>
      <w:tblPr/>
      <w:tcPr>
        <w:tcBorders>
          <w:top w:val="single" w:sz="8" w:space="0" w:color="4472C4"/>
          <w:bottom w:val="single" w:sz="8" w:space="0" w:color="4472C4"/>
        </w:tcBorders>
      </w:tcPr>
    </w:tblStylePr>
    <w:tblStylePr w:type="firstCol">
      <w:rPr>
        <w:b/>
        <w:bCs/>
      </w:rPr>
    </w:tblStylePr>
    <w:tblStylePr w:type="lastCol">
      <w:rPr>
        <w:b/>
        <w:bCs/>
      </w:rPr>
      <w:tblPr/>
      <w:tcPr>
        <w:tcBorders>
          <w:top w:val="single" w:sz="8" w:space="0" w:color="4472C4"/>
          <w:bottom w:val="single" w:sz="8" w:space="0" w:color="4472C4"/>
        </w:tcBorders>
      </w:tcPr>
    </w:tblStylePr>
    <w:tblStylePr w:type="band1Vert">
      <w:tblPr/>
      <w:tcPr>
        <w:shd w:val="clear" w:color="auto" w:fill="D0DBF0"/>
      </w:tcPr>
    </w:tblStylePr>
    <w:tblStylePr w:type="band1Horz">
      <w:tblPr/>
      <w:tcPr>
        <w:shd w:val="clear" w:color="auto" w:fill="D0DBF0"/>
      </w:tcPr>
    </w:tblStylePr>
  </w:style>
  <w:style w:type="table" w:customStyle="1" w:styleId="11c">
    <w:name w:val="表格格線 (淺色)11"/>
    <w:basedOn w:val="aa"/>
    <w:uiPriority w:val="40"/>
    <w:rsid w:val="00F43BD8"/>
    <w:pPr>
      <w:ind w:firstLine="200"/>
    </w:pPr>
    <w:rPr>
      <w:rFonts w:ascii="Calibri" w:eastAsia="新細明體" w:hAnsi="Calibri" w:cs="Times New Roman"/>
      <w:sz w:val="27"/>
      <w:szCs w:val="27"/>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table" w:customStyle="1" w:styleId="6-311">
    <w:name w:val="格線表格 6 彩色 - 輔色 311"/>
    <w:basedOn w:val="aa"/>
    <w:uiPriority w:val="51"/>
    <w:rsid w:val="00F43BD8"/>
    <w:pPr>
      <w:ind w:firstLine="200"/>
    </w:pPr>
    <w:rPr>
      <w:rFonts w:ascii="Calibri" w:eastAsia="新細明體" w:hAnsi="Calibri" w:cs="Times New Roman"/>
      <w:color w:val="7B7B7B"/>
      <w:sz w:val="27"/>
      <w:szCs w:val="27"/>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rPr>
      <w:tblPr/>
      <w:tcPr>
        <w:tcBorders>
          <w:bottom w:val="single" w:sz="12" w:space="0" w:color="C9C9C9"/>
        </w:tcBorders>
      </w:tcPr>
    </w:tblStylePr>
    <w:tblStylePr w:type="lastRow">
      <w:rPr>
        <w:b/>
        <w:bCs/>
      </w:rPr>
      <w:tblPr/>
      <w:tcPr>
        <w:tcBorders>
          <w:top w:val="double" w:sz="4" w:space="0" w:color="C9C9C9"/>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3-118">
    <w:name w:val="清單表格 3 - 輔色 118"/>
    <w:basedOn w:val="aa"/>
    <w:uiPriority w:val="48"/>
    <w:rsid w:val="00F43BD8"/>
    <w:pPr>
      <w:ind w:firstLine="200"/>
    </w:pPr>
    <w:rPr>
      <w:rFonts w:ascii="Calibri" w:eastAsia="新細明體" w:hAnsi="Calibri" w:cs="Times New Roman"/>
      <w:sz w:val="27"/>
      <w:szCs w:val="27"/>
    </w:rPr>
    <w:tblPr>
      <w:tblStyleRowBandSize w:val="1"/>
      <w:tblStyleColBandSize w:val="1"/>
      <w:tblBorders>
        <w:top w:val="single" w:sz="4" w:space="0" w:color="4472C4"/>
        <w:left w:val="single" w:sz="4" w:space="0" w:color="4472C4"/>
        <w:bottom w:val="single" w:sz="4" w:space="0" w:color="4472C4"/>
        <w:right w:val="single" w:sz="4" w:space="0" w:color="4472C4"/>
      </w:tblBorders>
    </w:tblPr>
    <w:tblStylePr w:type="firstRow">
      <w:rPr>
        <w:b/>
        <w:bCs/>
        <w:color w:val="FFFFFF"/>
      </w:rPr>
      <w:tblPr/>
      <w:tcPr>
        <w:shd w:val="clear" w:color="auto" w:fill="4472C4"/>
      </w:tcPr>
    </w:tblStylePr>
    <w:tblStylePr w:type="lastRow">
      <w:rPr>
        <w:b/>
        <w:bCs/>
      </w:rPr>
      <w:tblPr/>
      <w:tcPr>
        <w:tcBorders>
          <w:top w:val="double" w:sz="4" w:space="0" w:color="4472C4"/>
        </w:tcBorders>
        <w:shd w:val="clear" w:color="auto" w:fill="FFFFFF"/>
      </w:tcPr>
    </w:tblStylePr>
    <w:tblStylePr w:type="firstCol">
      <w:rPr>
        <w:b/>
        <w:bCs/>
      </w:rPr>
      <w:tblPr/>
      <w:tcPr>
        <w:tcBorders>
          <w:right w:val="nil"/>
        </w:tcBorders>
        <w:shd w:val="clear" w:color="auto" w:fill="FFFFFF"/>
      </w:tcPr>
    </w:tblStylePr>
    <w:tblStylePr w:type="lastCol">
      <w:rPr>
        <w:b/>
        <w:bCs/>
      </w:rPr>
      <w:tblPr/>
      <w:tcPr>
        <w:tcBorders>
          <w:left w:val="nil"/>
        </w:tcBorders>
        <w:shd w:val="clear" w:color="auto" w:fill="FFFFFF"/>
      </w:tcPr>
    </w:tblStylePr>
    <w:tblStylePr w:type="band1Vert">
      <w:tblPr/>
      <w:tcPr>
        <w:tcBorders>
          <w:left w:val="single" w:sz="4" w:space="0" w:color="4472C4"/>
          <w:right w:val="single" w:sz="4" w:space="0" w:color="4472C4"/>
        </w:tcBorders>
      </w:tcPr>
    </w:tblStylePr>
    <w:tblStylePr w:type="band1Horz">
      <w:tblPr/>
      <w:tcPr>
        <w:tcBorders>
          <w:top w:val="single" w:sz="4" w:space="0" w:color="4472C4"/>
          <w:bottom w:val="single" w:sz="4" w:space="0" w:color="4472C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left w:val="nil"/>
        </w:tcBorders>
      </w:tcPr>
    </w:tblStylePr>
    <w:tblStylePr w:type="swCell">
      <w:tblPr/>
      <w:tcPr>
        <w:tcBorders>
          <w:top w:val="double" w:sz="4" w:space="0" w:color="4472C4"/>
          <w:right w:val="nil"/>
        </w:tcBorders>
      </w:tcPr>
    </w:tblStylePr>
  </w:style>
  <w:style w:type="numbering" w:customStyle="1" w:styleId="1171">
    <w:name w:val="無清單117"/>
    <w:next w:val="ab"/>
    <w:uiPriority w:val="99"/>
    <w:semiHidden/>
    <w:unhideWhenUsed/>
    <w:rsid w:val="00F43BD8"/>
  </w:style>
  <w:style w:type="table" w:customStyle="1" w:styleId="1-118">
    <w:name w:val="暗色清單 1 - 輔色 118"/>
    <w:basedOn w:val="aa"/>
    <w:next w:val="aa"/>
    <w:uiPriority w:val="65"/>
    <w:rsid w:val="00F43BD8"/>
    <w:pPr>
      <w:ind w:firstLine="200"/>
    </w:pPr>
    <w:rPr>
      <w:rFonts w:ascii="Calibri" w:eastAsia="新細明體" w:hAnsi="Calibri" w:cs="Times New Roman"/>
      <w:color w:val="000000"/>
      <w:sz w:val="27"/>
      <w:szCs w:val="27"/>
    </w:rPr>
    <w:tblPr>
      <w:tblStyleRowBandSize w:val="1"/>
      <w:tblStyleColBandSize w:val="1"/>
      <w:tblBorders>
        <w:top w:val="single" w:sz="8" w:space="0" w:color="4F81BD"/>
        <w:bottom w:val="single" w:sz="8" w:space="0" w:color="4F81BD"/>
      </w:tblBorders>
    </w:tblPr>
    <w:tblStylePr w:type="firstRow">
      <w:rPr>
        <w:rFonts w:ascii="Bahnschrift SemiLight SemiConde" w:eastAsia="新細明體" w:hAnsi="Bahnschrift SemiLight SemiConde" w:cs="Times New Roman"/>
      </w:rPr>
      <w:tblPr/>
      <w:tcPr>
        <w:tcBorders>
          <w:top w:val="nil"/>
          <w:bottom w:val="single" w:sz="8" w:space="0" w:color="4F81BD"/>
        </w:tcBorders>
      </w:tcPr>
    </w:tblStylePr>
    <w:tblStylePr w:type="lastRow">
      <w:rPr>
        <w:b/>
        <w:bCs/>
        <w:color w:val="1F497D"/>
      </w:rPr>
      <w:tblPr/>
      <w:tcPr>
        <w:tcBorders>
          <w:top w:val="single" w:sz="8" w:space="0" w:color="4F81BD"/>
          <w:bottom w:val="single" w:sz="8" w:space="0" w:color="4F81BD"/>
        </w:tcBorders>
      </w:tcPr>
    </w:tblStylePr>
    <w:tblStylePr w:type="firstCol">
      <w:rPr>
        <w:b/>
        <w:bCs/>
      </w:rPr>
    </w:tblStylePr>
    <w:tblStylePr w:type="lastCol">
      <w:rPr>
        <w:b/>
        <w:bCs/>
      </w:rPr>
      <w:tblPr/>
      <w:tcPr>
        <w:tcBorders>
          <w:top w:val="single" w:sz="8" w:space="0" w:color="4F81BD"/>
          <w:bottom w:val="single" w:sz="8" w:space="0" w:color="4F81BD"/>
        </w:tcBorders>
      </w:tcPr>
    </w:tblStylePr>
    <w:tblStylePr w:type="band1Vert">
      <w:tblPr/>
      <w:tcPr>
        <w:shd w:val="clear" w:color="auto" w:fill="D3DFEE"/>
      </w:tcPr>
    </w:tblStylePr>
    <w:tblStylePr w:type="band1Horz">
      <w:tblPr/>
      <w:tcPr>
        <w:shd w:val="clear" w:color="auto" w:fill="D3DFEE"/>
      </w:tcPr>
    </w:tblStylePr>
  </w:style>
  <w:style w:type="numbering" w:customStyle="1" w:styleId="1ai26">
    <w:name w:val="1 / a / i26"/>
    <w:basedOn w:val="ab"/>
    <w:next w:val="1ai"/>
    <w:semiHidden/>
    <w:rsid w:val="00F43BD8"/>
  </w:style>
  <w:style w:type="numbering" w:customStyle="1" w:styleId="1ai6">
    <w:name w:val="1 / a / i6"/>
    <w:basedOn w:val="ab"/>
    <w:next w:val="1ai"/>
    <w:uiPriority w:val="99"/>
    <w:semiHidden/>
    <w:unhideWhenUsed/>
    <w:rsid w:val="00F43BD8"/>
  </w:style>
  <w:style w:type="table" w:customStyle="1" w:styleId="11140">
    <w:name w:val="表格格線1114"/>
    <w:basedOn w:val="aa"/>
    <w:next w:val="afff0"/>
    <w:uiPriority w:val="39"/>
    <w:rsid w:val="00F43BD8"/>
    <w:pPr>
      <w:ind w:firstLine="200"/>
    </w:pPr>
    <w:rPr>
      <w:rFonts w:ascii="Calibri" w:eastAsia="新細明體" w:hAnsi="Calibri" w:cs="Times New Roman"/>
      <w:sz w:val="27"/>
      <w:szCs w:val="27"/>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50">
    <w:name w:val="表格格線215"/>
    <w:basedOn w:val="aa"/>
    <w:next w:val="afff0"/>
    <w:uiPriority w:val="39"/>
    <w:rsid w:val="00F43BD8"/>
    <w:pPr>
      <w:ind w:firstLine="200"/>
    </w:pPr>
    <w:rPr>
      <w:rFonts w:ascii="Calibri" w:eastAsia="新細明體" w:hAnsi="Calibri" w:cs="Times New Roman"/>
      <w:sz w:val="27"/>
      <w:szCs w:val="27"/>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00">
    <w:name w:val="表格格線310"/>
    <w:basedOn w:val="aa"/>
    <w:next w:val="afff0"/>
    <w:uiPriority w:val="59"/>
    <w:rsid w:val="00F43BD8"/>
    <w:pPr>
      <w:ind w:firstLine="200"/>
    </w:pPr>
    <w:rPr>
      <w:rFonts w:ascii="Calibri" w:eastAsia="新細明體" w:hAnsi="Calibri" w:cs="Times New Roman"/>
      <w:sz w:val="27"/>
      <w:szCs w:val="27"/>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11">
    <w:name w:val="表格格線2011"/>
    <w:basedOn w:val="aa"/>
    <w:next w:val="afff0"/>
    <w:uiPriority w:val="39"/>
    <w:rsid w:val="00F43BD8"/>
    <w:pPr>
      <w:ind w:firstLine="200"/>
    </w:pPr>
    <w:rPr>
      <w:rFonts w:ascii="Times New Roman" w:eastAsia="細明體" w:hAnsi="Times New Roman" w:cs="Times New Roman"/>
      <w:sz w:val="27"/>
      <w:szCs w:val="27"/>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1">
    <w:name w:val="表格格線251"/>
    <w:basedOn w:val="aa"/>
    <w:next w:val="afff0"/>
    <w:uiPriority w:val="39"/>
    <w:rsid w:val="00F43BD8"/>
    <w:pPr>
      <w:ind w:firstLine="200"/>
    </w:pPr>
    <w:rPr>
      <w:rFonts w:ascii="Times New Roman" w:eastAsia="細明體" w:hAnsi="Times New Roman" w:cs="Times New Roman"/>
      <w:sz w:val="27"/>
      <w:szCs w:val="27"/>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61">
    <w:name w:val="表格格線261"/>
    <w:basedOn w:val="aa"/>
    <w:next w:val="afff0"/>
    <w:uiPriority w:val="39"/>
    <w:rsid w:val="00F43BD8"/>
    <w:pPr>
      <w:ind w:firstLine="200"/>
    </w:pPr>
    <w:rPr>
      <w:rFonts w:ascii="Times New Roman" w:eastAsia="細明體" w:hAnsi="Times New Roman" w:cs="Times New Roman"/>
      <w:sz w:val="27"/>
      <w:szCs w:val="27"/>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710">
    <w:name w:val="表格格線271"/>
    <w:basedOn w:val="aa"/>
    <w:next w:val="afff0"/>
    <w:uiPriority w:val="39"/>
    <w:rsid w:val="00F43BD8"/>
    <w:pPr>
      <w:ind w:firstLine="200"/>
    </w:pPr>
    <w:rPr>
      <w:rFonts w:ascii="Times New Roman" w:eastAsia="細明體" w:hAnsi="Times New Roman" w:cs="Times New Roman"/>
      <w:sz w:val="27"/>
      <w:szCs w:val="27"/>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81">
    <w:name w:val="表格格線281"/>
    <w:basedOn w:val="aa"/>
    <w:next w:val="afff0"/>
    <w:uiPriority w:val="39"/>
    <w:rsid w:val="00F43BD8"/>
    <w:pPr>
      <w:ind w:firstLine="200"/>
    </w:pPr>
    <w:rPr>
      <w:rFonts w:ascii="Times New Roman" w:eastAsia="細明體" w:hAnsi="Times New Roman" w:cs="Times New Roman"/>
      <w:sz w:val="27"/>
      <w:szCs w:val="27"/>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513">
    <w:name w:val="格線表格 4 - 輔色 513"/>
    <w:basedOn w:val="aa"/>
    <w:uiPriority w:val="49"/>
    <w:rsid w:val="00F43BD8"/>
    <w:pPr>
      <w:ind w:firstLine="200"/>
    </w:pPr>
    <w:rPr>
      <w:rFonts w:ascii="Calibri" w:eastAsia="Times New Roman" w:hAnsi="Calibri" w:cs="Times New Roman"/>
      <w:sz w:val="27"/>
      <w:szCs w:val="27"/>
    </w:rPr>
    <w:tblPr>
      <w:tblStyleRowBandSize w:val="1"/>
      <w:tblStyleColBandSize w:val="1"/>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bCs/>
      </w:rPr>
      <w:tblPr/>
      <w:tcPr>
        <w:tcBorders>
          <w:top w:val="double" w:sz="4" w:space="0" w:color="4472C4"/>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table" w:customStyle="1" w:styleId="1-1115">
    <w:name w:val="暗色清單 1 - 輔色 1115"/>
    <w:basedOn w:val="aa"/>
    <w:uiPriority w:val="65"/>
    <w:rsid w:val="00F43BD8"/>
    <w:pPr>
      <w:ind w:firstLine="200"/>
    </w:pPr>
    <w:rPr>
      <w:rFonts w:ascii="Calibri" w:eastAsia="新細明體" w:hAnsi="Calibri" w:cs="Times New Roman"/>
      <w:color w:val="000000"/>
      <w:sz w:val="27"/>
      <w:szCs w:val="27"/>
    </w:rPr>
    <w:tblPr>
      <w:tblStyleRowBandSize w:val="1"/>
      <w:tblStyleColBandSize w:val="1"/>
      <w:tblBorders>
        <w:top w:val="single" w:sz="8" w:space="0" w:color="5B9BD5"/>
        <w:bottom w:val="single" w:sz="8" w:space="0" w:color="5B9BD5"/>
      </w:tblBorders>
    </w:tblPr>
    <w:tblStylePr w:type="firstRow">
      <w:rPr>
        <w:rFonts w:ascii="Calibri Light" w:eastAsia="新細明體" w:hAnsi="Calibri Light" w:cs="Times New Roman"/>
      </w:rPr>
      <w:tblPr/>
      <w:tcPr>
        <w:tcBorders>
          <w:top w:val="nil"/>
          <w:bottom w:val="single" w:sz="8" w:space="0" w:color="5B9BD5"/>
        </w:tcBorders>
      </w:tcPr>
    </w:tblStylePr>
    <w:tblStylePr w:type="lastRow">
      <w:rPr>
        <w:b/>
        <w:bCs/>
        <w:color w:val="44546A"/>
      </w:rPr>
      <w:tblPr/>
      <w:tcPr>
        <w:tcBorders>
          <w:top w:val="single" w:sz="8" w:space="0" w:color="5B9BD5"/>
          <w:bottom w:val="single" w:sz="8" w:space="0" w:color="5B9BD5"/>
        </w:tcBorders>
      </w:tcPr>
    </w:tblStylePr>
    <w:tblStylePr w:type="firstCol">
      <w:rPr>
        <w:b/>
        <w:bCs/>
      </w:rPr>
    </w:tblStylePr>
    <w:tblStylePr w:type="lastCol">
      <w:rPr>
        <w:b/>
        <w:bCs/>
      </w:rPr>
      <w:tblPr/>
      <w:tcPr>
        <w:tcBorders>
          <w:top w:val="single" w:sz="8" w:space="0" w:color="5B9BD5"/>
          <w:bottom w:val="single" w:sz="8" w:space="0" w:color="5B9BD5"/>
        </w:tcBorders>
      </w:tcPr>
    </w:tblStylePr>
    <w:tblStylePr w:type="band1Vert">
      <w:tblPr/>
      <w:tcPr>
        <w:shd w:val="clear" w:color="auto" w:fill="D6E6F4"/>
      </w:tcPr>
    </w:tblStylePr>
    <w:tblStylePr w:type="band1Horz">
      <w:tblPr/>
      <w:tcPr>
        <w:shd w:val="clear" w:color="auto" w:fill="D6E6F4"/>
      </w:tcPr>
    </w:tblStylePr>
  </w:style>
  <w:style w:type="table" w:customStyle="1" w:styleId="-1117">
    <w:name w:val="淺色清單 - 輔色 111"/>
    <w:basedOn w:val="aa"/>
    <w:next w:val="aa"/>
    <w:uiPriority w:val="61"/>
    <w:rsid w:val="00F43BD8"/>
    <w:pPr>
      <w:ind w:firstLine="200"/>
    </w:pPr>
    <w:rPr>
      <w:rFonts w:ascii="Calibri" w:eastAsia="新細明體" w:hAnsi="Calibri" w:cs="Times New Roman"/>
      <w:sz w:val="27"/>
      <w:szCs w:val="27"/>
    </w:rPr>
    <w:tblPr>
      <w:tblStyleRowBandSize w:val="1"/>
      <w:tblStyleColBandSize w:val="1"/>
      <w:tblBorders>
        <w:top w:val="single" w:sz="8" w:space="0" w:color="5B9BD5"/>
        <w:left w:val="single" w:sz="8" w:space="0" w:color="5B9BD5"/>
        <w:bottom w:val="single" w:sz="8" w:space="0" w:color="5B9BD5"/>
        <w:right w:val="single" w:sz="8" w:space="0" w:color="5B9BD5"/>
      </w:tblBorders>
    </w:tblPr>
    <w:tblStylePr w:type="firstRow">
      <w:pPr>
        <w:spacing w:before="0" w:after="0" w:line="240" w:lineRule="auto"/>
      </w:pPr>
      <w:rPr>
        <w:b/>
        <w:bCs/>
        <w:color w:val="FFFFFF"/>
      </w:rPr>
      <w:tblPr/>
      <w:tcPr>
        <w:shd w:val="clear" w:color="auto" w:fill="5B9BD5"/>
      </w:tcPr>
    </w:tblStylePr>
    <w:tblStylePr w:type="lastRow">
      <w:pPr>
        <w:spacing w:before="0" w:after="0" w:line="240" w:lineRule="auto"/>
      </w:pPr>
      <w:rPr>
        <w:b/>
        <w:bCs/>
      </w:rPr>
      <w:tblPr/>
      <w:tcPr>
        <w:tcBorders>
          <w:top w:val="double" w:sz="6" w:space="0" w:color="5B9BD5"/>
          <w:left w:val="single" w:sz="8" w:space="0" w:color="5B9BD5"/>
          <w:bottom w:val="single" w:sz="8" w:space="0" w:color="5B9BD5"/>
          <w:right w:val="single" w:sz="8" w:space="0" w:color="5B9BD5"/>
        </w:tcBorders>
      </w:tcPr>
    </w:tblStylePr>
    <w:tblStylePr w:type="firstCol">
      <w:rPr>
        <w:b/>
        <w:bCs/>
      </w:rPr>
    </w:tblStylePr>
    <w:tblStylePr w:type="lastCol">
      <w:rPr>
        <w:b/>
        <w:bCs/>
      </w:rPr>
    </w:tblStylePr>
    <w:tblStylePr w:type="band1Vert">
      <w:tblPr/>
      <w:tcPr>
        <w:tcBorders>
          <w:top w:val="single" w:sz="8" w:space="0" w:color="5B9BD5"/>
          <w:left w:val="single" w:sz="8" w:space="0" w:color="5B9BD5"/>
          <w:bottom w:val="single" w:sz="8" w:space="0" w:color="5B9BD5"/>
          <w:right w:val="single" w:sz="8" w:space="0" w:color="5B9BD5"/>
        </w:tcBorders>
      </w:tcPr>
    </w:tblStylePr>
    <w:tblStylePr w:type="band1Horz">
      <w:tblPr/>
      <w:tcPr>
        <w:tcBorders>
          <w:top w:val="single" w:sz="8" w:space="0" w:color="5B9BD5"/>
          <w:left w:val="single" w:sz="8" w:space="0" w:color="5B9BD5"/>
          <w:bottom w:val="single" w:sz="8" w:space="0" w:color="5B9BD5"/>
          <w:right w:val="single" w:sz="8" w:space="0" w:color="5B9BD5"/>
        </w:tcBorders>
      </w:tcPr>
    </w:tblStylePr>
  </w:style>
  <w:style w:type="table" w:customStyle="1" w:styleId="3-312">
    <w:name w:val="格線表格 3 - 輔色 312"/>
    <w:basedOn w:val="aa"/>
    <w:uiPriority w:val="48"/>
    <w:rsid w:val="00F43BD8"/>
    <w:pPr>
      <w:ind w:firstLine="200"/>
    </w:pPr>
    <w:rPr>
      <w:rFonts w:ascii="Calibri" w:eastAsia="新細明體" w:hAnsi="Calibri" w:cs="Times New Roman"/>
      <w:sz w:val="27"/>
      <w:szCs w:val="27"/>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rPr>
      <w:tblPr/>
      <w:tcPr>
        <w:tcBorders>
          <w:top w:val="nil"/>
          <w:left w:val="nil"/>
          <w:right w:val="nil"/>
          <w:insideH w:val="nil"/>
          <w:insideV w:val="nil"/>
        </w:tcBorders>
        <w:shd w:val="clear" w:color="auto" w:fill="FFFFFF"/>
      </w:tcPr>
    </w:tblStylePr>
    <w:tblStylePr w:type="lastRow">
      <w:rPr>
        <w:b/>
        <w:bCs/>
      </w:rPr>
      <w:tblPr/>
      <w:tcPr>
        <w:tcBorders>
          <w:left w:val="nil"/>
          <w:bottom w:val="nil"/>
          <w:right w:val="nil"/>
          <w:insideH w:val="nil"/>
          <w:insideV w:val="nil"/>
        </w:tcBorders>
        <w:shd w:val="clear" w:color="auto" w:fill="FFFFFF"/>
      </w:tcPr>
    </w:tblStylePr>
    <w:tblStylePr w:type="firstCol">
      <w:pPr>
        <w:jc w:val="right"/>
      </w:pPr>
      <w:rPr>
        <w:i/>
        <w:iCs/>
      </w:rPr>
      <w:tblPr/>
      <w:tcPr>
        <w:tcBorders>
          <w:top w:val="nil"/>
          <w:left w:val="nil"/>
          <w:bottom w:val="nil"/>
          <w:insideH w:val="nil"/>
          <w:insideV w:val="nil"/>
        </w:tcBorders>
        <w:shd w:val="clear" w:color="auto" w:fill="FFFFFF"/>
      </w:tcPr>
    </w:tblStylePr>
    <w:tblStylePr w:type="lastCol">
      <w:rPr>
        <w:i/>
        <w:iCs/>
      </w:rPr>
      <w:tblPr/>
      <w:tcPr>
        <w:tcBorders>
          <w:top w:val="nil"/>
          <w:bottom w:val="nil"/>
          <w:right w:val="nil"/>
          <w:insideH w:val="nil"/>
          <w:insideV w:val="nil"/>
        </w:tcBorders>
        <w:shd w:val="clear" w:color="auto" w:fill="FFFFFF"/>
      </w:tcPr>
    </w:tblStylePr>
    <w:tblStylePr w:type="band1Vert">
      <w:tblPr/>
      <w:tcPr>
        <w:shd w:val="clear" w:color="auto" w:fill="EDEDED"/>
      </w:tcPr>
    </w:tblStylePr>
    <w:tblStylePr w:type="band1Horz">
      <w:tblPr/>
      <w:tcPr>
        <w:shd w:val="clear" w:color="auto" w:fill="EDEDED"/>
      </w:tcPr>
    </w:tblStylePr>
    <w:tblStylePr w:type="neCell">
      <w:tblPr/>
      <w:tcPr>
        <w:tcBorders>
          <w:bottom w:val="single" w:sz="4" w:space="0" w:color="C9C9C9"/>
        </w:tcBorders>
      </w:tcPr>
    </w:tblStylePr>
    <w:tblStylePr w:type="nwCell">
      <w:tblPr/>
      <w:tcPr>
        <w:tcBorders>
          <w:bottom w:val="single" w:sz="4" w:space="0" w:color="C9C9C9"/>
        </w:tcBorders>
      </w:tcPr>
    </w:tblStylePr>
    <w:tblStylePr w:type="seCell">
      <w:tblPr/>
      <w:tcPr>
        <w:tcBorders>
          <w:top w:val="single" w:sz="4" w:space="0" w:color="C9C9C9"/>
        </w:tcBorders>
      </w:tcPr>
    </w:tblStylePr>
    <w:tblStylePr w:type="swCell">
      <w:tblPr/>
      <w:tcPr>
        <w:tcBorders>
          <w:top w:val="single" w:sz="4" w:space="0" w:color="C9C9C9"/>
        </w:tcBorders>
      </w:tcPr>
    </w:tblStylePr>
  </w:style>
  <w:style w:type="table" w:customStyle="1" w:styleId="-1118">
    <w:name w:val="淺色網底 - 輔色 111"/>
    <w:basedOn w:val="aa"/>
    <w:next w:val="aa"/>
    <w:uiPriority w:val="60"/>
    <w:rsid w:val="00F43BD8"/>
    <w:pPr>
      <w:ind w:firstLine="200"/>
    </w:pPr>
    <w:rPr>
      <w:rFonts w:ascii="Calibri" w:eastAsia="新細明體" w:hAnsi="Calibri" w:cs="Times New Roman"/>
      <w:color w:val="2E74B5"/>
      <w:sz w:val="27"/>
      <w:szCs w:val="27"/>
    </w:rPr>
    <w:tblPr>
      <w:tblStyleRowBandSize w:val="1"/>
      <w:tblStyleColBandSize w:val="1"/>
      <w:tblBorders>
        <w:top w:val="single" w:sz="8" w:space="0" w:color="5B9BD5"/>
        <w:bottom w:val="single" w:sz="8" w:space="0" w:color="5B9BD5"/>
      </w:tblBorders>
    </w:tblPr>
    <w:tblStylePr w:type="firstRow">
      <w:pPr>
        <w:spacing w:before="0" w:after="0" w:line="240" w:lineRule="auto"/>
      </w:pPr>
      <w:rPr>
        <w:b/>
        <w:bCs/>
      </w:rPr>
      <w:tblPr/>
      <w:tcPr>
        <w:tcBorders>
          <w:top w:val="single" w:sz="8" w:space="0" w:color="5B9BD5"/>
          <w:left w:val="nil"/>
          <w:bottom w:val="single" w:sz="8" w:space="0" w:color="5B9BD5"/>
          <w:right w:val="nil"/>
          <w:insideH w:val="nil"/>
          <w:insideV w:val="nil"/>
        </w:tcBorders>
      </w:tcPr>
    </w:tblStylePr>
    <w:tblStylePr w:type="lastRow">
      <w:pPr>
        <w:spacing w:before="0" w:after="0" w:line="240" w:lineRule="auto"/>
      </w:pPr>
      <w:rPr>
        <w:b/>
        <w:bCs/>
      </w:rPr>
      <w:tblPr/>
      <w:tcPr>
        <w:tcBorders>
          <w:top w:val="single" w:sz="8" w:space="0" w:color="5B9BD5"/>
          <w:left w:val="nil"/>
          <w:bottom w:val="single" w:sz="8" w:space="0" w:color="5B9BD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cPr>
    </w:tblStylePr>
    <w:tblStylePr w:type="band1Horz">
      <w:tblPr/>
      <w:tcPr>
        <w:tcBorders>
          <w:left w:val="nil"/>
          <w:right w:val="nil"/>
          <w:insideH w:val="nil"/>
          <w:insideV w:val="nil"/>
        </w:tcBorders>
        <w:shd w:val="clear" w:color="auto" w:fill="D6E6F4"/>
      </w:tcPr>
    </w:tblStylePr>
  </w:style>
  <w:style w:type="table" w:customStyle="1" w:styleId="-411">
    <w:name w:val="淺色格線 - 輔色 411"/>
    <w:basedOn w:val="aa"/>
    <w:next w:val="aa"/>
    <w:uiPriority w:val="62"/>
    <w:rsid w:val="00F43BD8"/>
    <w:pPr>
      <w:ind w:firstLine="200"/>
    </w:pPr>
    <w:rPr>
      <w:rFonts w:ascii="Calibri" w:eastAsia="新細明體" w:hAnsi="Calibri" w:cs="Times New Roman"/>
      <w:sz w:val="27"/>
      <w:szCs w:val="27"/>
    </w:rPr>
    <w:tblPr>
      <w:tblStyleRowBandSize w:val="1"/>
      <w:tblStyleColBandSize w:val="1"/>
      <w:tblBorders>
        <w:top w:val="single" w:sz="8" w:space="0" w:color="FFC000"/>
        <w:left w:val="single" w:sz="8" w:space="0" w:color="FFC000"/>
        <w:bottom w:val="single" w:sz="8" w:space="0" w:color="FFC000"/>
        <w:right w:val="single" w:sz="8" w:space="0" w:color="FFC000"/>
        <w:insideH w:val="single" w:sz="8" w:space="0" w:color="FFC000"/>
        <w:insideV w:val="single" w:sz="8" w:space="0" w:color="FFC000"/>
      </w:tblBorders>
    </w:tblPr>
    <w:tblStylePr w:type="firstRow">
      <w:pPr>
        <w:spacing w:before="0" w:after="0" w:line="240" w:lineRule="auto"/>
      </w:pPr>
      <w:rPr>
        <w:rFonts w:ascii="Calibri Light" w:eastAsia="新細明體" w:hAnsi="Calibri Light" w:cs="Times New Roman"/>
        <w:b/>
        <w:bCs/>
      </w:rPr>
      <w:tblPr/>
      <w:tcPr>
        <w:tcBorders>
          <w:top w:val="single" w:sz="8" w:space="0" w:color="FFC000"/>
          <w:left w:val="single" w:sz="8" w:space="0" w:color="FFC000"/>
          <w:bottom w:val="single" w:sz="18" w:space="0" w:color="FFC000"/>
          <w:right w:val="single" w:sz="8" w:space="0" w:color="FFC000"/>
          <w:insideH w:val="nil"/>
          <w:insideV w:val="single" w:sz="8" w:space="0" w:color="FFC000"/>
        </w:tcBorders>
      </w:tcPr>
    </w:tblStylePr>
    <w:tblStylePr w:type="lastRow">
      <w:pPr>
        <w:spacing w:before="0" w:after="0" w:line="240" w:lineRule="auto"/>
      </w:pPr>
      <w:rPr>
        <w:rFonts w:ascii="Calibri Light" w:eastAsia="新細明體" w:hAnsi="Calibri Light" w:cs="Times New Roman"/>
        <w:b/>
        <w:bCs/>
      </w:rPr>
      <w:tblPr/>
      <w:tcPr>
        <w:tcBorders>
          <w:top w:val="double" w:sz="6" w:space="0" w:color="FFC000"/>
          <w:left w:val="single" w:sz="8" w:space="0" w:color="FFC000"/>
          <w:bottom w:val="single" w:sz="8" w:space="0" w:color="FFC000"/>
          <w:right w:val="single" w:sz="8" w:space="0" w:color="FFC000"/>
          <w:insideH w:val="nil"/>
          <w:insideV w:val="single" w:sz="8" w:space="0" w:color="FFC000"/>
        </w:tcBorders>
      </w:tcPr>
    </w:tblStylePr>
    <w:tblStylePr w:type="firstCol">
      <w:rPr>
        <w:rFonts w:ascii="Calibri Light" w:eastAsia="新細明體" w:hAnsi="Calibri Light" w:cs="Times New Roman"/>
        <w:b/>
        <w:bCs/>
      </w:rPr>
    </w:tblStylePr>
    <w:tblStylePr w:type="lastCol">
      <w:rPr>
        <w:rFonts w:ascii="Calibri Light" w:eastAsia="新細明體" w:hAnsi="Calibri Light" w:cs="Times New Roman"/>
        <w:b/>
        <w:bCs/>
      </w:rPr>
      <w:tblPr/>
      <w:tcPr>
        <w:tcBorders>
          <w:top w:val="single" w:sz="8" w:space="0" w:color="FFC000"/>
          <w:left w:val="single" w:sz="8" w:space="0" w:color="FFC000"/>
          <w:bottom w:val="single" w:sz="8" w:space="0" w:color="FFC000"/>
          <w:right w:val="single" w:sz="8" w:space="0" w:color="FFC000"/>
        </w:tcBorders>
      </w:tcPr>
    </w:tblStylePr>
    <w:tblStylePr w:type="band1Vert">
      <w:tblPr/>
      <w:tcPr>
        <w:tcBorders>
          <w:top w:val="single" w:sz="8" w:space="0" w:color="FFC000"/>
          <w:left w:val="single" w:sz="8" w:space="0" w:color="FFC000"/>
          <w:bottom w:val="single" w:sz="8" w:space="0" w:color="FFC000"/>
          <w:right w:val="single" w:sz="8" w:space="0" w:color="FFC000"/>
        </w:tcBorders>
        <w:shd w:val="clear" w:color="auto" w:fill="FFEFC0"/>
      </w:tcPr>
    </w:tblStylePr>
    <w:tblStylePr w:type="band1Horz">
      <w:tblPr/>
      <w:tcPr>
        <w:tcBorders>
          <w:top w:val="single" w:sz="8" w:space="0" w:color="FFC000"/>
          <w:left w:val="single" w:sz="8" w:space="0" w:color="FFC000"/>
          <w:bottom w:val="single" w:sz="8" w:space="0" w:color="FFC000"/>
          <w:right w:val="single" w:sz="8" w:space="0" w:color="FFC000"/>
          <w:insideV w:val="single" w:sz="8" w:space="0" w:color="FFC000"/>
        </w:tcBorders>
        <w:shd w:val="clear" w:color="auto" w:fill="FFEFC0"/>
      </w:tcPr>
    </w:tblStylePr>
    <w:tblStylePr w:type="band2Horz">
      <w:tblPr/>
      <w:tcPr>
        <w:tcBorders>
          <w:top w:val="single" w:sz="8" w:space="0" w:color="FFC000"/>
          <w:left w:val="single" w:sz="8" w:space="0" w:color="FFC000"/>
          <w:bottom w:val="single" w:sz="8" w:space="0" w:color="FFC000"/>
          <w:right w:val="single" w:sz="8" w:space="0" w:color="FFC000"/>
          <w:insideV w:val="single" w:sz="8" w:space="0" w:color="FFC000"/>
        </w:tcBorders>
      </w:tcPr>
    </w:tblStylePr>
  </w:style>
  <w:style w:type="table" w:customStyle="1" w:styleId="TableGrid13">
    <w:name w:val="Table Grid13"/>
    <w:basedOn w:val="aa"/>
    <w:next w:val="afff0"/>
    <w:rsid w:val="00F43BD8"/>
    <w:pPr>
      <w:widowControl w:val="0"/>
      <w:ind w:firstLine="200"/>
    </w:pPr>
    <w:rPr>
      <w:rFonts w:ascii="Times New Roman" w:eastAsia="新細明體"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5">
    <w:name w:val="無清單1115"/>
    <w:next w:val="ab"/>
    <w:uiPriority w:val="99"/>
    <w:semiHidden/>
    <w:unhideWhenUsed/>
    <w:rsid w:val="00F43BD8"/>
  </w:style>
  <w:style w:type="numbering" w:customStyle="1" w:styleId="1ai213">
    <w:name w:val="1 / a / i213"/>
    <w:basedOn w:val="ab"/>
    <w:next w:val="1ai"/>
    <w:semiHidden/>
    <w:rsid w:val="00F43BD8"/>
  </w:style>
  <w:style w:type="numbering" w:customStyle="1" w:styleId="2131">
    <w:name w:val="無清單213"/>
    <w:next w:val="ab"/>
    <w:uiPriority w:val="99"/>
    <w:semiHidden/>
    <w:unhideWhenUsed/>
    <w:rsid w:val="00F43BD8"/>
  </w:style>
  <w:style w:type="table" w:customStyle="1" w:styleId="2160">
    <w:name w:val="表格格線216"/>
    <w:basedOn w:val="aa"/>
    <w:next w:val="afff0"/>
    <w:uiPriority w:val="59"/>
    <w:locked/>
    <w:rsid w:val="00F43BD8"/>
    <w:pPr>
      <w:ind w:firstLine="200"/>
    </w:pPr>
    <w:rPr>
      <w:rFonts w:ascii="Calibri" w:eastAsia="新細明體" w:hAnsi="Calibri"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30">
    <w:name w:val="表格格線11113"/>
    <w:basedOn w:val="aa"/>
    <w:next w:val="afff0"/>
    <w:uiPriority w:val="59"/>
    <w:rsid w:val="00F43BD8"/>
    <w:pPr>
      <w:ind w:firstLine="200"/>
    </w:pPr>
    <w:rPr>
      <w:rFonts w:ascii="Calibri" w:eastAsia="新細明體" w:hAnsi="Calibri"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150">
    <w:name w:val="無清單11115"/>
    <w:next w:val="ab"/>
    <w:uiPriority w:val="99"/>
    <w:semiHidden/>
    <w:unhideWhenUsed/>
    <w:rsid w:val="00F43BD8"/>
  </w:style>
  <w:style w:type="numbering" w:customStyle="1" w:styleId="111114">
    <w:name w:val="無清單111114"/>
    <w:next w:val="ab"/>
    <w:uiPriority w:val="99"/>
    <w:semiHidden/>
    <w:unhideWhenUsed/>
    <w:rsid w:val="00F43BD8"/>
  </w:style>
  <w:style w:type="table" w:customStyle="1" w:styleId="211111">
    <w:name w:val="表格格線21111"/>
    <w:basedOn w:val="aa"/>
    <w:next w:val="afff0"/>
    <w:rsid w:val="00F43BD8"/>
    <w:pPr>
      <w:widowControl w:val="0"/>
      <w:ind w:firstLine="200"/>
    </w:pPr>
    <w:rPr>
      <w:rFonts w:ascii="Times New Roman" w:eastAsia="新細明體"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0">
    <w:name w:val="淺色清單 - 輔色 31"/>
    <w:basedOn w:val="aa"/>
    <w:next w:val="-3"/>
    <w:uiPriority w:val="61"/>
    <w:rsid w:val="00F43BD8"/>
    <w:pPr>
      <w:ind w:firstLine="200"/>
    </w:pPr>
    <w:rPr>
      <w:rFonts w:ascii="Calibri" w:eastAsia="新細明體" w:hAnsi="Calibri" w:cs="Times New Roman"/>
      <w:kern w:val="0"/>
      <w:sz w:val="22"/>
      <w:szCs w:val="27"/>
    </w:rPr>
    <w:tblPr>
      <w:tblStyleRowBandSize w:val="1"/>
      <w:tblStyleColBandSize w:val="1"/>
      <w:tblBorders>
        <w:top w:val="single" w:sz="8" w:space="0" w:color="9BBB59"/>
        <w:left w:val="single" w:sz="8" w:space="0" w:color="9BBB59"/>
        <w:bottom w:val="single" w:sz="8" w:space="0" w:color="9BBB59"/>
        <w:right w:val="single" w:sz="8" w:space="0" w:color="9BBB59"/>
      </w:tblBorders>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numbering" w:customStyle="1" w:styleId="1111114">
    <w:name w:val="無清單1111114"/>
    <w:next w:val="ab"/>
    <w:uiPriority w:val="99"/>
    <w:semiHidden/>
    <w:unhideWhenUsed/>
    <w:rsid w:val="00F43BD8"/>
  </w:style>
  <w:style w:type="numbering" w:customStyle="1" w:styleId="11111114">
    <w:name w:val="無清單11111114"/>
    <w:next w:val="ab"/>
    <w:uiPriority w:val="99"/>
    <w:semiHidden/>
    <w:unhideWhenUsed/>
    <w:rsid w:val="00F43BD8"/>
  </w:style>
  <w:style w:type="table" w:customStyle="1" w:styleId="2-313">
    <w:name w:val="暗色格線 2 - 輔色 313"/>
    <w:basedOn w:val="aa"/>
    <w:next w:val="aa"/>
    <w:uiPriority w:val="68"/>
    <w:rsid w:val="00F43BD8"/>
    <w:pPr>
      <w:ind w:firstLine="200"/>
    </w:pPr>
    <w:rPr>
      <w:rFonts w:ascii="Calibri Light" w:eastAsia="新細明體" w:hAnsi="Calibri Light" w:cs="Times New Roman"/>
      <w:color w:val="000000"/>
      <w:kern w:val="0"/>
      <w:sz w:val="20"/>
      <w:szCs w:val="20"/>
    </w:rPr>
    <w:tblPr>
      <w:tblStyleRowBandSize w:val="1"/>
      <w:tblStyleColBandSize w:val="1"/>
      <w:tblBorders>
        <w:top w:val="single" w:sz="8" w:space="0" w:color="A5A5A5"/>
        <w:left w:val="single" w:sz="8" w:space="0" w:color="A5A5A5"/>
        <w:bottom w:val="single" w:sz="8" w:space="0" w:color="A5A5A5"/>
        <w:right w:val="single" w:sz="8" w:space="0" w:color="A5A5A5"/>
        <w:insideH w:val="single" w:sz="8" w:space="0" w:color="A5A5A5"/>
        <w:insideV w:val="single" w:sz="8" w:space="0" w:color="A5A5A5"/>
      </w:tblBorders>
    </w:tblPr>
    <w:tcPr>
      <w:shd w:val="clear" w:color="auto" w:fill="E8E8E8"/>
    </w:tcPr>
    <w:tblStylePr w:type="firstRow">
      <w:rPr>
        <w:b/>
        <w:bCs/>
        <w:color w:val="000000"/>
      </w:rPr>
      <w:tblPr/>
      <w:tcPr>
        <w:shd w:val="clear" w:color="auto" w:fill="F6F6F6"/>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EDEDED"/>
      </w:tcPr>
    </w:tblStylePr>
    <w:tblStylePr w:type="band1Vert">
      <w:tblPr/>
      <w:tcPr>
        <w:shd w:val="clear" w:color="auto" w:fill="D2D2D2"/>
      </w:tcPr>
    </w:tblStylePr>
    <w:tblStylePr w:type="band1Horz">
      <w:tblPr/>
      <w:tcPr>
        <w:tcBorders>
          <w:insideH w:val="single" w:sz="6" w:space="0" w:color="A5A5A5"/>
          <w:insideV w:val="single" w:sz="6" w:space="0" w:color="A5A5A5"/>
        </w:tcBorders>
        <w:shd w:val="clear" w:color="auto" w:fill="D2D2D2"/>
      </w:tcPr>
    </w:tblStylePr>
    <w:tblStylePr w:type="nwCell">
      <w:tblPr/>
      <w:tcPr>
        <w:shd w:val="clear" w:color="auto" w:fill="FFFFFF"/>
      </w:tcPr>
    </w:tblStylePr>
  </w:style>
  <w:style w:type="table" w:customStyle="1" w:styleId="3-3110">
    <w:name w:val="暗色格線 3 - 輔色 311"/>
    <w:basedOn w:val="aa"/>
    <w:next w:val="aa"/>
    <w:uiPriority w:val="69"/>
    <w:rsid w:val="00F43BD8"/>
    <w:pPr>
      <w:ind w:firstLine="200"/>
    </w:pPr>
    <w:rPr>
      <w:rFonts w:ascii="Calibri" w:eastAsia="新細明體" w:hAnsi="Calibri" w:cs="Times New Roman"/>
      <w:sz w:val="27"/>
      <w:szCs w:val="27"/>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E8E8E8"/>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A5A5A5"/>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A5A5A5"/>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A5A5A5"/>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A5A5A5"/>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D2D2D2"/>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D2D2D2"/>
      </w:tcPr>
    </w:tblStylePr>
  </w:style>
  <w:style w:type="table" w:customStyle="1" w:styleId="-311">
    <w:name w:val="淺色格線 - 輔色 311"/>
    <w:basedOn w:val="aa"/>
    <w:next w:val="aa"/>
    <w:uiPriority w:val="62"/>
    <w:rsid w:val="00F43BD8"/>
    <w:pPr>
      <w:ind w:firstLine="200"/>
    </w:pPr>
    <w:rPr>
      <w:rFonts w:ascii="Calibri" w:eastAsia="新細明體" w:hAnsi="Calibri" w:cs="Times New Roman"/>
      <w:sz w:val="27"/>
      <w:szCs w:val="27"/>
    </w:rPr>
    <w:tblPr>
      <w:tblStyleRowBandSize w:val="1"/>
      <w:tblStyleColBandSize w:val="1"/>
      <w:tblBorders>
        <w:top w:val="single" w:sz="8" w:space="0" w:color="A5A5A5"/>
        <w:left w:val="single" w:sz="8" w:space="0" w:color="A5A5A5"/>
        <w:bottom w:val="single" w:sz="8" w:space="0" w:color="A5A5A5"/>
        <w:right w:val="single" w:sz="8" w:space="0" w:color="A5A5A5"/>
        <w:insideH w:val="single" w:sz="8" w:space="0" w:color="A5A5A5"/>
        <w:insideV w:val="single" w:sz="8" w:space="0" w:color="A5A5A5"/>
      </w:tblBorders>
    </w:tblPr>
    <w:tblStylePr w:type="firstRow">
      <w:pPr>
        <w:spacing w:before="0" w:after="0" w:line="240" w:lineRule="auto"/>
      </w:pPr>
      <w:rPr>
        <w:rFonts w:ascii="Calibri Light" w:eastAsia="新細明體" w:hAnsi="Calibri Light" w:cs="Times New Roman"/>
        <w:b/>
        <w:bCs/>
      </w:rPr>
      <w:tblPr/>
      <w:tcPr>
        <w:tcBorders>
          <w:top w:val="single" w:sz="8" w:space="0" w:color="A5A5A5"/>
          <w:left w:val="single" w:sz="8" w:space="0" w:color="A5A5A5"/>
          <w:bottom w:val="single" w:sz="18" w:space="0" w:color="A5A5A5"/>
          <w:right w:val="single" w:sz="8" w:space="0" w:color="A5A5A5"/>
          <w:insideH w:val="nil"/>
          <w:insideV w:val="single" w:sz="8" w:space="0" w:color="A5A5A5"/>
        </w:tcBorders>
      </w:tcPr>
    </w:tblStylePr>
    <w:tblStylePr w:type="lastRow">
      <w:pPr>
        <w:spacing w:before="0" w:after="0" w:line="240" w:lineRule="auto"/>
      </w:pPr>
      <w:rPr>
        <w:rFonts w:ascii="Calibri Light" w:eastAsia="新細明體" w:hAnsi="Calibri Light" w:cs="Times New Roman"/>
        <w:b/>
        <w:bCs/>
      </w:rPr>
      <w:tblPr/>
      <w:tcPr>
        <w:tcBorders>
          <w:top w:val="double" w:sz="6" w:space="0" w:color="A5A5A5"/>
          <w:left w:val="single" w:sz="8" w:space="0" w:color="A5A5A5"/>
          <w:bottom w:val="single" w:sz="8" w:space="0" w:color="A5A5A5"/>
          <w:right w:val="single" w:sz="8" w:space="0" w:color="A5A5A5"/>
          <w:insideH w:val="nil"/>
          <w:insideV w:val="single" w:sz="8" w:space="0" w:color="A5A5A5"/>
        </w:tcBorders>
      </w:tcPr>
    </w:tblStylePr>
    <w:tblStylePr w:type="firstCol">
      <w:rPr>
        <w:rFonts w:ascii="Calibri Light" w:eastAsia="新細明體" w:hAnsi="Calibri Light" w:cs="Times New Roman"/>
        <w:b/>
        <w:bCs/>
      </w:rPr>
    </w:tblStylePr>
    <w:tblStylePr w:type="lastCol">
      <w:rPr>
        <w:rFonts w:ascii="Calibri Light" w:eastAsia="新細明體" w:hAnsi="Calibri Light" w:cs="Times New Roman"/>
        <w:b/>
        <w:bCs/>
      </w:rPr>
      <w:tblPr/>
      <w:tcPr>
        <w:tcBorders>
          <w:top w:val="single" w:sz="8" w:space="0" w:color="A5A5A5"/>
          <w:left w:val="single" w:sz="8" w:space="0" w:color="A5A5A5"/>
          <w:bottom w:val="single" w:sz="8" w:space="0" w:color="A5A5A5"/>
          <w:right w:val="single" w:sz="8" w:space="0" w:color="A5A5A5"/>
        </w:tcBorders>
      </w:tcPr>
    </w:tblStylePr>
    <w:tblStylePr w:type="band1Vert">
      <w:tblPr/>
      <w:tcPr>
        <w:tcBorders>
          <w:top w:val="single" w:sz="8" w:space="0" w:color="A5A5A5"/>
          <w:left w:val="single" w:sz="8" w:space="0" w:color="A5A5A5"/>
          <w:bottom w:val="single" w:sz="8" w:space="0" w:color="A5A5A5"/>
          <w:right w:val="single" w:sz="8" w:space="0" w:color="A5A5A5"/>
        </w:tcBorders>
        <w:shd w:val="clear" w:color="auto" w:fill="E8E8E8"/>
      </w:tcPr>
    </w:tblStylePr>
    <w:tblStylePr w:type="band1Horz">
      <w:tblPr/>
      <w:tcPr>
        <w:tcBorders>
          <w:top w:val="single" w:sz="8" w:space="0" w:color="A5A5A5"/>
          <w:left w:val="single" w:sz="8" w:space="0" w:color="A5A5A5"/>
          <w:bottom w:val="single" w:sz="8" w:space="0" w:color="A5A5A5"/>
          <w:right w:val="single" w:sz="8" w:space="0" w:color="A5A5A5"/>
          <w:insideV w:val="single" w:sz="8" w:space="0" w:color="A5A5A5"/>
        </w:tcBorders>
        <w:shd w:val="clear" w:color="auto" w:fill="E8E8E8"/>
      </w:tcPr>
    </w:tblStylePr>
    <w:tblStylePr w:type="band2Horz">
      <w:tblPr/>
      <w:tcPr>
        <w:tcBorders>
          <w:top w:val="single" w:sz="8" w:space="0" w:color="A5A5A5"/>
          <w:left w:val="single" w:sz="8" w:space="0" w:color="A5A5A5"/>
          <w:bottom w:val="single" w:sz="8" w:space="0" w:color="A5A5A5"/>
          <w:right w:val="single" w:sz="8" w:space="0" w:color="A5A5A5"/>
          <w:insideV w:val="single" w:sz="8" w:space="0" w:color="A5A5A5"/>
        </w:tcBorders>
      </w:tcPr>
    </w:tblStylePr>
  </w:style>
  <w:style w:type="table" w:customStyle="1" w:styleId="2113">
    <w:name w:val="暗色網底 211"/>
    <w:basedOn w:val="aa"/>
    <w:next w:val="aa"/>
    <w:uiPriority w:val="64"/>
    <w:rsid w:val="00F43BD8"/>
    <w:pPr>
      <w:ind w:firstLine="200"/>
    </w:pPr>
    <w:rPr>
      <w:rFonts w:ascii="Calibri" w:eastAsia="新細明體" w:hAnsi="Calibri" w:cs="Times New Roman"/>
      <w:sz w:val="27"/>
      <w:szCs w:val="27"/>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000000"/>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000000"/>
      </w:tcPr>
    </w:tblStylePr>
    <w:tblStylePr w:type="lastCol">
      <w:rPr>
        <w:b/>
        <w:bCs/>
        <w:color w:val="FFFFFF"/>
      </w:rPr>
      <w:tblPr/>
      <w:tcPr>
        <w:tcBorders>
          <w:left w:val="nil"/>
          <w:right w:val="nil"/>
          <w:insideH w:val="nil"/>
          <w:insideV w:val="nil"/>
        </w:tcBorders>
        <w:shd w:val="clear" w:color="auto" w:fill="000000"/>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511">
    <w:name w:val="淺色格線 - 輔色 511"/>
    <w:basedOn w:val="aa"/>
    <w:next w:val="aa"/>
    <w:uiPriority w:val="62"/>
    <w:rsid w:val="00F43BD8"/>
    <w:pPr>
      <w:ind w:firstLine="200"/>
    </w:pPr>
    <w:rPr>
      <w:rFonts w:ascii="Calibri" w:eastAsia="新細明體" w:hAnsi="Calibri" w:cs="Times New Roman"/>
      <w:sz w:val="27"/>
      <w:szCs w:val="27"/>
    </w:rPr>
    <w:tblPr>
      <w:tblStyleRowBandSize w:val="1"/>
      <w:tblStyleColBandSize w:val="1"/>
      <w:tblBorders>
        <w:top w:val="single" w:sz="8" w:space="0" w:color="4472C4"/>
        <w:left w:val="single" w:sz="8" w:space="0" w:color="4472C4"/>
        <w:bottom w:val="single" w:sz="8" w:space="0" w:color="4472C4"/>
        <w:right w:val="single" w:sz="8" w:space="0" w:color="4472C4"/>
        <w:insideH w:val="single" w:sz="8" w:space="0" w:color="4472C4"/>
        <w:insideV w:val="single" w:sz="8" w:space="0" w:color="4472C4"/>
      </w:tblBorders>
    </w:tblPr>
    <w:tblStylePr w:type="firstRow">
      <w:pPr>
        <w:spacing w:before="0" w:after="0" w:line="240" w:lineRule="auto"/>
      </w:pPr>
      <w:rPr>
        <w:rFonts w:ascii="Calibri Light" w:eastAsia="新細明體" w:hAnsi="Calibri Light" w:cs="Times New Roman"/>
        <w:b/>
        <w:bCs/>
      </w:rPr>
      <w:tblPr/>
      <w:tcPr>
        <w:tcBorders>
          <w:top w:val="single" w:sz="8" w:space="0" w:color="4472C4"/>
          <w:left w:val="single" w:sz="8" w:space="0" w:color="4472C4"/>
          <w:bottom w:val="single" w:sz="18" w:space="0" w:color="4472C4"/>
          <w:right w:val="single" w:sz="8" w:space="0" w:color="4472C4"/>
          <w:insideH w:val="nil"/>
          <w:insideV w:val="single" w:sz="8" w:space="0" w:color="4472C4"/>
        </w:tcBorders>
      </w:tcPr>
    </w:tblStylePr>
    <w:tblStylePr w:type="lastRow">
      <w:pPr>
        <w:spacing w:before="0" w:after="0" w:line="240" w:lineRule="auto"/>
      </w:pPr>
      <w:rPr>
        <w:rFonts w:ascii="Calibri Light" w:eastAsia="新細明體" w:hAnsi="Calibri Light" w:cs="Times New Roman"/>
        <w:b/>
        <w:bCs/>
      </w:rPr>
      <w:tblPr/>
      <w:tcPr>
        <w:tcBorders>
          <w:top w:val="double" w:sz="6" w:space="0" w:color="4472C4"/>
          <w:left w:val="single" w:sz="8" w:space="0" w:color="4472C4"/>
          <w:bottom w:val="single" w:sz="8" w:space="0" w:color="4472C4"/>
          <w:right w:val="single" w:sz="8" w:space="0" w:color="4472C4"/>
          <w:insideH w:val="nil"/>
          <w:insideV w:val="single" w:sz="8" w:space="0" w:color="4472C4"/>
        </w:tcBorders>
      </w:tcPr>
    </w:tblStylePr>
    <w:tblStylePr w:type="firstCol">
      <w:rPr>
        <w:rFonts w:ascii="Calibri Light" w:eastAsia="新細明體" w:hAnsi="Calibri Light" w:cs="Times New Roman"/>
        <w:b/>
        <w:bCs/>
      </w:rPr>
    </w:tblStylePr>
    <w:tblStylePr w:type="lastCol">
      <w:rPr>
        <w:rFonts w:ascii="Calibri Light" w:eastAsia="新細明體" w:hAnsi="Calibri Light" w:cs="Times New Roman"/>
        <w:b/>
        <w:bCs/>
      </w:rPr>
      <w:tblPr/>
      <w:tcPr>
        <w:tcBorders>
          <w:top w:val="single" w:sz="8" w:space="0" w:color="4472C4"/>
          <w:left w:val="single" w:sz="8" w:space="0" w:color="4472C4"/>
          <w:bottom w:val="single" w:sz="8" w:space="0" w:color="4472C4"/>
          <w:right w:val="single" w:sz="8" w:space="0" w:color="4472C4"/>
        </w:tcBorders>
      </w:tcPr>
    </w:tblStylePr>
    <w:tblStylePr w:type="band1Vert">
      <w:tblPr/>
      <w:tcPr>
        <w:tcBorders>
          <w:top w:val="single" w:sz="8" w:space="0" w:color="4472C4"/>
          <w:left w:val="single" w:sz="8" w:space="0" w:color="4472C4"/>
          <w:bottom w:val="single" w:sz="8" w:space="0" w:color="4472C4"/>
          <w:right w:val="single" w:sz="8" w:space="0" w:color="4472C4"/>
        </w:tcBorders>
        <w:shd w:val="clear" w:color="auto" w:fill="D0DBF0"/>
      </w:tcPr>
    </w:tblStylePr>
    <w:tblStylePr w:type="band1Horz">
      <w:tblPr/>
      <w:tcPr>
        <w:tcBorders>
          <w:top w:val="single" w:sz="8" w:space="0" w:color="4472C4"/>
          <w:left w:val="single" w:sz="8" w:space="0" w:color="4472C4"/>
          <w:bottom w:val="single" w:sz="8" w:space="0" w:color="4472C4"/>
          <w:right w:val="single" w:sz="8" w:space="0" w:color="4472C4"/>
          <w:insideV w:val="single" w:sz="8" w:space="0" w:color="4472C4"/>
        </w:tcBorders>
        <w:shd w:val="clear" w:color="auto" w:fill="D0DBF0"/>
      </w:tcPr>
    </w:tblStylePr>
    <w:tblStylePr w:type="band2Horz">
      <w:tblPr/>
      <w:tcPr>
        <w:tcBorders>
          <w:top w:val="single" w:sz="8" w:space="0" w:color="4472C4"/>
          <w:left w:val="single" w:sz="8" w:space="0" w:color="4472C4"/>
          <w:bottom w:val="single" w:sz="8" w:space="0" w:color="4472C4"/>
          <w:right w:val="single" w:sz="8" w:space="0" w:color="4472C4"/>
          <w:insideV w:val="single" w:sz="8" w:space="0" w:color="4472C4"/>
        </w:tcBorders>
      </w:tcPr>
    </w:tblStylePr>
  </w:style>
  <w:style w:type="table" w:customStyle="1" w:styleId="12112">
    <w:name w:val="表格格線1211"/>
    <w:basedOn w:val="aa"/>
    <w:next w:val="afff0"/>
    <w:uiPriority w:val="59"/>
    <w:rsid w:val="00F43BD8"/>
    <w:pPr>
      <w:ind w:firstLine="200"/>
    </w:pPr>
    <w:rPr>
      <w:rFonts w:ascii="Calibri" w:eastAsia="新細明體" w:hAnsi="Calibri"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40">
    <w:name w:val="表格格線314"/>
    <w:basedOn w:val="aa"/>
    <w:next w:val="afff0"/>
    <w:uiPriority w:val="59"/>
    <w:rsid w:val="00F43BD8"/>
    <w:pPr>
      <w:ind w:firstLine="200"/>
    </w:pPr>
    <w:rPr>
      <w:rFonts w:ascii="Calibri" w:eastAsia="新細明體" w:hAnsi="Calibri"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30">
    <w:name w:val="表格格線3113"/>
    <w:basedOn w:val="aa"/>
    <w:next w:val="afff0"/>
    <w:uiPriority w:val="59"/>
    <w:rsid w:val="00F43BD8"/>
    <w:pPr>
      <w:ind w:firstLine="200"/>
    </w:pPr>
    <w:rPr>
      <w:rFonts w:ascii="Times New Roman" w:eastAsia="標楷體" w:hAnsi="Times New Roman" w:cs="Times New Roman"/>
      <w:kern w:val="0"/>
      <w:sz w:val="32"/>
      <w:szCs w:val="3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90">
    <w:name w:val="表格格線49"/>
    <w:basedOn w:val="aa"/>
    <w:next w:val="afff0"/>
    <w:uiPriority w:val="59"/>
    <w:rsid w:val="00F43BD8"/>
    <w:pPr>
      <w:ind w:firstLine="200"/>
    </w:pPr>
    <w:rPr>
      <w:rFonts w:ascii="Times New Roman" w:eastAsia="標楷體" w:hAnsi="Times New Roman" w:cs="Times New Roman"/>
      <w:kern w:val="0"/>
      <w:sz w:val="32"/>
      <w:szCs w:val="3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11">
    <w:name w:val="表格格線311111"/>
    <w:basedOn w:val="aa"/>
    <w:next w:val="afff0"/>
    <w:uiPriority w:val="59"/>
    <w:rsid w:val="00F43BD8"/>
    <w:pPr>
      <w:ind w:firstLine="200"/>
    </w:pPr>
    <w:rPr>
      <w:rFonts w:ascii="Calibri" w:eastAsia="新細明體" w:hAnsi="Calibri"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1">
    <w:name w:val="表格格線321"/>
    <w:basedOn w:val="aa"/>
    <w:next w:val="afff0"/>
    <w:uiPriority w:val="59"/>
    <w:rsid w:val="00F43BD8"/>
    <w:pPr>
      <w:ind w:firstLine="200"/>
    </w:pPr>
    <w:rPr>
      <w:rFonts w:ascii="Calibri" w:eastAsia="新細明體" w:hAnsi="Calibri"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0">
    <w:name w:val="表格格線331"/>
    <w:basedOn w:val="aa"/>
    <w:next w:val="afff0"/>
    <w:uiPriority w:val="59"/>
    <w:rsid w:val="00F43BD8"/>
    <w:pPr>
      <w:ind w:firstLine="200"/>
    </w:pPr>
    <w:rPr>
      <w:rFonts w:ascii="Calibri" w:eastAsia="新細明體" w:hAnsi="Calibri"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3">
    <w:name w:val="表格格線511"/>
    <w:basedOn w:val="aa"/>
    <w:next w:val="afff0"/>
    <w:uiPriority w:val="59"/>
    <w:rsid w:val="00F43BD8"/>
    <w:pPr>
      <w:ind w:firstLine="200"/>
    </w:pPr>
    <w:rPr>
      <w:rFonts w:ascii="Calibri" w:eastAsia="新細明體" w:hAnsi="Calibri"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14">
    <w:name w:val="表格格線611"/>
    <w:basedOn w:val="aa"/>
    <w:next w:val="afff0"/>
    <w:uiPriority w:val="59"/>
    <w:rsid w:val="00F43BD8"/>
    <w:pPr>
      <w:ind w:firstLine="200"/>
    </w:pPr>
    <w:rPr>
      <w:rFonts w:ascii="Calibri" w:eastAsia="新細明體" w:hAnsi="Calibri"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14">
    <w:name w:val="表格格線711"/>
    <w:basedOn w:val="aa"/>
    <w:next w:val="afff0"/>
    <w:uiPriority w:val="59"/>
    <w:rsid w:val="00F43BD8"/>
    <w:pPr>
      <w:ind w:firstLine="200"/>
    </w:pPr>
    <w:rPr>
      <w:rFonts w:ascii="Calibri" w:eastAsia="新細明體" w:hAnsi="Calibri"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111">
    <w:name w:val="表格格線811"/>
    <w:basedOn w:val="aa"/>
    <w:next w:val="afff0"/>
    <w:uiPriority w:val="59"/>
    <w:rsid w:val="00F43BD8"/>
    <w:pPr>
      <w:ind w:firstLine="200"/>
    </w:pPr>
    <w:rPr>
      <w:rFonts w:ascii="Calibri" w:eastAsia="新細明體" w:hAnsi="Calibri"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111">
    <w:name w:val="表格格線911"/>
    <w:basedOn w:val="aa"/>
    <w:next w:val="afff0"/>
    <w:uiPriority w:val="59"/>
    <w:rsid w:val="00F43BD8"/>
    <w:pPr>
      <w:ind w:firstLine="200"/>
    </w:pPr>
    <w:rPr>
      <w:rFonts w:ascii="Calibri" w:eastAsia="新細明體" w:hAnsi="Calibri"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10">
    <w:name w:val="表格格線1011"/>
    <w:basedOn w:val="aa"/>
    <w:next w:val="afff0"/>
    <w:uiPriority w:val="59"/>
    <w:rsid w:val="00F43BD8"/>
    <w:pPr>
      <w:ind w:firstLine="200"/>
    </w:pPr>
    <w:rPr>
      <w:rFonts w:ascii="Calibri" w:eastAsia="新細明體" w:hAnsi="Calibri"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4">
    <w:name w:val="表格格線344"/>
    <w:basedOn w:val="aa"/>
    <w:next w:val="afff0"/>
    <w:uiPriority w:val="59"/>
    <w:rsid w:val="00F43BD8"/>
    <w:pPr>
      <w:ind w:firstLine="200"/>
    </w:pPr>
    <w:rPr>
      <w:rFonts w:ascii="Calibri" w:eastAsia="新細明體" w:hAnsi="Calibri"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10">
    <w:name w:val="表格格線1311"/>
    <w:basedOn w:val="aa"/>
    <w:next w:val="afff0"/>
    <w:uiPriority w:val="59"/>
    <w:rsid w:val="00F43BD8"/>
    <w:pPr>
      <w:ind w:firstLine="200"/>
    </w:pPr>
    <w:rPr>
      <w:rFonts w:ascii="Calibri" w:eastAsia="新細明體" w:hAnsi="Calibri"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110">
    <w:name w:val="表格格線1411"/>
    <w:basedOn w:val="aa"/>
    <w:next w:val="afff0"/>
    <w:uiPriority w:val="59"/>
    <w:rsid w:val="00F43BD8"/>
    <w:pPr>
      <w:ind w:firstLine="200"/>
    </w:pPr>
    <w:rPr>
      <w:rFonts w:ascii="Calibri" w:eastAsia="新細明體" w:hAnsi="Calibri"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110">
    <w:name w:val="表格格線1511"/>
    <w:basedOn w:val="aa"/>
    <w:next w:val="afff0"/>
    <w:uiPriority w:val="59"/>
    <w:rsid w:val="00F43BD8"/>
    <w:pPr>
      <w:ind w:firstLine="200"/>
    </w:pPr>
    <w:rPr>
      <w:rFonts w:ascii="Calibri" w:eastAsia="新細明體" w:hAnsi="Calibri"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1110">
    <w:name w:val="表格格線1111111"/>
    <w:basedOn w:val="aa"/>
    <w:next w:val="afff0"/>
    <w:uiPriority w:val="59"/>
    <w:rsid w:val="00F43BD8"/>
    <w:pPr>
      <w:ind w:firstLine="200"/>
    </w:pPr>
    <w:rPr>
      <w:rFonts w:ascii="Times New Roman" w:eastAsia="標楷體" w:hAnsi="Times New Roman" w:cs="Times New Roman"/>
      <w:kern w:val="0"/>
      <w:sz w:val="32"/>
      <w:szCs w:val="3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11">
    <w:name w:val="表格格線3411"/>
    <w:basedOn w:val="aa"/>
    <w:next w:val="afff0"/>
    <w:uiPriority w:val="59"/>
    <w:rsid w:val="00F43BD8"/>
    <w:pPr>
      <w:ind w:firstLine="200"/>
    </w:pPr>
    <w:rPr>
      <w:rFonts w:ascii="Calibri" w:eastAsia="新細明體" w:hAnsi="Calibri"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13">
    <w:name w:val="表格格線1121"/>
    <w:basedOn w:val="aa"/>
    <w:next w:val="afff0"/>
    <w:uiPriority w:val="59"/>
    <w:rsid w:val="00F43BD8"/>
    <w:pPr>
      <w:ind w:firstLine="200"/>
    </w:pPr>
    <w:rPr>
      <w:rFonts w:ascii="Times New Roman" w:eastAsia="標楷體" w:hAnsi="Times New Roman" w:cs="Times New Roman"/>
      <w:kern w:val="0"/>
      <w:sz w:val="32"/>
      <w:szCs w:val="3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21">
    <w:name w:val="表格格線3421"/>
    <w:basedOn w:val="aa"/>
    <w:next w:val="afff0"/>
    <w:uiPriority w:val="59"/>
    <w:rsid w:val="00F43BD8"/>
    <w:pPr>
      <w:ind w:firstLine="200"/>
    </w:pPr>
    <w:rPr>
      <w:rFonts w:ascii="Calibri" w:eastAsia="新細明體" w:hAnsi="Calibri"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31">
    <w:name w:val="表格格線3431"/>
    <w:basedOn w:val="aa"/>
    <w:next w:val="afff0"/>
    <w:uiPriority w:val="59"/>
    <w:rsid w:val="00F43BD8"/>
    <w:pPr>
      <w:ind w:firstLine="200"/>
    </w:pPr>
    <w:rPr>
      <w:rFonts w:ascii="Calibri" w:eastAsia="新細明體" w:hAnsi="Calibri"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11">
    <w:name w:val="表格格線1611"/>
    <w:basedOn w:val="aa"/>
    <w:next w:val="afff0"/>
    <w:uiPriority w:val="59"/>
    <w:rsid w:val="00F43BD8"/>
    <w:pPr>
      <w:ind w:firstLine="200"/>
    </w:pPr>
    <w:rPr>
      <w:rFonts w:ascii="Calibri" w:eastAsia="新細明體" w:hAnsi="Calibri"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110">
    <w:name w:val="表格格線1711"/>
    <w:basedOn w:val="aa"/>
    <w:next w:val="afff0"/>
    <w:uiPriority w:val="59"/>
    <w:rsid w:val="00F43BD8"/>
    <w:pPr>
      <w:ind w:firstLine="200"/>
    </w:pPr>
    <w:rPr>
      <w:rFonts w:ascii="Calibri" w:eastAsia="新細明體" w:hAnsi="Calibri"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1">
    <w:name w:val="表格格線351"/>
    <w:basedOn w:val="aa"/>
    <w:next w:val="afff0"/>
    <w:uiPriority w:val="59"/>
    <w:rsid w:val="00F43BD8"/>
    <w:pPr>
      <w:ind w:firstLine="200"/>
    </w:pPr>
    <w:rPr>
      <w:rFonts w:ascii="Times New Roman" w:eastAsia="標楷體" w:hAnsi="Times New Roman" w:cs="Times New Roman"/>
      <w:kern w:val="0"/>
      <w:sz w:val="32"/>
      <w:szCs w:val="3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10">
    <w:name w:val="表格格線3121"/>
    <w:basedOn w:val="aa"/>
    <w:next w:val="afff0"/>
    <w:uiPriority w:val="59"/>
    <w:rsid w:val="00F43BD8"/>
    <w:pPr>
      <w:ind w:firstLine="200"/>
    </w:pPr>
    <w:rPr>
      <w:rFonts w:ascii="Calibri" w:eastAsia="新細明體" w:hAnsi="Calibri"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1">
    <w:name w:val="淺色格線 - 輔色 611"/>
    <w:basedOn w:val="aa"/>
    <w:next w:val="-6"/>
    <w:uiPriority w:val="62"/>
    <w:rsid w:val="00F43BD8"/>
    <w:pPr>
      <w:ind w:firstLine="200"/>
    </w:pPr>
    <w:rPr>
      <w:rFonts w:ascii="Calibri" w:eastAsia="新細明體" w:hAnsi="Calibri" w:cs="Times New Roman"/>
      <w:sz w:val="27"/>
      <w:szCs w:val="27"/>
    </w:rPr>
    <w:tblPr>
      <w:tblStyleRowBandSize w:val="1"/>
      <w:tblStyleColBandSize w:val="1"/>
      <w:tblBorders>
        <w:top w:val="single" w:sz="8" w:space="0" w:color="F79646"/>
        <w:left w:val="single" w:sz="8" w:space="0" w:color="F79646"/>
        <w:bottom w:val="single" w:sz="8" w:space="0" w:color="F79646"/>
        <w:right w:val="single" w:sz="8" w:space="0" w:color="F79646"/>
        <w:insideH w:val="single" w:sz="8" w:space="0" w:color="F79646"/>
        <w:insideV w:val="single" w:sz="8" w:space="0" w:color="F79646"/>
      </w:tblBorders>
    </w:tblPr>
    <w:tblStylePr w:type="firstRow">
      <w:pPr>
        <w:spacing w:before="0" w:after="0" w:line="240" w:lineRule="auto"/>
      </w:pPr>
      <w:rPr>
        <w:rFonts w:ascii="Calibri Light" w:eastAsia="新細明體" w:hAnsi="Calibri Light" w:cs="Times New Roman"/>
        <w:b/>
        <w:bCs/>
      </w:rPr>
      <w:tblPr/>
      <w:tcPr>
        <w:tcBorders>
          <w:top w:val="single" w:sz="8" w:space="0" w:color="F79646"/>
          <w:left w:val="single" w:sz="8" w:space="0" w:color="F79646"/>
          <w:bottom w:val="single" w:sz="18" w:space="0" w:color="F79646"/>
          <w:right w:val="single" w:sz="8" w:space="0" w:color="F79646"/>
          <w:insideH w:val="nil"/>
          <w:insideV w:val="single" w:sz="8" w:space="0" w:color="F79646"/>
        </w:tcBorders>
      </w:tcPr>
    </w:tblStylePr>
    <w:tblStylePr w:type="lastRow">
      <w:pPr>
        <w:spacing w:before="0" w:after="0" w:line="240" w:lineRule="auto"/>
      </w:pPr>
      <w:rPr>
        <w:rFonts w:ascii="Calibri Light" w:eastAsia="新細明體" w:hAnsi="Calibri Light" w:cs="Times New Roman"/>
        <w:b/>
        <w:bCs/>
      </w:rPr>
      <w:tblPr/>
      <w:tcPr>
        <w:tcBorders>
          <w:top w:val="double" w:sz="6" w:space="0" w:color="F79646"/>
          <w:left w:val="single" w:sz="8" w:space="0" w:color="F79646"/>
          <w:bottom w:val="single" w:sz="8" w:space="0" w:color="F79646"/>
          <w:right w:val="single" w:sz="8" w:space="0" w:color="F79646"/>
          <w:insideH w:val="nil"/>
          <w:insideV w:val="single" w:sz="8" w:space="0" w:color="F79646"/>
        </w:tcBorders>
      </w:tcPr>
    </w:tblStylePr>
    <w:tblStylePr w:type="firstCol">
      <w:rPr>
        <w:rFonts w:ascii="Calibri Light" w:eastAsia="新細明體" w:hAnsi="Calibri Light" w:cs="Times New Roman"/>
        <w:b/>
        <w:bCs/>
      </w:rPr>
    </w:tblStylePr>
    <w:tblStylePr w:type="lastCol">
      <w:rPr>
        <w:rFonts w:ascii="Calibri Light" w:eastAsia="新細明體" w:hAnsi="Calibri Light" w:cs="Times New Roman"/>
        <w:b/>
        <w:bCs/>
      </w:rPr>
      <w:tblPr/>
      <w:tcPr>
        <w:tcBorders>
          <w:top w:val="single" w:sz="8" w:space="0" w:color="F79646"/>
          <w:left w:val="single" w:sz="8" w:space="0" w:color="F79646"/>
          <w:bottom w:val="single" w:sz="8" w:space="0" w:color="F79646"/>
          <w:right w:val="single" w:sz="8" w:space="0" w:color="F79646"/>
        </w:tcBorders>
      </w:tcPr>
    </w:tblStylePr>
    <w:tblStylePr w:type="band1Vert">
      <w:tblPr/>
      <w:tcPr>
        <w:tcBorders>
          <w:top w:val="single" w:sz="8" w:space="0" w:color="F79646"/>
          <w:left w:val="single" w:sz="8" w:space="0" w:color="F79646"/>
          <w:bottom w:val="single" w:sz="8" w:space="0" w:color="F79646"/>
          <w:right w:val="single" w:sz="8" w:space="0" w:color="F79646"/>
        </w:tcBorders>
        <w:shd w:val="clear" w:color="auto" w:fill="FDE4D0"/>
      </w:tcPr>
    </w:tblStylePr>
    <w:tblStylePr w:type="band1Horz">
      <w:tblPr/>
      <w:tcPr>
        <w:tcBorders>
          <w:top w:val="single" w:sz="8" w:space="0" w:color="F79646"/>
          <w:left w:val="single" w:sz="8" w:space="0" w:color="F79646"/>
          <w:bottom w:val="single" w:sz="8" w:space="0" w:color="F79646"/>
          <w:right w:val="single" w:sz="8" w:space="0" w:color="F79646"/>
          <w:insideV w:val="single" w:sz="8" w:space="0" w:color="F79646"/>
        </w:tcBorders>
        <w:shd w:val="clear" w:color="auto" w:fill="FDE4D0"/>
      </w:tcPr>
    </w:tblStylePr>
    <w:tblStylePr w:type="band2Horz">
      <w:tblPr/>
      <w:tcPr>
        <w:tcBorders>
          <w:top w:val="single" w:sz="8" w:space="0" w:color="F79646"/>
          <w:left w:val="single" w:sz="8" w:space="0" w:color="F79646"/>
          <w:bottom w:val="single" w:sz="8" w:space="0" w:color="F79646"/>
          <w:right w:val="single" w:sz="8" w:space="0" w:color="F79646"/>
          <w:insideV w:val="single" w:sz="8" w:space="0" w:color="F79646"/>
        </w:tcBorders>
      </w:tcPr>
    </w:tblStylePr>
  </w:style>
  <w:style w:type="table" w:customStyle="1" w:styleId="-69">
    <w:name w:val="淺色格線 - 輔色 69"/>
    <w:basedOn w:val="aa"/>
    <w:next w:val="-6"/>
    <w:uiPriority w:val="62"/>
    <w:semiHidden/>
    <w:unhideWhenUsed/>
    <w:rsid w:val="00F43BD8"/>
    <w:pPr>
      <w:ind w:firstLine="200"/>
    </w:pPr>
    <w:rPr>
      <w:rFonts w:ascii="Times New Roman" w:eastAsia="細明體" w:hAnsi="Times New Roman" w:cs="Times New Roman"/>
      <w:kern w:val="0"/>
      <w:sz w:val="20"/>
      <w:szCs w:val="20"/>
    </w:rPr>
    <w:tblPr>
      <w:tblStyleRowBandSize w:val="1"/>
      <w:tblStyleColBandSize w:val="1"/>
      <w:tblBorders>
        <w:top w:val="single" w:sz="8" w:space="0" w:color="70AD47"/>
        <w:left w:val="single" w:sz="8" w:space="0" w:color="70AD47"/>
        <w:bottom w:val="single" w:sz="8" w:space="0" w:color="70AD47"/>
        <w:right w:val="single" w:sz="8" w:space="0" w:color="70AD47"/>
        <w:insideH w:val="single" w:sz="8" w:space="0" w:color="70AD47"/>
        <w:insideV w:val="single" w:sz="8" w:space="0" w:color="70AD47"/>
      </w:tblBorders>
    </w:tblPr>
    <w:tblStylePr w:type="firstRow">
      <w:pPr>
        <w:spacing w:before="0" w:after="0" w:line="240" w:lineRule="auto"/>
      </w:pPr>
      <w:rPr>
        <w:rFonts w:ascii="Candara" w:eastAsia="新細明體" w:hAnsi="Candara" w:cs="Times New Roman"/>
        <w:b/>
        <w:bCs/>
      </w:rPr>
      <w:tblPr/>
      <w:tcPr>
        <w:tcBorders>
          <w:top w:val="single" w:sz="8" w:space="0" w:color="70AD47"/>
          <w:left w:val="single" w:sz="8" w:space="0" w:color="70AD47"/>
          <w:bottom w:val="single" w:sz="18" w:space="0" w:color="70AD47"/>
          <w:right w:val="single" w:sz="8" w:space="0" w:color="70AD47"/>
          <w:insideH w:val="nil"/>
          <w:insideV w:val="single" w:sz="8" w:space="0" w:color="70AD47"/>
        </w:tcBorders>
      </w:tcPr>
    </w:tblStylePr>
    <w:tblStylePr w:type="lastRow">
      <w:pPr>
        <w:spacing w:before="0" w:after="0" w:line="240" w:lineRule="auto"/>
      </w:pPr>
      <w:rPr>
        <w:rFonts w:ascii="Candara" w:eastAsia="新細明體" w:hAnsi="Candara" w:cs="Times New Roman"/>
        <w:b/>
        <w:bCs/>
      </w:rPr>
      <w:tblPr/>
      <w:tcPr>
        <w:tcBorders>
          <w:top w:val="double" w:sz="6" w:space="0" w:color="70AD47"/>
          <w:left w:val="single" w:sz="8" w:space="0" w:color="70AD47"/>
          <w:bottom w:val="single" w:sz="8" w:space="0" w:color="70AD47"/>
          <w:right w:val="single" w:sz="8" w:space="0" w:color="70AD47"/>
          <w:insideH w:val="nil"/>
          <w:insideV w:val="single" w:sz="8" w:space="0" w:color="70AD47"/>
        </w:tcBorders>
      </w:tcPr>
    </w:tblStylePr>
    <w:tblStylePr w:type="firstCol">
      <w:rPr>
        <w:rFonts w:ascii="Candara" w:eastAsia="新細明體" w:hAnsi="Candara" w:cs="Times New Roman"/>
        <w:b/>
        <w:bCs/>
      </w:rPr>
    </w:tblStylePr>
    <w:tblStylePr w:type="lastCol">
      <w:rPr>
        <w:rFonts w:ascii="Candara" w:eastAsia="新細明體" w:hAnsi="Candara" w:cs="Times New Roman"/>
        <w:b/>
        <w:bCs/>
      </w:rPr>
      <w:tblPr/>
      <w:tcPr>
        <w:tcBorders>
          <w:top w:val="single" w:sz="8" w:space="0" w:color="70AD47"/>
          <w:left w:val="single" w:sz="8" w:space="0" w:color="70AD47"/>
          <w:bottom w:val="single" w:sz="8" w:space="0" w:color="70AD47"/>
          <w:right w:val="single" w:sz="8" w:space="0" w:color="70AD47"/>
        </w:tcBorders>
      </w:tcPr>
    </w:tblStylePr>
    <w:tblStylePr w:type="band1Vert">
      <w:tblPr/>
      <w:tcPr>
        <w:tcBorders>
          <w:top w:val="single" w:sz="8" w:space="0" w:color="70AD47"/>
          <w:left w:val="single" w:sz="8" w:space="0" w:color="70AD47"/>
          <w:bottom w:val="single" w:sz="8" w:space="0" w:color="70AD47"/>
          <w:right w:val="single" w:sz="8" w:space="0" w:color="70AD47"/>
        </w:tcBorders>
        <w:shd w:val="clear" w:color="auto" w:fill="DBEBD0"/>
      </w:tcPr>
    </w:tblStylePr>
    <w:tblStylePr w:type="band1Horz">
      <w:tblPr/>
      <w:tcPr>
        <w:tcBorders>
          <w:top w:val="single" w:sz="8" w:space="0" w:color="70AD47"/>
          <w:left w:val="single" w:sz="8" w:space="0" w:color="70AD47"/>
          <w:bottom w:val="single" w:sz="8" w:space="0" w:color="70AD47"/>
          <w:right w:val="single" w:sz="8" w:space="0" w:color="70AD47"/>
          <w:insideV w:val="single" w:sz="8" w:space="0" w:color="70AD47"/>
        </w:tcBorders>
        <w:shd w:val="clear" w:color="auto" w:fill="DBEBD0"/>
      </w:tcPr>
    </w:tblStylePr>
    <w:tblStylePr w:type="band2Horz">
      <w:tblPr/>
      <w:tcPr>
        <w:tcBorders>
          <w:top w:val="single" w:sz="8" w:space="0" w:color="70AD47"/>
          <w:left w:val="single" w:sz="8" w:space="0" w:color="70AD47"/>
          <w:bottom w:val="single" w:sz="8" w:space="0" w:color="70AD47"/>
          <w:right w:val="single" w:sz="8" w:space="0" w:color="70AD47"/>
          <w:insideV w:val="single" w:sz="8" w:space="0" w:color="70AD47"/>
        </w:tcBorders>
      </w:tcPr>
    </w:tblStylePr>
  </w:style>
  <w:style w:type="table" w:customStyle="1" w:styleId="-116">
    <w:name w:val="淺色格線 - 輔色 116"/>
    <w:basedOn w:val="aa"/>
    <w:uiPriority w:val="62"/>
    <w:rsid w:val="00F43BD8"/>
    <w:pPr>
      <w:ind w:firstLine="200"/>
    </w:pPr>
    <w:rPr>
      <w:rFonts w:ascii="Calibri" w:eastAsia="新細明體" w:hAnsi="Calibri" w:cs="Times New Roman"/>
      <w:sz w:val="27"/>
      <w:szCs w:val="27"/>
    </w:rPr>
    <w:tblPr>
      <w:tblStyleRowBandSize w:val="1"/>
      <w:tblStyleColBandSize w:val="1"/>
      <w:tblBorders>
        <w:top w:val="single" w:sz="8" w:space="0" w:color="5B9BD5"/>
        <w:left w:val="single" w:sz="8" w:space="0" w:color="5B9BD5"/>
        <w:bottom w:val="single" w:sz="8" w:space="0" w:color="5B9BD5"/>
        <w:right w:val="single" w:sz="8" w:space="0" w:color="5B9BD5"/>
        <w:insideH w:val="single" w:sz="8" w:space="0" w:color="5B9BD5"/>
        <w:insideV w:val="single" w:sz="8" w:space="0" w:color="5B9BD5"/>
      </w:tblBorders>
    </w:tblPr>
    <w:tblStylePr w:type="firstRow">
      <w:pPr>
        <w:spacing w:before="0" w:after="0" w:line="240" w:lineRule="auto"/>
      </w:pPr>
      <w:rPr>
        <w:rFonts w:ascii="Candara" w:eastAsia="新細明體" w:hAnsi="Candara" w:cs="Times New Roman"/>
        <w:b/>
        <w:bCs/>
      </w:rPr>
      <w:tblPr/>
      <w:tcPr>
        <w:tcBorders>
          <w:top w:val="single" w:sz="8" w:space="0" w:color="5B9BD5"/>
          <w:left w:val="single" w:sz="8" w:space="0" w:color="5B9BD5"/>
          <w:bottom w:val="single" w:sz="18" w:space="0" w:color="5B9BD5"/>
          <w:right w:val="single" w:sz="8" w:space="0" w:color="5B9BD5"/>
          <w:insideH w:val="nil"/>
          <w:insideV w:val="single" w:sz="8" w:space="0" w:color="5B9BD5"/>
        </w:tcBorders>
      </w:tcPr>
    </w:tblStylePr>
    <w:tblStylePr w:type="lastRow">
      <w:pPr>
        <w:spacing w:before="0" w:after="0" w:line="240" w:lineRule="auto"/>
      </w:pPr>
      <w:rPr>
        <w:rFonts w:ascii="Candara" w:eastAsia="新細明體" w:hAnsi="Candara" w:cs="Times New Roman"/>
        <w:b/>
        <w:bCs/>
      </w:rPr>
      <w:tblPr/>
      <w:tcPr>
        <w:tcBorders>
          <w:top w:val="double" w:sz="6" w:space="0" w:color="5B9BD5"/>
          <w:left w:val="single" w:sz="8" w:space="0" w:color="5B9BD5"/>
          <w:bottom w:val="single" w:sz="8" w:space="0" w:color="5B9BD5"/>
          <w:right w:val="single" w:sz="8" w:space="0" w:color="5B9BD5"/>
          <w:insideH w:val="nil"/>
          <w:insideV w:val="single" w:sz="8" w:space="0" w:color="5B9BD5"/>
        </w:tcBorders>
      </w:tcPr>
    </w:tblStylePr>
    <w:tblStylePr w:type="firstCol">
      <w:rPr>
        <w:rFonts w:ascii="Candara" w:eastAsia="新細明體" w:hAnsi="Candara" w:cs="Times New Roman"/>
        <w:b/>
        <w:bCs/>
      </w:rPr>
    </w:tblStylePr>
    <w:tblStylePr w:type="lastCol">
      <w:rPr>
        <w:rFonts w:ascii="Candara" w:eastAsia="新細明體" w:hAnsi="Candara" w:cs="Times New Roman"/>
        <w:b/>
        <w:bCs/>
      </w:rPr>
      <w:tblPr/>
      <w:tcPr>
        <w:tcBorders>
          <w:top w:val="single" w:sz="8" w:space="0" w:color="5B9BD5"/>
          <w:left w:val="single" w:sz="8" w:space="0" w:color="5B9BD5"/>
          <w:bottom w:val="single" w:sz="8" w:space="0" w:color="5B9BD5"/>
          <w:right w:val="single" w:sz="8" w:space="0" w:color="5B9BD5"/>
        </w:tcBorders>
      </w:tcPr>
    </w:tblStylePr>
    <w:tblStylePr w:type="band1Vert">
      <w:tblPr/>
      <w:tcPr>
        <w:tcBorders>
          <w:top w:val="single" w:sz="8" w:space="0" w:color="5B9BD5"/>
          <w:left w:val="single" w:sz="8" w:space="0" w:color="5B9BD5"/>
          <w:bottom w:val="single" w:sz="8" w:space="0" w:color="5B9BD5"/>
          <w:right w:val="single" w:sz="8" w:space="0" w:color="5B9BD5"/>
        </w:tcBorders>
        <w:shd w:val="clear" w:color="auto" w:fill="D6E6F4"/>
      </w:tcPr>
    </w:tblStylePr>
    <w:tblStylePr w:type="band1Horz">
      <w:tblPr/>
      <w:tcPr>
        <w:tcBorders>
          <w:top w:val="single" w:sz="8" w:space="0" w:color="5B9BD5"/>
          <w:left w:val="single" w:sz="8" w:space="0" w:color="5B9BD5"/>
          <w:bottom w:val="single" w:sz="8" w:space="0" w:color="5B9BD5"/>
          <w:right w:val="single" w:sz="8" w:space="0" w:color="5B9BD5"/>
          <w:insideV w:val="single" w:sz="8" w:space="0" w:color="5B9BD5"/>
        </w:tcBorders>
        <w:shd w:val="clear" w:color="auto" w:fill="D6E6F4"/>
      </w:tcPr>
    </w:tblStylePr>
    <w:tblStylePr w:type="band2Horz">
      <w:tblPr/>
      <w:tcPr>
        <w:tcBorders>
          <w:top w:val="single" w:sz="8" w:space="0" w:color="5B9BD5"/>
          <w:left w:val="single" w:sz="8" w:space="0" w:color="5B9BD5"/>
          <w:bottom w:val="single" w:sz="8" w:space="0" w:color="5B9BD5"/>
          <w:right w:val="single" w:sz="8" w:space="0" w:color="5B9BD5"/>
          <w:insideV w:val="single" w:sz="8" w:space="0" w:color="5B9BD5"/>
        </w:tcBorders>
      </w:tcPr>
    </w:tblStylePr>
  </w:style>
  <w:style w:type="table" w:customStyle="1" w:styleId="1-11115">
    <w:name w:val="暗色清單 1 - 輔色 11115"/>
    <w:basedOn w:val="aa"/>
    <w:uiPriority w:val="65"/>
    <w:rsid w:val="00F43BD8"/>
    <w:pPr>
      <w:ind w:firstLine="200"/>
    </w:pPr>
    <w:rPr>
      <w:rFonts w:ascii="Calibri" w:eastAsia="新細明體" w:hAnsi="Calibri" w:cs="Times New Roman"/>
      <w:color w:val="000000"/>
      <w:sz w:val="27"/>
      <w:szCs w:val="27"/>
    </w:rPr>
    <w:tblPr>
      <w:tblStyleRowBandSize w:val="1"/>
      <w:tblStyleColBandSize w:val="1"/>
      <w:tblBorders>
        <w:top w:val="single" w:sz="8" w:space="0" w:color="5B9BD5"/>
        <w:bottom w:val="single" w:sz="8" w:space="0" w:color="5B9BD5"/>
      </w:tblBorders>
    </w:tblPr>
    <w:tblStylePr w:type="firstRow">
      <w:rPr>
        <w:rFonts w:ascii="Candara" w:eastAsia="新細明體" w:hAnsi="Candara" w:cs="Times New Roman"/>
      </w:rPr>
      <w:tblPr/>
      <w:tcPr>
        <w:tcBorders>
          <w:top w:val="nil"/>
          <w:bottom w:val="single" w:sz="8" w:space="0" w:color="5B9BD5"/>
        </w:tcBorders>
      </w:tcPr>
    </w:tblStylePr>
    <w:tblStylePr w:type="lastRow">
      <w:rPr>
        <w:b/>
        <w:bCs/>
        <w:color w:val="44546A"/>
      </w:rPr>
      <w:tblPr/>
      <w:tcPr>
        <w:tcBorders>
          <w:top w:val="single" w:sz="8" w:space="0" w:color="5B9BD5"/>
          <w:bottom w:val="single" w:sz="8" w:space="0" w:color="5B9BD5"/>
        </w:tcBorders>
      </w:tcPr>
    </w:tblStylePr>
    <w:tblStylePr w:type="firstCol">
      <w:rPr>
        <w:b/>
        <w:bCs/>
      </w:rPr>
    </w:tblStylePr>
    <w:tblStylePr w:type="lastCol">
      <w:rPr>
        <w:b/>
        <w:bCs/>
      </w:rPr>
      <w:tblPr/>
      <w:tcPr>
        <w:tcBorders>
          <w:top w:val="single" w:sz="8" w:space="0" w:color="5B9BD5"/>
          <w:bottom w:val="single" w:sz="8" w:space="0" w:color="5B9BD5"/>
        </w:tcBorders>
      </w:tcPr>
    </w:tblStylePr>
    <w:tblStylePr w:type="band1Vert">
      <w:tblPr/>
      <w:tcPr>
        <w:shd w:val="clear" w:color="auto" w:fill="D6E6F4"/>
      </w:tcPr>
    </w:tblStylePr>
    <w:tblStylePr w:type="band1Horz">
      <w:tblPr/>
      <w:tcPr>
        <w:shd w:val="clear" w:color="auto" w:fill="D6E6F4"/>
      </w:tcPr>
    </w:tblStylePr>
  </w:style>
  <w:style w:type="table" w:customStyle="1" w:styleId="2-53">
    <w:name w:val="暗色清單 2 - 輔色 53"/>
    <w:basedOn w:val="aa"/>
    <w:next w:val="2-5"/>
    <w:uiPriority w:val="66"/>
    <w:rsid w:val="00F43BD8"/>
    <w:pPr>
      <w:ind w:firstLine="200"/>
    </w:pPr>
    <w:rPr>
      <w:rFonts w:ascii="Calibri Light" w:eastAsia="新細明體" w:hAnsi="Calibri Light" w:cs="Times New Roman"/>
      <w:color w:val="000000"/>
      <w:kern w:val="0"/>
      <w:sz w:val="20"/>
      <w:szCs w:val="20"/>
    </w:rPr>
    <w:tblPr>
      <w:tblStyleRowBandSize w:val="1"/>
      <w:tblStyleColBandSize w:val="1"/>
      <w:tblBorders>
        <w:top w:val="single" w:sz="8" w:space="0" w:color="4472C4"/>
        <w:left w:val="single" w:sz="8" w:space="0" w:color="4472C4"/>
        <w:bottom w:val="single" w:sz="8" w:space="0" w:color="4472C4"/>
        <w:right w:val="single" w:sz="8" w:space="0" w:color="4472C4"/>
      </w:tblBorders>
    </w:tblPr>
    <w:tblStylePr w:type="firstRow">
      <w:rPr>
        <w:sz w:val="24"/>
        <w:szCs w:val="24"/>
      </w:rPr>
      <w:tblPr/>
      <w:tcPr>
        <w:tcBorders>
          <w:top w:val="nil"/>
          <w:left w:val="nil"/>
          <w:bottom w:val="single" w:sz="24" w:space="0" w:color="4472C4"/>
          <w:right w:val="nil"/>
          <w:insideH w:val="nil"/>
          <w:insideV w:val="nil"/>
        </w:tcBorders>
        <w:shd w:val="clear" w:color="auto" w:fill="FFFFFF"/>
      </w:tcPr>
    </w:tblStylePr>
    <w:tblStylePr w:type="lastRow">
      <w:tblPr/>
      <w:tcPr>
        <w:tcBorders>
          <w:top w:val="single" w:sz="8" w:space="0" w:color="4472C4"/>
          <w:left w:val="nil"/>
          <w:bottom w:val="nil"/>
          <w:right w:val="nil"/>
          <w:insideH w:val="nil"/>
          <w:insideV w:val="nil"/>
        </w:tcBorders>
        <w:shd w:val="clear" w:color="auto" w:fill="FFFFFF"/>
      </w:tcPr>
    </w:tblStylePr>
    <w:tblStylePr w:type="firstCol">
      <w:tblPr/>
      <w:tcPr>
        <w:tcBorders>
          <w:top w:val="nil"/>
          <w:left w:val="nil"/>
          <w:bottom w:val="nil"/>
          <w:right w:val="single" w:sz="8" w:space="0" w:color="4472C4"/>
          <w:insideH w:val="nil"/>
          <w:insideV w:val="nil"/>
        </w:tcBorders>
        <w:shd w:val="clear" w:color="auto" w:fill="FFFFFF"/>
      </w:tcPr>
    </w:tblStylePr>
    <w:tblStylePr w:type="lastCol">
      <w:tblPr/>
      <w:tcPr>
        <w:tcBorders>
          <w:top w:val="nil"/>
          <w:left w:val="single" w:sz="8" w:space="0" w:color="4472C4"/>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0DBF0"/>
      </w:tcPr>
    </w:tblStylePr>
    <w:tblStylePr w:type="band1Horz">
      <w:tblPr/>
      <w:tcPr>
        <w:tcBorders>
          <w:top w:val="nil"/>
          <w:bottom w:val="nil"/>
          <w:insideH w:val="nil"/>
          <w:insideV w:val="nil"/>
        </w:tcBorders>
        <w:shd w:val="clear" w:color="auto" w:fill="D0DBF0"/>
      </w:tcPr>
    </w:tblStylePr>
    <w:tblStylePr w:type="nwCell">
      <w:tblPr/>
      <w:tcPr>
        <w:shd w:val="clear" w:color="auto" w:fill="FFFFFF"/>
      </w:tcPr>
    </w:tblStylePr>
    <w:tblStylePr w:type="swCell">
      <w:tblPr/>
      <w:tcPr>
        <w:tcBorders>
          <w:top w:val="nil"/>
        </w:tcBorders>
      </w:tcPr>
    </w:tblStylePr>
  </w:style>
  <w:style w:type="table" w:customStyle="1" w:styleId="-627">
    <w:name w:val="淺色格線 - 輔色 627"/>
    <w:basedOn w:val="aa"/>
    <w:next w:val="-6"/>
    <w:uiPriority w:val="62"/>
    <w:rsid w:val="00F43BD8"/>
    <w:pPr>
      <w:ind w:firstLine="200"/>
    </w:pPr>
    <w:rPr>
      <w:rFonts w:ascii="Times New Roman" w:eastAsia="細明體" w:hAnsi="Times New Roman" w:cs="Times New Roman"/>
      <w:kern w:val="0"/>
      <w:sz w:val="20"/>
      <w:szCs w:val="20"/>
    </w:rPr>
    <w:tblPr>
      <w:tblStyleRowBandSize w:val="1"/>
      <w:tblStyleColBandSize w:val="1"/>
      <w:tblBorders>
        <w:top w:val="single" w:sz="8" w:space="0" w:color="70AD47"/>
        <w:left w:val="single" w:sz="8" w:space="0" w:color="70AD47"/>
        <w:bottom w:val="single" w:sz="8" w:space="0" w:color="70AD47"/>
        <w:right w:val="single" w:sz="8" w:space="0" w:color="70AD47"/>
        <w:insideH w:val="single" w:sz="8" w:space="0" w:color="70AD47"/>
        <w:insideV w:val="single" w:sz="8" w:space="0" w:color="70AD47"/>
      </w:tblBorders>
    </w:tblPr>
    <w:tblStylePr w:type="firstRow">
      <w:pPr>
        <w:spacing w:before="0" w:after="0" w:line="240" w:lineRule="auto"/>
      </w:pPr>
      <w:rPr>
        <w:rFonts w:ascii="Candara" w:eastAsia="新細明體" w:hAnsi="Candara" w:cs="Times New Roman"/>
        <w:b/>
        <w:bCs/>
      </w:rPr>
      <w:tblPr/>
      <w:tcPr>
        <w:tcBorders>
          <w:top w:val="single" w:sz="8" w:space="0" w:color="70AD47"/>
          <w:left w:val="single" w:sz="8" w:space="0" w:color="70AD47"/>
          <w:bottom w:val="single" w:sz="18" w:space="0" w:color="70AD47"/>
          <w:right w:val="single" w:sz="8" w:space="0" w:color="70AD47"/>
          <w:insideH w:val="nil"/>
          <w:insideV w:val="single" w:sz="8" w:space="0" w:color="70AD47"/>
        </w:tcBorders>
      </w:tcPr>
    </w:tblStylePr>
    <w:tblStylePr w:type="lastRow">
      <w:pPr>
        <w:spacing w:before="0" w:after="0" w:line="240" w:lineRule="auto"/>
      </w:pPr>
      <w:rPr>
        <w:rFonts w:ascii="Candara" w:eastAsia="新細明體" w:hAnsi="Candara" w:cs="Times New Roman"/>
        <w:b/>
        <w:bCs/>
      </w:rPr>
      <w:tblPr/>
      <w:tcPr>
        <w:tcBorders>
          <w:top w:val="double" w:sz="6" w:space="0" w:color="70AD47"/>
          <w:left w:val="single" w:sz="8" w:space="0" w:color="70AD47"/>
          <w:bottom w:val="single" w:sz="8" w:space="0" w:color="70AD47"/>
          <w:right w:val="single" w:sz="8" w:space="0" w:color="70AD47"/>
          <w:insideH w:val="nil"/>
          <w:insideV w:val="single" w:sz="8" w:space="0" w:color="70AD47"/>
        </w:tcBorders>
      </w:tcPr>
    </w:tblStylePr>
    <w:tblStylePr w:type="firstCol">
      <w:rPr>
        <w:rFonts w:ascii="Candara" w:eastAsia="新細明體" w:hAnsi="Candara" w:cs="Times New Roman"/>
        <w:b/>
        <w:bCs/>
      </w:rPr>
    </w:tblStylePr>
    <w:tblStylePr w:type="lastCol">
      <w:rPr>
        <w:rFonts w:ascii="Candara" w:eastAsia="新細明體" w:hAnsi="Candara" w:cs="Times New Roman"/>
        <w:b/>
        <w:bCs/>
      </w:rPr>
      <w:tblPr/>
      <w:tcPr>
        <w:tcBorders>
          <w:top w:val="single" w:sz="8" w:space="0" w:color="70AD47"/>
          <w:left w:val="single" w:sz="8" w:space="0" w:color="70AD47"/>
          <w:bottom w:val="single" w:sz="8" w:space="0" w:color="70AD47"/>
          <w:right w:val="single" w:sz="8" w:space="0" w:color="70AD47"/>
        </w:tcBorders>
      </w:tcPr>
    </w:tblStylePr>
    <w:tblStylePr w:type="band1Vert">
      <w:tblPr/>
      <w:tcPr>
        <w:tcBorders>
          <w:top w:val="single" w:sz="8" w:space="0" w:color="70AD47"/>
          <w:left w:val="single" w:sz="8" w:space="0" w:color="70AD47"/>
          <w:bottom w:val="single" w:sz="8" w:space="0" w:color="70AD47"/>
          <w:right w:val="single" w:sz="8" w:space="0" w:color="70AD47"/>
        </w:tcBorders>
        <w:shd w:val="clear" w:color="auto" w:fill="DBEBD0"/>
      </w:tcPr>
    </w:tblStylePr>
    <w:tblStylePr w:type="band1Horz">
      <w:tblPr/>
      <w:tcPr>
        <w:tcBorders>
          <w:top w:val="single" w:sz="8" w:space="0" w:color="70AD47"/>
          <w:left w:val="single" w:sz="8" w:space="0" w:color="70AD47"/>
          <w:bottom w:val="single" w:sz="8" w:space="0" w:color="70AD47"/>
          <w:right w:val="single" w:sz="8" w:space="0" w:color="70AD47"/>
          <w:insideV w:val="single" w:sz="8" w:space="0" w:color="70AD47"/>
        </w:tcBorders>
        <w:shd w:val="clear" w:color="auto" w:fill="DBEBD0"/>
      </w:tcPr>
    </w:tblStylePr>
    <w:tblStylePr w:type="band2Horz">
      <w:tblPr/>
      <w:tcPr>
        <w:tcBorders>
          <w:top w:val="single" w:sz="8" w:space="0" w:color="70AD47"/>
          <w:left w:val="single" w:sz="8" w:space="0" w:color="70AD47"/>
          <w:bottom w:val="single" w:sz="8" w:space="0" w:color="70AD47"/>
          <w:right w:val="single" w:sz="8" w:space="0" w:color="70AD47"/>
          <w:insideV w:val="single" w:sz="8" w:space="0" w:color="70AD47"/>
        </w:tcBorders>
      </w:tcPr>
    </w:tblStylePr>
  </w:style>
  <w:style w:type="table" w:customStyle="1" w:styleId="-11170">
    <w:name w:val="淺色格線 - 輔色 1117"/>
    <w:basedOn w:val="aa"/>
    <w:uiPriority w:val="62"/>
    <w:rsid w:val="00F43BD8"/>
    <w:pPr>
      <w:ind w:firstLine="200"/>
    </w:pPr>
    <w:rPr>
      <w:rFonts w:ascii="Calibri" w:eastAsia="新細明體" w:hAnsi="Calibri" w:cs="Times New Roman"/>
      <w:sz w:val="27"/>
      <w:szCs w:val="27"/>
    </w:rPr>
    <w:tblPr>
      <w:tblStyleRowBandSize w:val="1"/>
      <w:tblStyleColBandSize w:val="1"/>
      <w:tblBorders>
        <w:top w:val="single" w:sz="8" w:space="0" w:color="5B9BD5"/>
        <w:left w:val="single" w:sz="8" w:space="0" w:color="5B9BD5"/>
        <w:bottom w:val="single" w:sz="8" w:space="0" w:color="5B9BD5"/>
        <w:right w:val="single" w:sz="8" w:space="0" w:color="5B9BD5"/>
        <w:insideH w:val="single" w:sz="8" w:space="0" w:color="5B9BD5"/>
        <w:insideV w:val="single" w:sz="8" w:space="0" w:color="5B9BD5"/>
      </w:tblBorders>
    </w:tblPr>
    <w:tblStylePr w:type="firstRow">
      <w:pPr>
        <w:spacing w:before="0" w:after="0" w:line="240" w:lineRule="auto"/>
      </w:pPr>
      <w:rPr>
        <w:rFonts w:ascii="Candara" w:eastAsia="新細明體" w:hAnsi="Candara" w:cs="Times New Roman"/>
        <w:b/>
        <w:bCs/>
      </w:rPr>
      <w:tblPr/>
      <w:tcPr>
        <w:tcBorders>
          <w:top w:val="single" w:sz="8" w:space="0" w:color="5B9BD5"/>
          <w:left w:val="single" w:sz="8" w:space="0" w:color="5B9BD5"/>
          <w:bottom w:val="single" w:sz="18" w:space="0" w:color="5B9BD5"/>
          <w:right w:val="single" w:sz="8" w:space="0" w:color="5B9BD5"/>
          <w:insideH w:val="nil"/>
          <w:insideV w:val="single" w:sz="8" w:space="0" w:color="5B9BD5"/>
        </w:tcBorders>
      </w:tcPr>
    </w:tblStylePr>
    <w:tblStylePr w:type="lastRow">
      <w:pPr>
        <w:spacing w:before="0" w:after="0" w:line="240" w:lineRule="auto"/>
      </w:pPr>
      <w:rPr>
        <w:rFonts w:ascii="Candara" w:eastAsia="新細明體" w:hAnsi="Candara" w:cs="Times New Roman"/>
        <w:b/>
        <w:bCs/>
      </w:rPr>
      <w:tblPr/>
      <w:tcPr>
        <w:tcBorders>
          <w:top w:val="double" w:sz="6" w:space="0" w:color="5B9BD5"/>
          <w:left w:val="single" w:sz="8" w:space="0" w:color="5B9BD5"/>
          <w:bottom w:val="single" w:sz="8" w:space="0" w:color="5B9BD5"/>
          <w:right w:val="single" w:sz="8" w:space="0" w:color="5B9BD5"/>
          <w:insideH w:val="nil"/>
          <w:insideV w:val="single" w:sz="8" w:space="0" w:color="5B9BD5"/>
        </w:tcBorders>
      </w:tcPr>
    </w:tblStylePr>
    <w:tblStylePr w:type="firstCol">
      <w:rPr>
        <w:rFonts w:ascii="Candara" w:eastAsia="新細明體" w:hAnsi="Candara" w:cs="Times New Roman"/>
        <w:b/>
        <w:bCs/>
      </w:rPr>
    </w:tblStylePr>
    <w:tblStylePr w:type="lastCol">
      <w:rPr>
        <w:rFonts w:ascii="Candara" w:eastAsia="新細明體" w:hAnsi="Candara" w:cs="Times New Roman"/>
        <w:b/>
        <w:bCs/>
      </w:rPr>
      <w:tblPr/>
      <w:tcPr>
        <w:tcBorders>
          <w:top w:val="single" w:sz="8" w:space="0" w:color="5B9BD5"/>
          <w:left w:val="single" w:sz="8" w:space="0" w:color="5B9BD5"/>
          <w:bottom w:val="single" w:sz="8" w:space="0" w:color="5B9BD5"/>
          <w:right w:val="single" w:sz="8" w:space="0" w:color="5B9BD5"/>
        </w:tcBorders>
      </w:tcPr>
    </w:tblStylePr>
    <w:tblStylePr w:type="band1Vert">
      <w:tblPr/>
      <w:tcPr>
        <w:tcBorders>
          <w:top w:val="single" w:sz="8" w:space="0" w:color="5B9BD5"/>
          <w:left w:val="single" w:sz="8" w:space="0" w:color="5B9BD5"/>
          <w:bottom w:val="single" w:sz="8" w:space="0" w:color="5B9BD5"/>
          <w:right w:val="single" w:sz="8" w:space="0" w:color="5B9BD5"/>
        </w:tcBorders>
        <w:shd w:val="clear" w:color="auto" w:fill="D6E6F4"/>
      </w:tcPr>
    </w:tblStylePr>
    <w:tblStylePr w:type="band1Horz">
      <w:tblPr/>
      <w:tcPr>
        <w:tcBorders>
          <w:top w:val="single" w:sz="8" w:space="0" w:color="5B9BD5"/>
          <w:left w:val="single" w:sz="8" w:space="0" w:color="5B9BD5"/>
          <w:bottom w:val="single" w:sz="8" w:space="0" w:color="5B9BD5"/>
          <w:right w:val="single" w:sz="8" w:space="0" w:color="5B9BD5"/>
          <w:insideV w:val="single" w:sz="8" w:space="0" w:color="5B9BD5"/>
        </w:tcBorders>
        <w:shd w:val="clear" w:color="auto" w:fill="D6E6F4"/>
      </w:tcPr>
    </w:tblStylePr>
    <w:tblStylePr w:type="band2Horz">
      <w:tblPr/>
      <w:tcPr>
        <w:tcBorders>
          <w:top w:val="single" w:sz="8" w:space="0" w:color="5B9BD5"/>
          <w:left w:val="single" w:sz="8" w:space="0" w:color="5B9BD5"/>
          <w:bottom w:val="single" w:sz="8" w:space="0" w:color="5B9BD5"/>
          <w:right w:val="single" w:sz="8" w:space="0" w:color="5B9BD5"/>
          <w:insideV w:val="single" w:sz="8" w:space="0" w:color="5B9BD5"/>
        </w:tcBorders>
      </w:tcPr>
    </w:tblStylePr>
  </w:style>
  <w:style w:type="numbering" w:customStyle="1" w:styleId="345">
    <w:name w:val="無清單34"/>
    <w:next w:val="ab"/>
    <w:uiPriority w:val="99"/>
    <w:semiHidden/>
    <w:unhideWhenUsed/>
    <w:rsid w:val="00F43BD8"/>
  </w:style>
  <w:style w:type="table" w:customStyle="1" w:styleId="1811">
    <w:name w:val="表格格線1811"/>
    <w:basedOn w:val="aa"/>
    <w:next w:val="afff0"/>
    <w:uiPriority w:val="39"/>
    <w:rsid w:val="00F43BD8"/>
    <w:pPr>
      <w:ind w:firstLine="200"/>
    </w:pPr>
    <w:rPr>
      <w:rFonts w:ascii="Times New Roman" w:eastAsia="細明體"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35">
    <w:name w:val="淺色格線 - 輔色 635"/>
    <w:basedOn w:val="aa"/>
    <w:next w:val="-6"/>
    <w:uiPriority w:val="62"/>
    <w:semiHidden/>
    <w:unhideWhenUsed/>
    <w:rsid w:val="00F43BD8"/>
    <w:pPr>
      <w:ind w:firstLine="200"/>
    </w:pPr>
    <w:rPr>
      <w:rFonts w:ascii="Times New Roman" w:eastAsia="細明體" w:hAnsi="Times New Roman" w:cs="Times New Roman"/>
      <w:kern w:val="0"/>
      <w:sz w:val="20"/>
      <w:szCs w:val="20"/>
    </w:rPr>
    <w:tblPr>
      <w:tblStyleRowBandSize w:val="1"/>
      <w:tblStyleColBandSize w:val="1"/>
      <w:tblBorders>
        <w:top w:val="single" w:sz="8" w:space="0" w:color="70AD47"/>
        <w:left w:val="single" w:sz="8" w:space="0" w:color="70AD47"/>
        <w:bottom w:val="single" w:sz="8" w:space="0" w:color="70AD47"/>
        <w:right w:val="single" w:sz="8" w:space="0" w:color="70AD47"/>
        <w:insideH w:val="single" w:sz="8" w:space="0" w:color="70AD47"/>
        <w:insideV w:val="single" w:sz="8" w:space="0" w:color="70AD47"/>
      </w:tblBorders>
    </w:tblPr>
    <w:tblStylePr w:type="firstRow">
      <w:pPr>
        <w:spacing w:before="0" w:after="0" w:line="240" w:lineRule="auto"/>
      </w:pPr>
      <w:rPr>
        <w:rFonts w:ascii="Candara" w:eastAsia="新細明體" w:hAnsi="Candara" w:cs="Times New Roman"/>
        <w:b/>
        <w:bCs/>
      </w:rPr>
      <w:tblPr/>
      <w:tcPr>
        <w:tcBorders>
          <w:top w:val="single" w:sz="8" w:space="0" w:color="70AD47"/>
          <w:left w:val="single" w:sz="8" w:space="0" w:color="70AD47"/>
          <w:bottom w:val="single" w:sz="18" w:space="0" w:color="70AD47"/>
          <w:right w:val="single" w:sz="8" w:space="0" w:color="70AD47"/>
          <w:insideH w:val="nil"/>
          <w:insideV w:val="single" w:sz="8" w:space="0" w:color="70AD47"/>
        </w:tcBorders>
      </w:tcPr>
    </w:tblStylePr>
    <w:tblStylePr w:type="lastRow">
      <w:pPr>
        <w:spacing w:before="0" w:after="0" w:line="240" w:lineRule="auto"/>
      </w:pPr>
      <w:rPr>
        <w:rFonts w:ascii="Candara" w:eastAsia="新細明體" w:hAnsi="Candara" w:cs="Times New Roman"/>
        <w:b/>
        <w:bCs/>
      </w:rPr>
      <w:tblPr/>
      <w:tcPr>
        <w:tcBorders>
          <w:top w:val="double" w:sz="6" w:space="0" w:color="70AD47"/>
          <w:left w:val="single" w:sz="8" w:space="0" w:color="70AD47"/>
          <w:bottom w:val="single" w:sz="8" w:space="0" w:color="70AD47"/>
          <w:right w:val="single" w:sz="8" w:space="0" w:color="70AD47"/>
          <w:insideH w:val="nil"/>
          <w:insideV w:val="single" w:sz="8" w:space="0" w:color="70AD47"/>
        </w:tcBorders>
      </w:tcPr>
    </w:tblStylePr>
    <w:tblStylePr w:type="firstCol">
      <w:rPr>
        <w:rFonts w:ascii="Candara" w:eastAsia="新細明體" w:hAnsi="Candara" w:cs="Times New Roman"/>
        <w:b/>
        <w:bCs/>
      </w:rPr>
    </w:tblStylePr>
    <w:tblStylePr w:type="lastCol">
      <w:rPr>
        <w:rFonts w:ascii="Candara" w:eastAsia="新細明體" w:hAnsi="Candara" w:cs="Times New Roman"/>
        <w:b/>
        <w:bCs/>
      </w:rPr>
      <w:tblPr/>
      <w:tcPr>
        <w:tcBorders>
          <w:top w:val="single" w:sz="8" w:space="0" w:color="70AD47"/>
          <w:left w:val="single" w:sz="8" w:space="0" w:color="70AD47"/>
          <w:bottom w:val="single" w:sz="8" w:space="0" w:color="70AD47"/>
          <w:right w:val="single" w:sz="8" w:space="0" w:color="70AD47"/>
        </w:tcBorders>
      </w:tcPr>
    </w:tblStylePr>
    <w:tblStylePr w:type="band1Vert">
      <w:tblPr/>
      <w:tcPr>
        <w:tcBorders>
          <w:top w:val="single" w:sz="8" w:space="0" w:color="70AD47"/>
          <w:left w:val="single" w:sz="8" w:space="0" w:color="70AD47"/>
          <w:bottom w:val="single" w:sz="8" w:space="0" w:color="70AD47"/>
          <w:right w:val="single" w:sz="8" w:space="0" w:color="70AD47"/>
        </w:tcBorders>
        <w:shd w:val="clear" w:color="auto" w:fill="DBEBD0"/>
      </w:tcPr>
    </w:tblStylePr>
    <w:tblStylePr w:type="band1Horz">
      <w:tblPr/>
      <w:tcPr>
        <w:tcBorders>
          <w:top w:val="single" w:sz="8" w:space="0" w:color="70AD47"/>
          <w:left w:val="single" w:sz="8" w:space="0" w:color="70AD47"/>
          <w:bottom w:val="single" w:sz="8" w:space="0" w:color="70AD47"/>
          <w:right w:val="single" w:sz="8" w:space="0" w:color="70AD47"/>
          <w:insideV w:val="single" w:sz="8" w:space="0" w:color="70AD47"/>
        </w:tcBorders>
        <w:shd w:val="clear" w:color="auto" w:fill="DBEBD0"/>
      </w:tcPr>
    </w:tblStylePr>
    <w:tblStylePr w:type="band2Horz">
      <w:tblPr/>
      <w:tcPr>
        <w:tcBorders>
          <w:top w:val="single" w:sz="8" w:space="0" w:color="70AD47"/>
          <w:left w:val="single" w:sz="8" w:space="0" w:color="70AD47"/>
          <w:bottom w:val="single" w:sz="8" w:space="0" w:color="70AD47"/>
          <w:right w:val="single" w:sz="8" w:space="0" w:color="70AD47"/>
          <w:insideV w:val="single" w:sz="8" w:space="0" w:color="70AD47"/>
        </w:tcBorders>
      </w:tcPr>
    </w:tblStylePr>
  </w:style>
  <w:style w:type="table" w:customStyle="1" w:styleId="2-3111">
    <w:name w:val="暗色格線 2 - 輔色 3111"/>
    <w:basedOn w:val="aa"/>
    <w:next w:val="aa"/>
    <w:uiPriority w:val="68"/>
    <w:rsid w:val="00F43BD8"/>
    <w:pPr>
      <w:ind w:firstLine="200"/>
    </w:pPr>
    <w:rPr>
      <w:rFonts w:ascii="Calibri Light" w:eastAsia="新細明體" w:hAnsi="Calibri Light" w:cs="Times New Roman"/>
      <w:color w:val="000000"/>
      <w:kern w:val="0"/>
      <w:sz w:val="20"/>
      <w:szCs w:val="20"/>
    </w:rPr>
    <w:tblPr>
      <w:tblStyleRowBandSize w:val="1"/>
      <w:tblStyleColBandSize w:val="1"/>
      <w:tblBorders>
        <w:top w:val="single" w:sz="8" w:space="0" w:color="A5A5A5"/>
        <w:left w:val="single" w:sz="8" w:space="0" w:color="A5A5A5"/>
        <w:bottom w:val="single" w:sz="8" w:space="0" w:color="A5A5A5"/>
        <w:right w:val="single" w:sz="8" w:space="0" w:color="A5A5A5"/>
        <w:insideH w:val="single" w:sz="8" w:space="0" w:color="A5A5A5"/>
        <w:insideV w:val="single" w:sz="8" w:space="0" w:color="A5A5A5"/>
      </w:tblBorders>
    </w:tblPr>
    <w:tcPr>
      <w:shd w:val="clear" w:color="auto" w:fill="E8E8E8"/>
    </w:tcPr>
    <w:tblStylePr w:type="firstRow">
      <w:rPr>
        <w:b/>
        <w:bCs/>
        <w:color w:val="000000"/>
      </w:rPr>
      <w:tblPr/>
      <w:tcPr>
        <w:shd w:val="clear" w:color="auto" w:fill="F6F6F6"/>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EDEDED"/>
      </w:tcPr>
    </w:tblStylePr>
    <w:tblStylePr w:type="band1Vert">
      <w:tblPr/>
      <w:tcPr>
        <w:shd w:val="clear" w:color="auto" w:fill="D2D2D2"/>
      </w:tcPr>
    </w:tblStylePr>
    <w:tblStylePr w:type="band1Horz">
      <w:tblPr/>
      <w:tcPr>
        <w:tcBorders>
          <w:insideH w:val="single" w:sz="6" w:space="0" w:color="A5A5A5"/>
          <w:insideV w:val="single" w:sz="6" w:space="0" w:color="A5A5A5"/>
        </w:tcBorders>
        <w:shd w:val="clear" w:color="auto" w:fill="D2D2D2"/>
      </w:tcPr>
    </w:tblStylePr>
    <w:tblStylePr w:type="nwCell">
      <w:tblPr/>
      <w:tcPr>
        <w:shd w:val="clear" w:color="auto" w:fill="FFFFFF"/>
      </w:tcPr>
    </w:tblStylePr>
  </w:style>
  <w:style w:type="numbering" w:customStyle="1" w:styleId="124">
    <w:name w:val="無清單124"/>
    <w:next w:val="ab"/>
    <w:uiPriority w:val="99"/>
    <w:semiHidden/>
    <w:unhideWhenUsed/>
    <w:rsid w:val="00F43BD8"/>
  </w:style>
  <w:style w:type="table" w:customStyle="1" w:styleId="2-511">
    <w:name w:val="暗色清單 2 - 輔色 511"/>
    <w:basedOn w:val="aa"/>
    <w:next w:val="2-5"/>
    <w:uiPriority w:val="66"/>
    <w:rsid w:val="00F43BD8"/>
    <w:pPr>
      <w:ind w:firstLine="200"/>
    </w:pPr>
    <w:rPr>
      <w:rFonts w:ascii="Calibri Light" w:eastAsia="新細明體" w:hAnsi="Calibri Light" w:cs="Times New Roman"/>
      <w:color w:val="000000"/>
      <w:kern w:val="0"/>
      <w:sz w:val="20"/>
      <w:szCs w:val="20"/>
    </w:rPr>
    <w:tblPr>
      <w:tblStyleRowBandSize w:val="1"/>
      <w:tblStyleColBandSize w:val="1"/>
      <w:tblBorders>
        <w:top w:val="single" w:sz="8" w:space="0" w:color="4472C4"/>
        <w:left w:val="single" w:sz="8" w:space="0" w:color="4472C4"/>
        <w:bottom w:val="single" w:sz="8" w:space="0" w:color="4472C4"/>
        <w:right w:val="single" w:sz="8" w:space="0" w:color="4472C4"/>
      </w:tblBorders>
    </w:tblPr>
    <w:tblStylePr w:type="firstRow">
      <w:rPr>
        <w:sz w:val="24"/>
        <w:szCs w:val="24"/>
      </w:rPr>
      <w:tblPr/>
      <w:tcPr>
        <w:tcBorders>
          <w:top w:val="nil"/>
          <w:left w:val="nil"/>
          <w:bottom w:val="single" w:sz="24" w:space="0" w:color="4472C4"/>
          <w:right w:val="nil"/>
          <w:insideH w:val="nil"/>
          <w:insideV w:val="nil"/>
        </w:tcBorders>
        <w:shd w:val="clear" w:color="auto" w:fill="FFFFFF"/>
      </w:tcPr>
    </w:tblStylePr>
    <w:tblStylePr w:type="lastRow">
      <w:tblPr/>
      <w:tcPr>
        <w:tcBorders>
          <w:top w:val="single" w:sz="8" w:space="0" w:color="4472C4"/>
          <w:left w:val="nil"/>
          <w:bottom w:val="nil"/>
          <w:right w:val="nil"/>
          <w:insideH w:val="nil"/>
          <w:insideV w:val="nil"/>
        </w:tcBorders>
        <w:shd w:val="clear" w:color="auto" w:fill="FFFFFF"/>
      </w:tcPr>
    </w:tblStylePr>
    <w:tblStylePr w:type="firstCol">
      <w:tblPr/>
      <w:tcPr>
        <w:tcBorders>
          <w:top w:val="nil"/>
          <w:left w:val="nil"/>
          <w:bottom w:val="nil"/>
          <w:right w:val="single" w:sz="8" w:space="0" w:color="4472C4"/>
          <w:insideH w:val="nil"/>
          <w:insideV w:val="nil"/>
        </w:tcBorders>
        <w:shd w:val="clear" w:color="auto" w:fill="FFFFFF"/>
      </w:tcPr>
    </w:tblStylePr>
    <w:tblStylePr w:type="lastCol">
      <w:tblPr/>
      <w:tcPr>
        <w:tcBorders>
          <w:top w:val="nil"/>
          <w:left w:val="single" w:sz="8" w:space="0" w:color="4472C4"/>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0DBF0"/>
      </w:tcPr>
    </w:tblStylePr>
    <w:tblStylePr w:type="band1Horz">
      <w:tblPr/>
      <w:tcPr>
        <w:tcBorders>
          <w:top w:val="nil"/>
          <w:bottom w:val="nil"/>
          <w:insideH w:val="nil"/>
          <w:insideV w:val="nil"/>
        </w:tcBorders>
        <w:shd w:val="clear" w:color="auto" w:fill="D0DBF0"/>
      </w:tcPr>
    </w:tblStylePr>
    <w:tblStylePr w:type="nwCell">
      <w:tblPr/>
      <w:tcPr>
        <w:shd w:val="clear" w:color="auto" w:fill="FFFFFF"/>
      </w:tcPr>
    </w:tblStylePr>
    <w:tblStylePr w:type="swCell">
      <w:tblPr/>
      <w:tcPr>
        <w:tcBorders>
          <w:top w:val="nil"/>
        </w:tcBorders>
      </w:tcPr>
    </w:tblStylePr>
  </w:style>
  <w:style w:type="table" w:customStyle="1" w:styleId="-6215">
    <w:name w:val="淺色格線 - 輔色 6215"/>
    <w:basedOn w:val="aa"/>
    <w:next w:val="-6"/>
    <w:uiPriority w:val="62"/>
    <w:rsid w:val="00F43BD8"/>
    <w:pPr>
      <w:ind w:firstLine="200"/>
    </w:pPr>
    <w:rPr>
      <w:rFonts w:ascii="Times New Roman" w:eastAsia="細明體" w:hAnsi="Times New Roman" w:cs="Times New Roman"/>
      <w:kern w:val="0"/>
      <w:sz w:val="20"/>
      <w:szCs w:val="20"/>
    </w:rPr>
    <w:tblPr>
      <w:tblStyleRowBandSize w:val="1"/>
      <w:tblStyleColBandSize w:val="1"/>
      <w:tblBorders>
        <w:top w:val="single" w:sz="8" w:space="0" w:color="70AD47"/>
        <w:left w:val="single" w:sz="8" w:space="0" w:color="70AD47"/>
        <w:bottom w:val="single" w:sz="8" w:space="0" w:color="70AD47"/>
        <w:right w:val="single" w:sz="8" w:space="0" w:color="70AD47"/>
        <w:insideH w:val="single" w:sz="8" w:space="0" w:color="70AD47"/>
        <w:insideV w:val="single" w:sz="8" w:space="0" w:color="70AD47"/>
      </w:tblBorders>
    </w:tblPr>
    <w:tblStylePr w:type="firstRow">
      <w:pPr>
        <w:spacing w:before="0" w:after="0" w:line="240" w:lineRule="auto"/>
      </w:pPr>
      <w:rPr>
        <w:rFonts w:ascii="Candara" w:eastAsia="新細明體" w:hAnsi="Candara" w:cs="Times New Roman"/>
        <w:b/>
        <w:bCs/>
      </w:rPr>
      <w:tblPr/>
      <w:tcPr>
        <w:tcBorders>
          <w:top w:val="single" w:sz="8" w:space="0" w:color="70AD47"/>
          <w:left w:val="single" w:sz="8" w:space="0" w:color="70AD47"/>
          <w:bottom w:val="single" w:sz="18" w:space="0" w:color="70AD47"/>
          <w:right w:val="single" w:sz="8" w:space="0" w:color="70AD47"/>
          <w:insideH w:val="nil"/>
          <w:insideV w:val="single" w:sz="8" w:space="0" w:color="70AD47"/>
        </w:tcBorders>
      </w:tcPr>
    </w:tblStylePr>
    <w:tblStylePr w:type="lastRow">
      <w:pPr>
        <w:spacing w:before="0" w:after="0" w:line="240" w:lineRule="auto"/>
      </w:pPr>
      <w:rPr>
        <w:rFonts w:ascii="Candara" w:eastAsia="新細明體" w:hAnsi="Candara" w:cs="Times New Roman"/>
        <w:b/>
        <w:bCs/>
      </w:rPr>
      <w:tblPr/>
      <w:tcPr>
        <w:tcBorders>
          <w:top w:val="double" w:sz="6" w:space="0" w:color="70AD47"/>
          <w:left w:val="single" w:sz="8" w:space="0" w:color="70AD47"/>
          <w:bottom w:val="single" w:sz="8" w:space="0" w:color="70AD47"/>
          <w:right w:val="single" w:sz="8" w:space="0" w:color="70AD47"/>
          <w:insideH w:val="nil"/>
          <w:insideV w:val="single" w:sz="8" w:space="0" w:color="70AD47"/>
        </w:tcBorders>
      </w:tcPr>
    </w:tblStylePr>
    <w:tblStylePr w:type="firstCol">
      <w:rPr>
        <w:rFonts w:ascii="Candara" w:eastAsia="新細明體" w:hAnsi="Candara" w:cs="Times New Roman"/>
        <w:b/>
        <w:bCs/>
      </w:rPr>
    </w:tblStylePr>
    <w:tblStylePr w:type="lastCol">
      <w:rPr>
        <w:rFonts w:ascii="Candara" w:eastAsia="新細明體" w:hAnsi="Candara" w:cs="Times New Roman"/>
        <w:b/>
        <w:bCs/>
      </w:rPr>
      <w:tblPr/>
      <w:tcPr>
        <w:tcBorders>
          <w:top w:val="single" w:sz="8" w:space="0" w:color="70AD47"/>
          <w:left w:val="single" w:sz="8" w:space="0" w:color="70AD47"/>
          <w:bottom w:val="single" w:sz="8" w:space="0" w:color="70AD47"/>
          <w:right w:val="single" w:sz="8" w:space="0" w:color="70AD47"/>
        </w:tcBorders>
      </w:tcPr>
    </w:tblStylePr>
    <w:tblStylePr w:type="band1Vert">
      <w:tblPr/>
      <w:tcPr>
        <w:tcBorders>
          <w:top w:val="single" w:sz="8" w:space="0" w:color="70AD47"/>
          <w:left w:val="single" w:sz="8" w:space="0" w:color="70AD47"/>
          <w:bottom w:val="single" w:sz="8" w:space="0" w:color="70AD47"/>
          <w:right w:val="single" w:sz="8" w:space="0" w:color="70AD47"/>
        </w:tcBorders>
        <w:shd w:val="clear" w:color="auto" w:fill="DBEBD0"/>
      </w:tcPr>
    </w:tblStylePr>
    <w:tblStylePr w:type="band1Horz">
      <w:tblPr/>
      <w:tcPr>
        <w:tcBorders>
          <w:top w:val="single" w:sz="8" w:space="0" w:color="70AD47"/>
          <w:left w:val="single" w:sz="8" w:space="0" w:color="70AD47"/>
          <w:bottom w:val="single" w:sz="8" w:space="0" w:color="70AD47"/>
          <w:right w:val="single" w:sz="8" w:space="0" w:color="70AD47"/>
          <w:insideV w:val="single" w:sz="8" w:space="0" w:color="70AD47"/>
        </w:tcBorders>
        <w:shd w:val="clear" w:color="auto" w:fill="DBEBD0"/>
      </w:tcPr>
    </w:tblStylePr>
    <w:tblStylePr w:type="band2Horz">
      <w:tblPr/>
      <w:tcPr>
        <w:tcBorders>
          <w:top w:val="single" w:sz="8" w:space="0" w:color="70AD47"/>
          <w:left w:val="single" w:sz="8" w:space="0" w:color="70AD47"/>
          <w:bottom w:val="single" w:sz="8" w:space="0" w:color="70AD47"/>
          <w:right w:val="single" w:sz="8" w:space="0" w:color="70AD47"/>
          <w:insideV w:val="single" w:sz="8" w:space="0" w:color="70AD47"/>
        </w:tcBorders>
      </w:tcPr>
    </w:tblStylePr>
  </w:style>
  <w:style w:type="table" w:customStyle="1" w:styleId="-11115">
    <w:name w:val="淺色格線 - 輔色 11115"/>
    <w:basedOn w:val="aa"/>
    <w:uiPriority w:val="62"/>
    <w:rsid w:val="00F43BD8"/>
    <w:pPr>
      <w:ind w:firstLine="200"/>
    </w:pPr>
    <w:rPr>
      <w:rFonts w:ascii="Calibri" w:eastAsia="新細明體" w:hAnsi="Calibri" w:cs="Times New Roman"/>
      <w:sz w:val="27"/>
      <w:szCs w:val="27"/>
    </w:rPr>
    <w:tblPr>
      <w:tblStyleRowBandSize w:val="1"/>
      <w:tblStyleColBandSize w:val="1"/>
      <w:tblBorders>
        <w:top w:val="single" w:sz="8" w:space="0" w:color="5B9BD5"/>
        <w:left w:val="single" w:sz="8" w:space="0" w:color="5B9BD5"/>
        <w:bottom w:val="single" w:sz="8" w:space="0" w:color="5B9BD5"/>
        <w:right w:val="single" w:sz="8" w:space="0" w:color="5B9BD5"/>
        <w:insideH w:val="single" w:sz="8" w:space="0" w:color="5B9BD5"/>
        <w:insideV w:val="single" w:sz="8" w:space="0" w:color="5B9BD5"/>
      </w:tblBorders>
    </w:tblPr>
    <w:tblStylePr w:type="firstRow">
      <w:pPr>
        <w:spacing w:before="0" w:after="0" w:line="240" w:lineRule="auto"/>
      </w:pPr>
      <w:rPr>
        <w:rFonts w:ascii="Candara" w:eastAsia="新細明體" w:hAnsi="Candara" w:cs="Times New Roman"/>
        <w:b/>
        <w:bCs/>
      </w:rPr>
      <w:tblPr/>
      <w:tcPr>
        <w:tcBorders>
          <w:top w:val="single" w:sz="8" w:space="0" w:color="5B9BD5"/>
          <w:left w:val="single" w:sz="8" w:space="0" w:color="5B9BD5"/>
          <w:bottom w:val="single" w:sz="18" w:space="0" w:color="5B9BD5"/>
          <w:right w:val="single" w:sz="8" w:space="0" w:color="5B9BD5"/>
          <w:insideH w:val="nil"/>
          <w:insideV w:val="single" w:sz="8" w:space="0" w:color="5B9BD5"/>
        </w:tcBorders>
      </w:tcPr>
    </w:tblStylePr>
    <w:tblStylePr w:type="lastRow">
      <w:pPr>
        <w:spacing w:before="0" w:after="0" w:line="240" w:lineRule="auto"/>
      </w:pPr>
      <w:rPr>
        <w:rFonts w:ascii="Candara" w:eastAsia="新細明體" w:hAnsi="Candara" w:cs="Times New Roman"/>
        <w:b/>
        <w:bCs/>
      </w:rPr>
      <w:tblPr/>
      <w:tcPr>
        <w:tcBorders>
          <w:top w:val="double" w:sz="6" w:space="0" w:color="5B9BD5"/>
          <w:left w:val="single" w:sz="8" w:space="0" w:color="5B9BD5"/>
          <w:bottom w:val="single" w:sz="8" w:space="0" w:color="5B9BD5"/>
          <w:right w:val="single" w:sz="8" w:space="0" w:color="5B9BD5"/>
          <w:insideH w:val="nil"/>
          <w:insideV w:val="single" w:sz="8" w:space="0" w:color="5B9BD5"/>
        </w:tcBorders>
      </w:tcPr>
    </w:tblStylePr>
    <w:tblStylePr w:type="firstCol">
      <w:rPr>
        <w:rFonts w:ascii="Candara" w:eastAsia="新細明體" w:hAnsi="Candara" w:cs="Times New Roman"/>
        <w:b/>
        <w:bCs/>
      </w:rPr>
    </w:tblStylePr>
    <w:tblStylePr w:type="lastCol">
      <w:rPr>
        <w:rFonts w:ascii="Candara" w:eastAsia="新細明體" w:hAnsi="Candara" w:cs="Times New Roman"/>
        <w:b/>
        <w:bCs/>
      </w:rPr>
      <w:tblPr/>
      <w:tcPr>
        <w:tcBorders>
          <w:top w:val="single" w:sz="8" w:space="0" w:color="5B9BD5"/>
          <w:left w:val="single" w:sz="8" w:space="0" w:color="5B9BD5"/>
          <w:bottom w:val="single" w:sz="8" w:space="0" w:color="5B9BD5"/>
          <w:right w:val="single" w:sz="8" w:space="0" w:color="5B9BD5"/>
        </w:tcBorders>
      </w:tcPr>
    </w:tblStylePr>
    <w:tblStylePr w:type="band1Vert">
      <w:tblPr/>
      <w:tcPr>
        <w:tcBorders>
          <w:top w:val="single" w:sz="8" w:space="0" w:color="5B9BD5"/>
          <w:left w:val="single" w:sz="8" w:space="0" w:color="5B9BD5"/>
          <w:bottom w:val="single" w:sz="8" w:space="0" w:color="5B9BD5"/>
          <w:right w:val="single" w:sz="8" w:space="0" w:color="5B9BD5"/>
        </w:tcBorders>
        <w:shd w:val="clear" w:color="auto" w:fill="D6E6F4"/>
      </w:tcPr>
    </w:tblStylePr>
    <w:tblStylePr w:type="band1Horz">
      <w:tblPr/>
      <w:tcPr>
        <w:tcBorders>
          <w:top w:val="single" w:sz="8" w:space="0" w:color="5B9BD5"/>
          <w:left w:val="single" w:sz="8" w:space="0" w:color="5B9BD5"/>
          <w:bottom w:val="single" w:sz="8" w:space="0" w:color="5B9BD5"/>
          <w:right w:val="single" w:sz="8" w:space="0" w:color="5B9BD5"/>
          <w:insideV w:val="single" w:sz="8" w:space="0" w:color="5B9BD5"/>
        </w:tcBorders>
        <w:shd w:val="clear" w:color="auto" w:fill="D6E6F4"/>
      </w:tcPr>
    </w:tblStylePr>
    <w:tblStylePr w:type="band2Horz">
      <w:tblPr/>
      <w:tcPr>
        <w:tcBorders>
          <w:top w:val="single" w:sz="8" w:space="0" w:color="5B9BD5"/>
          <w:left w:val="single" w:sz="8" w:space="0" w:color="5B9BD5"/>
          <w:bottom w:val="single" w:sz="8" w:space="0" w:color="5B9BD5"/>
          <w:right w:val="single" w:sz="8" w:space="0" w:color="5B9BD5"/>
          <w:insideV w:val="single" w:sz="8" w:space="0" w:color="5B9BD5"/>
        </w:tcBorders>
      </w:tcPr>
    </w:tblStylePr>
  </w:style>
  <w:style w:type="numbering" w:customStyle="1" w:styleId="441">
    <w:name w:val="無清單44"/>
    <w:next w:val="ab"/>
    <w:uiPriority w:val="99"/>
    <w:semiHidden/>
    <w:unhideWhenUsed/>
    <w:rsid w:val="00F43BD8"/>
  </w:style>
  <w:style w:type="table" w:customStyle="1" w:styleId="1911">
    <w:name w:val="表格格線1911"/>
    <w:basedOn w:val="aa"/>
    <w:next w:val="afff0"/>
    <w:uiPriority w:val="39"/>
    <w:rsid w:val="00F43BD8"/>
    <w:pPr>
      <w:ind w:firstLine="200"/>
    </w:pPr>
    <w:rPr>
      <w:rFonts w:ascii="Times New Roman" w:eastAsia="細明體"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45">
    <w:name w:val="淺色格線 - 輔色 645"/>
    <w:basedOn w:val="aa"/>
    <w:next w:val="-6"/>
    <w:uiPriority w:val="62"/>
    <w:semiHidden/>
    <w:unhideWhenUsed/>
    <w:rsid w:val="00F43BD8"/>
    <w:pPr>
      <w:ind w:firstLine="200"/>
    </w:pPr>
    <w:rPr>
      <w:rFonts w:ascii="Times New Roman" w:eastAsia="細明體" w:hAnsi="Times New Roman" w:cs="Times New Roman"/>
      <w:kern w:val="0"/>
      <w:sz w:val="20"/>
      <w:szCs w:val="20"/>
    </w:rPr>
    <w:tblPr>
      <w:tblStyleRowBandSize w:val="1"/>
      <w:tblStyleColBandSize w:val="1"/>
      <w:tblBorders>
        <w:top w:val="single" w:sz="8" w:space="0" w:color="70AD47"/>
        <w:left w:val="single" w:sz="8" w:space="0" w:color="70AD47"/>
        <w:bottom w:val="single" w:sz="8" w:space="0" w:color="70AD47"/>
        <w:right w:val="single" w:sz="8" w:space="0" w:color="70AD47"/>
        <w:insideH w:val="single" w:sz="8" w:space="0" w:color="70AD47"/>
        <w:insideV w:val="single" w:sz="8" w:space="0" w:color="70AD47"/>
      </w:tblBorders>
    </w:tblPr>
    <w:tblStylePr w:type="firstRow">
      <w:pPr>
        <w:spacing w:before="0" w:after="0" w:line="240" w:lineRule="auto"/>
      </w:pPr>
      <w:rPr>
        <w:rFonts w:ascii="Candara" w:eastAsia="新細明體" w:hAnsi="Candara" w:cs="Times New Roman"/>
        <w:b/>
        <w:bCs/>
      </w:rPr>
      <w:tblPr/>
      <w:tcPr>
        <w:tcBorders>
          <w:top w:val="single" w:sz="8" w:space="0" w:color="70AD47"/>
          <w:left w:val="single" w:sz="8" w:space="0" w:color="70AD47"/>
          <w:bottom w:val="single" w:sz="18" w:space="0" w:color="70AD47"/>
          <w:right w:val="single" w:sz="8" w:space="0" w:color="70AD47"/>
          <w:insideH w:val="nil"/>
          <w:insideV w:val="single" w:sz="8" w:space="0" w:color="70AD47"/>
        </w:tcBorders>
      </w:tcPr>
    </w:tblStylePr>
    <w:tblStylePr w:type="lastRow">
      <w:pPr>
        <w:spacing w:before="0" w:after="0" w:line="240" w:lineRule="auto"/>
      </w:pPr>
      <w:rPr>
        <w:rFonts w:ascii="Candara" w:eastAsia="新細明體" w:hAnsi="Candara" w:cs="Times New Roman"/>
        <w:b/>
        <w:bCs/>
      </w:rPr>
      <w:tblPr/>
      <w:tcPr>
        <w:tcBorders>
          <w:top w:val="double" w:sz="6" w:space="0" w:color="70AD47"/>
          <w:left w:val="single" w:sz="8" w:space="0" w:color="70AD47"/>
          <w:bottom w:val="single" w:sz="8" w:space="0" w:color="70AD47"/>
          <w:right w:val="single" w:sz="8" w:space="0" w:color="70AD47"/>
          <w:insideH w:val="nil"/>
          <w:insideV w:val="single" w:sz="8" w:space="0" w:color="70AD47"/>
        </w:tcBorders>
      </w:tcPr>
    </w:tblStylePr>
    <w:tblStylePr w:type="firstCol">
      <w:rPr>
        <w:rFonts w:ascii="Candara" w:eastAsia="新細明體" w:hAnsi="Candara" w:cs="Times New Roman"/>
        <w:b/>
        <w:bCs/>
      </w:rPr>
    </w:tblStylePr>
    <w:tblStylePr w:type="lastCol">
      <w:rPr>
        <w:rFonts w:ascii="Candara" w:eastAsia="新細明體" w:hAnsi="Candara" w:cs="Times New Roman"/>
        <w:b/>
        <w:bCs/>
      </w:rPr>
      <w:tblPr/>
      <w:tcPr>
        <w:tcBorders>
          <w:top w:val="single" w:sz="8" w:space="0" w:color="70AD47"/>
          <w:left w:val="single" w:sz="8" w:space="0" w:color="70AD47"/>
          <w:bottom w:val="single" w:sz="8" w:space="0" w:color="70AD47"/>
          <w:right w:val="single" w:sz="8" w:space="0" w:color="70AD47"/>
        </w:tcBorders>
      </w:tcPr>
    </w:tblStylePr>
    <w:tblStylePr w:type="band1Vert">
      <w:tblPr/>
      <w:tcPr>
        <w:tcBorders>
          <w:top w:val="single" w:sz="8" w:space="0" w:color="70AD47"/>
          <w:left w:val="single" w:sz="8" w:space="0" w:color="70AD47"/>
          <w:bottom w:val="single" w:sz="8" w:space="0" w:color="70AD47"/>
          <w:right w:val="single" w:sz="8" w:space="0" w:color="70AD47"/>
        </w:tcBorders>
        <w:shd w:val="clear" w:color="auto" w:fill="DBEBD0"/>
      </w:tcPr>
    </w:tblStylePr>
    <w:tblStylePr w:type="band1Horz">
      <w:tblPr/>
      <w:tcPr>
        <w:tcBorders>
          <w:top w:val="single" w:sz="8" w:space="0" w:color="70AD47"/>
          <w:left w:val="single" w:sz="8" w:space="0" w:color="70AD47"/>
          <w:bottom w:val="single" w:sz="8" w:space="0" w:color="70AD47"/>
          <w:right w:val="single" w:sz="8" w:space="0" w:color="70AD47"/>
          <w:insideV w:val="single" w:sz="8" w:space="0" w:color="70AD47"/>
        </w:tcBorders>
        <w:shd w:val="clear" w:color="auto" w:fill="DBEBD0"/>
      </w:tcPr>
    </w:tblStylePr>
    <w:tblStylePr w:type="band2Horz">
      <w:tblPr/>
      <w:tcPr>
        <w:tcBorders>
          <w:top w:val="single" w:sz="8" w:space="0" w:color="70AD47"/>
          <w:left w:val="single" w:sz="8" w:space="0" w:color="70AD47"/>
          <w:bottom w:val="single" w:sz="8" w:space="0" w:color="70AD47"/>
          <w:right w:val="single" w:sz="8" w:space="0" w:color="70AD47"/>
          <w:insideV w:val="single" w:sz="8" w:space="0" w:color="70AD47"/>
        </w:tcBorders>
      </w:tcPr>
    </w:tblStylePr>
  </w:style>
  <w:style w:type="table" w:customStyle="1" w:styleId="2-321">
    <w:name w:val="暗色格線 2 - 輔色 321"/>
    <w:basedOn w:val="aa"/>
    <w:next w:val="aa"/>
    <w:uiPriority w:val="68"/>
    <w:rsid w:val="00F43BD8"/>
    <w:pPr>
      <w:ind w:firstLine="200"/>
    </w:pPr>
    <w:rPr>
      <w:rFonts w:ascii="Calibri Light" w:eastAsia="新細明體" w:hAnsi="Calibri Light" w:cs="Times New Roman"/>
      <w:color w:val="000000"/>
      <w:kern w:val="0"/>
      <w:sz w:val="20"/>
      <w:szCs w:val="20"/>
    </w:rPr>
    <w:tblPr>
      <w:tblStyleRowBandSize w:val="1"/>
      <w:tblStyleColBandSize w:val="1"/>
      <w:tblBorders>
        <w:top w:val="single" w:sz="8" w:space="0" w:color="A5A5A5"/>
        <w:left w:val="single" w:sz="8" w:space="0" w:color="A5A5A5"/>
        <w:bottom w:val="single" w:sz="8" w:space="0" w:color="A5A5A5"/>
        <w:right w:val="single" w:sz="8" w:space="0" w:color="A5A5A5"/>
        <w:insideH w:val="single" w:sz="8" w:space="0" w:color="A5A5A5"/>
        <w:insideV w:val="single" w:sz="8" w:space="0" w:color="A5A5A5"/>
      </w:tblBorders>
    </w:tblPr>
    <w:tcPr>
      <w:shd w:val="clear" w:color="auto" w:fill="E8E8E8"/>
    </w:tcPr>
    <w:tblStylePr w:type="firstRow">
      <w:rPr>
        <w:b/>
        <w:bCs/>
        <w:color w:val="000000"/>
      </w:rPr>
      <w:tblPr/>
      <w:tcPr>
        <w:shd w:val="clear" w:color="auto" w:fill="F6F6F6"/>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EDEDED"/>
      </w:tcPr>
    </w:tblStylePr>
    <w:tblStylePr w:type="band1Vert">
      <w:tblPr/>
      <w:tcPr>
        <w:shd w:val="clear" w:color="auto" w:fill="D2D2D2"/>
      </w:tcPr>
    </w:tblStylePr>
    <w:tblStylePr w:type="band1Horz">
      <w:tblPr/>
      <w:tcPr>
        <w:tcBorders>
          <w:insideH w:val="single" w:sz="6" w:space="0" w:color="A5A5A5"/>
          <w:insideV w:val="single" w:sz="6" w:space="0" w:color="A5A5A5"/>
        </w:tcBorders>
        <w:shd w:val="clear" w:color="auto" w:fill="D2D2D2"/>
      </w:tcPr>
    </w:tblStylePr>
    <w:tblStylePr w:type="nwCell">
      <w:tblPr/>
      <w:tcPr>
        <w:shd w:val="clear" w:color="auto" w:fill="FFFFFF"/>
      </w:tcPr>
    </w:tblStylePr>
  </w:style>
  <w:style w:type="numbering" w:customStyle="1" w:styleId="134">
    <w:name w:val="無清單134"/>
    <w:next w:val="ab"/>
    <w:uiPriority w:val="99"/>
    <w:semiHidden/>
    <w:unhideWhenUsed/>
    <w:rsid w:val="00F43BD8"/>
  </w:style>
  <w:style w:type="table" w:customStyle="1" w:styleId="1-11125">
    <w:name w:val="暗色清單 1 - 輔色 11125"/>
    <w:basedOn w:val="aa"/>
    <w:uiPriority w:val="65"/>
    <w:rsid w:val="00F43BD8"/>
    <w:pPr>
      <w:ind w:firstLine="200"/>
    </w:pPr>
    <w:rPr>
      <w:rFonts w:ascii="Calibri" w:eastAsia="新細明體" w:hAnsi="Calibri" w:cs="Times New Roman"/>
      <w:color w:val="000000"/>
      <w:sz w:val="27"/>
      <w:szCs w:val="27"/>
    </w:rPr>
    <w:tblPr>
      <w:tblStyleRowBandSize w:val="1"/>
      <w:tblStyleColBandSize w:val="1"/>
      <w:tblBorders>
        <w:top w:val="single" w:sz="8" w:space="0" w:color="5B9BD5"/>
        <w:bottom w:val="single" w:sz="8" w:space="0" w:color="5B9BD5"/>
      </w:tblBorders>
    </w:tblPr>
    <w:tblStylePr w:type="firstRow">
      <w:rPr>
        <w:rFonts w:ascii="Candara" w:eastAsia="新細明體" w:hAnsi="Candara" w:cs="Times New Roman"/>
      </w:rPr>
      <w:tblPr/>
      <w:tcPr>
        <w:tcBorders>
          <w:top w:val="nil"/>
          <w:bottom w:val="single" w:sz="8" w:space="0" w:color="5B9BD5"/>
        </w:tcBorders>
      </w:tcPr>
    </w:tblStylePr>
    <w:tblStylePr w:type="lastRow">
      <w:rPr>
        <w:b/>
        <w:bCs/>
        <w:color w:val="44546A"/>
      </w:rPr>
      <w:tblPr/>
      <w:tcPr>
        <w:tcBorders>
          <w:top w:val="single" w:sz="8" w:space="0" w:color="5B9BD5"/>
          <w:bottom w:val="single" w:sz="8" w:space="0" w:color="5B9BD5"/>
        </w:tcBorders>
      </w:tcPr>
    </w:tblStylePr>
    <w:tblStylePr w:type="firstCol">
      <w:rPr>
        <w:b/>
        <w:bCs/>
      </w:rPr>
    </w:tblStylePr>
    <w:tblStylePr w:type="lastCol">
      <w:rPr>
        <w:b/>
        <w:bCs/>
      </w:rPr>
      <w:tblPr/>
      <w:tcPr>
        <w:tcBorders>
          <w:top w:val="single" w:sz="8" w:space="0" w:color="5B9BD5"/>
          <w:bottom w:val="single" w:sz="8" w:space="0" w:color="5B9BD5"/>
        </w:tcBorders>
      </w:tcPr>
    </w:tblStylePr>
    <w:tblStylePr w:type="band1Vert">
      <w:tblPr/>
      <w:tcPr>
        <w:shd w:val="clear" w:color="auto" w:fill="D6E6F4"/>
      </w:tcPr>
    </w:tblStylePr>
    <w:tblStylePr w:type="band1Horz">
      <w:tblPr/>
      <w:tcPr>
        <w:shd w:val="clear" w:color="auto" w:fill="D6E6F4"/>
      </w:tcPr>
    </w:tblStylePr>
  </w:style>
  <w:style w:type="table" w:customStyle="1" w:styleId="2-521">
    <w:name w:val="暗色清單 2 - 輔色 521"/>
    <w:basedOn w:val="aa"/>
    <w:next w:val="2-5"/>
    <w:uiPriority w:val="66"/>
    <w:rsid w:val="00F43BD8"/>
    <w:pPr>
      <w:ind w:firstLine="200"/>
    </w:pPr>
    <w:rPr>
      <w:rFonts w:ascii="Calibri Light" w:eastAsia="新細明體" w:hAnsi="Calibri Light" w:cs="Times New Roman"/>
      <w:color w:val="000000"/>
      <w:kern w:val="0"/>
      <w:sz w:val="20"/>
      <w:szCs w:val="20"/>
    </w:rPr>
    <w:tblPr>
      <w:tblStyleRowBandSize w:val="1"/>
      <w:tblStyleColBandSize w:val="1"/>
      <w:tblBorders>
        <w:top w:val="single" w:sz="8" w:space="0" w:color="4472C4"/>
        <w:left w:val="single" w:sz="8" w:space="0" w:color="4472C4"/>
        <w:bottom w:val="single" w:sz="8" w:space="0" w:color="4472C4"/>
        <w:right w:val="single" w:sz="8" w:space="0" w:color="4472C4"/>
      </w:tblBorders>
    </w:tblPr>
    <w:tblStylePr w:type="firstRow">
      <w:rPr>
        <w:sz w:val="24"/>
        <w:szCs w:val="24"/>
      </w:rPr>
      <w:tblPr/>
      <w:tcPr>
        <w:tcBorders>
          <w:top w:val="nil"/>
          <w:left w:val="nil"/>
          <w:bottom w:val="single" w:sz="24" w:space="0" w:color="4472C4"/>
          <w:right w:val="nil"/>
          <w:insideH w:val="nil"/>
          <w:insideV w:val="nil"/>
        </w:tcBorders>
        <w:shd w:val="clear" w:color="auto" w:fill="FFFFFF"/>
      </w:tcPr>
    </w:tblStylePr>
    <w:tblStylePr w:type="lastRow">
      <w:tblPr/>
      <w:tcPr>
        <w:tcBorders>
          <w:top w:val="single" w:sz="8" w:space="0" w:color="4472C4"/>
          <w:left w:val="nil"/>
          <w:bottom w:val="nil"/>
          <w:right w:val="nil"/>
          <w:insideH w:val="nil"/>
          <w:insideV w:val="nil"/>
        </w:tcBorders>
        <w:shd w:val="clear" w:color="auto" w:fill="FFFFFF"/>
      </w:tcPr>
    </w:tblStylePr>
    <w:tblStylePr w:type="firstCol">
      <w:tblPr/>
      <w:tcPr>
        <w:tcBorders>
          <w:top w:val="nil"/>
          <w:left w:val="nil"/>
          <w:bottom w:val="nil"/>
          <w:right w:val="single" w:sz="8" w:space="0" w:color="4472C4"/>
          <w:insideH w:val="nil"/>
          <w:insideV w:val="nil"/>
        </w:tcBorders>
        <w:shd w:val="clear" w:color="auto" w:fill="FFFFFF"/>
      </w:tcPr>
    </w:tblStylePr>
    <w:tblStylePr w:type="lastCol">
      <w:tblPr/>
      <w:tcPr>
        <w:tcBorders>
          <w:top w:val="nil"/>
          <w:left w:val="single" w:sz="8" w:space="0" w:color="4472C4"/>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0DBF0"/>
      </w:tcPr>
    </w:tblStylePr>
    <w:tblStylePr w:type="band1Horz">
      <w:tblPr/>
      <w:tcPr>
        <w:tcBorders>
          <w:top w:val="nil"/>
          <w:bottom w:val="nil"/>
          <w:insideH w:val="nil"/>
          <w:insideV w:val="nil"/>
        </w:tcBorders>
        <w:shd w:val="clear" w:color="auto" w:fill="D0DBF0"/>
      </w:tcPr>
    </w:tblStylePr>
    <w:tblStylePr w:type="nwCell">
      <w:tblPr/>
      <w:tcPr>
        <w:shd w:val="clear" w:color="auto" w:fill="FFFFFF"/>
      </w:tcPr>
    </w:tblStylePr>
    <w:tblStylePr w:type="swCell">
      <w:tblPr/>
      <w:tcPr>
        <w:tcBorders>
          <w:top w:val="nil"/>
        </w:tcBorders>
      </w:tcPr>
    </w:tblStylePr>
  </w:style>
  <w:style w:type="table" w:customStyle="1" w:styleId="-6225">
    <w:name w:val="淺色格線 - 輔色 6225"/>
    <w:basedOn w:val="aa"/>
    <w:next w:val="-6"/>
    <w:uiPriority w:val="62"/>
    <w:rsid w:val="00F43BD8"/>
    <w:pPr>
      <w:ind w:firstLine="200"/>
    </w:pPr>
    <w:rPr>
      <w:rFonts w:ascii="Times New Roman" w:eastAsia="細明體" w:hAnsi="Times New Roman" w:cs="Times New Roman"/>
      <w:kern w:val="0"/>
      <w:sz w:val="20"/>
      <w:szCs w:val="20"/>
    </w:rPr>
    <w:tblPr>
      <w:tblStyleRowBandSize w:val="1"/>
      <w:tblStyleColBandSize w:val="1"/>
      <w:tblBorders>
        <w:top w:val="single" w:sz="8" w:space="0" w:color="70AD47"/>
        <w:left w:val="single" w:sz="8" w:space="0" w:color="70AD47"/>
        <w:bottom w:val="single" w:sz="8" w:space="0" w:color="70AD47"/>
        <w:right w:val="single" w:sz="8" w:space="0" w:color="70AD47"/>
        <w:insideH w:val="single" w:sz="8" w:space="0" w:color="70AD47"/>
        <w:insideV w:val="single" w:sz="8" w:space="0" w:color="70AD47"/>
      </w:tblBorders>
    </w:tblPr>
    <w:tblStylePr w:type="firstRow">
      <w:pPr>
        <w:spacing w:before="0" w:after="0" w:line="240" w:lineRule="auto"/>
      </w:pPr>
      <w:rPr>
        <w:rFonts w:ascii="Candara" w:eastAsia="新細明體" w:hAnsi="Candara" w:cs="Times New Roman"/>
        <w:b/>
        <w:bCs/>
      </w:rPr>
      <w:tblPr/>
      <w:tcPr>
        <w:tcBorders>
          <w:top w:val="single" w:sz="8" w:space="0" w:color="70AD47"/>
          <w:left w:val="single" w:sz="8" w:space="0" w:color="70AD47"/>
          <w:bottom w:val="single" w:sz="18" w:space="0" w:color="70AD47"/>
          <w:right w:val="single" w:sz="8" w:space="0" w:color="70AD47"/>
          <w:insideH w:val="nil"/>
          <w:insideV w:val="single" w:sz="8" w:space="0" w:color="70AD47"/>
        </w:tcBorders>
      </w:tcPr>
    </w:tblStylePr>
    <w:tblStylePr w:type="lastRow">
      <w:pPr>
        <w:spacing w:before="0" w:after="0" w:line="240" w:lineRule="auto"/>
      </w:pPr>
      <w:rPr>
        <w:rFonts w:ascii="Candara" w:eastAsia="新細明體" w:hAnsi="Candara" w:cs="Times New Roman"/>
        <w:b/>
        <w:bCs/>
      </w:rPr>
      <w:tblPr/>
      <w:tcPr>
        <w:tcBorders>
          <w:top w:val="double" w:sz="6" w:space="0" w:color="70AD47"/>
          <w:left w:val="single" w:sz="8" w:space="0" w:color="70AD47"/>
          <w:bottom w:val="single" w:sz="8" w:space="0" w:color="70AD47"/>
          <w:right w:val="single" w:sz="8" w:space="0" w:color="70AD47"/>
          <w:insideH w:val="nil"/>
          <w:insideV w:val="single" w:sz="8" w:space="0" w:color="70AD47"/>
        </w:tcBorders>
      </w:tcPr>
    </w:tblStylePr>
    <w:tblStylePr w:type="firstCol">
      <w:rPr>
        <w:rFonts w:ascii="Candara" w:eastAsia="新細明體" w:hAnsi="Candara" w:cs="Times New Roman"/>
        <w:b/>
        <w:bCs/>
      </w:rPr>
    </w:tblStylePr>
    <w:tblStylePr w:type="lastCol">
      <w:rPr>
        <w:rFonts w:ascii="Candara" w:eastAsia="新細明體" w:hAnsi="Candara" w:cs="Times New Roman"/>
        <w:b/>
        <w:bCs/>
      </w:rPr>
      <w:tblPr/>
      <w:tcPr>
        <w:tcBorders>
          <w:top w:val="single" w:sz="8" w:space="0" w:color="70AD47"/>
          <w:left w:val="single" w:sz="8" w:space="0" w:color="70AD47"/>
          <w:bottom w:val="single" w:sz="8" w:space="0" w:color="70AD47"/>
          <w:right w:val="single" w:sz="8" w:space="0" w:color="70AD47"/>
        </w:tcBorders>
      </w:tcPr>
    </w:tblStylePr>
    <w:tblStylePr w:type="band1Vert">
      <w:tblPr/>
      <w:tcPr>
        <w:tcBorders>
          <w:top w:val="single" w:sz="8" w:space="0" w:color="70AD47"/>
          <w:left w:val="single" w:sz="8" w:space="0" w:color="70AD47"/>
          <w:bottom w:val="single" w:sz="8" w:space="0" w:color="70AD47"/>
          <w:right w:val="single" w:sz="8" w:space="0" w:color="70AD47"/>
        </w:tcBorders>
        <w:shd w:val="clear" w:color="auto" w:fill="DBEBD0"/>
      </w:tcPr>
    </w:tblStylePr>
    <w:tblStylePr w:type="band1Horz">
      <w:tblPr/>
      <w:tcPr>
        <w:tcBorders>
          <w:top w:val="single" w:sz="8" w:space="0" w:color="70AD47"/>
          <w:left w:val="single" w:sz="8" w:space="0" w:color="70AD47"/>
          <w:bottom w:val="single" w:sz="8" w:space="0" w:color="70AD47"/>
          <w:right w:val="single" w:sz="8" w:space="0" w:color="70AD47"/>
          <w:insideV w:val="single" w:sz="8" w:space="0" w:color="70AD47"/>
        </w:tcBorders>
        <w:shd w:val="clear" w:color="auto" w:fill="DBEBD0"/>
      </w:tcPr>
    </w:tblStylePr>
    <w:tblStylePr w:type="band2Horz">
      <w:tblPr/>
      <w:tcPr>
        <w:tcBorders>
          <w:top w:val="single" w:sz="8" w:space="0" w:color="70AD47"/>
          <w:left w:val="single" w:sz="8" w:space="0" w:color="70AD47"/>
          <w:bottom w:val="single" w:sz="8" w:space="0" w:color="70AD47"/>
          <w:right w:val="single" w:sz="8" w:space="0" w:color="70AD47"/>
          <w:insideV w:val="single" w:sz="8" w:space="0" w:color="70AD47"/>
        </w:tcBorders>
      </w:tcPr>
    </w:tblStylePr>
  </w:style>
  <w:style w:type="table" w:customStyle="1" w:styleId="-11125">
    <w:name w:val="淺色格線 - 輔色 11125"/>
    <w:basedOn w:val="aa"/>
    <w:uiPriority w:val="62"/>
    <w:rsid w:val="00F43BD8"/>
    <w:pPr>
      <w:ind w:firstLine="200"/>
    </w:pPr>
    <w:rPr>
      <w:rFonts w:ascii="Calibri" w:eastAsia="新細明體" w:hAnsi="Calibri" w:cs="Times New Roman"/>
      <w:sz w:val="27"/>
      <w:szCs w:val="27"/>
    </w:rPr>
    <w:tblPr>
      <w:tblStyleRowBandSize w:val="1"/>
      <w:tblStyleColBandSize w:val="1"/>
      <w:tblBorders>
        <w:top w:val="single" w:sz="8" w:space="0" w:color="5B9BD5"/>
        <w:left w:val="single" w:sz="8" w:space="0" w:color="5B9BD5"/>
        <w:bottom w:val="single" w:sz="8" w:space="0" w:color="5B9BD5"/>
        <w:right w:val="single" w:sz="8" w:space="0" w:color="5B9BD5"/>
        <w:insideH w:val="single" w:sz="8" w:space="0" w:color="5B9BD5"/>
        <w:insideV w:val="single" w:sz="8" w:space="0" w:color="5B9BD5"/>
      </w:tblBorders>
    </w:tblPr>
    <w:tblStylePr w:type="firstRow">
      <w:pPr>
        <w:spacing w:before="0" w:after="0" w:line="240" w:lineRule="auto"/>
      </w:pPr>
      <w:rPr>
        <w:rFonts w:ascii="Candara" w:eastAsia="新細明體" w:hAnsi="Candara" w:cs="Times New Roman"/>
        <w:b/>
        <w:bCs/>
      </w:rPr>
      <w:tblPr/>
      <w:tcPr>
        <w:tcBorders>
          <w:top w:val="single" w:sz="8" w:space="0" w:color="5B9BD5"/>
          <w:left w:val="single" w:sz="8" w:space="0" w:color="5B9BD5"/>
          <w:bottom w:val="single" w:sz="18" w:space="0" w:color="5B9BD5"/>
          <w:right w:val="single" w:sz="8" w:space="0" w:color="5B9BD5"/>
          <w:insideH w:val="nil"/>
          <w:insideV w:val="single" w:sz="8" w:space="0" w:color="5B9BD5"/>
        </w:tcBorders>
      </w:tcPr>
    </w:tblStylePr>
    <w:tblStylePr w:type="lastRow">
      <w:pPr>
        <w:spacing w:before="0" w:after="0" w:line="240" w:lineRule="auto"/>
      </w:pPr>
      <w:rPr>
        <w:rFonts w:ascii="Candara" w:eastAsia="新細明體" w:hAnsi="Candara" w:cs="Times New Roman"/>
        <w:b/>
        <w:bCs/>
      </w:rPr>
      <w:tblPr/>
      <w:tcPr>
        <w:tcBorders>
          <w:top w:val="double" w:sz="6" w:space="0" w:color="5B9BD5"/>
          <w:left w:val="single" w:sz="8" w:space="0" w:color="5B9BD5"/>
          <w:bottom w:val="single" w:sz="8" w:space="0" w:color="5B9BD5"/>
          <w:right w:val="single" w:sz="8" w:space="0" w:color="5B9BD5"/>
          <w:insideH w:val="nil"/>
          <w:insideV w:val="single" w:sz="8" w:space="0" w:color="5B9BD5"/>
        </w:tcBorders>
      </w:tcPr>
    </w:tblStylePr>
    <w:tblStylePr w:type="firstCol">
      <w:rPr>
        <w:rFonts w:ascii="Candara" w:eastAsia="新細明體" w:hAnsi="Candara" w:cs="Times New Roman"/>
        <w:b/>
        <w:bCs/>
      </w:rPr>
    </w:tblStylePr>
    <w:tblStylePr w:type="lastCol">
      <w:rPr>
        <w:rFonts w:ascii="Candara" w:eastAsia="新細明體" w:hAnsi="Candara" w:cs="Times New Roman"/>
        <w:b/>
        <w:bCs/>
      </w:rPr>
      <w:tblPr/>
      <w:tcPr>
        <w:tcBorders>
          <w:top w:val="single" w:sz="8" w:space="0" w:color="5B9BD5"/>
          <w:left w:val="single" w:sz="8" w:space="0" w:color="5B9BD5"/>
          <w:bottom w:val="single" w:sz="8" w:space="0" w:color="5B9BD5"/>
          <w:right w:val="single" w:sz="8" w:space="0" w:color="5B9BD5"/>
        </w:tcBorders>
      </w:tcPr>
    </w:tblStylePr>
    <w:tblStylePr w:type="band1Vert">
      <w:tblPr/>
      <w:tcPr>
        <w:tcBorders>
          <w:top w:val="single" w:sz="8" w:space="0" w:color="5B9BD5"/>
          <w:left w:val="single" w:sz="8" w:space="0" w:color="5B9BD5"/>
          <w:bottom w:val="single" w:sz="8" w:space="0" w:color="5B9BD5"/>
          <w:right w:val="single" w:sz="8" w:space="0" w:color="5B9BD5"/>
        </w:tcBorders>
        <w:shd w:val="clear" w:color="auto" w:fill="D6E6F4"/>
      </w:tcPr>
    </w:tblStylePr>
    <w:tblStylePr w:type="band1Horz">
      <w:tblPr/>
      <w:tcPr>
        <w:tcBorders>
          <w:top w:val="single" w:sz="8" w:space="0" w:color="5B9BD5"/>
          <w:left w:val="single" w:sz="8" w:space="0" w:color="5B9BD5"/>
          <w:bottom w:val="single" w:sz="8" w:space="0" w:color="5B9BD5"/>
          <w:right w:val="single" w:sz="8" w:space="0" w:color="5B9BD5"/>
          <w:insideV w:val="single" w:sz="8" w:space="0" w:color="5B9BD5"/>
        </w:tcBorders>
        <w:shd w:val="clear" w:color="auto" w:fill="D6E6F4"/>
      </w:tcPr>
    </w:tblStylePr>
    <w:tblStylePr w:type="band2Horz">
      <w:tblPr/>
      <w:tcPr>
        <w:tcBorders>
          <w:top w:val="single" w:sz="8" w:space="0" w:color="5B9BD5"/>
          <w:left w:val="single" w:sz="8" w:space="0" w:color="5B9BD5"/>
          <w:bottom w:val="single" w:sz="8" w:space="0" w:color="5B9BD5"/>
          <w:right w:val="single" w:sz="8" w:space="0" w:color="5B9BD5"/>
          <w:insideV w:val="single" w:sz="8" w:space="0" w:color="5B9BD5"/>
        </w:tcBorders>
      </w:tcPr>
    </w:tblStylePr>
  </w:style>
  <w:style w:type="numbering" w:customStyle="1" w:styleId="1124">
    <w:name w:val="無清單1124"/>
    <w:next w:val="ab"/>
    <w:uiPriority w:val="99"/>
    <w:semiHidden/>
    <w:unhideWhenUsed/>
    <w:rsid w:val="00F43BD8"/>
  </w:style>
  <w:style w:type="numbering" w:customStyle="1" w:styleId="540">
    <w:name w:val="無清單54"/>
    <w:next w:val="ab"/>
    <w:uiPriority w:val="99"/>
    <w:semiHidden/>
    <w:unhideWhenUsed/>
    <w:rsid w:val="00F43BD8"/>
  </w:style>
  <w:style w:type="table" w:customStyle="1" w:styleId="1-1121">
    <w:name w:val="暗色清單 1 - 輔色 1121"/>
    <w:basedOn w:val="aa"/>
    <w:uiPriority w:val="65"/>
    <w:rsid w:val="00F43BD8"/>
    <w:pPr>
      <w:ind w:firstLine="200"/>
    </w:pPr>
    <w:rPr>
      <w:rFonts w:ascii="Calibri" w:eastAsia="新細明體" w:hAnsi="Calibri" w:cs="Times New Roman"/>
      <w:color w:val="000000"/>
      <w:sz w:val="27"/>
      <w:szCs w:val="27"/>
    </w:rPr>
    <w:tblPr>
      <w:tblStyleRowBandSize w:val="1"/>
      <w:tblStyleColBandSize w:val="1"/>
      <w:tblBorders>
        <w:top w:val="single" w:sz="8" w:space="0" w:color="4F81BD"/>
        <w:bottom w:val="single" w:sz="8" w:space="0" w:color="4F81BD"/>
      </w:tblBorders>
    </w:tblPr>
    <w:tblStylePr w:type="firstRow">
      <w:rPr>
        <w:rFonts w:ascii="Times New Roman" w:eastAsia="新細明體" w:hAnsi="Times New Roman" w:cs="Times New Roman"/>
      </w:rPr>
      <w:tblPr/>
      <w:tcPr>
        <w:tcBorders>
          <w:top w:val="nil"/>
          <w:bottom w:val="single" w:sz="8" w:space="0" w:color="4F81BD"/>
        </w:tcBorders>
      </w:tcPr>
    </w:tblStylePr>
    <w:tblStylePr w:type="lastRow">
      <w:rPr>
        <w:b/>
        <w:bCs/>
        <w:color w:val="1F497D"/>
      </w:rPr>
      <w:tblPr/>
      <w:tcPr>
        <w:tcBorders>
          <w:top w:val="single" w:sz="8" w:space="0" w:color="4F81BD"/>
          <w:bottom w:val="single" w:sz="8" w:space="0" w:color="4F81BD"/>
        </w:tcBorders>
      </w:tcPr>
    </w:tblStylePr>
    <w:tblStylePr w:type="firstCol">
      <w:rPr>
        <w:b/>
        <w:bCs/>
      </w:rPr>
    </w:tblStylePr>
    <w:tblStylePr w:type="lastCol">
      <w:rPr>
        <w:b/>
        <w:bCs/>
      </w:rPr>
      <w:tblPr/>
      <w:tcPr>
        <w:tcBorders>
          <w:top w:val="single" w:sz="8" w:space="0" w:color="4F81BD"/>
          <w:bottom w:val="single" w:sz="8" w:space="0" w:color="4F81BD"/>
        </w:tcBorders>
      </w:tcPr>
    </w:tblStylePr>
    <w:tblStylePr w:type="band1Vert">
      <w:tblPr/>
      <w:tcPr>
        <w:shd w:val="clear" w:color="auto" w:fill="D3DFEE"/>
      </w:tcPr>
    </w:tblStylePr>
    <w:tblStylePr w:type="band1Horz">
      <w:tblPr/>
      <w:tcPr>
        <w:shd w:val="clear" w:color="auto" w:fill="D3DFEE"/>
      </w:tcPr>
    </w:tblStylePr>
  </w:style>
  <w:style w:type="numbering" w:customStyle="1" w:styleId="640">
    <w:name w:val="無清單64"/>
    <w:next w:val="ab"/>
    <w:uiPriority w:val="99"/>
    <w:semiHidden/>
    <w:unhideWhenUsed/>
    <w:rsid w:val="00F43BD8"/>
  </w:style>
  <w:style w:type="table" w:customStyle="1" w:styleId="3122">
    <w:name w:val="純表格 312"/>
    <w:basedOn w:val="aa"/>
    <w:uiPriority w:val="43"/>
    <w:rsid w:val="00F43BD8"/>
    <w:pPr>
      <w:ind w:firstLine="200"/>
    </w:pPr>
    <w:rPr>
      <w:rFonts w:ascii="Calibri" w:eastAsia="新細明體" w:hAnsi="Calibri" w:cs="Times New Roman"/>
      <w:sz w:val="27"/>
      <w:szCs w:val="27"/>
    </w:rPr>
    <w:tblPr>
      <w:tblStyleRowBandSize w:val="1"/>
      <w:tblStyleColBandSize w:val="1"/>
    </w:tblPr>
    <w:tblStylePr w:type="firstRow">
      <w:rPr>
        <w:b/>
        <w:bCs/>
        <w:caps/>
      </w:rPr>
      <w:tblPr/>
      <w:tcPr>
        <w:tcBorders>
          <w:bottom w:val="single" w:sz="4" w:space="0" w:color="7F7F7F"/>
        </w:tcBorders>
      </w:tcPr>
    </w:tblStylePr>
    <w:tblStylePr w:type="lastRow">
      <w:rPr>
        <w:b/>
        <w:bCs/>
        <w:caps/>
      </w:rPr>
      <w:tblPr/>
      <w:tcPr>
        <w:tcBorders>
          <w:top w:val="nil"/>
        </w:tcBorders>
      </w:tcPr>
    </w:tblStylePr>
    <w:tblStylePr w:type="firstCol">
      <w:rPr>
        <w:b/>
        <w:bCs/>
        <w:caps/>
      </w:rPr>
      <w:tblPr/>
      <w:tcPr>
        <w:tcBorders>
          <w:right w:val="single" w:sz="4" w:space="0" w:color="7F7F7F"/>
        </w:tcBorders>
      </w:tcPr>
    </w:tblStylePr>
    <w:tblStylePr w:type="lastCol">
      <w:rPr>
        <w:b/>
        <w:bCs/>
        <w:caps/>
      </w:rPr>
      <w:tblPr/>
      <w:tcPr>
        <w:tcBorders>
          <w:left w:val="nil"/>
        </w:tcBorders>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style>
  <w:style w:type="table" w:customStyle="1" w:styleId="11d">
    <w:name w:val="淺色網底11"/>
    <w:basedOn w:val="aa"/>
    <w:next w:val="aa"/>
    <w:uiPriority w:val="60"/>
    <w:rsid w:val="00F43BD8"/>
    <w:pPr>
      <w:ind w:firstLine="200"/>
    </w:pPr>
    <w:rPr>
      <w:rFonts w:ascii="Calibri" w:eastAsia="新細明體" w:hAnsi="Calibri" w:cs="Times New Roman"/>
      <w:color w:val="000000"/>
      <w:sz w:val="27"/>
      <w:szCs w:val="27"/>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22110">
    <w:name w:val="表格格線2211"/>
    <w:basedOn w:val="aa"/>
    <w:next w:val="afff0"/>
    <w:uiPriority w:val="39"/>
    <w:rsid w:val="00F43BD8"/>
    <w:pPr>
      <w:ind w:firstLine="200"/>
    </w:pPr>
    <w:rPr>
      <w:rFonts w:ascii="Times New Roman" w:eastAsia="細明體" w:hAnsi="Times New Roman" w:cs="Times New Roman"/>
      <w:sz w:val="27"/>
      <w:szCs w:val="27"/>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40">
    <w:name w:val="無清單74"/>
    <w:next w:val="ab"/>
    <w:uiPriority w:val="99"/>
    <w:semiHidden/>
    <w:unhideWhenUsed/>
    <w:rsid w:val="00F43BD8"/>
  </w:style>
  <w:style w:type="table" w:customStyle="1" w:styleId="2311">
    <w:name w:val="表格格線2311"/>
    <w:basedOn w:val="aa"/>
    <w:next w:val="afff0"/>
    <w:uiPriority w:val="39"/>
    <w:rsid w:val="00F43BD8"/>
    <w:pPr>
      <w:ind w:firstLine="200"/>
    </w:pPr>
    <w:rPr>
      <w:rFonts w:ascii="Times New Roman" w:eastAsia="細明體" w:hAnsi="Times New Roman" w:cs="Times New Roman"/>
      <w:sz w:val="27"/>
      <w:szCs w:val="27"/>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30">
    <w:name w:val="表格格線243"/>
    <w:basedOn w:val="aa"/>
    <w:next w:val="afff0"/>
    <w:uiPriority w:val="39"/>
    <w:rsid w:val="00F43BD8"/>
    <w:pPr>
      <w:ind w:firstLine="200"/>
    </w:pPr>
    <w:rPr>
      <w:rFonts w:ascii="Times New Roman" w:eastAsia="細明體" w:hAnsi="Times New Roman" w:cs="Times New Roman"/>
      <w:sz w:val="27"/>
      <w:szCs w:val="27"/>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Grid3"/>
    <w:rsid w:val="00F43BD8"/>
    <w:pPr>
      <w:ind w:firstLine="200"/>
    </w:pPr>
    <w:rPr>
      <w:rFonts w:ascii="Calibri" w:eastAsia="新細明體" w:hAnsi="Calibri" w:cs="Times New Roman"/>
      <w:sz w:val="27"/>
      <w:szCs w:val="27"/>
    </w:rPr>
    <w:tblPr>
      <w:tblCellMar>
        <w:top w:w="0" w:type="dxa"/>
        <w:left w:w="0" w:type="dxa"/>
        <w:bottom w:w="0" w:type="dxa"/>
        <w:right w:w="0" w:type="dxa"/>
      </w:tblCellMar>
    </w:tblPr>
  </w:style>
  <w:style w:type="table" w:customStyle="1" w:styleId="4-5111">
    <w:name w:val="格線表格 4 - 輔色 5111"/>
    <w:basedOn w:val="aa"/>
    <w:uiPriority w:val="49"/>
    <w:rsid w:val="00F43BD8"/>
    <w:pPr>
      <w:ind w:firstLine="200"/>
    </w:pPr>
    <w:rPr>
      <w:rFonts w:ascii="Calibri" w:eastAsia="Times New Roman" w:hAnsi="Calibri" w:cs="Times New Roman"/>
      <w:sz w:val="27"/>
      <w:szCs w:val="27"/>
    </w:rPr>
    <w:tblPr>
      <w:tblStyleRowBandSize w:val="1"/>
      <w:tblStyleColBandSize w:val="1"/>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bCs/>
      </w:rPr>
      <w:tblPr/>
      <w:tcPr>
        <w:tcBorders>
          <w:top w:val="double" w:sz="4" w:space="0" w:color="4472C4"/>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table" w:customStyle="1" w:styleId="291">
    <w:name w:val="表格格線291"/>
    <w:basedOn w:val="aa"/>
    <w:next w:val="afff0"/>
    <w:uiPriority w:val="39"/>
    <w:rsid w:val="00F43BD8"/>
    <w:pPr>
      <w:ind w:firstLine="200"/>
    </w:pPr>
    <w:rPr>
      <w:rFonts w:ascii="Calibri" w:eastAsia="新細明體" w:hAnsi="Calibri" w:cs="Times New Roman"/>
      <w:sz w:val="27"/>
      <w:szCs w:val="27"/>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
    <w:name w:val="淺色清單 - 輔色 123"/>
    <w:basedOn w:val="aa"/>
    <w:next w:val="aa"/>
    <w:uiPriority w:val="61"/>
    <w:semiHidden/>
    <w:unhideWhenUsed/>
    <w:rsid w:val="00F43BD8"/>
    <w:pPr>
      <w:ind w:firstLine="200"/>
    </w:pPr>
    <w:rPr>
      <w:rFonts w:ascii="Calibri" w:eastAsia="新細明體" w:hAnsi="Calibri" w:cs="Times New Roman"/>
      <w:sz w:val="27"/>
      <w:szCs w:val="27"/>
    </w:rPr>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customStyle="1" w:styleId="-1230">
    <w:name w:val="淺色網底 - 輔色 123"/>
    <w:basedOn w:val="aa"/>
    <w:next w:val="aa"/>
    <w:uiPriority w:val="60"/>
    <w:semiHidden/>
    <w:unhideWhenUsed/>
    <w:rsid w:val="00F43BD8"/>
    <w:pPr>
      <w:ind w:firstLine="200"/>
    </w:pPr>
    <w:rPr>
      <w:rFonts w:ascii="Calibri" w:eastAsia="新細明體" w:hAnsi="Calibri" w:cs="Times New Roman"/>
      <w:color w:val="365F91"/>
      <w:sz w:val="27"/>
      <w:szCs w:val="27"/>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426">
    <w:name w:val="淺色格線 - 輔色 426"/>
    <w:basedOn w:val="aa"/>
    <w:next w:val="aa"/>
    <w:uiPriority w:val="62"/>
    <w:semiHidden/>
    <w:unhideWhenUsed/>
    <w:rsid w:val="00F43BD8"/>
    <w:pPr>
      <w:ind w:firstLine="200"/>
    </w:pPr>
    <w:rPr>
      <w:rFonts w:ascii="Calibri" w:eastAsia="新細明體" w:hAnsi="Calibri" w:cs="Times New Roman"/>
      <w:sz w:val="27"/>
      <w:szCs w:val="27"/>
    </w:rPr>
    <w:tblPr>
      <w:tblStyleRowBandSize w:val="1"/>
      <w:tblStyleColBandSize w:val="1"/>
      <w:tblBorders>
        <w:top w:val="single" w:sz="8" w:space="0" w:color="8064A2"/>
        <w:left w:val="single" w:sz="8" w:space="0" w:color="8064A2"/>
        <w:bottom w:val="single" w:sz="8" w:space="0" w:color="8064A2"/>
        <w:right w:val="single" w:sz="8" w:space="0" w:color="8064A2"/>
        <w:insideH w:val="single" w:sz="8" w:space="0" w:color="8064A2"/>
        <w:insideV w:val="single" w:sz="8" w:space="0" w:color="8064A2"/>
      </w:tblBorders>
    </w:tblPr>
    <w:tblStylePr w:type="firstRow">
      <w:pPr>
        <w:spacing w:before="0" w:after="0" w:line="240" w:lineRule="auto"/>
      </w:pPr>
      <w:rPr>
        <w:rFonts w:ascii="Bahnschrift SemiLight SemiConde" w:eastAsia="新細明體" w:hAnsi="Bahnschrift SemiLight SemiConde" w:cs="Times New Roman"/>
        <w:b/>
        <w:bCs/>
      </w:rPr>
      <w:tblPr/>
      <w:tcPr>
        <w:tcBorders>
          <w:top w:val="single" w:sz="8" w:space="0" w:color="8064A2"/>
          <w:left w:val="single" w:sz="8" w:space="0" w:color="8064A2"/>
          <w:bottom w:val="single" w:sz="18" w:space="0" w:color="8064A2"/>
          <w:right w:val="single" w:sz="8" w:space="0" w:color="8064A2"/>
          <w:insideH w:val="nil"/>
          <w:insideV w:val="single" w:sz="8" w:space="0" w:color="8064A2"/>
        </w:tcBorders>
      </w:tcPr>
    </w:tblStylePr>
    <w:tblStylePr w:type="lastRow">
      <w:pPr>
        <w:spacing w:before="0" w:after="0" w:line="240" w:lineRule="auto"/>
      </w:pPr>
      <w:rPr>
        <w:rFonts w:ascii="Bahnschrift SemiLight SemiConde" w:eastAsia="新細明體" w:hAnsi="Bahnschrift SemiLight SemiConde" w:cs="Times New Roman"/>
        <w:b/>
        <w:bCs/>
      </w:rPr>
      <w:tblPr/>
      <w:tcPr>
        <w:tcBorders>
          <w:top w:val="double" w:sz="6" w:space="0" w:color="8064A2"/>
          <w:left w:val="single" w:sz="8" w:space="0" w:color="8064A2"/>
          <w:bottom w:val="single" w:sz="8" w:space="0" w:color="8064A2"/>
          <w:right w:val="single" w:sz="8" w:space="0" w:color="8064A2"/>
          <w:insideH w:val="nil"/>
          <w:insideV w:val="single" w:sz="8" w:space="0" w:color="8064A2"/>
        </w:tcBorders>
      </w:tcPr>
    </w:tblStylePr>
    <w:tblStylePr w:type="firstCol">
      <w:rPr>
        <w:rFonts w:ascii="Bahnschrift SemiLight SemiConde" w:eastAsia="新細明體" w:hAnsi="Bahnschrift SemiLight SemiConde" w:cs="Times New Roman"/>
        <w:b/>
        <w:bCs/>
      </w:rPr>
    </w:tblStylePr>
    <w:tblStylePr w:type="lastCol">
      <w:rPr>
        <w:rFonts w:ascii="Bahnschrift SemiLight SemiConde" w:eastAsia="新細明體" w:hAnsi="Bahnschrift SemiLight SemiConde" w:cs="Times New Roman"/>
        <w:b/>
        <w:bCs/>
      </w:rPr>
      <w:tblPr/>
      <w:tcPr>
        <w:tcBorders>
          <w:top w:val="single" w:sz="8" w:space="0" w:color="8064A2"/>
          <w:left w:val="single" w:sz="8" w:space="0" w:color="8064A2"/>
          <w:bottom w:val="single" w:sz="8" w:space="0" w:color="8064A2"/>
          <w:right w:val="single" w:sz="8" w:space="0" w:color="8064A2"/>
        </w:tcBorders>
      </w:tcPr>
    </w:tblStylePr>
    <w:tblStylePr w:type="band1Vert">
      <w:tblPr/>
      <w:tcPr>
        <w:tcBorders>
          <w:top w:val="single" w:sz="8" w:space="0" w:color="8064A2"/>
          <w:left w:val="single" w:sz="8" w:space="0" w:color="8064A2"/>
          <w:bottom w:val="single" w:sz="8" w:space="0" w:color="8064A2"/>
          <w:right w:val="single" w:sz="8" w:space="0" w:color="8064A2"/>
        </w:tcBorders>
        <w:shd w:val="clear" w:color="auto" w:fill="DFD8E8"/>
      </w:tcPr>
    </w:tblStylePr>
    <w:tblStylePr w:type="band1Horz">
      <w:tblPr/>
      <w:tcPr>
        <w:tcBorders>
          <w:top w:val="single" w:sz="8" w:space="0" w:color="8064A2"/>
          <w:left w:val="single" w:sz="8" w:space="0" w:color="8064A2"/>
          <w:bottom w:val="single" w:sz="8" w:space="0" w:color="8064A2"/>
          <w:right w:val="single" w:sz="8" w:space="0" w:color="8064A2"/>
          <w:insideV w:val="single" w:sz="8" w:space="0" w:color="8064A2"/>
        </w:tcBorders>
        <w:shd w:val="clear" w:color="auto" w:fill="DFD8E8"/>
      </w:tcPr>
    </w:tblStylePr>
    <w:tblStylePr w:type="band2Horz">
      <w:tblPr/>
      <w:tcPr>
        <w:tcBorders>
          <w:top w:val="single" w:sz="8" w:space="0" w:color="8064A2"/>
          <w:left w:val="single" w:sz="8" w:space="0" w:color="8064A2"/>
          <w:bottom w:val="single" w:sz="8" w:space="0" w:color="8064A2"/>
          <w:right w:val="single" w:sz="8" w:space="0" w:color="8064A2"/>
          <w:insideV w:val="single" w:sz="8" w:space="0" w:color="8064A2"/>
        </w:tcBorders>
      </w:tcPr>
    </w:tblStylePr>
  </w:style>
  <w:style w:type="table" w:customStyle="1" w:styleId="2-333">
    <w:name w:val="暗色格線 2 - 輔色 333"/>
    <w:basedOn w:val="aa"/>
    <w:next w:val="aa"/>
    <w:uiPriority w:val="68"/>
    <w:semiHidden/>
    <w:unhideWhenUsed/>
    <w:rsid w:val="00F43BD8"/>
    <w:pPr>
      <w:ind w:firstLine="200"/>
    </w:pPr>
    <w:rPr>
      <w:rFonts w:ascii="Cambria" w:eastAsia="新細明體" w:hAnsi="Cambria" w:cs="Times New Roman"/>
      <w:color w:val="000000"/>
      <w:sz w:val="27"/>
      <w:szCs w:val="27"/>
    </w:rPr>
    <w:tblPr>
      <w:tblStyleRowBandSize w:val="1"/>
      <w:tblStyleColBandSize w:val="1"/>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Pr>
    <w:tcPr>
      <w:shd w:val="clear" w:color="auto" w:fill="E6EED5"/>
    </w:tcPr>
    <w:tblStylePr w:type="firstRow">
      <w:rPr>
        <w:b/>
        <w:bCs/>
        <w:color w:val="000000"/>
      </w:rPr>
      <w:tblPr/>
      <w:tcPr>
        <w:shd w:val="clear" w:color="auto" w:fill="F5F8EE"/>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EAF1DD"/>
      </w:tcPr>
    </w:tblStylePr>
    <w:tblStylePr w:type="band1Vert">
      <w:tblPr/>
      <w:tcPr>
        <w:shd w:val="clear" w:color="auto" w:fill="CDDDAC"/>
      </w:tcPr>
    </w:tblStylePr>
    <w:tblStylePr w:type="band1Horz">
      <w:tblPr/>
      <w:tcPr>
        <w:tcBorders>
          <w:insideH w:val="single" w:sz="6" w:space="0" w:color="9BBB59"/>
          <w:insideV w:val="single" w:sz="6" w:space="0" w:color="9BBB59"/>
        </w:tcBorders>
        <w:shd w:val="clear" w:color="auto" w:fill="CDDDAC"/>
      </w:tcPr>
    </w:tblStylePr>
    <w:tblStylePr w:type="nwCell">
      <w:tblPr/>
      <w:tcPr>
        <w:shd w:val="clear" w:color="auto" w:fill="FFFFFF"/>
      </w:tcPr>
    </w:tblStylePr>
  </w:style>
  <w:style w:type="table" w:customStyle="1" w:styleId="3-323">
    <w:name w:val="暗色格線 3 - 輔色 323"/>
    <w:basedOn w:val="aa"/>
    <w:next w:val="aa"/>
    <w:uiPriority w:val="69"/>
    <w:semiHidden/>
    <w:unhideWhenUsed/>
    <w:rsid w:val="00F43BD8"/>
    <w:pPr>
      <w:ind w:firstLine="200"/>
    </w:pPr>
    <w:rPr>
      <w:rFonts w:ascii="Calibri" w:eastAsia="新細明體" w:hAnsi="Calibri" w:cs="Times New Roman"/>
      <w:sz w:val="27"/>
      <w:szCs w:val="27"/>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E6EED5"/>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9BBB59"/>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9BBB59"/>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9BBB59"/>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9BBB59"/>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CDDDAC"/>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CDDDAC"/>
      </w:tcPr>
    </w:tblStylePr>
  </w:style>
  <w:style w:type="table" w:customStyle="1" w:styleId="-326">
    <w:name w:val="淺色格線 - 輔色 326"/>
    <w:basedOn w:val="aa"/>
    <w:next w:val="aa"/>
    <w:uiPriority w:val="62"/>
    <w:semiHidden/>
    <w:unhideWhenUsed/>
    <w:rsid w:val="00F43BD8"/>
    <w:pPr>
      <w:ind w:firstLine="200"/>
    </w:pPr>
    <w:rPr>
      <w:rFonts w:ascii="Calibri" w:eastAsia="新細明體" w:hAnsi="Calibri" w:cs="Times New Roman"/>
      <w:sz w:val="27"/>
      <w:szCs w:val="27"/>
    </w:rPr>
    <w:tblPr>
      <w:tblStyleRowBandSize w:val="1"/>
      <w:tblStyleColBandSize w:val="1"/>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Pr>
    <w:tblStylePr w:type="firstRow">
      <w:pPr>
        <w:spacing w:before="0" w:after="0" w:line="240" w:lineRule="auto"/>
      </w:pPr>
      <w:rPr>
        <w:rFonts w:ascii="Bahnschrift SemiLight SemiConde" w:eastAsia="新細明體" w:hAnsi="Bahnschrift SemiLight SemiConde" w:cs="Times New Roman"/>
        <w:b/>
        <w:bCs/>
      </w:rPr>
      <w:tblPr/>
      <w:tcPr>
        <w:tcBorders>
          <w:top w:val="single" w:sz="8" w:space="0" w:color="9BBB59"/>
          <w:left w:val="single" w:sz="8" w:space="0" w:color="9BBB59"/>
          <w:bottom w:val="single" w:sz="18" w:space="0" w:color="9BBB59"/>
          <w:right w:val="single" w:sz="8" w:space="0" w:color="9BBB59"/>
          <w:insideH w:val="nil"/>
          <w:insideV w:val="single" w:sz="8" w:space="0" w:color="9BBB59"/>
        </w:tcBorders>
      </w:tcPr>
    </w:tblStylePr>
    <w:tblStylePr w:type="lastRow">
      <w:pPr>
        <w:spacing w:before="0" w:after="0" w:line="240" w:lineRule="auto"/>
      </w:pPr>
      <w:rPr>
        <w:rFonts w:ascii="Bahnschrift SemiLight SemiConde" w:eastAsia="新細明體" w:hAnsi="Bahnschrift SemiLight SemiConde" w:cs="Times New Roman"/>
        <w:b/>
        <w:bCs/>
      </w:rPr>
      <w:tblPr/>
      <w:tcPr>
        <w:tcBorders>
          <w:top w:val="double" w:sz="6" w:space="0" w:color="9BBB59"/>
          <w:left w:val="single" w:sz="8" w:space="0" w:color="9BBB59"/>
          <w:bottom w:val="single" w:sz="8" w:space="0" w:color="9BBB59"/>
          <w:right w:val="single" w:sz="8" w:space="0" w:color="9BBB59"/>
          <w:insideH w:val="nil"/>
          <w:insideV w:val="single" w:sz="8" w:space="0" w:color="9BBB59"/>
        </w:tcBorders>
      </w:tcPr>
    </w:tblStylePr>
    <w:tblStylePr w:type="firstCol">
      <w:rPr>
        <w:rFonts w:ascii="Bahnschrift SemiLight SemiConde" w:eastAsia="新細明體" w:hAnsi="Bahnschrift SemiLight SemiConde" w:cs="Times New Roman"/>
        <w:b/>
        <w:bCs/>
      </w:rPr>
    </w:tblStylePr>
    <w:tblStylePr w:type="lastCol">
      <w:rPr>
        <w:rFonts w:ascii="Bahnschrift SemiLight SemiConde" w:eastAsia="新細明體" w:hAnsi="Bahnschrift SemiLight SemiConde" w:cs="Times New Roman"/>
        <w:b/>
        <w:bCs/>
      </w:rPr>
      <w:tblPr/>
      <w:tcPr>
        <w:tcBorders>
          <w:top w:val="single" w:sz="8" w:space="0" w:color="9BBB59"/>
          <w:left w:val="single" w:sz="8" w:space="0" w:color="9BBB59"/>
          <w:bottom w:val="single" w:sz="8" w:space="0" w:color="9BBB59"/>
          <w:right w:val="single" w:sz="8" w:space="0" w:color="9BBB59"/>
        </w:tcBorders>
      </w:tcPr>
    </w:tblStylePr>
    <w:tblStylePr w:type="band1Vert">
      <w:tblPr/>
      <w:tcPr>
        <w:tcBorders>
          <w:top w:val="single" w:sz="8" w:space="0" w:color="9BBB59"/>
          <w:left w:val="single" w:sz="8" w:space="0" w:color="9BBB59"/>
          <w:bottom w:val="single" w:sz="8" w:space="0" w:color="9BBB59"/>
          <w:right w:val="single" w:sz="8" w:space="0" w:color="9BBB59"/>
        </w:tcBorders>
        <w:shd w:val="clear" w:color="auto" w:fill="E6EED5"/>
      </w:tcPr>
    </w:tblStylePr>
    <w:tblStylePr w:type="band1Horz">
      <w:tblPr/>
      <w:tcPr>
        <w:tcBorders>
          <w:top w:val="single" w:sz="8" w:space="0" w:color="9BBB59"/>
          <w:left w:val="single" w:sz="8" w:space="0" w:color="9BBB59"/>
          <w:bottom w:val="single" w:sz="8" w:space="0" w:color="9BBB59"/>
          <w:right w:val="single" w:sz="8" w:space="0" w:color="9BBB59"/>
          <w:insideV w:val="single" w:sz="8" w:space="0" w:color="9BBB59"/>
        </w:tcBorders>
        <w:shd w:val="clear" w:color="auto" w:fill="E6EED5"/>
      </w:tcPr>
    </w:tblStylePr>
    <w:tblStylePr w:type="band2Horz">
      <w:tblPr/>
      <w:tcPr>
        <w:tcBorders>
          <w:top w:val="single" w:sz="8" w:space="0" w:color="9BBB59"/>
          <w:left w:val="single" w:sz="8" w:space="0" w:color="9BBB59"/>
          <w:bottom w:val="single" w:sz="8" w:space="0" w:color="9BBB59"/>
          <w:right w:val="single" w:sz="8" w:space="0" w:color="9BBB59"/>
          <w:insideV w:val="single" w:sz="8" w:space="0" w:color="9BBB59"/>
        </w:tcBorders>
      </w:tcPr>
    </w:tblStylePr>
  </w:style>
  <w:style w:type="table" w:customStyle="1" w:styleId="2220">
    <w:name w:val="暗色網底 222"/>
    <w:basedOn w:val="aa"/>
    <w:next w:val="aa"/>
    <w:uiPriority w:val="64"/>
    <w:unhideWhenUsed/>
    <w:rsid w:val="00F43BD8"/>
    <w:pPr>
      <w:ind w:firstLine="200"/>
    </w:pPr>
    <w:rPr>
      <w:rFonts w:ascii="Calibri" w:eastAsia="新細明體" w:hAnsi="Calibri" w:cs="Times New Roman"/>
      <w:sz w:val="27"/>
      <w:szCs w:val="27"/>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000000"/>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000000"/>
      </w:tcPr>
    </w:tblStylePr>
    <w:tblStylePr w:type="lastCol">
      <w:rPr>
        <w:b/>
        <w:bCs/>
        <w:color w:val="FFFFFF"/>
      </w:rPr>
      <w:tblPr/>
      <w:tcPr>
        <w:tcBorders>
          <w:left w:val="nil"/>
          <w:right w:val="nil"/>
          <w:insideH w:val="nil"/>
          <w:insideV w:val="nil"/>
        </w:tcBorders>
        <w:shd w:val="clear" w:color="auto" w:fill="000000"/>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526">
    <w:name w:val="淺色格線 - 輔色 526"/>
    <w:basedOn w:val="aa"/>
    <w:next w:val="aa"/>
    <w:uiPriority w:val="62"/>
    <w:semiHidden/>
    <w:unhideWhenUsed/>
    <w:rsid w:val="00F43BD8"/>
    <w:pPr>
      <w:ind w:firstLine="200"/>
    </w:pPr>
    <w:rPr>
      <w:rFonts w:ascii="Calibri" w:eastAsia="新細明體" w:hAnsi="Calibri" w:cs="Times New Roman"/>
      <w:sz w:val="27"/>
      <w:szCs w:val="27"/>
    </w:rPr>
    <w:tblPr>
      <w:tblStyleRowBandSize w:val="1"/>
      <w:tblStyleColBandSize w:val="1"/>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Pr>
    <w:tblStylePr w:type="firstRow">
      <w:pPr>
        <w:spacing w:before="0" w:after="0" w:line="240" w:lineRule="auto"/>
      </w:pPr>
      <w:rPr>
        <w:rFonts w:ascii="Bahnschrift SemiLight SemiConde" w:eastAsia="新細明體" w:hAnsi="Bahnschrift SemiLight SemiConde" w:cs="Times New Roman"/>
        <w:b/>
        <w:bCs/>
      </w:rPr>
      <w:tblPr/>
      <w:tcPr>
        <w:tcBorders>
          <w:top w:val="single" w:sz="8" w:space="0" w:color="4BACC6"/>
          <w:left w:val="single" w:sz="8" w:space="0" w:color="4BACC6"/>
          <w:bottom w:val="single" w:sz="18" w:space="0" w:color="4BACC6"/>
          <w:right w:val="single" w:sz="8" w:space="0" w:color="4BACC6"/>
          <w:insideH w:val="nil"/>
          <w:insideV w:val="single" w:sz="8" w:space="0" w:color="4BACC6"/>
        </w:tcBorders>
      </w:tcPr>
    </w:tblStylePr>
    <w:tblStylePr w:type="lastRow">
      <w:pPr>
        <w:spacing w:before="0" w:after="0" w:line="240" w:lineRule="auto"/>
      </w:pPr>
      <w:rPr>
        <w:rFonts w:ascii="Bahnschrift SemiLight SemiConde" w:eastAsia="新細明體" w:hAnsi="Bahnschrift SemiLight SemiConde" w:cs="Times New Roman"/>
        <w:b/>
        <w:bCs/>
      </w:rPr>
      <w:tblPr/>
      <w:tcPr>
        <w:tcBorders>
          <w:top w:val="double" w:sz="6" w:space="0" w:color="4BACC6"/>
          <w:left w:val="single" w:sz="8" w:space="0" w:color="4BACC6"/>
          <w:bottom w:val="single" w:sz="8" w:space="0" w:color="4BACC6"/>
          <w:right w:val="single" w:sz="8" w:space="0" w:color="4BACC6"/>
          <w:insideH w:val="nil"/>
          <w:insideV w:val="single" w:sz="8" w:space="0" w:color="4BACC6"/>
        </w:tcBorders>
      </w:tcPr>
    </w:tblStylePr>
    <w:tblStylePr w:type="firstCol">
      <w:rPr>
        <w:rFonts w:ascii="Bahnschrift SemiLight SemiConde" w:eastAsia="新細明體" w:hAnsi="Bahnschrift SemiLight SemiConde" w:cs="Times New Roman"/>
        <w:b/>
        <w:bCs/>
      </w:rPr>
    </w:tblStylePr>
    <w:tblStylePr w:type="lastCol">
      <w:rPr>
        <w:rFonts w:ascii="Bahnschrift SemiLight SemiConde" w:eastAsia="新細明體" w:hAnsi="Bahnschrift SemiLight SemiConde" w:cs="Times New Roman"/>
        <w:b/>
        <w:bCs/>
      </w:rPr>
      <w:tblPr/>
      <w:tcPr>
        <w:tcBorders>
          <w:top w:val="single" w:sz="8" w:space="0" w:color="4BACC6"/>
          <w:left w:val="single" w:sz="8" w:space="0" w:color="4BACC6"/>
          <w:bottom w:val="single" w:sz="8" w:space="0" w:color="4BACC6"/>
          <w:right w:val="single" w:sz="8" w:space="0" w:color="4BACC6"/>
        </w:tcBorders>
      </w:tcPr>
    </w:tblStylePr>
    <w:tblStylePr w:type="band1Vert">
      <w:tblPr/>
      <w:tcPr>
        <w:tcBorders>
          <w:top w:val="single" w:sz="8" w:space="0" w:color="4BACC6"/>
          <w:left w:val="single" w:sz="8" w:space="0" w:color="4BACC6"/>
          <w:bottom w:val="single" w:sz="8" w:space="0" w:color="4BACC6"/>
          <w:right w:val="single" w:sz="8" w:space="0" w:color="4BACC6"/>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V w:val="single" w:sz="8" w:space="0" w:color="4BACC6"/>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V w:val="single" w:sz="8" w:space="0" w:color="4BACC6"/>
        </w:tcBorders>
      </w:tcPr>
    </w:tblStylePr>
  </w:style>
  <w:style w:type="table" w:customStyle="1" w:styleId="224">
    <w:name w:val="淺色網底22"/>
    <w:basedOn w:val="aa"/>
    <w:next w:val="aa"/>
    <w:uiPriority w:val="60"/>
    <w:unhideWhenUsed/>
    <w:rsid w:val="00F43BD8"/>
    <w:pPr>
      <w:ind w:firstLine="200"/>
    </w:pPr>
    <w:rPr>
      <w:rFonts w:ascii="Calibri" w:eastAsia="新細明體" w:hAnsi="Calibri" w:cs="Times New Roman"/>
      <w:color w:val="000000"/>
      <w:sz w:val="27"/>
      <w:szCs w:val="27"/>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numbering" w:customStyle="1" w:styleId="830">
    <w:name w:val="無清單83"/>
    <w:next w:val="ab"/>
    <w:uiPriority w:val="99"/>
    <w:semiHidden/>
    <w:unhideWhenUsed/>
    <w:rsid w:val="00F43BD8"/>
  </w:style>
  <w:style w:type="numbering" w:customStyle="1" w:styleId="143">
    <w:name w:val="無清單143"/>
    <w:next w:val="ab"/>
    <w:uiPriority w:val="99"/>
    <w:semiHidden/>
    <w:unhideWhenUsed/>
    <w:rsid w:val="00F43BD8"/>
  </w:style>
  <w:style w:type="table" w:customStyle="1" w:styleId="1-1131">
    <w:name w:val="暗色清單 1 - 輔色 1131"/>
    <w:basedOn w:val="aa"/>
    <w:uiPriority w:val="65"/>
    <w:rsid w:val="00F43BD8"/>
    <w:pPr>
      <w:ind w:firstLine="200"/>
    </w:pPr>
    <w:rPr>
      <w:rFonts w:ascii="Calibri" w:eastAsia="新細明體" w:hAnsi="Calibri" w:cs="Times New Roman"/>
      <w:color w:val="000000"/>
      <w:sz w:val="27"/>
      <w:szCs w:val="27"/>
    </w:rPr>
    <w:tblPr>
      <w:tblStyleRowBandSize w:val="1"/>
      <w:tblStyleColBandSize w:val="1"/>
      <w:tblBorders>
        <w:top w:val="single" w:sz="8" w:space="0" w:color="5B9BD5"/>
        <w:bottom w:val="single" w:sz="8" w:space="0" w:color="5B9BD5"/>
      </w:tblBorders>
    </w:tblPr>
    <w:tblStylePr w:type="firstRow">
      <w:rPr>
        <w:rFonts w:ascii="Calibri Light" w:eastAsia="新細明體" w:hAnsi="Calibri Light" w:cs="Times New Roman"/>
      </w:rPr>
      <w:tblPr/>
      <w:tcPr>
        <w:tcBorders>
          <w:top w:val="nil"/>
          <w:bottom w:val="single" w:sz="8" w:space="0" w:color="5B9BD5"/>
        </w:tcBorders>
      </w:tcPr>
    </w:tblStylePr>
    <w:tblStylePr w:type="lastRow">
      <w:rPr>
        <w:b/>
        <w:bCs/>
        <w:color w:val="44546A"/>
      </w:rPr>
      <w:tblPr/>
      <w:tcPr>
        <w:tcBorders>
          <w:top w:val="single" w:sz="8" w:space="0" w:color="5B9BD5"/>
          <w:bottom w:val="single" w:sz="8" w:space="0" w:color="5B9BD5"/>
        </w:tcBorders>
      </w:tcPr>
    </w:tblStylePr>
    <w:tblStylePr w:type="firstCol">
      <w:rPr>
        <w:b/>
        <w:bCs/>
      </w:rPr>
    </w:tblStylePr>
    <w:tblStylePr w:type="lastCol">
      <w:rPr>
        <w:b/>
        <w:bCs/>
      </w:rPr>
      <w:tblPr/>
      <w:tcPr>
        <w:tcBorders>
          <w:top w:val="single" w:sz="8" w:space="0" w:color="5B9BD5"/>
          <w:bottom w:val="single" w:sz="8" w:space="0" w:color="5B9BD5"/>
        </w:tcBorders>
      </w:tcPr>
    </w:tblStylePr>
    <w:tblStylePr w:type="band1Vert">
      <w:tblPr/>
      <w:tcPr>
        <w:shd w:val="clear" w:color="auto" w:fill="D6E6F4"/>
      </w:tcPr>
    </w:tblStylePr>
    <w:tblStylePr w:type="band1Horz">
      <w:tblPr/>
      <w:tcPr>
        <w:shd w:val="clear" w:color="auto" w:fill="D6E6F4"/>
      </w:tcPr>
    </w:tblStylePr>
  </w:style>
  <w:style w:type="table" w:customStyle="1" w:styleId="-1211">
    <w:name w:val="淺色清單 - 輔色 1211"/>
    <w:basedOn w:val="aa"/>
    <w:next w:val="aa"/>
    <w:uiPriority w:val="61"/>
    <w:rsid w:val="00F43BD8"/>
    <w:pPr>
      <w:ind w:firstLine="200"/>
    </w:pPr>
    <w:rPr>
      <w:rFonts w:ascii="Calibri" w:eastAsia="新細明體" w:hAnsi="Calibri" w:cs="Times New Roman"/>
      <w:sz w:val="27"/>
      <w:szCs w:val="27"/>
    </w:rPr>
    <w:tblPr>
      <w:tblStyleRowBandSize w:val="1"/>
      <w:tblStyleColBandSize w:val="1"/>
      <w:tblBorders>
        <w:top w:val="single" w:sz="8" w:space="0" w:color="5B9BD5"/>
        <w:left w:val="single" w:sz="8" w:space="0" w:color="5B9BD5"/>
        <w:bottom w:val="single" w:sz="8" w:space="0" w:color="5B9BD5"/>
        <w:right w:val="single" w:sz="8" w:space="0" w:color="5B9BD5"/>
      </w:tblBorders>
    </w:tblPr>
    <w:tblStylePr w:type="firstRow">
      <w:pPr>
        <w:spacing w:before="0" w:after="0" w:line="240" w:lineRule="auto"/>
      </w:pPr>
      <w:rPr>
        <w:b/>
        <w:bCs/>
        <w:color w:val="FFFFFF"/>
      </w:rPr>
      <w:tblPr/>
      <w:tcPr>
        <w:shd w:val="clear" w:color="auto" w:fill="5B9BD5"/>
      </w:tcPr>
    </w:tblStylePr>
    <w:tblStylePr w:type="lastRow">
      <w:pPr>
        <w:spacing w:before="0" w:after="0" w:line="240" w:lineRule="auto"/>
      </w:pPr>
      <w:rPr>
        <w:b/>
        <w:bCs/>
      </w:rPr>
      <w:tblPr/>
      <w:tcPr>
        <w:tcBorders>
          <w:top w:val="double" w:sz="6" w:space="0" w:color="5B9BD5"/>
          <w:left w:val="single" w:sz="8" w:space="0" w:color="5B9BD5"/>
          <w:bottom w:val="single" w:sz="8" w:space="0" w:color="5B9BD5"/>
          <w:right w:val="single" w:sz="8" w:space="0" w:color="5B9BD5"/>
        </w:tcBorders>
      </w:tcPr>
    </w:tblStylePr>
    <w:tblStylePr w:type="firstCol">
      <w:rPr>
        <w:b/>
        <w:bCs/>
      </w:rPr>
    </w:tblStylePr>
    <w:tblStylePr w:type="lastCol">
      <w:rPr>
        <w:b/>
        <w:bCs/>
      </w:rPr>
    </w:tblStylePr>
    <w:tblStylePr w:type="band1Vert">
      <w:tblPr/>
      <w:tcPr>
        <w:tcBorders>
          <w:top w:val="single" w:sz="8" w:space="0" w:color="5B9BD5"/>
          <w:left w:val="single" w:sz="8" w:space="0" w:color="5B9BD5"/>
          <w:bottom w:val="single" w:sz="8" w:space="0" w:color="5B9BD5"/>
          <w:right w:val="single" w:sz="8" w:space="0" w:color="5B9BD5"/>
        </w:tcBorders>
      </w:tcPr>
    </w:tblStylePr>
    <w:tblStylePr w:type="band1Horz">
      <w:tblPr/>
      <w:tcPr>
        <w:tcBorders>
          <w:top w:val="single" w:sz="8" w:space="0" w:color="5B9BD5"/>
          <w:left w:val="single" w:sz="8" w:space="0" w:color="5B9BD5"/>
          <w:bottom w:val="single" w:sz="8" w:space="0" w:color="5B9BD5"/>
          <w:right w:val="single" w:sz="8" w:space="0" w:color="5B9BD5"/>
        </w:tcBorders>
      </w:tcPr>
    </w:tblStylePr>
  </w:style>
  <w:style w:type="table" w:customStyle="1" w:styleId="3-3111">
    <w:name w:val="格線表格 3 - 輔色 3111"/>
    <w:basedOn w:val="aa"/>
    <w:uiPriority w:val="48"/>
    <w:rsid w:val="00F43BD8"/>
    <w:pPr>
      <w:ind w:firstLine="200"/>
    </w:pPr>
    <w:rPr>
      <w:rFonts w:ascii="Calibri" w:eastAsia="新細明體" w:hAnsi="Calibri" w:cs="Times New Roman"/>
      <w:sz w:val="27"/>
      <w:szCs w:val="27"/>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rPr>
      <w:tblPr/>
      <w:tcPr>
        <w:tcBorders>
          <w:top w:val="nil"/>
          <w:left w:val="nil"/>
          <w:right w:val="nil"/>
          <w:insideH w:val="nil"/>
          <w:insideV w:val="nil"/>
        </w:tcBorders>
        <w:shd w:val="clear" w:color="auto" w:fill="FFFFFF"/>
      </w:tcPr>
    </w:tblStylePr>
    <w:tblStylePr w:type="lastRow">
      <w:rPr>
        <w:b/>
        <w:bCs/>
      </w:rPr>
      <w:tblPr/>
      <w:tcPr>
        <w:tcBorders>
          <w:left w:val="nil"/>
          <w:bottom w:val="nil"/>
          <w:right w:val="nil"/>
          <w:insideH w:val="nil"/>
          <w:insideV w:val="nil"/>
        </w:tcBorders>
        <w:shd w:val="clear" w:color="auto" w:fill="FFFFFF"/>
      </w:tcPr>
    </w:tblStylePr>
    <w:tblStylePr w:type="firstCol">
      <w:pPr>
        <w:jc w:val="right"/>
      </w:pPr>
      <w:rPr>
        <w:i/>
        <w:iCs/>
      </w:rPr>
      <w:tblPr/>
      <w:tcPr>
        <w:tcBorders>
          <w:top w:val="nil"/>
          <w:left w:val="nil"/>
          <w:bottom w:val="nil"/>
          <w:insideH w:val="nil"/>
          <w:insideV w:val="nil"/>
        </w:tcBorders>
        <w:shd w:val="clear" w:color="auto" w:fill="FFFFFF"/>
      </w:tcPr>
    </w:tblStylePr>
    <w:tblStylePr w:type="lastCol">
      <w:rPr>
        <w:i/>
        <w:iCs/>
      </w:rPr>
      <w:tblPr/>
      <w:tcPr>
        <w:tcBorders>
          <w:top w:val="nil"/>
          <w:bottom w:val="nil"/>
          <w:right w:val="nil"/>
          <w:insideH w:val="nil"/>
          <w:insideV w:val="nil"/>
        </w:tcBorders>
        <w:shd w:val="clear" w:color="auto" w:fill="FFFFFF"/>
      </w:tcPr>
    </w:tblStylePr>
    <w:tblStylePr w:type="band1Vert">
      <w:tblPr/>
      <w:tcPr>
        <w:shd w:val="clear" w:color="auto" w:fill="EDEDED"/>
      </w:tcPr>
    </w:tblStylePr>
    <w:tblStylePr w:type="band1Horz">
      <w:tblPr/>
      <w:tcPr>
        <w:shd w:val="clear" w:color="auto" w:fill="EDEDED"/>
      </w:tcPr>
    </w:tblStylePr>
    <w:tblStylePr w:type="neCell">
      <w:tblPr/>
      <w:tcPr>
        <w:tcBorders>
          <w:bottom w:val="single" w:sz="4" w:space="0" w:color="C9C9C9"/>
        </w:tcBorders>
      </w:tcPr>
    </w:tblStylePr>
    <w:tblStylePr w:type="nwCell">
      <w:tblPr/>
      <w:tcPr>
        <w:tcBorders>
          <w:bottom w:val="single" w:sz="4" w:space="0" w:color="C9C9C9"/>
        </w:tcBorders>
      </w:tcPr>
    </w:tblStylePr>
    <w:tblStylePr w:type="seCell">
      <w:tblPr/>
      <w:tcPr>
        <w:tcBorders>
          <w:top w:val="single" w:sz="4" w:space="0" w:color="C9C9C9"/>
        </w:tcBorders>
      </w:tcPr>
    </w:tblStylePr>
    <w:tblStylePr w:type="swCell">
      <w:tblPr/>
      <w:tcPr>
        <w:tcBorders>
          <w:top w:val="single" w:sz="4" w:space="0" w:color="C9C9C9"/>
        </w:tcBorders>
      </w:tcPr>
    </w:tblStylePr>
  </w:style>
  <w:style w:type="table" w:customStyle="1" w:styleId="-12110">
    <w:name w:val="淺色網底 - 輔色 1211"/>
    <w:basedOn w:val="aa"/>
    <w:next w:val="aa"/>
    <w:uiPriority w:val="60"/>
    <w:rsid w:val="00F43BD8"/>
    <w:pPr>
      <w:ind w:firstLine="200"/>
    </w:pPr>
    <w:rPr>
      <w:rFonts w:ascii="Calibri" w:eastAsia="新細明體" w:hAnsi="Calibri" w:cs="Times New Roman"/>
      <w:color w:val="2E74B5"/>
      <w:sz w:val="27"/>
      <w:szCs w:val="27"/>
    </w:rPr>
    <w:tblPr>
      <w:tblStyleRowBandSize w:val="1"/>
      <w:tblStyleColBandSize w:val="1"/>
      <w:tblBorders>
        <w:top w:val="single" w:sz="8" w:space="0" w:color="5B9BD5"/>
        <w:bottom w:val="single" w:sz="8" w:space="0" w:color="5B9BD5"/>
      </w:tblBorders>
    </w:tblPr>
    <w:tblStylePr w:type="firstRow">
      <w:pPr>
        <w:spacing w:before="0" w:after="0" w:line="240" w:lineRule="auto"/>
      </w:pPr>
      <w:rPr>
        <w:b/>
        <w:bCs/>
      </w:rPr>
      <w:tblPr/>
      <w:tcPr>
        <w:tcBorders>
          <w:top w:val="single" w:sz="8" w:space="0" w:color="5B9BD5"/>
          <w:left w:val="nil"/>
          <w:bottom w:val="single" w:sz="8" w:space="0" w:color="5B9BD5"/>
          <w:right w:val="nil"/>
          <w:insideH w:val="nil"/>
          <w:insideV w:val="nil"/>
        </w:tcBorders>
      </w:tcPr>
    </w:tblStylePr>
    <w:tblStylePr w:type="lastRow">
      <w:pPr>
        <w:spacing w:before="0" w:after="0" w:line="240" w:lineRule="auto"/>
      </w:pPr>
      <w:rPr>
        <w:b/>
        <w:bCs/>
      </w:rPr>
      <w:tblPr/>
      <w:tcPr>
        <w:tcBorders>
          <w:top w:val="single" w:sz="8" w:space="0" w:color="5B9BD5"/>
          <w:left w:val="nil"/>
          <w:bottom w:val="single" w:sz="8" w:space="0" w:color="5B9BD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cPr>
    </w:tblStylePr>
    <w:tblStylePr w:type="band1Horz">
      <w:tblPr/>
      <w:tcPr>
        <w:tcBorders>
          <w:left w:val="nil"/>
          <w:right w:val="nil"/>
          <w:insideH w:val="nil"/>
          <w:insideV w:val="nil"/>
        </w:tcBorders>
        <w:shd w:val="clear" w:color="auto" w:fill="D6E6F4"/>
      </w:tcPr>
    </w:tblStylePr>
  </w:style>
  <w:style w:type="table" w:customStyle="1" w:styleId="-4211">
    <w:name w:val="淺色格線 - 輔色 4211"/>
    <w:basedOn w:val="aa"/>
    <w:next w:val="aa"/>
    <w:uiPriority w:val="62"/>
    <w:rsid w:val="00F43BD8"/>
    <w:pPr>
      <w:ind w:firstLine="200"/>
    </w:pPr>
    <w:rPr>
      <w:rFonts w:ascii="Calibri" w:eastAsia="新細明體" w:hAnsi="Calibri" w:cs="Times New Roman"/>
      <w:sz w:val="27"/>
      <w:szCs w:val="27"/>
    </w:rPr>
    <w:tblPr>
      <w:tblStyleRowBandSize w:val="1"/>
      <w:tblStyleColBandSize w:val="1"/>
      <w:tblBorders>
        <w:top w:val="single" w:sz="8" w:space="0" w:color="FFC000"/>
        <w:left w:val="single" w:sz="8" w:space="0" w:color="FFC000"/>
        <w:bottom w:val="single" w:sz="8" w:space="0" w:color="FFC000"/>
        <w:right w:val="single" w:sz="8" w:space="0" w:color="FFC000"/>
        <w:insideH w:val="single" w:sz="8" w:space="0" w:color="FFC000"/>
        <w:insideV w:val="single" w:sz="8" w:space="0" w:color="FFC000"/>
      </w:tblBorders>
    </w:tblPr>
    <w:tblStylePr w:type="firstRow">
      <w:pPr>
        <w:spacing w:before="0" w:after="0" w:line="240" w:lineRule="auto"/>
      </w:pPr>
      <w:rPr>
        <w:rFonts w:ascii="Calibri Light" w:eastAsia="新細明體" w:hAnsi="Calibri Light" w:cs="Times New Roman"/>
        <w:b/>
        <w:bCs/>
      </w:rPr>
      <w:tblPr/>
      <w:tcPr>
        <w:tcBorders>
          <w:top w:val="single" w:sz="8" w:space="0" w:color="FFC000"/>
          <w:left w:val="single" w:sz="8" w:space="0" w:color="FFC000"/>
          <w:bottom w:val="single" w:sz="18" w:space="0" w:color="FFC000"/>
          <w:right w:val="single" w:sz="8" w:space="0" w:color="FFC000"/>
          <w:insideH w:val="nil"/>
          <w:insideV w:val="single" w:sz="8" w:space="0" w:color="FFC000"/>
        </w:tcBorders>
      </w:tcPr>
    </w:tblStylePr>
    <w:tblStylePr w:type="lastRow">
      <w:pPr>
        <w:spacing w:before="0" w:after="0" w:line="240" w:lineRule="auto"/>
      </w:pPr>
      <w:rPr>
        <w:rFonts w:ascii="Calibri Light" w:eastAsia="新細明體" w:hAnsi="Calibri Light" w:cs="Times New Roman"/>
        <w:b/>
        <w:bCs/>
      </w:rPr>
      <w:tblPr/>
      <w:tcPr>
        <w:tcBorders>
          <w:top w:val="double" w:sz="6" w:space="0" w:color="FFC000"/>
          <w:left w:val="single" w:sz="8" w:space="0" w:color="FFC000"/>
          <w:bottom w:val="single" w:sz="8" w:space="0" w:color="FFC000"/>
          <w:right w:val="single" w:sz="8" w:space="0" w:color="FFC000"/>
          <w:insideH w:val="nil"/>
          <w:insideV w:val="single" w:sz="8" w:space="0" w:color="FFC000"/>
        </w:tcBorders>
      </w:tcPr>
    </w:tblStylePr>
    <w:tblStylePr w:type="firstCol">
      <w:rPr>
        <w:rFonts w:ascii="Calibri Light" w:eastAsia="新細明體" w:hAnsi="Calibri Light" w:cs="Times New Roman"/>
        <w:b/>
        <w:bCs/>
      </w:rPr>
    </w:tblStylePr>
    <w:tblStylePr w:type="lastCol">
      <w:rPr>
        <w:rFonts w:ascii="Calibri Light" w:eastAsia="新細明體" w:hAnsi="Calibri Light" w:cs="Times New Roman"/>
        <w:b/>
        <w:bCs/>
      </w:rPr>
      <w:tblPr/>
      <w:tcPr>
        <w:tcBorders>
          <w:top w:val="single" w:sz="8" w:space="0" w:color="FFC000"/>
          <w:left w:val="single" w:sz="8" w:space="0" w:color="FFC000"/>
          <w:bottom w:val="single" w:sz="8" w:space="0" w:color="FFC000"/>
          <w:right w:val="single" w:sz="8" w:space="0" w:color="FFC000"/>
        </w:tcBorders>
      </w:tcPr>
    </w:tblStylePr>
    <w:tblStylePr w:type="band1Vert">
      <w:tblPr/>
      <w:tcPr>
        <w:tcBorders>
          <w:top w:val="single" w:sz="8" w:space="0" w:color="FFC000"/>
          <w:left w:val="single" w:sz="8" w:space="0" w:color="FFC000"/>
          <w:bottom w:val="single" w:sz="8" w:space="0" w:color="FFC000"/>
          <w:right w:val="single" w:sz="8" w:space="0" w:color="FFC000"/>
        </w:tcBorders>
        <w:shd w:val="clear" w:color="auto" w:fill="FFEFC0"/>
      </w:tcPr>
    </w:tblStylePr>
    <w:tblStylePr w:type="band1Horz">
      <w:tblPr/>
      <w:tcPr>
        <w:tcBorders>
          <w:top w:val="single" w:sz="8" w:space="0" w:color="FFC000"/>
          <w:left w:val="single" w:sz="8" w:space="0" w:color="FFC000"/>
          <w:bottom w:val="single" w:sz="8" w:space="0" w:color="FFC000"/>
          <w:right w:val="single" w:sz="8" w:space="0" w:color="FFC000"/>
          <w:insideV w:val="single" w:sz="8" w:space="0" w:color="FFC000"/>
        </w:tcBorders>
        <w:shd w:val="clear" w:color="auto" w:fill="FFEFC0"/>
      </w:tcPr>
    </w:tblStylePr>
    <w:tblStylePr w:type="band2Horz">
      <w:tblPr/>
      <w:tcPr>
        <w:tcBorders>
          <w:top w:val="single" w:sz="8" w:space="0" w:color="FFC000"/>
          <w:left w:val="single" w:sz="8" w:space="0" w:color="FFC000"/>
          <w:bottom w:val="single" w:sz="8" w:space="0" w:color="FFC000"/>
          <w:right w:val="single" w:sz="8" w:space="0" w:color="FFC000"/>
          <w:insideV w:val="single" w:sz="8" w:space="0" w:color="FFC000"/>
        </w:tcBorders>
      </w:tcPr>
    </w:tblStylePr>
  </w:style>
  <w:style w:type="table" w:customStyle="1" w:styleId="3-1111">
    <w:name w:val="清單表格 3 - 輔色 1111"/>
    <w:basedOn w:val="aa"/>
    <w:uiPriority w:val="48"/>
    <w:rsid w:val="00F43BD8"/>
    <w:pPr>
      <w:ind w:firstLine="200"/>
    </w:pPr>
    <w:rPr>
      <w:rFonts w:ascii="Calibri" w:eastAsia="新細明體" w:hAnsi="Calibri" w:cs="Times New Roman"/>
      <w:sz w:val="27"/>
      <w:szCs w:val="27"/>
    </w:rPr>
    <w:tblPr>
      <w:tblStyleRowBandSize w:val="1"/>
      <w:tblStyleColBandSize w:val="1"/>
      <w:tblBorders>
        <w:top w:val="single" w:sz="4" w:space="0" w:color="5B9BD5"/>
        <w:left w:val="single" w:sz="4" w:space="0" w:color="5B9BD5"/>
        <w:bottom w:val="single" w:sz="4" w:space="0" w:color="5B9BD5"/>
        <w:right w:val="single" w:sz="4" w:space="0" w:color="5B9BD5"/>
      </w:tblBorders>
    </w:tblPr>
    <w:tblStylePr w:type="firstRow">
      <w:rPr>
        <w:b/>
        <w:bCs/>
        <w:color w:val="FFFFFF"/>
      </w:rPr>
      <w:tblPr/>
      <w:tcPr>
        <w:shd w:val="clear" w:color="auto" w:fill="5B9BD5"/>
      </w:tcPr>
    </w:tblStylePr>
    <w:tblStylePr w:type="lastRow">
      <w:rPr>
        <w:b/>
        <w:bCs/>
      </w:rPr>
      <w:tblPr/>
      <w:tcPr>
        <w:tcBorders>
          <w:top w:val="double" w:sz="4" w:space="0" w:color="5B9BD5"/>
        </w:tcBorders>
        <w:shd w:val="clear" w:color="auto" w:fill="FFFFFF"/>
      </w:tcPr>
    </w:tblStylePr>
    <w:tblStylePr w:type="firstCol">
      <w:rPr>
        <w:b/>
        <w:bCs/>
      </w:rPr>
      <w:tblPr/>
      <w:tcPr>
        <w:tcBorders>
          <w:right w:val="nil"/>
        </w:tcBorders>
        <w:shd w:val="clear" w:color="auto" w:fill="FFFFFF"/>
      </w:tcPr>
    </w:tblStylePr>
    <w:tblStylePr w:type="lastCol">
      <w:rPr>
        <w:b/>
        <w:bCs/>
      </w:rPr>
      <w:tblPr/>
      <w:tcPr>
        <w:tcBorders>
          <w:left w:val="nil"/>
        </w:tcBorders>
        <w:shd w:val="clear" w:color="auto" w:fill="FFFFFF"/>
      </w:tcPr>
    </w:tblStylePr>
    <w:tblStylePr w:type="band1Vert">
      <w:tblPr/>
      <w:tcPr>
        <w:tcBorders>
          <w:left w:val="single" w:sz="4" w:space="0" w:color="5B9BD5"/>
          <w:right w:val="single" w:sz="4" w:space="0" w:color="5B9BD5"/>
        </w:tcBorders>
      </w:tcPr>
    </w:tblStylePr>
    <w:tblStylePr w:type="band1Horz">
      <w:tblPr/>
      <w:tcPr>
        <w:tcBorders>
          <w:top w:val="single" w:sz="4" w:space="0" w:color="5B9BD5"/>
          <w:bottom w:val="single" w:sz="4" w:space="0" w:color="5B9BD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left w:val="nil"/>
        </w:tcBorders>
      </w:tcPr>
    </w:tblStylePr>
    <w:tblStylePr w:type="swCell">
      <w:tblPr/>
      <w:tcPr>
        <w:tcBorders>
          <w:top w:val="double" w:sz="4" w:space="0" w:color="5B9BD5"/>
          <w:right w:val="nil"/>
        </w:tcBorders>
      </w:tcPr>
    </w:tblStylePr>
  </w:style>
  <w:style w:type="numbering" w:customStyle="1" w:styleId="1133">
    <w:name w:val="無清單1133"/>
    <w:next w:val="ab"/>
    <w:uiPriority w:val="99"/>
    <w:semiHidden/>
    <w:unhideWhenUsed/>
    <w:rsid w:val="00F43BD8"/>
  </w:style>
  <w:style w:type="numbering" w:customStyle="1" w:styleId="1ai223">
    <w:name w:val="1 / a / i223"/>
    <w:basedOn w:val="ab"/>
    <w:next w:val="1ai"/>
    <w:semiHidden/>
    <w:rsid w:val="00F43BD8"/>
  </w:style>
  <w:style w:type="numbering" w:customStyle="1" w:styleId="1ai13">
    <w:name w:val="1 / a / i13"/>
    <w:basedOn w:val="ab"/>
    <w:next w:val="1ai"/>
    <w:uiPriority w:val="99"/>
    <w:semiHidden/>
    <w:unhideWhenUsed/>
    <w:rsid w:val="00F43BD8"/>
  </w:style>
  <w:style w:type="numbering" w:customStyle="1" w:styleId="21130">
    <w:name w:val="無清單2113"/>
    <w:next w:val="ab"/>
    <w:uiPriority w:val="99"/>
    <w:semiHidden/>
    <w:unhideWhenUsed/>
    <w:rsid w:val="00F43BD8"/>
  </w:style>
  <w:style w:type="table" w:customStyle="1" w:styleId="2102">
    <w:name w:val="表格格線2102"/>
    <w:basedOn w:val="aa"/>
    <w:next w:val="afff0"/>
    <w:uiPriority w:val="59"/>
    <w:locked/>
    <w:rsid w:val="00F43BD8"/>
    <w:pPr>
      <w:ind w:firstLine="200"/>
    </w:pPr>
    <w:rPr>
      <w:rFonts w:ascii="Calibri" w:eastAsia="新細明體" w:hAnsi="Calibri"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12">
    <w:name w:val="表格格線1131"/>
    <w:basedOn w:val="aa"/>
    <w:next w:val="afff0"/>
    <w:uiPriority w:val="59"/>
    <w:rsid w:val="00F43BD8"/>
    <w:pPr>
      <w:ind w:firstLine="200"/>
    </w:pPr>
    <w:rPr>
      <w:rFonts w:ascii="Calibri" w:eastAsia="新細明體" w:hAnsi="Calibri"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23">
    <w:name w:val="無清單11123"/>
    <w:next w:val="ab"/>
    <w:uiPriority w:val="99"/>
    <w:semiHidden/>
    <w:unhideWhenUsed/>
    <w:rsid w:val="00F43BD8"/>
  </w:style>
  <w:style w:type="numbering" w:customStyle="1" w:styleId="111123">
    <w:name w:val="無清單111123"/>
    <w:next w:val="ab"/>
    <w:uiPriority w:val="99"/>
    <w:semiHidden/>
    <w:unhideWhenUsed/>
    <w:rsid w:val="00F43BD8"/>
  </w:style>
  <w:style w:type="table" w:customStyle="1" w:styleId="21211">
    <w:name w:val="表格格線21211"/>
    <w:basedOn w:val="aa"/>
    <w:next w:val="afff0"/>
    <w:rsid w:val="00F43BD8"/>
    <w:pPr>
      <w:widowControl w:val="0"/>
      <w:ind w:firstLine="200"/>
    </w:pPr>
    <w:rPr>
      <w:rFonts w:ascii="Times New Roman" w:eastAsia="新細明體"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111113">
    <w:name w:val="無清單111111113"/>
    <w:next w:val="ab"/>
    <w:uiPriority w:val="99"/>
    <w:semiHidden/>
    <w:unhideWhenUsed/>
    <w:rsid w:val="00F43BD8"/>
  </w:style>
  <w:style w:type="numbering" w:customStyle="1" w:styleId="1111111111111">
    <w:name w:val="無清單1111111111111"/>
    <w:next w:val="ab"/>
    <w:uiPriority w:val="99"/>
    <w:semiHidden/>
    <w:unhideWhenUsed/>
    <w:rsid w:val="00F43BD8"/>
  </w:style>
  <w:style w:type="table" w:customStyle="1" w:styleId="2-3311">
    <w:name w:val="暗色格線 2 - 輔色 3311"/>
    <w:basedOn w:val="aa"/>
    <w:next w:val="aa"/>
    <w:uiPriority w:val="68"/>
    <w:rsid w:val="00F43BD8"/>
    <w:pPr>
      <w:ind w:firstLine="200"/>
    </w:pPr>
    <w:rPr>
      <w:rFonts w:ascii="Calibri Light" w:eastAsia="新細明體" w:hAnsi="Calibri Light" w:cs="Times New Roman"/>
      <w:color w:val="000000"/>
      <w:kern w:val="0"/>
      <w:sz w:val="20"/>
      <w:szCs w:val="20"/>
    </w:rPr>
    <w:tblPr>
      <w:tblStyleRowBandSize w:val="1"/>
      <w:tblStyleColBandSize w:val="1"/>
      <w:tblBorders>
        <w:top w:val="single" w:sz="8" w:space="0" w:color="A5A5A5"/>
        <w:left w:val="single" w:sz="8" w:space="0" w:color="A5A5A5"/>
        <w:bottom w:val="single" w:sz="8" w:space="0" w:color="A5A5A5"/>
        <w:right w:val="single" w:sz="8" w:space="0" w:color="A5A5A5"/>
        <w:insideH w:val="single" w:sz="8" w:space="0" w:color="A5A5A5"/>
        <w:insideV w:val="single" w:sz="8" w:space="0" w:color="A5A5A5"/>
      </w:tblBorders>
    </w:tblPr>
    <w:tcPr>
      <w:shd w:val="clear" w:color="auto" w:fill="E8E8E8"/>
    </w:tcPr>
    <w:tblStylePr w:type="firstRow">
      <w:rPr>
        <w:b/>
        <w:bCs/>
        <w:color w:val="000000"/>
      </w:rPr>
      <w:tblPr/>
      <w:tcPr>
        <w:shd w:val="clear" w:color="auto" w:fill="F6F6F6"/>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EDEDED"/>
      </w:tcPr>
    </w:tblStylePr>
    <w:tblStylePr w:type="band1Vert">
      <w:tblPr/>
      <w:tcPr>
        <w:shd w:val="clear" w:color="auto" w:fill="D2D2D2"/>
      </w:tcPr>
    </w:tblStylePr>
    <w:tblStylePr w:type="band1Horz">
      <w:tblPr/>
      <w:tcPr>
        <w:tcBorders>
          <w:insideH w:val="single" w:sz="6" w:space="0" w:color="A5A5A5"/>
          <w:insideV w:val="single" w:sz="6" w:space="0" w:color="A5A5A5"/>
        </w:tcBorders>
        <w:shd w:val="clear" w:color="auto" w:fill="D2D2D2"/>
      </w:tcPr>
    </w:tblStylePr>
    <w:tblStylePr w:type="nwCell">
      <w:tblPr/>
      <w:tcPr>
        <w:shd w:val="clear" w:color="auto" w:fill="FFFFFF"/>
      </w:tcPr>
    </w:tblStylePr>
  </w:style>
  <w:style w:type="table" w:customStyle="1" w:styleId="3-3211">
    <w:name w:val="暗色格線 3 - 輔色 3211"/>
    <w:basedOn w:val="aa"/>
    <w:next w:val="aa"/>
    <w:uiPriority w:val="69"/>
    <w:rsid w:val="00F43BD8"/>
    <w:pPr>
      <w:ind w:firstLine="200"/>
    </w:pPr>
    <w:rPr>
      <w:rFonts w:ascii="Calibri" w:eastAsia="新細明體" w:hAnsi="Calibri" w:cs="Times New Roman"/>
      <w:sz w:val="27"/>
      <w:szCs w:val="27"/>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E8E8E8"/>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A5A5A5"/>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A5A5A5"/>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A5A5A5"/>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A5A5A5"/>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D2D2D2"/>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D2D2D2"/>
      </w:tcPr>
    </w:tblStylePr>
  </w:style>
  <w:style w:type="table" w:customStyle="1" w:styleId="-3211">
    <w:name w:val="淺色格線 - 輔色 3211"/>
    <w:basedOn w:val="aa"/>
    <w:next w:val="aa"/>
    <w:uiPriority w:val="62"/>
    <w:rsid w:val="00F43BD8"/>
    <w:pPr>
      <w:ind w:firstLine="200"/>
    </w:pPr>
    <w:rPr>
      <w:rFonts w:ascii="Calibri" w:eastAsia="新細明體" w:hAnsi="Calibri" w:cs="Times New Roman"/>
      <w:sz w:val="27"/>
      <w:szCs w:val="27"/>
    </w:rPr>
    <w:tblPr>
      <w:tblStyleRowBandSize w:val="1"/>
      <w:tblStyleColBandSize w:val="1"/>
      <w:tblBorders>
        <w:top w:val="single" w:sz="8" w:space="0" w:color="A5A5A5"/>
        <w:left w:val="single" w:sz="8" w:space="0" w:color="A5A5A5"/>
        <w:bottom w:val="single" w:sz="8" w:space="0" w:color="A5A5A5"/>
        <w:right w:val="single" w:sz="8" w:space="0" w:color="A5A5A5"/>
        <w:insideH w:val="single" w:sz="8" w:space="0" w:color="A5A5A5"/>
        <w:insideV w:val="single" w:sz="8" w:space="0" w:color="A5A5A5"/>
      </w:tblBorders>
    </w:tblPr>
    <w:tblStylePr w:type="firstRow">
      <w:pPr>
        <w:spacing w:before="0" w:after="0" w:line="240" w:lineRule="auto"/>
      </w:pPr>
      <w:rPr>
        <w:rFonts w:ascii="Calibri Light" w:eastAsia="新細明體" w:hAnsi="Calibri Light" w:cs="Times New Roman"/>
        <w:b/>
        <w:bCs/>
      </w:rPr>
      <w:tblPr/>
      <w:tcPr>
        <w:tcBorders>
          <w:top w:val="single" w:sz="8" w:space="0" w:color="A5A5A5"/>
          <w:left w:val="single" w:sz="8" w:space="0" w:color="A5A5A5"/>
          <w:bottom w:val="single" w:sz="18" w:space="0" w:color="A5A5A5"/>
          <w:right w:val="single" w:sz="8" w:space="0" w:color="A5A5A5"/>
          <w:insideH w:val="nil"/>
          <w:insideV w:val="single" w:sz="8" w:space="0" w:color="A5A5A5"/>
        </w:tcBorders>
      </w:tcPr>
    </w:tblStylePr>
    <w:tblStylePr w:type="lastRow">
      <w:pPr>
        <w:spacing w:before="0" w:after="0" w:line="240" w:lineRule="auto"/>
      </w:pPr>
      <w:rPr>
        <w:rFonts w:ascii="Calibri Light" w:eastAsia="新細明體" w:hAnsi="Calibri Light" w:cs="Times New Roman"/>
        <w:b/>
        <w:bCs/>
      </w:rPr>
      <w:tblPr/>
      <w:tcPr>
        <w:tcBorders>
          <w:top w:val="double" w:sz="6" w:space="0" w:color="A5A5A5"/>
          <w:left w:val="single" w:sz="8" w:space="0" w:color="A5A5A5"/>
          <w:bottom w:val="single" w:sz="8" w:space="0" w:color="A5A5A5"/>
          <w:right w:val="single" w:sz="8" w:space="0" w:color="A5A5A5"/>
          <w:insideH w:val="nil"/>
          <w:insideV w:val="single" w:sz="8" w:space="0" w:color="A5A5A5"/>
        </w:tcBorders>
      </w:tcPr>
    </w:tblStylePr>
    <w:tblStylePr w:type="firstCol">
      <w:rPr>
        <w:rFonts w:ascii="Calibri Light" w:eastAsia="新細明體" w:hAnsi="Calibri Light" w:cs="Times New Roman"/>
        <w:b/>
        <w:bCs/>
      </w:rPr>
    </w:tblStylePr>
    <w:tblStylePr w:type="lastCol">
      <w:rPr>
        <w:rFonts w:ascii="Calibri Light" w:eastAsia="新細明體" w:hAnsi="Calibri Light" w:cs="Times New Roman"/>
        <w:b/>
        <w:bCs/>
      </w:rPr>
      <w:tblPr/>
      <w:tcPr>
        <w:tcBorders>
          <w:top w:val="single" w:sz="8" w:space="0" w:color="A5A5A5"/>
          <w:left w:val="single" w:sz="8" w:space="0" w:color="A5A5A5"/>
          <w:bottom w:val="single" w:sz="8" w:space="0" w:color="A5A5A5"/>
          <w:right w:val="single" w:sz="8" w:space="0" w:color="A5A5A5"/>
        </w:tcBorders>
      </w:tcPr>
    </w:tblStylePr>
    <w:tblStylePr w:type="band1Vert">
      <w:tblPr/>
      <w:tcPr>
        <w:tcBorders>
          <w:top w:val="single" w:sz="8" w:space="0" w:color="A5A5A5"/>
          <w:left w:val="single" w:sz="8" w:space="0" w:color="A5A5A5"/>
          <w:bottom w:val="single" w:sz="8" w:space="0" w:color="A5A5A5"/>
          <w:right w:val="single" w:sz="8" w:space="0" w:color="A5A5A5"/>
        </w:tcBorders>
        <w:shd w:val="clear" w:color="auto" w:fill="E8E8E8"/>
      </w:tcPr>
    </w:tblStylePr>
    <w:tblStylePr w:type="band1Horz">
      <w:tblPr/>
      <w:tcPr>
        <w:tcBorders>
          <w:top w:val="single" w:sz="8" w:space="0" w:color="A5A5A5"/>
          <w:left w:val="single" w:sz="8" w:space="0" w:color="A5A5A5"/>
          <w:bottom w:val="single" w:sz="8" w:space="0" w:color="A5A5A5"/>
          <w:right w:val="single" w:sz="8" w:space="0" w:color="A5A5A5"/>
          <w:insideV w:val="single" w:sz="8" w:space="0" w:color="A5A5A5"/>
        </w:tcBorders>
        <w:shd w:val="clear" w:color="auto" w:fill="E8E8E8"/>
      </w:tcPr>
    </w:tblStylePr>
    <w:tblStylePr w:type="band2Horz">
      <w:tblPr/>
      <w:tcPr>
        <w:tcBorders>
          <w:top w:val="single" w:sz="8" w:space="0" w:color="A5A5A5"/>
          <w:left w:val="single" w:sz="8" w:space="0" w:color="A5A5A5"/>
          <w:bottom w:val="single" w:sz="8" w:space="0" w:color="A5A5A5"/>
          <w:right w:val="single" w:sz="8" w:space="0" w:color="A5A5A5"/>
          <w:insideV w:val="single" w:sz="8" w:space="0" w:color="A5A5A5"/>
        </w:tcBorders>
      </w:tcPr>
    </w:tblStylePr>
  </w:style>
  <w:style w:type="table" w:customStyle="1" w:styleId="22111">
    <w:name w:val="暗色網底 2211"/>
    <w:basedOn w:val="aa"/>
    <w:next w:val="aa"/>
    <w:uiPriority w:val="64"/>
    <w:rsid w:val="00F43BD8"/>
    <w:pPr>
      <w:ind w:firstLine="200"/>
    </w:pPr>
    <w:rPr>
      <w:rFonts w:ascii="Calibri" w:eastAsia="新細明體" w:hAnsi="Calibri" w:cs="Times New Roman"/>
      <w:sz w:val="27"/>
      <w:szCs w:val="27"/>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000000"/>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000000"/>
      </w:tcPr>
    </w:tblStylePr>
    <w:tblStylePr w:type="lastCol">
      <w:rPr>
        <w:b/>
        <w:bCs/>
        <w:color w:val="FFFFFF"/>
      </w:rPr>
      <w:tblPr/>
      <w:tcPr>
        <w:tcBorders>
          <w:left w:val="nil"/>
          <w:right w:val="nil"/>
          <w:insideH w:val="nil"/>
          <w:insideV w:val="nil"/>
        </w:tcBorders>
        <w:shd w:val="clear" w:color="auto" w:fill="000000"/>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5211">
    <w:name w:val="淺色格線 - 輔色 5211"/>
    <w:basedOn w:val="aa"/>
    <w:next w:val="aa"/>
    <w:uiPriority w:val="62"/>
    <w:rsid w:val="00F43BD8"/>
    <w:pPr>
      <w:ind w:firstLine="200"/>
    </w:pPr>
    <w:rPr>
      <w:rFonts w:ascii="Calibri" w:eastAsia="新細明體" w:hAnsi="Calibri" w:cs="Times New Roman"/>
      <w:sz w:val="27"/>
      <w:szCs w:val="27"/>
    </w:rPr>
    <w:tblPr>
      <w:tblStyleRowBandSize w:val="1"/>
      <w:tblStyleColBandSize w:val="1"/>
      <w:tblBorders>
        <w:top w:val="single" w:sz="8" w:space="0" w:color="4472C4"/>
        <w:left w:val="single" w:sz="8" w:space="0" w:color="4472C4"/>
        <w:bottom w:val="single" w:sz="8" w:space="0" w:color="4472C4"/>
        <w:right w:val="single" w:sz="8" w:space="0" w:color="4472C4"/>
        <w:insideH w:val="single" w:sz="8" w:space="0" w:color="4472C4"/>
        <w:insideV w:val="single" w:sz="8" w:space="0" w:color="4472C4"/>
      </w:tblBorders>
    </w:tblPr>
    <w:tblStylePr w:type="firstRow">
      <w:pPr>
        <w:spacing w:before="0" w:after="0" w:line="240" w:lineRule="auto"/>
      </w:pPr>
      <w:rPr>
        <w:rFonts w:ascii="Calibri Light" w:eastAsia="新細明體" w:hAnsi="Calibri Light" w:cs="Times New Roman"/>
        <w:b/>
        <w:bCs/>
      </w:rPr>
      <w:tblPr/>
      <w:tcPr>
        <w:tcBorders>
          <w:top w:val="single" w:sz="8" w:space="0" w:color="4472C4"/>
          <w:left w:val="single" w:sz="8" w:space="0" w:color="4472C4"/>
          <w:bottom w:val="single" w:sz="18" w:space="0" w:color="4472C4"/>
          <w:right w:val="single" w:sz="8" w:space="0" w:color="4472C4"/>
          <w:insideH w:val="nil"/>
          <w:insideV w:val="single" w:sz="8" w:space="0" w:color="4472C4"/>
        </w:tcBorders>
      </w:tcPr>
    </w:tblStylePr>
    <w:tblStylePr w:type="lastRow">
      <w:pPr>
        <w:spacing w:before="0" w:after="0" w:line="240" w:lineRule="auto"/>
      </w:pPr>
      <w:rPr>
        <w:rFonts w:ascii="Calibri Light" w:eastAsia="新細明體" w:hAnsi="Calibri Light" w:cs="Times New Roman"/>
        <w:b/>
        <w:bCs/>
      </w:rPr>
      <w:tblPr/>
      <w:tcPr>
        <w:tcBorders>
          <w:top w:val="double" w:sz="6" w:space="0" w:color="4472C4"/>
          <w:left w:val="single" w:sz="8" w:space="0" w:color="4472C4"/>
          <w:bottom w:val="single" w:sz="8" w:space="0" w:color="4472C4"/>
          <w:right w:val="single" w:sz="8" w:space="0" w:color="4472C4"/>
          <w:insideH w:val="nil"/>
          <w:insideV w:val="single" w:sz="8" w:space="0" w:color="4472C4"/>
        </w:tcBorders>
      </w:tcPr>
    </w:tblStylePr>
    <w:tblStylePr w:type="firstCol">
      <w:rPr>
        <w:rFonts w:ascii="Calibri Light" w:eastAsia="新細明體" w:hAnsi="Calibri Light" w:cs="Times New Roman"/>
        <w:b/>
        <w:bCs/>
      </w:rPr>
    </w:tblStylePr>
    <w:tblStylePr w:type="lastCol">
      <w:rPr>
        <w:rFonts w:ascii="Calibri Light" w:eastAsia="新細明體" w:hAnsi="Calibri Light" w:cs="Times New Roman"/>
        <w:b/>
        <w:bCs/>
      </w:rPr>
      <w:tblPr/>
      <w:tcPr>
        <w:tcBorders>
          <w:top w:val="single" w:sz="8" w:space="0" w:color="4472C4"/>
          <w:left w:val="single" w:sz="8" w:space="0" w:color="4472C4"/>
          <w:bottom w:val="single" w:sz="8" w:space="0" w:color="4472C4"/>
          <w:right w:val="single" w:sz="8" w:space="0" w:color="4472C4"/>
        </w:tcBorders>
      </w:tcPr>
    </w:tblStylePr>
    <w:tblStylePr w:type="band1Vert">
      <w:tblPr/>
      <w:tcPr>
        <w:tcBorders>
          <w:top w:val="single" w:sz="8" w:space="0" w:color="4472C4"/>
          <w:left w:val="single" w:sz="8" w:space="0" w:color="4472C4"/>
          <w:bottom w:val="single" w:sz="8" w:space="0" w:color="4472C4"/>
          <w:right w:val="single" w:sz="8" w:space="0" w:color="4472C4"/>
        </w:tcBorders>
        <w:shd w:val="clear" w:color="auto" w:fill="D0DBF0"/>
      </w:tcPr>
    </w:tblStylePr>
    <w:tblStylePr w:type="band1Horz">
      <w:tblPr/>
      <w:tcPr>
        <w:tcBorders>
          <w:top w:val="single" w:sz="8" w:space="0" w:color="4472C4"/>
          <w:left w:val="single" w:sz="8" w:space="0" w:color="4472C4"/>
          <w:bottom w:val="single" w:sz="8" w:space="0" w:color="4472C4"/>
          <w:right w:val="single" w:sz="8" w:space="0" w:color="4472C4"/>
          <w:insideV w:val="single" w:sz="8" w:space="0" w:color="4472C4"/>
        </w:tcBorders>
        <w:shd w:val="clear" w:color="auto" w:fill="D0DBF0"/>
      </w:tcPr>
    </w:tblStylePr>
    <w:tblStylePr w:type="band2Horz">
      <w:tblPr/>
      <w:tcPr>
        <w:tcBorders>
          <w:top w:val="single" w:sz="8" w:space="0" w:color="4472C4"/>
          <w:left w:val="single" w:sz="8" w:space="0" w:color="4472C4"/>
          <w:bottom w:val="single" w:sz="8" w:space="0" w:color="4472C4"/>
          <w:right w:val="single" w:sz="8" w:space="0" w:color="4472C4"/>
          <w:insideV w:val="single" w:sz="8" w:space="0" w:color="4472C4"/>
        </w:tcBorders>
      </w:tcPr>
    </w:tblStylePr>
  </w:style>
  <w:style w:type="table" w:customStyle="1" w:styleId="362">
    <w:name w:val="表格格線362"/>
    <w:basedOn w:val="aa"/>
    <w:next w:val="afff0"/>
    <w:uiPriority w:val="59"/>
    <w:rsid w:val="00F43BD8"/>
    <w:pPr>
      <w:ind w:firstLine="200"/>
    </w:pPr>
    <w:rPr>
      <w:rFonts w:ascii="Calibri" w:eastAsia="新細明體" w:hAnsi="Calibri"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31">
    <w:name w:val="表格格線3131"/>
    <w:basedOn w:val="aa"/>
    <w:next w:val="afff0"/>
    <w:uiPriority w:val="59"/>
    <w:rsid w:val="00F43BD8"/>
    <w:pPr>
      <w:ind w:firstLine="200"/>
    </w:pPr>
    <w:rPr>
      <w:rFonts w:ascii="Times New Roman" w:eastAsia="標楷體" w:hAnsi="Times New Roman" w:cs="Times New Roman"/>
      <w:kern w:val="0"/>
      <w:sz w:val="32"/>
      <w:szCs w:val="3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21">
    <w:name w:val="表格格線31121"/>
    <w:basedOn w:val="aa"/>
    <w:next w:val="afff0"/>
    <w:uiPriority w:val="59"/>
    <w:rsid w:val="00F43BD8"/>
    <w:pPr>
      <w:ind w:firstLine="200"/>
    </w:pPr>
    <w:rPr>
      <w:rFonts w:ascii="Calibri" w:eastAsia="新細明體" w:hAnsi="Calibri"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212">
    <w:name w:val="表格格線11121"/>
    <w:basedOn w:val="aa"/>
    <w:next w:val="afff0"/>
    <w:uiPriority w:val="59"/>
    <w:rsid w:val="00F43BD8"/>
    <w:pPr>
      <w:ind w:firstLine="200"/>
    </w:pPr>
    <w:rPr>
      <w:rFonts w:ascii="Times New Roman" w:eastAsia="標楷體" w:hAnsi="Times New Roman" w:cs="Times New Roman"/>
      <w:kern w:val="0"/>
      <w:sz w:val="32"/>
      <w:szCs w:val="3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54">
    <w:name w:val="淺色格線 - 輔色 654"/>
    <w:basedOn w:val="aa"/>
    <w:next w:val="-6"/>
    <w:uiPriority w:val="62"/>
    <w:semiHidden/>
    <w:unhideWhenUsed/>
    <w:rsid w:val="00F43BD8"/>
    <w:pPr>
      <w:ind w:firstLine="200"/>
    </w:pPr>
    <w:rPr>
      <w:rFonts w:ascii="Times New Roman" w:eastAsia="細明體" w:hAnsi="Times New Roman" w:cs="Times New Roman"/>
      <w:kern w:val="0"/>
      <w:sz w:val="20"/>
      <w:szCs w:val="20"/>
    </w:rPr>
    <w:tblPr>
      <w:tblStyleRowBandSize w:val="1"/>
      <w:tblStyleColBandSize w:val="1"/>
      <w:tblBorders>
        <w:top w:val="single" w:sz="8" w:space="0" w:color="70AD47"/>
        <w:left w:val="single" w:sz="8" w:space="0" w:color="70AD47"/>
        <w:bottom w:val="single" w:sz="8" w:space="0" w:color="70AD47"/>
        <w:right w:val="single" w:sz="8" w:space="0" w:color="70AD47"/>
        <w:insideH w:val="single" w:sz="8" w:space="0" w:color="70AD47"/>
        <w:insideV w:val="single" w:sz="8" w:space="0" w:color="70AD47"/>
      </w:tblBorders>
    </w:tblPr>
    <w:tblStylePr w:type="firstRow">
      <w:pPr>
        <w:spacing w:before="0" w:after="0" w:line="240" w:lineRule="auto"/>
      </w:pPr>
      <w:rPr>
        <w:rFonts w:ascii="Candara Light" w:eastAsia="新細明體" w:hAnsi="Candara Light" w:cs="Times New Roman"/>
        <w:b/>
        <w:bCs/>
      </w:rPr>
      <w:tblPr/>
      <w:tcPr>
        <w:tcBorders>
          <w:top w:val="single" w:sz="8" w:space="0" w:color="70AD47"/>
          <w:left w:val="single" w:sz="8" w:space="0" w:color="70AD47"/>
          <w:bottom w:val="single" w:sz="18" w:space="0" w:color="70AD47"/>
          <w:right w:val="single" w:sz="8" w:space="0" w:color="70AD47"/>
          <w:insideH w:val="nil"/>
          <w:insideV w:val="single" w:sz="8" w:space="0" w:color="70AD47"/>
        </w:tcBorders>
      </w:tcPr>
    </w:tblStylePr>
    <w:tblStylePr w:type="lastRow">
      <w:pPr>
        <w:spacing w:before="0" w:after="0" w:line="240" w:lineRule="auto"/>
      </w:pPr>
      <w:rPr>
        <w:rFonts w:ascii="Candara Light" w:eastAsia="新細明體" w:hAnsi="Candara Light" w:cs="Times New Roman"/>
        <w:b/>
        <w:bCs/>
      </w:rPr>
      <w:tblPr/>
      <w:tcPr>
        <w:tcBorders>
          <w:top w:val="double" w:sz="6" w:space="0" w:color="70AD47"/>
          <w:left w:val="single" w:sz="8" w:space="0" w:color="70AD47"/>
          <w:bottom w:val="single" w:sz="8" w:space="0" w:color="70AD47"/>
          <w:right w:val="single" w:sz="8" w:space="0" w:color="70AD47"/>
          <w:insideH w:val="nil"/>
          <w:insideV w:val="single" w:sz="8" w:space="0" w:color="70AD47"/>
        </w:tcBorders>
      </w:tcPr>
    </w:tblStylePr>
    <w:tblStylePr w:type="firstCol">
      <w:rPr>
        <w:rFonts w:ascii="Candara Light" w:eastAsia="新細明體" w:hAnsi="Candara Light" w:cs="Times New Roman"/>
        <w:b/>
        <w:bCs/>
      </w:rPr>
    </w:tblStylePr>
    <w:tblStylePr w:type="lastCol">
      <w:rPr>
        <w:rFonts w:ascii="Candara Light" w:eastAsia="新細明體" w:hAnsi="Candara Light" w:cs="Times New Roman"/>
        <w:b/>
        <w:bCs/>
      </w:rPr>
      <w:tblPr/>
      <w:tcPr>
        <w:tcBorders>
          <w:top w:val="single" w:sz="8" w:space="0" w:color="70AD47"/>
          <w:left w:val="single" w:sz="8" w:space="0" w:color="70AD47"/>
          <w:bottom w:val="single" w:sz="8" w:space="0" w:color="70AD47"/>
          <w:right w:val="single" w:sz="8" w:space="0" w:color="70AD47"/>
        </w:tcBorders>
      </w:tcPr>
    </w:tblStylePr>
    <w:tblStylePr w:type="band1Vert">
      <w:tblPr/>
      <w:tcPr>
        <w:tcBorders>
          <w:top w:val="single" w:sz="8" w:space="0" w:color="70AD47"/>
          <w:left w:val="single" w:sz="8" w:space="0" w:color="70AD47"/>
          <w:bottom w:val="single" w:sz="8" w:space="0" w:color="70AD47"/>
          <w:right w:val="single" w:sz="8" w:space="0" w:color="70AD47"/>
        </w:tcBorders>
        <w:shd w:val="clear" w:color="auto" w:fill="DBEBD0"/>
      </w:tcPr>
    </w:tblStylePr>
    <w:tblStylePr w:type="band1Horz">
      <w:tblPr/>
      <w:tcPr>
        <w:tcBorders>
          <w:top w:val="single" w:sz="8" w:space="0" w:color="70AD47"/>
          <w:left w:val="single" w:sz="8" w:space="0" w:color="70AD47"/>
          <w:bottom w:val="single" w:sz="8" w:space="0" w:color="70AD47"/>
          <w:right w:val="single" w:sz="8" w:space="0" w:color="70AD47"/>
          <w:insideV w:val="single" w:sz="8" w:space="0" w:color="70AD47"/>
        </w:tcBorders>
        <w:shd w:val="clear" w:color="auto" w:fill="DBEBD0"/>
      </w:tcPr>
    </w:tblStylePr>
    <w:tblStylePr w:type="band2Horz">
      <w:tblPr/>
      <w:tcPr>
        <w:tcBorders>
          <w:top w:val="single" w:sz="8" w:space="0" w:color="70AD47"/>
          <w:left w:val="single" w:sz="8" w:space="0" w:color="70AD47"/>
          <w:bottom w:val="single" w:sz="8" w:space="0" w:color="70AD47"/>
          <w:right w:val="single" w:sz="8" w:space="0" w:color="70AD47"/>
          <w:insideV w:val="single" w:sz="8" w:space="0" w:color="70AD47"/>
        </w:tcBorders>
      </w:tcPr>
    </w:tblStylePr>
  </w:style>
  <w:style w:type="table" w:customStyle="1" w:styleId="-1124">
    <w:name w:val="淺色格線 - 輔色 1124"/>
    <w:basedOn w:val="aa"/>
    <w:uiPriority w:val="62"/>
    <w:rsid w:val="00F43BD8"/>
    <w:pPr>
      <w:ind w:firstLine="200"/>
    </w:pPr>
    <w:rPr>
      <w:rFonts w:ascii="Calibri" w:eastAsia="新細明體" w:hAnsi="Calibri" w:cs="Times New Roman"/>
      <w:sz w:val="27"/>
      <w:szCs w:val="27"/>
    </w:rPr>
    <w:tblPr>
      <w:tblStyleRowBandSize w:val="1"/>
      <w:tblStyleColBandSize w:val="1"/>
      <w:tblBorders>
        <w:top w:val="single" w:sz="8" w:space="0" w:color="5B9BD5"/>
        <w:left w:val="single" w:sz="8" w:space="0" w:color="5B9BD5"/>
        <w:bottom w:val="single" w:sz="8" w:space="0" w:color="5B9BD5"/>
        <w:right w:val="single" w:sz="8" w:space="0" w:color="5B9BD5"/>
        <w:insideH w:val="single" w:sz="8" w:space="0" w:color="5B9BD5"/>
        <w:insideV w:val="single" w:sz="8" w:space="0" w:color="5B9BD5"/>
      </w:tblBorders>
    </w:tblPr>
    <w:tblStylePr w:type="firstRow">
      <w:pPr>
        <w:spacing w:before="0" w:after="0" w:line="240" w:lineRule="auto"/>
      </w:pPr>
      <w:rPr>
        <w:rFonts w:ascii="Candara Light" w:eastAsia="新細明體" w:hAnsi="Candara Light" w:cs="Times New Roman"/>
        <w:b/>
        <w:bCs/>
      </w:rPr>
      <w:tblPr/>
      <w:tcPr>
        <w:tcBorders>
          <w:top w:val="single" w:sz="8" w:space="0" w:color="5B9BD5"/>
          <w:left w:val="single" w:sz="8" w:space="0" w:color="5B9BD5"/>
          <w:bottom w:val="single" w:sz="18" w:space="0" w:color="5B9BD5"/>
          <w:right w:val="single" w:sz="8" w:space="0" w:color="5B9BD5"/>
          <w:insideH w:val="nil"/>
          <w:insideV w:val="single" w:sz="8" w:space="0" w:color="5B9BD5"/>
        </w:tcBorders>
      </w:tcPr>
    </w:tblStylePr>
    <w:tblStylePr w:type="lastRow">
      <w:pPr>
        <w:spacing w:before="0" w:after="0" w:line="240" w:lineRule="auto"/>
      </w:pPr>
      <w:rPr>
        <w:rFonts w:ascii="Candara Light" w:eastAsia="新細明體" w:hAnsi="Candara Light" w:cs="Times New Roman"/>
        <w:b/>
        <w:bCs/>
      </w:rPr>
      <w:tblPr/>
      <w:tcPr>
        <w:tcBorders>
          <w:top w:val="double" w:sz="6" w:space="0" w:color="5B9BD5"/>
          <w:left w:val="single" w:sz="8" w:space="0" w:color="5B9BD5"/>
          <w:bottom w:val="single" w:sz="8" w:space="0" w:color="5B9BD5"/>
          <w:right w:val="single" w:sz="8" w:space="0" w:color="5B9BD5"/>
          <w:insideH w:val="nil"/>
          <w:insideV w:val="single" w:sz="8" w:space="0" w:color="5B9BD5"/>
        </w:tcBorders>
      </w:tcPr>
    </w:tblStylePr>
    <w:tblStylePr w:type="firstCol">
      <w:rPr>
        <w:rFonts w:ascii="Candara Light" w:eastAsia="新細明體" w:hAnsi="Candara Light" w:cs="Times New Roman"/>
        <w:b/>
        <w:bCs/>
      </w:rPr>
    </w:tblStylePr>
    <w:tblStylePr w:type="lastCol">
      <w:rPr>
        <w:rFonts w:ascii="Candara Light" w:eastAsia="新細明體" w:hAnsi="Candara Light" w:cs="Times New Roman"/>
        <w:b/>
        <w:bCs/>
      </w:rPr>
      <w:tblPr/>
      <w:tcPr>
        <w:tcBorders>
          <w:top w:val="single" w:sz="8" w:space="0" w:color="5B9BD5"/>
          <w:left w:val="single" w:sz="8" w:space="0" w:color="5B9BD5"/>
          <w:bottom w:val="single" w:sz="8" w:space="0" w:color="5B9BD5"/>
          <w:right w:val="single" w:sz="8" w:space="0" w:color="5B9BD5"/>
        </w:tcBorders>
      </w:tcPr>
    </w:tblStylePr>
    <w:tblStylePr w:type="band1Vert">
      <w:tblPr/>
      <w:tcPr>
        <w:tcBorders>
          <w:top w:val="single" w:sz="8" w:space="0" w:color="5B9BD5"/>
          <w:left w:val="single" w:sz="8" w:space="0" w:color="5B9BD5"/>
          <w:bottom w:val="single" w:sz="8" w:space="0" w:color="5B9BD5"/>
          <w:right w:val="single" w:sz="8" w:space="0" w:color="5B9BD5"/>
        </w:tcBorders>
        <w:shd w:val="clear" w:color="auto" w:fill="D6E6F4"/>
      </w:tcPr>
    </w:tblStylePr>
    <w:tblStylePr w:type="band1Horz">
      <w:tblPr/>
      <w:tcPr>
        <w:tcBorders>
          <w:top w:val="single" w:sz="8" w:space="0" w:color="5B9BD5"/>
          <w:left w:val="single" w:sz="8" w:space="0" w:color="5B9BD5"/>
          <w:bottom w:val="single" w:sz="8" w:space="0" w:color="5B9BD5"/>
          <w:right w:val="single" w:sz="8" w:space="0" w:color="5B9BD5"/>
          <w:insideV w:val="single" w:sz="8" w:space="0" w:color="5B9BD5"/>
        </w:tcBorders>
        <w:shd w:val="clear" w:color="auto" w:fill="D6E6F4"/>
      </w:tcPr>
    </w:tblStylePr>
    <w:tblStylePr w:type="band2Horz">
      <w:tblPr/>
      <w:tcPr>
        <w:tcBorders>
          <w:top w:val="single" w:sz="8" w:space="0" w:color="5B9BD5"/>
          <w:left w:val="single" w:sz="8" w:space="0" w:color="5B9BD5"/>
          <w:bottom w:val="single" w:sz="8" w:space="0" w:color="5B9BD5"/>
          <w:right w:val="single" w:sz="8" w:space="0" w:color="5B9BD5"/>
          <w:insideV w:val="single" w:sz="8" w:space="0" w:color="5B9BD5"/>
        </w:tcBorders>
      </w:tcPr>
    </w:tblStylePr>
  </w:style>
  <w:style w:type="table" w:customStyle="1" w:styleId="1-11134">
    <w:name w:val="暗色清單 1 - 輔色 11134"/>
    <w:basedOn w:val="aa"/>
    <w:uiPriority w:val="65"/>
    <w:rsid w:val="00F43BD8"/>
    <w:pPr>
      <w:ind w:firstLine="200"/>
    </w:pPr>
    <w:rPr>
      <w:rFonts w:ascii="Calibri" w:eastAsia="新細明體" w:hAnsi="Calibri" w:cs="Times New Roman"/>
      <w:color w:val="000000"/>
      <w:sz w:val="27"/>
      <w:szCs w:val="27"/>
    </w:rPr>
    <w:tblPr>
      <w:tblStyleRowBandSize w:val="1"/>
      <w:tblStyleColBandSize w:val="1"/>
      <w:tblBorders>
        <w:top w:val="single" w:sz="8" w:space="0" w:color="5B9BD5"/>
        <w:bottom w:val="single" w:sz="8" w:space="0" w:color="5B9BD5"/>
      </w:tblBorders>
    </w:tblPr>
    <w:tblStylePr w:type="firstRow">
      <w:rPr>
        <w:rFonts w:ascii="Candara Light" w:eastAsia="新細明體" w:hAnsi="Candara Light" w:cs="Times New Roman"/>
      </w:rPr>
      <w:tblPr/>
      <w:tcPr>
        <w:tcBorders>
          <w:top w:val="nil"/>
          <w:bottom w:val="single" w:sz="8" w:space="0" w:color="5B9BD5"/>
        </w:tcBorders>
      </w:tcPr>
    </w:tblStylePr>
    <w:tblStylePr w:type="lastRow">
      <w:rPr>
        <w:b/>
        <w:bCs/>
        <w:color w:val="44546A"/>
      </w:rPr>
      <w:tblPr/>
      <w:tcPr>
        <w:tcBorders>
          <w:top w:val="single" w:sz="8" w:space="0" w:color="5B9BD5"/>
          <w:bottom w:val="single" w:sz="8" w:space="0" w:color="5B9BD5"/>
        </w:tcBorders>
      </w:tcPr>
    </w:tblStylePr>
    <w:tblStylePr w:type="firstCol">
      <w:rPr>
        <w:b/>
        <w:bCs/>
      </w:rPr>
    </w:tblStylePr>
    <w:tblStylePr w:type="lastCol">
      <w:rPr>
        <w:b/>
        <w:bCs/>
      </w:rPr>
      <w:tblPr/>
      <w:tcPr>
        <w:tcBorders>
          <w:top w:val="single" w:sz="8" w:space="0" w:color="5B9BD5"/>
          <w:bottom w:val="single" w:sz="8" w:space="0" w:color="5B9BD5"/>
        </w:tcBorders>
      </w:tcPr>
    </w:tblStylePr>
    <w:tblStylePr w:type="band1Vert">
      <w:tblPr/>
      <w:tcPr>
        <w:shd w:val="clear" w:color="auto" w:fill="D6E6F4"/>
      </w:tcPr>
    </w:tblStylePr>
    <w:tblStylePr w:type="band1Horz">
      <w:tblPr/>
      <w:tcPr>
        <w:shd w:val="clear" w:color="auto" w:fill="D6E6F4"/>
      </w:tcPr>
    </w:tblStylePr>
  </w:style>
  <w:style w:type="table" w:customStyle="1" w:styleId="-6234">
    <w:name w:val="淺色格線 - 輔色 6234"/>
    <w:basedOn w:val="aa"/>
    <w:next w:val="-6"/>
    <w:uiPriority w:val="62"/>
    <w:rsid w:val="00F43BD8"/>
    <w:pPr>
      <w:ind w:firstLine="200"/>
    </w:pPr>
    <w:rPr>
      <w:rFonts w:ascii="Times New Roman" w:eastAsia="細明體" w:hAnsi="Times New Roman" w:cs="Times New Roman"/>
      <w:kern w:val="0"/>
      <w:sz w:val="20"/>
      <w:szCs w:val="20"/>
    </w:rPr>
    <w:tblPr>
      <w:tblStyleRowBandSize w:val="1"/>
      <w:tblStyleColBandSize w:val="1"/>
      <w:tblBorders>
        <w:top w:val="single" w:sz="8" w:space="0" w:color="70AD47"/>
        <w:left w:val="single" w:sz="8" w:space="0" w:color="70AD47"/>
        <w:bottom w:val="single" w:sz="8" w:space="0" w:color="70AD47"/>
        <w:right w:val="single" w:sz="8" w:space="0" w:color="70AD47"/>
        <w:insideH w:val="single" w:sz="8" w:space="0" w:color="70AD47"/>
        <w:insideV w:val="single" w:sz="8" w:space="0" w:color="70AD47"/>
      </w:tblBorders>
    </w:tblPr>
    <w:tblStylePr w:type="firstRow">
      <w:pPr>
        <w:spacing w:before="0" w:after="0" w:line="240" w:lineRule="auto"/>
      </w:pPr>
      <w:rPr>
        <w:rFonts w:ascii="Candara Light" w:eastAsia="新細明體" w:hAnsi="Candara Light" w:cs="Times New Roman"/>
        <w:b/>
        <w:bCs/>
      </w:rPr>
      <w:tblPr/>
      <w:tcPr>
        <w:tcBorders>
          <w:top w:val="single" w:sz="8" w:space="0" w:color="70AD47"/>
          <w:left w:val="single" w:sz="8" w:space="0" w:color="70AD47"/>
          <w:bottom w:val="single" w:sz="18" w:space="0" w:color="70AD47"/>
          <w:right w:val="single" w:sz="8" w:space="0" w:color="70AD47"/>
          <w:insideH w:val="nil"/>
          <w:insideV w:val="single" w:sz="8" w:space="0" w:color="70AD47"/>
        </w:tcBorders>
      </w:tcPr>
    </w:tblStylePr>
    <w:tblStylePr w:type="lastRow">
      <w:pPr>
        <w:spacing w:before="0" w:after="0" w:line="240" w:lineRule="auto"/>
      </w:pPr>
      <w:rPr>
        <w:rFonts w:ascii="Candara Light" w:eastAsia="新細明體" w:hAnsi="Candara Light" w:cs="Times New Roman"/>
        <w:b/>
        <w:bCs/>
      </w:rPr>
      <w:tblPr/>
      <w:tcPr>
        <w:tcBorders>
          <w:top w:val="double" w:sz="6" w:space="0" w:color="70AD47"/>
          <w:left w:val="single" w:sz="8" w:space="0" w:color="70AD47"/>
          <w:bottom w:val="single" w:sz="8" w:space="0" w:color="70AD47"/>
          <w:right w:val="single" w:sz="8" w:space="0" w:color="70AD47"/>
          <w:insideH w:val="nil"/>
          <w:insideV w:val="single" w:sz="8" w:space="0" w:color="70AD47"/>
        </w:tcBorders>
      </w:tcPr>
    </w:tblStylePr>
    <w:tblStylePr w:type="firstCol">
      <w:rPr>
        <w:rFonts w:ascii="Candara Light" w:eastAsia="新細明體" w:hAnsi="Candara Light" w:cs="Times New Roman"/>
        <w:b/>
        <w:bCs/>
      </w:rPr>
    </w:tblStylePr>
    <w:tblStylePr w:type="lastCol">
      <w:rPr>
        <w:rFonts w:ascii="Candara Light" w:eastAsia="新細明體" w:hAnsi="Candara Light" w:cs="Times New Roman"/>
        <w:b/>
        <w:bCs/>
      </w:rPr>
      <w:tblPr/>
      <w:tcPr>
        <w:tcBorders>
          <w:top w:val="single" w:sz="8" w:space="0" w:color="70AD47"/>
          <w:left w:val="single" w:sz="8" w:space="0" w:color="70AD47"/>
          <w:bottom w:val="single" w:sz="8" w:space="0" w:color="70AD47"/>
          <w:right w:val="single" w:sz="8" w:space="0" w:color="70AD47"/>
        </w:tcBorders>
      </w:tcPr>
    </w:tblStylePr>
    <w:tblStylePr w:type="band1Vert">
      <w:tblPr/>
      <w:tcPr>
        <w:tcBorders>
          <w:top w:val="single" w:sz="8" w:space="0" w:color="70AD47"/>
          <w:left w:val="single" w:sz="8" w:space="0" w:color="70AD47"/>
          <w:bottom w:val="single" w:sz="8" w:space="0" w:color="70AD47"/>
          <w:right w:val="single" w:sz="8" w:space="0" w:color="70AD47"/>
        </w:tcBorders>
        <w:shd w:val="clear" w:color="auto" w:fill="DBEBD0"/>
      </w:tcPr>
    </w:tblStylePr>
    <w:tblStylePr w:type="band1Horz">
      <w:tblPr/>
      <w:tcPr>
        <w:tcBorders>
          <w:top w:val="single" w:sz="8" w:space="0" w:color="70AD47"/>
          <w:left w:val="single" w:sz="8" w:space="0" w:color="70AD47"/>
          <w:bottom w:val="single" w:sz="8" w:space="0" w:color="70AD47"/>
          <w:right w:val="single" w:sz="8" w:space="0" w:color="70AD47"/>
          <w:insideV w:val="single" w:sz="8" w:space="0" w:color="70AD47"/>
        </w:tcBorders>
        <w:shd w:val="clear" w:color="auto" w:fill="DBEBD0"/>
      </w:tcPr>
    </w:tblStylePr>
    <w:tblStylePr w:type="band2Horz">
      <w:tblPr/>
      <w:tcPr>
        <w:tcBorders>
          <w:top w:val="single" w:sz="8" w:space="0" w:color="70AD47"/>
          <w:left w:val="single" w:sz="8" w:space="0" w:color="70AD47"/>
          <w:bottom w:val="single" w:sz="8" w:space="0" w:color="70AD47"/>
          <w:right w:val="single" w:sz="8" w:space="0" w:color="70AD47"/>
          <w:insideV w:val="single" w:sz="8" w:space="0" w:color="70AD47"/>
        </w:tcBorders>
      </w:tcPr>
    </w:tblStylePr>
  </w:style>
  <w:style w:type="table" w:customStyle="1" w:styleId="-11134">
    <w:name w:val="淺色格線 - 輔色 11134"/>
    <w:basedOn w:val="aa"/>
    <w:uiPriority w:val="62"/>
    <w:rsid w:val="00F43BD8"/>
    <w:pPr>
      <w:ind w:firstLine="200"/>
    </w:pPr>
    <w:rPr>
      <w:rFonts w:ascii="Calibri" w:eastAsia="新細明體" w:hAnsi="Calibri" w:cs="Times New Roman"/>
      <w:sz w:val="27"/>
      <w:szCs w:val="27"/>
    </w:rPr>
    <w:tblPr>
      <w:tblStyleRowBandSize w:val="1"/>
      <w:tblStyleColBandSize w:val="1"/>
      <w:tblBorders>
        <w:top w:val="single" w:sz="8" w:space="0" w:color="5B9BD5"/>
        <w:left w:val="single" w:sz="8" w:space="0" w:color="5B9BD5"/>
        <w:bottom w:val="single" w:sz="8" w:space="0" w:color="5B9BD5"/>
        <w:right w:val="single" w:sz="8" w:space="0" w:color="5B9BD5"/>
        <w:insideH w:val="single" w:sz="8" w:space="0" w:color="5B9BD5"/>
        <w:insideV w:val="single" w:sz="8" w:space="0" w:color="5B9BD5"/>
      </w:tblBorders>
    </w:tblPr>
    <w:tblStylePr w:type="firstRow">
      <w:pPr>
        <w:spacing w:before="0" w:after="0" w:line="240" w:lineRule="auto"/>
      </w:pPr>
      <w:rPr>
        <w:rFonts w:ascii="Candara Light" w:eastAsia="新細明體" w:hAnsi="Candara Light" w:cs="Times New Roman"/>
        <w:b/>
        <w:bCs/>
      </w:rPr>
      <w:tblPr/>
      <w:tcPr>
        <w:tcBorders>
          <w:top w:val="single" w:sz="8" w:space="0" w:color="5B9BD5"/>
          <w:left w:val="single" w:sz="8" w:space="0" w:color="5B9BD5"/>
          <w:bottom w:val="single" w:sz="18" w:space="0" w:color="5B9BD5"/>
          <w:right w:val="single" w:sz="8" w:space="0" w:color="5B9BD5"/>
          <w:insideH w:val="nil"/>
          <w:insideV w:val="single" w:sz="8" w:space="0" w:color="5B9BD5"/>
        </w:tcBorders>
      </w:tcPr>
    </w:tblStylePr>
    <w:tblStylePr w:type="lastRow">
      <w:pPr>
        <w:spacing w:before="0" w:after="0" w:line="240" w:lineRule="auto"/>
      </w:pPr>
      <w:rPr>
        <w:rFonts w:ascii="Candara Light" w:eastAsia="新細明體" w:hAnsi="Candara Light" w:cs="Times New Roman"/>
        <w:b/>
        <w:bCs/>
      </w:rPr>
      <w:tblPr/>
      <w:tcPr>
        <w:tcBorders>
          <w:top w:val="double" w:sz="6" w:space="0" w:color="5B9BD5"/>
          <w:left w:val="single" w:sz="8" w:space="0" w:color="5B9BD5"/>
          <w:bottom w:val="single" w:sz="8" w:space="0" w:color="5B9BD5"/>
          <w:right w:val="single" w:sz="8" w:space="0" w:color="5B9BD5"/>
          <w:insideH w:val="nil"/>
          <w:insideV w:val="single" w:sz="8" w:space="0" w:color="5B9BD5"/>
        </w:tcBorders>
      </w:tcPr>
    </w:tblStylePr>
    <w:tblStylePr w:type="firstCol">
      <w:rPr>
        <w:rFonts w:ascii="Candara Light" w:eastAsia="新細明體" w:hAnsi="Candara Light" w:cs="Times New Roman"/>
        <w:b/>
        <w:bCs/>
      </w:rPr>
    </w:tblStylePr>
    <w:tblStylePr w:type="lastCol">
      <w:rPr>
        <w:rFonts w:ascii="Candara Light" w:eastAsia="新細明體" w:hAnsi="Candara Light" w:cs="Times New Roman"/>
        <w:b/>
        <w:bCs/>
      </w:rPr>
      <w:tblPr/>
      <w:tcPr>
        <w:tcBorders>
          <w:top w:val="single" w:sz="8" w:space="0" w:color="5B9BD5"/>
          <w:left w:val="single" w:sz="8" w:space="0" w:color="5B9BD5"/>
          <w:bottom w:val="single" w:sz="8" w:space="0" w:color="5B9BD5"/>
          <w:right w:val="single" w:sz="8" w:space="0" w:color="5B9BD5"/>
        </w:tcBorders>
      </w:tcPr>
    </w:tblStylePr>
    <w:tblStylePr w:type="band1Vert">
      <w:tblPr/>
      <w:tcPr>
        <w:tcBorders>
          <w:top w:val="single" w:sz="8" w:space="0" w:color="5B9BD5"/>
          <w:left w:val="single" w:sz="8" w:space="0" w:color="5B9BD5"/>
          <w:bottom w:val="single" w:sz="8" w:space="0" w:color="5B9BD5"/>
          <w:right w:val="single" w:sz="8" w:space="0" w:color="5B9BD5"/>
        </w:tcBorders>
        <w:shd w:val="clear" w:color="auto" w:fill="D6E6F4"/>
      </w:tcPr>
    </w:tblStylePr>
    <w:tblStylePr w:type="band1Horz">
      <w:tblPr/>
      <w:tcPr>
        <w:tcBorders>
          <w:top w:val="single" w:sz="8" w:space="0" w:color="5B9BD5"/>
          <w:left w:val="single" w:sz="8" w:space="0" w:color="5B9BD5"/>
          <w:bottom w:val="single" w:sz="8" w:space="0" w:color="5B9BD5"/>
          <w:right w:val="single" w:sz="8" w:space="0" w:color="5B9BD5"/>
          <w:insideV w:val="single" w:sz="8" w:space="0" w:color="5B9BD5"/>
        </w:tcBorders>
        <w:shd w:val="clear" w:color="auto" w:fill="D6E6F4"/>
      </w:tcPr>
    </w:tblStylePr>
    <w:tblStylePr w:type="band2Horz">
      <w:tblPr/>
      <w:tcPr>
        <w:tcBorders>
          <w:top w:val="single" w:sz="8" w:space="0" w:color="5B9BD5"/>
          <w:left w:val="single" w:sz="8" w:space="0" w:color="5B9BD5"/>
          <w:bottom w:val="single" w:sz="8" w:space="0" w:color="5B9BD5"/>
          <w:right w:val="single" w:sz="8" w:space="0" w:color="5B9BD5"/>
          <w:insideV w:val="single" w:sz="8" w:space="0" w:color="5B9BD5"/>
        </w:tcBorders>
      </w:tcPr>
    </w:tblStylePr>
  </w:style>
  <w:style w:type="numbering" w:customStyle="1" w:styleId="3132">
    <w:name w:val="無清單313"/>
    <w:next w:val="ab"/>
    <w:uiPriority w:val="99"/>
    <w:semiHidden/>
    <w:unhideWhenUsed/>
    <w:rsid w:val="00F43BD8"/>
  </w:style>
  <w:style w:type="table" w:customStyle="1" w:styleId="-6314">
    <w:name w:val="淺色格線 - 輔色 6314"/>
    <w:basedOn w:val="aa"/>
    <w:next w:val="-6"/>
    <w:uiPriority w:val="62"/>
    <w:semiHidden/>
    <w:unhideWhenUsed/>
    <w:rsid w:val="00F43BD8"/>
    <w:pPr>
      <w:ind w:firstLine="200"/>
    </w:pPr>
    <w:rPr>
      <w:rFonts w:ascii="Times New Roman" w:eastAsia="細明體" w:hAnsi="Times New Roman" w:cs="Times New Roman"/>
      <w:kern w:val="0"/>
      <w:sz w:val="20"/>
      <w:szCs w:val="20"/>
    </w:rPr>
    <w:tblPr>
      <w:tblStyleRowBandSize w:val="1"/>
      <w:tblStyleColBandSize w:val="1"/>
      <w:tblBorders>
        <w:top w:val="single" w:sz="8" w:space="0" w:color="70AD47"/>
        <w:left w:val="single" w:sz="8" w:space="0" w:color="70AD47"/>
        <w:bottom w:val="single" w:sz="8" w:space="0" w:color="70AD47"/>
        <w:right w:val="single" w:sz="8" w:space="0" w:color="70AD47"/>
        <w:insideH w:val="single" w:sz="8" w:space="0" w:color="70AD47"/>
        <w:insideV w:val="single" w:sz="8" w:space="0" w:color="70AD47"/>
      </w:tblBorders>
    </w:tblPr>
    <w:tblStylePr w:type="firstRow">
      <w:pPr>
        <w:spacing w:before="0" w:after="0" w:line="240" w:lineRule="auto"/>
      </w:pPr>
      <w:rPr>
        <w:rFonts w:ascii="Candara Light" w:eastAsia="新細明體" w:hAnsi="Candara Light" w:cs="Times New Roman"/>
        <w:b/>
        <w:bCs/>
      </w:rPr>
      <w:tblPr/>
      <w:tcPr>
        <w:tcBorders>
          <w:top w:val="single" w:sz="8" w:space="0" w:color="70AD47"/>
          <w:left w:val="single" w:sz="8" w:space="0" w:color="70AD47"/>
          <w:bottom w:val="single" w:sz="18" w:space="0" w:color="70AD47"/>
          <w:right w:val="single" w:sz="8" w:space="0" w:color="70AD47"/>
          <w:insideH w:val="nil"/>
          <w:insideV w:val="single" w:sz="8" w:space="0" w:color="70AD47"/>
        </w:tcBorders>
      </w:tcPr>
    </w:tblStylePr>
    <w:tblStylePr w:type="lastRow">
      <w:pPr>
        <w:spacing w:before="0" w:after="0" w:line="240" w:lineRule="auto"/>
      </w:pPr>
      <w:rPr>
        <w:rFonts w:ascii="Candara Light" w:eastAsia="新細明體" w:hAnsi="Candara Light" w:cs="Times New Roman"/>
        <w:b/>
        <w:bCs/>
      </w:rPr>
      <w:tblPr/>
      <w:tcPr>
        <w:tcBorders>
          <w:top w:val="double" w:sz="6" w:space="0" w:color="70AD47"/>
          <w:left w:val="single" w:sz="8" w:space="0" w:color="70AD47"/>
          <w:bottom w:val="single" w:sz="8" w:space="0" w:color="70AD47"/>
          <w:right w:val="single" w:sz="8" w:space="0" w:color="70AD47"/>
          <w:insideH w:val="nil"/>
          <w:insideV w:val="single" w:sz="8" w:space="0" w:color="70AD47"/>
        </w:tcBorders>
      </w:tcPr>
    </w:tblStylePr>
    <w:tblStylePr w:type="firstCol">
      <w:rPr>
        <w:rFonts w:ascii="Candara Light" w:eastAsia="新細明體" w:hAnsi="Candara Light" w:cs="Times New Roman"/>
        <w:b/>
        <w:bCs/>
      </w:rPr>
    </w:tblStylePr>
    <w:tblStylePr w:type="lastCol">
      <w:rPr>
        <w:rFonts w:ascii="Candara Light" w:eastAsia="新細明體" w:hAnsi="Candara Light" w:cs="Times New Roman"/>
        <w:b/>
        <w:bCs/>
      </w:rPr>
      <w:tblPr/>
      <w:tcPr>
        <w:tcBorders>
          <w:top w:val="single" w:sz="8" w:space="0" w:color="70AD47"/>
          <w:left w:val="single" w:sz="8" w:space="0" w:color="70AD47"/>
          <w:bottom w:val="single" w:sz="8" w:space="0" w:color="70AD47"/>
          <w:right w:val="single" w:sz="8" w:space="0" w:color="70AD47"/>
        </w:tcBorders>
      </w:tcPr>
    </w:tblStylePr>
    <w:tblStylePr w:type="band1Vert">
      <w:tblPr/>
      <w:tcPr>
        <w:tcBorders>
          <w:top w:val="single" w:sz="8" w:space="0" w:color="70AD47"/>
          <w:left w:val="single" w:sz="8" w:space="0" w:color="70AD47"/>
          <w:bottom w:val="single" w:sz="8" w:space="0" w:color="70AD47"/>
          <w:right w:val="single" w:sz="8" w:space="0" w:color="70AD47"/>
        </w:tcBorders>
        <w:shd w:val="clear" w:color="auto" w:fill="DBEBD0"/>
      </w:tcPr>
    </w:tblStylePr>
    <w:tblStylePr w:type="band1Horz">
      <w:tblPr/>
      <w:tcPr>
        <w:tcBorders>
          <w:top w:val="single" w:sz="8" w:space="0" w:color="70AD47"/>
          <w:left w:val="single" w:sz="8" w:space="0" w:color="70AD47"/>
          <w:bottom w:val="single" w:sz="8" w:space="0" w:color="70AD47"/>
          <w:right w:val="single" w:sz="8" w:space="0" w:color="70AD47"/>
          <w:insideV w:val="single" w:sz="8" w:space="0" w:color="70AD47"/>
        </w:tcBorders>
        <w:shd w:val="clear" w:color="auto" w:fill="DBEBD0"/>
      </w:tcPr>
    </w:tblStylePr>
    <w:tblStylePr w:type="band2Horz">
      <w:tblPr/>
      <w:tcPr>
        <w:tcBorders>
          <w:top w:val="single" w:sz="8" w:space="0" w:color="70AD47"/>
          <w:left w:val="single" w:sz="8" w:space="0" w:color="70AD47"/>
          <w:bottom w:val="single" w:sz="8" w:space="0" w:color="70AD47"/>
          <w:right w:val="single" w:sz="8" w:space="0" w:color="70AD47"/>
          <w:insideV w:val="single" w:sz="8" w:space="0" w:color="70AD47"/>
        </w:tcBorders>
      </w:tcPr>
    </w:tblStylePr>
  </w:style>
  <w:style w:type="table" w:customStyle="1" w:styleId="2-3121">
    <w:name w:val="暗色格線 2 - 輔色 3121"/>
    <w:basedOn w:val="aa"/>
    <w:next w:val="aa"/>
    <w:uiPriority w:val="68"/>
    <w:rsid w:val="00F43BD8"/>
    <w:pPr>
      <w:ind w:firstLine="200"/>
    </w:pPr>
    <w:rPr>
      <w:rFonts w:ascii="Calibri Light" w:eastAsia="新細明體" w:hAnsi="Calibri Light" w:cs="Times New Roman"/>
      <w:color w:val="000000"/>
      <w:kern w:val="0"/>
      <w:sz w:val="20"/>
      <w:szCs w:val="20"/>
    </w:rPr>
    <w:tblPr>
      <w:tblStyleRowBandSize w:val="1"/>
      <w:tblStyleColBandSize w:val="1"/>
      <w:tblBorders>
        <w:top w:val="single" w:sz="8" w:space="0" w:color="A5A5A5"/>
        <w:left w:val="single" w:sz="8" w:space="0" w:color="A5A5A5"/>
        <w:bottom w:val="single" w:sz="8" w:space="0" w:color="A5A5A5"/>
        <w:right w:val="single" w:sz="8" w:space="0" w:color="A5A5A5"/>
        <w:insideH w:val="single" w:sz="8" w:space="0" w:color="A5A5A5"/>
        <w:insideV w:val="single" w:sz="8" w:space="0" w:color="A5A5A5"/>
      </w:tblBorders>
    </w:tblPr>
    <w:tcPr>
      <w:shd w:val="clear" w:color="auto" w:fill="E8E8E8"/>
    </w:tcPr>
    <w:tblStylePr w:type="firstRow">
      <w:rPr>
        <w:b/>
        <w:bCs/>
        <w:color w:val="000000"/>
      </w:rPr>
      <w:tblPr/>
      <w:tcPr>
        <w:shd w:val="clear" w:color="auto" w:fill="F6F6F6"/>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EDEDED"/>
      </w:tcPr>
    </w:tblStylePr>
    <w:tblStylePr w:type="band1Vert">
      <w:tblPr/>
      <w:tcPr>
        <w:shd w:val="clear" w:color="auto" w:fill="D2D2D2"/>
      </w:tcPr>
    </w:tblStylePr>
    <w:tblStylePr w:type="band1Horz">
      <w:tblPr/>
      <w:tcPr>
        <w:tcBorders>
          <w:insideH w:val="single" w:sz="6" w:space="0" w:color="A5A5A5"/>
          <w:insideV w:val="single" w:sz="6" w:space="0" w:color="A5A5A5"/>
        </w:tcBorders>
        <w:shd w:val="clear" w:color="auto" w:fill="D2D2D2"/>
      </w:tcPr>
    </w:tblStylePr>
    <w:tblStylePr w:type="nwCell">
      <w:tblPr/>
      <w:tcPr>
        <w:shd w:val="clear" w:color="auto" w:fill="FFFFFF"/>
      </w:tcPr>
    </w:tblStylePr>
  </w:style>
  <w:style w:type="numbering" w:customStyle="1" w:styleId="1213">
    <w:name w:val="無清單1213"/>
    <w:next w:val="ab"/>
    <w:uiPriority w:val="99"/>
    <w:semiHidden/>
    <w:unhideWhenUsed/>
    <w:rsid w:val="00F43BD8"/>
  </w:style>
  <w:style w:type="table" w:customStyle="1" w:styleId="1-111114">
    <w:name w:val="暗色清單 1 - 輔色 111114"/>
    <w:basedOn w:val="aa"/>
    <w:uiPriority w:val="65"/>
    <w:rsid w:val="00F43BD8"/>
    <w:pPr>
      <w:ind w:firstLine="200"/>
    </w:pPr>
    <w:rPr>
      <w:rFonts w:ascii="Calibri" w:eastAsia="新細明體" w:hAnsi="Calibri" w:cs="Times New Roman"/>
      <w:color w:val="000000"/>
      <w:sz w:val="27"/>
      <w:szCs w:val="27"/>
    </w:rPr>
    <w:tblPr>
      <w:tblStyleRowBandSize w:val="1"/>
      <w:tblStyleColBandSize w:val="1"/>
      <w:tblBorders>
        <w:top w:val="single" w:sz="8" w:space="0" w:color="5B9BD5"/>
        <w:bottom w:val="single" w:sz="8" w:space="0" w:color="5B9BD5"/>
      </w:tblBorders>
    </w:tblPr>
    <w:tblStylePr w:type="firstRow">
      <w:rPr>
        <w:rFonts w:ascii="Candara Light" w:eastAsia="新細明體" w:hAnsi="Candara Light" w:cs="Times New Roman"/>
      </w:rPr>
      <w:tblPr/>
      <w:tcPr>
        <w:tcBorders>
          <w:top w:val="nil"/>
          <w:bottom w:val="single" w:sz="8" w:space="0" w:color="5B9BD5"/>
        </w:tcBorders>
      </w:tcPr>
    </w:tblStylePr>
    <w:tblStylePr w:type="lastRow">
      <w:rPr>
        <w:b/>
        <w:bCs/>
        <w:color w:val="44546A"/>
      </w:rPr>
      <w:tblPr/>
      <w:tcPr>
        <w:tcBorders>
          <w:top w:val="single" w:sz="8" w:space="0" w:color="5B9BD5"/>
          <w:bottom w:val="single" w:sz="8" w:space="0" w:color="5B9BD5"/>
        </w:tcBorders>
      </w:tcPr>
    </w:tblStylePr>
    <w:tblStylePr w:type="firstCol">
      <w:rPr>
        <w:b/>
        <w:bCs/>
      </w:rPr>
    </w:tblStylePr>
    <w:tblStylePr w:type="lastCol">
      <w:rPr>
        <w:b/>
        <w:bCs/>
      </w:rPr>
      <w:tblPr/>
      <w:tcPr>
        <w:tcBorders>
          <w:top w:val="single" w:sz="8" w:space="0" w:color="5B9BD5"/>
          <w:bottom w:val="single" w:sz="8" w:space="0" w:color="5B9BD5"/>
        </w:tcBorders>
      </w:tcPr>
    </w:tblStylePr>
    <w:tblStylePr w:type="band1Vert">
      <w:tblPr/>
      <w:tcPr>
        <w:shd w:val="clear" w:color="auto" w:fill="D6E6F4"/>
      </w:tcPr>
    </w:tblStylePr>
    <w:tblStylePr w:type="band1Horz">
      <w:tblPr/>
      <w:tcPr>
        <w:shd w:val="clear" w:color="auto" w:fill="D6E6F4"/>
      </w:tcPr>
    </w:tblStylePr>
  </w:style>
  <w:style w:type="table" w:customStyle="1" w:styleId="-62114">
    <w:name w:val="淺色格線 - 輔色 62114"/>
    <w:basedOn w:val="aa"/>
    <w:next w:val="-6"/>
    <w:uiPriority w:val="62"/>
    <w:rsid w:val="00F43BD8"/>
    <w:pPr>
      <w:ind w:firstLine="200"/>
    </w:pPr>
    <w:rPr>
      <w:rFonts w:ascii="Times New Roman" w:eastAsia="細明體" w:hAnsi="Times New Roman" w:cs="Times New Roman"/>
      <w:kern w:val="0"/>
      <w:sz w:val="20"/>
      <w:szCs w:val="20"/>
    </w:rPr>
    <w:tblPr>
      <w:tblStyleRowBandSize w:val="1"/>
      <w:tblStyleColBandSize w:val="1"/>
      <w:tblBorders>
        <w:top w:val="single" w:sz="8" w:space="0" w:color="70AD47"/>
        <w:left w:val="single" w:sz="8" w:space="0" w:color="70AD47"/>
        <w:bottom w:val="single" w:sz="8" w:space="0" w:color="70AD47"/>
        <w:right w:val="single" w:sz="8" w:space="0" w:color="70AD47"/>
        <w:insideH w:val="single" w:sz="8" w:space="0" w:color="70AD47"/>
        <w:insideV w:val="single" w:sz="8" w:space="0" w:color="70AD47"/>
      </w:tblBorders>
    </w:tblPr>
    <w:tblStylePr w:type="firstRow">
      <w:pPr>
        <w:spacing w:before="0" w:after="0" w:line="240" w:lineRule="auto"/>
      </w:pPr>
      <w:rPr>
        <w:rFonts w:ascii="Candara Light" w:eastAsia="新細明體" w:hAnsi="Candara Light" w:cs="Times New Roman"/>
        <w:b/>
        <w:bCs/>
      </w:rPr>
      <w:tblPr/>
      <w:tcPr>
        <w:tcBorders>
          <w:top w:val="single" w:sz="8" w:space="0" w:color="70AD47"/>
          <w:left w:val="single" w:sz="8" w:space="0" w:color="70AD47"/>
          <w:bottom w:val="single" w:sz="18" w:space="0" w:color="70AD47"/>
          <w:right w:val="single" w:sz="8" w:space="0" w:color="70AD47"/>
          <w:insideH w:val="nil"/>
          <w:insideV w:val="single" w:sz="8" w:space="0" w:color="70AD47"/>
        </w:tcBorders>
      </w:tcPr>
    </w:tblStylePr>
    <w:tblStylePr w:type="lastRow">
      <w:pPr>
        <w:spacing w:before="0" w:after="0" w:line="240" w:lineRule="auto"/>
      </w:pPr>
      <w:rPr>
        <w:rFonts w:ascii="Candara Light" w:eastAsia="新細明體" w:hAnsi="Candara Light" w:cs="Times New Roman"/>
        <w:b/>
        <w:bCs/>
      </w:rPr>
      <w:tblPr/>
      <w:tcPr>
        <w:tcBorders>
          <w:top w:val="double" w:sz="6" w:space="0" w:color="70AD47"/>
          <w:left w:val="single" w:sz="8" w:space="0" w:color="70AD47"/>
          <w:bottom w:val="single" w:sz="8" w:space="0" w:color="70AD47"/>
          <w:right w:val="single" w:sz="8" w:space="0" w:color="70AD47"/>
          <w:insideH w:val="nil"/>
          <w:insideV w:val="single" w:sz="8" w:space="0" w:color="70AD47"/>
        </w:tcBorders>
      </w:tcPr>
    </w:tblStylePr>
    <w:tblStylePr w:type="firstCol">
      <w:rPr>
        <w:rFonts w:ascii="Candara Light" w:eastAsia="新細明體" w:hAnsi="Candara Light" w:cs="Times New Roman"/>
        <w:b/>
        <w:bCs/>
      </w:rPr>
    </w:tblStylePr>
    <w:tblStylePr w:type="lastCol">
      <w:rPr>
        <w:rFonts w:ascii="Candara Light" w:eastAsia="新細明體" w:hAnsi="Candara Light" w:cs="Times New Roman"/>
        <w:b/>
        <w:bCs/>
      </w:rPr>
      <w:tblPr/>
      <w:tcPr>
        <w:tcBorders>
          <w:top w:val="single" w:sz="8" w:space="0" w:color="70AD47"/>
          <w:left w:val="single" w:sz="8" w:space="0" w:color="70AD47"/>
          <w:bottom w:val="single" w:sz="8" w:space="0" w:color="70AD47"/>
          <w:right w:val="single" w:sz="8" w:space="0" w:color="70AD47"/>
        </w:tcBorders>
      </w:tcPr>
    </w:tblStylePr>
    <w:tblStylePr w:type="band1Vert">
      <w:tblPr/>
      <w:tcPr>
        <w:tcBorders>
          <w:top w:val="single" w:sz="8" w:space="0" w:color="70AD47"/>
          <w:left w:val="single" w:sz="8" w:space="0" w:color="70AD47"/>
          <w:bottom w:val="single" w:sz="8" w:space="0" w:color="70AD47"/>
          <w:right w:val="single" w:sz="8" w:space="0" w:color="70AD47"/>
        </w:tcBorders>
        <w:shd w:val="clear" w:color="auto" w:fill="DBEBD0"/>
      </w:tcPr>
    </w:tblStylePr>
    <w:tblStylePr w:type="band1Horz">
      <w:tblPr/>
      <w:tcPr>
        <w:tcBorders>
          <w:top w:val="single" w:sz="8" w:space="0" w:color="70AD47"/>
          <w:left w:val="single" w:sz="8" w:space="0" w:color="70AD47"/>
          <w:bottom w:val="single" w:sz="8" w:space="0" w:color="70AD47"/>
          <w:right w:val="single" w:sz="8" w:space="0" w:color="70AD47"/>
          <w:insideV w:val="single" w:sz="8" w:space="0" w:color="70AD47"/>
        </w:tcBorders>
        <w:shd w:val="clear" w:color="auto" w:fill="DBEBD0"/>
      </w:tcPr>
    </w:tblStylePr>
    <w:tblStylePr w:type="band2Horz">
      <w:tblPr/>
      <w:tcPr>
        <w:tcBorders>
          <w:top w:val="single" w:sz="8" w:space="0" w:color="70AD47"/>
          <w:left w:val="single" w:sz="8" w:space="0" w:color="70AD47"/>
          <w:bottom w:val="single" w:sz="8" w:space="0" w:color="70AD47"/>
          <w:right w:val="single" w:sz="8" w:space="0" w:color="70AD47"/>
          <w:insideV w:val="single" w:sz="8" w:space="0" w:color="70AD47"/>
        </w:tcBorders>
      </w:tcPr>
    </w:tblStylePr>
  </w:style>
  <w:style w:type="table" w:customStyle="1" w:styleId="-111114">
    <w:name w:val="淺色格線 - 輔色 111114"/>
    <w:basedOn w:val="aa"/>
    <w:uiPriority w:val="62"/>
    <w:rsid w:val="00F43BD8"/>
    <w:pPr>
      <w:ind w:firstLine="200"/>
    </w:pPr>
    <w:rPr>
      <w:rFonts w:ascii="Calibri" w:eastAsia="新細明體" w:hAnsi="Calibri" w:cs="Times New Roman"/>
      <w:sz w:val="27"/>
      <w:szCs w:val="27"/>
    </w:rPr>
    <w:tblPr>
      <w:tblStyleRowBandSize w:val="1"/>
      <w:tblStyleColBandSize w:val="1"/>
      <w:tblBorders>
        <w:top w:val="single" w:sz="8" w:space="0" w:color="5B9BD5"/>
        <w:left w:val="single" w:sz="8" w:space="0" w:color="5B9BD5"/>
        <w:bottom w:val="single" w:sz="8" w:space="0" w:color="5B9BD5"/>
        <w:right w:val="single" w:sz="8" w:space="0" w:color="5B9BD5"/>
        <w:insideH w:val="single" w:sz="8" w:space="0" w:color="5B9BD5"/>
        <w:insideV w:val="single" w:sz="8" w:space="0" w:color="5B9BD5"/>
      </w:tblBorders>
    </w:tblPr>
    <w:tblStylePr w:type="firstRow">
      <w:pPr>
        <w:spacing w:before="0" w:after="0" w:line="240" w:lineRule="auto"/>
      </w:pPr>
      <w:rPr>
        <w:rFonts w:ascii="Candara Light" w:eastAsia="新細明體" w:hAnsi="Candara Light" w:cs="Times New Roman"/>
        <w:b/>
        <w:bCs/>
      </w:rPr>
      <w:tblPr/>
      <w:tcPr>
        <w:tcBorders>
          <w:top w:val="single" w:sz="8" w:space="0" w:color="5B9BD5"/>
          <w:left w:val="single" w:sz="8" w:space="0" w:color="5B9BD5"/>
          <w:bottom w:val="single" w:sz="18" w:space="0" w:color="5B9BD5"/>
          <w:right w:val="single" w:sz="8" w:space="0" w:color="5B9BD5"/>
          <w:insideH w:val="nil"/>
          <w:insideV w:val="single" w:sz="8" w:space="0" w:color="5B9BD5"/>
        </w:tcBorders>
      </w:tcPr>
    </w:tblStylePr>
    <w:tblStylePr w:type="lastRow">
      <w:pPr>
        <w:spacing w:before="0" w:after="0" w:line="240" w:lineRule="auto"/>
      </w:pPr>
      <w:rPr>
        <w:rFonts w:ascii="Candara Light" w:eastAsia="新細明體" w:hAnsi="Candara Light" w:cs="Times New Roman"/>
        <w:b/>
        <w:bCs/>
      </w:rPr>
      <w:tblPr/>
      <w:tcPr>
        <w:tcBorders>
          <w:top w:val="double" w:sz="6" w:space="0" w:color="5B9BD5"/>
          <w:left w:val="single" w:sz="8" w:space="0" w:color="5B9BD5"/>
          <w:bottom w:val="single" w:sz="8" w:space="0" w:color="5B9BD5"/>
          <w:right w:val="single" w:sz="8" w:space="0" w:color="5B9BD5"/>
          <w:insideH w:val="nil"/>
          <w:insideV w:val="single" w:sz="8" w:space="0" w:color="5B9BD5"/>
        </w:tcBorders>
      </w:tcPr>
    </w:tblStylePr>
    <w:tblStylePr w:type="firstCol">
      <w:rPr>
        <w:rFonts w:ascii="Candara Light" w:eastAsia="新細明體" w:hAnsi="Candara Light" w:cs="Times New Roman"/>
        <w:b/>
        <w:bCs/>
      </w:rPr>
    </w:tblStylePr>
    <w:tblStylePr w:type="lastCol">
      <w:rPr>
        <w:rFonts w:ascii="Candara Light" w:eastAsia="新細明體" w:hAnsi="Candara Light" w:cs="Times New Roman"/>
        <w:b/>
        <w:bCs/>
      </w:rPr>
      <w:tblPr/>
      <w:tcPr>
        <w:tcBorders>
          <w:top w:val="single" w:sz="8" w:space="0" w:color="5B9BD5"/>
          <w:left w:val="single" w:sz="8" w:space="0" w:color="5B9BD5"/>
          <w:bottom w:val="single" w:sz="8" w:space="0" w:color="5B9BD5"/>
          <w:right w:val="single" w:sz="8" w:space="0" w:color="5B9BD5"/>
        </w:tcBorders>
      </w:tcPr>
    </w:tblStylePr>
    <w:tblStylePr w:type="band1Vert">
      <w:tblPr/>
      <w:tcPr>
        <w:tcBorders>
          <w:top w:val="single" w:sz="8" w:space="0" w:color="5B9BD5"/>
          <w:left w:val="single" w:sz="8" w:space="0" w:color="5B9BD5"/>
          <w:bottom w:val="single" w:sz="8" w:space="0" w:color="5B9BD5"/>
          <w:right w:val="single" w:sz="8" w:space="0" w:color="5B9BD5"/>
        </w:tcBorders>
        <w:shd w:val="clear" w:color="auto" w:fill="D6E6F4"/>
      </w:tcPr>
    </w:tblStylePr>
    <w:tblStylePr w:type="band1Horz">
      <w:tblPr/>
      <w:tcPr>
        <w:tcBorders>
          <w:top w:val="single" w:sz="8" w:space="0" w:color="5B9BD5"/>
          <w:left w:val="single" w:sz="8" w:space="0" w:color="5B9BD5"/>
          <w:bottom w:val="single" w:sz="8" w:space="0" w:color="5B9BD5"/>
          <w:right w:val="single" w:sz="8" w:space="0" w:color="5B9BD5"/>
          <w:insideV w:val="single" w:sz="8" w:space="0" w:color="5B9BD5"/>
        </w:tcBorders>
        <w:shd w:val="clear" w:color="auto" w:fill="D6E6F4"/>
      </w:tcPr>
    </w:tblStylePr>
    <w:tblStylePr w:type="band2Horz">
      <w:tblPr/>
      <w:tcPr>
        <w:tcBorders>
          <w:top w:val="single" w:sz="8" w:space="0" w:color="5B9BD5"/>
          <w:left w:val="single" w:sz="8" w:space="0" w:color="5B9BD5"/>
          <w:bottom w:val="single" w:sz="8" w:space="0" w:color="5B9BD5"/>
          <w:right w:val="single" w:sz="8" w:space="0" w:color="5B9BD5"/>
          <w:insideV w:val="single" w:sz="8" w:space="0" w:color="5B9BD5"/>
        </w:tcBorders>
      </w:tcPr>
    </w:tblStylePr>
  </w:style>
  <w:style w:type="numbering" w:customStyle="1" w:styleId="4130">
    <w:name w:val="無清單413"/>
    <w:next w:val="ab"/>
    <w:uiPriority w:val="99"/>
    <w:semiHidden/>
    <w:unhideWhenUsed/>
    <w:rsid w:val="00F43BD8"/>
  </w:style>
  <w:style w:type="table" w:customStyle="1" w:styleId="-6414">
    <w:name w:val="淺色格線 - 輔色 6414"/>
    <w:basedOn w:val="aa"/>
    <w:next w:val="-6"/>
    <w:uiPriority w:val="62"/>
    <w:semiHidden/>
    <w:unhideWhenUsed/>
    <w:rsid w:val="00F43BD8"/>
    <w:pPr>
      <w:ind w:firstLine="200"/>
    </w:pPr>
    <w:rPr>
      <w:rFonts w:ascii="Times New Roman" w:eastAsia="細明體" w:hAnsi="Times New Roman" w:cs="Times New Roman"/>
      <w:kern w:val="0"/>
      <w:sz w:val="20"/>
      <w:szCs w:val="20"/>
    </w:rPr>
    <w:tblPr>
      <w:tblStyleRowBandSize w:val="1"/>
      <w:tblStyleColBandSize w:val="1"/>
      <w:tblBorders>
        <w:top w:val="single" w:sz="8" w:space="0" w:color="70AD47"/>
        <w:left w:val="single" w:sz="8" w:space="0" w:color="70AD47"/>
        <w:bottom w:val="single" w:sz="8" w:space="0" w:color="70AD47"/>
        <w:right w:val="single" w:sz="8" w:space="0" w:color="70AD47"/>
        <w:insideH w:val="single" w:sz="8" w:space="0" w:color="70AD47"/>
        <w:insideV w:val="single" w:sz="8" w:space="0" w:color="70AD47"/>
      </w:tblBorders>
    </w:tblPr>
    <w:tblStylePr w:type="firstRow">
      <w:pPr>
        <w:spacing w:before="0" w:after="0" w:line="240" w:lineRule="auto"/>
      </w:pPr>
      <w:rPr>
        <w:rFonts w:ascii="Candara Light" w:eastAsia="新細明體" w:hAnsi="Candara Light" w:cs="Times New Roman"/>
        <w:b/>
        <w:bCs/>
      </w:rPr>
      <w:tblPr/>
      <w:tcPr>
        <w:tcBorders>
          <w:top w:val="single" w:sz="8" w:space="0" w:color="70AD47"/>
          <w:left w:val="single" w:sz="8" w:space="0" w:color="70AD47"/>
          <w:bottom w:val="single" w:sz="18" w:space="0" w:color="70AD47"/>
          <w:right w:val="single" w:sz="8" w:space="0" w:color="70AD47"/>
          <w:insideH w:val="nil"/>
          <w:insideV w:val="single" w:sz="8" w:space="0" w:color="70AD47"/>
        </w:tcBorders>
      </w:tcPr>
    </w:tblStylePr>
    <w:tblStylePr w:type="lastRow">
      <w:pPr>
        <w:spacing w:before="0" w:after="0" w:line="240" w:lineRule="auto"/>
      </w:pPr>
      <w:rPr>
        <w:rFonts w:ascii="Candara Light" w:eastAsia="新細明體" w:hAnsi="Candara Light" w:cs="Times New Roman"/>
        <w:b/>
        <w:bCs/>
      </w:rPr>
      <w:tblPr/>
      <w:tcPr>
        <w:tcBorders>
          <w:top w:val="double" w:sz="6" w:space="0" w:color="70AD47"/>
          <w:left w:val="single" w:sz="8" w:space="0" w:color="70AD47"/>
          <w:bottom w:val="single" w:sz="8" w:space="0" w:color="70AD47"/>
          <w:right w:val="single" w:sz="8" w:space="0" w:color="70AD47"/>
          <w:insideH w:val="nil"/>
          <w:insideV w:val="single" w:sz="8" w:space="0" w:color="70AD47"/>
        </w:tcBorders>
      </w:tcPr>
    </w:tblStylePr>
    <w:tblStylePr w:type="firstCol">
      <w:rPr>
        <w:rFonts w:ascii="Candara Light" w:eastAsia="新細明體" w:hAnsi="Candara Light" w:cs="Times New Roman"/>
        <w:b/>
        <w:bCs/>
      </w:rPr>
    </w:tblStylePr>
    <w:tblStylePr w:type="lastCol">
      <w:rPr>
        <w:rFonts w:ascii="Candara Light" w:eastAsia="新細明體" w:hAnsi="Candara Light" w:cs="Times New Roman"/>
        <w:b/>
        <w:bCs/>
      </w:rPr>
      <w:tblPr/>
      <w:tcPr>
        <w:tcBorders>
          <w:top w:val="single" w:sz="8" w:space="0" w:color="70AD47"/>
          <w:left w:val="single" w:sz="8" w:space="0" w:color="70AD47"/>
          <w:bottom w:val="single" w:sz="8" w:space="0" w:color="70AD47"/>
          <w:right w:val="single" w:sz="8" w:space="0" w:color="70AD47"/>
        </w:tcBorders>
      </w:tcPr>
    </w:tblStylePr>
    <w:tblStylePr w:type="band1Vert">
      <w:tblPr/>
      <w:tcPr>
        <w:tcBorders>
          <w:top w:val="single" w:sz="8" w:space="0" w:color="70AD47"/>
          <w:left w:val="single" w:sz="8" w:space="0" w:color="70AD47"/>
          <w:bottom w:val="single" w:sz="8" w:space="0" w:color="70AD47"/>
          <w:right w:val="single" w:sz="8" w:space="0" w:color="70AD47"/>
        </w:tcBorders>
        <w:shd w:val="clear" w:color="auto" w:fill="DBEBD0"/>
      </w:tcPr>
    </w:tblStylePr>
    <w:tblStylePr w:type="band1Horz">
      <w:tblPr/>
      <w:tcPr>
        <w:tcBorders>
          <w:top w:val="single" w:sz="8" w:space="0" w:color="70AD47"/>
          <w:left w:val="single" w:sz="8" w:space="0" w:color="70AD47"/>
          <w:bottom w:val="single" w:sz="8" w:space="0" w:color="70AD47"/>
          <w:right w:val="single" w:sz="8" w:space="0" w:color="70AD47"/>
          <w:insideV w:val="single" w:sz="8" w:space="0" w:color="70AD47"/>
        </w:tcBorders>
        <w:shd w:val="clear" w:color="auto" w:fill="DBEBD0"/>
      </w:tcPr>
    </w:tblStylePr>
    <w:tblStylePr w:type="band2Horz">
      <w:tblPr/>
      <w:tcPr>
        <w:tcBorders>
          <w:top w:val="single" w:sz="8" w:space="0" w:color="70AD47"/>
          <w:left w:val="single" w:sz="8" w:space="0" w:color="70AD47"/>
          <w:bottom w:val="single" w:sz="8" w:space="0" w:color="70AD47"/>
          <w:right w:val="single" w:sz="8" w:space="0" w:color="70AD47"/>
          <w:insideV w:val="single" w:sz="8" w:space="0" w:color="70AD47"/>
        </w:tcBorders>
      </w:tcPr>
    </w:tblStylePr>
  </w:style>
  <w:style w:type="numbering" w:customStyle="1" w:styleId="1313">
    <w:name w:val="無清單1313"/>
    <w:next w:val="ab"/>
    <w:uiPriority w:val="99"/>
    <w:semiHidden/>
    <w:unhideWhenUsed/>
    <w:rsid w:val="00F43BD8"/>
  </w:style>
  <w:style w:type="table" w:customStyle="1" w:styleId="1-111214">
    <w:name w:val="暗色清單 1 - 輔色 111214"/>
    <w:basedOn w:val="aa"/>
    <w:uiPriority w:val="65"/>
    <w:rsid w:val="00F43BD8"/>
    <w:pPr>
      <w:ind w:firstLine="200"/>
    </w:pPr>
    <w:rPr>
      <w:rFonts w:ascii="Calibri" w:eastAsia="新細明體" w:hAnsi="Calibri" w:cs="Times New Roman"/>
      <w:color w:val="000000"/>
      <w:sz w:val="27"/>
      <w:szCs w:val="27"/>
    </w:rPr>
    <w:tblPr>
      <w:tblStyleRowBandSize w:val="1"/>
      <w:tblStyleColBandSize w:val="1"/>
      <w:tblBorders>
        <w:top w:val="single" w:sz="8" w:space="0" w:color="5B9BD5"/>
        <w:bottom w:val="single" w:sz="8" w:space="0" w:color="5B9BD5"/>
      </w:tblBorders>
    </w:tblPr>
    <w:tblStylePr w:type="firstRow">
      <w:rPr>
        <w:rFonts w:ascii="Candara Light" w:eastAsia="新細明體" w:hAnsi="Candara Light" w:cs="Times New Roman"/>
      </w:rPr>
      <w:tblPr/>
      <w:tcPr>
        <w:tcBorders>
          <w:top w:val="nil"/>
          <w:bottom w:val="single" w:sz="8" w:space="0" w:color="5B9BD5"/>
        </w:tcBorders>
      </w:tcPr>
    </w:tblStylePr>
    <w:tblStylePr w:type="lastRow">
      <w:rPr>
        <w:b/>
        <w:bCs/>
        <w:color w:val="44546A"/>
      </w:rPr>
      <w:tblPr/>
      <w:tcPr>
        <w:tcBorders>
          <w:top w:val="single" w:sz="8" w:space="0" w:color="5B9BD5"/>
          <w:bottom w:val="single" w:sz="8" w:space="0" w:color="5B9BD5"/>
        </w:tcBorders>
      </w:tcPr>
    </w:tblStylePr>
    <w:tblStylePr w:type="firstCol">
      <w:rPr>
        <w:b/>
        <w:bCs/>
      </w:rPr>
    </w:tblStylePr>
    <w:tblStylePr w:type="lastCol">
      <w:rPr>
        <w:b/>
        <w:bCs/>
      </w:rPr>
      <w:tblPr/>
      <w:tcPr>
        <w:tcBorders>
          <w:top w:val="single" w:sz="8" w:space="0" w:color="5B9BD5"/>
          <w:bottom w:val="single" w:sz="8" w:space="0" w:color="5B9BD5"/>
        </w:tcBorders>
      </w:tcPr>
    </w:tblStylePr>
    <w:tblStylePr w:type="band1Vert">
      <w:tblPr/>
      <w:tcPr>
        <w:shd w:val="clear" w:color="auto" w:fill="D6E6F4"/>
      </w:tcPr>
    </w:tblStylePr>
    <w:tblStylePr w:type="band1Horz">
      <w:tblPr/>
      <w:tcPr>
        <w:shd w:val="clear" w:color="auto" w:fill="D6E6F4"/>
      </w:tcPr>
    </w:tblStylePr>
  </w:style>
  <w:style w:type="table" w:customStyle="1" w:styleId="-62214">
    <w:name w:val="淺色格線 - 輔色 62214"/>
    <w:basedOn w:val="aa"/>
    <w:next w:val="-6"/>
    <w:uiPriority w:val="62"/>
    <w:rsid w:val="00F43BD8"/>
    <w:pPr>
      <w:ind w:firstLine="200"/>
    </w:pPr>
    <w:rPr>
      <w:rFonts w:ascii="Times New Roman" w:eastAsia="細明體" w:hAnsi="Times New Roman" w:cs="Times New Roman"/>
      <w:kern w:val="0"/>
      <w:sz w:val="20"/>
      <w:szCs w:val="20"/>
    </w:rPr>
    <w:tblPr>
      <w:tblStyleRowBandSize w:val="1"/>
      <w:tblStyleColBandSize w:val="1"/>
      <w:tblBorders>
        <w:top w:val="single" w:sz="8" w:space="0" w:color="70AD47"/>
        <w:left w:val="single" w:sz="8" w:space="0" w:color="70AD47"/>
        <w:bottom w:val="single" w:sz="8" w:space="0" w:color="70AD47"/>
        <w:right w:val="single" w:sz="8" w:space="0" w:color="70AD47"/>
        <w:insideH w:val="single" w:sz="8" w:space="0" w:color="70AD47"/>
        <w:insideV w:val="single" w:sz="8" w:space="0" w:color="70AD47"/>
      </w:tblBorders>
    </w:tblPr>
    <w:tblStylePr w:type="firstRow">
      <w:pPr>
        <w:spacing w:before="0" w:after="0" w:line="240" w:lineRule="auto"/>
      </w:pPr>
      <w:rPr>
        <w:rFonts w:ascii="Candara Light" w:eastAsia="新細明體" w:hAnsi="Candara Light" w:cs="Times New Roman"/>
        <w:b/>
        <w:bCs/>
      </w:rPr>
      <w:tblPr/>
      <w:tcPr>
        <w:tcBorders>
          <w:top w:val="single" w:sz="8" w:space="0" w:color="70AD47"/>
          <w:left w:val="single" w:sz="8" w:space="0" w:color="70AD47"/>
          <w:bottom w:val="single" w:sz="18" w:space="0" w:color="70AD47"/>
          <w:right w:val="single" w:sz="8" w:space="0" w:color="70AD47"/>
          <w:insideH w:val="nil"/>
          <w:insideV w:val="single" w:sz="8" w:space="0" w:color="70AD47"/>
        </w:tcBorders>
      </w:tcPr>
    </w:tblStylePr>
    <w:tblStylePr w:type="lastRow">
      <w:pPr>
        <w:spacing w:before="0" w:after="0" w:line="240" w:lineRule="auto"/>
      </w:pPr>
      <w:rPr>
        <w:rFonts w:ascii="Candara Light" w:eastAsia="新細明體" w:hAnsi="Candara Light" w:cs="Times New Roman"/>
        <w:b/>
        <w:bCs/>
      </w:rPr>
      <w:tblPr/>
      <w:tcPr>
        <w:tcBorders>
          <w:top w:val="double" w:sz="6" w:space="0" w:color="70AD47"/>
          <w:left w:val="single" w:sz="8" w:space="0" w:color="70AD47"/>
          <w:bottom w:val="single" w:sz="8" w:space="0" w:color="70AD47"/>
          <w:right w:val="single" w:sz="8" w:space="0" w:color="70AD47"/>
          <w:insideH w:val="nil"/>
          <w:insideV w:val="single" w:sz="8" w:space="0" w:color="70AD47"/>
        </w:tcBorders>
      </w:tcPr>
    </w:tblStylePr>
    <w:tblStylePr w:type="firstCol">
      <w:rPr>
        <w:rFonts w:ascii="Candara Light" w:eastAsia="新細明體" w:hAnsi="Candara Light" w:cs="Times New Roman"/>
        <w:b/>
        <w:bCs/>
      </w:rPr>
    </w:tblStylePr>
    <w:tblStylePr w:type="lastCol">
      <w:rPr>
        <w:rFonts w:ascii="Candara Light" w:eastAsia="新細明體" w:hAnsi="Candara Light" w:cs="Times New Roman"/>
        <w:b/>
        <w:bCs/>
      </w:rPr>
      <w:tblPr/>
      <w:tcPr>
        <w:tcBorders>
          <w:top w:val="single" w:sz="8" w:space="0" w:color="70AD47"/>
          <w:left w:val="single" w:sz="8" w:space="0" w:color="70AD47"/>
          <w:bottom w:val="single" w:sz="8" w:space="0" w:color="70AD47"/>
          <w:right w:val="single" w:sz="8" w:space="0" w:color="70AD47"/>
        </w:tcBorders>
      </w:tcPr>
    </w:tblStylePr>
    <w:tblStylePr w:type="band1Vert">
      <w:tblPr/>
      <w:tcPr>
        <w:tcBorders>
          <w:top w:val="single" w:sz="8" w:space="0" w:color="70AD47"/>
          <w:left w:val="single" w:sz="8" w:space="0" w:color="70AD47"/>
          <w:bottom w:val="single" w:sz="8" w:space="0" w:color="70AD47"/>
          <w:right w:val="single" w:sz="8" w:space="0" w:color="70AD47"/>
        </w:tcBorders>
        <w:shd w:val="clear" w:color="auto" w:fill="DBEBD0"/>
      </w:tcPr>
    </w:tblStylePr>
    <w:tblStylePr w:type="band1Horz">
      <w:tblPr/>
      <w:tcPr>
        <w:tcBorders>
          <w:top w:val="single" w:sz="8" w:space="0" w:color="70AD47"/>
          <w:left w:val="single" w:sz="8" w:space="0" w:color="70AD47"/>
          <w:bottom w:val="single" w:sz="8" w:space="0" w:color="70AD47"/>
          <w:right w:val="single" w:sz="8" w:space="0" w:color="70AD47"/>
          <w:insideV w:val="single" w:sz="8" w:space="0" w:color="70AD47"/>
        </w:tcBorders>
        <w:shd w:val="clear" w:color="auto" w:fill="DBEBD0"/>
      </w:tcPr>
    </w:tblStylePr>
    <w:tblStylePr w:type="band2Horz">
      <w:tblPr/>
      <w:tcPr>
        <w:tcBorders>
          <w:top w:val="single" w:sz="8" w:space="0" w:color="70AD47"/>
          <w:left w:val="single" w:sz="8" w:space="0" w:color="70AD47"/>
          <w:bottom w:val="single" w:sz="8" w:space="0" w:color="70AD47"/>
          <w:right w:val="single" w:sz="8" w:space="0" w:color="70AD47"/>
          <w:insideV w:val="single" w:sz="8" w:space="0" w:color="70AD47"/>
        </w:tcBorders>
      </w:tcPr>
    </w:tblStylePr>
  </w:style>
  <w:style w:type="table" w:customStyle="1" w:styleId="-111214">
    <w:name w:val="淺色格線 - 輔色 111214"/>
    <w:basedOn w:val="aa"/>
    <w:uiPriority w:val="62"/>
    <w:rsid w:val="00F43BD8"/>
    <w:pPr>
      <w:ind w:firstLine="200"/>
    </w:pPr>
    <w:rPr>
      <w:rFonts w:ascii="Calibri" w:eastAsia="新細明體" w:hAnsi="Calibri" w:cs="Times New Roman"/>
      <w:sz w:val="27"/>
      <w:szCs w:val="27"/>
    </w:rPr>
    <w:tblPr>
      <w:tblStyleRowBandSize w:val="1"/>
      <w:tblStyleColBandSize w:val="1"/>
      <w:tblBorders>
        <w:top w:val="single" w:sz="8" w:space="0" w:color="5B9BD5"/>
        <w:left w:val="single" w:sz="8" w:space="0" w:color="5B9BD5"/>
        <w:bottom w:val="single" w:sz="8" w:space="0" w:color="5B9BD5"/>
        <w:right w:val="single" w:sz="8" w:space="0" w:color="5B9BD5"/>
        <w:insideH w:val="single" w:sz="8" w:space="0" w:color="5B9BD5"/>
        <w:insideV w:val="single" w:sz="8" w:space="0" w:color="5B9BD5"/>
      </w:tblBorders>
    </w:tblPr>
    <w:tblStylePr w:type="firstRow">
      <w:pPr>
        <w:spacing w:before="0" w:after="0" w:line="240" w:lineRule="auto"/>
      </w:pPr>
      <w:rPr>
        <w:rFonts w:ascii="Candara Light" w:eastAsia="新細明體" w:hAnsi="Candara Light" w:cs="Times New Roman"/>
        <w:b/>
        <w:bCs/>
      </w:rPr>
      <w:tblPr/>
      <w:tcPr>
        <w:tcBorders>
          <w:top w:val="single" w:sz="8" w:space="0" w:color="5B9BD5"/>
          <w:left w:val="single" w:sz="8" w:space="0" w:color="5B9BD5"/>
          <w:bottom w:val="single" w:sz="18" w:space="0" w:color="5B9BD5"/>
          <w:right w:val="single" w:sz="8" w:space="0" w:color="5B9BD5"/>
          <w:insideH w:val="nil"/>
          <w:insideV w:val="single" w:sz="8" w:space="0" w:color="5B9BD5"/>
        </w:tcBorders>
      </w:tcPr>
    </w:tblStylePr>
    <w:tblStylePr w:type="lastRow">
      <w:pPr>
        <w:spacing w:before="0" w:after="0" w:line="240" w:lineRule="auto"/>
      </w:pPr>
      <w:rPr>
        <w:rFonts w:ascii="Candara Light" w:eastAsia="新細明體" w:hAnsi="Candara Light" w:cs="Times New Roman"/>
        <w:b/>
        <w:bCs/>
      </w:rPr>
      <w:tblPr/>
      <w:tcPr>
        <w:tcBorders>
          <w:top w:val="double" w:sz="6" w:space="0" w:color="5B9BD5"/>
          <w:left w:val="single" w:sz="8" w:space="0" w:color="5B9BD5"/>
          <w:bottom w:val="single" w:sz="8" w:space="0" w:color="5B9BD5"/>
          <w:right w:val="single" w:sz="8" w:space="0" w:color="5B9BD5"/>
          <w:insideH w:val="nil"/>
          <w:insideV w:val="single" w:sz="8" w:space="0" w:color="5B9BD5"/>
        </w:tcBorders>
      </w:tcPr>
    </w:tblStylePr>
    <w:tblStylePr w:type="firstCol">
      <w:rPr>
        <w:rFonts w:ascii="Candara Light" w:eastAsia="新細明體" w:hAnsi="Candara Light" w:cs="Times New Roman"/>
        <w:b/>
        <w:bCs/>
      </w:rPr>
    </w:tblStylePr>
    <w:tblStylePr w:type="lastCol">
      <w:rPr>
        <w:rFonts w:ascii="Candara Light" w:eastAsia="新細明體" w:hAnsi="Candara Light" w:cs="Times New Roman"/>
        <w:b/>
        <w:bCs/>
      </w:rPr>
      <w:tblPr/>
      <w:tcPr>
        <w:tcBorders>
          <w:top w:val="single" w:sz="8" w:space="0" w:color="5B9BD5"/>
          <w:left w:val="single" w:sz="8" w:space="0" w:color="5B9BD5"/>
          <w:bottom w:val="single" w:sz="8" w:space="0" w:color="5B9BD5"/>
          <w:right w:val="single" w:sz="8" w:space="0" w:color="5B9BD5"/>
        </w:tcBorders>
      </w:tcPr>
    </w:tblStylePr>
    <w:tblStylePr w:type="band1Vert">
      <w:tblPr/>
      <w:tcPr>
        <w:tcBorders>
          <w:top w:val="single" w:sz="8" w:space="0" w:color="5B9BD5"/>
          <w:left w:val="single" w:sz="8" w:space="0" w:color="5B9BD5"/>
          <w:bottom w:val="single" w:sz="8" w:space="0" w:color="5B9BD5"/>
          <w:right w:val="single" w:sz="8" w:space="0" w:color="5B9BD5"/>
        </w:tcBorders>
        <w:shd w:val="clear" w:color="auto" w:fill="D6E6F4"/>
      </w:tcPr>
    </w:tblStylePr>
    <w:tblStylePr w:type="band1Horz">
      <w:tblPr/>
      <w:tcPr>
        <w:tcBorders>
          <w:top w:val="single" w:sz="8" w:space="0" w:color="5B9BD5"/>
          <w:left w:val="single" w:sz="8" w:space="0" w:color="5B9BD5"/>
          <w:bottom w:val="single" w:sz="8" w:space="0" w:color="5B9BD5"/>
          <w:right w:val="single" w:sz="8" w:space="0" w:color="5B9BD5"/>
          <w:insideV w:val="single" w:sz="8" w:space="0" w:color="5B9BD5"/>
        </w:tcBorders>
        <w:shd w:val="clear" w:color="auto" w:fill="D6E6F4"/>
      </w:tcPr>
    </w:tblStylePr>
    <w:tblStylePr w:type="band2Horz">
      <w:tblPr/>
      <w:tcPr>
        <w:tcBorders>
          <w:top w:val="single" w:sz="8" w:space="0" w:color="5B9BD5"/>
          <w:left w:val="single" w:sz="8" w:space="0" w:color="5B9BD5"/>
          <w:bottom w:val="single" w:sz="8" w:space="0" w:color="5B9BD5"/>
          <w:right w:val="single" w:sz="8" w:space="0" w:color="5B9BD5"/>
          <w:insideV w:val="single" w:sz="8" w:space="0" w:color="5B9BD5"/>
        </w:tcBorders>
      </w:tcPr>
    </w:tblStylePr>
  </w:style>
  <w:style w:type="numbering" w:customStyle="1" w:styleId="112130">
    <w:name w:val="無清單11213"/>
    <w:next w:val="ab"/>
    <w:uiPriority w:val="99"/>
    <w:semiHidden/>
    <w:unhideWhenUsed/>
    <w:rsid w:val="00F43BD8"/>
  </w:style>
  <w:style w:type="numbering" w:customStyle="1" w:styleId="5130">
    <w:name w:val="無清單513"/>
    <w:next w:val="ab"/>
    <w:uiPriority w:val="99"/>
    <w:semiHidden/>
    <w:unhideWhenUsed/>
    <w:rsid w:val="00F43BD8"/>
  </w:style>
  <w:style w:type="numbering" w:customStyle="1" w:styleId="6130">
    <w:name w:val="無清單613"/>
    <w:next w:val="ab"/>
    <w:uiPriority w:val="99"/>
    <w:semiHidden/>
    <w:unhideWhenUsed/>
    <w:rsid w:val="00F43BD8"/>
  </w:style>
  <w:style w:type="table" w:customStyle="1" w:styleId="31112">
    <w:name w:val="純表格 3111"/>
    <w:basedOn w:val="aa"/>
    <w:uiPriority w:val="43"/>
    <w:rsid w:val="00F43BD8"/>
    <w:pPr>
      <w:ind w:firstLine="200"/>
    </w:pPr>
    <w:rPr>
      <w:rFonts w:ascii="Calibri" w:eastAsia="新細明體" w:hAnsi="Calibri" w:cs="Times New Roman"/>
      <w:sz w:val="27"/>
      <w:szCs w:val="27"/>
    </w:rPr>
    <w:tblPr>
      <w:tblStyleRowBandSize w:val="1"/>
      <w:tblStyleColBandSize w:val="1"/>
    </w:tblPr>
    <w:tblStylePr w:type="firstRow">
      <w:rPr>
        <w:b/>
        <w:bCs/>
        <w:caps/>
      </w:rPr>
      <w:tblPr/>
      <w:tcPr>
        <w:tcBorders>
          <w:bottom w:val="single" w:sz="4" w:space="0" w:color="7F7F7F"/>
        </w:tcBorders>
      </w:tcPr>
    </w:tblStylePr>
    <w:tblStylePr w:type="lastRow">
      <w:rPr>
        <w:b/>
        <w:bCs/>
        <w:caps/>
      </w:rPr>
      <w:tblPr/>
      <w:tcPr>
        <w:tcBorders>
          <w:top w:val="nil"/>
        </w:tcBorders>
      </w:tcPr>
    </w:tblStylePr>
    <w:tblStylePr w:type="firstCol">
      <w:rPr>
        <w:b/>
        <w:bCs/>
        <w:caps/>
      </w:rPr>
      <w:tblPr/>
      <w:tcPr>
        <w:tcBorders>
          <w:right w:val="single" w:sz="4" w:space="0" w:color="7F7F7F"/>
        </w:tcBorders>
      </w:tcPr>
    </w:tblStylePr>
    <w:tblStylePr w:type="lastCol">
      <w:rPr>
        <w:b/>
        <w:bCs/>
        <w:caps/>
      </w:rPr>
      <w:tblPr/>
      <w:tcPr>
        <w:tcBorders>
          <w:left w:val="nil"/>
        </w:tcBorders>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style>
  <w:style w:type="table" w:customStyle="1" w:styleId="2114">
    <w:name w:val="淺色網底211"/>
    <w:basedOn w:val="aa"/>
    <w:next w:val="aa"/>
    <w:uiPriority w:val="60"/>
    <w:rsid w:val="00F43BD8"/>
    <w:pPr>
      <w:ind w:firstLine="200"/>
    </w:pPr>
    <w:rPr>
      <w:rFonts w:ascii="Calibri" w:eastAsia="新細明體" w:hAnsi="Calibri" w:cs="Times New Roman"/>
      <w:color w:val="000000"/>
      <w:sz w:val="27"/>
      <w:szCs w:val="27"/>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numbering" w:customStyle="1" w:styleId="7130">
    <w:name w:val="無清單713"/>
    <w:next w:val="ab"/>
    <w:uiPriority w:val="99"/>
    <w:semiHidden/>
    <w:unhideWhenUsed/>
    <w:rsid w:val="00F43BD8"/>
  </w:style>
  <w:style w:type="table" w:customStyle="1" w:styleId="4-5121">
    <w:name w:val="格線表格 4 - 輔色 5121"/>
    <w:basedOn w:val="aa"/>
    <w:uiPriority w:val="49"/>
    <w:rsid w:val="00F43BD8"/>
    <w:pPr>
      <w:ind w:firstLine="200"/>
    </w:pPr>
    <w:rPr>
      <w:rFonts w:ascii="Calibri" w:eastAsia="Times New Roman" w:hAnsi="Calibri" w:cs="Times New Roman"/>
      <w:sz w:val="27"/>
      <w:szCs w:val="27"/>
    </w:rPr>
    <w:tblPr>
      <w:tblStyleRowBandSize w:val="1"/>
      <w:tblStyleColBandSize w:val="1"/>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bCs/>
      </w:rPr>
      <w:tblPr/>
      <w:tcPr>
        <w:tcBorders>
          <w:top w:val="double" w:sz="4" w:space="0" w:color="4472C4"/>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table" w:customStyle="1" w:styleId="TableGrid111">
    <w:name w:val="Table Grid111"/>
    <w:basedOn w:val="aa"/>
    <w:next w:val="afff0"/>
    <w:rsid w:val="00F43BD8"/>
    <w:pPr>
      <w:widowControl w:val="0"/>
      <w:ind w:firstLine="200"/>
    </w:pPr>
    <w:rPr>
      <w:rFonts w:ascii="Times New Roman" w:eastAsia="新細明體"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01">
    <w:name w:val="表格格線301"/>
    <w:basedOn w:val="aa"/>
    <w:next w:val="afff0"/>
    <w:uiPriority w:val="39"/>
    <w:rsid w:val="00F43BD8"/>
    <w:pPr>
      <w:ind w:firstLine="200"/>
    </w:pPr>
    <w:rPr>
      <w:rFonts w:ascii="Calibri" w:eastAsia="新細明體" w:hAnsi="Calibri" w:cs="Times New Roman"/>
      <w:sz w:val="27"/>
      <w:szCs w:val="27"/>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11">
    <w:name w:val="表格格線3611"/>
    <w:basedOn w:val="aa"/>
    <w:next w:val="afff0"/>
    <w:uiPriority w:val="39"/>
    <w:rsid w:val="00F43BD8"/>
    <w:pPr>
      <w:ind w:firstLine="200"/>
    </w:pPr>
    <w:rPr>
      <w:rFonts w:ascii="Calibri" w:eastAsia="新細明體" w:hAnsi="Calibri" w:cs="Times New Roman"/>
      <w:sz w:val="27"/>
      <w:szCs w:val="27"/>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11">
    <w:name w:val="表格格線11011"/>
    <w:basedOn w:val="aa"/>
    <w:next w:val="afff0"/>
    <w:uiPriority w:val="39"/>
    <w:rsid w:val="00F43BD8"/>
    <w:pPr>
      <w:ind w:firstLine="200"/>
    </w:pPr>
    <w:rPr>
      <w:rFonts w:ascii="Times New Roman" w:eastAsia="細明體" w:hAnsi="Times New Roman" w:cs="Times New Roman"/>
      <w:sz w:val="27"/>
      <w:szCs w:val="27"/>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011">
    <w:name w:val="表格格線21011"/>
    <w:basedOn w:val="aa"/>
    <w:next w:val="afff0"/>
    <w:uiPriority w:val="39"/>
    <w:rsid w:val="00F43BD8"/>
    <w:pPr>
      <w:ind w:firstLine="200"/>
    </w:pPr>
    <w:rPr>
      <w:rFonts w:ascii="Times New Roman" w:eastAsia="細明體" w:hAnsi="Times New Roman" w:cs="Times New Roman"/>
      <w:sz w:val="27"/>
      <w:szCs w:val="27"/>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11">
    <w:name w:val="清單表格 3 - 輔色 611"/>
    <w:basedOn w:val="aa"/>
    <w:uiPriority w:val="48"/>
    <w:rsid w:val="00F43BD8"/>
    <w:pPr>
      <w:ind w:firstLine="200"/>
    </w:pPr>
    <w:rPr>
      <w:rFonts w:ascii="Calibri" w:eastAsia="新細明體" w:hAnsi="Calibri" w:cs="Times New Roman"/>
      <w:sz w:val="27"/>
      <w:szCs w:val="27"/>
    </w:rPr>
    <w:tblPr>
      <w:tblStyleRowBandSize w:val="1"/>
      <w:tblStyleColBandSize w:val="1"/>
      <w:tblBorders>
        <w:top w:val="single" w:sz="4" w:space="0" w:color="70AD47"/>
        <w:left w:val="single" w:sz="4" w:space="0" w:color="70AD47"/>
        <w:bottom w:val="single" w:sz="4" w:space="0" w:color="70AD47"/>
        <w:right w:val="single" w:sz="4" w:space="0" w:color="70AD47"/>
      </w:tblBorders>
    </w:tblPr>
    <w:tblStylePr w:type="firstRow">
      <w:rPr>
        <w:b/>
        <w:bCs/>
        <w:color w:val="FFFFFF"/>
      </w:rPr>
      <w:tblPr/>
      <w:tcPr>
        <w:shd w:val="clear" w:color="auto" w:fill="70AD47"/>
      </w:tcPr>
    </w:tblStylePr>
    <w:tblStylePr w:type="lastRow">
      <w:rPr>
        <w:b/>
        <w:bCs/>
      </w:rPr>
      <w:tblPr/>
      <w:tcPr>
        <w:tcBorders>
          <w:top w:val="double" w:sz="4" w:space="0" w:color="70AD47"/>
        </w:tcBorders>
        <w:shd w:val="clear" w:color="auto" w:fill="FFFFFF"/>
      </w:tcPr>
    </w:tblStylePr>
    <w:tblStylePr w:type="firstCol">
      <w:rPr>
        <w:b/>
        <w:bCs/>
      </w:rPr>
      <w:tblPr/>
      <w:tcPr>
        <w:tcBorders>
          <w:right w:val="nil"/>
        </w:tcBorders>
        <w:shd w:val="clear" w:color="auto" w:fill="FFFFFF"/>
      </w:tcPr>
    </w:tblStylePr>
    <w:tblStylePr w:type="lastCol">
      <w:rPr>
        <w:b/>
        <w:bCs/>
      </w:rPr>
      <w:tblPr/>
      <w:tcPr>
        <w:tcBorders>
          <w:left w:val="nil"/>
        </w:tcBorders>
        <w:shd w:val="clear" w:color="auto" w:fill="FFFFFF"/>
      </w:tcPr>
    </w:tblStylePr>
    <w:tblStylePr w:type="band1Vert">
      <w:tblPr/>
      <w:tcPr>
        <w:tcBorders>
          <w:left w:val="single" w:sz="4" w:space="0" w:color="70AD47"/>
          <w:right w:val="single" w:sz="4" w:space="0" w:color="70AD47"/>
        </w:tcBorders>
      </w:tcPr>
    </w:tblStylePr>
    <w:tblStylePr w:type="band1Horz">
      <w:tblPr/>
      <w:tcPr>
        <w:tcBorders>
          <w:top w:val="single" w:sz="4" w:space="0" w:color="70AD47"/>
          <w:bottom w:val="single" w:sz="4" w:space="0" w:color="70AD47"/>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70AD47"/>
          <w:left w:val="nil"/>
        </w:tcBorders>
      </w:tcPr>
    </w:tblStylePr>
    <w:tblStylePr w:type="swCell">
      <w:tblPr/>
      <w:tcPr>
        <w:tcBorders>
          <w:top w:val="double" w:sz="4" w:space="0" w:color="70AD47"/>
          <w:right w:val="nil"/>
        </w:tcBorders>
      </w:tcPr>
    </w:tblStylePr>
  </w:style>
  <w:style w:type="table" w:customStyle="1" w:styleId="5-1111">
    <w:name w:val="格線表格 5 深色 - 輔色 1111"/>
    <w:basedOn w:val="aa"/>
    <w:uiPriority w:val="50"/>
    <w:rsid w:val="00F43BD8"/>
    <w:pPr>
      <w:ind w:firstLine="200"/>
    </w:pPr>
    <w:rPr>
      <w:rFonts w:ascii="Calibri" w:eastAsia="新細明體" w:hAnsi="Calibri" w:cs="Times New Roman"/>
      <w:sz w:val="27"/>
      <w:szCs w:val="27"/>
    </w:rPr>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DEEAF6"/>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5B9BD5"/>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5B9BD5"/>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5B9BD5"/>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5B9BD5"/>
      </w:tcPr>
    </w:tblStylePr>
    <w:tblStylePr w:type="band1Vert">
      <w:tblPr/>
      <w:tcPr>
        <w:shd w:val="clear" w:color="auto" w:fill="BDD6EE"/>
      </w:tcPr>
    </w:tblStylePr>
    <w:tblStylePr w:type="band1Horz">
      <w:tblPr/>
      <w:tcPr>
        <w:shd w:val="clear" w:color="auto" w:fill="BDD6EE"/>
      </w:tcPr>
    </w:tblStylePr>
  </w:style>
  <w:style w:type="table" w:customStyle="1" w:styleId="6-111">
    <w:name w:val="清單表格 6 彩色 - 輔色 111"/>
    <w:basedOn w:val="aa"/>
    <w:uiPriority w:val="51"/>
    <w:rsid w:val="00F43BD8"/>
    <w:pPr>
      <w:ind w:firstLine="200"/>
    </w:pPr>
    <w:rPr>
      <w:rFonts w:ascii="Calibri" w:eastAsia="新細明體" w:hAnsi="Calibri" w:cs="Times New Roman"/>
      <w:color w:val="2E74B5"/>
      <w:sz w:val="27"/>
      <w:szCs w:val="27"/>
    </w:rPr>
    <w:tblPr>
      <w:tblStyleRowBandSize w:val="1"/>
      <w:tblStyleColBandSize w:val="1"/>
      <w:tblBorders>
        <w:top w:val="single" w:sz="4" w:space="0" w:color="5B9BD5"/>
        <w:bottom w:val="single" w:sz="4" w:space="0" w:color="5B9BD5"/>
      </w:tblBorders>
    </w:tblPr>
    <w:tblStylePr w:type="firstRow">
      <w:rPr>
        <w:b/>
        <w:bCs/>
      </w:rPr>
      <w:tblPr/>
      <w:tcPr>
        <w:tcBorders>
          <w:bottom w:val="single" w:sz="4" w:space="0" w:color="5B9BD5"/>
        </w:tcBorders>
      </w:tcPr>
    </w:tblStylePr>
    <w:tblStylePr w:type="lastRow">
      <w:rPr>
        <w:b/>
        <w:bCs/>
      </w:rPr>
      <w:tblPr/>
      <w:tcPr>
        <w:tcBorders>
          <w:top w:val="double" w:sz="4" w:space="0" w:color="5B9BD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table" w:customStyle="1" w:styleId="6115">
    <w:name w:val="清單表格 6 彩色11"/>
    <w:basedOn w:val="aa"/>
    <w:uiPriority w:val="51"/>
    <w:rsid w:val="00F43BD8"/>
    <w:pPr>
      <w:ind w:firstLine="200"/>
    </w:pPr>
    <w:rPr>
      <w:rFonts w:ascii="Calibri" w:eastAsia="新細明體" w:hAnsi="Calibri" w:cs="Times New Roman"/>
      <w:color w:val="000000"/>
      <w:sz w:val="27"/>
      <w:szCs w:val="27"/>
    </w:rPr>
    <w:tblPr>
      <w:tblStyleRowBandSize w:val="1"/>
      <w:tblStyleColBandSize w:val="1"/>
      <w:tblBorders>
        <w:top w:val="single" w:sz="4" w:space="0" w:color="000000"/>
        <w:bottom w:val="single" w:sz="4" w:space="0" w:color="000000"/>
      </w:tblBorders>
    </w:tblPr>
    <w:tblStylePr w:type="firstRow">
      <w:rPr>
        <w:b/>
        <w:bCs/>
      </w:rPr>
      <w:tblPr/>
      <w:tcPr>
        <w:tcBorders>
          <w:bottom w:val="single" w:sz="4" w:space="0" w:color="000000"/>
        </w:tcBorders>
      </w:tcPr>
    </w:tblStylePr>
    <w:tblStylePr w:type="lastRow">
      <w:rPr>
        <w:b/>
        <w:bCs/>
      </w:rPr>
      <w:tblPr/>
      <w:tcPr>
        <w:tcBorders>
          <w:top w:val="double" w:sz="4" w:space="0" w:color="000000"/>
        </w:tcBorders>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table" w:customStyle="1" w:styleId="6-211">
    <w:name w:val="清單表格 6 彩色 - 輔色 211"/>
    <w:basedOn w:val="aa"/>
    <w:uiPriority w:val="51"/>
    <w:rsid w:val="00F43BD8"/>
    <w:pPr>
      <w:ind w:firstLine="200"/>
    </w:pPr>
    <w:rPr>
      <w:rFonts w:ascii="Calibri" w:eastAsia="新細明體" w:hAnsi="Calibri" w:cs="Times New Roman"/>
      <w:color w:val="C45911"/>
      <w:sz w:val="27"/>
      <w:szCs w:val="27"/>
    </w:rPr>
    <w:tblPr>
      <w:tblStyleRowBandSize w:val="1"/>
      <w:tblStyleColBandSize w:val="1"/>
      <w:tblBorders>
        <w:top w:val="single" w:sz="4" w:space="0" w:color="ED7D31"/>
        <w:bottom w:val="single" w:sz="4" w:space="0" w:color="ED7D31"/>
      </w:tblBorders>
    </w:tblPr>
    <w:tblStylePr w:type="firstRow">
      <w:rPr>
        <w:b/>
        <w:bCs/>
      </w:rPr>
      <w:tblPr/>
      <w:tcPr>
        <w:tcBorders>
          <w:bottom w:val="single" w:sz="4" w:space="0" w:color="ED7D31"/>
        </w:tcBorders>
      </w:tcPr>
    </w:tblStylePr>
    <w:tblStylePr w:type="lastRow">
      <w:rPr>
        <w:b/>
        <w:bCs/>
      </w:rPr>
      <w:tblPr/>
      <w:tcPr>
        <w:tcBorders>
          <w:top w:val="double" w:sz="4" w:space="0" w:color="ED7D31"/>
        </w:tcBorders>
      </w:tcPr>
    </w:tblStylePr>
    <w:tblStylePr w:type="firstCol">
      <w:rPr>
        <w:b/>
        <w:bCs/>
      </w:rPr>
    </w:tblStylePr>
    <w:tblStylePr w:type="lastCol">
      <w:rPr>
        <w:b/>
        <w:bCs/>
      </w:rPr>
    </w:tblStylePr>
    <w:tblStylePr w:type="band1Vert">
      <w:tblPr/>
      <w:tcPr>
        <w:shd w:val="clear" w:color="auto" w:fill="FBE4D5"/>
      </w:tcPr>
    </w:tblStylePr>
    <w:tblStylePr w:type="band1Horz">
      <w:tblPr/>
      <w:tcPr>
        <w:shd w:val="clear" w:color="auto" w:fill="FBE4D5"/>
      </w:tcPr>
    </w:tblStylePr>
  </w:style>
  <w:style w:type="table" w:customStyle="1" w:styleId="4-611">
    <w:name w:val="清單表格 4 - 輔色 611"/>
    <w:basedOn w:val="aa"/>
    <w:uiPriority w:val="49"/>
    <w:rsid w:val="00F43BD8"/>
    <w:pPr>
      <w:ind w:firstLine="200"/>
    </w:pPr>
    <w:rPr>
      <w:rFonts w:ascii="Calibri" w:eastAsia="新細明體" w:hAnsi="Calibri" w:cs="Times New Roman"/>
      <w:sz w:val="27"/>
      <w:szCs w:val="27"/>
    </w:rPr>
    <w:tblPr>
      <w:tblStyleRowBandSize w:val="1"/>
      <w:tblStyleColBandSize w:val="1"/>
      <w:tblBorders>
        <w:top w:val="single" w:sz="4" w:space="0" w:color="A8D08D"/>
        <w:left w:val="single" w:sz="4" w:space="0" w:color="A8D08D"/>
        <w:bottom w:val="single" w:sz="4" w:space="0" w:color="A8D08D"/>
        <w:right w:val="single" w:sz="4" w:space="0" w:color="A8D08D"/>
        <w:insideH w:val="single" w:sz="4" w:space="0" w:color="A8D08D"/>
      </w:tblBorders>
    </w:tblPr>
    <w:tblStylePr w:type="firstRow">
      <w:rPr>
        <w:b/>
        <w:bCs/>
        <w:color w:val="FFFFFF"/>
      </w:rPr>
      <w:tblPr/>
      <w:tcPr>
        <w:tcBorders>
          <w:top w:val="single" w:sz="4" w:space="0" w:color="70AD47"/>
          <w:left w:val="single" w:sz="4" w:space="0" w:color="70AD47"/>
          <w:bottom w:val="single" w:sz="4" w:space="0" w:color="70AD47"/>
          <w:right w:val="single" w:sz="4" w:space="0" w:color="70AD47"/>
          <w:insideH w:val="nil"/>
        </w:tcBorders>
        <w:shd w:val="clear" w:color="auto" w:fill="70AD47"/>
      </w:tcPr>
    </w:tblStylePr>
    <w:tblStylePr w:type="lastRow">
      <w:rPr>
        <w:b/>
        <w:bCs/>
      </w:rPr>
      <w:tblPr/>
      <w:tcPr>
        <w:tcBorders>
          <w:top w:val="double" w:sz="4" w:space="0" w:color="A8D08D"/>
        </w:tcBorders>
      </w:tc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 w:type="table" w:customStyle="1" w:styleId="5-1110">
    <w:name w:val="清單表格 5 深色 - 輔色 111"/>
    <w:basedOn w:val="aa"/>
    <w:uiPriority w:val="50"/>
    <w:rsid w:val="00F43BD8"/>
    <w:pPr>
      <w:ind w:firstLine="200"/>
    </w:pPr>
    <w:rPr>
      <w:rFonts w:ascii="Calibri" w:eastAsia="新細明體" w:hAnsi="Calibri" w:cs="Times New Roman"/>
      <w:color w:val="FFFFFF"/>
      <w:sz w:val="27"/>
      <w:szCs w:val="27"/>
    </w:rPr>
    <w:tblPr>
      <w:tblStyleRowBandSize w:val="1"/>
      <w:tblStyleColBandSize w:val="1"/>
      <w:tblBorders>
        <w:top w:val="single" w:sz="24" w:space="0" w:color="5B9BD5"/>
        <w:left w:val="single" w:sz="24" w:space="0" w:color="5B9BD5"/>
        <w:bottom w:val="single" w:sz="24" w:space="0" w:color="5B9BD5"/>
        <w:right w:val="single" w:sz="24" w:space="0" w:color="5B9BD5"/>
      </w:tblBorders>
    </w:tblPr>
    <w:tcPr>
      <w:shd w:val="clear" w:color="auto" w:fill="5B9BD5"/>
    </w:tcPr>
    <w:tblStylePr w:type="firstRow">
      <w:rPr>
        <w:b/>
        <w:bCs/>
      </w:rPr>
      <w:tblPr/>
      <w:tcPr>
        <w:tcBorders>
          <w:bottom w:val="single" w:sz="18" w:space="0" w:color="FFFFFF"/>
        </w:tcBorders>
      </w:tcPr>
    </w:tblStylePr>
    <w:tblStylePr w:type="lastRow">
      <w:rPr>
        <w:b/>
        <w:bCs/>
      </w:rPr>
      <w:tblPr/>
      <w:tcPr>
        <w:tcBorders>
          <w:top w:val="single" w:sz="4" w:space="0" w:color="FFFFFF"/>
        </w:tcBorders>
      </w:tcPr>
    </w:tblStylePr>
    <w:tblStylePr w:type="firstCol">
      <w:rPr>
        <w:b/>
        <w:bCs/>
      </w:rPr>
      <w:tblPr/>
      <w:tcPr>
        <w:tcBorders>
          <w:right w:val="single" w:sz="4" w:space="0" w:color="FFFFFF"/>
        </w:tcBorders>
      </w:tcPr>
    </w:tblStylePr>
    <w:tblStylePr w:type="lastCol">
      <w:rPr>
        <w:b/>
        <w:bCs/>
      </w:rPr>
      <w:tblPr/>
      <w:tcPr>
        <w:tcBorders>
          <w:left w:val="single" w:sz="4" w:space="0" w:color="FFFFFF"/>
        </w:tcBorders>
      </w:tcPr>
    </w:tblStylePr>
    <w:tblStylePr w:type="band1Vert">
      <w:tblPr/>
      <w:tcPr>
        <w:tcBorders>
          <w:left w:val="single" w:sz="4" w:space="0" w:color="FFFFFF"/>
          <w:right w:val="single" w:sz="4" w:space="0" w:color="FFFFFF"/>
        </w:tcBorders>
      </w:tcPr>
    </w:tblStylePr>
    <w:tblStylePr w:type="band2Vert">
      <w:tblPr/>
      <w:tcPr>
        <w:tcBorders>
          <w:left w:val="single" w:sz="4" w:space="0" w:color="FFFFFF"/>
          <w:right w:val="single" w:sz="4" w:space="0" w:color="FFFFFF"/>
        </w:tcBorders>
      </w:tcPr>
    </w:tblStylePr>
    <w:tblStylePr w:type="band1Horz">
      <w:tblPr/>
      <w:tcPr>
        <w:tcBorders>
          <w:top w:val="single" w:sz="4" w:space="0" w:color="FFFFFF"/>
          <w:bottom w:val="single" w:sz="4" w:space="0" w:color="FFFFFF"/>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1-1116">
    <w:name w:val="清單表格 1 淺色 - 輔色 111"/>
    <w:basedOn w:val="aa"/>
    <w:uiPriority w:val="46"/>
    <w:rsid w:val="00F43BD8"/>
    <w:pPr>
      <w:ind w:firstLine="200"/>
    </w:pPr>
    <w:rPr>
      <w:rFonts w:ascii="Calibri" w:eastAsia="新細明體" w:hAnsi="Calibri" w:cs="Times New Roman"/>
      <w:sz w:val="27"/>
      <w:szCs w:val="27"/>
    </w:rPr>
    <w:tblPr>
      <w:tblStyleRowBandSize w:val="1"/>
      <w:tblStyleColBandSize w:val="1"/>
    </w:tblPr>
    <w:tblStylePr w:type="firstRow">
      <w:rPr>
        <w:b/>
        <w:bCs/>
      </w:rPr>
      <w:tblPr/>
      <w:tcPr>
        <w:tcBorders>
          <w:bottom w:val="single" w:sz="4" w:space="0" w:color="9CC2E5"/>
        </w:tcBorders>
      </w:tcPr>
    </w:tblStylePr>
    <w:tblStylePr w:type="lastRow">
      <w:rPr>
        <w:b/>
        <w:bCs/>
      </w:rPr>
      <w:tblPr/>
      <w:tcPr>
        <w:tcBorders>
          <w:top w:val="single" w:sz="4" w:space="0" w:color="9CC2E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table" w:customStyle="1" w:styleId="1116">
    <w:name w:val="清單表格 1 淺色11"/>
    <w:basedOn w:val="aa"/>
    <w:uiPriority w:val="46"/>
    <w:rsid w:val="00F43BD8"/>
    <w:pPr>
      <w:ind w:firstLine="200"/>
    </w:pPr>
    <w:rPr>
      <w:rFonts w:ascii="Calibri" w:eastAsia="新細明體" w:hAnsi="Calibri" w:cs="Times New Roman"/>
      <w:sz w:val="27"/>
      <w:szCs w:val="27"/>
    </w:rPr>
    <w:tblPr>
      <w:tblStyleRowBandSize w:val="1"/>
      <w:tblStyleColBandSize w:val="1"/>
    </w:tblPr>
    <w:tblStylePr w:type="firstRow">
      <w:rPr>
        <w:b/>
        <w:bCs/>
      </w:rPr>
      <w:tblPr/>
      <w:tcPr>
        <w:tcBorders>
          <w:bottom w:val="single" w:sz="4" w:space="0" w:color="666666"/>
        </w:tcBorders>
      </w:tcPr>
    </w:tblStylePr>
    <w:tblStylePr w:type="lastRow">
      <w:rPr>
        <w:b/>
        <w:bCs/>
      </w:rPr>
      <w:tblPr/>
      <w:tcPr>
        <w:tcBorders>
          <w:top w:val="single" w:sz="4" w:space="0" w:color="666666"/>
        </w:tcBorders>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table" w:customStyle="1" w:styleId="3212">
    <w:name w:val="純表格 321"/>
    <w:basedOn w:val="aa"/>
    <w:uiPriority w:val="43"/>
    <w:rsid w:val="00F43BD8"/>
    <w:pPr>
      <w:ind w:firstLine="200"/>
    </w:pPr>
    <w:rPr>
      <w:rFonts w:ascii="Calibri" w:eastAsia="新細明體" w:hAnsi="Calibri" w:cs="Times New Roman"/>
      <w:sz w:val="27"/>
      <w:szCs w:val="27"/>
    </w:rPr>
    <w:tblPr>
      <w:tblStyleRowBandSize w:val="1"/>
      <w:tblStyleColBandSize w:val="1"/>
    </w:tblPr>
    <w:tblStylePr w:type="firstRow">
      <w:rPr>
        <w:b/>
        <w:bCs/>
        <w:caps/>
      </w:rPr>
      <w:tblPr/>
      <w:tcPr>
        <w:tcBorders>
          <w:bottom w:val="single" w:sz="4" w:space="0" w:color="7F7F7F"/>
        </w:tcBorders>
      </w:tcPr>
    </w:tblStylePr>
    <w:tblStylePr w:type="lastRow">
      <w:rPr>
        <w:b/>
        <w:bCs/>
        <w:caps/>
      </w:rPr>
      <w:tblPr/>
      <w:tcPr>
        <w:tcBorders>
          <w:top w:val="nil"/>
        </w:tcBorders>
      </w:tcPr>
    </w:tblStylePr>
    <w:tblStylePr w:type="firstCol">
      <w:rPr>
        <w:b/>
        <w:bCs/>
        <w:caps/>
      </w:rPr>
      <w:tblPr/>
      <w:tcPr>
        <w:tcBorders>
          <w:right w:val="single" w:sz="4" w:space="0" w:color="7F7F7F"/>
        </w:tcBorders>
      </w:tcPr>
    </w:tblStylePr>
    <w:tblStylePr w:type="lastCol">
      <w:rPr>
        <w:b/>
        <w:bCs/>
        <w:caps/>
      </w:rPr>
      <w:tblPr/>
      <w:tcPr>
        <w:tcBorders>
          <w:left w:val="nil"/>
        </w:tcBorders>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style>
  <w:style w:type="table" w:customStyle="1" w:styleId="7115">
    <w:name w:val="清單表格 7 彩色11"/>
    <w:basedOn w:val="aa"/>
    <w:uiPriority w:val="52"/>
    <w:rsid w:val="00F43BD8"/>
    <w:pPr>
      <w:ind w:firstLine="200"/>
    </w:pPr>
    <w:rPr>
      <w:rFonts w:ascii="Calibri" w:eastAsia="新細明體" w:hAnsi="Calibri" w:cs="Times New Roman"/>
      <w:color w:val="000000"/>
      <w:sz w:val="27"/>
      <w:szCs w:val="27"/>
    </w:rPr>
    <w:tblPr>
      <w:tblStyleRowBandSize w:val="1"/>
      <w:tblStyleColBandSize w:val="1"/>
    </w:tblPr>
    <w:tblStylePr w:type="firstRow">
      <w:rPr>
        <w:rFonts w:ascii="Calibri Light" w:eastAsia="新細明體" w:hAnsi="Calibri Light" w:cs="Times New Roman"/>
        <w:i/>
        <w:iCs/>
        <w:sz w:val="26"/>
      </w:rPr>
      <w:tblPr/>
      <w:tcPr>
        <w:tcBorders>
          <w:bottom w:val="single" w:sz="4" w:space="0" w:color="000000"/>
        </w:tcBorders>
        <w:shd w:val="clear" w:color="auto" w:fill="FFFFFF"/>
      </w:tcPr>
    </w:tblStylePr>
    <w:tblStylePr w:type="lastRow">
      <w:rPr>
        <w:rFonts w:ascii="Calibri Light" w:eastAsia="新細明體" w:hAnsi="Calibri Light" w:cs="Times New Roman"/>
        <w:i/>
        <w:iCs/>
        <w:sz w:val="26"/>
      </w:rPr>
      <w:tblPr/>
      <w:tcPr>
        <w:tcBorders>
          <w:top w:val="single" w:sz="4" w:space="0" w:color="000000"/>
        </w:tcBorders>
        <w:shd w:val="clear" w:color="auto" w:fill="FFFFFF"/>
      </w:tcPr>
    </w:tblStylePr>
    <w:tblStylePr w:type="firstCol">
      <w:pPr>
        <w:jc w:val="right"/>
      </w:pPr>
      <w:rPr>
        <w:rFonts w:ascii="Calibri Light" w:eastAsia="新細明體" w:hAnsi="Calibri Light" w:cs="Times New Roman"/>
        <w:i/>
        <w:iCs/>
        <w:sz w:val="26"/>
      </w:rPr>
      <w:tblPr/>
      <w:tcPr>
        <w:tcBorders>
          <w:right w:val="single" w:sz="4" w:space="0" w:color="000000"/>
        </w:tcBorders>
        <w:shd w:val="clear" w:color="auto" w:fill="FFFFFF"/>
      </w:tcPr>
    </w:tblStylePr>
    <w:tblStylePr w:type="lastCol">
      <w:rPr>
        <w:rFonts w:ascii="Calibri Light" w:eastAsia="新細明體" w:hAnsi="Calibri Light" w:cs="Times New Roman"/>
        <w:i/>
        <w:iCs/>
        <w:sz w:val="26"/>
      </w:rPr>
      <w:tblPr/>
      <w:tcPr>
        <w:tcBorders>
          <w:left w:val="single" w:sz="4" w:space="0" w:color="000000"/>
        </w:tcBorders>
        <w:shd w:val="clear" w:color="auto" w:fill="FFFFFF"/>
      </w:tcPr>
    </w:tblStylePr>
    <w:tblStylePr w:type="band1Vert">
      <w:tblPr/>
      <w:tcPr>
        <w:shd w:val="clear" w:color="auto" w:fill="CCCCCC"/>
      </w:tcPr>
    </w:tblStylePr>
    <w:tblStylePr w:type="band1Horz">
      <w:tblPr/>
      <w:tcPr>
        <w:shd w:val="clear" w:color="auto" w:fill="CCCCCC"/>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7-511">
    <w:name w:val="清單表格 7 彩色 - 輔色 511"/>
    <w:basedOn w:val="aa"/>
    <w:uiPriority w:val="52"/>
    <w:rsid w:val="00F43BD8"/>
    <w:pPr>
      <w:ind w:firstLine="200"/>
    </w:pPr>
    <w:rPr>
      <w:rFonts w:ascii="Calibri" w:eastAsia="新細明體" w:hAnsi="Calibri" w:cs="Times New Roman"/>
      <w:color w:val="2F5496"/>
      <w:sz w:val="27"/>
      <w:szCs w:val="27"/>
    </w:rPr>
    <w:tblPr>
      <w:tblStyleRowBandSize w:val="1"/>
      <w:tblStyleColBandSize w:val="1"/>
    </w:tblPr>
    <w:tblStylePr w:type="firstRow">
      <w:rPr>
        <w:rFonts w:ascii="Calibri Light" w:eastAsia="新細明體" w:hAnsi="Calibri Light" w:cs="Times New Roman"/>
        <w:i/>
        <w:iCs/>
        <w:sz w:val="26"/>
      </w:rPr>
      <w:tblPr/>
      <w:tcPr>
        <w:tcBorders>
          <w:bottom w:val="single" w:sz="4" w:space="0" w:color="4472C4"/>
        </w:tcBorders>
        <w:shd w:val="clear" w:color="auto" w:fill="FFFFFF"/>
      </w:tcPr>
    </w:tblStylePr>
    <w:tblStylePr w:type="lastRow">
      <w:rPr>
        <w:rFonts w:ascii="Calibri Light" w:eastAsia="新細明體" w:hAnsi="Calibri Light" w:cs="Times New Roman"/>
        <w:i/>
        <w:iCs/>
        <w:sz w:val="26"/>
      </w:rPr>
      <w:tblPr/>
      <w:tcPr>
        <w:tcBorders>
          <w:top w:val="single" w:sz="4" w:space="0" w:color="4472C4"/>
        </w:tcBorders>
        <w:shd w:val="clear" w:color="auto" w:fill="FFFFFF"/>
      </w:tcPr>
    </w:tblStylePr>
    <w:tblStylePr w:type="firstCol">
      <w:pPr>
        <w:jc w:val="right"/>
      </w:pPr>
      <w:rPr>
        <w:rFonts w:ascii="Calibri Light" w:eastAsia="新細明體" w:hAnsi="Calibri Light" w:cs="Times New Roman"/>
        <w:i/>
        <w:iCs/>
        <w:sz w:val="26"/>
      </w:rPr>
      <w:tblPr/>
      <w:tcPr>
        <w:tcBorders>
          <w:right w:val="single" w:sz="4" w:space="0" w:color="4472C4"/>
        </w:tcBorders>
        <w:shd w:val="clear" w:color="auto" w:fill="FFFFFF"/>
      </w:tcPr>
    </w:tblStylePr>
    <w:tblStylePr w:type="lastCol">
      <w:rPr>
        <w:rFonts w:ascii="Calibri Light" w:eastAsia="新細明體" w:hAnsi="Calibri Light" w:cs="Times New Roman"/>
        <w:i/>
        <w:iCs/>
        <w:sz w:val="26"/>
      </w:rPr>
      <w:tblPr/>
      <w:tcPr>
        <w:tcBorders>
          <w:left w:val="single" w:sz="4" w:space="0" w:color="4472C4"/>
        </w:tcBorders>
        <w:shd w:val="clear" w:color="auto" w:fill="FFFFFF"/>
      </w:tcPr>
    </w:tblStylePr>
    <w:tblStylePr w:type="band1Vert">
      <w:tblPr/>
      <w:tcPr>
        <w:shd w:val="clear" w:color="auto" w:fill="D9E2F3"/>
      </w:tcPr>
    </w:tblStylePr>
    <w:tblStylePr w:type="band1Horz">
      <w:tblPr/>
      <w:tcPr>
        <w:shd w:val="clear" w:color="auto" w:fill="D9E2F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7-411">
    <w:name w:val="清單表格 7 彩色 - 輔色 411"/>
    <w:basedOn w:val="aa"/>
    <w:uiPriority w:val="52"/>
    <w:rsid w:val="00F43BD8"/>
    <w:pPr>
      <w:ind w:firstLine="200"/>
    </w:pPr>
    <w:rPr>
      <w:rFonts w:ascii="Calibri" w:eastAsia="新細明體" w:hAnsi="Calibri" w:cs="Times New Roman"/>
      <w:color w:val="BF8F00"/>
      <w:sz w:val="27"/>
      <w:szCs w:val="27"/>
    </w:rPr>
    <w:tblPr>
      <w:tblStyleRowBandSize w:val="1"/>
      <w:tblStyleColBandSize w:val="1"/>
    </w:tblPr>
    <w:tblStylePr w:type="firstRow">
      <w:rPr>
        <w:rFonts w:ascii="Calibri Light" w:eastAsia="新細明體" w:hAnsi="Calibri Light" w:cs="Times New Roman"/>
        <w:i/>
        <w:iCs/>
        <w:sz w:val="26"/>
      </w:rPr>
      <w:tblPr/>
      <w:tcPr>
        <w:tcBorders>
          <w:bottom w:val="single" w:sz="4" w:space="0" w:color="FFC000"/>
        </w:tcBorders>
        <w:shd w:val="clear" w:color="auto" w:fill="FFFFFF"/>
      </w:tcPr>
    </w:tblStylePr>
    <w:tblStylePr w:type="lastRow">
      <w:rPr>
        <w:rFonts w:ascii="Calibri Light" w:eastAsia="新細明體" w:hAnsi="Calibri Light" w:cs="Times New Roman"/>
        <w:i/>
        <w:iCs/>
        <w:sz w:val="26"/>
      </w:rPr>
      <w:tblPr/>
      <w:tcPr>
        <w:tcBorders>
          <w:top w:val="single" w:sz="4" w:space="0" w:color="FFC000"/>
        </w:tcBorders>
        <w:shd w:val="clear" w:color="auto" w:fill="FFFFFF"/>
      </w:tcPr>
    </w:tblStylePr>
    <w:tblStylePr w:type="firstCol">
      <w:pPr>
        <w:jc w:val="right"/>
      </w:pPr>
      <w:rPr>
        <w:rFonts w:ascii="Calibri Light" w:eastAsia="新細明體" w:hAnsi="Calibri Light" w:cs="Times New Roman"/>
        <w:i/>
        <w:iCs/>
        <w:sz w:val="26"/>
      </w:rPr>
      <w:tblPr/>
      <w:tcPr>
        <w:tcBorders>
          <w:right w:val="single" w:sz="4" w:space="0" w:color="FFC000"/>
        </w:tcBorders>
        <w:shd w:val="clear" w:color="auto" w:fill="FFFFFF"/>
      </w:tcPr>
    </w:tblStylePr>
    <w:tblStylePr w:type="lastCol">
      <w:rPr>
        <w:rFonts w:ascii="Calibri Light" w:eastAsia="新細明體" w:hAnsi="Calibri Light" w:cs="Times New Roman"/>
        <w:i/>
        <w:iCs/>
        <w:sz w:val="26"/>
      </w:rPr>
      <w:tblPr/>
      <w:tcPr>
        <w:tcBorders>
          <w:left w:val="single" w:sz="4" w:space="0" w:color="FFC000"/>
        </w:tcBorders>
        <w:shd w:val="clear" w:color="auto" w:fill="FFFFFF"/>
      </w:tcPr>
    </w:tblStylePr>
    <w:tblStylePr w:type="band1Vert">
      <w:tblPr/>
      <w:tcPr>
        <w:shd w:val="clear" w:color="auto" w:fill="FFF2CC"/>
      </w:tcPr>
    </w:tblStylePr>
    <w:tblStylePr w:type="band1Horz">
      <w:tblPr/>
      <w:tcPr>
        <w:shd w:val="clear" w:color="auto" w:fill="FFF2CC"/>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7-111">
    <w:name w:val="清單表格 7 彩色 - 輔色 111"/>
    <w:basedOn w:val="aa"/>
    <w:uiPriority w:val="52"/>
    <w:rsid w:val="00F43BD8"/>
    <w:pPr>
      <w:ind w:firstLine="200"/>
    </w:pPr>
    <w:rPr>
      <w:rFonts w:ascii="Calibri" w:eastAsia="新細明體" w:hAnsi="Calibri" w:cs="Times New Roman"/>
      <w:color w:val="2E74B5"/>
      <w:sz w:val="27"/>
      <w:szCs w:val="27"/>
    </w:rPr>
    <w:tblPr>
      <w:tblStyleRowBandSize w:val="1"/>
      <w:tblStyleColBandSize w:val="1"/>
    </w:tblPr>
    <w:tblStylePr w:type="firstRow">
      <w:rPr>
        <w:rFonts w:ascii="Calibri Light" w:eastAsia="新細明體" w:hAnsi="Calibri Light" w:cs="Times New Roman"/>
        <w:i/>
        <w:iCs/>
        <w:sz w:val="26"/>
      </w:rPr>
      <w:tblPr/>
      <w:tcPr>
        <w:tcBorders>
          <w:bottom w:val="single" w:sz="4" w:space="0" w:color="5B9BD5"/>
        </w:tcBorders>
        <w:shd w:val="clear" w:color="auto" w:fill="FFFFFF"/>
      </w:tcPr>
    </w:tblStylePr>
    <w:tblStylePr w:type="lastRow">
      <w:rPr>
        <w:rFonts w:ascii="Calibri Light" w:eastAsia="新細明體" w:hAnsi="Calibri Light" w:cs="Times New Roman"/>
        <w:i/>
        <w:iCs/>
        <w:sz w:val="26"/>
      </w:rPr>
      <w:tblPr/>
      <w:tcPr>
        <w:tcBorders>
          <w:top w:val="single" w:sz="4" w:space="0" w:color="5B9BD5"/>
        </w:tcBorders>
        <w:shd w:val="clear" w:color="auto" w:fill="FFFFFF"/>
      </w:tcPr>
    </w:tblStylePr>
    <w:tblStylePr w:type="firstCol">
      <w:pPr>
        <w:jc w:val="right"/>
      </w:pPr>
      <w:rPr>
        <w:rFonts w:ascii="Calibri Light" w:eastAsia="新細明體" w:hAnsi="Calibri Light" w:cs="Times New Roman"/>
        <w:i/>
        <w:iCs/>
        <w:sz w:val="26"/>
      </w:rPr>
      <w:tblPr/>
      <w:tcPr>
        <w:tcBorders>
          <w:right w:val="single" w:sz="4" w:space="0" w:color="5B9BD5"/>
        </w:tcBorders>
        <w:shd w:val="clear" w:color="auto" w:fill="FFFFFF"/>
      </w:tcPr>
    </w:tblStylePr>
    <w:tblStylePr w:type="lastCol">
      <w:rPr>
        <w:rFonts w:ascii="Calibri Light" w:eastAsia="新細明體" w:hAnsi="Calibri Light" w:cs="Times New Roman"/>
        <w:i/>
        <w:iCs/>
        <w:sz w:val="26"/>
      </w:rPr>
      <w:tblPr/>
      <w:tcPr>
        <w:tcBorders>
          <w:left w:val="single" w:sz="4" w:space="0" w:color="5B9BD5"/>
        </w:tcBorders>
        <w:shd w:val="clear" w:color="auto" w:fill="FFFFFF"/>
      </w:tcPr>
    </w:tblStylePr>
    <w:tblStylePr w:type="band1Vert">
      <w:tblPr/>
      <w:tcPr>
        <w:shd w:val="clear" w:color="auto" w:fill="DEEAF6"/>
      </w:tcPr>
    </w:tblStylePr>
    <w:tblStylePr w:type="band1Horz">
      <w:tblPr/>
      <w:tcPr>
        <w:shd w:val="clear" w:color="auto" w:fill="DEEAF6"/>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117">
    <w:name w:val="格線表格 1 淺色11"/>
    <w:basedOn w:val="aa"/>
    <w:uiPriority w:val="46"/>
    <w:rsid w:val="00F43BD8"/>
    <w:pPr>
      <w:ind w:firstLine="200"/>
    </w:pPr>
    <w:rPr>
      <w:rFonts w:ascii="Calibri" w:eastAsia="新細明體" w:hAnsi="Calibri" w:cs="Times New Roman"/>
      <w:sz w:val="27"/>
      <w:szCs w:val="27"/>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TableGrid110">
    <w:name w:val="TableGrid11"/>
    <w:rsid w:val="00F43BD8"/>
    <w:pPr>
      <w:ind w:firstLine="200"/>
    </w:pPr>
    <w:rPr>
      <w:rFonts w:ascii="Calibri" w:eastAsia="新細明體" w:hAnsi="Calibri" w:cs="Times New Roman"/>
      <w:sz w:val="27"/>
      <w:szCs w:val="27"/>
    </w:rPr>
    <w:tblPr>
      <w:tblCellMar>
        <w:top w:w="0" w:type="dxa"/>
        <w:left w:w="0" w:type="dxa"/>
        <w:bottom w:w="0" w:type="dxa"/>
        <w:right w:w="0" w:type="dxa"/>
      </w:tblCellMar>
    </w:tblPr>
  </w:style>
  <w:style w:type="numbering" w:customStyle="1" w:styleId="930">
    <w:name w:val="無清單93"/>
    <w:next w:val="ab"/>
    <w:uiPriority w:val="99"/>
    <w:semiHidden/>
    <w:unhideWhenUsed/>
    <w:rsid w:val="00F43BD8"/>
  </w:style>
  <w:style w:type="table" w:customStyle="1" w:styleId="371">
    <w:name w:val="表格格線371"/>
    <w:basedOn w:val="aa"/>
    <w:next w:val="afff0"/>
    <w:uiPriority w:val="39"/>
    <w:rsid w:val="00F43BD8"/>
    <w:pPr>
      <w:ind w:firstLine="200"/>
    </w:pPr>
    <w:rPr>
      <w:rFonts w:ascii="Times New Roman" w:eastAsia="細明體" w:hAnsi="Times New Roman" w:cs="Times New Roman"/>
      <w:sz w:val="27"/>
      <w:szCs w:val="27"/>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03">
    <w:name w:val="無清單103"/>
    <w:next w:val="ab"/>
    <w:uiPriority w:val="99"/>
    <w:semiHidden/>
    <w:unhideWhenUsed/>
    <w:rsid w:val="00F43BD8"/>
  </w:style>
  <w:style w:type="table" w:customStyle="1" w:styleId="2411">
    <w:name w:val="表格格線2411"/>
    <w:basedOn w:val="aa"/>
    <w:next w:val="afff0"/>
    <w:uiPriority w:val="39"/>
    <w:rsid w:val="00F43BD8"/>
    <w:pPr>
      <w:ind w:firstLine="200"/>
    </w:pPr>
    <w:rPr>
      <w:rFonts w:ascii="Times New Roman" w:eastAsia="細明體" w:hAnsi="Times New Roman" w:cs="Times New Roman"/>
      <w:sz w:val="27"/>
      <w:szCs w:val="27"/>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81">
    <w:name w:val="表格格線381"/>
    <w:basedOn w:val="aa"/>
    <w:next w:val="afff0"/>
    <w:uiPriority w:val="39"/>
    <w:rsid w:val="00F43BD8"/>
    <w:pPr>
      <w:ind w:firstLine="200"/>
    </w:pPr>
    <w:rPr>
      <w:rFonts w:ascii="Calibri" w:eastAsia="新細明體" w:hAnsi="Calibri" w:cs="Times New Roman"/>
      <w:sz w:val="27"/>
      <w:szCs w:val="27"/>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11">
    <w:name w:val="表格格線1141"/>
    <w:basedOn w:val="aa"/>
    <w:next w:val="afff0"/>
    <w:uiPriority w:val="39"/>
    <w:rsid w:val="00F43BD8"/>
    <w:pPr>
      <w:ind w:firstLine="200"/>
    </w:pPr>
    <w:rPr>
      <w:rFonts w:ascii="Times New Roman" w:eastAsia="細明體" w:hAnsi="Times New Roman" w:cs="Times New Roman"/>
      <w:sz w:val="27"/>
      <w:szCs w:val="27"/>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10">
    <w:name w:val="表格格線2131"/>
    <w:basedOn w:val="aa"/>
    <w:next w:val="afff0"/>
    <w:uiPriority w:val="39"/>
    <w:rsid w:val="00F43BD8"/>
    <w:pPr>
      <w:ind w:firstLine="200"/>
    </w:pPr>
    <w:rPr>
      <w:rFonts w:ascii="Times New Roman" w:eastAsia="細明體" w:hAnsi="Times New Roman" w:cs="Times New Roman"/>
      <w:sz w:val="27"/>
      <w:szCs w:val="27"/>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911">
    <w:name w:val="表格格線3911"/>
    <w:basedOn w:val="aa"/>
    <w:next w:val="afff0"/>
    <w:uiPriority w:val="39"/>
    <w:rsid w:val="00F43BD8"/>
    <w:pPr>
      <w:ind w:firstLine="200"/>
    </w:pPr>
    <w:rPr>
      <w:rFonts w:ascii="Times New Roman" w:eastAsia="細明體" w:hAnsi="Times New Roman" w:cs="Times New Roman"/>
      <w:sz w:val="27"/>
      <w:szCs w:val="27"/>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1">
    <w:name w:val="Table Grid121"/>
    <w:basedOn w:val="aa"/>
    <w:next w:val="afff0"/>
    <w:rsid w:val="00F43BD8"/>
    <w:pPr>
      <w:widowControl w:val="0"/>
      <w:ind w:firstLine="200"/>
    </w:pPr>
    <w:rPr>
      <w:rFonts w:ascii="Times New Roman" w:eastAsia="新細明體"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53">
    <w:name w:val="無清單153"/>
    <w:next w:val="ab"/>
    <w:uiPriority w:val="99"/>
    <w:semiHidden/>
    <w:unhideWhenUsed/>
    <w:rsid w:val="00F43BD8"/>
  </w:style>
  <w:style w:type="table" w:customStyle="1" w:styleId="TableNormal111">
    <w:name w:val="Table Normal111"/>
    <w:rsid w:val="00F43BD8"/>
    <w:pPr>
      <w:pBdr>
        <w:top w:val="nil"/>
        <w:left w:val="nil"/>
        <w:bottom w:val="nil"/>
        <w:right w:val="nil"/>
        <w:between w:val="nil"/>
        <w:bar w:val="nil"/>
      </w:pBdr>
      <w:ind w:firstLine="200"/>
    </w:pPr>
    <w:rPr>
      <w:rFonts w:ascii="Times New Roman" w:eastAsia="新細明體" w:hAnsi="Times New Roman" w:cs="Times New Roman"/>
      <w:kern w:val="0"/>
      <w:sz w:val="20"/>
      <w:szCs w:val="20"/>
      <w:bdr w:val="nil"/>
    </w:rPr>
    <w:tblPr>
      <w:tblInd w:w="0" w:type="dxa"/>
      <w:tblCellMar>
        <w:top w:w="0" w:type="dxa"/>
        <w:left w:w="0" w:type="dxa"/>
        <w:bottom w:w="0" w:type="dxa"/>
        <w:right w:w="0" w:type="dxa"/>
      </w:tblCellMar>
    </w:tblPr>
  </w:style>
  <w:style w:type="numbering" w:customStyle="1" w:styleId="43">
    <w:name w:val="已輸入樣式 43"/>
    <w:rsid w:val="00F43BD8"/>
    <w:pPr>
      <w:numPr>
        <w:numId w:val="67"/>
      </w:numPr>
    </w:pPr>
  </w:style>
  <w:style w:type="numbering" w:customStyle="1" w:styleId="54">
    <w:name w:val="已輸入樣式 54"/>
    <w:rsid w:val="00F43BD8"/>
    <w:pPr>
      <w:numPr>
        <w:numId w:val="68"/>
      </w:numPr>
    </w:pPr>
  </w:style>
  <w:style w:type="numbering" w:customStyle="1" w:styleId="63">
    <w:name w:val="已輸入樣式 63"/>
    <w:rsid w:val="00F43BD8"/>
    <w:pPr>
      <w:numPr>
        <w:numId w:val="69"/>
      </w:numPr>
    </w:pPr>
  </w:style>
  <w:style w:type="numbering" w:customStyle="1" w:styleId="73">
    <w:name w:val="已輸入樣式 73"/>
    <w:rsid w:val="00F43BD8"/>
    <w:pPr>
      <w:numPr>
        <w:numId w:val="70"/>
      </w:numPr>
    </w:pPr>
  </w:style>
  <w:style w:type="table" w:customStyle="1" w:styleId="7-1110">
    <w:name w:val="格線表格 7 彩色 - 輔色 111"/>
    <w:basedOn w:val="aa"/>
    <w:next w:val="7-13"/>
    <w:uiPriority w:val="52"/>
    <w:rsid w:val="00F43BD8"/>
    <w:pPr>
      <w:ind w:firstLine="200"/>
    </w:pPr>
    <w:rPr>
      <w:rFonts w:ascii="Calibri" w:eastAsia="新細明體" w:hAnsi="Calibri" w:cs="Times New Roman"/>
      <w:color w:val="365F91"/>
      <w:sz w:val="27"/>
      <w:szCs w:val="27"/>
    </w:rPr>
    <w:tblPr>
      <w:tblStyleRowBandSize w:val="1"/>
      <w:tblStyleColBandSize w:val="1"/>
      <w:tblBorders>
        <w:top w:val="single" w:sz="4" w:space="0" w:color="95B3D7"/>
        <w:left w:val="single" w:sz="4" w:space="0" w:color="95B3D7"/>
        <w:bottom w:val="single" w:sz="4" w:space="0" w:color="95B3D7"/>
        <w:right w:val="single" w:sz="4" w:space="0" w:color="95B3D7"/>
        <w:insideH w:val="single" w:sz="4" w:space="0" w:color="95B3D7"/>
        <w:insideV w:val="single" w:sz="4" w:space="0" w:color="95B3D7"/>
      </w:tblBorders>
    </w:tblPr>
    <w:tblStylePr w:type="firstRow">
      <w:rPr>
        <w:b/>
        <w:bCs/>
      </w:rPr>
      <w:tblPr/>
      <w:tcPr>
        <w:tcBorders>
          <w:top w:val="nil"/>
          <w:left w:val="nil"/>
          <w:right w:val="nil"/>
          <w:insideH w:val="nil"/>
          <w:insideV w:val="nil"/>
        </w:tcBorders>
        <w:shd w:val="clear" w:color="auto" w:fill="FFFFFF"/>
      </w:tcPr>
    </w:tblStylePr>
    <w:tblStylePr w:type="lastRow">
      <w:rPr>
        <w:b/>
        <w:bCs/>
      </w:rPr>
      <w:tblPr/>
      <w:tcPr>
        <w:tcBorders>
          <w:left w:val="nil"/>
          <w:bottom w:val="nil"/>
          <w:right w:val="nil"/>
          <w:insideH w:val="nil"/>
          <w:insideV w:val="nil"/>
        </w:tcBorders>
        <w:shd w:val="clear" w:color="auto" w:fill="FFFFFF"/>
      </w:tcPr>
    </w:tblStylePr>
    <w:tblStylePr w:type="firstCol">
      <w:pPr>
        <w:jc w:val="right"/>
      </w:pPr>
      <w:rPr>
        <w:i/>
        <w:iCs/>
      </w:rPr>
      <w:tblPr/>
      <w:tcPr>
        <w:tcBorders>
          <w:top w:val="nil"/>
          <w:left w:val="nil"/>
          <w:bottom w:val="nil"/>
          <w:insideH w:val="nil"/>
          <w:insideV w:val="nil"/>
        </w:tcBorders>
        <w:shd w:val="clear" w:color="auto" w:fill="FFFFFF"/>
      </w:tcPr>
    </w:tblStylePr>
    <w:tblStylePr w:type="lastCol">
      <w:rPr>
        <w:i/>
        <w:iCs/>
      </w:rPr>
      <w:tblPr/>
      <w:tcPr>
        <w:tcBorders>
          <w:top w:val="nil"/>
          <w:bottom w:val="nil"/>
          <w:right w:val="nil"/>
          <w:insideH w:val="nil"/>
          <w:insideV w:val="nil"/>
        </w:tcBorders>
        <w:shd w:val="clear" w:color="auto" w:fill="FFFFFF"/>
      </w:tcPr>
    </w:tblStylePr>
    <w:tblStylePr w:type="band1Vert">
      <w:tblPr/>
      <w:tcPr>
        <w:shd w:val="clear" w:color="auto" w:fill="DBE5F1"/>
      </w:tcPr>
    </w:tblStylePr>
    <w:tblStylePr w:type="band1Horz">
      <w:tblPr/>
      <w:tcPr>
        <w:shd w:val="clear" w:color="auto" w:fill="DBE5F1"/>
      </w:tcPr>
    </w:tblStylePr>
    <w:tblStylePr w:type="neCell">
      <w:tblPr/>
      <w:tcPr>
        <w:tcBorders>
          <w:bottom w:val="single" w:sz="4" w:space="0" w:color="95B3D7"/>
        </w:tcBorders>
      </w:tcPr>
    </w:tblStylePr>
    <w:tblStylePr w:type="nwCell">
      <w:tblPr/>
      <w:tcPr>
        <w:tcBorders>
          <w:bottom w:val="single" w:sz="4" w:space="0" w:color="95B3D7"/>
        </w:tcBorders>
      </w:tcPr>
    </w:tblStylePr>
    <w:tblStylePr w:type="seCell">
      <w:tblPr/>
      <w:tcPr>
        <w:tcBorders>
          <w:top w:val="single" w:sz="4" w:space="0" w:color="95B3D7"/>
        </w:tcBorders>
      </w:tcPr>
    </w:tblStylePr>
    <w:tblStylePr w:type="swCell">
      <w:tblPr/>
      <w:tcPr>
        <w:tcBorders>
          <w:top w:val="single" w:sz="4" w:space="0" w:color="95B3D7"/>
        </w:tcBorders>
      </w:tcPr>
    </w:tblStylePr>
  </w:style>
  <w:style w:type="table" w:customStyle="1" w:styleId="-131">
    <w:name w:val="淺色清單 - 輔色 131"/>
    <w:basedOn w:val="aa"/>
    <w:next w:val="aa"/>
    <w:uiPriority w:val="61"/>
    <w:semiHidden/>
    <w:unhideWhenUsed/>
    <w:rsid w:val="00F43BD8"/>
    <w:pPr>
      <w:ind w:firstLine="200"/>
    </w:pPr>
    <w:rPr>
      <w:rFonts w:ascii="Calibri" w:eastAsia="新細明體" w:hAnsi="Calibri" w:cs="Times New Roman"/>
      <w:sz w:val="27"/>
      <w:szCs w:val="27"/>
    </w:rPr>
    <w:tblPr>
      <w:tblStyleRowBandSize w:val="1"/>
      <w:tblStyleColBandSize w:val="1"/>
      <w:tblBorders>
        <w:top w:val="single" w:sz="8" w:space="0" w:color="5B9BD5"/>
        <w:left w:val="single" w:sz="8" w:space="0" w:color="5B9BD5"/>
        <w:bottom w:val="single" w:sz="8" w:space="0" w:color="5B9BD5"/>
        <w:right w:val="single" w:sz="8" w:space="0" w:color="5B9BD5"/>
      </w:tblBorders>
    </w:tblPr>
    <w:tblStylePr w:type="firstRow">
      <w:pPr>
        <w:spacing w:before="0" w:after="0" w:line="240" w:lineRule="auto"/>
      </w:pPr>
      <w:rPr>
        <w:b/>
        <w:bCs/>
        <w:color w:val="FFFFFF"/>
      </w:rPr>
      <w:tblPr/>
      <w:tcPr>
        <w:shd w:val="clear" w:color="auto" w:fill="5B9BD5"/>
      </w:tcPr>
    </w:tblStylePr>
    <w:tblStylePr w:type="lastRow">
      <w:pPr>
        <w:spacing w:before="0" w:after="0" w:line="240" w:lineRule="auto"/>
      </w:pPr>
      <w:rPr>
        <w:b/>
        <w:bCs/>
      </w:rPr>
      <w:tblPr/>
      <w:tcPr>
        <w:tcBorders>
          <w:top w:val="double" w:sz="6" w:space="0" w:color="5B9BD5"/>
          <w:left w:val="single" w:sz="8" w:space="0" w:color="5B9BD5"/>
          <w:bottom w:val="single" w:sz="8" w:space="0" w:color="5B9BD5"/>
          <w:right w:val="single" w:sz="8" w:space="0" w:color="5B9BD5"/>
        </w:tcBorders>
      </w:tcPr>
    </w:tblStylePr>
    <w:tblStylePr w:type="firstCol">
      <w:rPr>
        <w:b/>
        <w:bCs/>
      </w:rPr>
    </w:tblStylePr>
    <w:tblStylePr w:type="lastCol">
      <w:rPr>
        <w:b/>
        <w:bCs/>
      </w:rPr>
    </w:tblStylePr>
    <w:tblStylePr w:type="band1Vert">
      <w:tblPr/>
      <w:tcPr>
        <w:tcBorders>
          <w:top w:val="single" w:sz="8" w:space="0" w:color="5B9BD5"/>
          <w:left w:val="single" w:sz="8" w:space="0" w:color="5B9BD5"/>
          <w:bottom w:val="single" w:sz="8" w:space="0" w:color="5B9BD5"/>
          <w:right w:val="single" w:sz="8" w:space="0" w:color="5B9BD5"/>
        </w:tcBorders>
      </w:tcPr>
    </w:tblStylePr>
    <w:tblStylePr w:type="band1Horz">
      <w:tblPr/>
      <w:tcPr>
        <w:tcBorders>
          <w:top w:val="single" w:sz="8" w:space="0" w:color="5B9BD5"/>
          <w:left w:val="single" w:sz="8" w:space="0" w:color="5B9BD5"/>
          <w:bottom w:val="single" w:sz="8" w:space="0" w:color="5B9BD5"/>
          <w:right w:val="single" w:sz="8" w:space="0" w:color="5B9BD5"/>
        </w:tcBorders>
      </w:tcPr>
    </w:tblStylePr>
  </w:style>
  <w:style w:type="table" w:customStyle="1" w:styleId="-1310">
    <w:name w:val="淺色網底 - 輔色 131"/>
    <w:basedOn w:val="aa"/>
    <w:next w:val="aa"/>
    <w:uiPriority w:val="60"/>
    <w:semiHidden/>
    <w:unhideWhenUsed/>
    <w:rsid w:val="00F43BD8"/>
    <w:pPr>
      <w:ind w:firstLine="200"/>
    </w:pPr>
    <w:rPr>
      <w:rFonts w:ascii="Calibri" w:eastAsia="新細明體" w:hAnsi="Calibri" w:cs="Times New Roman"/>
      <w:color w:val="2E74B5"/>
      <w:sz w:val="27"/>
      <w:szCs w:val="27"/>
    </w:rPr>
    <w:tblPr>
      <w:tblStyleRowBandSize w:val="1"/>
      <w:tblStyleColBandSize w:val="1"/>
      <w:tblBorders>
        <w:top w:val="single" w:sz="8" w:space="0" w:color="5B9BD5"/>
        <w:bottom w:val="single" w:sz="8" w:space="0" w:color="5B9BD5"/>
      </w:tblBorders>
    </w:tblPr>
    <w:tblStylePr w:type="firstRow">
      <w:pPr>
        <w:spacing w:before="0" w:after="0" w:line="240" w:lineRule="auto"/>
      </w:pPr>
      <w:rPr>
        <w:b/>
        <w:bCs/>
      </w:rPr>
      <w:tblPr/>
      <w:tcPr>
        <w:tcBorders>
          <w:top w:val="single" w:sz="8" w:space="0" w:color="5B9BD5"/>
          <w:left w:val="nil"/>
          <w:bottom w:val="single" w:sz="8" w:space="0" w:color="5B9BD5"/>
          <w:right w:val="nil"/>
          <w:insideH w:val="nil"/>
          <w:insideV w:val="nil"/>
        </w:tcBorders>
      </w:tcPr>
    </w:tblStylePr>
    <w:tblStylePr w:type="lastRow">
      <w:pPr>
        <w:spacing w:before="0" w:after="0" w:line="240" w:lineRule="auto"/>
      </w:pPr>
      <w:rPr>
        <w:b/>
        <w:bCs/>
      </w:rPr>
      <w:tblPr/>
      <w:tcPr>
        <w:tcBorders>
          <w:top w:val="single" w:sz="8" w:space="0" w:color="5B9BD5"/>
          <w:left w:val="nil"/>
          <w:bottom w:val="single" w:sz="8" w:space="0" w:color="5B9BD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cPr>
    </w:tblStylePr>
    <w:tblStylePr w:type="band1Horz">
      <w:tblPr/>
      <w:tcPr>
        <w:tcBorders>
          <w:left w:val="nil"/>
          <w:right w:val="nil"/>
          <w:insideH w:val="nil"/>
          <w:insideV w:val="nil"/>
        </w:tcBorders>
        <w:shd w:val="clear" w:color="auto" w:fill="D6E6F4"/>
      </w:tcPr>
    </w:tblStylePr>
  </w:style>
  <w:style w:type="table" w:customStyle="1" w:styleId="-431">
    <w:name w:val="淺色格線 - 輔色 431"/>
    <w:basedOn w:val="aa"/>
    <w:next w:val="aa"/>
    <w:uiPriority w:val="62"/>
    <w:semiHidden/>
    <w:unhideWhenUsed/>
    <w:rsid w:val="00F43BD8"/>
    <w:pPr>
      <w:ind w:firstLine="200"/>
    </w:pPr>
    <w:rPr>
      <w:rFonts w:ascii="Calibri" w:eastAsia="新細明體" w:hAnsi="Calibri" w:cs="Times New Roman"/>
      <w:sz w:val="27"/>
      <w:szCs w:val="27"/>
    </w:rPr>
    <w:tblPr>
      <w:tblStyleRowBandSize w:val="1"/>
      <w:tblStyleColBandSize w:val="1"/>
      <w:tblBorders>
        <w:top w:val="single" w:sz="8" w:space="0" w:color="FFC000"/>
        <w:left w:val="single" w:sz="8" w:space="0" w:color="FFC000"/>
        <w:bottom w:val="single" w:sz="8" w:space="0" w:color="FFC000"/>
        <w:right w:val="single" w:sz="8" w:space="0" w:color="FFC000"/>
        <w:insideH w:val="single" w:sz="8" w:space="0" w:color="FFC000"/>
        <w:insideV w:val="single" w:sz="8" w:space="0" w:color="FFC000"/>
      </w:tblBorders>
    </w:tblPr>
    <w:tblStylePr w:type="firstRow">
      <w:pPr>
        <w:spacing w:before="0" w:after="0" w:line="240" w:lineRule="auto"/>
      </w:pPr>
      <w:rPr>
        <w:rFonts w:ascii="Calibri Light" w:eastAsia="新細明體" w:hAnsi="Calibri Light" w:cs="Times New Roman"/>
        <w:b/>
        <w:bCs/>
      </w:rPr>
      <w:tblPr/>
      <w:tcPr>
        <w:tcBorders>
          <w:top w:val="single" w:sz="8" w:space="0" w:color="FFC000"/>
          <w:left w:val="single" w:sz="8" w:space="0" w:color="FFC000"/>
          <w:bottom w:val="single" w:sz="18" w:space="0" w:color="FFC000"/>
          <w:right w:val="single" w:sz="8" w:space="0" w:color="FFC000"/>
          <w:insideH w:val="nil"/>
          <w:insideV w:val="single" w:sz="8" w:space="0" w:color="FFC000"/>
        </w:tcBorders>
      </w:tcPr>
    </w:tblStylePr>
    <w:tblStylePr w:type="lastRow">
      <w:pPr>
        <w:spacing w:before="0" w:after="0" w:line="240" w:lineRule="auto"/>
      </w:pPr>
      <w:rPr>
        <w:rFonts w:ascii="Calibri Light" w:eastAsia="新細明體" w:hAnsi="Calibri Light" w:cs="Times New Roman"/>
        <w:b/>
        <w:bCs/>
      </w:rPr>
      <w:tblPr/>
      <w:tcPr>
        <w:tcBorders>
          <w:top w:val="double" w:sz="6" w:space="0" w:color="FFC000"/>
          <w:left w:val="single" w:sz="8" w:space="0" w:color="FFC000"/>
          <w:bottom w:val="single" w:sz="8" w:space="0" w:color="FFC000"/>
          <w:right w:val="single" w:sz="8" w:space="0" w:color="FFC000"/>
          <w:insideH w:val="nil"/>
          <w:insideV w:val="single" w:sz="8" w:space="0" w:color="FFC000"/>
        </w:tcBorders>
      </w:tcPr>
    </w:tblStylePr>
    <w:tblStylePr w:type="firstCol">
      <w:rPr>
        <w:rFonts w:ascii="Calibri Light" w:eastAsia="新細明體" w:hAnsi="Calibri Light" w:cs="Times New Roman"/>
        <w:b/>
        <w:bCs/>
      </w:rPr>
    </w:tblStylePr>
    <w:tblStylePr w:type="lastCol">
      <w:rPr>
        <w:rFonts w:ascii="Calibri Light" w:eastAsia="新細明體" w:hAnsi="Calibri Light" w:cs="Times New Roman"/>
        <w:b/>
        <w:bCs/>
      </w:rPr>
      <w:tblPr/>
      <w:tcPr>
        <w:tcBorders>
          <w:top w:val="single" w:sz="8" w:space="0" w:color="FFC000"/>
          <w:left w:val="single" w:sz="8" w:space="0" w:color="FFC000"/>
          <w:bottom w:val="single" w:sz="8" w:space="0" w:color="FFC000"/>
          <w:right w:val="single" w:sz="8" w:space="0" w:color="FFC000"/>
        </w:tcBorders>
      </w:tcPr>
    </w:tblStylePr>
    <w:tblStylePr w:type="band1Vert">
      <w:tblPr/>
      <w:tcPr>
        <w:tcBorders>
          <w:top w:val="single" w:sz="8" w:space="0" w:color="FFC000"/>
          <w:left w:val="single" w:sz="8" w:space="0" w:color="FFC000"/>
          <w:bottom w:val="single" w:sz="8" w:space="0" w:color="FFC000"/>
          <w:right w:val="single" w:sz="8" w:space="0" w:color="FFC000"/>
        </w:tcBorders>
        <w:shd w:val="clear" w:color="auto" w:fill="FFEFC0"/>
      </w:tcPr>
    </w:tblStylePr>
    <w:tblStylePr w:type="band1Horz">
      <w:tblPr/>
      <w:tcPr>
        <w:tcBorders>
          <w:top w:val="single" w:sz="8" w:space="0" w:color="FFC000"/>
          <w:left w:val="single" w:sz="8" w:space="0" w:color="FFC000"/>
          <w:bottom w:val="single" w:sz="8" w:space="0" w:color="FFC000"/>
          <w:right w:val="single" w:sz="8" w:space="0" w:color="FFC000"/>
          <w:insideV w:val="single" w:sz="8" w:space="0" w:color="FFC000"/>
        </w:tcBorders>
        <w:shd w:val="clear" w:color="auto" w:fill="FFEFC0"/>
      </w:tcPr>
    </w:tblStylePr>
    <w:tblStylePr w:type="band2Horz">
      <w:tblPr/>
      <w:tcPr>
        <w:tcBorders>
          <w:top w:val="single" w:sz="8" w:space="0" w:color="FFC000"/>
          <w:left w:val="single" w:sz="8" w:space="0" w:color="FFC000"/>
          <w:bottom w:val="single" w:sz="8" w:space="0" w:color="FFC000"/>
          <w:right w:val="single" w:sz="8" w:space="0" w:color="FFC000"/>
          <w:insideV w:val="single" w:sz="8" w:space="0" w:color="FFC000"/>
        </w:tcBorders>
      </w:tcPr>
    </w:tblStylePr>
  </w:style>
  <w:style w:type="table" w:customStyle="1" w:styleId="2-341">
    <w:name w:val="暗色格線 2 - 輔色 341"/>
    <w:basedOn w:val="aa"/>
    <w:next w:val="aa"/>
    <w:uiPriority w:val="68"/>
    <w:semiHidden/>
    <w:unhideWhenUsed/>
    <w:rsid w:val="00F43BD8"/>
    <w:pPr>
      <w:ind w:firstLine="200"/>
    </w:pPr>
    <w:rPr>
      <w:rFonts w:ascii="Calibri Light" w:eastAsia="新細明體" w:hAnsi="Calibri Light" w:cs="Times New Roman"/>
      <w:color w:val="000000"/>
      <w:sz w:val="27"/>
      <w:szCs w:val="27"/>
    </w:rPr>
    <w:tblPr>
      <w:tblStyleRowBandSize w:val="1"/>
      <w:tblStyleColBandSize w:val="1"/>
      <w:tblBorders>
        <w:top w:val="single" w:sz="8" w:space="0" w:color="A5A5A5"/>
        <w:left w:val="single" w:sz="8" w:space="0" w:color="A5A5A5"/>
        <w:bottom w:val="single" w:sz="8" w:space="0" w:color="A5A5A5"/>
        <w:right w:val="single" w:sz="8" w:space="0" w:color="A5A5A5"/>
        <w:insideH w:val="single" w:sz="8" w:space="0" w:color="A5A5A5"/>
        <w:insideV w:val="single" w:sz="8" w:space="0" w:color="A5A5A5"/>
      </w:tblBorders>
    </w:tblPr>
    <w:tcPr>
      <w:shd w:val="clear" w:color="auto" w:fill="E8E8E8"/>
    </w:tcPr>
    <w:tblStylePr w:type="firstRow">
      <w:rPr>
        <w:b/>
        <w:bCs/>
        <w:color w:val="000000"/>
      </w:rPr>
      <w:tblPr/>
      <w:tcPr>
        <w:shd w:val="clear" w:color="auto" w:fill="F6F6F6"/>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EDEDED"/>
      </w:tcPr>
    </w:tblStylePr>
    <w:tblStylePr w:type="band1Vert">
      <w:tblPr/>
      <w:tcPr>
        <w:shd w:val="clear" w:color="auto" w:fill="D2D2D2"/>
      </w:tcPr>
    </w:tblStylePr>
    <w:tblStylePr w:type="band1Horz">
      <w:tblPr/>
      <w:tcPr>
        <w:tcBorders>
          <w:insideH w:val="single" w:sz="6" w:space="0" w:color="A5A5A5"/>
          <w:insideV w:val="single" w:sz="6" w:space="0" w:color="A5A5A5"/>
        </w:tcBorders>
        <w:shd w:val="clear" w:color="auto" w:fill="D2D2D2"/>
      </w:tcPr>
    </w:tblStylePr>
    <w:tblStylePr w:type="nwCell">
      <w:tblPr/>
      <w:tcPr>
        <w:shd w:val="clear" w:color="auto" w:fill="FFFFFF"/>
      </w:tcPr>
    </w:tblStylePr>
  </w:style>
  <w:style w:type="table" w:customStyle="1" w:styleId="3-331">
    <w:name w:val="暗色格線 3 - 輔色 331"/>
    <w:basedOn w:val="aa"/>
    <w:next w:val="aa"/>
    <w:uiPriority w:val="69"/>
    <w:semiHidden/>
    <w:unhideWhenUsed/>
    <w:rsid w:val="00F43BD8"/>
    <w:pPr>
      <w:ind w:firstLine="200"/>
    </w:pPr>
    <w:rPr>
      <w:rFonts w:ascii="Calibri" w:eastAsia="新細明體" w:hAnsi="Calibri" w:cs="Times New Roman"/>
      <w:sz w:val="27"/>
      <w:szCs w:val="27"/>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E8E8E8"/>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A5A5A5"/>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A5A5A5"/>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A5A5A5"/>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A5A5A5"/>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D2D2D2"/>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D2D2D2"/>
      </w:tcPr>
    </w:tblStylePr>
  </w:style>
  <w:style w:type="table" w:customStyle="1" w:styleId="-331">
    <w:name w:val="淺色格線 - 輔色 331"/>
    <w:basedOn w:val="aa"/>
    <w:next w:val="aa"/>
    <w:uiPriority w:val="62"/>
    <w:semiHidden/>
    <w:unhideWhenUsed/>
    <w:rsid w:val="00F43BD8"/>
    <w:pPr>
      <w:ind w:firstLine="200"/>
    </w:pPr>
    <w:rPr>
      <w:rFonts w:ascii="Calibri" w:eastAsia="新細明體" w:hAnsi="Calibri" w:cs="Times New Roman"/>
      <w:sz w:val="27"/>
      <w:szCs w:val="27"/>
    </w:rPr>
    <w:tblPr>
      <w:tblStyleRowBandSize w:val="1"/>
      <w:tblStyleColBandSize w:val="1"/>
      <w:tblBorders>
        <w:top w:val="single" w:sz="8" w:space="0" w:color="A5A5A5"/>
        <w:left w:val="single" w:sz="8" w:space="0" w:color="A5A5A5"/>
        <w:bottom w:val="single" w:sz="8" w:space="0" w:color="A5A5A5"/>
        <w:right w:val="single" w:sz="8" w:space="0" w:color="A5A5A5"/>
        <w:insideH w:val="single" w:sz="8" w:space="0" w:color="A5A5A5"/>
        <w:insideV w:val="single" w:sz="8" w:space="0" w:color="A5A5A5"/>
      </w:tblBorders>
    </w:tblPr>
    <w:tblStylePr w:type="firstRow">
      <w:pPr>
        <w:spacing w:before="0" w:after="0" w:line="240" w:lineRule="auto"/>
      </w:pPr>
      <w:rPr>
        <w:rFonts w:ascii="Calibri Light" w:eastAsia="新細明體" w:hAnsi="Calibri Light" w:cs="Times New Roman"/>
        <w:b/>
        <w:bCs/>
      </w:rPr>
      <w:tblPr/>
      <w:tcPr>
        <w:tcBorders>
          <w:top w:val="single" w:sz="8" w:space="0" w:color="A5A5A5"/>
          <w:left w:val="single" w:sz="8" w:space="0" w:color="A5A5A5"/>
          <w:bottom w:val="single" w:sz="18" w:space="0" w:color="A5A5A5"/>
          <w:right w:val="single" w:sz="8" w:space="0" w:color="A5A5A5"/>
          <w:insideH w:val="nil"/>
          <w:insideV w:val="single" w:sz="8" w:space="0" w:color="A5A5A5"/>
        </w:tcBorders>
      </w:tcPr>
    </w:tblStylePr>
    <w:tblStylePr w:type="lastRow">
      <w:pPr>
        <w:spacing w:before="0" w:after="0" w:line="240" w:lineRule="auto"/>
      </w:pPr>
      <w:rPr>
        <w:rFonts w:ascii="Calibri Light" w:eastAsia="新細明體" w:hAnsi="Calibri Light" w:cs="Times New Roman"/>
        <w:b/>
        <w:bCs/>
      </w:rPr>
      <w:tblPr/>
      <w:tcPr>
        <w:tcBorders>
          <w:top w:val="double" w:sz="6" w:space="0" w:color="A5A5A5"/>
          <w:left w:val="single" w:sz="8" w:space="0" w:color="A5A5A5"/>
          <w:bottom w:val="single" w:sz="8" w:space="0" w:color="A5A5A5"/>
          <w:right w:val="single" w:sz="8" w:space="0" w:color="A5A5A5"/>
          <w:insideH w:val="nil"/>
          <w:insideV w:val="single" w:sz="8" w:space="0" w:color="A5A5A5"/>
        </w:tcBorders>
      </w:tcPr>
    </w:tblStylePr>
    <w:tblStylePr w:type="firstCol">
      <w:rPr>
        <w:rFonts w:ascii="Calibri Light" w:eastAsia="新細明體" w:hAnsi="Calibri Light" w:cs="Times New Roman"/>
        <w:b/>
        <w:bCs/>
      </w:rPr>
    </w:tblStylePr>
    <w:tblStylePr w:type="lastCol">
      <w:rPr>
        <w:rFonts w:ascii="Calibri Light" w:eastAsia="新細明體" w:hAnsi="Calibri Light" w:cs="Times New Roman"/>
        <w:b/>
        <w:bCs/>
      </w:rPr>
      <w:tblPr/>
      <w:tcPr>
        <w:tcBorders>
          <w:top w:val="single" w:sz="8" w:space="0" w:color="A5A5A5"/>
          <w:left w:val="single" w:sz="8" w:space="0" w:color="A5A5A5"/>
          <w:bottom w:val="single" w:sz="8" w:space="0" w:color="A5A5A5"/>
          <w:right w:val="single" w:sz="8" w:space="0" w:color="A5A5A5"/>
        </w:tcBorders>
      </w:tcPr>
    </w:tblStylePr>
    <w:tblStylePr w:type="band1Vert">
      <w:tblPr/>
      <w:tcPr>
        <w:tcBorders>
          <w:top w:val="single" w:sz="8" w:space="0" w:color="A5A5A5"/>
          <w:left w:val="single" w:sz="8" w:space="0" w:color="A5A5A5"/>
          <w:bottom w:val="single" w:sz="8" w:space="0" w:color="A5A5A5"/>
          <w:right w:val="single" w:sz="8" w:space="0" w:color="A5A5A5"/>
        </w:tcBorders>
        <w:shd w:val="clear" w:color="auto" w:fill="E8E8E8"/>
      </w:tcPr>
    </w:tblStylePr>
    <w:tblStylePr w:type="band1Horz">
      <w:tblPr/>
      <w:tcPr>
        <w:tcBorders>
          <w:top w:val="single" w:sz="8" w:space="0" w:color="A5A5A5"/>
          <w:left w:val="single" w:sz="8" w:space="0" w:color="A5A5A5"/>
          <w:bottom w:val="single" w:sz="8" w:space="0" w:color="A5A5A5"/>
          <w:right w:val="single" w:sz="8" w:space="0" w:color="A5A5A5"/>
          <w:insideV w:val="single" w:sz="8" w:space="0" w:color="A5A5A5"/>
        </w:tcBorders>
        <w:shd w:val="clear" w:color="auto" w:fill="E8E8E8"/>
      </w:tcPr>
    </w:tblStylePr>
    <w:tblStylePr w:type="band2Horz">
      <w:tblPr/>
      <w:tcPr>
        <w:tcBorders>
          <w:top w:val="single" w:sz="8" w:space="0" w:color="A5A5A5"/>
          <w:left w:val="single" w:sz="8" w:space="0" w:color="A5A5A5"/>
          <w:bottom w:val="single" w:sz="8" w:space="0" w:color="A5A5A5"/>
          <w:right w:val="single" w:sz="8" w:space="0" w:color="A5A5A5"/>
          <w:insideV w:val="single" w:sz="8" w:space="0" w:color="A5A5A5"/>
        </w:tcBorders>
      </w:tcPr>
    </w:tblStylePr>
  </w:style>
  <w:style w:type="table" w:customStyle="1" w:styleId="2312">
    <w:name w:val="暗色網底 231"/>
    <w:basedOn w:val="aa"/>
    <w:next w:val="aa"/>
    <w:uiPriority w:val="64"/>
    <w:semiHidden/>
    <w:unhideWhenUsed/>
    <w:rsid w:val="00F43BD8"/>
    <w:pPr>
      <w:ind w:firstLine="200"/>
    </w:pPr>
    <w:rPr>
      <w:rFonts w:ascii="Calibri" w:eastAsia="新細明體" w:hAnsi="Calibri" w:cs="Times New Roman"/>
      <w:sz w:val="27"/>
      <w:szCs w:val="27"/>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000000"/>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000000"/>
      </w:tcPr>
    </w:tblStylePr>
    <w:tblStylePr w:type="lastCol">
      <w:rPr>
        <w:b/>
        <w:bCs/>
        <w:color w:val="FFFFFF"/>
      </w:rPr>
      <w:tblPr/>
      <w:tcPr>
        <w:tcBorders>
          <w:left w:val="nil"/>
          <w:right w:val="nil"/>
          <w:insideH w:val="nil"/>
          <w:insideV w:val="nil"/>
        </w:tcBorders>
        <w:shd w:val="clear" w:color="auto" w:fill="000000"/>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531">
    <w:name w:val="淺色格線 - 輔色 531"/>
    <w:basedOn w:val="aa"/>
    <w:next w:val="aa"/>
    <w:uiPriority w:val="62"/>
    <w:semiHidden/>
    <w:unhideWhenUsed/>
    <w:rsid w:val="00F43BD8"/>
    <w:pPr>
      <w:ind w:firstLine="200"/>
    </w:pPr>
    <w:rPr>
      <w:rFonts w:ascii="Calibri" w:eastAsia="新細明體" w:hAnsi="Calibri" w:cs="Times New Roman"/>
      <w:sz w:val="27"/>
      <w:szCs w:val="27"/>
    </w:rPr>
    <w:tblPr>
      <w:tblStyleRowBandSize w:val="1"/>
      <w:tblStyleColBandSize w:val="1"/>
      <w:tblBorders>
        <w:top w:val="single" w:sz="8" w:space="0" w:color="4472C4"/>
        <w:left w:val="single" w:sz="8" w:space="0" w:color="4472C4"/>
        <w:bottom w:val="single" w:sz="8" w:space="0" w:color="4472C4"/>
        <w:right w:val="single" w:sz="8" w:space="0" w:color="4472C4"/>
        <w:insideH w:val="single" w:sz="8" w:space="0" w:color="4472C4"/>
        <w:insideV w:val="single" w:sz="8" w:space="0" w:color="4472C4"/>
      </w:tblBorders>
    </w:tblPr>
    <w:tblStylePr w:type="firstRow">
      <w:pPr>
        <w:spacing w:before="0" w:after="0" w:line="240" w:lineRule="auto"/>
      </w:pPr>
      <w:rPr>
        <w:rFonts w:ascii="Calibri Light" w:eastAsia="新細明體" w:hAnsi="Calibri Light" w:cs="Times New Roman"/>
        <w:b/>
        <w:bCs/>
      </w:rPr>
      <w:tblPr/>
      <w:tcPr>
        <w:tcBorders>
          <w:top w:val="single" w:sz="8" w:space="0" w:color="4472C4"/>
          <w:left w:val="single" w:sz="8" w:space="0" w:color="4472C4"/>
          <w:bottom w:val="single" w:sz="18" w:space="0" w:color="4472C4"/>
          <w:right w:val="single" w:sz="8" w:space="0" w:color="4472C4"/>
          <w:insideH w:val="nil"/>
          <w:insideV w:val="single" w:sz="8" w:space="0" w:color="4472C4"/>
        </w:tcBorders>
      </w:tcPr>
    </w:tblStylePr>
    <w:tblStylePr w:type="lastRow">
      <w:pPr>
        <w:spacing w:before="0" w:after="0" w:line="240" w:lineRule="auto"/>
      </w:pPr>
      <w:rPr>
        <w:rFonts w:ascii="Calibri Light" w:eastAsia="新細明體" w:hAnsi="Calibri Light" w:cs="Times New Roman"/>
        <w:b/>
        <w:bCs/>
      </w:rPr>
      <w:tblPr/>
      <w:tcPr>
        <w:tcBorders>
          <w:top w:val="double" w:sz="6" w:space="0" w:color="4472C4"/>
          <w:left w:val="single" w:sz="8" w:space="0" w:color="4472C4"/>
          <w:bottom w:val="single" w:sz="8" w:space="0" w:color="4472C4"/>
          <w:right w:val="single" w:sz="8" w:space="0" w:color="4472C4"/>
          <w:insideH w:val="nil"/>
          <w:insideV w:val="single" w:sz="8" w:space="0" w:color="4472C4"/>
        </w:tcBorders>
      </w:tcPr>
    </w:tblStylePr>
    <w:tblStylePr w:type="firstCol">
      <w:rPr>
        <w:rFonts w:ascii="Calibri Light" w:eastAsia="新細明體" w:hAnsi="Calibri Light" w:cs="Times New Roman"/>
        <w:b/>
        <w:bCs/>
      </w:rPr>
    </w:tblStylePr>
    <w:tblStylePr w:type="lastCol">
      <w:rPr>
        <w:rFonts w:ascii="Calibri Light" w:eastAsia="新細明體" w:hAnsi="Calibri Light" w:cs="Times New Roman"/>
        <w:b/>
        <w:bCs/>
      </w:rPr>
      <w:tblPr/>
      <w:tcPr>
        <w:tcBorders>
          <w:top w:val="single" w:sz="8" w:space="0" w:color="4472C4"/>
          <w:left w:val="single" w:sz="8" w:space="0" w:color="4472C4"/>
          <w:bottom w:val="single" w:sz="8" w:space="0" w:color="4472C4"/>
          <w:right w:val="single" w:sz="8" w:space="0" w:color="4472C4"/>
        </w:tcBorders>
      </w:tcPr>
    </w:tblStylePr>
    <w:tblStylePr w:type="band1Vert">
      <w:tblPr/>
      <w:tcPr>
        <w:tcBorders>
          <w:top w:val="single" w:sz="8" w:space="0" w:color="4472C4"/>
          <w:left w:val="single" w:sz="8" w:space="0" w:color="4472C4"/>
          <w:bottom w:val="single" w:sz="8" w:space="0" w:color="4472C4"/>
          <w:right w:val="single" w:sz="8" w:space="0" w:color="4472C4"/>
        </w:tcBorders>
        <w:shd w:val="clear" w:color="auto" w:fill="D0DBF0"/>
      </w:tcPr>
    </w:tblStylePr>
    <w:tblStylePr w:type="band1Horz">
      <w:tblPr/>
      <w:tcPr>
        <w:tcBorders>
          <w:top w:val="single" w:sz="8" w:space="0" w:color="4472C4"/>
          <w:left w:val="single" w:sz="8" w:space="0" w:color="4472C4"/>
          <w:bottom w:val="single" w:sz="8" w:space="0" w:color="4472C4"/>
          <w:right w:val="single" w:sz="8" w:space="0" w:color="4472C4"/>
          <w:insideV w:val="single" w:sz="8" w:space="0" w:color="4472C4"/>
        </w:tcBorders>
        <w:shd w:val="clear" w:color="auto" w:fill="D0DBF0"/>
      </w:tcPr>
    </w:tblStylePr>
    <w:tblStylePr w:type="band2Horz">
      <w:tblPr/>
      <w:tcPr>
        <w:tcBorders>
          <w:top w:val="single" w:sz="8" w:space="0" w:color="4472C4"/>
          <w:left w:val="single" w:sz="8" w:space="0" w:color="4472C4"/>
          <w:bottom w:val="single" w:sz="8" w:space="0" w:color="4472C4"/>
          <w:right w:val="single" w:sz="8" w:space="0" w:color="4472C4"/>
          <w:insideV w:val="single" w:sz="8" w:space="0" w:color="4472C4"/>
        </w:tcBorders>
      </w:tcPr>
    </w:tblStylePr>
  </w:style>
  <w:style w:type="table" w:customStyle="1" w:styleId="315">
    <w:name w:val="淺色網底31"/>
    <w:basedOn w:val="aa"/>
    <w:next w:val="aa"/>
    <w:uiPriority w:val="60"/>
    <w:semiHidden/>
    <w:unhideWhenUsed/>
    <w:rsid w:val="00F43BD8"/>
    <w:pPr>
      <w:ind w:firstLine="200"/>
    </w:pPr>
    <w:rPr>
      <w:rFonts w:ascii="Calibri" w:eastAsia="新細明體" w:hAnsi="Calibri" w:cs="Times New Roman"/>
      <w:color w:val="000000"/>
      <w:sz w:val="27"/>
      <w:szCs w:val="27"/>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7-121">
    <w:name w:val="格線表格 7 彩色 - 輔色 121"/>
    <w:basedOn w:val="aa"/>
    <w:next w:val="7-13"/>
    <w:uiPriority w:val="52"/>
    <w:rsid w:val="00F43BD8"/>
    <w:pPr>
      <w:ind w:firstLine="200"/>
    </w:pPr>
    <w:rPr>
      <w:rFonts w:ascii="Calibri" w:eastAsia="新細明體" w:hAnsi="Calibri" w:cs="Times New Roman"/>
      <w:color w:val="2E74B5"/>
      <w:sz w:val="27"/>
      <w:szCs w:val="27"/>
    </w:rPr>
    <w:tblPr>
      <w:tblStyleRowBandSize w:val="1"/>
      <w:tblStyleColBandSize w:val="1"/>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Pr>
    <w:tblStylePr w:type="firstRow">
      <w:rPr>
        <w:b/>
        <w:bCs/>
      </w:rPr>
      <w:tblPr/>
      <w:tcPr>
        <w:tcBorders>
          <w:top w:val="nil"/>
          <w:left w:val="nil"/>
          <w:right w:val="nil"/>
          <w:insideH w:val="nil"/>
          <w:insideV w:val="nil"/>
        </w:tcBorders>
        <w:shd w:val="clear" w:color="auto" w:fill="FFFFFF"/>
      </w:tcPr>
    </w:tblStylePr>
    <w:tblStylePr w:type="lastRow">
      <w:rPr>
        <w:b/>
        <w:bCs/>
      </w:rPr>
      <w:tblPr/>
      <w:tcPr>
        <w:tcBorders>
          <w:left w:val="nil"/>
          <w:bottom w:val="nil"/>
          <w:right w:val="nil"/>
          <w:insideH w:val="nil"/>
          <w:insideV w:val="nil"/>
        </w:tcBorders>
        <w:shd w:val="clear" w:color="auto" w:fill="FFFFFF"/>
      </w:tcPr>
    </w:tblStylePr>
    <w:tblStylePr w:type="firstCol">
      <w:pPr>
        <w:jc w:val="right"/>
      </w:pPr>
      <w:rPr>
        <w:i/>
        <w:iCs/>
      </w:rPr>
      <w:tblPr/>
      <w:tcPr>
        <w:tcBorders>
          <w:top w:val="nil"/>
          <w:left w:val="nil"/>
          <w:bottom w:val="nil"/>
          <w:insideH w:val="nil"/>
          <w:insideV w:val="nil"/>
        </w:tcBorders>
        <w:shd w:val="clear" w:color="auto" w:fill="FFFFFF"/>
      </w:tcPr>
    </w:tblStylePr>
    <w:tblStylePr w:type="lastCol">
      <w:rPr>
        <w:i/>
        <w:iCs/>
      </w:rPr>
      <w:tblPr/>
      <w:tcPr>
        <w:tcBorders>
          <w:top w:val="nil"/>
          <w:bottom w:val="nil"/>
          <w:right w:val="nil"/>
          <w:insideH w:val="nil"/>
          <w:insideV w:val="nil"/>
        </w:tcBorders>
        <w:shd w:val="clear" w:color="auto" w:fill="FFFFFF"/>
      </w:tcPr>
    </w:tblStylePr>
    <w:tblStylePr w:type="band1Vert">
      <w:tblPr/>
      <w:tcPr>
        <w:shd w:val="clear" w:color="auto" w:fill="DEEAF6"/>
      </w:tcPr>
    </w:tblStylePr>
    <w:tblStylePr w:type="band1Horz">
      <w:tblPr/>
      <w:tcPr>
        <w:shd w:val="clear" w:color="auto" w:fill="DEEAF6"/>
      </w:tcPr>
    </w:tblStylePr>
    <w:tblStylePr w:type="neCell">
      <w:tblPr/>
      <w:tcPr>
        <w:tcBorders>
          <w:bottom w:val="single" w:sz="4" w:space="0" w:color="9CC2E5"/>
        </w:tcBorders>
      </w:tcPr>
    </w:tblStylePr>
    <w:tblStylePr w:type="nwCell">
      <w:tblPr/>
      <w:tcPr>
        <w:tcBorders>
          <w:bottom w:val="single" w:sz="4" w:space="0" w:color="9CC2E5"/>
        </w:tcBorders>
      </w:tcPr>
    </w:tblStylePr>
    <w:tblStylePr w:type="seCell">
      <w:tblPr/>
      <w:tcPr>
        <w:tcBorders>
          <w:top w:val="single" w:sz="4" w:space="0" w:color="9CC2E5"/>
        </w:tcBorders>
      </w:tcPr>
    </w:tblStylePr>
    <w:tblStylePr w:type="swCell">
      <w:tblPr/>
      <w:tcPr>
        <w:tcBorders>
          <w:top w:val="single" w:sz="4" w:space="0" w:color="9CC2E5"/>
        </w:tcBorders>
      </w:tcPr>
    </w:tblStylePr>
  </w:style>
  <w:style w:type="table" w:customStyle="1" w:styleId="-15">
    <w:name w:val="淺色清單 - 輔色 15"/>
    <w:basedOn w:val="aa"/>
    <w:next w:val="aa"/>
    <w:uiPriority w:val="61"/>
    <w:semiHidden/>
    <w:unhideWhenUsed/>
    <w:rsid w:val="00F43BD8"/>
    <w:pPr>
      <w:ind w:firstLine="200"/>
    </w:pPr>
    <w:rPr>
      <w:rFonts w:ascii="Calibri" w:eastAsia="新細明體" w:hAnsi="Calibri" w:cs="Times New Roman"/>
      <w:sz w:val="27"/>
      <w:szCs w:val="27"/>
    </w:rPr>
    <w:tblPr>
      <w:tblStyleRowBandSize w:val="1"/>
      <w:tblStyleColBandSize w:val="1"/>
      <w:tblBorders>
        <w:top w:val="single" w:sz="8" w:space="0" w:color="4472C4"/>
        <w:left w:val="single" w:sz="8" w:space="0" w:color="4472C4"/>
        <w:bottom w:val="single" w:sz="8" w:space="0" w:color="4472C4"/>
        <w:right w:val="single" w:sz="8" w:space="0" w:color="4472C4"/>
      </w:tblBorders>
    </w:tblPr>
    <w:tblStylePr w:type="firstRow">
      <w:pPr>
        <w:spacing w:before="0" w:after="0" w:line="240" w:lineRule="auto"/>
      </w:pPr>
      <w:rPr>
        <w:b/>
        <w:bCs/>
        <w:color w:val="FFFFFF"/>
      </w:rPr>
      <w:tblPr/>
      <w:tcPr>
        <w:shd w:val="clear" w:color="auto" w:fill="4472C4"/>
      </w:tcPr>
    </w:tblStylePr>
    <w:tblStylePr w:type="lastRow">
      <w:pPr>
        <w:spacing w:before="0" w:after="0" w:line="240" w:lineRule="auto"/>
      </w:pPr>
      <w:rPr>
        <w:b/>
        <w:bCs/>
      </w:rPr>
      <w:tblPr/>
      <w:tcPr>
        <w:tcBorders>
          <w:top w:val="double" w:sz="6" w:space="0" w:color="4472C4"/>
          <w:left w:val="single" w:sz="8" w:space="0" w:color="4472C4"/>
          <w:bottom w:val="single" w:sz="8" w:space="0" w:color="4472C4"/>
          <w:right w:val="single" w:sz="8" w:space="0" w:color="4472C4"/>
        </w:tcBorders>
      </w:tcPr>
    </w:tblStylePr>
    <w:tblStylePr w:type="firstCol">
      <w:rPr>
        <w:b/>
        <w:bCs/>
      </w:rPr>
    </w:tblStylePr>
    <w:tblStylePr w:type="lastCol">
      <w:rPr>
        <w:b/>
        <w:bCs/>
      </w:rPr>
    </w:tblStylePr>
    <w:tblStylePr w:type="band1Vert">
      <w:tblPr/>
      <w:tcPr>
        <w:tcBorders>
          <w:top w:val="single" w:sz="8" w:space="0" w:color="4472C4"/>
          <w:left w:val="single" w:sz="8" w:space="0" w:color="4472C4"/>
          <w:bottom w:val="single" w:sz="8" w:space="0" w:color="4472C4"/>
          <w:right w:val="single" w:sz="8" w:space="0" w:color="4472C4"/>
        </w:tcBorders>
      </w:tcPr>
    </w:tblStylePr>
    <w:tblStylePr w:type="band1Horz">
      <w:tblPr/>
      <w:tcPr>
        <w:tcBorders>
          <w:top w:val="single" w:sz="8" w:space="0" w:color="4472C4"/>
          <w:left w:val="single" w:sz="8" w:space="0" w:color="4472C4"/>
          <w:bottom w:val="single" w:sz="8" w:space="0" w:color="4472C4"/>
          <w:right w:val="single" w:sz="8" w:space="0" w:color="4472C4"/>
        </w:tcBorders>
      </w:tcPr>
    </w:tblStylePr>
  </w:style>
  <w:style w:type="table" w:customStyle="1" w:styleId="-150">
    <w:name w:val="淺色網底 - 輔色 15"/>
    <w:basedOn w:val="aa"/>
    <w:next w:val="aa"/>
    <w:uiPriority w:val="60"/>
    <w:semiHidden/>
    <w:unhideWhenUsed/>
    <w:rsid w:val="00F43BD8"/>
    <w:pPr>
      <w:ind w:firstLine="200"/>
    </w:pPr>
    <w:rPr>
      <w:rFonts w:ascii="Calibri" w:eastAsia="新細明體" w:hAnsi="Calibri" w:cs="Times New Roman"/>
      <w:color w:val="2F5496"/>
      <w:sz w:val="27"/>
      <w:szCs w:val="27"/>
    </w:rPr>
    <w:tblPr>
      <w:tblStyleRowBandSize w:val="1"/>
      <w:tblStyleColBandSize w:val="1"/>
      <w:tblBorders>
        <w:top w:val="single" w:sz="8" w:space="0" w:color="4472C4"/>
        <w:bottom w:val="single" w:sz="8" w:space="0" w:color="4472C4"/>
      </w:tblBorders>
    </w:tblPr>
    <w:tblStylePr w:type="firstRow">
      <w:pPr>
        <w:spacing w:before="0" w:after="0" w:line="240" w:lineRule="auto"/>
      </w:pPr>
      <w:rPr>
        <w:b/>
        <w:bCs/>
      </w:rPr>
      <w:tblPr/>
      <w:tcPr>
        <w:tcBorders>
          <w:top w:val="single" w:sz="8" w:space="0" w:color="4472C4"/>
          <w:left w:val="nil"/>
          <w:bottom w:val="single" w:sz="8" w:space="0" w:color="4472C4"/>
          <w:right w:val="nil"/>
          <w:insideH w:val="nil"/>
          <w:insideV w:val="nil"/>
        </w:tcBorders>
      </w:tcPr>
    </w:tblStylePr>
    <w:tblStylePr w:type="lastRow">
      <w:pPr>
        <w:spacing w:before="0" w:after="0" w:line="240" w:lineRule="auto"/>
      </w:pPr>
      <w:rPr>
        <w:b/>
        <w:bCs/>
      </w:rPr>
      <w:tblPr/>
      <w:tcPr>
        <w:tcBorders>
          <w:top w:val="single" w:sz="8" w:space="0" w:color="4472C4"/>
          <w:left w:val="nil"/>
          <w:bottom w:val="single" w:sz="8" w:space="0" w:color="4472C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cPr>
    </w:tblStylePr>
    <w:tblStylePr w:type="band1Horz">
      <w:tblPr/>
      <w:tcPr>
        <w:tcBorders>
          <w:left w:val="nil"/>
          <w:right w:val="nil"/>
          <w:insideH w:val="nil"/>
          <w:insideV w:val="nil"/>
        </w:tcBorders>
        <w:shd w:val="clear" w:color="auto" w:fill="D0DBF0"/>
      </w:tcPr>
    </w:tblStylePr>
  </w:style>
  <w:style w:type="table" w:customStyle="1" w:styleId="-45">
    <w:name w:val="淺色格線 - 輔色 45"/>
    <w:basedOn w:val="aa"/>
    <w:next w:val="aa"/>
    <w:uiPriority w:val="62"/>
    <w:semiHidden/>
    <w:unhideWhenUsed/>
    <w:rsid w:val="00F43BD8"/>
    <w:pPr>
      <w:ind w:firstLine="200"/>
    </w:pPr>
    <w:rPr>
      <w:rFonts w:ascii="Calibri" w:eastAsia="新細明體" w:hAnsi="Calibri" w:cs="Times New Roman"/>
      <w:sz w:val="27"/>
      <w:szCs w:val="27"/>
    </w:rPr>
    <w:tblPr>
      <w:tblStyleRowBandSize w:val="1"/>
      <w:tblStyleColBandSize w:val="1"/>
      <w:tblBorders>
        <w:top w:val="single" w:sz="8" w:space="0" w:color="FFC000"/>
        <w:left w:val="single" w:sz="8" w:space="0" w:color="FFC000"/>
        <w:bottom w:val="single" w:sz="8" w:space="0" w:color="FFC000"/>
        <w:right w:val="single" w:sz="8" w:space="0" w:color="FFC000"/>
        <w:insideH w:val="single" w:sz="8" w:space="0" w:color="FFC000"/>
        <w:insideV w:val="single" w:sz="8" w:space="0" w:color="FFC000"/>
      </w:tblBorders>
    </w:tblPr>
    <w:tblStylePr w:type="firstRow">
      <w:pPr>
        <w:spacing w:before="0" w:after="0" w:line="240" w:lineRule="auto"/>
      </w:pPr>
      <w:rPr>
        <w:rFonts w:ascii="Times New Roman" w:eastAsia="Marlett" w:hAnsi="Times New Roman" w:cs="Times New Roman"/>
        <w:b/>
        <w:bCs/>
      </w:rPr>
      <w:tblPr/>
      <w:tcPr>
        <w:tcBorders>
          <w:top w:val="single" w:sz="8" w:space="0" w:color="FFC000"/>
          <w:left w:val="single" w:sz="8" w:space="0" w:color="FFC000"/>
          <w:bottom w:val="single" w:sz="18" w:space="0" w:color="FFC000"/>
          <w:right w:val="single" w:sz="8" w:space="0" w:color="FFC000"/>
          <w:insideH w:val="nil"/>
          <w:insideV w:val="single" w:sz="8" w:space="0" w:color="FFC000"/>
        </w:tcBorders>
      </w:tcPr>
    </w:tblStylePr>
    <w:tblStylePr w:type="lastRow">
      <w:pPr>
        <w:spacing w:before="0" w:after="0" w:line="240" w:lineRule="auto"/>
      </w:pPr>
      <w:rPr>
        <w:rFonts w:ascii="Times New Roman" w:eastAsia="Marlett" w:hAnsi="Times New Roman" w:cs="Times New Roman"/>
        <w:b/>
        <w:bCs/>
      </w:rPr>
      <w:tblPr/>
      <w:tcPr>
        <w:tcBorders>
          <w:top w:val="double" w:sz="6" w:space="0" w:color="FFC000"/>
          <w:left w:val="single" w:sz="8" w:space="0" w:color="FFC000"/>
          <w:bottom w:val="single" w:sz="8" w:space="0" w:color="FFC000"/>
          <w:right w:val="single" w:sz="8" w:space="0" w:color="FFC000"/>
          <w:insideH w:val="nil"/>
          <w:insideV w:val="single" w:sz="8" w:space="0" w:color="FFC000"/>
        </w:tcBorders>
      </w:tcPr>
    </w:tblStylePr>
    <w:tblStylePr w:type="firstCol">
      <w:rPr>
        <w:rFonts w:ascii="Times New Roman" w:eastAsia="Marlett" w:hAnsi="Times New Roman" w:cs="Times New Roman"/>
        <w:b/>
        <w:bCs/>
      </w:rPr>
    </w:tblStylePr>
    <w:tblStylePr w:type="lastCol">
      <w:rPr>
        <w:rFonts w:ascii="Times New Roman" w:eastAsia="Marlett" w:hAnsi="Times New Roman" w:cs="Times New Roman"/>
        <w:b/>
        <w:bCs/>
      </w:rPr>
      <w:tblPr/>
      <w:tcPr>
        <w:tcBorders>
          <w:top w:val="single" w:sz="8" w:space="0" w:color="FFC000"/>
          <w:left w:val="single" w:sz="8" w:space="0" w:color="FFC000"/>
          <w:bottom w:val="single" w:sz="8" w:space="0" w:color="FFC000"/>
          <w:right w:val="single" w:sz="8" w:space="0" w:color="FFC000"/>
        </w:tcBorders>
      </w:tcPr>
    </w:tblStylePr>
    <w:tblStylePr w:type="band1Vert">
      <w:tblPr/>
      <w:tcPr>
        <w:tcBorders>
          <w:top w:val="single" w:sz="8" w:space="0" w:color="FFC000"/>
          <w:left w:val="single" w:sz="8" w:space="0" w:color="FFC000"/>
          <w:bottom w:val="single" w:sz="8" w:space="0" w:color="FFC000"/>
          <w:right w:val="single" w:sz="8" w:space="0" w:color="FFC000"/>
        </w:tcBorders>
        <w:shd w:val="clear" w:color="auto" w:fill="FFEFC0"/>
      </w:tcPr>
    </w:tblStylePr>
    <w:tblStylePr w:type="band1Horz">
      <w:tblPr/>
      <w:tcPr>
        <w:tcBorders>
          <w:top w:val="single" w:sz="8" w:space="0" w:color="FFC000"/>
          <w:left w:val="single" w:sz="8" w:space="0" w:color="FFC000"/>
          <w:bottom w:val="single" w:sz="8" w:space="0" w:color="FFC000"/>
          <w:right w:val="single" w:sz="8" w:space="0" w:color="FFC000"/>
          <w:insideV w:val="single" w:sz="8" w:space="0" w:color="FFC000"/>
        </w:tcBorders>
        <w:shd w:val="clear" w:color="auto" w:fill="FFEFC0"/>
      </w:tcPr>
    </w:tblStylePr>
    <w:tblStylePr w:type="band2Horz">
      <w:tblPr/>
      <w:tcPr>
        <w:tcBorders>
          <w:top w:val="single" w:sz="8" w:space="0" w:color="FFC000"/>
          <w:left w:val="single" w:sz="8" w:space="0" w:color="FFC000"/>
          <w:bottom w:val="single" w:sz="8" w:space="0" w:color="FFC000"/>
          <w:right w:val="single" w:sz="8" w:space="0" w:color="FFC000"/>
          <w:insideV w:val="single" w:sz="8" w:space="0" w:color="FFC000"/>
        </w:tcBorders>
      </w:tcPr>
    </w:tblStylePr>
  </w:style>
  <w:style w:type="table" w:customStyle="1" w:styleId="2-36">
    <w:name w:val="暗色格線 2 - 輔色 36"/>
    <w:basedOn w:val="aa"/>
    <w:next w:val="aa"/>
    <w:uiPriority w:val="68"/>
    <w:semiHidden/>
    <w:unhideWhenUsed/>
    <w:rsid w:val="00F43BD8"/>
    <w:pPr>
      <w:ind w:firstLine="200"/>
    </w:pPr>
    <w:rPr>
      <w:rFonts w:ascii="Times New Roman" w:eastAsia="微軟正黑體" w:hAnsi="Times New Roman" w:cs="Times New Roman"/>
      <w:color w:val="000000"/>
      <w:sz w:val="27"/>
      <w:szCs w:val="27"/>
    </w:rPr>
    <w:tblPr>
      <w:tblStyleRowBandSize w:val="1"/>
      <w:tblStyleColBandSize w:val="1"/>
      <w:tblBorders>
        <w:top w:val="single" w:sz="8" w:space="0" w:color="A5A5A5"/>
        <w:left w:val="single" w:sz="8" w:space="0" w:color="A5A5A5"/>
        <w:bottom w:val="single" w:sz="8" w:space="0" w:color="A5A5A5"/>
        <w:right w:val="single" w:sz="8" w:space="0" w:color="A5A5A5"/>
        <w:insideH w:val="single" w:sz="8" w:space="0" w:color="A5A5A5"/>
        <w:insideV w:val="single" w:sz="8" w:space="0" w:color="A5A5A5"/>
      </w:tblBorders>
    </w:tblPr>
    <w:tcPr>
      <w:shd w:val="clear" w:color="auto" w:fill="E8E8E8"/>
    </w:tcPr>
    <w:tblStylePr w:type="firstRow">
      <w:rPr>
        <w:b/>
        <w:bCs/>
        <w:color w:val="000000"/>
      </w:rPr>
      <w:tblPr/>
      <w:tcPr>
        <w:shd w:val="clear" w:color="auto" w:fill="F6F6F6"/>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EDEDED"/>
      </w:tcPr>
    </w:tblStylePr>
    <w:tblStylePr w:type="band1Vert">
      <w:tblPr/>
      <w:tcPr>
        <w:shd w:val="clear" w:color="auto" w:fill="D2D2D2"/>
      </w:tcPr>
    </w:tblStylePr>
    <w:tblStylePr w:type="band1Horz">
      <w:tblPr/>
      <w:tcPr>
        <w:tcBorders>
          <w:insideH w:val="single" w:sz="6" w:space="0" w:color="A5A5A5"/>
          <w:insideV w:val="single" w:sz="6" w:space="0" w:color="A5A5A5"/>
        </w:tcBorders>
        <w:shd w:val="clear" w:color="auto" w:fill="D2D2D2"/>
      </w:tcPr>
    </w:tblStylePr>
    <w:tblStylePr w:type="nwCell">
      <w:tblPr/>
      <w:tcPr>
        <w:shd w:val="clear" w:color="auto" w:fill="FFFFFF"/>
      </w:tcPr>
    </w:tblStylePr>
  </w:style>
  <w:style w:type="table" w:customStyle="1" w:styleId="3-35">
    <w:name w:val="暗色格線 3 - 輔色 35"/>
    <w:basedOn w:val="aa"/>
    <w:next w:val="aa"/>
    <w:uiPriority w:val="69"/>
    <w:semiHidden/>
    <w:unhideWhenUsed/>
    <w:rsid w:val="00F43BD8"/>
    <w:pPr>
      <w:ind w:firstLine="200"/>
    </w:pPr>
    <w:rPr>
      <w:rFonts w:ascii="Calibri" w:eastAsia="新細明體" w:hAnsi="Calibri" w:cs="Times New Roman"/>
      <w:sz w:val="27"/>
      <w:szCs w:val="27"/>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E8E8E8"/>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A5A5A5"/>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A5A5A5"/>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A5A5A5"/>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A5A5A5"/>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D2D2D2"/>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D2D2D2"/>
      </w:tcPr>
    </w:tblStylePr>
  </w:style>
  <w:style w:type="table" w:customStyle="1" w:styleId="-35">
    <w:name w:val="淺色格線 - 輔色 35"/>
    <w:basedOn w:val="aa"/>
    <w:next w:val="aa"/>
    <w:uiPriority w:val="62"/>
    <w:semiHidden/>
    <w:unhideWhenUsed/>
    <w:rsid w:val="00F43BD8"/>
    <w:pPr>
      <w:ind w:firstLine="200"/>
    </w:pPr>
    <w:rPr>
      <w:rFonts w:ascii="Calibri" w:eastAsia="新細明體" w:hAnsi="Calibri" w:cs="Times New Roman"/>
      <w:sz w:val="27"/>
      <w:szCs w:val="27"/>
    </w:rPr>
    <w:tblPr>
      <w:tblStyleRowBandSize w:val="1"/>
      <w:tblStyleColBandSize w:val="1"/>
      <w:tblBorders>
        <w:top w:val="single" w:sz="8" w:space="0" w:color="A5A5A5"/>
        <w:left w:val="single" w:sz="8" w:space="0" w:color="A5A5A5"/>
        <w:bottom w:val="single" w:sz="8" w:space="0" w:color="A5A5A5"/>
        <w:right w:val="single" w:sz="8" w:space="0" w:color="A5A5A5"/>
        <w:insideH w:val="single" w:sz="8" w:space="0" w:color="A5A5A5"/>
        <w:insideV w:val="single" w:sz="8" w:space="0" w:color="A5A5A5"/>
      </w:tblBorders>
    </w:tblPr>
    <w:tblStylePr w:type="firstRow">
      <w:pPr>
        <w:spacing w:before="0" w:after="0" w:line="240" w:lineRule="auto"/>
      </w:pPr>
      <w:rPr>
        <w:rFonts w:ascii="Times New Roman" w:eastAsia="Marlett" w:hAnsi="Times New Roman" w:cs="Times New Roman"/>
        <w:b/>
        <w:bCs/>
      </w:rPr>
      <w:tblPr/>
      <w:tcPr>
        <w:tcBorders>
          <w:top w:val="single" w:sz="8" w:space="0" w:color="A5A5A5"/>
          <w:left w:val="single" w:sz="8" w:space="0" w:color="A5A5A5"/>
          <w:bottom w:val="single" w:sz="18" w:space="0" w:color="A5A5A5"/>
          <w:right w:val="single" w:sz="8" w:space="0" w:color="A5A5A5"/>
          <w:insideH w:val="nil"/>
          <w:insideV w:val="single" w:sz="8" w:space="0" w:color="A5A5A5"/>
        </w:tcBorders>
      </w:tcPr>
    </w:tblStylePr>
    <w:tblStylePr w:type="lastRow">
      <w:pPr>
        <w:spacing w:before="0" w:after="0" w:line="240" w:lineRule="auto"/>
      </w:pPr>
      <w:rPr>
        <w:rFonts w:ascii="Times New Roman" w:eastAsia="Marlett" w:hAnsi="Times New Roman" w:cs="Times New Roman"/>
        <w:b/>
        <w:bCs/>
      </w:rPr>
      <w:tblPr/>
      <w:tcPr>
        <w:tcBorders>
          <w:top w:val="double" w:sz="6" w:space="0" w:color="A5A5A5"/>
          <w:left w:val="single" w:sz="8" w:space="0" w:color="A5A5A5"/>
          <w:bottom w:val="single" w:sz="8" w:space="0" w:color="A5A5A5"/>
          <w:right w:val="single" w:sz="8" w:space="0" w:color="A5A5A5"/>
          <w:insideH w:val="nil"/>
          <w:insideV w:val="single" w:sz="8" w:space="0" w:color="A5A5A5"/>
        </w:tcBorders>
      </w:tcPr>
    </w:tblStylePr>
    <w:tblStylePr w:type="firstCol">
      <w:rPr>
        <w:rFonts w:ascii="Times New Roman" w:eastAsia="Marlett" w:hAnsi="Times New Roman" w:cs="Times New Roman"/>
        <w:b/>
        <w:bCs/>
      </w:rPr>
    </w:tblStylePr>
    <w:tblStylePr w:type="lastCol">
      <w:rPr>
        <w:rFonts w:ascii="Times New Roman" w:eastAsia="Marlett" w:hAnsi="Times New Roman" w:cs="Times New Roman"/>
        <w:b/>
        <w:bCs/>
      </w:rPr>
      <w:tblPr/>
      <w:tcPr>
        <w:tcBorders>
          <w:top w:val="single" w:sz="8" w:space="0" w:color="A5A5A5"/>
          <w:left w:val="single" w:sz="8" w:space="0" w:color="A5A5A5"/>
          <w:bottom w:val="single" w:sz="8" w:space="0" w:color="A5A5A5"/>
          <w:right w:val="single" w:sz="8" w:space="0" w:color="A5A5A5"/>
        </w:tcBorders>
      </w:tcPr>
    </w:tblStylePr>
    <w:tblStylePr w:type="band1Vert">
      <w:tblPr/>
      <w:tcPr>
        <w:tcBorders>
          <w:top w:val="single" w:sz="8" w:space="0" w:color="A5A5A5"/>
          <w:left w:val="single" w:sz="8" w:space="0" w:color="A5A5A5"/>
          <w:bottom w:val="single" w:sz="8" w:space="0" w:color="A5A5A5"/>
          <w:right w:val="single" w:sz="8" w:space="0" w:color="A5A5A5"/>
        </w:tcBorders>
        <w:shd w:val="clear" w:color="auto" w:fill="E8E8E8"/>
      </w:tcPr>
    </w:tblStylePr>
    <w:tblStylePr w:type="band1Horz">
      <w:tblPr/>
      <w:tcPr>
        <w:tcBorders>
          <w:top w:val="single" w:sz="8" w:space="0" w:color="A5A5A5"/>
          <w:left w:val="single" w:sz="8" w:space="0" w:color="A5A5A5"/>
          <w:bottom w:val="single" w:sz="8" w:space="0" w:color="A5A5A5"/>
          <w:right w:val="single" w:sz="8" w:space="0" w:color="A5A5A5"/>
          <w:insideV w:val="single" w:sz="8" w:space="0" w:color="A5A5A5"/>
        </w:tcBorders>
        <w:shd w:val="clear" w:color="auto" w:fill="E8E8E8"/>
      </w:tcPr>
    </w:tblStylePr>
    <w:tblStylePr w:type="band2Horz">
      <w:tblPr/>
      <w:tcPr>
        <w:tcBorders>
          <w:top w:val="single" w:sz="8" w:space="0" w:color="A5A5A5"/>
          <w:left w:val="single" w:sz="8" w:space="0" w:color="A5A5A5"/>
          <w:bottom w:val="single" w:sz="8" w:space="0" w:color="A5A5A5"/>
          <w:right w:val="single" w:sz="8" w:space="0" w:color="A5A5A5"/>
          <w:insideV w:val="single" w:sz="8" w:space="0" w:color="A5A5A5"/>
        </w:tcBorders>
      </w:tcPr>
    </w:tblStylePr>
  </w:style>
  <w:style w:type="table" w:customStyle="1" w:styleId="252">
    <w:name w:val="暗色網底 25"/>
    <w:basedOn w:val="aa"/>
    <w:next w:val="aa"/>
    <w:uiPriority w:val="64"/>
    <w:semiHidden/>
    <w:unhideWhenUsed/>
    <w:rsid w:val="00F43BD8"/>
    <w:pPr>
      <w:ind w:firstLine="200"/>
    </w:pPr>
    <w:rPr>
      <w:rFonts w:ascii="Calibri" w:eastAsia="新細明體" w:hAnsi="Calibri" w:cs="Times New Roman"/>
      <w:sz w:val="27"/>
      <w:szCs w:val="27"/>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000000"/>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nil"/>
          <w:right w:val="nil"/>
          <w:insideH w:val="nil"/>
          <w:insideV w:val="nil"/>
        </w:tcBorders>
        <w:shd w:val="clear" w:color="auto" w:fill="000000"/>
      </w:tcPr>
    </w:tblStylePr>
    <w:tblStylePr w:type="lastCol">
      <w:rPr>
        <w:b/>
        <w:bCs/>
        <w:color w:val="FFFFFF"/>
      </w:rPr>
      <w:tblPr/>
      <w:tcPr>
        <w:tcBorders>
          <w:left w:val="nil"/>
          <w:right w:val="nil"/>
          <w:insideH w:val="nil"/>
          <w:insideV w:val="nil"/>
        </w:tcBorders>
        <w:shd w:val="clear" w:color="auto" w:fill="000000"/>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nil"/>
          <w:right w:val="nil"/>
          <w:insideH w:val="nil"/>
          <w:insideV w:val="nil"/>
        </w:tcBorders>
      </w:tcPr>
    </w:tblStylePr>
    <w:tblStylePr w:type="nwCell">
      <w:rPr>
        <w:color w:val="FFFFFF"/>
      </w:rPr>
      <w:tblPr/>
      <w:tcPr>
        <w:tcBorders>
          <w:top w:val="single" w:sz="18" w:space="0" w:color="auto"/>
          <w:left w:val="nil"/>
          <w:bottom w:val="nil"/>
          <w:right w:val="nil"/>
          <w:insideH w:val="nil"/>
          <w:insideV w:val="nil"/>
        </w:tcBorders>
      </w:tcPr>
    </w:tblStylePr>
  </w:style>
  <w:style w:type="table" w:customStyle="1" w:styleId="-55">
    <w:name w:val="淺色格線 - 輔色 55"/>
    <w:basedOn w:val="aa"/>
    <w:next w:val="aa"/>
    <w:uiPriority w:val="62"/>
    <w:semiHidden/>
    <w:unhideWhenUsed/>
    <w:rsid w:val="00F43BD8"/>
    <w:pPr>
      <w:ind w:firstLine="200"/>
    </w:pPr>
    <w:rPr>
      <w:rFonts w:ascii="Calibri" w:eastAsia="新細明體" w:hAnsi="Calibri" w:cs="Times New Roman"/>
      <w:sz w:val="27"/>
      <w:szCs w:val="27"/>
    </w:rPr>
    <w:tblPr>
      <w:tblStyleRowBandSize w:val="1"/>
      <w:tblStyleColBandSize w:val="1"/>
      <w:tblBorders>
        <w:top w:val="single" w:sz="8" w:space="0" w:color="5B9BD5"/>
        <w:left w:val="single" w:sz="8" w:space="0" w:color="5B9BD5"/>
        <w:bottom w:val="single" w:sz="8" w:space="0" w:color="5B9BD5"/>
        <w:right w:val="single" w:sz="8" w:space="0" w:color="5B9BD5"/>
        <w:insideH w:val="single" w:sz="8" w:space="0" w:color="5B9BD5"/>
        <w:insideV w:val="single" w:sz="8" w:space="0" w:color="5B9BD5"/>
      </w:tblBorders>
    </w:tblPr>
    <w:tblStylePr w:type="firstRow">
      <w:pPr>
        <w:spacing w:before="0" w:after="0" w:line="240" w:lineRule="auto"/>
      </w:pPr>
      <w:rPr>
        <w:rFonts w:ascii="Times New Roman" w:eastAsia="Marlett" w:hAnsi="Times New Roman" w:cs="Times New Roman"/>
        <w:b/>
        <w:bCs/>
      </w:rPr>
      <w:tblPr/>
      <w:tcPr>
        <w:tcBorders>
          <w:top w:val="single" w:sz="8" w:space="0" w:color="5B9BD5"/>
          <w:left w:val="single" w:sz="8" w:space="0" w:color="5B9BD5"/>
          <w:bottom w:val="single" w:sz="18" w:space="0" w:color="5B9BD5"/>
          <w:right w:val="single" w:sz="8" w:space="0" w:color="5B9BD5"/>
          <w:insideH w:val="nil"/>
          <w:insideV w:val="single" w:sz="8" w:space="0" w:color="5B9BD5"/>
        </w:tcBorders>
      </w:tcPr>
    </w:tblStylePr>
    <w:tblStylePr w:type="lastRow">
      <w:pPr>
        <w:spacing w:before="0" w:after="0" w:line="240" w:lineRule="auto"/>
      </w:pPr>
      <w:rPr>
        <w:rFonts w:ascii="Times New Roman" w:eastAsia="Marlett" w:hAnsi="Times New Roman" w:cs="Times New Roman"/>
        <w:b/>
        <w:bCs/>
      </w:rPr>
      <w:tblPr/>
      <w:tcPr>
        <w:tcBorders>
          <w:top w:val="double" w:sz="6" w:space="0" w:color="5B9BD5"/>
          <w:left w:val="single" w:sz="8" w:space="0" w:color="5B9BD5"/>
          <w:bottom w:val="single" w:sz="8" w:space="0" w:color="5B9BD5"/>
          <w:right w:val="single" w:sz="8" w:space="0" w:color="5B9BD5"/>
          <w:insideH w:val="nil"/>
          <w:insideV w:val="single" w:sz="8" w:space="0" w:color="5B9BD5"/>
        </w:tcBorders>
      </w:tcPr>
    </w:tblStylePr>
    <w:tblStylePr w:type="firstCol">
      <w:rPr>
        <w:rFonts w:ascii="Times New Roman" w:eastAsia="Marlett" w:hAnsi="Times New Roman" w:cs="Times New Roman"/>
        <w:b/>
        <w:bCs/>
      </w:rPr>
    </w:tblStylePr>
    <w:tblStylePr w:type="lastCol">
      <w:rPr>
        <w:rFonts w:ascii="Times New Roman" w:eastAsia="Marlett" w:hAnsi="Times New Roman" w:cs="Times New Roman"/>
        <w:b/>
        <w:bCs/>
      </w:rPr>
      <w:tblPr/>
      <w:tcPr>
        <w:tcBorders>
          <w:top w:val="single" w:sz="8" w:space="0" w:color="5B9BD5"/>
          <w:left w:val="single" w:sz="8" w:space="0" w:color="5B9BD5"/>
          <w:bottom w:val="single" w:sz="8" w:space="0" w:color="5B9BD5"/>
          <w:right w:val="single" w:sz="8" w:space="0" w:color="5B9BD5"/>
        </w:tcBorders>
      </w:tcPr>
    </w:tblStylePr>
    <w:tblStylePr w:type="band1Vert">
      <w:tblPr/>
      <w:tcPr>
        <w:tcBorders>
          <w:top w:val="single" w:sz="8" w:space="0" w:color="5B9BD5"/>
          <w:left w:val="single" w:sz="8" w:space="0" w:color="5B9BD5"/>
          <w:bottom w:val="single" w:sz="8" w:space="0" w:color="5B9BD5"/>
          <w:right w:val="single" w:sz="8" w:space="0" w:color="5B9BD5"/>
        </w:tcBorders>
        <w:shd w:val="clear" w:color="auto" w:fill="D6E6F4"/>
      </w:tcPr>
    </w:tblStylePr>
    <w:tblStylePr w:type="band1Horz">
      <w:tblPr/>
      <w:tcPr>
        <w:tcBorders>
          <w:top w:val="single" w:sz="8" w:space="0" w:color="5B9BD5"/>
          <w:left w:val="single" w:sz="8" w:space="0" w:color="5B9BD5"/>
          <w:bottom w:val="single" w:sz="8" w:space="0" w:color="5B9BD5"/>
          <w:right w:val="single" w:sz="8" w:space="0" w:color="5B9BD5"/>
          <w:insideV w:val="single" w:sz="8" w:space="0" w:color="5B9BD5"/>
        </w:tcBorders>
        <w:shd w:val="clear" w:color="auto" w:fill="D6E6F4"/>
      </w:tcPr>
    </w:tblStylePr>
    <w:tblStylePr w:type="band2Horz">
      <w:tblPr/>
      <w:tcPr>
        <w:tcBorders>
          <w:top w:val="single" w:sz="8" w:space="0" w:color="5B9BD5"/>
          <w:left w:val="single" w:sz="8" w:space="0" w:color="5B9BD5"/>
          <w:bottom w:val="single" w:sz="8" w:space="0" w:color="5B9BD5"/>
          <w:right w:val="single" w:sz="8" w:space="0" w:color="5B9BD5"/>
          <w:insideV w:val="single" w:sz="8" w:space="0" w:color="5B9BD5"/>
        </w:tcBorders>
      </w:tcPr>
    </w:tblStylePr>
  </w:style>
  <w:style w:type="table" w:customStyle="1" w:styleId="5c">
    <w:name w:val="淺色網底5"/>
    <w:basedOn w:val="aa"/>
    <w:next w:val="aa"/>
    <w:uiPriority w:val="60"/>
    <w:semiHidden/>
    <w:unhideWhenUsed/>
    <w:rsid w:val="00F43BD8"/>
    <w:pPr>
      <w:ind w:firstLine="200"/>
    </w:pPr>
    <w:rPr>
      <w:rFonts w:ascii="Calibri" w:eastAsia="新細明體" w:hAnsi="Calibri" w:cs="Times New Roman"/>
      <w:color w:val="000000"/>
      <w:sz w:val="27"/>
      <w:szCs w:val="27"/>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7-131">
    <w:name w:val="格線表格 7 彩色 - 輔色 131"/>
    <w:basedOn w:val="aa"/>
    <w:uiPriority w:val="52"/>
    <w:rsid w:val="00F43BD8"/>
    <w:pPr>
      <w:ind w:firstLine="200"/>
    </w:pPr>
    <w:rPr>
      <w:rFonts w:ascii="Calibri" w:eastAsia="新細明體" w:hAnsi="Calibri" w:cs="Times New Roman"/>
      <w:color w:val="2F5496"/>
      <w:sz w:val="27"/>
      <w:szCs w:val="27"/>
    </w:rPr>
    <w:tblPr>
      <w:tblStyleRowBandSize w:val="1"/>
      <w:tblStyleColBandSize w:val="1"/>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
    <w:tblStylePr w:type="firstRow">
      <w:rPr>
        <w:b/>
        <w:bCs/>
      </w:rPr>
      <w:tblPr/>
      <w:tcPr>
        <w:tcBorders>
          <w:top w:val="nil"/>
          <w:left w:val="nil"/>
          <w:right w:val="nil"/>
          <w:insideH w:val="nil"/>
          <w:insideV w:val="nil"/>
        </w:tcBorders>
        <w:shd w:val="clear" w:color="auto" w:fill="FFFFFF"/>
      </w:tcPr>
    </w:tblStylePr>
    <w:tblStylePr w:type="lastRow">
      <w:rPr>
        <w:b/>
        <w:bCs/>
      </w:rPr>
      <w:tblPr/>
      <w:tcPr>
        <w:tcBorders>
          <w:left w:val="nil"/>
          <w:bottom w:val="nil"/>
          <w:right w:val="nil"/>
          <w:insideH w:val="nil"/>
          <w:insideV w:val="nil"/>
        </w:tcBorders>
        <w:shd w:val="clear" w:color="auto" w:fill="FFFFFF"/>
      </w:tcPr>
    </w:tblStylePr>
    <w:tblStylePr w:type="firstCol">
      <w:pPr>
        <w:jc w:val="right"/>
      </w:pPr>
      <w:rPr>
        <w:i/>
        <w:iCs/>
      </w:rPr>
      <w:tblPr/>
      <w:tcPr>
        <w:tcBorders>
          <w:top w:val="nil"/>
          <w:left w:val="nil"/>
          <w:bottom w:val="nil"/>
          <w:insideH w:val="nil"/>
          <w:insideV w:val="nil"/>
        </w:tcBorders>
        <w:shd w:val="clear" w:color="auto" w:fill="FFFFFF"/>
      </w:tcPr>
    </w:tblStylePr>
    <w:tblStylePr w:type="lastCol">
      <w:rPr>
        <w:i/>
        <w:iCs/>
      </w:rPr>
      <w:tblPr/>
      <w:tcPr>
        <w:tcBorders>
          <w:top w:val="nil"/>
          <w:bottom w:val="nil"/>
          <w:right w:val="nil"/>
          <w:insideH w:val="nil"/>
          <w:insideV w:val="nil"/>
        </w:tcBorders>
        <w:shd w:val="clear" w:color="auto" w:fill="FFFFFF"/>
      </w:tcPr>
    </w:tblStylePr>
    <w:tblStylePr w:type="band1Vert">
      <w:tblPr/>
      <w:tcPr>
        <w:shd w:val="clear" w:color="auto" w:fill="D9E2F3"/>
      </w:tcPr>
    </w:tblStylePr>
    <w:tblStylePr w:type="band1Horz">
      <w:tblPr/>
      <w:tcPr>
        <w:shd w:val="clear" w:color="auto" w:fill="D9E2F3"/>
      </w:tcPr>
    </w:tblStylePr>
    <w:tblStylePr w:type="neCell">
      <w:tblPr/>
      <w:tcPr>
        <w:tcBorders>
          <w:bottom w:val="single" w:sz="4" w:space="0" w:color="8EAADB"/>
        </w:tcBorders>
      </w:tcPr>
    </w:tblStylePr>
    <w:tblStylePr w:type="nwCell">
      <w:tblPr/>
      <w:tcPr>
        <w:tcBorders>
          <w:bottom w:val="single" w:sz="4" w:space="0" w:color="8EAADB"/>
        </w:tcBorders>
      </w:tcPr>
    </w:tblStylePr>
    <w:tblStylePr w:type="seCell">
      <w:tblPr/>
      <w:tcPr>
        <w:tcBorders>
          <w:top w:val="single" w:sz="4" w:space="0" w:color="8EAADB"/>
        </w:tcBorders>
      </w:tcPr>
    </w:tblStylePr>
    <w:tblStylePr w:type="swCell">
      <w:tblPr/>
      <w:tcPr>
        <w:tcBorders>
          <w:top w:val="single" w:sz="4" w:space="0" w:color="8EAADB"/>
        </w:tcBorders>
      </w:tcPr>
    </w:tblStylePr>
  </w:style>
  <w:style w:type="numbering" w:customStyle="1" w:styleId="1620">
    <w:name w:val="無清單162"/>
    <w:next w:val="ab"/>
    <w:uiPriority w:val="99"/>
    <w:semiHidden/>
    <w:unhideWhenUsed/>
    <w:rsid w:val="00F43BD8"/>
  </w:style>
  <w:style w:type="numbering" w:customStyle="1" w:styleId="1ai233">
    <w:name w:val="1 / a / i233"/>
    <w:basedOn w:val="ab"/>
    <w:next w:val="1ai"/>
    <w:semiHidden/>
    <w:rsid w:val="00F43BD8"/>
  </w:style>
  <w:style w:type="numbering" w:customStyle="1" w:styleId="1ai32">
    <w:name w:val="1 / a / i32"/>
    <w:basedOn w:val="ab"/>
    <w:next w:val="1ai"/>
    <w:uiPriority w:val="99"/>
    <w:semiHidden/>
    <w:unhideWhenUsed/>
    <w:rsid w:val="00F43BD8"/>
  </w:style>
  <w:style w:type="table" w:customStyle="1" w:styleId="1-1141">
    <w:name w:val="暗色清單 1 - 輔色 1141"/>
    <w:basedOn w:val="aa"/>
    <w:uiPriority w:val="65"/>
    <w:rsid w:val="00F43BD8"/>
    <w:pPr>
      <w:ind w:firstLine="200"/>
    </w:pPr>
    <w:rPr>
      <w:rFonts w:ascii="Calibri" w:eastAsia="新細明體" w:hAnsi="Calibri" w:cs="Times New Roman"/>
      <w:color w:val="000000"/>
      <w:sz w:val="27"/>
      <w:szCs w:val="27"/>
    </w:rPr>
    <w:tblPr>
      <w:tblStyleRowBandSize w:val="1"/>
      <w:tblStyleColBandSize w:val="1"/>
      <w:tblBorders>
        <w:top w:val="single" w:sz="8" w:space="0" w:color="5B9BD5"/>
        <w:bottom w:val="single" w:sz="8" w:space="0" w:color="5B9BD5"/>
      </w:tblBorders>
    </w:tblPr>
    <w:tblStylePr w:type="firstRow">
      <w:rPr>
        <w:rFonts w:ascii="Calibri Light" w:eastAsia="新細明體" w:hAnsi="Calibri Light" w:cs="Times New Roman"/>
      </w:rPr>
      <w:tblPr/>
      <w:tcPr>
        <w:tcBorders>
          <w:top w:val="nil"/>
          <w:bottom w:val="single" w:sz="8" w:space="0" w:color="5B9BD5"/>
        </w:tcBorders>
      </w:tcPr>
    </w:tblStylePr>
    <w:tblStylePr w:type="lastRow">
      <w:rPr>
        <w:b/>
        <w:bCs/>
        <w:color w:val="44546A"/>
      </w:rPr>
      <w:tblPr/>
      <w:tcPr>
        <w:tcBorders>
          <w:top w:val="single" w:sz="8" w:space="0" w:color="5B9BD5"/>
          <w:bottom w:val="single" w:sz="8" w:space="0" w:color="5B9BD5"/>
        </w:tcBorders>
      </w:tcPr>
    </w:tblStylePr>
    <w:tblStylePr w:type="firstCol">
      <w:rPr>
        <w:b/>
        <w:bCs/>
      </w:rPr>
    </w:tblStylePr>
    <w:tblStylePr w:type="lastCol">
      <w:rPr>
        <w:b/>
        <w:bCs/>
      </w:rPr>
      <w:tblPr/>
      <w:tcPr>
        <w:tcBorders>
          <w:top w:val="single" w:sz="8" w:space="0" w:color="5B9BD5"/>
          <w:bottom w:val="single" w:sz="8" w:space="0" w:color="5B9BD5"/>
        </w:tcBorders>
      </w:tcPr>
    </w:tblStylePr>
    <w:tblStylePr w:type="band1Vert">
      <w:tblPr/>
      <w:tcPr>
        <w:shd w:val="clear" w:color="auto" w:fill="D6E6F4"/>
      </w:tcPr>
    </w:tblStylePr>
    <w:tblStylePr w:type="band1Horz">
      <w:tblPr/>
      <w:tcPr>
        <w:shd w:val="clear" w:color="auto" w:fill="D6E6F4"/>
      </w:tcPr>
    </w:tblStylePr>
  </w:style>
  <w:style w:type="numbering" w:customStyle="1" w:styleId="1720">
    <w:name w:val="無清單172"/>
    <w:next w:val="ab"/>
    <w:uiPriority w:val="99"/>
    <w:semiHidden/>
    <w:unhideWhenUsed/>
    <w:rsid w:val="00F43BD8"/>
  </w:style>
  <w:style w:type="numbering" w:customStyle="1" w:styleId="1ai2112">
    <w:name w:val="1 / a / i2112"/>
    <w:basedOn w:val="ab"/>
    <w:next w:val="1ai"/>
    <w:semiHidden/>
    <w:rsid w:val="00F43BD8"/>
  </w:style>
  <w:style w:type="numbering" w:customStyle="1" w:styleId="2221">
    <w:name w:val="無清單222"/>
    <w:next w:val="ab"/>
    <w:uiPriority w:val="99"/>
    <w:semiHidden/>
    <w:unhideWhenUsed/>
    <w:rsid w:val="00F43BD8"/>
  </w:style>
  <w:style w:type="numbering" w:customStyle="1" w:styleId="1142">
    <w:name w:val="無清單1142"/>
    <w:next w:val="ab"/>
    <w:uiPriority w:val="99"/>
    <w:semiHidden/>
    <w:unhideWhenUsed/>
    <w:rsid w:val="00F43BD8"/>
  </w:style>
  <w:style w:type="numbering" w:customStyle="1" w:styleId="11132">
    <w:name w:val="無清單11132"/>
    <w:next w:val="ab"/>
    <w:uiPriority w:val="99"/>
    <w:semiHidden/>
    <w:unhideWhenUsed/>
    <w:rsid w:val="00F43BD8"/>
  </w:style>
  <w:style w:type="numbering" w:customStyle="1" w:styleId="111132">
    <w:name w:val="無清單111132"/>
    <w:next w:val="ab"/>
    <w:uiPriority w:val="99"/>
    <w:semiHidden/>
    <w:unhideWhenUsed/>
    <w:rsid w:val="00F43BD8"/>
  </w:style>
  <w:style w:type="numbering" w:customStyle="1" w:styleId="1111122">
    <w:name w:val="無清單1111122"/>
    <w:next w:val="ab"/>
    <w:uiPriority w:val="99"/>
    <w:semiHidden/>
    <w:unhideWhenUsed/>
    <w:rsid w:val="00F43BD8"/>
  </w:style>
  <w:style w:type="table" w:customStyle="1" w:styleId="1-11144">
    <w:name w:val="暗色清單 1 - 輔色 11144"/>
    <w:basedOn w:val="aa"/>
    <w:uiPriority w:val="65"/>
    <w:rsid w:val="00F43BD8"/>
    <w:pPr>
      <w:ind w:firstLine="200"/>
    </w:pPr>
    <w:rPr>
      <w:rFonts w:ascii="Calibri" w:eastAsia="新細明體" w:hAnsi="Calibri" w:cs="Times New Roman"/>
      <w:color w:val="000000"/>
      <w:sz w:val="27"/>
      <w:szCs w:val="27"/>
    </w:rPr>
    <w:tblPr>
      <w:tblStyleRowBandSize w:val="1"/>
      <w:tblStyleColBandSize w:val="1"/>
      <w:tblBorders>
        <w:top w:val="single" w:sz="8" w:space="0" w:color="5B9BD5"/>
        <w:bottom w:val="single" w:sz="8" w:space="0" w:color="5B9BD5"/>
      </w:tblBorders>
    </w:tblPr>
    <w:tblStylePr w:type="firstRow">
      <w:rPr>
        <w:rFonts w:ascii="Candara" w:eastAsia="新細明體" w:hAnsi="Candara" w:cs="Times New Roman"/>
      </w:rPr>
      <w:tblPr/>
      <w:tcPr>
        <w:tcBorders>
          <w:top w:val="nil"/>
          <w:bottom w:val="single" w:sz="8" w:space="0" w:color="5B9BD5"/>
        </w:tcBorders>
      </w:tcPr>
    </w:tblStylePr>
    <w:tblStylePr w:type="lastRow">
      <w:rPr>
        <w:b/>
        <w:bCs/>
        <w:color w:val="44546A"/>
      </w:rPr>
      <w:tblPr/>
      <w:tcPr>
        <w:tcBorders>
          <w:top w:val="single" w:sz="8" w:space="0" w:color="5B9BD5"/>
          <w:bottom w:val="single" w:sz="8" w:space="0" w:color="5B9BD5"/>
        </w:tcBorders>
      </w:tcPr>
    </w:tblStylePr>
    <w:tblStylePr w:type="firstCol">
      <w:rPr>
        <w:b/>
        <w:bCs/>
      </w:rPr>
    </w:tblStylePr>
    <w:tblStylePr w:type="lastCol">
      <w:rPr>
        <w:b/>
        <w:bCs/>
      </w:rPr>
      <w:tblPr/>
      <w:tcPr>
        <w:tcBorders>
          <w:top w:val="single" w:sz="8" w:space="0" w:color="5B9BD5"/>
          <w:bottom w:val="single" w:sz="8" w:space="0" w:color="5B9BD5"/>
        </w:tcBorders>
      </w:tcPr>
    </w:tblStylePr>
    <w:tblStylePr w:type="band1Vert">
      <w:tblPr/>
      <w:tcPr>
        <w:shd w:val="clear" w:color="auto" w:fill="D6E6F4"/>
      </w:tcPr>
    </w:tblStylePr>
    <w:tblStylePr w:type="band1Horz">
      <w:tblPr/>
      <w:tcPr>
        <w:shd w:val="clear" w:color="auto" w:fill="D6E6F4"/>
      </w:tcPr>
    </w:tblStylePr>
  </w:style>
  <w:style w:type="numbering" w:customStyle="1" w:styleId="3220">
    <w:name w:val="無清單322"/>
    <w:next w:val="ab"/>
    <w:uiPriority w:val="99"/>
    <w:semiHidden/>
    <w:unhideWhenUsed/>
    <w:rsid w:val="00F43BD8"/>
  </w:style>
  <w:style w:type="numbering" w:customStyle="1" w:styleId="1222">
    <w:name w:val="無清單1222"/>
    <w:next w:val="ab"/>
    <w:uiPriority w:val="99"/>
    <w:semiHidden/>
    <w:unhideWhenUsed/>
    <w:rsid w:val="00F43BD8"/>
  </w:style>
  <w:style w:type="numbering" w:customStyle="1" w:styleId="4220">
    <w:name w:val="無清單422"/>
    <w:next w:val="ab"/>
    <w:uiPriority w:val="99"/>
    <w:semiHidden/>
    <w:unhideWhenUsed/>
    <w:rsid w:val="00F43BD8"/>
  </w:style>
  <w:style w:type="numbering" w:customStyle="1" w:styleId="1322">
    <w:name w:val="無清單1322"/>
    <w:next w:val="ab"/>
    <w:uiPriority w:val="99"/>
    <w:semiHidden/>
    <w:unhideWhenUsed/>
    <w:rsid w:val="00F43BD8"/>
  </w:style>
  <w:style w:type="numbering" w:customStyle="1" w:styleId="11222">
    <w:name w:val="無清單11222"/>
    <w:next w:val="ab"/>
    <w:uiPriority w:val="99"/>
    <w:semiHidden/>
    <w:unhideWhenUsed/>
    <w:rsid w:val="00F43BD8"/>
  </w:style>
  <w:style w:type="numbering" w:customStyle="1" w:styleId="522">
    <w:name w:val="無清單522"/>
    <w:next w:val="ab"/>
    <w:uiPriority w:val="99"/>
    <w:semiHidden/>
    <w:unhideWhenUsed/>
    <w:rsid w:val="00F43BD8"/>
  </w:style>
  <w:style w:type="numbering" w:customStyle="1" w:styleId="622">
    <w:name w:val="無清單622"/>
    <w:next w:val="ab"/>
    <w:uiPriority w:val="99"/>
    <w:semiHidden/>
    <w:unhideWhenUsed/>
    <w:rsid w:val="00F43BD8"/>
  </w:style>
  <w:style w:type="numbering" w:customStyle="1" w:styleId="722">
    <w:name w:val="無清單722"/>
    <w:next w:val="ab"/>
    <w:uiPriority w:val="99"/>
    <w:semiHidden/>
    <w:unhideWhenUsed/>
    <w:rsid w:val="00F43BD8"/>
  </w:style>
  <w:style w:type="table" w:customStyle="1" w:styleId="-1411">
    <w:name w:val="淺色清單 - 輔色 1411"/>
    <w:basedOn w:val="aa"/>
    <w:next w:val="aa"/>
    <w:uiPriority w:val="61"/>
    <w:semiHidden/>
    <w:unhideWhenUsed/>
    <w:rsid w:val="00F43BD8"/>
    <w:pPr>
      <w:ind w:firstLine="200"/>
    </w:pPr>
    <w:rPr>
      <w:rFonts w:ascii="Calibri" w:eastAsia="新細明體" w:hAnsi="Calibri" w:cs="Times New Roman"/>
      <w:sz w:val="27"/>
      <w:szCs w:val="27"/>
    </w:rPr>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customStyle="1" w:styleId="-14110">
    <w:name w:val="淺色網底 - 輔色 1411"/>
    <w:basedOn w:val="aa"/>
    <w:next w:val="aa"/>
    <w:uiPriority w:val="60"/>
    <w:semiHidden/>
    <w:unhideWhenUsed/>
    <w:rsid w:val="00F43BD8"/>
    <w:pPr>
      <w:ind w:firstLine="200"/>
    </w:pPr>
    <w:rPr>
      <w:rFonts w:ascii="Calibri" w:eastAsia="新細明體" w:hAnsi="Calibri" w:cs="Times New Roman"/>
      <w:color w:val="365F91"/>
      <w:sz w:val="27"/>
      <w:szCs w:val="27"/>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444">
    <w:name w:val="淺色格線 - 輔色 444"/>
    <w:basedOn w:val="aa"/>
    <w:next w:val="aa"/>
    <w:uiPriority w:val="62"/>
    <w:semiHidden/>
    <w:unhideWhenUsed/>
    <w:rsid w:val="00F43BD8"/>
    <w:pPr>
      <w:ind w:firstLine="200"/>
    </w:pPr>
    <w:rPr>
      <w:rFonts w:ascii="Calibri" w:eastAsia="新細明體" w:hAnsi="Calibri" w:cs="Times New Roman"/>
      <w:sz w:val="27"/>
      <w:szCs w:val="27"/>
    </w:rPr>
    <w:tblPr>
      <w:tblStyleRowBandSize w:val="1"/>
      <w:tblStyleColBandSize w:val="1"/>
      <w:tblBorders>
        <w:top w:val="single" w:sz="8" w:space="0" w:color="8064A2"/>
        <w:left w:val="single" w:sz="8" w:space="0" w:color="8064A2"/>
        <w:bottom w:val="single" w:sz="8" w:space="0" w:color="8064A2"/>
        <w:right w:val="single" w:sz="8" w:space="0" w:color="8064A2"/>
        <w:insideH w:val="single" w:sz="8" w:space="0" w:color="8064A2"/>
        <w:insideV w:val="single" w:sz="8" w:space="0" w:color="8064A2"/>
      </w:tblBorders>
    </w:tblPr>
    <w:tblStylePr w:type="firstRow">
      <w:pPr>
        <w:spacing w:before="0" w:after="0" w:line="240" w:lineRule="auto"/>
      </w:pPr>
      <w:rPr>
        <w:rFonts w:ascii="Bahnschrift SemiLight SemiConde" w:eastAsia="新細明體" w:hAnsi="Bahnschrift SemiLight SemiConde" w:cs="Times New Roman"/>
        <w:b/>
        <w:bCs/>
      </w:rPr>
      <w:tblPr/>
      <w:tcPr>
        <w:tcBorders>
          <w:top w:val="single" w:sz="8" w:space="0" w:color="8064A2"/>
          <w:left w:val="single" w:sz="8" w:space="0" w:color="8064A2"/>
          <w:bottom w:val="single" w:sz="18" w:space="0" w:color="8064A2"/>
          <w:right w:val="single" w:sz="8" w:space="0" w:color="8064A2"/>
          <w:insideH w:val="nil"/>
          <w:insideV w:val="single" w:sz="8" w:space="0" w:color="8064A2"/>
        </w:tcBorders>
      </w:tcPr>
    </w:tblStylePr>
    <w:tblStylePr w:type="lastRow">
      <w:pPr>
        <w:spacing w:before="0" w:after="0" w:line="240" w:lineRule="auto"/>
      </w:pPr>
      <w:rPr>
        <w:rFonts w:ascii="Bahnschrift SemiLight SemiConde" w:eastAsia="新細明體" w:hAnsi="Bahnschrift SemiLight SemiConde" w:cs="Times New Roman"/>
        <w:b/>
        <w:bCs/>
      </w:rPr>
      <w:tblPr/>
      <w:tcPr>
        <w:tcBorders>
          <w:top w:val="double" w:sz="6" w:space="0" w:color="8064A2"/>
          <w:left w:val="single" w:sz="8" w:space="0" w:color="8064A2"/>
          <w:bottom w:val="single" w:sz="8" w:space="0" w:color="8064A2"/>
          <w:right w:val="single" w:sz="8" w:space="0" w:color="8064A2"/>
          <w:insideH w:val="nil"/>
          <w:insideV w:val="single" w:sz="8" w:space="0" w:color="8064A2"/>
        </w:tcBorders>
      </w:tcPr>
    </w:tblStylePr>
    <w:tblStylePr w:type="firstCol">
      <w:rPr>
        <w:rFonts w:ascii="Bahnschrift SemiLight SemiConde" w:eastAsia="新細明體" w:hAnsi="Bahnschrift SemiLight SemiConde" w:cs="Times New Roman"/>
        <w:b/>
        <w:bCs/>
      </w:rPr>
    </w:tblStylePr>
    <w:tblStylePr w:type="lastCol">
      <w:rPr>
        <w:rFonts w:ascii="Bahnschrift SemiLight SemiConde" w:eastAsia="新細明體" w:hAnsi="Bahnschrift SemiLight SemiConde" w:cs="Times New Roman"/>
        <w:b/>
        <w:bCs/>
      </w:rPr>
      <w:tblPr/>
      <w:tcPr>
        <w:tcBorders>
          <w:top w:val="single" w:sz="8" w:space="0" w:color="8064A2"/>
          <w:left w:val="single" w:sz="8" w:space="0" w:color="8064A2"/>
          <w:bottom w:val="single" w:sz="8" w:space="0" w:color="8064A2"/>
          <w:right w:val="single" w:sz="8" w:space="0" w:color="8064A2"/>
        </w:tcBorders>
      </w:tcPr>
    </w:tblStylePr>
    <w:tblStylePr w:type="band1Vert">
      <w:tblPr/>
      <w:tcPr>
        <w:tcBorders>
          <w:top w:val="single" w:sz="8" w:space="0" w:color="8064A2"/>
          <w:left w:val="single" w:sz="8" w:space="0" w:color="8064A2"/>
          <w:bottom w:val="single" w:sz="8" w:space="0" w:color="8064A2"/>
          <w:right w:val="single" w:sz="8" w:space="0" w:color="8064A2"/>
        </w:tcBorders>
        <w:shd w:val="clear" w:color="auto" w:fill="DFD8E8"/>
      </w:tcPr>
    </w:tblStylePr>
    <w:tblStylePr w:type="band1Horz">
      <w:tblPr/>
      <w:tcPr>
        <w:tcBorders>
          <w:top w:val="single" w:sz="8" w:space="0" w:color="8064A2"/>
          <w:left w:val="single" w:sz="8" w:space="0" w:color="8064A2"/>
          <w:bottom w:val="single" w:sz="8" w:space="0" w:color="8064A2"/>
          <w:right w:val="single" w:sz="8" w:space="0" w:color="8064A2"/>
          <w:insideV w:val="single" w:sz="8" w:space="0" w:color="8064A2"/>
        </w:tcBorders>
        <w:shd w:val="clear" w:color="auto" w:fill="DFD8E8"/>
      </w:tcPr>
    </w:tblStylePr>
    <w:tblStylePr w:type="band2Horz">
      <w:tblPr/>
      <w:tcPr>
        <w:tcBorders>
          <w:top w:val="single" w:sz="8" w:space="0" w:color="8064A2"/>
          <w:left w:val="single" w:sz="8" w:space="0" w:color="8064A2"/>
          <w:bottom w:val="single" w:sz="8" w:space="0" w:color="8064A2"/>
          <w:right w:val="single" w:sz="8" w:space="0" w:color="8064A2"/>
          <w:insideV w:val="single" w:sz="8" w:space="0" w:color="8064A2"/>
        </w:tcBorders>
      </w:tcPr>
    </w:tblStylePr>
  </w:style>
  <w:style w:type="table" w:customStyle="1" w:styleId="2-3511">
    <w:name w:val="暗色格線 2 - 輔色 3511"/>
    <w:basedOn w:val="aa"/>
    <w:next w:val="aa"/>
    <w:uiPriority w:val="68"/>
    <w:semiHidden/>
    <w:unhideWhenUsed/>
    <w:rsid w:val="00F43BD8"/>
    <w:pPr>
      <w:ind w:firstLine="200"/>
    </w:pPr>
    <w:rPr>
      <w:rFonts w:ascii="Cambria" w:eastAsia="新細明體" w:hAnsi="Cambria" w:cs="Times New Roman"/>
      <w:color w:val="000000"/>
      <w:sz w:val="27"/>
      <w:szCs w:val="27"/>
    </w:rPr>
    <w:tblPr>
      <w:tblStyleRowBandSize w:val="1"/>
      <w:tblStyleColBandSize w:val="1"/>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Pr>
    <w:tcPr>
      <w:shd w:val="clear" w:color="auto" w:fill="E6EED5"/>
    </w:tcPr>
    <w:tblStylePr w:type="firstRow">
      <w:rPr>
        <w:b/>
        <w:bCs/>
        <w:color w:val="000000"/>
      </w:rPr>
      <w:tblPr/>
      <w:tcPr>
        <w:shd w:val="clear" w:color="auto" w:fill="F5F8EE"/>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EAF1DD"/>
      </w:tcPr>
    </w:tblStylePr>
    <w:tblStylePr w:type="band1Vert">
      <w:tblPr/>
      <w:tcPr>
        <w:shd w:val="clear" w:color="auto" w:fill="CDDDAC"/>
      </w:tcPr>
    </w:tblStylePr>
    <w:tblStylePr w:type="band1Horz">
      <w:tblPr/>
      <w:tcPr>
        <w:tcBorders>
          <w:insideH w:val="single" w:sz="6" w:space="0" w:color="9BBB59"/>
          <w:insideV w:val="single" w:sz="6" w:space="0" w:color="9BBB59"/>
        </w:tcBorders>
        <w:shd w:val="clear" w:color="auto" w:fill="CDDDAC"/>
      </w:tcPr>
    </w:tblStylePr>
    <w:tblStylePr w:type="nwCell">
      <w:tblPr/>
      <w:tcPr>
        <w:shd w:val="clear" w:color="auto" w:fill="FFFFFF"/>
      </w:tcPr>
    </w:tblStylePr>
  </w:style>
  <w:style w:type="table" w:customStyle="1" w:styleId="3-3411">
    <w:name w:val="暗色格線 3 - 輔色 3411"/>
    <w:basedOn w:val="aa"/>
    <w:next w:val="aa"/>
    <w:uiPriority w:val="69"/>
    <w:semiHidden/>
    <w:unhideWhenUsed/>
    <w:rsid w:val="00F43BD8"/>
    <w:pPr>
      <w:ind w:firstLine="200"/>
    </w:pPr>
    <w:rPr>
      <w:rFonts w:ascii="Calibri" w:eastAsia="新細明體" w:hAnsi="Calibri" w:cs="Times New Roman"/>
      <w:sz w:val="27"/>
      <w:szCs w:val="27"/>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E6EED5"/>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9BBB59"/>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9BBB59"/>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9BBB59"/>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9BBB59"/>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CDDDAC"/>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CDDDAC"/>
      </w:tcPr>
    </w:tblStylePr>
  </w:style>
  <w:style w:type="table" w:customStyle="1" w:styleId="-344">
    <w:name w:val="淺色格線 - 輔色 344"/>
    <w:basedOn w:val="aa"/>
    <w:next w:val="aa"/>
    <w:uiPriority w:val="62"/>
    <w:semiHidden/>
    <w:unhideWhenUsed/>
    <w:rsid w:val="00F43BD8"/>
    <w:pPr>
      <w:ind w:firstLine="200"/>
    </w:pPr>
    <w:rPr>
      <w:rFonts w:ascii="Calibri" w:eastAsia="新細明體" w:hAnsi="Calibri" w:cs="Times New Roman"/>
      <w:sz w:val="27"/>
      <w:szCs w:val="27"/>
    </w:rPr>
    <w:tblPr>
      <w:tblStyleRowBandSize w:val="1"/>
      <w:tblStyleColBandSize w:val="1"/>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Pr>
    <w:tblStylePr w:type="firstRow">
      <w:pPr>
        <w:spacing w:before="0" w:after="0" w:line="240" w:lineRule="auto"/>
      </w:pPr>
      <w:rPr>
        <w:rFonts w:ascii="Bahnschrift SemiLight SemiConde" w:eastAsia="新細明體" w:hAnsi="Bahnschrift SemiLight SemiConde" w:cs="Times New Roman"/>
        <w:b/>
        <w:bCs/>
      </w:rPr>
      <w:tblPr/>
      <w:tcPr>
        <w:tcBorders>
          <w:top w:val="single" w:sz="8" w:space="0" w:color="9BBB59"/>
          <w:left w:val="single" w:sz="8" w:space="0" w:color="9BBB59"/>
          <w:bottom w:val="single" w:sz="18" w:space="0" w:color="9BBB59"/>
          <w:right w:val="single" w:sz="8" w:space="0" w:color="9BBB59"/>
          <w:insideH w:val="nil"/>
          <w:insideV w:val="single" w:sz="8" w:space="0" w:color="9BBB59"/>
        </w:tcBorders>
      </w:tcPr>
    </w:tblStylePr>
    <w:tblStylePr w:type="lastRow">
      <w:pPr>
        <w:spacing w:before="0" w:after="0" w:line="240" w:lineRule="auto"/>
      </w:pPr>
      <w:rPr>
        <w:rFonts w:ascii="Bahnschrift SemiLight SemiConde" w:eastAsia="新細明體" w:hAnsi="Bahnschrift SemiLight SemiConde" w:cs="Times New Roman"/>
        <w:b/>
        <w:bCs/>
      </w:rPr>
      <w:tblPr/>
      <w:tcPr>
        <w:tcBorders>
          <w:top w:val="double" w:sz="6" w:space="0" w:color="9BBB59"/>
          <w:left w:val="single" w:sz="8" w:space="0" w:color="9BBB59"/>
          <w:bottom w:val="single" w:sz="8" w:space="0" w:color="9BBB59"/>
          <w:right w:val="single" w:sz="8" w:space="0" w:color="9BBB59"/>
          <w:insideH w:val="nil"/>
          <w:insideV w:val="single" w:sz="8" w:space="0" w:color="9BBB59"/>
        </w:tcBorders>
      </w:tcPr>
    </w:tblStylePr>
    <w:tblStylePr w:type="firstCol">
      <w:rPr>
        <w:rFonts w:ascii="Bahnschrift SemiLight SemiConde" w:eastAsia="新細明體" w:hAnsi="Bahnschrift SemiLight SemiConde" w:cs="Times New Roman"/>
        <w:b/>
        <w:bCs/>
      </w:rPr>
    </w:tblStylePr>
    <w:tblStylePr w:type="lastCol">
      <w:rPr>
        <w:rFonts w:ascii="Bahnschrift SemiLight SemiConde" w:eastAsia="新細明體" w:hAnsi="Bahnschrift SemiLight SemiConde" w:cs="Times New Roman"/>
        <w:b/>
        <w:bCs/>
      </w:rPr>
      <w:tblPr/>
      <w:tcPr>
        <w:tcBorders>
          <w:top w:val="single" w:sz="8" w:space="0" w:color="9BBB59"/>
          <w:left w:val="single" w:sz="8" w:space="0" w:color="9BBB59"/>
          <w:bottom w:val="single" w:sz="8" w:space="0" w:color="9BBB59"/>
          <w:right w:val="single" w:sz="8" w:space="0" w:color="9BBB59"/>
        </w:tcBorders>
      </w:tcPr>
    </w:tblStylePr>
    <w:tblStylePr w:type="band1Vert">
      <w:tblPr/>
      <w:tcPr>
        <w:tcBorders>
          <w:top w:val="single" w:sz="8" w:space="0" w:color="9BBB59"/>
          <w:left w:val="single" w:sz="8" w:space="0" w:color="9BBB59"/>
          <w:bottom w:val="single" w:sz="8" w:space="0" w:color="9BBB59"/>
          <w:right w:val="single" w:sz="8" w:space="0" w:color="9BBB59"/>
        </w:tcBorders>
        <w:shd w:val="clear" w:color="auto" w:fill="E6EED5"/>
      </w:tcPr>
    </w:tblStylePr>
    <w:tblStylePr w:type="band1Horz">
      <w:tblPr/>
      <w:tcPr>
        <w:tcBorders>
          <w:top w:val="single" w:sz="8" w:space="0" w:color="9BBB59"/>
          <w:left w:val="single" w:sz="8" w:space="0" w:color="9BBB59"/>
          <w:bottom w:val="single" w:sz="8" w:space="0" w:color="9BBB59"/>
          <w:right w:val="single" w:sz="8" w:space="0" w:color="9BBB59"/>
          <w:insideV w:val="single" w:sz="8" w:space="0" w:color="9BBB59"/>
        </w:tcBorders>
        <w:shd w:val="clear" w:color="auto" w:fill="E6EED5"/>
      </w:tcPr>
    </w:tblStylePr>
    <w:tblStylePr w:type="band2Horz">
      <w:tblPr/>
      <w:tcPr>
        <w:tcBorders>
          <w:top w:val="single" w:sz="8" w:space="0" w:color="9BBB59"/>
          <w:left w:val="single" w:sz="8" w:space="0" w:color="9BBB59"/>
          <w:bottom w:val="single" w:sz="8" w:space="0" w:color="9BBB59"/>
          <w:right w:val="single" w:sz="8" w:space="0" w:color="9BBB59"/>
          <w:insideV w:val="single" w:sz="8" w:space="0" w:color="9BBB59"/>
        </w:tcBorders>
      </w:tcPr>
    </w:tblStylePr>
  </w:style>
  <w:style w:type="table" w:customStyle="1" w:styleId="24110">
    <w:name w:val="暗色網底 2411"/>
    <w:basedOn w:val="aa"/>
    <w:next w:val="aa"/>
    <w:uiPriority w:val="64"/>
    <w:semiHidden/>
    <w:unhideWhenUsed/>
    <w:rsid w:val="00F43BD8"/>
    <w:pPr>
      <w:ind w:firstLine="200"/>
    </w:pPr>
    <w:rPr>
      <w:rFonts w:ascii="Calibri" w:eastAsia="新細明體" w:hAnsi="Calibri" w:cs="Times New Roman"/>
      <w:sz w:val="27"/>
      <w:szCs w:val="27"/>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000000"/>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000000"/>
      </w:tcPr>
    </w:tblStylePr>
    <w:tblStylePr w:type="lastCol">
      <w:rPr>
        <w:b/>
        <w:bCs/>
        <w:color w:val="FFFFFF"/>
      </w:rPr>
      <w:tblPr/>
      <w:tcPr>
        <w:tcBorders>
          <w:left w:val="nil"/>
          <w:right w:val="nil"/>
          <w:insideH w:val="nil"/>
          <w:insideV w:val="nil"/>
        </w:tcBorders>
        <w:shd w:val="clear" w:color="auto" w:fill="000000"/>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544">
    <w:name w:val="淺色格線 - 輔色 544"/>
    <w:basedOn w:val="aa"/>
    <w:next w:val="aa"/>
    <w:uiPriority w:val="62"/>
    <w:semiHidden/>
    <w:unhideWhenUsed/>
    <w:rsid w:val="00F43BD8"/>
    <w:pPr>
      <w:ind w:firstLine="200"/>
    </w:pPr>
    <w:rPr>
      <w:rFonts w:ascii="Calibri" w:eastAsia="新細明體" w:hAnsi="Calibri" w:cs="Times New Roman"/>
      <w:sz w:val="27"/>
      <w:szCs w:val="27"/>
    </w:rPr>
    <w:tblPr>
      <w:tblStyleRowBandSize w:val="1"/>
      <w:tblStyleColBandSize w:val="1"/>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Pr>
    <w:tblStylePr w:type="firstRow">
      <w:pPr>
        <w:spacing w:before="0" w:after="0" w:line="240" w:lineRule="auto"/>
      </w:pPr>
      <w:rPr>
        <w:rFonts w:ascii="Bahnschrift SemiLight SemiConde" w:eastAsia="新細明體" w:hAnsi="Bahnschrift SemiLight SemiConde" w:cs="Times New Roman"/>
        <w:b/>
        <w:bCs/>
      </w:rPr>
      <w:tblPr/>
      <w:tcPr>
        <w:tcBorders>
          <w:top w:val="single" w:sz="8" w:space="0" w:color="4BACC6"/>
          <w:left w:val="single" w:sz="8" w:space="0" w:color="4BACC6"/>
          <w:bottom w:val="single" w:sz="18" w:space="0" w:color="4BACC6"/>
          <w:right w:val="single" w:sz="8" w:space="0" w:color="4BACC6"/>
          <w:insideH w:val="nil"/>
          <w:insideV w:val="single" w:sz="8" w:space="0" w:color="4BACC6"/>
        </w:tcBorders>
      </w:tcPr>
    </w:tblStylePr>
    <w:tblStylePr w:type="lastRow">
      <w:pPr>
        <w:spacing w:before="0" w:after="0" w:line="240" w:lineRule="auto"/>
      </w:pPr>
      <w:rPr>
        <w:rFonts w:ascii="Bahnschrift SemiLight SemiConde" w:eastAsia="新細明體" w:hAnsi="Bahnschrift SemiLight SemiConde" w:cs="Times New Roman"/>
        <w:b/>
        <w:bCs/>
      </w:rPr>
      <w:tblPr/>
      <w:tcPr>
        <w:tcBorders>
          <w:top w:val="double" w:sz="6" w:space="0" w:color="4BACC6"/>
          <w:left w:val="single" w:sz="8" w:space="0" w:color="4BACC6"/>
          <w:bottom w:val="single" w:sz="8" w:space="0" w:color="4BACC6"/>
          <w:right w:val="single" w:sz="8" w:space="0" w:color="4BACC6"/>
          <w:insideH w:val="nil"/>
          <w:insideV w:val="single" w:sz="8" w:space="0" w:color="4BACC6"/>
        </w:tcBorders>
      </w:tcPr>
    </w:tblStylePr>
    <w:tblStylePr w:type="firstCol">
      <w:rPr>
        <w:rFonts w:ascii="Bahnschrift SemiLight SemiConde" w:eastAsia="新細明體" w:hAnsi="Bahnschrift SemiLight SemiConde" w:cs="Times New Roman"/>
        <w:b/>
        <w:bCs/>
      </w:rPr>
    </w:tblStylePr>
    <w:tblStylePr w:type="lastCol">
      <w:rPr>
        <w:rFonts w:ascii="Bahnschrift SemiLight SemiConde" w:eastAsia="新細明體" w:hAnsi="Bahnschrift SemiLight SemiConde" w:cs="Times New Roman"/>
        <w:b/>
        <w:bCs/>
      </w:rPr>
      <w:tblPr/>
      <w:tcPr>
        <w:tcBorders>
          <w:top w:val="single" w:sz="8" w:space="0" w:color="4BACC6"/>
          <w:left w:val="single" w:sz="8" w:space="0" w:color="4BACC6"/>
          <w:bottom w:val="single" w:sz="8" w:space="0" w:color="4BACC6"/>
          <w:right w:val="single" w:sz="8" w:space="0" w:color="4BACC6"/>
        </w:tcBorders>
      </w:tcPr>
    </w:tblStylePr>
    <w:tblStylePr w:type="band1Vert">
      <w:tblPr/>
      <w:tcPr>
        <w:tcBorders>
          <w:top w:val="single" w:sz="8" w:space="0" w:color="4BACC6"/>
          <w:left w:val="single" w:sz="8" w:space="0" w:color="4BACC6"/>
          <w:bottom w:val="single" w:sz="8" w:space="0" w:color="4BACC6"/>
          <w:right w:val="single" w:sz="8" w:space="0" w:color="4BACC6"/>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V w:val="single" w:sz="8" w:space="0" w:color="4BACC6"/>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V w:val="single" w:sz="8" w:space="0" w:color="4BACC6"/>
        </w:tcBorders>
      </w:tcPr>
    </w:tblStylePr>
  </w:style>
  <w:style w:type="table" w:customStyle="1" w:styleId="4115">
    <w:name w:val="淺色網底411"/>
    <w:basedOn w:val="aa"/>
    <w:next w:val="aa"/>
    <w:uiPriority w:val="60"/>
    <w:semiHidden/>
    <w:unhideWhenUsed/>
    <w:rsid w:val="00F43BD8"/>
    <w:pPr>
      <w:ind w:firstLine="200"/>
    </w:pPr>
    <w:rPr>
      <w:rFonts w:ascii="Calibri" w:eastAsia="新細明體" w:hAnsi="Calibri" w:cs="Times New Roman"/>
      <w:color w:val="000000"/>
      <w:sz w:val="27"/>
      <w:szCs w:val="27"/>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numbering" w:customStyle="1" w:styleId="812">
    <w:name w:val="無清單812"/>
    <w:next w:val="ab"/>
    <w:uiPriority w:val="99"/>
    <w:semiHidden/>
    <w:unhideWhenUsed/>
    <w:rsid w:val="00F43BD8"/>
  </w:style>
  <w:style w:type="numbering" w:customStyle="1" w:styleId="1412">
    <w:name w:val="無清單1412"/>
    <w:next w:val="ab"/>
    <w:uiPriority w:val="99"/>
    <w:semiHidden/>
    <w:unhideWhenUsed/>
    <w:rsid w:val="00F43BD8"/>
  </w:style>
  <w:style w:type="table" w:customStyle="1" w:styleId="-1221">
    <w:name w:val="淺色清單 - 輔色 1221"/>
    <w:basedOn w:val="aa"/>
    <w:next w:val="aa"/>
    <w:uiPriority w:val="61"/>
    <w:rsid w:val="00F43BD8"/>
    <w:pPr>
      <w:ind w:firstLine="200"/>
    </w:pPr>
    <w:rPr>
      <w:rFonts w:ascii="Calibri" w:eastAsia="新細明體" w:hAnsi="Calibri" w:cs="Times New Roman"/>
      <w:sz w:val="27"/>
      <w:szCs w:val="27"/>
    </w:rPr>
    <w:tblPr>
      <w:tblStyleRowBandSize w:val="1"/>
      <w:tblStyleColBandSize w:val="1"/>
      <w:tblBorders>
        <w:top w:val="single" w:sz="8" w:space="0" w:color="5B9BD5"/>
        <w:left w:val="single" w:sz="8" w:space="0" w:color="5B9BD5"/>
        <w:bottom w:val="single" w:sz="8" w:space="0" w:color="5B9BD5"/>
        <w:right w:val="single" w:sz="8" w:space="0" w:color="5B9BD5"/>
      </w:tblBorders>
    </w:tblPr>
    <w:tblStylePr w:type="firstRow">
      <w:pPr>
        <w:spacing w:before="0" w:after="0" w:line="240" w:lineRule="auto"/>
      </w:pPr>
      <w:rPr>
        <w:b/>
        <w:bCs/>
        <w:color w:val="FFFFFF"/>
      </w:rPr>
      <w:tblPr/>
      <w:tcPr>
        <w:shd w:val="clear" w:color="auto" w:fill="5B9BD5"/>
      </w:tcPr>
    </w:tblStylePr>
    <w:tblStylePr w:type="lastRow">
      <w:pPr>
        <w:spacing w:before="0" w:after="0" w:line="240" w:lineRule="auto"/>
      </w:pPr>
      <w:rPr>
        <w:b/>
        <w:bCs/>
      </w:rPr>
      <w:tblPr/>
      <w:tcPr>
        <w:tcBorders>
          <w:top w:val="double" w:sz="6" w:space="0" w:color="5B9BD5"/>
          <w:left w:val="single" w:sz="8" w:space="0" w:color="5B9BD5"/>
          <w:bottom w:val="single" w:sz="8" w:space="0" w:color="5B9BD5"/>
          <w:right w:val="single" w:sz="8" w:space="0" w:color="5B9BD5"/>
        </w:tcBorders>
      </w:tcPr>
    </w:tblStylePr>
    <w:tblStylePr w:type="firstCol">
      <w:rPr>
        <w:b/>
        <w:bCs/>
      </w:rPr>
    </w:tblStylePr>
    <w:tblStylePr w:type="lastCol">
      <w:rPr>
        <w:b/>
        <w:bCs/>
      </w:rPr>
    </w:tblStylePr>
    <w:tblStylePr w:type="band1Vert">
      <w:tblPr/>
      <w:tcPr>
        <w:tcBorders>
          <w:top w:val="single" w:sz="8" w:space="0" w:color="5B9BD5"/>
          <w:left w:val="single" w:sz="8" w:space="0" w:color="5B9BD5"/>
          <w:bottom w:val="single" w:sz="8" w:space="0" w:color="5B9BD5"/>
          <w:right w:val="single" w:sz="8" w:space="0" w:color="5B9BD5"/>
        </w:tcBorders>
      </w:tcPr>
    </w:tblStylePr>
    <w:tblStylePr w:type="band1Horz">
      <w:tblPr/>
      <w:tcPr>
        <w:tcBorders>
          <w:top w:val="single" w:sz="8" w:space="0" w:color="5B9BD5"/>
          <w:left w:val="single" w:sz="8" w:space="0" w:color="5B9BD5"/>
          <w:bottom w:val="single" w:sz="8" w:space="0" w:color="5B9BD5"/>
          <w:right w:val="single" w:sz="8" w:space="0" w:color="5B9BD5"/>
        </w:tcBorders>
      </w:tcPr>
    </w:tblStylePr>
  </w:style>
  <w:style w:type="table" w:customStyle="1" w:styleId="-12210">
    <w:name w:val="淺色網底 - 輔色 1221"/>
    <w:basedOn w:val="aa"/>
    <w:next w:val="aa"/>
    <w:uiPriority w:val="60"/>
    <w:rsid w:val="00F43BD8"/>
    <w:pPr>
      <w:ind w:firstLine="200"/>
    </w:pPr>
    <w:rPr>
      <w:rFonts w:ascii="Calibri" w:eastAsia="新細明體" w:hAnsi="Calibri" w:cs="Times New Roman"/>
      <w:color w:val="2E74B5"/>
      <w:sz w:val="27"/>
      <w:szCs w:val="27"/>
    </w:rPr>
    <w:tblPr>
      <w:tblStyleRowBandSize w:val="1"/>
      <w:tblStyleColBandSize w:val="1"/>
      <w:tblBorders>
        <w:top w:val="single" w:sz="8" w:space="0" w:color="5B9BD5"/>
        <w:bottom w:val="single" w:sz="8" w:space="0" w:color="5B9BD5"/>
      </w:tblBorders>
    </w:tblPr>
    <w:tblStylePr w:type="firstRow">
      <w:pPr>
        <w:spacing w:before="0" w:after="0" w:line="240" w:lineRule="auto"/>
      </w:pPr>
      <w:rPr>
        <w:b/>
        <w:bCs/>
      </w:rPr>
      <w:tblPr/>
      <w:tcPr>
        <w:tcBorders>
          <w:top w:val="single" w:sz="8" w:space="0" w:color="5B9BD5"/>
          <w:left w:val="nil"/>
          <w:bottom w:val="single" w:sz="8" w:space="0" w:color="5B9BD5"/>
          <w:right w:val="nil"/>
          <w:insideH w:val="nil"/>
          <w:insideV w:val="nil"/>
        </w:tcBorders>
      </w:tcPr>
    </w:tblStylePr>
    <w:tblStylePr w:type="lastRow">
      <w:pPr>
        <w:spacing w:before="0" w:after="0" w:line="240" w:lineRule="auto"/>
      </w:pPr>
      <w:rPr>
        <w:b/>
        <w:bCs/>
      </w:rPr>
      <w:tblPr/>
      <w:tcPr>
        <w:tcBorders>
          <w:top w:val="single" w:sz="8" w:space="0" w:color="5B9BD5"/>
          <w:left w:val="nil"/>
          <w:bottom w:val="single" w:sz="8" w:space="0" w:color="5B9BD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cPr>
    </w:tblStylePr>
    <w:tblStylePr w:type="band1Horz">
      <w:tblPr/>
      <w:tcPr>
        <w:tcBorders>
          <w:left w:val="nil"/>
          <w:right w:val="nil"/>
          <w:insideH w:val="nil"/>
          <w:insideV w:val="nil"/>
        </w:tcBorders>
        <w:shd w:val="clear" w:color="auto" w:fill="D6E6F4"/>
      </w:tcPr>
    </w:tblStylePr>
  </w:style>
  <w:style w:type="table" w:customStyle="1" w:styleId="-4221">
    <w:name w:val="淺色格線 - 輔色 4221"/>
    <w:basedOn w:val="aa"/>
    <w:next w:val="aa"/>
    <w:uiPriority w:val="62"/>
    <w:rsid w:val="00F43BD8"/>
    <w:pPr>
      <w:ind w:firstLine="200"/>
    </w:pPr>
    <w:rPr>
      <w:rFonts w:ascii="Calibri" w:eastAsia="新細明體" w:hAnsi="Calibri" w:cs="Times New Roman"/>
      <w:sz w:val="27"/>
      <w:szCs w:val="27"/>
    </w:rPr>
    <w:tblPr>
      <w:tblStyleRowBandSize w:val="1"/>
      <w:tblStyleColBandSize w:val="1"/>
      <w:tblBorders>
        <w:top w:val="single" w:sz="8" w:space="0" w:color="FFC000"/>
        <w:left w:val="single" w:sz="8" w:space="0" w:color="FFC000"/>
        <w:bottom w:val="single" w:sz="8" w:space="0" w:color="FFC000"/>
        <w:right w:val="single" w:sz="8" w:space="0" w:color="FFC000"/>
        <w:insideH w:val="single" w:sz="8" w:space="0" w:color="FFC000"/>
        <w:insideV w:val="single" w:sz="8" w:space="0" w:color="FFC000"/>
      </w:tblBorders>
    </w:tblPr>
    <w:tblStylePr w:type="firstRow">
      <w:pPr>
        <w:spacing w:before="0" w:after="0" w:line="240" w:lineRule="auto"/>
      </w:pPr>
      <w:rPr>
        <w:rFonts w:ascii="Calibri Light" w:eastAsia="新細明體" w:hAnsi="Calibri Light" w:cs="Times New Roman"/>
        <w:b/>
        <w:bCs/>
      </w:rPr>
      <w:tblPr/>
      <w:tcPr>
        <w:tcBorders>
          <w:top w:val="single" w:sz="8" w:space="0" w:color="FFC000"/>
          <w:left w:val="single" w:sz="8" w:space="0" w:color="FFC000"/>
          <w:bottom w:val="single" w:sz="18" w:space="0" w:color="FFC000"/>
          <w:right w:val="single" w:sz="8" w:space="0" w:color="FFC000"/>
          <w:insideH w:val="nil"/>
          <w:insideV w:val="single" w:sz="8" w:space="0" w:color="FFC000"/>
        </w:tcBorders>
      </w:tcPr>
    </w:tblStylePr>
    <w:tblStylePr w:type="lastRow">
      <w:pPr>
        <w:spacing w:before="0" w:after="0" w:line="240" w:lineRule="auto"/>
      </w:pPr>
      <w:rPr>
        <w:rFonts w:ascii="Calibri Light" w:eastAsia="新細明體" w:hAnsi="Calibri Light" w:cs="Times New Roman"/>
        <w:b/>
        <w:bCs/>
      </w:rPr>
      <w:tblPr/>
      <w:tcPr>
        <w:tcBorders>
          <w:top w:val="double" w:sz="6" w:space="0" w:color="FFC000"/>
          <w:left w:val="single" w:sz="8" w:space="0" w:color="FFC000"/>
          <w:bottom w:val="single" w:sz="8" w:space="0" w:color="FFC000"/>
          <w:right w:val="single" w:sz="8" w:space="0" w:color="FFC000"/>
          <w:insideH w:val="nil"/>
          <w:insideV w:val="single" w:sz="8" w:space="0" w:color="FFC000"/>
        </w:tcBorders>
      </w:tcPr>
    </w:tblStylePr>
    <w:tblStylePr w:type="firstCol">
      <w:rPr>
        <w:rFonts w:ascii="Calibri Light" w:eastAsia="新細明體" w:hAnsi="Calibri Light" w:cs="Times New Roman"/>
        <w:b/>
        <w:bCs/>
      </w:rPr>
    </w:tblStylePr>
    <w:tblStylePr w:type="lastCol">
      <w:rPr>
        <w:rFonts w:ascii="Calibri Light" w:eastAsia="新細明體" w:hAnsi="Calibri Light" w:cs="Times New Roman"/>
        <w:b/>
        <w:bCs/>
      </w:rPr>
      <w:tblPr/>
      <w:tcPr>
        <w:tcBorders>
          <w:top w:val="single" w:sz="8" w:space="0" w:color="FFC000"/>
          <w:left w:val="single" w:sz="8" w:space="0" w:color="FFC000"/>
          <w:bottom w:val="single" w:sz="8" w:space="0" w:color="FFC000"/>
          <w:right w:val="single" w:sz="8" w:space="0" w:color="FFC000"/>
        </w:tcBorders>
      </w:tcPr>
    </w:tblStylePr>
    <w:tblStylePr w:type="band1Vert">
      <w:tblPr/>
      <w:tcPr>
        <w:tcBorders>
          <w:top w:val="single" w:sz="8" w:space="0" w:color="FFC000"/>
          <w:left w:val="single" w:sz="8" w:space="0" w:color="FFC000"/>
          <w:bottom w:val="single" w:sz="8" w:space="0" w:color="FFC000"/>
          <w:right w:val="single" w:sz="8" w:space="0" w:color="FFC000"/>
        </w:tcBorders>
        <w:shd w:val="clear" w:color="auto" w:fill="FFEFC0"/>
      </w:tcPr>
    </w:tblStylePr>
    <w:tblStylePr w:type="band1Horz">
      <w:tblPr/>
      <w:tcPr>
        <w:tcBorders>
          <w:top w:val="single" w:sz="8" w:space="0" w:color="FFC000"/>
          <w:left w:val="single" w:sz="8" w:space="0" w:color="FFC000"/>
          <w:bottom w:val="single" w:sz="8" w:space="0" w:color="FFC000"/>
          <w:right w:val="single" w:sz="8" w:space="0" w:color="FFC000"/>
          <w:insideV w:val="single" w:sz="8" w:space="0" w:color="FFC000"/>
        </w:tcBorders>
        <w:shd w:val="clear" w:color="auto" w:fill="FFEFC0"/>
      </w:tcPr>
    </w:tblStylePr>
    <w:tblStylePr w:type="band2Horz">
      <w:tblPr/>
      <w:tcPr>
        <w:tcBorders>
          <w:top w:val="single" w:sz="8" w:space="0" w:color="FFC000"/>
          <w:left w:val="single" w:sz="8" w:space="0" w:color="FFC000"/>
          <w:bottom w:val="single" w:sz="8" w:space="0" w:color="FFC000"/>
          <w:right w:val="single" w:sz="8" w:space="0" w:color="FFC000"/>
          <w:insideV w:val="single" w:sz="8" w:space="0" w:color="FFC000"/>
        </w:tcBorders>
      </w:tcPr>
    </w:tblStylePr>
  </w:style>
  <w:style w:type="numbering" w:customStyle="1" w:styleId="113120">
    <w:name w:val="無清單11312"/>
    <w:next w:val="ab"/>
    <w:uiPriority w:val="99"/>
    <w:semiHidden/>
    <w:unhideWhenUsed/>
    <w:rsid w:val="00F43BD8"/>
  </w:style>
  <w:style w:type="numbering" w:customStyle="1" w:styleId="1ai2212">
    <w:name w:val="1 / a / i2212"/>
    <w:basedOn w:val="ab"/>
    <w:next w:val="1ai"/>
    <w:semiHidden/>
    <w:rsid w:val="00F43BD8"/>
  </w:style>
  <w:style w:type="numbering" w:customStyle="1" w:styleId="1ai112">
    <w:name w:val="1 / a / i112"/>
    <w:basedOn w:val="ab"/>
    <w:next w:val="1ai"/>
    <w:uiPriority w:val="99"/>
    <w:semiHidden/>
    <w:unhideWhenUsed/>
    <w:rsid w:val="00F43BD8"/>
  </w:style>
  <w:style w:type="numbering" w:customStyle="1" w:styleId="2111110">
    <w:name w:val="無清單211111"/>
    <w:next w:val="ab"/>
    <w:uiPriority w:val="99"/>
    <w:semiHidden/>
    <w:unhideWhenUsed/>
    <w:rsid w:val="00F43BD8"/>
  </w:style>
  <w:style w:type="numbering" w:customStyle="1" w:styleId="1112120">
    <w:name w:val="無清單111212"/>
    <w:next w:val="ab"/>
    <w:uiPriority w:val="99"/>
    <w:semiHidden/>
    <w:unhideWhenUsed/>
    <w:rsid w:val="00F43BD8"/>
  </w:style>
  <w:style w:type="numbering" w:customStyle="1" w:styleId="1111212">
    <w:name w:val="無清單1111212"/>
    <w:next w:val="ab"/>
    <w:uiPriority w:val="99"/>
    <w:semiHidden/>
    <w:unhideWhenUsed/>
    <w:rsid w:val="00F43BD8"/>
  </w:style>
  <w:style w:type="numbering" w:customStyle="1" w:styleId="11111122">
    <w:name w:val="無清單11111122"/>
    <w:next w:val="ab"/>
    <w:uiPriority w:val="99"/>
    <w:semiHidden/>
    <w:unhideWhenUsed/>
    <w:rsid w:val="00F43BD8"/>
  </w:style>
  <w:style w:type="numbering" w:customStyle="1" w:styleId="111111122">
    <w:name w:val="無清單111111122"/>
    <w:next w:val="ab"/>
    <w:uiPriority w:val="99"/>
    <w:semiHidden/>
    <w:unhideWhenUsed/>
    <w:rsid w:val="00F43BD8"/>
  </w:style>
  <w:style w:type="table" w:customStyle="1" w:styleId="2-3321">
    <w:name w:val="暗色格線 2 - 輔色 3321"/>
    <w:basedOn w:val="aa"/>
    <w:next w:val="aa"/>
    <w:uiPriority w:val="68"/>
    <w:rsid w:val="00F43BD8"/>
    <w:pPr>
      <w:ind w:firstLine="200"/>
    </w:pPr>
    <w:rPr>
      <w:rFonts w:ascii="Calibri Light" w:eastAsia="新細明體" w:hAnsi="Calibri Light" w:cs="Times New Roman"/>
      <w:color w:val="000000"/>
      <w:kern w:val="0"/>
      <w:sz w:val="20"/>
      <w:szCs w:val="20"/>
    </w:rPr>
    <w:tblPr>
      <w:tblStyleRowBandSize w:val="1"/>
      <w:tblStyleColBandSize w:val="1"/>
      <w:tblBorders>
        <w:top w:val="single" w:sz="8" w:space="0" w:color="A5A5A5"/>
        <w:left w:val="single" w:sz="8" w:space="0" w:color="A5A5A5"/>
        <w:bottom w:val="single" w:sz="8" w:space="0" w:color="A5A5A5"/>
        <w:right w:val="single" w:sz="8" w:space="0" w:color="A5A5A5"/>
        <w:insideH w:val="single" w:sz="8" w:space="0" w:color="A5A5A5"/>
        <w:insideV w:val="single" w:sz="8" w:space="0" w:color="A5A5A5"/>
      </w:tblBorders>
    </w:tblPr>
    <w:tcPr>
      <w:shd w:val="clear" w:color="auto" w:fill="E8E8E8"/>
    </w:tcPr>
    <w:tblStylePr w:type="firstRow">
      <w:rPr>
        <w:b/>
        <w:bCs/>
        <w:color w:val="000000"/>
      </w:rPr>
      <w:tblPr/>
      <w:tcPr>
        <w:shd w:val="clear" w:color="auto" w:fill="F6F6F6"/>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EDEDED"/>
      </w:tcPr>
    </w:tblStylePr>
    <w:tblStylePr w:type="band1Vert">
      <w:tblPr/>
      <w:tcPr>
        <w:shd w:val="clear" w:color="auto" w:fill="D2D2D2"/>
      </w:tcPr>
    </w:tblStylePr>
    <w:tblStylePr w:type="band1Horz">
      <w:tblPr/>
      <w:tcPr>
        <w:tcBorders>
          <w:insideH w:val="single" w:sz="6" w:space="0" w:color="A5A5A5"/>
          <w:insideV w:val="single" w:sz="6" w:space="0" w:color="A5A5A5"/>
        </w:tcBorders>
        <w:shd w:val="clear" w:color="auto" w:fill="D2D2D2"/>
      </w:tcPr>
    </w:tblStylePr>
    <w:tblStylePr w:type="nwCell">
      <w:tblPr/>
      <w:tcPr>
        <w:shd w:val="clear" w:color="auto" w:fill="FFFFFF"/>
      </w:tcPr>
    </w:tblStylePr>
  </w:style>
  <w:style w:type="table" w:customStyle="1" w:styleId="3-3221">
    <w:name w:val="暗色格線 3 - 輔色 3221"/>
    <w:basedOn w:val="aa"/>
    <w:next w:val="aa"/>
    <w:uiPriority w:val="69"/>
    <w:rsid w:val="00F43BD8"/>
    <w:pPr>
      <w:ind w:firstLine="200"/>
    </w:pPr>
    <w:rPr>
      <w:rFonts w:ascii="Calibri" w:eastAsia="新細明體" w:hAnsi="Calibri" w:cs="Times New Roman"/>
      <w:sz w:val="27"/>
      <w:szCs w:val="27"/>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E8E8E8"/>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A5A5A5"/>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A5A5A5"/>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A5A5A5"/>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A5A5A5"/>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D2D2D2"/>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D2D2D2"/>
      </w:tcPr>
    </w:tblStylePr>
  </w:style>
  <w:style w:type="table" w:customStyle="1" w:styleId="-3221">
    <w:name w:val="淺色格線 - 輔色 3221"/>
    <w:basedOn w:val="aa"/>
    <w:next w:val="aa"/>
    <w:uiPriority w:val="62"/>
    <w:rsid w:val="00F43BD8"/>
    <w:pPr>
      <w:ind w:firstLine="200"/>
    </w:pPr>
    <w:rPr>
      <w:rFonts w:ascii="Calibri" w:eastAsia="新細明體" w:hAnsi="Calibri" w:cs="Times New Roman"/>
      <w:sz w:val="27"/>
      <w:szCs w:val="27"/>
    </w:rPr>
    <w:tblPr>
      <w:tblStyleRowBandSize w:val="1"/>
      <w:tblStyleColBandSize w:val="1"/>
      <w:tblBorders>
        <w:top w:val="single" w:sz="8" w:space="0" w:color="A5A5A5"/>
        <w:left w:val="single" w:sz="8" w:space="0" w:color="A5A5A5"/>
        <w:bottom w:val="single" w:sz="8" w:space="0" w:color="A5A5A5"/>
        <w:right w:val="single" w:sz="8" w:space="0" w:color="A5A5A5"/>
        <w:insideH w:val="single" w:sz="8" w:space="0" w:color="A5A5A5"/>
        <w:insideV w:val="single" w:sz="8" w:space="0" w:color="A5A5A5"/>
      </w:tblBorders>
    </w:tblPr>
    <w:tblStylePr w:type="firstRow">
      <w:pPr>
        <w:spacing w:before="0" w:after="0" w:line="240" w:lineRule="auto"/>
      </w:pPr>
      <w:rPr>
        <w:rFonts w:ascii="Calibri Light" w:eastAsia="新細明體" w:hAnsi="Calibri Light" w:cs="Times New Roman"/>
        <w:b/>
        <w:bCs/>
      </w:rPr>
      <w:tblPr/>
      <w:tcPr>
        <w:tcBorders>
          <w:top w:val="single" w:sz="8" w:space="0" w:color="A5A5A5"/>
          <w:left w:val="single" w:sz="8" w:space="0" w:color="A5A5A5"/>
          <w:bottom w:val="single" w:sz="18" w:space="0" w:color="A5A5A5"/>
          <w:right w:val="single" w:sz="8" w:space="0" w:color="A5A5A5"/>
          <w:insideH w:val="nil"/>
          <w:insideV w:val="single" w:sz="8" w:space="0" w:color="A5A5A5"/>
        </w:tcBorders>
      </w:tcPr>
    </w:tblStylePr>
    <w:tblStylePr w:type="lastRow">
      <w:pPr>
        <w:spacing w:before="0" w:after="0" w:line="240" w:lineRule="auto"/>
      </w:pPr>
      <w:rPr>
        <w:rFonts w:ascii="Calibri Light" w:eastAsia="新細明體" w:hAnsi="Calibri Light" w:cs="Times New Roman"/>
        <w:b/>
        <w:bCs/>
      </w:rPr>
      <w:tblPr/>
      <w:tcPr>
        <w:tcBorders>
          <w:top w:val="double" w:sz="6" w:space="0" w:color="A5A5A5"/>
          <w:left w:val="single" w:sz="8" w:space="0" w:color="A5A5A5"/>
          <w:bottom w:val="single" w:sz="8" w:space="0" w:color="A5A5A5"/>
          <w:right w:val="single" w:sz="8" w:space="0" w:color="A5A5A5"/>
          <w:insideH w:val="nil"/>
          <w:insideV w:val="single" w:sz="8" w:space="0" w:color="A5A5A5"/>
        </w:tcBorders>
      </w:tcPr>
    </w:tblStylePr>
    <w:tblStylePr w:type="firstCol">
      <w:rPr>
        <w:rFonts w:ascii="Calibri Light" w:eastAsia="新細明體" w:hAnsi="Calibri Light" w:cs="Times New Roman"/>
        <w:b/>
        <w:bCs/>
      </w:rPr>
    </w:tblStylePr>
    <w:tblStylePr w:type="lastCol">
      <w:rPr>
        <w:rFonts w:ascii="Calibri Light" w:eastAsia="新細明體" w:hAnsi="Calibri Light" w:cs="Times New Roman"/>
        <w:b/>
        <w:bCs/>
      </w:rPr>
      <w:tblPr/>
      <w:tcPr>
        <w:tcBorders>
          <w:top w:val="single" w:sz="8" w:space="0" w:color="A5A5A5"/>
          <w:left w:val="single" w:sz="8" w:space="0" w:color="A5A5A5"/>
          <w:bottom w:val="single" w:sz="8" w:space="0" w:color="A5A5A5"/>
          <w:right w:val="single" w:sz="8" w:space="0" w:color="A5A5A5"/>
        </w:tcBorders>
      </w:tcPr>
    </w:tblStylePr>
    <w:tblStylePr w:type="band1Vert">
      <w:tblPr/>
      <w:tcPr>
        <w:tcBorders>
          <w:top w:val="single" w:sz="8" w:space="0" w:color="A5A5A5"/>
          <w:left w:val="single" w:sz="8" w:space="0" w:color="A5A5A5"/>
          <w:bottom w:val="single" w:sz="8" w:space="0" w:color="A5A5A5"/>
          <w:right w:val="single" w:sz="8" w:space="0" w:color="A5A5A5"/>
        </w:tcBorders>
        <w:shd w:val="clear" w:color="auto" w:fill="E8E8E8"/>
      </w:tcPr>
    </w:tblStylePr>
    <w:tblStylePr w:type="band1Horz">
      <w:tblPr/>
      <w:tcPr>
        <w:tcBorders>
          <w:top w:val="single" w:sz="8" w:space="0" w:color="A5A5A5"/>
          <w:left w:val="single" w:sz="8" w:space="0" w:color="A5A5A5"/>
          <w:bottom w:val="single" w:sz="8" w:space="0" w:color="A5A5A5"/>
          <w:right w:val="single" w:sz="8" w:space="0" w:color="A5A5A5"/>
          <w:insideV w:val="single" w:sz="8" w:space="0" w:color="A5A5A5"/>
        </w:tcBorders>
        <w:shd w:val="clear" w:color="auto" w:fill="E8E8E8"/>
      </w:tcPr>
    </w:tblStylePr>
    <w:tblStylePr w:type="band2Horz">
      <w:tblPr/>
      <w:tcPr>
        <w:tcBorders>
          <w:top w:val="single" w:sz="8" w:space="0" w:color="A5A5A5"/>
          <w:left w:val="single" w:sz="8" w:space="0" w:color="A5A5A5"/>
          <w:bottom w:val="single" w:sz="8" w:space="0" w:color="A5A5A5"/>
          <w:right w:val="single" w:sz="8" w:space="0" w:color="A5A5A5"/>
          <w:insideV w:val="single" w:sz="8" w:space="0" w:color="A5A5A5"/>
        </w:tcBorders>
      </w:tcPr>
    </w:tblStylePr>
  </w:style>
  <w:style w:type="table" w:customStyle="1" w:styleId="-5221">
    <w:name w:val="淺色格線 - 輔色 5221"/>
    <w:basedOn w:val="aa"/>
    <w:next w:val="aa"/>
    <w:uiPriority w:val="62"/>
    <w:rsid w:val="00F43BD8"/>
    <w:pPr>
      <w:ind w:firstLine="200"/>
    </w:pPr>
    <w:rPr>
      <w:rFonts w:ascii="Calibri" w:eastAsia="新細明體" w:hAnsi="Calibri" w:cs="Times New Roman"/>
      <w:sz w:val="27"/>
      <w:szCs w:val="27"/>
    </w:rPr>
    <w:tblPr>
      <w:tblStyleRowBandSize w:val="1"/>
      <w:tblStyleColBandSize w:val="1"/>
      <w:tblBorders>
        <w:top w:val="single" w:sz="8" w:space="0" w:color="4472C4"/>
        <w:left w:val="single" w:sz="8" w:space="0" w:color="4472C4"/>
        <w:bottom w:val="single" w:sz="8" w:space="0" w:color="4472C4"/>
        <w:right w:val="single" w:sz="8" w:space="0" w:color="4472C4"/>
        <w:insideH w:val="single" w:sz="8" w:space="0" w:color="4472C4"/>
        <w:insideV w:val="single" w:sz="8" w:space="0" w:color="4472C4"/>
      </w:tblBorders>
    </w:tblPr>
    <w:tblStylePr w:type="firstRow">
      <w:pPr>
        <w:spacing w:before="0" w:after="0" w:line="240" w:lineRule="auto"/>
      </w:pPr>
      <w:rPr>
        <w:rFonts w:ascii="Calibri Light" w:eastAsia="新細明體" w:hAnsi="Calibri Light" w:cs="Times New Roman"/>
        <w:b/>
        <w:bCs/>
      </w:rPr>
      <w:tblPr/>
      <w:tcPr>
        <w:tcBorders>
          <w:top w:val="single" w:sz="8" w:space="0" w:color="4472C4"/>
          <w:left w:val="single" w:sz="8" w:space="0" w:color="4472C4"/>
          <w:bottom w:val="single" w:sz="18" w:space="0" w:color="4472C4"/>
          <w:right w:val="single" w:sz="8" w:space="0" w:color="4472C4"/>
          <w:insideH w:val="nil"/>
          <w:insideV w:val="single" w:sz="8" w:space="0" w:color="4472C4"/>
        </w:tcBorders>
      </w:tcPr>
    </w:tblStylePr>
    <w:tblStylePr w:type="lastRow">
      <w:pPr>
        <w:spacing w:before="0" w:after="0" w:line="240" w:lineRule="auto"/>
      </w:pPr>
      <w:rPr>
        <w:rFonts w:ascii="Calibri Light" w:eastAsia="新細明體" w:hAnsi="Calibri Light" w:cs="Times New Roman"/>
        <w:b/>
        <w:bCs/>
      </w:rPr>
      <w:tblPr/>
      <w:tcPr>
        <w:tcBorders>
          <w:top w:val="double" w:sz="6" w:space="0" w:color="4472C4"/>
          <w:left w:val="single" w:sz="8" w:space="0" w:color="4472C4"/>
          <w:bottom w:val="single" w:sz="8" w:space="0" w:color="4472C4"/>
          <w:right w:val="single" w:sz="8" w:space="0" w:color="4472C4"/>
          <w:insideH w:val="nil"/>
          <w:insideV w:val="single" w:sz="8" w:space="0" w:color="4472C4"/>
        </w:tcBorders>
      </w:tcPr>
    </w:tblStylePr>
    <w:tblStylePr w:type="firstCol">
      <w:rPr>
        <w:rFonts w:ascii="Calibri Light" w:eastAsia="新細明體" w:hAnsi="Calibri Light" w:cs="Times New Roman"/>
        <w:b/>
        <w:bCs/>
      </w:rPr>
    </w:tblStylePr>
    <w:tblStylePr w:type="lastCol">
      <w:rPr>
        <w:rFonts w:ascii="Calibri Light" w:eastAsia="新細明體" w:hAnsi="Calibri Light" w:cs="Times New Roman"/>
        <w:b/>
        <w:bCs/>
      </w:rPr>
      <w:tblPr/>
      <w:tcPr>
        <w:tcBorders>
          <w:top w:val="single" w:sz="8" w:space="0" w:color="4472C4"/>
          <w:left w:val="single" w:sz="8" w:space="0" w:color="4472C4"/>
          <w:bottom w:val="single" w:sz="8" w:space="0" w:color="4472C4"/>
          <w:right w:val="single" w:sz="8" w:space="0" w:color="4472C4"/>
        </w:tcBorders>
      </w:tcPr>
    </w:tblStylePr>
    <w:tblStylePr w:type="band1Vert">
      <w:tblPr/>
      <w:tcPr>
        <w:tcBorders>
          <w:top w:val="single" w:sz="8" w:space="0" w:color="4472C4"/>
          <w:left w:val="single" w:sz="8" w:space="0" w:color="4472C4"/>
          <w:bottom w:val="single" w:sz="8" w:space="0" w:color="4472C4"/>
          <w:right w:val="single" w:sz="8" w:space="0" w:color="4472C4"/>
        </w:tcBorders>
        <w:shd w:val="clear" w:color="auto" w:fill="D0DBF0"/>
      </w:tcPr>
    </w:tblStylePr>
    <w:tblStylePr w:type="band1Horz">
      <w:tblPr/>
      <w:tcPr>
        <w:tcBorders>
          <w:top w:val="single" w:sz="8" w:space="0" w:color="4472C4"/>
          <w:left w:val="single" w:sz="8" w:space="0" w:color="4472C4"/>
          <w:bottom w:val="single" w:sz="8" w:space="0" w:color="4472C4"/>
          <w:right w:val="single" w:sz="8" w:space="0" w:color="4472C4"/>
          <w:insideV w:val="single" w:sz="8" w:space="0" w:color="4472C4"/>
        </w:tcBorders>
        <w:shd w:val="clear" w:color="auto" w:fill="D0DBF0"/>
      </w:tcPr>
    </w:tblStylePr>
    <w:tblStylePr w:type="band2Horz">
      <w:tblPr/>
      <w:tcPr>
        <w:tcBorders>
          <w:top w:val="single" w:sz="8" w:space="0" w:color="4472C4"/>
          <w:left w:val="single" w:sz="8" w:space="0" w:color="4472C4"/>
          <w:bottom w:val="single" w:sz="8" w:space="0" w:color="4472C4"/>
          <w:right w:val="single" w:sz="8" w:space="0" w:color="4472C4"/>
          <w:insideV w:val="single" w:sz="8" w:space="0" w:color="4472C4"/>
        </w:tcBorders>
      </w:tcPr>
    </w:tblStylePr>
  </w:style>
  <w:style w:type="numbering" w:customStyle="1" w:styleId="31122">
    <w:name w:val="無清單3112"/>
    <w:next w:val="ab"/>
    <w:uiPriority w:val="99"/>
    <w:semiHidden/>
    <w:unhideWhenUsed/>
    <w:rsid w:val="00F43BD8"/>
  </w:style>
  <w:style w:type="numbering" w:customStyle="1" w:styleId="121120">
    <w:name w:val="無清單12112"/>
    <w:next w:val="ab"/>
    <w:uiPriority w:val="99"/>
    <w:semiHidden/>
    <w:unhideWhenUsed/>
    <w:rsid w:val="00F43BD8"/>
  </w:style>
  <w:style w:type="numbering" w:customStyle="1" w:styleId="41120">
    <w:name w:val="無清單4112"/>
    <w:next w:val="ab"/>
    <w:uiPriority w:val="99"/>
    <w:semiHidden/>
    <w:unhideWhenUsed/>
    <w:rsid w:val="00F43BD8"/>
  </w:style>
  <w:style w:type="numbering" w:customStyle="1" w:styleId="13112">
    <w:name w:val="無清單13112"/>
    <w:next w:val="ab"/>
    <w:uiPriority w:val="99"/>
    <w:semiHidden/>
    <w:unhideWhenUsed/>
    <w:rsid w:val="00F43BD8"/>
  </w:style>
  <w:style w:type="numbering" w:customStyle="1" w:styleId="112112">
    <w:name w:val="無清單112112"/>
    <w:next w:val="ab"/>
    <w:uiPriority w:val="99"/>
    <w:semiHidden/>
    <w:unhideWhenUsed/>
    <w:rsid w:val="00F43BD8"/>
  </w:style>
  <w:style w:type="numbering" w:customStyle="1" w:styleId="51120">
    <w:name w:val="無清單5112"/>
    <w:next w:val="ab"/>
    <w:uiPriority w:val="99"/>
    <w:semiHidden/>
    <w:unhideWhenUsed/>
    <w:rsid w:val="00F43BD8"/>
  </w:style>
  <w:style w:type="numbering" w:customStyle="1" w:styleId="61120">
    <w:name w:val="無清單6112"/>
    <w:next w:val="ab"/>
    <w:uiPriority w:val="99"/>
    <w:semiHidden/>
    <w:unhideWhenUsed/>
    <w:rsid w:val="00F43BD8"/>
  </w:style>
  <w:style w:type="numbering" w:customStyle="1" w:styleId="71120">
    <w:name w:val="無清單7112"/>
    <w:next w:val="ab"/>
    <w:uiPriority w:val="99"/>
    <w:semiHidden/>
    <w:unhideWhenUsed/>
    <w:rsid w:val="00F43BD8"/>
  </w:style>
  <w:style w:type="numbering" w:customStyle="1" w:styleId="912">
    <w:name w:val="無清單912"/>
    <w:next w:val="ab"/>
    <w:uiPriority w:val="99"/>
    <w:semiHidden/>
    <w:unhideWhenUsed/>
    <w:rsid w:val="00F43BD8"/>
  </w:style>
  <w:style w:type="numbering" w:customStyle="1" w:styleId="1012">
    <w:name w:val="無清單1012"/>
    <w:next w:val="ab"/>
    <w:uiPriority w:val="99"/>
    <w:semiHidden/>
    <w:unhideWhenUsed/>
    <w:rsid w:val="00F43BD8"/>
  </w:style>
  <w:style w:type="numbering" w:customStyle="1" w:styleId="1512">
    <w:name w:val="無清單1512"/>
    <w:next w:val="ab"/>
    <w:uiPriority w:val="99"/>
    <w:semiHidden/>
    <w:unhideWhenUsed/>
    <w:rsid w:val="00F43BD8"/>
  </w:style>
  <w:style w:type="numbering" w:customStyle="1" w:styleId="412">
    <w:name w:val="已輸入樣式 412"/>
    <w:rsid w:val="00F43BD8"/>
    <w:pPr>
      <w:numPr>
        <w:numId w:val="71"/>
      </w:numPr>
    </w:pPr>
  </w:style>
  <w:style w:type="numbering" w:customStyle="1" w:styleId="512">
    <w:name w:val="已輸入樣式 512"/>
    <w:rsid w:val="00F43BD8"/>
    <w:pPr>
      <w:numPr>
        <w:numId w:val="72"/>
      </w:numPr>
    </w:pPr>
  </w:style>
  <w:style w:type="numbering" w:customStyle="1" w:styleId="612">
    <w:name w:val="已輸入樣式 612"/>
    <w:rsid w:val="00F43BD8"/>
    <w:pPr>
      <w:numPr>
        <w:numId w:val="73"/>
      </w:numPr>
    </w:pPr>
  </w:style>
  <w:style w:type="numbering" w:customStyle="1" w:styleId="712">
    <w:name w:val="已輸入樣式 712"/>
    <w:rsid w:val="00F43BD8"/>
    <w:pPr>
      <w:numPr>
        <w:numId w:val="74"/>
      </w:numPr>
    </w:pPr>
  </w:style>
  <w:style w:type="numbering" w:customStyle="1" w:styleId="1820">
    <w:name w:val="無清單182"/>
    <w:next w:val="ab"/>
    <w:uiPriority w:val="99"/>
    <w:semiHidden/>
    <w:unhideWhenUsed/>
    <w:rsid w:val="00F43BD8"/>
  </w:style>
  <w:style w:type="table" w:customStyle="1" w:styleId="2421">
    <w:name w:val="表格格線2421"/>
    <w:basedOn w:val="aa"/>
    <w:next w:val="afff0"/>
    <w:uiPriority w:val="39"/>
    <w:rsid w:val="00F43BD8"/>
    <w:pPr>
      <w:ind w:firstLine="200"/>
    </w:pPr>
    <w:rPr>
      <w:rFonts w:ascii="Times New Roman" w:eastAsia="細明體" w:hAnsi="Times New Roman" w:cs="Times New Roman"/>
      <w:sz w:val="27"/>
      <w:szCs w:val="27"/>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02">
    <w:name w:val="表格格線402"/>
    <w:basedOn w:val="aa"/>
    <w:next w:val="afff0"/>
    <w:uiPriority w:val="39"/>
    <w:rsid w:val="00F43BD8"/>
    <w:pPr>
      <w:ind w:firstLine="200"/>
    </w:pPr>
    <w:rPr>
      <w:rFonts w:ascii="Calibri" w:eastAsia="新細明體" w:hAnsi="Calibri" w:cs="Times New Roman"/>
      <w:sz w:val="27"/>
      <w:szCs w:val="27"/>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510">
    <w:name w:val="表格格線1151"/>
    <w:basedOn w:val="aa"/>
    <w:next w:val="afff0"/>
    <w:uiPriority w:val="39"/>
    <w:rsid w:val="00F43BD8"/>
    <w:pPr>
      <w:ind w:firstLine="200"/>
    </w:pPr>
    <w:rPr>
      <w:rFonts w:ascii="Times New Roman" w:eastAsia="細明體" w:hAnsi="Times New Roman" w:cs="Times New Roman"/>
      <w:sz w:val="27"/>
      <w:szCs w:val="27"/>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41">
    <w:name w:val="表格格線2141"/>
    <w:basedOn w:val="aa"/>
    <w:next w:val="afff0"/>
    <w:uiPriority w:val="39"/>
    <w:rsid w:val="00F43BD8"/>
    <w:pPr>
      <w:ind w:firstLine="200"/>
    </w:pPr>
    <w:rPr>
      <w:rFonts w:ascii="Times New Roman" w:eastAsia="細明體" w:hAnsi="Times New Roman" w:cs="Times New Roman"/>
      <w:sz w:val="27"/>
      <w:szCs w:val="27"/>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
    <w:name w:val="TableGrid21"/>
    <w:rsid w:val="00F43BD8"/>
    <w:pPr>
      <w:ind w:firstLine="200"/>
    </w:pPr>
    <w:rPr>
      <w:rFonts w:ascii="Calibri" w:eastAsia="新細明體" w:hAnsi="Calibri" w:cs="Times New Roman"/>
      <w:sz w:val="27"/>
      <w:szCs w:val="27"/>
    </w:rPr>
    <w:tblPr>
      <w:tblCellMar>
        <w:top w:w="0" w:type="dxa"/>
        <w:left w:w="0" w:type="dxa"/>
        <w:bottom w:w="0" w:type="dxa"/>
        <w:right w:w="0" w:type="dxa"/>
      </w:tblCellMar>
    </w:tblPr>
  </w:style>
  <w:style w:type="table" w:customStyle="1" w:styleId="41110">
    <w:name w:val="表格格線4111"/>
    <w:basedOn w:val="aa"/>
    <w:next w:val="afff0"/>
    <w:uiPriority w:val="39"/>
    <w:rsid w:val="00F43BD8"/>
    <w:pPr>
      <w:ind w:firstLine="200"/>
    </w:pPr>
    <w:rPr>
      <w:rFonts w:ascii="Calibri" w:eastAsia="新細明體" w:hAnsi="Calibri" w:cs="Times New Roman"/>
      <w:sz w:val="27"/>
      <w:szCs w:val="27"/>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8">
    <w:name w:val="暗色清單 111"/>
    <w:basedOn w:val="aa"/>
    <w:next w:val="aa"/>
    <w:uiPriority w:val="65"/>
    <w:rsid w:val="00F43BD8"/>
    <w:pPr>
      <w:ind w:firstLine="200"/>
    </w:pPr>
    <w:rPr>
      <w:rFonts w:ascii="Calibri" w:eastAsia="新細明體" w:hAnsi="Calibri" w:cs="Times New Roman"/>
      <w:color w:val="000000"/>
      <w:sz w:val="27"/>
      <w:szCs w:val="27"/>
    </w:rPr>
    <w:tblPr>
      <w:tblStyleRowBandSize w:val="1"/>
      <w:tblStyleColBandSize w:val="1"/>
      <w:tblBorders>
        <w:top w:val="single" w:sz="8" w:space="0" w:color="000000"/>
        <w:bottom w:val="single" w:sz="8" w:space="0" w:color="000000"/>
      </w:tblBorders>
    </w:tblPr>
    <w:tblStylePr w:type="firstRow">
      <w:rPr>
        <w:rFonts w:ascii="Times New Roman" w:eastAsia="Marlett" w:hAnsi="Times New Roman" w:cs="Times New Roman"/>
      </w:rPr>
      <w:tblPr/>
      <w:tcPr>
        <w:tcBorders>
          <w:top w:val="nil"/>
          <w:bottom w:val="single" w:sz="8" w:space="0" w:color="000000"/>
        </w:tcBorders>
      </w:tcPr>
    </w:tblStylePr>
    <w:tblStylePr w:type="lastRow">
      <w:rPr>
        <w:b/>
        <w:bCs/>
        <w:color w:val="44546A"/>
      </w:rPr>
      <w:tblPr/>
      <w:tcPr>
        <w:tcBorders>
          <w:top w:val="single" w:sz="8" w:space="0" w:color="000000"/>
          <w:bottom w:val="single" w:sz="8" w:space="0" w:color="000000"/>
        </w:tcBorders>
      </w:tcPr>
    </w:tblStylePr>
    <w:tblStylePr w:type="firstCol">
      <w:rPr>
        <w:b/>
        <w:bCs/>
      </w:rPr>
    </w:tblStylePr>
    <w:tblStylePr w:type="lastCol">
      <w:rPr>
        <w:b/>
        <w:bCs/>
      </w:rPr>
      <w:tblPr/>
      <w:tcPr>
        <w:tcBorders>
          <w:top w:val="single" w:sz="8" w:space="0" w:color="000000"/>
          <w:bottom w:val="single" w:sz="8" w:space="0" w:color="000000"/>
        </w:tcBorders>
      </w:tcPr>
    </w:tblStylePr>
    <w:tblStylePr w:type="band1Vert">
      <w:tblPr/>
      <w:tcPr>
        <w:shd w:val="clear" w:color="auto" w:fill="C0C0C0"/>
      </w:tcPr>
    </w:tblStylePr>
    <w:tblStylePr w:type="band1Horz">
      <w:tblPr/>
      <w:tcPr>
        <w:shd w:val="clear" w:color="auto" w:fill="C0C0C0"/>
      </w:tcPr>
    </w:tblStylePr>
  </w:style>
  <w:style w:type="table" w:customStyle="1" w:styleId="6-121">
    <w:name w:val="清單表格 6 彩色 - 輔色 121"/>
    <w:basedOn w:val="aa"/>
    <w:uiPriority w:val="51"/>
    <w:rsid w:val="00F43BD8"/>
    <w:pPr>
      <w:ind w:firstLine="200"/>
    </w:pPr>
    <w:rPr>
      <w:rFonts w:ascii="Calibri" w:eastAsia="新細明體" w:hAnsi="Calibri" w:cs="Times New Roman"/>
      <w:color w:val="2F5496"/>
      <w:sz w:val="27"/>
      <w:szCs w:val="27"/>
    </w:rPr>
    <w:tblPr>
      <w:tblStyleRowBandSize w:val="1"/>
      <w:tblStyleColBandSize w:val="1"/>
      <w:tblBorders>
        <w:top w:val="single" w:sz="4" w:space="0" w:color="4472C4"/>
        <w:bottom w:val="single" w:sz="4" w:space="0" w:color="4472C4"/>
      </w:tblBorders>
    </w:tblPr>
    <w:tblStylePr w:type="firstRow">
      <w:rPr>
        <w:b/>
        <w:bCs/>
      </w:rPr>
      <w:tblPr/>
      <w:tcPr>
        <w:tcBorders>
          <w:bottom w:val="single" w:sz="4" w:space="0" w:color="4472C4"/>
        </w:tcBorders>
      </w:tcPr>
    </w:tblStylePr>
    <w:tblStylePr w:type="lastRow">
      <w:rPr>
        <w:b/>
        <w:bCs/>
      </w:rPr>
      <w:tblPr/>
      <w:tcPr>
        <w:tcBorders>
          <w:top w:val="double" w:sz="4" w:space="0" w:color="4472C4"/>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table" w:customStyle="1" w:styleId="4211">
    <w:name w:val="表格格線421"/>
    <w:basedOn w:val="aa"/>
    <w:next w:val="afff0"/>
    <w:uiPriority w:val="59"/>
    <w:rsid w:val="00F43BD8"/>
    <w:pPr>
      <w:ind w:firstLine="200"/>
    </w:pPr>
    <w:rPr>
      <w:rFonts w:ascii="Times New Roman" w:eastAsia="新細明體" w:hAnsi="Times New Roman"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115">
    <w:name w:val="純表格 211"/>
    <w:basedOn w:val="aa"/>
    <w:uiPriority w:val="42"/>
    <w:rsid w:val="00F43BD8"/>
    <w:pPr>
      <w:ind w:firstLine="200"/>
    </w:pPr>
    <w:rPr>
      <w:rFonts w:ascii="Calibri" w:eastAsia="新細明體" w:hAnsi="Calibri" w:cs="Times New Roman"/>
      <w:sz w:val="27"/>
      <w:szCs w:val="27"/>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1125">
    <w:name w:val="純表格 112"/>
    <w:basedOn w:val="aa"/>
    <w:uiPriority w:val="41"/>
    <w:rsid w:val="00F43BD8"/>
    <w:pPr>
      <w:ind w:firstLine="200"/>
    </w:pPr>
    <w:rPr>
      <w:rFonts w:ascii="Calibri" w:eastAsia="新細明體" w:hAnsi="Calibri" w:cs="Times New Roman"/>
      <w:sz w:val="27"/>
      <w:szCs w:val="27"/>
    </w:rPr>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3-1121">
    <w:name w:val="清單表格 3 - 輔色 1121"/>
    <w:basedOn w:val="aa"/>
    <w:uiPriority w:val="48"/>
    <w:rsid w:val="00F43BD8"/>
    <w:pPr>
      <w:ind w:firstLine="200"/>
    </w:pPr>
    <w:rPr>
      <w:rFonts w:ascii="Calibri" w:eastAsia="新細明體" w:hAnsi="Calibri" w:cs="Times New Roman"/>
      <w:sz w:val="27"/>
      <w:szCs w:val="27"/>
    </w:rPr>
    <w:tblPr>
      <w:tblStyleRowBandSize w:val="1"/>
      <w:tblStyleColBandSize w:val="1"/>
      <w:tblBorders>
        <w:top w:val="single" w:sz="4" w:space="0" w:color="4472C4"/>
        <w:left w:val="single" w:sz="4" w:space="0" w:color="4472C4"/>
        <w:bottom w:val="single" w:sz="4" w:space="0" w:color="4472C4"/>
        <w:right w:val="single" w:sz="4" w:space="0" w:color="4472C4"/>
      </w:tblBorders>
    </w:tblPr>
    <w:tblStylePr w:type="firstRow">
      <w:rPr>
        <w:b/>
        <w:bCs/>
        <w:color w:val="FFFFFF"/>
      </w:rPr>
      <w:tblPr/>
      <w:tcPr>
        <w:shd w:val="clear" w:color="auto" w:fill="4472C4"/>
      </w:tcPr>
    </w:tblStylePr>
    <w:tblStylePr w:type="lastRow">
      <w:rPr>
        <w:b/>
        <w:bCs/>
      </w:rPr>
      <w:tblPr/>
      <w:tcPr>
        <w:tcBorders>
          <w:top w:val="double" w:sz="4" w:space="0" w:color="4472C4"/>
        </w:tcBorders>
        <w:shd w:val="clear" w:color="auto" w:fill="FFFFFF"/>
      </w:tcPr>
    </w:tblStylePr>
    <w:tblStylePr w:type="firstCol">
      <w:rPr>
        <w:b/>
        <w:bCs/>
      </w:rPr>
      <w:tblPr/>
      <w:tcPr>
        <w:tcBorders>
          <w:right w:val="nil"/>
        </w:tcBorders>
        <w:shd w:val="clear" w:color="auto" w:fill="FFFFFF"/>
      </w:tcPr>
    </w:tblStylePr>
    <w:tblStylePr w:type="lastCol">
      <w:rPr>
        <w:b/>
        <w:bCs/>
      </w:rPr>
      <w:tblPr/>
      <w:tcPr>
        <w:tcBorders>
          <w:left w:val="nil"/>
        </w:tcBorders>
        <w:shd w:val="clear" w:color="auto" w:fill="FFFFFF"/>
      </w:tcPr>
    </w:tblStylePr>
    <w:tblStylePr w:type="band1Vert">
      <w:tblPr/>
      <w:tcPr>
        <w:tcBorders>
          <w:left w:val="single" w:sz="4" w:space="0" w:color="4472C4"/>
          <w:right w:val="single" w:sz="4" w:space="0" w:color="4472C4"/>
        </w:tcBorders>
      </w:tcPr>
    </w:tblStylePr>
    <w:tblStylePr w:type="band1Horz">
      <w:tblPr/>
      <w:tcPr>
        <w:tcBorders>
          <w:top w:val="single" w:sz="4" w:space="0" w:color="4472C4"/>
          <w:bottom w:val="single" w:sz="4" w:space="0" w:color="4472C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left w:val="nil"/>
        </w:tcBorders>
      </w:tcPr>
    </w:tblStylePr>
    <w:tblStylePr w:type="swCell">
      <w:tblPr/>
      <w:tcPr>
        <w:tcBorders>
          <w:top w:val="double" w:sz="4" w:space="0" w:color="4472C4"/>
          <w:right w:val="nil"/>
        </w:tcBorders>
      </w:tcPr>
    </w:tblStylePr>
  </w:style>
  <w:style w:type="table" w:customStyle="1" w:styleId="3-1131">
    <w:name w:val="清單表格 3 - 輔色 1131"/>
    <w:basedOn w:val="aa"/>
    <w:uiPriority w:val="48"/>
    <w:rsid w:val="00F43BD8"/>
    <w:pPr>
      <w:ind w:firstLine="200"/>
    </w:pPr>
    <w:rPr>
      <w:rFonts w:ascii="Calibri" w:eastAsia="新細明體" w:hAnsi="Calibri" w:cs="Times New Roman"/>
      <w:sz w:val="27"/>
      <w:szCs w:val="27"/>
    </w:rPr>
    <w:tblPr>
      <w:tblStyleRowBandSize w:val="1"/>
      <w:tblStyleColBandSize w:val="1"/>
      <w:tblBorders>
        <w:top w:val="single" w:sz="4" w:space="0" w:color="4472C4"/>
        <w:left w:val="single" w:sz="4" w:space="0" w:color="4472C4"/>
        <w:bottom w:val="single" w:sz="4" w:space="0" w:color="4472C4"/>
        <w:right w:val="single" w:sz="4" w:space="0" w:color="4472C4"/>
      </w:tblBorders>
    </w:tblPr>
    <w:tblStylePr w:type="firstRow">
      <w:rPr>
        <w:b/>
        <w:bCs/>
        <w:color w:val="FFFFFF"/>
      </w:rPr>
      <w:tblPr/>
      <w:tcPr>
        <w:shd w:val="clear" w:color="auto" w:fill="4472C4"/>
      </w:tcPr>
    </w:tblStylePr>
    <w:tblStylePr w:type="lastRow">
      <w:rPr>
        <w:b/>
        <w:bCs/>
      </w:rPr>
      <w:tblPr/>
      <w:tcPr>
        <w:tcBorders>
          <w:top w:val="double" w:sz="4" w:space="0" w:color="4472C4"/>
        </w:tcBorders>
        <w:shd w:val="clear" w:color="auto" w:fill="FFFFFF"/>
      </w:tcPr>
    </w:tblStylePr>
    <w:tblStylePr w:type="firstCol">
      <w:rPr>
        <w:b/>
        <w:bCs/>
      </w:rPr>
      <w:tblPr/>
      <w:tcPr>
        <w:tcBorders>
          <w:right w:val="nil"/>
        </w:tcBorders>
        <w:shd w:val="clear" w:color="auto" w:fill="FFFFFF"/>
      </w:tcPr>
    </w:tblStylePr>
    <w:tblStylePr w:type="lastCol">
      <w:rPr>
        <w:b/>
        <w:bCs/>
      </w:rPr>
      <w:tblPr/>
      <w:tcPr>
        <w:tcBorders>
          <w:left w:val="nil"/>
        </w:tcBorders>
        <w:shd w:val="clear" w:color="auto" w:fill="FFFFFF"/>
      </w:tcPr>
    </w:tblStylePr>
    <w:tblStylePr w:type="band1Vert">
      <w:tblPr/>
      <w:tcPr>
        <w:tcBorders>
          <w:left w:val="single" w:sz="4" w:space="0" w:color="4472C4"/>
          <w:right w:val="single" w:sz="4" w:space="0" w:color="4472C4"/>
        </w:tcBorders>
      </w:tcPr>
    </w:tblStylePr>
    <w:tblStylePr w:type="band1Horz">
      <w:tblPr/>
      <w:tcPr>
        <w:tcBorders>
          <w:top w:val="single" w:sz="4" w:space="0" w:color="4472C4"/>
          <w:bottom w:val="single" w:sz="4" w:space="0" w:color="4472C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left w:val="nil"/>
        </w:tcBorders>
      </w:tcPr>
    </w:tblStylePr>
    <w:tblStylePr w:type="swCell">
      <w:tblPr/>
      <w:tcPr>
        <w:tcBorders>
          <w:top w:val="double" w:sz="4" w:space="0" w:color="4472C4"/>
          <w:right w:val="nil"/>
        </w:tcBorders>
      </w:tcPr>
    </w:tblStylePr>
  </w:style>
  <w:style w:type="table" w:customStyle="1" w:styleId="1-1151">
    <w:name w:val="暗色清單 1 - 輔色 1151"/>
    <w:basedOn w:val="aa"/>
    <w:next w:val="aa"/>
    <w:uiPriority w:val="65"/>
    <w:rsid w:val="00F43BD8"/>
    <w:pPr>
      <w:ind w:firstLine="200"/>
    </w:pPr>
    <w:rPr>
      <w:rFonts w:ascii="Calibri" w:eastAsia="新細明體" w:hAnsi="Calibri" w:cs="Times New Roman"/>
      <w:color w:val="000000"/>
      <w:sz w:val="27"/>
      <w:szCs w:val="27"/>
    </w:rPr>
    <w:tblPr>
      <w:tblStyleRowBandSize w:val="1"/>
      <w:tblStyleColBandSize w:val="1"/>
      <w:tblBorders>
        <w:top w:val="single" w:sz="8" w:space="0" w:color="4F81BD"/>
        <w:bottom w:val="single" w:sz="8" w:space="0" w:color="4F81BD"/>
      </w:tblBorders>
    </w:tblPr>
    <w:tblStylePr w:type="firstRow">
      <w:rPr>
        <w:rFonts w:ascii="DFKaiShu-SB-Estd-BF" w:eastAsia="新細明體" w:hAnsi="DFKaiShu-SB-Estd-BF" w:cs="Times New Roman"/>
      </w:rPr>
      <w:tblPr/>
      <w:tcPr>
        <w:tcBorders>
          <w:top w:val="nil"/>
          <w:bottom w:val="single" w:sz="8" w:space="0" w:color="4F81BD"/>
        </w:tcBorders>
      </w:tcPr>
    </w:tblStylePr>
    <w:tblStylePr w:type="lastRow">
      <w:rPr>
        <w:b/>
        <w:bCs/>
        <w:color w:val="1F497D"/>
      </w:rPr>
      <w:tblPr/>
      <w:tcPr>
        <w:tcBorders>
          <w:top w:val="single" w:sz="8" w:space="0" w:color="4F81BD"/>
          <w:bottom w:val="single" w:sz="8" w:space="0" w:color="4F81BD"/>
        </w:tcBorders>
      </w:tcPr>
    </w:tblStylePr>
    <w:tblStylePr w:type="firstCol">
      <w:rPr>
        <w:b/>
        <w:bCs/>
      </w:rPr>
    </w:tblStylePr>
    <w:tblStylePr w:type="lastCol">
      <w:rPr>
        <w:b/>
        <w:bCs/>
      </w:rPr>
      <w:tblPr/>
      <w:tcPr>
        <w:tcBorders>
          <w:top w:val="single" w:sz="8" w:space="0" w:color="4F81BD"/>
          <w:bottom w:val="single" w:sz="8" w:space="0" w:color="4F81BD"/>
        </w:tcBorders>
      </w:tcPr>
    </w:tblStylePr>
    <w:tblStylePr w:type="band1Vert">
      <w:tblPr/>
      <w:tcPr>
        <w:shd w:val="clear" w:color="auto" w:fill="D3DFEE"/>
      </w:tcPr>
    </w:tblStylePr>
    <w:tblStylePr w:type="band1Horz">
      <w:tblPr/>
      <w:tcPr>
        <w:shd w:val="clear" w:color="auto" w:fill="D3DFEE"/>
      </w:tcPr>
    </w:tblStylePr>
  </w:style>
  <w:style w:type="table" w:customStyle="1" w:styleId="-661">
    <w:name w:val="淺色格線 - 輔色 661"/>
    <w:basedOn w:val="aa"/>
    <w:next w:val="-6"/>
    <w:uiPriority w:val="62"/>
    <w:semiHidden/>
    <w:unhideWhenUsed/>
    <w:rsid w:val="00F43BD8"/>
    <w:pPr>
      <w:ind w:firstLine="200"/>
    </w:pPr>
    <w:rPr>
      <w:rFonts w:ascii="Times New Roman" w:eastAsia="細明體" w:hAnsi="Times New Roman" w:cs="Times New Roman"/>
      <w:kern w:val="0"/>
      <w:sz w:val="20"/>
      <w:szCs w:val="20"/>
    </w:rPr>
    <w:tblPr>
      <w:tblStyleRowBandSize w:val="1"/>
      <w:tblStyleColBandSize w:val="1"/>
      <w:tblBorders>
        <w:top w:val="single" w:sz="8" w:space="0" w:color="70AD47"/>
        <w:left w:val="single" w:sz="8" w:space="0" w:color="70AD47"/>
        <w:bottom w:val="single" w:sz="8" w:space="0" w:color="70AD47"/>
        <w:right w:val="single" w:sz="8" w:space="0" w:color="70AD47"/>
        <w:insideH w:val="single" w:sz="8" w:space="0" w:color="70AD47"/>
        <w:insideV w:val="single" w:sz="8" w:space="0" w:color="70AD47"/>
      </w:tblBorders>
    </w:tblPr>
    <w:tblStylePr w:type="firstRow">
      <w:pPr>
        <w:spacing w:before="0" w:after="0" w:line="240" w:lineRule="auto"/>
      </w:pPr>
      <w:rPr>
        <w:rFonts w:ascii="Comic Sans MS" w:eastAsia="新細明體" w:hAnsi="Comic Sans MS" w:cs="Times New Roman"/>
        <w:b/>
        <w:bCs/>
      </w:rPr>
      <w:tblPr/>
      <w:tcPr>
        <w:tcBorders>
          <w:top w:val="single" w:sz="8" w:space="0" w:color="70AD47"/>
          <w:left w:val="single" w:sz="8" w:space="0" w:color="70AD47"/>
          <w:bottom w:val="single" w:sz="18" w:space="0" w:color="70AD47"/>
          <w:right w:val="single" w:sz="8" w:space="0" w:color="70AD47"/>
          <w:insideH w:val="nil"/>
          <w:insideV w:val="single" w:sz="8" w:space="0" w:color="70AD47"/>
        </w:tcBorders>
      </w:tcPr>
    </w:tblStylePr>
    <w:tblStylePr w:type="lastRow">
      <w:pPr>
        <w:spacing w:before="0" w:after="0" w:line="240" w:lineRule="auto"/>
      </w:pPr>
      <w:rPr>
        <w:rFonts w:ascii="Comic Sans MS" w:eastAsia="新細明體" w:hAnsi="Comic Sans MS" w:cs="Times New Roman"/>
        <w:b/>
        <w:bCs/>
      </w:rPr>
      <w:tblPr/>
      <w:tcPr>
        <w:tcBorders>
          <w:top w:val="double" w:sz="6" w:space="0" w:color="70AD47"/>
          <w:left w:val="single" w:sz="8" w:space="0" w:color="70AD47"/>
          <w:bottom w:val="single" w:sz="8" w:space="0" w:color="70AD47"/>
          <w:right w:val="single" w:sz="8" w:space="0" w:color="70AD47"/>
          <w:insideH w:val="nil"/>
          <w:insideV w:val="single" w:sz="8" w:space="0" w:color="70AD47"/>
        </w:tcBorders>
      </w:tcPr>
    </w:tblStylePr>
    <w:tblStylePr w:type="firstCol">
      <w:rPr>
        <w:rFonts w:ascii="Comic Sans MS" w:eastAsia="新細明體" w:hAnsi="Comic Sans MS" w:cs="Times New Roman"/>
        <w:b/>
        <w:bCs/>
      </w:rPr>
    </w:tblStylePr>
    <w:tblStylePr w:type="lastCol">
      <w:rPr>
        <w:rFonts w:ascii="Comic Sans MS" w:eastAsia="新細明體" w:hAnsi="Comic Sans MS" w:cs="Times New Roman"/>
        <w:b/>
        <w:bCs/>
      </w:rPr>
      <w:tblPr/>
      <w:tcPr>
        <w:tcBorders>
          <w:top w:val="single" w:sz="8" w:space="0" w:color="70AD47"/>
          <w:left w:val="single" w:sz="8" w:space="0" w:color="70AD47"/>
          <w:bottom w:val="single" w:sz="8" w:space="0" w:color="70AD47"/>
          <w:right w:val="single" w:sz="8" w:space="0" w:color="70AD47"/>
        </w:tcBorders>
      </w:tcPr>
    </w:tblStylePr>
    <w:tblStylePr w:type="band1Vert">
      <w:tblPr/>
      <w:tcPr>
        <w:tcBorders>
          <w:top w:val="single" w:sz="8" w:space="0" w:color="70AD47"/>
          <w:left w:val="single" w:sz="8" w:space="0" w:color="70AD47"/>
          <w:bottom w:val="single" w:sz="8" w:space="0" w:color="70AD47"/>
          <w:right w:val="single" w:sz="8" w:space="0" w:color="70AD47"/>
        </w:tcBorders>
        <w:shd w:val="clear" w:color="auto" w:fill="DBEBD0"/>
      </w:tcPr>
    </w:tblStylePr>
    <w:tblStylePr w:type="band1Horz">
      <w:tblPr/>
      <w:tcPr>
        <w:tcBorders>
          <w:top w:val="single" w:sz="8" w:space="0" w:color="70AD47"/>
          <w:left w:val="single" w:sz="8" w:space="0" w:color="70AD47"/>
          <w:bottom w:val="single" w:sz="8" w:space="0" w:color="70AD47"/>
          <w:right w:val="single" w:sz="8" w:space="0" w:color="70AD47"/>
          <w:insideV w:val="single" w:sz="8" w:space="0" w:color="70AD47"/>
        </w:tcBorders>
        <w:shd w:val="clear" w:color="auto" w:fill="DBEBD0"/>
      </w:tcPr>
    </w:tblStylePr>
    <w:tblStylePr w:type="band2Horz">
      <w:tblPr/>
      <w:tcPr>
        <w:tcBorders>
          <w:top w:val="single" w:sz="8" w:space="0" w:color="70AD47"/>
          <w:left w:val="single" w:sz="8" w:space="0" w:color="70AD47"/>
          <w:bottom w:val="single" w:sz="8" w:space="0" w:color="70AD47"/>
          <w:right w:val="single" w:sz="8" w:space="0" w:color="70AD47"/>
          <w:insideV w:val="single" w:sz="8" w:space="0" w:color="70AD47"/>
        </w:tcBorders>
      </w:tcPr>
    </w:tblStylePr>
  </w:style>
  <w:style w:type="table" w:customStyle="1" w:styleId="-1131">
    <w:name w:val="淺色格線 - 輔色 1131"/>
    <w:basedOn w:val="aa"/>
    <w:uiPriority w:val="62"/>
    <w:rsid w:val="00F43BD8"/>
    <w:pPr>
      <w:ind w:firstLine="200"/>
    </w:pPr>
    <w:rPr>
      <w:rFonts w:ascii="Calibri" w:eastAsia="新細明體" w:hAnsi="Calibri" w:cs="Times New Roman"/>
      <w:sz w:val="27"/>
      <w:szCs w:val="27"/>
    </w:rPr>
    <w:tblPr>
      <w:tblStyleRowBandSize w:val="1"/>
      <w:tblStyleColBandSize w:val="1"/>
      <w:tblBorders>
        <w:top w:val="single" w:sz="8" w:space="0" w:color="5B9BD5"/>
        <w:left w:val="single" w:sz="8" w:space="0" w:color="5B9BD5"/>
        <w:bottom w:val="single" w:sz="8" w:space="0" w:color="5B9BD5"/>
        <w:right w:val="single" w:sz="8" w:space="0" w:color="5B9BD5"/>
        <w:insideH w:val="single" w:sz="8" w:space="0" w:color="5B9BD5"/>
        <w:insideV w:val="single" w:sz="8" w:space="0" w:color="5B9BD5"/>
      </w:tblBorders>
    </w:tblPr>
    <w:tblStylePr w:type="firstRow">
      <w:pPr>
        <w:spacing w:before="0" w:after="0" w:line="240" w:lineRule="auto"/>
      </w:pPr>
      <w:rPr>
        <w:rFonts w:ascii="Comic Sans MS" w:eastAsia="新細明體" w:hAnsi="Comic Sans MS" w:cs="Times New Roman"/>
        <w:b/>
        <w:bCs/>
      </w:rPr>
      <w:tblPr/>
      <w:tcPr>
        <w:tcBorders>
          <w:top w:val="single" w:sz="8" w:space="0" w:color="5B9BD5"/>
          <w:left w:val="single" w:sz="8" w:space="0" w:color="5B9BD5"/>
          <w:bottom w:val="single" w:sz="18" w:space="0" w:color="5B9BD5"/>
          <w:right w:val="single" w:sz="8" w:space="0" w:color="5B9BD5"/>
          <w:insideH w:val="nil"/>
          <w:insideV w:val="single" w:sz="8" w:space="0" w:color="5B9BD5"/>
        </w:tcBorders>
      </w:tcPr>
    </w:tblStylePr>
    <w:tblStylePr w:type="lastRow">
      <w:pPr>
        <w:spacing w:before="0" w:after="0" w:line="240" w:lineRule="auto"/>
      </w:pPr>
      <w:rPr>
        <w:rFonts w:ascii="Comic Sans MS" w:eastAsia="新細明體" w:hAnsi="Comic Sans MS" w:cs="Times New Roman"/>
        <w:b/>
        <w:bCs/>
      </w:rPr>
      <w:tblPr/>
      <w:tcPr>
        <w:tcBorders>
          <w:top w:val="double" w:sz="6" w:space="0" w:color="5B9BD5"/>
          <w:left w:val="single" w:sz="8" w:space="0" w:color="5B9BD5"/>
          <w:bottom w:val="single" w:sz="8" w:space="0" w:color="5B9BD5"/>
          <w:right w:val="single" w:sz="8" w:space="0" w:color="5B9BD5"/>
          <w:insideH w:val="nil"/>
          <w:insideV w:val="single" w:sz="8" w:space="0" w:color="5B9BD5"/>
        </w:tcBorders>
      </w:tcPr>
    </w:tblStylePr>
    <w:tblStylePr w:type="firstCol">
      <w:rPr>
        <w:rFonts w:ascii="Comic Sans MS" w:eastAsia="新細明體" w:hAnsi="Comic Sans MS" w:cs="Times New Roman"/>
        <w:b/>
        <w:bCs/>
      </w:rPr>
    </w:tblStylePr>
    <w:tblStylePr w:type="lastCol">
      <w:rPr>
        <w:rFonts w:ascii="Comic Sans MS" w:eastAsia="新細明體" w:hAnsi="Comic Sans MS" w:cs="Times New Roman"/>
        <w:b/>
        <w:bCs/>
      </w:rPr>
      <w:tblPr/>
      <w:tcPr>
        <w:tcBorders>
          <w:top w:val="single" w:sz="8" w:space="0" w:color="5B9BD5"/>
          <w:left w:val="single" w:sz="8" w:space="0" w:color="5B9BD5"/>
          <w:bottom w:val="single" w:sz="8" w:space="0" w:color="5B9BD5"/>
          <w:right w:val="single" w:sz="8" w:space="0" w:color="5B9BD5"/>
        </w:tcBorders>
      </w:tcPr>
    </w:tblStylePr>
    <w:tblStylePr w:type="band1Vert">
      <w:tblPr/>
      <w:tcPr>
        <w:tcBorders>
          <w:top w:val="single" w:sz="8" w:space="0" w:color="5B9BD5"/>
          <w:left w:val="single" w:sz="8" w:space="0" w:color="5B9BD5"/>
          <w:bottom w:val="single" w:sz="8" w:space="0" w:color="5B9BD5"/>
          <w:right w:val="single" w:sz="8" w:space="0" w:color="5B9BD5"/>
        </w:tcBorders>
        <w:shd w:val="clear" w:color="auto" w:fill="D6E6F4"/>
      </w:tcPr>
    </w:tblStylePr>
    <w:tblStylePr w:type="band1Horz">
      <w:tblPr/>
      <w:tcPr>
        <w:tcBorders>
          <w:top w:val="single" w:sz="8" w:space="0" w:color="5B9BD5"/>
          <w:left w:val="single" w:sz="8" w:space="0" w:color="5B9BD5"/>
          <w:bottom w:val="single" w:sz="8" w:space="0" w:color="5B9BD5"/>
          <w:right w:val="single" w:sz="8" w:space="0" w:color="5B9BD5"/>
          <w:insideV w:val="single" w:sz="8" w:space="0" w:color="5B9BD5"/>
        </w:tcBorders>
        <w:shd w:val="clear" w:color="auto" w:fill="D6E6F4"/>
      </w:tcPr>
    </w:tblStylePr>
    <w:tblStylePr w:type="band2Horz">
      <w:tblPr/>
      <w:tcPr>
        <w:tcBorders>
          <w:top w:val="single" w:sz="8" w:space="0" w:color="5B9BD5"/>
          <w:left w:val="single" w:sz="8" w:space="0" w:color="5B9BD5"/>
          <w:bottom w:val="single" w:sz="8" w:space="0" w:color="5B9BD5"/>
          <w:right w:val="single" w:sz="8" w:space="0" w:color="5B9BD5"/>
          <w:insideV w:val="single" w:sz="8" w:space="0" w:color="5B9BD5"/>
        </w:tcBorders>
      </w:tcPr>
    </w:tblStylePr>
  </w:style>
  <w:style w:type="table" w:customStyle="1" w:styleId="1-111121">
    <w:name w:val="暗色清單 1 - 輔色 111121"/>
    <w:basedOn w:val="aa"/>
    <w:uiPriority w:val="65"/>
    <w:rsid w:val="00F43BD8"/>
    <w:pPr>
      <w:ind w:firstLine="200"/>
    </w:pPr>
    <w:rPr>
      <w:rFonts w:ascii="Calibri" w:eastAsia="新細明體" w:hAnsi="Calibri" w:cs="Times New Roman"/>
      <w:color w:val="000000"/>
      <w:sz w:val="27"/>
      <w:szCs w:val="27"/>
    </w:rPr>
    <w:tblPr>
      <w:tblStyleRowBandSize w:val="1"/>
      <w:tblStyleColBandSize w:val="1"/>
      <w:tblBorders>
        <w:top w:val="single" w:sz="8" w:space="0" w:color="5B9BD5"/>
        <w:bottom w:val="single" w:sz="8" w:space="0" w:color="5B9BD5"/>
      </w:tblBorders>
    </w:tblPr>
    <w:tblStylePr w:type="firstRow">
      <w:rPr>
        <w:rFonts w:ascii="Comic Sans MS" w:eastAsia="新細明體" w:hAnsi="Comic Sans MS" w:cs="Times New Roman"/>
      </w:rPr>
      <w:tblPr/>
      <w:tcPr>
        <w:tcBorders>
          <w:top w:val="nil"/>
          <w:bottom w:val="single" w:sz="8" w:space="0" w:color="5B9BD5"/>
        </w:tcBorders>
      </w:tcPr>
    </w:tblStylePr>
    <w:tblStylePr w:type="lastRow">
      <w:rPr>
        <w:b/>
        <w:bCs/>
        <w:color w:val="44546A"/>
      </w:rPr>
      <w:tblPr/>
      <w:tcPr>
        <w:tcBorders>
          <w:top w:val="single" w:sz="8" w:space="0" w:color="5B9BD5"/>
          <w:bottom w:val="single" w:sz="8" w:space="0" w:color="5B9BD5"/>
        </w:tcBorders>
      </w:tcPr>
    </w:tblStylePr>
    <w:tblStylePr w:type="firstCol">
      <w:rPr>
        <w:b/>
        <w:bCs/>
      </w:rPr>
    </w:tblStylePr>
    <w:tblStylePr w:type="lastCol">
      <w:rPr>
        <w:b/>
        <w:bCs/>
      </w:rPr>
      <w:tblPr/>
      <w:tcPr>
        <w:tcBorders>
          <w:top w:val="single" w:sz="8" w:space="0" w:color="5B9BD5"/>
          <w:bottom w:val="single" w:sz="8" w:space="0" w:color="5B9BD5"/>
        </w:tcBorders>
      </w:tcPr>
    </w:tblStylePr>
    <w:tblStylePr w:type="band1Vert">
      <w:tblPr/>
      <w:tcPr>
        <w:shd w:val="clear" w:color="auto" w:fill="D6E6F4"/>
      </w:tcPr>
    </w:tblStylePr>
    <w:tblStylePr w:type="band1Horz">
      <w:tblPr/>
      <w:tcPr>
        <w:shd w:val="clear" w:color="auto" w:fill="D6E6F4"/>
      </w:tcPr>
    </w:tblStylePr>
  </w:style>
  <w:style w:type="table" w:customStyle="1" w:styleId="-6241">
    <w:name w:val="淺色格線 - 輔色 6241"/>
    <w:basedOn w:val="aa"/>
    <w:next w:val="-6"/>
    <w:uiPriority w:val="62"/>
    <w:rsid w:val="00F43BD8"/>
    <w:pPr>
      <w:ind w:firstLine="200"/>
    </w:pPr>
    <w:rPr>
      <w:rFonts w:ascii="Times New Roman" w:eastAsia="細明體" w:hAnsi="Times New Roman" w:cs="Times New Roman"/>
      <w:kern w:val="0"/>
      <w:sz w:val="20"/>
      <w:szCs w:val="20"/>
    </w:rPr>
    <w:tblPr>
      <w:tblStyleRowBandSize w:val="1"/>
      <w:tblStyleColBandSize w:val="1"/>
      <w:tblBorders>
        <w:top w:val="single" w:sz="8" w:space="0" w:color="70AD47"/>
        <w:left w:val="single" w:sz="8" w:space="0" w:color="70AD47"/>
        <w:bottom w:val="single" w:sz="8" w:space="0" w:color="70AD47"/>
        <w:right w:val="single" w:sz="8" w:space="0" w:color="70AD47"/>
        <w:insideH w:val="single" w:sz="8" w:space="0" w:color="70AD47"/>
        <w:insideV w:val="single" w:sz="8" w:space="0" w:color="70AD47"/>
      </w:tblBorders>
    </w:tblPr>
    <w:tblStylePr w:type="firstRow">
      <w:pPr>
        <w:spacing w:before="0" w:after="0" w:line="240" w:lineRule="auto"/>
      </w:pPr>
      <w:rPr>
        <w:rFonts w:ascii="Comic Sans MS" w:eastAsia="新細明體" w:hAnsi="Comic Sans MS" w:cs="Times New Roman"/>
        <w:b/>
        <w:bCs/>
      </w:rPr>
      <w:tblPr/>
      <w:tcPr>
        <w:tcBorders>
          <w:top w:val="single" w:sz="8" w:space="0" w:color="70AD47"/>
          <w:left w:val="single" w:sz="8" w:space="0" w:color="70AD47"/>
          <w:bottom w:val="single" w:sz="18" w:space="0" w:color="70AD47"/>
          <w:right w:val="single" w:sz="8" w:space="0" w:color="70AD47"/>
          <w:insideH w:val="nil"/>
          <w:insideV w:val="single" w:sz="8" w:space="0" w:color="70AD47"/>
        </w:tcBorders>
      </w:tcPr>
    </w:tblStylePr>
    <w:tblStylePr w:type="lastRow">
      <w:pPr>
        <w:spacing w:before="0" w:after="0" w:line="240" w:lineRule="auto"/>
      </w:pPr>
      <w:rPr>
        <w:rFonts w:ascii="Comic Sans MS" w:eastAsia="新細明體" w:hAnsi="Comic Sans MS" w:cs="Times New Roman"/>
        <w:b/>
        <w:bCs/>
      </w:rPr>
      <w:tblPr/>
      <w:tcPr>
        <w:tcBorders>
          <w:top w:val="double" w:sz="6" w:space="0" w:color="70AD47"/>
          <w:left w:val="single" w:sz="8" w:space="0" w:color="70AD47"/>
          <w:bottom w:val="single" w:sz="8" w:space="0" w:color="70AD47"/>
          <w:right w:val="single" w:sz="8" w:space="0" w:color="70AD47"/>
          <w:insideH w:val="nil"/>
          <w:insideV w:val="single" w:sz="8" w:space="0" w:color="70AD47"/>
        </w:tcBorders>
      </w:tcPr>
    </w:tblStylePr>
    <w:tblStylePr w:type="firstCol">
      <w:rPr>
        <w:rFonts w:ascii="Comic Sans MS" w:eastAsia="新細明體" w:hAnsi="Comic Sans MS" w:cs="Times New Roman"/>
        <w:b/>
        <w:bCs/>
      </w:rPr>
    </w:tblStylePr>
    <w:tblStylePr w:type="lastCol">
      <w:rPr>
        <w:rFonts w:ascii="Comic Sans MS" w:eastAsia="新細明體" w:hAnsi="Comic Sans MS" w:cs="Times New Roman"/>
        <w:b/>
        <w:bCs/>
      </w:rPr>
      <w:tblPr/>
      <w:tcPr>
        <w:tcBorders>
          <w:top w:val="single" w:sz="8" w:space="0" w:color="70AD47"/>
          <w:left w:val="single" w:sz="8" w:space="0" w:color="70AD47"/>
          <w:bottom w:val="single" w:sz="8" w:space="0" w:color="70AD47"/>
          <w:right w:val="single" w:sz="8" w:space="0" w:color="70AD47"/>
        </w:tcBorders>
      </w:tcPr>
    </w:tblStylePr>
    <w:tblStylePr w:type="band1Vert">
      <w:tblPr/>
      <w:tcPr>
        <w:tcBorders>
          <w:top w:val="single" w:sz="8" w:space="0" w:color="70AD47"/>
          <w:left w:val="single" w:sz="8" w:space="0" w:color="70AD47"/>
          <w:bottom w:val="single" w:sz="8" w:space="0" w:color="70AD47"/>
          <w:right w:val="single" w:sz="8" w:space="0" w:color="70AD47"/>
        </w:tcBorders>
        <w:shd w:val="clear" w:color="auto" w:fill="DBEBD0"/>
      </w:tcPr>
    </w:tblStylePr>
    <w:tblStylePr w:type="band1Horz">
      <w:tblPr/>
      <w:tcPr>
        <w:tcBorders>
          <w:top w:val="single" w:sz="8" w:space="0" w:color="70AD47"/>
          <w:left w:val="single" w:sz="8" w:space="0" w:color="70AD47"/>
          <w:bottom w:val="single" w:sz="8" w:space="0" w:color="70AD47"/>
          <w:right w:val="single" w:sz="8" w:space="0" w:color="70AD47"/>
          <w:insideV w:val="single" w:sz="8" w:space="0" w:color="70AD47"/>
        </w:tcBorders>
        <w:shd w:val="clear" w:color="auto" w:fill="DBEBD0"/>
      </w:tcPr>
    </w:tblStylePr>
    <w:tblStylePr w:type="band2Horz">
      <w:tblPr/>
      <w:tcPr>
        <w:tcBorders>
          <w:top w:val="single" w:sz="8" w:space="0" w:color="70AD47"/>
          <w:left w:val="single" w:sz="8" w:space="0" w:color="70AD47"/>
          <w:bottom w:val="single" w:sz="8" w:space="0" w:color="70AD47"/>
          <w:right w:val="single" w:sz="8" w:space="0" w:color="70AD47"/>
          <w:insideV w:val="single" w:sz="8" w:space="0" w:color="70AD47"/>
        </w:tcBorders>
      </w:tcPr>
    </w:tblStylePr>
  </w:style>
  <w:style w:type="table" w:customStyle="1" w:styleId="-11141">
    <w:name w:val="淺色格線 - 輔色 11141"/>
    <w:basedOn w:val="aa"/>
    <w:uiPriority w:val="62"/>
    <w:rsid w:val="00F43BD8"/>
    <w:pPr>
      <w:ind w:firstLine="200"/>
    </w:pPr>
    <w:rPr>
      <w:rFonts w:ascii="Calibri" w:eastAsia="新細明體" w:hAnsi="Calibri" w:cs="Times New Roman"/>
      <w:sz w:val="27"/>
      <w:szCs w:val="27"/>
    </w:rPr>
    <w:tblPr>
      <w:tblStyleRowBandSize w:val="1"/>
      <w:tblStyleColBandSize w:val="1"/>
      <w:tblBorders>
        <w:top w:val="single" w:sz="8" w:space="0" w:color="5B9BD5"/>
        <w:left w:val="single" w:sz="8" w:space="0" w:color="5B9BD5"/>
        <w:bottom w:val="single" w:sz="8" w:space="0" w:color="5B9BD5"/>
        <w:right w:val="single" w:sz="8" w:space="0" w:color="5B9BD5"/>
        <w:insideH w:val="single" w:sz="8" w:space="0" w:color="5B9BD5"/>
        <w:insideV w:val="single" w:sz="8" w:space="0" w:color="5B9BD5"/>
      </w:tblBorders>
    </w:tblPr>
    <w:tblStylePr w:type="firstRow">
      <w:pPr>
        <w:spacing w:before="0" w:after="0" w:line="240" w:lineRule="auto"/>
      </w:pPr>
      <w:rPr>
        <w:rFonts w:ascii="Comic Sans MS" w:eastAsia="新細明體" w:hAnsi="Comic Sans MS" w:cs="Times New Roman"/>
        <w:b/>
        <w:bCs/>
      </w:rPr>
      <w:tblPr/>
      <w:tcPr>
        <w:tcBorders>
          <w:top w:val="single" w:sz="8" w:space="0" w:color="5B9BD5"/>
          <w:left w:val="single" w:sz="8" w:space="0" w:color="5B9BD5"/>
          <w:bottom w:val="single" w:sz="18" w:space="0" w:color="5B9BD5"/>
          <w:right w:val="single" w:sz="8" w:space="0" w:color="5B9BD5"/>
          <w:insideH w:val="nil"/>
          <w:insideV w:val="single" w:sz="8" w:space="0" w:color="5B9BD5"/>
        </w:tcBorders>
      </w:tcPr>
    </w:tblStylePr>
    <w:tblStylePr w:type="lastRow">
      <w:pPr>
        <w:spacing w:before="0" w:after="0" w:line="240" w:lineRule="auto"/>
      </w:pPr>
      <w:rPr>
        <w:rFonts w:ascii="Comic Sans MS" w:eastAsia="新細明體" w:hAnsi="Comic Sans MS" w:cs="Times New Roman"/>
        <w:b/>
        <w:bCs/>
      </w:rPr>
      <w:tblPr/>
      <w:tcPr>
        <w:tcBorders>
          <w:top w:val="double" w:sz="6" w:space="0" w:color="5B9BD5"/>
          <w:left w:val="single" w:sz="8" w:space="0" w:color="5B9BD5"/>
          <w:bottom w:val="single" w:sz="8" w:space="0" w:color="5B9BD5"/>
          <w:right w:val="single" w:sz="8" w:space="0" w:color="5B9BD5"/>
          <w:insideH w:val="nil"/>
          <w:insideV w:val="single" w:sz="8" w:space="0" w:color="5B9BD5"/>
        </w:tcBorders>
      </w:tcPr>
    </w:tblStylePr>
    <w:tblStylePr w:type="firstCol">
      <w:rPr>
        <w:rFonts w:ascii="Comic Sans MS" w:eastAsia="新細明體" w:hAnsi="Comic Sans MS" w:cs="Times New Roman"/>
        <w:b/>
        <w:bCs/>
      </w:rPr>
    </w:tblStylePr>
    <w:tblStylePr w:type="lastCol">
      <w:rPr>
        <w:rFonts w:ascii="Comic Sans MS" w:eastAsia="新細明體" w:hAnsi="Comic Sans MS" w:cs="Times New Roman"/>
        <w:b/>
        <w:bCs/>
      </w:rPr>
      <w:tblPr/>
      <w:tcPr>
        <w:tcBorders>
          <w:top w:val="single" w:sz="8" w:space="0" w:color="5B9BD5"/>
          <w:left w:val="single" w:sz="8" w:space="0" w:color="5B9BD5"/>
          <w:bottom w:val="single" w:sz="8" w:space="0" w:color="5B9BD5"/>
          <w:right w:val="single" w:sz="8" w:space="0" w:color="5B9BD5"/>
        </w:tcBorders>
      </w:tcPr>
    </w:tblStylePr>
    <w:tblStylePr w:type="band1Vert">
      <w:tblPr/>
      <w:tcPr>
        <w:tcBorders>
          <w:top w:val="single" w:sz="8" w:space="0" w:color="5B9BD5"/>
          <w:left w:val="single" w:sz="8" w:space="0" w:color="5B9BD5"/>
          <w:bottom w:val="single" w:sz="8" w:space="0" w:color="5B9BD5"/>
          <w:right w:val="single" w:sz="8" w:space="0" w:color="5B9BD5"/>
        </w:tcBorders>
        <w:shd w:val="clear" w:color="auto" w:fill="D6E6F4"/>
      </w:tcPr>
    </w:tblStylePr>
    <w:tblStylePr w:type="band1Horz">
      <w:tblPr/>
      <w:tcPr>
        <w:tcBorders>
          <w:top w:val="single" w:sz="8" w:space="0" w:color="5B9BD5"/>
          <w:left w:val="single" w:sz="8" w:space="0" w:color="5B9BD5"/>
          <w:bottom w:val="single" w:sz="8" w:space="0" w:color="5B9BD5"/>
          <w:right w:val="single" w:sz="8" w:space="0" w:color="5B9BD5"/>
          <w:insideV w:val="single" w:sz="8" w:space="0" w:color="5B9BD5"/>
        </w:tcBorders>
        <w:shd w:val="clear" w:color="auto" w:fill="D6E6F4"/>
      </w:tcPr>
    </w:tblStylePr>
    <w:tblStylePr w:type="band2Horz">
      <w:tblPr/>
      <w:tcPr>
        <w:tcBorders>
          <w:top w:val="single" w:sz="8" w:space="0" w:color="5B9BD5"/>
          <w:left w:val="single" w:sz="8" w:space="0" w:color="5B9BD5"/>
          <w:bottom w:val="single" w:sz="8" w:space="0" w:color="5B9BD5"/>
          <w:right w:val="single" w:sz="8" w:space="0" w:color="5B9BD5"/>
          <w:insideV w:val="single" w:sz="8" w:space="0" w:color="5B9BD5"/>
        </w:tcBorders>
      </w:tcPr>
    </w:tblStylePr>
  </w:style>
  <w:style w:type="table" w:customStyle="1" w:styleId="-6321">
    <w:name w:val="淺色格線 - 輔色 6321"/>
    <w:basedOn w:val="aa"/>
    <w:next w:val="-6"/>
    <w:uiPriority w:val="62"/>
    <w:semiHidden/>
    <w:unhideWhenUsed/>
    <w:rsid w:val="00F43BD8"/>
    <w:pPr>
      <w:ind w:firstLine="200"/>
    </w:pPr>
    <w:rPr>
      <w:rFonts w:ascii="Times New Roman" w:eastAsia="細明體" w:hAnsi="Times New Roman" w:cs="Times New Roman"/>
      <w:kern w:val="0"/>
      <w:sz w:val="20"/>
      <w:szCs w:val="20"/>
    </w:rPr>
    <w:tblPr>
      <w:tblStyleRowBandSize w:val="1"/>
      <w:tblStyleColBandSize w:val="1"/>
      <w:tblBorders>
        <w:top w:val="single" w:sz="8" w:space="0" w:color="70AD47"/>
        <w:left w:val="single" w:sz="8" w:space="0" w:color="70AD47"/>
        <w:bottom w:val="single" w:sz="8" w:space="0" w:color="70AD47"/>
        <w:right w:val="single" w:sz="8" w:space="0" w:color="70AD47"/>
        <w:insideH w:val="single" w:sz="8" w:space="0" w:color="70AD47"/>
        <w:insideV w:val="single" w:sz="8" w:space="0" w:color="70AD47"/>
      </w:tblBorders>
    </w:tblPr>
    <w:tblStylePr w:type="firstRow">
      <w:pPr>
        <w:spacing w:before="0" w:after="0" w:line="240" w:lineRule="auto"/>
      </w:pPr>
      <w:rPr>
        <w:rFonts w:ascii="Comic Sans MS" w:eastAsia="新細明體" w:hAnsi="Comic Sans MS" w:cs="Times New Roman"/>
        <w:b/>
        <w:bCs/>
      </w:rPr>
      <w:tblPr/>
      <w:tcPr>
        <w:tcBorders>
          <w:top w:val="single" w:sz="8" w:space="0" w:color="70AD47"/>
          <w:left w:val="single" w:sz="8" w:space="0" w:color="70AD47"/>
          <w:bottom w:val="single" w:sz="18" w:space="0" w:color="70AD47"/>
          <w:right w:val="single" w:sz="8" w:space="0" w:color="70AD47"/>
          <w:insideH w:val="nil"/>
          <w:insideV w:val="single" w:sz="8" w:space="0" w:color="70AD47"/>
        </w:tcBorders>
      </w:tcPr>
    </w:tblStylePr>
    <w:tblStylePr w:type="lastRow">
      <w:pPr>
        <w:spacing w:before="0" w:after="0" w:line="240" w:lineRule="auto"/>
      </w:pPr>
      <w:rPr>
        <w:rFonts w:ascii="Comic Sans MS" w:eastAsia="新細明體" w:hAnsi="Comic Sans MS" w:cs="Times New Roman"/>
        <w:b/>
        <w:bCs/>
      </w:rPr>
      <w:tblPr/>
      <w:tcPr>
        <w:tcBorders>
          <w:top w:val="double" w:sz="6" w:space="0" w:color="70AD47"/>
          <w:left w:val="single" w:sz="8" w:space="0" w:color="70AD47"/>
          <w:bottom w:val="single" w:sz="8" w:space="0" w:color="70AD47"/>
          <w:right w:val="single" w:sz="8" w:space="0" w:color="70AD47"/>
          <w:insideH w:val="nil"/>
          <w:insideV w:val="single" w:sz="8" w:space="0" w:color="70AD47"/>
        </w:tcBorders>
      </w:tcPr>
    </w:tblStylePr>
    <w:tblStylePr w:type="firstCol">
      <w:rPr>
        <w:rFonts w:ascii="Comic Sans MS" w:eastAsia="新細明體" w:hAnsi="Comic Sans MS" w:cs="Times New Roman"/>
        <w:b/>
        <w:bCs/>
      </w:rPr>
    </w:tblStylePr>
    <w:tblStylePr w:type="lastCol">
      <w:rPr>
        <w:rFonts w:ascii="Comic Sans MS" w:eastAsia="新細明體" w:hAnsi="Comic Sans MS" w:cs="Times New Roman"/>
        <w:b/>
        <w:bCs/>
      </w:rPr>
      <w:tblPr/>
      <w:tcPr>
        <w:tcBorders>
          <w:top w:val="single" w:sz="8" w:space="0" w:color="70AD47"/>
          <w:left w:val="single" w:sz="8" w:space="0" w:color="70AD47"/>
          <w:bottom w:val="single" w:sz="8" w:space="0" w:color="70AD47"/>
          <w:right w:val="single" w:sz="8" w:space="0" w:color="70AD47"/>
        </w:tcBorders>
      </w:tcPr>
    </w:tblStylePr>
    <w:tblStylePr w:type="band1Vert">
      <w:tblPr/>
      <w:tcPr>
        <w:tcBorders>
          <w:top w:val="single" w:sz="8" w:space="0" w:color="70AD47"/>
          <w:left w:val="single" w:sz="8" w:space="0" w:color="70AD47"/>
          <w:bottom w:val="single" w:sz="8" w:space="0" w:color="70AD47"/>
          <w:right w:val="single" w:sz="8" w:space="0" w:color="70AD47"/>
        </w:tcBorders>
        <w:shd w:val="clear" w:color="auto" w:fill="DBEBD0"/>
      </w:tcPr>
    </w:tblStylePr>
    <w:tblStylePr w:type="band1Horz">
      <w:tblPr/>
      <w:tcPr>
        <w:tcBorders>
          <w:top w:val="single" w:sz="8" w:space="0" w:color="70AD47"/>
          <w:left w:val="single" w:sz="8" w:space="0" w:color="70AD47"/>
          <w:bottom w:val="single" w:sz="8" w:space="0" w:color="70AD47"/>
          <w:right w:val="single" w:sz="8" w:space="0" w:color="70AD47"/>
          <w:insideV w:val="single" w:sz="8" w:space="0" w:color="70AD47"/>
        </w:tcBorders>
        <w:shd w:val="clear" w:color="auto" w:fill="DBEBD0"/>
      </w:tcPr>
    </w:tblStylePr>
    <w:tblStylePr w:type="band2Horz">
      <w:tblPr/>
      <w:tcPr>
        <w:tcBorders>
          <w:top w:val="single" w:sz="8" w:space="0" w:color="70AD47"/>
          <w:left w:val="single" w:sz="8" w:space="0" w:color="70AD47"/>
          <w:bottom w:val="single" w:sz="8" w:space="0" w:color="70AD47"/>
          <w:right w:val="single" w:sz="8" w:space="0" w:color="70AD47"/>
          <w:insideV w:val="single" w:sz="8" w:space="0" w:color="70AD47"/>
        </w:tcBorders>
      </w:tcPr>
    </w:tblStylePr>
  </w:style>
  <w:style w:type="table" w:customStyle="1" w:styleId="-62121">
    <w:name w:val="淺色格線 - 輔色 62121"/>
    <w:basedOn w:val="aa"/>
    <w:next w:val="-6"/>
    <w:uiPriority w:val="62"/>
    <w:rsid w:val="00F43BD8"/>
    <w:pPr>
      <w:ind w:firstLine="200"/>
    </w:pPr>
    <w:rPr>
      <w:rFonts w:ascii="Times New Roman" w:eastAsia="細明體" w:hAnsi="Times New Roman" w:cs="Times New Roman"/>
      <w:kern w:val="0"/>
      <w:sz w:val="20"/>
      <w:szCs w:val="20"/>
    </w:rPr>
    <w:tblPr>
      <w:tblStyleRowBandSize w:val="1"/>
      <w:tblStyleColBandSize w:val="1"/>
      <w:tblBorders>
        <w:top w:val="single" w:sz="8" w:space="0" w:color="70AD47"/>
        <w:left w:val="single" w:sz="8" w:space="0" w:color="70AD47"/>
        <w:bottom w:val="single" w:sz="8" w:space="0" w:color="70AD47"/>
        <w:right w:val="single" w:sz="8" w:space="0" w:color="70AD47"/>
        <w:insideH w:val="single" w:sz="8" w:space="0" w:color="70AD47"/>
        <w:insideV w:val="single" w:sz="8" w:space="0" w:color="70AD47"/>
      </w:tblBorders>
    </w:tblPr>
    <w:tblStylePr w:type="firstRow">
      <w:pPr>
        <w:spacing w:before="0" w:after="0" w:line="240" w:lineRule="auto"/>
      </w:pPr>
      <w:rPr>
        <w:rFonts w:ascii="Comic Sans MS" w:eastAsia="新細明體" w:hAnsi="Comic Sans MS" w:cs="Times New Roman"/>
        <w:b/>
        <w:bCs/>
      </w:rPr>
      <w:tblPr/>
      <w:tcPr>
        <w:tcBorders>
          <w:top w:val="single" w:sz="8" w:space="0" w:color="70AD47"/>
          <w:left w:val="single" w:sz="8" w:space="0" w:color="70AD47"/>
          <w:bottom w:val="single" w:sz="18" w:space="0" w:color="70AD47"/>
          <w:right w:val="single" w:sz="8" w:space="0" w:color="70AD47"/>
          <w:insideH w:val="nil"/>
          <w:insideV w:val="single" w:sz="8" w:space="0" w:color="70AD47"/>
        </w:tcBorders>
      </w:tcPr>
    </w:tblStylePr>
    <w:tblStylePr w:type="lastRow">
      <w:pPr>
        <w:spacing w:before="0" w:after="0" w:line="240" w:lineRule="auto"/>
      </w:pPr>
      <w:rPr>
        <w:rFonts w:ascii="Comic Sans MS" w:eastAsia="新細明體" w:hAnsi="Comic Sans MS" w:cs="Times New Roman"/>
        <w:b/>
        <w:bCs/>
      </w:rPr>
      <w:tblPr/>
      <w:tcPr>
        <w:tcBorders>
          <w:top w:val="double" w:sz="6" w:space="0" w:color="70AD47"/>
          <w:left w:val="single" w:sz="8" w:space="0" w:color="70AD47"/>
          <w:bottom w:val="single" w:sz="8" w:space="0" w:color="70AD47"/>
          <w:right w:val="single" w:sz="8" w:space="0" w:color="70AD47"/>
          <w:insideH w:val="nil"/>
          <w:insideV w:val="single" w:sz="8" w:space="0" w:color="70AD47"/>
        </w:tcBorders>
      </w:tcPr>
    </w:tblStylePr>
    <w:tblStylePr w:type="firstCol">
      <w:rPr>
        <w:rFonts w:ascii="Comic Sans MS" w:eastAsia="新細明體" w:hAnsi="Comic Sans MS" w:cs="Times New Roman"/>
        <w:b/>
        <w:bCs/>
      </w:rPr>
    </w:tblStylePr>
    <w:tblStylePr w:type="lastCol">
      <w:rPr>
        <w:rFonts w:ascii="Comic Sans MS" w:eastAsia="新細明體" w:hAnsi="Comic Sans MS" w:cs="Times New Roman"/>
        <w:b/>
        <w:bCs/>
      </w:rPr>
      <w:tblPr/>
      <w:tcPr>
        <w:tcBorders>
          <w:top w:val="single" w:sz="8" w:space="0" w:color="70AD47"/>
          <w:left w:val="single" w:sz="8" w:space="0" w:color="70AD47"/>
          <w:bottom w:val="single" w:sz="8" w:space="0" w:color="70AD47"/>
          <w:right w:val="single" w:sz="8" w:space="0" w:color="70AD47"/>
        </w:tcBorders>
      </w:tcPr>
    </w:tblStylePr>
    <w:tblStylePr w:type="band1Vert">
      <w:tblPr/>
      <w:tcPr>
        <w:tcBorders>
          <w:top w:val="single" w:sz="8" w:space="0" w:color="70AD47"/>
          <w:left w:val="single" w:sz="8" w:space="0" w:color="70AD47"/>
          <w:bottom w:val="single" w:sz="8" w:space="0" w:color="70AD47"/>
          <w:right w:val="single" w:sz="8" w:space="0" w:color="70AD47"/>
        </w:tcBorders>
        <w:shd w:val="clear" w:color="auto" w:fill="DBEBD0"/>
      </w:tcPr>
    </w:tblStylePr>
    <w:tblStylePr w:type="band1Horz">
      <w:tblPr/>
      <w:tcPr>
        <w:tcBorders>
          <w:top w:val="single" w:sz="8" w:space="0" w:color="70AD47"/>
          <w:left w:val="single" w:sz="8" w:space="0" w:color="70AD47"/>
          <w:bottom w:val="single" w:sz="8" w:space="0" w:color="70AD47"/>
          <w:right w:val="single" w:sz="8" w:space="0" w:color="70AD47"/>
          <w:insideV w:val="single" w:sz="8" w:space="0" w:color="70AD47"/>
        </w:tcBorders>
        <w:shd w:val="clear" w:color="auto" w:fill="DBEBD0"/>
      </w:tcPr>
    </w:tblStylePr>
    <w:tblStylePr w:type="band2Horz">
      <w:tblPr/>
      <w:tcPr>
        <w:tcBorders>
          <w:top w:val="single" w:sz="8" w:space="0" w:color="70AD47"/>
          <w:left w:val="single" w:sz="8" w:space="0" w:color="70AD47"/>
          <w:bottom w:val="single" w:sz="8" w:space="0" w:color="70AD47"/>
          <w:right w:val="single" w:sz="8" w:space="0" w:color="70AD47"/>
          <w:insideV w:val="single" w:sz="8" w:space="0" w:color="70AD47"/>
        </w:tcBorders>
      </w:tcPr>
    </w:tblStylePr>
  </w:style>
  <w:style w:type="table" w:customStyle="1" w:styleId="-111121">
    <w:name w:val="淺色格線 - 輔色 111121"/>
    <w:basedOn w:val="aa"/>
    <w:uiPriority w:val="62"/>
    <w:rsid w:val="00F43BD8"/>
    <w:pPr>
      <w:ind w:firstLine="200"/>
    </w:pPr>
    <w:rPr>
      <w:rFonts w:ascii="Calibri" w:eastAsia="新細明體" w:hAnsi="Calibri" w:cs="Times New Roman"/>
      <w:sz w:val="27"/>
      <w:szCs w:val="27"/>
    </w:rPr>
    <w:tblPr>
      <w:tblStyleRowBandSize w:val="1"/>
      <w:tblStyleColBandSize w:val="1"/>
      <w:tblBorders>
        <w:top w:val="single" w:sz="8" w:space="0" w:color="5B9BD5"/>
        <w:left w:val="single" w:sz="8" w:space="0" w:color="5B9BD5"/>
        <w:bottom w:val="single" w:sz="8" w:space="0" w:color="5B9BD5"/>
        <w:right w:val="single" w:sz="8" w:space="0" w:color="5B9BD5"/>
        <w:insideH w:val="single" w:sz="8" w:space="0" w:color="5B9BD5"/>
        <w:insideV w:val="single" w:sz="8" w:space="0" w:color="5B9BD5"/>
      </w:tblBorders>
    </w:tblPr>
    <w:tblStylePr w:type="firstRow">
      <w:pPr>
        <w:spacing w:before="0" w:after="0" w:line="240" w:lineRule="auto"/>
      </w:pPr>
      <w:rPr>
        <w:rFonts w:ascii="Comic Sans MS" w:eastAsia="新細明體" w:hAnsi="Comic Sans MS" w:cs="Times New Roman"/>
        <w:b/>
        <w:bCs/>
      </w:rPr>
      <w:tblPr/>
      <w:tcPr>
        <w:tcBorders>
          <w:top w:val="single" w:sz="8" w:space="0" w:color="5B9BD5"/>
          <w:left w:val="single" w:sz="8" w:space="0" w:color="5B9BD5"/>
          <w:bottom w:val="single" w:sz="18" w:space="0" w:color="5B9BD5"/>
          <w:right w:val="single" w:sz="8" w:space="0" w:color="5B9BD5"/>
          <w:insideH w:val="nil"/>
          <w:insideV w:val="single" w:sz="8" w:space="0" w:color="5B9BD5"/>
        </w:tcBorders>
      </w:tcPr>
    </w:tblStylePr>
    <w:tblStylePr w:type="lastRow">
      <w:pPr>
        <w:spacing w:before="0" w:after="0" w:line="240" w:lineRule="auto"/>
      </w:pPr>
      <w:rPr>
        <w:rFonts w:ascii="Comic Sans MS" w:eastAsia="新細明體" w:hAnsi="Comic Sans MS" w:cs="Times New Roman"/>
        <w:b/>
        <w:bCs/>
      </w:rPr>
      <w:tblPr/>
      <w:tcPr>
        <w:tcBorders>
          <w:top w:val="double" w:sz="6" w:space="0" w:color="5B9BD5"/>
          <w:left w:val="single" w:sz="8" w:space="0" w:color="5B9BD5"/>
          <w:bottom w:val="single" w:sz="8" w:space="0" w:color="5B9BD5"/>
          <w:right w:val="single" w:sz="8" w:space="0" w:color="5B9BD5"/>
          <w:insideH w:val="nil"/>
          <w:insideV w:val="single" w:sz="8" w:space="0" w:color="5B9BD5"/>
        </w:tcBorders>
      </w:tcPr>
    </w:tblStylePr>
    <w:tblStylePr w:type="firstCol">
      <w:rPr>
        <w:rFonts w:ascii="Comic Sans MS" w:eastAsia="新細明體" w:hAnsi="Comic Sans MS" w:cs="Times New Roman"/>
        <w:b/>
        <w:bCs/>
      </w:rPr>
    </w:tblStylePr>
    <w:tblStylePr w:type="lastCol">
      <w:rPr>
        <w:rFonts w:ascii="Comic Sans MS" w:eastAsia="新細明體" w:hAnsi="Comic Sans MS" w:cs="Times New Roman"/>
        <w:b/>
        <w:bCs/>
      </w:rPr>
      <w:tblPr/>
      <w:tcPr>
        <w:tcBorders>
          <w:top w:val="single" w:sz="8" w:space="0" w:color="5B9BD5"/>
          <w:left w:val="single" w:sz="8" w:space="0" w:color="5B9BD5"/>
          <w:bottom w:val="single" w:sz="8" w:space="0" w:color="5B9BD5"/>
          <w:right w:val="single" w:sz="8" w:space="0" w:color="5B9BD5"/>
        </w:tcBorders>
      </w:tcPr>
    </w:tblStylePr>
    <w:tblStylePr w:type="band1Vert">
      <w:tblPr/>
      <w:tcPr>
        <w:tcBorders>
          <w:top w:val="single" w:sz="8" w:space="0" w:color="5B9BD5"/>
          <w:left w:val="single" w:sz="8" w:space="0" w:color="5B9BD5"/>
          <w:bottom w:val="single" w:sz="8" w:space="0" w:color="5B9BD5"/>
          <w:right w:val="single" w:sz="8" w:space="0" w:color="5B9BD5"/>
        </w:tcBorders>
        <w:shd w:val="clear" w:color="auto" w:fill="D6E6F4"/>
      </w:tcPr>
    </w:tblStylePr>
    <w:tblStylePr w:type="band1Horz">
      <w:tblPr/>
      <w:tcPr>
        <w:tcBorders>
          <w:top w:val="single" w:sz="8" w:space="0" w:color="5B9BD5"/>
          <w:left w:val="single" w:sz="8" w:space="0" w:color="5B9BD5"/>
          <w:bottom w:val="single" w:sz="8" w:space="0" w:color="5B9BD5"/>
          <w:right w:val="single" w:sz="8" w:space="0" w:color="5B9BD5"/>
          <w:insideV w:val="single" w:sz="8" w:space="0" w:color="5B9BD5"/>
        </w:tcBorders>
        <w:shd w:val="clear" w:color="auto" w:fill="D6E6F4"/>
      </w:tcPr>
    </w:tblStylePr>
    <w:tblStylePr w:type="band2Horz">
      <w:tblPr/>
      <w:tcPr>
        <w:tcBorders>
          <w:top w:val="single" w:sz="8" w:space="0" w:color="5B9BD5"/>
          <w:left w:val="single" w:sz="8" w:space="0" w:color="5B9BD5"/>
          <w:bottom w:val="single" w:sz="8" w:space="0" w:color="5B9BD5"/>
          <w:right w:val="single" w:sz="8" w:space="0" w:color="5B9BD5"/>
          <w:insideV w:val="single" w:sz="8" w:space="0" w:color="5B9BD5"/>
        </w:tcBorders>
      </w:tcPr>
    </w:tblStylePr>
  </w:style>
  <w:style w:type="table" w:customStyle="1" w:styleId="-6421">
    <w:name w:val="淺色格線 - 輔色 6421"/>
    <w:basedOn w:val="aa"/>
    <w:next w:val="-6"/>
    <w:uiPriority w:val="62"/>
    <w:semiHidden/>
    <w:unhideWhenUsed/>
    <w:rsid w:val="00F43BD8"/>
    <w:pPr>
      <w:ind w:firstLine="200"/>
    </w:pPr>
    <w:rPr>
      <w:rFonts w:ascii="Times New Roman" w:eastAsia="細明體" w:hAnsi="Times New Roman" w:cs="Times New Roman"/>
      <w:kern w:val="0"/>
      <w:sz w:val="20"/>
      <w:szCs w:val="20"/>
    </w:rPr>
    <w:tblPr>
      <w:tblStyleRowBandSize w:val="1"/>
      <w:tblStyleColBandSize w:val="1"/>
      <w:tblBorders>
        <w:top w:val="single" w:sz="8" w:space="0" w:color="70AD47"/>
        <w:left w:val="single" w:sz="8" w:space="0" w:color="70AD47"/>
        <w:bottom w:val="single" w:sz="8" w:space="0" w:color="70AD47"/>
        <w:right w:val="single" w:sz="8" w:space="0" w:color="70AD47"/>
        <w:insideH w:val="single" w:sz="8" w:space="0" w:color="70AD47"/>
        <w:insideV w:val="single" w:sz="8" w:space="0" w:color="70AD47"/>
      </w:tblBorders>
    </w:tblPr>
    <w:tblStylePr w:type="firstRow">
      <w:pPr>
        <w:spacing w:before="0" w:after="0" w:line="240" w:lineRule="auto"/>
      </w:pPr>
      <w:rPr>
        <w:rFonts w:ascii="Comic Sans MS" w:eastAsia="新細明體" w:hAnsi="Comic Sans MS" w:cs="Times New Roman"/>
        <w:b/>
        <w:bCs/>
      </w:rPr>
      <w:tblPr/>
      <w:tcPr>
        <w:tcBorders>
          <w:top w:val="single" w:sz="8" w:space="0" w:color="70AD47"/>
          <w:left w:val="single" w:sz="8" w:space="0" w:color="70AD47"/>
          <w:bottom w:val="single" w:sz="18" w:space="0" w:color="70AD47"/>
          <w:right w:val="single" w:sz="8" w:space="0" w:color="70AD47"/>
          <w:insideH w:val="nil"/>
          <w:insideV w:val="single" w:sz="8" w:space="0" w:color="70AD47"/>
        </w:tcBorders>
      </w:tcPr>
    </w:tblStylePr>
    <w:tblStylePr w:type="lastRow">
      <w:pPr>
        <w:spacing w:before="0" w:after="0" w:line="240" w:lineRule="auto"/>
      </w:pPr>
      <w:rPr>
        <w:rFonts w:ascii="Comic Sans MS" w:eastAsia="新細明體" w:hAnsi="Comic Sans MS" w:cs="Times New Roman"/>
        <w:b/>
        <w:bCs/>
      </w:rPr>
      <w:tblPr/>
      <w:tcPr>
        <w:tcBorders>
          <w:top w:val="double" w:sz="6" w:space="0" w:color="70AD47"/>
          <w:left w:val="single" w:sz="8" w:space="0" w:color="70AD47"/>
          <w:bottom w:val="single" w:sz="8" w:space="0" w:color="70AD47"/>
          <w:right w:val="single" w:sz="8" w:space="0" w:color="70AD47"/>
          <w:insideH w:val="nil"/>
          <w:insideV w:val="single" w:sz="8" w:space="0" w:color="70AD47"/>
        </w:tcBorders>
      </w:tcPr>
    </w:tblStylePr>
    <w:tblStylePr w:type="firstCol">
      <w:rPr>
        <w:rFonts w:ascii="Comic Sans MS" w:eastAsia="新細明體" w:hAnsi="Comic Sans MS" w:cs="Times New Roman"/>
        <w:b/>
        <w:bCs/>
      </w:rPr>
    </w:tblStylePr>
    <w:tblStylePr w:type="lastCol">
      <w:rPr>
        <w:rFonts w:ascii="Comic Sans MS" w:eastAsia="新細明體" w:hAnsi="Comic Sans MS" w:cs="Times New Roman"/>
        <w:b/>
        <w:bCs/>
      </w:rPr>
      <w:tblPr/>
      <w:tcPr>
        <w:tcBorders>
          <w:top w:val="single" w:sz="8" w:space="0" w:color="70AD47"/>
          <w:left w:val="single" w:sz="8" w:space="0" w:color="70AD47"/>
          <w:bottom w:val="single" w:sz="8" w:space="0" w:color="70AD47"/>
          <w:right w:val="single" w:sz="8" w:space="0" w:color="70AD47"/>
        </w:tcBorders>
      </w:tcPr>
    </w:tblStylePr>
    <w:tblStylePr w:type="band1Vert">
      <w:tblPr/>
      <w:tcPr>
        <w:tcBorders>
          <w:top w:val="single" w:sz="8" w:space="0" w:color="70AD47"/>
          <w:left w:val="single" w:sz="8" w:space="0" w:color="70AD47"/>
          <w:bottom w:val="single" w:sz="8" w:space="0" w:color="70AD47"/>
          <w:right w:val="single" w:sz="8" w:space="0" w:color="70AD47"/>
        </w:tcBorders>
        <w:shd w:val="clear" w:color="auto" w:fill="DBEBD0"/>
      </w:tcPr>
    </w:tblStylePr>
    <w:tblStylePr w:type="band1Horz">
      <w:tblPr/>
      <w:tcPr>
        <w:tcBorders>
          <w:top w:val="single" w:sz="8" w:space="0" w:color="70AD47"/>
          <w:left w:val="single" w:sz="8" w:space="0" w:color="70AD47"/>
          <w:bottom w:val="single" w:sz="8" w:space="0" w:color="70AD47"/>
          <w:right w:val="single" w:sz="8" w:space="0" w:color="70AD47"/>
          <w:insideV w:val="single" w:sz="8" w:space="0" w:color="70AD47"/>
        </w:tcBorders>
        <w:shd w:val="clear" w:color="auto" w:fill="DBEBD0"/>
      </w:tcPr>
    </w:tblStylePr>
    <w:tblStylePr w:type="band2Horz">
      <w:tblPr/>
      <w:tcPr>
        <w:tcBorders>
          <w:top w:val="single" w:sz="8" w:space="0" w:color="70AD47"/>
          <w:left w:val="single" w:sz="8" w:space="0" w:color="70AD47"/>
          <w:bottom w:val="single" w:sz="8" w:space="0" w:color="70AD47"/>
          <w:right w:val="single" w:sz="8" w:space="0" w:color="70AD47"/>
          <w:insideV w:val="single" w:sz="8" w:space="0" w:color="70AD47"/>
        </w:tcBorders>
      </w:tcPr>
    </w:tblStylePr>
  </w:style>
  <w:style w:type="table" w:customStyle="1" w:styleId="1-111221">
    <w:name w:val="暗色清單 1 - 輔色 111221"/>
    <w:basedOn w:val="aa"/>
    <w:uiPriority w:val="65"/>
    <w:rsid w:val="00F43BD8"/>
    <w:pPr>
      <w:ind w:firstLine="200"/>
    </w:pPr>
    <w:rPr>
      <w:rFonts w:ascii="Calibri" w:eastAsia="新細明體" w:hAnsi="Calibri" w:cs="Times New Roman"/>
      <w:color w:val="000000"/>
      <w:sz w:val="27"/>
      <w:szCs w:val="27"/>
    </w:rPr>
    <w:tblPr>
      <w:tblStyleRowBandSize w:val="1"/>
      <w:tblStyleColBandSize w:val="1"/>
      <w:tblBorders>
        <w:top w:val="single" w:sz="8" w:space="0" w:color="5B9BD5"/>
        <w:bottom w:val="single" w:sz="8" w:space="0" w:color="5B9BD5"/>
      </w:tblBorders>
    </w:tblPr>
    <w:tblStylePr w:type="firstRow">
      <w:rPr>
        <w:rFonts w:ascii="Comic Sans MS" w:eastAsia="新細明體" w:hAnsi="Comic Sans MS" w:cs="Times New Roman"/>
      </w:rPr>
      <w:tblPr/>
      <w:tcPr>
        <w:tcBorders>
          <w:top w:val="nil"/>
          <w:bottom w:val="single" w:sz="8" w:space="0" w:color="5B9BD5"/>
        </w:tcBorders>
      </w:tcPr>
    </w:tblStylePr>
    <w:tblStylePr w:type="lastRow">
      <w:rPr>
        <w:b/>
        <w:bCs/>
        <w:color w:val="44546A"/>
      </w:rPr>
      <w:tblPr/>
      <w:tcPr>
        <w:tcBorders>
          <w:top w:val="single" w:sz="8" w:space="0" w:color="5B9BD5"/>
          <w:bottom w:val="single" w:sz="8" w:space="0" w:color="5B9BD5"/>
        </w:tcBorders>
      </w:tcPr>
    </w:tblStylePr>
    <w:tblStylePr w:type="firstCol">
      <w:rPr>
        <w:b/>
        <w:bCs/>
      </w:rPr>
    </w:tblStylePr>
    <w:tblStylePr w:type="lastCol">
      <w:rPr>
        <w:b/>
        <w:bCs/>
      </w:rPr>
      <w:tblPr/>
      <w:tcPr>
        <w:tcBorders>
          <w:top w:val="single" w:sz="8" w:space="0" w:color="5B9BD5"/>
          <w:bottom w:val="single" w:sz="8" w:space="0" w:color="5B9BD5"/>
        </w:tcBorders>
      </w:tcPr>
    </w:tblStylePr>
    <w:tblStylePr w:type="band1Vert">
      <w:tblPr/>
      <w:tcPr>
        <w:shd w:val="clear" w:color="auto" w:fill="D6E6F4"/>
      </w:tcPr>
    </w:tblStylePr>
    <w:tblStylePr w:type="band1Horz">
      <w:tblPr/>
      <w:tcPr>
        <w:shd w:val="clear" w:color="auto" w:fill="D6E6F4"/>
      </w:tcPr>
    </w:tblStylePr>
  </w:style>
  <w:style w:type="table" w:customStyle="1" w:styleId="-62221">
    <w:name w:val="淺色格線 - 輔色 62221"/>
    <w:basedOn w:val="aa"/>
    <w:next w:val="-6"/>
    <w:uiPriority w:val="62"/>
    <w:rsid w:val="00F43BD8"/>
    <w:pPr>
      <w:ind w:firstLine="200"/>
    </w:pPr>
    <w:rPr>
      <w:rFonts w:ascii="Times New Roman" w:eastAsia="細明體" w:hAnsi="Times New Roman" w:cs="Times New Roman"/>
      <w:kern w:val="0"/>
      <w:sz w:val="20"/>
      <w:szCs w:val="20"/>
    </w:rPr>
    <w:tblPr>
      <w:tblStyleRowBandSize w:val="1"/>
      <w:tblStyleColBandSize w:val="1"/>
      <w:tblBorders>
        <w:top w:val="single" w:sz="8" w:space="0" w:color="70AD47"/>
        <w:left w:val="single" w:sz="8" w:space="0" w:color="70AD47"/>
        <w:bottom w:val="single" w:sz="8" w:space="0" w:color="70AD47"/>
        <w:right w:val="single" w:sz="8" w:space="0" w:color="70AD47"/>
        <w:insideH w:val="single" w:sz="8" w:space="0" w:color="70AD47"/>
        <w:insideV w:val="single" w:sz="8" w:space="0" w:color="70AD47"/>
      </w:tblBorders>
    </w:tblPr>
    <w:tblStylePr w:type="firstRow">
      <w:pPr>
        <w:spacing w:before="0" w:after="0" w:line="240" w:lineRule="auto"/>
      </w:pPr>
      <w:rPr>
        <w:rFonts w:ascii="Comic Sans MS" w:eastAsia="新細明體" w:hAnsi="Comic Sans MS" w:cs="Times New Roman"/>
        <w:b/>
        <w:bCs/>
      </w:rPr>
      <w:tblPr/>
      <w:tcPr>
        <w:tcBorders>
          <w:top w:val="single" w:sz="8" w:space="0" w:color="70AD47"/>
          <w:left w:val="single" w:sz="8" w:space="0" w:color="70AD47"/>
          <w:bottom w:val="single" w:sz="18" w:space="0" w:color="70AD47"/>
          <w:right w:val="single" w:sz="8" w:space="0" w:color="70AD47"/>
          <w:insideH w:val="nil"/>
          <w:insideV w:val="single" w:sz="8" w:space="0" w:color="70AD47"/>
        </w:tcBorders>
      </w:tcPr>
    </w:tblStylePr>
    <w:tblStylePr w:type="lastRow">
      <w:pPr>
        <w:spacing w:before="0" w:after="0" w:line="240" w:lineRule="auto"/>
      </w:pPr>
      <w:rPr>
        <w:rFonts w:ascii="Comic Sans MS" w:eastAsia="新細明體" w:hAnsi="Comic Sans MS" w:cs="Times New Roman"/>
        <w:b/>
        <w:bCs/>
      </w:rPr>
      <w:tblPr/>
      <w:tcPr>
        <w:tcBorders>
          <w:top w:val="double" w:sz="6" w:space="0" w:color="70AD47"/>
          <w:left w:val="single" w:sz="8" w:space="0" w:color="70AD47"/>
          <w:bottom w:val="single" w:sz="8" w:space="0" w:color="70AD47"/>
          <w:right w:val="single" w:sz="8" w:space="0" w:color="70AD47"/>
          <w:insideH w:val="nil"/>
          <w:insideV w:val="single" w:sz="8" w:space="0" w:color="70AD47"/>
        </w:tcBorders>
      </w:tcPr>
    </w:tblStylePr>
    <w:tblStylePr w:type="firstCol">
      <w:rPr>
        <w:rFonts w:ascii="Comic Sans MS" w:eastAsia="新細明體" w:hAnsi="Comic Sans MS" w:cs="Times New Roman"/>
        <w:b/>
        <w:bCs/>
      </w:rPr>
    </w:tblStylePr>
    <w:tblStylePr w:type="lastCol">
      <w:rPr>
        <w:rFonts w:ascii="Comic Sans MS" w:eastAsia="新細明體" w:hAnsi="Comic Sans MS" w:cs="Times New Roman"/>
        <w:b/>
        <w:bCs/>
      </w:rPr>
      <w:tblPr/>
      <w:tcPr>
        <w:tcBorders>
          <w:top w:val="single" w:sz="8" w:space="0" w:color="70AD47"/>
          <w:left w:val="single" w:sz="8" w:space="0" w:color="70AD47"/>
          <w:bottom w:val="single" w:sz="8" w:space="0" w:color="70AD47"/>
          <w:right w:val="single" w:sz="8" w:space="0" w:color="70AD47"/>
        </w:tcBorders>
      </w:tcPr>
    </w:tblStylePr>
    <w:tblStylePr w:type="band1Vert">
      <w:tblPr/>
      <w:tcPr>
        <w:tcBorders>
          <w:top w:val="single" w:sz="8" w:space="0" w:color="70AD47"/>
          <w:left w:val="single" w:sz="8" w:space="0" w:color="70AD47"/>
          <w:bottom w:val="single" w:sz="8" w:space="0" w:color="70AD47"/>
          <w:right w:val="single" w:sz="8" w:space="0" w:color="70AD47"/>
        </w:tcBorders>
        <w:shd w:val="clear" w:color="auto" w:fill="DBEBD0"/>
      </w:tcPr>
    </w:tblStylePr>
    <w:tblStylePr w:type="band1Horz">
      <w:tblPr/>
      <w:tcPr>
        <w:tcBorders>
          <w:top w:val="single" w:sz="8" w:space="0" w:color="70AD47"/>
          <w:left w:val="single" w:sz="8" w:space="0" w:color="70AD47"/>
          <w:bottom w:val="single" w:sz="8" w:space="0" w:color="70AD47"/>
          <w:right w:val="single" w:sz="8" w:space="0" w:color="70AD47"/>
          <w:insideV w:val="single" w:sz="8" w:space="0" w:color="70AD47"/>
        </w:tcBorders>
        <w:shd w:val="clear" w:color="auto" w:fill="DBEBD0"/>
      </w:tcPr>
    </w:tblStylePr>
    <w:tblStylePr w:type="band2Horz">
      <w:tblPr/>
      <w:tcPr>
        <w:tcBorders>
          <w:top w:val="single" w:sz="8" w:space="0" w:color="70AD47"/>
          <w:left w:val="single" w:sz="8" w:space="0" w:color="70AD47"/>
          <w:bottom w:val="single" w:sz="8" w:space="0" w:color="70AD47"/>
          <w:right w:val="single" w:sz="8" w:space="0" w:color="70AD47"/>
          <w:insideV w:val="single" w:sz="8" w:space="0" w:color="70AD47"/>
        </w:tcBorders>
      </w:tcPr>
    </w:tblStylePr>
  </w:style>
  <w:style w:type="table" w:customStyle="1" w:styleId="-111221">
    <w:name w:val="淺色格線 - 輔色 111221"/>
    <w:basedOn w:val="aa"/>
    <w:uiPriority w:val="62"/>
    <w:rsid w:val="00F43BD8"/>
    <w:pPr>
      <w:ind w:firstLine="200"/>
    </w:pPr>
    <w:rPr>
      <w:rFonts w:ascii="Calibri" w:eastAsia="新細明體" w:hAnsi="Calibri" w:cs="Times New Roman"/>
      <w:sz w:val="27"/>
      <w:szCs w:val="27"/>
    </w:rPr>
    <w:tblPr>
      <w:tblStyleRowBandSize w:val="1"/>
      <w:tblStyleColBandSize w:val="1"/>
      <w:tblBorders>
        <w:top w:val="single" w:sz="8" w:space="0" w:color="5B9BD5"/>
        <w:left w:val="single" w:sz="8" w:space="0" w:color="5B9BD5"/>
        <w:bottom w:val="single" w:sz="8" w:space="0" w:color="5B9BD5"/>
        <w:right w:val="single" w:sz="8" w:space="0" w:color="5B9BD5"/>
        <w:insideH w:val="single" w:sz="8" w:space="0" w:color="5B9BD5"/>
        <w:insideV w:val="single" w:sz="8" w:space="0" w:color="5B9BD5"/>
      </w:tblBorders>
    </w:tblPr>
    <w:tblStylePr w:type="firstRow">
      <w:pPr>
        <w:spacing w:before="0" w:after="0" w:line="240" w:lineRule="auto"/>
      </w:pPr>
      <w:rPr>
        <w:rFonts w:ascii="Comic Sans MS" w:eastAsia="新細明體" w:hAnsi="Comic Sans MS" w:cs="Times New Roman"/>
        <w:b/>
        <w:bCs/>
      </w:rPr>
      <w:tblPr/>
      <w:tcPr>
        <w:tcBorders>
          <w:top w:val="single" w:sz="8" w:space="0" w:color="5B9BD5"/>
          <w:left w:val="single" w:sz="8" w:space="0" w:color="5B9BD5"/>
          <w:bottom w:val="single" w:sz="18" w:space="0" w:color="5B9BD5"/>
          <w:right w:val="single" w:sz="8" w:space="0" w:color="5B9BD5"/>
          <w:insideH w:val="nil"/>
          <w:insideV w:val="single" w:sz="8" w:space="0" w:color="5B9BD5"/>
        </w:tcBorders>
      </w:tcPr>
    </w:tblStylePr>
    <w:tblStylePr w:type="lastRow">
      <w:pPr>
        <w:spacing w:before="0" w:after="0" w:line="240" w:lineRule="auto"/>
      </w:pPr>
      <w:rPr>
        <w:rFonts w:ascii="Comic Sans MS" w:eastAsia="新細明體" w:hAnsi="Comic Sans MS" w:cs="Times New Roman"/>
        <w:b/>
        <w:bCs/>
      </w:rPr>
      <w:tblPr/>
      <w:tcPr>
        <w:tcBorders>
          <w:top w:val="double" w:sz="6" w:space="0" w:color="5B9BD5"/>
          <w:left w:val="single" w:sz="8" w:space="0" w:color="5B9BD5"/>
          <w:bottom w:val="single" w:sz="8" w:space="0" w:color="5B9BD5"/>
          <w:right w:val="single" w:sz="8" w:space="0" w:color="5B9BD5"/>
          <w:insideH w:val="nil"/>
          <w:insideV w:val="single" w:sz="8" w:space="0" w:color="5B9BD5"/>
        </w:tcBorders>
      </w:tcPr>
    </w:tblStylePr>
    <w:tblStylePr w:type="firstCol">
      <w:rPr>
        <w:rFonts w:ascii="Comic Sans MS" w:eastAsia="新細明體" w:hAnsi="Comic Sans MS" w:cs="Times New Roman"/>
        <w:b/>
        <w:bCs/>
      </w:rPr>
    </w:tblStylePr>
    <w:tblStylePr w:type="lastCol">
      <w:rPr>
        <w:rFonts w:ascii="Comic Sans MS" w:eastAsia="新細明體" w:hAnsi="Comic Sans MS" w:cs="Times New Roman"/>
        <w:b/>
        <w:bCs/>
      </w:rPr>
      <w:tblPr/>
      <w:tcPr>
        <w:tcBorders>
          <w:top w:val="single" w:sz="8" w:space="0" w:color="5B9BD5"/>
          <w:left w:val="single" w:sz="8" w:space="0" w:color="5B9BD5"/>
          <w:bottom w:val="single" w:sz="8" w:space="0" w:color="5B9BD5"/>
          <w:right w:val="single" w:sz="8" w:space="0" w:color="5B9BD5"/>
        </w:tcBorders>
      </w:tcPr>
    </w:tblStylePr>
    <w:tblStylePr w:type="band1Vert">
      <w:tblPr/>
      <w:tcPr>
        <w:tcBorders>
          <w:top w:val="single" w:sz="8" w:space="0" w:color="5B9BD5"/>
          <w:left w:val="single" w:sz="8" w:space="0" w:color="5B9BD5"/>
          <w:bottom w:val="single" w:sz="8" w:space="0" w:color="5B9BD5"/>
          <w:right w:val="single" w:sz="8" w:space="0" w:color="5B9BD5"/>
        </w:tcBorders>
        <w:shd w:val="clear" w:color="auto" w:fill="D6E6F4"/>
      </w:tcPr>
    </w:tblStylePr>
    <w:tblStylePr w:type="band1Horz">
      <w:tblPr/>
      <w:tcPr>
        <w:tcBorders>
          <w:top w:val="single" w:sz="8" w:space="0" w:color="5B9BD5"/>
          <w:left w:val="single" w:sz="8" w:space="0" w:color="5B9BD5"/>
          <w:bottom w:val="single" w:sz="8" w:space="0" w:color="5B9BD5"/>
          <w:right w:val="single" w:sz="8" w:space="0" w:color="5B9BD5"/>
          <w:insideV w:val="single" w:sz="8" w:space="0" w:color="5B9BD5"/>
        </w:tcBorders>
        <w:shd w:val="clear" w:color="auto" w:fill="D6E6F4"/>
      </w:tcPr>
    </w:tblStylePr>
    <w:tblStylePr w:type="band2Horz">
      <w:tblPr/>
      <w:tcPr>
        <w:tcBorders>
          <w:top w:val="single" w:sz="8" w:space="0" w:color="5B9BD5"/>
          <w:left w:val="single" w:sz="8" w:space="0" w:color="5B9BD5"/>
          <w:bottom w:val="single" w:sz="8" w:space="0" w:color="5B9BD5"/>
          <w:right w:val="single" w:sz="8" w:space="0" w:color="5B9BD5"/>
          <w:insideV w:val="single" w:sz="8" w:space="0" w:color="5B9BD5"/>
        </w:tcBorders>
      </w:tcPr>
    </w:tblStylePr>
  </w:style>
  <w:style w:type="table" w:customStyle="1" w:styleId="-4231">
    <w:name w:val="淺色格線 - 輔色 4231"/>
    <w:basedOn w:val="aa"/>
    <w:next w:val="aa"/>
    <w:uiPriority w:val="62"/>
    <w:semiHidden/>
    <w:unhideWhenUsed/>
    <w:rsid w:val="00F43BD8"/>
    <w:pPr>
      <w:ind w:firstLine="200"/>
    </w:pPr>
    <w:rPr>
      <w:rFonts w:ascii="Calibri" w:eastAsia="新細明體" w:hAnsi="Calibri" w:cs="Times New Roman"/>
      <w:sz w:val="27"/>
      <w:szCs w:val="27"/>
    </w:rPr>
    <w:tblPr>
      <w:tblStyleRowBandSize w:val="1"/>
      <w:tblStyleColBandSize w:val="1"/>
      <w:tblBorders>
        <w:top w:val="single" w:sz="8" w:space="0" w:color="8064A2"/>
        <w:left w:val="single" w:sz="8" w:space="0" w:color="8064A2"/>
        <w:bottom w:val="single" w:sz="8" w:space="0" w:color="8064A2"/>
        <w:right w:val="single" w:sz="8" w:space="0" w:color="8064A2"/>
        <w:insideH w:val="single" w:sz="8" w:space="0" w:color="8064A2"/>
        <w:insideV w:val="single" w:sz="8" w:space="0" w:color="8064A2"/>
      </w:tblBorders>
    </w:tblPr>
    <w:tblStylePr w:type="firstRow">
      <w:pPr>
        <w:spacing w:before="0" w:after="0" w:line="240" w:lineRule="auto"/>
      </w:pPr>
      <w:rPr>
        <w:rFonts w:ascii="DFKaiShu-SB-Estd-BF" w:eastAsia="新細明體" w:hAnsi="DFKaiShu-SB-Estd-BF" w:cs="Times New Roman"/>
        <w:b/>
        <w:bCs/>
      </w:rPr>
      <w:tblPr/>
      <w:tcPr>
        <w:tcBorders>
          <w:top w:val="single" w:sz="8" w:space="0" w:color="8064A2"/>
          <w:left w:val="single" w:sz="8" w:space="0" w:color="8064A2"/>
          <w:bottom w:val="single" w:sz="18" w:space="0" w:color="8064A2"/>
          <w:right w:val="single" w:sz="8" w:space="0" w:color="8064A2"/>
          <w:insideH w:val="nil"/>
          <w:insideV w:val="single" w:sz="8" w:space="0" w:color="8064A2"/>
        </w:tcBorders>
      </w:tcPr>
    </w:tblStylePr>
    <w:tblStylePr w:type="lastRow">
      <w:pPr>
        <w:spacing w:before="0" w:after="0" w:line="240" w:lineRule="auto"/>
      </w:pPr>
      <w:rPr>
        <w:rFonts w:ascii="DFKaiShu-SB-Estd-BF" w:eastAsia="新細明體" w:hAnsi="DFKaiShu-SB-Estd-BF" w:cs="Times New Roman"/>
        <w:b/>
        <w:bCs/>
      </w:rPr>
      <w:tblPr/>
      <w:tcPr>
        <w:tcBorders>
          <w:top w:val="double" w:sz="6" w:space="0" w:color="8064A2"/>
          <w:left w:val="single" w:sz="8" w:space="0" w:color="8064A2"/>
          <w:bottom w:val="single" w:sz="8" w:space="0" w:color="8064A2"/>
          <w:right w:val="single" w:sz="8" w:space="0" w:color="8064A2"/>
          <w:insideH w:val="nil"/>
          <w:insideV w:val="single" w:sz="8" w:space="0" w:color="8064A2"/>
        </w:tcBorders>
      </w:tcPr>
    </w:tblStylePr>
    <w:tblStylePr w:type="firstCol">
      <w:rPr>
        <w:rFonts w:ascii="DFKaiShu-SB-Estd-BF" w:eastAsia="新細明體" w:hAnsi="DFKaiShu-SB-Estd-BF" w:cs="Times New Roman"/>
        <w:b/>
        <w:bCs/>
      </w:rPr>
    </w:tblStylePr>
    <w:tblStylePr w:type="lastCol">
      <w:rPr>
        <w:rFonts w:ascii="DFKaiShu-SB-Estd-BF" w:eastAsia="新細明體" w:hAnsi="DFKaiShu-SB-Estd-BF" w:cs="Times New Roman"/>
        <w:b/>
        <w:bCs/>
      </w:rPr>
      <w:tblPr/>
      <w:tcPr>
        <w:tcBorders>
          <w:top w:val="single" w:sz="8" w:space="0" w:color="8064A2"/>
          <w:left w:val="single" w:sz="8" w:space="0" w:color="8064A2"/>
          <w:bottom w:val="single" w:sz="8" w:space="0" w:color="8064A2"/>
          <w:right w:val="single" w:sz="8" w:space="0" w:color="8064A2"/>
        </w:tcBorders>
      </w:tcPr>
    </w:tblStylePr>
    <w:tblStylePr w:type="band1Vert">
      <w:tblPr/>
      <w:tcPr>
        <w:tcBorders>
          <w:top w:val="single" w:sz="8" w:space="0" w:color="8064A2"/>
          <w:left w:val="single" w:sz="8" w:space="0" w:color="8064A2"/>
          <w:bottom w:val="single" w:sz="8" w:space="0" w:color="8064A2"/>
          <w:right w:val="single" w:sz="8" w:space="0" w:color="8064A2"/>
        </w:tcBorders>
        <w:shd w:val="clear" w:color="auto" w:fill="DFD8E8"/>
      </w:tcPr>
    </w:tblStylePr>
    <w:tblStylePr w:type="band1Horz">
      <w:tblPr/>
      <w:tcPr>
        <w:tcBorders>
          <w:top w:val="single" w:sz="8" w:space="0" w:color="8064A2"/>
          <w:left w:val="single" w:sz="8" w:space="0" w:color="8064A2"/>
          <w:bottom w:val="single" w:sz="8" w:space="0" w:color="8064A2"/>
          <w:right w:val="single" w:sz="8" w:space="0" w:color="8064A2"/>
          <w:insideV w:val="single" w:sz="8" w:space="0" w:color="8064A2"/>
        </w:tcBorders>
        <w:shd w:val="clear" w:color="auto" w:fill="DFD8E8"/>
      </w:tcPr>
    </w:tblStylePr>
    <w:tblStylePr w:type="band2Horz">
      <w:tblPr/>
      <w:tcPr>
        <w:tcBorders>
          <w:top w:val="single" w:sz="8" w:space="0" w:color="8064A2"/>
          <w:left w:val="single" w:sz="8" w:space="0" w:color="8064A2"/>
          <w:bottom w:val="single" w:sz="8" w:space="0" w:color="8064A2"/>
          <w:right w:val="single" w:sz="8" w:space="0" w:color="8064A2"/>
          <w:insideV w:val="single" w:sz="8" w:space="0" w:color="8064A2"/>
        </w:tcBorders>
      </w:tcPr>
    </w:tblStylePr>
  </w:style>
  <w:style w:type="table" w:customStyle="1" w:styleId="-3231">
    <w:name w:val="淺色格線 - 輔色 3231"/>
    <w:basedOn w:val="aa"/>
    <w:next w:val="aa"/>
    <w:uiPriority w:val="62"/>
    <w:semiHidden/>
    <w:unhideWhenUsed/>
    <w:rsid w:val="00F43BD8"/>
    <w:pPr>
      <w:ind w:firstLine="200"/>
    </w:pPr>
    <w:rPr>
      <w:rFonts w:ascii="Calibri" w:eastAsia="新細明體" w:hAnsi="Calibri" w:cs="Times New Roman"/>
      <w:sz w:val="27"/>
      <w:szCs w:val="27"/>
    </w:rPr>
    <w:tblPr>
      <w:tblStyleRowBandSize w:val="1"/>
      <w:tblStyleColBandSize w:val="1"/>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Pr>
    <w:tblStylePr w:type="firstRow">
      <w:pPr>
        <w:spacing w:before="0" w:after="0" w:line="240" w:lineRule="auto"/>
      </w:pPr>
      <w:rPr>
        <w:rFonts w:ascii="DFKaiShu-SB-Estd-BF" w:eastAsia="新細明體" w:hAnsi="DFKaiShu-SB-Estd-BF" w:cs="Times New Roman"/>
        <w:b/>
        <w:bCs/>
      </w:rPr>
      <w:tblPr/>
      <w:tcPr>
        <w:tcBorders>
          <w:top w:val="single" w:sz="8" w:space="0" w:color="9BBB59"/>
          <w:left w:val="single" w:sz="8" w:space="0" w:color="9BBB59"/>
          <w:bottom w:val="single" w:sz="18" w:space="0" w:color="9BBB59"/>
          <w:right w:val="single" w:sz="8" w:space="0" w:color="9BBB59"/>
          <w:insideH w:val="nil"/>
          <w:insideV w:val="single" w:sz="8" w:space="0" w:color="9BBB59"/>
        </w:tcBorders>
      </w:tcPr>
    </w:tblStylePr>
    <w:tblStylePr w:type="lastRow">
      <w:pPr>
        <w:spacing w:before="0" w:after="0" w:line="240" w:lineRule="auto"/>
      </w:pPr>
      <w:rPr>
        <w:rFonts w:ascii="DFKaiShu-SB-Estd-BF" w:eastAsia="新細明體" w:hAnsi="DFKaiShu-SB-Estd-BF" w:cs="Times New Roman"/>
        <w:b/>
        <w:bCs/>
      </w:rPr>
      <w:tblPr/>
      <w:tcPr>
        <w:tcBorders>
          <w:top w:val="double" w:sz="6" w:space="0" w:color="9BBB59"/>
          <w:left w:val="single" w:sz="8" w:space="0" w:color="9BBB59"/>
          <w:bottom w:val="single" w:sz="8" w:space="0" w:color="9BBB59"/>
          <w:right w:val="single" w:sz="8" w:space="0" w:color="9BBB59"/>
          <w:insideH w:val="nil"/>
          <w:insideV w:val="single" w:sz="8" w:space="0" w:color="9BBB59"/>
        </w:tcBorders>
      </w:tcPr>
    </w:tblStylePr>
    <w:tblStylePr w:type="firstCol">
      <w:rPr>
        <w:rFonts w:ascii="DFKaiShu-SB-Estd-BF" w:eastAsia="新細明體" w:hAnsi="DFKaiShu-SB-Estd-BF" w:cs="Times New Roman"/>
        <w:b/>
        <w:bCs/>
      </w:rPr>
    </w:tblStylePr>
    <w:tblStylePr w:type="lastCol">
      <w:rPr>
        <w:rFonts w:ascii="DFKaiShu-SB-Estd-BF" w:eastAsia="新細明體" w:hAnsi="DFKaiShu-SB-Estd-BF" w:cs="Times New Roman"/>
        <w:b/>
        <w:bCs/>
      </w:rPr>
      <w:tblPr/>
      <w:tcPr>
        <w:tcBorders>
          <w:top w:val="single" w:sz="8" w:space="0" w:color="9BBB59"/>
          <w:left w:val="single" w:sz="8" w:space="0" w:color="9BBB59"/>
          <w:bottom w:val="single" w:sz="8" w:space="0" w:color="9BBB59"/>
          <w:right w:val="single" w:sz="8" w:space="0" w:color="9BBB59"/>
        </w:tcBorders>
      </w:tcPr>
    </w:tblStylePr>
    <w:tblStylePr w:type="band1Vert">
      <w:tblPr/>
      <w:tcPr>
        <w:tcBorders>
          <w:top w:val="single" w:sz="8" w:space="0" w:color="9BBB59"/>
          <w:left w:val="single" w:sz="8" w:space="0" w:color="9BBB59"/>
          <w:bottom w:val="single" w:sz="8" w:space="0" w:color="9BBB59"/>
          <w:right w:val="single" w:sz="8" w:space="0" w:color="9BBB59"/>
        </w:tcBorders>
        <w:shd w:val="clear" w:color="auto" w:fill="E6EED5"/>
      </w:tcPr>
    </w:tblStylePr>
    <w:tblStylePr w:type="band1Horz">
      <w:tblPr/>
      <w:tcPr>
        <w:tcBorders>
          <w:top w:val="single" w:sz="8" w:space="0" w:color="9BBB59"/>
          <w:left w:val="single" w:sz="8" w:space="0" w:color="9BBB59"/>
          <w:bottom w:val="single" w:sz="8" w:space="0" w:color="9BBB59"/>
          <w:right w:val="single" w:sz="8" w:space="0" w:color="9BBB59"/>
          <w:insideV w:val="single" w:sz="8" w:space="0" w:color="9BBB59"/>
        </w:tcBorders>
        <w:shd w:val="clear" w:color="auto" w:fill="E6EED5"/>
      </w:tcPr>
    </w:tblStylePr>
    <w:tblStylePr w:type="band2Horz">
      <w:tblPr/>
      <w:tcPr>
        <w:tcBorders>
          <w:top w:val="single" w:sz="8" w:space="0" w:color="9BBB59"/>
          <w:left w:val="single" w:sz="8" w:space="0" w:color="9BBB59"/>
          <w:bottom w:val="single" w:sz="8" w:space="0" w:color="9BBB59"/>
          <w:right w:val="single" w:sz="8" w:space="0" w:color="9BBB59"/>
          <w:insideV w:val="single" w:sz="8" w:space="0" w:color="9BBB59"/>
        </w:tcBorders>
      </w:tcPr>
    </w:tblStylePr>
  </w:style>
  <w:style w:type="table" w:customStyle="1" w:styleId="-5231">
    <w:name w:val="淺色格線 - 輔色 5231"/>
    <w:basedOn w:val="aa"/>
    <w:next w:val="aa"/>
    <w:uiPriority w:val="62"/>
    <w:semiHidden/>
    <w:unhideWhenUsed/>
    <w:rsid w:val="00F43BD8"/>
    <w:pPr>
      <w:ind w:firstLine="200"/>
    </w:pPr>
    <w:rPr>
      <w:rFonts w:ascii="Calibri" w:eastAsia="新細明體" w:hAnsi="Calibri" w:cs="Times New Roman"/>
      <w:sz w:val="27"/>
      <w:szCs w:val="27"/>
    </w:rPr>
    <w:tblPr>
      <w:tblStyleRowBandSize w:val="1"/>
      <w:tblStyleColBandSize w:val="1"/>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Pr>
    <w:tblStylePr w:type="firstRow">
      <w:pPr>
        <w:spacing w:before="0" w:after="0" w:line="240" w:lineRule="auto"/>
      </w:pPr>
      <w:rPr>
        <w:rFonts w:ascii="DFKaiShu-SB-Estd-BF" w:eastAsia="新細明體" w:hAnsi="DFKaiShu-SB-Estd-BF" w:cs="Times New Roman"/>
        <w:b/>
        <w:bCs/>
      </w:rPr>
      <w:tblPr/>
      <w:tcPr>
        <w:tcBorders>
          <w:top w:val="single" w:sz="8" w:space="0" w:color="4BACC6"/>
          <w:left w:val="single" w:sz="8" w:space="0" w:color="4BACC6"/>
          <w:bottom w:val="single" w:sz="18" w:space="0" w:color="4BACC6"/>
          <w:right w:val="single" w:sz="8" w:space="0" w:color="4BACC6"/>
          <w:insideH w:val="nil"/>
          <w:insideV w:val="single" w:sz="8" w:space="0" w:color="4BACC6"/>
        </w:tcBorders>
      </w:tcPr>
    </w:tblStylePr>
    <w:tblStylePr w:type="lastRow">
      <w:pPr>
        <w:spacing w:before="0" w:after="0" w:line="240" w:lineRule="auto"/>
      </w:pPr>
      <w:rPr>
        <w:rFonts w:ascii="DFKaiShu-SB-Estd-BF" w:eastAsia="新細明體" w:hAnsi="DFKaiShu-SB-Estd-BF" w:cs="Times New Roman"/>
        <w:b/>
        <w:bCs/>
      </w:rPr>
      <w:tblPr/>
      <w:tcPr>
        <w:tcBorders>
          <w:top w:val="double" w:sz="6" w:space="0" w:color="4BACC6"/>
          <w:left w:val="single" w:sz="8" w:space="0" w:color="4BACC6"/>
          <w:bottom w:val="single" w:sz="8" w:space="0" w:color="4BACC6"/>
          <w:right w:val="single" w:sz="8" w:space="0" w:color="4BACC6"/>
          <w:insideH w:val="nil"/>
          <w:insideV w:val="single" w:sz="8" w:space="0" w:color="4BACC6"/>
        </w:tcBorders>
      </w:tcPr>
    </w:tblStylePr>
    <w:tblStylePr w:type="firstCol">
      <w:rPr>
        <w:rFonts w:ascii="DFKaiShu-SB-Estd-BF" w:eastAsia="新細明體" w:hAnsi="DFKaiShu-SB-Estd-BF" w:cs="Times New Roman"/>
        <w:b/>
        <w:bCs/>
      </w:rPr>
    </w:tblStylePr>
    <w:tblStylePr w:type="lastCol">
      <w:rPr>
        <w:rFonts w:ascii="DFKaiShu-SB-Estd-BF" w:eastAsia="新細明體" w:hAnsi="DFKaiShu-SB-Estd-BF" w:cs="Times New Roman"/>
        <w:b/>
        <w:bCs/>
      </w:rPr>
      <w:tblPr/>
      <w:tcPr>
        <w:tcBorders>
          <w:top w:val="single" w:sz="8" w:space="0" w:color="4BACC6"/>
          <w:left w:val="single" w:sz="8" w:space="0" w:color="4BACC6"/>
          <w:bottom w:val="single" w:sz="8" w:space="0" w:color="4BACC6"/>
          <w:right w:val="single" w:sz="8" w:space="0" w:color="4BACC6"/>
        </w:tcBorders>
      </w:tcPr>
    </w:tblStylePr>
    <w:tblStylePr w:type="band1Vert">
      <w:tblPr/>
      <w:tcPr>
        <w:tcBorders>
          <w:top w:val="single" w:sz="8" w:space="0" w:color="4BACC6"/>
          <w:left w:val="single" w:sz="8" w:space="0" w:color="4BACC6"/>
          <w:bottom w:val="single" w:sz="8" w:space="0" w:color="4BACC6"/>
          <w:right w:val="single" w:sz="8" w:space="0" w:color="4BACC6"/>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V w:val="single" w:sz="8" w:space="0" w:color="4BACC6"/>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V w:val="single" w:sz="8" w:space="0" w:color="4BACC6"/>
        </w:tcBorders>
      </w:tcPr>
    </w:tblStylePr>
  </w:style>
  <w:style w:type="table" w:customStyle="1" w:styleId="-6511">
    <w:name w:val="淺色格線 - 輔色 6511"/>
    <w:basedOn w:val="aa"/>
    <w:next w:val="-6"/>
    <w:uiPriority w:val="62"/>
    <w:semiHidden/>
    <w:unhideWhenUsed/>
    <w:rsid w:val="00F43BD8"/>
    <w:pPr>
      <w:ind w:firstLine="200"/>
    </w:pPr>
    <w:rPr>
      <w:rFonts w:ascii="Times New Roman" w:eastAsia="細明體" w:hAnsi="Times New Roman" w:cs="Times New Roman"/>
      <w:kern w:val="0"/>
      <w:sz w:val="20"/>
      <w:szCs w:val="20"/>
    </w:rPr>
    <w:tblPr>
      <w:tblStyleRowBandSize w:val="1"/>
      <w:tblStyleColBandSize w:val="1"/>
      <w:tblBorders>
        <w:top w:val="single" w:sz="8" w:space="0" w:color="70AD47"/>
        <w:left w:val="single" w:sz="8" w:space="0" w:color="70AD47"/>
        <w:bottom w:val="single" w:sz="8" w:space="0" w:color="70AD47"/>
        <w:right w:val="single" w:sz="8" w:space="0" w:color="70AD47"/>
        <w:insideH w:val="single" w:sz="8" w:space="0" w:color="70AD47"/>
        <w:insideV w:val="single" w:sz="8" w:space="0" w:color="70AD47"/>
      </w:tblBorders>
    </w:tblPr>
    <w:tblStylePr w:type="firstRow">
      <w:pPr>
        <w:spacing w:before="0" w:after="0" w:line="240" w:lineRule="auto"/>
      </w:pPr>
      <w:rPr>
        <w:rFonts w:ascii="Cambria" w:eastAsia="新細明體" w:hAnsi="Cambria" w:cs="Times New Roman"/>
        <w:b/>
        <w:bCs/>
      </w:rPr>
      <w:tblPr/>
      <w:tcPr>
        <w:tcBorders>
          <w:top w:val="single" w:sz="8" w:space="0" w:color="70AD47"/>
          <w:left w:val="single" w:sz="8" w:space="0" w:color="70AD47"/>
          <w:bottom w:val="single" w:sz="18" w:space="0" w:color="70AD47"/>
          <w:right w:val="single" w:sz="8" w:space="0" w:color="70AD47"/>
          <w:insideH w:val="nil"/>
          <w:insideV w:val="single" w:sz="8" w:space="0" w:color="70AD47"/>
        </w:tcBorders>
      </w:tcPr>
    </w:tblStylePr>
    <w:tblStylePr w:type="lastRow">
      <w:pPr>
        <w:spacing w:before="0" w:after="0" w:line="240" w:lineRule="auto"/>
      </w:pPr>
      <w:rPr>
        <w:rFonts w:ascii="Cambria" w:eastAsia="新細明體" w:hAnsi="Cambria" w:cs="Times New Roman"/>
        <w:b/>
        <w:bCs/>
      </w:rPr>
      <w:tblPr/>
      <w:tcPr>
        <w:tcBorders>
          <w:top w:val="double" w:sz="6" w:space="0" w:color="70AD47"/>
          <w:left w:val="single" w:sz="8" w:space="0" w:color="70AD47"/>
          <w:bottom w:val="single" w:sz="8" w:space="0" w:color="70AD47"/>
          <w:right w:val="single" w:sz="8" w:space="0" w:color="70AD47"/>
          <w:insideH w:val="nil"/>
          <w:insideV w:val="single" w:sz="8" w:space="0" w:color="70AD47"/>
        </w:tcBorders>
      </w:tcPr>
    </w:tblStylePr>
    <w:tblStylePr w:type="firstCol">
      <w:rPr>
        <w:rFonts w:ascii="Cambria" w:eastAsia="新細明體" w:hAnsi="Cambria" w:cs="Times New Roman"/>
        <w:b/>
        <w:bCs/>
      </w:rPr>
    </w:tblStylePr>
    <w:tblStylePr w:type="lastCol">
      <w:rPr>
        <w:rFonts w:ascii="Cambria" w:eastAsia="新細明體" w:hAnsi="Cambria" w:cs="Times New Roman"/>
        <w:b/>
        <w:bCs/>
      </w:rPr>
      <w:tblPr/>
      <w:tcPr>
        <w:tcBorders>
          <w:top w:val="single" w:sz="8" w:space="0" w:color="70AD47"/>
          <w:left w:val="single" w:sz="8" w:space="0" w:color="70AD47"/>
          <w:bottom w:val="single" w:sz="8" w:space="0" w:color="70AD47"/>
          <w:right w:val="single" w:sz="8" w:space="0" w:color="70AD47"/>
        </w:tcBorders>
      </w:tcPr>
    </w:tblStylePr>
    <w:tblStylePr w:type="band1Vert">
      <w:tblPr/>
      <w:tcPr>
        <w:tcBorders>
          <w:top w:val="single" w:sz="8" w:space="0" w:color="70AD47"/>
          <w:left w:val="single" w:sz="8" w:space="0" w:color="70AD47"/>
          <w:bottom w:val="single" w:sz="8" w:space="0" w:color="70AD47"/>
          <w:right w:val="single" w:sz="8" w:space="0" w:color="70AD47"/>
        </w:tcBorders>
        <w:shd w:val="clear" w:color="auto" w:fill="DBEBD0"/>
      </w:tcPr>
    </w:tblStylePr>
    <w:tblStylePr w:type="band1Horz">
      <w:tblPr/>
      <w:tcPr>
        <w:tcBorders>
          <w:top w:val="single" w:sz="8" w:space="0" w:color="70AD47"/>
          <w:left w:val="single" w:sz="8" w:space="0" w:color="70AD47"/>
          <w:bottom w:val="single" w:sz="8" w:space="0" w:color="70AD47"/>
          <w:right w:val="single" w:sz="8" w:space="0" w:color="70AD47"/>
          <w:insideV w:val="single" w:sz="8" w:space="0" w:color="70AD47"/>
        </w:tcBorders>
        <w:shd w:val="clear" w:color="auto" w:fill="DBEBD0"/>
      </w:tcPr>
    </w:tblStylePr>
    <w:tblStylePr w:type="band2Horz">
      <w:tblPr/>
      <w:tcPr>
        <w:tcBorders>
          <w:top w:val="single" w:sz="8" w:space="0" w:color="70AD47"/>
          <w:left w:val="single" w:sz="8" w:space="0" w:color="70AD47"/>
          <w:bottom w:val="single" w:sz="8" w:space="0" w:color="70AD47"/>
          <w:right w:val="single" w:sz="8" w:space="0" w:color="70AD47"/>
          <w:insideV w:val="single" w:sz="8" w:space="0" w:color="70AD47"/>
        </w:tcBorders>
      </w:tcPr>
    </w:tblStylePr>
  </w:style>
  <w:style w:type="table" w:customStyle="1" w:styleId="-11211">
    <w:name w:val="淺色格線 - 輔色 11211"/>
    <w:basedOn w:val="aa"/>
    <w:uiPriority w:val="62"/>
    <w:rsid w:val="00F43BD8"/>
    <w:pPr>
      <w:ind w:firstLine="200"/>
    </w:pPr>
    <w:rPr>
      <w:rFonts w:ascii="Calibri" w:eastAsia="新細明體" w:hAnsi="Calibri" w:cs="Times New Roman"/>
      <w:sz w:val="27"/>
      <w:szCs w:val="27"/>
    </w:rPr>
    <w:tblPr>
      <w:tblStyleRowBandSize w:val="1"/>
      <w:tblStyleColBandSize w:val="1"/>
      <w:tblBorders>
        <w:top w:val="single" w:sz="8" w:space="0" w:color="5B9BD5"/>
        <w:left w:val="single" w:sz="8" w:space="0" w:color="5B9BD5"/>
        <w:bottom w:val="single" w:sz="8" w:space="0" w:color="5B9BD5"/>
        <w:right w:val="single" w:sz="8" w:space="0" w:color="5B9BD5"/>
        <w:insideH w:val="single" w:sz="8" w:space="0" w:color="5B9BD5"/>
        <w:insideV w:val="single" w:sz="8" w:space="0" w:color="5B9BD5"/>
      </w:tblBorders>
    </w:tblPr>
    <w:tblStylePr w:type="firstRow">
      <w:pPr>
        <w:spacing w:before="0" w:after="0" w:line="240" w:lineRule="auto"/>
      </w:pPr>
      <w:rPr>
        <w:rFonts w:ascii="Cambria" w:eastAsia="新細明體" w:hAnsi="Cambria" w:cs="Times New Roman"/>
        <w:b/>
        <w:bCs/>
      </w:rPr>
      <w:tblPr/>
      <w:tcPr>
        <w:tcBorders>
          <w:top w:val="single" w:sz="8" w:space="0" w:color="5B9BD5"/>
          <w:left w:val="single" w:sz="8" w:space="0" w:color="5B9BD5"/>
          <w:bottom w:val="single" w:sz="18" w:space="0" w:color="5B9BD5"/>
          <w:right w:val="single" w:sz="8" w:space="0" w:color="5B9BD5"/>
          <w:insideH w:val="nil"/>
          <w:insideV w:val="single" w:sz="8" w:space="0" w:color="5B9BD5"/>
        </w:tcBorders>
      </w:tcPr>
    </w:tblStylePr>
    <w:tblStylePr w:type="lastRow">
      <w:pPr>
        <w:spacing w:before="0" w:after="0" w:line="240" w:lineRule="auto"/>
      </w:pPr>
      <w:rPr>
        <w:rFonts w:ascii="Cambria" w:eastAsia="新細明體" w:hAnsi="Cambria" w:cs="Times New Roman"/>
        <w:b/>
        <w:bCs/>
      </w:rPr>
      <w:tblPr/>
      <w:tcPr>
        <w:tcBorders>
          <w:top w:val="double" w:sz="6" w:space="0" w:color="5B9BD5"/>
          <w:left w:val="single" w:sz="8" w:space="0" w:color="5B9BD5"/>
          <w:bottom w:val="single" w:sz="8" w:space="0" w:color="5B9BD5"/>
          <w:right w:val="single" w:sz="8" w:space="0" w:color="5B9BD5"/>
          <w:insideH w:val="nil"/>
          <w:insideV w:val="single" w:sz="8" w:space="0" w:color="5B9BD5"/>
        </w:tcBorders>
      </w:tcPr>
    </w:tblStylePr>
    <w:tblStylePr w:type="firstCol">
      <w:rPr>
        <w:rFonts w:ascii="Cambria" w:eastAsia="新細明體" w:hAnsi="Cambria" w:cs="Times New Roman"/>
        <w:b/>
        <w:bCs/>
      </w:rPr>
    </w:tblStylePr>
    <w:tblStylePr w:type="lastCol">
      <w:rPr>
        <w:rFonts w:ascii="Cambria" w:eastAsia="新細明體" w:hAnsi="Cambria" w:cs="Times New Roman"/>
        <w:b/>
        <w:bCs/>
      </w:rPr>
      <w:tblPr/>
      <w:tcPr>
        <w:tcBorders>
          <w:top w:val="single" w:sz="8" w:space="0" w:color="5B9BD5"/>
          <w:left w:val="single" w:sz="8" w:space="0" w:color="5B9BD5"/>
          <w:bottom w:val="single" w:sz="8" w:space="0" w:color="5B9BD5"/>
          <w:right w:val="single" w:sz="8" w:space="0" w:color="5B9BD5"/>
        </w:tcBorders>
      </w:tcPr>
    </w:tblStylePr>
    <w:tblStylePr w:type="band1Vert">
      <w:tblPr/>
      <w:tcPr>
        <w:tcBorders>
          <w:top w:val="single" w:sz="8" w:space="0" w:color="5B9BD5"/>
          <w:left w:val="single" w:sz="8" w:space="0" w:color="5B9BD5"/>
          <w:bottom w:val="single" w:sz="8" w:space="0" w:color="5B9BD5"/>
          <w:right w:val="single" w:sz="8" w:space="0" w:color="5B9BD5"/>
        </w:tcBorders>
        <w:shd w:val="clear" w:color="auto" w:fill="D6E6F4"/>
      </w:tcPr>
    </w:tblStylePr>
    <w:tblStylePr w:type="band1Horz">
      <w:tblPr/>
      <w:tcPr>
        <w:tcBorders>
          <w:top w:val="single" w:sz="8" w:space="0" w:color="5B9BD5"/>
          <w:left w:val="single" w:sz="8" w:space="0" w:color="5B9BD5"/>
          <w:bottom w:val="single" w:sz="8" w:space="0" w:color="5B9BD5"/>
          <w:right w:val="single" w:sz="8" w:space="0" w:color="5B9BD5"/>
          <w:insideV w:val="single" w:sz="8" w:space="0" w:color="5B9BD5"/>
        </w:tcBorders>
        <w:shd w:val="clear" w:color="auto" w:fill="D6E6F4"/>
      </w:tcPr>
    </w:tblStylePr>
    <w:tblStylePr w:type="band2Horz">
      <w:tblPr/>
      <w:tcPr>
        <w:tcBorders>
          <w:top w:val="single" w:sz="8" w:space="0" w:color="5B9BD5"/>
          <w:left w:val="single" w:sz="8" w:space="0" w:color="5B9BD5"/>
          <w:bottom w:val="single" w:sz="8" w:space="0" w:color="5B9BD5"/>
          <w:right w:val="single" w:sz="8" w:space="0" w:color="5B9BD5"/>
          <w:insideV w:val="single" w:sz="8" w:space="0" w:color="5B9BD5"/>
        </w:tcBorders>
      </w:tcPr>
    </w:tblStylePr>
  </w:style>
  <w:style w:type="table" w:customStyle="1" w:styleId="1-111311">
    <w:name w:val="暗色清單 1 - 輔色 111311"/>
    <w:basedOn w:val="aa"/>
    <w:uiPriority w:val="65"/>
    <w:rsid w:val="00F43BD8"/>
    <w:pPr>
      <w:ind w:firstLine="200"/>
    </w:pPr>
    <w:rPr>
      <w:rFonts w:ascii="Calibri" w:eastAsia="新細明體" w:hAnsi="Calibri" w:cs="Times New Roman"/>
      <w:color w:val="000000"/>
      <w:sz w:val="27"/>
      <w:szCs w:val="27"/>
    </w:rPr>
    <w:tblPr>
      <w:tblStyleRowBandSize w:val="1"/>
      <w:tblStyleColBandSize w:val="1"/>
      <w:tblBorders>
        <w:top w:val="single" w:sz="8" w:space="0" w:color="5B9BD5"/>
        <w:bottom w:val="single" w:sz="8" w:space="0" w:color="5B9BD5"/>
      </w:tblBorders>
    </w:tblPr>
    <w:tblStylePr w:type="firstRow">
      <w:rPr>
        <w:rFonts w:ascii="Cambria" w:eastAsia="新細明體" w:hAnsi="Cambria" w:cs="Times New Roman"/>
      </w:rPr>
      <w:tblPr/>
      <w:tcPr>
        <w:tcBorders>
          <w:top w:val="nil"/>
          <w:bottom w:val="single" w:sz="8" w:space="0" w:color="5B9BD5"/>
        </w:tcBorders>
      </w:tcPr>
    </w:tblStylePr>
    <w:tblStylePr w:type="lastRow">
      <w:rPr>
        <w:b/>
        <w:bCs/>
        <w:color w:val="44546A"/>
      </w:rPr>
      <w:tblPr/>
      <w:tcPr>
        <w:tcBorders>
          <w:top w:val="single" w:sz="8" w:space="0" w:color="5B9BD5"/>
          <w:bottom w:val="single" w:sz="8" w:space="0" w:color="5B9BD5"/>
        </w:tcBorders>
      </w:tcPr>
    </w:tblStylePr>
    <w:tblStylePr w:type="firstCol">
      <w:rPr>
        <w:b/>
        <w:bCs/>
      </w:rPr>
    </w:tblStylePr>
    <w:tblStylePr w:type="lastCol">
      <w:rPr>
        <w:b/>
        <w:bCs/>
      </w:rPr>
      <w:tblPr/>
      <w:tcPr>
        <w:tcBorders>
          <w:top w:val="single" w:sz="8" w:space="0" w:color="5B9BD5"/>
          <w:bottom w:val="single" w:sz="8" w:space="0" w:color="5B9BD5"/>
        </w:tcBorders>
      </w:tcPr>
    </w:tblStylePr>
    <w:tblStylePr w:type="band1Vert">
      <w:tblPr/>
      <w:tcPr>
        <w:shd w:val="clear" w:color="auto" w:fill="D6E6F4"/>
      </w:tcPr>
    </w:tblStylePr>
    <w:tblStylePr w:type="band1Horz">
      <w:tblPr/>
      <w:tcPr>
        <w:shd w:val="clear" w:color="auto" w:fill="D6E6F4"/>
      </w:tcPr>
    </w:tblStylePr>
  </w:style>
  <w:style w:type="table" w:customStyle="1" w:styleId="-62311">
    <w:name w:val="淺色格線 - 輔色 62311"/>
    <w:basedOn w:val="aa"/>
    <w:next w:val="-6"/>
    <w:uiPriority w:val="62"/>
    <w:rsid w:val="00F43BD8"/>
    <w:pPr>
      <w:ind w:firstLine="200"/>
    </w:pPr>
    <w:rPr>
      <w:rFonts w:ascii="Times New Roman" w:eastAsia="細明體" w:hAnsi="Times New Roman" w:cs="Times New Roman"/>
      <w:kern w:val="0"/>
      <w:sz w:val="20"/>
      <w:szCs w:val="20"/>
    </w:rPr>
    <w:tblPr>
      <w:tblStyleRowBandSize w:val="1"/>
      <w:tblStyleColBandSize w:val="1"/>
      <w:tblBorders>
        <w:top w:val="single" w:sz="8" w:space="0" w:color="70AD47"/>
        <w:left w:val="single" w:sz="8" w:space="0" w:color="70AD47"/>
        <w:bottom w:val="single" w:sz="8" w:space="0" w:color="70AD47"/>
        <w:right w:val="single" w:sz="8" w:space="0" w:color="70AD47"/>
        <w:insideH w:val="single" w:sz="8" w:space="0" w:color="70AD47"/>
        <w:insideV w:val="single" w:sz="8" w:space="0" w:color="70AD47"/>
      </w:tblBorders>
    </w:tblPr>
    <w:tblStylePr w:type="firstRow">
      <w:pPr>
        <w:spacing w:before="0" w:after="0" w:line="240" w:lineRule="auto"/>
      </w:pPr>
      <w:rPr>
        <w:rFonts w:ascii="Cambria" w:eastAsia="新細明體" w:hAnsi="Cambria" w:cs="Times New Roman"/>
        <w:b/>
        <w:bCs/>
      </w:rPr>
      <w:tblPr/>
      <w:tcPr>
        <w:tcBorders>
          <w:top w:val="single" w:sz="8" w:space="0" w:color="70AD47"/>
          <w:left w:val="single" w:sz="8" w:space="0" w:color="70AD47"/>
          <w:bottom w:val="single" w:sz="18" w:space="0" w:color="70AD47"/>
          <w:right w:val="single" w:sz="8" w:space="0" w:color="70AD47"/>
          <w:insideH w:val="nil"/>
          <w:insideV w:val="single" w:sz="8" w:space="0" w:color="70AD47"/>
        </w:tcBorders>
      </w:tcPr>
    </w:tblStylePr>
    <w:tblStylePr w:type="lastRow">
      <w:pPr>
        <w:spacing w:before="0" w:after="0" w:line="240" w:lineRule="auto"/>
      </w:pPr>
      <w:rPr>
        <w:rFonts w:ascii="Cambria" w:eastAsia="新細明體" w:hAnsi="Cambria" w:cs="Times New Roman"/>
        <w:b/>
        <w:bCs/>
      </w:rPr>
      <w:tblPr/>
      <w:tcPr>
        <w:tcBorders>
          <w:top w:val="double" w:sz="6" w:space="0" w:color="70AD47"/>
          <w:left w:val="single" w:sz="8" w:space="0" w:color="70AD47"/>
          <w:bottom w:val="single" w:sz="8" w:space="0" w:color="70AD47"/>
          <w:right w:val="single" w:sz="8" w:space="0" w:color="70AD47"/>
          <w:insideH w:val="nil"/>
          <w:insideV w:val="single" w:sz="8" w:space="0" w:color="70AD47"/>
        </w:tcBorders>
      </w:tcPr>
    </w:tblStylePr>
    <w:tblStylePr w:type="firstCol">
      <w:rPr>
        <w:rFonts w:ascii="Cambria" w:eastAsia="新細明體" w:hAnsi="Cambria" w:cs="Times New Roman"/>
        <w:b/>
        <w:bCs/>
      </w:rPr>
    </w:tblStylePr>
    <w:tblStylePr w:type="lastCol">
      <w:rPr>
        <w:rFonts w:ascii="Cambria" w:eastAsia="新細明體" w:hAnsi="Cambria" w:cs="Times New Roman"/>
        <w:b/>
        <w:bCs/>
      </w:rPr>
      <w:tblPr/>
      <w:tcPr>
        <w:tcBorders>
          <w:top w:val="single" w:sz="8" w:space="0" w:color="70AD47"/>
          <w:left w:val="single" w:sz="8" w:space="0" w:color="70AD47"/>
          <w:bottom w:val="single" w:sz="8" w:space="0" w:color="70AD47"/>
          <w:right w:val="single" w:sz="8" w:space="0" w:color="70AD47"/>
        </w:tcBorders>
      </w:tcPr>
    </w:tblStylePr>
    <w:tblStylePr w:type="band1Vert">
      <w:tblPr/>
      <w:tcPr>
        <w:tcBorders>
          <w:top w:val="single" w:sz="8" w:space="0" w:color="70AD47"/>
          <w:left w:val="single" w:sz="8" w:space="0" w:color="70AD47"/>
          <w:bottom w:val="single" w:sz="8" w:space="0" w:color="70AD47"/>
          <w:right w:val="single" w:sz="8" w:space="0" w:color="70AD47"/>
        </w:tcBorders>
        <w:shd w:val="clear" w:color="auto" w:fill="DBEBD0"/>
      </w:tcPr>
    </w:tblStylePr>
    <w:tblStylePr w:type="band1Horz">
      <w:tblPr/>
      <w:tcPr>
        <w:tcBorders>
          <w:top w:val="single" w:sz="8" w:space="0" w:color="70AD47"/>
          <w:left w:val="single" w:sz="8" w:space="0" w:color="70AD47"/>
          <w:bottom w:val="single" w:sz="8" w:space="0" w:color="70AD47"/>
          <w:right w:val="single" w:sz="8" w:space="0" w:color="70AD47"/>
          <w:insideV w:val="single" w:sz="8" w:space="0" w:color="70AD47"/>
        </w:tcBorders>
        <w:shd w:val="clear" w:color="auto" w:fill="DBEBD0"/>
      </w:tcPr>
    </w:tblStylePr>
    <w:tblStylePr w:type="band2Horz">
      <w:tblPr/>
      <w:tcPr>
        <w:tcBorders>
          <w:top w:val="single" w:sz="8" w:space="0" w:color="70AD47"/>
          <w:left w:val="single" w:sz="8" w:space="0" w:color="70AD47"/>
          <w:bottom w:val="single" w:sz="8" w:space="0" w:color="70AD47"/>
          <w:right w:val="single" w:sz="8" w:space="0" w:color="70AD47"/>
          <w:insideV w:val="single" w:sz="8" w:space="0" w:color="70AD47"/>
        </w:tcBorders>
      </w:tcPr>
    </w:tblStylePr>
  </w:style>
  <w:style w:type="table" w:customStyle="1" w:styleId="-111311">
    <w:name w:val="淺色格線 - 輔色 111311"/>
    <w:basedOn w:val="aa"/>
    <w:uiPriority w:val="62"/>
    <w:rsid w:val="00F43BD8"/>
    <w:pPr>
      <w:ind w:firstLine="200"/>
    </w:pPr>
    <w:rPr>
      <w:rFonts w:ascii="Calibri" w:eastAsia="新細明體" w:hAnsi="Calibri" w:cs="Times New Roman"/>
      <w:sz w:val="27"/>
      <w:szCs w:val="27"/>
    </w:rPr>
    <w:tblPr>
      <w:tblStyleRowBandSize w:val="1"/>
      <w:tblStyleColBandSize w:val="1"/>
      <w:tblBorders>
        <w:top w:val="single" w:sz="8" w:space="0" w:color="5B9BD5"/>
        <w:left w:val="single" w:sz="8" w:space="0" w:color="5B9BD5"/>
        <w:bottom w:val="single" w:sz="8" w:space="0" w:color="5B9BD5"/>
        <w:right w:val="single" w:sz="8" w:space="0" w:color="5B9BD5"/>
        <w:insideH w:val="single" w:sz="8" w:space="0" w:color="5B9BD5"/>
        <w:insideV w:val="single" w:sz="8" w:space="0" w:color="5B9BD5"/>
      </w:tblBorders>
    </w:tblPr>
    <w:tblStylePr w:type="firstRow">
      <w:pPr>
        <w:spacing w:before="0" w:after="0" w:line="240" w:lineRule="auto"/>
      </w:pPr>
      <w:rPr>
        <w:rFonts w:ascii="Cambria" w:eastAsia="新細明體" w:hAnsi="Cambria" w:cs="Times New Roman"/>
        <w:b/>
        <w:bCs/>
      </w:rPr>
      <w:tblPr/>
      <w:tcPr>
        <w:tcBorders>
          <w:top w:val="single" w:sz="8" w:space="0" w:color="5B9BD5"/>
          <w:left w:val="single" w:sz="8" w:space="0" w:color="5B9BD5"/>
          <w:bottom w:val="single" w:sz="18" w:space="0" w:color="5B9BD5"/>
          <w:right w:val="single" w:sz="8" w:space="0" w:color="5B9BD5"/>
          <w:insideH w:val="nil"/>
          <w:insideV w:val="single" w:sz="8" w:space="0" w:color="5B9BD5"/>
        </w:tcBorders>
      </w:tcPr>
    </w:tblStylePr>
    <w:tblStylePr w:type="lastRow">
      <w:pPr>
        <w:spacing w:before="0" w:after="0" w:line="240" w:lineRule="auto"/>
      </w:pPr>
      <w:rPr>
        <w:rFonts w:ascii="Cambria" w:eastAsia="新細明體" w:hAnsi="Cambria" w:cs="Times New Roman"/>
        <w:b/>
        <w:bCs/>
      </w:rPr>
      <w:tblPr/>
      <w:tcPr>
        <w:tcBorders>
          <w:top w:val="double" w:sz="6" w:space="0" w:color="5B9BD5"/>
          <w:left w:val="single" w:sz="8" w:space="0" w:color="5B9BD5"/>
          <w:bottom w:val="single" w:sz="8" w:space="0" w:color="5B9BD5"/>
          <w:right w:val="single" w:sz="8" w:space="0" w:color="5B9BD5"/>
          <w:insideH w:val="nil"/>
          <w:insideV w:val="single" w:sz="8" w:space="0" w:color="5B9BD5"/>
        </w:tcBorders>
      </w:tcPr>
    </w:tblStylePr>
    <w:tblStylePr w:type="firstCol">
      <w:rPr>
        <w:rFonts w:ascii="Cambria" w:eastAsia="新細明體" w:hAnsi="Cambria" w:cs="Times New Roman"/>
        <w:b/>
        <w:bCs/>
      </w:rPr>
    </w:tblStylePr>
    <w:tblStylePr w:type="lastCol">
      <w:rPr>
        <w:rFonts w:ascii="Cambria" w:eastAsia="新細明體" w:hAnsi="Cambria" w:cs="Times New Roman"/>
        <w:b/>
        <w:bCs/>
      </w:rPr>
      <w:tblPr/>
      <w:tcPr>
        <w:tcBorders>
          <w:top w:val="single" w:sz="8" w:space="0" w:color="5B9BD5"/>
          <w:left w:val="single" w:sz="8" w:space="0" w:color="5B9BD5"/>
          <w:bottom w:val="single" w:sz="8" w:space="0" w:color="5B9BD5"/>
          <w:right w:val="single" w:sz="8" w:space="0" w:color="5B9BD5"/>
        </w:tcBorders>
      </w:tcPr>
    </w:tblStylePr>
    <w:tblStylePr w:type="band1Vert">
      <w:tblPr/>
      <w:tcPr>
        <w:tcBorders>
          <w:top w:val="single" w:sz="8" w:space="0" w:color="5B9BD5"/>
          <w:left w:val="single" w:sz="8" w:space="0" w:color="5B9BD5"/>
          <w:bottom w:val="single" w:sz="8" w:space="0" w:color="5B9BD5"/>
          <w:right w:val="single" w:sz="8" w:space="0" w:color="5B9BD5"/>
        </w:tcBorders>
        <w:shd w:val="clear" w:color="auto" w:fill="D6E6F4"/>
      </w:tcPr>
    </w:tblStylePr>
    <w:tblStylePr w:type="band1Horz">
      <w:tblPr/>
      <w:tcPr>
        <w:tcBorders>
          <w:top w:val="single" w:sz="8" w:space="0" w:color="5B9BD5"/>
          <w:left w:val="single" w:sz="8" w:space="0" w:color="5B9BD5"/>
          <w:bottom w:val="single" w:sz="8" w:space="0" w:color="5B9BD5"/>
          <w:right w:val="single" w:sz="8" w:space="0" w:color="5B9BD5"/>
          <w:insideV w:val="single" w:sz="8" w:space="0" w:color="5B9BD5"/>
        </w:tcBorders>
        <w:shd w:val="clear" w:color="auto" w:fill="D6E6F4"/>
      </w:tcPr>
    </w:tblStylePr>
    <w:tblStylePr w:type="band2Horz">
      <w:tblPr/>
      <w:tcPr>
        <w:tcBorders>
          <w:top w:val="single" w:sz="8" w:space="0" w:color="5B9BD5"/>
          <w:left w:val="single" w:sz="8" w:space="0" w:color="5B9BD5"/>
          <w:bottom w:val="single" w:sz="8" w:space="0" w:color="5B9BD5"/>
          <w:right w:val="single" w:sz="8" w:space="0" w:color="5B9BD5"/>
          <w:insideV w:val="single" w:sz="8" w:space="0" w:color="5B9BD5"/>
        </w:tcBorders>
      </w:tcPr>
    </w:tblStylePr>
  </w:style>
  <w:style w:type="table" w:customStyle="1" w:styleId="-63111">
    <w:name w:val="淺色格線 - 輔色 63111"/>
    <w:basedOn w:val="aa"/>
    <w:next w:val="-6"/>
    <w:uiPriority w:val="62"/>
    <w:semiHidden/>
    <w:unhideWhenUsed/>
    <w:rsid w:val="00F43BD8"/>
    <w:pPr>
      <w:ind w:firstLine="200"/>
    </w:pPr>
    <w:rPr>
      <w:rFonts w:ascii="Times New Roman" w:eastAsia="細明體" w:hAnsi="Times New Roman" w:cs="Times New Roman"/>
      <w:kern w:val="0"/>
      <w:sz w:val="20"/>
      <w:szCs w:val="20"/>
    </w:rPr>
    <w:tblPr>
      <w:tblStyleRowBandSize w:val="1"/>
      <w:tblStyleColBandSize w:val="1"/>
      <w:tblBorders>
        <w:top w:val="single" w:sz="8" w:space="0" w:color="70AD47"/>
        <w:left w:val="single" w:sz="8" w:space="0" w:color="70AD47"/>
        <w:bottom w:val="single" w:sz="8" w:space="0" w:color="70AD47"/>
        <w:right w:val="single" w:sz="8" w:space="0" w:color="70AD47"/>
        <w:insideH w:val="single" w:sz="8" w:space="0" w:color="70AD47"/>
        <w:insideV w:val="single" w:sz="8" w:space="0" w:color="70AD47"/>
      </w:tblBorders>
    </w:tblPr>
    <w:tblStylePr w:type="firstRow">
      <w:pPr>
        <w:spacing w:before="0" w:after="0" w:line="240" w:lineRule="auto"/>
      </w:pPr>
      <w:rPr>
        <w:rFonts w:ascii="Cambria" w:eastAsia="新細明體" w:hAnsi="Cambria" w:cs="Times New Roman"/>
        <w:b/>
        <w:bCs/>
      </w:rPr>
      <w:tblPr/>
      <w:tcPr>
        <w:tcBorders>
          <w:top w:val="single" w:sz="8" w:space="0" w:color="70AD47"/>
          <w:left w:val="single" w:sz="8" w:space="0" w:color="70AD47"/>
          <w:bottom w:val="single" w:sz="18" w:space="0" w:color="70AD47"/>
          <w:right w:val="single" w:sz="8" w:space="0" w:color="70AD47"/>
          <w:insideH w:val="nil"/>
          <w:insideV w:val="single" w:sz="8" w:space="0" w:color="70AD47"/>
        </w:tcBorders>
      </w:tcPr>
    </w:tblStylePr>
    <w:tblStylePr w:type="lastRow">
      <w:pPr>
        <w:spacing w:before="0" w:after="0" w:line="240" w:lineRule="auto"/>
      </w:pPr>
      <w:rPr>
        <w:rFonts w:ascii="Cambria" w:eastAsia="新細明體" w:hAnsi="Cambria" w:cs="Times New Roman"/>
        <w:b/>
        <w:bCs/>
      </w:rPr>
      <w:tblPr/>
      <w:tcPr>
        <w:tcBorders>
          <w:top w:val="double" w:sz="6" w:space="0" w:color="70AD47"/>
          <w:left w:val="single" w:sz="8" w:space="0" w:color="70AD47"/>
          <w:bottom w:val="single" w:sz="8" w:space="0" w:color="70AD47"/>
          <w:right w:val="single" w:sz="8" w:space="0" w:color="70AD47"/>
          <w:insideH w:val="nil"/>
          <w:insideV w:val="single" w:sz="8" w:space="0" w:color="70AD47"/>
        </w:tcBorders>
      </w:tcPr>
    </w:tblStylePr>
    <w:tblStylePr w:type="firstCol">
      <w:rPr>
        <w:rFonts w:ascii="Cambria" w:eastAsia="新細明體" w:hAnsi="Cambria" w:cs="Times New Roman"/>
        <w:b/>
        <w:bCs/>
      </w:rPr>
    </w:tblStylePr>
    <w:tblStylePr w:type="lastCol">
      <w:rPr>
        <w:rFonts w:ascii="Cambria" w:eastAsia="新細明體" w:hAnsi="Cambria" w:cs="Times New Roman"/>
        <w:b/>
        <w:bCs/>
      </w:rPr>
      <w:tblPr/>
      <w:tcPr>
        <w:tcBorders>
          <w:top w:val="single" w:sz="8" w:space="0" w:color="70AD47"/>
          <w:left w:val="single" w:sz="8" w:space="0" w:color="70AD47"/>
          <w:bottom w:val="single" w:sz="8" w:space="0" w:color="70AD47"/>
          <w:right w:val="single" w:sz="8" w:space="0" w:color="70AD47"/>
        </w:tcBorders>
      </w:tcPr>
    </w:tblStylePr>
    <w:tblStylePr w:type="band1Vert">
      <w:tblPr/>
      <w:tcPr>
        <w:tcBorders>
          <w:top w:val="single" w:sz="8" w:space="0" w:color="70AD47"/>
          <w:left w:val="single" w:sz="8" w:space="0" w:color="70AD47"/>
          <w:bottom w:val="single" w:sz="8" w:space="0" w:color="70AD47"/>
          <w:right w:val="single" w:sz="8" w:space="0" w:color="70AD47"/>
        </w:tcBorders>
        <w:shd w:val="clear" w:color="auto" w:fill="DBEBD0"/>
      </w:tcPr>
    </w:tblStylePr>
    <w:tblStylePr w:type="band1Horz">
      <w:tblPr/>
      <w:tcPr>
        <w:tcBorders>
          <w:top w:val="single" w:sz="8" w:space="0" w:color="70AD47"/>
          <w:left w:val="single" w:sz="8" w:space="0" w:color="70AD47"/>
          <w:bottom w:val="single" w:sz="8" w:space="0" w:color="70AD47"/>
          <w:right w:val="single" w:sz="8" w:space="0" w:color="70AD47"/>
          <w:insideV w:val="single" w:sz="8" w:space="0" w:color="70AD47"/>
        </w:tcBorders>
        <w:shd w:val="clear" w:color="auto" w:fill="DBEBD0"/>
      </w:tcPr>
    </w:tblStylePr>
    <w:tblStylePr w:type="band2Horz">
      <w:tblPr/>
      <w:tcPr>
        <w:tcBorders>
          <w:top w:val="single" w:sz="8" w:space="0" w:color="70AD47"/>
          <w:left w:val="single" w:sz="8" w:space="0" w:color="70AD47"/>
          <w:bottom w:val="single" w:sz="8" w:space="0" w:color="70AD47"/>
          <w:right w:val="single" w:sz="8" w:space="0" w:color="70AD47"/>
          <w:insideV w:val="single" w:sz="8" w:space="0" w:color="70AD47"/>
        </w:tcBorders>
      </w:tcPr>
    </w:tblStylePr>
  </w:style>
  <w:style w:type="table" w:customStyle="1" w:styleId="1-11111111">
    <w:name w:val="暗色清單 1 - 輔色 11111111"/>
    <w:basedOn w:val="aa"/>
    <w:uiPriority w:val="65"/>
    <w:rsid w:val="00F43BD8"/>
    <w:pPr>
      <w:ind w:firstLine="200"/>
    </w:pPr>
    <w:rPr>
      <w:rFonts w:ascii="Calibri" w:eastAsia="新細明體" w:hAnsi="Calibri" w:cs="Times New Roman"/>
      <w:color w:val="000000"/>
      <w:sz w:val="27"/>
      <w:szCs w:val="27"/>
    </w:rPr>
    <w:tblPr>
      <w:tblStyleRowBandSize w:val="1"/>
      <w:tblStyleColBandSize w:val="1"/>
      <w:tblBorders>
        <w:top w:val="single" w:sz="8" w:space="0" w:color="5B9BD5"/>
        <w:bottom w:val="single" w:sz="8" w:space="0" w:color="5B9BD5"/>
      </w:tblBorders>
    </w:tblPr>
    <w:tblStylePr w:type="firstRow">
      <w:rPr>
        <w:rFonts w:ascii="Cambria" w:eastAsia="新細明體" w:hAnsi="Cambria" w:cs="Times New Roman"/>
      </w:rPr>
      <w:tblPr/>
      <w:tcPr>
        <w:tcBorders>
          <w:top w:val="nil"/>
          <w:bottom w:val="single" w:sz="8" w:space="0" w:color="5B9BD5"/>
        </w:tcBorders>
      </w:tcPr>
    </w:tblStylePr>
    <w:tblStylePr w:type="lastRow">
      <w:rPr>
        <w:b/>
        <w:bCs/>
        <w:color w:val="44546A"/>
      </w:rPr>
      <w:tblPr/>
      <w:tcPr>
        <w:tcBorders>
          <w:top w:val="single" w:sz="8" w:space="0" w:color="5B9BD5"/>
          <w:bottom w:val="single" w:sz="8" w:space="0" w:color="5B9BD5"/>
        </w:tcBorders>
      </w:tcPr>
    </w:tblStylePr>
    <w:tblStylePr w:type="firstCol">
      <w:rPr>
        <w:b/>
        <w:bCs/>
      </w:rPr>
    </w:tblStylePr>
    <w:tblStylePr w:type="lastCol">
      <w:rPr>
        <w:b/>
        <w:bCs/>
      </w:rPr>
      <w:tblPr/>
      <w:tcPr>
        <w:tcBorders>
          <w:top w:val="single" w:sz="8" w:space="0" w:color="5B9BD5"/>
          <w:bottom w:val="single" w:sz="8" w:space="0" w:color="5B9BD5"/>
        </w:tcBorders>
      </w:tcPr>
    </w:tblStylePr>
    <w:tblStylePr w:type="band1Vert">
      <w:tblPr/>
      <w:tcPr>
        <w:shd w:val="clear" w:color="auto" w:fill="D6E6F4"/>
      </w:tcPr>
    </w:tblStylePr>
    <w:tblStylePr w:type="band1Horz">
      <w:tblPr/>
      <w:tcPr>
        <w:shd w:val="clear" w:color="auto" w:fill="D6E6F4"/>
      </w:tcPr>
    </w:tblStylePr>
  </w:style>
  <w:style w:type="table" w:customStyle="1" w:styleId="-621111">
    <w:name w:val="淺色格線 - 輔色 621111"/>
    <w:basedOn w:val="aa"/>
    <w:next w:val="-6"/>
    <w:uiPriority w:val="62"/>
    <w:rsid w:val="00F43BD8"/>
    <w:pPr>
      <w:ind w:firstLine="200"/>
    </w:pPr>
    <w:rPr>
      <w:rFonts w:ascii="Times New Roman" w:eastAsia="細明體" w:hAnsi="Times New Roman" w:cs="Times New Roman"/>
      <w:kern w:val="0"/>
      <w:sz w:val="20"/>
      <w:szCs w:val="20"/>
    </w:rPr>
    <w:tblPr>
      <w:tblStyleRowBandSize w:val="1"/>
      <w:tblStyleColBandSize w:val="1"/>
      <w:tblBorders>
        <w:top w:val="single" w:sz="8" w:space="0" w:color="70AD47"/>
        <w:left w:val="single" w:sz="8" w:space="0" w:color="70AD47"/>
        <w:bottom w:val="single" w:sz="8" w:space="0" w:color="70AD47"/>
        <w:right w:val="single" w:sz="8" w:space="0" w:color="70AD47"/>
        <w:insideH w:val="single" w:sz="8" w:space="0" w:color="70AD47"/>
        <w:insideV w:val="single" w:sz="8" w:space="0" w:color="70AD47"/>
      </w:tblBorders>
    </w:tblPr>
    <w:tblStylePr w:type="firstRow">
      <w:pPr>
        <w:spacing w:before="0" w:after="0" w:line="240" w:lineRule="auto"/>
      </w:pPr>
      <w:rPr>
        <w:rFonts w:ascii="Cambria" w:eastAsia="新細明體" w:hAnsi="Cambria" w:cs="Times New Roman"/>
        <w:b/>
        <w:bCs/>
      </w:rPr>
      <w:tblPr/>
      <w:tcPr>
        <w:tcBorders>
          <w:top w:val="single" w:sz="8" w:space="0" w:color="70AD47"/>
          <w:left w:val="single" w:sz="8" w:space="0" w:color="70AD47"/>
          <w:bottom w:val="single" w:sz="18" w:space="0" w:color="70AD47"/>
          <w:right w:val="single" w:sz="8" w:space="0" w:color="70AD47"/>
          <w:insideH w:val="nil"/>
          <w:insideV w:val="single" w:sz="8" w:space="0" w:color="70AD47"/>
        </w:tcBorders>
      </w:tcPr>
    </w:tblStylePr>
    <w:tblStylePr w:type="lastRow">
      <w:pPr>
        <w:spacing w:before="0" w:after="0" w:line="240" w:lineRule="auto"/>
      </w:pPr>
      <w:rPr>
        <w:rFonts w:ascii="Cambria" w:eastAsia="新細明體" w:hAnsi="Cambria" w:cs="Times New Roman"/>
        <w:b/>
        <w:bCs/>
      </w:rPr>
      <w:tblPr/>
      <w:tcPr>
        <w:tcBorders>
          <w:top w:val="double" w:sz="6" w:space="0" w:color="70AD47"/>
          <w:left w:val="single" w:sz="8" w:space="0" w:color="70AD47"/>
          <w:bottom w:val="single" w:sz="8" w:space="0" w:color="70AD47"/>
          <w:right w:val="single" w:sz="8" w:space="0" w:color="70AD47"/>
          <w:insideH w:val="nil"/>
          <w:insideV w:val="single" w:sz="8" w:space="0" w:color="70AD47"/>
        </w:tcBorders>
      </w:tcPr>
    </w:tblStylePr>
    <w:tblStylePr w:type="firstCol">
      <w:rPr>
        <w:rFonts w:ascii="Cambria" w:eastAsia="新細明體" w:hAnsi="Cambria" w:cs="Times New Roman"/>
        <w:b/>
        <w:bCs/>
      </w:rPr>
    </w:tblStylePr>
    <w:tblStylePr w:type="lastCol">
      <w:rPr>
        <w:rFonts w:ascii="Cambria" w:eastAsia="新細明體" w:hAnsi="Cambria" w:cs="Times New Roman"/>
        <w:b/>
        <w:bCs/>
      </w:rPr>
      <w:tblPr/>
      <w:tcPr>
        <w:tcBorders>
          <w:top w:val="single" w:sz="8" w:space="0" w:color="70AD47"/>
          <w:left w:val="single" w:sz="8" w:space="0" w:color="70AD47"/>
          <w:bottom w:val="single" w:sz="8" w:space="0" w:color="70AD47"/>
          <w:right w:val="single" w:sz="8" w:space="0" w:color="70AD47"/>
        </w:tcBorders>
      </w:tcPr>
    </w:tblStylePr>
    <w:tblStylePr w:type="band1Vert">
      <w:tblPr/>
      <w:tcPr>
        <w:tcBorders>
          <w:top w:val="single" w:sz="8" w:space="0" w:color="70AD47"/>
          <w:left w:val="single" w:sz="8" w:space="0" w:color="70AD47"/>
          <w:bottom w:val="single" w:sz="8" w:space="0" w:color="70AD47"/>
          <w:right w:val="single" w:sz="8" w:space="0" w:color="70AD47"/>
        </w:tcBorders>
        <w:shd w:val="clear" w:color="auto" w:fill="DBEBD0"/>
      </w:tcPr>
    </w:tblStylePr>
    <w:tblStylePr w:type="band1Horz">
      <w:tblPr/>
      <w:tcPr>
        <w:tcBorders>
          <w:top w:val="single" w:sz="8" w:space="0" w:color="70AD47"/>
          <w:left w:val="single" w:sz="8" w:space="0" w:color="70AD47"/>
          <w:bottom w:val="single" w:sz="8" w:space="0" w:color="70AD47"/>
          <w:right w:val="single" w:sz="8" w:space="0" w:color="70AD47"/>
          <w:insideV w:val="single" w:sz="8" w:space="0" w:color="70AD47"/>
        </w:tcBorders>
        <w:shd w:val="clear" w:color="auto" w:fill="DBEBD0"/>
      </w:tcPr>
    </w:tblStylePr>
    <w:tblStylePr w:type="band2Horz">
      <w:tblPr/>
      <w:tcPr>
        <w:tcBorders>
          <w:top w:val="single" w:sz="8" w:space="0" w:color="70AD47"/>
          <w:left w:val="single" w:sz="8" w:space="0" w:color="70AD47"/>
          <w:bottom w:val="single" w:sz="8" w:space="0" w:color="70AD47"/>
          <w:right w:val="single" w:sz="8" w:space="0" w:color="70AD47"/>
          <w:insideV w:val="single" w:sz="8" w:space="0" w:color="70AD47"/>
        </w:tcBorders>
      </w:tcPr>
    </w:tblStylePr>
  </w:style>
  <w:style w:type="table" w:customStyle="1" w:styleId="-1111111">
    <w:name w:val="淺色格線 - 輔色 1111111"/>
    <w:basedOn w:val="aa"/>
    <w:uiPriority w:val="62"/>
    <w:rsid w:val="00F43BD8"/>
    <w:pPr>
      <w:ind w:firstLine="200"/>
    </w:pPr>
    <w:rPr>
      <w:rFonts w:ascii="Calibri" w:eastAsia="新細明體" w:hAnsi="Calibri" w:cs="Times New Roman"/>
      <w:sz w:val="27"/>
      <w:szCs w:val="27"/>
    </w:rPr>
    <w:tblPr>
      <w:tblStyleRowBandSize w:val="1"/>
      <w:tblStyleColBandSize w:val="1"/>
      <w:tblBorders>
        <w:top w:val="single" w:sz="8" w:space="0" w:color="5B9BD5"/>
        <w:left w:val="single" w:sz="8" w:space="0" w:color="5B9BD5"/>
        <w:bottom w:val="single" w:sz="8" w:space="0" w:color="5B9BD5"/>
        <w:right w:val="single" w:sz="8" w:space="0" w:color="5B9BD5"/>
        <w:insideH w:val="single" w:sz="8" w:space="0" w:color="5B9BD5"/>
        <w:insideV w:val="single" w:sz="8" w:space="0" w:color="5B9BD5"/>
      </w:tblBorders>
    </w:tblPr>
    <w:tblStylePr w:type="firstRow">
      <w:pPr>
        <w:spacing w:before="0" w:after="0" w:line="240" w:lineRule="auto"/>
      </w:pPr>
      <w:rPr>
        <w:rFonts w:ascii="Cambria" w:eastAsia="新細明體" w:hAnsi="Cambria" w:cs="Times New Roman"/>
        <w:b/>
        <w:bCs/>
      </w:rPr>
      <w:tblPr/>
      <w:tcPr>
        <w:tcBorders>
          <w:top w:val="single" w:sz="8" w:space="0" w:color="5B9BD5"/>
          <w:left w:val="single" w:sz="8" w:space="0" w:color="5B9BD5"/>
          <w:bottom w:val="single" w:sz="18" w:space="0" w:color="5B9BD5"/>
          <w:right w:val="single" w:sz="8" w:space="0" w:color="5B9BD5"/>
          <w:insideH w:val="nil"/>
          <w:insideV w:val="single" w:sz="8" w:space="0" w:color="5B9BD5"/>
        </w:tcBorders>
      </w:tcPr>
    </w:tblStylePr>
    <w:tblStylePr w:type="lastRow">
      <w:pPr>
        <w:spacing w:before="0" w:after="0" w:line="240" w:lineRule="auto"/>
      </w:pPr>
      <w:rPr>
        <w:rFonts w:ascii="Cambria" w:eastAsia="新細明體" w:hAnsi="Cambria" w:cs="Times New Roman"/>
        <w:b/>
        <w:bCs/>
      </w:rPr>
      <w:tblPr/>
      <w:tcPr>
        <w:tcBorders>
          <w:top w:val="double" w:sz="6" w:space="0" w:color="5B9BD5"/>
          <w:left w:val="single" w:sz="8" w:space="0" w:color="5B9BD5"/>
          <w:bottom w:val="single" w:sz="8" w:space="0" w:color="5B9BD5"/>
          <w:right w:val="single" w:sz="8" w:space="0" w:color="5B9BD5"/>
          <w:insideH w:val="nil"/>
          <w:insideV w:val="single" w:sz="8" w:space="0" w:color="5B9BD5"/>
        </w:tcBorders>
      </w:tcPr>
    </w:tblStylePr>
    <w:tblStylePr w:type="firstCol">
      <w:rPr>
        <w:rFonts w:ascii="Cambria" w:eastAsia="新細明體" w:hAnsi="Cambria" w:cs="Times New Roman"/>
        <w:b/>
        <w:bCs/>
      </w:rPr>
    </w:tblStylePr>
    <w:tblStylePr w:type="lastCol">
      <w:rPr>
        <w:rFonts w:ascii="Cambria" w:eastAsia="新細明體" w:hAnsi="Cambria" w:cs="Times New Roman"/>
        <w:b/>
        <w:bCs/>
      </w:rPr>
      <w:tblPr/>
      <w:tcPr>
        <w:tcBorders>
          <w:top w:val="single" w:sz="8" w:space="0" w:color="5B9BD5"/>
          <w:left w:val="single" w:sz="8" w:space="0" w:color="5B9BD5"/>
          <w:bottom w:val="single" w:sz="8" w:space="0" w:color="5B9BD5"/>
          <w:right w:val="single" w:sz="8" w:space="0" w:color="5B9BD5"/>
        </w:tcBorders>
      </w:tcPr>
    </w:tblStylePr>
    <w:tblStylePr w:type="band1Vert">
      <w:tblPr/>
      <w:tcPr>
        <w:tcBorders>
          <w:top w:val="single" w:sz="8" w:space="0" w:color="5B9BD5"/>
          <w:left w:val="single" w:sz="8" w:space="0" w:color="5B9BD5"/>
          <w:bottom w:val="single" w:sz="8" w:space="0" w:color="5B9BD5"/>
          <w:right w:val="single" w:sz="8" w:space="0" w:color="5B9BD5"/>
        </w:tcBorders>
        <w:shd w:val="clear" w:color="auto" w:fill="D6E6F4"/>
      </w:tcPr>
    </w:tblStylePr>
    <w:tblStylePr w:type="band1Horz">
      <w:tblPr/>
      <w:tcPr>
        <w:tcBorders>
          <w:top w:val="single" w:sz="8" w:space="0" w:color="5B9BD5"/>
          <w:left w:val="single" w:sz="8" w:space="0" w:color="5B9BD5"/>
          <w:bottom w:val="single" w:sz="8" w:space="0" w:color="5B9BD5"/>
          <w:right w:val="single" w:sz="8" w:space="0" w:color="5B9BD5"/>
          <w:insideV w:val="single" w:sz="8" w:space="0" w:color="5B9BD5"/>
        </w:tcBorders>
        <w:shd w:val="clear" w:color="auto" w:fill="D6E6F4"/>
      </w:tcPr>
    </w:tblStylePr>
    <w:tblStylePr w:type="band2Horz">
      <w:tblPr/>
      <w:tcPr>
        <w:tcBorders>
          <w:top w:val="single" w:sz="8" w:space="0" w:color="5B9BD5"/>
          <w:left w:val="single" w:sz="8" w:space="0" w:color="5B9BD5"/>
          <w:bottom w:val="single" w:sz="8" w:space="0" w:color="5B9BD5"/>
          <w:right w:val="single" w:sz="8" w:space="0" w:color="5B9BD5"/>
          <w:insideV w:val="single" w:sz="8" w:space="0" w:color="5B9BD5"/>
        </w:tcBorders>
      </w:tcPr>
    </w:tblStylePr>
  </w:style>
  <w:style w:type="table" w:customStyle="1" w:styleId="-64111">
    <w:name w:val="淺色格線 - 輔色 64111"/>
    <w:basedOn w:val="aa"/>
    <w:next w:val="-6"/>
    <w:uiPriority w:val="62"/>
    <w:semiHidden/>
    <w:unhideWhenUsed/>
    <w:rsid w:val="00F43BD8"/>
    <w:pPr>
      <w:ind w:firstLine="200"/>
    </w:pPr>
    <w:rPr>
      <w:rFonts w:ascii="Times New Roman" w:eastAsia="細明體" w:hAnsi="Times New Roman" w:cs="Times New Roman"/>
      <w:kern w:val="0"/>
      <w:sz w:val="20"/>
      <w:szCs w:val="20"/>
    </w:rPr>
    <w:tblPr>
      <w:tblStyleRowBandSize w:val="1"/>
      <w:tblStyleColBandSize w:val="1"/>
      <w:tblBorders>
        <w:top w:val="single" w:sz="8" w:space="0" w:color="70AD47"/>
        <w:left w:val="single" w:sz="8" w:space="0" w:color="70AD47"/>
        <w:bottom w:val="single" w:sz="8" w:space="0" w:color="70AD47"/>
        <w:right w:val="single" w:sz="8" w:space="0" w:color="70AD47"/>
        <w:insideH w:val="single" w:sz="8" w:space="0" w:color="70AD47"/>
        <w:insideV w:val="single" w:sz="8" w:space="0" w:color="70AD47"/>
      </w:tblBorders>
    </w:tblPr>
    <w:tblStylePr w:type="firstRow">
      <w:pPr>
        <w:spacing w:before="0" w:after="0" w:line="240" w:lineRule="auto"/>
      </w:pPr>
      <w:rPr>
        <w:rFonts w:ascii="Cambria" w:eastAsia="新細明體" w:hAnsi="Cambria" w:cs="Times New Roman"/>
        <w:b/>
        <w:bCs/>
      </w:rPr>
      <w:tblPr/>
      <w:tcPr>
        <w:tcBorders>
          <w:top w:val="single" w:sz="8" w:space="0" w:color="70AD47"/>
          <w:left w:val="single" w:sz="8" w:space="0" w:color="70AD47"/>
          <w:bottom w:val="single" w:sz="18" w:space="0" w:color="70AD47"/>
          <w:right w:val="single" w:sz="8" w:space="0" w:color="70AD47"/>
          <w:insideH w:val="nil"/>
          <w:insideV w:val="single" w:sz="8" w:space="0" w:color="70AD47"/>
        </w:tcBorders>
      </w:tcPr>
    </w:tblStylePr>
    <w:tblStylePr w:type="lastRow">
      <w:pPr>
        <w:spacing w:before="0" w:after="0" w:line="240" w:lineRule="auto"/>
      </w:pPr>
      <w:rPr>
        <w:rFonts w:ascii="Cambria" w:eastAsia="新細明體" w:hAnsi="Cambria" w:cs="Times New Roman"/>
        <w:b/>
        <w:bCs/>
      </w:rPr>
      <w:tblPr/>
      <w:tcPr>
        <w:tcBorders>
          <w:top w:val="double" w:sz="6" w:space="0" w:color="70AD47"/>
          <w:left w:val="single" w:sz="8" w:space="0" w:color="70AD47"/>
          <w:bottom w:val="single" w:sz="8" w:space="0" w:color="70AD47"/>
          <w:right w:val="single" w:sz="8" w:space="0" w:color="70AD47"/>
          <w:insideH w:val="nil"/>
          <w:insideV w:val="single" w:sz="8" w:space="0" w:color="70AD47"/>
        </w:tcBorders>
      </w:tcPr>
    </w:tblStylePr>
    <w:tblStylePr w:type="firstCol">
      <w:rPr>
        <w:rFonts w:ascii="Cambria" w:eastAsia="新細明體" w:hAnsi="Cambria" w:cs="Times New Roman"/>
        <w:b/>
        <w:bCs/>
      </w:rPr>
    </w:tblStylePr>
    <w:tblStylePr w:type="lastCol">
      <w:rPr>
        <w:rFonts w:ascii="Cambria" w:eastAsia="新細明體" w:hAnsi="Cambria" w:cs="Times New Roman"/>
        <w:b/>
        <w:bCs/>
      </w:rPr>
      <w:tblPr/>
      <w:tcPr>
        <w:tcBorders>
          <w:top w:val="single" w:sz="8" w:space="0" w:color="70AD47"/>
          <w:left w:val="single" w:sz="8" w:space="0" w:color="70AD47"/>
          <w:bottom w:val="single" w:sz="8" w:space="0" w:color="70AD47"/>
          <w:right w:val="single" w:sz="8" w:space="0" w:color="70AD47"/>
        </w:tcBorders>
      </w:tcPr>
    </w:tblStylePr>
    <w:tblStylePr w:type="band1Vert">
      <w:tblPr/>
      <w:tcPr>
        <w:tcBorders>
          <w:top w:val="single" w:sz="8" w:space="0" w:color="70AD47"/>
          <w:left w:val="single" w:sz="8" w:space="0" w:color="70AD47"/>
          <w:bottom w:val="single" w:sz="8" w:space="0" w:color="70AD47"/>
          <w:right w:val="single" w:sz="8" w:space="0" w:color="70AD47"/>
        </w:tcBorders>
        <w:shd w:val="clear" w:color="auto" w:fill="DBEBD0"/>
      </w:tcPr>
    </w:tblStylePr>
    <w:tblStylePr w:type="band1Horz">
      <w:tblPr/>
      <w:tcPr>
        <w:tcBorders>
          <w:top w:val="single" w:sz="8" w:space="0" w:color="70AD47"/>
          <w:left w:val="single" w:sz="8" w:space="0" w:color="70AD47"/>
          <w:bottom w:val="single" w:sz="8" w:space="0" w:color="70AD47"/>
          <w:right w:val="single" w:sz="8" w:space="0" w:color="70AD47"/>
          <w:insideV w:val="single" w:sz="8" w:space="0" w:color="70AD47"/>
        </w:tcBorders>
        <w:shd w:val="clear" w:color="auto" w:fill="DBEBD0"/>
      </w:tcPr>
    </w:tblStylePr>
    <w:tblStylePr w:type="band2Horz">
      <w:tblPr/>
      <w:tcPr>
        <w:tcBorders>
          <w:top w:val="single" w:sz="8" w:space="0" w:color="70AD47"/>
          <w:left w:val="single" w:sz="8" w:space="0" w:color="70AD47"/>
          <w:bottom w:val="single" w:sz="8" w:space="0" w:color="70AD47"/>
          <w:right w:val="single" w:sz="8" w:space="0" w:color="70AD47"/>
          <w:insideV w:val="single" w:sz="8" w:space="0" w:color="70AD47"/>
        </w:tcBorders>
      </w:tcPr>
    </w:tblStylePr>
  </w:style>
  <w:style w:type="table" w:customStyle="1" w:styleId="1-1112111">
    <w:name w:val="暗色清單 1 - 輔色 1112111"/>
    <w:basedOn w:val="aa"/>
    <w:uiPriority w:val="65"/>
    <w:rsid w:val="00F43BD8"/>
    <w:pPr>
      <w:ind w:firstLine="200"/>
    </w:pPr>
    <w:rPr>
      <w:rFonts w:ascii="Calibri" w:eastAsia="新細明體" w:hAnsi="Calibri" w:cs="Times New Roman"/>
      <w:color w:val="000000"/>
      <w:sz w:val="27"/>
      <w:szCs w:val="27"/>
    </w:rPr>
    <w:tblPr>
      <w:tblStyleRowBandSize w:val="1"/>
      <w:tblStyleColBandSize w:val="1"/>
      <w:tblBorders>
        <w:top w:val="single" w:sz="8" w:space="0" w:color="5B9BD5"/>
        <w:bottom w:val="single" w:sz="8" w:space="0" w:color="5B9BD5"/>
      </w:tblBorders>
    </w:tblPr>
    <w:tblStylePr w:type="firstRow">
      <w:rPr>
        <w:rFonts w:ascii="Cambria" w:eastAsia="新細明體" w:hAnsi="Cambria" w:cs="Times New Roman"/>
      </w:rPr>
      <w:tblPr/>
      <w:tcPr>
        <w:tcBorders>
          <w:top w:val="nil"/>
          <w:bottom w:val="single" w:sz="8" w:space="0" w:color="5B9BD5"/>
        </w:tcBorders>
      </w:tcPr>
    </w:tblStylePr>
    <w:tblStylePr w:type="lastRow">
      <w:rPr>
        <w:b/>
        <w:bCs/>
        <w:color w:val="44546A"/>
      </w:rPr>
      <w:tblPr/>
      <w:tcPr>
        <w:tcBorders>
          <w:top w:val="single" w:sz="8" w:space="0" w:color="5B9BD5"/>
          <w:bottom w:val="single" w:sz="8" w:space="0" w:color="5B9BD5"/>
        </w:tcBorders>
      </w:tcPr>
    </w:tblStylePr>
    <w:tblStylePr w:type="firstCol">
      <w:rPr>
        <w:b/>
        <w:bCs/>
      </w:rPr>
    </w:tblStylePr>
    <w:tblStylePr w:type="lastCol">
      <w:rPr>
        <w:b/>
        <w:bCs/>
      </w:rPr>
      <w:tblPr/>
      <w:tcPr>
        <w:tcBorders>
          <w:top w:val="single" w:sz="8" w:space="0" w:color="5B9BD5"/>
          <w:bottom w:val="single" w:sz="8" w:space="0" w:color="5B9BD5"/>
        </w:tcBorders>
      </w:tcPr>
    </w:tblStylePr>
    <w:tblStylePr w:type="band1Vert">
      <w:tblPr/>
      <w:tcPr>
        <w:shd w:val="clear" w:color="auto" w:fill="D6E6F4"/>
      </w:tcPr>
    </w:tblStylePr>
    <w:tblStylePr w:type="band1Horz">
      <w:tblPr/>
      <w:tcPr>
        <w:shd w:val="clear" w:color="auto" w:fill="D6E6F4"/>
      </w:tcPr>
    </w:tblStylePr>
  </w:style>
  <w:style w:type="table" w:customStyle="1" w:styleId="-622111">
    <w:name w:val="淺色格線 - 輔色 622111"/>
    <w:basedOn w:val="aa"/>
    <w:next w:val="-6"/>
    <w:uiPriority w:val="62"/>
    <w:rsid w:val="00F43BD8"/>
    <w:pPr>
      <w:ind w:firstLine="200"/>
    </w:pPr>
    <w:rPr>
      <w:rFonts w:ascii="Times New Roman" w:eastAsia="細明體" w:hAnsi="Times New Roman" w:cs="Times New Roman"/>
      <w:kern w:val="0"/>
      <w:sz w:val="20"/>
      <w:szCs w:val="20"/>
    </w:rPr>
    <w:tblPr>
      <w:tblStyleRowBandSize w:val="1"/>
      <w:tblStyleColBandSize w:val="1"/>
      <w:tblBorders>
        <w:top w:val="single" w:sz="8" w:space="0" w:color="70AD47"/>
        <w:left w:val="single" w:sz="8" w:space="0" w:color="70AD47"/>
        <w:bottom w:val="single" w:sz="8" w:space="0" w:color="70AD47"/>
        <w:right w:val="single" w:sz="8" w:space="0" w:color="70AD47"/>
        <w:insideH w:val="single" w:sz="8" w:space="0" w:color="70AD47"/>
        <w:insideV w:val="single" w:sz="8" w:space="0" w:color="70AD47"/>
      </w:tblBorders>
    </w:tblPr>
    <w:tblStylePr w:type="firstRow">
      <w:pPr>
        <w:spacing w:before="0" w:after="0" w:line="240" w:lineRule="auto"/>
      </w:pPr>
      <w:rPr>
        <w:rFonts w:ascii="Cambria" w:eastAsia="新細明體" w:hAnsi="Cambria" w:cs="Times New Roman"/>
        <w:b/>
        <w:bCs/>
      </w:rPr>
      <w:tblPr/>
      <w:tcPr>
        <w:tcBorders>
          <w:top w:val="single" w:sz="8" w:space="0" w:color="70AD47"/>
          <w:left w:val="single" w:sz="8" w:space="0" w:color="70AD47"/>
          <w:bottom w:val="single" w:sz="18" w:space="0" w:color="70AD47"/>
          <w:right w:val="single" w:sz="8" w:space="0" w:color="70AD47"/>
          <w:insideH w:val="nil"/>
          <w:insideV w:val="single" w:sz="8" w:space="0" w:color="70AD47"/>
        </w:tcBorders>
      </w:tcPr>
    </w:tblStylePr>
    <w:tblStylePr w:type="lastRow">
      <w:pPr>
        <w:spacing w:before="0" w:after="0" w:line="240" w:lineRule="auto"/>
      </w:pPr>
      <w:rPr>
        <w:rFonts w:ascii="Cambria" w:eastAsia="新細明體" w:hAnsi="Cambria" w:cs="Times New Roman"/>
        <w:b/>
        <w:bCs/>
      </w:rPr>
      <w:tblPr/>
      <w:tcPr>
        <w:tcBorders>
          <w:top w:val="double" w:sz="6" w:space="0" w:color="70AD47"/>
          <w:left w:val="single" w:sz="8" w:space="0" w:color="70AD47"/>
          <w:bottom w:val="single" w:sz="8" w:space="0" w:color="70AD47"/>
          <w:right w:val="single" w:sz="8" w:space="0" w:color="70AD47"/>
          <w:insideH w:val="nil"/>
          <w:insideV w:val="single" w:sz="8" w:space="0" w:color="70AD47"/>
        </w:tcBorders>
      </w:tcPr>
    </w:tblStylePr>
    <w:tblStylePr w:type="firstCol">
      <w:rPr>
        <w:rFonts w:ascii="Cambria" w:eastAsia="新細明體" w:hAnsi="Cambria" w:cs="Times New Roman"/>
        <w:b/>
        <w:bCs/>
      </w:rPr>
    </w:tblStylePr>
    <w:tblStylePr w:type="lastCol">
      <w:rPr>
        <w:rFonts w:ascii="Cambria" w:eastAsia="新細明體" w:hAnsi="Cambria" w:cs="Times New Roman"/>
        <w:b/>
        <w:bCs/>
      </w:rPr>
      <w:tblPr/>
      <w:tcPr>
        <w:tcBorders>
          <w:top w:val="single" w:sz="8" w:space="0" w:color="70AD47"/>
          <w:left w:val="single" w:sz="8" w:space="0" w:color="70AD47"/>
          <w:bottom w:val="single" w:sz="8" w:space="0" w:color="70AD47"/>
          <w:right w:val="single" w:sz="8" w:space="0" w:color="70AD47"/>
        </w:tcBorders>
      </w:tcPr>
    </w:tblStylePr>
    <w:tblStylePr w:type="band1Vert">
      <w:tblPr/>
      <w:tcPr>
        <w:tcBorders>
          <w:top w:val="single" w:sz="8" w:space="0" w:color="70AD47"/>
          <w:left w:val="single" w:sz="8" w:space="0" w:color="70AD47"/>
          <w:bottom w:val="single" w:sz="8" w:space="0" w:color="70AD47"/>
          <w:right w:val="single" w:sz="8" w:space="0" w:color="70AD47"/>
        </w:tcBorders>
        <w:shd w:val="clear" w:color="auto" w:fill="DBEBD0"/>
      </w:tcPr>
    </w:tblStylePr>
    <w:tblStylePr w:type="band1Horz">
      <w:tblPr/>
      <w:tcPr>
        <w:tcBorders>
          <w:top w:val="single" w:sz="8" w:space="0" w:color="70AD47"/>
          <w:left w:val="single" w:sz="8" w:space="0" w:color="70AD47"/>
          <w:bottom w:val="single" w:sz="8" w:space="0" w:color="70AD47"/>
          <w:right w:val="single" w:sz="8" w:space="0" w:color="70AD47"/>
          <w:insideV w:val="single" w:sz="8" w:space="0" w:color="70AD47"/>
        </w:tcBorders>
        <w:shd w:val="clear" w:color="auto" w:fill="DBEBD0"/>
      </w:tcPr>
    </w:tblStylePr>
    <w:tblStylePr w:type="band2Horz">
      <w:tblPr/>
      <w:tcPr>
        <w:tcBorders>
          <w:top w:val="single" w:sz="8" w:space="0" w:color="70AD47"/>
          <w:left w:val="single" w:sz="8" w:space="0" w:color="70AD47"/>
          <w:bottom w:val="single" w:sz="8" w:space="0" w:color="70AD47"/>
          <w:right w:val="single" w:sz="8" w:space="0" w:color="70AD47"/>
          <w:insideV w:val="single" w:sz="8" w:space="0" w:color="70AD47"/>
        </w:tcBorders>
      </w:tcPr>
    </w:tblStylePr>
  </w:style>
  <w:style w:type="table" w:customStyle="1" w:styleId="-1112111">
    <w:name w:val="淺色格線 - 輔色 1112111"/>
    <w:basedOn w:val="aa"/>
    <w:uiPriority w:val="62"/>
    <w:rsid w:val="00F43BD8"/>
    <w:pPr>
      <w:ind w:firstLine="200"/>
    </w:pPr>
    <w:rPr>
      <w:rFonts w:ascii="Calibri" w:eastAsia="新細明體" w:hAnsi="Calibri" w:cs="Times New Roman"/>
      <w:sz w:val="27"/>
      <w:szCs w:val="27"/>
    </w:rPr>
    <w:tblPr>
      <w:tblStyleRowBandSize w:val="1"/>
      <w:tblStyleColBandSize w:val="1"/>
      <w:tblBorders>
        <w:top w:val="single" w:sz="8" w:space="0" w:color="5B9BD5"/>
        <w:left w:val="single" w:sz="8" w:space="0" w:color="5B9BD5"/>
        <w:bottom w:val="single" w:sz="8" w:space="0" w:color="5B9BD5"/>
        <w:right w:val="single" w:sz="8" w:space="0" w:color="5B9BD5"/>
        <w:insideH w:val="single" w:sz="8" w:space="0" w:color="5B9BD5"/>
        <w:insideV w:val="single" w:sz="8" w:space="0" w:color="5B9BD5"/>
      </w:tblBorders>
    </w:tblPr>
    <w:tblStylePr w:type="firstRow">
      <w:pPr>
        <w:spacing w:before="0" w:after="0" w:line="240" w:lineRule="auto"/>
      </w:pPr>
      <w:rPr>
        <w:rFonts w:ascii="Cambria" w:eastAsia="新細明體" w:hAnsi="Cambria" w:cs="Times New Roman"/>
        <w:b/>
        <w:bCs/>
      </w:rPr>
      <w:tblPr/>
      <w:tcPr>
        <w:tcBorders>
          <w:top w:val="single" w:sz="8" w:space="0" w:color="5B9BD5"/>
          <w:left w:val="single" w:sz="8" w:space="0" w:color="5B9BD5"/>
          <w:bottom w:val="single" w:sz="18" w:space="0" w:color="5B9BD5"/>
          <w:right w:val="single" w:sz="8" w:space="0" w:color="5B9BD5"/>
          <w:insideH w:val="nil"/>
          <w:insideV w:val="single" w:sz="8" w:space="0" w:color="5B9BD5"/>
        </w:tcBorders>
      </w:tcPr>
    </w:tblStylePr>
    <w:tblStylePr w:type="lastRow">
      <w:pPr>
        <w:spacing w:before="0" w:after="0" w:line="240" w:lineRule="auto"/>
      </w:pPr>
      <w:rPr>
        <w:rFonts w:ascii="Cambria" w:eastAsia="新細明體" w:hAnsi="Cambria" w:cs="Times New Roman"/>
        <w:b/>
        <w:bCs/>
      </w:rPr>
      <w:tblPr/>
      <w:tcPr>
        <w:tcBorders>
          <w:top w:val="double" w:sz="6" w:space="0" w:color="5B9BD5"/>
          <w:left w:val="single" w:sz="8" w:space="0" w:color="5B9BD5"/>
          <w:bottom w:val="single" w:sz="8" w:space="0" w:color="5B9BD5"/>
          <w:right w:val="single" w:sz="8" w:space="0" w:color="5B9BD5"/>
          <w:insideH w:val="nil"/>
          <w:insideV w:val="single" w:sz="8" w:space="0" w:color="5B9BD5"/>
        </w:tcBorders>
      </w:tcPr>
    </w:tblStylePr>
    <w:tblStylePr w:type="firstCol">
      <w:rPr>
        <w:rFonts w:ascii="Cambria" w:eastAsia="新細明體" w:hAnsi="Cambria" w:cs="Times New Roman"/>
        <w:b/>
        <w:bCs/>
      </w:rPr>
    </w:tblStylePr>
    <w:tblStylePr w:type="lastCol">
      <w:rPr>
        <w:rFonts w:ascii="Cambria" w:eastAsia="新細明體" w:hAnsi="Cambria" w:cs="Times New Roman"/>
        <w:b/>
        <w:bCs/>
      </w:rPr>
      <w:tblPr/>
      <w:tcPr>
        <w:tcBorders>
          <w:top w:val="single" w:sz="8" w:space="0" w:color="5B9BD5"/>
          <w:left w:val="single" w:sz="8" w:space="0" w:color="5B9BD5"/>
          <w:bottom w:val="single" w:sz="8" w:space="0" w:color="5B9BD5"/>
          <w:right w:val="single" w:sz="8" w:space="0" w:color="5B9BD5"/>
        </w:tcBorders>
      </w:tcPr>
    </w:tblStylePr>
    <w:tblStylePr w:type="band1Vert">
      <w:tblPr/>
      <w:tcPr>
        <w:tcBorders>
          <w:top w:val="single" w:sz="8" w:space="0" w:color="5B9BD5"/>
          <w:left w:val="single" w:sz="8" w:space="0" w:color="5B9BD5"/>
          <w:bottom w:val="single" w:sz="8" w:space="0" w:color="5B9BD5"/>
          <w:right w:val="single" w:sz="8" w:space="0" w:color="5B9BD5"/>
        </w:tcBorders>
        <w:shd w:val="clear" w:color="auto" w:fill="D6E6F4"/>
      </w:tcPr>
    </w:tblStylePr>
    <w:tblStylePr w:type="band1Horz">
      <w:tblPr/>
      <w:tcPr>
        <w:tcBorders>
          <w:top w:val="single" w:sz="8" w:space="0" w:color="5B9BD5"/>
          <w:left w:val="single" w:sz="8" w:space="0" w:color="5B9BD5"/>
          <w:bottom w:val="single" w:sz="8" w:space="0" w:color="5B9BD5"/>
          <w:right w:val="single" w:sz="8" w:space="0" w:color="5B9BD5"/>
          <w:insideV w:val="single" w:sz="8" w:space="0" w:color="5B9BD5"/>
        </w:tcBorders>
        <w:shd w:val="clear" w:color="auto" w:fill="D6E6F4"/>
      </w:tcPr>
    </w:tblStylePr>
    <w:tblStylePr w:type="band2Horz">
      <w:tblPr/>
      <w:tcPr>
        <w:tcBorders>
          <w:top w:val="single" w:sz="8" w:space="0" w:color="5B9BD5"/>
          <w:left w:val="single" w:sz="8" w:space="0" w:color="5B9BD5"/>
          <w:bottom w:val="single" w:sz="8" w:space="0" w:color="5B9BD5"/>
          <w:right w:val="single" w:sz="8" w:space="0" w:color="5B9BD5"/>
          <w:insideV w:val="single" w:sz="8" w:space="0" w:color="5B9BD5"/>
        </w:tcBorders>
      </w:tcPr>
    </w:tblStylePr>
  </w:style>
  <w:style w:type="table" w:customStyle="1" w:styleId="1-111411">
    <w:name w:val="暗色清單 1 - 輔色 111411"/>
    <w:basedOn w:val="aa"/>
    <w:uiPriority w:val="65"/>
    <w:rsid w:val="00F43BD8"/>
    <w:pPr>
      <w:ind w:firstLine="200"/>
    </w:pPr>
    <w:rPr>
      <w:rFonts w:ascii="Calibri" w:eastAsia="新細明體" w:hAnsi="Calibri" w:cs="Times New Roman"/>
      <w:color w:val="000000"/>
      <w:sz w:val="27"/>
      <w:szCs w:val="27"/>
    </w:rPr>
    <w:tblPr>
      <w:tblStyleRowBandSize w:val="1"/>
      <w:tblStyleColBandSize w:val="1"/>
      <w:tblBorders>
        <w:top w:val="single" w:sz="8" w:space="0" w:color="5B9BD5"/>
        <w:bottom w:val="single" w:sz="8" w:space="0" w:color="5B9BD5"/>
      </w:tblBorders>
    </w:tblPr>
    <w:tblStylePr w:type="firstRow">
      <w:rPr>
        <w:rFonts w:ascii="Comic Sans MS" w:eastAsia="新細明體" w:hAnsi="Comic Sans MS" w:cs="Times New Roman"/>
      </w:rPr>
      <w:tblPr/>
      <w:tcPr>
        <w:tcBorders>
          <w:top w:val="nil"/>
          <w:bottom w:val="single" w:sz="8" w:space="0" w:color="5B9BD5"/>
        </w:tcBorders>
      </w:tcPr>
    </w:tblStylePr>
    <w:tblStylePr w:type="lastRow">
      <w:rPr>
        <w:b/>
        <w:bCs/>
        <w:color w:val="44546A"/>
      </w:rPr>
      <w:tblPr/>
      <w:tcPr>
        <w:tcBorders>
          <w:top w:val="single" w:sz="8" w:space="0" w:color="5B9BD5"/>
          <w:bottom w:val="single" w:sz="8" w:space="0" w:color="5B9BD5"/>
        </w:tcBorders>
      </w:tcPr>
    </w:tblStylePr>
    <w:tblStylePr w:type="firstCol">
      <w:rPr>
        <w:b/>
        <w:bCs/>
      </w:rPr>
    </w:tblStylePr>
    <w:tblStylePr w:type="lastCol">
      <w:rPr>
        <w:b/>
        <w:bCs/>
      </w:rPr>
      <w:tblPr/>
      <w:tcPr>
        <w:tcBorders>
          <w:top w:val="single" w:sz="8" w:space="0" w:color="5B9BD5"/>
          <w:bottom w:val="single" w:sz="8" w:space="0" w:color="5B9BD5"/>
        </w:tcBorders>
      </w:tcPr>
    </w:tblStylePr>
    <w:tblStylePr w:type="band1Vert">
      <w:tblPr/>
      <w:tcPr>
        <w:shd w:val="clear" w:color="auto" w:fill="D6E6F4"/>
      </w:tcPr>
    </w:tblStylePr>
    <w:tblStylePr w:type="band1Horz">
      <w:tblPr/>
      <w:tcPr>
        <w:shd w:val="clear" w:color="auto" w:fill="D6E6F4"/>
      </w:tcPr>
    </w:tblStylePr>
  </w:style>
  <w:style w:type="table" w:customStyle="1" w:styleId="-44111">
    <w:name w:val="淺色格線 - 輔色 44111"/>
    <w:basedOn w:val="aa"/>
    <w:next w:val="aa"/>
    <w:uiPriority w:val="62"/>
    <w:semiHidden/>
    <w:unhideWhenUsed/>
    <w:rsid w:val="00F43BD8"/>
    <w:pPr>
      <w:ind w:firstLine="200"/>
    </w:pPr>
    <w:rPr>
      <w:rFonts w:ascii="Calibri" w:eastAsia="新細明體" w:hAnsi="Calibri" w:cs="Times New Roman"/>
      <w:sz w:val="27"/>
      <w:szCs w:val="27"/>
    </w:rPr>
    <w:tblPr>
      <w:tblStyleRowBandSize w:val="1"/>
      <w:tblStyleColBandSize w:val="1"/>
      <w:tblBorders>
        <w:top w:val="single" w:sz="8" w:space="0" w:color="8064A2"/>
        <w:left w:val="single" w:sz="8" w:space="0" w:color="8064A2"/>
        <w:bottom w:val="single" w:sz="8" w:space="0" w:color="8064A2"/>
        <w:right w:val="single" w:sz="8" w:space="0" w:color="8064A2"/>
        <w:insideH w:val="single" w:sz="8" w:space="0" w:color="8064A2"/>
        <w:insideV w:val="single" w:sz="8" w:space="0" w:color="8064A2"/>
      </w:tblBorders>
    </w:tblPr>
    <w:tblStylePr w:type="firstRow">
      <w:pPr>
        <w:spacing w:before="0" w:after="0" w:line="240" w:lineRule="auto"/>
      </w:pPr>
      <w:rPr>
        <w:rFonts w:ascii="DFKaiShu-SB-Estd-BF" w:eastAsia="新細明體" w:hAnsi="DFKaiShu-SB-Estd-BF" w:cs="Times New Roman"/>
        <w:b/>
        <w:bCs/>
      </w:rPr>
      <w:tblPr/>
      <w:tcPr>
        <w:tcBorders>
          <w:top w:val="single" w:sz="8" w:space="0" w:color="8064A2"/>
          <w:left w:val="single" w:sz="8" w:space="0" w:color="8064A2"/>
          <w:bottom w:val="single" w:sz="18" w:space="0" w:color="8064A2"/>
          <w:right w:val="single" w:sz="8" w:space="0" w:color="8064A2"/>
          <w:insideH w:val="nil"/>
          <w:insideV w:val="single" w:sz="8" w:space="0" w:color="8064A2"/>
        </w:tcBorders>
      </w:tcPr>
    </w:tblStylePr>
    <w:tblStylePr w:type="lastRow">
      <w:pPr>
        <w:spacing w:before="0" w:after="0" w:line="240" w:lineRule="auto"/>
      </w:pPr>
      <w:rPr>
        <w:rFonts w:ascii="DFKaiShu-SB-Estd-BF" w:eastAsia="新細明體" w:hAnsi="DFKaiShu-SB-Estd-BF" w:cs="Times New Roman"/>
        <w:b/>
        <w:bCs/>
      </w:rPr>
      <w:tblPr/>
      <w:tcPr>
        <w:tcBorders>
          <w:top w:val="double" w:sz="6" w:space="0" w:color="8064A2"/>
          <w:left w:val="single" w:sz="8" w:space="0" w:color="8064A2"/>
          <w:bottom w:val="single" w:sz="8" w:space="0" w:color="8064A2"/>
          <w:right w:val="single" w:sz="8" w:space="0" w:color="8064A2"/>
          <w:insideH w:val="nil"/>
          <w:insideV w:val="single" w:sz="8" w:space="0" w:color="8064A2"/>
        </w:tcBorders>
      </w:tcPr>
    </w:tblStylePr>
    <w:tblStylePr w:type="firstCol">
      <w:rPr>
        <w:rFonts w:ascii="DFKaiShu-SB-Estd-BF" w:eastAsia="新細明體" w:hAnsi="DFKaiShu-SB-Estd-BF" w:cs="Times New Roman"/>
        <w:b/>
        <w:bCs/>
      </w:rPr>
    </w:tblStylePr>
    <w:tblStylePr w:type="lastCol">
      <w:rPr>
        <w:rFonts w:ascii="DFKaiShu-SB-Estd-BF" w:eastAsia="新細明體" w:hAnsi="DFKaiShu-SB-Estd-BF" w:cs="Times New Roman"/>
        <w:b/>
        <w:bCs/>
      </w:rPr>
      <w:tblPr/>
      <w:tcPr>
        <w:tcBorders>
          <w:top w:val="single" w:sz="8" w:space="0" w:color="8064A2"/>
          <w:left w:val="single" w:sz="8" w:space="0" w:color="8064A2"/>
          <w:bottom w:val="single" w:sz="8" w:space="0" w:color="8064A2"/>
          <w:right w:val="single" w:sz="8" w:space="0" w:color="8064A2"/>
        </w:tcBorders>
      </w:tcPr>
    </w:tblStylePr>
    <w:tblStylePr w:type="band1Vert">
      <w:tblPr/>
      <w:tcPr>
        <w:tcBorders>
          <w:top w:val="single" w:sz="8" w:space="0" w:color="8064A2"/>
          <w:left w:val="single" w:sz="8" w:space="0" w:color="8064A2"/>
          <w:bottom w:val="single" w:sz="8" w:space="0" w:color="8064A2"/>
          <w:right w:val="single" w:sz="8" w:space="0" w:color="8064A2"/>
        </w:tcBorders>
        <w:shd w:val="clear" w:color="auto" w:fill="DFD8E8"/>
      </w:tcPr>
    </w:tblStylePr>
    <w:tblStylePr w:type="band1Horz">
      <w:tblPr/>
      <w:tcPr>
        <w:tcBorders>
          <w:top w:val="single" w:sz="8" w:space="0" w:color="8064A2"/>
          <w:left w:val="single" w:sz="8" w:space="0" w:color="8064A2"/>
          <w:bottom w:val="single" w:sz="8" w:space="0" w:color="8064A2"/>
          <w:right w:val="single" w:sz="8" w:space="0" w:color="8064A2"/>
          <w:insideV w:val="single" w:sz="8" w:space="0" w:color="8064A2"/>
        </w:tcBorders>
        <w:shd w:val="clear" w:color="auto" w:fill="DFD8E8"/>
      </w:tcPr>
    </w:tblStylePr>
    <w:tblStylePr w:type="band2Horz">
      <w:tblPr/>
      <w:tcPr>
        <w:tcBorders>
          <w:top w:val="single" w:sz="8" w:space="0" w:color="8064A2"/>
          <w:left w:val="single" w:sz="8" w:space="0" w:color="8064A2"/>
          <w:bottom w:val="single" w:sz="8" w:space="0" w:color="8064A2"/>
          <w:right w:val="single" w:sz="8" w:space="0" w:color="8064A2"/>
          <w:insideV w:val="single" w:sz="8" w:space="0" w:color="8064A2"/>
        </w:tcBorders>
      </w:tcPr>
    </w:tblStylePr>
  </w:style>
  <w:style w:type="table" w:customStyle="1" w:styleId="-34111">
    <w:name w:val="淺色格線 - 輔色 34111"/>
    <w:basedOn w:val="aa"/>
    <w:next w:val="aa"/>
    <w:uiPriority w:val="62"/>
    <w:semiHidden/>
    <w:unhideWhenUsed/>
    <w:rsid w:val="00F43BD8"/>
    <w:pPr>
      <w:ind w:firstLine="200"/>
    </w:pPr>
    <w:rPr>
      <w:rFonts w:ascii="Calibri" w:eastAsia="新細明體" w:hAnsi="Calibri" w:cs="Times New Roman"/>
      <w:sz w:val="27"/>
      <w:szCs w:val="27"/>
    </w:rPr>
    <w:tblPr>
      <w:tblStyleRowBandSize w:val="1"/>
      <w:tblStyleColBandSize w:val="1"/>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Pr>
    <w:tblStylePr w:type="firstRow">
      <w:pPr>
        <w:spacing w:before="0" w:after="0" w:line="240" w:lineRule="auto"/>
      </w:pPr>
      <w:rPr>
        <w:rFonts w:ascii="DFKaiShu-SB-Estd-BF" w:eastAsia="新細明體" w:hAnsi="DFKaiShu-SB-Estd-BF" w:cs="Times New Roman"/>
        <w:b/>
        <w:bCs/>
      </w:rPr>
      <w:tblPr/>
      <w:tcPr>
        <w:tcBorders>
          <w:top w:val="single" w:sz="8" w:space="0" w:color="9BBB59"/>
          <w:left w:val="single" w:sz="8" w:space="0" w:color="9BBB59"/>
          <w:bottom w:val="single" w:sz="18" w:space="0" w:color="9BBB59"/>
          <w:right w:val="single" w:sz="8" w:space="0" w:color="9BBB59"/>
          <w:insideH w:val="nil"/>
          <w:insideV w:val="single" w:sz="8" w:space="0" w:color="9BBB59"/>
        </w:tcBorders>
      </w:tcPr>
    </w:tblStylePr>
    <w:tblStylePr w:type="lastRow">
      <w:pPr>
        <w:spacing w:before="0" w:after="0" w:line="240" w:lineRule="auto"/>
      </w:pPr>
      <w:rPr>
        <w:rFonts w:ascii="DFKaiShu-SB-Estd-BF" w:eastAsia="新細明體" w:hAnsi="DFKaiShu-SB-Estd-BF" w:cs="Times New Roman"/>
        <w:b/>
        <w:bCs/>
      </w:rPr>
      <w:tblPr/>
      <w:tcPr>
        <w:tcBorders>
          <w:top w:val="double" w:sz="6" w:space="0" w:color="9BBB59"/>
          <w:left w:val="single" w:sz="8" w:space="0" w:color="9BBB59"/>
          <w:bottom w:val="single" w:sz="8" w:space="0" w:color="9BBB59"/>
          <w:right w:val="single" w:sz="8" w:space="0" w:color="9BBB59"/>
          <w:insideH w:val="nil"/>
          <w:insideV w:val="single" w:sz="8" w:space="0" w:color="9BBB59"/>
        </w:tcBorders>
      </w:tcPr>
    </w:tblStylePr>
    <w:tblStylePr w:type="firstCol">
      <w:rPr>
        <w:rFonts w:ascii="DFKaiShu-SB-Estd-BF" w:eastAsia="新細明體" w:hAnsi="DFKaiShu-SB-Estd-BF" w:cs="Times New Roman"/>
        <w:b/>
        <w:bCs/>
      </w:rPr>
    </w:tblStylePr>
    <w:tblStylePr w:type="lastCol">
      <w:rPr>
        <w:rFonts w:ascii="DFKaiShu-SB-Estd-BF" w:eastAsia="新細明體" w:hAnsi="DFKaiShu-SB-Estd-BF" w:cs="Times New Roman"/>
        <w:b/>
        <w:bCs/>
      </w:rPr>
      <w:tblPr/>
      <w:tcPr>
        <w:tcBorders>
          <w:top w:val="single" w:sz="8" w:space="0" w:color="9BBB59"/>
          <w:left w:val="single" w:sz="8" w:space="0" w:color="9BBB59"/>
          <w:bottom w:val="single" w:sz="8" w:space="0" w:color="9BBB59"/>
          <w:right w:val="single" w:sz="8" w:space="0" w:color="9BBB59"/>
        </w:tcBorders>
      </w:tcPr>
    </w:tblStylePr>
    <w:tblStylePr w:type="band1Vert">
      <w:tblPr/>
      <w:tcPr>
        <w:tcBorders>
          <w:top w:val="single" w:sz="8" w:space="0" w:color="9BBB59"/>
          <w:left w:val="single" w:sz="8" w:space="0" w:color="9BBB59"/>
          <w:bottom w:val="single" w:sz="8" w:space="0" w:color="9BBB59"/>
          <w:right w:val="single" w:sz="8" w:space="0" w:color="9BBB59"/>
        </w:tcBorders>
        <w:shd w:val="clear" w:color="auto" w:fill="E6EED5"/>
      </w:tcPr>
    </w:tblStylePr>
    <w:tblStylePr w:type="band1Horz">
      <w:tblPr/>
      <w:tcPr>
        <w:tcBorders>
          <w:top w:val="single" w:sz="8" w:space="0" w:color="9BBB59"/>
          <w:left w:val="single" w:sz="8" w:space="0" w:color="9BBB59"/>
          <w:bottom w:val="single" w:sz="8" w:space="0" w:color="9BBB59"/>
          <w:right w:val="single" w:sz="8" w:space="0" w:color="9BBB59"/>
          <w:insideV w:val="single" w:sz="8" w:space="0" w:color="9BBB59"/>
        </w:tcBorders>
        <w:shd w:val="clear" w:color="auto" w:fill="E6EED5"/>
      </w:tcPr>
    </w:tblStylePr>
    <w:tblStylePr w:type="band2Horz">
      <w:tblPr/>
      <w:tcPr>
        <w:tcBorders>
          <w:top w:val="single" w:sz="8" w:space="0" w:color="9BBB59"/>
          <w:left w:val="single" w:sz="8" w:space="0" w:color="9BBB59"/>
          <w:bottom w:val="single" w:sz="8" w:space="0" w:color="9BBB59"/>
          <w:right w:val="single" w:sz="8" w:space="0" w:color="9BBB59"/>
          <w:insideV w:val="single" w:sz="8" w:space="0" w:color="9BBB59"/>
        </w:tcBorders>
      </w:tcPr>
    </w:tblStylePr>
  </w:style>
  <w:style w:type="table" w:customStyle="1" w:styleId="-54111">
    <w:name w:val="淺色格線 - 輔色 54111"/>
    <w:basedOn w:val="aa"/>
    <w:next w:val="aa"/>
    <w:uiPriority w:val="62"/>
    <w:semiHidden/>
    <w:unhideWhenUsed/>
    <w:rsid w:val="00F43BD8"/>
    <w:pPr>
      <w:ind w:firstLine="200"/>
    </w:pPr>
    <w:rPr>
      <w:rFonts w:ascii="Calibri" w:eastAsia="新細明體" w:hAnsi="Calibri" w:cs="Times New Roman"/>
      <w:sz w:val="27"/>
      <w:szCs w:val="27"/>
    </w:rPr>
    <w:tblPr>
      <w:tblStyleRowBandSize w:val="1"/>
      <w:tblStyleColBandSize w:val="1"/>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Pr>
    <w:tblStylePr w:type="firstRow">
      <w:pPr>
        <w:spacing w:before="0" w:after="0" w:line="240" w:lineRule="auto"/>
      </w:pPr>
      <w:rPr>
        <w:rFonts w:ascii="DFKaiShu-SB-Estd-BF" w:eastAsia="新細明體" w:hAnsi="DFKaiShu-SB-Estd-BF" w:cs="Times New Roman"/>
        <w:b/>
        <w:bCs/>
      </w:rPr>
      <w:tblPr/>
      <w:tcPr>
        <w:tcBorders>
          <w:top w:val="single" w:sz="8" w:space="0" w:color="4BACC6"/>
          <w:left w:val="single" w:sz="8" w:space="0" w:color="4BACC6"/>
          <w:bottom w:val="single" w:sz="18" w:space="0" w:color="4BACC6"/>
          <w:right w:val="single" w:sz="8" w:space="0" w:color="4BACC6"/>
          <w:insideH w:val="nil"/>
          <w:insideV w:val="single" w:sz="8" w:space="0" w:color="4BACC6"/>
        </w:tcBorders>
      </w:tcPr>
    </w:tblStylePr>
    <w:tblStylePr w:type="lastRow">
      <w:pPr>
        <w:spacing w:before="0" w:after="0" w:line="240" w:lineRule="auto"/>
      </w:pPr>
      <w:rPr>
        <w:rFonts w:ascii="DFKaiShu-SB-Estd-BF" w:eastAsia="新細明體" w:hAnsi="DFKaiShu-SB-Estd-BF" w:cs="Times New Roman"/>
        <w:b/>
        <w:bCs/>
      </w:rPr>
      <w:tblPr/>
      <w:tcPr>
        <w:tcBorders>
          <w:top w:val="double" w:sz="6" w:space="0" w:color="4BACC6"/>
          <w:left w:val="single" w:sz="8" w:space="0" w:color="4BACC6"/>
          <w:bottom w:val="single" w:sz="8" w:space="0" w:color="4BACC6"/>
          <w:right w:val="single" w:sz="8" w:space="0" w:color="4BACC6"/>
          <w:insideH w:val="nil"/>
          <w:insideV w:val="single" w:sz="8" w:space="0" w:color="4BACC6"/>
        </w:tcBorders>
      </w:tcPr>
    </w:tblStylePr>
    <w:tblStylePr w:type="firstCol">
      <w:rPr>
        <w:rFonts w:ascii="DFKaiShu-SB-Estd-BF" w:eastAsia="新細明體" w:hAnsi="DFKaiShu-SB-Estd-BF" w:cs="Times New Roman"/>
        <w:b/>
        <w:bCs/>
      </w:rPr>
    </w:tblStylePr>
    <w:tblStylePr w:type="lastCol">
      <w:rPr>
        <w:rFonts w:ascii="DFKaiShu-SB-Estd-BF" w:eastAsia="新細明體" w:hAnsi="DFKaiShu-SB-Estd-BF" w:cs="Times New Roman"/>
        <w:b/>
        <w:bCs/>
      </w:rPr>
      <w:tblPr/>
      <w:tcPr>
        <w:tcBorders>
          <w:top w:val="single" w:sz="8" w:space="0" w:color="4BACC6"/>
          <w:left w:val="single" w:sz="8" w:space="0" w:color="4BACC6"/>
          <w:bottom w:val="single" w:sz="8" w:space="0" w:color="4BACC6"/>
          <w:right w:val="single" w:sz="8" w:space="0" w:color="4BACC6"/>
        </w:tcBorders>
      </w:tcPr>
    </w:tblStylePr>
    <w:tblStylePr w:type="band1Vert">
      <w:tblPr/>
      <w:tcPr>
        <w:tcBorders>
          <w:top w:val="single" w:sz="8" w:space="0" w:color="4BACC6"/>
          <w:left w:val="single" w:sz="8" w:space="0" w:color="4BACC6"/>
          <w:bottom w:val="single" w:sz="8" w:space="0" w:color="4BACC6"/>
          <w:right w:val="single" w:sz="8" w:space="0" w:color="4BACC6"/>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V w:val="single" w:sz="8" w:space="0" w:color="4BACC6"/>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V w:val="single" w:sz="8" w:space="0" w:color="4BACC6"/>
        </w:tcBorders>
      </w:tcPr>
    </w:tblStylePr>
  </w:style>
  <w:style w:type="table" w:customStyle="1" w:styleId="3-1141">
    <w:name w:val="清單表格 3 - 輔色 1141"/>
    <w:basedOn w:val="aa"/>
    <w:uiPriority w:val="48"/>
    <w:rsid w:val="00F43BD8"/>
    <w:pPr>
      <w:ind w:firstLine="200"/>
    </w:pPr>
    <w:rPr>
      <w:rFonts w:ascii="Calibri" w:eastAsia="新細明體" w:hAnsi="Calibri" w:cs="Times New Roman"/>
      <w:sz w:val="27"/>
      <w:szCs w:val="27"/>
    </w:rPr>
    <w:tblPr>
      <w:tblStyleRowBandSize w:val="1"/>
      <w:tblStyleColBandSize w:val="1"/>
      <w:tblBorders>
        <w:top w:val="single" w:sz="4" w:space="0" w:color="4472C4"/>
        <w:left w:val="single" w:sz="4" w:space="0" w:color="4472C4"/>
        <w:bottom w:val="single" w:sz="4" w:space="0" w:color="4472C4"/>
        <w:right w:val="single" w:sz="4" w:space="0" w:color="4472C4"/>
      </w:tblBorders>
    </w:tblPr>
    <w:tblStylePr w:type="firstRow">
      <w:rPr>
        <w:b/>
        <w:bCs/>
        <w:color w:val="FFFFFF"/>
      </w:rPr>
      <w:tblPr/>
      <w:tcPr>
        <w:shd w:val="clear" w:color="auto" w:fill="4472C4"/>
      </w:tcPr>
    </w:tblStylePr>
    <w:tblStylePr w:type="lastRow">
      <w:rPr>
        <w:b/>
        <w:bCs/>
      </w:rPr>
      <w:tblPr/>
      <w:tcPr>
        <w:tcBorders>
          <w:top w:val="double" w:sz="4" w:space="0" w:color="4472C4"/>
        </w:tcBorders>
        <w:shd w:val="clear" w:color="auto" w:fill="FFFFFF"/>
      </w:tcPr>
    </w:tblStylePr>
    <w:tblStylePr w:type="firstCol">
      <w:rPr>
        <w:b/>
        <w:bCs/>
      </w:rPr>
      <w:tblPr/>
      <w:tcPr>
        <w:tcBorders>
          <w:right w:val="nil"/>
        </w:tcBorders>
        <w:shd w:val="clear" w:color="auto" w:fill="FFFFFF"/>
      </w:tcPr>
    </w:tblStylePr>
    <w:tblStylePr w:type="lastCol">
      <w:rPr>
        <w:b/>
        <w:bCs/>
      </w:rPr>
      <w:tblPr/>
      <w:tcPr>
        <w:tcBorders>
          <w:left w:val="nil"/>
        </w:tcBorders>
        <w:shd w:val="clear" w:color="auto" w:fill="FFFFFF"/>
      </w:tcPr>
    </w:tblStylePr>
    <w:tblStylePr w:type="band1Vert">
      <w:tblPr/>
      <w:tcPr>
        <w:tcBorders>
          <w:left w:val="single" w:sz="4" w:space="0" w:color="4472C4"/>
          <w:right w:val="single" w:sz="4" w:space="0" w:color="4472C4"/>
        </w:tcBorders>
      </w:tcPr>
    </w:tblStylePr>
    <w:tblStylePr w:type="band1Horz">
      <w:tblPr/>
      <w:tcPr>
        <w:tcBorders>
          <w:top w:val="single" w:sz="4" w:space="0" w:color="4472C4"/>
          <w:bottom w:val="single" w:sz="4" w:space="0" w:color="4472C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left w:val="nil"/>
        </w:tcBorders>
      </w:tcPr>
    </w:tblStylePr>
    <w:tblStylePr w:type="swCell">
      <w:tblPr/>
      <w:tcPr>
        <w:tcBorders>
          <w:top w:val="double" w:sz="4" w:space="0" w:color="4472C4"/>
          <w:right w:val="nil"/>
        </w:tcBorders>
      </w:tcPr>
    </w:tblStylePr>
  </w:style>
  <w:style w:type="table" w:customStyle="1" w:styleId="1-1161">
    <w:name w:val="暗色清單 1 - 輔色 1161"/>
    <w:basedOn w:val="aa"/>
    <w:next w:val="aa"/>
    <w:uiPriority w:val="65"/>
    <w:rsid w:val="00F43BD8"/>
    <w:pPr>
      <w:ind w:firstLine="200"/>
    </w:pPr>
    <w:rPr>
      <w:rFonts w:ascii="Calibri" w:eastAsia="新細明體" w:hAnsi="Calibri" w:cs="Times New Roman"/>
      <w:color w:val="000000"/>
      <w:sz w:val="27"/>
      <w:szCs w:val="27"/>
    </w:rPr>
    <w:tblPr>
      <w:tblStyleRowBandSize w:val="1"/>
      <w:tblStyleColBandSize w:val="1"/>
      <w:tblBorders>
        <w:top w:val="single" w:sz="8" w:space="0" w:color="4F81BD"/>
        <w:bottom w:val="single" w:sz="8" w:space="0" w:color="4F81BD"/>
      </w:tblBorders>
    </w:tblPr>
    <w:tblStylePr w:type="firstRow">
      <w:rPr>
        <w:rFonts w:ascii="Marlett" w:eastAsia="新細明體" w:hAnsi="Marlett" w:cs="Times New Roman"/>
      </w:rPr>
      <w:tblPr/>
      <w:tcPr>
        <w:tcBorders>
          <w:top w:val="nil"/>
          <w:bottom w:val="single" w:sz="8" w:space="0" w:color="4F81BD"/>
        </w:tcBorders>
      </w:tcPr>
    </w:tblStylePr>
    <w:tblStylePr w:type="lastRow">
      <w:rPr>
        <w:b/>
        <w:bCs/>
        <w:color w:val="1F497D"/>
      </w:rPr>
      <w:tblPr/>
      <w:tcPr>
        <w:tcBorders>
          <w:top w:val="single" w:sz="8" w:space="0" w:color="4F81BD"/>
          <w:bottom w:val="single" w:sz="8" w:space="0" w:color="4F81BD"/>
        </w:tcBorders>
      </w:tcPr>
    </w:tblStylePr>
    <w:tblStylePr w:type="firstCol">
      <w:rPr>
        <w:b/>
        <w:bCs/>
      </w:rPr>
    </w:tblStylePr>
    <w:tblStylePr w:type="lastCol">
      <w:rPr>
        <w:b/>
        <w:bCs/>
      </w:rPr>
      <w:tblPr/>
      <w:tcPr>
        <w:tcBorders>
          <w:top w:val="single" w:sz="8" w:space="0" w:color="4F81BD"/>
          <w:bottom w:val="single" w:sz="8" w:space="0" w:color="4F81BD"/>
        </w:tcBorders>
      </w:tcPr>
    </w:tblStylePr>
    <w:tblStylePr w:type="band1Vert">
      <w:tblPr/>
      <w:tcPr>
        <w:shd w:val="clear" w:color="auto" w:fill="D3DFEE"/>
      </w:tcPr>
    </w:tblStylePr>
    <w:tblStylePr w:type="band1Horz">
      <w:tblPr/>
      <w:tcPr>
        <w:shd w:val="clear" w:color="auto" w:fill="D3DFEE"/>
      </w:tcPr>
    </w:tblStylePr>
  </w:style>
  <w:style w:type="table" w:customStyle="1" w:styleId="-671">
    <w:name w:val="淺色格線 - 輔色 671"/>
    <w:basedOn w:val="aa"/>
    <w:next w:val="-6"/>
    <w:uiPriority w:val="62"/>
    <w:semiHidden/>
    <w:unhideWhenUsed/>
    <w:rsid w:val="00F43BD8"/>
    <w:pPr>
      <w:ind w:firstLine="200"/>
    </w:pPr>
    <w:rPr>
      <w:rFonts w:ascii="Times New Roman" w:eastAsia="細明體" w:hAnsi="Times New Roman" w:cs="Times New Roman"/>
      <w:kern w:val="0"/>
      <w:sz w:val="20"/>
      <w:szCs w:val="20"/>
    </w:rPr>
    <w:tblPr>
      <w:tblStyleRowBandSize w:val="1"/>
      <w:tblStyleColBandSize w:val="1"/>
      <w:tblBorders>
        <w:top w:val="single" w:sz="8" w:space="0" w:color="70AD47"/>
        <w:left w:val="single" w:sz="8" w:space="0" w:color="70AD47"/>
        <w:bottom w:val="single" w:sz="8" w:space="0" w:color="70AD47"/>
        <w:right w:val="single" w:sz="8" w:space="0" w:color="70AD47"/>
        <w:insideH w:val="single" w:sz="8" w:space="0" w:color="70AD47"/>
        <w:insideV w:val="single" w:sz="8" w:space="0" w:color="70AD47"/>
      </w:tblBorders>
    </w:tblPr>
    <w:tblStylePr w:type="firstRow">
      <w:pPr>
        <w:spacing w:before="0" w:after="0" w:line="240" w:lineRule="auto"/>
      </w:pPr>
      <w:rPr>
        <w:rFonts w:ascii="Consolas" w:eastAsia="新細明體" w:hAnsi="Consolas" w:cs="Times New Roman"/>
        <w:b/>
        <w:bCs/>
      </w:rPr>
      <w:tblPr/>
      <w:tcPr>
        <w:tcBorders>
          <w:top w:val="single" w:sz="8" w:space="0" w:color="70AD47"/>
          <w:left w:val="single" w:sz="8" w:space="0" w:color="70AD47"/>
          <w:bottom w:val="single" w:sz="18" w:space="0" w:color="70AD47"/>
          <w:right w:val="single" w:sz="8" w:space="0" w:color="70AD47"/>
          <w:insideH w:val="nil"/>
          <w:insideV w:val="single" w:sz="8" w:space="0" w:color="70AD47"/>
        </w:tcBorders>
      </w:tcPr>
    </w:tblStylePr>
    <w:tblStylePr w:type="lastRow">
      <w:pPr>
        <w:spacing w:before="0" w:after="0" w:line="240" w:lineRule="auto"/>
      </w:pPr>
      <w:rPr>
        <w:rFonts w:ascii="Consolas" w:eastAsia="新細明體" w:hAnsi="Consolas" w:cs="Times New Roman"/>
        <w:b/>
        <w:bCs/>
      </w:rPr>
      <w:tblPr/>
      <w:tcPr>
        <w:tcBorders>
          <w:top w:val="double" w:sz="6" w:space="0" w:color="70AD47"/>
          <w:left w:val="single" w:sz="8" w:space="0" w:color="70AD47"/>
          <w:bottom w:val="single" w:sz="8" w:space="0" w:color="70AD47"/>
          <w:right w:val="single" w:sz="8" w:space="0" w:color="70AD47"/>
          <w:insideH w:val="nil"/>
          <w:insideV w:val="single" w:sz="8" w:space="0" w:color="70AD47"/>
        </w:tcBorders>
      </w:tcPr>
    </w:tblStylePr>
    <w:tblStylePr w:type="firstCol">
      <w:rPr>
        <w:rFonts w:ascii="Consolas" w:eastAsia="新細明體" w:hAnsi="Consolas" w:cs="Times New Roman"/>
        <w:b/>
        <w:bCs/>
      </w:rPr>
    </w:tblStylePr>
    <w:tblStylePr w:type="lastCol">
      <w:rPr>
        <w:rFonts w:ascii="Consolas" w:eastAsia="新細明體" w:hAnsi="Consolas" w:cs="Times New Roman"/>
        <w:b/>
        <w:bCs/>
      </w:rPr>
      <w:tblPr/>
      <w:tcPr>
        <w:tcBorders>
          <w:top w:val="single" w:sz="8" w:space="0" w:color="70AD47"/>
          <w:left w:val="single" w:sz="8" w:space="0" w:color="70AD47"/>
          <w:bottom w:val="single" w:sz="8" w:space="0" w:color="70AD47"/>
          <w:right w:val="single" w:sz="8" w:space="0" w:color="70AD47"/>
        </w:tcBorders>
      </w:tcPr>
    </w:tblStylePr>
    <w:tblStylePr w:type="band1Vert">
      <w:tblPr/>
      <w:tcPr>
        <w:tcBorders>
          <w:top w:val="single" w:sz="8" w:space="0" w:color="70AD47"/>
          <w:left w:val="single" w:sz="8" w:space="0" w:color="70AD47"/>
          <w:bottom w:val="single" w:sz="8" w:space="0" w:color="70AD47"/>
          <w:right w:val="single" w:sz="8" w:space="0" w:color="70AD47"/>
        </w:tcBorders>
        <w:shd w:val="clear" w:color="auto" w:fill="DBEBD0"/>
      </w:tcPr>
    </w:tblStylePr>
    <w:tblStylePr w:type="band1Horz">
      <w:tblPr/>
      <w:tcPr>
        <w:tcBorders>
          <w:top w:val="single" w:sz="8" w:space="0" w:color="70AD47"/>
          <w:left w:val="single" w:sz="8" w:space="0" w:color="70AD47"/>
          <w:bottom w:val="single" w:sz="8" w:space="0" w:color="70AD47"/>
          <w:right w:val="single" w:sz="8" w:space="0" w:color="70AD47"/>
          <w:insideV w:val="single" w:sz="8" w:space="0" w:color="70AD47"/>
        </w:tcBorders>
        <w:shd w:val="clear" w:color="auto" w:fill="DBEBD0"/>
      </w:tcPr>
    </w:tblStylePr>
    <w:tblStylePr w:type="band2Horz">
      <w:tblPr/>
      <w:tcPr>
        <w:tcBorders>
          <w:top w:val="single" w:sz="8" w:space="0" w:color="70AD47"/>
          <w:left w:val="single" w:sz="8" w:space="0" w:color="70AD47"/>
          <w:bottom w:val="single" w:sz="8" w:space="0" w:color="70AD47"/>
          <w:right w:val="single" w:sz="8" w:space="0" w:color="70AD47"/>
          <w:insideV w:val="single" w:sz="8" w:space="0" w:color="70AD47"/>
        </w:tcBorders>
      </w:tcPr>
    </w:tblStylePr>
  </w:style>
  <w:style w:type="table" w:customStyle="1" w:styleId="-1141">
    <w:name w:val="淺色格線 - 輔色 1141"/>
    <w:basedOn w:val="aa"/>
    <w:uiPriority w:val="62"/>
    <w:rsid w:val="00F43BD8"/>
    <w:pPr>
      <w:ind w:firstLine="200"/>
    </w:pPr>
    <w:rPr>
      <w:rFonts w:ascii="Calibri" w:eastAsia="新細明體" w:hAnsi="Calibri" w:cs="Times New Roman"/>
      <w:sz w:val="27"/>
      <w:szCs w:val="27"/>
    </w:rPr>
    <w:tblPr>
      <w:tblStyleRowBandSize w:val="1"/>
      <w:tblStyleColBandSize w:val="1"/>
      <w:tblBorders>
        <w:top w:val="single" w:sz="8" w:space="0" w:color="5B9BD5"/>
        <w:left w:val="single" w:sz="8" w:space="0" w:color="5B9BD5"/>
        <w:bottom w:val="single" w:sz="8" w:space="0" w:color="5B9BD5"/>
        <w:right w:val="single" w:sz="8" w:space="0" w:color="5B9BD5"/>
        <w:insideH w:val="single" w:sz="8" w:space="0" w:color="5B9BD5"/>
        <w:insideV w:val="single" w:sz="8" w:space="0" w:color="5B9BD5"/>
      </w:tblBorders>
    </w:tblPr>
    <w:tblStylePr w:type="firstRow">
      <w:pPr>
        <w:spacing w:before="0" w:after="0" w:line="240" w:lineRule="auto"/>
      </w:pPr>
      <w:rPr>
        <w:rFonts w:ascii="Consolas" w:eastAsia="新細明體" w:hAnsi="Consolas" w:cs="Times New Roman"/>
        <w:b/>
        <w:bCs/>
      </w:rPr>
      <w:tblPr/>
      <w:tcPr>
        <w:tcBorders>
          <w:top w:val="single" w:sz="8" w:space="0" w:color="5B9BD5"/>
          <w:left w:val="single" w:sz="8" w:space="0" w:color="5B9BD5"/>
          <w:bottom w:val="single" w:sz="18" w:space="0" w:color="5B9BD5"/>
          <w:right w:val="single" w:sz="8" w:space="0" w:color="5B9BD5"/>
          <w:insideH w:val="nil"/>
          <w:insideV w:val="single" w:sz="8" w:space="0" w:color="5B9BD5"/>
        </w:tcBorders>
      </w:tcPr>
    </w:tblStylePr>
    <w:tblStylePr w:type="lastRow">
      <w:pPr>
        <w:spacing w:before="0" w:after="0" w:line="240" w:lineRule="auto"/>
      </w:pPr>
      <w:rPr>
        <w:rFonts w:ascii="Consolas" w:eastAsia="新細明體" w:hAnsi="Consolas" w:cs="Times New Roman"/>
        <w:b/>
        <w:bCs/>
      </w:rPr>
      <w:tblPr/>
      <w:tcPr>
        <w:tcBorders>
          <w:top w:val="double" w:sz="6" w:space="0" w:color="5B9BD5"/>
          <w:left w:val="single" w:sz="8" w:space="0" w:color="5B9BD5"/>
          <w:bottom w:val="single" w:sz="8" w:space="0" w:color="5B9BD5"/>
          <w:right w:val="single" w:sz="8" w:space="0" w:color="5B9BD5"/>
          <w:insideH w:val="nil"/>
          <w:insideV w:val="single" w:sz="8" w:space="0" w:color="5B9BD5"/>
        </w:tcBorders>
      </w:tcPr>
    </w:tblStylePr>
    <w:tblStylePr w:type="firstCol">
      <w:rPr>
        <w:rFonts w:ascii="Consolas" w:eastAsia="新細明體" w:hAnsi="Consolas" w:cs="Times New Roman"/>
        <w:b/>
        <w:bCs/>
      </w:rPr>
    </w:tblStylePr>
    <w:tblStylePr w:type="lastCol">
      <w:rPr>
        <w:rFonts w:ascii="Consolas" w:eastAsia="新細明體" w:hAnsi="Consolas" w:cs="Times New Roman"/>
        <w:b/>
        <w:bCs/>
      </w:rPr>
      <w:tblPr/>
      <w:tcPr>
        <w:tcBorders>
          <w:top w:val="single" w:sz="8" w:space="0" w:color="5B9BD5"/>
          <w:left w:val="single" w:sz="8" w:space="0" w:color="5B9BD5"/>
          <w:bottom w:val="single" w:sz="8" w:space="0" w:color="5B9BD5"/>
          <w:right w:val="single" w:sz="8" w:space="0" w:color="5B9BD5"/>
        </w:tcBorders>
      </w:tcPr>
    </w:tblStylePr>
    <w:tblStylePr w:type="band1Vert">
      <w:tblPr/>
      <w:tcPr>
        <w:tcBorders>
          <w:top w:val="single" w:sz="8" w:space="0" w:color="5B9BD5"/>
          <w:left w:val="single" w:sz="8" w:space="0" w:color="5B9BD5"/>
          <w:bottom w:val="single" w:sz="8" w:space="0" w:color="5B9BD5"/>
          <w:right w:val="single" w:sz="8" w:space="0" w:color="5B9BD5"/>
        </w:tcBorders>
        <w:shd w:val="clear" w:color="auto" w:fill="D6E6F4"/>
      </w:tcPr>
    </w:tblStylePr>
    <w:tblStylePr w:type="band1Horz">
      <w:tblPr/>
      <w:tcPr>
        <w:tcBorders>
          <w:top w:val="single" w:sz="8" w:space="0" w:color="5B9BD5"/>
          <w:left w:val="single" w:sz="8" w:space="0" w:color="5B9BD5"/>
          <w:bottom w:val="single" w:sz="8" w:space="0" w:color="5B9BD5"/>
          <w:right w:val="single" w:sz="8" w:space="0" w:color="5B9BD5"/>
          <w:insideV w:val="single" w:sz="8" w:space="0" w:color="5B9BD5"/>
        </w:tcBorders>
        <w:shd w:val="clear" w:color="auto" w:fill="D6E6F4"/>
      </w:tcPr>
    </w:tblStylePr>
    <w:tblStylePr w:type="band2Horz">
      <w:tblPr/>
      <w:tcPr>
        <w:tcBorders>
          <w:top w:val="single" w:sz="8" w:space="0" w:color="5B9BD5"/>
          <w:left w:val="single" w:sz="8" w:space="0" w:color="5B9BD5"/>
          <w:bottom w:val="single" w:sz="8" w:space="0" w:color="5B9BD5"/>
          <w:right w:val="single" w:sz="8" w:space="0" w:color="5B9BD5"/>
          <w:insideV w:val="single" w:sz="8" w:space="0" w:color="5B9BD5"/>
        </w:tcBorders>
      </w:tcPr>
    </w:tblStylePr>
  </w:style>
  <w:style w:type="table" w:customStyle="1" w:styleId="1-111131">
    <w:name w:val="暗色清單 1 - 輔色 111131"/>
    <w:basedOn w:val="aa"/>
    <w:uiPriority w:val="65"/>
    <w:rsid w:val="00F43BD8"/>
    <w:pPr>
      <w:ind w:firstLine="200"/>
    </w:pPr>
    <w:rPr>
      <w:rFonts w:ascii="Calibri" w:eastAsia="新細明體" w:hAnsi="Calibri" w:cs="Times New Roman"/>
      <w:color w:val="000000"/>
      <w:sz w:val="27"/>
      <w:szCs w:val="27"/>
    </w:rPr>
    <w:tblPr>
      <w:tblStyleRowBandSize w:val="1"/>
      <w:tblStyleColBandSize w:val="1"/>
      <w:tblBorders>
        <w:top w:val="single" w:sz="8" w:space="0" w:color="5B9BD5"/>
        <w:bottom w:val="single" w:sz="8" w:space="0" w:color="5B9BD5"/>
      </w:tblBorders>
    </w:tblPr>
    <w:tblStylePr w:type="firstRow">
      <w:rPr>
        <w:rFonts w:ascii="Consolas" w:eastAsia="新細明體" w:hAnsi="Consolas" w:cs="Times New Roman"/>
      </w:rPr>
      <w:tblPr/>
      <w:tcPr>
        <w:tcBorders>
          <w:top w:val="nil"/>
          <w:bottom w:val="single" w:sz="8" w:space="0" w:color="5B9BD5"/>
        </w:tcBorders>
      </w:tcPr>
    </w:tblStylePr>
    <w:tblStylePr w:type="lastRow">
      <w:rPr>
        <w:b/>
        <w:bCs/>
        <w:color w:val="44546A"/>
      </w:rPr>
      <w:tblPr/>
      <w:tcPr>
        <w:tcBorders>
          <w:top w:val="single" w:sz="8" w:space="0" w:color="5B9BD5"/>
          <w:bottom w:val="single" w:sz="8" w:space="0" w:color="5B9BD5"/>
        </w:tcBorders>
      </w:tcPr>
    </w:tblStylePr>
    <w:tblStylePr w:type="firstCol">
      <w:rPr>
        <w:b/>
        <w:bCs/>
      </w:rPr>
    </w:tblStylePr>
    <w:tblStylePr w:type="lastCol">
      <w:rPr>
        <w:b/>
        <w:bCs/>
      </w:rPr>
      <w:tblPr/>
      <w:tcPr>
        <w:tcBorders>
          <w:top w:val="single" w:sz="8" w:space="0" w:color="5B9BD5"/>
          <w:bottom w:val="single" w:sz="8" w:space="0" w:color="5B9BD5"/>
        </w:tcBorders>
      </w:tcPr>
    </w:tblStylePr>
    <w:tblStylePr w:type="band1Vert">
      <w:tblPr/>
      <w:tcPr>
        <w:shd w:val="clear" w:color="auto" w:fill="D6E6F4"/>
      </w:tcPr>
    </w:tblStylePr>
    <w:tblStylePr w:type="band1Horz">
      <w:tblPr/>
      <w:tcPr>
        <w:shd w:val="clear" w:color="auto" w:fill="D6E6F4"/>
      </w:tcPr>
    </w:tblStylePr>
  </w:style>
  <w:style w:type="table" w:customStyle="1" w:styleId="-6251">
    <w:name w:val="淺色格線 - 輔色 6251"/>
    <w:basedOn w:val="aa"/>
    <w:next w:val="-6"/>
    <w:uiPriority w:val="62"/>
    <w:rsid w:val="00F43BD8"/>
    <w:pPr>
      <w:ind w:firstLine="200"/>
    </w:pPr>
    <w:rPr>
      <w:rFonts w:ascii="Times New Roman" w:eastAsia="細明體" w:hAnsi="Times New Roman" w:cs="Times New Roman"/>
      <w:kern w:val="0"/>
      <w:sz w:val="20"/>
      <w:szCs w:val="20"/>
    </w:rPr>
    <w:tblPr>
      <w:tblStyleRowBandSize w:val="1"/>
      <w:tblStyleColBandSize w:val="1"/>
      <w:tblBorders>
        <w:top w:val="single" w:sz="8" w:space="0" w:color="70AD47"/>
        <w:left w:val="single" w:sz="8" w:space="0" w:color="70AD47"/>
        <w:bottom w:val="single" w:sz="8" w:space="0" w:color="70AD47"/>
        <w:right w:val="single" w:sz="8" w:space="0" w:color="70AD47"/>
        <w:insideH w:val="single" w:sz="8" w:space="0" w:color="70AD47"/>
        <w:insideV w:val="single" w:sz="8" w:space="0" w:color="70AD47"/>
      </w:tblBorders>
    </w:tblPr>
    <w:tblStylePr w:type="firstRow">
      <w:pPr>
        <w:spacing w:before="0" w:after="0" w:line="240" w:lineRule="auto"/>
      </w:pPr>
      <w:rPr>
        <w:rFonts w:ascii="Consolas" w:eastAsia="新細明體" w:hAnsi="Consolas" w:cs="Times New Roman"/>
        <w:b/>
        <w:bCs/>
      </w:rPr>
      <w:tblPr/>
      <w:tcPr>
        <w:tcBorders>
          <w:top w:val="single" w:sz="8" w:space="0" w:color="70AD47"/>
          <w:left w:val="single" w:sz="8" w:space="0" w:color="70AD47"/>
          <w:bottom w:val="single" w:sz="18" w:space="0" w:color="70AD47"/>
          <w:right w:val="single" w:sz="8" w:space="0" w:color="70AD47"/>
          <w:insideH w:val="nil"/>
          <w:insideV w:val="single" w:sz="8" w:space="0" w:color="70AD47"/>
        </w:tcBorders>
      </w:tcPr>
    </w:tblStylePr>
    <w:tblStylePr w:type="lastRow">
      <w:pPr>
        <w:spacing w:before="0" w:after="0" w:line="240" w:lineRule="auto"/>
      </w:pPr>
      <w:rPr>
        <w:rFonts w:ascii="Consolas" w:eastAsia="新細明體" w:hAnsi="Consolas" w:cs="Times New Roman"/>
        <w:b/>
        <w:bCs/>
      </w:rPr>
      <w:tblPr/>
      <w:tcPr>
        <w:tcBorders>
          <w:top w:val="double" w:sz="6" w:space="0" w:color="70AD47"/>
          <w:left w:val="single" w:sz="8" w:space="0" w:color="70AD47"/>
          <w:bottom w:val="single" w:sz="8" w:space="0" w:color="70AD47"/>
          <w:right w:val="single" w:sz="8" w:space="0" w:color="70AD47"/>
          <w:insideH w:val="nil"/>
          <w:insideV w:val="single" w:sz="8" w:space="0" w:color="70AD47"/>
        </w:tcBorders>
      </w:tcPr>
    </w:tblStylePr>
    <w:tblStylePr w:type="firstCol">
      <w:rPr>
        <w:rFonts w:ascii="Consolas" w:eastAsia="新細明體" w:hAnsi="Consolas" w:cs="Times New Roman"/>
        <w:b/>
        <w:bCs/>
      </w:rPr>
    </w:tblStylePr>
    <w:tblStylePr w:type="lastCol">
      <w:rPr>
        <w:rFonts w:ascii="Consolas" w:eastAsia="新細明體" w:hAnsi="Consolas" w:cs="Times New Roman"/>
        <w:b/>
        <w:bCs/>
      </w:rPr>
      <w:tblPr/>
      <w:tcPr>
        <w:tcBorders>
          <w:top w:val="single" w:sz="8" w:space="0" w:color="70AD47"/>
          <w:left w:val="single" w:sz="8" w:space="0" w:color="70AD47"/>
          <w:bottom w:val="single" w:sz="8" w:space="0" w:color="70AD47"/>
          <w:right w:val="single" w:sz="8" w:space="0" w:color="70AD47"/>
        </w:tcBorders>
      </w:tcPr>
    </w:tblStylePr>
    <w:tblStylePr w:type="band1Vert">
      <w:tblPr/>
      <w:tcPr>
        <w:tcBorders>
          <w:top w:val="single" w:sz="8" w:space="0" w:color="70AD47"/>
          <w:left w:val="single" w:sz="8" w:space="0" w:color="70AD47"/>
          <w:bottom w:val="single" w:sz="8" w:space="0" w:color="70AD47"/>
          <w:right w:val="single" w:sz="8" w:space="0" w:color="70AD47"/>
        </w:tcBorders>
        <w:shd w:val="clear" w:color="auto" w:fill="DBEBD0"/>
      </w:tcPr>
    </w:tblStylePr>
    <w:tblStylePr w:type="band1Horz">
      <w:tblPr/>
      <w:tcPr>
        <w:tcBorders>
          <w:top w:val="single" w:sz="8" w:space="0" w:color="70AD47"/>
          <w:left w:val="single" w:sz="8" w:space="0" w:color="70AD47"/>
          <w:bottom w:val="single" w:sz="8" w:space="0" w:color="70AD47"/>
          <w:right w:val="single" w:sz="8" w:space="0" w:color="70AD47"/>
          <w:insideV w:val="single" w:sz="8" w:space="0" w:color="70AD47"/>
        </w:tcBorders>
        <w:shd w:val="clear" w:color="auto" w:fill="DBEBD0"/>
      </w:tcPr>
    </w:tblStylePr>
    <w:tblStylePr w:type="band2Horz">
      <w:tblPr/>
      <w:tcPr>
        <w:tcBorders>
          <w:top w:val="single" w:sz="8" w:space="0" w:color="70AD47"/>
          <w:left w:val="single" w:sz="8" w:space="0" w:color="70AD47"/>
          <w:bottom w:val="single" w:sz="8" w:space="0" w:color="70AD47"/>
          <w:right w:val="single" w:sz="8" w:space="0" w:color="70AD47"/>
          <w:insideV w:val="single" w:sz="8" w:space="0" w:color="70AD47"/>
        </w:tcBorders>
      </w:tcPr>
    </w:tblStylePr>
  </w:style>
  <w:style w:type="table" w:customStyle="1" w:styleId="-11151">
    <w:name w:val="淺色格線 - 輔色 11151"/>
    <w:basedOn w:val="aa"/>
    <w:uiPriority w:val="62"/>
    <w:rsid w:val="00F43BD8"/>
    <w:pPr>
      <w:ind w:firstLine="200"/>
    </w:pPr>
    <w:rPr>
      <w:rFonts w:ascii="Calibri" w:eastAsia="新細明體" w:hAnsi="Calibri" w:cs="Times New Roman"/>
      <w:sz w:val="27"/>
      <w:szCs w:val="27"/>
    </w:rPr>
    <w:tblPr>
      <w:tblStyleRowBandSize w:val="1"/>
      <w:tblStyleColBandSize w:val="1"/>
      <w:tblBorders>
        <w:top w:val="single" w:sz="8" w:space="0" w:color="5B9BD5"/>
        <w:left w:val="single" w:sz="8" w:space="0" w:color="5B9BD5"/>
        <w:bottom w:val="single" w:sz="8" w:space="0" w:color="5B9BD5"/>
        <w:right w:val="single" w:sz="8" w:space="0" w:color="5B9BD5"/>
        <w:insideH w:val="single" w:sz="8" w:space="0" w:color="5B9BD5"/>
        <w:insideV w:val="single" w:sz="8" w:space="0" w:color="5B9BD5"/>
      </w:tblBorders>
    </w:tblPr>
    <w:tblStylePr w:type="firstRow">
      <w:pPr>
        <w:spacing w:before="0" w:after="0" w:line="240" w:lineRule="auto"/>
      </w:pPr>
      <w:rPr>
        <w:rFonts w:ascii="Consolas" w:eastAsia="新細明體" w:hAnsi="Consolas" w:cs="Times New Roman"/>
        <w:b/>
        <w:bCs/>
      </w:rPr>
      <w:tblPr/>
      <w:tcPr>
        <w:tcBorders>
          <w:top w:val="single" w:sz="8" w:space="0" w:color="5B9BD5"/>
          <w:left w:val="single" w:sz="8" w:space="0" w:color="5B9BD5"/>
          <w:bottom w:val="single" w:sz="18" w:space="0" w:color="5B9BD5"/>
          <w:right w:val="single" w:sz="8" w:space="0" w:color="5B9BD5"/>
          <w:insideH w:val="nil"/>
          <w:insideV w:val="single" w:sz="8" w:space="0" w:color="5B9BD5"/>
        </w:tcBorders>
      </w:tcPr>
    </w:tblStylePr>
    <w:tblStylePr w:type="lastRow">
      <w:pPr>
        <w:spacing w:before="0" w:after="0" w:line="240" w:lineRule="auto"/>
      </w:pPr>
      <w:rPr>
        <w:rFonts w:ascii="Consolas" w:eastAsia="新細明體" w:hAnsi="Consolas" w:cs="Times New Roman"/>
        <w:b/>
        <w:bCs/>
      </w:rPr>
      <w:tblPr/>
      <w:tcPr>
        <w:tcBorders>
          <w:top w:val="double" w:sz="6" w:space="0" w:color="5B9BD5"/>
          <w:left w:val="single" w:sz="8" w:space="0" w:color="5B9BD5"/>
          <w:bottom w:val="single" w:sz="8" w:space="0" w:color="5B9BD5"/>
          <w:right w:val="single" w:sz="8" w:space="0" w:color="5B9BD5"/>
          <w:insideH w:val="nil"/>
          <w:insideV w:val="single" w:sz="8" w:space="0" w:color="5B9BD5"/>
        </w:tcBorders>
      </w:tcPr>
    </w:tblStylePr>
    <w:tblStylePr w:type="firstCol">
      <w:rPr>
        <w:rFonts w:ascii="Consolas" w:eastAsia="新細明體" w:hAnsi="Consolas" w:cs="Times New Roman"/>
        <w:b/>
        <w:bCs/>
      </w:rPr>
    </w:tblStylePr>
    <w:tblStylePr w:type="lastCol">
      <w:rPr>
        <w:rFonts w:ascii="Consolas" w:eastAsia="新細明體" w:hAnsi="Consolas" w:cs="Times New Roman"/>
        <w:b/>
        <w:bCs/>
      </w:rPr>
      <w:tblPr/>
      <w:tcPr>
        <w:tcBorders>
          <w:top w:val="single" w:sz="8" w:space="0" w:color="5B9BD5"/>
          <w:left w:val="single" w:sz="8" w:space="0" w:color="5B9BD5"/>
          <w:bottom w:val="single" w:sz="8" w:space="0" w:color="5B9BD5"/>
          <w:right w:val="single" w:sz="8" w:space="0" w:color="5B9BD5"/>
        </w:tcBorders>
      </w:tcPr>
    </w:tblStylePr>
    <w:tblStylePr w:type="band1Vert">
      <w:tblPr/>
      <w:tcPr>
        <w:tcBorders>
          <w:top w:val="single" w:sz="8" w:space="0" w:color="5B9BD5"/>
          <w:left w:val="single" w:sz="8" w:space="0" w:color="5B9BD5"/>
          <w:bottom w:val="single" w:sz="8" w:space="0" w:color="5B9BD5"/>
          <w:right w:val="single" w:sz="8" w:space="0" w:color="5B9BD5"/>
        </w:tcBorders>
        <w:shd w:val="clear" w:color="auto" w:fill="D6E6F4"/>
      </w:tcPr>
    </w:tblStylePr>
    <w:tblStylePr w:type="band1Horz">
      <w:tblPr/>
      <w:tcPr>
        <w:tcBorders>
          <w:top w:val="single" w:sz="8" w:space="0" w:color="5B9BD5"/>
          <w:left w:val="single" w:sz="8" w:space="0" w:color="5B9BD5"/>
          <w:bottom w:val="single" w:sz="8" w:space="0" w:color="5B9BD5"/>
          <w:right w:val="single" w:sz="8" w:space="0" w:color="5B9BD5"/>
          <w:insideV w:val="single" w:sz="8" w:space="0" w:color="5B9BD5"/>
        </w:tcBorders>
        <w:shd w:val="clear" w:color="auto" w:fill="D6E6F4"/>
      </w:tcPr>
    </w:tblStylePr>
    <w:tblStylePr w:type="band2Horz">
      <w:tblPr/>
      <w:tcPr>
        <w:tcBorders>
          <w:top w:val="single" w:sz="8" w:space="0" w:color="5B9BD5"/>
          <w:left w:val="single" w:sz="8" w:space="0" w:color="5B9BD5"/>
          <w:bottom w:val="single" w:sz="8" w:space="0" w:color="5B9BD5"/>
          <w:right w:val="single" w:sz="8" w:space="0" w:color="5B9BD5"/>
          <w:insideV w:val="single" w:sz="8" w:space="0" w:color="5B9BD5"/>
        </w:tcBorders>
      </w:tcPr>
    </w:tblStylePr>
  </w:style>
  <w:style w:type="table" w:customStyle="1" w:styleId="-6331">
    <w:name w:val="淺色格線 - 輔色 6331"/>
    <w:basedOn w:val="aa"/>
    <w:next w:val="-6"/>
    <w:uiPriority w:val="62"/>
    <w:semiHidden/>
    <w:unhideWhenUsed/>
    <w:rsid w:val="00F43BD8"/>
    <w:pPr>
      <w:ind w:firstLine="200"/>
    </w:pPr>
    <w:rPr>
      <w:rFonts w:ascii="Times New Roman" w:eastAsia="細明體" w:hAnsi="Times New Roman" w:cs="Times New Roman"/>
      <w:kern w:val="0"/>
      <w:sz w:val="20"/>
      <w:szCs w:val="20"/>
    </w:rPr>
    <w:tblPr>
      <w:tblStyleRowBandSize w:val="1"/>
      <w:tblStyleColBandSize w:val="1"/>
      <w:tblBorders>
        <w:top w:val="single" w:sz="8" w:space="0" w:color="70AD47"/>
        <w:left w:val="single" w:sz="8" w:space="0" w:color="70AD47"/>
        <w:bottom w:val="single" w:sz="8" w:space="0" w:color="70AD47"/>
        <w:right w:val="single" w:sz="8" w:space="0" w:color="70AD47"/>
        <w:insideH w:val="single" w:sz="8" w:space="0" w:color="70AD47"/>
        <w:insideV w:val="single" w:sz="8" w:space="0" w:color="70AD47"/>
      </w:tblBorders>
    </w:tblPr>
    <w:tblStylePr w:type="firstRow">
      <w:pPr>
        <w:spacing w:before="0" w:after="0" w:line="240" w:lineRule="auto"/>
      </w:pPr>
      <w:rPr>
        <w:rFonts w:ascii="Consolas" w:eastAsia="新細明體" w:hAnsi="Consolas" w:cs="Times New Roman"/>
        <w:b/>
        <w:bCs/>
      </w:rPr>
      <w:tblPr/>
      <w:tcPr>
        <w:tcBorders>
          <w:top w:val="single" w:sz="8" w:space="0" w:color="70AD47"/>
          <w:left w:val="single" w:sz="8" w:space="0" w:color="70AD47"/>
          <w:bottom w:val="single" w:sz="18" w:space="0" w:color="70AD47"/>
          <w:right w:val="single" w:sz="8" w:space="0" w:color="70AD47"/>
          <w:insideH w:val="nil"/>
          <w:insideV w:val="single" w:sz="8" w:space="0" w:color="70AD47"/>
        </w:tcBorders>
      </w:tcPr>
    </w:tblStylePr>
    <w:tblStylePr w:type="lastRow">
      <w:pPr>
        <w:spacing w:before="0" w:after="0" w:line="240" w:lineRule="auto"/>
      </w:pPr>
      <w:rPr>
        <w:rFonts w:ascii="Consolas" w:eastAsia="新細明體" w:hAnsi="Consolas" w:cs="Times New Roman"/>
        <w:b/>
        <w:bCs/>
      </w:rPr>
      <w:tblPr/>
      <w:tcPr>
        <w:tcBorders>
          <w:top w:val="double" w:sz="6" w:space="0" w:color="70AD47"/>
          <w:left w:val="single" w:sz="8" w:space="0" w:color="70AD47"/>
          <w:bottom w:val="single" w:sz="8" w:space="0" w:color="70AD47"/>
          <w:right w:val="single" w:sz="8" w:space="0" w:color="70AD47"/>
          <w:insideH w:val="nil"/>
          <w:insideV w:val="single" w:sz="8" w:space="0" w:color="70AD47"/>
        </w:tcBorders>
      </w:tcPr>
    </w:tblStylePr>
    <w:tblStylePr w:type="firstCol">
      <w:rPr>
        <w:rFonts w:ascii="Consolas" w:eastAsia="新細明體" w:hAnsi="Consolas" w:cs="Times New Roman"/>
        <w:b/>
        <w:bCs/>
      </w:rPr>
    </w:tblStylePr>
    <w:tblStylePr w:type="lastCol">
      <w:rPr>
        <w:rFonts w:ascii="Consolas" w:eastAsia="新細明體" w:hAnsi="Consolas" w:cs="Times New Roman"/>
        <w:b/>
        <w:bCs/>
      </w:rPr>
      <w:tblPr/>
      <w:tcPr>
        <w:tcBorders>
          <w:top w:val="single" w:sz="8" w:space="0" w:color="70AD47"/>
          <w:left w:val="single" w:sz="8" w:space="0" w:color="70AD47"/>
          <w:bottom w:val="single" w:sz="8" w:space="0" w:color="70AD47"/>
          <w:right w:val="single" w:sz="8" w:space="0" w:color="70AD47"/>
        </w:tcBorders>
      </w:tcPr>
    </w:tblStylePr>
    <w:tblStylePr w:type="band1Vert">
      <w:tblPr/>
      <w:tcPr>
        <w:tcBorders>
          <w:top w:val="single" w:sz="8" w:space="0" w:color="70AD47"/>
          <w:left w:val="single" w:sz="8" w:space="0" w:color="70AD47"/>
          <w:bottom w:val="single" w:sz="8" w:space="0" w:color="70AD47"/>
          <w:right w:val="single" w:sz="8" w:space="0" w:color="70AD47"/>
        </w:tcBorders>
        <w:shd w:val="clear" w:color="auto" w:fill="DBEBD0"/>
      </w:tcPr>
    </w:tblStylePr>
    <w:tblStylePr w:type="band1Horz">
      <w:tblPr/>
      <w:tcPr>
        <w:tcBorders>
          <w:top w:val="single" w:sz="8" w:space="0" w:color="70AD47"/>
          <w:left w:val="single" w:sz="8" w:space="0" w:color="70AD47"/>
          <w:bottom w:val="single" w:sz="8" w:space="0" w:color="70AD47"/>
          <w:right w:val="single" w:sz="8" w:space="0" w:color="70AD47"/>
          <w:insideV w:val="single" w:sz="8" w:space="0" w:color="70AD47"/>
        </w:tcBorders>
        <w:shd w:val="clear" w:color="auto" w:fill="DBEBD0"/>
      </w:tcPr>
    </w:tblStylePr>
    <w:tblStylePr w:type="band2Horz">
      <w:tblPr/>
      <w:tcPr>
        <w:tcBorders>
          <w:top w:val="single" w:sz="8" w:space="0" w:color="70AD47"/>
          <w:left w:val="single" w:sz="8" w:space="0" w:color="70AD47"/>
          <w:bottom w:val="single" w:sz="8" w:space="0" w:color="70AD47"/>
          <w:right w:val="single" w:sz="8" w:space="0" w:color="70AD47"/>
          <w:insideV w:val="single" w:sz="8" w:space="0" w:color="70AD47"/>
        </w:tcBorders>
      </w:tcPr>
    </w:tblStylePr>
  </w:style>
  <w:style w:type="table" w:customStyle="1" w:styleId="-62131">
    <w:name w:val="淺色格線 - 輔色 62131"/>
    <w:basedOn w:val="aa"/>
    <w:next w:val="-6"/>
    <w:uiPriority w:val="62"/>
    <w:rsid w:val="00F43BD8"/>
    <w:pPr>
      <w:ind w:firstLine="200"/>
    </w:pPr>
    <w:rPr>
      <w:rFonts w:ascii="Times New Roman" w:eastAsia="細明體" w:hAnsi="Times New Roman" w:cs="Times New Roman"/>
      <w:kern w:val="0"/>
      <w:sz w:val="20"/>
      <w:szCs w:val="20"/>
    </w:rPr>
    <w:tblPr>
      <w:tblStyleRowBandSize w:val="1"/>
      <w:tblStyleColBandSize w:val="1"/>
      <w:tblBorders>
        <w:top w:val="single" w:sz="8" w:space="0" w:color="70AD47"/>
        <w:left w:val="single" w:sz="8" w:space="0" w:color="70AD47"/>
        <w:bottom w:val="single" w:sz="8" w:space="0" w:color="70AD47"/>
        <w:right w:val="single" w:sz="8" w:space="0" w:color="70AD47"/>
        <w:insideH w:val="single" w:sz="8" w:space="0" w:color="70AD47"/>
        <w:insideV w:val="single" w:sz="8" w:space="0" w:color="70AD47"/>
      </w:tblBorders>
    </w:tblPr>
    <w:tblStylePr w:type="firstRow">
      <w:pPr>
        <w:spacing w:before="0" w:after="0" w:line="240" w:lineRule="auto"/>
      </w:pPr>
      <w:rPr>
        <w:rFonts w:ascii="Consolas" w:eastAsia="新細明體" w:hAnsi="Consolas" w:cs="Times New Roman"/>
        <w:b/>
        <w:bCs/>
      </w:rPr>
      <w:tblPr/>
      <w:tcPr>
        <w:tcBorders>
          <w:top w:val="single" w:sz="8" w:space="0" w:color="70AD47"/>
          <w:left w:val="single" w:sz="8" w:space="0" w:color="70AD47"/>
          <w:bottom w:val="single" w:sz="18" w:space="0" w:color="70AD47"/>
          <w:right w:val="single" w:sz="8" w:space="0" w:color="70AD47"/>
          <w:insideH w:val="nil"/>
          <w:insideV w:val="single" w:sz="8" w:space="0" w:color="70AD47"/>
        </w:tcBorders>
      </w:tcPr>
    </w:tblStylePr>
    <w:tblStylePr w:type="lastRow">
      <w:pPr>
        <w:spacing w:before="0" w:after="0" w:line="240" w:lineRule="auto"/>
      </w:pPr>
      <w:rPr>
        <w:rFonts w:ascii="Consolas" w:eastAsia="新細明體" w:hAnsi="Consolas" w:cs="Times New Roman"/>
        <w:b/>
        <w:bCs/>
      </w:rPr>
      <w:tblPr/>
      <w:tcPr>
        <w:tcBorders>
          <w:top w:val="double" w:sz="6" w:space="0" w:color="70AD47"/>
          <w:left w:val="single" w:sz="8" w:space="0" w:color="70AD47"/>
          <w:bottom w:val="single" w:sz="8" w:space="0" w:color="70AD47"/>
          <w:right w:val="single" w:sz="8" w:space="0" w:color="70AD47"/>
          <w:insideH w:val="nil"/>
          <w:insideV w:val="single" w:sz="8" w:space="0" w:color="70AD47"/>
        </w:tcBorders>
      </w:tcPr>
    </w:tblStylePr>
    <w:tblStylePr w:type="firstCol">
      <w:rPr>
        <w:rFonts w:ascii="Consolas" w:eastAsia="新細明體" w:hAnsi="Consolas" w:cs="Times New Roman"/>
        <w:b/>
        <w:bCs/>
      </w:rPr>
    </w:tblStylePr>
    <w:tblStylePr w:type="lastCol">
      <w:rPr>
        <w:rFonts w:ascii="Consolas" w:eastAsia="新細明體" w:hAnsi="Consolas" w:cs="Times New Roman"/>
        <w:b/>
        <w:bCs/>
      </w:rPr>
      <w:tblPr/>
      <w:tcPr>
        <w:tcBorders>
          <w:top w:val="single" w:sz="8" w:space="0" w:color="70AD47"/>
          <w:left w:val="single" w:sz="8" w:space="0" w:color="70AD47"/>
          <w:bottom w:val="single" w:sz="8" w:space="0" w:color="70AD47"/>
          <w:right w:val="single" w:sz="8" w:space="0" w:color="70AD47"/>
        </w:tcBorders>
      </w:tcPr>
    </w:tblStylePr>
    <w:tblStylePr w:type="band1Vert">
      <w:tblPr/>
      <w:tcPr>
        <w:tcBorders>
          <w:top w:val="single" w:sz="8" w:space="0" w:color="70AD47"/>
          <w:left w:val="single" w:sz="8" w:space="0" w:color="70AD47"/>
          <w:bottom w:val="single" w:sz="8" w:space="0" w:color="70AD47"/>
          <w:right w:val="single" w:sz="8" w:space="0" w:color="70AD47"/>
        </w:tcBorders>
        <w:shd w:val="clear" w:color="auto" w:fill="DBEBD0"/>
      </w:tcPr>
    </w:tblStylePr>
    <w:tblStylePr w:type="band1Horz">
      <w:tblPr/>
      <w:tcPr>
        <w:tcBorders>
          <w:top w:val="single" w:sz="8" w:space="0" w:color="70AD47"/>
          <w:left w:val="single" w:sz="8" w:space="0" w:color="70AD47"/>
          <w:bottom w:val="single" w:sz="8" w:space="0" w:color="70AD47"/>
          <w:right w:val="single" w:sz="8" w:space="0" w:color="70AD47"/>
          <w:insideV w:val="single" w:sz="8" w:space="0" w:color="70AD47"/>
        </w:tcBorders>
        <w:shd w:val="clear" w:color="auto" w:fill="DBEBD0"/>
      </w:tcPr>
    </w:tblStylePr>
    <w:tblStylePr w:type="band2Horz">
      <w:tblPr/>
      <w:tcPr>
        <w:tcBorders>
          <w:top w:val="single" w:sz="8" w:space="0" w:color="70AD47"/>
          <w:left w:val="single" w:sz="8" w:space="0" w:color="70AD47"/>
          <w:bottom w:val="single" w:sz="8" w:space="0" w:color="70AD47"/>
          <w:right w:val="single" w:sz="8" w:space="0" w:color="70AD47"/>
          <w:insideV w:val="single" w:sz="8" w:space="0" w:color="70AD47"/>
        </w:tcBorders>
      </w:tcPr>
    </w:tblStylePr>
  </w:style>
  <w:style w:type="table" w:customStyle="1" w:styleId="-111131">
    <w:name w:val="淺色格線 - 輔色 111131"/>
    <w:basedOn w:val="aa"/>
    <w:uiPriority w:val="62"/>
    <w:rsid w:val="00F43BD8"/>
    <w:pPr>
      <w:ind w:firstLine="200"/>
    </w:pPr>
    <w:rPr>
      <w:rFonts w:ascii="Calibri" w:eastAsia="新細明體" w:hAnsi="Calibri" w:cs="Times New Roman"/>
      <w:sz w:val="27"/>
      <w:szCs w:val="27"/>
    </w:rPr>
    <w:tblPr>
      <w:tblStyleRowBandSize w:val="1"/>
      <w:tblStyleColBandSize w:val="1"/>
      <w:tblBorders>
        <w:top w:val="single" w:sz="8" w:space="0" w:color="5B9BD5"/>
        <w:left w:val="single" w:sz="8" w:space="0" w:color="5B9BD5"/>
        <w:bottom w:val="single" w:sz="8" w:space="0" w:color="5B9BD5"/>
        <w:right w:val="single" w:sz="8" w:space="0" w:color="5B9BD5"/>
        <w:insideH w:val="single" w:sz="8" w:space="0" w:color="5B9BD5"/>
        <w:insideV w:val="single" w:sz="8" w:space="0" w:color="5B9BD5"/>
      </w:tblBorders>
    </w:tblPr>
    <w:tblStylePr w:type="firstRow">
      <w:pPr>
        <w:spacing w:before="0" w:after="0" w:line="240" w:lineRule="auto"/>
      </w:pPr>
      <w:rPr>
        <w:rFonts w:ascii="Consolas" w:eastAsia="新細明體" w:hAnsi="Consolas" w:cs="Times New Roman"/>
        <w:b/>
        <w:bCs/>
      </w:rPr>
      <w:tblPr/>
      <w:tcPr>
        <w:tcBorders>
          <w:top w:val="single" w:sz="8" w:space="0" w:color="5B9BD5"/>
          <w:left w:val="single" w:sz="8" w:space="0" w:color="5B9BD5"/>
          <w:bottom w:val="single" w:sz="18" w:space="0" w:color="5B9BD5"/>
          <w:right w:val="single" w:sz="8" w:space="0" w:color="5B9BD5"/>
          <w:insideH w:val="nil"/>
          <w:insideV w:val="single" w:sz="8" w:space="0" w:color="5B9BD5"/>
        </w:tcBorders>
      </w:tcPr>
    </w:tblStylePr>
    <w:tblStylePr w:type="lastRow">
      <w:pPr>
        <w:spacing w:before="0" w:after="0" w:line="240" w:lineRule="auto"/>
      </w:pPr>
      <w:rPr>
        <w:rFonts w:ascii="Consolas" w:eastAsia="新細明體" w:hAnsi="Consolas" w:cs="Times New Roman"/>
        <w:b/>
        <w:bCs/>
      </w:rPr>
      <w:tblPr/>
      <w:tcPr>
        <w:tcBorders>
          <w:top w:val="double" w:sz="6" w:space="0" w:color="5B9BD5"/>
          <w:left w:val="single" w:sz="8" w:space="0" w:color="5B9BD5"/>
          <w:bottom w:val="single" w:sz="8" w:space="0" w:color="5B9BD5"/>
          <w:right w:val="single" w:sz="8" w:space="0" w:color="5B9BD5"/>
          <w:insideH w:val="nil"/>
          <w:insideV w:val="single" w:sz="8" w:space="0" w:color="5B9BD5"/>
        </w:tcBorders>
      </w:tcPr>
    </w:tblStylePr>
    <w:tblStylePr w:type="firstCol">
      <w:rPr>
        <w:rFonts w:ascii="Consolas" w:eastAsia="新細明體" w:hAnsi="Consolas" w:cs="Times New Roman"/>
        <w:b/>
        <w:bCs/>
      </w:rPr>
    </w:tblStylePr>
    <w:tblStylePr w:type="lastCol">
      <w:rPr>
        <w:rFonts w:ascii="Consolas" w:eastAsia="新細明體" w:hAnsi="Consolas" w:cs="Times New Roman"/>
        <w:b/>
        <w:bCs/>
      </w:rPr>
      <w:tblPr/>
      <w:tcPr>
        <w:tcBorders>
          <w:top w:val="single" w:sz="8" w:space="0" w:color="5B9BD5"/>
          <w:left w:val="single" w:sz="8" w:space="0" w:color="5B9BD5"/>
          <w:bottom w:val="single" w:sz="8" w:space="0" w:color="5B9BD5"/>
          <w:right w:val="single" w:sz="8" w:space="0" w:color="5B9BD5"/>
        </w:tcBorders>
      </w:tcPr>
    </w:tblStylePr>
    <w:tblStylePr w:type="band1Vert">
      <w:tblPr/>
      <w:tcPr>
        <w:tcBorders>
          <w:top w:val="single" w:sz="8" w:space="0" w:color="5B9BD5"/>
          <w:left w:val="single" w:sz="8" w:space="0" w:color="5B9BD5"/>
          <w:bottom w:val="single" w:sz="8" w:space="0" w:color="5B9BD5"/>
          <w:right w:val="single" w:sz="8" w:space="0" w:color="5B9BD5"/>
        </w:tcBorders>
        <w:shd w:val="clear" w:color="auto" w:fill="D6E6F4"/>
      </w:tcPr>
    </w:tblStylePr>
    <w:tblStylePr w:type="band1Horz">
      <w:tblPr/>
      <w:tcPr>
        <w:tcBorders>
          <w:top w:val="single" w:sz="8" w:space="0" w:color="5B9BD5"/>
          <w:left w:val="single" w:sz="8" w:space="0" w:color="5B9BD5"/>
          <w:bottom w:val="single" w:sz="8" w:space="0" w:color="5B9BD5"/>
          <w:right w:val="single" w:sz="8" w:space="0" w:color="5B9BD5"/>
          <w:insideV w:val="single" w:sz="8" w:space="0" w:color="5B9BD5"/>
        </w:tcBorders>
        <w:shd w:val="clear" w:color="auto" w:fill="D6E6F4"/>
      </w:tcPr>
    </w:tblStylePr>
    <w:tblStylePr w:type="band2Horz">
      <w:tblPr/>
      <w:tcPr>
        <w:tcBorders>
          <w:top w:val="single" w:sz="8" w:space="0" w:color="5B9BD5"/>
          <w:left w:val="single" w:sz="8" w:space="0" w:color="5B9BD5"/>
          <w:bottom w:val="single" w:sz="8" w:space="0" w:color="5B9BD5"/>
          <w:right w:val="single" w:sz="8" w:space="0" w:color="5B9BD5"/>
          <w:insideV w:val="single" w:sz="8" w:space="0" w:color="5B9BD5"/>
        </w:tcBorders>
      </w:tcPr>
    </w:tblStylePr>
  </w:style>
  <w:style w:type="table" w:customStyle="1" w:styleId="-6431">
    <w:name w:val="淺色格線 - 輔色 6431"/>
    <w:basedOn w:val="aa"/>
    <w:next w:val="-6"/>
    <w:uiPriority w:val="62"/>
    <w:semiHidden/>
    <w:unhideWhenUsed/>
    <w:rsid w:val="00F43BD8"/>
    <w:pPr>
      <w:ind w:firstLine="200"/>
    </w:pPr>
    <w:rPr>
      <w:rFonts w:ascii="Times New Roman" w:eastAsia="細明體" w:hAnsi="Times New Roman" w:cs="Times New Roman"/>
      <w:kern w:val="0"/>
      <w:sz w:val="20"/>
      <w:szCs w:val="20"/>
    </w:rPr>
    <w:tblPr>
      <w:tblStyleRowBandSize w:val="1"/>
      <w:tblStyleColBandSize w:val="1"/>
      <w:tblBorders>
        <w:top w:val="single" w:sz="8" w:space="0" w:color="70AD47"/>
        <w:left w:val="single" w:sz="8" w:space="0" w:color="70AD47"/>
        <w:bottom w:val="single" w:sz="8" w:space="0" w:color="70AD47"/>
        <w:right w:val="single" w:sz="8" w:space="0" w:color="70AD47"/>
        <w:insideH w:val="single" w:sz="8" w:space="0" w:color="70AD47"/>
        <w:insideV w:val="single" w:sz="8" w:space="0" w:color="70AD47"/>
      </w:tblBorders>
    </w:tblPr>
    <w:tblStylePr w:type="firstRow">
      <w:pPr>
        <w:spacing w:before="0" w:after="0" w:line="240" w:lineRule="auto"/>
      </w:pPr>
      <w:rPr>
        <w:rFonts w:ascii="Consolas" w:eastAsia="新細明體" w:hAnsi="Consolas" w:cs="Times New Roman"/>
        <w:b/>
        <w:bCs/>
      </w:rPr>
      <w:tblPr/>
      <w:tcPr>
        <w:tcBorders>
          <w:top w:val="single" w:sz="8" w:space="0" w:color="70AD47"/>
          <w:left w:val="single" w:sz="8" w:space="0" w:color="70AD47"/>
          <w:bottom w:val="single" w:sz="18" w:space="0" w:color="70AD47"/>
          <w:right w:val="single" w:sz="8" w:space="0" w:color="70AD47"/>
          <w:insideH w:val="nil"/>
          <w:insideV w:val="single" w:sz="8" w:space="0" w:color="70AD47"/>
        </w:tcBorders>
      </w:tcPr>
    </w:tblStylePr>
    <w:tblStylePr w:type="lastRow">
      <w:pPr>
        <w:spacing w:before="0" w:after="0" w:line="240" w:lineRule="auto"/>
      </w:pPr>
      <w:rPr>
        <w:rFonts w:ascii="Consolas" w:eastAsia="新細明體" w:hAnsi="Consolas" w:cs="Times New Roman"/>
        <w:b/>
        <w:bCs/>
      </w:rPr>
      <w:tblPr/>
      <w:tcPr>
        <w:tcBorders>
          <w:top w:val="double" w:sz="6" w:space="0" w:color="70AD47"/>
          <w:left w:val="single" w:sz="8" w:space="0" w:color="70AD47"/>
          <w:bottom w:val="single" w:sz="8" w:space="0" w:color="70AD47"/>
          <w:right w:val="single" w:sz="8" w:space="0" w:color="70AD47"/>
          <w:insideH w:val="nil"/>
          <w:insideV w:val="single" w:sz="8" w:space="0" w:color="70AD47"/>
        </w:tcBorders>
      </w:tcPr>
    </w:tblStylePr>
    <w:tblStylePr w:type="firstCol">
      <w:rPr>
        <w:rFonts w:ascii="Consolas" w:eastAsia="新細明體" w:hAnsi="Consolas" w:cs="Times New Roman"/>
        <w:b/>
        <w:bCs/>
      </w:rPr>
    </w:tblStylePr>
    <w:tblStylePr w:type="lastCol">
      <w:rPr>
        <w:rFonts w:ascii="Consolas" w:eastAsia="新細明體" w:hAnsi="Consolas" w:cs="Times New Roman"/>
        <w:b/>
        <w:bCs/>
      </w:rPr>
      <w:tblPr/>
      <w:tcPr>
        <w:tcBorders>
          <w:top w:val="single" w:sz="8" w:space="0" w:color="70AD47"/>
          <w:left w:val="single" w:sz="8" w:space="0" w:color="70AD47"/>
          <w:bottom w:val="single" w:sz="8" w:space="0" w:color="70AD47"/>
          <w:right w:val="single" w:sz="8" w:space="0" w:color="70AD47"/>
        </w:tcBorders>
      </w:tcPr>
    </w:tblStylePr>
    <w:tblStylePr w:type="band1Vert">
      <w:tblPr/>
      <w:tcPr>
        <w:tcBorders>
          <w:top w:val="single" w:sz="8" w:space="0" w:color="70AD47"/>
          <w:left w:val="single" w:sz="8" w:space="0" w:color="70AD47"/>
          <w:bottom w:val="single" w:sz="8" w:space="0" w:color="70AD47"/>
          <w:right w:val="single" w:sz="8" w:space="0" w:color="70AD47"/>
        </w:tcBorders>
        <w:shd w:val="clear" w:color="auto" w:fill="DBEBD0"/>
      </w:tcPr>
    </w:tblStylePr>
    <w:tblStylePr w:type="band1Horz">
      <w:tblPr/>
      <w:tcPr>
        <w:tcBorders>
          <w:top w:val="single" w:sz="8" w:space="0" w:color="70AD47"/>
          <w:left w:val="single" w:sz="8" w:space="0" w:color="70AD47"/>
          <w:bottom w:val="single" w:sz="8" w:space="0" w:color="70AD47"/>
          <w:right w:val="single" w:sz="8" w:space="0" w:color="70AD47"/>
          <w:insideV w:val="single" w:sz="8" w:space="0" w:color="70AD47"/>
        </w:tcBorders>
        <w:shd w:val="clear" w:color="auto" w:fill="DBEBD0"/>
      </w:tcPr>
    </w:tblStylePr>
    <w:tblStylePr w:type="band2Horz">
      <w:tblPr/>
      <w:tcPr>
        <w:tcBorders>
          <w:top w:val="single" w:sz="8" w:space="0" w:color="70AD47"/>
          <w:left w:val="single" w:sz="8" w:space="0" w:color="70AD47"/>
          <w:bottom w:val="single" w:sz="8" w:space="0" w:color="70AD47"/>
          <w:right w:val="single" w:sz="8" w:space="0" w:color="70AD47"/>
          <w:insideV w:val="single" w:sz="8" w:space="0" w:color="70AD47"/>
        </w:tcBorders>
      </w:tcPr>
    </w:tblStylePr>
  </w:style>
  <w:style w:type="table" w:customStyle="1" w:styleId="1-111231">
    <w:name w:val="暗色清單 1 - 輔色 111231"/>
    <w:basedOn w:val="aa"/>
    <w:uiPriority w:val="65"/>
    <w:rsid w:val="00F43BD8"/>
    <w:pPr>
      <w:ind w:firstLine="200"/>
    </w:pPr>
    <w:rPr>
      <w:rFonts w:ascii="Calibri" w:eastAsia="新細明體" w:hAnsi="Calibri" w:cs="Times New Roman"/>
      <w:color w:val="000000"/>
      <w:sz w:val="27"/>
      <w:szCs w:val="27"/>
    </w:rPr>
    <w:tblPr>
      <w:tblStyleRowBandSize w:val="1"/>
      <w:tblStyleColBandSize w:val="1"/>
      <w:tblBorders>
        <w:top w:val="single" w:sz="8" w:space="0" w:color="5B9BD5"/>
        <w:bottom w:val="single" w:sz="8" w:space="0" w:color="5B9BD5"/>
      </w:tblBorders>
    </w:tblPr>
    <w:tblStylePr w:type="firstRow">
      <w:rPr>
        <w:rFonts w:ascii="Consolas" w:eastAsia="新細明體" w:hAnsi="Consolas" w:cs="Times New Roman"/>
      </w:rPr>
      <w:tblPr/>
      <w:tcPr>
        <w:tcBorders>
          <w:top w:val="nil"/>
          <w:bottom w:val="single" w:sz="8" w:space="0" w:color="5B9BD5"/>
        </w:tcBorders>
      </w:tcPr>
    </w:tblStylePr>
    <w:tblStylePr w:type="lastRow">
      <w:rPr>
        <w:b/>
        <w:bCs/>
        <w:color w:val="44546A"/>
      </w:rPr>
      <w:tblPr/>
      <w:tcPr>
        <w:tcBorders>
          <w:top w:val="single" w:sz="8" w:space="0" w:color="5B9BD5"/>
          <w:bottom w:val="single" w:sz="8" w:space="0" w:color="5B9BD5"/>
        </w:tcBorders>
      </w:tcPr>
    </w:tblStylePr>
    <w:tblStylePr w:type="firstCol">
      <w:rPr>
        <w:b/>
        <w:bCs/>
      </w:rPr>
    </w:tblStylePr>
    <w:tblStylePr w:type="lastCol">
      <w:rPr>
        <w:b/>
        <w:bCs/>
      </w:rPr>
      <w:tblPr/>
      <w:tcPr>
        <w:tcBorders>
          <w:top w:val="single" w:sz="8" w:space="0" w:color="5B9BD5"/>
          <w:bottom w:val="single" w:sz="8" w:space="0" w:color="5B9BD5"/>
        </w:tcBorders>
      </w:tcPr>
    </w:tblStylePr>
    <w:tblStylePr w:type="band1Vert">
      <w:tblPr/>
      <w:tcPr>
        <w:shd w:val="clear" w:color="auto" w:fill="D6E6F4"/>
      </w:tcPr>
    </w:tblStylePr>
    <w:tblStylePr w:type="band1Horz">
      <w:tblPr/>
      <w:tcPr>
        <w:shd w:val="clear" w:color="auto" w:fill="D6E6F4"/>
      </w:tcPr>
    </w:tblStylePr>
  </w:style>
  <w:style w:type="table" w:customStyle="1" w:styleId="-62231">
    <w:name w:val="淺色格線 - 輔色 62231"/>
    <w:basedOn w:val="aa"/>
    <w:next w:val="-6"/>
    <w:uiPriority w:val="62"/>
    <w:rsid w:val="00F43BD8"/>
    <w:pPr>
      <w:ind w:firstLine="200"/>
    </w:pPr>
    <w:rPr>
      <w:rFonts w:ascii="Times New Roman" w:eastAsia="細明體" w:hAnsi="Times New Roman" w:cs="Times New Roman"/>
      <w:kern w:val="0"/>
      <w:sz w:val="20"/>
      <w:szCs w:val="20"/>
    </w:rPr>
    <w:tblPr>
      <w:tblStyleRowBandSize w:val="1"/>
      <w:tblStyleColBandSize w:val="1"/>
      <w:tblBorders>
        <w:top w:val="single" w:sz="8" w:space="0" w:color="70AD47"/>
        <w:left w:val="single" w:sz="8" w:space="0" w:color="70AD47"/>
        <w:bottom w:val="single" w:sz="8" w:space="0" w:color="70AD47"/>
        <w:right w:val="single" w:sz="8" w:space="0" w:color="70AD47"/>
        <w:insideH w:val="single" w:sz="8" w:space="0" w:color="70AD47"/>
        <w:insideV w:val="single" w:sz="8" w:space="0" w:color="70AD47"/>
      </w:tblBorders>
    </w:tblPr>
    <w:tblStylePr w:type="firstRow">
      <w:pPr>
        <w:spacing w:before="0" w:after="0" w:line="240" w:lineRule="auto"/>
      </w:pPr>
      <w:rPr>
        <w:rFonts w:ascii="Consolas" w:eastAsia="新細明體" w:hAnsi="Consolas" w:cs="Times New Roman"/>
        <w:b/>
        <w:bCs/>
      </w:rPr>
      <w:tblPr/>
      <w:tcPr>
        <w:tcBorders>
          <w:top w:val="single" w:sz="8" w:space="0" w:color="70AD47"/>
          <w:left w:val="single" w:sz="8" w:space="0" w:color="70AD47"/>
          <w:bottom w:val="single" w:sz="18" w:space="0" w:color="70AD47"/>
          <w:right w:val="single" w:sz="8" w:space="0" w:color="70AD47"/>
          <w:insideH w:val="nil"/>
          <w:insideV w:val="single" w:sz="8" w:space="0" w:color="70AD47"/>
        </w:tcBorders>
      </w:tcPr>
    </w:tblStylePr>
    <w:tblStylePr w:type="lastRow">
      <w:pPr>
        <w:spacing w:before="0" w:after="0" w:line="240" w:lineRule="auto"/>
      </w:pPr>
      <w:rPr>
        <w:rFonts w:ascii="Consolas" w:eastAsia="新細明體" w:hAnsi="Consolas" w:cs="Times New Roman"/>
        <w:b/>
        <w:bCs/>
      </w:rPr>
      <w:tblPr/>
      <w:tcPr>
        <w:tcBorders>
          <w:top w:val="double" w:sz="6" w:space="0" w:color="70AD47"/>
          <w:left w:val="single" w:sz="8" w:space="0" w:color="70AD47"/>
          <w:bottom w:val="single" w:sz="8" w:space="0" w:color="70AD47"/>
          <w:right w:val="single" w:sz="8" w:space="0" w:color="70AD47"/>
          <w:insideH w:val="nil"/>
          <w:insideV w:val="single" w:sz="8" w:space="0" w:color="70AD47"/>
        </w:tcBorders>
      </w:tcPr>
    </w:tblStylePr>
    <w:tblStylePr w:type="firstCol">
      <w:rPr>
        <w:rFonts w:ascii="Consolas" w:eastAsia="新細明體" w:hAnsi="Consolas" w:cs="Times New Roman"/>
        <w:b/>
        <w:bCs/>
      </w:rPr>
    </w:tblStylePr>
    <w:tblStylePr w:type="lastCol">
      <w:rPr>
        <w:rFonts w:ascii="Consolas" w:eastAsia="新細明體" w:hAnsi="Consolas" w:cs="Times New Roman"/>
        <w:b/>
        <w:bCs/>
      </w:rPr>
      <w:tblPr/>
      <w:tcPr>
        <w:tcBorders>
          <w:top w:val="single" w:sz="8" w:space="0" w:color="70AD47"/>
          <w:left w:val="single" w:sz="8" w:space="0" w:color="70AD47"/>
          <w:bottom w:val="single" w:sz="8" w:space="0" w:color="70AD47"/>
          <w:right w:val="single" w:sz="8" w:space="0" w:color="70AD47"/>
        </w:tcBorders>
      </w:tcPr>
    </w:tblStylePr>
    <w:tblStylePr w:type="band1Vert">
      <w:tblPr/>
      <w:tcPr>
        <w:tcBorders>
          <w:top w:val="single" w:sz="8" w:space="0" w:color="70AD47"/>
          <w:left w:val="single" w:sz="8" w:space="0" w:color="70AD47"/>
          <w:bottom w:val="single" w:sz="8" w:space="0" w:color="70AD47"/>
          <w:right w:val="single" w:sz="8" w:space="0" w:color="70AD47"/>
        </w:tcBorders>
        <w:shd w:val="clear" w:color="auto" w:fill="DBEBD0"/>
      </w:tcPr>
    </w:tblStylePr>
    <w:tblStylePr w:type="band1Horz">
      <w:tblPr/>
      <w:tcPr>
        <w:tcBorders>
          <w:top w:val="single" w:sz="8" w:space="0" w:color="70AD47"/>
          <w:left w:val="single" w:sz="8" w:space="0" w:color="70AD47"/>
          <w:bottom w:val="single" w:sz="8" w:space="0" w:color="70AD47"/>
          <w:right w:val="single" w:sz="8" w:space="0" w:color="70AD47"/>
          <w:insideV w:val="single" w:sz="8" w:space="0" w:color="70AD47"/>
        </w:tcBorders>
        <w:shd w:val="clear" w:color="auto" w:fill="DBEBD0"/>
      </w:tcPr>
    </w:tblStylePr>
    <w:tblStylePr w:type="band2Horz">
      <w:tblPr/>
      <w:tcPr>
        <w:tcBorders>
          <w:top w:val="single" w:sz="8" w:space="0" w:color="70AD47"/>
          <w:left w:val="single" w:sz="8" w:space="0" w:color="70AD47"/>
          <w:bottom w:val="single" w:sz="8" w:space="0" w:color="70AD47"/>
          <w:right w:val="single" w:sz="8" w:space="0" w:color="70AD47"/>
          <w:insideV w:val="single" w:sz="8" w:space="0" w:color="70AD47"/>
        </w:tcBorders>
      </w:tcPr>
    </w:tblStylePr>
  </w:style>
  <w:style w:type="table" w:customStyle="1" w:styleId="-111231">
    <w:name w:val="淺色格線 - 輔色 111231"/>
    <w:basedOn w:val="aa"/>
    <w:uiPriority w:val="62"/>
    <w:rsid w:val="00F43BD8"/>
    <w:pPr>
      <w:ind w:firstLine="200"/>
    </w:pPr>
    <w:rPr>
      <w:rFonts w:ascii="Calibri" w:eastAsia="新細明體" w:hAnsi="Calibri" w:cs="Times New Roman"/>
      <w:sz w:val="27"/>
      <w:szCs w:val="27"/>
    </w:rPr>
    <w:tblPr>
      <w:tblStyleRowBandSize w:val="1"/>
      <w:tblStyleColBandSize w:val="1"/>
      <w:tblBorders>
        <w:top w:val="single" w:sz="8" w:space="0" w:color="5B9BD5"/>
        <w:left w:val="single" w:sz="8" w:space="0" w:color="5B9BD5"/>
        <w:bottom w:val="single" w:sz="8" w:space="0" w:color="5B9BD5"/>
        <w:right w:val="single" w:sz="8" w:space="0" w:color="5B9BD5"/>
        <w:insideH w:val="single" w:sz="8" w:space="0" w:color="5B9BD5"/>
        <w:insideV w:val="single" w:sz="8" w:space="0" w:color="5B9BD5"/>
      </w:tblBorders>
    </w:tblPr>
    <w:tblStylePr w:type="firstRow">
      <w:pPr>
        <w:spacing w:before="0" w:after="0" w:line="240" w:lineRule="auto"/>
      </w:pPr>
      <w:rPr>
        <w:rFonts w:ascii="Consolas" w:eastAsia="新細明體" w:hAnsi="Consolas" w:cs="Times New Roman"/>
        <w:b/>
        <w:bCs/>
      </w:rPr>
      <w:tblPr/>
      <w:tcPr>
        <w:tcBorders>
          <w:top w:val="single" w:sz="8" w:space="0" w:color="5B9BD5"/>
          <w:left w:val="single" w:sz="8" w:space="0" w:color="5B9BD5"/>
          <w:bottom w:val="single" w:sz="18" w:space="0" w:color="5B9BD5"/>
          <w:right w:val="single" w:sz="8" w:space="0" w:color="5B9BD5"/>
          <w:insideH w:val="nil"/>
          <w:insideV w:val="single" w:sz="8" w:space="0" w:color="5B9BD5"/>
        </w:tcBorders>
      </w:tcPr>
    </w:tblStylePr>
    <w:tblStylePr w:type="lastRow">
      <w:pPr>
        <w:spacing w:before="0" w:after="0" w:line="240" w:lineRule="auto"/>
      </w:pPr>
      <w:rPr>
        <w:rFonts w:ascii="Consolas" w:eastAsia="新細明體" w:hAnsi="Consolas" w:cs="Times New Roman"/>
        <w:b/>
        <w:bCs/>
      </w:rPr>
      <w:tblPr/>
      <w:tcPr>
        <w:tcBorders>
          <w:top w:val="double" w:sz="6" w:space="0" w:color="5B9BD5"/>
          <w:left w:val="single" w:sz="8" w:space="0" w:color="5B9BD5"/>
          <w:bottom w:val="single" w:sz="8" w:space="0" w:color="5B9BD5"/>
          <w:right w:val="single" w:sz="8" w:space="0" w:color="5B9BD5"/>
          <w:insideH w:val="nil"/>
          <w:insideV w:val="single" w:sz="8" w:space="0" w:color="5B9BD5"/>
        </w:tcBorders>
      </w:tcPr>
    </w:tblStylePr>
    <w:tblStylePr w:type="firstCol">
      <w:rPr>
        <w:rFonts w:ascii="Consolas" w:eastAsia="新細明體" w:hAnsi="Consolas" w:cs="Times New Roman"/>
        <w:b/>
        <w:bCs/>
      </w:rPr>
    </w:tblStylePr>
    <w:tblStylePr w:type="lastCol">
      <w:rPr>
        <w:rFonts w:ascii="Consolas" w:eastAsia="新細明體" w:hAnsi="Consolas" w:cs="Times New Roman"/>
        <w:b/>
        <w:bCs/>
      </w:rPr>
      <w:tblPr/>
      <w:tcPr>
        <w:tcBorders>
          <w:top w:val="single" w:sz="8" w:space="0" w:color="5B9BD5"/>
          <w:left w:val="single" w:sz="8" w:space="0" w:color="5B9BD5"/>
          <w:bottom w:val="single" w:sz="8" w:space="0" w:color="5B9BD5"/>
          <w:right w:val="single" w:sz="8" w:space="0" w:color="5B9BD5"/>
        </w:tcBorders>
      </w:tcPr>
    </w:tblStylePr>
    <w:tblStylePr w:type="band1Vert">
      <w:tblPr/>
      <w:tcPr>
        <w:tcBorders>
          <w:top w:val="single" w:sz="8" w:space="0" w:color="5B9BD5"/>
          <w:left w:val="single" w:sz="8" w:space="0" w:color="5B9BD5"/>
          <w:bottom w:val="single" w:sz="8" w:space="0" w:color="5B9BD5"/>
          <w:right w:val="single" w:sz="8" w:space="0" w:color="5B9BD5"/>
        </w:tcBorders>
        <w:shd w:val="clear" w:color="auto" w:fill="D6E6F4"/>
      </w:tcPr>
    </w:tblStylePr>
    <w:tblStylePr w:type="band1Horz">
      <w:tblPr/>
      <w:tcPr>
        <w:tcBorders>
          <w:top w:val="single" w:sz="8" w:space="0" w:color="5B9BD5"/>
          <w:left w:val="single" w:sz="8" w:space="0" w:color="5B9BD5"/>
          <w:bottom w:val="single" w:sz="8" w:space="0" w:color="5B9BD5"/>
          <w:right w:val="single" w:sz="8" w:space="0" w:color="5B9BD5"/>
          <w:insideV w:val="single" w:sz="8" w:space="0" w:color="5B9BD5"/>
        </w:tcBorders>
        <w:shd w:val="clear" w:color="auto" w:fill="D6E6F4"/>
      </w:tcPr>
    </w:tblStylePr>
    <w:tblStylePr w:type="band2Horz">
      <w:tblPr/>
      <w:tcPr>
        <w:tcBorders>
          <w:top w:val="single" w:sz="8" w:space="0" w:color="5B9BD5"/>
          <w:left w:val="single" w:sz="8" w:space="0" w:color="5B9BD5"/>
          <w:bottom w:val="single" w:sz="8" w:space="0" w:color="5B9BD5"/>
          <w:right w:val="single" w:sz="8" w:space="0" w:color="5B9BD5"/>
          <w:insideV w:val="single" w:sz="8" w:space="0" w:color="5B9BD5"/>
        </w:tcBorders>
      </w:tcPr>
    </w:tblStylePr>
  </w:style>
  <w:style w:type="table" w:customStyle="1" w:styleId="-4241">
    <w:name w:val="淺色格線 - 輔色 4241"/>
    <w:basedOn w:val="aa"/>
    <w:next w:val="aa"/>
    <w:uiPriority w:val="62"/>
    <w:semiHidden/>
    <w:unhideWhenUsed/>
    <w:rsid w:val="00F43BD8"/>
    <w:pPr>
      <w:ind w:firstLine="200"/>
    </w:pPr>
    <w:rPr>
      <w:rFonts w:ascii="Calibri" w:eastAsia="新細明體" w:hAnsi="Calibri" w:cs="Times New Roman"/>
      <w:sz w:val="27"/>
      <w:szCs w:val="27"/>
    </w:rPr>
    <w:tblPr>
      <w:tblStyleRowBandSize w:val="1"/>
      <w:tblStyleColBandSize w:val="1"/>
      <w:tblBorders>
        <w:top w:val="single" w:sz="8" w:space="0" w:color="8064A2"/>
        <w:left w:val="single" w:sz="8" w:space="0" w:color="8064A2"/>
        <w:bottom w:val="single" w:sz="8" w:space="0" w:color="8064A2"/>
        <w:right w:val="single" w:sz="8" w:space="0" w:color="8064A2"/>
        <w:insideH w:val="single" w:sz="8" w:space="0" w:color="8064A2"/>
        <w:insideV w:val="single" w:sz="8" w:space="0" w:color="8064A2"/>
      </w:tblBorders>
    </w:tblPr>
    <w:tblStylePr w:type="firstRow">
      <w:pPr>
        <w:spacing w:before="0" w:after="0" w:line="240" w:lineRule="auto"/>
      </w:pPr>
      <w:rPr>
        <w:rFonts w:ascii="Marlett" w:eastAsia="新細明體" w:hAnsi="Marlett" w:cs="Times New Roman"/>
        <w:b/>
        <w:bCs/>
      </w:rPr>
      <w:tblPr/>
      <w:tcPr>
        <w:tcBorders>
          <w:top w:val="single" w:sz="8" w:space="0" w:color="8064A2"/>
          <w:left w:val="single" w:sz="8" w:space="0" w:color="8064A2"/>
          <w:bottom w:val="single" w:sz="18" w:space="0" w:color="8064A2"/>
          <w:right w:val="single" w:sz="8" w:space="0" w:color="8064A2"/>
          <w:insideH w:val="nil"/>
          <w:insideV w:val="single" w:sz="8" w:space="0" w:color="8064A2"/>
        </w:tcBorders>
      </w:tcPr>
    </w:tblStylePr>
    <w:tblStylePr w:type="lastRow">
      <w:pPr>
        <w:spacing w:before="0" w:after="0" w:line="240" w:lineRule="auto"/>
      </w:pPr>
      <w:rPr>
        <w:rFonts w:ascii="Marlett" w:eastAsia="新細明體" w:hAnsi="Marlett" w:cs="Times New Roman"/>
        <w:b/>
        <w:bCs/>
      </w:rPr>
      <w:tblPr/>
      <w:tcPr>
        <w:tcBorders>
          <w:top w:val="double" w:sz="6" w:space="0" w:color="8064A2"/>
          <w:left w:val="single" w:sz="8" w:space="0" w:color="8064A2"/>
          <w:bottom w:val="single" w:sz="8" w:space="0" w:color="8064A2"/>
          <w:right w:val="single" w:sz="8" w:space="0" w:color="8064A2"/>
          <w:insideH w:val="nil"/>
          <w:insideV w:val="single" w:sz="8" w:space="0" w:color="8064A2"/>
        </w:tcBorders>
      </w:tcPr>
    </w:tblStylePr>
    <w:tblStylePr w:type="firstCol">
      <w:rPr>
        <w:rFonts w:ascii="Marlett" w:eastAsia="新細明體" w:hAnsi="Marlett" w:cs="Times New Roman"/>
        <w:b/>
        <w:bCs/>
      </w:rPr>
    </w:tblStylePr>
    <w:tblStylePr w:type="lastCol">
      <w:rPr>
        <w:rFonts w:ascii="Marlett" w:eastAsia="新細明體" w:hAnsi="Marlett" w:cs="Times New Roman"/>
        <w:b/>
        <w:bCs/>
      </w:rPr>
      <w:tblPr/>
      <w:tcPr>
        <w:tcBorders>
          <w:top w:val="single" w:sz="8" w:space="0" w:color="8064A2"/>
          <w:left w:val="single" w:sz="8" w:space="0" w:color="8064A2"/>
          <w:bottom w:val="single" w:sz="8" w:space="0" w:color="8064A2"/>
          <w:right w:val="single" w:sz="8" w:space="0" w:color="8064A2"/>
        </w:tcBorders>
      </w:tcPr>
    </w:tblStylePr>
    <w:tblStylePr w:type="band1Vert">
      <w:tblPr/>
      <w:tcPr>
        <w:tcBorders>
          <w:top w:val="single" w:sz="8" w:space="0" w:color="8064A2"/>
          <w:left w:val="single" w:sz="8" w:space="0" w:color="8064A2"/>
          <w:bottom w:val="single" w:sz="8" w:space="0" w:color="8064A2"/>
          <w:right w:val="single" w:sz="8" w:space="0" w:color="8064A2"/>
        </w:tcBorders>
        <w:shd w:val="clear" w:color="auto" w:fill="DFD8E8"/>
      </w:tcPr>
    </w:tblStylePr>
    <w:tblStylePr w:type="band1Horz">
      <w:tblPr/>
      <w:tcPr>
        <w:tcBorders>
          <w:top w:val="single" w:sz="8" w:space="0" w:color="8064A2"/>
          <w:left w:val="single" w:sz="8" w:space="0" w:color="8064A2"/>
          <w:bottom w:val="single" w:sz="8" w:space="0" w:color="8064A2"/>
          <w:right w:val="single" w:sz="8" w:space="0" w:color="8064A2"/>
          <w:insideV w:val="single" w:sz="8" w:space="0" w:color="8064A2"/>
        </w:tcBorders>
        <w:shd w:val="clear" w:color="auto" w:fill="DFD8E8"/>
      </w:tcPr>
    </w:tblStylePr>
    <w:tblStylePr w:type="band2Horz">
      <w:tblPr/>
      <w:tcPr>
        <w:tcBorders>
          <w:top w:val="single" w:sz="8" w:space="0" w:color="8064A2"/>
          <w:left w:val="single" w:sz="8" w:space="0" w:color="8064A2"/>
          <w:bottom w:val="single" w:sz="8" w:space="0" w:color="8064A2"/>
          <w:right w:val="single" w:sz="8" w:space="0" w:color="8064A2"/>
          <w:insideV w:val="single" w:sz="8" w:space="0" w:color="8064A2"/>
        </w:tcBorders>
      </w:tcPr>
    </w:tblStylePr>
  </w:style>
  <w:style w:type="table" w:customStyle="1" w:styleId="-3241">
    <w:name w:val="淺色格線 - 輔色 3241"/>
    <w:basedOn w:val="aa"/>
    <w:next w:val="aa"/>
    <w:uiPriority w:val="62"/>
    <w:semiHidden/>
    <w:unhideWhenUsed/>
    <w:rsid w:val="00F43BD8"/>
    <w:pPr>
      <w:ind w:firstLine="200"/>
    </w:pPr>
    <w:rPr>
      <w:rFonts w:ascii="Calibri" w:eastAsia="新細明體" w:hAnsi="Calibri" w:cs="Times New Roman"/>
      <w:sz w:val="27"/>
      <w:szCs w:val="27"/>
    </w:rPr>
    <w:tblPr>
      <w:tblStyleRowBandSize w:val="1"/>
      <w:tblStyleColBandSize w:val="1"/>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Pr>
    <w:tblStylePr w:type="firstRow">
      <w:pPr>
        <w:spacing w:before="0" w:after="0" w:line="240" w:lineRule="auto"/>
      </w:pPr>
      <w:rPr>
        <w:rFonts w:ascii="Marlett" w:eastAsia="新細明體" w:hAnsi="Marlett" w:cs="Times New Roman"/>
        <w:b/>
        <w:bCs/>
      </w:rPr>
      <w:tblPr/>
      <w:tcPr>
        <w:tcBorders>
          <w:top w:val="single" w:sz="8" w:space="0" w:color="9BBB59"/>
          <w:left w:val="single" w:sz="8" w:space="0" w:color="9BBB59"/>
          <w:bottom w:val="single" w:sz="18" w:space="0" w:color="9BBB59"/>
          <w:right w:val="single" w:sz="8" w:space="0" w:color="9BBB59"/>
          <w:insideH w:val="nil"/>
          <w:insideV w:val="single" w:sz="8" w:space="0" w:color="9BBB59"/>
        </w:tcBorders>
      </w:tcPr>
    </w:tblStylePr>
    <w:tblStylePr w:type="lastRow">
      <w:pPr>
        <w:spacing w:before="0" w:after="0" w:line="240" w:lineRule="auto"/>
      </w:pPr>
      <w:rPr>
        <w:rFonts w:ascii="Marlett" w:eastAsia="新細明體" w:hAnsi="Marlett" w:cs="Times New Roman"/>
        <w:b/>
        <w:bCs/>
      </w:rPr>
      <w:tblPr/>
      <w:tcPr>
        <w:tcBorders>
          <w:top w:val="double" w:sz="6" w:space="0" w:color="9BBB59"/>
          <w:left w:val="single" w:sz="8" w:space="0" w:color="9BBB59"/>
          <w:bottom w:val="single" w:sz="8" w:space="0" w:color="9BBB59"/>
          <w:right w:val="single" w:sz="8" w:space="0" w:color="9BBB59"/>
          <w:insideH w:val="nil"/>
          <w:insideV w:val="single" w:sz="8" w:space="0" w:color="9BBB59"/>
        </w:tcBorders>
      </w:tcPr>
    </w:tblStylePr>
    <w:tblStylePr w:type="firstCol">
      <w:rPr>
        <w:rFonts w:ascii="Marlett" w:eastAsia="新細明體" w:hAnsi="Marlett" w:cs="Times New Roman"/>
        <w:b/>
        <w:bCs/>
      </w:rPr>
    </w:tblStylePr>
    <w:tblStylePr w:type="lastCol">
      <w:rPr>
        <w:rFonts w:ascii="Marlett" w:eastAsia="新細明體" w:hAnsi="Marlett" w:cs="Times New Roman"/>
        <w:b/>
        <w:bCs/>
      </w:rPr>
      <w:tblPr/>
      <w:tcPr>
        <w:tcBorders>
          <w:top w:val="single" w:sz="8" w:space="0" w:color="9BBB59"/>
          <w:left w:val="single" w:sz="8" w:space="0" w:color="9BBB59"/>
          <w:bottom w:val="single" w:sz="8" w:space="0" w:color="9BBB59"/>
          <w:right w:val="single" w:sz="8" w:space="0" w:color="9BBB59"/>
        </w:tcBorders>
      </w:tcPr>
    </w:tblStylePr>
    <w:tblStylePr w:type="band1Vert">
      <w:tblPr/>
      <w:tcPr>
        <w:tcBorders>
          <w:top w:val="single" w:sz="8" w:space="0" w:color="9BBB59"/>
          <w:left w:val="single" w:sz="8" w:space="0" w:color="9BBB59"/>
          <w:bottom w:val="single" w:sz="8" w:space="0" w:color="9BBB59"/>
          <w:right w:val="single" w:sz="8" w:space="0" w:color="9BBB59"/>
        </w:tcBorders>
        <w:shd w:val="clear" w:color="auto" w:fill="E6EED5"/>
      </w:tcPr>
    </w:tblStylePr>
    <w:tblStylePr w:type="band1Horz">
      <w:tblPr/>
      <w:tcPr>
        <w:tcBorders>
          <w:top w:val="single" w:sz="8" w:space="0" w:color="9BBB59"/>
          <w:left w:val="single" w:sz="8" w:space="0" w:color="9BBB59"/>
          <w:bottom w:val="single" w:sz="8" w:space="0" w:color="9BBB59"/>
          <w:right w:val="single" w:sz="8" w:space="0" w:color="9BBB59"/>
          <w:insideV w:val="single" w:sz="8" w:space="0" w:color="9BBB59"/>
        </w:tcBorders>
        <w:shd w:val="clear" w:color="auto" w:fill="E6EED5"/>
      </w:tcPr>
    </w:tblStylePr>
    <w:tblStylePr w:type="band2Horz">
      <w:tblPr/>
      <w:tcPr>
        <w:tcBorders>
          <w:top w:val="single" w:sz="8" w:space="0" w:color="9BBB59"/>
          <w:left w:val="single" w:sz="8" w:space="0" w:color="9BBB59"/>
          <w:bottom w:val="single" w:sz="8" w:space="0" w:color="9BBB59"/>
          <w:right w:val="single" w:sz="8" w:space="0" w:color="9BBB59"/>
          <w:insideV w:val="single" w:sz="8" w:space="0" w:color="9BBB59"/>
        </w:tcBorders>
      </w:tcPr>
    </w:tblStylePr>
  </w:style>
  <w:style w:type="table" w:customStyle="1" w:styleId="-5241">
    <w:name w:val="淺色格線 - 輔色 5241"/>
    <w:basedOn w:val="aa"/>
    <w:next w:val="aa"/>
    <w:uiPriority w:val="62"/>
    <w:semiHidden/>
    <w:unhideWhenUsed/>
    <w:rsid w:val="00F43BD8"/>
    <w:pPr>
      <w:ind w:firstLine="200"/>
    </w:pPr>
    <w:rPr>
      <w:rFonts w:ascii="Calibri" w:eastAsia="新細明體" w:hAnsi="Calibri" w:cs="Times New Roman"/>
      <w:sz w:val="27"/>
      <w:szCs w:val="27"/>
    </w:rPr>
    <w:tblPr>
      <w:tblStyleRowBandSize w:val="1"/>
      <w:tblStyleColBandSize w:val="1"/>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Pr>
    <w:tblStylePr w:type="firstRow">
      <w:pPr>
        <w:spacing w:before="0" w:after="0" w:line="240" w:lineRule="auto"/>
      </w:pPr>
      <w:rPr>
        <w:rFonts w:ascii="Marlett" w:eastAsia="新細明體" w:hAnsi="Marlett" w:cs="Times New Roman"/>
        <w:b/>
        <w:bCs/>
      </w:rPr>
      <w:tblPr/>
      <w:tcPr>
        <w:tcBorders>
          <w:top w:val="single" w:sz="8" w:space="0" w:color="4BACC6"/>
          <w:left w:val="single" w:sz="8" w:space="0" w:color="4BACC6"/>
          <w:bottom w:val="single" w:sz="18" w:space="0" w:color="4BACC6"/>
          <w:right w:val="single" w:sz="8" w:space="0" w:color="4BACC6"/>
          <w:insideH w:val="nil"/>
          <w:insideV w:val="single" w:sz="8" w:space="0" w:color="4BACC6"/>
        </w:tcBorders>
      </w:tcPr>
    </w:tblStylePr>
    <w:tblStylePr w:type="lastRow">
      <w:pPr>
        <w:spacing w:before="0" w:after="0" w:line="240" w:lineRule="auto"/>
      </w:pPr>
      <w:rPr>
        <w:rFonts w:ascii="Marlett" w:eastAsia="新細明體" w:hAnsi="Marlett" w:cs="Times New Roman"/>
        <w:b/>
        <w:bCs/>
      </w:rPr>
      <w:tblPr/>
      <w:tcPr>
        <w:tcBorders>
          <w:top w:val="double" w:sz="6" w:space="0" w:color="4BACC6"/>
          <w:left w:val="single" w:sz="8" w:space="0" w:color="4BACC6"/>
          <w:bottom w:val="single" w:sz="8" w:space="0" w:color="4BACC6"/>
          <w:right w:val="single" w:sz="8" w:space="0" w:color="4BACC6"/>
          <w:insideH w:val="nil"/>
          <w:insideV w:val="single" w:sz="8" w:space="0" w:color="4BACC6"/>
        </w:tcBorders>
      </w:tcPr>
    </w:tblStylePr>
    <w:tblStylePr w:type="firstCol">
      <w:rPr>
        <w:rFonts w:ascii="Marlett" w:eastAsia="新細明體" w:hAnsi="Marlett" w:cs="Times New Roman"/>
        <w:b/>
        <w:bCs/>
      </w:rPr>
    </w:tblStylePr>
    <w:tblStylePr w:type="lastCol">
      <w:rPr>
        <w:rFonts w:ascii="Marlett" w:eastAsia="新細明體" w:hAnsi="Marlett" w:cs="Times New Roman"/>
        <w:b/>
        <w:bCs/>
      </w:rPr>
      <w:tblPr/>
      <w:tcPr>
        <w:tcBorders>
          <w:top w:val="single" w:sz="8" w:space="0" w:color="4BACC6"/>
          <w:left w:val="single" w:sz="8" w:space="0" w:color="4BACC6"/>
          <w:bottom w:val="single" w:sz="8" w:space="0" w:color="4BACC6"/>
          <w:right w:val="single" w:sz="8" w:space="0" w:color="4BACC6"/>
        </w:tcBorders>
      </w:tcPr>
    </w:tblStylePr>
    <w:tblStylePr w:type="band1Vert">
      <w:tblPr/>
      <w:tcPr>
        <w:tcBorders>
          <w:top w:val="single" w:sz="8" w:space="0" w:color="4BACC6"/>
          <w:left w:val="single" w:sz="8" w:space="0" w:color="4BACC6"/>
          <w:bottom w:val="single" w:sz="8" w:space="0" w:color="4BACC6"/>
          <w:right w:val="single" w:sz="8" w:space="0" w:color="4BACC6"/>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V w:val="single" w:sz="8" w:space="0" w:color="4BACC6"/>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V w:val="single" w:sz="8" w:space="0" w:color="4BACC6"/>
        </w:tcBorders>
      </w:tcPr>
    </w:tblStylePr>
  </w:style>
  <w:style w:type="table" w:customStyle="1" w:styleId="-6521">
    <w:name w:val="淺色格線 - 輔色 6521"/>
    <w:basedOn w:val="aa"/>
    <w:next w:val="-6"/>
    <w:uiPriority w:val="62"/>
    <w:semiHidden/>
    <w:unhideWhenUsed/>
    <w:rsid w:val="00F43BD8"/>
    <w:pPr>
      <w:ind w:firstLine="200"/>
    </w:pPr>
    <w:rPr>
      <w:rFonts w:ascii="Times New Roman" w:eastAsia="細明體" w:hAnsi="Times New Roman" w:cs="Times New Roman"/>
      <w:kern w:val="0"/>
      <w:sz w:val="20"/>
      <w:szCs w:val="20"/>
    </w:rPr>
    <w:tblPr>
      <w:tblStyleRowBandSize w:val="1"/>
      <w:tblStyleColBandSize w:val="1"/>
      <w:tblBorders>
        <w:top w:val="single" w:sz="8" w:space="0" w:color="70AD47"/>
        <w:left w:val="single" w:sz="8" w:space="0" w:color="70AD47"/>
        <w:bottom w:val="single" w:sz="8" w:space="0" w:color="70AD47"/>
        <w:right w:val="single" w:sz="8" w:space="0" w:color="70AD47"/>
        <w:insideH w:val="single" w:sz="8" w:space="0" w:color="70AD47"/>
        <w:insideV w:val="single" w:sz="8" w:space="0" w:color="70AD47"/>
      </w:tblBorders>
    </w:tblPr>
    <w:tblStylePr w:type="firstRow">
      <w:pPr>
        <w:spacing w:before="0" w:after="0" w:line="240" w:lineRule="auto"/>
      </w:pPr>
      <w:rPr>
        <w:rFonts w:ascii="Constantia" w:eastAsia="新細明體" w:hAnsi="Constantia" w:cs="Times New Roman"/>
        <w:b/>
        <w:bCs/>
      </w:rPr>
      <w:tblPr/>
      <w:tcPr>
        <w:tcBorders>
          <w:top w:val="single" w:sz="8" w:space="0" w:color="70AD47"/>
          <w:left w:val="single" w:sz="8" w:space="0" w:color="70AD47"/>
          <w:bottom w:val="single" w:sz="18" w:space="0" w:color="70AD47"/>
          <w:right w:val="single" w:sz="8" w:space="0" w:color="70AD47"/>
          <w:insideH w:val="nil"/>
          <w:insideV w:val="single" w:sz="8" w:space="0" w:color="70AD47"/>
        </w:tcBorders>
      </w:tcPr>
    </w:tblStylePr>
    <w:tblStylePr w:type="lastRow">
      <w:pPr>
        <w:spacing w:before="0" w:after="0" w:line="240" w:lineRule="auto"/>
      </w:pPr>
      <w:rPr>
        <w:rFonts w:ascii="Constantia" w:eastAsia="新細明體" w:hAnsi="Constantia" w:cs="Times New Roman"/>
        <w:b/>
        <w:bCs/>
      </w:rPr>
      <w:tblPr/>
      <w:tcPr>
        <w:tcBorders>
          <w:top w:val="double" w:sz="6" w:space="0" w:color="70AD47"/>
          <w:left w:val="single" w:sz="8" w:space="0" w:color="70AD47"/>
          <w:bottom w:val="single" w:sz="8" w:space="0" w:color="70AD47"/>
          <w:right w:val="single" w:sz="8" w:space="0" w:color="70AD47"/>
          <w:insideH w:val="nil"/>
          <w:insideV w:val="single" w:sz="8" w:space="0" w:color="70AD47"/>
        </w:tcBorders>
      </w:tcPr>
    </w:tblStylePr>
    <w:tblStylePr w:type="firstCol">
      <w:rPr>
        <w:rFonts w:ascii="Constantia" w:eastAsia="新細明體" w:hAnsi="Constantia" w:cs="Times New Roman"/>
        <w:b/>
        <w:bCs/>
      </w:rPr>
    </w:tblStylePr>
    <w:tblStylePr w:type="lastCol">
      <w:rPr>
        <w:rFonts w:ascii="Constantia" w:eastAsia="新細明體" w:hAnsi="Constantia" w:cs="Times New Roman"/>
        <w:b/>
        <w:bCs/>
      </w:rPr>
      <w:tblPr/>
      <w:tcPr>
        <w:tcBorders>
          <w:top w:val="single" w:sz="8" w:space="0" w:color="70AD47"/>
          <w:left w:val="single" w:sz="8" w:space="0" w:color="70AD47"/>
          <w:bottom w:val="single" w:sz="8" w:space="0" w:color="70AD47"/>
          <w:right w:val="single" w:sz="8" w:space="0" w:color="70AD47"/>
        </w:tcBorders>
      </w:tcPr>
    </w:tblStylePr>
    <w:tblStylePr w:type="band1Vert">
      <w:tblPr/>
      <w:tcPr>
        <w:tcBorders>
          <w:top w:val="single" w:sz="8" w:space="0" w:color="70AD47"/>
          <w:left w:val="single" w:sz="8" w:space="0" w:color="70AD47"/>
          <w:bottom w:val="single" w:sz="8" w:space="0" w:color="70AD47"/>
          <w:right w:val="single" w:sz="8" w:space="0" w:color="70AD47"/>
        </w:tcBorders>
        <w:shd w:val="clear" w:color="auto" w:fill="DBEBD0"/>
      </w:tcPr>
    </w:tblStylePr>
    <w:tblStylePr w:type="band1Horz">
      <w:tblPr/>
      <w:tcPr>
        <w:tcBorders>
          <w:top w:val="single" w:sz="8" w:space="0" w:color="70AD47"/>
          <w:left w:val="single" w:sz="8" w:space="0" w:color="70AD47"/>
          <w:bottom w:val="single" w:sz="8" w:space="0" w:color="70AD47"/>
          <w:right w:val="single" w:sz="8" w:space="0" w:color="70AD47"/>
          <w:insideV w:val="single" w:sz="8" w:space="0" w:color="70AD47"/>
        </w:tcBorders>
        <w:shd w:val="clear" w:color="auto" w:fill="DBEBD0"/>
      </w:tcPr>
    </w:tblStylePr>
    <w:tblStylePr w:type="band2Horz">
      <w:tblPr/>
      <w:tcPr>
        <w:tcBorders>
          <w:top w:val="single" w:sz="8" w:space="0" w:color="70AD47"/>
          <w:left w:val="single" w:sz="8" w:space="0" w:color="70AD47"/>
          <w:bottom w:val="single" w:sz="8" w:space="0" w:color="70AD47"/>
          <w:right w:val="single" w:sz="8" w:space="0" w:color="70AD47"/>
          <w:insideV w:val="single" w:sz="8" w:space="0" w:color="70AD47"/>
        </w:tcBorders>
      </w:tcPr>
    </w:tblStylePr>
  </w:style>
  <w:style w:type="table" w:customStyle="1" w:styleId="-11221">
    <w:name w:val="淺色格線 - 輔色 11221"/>
    <w:basedOn w:val="aa"/>
    <w:uiPriority w:val="62"/>
    <w:rsid w:val="00F43BD8"/>
    <w:pPr>
      <w:ind w:firstLine="200"/>
    </w:pPr>
    <w:rPr>
      <w:rFonts w:ascii="Calibri" w:eastAsia="新細明體" w:hAnsi="Calibri" w:cs="Times New Roman"/>
      <w:sz w:val="27"/>
      <w:szCs w:val="27"/>
    </w:rPr>
    <w:tblPr>
      <w:tblStyleRowBandSize w:val="1"/>
      <w:tblStyleColBandSize w:val="1"/>
      <w:tblBorders>
        <w:top w:val="single" w:sz="8" w:space="0" w:color="5B9BD5"/>
        <w:left w:val="single" w:sz="8" w:space="0" w:color="5B9BD5"/>
        <w:bottom w:val="single" w:sz="8" w:space="0" w:color="5B9BD5"/>
        <w:right w:val="single" w:sz="8" w:space="0" w:color="5B9BD5"/>
        <w:insideH w:val="single" w:sz="8" w:space="0" w:color="5B9BD5"/>
        <w:insideV w:val="single" w:sz="8" w:space="0" w:color="5B9BD5"/>
      </w:tblBorders>
    </w:tblPr>
    <w:tblStylePr w:type="firstRow">
      <w:pPr>
        <w:spacing w:before="0" w:after="0" w:line="240" w:lineRule="auto"/>
      </w:pPr>
      <w:rPr>
        <w:rFonts w:ascii="Constantia" w:eastAsia="新細明體" w:hAnsi="Constantia" w:cs="Times New Roman"/>
        <w:b/>
        <w:bCs/>
      </w:rPr>
      <w:tblPr/>
      <w:tcPr>
        <w:tcBorders>
          <w:top w:val="single" w:sz="8" w:space="0" w:color="5B9BD5"/>
          <w:left w:val="single" w:sz="8" w:space="0" w:color="5B9BD5"/>
          <w:bottom w:val="single" w:sz="18" w:space="0" w:color="5B9BD5"/>
          <w:right w:val="single" w:sz="8" w:space="0" w:color="5B9BD5"/>
          <w:insideH w:val="nil"/>
          <w:insideV w:val="single" w:sz="8" w:space="0" w:color="5B9BD5"/>
        </w:tcBorders>
      </w:tcPr>
    </w:tblStylePr>
    <w:tblStylePr w:type="lastRow">
      <w:pPr>
        <w:spacing w:before="0" w:after="0" w:line="240" w:lineRule="auto"/>
      </w:pPr>
      <w:rPr>
        <w:rFonts w:ascii="Constantia" w:eastAsia="新細明體" w:hAnsi="Constantia" w:cs="Times New Roman"/>
        <w:b/>
        <w:bCs/>
      </w:rPr>
      <w:tblPr/>
      <w:tcPr>
        <w:tcBorders>
          <w:top w:val="double" w:sz="6" w:space="0" w:color="5B9BD5"/>
          <w:left w:val="single" w:sz="8" w:space="0" w:color="5B9BD5"/>
          <w:bottom w:val="single" w:sz="8" w:space="0" w:color="5B9BD5"/>
          <w:right w:val="single" w:sz="8" w:space="0" w:color="5B9BD5"/>
          <w:insideH w:val="nil"/>
          <w:insideV w:val="single" w:sz="8" w:space="0" w:color="5B9BD5"/>
        </w:tcBorders>
      </w:tcPr>
    </w:tblStylePr>
    <w:tblStylePr w:type="firstCol">
      <w:rPr>
        <w:rFonts w:ascii="Constantia" w:eastAsia="新細明體" w:hAnsi="Constantia" w:cs="Times New Roman"/>
        <w:b/>
        <w:bCs/>
      </w:rPr>
    </w:tblStylePr>
    <w:tblStylePr w:type="lastCol">
      <w:rPr>
        <w:rFonts w:ascii="Constantia" w:eastAsia="新細明體" w:hAnsi="Constantia" w:cs="Times New Roman"/>
        <w:b/>
        <w:bCs/>
      </w:rPr>
      <w:tblPr/>
      <w:tcPr>
        <w:tcBorders>
          <w:top w:val="single" w:sz="8" w:space="0" w:color="5B9BD5"/>
          <w:left w:val="single" w:sz="8" w:space="0" w:color="5B9BD5"/>
          <w:bottom w:val="single" w:sz="8" w:space="0" w:color="5B9BD5"/>
          <w:right w:val="single" w:sz="8" w:space="0" w:color="5B9BD5"/>
        </w:tcBorders>
      </w:tcPr>
    </w:tblStylePr>
    <w:tblStylePr w:type="band1Vert">
      <w:tblPr/>
      <w:tcPr>
        <w:tcBorders>
          <w:top w:val="single" w:sz="8" w:space="0" w:color="5B9BD5"/>
          <w:left w:val="single" w:sz="8" w:space="0" w:color="5B9BD5"/>
          <w:bottom w:val="single" w:sz="8" w:space="0" w:color="5B9BD5"/>
          <w:right w:val="single" w:sz="8" w:space="0" w:color="5B9BD5"/>
        </w:tcBorders>
        <w:shd w:val="clear" w:color="auto" w:fill="D6E6F4"/>
      </w:tcPr>
    </w:tblStylePr>
    <w:tblStylePr w:type="band1Horz">
      <w:tblPr/>
      <w:tcPr>
        <w:tcBorders>
          <w:top w:val="single" w:sz="8" w:space="0" w:color="5B9BD5"/>
          <w:left w:val="single" w:sz="8" w:space="0" w:color="5B9BD5"/>
          <w:bottom w:val="single" w:sz="8" w:space="0" w:color="5B9BD5"/>
          <w:right w:val="single" w:sz="8" w:space="0" w:color="5B9BD5"/>
          <w:insideV w:val="single" w:sz="8" w:space="0" w:color="5B9BD5"/>
        </w:tcBorders>
        <w:shd w:val="clear" w:color="auto" w:fill="D6E6F4"/>
      </w:tcPr>
    </w:tblStylePr>
    <w:tblStylePr w:type="band2Horz">
      <w:tblPr/>
      <w:tcPr>
        <w:tcBorders>
          <w:top w:val="single" w:sz="8" w:space="0" w:color="5B9BD5"/>
          <w:left w:val="single" w:sz="8" w:space="0" w:color="5B9BD5"/>
          <w:bottom w:val="single" w:sz="8" w:space="0" w:color="5B9BD5"/>
          <w:right w:val="single" w:sz="8" w:space="0" w:color="5B9BD5"/>
          <w:insideV w:val="single" w:sz="8" w:space="0" w:color="5B9BD5"/>
        </w:tcBorders>
      </w:tcPr>
    </w:tblStylePr>
  </w:style>
  <w:style w:type="table" w:customStyle="1" w:styleId="1-111321">
    <w:name w:val="暗色清單 1 - 輔色 111321"/>
    <w:basedOn w:val="aa"/>
    <w:uiPriority w:val="65"/>
    <w:rsid w:val="00F43BD8"/>
    <w:pPr>
      <w:ind w:firstLine="200"/>
    </w:pPr>
    <w:rPr>
      <w:rFonts w:ascii="Calibri" w:eastAsia="新細明體" w:hAnsi="Calibri" w:cs="Times New Roman"/>
      <w:color w:val="000000"/>
      <w:sz w:val="27"/>
      <w:szCs w:val="27"/>
    </w:rPr>
    <w:tblPr>
      <w:tblStyleRowBandSize w:val="1"/>
      <w:tblStyleColBandSize w:val="1"/>
      <w:tblBorders>
        <w:top w:val="single" w:sz="8" w:space="0" w:color="5B9BD5"/>
        <w:bottom w:val="single" w:sz="8" w:space="0" w:color="5B9BD5"/>
      </w:tblBorders>
    </w:tblPr>
    <w:tblStylePr w:type="firstRow">
      <w:rPr>
        <w:rFonts w:ascii="Constantia" w:eastAsia="新細明體" w:hAnsi="Constantia" w:cs="Times New Roman"/>
      </w:rPr>
      <w:tblPr/>
      <w:tcPr>
        <w:tcBorders>
          <w:top w:val="nil"/>
          <w:bottom w:val="single" w:sz="8" w:space="0" w:color="5B9BD5"/>
        </w:tcBorders>
      </w:tcPr>
    </w:tblStylePr>
    <w:tblStylePr w:type="lastRow">
      <w:rPr>
        <w:b/>
        <w:bCs/>
        <w:color w:val="44546A"/>
      </w:rPr>
      <w:tblPr/>
      <w:tcPr>
        <w:tcBorders>
          <w:top w:val="single" w:sz="8" w:space="0" w:color="5B9BD5"/>
          <w:bottom w:val="single" w:sz="8" w:space="0" w:color="5B9BD5"/>
        </w:tcBorders>
      </w:tcPr>
    </w:tblStylePr>
    <w:tblStylePr w:type="firstCol">
      <w:rPr>
        <w:b/>
        <w:bCs/>
      </w:rPr>
    </w:tblStylePr>
    <w:tblStylePr w:type="lastCol">
      <w:rPr>
        <w:b/>
        <w:bCs/>
      </w:rPr>
      <w:tblPr/>
      <w:tcPr>
        <w:tcBorders>
          <w:top w:val="single" w:sz="8" w:space="0" w:color="5B9BD5"/>
          <w:bottom w:val="single" w:sz="8" w:space="0" w:color="5B9BD5"/>
        </w:tcBorders>
      </w:tcPr>
    </w:tblStylePr>
    <w:tblStylePr w:type="band1Vert">
      <w:tblPr/>
      <w:tcPr>
        <w:shd w:val="clear" w:color="auto" w:fill="D6E6F4"/>
      </w:tcPr>
    </w:tblStylePr>
    <w:tblStylePr w:type="band1Horz">
      <w:tblPr/>
      <w:tcPr>
        <w:shd w:val="clear" w:color="auto" w:fill="D6E6F4"/>
      </w:tcPr>
    </w:tblStylePr>
  </w:style>
  <w:style w:type="table" w:customStyle="1" w:styleId="-62321">
    <w:name w:val="淺色格線 - 輔色 62321"/>
    <w:basedOn w:val="aa"/>
    <w:next w:val="-6"/>
    <w:uiPriority w:val="62"/>
    <w:rsid w:val="00F43BD8"/>
    <w:pPr>
      <w:ind w:firstLine="200"/>
    </w:pPr>
    <w:rPr>
      <w:rFonts w:ascii="Times New Roman" w:eastAsia="細明體" w:hAnsi="Times New Roman" w:cs="Times New Roman"/>
      <w:kern w:val="0"/>
      <w:sz w:val="20"/>
      <w:szCs w:val="20"/>
    </w:rPr>
    <w:tblPr>
      <w:tblStyleRowBandSize w:val="1"/>
      <w:tblStyleColBandSize w:val="1"/>
      <w:tblBorders>
        <w:top w:val="single" w:sz="8" w:space="0" w:color="70AD47"/>
        <w:left w:val="single" w:sz="8" w:space="0" w:color="70AD47"/>
        <w:bottom w:val="single" w:sz="8" w:space="0" w:color="70AD47"/>
        <w:right w:val="single" w:sz="8" w:space="0" w:color="70AD47"/>
        <w:insideH w:val="single" w:sz="8" w:space="0" w:color="70AD47"/>
        <w:insideV w:val="single" w:sz="8" w:space="0" w:color="70AD47"/>
      </w:tblBorders>
    </w:tblPr>
    <w:tblStylePr w:type="firstRow">
      <w:pPr>
        <w:spacing w:before="0" w:after="0" w:line="240" w:lineRule="auto"/>
      </w:pPr>
      <w:rPr>
        <w:rFonts w:ascii="Constantia" w:eastAsia="新細明體" w:hAnsi="Constantia" w:cs="Times New Roman"/>
        <w:b/>
        <w:bCs/>
      </w:rPr>
      <w:tblPr/>
      <w:tcPr>
        <w:tcBorders>
          <w:top w:val="single" w:sz="8" w:space="0" w:color="70AD47"/>
          <w:left w:val="single" w:sz="8" w:space="0" w:color="70AD47"/>
          <w:bottom w:val="single" w:sz="18" w:space="0" w:color="70AD47"/>
          <w:right w:val="single" w:sz="8" w:space="0" w:color="70AD47"/>
          <w:insideH w:val="nil"/>
          <w:insideV w:val="single" w:sz="8" w:space="0" w:color="70AD47"/>
        </w:tcBorders>
      </w:tcPr>
    </w:tblStylePr>
    <w:tblStylePr w:type="lastRow">
      <w:pPr>
        <w:spacing w:before="0" w:after="0" w:line="240" w:lineRule="auto"/>
      </w:pPr>
      <w:rPr>
        <w:rFonts w:ascii="Constantia" w:eastAsia="新細明體" w:hAnsi="Constantia" w:cs="Times New Roman"/>
        <w:b/>
        <w:bCs/>
      </w:rPr>
      <w:tblPr/>
      <w:tcPr>
        <w:tcBorders>
          <w:top w:val="double" w:sz="6" w:space="0" w:color="70AD47"/>
          <w:left w:val="single" w:sz="8" w:space="0" w:color="70AD47"/>
          <w:bottom w:val="single" w:sz="8" w:space="0" w:color="70AD47"/>
          <w:right w:val="single" w:sz="8" w:space="0" w:color="70AD47"/>
          <w:insideH w:val="nil"/>
          <w:insideV w:val="single" w:sz="8" w:space="0" w:color="70AD47"/>
        </w:tcBorders>
      </w:tcPr>
    </w:tblStylePr>
    <w:tblStylePr w:type="firstCol">
      <w:rPr>
        <w:rFonts w:ascii="Constantia" w:eastAsia="新細明體" w:hAnsi="Constantia" w:cs="Times New Roman"/>
        <w:b/>
        <w:bCs/>
      </w:rPr>
    </w:tblStylePr>
    <w:tblStylePr w:type="lastCol">
      <w:rPr>
        <w:rFonts w:ascii="Constantia" w:eastAsia="新細明體" w:hAnsi="Constantia" w:cs="Times New Roman"/>
        <w:b/>
        <w:bCs/>
      </w:rPr>
      <w:tblPr/>
      <w:tcPr>
        <w:tcBorders>
          <w:top w:val="single" w:sz="8" w:space="0" w:color="70AD47"/>
          <w:left w:val="single" w:sz="8" w:space="0" w:color="70AD47"/>
          <w:bottom w:val="single" w:sz="8" w:space="0" w:color="70AD47"/>
          <w:right w:val="single" w:sz="8" w:space="0" w:color="70AD47"/>
        </w:tcBorders>
      </w:tcPr>
    </w:tblStylePr>
    <w:tblStylePr w:type="band1Vert">
      <w:tblPr/>
      <w:tcPr>
        <w:tcBorders>
          <w:top w:val="single" w:sz="8" w:space="0" w:color="70AD47"/>
          <w:left w:val="single" w:sz="8" w:space="0" w:color="70AD47"/>
          <w:bottom w:val="single" w:sz="8" w:space="0" w:color="70AD47"/>
          <w:right w:val="single" w:sz="8" w:space="0" w:color="70AD47"/>
        </w:tcBorders>
        <w:shd w:val="clear" w:color="auto" w:fill="DBEBD0"/>
      </w:tcPr>
    </w:tblStylePr>
    <w:tblStylePr w:type="band1Horz">
      <w:tblPr/>
      <w:tcPr>
        <w:tcBorders>
          <w:top w:val="single" w:sz="8" w:space="0" w:color="70AD47"/>
          <w:left w:val="single" w:sz="8" w:space="0" w:color="70AD47"/>
          <w:bottom w:val="single" w:sz="8" w:space="0" w:color="70AD47"/>
          <w:right w:val="single" w:sz="8" w:space="0" w:color="70AD47"/>
          <w:insideV w:val="single" w:sz="8" w:space="0" w:color="70AD47"/>
        </w:tcBorders>
        <w:shd w:val="clear" w:color="auto" w:fill="DBEBD0"/>
      </w:tcPr>
    </w:tblStylePr>
    <w:tblStylePr w:type="band2Horz">
      <w:tblPr/>
      <w:tcPr>
        <w:tcBorders>
          <w:top w:val="single" w:sz="8" w:space="0" w:color="70AD47"/>
          <w:left w:val="single" w:sz="8" w:space="0" w:color="70AD47"/>
          <w:bottom w:val="single" w:sz="8" w:space="0" w:color="70AD47"/>
          <w:right w:val="single" w:sz="8" w:space="0" w:color="70AD47"/>
          <w:insideV w:val="single" w:sz="8" w:space="0" w:color="70AD47"/>
        </w:tcBorders>
      </w:tcPr>
    </w:tblStylePr>
  </w:style>
  <w:style w:type="table" w:customStyle="1" w:styleId="-111321">
    <w:name w:val="淺色格線 - 輔色 111321"/>
    <w:basedOn w:val="aa"/>
    <w:uiPriority w:val="62"/>
    <w:rsid w:val="00F43BD8"/>
    <w:pPr>
      <w:ind w:firstLine="200"/>
    </w:pPr>
    <w:rPr>
      <w:rFonts w:ascii="Calibri" w:eastAsia="新細明體" w:hAnsi="Calibri" w:cs="Times New Roman"/>
      <w:sz w:val="27"/>
      <w:szCs w:val="27"/>
    </w:rPr>
    <w:tblPr>
      <w:tblStyleRowBandSize w:val="1"/>
      <w:tblStyleColBandSize w:val="1"/>
      <w:tblBorders>
        <w:top w:val="single" w:sz="8" w:space="0" w:color="5B9BD5"/>
        <w:left w:val="single" w:sz="8" w:space="0" w:color="5B9BD5"/>
        <w:bottom w:val="single" w:sz="8" w:space="0" w:color="5B9BD5"/>
        <w:right w:val="single" w:sz="8" w:space="0" w:color="5B9BD5"/>
        <w:insideH w:val="single" w:sz="8" w:space="0" w:color="5B9BD5"/>
        <w:insideV w:val="single" w:sz="8" w:space="0" w:color="5B9BD5"/>
      </w:tblBorders>
    </w:tblPr>
    <w:tblStylePr w:type="firstRow">
      <w:pPr>
        <w:spacing w:before="0" w:after="0" w:line="240" w:lineRule="auto"/>
      </w:pPr>
      <w:rPr>
        <w:rFonts w:ascii="Constantia" w:eastAsia="新細明體" w:hAnsi="Constantia" w:cs="Times New Roman"/>
        <w:b/>
        <w:bCs/>
      </w:rPr>
      <w:tblPr/>
      <w:tcPr>
        <w:tcBorders>
          <w:top w:val="single" w:sz="8" w:space="0" w:color="5B9BD5"/>
          <w:left w:val="single" w:sz="8" w:space="0" w:color="5B9BD5"/>
          <w:bottom w:val="single" w:sz="18" w:space="0" w:color="5B9BD5"/>
          <w:right w:val="single" w:sz="8" w:space="0" w:color="5B9BD5"/>
          <w:insideH w:val="nil"/>
          <w:insideV w:val="single" w:sz="8" w:space="0" w:color="5B9BD5"/>
        </w:tcBorders>
      </w:tcPr>
    </w:tblStylePr>
    <w:tblStylePr w:type="lastRow">
      <w:pPr>
        <w:spacing w:before="0" w:after="0" w:line="240" w:lineRule="auto"/>
      </w:pPr>
      <w:rPr>
        <w:rFonts w:ascii="Constantia" w:eastAsia="新細明體" w:hAnsi="Constantia" w:cs="Times New Roman"/>
        <w:b/>
        <w:bCs/>
      </w:rPr>
      <w:tblPr/>
      <w:tcPr>
        <w:tcBorders>
          <w:top w:val="double" w:sz="6" w:space="0" w:color="5B9BD5"/>
          <w:left w:val="single" w:sz="8" w:space="0" w:color="5B9BD5"/>
          <w:bottom w:val="single" w:sz="8" w:space="0" w:color="5B9BD5"/>
          <w:right w:val="single" w:sz="8" w:space="0" w:color="5B9BD5"/>
          <w:insideH w:val="nil"/>
          <w:insideV w:val="single" w:sz="8" w:space="0" w:color="5B9BD5"/>
        </w:tcBorders>
      </w:tcPr>
    </w:tblStylePr>
    <w:tblStylePr w:type="firstCol">
      <w:rPr>
        <w:rFonts w:ascii="Constantia" w:eastAsia="新細明體" w:hAnsi="Constantia" w:cs="Times New Roman"/>
        <w:b/>
        <w:bCs/>
      </w:rPr>
    </w:tblStylePr>
    <w:tblStylePr w:type="lastCol">
      <w:rPr>
        <w:rFonts w:ascii="Constantia" w:eastAsia="新細明體" w:hAnsi="Constantia" w:cs="Times New Roman"/>
        <w:b/>
        <w:bCs/>
      </w:rPr>
      <w:tblPr/>
      <w:tcPr>
        <w:tcBorders>
          <w:top w:val="single" w:sz="8" w:space="0" w:color="5B9BD5"/>
          <w:left w:val="single" w:sz="8" w:space="0" w:color="5B9BD5"/>
          <w:bottom w:val="single" w:sz="8" w:space="0" w:color="5B9BD5"/>
          <w:right w:val="single" w:sz="8" w:space="0" w:color="5B9BD5"/>
        </w:tcBorders>
      </w:tcPr>
    </w:tblStylePr>
    <w:tblStylePr w:type="band1Vert">
      <w:tblPr/>
      <w:tcPr>
        <w:tcBorders>
          <w:top w:val="single" w:sz="8" w:space="0" w:color="5B9BD5"/>
          <w:left w:val="single" w:sz="8" w:space="0" w:color="5B9BD5"/>
          <w:bottom w:val="single" w:sz="8" w:space="0" w:color="5B9BD5"/>
          <w:right w:val="single" w:sz="8" w:space="0" w:color="5B9BD5"/>
        </w:tcBorders>
        <w:shd w:val="clear" w:color="auto" w:fill="D6E6F4"/>
      </w:tcPr>
    </w:tblStylePr>
    <w:tblStylePr w:type="band1Horz">
      <w:tblPr/>
      <w:tcPr>
        <w:tcBorders>
          <w:top w:val="single" w:sz="8" w:space="0" w:color="5B9BD5"/>
          <w:left w:val="single" w:sz="8" w:space="0" w:color="5B9BD5"/>
          <w:bottom w:val="single" w:sz="8" w:space="0" w:color="5B9BD5"/>
          <w:right w:val="single" w:sz="8" w:space="0" w:color="5B9BD5"/>
          <w:insideV w:val="single" w:sz="8" w:space="0" w:color="5B9BD5"/>
        </w:tcBorders>
        <w:shd w:val="clear" w:color="auto" w:fill="D6E6F4"/>
      </w:tcPr>
    </w:tblStylePr>
    <w:tblStylePr w:type="band2Horz">
      <w:tblPr/>
      <w:tcPr>
        <w:tcBorders>
          <w:top w:val="single" w:sz="8" w:space="0" w:color="5B9BD5"/>
          <w:left w:val="single" w:sz="8" w:space="0" w:color="5B9BD5"/>
          <w:bottom w:val="single" w:sz="8" w:space="0" w:color="5B9BD5"/>
          <w:right w:val="single" w:sz="8" w:space="0" w:color="5B9BD5"/>
          <w:insideV w:val="single" w:sz="8" w:space="0" w:color="5B9BD5"/>
        </w:tcBorders>
      </w:tcPr>
    </w:tblStylePr>
  </w:style>
  <w:style w:type="table" w:customStyle="1" w:styleId="-63121">
    <w:name w:val="淺色格線 - 輔色 63121"/>
    <w:basedOn w:val="aa"/>
    <w:next w:val="-6"/>
    <w:uiPriority w:val="62"/>
    <w:semiHidden/>
    <w:unhideWhenUsed/>
    <w:rsid w:val="00F43BD8"/>
    <w:pPr>
      <w:ind w:firstLine="200"/>
    </w:pPr>
    <w:rPr>
      <w:rFonts w:ascii="Times New Roman" w:eastAsia="細明體" w:hAnsi="Times New Roman" w:cs="Times New Roman"/>
      <w:kern w:val="0"/>
      <w:sz w:val="20"/>
      <w:szCs w:val="20"/>
    </w:rPr>
    <w:tblPr>
      <w:tblStyleRowBandSize w:val="1"/>
      <w:tblStyleColBandSize w:val="1"/>
      <w:tblBorders>
        <w:top w:val="single" w:sz="8" w:space="0" w:color="70AD47"/>
        <w:left w:val="single" w:sz="8" w:space="0" w:color="70AD47"/>
        <w:bottom w:val="single" w:sz="8" w:space="0" w:color="70AD47"/>
        <w:right w:val="single" w:sz="8" w:space="0" w:color="70AD47"/>
        <w:insideH w:val="single" w:sz="8" w:space="0" w:color="70AD47"/>
        <w:insideV w:val="single" w:sz="8" w:space="0" w:color="70AD47"/>
      </w:tblBorders>
    </w:tblPr>
    <w:tblStylePr w:type="firstRow">
      <w:pPr>
        <w:spacing w:before="0" w:after="0" w:line="240" w:lineRule="auto"/>
      </w:pPr>
      <w:rPr>
        <w:rFonts w:ascii="Constantia" w:eastAsia="新細明體" w:hAnsi="Constantia" w:cs="Times New Roman"/>
        <w:b/>
        <w:bCs/>
      </w:rPr>
      <w:tblPr/>
      <w:tcPr>
        <w:tcBorders>
          <w:top w:val="single" w:sz="8" w:space="0" w:color="70AD47"/>
          <w:left w:val="single" w:sz="8" w:space="0" w:color="70AD47"/>
          <w:bottom w:val="single" w:sz="18" w:space="0" w:color="70AD47"/>
          <w:right w:val="single" w:sz="8" w:space="0" w:color="70AD47"/>
          <w:insideH w:val="nil"/>
          <w:insideV w:val="single" w:sz="8" w:space="0" w:color="70AD47"/>
        </w:tcBorders>
      </w:tcPr>
    </w:tblStylePr>
    <w:tblStylePr w:type="lastRow">
      <w:pPr>
        <w:spacing w:before="0" w:after="0" w:line="240" w:lineRule="auto"/>
      </w:pPr>
      <w:rPr>
        <w:rFonts w:ascii="Constantia" w:eastAsia="新細明體" w:hAnsi="Constantia" w:cs="Times New Roman"/>
        <w:b/>
        <w:bCs/>
      </w:rPr>
      <w:tblPr/>
      <w:tcPr>
        <w:tcBorders>
          <w:top w:val="double" w:sz="6" w:space="0" w:color="70AD47"/>
          <w:left w:val="single" w:sz="8" w:space="0" w:color="70AD47"/>
          <w:bottom w:val="single" w:sz="8" w:space="0" w:color="70AD47"/>
          <w:right w:val="single" w:sz="8" w:space="0" w:color="70AD47"/>
          <w:insideH w:val="nil"/>
          <w:insideV w:val="single" w:sz="8" w:space="0" w:color="70AD47"/>
        </w:tcBorders>
      </w:tcPr>
    </w:tblStylePr>
    <w:tblStylePr w:type="firstCol">
      <w:rPr>
        <w:rFonts w:ascii="Constantia" w:eastAsia="新細明體" w:hAnsi="Constantia" w:cs="Times New Roman"/>
        <w:b/>
        <w:bCs/>
      </w:rPr>
    </w:tblStylePr>
    <w:tblStylePr w:type="lastCol">
      <w:rPr>
        <w:rFonts w:ascii="Constantia" w:eastAsia="新細明體" w:hAnsi="Constantia" w:cs="Times New Roman"/>
        <w:b/>
        <w:bCs/>
      </w:rPr>
      <w:tblPr/>
      <w:tcPr>
        <w:tcBorders>
          <w:top w:val="single" w:sz="8" w:space="0" w:color="70AD47"/>
          <w:left w:val="single" w:sz="8" w:space="0" w:color="70AD47"/>
          <w:bottom w:val="single" w:sz="8" w:space="0" w:color="70AD47"/>
          <w:right w:val="single" w:sz="8" w:space="0" w:color="70AD47"/>
        </w:tcBorders>
      </w:tcPr>
    </w:tblStylePr>
    <w:tblStylePr w:type="band1Vert">
      <w:tblPr/>
      <w:tcPr>
        <w:tcBorders>
          <w:top w:val="single" w:sz="8" w:space="0" w:color="70AD47"/>
          <w:left w:val="single" w:sz="8" w:space="0" w:color="70AD47"/>
          <w:bottom w:val="single" w:sz="8" w:space="0" w:color="70AD47"/>
          <w:right w:val="single" w:sz="8" w:space="0" w:color="70AD47"/>
        </w:tcBorders>
        <w:shd w:val="clear" w:color="auto" w:fill="DBEBD0"/>
      </w:tcPr>
    </w:tblStylePr>
    <w:tblStylePr w:type="band1Horz">
      <w:tblPr/>
      <w:tcPr>
        <w:tcBorders>
          <w:top w:val="single" w:sz="8" w:space="0" w:color="70AD47"/>
          <w:left w:val="single" w:sz="8" w:space="0" w:color="70AD47"/>
          <w:bottom w:val="single" w:sz="8" w:space="0" w:color="70AD47"/>
          <w:right w:val="single" w:sz="8" w:space="0" w:color="70AD47"/>
          <w:insideV w:val="single" w:sz="8" w:space="0" w:color="70AD47"/>
        </w:tcBorders>
        <w:shd w:val="clear" w:color="auto" w:fill="DBEBD0"/>
      </w:tcPr>
    </w:tblStylePr>
    <w:tblStylePr w:type="band2Horz">
      <w:tblPr/>
      <w:tcPr>
        <w:tcBorders>
          <w:top w:val="single" w:sz="8" w:space="0" w:color="70AD47"/>
          <w:left w:val="single" w:sz="8" w:space="0" w:color="70AD47"/>
          <w:bottom w:val="single" w:sz="8" w:space="0" w:color="70AD47"/>
          <w:right w:val="single" w:sz="8" w:space="0" w:color="70AD47"/>
          <w:insideV w:val="single" w:sz="8" w:space="0" w:color="70AD47"/>
        </w:tcBorders>
      </w:tcPr>
    </w:tblStylePr>
  </w:style>
  <w:style w:type="table" w:customStyle="1" w:styleId="1-1111121">
    <w:name w:val="暗色清單 1 - 輔色 1111121"/>
    <w:basedOn w:val="aa"/>
    <w:uiPriority w:val="65"/>
    <w:rsid w:val="00F43BD8"/>
    <w:pPr>
      <w:ind w:firstLine="200"/>
    </w:pPr>
    <w:rPr>
      <w:rFonts w:ascii="Calibri" w:eastAsia="新細明體" w:hAnsi="Calibri" w:cs="Times New Roman"/>
      <w:color w:val="000000"/>
      <w:sz w:val="27"/>
      <w:szCs w:val="27"/>
    </w:rPr>
    <w:tblPr>
      <w:tblStyleRowBandSize w:val="1"/>
      <w:tblStyleColBandSize w:val="1"/>
      <w:tblBorders>
        <w:top w:val="single" w:sz="8" w:space="0" w:color="5B9BD5"/>
        <w:bottom w:val="single" w:sz="8" w:space="0" w:color="5B9BD5"/>
      </w:tblBorders>
    </w:tblPr>
    <w:tblStylePr w:type="firstRow">
      <w:rPr>
        <w:rFonts w:ascii="Constantia" w:eastAsia="新細明體" w:hAnsi="Constantia" w:cs="Times New Roman"/>
      </w:rPr>
      <w:tblPr/>
      <w:tcPr>
        <w:tcBorders>
          <w:top w:val="nil"/>
          <w:bottom w:val="single" w:sz="8" w:space="0" w:color="5B9BD5"/>
        </w:tcBorders>
      </w:tcPr>
    </w:tblStylePr>
    <w:tblStylePr w:type="lastRow">
      <w:rPr>
        <w:b/>
        <w:bCs/>
        <w:color w:val="44546A"/>
      </w:rPr>
      <w:tblPr/>
      <w:tcPr>
        <w:tcBorders>
          <w:top w:val="single" w:sz="8" w:space="0" w:color="5B9BD5"/>
          <w:bottom w:val="single" w:sz="8" w:space="0" w:color="5B9BD5"/>
        </w:tcBorders>
      </w:tcPr>
    </w:tblStylePr>
    <w:tblStylePr w:type="firstCol">
      <w:rPr>
        <w:b/>
        <w:bCs/>
      </w:rPr>
    </w:tblStylePr>
    <w:tblStylePr w:type="lastCol">
      <w:rPr>
        <w:b/>
        <w:bCs/>
      </w:rPr>
      <w:tblPr/>
      <w:tcPr>
        <w:tcBorders>
          <w:top w:val="single" w:sz="8" w:space="0" w:color="5B9BD5"/>
          <w:bottom w:val="single" w:sz="8" w:space="0" w:color="5B9BD5"/>
        </w:tcBorders>
      </w:tcPr>
    </w:tblStylePr>
    <w:tblStylePr w:type="band1Vert">
      <w:tblPr/>
      <w:tcPr>
        <w:shd w:val="clear" w:color="auto" w:fill="D6E6F4"/>
      </w:tcPr>
    </w:tblStylePr>
    <w:tblStylePr w:type="band1Horz">
      <w:tblPr/>
      <w:tcPr>
        <w:shd w:val="clear" w:color="auto" w:fill="D6E6F4"/>
      </w:tcPr>
    </w:tblStylePr>
  </w:style>
  <w:style w:type="table" w:customStyle="1" w:styleId="-621121">
    <w:name w:val="淺色格線 - 輔色 621121"/>
    <w:basedOn w:val="aa"/>
    <w:next w:val="-6"/>
    <w:uiPriority w:val="62"/>
    <w:rsid w:val="00F43BD8"/>
    <w:pPr>
      <w:ind w:firstLine="200"/>
    </w:pPr>
    <w:rPr>
      <w:rFonts w:ascii="Times New Roman" w:eastAsia="細明體" w:hAnsi="Times New Roman" w:cs="Times New Roman"/>
      <w:kern w:val="0"/>
      <w:sz w:val="20"/>
      <w:szCs w:val="20"/>
    </w:rPr>
    <w:tblPr>
      <w:tblStyleRowBandSize w:val="1"/>
      <w:tblStyleColBandSize w:val="1"/>
      <w:tblBorders>
        <w:top w:val="single" w:sz="8" w:space="0" w:color="70AD47"/>
        <w:left w:val="single" w:sz="8" w:space="0" w:color="70AD47"/>
        <w:bottom w:val="single" w:sz="8" w:space="0" w:color="70AD47"/>
        <w:right w:val="single" w:sz="8" w:space="0" w:color="70AD47"/>
        <w:insideH w:val="single" w:sz="8" w:space="0" w:color="70AD47"/>
        <w:insideV w:val="single" w:sz="8" w:space="0" w:color="70AD47"/>
      </w:tblBorders>
    </w:tblPr>
    <w:tblStylePr w:type="firstRow">
      <w:pPr>
        <w:spacing w:before="0" w:after="0" w:line="240" w:lineRule="auto"/>
      </w:pPr>
      <w:rPr>
        <w:rFonts w:ascii="Constantia" w:eastAsia="新細明體" w:hAnsi="Constantia" w:cs="Times New Roman"/>
        <w:b/>
        <w:bCs/>
      </w:rPr>
      <w:tblPr/>
      <w:tcPr>
        <w:tcBorders>
          <w:top w:val="single" w:sz="8" w:space="0" w:color="70AD47"/>
          <w:left w:val="single" w:sz="8" w:space="0" w:color="70AD47"/>
          <w:bottom w:val="single" w:sz="18" w:space="0" w:color="70AD47"/>
          <w:right w:val="single" w:sz="8" w:space="0" w:color="70AD47"/>
          <w:insideH w:val="nil"/>
          <w:insideV w:val="single" w:sz="8" w:space="0" w:color="70AD47"/>
        </w:tcBorders>
      </w:tcPr>
    </w:tblStylePr>
    <w:tblStylePr w:type="lastRow">
      <w:pPr>
        <w:spacing w:before="0" w:after="0" w:line="240" w:lineRule="auto"/>
      </w:pPr>
      <w:rPr>
        <w:rFonts w:ascii="Constantia" w:eastAsia="新細明體" w:hAnsi="Constantia" w:cs="Times New Roman"/>
        <w:b/>
        <w:bCs/>
      </w:rPr>
      <w:tblPr/>
      <w:tcPr>
        <w:tcBorders>
          <w:top w:val="double" w:sz="6" w:space="0" w:color="70AD47"/>
          <w:left w:val="single" w:sz="8" w:space="0" w:color="70AD47"/>
          <w:bottom w:val="single" w:sz="8" w:space="0" w:color="70AD47"/>
          <w:right w:val="single" w:sz="8" w:space="0" w:color="70AD47"/>
          <w:insideH w:val="nil"/>
          <w:insideV w:val="single" w:sz="8" w:space="0" w:color="70AD47"/>
        </w:tcBorders>
      </w:tcPr>
    </w:tblStylePr>
    <w:tblStylePr w:type="firstCol">
      <w:rPr>
        <w:rFonts w:ascii="Constantia" w:eastAsia="新細明體" w:hAnsi="Constantia" w:cs="Times New Roman"/>
        <w:b/>
        <w:bCs/>
      </w:rPr>
    </w:tblStylePr>
    <w:tblStylePr w:type="lastCol">
      <w:rPr>
        <w:rFonts w:ascii="Constantia" w:eastAsia="新細明體" w:hAnsi="Constantia" w:cs="Times New Roman"/>
        <w:b/>
        <w:bCs/>
      </w:rPr>
      <w:tblPr/>
      <w:tcPr>
        <w:tcBorders>
          <w:top w:val="single" w:sz="8" w:space="0" w:color="70AD47"/>
          <w:left w:val="single" w:sz="8" w:space="0" w:color="70AD47"/>
          <w:bottom w:val="single" w:sz="8" w:space="0" w:color="70AD47"/>
          <w:right w:val="single" w:sz="8" w:space="0" w:color="70AD47"/>
        </w:tcBorders>
      </w:tcPr>
    </w:tblStylePr>
    <w:tblStylePr w:type="band1Vert">
      <w:tblPr/>
      <w:tcPr>
        <w:tcBorders>
          <w:top w:val="single" w:sz="8" w:space="0" w:color="70AD47"/>
          <w:left w:val="single" w:sz="8" w:space="0" w:color="70AD47"/>
          <w:bottom w:val="single" w:sz="8" w:space="0" w:color="70AD47"/>
          <w:right w:val="single" w:sz="8" w:space="0" w:color="70AD47"/>
        </w:tcBorders>
        <w:shd w:val="clear" w:color="auto" w:fill="DBEBD0"/>
      </w:tcPr>
    </w:tblStylePr>
    <w:tblStylePr w:type="band1Horz">
      <w:tblPr/>
      <w:tcPr>
        <w:tcBorders>
          <w:top w:val="single" w:sz="8" w:space="0" w:color="70AD47"/>
          <w:left w:val="single" w:sz="8" w:space="0" w:color="70AD47"/>
          <w:bottom w:val="single" w:sz="8" w:space="0" w:color="70AD47"/>
          <w:right w:val="single" w:sz="8" w:space="0" w:color="70AD47"/>
          <w:insideV w:val="single" w:sz="8" w:space="0" w:color="70AD47"/>
        </w:tcBorders>
        <w:shd w:val="clear" w:color="auto" w:fill="DBEBD0"/>
      </w:tcPr>
    </w:tblStylePr>
    <w:tblStylePr w:type="band2Horz">
      <w:tblPr/>
      <w:tcPr>
        <w:tcBorders>
          <w:top w:val="single" w:sz="8" w:space="0" w:color="70AD47"/>
          <w:left w:val="single" w:sz="8" w:space="0" w:color="70AD47"/>
          <w:bottom w:val="single" w:sz="8" w:space="0" w:color="70AD47"/>
          <w:right w:val="single" w:sz="8" w:space="0" w:color="70AD47"/>
          <w:insideV w:val="single" w:sz="8" w:space="0" w:color="70AD47"/>
        </w:tcBorders>
      </w:tcPr>
    </w:tblStylePr>
  </w:style>
  <w:style w:type="table" w:customStyle="1" w:styleId="-1111121">
    <w:name w:val="淺色格線 - 輔色 1111121"/>
    <w:basedOn w:val="aa"/>
    <w:uiPriority w:val="62"/>
    <w:rsid w:val="00F43BD8"/>
    <w:pPr>
      <w:ind w:firstLine="200"/>
    </w:pPr>
    <w:rPr>
      <w:rFonts w:ascii="Calibri" w:eastAsia="新細明體" w:hAnsi="Calibri" w:cs="Times New Roman"/>
      <w:sz w:val="27"/>
      <w:szCs w:val="27"/>
    </w:rPr>
    <w:tblPr>
      <w:tblStyleRowBandSize w:val="1"/>
      <w:tblStyleColBandSize w:val="1"/>
      <w:tblBorders>
        <w:top w:val="single" w:sz="8" w:space="0" w:color="5B9BD5"/>
        <w:left w:val="single" w:sz="8" w:space="0" w:color="5B9BD5"/>
        <w:bottom w:val="single" w:sz="8" w:space="0" w:color="5B9BD5"/>
        <w:right w:val="single" w:sz="8" w:space="0" w:color="5B9BD5"/>
        <w:insideH w:val="single" w:sz="8" w:space="0" w:color="5B9BD5"/>
        <w:insideV w:val="single" w:sz="8" w:space="0" w:color="5B9BD5"/>
      </w:tblBorders>
    </w:tblPr>
    <w:tblStylePr w:type="firstRow">
      <w:pPr>
        <w:spacing w:before="0" w:after="0" w:line="240" w:lineRule="auto"/>
      </w:pPr>
      <w:rPr>
        <w:rFonts w:ascii="Constantia" w:eastAsia="新細明體" w:hAnsi="Constantia" w:cs="Times New Roman"/>
        <w:b/>
        <w:bCs/>
      </w:rPr>
      <w:tblPr/>
      <w:tcPr>
        <w:tcBorders>
          <w:top w:val="single" w:sz="8" w:space="0" w:color="5B9BD5"/>
          <w:left w:val="single" w:sz="8" w:space="0" w:color="5B9BD5"/>
          <w:bottom w:val="single" w:sz="18" w:space="0" w:color="5B9BD5"/>
          <w:right w:val="single" w:sz="8" w:space="0" w:color="5B9BD5"/>
          <w:insideH w:val="nil"/>
          <w:insideV w:val="single" w:sz="8" w:space="0" w:color="5B9BD5"/>
        </w:tcBorders>
      </w:tcPr>
    </w:tblStylePr>
    <w:tblStylePr w:type="lastRow">
      <w:pPr>
        <w:spacing w:before="0" w:after="0" w:line="240" w:lineRule="auto"/>
      </w:pPr>
      <w:rPr>
        <w:rFonts w:ascii="Constantia" w:eastAsia="新細明體" w:hAnsi="Constantia" w:cs="Times New Roman"/>
        <w:b/>
        <w:bCs/>
      </w:rPr>
      <w:tblPr/>
      <w:tcPr>
        <w:tcBorders>
          <w:top w:val="double" w:sz="6" w:space="0" w:color="5B9BD5"/>
          <w:left w:val="single" w:sz="8" w:space="0" w:color="5B9BD5"/>
          <w:bottom w:val="single" w:sz="8" w:space="0" w:color="5B9BD5"/>
          <w:right w:val="single" w:sz="8" w:space="0" w:color="5B9BD5"/>
          <w:insideH w:val="nil"/>
          <w:insideV w:val="single" w:sz="8" w:space="0" w:color="5B9BD5"/>
        </w:tcBorders>
      </w:tcPr>
    </w:tblStylePr>
    <w:tblStylePr w:type="firstCol">
      <w:rPr>
        <w:rFonts w:ascii="Constantia" w:eastAsia="新細明體" w:hAnsi="Constantia" w:cs="Times New Roman"/>
        <w:b/>
        <w:bCs/>
      </w:rPr>
    </w:tblStylePr>
    <w:tblStylePr w:type="lastCol">
      <w:rPr>
        <w:rFonts w:ascii="Constantia" w:eastAsia="新細明體" w:hAnsi="Constantia" w:cs="Times New Roman"/>
        <w:b/>
        <w:bCs/>
      </w:rPr>
      <w:tblPr/>
      <w:tcPr>
        <w:tcBorders>
          <w:top w:val="single" w:sz="8" w:space="0" w:color="5B9BD5"/>
          <w:left w:val="single" w:sz="8" w:space="0" w:color="5B9BD5"/>
          <w:bottom w:val="single" w:sz="8" w:space="0" w:color="5B9BD5"/>
          <w:right w:val="single" w:sz="8" w:space="0" w:color="5B9BD5"/>
        </w:tcBorders>
      </w:tcPr>
    </w:tblStylePr>
    <w:tblStylePr w:type="band1Vert">
      <w:tblPr/>
      <w:tcPr>
        <w:tcBorders>
          <w:top w:val="single" w:sz="8" w:space="0" w:color="5B9BD5"/>
          <w:left w:val="single" w:sz="8" w:space="0" w:color="5B9BD5"/>
          <w:bottom w:val="single" w:sz="8" w:space="0" w:color="5B9BD5"/>
          <w:right w:val="single" w:sz="8" w:space="0" w:color="5B9BD5"/>
        </w:tcBorders>
        <w:shd w:val="clear" w:color="auto" w:fill="D6E6F4"/>
      </w:tcPr>
    </w:tblStylePr>
    <w:tblStylePr w:type="band1Horz">
      <w:tblPr/>
      <w:tcPr>
        <w:tcBorders>
          <w:top w:val="single" w:sz="8" w:space="0" w:color="5B9BD5"/>
          <w:left w:val="single" w:sz="8" w:space="0" w:color="5B9BD5"/>
          <w:bottom w:val="single" w:sz="8" w:space="0" w:color="5B9BD5"/>
          <w:right w:val="single" w:sz="8" w:space="0" w:color="5B9BD5"/>
          <w:insideV w:val="single" w:sz="8" w:space="0" w:color="5B9BD5"/>
        </w:tcBorders>
        <w:shd w:val="clear" w:color="auto" w:fill="D6E6F4"/>
      </w:tcPr>
    </w:tblStylePr>
    <w:tblStylePr w:type="band2Horz">
      <w:tblPr/>
      <w:tcPr>
        <w:tcBorders>
          <w:top w:val="single" w:sz="8" w:space="0" w:color="5B9BD5"/>
          <w:left w:val="single" w:sz="8" w:space="0" w:color="5B9BD5"/>
          <w:bottom w:val="single" w:sz="8" w:space="0" w:color="5B9BD5"/>
          <w:right w:val="single" w:sz="8" w:space="0" w:color="5B9BD5"/>
          <w:insideV w:val="single" w:sz="8" w:space="0" w:color="5B9BD5"/>
        </w:tcBorders>
      </w:tcPr>
    </w:tblStylePr>
  </w:style>
  <w:style w:type="table" w:customStyle="1" w:styleId="-64121">
    <w:name w:val="淺色格線 - 輔色 64121"/>
    <w:basedOn w:val="aa"/>
    <w:next w:val="-6"/>
    <w:uiPriority w:val="62"/>
    <w:semiHidden/>
    <w:unhideWhenUsed/>
    <w:rsid w:val="00F43BD8"/>
    <w:pPr>
      <w:ind w:firstLine="200"/>
    </w:pPr>
    <w:rPr>
      <w:rFonts w:ascii="Times New Roman" w:eastAsia="細明體" w:hAnsi="Times New Roman" w:cs="Times New Roman"/>
      <w:kern w:val="0"/>
      <w:sz w:val="20"/>
      <w:szCs w:val="20"/>
    </w:rPr>
    <w:tblPr>
      <w:tblStyleRowBandSize w:val="1"/>
      <w:tblStyleColBandSize w:val="1"/>
      <w:tblBorders>
        <w:top w:val="single" w:sz="8" w:space="0" w:color="70AD47"/>
        <w:left w:val="single" w:sz="8" w:space="0" w:color="70AD47"/>
        <w:bottom w:val="single" w:sz="8" w:space="0" w:color="70AD47"/>
        <w:right w:val="single" w:sz="8" w:space="0" w:color="70AD47"/>
        <w:insideH w:val="single" w:sz="8" w:space="0" w:color="70AD47"/>
        <w:insideV w:val="single" w:sz="8" w:space="0" w:color="70AD47"/>
      </w:tblBorders>
    </w:tblPr>
    <w:tblStylePr w:type="firstRow">
      <w:pPr>
        <w:spacing w:before="0" w:after="0" w:line="240" w:lineRule="auto"/>
      </w:pPr>
      <w:rPr>
        <w:rFonts w:ascii="Constantia" w:eastAsia="新細明體" w:hAnsi="Constantia" w:cs="Times New Roman"/>
        <w:b/>
        <w:bCs/>
      </w:rPr>
      <w:tblPr/>
      <w:tcPr>
        <w:tcBorders>
          <w:top w:val="single" w:sz="8" w:space="0" w:color="70AD47"/>
          <w:left w:val="single" w:sz="8" w:space="0" w:color="70AD47"/>
          <w:bottom w:val="single" w:sz="18" w:space="0" w:color="70AD47"/>
          <w:right w:val="single" w:sz="8" w:space="0" w:color="70AD47"/>
          <w:insideH w:val="nil"/>
          <w:insideV w:val="single" w:sz="8" w:space="0" w:color="70AD47"/>
        </w:tcBorders>
      </w:tcPr>
    </w:tblStylePr>
    <w:tblStylePr w:type="lastRow">
      <w:pPr>
        <w:spacing w:before="0" w:after="0" w:line="240" w:lineRule="auto"/>
      </w:pPr>
      <w:rPr>
        <w:rFonts w:ascii="Constantia" w:eastAsia="新細明體" w:hAnsi="Constantia" w:cs="Times New Roman"/>
        <w:b/>
        <w:bCs/>
      </w:rPr>
      <w:tblPr/>
      <w:tcPr>
        <w:tcBorders>
          <w:top w:val="double" w:sz="6" w:space="0" w:color="70AD47"/>
          <w:left w:val="single" w:sz="8" w:space="0" w:color="70AD47"/>
          <w:bottom w:val="single" w:sz="8" w:space="0" w:color="70AD47"/>
          <w:right w:val="single" w:sz="8" w:space="0" w:color="70AD47"/>
          <w:insideH w:val="nil"/>
          <w:insideV w:val="single" w:sz="8" w:space="0" w:color="70AD47"/>
        </w:tcBorders>
      </w:tcPr>
    </w:tblStylePr>
    <w:tblStylePr w:type="firstCol">
      <w:rPr>
        <w:rFonts w:ascii="Constantia" w:eastAsia="新細明體" w:hAnsi="Constantia" w:cs="Times New Roman"/>
        <w:b/>
        <w:bCs/>
      </w:rPr>
    </w:tblStylePr>
    <w:tblStylePr w:type="lastCol">
      <w:rPr>
        <w:rFonts w:ascii="Constantia" w:eastAsia="新細明體" w:hAnsi="Constantia" w:cs="Times New Roman"/>
        <w:b/>
        <w:bCs/>
      </w:rPr>
      <w:tblPr/>
      <w:tcPr>
        <w:tcBorders>
          <w:top w:val="single" w:sz="8" w:space="0" w:color="70AD47"/>
          <w:left w:val="single" w:sz="8" w:space="0" w:color="70AD47"/>
          <w:bottom w:val="single" w:sz="8" w:space="0" w:color="70AD47"/>
          <w:right w:val="single" w:sz="8" w:space="0" w:color="70AD47"/>
        </w:tcBorders>
      </w:tcPr>
    </w:tblStylePr>
    <w:tblStylePr w:type="band1Vert">
      <w:tblPr/>
      <w:tcPr>
        <w:tcBorders>
          <w:top w:val="single" w:sz="8" w:space="0" w:color="70AD47"/>
          <w:left w:val="single" w:sz="8" w:space="0" w:color="70AD47"/>
          <w:bottom w:val="single" w:sz="8" w:space="0" w:color="70AD47"/>
          <w:right w:val="single" w:sz="8" w:space="0" w:color="70AD47"/>
        </w:tcBorders>
        <w:shd w:val="clear" w:color="auto" w:fill="DBEBD0"/>
      </w:tcPr>
    </w:tblStylePr>
    <w:tblStylePr w:type="band1Horz">
      <w:tblPr/>
      <w:tcPr>
        <w:tcBorders>
          <w:top w:val="single" w:sz="8" w:space="0" w:color="70AD47"/>
          <w:left w:val="single" w:sz="8" w:space="0" w:color="70AD47"/>
          <w:bottom w:val="single" w:sz="8" w:space="0" w:color="70AD47"/>
          <w:right w:val="single" w:sz="8" w:space="0" w:color="70AD47"/>
          <w:insideV w:val="single" w:sz="8" w:space="0" w:color="70AD47"/>
        </w:tcBorders>
        <w:shd w:val="clear" w:color="auto" w:fill="DBEBD0"/>
      </w:tcPr>
    </w:tblStylePr>
    <w:tblStylePr w:type="band2Horz">
      <w:tblPr/>
      <w:tcPr>
        <w:tcBorders>
          <w:top w:val="single" w:sz="8" w:space="0" w:color="70AD47"/>
          <w:left w:val="single" w:sz="8" w:space="0" w:color="70AD47"/>
          <w:bottom w:val="single" w:sz="8" w:space="0" w:color="70AD47"/>
          <w:right w:val="single" w:sz="8" w:space="0" w:color="70AD47"/>
          <w:insideV w:val="single" w:sz="8" w:space="0" w:color="70AD47"/>
        </w:tcBorders>
      </w:tcPr>
    </w:tblStylePr>
  </w:style>
  <w:style w:type="table" w:customStyle="1" w:styleId="1-1112121">
    <w:name w:val="暗色清單 1 - 輔色 1112121"/>
    <w:basedOn w:val="aa"/>
    <w:uiPriority w:val="65"/>
    <w:rsid w:val="00F43BD8"/>
    <w:pPr>
      <w:ind w:firstLine="200"/>
    </w:pPr>
    <w:rPr>
      <w:rFonts w:ascii="Calibri" w:eastAsia="新細明體" w:hAnsi="Calibri" w:cs="Times New Roman"/>
      <w:color w:val="000000"/>
      <w:sz w:val="27"/>
      <w:szCs w:val="27"/>
    </w:rPr>
    <w:tblPr>
      <w:tblStyleRowBandSize w:val="1"/>
      <w:tblStyleColBandSize w:val="1"/>
      <w:tblBorders>
        <w:top w:val="single" w:sz="8" w:space="0" w:color="5B9BD5"/>
        <w:bottom w:val="single" w:sz="8" w:space="0" w:color="5B9BD5"/>
      </w:tblBorders>
    </w:tblPr>
    <w:tblStylePr w:type="firstRow">
      <w:rPr>
        <w:rFonts w:ascii="Constantia" w:eastAsia="新細明體" w:hAnsi="Constantia" w:cs="Times New Roman"/>
      </w:rPr>
      <w:tblPr/>
      <w:tcPr>
        <w:tcBorders>
          <w:top w:val="nil"/>
          <w:bottom w:val="single" w:sz="8" w:space="0" w:color="5B9BD5"/>
        </w:tcBorders>
      </w:tcPr>
    </w:tblStylePr>
    <w:tblStylePr w:type="lastRow">
      <w:rPr>
        <w:b/>
        <w:bCs/>
        <w:color w:val="44546A"/>
      </w:rPr>
      <w:tblPr/>
      <w:tcPr>
        <w:tcBorders>
          <w:top w:val="single" w:sz="8" w:space="0" w:color="5B9BD5"/>
          <w:bottom w:val="single" w:sz="8" w:space="0" w:color="5B9BD5"/>
        </w:tcBorders>
      </w:tcPr>
    </w:tblStylePr>
    <w:tblStylePr w:type="firstCol">
      <w:rPr>
        <w:b/>
        <w:bCs/>
      </w:rPr>
    </w:tblStylePr>
    <w:tblStylePr w:type="lastCol">
      <w:rPr>
        <w:b/>
        <w:bCs/>
      </w:rPr>
      <w:tblPr/>
      <w:tcPr>
        <w:tcBorders>
          <w:top w:val="single" w:sz="8" w:space="0" w:color="5B9BD5"/>
          <w:bottom w:val="single" w:sz="8" w:space="0" w:color="5B9BD5"/>
        </w:tcBorders>
      </w:tcPr>
    </w:tblStylePr>
    <w:tblStylePr w:type="band1Vert">
      <w:tblPr/>
      <w:tcPr>
        <w:shd w:val="clear" w:color="auto" w:fill="D6E6F4"/>
      </w:tcPr>
    </w:tblStylePr>
    <w:tblStylePr w:type="band1Horz">
      <w:tblPr/>
      <w:tcPr>
        <w:shd w:val="clear" w:color="auto" w:fill="D6E6F4"/>
      </w:tcPr>
    </w:tblStylePr>
  </w:style>
  <w:style w:type="table" w:customStyle="1" w:styleId="-622121">
    <w:name w:val="淺色格線 - 輔色 622121"/>
    <w:basedOn w:val="aa"/>
    <w:next w:val="-6"/>
    <w:uiPriority w:val="62"/>
    <w:rsid w:val="00F43BD8"/>
    <w:pPr>
      <w:ind w:firstLine="200"/>
    </w:pPr>
    <w:rPr>
      <w:rFonts w:ascii="Times New Roman" w:eastAsia="細明體" w:hAnsi="Times New Roman" w:cs="Times New Roman"/>
      <w:kern w:val="0"/>
      <w:sz w:val="20"/>
      <w:szCs w:val="20"/>
    </w:rPr>
    <w:tblPr>
      <w:tblStyleRowBandSize w:val="1"/>
      <w:tblStyleColBandSize w:val="1"/>
      <w:tblBorders>
        <w:top w:val="single" w:sz="8" w:space="0" w:color="70AD47"/>
        <w:left w:val="single" w:sz="8" w:space="0" w:color="70AD47"/>
        <w:bottom w:val="single" w:sz="8" w:space="0" w:color="70AD47"/>
        <w:right w:val="single" w:sz="8" w:space="0" w:color="70AD47"/>
        <w:insideH w:val="single" w:sz="8" w:space="0" w:color="70AD47"/>
        <w:insideV w:val="single" w:sz="8" w:space="0" w:color="70AD47"/>
      </w:tblBorders>
    </w:tblPr>
    <w:tblStylePr w:type="firstRow">
      <w:pPr>
        <w:spacing w:before="0" w:after="0" w:line="240" w:lineRule="auto"/>
      </w:pPr>
      <w:rPr>
        <w:rFonts w:ascii="Constantia" w:eastAsia="新細明體" w:hAnsi="Constantia" w:cs="Times New Roman"/>
        <w:b/>
        <w:bCs/>
      </w:rPr>
      <w:tblPr/>
      <w:tcPr>
        <w:tcBorders>
          <w:top w:val="single" w:sz="8" w:space="0" w:color="70AD47"/>
          <w:left w:val="single" w:sz="8" w:space="0" w:color="70AD47"/>
          <w:bottom w:val="single" w:sz="18" w:space="0" w:color="70AD47"/>
          <w:right w:val="single" w:sz="8" w:space="0" w:color="70AD47"/>
          <w:insideH w:val="nil"/>
          <w:insideV w:val="single" w:sz="8" w:space="0" w:color="70AD47"/>
        </w:tcBorders>
      </w:tcPr>
    </w:tblStylePr>
    <w:tblStylePr w:type="lastRow">
      <w:pPr>
        <w:spacing w:before="0" w:after="0" w:line="240" w:lineRule="auto"/>
      </w:pPr>
      <w:rPr>
        <w:rFonts w:ascii="Constantia" w:eastAsia="新細明體" w:hAnsi="Constantia" w:cs="Times New Roman"/>
        <w:b/>
        <w:bCs/>
      </w:rPr>
      <w:tblPr/>
      <w:tcPr>
        <w:tcBorders>
          <w:top w:val="double" w:sz="6" w:space="0" w:color="70AD47"/>
          <w:left w:val="single" w:sz="8" w:space="0" w:color="70AD47"/>
          <w:bottom w:val="single" w:sz="8" w:space="0" w:color="70AD47"/>
          <w:right w:val="single" w:sz="8" w:space="0" w:color="70AD47"/>
          <w:insideH w:val="nil"/>
          <w:insideV w:val="single" w:sz="8" w:space="0" w:color="70AD47"/>
        </w:tcBorders>
      </w:tcPr>
    </w:tblStylePr>
    <w:tblStylePr w:type="firstCol">
      <w:rPr>
        <w:rFonts w:ascii="Constantia" w:eastAsia="新細明體" w:hAnsi="Constantia" w:cs="Times New Roman"/>
        <w:b/>
        <w:bCs/>
      </w:rPr>
    </w:tblStylePr>
    <w:tblStylePr w:type="lastCol">
      <w:rPr>
        <w:rFonts w:ascii="Constantia" w:eastAsia="新細明體" w:hAnsi="Constantia" w:cs="Times New Roman"/>
        <w:b/>
        <w:bCs/>
      </w:rPr>
      <w:tblPr/>
      <w:tcPr>
        <w:tcBorders>
          <w:top w:val="single" w:sz="8" w:space="0" w:color="70AD47"/>
          <w:left w:val="single" w:sz="8" w:space="0" w:color="70AD47"/>
          <w:bottom w:val="single" w:sz="8" w:space="0" w:color="70AD47"/>
          <w:right w:val="single" w:sz="8" w:space="0" w:color="70AD47"/>
        </w:tcBorders>
      </w:tcPr>
    </w:tblStylePr>
    <w:tblStylePr w:type="band1Vert">
      <w:tblPr/>
      <w:tcPr>
        <w:tcBorders>
          <w:top w:val="single" w:sz="8" w:space="0" w:color="70AD47"/>
          <w:left w:val="single" w:sz="8" w:space="0" w:color="70AD47"/>
          <w:bottom w:val="single" w:sz="8" w:space="0" w:color="70AD47"/>
          <w:right w:val="single" w:sz="8" w:space="0" w:color="70AD47"/>
        </w:tcBorders>
        <w:shd w:val="clear" w:color="auto" w:fill="DBEBD0"/>
      </w:tcPr>
    </w:tblStylePr>
    <w:tblStylePr w:type="band1Horz">
      <w:tblPr/>
      <w:tcPr>
        <w:tcBorders>
          <w:top w:val="single" w:sz="8" w:space="0" w:color="70AD47"/>
          <w:left w:val="single" w:sz="8" w:space="0" w:color="70AD47"/>
          <w:bottom w:val="single" w:sz="8" w:space="0" w:color="70AD47"/>
          <w:right w:val="single" w:sz="8" w:space="0" w:color="70AD47"/>
          <w:insideV w:val="single" w:sz="8" w:space="0" w:color="70AD47"/>
        </w:tcBorders>
        <w:shd w:val="clear" w:color="auto" w:fill="DBEBD0"/>
      </w:tcPr>
    </w:tblStylePr>
    <w:tblStylePr w:type="band2Horz">
      <w:tblPr/>
      <w:tcPr>
        <w:tcBorders>
          <w:top w:val="single" w:sz="8" w:space="0" w:color="70AD47"/>
          <w:left w:val="single" w:sz="8" w:space="0" w:color="70AD47"/>
          <w:bottom w:val="single" w:sz="8" w:space="0" w:color="70AD47"/>
          <w:right w:val="single" w:sz="8" w:space="0" w:color="70AD47"/>
          <w:insideV w:val="single" w:sz="8" w:space="0" w:color="70AD47"/>
        </w:tcBorders>
      </w:tcPr>
    </w:tblStylePr>
  </w:style>
  <w:style w:type="table" w:customStyle="1" w:styleId="-1112121">
    <w:name w:val="淺色格線 - 輔色 1112121"/>
    <w:basedOn w:val="aa"/>
    <w:uiPriority w:val="62"/>
    <w:rsid w:val="00F43BD8"/>
    <w:pPr>
      <w:ind w:firstLine="200"/>
    </w:pPr>
    <w:rPr>
      <w:rFonts w:ascii="Calibri" w:eastAsia="新細明體" w:hAnsi="Calibri" w:cs="Times New Roman"/>
      <w:sz w:val="27"/>
      <w:szCs w:val="27"/>
    </w:rPr>
    <w:tblPr>
      <w:tblStyleRowBandSize w:val="1"/>
      <w:tblStyleColBandSize w:val="1"/>
      <w:tblBorders>
        <w:top w:val="single" w:sz="8" w:space="0" w:color="5B9BD5"/>
        <w:left w:val="single" w:sz="8" w:space="0" w:color="5B9BD5"/>
        <w:bottom w:val="single" w:sz="8" w:space="0" w:color="5B9BD5"/>
        <w:right w:val="single" w:sz="8" w:space="0" w:color="5B9BD5"/>
        <w:insideH w:val="single" w:sz="8" w:space="0" w:color="5B9BD5"/>
        <w:insideV w:val="single" w:sz="8" w:space="0" w:color="5B9BD5"/>
      </w:tblBorders>
    </w:tblPr>
    <w:tblStylePr w:type="firstRow">
      <w:pPr>
        <w:spacing w:before="0" w:after="0" w:line="240" w:lineRule="auto"/>
      </w:pPr>
      <w:rPr>
        <w:rFonts w:ascii="Constantia" w:eastAsia="新細明體" w:hAnsi="Constantia" w:cs="Times New Roman"/>
        <w:b/>
        <w:bCs/>
      </w:rPr>
      <w:tblPr/>
      <w:tcPr>
        <w:tcBorders>
          <w:top w:val="single" w:sz="8" w:space="0" w:color="5B9BD5"/>
          <w:left w:val="single" w:sz="8" w:space="0" w:color="5B9BD5"/>
          <w:bottom w:val="single" w:sz="18" w:space="0" w:color="5B9BD5"/>
          <w:right w:val="single" w:sz="8" w:space="0" w:color="5B9BD5"/>
          <w:insideH w:val="nil"/>
          <w:insideV w:val="single" w:sz="8" w:space="0" w:color="5B9BD5"/>
        </w:tcBorders>
      </w:tcPr>
    </w:tblStylePr>
    <w:tblStylePr w:type="lastRow">
      <w:pPr>
        <w:spacing w:before="0" w:after="0" w:line="240" w:lineRule="auto"/>
      </w:pPr>
      <w:rPr>
        <w:rFonts w:ascii="Constantia" w:eastAsia="新細明體" w:hAnsi="Constantia" w:cs="Times New Roman"/>
        <w:b/>
        <w:bCs/>
      </w:rPr>
      <w:tblPr/>
      <w:tcPr>
        <w:tcBorders>
          <w:top w:val="double" w:sz="6" w:space="0" w:color="5B9BD5"/>
          <w:left w:val="single" w:sz="8" w:space="0" w:color="5B9BD5"/>
          <w:bottom w:val="single" w:sz="8" w:space="0" w:color="5B9BD5"/>
          <w:right w:val="single" w:sz="8" w:space="0" w:color="5B9BD5"/>
          <w:insideH w:val="nil"/>
          <w:insideV w:val="single" w:sz="8" w:space="0" w:color="5B9BD5"/>
        </w:tcBorders>
      </w:tcPr>
    </w:tblStylePr>
    <w:tblStylePr w:type="firstCol">
      <w:rPr>
        <w:rFonts w:ascii="Constantia" w:eastAsia="新細明體" w:hAnsi="Constantia" w:cs="Times New Roman"/>
        <w:b/>
        <w:bCs/>
      </w:rPr>
    </w:tblStylePr>
    <w:tblStylePr w:type="lastCol">
      <w:rPr>
        <w:rFonts w:ascii="Constantia" w:eastAsia="新細明體" w:hAnsi="Constantia" w:cs="Times New Roman"/>
        <w:b/>
        <w:bCs/>
      </w:rPr>
      <w:tblPr/>
      <w:tcPr>
        <w:tcBorders>
          <w:top w:val="single" w:sz="8" w:space="0" w:color="5B9BD5"/>
          <w:left w:val="single" w:sz="8" w:space="0" w:color="5B9BD5"/>
          <w:bottom w:val="single" w:sz="8" w:space="0" w:color="5B9BD5"/>
          <w:right w:val="single" w:sz="8" w:space="0" w:color="5B9BD5"/>
        </w:tcBorders>
      </w:tcPr>
    </w:tblStylePr>
    <w:tblStylePr w:type="band1Vert">
      <w:tblPr/>
      <w:tcPr>
        <w:tcBorders>
          <w:top w:val="single" w:sz="8" w:space="0" w:color="5B9BD5"/>
          <w:left w:val="single" w:sz="8" w:space="0" w:color="5B9BD5"/>
          <w:bottom w:val="single" w:sz="8" w:space="0" w:color="5B9BD5"/>
          <w:right w:val="single" w:sz="8" w:space="0" w:color="5B9BD5"/>
        </w:tcBorders>
        <w:shd w:val="clear" w:color="auto" w:fill="D6E6F4"/>
      </w:tcPr>
    </w:tblStylePr>
    <w:tblStylePr w:type="band1Horz">
      <w:tblPr/>
      <w:tcPr>
        <w:tcBorders>
          <w:top w:val="single" w:sz="8" w:space="0" w:color="5B9BD5"/>
          <w:left w:val="single" w:sz="8" w:space="0" w:color="5B9BD5"/>
          <w:bottom w:val="single" w:sz="8" w:space="0" w:color="5B9BD5"/>
          <w:right w:val="single" w:sz="8" w:space="0" w:color="5B9BD5"/>
          <w:insideV w:val="single" w:sz="8" w:space="0" w:color="5B9BD5"/>
        </w:tcBorders>
        <w:shd w:val="clear" w:color="auto" w:fill="D6E6F4"/>
      </w:tcPr>
    </w:tblStylePr>
    <w:tblStylePr w:type="band2Horz">
      <w:tblPr/>
      <w:tcPr>
        <w:tcBorders>
          <w:top w:val="single" w:sz="8" w:space="0" w:color="5B9BD5"/>
          <w:left w:val="single" w:sz="8" w:space="0" w:color="5B9BD5"/>
          <w:bottom w:val="single" w:sz="8" w:space="0" w:color="5B9BD5"/>
          <w:right w:val="single" w:sz="8" w:space="0" w:color="5B9BD5"/>
          <w:insideV w:val="single" w:sz="8" w:space="0" w:color="5B9BD5"/>
        </w:tcBorders>
      </w:tcPr>
    </w:tblStylePr>
  </w:style>
  <w:style w:type="table" w:customStyle="1" w:styleId="1-111421">
    <w:name w:val="暗色清單 1 - 輔色 111421"/>
    <w:basedOn w:val="aa"/>
    <w:uiPriority w:val="65"/>
    <w:rsid w:val="00F43BD8"/>
    <w:pPr>
      <w:ind w:firstLine="200"/>
    </w:pPr>
    <w:rPr>
      <w:rFonts w:ascii="Calibri" w:eastAsia="新細明體" w:hAnsi="Calibri" w:cs="Times New Roman"/>
      <w:color w:val="000000"/>
      <w:sz w:val="27"/>
      <w:szCs w:val="27"/>
    </w:rPr>
    <w:tblPr>
      <w:tblStyleRowBandSize w:val="1"/>
      <w:tblStyleColBandSize w:val="1"/>
      <w:tblBorders>
        <w:top w:val="single" w:sz="8" w:space="0" w:color="5B9BD5"/>
        <w:bottom w:val="single" w:sz="8" w:space="0" w:color="5B9BD5"/>
      </w:tblBorders>
    </w:tblPr>
    <w:tblStylePr w:type="firstRow">
      <w:rPr>
        <w:rFonts w:ascii="Consolas" w:eastAsia="新細明體" w:hAnsi="Consolas" w:cs="Times New Roman"/>
      </w:rPr>
      <w:tblPr/>
      <w:tcPr>
        <w:tcBorders>
          <w:top w:val="nil"/>
          <w:bottom w:val="single" w:sz="8" w:space="0" w:color="5B9BD5"/>
        </w:tcBorders>
      </w:tcPr>
    </w:tblStylePr>
    <w:tblStylePr w:type="lastRow">
      <w:rPr>
        <w:b/>
        <w:bCs/>
        <w:color w:val="44546A"/>
      </w:rPr>
      <w:tblPr/>
      <w:tcPr>
        <w:tcBorders>
          <w:top w:val="single" w:sz="8" w:space="0" w:color="5B9BD5"/>
          <w:bottom w:val="single" w:sz="8" w:space="0" w:color="5B9BD5"/>
        </w:tcBorders>
      </w:tcPr>
    </w:tblStylePr>
    <w:tblStylePr w:type="firstCol">
      <w:rPr>
        <w:b/>
        <w:bCs/>
      </w:rPr>
    </w:tblStylePr>
    <w:tblStylePr w:type="lastCol">
      <w:rPr>
        <w:b/>
        <w:bCs/>
      </w:rPr>
      <w:tblPr/>
      <w:tcPr>
        <w:tcBorders>
          <w:top w:val="single" w:sz="8" w:space="0" w:color="5B9BD5"/>
          <w:bottom w:val="single" w:sz="8" w:space="0" w:color="5B9BD5"/>
        </w:tcBorders>
      </w:tcPr>
    </w:tblStylePr>
    <w:tblStylePr w:type="band1Vert">
      <w:tblPr/>
      <w:tcPr>
        <w:shd w:val="clear" w:color="auto" w:fill="D6E6F4"/>
      </w:tcPr>
    </w:tblStylePr>
    <w:tblStylePr w:type="band1Horz">
      <w:tblPr/>
      <w:tcPr>
        <w:shd w:val="clear" w:color="auto" w:fill="D6E6F4"/>
      </w:tcPr>
    </w:tblStylePr>
  </w:style>
  <w:style w:type="table" w:customStyle="1" w:styleId="-4421">
    <w:name w:val="淺色格線 - 輔色 4421"/>
    <w:basedOn w:val="aa"/>
    <w:next w:val="aa"/>
    <w:uiPriority w:val="62"/>
    <w:semiHidden/>
    <w:unhideWhenUsed/>
    <w:rsid w:val="00F43BD8"/>
    <w:pPr>
      <w:ind w:firstLine="200"/>
    </w:pPr>
    <w:rPr>
      <w:rFonts w:ascii="Calibri" w:eastAsia="新細明體" w:hAnsi="Calibri" w:cs="Times New Roman"/>
      <w:sz w:val="27"/>
      <w:szCs w:val="27"/>
    </w:rPr>
    <w:tblPr>
      <w:tblStyleRowBandSize w:val="1"/>
      <w:tblStyleColBandSize w:val="1"/>
      <w:tblBorders>
        <w:top w:val="single" w:sz="8" w:space="0" w:color="8064A2"/>
        <w:left w:val="single" w:sz="8" w:space="0" w:color="8064A2"/>
        <w:bottom w:val="single" w:sz="8" w:space="0" w:color="8064A2"/>
        <w:right w:val="single" w:sz="8" w:space="0" w:color="8064A2"/>
        <w:insideH w:val="single" w:sz="8" w:space="0" w:color="8064A2"/>
        <w:insideV w:val="single" w:sz="8" w:space="0" w:color="8064A2"/>
      </w:tblBorders>
    </w:tblPr>
    <w:tblStylePr w:type="firstRow">
      <w:pPr>
        <w:spacing w:before="0" w:after="0" w:line="240" w:lineRule="auto"/>
      </w:pPr>
      <w:rPr>
        <w:rFonts w:ascii="Marlett" w:eastAsia="新細明體" w:hAnsi="Marlett" w:cs="Times New Roman"/>
        <w:b/>
        <w:bCs/>
      </w:rPr>
      <w:tblPr/>
      <w:tcPr>
        <w:tcBorders>
          <w:top w:val="single" w:sz="8" w:space="0" w:color="8064A2"/>
          <w:left w:val="single" w:sz="8" w:space="0" w:color="8064A2"/>
          <w:bottom w:val="single" w:sz="18" w:space="0" w:color="8064A2"/>
          <w:right w:val="single" w:sz="8" w:space="0" w:color="8064A2"/>
          <w:insideH w:val="nil"/>
          <w:insideV w:val="single" w:sz="8" w:space="0" w:color="8064A2"/>
        </w:tcBorders>
      </w:tcPr>
    </w:tblStylePr>
    <w:tblStylePr w:type="lastRow">
      <w:pPr>
        <w:spacing w:before="0" w:after="0" w:line="240" w:lineRule="auto"/>
      </w:pPr>
      <w:rPr>
        <w:rFonts w:ascii="Marlett" w:eastAsia="新細明體" w:hAnsi="Marlett" w:cs="Times New Roman"/>
        <w:b/>
        <w:bCs/>
      </w:rPr>
      <w:tblPr/>
      <w:tcPr>
        <w:tcBorders>
          <w:top w:val="double" w:sz="6" w:space="0" w:color="8064A2"/>
          <w:left w:val="single" w:sz="8" w:space="0" w:color="8064A2"/>
          <w:bottom w:val="single" w:sz="8" w:space="0" w:color="8064A2"/>
          <w:right w:val="single" w:sz="8" w:space="0" w:color="8064A2"/>
          <w:insideH w:val="nil"/>
          <w:insideV w:val="single" w:sz="8" w:space="0" w:color="8064A2"/>
        </w:tcBorders>
      </w:tcPr>
    </w:tblStylePr>
    <w:tblStylePr w:type="firstCol">
      <w:rPr>
        <w:rFonts w:ascii="Marlett" w:eastAsia="新細明體" w:hAnsi="Marlett" w:cs="Times New Roman"/>
        <w:b/>
        <w:bCs/>
      </w:rPr>
    </w:tblStylePr>
    <w:tblStylePr w:type="lastCol">
      <w:rPr>
        <w:rFonts w:ascii="Marlett" w:eastAsia="新細明體" w:hAnsi="Marlett" w:cs="Times New Roman"/>
        <w:b/>
        <w:bCs/>
      </w:rPr>
      <w:tblPr/>
      <w:tcPr>
        <w:tcBorders>
          <w:top w:val="single" w:sz="8" w:space="0" w:color="8064A2"/>
          <w:left w:val="single" w:sz="8" w:space="0" w:color="8064A2"/>
          <w:bottom w:val="single" w:sz="8" w:space="0" w:color="8064A2"/>
          <w:right w:val="single" w:sz="8" w:space="0" w:color="8064A2"/>
        </w:tcBorders>
      </w:tcPr>
    </w:tblStylePr>
    <w:tblStylePr w:type="band1Vert">
      <w:tblPr/>
      <w:tcPr>
        <w:tcBorders>
          <w:top w:val="single" w:sz="8" w:space="0" w:color="8064A2"/>
          <w:left w:val="single" w:sz="8" w:space="0" w:color="8064A2"/>
          <w:bottom w:val="single" w:sz="8" w:space="0" w:color="8064A2"/>
          <w:right w:val="single" w:sz="8" w:space="0" w:color="8064A2"/>
        </w:tcBorders>
        <w:shd w:val="clear" w:color="auto" w:fill="DFD8E8"/>
      </w:tcPr>
    </w:tblStylePr>
    <w:tblStylePr w:type="band1Horz">
      <w:tblPr/>
      <w:tcPr>
        <w:tcBorders>
          <w:top w:val="single" w:sz="8" w:space="0" w:color="8064A2"/>
          <w:left w:val="single" w:sz="8" w:space="0" w:color="8064A2"/>
          <w:bottom w:val="single" w:sz="8" w:space="0" w:color="8064A2"/>
          <w:right w:val="single" w:sz="8" w:space="0" w:color="8064A2"/>
          <w:insideV w:val="single" w:sz="8" w:space="0" w:color="8064A2"/>
        </w:tcBorders>
        <w:shd w:val="clear" w:color="auto" w:fill="DFD8E8"/>
      </w:tcPr>
    </w:tblStylePr>
    <w:tblStylePr w:type="band2Horz">
      <w:tblPr/>
      <w:tcPr>
        <w:tcBorders>
          <w:top w:val="single" w:sz="8" w:space="0" w:color="8064A2"/>
          <w:left w:val="single" w:sz="8" w:space="0" w:color="8064A2"/>
          <w:bottom w:val="single" w:sz="8" w:space="0" w:color="8064A2"/>
          <w:right w:val="single" w:sz="8" w:space="0" w:color="8064A2"/>
          <w:insideV w:val="single" w:sz="8" w:space="0" w:color="8064A2"/>
        </w:tcBorders>
      </w:tcPr>
    </w:tblStylePr>
  </w:style>
  <w:style w:type="table" w:customStyle="1" w:styleId="-3421">
    <w:name w:val="淺色格線 - 輔色 3421"/>
    <w:basedOn w:val="aa"/>
    <w:next w:val="aa"/>
    <w:uiPriority w:val="62"/>
    <w:semiHidden/>
    <w:unhideWhenUsed/>
    <w:rsid w:val="00F43BD8"/>
    <w:pPr>
      <w:ind w:firstLine="200"/>
    </w:pPr>
    <w:rPr>
      <w:rFonts w:ascii="Calibri" w:eastAsia="新細明體" w:hAnsi="Calibri" w:cs="Times New Roman"/>
      <w:sz w:val="27"/>
      <w:szCs w:val="27"/>
    </w:rPr>
    <w:tblPr>
      <w:tblStyleRowBandSize w:val="1"/>
      <w:tblStyleColBandSize w:val="1"/>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Pr>
    <w:tblStylePr w:type="firstRow">
      <w:pPr>
        <w:spacing w:before="0" w:after="0" w:line="240" w:lineRule="auto"/>
      </w:pPr>
      <w:rPr>
        <w:rFonts w:ascii="Marlett" w:eastAsia="新細明體" w:hAnsi="Marlett" w:cs="Times New Roman"/>
        <w:b/>
        <w:bCs/>
      </w:rPr>
      <w:tblPr/>
      <w:tcPr>
        <w:tcBorders>
          <w:top w:val="single" w:sz="8" w:space="0" w:color="9BBB59"/>
          <w:left w:val="single" w:sz="8" w:space="0" w:color="9BBB59"/>
          <w:bottom w:val="single" w:sz="18" w:space="0" w:color="9BBB59"/>
          <w:right w:val="single" w:sz="8" w:space="0" w:color="9BBB59"/>
          <w:insideH w:val="nil"/>
          <w:insideV w:val="single" w:sz="8" w:space="0" w:color="9BBB59"/>
        </w:tcBorders>
      </w:tcPr>
    </w:tblStylePr>
    <w:tblStylePr w:type="lastRow">
      <w:pPr>
        <w:spacing w:before="0" w:after="0" w:line="240" w:lineRule="auto"/>
      </w:pPr>
      <w:rPr>
        <w:rFonts w:ascii="Marlett" w:eastAsia="新細明體" w:hAnsi="Marlett" w:cs="Times New Roman"/>
        <w:b/>
        <w:bCs/>
      </w:rPr>
      <w:tblPr/>
      <w:tcPr>
        <w:tcBorders>
          <w:top w:val="double" w:sz="6" w:space="0" w:color="9BBB59"/>
          <w:left w:val="single" w:sz="8" w:space="0" w:color="9BBB59"/>
          <w:bottom w:val="single" w:sz="8" w:space="0" w:color="9BBB59"/>
          <w:right w:val="single" w:sz="8" w:space="0" w:color="9BBB59"/>
          <w:insideH w:val="nil"/>
          <w:insideV w:val="single" w:sz="8" w:space="0" w:color="9BBB59"/>
        </w:tcBorders>
      </w:tcPr>
    </w:tblStylePr>
    <w:tblStylePr w:type="firstCol">
      <w:rPr>
        <w:rFonts w:ascii="Marlett" w:eastAsia="新細明體" w:hAnsi="Marlett" w:cs="Times New Roman"/>
        <w:b/>
        <w:bCs/>
      </w:rPr>
    </w:tblStylePr>
    <w:tblStylePr w:type="lastCol">
      <w:rPr>
        <w:rFonts w:ascii="Marlett" w:eastAsia="新細明體" w:hAnsi="Marlett" w:cs="Times New Roman"/>
        <w:b/>
        <w:bCs/>
      </w:rPr>
      <w:tblPr/>
      <w:tcPr>
        <w:tcBorders>
          <w:top w:val="single" w:sz="8" w:space="0" w:color="9BBB59"/>
          <w:left w:val="single" w:sz="8" w:space="0" w:color="9BBB59"/>
          <w:bottom w:val="single" w:sz="8" w:space="0" w:color="9BBB59"/>
          <w:right w:val="single" w:sz="8" w:space="0" w:color="9BBB59"/>
        </w:tcBorders>
      </w:tcPr>
    </w:tblStylePr>
    <w:tblStylePr w:type="band1Vert">
      <w:tblPr/>
      <w:tcPr>
        <w:tcBorders>
          <w:top w:val="single" w:sz="8" w:space="0" w:color="9BBB59"/>
          <w:left w:val="single" w:sz="8" w:space="0" w:color="9BBB59"/>
          <w:bottom w:val="single" w:sz="8" w:space="0" w:color="9BBB59"/>
          <w:right w:val="single" w:sz="8" w:space="0" w:color="9BBB59"/>
        </w:tcBorders>
        <w:shd w:val="clear" w:color="auto" w:fill="E6EED5"/>
      </w:tcPr>
    </w:tblStylePr>
    <w:tblStylePr w:type="band1Horz">
      <w:tblPr/>
      <w:tcPr>
        <w:tcBorders>
          <w:top w:val="single" w:sz="8" w:space="0" w:color="9BBB59"/>
          <w:left w:val="single" w:sz="8" w:space="0" w:color="9BBB59"/>
          <w:bottom w:val="single" w:sz="8" w:space="0" w:color="9BBB59"/>
          <w:right w:val="single" w:sz="8" w:space="0" w:color="9BBB59"/>
          <w:insideV w:val="single" w:sz="8" w:space="0" w:color="9BBB59"/>
        </w:tcBorders>
        <w:shd w:val="clear" w:color="auto" w:fill="E6EED5"/>
      </w:tcPr>
    </w:tblStylePr>
    <w:tblStylePr w:type="band2Horz">
      <w:tblPr/>
      <w:tcPr>
        <w:tcBorders>
          <w:top w:val="single" w:sz="8" w:space="0" w:color="9BBB59"/>
          <w:left w:val="single" w:sz="8" w:space="0" w:color="9BBB59"/>
          <w:bottom w:val="single" w:sz="8" w:space="0" w:color="9BBB59"/>
          <w:right w:val="single" w:sz="8" w:space="0" w:color="9BBB59"/>
          <w:insideV w:val="single" w:sz="8" w:space="0" w:color="9BBB59"/>
        </w:tcBorders>
      </w:tcPr>
    </w:tblStylePr>
  </w:style>
  <w:style w:type="table" w:customStyle="1" w:styleId="-5421">
    <w:name w:val="淺色格線 - 輔色 5421"/>
    <w:basedOn w:val="aa"/>
    <w:next w:val="aa"/>
    <w:uiPriority w:val="62"/>
    <w:semiHidden/>
    <w:unhideWhenUsed/>
    <w:rsid w:val="00F43BD8"/>
    <w:pPr>
      <w:ind w:firstLine="200"/>
    </w:pPr>
    <w:rPr>
      <w:rFonts w:ascii="Calibri" w:eastAsia="新細明體" w:hAnsi="Calibri" w:cs="Times New Roman"/>
      <w:sz w:val="27"/>
      <w:szCs w:val="27"/>
    </w:rPr>
    <w:tblPr>
      <w:tblStyleRowBandSize w:val="1"/>
      <w:tblStyleColBandSize w:val="1"/>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Pr>
    <w:tblStylePr w:type="firstRow">
      <w:pPr>
        <w:spacing w:before="0" w:after="0" w:line="240" w:lineRule="auto"/>
      </w:pPr>
      <w:rPr>
        <w:rFonts w:ascii="Marlett" w:eastAsia="新細明體" w:hAnsi="Marlett" w:cs="Times New Roman"/>
        <w:b/>
        <w:bCs/>
      </w:rPr>
      <w:tblPr/>
      <w:tcPr>
        <w:tcBorders>
          <w:top w:val="single" w:sz="8" w:space="0" w:color="4BACC6"/>
          <w:left w:val="single" w:sz="8" w:space="0" w:color="4BACC6"/>
          <w:bottom w:val="single" w:sz="18" w:space="0" w:color="4BACC6"/>
          <w:right w:val="single" w:sz="8" w:space="0" w:color="4BACC6"/>
          <w:insideH w:val="nil"/>
          <w:insideV w:val="single" w:sz="8" w:space="0" w:color="4BACC6"/>
        </w:tcBorders>
      </w:tcPr>
    </w:tblStylePr>
    <w:tblStylePr w:type="lastRow">
      <w:pPr>
        <w:spacing w:before="0" w:after="0" w:line="240" w:lineRule="auto"/>
      </w:pPr>
      <w:rPr>
        <w:rFonts w:ascii="Marlett" w:eastAsia="新細明體" w:hAnsi="Marlett" w:cs="Times New Roman"/>
        <w:b/>
        <w:bCs/>
      </w:rPr>
      <w:tblPr/>
      <w:tcPr>
        <w:tcBorders>
          <w:top w:val="double" w:sz="6" w:space="0" w:color="4BACC6"/>
          <w:left w:val="single" w:sz="8" w:space="0" w:color="4BACC6"/>
          <w:bottom w:val="single" w:sz="8" w:space="0" w:color="4BACC6"/>
          <w:right w:val="single" w:sz="8" w:space="0" w:color="4BACC6"/>
          <w:insideH w:val="nil"/>
          <w:insideV w:val="single" w:sz="8" w:space="0" w:color="4BACC6"/>
        </w:tcBorders>
      </w:tcPr>
    </w:tblStylePr>
    <w:tblStylePr w:type="firstCol">
      <w:rPr>
        <w:rFonts w:ascii="Marlett" w:eastAsia="新細明體" w:hAnsi="Marlett" w:cs="Times New Roman"/>
        <w:b/>
        <w:bCs/>
      </w:rPr>
    </w:tblStylePr>
    <w:tblStylePr w:type="lastCol">
      <w:rPr>
        <w:rFonts w:ascii="Marlett" w:eastAsia="新細明體" w:hAnsi="Marlett" w:cs="Times New Roman"/>
        <w:b/>
        <w:bCs/>
      </w:rPr>
      <w:tblPr/>
      <w:tcPr>
        <w:tcBorders>
          <w:top w:val="single" w:sz="8" w:space="0" w:color="4BACC6"/>
          <w:left w:val="single" w:sz="8" w:space="0" w:color="4BACC6"/>
          <w:bottom w:val="single" w:sz="8" w:space="0" w:color="4BACC6"/>
          <w:right w:val="single" w:sz="8" w:space="0" w:color="4BACC6"/>
        </w:tcBorders>
      </w:tcPr>
    </w:tblStylePr>
    <w:tblStylePr w:type="band1Vert">
      <w:tblPr/>
      <w:tcPr>
        <w:tcBorders>
          <w:top w:val="single" w:sz="8" w:space="0" w:color="4BACC6"/>
          <w:left w:val="single" w:sz="8" w:space="0" w:color="4BACC6"/>
          <w:bottom w:val="single" w:sz="8" w:space="0" w:color="4BACC6"/>
          <w:right w:val="single" w:sz="8" w:space="0" w:color="4BACC6"/>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V w:val="single" w:sz="8" w:space="0" w:color="4BACC6"/>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V w:val="single" w:sz="8" w:space="0" w:color="4BACC6"/>
        </w:tcBorders>
      </w:tcPr>
    </w:tblStylePr>
  </w:style>
  <w:style w:type="table" w:customStyle="1" w:styleId="3-1151">
    <w:name w:val="清單表格 3 - 輔色 1151"/>
    <w:basedOn w:val="aa"/>
    <w:uiPriority w:val="48"/>
    <w:rsid w:val="00F43BD8"/>
    <w:pPr>
      <w:ind w:firstLine="200"/>
    </w:pPr>
    <w:rPr>
      <w:rFonts w:ascii="Calibri" w:eastAsia="新細明體" w:hAnsi="Calibri" w:cs="Times New Roman"/>
      <w:sz w:val="27"/>
      <w:szCs w:val="27"/>
    </w:rPr>
    <w:tblPr>
      <w:tblStyleRowBandSize w:val="1"/>
      <w:tblStyleColBandSize w:val="1"/>
      <w:tblBorders>
        <w:top w:val="single" w:sz="4" w:space="0" w:color="4472C4"/>
        <w:left w:val="single" w:sz="4" w:space="0" w:color="4472C4"/>
        <w:bottom w:val="single" w:sz="4" w:space="0" w:color="4472C4"/>
        <w:right w:val="single" w:sz="4" w:space="0" w:color="4472C4"/>
      </w:tblBorders>
    </w:tblPr>
    <w:tblStylePr w:type="firstRow">
      <w:rPr>
        <w:b/>
        <w:bCs/>
        <w:color w:val="FFFFFF"/>
      </w:rPr>
      <w:tblPr/>
      <w:tcPr>
        <w:shd w:val="clear" w:color="auto" w:fill="4472C4"/>
      </w:tcPr>
    </w:tblStylePr>
    <w:tblStylePr w:type="lastRow">
      <w:rPr>
        <w:b/>
        <w:bCs/>
      </w:rPr>
      <w:tblPr/>
      <w:tcPr>
        <w:tcBorders>
          <w:top w:val="double" w:sz="4" w:space="0" w:color="4472C4"/>
        </w:tcBorders>
        <w:shd w:val="clear" w:color="auto" w:fill="FFFFFF"/>
      </w:tcPr>
    </w:tblStylePr>
    <w:tblStylePr w:type="firstCol">
      <w:rPr>
        <w:b/>
        <w:bCs/>
      </w:rPr>
      <w:tblPr/>
      <w:tcPr>
        <w:tcBorders>
          <w:right w:val="nil"/>
        </w:tcBorders>
        <w:shd w:val="clear" w:color="auto" w:fill="FFFFFF"/>
      </w:tcPr>
    </w:tblStylePr>
    <w:tblStylePr w:type="lastCol">
      <w:rPr>
        <w:b/>
        <w:bCs/>
      </w:rPr>
      <w:tblPr/>
      <w:tcPr>
        <w:tcBorders>
          <w:left w:val="nil"/>
        </w:tcBorders>
        <w:shd w:val="clear" w:color="auto" w:fill="FFFFFF"/>
      </w:tcPr>
    </w:tblStylePr>
    <w:tblStylePr w:type="band1Vert">
      <w:tblPr/>
      <w:tcPr>
        <w:tcBorders>
          <w:left w:val="single" w:sz="4" w:space="0" w:color="4472C4"/>
          <w:right w:val="single" w:sz="4" w:space="0" w:color="4472C4"/>
        </w:tcBorders>
      </w:tcPr>
    </w:tblStylePr>
    <w:tblStylePr w:type="band1Horz">
      <w:tblPr/>
      <w:tcPr>
        <w:tcBorders>
          <w:top w:val="single" w:sz="4" w:space="0" w:color="4472C4"/>
          <w:bottom w:val="single" w:sz="4" w:space="0" w:color="4472C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left w:val="nil"/>
        </w:tcBorders>
      </w:tcPr>
    </w:tblStylePr>
    <w:tblStylePr w:type="swCell">
      <w:tblPr/>
      <w:tcPr>
        <w:tcBorders>
          <w:top w:val="double" w:sz="4" w:space="0" w:color="4472C4"/>
          <w:right w:val="nil"/>
        </w:tcBorders>
      </w:tcPr>
    </w:tblStylePr>
  </w:style>
  <w:style w:type="table" w:customStyle="1" w:styleId="1-1171">
    <w:name w:val="暗色清單 1 - 輔色 1171"/>
    <w:basedOn w:val="aa"/>
    <w:next w:val="aa"/>
    <w:uiPriority w:val="65"/>
    <w:rsid w:val="00F43BD8"/>
    <w:pPr>
      <w:ind w:firstLine="200"/>
    </w:pPr>
    <w:rPr>
      <w:rFonts w:ascii="Calibri" w:eastAsia="新細明體" w:hAnsi="Calibri" w:cs="Times New Roman"/>
      <w:color w:val="000000"/>
      <w:sz w:val="27"/>
      <w:szCs w:val="27"/>
    </w:rPr>
    <w:tblPr>
      <w:tblStyleRowBandSize w:val="1"/>
      <w:tblStyleColBandSize w:val="1"/>
      <w:tblBorders>
        <w:top w:val="single" w:sz="8" w:space="0" w:color="4F81BD"/>
        <w:bottom w:val="single" w:sz="8" w:space="0" w:color="4F81BD"/>
      </w:tblBorders>
    </w:tblPr>
    <w:tblStylePr w:type="firstRow">
      <w:rPr>
        <w:rFonts w:ascii="DFKaiShu-SB-Estd-BF" w:eastAsia="新細明體" w:hAnsi="DFKaiShu-SB-Estd-BF" w:cs="Times New Roman"/>
      </w:rPr>
      <w:tblPr/>
      <w:tcPr>
        <w:tcBorders>
          <w:top w:val="nil"/>
          <w:bottom w:val="single" w:sz="8" w:space="0" w:color="4F81BD"/>
        </w:tcBorders>
      </w:tcPr>
    </w:tblStylePr>
    <w:tblStylePr w:type="lastRow">
      <w:rPr>
        <w:b/>
        <w:bCs/>
        <w:color w:val="1F497D"/>
      </w:rPr>
      <w:tblPr/>
      <w:tcPr>
        <w:tcBorders>
          <w:top w:val="single" w:sz="8" w:space="0" w:color="4F81BD"/>
          <w:bottom w:val="single" w:sz="8" w:space="0" w:color="4F81BD"/>
        </w:tcBorders>
      </w:tcPr>
    </w:tblStylePr>
    <w:tblStylePr w:type="firstCol">
      <w:rPr>
        <w:b/>
        <w:bCs/>
      </w:rPr>
    </w:tblStylePr>
    <w:tblStylePr w:type="lastCol">
      <w:rPr>
        <w:b/>
        <w:bCs/>
      </w:rPr>
      <w:tblPr/>
      <w:tcPr>
        <w:tcBorders>
          <w:top w:val="single" w:sz="8" w:space="0" w:color="4F81BD"/>
          <w:bottom w:val="single" w:sz="8" w:space="0" w:color="4F81BD"/>
        </w:tcBorders>
      </w:tcPr>
    </w:tblStylePr>
    <w:tblStylePr w:type="band1Vert">
      <w:tblPr/>
      <w:tcPr>
        <w:shd w:val="clear" w:color="auto" w:fill="D3DFEE"/>
      </w:tcPr>
    </w:tblStylePr>
    <w:tblStylePr w:type="band1Horz">
      <w:tblPr/>
      <w:tcPr>
        <w:shd w:val="clear" w:color="auto" w:fill="D3DFEE"/>
      </w:tcPr>
    </w:tblStylePr>
  </w:style>
  <w:style w:type="table" w:customStyle="1" w:styleId="-681">
    <w:name w:val="淺色格線 - 輔色 681"/>
    <w:basedOn w:val="aa"/>
    <w:next w:val="-6"/>
    <w:uiPriority w:val="62"/>
    <w:semiHidden/>
    <w:unhideWhenUsed/>
    <w:rsid w:val="00F43BD8"/>
    <w:pPr>
      <w:ind w:firstLine="200"/>
    </w:pPr>
    <w:rPr>
      <w:rFonts w:ascii="Times New Roman" w:eastAsia="細明體" w:hAnsi="Times New Roman" w:cs="Times New Roman"/>
      <w:kern w:val="0"/>
      <w:sz w:val="20"/>
      <w:szCs w:val="20"/>
    </w:rPr>
    <w:tblPr>
      <w:tblStyleRowBandSize w:val="1"/>
      <w:tblStyleColBandSize w:val="1"/>
      <w:tblBorders>
        <w:top w:val="single" w:sz="8" w:space="0" w:color="70AD47"/>
        <w:left w:val="single" w:sz="8" w:space="0" w:color="70AD47"/>
        <w:bottom w:val="single" w:sz="8" w:space="0" w:color="70AD47"/>
        <w:right w:val="single" w:sz="8" w:space="0" w:color="70AD47"/>
        <w:insideH w:val="single" w:sz="8" w:space="0" w:color="70AD47"/>
        <w:insideV w:val="single" w:sz="8" w:space="0" w:color="70AD47"/>
      </w:tblBorders>
    </w:tblPr>
    <w:tblStylePr w:type="firstRow">
      <w:pPr>
        <w:spacing w:before="0" w:after="0" w:line="240" w:lineRule="auto"/>
      </w:pPr>
      <w:rPr>
        <w:rFonts w:ascii="Comic Sans MS" w:eastAsia="新細明體" w:hAnsi="Comic Sans MS" w:cs="Times New Roman"/>
        <w:b/>
        <w:bCs/>
      </w:rPr>
      <w:tblPr/>
      <w:tcPr>
        <w:tcBorders>
          <w:top w:val="single" w:sz="8" w:space="0" w:color="70AD47"/>
          <w:left w:val="single" w:sz="8" w:space="0" w:color="70AD47"/>
          <w:bottom w:val="single" w:sz="18" w:space="0" w:color="70AD47"/>
          <w:right w:val="single" w:sz="8" w:space="0" w:color="70AD47"/>
          <w:insideH w:val="nil"/>
          <w:insideV w:val="single" w:sz="8" w:space="0" w:color="70AD47"/>
        </w:tcBorders>
      </w:tcPr>
    </w:tblStylePr>
    <w:tblStylePr w:type="lastRow">
      <w:pPr>
        <w:spacing w:before="0" w:after="0" w:line="240" w:lineRule="auto"/>
      </w:pPr>
      <w:rPr>
        <w:rFonts w:ascii="Comic Sans MS" w:eastAsia="新細明體" w:hAnsi="Comic Sans MS" w:cs="Times New Roman"/>
        <w:b/>
        <w:bCs/>
      </w:rPr>
      <w:tblPr/>
      <w:tcPr>
        <w:tcBorders>
          <w:top w:val="double" w:sz="6" w:space="0" w:color="70AD47"/>
          <w:left w:val="single" w:sz="8" w:space="0" w:color="70AD47"/>
          <w:bottom w:val="single" w:sz="8" w:space="0" w:color="70AD47"/>
          <w:right w:val="single" w:sz="8" w:space="0" w:color="70AD47"/>
          <w:insideH w:val="nil"/>
          <w:insideV w:val="single" w:sz="8" w:space="0" w:color="70AD47"/>
        </w:tcBorders>
      </w:tcPr>
    </w:tblStylePr>
    <w:tblStylePr w:type="firstCol">
      <w:rPr>
        <w:rFonts w:ascii="Comic Sans MS" w:eastAsia="新細明體" w:hAnsi="Comic Sans MS" w:cs="Times New Roman"/>
        <w:b/>
        <w:bCs/>
      </w:rPr>
    </w:tblStylePr>
    <w:tblStylePr w:type="lastCol">
      <w:rPr>
        <w:rFonts w:ascii="Comic Sans MS" w:eastAsia="新細明體" w:hAnsi="Comic Sans MS" w:cs="Times New Roman"/>
        <w:b/>
        <w:bCs/>
      </w:rPr>
      <w:tblPr/>
      <w:tcPr>
        <w:tcBorders>
          <w:top w:val="single" w:sz="8" w:space="0" w:color="70AD47"/>
          <w:left w:val="single" w:sz="8" w:space="0" w:color="70AD47"/>
          <w:bottom w:val="single" w:sz="8" w:space="0" w:color="70AD47"/>
          <w:right w:val="single" w:sz="8" w:space="0" w:color="70AD47"/>
        </w:tcBorders>
      </w:tcPr>
    </w:tblStylePr>
    <w:tblStylePr w:type="band1Vert">
      <w:tblPr/>
      <w:tcPr>
        <w:tcBorders>
          <w:top w:val="single" w:sz="8" w:space="0" w:color="70AD47"/>
          <w:left w:val="single" w:sz="8" w:space="0" w:color="70AD47"/>
          <w:bottom w:val="single" w:sz="8" w:space="0" w:color="70AD47"/>
          <w:right w:val="single" w:sz="8" w:space="0" w:color="70AD47"/>
        </w:tcBorders>
        <w:shd w:val="clear" w:color="auto" w:fill="DBEBD0"/>
      </w:tcPr>
    </w:tblStylePr>
    <w:tblStylePr w:type="band1Horz">
      <w:tblPr/>
      <w:tcPr>
        <w:tcBorders>
          <w:top w:val="single" w:sz="8" w:space="0" w:color="70AD47"/>
          <w:left w:val="single" w:sz="8" w:space="0" w:color="70AD47"/>
          <w:bottom w:val="single" w:sz="8" w:space="0" w:color="70AD47"/>
          <w:right w:val="single" w:sz="8" w:space="0" w:color="70AD47"/>
          <w:insideV w:val="single" w:sz="8" w:space="0" w:color="70AD47"/>
        </w:tcBorders>
        <w:shd w:val="clear" w:color="auto" w:fill="DBEBD0"/>
      </w:tcPr>
    </w:tblStylePr>
    <w:tblStylePr w:type="band2Horz">
      <w:tblPr/>
      <w:tcPr>
        <w:tcBorders>
          <w:top w:val="single" w:sz="8" w:space="0" w:color="70AD47"/>
          <w:left w:val="single" w:sz="8" w:space="0" w:color="70AD47"/>
          <w:bottom w:val="single" w:sz="8" w:space="0" w:color="70AD47"/>
          <w:right w:val="single" w:sz="8" w:space="0" w:color="70AD47"/>
          <w:insideV w:val="single" w:sz="8" w:space="0" w:color="70AD47"/>
        </w:tcBorders>
      </w:tcPr>
    </w:tblStylePr>
  </w:style>
  <w:style w:type="table" w:customStyle="1" w:styleId="-1151">
    <w:name w:val="淺色格線 - 輔色 1151"/>
    <w:basedOn w:val="aa"/>
    <w:uiPriority w:val="62"/>
    <w:rsid w:val="00F43BD8"/>
    <w:pPr>
      <w:ind w:firstLine="200"/>
    </w:pPr>
    <w:rPr>
      <w:rFonts w:ascii="Calibri" w:eastAsia="新細明體" w:hAnsi="Calibri" w:cs="Times New Roman"/>
      <w:sz w:val="27"/>
      <w:szCs w:val="27"/>
    </w:rPr>
    <w:tblPr>
      <w:tblStyleRowBandSize w:val="1"/>
      <w:tblStyleColBandSize w:val="1"/>
      <w:tblBorders>
        <w:top w:val="single" w:sz="8" w:space="0" w:color="5B9BD5"/>
        <w:left w:val="single" w:sz="8" w:space="0" w:color="5B9BD5"/>
        <w:bottom w:val="single" w:sz="8" w:space="0" w:color="5B9BD5"/>
        <w:right w:val="single" w:sz="8" w:space="0" w:color="5B9BD5"/>
        <w:insideH w:val="single" w:sz="8" w:space="0" w:color="5B9BD5"/>
        <w:insideV w:val="single" w:sz="8" w:space="0" w:color="5B9BD5"/>
      </w:tblBorders>
    </w:tblPr>
    <w:tblStylePr w:type="firstRow">
      <w:pPr>
        <w:spacing w:before="0" w:after="0" w:line="240" w:lineRule="auto"/>
      </w:pPr>
      <w:rPr>
        <w:rFonts w:ascii="Comic Sans MS" w:eastAsia="新細明體" w:hAnsi="Comic Sans MS" w:cs="Times New Roman"/>
        <w:b/>
        <w:bCs/>
      </w:rPr>
      <w:tblPr/>
      <w:tcPr>
        <w:tcBorders>
          <w:top w:val="single" w:sz="8" w:space="0" w:color="5B9BD5"/>
          <w:left w:val="single" w:sz="8" w:space="0" w:color="5B9BD5"/>
          <w:bottom w:val="single" w:sz="18" w:space="0" w:color="5B9BD5"/>
          <w:right w:val="single" w:sz="8" w:space="0" w:color="5B9BD5"/>
          <w:insideH w:val="nil"/>
          <w:insideV w:val="single" w:sz="8" w:space="0" w:color="5B9BD5"/>
        </w:tcBorders>
      </w:tcPr>
    </w:tblStylePr>
    <w:tblStylePr w:type="lastRow">
      <w:pPr>
        <w:spacing w:before="0" w:after="0" w:line="240" w:lineRule="auto"/>
      </w:pPr>
      <w:rPr>
        <w:rFonts w:ascii="Comic Sans MS" w:eastAsia="新細明體" w:hAnsi="Comic Sans MS" w:cs="Times New Roman"/>
        <w:b/>
        <w:bCs/>
      </w:rPr>
      <w:tblPr/>
      <w:tcPr>
        <w:tcBorders>
          <w:top w:val="double" w:sz="6" w:space="0" w:color="5B9BD5"/>
          <w:left w:val="single" w:sz="8" w:space="0" w:color="5B9BD5"/>
          <w:bottom w:val="single" w:sz="8" w:space="0" w:color="5B9BD5"/>
          <w:right w:val="single" w:sz="8" w:space="0" w:color="5B9BD5"/>
          <w:insideH w:val="nil"/>
          <w:insideV w:val="single" w:sz="8" w:space="0" w:color="5B9BD5"/>
        </w:tcBorders>
      </w:tcPr>
    </w:tblStylePr>
    <w:tblStylePr w:type="firstCol">
      <w:rPr>
        <w:rFonts w:ascii="Comic Sans MS" w:eastAsia="新細明體" w:hAnsi="Comic Sans MS" w:cs="Times New Roman"/>
        <w:b/>
        <w:bCs/>
      </w:rPr>
    </w:tblStylePr>
    <w:tblStylePr w:type="lastCol">
      <w:rPr>
        <w:rFonts w:ascii="Comic Sans MS" w:eastAsia="新細明體" w:hAnsi="Comic Sans MS" w:cs="Times New Roman"/>
        <w:b/>
        <w:bCs/>
      </w:rPr>
      <w:tblPr/>
      <w:tcPr>
        <w:tcBorders>
          <w:top w:val="single" w:sz="8" w:space="0" w:color="5B9BD5"/>
          <w:left w:val="single" w:sz="8" w:space="0" w:color="5B9BD5"/>
          <w:bottom w:val="single" w:sz="8" w:space="0" w:color="5B9BD5"/>
          <w:right w:val="single" w:sz="8" w:space="0" w:color="5B9BD5"/>
        </w:tcBorders>
      </w:tcPr>
    </w:tblStylePr>
    <w:tblStylePr w:type="band1Vert">
      <w:tblPr/>
      <w:tcPr>
        <w:tcBorders>
          <w:top w:val="single" w:sz="8" w:space="0" w:color="5B9BD5"/>
          <w:left w:val="single" w:sz="8" w:space="0" w:color="5B9BD5"/>
          <w:bottom w:val="single" w:sz="8" w:space="0" w:color="5B9BD5"/>
          <w:right w:val="single" w:sz="8" w:space="0" w:color="5B9BD5"/>
        </w:tcBorders>
        <w:shd w:val="clear" w:color="auto" w:fill="D6E6F4"/>
      </w:tcPr>
    </w:tblStylePr>
    <w:tblStylePr w:type="band1Horz">
      <w:tblPr/>
      <w:tcPr>
        <w:tcBorders>
          <w:top w:val="single" w:sz="8" w:space="0" w:color="5B9BD5"/>
          <w:left w:val="single" w:sz="8" w:space="0" w:color="5B9BD5"/>
          <w:bottom w:val="single" w:sz="8" w:space="0" w:color="5B9BD5"/>
          <w:right w:val="single" w:sz="8" w:space="0" w:color="5B9BD5"/>
          <w:insideV w:val="single" w:sz="8" w:space="0" w:color="5B9BD5"/>
        </w:tcBorders>
        <w:shd w:val="clear" w:color="auto" w:fill="D6E6F4"/>
      </w:tcPr>
    </w:tblStylePr>
    <w:tblStylePr w:type="band2Horz">
      <w:tblPr/>
      <w:tcPr>
        <w:tcBorders>
          <w:top w:val="single" w:sz="8" w:space="0" w:color="5B9BD5"/>
          <w:left w:val="single" w:sz="8" w:space="0" w:color="5B9BD5"/>
          <w:bottom w:val="single" w:sz="8" w:space="0" w:color="5B9BD5"/>
          <w:right w:val="single" w:sz="8" w:space="0" w:color="5B9BD5"/>
          <w:insideV w:val="single" w:sz="8" w:space="0" w:color="5B9BD5"/>
        </w:tcBorders>
      </w:tcPr>
    </w:tblStylePr>
  </w:style>
  <w:style w:type="table" w:customStyle="1" w:styleId="1-111141">
    <w:name w:val="暗色清單 1 - 輔色 111141"/>
    <w:basedOn w:val="aa"/>
    <w:uiPriority w:val="65"/>
    <w:rsid w:val="00F43BD8"/>
    <w:pPr>
      <w:ind w:firstLine="200"/>
    </w:pPr>
    <w:rPr>
      <w:rFonts w:ascii="Calibri" w:eastAsia="新細明體" w:hAnsi="Calibri" w:cs="Times New Roman"/>
      <w:color w:val="000000"/>
      <w:sz w:val="27"/>
      <w:szCs w:val="27"/>
    </w:rPr>
    <w:tblPr>
      <w:tblStyleRowBandSize w:val="1"/>
      <w:tblStyleColBandSize w:val="1"/>
      <w:tblBorders>
        <w:top w:val="single" w:sz="8" w:space="0" w:color="5B9BD5"/>
        <w:bottom w:val="single" w:sz="8" w:space="0" w:color="5B9BD5"/>
      </w:tblBorders>
    </w:tblPr>
    <w:tblStylePr w:type="firstRow">
      <w:rPr>
        <w:rFonts w:ascii="Comic Sans MS" w:eastAsia="新細明體" w:hAnsi="Comic Sans MS" w:cs="Times New Roman"/>
      </w:rPr>
      <w:tblPr/>
      <w:tcPr>
        <w:tcBorders>
          <w:top w:val="nil"/>
          <w:bottom w:val="single" w:sz="8" w:space="0" w:color="5B9BD5"/>
        </w:tcBorders>
      </w:tcPr>
    </w:tblStylePr>
    <w:tblStylePr w:type="lastRow">
      <w:rPr>
        <w:b/>
        <w:bCs/>
        <w:color w:val="44546A"/>
      </w:rPr>
      <w:tblPr/>
      <w:tcPr>
        <w:tcBorders>
          <w:top w:val="single" w:sz="8" w:space="0" w:color="5B9BD5"/>
          <w:bottom w:val="single" w:sz="8" w:space="0" w:color="5B9BD5"/>
        </w:tcBorders>
      </w:tcPr>
    </w:tblStylePr>
    <w:tblStylePr w:type="firstCol">
      <w:rPr>
        <w:b/>
        <w:bCs/>
      </w:rPr>
    </w:tblStylePr>
    <w:tblStylePr w:type="lastCol">
      <w:rPr>
        <w:b/>
        <w:bCs/>
      </w:rPr>
      <w:tblPr/>
      <w:tcPr>
        <w:tcBorders>
          <w:top w:val="single" w:sz="8" w:space="0" w:color="5B9BD5"/>
          <w:bottom w:val="single" w:sz="8" w:space="0" w:color="5B9BD5"/>
        </w:tcBorders>
      </w:tcPr>
    </w:tblStylePr>
    <w:tblStylePr w:type="band1Vert">
      <w:tblPr/>
      <w:tcPr>
        <w:shd w:val="clear" w:color="auto" w:fill="D6E6F4"/>
      </w:tcPr>
    </w:tblStylePr>
    <w:tblStylePr w:type="band1Horz">
      <w:tblPr/>
      <w:tcPr>
        <w:shd w:val="clear" w:color="auto" w:fill="D6E6F4"/>
      </w:tcPr>
    </w:tblStylePr>
  </w:style>
  <w:style w:type="table" w:customStyle="1" w:styleId="-6261">
    <w:name w:val="淺色格線 - 輔色 6261"/>
    <w:basedOn w:val="aa"/>
    <w:next w:val="-6"/>
    <w:uiPriority w:val="62"/>
    <w:rsid w:val="00F43BD8"/>
    <w:pPr>
      <w:ind w:firstLine="200"/>
    </w:pPr>
    <w:rPr>
      <w:rFonts w:ascii="Times New Roman" w:eastAsia="細明體" w:hAnsi="Times New Roman" w:cs="Times New Roman"/>
      <w:kern w:val="0"/>
      <w:sz w:val="20"/>
      <w:szCs w:val="20"/>
    </w:rPr>
    <w:tblPr>
      <w:tblStyleRowBandSize w:val="1"/>
      <w:tblStyleColBandSize w:val="1"/>
      <w:tblBorders>
        <w:top w:val="single" w:sz="8" w:space="0" w:color="70AD47"/>
        <w:left w:val="single" w:sz="8" w:space="0" w:color="70AD47"/>
        <w:bottom w:val="single" w:sz="8" w:space="0" w:color="70AD47"/>
        <w:right w:val="single" w:sz="8" w:space="0" w:color="70AD47"/>
        <w:insideH w:val="single" w:sz="8" w:space="0" w:color="70AD47"/>
        <w:insideV w:val="single" w:sz="8" w:space="0" w:color="70AD47"/>
      </w:tblBorders>
    </w:tblPr>
    <w:tblStylePr w:type="firstRow">
      <w:pPr>
        <w:spacing w:before="0" w:after="0" w:line="240" w:lineRule="auto"/>
      </w:pPr>
      <w:rPr>
        <w:rFonts w:ascii="Comic Sans MS" w:eastAsia="新細明體" w:hAnsi="Comic Sans MS" w:cs="Times New Roman"/>
        <w:b/>
        <w:bCs/>
      </w:rPr>
      <w:tblPr/>
      <w:tcPr>
        <w:tcBorders>
          <w:top w:val="single" w:sz="8" w:space="0" w:color="70AD47"/>
          <w:left w:val="single" w:sz="8" w:space="0" w:color="70AD47"/>
          <w:bottom w:val="single" w:sz="18" w:space="0" w:color="70AD47"/>
          <w:right w:val="single" w:sz="8" w:space="0" w:color="70AD47"/>
          <w:insideH w:val="nil"/>
          <w:insideV w:val="single" w:sz="8" w:space="0" w:color="70AD47"/>
        </w:tcBorders>
      </w:tcPr>
    </w:tblStylePr>
    <w:tblStylePr w:type="lastRow">
      <w:pPr>
        <w:spacing w:before="0" w:after="0" w:line="240" w:lineRule="auto"/>
      </w:pPr>
      <w:rPr>
        <w:rFonts w:ascii="Comic Sans MS" w:eastAsia="新細明體" w:hAnsi="Comic Sans MS" w:cs="Times New Roman"/>
        <w:b/>
        <w:bCs/>
      </w:rPr>
      <w:tblPr/>
      <w:tcPr>
        <w:tcBorders>
          <w:top w:val="double" w:sz="6" w:space="0" w:color="70AD47"/>
          <w:left w:val="single" w:sz="8" w:space="0" w:color="70AD47"/>
          <w:bottom w:val="single" w:sz="8" w:space="0" w:color="70AD47"/>
          <w:right w:val="single" w:sz="8" w:space="0" w:color="70AD47"/>
          <w:insideH w:val="nil"/>
          <w:insideV w:val="single" w:sz="8" w:space="0" w:color="70AD47"/>
        </w:tcBorders>
      </w:tcPr>
    </w:tblStylePr>
    <w:tblStylePr w:type="firstCol">
      <w:rPr>
        <w:rFonts w:ascii="Comic Sans MS" w:eastAsia="新細明體" w:hAnsi="Comic Sans MS" w:cs="Times New Roman"/>
        <w:b/>
        <w:bCs/>
      </w:rPr>
    </w:tblStylePr>
    <w:tblStylePr w:type="lastCol">
      <w:rPr>
        <w:rFonts w:ascii="Comic Sans MS" w:eastAsia="新細明體" w:hAnsi="Comic Sans MS" w:cs="Times New Roman"/>
        <w:b/>
        <w:bCs/>
      </w:rPr>
      <w:tblPr/>
      <w:tcPr>
        <w:tcBorders>
          <w:top w:val="single" w:sz="8" w:space="0" w:color="70AD47"/>
          <w:left w:val="single" w:sz="8" w:space="0" w:color="70AD47"/>
          <w:bottom w:val="single" w:sz="8" w:space="0" w:color="70AD47"/>
          <w:right w:val="single" w:sz="8" w:space="0" w:color="70AD47"/>
        </w:tcBorders>
      </w:tcPr>
    </w:tblStylePr>
    <w:tblStylePr w:type="band1Vert">
      <w:tblPr/>
      <w:tcPr>
        <w:tcBorders>
          <w:top w:val="single" w:sz="8" w:space="0" w:color="70AD47"/>
          <w:left w:val="single" w:sz="8" w:space="0" w:color="70AD47"/>
          <w:bottom w:val="single" w:sz="8" w:space="0" w:color="70AD47"/>
          <w:right w:val="single" w:sz="8" w:space="0" w:color="70AD47"/>
        </w:tcBorders>
        <w:shd w:val="clear" w:color="auto" w:fill="DBEBD0"/>
      </w:tcPr>
    </w:tblStylePr>
    <w:tblStylePr w:type="band1Horz">
      <w:tblPr/>
      <w:tcPr>
        <w:tcBorders>
          <w:top w:val="single" w:sz="8" w:space="0" w:color="70AD47"/>
          <w:left w:val="single" w:sz="8" w:space="0" w:color="70AD47"/>
          <w:bottom w:val="single" w:sz="8" w:space="0" w:color="70AD47"/>
          <w:right w:val="single" w:sz="8" w:space="0" w:color="70AD47"/>
          <w:insideV w:val="single" w:sz="8" w:space="0" w:color="70AD47"/>
        </w:tcBorders>
        <w:shd w:val="clear" w:color="auto" w:fill="DBEBD0"/>
      </w:tcPr>
    </w:tblStylePr>
    <w:tblStylePr w:type="band2Horz">
      <w:tblPr/>
      <w:tcPr>
        <w:tcBorders>
          <w:top w:val="single" w:sz="8" w:space="0" w:color="70AD47"/>
          <w:left w:val="single" w:sz="8" w:space="0" w:color="70AD47"/>
          <w:bottom w:val="single" w:sz="8" w:space="0" w:color="70AD47"/>
          <w:right w:val="single" w:sz="8" w:space="0" w:color="70AD47"/>
          <w:insideV w:val="single" w:sz="8" w:space="0" w:color="70AD47"/>
        </w:tcBorders>
      </w:tcPr>
    </w:tblStylePr>
  </w:style>
  <w:style w:type="table" w:customStyle="1" w:styleId="-11161">
    <w:name w:val="淺色格線 - 輔色 11161"/>
    <w:basedOn w:val="aa"/>
    <w:uiPriority w:val="62"/>
    <w:rsid w:val="00F43BD8"/>
    <w:pPr>
      <w:ind w:firstLine="200"/>
    </w:pPr>
    <w:rPr>
      <w:rFonts w:ascii="Calibri" w:eastAsia="新細明體" w:hAnsi="Calibri" w:cs="Times New Roman"/>
      <w:sz w:val="27"/>
      <w:szCs w:val="27"/>
    </w:rPr>
    <w:tblPr>
      <w:tblStyleRowBandSize w:val="1"/>
      <w:tblStyleColBandSize w:val="1"/>
      <w:tblBorders>
        <w:top w:val="single" w:sz="8" w:space="0" w:color="5B9BD5"/>
        <w:left w:val="single" w:sz="8" w:space="0" w:color="5B9BD5"/>
        <w:bottom w:val="single" w:sz="8" w:space="0" w:color="5B9BD5"/>
        <w:right w:val="single" w:sz="8" w:space="0" w:color="5B9BD5"/>
        <w:insideH w:val="single" w:sz="8" w:space="0" w:color="5B9BD5"/>
        <w:insideV w:val="single" w:sz="8" w:space="0" w:color="5B9BD5"/>
      </w:tblBorders>
    </w:tblPr>
    <w:tblStylePr w:type="firstRow">
      <w:pPr>
        <w:spacing w:before="0" w:after="0" w:line="240" w:lineRule="auto"/>
      </w:pPr>
      <w:rPr>
        <w:rFonts w:ascii="Comic Sans MS" w:eastAsia="新細明體" w:hAnsi="Comic Sans MS" w:cs="Times New Roman"/>
        <w:b/>
        <w:bCs/>
      </w:rPr>
      <w:tblPr/>
      <w:tcPr>
        <w:tcBorders>
          <w:top w:val="single" w:sz="8" w:space="0" w:color="5B9BD5"/>
          <w:left w:val="single" w:sz="8" w:space="0" w:color="5B9BD5"/>
          <w:bottom w:val="single" w:sz="18" w:space="0" w:color="5B9BD5"/>
          <w:right w:val="single" w:sz="8" w:space="0" w:color="5B9BD5"/>
          <w:insideH w:val="nil"/>
          <w:insideV w:val="single" w:sz="8" w:space="0" w:color="5B9BD5"/>
        </w:tcBorders>
      </w:tcPr>
    </w:tblStylePr>
    <w:tblStylePr w:type="lastRow">
      <w:pPr>
        <w:spacing w:before="0" w:after="0" w:line="240" w:lineRule="auto"/>
      </w:pPr>
      <w:rPr>
        <w:rFonts w:ascii="Comic Sans MS" w:eastAsia="新細明體" w:hAnsi="Comic Sans MS" w:cs="Times New Roman"/>
        <w:b/>
        <w:bCs/>
      </w:rPr>
      <w:tblPr/>
      <w:tcPr>
        <w:tcBorders>
          <w:top w:val="double" w:sz="6" w:space="0" w:color="5B9BD5"/>
          <w:left w:val="single" w:sz="8" w:space="0" w:color="5B9BD5"/>
          <w:bottom w:val="single" w:sz="8" w:space="0" w:color="5B9BD5"/>
          <w:right w:val="single" w:sz="8" w:space="0" w:color="5B9BD5"/>
          <w:insideH w:val="nil"/>
          <w:insideV w:val="single" w:sz="8" w:space="0" w:color="5B9BD5"/>
        </w:tcBorders>
      </w:tcPr>
    </w:tblStylePr>
    <w:tblStylePr w:type="firstCol">
      <w:rPr>
        <w:rFonts w:ascii="Comic Sans MS" w:eastAsia="新細明體" w:hAnsi="Comic Sans MS" w:cs="Times New Roman"/>
        <w:b/>
        <w:bCs/>
      </w:rPr>
    </w:tblStylePr>
    <w:tblStylePr w:type="lastCol">
      <w:rPr>
        <w:rFonts w:ascii="Comic Sans MS" w:eastAsia="新細明體" w:hAnsi="Comic Sans MS" w:cs="Times New Roman"/>
        <w:b/>
        <w:bCs/>
      </w:rPr>
      <w:tblPr/>
      <w:tcPr>
        <w:tcBorders>
          <w:top w:val="single" w:sz="8" w:space="0" w:color="5B9BD5"/>
          <w:left w:val="single" w:sz="8" w:space="0" w:color="5B9BD5"/>
          <w:bottom w:val="single" w:sz="8" w:space="0" w:color="5B9BD5"/>
          <w:right w:val="single" w:sz="8" w:space="0" w:color="5B9BD5"/>
        </w:tcBorders>
      </w:tcPr>
    </w:tblStylePr>
    <w:tblStylePr w:type="band1Vert">
      <w:tblPr/>
      <w:tcPr>
        <w:tcBorders>
          <w:top w:val="single" w:sz="8" w:space="0" w:color="5B9BD5"/>
          <w:left w:val="single" w:sz="8" w:space="0" w:color="5B9BD5"/>
          <w:bottom w:val="single" w:sz="8" w:space="0" w:color="5B9BD5"/>
          <w:right w:val="single" w:sz="8" w:space="0" w:color="5B9BD5"/>
        </w:tcBorders>
        <w:shd w:val="clear" w:color="auto" w:fill="D6E6F4"/>
      </w:tcPr>
    </w:tblStylePr>
    <w:tblStylePr w:type="band1Horz">
      <w:tblPr/>
      <w:tcPr>
        <w:tcBorders>
          <w:top w:val="single" w:sz="8" w:space="0" w:color="5B9BD5"/>
          <w:left w:val="single" w:sz="8" w:space="0" w:color="5B9BD5"/>
          <w:bottom w:val="single" w:sz="8" w:space="0" w:color="5B9BD5"/>
          <w:right w:val="single" w:sz="8" w:space="0" w:color="5B9BD5"/>
          <w:insideV w:val="single" w:sz="8" w:space="0" w:color="5B9BD5"/>
        </w:tcBorders>
        <w:shd w:val="clear" w:color="auto" w:fill="D6E6F4"/>
      </w:tcPr>
    </w:tblStylePr>
    <w:tblStylePr w:type="band2Horz">
      <w:tblPr/>
      <w:tcPr>
        <w:tcBorders>
          <w:top w:val="single" w:sz="8" w:space="0" w:color="5B9BD5"/>
          <w:left w:val="single" w:sz="8" w:space="0" w:color="5B9BD5"/>
          <w:bottom w:val="single" w:sz="8" w:space="0" w:color="5B9BD5"/>
          <w:right w:val="single" w:sz="8" w:space="0" w:color="5B9BD5"/>
          <w:insideV w:val="single" w:sz="8" w:space="0" w:color="5B9BD5"/>
        </w:tcBorders>
      </w:tcPr>
    </w:tblStylePr>
  </w:style>
  <w:style w:type="table" w:customStyle="1" w:styleId="-6341">
    <w:name w:val="淺色格線 - 輔色 6341"/>
    <w:basedOn w:val="aa"/>
    <w:next w:val="-6"/>
    <w:uiPriority w:val="62"/>
    <w:semiHidden/>
    <w:unhideWhenUsed/>
    <w:rsid w:val="00F43BD8"/>
    <w:pPr>
      <w:ind w:firstLine="200"/>
    </w:pPr>
    <w:rPr>
      <w:rFonts w:ascii="Times New Roman" w:eastAsia="細明體" w:hAnsi="Times New Roman" w:cs="Times New Roman"/>
      <w:kern w:val="0"/>
      <w:sz w:val="20"/>
      <w:szCs w:val="20"/>
    </w:rPr>
    <w:tblPr>
      <w:tblStyleRowBandSize w:val="1"/>
      <w:tblStyleColBandSize w:val="1"/>
      <w:tblBorders>
        <w:top w:val="single" w:sz="8" w:space="0" w:color="70AD47"/>
        <w:left w:val="single" w:sz="8" w:space="0" w:color="70AD47"/>
        <w:bottom w:val="single" w:sz="8" w:space="0" w:color="70AD47"/>
        <w:right w:val="single" w:sz="8" w:space="0" w:color="70AD47"/>
        <w:insideH w:val="single" w:sz="8" w:space="0" w:color="70AD47"/>
        <w:insideV w:val="single" w:sz="8" w:space="0" w:color="70AD47"/>
      </w:tblBorders>
    </w:tblPr>
    <w:tblStylePr w:type="firstRow">
      <w:pPr>
        <w:spacing w:before="0" w:after="0" w:line="240" w:lineRule="auto"/>
      </w:pPr>
      <w:rPr>
        <w:rFonts w:ascii="Comic Sans MS" w:eastAsia="新細明體" w:hAnsi="Comic Sans MS" w:cs="Times New Roman"/>
        <w:b/>
        <w:bCs/>
      </w:rPr>
      <w:tblPr/>
      <w:tcPr>
        <w:tcBorders>
          <w:top w:val="single" w:sz="8" w:space="0" w:color="70AD47"/>
          <w:left w:val="single" w:sz="8" w:space="0" w:color="70AD47"/>
          <w:bottom w:val="single" w:sz="18" w:space="0" w:color="70AD47"/>
          <w:right w:val="single" w:sz="8" w:space="0" w:color="70AD47"/>
          <w:insideH w:val="nil"/>
          <w:insideV w:val="single" w:sz="8" w:space="0" w:color="70AD47"/>
        </w:tcBorders>
      </w:tcPr>
    </w:tblStylePr>
    <w:tblStylePr w:type="lastRow">
      <w:pPr>
        <w:spacing w:before="0" w:after="0" w:line="240" w:lineRule="auto"/>
      </w:pPr>
      <w:rPr>
        <w:rFonts w:ascii="Comic Sans MS" w:eastAsia="新細明體" w:hAnsi="Comic Sans MS" w:cs="Times New Roman"/>
        <w:b/>
        <w:bCs/>
      </w:rPr>
      <w:tblPr/>
      <w:tcPr>
        <w:tcBorders>
          <w:top w:val="double" w:sz="6" w:space="0" w:color="70AD47"/>
          <w:left w:val="single" w:sz="8" w:space="0" w:color="70AD47"/>
          <w:bottom w:val="single" w:sz="8" w:space="0" w:color="70AD47"/>
          <w:right w:val="single" w:sz="8" w:space="0" w:color="70AD47"/>
          <w:insideH w:val="nil"/>
          <w:insideV w:val="single" w:sz="8" w:space="0" w:color="70AD47"/>
        </w:tcBorders>
      </w:tcPr>
    </w:tblStylePr>
    <w:tblStylePr w:type="firstCol">
      <w:rPr>
        <w:rFonts w:ascii="Comic Sans MS" w:eastAsia="新細明體" w:hAnsi="Comic Sans MS" w:cs="Times New Roman"/>
        <w:b/>
        <w:bCs/>
      </w:rPr>
    </w:tblStylePr>
    <w:tblStylePr w:type="lastCol">
      <w:rPr>
        <w:rFonts w:ascii="Comic Sans MS" w:eastAsia="新細明體" w:hAnsi="Comic Sans MS" w:cs="Times New Roman"/>
        <w:b/>
        <w:bCs/>
      </w:rPr>
      <w:tblPr/>
      <w:tcPr>
        <w:tcBorders>
          <w:top w:val="single" w:sz="8" w:space="0" w:color="70AD47"/>
          <w:left w:val="single" w:sz="8" w:space="0" w:color="70AD47"/>
          <w:bottom w:val="single" w:sz="8" w:space="0" w:color="70AD47"/>
          <w:right w:val="single" w:sz="8" w:space="0" w:color="70AD47"/>
        </w:tcBorders>
      </w:tcPr>
    </w:tblStylePr>
    <w:tblStylePr w:type="band1Vert">
      <w:tblPr/>
      <w:tcPr>
        <w:tcBorders>
          <w:top w:val="single" w:sz="8" w:space="0" w:color="70AD47"/>
          <w:left w:val="single" w:sz="8" w:space="0" w:color="70AD47"/>
          <w:bottom w:val="single" w:sz="8" w:space="0" w:color="70AD47"/>
          <w:right w:val="single" w:sz="8" w:space="0" w:color="70AD47"/>
        </w:tcBorders>
        <w:shd w:val="clear" w:color="auto" w:fill="DBEBD0"/>
      </w:tcPr>
    </w:tblStylePr>
    <w:tblStylePr w:type="band1Horz">
      <w:tblPr/>
      <w:tcPr>
        <w:tcBorders>
          <w:top w:val="single" w:sz="8" w:space="0" w:color="70AD47"/>
          <w:left w:val="single" w:sz="8" w:space="0" w:color="70AD47"/>
          <w:bottom w:val="single" w:sz="8" w:space="0" w:color="70AD47"/>
          <w:right w:val="single" w:sz="8" w:space="0" w:color="70AD47"/>
          <w:insideV w:val="single" w:sz="8" w:space="0" w:color="70AD47"/>
        </w:tcBorders>
        <w:shd w:val="clear" w:color="auto" w:fill="DBEBD0"/>
      </w:tcPr>
    </w:tblStylePr>
    <w:tblStylePr w:type="band2Horz">
      <w:tblPr/>
      <w:tcPr>
        <w:tcBorders>
          <w:top w:val="single" w:sz="8" w:space="0" w:color="70AD47"/>
          <w:left w:val="single" w:sz="8" w:space="0" w:color="70AD47"/>
          <w:bottom w:val="single" w:sz="8" w:space="0" w:color="70AD47"/>
          <w:right w:val="single" w:sz="8" w:space="0" w:color="70AD47"/>
          <w:insideV w:val="single" w:sz="8" w:space="0" w:color="70AD47"/>
        </w:tcBorders>
      </w:tcPr>
    </w:tblStylePr>
  </w:style>
  <w:style w:type="table" w:customStyle="1" w:styleId="-62141">
    <w:name w:val="淺色格線 - 輔色 62141"/>
    <w:basedOn w:val="aa"/>
    <w:next w:val="-6"/>
    <w:uiPriority w:val="62"/>
    <w:rsid w:val="00F43BD8"/>
    <w:pPr>
      <w:ind w:firstLine="200"/>
    </w:pPr>
    <w:rPr>
      <w:rFonts w:ascii="Times New Roman" w:eastAsia="細明體" w:hAnsi="Times New Roman" w:cs="Times New Roman"/>
      <w:kern w:val="0"/>
      <w:sz w:val="20"/>
      <w:szCs w:val="20"/>
    </w:rPr>
    <w:tblPr>
      <w:tblStyleRowBandSize w:val="1"/>
      <w:tblStyleColBandSize w:val="1"/>
      <w:tblBorders>
        <w:top w:val="single" w:sz="8" w:space="0" w:color="70AD47"/>
        <w:left w:val="single" w:sz="8" w:space="0" w:color="70AD47"/>
        <w:bottom w:val="single" w:sz="8" w:space="0" w:color="70AD47"/>
        <w:right w:val="single" w:sz="8" w:space="0" w:color="70AD47"/>
        <w:insideH w:val="single" w:sz="8" w:space="0" w:color="70AD47"/>
        <w:insideV w:val="single" w:sz="8" w:space="0" w:color="70AD47"/>
      </w:tblBorders>
    </w:tblPr>
    <w:tblStylePr w:type="firstRow">
      <w:pPr>
        <w:spacing w:before="0" w:after="0" w:line="240" w:lineRule="auto"/>
      </w:pPr>
      <w:rPr>
        <w:rFonts w:ascii="Comic Sans MS" w:eastAsia="新細明體" w:hAnsi="Comic Sans MS" w:cs="Times New Roman"/>
        <w:b/>
        <w:bCs/>
      </w:rPr>
      <w:tblPr/>
      <w:tcPr>
        <w:tcBorders>
          <w:top w:val="single" w:sz="8" w:space="0" w:color="70AD47"/>
          <w:left w:val="single" w:sz="8" w:space="0" w:color="70AD47"/>
          <w:bottom w:val="single" w:sz="18" w:space="0" w:color="70AD47"/>
          <w:right w:val="single" w:sz="8" w:space="0" w:color="70AD47"/>
          <w:insideH w:val="nil"/>
          <w:insideV w:val="single" w:sz="8" w:space="0" w:color="70AD47"/>
        </w:tcBorders>
      </w:tcPr>
    </w:tblStylePr>
    <w:tblStylePr w:type="lastRow">
      <w:pPr>
        <w:spacing w:before="0" w:after="0" w:line="240" w:lineRule="auto"/>
      </w:pPr>
      <w:rPr>
        <w:rFonts w:ascii="Comic Sans MS" w:eastAsia="新細明體" w:hAnsi="Comic Sans MS" w:cs="Times New Roman"/>
        <w:b/>
        <w:bCs/>
      </w:rPr>
      <w:tblPr/>
      <w:tcPr>
        <w:tcBorders>
          <w:top w:val="double" w:sz="6" w:space="0" w:color="70AD47"/>
          <w:left w:val="single" w:sz="8" w:space="0" w:color="70AD47"/>
          <w:bottom w:val="single" w:sz="8" w:space="0" w:color="70AD47"/>
          <w:right w:val="single" w:sz="8" w:space="0" w:color="70AD47"/>
          <w:insideH w:val="nil"/>
          <w:insideV w:val="single" w:sz="8" w:space="0" w:color="70AD47"/>
        </w:tcBorders>
      </w:tcPr>
    </w:tblStylePr>
    <w:tblStylePr w:type="firstCol">
      <w:rPr>
        <w:rFonts w:ascii="Comic Sans MS" w:eastAsia="新細明體" w:hAnsi="Comic Sans MS" w:cs="Times New Roman"/>
        <w:b/>
        <w:bCs/>
      </w:rPr>
    </w:tblStylePr>
    <w:tblStylePr w:type="lastCol">
      <w:rPr>
        <w:rFonts w:ascii="Comic Sans MS" w:eastAsia="新細明體" w:hAnsi="Comic Sans MS" w:cs="Times New Roman"/>
        <w:b/>
        <w:bCs/>
      </w:rPr>
      <w:tblPr/>
      <w:tcPr>
        <w:tcBorders>
          <w:top w:val="single" w:sz="8" w:space="0" w:color="70AD47"/>
          <w:left w:val="single" w:sz="8" w:space="0" w:color="70AD47"/>
          <w:bottom w:val="single" w:sz="8" w:space="0" w:color="70AD47"/>
          <w:right w:val="single" w:sz="8" w:space="0" w:color="70AD47"/>
        </w:tcBorders>
      </w:tcPr>
    </w:tblStylePr>
    <w:tblStylePr w:type="band1Vert">
      <w:tblPr/>
      <w:tcPr>
        <w:tcBorders>
          <w:top w:val="single" w:sz="8" w:space="0" w:color="70AD47"/>
          <w:left w:val="single" w:sz="8" w:space="0" w:color="70AD47"/>
          <w:bottom w:val="single" w:sz="8" w:space="0" w:color="70AD47"/>
          <w:right w:val="single" w:sz="8" w:space="0" w:color="70AD47"/>
        </w:tcBorders>
        <w:shd w:val="clear" w:color="auto" w:fill="DBEBD0"/>
      </w:tcPr>
    </w:tblStylePr>
    <w:tblStylePr w:type="band1Horz">
      <w:tblPr/>
      <w:tcPr>
        <w:tcBorders>
          <w:top w:val="single" w:sz="8" w:space="0" w:color="70AD47"/>
          <w:left w:val="single" w:sz="8" w:space="0" w:color="70AD47"/>
          <w:bottom w:val="single" w:sz="8" w:space="0" w:color="70AD47"/>
          <w:right w:val="single" w:sz="8" w:space="0" w:color="70AD47"/>
          <w:insideV w:val="single" w:sz="8" w:space="0" w:color="70AD47"/>
        </w:tcBorders>
        <w:shd w:val="clear" w:color="auto" w:fill="DBEBD0"/>
      </w:tcPr>
    </w:tblStylePr>
    <w:tblStylePr w:type="band2Horz">
      <w:tblPr/>
      <w:tcPr>
        <w:tcBorders>
          <w:top w:val="single" w:sz="8" w:space="0" w:color="70AD47"/>
          <w:left w:val="single" w:sz="8" w:space="0" w:color="70AD47"/>
          <w:bottom w:val="single" w:sz="8" w:space="0" w:color="70AD47"/>
          <w:right w:val="single" w:sz="8" w:space="0" w:color="70AD47"/>
          <w:insideV w:val="single" w:sz="8" w:space="0" w:color="70AD47"/>
        </w:tcBorders>
      </w:tcPr>
    </w:tblStylePr>
  </w:style>
  <w:style w:type="table" w:customStyle="1" w:styleId="-111141">
    <w:name w:val="淺色格線 - 輔色 111141"/>
    <w:basedOn w:val="aa"/>
    <w:uiPriority w:val="62"/>
    <w:rsid w:val="00F43BD8"/>
    <w:pPr>
      <w:ind w:firstLine="200"/>
    </w:pPr>
    <w:rPr>
      <w:rFonts w:ascii="Calibri" w:eastAsia="新細明體" w:hAnsi="Calibri" w:cs="Times New Roman"/>
      <w:sz w:val="27"/>
      <w:szCs w:val="27"/>
    </w:rPr>
    <w:tblPr>
      <w:tblStyleRowBandSize w:val="1"/>
      <w:tblStyleColBandSize w:val="1"/>
      <w:tblBorders>
        <w:top w:val="single" w:sz="8" w:space="0" w:color="5B9BD5"/>
        <w:left w:val="single" w:sz="8" w:space="0" w:color="5B9BD5"/>
        <w:bottom w:val="single" w:sz="8" w:space="0" w:color="5B9BD5"/>
        <w:right w:val="single" w:sz="8" w:space="0" w:color="5B9BD5"/>
        <w:insideH w:val="single" w:sz="8" w:space="0" w:color="5B9BD5"/>
        <w:insideV w:val="single" w:sz="8" w:space="0" w:color="5B9BD5"/>
      </w:tblBorders>
    </w:tblPr>
    <w:tblStylePr w:type="firstRow">
      <w:pPr>
        <w:spacing w:before="0" w:after="0" w:line="240" w:lineRule="auto"/>
      </w:pPr>
      <w:rPr>
        <w:rFonts w:ascii="Comic Sans MS" w:eastAsia="新細明體" w:hAnsi="Comic Sans MS" w:cs="Times New Roman"/>
        <w:b/>
        <w:bCs/>
      </w:rPr>
      <w:tblPr/>
      <w:tcPr>
        <w:tcBorders>
          <w:top w:val="single" w:sz="8" w:space="0" w:color="5B9BD5"/>
          <w:left w:val="single" w:sz="8" w:space="0" w:color="5B9BD5"/>
          <w:bottom w:val="single" w:sz="18" w:space="0" w:color="5B9BD5"/>
          <w:right w:val="single" w:sz="8" w:space="0" w:color="5B9BD5"/>
          <w:insideH w:val="nil"/>
          <w:insideV w:val="single" w:sz="8" w:space="0" w:color="5B9BD5"/>
        </w:tcBorders>
      </w:tcPr>
    </w:tblStylePr>
    <w:tblStylePr w:type="lastRow">
      <w:pPr>
        <w:spacing w:before="0" w:after="0" w:line="240" w:lineRule="auto"/>
      </w:pPr>
      <w:rPr>
        <w:rFonts w:ascii="Comic Sans MS" w:eastAsia="新細明體" w:hAnsi="Comic Sans MS" w:cs="Times New Roman"/>
        <w:b/>
        <w:bCs/>
      </w:rPr>
      <w:tblPr/>
      <w:tcPr>
        <w:tcBorders>
          <w:top w:val="double" w:sz="6" w:space="0" w:color="5B9BD5"/>
          <w:left w:val="single" w:sz="8" w:space="0" w:color="5B9BD5"/>
          <w:bottom w:val="single" w:sz="8" w:space="0" w:color="5B9BD5"/>
          <w:right w:val="single" w:sz="8" w:space="0" w:color="5B9BD5"/>
          <w:insideH w:val="nil"/>
          <w:insideV w:val="single" w:sz="8" w:space="0" w:color="5B9BD5"/>
        </w:tcBorders>
      </w:tcPr>
    </w:tblStylePr>
    <w:tblStylePr w:type="firstCol">
      <w:rPr>
        <w:rFonts w:ascii="Comic Sans MS" w:eastAsia="新細明體" w:hAnsi="Comic Sans MS" w:cs="Times New Roman"/>
        <w:b/>
        <w:bCs/>
      </w:rPr>
    </w:tblStylePr>
    <w:tblStylePr w:type="lastCol">
      <w:rPr>
        <w:rFonts w:ascii="Comic Sans MS" w:eastAsia="新細明體" w:hAnsi="Comic Sans MS" w:cs="Times New Roman"/>
        <w:b/>
        <w:bCs/>
      </w:rPr>
      <w:tblPr/>
      <w:tcPr>
        <w:tcBorders>
          <w:top w:val="single" w:sz="8" w:space="0" w:color="5B9BD5"/>
          <w:left w:val="single" w:sz="8" w:space="0" w:color="5B9BD5"/>
          <w:bottom w:val="single" w:sz="8" w:space="0" w:color="5B9BD5"/>
          <w:right w:val="single" w:sz="8" w:space="0" w:color="5B9BD5"/>
        </w:tcBorders>
      </w:tcPr>
    </w:tblStylePr>
    <w:tblStylePr w:type="band1Vert">
      <w:tblPr/>
      <w:tcPr>
        <w:tcBorders>
          <w:top w:val="single" w:sz="8" w:space="0" w:color="5B9BD5"/>
          <w:left w:val="single" w:sz="8" w:space="0" w:color="5B9BD5"/>
          <w:bottom w:val="single" w:sz="8" w:space="0" w:color="5B9BD5"/>
          <w:right w:val="single" w:sz="8" w:space="0" w:color="5B9BD5"/>
        </w:tcBorders>
        <w:shd w:val="clear" w:color="auto" w:fill="D6E6F4"/>
      </w:tcPr>
    </w:tblStylePr>
    <w:tblStylePr w:type="band1Horz">
      <w:tblPr/>
      <w:tcPr>
        <w:tcBorders>
          <w:top w:val="single" w:sz="8" w:space="0" w:color="5B9BD5"/>
          <w:left w:val="single" w:sz="8" w:space="0" w:color="5B9BD5"/>
          <w:bottom w:val="single" w:sz="8" w:space="0" w:color="5B9BD5"/>
          <w:right w:val="single" w:sz="8" w:space="0" w:color="5B9BD5"/>
          <w:insideV w:val="single" w:sz="8" w:space="0" w:color="5B9BD5"/>
        </w:tcBorders>
        <w:shd w:val="clear" w:color="auto" w:fill="D6E6F4"/>
      </w:tcPr>
    </w:tblStylePr>
    <w:tblStylePr w:type="band2Horz">
      <w:tblPr/>
      <w:tcPr>
        <w:tcBorders>
          <w:top w:val="single" w:sz="8" w:space="0" w:color="5B9BD5"/>
          <w:left w:val="single" w:sz="8" w:space="0" w:color="5B9BD5"/>
          <w:bottom w:val="single" w:sz="8" w:space="0" w:color="5B9BD5"/>
          <w:right w:val="single" w:sz="8" w:space="0" w:color="5B9BD5"/>
          <w:insideV w:val="single" w:sz="8" w:space="0" w:color="5B9BD5"/>
        </w:tcBorders>
      </w:tcPr>
    </w:tblStylePr>
  </w:style>
  <w:style w:type="table" w:customStyle="1" w:styleId="-6441">
    <w:name w:val="淺色格線 - 輔色 6441"/>
    <w:basedOn w:val="aa"/>
    <w:next w:val="-6"/>
    <w:uiPriority w:val="62"/>
    <w:semiHidden/>
    <w:unhideWhenUsed/>
    <w:rsid w:val="00F43BD8"/>
    <w:pPr>
      <w:ind w:firstLine="200"/>
    </w:pPr>
    <w:rPr>
      <w:rFonts w:ascii="Times New Roman" w:eastAsia="細明體" w:hAnsi="Times New Roman" w:cs="Times New Roman"/>
      <w:kern w:val="0"/>
      <w:sz w:val="20"/>
      <w:szCs w:val="20"/>
    </w:rPr>
    <w:tblPr>
      <w:tblStyleRowBandSize w:val="1"/>
      <w:tblStyleColBandSize w:val="1"/>
      <w:tblBorders>
        <w:top w:val="single" w:sz="8" w:space="0" w:color="70AD47"/>
        <w:left w:val="single" w:sz="8" w:space="0" w:color="70AD47"/>
        <w:bottom w:val="single" w:sz="8" w:space="0" w:color="70AD47"/>
        <w:right w:val="single" w:sz="8" w:space="0" w:color="70AD47"/>
        <w:insideH w:val="single" w:sz="8" w:space="0" w:color="70AD47"/>
        <w:insideV w:val="single" w:sz="8" w:space="0" w:color="70AD47"/>
      </w:tblBorders>
    </w:tblPr>
    <w:tblStylePr w:type="firstRow">
      <w:pPr>
        <w:spacing w:before="0" w:after="0" w:line="240" w:lineRule="auto"/>
      </w:pPr>
      <w:rPr>
        <w:rFonts w:ascii="Comic Sans MS" w:eastAsia="新細明體" w:hAnsi="Comic Sans MS" w:cs="Times New Roman"/>
        <w:b/>
        <w:bCs/>
      </w:rPr>
      <w:tblPr/>
      <w:tcPr>
        <w:tcBorders>
          <w:top w:val="single" w:sz="8" w:space="0" w:color="70AD47"/>
          <w:left w:val="single" w:sz="8" w:space="0" w:color="70AD47"/>
          <w:bottom w:val="single" w:sz="18" w:space="0" w:color="70AD47"/>
          <w:right w:val="single" w:sz="8" w:space="0" w:color="70AD47"/>
          <w:insideH w:val="nil"/>
          <w:insideV w:val="single" w:sz="8" w:space="0" w:color="70AD47"/>
        </w:tcBorders>
      </w:tcPr>
    </w:tblStylePr>
    <w:tblStylePr w:type="lastRow">
      <w:pPr>
        <w:spacing w:before="0" w:after="0" w:line="240" w:lineRule="auto"/>
      </w:pPr>
      <w:rPr>
        <w:rFonts w:ascii="Comic Sans MS" w:eastAsia="新細明體" w:hAnsi="Comic Sans MS" w:cs="Times New Roman"/>
        <w:b/>
        <w:bCs/>
      </w:rPr>
      <w:tblPr/>
      <w:tcPr>
        <w:tcBorders>
          <w:top w:val="double" w:sz="6" w:space="0" w:color="70AD47"/>
          <w:left w:val="single" w:sz="8" w:space="0" w:color="70AD47"/>
          <w:bottom w:val="single" w:sz="8" w:space="0" w:color="70AD47"/>
          <w:right w:val="single" w:sz="8" w:space="0" w:color="70AD47"/>
          <w:insideH w:val="nil"/>
          <w:insideV w:val="single" w:sz="8" w:space="0" w:color="70AD47"/>
        </w:tcBorders>
      </w:tcPr>
    </w:tblStylePr>
    <w:tblStylePr w:type="firstCol">
      <w:rPr>
        <w:rFonts w:ascii="Comic Sans MS" w:eastAsia="新細明體" w:hAnsi="Comic Sans MS" w:cs="Times New Roman"/>
        <w:b/>
        <w:bCs/>
      </w:rPr>
    </w:tblStylePr>
    <w:tblStylePr w:type="lastCol">
      <w:rPr>
        <w:rFonts w:ascii="Comic Sans MS" w:eastAsia="新細明體" w:hAnsi="Comic Sans MS" w:cs="Times New Roman"/>
        <w:b/>
        <w:bCs/>
      </w:rPr>
      <w:tblPr/>
      <w:tcPr>
        <w:tcBorders>
          <w:top w:val="single" w:sz="8" w:space="0" w:color="70AD47"/>
          <w:left w:val="single" w:sz="8" w:space="0" w:color="70AD47"/>
          <w:bottom w:val="single" w:sz="8" w:space="0" w:color="70AD47"/>
          <w:right w:val="single" w:sz="8" w:space="0" w:color="70AD47"/>
        </w:tcBorders>
      </w:tcPr>
    </w:tblStylePr>
    <w:tblStylePr w:type="band1Vert">
      <w:tblPr/>
      <w:tcPr>
        <w:tcBorders>
          <w:top w:val="single" w:sz="8" w:space="0" w:color="70AD47"/>
          <w:left w:val="single" w:sz="8" w:space="0" w:color="70AD47"/>
          <w:bottom w:val="single" w:sz="8" w:space="0" w:color="70AD47"/>
          <w:right w:val="single" w:sz="8" w:space="0" w:color="70AD47"/>
        </w:tcBorders>
        <w:shd w:val="clear" w:color="auto" w:fill="DBEBD0"/>
      </w:tcPr>
    </w:tblStylePr>
    <w:tblStylePr w:type="band1Horz">
      <w:tblPr/>
      <w:tcPr>
        <w:tcBorders>
          <w:top w:val="single" w:sz="8" w:space="0" w:color="70AD47"/>
          <w:left w:val="single" w:sz="8" w:space="0" w:color="70AD47"/>
          <w:bottom w:val="single" w:sz="8" w:space="0" w:color="70AD47"/>
          <w:right w:val="single" w:sz="8" w:space="0" w:color="70AD47"/>
          <w:insideV w:val="single" w:sz="8" w:space="0" w:color="70AD47"/>
        </w:tcBorders>
        <w:shd w:val="clear" w:color="auto" w:fill="DBEBD0"/>
      </w:tcPr>
    </w:tblStylePr>
    <w:tblStylePr w:type="band2Horz">
      <w:tblPr/>
      <w:tcPr>
        <w:tcBorders>
          <w:top w:val="single" w:sz="8" w:space="0" w:color="70AD47"/>
          <w:left w:val="single" w:sz="8" w:space="0" w:color="70AD47"/>
          <w:bottom w:val="single" w:sz="8" w:space="0" w:color="70AD47"/>
          <w:right w:val="single" w:sz="8" w:space="0" w:color="70AD47"/>
          <w:insideV w:val="single" w:sz="8" w:space="0" w:color="70AD47"/>
        </w:tcBorders>
      </w:tcPr>
    </w:tblStylePr>
  </w:style>
  <w:style w:type="table" w:customStyle="1" w:styleId="1-111241">
    <w:name w:val="暗色清單 1 - 輔色 111241"/>
    <w:basedOn w:val="aa"/>
    <w:uiPriority w:val="65"/>
    <w:rsid w:val="00F43BD8"/>
    <w:pPr>
      <w:ind w:firstLine="200"/>
    </w:pPr>
    <w:rPr>
      <w:rFonts w:ascii="Calibri" w:eastAsia="新細明體" w:hAnsi="Calibri" w:cs="Times New Roman"/>
      <w:color w:val="000000"/>
      <w:sz w:val="27"/>
      <w:szCs w:val="27"/>
    </w:rPr>
    <w:tblPr>
      <w:tblStyleRowBandSize w:val="1"/>
      <w:tblStyleColBandSize w:val="1"/>
      <w:tblBorders>
        <w:top w:val="single" w:sz="8" w:space="0" w:color="5B9BD5"/>
        <w:bottom w:val="single" w:sz="8" w:space="0" w:color="5B9BD5"/>
      </w:tblBorders>
    </w:tblPr>
    <w:tblStylePr w:type="firstRow">
      <w:rPr>
        <w:rFonts w:ascii="Comic Sans MS" w:eastAsia="新細明體" w:hAnsi="Comic Sans MS" w:cs="Times New Roman"/>
      </w:rPr>
      <w:tblPr/>
      <w:tcPr>
        <w:tcBorders>
          <w:top w:val="nil"/>
          <w:bottom w:val="single" w:sz="8" w:space="0" w:color="5B9BD5"/>
        </w:tcBorders>
      </w:tcPr>
    </w:tblStylePr>
    <w:tblStylePr w:type="lastRow">
      <w:rPr>
        <w:b/>
        <w:bCs/>
        <w:color w:val="44546A"/>
      </w:rPr>
      <w:tblPr/>
      <w:tcPr>
        <w:tcBorders>
          <w:top w:val="single" w:sz="8" w:space="0" w:color="5B9BD5"/>
          <w:bottom w:val="single" w:sz="8" w:space="0" w:color="5B9BD5"/>
        </w:tcBorders>
      </w:tcPr>
    </w:tblStylePr>
    <w:tblStylePr w:type="firstCol">
      <w:rPr>
        <w:b/>
        <w:bCs/>
      </w:rPr>
    </w:tblStylePr>
    <w:tblStylePr w:type="lastCol">
      <w:rPr>
        <w:b/>
        <w:bCs/>
      </w:rPr>
      <w:tblPr/>
      <w:tcPr>
        <w:tcBorders>
          <w:top w:val="single" w:sz="8" w:space="0" w:color="5B9BD5"/>
          <w:bottom w:val="single" w:sz="8" w:space="0" w:color="5B9BD5"/>
        </w:tcBorders>
      </w:tcPr>
    </w:tblStylePr>
    <w:tblStylePr w:type="band1Vert">
      <w:tblPr/>
      <w:tcPr>
        <w:shd w:val="clear" w:color="auto" w:fill="D6E6F4"/>
      </w:tcPr>
    </w:tblStylePr>
    <w:tblStylePr w:type="band1Horz">
      <w:tblPr/>
      <w:tcPr>
        <w:shd w:val="clear" w:color="auto" w:fill="D6E6F4"/>
      </w:tcPr>
    </w:tblStylePr>
  </w:style>
  <w:style w:type="table" w:customStyle="1" w:styleId="-62241">
    <w:name w:val="淺色格線 - 輔色 62241"/>
    <w:basedOn w:val="aa"/>
    <w:next w:val="-6"/>
    <w:uiPriority w:val="62"/>
    <w:rsid w:val="00F43BD8"/>
    <w:pPr>
      <w:ind w:firstLine="200"/>
    </w:pPr>
    <w:rPr>
      <w:rFonts w:ascii="Times New Roman" w:eastAsia="細明體" w:hAnsi="Times New Roman" w:cs="Times New Roman"/>
      <w:kern w:val="0"/>
      <w:sz w:val="20"/>
      <w:szCs w:val="20"/>
    </w:rPr>
    <w:tblPr>
      <w:tblStyleRowBandSize w:val="1"/>
      <w:tblStyleColBandSize w:val="1"/>
      <w:tblBorders>
        <w:top w:val="single" w:sz="8" w:space="0" w:color="70AD47"/>
        <w:left w:val="single" w:sz="8" w:space="0" w:color="70AD47"/>
        <w:bottom w:val="single" w:sz="8" w:space="0" w:color="70AD47"/>
        <w:right w:val="single" w:sz="8" w:space="0" w:color="70AD47"/>
        <w:insideH w:val="single" w:sz="8" w:space="0" w:color="70AD47"/>
        <w:insideV w:val="single" w:sz="8" w:space="0" w:color="70AD47"/>
      </w:tblBorders>
    </w:tblPr>
    <w:tblStylePr w:type="firstRow">
      <w:pPr>
        <w:spacing w:before="0" w:after="0" w:line="240" w:lineRule="auto"/>
      </w:pPr>
      <w:rPr>
        <w:rFonts w:ascii="Comic Sans MS" w:eastAsia="新細明體" w:hAnsi="Comic Sans MS" w:cs="Times New Roman"/>
        <w:b/>
        <w:bCs/>
      </w:rPr>
      <w:tblPr/>
      <w:tcPr>
        <w:tcBorders>
          <w:top w:val="single" w:sz="8" w:space="0" w:color="70AD47"/>
          <w:left w:val="single" w:sz="8" w:space="0" w:color="70AD47"/>
          <w:bottom w:val="single" w:sz="18" w:space="0" w:color="70AD47"/>
          <w:right w:val="single" w:sz="8" w:space="0" w:color="70AD47"/>
          <w:insideH w:val="nil"/>
          <w:insideV w:val="single" w:sz="8" w:space="0" w:color="70AD47"/>
        </w:tcBorders>
      </w:tcPr>
    </w:tblStylePr>
    <w:tblStylePr w:type="lastRow">
      <w:pPr>
        <w:spacing w:before="0" w:after="0" w:line="240" w:lineRule="auto"/>
      </w:pPr>
      <w:rPr>
        <w:rFonts w:ascii="Comic Sans MS" w:eastAsia="新細明體" w:hAnsi="Comic Sans MS" w:cs="Times New Roman"/>
        <w:b/>
        <w:bCs/>
      </w:rPr>
      <w:tblPr/>
      <w:tcPr>
        <w:tcBorders>
          <w:top w:val="double" w:sz="6" w:space="0" w:color="70AD47"/>
          <w:left w:val="single" w:sz="8" w:space="0" w:color="70AD47"/>
          <w:bottom w:val="single" w:sz="8" w:space="0" w:color="70AD47"/>
          <w:right w:val="single" w:sz="8" w:space="0" w:color="70AD47"/>
          <w:insideH w:val="nil"/>
          <w:insideV w:val="single" w:sz="8" w:space="0" w:color="70AD47"/>
        </w:tcBorders>
      </w:tcPr>
    </w:tblStylePr>
    <w:tblStylePr w:type="firstCol">
      <w:rPr>
        <w:rFonts w:ascii="Comic Sans MS" w:eastAsia="新細明體" w:hAnsi="Comic Sans MS" w:cs="Times New Roman"/>
        <w:b/>
        <w:bCs/>
      </w:rPr>
    </w:tblStylePr>
    <w:tblStylePr w:type="lastCol">
      <w:rPr>
        <w:rFonts w:ascii="Comic Sans MS" w:eastAsia="新細明體" w:hAnsi="Comic Sans MS" w:cs="Times New Roman"/>
        <w:b/>
        <w:bCs/>
      </w:rPr>
      <w:tblPr/>
      <w:tcPr>
        <w:tcBorders>
          <w:top w:val="single" w:sz="8" w:space="0" w:color="70AD47"/>
          <w:left w:val="single" w:sz="8" w:space="0" w:color="70AD47"/>
          <w:bottom w:val="single" w:sz="8" w:space="0" w:color="70AD47"/>
          <w:right w:val="single" w:sz="8" w:space="0" w:color="70AD47"/>
        </w:tcBorders>
      </w:tcPr>
    </w:tblStylePr>
    <w:tblStylePr w:type="band1Vert">
      <w:tblPr/>
      <w:tcPr>
        <w:tcBorders>
          <w:top w:val="single" w:sz="8" w:space="0" w:color="70AD47"/>
          <w:left w:val="single" w:sz="8" w:space="0" w:color="70AD47"/>
          <w:bottom w:val="single" w:sz="8" w:space="0" w:color="70AD47"/>
          <w:right w:val="single" w:sz="8" w:space="0" w:color="70AD47"/>
        </w:tcBorders>
        <w:shd w:val="clear" w:color="auto" w:fill="DBEBD0"/>
      </w:tcPr>
    </w:tblStylePr>
    <w:tblStylePr w:type="band1Horz">
      <w:tblPr/>
      <w:tcPr>
        <w:tcBorders>
          <w:top w:val="single" w:sz="8" w:space="0" w:color="70AD47"/>
          <w:left w:val="single" w:sz="8" w:space="0" w:color="70AD47"/>
          <w:bottom w:val="single" w:sz="8" w:space="0" w:color="70AD47"/>
          <w:right w:val="single" w:sz="8" w:space="0" w:color="70AD47"/>
          <w:insideV w:val="single" w:sz="8" w:space="0" w:color="70AD47"/>
        </w:tcBorders>
        <w:shd w:val="clear" w:color="auto" w:fill="DBEBD0"/>
      </w:tcPr>
    </w:tblStylePr>
    <w:tblStylePr w:type="band2Horz">
      <w:tblPr/>
      <w:tcPr>
        <w:tcBorders>
          <w:top w:val="single" w:sz="8" w:space="0" w:color="70AD47"/>
          <w:left w:val="single" w:sz="8" w:space="0" w:color="70AD47"/>
          <w:bottom w:val="single" w:sz="8" w:space="0" w:color="70AD47"/>
          <w:right w:val="single" w:sz="8" w:space="0" w:color="70AD47"/>
          <w:insideV w:val="single" w:sz="8" w:space="0" w:color="70AD47"/>
        </w:tcBorders>
      </w:tcPr>
    </w:tblStylePr>
  </w:style>
  <w:style w:type="table" w:customStyle="1" w:styleId="-111241">
    <w:name w:val="淺色格線 - 輔色 111241"/>
    <w:basedOn w:val="aa"/>
    <w:uiPriority w:val="62"/>
    <w:rsid w:val="00F43BD8"/>
    <w:pPr>
      <w:ind w:firstLine="200"/>
    </w:pPr>
    <w:rPr>
      <w:rFonts w:ascii="Calibri" w:eastAsia="新細明體" w:hAnsi="Calibri" w:cs="Times New Roman"/>
      <w:sz w:val="27"/>
      <w:szCs w:val="27"/>
    </w:rPr>
    <w:tblPr>
      <w:tblStyleRowBandSize w:val="1"/>
      <w:tblStyleColBandSize w:val="1"/>
      <w:tblBorders>
        <w:top w:val="single" w:sz="8" w:space="0" w:color="5B9BD5"/>
        <w:left w:val="single" w:sz="8" w:space="0" w:color="5B9BD5"/>
        <w:bottom w:val="single" w:sz="8" w:space="0" w:color="5B9BD5"/>
        <w:right w:val="single" w:sz="8" w:space="0" w:color="5B9BD5"/>
        <w:insideH w:val="single" w:sz="8" w:space="0" w:color="5B9BD5"/>
        <w:insideV w:val="single" w:sz="8" w:space="0" w:color="5B9BD5"/>
      </w:tblBorders>
    </w:tblPr>
    <w:tblStylePr w:type="firstRow">
      <w:pPr>
        <w:spacing w:before="0" w:after="0" w:line="240" w:lineRule="auto"/>
      </w:pPr>
      <w:rPr>
        <w:rFonts w:ascii="Comic Sans MS" w:eastAsia="新細明體" w:hAnsi="Comic Sans MS" w:cs="Times New Roman"/>
        <w:b/>
        <w:bCs/>
      </w:rPr>
      <w:tblPr/>
      <w:tcPr>
        <w:tcBorders>
          <w:top w:val="single" w:sz="8" w:space="0" w:color="5B9BD5"/>
          <w:left w:val="single" w:sz="8" w:space="0" w:color="5B9BD5"/>
          <w:bottom w:val="single" w:sz="18" w:space="0" w:color="5B9BD5"/>
          <w:right w:val="single" w:sz="8" w:space="0" w:color="5B9BD5"/>
          <w:insideH w:val="nil"/>
          <w:insideV w:val="single" w:sz="8" w:space="0" w:color="5B9BD5"/>
        </w:tcBorders>
      </w:tcPr>
    </w:tblStylePr>
    <w:tblStylePr w:type="lastRow">
      <w:pPr>
        <w:spacing w:before="0" w:after="0" w:line="240" w:lineRule="auto"/>
      </w:pPr>
      <w:rPr>
        <w:rFonts w:ascii="Comic Sans MS" w:eastAsia="新細明體" w:hAnsi="Comic Sans MS" w:cs="Times New Roman"/>
        <w:b/>
        <w:bCs/>
      </w:rPr>
      <w:tblPr/>
      <w:tcPr>
        <w:tcBorders>
          <w:top w:val="double" w:sz="6" w:space="0" w:color="5B9BD5"/>
          <w:left w:val="single" w:sz="8" w:space="0" w:color="5B9BD5"/>
          <w:bottom w:val="single" w:sz="8" w:space="0" w:color="5B9BD5"/>
          <w:right w:val="single" w:sz="8" w:space="0" w:color="5B9BD5"/>
          <w:insideH w:val="nil"/>
          <w:insideV w:val="single" w:sz="8" w:space="0" w:color="5B9BD5"/>
        </w:tcBorders>
      </w:tcPr>
    </w:tblStylePr>
    <w:tblStylePr w:type="firstCol">
      <w:rPr>
        <w:rFonts w:ascii="Comic Sans MS" w:eastAsia="新細明體" w:hAnsi="Comic Sans MS" w:cs="Times New Roman"/>
        <w:b/>
        <w:bCs/>
      </w:rPr>
    </w:tblStylePr>
    <w:tblStylePr w:type="lastCol">
      <w:rPr>
        <w:rFonts w:ascii="Comic Sans MS" w:eastAsia="新細明體" w:hAnsi="Comic Sans MS" w:cs="Times New Roman"/>
        <w:b/>
        <w:bCs/>
      </w:rPr>
      <w:tblPr/>
      <w:tcPr>
        <w:tcBorders>
          <w:top w:val="single" w:sz="8" w:space="0" w:color="5B9BD5"/>
          <w:left w:val="single" w:sz="8" w:space="0" w:color="5B9BD5"/>
          <w:bottom w:val="single" w:sz="8" w:space="0" w:color="5B9BD5"/>
          <w:right w:val="single" w:sz="8" w:space="0" w:color="5B9BD5"/>
        </w:tcBorders>
      </w:tcPr>
    </w:tblStylePr>
    <w:tblStylePr w:type="band1Vert">
      <w:tblPr/>
      <w:tcPr>
        <w:tcBorders>
          <w:top w:val="single" w:sz="8" w:space="0" w:color="5B9BD5"/>
          <w:left w:val="single" w:sz="8" w:space="0" w:color="5B9BD5"/>
          <w:bottom w:val="single" w:sz="8" w:space="0" w:color="5B9BD5"/>
          <w:right w:val="single" w:sz="8" w:space="0" w:color="5B9BD5"/>
        </w:tcBorders>
        <w:shd w:val="clear" w:color="auto" w:fill="D6E6F4"/>
      </w:tcPr>
    </w:tblStylePr>
    <w:tblStylePr w:type="band1Horz">
      <w:tblPr/>
      <w:tcPr>
        <w:tcBorders>
          <w:top w:val="single" w:sz="8" w:space="0" w:color="5B9BD5"/>
          <w:left w:val="single" w:sz="8" w:space="0" w:color="5B9BD5"/>
          <w:bottom w:val="single" w:sz="8" w:space="0" w:color="5B9BD5"/>
          <w:right w:val="single" w:sz="8" w:space="0" w:color="5B9BD5"/>
          <w:insideV w:val="single" w:sz="8" w:space="0" w:color="5B9BD5"/>
        </w:tcBorders>
        <w:shd w:val="clear" w:color="auto" w:fill="D6E6F4"/>
      </w:tcPr>
    </w:tblStylePr>
    <w:tblStylePr w:type="band2Horz">
      <w:tblPr/>
      <w:tcPr>
        <w:tcBorders>
          <w:top w:val="single" w:sz="8" w:space="0" w:color="5B9BD5"/>
          <w:left w:val="single" w:sz="8" w:space="0" w:color="5B9BD5"/>
          <w:bottom w:val="single" w:sz="8" w:space="0" w:color="5B9BD5"/>
          <w:right w:val="single" w:sz="8" w:space="0" w:color="5B9BD5"/>
          <w:insideV w:val="single" w:sz="8" w:space="0" w:color="5B9BD5"/>
        </w:tcBorders>
      </w:tcPr>
    </w:tblStylePr>
  </w:style>
  <w:style w:type="table" w:customStyle="1" w:styleId="-4251">
    <w:name w:val="淺色格線 - 輔色 4251"/>
    <w:basedOn w:val="aa"/>
    <w:next w:val="aa"/>
    <w:uiPriority w:val="62"/>
    <w:semiHidden/>
    <w:unhideWhenUsed/>
    <w:rsid w:val="00F43BD8"/>
    <w:pPr>
      <w:ind w:firstLine="200"/>
    </w:pPr>
    <w:rPr>
      <w:rFonts w:ascii="Calibri" w:eastAsia="新細明體" w:hAnsi="Calibri" w:cs="Times New Roman"/>
      <w:sz w:val="27"/>
      <w:szCs w:val="27"/>
    </w:rPr>
    <w:tblPr>
      <w:tblStyleRowBandSize w:val="1"/>
      <w:tblStyleColBandSize w:val="1"/>
      <w:tblBorders>
        <w:top w:val="single" w:sz="8" w:space="0" w:color="8064A2"/>
        <w:left w:val="single" w:sz="8" w:space="0" w:color="8064A2"/>
        <w:bottom w:val="single" w:sz="8" w:space="0" w:color="8064A2"/>
        <w:right w:val="single" w:sz="8" w:space="0" w:color="8064A2"/>
        <w:insideH w:val="single" w:sz="8" w:space="0" w:color="8064A2"/>
        <w:insideV w:val="single" w:sz="8" w:space="0" w:color="8064A2"/>
      </w:tblBorders>
    </w:tblPr>
    <w:tblStylePr w:type="firstRow">
      <w:pPr>
        <w:spacing w:before="0" w:after="0" w:line="240" w:lineRule="auto"/>
      </w:pPr>
      <w:rPr>
        <w:rFonts w:ascii="DFKaiShu-SB-Estd-BF" w:eastAsia="新細明體" w:hAnsi="DFKaiShu-SB-Estd-BF" w:cs="Times New Roman"/>
        <w:b/>
        <w:bCs/>
      </w:rPr>
      <w:tblPr/>
      <w:tcPr>
        <w:tcBorders>
          <w:top w:val="single" w:sz="8" w:space="0" w:color="8064A2"/>
          <w:left w:val="single" w:sz="8" w:space="0" w:color="8064A2"/>
          <w:bottom w:val="single" w:sz="18" w:space="0" w:color="8064A2"/>
          <w:right w:val="single" w:sz="8" w:space="0" w:color="8064A2"/>
          <w:insideH w:val="nil"/>
          <w:insideV w:val="single" w:sz="8" w:space="0" w:color="8064A2"/>
        </w:tcBorders>
      </w:tcPr>
    </w:tblStylePr>
    <w:tblStylePr w:type="lastRow">
      <w:pPr>
        <w:spacing w:before="0" w:after="0" w:line="240" w:lineRule="auto"/>
      </w:pPr>
      <w:rPr>
        <w:rFonts w:ascii="DFKaiShu-SB-Estd-BF" w:eastAsia="新細明體" w:hAnsi="DFKaiShu-SB-Estd-BF" w:cs="Times New Roman"/>
        <w:b/>
        <w:bCs/>
      </w:rPr>
      <w:tblPr/>
      <w:tcPr>
        <w:tcBorders>
          <w:top w:val="double" w:sz="6" w:space="0" w:color="8064A2"/>
          <w:left w:val="single" w:sz="8" w:space="0" w:color="8064A2"/>
          <w:bottom w:val="single" w:sz="8" w:space="0" w:color="8064A2"/>
          <w:right w:val="single" w:sz="8" w:space="0" w:color="8064A2"/>
          <w:insideH w:val="nil"/>
          <w:insideV w:val="single" w:sz="8" w:space="0" w:color="8064A2"/>
        </w:tcBorders>
      </w:tcPr>
    </w:tblStylePr>
    <w:tblStylePr w:type="firstCol">
      <w:rPr>
        <w:rFonts w:ascii="DFKaiShu-SB-Estd-BF" w:eastAsia="新細明體" w:hAnsi="DFKaiShu-SB-Estd-BF" w:cs="Times New Roman"/>
        <w:b/>
        <w:bCs/>
      </w:rPr>
    </w:tblStylePr>
    <w:tblStylePr w:type="lastCol">
      <w:rPr>
        <w:rFonts w:ascii="DFKaiShu-SB-Estd-BF" w:eastAsia="新細明體" w:hAnsi="DFKaiShu-SB-Estd-BF" w:cs="Times New Roman"/>
        <w:b/>
        <w:bCs/>
      </w:rPr>
      <w:tblPr/>
      <w:tcPr>
        <w:tcBorders>
          <w:top w:val="single" w:sz="8" w:space="0" w:color="8064A2"/>
          <w:left w:val="single" w:sz="8" w:space="0" w:color="8064A2"/>
          <w:bottom w:val="single" w:sz="8" w:space="0" w:color="8064A2"/>
          <w:right w:val="single" w:sz="8" w:space="0" w:color="8064A2"/>
        </w:tcBorders>
      </w:tcPr>
    </w:tblStylePr>
    <w:tblStylePr w:type="band1Vert">
      <w:tblPr/>
      <w:tcPr>
        <w:tcBorders>
          <w:top w:val="single" w:sz="8" w:space="0" w:color="8064A2"/>
          <w:left w:val="single" w:sz="8" w:space="0" w:color="8064A2"/>
          <w:bottom w:val="single" w:sz="8" w:space="0" w:color="8064A2"/>
          <w:right w:val="single" w:sz="8" w:space="0" w:color="8064A2"/>
        </w:tcBorders>
        <w:shd w:val="clear" w:color="auto" w:fill="DFD8E8"/>
      </w:tcPr>
    </w:tblStylePr>
    <w:tblStylePr w:type="band1Horz">
      <w:tblPr/>
      <w:tcPr>
        <w:tcBorders>
          <w:top w:val="single" w:sz="8" w:space="0" w:color="8064A2"/>
          <w:left w:val="single" w:sz="8" w:space="0" w:color="8064A2"/>
          <w:bottom w:val="single" w:sz="8" w:space="0" w:color="8064A2"/>
          <w:right w:val="single" w:sz="8" w:space="0" w:color="8064A2"/>
          <w:insideV w:val="single" w:sz="8" w:space="0" w:color="8064A2"/>
        </w:tcBorders>
        <w:shd w:val="clear" w:color="auto" w:fill="DFD8E8"/>
      </w:tcPr>
    </w:tblStylePr>
    <w:tblStylePr w:type="band2Horz">
      <w:tblPr/>
      <w:tcPr>
        <w:tcBorders>
          <w:top w:val="single" w:sz="8" w:space="0" w:color="8064A2"/>
          <w:left w:val="single" w:sz="8" w:space="0" w:color="8064A2"/>
          <w:bottom w:val="single" w:sz="8" w:space="0" w:color="8064A2"/>
          <w:right w:val="single" w:sz="8" w:space="0" w:color="8064A2"/>
          <w:insideV w:val="single" w:sz="8" w:space="0" w:color="8064A2"/>
        </w:tcBorders>
      </w:tcPr>
    </w:tblStylePr>
  </w:style>
  <w:style w:type="table" w:customStyle="1" w:styleId="-3251">
    <w:name w:val="淺色格線 - 輔色 3251"/>
    <w:basedOn w:val="aa"/>
    <w:next w:val="aa"/>
    <w:uiPriority w:val="62"/>
    <w:semiHidden/>
    <w:unhideWhenUsed/>
    <w:rsid w:val="00F43BD8"/>
    <w:pPr>
      <w:ind w:firstLine="200"/>
    </w:pPr>
    <w:rPr>
      <w:rFonts w:ascii="Calibri" w:eastAsia="新細明體" w:hAnsi="Calibri" w:cs="Times New Roman"/>
      <w:sz w:val="27"/>
      <w:szCs w:val="27"/>
    </w:rPr>
    <w:tblPr>
      <w:tblStyleRowBandSize w:val="1"/>
      <w:tblStyleColBandSize w:val="1"/>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Pr>
    <w:tblStylePr w:type="firstRow">
      <w:pPr>
        <w:spacing w:before="0" w:after="0" w:line="240" w:lineRule="auto"/>
      </w:pPr>
      <w:rPr>
        <w:rFonts w:ascii="DFKaiShu-SB-Estd-BF" w:eastAsia="新細明體" w:hAnsi="DFKaiShu-SB-Estd-BF" w:cs="Times New Roman"/>
        <w:b/>
        <w:bCs/>
      </w:rPr>
      <w:tblPr/>
      <w:tcPr>
        <w:tcBorders>
          <w:top w:val="single" w:sz="8" w:space="0" w:color="9BBB59"/>
          <w:left w:val="single" w:sz="8" w:space="0" w:color="9BBB59"/>
          <w:bottom w:val="single" w:sz="18" w:space="0" w:color="9BBB59"/>
          <w:right w:val="single" w:sz="8" w:space="0" w:color="9BBB59"/>
          <w:insideH w:val="nil"/>
          <w:insideV w:val="single" w:sz="8" w:space="0" w:color="9BBB59"/>
        </w:tcBorders>
      </w:tcPr>
    </w:tblStylePr>
    <w:tblStylePr w:type="lastRow">
      <w:pPr>
        <w:spacing w:before="0" w:after="0" w:line="240" w:lineRule="auto"/>
      </w:pPr>
      <w:rPr>
        <w:rFonts w:ascii="DFKaiShu-SB-Estd-BF" w:eastAsia="新細明體" w:hAnsi="DFKaiShu-SB-Estd-BF" w:cs="Times New Roman"/>
        <w:b/>
        <w:bCs/>
      </w:rPr>
      <w:tblPr/>
      <w:tcPr>
        <w:tcBorders>
          <w:top w:val="double" w:sz="6" w:space="0" w:color="9BBB59"/>
          <w:left w:val="single" w:sz="8" w:space="0" w:color="9BBB59"/>
          <w:bottom w:val="single" w:sz="8" w:space="0" w:color="9BBB59"/>
          <w:right w:val="single" w:sz="8" w:space="0" w:color="9BBB59"/>
          <w:insideH w:val="nil"/>
          <w:insideV w:val="single" w:sz="8" w:space="0" w:color="9BBB59"/>
        </w:tcBorders>
      </w:tcPr>
    </w:tblStylePr>
    <w:tblStylePr w:type="firstCol">
      <w:rPr>
        <w:rFonts w:ascii="DFKaiShu-SB-Estd-BF" w:eastAsia="新細明體" w:hAnsi="DFKaiShu-SB-Estd-BF" w:cs="Times New Roman"/>
        <w:b/>
        <w:bCs/>
      </w:rPr>
    </w:tblStylePr>
    <w:tblStylePr w:type="lastCol">
      <w:rPr>
        <w:rFonts w:ascii="DFKaiShu-SB-Estd-BF" w:eastAsia="新細明體" w:hAnsi="DFKaiShu-SB-Estd-BF" w:cs="Times New Roman"/>
        <w:b/>
        <w:bCs/>
      </w:rPr>
      <w:tblPr/>
      <w:tcPr>
        <w:tcBorders>
          <w:top w:val="single" w:sz="8" w:space="0" w:color="9BBB59"/>
          <w:left w:val="single" w:sz="8" w:space="0" w:color="9BBB59"/>
          <w:bottom w:val="single" w:sz="8" w:space="0" w:color="9BBB59"/>
          <w:right w:val="single" w:sz="8" w:space="0" w:color="9BBB59"/>
        </w:tcBorders>
      </w:tcPr>
    </w:tblStylePr>
    <w:tblStylePr w:type="band1Vert">
      <w:tblPr/>
      <w:tcPr>
        <w:tcBorders>
          <w:top w:val="single" w:sz="8" w:space="0" w:color="9BBB59"/>
          <w:left w:val="single" w:sz="8" w:space="0" w:color="9BBB59"/>
          <w:bottom w:val="single" w:sz="8" w:space="0" w:color="9BBB59"/>
          <w:right w:val="single" w:sz="8" w:space="0" w:color="9BBB59"/>
        </w:tcBorders>
        <w:shd w:val="clear" w:color="auto" w:fill="E6EED5"/>
      </w:tcPr>
    </w:tblStylePr>
    <w:tblStylePr w:type="band1Horz">
      <w:tblPr/>
      <w:tcPr>
        <w:tcBorders>
          <w:top w:val="single" w:sz="8" w:space="0" w:color="9BBB59"/>
          <w:left w:val="single" w:sz="8" w:space="0" w:color="9BBB59"/>
          <w:bottom w:val="single" w:sz="8" w:space="0" w:color="9BBB59"/>
          <w:right w:val="single" w:sz="8" w:space="0" w:color="9BBB59"/>
          <w:insideV w:val="single" w:sz="8" w:space="0" w:color="9BBB59"/>
        </w:tcBorders>
        <w:shd w:val="clear" w:color="auto" w:fill="E6EED5"/>
      </w:tcPr>
    </w:tblStylePr>
    <w:tblStylePr w:type="band2Horz">
      <w:tblPr/>
      <w:tcPr>
        <w:tcBorders>
          <w:top w:val="single" w:sz="8" w:space="0" w:color="9BBB59"/>
          <w:left w:val="single" w:sz="8" w:space="0" w:color="9BBB59"/>
          <w:bottom w:val="single" w:sz="8" w:space="0" w:color="9BBB59"/>
          <w:right w:val="single" w:sz="8" w:space="0" w:color="9BBB59"/>
          <w:insideV w:val="single" w:sz="8" w:space="0" w:color="9BBB59"/>
        </w:tcBorders>
      </w:tcPr>
    </w:tblStylePr>
  </w:style>
  <w:style w:type="table" w:customStyle="1" w:styleId="-5251">
    <w:name w:val="淺色格線 - 輔色 5251"/>
    <w:basedOn w:val="aa"/>
    <w:next w:val="aa"/>
    <w:uiPriority w:val="62"/>
    <w:semiHidden/>
    <w:unhideWhenUsed/>
    <w:rsid w:val="00F43BD8"/>
    <w:pPr>
      <w:ind w:firstLine="200"/>
    </w:pPr>
    <w:rPr>
      <w:rFonts w:ascii="Calibri" w:eastAsia="新細明體" w:hAnsi="Calibri" w:cs="Times New Roman"/>
      <w:sz w:val="27"/>
      <w:szCs w:val="27"/>
    </w:rPr>
    <w:tblPr>
      <w:tblStyleRowBandSize w:val="1"/>
      <w:tblStyleColBandSize w:val="1"/>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Pr>
    <w:tblStylePr w:type="firstRow">
      <w:pPr>
        <w:spacing w:before="0" w:after="0" w:line="240" w:lineRule="auto"/>
      </w:pPr>
      <w:rPr>
        <w:rFonts w:ascii="DFKaiShu-SB-Estd-BF" w:eastAsia="新細明體" w:hAnsi="DFKaiShu-SB-Estd-BF" w:cs="Times New Roman"/>
        <w:b/>
        <w:bCs/>
      </w:rPr>
      <w:tblPr/>
      <w:tcPr>
        <w:tcBorders>
          <w:top w:val="single" w:sz="8" w:space="0" w:color="4BACC6"/>
          <w:left w:val="single" w:sz="8" w:space="0" w:color="4BACC6"/>
          <w:bottom w:val="single" w:sz="18" w:space="0" w:color="4BACC6"/>
          <w:right w:val="single" w:sz="8" w:space="0" w:color="4BACC6"/>
          <w:insideH w:val="nil"/>
          <w:insideV w:val="single" w:sz="8" w:space="0" w:color="4BACC6"/>
        </w:tcBorders>
      </w:tcPr>
    </w:tblStylePr>
    <w:tblStylePr w:type="lastRow">
      <w:pPr>
        <w:spacing w:before="0" w:after="0" w:line="240" w:lineRule="auto"/>
      </w:pPr>
      <w:rPr>
        <w:rFonts w:ascii="DFKaiShu-SB-Estd-BF" w:eastAsia="新細明體" w:hAnsi="DFKaiShu-SB-Estd-BF" w:cs="Times New Roman"/>
        <w:b/>
        <w:bCs/>
      </w:rPr>
      <w:tblPr/>
      <w:tcPr>
        <w:tcBorders>
          <w:top w:val="double" w:sz="6" w:space="0" w:color="4BACC6"/>
          <w:left w:val="single" w:sz="8" w:space="0" w:color="4BACC6"/>
          <w:bottom w:val="single" w:sz="8" w:space="0" w:color="4BACC6"/>
          <w:right w:val="single" w:sz="8" w:space="0" w:color="4BACC6"/>
          <w:insideH w:val="nil"/>
          <w:insideV w:val="single" w:sz="8" w:space="0" w:color="4BACC6"/>
        </w:tcBorders>
      </w:tcPr>
    </w:tblStylePr>
    <w:tblStylePr w:type="firstCol">
      <w:rPr>
        <w:rFonts w:ascii="DFKaiShu-SB-Estd-BF" w:eastAsia="新細明體" w:hAnsi="DFKaiShu-SB-Estd-BF" w:cs="Times New Roman"/>
        <w:b/>
        <w:bCs/>
      </w:rPr>
    </w:tblStylePr>
    <w:tblStylePr w:type="lastCol">
      <w:rPr>
        <w:rFonts w:ascii="DFKaiShu-SB-Estd-BF" w:eastAsia="新細明體" w:hAnsi="DFKaiShu-SB-Estd-BF" w:cs="Times New Roman"/>
        <w:b/>
        <w:bCs/>
      </w:rPr>
      <w:tblPr/>
      <w:tcPr>
        <w:tcBorders>
          <w:top w:val="single" w:sz="8" w:space="0" w:color="4BACC6"/>
          <w:left w:val="single" w:sz="8" w:space="0" w:color="4BACC6"/>
          <w:bottom w:val="single" w:sz="8" w:space="0" w:color="4BACC6"/>
          <w:right w:val="single" w:sz="8" w:space="0" w:color="4BACC6"/>
        </w:tcBorders>
      </w:tcPr>
    </w:tblStylePr>
    <w:tblStylePr w:type="band1Vert">
      <w:tblPr/>
      <w:tcPr>
        <w:tcBorders>
          <w:top w:val="single" w:sz="8" w:space="0" w:color="4BACC6"/>
          <w:left w:val="single" w:sz="8" w:space="0" w:color="4BACC6"/>
          <w:bottom w:val="single" w:sz="8" w:space="0" w:color="4BACC6"/>
          <w:right w:val="single" w:sz="8" w:space="0" w:color="4BACC6"/>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V w:val="single" w:sz="8" w:space="0" w:color="4BACC6"/>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V w:val="single" w:sz="8" w:space="0" w:color="4BACC6"/>
        </w:tcBorders>
      </w:tcPr>
    </w:tblStylePr>
  </w:style>
  <w:style w:type="table" w:customStyle="1" w:styleId="-6531">
    <w:name w:val="淺色格線 - 輔色 6531"/>
    <w:basedOn w:val="aa"/>
    <w:next w:val="-6"/>
    <w:uiPriority w:val="62"/>
    <w:semiHidden/>
    <w:unhideWhenUsed/>
    <w:rsid w:val="00F43BD8"/>
    <w:pPr>
      <w:ind w:firstLine="200"/>
    </w:pPr>
    <w:rPr>
      <w:rFonts w:ascii="Times New Roman" w:eastAsia="細明體" w:hAnsi="Times New Roman" w:cs="Times New Roman"/>
      <w:kern w:val="0"/>
      <w:sz w:val="20"/>
      <w:szCs w:val="20"/>
    </w:rPr>
    <w:tblPr>
      <w:tblStyleRowBandSize w:val="1"/>
      <w:tblStyleColBandSize w:val="1"/>
      <w:tblBorders>
        <w:top w:val="single" w:sz="8" w:space="0" w:color="70AD47"/>
        <w:left w:val="single" w:sz="8" w:space="0" w:color="70AD47"/>
        <w:bottom w:val="single" w:sz="8" w:space="0" w:color="70AD47"/>
        <w:right w:val="single" w:sz="8" w:space="0" w:color="70AD47"/>
        <w:insideH w:val="single" w:sz="8" w:space="0" w:color="70AD47"/>
        <w:insideV w:val="single" w:sz="8" w:space="0" w:color="70AD47"/>
      </w:tblBorders>
    </w:tblPr>
    <w:tblStylePr w:type="firstRow">
      <w:pPr>
        <w:spacing w:before="0" w:after="0" w:line="240" w:lineRule="auto"/>
      </w:pPr>
      <w:rPr>
        <w:rFonts w:ascii="Cambria" w:eastAsia="新細明體" w:hAnsi="Cambria" w:cs="Times New Roman"/>
        <w:b/>
        <w:bCs/>
      </w:rPr>
      <w:tblPr/>
      <w:tcPr>
        <w:tcBorders>
          <w:top w:val="single" w:sz="8" w:space="0" w:color="70AD47"/>
          <w:left w:val="single" w:sz="8" w:space="0" w:color="70AD47"/>
          <w:bottom w:val="single" w:sz="18" w:space="0" w:color="70AD47"/>
          <w:right w:val="single" w:sz="8" w:space="0" w:color="70AD47"/>
          <w:insideH w:val="nil"/>
          <w:insideV w:val="single" w:sz="8" w:space="0" w:color="70AD47"/>
        </w:tcBorders>
      </w:tcPr>
    </w:tblStylePr>
    <w:tblStylePr w:type="lastRow">
      <w:pPr>
        <w:spacing w:before="0" w:after="0" w:line="240" w:lineRule="auto"/>
      </w:pPr>
      <w:rPr>
        <w:rFonts w:ascii="Cambria" w:eastAsia="新細明體" w:hAnsi="Cambria" w:cs="Times New Roman"/>
        <w:b/>
        <w:bCs/>
      </w:rPr>
      <w:tblPr/>
      <w:tcPr>
        <w:tcBorders>
          <w:top w:val="double" w:sz="6" w:space="0" w:color="70AD47"/>
          <w:left w:val="single" w:sz="8" w:space="0" w:color="70AD47"/>
          <w:bottom w:val="single" w:sz="8" w:space="0" w:color="70AD47"/>
          <w:right w:val="single" w:sz="8" w:space="0" w:color="70AD47"/>
          <w:insideH w:val="nil"/>
          <w:insideV w:val="single" w:sz="8" w:space="0" w:color="70AD47"/>
        </w:tcBorders>
      </w:tcPr>
    </w:tblStylePr>
    <w:tblStylePr w:type="firstCol">
      <w:rPr>
        <w:rFonts w:ascii="Cambria" w:eastAsia="新細明體" w:hAnsi="Cambria" w:cs="Times New Roman"/>
        <w:b/>
        <w:bCs/>
      </w:rPr>
    </w:tblStylePr>
    <w:tblStylePr w:type="lastCol">
      <w:rPr>
        <w:rFonts w:ascii="Cambria" w:eastAsia="新細明體" w:hAnsi="Cambria" w:cs="Times New Roman"/>
        <w:b/>
        <w:bCs/>
      </w:rPr>
      <w:tblPr/>
      <w:tcPr>
        <w:tcBorders>
          <w:top w:val="single" w:sz="8" w:space="0" w:color="70AD47"/>
          <w:left w:val="single" w:sz="8" w:space="0" w:color="70AD47"/>
          <w:bottom w:val="single" w:sz="8" w:space="0" w:color="70AD47"/>
          <w:right w:val="single" w:sz="8" w:space="0" w:color="70AD47"/>
        </w:tcBorders>
      </w:tcPr>
    </w:tblStylePr>
    <w:tblStylePr w:type="band1Vert">
      <w:tblPr/>
      <w:tcPr>
        <w:tcBorders>
          <w:top w:val="single" w:sz="8" w:space="0" w:color="70AD47"/>
          <w:left w:val="single" w:sz="8" w:space="0" w:color="70AD47"/>
          <w:bottom w:val="single" w:sz="8" w:space="0" w:color="70AD47"/>
          <w:right w:val="single" w:sz="8" w:space="0" w:color="70AD47"/>
        </w:tcBorders>
        <w:shd w:val="clear" w:color="auto" w:fill="DBEBD0"/>
      </w:tcPr>
    </w:tblStylePr>
    <w:tblStylePr w:type="band1Horz">
      <w:tblPr/>
      <w:tcPr>
        <w:tcBorders>
          <w:top w:val="single" w:sz="8" w:space="0" w:color="70AD47"/>
          <w:left w:val="single" w:sz="8" w:space="0" w:color="70AD47"/>
          <w:bottom w:val="single" w:sz="8" w:space="0" w:color="70AD47"/>
          <w:right w:val="single" w:sz="8" w:space="0" w:color="70AD47"/>
          <w:insideV w:val="single" w:sz="8" w:space="0" w:color="70AD47"/>
        </w:tcBorders>
        <w:shd w:val="clear" w:color="auto" w:fill="DBEBD0"/>
      </w:tcPr>
    </w:tblStylePr>
    <w:tblStylePr w:type="band2Horz">
      <w:tblPr/>
      <w:tcPr>
        <w:tcBorders>
          <w:top w:val="single" w:sz="8" w:space="0" w:color="70AD47"/>
          <w:left w:val="single" w:sz="8" w:space="0" w:color="70AD47"/>
          <w:bottom w:val="single" w:sz="8" w:space="0" w:color="70AD47"/>
          <w:right w:val="single" w:sz="8" w:space="0" w:color="70AD47"/>
          <w:insideV w:val="single" w:sz="8" w:space="0" w:color="70AD47"/>
        </w:tcBorders>
      </w:tcPr>
    </w:tblStylePr>
  </w:style>
  <w:style w:type="table" w:customStyle="1" w:styleId="-11231">
    <w:name w:val="淺色格線 - 輔色 11231"/>
    <w:basedOn w:val="aa"/>
    <w:uiPriority w:val="62"/>
    <w:rsid w:val="00F43BD8"/>
    <w:pPr>
      <w:ind w:firstLine="200"/>
    </w:pPr>
    <w:rPr>
      <w:rFonts w:ascii="Calibri" w:eastAsia="新細明體" w:hAnsi="Calibri" w:cs="Times New Roman"/>
      <w:sz w:val="27"/>
      <w:szCs w:val="27"/>
    </w:rPr>
    <w:tblPr>
      <w:tblStyleRowBandSize w:val="1"/>
      <w:tblStyleColBandSize w:val="1"/>
      <w:tblBorders>
        <w:top w:val="single" w:sz="8" w:space="0" w:color="5B9BD5"/>
        <w:left w:val="single" w:sz="8" w:space="0" w:color="5B9BD5"/>
        <w:bottom w:val="single" w:sz="8" w:space="0" w:color="5B9BD5"/>
        <w:right w:val="single" w:sz="8" w:space="0" w:color="5B9BD5"/>
        <w:insideH w:val="single" w:sz="8" w:space="0" w:color="5B9BD5"/>
        <w:insideV w:val="single" w:sz="8" w:space="0" w:color="5B9BD5"/>
      </w:tblBorders>
    </w:tblPr>
    <w:tblStylePr w:type="firstRow">
      <w:pPr>
        <w:spacing w:before="0" w:after="0" w:line="240" w:lineRule="auto"/>
      </w:pPr>
      <w:rPr>
        <w:rFonts w:ascii="Cambria" w:eastAsia="新細明體" w:hAnsi="Cambria" w:cs="Times New Roman"/>
        <w:b/>
        <w:bCs/>
      </w:rPr>
      <w:tblPr/>
      <w:tcPr>
        <w:tcBorders>
          <w:top w:val="single" w:sz="8" w:space="0" w:color="5B9BD5"/>
          <w:left w:val="single" w:sz="8" w:space="0" w:color="5B9BD5"/>
          <w:bottom w:val="single" w:sz="18" w:space="0" w:color="5B9BD5"/>
          <w:right w:val="single" w:sz="8" w:space="0" w:color="5B9BD5"/>
          <w:insideH w:val="nil"/>
          <w:insideV w:val="single" w:sz="8" w:space="0" w:color="5B9BD5"/>
        </w:tcBorders>
      </w:tcPr>
    </w:tblStylePr>
    <w:tblStylePr w:type="lastRow">
      <w:pPr>
        <w:spacing w:before="0" w:after="0" w:line="240" w:lineRule="auto"/>
      </w:pPr>
      <w:rPr>
        <w:rFonts w:ascii="Cambria" w:eastAsia="新細明體" w:hAnsi="Cambria" w:cs="Times New Roman"/>
        <w:b/>
        <w:bCs/>
      </w:rPr>
      <w:tblPr/>
      <w:tcPr>
        <w:tcBorders>
          <w:top w:val="double" w:sz="6" w:space="0" w:color="5B9BD5"/>
          <w:left w:val="single" w:sz="8" w:space="0" w:color="5B9BD5"/>
          <w:bottom w:val="single" w:sz="8" w:space="0" w:color="5B9BD5"/>
          <w:right w:val="single" w:sz="8" w:space="0" w:color="5B9BD5"/>
          <w:insideH w:val="nil"/>
          <w:insideV w:val="single" w:sz="8" w:space="0" w:color="5B9BD5"/>
        </w:tcBorders>
      </w:tcPr>
    </w:tblStylePr>
    <w:tblStylePr w:type="firstCol">
      <w:rPr>
        <w:rFonts w:ascii="Cambria" w:eastAsia="新細明體" w:hAnsi="Cambria" w:cs="Times New Roman"/>
        <w:b/>
        <w:bCs/>
      </w:rPr>
    </w:tblStylePr>
    <w:tblStylePr w:type="lastCol">
      <w:rPr>
        <w:rFonts w:ascii="Cambria" w:eastAsia="新細明體" w:hAnsi="Cambria" w:cs="Times New Roman"/>
        <w:b/>
        <w:bCs/>
      </w:rPr>
      <w:tblPr/>
      <w:tcPr>
        <w:tcBorders>
          <w:top w:val="single" w:sz="8" w:space="0" w:color="5B9BD5"/>
          <w:left w:val="single" w:sz="8" w:space="0" w:color="5B9BD5"/>
          <w:bottom w:val="single" w:sz="8" w:space="0" w:color="5B9BD5"/>
          <w:right w:val="single" w:sz="8" w:space="0" w:color="5B9BD5"/>
        </w:tcBorders>
      </w:tcPr>
    </w:tblStylePr>
    <w:tblStylePr w:type="band1Vert">
      <w:tblPr/>
      <w:tcPr>
        <w:tcBorders>
          <w:top w:val="single" w:sz="8" w:space="0" w:color="5B9BD5"/>
          <w:left w:val="single" w:sz="8" w:space="0" w:color="5B9BD5"/>
          <w:bottom w:val="single" w:sz="8" w:space="0" w:color="5B9BD5"/>
          <w:right w:val="single" w:sz="8" w:space="0" w:color="5B9BD5"/>
        </w:tcBorders>
        <w:shd w:val="clear" w:color="auto" w:fill="D6E6F4"/>
      </w:tcPr>
    </w:tblStylePr>
    <w:tblStylePr w:type="band1Horz">
      <w:tblPr/>
      <w:tcPr>
        <w:tcBorders>
          <w:top w:val="single" w:sz="8" w:space="0" w:color="5B9BD5"/>
          <w:left w:val="single" w:sz="8" w:space="0" w:color="5B9BD5"/>
          <w:bottom w:val="single" w:sz="8" w:space="0" w:color="5B9BD5"/>
          <w:right w:val="single" w:sz="8" w:space="0" w:color="5B9BD5"/>
          <w:insideV w:val="single" w:sz="8" w:space="0" w:color="5B9BD5"/>
        </w:tcBorders>
        <w:shd w:val="clear" w:color="auto" w:fill="D6E6F4"/>
      </w:tcPr>
    </w:tblStylePr>
    <w:tblStylePr w:type="band2Horz">
      <w:tblPr/>
      <w:tcPr>
        <w:tcBorders>
          <w:top w:val="single" w:sz="8" w:space="0" w:color="5B9BD5"/>
          <w:left w:val="single" w:sz="8" w:space="0" w:color="5B9BD5"/>
          <w:bottom w:val="single" w:sz="8" w:space="0" w:color="5B9BD5"/>
          <w:right w:val="single" w:sz="8" w:space="0" w:color="5B9BD5"/>
          <w:insideV w:val="single" w:sz="8" w:space="0" w:color="5B9BD5"/>
        </w:tcBorders>
      </w:tcPr>
    </w:tblStylePr>
  </w:style>
  <w:style w:type="table" w:customStyle="1" w:styleId="1-111331">
    <w:name w:val="暗色清單 1 - 輔色 111331"/>
    <w:basedOn w:val="aa"/>
    <w:uiPriority w:val="65"/>
    <w:rsid w:val="00F43BD8"/>
    <w:pPr>
      <w:ind w:firstLine="200"/>
    </w:pPr>
    <w:rPr>
      <w:rFonts w:ascii="Calibri" w:eastAsia="新細明體" w:hAnsi="Calibri" w:cs="Times New Roman"/>
      <w:color w:val="000000"/>
      <w:sz w:val="27"/>
      <w:szCs w:val="27"/>
    </w:rPr>
    <w:tblPr>
      <w:tblStyleRowBandSize w:val="1"/>
      <w:tblStyleColBandSize w:val="1"/>
      <w:tblBorders>
        <w:top w:val="single" w:sz="8" w:space="0" w:color="5B9BD5"/>
        <w:bottom w:val="single" w:sz="8" w:space="0" w:color="5B9BD5"/>
      </w:tblBorders>
    </w:tblPr>
    <w:tblStylePr w:type="firstRow">
      <w:rPr>
        <w:rFonts w:ascii="Cambria" w:eastAsia="新細明體" w:hAnsi="Cambria" w:cs="Times New Roman"/>
      </w:rPr>
      <w:tblPr/>
      <w:tcPr>
        <w:tcBorders>
          <w:top w:val="nil"/>
          <w:bottom w:val="single" w:sz="8" w:space="0" w:color="5B9BD5"/>
        </w:tcBorders>
      </w:tcPr>
    </w:tblStylePr>
    <w:tblStylePr w:type="lastRow">
      <w:rPr>
        <w:b/>
        <w:bCs/>
        <w:color w:val="44546A"/>
      </w:rPr>
      <w:tblPr/>
      <w:tcPr>
        <w:tcBorders>
          <w:top w:val="single" w:sz="8" w:space="0" w:color="5B9BD5"/>
          <w:bottom w:val="single" w:sz="8" w:space="0" w:color="5B9BD5"/>
        </w:tcBorders>
      </w:tcPr>
    </w:tblStylePr>
    <w:tblStylePr w:type="firstCol">
      <w:rPr>
        <w:b/>
        <w:bCs/>
      </w:rPr>
    </w:tblStylePr>
    <w:tblStylePr w:type="lastCol">
      <w:rPr>
        <w:b/>
        <w:bCs/>
      </w:rPr>
      <w:tblPr/>
      <w:tcPr>
        <w:tcBorders>
          <w:top w:val="single" w:sz="8" w:space="0" w:color="5B9BD5"/>
          <w:bottom w:val="single" w:sz="8" w:space="0" w:color="5B9BD5"/>
        </w:tcBorders>
      </w:tcPr>
    </w:tblStylePr>
    <w:tblStylePr w:type="band1Vert">
      <w:tblPr/>
      <w:tcPr>
        <w:shd w:val="clear" w:color="auto" w:fill="D6E6F4"/>
      </w:tcPr>
    </w:tblStylePr>
    <w:tblStylePr w:type="band1Horz">
      <w:tblPr/>
      <w:tcPr>
        <w:shd w:val="clear" w:color="auto" w:fill="D6E6F4"/>
      </w:tcPr>
    </w:tblStylePr>
  </w:style>
  <w:style w:type="table" w:customStyle="1" w:styleId="-62331">
    <w:name w:val="淺色格線 - 輔色 62331"/>
    <w:basedOn w:val="aa"/>
    <w:next w:val="-6"/>
    <w:uiPriority w:val="62"/>
    <w:rsid w:val="00F43BD8"/>
    <w:pPr>
      <w:ind w:firstLine="200"/>
    </w:pPr>
    <w:rPr>
      <w:rFonts w:ascii="Times New Roman" w:eastAsia="細明體" w:hAnsi="Times New Roman" w:cs="Times New Roman"/>
      <w:kern w:val="0"/>
      <w:sz w:val="20"/>
      <w:szCs w:val="20"/>
    </w:rPr>
    <w:tblPr>
      <w:tblStyleRowBandSize w:val="1"/>
      <w:tblStyleColBandSize w:val="1"/>
      <w:tblBorders>
        <w:top w:val="single" w:sz="8" w:space="0" w:color="70AD47"/>
        <w:left w:val="single" w:sz="8" w:space="0" w:color="70AD47"/>
        <w:bottom w:val="single" w:sz="8" w:space="0" w:color="70AD47"/>
        <w:right w:val="single" w:sz="8" w:space="0" w:color="70AD47"/>
        <w:insideH w:val="single" w:sz="8" w:space="0" w:color="70AD47"/>
        <w:insideV w:val="single" w:sz="8" w:space="0" w:color="70AD47"/>
      </w:tblBorders>
    </w:tblPr>
    <w:tblStylePr w:type="firstRow">
      <w:pPr>
        <w:spacing w:before="0" w:after="0" w:line="240" w:lineRule="auto"/>
      </w:pPr>
      <w:rPr>
        <w:rFonts w:ascii="Cambria" w:eastAsia="新細明體" w:hAnsi="Cambria" w:cs="Times New Roman"/>
        <w:b/>
        <w:bCs/>
      </w:rPr>
      <w:tblPr/>
      <w:tcPr>
        <w:tcBorders>
          <w:top w:val="single" w:sz="8" w:space="0" w:color="70AD47"/>
          <w:left w:val="single" w:sz="8" w:space="0" w:color="70AD47"/>
          <w:bottom w:val="single" w:sz="18" w:space="0" w:color="70AD47"/>
          <w:right w:val="single" w:sz="8" w:space="0" w:color="70AD47"/>
          <w:insideH w:val="nil"/>
          <w:insideV w:val="single" w:sz="8" w:space="0" w:color="70AD47"/>
        </w:tcBorders>
      </w:tcPr>
    </w:tblStylePr>
    <w:tblStylePr w:type="lastRow">
      <w:pPr>
        <w:spacing w:before="0" w:after="0" w:line="240" w:lineRule="auto"/>
      </w:pPr>
      <w:rPr>
        <w:rFonts w:ascii="Cambria" w:eastAsia="新細明體" w:hAnsi="Cambria" w:cs="Times New Roman"/>
        <w:b/>
        <w:bCs/>
      </w:rPr>
      <w:tblPr/>
      <w:tcPr>
        <w:tcBorders>
          <w:top w:val="double" w:sz="6" w:space="0" w:color="70AD47"/>
          <w:left w:val="single" w:sz="8" w:space="0" w:color="70AD47"/>
          <w:bottom w:val="single" w:sz="8" w:space="0" w:color="70AD47"/>
          <w:right w:val="single" w:sz="8" w:space="0" w:color="70AD47"/>
          <w:insideH w:val="nil"/>
          <w:insideV w:val="single" w:sz="8" w:space="0" w:color="70AD47"/>
        </w:tcBorders>
      </w:tcPr>
    </w:tblStylePr>
    <w:tblStylePr w:type="firstCol">
      <w:rPr>
        <w:rFonts w:ascii="Cambria" w:eastAsia="新細明體" w:hAnsi="Cambria" w:cs="Times New Roman"/>
        <w:b/>
        <w:bCs/>
      </w:rPr>
    </w:tblStylePr>
    <w:tblStylePr w:type="lastCol">
      <w:rPr>
        <w:rFonts w:ascii="Cambria" w:eastAsia="新細明體" w:hAnsi="Cambria" w:cs="Times New Roman"/>
        <w:b/>
        <w:bCs/>
      </w:rPr>
      <w:tblPr/>
      <w:tcPr>
        <w:tcBorders>
          <w:top w:val="single" w:sz="8" w:space="0" w:color="70AD47"/>
          <w:left w:val="single" w:sz="8" w:space="0" w:color="70AD47"/>
          <w:bottom w:val="single" w:sz="8" w:space="0" w:color="70AD47"/>
          <w:right w:val="single" w:sz="8" w:space="0" w:color="70AD47"/>
        </w:tcBorders>
      </w:tcPr>
    </w:tblStylePr>
    <w:tblStylePr w:type="band1Vert">
      <w:tblPr/>
      <w:tcPr>
        <w:tcBorders>
          <w:top w:val="single" w:sz="8" w:space="0" w:color="70AD47"/>
          <w:left w:val="single" w:sz="8" w:space="0" w:color="70AD47"/>
          <w:bottom w:val="single" w:sz="8" w:space="0" w:color="70AD47"/>
          <w:right w:val="single" w:sz="8" w:space="0" w:color="70AD47"/>
        </w:tcBorders>
        <w:shd w:val="clear" w:color="auto" w:fill="DBEBD0"/>
      </w:tcPr>
    </w:tblStylePr>
    <w:tblStylePr w:type="band1Horz">
      <w:tblPr/>
      <w:tcPr>
        <w:tcBorders>
          <w:top w:val="single" w:sz="8" w:space="0" w:color="70AD47"/>
          <w:left w:val="single" w:sz="8" w:space="0" w:color="70AD47"/>
          <w:bottom w:val="single" w:sz="8" w:space="0" w:color="70AD47"/>
          <w:right w:val="single" w:sz="8" w:space="0" w:color="70AD47"/>
          <w:insideV w:val="single" w:sz="8" w:space="0" w:color="70AD47"/>
        </w:tcBorders>
        <w:shd w:val="clear" w:color="auto" w:fill="DBEBD0"/>
      </w:tcPr>
    </w:tblStylePr>
    <w:tblStylePr w:type="band2Horz">
      <w:tblPr/>
      <w:tcPr>
        <w:tcBorders>
          <w:top w:val="single" w:sz="8" w:space="0" w:color="70AD47"/>
          <w:left w:val="single" w:sz="8" w:space="0" w:color="70AD47"/>
          <w:bottom w:val="single" w:sz="8" w:space="0" w:color="70AD47"/>
          <w:right w:val="single" w:sz="8" w:space="0" w:color="70AD47"/>
          <w:insideV w:val="single" w:sz="8" w:space="0" w:color="70AD47"/>
        </w:tcBorders>
      </w:tcPr>
    </w:tblStylePr>
  </w:style>
  <w:style w:type="table" w:customStyle="1" w:styleId="-111331">
    <w:name w:val="淺色格線 - 輔色 111331"/>
    <w:basedOn w:val="aa"/>
    <w:uiPriority w:val="62"/>
    <w:rsid w:val="00F43BD8"/>
    <w:pPr>
      <w:ind w:firstLine="200"/>
    </w:pPr>
    <w:rPr>
      <w:rFonts w:ascii="Calibri" w:eastAsia="新細明體" w:hAnsi="Calibri" w:cs="Times New Roman"/>
      <w:sz w:val="27"/>
      <w:szCs w:val="27"/>
    </w:rPr>
    <w:tblPr>
      <w:tblStyleRowBandSize w:val="1"/>
      <w:tblStyleColBandSize w:val="1"/>
      <w:tblBorders>
        <w:top w:val="single" w:sz="8" w:space="0" w:color="5B9BD5"/>
        <w:left w:val="single" w:sz="8" w:space="0" w:color="5B9BD5"/>
        <w:bottom w:val="single" w:sz="8" w:space="0" w:color="5B9BD5"/>
        <w:right w:val="single" w:sz="8" w:space="0" w:color="5B9BD5"/>
        <w:insideH w:val="single" w:sz="8" w:space="0" w:color="5B9BD5"/>
        <w:insideV w:val="single" w:sz="8" w:space="0" w:color="5B9BD5"/>
      </w:tblBorders>
    </w:tblPr>
    <w:tblStylePr w:type="firstRow">
      <w:pPr>
        <w:spacing w:before="0" w:after="0" w:line="240" w:lineRule="auto"/>
      </w:pPr>
      <w:rPr>
        <w:rFonts w:ascii="Cambria" w:eastAsia="新細明體" w:hAnsi="Cambria" w:cs="Times New Roman"/>
        <w:b/>
        <w:bCs/>
      </w:rPr>
      <w:tblPr/>
      <w:tcPr>
        <w:tcBorders>
          <w:top w:val="single" w:sz="8" w:space="0" w:color="5B9BD5"/>
          <w:left w:val="single" w:sz="8" w:space="0" w:color="5B9BD5"/>
          <w:bottom w:val="single" w:sz="18" w:space="0" w:color="5B9BD5"/>
          <w:right w:val="single" w:sz="8" w:space="0" w:color="5B9BD5"/>
          <w:insideH w:val="nil"/>
          <w:insideV w:val="single" w:sz="8" w:space="0" w:color="5B9BD5"/>
        </w:tcBorders>
      </w:tcPr>
    </w:tblStylePr>
    <w:tblStylePr w:type="lastRow">
      <w:pPr>
        <w:spacing w:before="0" w:after="0" w:line="240" w:lineRule="auto"/>
      </w:pPr>
      <w:rPr>
        <w:rFonts w:ascii="Cambria" w:eastAsia="新細明體" w:hAnsi="Cambria" w:cs="Times New Roman"/>
        <w:b/>
        <w:bCs/>
      </w:rPr>
      <w:tblPr/>
      <w:tcPr>
        <w:tcBorders>
          <w:top w:val="double" w:sz="6" w:space="0" w:color="5B9BD5"/>
          <w:left w:val="single" w:sz="8" w:space="0" w:color="5B9BD5"/>
          <w:bottom w:val="single" w:sz="8" w:space="0" w:color="5B9BD5"/>
          <w:right w:val="single" w:sz="8" w:space="0" w:color="5B9BD5"/>
          <w:insideH w:val="nil"/>
          <w:insideV w:val="single" w:sz="8" w:space="0" w:color="5B9BD5"/>
        </w:tcBorders>
      </w:tcPr>
    </w:tblStylePr>
    <w:tblStylePr w:type="firstCol">
      <w:rPr>
        <w:rFonts w:ascii="Cambria" w:eastAsia="新細明體" w:hAnsi="Cambria" w:cs="Times New Roman"/>
        <w:b/>
        <w:bCs/>
      </w:rPr>
    </w:tblStylePr>
    <w:tblStylePr w:type="lastCol">
      <w:rPr>
        <w:rFonts w:ascii="Cambria" w:eastAsia="新細明體" w:hAnsi="Cambria" w:cs="Times New Roman"/>
        <w:b/>
        <w:bCs/>
      </w:rPr>
      <w:tblPr/>
      <w:tcPr>
        <w:tcBorders>
          <w:top w:val="single" w:sz="8" w:space="0" w:color="5B9BD5"/>
          <w:left w:val="single" w:sz="8" w:space="0" w:color="5B9BD5"/>
          <w:bottom w:val="single" w:sz="8" w:space="0" w:color="5B9BD5"/>
          <w:right w:val="single" w:sz="8" w:space="0" w:color="5B9BD5"/>
        </w:tcBorders>
      </w:tcPr>
    </w:tblStylePr>
    <w:tblStylePr w:type="band1Vert">
      <w:tblPr/>
      <w:tcPr>
        <w:tcBorders>
          <w:top w:val="single" w:sz="8" w:space="0" w:color="5B9BD5"/>
          <w:left w:val="single" w:sz="8" w:space="0" w:color="5B9BD5"/>
          <w:bottom w:val="single" w:sz="8" w:space="0" w:color="5B9BD5"/>
          <w:right w:val="single" w:sz="8" w:space="0" w:color="5B9BD5"/>
        </w:tcBorders>
        <w:shd w:val="clear" w:color="auto" w:fill="D6E6F4"/>
      </w:tcPr>
    </w:tblStylePr>
    <w:tblStylePr w:type="band1Horz">
      <w:tblPr/>
      <w:tcPr>
        <w:tcBorders>
          <w:top w:val="single" w:sz="8" w:space="0" w:color="5B9BD5"/>
          <w:left w:val="single" w:sz="8" w:space="0" w:color="5B9BD5"/>
          <w:bottom w:val="single" w:sz="8" w:space="0" w:color="5B9BD5"/>
          <w:right w:val="single" w:sz="8" w:space="0" w:color="5B9BD5"/>
          <w:insideV w:val="single" w:sz="8" w:space="0" w:color="5B9BD5"/>
        </w:tcBorders>
        <w:shd w:val="clear" w:color="auto" w:fill="D6E6F4"/>
      </w:tcPr>
    </w:tblStylePr>
    <w:tblStylePr w:type="band2Horz">
      <w:tblPr/>
      <w:tcPr>
        <w:tcBorders>
          <w:top w:val="single" w:sz="8" w:space="0" w:color="5B9BD5"/>
          <w:left w:val="single" w:sz="8" w:space="0" w:color="5B9BD5"/>
          <w:bottom w:val="single" w:sz="8" w:space="0" w:color="5B9BD5"/>
          <w:right w:val="single" w:sz="8" w:space="0" w:color="5B9BD5"/>
          <w:insideV w:val="single" w:sz="8" w:space="0" w:color="5B9BD5"/>
        </w:tcBorders>
      </w:tcPr>
    </w:tblStylePr>
  </w:style>
  <w:style w:type="table" w:customStyle="1" w:styleId="-63131">
    <w:name w:val="淺色格線 - 輔色 63131"/>
    <w:basedOn w:val="aa"/>
    <w:next w:val="-6"/>
    <w:uiPriority w:val="62"/>
    <w:semiHidden/>
    <w:unhideWhenUsed/>
    <w:rsid w:val="00F43BD8"/>
    <w:pPr>
      <w:ind w:firstLine="200"/>
    </w:pPr>
    <w:rPr>
      <w:rFonts w:ascii="Times New Roman" w:eastAsia="細明體" w:hAnsi="Times New Roman" w:cs="Times New Roman"/>
      <w:kern w:val="0"/>
      <w:sz w:val="20"/>
      <w:szCs w:val="20"/>
    </w:rPr>
    <w:tblPr>
      <w:tblStyleRowBandSize w:val="1"/>
      <w:tblStyleColBandSize w:val="1"/>
      <w:tblBorders>
        <w:top w:val="single" w:sz="8" w:space="0" w:color="70AD47"/>
        <w:left w:val="single" w:sz="8" w:space="0" w:color="70AD47"/>
        <w:bottom w:val="single" w:sz="8" w:space="0" w:color="70AD47"/>
        <w:right w:val="single" w:sz="8" w:space="0" w:color="70AD47"/>
        <w:insideH w:val="single" w:sz="8" w:space="0" w:color="70AD47"/>
        <w:insideV w:val="single" w:sz="8" w:space="0" w:color="70AD47"/>
      </w:tblBorders>
    </w:tblPr>
    <w:tblStylePr w:type="firstRow">
      <w:pPr>
        <w:spacing w:before="0" w:after="0" w:line="240" w:lineRule="auto"/>
      </w:pPr>
      <w:rPr>
        <w:rFonts w:ascii="Cambria" w:eastAsia="新細明體" w:hAnsi="Cambria" w:cs="Times New Roman"/>
        <w:b/>
        <w:bCs/>
      </w:rPr>
      <w:tblPr/>
      <w:tcPr>
        <w:tcBorders>
          <w:top w:val="single" w:sz="8" w:space="0" w:color="70AD47"/>
          <w:left w:val="single" w:sz="8" w:space="0" w:color="70AD47"/>
          <w:bottom w:val="single" w:sz="18" w:space="0" w:color="70AD47"/>
          <w:right w:val="single" w:sz="8" w:space="0" w:color="70AD47"/>
          <w:insideH w:val="nil"/>
          <w:insideV w:val="single" w:sz="8" w:space="0" w:color="70AD47"/>
        </w:tcBorders>
      </w:tcPr>
    </w:tblStylePr>
    <w:tblStylePr w:type="lastRow">
      <w:pPr>
        <w:spacing w:before="0" w:after="0" w:line="240" w:lineRule="auto"/>
      </w:pPr>
      <w:rPr>
        <w:rFonts w:ascii="Cambria" w:eastAsia="新細明體" w:hAnsi="Cambria" w:cs="Times New Roman"/>
        <w:b/>
        <w:bCs/>
      </w:rPr>
      <w:tblPr/>
      <w:tcPr>
        <w:tcBorders>
          <w:top w:val="double" w:sz="6" w:space="0" w:color="70AD47"/>
          <w:left w:val="single" w:sz="8" w:space="0" w:color="70AD47"/>
          <w:bottom w:val="single" w:sz="8" w:space="0" w:color="70AD47"/>
          <w:right w:val="single" w:sz="8" w:space="0" w:color="70AD47"/>
          <w:insideH w:val="nil"/>
          <w:insideV w:val="single" w:sz="8" w:space="0" w:color="70AD47"/>
        </w:tcBorders>
      </w:tcPr>
    </w:tblStylePr>
    <w:tblStylePr w:type="firstCol">
      <w:rPr>
        <w:rFonts w:ascii="Cambria" w:eastAsia="新細明體" w:hAnsi="Cambria" w:cs="Times New Roman"/>
        <w:b/>
        <w:bCs/>
      </w:rPr>
    </w:tblStylePr>
    <w:tblStylePr w:type="lastCol">
      <w:rPr>
        <w:rFonts w:ascii="Cambria" w:eastAsia="新細明體" w:hAnsi="Cambria" w:cs="Times New Roman"/>
        <w:b/>
        <w:bCs/>
      </w:rPr>
      <w:tblPr/>
      <w:tcPr>
        <w:tcBorders>
          <w:top w:val="single" w:sz="8" w:space="0" w:color="70AD47"/>
          <w:left w:val="single" w:sz="8" w:space="0" w:color="70AD47"/>
          <w:bottom w:val="single" w:sz="8" w:space="0" w:color="70AD47"/>
          <w:right w:val="single" w:sz="8" w:space="0" w:color="70AD47"/>
        </w:tcBorders>
      </w:tcPr>
    </w:tblStylePr>
    <w:tblStylePr w:type="band1Vert">
      <w:tblPr/>
      <w:tcPr>
        <w:tcBorders>
          <w:top w:val="single" w:sz="8" w:space="0" w:color="70AD47"/>
          <w:left w:val="single" w:sz="8" w:space="0" w:color="70AD47"/>
          <w:bottom w:val="single" w:sz="8" w:space="0" w:color="70AD47"/>
          <w:right w:val="single" w:sz="8" w:space="0" w:color="70AD47"/>
        </w:tcBorders>
        <w:shd w:val="clear" w:color="auto" w:fill="DBEBD0"/>
      </w:tcPr>
    </w:tblStylePr>
    <w:tblStylePr w:type="band1Horz">
      <w:tblPr/>
      <w:tcPr>
        <w:tcBorders>
          <w:top w:val="single" w:sz="8" w:space="0" w:color="70AD47"/>
          <w:left w:val="single" w:sz="8" w:space="0" w:color="70AD47"/>
          <w:bottom w:val="single" w:sz="8" w:space="0" w:color="70AD47"/>
          <w:right w:val="single" w:sz="8" w:space="0" w:color="70AD47"/>
          <w:insideV w:val="single" w:sz="8" w:space="0" w:color="70AD47"/>
        </w:tcBorders>
        <w:shd w:val="clear" w:color="auto" w:fill="DBEBD0"/>
      </w:tcPr>
    </w:tblStylePr>
    <w:tblStylePr w:type="band2Horz">
      <w:tblPr/>
      <w:tcPr>
        <w:tcBorders>
          <w:top w:val="single" w:sz="8" w:space="0" w:color="70AD47"/>
          <w:left w:val="single" w:sz="8" w:space="0" w:color="70AD47"/>
          <w:bottom w:val="single" w:sz="8" w:space="0" w:color="70AD47"/>
          <w:right w:val="single" w:sz="8" w:space="0" w:color="70AD47"/>
          <w:insideV w:val="single" w:sz="8" w:space="0" w:color="70AD47"/>
        </w:tcBorders>
      </w:tcPr>
    </w:tblStylePr>
  </w:style>
  <w:style w:type="table" w:customStyle="1" w:styleId="1-1111131">
    <w:name w:val="暗色清單 1 - 輔色 1111131"/>
    <w:basedOn w:val="aa"/>
    <w:uiPriority w:val="65"/>
    <w:rsid w:val="00F43BD8"/>
    <w:pPr>
      <w:ind w:firstLine="200"/>
    </w:pPr>
    <w:rPr>
      <w:rFonts w:ascii="Calibri" w:eastAsia="新細明體" w:hAnsi="Calibri" w:cs="Times New Roman"/>
      <w:color w:val="000000"/>
      <w:sz w:val="27"/>
      <w:szCs w:val="27"/>
    </w:rPr>
    <w:tblPr>
      <w:tblStyleRowBandSize w:val="1"/>
      <w:tblStyleColBandSize w:val="1"/>
      <w:tblBorders>
        <w:top w:val="single" w:sz="8" w:space="0" w:color="5B9BD5"/>
        <w:bottom w:val="single" w:sz="8" w:space="0" w:color="5B9BD5"/>
      </w:tblBorders>
    </w:tblPr>
    <w:tblStylePr w:type="firstRow">
      <w:rPr>
        <w:rFonts w:ascii="Cambria" w:eastAsia="新細明體" w:hAnsi="Cambria" w:cs="Times New Roman"/>
      </w:rPr>
      <w:tblPr/>
      <w:tcPr>
        <w:tcBorders>
          <w:top w:val="nil"/>
          <w:bottom w:val="single" w:sz="8" w:space="0" w:color="5B9BD5"/>
        </w:tcBorders>
      </w:tcPr>
    </w:tblStylePr>
    <w:tblStylePr w:type="lastRow">
      <w:rPr>
        <w:b/>
        <w:bCs/>
        <w:color w:val="44546A"/>
      </w:rPr>
      <w:tblPr/>
      <w:tcPr>
        <w:tcBorders>
          <w:top w:val="single" w:sz="8" w:space="0" w:color="5B9BD5"/>
          <w:bottom w:val="single" w:sz="8" w:space="0" w:color="5B9BD5"/>
        </w:tcBorders>
      </w:tcPr>
    </w:tblStylePr>
    <w:tblStylePr w:type="firstCol">
      <w:rPr>
        <w:b/>
        <w:bCs/>
      </w:rPr>
    </w:tblStylePr>
    <w:tblStylePr w:type="lastCol">
      <w:rPr>
        <w:b/>
        <w:bCs/>
      </w:rPr>
      <w:tblPr/>
      <w:tcPr>
        <w:tcBorders>
          <w:top w:val="single" w:sz="8" w:space="0" w:color="5B9BD5"/>
          <w:bottom w:val="single" w:sz="8" w:space="0" w:color="5B9BD5"/>
        </w:tcBorders>
      </w:tcPr>
    </w:tblStylePr>
    <w:tblStylePr w:type="band1Vert">
      <w:tblPr/>
      <w:tcPr>
        <w:shd w:val="clear" w:color="auto" w:fill="D6E6F4"/>
      </w:tcPr>
    </w:tblStylePr>
    <w:tblStylePr w:type="band1Horz">
      <w:tblPr/>
      <w:tcPr>
        <w:shd w:val="clear" w:color="auto" w:fill="D6E6F4"/>
      </w:tcPr>
    </w:tblStylePr>
  </w:style>
  <w:style w:type="table" w:customStyle="1" w:styleId="-621131">
    <w:name w:val="淺色格線 - 輔色 621131"/>
    <w:basedOn w:val="aa"/>
    <w:next w:val="-6"/>
    <w:uiPriority w:val="62"/>
    <w:rsid w:val="00F43BD8"/>
    <w:pPr>
      <w:ind w:firstLine="200"/>
    </w:pPr>
    <w:rPr>
      <w:rFonts w:ascii="Times New Roman" w:eastAsia="細明體" w:hAnsi="Times New Roman" w:cs="Times New Roman"/>
      <w:kern w:val="0"/>
      <w:sz w:val="20"/>
      <w:szCs w:val="20"/>
    </w:rPr>
    <w:tblPr>
      <w:tblStyleRowBandSize w:val="1"/>
      <w:tblStyleColBandSize w:val="1"/>
      <w:tblBorders>
        <w:top w:val="single" w:sz="8" w:space="0" w:color="70AD47"/>
        <w:left w:val="single" w:sz="8" w:space="0" w:color="70AD47"/>
        <w:bottom w:val="single" w:sz="8" w:space="0" w:color="70AD47"/>
        <w:right w:val="single" w:sz="8" w:space="0" w:color="70AD47"/>
        <w:insideH w:val="single" w:sz="8" w:space="0" w:color="70AD47"/>
        <w:insideV w:val="single" w:sz="8" w:space="0" w:color="70AD47"/>
      </w:tblBorders>
    </w:tblPr>
    <w:tblStylePr w:type="firstRow">
      <w:pPr>
        <w:spacing w:before="0" w:after="0" w:line="240" w:lineRule="auto"/>
      </w:pPr>
      <w:rPr>
        <w:rFonts w:ascii="Cambria" w:eastAsia="新細明體" w:hAnsi="Cambria" w:cs="Times New Roman"/>
        <w:b/>
        <w:bCs/>
      </w:rPr>
      <w:tblPr/>
      <w:tcPr>
        <w:tcBorders>
          <w:top w:val="single" w:sz="8" w:space="0" w:color="70AD47"/>
          <w:left w:val="single" w:sz="8" w:space="0" w:color="70AD47"/>
          <w:bottom w:val="single" w:sz="18" w:space="0" w:color="70AD47"/>
          <w:right w:val="single" w:sz="8" w:space="0" w:color="70AD47"/>
          <w:insideH w:val="nil"/>
          <w:insideV w:val="single" w:sz="8" w:space="0" w:color="70AD47"/>
        </w:tcBorders>
      </w:tcPr>
    </w:tblStylePr>
    <w:tblStylePr w:type="lastRow">
      <w:pPr>
        <w:spacing w:before="0" w:after="0" w:line="240" w:lineRule="auto"/>
      </w:pPr>
      <w:rPr>
        <w:rFonts w:ascii="Cambria" w:eastAsia="新細明體" w:hAnsi="Cambria" w:cs="Times New Roman"/>
        <w:b/>
        <w:bCs/>
      </w:rPr>
      <w:tblPr/>
      <w:tcPr>
        <w:tcBorders>
          <w:top w:val="double" w:sz="6" w:space="0" w:color="70AD47"/>
          <w:left w:val="single" w:sz="8" w:space="0" w:color="70AD47"/>
          <w:bottom w:val="single" w:sz="8" w:space="0" w:color="70AD47"/>
          <w:right w:val="single" w:sz="8" w:space="0" w:color="70AD47"/>
          <w:insideH w:val="nil"/>
          <w:insideV w:val="single" w:sz="8" w:space="0" w:color="70AD47"/>
        </w:tcBorders>
      </w:tcPr>
    </w:tblStylePr>
    <w:tblStylePr w:type="firstCol">
      <w:rPr>
        <w:rFonts w:ascii="Cambria" w:eastAsia="新細明體" w:hAnsi="Cambria" w:cs="Times New Roman"/>
        <w:b/>
        <w:bCs/>
      </w:rPr>
    </w:tblStylePr>
    <w:tblStylePr w:type="lastCol">
      <w:rPr>
        <w:rFonts w:ascii="Cambria" w:eastAsia="新細明體" w:hAnsi="Cambria" w:cs="Times New Roman"/>
        <w:b/>
        <w:bCs/>
      </w:rPr>
      <w:tblPr/>
      <w:tcPr>
        <w:tcBorders>
          <w:top w:val="single" w:sz="8" w:space="0" w:color="70AD47"/>
          <w:left w:val="single" w:sz="8" w:space="0" w:color="70AD47"/>
          <w:bottom w:val="single" w:sz="8" w:space="0" w:color="70AD47"/>
          <w:right w:val="single" w:sz="8" w:space="0" w:color="70AD47"/>
        </w:tcBorders>
      </w:tcPr>
    </w:tblStylePr>
    <w:tblStylePr w:type="band1Vert">
      <w:tblPr/>
      <w:tcPr>
        <w:tcBorders>
          <w:top w:val="single" w:sz="8" w:space="0" w:color="70AD47"/>
          <w:left w:val="single" w:sz="8" w:space="0" w:color="70AD47"/>
          <w:bottom w:val="single" w:sz="8" w:space="0" w:color="70AD47"/>
          <w:right w:val="single" w:sz="8" w:space="0" w:color="70AD47"/>
        </w:tcBorders>
        <w:shd w:val="clear" w:color="auto" w:fill="DBEBD0"/>
      </w:tcPr>
    </w:tblStylePr>
    <w:tblStylePr w:type="band1Horz">
      <w:tblPr/>
      <w:tcPr>
        <w:tcBorders>
          <w:top w:val="single" w:sz="8" w:space="0" w:color="70AD47"/>
          <w:left w:val="single" w:sz="8" w:space="0" w:color="70AD47"/>
          <w:bottom w:val="single" w:sz="8" w:space="0" w:color="70AD47"/>
          <w:right w:val="single" w:sz="8" w:space="0" w:color="70AD47"/>
          <w:insideV w:val="single" w:sz="8" w:space="0" w:color="70AD47"/>
        </w:tcBorders>
        <w:shd w:val="clear" w:color="auto" w:fill="DBEBD0"/>
      </w:tcPr>
    </w:tblStylePr>
    <w:tblStylePr w:type="band2Horz">
      <w:tblPr/>
      <w:tcPr>
        <w:tcBorders>
          <w:top w:val="single" w:sz="8" w:space="0" w:color="70AD47"/>
          <w:left w:val="single" w:sz="8" w:space="0" w:color="70AD47"/>
          <w:bottom w:val="single" w:sz="8" w:space="0" w:color="70AD47"/>
          <w:right w:val="single" w:sz="8" w:space="0" w:color="70AD47"/>
          <w:insideV w:val="single" w:sz="8" w:space="0" w:color="70AD47"/>
        </w:tcBorders>
      </w:tcPr>
    </w:tblStylePr>
  </w:style>
  <w:style w:type="table" w:customStyle="1" w:styleId="-1111131">
    <w:name w:val="淺色格線 - 輔色 1111131"/>
    <w:basedOn w:val="aa"/>
    <w:uiPriority w:val="62"/>
    <w:rsid w:val="00F43BD8"/>
    <w:pPr>
      <w:ind w:firstLine="200"/>
    </w:pPr>
    <w:rPr>
      <w:rFonts w:ascii="Calibri" w:eastAsia="新細明體" w:hAnsi="Calibri" w:cs="Times New Roman"/>
      <w:sz w:val="27"/>
      <w:szCs w:val="27"/>
    </w:rPr>
    <w:tblPr>
      <w:tblStyleRowBandSize w:val="1"/>
      <w:tblStyleColBandSize w:val="1"/>
      <w:tblBorders>
        <w:top w:val="single" w:sz="8" w:space="0" w:color="5B9BD5"/>
        <w:left w:val="single" w:sz="8" w:space="0" w:color="5B9BD5"/>
        <w:bottom w:val="single" w:sz="8" w:space="0" w:color="5B9BD5"/>
        <w:right w:val="single" w:sz="8" w:space="0" w:color="5B9BD5"/>
        <w:insideH w:val="single" w:sz="8" w:space="0" w:color="5B9BD5"/>
        <w:insideV w:val="single" w:sz="8" w:space="0" w:color="5B9BD5"/>
      </w:tblBorders>
    </w:tblPr>
    <w:tblStylePr w:type="firstRow">
      <w:pPr>
        <w:spacing w:before="0" w:after="0" w:line="240" w:lineRule="auto"/>
      </w:pPr>
      <w:rPr>
        <w:rFonts w:ascii="Cambria" w:eastAsia="新細明體" w:hAnsi="Cambria" w:cs="Times New Roman"/>
        <w:b/>
        <w:bCs/>
      </w:rPr>
      <w:tblPr/>
      <w:tcPr>
        <w:tcBorders>
          <w:top w:val="single" w:sz="8" w:space="0" w:color="5B9BD5"/>
          <w:left w:val="single" w:sz="8" w:space="0" w:color="5B9BD5"/>
          <w:bottom w:val="single" w:sz="18" w:space="0" w:color="5B9BD5"/>
          <w:right w:val="single" w:sz="8" w:space="0" w:color="5B9BD5"/>
          <w:insideH w:val="nil"/>
          <w:insideV w:val="single" w:sz="8" w:space="0" w:color="5B9BD5"/>
        </w:tcBorders>
      </w:tcPr>
    </w:tblStylePr>
    <w:tblStylePr w:type="lastRow">
      <w:pPr>
        <w:spacing w:before="0" w:after="0" w:line="240" w:lineRule="auto"/>
      </w:pPr>
      <w:rPr>
        <w:rFonts w:ascii="Cambria" w:eastAsia="新細明體" w:hAnsi="Cambria" w:cs="Times New Roman"/>
        <w:b/>
        <w:bCs/>
      </w:rPr>
      <w:tblPr/>
      <w:tcPr>
        <w:tcBorders>
          <w:top w:val="double" w:sz="6" w:space="0" w:color="5B9BD5"/>
          <w:left w:val="single" w:sz="8" w:space="0" w:color="5B9BD5"/>
          <w:bottom w:val="single" w:sz="8" w:space="0" w:color="5B9BD5"/>
          <w:right w:val="single" w:sz="8" w:space="0" w:color="5B9BD5"/>
          <w:insideH w:val="nil"/>
          <w:insideV w:val="single" w:sz="8" w:space="0" w:color="5B9BD5"/>
        </w:tcBorders>
      </w:tcPr>
    </w:tblStylePr>
    <w:tblStylePr w:type="firstCol">
      <w:rPr>
        <w:rFonts w:ascii="Cambria" w:eastAsia="新細明體" w:hAnsi="Cambria" w:cs="Times New Roman"/>
        <w:b/>
        <w:bCs/>
      </w:rPr>
    </w:tblStylePr>
    <w:tblStylePr w:type="lastCol">
      <w:rPr>
        <w:rFonts w:ascii="Cambria" w:eastAsia="新細明體" w:hAnsi="Cambria" w:cs="Times New Roman"/>
        <w:b/>
        <w:bCs/>
      </w:rPr>
      <w:tblPr/>
      <w:tcPr>
        <w:tcBorders>
          <w:top w:val="single" w:sz="8" w:space="0" w:color="5B9BD5"/>
          <w:left w:val="single" w:sz="8" w:space="0" w:color="5B9BD5"/>
          <w:bottom w:val="single" w:sz="8" w:space="0" w:color="5B9BD5"/>
          <w:right w:val="single" w:sz="8" w:space="0" w:color="5B9BD5"/>
        </w:tcBorders>
      </w:tcPr>
    </w:tblStylePr>
    <w:tblStylePr w:type="band1Vert">
      <w:tblPr/>
      <w:tcPr>
        <w:tcBorders>
          <w:top w:val="single" w:sz="8" w:space="0" w:color="5B9BD5"/>
          <w:left w:val="single" w:sz="8" w:space="0" w:color="5B9BD5"/>
          <w:bottom w:val="single" w:sz="8" w:space="0" w:color="5B9BD5"/>
          <w:right w:val="single" w:sz="8" w:space="0" w:color="5B9BD5"/>
        </w:tcBorders>
        <w:shd w:val="clear" w:color="auto" w:fill="D6E6F4"/>
      </w:tcPr>
    </w:tblStylePr>
    <w:tblStylePr w:type="band1Horz">
      <w:tblPr/>
      <w:tcPr>
        <w:tcBorders>
          <w:top w:val="single" w:sz="8" w:space="0" w:color="5B9BD5"/>
          <w:left w:val="single" w:sz="8" w:space="0" w:color="5B9BD5"/>
          <w:bottom w:val="single" w:sz="8" w:space="0" w:color="5B9BD5"/>
          <w:right w:val="single" w:sz="8" w:space="0" w:color="5B9BD5"/>
          <w:insideV w:val="single" w:sz="8" w:space="0" w:color="5B9BD5"/>
        </w:tcBorders>
        <w:shd w:val="clear" w:color="auto" w:fill="D6E6F4"/>
      </w:tcPr>
    </w:tblStylePr>
    <w:tblStylePr w:type="band2Horz">
      <w:tblPr/>
      <w:tcPr>
        <w:tcBorders>
          <w:top w:val="single" w:sz="8" w:space="0" w:color="5B9BD5"/>
          <w:left w:val="single" w:sz="8" w:space="0" w:color="5B9BD5"/>
          <w:bottom w:val="single" w:sz="8" w:space="0" w:color="5B9BD5"/>
          <w:right w:val="single" w:sz="8" w:space="0" w:color="5B9BD5"/>
          <w:insideV w:val="single" w:sz="8" w:space="0" w:color="5B9BD5"/>
        </w:tcBorders>
      </w:tcPr>
    </w:tblStylePr>
  </w:style>
  <w:style w:type="table" w:customStyle="1" w:styleId="-64131">
    <w:name w:val="淺色格線 - 輔色 64131"/>
    <w:basedOn w:val="aa"/>
    <w:next w:val="-6"/>
    <w:uiPriority w:val="62"/>
    <w:semiHidden/>
    <w:unhideWhenUsed/>
    <w:rsid w:val="00F43BD8"/>
    <w:pPr>
      <w:ind w:firstLine="200"/>
    </w:pPr>
    <w:rPr>
      <w:rFonts w:ascii="Times New Roman" w:eastAsia="細明體" w:hAnsi="Times New Roman" w:cs="Times New Roman"/>
      <w:kern w:val="0"/>
      <w:sz w:val="20"/>
      <w:szCs w:val="20"/>
    </w:rPr>
    <w:tblPr>
      <w:tblStyleRowBandSize w:val="1"/>
      <w:tblStyleColBandSize w:val="1"/>
      <w:tblBorders>
        <w:top w:val="single" w:sz="8" w:space="0" w:color="70AD47"/>
        <w:left w:val="single" w:sz="8" w:space="0" w:color="70AD47"/>
        <w:bottom w:val="single" w:sz="8" w:space="0" w:color="70AD47"/>
        <w:right w:val="single" w:sz="8" w:space="0" w:color="70AD47"/>
        <w:insideH w:val="single" w:sz="8" w:space="0" w:color="70AD47"/>
        <w:insideV w:val="single" w:sz="8" w:space="0" w:color="70AD47"/>
      </w:tblBorders>
    </w:tblPr>
    <w:tblStylePr w:type="firstRow">
      <w:pPr>
        <w:spacing w:before="0" w:after="0" w:line="240" w:lineRule="auto"/>
      </w:pPr>
      <w:rPr>
        <w:rFonts w:ascii="Cambria" w:eastAsia="新細明體" w:hAnsi="Cambria" w:cs="Times New Roman"/>
        <w:b/>
        <w:bCs/>
      </w:rPr>
      <w:tblPr/>
      <w:tcPr>
        <w:tcBorders>
          <w:top w:val="single" w:sz="8" w:space="0" w:color="70AD47"/>
          <w:left w:val="single" w:sz="8" w:space="0" w:color="70AD47"/>
          <w:bottom w:val="single" w:sz="18" w:space="0" w:color="70AD47"/>
          <w:right w:val="single" w:sz="8" w:space="0" w:color="70AD47"/>
          <w:insideH w:val="nil"/>
          <w:insideV w:val="single" w:sz="8" w:space="0" w:color="70AD47"/>
        </w:tcBorders>
      </w:tcPr>
    </w:tblStylePr>
    <w:tblStylePr w:type="lastRow">
      <w:pPr>
        <w:spacing w:before="0" w:after="0" w:line="240" w:lineRule="auto"/>
      </w:pPr>
      <w:rPr>
        <w:rFonts w:ascii="Cambria" w:eastAsia="新細明體" w:hAnsi="Cambria" w:cs="Times New Roman"/>
        <w:b/>
        <w:bCs/>
      </w:rPr>
      <w:tblPr/>
      <w:tcPr>
        <w:tcBorders>
          <w:top w:val="double" w:sz="6" w:space="0" w:color="70AD47"/>
          <w:left w:val="single" w:sz="8" w:space="0" w:color="70AD47"/>
          <w:bottom w:val="single" w:sz="8" w:space="0" w:color="70AD47"/>
          <w:right w:val="single" w:sz="8" w:space="0" w:color="70AD47"/>
          <w:insideH w:val="nil"/>
          <w:insideV w:val="single" w:sz="8" w:space="0" w:color="70AD47"/>
        </w:tcBorders>
      </w:tcPr>
    </w:tblStylePr>
    <w:tblStylePr w:type="firstCol">
      <w:rPr>
        <w:rFonts w:ascii="Cambria" w:eastAsia="新細明體" w:hAnsi="Cambria" w:cs="Times New Roman"/>
        <w:b/>
        <w:bCs/>
      </w:rPr>
    </w:tblStylePr>
    <w:tblStylePr w:type="lastCol">
      <w:rPr>
        <w:rFonts w:ascii="Cambria" w:eastAsia="新細明體" w:hAnsi="Cambria" w:cs="Times New Roman"/>
        <w:b/>
        <w:bCs/>
      </w:rPr>
      <w:tblPr/>
      <w:tcPr>
        <w:tcBorders>
          <w:top w:val="single" w:sz="8" w:space="0" w:color="70AD47"/>
          <w:left w:val="single" w:sz="8" w:space="0" w:color="70AD47"/>
          <w:bottom w:val="single" w:sz="8" w:space="0" w:color="70AD47"/>
          <w:right w:val="single" w:sz="8" w:space="0" w:color="70AD47"/>
        </w:tcBorders>
      </w:tcPr>
    </w:tblStylePr>
    <w:tblStylePr w:type="band1Vert">
      <w:tblPr/>
      <w:tcPr>
        <w:tcBorders>
          <w:top w:val="single" w:sz="8" w:space="0" w:color="70AD47"/>
          <w:left w:val="single" w:sz="8" w:space="0" w:color="70AD47"/>
          <w:bottom w:val="single" w:sz="8" w:space="0" w:color="70AD47"/>
          <w:right w:val="single" w:sz="8" w:space="0" w:color="70AD47"/>
        </w:tcBorders>
        <w:shd w:val="clear" w:color="auto" w:fill="DBEBD0"/>
      </w:tcPr>
    </w:tblStylePr>
    <w:tblStylePr w:type="band1Horz">
      <w:tblPr/>
      <w:tcPr>
        <w:tcBorders>
          <w:top w:val="single" w:sz="8" w:space="0" w:color="70AD47"/>
          <w:left w:val="single" w:sz="8" w:space="0" w:color="70AD47"/>
          <w:bottom w:val="single" w:sz="8" w:space="0" w:color="70AD47"/>
          <w:right w:val="single" w:sz="8" w:space="0" w:color="70AD47"/>
          <w:insideV w:val="single" w:sz="8" w:space="0" w:color="70AD47"/>
        </w:tcBorders>
        <w:shd w:val="clear" w:color="auto" w:fill="DBEBD0"/>
      </w:tcPr>
    </w:tblStylePr>
    <w:tblStylePr w:type="band2Horz">
      <w:tblPr/>
      <w:tcPr>
        <w:tcBorders>
          <w:top w:val="single" w:sz="8" w:space="0" w:color="70AD47"/>
          <w:left w:val="single" w:sz="8" w:space="0" w:color="70AD47"/>
          <w:bottom w:val="single" w:sz="8" w:space="0" w:color="70AD47"/>
          <w:right w:val="single" w:sz="8" w:space="0" w:color="70AD47"/>
          <w:insideV w:val="single" w:sz="8" w:space="0" w:color="70AD47"/>
        </w:tcBorders>
      </w:tcPr>
    </w:tblStylePr>
  </w:style>
  <w:style w:type="table" w:customStyle="1" w:styleId="1-1112131">
    <w:name w:val="暗色清單 1 - 輔色 1112131"/>
    <w:basedOn w:val="aa"/>
    <w:uiPriority w:val="65"/>
    <w:rsid w:val="00F43BD8"/>
    <w:pPr>
      <w:ind w:firstLine="200"/>
    </w:pPr>
    <w:rPr>
      <w:rFonts w:ascii="Calibri" w:eastAsia="新細明體" w:hAnsi="Calibri" w:cs="Times New Roman"/>
      <w:color w:val="000000"/>
      <w:sz w:val="27"/>
      <w:szCs w:val="27"/>
    </w:rPr>
    <w:tblPr>
      <w:tblStyleRowBandSize w:val="1"/>
      <w:tblStyleColBandSize w:val="1"/>
      <w:tblBorders>
        <w:top w:val="single" w:sz="8" w:space="0" w:color="5B9BD5"/>
        <w:bottom w:val="single" w:sz="8" w:space="0" w:color="5B9BD5"/>
      </w:tblBorders>
    </w:tblPr>
    <w:tblStylePr w:type="firstRow">
      <w:rPr>
        <w:rFonts w:ascii="Cambria" w:eastAsia="新細明體" w:hAnsi="Cambria" w:cs="Times New Roman"/>
      </w:rPr>
      <w:tblPr/>
      <w:tcPr>
        <w:tcBorders>
          <w:top w:val="nil"/>
          <w:bottom w:val="single" w:sz="8" w:space="0" w:color="5B9BD5"/>
        </w:tcBorders>
      </w:tcPr>
    </w:tblStylePr>
    <w:tblStylePr w:type="lastRow">
      <w:rPr>
        <w:b/>
        <w:bCs/>
        <w:color w:val="44546A"/>
      </w:rPr>
      <w:tblPr/>
      <w:tcPr>
        <w:tcBorders>
          <w:top w:val="single" w:sz="8" w:space="0" w:color="5B9BD5"/>
          <w:bottom w:val="single" w:sz="8" w:space="0" w:color="5B9BD5"/>
        </w:tcBorders>
      </w:tcPr>
    </w:tblStylePr>
    <w:tblStylePr w:type="firstCol">
      <w:rPr>
        <w:b/>
        <w:bCs/>
      </w:rPr>
    </w:tblStylePr>
    <w:tblStylePr w:type="lastCol">
      <w:rPr>
        <w:b/>
        <w:bCs/>
      </w:rPr>
      <w:tblPr/>
      <w:tcPr>
        <w:tcBorders>
          <w:top w:val="single" w:sz="8" w:space="0" w:color="5B9BD5"/>
          <w:bottom w:val="single" w:sz="8" w:space="0" w:color="5B9BD5"/>
        </w:tcBorders>
      </w:tcPr>
    </w:tblStylePr>
    <w:tblStylePr w:type="band1Vert">
      <w:tblPr/>
      <w:tcPr>
        <w:shd w:val="clear" w:color="auto" w:fill="D6E6F4"/>
      </w:tcPr>
    </w:tblStylePr>
    <w:tblStylePr w:type="band1Horz">
      <w:tblPr/>
      <w:tcPr>
        <w:shd w:val="clear" w:color="auto" w:fill="D6E6F4"/>
      </w:tcPr>
    </w:tblStylePr>
  </w:style>
  <w:style w:type="table" w:customStyle="1" w:styleId="-622131">
    <w:name w:val="淺色格線 - 輔色 622131"/>
    <w:basedOn w:val="aa"/>
    <w:next w:val="-6"/>
    <w:uiPriority w:val="62"/>
    <w:rsid w:val="00F43BD8"/>
    <w:pPr>
      <w:ind w:firstLine="200"/>
    </w:pPr>
    <w:rPr>
      <w:rFonts w:ascii="Times New Roman" w:eastAsia="細明體" w:hAnsi="Times New Roman" w:cs="Times New Roman"/>
      <w:kern w:val="0"/>
      <w:sz w:val="20"/>
      <w:szCs w:val="20"/>
    </w:rPr>
    <w:tblPr>
      <w:tblStyleRowBandSize w:val="1"/>
      <w:tblStyleColBandSize w:val="1"/>
      <w:tblBorders>
        <w:top w:val="single" w:sz="8" w:space="0" w:color="70AD47"/>
        <w:left w:val="single" w:sz="8" w:space="0" w:color="70AD47"/>
        <w:bottom w:val="single" w:sz="8" w:space="0" w:color="70AD47"/>
        <w:right w:val="single" w:sz="8" w:space="0" w:color="70AD47"/>
        <w:insideH w:val="single" w:sz="8" w:space="0" w:color="70AD47"/>
        <w:insideV w:val="single" w:sz="8" w:space="0" w:color="70AD47"/>
      </w:tblBorders>
    </w:tblPr>
    <w:tblStylePr w:type="firstRow">
      <w:pPr>
        <w:spacing w:before="0" w:after="0" w:line="240" w:lineRule="auto"/>
      </w:pPr>
      <w:rPr>
        <w:rFonts w:ascii="Cambria" w:eastAsia="新細明體" w:hAnsi="Cambria" w:cs="Times New Roman"/>
        <w:b/>
        <w:bCs/>
      </w:rPr>
      <w:tblPr/>
      <w:tcPr>
        <w:tcBorders>
          <w:top w:val="single" w:sz="8" w:space="0" w:color="70AD47"/>
          <w:left w:val="single" w:sz="8" w:space="0" w:color="70AD47"/>
          <w:bottom w:val="single" w:sz="18" w:space="0" w:color="70AD47"/>
          <w:right w:val="single" w:sz="8" w:space="0" w:color="70AD47"/>
          <w:insideH w:val="nil"/>
          <w:insideV w:val="single" w:sz="8" w:space="0" w:color="70AD47"/>
        </w:tcBorders>
      </w:tcPr>
    </w:tblStylePr>
    <w:tblStylePr w:type="lastRow">
      <w:pPr>
        <w:spacing w:before="0" w:after="0" w:line="240" w:lineRule="auto"/>
      </w:pPr>
      <w:rPr>
        <w:rFonts w:ascii="Cambria" w:eastAsia="新細明體" w:hAnsi="Cambria" w:cs="Times New Roman"/>
        <w:b/>
        <w:bCs/>
      </w:rPr>
      <w:tblPr/>
      <w:tcPr>
        <w:tcBorders>
          <w:top w:val="double" w:sz="6" w:space="0" w:color="70AD47"/>
          <w:left w:val="single" w:sz="8" w:space="0" w:color="70AD47"/>
          <w:bottom w:val="single" w:sz="8" w:space="0" w:color="70AD47"/>
          <w:right w:val="single" w:sz="8" w:space="0" w:color="70AD47"/>
          <w:insideH w:val="nil"/>
          <w:insideV w:val="single" w:sz="8" w:space="0" w:color="70AD47"/>
        </w:tcBorders>
      </w:tcPr>
    </w:tblStylePr>
    <w:tblStylePr w:type="firstCol">
      <w:rPr>
        <w:rFonts w:ascii="Cambria" w:eastAsia="新細明體" w:hAnsi="Cambria" w:cs="Times New Roman"/>
        <w:b/>
        <w:bCs/>
      </w:rPr>
    </w:tblStylePr>
    <w:tblStylePr w:type="lastCol">
      <w:rPr>
        <w:rFonts w:ascii="Cambria" w:eastAsia="新細明體" w:hAnsi="Cambria" w:cs="Times New Roman"/>
        <w:b/>
        <w:bCs/>
      </w:rPr>
      <w:tblPr/>
      <w:tcPr>
        <w:tcBorders>
          <w:top w:val="single" w:sz="8" w:space="0" w:color="70AD47"/>
          <w:left w:val="single" w:sz="8" w:space="0" w:color="70AD47"/>
          <w:bottom w:val="single" w:sz="8" w:space="0" w:color="70AD47"/>
          <w:right w:val="single" w:sz="8" w:space="0" w:color="70AD47"/>
        </w:tcBorders>
      </w:tcPr>
    </w:tblStylePr>
    <w:tblStylePr w:type="band1Vert">
      <w:tblPr/>
      <w:tcPr>
        <w:tcBorders>
          <w:top w:val="single" w:sz="8" w:space="0" w:color="70AD47"/>
          <w:left w:val="single" w:sz="8" w:space="0" w:color="70AD47"/>
          <w:bottom w:val="single" w:sz="8" w:space="0" w:color="70AD47"/>
          <w:right w:val="single" w:sz="8" w:space="0" w:color="70AD47"/>
        </w:tcBorders>
        <w:shd w:val="clear" w:color="auto" w:fill="DBEBD0"/>
      </w:tcPr>
    </w:tblStylePr>
    <w:tblStylePr w:type="band1Horz">
      <w:tblPr/>
      <w:tcPr>
        <w:tcBorders>
          <w:top w:val="single" w:sz="8" w:space="0" w:color="70AD47"/>
          <w:left w:val="single" w:sz="8" w:space="0" w:color="70AD47"/>
          <w:bottom w:val="single" w:sz="8" w:space="0" w:color="70AD47"/>
          <w:right w:val="single" w:sz="8" w:space="0" w:color="70AD47"/>
          <w:insideV w:val="single" w:sz="8" w:space="0" w:color="70AD47"/>
        </w:tcBorders>
        <w:shd w:val="clear" w:color="auto" w:fill="DBEBD0"/>
      </w:tcPr>
    </w:tblStylePr>
    <w:tblStylePr w:type="band2Horz">
      <w:tblPr/>
      <w:tcPr>
        <w:tcBorders>
          <w:top w:val="single" w:sz="8" w:space="0" w:color="70AD47"/>
          <w:left w:val="single" w:sz="8" w:space="0" w:color="70AD47"/>
          <w:bottom w:val="single" w:sz="8" w:space="0" w:color="70AD47"/>
          <w:right w:val="single" w:sz="8" w:space="0" w:color="70AD47"/>
          <w:insideV w:val="single" w:sz="8" w:space="0" w:color="70AD47"/>
        </w:tcBorders>
      </w:tcPr>
    </w:tblStylePr>
  </w:style>
  <w:style w:type="table" w:customStyle="1" w:styleId="-1112131">
    <w:name w:val="淺色格線 - 輔色 1112131"/>
    <w:basedOn w:val="aa"/>
    <w:uiPriority w:val="62"/>
    <w:rsid w:val="00F43BD8"/>
    <w:pPr>
      <w:ind w:firstLine="200"/>
    </w:pPr>
    <w:rPr>
      <w:rFonts w:ascii="Calibri" w:eastAsia="新細明體" w:hAnsi="Calibri" w:cs="Times New Roman"/>
      <w:sz w:val="27"/>
      <w:szCs w:val="27"/>
    </w:rPr>
    <w:tblPr>
      <w:tblStyleRowBandSize w:val="1"/>
      <w:tblStyleColBandSize w:val="1"/>
      <w:tblBorders>
        <w:top w:val="single" w:sz="8" w:space="0" w:color="5B9BD5"/>
        <w:left w:val="single" w:sz="8" w:space="0" w:color="5B9BD5"/>
        <w:bottom w:val="single" w:sz="8" w:space="0" w:color="5B9BD5"/>
        <w:right w:val="single" w:sz="8" w:space="0" w:color="5B9BD5"/>
        <w:insideH w:val="single" w:sz="8" w:space="0" w:color="5B9BD5"/>
        <w:insideV w:val="single" w:sz="8" w:space="0" w:color="5B9BD5"/>
      </w:tblBorders>
    </w:tblPr>
    <w:tblStylePr w:type="firstRow">
      <w:pPr>
        <w:spacing w:before="0" w:after="0" w:line="240" w:lineRule="auto"/>
      </w:pPr>
      <w:rPr>
        <w:rFonts w:ascii="Cambria" w:eastAsia="新細明體" w:hAnsi="Cambria" w:cs="Times New Roman"/>
        <w:b/>
        <w:bCs/>
      </w:rPr>
      <w:tblPr/>
      <w:tcPr>
        <w:tcBorders>
          <w:top w:val="single" w:sz="8" w:space="0" w:color="5B9BD5"/>
          <w:left w:val="single" w:sz="8" w:space="0" w:color="5B9BD5"/>
          <w:bottom w:val="single" w:sz="18" w:space="0" w:color="5B9BD5"/>
          <w:right w:val="single" w:sz="8" w:space="0" w:color="5B9BD5"/>
          <w:insideH w:val="nil"/>
          <w:insideV w:val="single" w:sz="8" w:space="0" w:color="5B9BD5"/>
        </w:tcBorders>
      </w:tcPr>
    </w:tblStylePr>
    <w:tblStylePr w:type="lastRow">
      <w:pPr>
        <w:spacing w:before="0" w:after="0" w:line="240" w:lineRule="auto"/>
      </w:pPr>
      <w:rPr>
        <w:rFonts w:ascii="Cambria" w:eastAsia="新細明體" w:hAnsi="Cambria" w:cs="Times New Roman"/>
        <w:b/>
        <w:bCs/>
      </w:rPr>
      <w:tblPr/>
      <w:tcPr>
        <w:tcBorders>
          <w:top w:val="double" w:sz="6" w:space="0" w:color="5B9BD5"/>
          <w:left w:val="single" w:sz="8" w:space="0" w:color="5B9BD5"/>
          <w:bottom w:val="single" w:sz="8" w:space="0" w:color="5B9BD5"/>
          <w:right w:val="single" w:sz="8" w:space="0" w:color="5B9BD5"/>
          <w:insideH w:val="nil"/>
          <w:insideV w:val="single" w:sz="8" w:space="0" w:color="5B9BD5"/>
        </w:tcBorders>
      </w:tcPr>
    </w:tblStylePr>
    <w:tblStylePr w:type="firstCol">
      <w:rPr>
        <w:rFonts w:ascii="Cambria" w:eastAsia="新細明體" w:hAnsi="Cambria" w:cs="Times New Roman"/>
        <w:b/>
        <w:bCs/>
      </w:rPr>
    </w:tblStylePr>
    <w:tblStylePr w:type="lastCol">
      <w:rPr>
        <w:rFonts w:ascii="Cambria" w:eastAsia="新細明體" w:hAnsi="Cambria" w:cs="Times New Roman"/>
        <w:b/>
        <w:bCs/>
      </w:rPr>
      <w:tblPr/>
      <w:tcPr>
        <w:tcBorders>
          <w:top w:val="single" w:sz="8" w:space="0" w:color="5B9BD5"/>
          <w:left w:val="single" w:sz="8" w:space="0" w:color="5B9BD5"/>
          <w:bottom w:val="single" w:sz="8" w:space="0" w:color="5B9BD5"/>
          <w:right w:val="single" w:sz="8" w:space="0" w:color="5B9BD5"/>
        </w:tcBorders>
      </w:tcPr>
    </w:tblStylePr>
    <w:tblStylePr w:type="band1Vert">
      <w:tblPr/>
      <w:tcPr>
        <w:tcBorders>
          <w:top w:val="single" w:sz="8" w:space="0" w:color="5B9BD5"/>
          <w:left w:val="single" w:sz="8" w:space="0" w:color="5B9BD5"/>
          <w:bottom w:val="single" w:sz="8" w:space="0" w:color="5B9BD5"/>
          <w:right w:val="single" w:sz="8" w:space="0" w:color="5B9BD5"/>
        </w:tcBorders>
        <w:shd w:val="clear" w:color="auto" w:fill="D6E6F4"/>
      </w:tcPr>
    </w:tblStylePr>
    <w:tblStylePr w:type="band1Horz">
      <w:tblPr/>
      <w:tcPr>
        <w:tcBorders>
          <w:top w:val="single" w:sz="8" w:space="0" w:color="5B9BD5"/>
          <w:left w:val="single" w:sz="8" w:space="0" w:color="5B9BD5"/>
          <w:bottom w:val="single" w:sz="8" w:space="0" w:color="5B9BD5"/>
          <w:right w:val="single" w:sz="8" w:space="0" w:color="5B9BD5"/>
          <w:insideV w:val="single" w:sz="8" w:space="0" w:color="5B9BD5"/>
        </w:tcBorders>
        <w:shd w:val="clear" w:color="auto" w:fill="D6E6F4"/>
      </w:tcPr>
    </w:tblStylePr>
    <w:tblStylePr w:type="band2Horz">
      <w:tblPr/>
      <w:tcPr>
        <w:tcBorders>
          <w:top w:val="single" w:sz="8" w:space="0" w:color="5B9BD5"/>
          <w:left w:val="single" w:sz="8" w:space="0" w:color="5B9BD5"/>
          <w:bottom w:val="single" w:sz="8" w:space="0" w:color="5B9BD5"/>
          <w:right w:val="single" w:sz="8" w:space="0" w:color="5B9BD5"/>
          <w:insideV w:val="single" w:sz="8" w:space="0" w:color="5B9BD5"/>
        </w:tcBorders>
      </w:tcPr>
    </w:tblStylePr>
  </w:style>
  <w:style w:type="table" w:customStyle="1" w:styleId="1-111431">
    <w:name w:val="暗色清單 1 - 輔色 111431"/>
    <w:basedOn w:val="aa"/>
    <w:uiPriority w:val="65"/>
    <w:rsid w:val="00F43BD8"/>
    <w:pPr>
      <w:ind w:firstLine="200"/>
    </w:pPr>
    <w:rPr>
      <w:rFonts w:ascii="Calibri" w:eastAsia="新細明體" w:hAnsi="Calibri" w:cs="Times New Roman"/>
      <w:color w:val="000000"/>
      <w:sz w:val="27"/>
      <w:szCs w:val="27"/>
    </w:rPr>
    <w:tblPr>
      <w:tblStyleRowBandSize w:val="1"/>
      <w:tblStyleColBandSize w:val="1"/>
      <w:tblBorders>
        <w:top w:val="single" w:sz="8" w:space="0" w:color="5B9BD5"/>
        <w:bottom w:val="single" w:sz="8" w:space="0" w:color="5B9BD5"/>
      </w:tblBorders>
    </w:tblPr>
    <w:tblStylePr w:type="firstRow">
      <w:rPr>
        <w:rFonts w:ascii="Comic Sans MS" w:eastAsia="新細明體" w:hAnsi="Comic Sans MS" w:cs="Times New Roman"/>
      </w:rPr>
      <w:tblPr/>
      <w:tcPr>
        <w:tcBorders>
          <w:top w:val="nil"/>
          <w:bottom w:val="single" w:sz="8" w:space="0" w:color="5B9BD5"/>
        </w:tcBorders>
      </w:tcPr>
    </w:tblStylePr>
    <w:tblStylePr w:type="lastRow">
      <w:rPr>
        <w:b/>
        <w:bCs/>
        <w:color w:val="44546A"/>
      </w:rPr>
      <w:tblPr/>
      <w:tcPr>
        <w:tcBorders>
          <w:top w:val="single" w:sz="8" w:space="0" w:color="5B9BD5"/>
          <w:bottom w:val="single" w:sz="8" w:space="0" w:color="5B9BD5"/>
        </w:tcBorders>
      </w:tcPr>
    </w:tblStylePr>
    <w:tblStylePr w:type="firstCol">
      <w:rPr>
        <w:b/>
        <w:bCs/>
      </w:rPr>
    </w:tblStylePr>
    <w:tblStylePr w:type="lastCol">
      <w:rPr>
        <w:b/>
        <w:bCs/>
      </w:rPr>
      <w:tblPr/>
      <w:tcPr>
        <w:tcBorders>
          <w:top w:val="single" w:sz="8" w:space="0" w:color="5B9BD5"/>
          <w:bottom w:val="single" w:sz="8" w:space="0" w:color="5B9BD5"/>
        </w:tcBorders>
      </w:tcPr>
    </w:tblStylePr>
    <w:tblStylePr w:type="band1Vert">
      <w:tblPr/>
      <w:tcPr>
        <w:shd w:val="clear" w:color="auto" w:fill="D6E6F4"/>
      </w:tcPr>
    </w:tblStylePr>
    <w:tblStylePr w:type="band1Horz">
      <w:tblPr/>
      <w:tcPr>
        <w:shd w:val="clear" w:color="auto" w:fill="D6E6F4"/>
      </w:tcPr>
    </w:tblStylePr>
  </w:style>
  <w:style w:type="table" w:customStyle="1" w:styleId="-4431">
    <w:name w:val="淺色格線 - 輔色 4431"/>
    <w:basedOn w:val="aa"/>
    <w:next w:val="aa"/>
    <w:uiPriority w:val="62"/>
    <w:semiHidden/>
    <w:unhideWhenUsed/>
    <w:rsid w:val="00F43BD8"/>
    <w:pPr>
      <w:ind w:firstLine="200"/>
    </w:pPr>
    <w:rPr>
      <w:rFonts w:ascii="Calibri" w:eastAsia="新細明體" w:hAnsi="Calibri" w:cs="Times New Roman"/>
      <w:sz w:val="27"/>
      <w:szCs w:val="27"/>
    </w:rPr>
    <w:tblPr>
      <w:tblStyleRowBandSize w:val="1"/>
      <w:tblStyleColBandSize w:val="1"/>
      <w:tblBorders>
        <w:top w:val="single" w:sz="8" w:space="0" w:color="8064A2"/>
        <w:left w:val="single" w:sz="8" w:space="0" w:color="8064A2"/>
        <w:bottom w:val="single" w:sz="8" w:space="0" w:color="8064A2"/>
        <w:right w:val="single" w:sz="8" w:space="0" w:color="8064A2"/>
        <w:insideH w:val="single" w:sz="8" w:space="0" w:color="8064A2"/>
        <w:insideV w:val="single" w:sz="8" w:space="0" w:color="8064A2"/>
      </w:tblBorders>
    </w:tblPr>
    <w:tblStylePr w:type="firstRow">
      <w:pPr>
        <w:spacing w:before="0" w:after="0" w:line="240" w:lineRule="auto"/>
      </w:pPr>
      <w:rPr>
        <w:rFonts w:ascii="DFKaiShu-SB-Estd-BF" w:eastAsia="新細明體" w:hAnsi="DFKaiShu-SB-Estd-BF" w:cs="Times New Roman"/>
        <w:b/>
        <w:bCs/>
      </w:rPr>
      <w:tblPr/>
      <w:tcPr>
        <w:tcBorders>
          <w:top w:val="single" w:sz="8" w:space="0" w:color="8064A2"/>
          <w:left w:val="single" w:sz="8" w:space="0" w:color="8064A2"/>
          <w:bottom w:val="single" w:sz="18" w:space="0" w:color="8064A2"/>
          <w:right w:val="single" w:sz="8" w:space="0" w:color="8064A2"/>
          <w:insideH w:val="nil"/>
          <w:insideV w:val="single" w:sz="8" w:space="0" w:color="8064A2"/>
        </w:tcBorders>
      </w:tcPr>
    </w:tblStylePr>
    <w:tblStylePr w:type="lastRow">
      <w:pPr>
        <w:spacing w:before="0" w:after="0" w:line="240" w:lineRule="auto"/>
      </w:pPr>
      <w:rPr>
        <w:rFonts w:ascii="DFKaiShu-SB-Estd-BF" w:eastAsia="新細明體" w:hAnsi="DFKaiShu-SB-Estd-BF" w:cs="Times New Roman"/>
        <w:b/>
        <w:bCs/>
      </w:rPr>
      <w:tblPr/>
      <w:tcPr>
        <w:tcBorders>
          <w:top w:val="double" w:sz="6" w:space="0" w:color="8064A2"/>
          <w:left w:val="single" w:sz="8" w:space="0" w:color="8064A2"/>
          <w:bottom w:val="single" w:sz="8" w:space="0" w:color="8064A2"/>
          <w:right w:val="single" w:sz="8" w:space="0" w:color="8064A2"/>
          <w:insideH w:val="nil"/>
          <w:insideV w:val="single" w:sz="8" w:space="0" w:color="8064A2"/>
        </w:tcBorders>
      </w:tcPr>
    </w:tblStylePr>
    <w:tblStylePr w:type="firstCol">
      <w:rPr>
        <w:rFonts w:ascii="DFKaiShu-SB-Estd-BF" w:eastAsia="新細明體" w:hAnsi="DFKaiShu-SB-Estd-BF" w:cs="Times New Roman"/>
        <w:b/>
        <w:bCs/>
      </w:rPr>
    </w:tblStylePr>
    <w:tblStylePr w:type="lastCol">
      <w:rPr>
        <w:rFonts w:ascii="DFKaiShu-SB-Estd-BF" w:eastAsia="新細明體" w:hAnsi="DFKaiShu-SB-Estd-BF" w:cs="Times New Roman"/>
        <w:b/>
        <w:bCs/>
      </w:rPr>
      <w:tblPr/>
      <w:tcPr>
        <w:tcBorders>
          <w:top w:val="single" w:sz="8" w:space="0" w:color="8064A2"/>
          <w:left w:val="single" w:sz="8" w:space="0" w:color="8064A2"/>
          <w:bottom w:val="single" w:sz="8" w:space="0" w:color="8064A2"/>
          <w:right w:val="single" w:sz="8" w:space="0" w:color="8064A2"/>
        </w:tcBorders>
      </w:tcPr>
    </w:tblStylePr>
    <w:tblStylePr w:type="band1Vert">
      <w:tblPr/>
      <w:tcPr>
        <w:tcBorders>
          <w:top w:val="single" w:sz="8" w:space="0" w:color="8064A2"/>
          <w:left w:val="single" w:sz="8" w:space="0" w:color="8064A2"/>
          <w:bottom w:val="single" w:sz="8" w:space="0" w:color="8064A2"/>
          <w:right w:val="single" w:sz="8" w:space="0" w:color="8064A2"/>
        </w:tcBorders>
        <w:shd w:val="clear" w:color="auto" w:fill="DFD8E8"/>
      </w:tcPr>
    </w:tblStylePr>
    <w:tblStylePr w:type="band1Horz">
      <w:tblPr/>
      <w:tcPr>
        <w:tcBorders>
          <w:top w:val="single" w:sz="8" w:space="0" w:color="8064A2"/>
          <w:left w:val="single" w:sz="8" w:space="0" w:color="8064A2"/>
          <w:bottom w:val="single" w:sz="8" w:space="0" w:color="8064A2"/>
          <w:right w:val="single" w:sz="8" w:space="0" w:color="8064A2"/>
          <w:insideV w:val="single" w:sz="8" w:space="0" w:color="8064A2"/>
        </w:tcBorders>
        <w:shd w:val="clear" w:color="auto" w:fill="DFD8E8"/>
      </w:tcPr>
    </w:tblStylePr>
    <w:tblStylePr w:type="band2Horz">
      <w:tblPr/>
      <w:tcPr>
        <w:tcBorders>
          <w:top w:val="single" w:sz="8" w:space="0" w:color="8064A2"/>
          <w:left w:val="single" w:sz="8" w:space="0" w:color="8064A2"/>
          <w:bottom w:val="single" w:sz="8" w:space="0" w:color="8064A2"/>
          <w:right w:val="single" w:sz="8" w:space="0" w:color="8064A2"/>
          <w:insideV w:val="single" w:sz="8" w:space="0" w:color="8064A2"/>
        </w:tcBorders>
      </w:tcPr>
    </w:tblStylePr>
  </w:style>
  <w:style w:type="table" w:customStyle="1" w:styleId="-3431">
    <w:name w:val="淺色格線 - 輔色 3431"/>
    <w:basedOn w:val="aa"/>
    <w:next w:val="aa"/>
    <w:uiPriority w:val="62"/>
    <w:semiHidden/>
    <w:unhideWhenUsed/>
    <w:rsid w:val="00F43BD8"/>
    <w:pPr>
      <w:ind w:firstLine="200"/>
    </w:pPr>
    <w:rPr>
      <w:rFonts w:ascii="Calibri" w:eastAsia="新細明體" w:hAnsi="Calibri" w:cs="Times New Roman"/>
      <w:sz w:val="27"/>
      <w:szCs w:val="27"/>
    </w:rPr>
    <w:tblPr>
      <w:tblStyleRowBandSize w:val="1"/>
      <w:tblStyleColBandSize w:val="1"/>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Pr>
    <w:tblStylePr w:type="firstRow">
      <w:pPr>
        <w:spacing w:before="0" w:after="0" w:line="240" w:lineRule="auto"/>
      </w:pPr>
      <w:rPr>
        <w:rFonts w:ascii="DFKaiShu-SB-Estd-BF" w:eastAsia="新細明體" w:hAnsi="DFKaiShu-SB-Estd-BF" w:cs="Times New Roman"/>
        <w:b/>
        <w:bCs/>
      </w:rPr>
      <w:tblPr/>
      <w:tcPr>
        <w:tcBorders>
          <w:top w:val="single" w:sz="8" w:space="0" w:color="9BBB59"/>
          <w:left w:val="single" w:sz="8" w:space="0" w:color="9BBB59"/>
          <w:bottom w:val="single" w:sz="18" w:space="0" w:color="9BBB59"/>
          <w:right w:val="single" w:sz="8" w:space="0" w:color="9BBB59"/>
          <w:insideH w:val="nil"/>
          <w:insideV w:val="single" w:sz="8" w:space="0" w:color="9BBB59"/>
        </w:tcBorders>
      </w:tcPr>
    </w:tblStylePr>
    <w:tblStylePr w:type="lastRow">
      <w:pPr>
        <w:spacing w:before="0" w:after="0" w:line="240" w:lineRule="auto"/>
      </w:pPr>
      <w:rPr>
        <w:rFonts w:ascii="DFKaiShu-SB-Estd-BF" w:eastAsia="新細明體" w:hAnsi="DFKaiShu-SB-Estd-BF" w:cs="Times New Roman"/>
        <w:b/>
        <w:bCs/>
      </w:rPr>
      <w:tblPr/>
      <w:tcPr>
        <w:tcBorders>
          <w:top w:val="double" w:sz="6" w:space="0" w:color="9BBB59"/>
          <w:left w:val="single" w:sz="8" w:space="0" w:color="9BBB59"/>
          <w:bottom w:val="single" w:sz="8" w:space="0" w:color="9BBB59"/>
          <w:right w:val="single" w:sz="8" w:space="0" w:color="9BBB59"/>
          <w:insideH w:val="nil"/>
          <w:insideV w:val="single" w:sz="8" w:space="0" w:color="9BBB59"/>
        </w:tcBorders>
      </w:tcPr>
    </w:tblStylePr>
    <w:tblStylePr w:type="firstCol">
      <w:rPr>
        <w:rFonts w:ascii="DFKaiShu-SB-Estd-BF" w:eastAsia="新細明體" w:hAnsi="DFKaiShu-SB-Estd-BF" w:cs="Times New Roman"/>
        <w:b/>
        <w:bCs/>
      </w:rPr>
    </w:tblStylePr>
    <w:tblStylePr w:type="lastCol">
      <w:rPr>
        <w:rFonts w:ascii="DFKaiShu-SB-Estd-BF" w:eastAsia="新細明體" w:hAnsi="DFKaiShu-SB-Estd-BF" w:cs="Times New Roman"/>
        <w:b/>
        <w:bCs/>
      </w:rPr>
      <w:tblPr/>
      <w:tcPr>
        <w:tcBorders>
          <w:top w:val="single" w:sz="8" w:space="0" w:color="9BBB59"/>
          <w:left w:val="single" w:sz="8" w:space="0" w:color="9BBB59"/>
          <w:bottom w:val="single" w:sz="8" w:space="0" w:color="9BBB59"/>
          <w:right w:val="single" w:sz="8" w:space="0" w:color="9BBB59"/>
        </w:tcBorders>
      </w:tcPr>
    </w:tblStylePr>
    <w:tblStylePr w:type="band1Vert">
      <w:tblPr/>
      <w:tcPr>
        <w:tcBorders>
          <w:top w:val="single" w:sz="8" w:space="0" w:color="9BBB59"/>
          <w:left w:val="single" w:sz="8" w:space="0" w:color="9BBB59"/>
          <w:bottom w:val="single" w:sz="8" w:space="0" w:color="9BBB59"/>
          <w:right w:val="single" w:sz="8" w:space="0" w:color="9BBB59"/>
        </w:tcBorders>
        <w:shd w:val="clear" w:color="auto" w:fill="E6EED5"/>
      </w:tcPr>
    </w:tblStylePr>
    <w:tblStylePr w:type="band1Horz">
      <w:tblPr/>
      <w:tcPr>
        <w:tcBorders>
          <w:top w:val="single" w:sz="8" w:space="0" w:color="9BBB59"/>
          <w:left w:val="single" w:sz="8" w:space="0" w:color="9BBB59"/>
          <w:bottom w:val="single" w:sz="8" w:space="0" w:color="9BBB59"/>
          <w:right w:val="single" w:sz="8" w:space="0" w:color="9BBB59"/>
          <w:insideV w:val="single" w:sz="8" w:space="0" w:color="9BBB59"/>
        </w:tcBorders>
        <w:shd w:val="clear" w:color="auto" w:fill="E6EED5"/>
      </w:tcPr>
    </w:tblStylePr>
    <w:tblStylePr w:type="band2Horz">
      <w:tblPr/>
      <w:tcPr>
        <w:tcBorders>
          <w:top w:val="single" w:sz="8" w:space="0" w:color="9BBB59"/>
          <w:left w:val="single" w:sz="8" w:space="0" w:color="9BBB59"/>
          <w:bottom w:val="single" w:sz="8" w:space="0" w:color="9BBB59"/>
          <w:right w:val="single" w:sz="8" w:space="0" w:color="9BBB59"/>
          <w:insideV w:val="single" w:sz="8" w:space="0" w:color="9BBB59"/>
        </w:tcBorders>
      </w:tcPr>
    </w:tblStylePr>
  </w:style>
  <w:style w:type="table" w:customStyle="1" w:styleId="-5431">
    <w:name w:val="淺色格線 - 輔色 5431"/>
    <w:basedOn w:val="aa"/>
    <w:next w:val="aa"/>
    <w:uiPriority w:val="62"/>
    <w:semiHidden/>
    <w:unhideWhenUsed/>
    <w:rsid w:val="00F43BD8"/>
    <w:pPr>
      <w:ind w:firstLine="200"/>
    </w:pPr>
    <w:rPr>
      <w:rFonts w:ascii="Calibri" w:eastAsia="新細明體" w:hAnsi="Calibri" w:cs="Times New Roman"/>
      <w:sz w:val="27"/>
      <w:szCs w:val="27"/>
    </w:rPr>
    <w:tblPr>
      <w:tblStyleRowBandSize w:val="1"/>
      <w:tblStyleColBandSize w:val="1"/>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Pr>
    <w:tblStylePr w:type="firstRow">
      <w:pPr>
        <w:spacing w:before="0" w:after="0" w:line="240" w:lineRule="auto"/>
      </w:pPr>
      <w:rPr>
        <w:rFonts w:ascii="DFKaiShu-SB-Estd-BF" w:eastAsia="新細明體" w:hAnsi="DFKaiShu-SB-Estd-BF" w:cs="Times New Roman"/>
        <w:b/>
        <w:bCs/>
      </w:rPr>
      <w:tblPr/>
      <w:tcPr>
        <w:tcBorders>
          <w:top w:val="single" w:sz="8" w:space="0" w:color="4BACC6"/>
          <w:left w:val="single" w:sz="8" w:space="0" w:color="4BACC6"/>
          <w:bottom w:val="single" w:sz="18" w:space="0" w:color="4BACC6"/>
          <w:right w:val="single" w:sz="8" w:space="0" w:color="4BACC6"/>
          <w:insideH w:val="nil"/>
          <w:insideV w:val="single" w:sz="8" w:space="0" w:color="4BACC6"/>
        </w:tcBorders>
      </w:tcPr>
    </w:tblStylePr>
    <w:tblStylePr w:type="lastRow">
      <w:pPr>
        <w:spacing w:before="0" w:after="0" w:line="240" w:lineRule="auto"/>
      </w:pPr>
      <w:rPr>
        <w:rFonts w:ascii="DFKaiShu-SB-Estd-BF" w:eastAsia="新細明體" w:hAnsi="DFKaiShu-SB-Estd-BF" w:cs="Times New Roman"/>
        <w:b/>
        <w:bCs/>
      </w:rPr>
      <w:tblPr/>
      <w:tcPr>
        <w:tcBorders>
          <w:top w:val="double" w:sz="6" w:space="0" w:color="4BACC6"/>
          <w:left w:val="single" w:sz="8" w:space="0" w:color="4BACC6"/>
          <w:bottom w:val="single" w:sz="8" w:space="0" w:color="4BACC6"/>
          <w:right w:val="single" w:sz="8" w:space="0" w:color="4BACC6"/>
          <w:insideH w:val="nil"/>
          <w:insideV w:val="single" w:sz="8" w:space="0" w:color="4BACC6"/>
        </w:tcBorders>
      </w:tcPr>
    </w:tblStylePr>
    <w:tblStylePr w:type="firstCol">
      <w:rPr>
        <w:rFonts w:ascii="DFKaiShu-SB-Estd-BF" w:eastAsia="新細明體" w:hAnsi="DFKaiShu-SB-Estd-BF" w:cs="Times New Roman"/>
        <w:b/>
        <w:bCs/>
      </w:rPr>
    </w:tblStylePr>
    <w:tblStylePr w:type="lastCol">
      <w:rPr>
        <w:rFonts w:ascii="DFKaiShu-SB-Estd-BF" w:eastAsia="新細明體" w:hAnsi="DFKaiShu-SB-Estd-BF" w:cs="Times New Roman"/>
        <w:b/>
        <w:bCs/>
      </w:rPr>
      <w:tblPr/>
      <w:tcPr>
        <w:tcBorders>
          <w:top w:val="single" w:sz="8" w:space="0" w:color="4BACC6"/>
          <w:left w:val="single" w:sz="8" w:space="0" w:color="4BACC6"/>
          <w:bottom w:val="single" w:sz="8" w:space="0" w:color="4BACC6"/>
          <w:right w:val="single" w:sz="8" w:space="0" w:color="4BACC6"/>
        </w:tcBorders>
      </w:tcPr>
    </w:tblStylePr>
    <w:tblStylePr w:type="band1Vert">
      <w:tblPr/>
      <w:tcPr>
        <w:tcBorders>
          <w:top w:val="single" w:sz="8" w:space="0" w:color="4BACC6"/>
          <w:left w:val="single" w:sz="8" w:space="0" w:color="4BACC6"/>
          <w:bottom w:val="single" w:sz="8" w:space="0" w:color="4BACC6"/>
          <w:right w:val="single" w:sz="8" w:space="0" w:color="4BACC6"/>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V w:val="single" w:sz="8" w:space="0" w:color="4BACC6"/>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V w:val="single" w:sz="8" w:space="0" w:color="4BACC6"/>
        </w:tcBorders>
      </w:tcPr>
    </w:tblStylePr>
  </w:style>
  <w:style w:type="table" w:customStyle="1" w:styleId="4310">
    <w:name w:val="表格格線431"/>
    <w:basedOn w:val="aa"/>
    <w:next w:val="afff0"/>
    <w:uiPriority w:val="39"/>
    <w:rsid w:val="00F43BD8"/>
    <w:pPr>
      <w:ind w:firstLine="200"/>
    </w:pPr>
    <w:rPr>
      <w:rFonts w:ascii="Times New Roman" w:eastAsia="細明體" w:hAnsi="Times New Roman" w:cs="Times New Roman"/>
      <w:sz w:val="27"/>
      <w:szCs w:val="27"/>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410">
    <w:name w:val="表格格線441"/>
    <w:basedOn w:val="aa"/>
    <w:next w:val="afff0"/>
    <w:uiPriority w:val="39"/>
    <w:rsid w:val="00F43BD8"/>
    <w:pPr>
      <w:ind w:firstLine="200"/>
    </w:pPr>
    <w:rPr>
      <w:rFonts w:ascii="Times New Roman" w:eastAsia="細明體" w:hAnsi="Times New Roman" w:cs="Times New Roman"/>
      <w:sz w:val="27"/>
      <w:szCs w:val="27"/>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011">
    <w:name w:val="表格格線4011"/>
    <w:basedOn w:val="aa"/>
    <w:next w:val="afff0"/>
    <w:uiPriority w:val="59"/>
    <w:rsid w:val="00F43BD8"/>
    <w:pPr>
      <w:ind w:firstLine="200"/>
    </w:pPr>
    <w:rPr>
      <w:rFonts w:ascii="Calibri" w:eastAsia="Times New Roman" w:hAnsi="Calibri" w:cs="Times New Roman"/>
      <w:sz w:val="27"/>
      <w:szCs w:val="27"/>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12">
    <w:name w:val="無清單191"/>
    <w:next w:val="ab"/>
    <w:uiPriority w:val="99"/>
    <w:semiHidden/>
    <w:unhideWhenUsed/>
    <w:rsid w:val="00F43BD8"/>
  </w:style>
  <w:style w:type="table" w:customStyle="1" w:styleId="11611">
    <w:name w:val="表格格線11611"/>
    <w:basedOn w:val="aa"/>
    <w:next w:val="afff0"/>
    <w:uiPriority w:val="39"/>
    <w:rsid w:val="00F43BD8"/>
    <w:pPr>
      <w:ind w:firstLine="200"/>
    </w:pPr>
    <w:rPr>
      <w:rFonts w:ascii="Times New Roman" w:eastAsia="細明體" w:hAnsi="Times New Roman" w:cs="Times New Roman"/>
      <w:sz w:val="27"/>
      <w:szCs w:val="27"/>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010">
    <w:name w:val="無清單1101"/>
    <w:next w:val="ab"/>
    <w:uiPriority w:val="99"/>
    <w:semiHidden/>
    <w:unhideWhenUsed/>
    <w:rsid w:val="00F43BD8"/>
  </w:style>
  <w:style w:type="numbering" w:customStyle="1" w:styleId="1ai241">
    <w:name w:val="1 / a / i241"/>
    <w:basedOn w:val="ab"/>
    <w:next w:val="1ai"/>
    <w:semiHidden/>
    <w:rsid w:val="00F43BD8"/>
  </w:style>
  <w:style w:type="numbering" w:customStyle="1" w:styleId="1ai41">
    <w:name w:val="1 / a / i41"/>
    <w:basedOn w:val="ab"/>
    <w:next w:val="1ai"/>
    <w:uiPriority w:val="99"/>
    <w:semiHidden/>
    <w:unhideWhenUsed/>
    <w:rsid w:val="00F43BD8"/>
  </w:style>
  <w:style w:type="table" w:customStyle="1" w:styleId="11710">
    <w:name w:val="表格格線1171"/>
    <w:basedOn w:val="aa"/>
    <w:next w:val="afff0"/>
    <w:uiPriority w:val="39"/>
    <w:rsid w:val="00F43BD8"/>
    <w:pPr>
      <w:ind w:firstLine="200"/>
    </w:pPr>
    <w:rPr>
      <w:rFonts w:ascii="Calibri" w:eastAsia="新細明體" w:hAnsi="Calibri" w:cs="Times New Roman"/>
      <w:sz w:val="27"/>
      <w:szCs w:val="27"/>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61">
    <w:name w:val="清單表格 3 - 輔色 1161"/>
    <w:basedOn w:val="aa"/>
    <w:uiPriority w:val="48"/>
    <w:rsid w:val="00F43BD8"/>
    <w:pPr>
      <w:ind w:firstLine="200"/>
    </w:pPr>
    <w:rPr>
      <w:rFonts w:ascii="Calibri" w:eastAsia="新細明體" w:hAnsi="Calibri" w:cs="Times New Roman"/>
      <w:sz w:val="27"/>
      <w:szCs w:val="27"/>
    </w:rPr>
    <w:tblPr>
      <w:tblStyleRowBandSize w:val="1"/>
      <w:tblStyleColBandSize w:val="1"/>
      <w:tblBorders>
        <w:top w:val="single" w:sz="4" w:space="0" w:color="5B9BD5"/>
        <w:left w:val="single" w:sz="4" w:space="0" w:color="5B9BD5"/>
        <w:bottom w:val="single" w:sz="4" w:space="0" w:color="5B9BD5"/>
        <w:right w:val="single" w:sz="4" w:space="0" w:color="5B9BD5"/>
      </w:tblBorders>
    </w:tblPr>
    <w:tblStylePr w:type="firstRow">
      <w:rPr>
        <w:b/>
        <w:bCs/>
        <w:color w:val="FFFFFF"/>
      </w:rPr>
      <w:tblPr/>
      <w:tcPr>
        <w:shd w:val="clear" w:color="auto" w:fill="5B9BD5"/>
      </w:tcPr>
    </w:tblStylePr>
    <w:tblStylePr w:type="lastRow">
      <w:rPr>
        <w:b/>
        <w:bCs/>
      </w:rPr>
      <w:tblPr/>
      <w:tcPr>
        <w:tcBorders>
          <w:top w:val="double" w:sz="4" w:space="0" w:color="5B9BD5"/>
        </w:tcBorders>
        <w:shd w:val="clear" w:color="auto" w:fill="FFFFFF"/>
      </w:tcPr>
    </w:tblStylePr>
    <w:tblStylePr w:type="firstCol">
      <w:rPr>
        <w:b/>
        <w:bCs/>
      </w:rPr>
      <w:tblPr/>
      <w:tcPr>
        <w:tcBorders>
          <w:right w:val="nil"/>
        </w:tcBorders>
        <w:shd w:val="clear" w:color="auto" w:fill="FFFFFF"/>
      </w:tcPr>
    </w:tblStylePr>
    <w:tblStylePr w:type="lastCol">
      <w:rPr>
        <w:b/>
        <w:bCs/>
      </w:rPr>
      <w:tblPr/>
      <w:tcPr>
        <w:tcBorders>
          <w:left w:val="nil"/>
        </w:tcBorders>
        <w:shd w:val="clear" w:color="auto" w:fill="FFFFFF"/>
      </w:tcPr>
    </w:tblStylePr>
    <w:tblStylePr w:type="band1Vert">
      <w:tblPr/>
      <w:tcPr>
        <w:tcBorders>
          <w:left w:val="single" w:sz="4" w:space="0" w:color="5B9BD5"/>
          <w:right w:val="single" w:sz="4" w:space="0" w:color="5B9BD5"/>
        </w:tcBorders>
      </w:tcPr>
    </w:tblStylePr>
    <w:tblStylePr w:type="band1Horz">
      <w:tblPr/>
      <w:tcPr>
        <w:tcBorders>
          <w:top w:val="single" w:sz="4" w:space="0" w:color="5B9BD5"/>
          <w:bottom w:val="single" w:sz="4" w:space="0" w:color="5B9BD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left w:val="nil"/>
        </w:tcBorders>
      </w:tcPr>
    </w:tblStylePr>
    <w:tblStylePr w:type="swCell">
      <w:tblPr/>
      <w:tcPr>
        <w:tcBorders>
          <w:top w:val="double" w:sz="4" w:space="0" w:color="5B9BD5"/>
          <w:right w:val="nil"/>
        </w:tcBorders>
      </w:tcPr>
    </w:tblStylePr>
  </w:style>
  <w:style w:type="numbering" w:customStyle="1" w:styleId="11511">
    <w:name w:val="無清單1151"/>
    <w:next w:val="ab"/>
    <w:uiPriority w:val="99"/>
    <w:semiHidden/>
    <w:unhideWhenUsed/>
    <w:rsid w:val="00F43BD8"/>
  </w:style>
  <w:style w:type="numbering" w:customStyle="1" w:styleId="1ai2121">
    <w:name w:val="1 / a / i2121"/>
    <w:basedOn w:val="ab"/>
    <w:next w:val="1ai"/>
    <w:semiHidden/>
    <w:rsid w:val="00F43BD8"/>
  </w:style>
  <w:style w:type="numbering" w:customStyle="1" w:styleId="2313">
    <w:name w:val="無清單231"/>
    <w:next w:val="ab"/>
    <w:uiPriority w:val="99"/>
    <w:semiHidden/>
    <w:unhideWhenUsed/>
    <w:rsid w:val="00F43BD8"/>
  </w:style>
  <w:style w:type="table" w:customStyle="1" w:styleId="111310">
    <w:name w:val="表格格線11131"/>
    <w:basedOn w:val="aa"/>
    <w:next w:val="afff0"/>
    <w:uiPriority w:val="59"/>
    <w:rsid w:val="00F43BD8"/>
    <w:pPr>
      <w:ind w:firstLine="200"/>
    </w:pPr>
    <w:rPr>
      <w:rFonts w:ascii="Calibri" w:eastAsia="新細明體" w:hAnsi="Calibri"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41">
    <w:name w:val="無清單11141"/>
    <w:next w:val="ab"/>
    <w:uiPriority w:val="99"/>
    <w:semiHidden/>
    <w:unhideWhenUsed/>
    <w:rsid w:val="00F43BD8"/>
  </w:style>
  <w:style w:type="numbering" w:customStyle="1" w:styleId="111141">
    <w:name w:val="無清單111141"/>
    <w:next w:val="ab"/>
    <w:uiPriority w:val="99"/>
    <w:semiHidden/>
    <w:unhideWhenUsed/>
    <w:rsid w:val="00F43BD8"/>
  </w:style>
  <w:style w:type="numbering" w:customStyle="1" w:styleId="1111131">
    <w:name w:val="無清單1111131"/>
    <w:next w:val="ab"/>
    <w:uiPriority w:val="99"/>
    <w:semiHidden/>
    <w:unhideWhenUsed/>
    <w:rsid w:val="00F43BD8"/>
  </w:style>
  <w:style w:type="numbering" w:customStyle="1" w:styleId="11111131">
    <w:name w:val="無清單11111131"/>
    <w:next w:val="ab"/>
    <w:uiPriority w:val="99"/>
    <w:semiHidden/>
    <w:unhideWhenUsed/>
    <w:rsid w:val="00F43BD8"/>
  </w:style>
  <w:style w:type="table" w:customStyle="1" w:styleId="1111210">
    <w:name w:val="表格格線111121"/>
    <w:basedOn w:val="aa"/>
    <w:next w:val="afff0"/>
    <w:uiPriority w:val="59"/>
    <w:rsid w:val="00F43BD8"/>
    <w:pPr>
      <w:ind w:firstLine="200"/>
    </w:pPr>
    <w:rPr>
      <w:rFonts w:ascii="Times New Roman" w:eastAsia="標楷體" w:hAnsi="Times New Roman" w:cs="Times New Roman"/>
      <w:kern w:val="0"/>
      <w:sz w:val="32"/>
      <w:szCs w:val="3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311">
    <w:name w:val="無清單331"/>
    <w:next w:val="ab"/>
    <w:uiPriority w:val="99"/>
    <w:semiHidden/>
    <w:unhideWhenUsed/>
    <w:rsid w:val="00F43BD8"/>
  </w:style>
  <w:style w:type="numbering" w:customStyle="1" w:styleId="1231">
    <w:name w:val="無清單1231"/>
    <w:next w:val="ab"/>
    <w:uiPriority w:val="99"/>
    <w:semiHidden/>
    <w:unhideWhenUsed/>
    <w:rsid w:val="00F43BD8"/>
  </w:style>
  <w:style w:type="numbering" w:customStyle="1" w:styleId="4311">
    <w:name w:val="無清單431"/>
    <w:next w:val="ab"/>
    <w:uiPriority w:val="99"/>
    <w:semiHidden/>
    <w:unhideWhenUsed/>
    <w:rsid w:val="00F43BD8"/>
  </w:style>
  <w:style w:type="numbering" w:customStyle="1" w:styleId="1331">
    <w:name w:val="無清單1331"/>
    <w:next w:val="ab"/>
    <w:uiPriority w:val="99"/>
    <w:semiHidden/>
    <w:unhideWhenUsed/>
    <w:rsid w:val="00F43BD8"/>
  </w:style>
  <w:style w:type="numbering" w:customStyle="1" w:styleId="11231">
    <w:name w:val="無清單11231"/>
    <w:next w:val="ab"/>
    <w:uiPriority w:val="99"/>
    <w:semiHidden/>
    <w:unhideWhenUsed/>
    <w:rsid w:val="00F43BD8"/>
  </w:style>
  <w:style w:type="numbering" w:customStyle="1" w:styleId="5310">
    <w:name w:val="無清單531"/>
    <w:next w:val="ab"/>
    <w:uiPriority w:val="99"/>
    <w:semiHidden/>
    <w:unhideWhenUsed/>
    <w:rsid w:val="00F43BD8"/>
  </w:style>
  <w:style w:type="numbering" w:customStyle="1" w:styleId="6310">
    <w:name w:val="無清單631"/>
    <w:next w:val="ab"/>
    <w:uiPriority w:val="99"/>
    <w:semiHidden/>
    <w:unhideWhenUsed/>
    <w:rsid w:val="00F43BD8"/>
  </w:style>
  <w:style w:type="numbering" w:customStyle="1" w:styleId="7310">
    <w:name w:val="無清單731"/>
    <w:next w:val="ab"/>
    <w:uiPriority w:val="99"/>
    <w:semiHidden/>
    <w:unhideWhenUsed/>
    <w:rsid w:val="00F43BD8"/>
  </w:style>
  <w:style w:type="numbering" w:customStyle="1" w:styleId="821">
    <w:name w:val="無清單821"/>
    <w:next w:val="ab"/>
    <w:uiPriority w:val="99"/>
    <w:semiHidden/>
    <w:unhideWhenUsed/>
    <w:rsid w:val="00F43BD8"/>
  </w:style>
  <w:style w:type="numbering" w:customStyle="1" w:styleId="1421">
    <w:name w:val="無清單1421"/>
    <w:next w:val="ab"/>
    <w:uiPriority w:val="99"/>
    <w:semiHidden/>
    <w:unhideWhenUsed/>
    <w:rsid w:val="00F43BD8"/>
  </w:style>
  <w:style w:type="numbering" w:customStyle="1" w:styleId="11321">
    <w:name w:val="無清單11321"/>
    <w:next w:val="ab"/>
    <w:uiPriority w:val="99"/>
    <w:semiHidden/>
    <w:unhideWhenUsed/>
    <w:rsid w:val="00F43BD8"/>
  </w:style>
  <w:style w:type="numbering" w:customStyle="1" w:styleId="1ai2221">
    <w:name w:val="1 / a / i2221"/>
    <w:basedOn w:val="ab"/>
    <w:next w:val="1ai"/>
    <w:semiHidden/>
    <w:rsid w:val="00F43BD8"/>
  </w:style>
  <w:style w:type="numbering" w:customStyle="1" w:styleId="1ai121">
    <w:name w:val="1 / a / i121"/>
    <w:basedOn w:val="ab"/>
    <w:next w:val="1ai"/>
    <w:uiPriority w:val="99"/>
    <w:semiHidden/>
    <w:unhideWhenUsed/>
    <w:rsid w:val="00F43BD8"/>
  </w:style>
  <w:style w:type="numbering" w:customStyle="1" w:styleId="21210">
    <w:name w:val="無清單2121"/>
    <w:next w:val="ab"/>
    <w:uiPriority w:val="99"/>
    <w:semiHidden/>
    <w:unhideWhenUsed/>
    <w:rsid w:val="00F43BD8"/>
  </w:style>
  <w:style w:type="numbering" w:customStyle="1" w:styleId="111221">
    <w:name w:val="無清單111221"/>
    <w:next w:val="ab"/>
    <w:uiPriority w:val="99"/>
    <w:semiHidden/>
    <w:unhideWhenUsed/>
    <w:rsid w:val="00F43BD8"/>
  </w:style>
  <w:style w:type="numbering" w:customStyle="1" w:styleId="1111221">
    <w:name w:val="無清單1111221"/>
    <w:next w:val="ab"/>
    <w:uiPriority w:val="99"/>
    <w:semiHidden/>
    <w:unhideWhenUsed/>
    <w:rsid w:val="00F43BD8"/>
  </w:style>
  <w:style w:type="numbering" w:customStyle="1" w:styleId="111111131">
    <w:name w:val="無清單111111131"/>
    <w:next w:val="ab"/>
    <w:uiPriority w:val="99"/>
    <w:semiHidden/>
    <w:unhideWhenUsed/>
    <w:rsid w:val="00F43BD8"/>
  </w:style>
  <w:style w:type="numbering" w:customStyle="1" w:styleId="1111111121">
    <w:name w:val="無清單1111111121"/>
    <w:next w:val="ab"/>
    <w:uiPriority w:val="99"/>
    <w:semiHidden/>
    <w:unhideWhenUsed/>
    <w:rsid w:val="00F43BD8"/>
  </w:style>
  <w:style w:type="numbering" w:customStyle="1" w:styleId="31211">
    <w:name w:val="無清單3121"/>
    <w:next w:val="ab"/>
    <w:uiPriority w:val="99"/>
    <w:semiHidden/>
    <w:unhideWhenUsed/>
    <w:rsid w:val="00F43BD8"/>
  </w:style>
  <w:style w:type="numbering" w:customStyle="1" w:styleId="12121">
    <w:name w:val="無清單12121"/>
    <w:next w:val="ab"/>
    <w:uiPriority w:val="99"/>
    <w:semiHidden/>
    <w:unhideWhenUsed/>
    <w:rsid w:val="00F43BD8"/>
  </w:style>
  <w:style w:type="numbering" w:customStyle="1" w:styleId="41210">
    <w:name w:val="無清單4121"/>
    <w:next w:val="ab"/>
    <w:uiPriority w:val="99"/>
    <w:semiHidden/>
    <w:unhideWhenUsed/>
    <w:rsid w:val="00F43BD8"/>
  </w:style>
  <w:style w:type="numbering" w:customStyle="1" w:styleId="13121">
    <w:name w:val="無清單13121"/>
    <w:next w:val="ab"/>
    <w:uiPriority w:val="99"/>
    <w:semiHidden/>
    <w:unhideWhenUsed/>
    <w:rsid w:val="00F43BD8"/>
  </w:style>
  <w:style w:type="numbering" w:customStyle="1" w:styleId="112121">
    <w:name w:val="無清單112121"/>
    <w:next w:val="ab"/>
    <w:uiPriority w:val="99"/>
    <w:semiHidden/>
    <w:unhideWhenUsed/>
    <w:rsid w:val="00F43BD8"/>
  </w:style>
  <w:style w:type="numbering" w:customStyle="1" w:styleId="51210">
    <w:name w:val="無清單5121"/>
    <w:next w:val="ab"/>
    <w:uiPriority w:val="99"/>
    <w:semiHidden/>
    <w:unhideWhenUsed/>
    <w:rsid w:val="00F43BD8"/>
  </w:style>
  <w:style w:type="numbering" w:customStyle="1" w:styleId="61210">
    <w:name w:val="無清單6121"/>
    <w:next w:val="ab"/>
    <w:uiPriority w:val="99"/>
    <w:semiHidden/>
    <w:unhideWhenUsed/>
    <w:rsid w:val="00F43BD8"/>
  </w:style>
  <w:style w:type="numbering" w:customStyle="1" w:styleId="71210">
    <w:name w:val="無清單7121"/>
    <w:next w:val="ab"/>
    <w:uiPriority w:val="99"/>
    <w:semiHidden/>
    <w:unhideWhenUsed/>
    <w:rsid w:val="00F43BD8"/>
  </w:style>
  <w:style w:type="numbering" w:customStyle="1" w:styleId="921">
    <w:name w:val="無清單921"/>
    <w:next w:val="ab"/>
    <w:uiPriority w:val="99"/>
    <w:semiHidden/>
    <w:unhideWhenUsed/>
    <w:rsid w:val="00F43BD8"/>
  </w:style>
  <w:style w:type="numbering" w:customStyle="1" w:styleId="1021">
    <w:name w:val="無清單1021"/>
    <w:next w:val="ab"/>
    <w:uiPriority w:val="99"/>
    <w:semiHidden/>
    <w:unhideWhenUsed/>
    <w:rsid w:val="00F43BD8"/>
  </w:style>
  <w:style w:type="numbering" w:customStyle="1" w:styleId="1521">
    <w:name w:val="無清單1521"/>
    <w:next w:val="ab"/>
    <w:uiPriority w:val="99"/>
    <w:semiHidden/>
    <w:unhideWhenUsed/>
    <w:rsid w:val="00F43BD8"/>
  </w:style>
  <w:style w:type="table" w:customStyle="1" w:styleId="TableNormal211">
    <w:name w:val="Table Normal211"/>
    <w:rsid w:val="00F43BD8"/>
    <w:pPr>
      <w:pBdr>
        <w:top w:val="nil"/>
        <w:left w:val="nil"/>
        <w:bottom w:val="nil"/>
        <w:right w:val="nil"/>
        <w:between w:val="nil"/>
        <w:bar w:val="nil"/>
      </w:pBdr>
      <w:ind w:firstLine="200"/>
    </w:pPr>
    <w:rPr>
      <w:rFonts w:ascii="Times New Roman" w:eastAsia="新細明體" w:hAnsi="Times New Roman" w:cs="Times New Roman"/>
      <w:kern w:val="0"/>
      <w:sz w:val="20"/>
      <w:szCs w:val="20"/>
      <w:bdr w:val="nil"/>
    </w:rPr>
    <w:tblPr>
      <w:tblInd w:w="0" w:type="dxa"/>
      <w:tblCellMar>
        <w:top w:w="0" w:type="dxa"/>
        <w:left w:w="0" w:type="dxa"/>
        <w:bottom w:w="0" w:type="dxa"/>
        <w:right w:w="0" w:type="dxa"/>
      </w:tblCellMar>
    </w:tblPr>
  </w:style>
  <w:style w:type="numbering" w:customStyle="1" w:styleId="4213">
    <w:name w:val="已輸入樣式 421"/>
    <w:rsid w:val="00F43BD8"/>
  </w:style>
  <w:style w:type="numbering" w:customStyle="1" w:styleId="5211">
    <w:name w:val="已輸入樣式 521"/>
    <w:rsid w:val="00F43BD8"/>
  </w:style>
  <w:style w:type="numbering" w:customStyle="1" w:styleId="6211">
    <w:name w:val="已輸入樣式 621"/>
    <w:rsid w:val="00F43BD8"/>
  </w:style>
  <w:style w:type="numbering" w:customStyle="1" w:styleId="7211">
    <w:name w:val="已輸入樣式 721"/>
    <w:rsid w:val="00F43BD8"/>
  </w:style>
  <w:style w:type="numbering" w:customStyle="1" w:styleId="16110">
    <w:name w:val="無清單1611"/>
    <w:next w:val="ab"/>
    <w:uiPriority w:val="99"/>
    <w:semiHidden/>
    <w:unhideWhenUsed/>
    <w:rsid w:val="00F43BD8"/>
  </w:style>
  <w:style w:type="numbering" w:customStyle="1" w:styleId="1ai2311">
    <w:name w:val="1 / a / i2311"/>
    <w:basedOn w:val="ab"/>
    <w:next w:val="1ai"/>
    <w:semiHidden/>
    <w:rsid w:val="00F43BD8"/>
  </w:style>
  <w:style w:type="numbering" w:customStyle="1" w:styleId="1ai311">
    <w:name w:val="1 / a / i311"/>
    <w:basedOn w:val="ab"/>
    <w:next w:val="1ai"/>
    <w:uiPriority w:val="99"/>
    <w:semiHidden/>
    <w:unhideWhenUsed/>
    <w:rsid w:val="00F43BD8"/>
  </w:style>
  <w:style w:type="numbering" w:customStyle="1" w:styleId="17111">
    <w:name w:val="無清單1711"/>
    <w:next w:val="ab"/>
    <w:uiPriority w:val="99"/>
    <w:semiHidden/>
    <w:unhideWhenUsed/>
    <w:rsid w:val="00F43BD8"/>
  </w:style>
  <w:style w:type="numbering" w:customStyle="1" w:styleId="1ai21111">
    <w:name w:val="1 / a / i21111"/>
    <w:basedOn w:val="ab"/>
    <w:next w:val="1ai"/>
    <w:semiHidden/>
    <w:rsid w:val="00F43BD8"/>
  </w:style>
  <w:style w:type="numbering" w:customStyle="1" w:styleId="22112">
    <w:name w:val="無清單2211"/>
    <w:next w:val="ab"/>
    <w:uiPriority w:val="99"/>
    <w:semiHidden/>
    <w:unhideWhenUsed/>
    <w:rsid w:val="00F43BD8"/>
  </w:style>
  <w:style w:type="numbering" w:customStyle="1" w:styleId="114110">
    <w:name w:val="無清單11411"/>
    <w:next w:val="ab"/>
    <w:uiPriority w:val="99"/>
    <w:semiHidden/>
    <w:unhideWhenUsed/>
    <w:rsid w:val="00F43BD8"/>
  </w:style>
  <w:style w:type="numbering" w:customStyle="1" w:styleId="111311">
    <w:name w:val="無清單111311"/>
    <w:next w:val="ab"/>
    <w:uiPriority w:val="99"/>
    <w:semiHidden/>
    <w:unhideWhenUsed/>
    <w:rsid w:val="00F43BD8"/>
  </w:style>
  <w:style w:type="numbering" w:customStyle="1" w:styleId="1111311">
    <w:name w:val="無清單1111311"/>
    <w:next w:val="ab"/>
    <w:uiPriority w:val="99"/>
    <w:semiHidden/>
    <w:unhideWhenUsed/>
    <w:rsid w:val="00F43BD8"/>
  </w:style>
  <w:style w:type="numbering" w:customStyle="1" w:styleId="11111211">
    <w:name w:val="無清單11111211"/>
    <w:next w:val="ab"/>
    <w:uiPriority w:val="99"/>
    <w:semiHidden/>
    <w:unhideWhenUsed/>
    <w:rsid w:val="00F43BD8"/>
  </w:style>
  <w:style w:type="numbering" w:customStyle="1" w:styleId="32110">
    <w:name w:val="無清單3211"/>
    <w:next w:val="ab"/>
    <w:uiPriority w:val="99"/>
    <w:semiHidden/>
    <w:unhideWhenUsed/>
    <w:rsid w:val="00F43BD8"/>
  </w:style>
  <w:style w:type="numbering" w:customStyle="1" w:styleId="12211">
    <w:name w:val="無清單12211"/>
    <w:next w:val="ab"/>
    <w:uiPriority w:val="99"/>
    <w:semiHidden/>
    <w:unhideWhenUsed/>
    <w:rsid w:val="00F43BD8"/>
  </w:style>
  <w:style w:type="numbering" w:customStyle="1" w:styleId="42110">
    <w:name w:val="無清單4211"/>
    <w:next w:val="ab"/>
    <w:uiPriority w:val="99"/>
    <w:semiHidden/>
    <w:unhideWhenUsed/>
    <w:rsid w:val="00F43BD8"/>
  </w:style>
  <w:style w:type="numbering" w:customStyle="1" w:styleId="13211">
    <w:name w:val="無清單13211"/>
    <w:next w:val="ab"/>
    <w:uiPriority w:val="99"/>
    <w:semiHidden/>
    <w:unhideWhenUsed/>
    <w:rsid w:val="00F43BD8"/>
  </w:style>
  <w:style w:type="numbering" w:customStyle="1" w:styleId="112211">
    <w:name w:val="無清單112211"/>
    <w:next w:val="ab"/>
    <w:uiPriority w:val="99"/>
    <w:semiHidden/>
    <w:unhideWhenUsed/>
    <w:rsid w:val="00F43BD8"/>
  </w:style>
  <w:style w:type="numbering" w:customStyle="1" w:styleId="52110">
    <w:name w:val="無清單5211"/>
    <w:next w:val="ab"/>
    <w:uiPriority w:val="99"/>
    <w:semiHidden/>
    <w:unhideWhenUsed/>
    <w:rsid w:val="00F43BD8"/>
  </w:style>
  <w:style w:type="numbering" w:customStyle="1" w:styleId="62110">
    <w:name w:val="無清單6211"/>
    <w:next w:val="ab"/>
    <w:uiPriority w:val="99"/>
    <w:semiHidden/>
    <w:unhideWhenUsed/>
    <w:rsid w:val="00F43BD8"/>
  </w:style>
  <w:style w:type="numbering" w:customStyle="1" w:styleId="72110">
    <w:name w:val="無清單7211"/>
    <w:next w:val="ab"/>
    <w:uiPriority w:val="99"/>
    <w:semiHidden/>
    <w:unhideWhenUsed/>
    <w:rsid w:val="00F43BD8"/>
  </w:style>
  <w:style w:type="numbering" w:customStyle="1" w:styleId="81110">
    <w:name w:val="無清單8111"/>
    <w:next w:val="ab"/>
    <w:uiPriority w:val="99"/>
    <w:semiHidden/>
    <w:unhideWhenUsed/>
    <w:rsid w:val="00F43BD8"/>
  </w:style>
  <w:style w:type="numbering" w:customStyle="1" w:styleId="14111">
    <w:name w:val="無清單14111"/>
    <w:next w:val="ab"/>
    <w:uiPriority w:val="99"/>
    <w:semiHidden/>
    <w:unhideWhenUsed/>
    <w:rsid w:val="00F43BD8"/>
  </w:style>
  <w:style w:type="numbering" w:customStyle="1" w:styleId="113111">
    <w:name w:val="無清單113111"/>
    <w:next w:val="ab"/>
    <w:uiPriority w:val="99"/>
    <w:semiHidden/>
    <w:unhideWhenUsed/>
    <w:rsid w:val="00F43BD8"/>
  </w:style>
  <w:style w:type="numbering" w:customStyle="1" w:styleId="1ai22111">
    <w:name w:val="1 / a / i22111"/>
    <w:basedOn w:val="ab"/>
    <w:next w:val="1ai"/>
    <w:semiHidden/>
    <w:rsid w:val="00F43BD8"/>
  </w:style>
  <w:style w:type="numbering" w:customStyle="1" w:styleId="1ai111111">
    <w:name w:val="1 / a / i111111"/>
    <w:basedOn w:val="ab"/>
    <w:next w:val="1ai"/>
    <w:uiPriority w:val="99"/>
    <w:semiHidden/>
    <w:unhideWhenUsed/>
    <w:rsid w:val="00F43BD8"/>
  </w:style>
  <w:style w:type="numbering" w:customStyle="1" w:styleId="21121">
    <w:name w:val="無清單21121"/>
    <w:next w:val="ab"/>
    <w:uiPriority w:val="99"/>
    <w:semiHidden/>
    <w:unhideWhenUsed/>
    <w:rsid w:val="00F43BD8"/>
  </w:style>
  <w:style w:type="numbering" w:customStyle="1" w:styleId="1112111">
    <w:name w:val="無清單1112111"/>
    <w:next w:val="ab"/>
    <w:uiPriority w:val="99"/>
    <w:semiHidden/>
    <w:unhideWhenUsed/>
    <w:rsid w:val="00F43BD8"/>
  </w:style>
  <w:style w:type="numbering" w:customStyle="1" w:styleId="11112111">
    <w:name w:val="無清單11112111"/>
    <w:next w:val="ab"/>
    <w:uiPriority w:val="99"/>
    <w:semiHidden/>
    <w:unhideWhenUsed/>
    <w:rsid w:val="00F43BD8"/>
  </w:style>
  <w:style w:type="numbering" w:customStyle="1" w:styleId="111111211">
    <w:name w:val="無清單111111211"/>
    <w:next w:val="ab"/>
    <w:uiPriority w:val="99"/>
    <w:semiHidden/>
    <w:unhideWhenUsed/>
    <w:rsid w:val="00F43BD8"/>
  </w:style>
  <w:style w:type="numbering" w:customStyle="1" w:styleId="1111111211">
    <w:name w:val="無清單1111111211"/>
    <w:next w:val="ab"/>
    <w:uiPriority w:val="99"/>
    <w:semiHidden/>
    <w:unhideWhenUsed/>
    <w:rsid w:val="00F43BD8"/>
  </w:style>
  <w:style w:type="numbering" w:customStyle="1" w:styleId="3111110">
    <w:name w:val="無清單311111"/>
    <w:next w:val="ab"/>
    <w:uiPriority w:val="99"/>
    <w:semiHidden/>
    <w:unhideWhenUsed/>
    <w:rsid w:val="00F43BD8"/>
  </w:style>
  <w:style w:type="numbering" w:customStyle="1" w:styleId="121111">
    <w:name w:val="無清單121111"/>
    <w:next w:val="ab"/>
    <w:uiPriority w:val="99"/>
    <w:semiHidden/>
    <w:unhideWhenUsed/>
    <w:rsid w:val="00F43BD8"/>
  </w:style>
  <w:style w:type="numbering" w:customStyle="1" w:styleId="411111">
    <w:name w:val="無清單411111"/>
    <w:next w:val="ab"/>
    <w:uiPriority w:val="99"/>
    <w:semiHidden/>
    <w:unhideWhenUsed/>
    <w:rsid w:val="00F43BD8"/>
  </w:style>
  <w:style w:type="numbering" w:customStyle="1" w:styleId="131111">
    <w:name w:val="無清單131111"/>
    <w:next w:val="ab"/>
    <w:uiPriority w:val="99"/>
    <w:semiHidden/>
    <w:unhideWhenUsed/>
    <w:rsid w:val="00F43BD8"/>
  </w:style>
  <w:style w:type="numbering" w:customStyle="1" w:styleId="1121111">
    <w:name w:val="無清單1121111"/>
    <w:next w:val="ab"/>
    <w:uiPriority w:val="99"/>
    <w:semiHidden/>
    <w:unhideWhenUsed/>
    <w:rsid w:val="00F43BD8"/>
  </w:style>
  <w:style w:type="numbering" w:customStyle="1" w:styleId="51111">
    <w:name w:val="無清單51111"/>
    <w:next w:val="ab"/>
    <w:uiPriority w:val="99"/>
    <w:semiHidden/>
    <w:unhideWhenUsed/>
    <w:rsid w:val="00F43BD8"/>
  </w:style>
  <w:style w:type="numbering" w:customStyle="1" w:styleId="61111">
    <w:name w:val="無清單61111"/>
    <w:next w:val="ab"/>
    <w:uiPriority w:val="99"/>
    <w:semiHidden/>
    <w:unhideWhenUsed/>
    <w:rsid w:val="00F43BD8"/>
  </w:style>
  <w:style w:type="numbering" w:customStyle="1" w:styleId="71111">
    <w:name w:val="無清單71111"/>
    <w:next w:val="ab"/>
    <w:uiPriority w:val="99"/>
    <w:semiHidden/>
    <w:unhideWhenUsed/>
    <w:rsid w:val="00F43BD8"/>
  </w:style>
  <w:style w:type="numbering" w:customStyle="1" w:styleId="91110">
    <w:name w:val="無清單9111"/>
    <w:next w:val="ab"/>
    <w:uiPriority w:val="99"/>
    <w:semiHidden/>
    <w:unhideWhenUsed/>
    <w:rsid w:val="00F43BD8"/>
  </w:style>
  <w:style w:type="numbering" w:customStyle="1" w:styleId="10111">
    <w:name w:val="無清單10111"/>
    <w:next w:val="ab"/>
    <w:uiPriority w:val="99"/>
    <w:semiHidden/>
    <w:unhideWhenUsed/>
    <w:rsid w:val="00F43BD8"/>
  </w:style>
  <w:style w:type="numbering" w:customStyle="1" w:styleId="15111">
    <w:name w:val="無清單15111"/>
    <w:next w:val="ab"/>
    <w:uiPriority w:val="99"/>
    <w:semiHidden/>
    <w:unhideWhenUsed/>
    <w:rsid w:val="00F43BD8"/>
  </w:style>
  <w:style w:type="numbering" w:customStyle="1" w:styleId="41113">
    <w:name w:val="已輸入樣式 4111"/>
    <w:rsid w:val="00F43BD8"/>
  </w:style>
  <w:style w:type="numbering" w:customStyle="1" w:styleId="51110">
    <w:name w:val="已輸入樣式 5111"/>
    <w:rsid w:val="00F43BD8"/>
  </w:style>
  <w:style w:type="numbering" w:customStyle="1" w:styleId="61113">
    <w:name w:val="已輸入樣式 6111"/>
    <w:rsid w:val="00F43BD8"/>
  </w:style>
  <w:style w:type="numbering" w:customStyle="1" w:styleId="71110">
    <w:name w:val="已輸入樣式 7111"/>
    <w:rsid w:val="00F43BD8"/>
  </w:style>
  <w:style w:type="numbering" w:customStyle="1" w:styleId="18110">
    <w:name w:val="無清單1811"/>
    <w:next w:val="ab"/>
    <w:uiPriority w:val="99"/>
    <w:semiHidden/>
    <w:unhideWhenUsed/>
    <w:rsid w:val="00F43BD8"/>
  </w:style>
  <w:style w:type="table" w:customStyle="1" w:styleId="111115">
    <w:name w:val="純表格 11111"/>
    <w:basedOn w:val="aa"/>
    <w:uiPriority w:val="41"/>
    <w:rsid w:val="00F43BD8"/>
    <w:pPr>
      <w:ind w:firstLine="200"/>
    </w:pPr>
    <w:rPr>
      <w:rFonts w:ascii="Times New Roman" w:eastAsia="細明體" w:hAnsi="Times New Roman" w:cs="Times New Roman"/>
      <w:kern w:val="0"/>
      <w:sz w:val="20"/>
      <w:szCs w:val="20"/>
    </w:rPr>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1-11110">
    <w:name w:val="格線表格 1 淺色 - 輔色 1111"/>
    <w:basedOn w:val="aa"/>
    <w:uiPriority w:val="46"/>
    <w:rsid w:val="00F43BD8"/>
    <w:pPr>
      <w:ind w:firstLine="200"/>
    </w:pPr>
    <w:rPr>
      <w:rFonts w:ascii="Times New Roman" w:eastAsia="細明體" w:hAnsi="Times New Roman" w:cs="Times New Roman"/>
      <w:kern w:val="0"/>
      <w:sz w:val="20"/>
      <w:szCs w:val="20"/>
    </w:rPr>
    <w:tblPr>
      <w:tblStyleRowBandSize w:val="1"/>
      <w:tblStyleColBandSize w:val="1"/>
      <w:tblBorders>
        <w:top w:val="single" w:sz="4" w:space="0" w:color="BDD6EE"/>
        <w:left w:val="single" w:sz="4" w:space="0" w:color="BDD6EE"/>
        <w:bottom w:val="single" w:sz="4" w:space="0" w:color="BDD6EE"/>
        <w:right w:val="single" w:sz="4" w:space="0" w:color="BDD6EE"/>
        <w:insideH w:val="single" w:sz="4" w:space="0" w:color="BDD6EE"/>
        <w:insideV w:val="single" w:sz="4" w:space="0" w:color="BDD6EE"/>
      </w:tblBorders>
    </w:tblPr>
    <w:tblStylePr w:type="firstRow">
      <w:rPr>
        <w:b/>
        <w:bCs/>
      </w:rPr>
      <w:tblPr/>
      <w:tcPr>
        <w:tcBorders>
          <w:bottom w:val="single" w:sz="12" w:space="0" w:color="9CC2E5"/>
        </w:tcBorders>
      </w:tcPr>
    </w:tblStylePr>
    <w:tblStylePr w:type="lastRow">
      <w:rPr>
        <w:b/>
        <w:bCs/>
      </w:rPr>
      <w:tblPr/>
      <w:tcPr>
        <w:tcBorders>
          <w:top w:val="double" w:sz="2" w:space="0" w:color="9CC2E5"/>
        </w:tcBorders>
      </w:tcPr>
    </w:tblStylePr>
    <w:tblStylePr w:type="firstCol">
      <w:rPr>
        <w:b/>
        <w:bCs/>
      </w:rPr>
    </w:tblStylePr>
    <w:tblStylePr w:type="lastCol">
      <w:rPr>
        <w:b/>
        <w:bCs/>
      </w:rPr>
    </w:tblStylePr>
  </w:style>
  <w:style w:type="table" w:customStyle="1" w:styleId="3-11711">
    <w:name w:val="清單表格 3 - 輔色 11711"/>
    <w:basedOn w:val="aa"/>
    <w:uiPriority w:val="48"/>
    <w:rsid w:val="00F43BD8"/>
    <w:pPr>
      <w:ind w:firstLine="200"/>
    </w:pPr>
    <w:rPr>
      <w:rFonts w:ascii="Calibri" w:eastAsia="新細明體" w:hAnsi="Calibri" w:cs="Times New Roman"/>
      <w:sz w:val="27"/>
      <w:szCs w:val="27"/>
    </w:rPr>
    <w:tblPr>
      <w:tblStyleRowBandSize w:val="1"/>
      <w:tblStyleColBandSize w:val="1"/>
      <w:tblBorders>
        <w:top w:val="single" w:sz="4" w:space="0" w:color="5B9BD5"/>
        <w:left w:val="single" w:sz="4" w:space="0" w:color="5B9BD5"/>
        <w:bottom w:val="single" w:sz="4" w:space="0" w:color="5B9BD5"/>
        <w:right w:val="single" w:sz="4" w:space="0" w:color="5B9BD5"/>
      </w:tblBorders>
    </w:tblPr>
    <w:tblStylePr w:type="firstRow">
      <w:rPr>
        <w:b/>
        <w:bCs/>
        <w:color w:val="FFFFFF"/>
      </w:rPr>
      <w:tblPr/>
      <w:tcPr>
        <w:shd w:val="clear" w:color="auto" w:fill="5B9BD5"/>
      </w:tcPr>
    </w:tblStylePr>
    <w:tblStylePr w:type="lastRow">
      <w:rPr>
        <w:b/>
        <w:bCs/>
      </w:rPr>
      <w:tblPr/>
      <w:tcPr>
        <w:tcBorders>
          <w:top w:val="double" w:sz="4" w:space="0" w:color="5B9BD5"/>
        </w:tcBorders>
        <w:shd w:val="clear" w:color="auto" w:fill="FFFFFF"/>
      </w:tcPr>
    </w:tblStylePr>
    <w:tblStylePr w:type="firstCol">
      <w:rPr>
        <w:b/>
        <w:bCs/>
      </w:rPr>
      <w:tblPr/>
      <w:tcPr>
        <w:tcBorders>
          <w:right w:val="nil"/>
        </w:tcBorders>
        <w:shd w:val="clear" w:color="auto" w:fill="FFFFFF"/>
      </w:tcPr>
    </w:tblStylePr>
    <w:tblStylePr w:type="lastCol">
      <w:rPr>
        <w:b/>
        <w:bCs/>
      </w:rPr>
      <w:tblPr/>
      <w:tcPr>
        <w:tcBorders>
          <w:left w:val="nil"/>
        </w:tcBorders>
        <w:shd w:val="clear" w:color="auto" w:fill="FFFFFF"/>
      </w:tcPr>
    </w:tblStylePr>
    <w:tblStylePr w:type="band1Vert">
      <w:tblPr/>
      <w:tcPr>
        <w:tcBorders>
          <w:left w:val="single" w:sz="4" w:space="0" w:color="5B9BD5"/>
          <w:right w:val="single" w:sz="4" w:space="0" w:color="5B9BD5"/>
        </w:tcBorders>
      </w:tcPr>
    </w:tblStylePr>
    <w:tblStylePr w:type="band1Horz">
      <w:tblPr/>
      <w:tcPr>
        <w:tcBorders>
          <w:top w:val="single" w:sz="4" w:space="0" w:color="5B9BD5"/>
          <w:bottom w:val="single" w:sz="4" w:space="0" w:color="5B9BD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left w:val="nil"/>
        </w:tcBorders>
      </w:tcPr>
    </w:tblStylePr>
    <w:tblStylePr w:type="swCell">
      <w:tblPr/>
      <w:tcPr>
        <w:tcBorders>
          <w:top w:val="double" w:sz="4" w:space="0" w:color="5B9BD5"/>
          <w:right w:val="nil"/>
        </w:tcBorders>
      </w:tcPr>
    </w:tblStylePr>
  </w:style>
  <w:style w:type="numbering" w:customStyle="1" w:styleId="1ai2321">
    <w:name w:val="1 / a / i2321"/>
    <w:basedOn w:val="ab"/>
    <w:next w:val="1ai"/>
    <w:semiHidden/>
    <w:rsid w:val="00F43BD8"/>
    <w:pPr>
      <w:numPr>
        <w:numId w:val="19"/>
      </w:numPr>
    </w:pPr>
  </w:style>
  <w:style w:type="numbering" w:customStyle="1" w:styleId="1ai51">
    <w:name w:val="1 / a / i51"/>
    <w:basedOn w:val="ab"/>
    <w:next w:val="1ai"/>
    <w:uiPriority w:val="99"/>
    <w:semiHidden/>
    <w:unhideWhenUsed/>
    <w:rsid w:val="00F43BD8"/>
  </w:style>
  <w:style w:type="table" w:customStyle="1" w:styleId="1-512">
    <w:name w:val="格線表格 1 淺色 - 輔色 512"/>
    <w:basedOn w:val="aa"/>
    <w:uiPriority w:val="46"/>
    <w:rsid w:val="00F43BD8"/>
    <w:pPr>
      <w:ind w:firstLine="200"/>
    </w:pPr>
    <w:rPr>
      <w:rFonts w:ascii="Times New Roman" w:eastAsia="細明體" w:hAnsi="Times New Roman" w:cs="Times New Roman"/>
      <w:kern w:val="0"/>
      <w:sz w:val="20"/>
      <w:szCs w:val="20"/>
    </w:rPr>
    <w:tblPr>
      <w:tblStyleRowBandSize w:val="1"/>
      <w:tblStyleColBandSize w:val="1"/>
      <w:tblBorders>
        <w:top w:val="single" w:sz="4" w:space="0" w:color="B4C6E7"/>
        <w:left w:val="single" w:sz="4" w:space="0" w:color="B4C6E7"/>
        <w:bottom w:val="single" w:sz="4" w:space="0" w:color="B4C6E7"/>
        <w:right w:val="single" w:sz="4" w:space="0" w:color="B4C6E7"/>
        <w:insideH w:val="single" w:sz="4" w:space="0" w:color="B4C6E7"/>
        <w:insideV w:val="single" w:sz="4" w:space="0" w:color="B4C6E7"/>
      </w:tblBorders>
    </w:tblPr>
    <w:tblStylePr w:type="firstRow">
      <w:rPr>
        <w:b/>
        <w:bCs/>
      </w:rPr>
      <w:tblPr/>
      <w:tcPr>
        <w:tcBorders>
          <w:bottom w:val="single" w:sz="12" w:space="0" w:color="8EAADB"/>
        </w:tcBorders>
      </w:tcPr>
    </w:tblStylePr>
    <w:tblStylePr w:type="lastRow">
      <w:rPr>
        <w:b/>
        <w:bCs/>
      </w:rPr>
      <w:tblPr/>
      <w:tcPr>
        <w:tcBorders>
          <w:top w:val="double" w:sz="2" w:space="0" w:color="8EAADB"/>
        </w:tcBorders>
      </w:tcPr>
    </w:tblStylePr>
    <w:tblStylePr w:type="firstCol">
      <w:rPr>
        <w:b/>
        <w:bCs/>
      </w:rPr>
    </w:tblStylePr>
    <w:tblStylePr w:type="lastCol">
      <w:rPr>
        <w:b/>
        <w:bCs/>
      </w:rPr>
    </w:tblStylePr>
  </w:style>
  <w:style w:type="numbering" w:customStyle="1" w:styleId="1ai251">
    <w:name w:val="1 / a / i251"/>
    <w:basedOn w:val="ab"/>
    <w:next w:val="1ai"/>
    <w:semiHidden/>
    <w:rsid w:val="00F43BD8"/>
  </w:style>
  <w:style w:type="table" w:customStyle="1" w:styleId="1-5111">
    <w:name w:val="格線表格 1 淺色 - 輔色 5111"/>
    <w:basedOn w:val="aa"/>
    <w:uiPriority w:val="46"/>
    <w:rsid w:val="00F43BD8"/>
    <w:pPr>
      <w:ind w:firstLine="200"/>
    </w:pPr>
    <w:rPr>
      <w:rFonts w:ascii="Times New Roman" w:eastAsia="細明體" w:hAnsi="Times New Roman" w:cs="Times New Roman"/>
      <w:kern w:val="0"/>
      <w:sz w:val="20"/>
      <w:szCs w:val="20"/>
    </w:rPr>
    <w:tblPr>
      <w:tblStyleRowBandSize w:val="1"/>
      <w:tblStyleColBandSize w:val="1"/>
      <w:tblBorders>
        <w:top w:val="single" w:sz="4" w:space="0" w:color="B4C6E7"/>
        <w:left w:val="single" w:sz="4" w:space="0" w:color="B4C6E7"/>
        <w:bottom w:val="single" w:sz="4" w:space="0" w:color="B4C6E7"/>
        <w:right w:val="single" w:sz="4" w:space="0" w:color="B4C6E7"/>
        <w:insideH w:val="single" w:sz="4" w:space="0" w:color="B4C6E7"/>
        <w:insideV w:val="single" w:sz="4" w:space="0" w:color="B4C6E7"/>
      </w:tblBorders>
    </w:tblPr>
    <w:tblStylePr w:type="firstRow">
      <w:rPr>
        <w:b/>
        <w:bCs/>
      </w:rPr>
      <w:tblPr/>
      <w:tcPr>
        <w:tcBorders>
          <w:bottom w:val="single" w:sz="12" w:space="0" w:color="8EAADB"/>
        </w:tcBorders>
      </w:tcPr>
    </w:tblStylePr>
    <w:tblStylePr w:type="lastRow">
      <w:rPr>
        <w:b/>
        <w:bCs/>
      </w:rPr>
      <w:tblPr/>
      <w:tcPr>
        <w:tcBorders>
          <w:top w:val="double" w:sz="2" w:space="0" w:color="8EAADB"/>
        </w:tcBorders>
      </w:tcPr>
    </w:tblStylePr>
    <w:tblStylePr w:type="firstCol">
      <w:rPr>
        <w:b/>
        <w:bCs/>
      </w:rPr>
    </w:tblStylePr>
    <w:tblStylePr w:type="lastCol">
      <w:rPr>
        <w:b/>
        <w:bCs/>
      </w:rPr>
    </w:tblStylePr>
  </w:style>
  <w:style w:type="table" w:customStyle="1" w:styleId="451">
    <w:name w:val="表格格線451"/>
    <w:basedOn w:val="aa"/>
    <w:next w:val="afff0"/>
    <w:uiPriority w:val="39"/>
    <w:rsid w:val="00F43BD8"/>
    <w:pPr>
      <w:ind w:firstLine="200"/>
    </w:pPr>
    <w:rPr>
      <w:rFonts w:ascii="Calibri" w:eastAsia="新細明體" w:hAnsi="Calibri" w:cs="Times New Roman"/>
      <w:sz w:val="27"/>
      <w:szCs w:val="27"/>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61">
    <w:name w:val="表格格線461"/>
    <w:basedOn w:val="aa"/>
    <w:next w:val="afff0"/>
    <w:uiPriority w:val="39"/>
    <w:rsid w:val="00F43BD8"/>
    <w:pPr>
      <w:ind w:firstLine="200"/>
    </w:pPr>
    <w:rPr>
      <w:rFonts w:ascii="Calibri" w:eastAsia="新細明體" w:hAnsi="Calibri" w:cs="Times New Roman"/>
      <w:sz w:val="27"/>
      <w:szCs w:val="27"/>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71">
    <w:name w:val="表格格線471"/>
    <w:basedOn w:val="aa"/>
    <w:next w:val="afff0"/>
    <w:uiPriority w:val="39"/>
    <w:rsid w:val="00F43BD8"/>
    <w:pPr>
      <w:ind w:firstLine="200"/>
    </w:pPr>
    <w:rPr>
      <w:rFonts w:ascii="Calibri" w:eastAsia="新細明體" w:hAnsi="Calibri" w:cs="Times New Roman"/>
      <w:sz w:val="27"/>
      <w:szCs w:val="27"/>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d2edcug0">
    <w:name w:val="d2edcug0"/>
    <w:basedOn w:val="a9"/>
    <w:rsid w:val="00F43BD8"/>
  </w:style>
  <w:style w:type="table" w:customStyle="1" w:styleId="-11110">
    <w:name w:val="淺色網底 - 輔色 1111"/>
    <w:basedOn w:val="aa"/>
    <w:next w:val="aa"/>
    <w:uiPriority w:val="60"/>
    <w:rsid w:val="00F43BD8"/>
    <w:rPr>
      <w:rFonts w:ascii="Calibri" w:eastAsia="新細明體" w:hAnsi="Calibri" w:cs="Times New Roman"/>
      <w:color w:val="2E74B5"/>
      <w:sz w:val="27"/>
      <w:szCs w:val="27"/>
    </w:rPr>
    <w:tblPr>
      <w:tblStyleRowBandSize w:val="1"/>
      <w:tblStyleColBandSize w:val="1"/>
      <w:tblBorders>
        <w:top w:val="single" w:sz="8" w:space="0" w:color="5B9BD5"/>
        <w:bottom w:val="single" w:sz="8" w:space="0" w:color="5B9BD5"/>
      </w:tblBorders>
    </w:tblPr>
    <w:tblStylePr w:type="firstRow">
      <w:pPr>
        <w:spacing w:before="0" w:after="0" w:line="240" w:lineRule="auto"/>
      </w:pPr>
      <w:rPr>
        <w:b/>
        <w:bCs/>
      </w:rPr>
      <w:tblPr/>
      <w:tcPr>
        <w:tcBorders>
          <w:top w:val="single" w:sz="8" w:space="0" w:color="5B9BD5"/>
          <w:left w:val="nil"/>
          <w:bottom w:val="single" w:sz="8" w:space="0" w:color="5B9BD5"/>
          <w:right w:val="nil"/>
          <w:insideH w:val="nil"/>
          <w:insideV w:val="nil"/>
        </w:tcBorders>
      </w:tcPr>
    </w:tblStylePr>
    <w:tblStylePr w:type="lastRow">
      <w:pPr>
        <w:spacing w:before="0" w:after="0" w:line="240" w:lineRule="auto"/>
      </w:pPr>
      <w:rPr>
        <w:b/>
        <w:bCs/>
      </w:rPr>
      <w:tblPr/>
      <w:tcPr>
        <w:tcBorders>
          <w:top w:val="single" w:sz="8" w:space="0" w:color="5B9BD5"/>
          <w:left w:val="nil"/>
          <w:bottom w:val="single" w:sz="8" w:space="0" w:color="5B9BD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cPr>
    </w:tblStylePr>
    <w:tblStylePr w:type="band1Horz">
      <w:tblPr/>
      <w:tcPr>
        <w:tcBorders>
          <w:left w:val="nil"/>
          <w:right w:val="nil"/>
          <w:insideH w:val="nil"/>
          <w:insideV w:val="nil"/>
        </w:tcBorders>
        <w:shd w:val="clear" w:color="auto" w:fill="D6E6F4"/>
      </w:tcPr>
    </w:tblStylePr>
  </w:style>
  <w:style w:type="table" w:customStyle="1" w:styleId="1-120">
    <w:name w:val="格線表格 1 淺色 - 輔色 12"/>
    <w:basedOn w:val="aa"/>
    <w:next w:val="aa"/>
    <w:uiPriority w:val="46"/>
    <w:rsid w:val="00F43BD8"/>
    <w:pPr>
      <w:ind w:firstLine="200"/>
      <w:jc w:val="both"/>
    </w:pPr>
    <w:rPr>
      <w:rFonts w:ascii="Calibri" w:eastAsia="新細明體" w:hAnsi="Calibri" w:cs="Times New Roman"/>
      <w:sz w:val="27"/>
      <w:szCs w:val="27"/>
    </w:rPr>
    <w:tblPr>
      <w:tblStyleRowBandSize w:val="1"/>
      <w:tblStyleColBandSize w:val="1"/>
      <w:tblBorders>
        <w:top w:val="single" w:sz="4" w:space="0" w:color="B4C6E7"/>
        <w:left w:val="single" w:sz="4" w:space="0" w:color="B4C6E7"/>
        <w:bottom w:val="single" w:sz="4" w:space="0" w:color="B4C6E7"/>
        <w:right w:val="single" w:sz="4" w:space="0" w:color="B4C6E7"/>
        <w:insideH w:val="single" w:sz="4" w:space="0" w:color="B4C6E7"/>
        <w:insideV w:val="single" w:sz="4" w:space="0" w:color="B4C6E7"/>
      </w:tblBorders>
    </w:tblPr>
    <w:tblStylePr w:type="firstRow">
      <w:rPr>
        <w:b/>
        <w:bCs/>
      </w:rPr>
      <w:tblPr/>
      <w:tcPr>
        <w:tcBorders>
          <w:bottom w:val="single" w:sz="12" w:space="0" w:color="8EAADB"/>
        </w:tcBorders>
      </w:tcPr>
    </w:tblStylePr>
    <w:tblStylePr w:type="lastRow">
      <w:rPr>
        <w:b/>
        <w:bCs/>
      </w:rPr>
      <w:tblPr/>
      <w:tcPr>
        <w:tcBorders>
          <w:top w:val="double" w:sz="2" w:space="0" w:color="8EAADB"/>
        </w:tcBorders>
      </w:tcPr>
    </w:tblStylePr>
    <w:tblStylePr w:type="firstCol">
      <w:rPr>
        <w:b/>
        <w:bCs/>
      </w:rPr>
    </w:tblStylePr>
    <w:tblStylePr w:type="lastCol">
      <w:rPr>
        <w:b/>
        <w:bCs/>
      </w:rPr>
    </w:tblStylePr>
  </w:style>
  <w:style w:type="table" w:customStyle="1" w:styleId="1-130">
    <w:name w:val="格線表格 1 淺色 - 輔色 13"/>
    <w:basedOn w:val="aa"/>
    <w:next w:val="aa"/>
    <w:uiPriority w:val="46"/>
    <w:rsid w:val="00F43BD8"/>
    <w:pPr>
      <w:jc w:val="center"/>
    </w:pPr>
    <w:rPr>
      <w:rFonts w:ascii="Calibri" w:eastAsia="新細明體" w:hAnsi="Calibri" w:cs="Times New Roman"/>
    </w:rPr>
    <w:tblPr>
      <w:tblStyleRowBandSize w:val="1"/>
      <w:tblStyleColBandSize w:val="1"/>
      <w:tblBorders>
        <w:top w:val="single" w:sz="4" w:space="0" w:color="B4C6E7"/>
        <w:left w:val="single" w:sz="4" w:space="0" w:color="B4C6E7"/>
        <w:bottom w:val="single" w:sz="4" w:space="0" w:color="B4C6E7"/>
        <w:right w:val="single" w:sz="4" w:space="0" w:color="B4C6E7"/>
        <w:insideH w:val="single" w:sz="4" w:space="0" w:color="B4C6E7"/>
        <w:insideV w:val="single" w:sz="4" w:space="0" w:color="B4C6E7"/>
      </w:tblBorders>
    </w:tblPr>
    <w:tblStylePr w:type="firstRow">
      <w:rPr>
        <w:b/>
        <w:bCs/>
      </w:rPr>
      <w:tblPr/>
      <w:tcPr>
        <w:tcBorders>
          <w:bottom w:val="single" w:sz="12" w:space="0" w:color="8EAADB"/>
        </w:tcBorders>
      </w:tcPr>
    </w:tblStylePr>
    <w:tblStylePr w:type="lastRow">
      <w:rPr>
        <w:b/>
        <w:bCs/>
      </w:rPr>
      <w:tblPr/>
      <w:tcPr>
        <w:tcBorders>
          <w:top w:val="double" w:sz="2" w:space="0" w:color="8EAADB"/>
        </w:tcBorders>
      </w:tcPr>
    </w:tblStylePr>
    <w:tblStylePr w:type="firstCol">
      <w:rPr>
        <w:b/>
        <w:bCs/>
      </w:rPr>
    </w:tblStylePr>
    <w:tblStylePr w:type="lastCol">
      <w:rPr>
        <w:b/>
        <w:bCs/>
      </w:rPr>
    </w:tblStylePr>
  </w:style>
  <w:style w:type="table" w:customStyle="1" w:styleId="2-54">
    <w:name w:val="暗色清單 2 - 輔色 54"/>
    <w:basedOn w:val="aa"/>
    <w:next w:val="2-5"/>
    <w:uiPriority w:val="66"/>
    <w:rsid w:val="00F43BD8"/>
    <w:rPr>
      <w:rFonts w:ascii="Calibri Light" w:eastAsia="新細明體" w:hAnsi="Calibri Light" w:cs="Times New Roman"/>
      <w:color w:val="000000"/>
    </w:rPr>
    <w:tblPr>
      <w:tblStyleRowBandSize w:val="1"/>
      <w:tblStyleColBandSize w:val="1"/>
      <w:tblBorders>
        <w:top w:val="single" w:sz="8" w:space="0" w:color="5B9BD5"/>
        <w:left w:val="single" w:sz="8" w:space="0" w:color="5B9BD5"/>
        <w:bottom w:val="single" w:sz="8" w:space="0" w:color="5B9BD5"/>
        <w:right w:val="single" w:sz="8" w:space="0" w:color="5B9BD5"/>
      </w:tblBorders>
    </w:tblPr>
    <w:tblStylePr w:type="firstRow">
      <w:rPr>
        <w:sz w:val="24"/>
        <w:szCs w:val="24"/>
      </w:rPr>
      <w:tblPr/>
      <w:tcPr>
        <w:tcBorders>
          <w:top w:val="nil"/>
          <w:left w:val="nil"/>
          <w:bottom w:val="single" w:sz="24" w:space="0" w:color="5B9BD5"/>
          <w:right w:val="nil"/>
          <w:insideH w:val="nil"/>
          <w:insideV w:val="nil"/>
        </w:tcBorders>
        <w:shd w:val="clear" w:color="auto" w:fill="FFFFFF"/>
      </w:tcPr>
    </w:tblStylePr>
    <w:tblStylePr w:type="lastRow">
      <w:tblPr/>
      <w:tcPr>
        <w:tcBorders>
          <w:top w:val="single" w:sz="8" w:space="0" w:color="5B9BD5"/>
          <w:left w:val="nil"/>
          <w:bottom w:val="nil"/>
          <w:right w:val="nil"/>
          <w:insideH w:val="nil"/>
          <w:insideV w:val="nil"/>
        </w:tcBorders>
        <w:shd w:val="clear" w:color="auto" w:fill="FFFFFF"/>
      </w:tcPr>
    </w:tblStylePr>
    <w:tblStylePr w:type="firstCol">
      <w:tblPr/>
      <w:tcPr>
        <w:tcBorders>
          <w:top w:val="nil"/>
          <w:left w:val="nil"/>
          <w:bottom w:val="nil"/>
          <w:right w:val="single" w:sz="8" w:space="0" w:color="5B9BD5"/>
          <w:insideH w:val="nil"/>
          <w:insideV w:val="nil"/>
        </w:tcBorders>
        <w:shd w:val="clear" w:color="auto" w:fill="FFFFFF"/>
      </w:tcPr>
    </w:tblStylePr>
    <w:tblStylePr w:type="lastCol">
      <w:tblPr/>
      <w:tcPr>
        <w:tcBorders>
          <w:top w:val="nil"/>
          <w:left w:val="single" w:sz="8" w:space="0" w:color="5B9BD5"/>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6E6F4"/>
      </w:tcPr>
    </w:tblStylePr>
    <w:tblStylePr w:type="band1Horz">
      <w:tblPr/>
      <w:tcPr>
        <w:tcBorders>
          <w:top w:val="nil"/>
          <w:bottom w:val="nil"/>
          <w:insideH w:val="nil"/>
          <w:insideV w:val="nil"/>
        </w:tcBorders>
        <w:shd w:val="clear" w:color="auto" w:fill="D6E6F4"/>
      </w:tcPr>
    </w:tblStylePr>
    <w:tblStylePr w:type="nwCell">
      <w:tblPr/>
      <w:tcPr>
        <w:shd w:val="clear" w:color="auto" w:fill="FFFFFF"/>
      </w:tcPr>
    </w:tblStylePr>
    <w:tblStylePr w:type="swCell">
      <w:tblPr/>
      <w:tcPr>
        <w:tcBorders>
          <w:top w:val="nil"/>
        </w:tcBorders>
      </w:tcPr>
    </w:tblStylePr>
  </w:style>
  <w:style w:type="numbering" w:customStyle="1" w:styleId="253">
    <w:name w:val="無清單25"/>
    <w:next w:val="ab"/>
    <w:uiPriority w:val="99"/>
    <w:semiHidden/>
    <w:unhideWhenUsed/>
    <w:rsid w:val="00F43BD8"/>
  </w:style>
  <w:style w:type="paragraph" w:customStyle="1" w:styleId="3fa">
    <w:name w:val="樣式3"/>
    <w:basedOn w:val="a7"/>
    <w:link w:val="3fb"/>
    <w:autoRedefine/>
    <w:qFormat/>
    <w:rsid w:val="00F43BD8"/>
    <w:pPr>
      <w:adjustRightInd w:val="0"/>
      <w:spacing w:line="400" w:lineRule="exact"/>
      <w:jc w:val="distribute"/>
      <w:textAlignment w:val="baseline"/>
    </w:pPr>
    <w:rPr>
      <w:rFonts w:ascii="標楷體" w:eastAsia="標楷體" w:hAnsi="標楷體" w:cs="Times New Roman"/>
      <w:kern w:val="0"/>
      <w:sz w:val="28"/>
      <w:szCs w:val="24"/>
    </w:rPr>
  </w:style>
  <w:style w:type="character" w:customStyle="1" w:styleId="3fb">
    <w:name w:val="樣式3 字元"/>
    <w:basedOn w:val="a9"/>
    <w:link w:val="3fa"/>
    <w:rsid w:val="00F43BD8"/>
    <w:rPr>
      <w:rFonts w:ascii="標楷體" w:eastAsia="標楷體" w:hAnsi="標楷體" w:cs="Times New Roman"/>
      <w:kern w:val="0"/>
      <w:sz w:val="28"/>
      <w:szCs w:val="24"/>
    </w:rPr>
  </w:style>
  <w:style w:type="numbering" w:customStyle="1" w:styleId="1181">
    <w:name w:val="無清單118"/>
    <w:next w:val="ab"/>
    <w:uiPriority w:val="99"/>
    <w:semiHidden/>
    <w:unhideWhenUsed/>
    <w:rsid w:val="00F43BD8"/>
  </w:style>
  <w:style w:type="table" w:customStyle="1" w:styleId="1200">
    <w:name w:val="表格格線120"/>
    <w:basedOn w:val="aa"/>
    <w:next w:val="afff0"/>
    <w:uiPriority w:val="39"/>
    <w:rsid w:val="00F43BD8"/>
    <w:rPr>
      <w:rFonts w:ascii="Calibri" w:eastAsia="新細明體" w:hAnsi="Calibri" w:cs="Times New Roman"/>
      <w:sz w:val="27"/>
      <w:szCs w:val="27"/>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00">
    <w:name w:val="表格格線50"/>
    <w:basedOn w:val="aa"/>
    <w:next w:val="afff0"/>
    <w:uiPriority w:val="59"/>
    <w:rsid w:val="00F43BD8"/>
    <w:rPr>
      <w:rFonts w:ascii="Calibri" w:eastAsia="新細明體" w:hAnsi="Calibri" w:cs="Times New Roman"/>
      <w:sz w:val="27"/>
      <w:szCs w:val="27"/>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62">
    <w:name w:val="無清單26"/>
    <w:next w:val="ab"/>
    <w:uiPriority w:val="99"/>
    <w:semiHidden/>
    <w:unhideWhenUsed/>
    <w:rsid w:val="00F43BD8"/>
  </w:style>
  <w:style w:type="table" w:customStyle="1" w:styleId="11100">
    <w:name w:val="表格格線1110"/>
    <w:basedOn w:val="aa"/>
    <w:next w:val="afff0"/>
    <w:uiPriority w:val="39"/>
    <w:rsid w:val="00F43BD8"/>
    <w:rPr>
      <w:rFonts w:ascii="Times New Roman" w:eastAsia="細明體" w:hAnsi="Times New Roman" w:cs="Times New Roman"/>
      <w:sz w:val="27"/>
      <w:szCs w:val="27"/>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2">
    <w:name w:val="暗色清單 1 - 輔色 122"/>
    <w:basedOn w:val="aa"/>
    <w:next w:val="aa"/>
    <w:uiPriority w:val="65"/>
    <w:rsid w:val="00F43BD8"/>
    <w:rPr>
      <w:rFonts w:ascii="Calibri" w:eastAsia="新細明體" w:hAnsi="Calibri" w:cs="Times New Roman"/>
      <w:color w:val="000000"/>
      <w:sz w:val="27"/>
      <w:szCs w:val="27"/>
    </w:rPr>
    <w:tblPr>
      <w:tblStyleRowBandSize w:val="1"/>
      <w:tblStyleColBandSize w:val="1"/>
      <w:tblBorders>
        <w:top w:val="single" w:sz="8" w:space="0" w:color="4F81BD"/>
        <w:bottom w:val="single" w:sz="8" w:space="0" w:color="4F81BD"/>
      </w:tblBorders>
    </w:tblPr>
    <w:tblStylePr w:type="firstRow">
      <w:rPr>
        <w:rFonts w:ascii="Times New Roman" w:eastAsia="新細明體" w:hAnsi="Times New Roman" w:cs="Times New Roman"/>
      </w:rPr>
      <w:tblPr/>
      <w:tcPr>
        <w:tcBorders>
          <w:top w:val="nil"/>
          <w:bottom w:val="single" w:sz="8" w:space="0" w:color="4F81BD"/>
        </w:tcBorders>
      </w:tcPr>
    </w:tblStylePr>
    <w:tblStylePr w:type="lastRow">
      <w:rPr>
        <w:b/>
        <w:bCs/>
        <w:color w:val="1F497D"/>
      </w:rPr>
      <w:tblPr/>
      <w:tcPr>
        <w:tcBorders>
          <w:top w:val="single" w:sz="8" w:space="0" w:color="4F81BD"/>
          <w:bottom w:val="single" w:sz="8" w:space="0" w:color="4F81BD"/>
        </w:tcBorders>
      </w:tcPr>
    </w:tblStylePr>
    <w:tblStylePr w:type="firstCol">
      <w:rPr>
        <w:b/>
        <w:bCs/>
      </w:rPr>
    </w:tblStylePr>
    <w:tblStylePr w:type="lastCol">
      <w:rPr>
        <w:b/>
        <w:bCs/>
      </w:rPr>
      <w:tblPr/>
      <w:tcPr>
        <w:tcBorders>
          <w:top w:val="single" w:sz="8" w:space="0" w:color="4F81BD"/>
          <w:bottom w:val="single" w:sz="8" w:space="0" w:color="4F81BD"/>
        </w:tcBorders>
      </w:tcPr>
    </w:tblStylePr>
    <w:tblStylePr w:type="band1Vert">
      <w:tblPr/>
      <w:tcPr>
        <w:shd w:val="clear" w:color="auto" w:fill="D3DFEE"/>
      </w:tcPr>
    </w:tblStylePr>
    <w:tblStylePr w:type="band1Horz">
      <w:tblPr/>
      <w:tcPr>
        <w:shd w:val="clear" w:color="auto" w:fill="D3DFEE"/>
      </w:tcPr>
    </w:tblStylePr>
  </w:style>
  <w:style w:type="table" w:customStyle="1" w:styleId="1-14">
    <w:name w:val="暗色清單 1 - 輔色 14"/>
    <w:basedOn w:val="aa"/>
    <w:next w:val="aa"/>
    <w:uiPriority w:val="65"/>
    <w:unhideWhenUsed/>
    <w:rsid w:val="00F43BD8"/>
    <w:rPr>
      <w:rFonts w:ascii="Calibri" w:eastAsia="新細明體" w:hAnsi="Calibri" w:cs="Times New Roman"/>
      <w:color w:val="000000"/>
      <w:sz w:val="27"/>
      <w:szCs w:val="27"/>
    </w:rPr>
    <w:tblPr>
      <w:tblStyleRowBandSize w:val="1"/>
      <w:tblStyleColBandSize w:val="1"/>
      <w:tblBorders>
        <w:top w:val="single" w:sz="8" w:space="0" w:color="4472C4"/>
        <w:bottom w:val="single" w:sz="8" w:space="0" w:color="4472C4"/>
      </w:tblBorders>
    </w:tblPr>
    <w:tblStylePr w:type="firstRow">
      <w:rPr>
        <w:rFonts w:ascii="Calibri Light" w:eastAsia="新細明體" w:hAnsi="Calibri Light" w:cs="Times New Roman"/>
      </w:rPr>
      <w:tblPr/>
      <w:tcPr>
        <w:tcBorders>
          <w:top w:val="nil"/>
          <w:bottom w:val="single" w:sz="8" w:space="0" w:color="4472C4"/>
        </w:tcBorders>
      </w:tcPr>
    </w:tblStylePr>
    <w:tblStylePr w:type="lastRow">
      <w:rPr>
        <w:b/>
        <w:bCs/>
        <w:color w:val="44546A"/>
      </w:rPr>
      <w:tblPr/>
      <w:tcPr>
        <w:tcBorders>
          <w:top w:val="single" w:sz="8" w:space="0" w:color="4472C4"/>
          <w:bottom w:val="single" w:sz="8" w:space="0" w:color="4472C4"/>
        </w:tcBorders>
      </w:tcPr>
    </w:tblStylePr>
    <w:tblStylePr w:type="firstCol">
      <w:rPr>
        <w:b/>
        <w:bCs/>
      </w:rPr>
    </w:tblStylePr>
    <w:tblStylePr w:type="lastCol">
      <w:rPr>
        <w:b/>
        <w:bCs/>
      </w:rPr>
      <w:tblPr/>
      <w:tcPr>
        <w:tcBorders>
          <w:top w:val="single" w:sz="8" w:space="0" w:color="4472C4"/>
          <w:bottom w:val="single" w:sz="8" w:space="0" w:color="4472C4"/>
        </w:tcBorders>
      </w:tcPr>
    </w:tblStylePr>
    <w:tblStylePr w:type="band1Vert">
      <w:tblPr/>
      <w:tcPr>
        <w:shd w:val="clear" w:color="auto" w:fill="D0DBF0"/>
      </w:tcPr>
    </w:tblStylePr>
    <w:tblStylePr w:type="band1Horz">
      <w:tblPr/>
      <w:tcPr>
        <w:shd w:val="clear" w:color="auto" w:fill="D0DBF0"/>
      </w:tcPr>
    </w:tblStylePr>
  </w:style>
  <w:style w:type="table" w:customStyle="1" w:styleId="125">
    <w:name w:val="表格格線 (淺色)12"/>
    <w:basedOn w:val="aa"/>
    <w:uiPriority w:val="40"/>
    <w:rsid w:val="00F43BD8"/>
    <w:rPr>
      <w:rFonts w:ascii="Calibri" w:eastAsia="新細明體" w:hAnsi="Calibri" w:cs="Times New Roman"/>
      <w:sz w:val="27"/>
      <w:szCs w:val="27"/>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table" w:customStyle="1" w:styleId="6-312">
    <w:name w:val="格線表格 6 彩色 - 輔色 312"/>
    <w:basedOn w:val="aa"/>
    <w:uiPriority w:val="51"/>
    <w:rsid w:val="00F43BD8"/>
    <w:rPr>
      <w:rFonts w:ascii="Calibri" w:eastAsia="新細明體" w:hAnsi="Calibri" w:cs="Times New Roman"/>
      <w:color w:val="7B7B7B"/>
      <w:sz w:val="27"/>
      <w:szCs w:val="27"/>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rPr>
      <w:tblPr/>
      <w:tcPr>
        <w:tcBorders>
          <w:bottom w:val="single" w:sz="12" w:space="0" w:color="C9C9C9"/>
        </w:tcBorders>
      </w:tcPr>
    </w:tblStylePr>
    <w:tblStylePr w:type="lastRow">
      <w:rPr>
        <w:b/>
        <w:bCs/>
      </w:rPr>
      <w:tblPr/>
      <w:tcPr>
        <w:tcBorders>
          <w:top w:val="double" w:sz="4" w:space="0" w:color="C9C9C9"/>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3-119">
    <w:name w:val="清單表格 3 - 輔色 119"/>
    <w:basedOn w:val="aa"/>
    <w:uiPriority w:val="48"/>
    <w:rsid w:val="00F43BD8"/>
    <w:rPr>
      <w:rFonts w:ascii="Calibri" w:eastAsia="新細明體" w:hAnsi="Calibri" w:cs="Times New Roman"/>
      <w:sz w:val="27"/>
      <w:szCs w:val="27"/>
    </w:rPr>
    <w:tblPr>
      <w:tblStyleRowBandSize w:val="1"/>
      <w:tblStyleColBandSize w:val="1"/>
      <w:tblBorders>
        <w:top w:val="single" w:sz="4" w:space="0" w:color="4472C4"/>
        <w:left w:val="single" w:sz="4" w:space="0" w:color="4472C4"/>
        <w:bottom w:val="single" w:sz="4" w:space="0" w:color="4472C4"/>
        <w:right w:val="single" w:sz="4" w:space="0" w:color="4472C4"/>
      </w:tblBorders>
    </w:tblPr>
    <w:tblStylePr w:type="firstRow">
      <w:rPr>
        <w:b/>
        <w:bCs/>
        <w:color w:val="FFFFFF"/>
      </w:rPr>
      <w:tblPr/>
      <w:tcPr>
        <w:shd w:val="clear" w:color="auto" w:fill="4472C4"/>
      </w:tcPr>
    </w:tblStylePr>
    <w:tblStylePr w:type="lastRow">
      <w:rPr>
        <w:b/>
        <w:bCs/>
      </w:rPr>
      <w:tblPr/>
      <w:tcPr>
        <w:tcBorders>
          <w:top w:val="double" w:sz="4" w:space="0" w:color="4472C4"/>
        </w:tcBorders>
        <w:shd w:val="clear" w:color="auto" w:fill="FFFFFF"/>
      </w:tcPr>
    </w:tblStylePr>
    <w:tblStylePr w:type="firstCol">
      <w:rPr>
        <w:b/>
        <w:bCs/>
      </w:rPr>
      <w:tblPr/>
      <w:tcPr>
        <w:tcBorders>
          <w:right w:val="nil"/>
        </w:tcBorders>
        <w:shd w:val="clear" w:color="auto" w:fill="FFFFFF"/>
      </w:tcPr>
    </w:tblStylePr>
    <w:tblStylePr w:type="lastCol">
      <w:rPr>
        <w:b/>
        <w:bCs/>
      </w:rPr>
      <w:tblPr/>
      <w:tcPr>
        <w:tcBorders>
          <w:left w:val="nil"/>
        </w:tcBorders>
        <w:shd w:val="clear" w:color="auto" w:fill="FFFFFF"/>
      </w:tcPr>
    </w:tblStylePr>
    <w:tblStylePr w:type="band1Vert">
      <w:tblPr/>
      <w:tcPr>
        <w:tcBorders>
          <w:left w:val="single" w:sz="4" w:space="0" w:color="4472C4"/>
          <w:right w:val="single" w:sz="4" w:space="0" w:color="4472C4"/>
        </w:tcBorders>
      </w:tcPr>
    </w:tblStylePr>
    <w:tblStylePr w:type="band1Horz">
      <w:tblPr/>
      <w:tcPr>
        <w:tcBorders>
          <w:top w:val="single" w:sz="4" w:space="0" w:color="4472C4"/>
          <w:bottom w:val="single" w:sz="4" w:space="0" w:color="4472C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left w:val="nil"/>
        </w:tcBorders>
      </w:tcPr>
    </w:tblStylePr>
    <w:tblStylePr w:type="swCell">
      <w:tblPr/>
      <w:tcPr>
        <w:tcBorders>
          <w:top w:val="double" w:sz="4" w:space="0" w:color="4472C4"/>
          <w:right w:val="nil"/>
        </w:tcBorders>
      </w:tcPr>
    </w:tblStylePr>
  </w:style>
  <w:style w:type="numbering" w:customStyle="1" w:styleId="1191">
    <w:name w:val="無清單119"/>
    <w:next w:val="ab"/>
    <w:uiPriority w:val="99"/>
    <w:semiHidden/>
    <w:unhideWhenUsed/>
    <w:rsid w:val="00F43BD8"/>
  </w:style>
  <w:style w:type="table" w:customStyle="1" w:styleId="1-119">
    <w:name w:val="暗色清單 1 - 輔色 119"/>
    <w:basedOn w:val="aa"/>
    <w:next w:val="aa"/>
    <w:uiPriority w:val="65"/>
    <w:rsid w:val="00F43BD8"/>
    <w:rPr>
      <w:rFonts w:ascii="Calibri" w:eastAsia="新細明體" w:hAnsi="Calibri" w:cs="Times New Roman"/>
      <w:color w:val="000000"/>
      <w:sz w:val="27"/>
      <w:szCs w:val="27"/>
    </w:rPr>
    <w:tblPr>
      <w:tblStyleRowBandSize w:val="1"/>
      <w:tblStyleColBandSize w:val="1"/>
      <w:tblBorders>
        <w:top w:val="single" w:sz="8" w:space="0" w:color="4F81BD"/>
        <w:bottom w:val="single" w:sz="8" w:space="0" w:color="4F81BD"/>
      </w:tblBorders>
    </w:tblPr>
    <w:tblStylePr w:type="firstRow">
      <w:rPr>
        <w:rFonts w:ascii="Bahnschrift SemiLight SemiConde" w:eastAsia="新細明體" w:hAnsi="Bahnschrift SemiLight SemiConde" w:cs="Times New Roman"/>
      </w:rPr>
      <w:tblPr/>
      <w:tcPr>
        <w:tcBorders>
          <w:top w:val="nil"/>
          <w:bottom w:val="single" w:sz="8" w:space="0" w:color="4F81BD"/>
        </w:tcBorders>
      </w:tcPr>
    </w:tblStylePr>
    <w:tblStylePr w:type="lastRow">
      <w:rPr>
        <w:b/>
        <w:bCs/>
        <w:color w:val="1F497D"/>
      </w:rPr>
      <w:tblPr/>
      <w:tcPr>
        <w:tcBorders>
          <w:top w:val="single" w:sz="8" w:space="0" w:color="4F81BD"/>
          <w:bottom w:val="single" w:sz="8" w:space="0" w:color="4F81BD"/>
        </w:tcBorders>
      </w:tcPr>
    </w:tblStylePr>
    <w:tblStylePr w:type="firstCol">
      <w:rPr>
        <w:b/>
        <w:bCs/>
      </w:rPr>
    </w:tblStylePr>
    <w:tblStylePr w:type="lastCol">
      <w:rPr>
        <w:b/>
        <w:bCs/>
      </w:rPr>
      <w:tblPr/>
      <w:tcPr>
        <w:tcBorders>
          <w:top w:val="single" w:sz="8" w:space="0" w:color="4F81BD"/>
          <w:bottom w:val="single" w:sz="8" w:space="0" w:color="4F81BD"/>
        </w:tcBorders>
      </w:tcPr>
    </w:tblStylePr>
    <w:tblStylePr w:type="band1Vert">
      <w:tblPr/>
      <w:tcPr>
        <w:shd w:val="clear" w:color="auto" w:fill="D3DFEE"/>
      </w:tcPr>
    </w:tblStylePr>
    <w:tblStylePr w:type="band1Horz">
      <w:tblPr/>
      <w:tcPr>
        <w:shd w:val="clear" w:color="auto" w:fill="D3DFEE"/>
      </w:tcPr>
    </w:tblStylePr>
  </w:style>
  <w:style w:type="numbering" w:customStyle="1" w:styleId="1ai27">
    <w:name w:val="1 / a / i27"/>
    <w:basedOn w:val="ab"/>
    <w:next w:val="1ai"/>
    <w:semiHidden/>
    <w:rsid w:val="00F43BD8"/>
  </w:style>
  <w:style w:type="numbering" w:customStyle="1" w:styleId="1ai7">
    <w:name w:val="1 / a / i7"/>
    <w:basedOn w:val="ab"/>
    <w:next w:val="1ai"/>
    <w:uiPriority w:val="99"/>
    <w:semiHidden/>
    <w:unhideWhenUsed/>
    <w:rsid w:val="00F43BD8"/>
  </w:style>
  <w:style w:type="table" w:customStyle="1" w:styleId="11150">
    <w:name w:val="表格格線1115"/>
    <w:basedOn w:val="aa"/>
    <w:next w:val="afff0"/>
    <w:uiPriority w:val="39"/>
    <w:rsid w:val="00F43BD8"/>
    <w:rPr>
      <w:rFonts w:ascii="Calibri" w:eastAsia="新細明體" w:hAnsi="Calibri" w:cs="Times New Roman"/>
      <w:sz w:val="27"/>
      <w:szCs w:val="27"/>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70">
    <w:name w:val="表格格線217"/>
    <w:basedOn w:val="aa"/>
    <w:next w:val="afff0"/>
    <w:uiPriority w:val="39"/>
    <w:rsid w:val="00F43BD8"/>
    <w:rPr>
      <w:rFonts w:ascii="Calibri" w:eastAsia="新細明體" w:hAnsi="Calibri" w:cs="Times New Roman"/>
      <w:sz w:val="27"/>
      <w:szCs w:val="27"/>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50">
    <w:name w:val="表格格線315"/>
    <w:basedOn w:val="aa"/>
    <w:next w:val="afff0"/>
    <w:uiPriority w:val="59"/>
    <w:rsid w:val="00F43BD8"/>
    <w:rPr>
      <w:rFonts w:ascii="Calibri" w:eastAsia="新細明體" w:hAnsi="Calibri" w:cs="Times New Roman"/>
      <w:sz w:val="27"/>
      <w:szCs w:val="27"/>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20">
    <w:name w:val="表格格線202"/>
    <w:basedOn w:val="aa"/>
    <w:next w:val="afff0"/>
    <w:uiPriority w:val="39"/>
    <w:rsid w:val="00F43BD8"/>
    <w:rPr>
      <w:rFonts w:ascii="Times New Roman" w:eastAsia="細明體" w:hAnsi="Times New Roman" w:cs="Times New Roman"/>
      <w:sz w:val="27"/>
      <w:szCs w:val="27"/>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20">
    <w:name w:val="表格格線252"/>
    <w:basedOn w:val="aa"/>
    <w:next w:val="afff0"/>
    <w:uiPriority w:val="39"/>
    <w:rsid w:val="00F43BD8"/>
    <w:rPr>
      <w:rFonts w:ascii="Times New Roman" w:eastAsia="細明體" w:hAnsi="Times New Roman" w:cs="Times New Roman"/>
      <w:sz w:val="27"/>
      <w:szCs w:val="27"/>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620">
    <w:name w:val="表格格線262"/>
    <w:basedOn w:val="aa"/>
    <w:next w:val="afff0"/>
    <w:uiPriority w:val="39"/>
    <w:rsid w:val="00F43BD8"/>
    <w:rPr>
      <w:rFonts w:ascii="Times New Roman" w:eastAsia="細明體" w:hAnsi="Times New Roman" w:cs="Times New Roman"/>
      <w:sz w:val="27"/>
      <w:szCs w:val="27"/>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72">
    <w:name w:val="表格格線272"/>
    <w:basedOn w:val="aa"/>
    <w:next w:val="afff0"/>
    <w:uiPriority w:val="39"/>
    <w:rsid w:val="00F43BD8"/>
    <w:rPr>
      <w:rFonts w:ascii="Times New Roman" w:eastAsia="細明體" w:hAnsi="Times New Roman" w:cs="Times New Roman"/>
      <w:sz w:val="27"/>
      <w:szCs w:val="27"/>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82">
    <w:name w:val="表格格線282"/>
    <w:basedOn w:val="aa"/>
    <w:next w:val="afff0"/>
    <w:uiPriority w:val="39"/>
    <w:rsid w:val="00F43BD8"/>
    <w:rPr>
      <w:rFonts w:ascii="Times New Roman" w:eastAsia="細明體" w:hAnsi="Times New Roman" w:cs="Times New Roman"/>
      <w:sz w:val="27"/>
      <w:szCs w:val="27"/>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514">
    <w:name w:val="格線表格 4 - 輔色 514"/>
    <w:basedOn w:val="aa"/>
    <w:uiPriority w:val="49"/>
    <w:rsid w:val="00F43BD8"/>
    <w:rPr>
      <w:rFonts w:ascii="Calibri" w:eastAsia="Times New Roman" w:hAnsi="Calibri" w:cs="Times New Roman"/>
      <w:sz w:val="27"/>
      <w:szCs w:val="27"/>
    </w:rPr>
    <w:tblPr>
      <w:tblStyleRowBandSize w:val="1"/>
      <w:tblStyleColBandSize w:val="1"/>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bCs/>
      </w:rPr>
      <w:tblPr/>
      <w:tcPr>
        <w:tcBorders>
          <w:top w:val="double" w:sz="4" w:space="0" w:color="4472C4"/>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table" w:customStyle="1" w:styleId="1-11160">
    <w:name w:val="暗色清單 1 - 輔色 1116"/>
    <w:basedOn w:val="aa"/>
    <w:uiPriority w:val="65"/>
    <w:rsid w:val="00F43BD8"/>
    <w:rPr>
      <w:rFonts w:ascii="Calibri" w:eastAsia="新細明體" w:hAnsi="Calibri" w:cs="Times New Roman"/>
      <w:color w:val="000000"/>
      <w:sz w:val="27"/>
      <w:szCs w:val="27"/>
    </w:rPr>
    <w:tblPr>
      <w:tblStyleRowBandSize w:val="1"/>
      <w:tblStyleColBandSize w:val="1"/>
      <w:tblBorders>
        <w:top w:val="single" w:sz="8" w:space="0" w:color="5B9BD5"/>
        <w:bottom w:val="single" w:sz="8" w:space="0" w:color="5B9BD5"/>
      </w:tblBorders>
    </w:tblPr>
    <w:tblStylePr w:type="firstRow">
      <w:rPr>
        <w:rFonts w:ascii="Calibri Light" w:eastAsia="新細明體" w:hAnsi="Calibri Light" w:cs="Times New Roman"/>
      </w:rPr>
      <w:tblPr/>
      <w:tcPr>
        <w:tcBorders>
          <w:top w:val="nil"/>
          <w:bottom w:val="single" w:sz="8" w:space="0" w:color="5B9BD5"/>
        </w:tcBorders>
      </w:tcPr>
    </w:tblStylePr>
    <w:tblStylePr w:type="lastRow">
      <w:rPr>
        <w:b/>
        <w:bCs/>
        <w:color w:val="44546A"/>
      </w:rPr>
      <w:tblPr/>
      <w:tcPr>
        <w:tcBorders>
          <w:top w:val="single" w:sz="8" w:space="0" w:color="5B9BD5"/>
          <w:bottom w:val="single" w:sz="8" w:space="0" w:color="5B9BD5"/>
        </w:tcBorders>
      </w:tcPr>
    </w:tblStylePr>
    <w:tblStylePr w:type="firstCol">
      <w:rPr>
        <w:b/>
        <w:bCs/>
      </w:rPr>
    </w:tblStylePr>
    <w:tblStylePr w:type="lastCol">
      <w:rPr>
        <w:b/>
        <w:bCs/>
      </w:rPr>
      <w:tblPr/>
      <w:tcPr>
        <w:tcBorders>
          <w:top w:val="single" w:sz="8" w:space="0" w:color="5B9BD5"/>
          <w:bottom w:val="single" w:sz="8" w:space="0" w:color="5B9BD5"/>
        </w:tcBorders>
      </w:tcPr>
    </w:tblStylePr>
    <w:tblStylePr w:type="band1Vert">
      <w:tblPr/>
      <w:tcPr>
        <w:shd w:val="clear" w:color="auto" w:fill="D6E6F4"/>
      </w:tcPr>
    </w:tblStylePr>
    <w:tblStylePr w:type="band1Horz">
      <w:tblPr/>
      <w:tcPr>
        <w:shd w:val="clear" w:color="auto" w:fill="D6E6F4"/>
      </w:tcPr>
    </w:tblStylePr>
  </w:style>
  <w:style w:type="table" w:customStyle="1" w:styleId="-1120">
    <w:name w:val="淺色清單 - 輔色 112"/>
    <w:basedOn w:val="aa"/>
    <w:next w:val="aa"/>
    <w:uiPriority w:val="61"/>
    <w:rsid w:val="00F43BD8"/>
    <w:rPr>
      <w:rFonts w:ascii="Calibri" w:eastAsia="新細明體" w:hAnsi="Calibri" w:cs="Times New Roman"/>
      <w:sz w:val="27"/>
      <w:szCs w:val="27"/>
    </w:rPr>
    <w:tblPr>
      <w:tblStyleRowBandSize w:val="1"/>
      <w:tblStyleColBandSize w:val="1"/>
      <w:tblBorders>
        <w:top w:val="single" w:sz="8" w:space="0" w:color="5B9BD5"/>
        <w:left w:val="single" w:sz="8" w:space="0" w:color="5B9BD5"/>
        <w:bottom w:val="single" w:sz="8" w:space="0" w:color="5B9BD5"/>
        <w:right w:val="single" w:sz="8" w:space="0" w:color="5B9BD5"/>
      </w:tblBorders>
    </w:tblPr>
    <w:tblStylePr w:type="firstRow">
      <w:pPr>
        <w:spacing w:before="0" w:after="0" w:line="240" w:lineRule="auto"/>
      </w:pPr>
      <w:rPr>
        <w:b/>
        <w:bCs/>
        <w:color w:val="FFFFFF"/>
      </w:rPr>
      <w:tblPr/>
      <w:tcPr>
        <w:shd w:val="clear" w:color="auto" w:fill="5B9BD5"/>
      </w:tcPr>
    </w:tblStylePr>
    <w:tblStylePr w:type="lastRow">
      <w:pPr>
        <w:spacing w:before="0" w:after="0" w:line="240" w:lineRule="auto"/>
      </w:pPr>
      <w:rPr>
        <w:b/>
        <w:bCs/>
      </w:rPr>
      <w:tblPr/>
      <w:tcPr>
        <w:tcBorders>
          <w:top w:val="double" w:sz="6" w:space="0" w:color="5B9BD5"/>
          <w:left w:val="single" w:sz="8" w:space="0" w:color="5B9BD5"/>
          <w:bottom w:val="single" w:sz="8" w:space="0" w:color="5B9BD5"/>
          <w:right w:val="single" w:sz="8" w:space="0" w:color="5B9BD5"/>
        </w:tcBorders>
      </w:tcPr>
    </w:tblStylePr>
    <w:tblStylePr w:type="firstCol">
      <w:rPr>
        <w:b/>
        <w:bCs/>
      </w:rPr>
    </w:tblStylePr>
    <w:tblStylePr w:type="lastCol">
      <w:rPr>
        <w:b/>
        <w:bCs/>
      </w:rPr>
    </w:tblStylePr>
    <w:tblStylePr w:type="band1Vert">
      <w:tblPr/>
      <w:tcPr>
        <w:tcBorders>
          <w:top w:val="single" w:sz="8" w:space="0" w:color="5B9BD5"/>
          <w:left w:val="single" w:sz="8" w:space="0" w:color="5B9BD5"/>
          <w:bottom w:val="single" w:sz="8" w:space="0" w:color="5B9BD5"/>
          <w:right w:val="single" w:sz="8" w:space="0" w:color="5B9BD5"/>
        </w:tcBorders>
      </w:tcPr>
    </w:tblStylePr>
    <w:tblStylePr w:type="band1Horz">
      <w:tblPr/>
      <w:tcPr>
        <w:tcBorders>
          <w:top w:val="single" w:sz="8" w:space="0" w:color="5B9BD5"/>
          <w:left w:val="single" w:sz="8" w:space="0" w:color="5B9BD5"/>
          <w:bottom w:val="single" w:sz="8" w:space="0" w:color="5B9BD5"/>
          <w:right w:val="single" w:sz="8" w:space="0" w:color="5B9BD5"/>
        </w:tcBorders>
      </w:tcPr>
    </w:tblStylePr>
  </w:style>
  <w:style w:type="table" w:customStyle="1" w:styleId="-16">
    <w:name w:val="淺色清單 - 輔色 16"/>
    <w:basedOn w:val="aa"/>
    <w:next w:val="aa"/>
    <w:uiPriority w:val="61"/>
    <w:semiHidden/>
    <w:unhideWhenUsed/>
    <w:rsid w:val="00F43BD8"/>
    <w:rPr>
      <w:rFonts w:ascii="Calibri" w:eastAsia="新細明體" w:hAnsi="Calibri" w:cs="Times New Roman"/>
      <w:sz w:val="27"/>
      <w:szCs w:val="27"/>
    </w:rPr>
    <w:tblPr>
      <w:tblStyleRowBandSize w:val="1"/>
      <w:tblStyleColBandSize w:val="1"/>
      <w:tblBorders>
        <w:top w:val="single" w:sz="8" w:space="0" w:color="4472C4"/>
        <w:left w:val="single" w:sz="8" w:space="0" w:color="4472C4"/>
        <w:bottom w:val="single" w:sz="8" w:space="0" w:color="4472C4"/>
        <w:right w:val="single" w:sz="8" w:space="0" w:color="4472C4"/>
      </w:tblBorders>
    </w:tblPr>
    <w:tblStylePr w:type="firstRow">
      <w:pPr>
        <w:spacing w:before="0" w:after="0" w:line="240" w:lineRule="auto"/>
      </w:pPr>
      <w:rPr>
        <w:b/>
        <w:bCs/>
        <w:color w:val="FFFFFF"/>
      </w:rPr>
      <w:tblPr/>
      <w:tcPr>
        <w:shd w:val="clear" w:color="auto" w:fill="4472C4"/>
      </w:tcPr>
    </w:tblStylePr>
    <w:tblStylePr w:type="lastRow">
      <w:pPr>
        <w:spacing w:before="0" w:after="0" w:line="240" w:lineRule="auto"/>
      </w:pPr>
      <w:rPr>
        <w:b/>
        <w:bCs/>
      </w:rPr>
      <w:tblPr/>
      <w:tcPr>
        <w:tcBorders>
          <w:top w:val="double" w:sz="6" w:space="0" w:color="4472C4"/>
          <w:left w:val="single" w:sz="8" w:space="0" w:color="4472C4"/>
          <w:bottom w:val="single" w:sz="8" w:space="0" w:color="4472C4"/>
          <w:right w:val="single" w:sz="8" w:space="0" w:color="4472C4"/>
        </w:tcBorders>
      </w:tcPr>
    </w:tblStylePr>
    <w:tblStylePr w:type="firstCol">
      <w:rPr>
        <w:b/>
        <w:bCs/>
      </w:rPr>
    </w:tblStylePr>
    <w:tblStylePr w:type="lastCol">
      <w:rPr>
        <w:b/>
        <w:bCs/>
      </w:rPr>
    </w:tblStylePr>
    <w:tblStylePr w:type="band1Vert">
      <w:tblPr/>
      <w:tcPr>
        <w:tcBorders>
          <w:top w:val="single" w:sz="8" w:space="0" w:color="4472C4"/>
          <w:left w:val="single" w:sz="8" w:space="0" w:color="4472C4"/>
          <w:bottom w:val="single" w:sz="8" w:space="0" w:color="4472C4"/>
          <w:right w:val="single" w:sz="8" w:space="0" w:color="4472C4"/>
        </w:tcBorders>
      </w:tcPr>
    </w:tblStylePr>
    <w:tblStylePr w:type="band1Horz">
      <w:tblPr/>
      <w:tcPr>
        <w:tcBorders>
          <w:top w:val="single" w:sz="8" w:space="0" w:color="4472C4"/>
          <w:left w:val="single" w:sz="8" w:space="0" w:color="4472C4"/>
          <w:bottom w:val="single" w:sz="8" w:space="0" w:color="4472C4"/>
          <w:right w:val="single" w:sz="8" w:space="0" w:color="4472C4"/>
        </w:tcBorders>
      </w:tcPr>
    </w:tblStylePr>
  </w:style>
  <w:style w:type="table" w:customStyle="1" w:styleId="3-313">
    <w:name w:val="格線表格 3 - 輔色 313"/>
    <w:basedOn w:val="aa"/>
    <w:uiPriority w:val="48"/>
    <w:rsid w:val="00F43BD8"/>
    <w:rPr>
      <w:rFonts w:ascii="Calibri" w:eastAsia="新細明體" w:hAnsi="Calibri" w:cs="Times New Roman"/>
      <w:sz w:val="27"/>
      <w:szCs w:val="27"/>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rPr>
      <w:tblPr/>
      <w:tcPr>
        <w:tcBorders>
          <w:top w:val="nil"/>
          <w:left w:val="nil"/>
          <w:right w:val="nil"/>
          <w:insideH w:val="nil"/>
          <w:insideV w:val="nil"/>
        </w:tcBorders>
        <w:shd w:val="clear" w:color="auto" w:fill="FFFFFF"/>
      </w:tcPr>
    </w:tblStylePr>
    <w:tblStylePr w:type="lastRow">
      <w:rPr>
        <w:b/>
        <w:bCs/>
      </w:rPr>
      <w:tblPr/>
      <w:tcPr>
        <w:tcBorders>
          <w:left w:val="nil"/>
          <w:bottom w:val="nil"/>
          <w:right w:val="nil"/>
          <w:insideH w:val="nil"/>
          <w:insideV w:val="nil"/>
        </w:tcBorders>
        <w:shd w:val="clear" w:color="auto" w:fill="FFFFFF"/>
      </w:tcPr>
    </w:tblStylePr>
    <w:tblStylePr w:type="firstCol">
      <w:pPr>
        <w:jc w:val="right"/>
      </w:pPr>
      <w:rPr>
        <w:i/>
        <w:iCs/>
      </w:rPr>
      <w:tblPr/>
      <w:tcPr>
        <w:tcBorders>
          <w:top w:val="nil"/>
          <w:left w:val="nil"/>
          <w:bottom w:val="nil"/>
          <w:insideH w:val="nil"/>
          <w:insideV w:val="nil"/>
        </w:tcBorders>
        <w:shd w:val="clear" w:color="auto" w:fill="FFFFFF"/>
      </w:tcPr>
    </w:tblStylePr>
    <w:tblStylePr w:type="lastCol">
      <w:rPr>
        <w:i/>
        <w:iCs/>
      </w:rPr>
      <w:tblPr/>
      <w:tcPr>
        <w:tcBorders>
          <w:top w:val="nil"/>
          <w:bottom w:val="nil"/>
          <w:right w:val="nil"/>
          <w:insideH w:val="nil"/>
          <w:insideV w:val="nil"/>
        </w:tcBorders>
        <w:shd w:val="clear" w:color="auto" w:fill="FFFFFF"/>
      </w:tcPr>
    </w:tblStylePr>
    <w:tblStylePr w:type="band1Vert">
      <w:tblPr/>
      <w:tcPr>
        <w:shd w:val="clear" w:color="auto" w:fill="EDEDED"/>
      </w:tcPr>
    </w:tblStylePr>
    <w:tblStylePr w:type="band1Horz">
      <w:tblPr/>
      <w:tcPr>
        <w:shd w:val="clear" w:color="auto" w:fill="EDEDED"/>
      </w:tcPr>
    </w:tblStylePr>
    <w:tblStylePr w:type="neCell">
      <w:tblPr/>
      <w:tcPr>
        <w:tcBorders>
          <w:bottom w:val="single" w:sz="4" w:space="0" w:color="C9C9C9"/>
        </w:tcBorders>
      </w:tcPr>
    </w:tblStylePr>
    <w:tblStylePr w:type="nwCell">
      <w:tblPr/>
      <w:tcPr>
        <w:tcBorders>
          <w:bottom w:val="single" w:sz="4" w:space="0" w:color="C9C9C9"/>
        </w:tcBorders>
      </w:tcPr>
    </w:tblStylePr>
    <w:tblStylePr w:type="seCell">
      <w:tblPr/>
      <w:tcPr>
        <w:tcBorders>
          <w:top w:val="single" w:sz="4" w:space="0" w:color="C9C9C9"/>
        </w:tcBorders>
      </w:tcPr>
    </w:tblStylePr>
    <w:tblStylePr w:type="swCell">
      <w:tblPr/>
      <w:tcPr>
        <w:tcBorders>
          <w:top w:val="single" w:sz="4" w:space="0" w:color="C9C9C9"/>
        </w:tcBorders>
      </w:tcPr>
    </w:tblStylePr>
  </w:style>
  <w:style w:type="table" w:customStyle="1" w:styleId="-1125">
    <w:name w:val="淺色網底 - 輔色 112"/>
    <w:basedOn w:val="aa"/>
    <w:next w:val="aa"/>
    <w:uiPriority w:val="60"/>
    <w:rsid w:val="00F43BD8"/>
    <w:rPr>
      <w:rFonts w:ascii="Calibri" w:eastAsia="新細明體" w:hAnsi="Calibri" w:cs="Times New Roman"/>
      <w:color w:val="2E74B5"/>
      <w:sz w:val="27"/>
      <w:szCs w:val="27"/>
    </w:rPr>
    <w:tblPr>
      <w:tblStyleRowBandSize w:val="1"/>
      <w:tblStyleColBandSize w:val="1"/>
      <w:tblBorders>
        <w:top w:val="single" w:sz="8" w:space="0" w:color="5B9BD5"/>
        <w:bottom w:val="single" w:sz="8" w:space="0" w:color="5B9BD5"/>
      </w:tblBorders>
    </w:tblPr>
    <w:tblStylePr w:type="firstRow">
      <w:pPr>
        <w:spacing w:before="0" w:after="0" w:line="240" w:lineRule="auto"/>
      </w:pPr>
      <w:rPr>
        <w:b/>
        <w:bCs/>
      </w:rPr>
      <w:tblPr/>
      <w:tcPr>
        <w:tcBorders>
          <w:top w:val="single" w:sz="8" w:space="0" w:color="5B9BD5"/>
          <w:left w:val="nil"/>
          <w:bottom w:val="single" w:sz="8" w:space="0" w:color="5B9BD5"/>
          <w:right w:val="nil"/>
          <w:insideH w:val="nil"/>
          <w:insideV w:val="nil"/>
        </w:tcBorders>
      </w:tcPr>
    </w:tblStylePr>
    <w:tblStylePr w:type="lastRow">
      <w:pPr>
        <w:spacing w:before="0" w:after="0" w:line="240" w:lineRule="auto"/>
      </w:pPr>
      <w:rPr>
        <w:b/>
        <w:bCs/>
      </w:rPr>
      <w:tblPr/>
      <w:tcPr>
        <w:tcBorders>
          <w:top w:val="single" w:sz="8" w:space="0" w:color="5B9BD5"/>
          <w:left w:val="nil"/>
          <w:bottom w:val="single" w:sz="8" w:space="0" w:color="5B9BD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cPr>
    </w:tblStylePr>
    <w:tblStylePr w:type="band1Horz">
      <w:tblPr/>
      <w:tcPr>
        <w:tcBorders>
          <w:left w:val="nil"/>
          <w:right w:val="nil"/>
          <w:insideH w:val="nil"/>
          <w:insideV w:val="nil"/>
        </w:tcBorders>
        <w:shd w:val="clear" w:color="auto" w:fill="D6E6F4"/>
      </w:tcPr>
    </w:tblStylePr>
  </w:style>
  <w:style w:type="table" w:customStyle="1" w:styleId="-160">
    <w:name w:val="淺色網底 - 輔色 16"/>
    <w:basedOn w:val="aa"/>
    <w:next w:val="aa"/>
    <w:uiPriority w:val="60"/>
    <w:semiHidden/>
    <w:unhideWhenUsed/>
    <w:rsid w:val="00F43BD8"/>
    <w:rPr>
      <w:rFonts w:ascii="Calibri" w:eastAsia="新細明體" w:hAnsi="Calibri" w:cs="Times New Roman"/>
      <w:color w:val="2F5496"/>
      <w:sz w:val="27"/>
      <w:szCs w:val="27"/>
    </w:rPr>
    <w:tblPr>
      <w:tblStyleRowBandSize w:val="1"/>
      <w:tblStyleColBandSize w:val="1"/>
      <w:tblBorders>
        <w:top w:val="single" w:sz="8" w:space="0" w:color="4472C4"/>
        <w:bottom w:val="single" w:sz="8" w:space="0" w:color="4472C4"/>
      </w:tblBorders>
    </w:tblPr>
    <w:tblStylePr w:type="firstRow">
      <w:pPr>
        <w:spacing w:before="0" w:after="0" w:line="240" w:lineRule="auto"/>
      </w:pPr>
      <w:rPr>
        <w:b/>
        <w:bCs/>
      </w:rPr>
      <w:tblPr/>
      <w:tcPr>
        <w:tcBorders>
          <w:top w:val="single" w:sz="8" w:space="0" w:color="4472C4"/>
          <w:left w:val="nil"/>
          <w:bottom w:val="single" w:sz="8" w:space="0" w:color="4472C4"/>
          <w:right w:val="nil"/>
          <w:insideH w:val="nil"/>
          <w:insideV w:val="nil"/>
        </w:tcBorders>
      </w:tcPr>
    </w:tblStylePr>
    <w:tblStylePr w:type="lastRow">
      <w:pPr>
        <w:spacing w:before="0" w:after="0" w:line="240" w:lineRule="auto"/>
      </w:pPr>
      <w:rPr>
        <w:b/>
        <w:bCs/>
      </w:rPr>
      <w:tblPr/>
      <w:tcPr>
        <w:tcBorders>
          <w:top w:val="single" w:sz="8" w:space="0" w:color="4472C4"/>
          <w:left w:val="nil"/>
          <w:bottom w:val="single" w:sz="8" w:space="0" w:color="4472C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cPr>
    </w:tblStylePr>
    <w:tblStylePr w:type="band1Horz">
      <w:tblPr/>
      <w:tcPr>
        <w:tcBorders>
          <w:left w:val="nil"/>
          <w:right w:val="nil"/>
          <w:insideH w:val="nil"/>
          <w:insideV w:val="nil"/>
        </w:tcBorders>
        <w:shd w:val="clear" w:color="auto" w:fill="D0DBF0"/>
      </w:tcPr>
    </w:tblStylePr>
  </w:style>
  <w:style w:type="table" w:customStyle="1" w:styleId="-412">
    <w:name w:val="淺色格線 - 輔色 412"/>
    <w:basedOn w:val="aa"/>
    <w:next w:val="aa"/>
    <w:uiPriority w:val="62"/>
    <w:rsid w:val="00F43BD8"/>
    <w:rPr>
      <w:rFonts w:ascii="Calibri" w:eastAsia="新細明體" w:hAnsi="Calibri" w:cs="Times New Roman"/>
      <w:sz w:val="27"/>
      <w:szCs w:val="27"/>
    </w:rPr>
    <w:tblPr>
      <w:tblStyleRowBandSize w:val="1"/>
      <w:tblStyleColBandSize w:val="1"/>
      <w:tblBorders>
        <w:top w:val="single" w:sz="8" w:space="0" w:color="FFC000"/>
        <w:left w:val="single" w:sz="8" w:space="0" w:color="FFC000"/>
        <w:bottom w:val="single" w:sz="8" w:space="0" w:color="FFC000"/>
        <w:right w:val="single" w:sz="8" w:space="0" w:color="FFC000"/>
        <w:insideH w:val="single" w:sz="8" w:space="0" w:color="FFC000"/>
        <w:insideV w:val="single" w:sz="8" w:space="0" w:color="FFC000"/>
      </w:tblBorders>
    </w:tblPr>
    <w:tblStylePr w:type="firstRow">
      <w:pPr>
        <w:spacing w:before="0" w:after="0" w:line="240" w:lineRule="auto"/>
      </w:pPr>
      <w:rPr>
        <w:rFonts w:ascii="Calibri Light" w:eastAsia="新細明體" w:hAnsi="Calibri Light" w:cs="Times New Roman"/>
        <w:b/>
        <w:bCs/>
      </w:rPr>
      <w:tblPr/>
      <w:tcPr>
        <w:tcBorders>
          <w:top w:val="single" w:sz="8" w:space="0" w:color="FFC000"/>
          <w:left w:val="single" w:sz="8" w:space="0" w:color="FFC000"/>
          <w:bottom w:val="single" w:sz="18" w:space="0" w:color="FFC000"/>
          <w:right w:val="single" w:sz="8" w:space="0" w:color="FFC000"/>
          <w:insideH w:val="nil"/>
          <w:insideV w:val="single" w:sz="8" w:space="0" w:color="FFC000"/>
        </w:tcBorders>
      </w:tcPr>
    </w:tblStylePr>
    <w:tblStylePr w:type="lastRow">
      <w:pPr>
        <w:spacing w:before="0" w:after="0" w:line="240" w:lineRule="auto"/>
      </w:pPr>
      <w:rPr>
        <w:rFonts w:ascii="Calibri Light" w:eastAsia="新細明體" w:hAnsi="Calibri Light" w:cs="Times New Roman"/>
        <w:b/>
        <w:bCs/>
      </w:rPr>
      <w:tblPr/>
      <w:tcPr>
        <w:tcBorders>
          <w:top w:val="double" w:sz="6" w:space="0" w:color="FFC000"/>
          <w:left w:val="single" w:sz="8" w:space="0" w:color="FFC000"/>
          <w:bottom w:val="single" w:sz="8" w:space="0" w:color="FFC000"/>
          <w:right w:val="single" w:sz="8" w:space="0" w:color="FFC000"/>
          <w:insideH w:val="nil"/>
          <w:insideV w:val="single" w:sz="8" w:space="0" w:color="FFC000"/>
        </w:tcBorders>
      </w:tcPr>
    </w:tblStylePr>
    <w:tblStylePr w:type="firstCol">
      <w:rPr>
        <w:rFonts w:ascii="Calibri Light" w:eastAsia="新細明體" w:hAnsi="Calibri Light" w:cs="Times New Roman"/>
        <w:b/>
        <w:bCs/>
      </w:rPr>
    </w:tblStylePr>
    <w:tblStylePr w:type="lastCol">
      <w:rPr>
        <w:rFonts w:ascii="Calibri Light" w:eastAsia="新細明體" w:hAnsi="Calibri Light" w:cs="Times New Roman"/>
        <w:b/>
        <w:bCs/>
      </w:rPr>
      <w:tblPr/>
      <w:tcPr>
        <w:tcBorders>
          <w:top w:val="single" w:sz="8" w:space="0" w:color="FFC000"/>
          <w:left w:val="single" w:sz="8" w:space="0" w:color="FFC000"/>
          <w:bottom w:val="single" w:sz="8" w:space="0" w:color="FFC000"/>
          <w:right w:val="single" w:sz="8" w:space="0" w:color="FFC000"/>
        </w:tcBorders>
      </w:tcPr>
    </w:tblStylePr>
    <w:tblStylePr w:type="band1Vert">
      <w:tblPr/>
      <w:tcPr>
        <w:tcBorders>
          <w:top w:val="single" w:sz="8" w:space="0" w:color="FFC000"/>
          <w:left w:val="single" w:sz="8" w:space="0" w:color="FFC000"/>
          <w:bottom w:val="single" w:sz="8" w:space="0" w:color="FFC000"/>
          <w:right w:val="single" w:sz="8" w:space="0" w:color="FFC000"/>
        </w:tcBorders>
        <w:shd w:val="clear" w:color="auto" w:fill="FFEFC0"/>
      </w:tcPr>
    </w:tblStylePr>
    <w:tblStylePr w:type="band1Horz">
      <w:tblPr/>
      <w:tcPr>
        <w:tcBorders>
          <w:top w:val="single" w:sz="8" w:space="0" w:color="FFC000"/>
          <w:left w:val="single" w:sz="8" w:space="0" w:color="FFC000"/>
          <w:bottom w:val="single" w:sz="8" w:space="0" w:color="FFC000"/>
          <w:right w:val="single" w:sz="8" w:space="0" w:color="FFC000"/>
          <w:insideV w:val="single" w:sz="8" w:space="0" w:color="FFC000"/>
        </w:tcBorders>
        <w:shd w:val="clear" w:color="auto" w:fill="FFEFC0"/>
      </w:tcPr>
    </w:tblStylePr>
    <w:tblStylePr w:type="band2Horz">
      <w:tblPr/>
      <w:tcPr>
        <w:tcBorders>
          <w:top w:val="single" w:sz="8" w:space="0" w:color="FFC000"/>
          <w:left w:val="single" w:sz="8" w:space="0" w:color="FFC000"/>
          <w:bottom w:val="single" w:sz="8" w:space="0" w:color="FFC000"/>
          <w:right w:val="single" w:sz="8" w:space="0" w:color="FFC000"/>
          <w:insideV w:val="single" w:sz="8" w:space="0" w:color="FFC000"/>
        </w:tcBorders>
      </w:tcPr>
    </w:tblStylePr>
  </w:style>
  <w:style w:type="table" w:customStyle="1" w:styleId="-46">
    <w:name w:val="淺色格線 - 輔色 46"/>
    <w:basedOn w:val="aa"/>
    <w:next w:val="aa"/>
    <w:uiPriority w:val="62"/>
    <w:semiHidden/>
    <w:unhideWhenUsed/>
    <w:rsid w:val="00F43BD8"/>
    <w:rPr>
      <w:rFonts w:ascii="Calibri" w:eastAsia="新細明體" w:hAnsi="Calibri" w:cs="Times New Roman"/>
      <w:sz w:val="27"/>
      <w:szCs w:val="27"/>
    </w:rPr>
    <w:tblPr>
      <w:tblStyleRowBandSize w:val="1"/>
      <w:tblStyleColBandSize w:val="1"/>
      <w:tblBorders>
        <w:top w:val="single" w:sz="8" w:space="0" w:color="FFC000"/>
        <w:left w:val="single" w:sz="8" w:space="0" w:color="FFC000"/>
        <w:bottom w:val="single" w:sz="8" w:space="0" w:color="FFC000"/>
        <w:right w:val="single" w:sz="8" w:space="0" w:color="FFC000"/>
        <w:insideH w:val="single" w:sz="8" w:space="0" w:color="FFC000"/>
        <w:insideV w:val="single" w:sz="8" w:space="0" w:color="FFC000"/>
      </w:tblBorders>
    </w:tblPr>
    <w:tblStylePr w:type="firstRow">
      <w:pPr>
        <w:spacing w:before="0" w:after="0" w:line="240" w:lineRule="auto"/>
      </w:pPr>
      <w:rPr>
        <w:rFonts w:ascii="Calibri Light" w:eastAsia="新細明體" w:hAnsi="Calibri Light" w:cs="Times New Roman"/>
        <w:b/>
        <w:bCs/>
      </w:rPr>
      <w:tblPr/>
      <w:tcPr>
        <w:tcBorders>
          <w:top w:val="single" w:sz="8" w:space="0" w:color="FFC000"/>
          <w:left w:val="single" w:sz="8" w:space="0" w:color="FFC000"/>
          <w:bottom w:val="single" w:sz="18" w:space="0" w:color="FFC000"/>
          <w:right w:val="single" w:sz="8" w:space="0" w:color="FFC000"/>
          <w:insideH w:val="nil"/>
          <w:insideV w:val="single" w:sz="8" w:space="0" w:color="FFC000"/>
        </w:tcBorders>
      </w:tcPr>
    </w:tblStylePr>
    <w:tblStylePr w:type="lastRow">
      <w:pPr>
        <w:spacing w:before="0" w:after="0" w:line="240" w:lineRule="auto"/>
      </w:pPr>
      <w:rPr>
        <w:rFonts w:ascii="Calibri Light" w:eastAsia="新細明體" w:hAnsi="Calibri Light" w:cs="Times New Roman"/>
        <w:b/>
        <w:bCs/>
      </w:rPr>
      <w:tblPr/>
      <w:tcPr>
        <w:tcBorders>
          <w:top w:val="double" w:sz="6" w:space="0" w:color="FFC000"/>
          <w:left w:val="single" w:sz="8" w:space="0" w:color="FFC000"/>
          <w:bottom w:val="single" w:sz="8" w:space="0" w:color="FFC000"/>
          <w:right w:val="single" w:sz="8" w:space="0" w:color="FFC000"/>
          <w:insideH w:val="nil"/>
          <w:insideV w:val="single" w:sz="8" w:space="0" w:color="FFC000"/>
        </w:tcBorders>
      </w:tcPr>
    </w:tblStylePr>
    <w:tblStylePr w:type="firstCol">
      <w:rPr>
        <w:rFonts w:ascii="Calibri Light" w:eastAsia="新細明體" w:hAnsi="Calibri Light" w:cs="Times New Roman"/>
        <w:b/>
        <w:bCs/>
      </w:rPr>
    </w:tblStylePr>
    <w:tblStylePr w:type="lastCol">
      <w:rPr>
        <w:rFonts w:ascii="Calibri Light" w:eastAsia="新細明體" w:hAnsi="Calibri Light" w:cs="Times New Roman"/>
        <w:b/>
        <w:bCs/>
      </w:rPr>
      <w:tblPr/>
      <w:tcPr>
        <w:tcBorders>
          <w:top w:val="single" w:sz="8" w:space="0" w:color="FFC000"/>
          <w:left w:val="single" w:sz="8" w:space="0" w:color="FFC000"/>
          <w:bottom w:val="single" w:sz="8" w:space="0" w:color="FFC000"/>
          <w:right w:val="single" w:sz="8" w:space="0" w:color="FFC000"/>
        </w:tcBorders>
      </w:tcPr>
    </w:tblStylePr>
    <w:tblStylePr w:type="band1Vert">
      <w:tblPr/>
      <w:tcPr>
        <w:tcBorders>
          <w:top w:val="single" w:sz="8" w:space="0" w:color="FFC000"/>
          <w:left w:val="single" w:sz="8" w:space="0" w:color="FFC000"/>
          <w:bottom w:val="single" w:sz="8" w:space="0" w:color="FFC000"/>
          <w:right w:val="single" w:sz="8" w:space="0" w:color="FFC000"/>
        </w:tcBorders>
        <w:shd w:val="clear" w:color="auto" w:fill="FFEFC0"/>
      </w:tcPr>
    </w:tblStylePr>
    <w:tblStylePr w:type="band1Horz">
      <w:tblPr/>
      <w:tcPr>
        <w:tcBorders>
          <w:top w:val="single" w:sz="8" w:space="0" w:color="FFC000"/>
          <w:left w:val="single" w:sz="8" w:space="0" w:color="FFC000"/>
          <w:bottom w:val="single" w:sz="8" w:space="0" w:color="FFC000"/>
          <w:right w:val="single" w:sz="8" w:space="0" w:color="FFC000"/>
          <w:insideV w:val="single" w:sz="8" w:space="0" w:color="FFC000"/>
        </w:tcBorders>
        <w:shd w:val="clear" w:color="auto" w:fill="FFEFC0"/>
      </w:tcPr>
    </w:tblStylePr>
    <w:tblStylePr w:type="band2Horz">
      <w:tblPr/>
      <w:tcPr>
        <w:tcBorders>
          <w:top w:val="single" w:sz="8" w:space="0" w:color="FFC000"/>
          <w:left w:val="single" w:sz="8" w:space="0" w:color="FFC000"/>
          <w:bottom w:val="single" w:sz="8" w:space="0" w:color="FFC000"/>
          <w:right w:val="single" w:sz="8" w:space="0" w:color="FFC000"/>
          <w:insideV w:val="single" w:sz="8" w:space="0" w:color="FFC000"/>
        </w:tcBorders>
      </w:tcPr>
    </w:tblStylePr>
  </w:style>
  <w:style w:type="numbering" w:customStyle="1" w:styleId="11160">
    <w:name w:val="無清單1116"/>
    <w:next w:val="ab"/>
    <w:uiPriority w:val="99"/>
    <w:semiHidden/>
    <w:unhideWhenUsed/>
    <w:rsid w:val="00F43BD8"/>
  </w:style>
  <w:style w:type="numbering" w:customStyle="1" w:styleId="1ai214">
    <w:name w:val="1 / a / i214"/>
    <w:basedOn w:val="ab"/>
    <w:next w:val="1ai"/>
    <w:semiHidden/>
    <w:rsid w:val="00F43BD8"/>
  </w:style>
  <w:style w:type="numbering" w:customStyle="1" w:styleId="2142">
    <w:name w:val="無清單214"/>
    <w:next w:val="ab"/>
    <w:uiPriority w:val="99"/>
    <w:semiHidden/>
    <w:unhideWhenUsed/>
    <w:rsid w:val="00F43BD8"/>
  </w:style>
  <w:style w:type="numbering" w:customStyle="1" w:styleId="11116">
    <w:name w:val="無清單11116"/>
    <w:next w:val="ab"/>
    <w:uiPriority w:val="99"/>
    <w:semiHidden/>
    <w:unhideWhenUsed/>
    <w:rsid w:val="00F43BD8"/>
  </w:style>
  <w:style w:type="numbering" w:customStyle="1" w:styleId="1111150">
    <w:name w:val="無清單111115"/>
    <w:next w:val="ab"/>
    <w:uiPriority w:val="99"/>
    <w:semiHidden/>
    <w:unhideWhenUsed/>
    <w:rsid w:val="00F43BD8"/>
  </w:style>
  <w:style w:type="numbering" w:customStyle="1" w:styleId="1111115">
    <w:name w:val="無清單1111115"/>
    <w:next w:val="ab"/>
    <w:uiPriority w:val="99"/>
    <w:semiHidden/>
    <w:unhideWhenUsed/>
    <w:rsid w:val="00F43BD8"/>
  </w:style>
  <w:style w:type="numbering" w:customStyle="1" w:styleId="11111115">
    <w:name w:val="無清單11111115"/>
    <w:next w:val="ab"/>
    <w:uiPriority w:val="99"/>
    <w:semiHidden/>
    <w:unhideWhenUsed/>
    <w:rsid w:val="00F43BD8"/>
  </w:style>
  <w:style w:type="table" w:customStyle="1" w:styleId="2-37">
    <w:name w:val="暗色格線 2 - 輔色 37"/>
    <w:basedOn w:val="aa"/>
    <w:next w:val="aa"/>
    <w:uiPriority w:val="68"/>
    <w:semiHidden/>
    <w:unhideWhenUsed/>
    <w:rsid w:val="00F43BD8"/>
    <w:rPr>
      <w:rFonts w:ascii="Calibri Light" w:eastAsia="新細明體" w:hAnsi="Calibri Light" w:cs="Times New Roman"/>
      <w:color w:val="000000"/>
      <w:sz w:val="27"/>
      <w:szCs w:val="27"/>
    </w:rPr>
    <w:tblPr>
      <w:tblStyleRowBandSize w:val="1"/>
      <w:tblStyleColBandSize w:val="1"/>
      <w:tblBorders>
        <w:top w:val="single" w:sz="8" w:space="0" w:color="A5A5A5"/>
        <w:left w:val="single" w:sz="8" w:space="0" w:color="A5A5A5"/>
        <w:bottom w:val="single" w:sz="8" w:space="0" w:color="A5A5A5"/>
        <w:right w:val="single" w:sz="8" w:space="0" w:color="A5A5A5"/>
        <w:insideH w:val="single" w:sz="8" w:space="0" w:color="A5A5A5"/>
        <w:insideV w:val="single" w:sz="8" w:space="0" w:color="A5A5A5"/>
      </w:tblBorders>
    </w:tblPr>
    <w:tcPr>
      <w:shd w:val="clear" w:color="auto" w:fill="E8E8E8"/>
    </w:tcPr>
    <w:tblStylePr w:type="firstRow">
      <w:rPr>
        <w:b/>
        <w:bCs/>
        <w:color w:val="000000"/>
      </w:rPr>
      <w:tblPr/>
      <w:tcPr>
        <w:shd w:val="clear" w:color="auto" w:fill="F6F6F6"/>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EDEDED"/>
      </w:tcPr>
    </w:tblStylePr>
    <w:tblStylePr w:type="band1Vert">
      <w:tblPr/>
      <w:tcPr>
        <w:shd w:val="clear" w:color="auto" w:fill="D2D2D2"/>
      </w:tcPr>
    </w:tblStylePr>
    <w:tblStylePr w:type="band1Horz">
      <w:tblPr/>
      <w:tcPr>
        <w:tcBorders>
          <w:insideH w:val="single" w:sz="6" w:space="0" w:color="A5A5A5"/>
          <w:insideV w:val="single" w:sz="6" w:space="0" w:color="A5A5A5"/>
        </w:tcBorders>
        <w:shd w:val="clear" w:color="auto" w:fill="D2D2D2"/>
      </w:tcPr>
    </w:tblStylePr>
    <w:tblStylePr w:type="nwCell">
      <w:tblPr/>
      <w:tcPr>
        <w:shd w:val="clear" w:color="auto" w:fill="FFFFFF"/>
      </w:tcPr>
    </w:tblStylePr>
  </w:style>
  <w:style w:type="table" w:customStyle="1" w:styleId="3-3120">
    <w:name w:val="暗色格線 3 - 輔色 312"/>
    <w:basedOn w:val="aa"/>
    <w:next w:val="aa"/>
    <w:uiPriority w:val="69"/>
    <w:rsid w:val="00F43BD8"/>
    <w:rPr>
      <w:rFonts w:ascii="Calibri" w:eastAsia="新細明體" w:hAnsi="Calibri" w:cs="Times New Roman"/>
      <w:sz w:val="27"/>
      <w:szCs w:val="27"/>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E8E8E8"/>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A5A5A5"/>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A5A5A5"/>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A5A5A5"/>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A5A5A5"/>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D2D2D2"/>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D2D2D2"/>
      </w:tcPr>
    </w:tblStylePr>
  </w:style>
  <w:style w:type="table" w:customStyle="1" w:styleId="3-36">
    <w:name w:val="暗色格線 3 - 輔色 36"/>
    <w:basedOn w:val="aa"/>
    <w:next w:val="aa"/>
    <w:uiPriority w:val="69"/>
    <w:semiHidden/>
    <w:unhideWhenUsed/>
    <w:rsid w:val="00F43BD8"/>
    <w:rPr>
      <w:rFonts w:ascii="Calibri" w:eastAsia="新細明體" w:hAnsi="Calibri" w:cs="Times New Roman"/>
      <w:sz w:val="27"/>
      <w:szCs w:val="27"/>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E8E8E8"/>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A5A5A5"/>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A5A5A5"/>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A5A5A5"/>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A5A5A5"/>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D2D2D2"/>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D2D2D2"/>
      </w:tcPr>
    </w:tblStylePr>
  </w:style>
  <w:style w:type="table" w:customStyle="1" w:styleId="-312">
    <w:name w:val="淺色格線 - 輔色 312"/>
    <w:basedOn w:val="aa"/>
    <w:next w:val="aa"/>
    <w:uiPriority w:val="62"/>
    <w:rsid w:val="00F43BD8"/>
    <w:rPr>
      <w:rFonts w:ascii="Calibri" w:eastAsia="新細明體" w:hAnsi="Calibri" w:cs="Times New Roman"/>
      <w:sz w:val="27"/>
      <w:szCs w:val="27"/>
    </w:rPr>
    <w:tblPr>
      <w:tblStyleRowBandSize w:val="1"/>
      <w:tblStyleColBandSize w:val="1"/>
      <w:tblBorders>
        <w:top w:val="single" w:sz="8" w:space="0" w:color="A5A5A5"/>
        <w:left w:val="single" w:sz="8" w:space="0" w:color="A5A5A5"/>
        <w:bottom w:val="single" w:sz="8" w:space="0" w:color="A5A5A5"/>
        <w:right w:val="single" w:sz="8" w:space="0" w:color="A5A5A5"/>
        <w:insideH w:val="single" w:sz="8" w:space="0" w:color="A5A5A5"/>
        <w:insideV w:val="single" w:sz="8" w:space="0" w:color="A5A5A5"/>
      </w:tblBorders>
    </w:tblPr>
    <w:tblStylePr w:type="firstRow">
      <w:pPr>
        <w:spacing w:before="0" w:after="0" w:line="240" w:lineRule="auto"/>
      </w:pPr>
      <w:rPr>
        <w:rFonts w:ascii="Calibri Light" w:eastAsia="新細明體" w:hAnsi="Calibri Light" w:cs="Times New Roman"/>
        <w:b/>
        <w:bCs/>
      </w:rPr>
      <w:tblPr/>
      <w:tcPr>
        <w:tcBorders>
          <w:top w:val="single" w:sz="8" w:space="0" w:color="A5A5A5"/>
          <w:left w:val="single" w:sz="8" w:space="0" w:color="A5A5A5"/>
          <w:bottom w:val="single" w:sz="18" w:space="0" w:color="A5A5A5"/>
          <w:right w:val="single" w:sz="8" w:space="0" w:color="A5A5A5"/>
          <w:insideH w:val="nil"/>
          <w:insideV w:val="single" w:sz="8" w:space="0" w:color="A5A5A5"/>
        </w:tcBorders>
      </w:tcPr>
    </w:tblStylePr>
    <w:tblStylePr w:type="lastRow">
      <w:pPr>
        <w:spacing w:before="0" w:after="0" w:line="240" w:lineRule="auto"/>
      </w:pPr>
      <w:rPr>
        <w:rFonts w:ascii="Calibri Light" w:eastAsia="新細明體" w:hAnsi="Calibri Light" w:cs="Times New Roman"/>
        <w:b/>
        <w:bCs/>
      </w:rPr>
      <w:tblPr/>
      <w:tcPr>
        <w:tcBorders>
          <w:top w:val="double" w:sz="6" w:space="0" w:color="A5A5A5"/>
          <w:left w:val="single" w:sz="8" w:space="0" w:color="A5A5A5"/>
          <w:bottom w:val="single" w:sz="8" w:space="0" w:color="A5A5A5"/>
          <w:right w:val="single" w:sz="8" w:space="0" w:color="A5A5A5"/>
          <w:insideH w:val="nil"/>
          <w:insideV w:val="single" w:sz="8" w:space="0" w:color="A5A5A5"/>
        </w:tcBorders>
      </w:tcPr>
    </w:tblStylePr>
    <w:tblStylePr w:type="firstCol">
      <w:rPr>
        <w:rFonts w:ascii="Calibri Light" w:eastAsia="新細明體" w:hAnsi="Calibri Light" w:cs="Times New Roman"/>
        <w:b/>
        <w:bCs/>
      </w:rPr>
    </w:tblStylePr>
    <w:tblStylePr w:type="lastCol">
      <w:rPr>
        <w:rFonts w:ascii="Calibri Light" w:eastAsia="新細明體" w:hAnsi="Calibri Light" w:cs="Times New Roman"/>
        <w:b/>
        <w:bCs/>
      </w:rPr>
      <w:tblPr/>
      <w:tcPr>
        <w:tcBorders>
          <w:top w:val="single" w:sz="8" w:space="0" w:color="A5A5A5"/>
          <w:left w:val="single" w:sz="8" w:space="0" w:color="A5A5A5"/>
          <w:bottom w:val="single" w:sz="8" w:space="0" w:color="A5A5A5"/>
          <w:right w:val="single" w:sz="8" w:space="0" w:color="A5A5A5"/>
        </w:tcBorders>
      </w:tcPr>
    </w:tblStylePr>
    <w:tblStylePr w:type="band1Vert">
      <w:tblPr/>
      <w:tcPr>
        <w:tcBorders>
          <w:top w:val="single" w:sz="8" w:space="0" w:color="A5A5A5"/>
          <w:left w:val="single" w:sz="8" w:space="0" w:color="A5A5A5"/>
          <w:bottom w:val="single" w:sz="8" w:space="0" w:color="A5A5A5"/>
          <w:right w:val="single" w:sz="8" w:space="0" w:color="A5A5A5"/>
        </w:tcBorders>
        <w:shd w:val="clear" w:color="auto" w:fill="E8E8E8"/>
      </w:tcPr>
    </w:tblStylePr>
    <w:tblStylePr w:type="band1Horz">
      <w:tblPr/>
      <w:tcPr>
        <w:tcBorders>
          <w:top w:val="single" w:sz="8" w:space="0" w:color="A5A5A5"/>
          <w:left w:val="single" w:sz="8" w:space="0" w:color="A5A5A5"/>
          <w:bottom w:val="single" w:sz="8" w:space="0" w:color="A5A5A5"/>
          <w:right w:val="single" w:sz="8" w:space="0" w:color="A5A5A5"/>
          <w:insideV w:val="single" w:sz="8" w:space="0" w:color="A5A5A5"/>
        </w:tcBorders>
        <w:shd w:val="clear" w:color="auto" w:fill="E8E8E8"/>
      </w:tcPr>
    </w:tblStylePr>
    <w:tblStylePr w:type="band2Horz">
      <w:tblPr/>
      <w:tcPr>
        <w:tcBorders>
          <w:top w:val="single" w:sz="8" w:space="0" w:color="A5A5A5"/>
          <w:left w:val="single" w:sz="8" w:space="0" w:color="A5A5A5"/>
          <w:bottom w:val="single" w:sz="8" w:space="0" w:color="A5A5A5"/>
          <w:right w:val="single" w:sz="8" w:space="0" w:color="A5A5A5"/>
          <w:insideV w:val="single" w:sz="8" w:space="0" w:color="A5A5A5"/>
        </w:tcBorders>
      </w:tcPr>
    </w:tblStylePr>
  </w:style>
  <w:style w:type="table" w:customStyle="1" w:styleId="-36">
    <w:name w:val="淺色格線 - 輔色 36"/>
    <w:basedOn w:val="aa"/>
    <w:next w:val="aa"/>
    <w:uiPriority w:val="62"/>
    <w:semiHidden/>
    <w:unhideWhenUsed/>
    <w:rsid w:val="00F43BD8"/>
    <w:rPr>
      <w:rFonts w:ascii="Calibri" w:eastAsia="新細明體" w:hAnsi="Calibri" w:cs="Times New Roman"/>
      <w:sz w:val="27"/>
      <w:szCs w:val="27"/>
    </w:rPr>
    <w:tblPr>
      <w:tblStyleRowBandSize w:val="1"/>
      <w:tblStyleColBandSize w:val="1"/>
      <w:tblBorders>
        <w:top w:val="single" w:sz="8" w:space="0" w:color="A5A5A5"/>
        <w:left w:val="single" w:sz="8" w:space="0" w:color="A5A5A5"/>
        <w:bottom w:val="single" w:sz="8" w:space="0" w:color="A5A5A5"/>
        <w:right w:val="single" w:sz="8" w:space="0" w:color="A5A5A5"/>
        <w:insideH w:val="single" w:sz="8" w:space="0" w:color="A5A5A5"/>
        <w:insideV w:val="single" w:sz="8" w:space="0" w:color="A5A5A5"/>
      </w:tblBorders>
    </w:tblPr>
    <w:tblStylePr w:type="firstRow">
      <w:pPr>
        <w:spacing w:before="0" w:after="0" w:line="240" w:lineRule="auto"/>
      </w:pPr>
      <w:rPr>
        <w:rFonts w:ascii="Calibri Light" w:eastAsia="新細明體" w:hAnsi="Calibri Light" w:cs="Times New Roman"/>
        <w:b/>
        <w:bCs/>
      </w:rPr>
      <w:tblPr/>
      <w:tcPr>
        <w:tcBorders>
          <w:top w:val="single" w:sz="8" w:space="0" w:color="A5A5A5"/>
          <w:left w:val="single" w:sz="8" w:space="0" w:color="A5A5A5"/>
          <w:bottom w:val="single" w:sz="18" w:space="0" w:color="A5A5A5"/>
          <w:right w:val="single" w:sz="8" w:space="0" w:color="A5A5A5"/>
          <w:insideH w:val="nil"/>
          <w:insideV w:val="single" w:sz="8" w:space="0" w:color="A5A5A5"/>
        </w:tcBorders>
      </w:tcPr>
    </w:tblStylePr>
    <w:tblStylePr w:type="lastRow">
      <w:pPr>
        <w:spacing w:before="0" w:after="0" w:line="240" w:lineRule="auto"/>
      </w:pPr>
      <w:rPr>
        <w:rFonts w:ascii="Calibri Light" w:eastAsia="新細明體" w:hAnsi="Calibri Light" w:cs="Times New Roman"/>
        <w:b/>
        <w:bCs/>
      </w:rPr>
      <w:tblPr/>
      <w:tcPr>
        <w:tcBorders>
          <w:top w:val="double" w:sz="6" w:space="0" w:color="A5A5A5"/>
          <w:left w:val="single" w:sz="8" w:space="0" w:color="A5A5A5"/>
          <w:bottom w:val="single" w:sz="8" w:space="0" w:color="A5A5A5"/>
          <w:right w:val="single" w:sz="8" w:space="0" w:color="A5A5A5"/>
          <w:insideH w:val="nil"/>
          <w:insideV w:val="single" w:sz="8" w:space="0" w:color="A5A5A5"/>
        </w:tcBorders>
      </w:tcPr>
    </w:tblStylePr>
    <w:tblStylePr w:type="firstCol">
      <w:rPr>
        <w:rFonts w:ascii="Calibri Light" w:eastAsia="新細明體" w:hAnsi="Calibri Light" w:cs="Times New Roman"/>
        <w:b/>
        <w:bCs/>
      </w:rPr>
    </w:tblStylePr>
    <w:tblStylePr w:type="lastCol">
      <w:rPr>
        <w:rFonts w:ascii="Calibri Light" w:eastAsia="新細明體" w:hAnsi="Calibri Light" w:cs="Times New Roman"/>
        <w:b/>
        <w:bCs/>
      </w:rPr>
      <w:tblPr/>
      <w:tcPr>
        <w:tcBorders>
          <w:top w:val="single" w:sz="8" w:space="0" w:color="A5A5A5"/>
          <w:left w:val="single" w:sz="8" w:space="0" w:color="A5A5A5"/>
          <w:bottom w:val="single" w:sz="8" w:space="0" w:color="A5A5A5"/>
          <w:right w:val="single" w:sz="8" w:space="0" w:color="A5A5A5"/>
        </w:tcBorders>
      </w:tcPr>
    </w:tblStylePr>
    <w:tblStylePr w:type="band1Vert">
      <w:tblPr/>
      <w:tcPr>
        <w:tcBorders>
          <w:top w:val="single" w:sz="8" w:space="0" w:color="A5A5A5"/>
          <w:left w:val="single" w:sz="8" w:space="0" w:color="A5A5A5"/>
          <w:bottom w:val="single" w:sz="8" w:space="0" w:color="A5A5A5"/>
          <w:right w:val="single" w:sz="8" w:space="0" w:color="A5A5A5"/>
        </w:tcBorders>
        <w:shd w:val="clear" w:color="auto" w:fill="E8E8E8"/>
      </w:tcPr>
    </w:tblStylePr>
    <w:tblStylePr w:type="band1Horz">
      <w:tblPr/>
      <w:tcPr>
        <w:tcBorders>
          <w:top w:val="single" w:sz="8" w:space="0" w:color="A5A5A5"/>
          <w:left w:val="single" w:sz="8" w:space="0" w:color="A5A5A5"/>
          <w:bottom w:val="single" w:sz="8" w:space="0" w:color="A5A5A5"/>
          <w:right w:val="single" w:sz="8" w:space="0" w:color="A5A5A5"/>
          <w:insideV w:val="single" w:sz="8" w:space="0" w:color="A5A5A5"/>
        </w:tcBorders>
        <w:shd w:val="clear" w:color="auto" w:fill="E8E8E8"/>
      </w:tcPr>
    </w:tblStylePr>
    <w:tblStylePr w:type="band2Horz">
      <w:tblPr/>
      <w:tcPr>
        <w:tcBorders>
          <w:top w:val="single" w:sz="8" w:space="0" w:color="A5A5A5"/>
          <w:left w:val="single" w:sz="8" w:space="0" w:color="A5A5A5"/>
          <w:bottom w:val="single" w:sz="8" w:space="0" w:color="A5A5A5"/>
          <w:right w:val="single" w:sz="8" w:space="0" w:color="A5A5A5"/>
          <w:insideV w:val="single" w:sz="8" w:space="0" w:color="A5A5A5"/>
        </w:tcBorders>
      </w:tcPr>
    </w:tblStylePr>
  </w:style>
  <w:style w:type="table" w:customStyle="1" w:styleId="2123">
    <w:name w:val="暗色網底 212"/>
    <w:basedOn w:val="aa"/>
    <w:next w:val="aa"/>
    <w:uiPriority w:val="64"/>
    <w:rsid w:val="00F43BD8"/>
    <w:rPr>
      <w:rFonts w:ascii="Calibri" w:eastAsia="新細明體" w:hAnsi="Calibri" w:cs="Times New Roman"/>
      <w:sz w:val="27"/>
      <w:szCs w:val="27"/>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000000"/>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000000"/>
      </w:tcPr>
    </w:tblStylePr>
    <w:tblStylePr w:type="lastCol">
      <w:rPr>
        <w:b/>
        <w:bCs/>
        <w:color w:val="FFFFFF"/>
      </w:rPr>
      <w:tblPr/>
      <w:tcPr>
        <w:tcBorders>
          <w:left w:val="nil"/>
          <w:right w:val="nil"/>
          <w:insideH w:val="nil"/>
          <w:insideV w:val="nil"/>
        </w:tcBorders>
        <w:shd w:val="clear" w:color="auto" w:fill="000000"/>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263">
    <w:name w:val="暗色網底 26"/>
    <w:basedOn w:val="aa"/>
    <w:next w:val="aa"/>
    <w:uiPriority w:val="64"/>
    <w:semiHidden/>
    <w:unhideWhenUsed/>
    <w:rsid w:val="00F43BD8"/>
    <w:rPr>
      <w:rFonts w:ascii="Calibri" w:eastAsia="新細明體" w:hAnsi="Calibri" w:cs="Times New Roman"/>
      <w:sz w:val="27"/>
      <w:szCs w:val="27"/>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000000"/>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nil"/>
          <w:right w:val="nil"/>
          <w:insideH w:val="nil"/>
          <w:insideV w:val="nil"/>
        </w:tcBorders>
        <w:shd w:val="clear" w:color="auto" w:fill="000000"/>
      </w:tcPr>
    </w:tblStylePr>
    <w:tblStylePr w:type="lastCol">
      <w:rPr>
        <w:b/>
        <w:bCs/>
        <w:color w:val="FFFFFF"/>
      </w:rPr>
      <w:tblPr/>
      <w:tcPr>
        <w:tcBorders>
          <w:left w:val="nil"/>
          <w:right w:val="nil"/>
          <w:insideH w:val="nil"/>
          <w:insideV w:val="nil"/>
        </w:tcBorders>
        <w:shd w:val="clear" w:color="auto" w:fill="000000"/>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nil"/>
          <w:right w:val="nil"/>
          <w:insideH w:val="nil"/>
          <w:insideV w:val="nil"/>
        </w:tcBorders>
      </w:tcPr>
    </w:tblStylePr>
    <w:tblStylePr w:type="nwCell">
      <w:rPr>
        <w:color w:val="FFFFFF"/>
      </w:rPr>
      <w:tblPr/>
      <w:tcPr>
        <w:tcBorders>
          <w:top w:val="single" w:sz="18" w:space="0" w:color="auto"/>
          <w:left w:val="nil"/>
          <w:bottom w:val="nil"/>
          <w:right w:val="nil"/>
          <w:insideH w:val="nil"/>
          <w:insideV w:val="nil"/>
        </w:tcBorders>
      </w:tcPr>
    </w:tblStylePr>
  </w:style>
  <w:style w:type="table" w:customStyle="1" w:styleId="-512">
    <w:name w:val="淺色格線 - 輔色 512"/>
    <w:basedOn w:val="aa"/>
    <w:next w:val="aa"/>
    <w:uiPriority w:val="62"/>
    <w:rsid w:val="00F43BD8"/>
    <w:rPr>
      <w:rFonts w:ascii="Calibri" w:eastAsia="新細明體" w:hAnsi="Calibri" w:cs="Times New Roman"/>
      <w:sz w:val="27"/>
      <w:szCs w:val="27"/>
    </w:rPr>
    <w:tblPr>
      <w:tblStyleRowBandSize w:val="1"/>
      <w:tblStyleColBandSize w:val="1"/>
      <w:tblBorders>
        <w:top w:val="single" w:sz="8" w:space="0" w:color="4472C4"/>
        <w:left w:val="single" w:sz="8" w:space="0" w:color="4472C4"/>
        <w:bottom w:val="single" w:sz="8" w:space="0" w:color="4472C4"/>
        <w:right w:val="single" w:sz="8" w:space="0" w:color="4472C4"/>
        <w:insideH w:val="single" w:sz="8" w:space="0" w:color="4472C4"/>
        <w:insideV w:val="single" w:sz="8" w:space="0" w:color="4472C4"/>
      </w:tblBorders>
    </w:tblPr>
    <w:tblStylePr w:type="firstRow">
      <w:pPr>
        <w:spacing w:before="0" w:after="0" w:line="240" w:lineRule="auto"/>
      </w:pPr>
      <w:rPr>
        <w:rFonts w:ascii="Calibri Light" w:eastAsia="新細明體" w:hAnsi="Calibri Light" w:cs="Times New Roman"/>
        <w:b/>
        <w:bCs/>
      </w:rPr>
      <w:tblPr/>
      <w:tcPr>
        <w:tcBorders>
          <w:top w:val="single" w:sz="8" w:space="0" w:color="4472C4"/>
          <w:left w:val="single" w:sz="8" w:space="0" w:color="4472C4"/>
          <w:bottom w:val="single" w:sz="18" w:space="0" w:color="4472C4"/>
          <w:right w:val="single" w:sz="8" w:space="0" w:color="4472C4"/>
          <w:insideH w:val="nil"/>
          <w:insideV w:val="single" w:sz="8" w:space="0" w:color="4472C4"/>
        </w:tcBorders>
      </w:tcPr>
    </w:tblStylePr>
    <w:tblStylePr w:type="lastRow">
      <w:pPr>
        <w:spacing w:before="0" w:after="0" w:line="240" w:lineRule="auto"/>
      </w:pPr>
      <w:rPr>
        <w:rFonts w:ascii="Calibri Light" w:eastAsia="新細明體" w:hAnsi="Calibri Light" w:cs="Times New Roman"/>
        <w:b/>
        <w:bCs/>
      </w:rPr>
      <w:tblPr/>
      <w:tcPr>
        <w:tcBorders>
          <w:top w:val="double" w:sz="6" w:space="0" w:color="4472C4"/>
          <w:left w:val="single" w:sz="8" w:space="0" w:color="4472C4"/>
          <w:bottom w:val="single" w:sz="8" w:space="0" w:color="4472C4"/>
          <w:right w:val="single" w:sz="8" w:space="0" w:color="4472C4"/>
          <w:insideH w:val="nil"/>
          <w:insideV w:val="single" w:sz="8" w:space="0" w:color="4472C4"/>
        </w:tcBorders>
      </w:tcPr>
    </w:tblStylePr>
    <w:tblStylePr w:type="firstCol">
      <w:rPr>
        <w:rFonts w:ascii="Calibri Light" w:eastAsia="新細明體" w:hAnsi="Calibri Light" w:cs="Times New Roman"/>
        <w:b/>
        <w:bCs/>
      </w:rPr>
    </w:tblStylePr>
    <w:tblStylePr w:type="lastCol">
      <w:rPr>
        <w:rFonts w:ascii="Calibri Light" w:eastAsia="新細明體" w:hAnsi="Calibri Light" w:cs="Times New Roman"/>
        <w:b/>
        <w:bCs/>
      </w:rPr>
      <w:tblPr/>
      <w:tcPr>
        <w:tcBorders>
          <w:top w:val="single" w:sz="8" w:space="0" w:color="4472C4"/>
          <w:left w:val="single" w:sz="8" w:space="0" w:color="4472C4"/>
          <w:bottom w:val="single" w:sz="8" w:space="0" w:color="4472C4"/>
          <w:right w:val="single" w:sz="8" w:space="0" w:color="4472C4"/>
        </w:tcBorders>
      </w:tcPr>
    </w:tblStylePr>
    <w:tblStylePr w:type="band1Vert">
      <w:tblPr/>
      <w:tcPr>
        <w:tcBorders>
          <w:top w:val="single" w:sz="8" w:space="0" w:color="4472C4"/>
          <w:left w:val="single" w:sz="8" w:space="0" w:color="4472C4"/>
          <w:bottom w:val="single" w:sz="8" w:space="0" w:color="4472C4"/>
          <w:right w:val="single" w:sz="8" w:space="0" w:color="4472C4"/>
        </w:tcBorders>
        <w:shd w:val="clear" w:color="auto" w:fill="D0DBF0"/>
      </w:tcPr>
    </w:tblStylePr>
    <w:tblStylePr w:type="band1Horz">
      <w:tblPr/>
      <w:tcPr>
        <w:tcBorders>
          <w:top w:val="single" w:sz="8" w:space="0" w:color="4472C4"/>
          <w:left w:val="single" w:sz="8" w:space="0" w:color="4472C4"/>
          <w:bottom w:val="single" w:sz="8" w:space="0" w:color="4472C4"/>
          <w:right w:val="single" w:sz="8" w:space="0" w:color="4472C4"/>
          <w:insideV w:val="single" w:sz="8" w:space="0" w:color="4472C4"/>
        </w:tcBorders>
        <w:shd w:val="clear" w:color="auto" w:fill="D0DBF0"/>
      </w:tcPr>
    </w:tblStylePr>
    <w:tblStylePr w:type="band2Horz">
      <w:tblPr/>
      <w:tcPr>
        <w:tcBorders>
          <w:top w:val="single" w:sz="8" w:space="0" w:color="4472C4"/>
          <w:left w:val="single" w:sz="8" w:space="0" w:color="4472C4"/>
          <w:bottom w:val="single" w:sz="8" w:space="0" w:color="4472C4"/>
          <w:right w:val="single" w:sz="8" w:space="0" w:color="4472C4"/>
          <w:insideV w:val="single" w:sz="8" w:space="0" w:color="4472C4"/>
        </w:tcBorders>
      </w:tcPr>
    </w:tblStylePr>
  </w:style>
  <w:style w:type="table" w:customStyle="1" w:styleId="-56">
    <w:name w:val="淺色格線 - 輔色 56"/>
    <w:basedOn w:val="aa"/>
    <w:next w:val="aa"/>
    <w:uiPriority w:val="62"/>
    <w:semiHidden/>
    <w:unhideWhenUsed/>
    <w:rsid w:val="00F43BD8"/>
    <w:rPr>
      <w:rFonts w:ascii="Calibri" w:eastAsia="新細明體" w:hAnsi="Calibri" w:cs="Times New Roman"/>
      <w:sz w:val="27"/>
      <w:szCs w:val="27"/>
    </w:rPr>
    <w:tblPr>
      <w:tblStyleRowBandSize w:val="1"/>
      <w:tblStyleColBandSize w:val="1"/>
      <w:tblBorders>
        <w:top w:val="single" w:sz="8" w:space="0" w:color="5B9BD5"/>
        <w:left w:val="single" w:sz="8" w:space="0" w:color="5B9BD5"/>
        <w:bottom w:val="single" w:sz="8" w:space="0" w:color="5B9BD5"/>
        <w:right w:val="single" w:sz="8" w:space="0" w:color="5B9BD5"/>
        <w:insideH w:val="single" w:sz="8" w:space="0" w:color="5B9BD5"/>
        <w:insideV w:val="single" w:sz="8" w:space="0" w:color="5B9BD5"/>
      </w:tblBorders>
    </w:tblPr>
    <w:tblStylePr w:type="firstRow">
      <w:pPr>
        <w:spacing w:before="0" w:after="0" w:line="240" w:lineRule="auto"/>
      </w:pPr>
      <w:rPr>
        <w:rFonts w:ascii="Calibri Light" w:eastAsia="新細明體" w:hAnsi="Calibri Light" w:cs="Times New Roman"/>
        <w:b/>
        <w:bCs/>
      </w:rPr>
      <w:tblPr/>
      <w:tcPr>
        <w:tcBorders>
          <w:top w:val="single" w:sz="8" w:space="0" w:color="5B9BD5"/>
          <w:left w:val="single" w:sz="8" w:space="0" w:color="5B9BD5"/>
          <w:bottom w:val="single" w:sz="18" w:space="0" w:color="5B9BD5"/>
          <w:right w:val="single" w:sz="8" w:space="0" w:color="5B9BD5"/>
          <w:insideH w:val="nil"/>
          <w:insideV w:val="single" w:sz="8" w:space="0" w:color="5B9BD5"/>
        </w:tcBorders>
      </w:tcPr>
    </w:tblStylePr>
    <w:tblStylePr w:type="lastRow">
      <w:pPr>
        <w:spacing w:before="0" w:after="0" w:line="240" w:lineRule="auto"/>
      </w:pPr>
      <w:rPr>
        <w:rFonts w:ascii="Calibri Light" w:eastAsia="新細明體" w:hAnsi="Calibri Light" w:cs="Times New Roman"/>
        <w:b/>
        <w:bCs/>
      </w:rPr>
      <w:tblPr/>
      <w:tcPr>
        <w:tcBorders>
          <w:top w:val="double" w:sz="6" w:space="0" w:color="5B9BD5"/>
          <w:left w:val="single" w:sz="8" w:space="0" w:color="5B9BD5"/>
          <w:bottom w:val="single" w:sz="8" w:space="0" w:color="5B9BD5"/>
          <w:right w:val="single" w:sz="8" w:space="0" w:color="5B9BD5"/>
          <w:insideH w:val="nil"/>
          <w:insideV w:val="single" w:sz="8" w:space="0" w:color="5B9BD5"/>
        </w:tcBorders>
      </w:tcPr>
    </w:tblStylePr>
    <w:tblStylePr w:type="firstCol">
      <w:rPr>
        <w:rFonts w:ascii="Calibri Light" w:eastAsia="新細明體" w:hAnsi="Calibri Light" w:cs="Times New Roman"/>
        <w:b/>
        <w:bCs/>
      </w:rPr>
    </w:tblStylePr>
    <w:tblStylePr w:type="lastCol">
      <w:rPr>
        <w:rFonts w:ascii="Calibri Light" w:eastAsia="新細明體" w:hAnsi="Calibri Light" w:cs="Times New Roman"/>
        <w:b/>
        <w:bCs/>
      </w:rPr>
      <w:tblPr/>
      <w:tcPr>
        <w:tcBorders>
          <w:top w:val="single" w:sz="8" w:space="0" w:color="5B9BD5"/>
          <w:left w:val="single" w:sz="8" w:space="0" w:color="5B9BD5"/>
          <w:bottom w:val="single" w:sz="8" w:space="0" w:color="5B9BD5"/>
          <w:right w:val="single" w:sz="8" w:space="0" w:color="5B9BD5"/>
        </w:tcBorders>
      </w:tcPr>
    </w:tblStylePr>
    <w:tblStylePr w:type="band1Vert">
      <w:tblPr/>
      <w:tcPr>
        <w:tcBorders>
          <w:top w:val="single" w:sz="8" w:space="0" w:color="5B9BD5"/>
          <w:left w:val="single" w:sz="8" w:space="0" w:color="5B9BD5"/>
          <w:bottom w:val="single" w:sz="8" w:space="0" w:color="5B9BD5"/>
          <w:right w:val="single" w:sz="8" w:space="0" w:color="5B9BD5"/>
        </w:tcBorders>
        <w:shd w:val="clear" w:color="auto" w:fill="D6E6F4"/>
      </w:tcPr>
    </w:tblStylePr>
    <w:tblStylePr w:type="band1Horz">
      <w:tblPr/>
      <w:tcPr>
        <w:tcBorders>
          <w:top w:val="single" w:sz="8" w:space="0" w:color="5B9BD5"/>
          <w:left w:val="single" w:sz="8" w:space="0" w:color="5B9BD5"/>
          <w:bottom w:val="single" w:sz="8" w:space="0" w:color="5B9BD5"/>
          <w:right w:val="single" w:sz="8" w:space="0" w:color="5B9BD5"/>
          <w:insideV w:val="single" w:sz="8" w:space="0" w:color="5B9BD5"/>
        </w:tcBorders>
        <w:shd w:val="clear" w:color="auto" w:fill="D6E6F4"/>
      </w:tcPr>
    </w:tblStylePr>
    <w:tblStylePr w:type="band2Horz">
      <w:tblPr/>
      <w:tcPr>
        <w:tcBorders>
          <w:top w:val="single" w:sz="8" w:space="0" w:color="5B9BD5"/>
          <w:left w:val="single" w:sz="8" w:space="0" w:color="5B9BD5"/>
          <w:bottom w:val="single" w:sz="8" w:space="0" w:color="5B9BD5"/>
          <w:right w:val="single" w:sz="8" w:space="0" w:color="5B9BD5"/>
          <w:insideV w:val="single" w:sz="8" w:space="0" w:color="5B9BD5"/>
        </w:tcBorders>
      </w:tcPr>
    </w:tblStylePr>
  </w:style>
  <w:style w:type="table" w:customStyle="1" w:styleId="-612">
    <w:name w:val="淺色格線 - 輔色 612"/>
    <w:basedOn w:val="aa"/>
    <w:next w:val="-6"/>
    <w:uiPriority w:val="62"/>
    <w:rsid w:val="00F43BD8"/>
    <w:rPr>
      <w:rFonts w:ascii="Calibri" w:eastAsia="新細明體" w:hAnsi="Calibri" w:cs="Times New Roman"/>
      <w:sz w:val="27"/>
      <w:szCs w:val="27"/>
    </w:rPr>
    <w:tblPr>
      <w:tblStyleRowBandSize w:val="1"/>
      <w:tblStyleColBandSize w:val="1"/>
      <w:tblBorders>
        <w:top w:val="single" w:sz="8" w:space="0" w:color="F79646"/>
        <w:left w:val="single" w:sz="8" w:space="0" w:color="F79646"/>
        <w:bottom w:val="single" w:sz="8" w:space="0" w:color="F79646"/>
        <w:right w:val="single" w:sz="8" w:space="0" w:color="F79646"/>
        <w:insideH w:val="single" w:sz="8" w:space="0" w:color="F79646"/>
        <w:insideV w:val="single" w:sz="8" w:space="0" w:color="F79646"/>
      </w:tblBorders>
    </w:tblPr>
    <w:tblStylePr w:type="firstRow">
      <w:pPr>
        <w:spacing w:before="0" w:after="0" w:line="240" w:lineRule="auto"/>
      </w:pPr>
      <w:rPr>
        <w:rFonts w:ascii="Calibri Light" w:eastAsia="新細明體" w:hAnsi="Calibri Light" w:cs="Times New Roman"/>
        <w:b/>
        <w:bCs/>
      </w:rPr>
      <w:tblPr/>
      <w:tcPr>
        <w:tcBorders>
          <w:top w:val="single" w:sz="8" w:space="0" w:color="F79646"/>
          <w:left w:val="single" w:sz="8" w:space="0" w:color="F79646"/>
          <w:bottom w:val="single" w:sz="18" w:space="0" w:color="F79646"/>
          <w:right w:val="single" w:sz="8" w:space="0" w:color="F79646"/>
          <w:insideH w:val="nil"/>
          <w:insideV w:val="single" w:sz="8" w:space="0" w:color="F79646"/>
        </w:tcBorders>
      </w:tcPr>
    </w:tblStylePr>
    <w:tblStylePr w:type="lastRow">
      <w:pPr>
        <w:spacing w:before="0" w:after="0" w:line="240" w:lineRule="auto"/>
      </w:pPr>
      <w:rPr>
        <w:rFonts w:ascii="Calibri Light" w:eastAsia="新細明體" w:hAnsi="Calibri Light" w:cs="Times New Roman"/>
        <w:b/>
        <w:bCs/>
      </w:rPr>
      <w:tblPr/>
      <w:tcPr>
        <w:tcBorders>
          <w:top w:val="double" w:sz="6" w:space="0" w:color="F79646"/>
          <w:left w:val="single" w:sz="8" w:space="0" w:color="F79646"/>
          <w:bottom w:val="single" w:sz="8" w:space="0" w:color="F79646"/>
          <w:right w:val="single" w:sz="8" w:space="0" w:color="F79646"/>
          <w:insideH w:val="nil"/>
          <w:insideV w:val="single" w:sz="8" w:space="0" w:color="F79646"/>
        </w:tcBorders>
      </w:tcPr>
    </w:tblStylePr>
    <w:tblStylePr w:type="firstCol">
      <w:rPr>
        <w:rFonts w:ascii="Calibri Light" w:eastAsia="新細明體" w:hAnsi="Calibri Light" w:cs="Times New Roman"/>
        <w:b/>
        <w:bCs/>
      </w:rPr>
    </w:tblStylePr>
    <w:tblStylePr w:type="lastCol">
      <w:rPr>
        <w:rFonts w:ascii="Calibri Light" w:eastAsia="新細明體" w:hAnsi="Calibri Light" w:cs="Times New Roman"/>
        <w:b/>
        <w:bCs/>
      </w:rPr>
      <w:tblPr/>
      <w:tcPr>
        <w:tcBorders>
          <w:top w:val="single" w:sz="8" w:space="0" w:color="F79646"/>
          <w:left w:val="single" w:sz="8" w:space="0" w:color="F79646"/>
          <w:bottom w:val="single" w:sz="8" w:space="0" w:color="F79646"/>
          <w:right w:val="single" w:sz="8" w:space="0" w:color="F79646"/>
        </w:tcBorders>
      </w:tcPr>
    </w:tblStylePr>
    <w:tblStylePr w:type="band1Vert">
      <w:tblPr/>
      <w:tcPr>
        <w:tcBorders>
          <w:top w:val="single" w:sz="8" w:space="0" w:color="F79646"/>
          <w:left w:val="single" w:sz="8" w:space="0" w:color="F79646"/>
          <w:bottom w:val="single" w:sz="8" w:space="0" w:color="F79646"/>
          <w:right w:val="single" w:sz="8" w:space="0" w:color="F79646"/>
        </w:tcBorders>
        <w:shd w:val="clear" w:color="auto" w:fill="FDE4D0"/>
      </w:tcPr>
    </w:tblStylePr>
    <w:tblStylePr w:type="band1Horz">
      <w:tblPr/>
      <w:tcPr>
        <w:tcBorders>
          <w:top w:val="single" w:sz="8" w:space="0" w:color="F79646"/>
          <w:left w:val="single" w:sz="8" w:space="0" w:color="F79646"/>
          <w:bottom w:val="single" w:sz="8" w:space="0" w:color="F79646"/>
          <w:right w:val="single" w:sz="8" w:space="0" w:color="F79646"/>
          <w:insideV w:val="single" w:sz="8" w:space="0" w:color="F79646"/>
        </w:tcBorders>
        <w:shd w:val="clear" w:color="auto" w:fill="FDE4D0"/>
      </w:tcPr>
    </w:tblStylePr>
    <w:tblStylePr w:type="band2Horz">
      <w:tblPr/>
      <w:tcPr>
        <w:tcBorders>
          <w:top w:val="single" w:sz="8" w:space="0" w:color="F79646"/>
          <w:left w:val="single" w:sz="8" w:space="0" w:color="F79646"/>
          <w:bottom w:val="single" w:sz="8" w:space="0" w:color="F79646"/>
          <w:right w:val="single" w:sz="8" w:space="0" w:color="F79646"/>
          <w:insideV w:val="single" w:sz="8" w:space="0" w:color="F79646"/>
        </w:tcBorders>
      </w:tcPr>
    </w:tblStylePr>
  </w:style>
  <w:style w:type="table" w:customStyle="1" w:styleId="-117">
    <w:name w:val="淺色格線 - 輔色 117"/>
    <w:basedOn w:val="aa"/>
    <w:uiPriority w:val="62"/>
    <w:rsid w:val="00F43BD8"/>
    <w:rPr>
      <w:rFonts w:ascii="Calibri" w:eastAsia="新細明體" w:hAnsi="Calibri" w:cs="Times New Roman"/>
      <w:sz w:val="27"/>
      <w:szCs w:val="27"/>
    </w:rPr>
    <w:tblPr>
      <w:tblStyleRowBandSize w:val="1"/>
      <w:tblStyleColBandSize w:val="1"/>
      <w:tblBorders>
        <w:top w:val="single" w:sz="8" w:space="0" w:color="5B9BD5"/>
        <w:left w:val="single" w:sz="8" w:space="0" w:color="5B9BD5"/>
        <w:bottom w:val="single" w:sz="8" w:space="0" w:color="5B9BD5"/>
        <w:right w:val="single" w:sz="8" w:space="0" w:color="5B9BD5"/>
        <w:insideH w:val="single" w:sz="8" w:space="0" w:color="5B9BD5"/>
        <w:insideV w:val="single" w:sz="8" w:space="0" w:color="5B9BD5"/>
      </w:tblBorders>
    </w:tblPr>
    <w:tblStylePr w:type="firstRow">
      <w:pPr>
        <w:spacing w:before="0" w:after="0" w:line="240" w:lineRule="auto"/>
      </w:pPr>
      <w:rPr>
        <w:rFonts w:ascii="Candara" w:eastAsia="新細明體" w:hAnsi="Candara" w:cs="Times New Roman"/>
        <w:b/>
        <w:bCs/>
      </w:rPr>
      <w:tblPr/>
      <w:tcPr>
        <w:tcBorders>
          <w:top w:val="single" w:sz="8" w:space="0" w:color="5B9BD5"/>
          <w:left w:val="single" w:sz="8" w:space="0" w:color="5B9BD5"/>
          <w:bottom w:val="single" w:sz="18" w:space="0" w:color="5B9BD5"/>
          <w:right w:val="single" w:sz="8" w:space="0" w:color="5B9BD5"/>
          <w:insideH w:val="nil"/>
          <w:insideV w:val="single" w:sz="8" w:space="0" w:color="5B9BD5"/>
        </w:tcBorders>
      </w:tcPr>
    </w:tblStylePr>
    <w:tblStylePr w:type="lastRow">
      <w:pPr>
        <w:spacing w:before="0" w:after="0" w:line="240" w:lineRule="auto"/>
      </w:pPr>
      <w:rPr>
        <w:rFonts w:ascii="Candara" w:eastAsia="新細明體" w:hAnsi="Candara" w:cs="Times New Roman"/>
        <w:b/>
        <w:bCs/>
      </w:rPr>
      <w:tblPr/>
      <w:tcPr>
        <w:tcBorders>
          <w:top w:val="double" w:sz="6" w:space="0" w:color="5B9BD5"/>
          <w:left w:val="single" w:sz="8" w:space="0" w:color="5B9BD5"/>
          <w:bottom w:val="single" w:sz="8" w:space="0" w:color="5B9BD5"/>
          <w:right w:val="single" w:sz="8" w:space="0" w:color="5B9BD5"/>
          <w:insideH w:val="nil"/>
          <w:insideV w:val="single" w:sz="8" w:space="0" w:color="5B9BD5"/>
        </w:tcBorders>
      </w:tcPr>
    </w:tblStylePr>
    <w:tblStylePr w:type="firstCol">
      <w:rPr>
        <w:rFonts w:ascii="Candara" w:eastAsia="新細明體" w:hAnsi="Candara" w:cs="Times New Roman"/>
        <w:b/>
        <w:bCs/>
      </w:rPr>
    </w:tblStylePr>
    <w:tblStylePr w:type="lastCol">
      <w:rPr>
        <w:rFonts w:ascii="Candara" w:eastAsia="新細明體" w:hAnsi="Candara" w:cs="Times New Roman"/>
        <w:b/>
        <w:bCs/>
      </w:rPr>
      <w:tblPr/>
      <w:tcPr>
        <w:tcBorders>
          <w:top w:val="single" w:sz="8" w:space="0" w:color="5B9BD5"/>
          <w:left w:val="single" w:sz="8" w:space="0" w:color="5B9BD5"/>
          <w:bottom w:val="single" w:sz="8" w:space="0" w:color="5B9BD5"/>
          <w:right w:val="single" w:sz="8" w:space="0" w:color="5B9BD5"/>
        </w:tcBorders>
      </w:tcPr>
    </w:tblStylePr>
    <w:tblStylePr w:type="band1Vert">
      <w:tblPr/>
      <w:tcPr>
        <w:tcBorders>
          <w:top w:val="single" w:sz="8" w:space="0" w:color="5B9BD5"/>
          <w:left w:val="single" w:sz="8" w:space="0" w:color="5B9BD5"/>
          <w:bottom w:val="single" w:sz="8" w:space="0" w:color="5B9BD5"/>
          <w:right w:val="single" w:sz="8" w:space="0" w:color="5B9BD5"/>
        </w:tcBorders>
        <w:shd w:val="clear" w:color="auto" w:fill="D6E6F4"/>
      </w:tcPr>
    </w:tblStylePr>
    <w:tblStylePr w:type="band1Horz">
      <w:tblPr/>
      <w:tcPr>
        <w:tcBorders>
          <w:top w:val="single" w:sz="8" w:space="0" w:color="5B9BD5"/>
          <w:left w:val="single" w:sz="8" w:space="0" w:color="5B9BD5"/>
          <w:bottom w:val="single" w:sz="8" w:space="0" w:color="5B9BD5"/>
          <w:right w:val="single" w:sz="8" w:space="0" w:color="5B9BD5"/>
          <w:insideV w:val="single" w:sz="8" w:space="0" w:color="5B9BD5"/>
        </w:tcBorders>
        <w:shd w:val="clear" w:color="auto" w:fill="D6E6F4"/>
      </w:tcPr>
    </w:tblStylePr>
    <w:tblStylePr w:type="band2Horz">
      <w:tblPr/>
      <w:tcPr>
        <w:tcBorders>
          <w:top w:val="single" w:sz="8" w:space="0" w:color="5B9BD5"/>
          <w:left w:val="single" w:sz="8" w:space="0" w:color="5B9BD5"/>
          <w:bottom w:val="single" w:sz="8" w:space="0" w:color="5B9BD5"/>
          <w:right w:val="single" w:sz="8" w:space="0" w:color="5B9BD5"/>
          <w:insideV w:val="single" w:sz="8" w:space="0" w:color="5B9BD5"/>
        </w:tcBorders>
      </w:tcPr>
    </w:tblStylePr>
  </w:style>
  <w:style w:type="table" w:customStyle="1" w:styleId="1-11116">
    <w:name w:val="暗色清單 1 - 輔色 11116"/>
    <w:basedOn w:val="aa"/>
    <w:uiPriority w:val="65"/>
    <w:rsid w:val="00F43BD8"/>
    <w:rPr>
      <w:rFonts w:ascii="Calibri" w:eastAsia="新細明體" w:hAnsi="Calibri" w:cs="Times New Roman"/>
      <w:color w:val="000000"/>
      <w:sz w:val="27"/>
      <w:szCs w:val="27"/>
    </w:rPr>
    <w:tblPr>
      <w:tblStyleRowBandSize w:val="1"/>
      <w:tblStyleColBandSize w:val="1"/>
      <w:tblBorders>
        <w:top w:val="single" w:sz="8" w:space="0" w:color="5B9BD5"/>
        <w:bottom w:val="single" w:sz="8" w:space="0" w:color="5B9BD5"/>
      </w:tblBorders>
    </w:tblPr>
    <w:tblStylePr w:type="firstRow">
      <w:rPr>
        <w:rFonts w:ascii="Candara" w:eastAsia="新細明體" w:hAnsi="Candara" w:cs="Times New Roman"/>
      </w:rPr>
      <w:tblPr/>
      <w:tcPr>
        <w:tcBorders>
          <w:top w:val="nil"/>
          <w:bottom w:val="single" w:sz="8" w:space="0" w:color="5B9BD5"/>
        </w:tcBorders>
      </w:tcPr>
    </w:tblStylePr>
    <w:tblStylePr w:type="lastRow">
      <w:rPr>
        <w:b/>
        <w:bCs/>
        <w:color w:val="44546A"/>
      </w:rPr>
      <w:tblPr/>
      <w:tcPr>
        <w:tcBorders>
          <w:top w:val="single" w:sz="8" w:space="0" w:color="5B9BD5"/>
          <w:bottom w:val="single" w:sz="8" w:space="0" w:color="5B9BD5"/>
        </w:tcBorders>
      </w:tcPr>
    </w:tblStylePr>
    <w:tblStylePr w:type="firstCol">
      <w:rPr>
        <w:b/>
        <w:bCs/>
      </w:rPr>
    </w:tblStylePr>
    <w:tblStylePr w:type="lastCol">
      <w:rPr>
        <w:b/>
        <w:bCs/>
      </w:rPr>
      <w:tblPr/>
      <w:tcPr>
        <w:tcBorders>
          <w:top w:val="single" w:sz="8" w:space="0" w:color="5B9BD5"/>
          <w:bottom w:val="single" w:sz="8" w:space="0" w:color="5B9BD5"/>
        </w:tcBorders>
      </w:tcPr>
    </w:tblStylePr>
    <w:tblStylePr w:type="band1Vert">
      <w:tblPr/>
      <w:tcPr>
        <w:shd w:val="clear" w:color="auto" w:fill="D6E6F4"/>
      </w:tcPr>
    </w:tblStylePr>
    <w:tblStylePr w:type="band1Horz">
      <w:tblPr/>
      <w:tcPr>
        <w:shd w:val="clear" w:color="auto" w:fill="D6E6F4"/>
      </w:tcPr>
    </w:tblStylePr>
  </w:style>
  <w:style w:type="table" w:customStyle="1" w:styleId="-11180">
    <w:name w:val="淺色格線 - 輔色 1118"/>
    <w:basedOn w:val="aa"/>
    <w:uiPriority w:val="62"/>
    <w:rsid w:val="00F43BD8"/>
    <w:rPr>
      <w:rFonts w:ascii="Calibri" w:eastAsia="新細明體" w:hAnsi="Calibri" w:cs="Times New Roman"/>
      <w:sz w:val="27"/>
      <w:szCs w:val="27"/>
    </w:rPr>
    <w:tblPr>
      <w:tblStyleRowBandSize w:val="1"/>
      <w:tblStyleColBandSize w:val="1"/>
      <w:tblBorders>
        <w:top w:val="single" w:sz="8" w:space="0" w:color="5B9BD5"/>
        <w:left w:val="single" w:sz="8" w:space="0" w:color="5B9BD5"/>
        <w:bottom w:val="single" w:sz="8" w:space="0" w:color="5B9BD5"/>
        <w:right w:val="single" w:sz="8" w:space="0" w:color="5B9BD5"/>
        <w:insideH w:val="single" w:sz="8" w:space="0" w:color="5B9BD5"/>
        <w:insideV w:val="single" w:sz="8" w:space="0" w:color="5B9BD5"/>
      </w:tblBorders>
    </w:tblPr>
    <w:tblStylePr w:type="firstRow">
      <w:pPr>
        <w:spacing w:before="0" w:after="0" w:line="240" w:lineRule="auto"/>
      </w:pPr>
      <w:rPr>
        <w:rFonts w:ascii="Candara" w:eastAsia="新細明體" w:hAnsi="Candara" w:cs="Times New Roman"/>
        <w:b/>
        <w:bCs/>
      </w:rPr>
      <w:tblPr/>
      <w:tcPr>
        <w:tcBorders>
          <w:top w:val="single" w:sz="8" w:space="0" w:color="5B9BD5"/>
          <w:left w:val="single" w:sz="8" w:space="0" w:color="5B9BD5"/>
          <w:bottom w:val="single" w:sz="18" w:space="0" w:color="5B9BD5"/>
          <w:right w:val="single" w:sz="8" w:space="0" w:color="5B9BD5"/>
          <w:insideH w:val="nil"/>
          <w:insideV w:val="single" w:sz="8" w:space="0" w:color="5B9BD5"/>
        </w:tcBorders>
      </w:tcPr>
    </w:tblStylePr>
    <w:tblStylePr w:type="lastRow">
      <w:pPr>
        <w:spacing w:before="0" w:after="0" w:line="240" w:lineRule="auto"/>
      </w:pPr>
      <w:rPr>
        <w:rFonts w:ascii="Candara" w:eastAsia="新細明體" w:hAnsi="Candara" w:cs="Times New Roman"/>
        <w:b/>
        <w:bCs/>
      </w:rPr>
      <w:tblPr/>
      <w:tcPr>
        <w:tcBorders>
          <w:top w:val="double" w:sz="6" w:space="0" w:color="5B9BD5"/>
          <w:left w:val="single" w:sz="8" w:space="0" w:color="5B9BD5"/>
          <w:bottom w:val="single" w:sz="8" w:space="0" w:color="5B9BD5"/>
          <w:right w:val="single" w:sz="8" w:space="0" w:color="5B9BD5"/>
          <w:insideH w:val="nil"/>
          <w:insideV w:val="single" w:sz="8" w:space="0" w:color="5B9BD5"/>
        </w:tcBorders>
      </w:tcPr>
    </w:tblStylePr>
    <w:tblStylePr w:type="firstCol">
      <w:rPr>
        <w:rFonts w:ascii="Candara" w:eastAsia="新細明體" w:hAnsi="Candara" w:cs="Times New Roman"/>
        <w:b/>
        <w:bCs/>
      </w:rPr>
    </w:tblStylePr>
    <w:tblStylePr w:type="lastCol">
      <w:rPr>
        <w:rFonts w:ascii="Candara" w:eastAsia="新細明體" w:hAnsi="Candara" w:cs="Times New Roman"/>
        <w:b/>
        <w:bCs/>
      </w:rPr>
      <w:tblPr/>
      <w:tcPr>
        <w:tcBorders>
          <w:top w:val="single" w:sz="8" w:space="0" w:color="5B9BD5"/>
          <w:left w:val="single" w:sz="8" w:space="0" w:color="5B9BD5"/>
          <w:bottom w:val="single" w:sz="8" w:space="0" w:color="5B9BD5"/>
          <w:right w:val="single" w:sz="8" w:space="0" w:color="5B9BD5"/>
        </w:tcBorders>
      </w:tcPr>
    </w:tblStylePr>
    <w:tblStylePr w:type="band1Vert">
      <w:tblPr/>
      <w:tcPr>
        <w:tcBorders>
          <w:top w:val="single" w:sz="8" w:space="0" w:color="5B9BD5"/>
          <w:left w:val="single" w:sz="8" w:space="0" w:color="5B9BD5"/>
          <w:bottom w:val="single" w:sz="8" w:space="0" w:color="5B9BD5"/>
          <w:right w:val="single" w:sz="8" w:space="0" w:color="5B9BD5"/>
        </w:tcBorders>
        <w:shd w:val="clear" w:color="auto" w:fill="D6E6F4"/>
      </w:tcPr>
    </w:tblStylePr>
    <w:tblStylePr w:type="band1Horz">
      <w:tblPr/>
      <w:tcPr>
        <w:tcBorders>
          <w:top w:val="single" w:sz="8" w:space="0" w:color="5B9BD5"/>
          <w:left w:val="single" w:sz="8" w:space="0" w:color="5B9BD5"/>
          <w:bottom w:val="single" w:sz="8" w:space="0" w:color="5B9BD5"/>
          <w:right w:val="single" w:sz="8" w:space="0" w:color="5B9BD5"/>
          <w:insideV w:val="single" w:sz="8" w:space="0" w:color="5B9BD5"/>
        </w:tcBorders>
        <w:shd w:val="clear" w:color="auto" w:fill="D6E6F4"/>
      </w:tcPr>
    </w:tblStylePr>
    <w:tblStylePr w:type="band2Horz">
      <w:tblPr/>
      <w:tcPr>
        <w:tcBorders>
          <w:top w:val="single" w:sz="8" w:space="0" w:color="5B9BD5"/>
          <w:left w:val="single" w:sz="8" w:space="0" w:color="5B9BD5"/>
          <w:bottom w:val="single" w:sz="8" w:space="0" w:color="5B9BD5"/>
          <w:right w:val="single" w:sz="8" w:space="0" w:color="5B9BD5"/>
          <w:insideV w:val="single" w:sz="8" w:space="0" w:color="5B9BD5"/>
        </w:tcBorders>
      </w:tcPr>
    </w:tblStylePr>
  </w:style>
  <w:style w:type="numbering" w:customStyle="1" w:styleId="352">
    <w:name w:val="無清單35"/>
    <w:next w:val="ab"/>
    <w:uiPriority w:val="99"/>
    <w:semiHidden/>
    <w:unhideWhenUsed/>
    <w:rsid w:val="00F43BD8"/>
  </w:style>
  <w:style w:type="numbering" w:customStyle="1" w:styleId="1250">
    <w:name w:val="無清單125"/>
    <w:next w:val="ab"/>
    <w:uiPriority w:val="99"/>
    <w:semiHidden/>
    <w:unhideWhenUsed/>
    <w:rsid w:val="00F43BD8"/>
  </w:style>
  <w:style w:type="table" w:customStyle="1" w:styleId="-11116">
    <w:name w:val="淺色格線 - 輔色 11116"/>
    <w:basedOn w:val="aa"/>
    <w:uiPriority w:val="62"/>
    <w:rsid w:val="00F43BD8"/>
    <w:rPr>
      <w:rFonts w:ascii="Calibri" w:eastAsia="新細明體" w:hAnsi="Calibri" w:cs="Times New Roman"/>
      <w:sz w:val="27"/>
      <w:szCs w:val="27"/>
    </w:rPr>
    <w:tblPr>
      <w:tblStyleRowBandSize w:val="1"/>
      <w:tblStyleColBandSize w:val="1"/>
      <w:tblBorders>
        <w:top w:val="single" w:sz="8" w:space="0" w:color="5B9BD5"/>
        <w:left w:val="single" w:sz="8" w:space="0" w:color="5B9BD5"/>
        <w:bottom w:val="single" w:sz="8" w:space="0" w:color="5B9BD5"/>
        <w:right w:val="single" w:sz="8" w:space="0" w:color="5B9BD5"/>
        <w:insideH w:val="single" w:sz="8" w:space="0" w:color="5B9BD5"/>
        <w:insideV w:val="single" w:sz="8" w:space="0" w:color="5B9BD5"/>
      </w:tblBorders>
    </w:tblPr>
    <w:tblStylePr w:type="firstRow">
      <w:pPr>
        <w:spacing w:before="0" w:after="0" w:line="240" w:lineRule="auto"/>
      </w:pPr>
      <w:rPr>
        <w:rFonts w:ascii="Candara" w:eastAsia="新細明體" w:hAnsi="Candara" w:cs="Times New Roman"/>
        <w:b/>
        <w:bCs/>
      </w:rPr>
      <w:tblPr/>
      <w:tcPr>
        <w:tcBorders>
          <w:top w:val="single" w:sz="8" w:space="0" w:color="5B9BD5"/>
          <w:left w:val="single" w:sz="8" w:space="0" w:color="5B9BD5"/>
          <w:bottom w:val="single" w:sz="18" w:space="0" w:color="5B9BD5"/>
          <w:right w:val="single" w:sz="8" w:space="0" w:color="5B9BD5"/>
          <w:insideH w:val="nil"/>
          <w:insideV w:val="single" w:sz="8" w:space="0" w:color="5B9BD5"/>
        </w:tcBorders>
      </w:tcPr>
    </w:tblStylePr>
    <w:tblStylePr w:type="lastRow">
      <w:pPr>
        <w:spacing w:before="0" w:after="0" w:line="240" w:lineRule="auto"/>
      </w:pPr>
      <w:rPr>
        <w:rFonts w:ascii="Candara" w:eastAsia="新細明體" w:hAnsi="Candara" w:cs="Times New Roman"/>
        <w:b/>
        <w:bCs/>
      </w:rPr>
      <w:tblPr/>
      <w:tcPr>
        <w:tcBorders>
          <w:top w:val="double" w:sz="6" w:space="0" w:color="5B9BD5"/>
          <w:left w:val="single" w:sz="8" w:space="0" w:color="5B9BD5"/>
          <w:bottom w:val="single" w:sz="8" w:space="0" w:color="5B9BD5"/>
          <w:right w:val="single" w:sz="8" w:space="0" w:color="5B9BD5"/>
          <w:insideH w:val="nil"/>
          <w:insideV w:val="single" w:sz="8" w:space="0" w:color="5B9BD5"/>
        </w:tcBorders>
      </w:tcPr>
    </w:tblStylePr>
    <w:tblStylePr w:type="firstCol">
      <w:rPr>
        <w:rFonts w:ascii="Candara" w:eastAsia="新細明體" w:hAnsi="Candara" w:cs="Times New Roman"/>
        <w:b/>
        <w:bCs/>
      </w:rPr>
    </w:tblStylePr>
    <w:tblStylePr w:type="lastCol">
      <w:rPr>
        <w:rFonts w:ascii="Candara" w:eastAsia="新細明體" w:hAnsi="Candara" w:cs="Times New Roman"/>
        <w:b/>
        <w:bCs/>
      </w:rPr>
      <w:tblPr/>
      <w:tcPr>
        <w:tcBorders>
          <w:top w:val="single" w:sz="8" w:space="0" w:color="5B9BD5"/>
          <w:left w:val="single" w:sz="8" w:space="0" w:color="5B9BD5"/>
          <w:bottom w:val="single" w:sz="8" w:space="0" w:color="5B9BD5"/>
          <w:right w:val="single" w:sz="8" w:space="0" w:color="5B9BD5"/>
        </w:tcBorders>
      </w:tcPr>
    </w:tblStylePr>
    <w:tblStylePr w:type="band1Vert">
      <w:tblPr/>
      <w:tcPr>
        <w:tcBorders>
          <w:top w:val="single" w:sz="8" w:space="0" w:color="5B9BD5"/>
          <w:left w:val="single" w:sz="8" w:space="0" w:color="5B9BD5"/>
          <w:bottom w:val="single" w:sz="8" w:space="0" w:color="5B9BD5"/>
          <w:right w:val="single" w:sz="8" w:space="0" w:color="5B9BD5"/>
        </w:tcBorders>
        <w:shd w:val="clear" w:color="auto" w:fill="D6E6F4"/>
      </w:tcPr>
    </w:tblStylePr>
    <w:tblStylePr w:type="band1Horz">
      <w:tblPr/>
      <w:tcPr>
        <w:tcBorders>
          <w:top w:val="single" w:sz="8" w:space="0" w:color="5B9BD5"/>
          <w:left w:val="single" w:sz="8" w:space="0" w:color="5B9BD5"/>
          <w:bottom w:val="single" w:sz="8" w:space="0" w:color="5B9BD5"/>
          <w:right w:val="single" w:sz="8" w:space="0" w:color="5B9BD5"/>
          <w:insideV w:val="single" w:sz="8" w:space="0" w:color="5B9BD5"/>
        </w:tcBorders>
        <w:shd w:val="clear" w:color="auto" w:fill="D6E6F4"/>
      </w:tcPr>
    </w:tblStylePr>
    <w:tblStylePr w:type="band2Horz">
      <w:tblPr/>
      <w:tcPr>
        <w:tcBorders>
          <w:top w:val="single" w:sz="8" w:space="0" w:color="5B9BD5"/>
          <w:left w:val="single" w:sz="8" w:space="0" w:color="5B9BD5"/>
          <w:bottom w:val="single" w:sz="8" w:space="0" w:color="5B9BD5"/>
          <w:right w:val="single" w:sz="8" w:space="0" w:color="5B9BD5"/>
          <w:insideV w:val="single" w:sz="8" w:space="0" w:color="5B9BD5"/>
        </w:tcBorders>
      </w:tcPr>
    </w:tblStylePr>
  </w:style>
  <w:style w:type="numbering" w:customStyle="1" w:styleId="452">
    <w:name w:val="無清單45"/>
    <w:next w:val="ab"/>
    <w:uiPriority w:val="99"/>
    <w:semiHidden/>
    <w:unhideWhenUsed/>
    <w:rsid w:val="00F43BD8"/>
  </w:style>
  <w:style w:type="numbering" w:customStyle="1" w:styleId="135">
    <w:name w:val="無清單135"/>
    <w:next w:val="ab"/>
    <w:uiPriority w:val="99"/>
    <w:semiHidden/>
    <w:unhideWhenUsed/>
    <w:rsid w:val="00F43BD8"/>
  </w:style>
  <w:style w:type="table" w:customStyle="1" w:styleId="1-11126">
    <w:name w:val="暗色清單 1 - 輔色 11126"/>
    <w:basedOn w:val="aa"/>
    <w:uiPriority w:val="65"/>
    <w:rsid w:val="00F43BD8"/>
    <w:rPr>
      <w:rFonts w:ascii="Calibri" w:eastAsia="新細明體" w:hAnsi="Calibri" w:cs="Times New Roman"/>
      <w:color w:val="000000"/>
      <w:sz w:val="27"/>
      <w:szCs w:val="27"/>
    </w:rPr>
    <w:tblPr>
      <w:tblStyleRowBandSize w:val="1"/>
      <w:tblStyleColBandSize w:val="1"/>
      <w:tblBorders>
        <w:top w:val="single" w:sz="8" w:space="0" w:color="5B9BD5"/>
        <w:bottom w:val="single" w:sz="8" w:space="0" w:color="5B9BD5"/>
      </w:tblBorders>
    </w:tblPr>
    <w:tblStylePr w:type="firstRow">
      <w:rPr>
        <w:rFonts w:ascii="Candara" w:eastAsia="新細明體" w:hAnsi="Candara" w:cs="Times New Roman"/>
      </w:rPr>
      <w:tblPr/>
      <w:tcPr>
        <w:tcBorders>
          <w:top w:val="nil"/>
          <w:bottom w:val="single" w:sz="8" w:space="0" w:color="5B9BD5"/>
        </w:tcBorders>
      </w:tcPr>
    </w:tblStylePr>
    <w:tblStylePr w:type="lastRow">
      <w:rPr>
        <w:b/>
        <w:bCs/>
        <w:color w:val="44546A"/>
      </w:rPr>
      <w:tblPr/>
      <w:tcPr>
        <w:tcBorders>
          <w:top w:val="single" w:sz="8" w:space="0" w:color="5B9BD5"/>
          <w:bottom w:val="single" w:sz="8" w:space="0" w:color="5B9BD5"/>
        </w:tcBorders>
      </w:tcPr>
    </w:tblStylePr>
    <w:tblStylePr w:type="firstCol">
      <w:rPr>
        <w:b/>
        <w:bCs/>
      </w:rPr>
    </w:tblStylePr>
    <w:tblStylePr w:type="lastCol">
      <w:rPr>
        <w:b/>
        <w:bCs/>
      </w:rPr>
      <w:tblPr/>
      <w:tcPr>
        <w:tcBorders>
          <w:top w:val="single" w:sz="8" w:space="0" w:color="5B9BD5"/>
          <w:bottom w:val="single" w:sz="8" w:space="0" w:color="5B9BD5"/>
        </w:tcBorders>
      </w:tcPr>
    </w:tblStylePr>
    <w:tblStylePr w:type="band1Vert">
      <w:tblPr/>
      <w:tcPr>
        <w:shd w:val="clear" w:color="auto" w:fill="D6E6F4"/>
      </w:tcPr>
    </w:tblStylePr>
    <w:tblStylePr w:type="band1Horz">
      <w:tblPr/>
      <w:tcPr>
        <w:shd w:val="clear" w:color="auto" w:fill="D6E6F4"/>
      </w:tcPr>
    </w:tblStylePr>
  </w:style>
  <w:style w:type="table" w:customStyle="1" w:styleId="-11126">
    <w:name w:val="淺色格線 - 輔色 11126"/>
    <w:basedOn w:val="aa"/>
    <w:uiPriority w:val="62"/>
    <w:rsid w:val="00F43BD8"/>
    <w:rPr>
      <w:rFonts w:ascii="Calibri" w:eastAsia="新細明體" w:hAnsi="Calibri" w:cs="Times New Roman"/>
      <w:sz w:val="27"/>
      <w:szCs w:val="27"/>
    </w:rPr>
    <w:tblPr>
      <w:tblStyleRowBandSize w:val="1"/>
      <w:tblStyleColBandSize w:val="1"/>
      <w:tblBorders>
        <w:top w:val="single" w:sz="8" w:space="0" w:color="5B9BD5"/>
        <w:left w:val="single" w:sz="8" w:space="0" w:color="5B9BD5"/>
        <w:bottom w:val="single" w:sz="8" w:space="0" w:color="5B9BD5"/>
        <w:right w:val="single" w:sz="8" w:space="0" w:color="5B9BD5"/>
        <w:insideH w:val="single" w:sz="8" w:space="0" w:color="5B9BD5"/>
        <w:insideV w:val="single" w:sz="8" w:space="0" w:color="5B9BD5"/>
      </w:tblBorders>
    </w:tblPr>
    <w:tblStylePr w:type="firstRow">
      <w:pPr>
        <w:spacing w:before="0" w:after="0" w:line="240" w:lineRule="auto"/>
      </w:pPr>
      <w:rPr>
        <w:rFonts w:ascii="Candara" w:eastAsia="新細明體" w:hAnsi="Candara" w:cs="Times New Roman"/>
        <w:b/>
        <w:bCs/>
      </w:rPr>
      <w:tblPr/>
      <w:tcPr>
        <w:tcBorders>
          <w:top w:val="single" w:sz="8" w:space="0" w:color="5B9BD5"/>
          <w:left w:val="single" w:sz="8" w:space="0" w:color="5B9BD5"/>
          <w:bottom w:val="single" w:sz="18" w:space="0" w:color="5B9BD5"/>
          <w:right w:val="single" w:sz="8" w:space="0" w:color="5B9BD5"/>
          <w:insideH w:val="nil"/>
          <w:insideV w:val="single" w:sz="8" w:space="0" w:color="5B9BD5"/>
        </w:tcBorders>
      </w:tcPr>
    </w:tblStylePr>
    <w:tblStylePr w:type="lastRow">
      <w:pPr>
        <w:spacing w:before="0" w:after="0" w:line="240" w:lineRule="auto"/>
      </w:pPr>
      <w:rPr>
        <w:rFonts w:ascii="Candara" w:eastAsia="新細明體" w:hAnsi="Candara" w:cs="Times New Roman"/>
        <w:b/>
        <w:bCs/>
      </w:rPr>
      <w:tblPr/>
      <w:tcPr>
        <w:tcBorders>
          <w:top w:val="double" w:sz="6" w:space="0" w:color="5B9BD5"/>
          <w:left w:val="single" w:sz="8" w:space="0" w:color="5B9BD5"/>
          <w:bottom w:val="single" w:sz="8" w:space="0" w:color="5B9BD5"/>
          <w:right w:val="single" w:sz="8" w:space="0" w:color="5B9BD5"/>
          <w:insideH w:val="nil"/>
          <w:insideV w:val="single" w:sz="8" w:space="0" w:color="5B9BD5"/>
        </w:tcBorders>
      </w:tcPr>
    </w:tblStylePr>
    <w:tblStylePr w:type="firstCol">
      <w:rPr>
        <w:rFonts w:ascii="Candara" w:eastAsia="新細明體" w:hAnsi="Candara" w:cs="Times New Roman"/>
        <w:b/>
        <w:bCs/>
      </w:rPr>
    </w:tblStylePr>
    <w:tblStylePr w:type="lastCol">
      <w:rPr>
        <w:rFonts w:ascii="Candara" w:eastAsia="新細明體" w:hAnsi="Candara" w:cs="Times New Roman"/>
        <w:b/>
        <w:bCs/>
      </w:rPr>
      <w:tblPr/>
      <w:tcPr>
        <w:tcBorders>
          <w:top w:val="single" w:sz="8" w:space="0" w:color="5B9BD5"/>
          <w:left w:val="single" w:sz="8" w:space="0" w:color="5B9BD5"/>
          <w:bottom w:val="single" w:sz="8" w:space="0" w:color="5B9BD5"/>
          <w:right w:val="single" w:sz="8" w:space="0" w:color="5B9BD5"/>
        </w:tcBorders>
      </w:tcPr>
    </w:tblStylePr>
    <w:tblStylePr w:type="band1Vert">
      <w:tblPr/>
      <w:tcPr>
        <w:tcBorders>
          <w:top w:val="single" w:sz="8" w:space="0" w:color="5B9BD5"/>
          <w:left w:val="single" w:sz="8" w:space="0" w:color="5B9BD5"/>
          <w:bottom w:val="single" w:sz="8" w:space="0" w:color="5B9BD5"/>
          <w:right w:val="single" w:sz="8" w:space="0" w:color="5B9BD5"/>
        </w:tcBorders>
        <w:shd w:val="clear" w:color="auto" w:fill="D6E6F4"/>
      </w:tcPr>
    </w:tblStylePr>
    <w:tblStylePr w:type="band1Horz">
      <w:tblPr/>
      <w:tcPr>
        <w:tcBorders>
          <w:top w:val="single" w:sz="8" w:space="0" w:color="5B9BD5"/>
          <w:left w:val="single" w:sz="8" w:space="0" w:color="5B9BD5"/>
          <w:bottom w:val="single" w:sz="8" w:space="0" w:color="5B9BD5"/>
          <w:right w:val="single" w:sz="8" w:space="0" w:color="5B9BD5"/>
          <w:insideV w:val="single" w:sz="8" w:space="0" w:color="5B9BD5"/>
        </w:tcBorders>
        <w:shd w:val="clear" w:color="auto" w:fill="D6E6F4"/>
      </w:tcPr>
    </w:tblStylePr>
    <w:tblStylePr w:type="band2Horz">
      <w:tblPr/>
      <w:tcPr>
        <w:tcBorders>
          <w:top w:val="single" w:sz="8" w:space="0" w:color="5B9BD5"/>
          <w:left w:val="single" w:sz="8" w:space="0" w:color="5B9BD5"/>
          <w:bottom w:val="single" w:sz="8" w:space="0" w:color="5B9BD5"/>
          <w:right w:val="single" w:sz="8" w:space="0" w:color="5B9BD5"/>
          <w:insideV w:val="single" w:sz="8" w:space="0" w:color="5B9BD5"/>
        </w:tcBorders>
      </w:tcPr>
    </w:tblStylePr>
  </w:style>
  <w:style w:type="numbering" w:customStyle="1" w:styleId="11250">
    <w:name w:val="無清單1125"/>
    <w:next w:val="ab"/>
    <w:uiPriority w:val="99"/>
    <w:semiHidden/>
    <w:unhideWhenUsed/>
    <w:rsid w:val="00F43BD8"/>
  </w:style>
  <w:style w:type="numbering" w:customStyle="1" w:styleId="550">
    <w:name w:val="無清單55"/>
    <w:next w:val="ab"/>
    <w:uiPriority w:val="99"/>
    <w:semiHidden/>
    <w:unhideWhenUsed/>
    <w:rsid w:val="00F43BD8"/>
  </w:style>
  <w:style w:type="table" w:customStyle="1" w:styleId="1-1122">
    <w:name w:val="暗色清單 1 - 輔色 1122"/>
    <w:basedOn w:val="aa"/>
    <w:uiPriority w:val="65"/>
    <w:rsid w:val="00F43BD8"/>
    <w:rPr>
      <w:rFonts w:ascii="Calibri" w:eastAsia="新細明體" w:hAnsi="Calibri" w:cs="Times New Roman"/>
      <w:color w:val="000000"/>
      <w:sz w:val="27"/>
      <w:szCs w:val="27"/>
    </w:rPr>
    <w:tblPr>
      <w:tblStyleRowBandSize w:val="1"/>
      <w:tblStyleColBandSize w:val="1"/>
      <w:tblBorders>
        <w:top w:val="single" w:sz="8" w:space="0" w:color="4F81BD"/>
        <w:bottom w:val="single" w:sz="8" w:space="0" w:color="4F81BD"/>
      </w:tblBorders>
    </w:tblPr>
    <w:tblStylePr w:type="firstRow">
      <w:rPr>
        <w:rFonts w:ascii="Times New Roman" w:eastAsia="新細明體" w:hAnsi="Times New Roman" w:cs="Times New Roman"/>
      </w:rPr>
      <w:tblPr/>
      <w:tcPr>
        <w:tcBorders>
          <w:top w:val="nil"/>
          <w:bottom w:val="single" w:sz="8" w:space="0" w:color="4F81BD"/>
        </w:tcBorders>
      </w:tcPr>
    </w:tblStylePr>
    <w:tblStylePr w:type="lastRow">
      <w:rPr>
        <w:b/>
        <w:bCs/>
        <w:color w:val="1F497D"/>
      </w:rPr>
      <w:tblPr/>
      <w:tcPr>
        <w:tcBorders>
          <w:top w:val="single" w:sz="8" w:space="0" w:color="4F81BD"/>
          <w:bottom w:val="single" w:sz="8" w:space="0" w:color="4F81BD"/>
        </w:tcBorders>
      </w:tcPr>
    </w:tblStylePr>
    <w:tblStylePr w:type="firstCol">
      <w:rPr>
        <w:b/>
        <w:bCs/>
      </w:rPr>
    </w:tblStylePr>
    <w:tblStylePr w:type="lastCol">
      <w:rPr>
        <w:b/>
        <w:bCs/>
      </w:rPr>
      <w:tblPr/>
      <w:tcPr>
        <w:tcBorders>
          <w:top w:val="single" w:sz="8" w:space="0" w:color="4F81BD"/>
          <w:bottom w:val="single" w:sz="8" w:space="0" w:color="4F81BD"/>
        </w:tcBorders>
      </w:tcPr>
    </w:tblStylePr>
    <w:tblStylePr w:type="band1Vert">
      <w:tblPr/>
      <w:tcPr>
        <w:shd w:val="clear" w:color="auto" w:fill="D3DFEE"/>
      </w:tcPr>
    </w:tblStylePr>
    <w:tblStylePr w:type="band1Horz">
      <w:tblPr/>
      <w:tcPr>
        <w:shd w:val="clear" w:color="auto" w:fill="D3DFEE"/>
      </w:tcPr>
    </w:tblStylePr>
  </w:style>
  <w:style w:type="numbering" w:customStyle="1" w:styleId="650">
    <w:name w:val="無清單65"/>
    <w:next w:val="ab"/>
    <w:uiPriority w:val="99"/>
    <w:semiHidden/>
    <w:unhideWhenUsed/>
    <w:rsid w:val="00F43BD8"/>
  </w:style>
  <w:style w:type="table" w:customStyle="1" w:styleId="3133">
    <w:name w:val="純表格 313"/>
    <w:basedOn w:val="aa"/>
    <w:uiPriority w:val="43"/>
    <w:rsid w:val="00F43BD8"/>
    <w:rPr>
      <w:rFonts w:ascii="Calibri" w:eastAsia="新細明體" w:hAnsi="Calibri" w:cs="Times New Roman"/>
      <w:sz w:val="27"/>
      <w:szCs w:val="27"/>
    </w:rPr>
    <w:tblPr>
      <w:tblStyleRowBandSize w:val="1"/>
      <w:tblStyleColBandSize w:val="1"/>
    </w:tblPr>
    <w:tblStylePr w:type="firstRow">
      <w:rPr>
        <w:b/>
        <w:bCs/>
        <w:caps/>
      </w:rPr>
      <w:tblPr/>
      <w:tcPr>
        <w:tcBorders>
          <w:bottom w:val="single" w:sz="4" w:space="0" w:color="7F7F7F"/>
        </w:tcBorders>
      </w:tcPr>
    </w:tblStylePr>
    <w:tblStylePr w:type="lastRow">
      <w:rPr>
        <w:b/>
        <w:bCs/>
        <w:caps/>
      </w:rPr>
      <w:tblPr/>
      <w:tcPr>
        <w:tcBorders>
          <w:top w:val="nil"/>
        </w:tcBorders>
      </w:tcPr>
    </w:tblStylePr>
    <w:tblStylePr w:type="firstCol">
      <w:rPr>
        <w:b/>
        <w:bCs/>
        <w:caps/>
      </w:rPr>
      <w:tblPr/>
      <w:tcPr>
        <w:tcBorders>
          <w:right w:val="single" w:sz="4" w:space="0" w:color="7F7F7F"/>
        </w:tcBorders>
      </w:tcPr>
    </w:tblStylePr>
    <w:tblStylePr w:type="lastCol">
      <w:rPr>
        <w:b/>
        <w:bCs/>
        <w:caps/>
      </w:rPr>
      <w:tblPr/>
      <w:tcPr>
        <w:tcBorders>
          <w:left w:val="nil"/>
        </w:tcBorders>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style>
  <w:style w:type="table" w:customStyle="1" w:styleId="126">
    <w:name w:val="淺色網底12"/>
    <w:basedOn w:val="aa"/>
    <w:next w:val="aa"/>
    <w:uiPriority w:val="60"/>
    <w:rsid w:val="00F43BD8"/>
    <w:rPr>
      <w:rFonts w:ascii="Calibri" w:eastAsia="新細明體" w:hAnsi="Calibri" w:cs="Times New Roman"/>
      <w:color w:val="000000"/>
      <w:sz w:val="27"/>
      <w:szCs w:val="27"/>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68">
    <w:name w:val="淺色網底6"/>
    <w:basedOn w:val="aa"/>
    <w:next w:val="aa"/>
    <w:uiPriority w:val="60"/>
    <w:semiHidden/>
    <w:unhideWhenUsed/>
    <w:rsid w:val="00F43BD8"/>
    <w:rPr>
      <w:rFonts w:ascii="Calibri" w:eastAsia="新細明體" w:hAnsi="Calibri" w:cs="Times New Roman"/>
      <w:color w:val="000000"/>
      <w:sz w:val="27"/>
      <w:szCs w:val="27"/>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2222">
    <w:name w:val="表格格線222"/>
    <w:basedOn w:val="aa"/>
    <w:next w:val="afff0"/>
    <w:uiPriority w:val="39"/>
    <w:rsid w:val="00F43BD8"/>
    <w:rPr>
      <w:rFonts w:ascii="Times New Roman" w:eastAsia="細明體" w:hAnsi="Times New Roman" w:cs="Times New Roman"/>
      <w:sz w:val="27"/>
      <w:szCs w:val="27"/>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50">
    <w:name w:val="無清單75"/>
    <w:next w:val="ab"/>
    <w:uiPriority w:val="99"/>
    <w:semiHidden/>
    <w:unhideWhenUsed/>
    <w:rsid w:val="00F43BD8"/>
  </w:style>
  <w:style w:type="table" w:customStyle="1" w:styleId="2320">
    <w:name w:val="表格格線232"/>
    <w:basedOn w:val="aa"/>
    <w:next w:val="afff0"/>
    <w:uiPriority w:val="39"/>
    <w:rsid w:val="00F43BD8"/>
    <w:rPr>
      <w:rFonts w:ascii="Times New Roman" w:eastAsia="細明體" w:hAnsi="Times New Roman" w:cs="Times New Roman"/>
      <w:sz w:val="27"/>
      <w:szCs w:val="27"/>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4">
    <w:name w:val="表格格線244"/>
    <w:basedOn w:val="aa"/>
    <w:next w:val="afff0"/>
    <w:uiPriority w:val="39"/>
    <w:rsid w:val="00F43BD8"/>
    <w:rPr>
      <w:rFonts w:ascii="Times New Roman" w:eastAsia="細明體" w:hAnsi="Times New Roman" w:cs="Times New Roman"/>
      <w:sz w:val="27"/>
      <w:szCs w:val="27"/>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Grid4"/>
    <w:rsid w:val="00F43BD8"/>
    <w:rPr>
      <w:rFonts w:ascii="Calibri" w:eastAsia="新細明體" w:hAnsi="Calibri" w:cs="Times New Roman"/>
      <w:sz w:val="27"/>
      <w:szCs w:val="27"/>
    </w:rPr>
    <w:tblPr>
      <w:tblCellMar>
        <w:top w:w="0" w:type="dxa"/>
        <w:left w:w="0" w:type="dxa"/>
        <w:bottom w:w="0" w:type="dxa"/>
        <w:right w:w="0" w:type="dxa"/>
      </w:tblCellMar>
    </w:tblPr>
  </w:style>
  <w:style w:type="table" w:customStyle="1" w:styleId="4-5112">
    <w:name w:val="格線表格 4 - 輔色 5112"/>
    <w:basedOn w:val="aa"/>
    <w:uiPriority w:val="49"/>
    <w:rsid w:val="00F43BD8"/>
    <w:rPr>
      <w:rFonts w:ascii="Calibri" w:eastAsia="Times New Roman" w:hAnsi="Calibri" w:cs="Times New Roman"/>
      <w:sz w:val="27"/>
      <w:szCs w:val="27"/>
    </w:rPr>
    <w:tblPr>
      <w:tblStyleRowBandSize w:val="1"/>
      <w:tblStyleColBandSize w:val="1"/>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bCs/>
      </w:rPr>
      <w:tblPr/>
      <w:tcPr>
        <w:tcBorders>
          <w:top w:val="double" w:sz="4" w:space="0" w:color="4472C4"/>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table" w:customStyle="1" w:styleId="292">
    <w:name w:val="表格格線292"/>
    <w:basedOn w:val="aa"/>
    <w:next w:val="afff0"/>
    <w:uiPriority w:val="39"/>
    <w:rsid w:val="00F43BD8"/>
    <w:rPr>
      <w:rFonts w:ascii="Calibri" w:eastAsia="新細明體" w:hAnsi="Calibri" w:cs="Times New Roman"/>
      <w:sz w:val="27"/>
      <w:szCs w:val="27"/>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4">
    <w:name w:val="淺色清單 - 輔色 124"/>
    <w:basedOn w:val="aa"/>
    <w:next w:val="aa"/>
    <w:uiPriority w:val="61"/>
    <w:semiHidden/>
    <w:unhideWhenUsed/>
    <w:rsid w:val="00F43BD8"/>
    <w:rPr>
      <w:rFonts w:ascii="Calibri" w:eastAsia="新細明體" w:hAnsi="Calibri" w:cs="Times New Roman"/>
      <w:sz w:val="27"/>
      <w:szCs w:val="27"/>
    </w:rPr>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customStyle="1" w:styleId="-1240">
    <w:name w:val="淺色網底 - 輔色 124"/>
    <w:basedOn w:val="aa"/>
    <w:next w:val="aa"/>
    <w:uiPriority w:val="60"/>
    <w:semiHidden/>
    <w:unhideWhenUsed/>
    <w:rsid w:val="00F43BD8"/>
    <w:rPr>
      <w:rFonts w:ascii="Calibri" w:eastAsia="新細明體" w:hAnsi="Calibri" w:cs="Times New Roman"/>
      <w:color w:val="365F91"/>
      <w:sz w:val="27"/>
      <w:szCs w:val="27"/>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427">
    <w:name w:val="淺色格線 - 輔色 427"/>
    <w:basedOn w:val="aa"/>
    <w:next w:val="aa"/>
    <w:uiPriority w:val="62"/>
    <w:semiHidden/>
    <w:unhideWhenUsed/>
    <w:rsid w:val="00F43BD8"/>
    <w:rPr>
      <w:rFonts w:ascii="Calibri" w:eastAsia="新細明體" w:hAnsi="Calibri" w:cs="Times New Roman"/>
      <w:sz w:val="27"/>
      <w:szCs w:val="27"/>
    </w:rPr>
    <w:tblPr>
      <w:tblStyleRowBandSize w:val="1"/>
      <w:tblStyleColBandSize w:val="1"/>
      <w:tblBorders>
        <w:top w:val="single" w:sz="8" w:space="0" w:color="8064A2"/>
        <w:left w:val="single" w:sz="8" w:space="0" w:color="8064A2"/>
        <w:bottom w:val="single" w:sz="8" w:space="0" w:color="8064A2"/>
        <w:right w:val="single" w:sz="8" w:space="0" w:color="8064A2"/>
        <w:insideH w:val="single" w:sz="8" w:space="0" w:color="8064A2"/>
        <w:insideV w:val="single" w:sz="8" w:space="0" w:color="8064A2"/>
      </w:tblBorders>
    </w:tblPr>
    <w:tblStylePr w:type="firstRow">
      <w:pPr>
        <w:spacing w:before="0" w:after="0" w:line="240" w:lineRule="auto"/>
      </w:pPr>
      <w:rPr>
        <w:rFonts w:ascii="Bahnschrift SemiLight SemiConde" w:eastAsia="新細明體" w:hAnsi="Bahnschrift SemiLight SemiConde" w:cs="Times New Roman"/>
        <w:b/>
        <w:bCs/>
      </w:rPr>
      <w:tblPr/>
      <w:tcPr>
        <w:tcBorders>
          <w:top w:val="single" w:sz="8" w:space="0" w:color="8064A2"/>
          <w:left w:val="single" w:sz="8" w:space="0" w:color="8064A2"/>
          <w:bottom w:val="single" w:sz="18" w:space="0" w:color="8064A2"/>
          <w:right w:val="single" w:sz="8" w:space="0" w:color="8064A2"/>
          <w:insideH w:val="nil"/>
          <w:insideV w:val="single" w:sz="8" w:space="0" w:color="8064A2"/>
        </w:tcBorders>
      </w:tcPr>
    </w:tblStylePr>
    <w:tblStylePr w:type="lastRow">
      <w:pPr>
        <w:spacing w:before="0" w:after="0" w:line="240" w:lineRule="auto"/>
      </w:pPr>
      <w:rPr>
        <w:rFonts w:ascii="Bahnschrift SemiLight SemiConde" w:eastAsia="新細明體" w:hAnsi="Bahnschrift SemiLight SemiConde" w:cs="Times New Roman"/>
        <w:b/>
        <w:bCs/>
      </w:rPr>
      <w:tblPr/>
      <w:tcPr>
        <w:tcBorders>
          <w:top w:val="double" w:sz="6" w:space="0" w:color="8064A2"/>
          <w:left w:val="single" w:sz="8" w:space="0" w:color="8064A2"/>
          <w:bottom w:val="single" w:sz="8" w:space="0" w:color="8064A2"/>
          <w:right w:val="single" w:sz="8" w:space="0" w:color="8064A2"/>
          <w:insideH w:val="nil"/>
          <w:insideV w:val="single" w:sz="8" w:space="0" w:color="8064A2"/>
        </w:tcBorders>
      </w:tcPr>
    </w:tblStylePr>
    <w:tblStylePr w:type="firstCol">
      <w:rPr>
        <w:rFonts w:ascii="Bahnschrift SemiLight SemiConde" w:eastAsia="新細明體" w:hAnsi="Bahnschrift SemiLight SemiConde" w:cs="Times New Roman"/>
        <w:b/>
        <w:bCs/>
      </w:rPr>
    </w:tblStylePr>
    <w:tblStylePr w:type="lastCol">
      <w:rPr>
        <w:rFonts w:ascii="Bahnschrift SemiLight SemiConde" w:eastAsia="新細明體" w:hAnsi="Bahnschrift SemiLight SemiConde" w:cs="Times New Roman"/>
        <w:b/>
        <w:bCs/>
      </w:rPr>
      <w:tblPr/>
      <w:tcPr>
        <w:tcBorders>
          <w:top w:val="single" w:sz="8" w:space="0" w:color="8064A2"/>
          <w:left w:val="single" w:sz="8" w:space="0" w:color="8064A2"/>
          <w:bottom w:val="single" w:sz="8" w:space="0" w:color="8064A2"/>
          <w:right w:val="single" w:sz="8" w:space="0" w:color="8064A2"/>
        </w:tcBorders>
      </w:tcPr>
    </w:tblStylePr>
    <w:tblStylePr w:type="band1Vert">
      <w:tblPr/>
      <w:tcPr>
        <w:tcBorders>
          <w:top w:val="single" w:sz="8" w:space="0" w:color="8064A2"/>
          <w:left w:val="single" w:sz="8" w:space="0" w:color="8064A2"/>
          <w:bottom w:val="single" w:sz="8" w:space="0" w:color="8064A2"/>
          <w:right w:val="single" w:sz="8" w:space="0" w:color="8064A2"/>
        </w:tcBorders>
        <w:shd w:val="clear" w:color="auto" w:fill="DFD8E8"/>
      </w:tcPr>
    </w:tblStylePr>
    <w:tblStylePr w:type="band1Horz">
      <w:tblPr/>
      <w:tcPr>
        <w:tcBorders>
          <w:top w:val="single" w:sz="8" w:space="0" w:color="8064A2"/>
          <w:left w:val="single" w:sz="8" w:space="0" w:color="8064A2"/>
          <w:bottom w:val="single" w:sz="8" w:space="0" w:color="8064A2"/>
          <w:right w:val="single" w:sz="8" w:space="0" w:color="8064A2"/>
          <w:insideV w:val="single" w:sz="8" w:space="0" w:color="8064A2"/>
        </w:tcBorders>
        <w:shd w:val="clear" w:color="auto" w:fill="DFD8E8"/>
      </w:tcPr>
    </w:tblStylePr>
    <w:tblStylePr w:type="band2Horz">
      <w:tblPr/>
      <w:tcPr>
        <w:tcBorders>
          <w:top w:val="single" w:sz="8" w:space="0" w:color="8064A2"/>
          <w:left w:val="single" w:sz="8" w:space="0" w:color="8064A2"/>
          <w:bottom w:val="single" w:sz="8" w:space="0" w:color="8064A2"/>
          <w:right w:val="single" w:sz="8" w:space="0" w:color="8064A2"/>
          <w:insideV w:val="single" w:sz="8" w:space="0" w:color="8064A2"/>
        </w:tcBorders>
      </w:tcPr>
    </w:tblStylePr>
  </w:style>
  <w:style w:type="table" w:customStyle="1" w:styleId="2-334">
    <w:name w:val="暗色格線 2 - 輔色 334"/>
    <w:basedOn w:val="aa"/>
    <w:next w:val="aa"/>
    <w:uiPriority w:val="68"/>
    <w:semiHidden/>
    <w:unhideWhenUsed/>
    <w:rsid w:val="00F43BD8"/>
    <w:rPr>
      <w:rFonts w:ascii="Cambria" w:eastAsia="新細明體" w:hAnsi="Cambria" w:cs="Times New Roman"/>
      <w:color w:val="000000"/>
      <w:sz w:val="27"/>
      <w:szCs w:val="27"/>
    </w:rPr>
    <w:tblPr>
      <w:tblStyleRowBandSize w:val="1"/>
      <w:tblStyleColBandSize w:val="1"/>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Pr>
    <w:tcPr>
      <w:shd w:val="clear" w:color="auto" w:fill="E6EED5"/>
    </w:tcPr>
    <w:tblStylePr w:type="firstRow">
      <w:rPr>
        <w:b/>
        <w:bCs/>
        <w:color w:val="000000"/>
      </w:rPr>
      <w:tblPr/>
      <w:tcPr>
        <w:shd w:val="clear" w:color="auto" w:fill="F5F8EE"/>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EAF1DD"/>
      </w:tcPr>
    </w:tblStylePr>
    <w:tblStylePr w:type="band1Vert">
      <w:tblPr/>
      <w:tcPr>
        <w:shd w:val="clear" w:color="auto" w:fill="CDDDAC"/>
      </w:tcPr>
    </w:tblStylePr>
    <w:tblStylePr w:type="band1Horz">
      <w:tblPr/>
      <w:tcPr>
        <w:tcBorders>
          <w:insideH w:val="single" w:sz="6" w:space="0" w:color="9BBB59"/>
          <w:insideV w:val="single" w:sz="6" w:space="0" w:color="9BBB59"/>
        </w:tcBorders>
        <w:shd w:val="clear" w:color="auto" w:fill="CDDDAC"/>
      </w:tcPr>
    </w:tblStylePr>
    <w:tblStylePr w:type="nwCell">
      <w:tblPr/>
      <w:tcPr>
        <w:shd w:val="clear" w:color="auto" w:fill="FFFFFF"/>
      </w:tcPr>
    </w:tblStylePr>
  </w:style>
  <w:style w:type="table" w:customStyle="1" w:styleId="3-324">
    <w:name w:val="暗色格線 3 - 輔色 324"/>
    <w:basedOn w:val="aa"/>
    <w:next w:val="aa"/>
    <w:uiPriority w:val="69"/>
    <w:semiHidden/>
    <w:unhideWhenUsed/>
    <w:rsid w:val="00F43BD8"/>
    <w:rPr>
      <w:rFonts w:ascii="Calibri" w:eastAsia="新細明體" w:hAnsi="Calibri" w:cs="Times New Roman"/>
      <w:sz w:val="27"/>
      <w:szCs w:val="27"/>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E6EED5"/>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9BBB59"/>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9BBB59"/>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9BBB59"/>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9BBB59"/>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CDDDAC"/>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CDDDAC"/>
      </w:tcPr>
    </w:tblStylePr>
  </w:style>
  <w:style w:type="table" w:customStyle="1" w:styleId="-327">
    <w:name w:val="淺色格線 - 輔色 327"/>
    <w:basedOn w:val="aa"/>
    <w:next w:val="aa"/>
    <w:uiPriority w:val="62"/>
    <w:semiHidden/>
    <w:unhideWhenUsed/>
    <w:rsid w:val="00F43BD8"/>
    <w:rPr>
      <w:rFonts w:ascii="Calibri" w:eastAsia="新細明體" w:hAnsi="Calibri" w:cs="Times New Roman"/>
      <w:sz w:val="27"/>
      <w:szCs w:val="27"/>
    </w:rPr>
    <w:tblPr>
      <w:tblStyleRowBandSize w:val="1"/>
      <w:tblStyleColBandSize w:val="1"/>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Pr>
    <w:tblStylePr w:type="firstRow">
      <w:pPr>
        <w:spacing w:before="0" w:after="0" w:line="240" w:lineRule="auto"/>
      </w:pPr>
      <w:rPr>
        <w:rFonts w:ascii="Bahnschrift SemiLight SemiConde" w:eastAsia="新細明體" w:hAnsi="Bahnschrift SemiLight SemiConde" w:cs="Times New Roman"/>
        <w:b/>
        <w:bCs/>
      </w:rPr>
      <w:tblPr/>
      <w:tcPr>
        <w:tcBorders>
          <w:top w:val="single" w:sz="8" w:space="0" w:color="9BBB59"/>
          <w:left w:val="single" w:sz="8" w:space="0" w:color="9BBB59"/>
          <w:bottom w:val="single" w:sz="18" w:space="0" w:color="9BBB59"/>
          <w:right w:val="single" w:sz="8" w:space="0" w:color="9BBB59"/>
          <w:insideH w:val="nil"/>
          <w:insideV w:val="single" w:sz="8" w:space="0" w:color="9BBB59"/>
        </w:tcBorders>
      </w:tcPr>
    </w:tblStylePr>
    <w:tblStylePr w:type="lastRow">
      <w:pPr>
        <w:spacing w:before="0" w:after="0" w:line="240" w:lineRule="auto"/>
      </w:pPr>
      <w:rPr>
        <w:rFonts w:ascii="Bahnschrift SemiLight SemiConde" w:eastAsia="新細明體" w:hAnsi="Bahnschrift SemiLight SemiConde" w:cs="Times New Roman"/>
        <w:b/>
        <w:bCs/>
      </w:rPr>
      <w:tblPr/>
      <w:tcPr>
        <w:tcBorders>
          <w:top w:val="double" w:sz="6" w:space="0" w:color="9BBB59"/>
          <w:left w:val="single" w:sz="8" w:space="0" w:color="9BBB59"/>
          <w:bottom w:val="single" w:sz="8" w:space="0" w:color="9BBB59"/>
          <w:right w:val="single" w:sz="8" w:space="0" w:color="9BBB59"/>
          <w:insideH w:val="nil"/>
          <w:insideV w:val="single" w:sz="8" w:space="0" w:color="9BBB59"/>
        </w:tcBorders>
      </w:tcPr>
    </w:tblStylePr>
    <w:tblStylePr w:type="firstCol">
      <w:rPr>
        <w:rFonts w:ascii="Bahnschrift SemiLight SemiConde" w:eastAsia="新細明體" w:hAnsi="Bahnschrift SemiLight SemiConde" w:cs="Times New Roman"/>
        <w:b/>
        <w:bCs/>
      </w:rPr>
    </w:tblStylePr>
    <w:tblStylePr w:type="lastCol">
      <w:rPr>
        <w:rFonts w:ascii="Bahnschrift SemiLight SemiConde" w:eastAsia="新細明體" w:hAnsi="Bahnschrift SemiLight SemiConde" w:cs="Times New Roman"/>
        <w:b/>
        <w:bCs/>
      </w:rPr>
      <w:tblPr/>
      <w:tcPr>
        <w:tcBorders>
          <w:top w:val="single" w:sz="8" w:space="0" w:color="9BBB59"/>
          <w:left w:val="single" w:sz="8" w:space="0" w:color="9BBB59"/>
          <w:bottom w:val="single" w:sz="8" w:space="0" w:color="9BBB59"/>
          <w:right w:val="single" w:sz="8" w:space="0" w:color="9BBB59"/>
        </w:tcBorders>
      </w:tcPr>
    </w:tblStylePr>
    <w:tblStylePr w:type="band1Vert">
      <w:tblPr/>
      <w:tcPr>
        <w:tcBorders>
          <w:top w:val="single" w:sz="8" w:space="0" w:color="9BBB59"/>
          <w:left w:val="single" w:sz="8" w:space="0" w:color="9BBB59"/>
          <w:bottom w:val="single" w:sz="8" w:space="0" w:color="9BBB59"/>
          <w:right w:val="single" w:sz="8" w:space="0" w:color="9BBB59"/>
        </w:tcBorders>
        <w:shd w:val="clear" w:color="auto" w:fill="E6EED5"/>
      </w:tcPr>
    </w:tblStylePr>
    <w:tblStylePr w:type="band1Horz">
      <w:tblPr/>
      <w:tcPr>
        <w:tcBorders>
          <w:top w:val="single" w:sz="8" w:space="0" w:color="9BBB59"/>
          <w:left w:val="single" w:sz="8" w:space="0" w:color="9BBB59"/>
          <w:bottom w:val="single" w:sz="8" w:space="0" w:color="9BBB59"/>
          <w:right w:val="single" w:sz="8" w:space="0" w:color="9BBB59"/>
          <w:insideV w:val="single" w:sz="8" w:space="0" w:color="9BBB59"/>
        </w:tcBorders>
        <w:shd w:val="clear" w:color="auto" w:fill="E6EED5"/>
      </w:tcPr>
    </w:tblStylePr>
    <w:tblStylePr w:type="band2Horz">
      <w:tblPr/>
      <w:tcPr>
        <w:tcBorders>
          <w:top w:val="single" w:sz="8" w:space="0" w:color="9BBB59"/>
          <w:left w:val="single" w:sz="8" w:space="0" w:color="9BBB59"/>
          <w:bottom w:val="single" w:sz="8" w:space="0" w:color="9BBB59"/>
          <w:right w:val="single" w:sz="8" w:space="0" w:color="9BBB59"/>
          <w:insideV w:val="single" w:sz="8" w:space="0" w:color="9BBB59"/>
        </w:tcBorders>
      </w:tcPr>
    </w:tblStylePr>
  </w:style>
  <w:style w:type="table" w:customStyle="1" w:styleId="2230">
    <w:name w:val="暗色網底 223"/>
    <w:basedOn w:val="aa"/>
    <w:next w:val="aa"/>
    <w:uiPriority w:val="64"/>
    <w:unhideWhenUsed/>
    <w:rsid w:val="00F43BD8"/>
    <w:rPr>
      <w:rFonts w:ascii="Calibri" w:eastAsia="新細明體" w:hAnsi="Calibri" w:cs="Times New Roman"/>
      <w:sz w:val="27"/>
      <w:szCs w:val="27"/>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000000"/>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000000"/>
      </w:tcPr>
    </w:tblStylePr>
    <w:tblStylePr w:type="lastCol">
      <w:rPr>
        <w:b/>
        <w:bCs/>
        <w:color w:val="FFFFFF"/>
      </w:rPr>
      <w:tblPr/>
      <w:tcPr>
        <w:tcBorders>
          <w:left w:val="nil"/>
          <w:right w:val="nil"/>
          <w:insideH w:val="nil"/>
          <w:insideV w:val="nil"/>
        </w:tcBorders>
        <w:shd w:val="clear" w:color="auto" w:fill="000000"/>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527">
    <w:name w:val="淺色格線 - 輔色 527"/>
    <w:basedOn w:val="aa"/>
    <w:next w:val="aa"/>
    <w:uiPriority w:val="62"/>
    <w:semiHidden/>
    <w:unhideWhenUsed/>
    <w:rsid w:val="00F43BD8"/>
    <w:rPr>
      <w:rFonts w:ascii="Calibri" w:eastAsia="新細明體" w:hAnsi="Calibri" w:cs="Times New Roman"/>
      <w:sz w:val="27"/>
      <w:szCs w:val="27"/>
    </w:rPr>
    <w:tblPr>
      <w:tblStyleRowBandSize w:val="1"/>
      <w:tblStyleColBandSize w:val="1"/>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Pr>
    <w:tblStylePr w:type="firstRow">
      <w:pPr>
        <w:spacing w:before="0" w:after="0" w:line="240" w:lineRule="auto"/>
      </w:pPr>
      <w:rPr>
        <w:rFonts w:ascii="Bahnschrift SemiLight SemiConde" w:eastAsia="新細明體" w:hAnsi="Bahnschrift SemiLight SemiConde" w:cs="Times New Roman"/>
        <w:b/>
        <w:bCs/>
      </w:rPr>
      <w:tblPr/>
      <w:tcPr>
        <w:tcBorders>
          <w:top w:val="single" w:sz="8" w:space="0" w:color="4BACC6"/>
          <w:left w:val="single" w:sz="8" w:space="0" w:color="4BACC6"/>
          <w:bottom w:val="single" w:sz="18" w:space="0" w:color="4BACC6"/>
          <w:right w:val="single" w:sz="8" w:space="0" w:color="4BACC6"/>
          <w:insideH w:val="nil"/>
          <w:insideV w:val="single" w:sz="8" w:space="0" w:color="4BACC6"/>
        </w:tcBorders>
      </w:tcPr>
    </w:tblStylePr>
    <w:tblStylePr w:type="lastRow">
      <w:pPr>
        <w:spacing w:before="0" w:after="0" w:line="240" w:lineRule="auto"/>
      </w:pPr>
      <w:rPr>
        <w:rFonts w:ascii="Bahnschrift SemiLight SemiConde" w:eastAsia="新細明體" w:hAnsi="Bahnschrift SemiLight SemiConde" w:cs="Times New Roman"/>
        <w:b/>
        <w:bCs/>
      </w:rPr>
      <w:tblPr/>
      <w:tcPr>
        <w:tcBorders>
          <w:top w:val="double" w:sz="6" w:space="0" w:color="4BACC6"/>
          <w:left w:val="single" w:sz="8" w:space="0" w:color="4BACC6"/>
          <w:bottom w:val="single" w:sz="8" w:space="0" w:color="4BACC6"/>
          <w:right w:val="single" w:sz="8" w:space="0" w:color="4BACC6"/>
          <w:insideH w:val="nil"/>
          <w:insideV w:val="single" w:sz="8" w:space="0" w:color="4BACC6"/>
        </w:tcBorders>
      </w:tcPr>
    </w:tblStylePr>
    <w:tblStylePr w:type="firstCol">
      <w:rPr>
        <w:rFonts w:ascii="Bahnschrift SemiLight SemiConde" w:eastAsia="新細明體" w:hAnsi="Bahnschrift SemiLight SemiConde" w:cs="Times New Roman"/>
        <w:b/>
        <w:bCs/>
      </w:rPr>
    </w:tblStylePr>
    <w:tblStylePr w:type="lastCol">
      <w:rPr>
        <w:rFonts w:ascii="Bahnschrift SemiLight SemiConde" w:eastAsia="新細明體" w:hAnsi="Bahnschrift SemiLight SemiConde" w:cs="Times New Roman"/>
        <w:b/>
        <w:bCs/>
      </w:rPr>
      <w:tblPr/>
      <w:tcPr>
        <w:tcBorders>
          <w:top w:val="single" w:sz="8" w:space="0" w:color="4BACC6"/>
          <w:left w:val="single" w:sz="8" w:space="0" w:color="4BACC6"/>
          <w:bottom w:val="single" w:sz="8" w:space="0" w:color="4BACC6"/>
          <w:right w:val="single" w:sz="8" w:space="0" w:color="4BACC6"/>
        </w:tcBorders>
      </w:tcPr>
    </w:tblStylePr>
    <w:tblStylePr w:type="band1Vert">
      <w:tblPr/>
      <w:tcPr>
        <w:tcBorders>
          <w:top w:val="single" w:sz="8" w:space="0" w:color="4BACC6"/>
          <w:left w:val="single" w:sz="8" w:space="0" w:color="4BACC6"/>
          <w:bottom w:val="single" w:sz="8" w:space="0" w:color="4BACC6"/>
          <w:right w:val="single" w:sz="8" w:space="0" w:color="4BACC6"/>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V w:val="single" w:sz="8" w:space="0" w:color="4BACC6"/>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V w:val="single" w:sz="8" w:space="0" w:color="4BACC6"/>
        </w:tcBorders>
      </w:tcPr>
    </w:tblStylePr>
  </w:style>
  <w:style w:type="table" w:customStyle="1" w:styleId="234">
    <w:name w:val="淺色網底23"/>
    <w:basedOn w:val="aa"/>
    <w:next w:val="aa"/>
    <w:uiPriority w:val="60"/>
    <w:unhideWhenUsed/>
    <w:rsid w:val="00F43BD8"/>
    <w:rPr>
      <w:rFonts w:ascii="Calibri" w:eastAsia="新細明體" w:hAnsi="Calibri" w:cs="Times New Roman"/>
      <w:color w:val="000000"/>
      <w:sz w:val="27"/>
      <w:szCs w:val="27"/>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numbering" w:customStyle="1" w:styleId="840">
    <w:name w:val="無清單84"/>
    <w:next w:val="ab"/>
    <w:uiPriority w:val="99"/>
    <w:semiHidden/>
    <w:unhideWhenUsed/>
    <w:rsid w:val="00F43BD8"/>
  </w:style>
  <w:style w:type="numbering" w:customStyle="1" w:styleId="144">
    <w:name w:val="無清單144"/>
    <w:next w:val="ab"/>
    <w:uiPriority w:val="99"/>
    <w:semiHidden/>
    <w:unhideWhenUsed/>
    <w:rsid w:val="00F43BD8"/>
  </w:style>
  <w:style w:type="table" w:customStyle="1" w:styleId="1-1132">
    <w:name w:val="暗色清單 1 - 輔色 1132"/>
    <w:basedOn w:val="aa"/>
    <w:uiPriority w:val="65"/>
    <w:rsid w:val="00F43BD8"/>
    <w:rPr>
      <w:rFonts w:ascii="Calibri" w:eastAsia="新細明體" w:hAnsi="Calibri" w:cs="Times New Roman"/>
      <w:color w:val="000000"/>
      <w:sz w:val="27"/>
      <w:szCs w:val="27"/>
    </w:rPr>
    <w:tblPr>
      <w:tblStyleRowBandSize w:val="1"/>
      <w:tblStyleColBandSize w:val="1"/>
      <w:tblBorders>
        <w:top w:val="single" w:sz="8" w:space="0" w:color="5B9BD5"/>
        <w:bottom w:val="single" w:sz="8" w:space="0" w:color="5B9BD5"/>
      </w:tblBorders>
    </w:tblPr>
    <w:tblStylePr w:type="firstRow">
      <w:rPr>
        <w:rFonts w:ascii="Calibri Light" w:eastAsia="新細明體" w:hAnsi="Calibri Light" w:cs="Times New Roman"/>
      </w:rPr>
      <w:tblPr/>
      <w:tcPr>
        <w:tcBorders>
          <w:top w:val="nil"/>
          <w:bottom w:val="single" w:sz="8" w:space="0" w:color="5B9BD5"/>
        </w:tcBorders>
      </w:tcPr>
    </w:tblStylePr>
    <w:tblStylePr w:type="lastRow">
      <w:rPr>
        <w:b/>
        <w:bCs/>
        <w:color w:val="44546A"/>
      </w:rPr>
      <w:tblPr/>
      <w:tcPr>
        <w:tcBorders>
          <w:top w:val="single" w:sz="8" w:space="0" w:color="5B9BD5"/>
          <w:bottom w:val="single" w:sz="8" w:space="0" w:color="5B9BD5"/>
        </w:tcBorders>
      </w:tcPr>
    </w:tblStylePr>
    <w:tblStylePr w:type="firstCol">
      <w:rPr>
        <w:b/>
        <w:bCs/>
      </w:rPr>
    </w:tblStylePr>
    <w:tblStylePr w:type="lastCol">
      <w:rPr>
        <w:b/>
        <w:bCs/>
      </w:rPr>
      <w:tblPr/>
      <w:tcPr>
        <w:tcBorders>
          <w:top w:val="single" w:sz="8" w:space="0" w:color="5B9BD5"/>
          <w:bottom w:val="single" w:sz="8" w:space="0" w:color="5B9BD5"/>
        </w:tcBorders>
      </w:tcPr>
    </w:tblStylePr>
    <w:tblStylePr w:type="band1Vert">
      <w:tblPr/>
      <w:tcPr>
        <w:shd w:val="clear" w:color="auto" w:fill="D6E6F4"/>
      </w:tcPr>
    </w:tblStylePr>
    <w:tblStylePr w:type="band1Horz">
      <w:tblPr/>
      <w:tcPr>
        <w:shd w:val="clear" w:color="auto" w:fill="D6E6F4"/>
      </w:tcPr>
    </w:tblStylePr>
  </w:style>
  <w:style w:type="table" w:customStyle="1" w:styleId="-1212">
    <w:name w:val="淺色清單 - 輔色 1212"/>
    <w:basedOn w:val="aa"/>
    <w:next w:val="aa"/>
    <w:uiPriority w:val="61"/>
    <w:rsid w:val="00F43BD8"/>
    <w:rPr>
      <w:rFonts w:ascii="Calibri" w:eastAsia="新細明體" w:hAnsi="Calibri" w:cs="Times New Roman"/>
      <w:sz w:val="27"/>
      <w:szCs w:val="27"/>
    </w:rPr>
    <w:tblPr>
      <w:tblStyleRowBandSize w:val="1"/>
      <w:tblStyleColBandSize w:val="1"/>
      <w:tblBorders>
        <w:top w:val="single" w:sz="8" w:space="0" w:color="5B9BD5"/>
        <w:left w:val="single" w:sz="8" w:space="0" w:color="5B9BD5"/>
        <w:bottom w:val="single" w:sz="8" w:space="0" w:color="5B9BD5"/>
        <w:right w:val="single" w:sz="8" w:space="0" w:color="5B9BD5"/>
      </w:tblBorders>
    </w:tblPr>
    <w:tblStylePr w:type="firstRow">
      <w:pPr>
        <w:spacing w:before="0" w:after="0" w:line="240" w:lineRule="auto"/>
      </w:pPr>
      <w:rPr>
        <w:b/>
        <w:bCs/>
        <w:color w:val="FFFFFF"/>
      </w:rPr>
      <w:tblPr/>
      <w:tcPr>
        <w:shd w:val="clear" w:color="auto" w:fill="5B9BD5"/>
      </w:tcPr>
    </w:tblStylePr>
    <w:tblStylePr w:type="lastRow">
      <w:pPr>
        <w:spacing w:before="0" w:after="0" w:line="240" w:lineRule="auto"/>
      </w:pPr>
      <w:rPr>
        <w:b/>
        <w:bCs/>
      </w:rPr>
      <w:tblPr/>
      <w:tcPr>
        <w:tcBorders>
          <w:top w:val="double" w:sz="6" w:space="0" w:color="5B9BD5"/>
          <w:left w:val="single" w:sz="8" w:space="0" w:color="5B9BD5"/>
          <w:bottom w:val="single" w:sz="8" w:space="0" w:color="5B9BD5"/>
          <w:right w:val="single" w:sz="8" w:space="0" w:color="5B9BD5"/>
        </w:tcBorders>
      </w:tcPr>
    </w:tblStylePr>
    <w:tblStylePr w:type="firstCol">
      <w:rPr>
        <w:b/>
        <w:bCs/>
      </w:rPr>
    </w:tblStylePr>
    <w:tblStylePr w:type="lastCol">
      <w:rPr>
        <w:b/>
        <w:bCs/>
      </w:rPr>
    </w:tblStylePr>
    <w:tblStylePr w:type="band1Vert">
      <w:tblPr/>
      <w:tcPr>
        <w:tcBorders>
          <w:top w:val="single" w:sz="8" w:space="0" w:color="5B9BD5"/>
          <w:left w:val="single" w:sz="8" w:space="0" w:color="5B9BD5"/>
          <w:bottom w:val="single" w:sz="8" w:space="0" w:color="5B9BD5"/>
          <w:right w:val="single" w:sz="8" w:space="0" w:color="5B9BD5"/>
        </w:tcBorders>
      </w:tcPr>
    </w:tblStylePr>
    <w:tblStylePr w:type="band1Horz">
      <w:tblPr/>
      <w:tcPr>
        <w:tcBorders>
          <w:top w:val="single" w:sz="8" w:space="0" w:color="5B9BD5"/>
          <w:left w:val="single" w:sz="8" w:space="0" w:color="5B9BD5"/>
          <w:bottom w:val="single" w:sz="8" w:space="0" w:color="5B9BD5"/>
          <w:right w:val="single" w:sz="8" w:space="0" w:color="5B9BD5"/>
        </w:tcBorders>
      </w:tcPr>
    </w:tblStylePr>
  </w:style>
  <w:style w:type="table" w:customStyle="1" w:styleId="3-3112">
    <w:name w:val="格線表格 3 - 輔色 3112"/>
    <w:basedOn w:val="aa"/>
    <w:uiPriority w:val="48"/>
    <w:rsid w:val="00F43BD8"/>
    <w:rPr>
      <w:rFonts w:ascii="Calibri" w:eastAsia="新細明體" w:hAnsi="Calibri" w:cs="Times New Roman"/>
      <w:sz w:val="27"/>
      <w:szCs w:val="27"/>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rPr>
      <w:tblPr/>
      <w:tcPr>
        <w:tcBorders>
          <w:top w:val="nil"/>
          <w:left w:val="nil"/>
          <w:right w:val="nil"/>
          <w:insideH w:val="nil"/>
          <w:insideV w:val="nil"/>
        </w:tcBorders>
        <w:shd w:val="clear" w:color="auto" w:fill="FFFFFF"/>
      </w:tcPr>
    </w:tblStylePr>
    <w:tblStylePr w:type="lastRow">
      <w:rPr>
        <w:b/>
        <w:bCs/>
      </w:rPr>
      <w:tblPr/>
      <w:tcPr>
        <w:tcBorders>
          <w:left w:val="nil"/>
          <w:bottom w:val="nil"/>
          <w:right w:val="nil"/>
          <w:insideH w:val="nil"/>
          <w:insideV w:val="nil"/>
        </w:tcBorders>
        <w:shd w:val="clear" w:color="auto" w:fill="FFFFFF"/>
      </w:tcPr>
    </w:tblStylePr>
    <w:tblStylePr w:type="firstCol">
      <w:pPr>
        <w:jc w:val="right"/>
      </w:pPr>
      <w:rPr>
        <w:i/>
        <w:iCs/>
      </w:rPr>
      <w:tblPr/>
      <w:tcPr>
        <w:tcBorders>
          <w:top w:val="nil"/>
          <w:left w:val="nil"/>
          <w:bottom w:val="nil"/>
          <w:insideH w:val="nil"/>
          <w:insideV w:val="nil"/>
        </w:tcBorders>
        <w:shd w:val="clear" w:color="auto" w:fill="FFFFFF"/>
      </w:tcPr>
    </w:tblStylePr>
    <w:tblStylePr w:type="lastCol">
      <w:rPr>
        <w:i/>
        <w:iCs/>
      </w:rPr>
      <w:tblPr/>
      <w:tcPr>
        <w:tcBorders>
          <w:top w:val="nil"/>
          <w:bottom w:val="nil"/>
          <w:right w:val="nil"/>
          <w:insideH w:val="nil"/>
          <w:insideV w:val="nil"/>
        </w:tcBorders>
        <w:shd w:val="clear" w:color="auto" w:fill="FFFFFF"/>
      </w:tcPr>
    </w:tblStylePr>
    <w:tblStylePr w:type="band1Vert">
      <w:tblPr/>
      <w:tcPr>
        <w:shd w:val="clear" w:color="auto" w:fill="EDEDED"/>
      </w:tcPr>
    </w:tblStylePr>
    <w:tblStylePr w:type="band1Horz">
      <w:tblPr/>
      <w:tcPr>
        <w:shd w:val="clear" w:color="auto" w:fill="EDEDED"/>
      </w:tcPr>
    </w:tblStylePr>
    <w:tblStylePr w:type="neCell">
      <w:tblPr/>
      <w:tcPr>
        <w:tcBorders>
          <w:bottom w:val="single" w:sz="4" w:space="0" w:color="C9C9C9"/>
        </w:tcBorders>
      </w:tcPr>
    </w:tblStylePr>
    <w:tblStylePr w:type="nwCell">
      <w:tblPr/>
      <w:tcPr>
        <w:tcBorders>
          <w:bottom w:val="single" w:sz="4" w:space="0" w:color="C9C9C9"/>
        </w:tcBorders>
      </w:tcPr>
    </w:tblStylePr>
    <w:tblStylePr w:type="seCell">
      <w:tblPr/>
      <w:tcPr>
        <w:tcBorders>
          <w:top w:val="single" w:sz="4" w:space="0" w:color="C9C9C9"/>
        </w:tcBorders>
      </w:tcPr>
    </w:tblStylePr>
    <w:tblStylePr w:type="swCell">
      <w:tblPr/>
      <w:tcPr>
        <w:tcBorders>
          <w:top w:val="single" w:sz="4" w:space="0" w:color="C9C9C9"/>
        </w:tcBorders>
      </w:tcPr>
    </w:tblStylePr>
  </w:style>
  <w:style w:type="table" w:customStyle="1" w:styleId="-12120">
    <w:name w:val="淺色網底 - 輔色 1212"/>
    <w:basedOn w:val="aa"/>
    <w:next w:val="aa"/>
    <w:uiPriority w:val="60"/>
    <w:rsid w:val="00F43BD8"/>
    <w:rPr>
      <w:rFonts w:ascii="Calibri" w:eastAsia="新細明體" w:hAnsi="Calibri" w:cs="Times New Roman"/>
      <w:color w:val="2E74B5"/>
      <w:sz w:val="27"/>
      <w:szCs w:val="27"/>
    </w:rPr>
    <w:tblPr>
      <w:tblStyleRowBandSize w:val="1"/>
      <w:tblStyleColBandSize w:val="1"/>
      <w:tblBorders>
        <w:top w:val="single" w:sz="8" w:space="0" w:color="5B9BD5"/>
        <w:bottom w:val="single" w:sz="8" w:space="0" w:color="5B9BD5"/>
      </w:tblBorders>
    </w:tblPr>
    <w:tblStylePr w:type="firstRow">
      <w:pPr>
        <w:spacing w:before="0" w:after="0" w:line="240" w:lineRule="auto"/>
      </w:pPr>
      <w:rPr>
        <w:b/>
        <w:bCs/>
      </w:rPr>
      <w:tblPr/>
      <w:tcPr>
        <w:tcBorders>
          <w:top w:val="single" w:sz="8" w:space="0" w:color="5B9BD5"/>
          <w:left w:val="nil"/>
          <w:bottom w:val="single" w:sz="8" w:space="0" w:color="5B9BD5"/>
          <w:right w:val="nil"/>
          <w:insideH w:val="nil"/>
          <w:insideV w:val="nil"/>
        </w:tcBorders>
      </w:tcPr>
    </w:tblStylePr>
    <w:tblStylePr w:type="lastRow">
      <w:pPr>
        <w:spacing w:before="0" w:after="0" w:line="240" w:lineRule="auto"/>
      </w:pPr>
      <w:rPr>
        <w:b/>
        <w:bCs/>
      </w:rPr>
      <w:tblPr/>
      <w:tcPr>
        <w:tcBorders>
          <w:top w:val="single" w:sz="8" w:space="0" w:color="5B9BD5"/>
          <w:left w:val="nil"/>
          <w:bottom w:val="single" w:sz="8" w:space="0" w:color="5B9BD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cPr>
    </w:tblStylePr>
    <w:tblStylePr w:type="band1Horz">
      <w:tblPr/>
      <w:tcPr>
        <w:tcBorders>
          <w:left w:val="nil"/>
          <w:right w:val="nil"/>
          <w:insideH w:val="nil"/>
          <w:insideV w:val="nil"/>
        </w:tcBorders>
        <w:shd w:val="clear" w:color="auto" w:fill="D6E6F4"/>
      </w:tcPr>
    </w:tblStylePr>
  </w:style>
  <w:style w:type="table" w:customStyle="1" w:styleId="-4212">
    <w:name w:val="淺色格線 - 輔色 4212"/>
    <w:basedOn w:val="aa"/>
    <w:next w:val="aa"/>
    <w:uiPriority w:val="62"/>
    <w:rsid w:val="00F43BD8"/>
    <w:rPr>
      <w:rFonts w:ascii="Calibri" w:eastAsia="新細明體" w:hAnsi="Calibri" w:cs="Times New Roman"/>
      <w:sz w:val="27"/>
      <w:szCs w:val="27"/>
    </w:rPr>
    <w:tblPr>
      <w:tblStyleRowBandSize w:val="1"/>
      <w:tblStyleColBandSize w:val="1"/>
      <w:tblBorders>
        <w:top w:val="single" w:sz="8" w:space="0" w:color="FFC000"/>
        <w:left w:val="single" w:sz="8" w:space="0" w:color="FFC000"/>
        <w:bottom w:val="single" w:sz="8" w:space="0" w:color="FFC000"/>
        <w:right w:val="single" w:sz="8" w:space="0" w:color="FFC000"/>
        <w:insideH w:val="single" w:sz="8" w:space="0" w:color="FFC000"/>
        <w:insideV w:val="single" w:sz="8" w:space="0" w:color="FFC000"/>
      </w:tblBorders>
    </w:tblPr>
    <w:tblStylePr w:type="firstRow">
      <w:pPr>
        <w:spacing w:before="0" w:after="0" w:line="240" w:lineRule="auto"/>
      </w:pPr>
      <w:rPr>
        <w:rFonts w:ascii="Calibri Light" w:eastAsia="新細明體" w:hAnsi="Calibri Light" w:cs="Times New Roman"/>
        <w:b/>
        <w:bCs/>
      </w:rPr>
      <w:tblPr/>
      <w:tcPr>
        <w:tcBorders>
          <w:top w:val="single" w:sz="8" w:space="0" w:color="FFC000"/>
          <w:left w:val="single" w:sz="8" w:space="0" w:color="FFC000"/>
          <w:bottom w:val="single" w:sz="18" w:space="0" w:color="FFC000"/>
          <w:right w:val="single" w:sz="8" w:space="0" w:color="FFC000"/>
          <w:insideH w:val="nil"/>
          <w:insideV w:val="single" w:sz="8" w:space="0" w:color="FFC000"/>
        </w:tcBorders>
      </w:tcPr>
    </w:tblStylePr>
    <w:tblStylePr w:type="lastRow">
      <w:pPr>
        <w:spacing w:before="0" w:after="0" w:line="240" w:lineRule="auto"/>
      </w:pPr>
      <w:rPr>
        <w:rFonts w:ascii="Calibri Light" w:eastAsia="新細明體" w:hAnsi="Calibri Light" w:cs="Times New Roman"/>
        <w:b/>
        <w:bCs/>
      </w:rPr>
      <w:tblPr/>
      <w:tcPr>
        <w:tcBorders>
          <w:top w:val="double" w:sz="6" w:space="0" w:color="FFC000"/>
          <w:left w:val="single" w:sz="8" w:space="0" w:color="FFC000"/>
          <w:bottom w:val="single" w:sz="8" w:space="0" w:color="FFC000"/>
          <w:right w:val="single" w:sz="8" w:space="0" w:color="FFC000"/>
          <w:insideH w:val="nil"/>
          <w:insideV w:val="single" w:sz="8" w:space="0" w:color="FFC000"/>
        </w:tcBorders>
      </w:tcPr>
    </w:tblStylePr>
    <w:tblStylePr w:type="firstCol">
      <w:rPr>
        <w:rFonts w:ascii="Calibri Light" w:eastAsia="新細明體" w:hAnsi="Calibri Light" w:cs="Times New Roman"/>
        <w:b/>
        <w:bCs/>
      </w:rPr>
    </w:tblStylePr>
    <w:tblStylePr w:type="lastCol">
      <w:rPr>
        <w:rFonts w:ascii="Calibri Light" w:eastAsia="新細明體" w:hAnsi="Calibri Light" w:cs="Times New Roman"/>
        <w:b/>
        <w:bCs/>
      </w:rPr>
      <w:tblPr/>
      <w:tcPr>
        <w:tcBorders>
          <w:top w:val="single" w:sz="8" w:space="0" w:color="FFC000"/>
          <w:left w:val="single" w:sz="8" w:space="0" w:color="FFC000"/>
          <w:bottom w:val="single" w:sz="8" w:space="0" w:color="FFC000"/>
          <w:right w:val="single" w:sz="8" w:space="0" w:color="FFC000"/>
        </w:tcBorders>
      </w:tcPr>
    </w:tblStylePr>
    <w:tblStylePr w:type="band1Vert">
      <w:tblPr/>
      <w:tcPr>
        <w:tcBorders>
          <w:top w:val="single" w:sz="8" w:space="0" w:color="FFC000"/>
          <w:left w:val="single" w:sz="8" w:space="0" w:color="FFC000"/>
          <w:bottom w:val="single" w:sz="8" w:space="0" w:color="FFC000"/>
          <w:right w:val="single" w:sz="8" w:space="0" w:color="FFC000"/>
        </w:tcBorders>
        <w:shd w:val="clear" w:color="auto" w:fill="FFEFC0"/>
      </w:tcPr>
    </w:tblStylePr>
    <w:tblStylePr w:type="band1Horz">
      <w:tblPr/>
      <w:tcPr>
        <w:tcBorders>
          <w:top w:val="single" w:sz="8" w:space="0" w:color="FFC000"/>
          <w:left w:val="single" w:sz="8" w:space="0" w:color="FFC000"/>
          <w:bottom w:val="single" w:sz="8" w:space="0" w:color="FFC000"/>
          <w:right w:val="single" w:sz="8" w:space="0" w:color="FFC000"/>
          <w:insideV w:val="single" w:sz="8" w:space="0" w:color="FFC000"/>
        </w:tcBorders>
        <w:shd w:val="clear" w:color="auto" w:fill="FFEFC0"/>
      </w:tcPr>
    </w:tblStylePr>
    <w:tblStylePr w:type="band2Horz">
      <w:tblPr/>
      <w:tcPr>
        <w:tcBorders>
          <w:top w:val="single" w:sz="8" w:space="0" w:color="FFC000"/>
          <w:left w:val="single" w:sz="8" w:space="0" w:color="FFC000"/>
          <w:bottom w:val="single" w:sz="8" w:space="0" w:color="FFC000"/>
          <w:right w:val="single" w:sz="8" w:space="0" w:color="FFC000"/>
          <w:insideV w:val="single" w:sz="8" w:space="0" w:color="FFC000"/>
        </w:tcBorders>
      </w:tcPr>
    </w:tblStylePr>
  </w:style>
  <w:style w:type="table" w:customStyle="1" w:styleId="3-1112">
    <w:name w:val="清單表格 3 - 輔色 1112"/>
    <w:basedOn w:val="aa"/>
    <w:uiPriority w:val="48"/>
    <w:rsid w:val="00F43BD8"/>
    <w:rPr>
      <w:rFonts w:ascii="Calibri" w:eastAsia="新細明體" w:hAnsi="Calibri" w:cs="Times New Roman"/>
      <w:sz w:val="27"/>
      <w:szCs w:val="27"/>
    </w:rPr>
    <w:tblPr>
      <w:tblStyleRowBandSize w:val="1"/>
      <w:tblStyleColBandSize w:val="1"/>
      <w:tblBorders>
        <w:top w:val="single" w:sz="4" w:space="0" w:color="5B9BD5"/>
        <w:left w:val="single" w:sz="4" w:space="0" w:color="5B9BD5"/>
        <w:bottom w:val="single" w:sz="4" w:space="0" w:color="5B9BD5"/>
        <w:right w:val="single" w:sz="4" w:space="0" w:color="5B9BD5"/>
      </w:tblBorders>
    </w:tblPr>
    <w:tblStylePr w:type="firstRow">
      <w:rPr>
        <w:b/>
        <w:bCs/>
        <w:color w:val="FFFFFF"/>
      </w:rPr>
      <w:tblPr/>
      <w:tcPr>
        <w:shd w:val="clear" w:color="auto" w:fill="5B9BD5"/>
      </w:tcPr>
    </w:tblStylePr>
    <w:tblStylePr w:type="lastRow">
      <w:rPr>
        <w:b/>
        <w:bCs/>
      </w:rPr>
      <w:tblPr/>
      <w:tcPr>
        <w:tcBorders>
          <w:top w:val="double" w:sz="4" w:space="0" w:color="5B9BD5"/>
        </w:tcBorders>
        <w:shd w:val="clear" w:color="auto" w:fill="FFFFFF"/>
      </w:tcPr>
    </w:tblStylePr>
    <w:tblStylePr w:type="firstCol">
      <w:rPr>
        <w:b/>
        <w:bCs/>
      </w:rPr>
      <w:tblPr/>
      <w:tcPr>
        <w:tcBorders>
          <w:right w:val="nil"/>
        </w:tcBorders>
        <w:shd w:val="clear" w:color="auto" w:fill="FFFFFF"/>
      </w:tcPr>
    </w:tblStylePr>
    <w:tblStylePr w:type="lastCol">
      <w:rPr>
        <w:b/>
        <w:bCs/>
      </w:rPr>
      <w:tblPr/>
      <w:tcPr>
        <w:tcBorders>
          <w:left w:val="nil"/>
        </w:tcBorders>
        <w:shd w:val="clear" w:color="auto" w:fill="FFFFFF"/>
      </w:tcPr>
    </w:tblStylePr>
    <w:tblStylePr w:type="band1Vert">
      <w:tblPr/>
      <w:tcPr>
        <w:tcBorders>
          <w:left w:val="single" w:sz="4" w:space="0" w:color="5B9BD5"/>
          <w:right w:val="single" w:sz="4" w:space="0" w:color="5B9BD5"/>
        </w:tcBorders>
      </w:tcPr>
    </w:tblStylePr>
    <w:tblStylePr w:type="band1Horz">
      <w:tblPr/>
      <w:tcPr>
        <w:tcBorders>
          <w:top w:val="single" w:sz="4" w:space="0" w:color="5B9BD5"/>
          <w:bottom w:val="single" w:sz="4" w:space="0" w:color="5B9BD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left w:val="nil"/>
        </w:tcBorders>
      </w:tcPr>
    </w:tblStylePr>
    <w:tblStylePr w:type="swCell">
      <w:tblPr/>
      <w:tcPr>
        <w:tcBorders>
          <w:top w:val="double" w:sz="4" w:space="0" w:color="5B9BD5"/>
          <w:right w:val="nil"/>
        </w:tcBorders>
      </w:tcPr>
    </w:tblStylePr>
  </w:style>
  <w:style w:type="numbering" w:customStyle="1" w:styleId="1134">
    <w:name w:val="無清單1134"/>
    <w:next w:val="ab"/>
    <w:uiPriority w:val="99"/>
    <w:semiHidden/>
    <w:unhideWhenUsed/>
    <w:rsid w:val="00F43BD8"/>
  </w:style>
  <w:style w:type="numbering" w:customStyle="1" w:styleId="1ai224">
    <w:name w:val="1 / a / i224"/>
    <w:basedOn w:val="ab"/>
    <w:next w:val="1ai"/>
    <w:semiHidden/>
    <w:rsid w:val="00F43BD8"/>
  </w:style>
  <w:style w:type="numbering" w:customStyle="1" w:styleId="1ai14">
    <w:name w:val="1 / a / i14"/>
    <w:basedOn w:val="ab"/>
    <w:next w:val="1ai"/>
    <w:uiPriority w:val="99"/>
    <w:semiHidden/>
    <w:unhideWhenUsed/>
    <w:rsid w:val="00F43BD8"/>
  </w:style>
  <w:style w:type="numbering" w:customStyle="1" w:styleId="21140">
    <w:name w:val="無清單2114"/>
    <w:next w:val="ab"/>
    <w:uiPriority w:val="99"/>
    <w:semiHidden/>
    <w:unhideWhenUsed/>
    <w:rsid w:val="00F43BD8"/>
  </w:style>
  <w:style w:type="numbering" w:customStyle="1" w:styleId="11124">
    <w:name w:val="無清單11124"/>
    <w:next w:val="ab"/>
    <w:uiPriority w:val="99"/>
    <w:semiHidden/>
    <w:unhideWhenUsed/>
    <w:rsid w:val="00F43BD8"/>
  </w:style>
  <w:style w:type="numbering" w:customStyle="1" w:styleId="111124">
    <w:name w:val="無清單111124"/>
    <w:next w:val="ab"/>
    <w:uiPriority w:val="99"/>
    <w:semiHidden/>
    <w:unhideWhenUsed/>
    <w:rsid w:val="00F43BD8"/>
  </w:style>
  <w:style w:type="numbering" w:customStyle="1" w:styleId="111111114">
    <w:name w:val="無清單111111114"/>
    <w:next w:val="ab"/>
    <w:uiPriority w:val="99"/>
    <w:semiHidden/>
    <w:unhideWhenUsed/>
    <w:rsid w:val="00F43BD8"/>
  </w:style>
  <w:style w:type="numbering" w:customStyle="1" w:styleId="1111111112">
    <w:name w:val="無清單1111111112"/>
    <w:next w:val="ab"/>
    <w:uiPriority w:val="99"/>
    <w:semiHidden/>
    <w:unhideWhenUsed/>
    <w:rsid w:val="00F43BD8"/>
  </w:style>
  <w:style w:type="table" w:customStyle="1" w:styleId="3-3212">
    <w:name w:val="暗色格線 3 - 輔色 3212"/>
    <w:basedOn w:val="aa"/>
    <w:next w:val="aa"/>
    <w:uiPriority w:val="69"/>
    <w:rsid w:val="00F43BD8"/>
    <w:rPr>
      <w:rFonts w:ascii="Calibri" w:eastAsia="新細明體" w:hAnsi="Calibri" w:cs="Times New Roman"/>
      <w:sz w:val="27"/>
      <w:szCs w:val="27"/>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E8E8E8"/>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A5A5A5"/>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A5A5A5"/>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A5A5A5"/>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A5A5A5"/>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D2D2D2"/>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D2D2D2"/>
      </w:tcPr>
    </w:tblStylePr>
  </w:style>
  <w:style w:type="table" w:customStyle="1" w:styleId="-3212">
    <w:name w:val="淺色格線 - 輔色 3212"/>
    <w:basedOn w:val="aa"/>
    <w:next w:val="aa"/>
    <w:uiPriority w:val="62"/>
    <w:rsid w:val="00F43BD8"/>
    <w:rPr>
      <w:rFonts w:ascii="Calibri" w:eastAsia="新細明體" w:hAnsi="Calibri" w:cs="Times New Roman"/>
      <w:sz w:val="27"/>
      <w:szCs w:val="27"/>
    </w:rPr>
    <w:tblPr>
      <w:tblStyleRowBandSize w:val="1"/>
      <w:tblStyleColBandSize w:val="1"/>
      <w:tblBorders>
        <w:top w:val="single" w:sz="8" w:space="0" w:color="A5A5A5"/>
        <w:left w:val="single" w:sz="8" w:space="0" w:color="A5A5A5"/>
        <w:bottom w:val="single" w:sz="8" w:space="0" w:color="A5A5A5"/>
        <w:right w:val="single" w:sz="8" w:space="0" w:color="A5A5A5"/>
        <w:insideH w:val="single" w:sz="8" w:space="0" w:color="A5A5A5"/>
        <w:insideV w:val="single" w:sz="8" w:space="0" w:color="A5A5A5"/>
      </w:tblBorders>
    </w:tblPr>
    <w:tblStylePr w:type="firstRow">
      <w:pPr>
        <w:spacing w:before="0" w:after="0" w:line="240" w:lineRule="auto"/>
      </w:pPr>
      <w:rPr>
        <w:rFonts w:ascii="Calibri Light" w:eastAsia="新細明體" w:hAnsi="Calibri Light" w:cs="Times New Roman"/>
        <w:b/>
        <w:bCs/>
      </w:rPr>
      <w:tblPr/>
      <w:tcPr>
        <w:tcBorders>
          <w:top w:val="single" w:sz="8" w:space="0" w:color="A5A5A5"/>
          <w:left w:val="single" w:sz="8" w:space="0" w:color="A5A5A5"/>
          <w:bottom w:val="single" w:sz="18" w:space="0" w:color="A5A5A5"/>
          <w:right w:val="single" w:sz="8" w:space="0" w:color="A5A5A5"/>
          <w:insideH w:val="nil"/>
          <w:insideV w:val="single" w:sz="8" w:space="0" w:color="A5A5A5"/>
        </w:tcBorders>
      </w:tcPr>
    </w:tblStylePr>
    <w:tblStylePr w:type="lastRow">
      <w:pPr>
        <w:spacing w:before="0" w:after="0" w:line="240" w:lineRule="auto"/>
      </w:pPr>
      <w:rPr>
        <w:rFonts w:ascii="Calibri Light" w:eastAsia="新細明體" w:hAnsi="Calibri Light" w:cs="Times New Roman"/>
        <w:b/>
        <w:bCs/>
      </w:rPr>
      <w:tblPr/>
      <w:tcPr>
        <w:tcBorders>
          <w:top w:val="double" w:sz="6" w:space="0" w:color="A5A5A5"/>
          <w:left w:val="single" w:sz="8" w:space="0" w:color="A5A5A5"/>
          <w:bottom w:val="single" w:sz="8" w:space="0" w:color="A5A5A5"/>
          <w:right w:val="single" w:sz="8" w:space="0" w:color="A5A5A5"/>
          <w:insideH w:val="nil"/>
          <w:insideV w:val="single" w:sz="8" w:space="0" w:color="A5A5A5"/>
        </w:tcBorders>
      </w:tcPr>
    </w:tblStylePr>
    <w:tblStylePr w:type="firstCol">
      <w:rPr>
        <w:rFonts w:ascii="Calibri Light" w:eastAsia="新細明體" w:hAnsi="Calibri Light" w:cs="Times New Roman"/>
        <w:b/>
        <w:bCs/>
      </w:rPr>
    </w:tblStylePr>
    <w:tblStylePr w:type="lastCol">
      <w:rPr>
        <w:rFonts w:ascii="Calibri Light" w:eastAsia="新細明體" w:hAnsi="Calibri Light" w:cs="Times New Roman"/>
        <w:b/>
        <w:bCs/>
      </w:rPr>
      <w:tblPr/>
      <w:tcPr>
        <w:tcBorders>
          <w:top w:val="single" w:sz="8" w:space="0" w:color="A5A5A5"/>
          <w:left w:val="single" w:sz="8" w:space="0" w:color="A5A5A5"/>
          <w:bottom w:val="single" w:sz="8" w:space="0" w:color="A5A5A5"/>
          <w:right w:val="single" w:sz="8" w:space="0" w:color="A5A5A5"/>
        </w:tcBorders>
      </w:tcPr>
    </w:tblStylePr>
    <w:tblStylePr w:type="band1Vert">
      <w:tblPr/>
      <w:tcPr>
        <w:tcBorders>
          <w:top w:val="single" w:sz="8" w:space="0" w:color="A5A5A5"/>
          <w:left w:val="single" w:sz="8" w:space="0" w:color="A5A5A5"/>
          <w:bottom w:val="single" w:sz="8" w:space="0" w:color="A5A5A5"/>
          <w:right w:val="single" w:sz="8" w:space="0" w:color="A5A5A5"/>
        </w:tcBorders>
        <w:shd w:val="clear" w:color="auto" w:fill="E8E8E8"/>
      </w:tcPr>
    </w:tblStylePr>
    <w:tblStylePr w:type="band1Horz">
      <w:tblPr/>
      <w:tcPr>
        <w:tcBorders>
          <w:top w:val="single" w:sz="8" w:space="0" w:color="A5A5A5"/>
          <w:left w:val="single" w:sz="8" w:space="0" w:color="A5A5A5"/>
          <w:bottom w:val="single" w:sz="8" w:space="0" w:color="A5A5A5"/>
          <w:right w:val="single" w:sz="8" w:space="0" w:color="A5A5A5"/>
          <w:insideV w:val="single" w:sz="8" w:space="0" w:color="A5A5A5"/>
        </w:tcBorders>
        <w:shd w:val="clear" w:color="auto" w:fill="E8E8E8"/>
      </w:tcPr>
    </w:tblStylePr>
    <w:tblStylePr w:type="band2Horz">
      <w:tblPr/>
      <w:tcPr>
        <w:tcBorders>
          <w:top w:val="single" w:sz="8" w:space="0" w:color="A5A5A5"/>
          <w:left w:val="single" w:sz="8" w:space="0" w:color="A5A5A5"/>
          <w:bottom w:val="single" w:sz="8" w:space="0" w:color="A5A5A5"/>
          <w:right w:val="single" w:sz="8" w:space="0" w:color="A5A5A5"/>
          <w:insideV w:val="single" w:sz="8" w:space="0" w:color="A5A5A5"/>
        </w:tcBorders>
      </w:tcPr>
    </w:tblStylePr>
  </w:style>
  <w:style w:type="table" w:customStyle="1" w:styleId="22120">
    <w:name w:val="暗色網底 2212"/>
    <w:basedOn w:val="aa"/>
    <w:next w:val="aa"/>
    <w:uiPriority w:val="64"/>
    <w:rsid w:val="00F43BD8"/>
    <w:rPr>
      <w:rFonts w:ascii="Calibri" w:eastAsia="新細明體" w:hAnsi="Calibri" w:cs="Times New Roman"/>
      <w:sz w:val="27"/>
      <w:szCs w:val="27"/>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000000"/>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000000"/>
      </w:tcPr>
    </w:tblStylePr>
    <w:tblStylePr w:type="lastCol">
      <w:rPr>
        <w:b/>
        <w:bCs/>
        <w:color w:val="FFFFFF"/>
      </w:rPr>
      <w:tblPr/>
      <w:tcPr>
        <w:tcBorders>
          <w:left w:val="nil"/>
          <w:right w:val="nil"/>
          <w:insideH w:val="nil"/>
          <w:insideV w:val="nil"/>
        </w:tcBorders>
        <w:shd w:val="clear" w:color="auto" w:fill="000000"/>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5212">
    <w:name w:val="淺色格線 - 輔色 5212"/>
    <w:basedOn w:val="aa"/>
    <w:next w:val="aa"/>
    <w:uiPriority w:val="62"/>
    <w:rsid w:val="00F43BD8"/>
    <w:rPr>
      <w:rFonts w:ascii="Calibri" w:eastAsia="新細明體" w:hAnsi="Calibri" w:cs="Times New Roman"/>
      <w:sz w:val="27"/>
      <w:szCs w:val="27"/>
    </w:rPr>
    <w:tblPr>
      <w:tblStyleRowBandSize w:val="1"/>
      <w:tblStyleColBandSize w:val="1"/>
      <w:tblBorders>
        <w:top w:val="single" w:sz="8" w:space="0" w:color="4472C4"/>
        <w:left w:val="single" w:sz="8" w:space="0" w:color="4472C4"/>
        <w:bottom w:val="single" w:sz="8" w:space="0" w:color="4472C4"/>
        <w:right w:val="single" w:sz="8" w:space="0" w:color="4472C4"/>
        <w:insideH w:val="single" w:sz="8" w:space="0" w:color="4472C4"/>
        <w:insideV w:val="single" w:sz="8" w:space="0" w:color="4472C4"/>
      </w:tblBorders>
    </w:tblPr>
    <w:tblStylePr w:type="firstRow">
      <w:pPr>
        <w:spacing w:before="0" w:after="0" w:line="240" w:lineRule="auto"/>
      </w:pPr>
      <w:rPr>
        <w:rFonts w:ascii="Calibri Light" w:eastAsia="新細明體" w:hAnsi="Calibri Light" w:cs="Times New Roman"/>
        <w:b/>
        <w:bCs/>
      </w:rPr>
      <w:tblPr/>
      <w:tcPr>
        <w:tcBorders>
          <w:top w:val="single" w:sz="8" w:space="0" w:color="4472C4"/>
          <w:left w:val="single" w:sz="8" w:space="0" w:color="4472C4"/>
          <w:bottom w:val="single" w:sz="18" w:space="0" w:color="4472C4"/>
          <w:right w:val="single" w:sz="8" w:space="0" w:color="4472C4"/>
          <w:insideH w:val="nil"/>
          <w:insideV w:val="single" w:sz="8" w:space="0" w:color="4472C4"/>
        </w:tcBorders>
      </w:tcPr>
    </w:tblStylePr>
    <w:tblStylePr w:type="lastRow">
      <w:pPr>
        <w:spacing w:before="0" w:after="0" w:line="240" w:lineRule="auto"/>
      </w:pPr>
      <w:rPr>
        <w:rFonts w:ascii="Calibri Light" w:eastAsia="新細明體" w:hAnsi="Calibri Light" w:cs="Times New Roman"/>
        <w:b/>
        <w:bCs/>
      </w:rPr>
      <w:tblPr/>
      <w:tcPr>
        <w:tcBorders>
          <w:top w:val="double" w:sz="6" w:space="0" w:color="4472C4"/>
          <w:left w:val="single" w:sz="8" w:space="0" w:color="4472C4"/>
          <w:bottom w:val="single" w:sz="8" w:space="0" w:color="4472C4"/>
          <w:right w:val="single" w:sz="8" w:space="0" w:color="4472C4"/>
          <w:insideH w:val="nil"/>
          <w:insideV w:val="single" w:sz="8" w:space="0" w:color="4472C4"/>
        </w:tcBorders>
      </w:tcPr>
    </w:tblStylePr>
    <w:tblStylePr w:type="firstCol">
      <w:rPr>
        <w:rFonts w:ascii="Calibri Light" w:eastAsia="新細明體" w:hAnsi="Calibri Light" w:cs="Times New Roman"/>
        <w:b/>
        <w:bCs/>
      </w:rPr>
    </w:tblStylePr>
    <w:tblStylePr w:type="lastCol">
      <w:rPr>
        <w:rFonts w:ascii="Calibri Light" w:eastAsia="新細明體" w:hAnsi="Calibri Light" w:cs="Times New Roman"/>
        <w:b/>
        <w:bCs/>
      </w:rPr>
      <w:tblPr/>
      <w:tcPr>
        <w:tcBorders>
          <w:top w:val="single" w:sz="8" w:space="0" w:color="4472C4"/>
          <w:left w:val="single" w:sz="8" w:space="0" w:color="4472C4"/>
          <w:bottom w:val="single" w:sz="8" w:space="0" w:color="4472C4"/>
          <w:right w:val="single" w:sz="8" w:space="0" w:color="4472C4"/>
        </w:tcBorders>
      </w:tcPr>
    </w:tblStylePr>
    <w:tblStylePr w:type="band1Vert">
      <w:tblPr/>
      <w:tcPr>
        <w:tcBorders>
          <w:top w:val="single" w:sz="8" w:space="0" w:color="4472C4"/>
          <w:left w:val="single" w:sz="8" w:space="0" w:color="4472C4"/>
          <w:bottom w:val="single" w:sz="8" w:space="0" w:color="4472C4"/>
          <w:right w:val="single" w:sz="8" w:space="0" w:color="4472C4"/>
        </w:tcBorders>
        <w:shd w:val="clear" w:color="auto" w:fill="D0DBF0"/>
      </w:tcPr>
    </w:tblStylePr>
    <w:tblStylePr w:type="band1Horz">
      <w:tblPr/>
      <w:tcPr>
        <w:tcBorders>
          <w:top w:val="single" w:sz="8" w:space="0" w:color="4472C4"/>
          <w:left w:val="single" w:sz="8" w:space="0" w:color="4472C4"/>
          <w:bottom w:val="single" w:sz="8" w:space="0" w:color="4472C4"/>
          <w:right w:val="single" w:sz="8" w:space="0" w:color="4472C4"/>
          <w:insideV w:val="single" w:sz="8" w:space="0" w:color="4472C4"/>
        </w:tcBorders>
        <w:shd w:val="clear" w:color="auto" w:fill="D0DBF0"/>
      </w:tcPr>
    </w:tblStylePr>
    <w:tblStylePr w:type="band2Horz">
      <w:tblPr/>
      <w:tcPr>
        <w:tcBorders>
          <w:top w:val="single" w:sz="8" w:space="0" w:color="4472C4"/>
          <w:left w:val="single" w:sz="8" w:space="0" w:color="4472C4"/>
          <w:bottom w:val="single" w:sz="8" w:space="0" w:color="4472C4"/>
          <w:right w:val="single" w:sz="8" w:space="0" w:color="4472C4"/>
          <w:insideV w:val="single" w:sz="8" w:space="0" w:color="4472C4"/>
        </w:tcBorders>
      </w:tcPr>
    </w:tblStylePr>
  </w:style>
  <w:style w:type="table" w:customStyle="1" w:styleId="-11250">
    <w:name w:val="淺色格線 - 輔色 1125"/>
    <w:basedOn w:val="aa"/>
    <w:uiPriority w:val="62"/>
    <w:rsid w:val="00F43BD8"/>
    <w:rPr>
      <w:rFonts w:ascii="Calibri" w:eastAsia="新細明體" w:hAnsi="Calibri" w:cs="Times New Roman"/>
      <w:sz w:val="27"/>
      <w:szCs w:val="27"/>
    </w:rPr>
    <w:tblPr>
      <w:tblStyleRowBandSize w:val="1"/>
      <w:tblStyleColBandSize w:val="1"/>
      <w:tblBorders>
        <w:top w:val="single" w:sz="8" w:space="0" w:color="5B9BD5"/>
        <w:left w:val="single" w:sz="8" w:space="0" w:color="5B9BD5"/>
        <w:bottom w:val="single" w:sz="8" w:space="0" w:color="5B9BD5"/>
        <w:right w:val="single" w:sz="8" w:space="0" w:color="5B9BD5"/>
        <w:insideH w:val="single" w:sz="8" w:space="0" w:color="5B9BD5"/>
        <w:insideV w:val="single" w:sz="8" w:space="0" w:color="5B9BD5"/>
      </w:tblBorders>
    </w:tblPr>
    <w:tblStylePr w:type="firstRow">
      <w:pPr>
        <w:spacing w:before="0" w:after="0" w:line="240" w:lineRule="auto"/>
      </w:pPr>
      <w:rPr>
        <w:rFonts w:ascii="Candara Light" w:eastAsia="新細明體" w:hAnsi="Candara Light" w:cs="Times New Roman"/>
        <w:b/>
        <w:bCs/>
      </w:rPr>
      <w:tblPr/>
      <w:tcPr>
        <w:tcBorders>
          <w:top w:val="single" w:sz="8" w:space="0" w:color="5B9BD5"/>
          <w:left w:val="single" w:sz="8" w:space="0" w:color="5B9BD5"/>
          <w:bottom w:val="single" w:sz="18" w:space="0" w:color="5B9BD5"/>
          <w:right w:val="single" w:sz="8" w:space="0" w:color="5B9BD5"/>
          <w:insideH w:val="nil"/>
          <w:insideV w:val="single" w:sz="8" w:space="0" w:color="5B9BD5"/>
        </w:tcBorders>
      </w:tcPr>
    </w:tblStylePr>
    <w:tblStylePr w:type="lastRow">
      <w:pPr>
        <w:spacing w:before="0" w:after="0" w:line="240" w:lineRule="auto"/>
      </w:pPr>
      <w:rPr>
        <w:rFonts w:ascii="Candara Light" w:eastAsia="新細明體" w:hAnsi="Candara Light" w:cs="Times New Roman"/>
        <w:b/>
        <w:bCs/>
      </w:rPr>
      <w:tblPr/>
      <w:tcPr>
        <w:tcBorders>
          <w:top w:val="double" w:sz="6" w:space="0" w:color="5B9BD5"/>
          <w:left w:val="single" w:sz="8" w:space="0" w:color="5B9BD5"/>
          <w:bottom w:val="single" w:sz="8" w:space="0" w:color="5B9BD5"/>
          <w:right w:val="single" w:sz="8" w:space="0" w:color="5B9BD5"/>
          <w:insideH w:val="nil"/>
          <w:insideV w:val="single" w:sz="8" w:space="0" w:color="5B9BD5"/>
        </w:tcBorders>
      </w:tcPr>
    </w:tblStylePr>
    <w:tblStylePr w:type="firstCol">
      <w:rPr>
        <w:rFonts w:ascii="Candara Light" w:eastAsia="新細明體" w:hAnsi="Candara Light" w:cs="Times New Roman"/>
        <w:b/>
        <w:bCs/>
      </w:rPr>
    </w:tblStylePr>
    <w:tblStylePr w:type="lastCol">
      <w:rPr>
        <w:rFonts w:ascii="Candara Light" w:eastAsia="新細明體" w:hAnsi="Candara Light" w:cs="Times New Roman"/>
        <w:b/>
        <w:bCs/>
      </w:rPr>
      <w:tblPr/>
      <w:tcPr>
        <w:tcBorders>
          <w:top w:val="single" w:sz="8" w:space="0" w:color="5B9BD5"/>
          <w:left w:val="single" w:sz="8" w:space="0" w:color="5B9BD5"/>
          <w:bottom w:val="single" w:sz="8" w:space="0" w:color="5B9BD5"/>
          <w:right w:val="single" w:sz="8" w:space="0" w:color="5B9BD5"/>
        </w:tcBorders>
      </w:tcPr>
    </w:tblStylePr>
    <w:tblStylePr w:type="band1Vert">
      <w:tblPr/>
      <w:tcPr>
        <w:tcBorders>
          <w:top w:val="single" w:sz="8" w:space="0" w:color="5B9BD5"/>
          <w:left w:val="single" w:sz="8" w:space="0" w:color="5B9BD5"/>
          <w:bottom w:val="single" w:sz="8" w:space="0" w:color="5B9BD5"/>
          <w:right w:val="single" w:sz="8" w:space="0" w:color="5B9BD5"/>
        </w:tcBorders>
        <w:shd w:val="clear" w:color="auto" w:fill="D6E6F4"/>
      </w:tcPr>
    </w:tblStylePr>
    <w:tblStylePr w:type="band1Horz">
      <w:tblPr/>
      <w:tcPr>
        <w:tcBorders>
          <w:top w:val="single" w:sz="8" w:space="0" w:color="5B9BD5"/>
          <w:left w:val="single" w:sz="8" w:space="0" w:color="5B9BD5"/>
          <w:bottom w:val="single" w:sz="8" w:space="0" w:color="5B9BD5"/>
          <w:right w:val="single" w:sz="8" w:space="0" w:color="5B9BD5"/>
          <w:insideV w:val="single" w:sz="8" w:space="0" w:color="5B9BD5"/>
        </w:tcBorders>
        <w:shd w:val="clear" w:color="auto" w:fill="D6E6F4"/>
      </w:tcPr>
    </w:tblStylePr>
    <w:tblStylePr w:type="band2Horz">
      <w:tblPr/>
      <w:tcPr>
        <w:tcBorders>
          <w:top w:val="single" w:sz="8" w:space="0" w:color="5B9BD5"/>
          <w:left w:val="single" w:sz="8" w:space="0" w:color="5B9BD5"/>
          <w:bottom w:val="single" w:sz="8" w:space="0" w:color="5B9BD5"/>
          <w:right w:val="single" w:sz="8" w:space="0" w:color="5B9BD5"/>
          <w:insideV w:val="single" w:sz="8" w:space="0" w:color="5B9BD5"/>
        </w:tcBorders>
      </w:tcPr>
    </w:tblStylePr>
  </w:style>
  <w:style w:type="table" w:customStyle="1" w:styleId="1-11135">
    <w:name w:val="暗色清單 1 - 輔色 11135"/>
    <w:basedOn w:val="aa"/>
    <w:uiPriority w:val="65"/>
    <w:rsid w:val="00F43BD8"/>
    <w:rPr>
      <w:rFonts w:ascii="Calibri" w:eastAsia="新細明體" w:hAnsi="Calibri" w:cs="Times New Roman"/>
      <w:color w:val="000000"/>
      <w:sz w:val="27"/>
      <w:szCs w:val="27"/>
    </w:rPr>
    <w:tblPr>
      <w:tblStyleRowBandSize w:val="1"/>
      <w:tblStyleColBandSize w:val="1"/>
      <w:tblBorders>
        <w:top w:val="single" w:sz="8" w:space="0" w:color="5B9BD5"/>
        <w:bottom w:val="single" w:sz="8" w:space="0" w:color="5B9BD5"/>
      </w:tblBorders>
    </w:tblPr>
    <w:tblStylePr w:type="firstRow">
      <w:rPr>
        <w:rFonts w:ascii="Candara Light" w:eastAsia="新細明體" w:hAnsi="Candara Light" w:cs="Times New Roman"/>
      </w:rPr>
      <w:tblPr/>
      <w:tcPr>
        <w:tcBorders>
          <w:top w:val="nil"/>
          <w:bottom w:val="single" w:sz="8" w:space="0" w:color="5B9BD5"/>
        </w:tcBorders>
      </w:tcPr>
    </w:tblStylePr>
    <w:tblStylePr w:type="lastRow">
      <w:rPr>
        <w:b/>
        <w:bCs/>
        <w:color w:val="44546A"/>
      </w:rPr>
      <w:tblPr/>
      <w:tcPr>
        <w:tcBorders>
          <w:top w:val="single" w:sz="8" w:space="0" w:color="5B9BD5"/>
          <w:bottom w:val="single" w:sz="8" w:space="0" w:color="5B9BD5"/>
        </w:tcBorders>
      </w:tcPr>
    </w:tblStylePr>
    <w:tblStylePr w:type="firstCol">
      <w:rPr>
        <w:b/>
        <w:bCs/>
      </w:rPr>
    </w:tblStylePr>
    <w:tblStylePr w:type="lastCol">
      <w:rPr>
        <w:b/>
        <w:bCs/>
      </w:rPr>
      <w:tblPr/>
      <w:tcPr>
        <w:tcBorders>
          <w:top w:val="single" w:sz="8" w:space="0" w:color="5B9BD5"/>
          <w:bottom w:val="single" w:sz="8" w:space="0" w:color="5B9BD5"/>
        </w:tcBorders>
      </w:tcPr>
    </w:tblStylePr>
    <w:tblStylePr w:type="band1Vert">
      <w:tblPr/>
      <w:tcPr>
        <w:shd w:val="clear" w:color="auto" w:fill="D6E6F4"/>
      </w:tcPr>
    </w:tblStylePr>
    <w:tblStylePr w:type="band1Horz">
      <w:tblPr/>
      <w:tcPr>
        <w:shd w:val="clear" w:color="auto" w:fill="D6E6F4"/>
      </w:tcPr>
    </w:tblStylePr>
  </w:style>
  <w:style w:type="table" w:customStyle="1" w:styleId="-11135">
    <w:name w:val="淺色格線 - 輔色 11135"/>
    <w:basedOn w:val="aa"/>
    <w:uiPriority w:val="62"/>
    <w:rsid w:val="00F43BD8"/>
    <w:rPr>
      <w:rFonts w:ascii="Calibri" w:eastAsia="新細明體" w:hAnsi="Calibri" w:cs="Times New Roman"/>
      <w:sz w:val="27"/>
      <w:szCs w:val="27"/>
    </w:rPr>
    <w:tblPr>
      <w:tblStyleRowBandSize w:val="1"/>
      <w:tblStyleColBandSize w:val="1"/>
      <w:tblBorders>
        <w:top w:val="single" w:sz="8" w:space="0" w:color="5B9BD5"/>
        <w:left w:val="single" w:sz="8" w:space="0" w:color="5B9BD5"/>
        <w:bottom w:val="single" w:sz="8" w:space="0" w:color="5B9BD5"/>
        <w:right w:val="single" w:sz="8" w:space="0" w:color="5B9BD5"/>
        <w:insideH w:val="single" w:sz="8" w:space="0" w:color="5B9BD5"/>
        <w:insideV w:val="single" w:sz="8" w:space="0" w:color="5B9BD5"/>
      </w:tblBorders>
    </w:tblPr>
    <w:tblStylePr w:type="firstRow">
      <w:pPr>
        <w:spacing w:before="0" w:after="0" w:line="240" w:lineRule="auto"/>
      </w:pPr>
      <w:rPr>
        <w:rFonts w:ascii="Candara Light" w:eastAsia="新細明體" w:hAnsi="Candara Light" w:cs="Times New Roman"/>
        <w:b/>
        <w:bCs/>
      </w:rPr>
      <w:tblPr/>
      <w:tcPr>
        <w:tcBorders>
          <w:top w:val="single" w:sz="8" w:space="0" w:color="5B9BD5"/>
          <w:left w:val="single" w:sz="8" w:space="0" w:color="5B9BD5"/>
          <w:bottom w:val="single" w:sz="18" w:space="0" w:color="5B9BD5"/>
          <w:right w:val="single" w:sz="8" w:space="0" w:color="5B9BD5"/>
          <w:insideH w:val="nil"/>
          <w:insideV w:val="single" w:sz="8" w:space="0" w:color="5B9BD5"/>
        </w:tcBorders>
      </w:tcPr>
    </w:tblStylePr>
    <w:tblStylePr w:type="lastRow">
      <w:pPr>
        <w:spacing w:before="0" w:after="0" w:line="240" w:lineRule="auto"/>
      </w:pPr>
      <w:rPr>
        <w:rFonts w:ascii="Candara Light" w:eastAsia="新細明體" w:hAnsi="Candara Light" w:cs="Times New Roman"/>
        <w:b/>
        <w:bCs/>
      </w:rPr>
      <w:tblPr/>
      <w:tcPr>
        <w:tcBorders>
          <w:top w:val="double" w:sz="6" w:space="0" w:color="5B9BD5"/>
          <w:left w:val="single" w:sz="8" w:space="0" w:color="5B9BD5"/>
          <w:bottom w:val="single" w:sz="8" w:space="0" w:color="5B9BD5"/>
          <w:right w:val="single" w:sz="8" w:space="0" w:color="5B9BD5"/>
          <w:insideH w:val="nil"/>
          <w:insideV w:val="single" w:sz="8" w:space="0" w:color="5B9BD5"/>
        </w:tcBorders>
      </w:tcPr>
    </w:tblStylePr>
    <w:tblStylePr w:type="firstCol">
      <w:rPr>
        <w:rFonts w:ascii="Candara Light" w:eastAsia="新細明體" w:hAnsi="Candara Light" w:cs="Times New Roman"/>
        <w:b/>
        <w:bCs/>
      </w:rPr>
    </w:tblStylePr>
    <w:tblStylePr w:type="lastCol">
      <w:rPr>
        <w:rFonts w:ascii="Candara Light" w:eastAsia="新細明體" w:hAnsi="Candara Light" w:cs="Times New Roman"/>
        <w:b/>
        <w:bCs/>
      </w:rPr>
      <w:tblPr/>
      <w:tcPr>
        <w:tcBorders>
          <w:top w:val="single" w:sz="8" w:space="0" w:color="5B9BD5"/>
          <w:left w:val="single" w:sz="8" w:space="0" w:color="5B9BD5"/>
          <w:bottom w:val="single" w:sz="8" w:space="0" w:color="5B9BD5"/>
          <w:right w:val="single" w:sz="8" w:space="0" w:color="5B9BD5"/>
        </w:tcBorders>
      </w:tcPr>
    </w:tblStylePr>
    <w:tblStylePr w:type="band1Vert">
      <w:tblPr/>
      <w:tcPr>
        <w:tcBorders>
          <w:top w:val="single" w:sz="8" w:space="0" w:color="5B9BD5"/>
          <w:left w:val="single" w:sz="8" w:space="0" w:color="5B9BD5"/>
          <w:bottom w:val="single" w:sz="8" w:space="0" w:color="5B9BD5"/>
          <w:right w:val="single" w:sz="8" w:space="0" w:color="5B9BD5"/>
        </w:tcBorders>
        <w:shd w:val="clear" w:color="auto" w:fill="D6E6F4"/>
      </w:tcPr>
    </w:tblStylePr>
    <w:tblStylePr w:type="band1Horz">
      <w:tblPr/>
      <w:tcPr>
        <w:tcBorders>
          <w:top w:val="single" w:sz="8" w:space="0" w:color="5B9BD5"/>
          <w:left w:val="single" w:sz="8" w:space="0" w:color="5B9BD5"/>
          <w:bottom w:val="single" w:sz="8" w:space="0" w:color="5B9BD5"/>
          <w:right w:val="single" w:sz="8" w:space="0" w:color="5B9BD5"/>
          <w:insideV w:val="single" w:sz="8" w:space="0" w:color="5B9BD5"/>
        </w:tcBorders>
        <w:shd w:val="clear" w:color="auto" w:fill="D6E6F4"/>
      </w:tcPr>
    </w:tblStylePr>
    <w:tblStylePr w:type="band2Horz">
      <w:tblPr/>
      <w:tcPr>
        <w:tcBorders>
          <w:top w:val="single" w:sz="8" w:space="0" w:color="5B9BD5"/>
          <w:left w:val="single" w:sz="8" w:space="0" w:color="5B9BD5"/>
          <w:bottom w:val="single" w:sz="8" w:space="0" w:color="5B9BD5"/>
          <w:right w:val="single" w:sz="8" w:space="0" w:color="5B9BD5"/>
          <w:insideV w:val="single" w:sz="8" w:space="0" w:color="5B9BD5"/>
        </w:tcBorders>
      </w:tcPr>
    </w:tblStylePr>
  </w:style>
  <w:style w:type="numbering" w:customStyle="1" w:styleId="3141">
    <w:name w:val="無清單314"/>
    <w:next w:val="ab"/>
    <w:uiPriority w:val="99"/>
    <w:semiHidden/>
    <w:unhideWhenUsed/>
    <w:rsid w:val="00F43BD8"/>
  </w:style>
  <w:style w:type="numbering" w:customStyle="1" w:styleId="1214">
    <w:name w:val="無清單1214"/>
    <w:next w:val="ab"/>
    <w:uiPriority w:val="99"/>
    <w:semiHidden/>
    <w:unhideWhenUsed/>
    <w:rsid w:val="00F43BD8"/>
  </w:style>
  <w:style w:type="table" w:customStyle="1" w:styleId="1-111115">
    <w:name w:val="暗色清單 1 - 輔色 111115"/>
    <w:basedOn w:val="aa"/>
    <w:uiPriority w:val="65"/>
    <w:rsid w:val="00F43BD8"/>
    <w:rPr>
      <w:rFonts w:ascii="Calibri" w:eastAsia="新細明體" w:hAnsi="Calibri" w:cs="Times New Roman"/>
      <w:color w:val="000000"/>
      <w:sz w:val="27"/>
      <w:szCs w:val="27"/>
    </w:rPr>
    <w:tblPr>
      <w:tblStyleRowBandSize w:val="1"/>
      <w:tblStyleColBandSize w:val="1"/>
      <w:tblBorders>
        <w:top w:val="single" w:sz="8" w:space="0" w:color="5B9BD5"/>
        <w:bottom w:val="single" w:sz="8" w:space="0" w:color="5B9BD5"/>
      </w:tblBorders>
    </w:tblPr>
    <w:tblStylePr w:type="firstRow">
      <w:rPr>
        <w:rFonts w:ascii="Candara Light" w:eastAsia="新細明體" w:hAnsi="Candara Light" w:cs="Times New Roman"/>
      </w:rPr>
      <w:tblPr/>
      <w:tcPr>
        <w:tcBorders>
          <w:top w:val="nil"/>
          <w:bottom w:val="single" w:sz="8" w:space="0" w:color="5B9BD5"/>
        </w:tcBorders>
      </w:tcPr>
    </w:tblStylePr>
    <w:tblStylePr w:type="lastRow">
      <w:rPr>
        <w:b/>
        <w:bCs/>
        <w:color w:val="44546A"/>
      </w:rPr>
      <w:tblPr/>
      <w:tcPr>
        <w:tcBorders>
          <w:top w:val="single" w:sz="8" w:space="0" w:color="5B9BD5"/>
          <w:bottom w:val="single" w:sz="8" w:space="0" w:color="5B9BD5"/>
        </w:tcBorders>
      </w:tcPr>
    </w:tblStylePr>
    <w:tblStylePr w:type="firstCol">
      <w:rPr>
        <w:b/>
        <w:bCs/>
      </w:rPr>
    </w:tblStylePr>
    <w:tblStylePr w:type="lastCol">
      <w:rPr>
        <w:b/>
        <w:bCs/>
      </w:rPr>
      <w:tblPr/>
      <w:tcPr>
        <w:tcBorders>
          <w:top w:val="single" w:sz="8" w:space="0" w:color="5B9BD5"/>
          <w:bottom w:val="single" w:sz="8" w:space="0" w:color="5B9BD5"/>
        </w:tcBorders>
      </w:tcPr>
    </w:tblStylePr>
    <w:tblStylePr w:type="band1Vert">
      <w:tblPr/>
      <w:tcPr>
        <w:shd w:val="clear" w:color="auto" w:fill="D6E6F4"/>
      </w:tcPr>
    </w:tblStylePr>
    <w:tblStylePr w:type="band1Horz">
      <w:tblPr/>
      <w:tcPr>
        <w:shd w:val="clear" w:color="auto" w:fill="D6E6F4"/>
      </w:tcPr>
    </w:tblStylePr>
  </w:style>
  <w:style w:type="table" w:customStyle="1" w:styleId="-111115">
    <w:name w:val="淺色格線 - 輔色 111115"/>
    <w:basedOn w:val="aa"/>
    <w:uiPriority w:val="62"/>
    <w:rsid w:val="00F43BD8"/>
    <w:rPr>
      <w:rFonts w:ascii="Calibri" w:eastAsia="新細明體" w:hAnsi="Calibri" w:cs="Times New Roman"/>
      <w:sz w:val="27"/>
      <w:szCs w:val="27"/>
    </w:rPr>
    <w:tblPr>
      <w:tblStyleRowBandSize w:val="1"/>
      <w:tblStyleColBandSize w:val="1"/>
      <w:tblBorders>
        <w:top w:val="single" w:sz="8" w:space="0" w:color="5B9BD5"/>
        <w:left w:val="single" w:sz="8" w:space="0" w:color="5B9BD5"/>
        <w:bottom w:val="single" w:sz="8" w:space="0" w:color="5B9BD5"/>
        <w:right w:val="single" w:sz="8" w:space="0" w:color="5B9BD5"/>
        <w:insideH w:val="single" w:sz="8" w:space="0" w:color="5B9BD5"/>
        <w:insideV w:val="single" w:sz="8" w:space="0" w:color="5B9BD5"/>
      </w:tblBorders>
    </w:tblPr>
    <w:tblStylePr w:type="firstRow">
      <w:pPr>
        <w:spacing w:before="0" w:after="0" w:line="240" w:lineRule="auto"/>
      </w:pPr>
      <w:rPr>
        <w:rFonts w:ascii="Candara Light" w:eastAsia="新細明體" w:hAnsi="Candara Light" w:cs="Times New Roman"/>
        <w:b/>
        <w:bCs/>
      </w:rPr>
      <w:tblPr/>
      <w:tcPr>
        <w:tcBorders>
          <w:top w:val="single" w:sz="8" w:space="0" w:color="5B9BD5"/>
          <w:left w:val="single" w:sz="8" w:space="0" w:color="5B9BD5"/>
          <w:bottom w:val="single" w:sz="18" w:space="0" w:color="5B9BD5"/>
          <w:right w:val="single" w:sz="8" w:space="0" w:color="5B9BD5"/>
          <w:insideH w:val="nil"/>
          <w:insideV w:val="single" w:sz="8" w:space="0" w:color="5B9BD5"/>
        </w:tcBorders>
      </w:tcPr>
    </w:tblStylePr>
    <w:tblStylePr w:type="lastRow">
      <w:pPr>
        <w:spacing w:before="0" w:after="0" w:line="240" w:lineRule="auto"/>
      </w:pPr>
      <w:rPr>
        <w:rFonts w:ascii="Candara Light" w:eastAsia="新細明體" w:hAnsi="Candara Light" w:cs="Times New Roman"/>
        <w:b/>
        <w:bCs/>
      </w:rPr>
      <w:tblPr/>
      <w:tcPr>
        <w:tcBorders>
          <w:top w:val="double" w:sz="6" w:space="0" w:color="5B9BD5"/>
          <w:left w:val="single" w:sz="8" w:space="0" w:color="5B9BD5"/>
          <w:bottom w:val="single" w:sz="8" w:space="0" w:color="5B9BD5"/>
          <w:right w:val="single" w:sz="8" w:space="0" w:color="5B9BD5"/>
          <w:insideH w:val="nil"/>
          <w:insideV w:val="single" w:sz="8" w:space="0" w:color="5B9BD5"/>
        </w:tcBorders>
      </w:tcPr>
    </w:tblStylePr>
    <w:tblStylePr w:type="firstCol">
      <w:rPr>
        <w:rFonts w:ascii="Candara Light" w:eastAsia="新細明體" w:hAnsi="Candara Light" w:cs="Times New Roman"/>
        <w:b/>
        <w:bCs/>
      </w:rPr>
    </w:tblStylePr>
    <w:tblStylePr w:type="lastCol">
      <w:rPr>
        <w:rFonts w:ascii="Candara Light" w:eastAsia="新細明體" w:hAnsi="Candara Light" w:cs="Times New Roman"/>
        <w:b/>
        <w:bCs/>
      </w:rPr>
      <w:tblPr/>
      <w:tcPr>
        <w:tcBorders>
          <w:top w:val="single" w:sz="8" w:space="0" w:color="5B9BD5"/>
          <w:left w:val="single" w:sz="8" w:space="0" w:color="5B9BD5"/>
          <w:bottom w:val="single" w:sz="8" w:space="0" w:color="5B9BD5"/>
          <w:right w:val="single" w:sz="8" w:space="0" w:color="5B9BD5"/>
        </w:tcBorders>
      </w:tcPr>
    </w:tblStylePr>
    <w:tblStylePr w:type="band1Vert">
      <w:tblPr/>
      <w:tcPr>
        <w:tcBorders>
          <w:top w:val="single" w:sz="8" w:space="0" w:color="5B9BD5"/>
          <w:left w:val="single" w:sz="8" w:space="0" w:color="5B9BD5"/>
          <w:bottom w:val="single" w:sz="8" w:space="0" w:color="5B9BD5"/>
          <w:right w:val="single" w:sz="8" w:space="0" w:color="5B9BD5"/>
        </w:tcBorders>
        <w:shd w:val="clear" w:color="auto" w:fill="D6E6F4"/>
      </w:tcPr>
    </w:tblStylePr>
    <w:tblStylePr w:type="band1Horz">
      <w:tblPr/>
      <w:tcPr>
        <w:tcBorders>
          <w:top w:val="single" w:sz="8" w:space="0" w:color="5B9BD5"/>
          <w:left w:val="single" w:sz="8" w:space="0" w:color="5B9BD5"/>
          <w:bottom w:val="single" w:sz="8" w:space="0" w:color="5B9BD5"/>
          <w:right w:val="single" w:sz="8" w:space="0" w:color="5B9BD5"/>
          <w:insideV w:val="single" w:sz="8" w:space="0" w:color="5B9BD5"/>
        </w:tcBorders>
        <w:shd w:val="clear" w:color="auto" w:fill="D6E6F4"/>
      </w:tcPr>
    </w:tblStylePr>
    <w:tblStylePr w:type="band2Horz">
      <w:tblPr/>
      <w:tcPr>
        <w:tcBorders>
          <w:top w:val="single" w:sz="8" w:space="0" w:color="5B9BD5"/>
          <w:left w:val="single" w:sz="8" w:space="0" w:color="5B9BD5"/>
          <w:bottom w:val="single" w:sz="8" w:space="0" w:color="5B9BD5"/>
          <w:right w:val="single" w:sz="8" w:space="0" w:color="5B9BD5"/>
          <w:insideV w:val="single" w:sz="8" w:space="0" w:color="5B9BD5"/>
        </w:tcBorders>
      </w:tcPr>
    </w:tblStylePr>
  </w:style>
  <w:style w:type="numbering" w:customStyle="1" w:styleId="4140">
    <w:name w:val="無清單414"/>
    <w:next w:val="ab"/>
    <w:uiPriority w:val="99"/>
    <w:semiHidden/>
    <w:unhideWhenUsed/>
    <w:rsid w:val="00F43BD8"/>
  </w:style>
  <w:style w:type="numbering" w:customStyle="1" w:styleId="1314">
    <w:name w:val="無清單1314"/>
    <w:next w:val="ab"/>
    <w:uiPriority w:val="99"/>
    <w:semiHidden/>
    <w:unhideWhenUsed/>
    <w:rsid w:val="00F43BD8"/>
  </w:style>
  <w:style w:type="table" w:customStyle="1" w:styleId="1-111215">
    <w:name w:val="暗色清單 1 - 輔色 111215"/>
    <w:basedOn w:val="aa"/>
    <w:uiPriority w:val="65"/>
    <w:rsid w:val="00F43BD8"/>
    <w:rPr>
      <w:rFonts w:ascii="Calibri" w:eastAsia="新細明體" w:hAnsi="Calibri" w:cs="Times New Roman"/>
      <w:color w:val="000000"/>
      <w:sz w:val="27"/>
      <w:szCs w:val="27"/>
    </w:rPr>
    <w:tblPr>
      <w:tblStyleRowBandSize w:val="1"/>
      <w:tblStyleColBandSize w:val="1"/>
      <w:tblBorders>
        <w:top w:val="single" w:sz="8" w:space="0" w:color="5B9BD5"/>
        <w:bottom w:val="single" w:sz="8" w:space="0" w:color="5B9BD5"/>
      </w:tblBorders>
    </w:tblPr>
    <w:tblStylePr w:type="firstRow">
      <w:rPr>
        <w:rFonts w:ascii="Candara Light" w:eastAsia="新細明體" w:hAnsi="Candara Light" w:cs="Times New Roman"/>
      </w:rPr>
      <w:tblPr/>
      <w:tcPr>
        <w:tcBorders>
          <w:top w:val="nil"/>
          <w:bottom w:val="single" w:sz="8" w:space="0" w:color="5B9BD5"/>
        </w:tcBorders>
      </w:tcPr>
    </w:tblStylePr>
    <w:tblStylePr w:type="lastRow">
      <w:rPr>
        <w:b/>
        <w:bCs/>
        <w:color w:val="44546A"/>
      </w:rPr>
      <w:tblPr/>
      <w:tcPr>
        <w:tcBorders>
          <w:top w:val="single" w:sz="8" w:space="0" w:color="5B9BD5"/>
          <w:bottom w:val="single" w:sz="8" w:space="0" w:color="5B9BD5"/>
        </w:tcBorders>
      </w:tcPr>
    </w:tblStylePr>
    <w:tblStylePr w:type="firstCol">
      <w:rPr>
        <w:b/>
        <w:bCs/>
      </w:rPr>
    </w:tblStylePr>
    <w:tblStylePr w:type="lastCol">
      <w:rPr>
        <w:b/>
        <w:bCs/>
      </w:rPr>
      <w:tblPr/>
      <w:tcPr>
        <w:tcBorders>
          <w:top w:val="single" w:sz="8" w:space="0" w:color="5B9BD5"/>
          <w:bottom w:val="single" w:sz="8" w:space="0" w:color="5B9BD5"/>
        </w:tcBorders>
      </w:tcPr>
    </w:tblStylePr>
    <w:tblStylePr w:type="band1Vert">
      <w:tblPr/>
      <w:tcPr>
        <w:shd w:val="clear" w:color="auto" w:fill="D6E6F4"/>
      </w:tcPr>
    </w:tblStylePr>
    <w:tblStylePr w:type="band1Horz">
      <w:tblPr/>
      <w:tcPr>
        <w:shd w:val="clear" w:color="auto" w:fill="D6E6F4"/>
      </w:tcPr>
    </w:tblStylePr>
  </w:style>
  <w:style w:type="table" w:customStyle="1" w:styleId="-111215">
    <w:name w:val="淺色格線 - 輔色 111215"/>
    <w:basedOn w:val="aa"/>
    <w:uiPriority w:val="62"/>
    <w:rsid w:val="00F43BD8"/>
    <w:rPr>
      <w:rFonts w:ascii="Calibri" w:eastAsia="新細明體" w:hAnsi="Calibri" w:cs="Times New Roman"/>
      <w:sz w:val="27"/>
      <w:szCs w:val="27"/>
    </w:rPr>
    <w:tblPr>
      <w:tblStyleRowBandSize w:val="1"/>
      <w:tblStyleColBandSize w:val="1"/>
      <w:tblBorders>
        <w:top w:val="single" w:sz="8" w:space="0" w:color="5B9BD5"/>
        <w:left w:val="single" w:sz="8" w:space="0" w:color="5B9BD5"/>
        <w:bottom w:val="single" w:sz="8" w:space="0" w:color="5B9BD5"/>
        <w:right w:val="single" w:sz="8" w:space="0" w:color="5B9BD5"/>
        <w:insideH w:val="single" w:sz="8" w:space="0" w:color="5B9BD5"/>
        <w:insideV w:val="single" w:sz="8" w:space="0" w:color="5B9BD5"/>
      </w:tblBorders>
    </w:tblPr>
    <w:tblStylePr w:type="firstRow">
      <w:pPr>
        <w:spacing w:before="0" w:after="0" w:line="240" w:lineRule="auto"/>
      </w:pPr>
      <w:rPr>
        <w:rFonts w:ascii="Candara Light" w:eastAsia="新細明體" w:hAnsi="Candara Light" w:cs="Times New Roman"/>
        <w:b/>
        <w:bCs/>
      </w:rPr>
      <w:tblPr/>
      <w:tcPr>
        <w:tcBorders>
          <w:top w:val="single" w:sz="8" w:space="0" w:color="5B9BD5"/>
          <w:left w:val="single" w:sz="8" w:space="0" w:color="5B9BD5"/>
          <w:bottom w:val="single" w:sz="18" w:space="0" w:color="5B9BD5"/>
          <w:right w:val="single" w:sz="8" w:space="0" w:color="5B9BD5"/>
          <w:insideH w:val="nil"/>
          <w:insideV w:val="single" w:sz="8" w:space="0" w:color="5B9BD5"/>
        </w:tcBorders>
      </w:tcPr>
    </w:tblStylePr>
    <w:tblStylePr w:type="lastRow">
      <w:pPr>
        <w:spacing w:before="0" w:after="0" w:line="240" w:lineRule="auto"/>
      </w:pPr>
      <w:rPr>
        <w:rFonts w:ascii="Candara Light" w:eastAsia="新細明體" w:hAnsi="Candara Light" w:cs="Times New Roman"/>
        <w:b/>
        <w:bCs/>
      </w:rPr>
      <w:tblPr/>
      <w:tcPr>
        <w:tcBorders>
          <w:top w:val="double" w:sz="6" w:space="0" w:color="5B9BD5"/>
          <w:left w:val="single" w:sz="8" w:space="0" w:color="5B9BD5"/>
          <w:bottom w:val="single" w:sz="8" w:space="0" w:color="5B9BD5"/>
          <w:right w:val="single" w:sz="8" w:space="0" w:color="5B9BD5"/>
          <w:insideH w:val="nil"/>
          <w:insideV w:val="single" w:sz="8" w:space="0" w:color="5B9BD5"/>
        </w:tcBorders>
      </w:tcPr>
    </w:tblStylePr>
    <w:tblStylePr w:type="firstCol">
      <w:rPr>
        <w:rFonts w:ascii="Candara Light" w:eastAsia="新細明體" w:hAnsi="Candara Light" w:cs="Times New Roman"/>
        <w:b/>
        <w:bCs/>
      </w:rPr>
    </w:tblStylePr>
    <w:tblStylePr w:type="lastCol">
      <w:rPr>
        <w:rFonts w:ascii="Candara Light" w:eastAsia="新細明體" w:hAnsi="Candara Light" w:cs="Times New Roman"/>
        <w:b/>
        <w:bCs/>
      </w:rPr>
      <w:tblPr/>
      <w:tcPr>
        <w:tcBorders>
          <w:top w:val="single" w:sz="8" w:space="0" w:color="5B9BD5"/>
          <w:left w:val="single" w:sz="8" w:space="0" w:color="5B9BD5"/>
          <w:bottom w:val="single" w:sz="8" w:space="0" w:color="5B9BD5"/>
          <w:right w:val="single" w:sz="8" w:space="0" w:color="5B9BD5"/>
        </w:tcBorders>
      </w:tcPr>
    </w:tblStylePr>
    <w:tblStylePr w:type="band1Vert">
      <w:tblPr/>
      <w:tcPr>
        <w:tcBorders>
          <w:top w:val="single" w:sz="8" w:space="0" w:color="5B9BD5"/>
          <w:left w:val="single" w:sz="8" w:space="0" w:color="5B9BD5"/>
          <w:bottom w:val="single" w:sz="8" w:space="0" w:color="5B9BD5"/>
          <w:right w:val="single" w:sz="8" w:space="0" w:color="5B9BD5"/>
        </w:tcBorders>
        <w:shd w:val="clear" w:color="auto" w:fill="D6E6F4"/>
      </w:tcPr>
    </w:tblStylePr>
    <w:tblStylePr w:type="band1Horz">
      <w:tblPr/>
      <w:tcPr>
        <w:tcBorders>
          <w:top w:val="single" w:sz="8" w:space="0" w:color="5B9BD5"/>
          <w:left w:val="single" w:sz="8" w:space="0" w:color="5B9BD5"/>
          <w:bottom w:val="single" w:sz="8" w:space="0" w:color="5B9BD5"/>
          <w:right w:val="single" w:sz="8" w:space="0" w:color="5B9BD5"/>
          <w:insideV w:val="single" w:sz="8" w:space="0" w:color="5B9BD5"/>
        </w:tcBorders>
        <w:shd w:val="clear" w:color="auto" w:fill="D6E6F4"/>
      </w:tcPr>
    </w:tblStylePr>
    <w:tblStylePr w:type="band2Horz">
      <w:tblPr/>
      <w:tcPr>
        <w:tcBorders>
          <w:top w:val="single" w:sz="8" w:space="0" w:color="5B9BD5"/>
          <w:left w:val="single" w:sz="8" w:space="0" w:color="5B9BD5"/>
          <w:bottom w:val="single" w:sz="8" w:space="0" w:color="5B9BD5"/>
          <w:right w:val="single" w:sz="8" w:space="0" w:color="5B9BD5"/>
          <w:insideV w:val="single" w:sz="8" w:space="0" w:color="5B9BD5"/>
        </w:tcBorders>
      </w:tcPr>
    </w:tblStylePr>
  </w:style>
  <w:style w:type="numbering" w:customStyle="1" w:styleId="11214">
    <w:name w:val="無清單11214"/>
    <w:next w:val="ab"/>
    <w:uiPriority w:val="99"/>
    <w:semiHidden/>
    <w:unhideWhenUsed/>
    <w:rsid w:val="00F43BD8"/>
  </w:style>
  <w:style w:type="numbering" w:customStyle="1" w:styleId="5140">
    <w:name w:val="無清單514"/>
    <w:next w:val="ab"/>
    <w:uiPriority w:val="99"/>
    <w:semiHidden/>
    <w:unhideWhenUsed/>
    <w:rsid w:val="00F43BD8"/>
  </w:style>
  <w:style w:type="numbering" w:customStyle="1" w:styleId="6140">
    <w:name w:val="無清單614"/>
    <w:next w:val="ab"/>
    <w:uiPriority w:val="99"/>
    <w:semiHidden/>
    <w:unhideWhenUsed/>
    <w:rsid w:val="00F43BD8"/>
  </w:style>
  <w:style w:type="table" w:customStyle="1" w:styleId="31123">
    <w:name w:val="純表格 3112"/>
    <w:basedOn w:val="aa"/>
    <w:uiPriority w:val="43"/>
    <w:rsid w:val="00F43BD8"/>
    <w:rPr>
      <w:rFonts w:ascii="Calibri" w:eastAsia="新細明體" w:hAnsi="Calibri" w:cs="Times New Roman"/>
      <w:sz w:val="27"/>
      <w:szCs w:val="27"/>
    </w:rPr>
    <w:tblPr>
      <w:tblStyleRowBandSize w:val="1"/>
      <w:tblStyleColBandSize w:val="1"/>
    </w:tblPr>
    <w:tblStylePr w:type="firstRow">
      <w:rPr>
        <w:b/>
        <w:bCs/>
        <w:caps/>
      </w:rPr>
      <w:tblPr/>
      <w:tcPr>
        <w:tcBorders>
          <w:bottom w:val="single" w:sz="4" w:space="0" w:color="7F7F7F"/>
        </w:tcBorders>
      </w:tcPr>
    </w:tblStylePr>
    <w:tblStylePr w:type="lastRow">
      <w:rPr>
        <w:b/>
        <w:bCs/>
        <w:caps/>
      </w:rPr>
      <w:tblPr/>
      <w:tcPr>
        <w:tcBorders>
          <w:top w:val="nil"/>
        </w:tcBorders>
      </w:tcPr>
    </w:tblStylePr>
    <w:tblStylePr w:type="firstCol">
      <w:rPr>
        <w:b/>
        <w:bCs/>
        <w:caps/>
      </w:rPr>
      <w:tblPr/>
      <w:tcPr>
        <w:tcBorders>
          <w:right w:val="single" w:sz="4" w:space="0" w:color="7F7F7F"/>
        </w:tcBorders>
      </w:tcPr>
    </w:tblStylePr>
    <w:tblStylePr w:type="lastCol">
      <w:rPr>
        <w:b/>
        <w:bCs/>
        <w:caps/>
      </w:rPr>
      <w:tblPr/>
      <w:tcPr>
        <w:tcBorders>
          <w:left w:val="nil"/>
        </w:tcBorders>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style>
  <w:style w:type="table" w:customStyle="1" w:styleId="2124">
    <w:name w:val="淺色網底212"/>
    <w:basedOn w:val="aa"/>
    <w:next w:val="aa"/>
    <w:uiPriority w:val="60"/>
    <w:rsid w:val="00F43BD8"/>
    <w:rPr>
      <w:rFonts w:ascii="Calibri" w:eastAsia="新細明體" w:hAnsi="Calibri" w:cs="Times New Roman"/>
      <w:color w:val="000000"/>
      <w:sz w:val="27"/>
      <w:szCs w:val="27"/>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numbering" w:customStyle="1" w:styleId="7140">
    <w:name w:val="無清單714"/>
    <w:next w:val="ab"/>
    <w:uiPriority w:val="99"/>
    <w:semiHidden/>
    <w:unhideWhenUsed/>
    <w:rsid w:val="00F43BD8"/>
  </w:style>
  <w:style w:type="table" w:customStyle="1" w:styleId="4-5122">
    <w:name w:val="格線表格 4 - 輔色 5122"/>
    <w:basedOn w:val="aa"/>
    <w:uiPriority w:val="49"/>
    <w:rsid w:val="00F43BD8"/>
    <w:rPr>
      <w:rFonts w:ascii="Calibri" w:eastAsia="Times New Roman" w:hAnsi="Calibri" w:cs="Times New Roman"/>
      <w:sz w:val="27"/>
      <w:szCs w:val="27"/>
    </w:rPr>
    <w:tblPr>
      <w:tblStyleRowBandSize w:val="1"/>
      <w:tblStyleColBandSize w:val="1"/>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bCs/>
      </w:rPr>
      <w:tblPr/>
      <w:tcPr>
        <w:tcBorders>
          <w:top w:val="double" w:sz="4" w:space="0" w:color="4472C4"/>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table" w:customStyle="1" w:styleId="302">
    <w:name w:val="表格格線302"/>
    <w:basedOn w:val="aa"/>
    <w:next w:val="afff0"/>
    <w:uiPriority w:val="39"/>
    <w:rsid w:val="00F43BD8"/>
    <w:rPr>
      <w:rFonts w:ascii="Calibri" w:eastAsia="新細明體" w:hAnsi="Calibri" w:cs="Times New Roman"/>
      <w:sz w:val="27"/>
      <w:szCs w:val="27"/>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12">
    <w:name w:val="表格格線3612"/>
    <w:basedOn w:val="aa"/>
    <w:next w:val="afff0"/>
    <w:uiPriority w:val="39"/>
    <w:rsid w:val="00F43BD8"/>
    <w:rPr>
      <w:rFonts w:ascii="Calibri" w:eastAsia="新細明體" w:hAnsi="Calibri" w:cs="Times New Roman"/>
      <w:sz w:val="27"/>
      <w:szCs w:val="27"/>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20">
    <w:name w:val="表格格線1102"/>
    <w:basedOn w:val="aa"/>
    <w:next w:val="afff0"/>
    <w:uiPriority w:val="39"/>
    <w:rsid w:val="00F43BD8"/>
    <w:rPr>
      <w:rFonts w:ascii="Times New Roman" w:eastAsia="細明體" w:hAnsi="Times New Roman" w:cs="Times New Roman"/>
      <w:sz w:val="27"/>
      <w:szCs w:val="27"/>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012">
    <w:name w:val="表格格線21012"/>
    <w:basedOn w:val="aa"/>
    <w:next w:val="afff0"/>
    <w:uiPriority w:val="39"/>
    <w:rsid w:val="00F43BD8"/>
    <w:rPr>
      <w:rFonts w:ascii="Times New Roman" w:eastAsia="細明體" w:hAnsi="Times New Roman" w:cs="Times New Roman"/>
      <w:sz w:val="27"/>
      <w:szCs w:val="27"/>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12">
    <w:name w:val="清單表格 3 - 輔色 612"/>
    <w:basedOn w:val="aa"/>
    <w:uiPriority w:val="48"/>
    <w:rsid w:val="00F43BD8"/>
    <w:rPr>
      <w:rFonts w:ascii="Calibri" w:eastAsia="新細明體" w:hAnsi="Calibri" w:cs="Times New Roman"/>
      <w:sz w:val="27"/>
      <w:szCs w:val="27"/>
    </w:rPr>
    <w:tblPr>
      <w:tblStyleRowBandSize w:val="1"/>
      <w:tblStyleColBandSize w:val="1"/>
      <w:tblBorders>
        <w:top w:val="single" w:sz="4" w:space="0" w:color="70AD47"/>
        <w:left w:val="single" w:sz="4" w:space="0" w:color="70AD47"/>
        <w:bottom w:val="single" w:sz="4" w:space="0" w:color="70AD47"/>
        <w:right w:val="single" w:sz="4" w:space="0" w:color="70AD47"/>
      </w:tblBorders>
    </w:tblPr>
    <w:tblStylePr w:type="firstRow">
      <w:rPr>
        <w:b/>
        <w:bCs/>
        <w:color w:val="FFFFFF"/>
      </w:rPr>
      <w:tblPr/>
      <w:tcPr>
        <w:shd w:val="clear" w:color="auto" w:fill="70AD47"/>
      </w:tcPr>
    </w:tblStylePr>
    <w:tblStylePr w:type="lastRow">
      <w:rPr>
        <w:b/>
        <w:bCs/>
      </w:rPr>
      <w:tblPr/>
      <w:tcPr>
        <w:tcBorders>
          <w:top w:val="double" w:sz="4" w:space="0" w:color="70AD47"/>
        </w:tcBorders>
        <w:shd w:val="clear" w:color="auto" w:fill="FFFFFF"/>
      </w:tcPr>
    </w:tblStylePr>
    <w:tblStylePr w:type="firstCol">
      <w:rPr>
        <w:b/>
        <w:bCs/>
      </w:rPr>
      <w:tblPr/>
      <w:tcPr>
        <w:tcBorders>
          <w:right w:val="nil"/>
        </w:tcBorders>
        <w:shd w:val="clear" w:color="auto" w:fill="FFFFFF"/>
      </w:tcPr>
    </w:tblStylePr>
    <w:tblStylePr w:type="lastCol">
      <w:rPr>
        <w:b/>
        <w:bCs/>
      </w:rPr>
      <w:tblPr/>
      <w:tcPr>
        <w:tcBorders>
          <w:left w:val="nil"/>
        </w:tcBorders>
        <w:shd w:val="clear" w:color="auto" w:fill="FFFFFF"/>
      </w:tcPr>
    </w:tblStylePr>
    <w:tblStylePr w:type="band1Vert">
      <w:tblPr/>
      <w:tcPr>
        <w:tcBorders>
          <w:left w:val="single" w:sz="4" w:space="0" w:color="70AD47"/>
          <w:right w:val="single" w:sz="4" w:space="0" w:color="70AD47"/>
        </w:tcBorders>
      </w:tcPr>
    </w:tblStylePr>
    <w:tblStylePr w:type="band1Horz">
      <w:tblPr/>
      <w:tcPr>
        <w:tcBorders>
          <w:top w:val="single" w:sz="4" w:space="0" w:color="70AD47"/>
          <w:bottom w:val="single" w:sz="4" w:space="0" w:color="70AD47"/>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70AD47"/>
          <w:left w:val="nil"/>
        </w:tcBorders>
      </w:tcPr>
    </w:tblStylePr>
    <w:tblStylePr w:type="swCell">
      <w:tblPr/>
      <w:tcPr>
        <w:tcBorders>
          <w:top w:val="double" w:sz="4" w:space="0" w:color="70AD47"/>
          <w:right w:val="nil"/>
        </w:tcBorders>
      </w:tcPr>
    </w:tblStylePr>
  </w:style>
  <w:style w:type="table" w:customStyle="1" w:styleId="5-112">
    <w:name w:val="格線表格 5 深色 - 輔色 112"/>
    <w:basedOn w:val="aa"/>
    <w:uiPriority w:val="50"/>
    <w:rsid w:val="00F43BD8"/>
    <w:rPr>
      <w:rFonts w:ascii="Calibri" w:eastAsia="新細明體" w:hAnsi="Calibri" w:cs="Times New Roman"/>
      <w:sz w:val="27"/>
      <w:szCs w:val="27"/>
    </w:rPr>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DEEAF6"/>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5B9BD5"/>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5B9BD5"/>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5B9BD5"/>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5B9BD5"/>
      </w:tcPr>
    </w:tblStylePr>
    <w:tblStylePr w:type="band1Vert">
      <w:tblPr/>
      <w:tcPr>
        <w:shd w:val="clear" w:color="auto" w:fill="BDD6EE"/>
      </w:tcPr>
    </w:tblStylePr>
    <w:tblStylePr w:type="band1Horz">
      <w:tblPr/>
      <w:tcPr>
        <w:shd w:val="clear" w:color="auto" w:fill="BDD6EE"/>
      </w:tcPr>
    </w:tblStylePr>
  </w:style>
  <w:style w:type="table" w:customStyle="1" w:styleId="6-112">
    <w:name w:val="清單表格 6 彩色 - 輔色 112"/>
    <w:basedOn w:val="aa"/>
    <w:uiPriority w:val="51"/>
    <w:rsid w:val="00F43BD8"/>
    <w:rPr>
      <w:rFonts w:ascii="Calibri" w:eastAsia="新細明體" w:hAnsi="Calibri" w:cs="Times New Roman"/>
      <w:color w:val="2E74B5"/>
      <w:sz w:val="27"/>
      <w:szCs w:val="27"/>
    </w:rPr>
    <w:tblPr>
      <w:tblStyleRowBandSize w:val="1"/>
      <w:tblStyleColBandSize w:val="1"/>
      <w:tblBorders>
        <w:top w:val="single" w:sz="4" w:space="0" w:color="5B9BD5"/>
        <w:bottom w:val="single" w:sz="4" w:space="0" w:color="5B9BD5"/>
      </w:tblBorders>
    </w:tblPr>
    <w:tblStylePr w:type="firstRow">
      <w:rPr>
        <w:b/>
        <w:bCs/>
      </w:rPr>
      <w:tblPr/>
      <w:tcPr>
        <w:tcBorders>
          <w:bottom w:val="single" w:sz="4" w:space="0" w:color="5B9BD5"/>
        </w:tcBorders>
      </w:tcPr>
    </w:tblStylePr>
    <w:tblStylePr w:type="lastRow">
      <w:rPr>
        <w:b/>
        <w:bCs/>
      </w:rPr>
      <w:tblPr/>
      <w:tcPr>
        <w:tcBorders>
          <w:top w:val="double" w:sz="4" w:space="0" w:color="5B9BD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table" w:customStyle="1" w:styleId="6123">
    <w:name w:val="清單表格 6 彩色12"/>
    <w:basedOn w:val="aa"/>
    <w:uiPriority w:val="51"/>
    <w:rsid w:val="00F43BD8"/>
    <w:rPr>
      <w:rFonts w:ascii="Calibri" w:eastAsia="新細明體" w:hAnsi="Calibri" w:cs="Times New Roman"/>
      <w:color w:val="000000"/>
      <w:sz w:val="27"/>
      <w:szCs w:val="27"/>
    </w:rPr>
    <w:tblPr>
      <w:tblStyleRowBandSize w:val="1"/>
      <w:tblStyleColBandSize w:val="1"/>
      <w:tblBorders>
        <w:top w:val="single" w:sz="4" w:space="0" w:color="000000"/>
        <w:bottom w:val="single" w:sz="4" w:space="0" w:color="000000"/>
      </w:tblBorders>
    </w:tblPr>
    <w:tblStylePr w:type="firstRow">
      <w:rPr>
        <w:b/>
        <w:bCs/>
      </w:rPr>
      <w:tblPr/>
      <w:tcPr>
        <w:tcBorders>
          <w:bottom w:val="single" w:sz="4" w:space="0" w:color="000000"/>
        </w:tcBorders>
      </w:tcPr>
    </w:tblStylePr>
    <w:tblStylePr w:type="lastRow">
      <w:rPr>
        <w:b/>
        <w:bCs/>
      </w:rPr>
      <w:tblPr/>
      <w:tcPr>
        <w:tcBorders>
          <w:top w:val="double" w:sz="4" w:space="0" w:color="000000"/>
        </w:tcBorders>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table" w:customStyle="1" w:styleId="6-212">
    <w:name w:val="清單表格 6 彩色 - 輔色 212"/>
    <w:basedOn w:val="aa"/>
    <w:uiPriority w:val="51"/>
    <w:rsid w:val="00F43BD8"/>
    <w:rPr>
      <w:rFonts w:ascii="Calibri" w:eastAsia="新細明體" w:hAnsi="Calibri" w:cs="Times New Roman"/>
      <w:color w:val="C45911"/>
      <w:sz w:val="27"/>
      <w:szCs w:val="27"/>
    </w:rPr>
    <w:tblPr>
      <w:tblStyleRowBandSize w:val="1"/>
      <w:tblStyleColBandSize w:val="1"/>
      <w:tblBorders>
        <w:top w:val="single" w:sz="4" w:space="0" w:color="ED7D31"/>
        <w:bottom w:val="single" w:sz="4" w:space="0" w:color="ED7D31"/>
      </w:tblBorders>
    </w:tblPr>
    <w:tblStylePr w:type="firstRow">
      <w:rPr>
        <w:b/>
        <w:bCs/>
      </w:rPr>
      <w:tblPr/>
      <w:tcPr>
        <w:tcBorders>
          <w:bottom w:val="single" w:sz="4" w:space="0" w:color="ED7D31"/>
        </w:tcBorders>
      </w:tcPr>
    </w:tblStylePr>
    <w:tblStylePr w:type="lastRow">
      <w:rPr>
        <w:b/>
        <w:bCs/>
      </w:rPr>
      <w:tblPr/>
      <w:tcPr>
        <w:tcBorders>
          <w:top w:val="double" w:sz="4" w:space="0" w:color="ED7D31"/>
        </w:tcBorders>
      </w:tcPr>
    </w:tblStylePr>
    <w:tblStylePr w:type="firstCol">
      <w:rPr>
        <w:b/>
        <w:bCs/>
      </w:rPr>
    </w:tblStylePr>
    <w:tblStylePr w:type="lastCol">
      <w:rPr>
        <w:b/>
        <w:bCs/>
      </w:rPr>
    </w:tblStylePr>
    <w:tblStylePr w:type="band1Vert">
      <w:tblPr/>
      <w:tcPr>
        <w:shd w:val="clear" w:color="auto" w:fill="FBE4D5"/>
      </w:tcPr>
    </w:tblStylePr>
    <w:tblStylePr w:type="band1Horz">
      <w:tblPr/>
      <w:tcPr>
        <w:shd w:val="clear" w:color="auto" w:fill="FBE4D5"/>
      </w:tcPr>
    </w:tblStylePr>
  </w:style>
  <w:style w:type="table" w:customStyle="1" w:styleId="4-612">
    <w:name w:val="清單表格 4 - 輔色 612"/>
    <w:basedOn w:val="aa"/>
    <w:uiPriority w:val="49"/>
    <w:rsid w:val="00F43BD8"/>
    <w:rPr>
      <w:rFonts w:ascii="Calibri" w:eastAsia="新細明體" w:hAnsi="Calibri" w:cs="Times New Roman"/>
      <w:sz w:val="27"/>
      <w:szCs w:val="27"/>
    </w:rPr>
    <w:tblPr>
      <w:tblStyleRowBandSize w:val="1"/>
      <w:tblStyleColBandSize w:val="1"/>
      <w:tblBorders>
        <w:top w:val="single" w:sz="4" w:space="0" w:color="A8D08D"/>
        <w:left w:val="single" w:sz="4" w:space="0" w:color="A8D08D"/>
        <w:bottom w:val="single" w:sz="4" w:space="0" w:color="A8D08D"/>
        <w:right w:val="single" w:sz="4" w:space="0" w:color="A8D08D"/>
        <w:insideH w:val="single" w:sz="4" w:space="0" w:color="A8D08D"/>
      </w:tblBorders>
    </w:tblPr>
    <w:tblStylePr w:type="firstRow">
      <w:rPr>
        <w:b/>
        <w:bCs/>
        <w:color w:val="FFFFFF"/>
      </w:rPr>
      <w:tblPr/>
      <w:tcPr>
        <w:tcBorders>
          <w:top w:val="single" w:sz="4" w:space="0" w:color="70AD47"/>
          <w:left w:val="single" w:sz="4" w:space="0" w:color="70AD47"/>
          <w:bottom w:val="single" w:sz="4" w:space="0" w:color="70AD47"/>
          <w:right w:val="single" w:sz="4" w:space="0" w:color="70AD47"/>
          <w:insideH w:val="nil"/>
        </w:tcBorders>
        <w:shd w:val="clear" w:color="auto" w:fill="70AD47"/>
      </w:tcPr>
    </w:tblStylePr>
    <w:tblStylePr w:type="lastRow">
      <w:rPr>
        <w:b/>
        <w:bCs/>
      </w:rPr>
      <w:tblPr/>
      <w:tcPr>
        <w:tcBorders>
          <w:top w:val="double" w:sz="4" w:space="0" w:color="A8D08D"/>
        </w:tcBorders>
      </w:tc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 w:type="table" w:customStyle="1" w:styleId="5-1120">
    <w:name w:val="清單表格 5 深色 - 輔色 112"/>
    <w:basedOn w:val="aa"/>
    <w:uiPriority w:val="50"/>
    <w:rsid w:val="00F43BD8"/>
    <w:rPr>
      <w:rFonts w:ascii="Calibri" w:eastAsia="新細明體" w:hAnsi="Calibri" w:cs="Times New Roman"/>
      <w:color w:val="FFFFFF"/>
      <w:sz w:val="27"/>
      <w:szCs w:val="27"/>
    </w:rPr>
    <w:tblPr>
      <w:tblStyleRowBandSize w:val="1"/>
      <w:tblStyleColBandSize w:val="1"/>
      <w:tblBorders>
        <w:top w:val="single" w:sz="24" w:space="0" w:color="5B9BD5"/>
        <w:left w:val="single" w:sz="24" w:space="0" w:color="5B9BD5"/>
        <w:bottom w:val="single" w:sz="24" w:space="0" w:color="5B9BD5"/>
        <w:right w:val="single" w:sz="24" w:space="0" w:color="5B9BD5"/>
      </w:tblBorders>
    </w:tblPr>
    <w:tcPr>
      <w:shd w:val="clear" w:color="auto" w:fill="5B9BD5"/>
    </w:tcPr>
    <w:tblStylePr w:type="firstRow">
      <w:rPr>
        <w:b/>
        <w:bCs/>
      </w:rPr>
      <w:tblPr/>
      <w:tcPr>
        <w:tcBorders>
          <w:bottom w:val="single" w:sz="18" w:space="0" w:color="FFFFFF"/>
        </w:tcBorders>
      </w:tcPr>
    </w:tblStylePr>
    <w:tblStylePr w:type="lastRow">
      <w:rPr>
        <w:b/>
        <w:bCs/>
      </w:rPr>
      <w:tblPr/>
      <w:tcPr>
        <w:tcBorders>
          <w:top w:val="single" w:sz="4" w:space="0" w:color="FFFFFF"/>
        </w:tcBorders>
      </w:tcPr>
    </w:tblStylePr>
    <w:tblStylePr w:type="firstCol">
      <w:rPr>
        <w:b/>
        <w:bCs/>
      </w:rPr>
      <w:tblPr/>
      <w:tcPr>
        <w:tcBorders>
          <w:right w:val="single" w:sz="4" w:space="0" w:color="FFFFFF"/>
        </w:tcBorders>
      </w:tcPr>
    </w:tblStylePr>
    <w:tblStylePr w:type="lastCol">
      <w:rPr>
        <w:b/>
        <w:bCs/>
      </w:rPr>
      <w:tblPr/>
      <w:tcPr>
        <w:tcBorders>
          <w:left w:val="single" w:sz="4" w:space="0" w:color="FFFFFF"/>
        </w:tcBorders>
      </w:tcPr>
    </w:tblStylePr>
    <w:tblStylePr w:type="band1Vert">
      <w:tblPr/>
      <w:tcPr>
        <w:tcBorders>
          <w:left w:val="single" w:sz="4" w:space="0" w:color="FFFFFF"/>
          <w:right w:val="single" w:sz="4" w:space="0" w:color="FFFFFF"/>
        </w:tcBorders>
      </w:tcPr>
    </w:tblStylePr>
    <w:tblStylePr w:type="band2Vert">
      <w:tblPr/>
      <w:tcPr>
        <w:tcBorders>
          <w:left w:val="single" w:sz="4" w:space="0" w:color="FFFFFF"/>
          <w:right w:val="single" w:sz="4" w:space="0" w:color="FFFFFF"/>
        </w:tcBorders>
      </w:tcPr>
    </w:tblStylePr>
    <w:tblStylePr w:type="band1Horz">
      <w:tblPr/>
      <w:tcPr>
        <w:tcBorders>
          <w:top w:val="single" w:sz="4" w:space="0" w:color="FFFFFF"/>
          <w:bottom w:val="single" w:sz="4" w:space="0" w:color="FFFFFF"/>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1-1120">
    <w:name w:val="清單表格 1 淺色 - 輔色 112"/>
    <w:basedOn w:val="aa"/>
    <w:uiPriority w:val="46"/>
    <w:rsid w:val="00F43BD8"/>
    <w:rPr>
      <w:rFonts w:ascii="Calibri" w:eastAsia="新細明體" w:hAnsi="Calibri" w:cs="Times New Roman"/>
      <w:sz w:val="27"/>
      <w:szCs w:val="27"/>
    </w:rPr>
    <w:tblPr>
      <w:tblStyleRowBandSize w:val="1"/>
      <w:tblStyleColBandSize w:val="1"/>
    </w:tblPr>
    <w:tblStylePr w:type="firstRow">
      <w:rPr>
        <w:b/>
        <w:bCs/>
      </w:rPr>
      <w:tblPr/>
      <w:tcPr>
        <w:tcBorders>
          <w:bottom w:val="single" w:sz="4" w:space="0" w:color="9CC2E5"/>
        </w:tcBorders>
      </w:tcPr>
    </w:tblStylePr>
    <w:tblStylePr w:type="lastRow">
      <w:rPr>
        <w:b/>
        <w:bCs/>
      </w:rPr>
      <w:tblPr/>
      <w:tcPr>
        <w:tcBorders>
          <w:top w:val="single" w:sz="4" w:space="0" w:color="9CC2E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table" w:customStyle="1" w:styleId="1126">
    <w:name w:val="清單表格 1 淺色12"/>
    <w:basedOn w:val="aa"/>
    <w:uiPriority w:val="46"/>
    <w:rsid w:val="00F43BD8"/>
    <w:rPr>
      <w:rFonts w:ascii="Calibri" w:eastAsia="新細明體" w:hAnsi="Calibri" w:cs="Times New Roman"/>
      <w:sz w:val="27"/>
      <w:szCs w:val="27"/>
    </w:rPr>
    <w:tblPr>
      <w:tblStyleRowBandSize w:val="1"/>
      <w:tblStyleColBandSize w:val="1"/>
    </w:tblPr>
    <w:tblStylePr w:type="firstRow">
      <w:rPr>
        <w:b/>
        <w:bCs/>
      </w:rPr>
      <w:tblPr/>
      <w:tcPr>
        <w:tcBorders>
          <w:bottom w:val="single" w:sz="4" w:space="0" w:color="666666"/>
        </w:tcBorders>
      </w:tcPr>
    </w:tblStylePr>
    <w:tblStylePr w:type="lastRow">
      <w:rPr>
        <w:b/>
        <w:bCs/>
      </w:rPr>
      <w:tblPr/>
      <w:tcPr>
        <w:tcBorders>
          <w:top w:val="single" w:sz="4" w:space="0" w:color="666666"/>
        </w:tcBorders>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table" w:customStyle="1" w:styleId="3221">
    <w:name w:val="純表格 322"/>
    <w:basedOn w:val="aa"/>
    <w:uiPriority w:val="43"/>
    <w:rsid w:val="00F43BD8"/>
    <w:rPr>
      <w:rFonts w:ascii="Calibri" w:eastAsia="新細明體" w:hAnsi="Calibri" w:cs="Times New Roman"/>
      <w:sz w:val="27"/>
      <w:szCs w:val="27"/>
    </w:rPr>
    <w:tblPr>
      <w:tblStyleRowBandSize w:val="1"/>
      <w:tblStyleColBandSize w:val="1"/>
    </w:tblPr>
    <w:tblStylePr w:type="firstRow">
      <w:rPr>
        <w:b/>
        <w:bCs/>
        <w:caps/>
      </w:rPr>
      <w:tblPr/>
      <w:tcPr>
        <w:tcBorders>
          <w:bottom w:val="single" w:sz="4" w:space="0" w:color="7F7F7F"/>
        </w:tcBorders>
      </w:tcPr>
    </w:tblStylePr>
    <w:tblStylePr w:type="lastRow">
      <w:rPr>
        <w:b/>
        <w:bCs/>
        <w:caps/>
      </w:rPr>
      <w:tblPr/>
      <w:tcPr>
        <w:tcBorders>
          <w:top w:val="nil"/>
        </w:tcBorders>
      </w:tcPr>
    </w:tblStylePr>
    <w:tblStylePr w:type="firstCol">
      <w:rPr>
        <w:b/>
        <w:bCs/>
        <w:caps/>
      </w:rPr>
      <w:tblPr/>
      <w:tcPr>
        <w:tcBorders>
          <w:right w:val="single" w:sz="4" w:space="0" w:color="7F7F7F"/>
        </w:tcBorders>
      </w:tcPr>
    </w:tblStylePr>
    <w:tblStylePr w:type="lastCol">
      <w:rPr>
        <w:b/>
        <w:bCs/>
        <w:caps/>
      </w:rPr>
      <w:tblPr/>
      <w:tcPr>
        <w:tcBorders>
          <w:left w:val="nil"/>
        </w:tcBorders>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style>
  <w:style w:type="table" w:customStyle="1" w:styleId="7123">
    <w:name w:val="清單表格 7 彩色12"/>
    <w:basedOn w:val="aa"/>
    <w:uiPriority w:val="52"/>
    <w:rsid w:val="00F43BD8"/>
    <w:rPr>
      <w:rFonts w:ascii="Calibri" w:eastAsia="新細明體" w:hAnsi="Calibri" w:cs="Times New Roman"/>
      <w:color w:val="000000"/>
      <w:sz w:val="27"/>
      <w:szCs w:val="27"/>
    </w:rPr>
    <w:tblPr>
      <w:tblStyleRowBandSize w:val="1"/>
      <w:tblStyleColBandSize w:val="1"/>
    </w:tblPr>
    <w:tblStylePr w:type="firstRow">
      <w:rPr>
        <w:rFonts w:ascii="Calibri Light" w:eastAsia="新細明體" w:hAnsi="Calibri Light" w:cs="Times New Roman"/>
        <w:i/>
        <w:iCs/>
        <w:sz w:val="26"/>
      </w:rPr>
      <w:tblPr/>
      <w:tcPr>
        <w:tcBorders>
          <w:bottom w:val="single" w:sz="4" w:space="0" w:color="000000"/>
        </w:tcBorders>
        <w:shd w:val="clear" w:color="auto" w:fill="FFFFFF"/>
      </w:tcPr>
    </w:tblStylePr>
    <w:tblStylePr w:type="lastRow">
      <w:rPr>
        <w:rFonts w:ascii="Calibri Light" w:eastAsia="新細明體" w:hAnsi="Calibri Light" w:cs="Times New Roman"/>
        <w:i/>
        <w:iCs/>
        <w:sz w:val="26"/>
      </w:rPr>
      <w:tblPr/>
      <w:tcPr>
        <w:tcBorders>
          <w:top w:val="single" w:sz="4" w:space="0" w:color="000000"/>
        </w:tcBorders>
        <w:shd w:val="clear" w:color="auto" w:fill="FFFFFF"/>
      </w:tcPr>
    </w:tblStylePr>
    <w:tblStylePr w:type="firstCol">
      <w:pPr>
        <w:jc w:val="right"/>
      </w:pPr>
      <w:rPr>
        <w:rFonts w:ascii="Calibri Light" w:eastAsia="新細明體" w:hAnsi="Calibri Light" w:cs="Times New Roman"/>
        <w:i/>
        <w:iCs/>
        <w:sz w:val="26"/>
      </w:rPr>
      <w:tblPr/>
      <w:tcPr>
        <w:tcBorders>
          <w:right w:val="single" w:sz="4" w:space="0" w:color="000000"/>
        </w:tcBorders>
        <w:shd w:val="clear" w:color="auto" w:fill="FFFFFF"/>
      </w:tcPr>
    </w:tblStylePr>
    <w:tblStylePr w:type="lastCol">
      <w:rPr>
        <w:rFonts w:ascii="Calibri Light" w:eastAsia="新細明體" w:hAnsi="Calibri Light" w:cs="Times New Roman"/>
        <w:i/>
        <w:iCs/>
        <w:sz w:val="26"/>
      </w:rPr>
      <w:tblPr/>
      <w:tcPr>
        <w:tcBorders>
          <w:left w:val="single" w:sz="4" w:space="0" w:color="000000"/>
        </w:tcBorders>
        <w:shd w:val="clear" w:color="auto" w:fill="FFFFFF"/>
      </w:tcPr>
    </w:tblStylePr>
    <w:tblStylePr w:type="band1Vert">
      <w:tblPr/>
      <w:tcPr>
        <w:shd w:val="clear" w:color="auto" w:fill="CCCCCC"/>
      </w:tcPr>
    </w:tblStylePr>
    <w:tblStylePr w:type="band1Horz">
      <w:tblPr/>
      <w:tcPr>
        <w:shd w:val="clear" w:color="auto" w:fill="CCCCCC"/>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7-512">
    <w:name w:val="清單表格 7 彩色 - 輔色 512"/>
    <w:basedOn w:val="aa"/>
    <w:uiPriority w:val="52"/>
    <w:rsid w:val="00F43BD8"/>
    <w:rPr>
      <w:rFonts w:ascii="Calibri" w:eastAsia="新細明體" w:hAnsi="Calibri" w:cs="Times New Roman"/>
      <w:color w:val="2F5496"/>
      <w:sz w:val="27"/>
      <w:szCs w:val="27"/>
    </w:rPr>
    <w:tblPr>
      <w:tblStyleRowBandSize w:val="1"/>
      <w:tblStyleColBandSize w:val="1"/>
    </w:tblPr>
    <w:tblStylePr w:type="firstRow">
      <w:rPr>
        <w:rFonts w:ascii="Calibri Light" w:eastAsia="新細明體" w:hAnsi="Calibri Light" w:cs="Times New Roman"/>
        <w:i/>
        <w:iCs/>
        <w:sz w:val="26"/>
      </w:rPr>
      <w:tblPr/>
      <w:tcPr>
        <w:tcBorders>
          <w:bottom w:val="single" w:sz="4" w:space="0" w:color="4472C4"/>
        </w:tcBorders>
        <w:shd w:val="clear" w:color="auto" w:fill="FFFFFF"/>
      </w:tcPr>
    </w:tblStylePr>
    <w:tblStylePr w:type="lastRow">
      <w:rPr>
        <w:rFonts w:ascii="Calibri Light" w:eastAsia="新細明體" w:hAnsi="Calibri Light" w:cs="Times New Roman"/>
        <w:i/>
        <w:iCs/>
        <w:sz w:val="26"/>
      </w:rPr>
      <w:tblPr/>
      <w:tcPr>
        <w:tcBorders>
          <w:top w:val="single" w:sz="4" w:space="0" w:color="4472C4"/>
        </w:tcBorders>
        <w:shd w:val="clear" w:color="auto" w:fill="FFFFFF"/>
      </w:tcPr>
    </w:tblStylePr>
    <w:tblStylePr w:type="firstCol">
      <w:pPr>
        <w:jc w:val="right"/>
      </w:pPr>
      <w:rPr>
        <w:rFonts w:ascii="Calibri Light" w:eastAsia="新細明體" w:hAnsi="Calibri Light" w:cs="Times New Roman"/>
        <w:i/>
        <w:iCs/>
        <w:sz w:val="26"/>
      </w:rPr>
      <w:tblPr/>
      <w:tcPr>
        <w:tcBorders>
          <w:right w:val="single" w:sz="4" w:space="0" w:color="4472C4"/>
        </w:tcBorders>
        <w:shd w:val="clear" w:color="auto" w:fill="FFFFFF"/>
      </w:tcPr>
    </w:tblStylePr>
    <w:tblStylePr w:type="lastCol">
      <w:rPr>
        <w:rFonts w:ascii="Calibri Light" w:eastAsia="新細明體" w:hAnsi="Calibri Light" w:cs="Times New Roman"/>
        <w:i/>
        <w:iCs/>
        <w:sz w:val="26"/>
      </w:rPr>
      <w:tblPr/>
      <w:tcPr>
        <w:tcBorders>
          <w:left w:val="single" w:sz="4" w:space="0" w:color="4472C4"/>
        </w:tcBorders>
        <w:shd w:val="clear" w:color="auto" w:fill="FFFFFF"/>
      </w:tcPr>
    </w:tblStylePr>
    <w:tblStylePr w:type="band1Vert">
      <w:tblPr/>
      <w:tcPr>
        <w:shd w:val="clear" w:color="auto" w:fill="D9E2F3"/>
      </w:tcPr>
    </w:tblStylePr>
    <w:tblStylePr w:type="band1Horz">
      <w:tblPr/>
      <w:tcPr>
        <w:shd w:val="clear" w:color="auto" w:fill="D9E2F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7-412">
    <w:name w:val="清單表格 7 彩色 - 輔色 412"/>
    <w:basedOn w:val="aa"/>
    <w:uiPriority w:val="52"/>
    <w:rsid w:val="00F43BD8"/>
    <w:rPr>
      <w:rFonts w:ascii="Calibri" w:eastAsia="新細明體" w:hAnsi="Calibri" w:cs="Times New Roman"/>
      <w:color w:val="BF8F00"/>
      <w:sz w:val="27"/>
      <w:szCs w:val="27"/>
    </w:rPr>
    <w:tblPr>
      <w:tblStyleRowBandSize w:val="1"/>
      <w:tblStyleColBandSize w:val="1"/>
    </w:tblPr>
    <w:tblStylePr w:type="firstRow">
      <w:rPr>
        <w:rFonts w:ascii="Calibri Light" w:eastAsia="新細明體" w:hAnsi="Calibri Light" w:cs="Times New Roman"/>
        <w:i/>
        <w:iCs/>
        <w:sz w:val="26"/>
      </w:rPr>
      <w:tblPr/>
      <w:tcPr>
        <w:tcBorders>
          <w:bottom w:val="single" w:sz="4" w:space="0" w:color="FFC000"/>
        </w:tcBorders>
        <w:shd w:val="clear" w:color="auto" w:fill="FFFFFF"/>
      </w:tcPr>
    </w:tblStylePr>
    <w:tblStylePr w:type="lastRow">
      <w:rPr>
        <w:rFonts w:ascii="Calibri Light" w:eastAsia="新細明體" w:hAnsi="Calibri Light" w:cs="Times New Roman"/>
        <w:i/>
        <w:iCs/>
        <w:sz w:val="26"/>
      </w:rPr>
      <w:tblPr/>
      <w:tcPr>
        <w:tcBorders>
          <w:top w:val="single" w:sz="4" w:space="0" w:color="FFC000"/>
        </w:tcBorders>
        <w:shd w:val="clear" w:color="auto" w:fill="FFFFFF"/>
      </w:tcPr>
    </w:tblStylePr>
    <w:tblStylePr w:type="firstCol">
      <w:pPr>
        <w:jc w:val="right"/>
      </w:pPr>
      <w:rPr>
        <w:rFonts w:ascii="Calibri Light" w:eastAsia="新細明體" w:hAnsi="Calibri Light" w:cs="Times New Roman"/>
        <w:i/>
        <w:iCs/>
        <w:sz w:val="26"/>
      </w:rPr>
      <w:tblPr/>
      <w:tcPr>
        <w:tcBorders>
          <w:right w:val="single" w:sz="4" w:space="0" w:color="FFC000"/>
        </w:tcBorders>
        <w:shd w:val="clear" w:color="auto" w:fill="FFFFFF"/>
      </w:tcPr>
    </w:tblStylePr>
    <w:tblStylePr w:type="lastCol">
      <w:rPr>
        <w:rFonts w:ascii="Calibri Light" w:eastAsia="新細明體" w:hAnsi="Calibri Light" w:cs="Times New Roman"/>
        <w:i/>
        <w:iCs/>
        <w:sz w:val="26"/>
      </w:rPr>
      <w:tblPr/>
      <w:tcPr>
        <w:tcBorders>
          <w:left w:val="single" w:sz="4" w:space="0" w:color="FFC000"/>
        </w:tcBorders>
        <w:shd w:val="clear" w:color="auto" w:fill="FFFFFF"/>
      </w:tcPr>
    </w:tblStylePr>
    <w:tblStylePr w:type="band1Vert">
      <w:tblPr/>
      <w:tcPr>
        <w:shd w:val="clear" w:color="auto" w:fill="FFF2CC"/>
      </w:tcPr>
    </w:tblStylePr>
    <w:tblStylePr w:type="band1Horz">
      <w:tblPr/>
      <w:tcPr>
        <w:shd w:val="clear" w:color="auto" w:fill="FFF2CC"/>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7-112">
    <w:name w:val="清單表格 7 彩色 - 輔色 112"/>
    <w:basedOn w:val="aa"/>
    <w:uiPriority w:val="52"/>
    <w:rsid w:val="00F43BD8"/>
    <w:rPr>
      <w:rFonts w:ascii="Calibri" w:eastAsia="新細明體" w:hAnsi="Calibri" w:cs="Times New Roman"/>
      <w:color w:val="2E74B5"/>
      <w:sz w:val="27"/>
      <w:szCs w:val="27"/>
    </w:rPr>
    <w:tblPr>
      <w:tblStyleRowBandSize w:val="1"/>
      <w:tblStyleColBandSize w:val="1"/>
    </w:tblPr>
    <w:tblStylePr w:type="firstRow">
      <w:rPr>
        <w:rFonts w:ascii="Calibri Light" w:eastAsia="新細明體" w:hAnsi="Calibri Light" w:cs="Times New Roman"/>
        <w:i/>
        <w:iCs/>
        <w:sz w:val="26"/>
      </w:rPr>
      <w:tblPr/>
      <w:tcPr>
        <w:tcBorders>
          <w:bottom w:val="single" w:sz="4" w:space="0" w:color="5B9BD5"/>
        </w:tcBorders>
        <w:shd w:val="clear" w:color="auto" w:fill="FFFFFF"/>
      </w:tcPr>
    </w:tblStylePr>
    <w:tblStylePr w:type="lastRow">
      <w:rPr>
        <w:rFonts w:ascii="Calibri Light" w:eastAsia="新細明體" w:hAnsi="Calibri Light" w:cs="Times New Roman"/>
        <w:i/>
        <w:iCs/>
        <w:sz w:val="26"/>
      </w:rPr>
      <w:tblPr/>
      <w:tcPr>
        <w:tcBorders>
          <w:top w:val="single" w:sz="4" w:space="0" w:color="5B9BD5"/>
        </w:tcBorders>
        <w:shd w:val="clear" w:color="auto" w:fill="FFFFFF"/>
      </w:tcPr>
    </w:tblStylePr>
    <w:tblStylePr w:type="firstCol">
      <w:pPr>
        <w:jc w:val="right"/>
      </w:pPr>
      <w:rPr>
        <w:rFonts w:ascii="Calibri Light" w:eastAsia="新細明體" w:hAnsi="Calibri Light" w:cs="Times New Roman"/>
        <w:i/>
        <w:iCs/>
        <w:sz w:val="26"/>
      </w:rPr>
      <w:tblPr/>
      <w:tcPr>
        <w:tcBorders>
          <w:right w:val="single" w:sz="4" w:space="0" w:color="5B9BD5"/>
        </w:tcBorders>
        <w:shd w:val="clear" w:color="auto" w:fill="FFFFFF"/>
      </w:tcPr>
    </w:tblStylePr>
    <w:tblStylePr w:type="lastCol">
      <w:rPr>
        <w:rFonts w:ascii="Calibri Light" w:eastAsia="新細明體" w:hAnsi="Calibri Light" w:cs="Times New Roman"/>
        <w:i/>
        <w:iCs/>
        <w:sz w:val="26"/>
      </w:rPr>
      <w:tblPr/>
      <w:tcPr>
        <w:tcBorders>
          <w:left w:val="single" w:sz="4" w:space="0" w:color="5B9BD5"/>
        </w:tcBorders>
        <w:shd w:val="clear" w:color="auto" w:fill="FFFFFF"/>
      </w:tcPr>
    </w:tblStylePr>
    <w:tblStylePr w:type="band1Vert">
      <w:tblPr/>
      <w:tcPr>
        <w:shd w:val="clear" w:color="auto" w:fill="DEEAF6"/>
      </w:tcPr>
    </w:tblStylePr>
    <w:tblStylePr w:type="band1Horz">
      <w:tblPr/>
      <w:tcPr>
        <w:shd w:val="clear" w:color="auto" w:fill="DEEAF6"/>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127">
    <w:name w:val="格線表格 1 淺色12"/>
    <w:basedOn w:val="aa"/>
    <w:uiPriority w:val="46"/>
    <w:rsid w:val="00F43BD8"/>
    <w:rPr>
      <w:rFonts w:ascii="Calibri" w:eastAsia="新細明體" w:hAnsi="Calibri" w:cs="Times New Roman"/>
      <w:sz w:val="27"/>
      <w:szCs w:val="27"/>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TableGrid120">
    <w:name w:val="TableGrid12"/>
    <w:rsid w:val="00F43BD8"/>
    <w:rPr>
      <w:rFonts w:ascii="Calibri" w:eastAsia="新細明體" w:hAnsi="Calibri" w:cs="Times New Roman"/>
      <w:sz w:val="27"/>
      <w:szCs w:val="27"/>
    </w:rPr>
    <w:tblPr>
      <w:tblCellMar>
        <w:top w:w="0" w:type="dxa"/>
        <w:left w:w="0" w:type="dxa"/>
        <w:bottom w:w="0" w:type="dxa"/>
        <w:right w:w="0" w:type="dxa"/>
      </w:tblCellMar>
    </w:tblPr>
  </w:style>
  <w:style w:type="numbering" w:customStyle="1" w:styleId="94">
    <w:name w:val="無清單94"/>
    <w:next w:val="ab"/>
    <w:uiPriority w:val="99"/>
    <w:semiHidden/>
    <w:unhideWhenUsed/>
    <w:rsid w:val="00F43BD8"/>
  </w:style>
  <w:style w:type="table" w:customStyle="1" w:styleId="372">
    <w:name w:val="表格格線372"/>
    <w:basedOn w:val="aa"/>
    <w:next w:val="afff0"/>
    <w:uiPriority w:val="39"/>
    <w:rsid w:val="00F43BD8"/>
    <w:rPr>
      <w:rFonts w:ascii="Times New Roman" w:eastAsia="細明體" w:hAnsi="Times New Roman" w:cs="Times New Roman"/>
      <w:sz w:val="27"/>
      <w:szCs w:val="27"/>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04">
    <w:name w:val="無清單104"/>
    <w:next w:val="ab"/>
    <w:uiPriority w:val="99"/>
    <w:semiHidden/>
    <w:unhideWhenUsed/>
    <w:rsid w:val="00F43BD8"/>
  </w:style>
  <w:style w:type="table" w:customStyle="1" w:styleId="2412">
    <w:name w:val="表格格線2412"/>
    <w:basedOn w:val="aa"/>
    <w:next w:val="afff0"/>
    <w:uiPriority w:val="39"/>
    <w:rsid w:val="00F43BD8"/>
    <w:rPr>
      <w:rFonts w:ascii="Times New Roman" w:eastAsia="細明體" w:hAnsi="Times New Roman" w:cs="Times New Roman"/>
      <w:sz w:val="27"/>
      <w:szCs w:val="27"/>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82">
    <w:name w:val="表格格線382"/>
    <w:basedOn w:val="aa"/>
    <w:next w:val="afff0"/>
    <w:uiPriority w:val="39"/>
    <w:rsid w:val="00F43BD8"/>
    <w:rPr>
      <w:rFonts w:ascii="Calibri" w:eastAsia="新細明體" w:hAnsi="Calibri" w:cs="Times New Roman"/>
      <w:sz w:val="27"/>
      <w:szCs w:val="27"/>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20">
    <w:name w:val="表格格線1142"/>
    <w:basedOn w:val="aa"/>
    <w:next w:val="afff0"/>
    <w:uiPriority w:val="39"/>
    <w:rsid w:val="00F43BD8"/>
    <w:rPr>
      <w:rFonts w:ascii="Times New Roman" w:eastAsia="細明體" w:hAnsi="Times New Roman" w:cs="Times New Roman"/>
      <w:sz w:val="27"/>
      <w:szCs w:val="27"/>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2">
    <w:name w:val="表格格線2132"/>
    <w:basedOn w:val="aa"/>
    <w:next w:val="afff0"/>
    <w:uiPriority w:val="39"/>
    <w:rsid w:val="00F43BD8"/>
    <w:rPr>
      <w:rFonts w:ascii="Times New Roman" w:eastAsia="細明體" w:hAnsi="Times New Roman" w:cs="Times New Roman"/>
      <w:sz w:val="27"/>
      <w:szCs w:val="27"/>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92">
    <w:name w:val="表格格線392"/>
    <w:basedOn w:val="aa"/>
    <w:next w:val="afff0"/>
    <w:uiPriority w:val="39"/>
    <w:rsid w:val="00F43BD8"/>
    <w:rPr>
      <w:rFonts w:ascii="Times New Roman" w:eastAsia="細明體" w:hAnsi="Times New Roman" w:cs="Times New Roman"/>
      <w:sz w:val="27"/>
      <w:szCs w:val="27"/>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54">
    <w:name w:val="無清單154"/>
    <w:next w:val="ab"/>
    <w:uiPriority w:val="99"/>
    <w:semiHidden/>
    <w:unhideWhenUsed/>
    <w:rsid w:val="00F43BD8"/>
  </w:style>
  <w:style w:type="numbering" w:customStyle="1" w:styleId="442">
    <w:name w:val="已輸入樣式 44"/>
    <w:rsid w:val="00F43BD8"/>
  </w:style>
  <w:style w:type="numbering" w:customStyle="1" w:styleId="551">
    <w:name w:val="已輸入樣式 55"/>
    <w:rsid w:val="00F43BD8"/>
  </w:style>
  <w:style w:type="numbering" w:customStyle="1" w:styleId="641">
    <w:name w:val="已輸入樣式 64"/>
    <w:rsid w:val="00F43BD8"/>
  </w:style>
  <w:style w:type="numbering" w:customStyle="1" w:styleId="741">
    <w:name w:val="已輸入樣式 74"/>
    <w:rsid w:val="00F43BD8"/>
  </w:style>
  <w:style w:type="table" w:customStyle="1" w:styleId="7-1120">
    <w:name w:val="格線表格 7 彩色 - 輔色 112"/>
    <w:basedOn w:val="aa"/>
    <w:next w:val="7-13"/>
    <w:uiPriority w:val="52"/>
    <w:rsid w:val="00F43BD8"/>
    <w:rPr>
      <w:rFonts w:ascii="Calibri" w:eastAsia="新細明體" w:hAnsi="Calibri" w:cs="Times New Roman"/>
      <w:color w:val="365F91"/>
      <w:sz w:val="27"/>
      <w:szCs w:val="27"/>
    </w:rPr>
    <w:tblPr>
      <w:tblStyleRowBandSize w:val="1"/>
      <w:tblStyleColBandSize w:val="1"/>
      <w:tblBorders>
        <w:top w:val="single" w:sz="4" w:space="0" w:color="95B3D7"/>
        <w:left w:val="single" w:sz="4" w:space="0" w:color="95B3D7"/>
        <w:bottom w:val="single" w:sz="4" w:space="0" w:color="95B3D7"/>
        <w:right w:val="single" w:sz="4" w:space="0" w:color="95B3D7"/>
        <w:insideH w:val="single" w:sz="4" w:space="0" w:color="95B3D7"/>
        <w:insideV w:val="single" w:sz="4" w:space="0" w:color="95B3D7"/>
      </w:tblBorders>
    </w:tblPr>
    <w:tblStylePr w:type="firstRow">
      <w:rPr>
        <w:b/>
        <w:bCs/>
      </w:rPr>
      <w:tblPr/>
      <w:tcPr>
        <w:tcBorders>
          <w:top w:val="nil"/>
          <w:left w:val="nil"/>
          <w:right w:val="nil"/>
          <w:insideH w:val="nil"/>
          <w:insideV w:val="nil"/>
        </w:tcBorders>
        <w:shd w:val="clear" w:color="auto" w:fill="FFFFFF"/>
      </w:tcPr>
    </w:tblStylePr>
    <w:tblStylePr w:type="lastRow">
      <w:rPr>
        <w:b/>
        <w:bCs/>
      </w:rPr>
      <w:tblPr/>
      <w:tcPr>
        <w:tcBorders>
          <w:left w:val="nil"/>
          <w:bottom w:val="nil"/>
          <w:right w:val="nil"/>
          <w:insideH w:val="nil"/>
          <w:insideV w:val="nil"/>
        </w:tcBorders>
        <w:shd w:val="clear" w:color="auto" w:fill="FFFFFF"/>
      </w:tcPr>
    </w:tblStylePr>
    <w:tblStylePr w:type="firstCol">
      <w:pPr>
        <w:jc w:val="right"/>
      </w:pPr>
      <w:rPr>
        <w:i/>
        <w:iCs/>
      </w:rPr>
      <w:tblPr/>
      <w:tcPr>
        <w:tcBorders>
          <w:top w:val="nil"/>
          <w:left w:val="nil"/>
          <w:bottom w:val="nil"/>
          <w:insideH w:val="nil"/>
          <w:insideV w:val="nil"/>
        </w:tcBorders>
        <w:shd w:val="clear" w:color="auto" w:fill="FFFFFF"/>
      </w:tcPr>
    </w:tblStylePr>
    <w:tblStylePr w:type="lastCol">
      <w:rPr>
        <w:i/>
        <w:iCs/>
      </w:rPr>
      <w:tblPr/>
      <w:tcPr>
        <w:tcBorders>
          <w:top w:val="nil"/>
          <w:bottom w:val="nil"/>
          <w:right w:val="nil"/>
          <w:insideH w:val="nil"/>
          <w:insideV w:val="nil"/>
        </w:tcBorders>
        <w:shd w:val="clear" w:color="auto" w:fill="FFFFFF"/>
      </w:tcPr>
    </w:tblStylePr>
    <w:tblStylePr w:type="band1Vert">
      <w:tblPr/>
      <w:tcPr>
        <w:shd w:val="clear" w:color="auto" w:fill="DBE5F1"/>
      </w:tcPr>
    </w:tblStylePr>
    <w:tblStylePr w:type="band1Horz">
      <w:tblPr/>
      <w:tcPr>
        <w:shd w:val="clear" w:color="auto" w:fill="DBE5F1"/>
      </w:tcPr>
    </w:tblStylePr>
    <w:tblStylePr w:type="neCell">
      <w:tblPr/>
      <w:tcPr>
        <w:tcBorders>
          <w:bottom w:val="single" w:sz="4" w:space="0" w:color="95B3D7"/>
        </w:tcBorders>
      </w:tcPr>
    </w:tblStylePr>
    <w:tblStylePr w:type="nwCell">
      <w:tblPr/>
      <w:tcPr>
        <w:tcBorders>
          <w:bottom w:val="single" w:sz="4" w:space="0" w:color="95B3D7"/>
        </w:tcBorders>
      </w:tcPr>
    </w:tblStylePr>
    <w:tblStylePr w:type="seCell">
      <w:tblPr/>
      <w:tcPr>
        <w:tcBorders>
          <w:top w:val="single" w:sz="4" w:space="0" w:color="95B3D7"/>
        </w:tcBorders>
      </w:tcPr>
    </w:tblStylePr>
    <w:tblStylePr w:type="swCell">
      <w:tblPr/>
      <w:tcPr>
        <w:tcBorders>
          <w:top w:val="single" w:sz="4" w:space="0" w:color="95B3D7"/>
        </w:tcBorders>
      </w:tcPr>
    </w:tblStylePr>
  </w:style>
  <w:style w:type="table" w:customStyle="1" w:styleId="-132">
    <w:name w:val="淺色清單 - 輔色 132"/>
    <w:basedOn w:val="aa"/>
    <w:next w:val="aa"/>
    <w:uiPriority w:val="61"/>
    <w:semiHidden/>
    <w:unhideWhenUsed/>
    <w:rsid w:val="00F43BD8"/>
    <w:rPr>
      <w:rFonts w:ascii="Calibri" w:eastAsia="新細明體" w:hAnsi="Calibri" w:cs="Times New Roman"/>
      <w:sz w:val="27"/>
      <w:szCs w:val="27"/>
    </w:rPr>
    <w:tblPr>
      <w:tblStyleRowBandSize w:val="1"/>
      <w:tblStyleColBandSize w:val="1"/>
      <w:tblBorders>
        <w:top w:val="single" w:sz="8" w:space="0" w:color="5B9BD5"/>
        <w:left w:val="single" w:sz="8" w:space="0" w:color="5B9BD5"/>
        <w:bottom w:val="single" w:sz="8" w:space="0" w:color="5B9BD5"/>
        <w:right w:val="single" w:sz="8" w:space="0" w:color="5B9BD5"/>
      </w:tblBorders>
    </w:tblPr>
    <w:tblStylePr w:type="firstRow">
      <w:pPr>
        <w:spacing w:before="0" w:after="0" w:line="240" w:lineRule="auto"/>
      </w:pPr>
      <w:rPr>
        <w:b/>
        <w:bCs/>
        <w:color w:val="FFFFFF"/>
      </w:rPr>
      <w:tblPr/>
      <w:tcPr>
        <w:shd w:val="clear" w:color="auto" w:fill="5B9BD5"/>
      </w:tcPr>
    </w:tblStylePr>
    <w:tblStylePr w:type="lastRow">
      <w:pPr>
        <w:spacing w:before="0" w:after="0" w:line="240" w:lineRule="auto"/>
      </w:pPr>
      <w:rPr>
        <w:b/>
        <w:bCs/>
      </w:rPr>
      <w:tblPr/>
      <w:tcPr>
        <w:tcBorders>
          <w:top w:val="double" w:sz="6" w:space="0" w:color="5B9BD5"/>
          <w:left w:val="single" w:sz="8" w:space="0" w:color="5B9BD5"/>
          <w:bottom w:val="single" w:sz="8" w:space="0" w:color="5B9BD5"/>
          <w:right w:val="single" w:sz="8" w:space="0" w:color="5B9BD5"/>
        </w:tcBorders>
      </w:tcPr>
    </w:tblStylePr>
    <w:tblStylePr w:type="firstCol">
      <w:rPr>
        <w:b/>
        <w:bCs/>
      </w:rPr>
    </w:tblStylePr>
    <w:tblStylePr w:type="lastCol">
      <w:rPr>
        <w:b/>
        <w:bCs/>
      </w:rPr>
    </w:tblStylePr>
    <w:tblStylePr w:type="band1Vert">
      <w:tblPr/>
      <w:tcPr>
        <w:tcBorders>
          <w:top w:val="single" w:sz="8" w:space="0" w:color="5B9BD5"/>
          <w:left w:val="single" w:sz="8" w:space="0" w:color="5B9BD5"/>
          <w:bottom w:val="single" w:sz="8" w:space="0" w:color="5B9BD5"/>
          <w:right w:val="single" w:sz="8" w:space="0" w:color="5B9BD5"/>
        </w:tcBorders>
      </w:tcPr>
    </w:tblStylePr>
    <w:tblStylePr w:type="band1Horz">
      <w:tblPr/>
      <w:tcPr>
        <w:tcBorders>
          <w:top w:val="single" w:sz="8" w:space="0" w:color="5B9BD5"/>
          <w:left w:val="single" w:sz="8" w:space="0" w:color="5B9BD5"/>
          <w:bottom w:val="single" w:sz="8" w:space="0" w:color="5B9BD5"/>
          <w:right w:val="single" w:sz="8" w:space="0" w:color="5B9BD5"/>
        </w:tcBorders>
      </w:tcPr>
    </w:tblStylePr>
  </w:style>
  <w:style w:type="table" w:customStyle="1" w:styleId="-1320">
    <w:name w:val="淺色網底 - 輔色 132"/>
    <w:basedOn w:val="aa"/>
    <w:next w:val="aa"/>
    <w:uiPriority w:val="60"/>
    <w:semiHidden/>
    <w:unhideWhenUsed/>
    <w:rsid w:val="00F43BD8"/>
    <w:rPr>
      <w:rFonts w:ascii="Calibri" w:eastAsia="新細明體" w:hAnsi="Calibri" w:cs="Times New Roman"/>
      <w:color w:val="2E74B5"/>
      <w:sz w:val="27"/>
      <w:szCs w:val="27"/>
    </w:rPr>
    <w:tblPr>
      <w:tblStyleRowBandSize w:val="1"/>
      <w:tblStyleColBandSize w:val="1"/>
      <w:tblBorders>
        <w:top w:val="single" w:sz="8" w:space="0" w:color="5B9BD5"/>
        <w:bottom w:val="single" w:sz="8" w:space="0" w:color="5B9BD5"/>
      </w:tblBorders>
    </w:tblPr>
    <w:tblStylePr w:type="firstRow">
      <w:pPr>
        <w:spacing w:before="0" w:after="0" w:line="240" w:lineRule="auto"/>
      </w:pPr>
      <w:rPr>
        <w:b/>
        <w:bCs/>
      </w:rPr>
      <w:tblPr/>
      <w:tcPr>
        <w:tcBorders>
          <w:top w:val="single" w:sz="8" w:space="0" w:color="5B9BD5"/>
          <w:left w:val="nil"/>
          <w:bottom w:val="single" w:sz="8" w:space="0" w:color="5B9BD5"/>
          <w:right w:val="nil"/>
          <w:insideH w:val="nil"/>
          <w:insideV w:val="nil"/>
        </w:tcBorders>
      </w:tcPr>
    </w:tblStylePr>
    <w:tblStylePr w:type="lastRow">
      <w:pPr>
        <w:spacing w:before="0" w:after="0" w:line="240" w:lineRule="auto"/>
      </w:pPr>
      <w:rPr>
        <w:b/>
        <w:bCs/>
      </w:rPr>
      <w:tblPr/>
      <w:tcPr>
        <w:tcBorders>
          <w:top w:val="single" w:sz="8" w:space="0" w:color="5B9BD5"/>
          <w:left w:val="nil"/>
          <w:bottom w:val="single" w:sz="8" w:space="0" w:color="5B9BD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cPr>
    </w:tblStylePr>
    <w:tblStylePr w:type="band1Horz">
      <w:tblPr/>
      <w:tcPr>
        <w:tcBorders>
          <w:left w:val="nil"/>
          <w:right w:val="nil"/>
          <w:insideH w:val="nil"/>
          <w:insideV w:val="nil"/>
        </w:tcBorders>
        <w:shd w:val="clear" w:color="auto" w:fill="D6E6F4"/>
      </w:tcPr>
    </w:tblStylePr>
  </w:style>
  <w:style w:type="table" w:customStyle="1" w:styleId="-432">
    <w:name w:val="淺色格線 - 輔色 432"/>
    <w:basedOn w:val="aa"/>
    <w:next w:val="aa"/>
    <w:uiPriority w:val="62"/>
    <w:semiHidden/>
    <w:unhideWhenUsed/>
    <w:rsid w:val="00F43BD8"/>
    <w:rPr>
      <w:rFonts w:ascii="Calibri" w:eastAsia="新細明體" w:hAnsi="Calibri" w:cs="Times New Roman"/>
      <w:sz w:val="27"/>
      <w:szCs w:val="27"/>
    </w:rPr>
    <w:tblPr>
      <w:tblStyleRowBandSize w:val="1"/>
      <w:tblStyleColBandSize w:val="1"/>
      <w:tblBorders>
        <w:top w:val="single" w:sz="8" w:space="0" w:color="FFC000"/>
        <w:left w:val="single" w:sz="8" w:space="0" w:color="FFC000"/>
        <w:bottom w:val="single" w:sz="8" w:space="0" w:color="FFC000"/>
        <w:right w:val="single" w:sz="8" w:space="0" w:color="FFC000"/>
        <w:insideH w:val="single" w:sz="8" w:space="0" w:color="FFC000"/>
        <w:insideV w:val="single" w:sz="8" w:space="0" w:color="FFC000"/>
      </w:tblBorders>
    </w:tblPr>
    <w:tblStylePr w:type="firstRow">
      <w:pPr>
        <w:spacing w:before="0" w:after="0" w:line="240" w:lineRule="auto"/>
      </w:pPr>
      <w:rPr>
        <w:rFonts w:ascii="Calibri Light" w:eastAsia="新細明體" w:hAnsi="Calibri Light" w:cs="Times New Roman"/>
        <w:b/>
        <w:bCs/>
      </w:rPr>
      <w:tblPr/>
      <w:tcPr>
        <w:tcBorders>
          <w:top w:val="single" w:sz="8" w:space="0" w:color="FFC000"/>
          <w:left w:val="single" w:sz="8" w:space="0" w:color="FFC000"/>
          <w:bottom w:val="single" w:sz="18" w:space="0" w:color="FFC000"/>
          <w:right w:val="single" w:sz="8" w:space="0" w:color="FFC000"/>
          <w:insideH w:val="nil"/>
          <w:insideV w:val="single" w:sz="8" w:space="0" w:color="FFC000"/>
        </w:tcBorders>
      </w:tcPr>
    </w:tblStylePr>
    <w:tblStylePr w:type="lastRow">
      <w:pPr>
        <w:spacing w:before="0" w:after="0" w:line="240" w:lineRule="auto"/>
      </w:pPr>
      <w:rPr>
        <w:rFonts w:ascii="Calibri Light" w:eastAsia="新細明體" w:hAnsi="Calibri Light" w:cs="Times New Roman"/>
        <w:b/>
        <w:bCs/>
      </w:rPr>
      <w:tblPr/>
      <w:tcPr>
        <w:tcBorders>
          <w:top w:val="double" w:sz="6" w:space="0" w:color="FFC000"/>
          <w:left w:val="single" w:sz="8" w:space="0" w:color="FFC000"/>
          <w:bottom w:val="single" w:sz="8" w:space="0" w:color="FFC000"/>
          <w:right w:val="single" w:sz="8" w:space="0" w:color="FFC000"/>
          <w:insideH w:val="nil"/>
          <w:insideV w:val="single" w:sz="8" w:space="0" w:color="FFC000"/>
        </w:tcBorders>
      </w:tcPr>
    </w:tblStylePr>
    <w:tblStylePr w:type="firstCol">
      <w:rPr>
        <w:rFonts w:ascii="Calibri Light" w:eastAsia="新細明體" w:hAnsi="Calibri Light" w:cs="Times New Roman"/>
        <w:b/>
        <w:bCs/>
      </w:rPr>
    </w:tblStylePr>
    <w:tblStylePr w:type="lastCol">
      <w:rPr>
        <w:rFonts w:ascii="Calibri Light" w:eastAsia="新細明體" w:hAnsi="Calibri Light" w:cs="Times New Roman"/>
        <w:b/>
        <w:bCs/>
      </w:rPr>
      <w:tblPr/>
      <w:tcPr>
        <w:tcBorders>
          <w:top w:val="single" w:sz="8" w:space="0" w:color="FFC000"/>
          <w:left w:val="single" w:sz="8" w:space="0" w:color="FFC000"/>
          <w:bottom w:val="single" w:sz="8" w:space="0" w:color="FFC000"/>
          <w:right w:val="single" w:sz="8" w:space="0" w:color="FFC000"/>
        </w:tcBorders>
      </w:tcPr>
    </w:tblStylePr>
    <w:tblStylePr w:type="band1Vert">
      <w:tblPr/>
      <w:tcPr>
        <w:tcBorders>
          <w:top w:val="single" w:sz="8" w:space="0" w:color="FFC000"/>
          <w:left w:val="single" w:sz="8" w:space="0" w:color="FFC000"/>
          <w:bottom w:val="single" w:sz="8" w:space="0" w:color="FFC000"/>
          <w:right w:val="single" w:sz="8" w:space="0" w:color="FFC000"/>
        </w:tcBorders>
        <w:shd w:val="clear" w:color="auto" w:fill="FFEFC0"/>
      </w:tcPr>
    </w:tblStylePr>
    <w:tblStylePr w:type="band1Horz">
      <w:tblPr/>
      <w:tcPr>
        <w:tcBorders>
          <w:top w:val="single" w:sz="8" w:space="0" w:color="FFC000"/>
          <w:left w:val="single" w:sz="8" w:space="0" w:color="FFC000"/>
          <w:bottom w:val="single" w:sz="8" w:space="0" w:color="FFC000"/>
          <w:right w:val="single" w:sz="8" w:space="0" w:color="FFC000"/>
          <w:insideV w:val="single" w:sz="8" w:space="0" w:color="FFC000"/>
        </w:tcBorders>
        <w:shd w:val="clear" w:color="auto" w:fill="FFEFC0"/>
      </w:tcPr>
    </w:tblStylePr>
    <w:tblStylePr w:type="band2Horz">
      <w:tblPr/>
      <w:tcPr>
        <w:tcBorders>
          <w:top w:val="single" w:sz="8" w:space="0" w:color="FFC000"/>
          <w:left w:val="single" w:sz="8" w:space="0" w:color="FFC000"/>
          <w:bottom w:val="single" w:sz="8" w:space="0" w:color="FFC000"/>
          <w:right w:val="single" w:sz="8" w:space="0" w:color="FFC000"/>
          <w:insideV w:val="single" w:sz="8" w:space="0" w:color="FFC000"/>
        </w:tcBorders>
      </w:tcPr>
    </w:tblStylePr>
  </w:style>
  <w:style w:type="table" w:customStyle="1" w:styleId="2-342">
    <w:name w:val="暗色格線 2 - 輔色 342"/>
    <w:basedOn w:val="aa"/>
    <w:next w:val="aa"/>
    <w:uiPriority w:val="68"/>
    <w:semiHidden/>
    <w:unhideWhenUsed/>
    <w:rsid w:val="00F43BD8"/>
    <w:rPr>
      <w:rFonts w:ascii="Calibri Light" w:eastAsia="新細明體" w:hAnsi="Calibri Light" w:cs="Times New Roman"/>
      <w:color w:val="000000"/>
      <w:sz w:val="27"/>
      <w:szCs w:val="27"/>
    </w:rPr>
    <w:tblPr>
      <w:tblStyleRowBandSize w:val="1"/>
      <w:tblStyleColBandSize w:val="1"/>
      <w:tblBorders>
        <w:top w:val="single" w:sz="8" w:space="0" w:color="A5A5A5"/>
        <w:left w:val="single" w:sz="8" w:space="0" w:color="A5A5A5"/>
        <w:bottom w:val="single" w:sz="8" w:space="0" w:color="A5A5A5"/>
        <w:right w:val="single" w:sz="8" w:space="0" w:color="A5A5A5"/>
        <w:insideH w:val="single" w:sz="8" w:space="0" w:color="A5A5A5"/>
        <w:insideV w:val="single" w:sz="8" w:space="0" w:color="A5A5A5"/>
      </w:tblBorders>
    </w:tblPr>
    <w:tcPr>
      <w:shd w:val="clear" w:color="auto" w:fill="E8E8E8"/>
    </w:tcPr>
    <w:tblStylePr w:type="firstRow">
      <w:rPr>
        <w:b/>
        <w:bCs/>
        <w:color w:val="000000"/>
      </w:rPr>
      <w:tblPr/>
      <w:tcPr>
        <w:shd w:val="clear" w:color="auto" w:fill="F6F6F6"/>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EDEDED"/>
      </w:tcPr>
    </w:tblStylePr>
    <w:tblStylePr w:type="band1Vert">
      <w:tblPr/>
      <w:tcPr>
        <w:shd w:val="clear" w:color="auto" w:fill="D2D2D2"/>
      </w:tcPr>
    </w:tblStylePr>
    <w:tblStylePr w:type="band1Horz">
      <w:tblPr/>
      <w:tcPr>
        <w:tcBorders>
          <w:insideH w:val="single" w:sz="6" w:space="0" w:color="A5A5A5"/>
          <w:insideV w:val="single" w:sz="6" w:space="0" w:color="A5A5A5"/>
        </w:tcBorders>
        <w:shd w:val="clear" w:color="auto" w:fill="D2D2D2"/>
      </w:tcPr>
    </w:tblStylePr>
    <w:tblStylePr w:type="nwCell">
      <w:tblPr/>
      <w:tcPr>
        <w:shd w:val="clear" w:color="auto" w:fill="FFFFFF"/>
      </w:tcPr>
    </w:tblStylePr>
  </w:style>
  <w:style w:type="table" w:customStyle="1" w:styleId="3-332">
    <w:name w:val="暗色格線 3 - 輔色 332"/>
    <w:basedOn w:val="aa"/>
    <w:next w:val="aa"/>
    <w:uiPriority w:val="69"/>
    <w:semiHidden/>
    <w:unhideWhenUsed/>
    <w:rsid w:val="00F43BD8"/>
    <w:rPr>
      <w:rFonts w:ascii="Calibri" w:eastAsia="新細明體" w:hAnsi="Calibri" w:cs="Times New Roman"/>
      <w:sz w:val="27"/>
      <w:szCs w:val="27"/>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E8E8E8"/>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A5A5A5"/>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A5A5A5"/>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A5A5A5"/>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A5A5A5"/>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D2D2D2"/>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D2D2D2"/>
      </w:tcPr>
    </w:tblStylePr>
  </w:style>
  <w:style w:type="table" w:customStyle="1" w:styleId="-332">
    <w:name w:val="淺色格線 - 輔色 332"/>
    <w:basedOn w:val="aa"/>
    <w:next w:val="aa"/>
    <w:uiPriority w:val="62"/>
    <w:semiHidden/>
    <w:unhideWhenUsed/>
    <w:rsid w:val="00F43BD8"/>
    <w:rPr>
      <w:rFonts w:ascii="Calibri" w:eastAsia="新細明體" w:hAnsi="Calibri" w:cs="Times New Roman"/>
      <w:sz w:val="27"/>
      <w:szCs w:val="27"/>
    </w:rPr>
    <w:tblPr>
      <w:tblStyleRowBandSize w:val="1"/>
      <w:tblStyleColBandSize w:val="1"/>
      <w:tblBorders>
        <w:top w:val="single" w:sz="8" w:space="0" w:color="A5A5A5"/>
        <w:left w:val="single" w:sz="8" w:space="0" w:color="A5A5A5"/>
        <w:bottom w:val="single" w:sz="8" w:space="0" w:color="A5A5A5"/>
        <w:right w:val="single" w:sz="8" w:space="0" w:color="A5A5A5"/>
        <w:insideH w:val="single" w:sz="8" w:space="0" w:color="A5A5A5"/>
        <w:insideV w:val="single" w:sz="8" w:space="0" w:color="A5A5A5"/>
      </w:tblBorders>
    </w:tblPr>
    <w:tblStylePr w:type="firstRow">
      <w:pPr>
        <w:spacing w:before="0" w:after="0" w:line="240" w:lineRule="auto"/>
      </w:pPr>
      <w:rPr>
        <w:rFonts w:ascii="Calibri Light" w:eastAsia="新細明體" w:hAnsi="Calibri Light" w:cs="Times New Roman"/>
        <w:b/>
        <w:bCs/>
      </w:rPr>
      <w:tblPr/>
      <w:tcPr>
        <w:tcBorders>
          <w:top w:val="single" w:sz="8" w:space="0" w:color="A5A5A5"/>
          <w:left w:val="single" w:sz="8" w:space="0" w:color="A5A5A5"/>
          <w:bottom w:val="single" w:sz="18" w:space="0" w:color="A5A5A5"/>
          <w:right w:val="single" w:sz="8" w:space="0" w:color="A5A5A5"/>
          <w:insideH w:val="nil"/>
          <w:insideV w:val="single" w:sz="8" w:space="0" w:color="A5A5A5"/>
        </w:tcBorders>
      </w:tcPr>
    </w:tblStylePr>
    <w:tblStylePr w:type="lastRow">
      <w:pPr>
        <w:spacing w:before="0" w:after="0" w:line="240" w:lineRule="auto"/>
      </w:pPr>
      <w:rPr>
        <w:rFonts w:ascii="Calibri Light" w:eastAsia="新細明體" w:hAnsi="Calibri Light" w:cs="Times New Roman"/>
        <w:b/>
        <w:bCs/>
      </w:rPr>
      <w:tblPr/>
      <w:tcPr>
        <w:tcBorders>
          <w:top w:val="double" w:sz="6" w:space="0" w:color="A5A5A5"/>
          <w:left w:val="single" w:sz="8" w:space="0" w:color="A5A5A5"/>
          <w:bottom w:val="single" w:sz="8" w:space="0" w:color="A5A5A5"/>
          <w:right w:val="single" w:sz="8" w:space="0" w:color="A5A5A5"/>
          <w:insideH w:val="nil"/>
          <w:insideV w:val="single" w:sz="8" w:space="0" w:color="A5A5A5"/>
        </w:tcBorders>
      </w:tcPr>
    </w:tblStylePr>
    <w:tblStylePr w:type="firstCol">
      <w:rPr>
        <w:rFonts w:ascii="Calibri Light" w:eastAsia="新細明體" w:hAnsi="Calibri Light" w:cs="Times New Roman"/>
        <w:b/>
        <w:bCs/>
      </w:rPr>
    </w:tblStylePr>
    <w:tblStylePr w:type="lastCol">
      <w:rPr>
        <w:rFonts w:ascii="Calibri Light" w:eastAsia="新細明體" w:hAnsi="Calibri Light" w:cs="Times New Roman"/>
        <w:b/>
        <w:bCs/>
      </w:rPr>
      <w:tblPr/>
      <w:tcPr>
        <w:tcBorders>
          <w:top w:val="single" w:sz="8" w:space="0" w:color="A5A5A5"/>
          <w:left w:val="single" w:sz="8" w:space="0" w:color="A5A5A5"/>
          <w:bottom w:val="single" w:sz="8" w:space="0" w:color="A5A5A5"/>
          <w:right w:val="single" w:sz="8" w:space="0" w:color="A5A5A5"/>
        </w:tcBorders>
      </w:tcPr>
    </w:tblStylePr>
    <w:tblStylePr w:type="band1Vert">
      <w:tblPr/>
      <w:tcPr>
        <w:tcBorders>
          <w:top w:val="single" w:sz="8" w:space="0" w:color="A5A5A5"/>
          <w:left w:val="single" w:sz="8" w:space="0" w:color="A5A5A5"/>
          <w:bottom w:val="single" w:sz="8" w:space="0" w:color="A5A5A5"/>
          <w:right w:val="single" w:sz="8" w:space="0" w:color="A5A5A5"/>
        </w:tcBorders>
        <w:shd w:val="clear" w:color="auto" w:fill="E8E8E8"/>
      </w:tcPr>
    </w:tblStylePr>
    <w:tblStylePr w:type="band1Horz">
      <w:tblPr/>
      <w:tcPr>
        <w:tcBorders>
          <w:top w:val="single" w:sz="8" w:space="0" w:color="A5A5A5"/>
          <w:left w:val="single" w:sz="8" w:space="0" w:color="A5A5A5"/>
          <w:bottom w:val="single" w:sz="8" w:space="0" w:color="A5A5A5"/>
          <w:right w:val="single" w:sz="8" w:space="0" w:color="A5A5A5"/>
          <w:insideV w:val="single" w:sz="8" w:space="0" w:color="A5A5A5"/>
        </w:tcBorders>
        <w:shd w:val="clear" w:color="auto" w:fill="E8E8E8"/>
      </w:tcPr>
    </w:tblStylePr>
    <w:tblStylePr w:type="band2Horz">
      <w:tblPr/>
      <w:tcPr>
        <w:tcBorders>
          <w:top w:val="single" w:sz="8" w:space="0" w:color="A5A5A5"/>
          <w:left w:val="single" w:sz="8" w:space="0" w:color="A5A5A5"/>
          <w:bottom w:val="single" w:sz="8" w:space="0" w:color="A5A5A5"/>
          <w:right w:val="single" w:sz="8" w:space="0" w:color="A5A5A5"/>
          <w:insideV w:val="single" w:sz="8" w:space="0" w:color="A5A5A5"/>
        </w:tcBorders>
      </w:tcPr>
    </w:tblStylePr>
  </w:style>
  <w:style w:type="table" w:customStyle="1" w:styleId="2321">
    <w:name w:val="暗色網底 232"/>
    <w:basedOn w:val="aa"/>
    <w:next w:val="aa"/>
    <w:uiPriority w:val="64"/>
    <w:semiHidden/>
    <w:unhideWhenUsed/>
    <w:rsid w:val="00F43BD8"/>
    <w:rPr>
      <w:rFonts w:ascii="Calibri" w:eastAsia="新細明體" w:hAnsi="Calibri" w:cs="Times New Roman"/>
      <w:sz w:val="27"/>
      <w:szCs w:val="27"/>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000000"/>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000000"/>
      </w:tcPr>
    </w:tblStylePr>
    <w:tblStylePr w:type="lastCol">
      <w:rPr>
        <w:b/>
        <w:bCs/>
        <w:color w:val="FFFFFF"/>
      </w:rPr>
      <w:tblPr/>
      <w:tcPr>
        <w:tcBorders>
          <w:left w:val="nil"/>
          <w:right w:val="nil"/>
          <w:insideH w:val="nil"/>
          <w:insideV w:val="nil"/>
        </w:tcBorders>
        <w:shd w:val="clear" w:color="auto" w:fill="000000"/>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532">
    <w:name w:val="淺色格線 - 輔色 532"/>
    <w:basedOn w:val="aa"/>
    <w:next w:val="aa"/>
    <w:uiPriority w:val="62"/>
    <w:semiHidden/>
    <w:unhideWhenUsed/>
    <w:rsid w:val="00F43BD8"/>
    <w:rPr>
      <w:rFonts w:ascii="Calibri" w:eastAsia="新細明體" w:hAnsi="Calibri" w:cs="Times New Roman"/>
      <w:sz w:val="27"/>
      <w:szCs w:val="27"/>
    </w:rPr>
    <w:tblPr>
      <w:tblStyleRowBandSize w:val="1"/>
      <w:tblStyleColBandSize w:val="1"/>
      <w:tblBorders>
        <w:top w:val="single" w:sz="8" w:space="0" w:color="4472C4"/>
        <w:left w:val="single" w:sz="8" w:space="0" w:color="4472C4"/>
        <w:bottom w:val="single" w:sz="8" w:space="0" w:color="4472C4"/>
        <w:right w:val="single" w:sz="8" w:space="0" w:color="4472C4"/>
        <w:insideH w:val="single" w:sz="8" w:space="0" w:color="4472C4"/>
        <w:insideV w:val="single" w:sz="8" w:space="0" w:color="4472C4"/>
      </w:tblBorders>
    </w:tblPr>
    <w:tblStylePr w:type="firstRow">
      <w:pPr>
        <w:spacing w:before="0" w:after="0" w:line="240" w:lineRule="auto"/>
      </w:pPr>
      <w:rPr>
        <w:rFonts w:ascii="Calibri Light" w:eastAsia="新細明體" w:hAnsi="Calibri Light" w:cs="Times New Roman"/>
        <w:b/>
        <w:bCs/>
      </w:rPr>
      <w:tblPr/>
      <w:tcPr>
        <w:tcBorders>
          <w:top w:val="single" w:sz="8" w:space="0" w:color="4472C4"/>
          <w:left w:val="single" w:sz="8" w:space="0" w:color="4472C4"/>
          <w:bottom w:val="single" w:sz="18" w:space="0" w:color="4472C4"/>
          <w:right w:val="single" w:sz="8" w:space="0" w:color="4472C4"/>
          <w:insideH w:val="nil"/>
          <w:insideV w:val="single" w:sz="8" w:space="0" w:color="4472C4"/>
        </w:tcBorders>
      </w:tcPr>
    </w:tblStylePr>
    <w:tblStylePr w:type="lastRow">
      <w:pPr>
        <w:spacing w:before="0" w:after="0" w:line="240" w:lineRule="auto"/>
      </w:pPr>
      <w:rPr>
        <w:rFonts w:ascii="Calibri Light" w:eastAsia="新細明體" w:hAnsi="Calibri Light" w:cs="Times New Roman"/>
        <w:b/>
        <w:bCs/>
      </w:rPr>
      <w:tblPr/>
      <w:tcPr>
        <w:tcBorders>
          <w:top w:val="double" w:sz="6" w:space="0" w:color="4472C4"/>
          <w:left w:val="single" w:sz="8" w:space="0" w:color="4472C4"/>
          <w:bottom w:val="single" w:sz="8" w:space="0" w:color="4472C4"/>
          <w:right w:val="single" w:sz="8" w:space="0" w:color="4472C4"/>
          <w:insideH w:val="nil"/>
          <w:insideV w:val="single" w:sz="8" w:space="0" w:color="4472C4"/>
        </w:tcBorders>
      </w:tcPr>
    </w:tblStylePr>
    <w:tblStylePr w:type="firstCol">
      <w:rPr>
        <w:rFonts w:ascii="Calibri Light" w:eastAsia="新細明體" w:hAnsi="Calibri Light" w:cs="Times New Roman"/>
        <w:b/>
        <w:bCs/>
      </w:rPr>
    </w:tblStylePr>
    <w:tblStylePr w:type="lastCol">
      <w:rPr>
        <w:rFonts w:ascii="Calibri Light" w:eastAsia="新細明體" w:hAnsi="Calibri Light" w:cs="Times New Roman"/>
        <w:b/>
        <w:bCs/>
      </w:rPr>
      <w:tblPr/>
      <w:tcPr>
        <w:tcBorders>
          <w:top w:val="single" w:sz="8" w:space="0" w:color="4472C4"/>
          <w:left w:val="single" w:sz="8" w:space="0" w:color="4472C4"/>
          <w:bottom w:val="single" w:sz="8" w:space="0" w:color="4472C4"/>
          <w:right w:val="single" w:sz="8" w:space="0" w:color="4472C4"/>
        </w:tcBorders>
      </w:tcPr>
    </w:tblStylePr>
    <w:tblStylePr w:type="band1Vert">
      <w:tblPr/>
      <w:tcPr>
        <w:tcBorders>
          <w:top w:val="single" w:sz="8" w:space="0" w:color="4472C4"/>
          <w:left w:val="single" w:sz="8" w:space="0" w:color="4472C4"/>
          <w:bottom w:val="single" w:sz="8" w:space="0" w:color="4472C4"/>
          <w:right w:val="single" w:sz="8" w:space="0" w:color="4472C4"/>
        </w:tcBorders>
        <w:shd w:val="clear" w:color="auto" w:fill="D0DBF0"/>
      </w:tcPr>
    </w:tblStylePr>
    <w:tblStylePr w:type="band1Horz">
      <w:tblPr/>
      <w:tcPr>
        <w:tcBorders>
          <w:top w:val="single" w:sz="8" w:space="0" w:color="4472C4"/>
          <w:left w:val="single" w:sz="8" w:space="0" w:color="4472C4"/>
          <w:bottom w:val="single" w:sz="8" w:space="0" w:color="4472C4"/>
          <w:right w:val="single" w:sz="8" w:space="0" w:color="4472C4"/>
          <w:insideV w:val="single" w:sz="8" w:space="0" w:color="4472C4"/>
        </w:tcBorders>
        <w:shd w:val="clear" w:color="auto" w:fill="D0DBF0"/>
      </w:tcPr>
    </w:tblStylePr>
    <w:tblStylePr w:type="band2Horz">
      <w:tblPr/>
      <w:tcPr>
        <w:tcBorders>
          <w:top w:val="single" w:sz="8" w:space="0" w:color="4472C4"/>
          <w:left w:val="single" w:sz="8" w:space="0" w:color="4472C4"/>
          <w:bottom w:val="single" w:sz="8" w:space="0" w:color="4472C4"/>
          <w:right w:val="single" w:sz="8" w:space="0" w:color="4472C4"/>
          <w:insideV w:val="single" w:sz="8" w:space="0" w:color="4472C4"/>
        </w:tcBorders>
      </w:tcPr>
    </w:tblStylePr>
  </w:style>
  <w:style w:type="table" w:customStyle="1" w:styleId="324">
    <w:name w:val="淺色網底32"/>
    <w:basedOn w:val="aa"/>
    <w:next w:val="aa"/>
    <w:uiPriority w:val="60"/>
    <w:semiHidden/>
    <w:unhideWhenUsed/>
    <w:rsid w:val="00F43BD8"/>
    <w:rPr>
      <w:rFonts w:ascii="Calibri" w:eastAsia="新細明體" w:hAnsi="Calibri" w:cs="Times New Roman"/>
      <w:color w:val="000000"/>
      <w:sz w:val="27"/>
      <w:szCs w:val="27"/>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7-122">
    <w:name w:val="格線表格 7 彩色 - 輔色 122"/>
    <w:basedOn w:val="aa"/>
    <w:next w:val="7-13"/>
    <w:uiPriority w:val="52"/>
    <w:rsid w:val="00F43BD8"/>
    <w:rPr>
      <w:rFonts w:ascii="Calibri" w:eastAsia="新細明體" w:hAnsi="Calibri" w:cs="Times New Roman"/>
      <w:color w:val="2E74B5"/>
      <w:sz w:val="27"/>
      <w:szCs w:val="27"/>
    </w:rPr>
    <w:tblPr>
      <w:tblStyleRowBandSize w:val="1"/>
      <w:tblStyleColBandSize w:val="1"/>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Pr>
    <w:tblStylePr w:type="firstRow">
      <w:rPr>
        <w:b/>
        <w:bCs/>
      </w:rPr>
      <w:tblPr/>
      <w:tcPr>
        <w:tcBorders>
          <w:top w:val="nil"/>
          <w:left w:val="nil"/>
          <w:right w:val="nil"/>
          <w:insideH w:val="nil"/>
          <w:insideV w:val="nil"/>
        </w:tcBorders>
        <w:shd w:val="clear" w:color="auto" w:fill="FFFFFF"/>
      </w:tcPr>
    </w:tblStylePr>
    <w:tblStylePr w:type="lastRow">
      <w:rPr>
        <w:b/>
        <w:bCs/>
      </w:rPr>
      <w:tblPr/>
      <w:tcPr>
        <w:tcBorders>
          <w:left w:val="nil"/>
          <w:bottom w:val="nil"/>
          <w:right w:val="nil"/>
          <w:insideH w:val="nil"/>
          <w:insideV w:val="nil"/>
        </w:tcBorders>
        <w:shd w:val="clear" w:color="auto" w:fill="FFFFFF"/>
      </w:tcPr>
    </w:tblStylePr>
    <w:tblStylePr w:type="firstCol">
      <w:pPr>
        <w:jc w:val="right"/>
      </w:pPr>
      <w:rPr>
        <w:i/>
        <w:iCs/>
      </w:rPr>
      <w:tblPr/>
      <w:tcPr>
        <w:tcBorders>
          <w:top w:val="nil"/>
          <w:left w:val="nil"/>
          <w:bottom w:val="nil"/>
          <w:insideH w:val="nil"/>
          <w:insideV w:val="nil"/>
        </w:tcBorders>
        <w:shd w:val="clear" w:color="auto" w:fill="FFFFFF"/>
      </w:tcPr>
    </w:tblStylePr>
    <w:tblStylePr w:type="lastCol">
      <w:rPr>
        <w:i/>
        <w:iCs/>
      </w:rPr>
      <w:tblPr/>
      <w:tcPr>
        <w:tcBorders>
          <w:top w:val="nil"/>
          <w:bottom w:val="nil"/>
          <w:right w:val="nil"/>
          <w:insideH w:val="nil"/>
          <w:insideV w:val="nil"/>
        </w:tcBorders>
        <w:shd w:val="clear" w:color="auto" w:fill="FFFFFF"/>
      </w:tcPr>
    </w:tblStylePr>
    <w:tblStylePr w:type="band1Vert">
      <w:tblPr/>
      <w:tcPr>
        <w:shd w:val="clear" w:color="auto" w:fill="DEEAF6"/>
      </w:tcPr>
    </w:tblStylePr>
    <w:tblStylePr w:type="band1Horz">
      <w:tblPr/>
      <w:tcPr>
        <w:shd w:val="clear" w:color="auto" w:fill="DEEAF6"/>
      </w:tcPr>
    </w:tblStylePr>
    <w:tblStylePr w:type="neCell">
      <w:tblPr/>
      <w:tcPr>
        <w:tcBorders>
          <w:bottom w:val="single" w:sz="4" w:space="0" w:color="9CC2E5"/>
        </w:tcBorders>
      </w:tcPr>
    </w:tblStylePr>
    <w:tblStylePr w:type="nwCell">
      <w:tblPr/>
      <w:tcPr>
        <w:tcBorders>
          <w:bottom w:val="single" w:sz="4" w:space="0" w:color="9CC2E5"/>
        </w:tcBorders>
      </w:tcPr>
    </w:tblStylePr>
    <w:tblStylePr w:type="seCell">
      <w:tblPr/>
      <w:tcPr>
        <w:tcBorders>
          <w:top w:val="single" w:sz="4" w:space="0" w:color="9CC2E5"/>
        </w:tcBorders>
      </w:tcPr>
    </w:tblStylePr>
    <w:tblStylePr w:type="swCell">
      <w:tblPr/>
      <w:tcPr>
        <w:tcBorders>
          <w:top w:val="single" w:sz="4" w:space="0" w:color="9CC2E5"/>
        </w:tcBorders>
      </w:tcPr>
    </w:tblStylePr>
  </w:style>
  <w:style w:type="table" w:customStyle="1" w:styleId="7-132">
    <w:name w:val="格線表格 7 彩色 - 輔色 132"/>
    <w:basedOn w:val="aa"/>
    <w:uiPriority w:val="52"/>
    <w:rsid w:val="00F43BD8"/>
    <w:rPr>
      <w:rFonts w:ascii="Calibri" w:eastAsia="新細明體" w:hAnsi="Calibri" w:cs="Times New Roman"/>
      <w:color w:val="2F5496"/>
      <w:sz w:val="27"/>
      <w:szCs w:val="27"/>
    </w:rPr>
    <w:tblPr>
      <w:tblStyleRowBandSize w:val="1"/>
      <w:tblStyleColBandSize w:val="1"/>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
    <w:tblStylePr w:type="firstRow">
      <w:rPr>
        <w:b/>
        <w:bCs/>
      </w:rPr>
      <w:tblPr/>
      <w:tcPr>
        <w:tcBorders>
          <w:top w:val="nil"/>
          <w:left w:val="nil"/>
          <w:right w:val="nil"/>
          <w:insideH w:val="nil"/>
          <w:insideV w:val="nil"/>
        </w:tcBorders>
        <w:shd w:val="clear" w:color="auto" w:fill="FFFFFF"/>
      </w:tcPr>
    </w:tblStylePr>
    <w:tblStylePr w:type="lastRow">
      <w:rPr>
        <w:b/>
        <w:bCs/>
      </w:rPr>
      <w:tblPr/>
      <w:tcPr>
        <w:tcBorders>
          <w:left w:val="nil"/>
          <w:bottom w:val="nil"/>
          <w:right w:val="nil"/>
          <w:insideH w:val="nil"/>
          <w:insideV w:val="nil"/>
        </w:tcBorders>
        <w:shd w:val="clear" w:color="auto" w:fill="FFFFFF"/>
      </w:tcPr>
    </w:tblStylePr>
    <w:tblStylePr w:type="firstCol">
      <w:pPr>
        <w:jc w:val="right"/>
      </w:pPr>
      <w:rPr>
        <w:i/>
        <w:iCs/>
      </w:rPr>
      <w:tblPr/>
      <w:tcPr>
        <w:tcBorders>
          <w:top w:val="nil"/>
          <w:left w:val="nil"/>
          <w:bottom w:val="nil"/>
          <w:insideH w:val="nil"/>
          <w:insideV w:val="nil"/>
        </w:tcBorders>
        <w:shd w:val="clear" w:color="auto" w:fill="FFFFFF"/>
      </w:tcPr>
    </w:tblStylePr>
    <w:tblStylePr w:type="lastCol">
      <w:rPr>
        <w:i/>
        <w:iCs/>
      </w:rPr>
      <w:tblPr/>
      <w:tcPr>
        <w:tcBorders>
          <w:top w:val="nil"/>
          <w:bottom w:val="nil"/>
          <w:right w:val="nil"/>
          <w:insideH w:val="nil"/>
          <w:insideV w:val="nil"/>
        </w:tcBorders>
        <w:shd w:val="clear" w:color="auto" w:fill="FFFFFF"/>
      </w:tcPr>
    </w:tblStylePr>
    <w:tblStylePr w:type="band1Vert">
      <w:tblPr/>
      <w:tcPr>
        <w:shd w:val="clear" w:color="auto" w:fill="D9E2F3"/>
      </w:tcPr>
    </w:tblStylePr>
    <w:tblStylePr w:type="band1Horz">
      <w:tblPr/>
      <w:tcPr>
        <w:shd w:val="clear" w:color="auto" w:fill="D9E2F3"/>
      </w:tcPr>
    </w:tblStylePr>
    <w:tblStylePr w:type="neCell">
      <w:tblPr/>
      <w:tcPr>
        <w:tcBorders>
          <w:bottom w:val="single" w:sz="4" w:space="0" w:color="8EAADB"/>
        </w:tcBorders>
      </w:tcPr>
    </w:tblStylePr>
    <w:tblStylePr w:type="nwCell">
      <w:tblPr/>
      <w:tcPr>
        <w:tcBorders>
          <w:bottom w:val="single" w:sz="4" w:space="0" w:color="8EAADB"/>
        </w:tcBorders>
      </w:tcPr>
    </w:tblStylePr>
    <w:tblStylePr w:type="seCell">
      <w:tblPr/>
      <w:tcPr>
        <w:tcBorders>
          <w:top w:val="single" w:sz="4" w:space="0" w:color="8EAADB"/>
        </w:tcBorders>
      </w:tcPr>
    </w:tblStylePr>
    <w:tblStylePr w:type="swCell">
      <w:tblPr/>
      <w:tcPr>
        <w:tcBorders>
          <w:top w:val="single" w:sz="4" w:space="0" w:color="8EAADB"/>
        </w:tcBorders>
      </w:tcPr>
    </w:tblStylePr>
  </w:style>
  <w:style w:type="numbering" w:customStyle="1" w:styleId="163">
    <w:name w:val="無清單163"/>
    <w:next w:val="ab"/>
    <w:uiPriority w:val="99"/>
    <w:semiHidden/>
    <w:unhideWhenUsed/>
    <w:rsid w:val="00F43BD8"/>
  </w:style>
  <w:style w:type="numbering" w:customStyle="1" w:styleId="1ai234">
    <w:name w:val="1 / a / i234"/>
    <w:basedOn w:val="ab"/>
    <w:next w:val="1ai"/>
    <w:semiHidden/>
    <w:rsid w:val="00F43BD8"/>
  </w:style>
  <w:style w:type="numbering" w:customStyle="1" w:styleId="1ai33">
    <w:name w:val="1 / a / i33"/>
    <w:basedOn w:val="ab"/>
    <w:next w:val="1ai"/>
    <w:uiPriority w:val="99"/>
    <w:semiHidden/>
    <w:unhideWhenUsed/>
    <w:rsid w:val="00F43BD8"/>
  </w:style>
  <w:style w:type="table" w:customStyle="1" w:styleId="1-1142">
    <w:name w:val="暗色清單 1 - 輔色 1142"/>
    <w:basedOn w:val="aa"/>
    <w:uiPriority w:val="65"/>
    <w:rsid w:val="00F43BD8"/>
    <w:rPr>
      <w:rFonts w:ascii="Calibri" w:eastAsia="新細明體" w:hAnsi="Calibri" w:cs="Times New Roman"/>
      <w:color w:val="000000"/>
      <w:sz w:val="27"/>
      <w:szCs w:val="27"/>
    </w:rPr>
    <w:tblPr>
      <w:tblStyleRowBandSize w:val="1"/>
      <w:tblStyleColBandSize w:val="1"/>
      <w:tblBorders>
        <w:top w:val="single" w:sz="8" w:space="0" w:color="5B9BD5"/>
        <w:bottom w:val="single" w:sz="8" w:space="0" w:color="5B9BD5"/>
      </w:tblBorders>
    </w:tblPr>
    <w:tblStylePr w:type="firstRow">
      <w:rPr>
        <w:rFonts w:ascii="Calibri Light" w:eastAsia="新細明體" w:hAnsi="Calibri Light" w:cs="Times New Roman"/>
      </w:rPr>
      <w:tblPr/>
      <w:tcPr>
        <w:tcBorders>
          <w:top w:val="nil"/>
          <w:bottom w:val="single" w:sz="8" w:space="0" w:color="5B9BD5"/>
        </w:tcBorders>
      </w:tcPr>
    </w:tblStylePr>
    <w:tblStylePr w:type="lastRow">
      <w:rPr>
        <w:b/>
        <w:bCs/>
        <w:color w:val="44546A"/>
      </w:rPr>
      <w:tblPr/>
      <w:tcPr>
        <w:tcBorders>
          <w:top w:val="single" w:sz="8" w:space="0" w:color="5B9BD5"/>
          <w:bottom w:val="single" w:sz="8" w:space="0" w:color="5B9BD5"/>
        </w:tcBorders>
      </w:tcPr>
    </w:tblStylePr>
    <w:tblStylePr w:type="firstCol">
      <w:rPr>
        <w:b/>
        <w:bCs/>
      </w:rPr>
    </w:tblStylePr>
    <w:tblStylePr w:type="lastCol">
      <w:rPr>
        <w:b/>
        <w:bCs/>
      </w:rPr>
      <w:tblPr/>
      <w:tcPr>
        <w:tcBorders>
          <w:top w:val="single" w:sz="8" w:space="0" w:color="5B9BD5"/>
          <w:bottom w:val="single" w:sz="8" w:space="0" w:color="5B9BD5"/>
        </w:tcBorders>
      </w:tcPr>
    </w:tblStylePr>
    <w:tblStylePr w:type="band1Vert">
      <w:tblPr/>
      <w:tcPr>
        <w:shd w:val="clear" w:color="auto" w:fill="D6E6F4"/>
      </w:tcPr>
    </w:tblStylePr>
    <w:tblStylePr w:type="band1Horz">
      <w:tblPr/>
      <w:tcPr>
        <w:shd w:val="clear" w:color="auto" w:fill="D6E6F4"/>
      </w:tcPr>
    </w:tblStylePr>
  </w:style>
  <w:style w:type="numbering" w:customStyle="1" w:styleId="173">
    <w:name w:val="無清單173"/>
    <w:next w:val="ab"/>
    <w:uiPriority w:val="99"/>
    <w:semiHidden/>
    <w:unhideWhenUsed/>
    <w:rsid w:val="00F43BD8"/>
  </w:style>
  <w:style w:type="numbering" w:customStyle="1" w:styleId="1ai2113">
    <w:name w:val="1 / a / i2113"/>
    <w:basedOn w:val="ab"/>
    <w:next w:val="1ai"/>
    <w:semiHidden/>
    <w:rsid w:val="00F43BD8"/>
  </w:style>
  <w:style w:type="numbering" w:customStyle="1" w:styleId="2231">
    <w:name w:val="無清單223"/>
    <w:next w:val="ab"/>
    <w:uiPriority w:val="99"/>
    <w:semiHidden/>
    <w:unhideWhenUsed/>
    <w:rsid w:val="00F43BD8"/>
  </w:style>
  <w:style w:type="numbering" w:customStyle="1" w:styleId="1143">
    <w:name w:val="無清單1143"/>
    <w:next w:val="ab"/>
    <w:uiPriority w:val="99"/>
    <w:semiHidden/>
    <w:unhideWhenUsed/>
    <w:rsid w:val="00F43BD8"/>
  </w:style>
  <w:style w:type="numbering" w:customStyle="1" w:styleId="11133">
    <w:name w:val="無清單11133"/>
    <w:next w:val="ab"/>
    <w:uiPriority w:val="99"/>
    <w:semiHidden/>
    <w:unhideWhenUsed/>
    <w:rsid w:val="00F43BD8"/>
  </w:style>
  <w:style w:type="numbering" w:customStyle="1" w:styleId="111133">
    <w:name w:val="無清單111133"/>
    <w:next w:val="ab"/>
    <w:uiPriority w:val="99"/>
    <w:semiHidden/>
    <w:unhideWhenUsed/>
    <w:rsid w:val="00F43BD8"/>
  </w:style>
  <w:style w:type="numbering" w:customStyle="1" w:styleId="1111123">
    <w:name w:val="無清單1111123"/>
    <w:next w:val="ab"/>
    <w:uiPriority w:val="99"/>
    <w:semiHidden/>
    <w:unhideWhenUsed/>
    <w:rsid w:val="00F43BD8"/>
  </w:style>
  <w:style w:type="table" w:customStyle="1" w:styleId="1-11145">
    <w:name w:val="暗色清單 1 - 輔色 11145"/>
    <w:basedOn w:val="aa"/>
    <w:uiPriority w:val="65"/>
    <w:rsid w:val="00F43BD8"/>
    <w:rPr>
      <w:rFonts w:ascii="Calibri" w:eastAsia="新細明體" w:hAnsi="Calibri" w:cs="Times New Roman"/>
      <w:color w:val="000000"/>
      <w:sz w:val="27"/>
      <w:szCs w:val="27"/>
    </w:rPr>
    <w:tblPr>
      <w:tblStyleRowBandSize w:val="1"/>
      <w:tblStyleColBandSize w:val="1"/>
      <w:tblBorders>
        <w:top w:val="single" w:sz="8" w:space="0" w:color="5B9BD5"/>
        <w:bottom w:val="single" w:sz="8" w:space="0" w:color="5B9BD5"/>
      </w:tblBorders>
    </w:tblPr>
    <w:tblStylePr w:type="firstRow">
      <w:rPr>
        <w:rFonts w:ascii="Candara" w:eastAsia="新細明體" w:hAnsi="Candara" w:cs="Times New Roman"/>
      </w:rPr>
      <w:tblPr/>
      <w:tcPr>
        <w:tcBorders>
          <w:top w:val="nil"/>
          <w:bottom w:val="single" w:sz="8" w:space="0" w:color="5B9BD5"/>
        </w:tcBorders>
      </w:tcPr>
    </w:tblStylePr>
    <w:tblStylePr w:type="lastRow">
      <w:rPr>
        <w:b/>
        <w:bCs/>
        <w:color w:val="44546A"/>
      </w:rPr>
      <w:tblPr/>
      <w:tcPr>
        <w:tcBorders>
          <w:top w:val="single" w:sz="8" w:space="0" w:color="5B9BD5"/>
          <w:bottom w:val="single" w:sz="8" w:space="0" w:color="5B9BD5"/>
        </w:tcBorders>
      </w:tcPr>
    </w:tblStylePr>
    <w:tblStylePr w:type="firstCol">
      <w:rPr>
        <w:b/>
        <w:bCs/>
      </w:rPr>
    </w:tblStylePr>
    <w:tblStylePr w:type="lastCol">
      <w:rPr>
        <w:b/>
        <w:bCs/>
      </w:rPr>
      <w:tblPr/>
      <w:tcPr>
        <w:tcBorders>
          <w:top w:val="single" w:sz="8" w:space="0" w:color="5B9BD5"/>
          <w:bottom w:val="single" w:sz="8" w:space="0" w:color="5B9BD5"/>
        </w:tcBorders>
      </w:tcPr>
    </w:tblStylePr>
    <w:tblStylePr w:type="band1Vert">
      <w:tblPr/>
      <w:tcPr>
        <w:shd w:val="clear" w:color="auto" w:fill="D6E6F4"/>
      </w:tcPr>
    </w:tblStylePr>
    <w:tblStylePr w:type="band1Horz">
      <w:tblPr/>
      <w:tcPr>
        <w:shd w:val="clear" w:color="auto" w:fill="D6E6F4"/>
      </w:tcPr>
    </w:tblStylePr>
  </w:style>
  <w:style w:type="numbering" w:customStyle="1" w:styleId="3230">
    <w:name w:val="無清單323"/>
    <w:next w:val="ab"/>
    <w:uiPriority w:val="99"/>
    <w:semiHidden/>
    <w:unhideWhenUsed/>
    <w:rsid w:val="00F43BD8"/>
  </w:style>
  <w:style w:type="numbering" w:customStyle="1" w:styleId="1223">
    <w:name w:val="無清單1223"/>
    <w:next w:val="ab"/>
    <w:uiPriority w:val="99"/>
    <w:semiHidden/>
    <w:unhideWhenUsed/>
    <w:rsid w:val="00F43BD8"/>
  </w:style>
  <w:style w:type="numbering" w:customStyle="1" w:styleId="4230">
    <w:name w:val="無清單423"/>
    <w:next w:val="ab"/>
    <w:uiPriority w:val="99"/>
    <w:semiHidden/>
    <w:unhideWhenUsed/>
    <w:rsid w:val="00F43BD8"/>
  </w:style>
  <w:style w:type="numbering" w:customStyle="1" w:styleId="1323">
    <w:name w:val="無清單1323"/>
    <w:next w:val="ab"/>
    <w:uiPriority w:val="99"/>
    <w:semiHidden/>
    <w:unhideWhenUsed/>
    <w:rsid w:val="00F43BD8"/>
  </w:style>
  <w:style w:type="numbering" w:customStyle="1" w:styleId="11223">
    <w:name w:val="無清單11223"/>
    <w:next w:val="ab"/>
    <w:uiPriority w:val="99"/>
    <w:semiHidden/>
    <w:unhideWhenUsed/>
    <w:rsid w:val="00F43BD8"/>
  </w:style>
  <w:style w:type="numbering" w:customStyle="1" w:styleId="5230">
    <w:name w:val="無清單523"/>
    <w:next w:val="ab"/>
    <w:uiPriority w:val="99"/>
    <w:semiHidden/>
    <w:unhideWhenUsed/>
    <w:rsid w:val="00F43BD8"/>
  </w:style>
  <w:style w:type="numbering" w:customStyle="1" w:styleId="6230">
    <w:name w:val="無清單623"/>
    <w:next w:val="ab"/>
    <w:uiPriority w:val="99"/>
    <w:semiHidden/>
    <w:unhideWhenUsed/>
    <w:rsid w:val="00F43BD8"/>
  </w:style>
  <w:style w:type="numbering" w:customStyle="1" w:styleId="7230">
    <w:name w:val="無清單723"/>
    <w:next w:val="ab"/>
    <w:uiPriority w:val="99"/>
    <w:semiHidden/>
    <w:unhideWhenUsed/>
    <w:rsid w:val="00F43BD8"/>
  </w:style>
  <w:style w:type="table" w:customStyle="1" w:styleId="-142">
    <w:name w:val="淺色清單 - 輔色 142"/>
    <w:basedOn w:val="aa"/>
    <w:next w:val="aa"/>
    <w:uiPriority w:val="61"/>
    <w:semiHidden/>
    <w:unhideWhenUsed/>
    <w:rsid w:val="00F43BD8"/>
    <w:rPr>
      <w:rFonts w:ascii="Calibri" w:eastAsia="新細明體" w:hAnsi="Calibri" w:cs="Times New Roman"/>
      <w:sz w:val="27"/>
      <w:szCs w:val="27"/>
    </w:rPr>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customStyle="1" w:styleId="-1420">
    <w:name w:val="淺色網底 - 輔色 142"/>
    <w:basedOn w:val="aa"/>
    <w:next w:val="aa"/>
    <w:uiPriority w:val="60"/>
    <w:semiHidden/>
    <w:unhideWhenUsed/>
    <w:rsid w:val="00F43BD8"/>
    <w:rPr>
      <w:rFonts w:ascii="Calibri" w:eastAsia="新細明體" w:hAnsi="Calibri" w:cs="Times New Roman"/>
      <w:color w:val="365F91"/>
      <w:sz w:val="27"/>
      <w:szCs w:val="27"/>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445">
    <w:name w:val="淺色格線 - 輔色 445"/>
    <w:basedOn w:val="aa"/>
    <w:next w:val="aa"/>
    <w:uiPriority w:val="62"/>
    <w:semiHidden/>
    <w:unhideWhenUsed/>
    <w:rsid w:val="00F43BD8"/>
    <w:rPr>
      <w:rFonts w:ascii="Calibri" w:eastAsia="新細明體" w:hAnsi="Calibri" w:cs="Times New Roman"/>
      <w:sz w:val="27"/>
      <w:szCs w:val="27"/>
    </w:rPr>
    <w:tblPr>
      <w:tblStyleRowBandSize w:val="1"/>
      <w:tblStyleColBandSize w:val="1"/>
      <w:tblBorders>
        <w:top w:val="single" w:sz="8" w:space="0" w:color="8064A2"/>
        <w:left w:val="single" w:sz="8" w:space="0" w:color="8064A2"/>
        <w:bottom w:val="single" w:sz="8" w:space="0" w:color="8064A2"/>
        <w:right w:val="single" w:sz="8" w:space="0" w:color="8064A2"/>
        <w:insideH w:val="single" w:sz="8" w:space="0" w:color="8064A2"/>
        <w:insideV w:val="single" w:sz="8" w:space="0" w:color="8064A2"/>
      </w:tblBorders>
    </w:tblPr>
    <w:tblStylePr w:type="firstRow">
      <w:pPr>
        <w:spacing w:before="0" w:after="0" w:line="240" w:lineRule="auto"/>
      </w:pPr>
      <w:rPr>
        <w:rFonts w:ascii="Bahnschrift SemiLight SemiConde" w:eastAsia="新細明體" w:hAnsi="Bahnschrift SemiLight SemiConde" w:cs="Times New Roman"/>
        <w:b/>
        <w:bCs/>
      </w:rPr>
      <w:tblPr/>
      <w:tcPr>
        <w:tcBorders>
          <w:top w:val="single" w:sz="8" w:space="0" w:color="8064A2"/>
          <w:left w:val="single" w:sz="8" w:space="0" w:color="8064A2"/>
          <w:bottom w:val="single" w:sz="18" w:space="0" w:color="8064A2"/>
          <w:right w:val="single" w:sz="8" w:space="0" w:color="8064A2"/>
          <w:insideH w:val="nil"/>
          <w:insideV w:val="single" w:sz="8" w:space="0" w:color="8064A2"/>
        </w:tcBorders>
      </w:tcPr>
    </w:tblStylePr>
    <w:tblStylePr w:type="lastRow">
      <w:pPr>
        <w:spacing w:before="0" w:after="0" w:line="240" w:lineRule="auto"/>
      </w:pPr>
      <w:rPr>
        <w:rFonts w:ascii="Bahnschrift SemiLight SemiConde" w:eastAsia="新細明體" w:hAnsi="Bahnschrift SemiLight SemiConde" w:cs="Times New Roman"/>
        <w:b/>
        <w:bCs/>
      </w:rPr>
      <w:tblPr/>
      <w:tcPr>
        <w:tcBorders>
          <w:top w:val="double" w:sz="6" w:space="0" w:color="8064A2"/>
          <w:left w:val="single" w:sz="8" w:space="0" w:color="8064A2"/>
          <w:bottom w:val="single" w:sz="8" w:space="0" w:color="8064A2"/>
          <w:right w:val="single" w:sz="8" w:space="0" w:color="8064A2"/>
          <w:insideH w:val="nil"/>
          <w:insideV w:val="single" w:sz="8" w:space="0" w:color="8064A2"/>
        </w:tcBorders>
      </w:tcPr>
    </w:tblStylePr>
    <w:tblStylePr w:type="firstCol">
      <w:rPr>
        <w:rFonts w:ascii="Bahnschrift SemiLight SemiConde" w:eastAsia="新細明體" w:hAnsi="Bahnschrift SemiLight SemiConde" w:cs="Times New Roman"/>
        <w:b/>
        <w:bCs/>
      </w:rPr>
    </w:tblStylePr>
    <w:tblStylePr w:type="lastCol">
      <w:rPr>
        <w:rFonts w:ascii="Bahnschrift SemiLight SemiConde" w:eastAsia="新細明體" w:hAnsi="Bahnschrift SemiLight SemiConde" w:cs="Times New Roman"/>
        <w:b/>
        <w:bCs/>
      </w:rPr>
      <w:tblPr/>
      <w:tcPr>
        <w:tcBorders>
          <w:top w:val="single" w:sz="8" w:space="0" w:color="8064A2"/>
          <w:left w:val="single" w:sz="8" w:space="0" w:color="8064A2"/>
          <w:bottom w:val="single" w:sz="8" w:space="0" w:color="8064A2"/>
          <w:right w:val="single" w:sz="8" w:space="0" w:color="8064A2"/>
        </w:tcBorders>
      </w:tcPr>
    </w:tblStylePr>
    <w:tblStylePr w:type="band1Vert">
      <w:tblPr/>
      <w:tcPr>
        <w:tcBorders>
          <w:top w:val="single" w:sz="8" w:space="0" w:color="8064A2"/>
          <w:left w:val="single" w:sz="8" w:space="0" w:color="8064A2"/>
          <w:bottom w:val="single" w:sz="8" w:space="0" w:color="8064A2"/>
          <w:right w:val="single" w:sz="8" w:space="0" w:color="8064A2"/>
        </w:tcBorders>
        <w:shd w:val="clear" w:color="auto" w:fill="DFD8E8"/>
      </w:tcPr>
    </w:tblStylePr>
    <w:tblStylePr w:type="band1Horz">
      <w:tblPr/>
      <w:tcPr>
        <w:tcBorders>
          <w:top w:val="single" w:sz="8" w:space="0" w:color="8064A2"/>
          <w:left w:val="single" w:sz="8" w:space="0" w:color="8064A2"/>
          <w:bottom w:val="single" w:sz="8" w:space="0" w:color="8064A2"/>
          <w:right w:val="single" w:sz="8" w:space="0" w:color="8064A2"/>
          <w:insideV w:val="single" w:sz="8" w:space="0" w:color="8064A2"/>
        </w:tcBorders>
        <w:shd w:val="clear" w:color="auto" w:fill="DFD8E8"/>
      </w:tcPr>
    </w:tblStylePr>
    <w:tblStylePr w:type="band2Horz">
      <w:tblPr/>
      <w:tcPr>
        <w:tcBorders>
          <w:top w:val="single" w:sz="8" w:space="0" w:color="8064A2"/>
          <w:left w:val="single" w:sz="8" w:space="0" w:color="8064A2"/>
          <w:bottom w:val="single" w:sz="8" w:space="0" w:color="8064A2"/>
          <w:right w:val="single" w:sz="8" w:space="0" w:color="8064A2"/>
          <w:insideV w:val="single" w:sz="8" w:space="0" w:color="8064A2"/>
        </w:tcBorders>
      </w:tcPr>
    </w:tblStylePr>
  </w:style>
  <w:style w:type="table" w:customStyle="1" w:styleId="2-352">
    <w:name w:val="暗色格線 2 - 輔色 352"/>
    <w:basedOn w:val="aa"/>
    <w:next w:val="aa"/>
    <w:uiPriority w:val="68"/>
    <w:semiHidden/>
    <w:unhideWhenUsed/>
    <w:rsid w:val="00F43BD8"/>
    <w:rPr>
      <w:rFonts w:ascii="Cambria" w:eastAsia="新細明體" w:hAnsi="Cambria" w:cs="Times New Roman"/>
      <w:color w:val="000000"/>
      <w:sz w:val="27"/>
      <w:szCs w:val="27"/>
    </w:rPr>
    <w:tblPr>
      <w:tblStyleRowBandSize w:val="1"/>
      <w:tblStyleColBandSize w:val="1"/>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Pr>
    <w:tcPr>
      <w:shd w:val="clear" w:color="auto" w:fill="E6EED5"/>
    </w:tcPr>
    <w:tblStylePr w:type="firstRow">
      <w:rPr>
        <w:b/>
        <w:bCs/>
        <w:color w:val="000000"/>
      </w:rPr>
      <w:tblPr/>
      <w:tcPr>
        <w:shd w:val="clear" w:color="auto" w:fill="F5F8EE"/>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EAF1DD"/>
      </w:tcPr>
    </w:tblStylePr>
    <w:tblStylePr w:type="band1Vert">
      <w:tblPr/>
      <w:tcPr>
        <w:shd w:val="clear" w:color="auto" w:fill="CDDDAC"/>
      </w:tcPr>
    </w:tblStylePr>
    <w:tblStylePr w:type="band1Horz">
      <w:tblPr/>
      <w:tcPr>
        <w:tcBorders>
          <w:insideH w:val="single" w:sz="6" w:space="0" w:color="9BBB59"/>
          <w:insideV w:val="single" w:sz="6" w:space="0" w:color="9BBB59"/>
        </w:tcBorders>
        <w:shd w:val="clear" w:color="auto" w:fill="CDDDAC"/>
      </w:tcPr>
    </w:tblStylePr>
    <w:tblStylePr w:type="nwCell">
      <w:tblPr/>
      <w:tcPr>
        <w:shd w:val="clear" w:color="auto" w:fill="FFFFFF"/>
      </w:tcPr>
    </w:tblStylePr>
  </w:style>
  <w:style w:type="table" w:customStyle="1" w:styleId="3-342">
    <w:name w:val="暗色格線 3 - 輔色 342"/>
    <w:basedOn w:val="aa"/>
    <w:next w:val="aa"/>
    <w:uiPriority w:val="69"/>
    <w:semiHidden/>
    <w:unhideWhenUsed/>
    <w:rsid w:val="00F43BD8"/>
    <w:rPr>
      <w:rFonts w:ascii="Calibri" w:eastAsia="新細明體" w:hAnsi="Calibri" w:cs="Times New Roman"/>
      <w:sz w:val="27"/>
      <w:szCs w:val="27"/>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E6EED5"/>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9BBB59"/>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9BBB59"/>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9BBB59"/>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9BBB59"/>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CDDDAC"/>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CDDDAC"/>
      </w:tcPr>
    </w:tblStylePr>
  </w:style>
  <w:style w:type="table" w:customStyle="1" w:styleId="-345">
    <w:name w:val="淺色格線 - 輔色 345"/>
    <w:basedOn w:val="aa"/>
    <w:next w:val="aa"/>
    <w:uiPriority w:val="62"/>
    <w:semiHidden/>
    <w:unhideWhenUsed/>
    <w:rsid w:val="00F43BD8"/>
    <w:rPr>
      <w:rFonts w:ascii="Calibri" w:eastAsia="新細明體" w:hAnsi="Calibri" w:cs="Times New Roman"/>
      <w:sz w:val="27"/>
      <w:szCs w:val="27"/>
    </w:rPr>
    <w:tblPr>
      <w:tblStyleRowBandSize w:val="1"/>
      <w:tblStyleColBandSize w:val="1"/>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Pr>
    <w:tblStylePr w:type="firstRow">
      <w:pPr>
        <w:spacing w:before="0" w:after="0" w:line="240" w:lineRule="auto"/>
      </w:pPr>
      <w:rPr>
        <w:rFonts w:ascii="Bahnschrift SemiLight SemiConde" w:eastAsia="新細明體" w:hAnsi="Bahnschrift SemiLight SemiConde" w:cs="Times New Roman"/>
        <w:b/>
        <w:bCs/>
      </w:rPr>
      <w:tblPr/>
      <w:tcPr>
        <w:tcBorders>
          <w:top w:val="single" w:sz="8" w:space="0" w:color="9BBB59"/>
          <w:left w:val="single" w:sz="8" w:space="0" w:color="9BBB59"/>
          <w:bottom w:val="single" w:sz="18" w:space="0" w:color="9BBB59"/>
          <w:right w:val="single" w:sz="8" w:space="0" w:color="9BBB59"/>
          <w:insideH w:val="nil"/>
          <w:insideV w:val="single" w:sz="8" w:space="0" w:color="9BBB59"/>
        </w:tcBorders>
      </w:tcPr>
    </w:tblStylePr>
    <w:tblStylePr w:type="lastRow">
      <w:pPr>
        <w:spacing w:before="0" w:after="0" w:line="240" w:lineRule="auto"/>
      </w:pPr>
      <w:rPr>
        <w:rFonts w:ascii="Bahnschrift SemiLight SemiConde" w:eastAsia="新細明體" w:hAnsi="Bahnschrift SemiLight SemiConde" w:cs="Times New Roman"/>
        <w:b/>
        <w:bCs/>
      </w:rPr>
      <w:tblPr/>
      <w:tcPr>
        <w:tcBorders>
          <w:top w:val="double" w:sz="6" w:space="0" w:color="9BBB59"/>
          <w:left w:val="single" w:sz="8" w:space="0" w:color="9BBB59"/>
          <w:bottom w:val="single" w:sz="8" w:space="0" w:color="9BBB59"/>
          <w:right w:val="single" w:sz="8" w:space="0" w:color="9BBB59"/>
          <w:insideH w:val="nil"/>
          <w:insideV w:val="single" w:sz="8" w:space="0" w:color="9BBB59"/>
        </w:tcBorders>
      </w:tcPr>
    </w:tblStylePr>
    <w:tblStylePr w:type="firstCol">
      <w:rPr>
        <w:rFonts w:ascii="Bahnschrift SemiLight SemiConde" w:eastAsia="新細明體" w:hAnsi="Bahnschrift SemiLight SemiConde" w:cs="Times New Roman"/>
        <w:b/>
        <w:bCs/>
      </w:rPr>
    </w:tblStylePr>
    <w:tblStylePr w:type="lastCol">
      <w:rPr>
        <w:rFonts w:ascii="Bahnschrift SemiLight SemiConde" w:eastAsia="新細明體" w:hAnsi="Bahnschrift SemiLight SemiConde" w:cs="Times New Roman"/>
        <w:b/>
        <w:bCs/>
      </w:rPr>
      <w:tblPr/>
      <w:tcPr>
        <w:tcBorders>
          <w:top w:val="single" w:sz="8" w:space="0" w:color="9BBB59"/>
          <w:left w:val="single" w:sz="8" w:space="0" w:color="9BBB59"/>
          <w:bottom w:val="single" w:sz="8" w:space="0" w:color="9BBB59"/>
          <w:right w:val="single" w:sz="8" w:space="0" w:color="9BBB59"/>
        </w:tcBorders>
      </w:tcPr>
    </w:tblStylePr>
    <w:tblStylePr w:type="band1Vert">
      <w:tblPr/>
      <w:tcPr>
        <w:tcBorders>
          <w:top w:val="single" w:sz="8" w:space="0" w:color="9BBB59"/>
          <w:left w:val="single" w:sz="8" w:space="0" w:color="9BBB59"/>
          <w:bottom w:val="single" w:sz="8" w:space="0" w:color="9BBB59"/>
          <w:right w:val="single" w:sz="8" w:space="0" w:color="9BBB59"/>
        </w:tcBorders>
        <w:shd w:val="clear" w:color="auto" w:fill="E6EED5"/>
      </w:tcPr>
    </w:tblStylePr>
    <w:tblStylePr w:type="band1Horz">
      <w:tblPr/>
      <w:tcPr>
        <w:tcBorders>
          <w:top w:val="single" w:sz="8" w:space="0" w:color="9BBB59"/>
          <w:left w:val="single" w:sz="8" w:space="0" w:color="9BBB59"/>
          <w:bottom w:val="single" w:sz="8" w:space="0" w:color="9BBB59"/>
          <w:right w:val="single" w:sz="8" w:space="0" w:color="9BBB59"/>
          <w:insideV w:val="single" w:sz="8" w:space="0" w:color="9BBB59"/>
        </w:tcBorders>
        <w:shd w:val="clear" w:color="auto" w:fill="E6EED5"/>
      </w:tcPr>
    </w:tblStylePr>
    <w:tblStylePr w:type="band2Horz">
      <w:tblPr/>
      <w:tcPr>
        <w:tcBorders>
          <w:top w:val="single" w:sz="8" w:space="0" w:color="9BBB59"/>
          <w:left w:val="single" w:sz="8" w:space="0" w:color="9BBB59"/>
          <w:bottom w:val="single" w:sz="8" w:space="0" w:color="9BBB59"/>
          <w:right w:val="single" w:sz="8" w:space="0" w:color="9BBB59"/>
          <w:insideV w:val="single" w:sz="8" w:space="0" w:color="9BBB59"/>
        </w:tcBorders>
      </w:tcPr>
    </w:tblStylePr>
  </w:style>
  <w:style w:type="table" w:customStyle="1" w:styleId="2422">
    <w:name w:val="暗色網底 242"/>
    <w:basedOn w:val="aa"/>
    <w:next w:val="aa"/>
    <w:uiPriority w:val="64"/>
    <w:semiHidden/>
    <w:unhideWhenUsed/>
    <w:rsid w:val="00F43BD8"/>
    <w:rPr>
      <w:rFonts w:ascii="Calibri" w:eastAsia="新細明體" w:hAnsi="Calibri" w:cs="Times New Roman"/>
      <w:sz w:val="27"/>
      <w:szCs w:val="27"/>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000000"/>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000000"/>
      </w:tcPr>
    </w:tblStylePr>
    <w:tblStylePr w:type="lastCol">
      <w:rPr>
        <w:b/>
        <w:bCs/>
        <w:color w:val="FFFFFF"/>
      </w:rPr>
      <w:tblPr/>
      <w:tcPr>
        <w:tcBorders>
          <w:left w:val="nil"/>
          <w:right w:val="nil"/>
          <w:insideH w:val="nil"/>
          <w:insideV w:val="nil"/>
        </w:tcBorders>
        <w:shd w:val="clear" w:color="auto" w:fill="000000"/>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545">
    <w:name w:val="淺色格線 - 輔色 545"/>
    <w:basedOn w:val="aa"/>
    <w:next w:val="aa"/>
    <w:uiPriority w:val="62"/>
    <w:semiHidden/>
    <w:unhideWhenUsed/>
    <w:rsid w:val="00F43BD8"/>
    <w:rPr>
      <w:rFonts w:ascii="Calibri" w:eastAsia="新細明體" w:hAnsi="Calibri" w:cs="Times New Roman"/>
      <w:sz w:val="27"/>
      <w:szCs w:val="27"/>
    </w:rPr>
    <w:tblPr>
      <w:tblStyleRowBandSize w:val="1"/>
      <w:tblStyleColBandSize w:val="1"/>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Pr>
    <w:tblStylePr w:type="firstRow">
      <w:pPr>
        <w:spacing w:before="0" w:after="0" w:line="240" w:lineRule="auto"/>
      </w:pPr>
      <w:rPr>
        <w:rFonts w:ascii="Bahnschrift SemiLight SemiConde" w:eastAsia="新細明體" w:hAnsi="Bahnschrift SemiLight SemiConde" w:cs="Times New Roman"/>
        <w:b/>
        <w:bCs/>
      </w:rPr>
      <w:tblPr/>
      <w:tcPr>
        <w:tcBorders>
          <w:top w:val="single" w:sz="8" w:space="0" w:color="4BACC6"/>
          <w:left w:val="single" w:sz="8" w:space="0" w:color="4BACC6"/>
          <w:bottom w:val="single" w:sz="18" w:space="0" w:color="4BACC6"/>
          <w:right w:val="single" w:sz="8" w:space="0" w:color="4BACC6"/>
          <w:insideH w:val="nil"/>
          <w:insideV w:val="single" w:sz="8" w:space="0" w:color="4BACC6"/>
        </w:tcBorders>
      </w:tcPr>
    </w:tblStylePr>
    <w:tblStylePr w:type="lastRow">
      <w:pPr>
        <w:spacing w:before="0" w:after="0" w:line="240" w:lineRule="auto"/>
      </w:pPr>
      <w:rPr>
        <w:rFonts w:ascii="Bahnschrift SemiLight SemiConde" w:eastAsia="新細明體" w:hAnsi="Bahnschrift SemiLight SemiConde" w:cs="Times New Roman"/>
        <w:b/>
        <w:bCs/>
      </w:rPr>
      <w:tblPr/>
      <w:tcPr>
        <w:tcBorders>
          <w:top w:val="double" w:sz="6" w:space="0" w:color="4BACC6"/>
          <w:left w:val="single" w:sz="8" w:space="0" w:color="4BACC6"/>
          <w:bottom w:val="single" w:sz="8" w:space="0" w:color="4BACC6"/>
          <w:right w:val="single" w:sz="8" w:space="0" w:color="4BACC6"/>
          <w:insideH w:val="nil"/>
          <w:insideV w:val="single" w:sz="8" w:space="0" w:color="4BACC6"/>
        </w:tcBorders>
      </w:tcPr>
    </w:tblStylePr>
    <w:tblStylePr w:type="firstCol">
      <w:rPr>
        <w:rFonts w:ascii="Bahnschrift SemiLight SemiConde" w:eastAsia="新細明體" w:hAnsi="Bahnschrift SemiLight SemiConde" w:cs="Times New Roman"/>
        <w:b/>
        <w:bCs/>
      </w:rPr>
    </w:tblStylePr>
    <w:tblStylePr w:type="lastCol">
      <w:rPr>
        <w:rFonts w:ascii="Bahnschrift SemiLight SemiConde" w:eastAsia="新細明體" w:hAnsi="Bahnschrift SemiLight SemiConde" w:cs="Times New Roman"/>
        <w:b/>
        <w:bCs/>
      </w:rPr>
      <w:tblPr/>
      <w:tcPr>
        <w:tcBorders>
          <w:top w:val="single" w:sz="8" w:space="0" w:color="4BACC6"/>
          <w:left w:val="single" w:sz="8" w:space="0" w:color="4BACC6"/>
          <w:bottom w:val="single" w:sz="8" w:space="0" w:color="4BACC6"/>
          <w:right w:val="single" w:sz="8" w:space="0" w:color="4BACC6"/>
        </w:tcBorders>
      </w:tcPr>
    </w:tblStylePr>
    <w:tblStylePr w:type="band1Vert">
      <w:tblPr/>
      <w:tcPr>
        <w:tcBorders>
          <w:top w:val="single" w:sz="8" w:space="0" w:color="4BACC6"/>
          <w:left w:val="single" w:sz="8" w:space="0" w:color="4BACC6"/>
          <w:bottom w:val="single" w:sz="8" w:space="0" w:color="4BACC6"/>
          <w:right w:val="single" w:sz="8" w:space="0" w:color="4BACC6"/>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V w:val="single" w:sz="8" w:space="0" w:color="4BACC6"/>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V w:val="single" w:sz="8" w:space="0" w:color="4BACC6"/>
        </w:tcBorders>
      </w:tcPr>
    </w:tblStylePr>
  </w:style>
  <w:style w:type="table" w:customStyle="1" w:styleId="424">
    <w:name w:val="淺色網底42"/>
    <w:basedOn w:val="aa"/>
    <w:next w:val="aa"/>
    <w:uiPriority w:val="60"/>
    <w:semiHidden/>
    <w:unhideWhenUsed/>
    <w:rsid w:val="00F43BD8"/>
    <w:rPr>
      <w:rFonts w:ascii="Calibri" w:eastAsia="新細明體" w:hAnsi="Calibri" w:cs="Times New Roman"/>
      <w:color w:val="000000"/>
      <w:sz w:val="27"/>
      <w:szCs w:val="27"/>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numbering" w:customStyle="1" w:styleId="813">
    <w:name w:val="無清單813"/>
    <w:next w:val="ab"/>
    <w:uiPriority w:val="99"/>
    <w:semiHidden/>
    <w:unhideWhenUsed/>
    <w:rsid w:val="00F43BD8"/>
  </w:style>
  <w:style w:type="numbering" w:customStyle="1" w:styleId="1413">
    <w:name w:val="無清單1413"/>
    <w:next w:val="ab"/>
    <w:uiPriority w:val="99"/>
    <w:semiHidden/>
    <w:unhideWhenUsed/>
    <w:rsid w:val="00F43BD8"/>
  </w:style>
  <w:style w:type="table" w:customStyle="1" w:styleId="-1222">
    <w:name w:val="淺色清單 - 輔色 1222"/>
    <w:basedOn w:val="aa"/>
    <w:next w:val="aa"/>
    <w:uiPriority w:val="61"/>
    <w:rsid w:val="00F43BD8"/>
    <w:rPr>
      <w:rFonts w:ascii="Calibri" w:eastAsia="新細明體" w:hAnsi="Calibri" w:cs="Times New Roman"/>
      <w:sz w:val="27"/>
      <w:szCs w:val="27"/>
    </w:rPr>
    <w:tblPr>
      <w:tblStyleRowBandSize w:val="1"/>
      <w:tblStyleColBandSize w:val="1"/>
      <w:tblBorders>
        <w:top w:val="single" w:sz="8" w:space="0" w:color="5B9BD5"/>
        <w:left w:val="single" w:sz="8" w:space="0" w:color="5B9BD5"/>
        <w:bottom w:val="single" w:sz="8" w:space="0" w:color="5B9BD5"/>
        <w:right w:val="single" w:sz="8" w:space="0" w:color="5B9BD5"/>
      </w:tblBorders>
    </w:tblPr>
    <w:tblStylePr w:type="firstRow">
      <w:pPr>
        <w:spacing w:before="0" w:after="0" w:line="240" w:lineRule="auto"/>
      </w:pPr>
      <w:rPr>
        <w:b/>
        <w:bCs/>
        <w:color w:val="FFFFFF"/>
      </w:rPr>
      <w:tblPr/>
      <w:tcPr>
        <w:shd w:val="clear" w:color="auto" w:fill="5B9BD5"/>
      </w:tcPr>
    </w:tblStylePr>
    <w:tblStylePr w:type="lastRow">
      <w:pPr>
        <w:spacing w:before="0" w:after="0" w:line="240" w:lineRule="auto"/>
      </w:pPr>
      <w:rPr>
        <w:b/>
        <w:bCs/>
      </w:rPr>
      <w:tblPr/>
      <w:tcPr>
        <w:tcBorders>
          <w:top w:val="double" w:sz="6" w:space="0" w:color="5B9BD5"/>
          <w:left w:val="single" w:sz="8" w:space="0" w:color="5B9BD5"/>
          <w:bottom w:val="single" w:sz="8" w:space="0" w:color="5B9BD5"/>
          <w:right w:val="single" w:sz="8" w:space="0" w:color="5B9BD5"/>
        </w:tcBorders>
      </w:tcPr>
    </w:tblStylePr>
    <w:tblStylePr w:type="firstCol">
      <w:rPr>
        <w:b/>
        <w:bCs/>
      </w:rPr>
    </w:tblStylePr>
    <w:tblStylePr w:type="lastCol">
      <w:rPr>
        <w:b/>
        <w:bCs/>
      </w:rPr>
    </w:tblStylePr>
    <w:tblStylePr w:type="band1Vert">
      <w:tblPr/>
      <w:tcPr>
        <w:tcBorders>
          <w:top w:val="single" w:sz="8" w:space="0" w:color="5B9BD5"/>
          <w:left w:val="single" w:sz="8" w:space="0" w:color="5B9BD5"/>
          <w:bottom w:val="single" w:sz="8" w:space="0" w:color="5B9BD5"/>
          <w:right w:val="single" w:sz="8" w:space="0" w:color="5B9BD5"/>
        </w:tcBorders>
      </w:tcPr>
    </w:tblStylePr>
    <w:tblStylePr w:type="band1Horz">
      <w:tblPr/>
      <w:tcPr>
        <w:tcBorders>
          <w:top w:val="single" w:sz="8" w:space="0" w:color="5B9BD5"/>
          <w:left w:val="single" w:sz="8" w:space="0" w:color="5B9BD5"/>
          <w:bottom w:val="single" w:sz="8" w:space="0" w:color="5B9BD5"/>
          <w:right w:val="single" w:sz="8" w:space="0" w:color="5B9BD5"/>
        </w:tcBorders>
      </w:tcPr>
    </w:tblStylePr>
  </w:style>
  <w:style w:type="table" w:customStyle="1" w:styleId="-12220">
    <w:name w:val="淺色網底 - 輔色 1222"/>
    <w:basedOn w:val="aa"/>
    <w:next w:val="aa"/>
    <w:uiPriority w:val="60"/>
    <w:rsid w:val="00F43BD8"/>
    <w:rPr>
      <w:rFonts w:ascii="Calibri" w:eastAsia="新細明體" w:hAnsi="Calibri" w:cs="Times New Roman"/>
      <w:color w:val="2E74B5"/>
      <w:sz w:val="27"/>
      <w:szCs w:val="27"/>
    </w:rPr>
    <w:tblPr>
      <w:tblStyleRowBandSize w:val="1"/>
      <w:tblStyleColBandSize w:val="1"/>
      <w:tblBorders>
        <w:top w:val="single" w:sz="8" w:space="0" w:color="5B9BD5"/>
        <w:bottom w:val="single" w:sz="8" w:space="0" w:color="5B9BD5"/>
      </w:tblBorders>
    </w:tblPr>
    <w:tblStylePr w:type="firstRow">
      <w:pPr>
        <w:spacing w:before="0" w:after="0" w:line="240" w:lineRule="auto"/>
      </w:pPr>
      <w:rPr>
        <w:b/>
        <w:bCs/>
      </w:rPr>
      <w:tblPr/>
      <w:tcPr>
        <w:tcBorders>
          <w:top w:val="single" w:sz="8" w:space="0" w:color="5B9BD5"/>
          <w:left w:val="nil"/>
          <w:bottom w:val="single" w:sz="8" w:space="0" w:color="5B9BD5"/>
          <w:right w:val="nil"/>
          <w:insideH w:val="nil"/>
          <w:insideV w:val="nil"/>
        </w:tcBorders>
      </w:tcPr>
    </w:tblStylePr>
    <w:tblStylePr w:type="lastRow">
      <w:pPr>
        <w:spacing w:before="0" w:after="0" w:line="240" w:lineRule="auto"/>
      </w:pPr>
      <w:rPr>
        <w:b/>
        <w:bCs/>
      </w:rPr>
      <w:tblPr/>
      <w:tcPr>
        <w:tcBorders>
          <w:top w:val="single" w:sz="8" w:space="0" w:color="5B9BD5"/>
          <w:left w:val="nil"/>
          <w:bottom w:val="single" w:sz="8" w:space="0" w:color="5B9BD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cPr>
    </w:tblStylePr>
    <w:tblStylePr w:type="band1Horz">
      <w:tblPr/>
      <w:tcPr>
        <w:tcBorders>
          <w:left w:val="nil"/>
          <w:right w:val="nil"/>
          <w:insideH w:val="nil"/>
          <w:insideV w:val="nil"/>
        </w:tcBorders>
        <w:shd w:val="clear" w:color="auto" w:fill="D6E6F4"/>
      </w:tcPr>
    </w:tblStylePr>
  </w:style>
  <w:style w:type="table" w:customStyle="1" w:styleId="-4222">
    <w:name w:val="淺色格線 - 輔色 4222"/>
    <w:basedOn w:val="aa"/>
    <w:next w:val="aa"/>
    <w:uiPriority w:val="62"/>
    <w:rsid w:val="00F43BD8"/>
    <w:rPr>
      <w:rFonts w:ascii="Calibri" w:eastAsia="新細明體" w:hAnsi="Calibri" w:cs="Times New Roman"/>
      <w:sz w:val="27"/>
      <w:szCs w:val="27"/>
    </w:rPr>
    <w:tblPr>
      <w:tblStyleRowBandSize w:val="1"/>
      <w:tblStyleColBandSize w:val="1"/>
      <w:tblBorders>
        <w:top w:val="single" w:sz="8" w:space="0" w:color="FFC000"/>
        <w:left w:val="single" w:sz="8" w:space="0" w:color="FFC000"/>
        <w:bottom w:val="single" w:sz="8" w:space="0" w:color="FFC000"/>
        <w:right w:val="single" w:sz="8" w:space="0" w:color="FFC000"/>
        <w:insideH w:val="single" w:sz="8" w:space="0" w:color="FFC000"/>
        <w:insideV w:val="single" w:sz="8" w:space="0" w:color="FFC000"/>
      </w:tblBorders>
    </w:tblPr>
    <w:tblStylePr w:type="firstRow">
      <w:pPr>
        <w:spacing w:before="0" w:after="0" w:line="240" w:lineRule="auto"/>
      </w:pPr>
      <w:rPr>
        <w:rFonts w:ascii="Calibri Light" w:eastAsia="新細明體" w:hAnsi="Calibri Light" w:cs="Times New Roman"/>
        <w:b/>
        <w:bCs/>
      </w:rPr>
      <w:tblPr/>
      <w:tcPr>
        <w:tcBorders>
          <w:top w:val="single" w:sz="8" w:space="0" w:color="FFC000"/>
          <w:left w:val="single" w:sz="8" w:space="0" w:color="FFC000"/>
          <w:bottom w:val="single" w:sz="18" w:space="0" w:color="FFC000"/>
          <w:right w:val="single" w:sz="8" w:space="0" w:color="FFC000"/>
          <w:insideH w:val="nil"/>
          <w:insideV w:val="single" w:sz="8" w:space="0" w:color="FFC000"/>
        </w:tcBorders>
      </w:tcPr>
    </w:tblStylePr>
    <w:tblStylePr w:type="lastRow">
      <w:pPr>
        <w:spacing w:before="0" w:after="0" w:line="240" w:lineRule="auto"/>
      </w:pPr>
      <w:rPr>
        <w:rFonts w:ascii="Calibri Light" w:eastAsia="新細明體" w:hAnsi="Calibri Light" w:cs="Times New Roman"/>
        <w:b/>
        <w:bCs/>
      </w:rPr>
      <w:tblPr/>
      <w:tcPr>
        <w:tcBorders>
          <w:top w:val="double" w:sz="6" w:space="0" w:color="FFC000"/>
          <w:left w:val="single" w:sz="8" w:space="0" w:color="FFC000"/>
          <w:bottom w:val="single" w:sz="8" w:space="0" w:color="FFC000"/>
          <w:right w:val="single" w:sz="8" w:space="0" w:color="FFC000"/>
          <w:insideH w:val="nil"/>
          <w:insideV w:val="single" w:sz="8" w:space="0" w:color="FFC000"/>
        </w:tcBorders>
      </w:tcPr>
    </w:tblStylePr>
    <w:tblStylePr w:type="firstCol">
      <w:rPr>
        <w:rFonts w:ascii="Calibri Light" w:eastAsia="新細明體" w:hAnsi="Calibri Light" w:cs="Times New Roman"/>
        <w:b/>
        <w:bCs/>
      </w:rPr>
    </w:tblStylePr>
    <w:tblStylePr w:type="lastCol">
      <w:rPr>
        <w:rFonts w:ascii="Calibri Light" w:eastAsia="新細明體" w:hAnsi="Calibri Light" w:cs="Times New Roman"/>
        <w:b/>
        <w:bCs/>
      </w:rPr>
      <w:tblPr/>
      <w:tcPr>
        <w:tcBorders>
          <w:top w:val="single" w:sz="8" w:space="0" w:color="FFC000"/>
          <w:left w:val="single" w:sz="8" w:space="0" w:color="FFC000"/>
          <w:bottom w:val="single" w:sz="8" w:space="0" w:color="FFC000"/>
          <w:right w:val="single" w:sz="8" w:space="0" w:color="FFC000"/>
        </w:tcBorders>
      </w:tcPr>
    </w:tblStylePr>
    <w:tblStylePr w:type="band1Vert">
      <w:tblPr/>
      <w:tcPr>
        <w:tcBorders>
          <w:top w:val="single" w:sz="8" w:space="0" w:color="FFC000"/>
          <w:left w:val="single" w:sz="8" w:space="0" w:color="FFC000"/>
          <w:bottom w:val="single" w:sz="8" w:space="0" w:color="FFC000"/>
          <w:right w:val="single" w:sz="8" w:space="0" w:color="FFC000"/>
        </w:tcBorders>
        <w:shd w:val="clear" w:color="auto" w:fill="FFEFC0"/>
      </w:tcPr>
    </w:tblStylePr>
    <w:tblStylePr w:type="band1Horz">
      <w:tblPr/>
      <w:tcPr>
        <w:tcBorders>
          <w:top w:val="single" w:sz="8" w:space="0" w:color="FFC000"/>
          <w:left w:val="single" w:sz="8" w:space="0" w:color="FFC000"/>
          <w:bottom w:val="single" w:sz="8" w:space="0" w:color="FFC000"/>
          <w:right w:val="single" w:sz="8" w:space="0" w:color="FFC000"/>
          <w:insideV w:val="single" w:sz="8" w:space="0" w:color="FFC000"/>
        </w:tcBorders>
        <w:shd w:val="clear" w:color="auto" w:fill="FFEFC0"/>
      </w:tcPr>
    </w:tblStylePr>
    <w:tblStylePr w:type="band2Horz">
      <w:tblPr/>
      <w:tcPr>
        <w:tcBorders>
          <w:top w:val="single" w:sz="8" w:space="0" w:color="FFC000"/>
          <w:left w:val="single" w:sz="8" w:space="0" w:color="FFC000"/>
          <w:bottom w:val="single" w:sz="8" w:space="0" w:color="FFC000"/>
          <w:right w:val="single" w:sz="8" w:space="0" w:color="FFC000"/>
          <w:insideV w:val="single" w:sz="8" w:space="0" w:color="FFC000"/>
        </w:tcBorders>
      </w:tcPr>
    </w:tblStylePr>
  </w:style>
  <w:style w:type="numbering" w:customStyle="1" w:styleId="11313">
    <w:name w:val="無清單11313"/>
    <w:next w:val="ab"/>
    <w:uiPriority w:val="99"/>
    <w:semiHidden/>
    <w:unhideWhenUsed/>
    <w:rsid w:val="00F43BD8"/>
  </w:style>
  <w:style w:type="numbering" w:customStyle="1" w:styleId="1ai2213">
    <w:name w:val="1 / a / i2213"/>
    <w:basedOn w:val="ab"/>
    <w:next w:val="1ai"/>
    <w:semiHidden/>
    <w:rsid w:val="00F43BD8"/>
  </w:style>
  <w:style w:type="numbering" w:customStyle="1" w:styleId="1ai113">
    <w:name w:val="1 / a / i113"/>
    <w:basedOn w:val="ab"/>
    <w:next w:val="1ai"/>
    <w:uiPriority w:val="99"/>
    <w:semiHidden/>
    <w:unhideWhenUsed/>
    <w:rsid w:val="00F43BD8"/>
  </w:style>
  <w:style w:type="numbering" w:customStyle="1" w:styleId="21112">
    <w:name w:val="無清單21112"/>
    <w:next w:val="ab"/>
    <w:uiPriority w:val="99"/>
    <w:semiHidden/>
    <w:unhideWhenUsed/>
    <w:rsid w:val="00F43BD8"/>
  </w:style>
  <w:style w:type="numbering" w:customStyle="1" w:styleId="111213">
    <w:name w:val="無清單111213"/>
    <w:next w:val="ab"/>
    <w:uiPriority w:val="99"/>
    <w:semiHidden/>
    <w:unhideWhenUsed/>
    <w:rsid w:val="00F43BD8"/>
  </w:style>
  <w:style w:type="numbering" w:customStyle="1" w:styleId="1111213">
    <w:name w:val="無清單1111213"/>
    <w:next w:val="ab"/>
    <w:uiPriority w:val="99"/>
    <w:semiHidden/>
    <w:unhideWhenUsed/>
    <w:rsid w:val="00F43BD8"/>
  </w:style>
  <w:style w:type="numbering" w:customStyle="1" w:styleId="11111123">
    <w:name w:val="無清單11111123"/>
    <w:next w:val="ab"/>
    <w:uiPriority w:val="99"/>
    <w:semiHidden/>
    <w:unhideWhenUsed/>
    <w:rsid w:val="00F43BD8"/>
  </w:style>
  <w:style w:type="numbering" w:customStyle="1" w:styleId="111111123">
    <w:name w:val="無清單111111123"/>
    <w:next w:val="ab"/>
    <w:uiPriority w:val="99"/>
    <w:semiHidden/>
    <w:unhideWhenUsed/>
    <w:rsid w:val="00F43BD8"/>
  </w:style>
  <w:style w:type="table" w:customStyle="1" w:styleId="3-3222">
    <w:name w:val="暗色格線 3 - 輔色 3222"/>
    <w:basedOn w:val="aa"/>
    <w:next w:val="aa"/>
    <w:uiPriority w:val="69"/>
    <w:rsid w:val="00F43BD8"/>
    <w:rPr>
      <w:rFonts w:ascii="Calibri" w:eastAsia="新細明體" w:hAnsi="Calibri" w:cs="Times New Roman"/>
      <w:sz w:val="27"/>
      <w:szCs w:val="27"/>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E8E8E8"/>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A5A5A5"/>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A5A5A5"/>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A5A5A5"/>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A5A5A5"/>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D2D2D2"/>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D2D2D2"/>
      </w:tcPr>
    </w:tblStylePr>
  </w:style>
  <w:style w:type="table" w:customStyle="1" w:styleId="-3222">
    <w:name w:val="淺色格線 - 輔色 3222"/>
    <w:basedOn w:val="aa"/>
    <w:next w:val="aa"/>
    <w:uiPriority w:val="62"/>
    <w:rsid w:val="00F43BD8"/>
    <w:rPr>
      <w:rFonts w:ascii="Calibri" w:eastAsia="新細明體" w:hAnsi="Calibri" w:cs="Times New Roman"/>
      <w:sz w:val="27"/>
      <w:szCs w:val="27"/>
    </w:rPr>
    <w:tblPr>
      <w:tblStyleRowBandSize w:val="1"/>
      <w:tblStyleColBandSize w:val="1"/>
      <w:tblBorders>
        <w:top w:val="single" w:sz="8" w:space="0" w:color="A5A5A5"/>
        <w:left w:val="single" w:sz="8" w:space="0" w:color="A5A5A5"/>
        <w:bottom w:val="single" w:sz="8" w:space="0" w:color="A5A5A5"/>
        <w:right w:val="single" w:sz="8" w:space="0" w:color="A5A5A5"/>
        <w:insideH w:val="single" w:sz="8" w:space="0" w:color="A5A5A5"/>
        <w:insideV w:val="single" w:sz="8" w:space="0" w:color="A5A5A5"/>
      </w:tblBorders>
    </w:tblPr>
    <w:tblStylePr w:type="firstRow">
      <w:pPr>
        <w:spacing w:before="0" w:after="0" w:line="240" w:lineRule="auto"/>
      </w:pPr>
      <w:rPr>
        <w:rFonts w:ascii="Calibri Light" w:eastAsia="新細明體" w:hAnsi="Calibri Light" w:cs="Times New Roman"/>
        <w:b/>
        <w:bCs/>
      </w:rPr>
      <w:tblPr/>
      <w:tcPr>
        <w:tcBorders>
          <w:top w:val="single" w:sz="8" w:space="0" w:color="A5A5A5"/>
          <w:left w:val="single" w:sz="8" w:space="0" w:color="A5A5A5"/>
          <w:bottom w:val="single" w:sz="18" w:space="0" w:color="A5A5A5"/>
          <w:right w:val="single" w:sz="8" w:space="0" w:color="A5A5A5"/>
          <w:insideH w:val="nil"/>
          <w:insideV w:val="single" w:sz="8" w:space="0" w:color="A5A5A5"/>
        </w:tcBorders>
      </w:tcPr>
    </w:tblStylePr>
    <w:tblStylePr w:type="lastRow">
      <w:pPr>
        <w:spacing w:before="0" w:after="0" w:line="240" w:lineRule="auto"/>
      </w:pPr>
      <w:rPr>
        <w:rFonts w:ascii="Calibri Light" w:eastAsia="新細明體" w:hAnsi="Calibri Light" w:cs="Times New Roman"/>
        <w:b/>
        <w:bCs/>
      </w:rPr>
      <w:tblPr/>
      <w:tcPr>
        <w:tcBorders>
          <w:top w:val="double" w:sz="6" w:space="0" w:color="A5A5A5"/>
          <w:left w:val="single" w:sz="8" w:space="0" w:color="A5A5A5"/>
          <w:bottom w:val="single" w:sz="8" w:space="0" w:color="A5A5A5"/>
          <w:right w:val="single" w:sz="8" w:space="0" w:color="A5A5A5"/>
          <w:insideH w:val="nil"/>
          <w:insideV w:val="single" w:sz="8" w:space="0" w:color="A5A5A5"/>
        </w:tcBorders>
      </w:tcPr>
    </w:tblStylePr>
    <w:tblStylePr w:type="firstCol">
      <w:rPr>
        <w:rFonts w:ascii="Calibri Light" w:eastAsia="新細明體" w:hAnsi="Calibri Light" w:cs="Times New Roman"/>
        <w:b/>
        <w:bCs/>
      </w:rPr>
    </w:tblStylePr>
    <w:tblStylePr w:type="lastCol">
      <w:rPr>
        <w:rFonts w:ascii="Calibri Light" w:eastAsia="新細明體" w:hAnsi="Calibri Light" w:cs="Times New Roman"/>
        <w:b/>
        <w:bCs/>
      </w:rPr>
      <w:tblPr/>
      <w:tcPr>
        <w:tcBorders>
          <w:top w:val="single" w:sz="8" w:space="0" w:color="A5A5A5"/>
          <w:left w:val="single" w:sz="8" w:space="0" w:color="A5A5A5"/>
          <w:bottom w:val="single" w:sz="8" w:space="0" w:color="A5A5A5"/>
          <w:right w:val="single" w:sz="8" w:space="0" w:color="A5A5A5"/>
        </w:tcBorders>
      </w:tcPr>
    </w:tblStylePr>
    <w:tblStylePr w:type="band1Vert">
      <w:tblPr/>
      <w:tcPr>
        <w:tcBorders>
          <w:top w:val="single" w:sz="8" w:space="0" w:color="A5A5A5"/>
          <w:left w:val="single" w:sz="8" w:space="0" w:color="A5A5A5"/>
          <w:bottom w:val="single" w:sz="8" w:space="0" w:color="A5A5A5"/>
          <w:right w:val="single" w:sz="8" w:space="0" w:color="A5A5A5"/>
        </w:tcBorders>
        <w:shd w:val="clear" w:color="auto" w:fill="E8E8E8"/>
      </w:tcPr>
    </w:tblStylePr>
    <w:tblStylePr w:type="band1Horz">
      <w:tblPr/>
      <w:tcPr>
        <w:tcBorders>
          <w:top w:val="single" w:sz="8" w:space="0" w:color="A5A5A5"/>
          <w:left w:val="single" w:sz="8" w:space="0" w:color="A5A5A5"/>
          <w:bottom w:val="single" w:sz="8" w:space="0" w:color="A5A5A5"/>
          <w:right w:val="single" w:sz="8" w:space="0" w:color="A5A5A5"/>
          <w:insideV w:val="single" w:sz="8" w:space="0" w:color="A5A5A5"/>
        </w:tcBorders>
        <w:shd w:val="clear" w:color="auto" w:fill="E8E8E8"/>
      </w:tcPr>
    </w:tblStylePr>
    <w:tblStylePr w:type="band2Horz">
      <w:tblPr/>
      <w:tcPr>
        <w:tcBorders>
          <w:top w:val="single" w:sz="8" w:space="0" w:color="A5A5A5"/>
          <w:left w:val="single" w:sz="8" w:space="0" w:color="A5A5A5"/>
          <w:bottom w:val="single" w:sz="8" w:space="0" w:color="A5A5A5"/>
          <w:right w:val="single" w:sz="8" w:space="0" w:color="A5A5A5"/>
          <w:insideV w:val="single" w:sz="8" w:space="0" w:color="A5A5A5"/>
        </w:tcBorders>
      </w:tcPr>
    </w:tblStylePr>
  </w:style>
  <w:style w:type="table" w:customStyle="1" w:styleId="-5222">
    <w:name w:val="淺色格線 - 輔色 5222"/>
    <w:basedOn w:val="aa"/>
    <w:next w:val="aa"/>
    <w:uiPriority w:val="62"/>
    <w:rsid w:val="00F43BD8"/>
    <w:rPr>
      <w:rFonts w:ascii="Calibri" w:eastAsia="新細明體" w:hAnsi="Calibri" w:cs="Times New Roman"/>
      <w:sz w:val="27"/>
      <w:szCs w:val="27"/>
    </w:rPr>
    <w:tblPr>
      <w:tblStyleRowBandSize w:val="1"/>
      <w:tblStyleColBandSize w:val="1"/>
      <w:tblBorders>
        <w:top w:val="single" w:sz="8" w:space="0" w:color="4472C4"/>
        <w:left w:val="single" w:sz="8" w:space="0" w:color="4472C4"/>
        <w:bottom w:val="single" w:sz="8" w:space="0" w:color="4472C4"/>
        <w:right w:val="single" w:sz="8" w:space="0" w:color="4472C4"/>
        <w:insideH w:val="single" w:sz="8" w:space="0" w:color="4472C4"/>
        <w:insideV w:val="single" w:sz="8" w:space="0" w:color="4472C4"/>
      </w:tblBorders>
    </w:tblPr>
    <w:tblStylePr w:type="firstRow">
      <w:pPr>
        <w:spacing w:before="0" w:after="0" w:line="240" w:lineRule="auto"/>
      </w:pPr>
      <w:rPr>
        <w:rFonts w:ascii="Calibri Light" w:eastAsia="新細明體" w:hAnsi="Calibri Light" w:cs="Times New Roman"/>
        <w:b/>
        <w:bCs/>
      </w:rPr>
      <w:tblPr/>
      <w:tcPr>
        <w:tcBorders>
          <w:top w:val="single" w:sz="8" w:space="0" w:color="4472C4"/>
          <w:left w:val="single" w:sz="8" w:space="0" w:color="4472C4"/>
          <w:bottom w:val="single" w:sz="18" w:space="0" w:color="4472C4"/>
          <w:right w:val="single" w:sz="8" w:space="0" w:color="4472C4"/>
          <w:insideH w:val="nil"/>
          <w:insideV w:val="single" w:sz="8" w:space="0" w:color="4472C4"/>
        </w:tcBorders>
      </w:tcPr>
    </w:tblStylePr>
    <w:tblStylePr w:type="lastRow">
      <w:pPr>
        <w:spacing w:before="0" w:after="0" w:line="240" w:lineRule="auto"/>
      </w:pPr>
      <w:rPr>
        <w:rFonts w:ascii="Calibri Light" w:eastAsia="新細明體" w:hAnsi="Calibri Light" w:cs="Times New Roman"/>
        <w:b/>
        <w:bCs/>
      </w:rPr>
      <w:tblPr/>
      <w:tcPr>
        <w:tcBorders>
          <w:top w:val="double" w:sz="6" w:space="0" w:color="4472C4"/>
          <w:left w:val="single" w:sz="8" w:space="0" w:color="4472C4"/>
          <w:bottom w:val="single" w:sz="8" w:space="0" w:color="4472C4"/>
          <w:right w:val="single" w:sz="8" w:space="0" w:color="4472C4"/>
          <w:insideH w:val="nil"/>
          <w:insideV w:val="single" w:sz="8" w:space="0" w:color="4472C4"/>
        </w:tcBorders>
      </w:tcPr>
    </w:tblStylePr>
    <w:tblStylePr w:type="firstCol">
      <w:rPr>
        <w:rFonts w:ascii="Calibri Light" w:eastAsia="新細明體" w:hAnsi="Calibri Light" w:cs="Times New Roman"/>
        <w:b/>
        <w:bCs/>
      </w:rPr>
    </w:tblStylePr>
    <w:tblStylePr w:type="lastCol">
      <w:rPr>
        <w:rFonts w:ascii="Calibri Light" w:eastAsia="新細明體" w:hAnsi="Calibri Light" w:cs="Times New Roman"/>
        <w:b/>
        <w:bCs/>
      </w:rPr>
      <w:tblPr/>
      <w:tcPr>
        <w:tcBorders>
          <w:top w:val="single" w:sz="8" w:space="0" w:color="4472C4"/>
          <w:left w:val="single" w:sz="8" w:space="0" w:color="4472C4"/>
          <w:bottom w:val="single" w:sz="8" w:space="0" w:color="4472C4"/>
          <w:right w:val="single" w:sz="8" w:space="0" w:color="4472C4"/>
        </w:tcBorders>
      </w:tcPr>
    </w:tblStylePr>
    <w:tblStylePr w:type="band1Vert">
      <w:tblPr/>
      <w:tcPr>
        <w:tcBorders>
          <w:top w:val="single" w:sz="8" w:space="0" w:color="4472C4"/>
          <w:left w:val="single" w:sz="8" w:space="0" w:color="4472C4"/>
          <w:bottom w:val="single" w:sz="8" w:space="0" w:color="4472C4"/>
          <w:right w:val="single" w:sz="8" w:space="0" w:color="4472C4"/>
        </w:tcBorders>
        <w:shd w:val="clear" w:color="auto" w:fill="D0DBF0"/>
      </w:tcPr>
    </w:tblStylePr>
    <w:tblStylePr w:type="band1Horz">
      <w:tblPr/>
      <w:tcPr>
        <w:tcBorders>
          <w:top w:val="single" w:sz="8" w:space="0" w:color="4472C4"/>
          <w:left w:val="single" w:sz="8" w:space="0" w:color="4472C4"/>
          <w:bottom w:val="single" w:sz="8" w:space="0" w:color="4472C4"/>
          <w:right w:val="single" w:sz="8" w:space="0" w:color="4472C4"/>
          <w:insideV w:val="single" w:sz="8" w:space="0" w:color="4472C4"/>
        </w:tcBorders>
        <w:shd w:val="clear" w:color="auto" w:fill="D0DBF0"/>
      </w:tcPr>
    </w:tblStylePr>
    <w:tblStylePr w:type="band2Horz">
      <w:tblPr/>
      <w:tcPr>
        <w:tcBorders>
          <w:top w:val="single" w:sz="8" w:space="0" w:color="4472C4"/>
          <w:left w:val="single" w:sz="8" w:space="0" w:color="4472C4"/>
          <w:bottom w:val="single" w:sz="8" w:space="0" w:color="4472C4"/>
          <w:right w:val="single" w:sz="8" w:space="0" w:color="4472C4"/>
          <w:insideV w:val="single" w:sz="8" w:space="0" w:color="4472C4"/>
        </w:tcBorders>
      </w:tcPr>
    </w:tblStylePr>
  </w:style>
  <w:style w:type="numbering" w:customStyle="1" w:styleId="31131">
    <w:name w:val="無清單3113"/>
    <w:next w:val="ab"/>
    <w:uiPriority w:val="99"/>
    <w:semiHidden/>
    <w:unhideWhenUsed/>
    <w:rsid w:val="00F43BD8"/>
  </w:style>
  <w:style w:type="numbering" w:customStyle="1" w:styleId="12113">
    <w:name w:val="無清單12113"/>
    <w:next w:val="ab"/>
    <w:uiPriority w:val="99"/>
    <w:semiHidden/>
    <w:unhideWhenUsed/>
    <w:rsid w:val="00F43BD8"/>
  </w:style>
  <w:style w:type="numbering" w:customStyle="1" w:styleId="41130">
    <w:name w:val="無清單4113"/>
    <w:next w:val="ab"/>
    <w:uiPriority w:val="99"/>
    <w:semiHidden/>
    <w:unhideWhenUsed/>
    <w:rsid w:val="00F43BD8"/>
  </w:style>
  <w:style w:type="numbering" w:customStyle="1" w:styleId="13113">
    <w:name w:val="無清單13113"/>
    <w:next w:val="ab"/>
    <w:uiPriority w:val="99"/>
    <w:semiHidden/>
    <w:unhideWhenUsed/>
    <w:rsid w:val="00F43BD8"/>
  </w:style>
  <w:style w:type="numbering" w:customStyle="1" w:styleId="112113">
    <w:name w:val="無清單112113"/>
    <w:next w:val="ab"/>
    <w:uiPriority w:val="99"/>
    <w:semiHidden/>
    <w:unhideWhenUsed/>
    <w:rsid w:val="00F43BD8"/>
  </w:style>
  <w:style w:type="numbering" w:customStyle="1" w:styleId="51130">
    <w:name w:val="無清單5113"/>
    <w:next w:val="ab"/>
    <w:uiPriority w:val="99"/>
    <w:semiHidden/>
    <w:unhideWhenUsed/>
    <w:rsid w:val="00F43BD8"/>
  </w:style>
  <w:style w:type="numbering" w:customStyle="1" w:styleId="61130">
    <w:name w:val="無清單6113"/>
    <w:next w:val="ab"/>
    <w:uiPriority w:val="99"/>
    <w:semiHidden/>
    <w:unhideWhenUsed/>
    <w:rsid w:val="00F43BD8"/>
  </w:style>
  <w:style w:type="numbering" w:customStyle="1" w:styleId="71130">
    <w:name w:val="無清單7113"/>
    <w:next w:val="ab"/>
    <w:uiPriority w:val="99"/>
    <w:semiHidden/>
    <w:unhideWhenUsed/>
    <w:rsid w:val="00F43BD8"/>
  </w:style>
  <w:style w:type="numbering" w:customStyle="1" w:styleId="913">
    <w:name w:val="無清單913"/>
    <w:next w:val="ab"/>
    <w:uiPriority w:val="99"/>
    <w:semiHidden/>
    <w:unhideWhenUsed/>
    <w:rsid w:val="00F43BD8"/>
  </w:style>
  <w:style w:type="numbering" w:customStyle="1" w:styleId="1013">
    <w:name w:val="無清單1013"/>
    <w:next w:val="ab"/>
    <w:uiPriority w:val="99"/>
    <w:semiHidden/>
    <w:unhideWhenUsed/>
    <w:rsid w:val="00F43BD8"/>
  </w:style>
  <w:style w:type="numbering" w:customStyle="1" w:styleId="1513">
    <w:name w:val="無清單1513"/>
    <w:next w:val="ab"/>
    <w:uiPriority w:val="99"/>
    <w:semiHidden/>
    <w:unhideWhenUsed/>
    <w:rsid w:val="00F43BD8"/>
  </w:style>
  <w:style w:type="numbering" w:customStyle="1" w:styleId="4131">
    <w:name w:val="已輸入樣式 413"/>
    <w:rsid w:val="00F43BD8"/>
  </w:style>
  <w:style w:type="numbering" w:customStyle="1" w:styleId="5131">
    <w:name w:val="已輸入樣式 513"/>
    <w:rsid w:val="00F43BD8"/>
  </w:style>
  <w:style w:type="numbering" w:customStyle="1" w:styleId="6131">
    <w:name w:val="已輸入樣式 613"/>
    <w:rsid w:val="00F43BD8"/>
  </w:style>
  <w:style w:type="numbering" w:customStyle="1" w:styleId="7131">
    <w:name w:val="已輸入樣式 713"/>
    <w:rsid w:val="00F43BD8"/>
  </w:style>
  <w:style w:type="numbering" w:customStyle="1" w:styleId="183">
    <w:name w:val="無清單183"/>
    <w:next w:val="ab"/>
    <w:uiPriority w:val="99"/>
    <w:semiHidden/>
    <w:unhideWhenUsed/>
    <w:rsid w:val="00F43BD8"/>
  </w:style>
  <w:style w:type="table" w:customStyle="1" w:styleId="24220">
    <w:name w:val="表格格線2422"/>
    <w:basedOn w:val="aa"/>
    <w:next w:val="afff0"/>
    <w:uiPriority w:val="39"/>
    <w:rsid w:val="00F43BD8"/>
    <w:rPr>
      <w:rFonts w:ascii="Times New Roman" w:eastAsia="細明體" w:hAnsi="Times New Roman" w:cs="Times New Roman"/>
      <w:sz w:val="27"/>
      <w:szCs w:val="27"/>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03">
    <w:name w:val="表格格線403"/>
    <w:basedOn w:val="aa"/>
    <w:next w:val="afff0"/>
    <w:uiPriority w:val="39"/>
    <w:rsid w:val="00F43BD8"/>
    <w:rPr>
      <w:rFonts w:ascii="Calibri" w:eastAsia="新細明體" w:hAnsi="Calibri" w:cs="Times New Roman"/>
      <w:sz w:val="27"/>
      <w:szCs w:val="27"/>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52">
    <w:name w:val="表格格線1152"/>
    <w:basedOn w:val="aa"/>
    <w:next w:val="afff0"/>
    <w:uiPriority w:val="39"/>
    <w:rsid w:val="00F43BD8"/>
    <w:rPr>
      <w:rFonts w:ascii="Times New Roman" w:eastAsia="細明體" w:hAnsi="Times New Roman" w:cs="Times New Roman"/>
      <w:sz w:val="27"/>
      <w:szCs w:val="27"/>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420">
    <w:name w:val="表格格線2142"/>
    <w:basedOn w:val="aa"/>
    <w:next w:val="afff0"/>
    <w:uiPriority w:val="39"/>
    <w:rsid w:val="00F43BD8"/>
    <w:rPr>
      <w:rFonts w:ascii="Times New Roman" w:eastAsia="細明體" w:hAnsi="Times New Roman" w:cs="Times New Roman"/>
      <w:sz w:val="27"/>
      <w:szCs w:val="27"/>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2">
    <w:name w:val="TableGrid22"/>
    <w:rsid w:val="00F43BD8"/>
    <w:rPr>
      <w:rFonts w:ascii="Calibri" w:eastAsia="新細明體" w:hAnsi="Calibri" w:cs="Times New Roman"/>
      <w:sz w:val="27"/>
      <w:szCs w:val="27"/>
    </w:rPr>
    <w:tblPr>
      <w:tblCellMar>
        <w:top w:w="0" w:type="dxa"/>
        <w:left w:w="0" w:type="dxa"/>
        <w:bottom w:w="0" w:type="dxa"/>
        <w:right w:w="0" w:type="dxa"/>
      </w:tblCellMar>
    </w:tblPr>
  </w:style>
  <w:style w:type="table" w:customStyle="1" w:styleId="4123">
    <w:name w:val="表格格線412"/>
    <w:basedOn w:val="aa"/>
    <w:next w:val="afff0"/>
    <w:uiPriority w:val="39"/>
    <w:rsid w:val="00F43BD8"/>
    <w:rPr>
      <w:rFonts w:ascii="Calibri" w:eastAsia="新細明體" w:hAnsi="Calibri" w:cs="Times New Roman"/>
      <w:sz w:val="27"/>
      <w:szCs w:val="27"/>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22">
    <w:name w:val="清單表格 6 彩色 - 輔色 122"/>
    <w:basedOn w:val="aa"/>
    <w:uiPriority w:val="51"/>
    <w:rsid w:val="00F43BD8"/>
    <w:rPr>
      <w:rFonts w:ascii="Calibri" w:eastAsia="新細明體" w:hAnsi="Calibri" w:cs="Times New Roman"/>
      <w:color w:val="2F5496"/>
      <w:sz w:val="27"/>
      <w:szCs w:val="27"/>
    </w:rPr>
    <w:tblPr>
      <w:tblStyleRowBandSize w:val="1"/>
      <w:tblStyleColBandSize w:val="1"/>
      <w:tblBorders>
        <w:top w:val="single" w:sz="4" w:space="0" w:color="4472C4"/>
        <w:bottom w:val="single" w:sz="4" w:space="0" w:color="4472C4"/>
      </w:tblBorders>
    </w:tblPr>
    <w:tblStylePr w:type="firstRow">
      <w:rPr>
        <w:b/>
        <w:bCs/>
      </w:rPr>
      <w:tblPr/>
      <w:tcPr>
        <w:tcBorders>
          <w:bottom w:val="single" w:sz="4" w:space="0" w:color="4472C4"/>
        </w:tcBorders>
      </w:tcPr>
    </w:tblStylePr>
    <w:tblStylePr w:type="lastRow">
      <w:rPr>
        <w:b/>
        <w:bCs/>
      </w:rPr>
      <w:tblPr/>
      <w:tcPr>
        <w:tcBorders>
          <w:top w:val="double" w:sz="4" w:space="0" w:color="4472C4"/>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table" w:customStyle="1" w:styleId="2125">
    <w:name w:val="純表格 212"/>
    <w:basedOn w:val="aa"/>
    <w:uiPriority w:val="42"/>
    <w:rsid w:val="00F43BD8"/>
    <w:rPr>
      <w:rFonts w:ascii="Calibri" w:eastAsia="新細明體" w:hAnsi="Calibri" w:cs="Times New Roman"/>
      <w:sz w:val="27"/>
      <w:szCs w:val="27"/>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1135">
    <w:name w:val="純表格 113"/>
    <w:basedOn w:val="aa"/>
    <w:uiPriority w:val="41"/>
    <w:rsid w:val="00F43BD8"/>
    <w:rPr>
      <w:rFonts w:ascii="Calibri" w:eastAsia="新細明體" w:hAnsi="Calibri" w:cs="Times New Roman"/>
      <w:sz w:val="27"/>
      <w:szCs w:val="27"/>
    </w:rPr>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3-1122">
    <w:name w:val="清單表格 3 - 輔色 1122"/>
    <w:basedOn w:val="aa"/>
    <w:uiPriority w:val="48"/>
    <w:rsid w:val="00F43BD8"/>
    <w:rPr>
      <w:rFonts w:ascii="Calibri" w:eastAsia="新細明體" w:hAnsi="Calibri" w:cs="Times New Roman"/>
      <w:sz w:val="27"/>
      <w:szCs w:val="27"/>
    </w:rPr>
    <w:tblPr>
      <w:tblStyleRowBandSize w:val="1"/>
      <w:tblStyleColBandSize w:val="1"/>
      <w:tblBorders>
        <w:top w:val="single" w:sz="4" w:space="0" w:color="4472C4"/>
        <w:left w:val="single" w:sz="4" w:space="0" w:color="4472C4"/>
        <w:bottom w:val="single" w:sz="4" w:space="0" w:color="4472C4"/>
        <w:right w:val="single" w:sz="4" w:space="0" w:color="4472C4"/>
      </w:tblBorders>
    </w:tblPr>
    <w:tblStylePr w:type="firstRow">
      <w:rPr>
        <w:b/>
        <w:bCs/>
        <w:color w:val="FFFFFF"/>
      </w:rPr>
      <w:tblPr/>
      <w:tcPr>
        <w:shd w:val="clear" w:color="auto" w:fill="4472C4"/>
      </w:tcPr>
    </w:tblStylePr>
    <w:tblStylePr w:type="lastRow">
      <w:rPr>
        <w:b/>
        <w:bCs/>
      </w:rPr>
      <w:tblPr/>
      <w:tcPr>
        <w:tcBorders>
          <w:top w:val="double" w:sz="4" w:space="0" w:color="4472C4"/>
        </w:tcBorders>
        <w:shd w:val="clear" w:color="auto" w:fill="FFFFFF"/>
      </w:tcPr>
    </w:tblStylePr>
    <w:tblStylePr w:type="firstCol">
      <w:rPr>
        <w:b/>
        <w:bCs/>
      </w:rPr>
      <w:tblPr/>
      <w:tcPr>
        <w:tcBorders>
          <w:right w:val="nil"/>
        </w:tcBorders>
        <w:shd w:val="clear" w:color="auto" w:fill="FFFFFF"/>
      </w:tcPr>
    </w:tblStylePr>
    <w:tblStylePr w:type="lastCol">
      <w:rPr>
        <w:b/>
        <w:bCs/>
      </w:rPr>
      <w:tblPr/>
      <w:tcPr>
        <w:tcBorders>
          <w:left w:val="nil"/>
        </w:tcBorders>
        <w:shd w:val="clear" w:color="auto" w:fill="FFFFFF"/>
      </w:tcPr>
    </w:tblStylePr>
    <w:tblStylePr w:type="band1Vert">
      <w:tblPr/>
      <w:tcPr>
        <w:tcBorders>
          <w:left w:val="single" w:sz="4" w:space="0" w:color="4472C4"/>
          <w:right w:val="single" w:sz="4" w:space="0" w:color="4472C4"/>
        </w:tcBorders>
      </w:tcPr>
    </w:tblStylePr>
    <w:tblStylePr w:type="band1Horz">
      <w:tblPr/>
      <w:tcPr>
        <w:tcBorders>
          <w:top w:val="single" w:sz="4" w:space="0" w:color="4472C4"/>
          <w:bottom w:val="single" w:sz="4" w:space="0" w:color="4472C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left w:val="nil"/>
        </w:tcBorders>
      </w:tcPr>
    </w:tblStylePr>
    <w:tblStylePr w:type="swCell">
      <w:tblPr/>
      <w:tcPr>
        <w:tcBorders>
          <w:top w:val="double" w:sz="4" w:space="0" w:color="4472C4"/>
          <w:right w:val="nil"/>
        </w:tcBorders>
      </w:tcPr>
    </w:tblStylePr>
  </w:style>
  <w:style w:type="table" w:customStyle="1" w:styleId="3-1132">
    <w:name w:val="清單表格 3 - 輔色 1132"/>
    <w:basedOn w:val="aa"/>
    <w:uiPriority w:val="48"/>
    <w:rsid w:val="00F43BD8"/>
    <w:rPr>
      <w:rFonts w:ascii="Calibri" w:eastAsia="新細明體" w:hAnsi="Calibri" w:cs="Times New Roman"/>
      <w:sz w:val="27"/>
      <w:szCs w:val="27"/>
    </w:rPr>
    <w:tblPr>
      <w:tblStyleRowBandSize w:val="1"/>
      <w:tblStyleColBandSize w:val="1"/>
      <w:tblBorders>
        <w:top w:val="single" w:sz="4" w:space="0" w:color="4472C4"/>
        <w:left w:val="single" w:sz="4" w:space="0" w:color="4472C4"/>
        <w:bottom w:val="single" w:sz="4" w:space="0" w:color="4472C4"/>
        <w:right w:val="single" w:sz="4" w:space="0" w:color="4472C4"/>
      </w:tblBorders>
    </w:tblPr>
    <w:tblStylePr w:type="firstRow">
      <w:rPr>
        <w:b/>
        <w:bCs/>
        <w:color w:val="FFFFFF"/>
      </w:rPr>
      <w:tblPr/>
      <w:tcPr>
        <w:shd w:val="clear" w:color="auto" w:fill="4472C4"/>
      </w:tcPr>
    </w:tblStylePr>
    <w:tblStylePr w:type="lastRow">
      <w:rPr>
        <w:b/>
        <w:bCs/>
      </w:rPr>
      <w:tblPr/>
      <w:tcPr>
        <w:tcBorders>
          <w:top w:val="double" w:sz="4" w:space="0" w:color="4472C4"/>
        </w:tcBorders>
        <w:shd w:val="clear" w:color="auto" w:fill="FFFFFF"/>
      </w:tcPr>
    </w:tblStylePr>
    <w:tblStylePr w:type="firstCol">
      <w:rPr>
        <w:b/>
        <w:bCs/>
      </w:rPr>
      <w:tblPr/>
      <w:tcPr>
        <w:tcBorders>
          <w:right w:val="nil"/>
        </w:tcBorders>
        <w:shd w:val="clear" w:color="auto" w:fill="FFFFFF"/>
      </w:tcPr>
    </w:tblStylePr>
    <w:tblStylePr w:type="lastCol">
      <w:rPr>
        <w:b/>
        <w:bCs/>
      </w:rPr>
      <w:tblPr/>
      <w:tcPr>
        <w:tcBorders>
          <w:left w:val="nil"/>
        </w:tcBorders>
        <w:shd w:val="clear" w:color="auto" w:fill="FFFFFF"/>
      </w:tcPr>
    </w:tblStylePr>
    <w:tblStylePr w:type="band1Vert">
      <w:tblPr/>
      <w:tcPr>
        <w:tcBorders>
          <w:left w:val="single" w:sz="4" w:space="0" w:color="4472C4"/>
          <w:right w:val="single" w:sz="4" w:space="0" w:color="4472C4"/>
        </w:tcBorders>
      </w:tcPr>
    </w:tblStylePr>
    <w:tblStylePr w:type="band1Horz">
      <w:tblPr/>
      <w:tcPr>
        <w:tcBorders>
          <w:top w:val="single" w:sz="4" w:space="0" w:color="4472C4"/>
          <w:bottom w:val="single" w:sz="4" w:space="0" w:color="4472C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left w:val="nil"/>
        </w:tcBorders>
      </w:tcPr>
    </w:tblStylePr>
    <w:tblStylePr w:type="swCell">
      <w:tblPr/>
      <w:tcPr>
        <w:tcBorders>
          <w:top w:val="double" w:sz="4" w:space="0" w:color="4472C4"/>
          <w:right w:val="nil"/>
        </w:tcBorders>
      </w:tcPr>
    </w:tblStylePr>
  </w:style>
  <w:style w:type="table" w:customStyle="1" w:styleId="1-1152">
    <w:name w:val="暗色清單 1 - 輔色 1152"/>
    <w:basedOn w:val="aa"/>
    <w:next w:val="aa"/>
    <w:uiPriority w:val="65"/>
    <w:rsid w:val="00F43BD8"/>
    <w:rPr>
      <w:rFonts w:ascii="Calibri" w:eastAsia="新細明體" w:hAnsi="Calibri" w:cs="Times New Roman"/>
      <w:color w:val="000000"/>
      <w:sz w:val="27"/>
      <w:szCs w:val="27"/>
    </w:rPr>
    <w:tblPr>
      <w:tblStyleRowBandSize w:val="1"/>
      <w:tblStyleColBandSize w:val="1"/>
      <w:tblBorders>
        <w:top w:val="single" w:sz="8" w:space="0" w:color="4F81BD"/>
        <w:bottom w:val="single" w:sz="8" w:space="0" w:color="4F81BD"/>
      </w:tblBorders>
    </w:tblPr>
    <w:tblStylePr w:type="firstRow">
      <w:rPr>
        <w:rFonts w:ascii="DFKaiShu-SB-Estd-BF" w:eastAsia="新細明體" w:hAnsi="DFKaiShu-SB-Estd-BF" w:cs="Times New Roman"/>
      </w:rPr>
      <w:tblPr/>
      <w:tcPr>
        <w:tcBorders>
          <w:top w:val="nil"/>
          <w:bottom w:val="single" w:sz="8" w:space="0" w:color="4F81BD"/>
        </w:tcBorders>
      </w:tcPr>
    </w:tblStylePr>
    <w:tblStylePr w:type="lastRow">
      <w:rPr>
        <w:b/>
        <w:bCs/>
        <w:color w:val="1F497D"/>
      </w:rPr>
      <w:tblPr/>
      <w:tcPr>
        <w:tcBorders>
          <w:top w:val="single" w:sz="8" w:space="0" w:color="4F81BD"/>
          <w:bottom w:val="single" w:sz="8" w:space="0" w:color="4F81BD"/>
        </w:tcBorders>
      </w:tcPr>
    </w:tblStylePr>
    <w:tblStylePr w:type="firstCol">
      <w:rPr>
        <w:b/>
        <w:bCs/>
      </w:rPr>
    </w:tblStylePr>
    <w:tblStylePr w:type="lastCol">
      <w:rPr>
        <w:b/>
        <w:bCs/>
      </w:rPr>
      <w:tblPr/>
      <w:tcPr>
        <w:tcBorders>
          <w:top w:val="single" w:sz="8" w:space="0" w:color="4F81BD"/>
          <w:bottom w:val="single" w:sz="8" w:space="0" w:color="4F81BD"/>
        </w:tcBorders>
      </w:tcPr>
    </w:tblStylePr>
    <w:tblStylePr w:type="band1Vert">
      <w:tblPr/>
      <w:tcPr>
        <w:shd w:val="clear" w:color="auto" w:fill="D3DFEE"/>
      </w:tcPr>
    </w:tblStylePr>
    <w:tblStylePr w:type="band1Horz">
      <w:tblPr/>
      <w:tcPr>
        <w:shd w:val="clear" w:color="auto" w:fill="D3DFEE"/>
      </w:tcPr>
    </w:tblStylePr>
  </w:style>
  <w:style w:type="table" w:customStyle="1" w:styleId="-1132">
    <w:name w:val="淺色格線 - 輔色 1132"/>
    <w:basedOn w:val="aa"/>
    <w:uiPriority w:val="62"/>
    <w:rsid w:val="00F43BD8"/>
    <w:rPr>
      <w:rFonts w:ascii="Calibri" w:eastAsia="新細明體" w:hAnsi="Calibri" w:cs="Times New Roman"/>
      <w:sz w:val="27"/>
      <w:szCs w:val="27"/>
    </w:rPr>
    <w:tblPr>
      <w:tblStyleRowBandSize w:val="1"/>
      <w:tblStyleColBandSize w:val="1"/>
      <w:tblBorders>
        <w:top w:val="single" w:sz="8" w:space="0" w:color="5B9BD5"/>
        <w:left w:val="single" w:sz="8" w:space="0" w:color="5B9BD5"/>
        <w:bottom w:val="single" w:sz="8" w:space="0" w:color="5B9BD5"/>
        <w:right w:val="single" w:sz="8" w:space="0" w:color="5B9BD5"/>
        <w:insideH w:val="single" w:sz="8" w:space="0" w:color="5B9BD5"/>
        <w:insideV w:val="single" w:sz="8" w:space="0" w:color="5B9BD5"/>
      </w:tblBorders>
    </w:tblPr>
    <w:tblStylePr w:type="firstRow">
      <w:pPr>
        <w:spacing w:before="0" w:after="0" w:line="240" w:lineRule="auto"/>
      </w:pPr>
      <w:rPr>
        <w:rFonts w:ascii="Comic Sans MS" w:eastAsia="新細明體" w:hAnsi="Comic Sans MS" w:cs="Times New Roman"/>
        <w:b/>
        <w:bCs/>
      </w:rPr>
      <w:tblPr/>
      <w:tcPr>
        <w:tcBorders>
          <w:top w:val="single" w:sz="8" w:space="0" w:color="5B9BD5"/>
          <w:left w:val="single" w:sz="8" w:space="0" w:color="5B9BD5"/>
          <w:bottom w:val="single" w:sz="18" w:space="0" w:color="5B9BD5"/>
          <w:right w:val="single" w:sz="8" w:space="0" w:color="5B9BD5"/>
          <w:insideH w:val="nil"/>
          <w:insideV w:val="single" w:sz="8" w:space="0" w:color="5B9BD5"/>
        </w:tcBorders>
      </w:tcPr>
    </w:tblStylePr>
    <w:tblStylePr w:type="lastRow">
      <w:pPr>
        <w:spacing w:before="0" w:after="0" w:line="240" w:lineRule="auto"/>
      </w:pPr>
      <w:rPr>
        <w:rFonts w:ascii="Comic Sans MS" w:eastAsia="新細明體" w:hAnsi="Comic Sans MS" w:cs="Times New Roman"/>
        <w:b/>
        <w:bCs/>
      </w:rPr>
      <w:tblPr/>
      <w:tcPr>
        <w:tcBorders>
          <w:top w:val="double" w:sz="6" w:space="0" w:color="5B9BD5"/>
          <w:left w:val="single" w:sz="8" w:space="0" w:color="5B9BD5"/>
          <w:bottom w:val="single" w:sz="8" w:space="0" w:color="5B9BD5"/>
          <w:right w:val="single" w:sz="8" w:space="0" w:color="5B9BD5"/>
          <w:insideH w:val="nil"/>
          <w:insideV w:val="single" w:sz="8" w:space="0" w:color="5B9BD5"/>
        </w:tcBorders>
      </w:tcPr>
    </w:tblStylePr>
    <w:tblStylePr w:type="firstCol">
      <w:rPr>
        <w:rFonts w:ascii="Comic Sans MS" w:eastAsia="新細明體" w:hAnsi="Comic Sans MS" w:cs="Times New Roman"/>
        <w:b/>
        <w:bCs/>
      </w:rPr>
    </w:tblStylePr>
    <w:tblStylePr w:type="lastCol">
      <w:rPr>
        <w:rFonts w:ascii="Comic Sans MS" w:eastAsia="新細明體" w:hAnsi="Comic Sans MS" w:cs="Times New Roman"/>
        <w:b/>
        <w:bCs/>
      </w:rPr>
      <w:tblPr/>
      <w:tcPr>
        <w:tcBorders>
          <w:top w:val="single" w:sz="8" w:space="0" w:color="5B9BD5"/>
          <w:left w:val="single" w:sz="8" w:space="0" w:color="5B9BD5"/>
          <w:bottom w:val="single" w:sz="8" w:space="0" w:color="5B9BD5"/>
          <w:right w:val="single" w:sz="8" w:space="0" w:color="5B9BD5"/>
        </w:tcBorders>
      </w:tcPr>
    </w:tblStylePr>
    <w:tblStylePr w:type="band1Vert">
      <w:tblPr/>
      <w:tcPr>
        <w:tcBorders>
          <w:top w:val="single" w:sz="8" w:space="0" w:color="5B9BD5"/>
          <w:left w:val="single" w:sz="8" w:space="0" w:color="5B9BD5"/>
          <w:bottom w:val="single" w:sz="8" w:space="0" w:color="5B9BD5"/>
          <w:right w:val="single" w:sz="8" w:space="0" w:color="5B9BD5"/>
        </w:tcBorders>
        <w:shd w:val="clear" w:color="auto" w:fill="D6E6F4"/>
      </w:tcPr>
    </w:tblStylePr>
    <w:tblStylePr w:type="band1Horz">
      <w:tblPr/>
      <w:tcPr>
        <w:tcBorders>
          <w:top w:val="single" w:sz="8" w:space="0" w:color="5B9BD5"/>
          <w:left w:val="single" w:sz="8" w:space="0" w:color="5B9BD5"/>
          <w:bottom w:val="single" w:sz="8" w:space="0" w:color="5B9BD5"/>
          <w:right w:val="single" w:sz="8" w:space="0" w:color="5B9BD5"/>
          <w:insideV w:val="single" w:sz="8" w:space="0" w:color="5B9BD5"/>
        </w:tcBorders>
        <w:shd w:val="clear" w:color="auto" w:fill="D6E6F4"/>
      </w:tcPr>
    </w:tblStylePr>
    <w:tblStylePr w:type="band2Horz">
      <w:tblPr/>
      <w:tcPr>
        <w:tcBorders>
          <w:top w:val="single" w:sz="8" w:space="0" w:color="5B9BD5"/>
          <w:left w:val="single" w:sz="8" w:space="0" w:color="5B9BD5"/>
          <w:bottom w:val="single" w:sz="8" w:space="0" w:color="5B9BD5"/>
          <w:right w:val="single" w:sz="8" w:space="0" w:color="5B9BD5"/>
          <w:insideV w:val="single" w:sz="8" w:space="0" w:color="5B9BD5"/>
        </w:tcBorders>
      </w:tcPr>
    </w:tblStylePr>
  </w:style>
  <w:style w:type="table" w:customStyle="1" w:styleId="1-111122">
    <w:name w:val="暗色清單 1 - 輔色 111122"/>
    <w:basedOn w:val="aa"/>
    <w:uiPriority w:val="65"/>
    <w:rsid w:val="00F43BD8"/>
    <w:rPr>
      <w:rFonts w:ascii="Calibri" w:eastAsia="新細明體" w:hAnsi="Calibri" w:cs="Times New Roman"/>
      <w:color w:val="000000"/>
      <w:sz w:val="27"/>
      <w:szCs w:val="27"/>
    </w:rPr>
    <w:tblPr>
      <w:tblStyleRowBandSize w:val="1"/>
      <w:tblStyleColBandSize w:val="1"/>
      <w:tblBorders>
        <w:top w:val="single" w:sz="8" w:space="0" w:color="5B9BD5"/>
        <w:bottom w:val="single" w:sz="8" w:space="0" w:color="5B9BD5"/>
      </w:tblBorders>
    </w:tblPr>
    <w:tblStylePr w:type="firstRow">
      <w:rPr>
        <w:rFonts w:ascii="Comic Sans MS" w:eastAsia="新細明體" w:hAnsi="Comic Sans MS" w:cs="Times New Roman"/>
      </w:rPr>
      <w:tblPr/>
      <w:tcPr>
        <w:tcBorders>
          <w:top w:val="nil"/>
          <w:bottom w:val="single" w:sz="8" w:space="0" w:color="5B9BD5"/>
        </w:tcBorders>
      </w:tcPr>
    </w:tblStylePr>
    <w:tblStylePr w:type="lastRow">
      <w:rPr>
        <w:b/>
        <w:bCs/>
        <w:color w:val="44546A"/>
      </w:rPr>
      <w:tblPr/>
      <w:tcPr>
        <w:tcBorders>
          <w:top w:val="single" w:sz="8" w:space="0" w:color="5B9BD5"/>
          <w:bottom w:val="single" w:sz="8" w:space="0" w:color="5B9BD5"/>
        </w:tcBorders>
      </w:tcPr>
    </w:tblStylePr>
    <w:tblStylePr w:type="firstCol">
      <w:rPr>
        <w:b/>
        <w:bCs/>
      </w:rPr>
    </w:tblStylePr>
    <w:tblStylePr w:type="lastCol">
      <w:rPr>
        <w:b/>
        <w:bCs/>
      </w:rPr>
      <w:tblPr/>
      <w:tcPr>
        <w:tcBorders>
          <w:top w:val="single" w:sz="8" w:space="0" w:color="5B9BD5"/>
          <w:bottom w:val="single" w:sz="8" w:space="0" w:color="5B9BD5"/>
        </w:tcBorders>
      </w:tcPr>
    </w:tblStylePr>
    <w:tblStylePr w:type="band1Vert">
      <w:tblPr/>
      <w:tcPr>
        <w:shd w:val="clear" w:color="auto" w:fill="D6E6F4"/>
      </w:tcPr>
    </w:tblStylePr>
    <w:tblStylePr w:type="band1Horz">
      <w:tblPr/>
      <w:tcPr>
        <w:shd w:val="clear" w:color="auto" w:fill="D6E6F4"/>
      </w:tcPr>
    </w:tblStylePr>
  </w:style>
  <w:style w:type="table" w:customStyle="1" w:styleId="-11142">
    <w:name w:val="淺色格線 - 輔色 11142"/>
    <w:basedOn w:val="aa"/>
    <w:uiPriority w:val="62"/>
    <w:rsid w:val="00F43BD8"/>
    <w:rPr>
      <w:rFonts w:ascii="Calibri" w:eastAsia="新細明體" w:hAnsi="Calibri" w:cs="Times New Roman"/>
      <w:sz w:val="27"/>
      <w:szCs w:val="27"/>
    </w:rPr>
    <w:tblPr>
      <w:tblStyleRowBandSize w:val="1"/>
      <w:tblStyleColBandSize w:val="1"/>
      <w:tblBorders>
        <w:top w:val="single" w:sz="8" w:space="0" w:color="5B9BD5"/>
        <w:left w:val="single" w:sz="8" w:space="0" w:color="5B9BD5"/>
        <w:bottom w:val="single" w:sz="8" w:space="0" w:color="5B9BD5"/>
        <w:right w:val="single" w:sz="8" w:space="0" w:color="5B9BD5"/>
        <w:insideH w:val="single" w:sz="8" w:space="0" w:color="5B9BD5"/>
        <w:insideV w:val="single" w:sz="8" w:space="0" w:color="5B9BD5"/>
      </w:tblBorders>
    </w:tblPr>
    <w:tblStylePr w:type="firstRow">
      <w:pPr>
        <w:spacing w:before="0" w:after="0" w:line="240" w:lineRule="auto"/>
      </w:pPr>
      <w:rPr>
        <w:rFonts w:ascii="Comic Sans MS" w:eastAsia="新細明體" w:hAnsi="Comic Sans MS" w:cs="Times New Roman"/>
        <w:b/>
        <w:bCs/>
      </w:rPr>
      <w:tblPr/>
      <w:tcPr>
        <w:tcBorders>
          <w:top w:val="single" w:sz="8" w:space="0" w:color="5B9BD5"/>
          <w:left w:val="single" w:sz="8" w:space="0" w:color="5B9BD5"/>
          <w:bottom w:val="single" w:sz="18" w:space="0" w:color="5B9BD5"/>
          <w:right w:val="single" w:sz="8" w:space="0" w:color="5B9BD5"/>
          <w:insideH w:val="nil"/>
          <w:insideV w:val="single" w:sz="8" w:space="0" w:color="5B9BD5"/>
        </w:tcBorders>
      </w:tcPr>
    </w:tblStylePr>
    <w:tblStylePr w:type="lastRow">
      <w:pPr>
        <w:spacing w:before="0" w:after="0" w:line="240" w:lineRule="auto"/>
      </w:pPr>
      <w:rPr>
        <w:rFonts w:ascii="Comic Sans MS" w:eastAsia="新細明體" w:hAnsi="Comic Sans MS" w:cs="Times New Roman"/>
        <w:b/>
        <w:bCs/>
      </w:rPr>
      <w:tblPr/>
      <w:tcPr>
        <w:tcBorders>
          <w:top w:val="double" w:sz="6" w:space="0" w:color="5B9BD5"/>
          <w:left w:val="single" w:sz="8" w:space="0" w:color="5B9BD5"/>
          <w:bottom w:val="single" w:sz="8" w:space="0" w:color="5B9BD5"/>
          <w:right w:val="single" w:sz="8" w:space="0" w:color="5B9BD5"/>
          <w:insideH w:val="nil"/>
          <w:insideV w:val="single" w:sz="8" w:space="0" w:color="5B9BD5"/>
        </w:tcBorders>
      </w:tcPr>
    </w:tblStylePr>
    <w:tblStylePr w:type="firstCol">
      <w:rPr>
        <w:rFonts w:ascii="Comic Sans MS" w:eastAsia="新細明體" w:hAnsi="Comic Sans MS" w:cs="Times New Roman"/>
        <w:b/>
        <w:bCs/>
      </w:rPr>
    </w:tblStylePr>
    <w:tblStylePr w:type="lastCol">
      <w:rPr>
        <w:rFonts w:ascii="Comic Sans MS" w:eastAsia="新細明體" w:hAnsi="Comic Sans MS" w:cs="Times New Roman"/>
        <w:b/>
        <w:bCs/>
      </w:rPr>
      <w:tblPr/>
      <w:tcPr>
        <w:tcBorders>
          <w:top w:val="single" w:sz="8" w:space="0" w:color="5B9BD5"/>
          <w:left w:val="single" w:sz="8" w:space="0" w:color="5B9BD5"/>
          <w:bottom w:val="single" w:sz="8" w:space="0" w:color="5B9BD5"/>
          <w:right w:val="single" w:sz="8" w:space="0" w:color="5B9BD5"/>
        </w:tcBorders>
      </w:tcPr>
    </w:tblStylePr>
    <w:tblStylePr w:type="band1Vert">
      <w:tblPr/>
      <w:tcPr>
        <w:tcBorders>
          <w:top w:val="single" w:sz="8" w:space="0" w:color="5B9BD5"/>
          <w:left w:val="single" w:sz="8" w:space="0" w:color="5B9BD5"/>
          <w:bottom w:val="single" w:sz="8" w:space="0" w:color="5B9BD5"/>
          <w:right w:val="single" w:sz="8" w:space="0" w:color="5B9BD5"/>
        </w:tcBorders>
        <w:shd w:val="clear" w:color="auto" w:fill="D6E6F4"/>
      </w:tcPr>
    </w:tblStylePr>
    <w:tblStylePr w:type="band1Horz">
      <w:tblPr/>
      <w:tcPr>
        <w:tcBorders>
          <w:top w:val="single" w:sz="8" w:space="0" w:color="5B9BD5"/>
          <w:left w:val="single" w:sz="8" w:space="0" w:color="5B9BD5"/>
          <w:bottom w:val="single" w:sz="8" w:space="0" w:color="5B9BD5"/>
          <w:right w:val="single" w:sz="8" w:space="0" w:color="5B9BD5"/>
          <w:insideV w:val="single" w:sz="8" w:space="0" w:color="5B9BD5"/>
        </w:tcBorders>
        <w:shd w:val="clear" w:color="auto" w:fill="D6E6F4"/>
      </w:tcPr>
    </w:tblStylePr>
    <w:tblStylePr w:type="band2Horz">
      <w:tblPr/>
      <w:tcPr>
        <w:tcBorders>
          <w:top w:val="single" w:sz="8" w:space="0" w:color="5B9BD5"/>
          <w:left w:val="single" w:sz="8" w:space="0" w:color="5B9BD5"/>
          <w:bottom w:val="single" w:sz="8" w:space="0" w:color="5B9BD5"/>
          <w:right w:val="single" w:sz="8" w:space="0" w:color="5B9BD5"/>
          <w:insideV w:val="single" w:sz="8" w:space="0" w:color="5B9BD5"/>
        </w:tcBorders>
      </w:tcPr>
    </w:tblStylePr>
  </w:style>
  <w:style w:type="table" w:customStyle="1" w:styleId="-111122">
    <w:name w:val="淺色格線 - 輔色 111122"/>
    <w:basedOn w:val="aa"/>
    <w:uiPriority w:val="62"/>
    <w:rsid w:val="00F43BD8"/>
    <w:rPr>
      <w:rFonts w:ascii="Calibri" w:eastAsia="新細明體" w:hAnsi="Calibri" w:cs="Times New Roman"/>
      <w:sz w:val="27"/>
      <w:szCs w:val="27"/>
    </w:rPr>
    <w:tblPr>
      <w:tblStyleRowBandSize w:val="1"/>
      <w:tblStyleColBandSize w:val="1"/>
      <w:tblBorders>
        <w:top w:val="single" w:sz="8" w:space="0" w:color="5B9BD5"/>
        <w:left w:val="single" w:sz="8" w:space="0" w:color="5B9BD5"/>
        <w:bottom w:val="single" w:sz="8" w:space="0" w:color="5B9BD5"/>
        <w:right w:val="single" w:sz="8" w:space="0" w:color="5B9BD5"/>
        <w:insideH w:val="single" w:sz="8" w:space="0" w:color="5B9BD5"/>
        <w:insideV w:val="single" w:sz="8" w:space="0" w:color="5B9BD5"/>
      </w:tblBorders>
    </w:tblPr>
    <w:tblStylePr w:type="firstRow">
      <w:pPr>
        <w:spacing w:before="0" w:after="0" w:line="240" w:lineRule="auto"/>
      </w:pPr>
      <w:rPr>
        <w:rFonts w:ascii="Comic Sans MS" w:eastAsia="新細明體" w:hAnsi="Comic Sans MS" w:cs="Times New Roman"/>
        <w:b/>
        <w:bCs/>
      </w:rPr>
      <w:tblPr/>
      <w:tcPr>
        <w:tcBorders>
          <w:top w:val="single" w:sz="8" w:space="0" w:color="5B9BD5"/>
          <w:left w:val="single" w:sz="8" w:space="0" w:color="5B9BD5"/>
          <w:bottom w:val="single" w:sz="18" w:space="0" w:color="5B9BD5"/>
          <w:right w:val="single" w:sz="8" w:space="0" w:color="5B9BD5"/>
          <w:insideH w:val="nil"/>
          <w:insideV w:val="single" w:sz="8" w:space="0" w:color="5B9BD5"/>
        </w:tcBorders>
      </w:tcPr>
    </w:tblStylePr>
    <w:tblStylePr w:type="lastRow">
      <w:pPr>
        <w:spacing w:before="0" w:after="0" w:line="240" w:lineRule="auto"/>
      </w:pPr>
      <w:rPr>
        <w:rFonts w:ascii="Comic Sans MS" w:eastAsia="新細明體" w:hAnsi="Comic Sans MS" w:cs="Times New Roman"/>
        <w:b/>
        <w:bCs/>
      </w:rPr>
      <w:tblPr/>
      <w:tcPr>
        <w:tcBorders>
          <w:top w:val="double" w:sz="6" w:space="0" w:color="5B9BD5"/>
          <w:left w:val="single" w:sz="8" w:space="0" w:color="5B9BD5"/>
          <w:bottom w:val="single" w:sz="8" w:space="0" w:color="5B9BD5"/>
          <w:right w:val="single" w:sz="8" w:space="0" w:color="5B9BD5"/>
          <w:insideH w:val="nil"/>
          <w:insideV w:val="single" w:sz="8" w:space="0" w:color="5B9BD5"/>
        </w:tcBorders>
      </w:tcPr>
    </w:tblStylePr>
    <w:tblStylePr w:type="firstCol">
      <w:rPr>
        <w:rFonts w:ascii="Comic Sans MS" w:eastAsia="新細明體" w:hAnsi="Comic Sans MS" w:cs="Times New Roman"/>
        <w:b/>
        <w:bCs/>
      </w:rPr>
    </w:tblStylePr>
    <w:tblStylePr w:type="lastCol">
      <w:rPr>
        <w:rFonts w:ascii="Comic Sans MS" w:eastAsia="新細明體" w:hAnsi="Comic Sans MS" w:cs="Times New Roman"/>
        <w:b/>
        <w:bCs/>
      </w:rPr>
      <w:tblPr/>
      <w:tcPr>
        <w:tcBorders>
          <w:top w:val="single" w:sz="8" w:space="0" w:color="5B9BD5"/>
          <w:left w:val="single" w:sz="8" w:space="0" w:color="5B9BD5"/>
          <w:bottom w:val="single" w:sz="8" w:space="0" w:color="5B9BD5"/>
          <w:right w:val="single" w:sz="8" w:space="0" w:color="5B9BD5"/>
        </w:tcBorders>
      </w:tcPr>
    </w:tblStylePr>
    <w:tblStylePr w:type="band1Vert">
      <w:tblPr/>
      <w:tcPr>
        <w:tcBorders>
          <w:top w:val="single" w:sz="8" w:space="0" w:color="5B9BD5"/>
          <w:left w:val="single" w:sz="8" w:space="0" w:color="5B9BD5"/>
          <w:bottom w:val="single" w:sz="8" w:space="0" w:color="5B9BD5"/>
          <w:right w:val="single" w:sz="8" w:space="0" w:color="5B9BD5"/>
        </w:tcBorders>
        <w:shd w:val="clear" w:color="auto" w:fill="D6E6F4"/>
      </w:tcPr>
    </w:tblStylePr>
    <w:tblStylePr w:type="band1Horz">
      <w:tblPr/>
      <w:tcPr>
        <w:tcBorders>
          <w:top w:val="single" w:sz="8" w:space="0" w:color="5B9BD5"/>
          <w:left w:val="single" w:sz="8" w:space="0" w:color="5B9BD5"/>
          <w:bottom w:val="single" w:sz="8" w:space="0" w:color="5B9BD5"/>
          <w:right w:val="single" w:sz="8" w:space="0" w:color="5B9BD5"/>
          <w:insideV w:val="single" w:sz="8" w:space="0" w:color="5B9BD5"/>
        </w:tcBorders>
        <w:shd w:val="clear" w:color="auto" w:fill="D6E6F4"/>
      </w:tcPr>
    </w:tblStylePr>
    <w:tblStylePr w:type="band2Horz">
      <w:tblPr/>
      <w:tcPr>
        <w:tcBorders>
          <w:top w:val="single" w:sz="8" w:space="0" w:color="5B9BD5"/>
          <w:left w:val="single" w:sz="8" w:space="0" w:color="5B9BD5"/>
          <w:bottom w:val="single" w:sz="8" w:space="0" w:color="5B9BD5"/>
          <w:right w:val="single" w:sz="8" w:space="0" w:color="5B9BD5"/>
          <w:insideV w:val="single" w:sz="8" w:space="0" w:color="5B9BD5"/>
        </w:tcBorders>
      </w:tcPr>
    </w:tblStylePr>
  </w:style>
  <w:style w:type="table" w:customStyle="1" w:styleId="1-111222">
    <w:name w:val="暗色清單 1 - 輔色 111222"/>
    <w:basedOn w:val="aa"/>
    <w:uiPriority w:val="65"/>
    <w:rsid w:val="00F43BD8"/>
    <w:rPr>
      <w:rFonts w:ascii="Calibri" w:eastAsia="新細明體" w:hAnsi="Calibri" w:cs="Times New Roman"/>
      <w:color w:val="000000"/>
      <w:sz w:val="27"/>
      <w:szCs w:val="27"/>
    </w:rPr>
    <w:tblPr>
      <w:tblStyleRowBandSize w:val="1"/>
      <w:tblStyleColBandSize w:val="1"/>
      <w:tblBorders>
        <w:top w:val="single" w:sz="8" w:space="0" w:color="5B9BD5"/>
        <w:bottom w:val="single" w:sz="8" w:space="0" w:color="5B9BD5"/>
      </w:tblBorders>
    </w:tblPr>
    <w:tblStylePr w:type="firstRow">
      <w:rPr>
        <w:rFonts w:ascii="Comic Sans MS" w:eastAsia="新細明體" w:hAnsi="Comic Sans MS" w:cs="Times New Roman"/>
      </w:rPr>
      <w:tblPr/>
      <w:tcPr>
        <w:tcBorders>
          <w:top w:val="nil"/>
          <w:bottom w:val="single" w:sz="8" w:space="0" w:color="5B9BD5"/>
        </w:tcBorders>
      </w:tcPr>
    </w:tblStylePr>
    <w:tblStylePr w:type="lastRow">
      <w:rPr>
        <w:b/>
        <w:bCs/>
        <w:color w:val="44546A"/>
      </w:rPr>
      <w:tblPr/>
      <w:tcPr>
        <w:tcBorders>
          <w:top w:val="single" w:sz="8" w:space="0" w:color="5B9BD5"/>
          <w:bottom w:val="single" w:sz="8" w:space="0" w:color="5B9BD5"/>
        </w:tcBorders>
      </w:tcPr>
    </w:tblStylePr>
    <w:tblStylePr w:type="firstCol">
      <w:rPr>
        <w:b/>
        <w:bCs/>
      </w:rPr>
    </w:tblStylePr>
    <w:tblStylePr w:type="lastCol">
      <w:rPr>
        <w:b/>
        <w:bCs/>
      </w:rPr>
      <w:tblPr/>
      <w:tcPr>
        <w:tcBorders>
          <w:top w:val="single" w:sz="8" w:space="0" w:color="5B9BD5"/>
          <w:bottom w:val="single" w:sz="8" w:space="0" w:color="5B9BD5"/>
        </w:tcBorders>
      </w:tcPr>
    </w:tblStylePr>
    <w:tblStylePr w:type="band1Vert">
      <w:tblPr/>
      <w:tcPr>
        <w:shd w:val="clear" w:color="auto" w:fill="D6E6F4"/>
      </w:tcPr>
    </w:tblStylePr>
    <w:tblStylePr w:type="band1Horz">
      <w:tblPr/>
      <w:tcPr>
        <w:shd w:val="clear" w:color="auto" w:fill="D6E6F4"/>
      </w:tcPr>
    </w:tblStylePr>
  </w:style>
  <w:style w:type="table" w:customStyle="1" w:styleId="-111222">
    <w:name w:val="淺色格線 - 輔色 111222"/>
    <w:basedOn w:val="aa"/>
    <w:uiPriority w:val="62"/>
    <w:rsid w:val="00F43BD8"/>
    <w:rPr>
      <w:rFonts w:ascii="Calibri" w:eastAsia="新細明體" w:hAnsi="Calibri" w:cs="Times New Roman"/>
      <w:sz w:val="27"/>
      <w:szCs w:val="27"/>
    </w:rPr>
    <w:tblPr>
      <w:tblStyleRowBandSize w:val="1"/>
      <w:tblStyleColBandSize w:val="1"/>
      <w:tblBorders>
        <w:top w:val="single" w:sz="8" w:space="0" w:color="5B9BD5"/>
        <w:left w:val="single" w:sz="8" w:space="0" w:color="5B9BD5"/>
        <w:bottom w:val="single" w:sz="8" w:space="0" w:color="5B9BD5"/>
        <w:right w:val="single" w:sz="8" w:space="0" w:color="5B9BD5"/>
        <w:insideH w:val="single" w:sz="8" w:space="0" w:color="5B9BD5"/>
        <w:insideV w:val="single" w:sz="8" w:space="0" w:color="5B9BD5"/>
      </w:tblBorders>
    </w:tblPr>
    <w:tblStylePr w:type="firstRow">
      <w:pPr>
        <w:spacing w:before="0" w:after="0" w:line="240" w:lineRule="auto"/>
      </w:pPr>
      <w:rPr>
        <w:rFonts w:ascii="Comic Sans MS" w:eastAsia="新細明體" w:hAnsi="Comic Sans MS" w:cs="Times New Roman"/>
        <w:b/>
        <w:bCs/>
      </w:rPr>
      <w:tblPr/>
      <w:tcPr>
        <w:tcBorders>
          <w:top w:val="single" w:sz="8" w:space="0" w:color="5B9BD5"/>
          <w:left w:val="single" w:sz="8" w:space="0" w:color="5B9BD5"/>
          <w:bottom w:val="single" w:sz="18" w:space="0" w:color="5B9BD5"/>
          <w:right w:val="single" w:sz="8" w:space="0" w:color="5B9BD5"/>
          <w:insideH w:val="nil"/>
          <w:insideV w:val="single" w:sz="8" w:space="0" w:color="5B9BD5"/>
        </w:tcBorders>
      </w:tcPr>
    </w:tblStylePr>
    <w:tblStylePr w:type="lastRow">
      <w:pPr>
        <w:spacing w:before="0" w:after="0" w:line="240" w:lineRule="auto"/>
      </w:pPr>
      <w:rPr>
        <w:rFonts w:ascii="Comic Sans MS" w:eastAsia="新細明體" w:hAnsi="Comic Sans MS" w:cs="Times New Roman"/>
        <w:b/>
        <w:bCs/>
      </w:rPr>
      <w:tblPr/>
      <w:tcPr>
        <w:tcBorders>
          <w:top w:val="double" w:sz="6" w:space="0" w:color="5B9BD5"/>
          <w:left w:val="single" w:sz="8" w:space="0" w:color="5B9BD5"/>
          <w:bottom w:val="single" w:sz="8" w:space="0" w:color="5B9BD5"/>
          <w:right w:val="single" w:sz="8" w:space="0" w:color="5B9BD5"/>
          <w:insideH w:val="nil"/>
          <w:insideV w:val="single" w:sz="8" w:space="0" w:color="5B9BD5"/>
        </w:tcBorders>
      </w:tcPr>
    </w:tblStylePr>
    <w:tblStylePr w:type="firstCol">
      <w:rPr>
        <w:rFonts w:ascii="Comic Sans MS" w:eastAsia="新細明體" w:hAnsi="Comic Sans MS" w:cs="Times New Roman"/>
        <w:b/>
        <w:bCs/>
      </w:rPr>
    </w:tblStylePr>
    <w:tblStylePr w:type="lastCol">
      <w:rPr>
        <w:rFonts w:ascii="Comic Sans MS" w:eastAsia="新細明體" w:hAnsi="Comic Sans MS" w:cs="Times New Roman"/>
        <w:b/>
        <w:bCs/>
      </w:rPr>
      <w:tblPr/>
      <w:tcPr>
        <w:tcBorders>
          <w:top w:val="single" w:sz="8" w:space="0" w:color="5B9BD5"/>
          <w:left w:val="single" w:sz="8" w:space="0" w:color="5B9BD5"/>
          <w:bottom w:val="single" w:sz="8" w:space="0" w:color="5B9BD5"/>
          <w:right w:val="single" w:sz="8" w:space="0" w:color="5B9BD5"/>
        </w:tcBorders>
      </w:tcPr>
    </w:tblStylePr>
    <w:tblStylePr w:type="band1Vert">
      <w:tblPr/>
      <w:tcPr>
        <w:tcBorders>
          <w:top w:val="single" w:sz="8" w:space="0" w:color="5B9BD5"/>
          <w:left w:val="single" w:sz="8" w:space="0" w:color="5B9BD5"/>
          <w:bottom w:val="single" w:sz="8" w:space="0" w:color="5B9BD5"/>
          <w:right w:val="single" w:sz="8" w:space="0" w:color="5B9BD5"/>
        </w:tcBorders>
        <w:shd w:val="clear" w:color="auto" w:fill="D6E6F4"/>
      </w:tcPr>
    </w:tblStylePr>
    <w:tblStylePr w:type="band1Horz">
      <w:tblPr/>
      <w:tcPr>
        <w:tcBorders>
          <w:top w:val="single" w:sz="8" w:space="0" w:color="5B9BD5"/>
          <w:left w:val="single" w:sz="8" w:space="0" w:color="5B9BD5"/>
          <w:bottom w:val="single" w:sz="8" w:space="0" w:color="5B9BD5"/>
          <w:right w:val="single" w:sz="8" w:space="0" w:color="5B9BD5"/>
          <w:insideV w:val="single" w:sz="8" w:space="0" w:color="5B9BD5"/>
        </w:tcBorders>
        <w:shd w:val="clear" w:color="auto" w:fill="D6E6F4"/>
      </w:tcPr>
    </w:tblStylePr>
    <w:tblStylePr w:type="band2Horz">
      <w:tblPr/>
      <w:tcPr>
        <w:tcBorders>
          <w:top w:val="single" w:sz="8" w:space="0" w:color="5B9BD5"/>
          <w:left w:val="single" w:sz="8" w:space="0" w:color="5B9BD5"/>
          <w:bottom w:val="single" w:sz="8" w:space="0" w:color="5B9BD5"/>
          <w:right w:val="single" w:sz="8" w:space="0" w:color="5B9BD5"/>
          <w:insideV w:val="single" w:sz="8" w:space="0" w:color="5B9BD5"/>
        </w:tcBorders>
      </w:tcPr>
    </w:tblStylePr>
  </w:style>
  <w:style w:type="table" w:customStyle="1" w:styleId="-4232">
    <w:name w:val="淺色格線 - 輔色 4232"/>
    <w:basedOn w:val="aa"/>
    <w:next w:val="aa"/>
    <w:uiPriority w:val="62"/>
    <w:semiHidden/>
    <w:unhideWhenUsed/>
    <w:rsid w:val="00F43BD8"/>
    <w:rPr>
      <w:rFonts w:ascii="Calibri" w:eastAsia="新細明體" w:hAnsi="Calibri" w:cs="Times New Roman"/>
      <w:sz w:val="27"/>
      <w:szCs w:val="27"/>
    </w:rPr>
    <w:tblPr>
      <w:tblStyleRowBandSize w:val="1"/>
      <w:tblStyleColBandSize w:val="1"/>
      <w:tblBorders>
        <w:top w:val="single" w:sz="8" w:space="0" w:color="8064A2"/>
        <w:left w:val="single" w:sz="8" w:space="0" w:color="8064A2"/>
        <w:bottom w:val="single" w:sz="8" w:space="0" w:color="8064A2"/>
        <w:right w:val="single" w:sz="8" w:space="0" w:color="8064A2"/>
        <w:insideH w:val="single" w:sz="8" w:space="0" w:color="8064A2"/>
        <w:insideV w:val="single" w:sz="8" w:space="0" w:color="8064A2"/>
      </w:tblBorders>
    </w:tblPr>
    <w:tblStylePr w:type="firstRow">
      <w:pPr>
        <w:spacing w:before="0" w:after="0" w:line="240" w:lineRule="auto"/>
      </w:pPr>
      <w:rPr>
        <w:rFonts w:ascii="DFKaiShu-SB-Estd-BF" w:eastAsia="新細明體" w:hAnsi="DFKaiShu-SB-Estd-BF" w:cs="Times New Roman"/>
        <w:b/>
        <w:bCs/>
      </w:rPr>
      <w:tblPr/>
      <w:tcPr>
        <w:tcBorders>
          <w:top w:val="single" w:sz="8" w:space="0" w:color="8064A2"/>
          <w:left w:val="single" w:sz="8" w:space="0" w:color="8064A2"/>
          <w:bottom w:val="single" w:sz="18" w:space="0" w:color="8064A2"/>
          <w:right w:val="single" w:sz="8" w:space="0" w:color="8064A2"/>
          <w:insideH w:val="nil"/>
          <w:insideV w:val="single" w:sz="8" w:space="0" w:color="8064A2"/>
        </w:tcBorders>
      </w:tcPr>
    </w:tblStylePr>
    <w:tblStylePr w:type="lastRow">
      <w:pPr>
        <w:spacing w:before="0" w:after="0" w:line="240" w:lineRule="auto"/>
      </w:pPr>
      <w:rPr>
        <w:rFonts w:ascii="DFKaiShu-SB-Estd-BF" w:eastAsia="新細明體" w:hAnsi="DFKaiShu-SB-Estd-BF" w:cs="Times New Roman"/>
        <w:b/>
        <w:bCs/>
      </w:rPr>
      <w:tblPr/>
      <w:tcPr>
        <w:tcBorders>
          <w:top w:val="double" w:sz="6" w:space="0" w:color="8064A2"/>
          <w:left w:val="single" w:sz="8" w:space="0" w:color="8064A2"/>
          <w:bottom w:val="single" w:sz="8" w:space="0" w:color="8064A2"/>
          <w:right w:val="single" w:sz="8" w:space="0" w:color="8064A2"/>
          <w:insideH w:val="nil"/>
          <w:insideV w:val="single" w:sz="8" w:space="0" w:color="8064A2"/>
        </w:tcBorders>
      </w:tcPr>
    </w:tblStylePr>
    <w:tblStylePr w:type="firstCol">
      <w:rPr>
        <w:rFonts w:ascii="DFKaiShu-SB-Estd-BF" w:eastAsia="新細明體" w:hAnsi="DFKaiShu-SB-Estd-BF" w:cs="Times New Roman"/>
        <w:b/>
        <w:bCs/>
      </w:rPr>
    </w:tblStylePr>
    <w:tblStylePr w:type="lastCol">
      <w:rPr>
        <w:rFonts w:ascii="DFKaiShu-SB-Estd-BF" w:eastAsia="新細明體" w:hAnsi="DFKaiShu-SB-Estd-BF" w:cs="Times New Roman"/>
        <w:b/>
        <w:bCs/>
      </w:rPr>
      <w:tblPr/>
      <w:tcPr>
        <w:tcBorders>
          <w:top w:val="single" w:sz="8" w:space="0" w:color="8064A2"/>
          <w:left w:val="single" w:sz="8" w:space="0" w:color="8064A2"/>
          <w:bottom w:val="single" w:sz="8" w:space="0" w:color="8064A2"/>
          <w:right w:val="single" w:sz="8" w:space="0" w:color="8064A2"/>
        </w:tcBorders>
      </w:tcPr>
    </w:tblStylePr>
    <w:tblStylePr w:type="band1Vert">
      <w:tblPr/>
      <w:tcPr>
        <w:tcBorders>
          <w:top w:val="single" w:sz="8" w:space="0" w:color="8064A2"/>
          <w:left w:val="single" w:sz="8" w:space="0" w:color="8064A2"/>
          <w:bottom w:val="single" w:sz="8" w:space="0" w:color="8064A2"/>
          <w:right w:val="single" w:sz="8" w:space="0" w:color="8064A2"/>
        </w:tcBorders>
        <w:shd w:val="clear" w:color="auto" w:fill="DFD8E8"/>
      </w:tcPr>
    </w:tblStylePr>
    <w:tblStylePr w:type="band1Horz">
      <w:tblPr/>
      <w:tcPr>
        <w:tcBorders>
          <w:top w:val="single" w:sz="8" w:space="0" w:color="8064A2"/>
          <w:left w:val="single" w:sz="8" w:space="0" w:color="8064A2"/>
          <w:bottom w:val="single" w:sz="8" w:space="0" w:color="8064A2"/>
          <w:right w:val="single" w:sz="8" w:space="0" w:color="8064A2"/>
          <w:insideV w:val="single" w:sz="8" w:space="0" w:color="8064A2"/>
        </w:tcBorders>
        <w:shd w:val="clear" w:color="auto" w:fill="DFD8E8"/>
      </w:tcPr>
    </w:tblStylePr>
    <w:tblStylePr w:type="band2Horz">
      <w:tblPr/>
      <w:tcPr>
        <w:tcBorders>
          <w:top w:val="single" w:sz="8" w:space="0" w:color="8064A2"/>
          <w:left w:val="single" w:sz="8" w:space="0" w:color="8064A2"/>
          <w:bottom w:val="single" w:sz="8" w:space="0" w:color="8064A2"/>
          <w:right w:val="single" w:sz="8" w:space="0" w:color="8064A2"/>
          <w:insideV w:val="single" w:sz="8" w:space="0" w:color="8064A2"/>
        </w:tcBorders>
      </w:tcPr>
    </w:tblStylePr>
  </w:style>
  <w:style w:type="table" w:customStyle="1" w:styleId="-3232">
    <w:name w:val="淺色格線 - 輔色 3232"/>
    <w:basedOn w:val="aa"/>
    <w:next w:val="aa"/>
    <w:uiPriority w:val="62"/>
    <w:semiHidden/>
    <w:unhideWhenUsed/>
    <w:rsid w:val="00F43BD8"/>
    <w:rPr>
      <w:rFonts w:ascii="Calibri" w:eastAsia="新細明體" w:hAnsi="Calibri" w:cs="Times New Roman"/>
      <w:sz w:val="27"/>
      <w:szCs w:val="27"/>
    </w:rPr>
    <w:tblPr>
      <w:tblStyleRowBandSize w:val="1"/>
      <w:tblStyleColBandSize w:val="1"/>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Pr>
    <w:tblStylePr w:type="firstRow">
      <w:pPr>
        <w:spacing w:before="0" w:after="0" w:line="240" w:lineRule="auto"/>
      </w:pPr>
      <w:rPr>
        <w:rFonts w:ascii="DFKaiShu-SB-Estd-BF" w:eastAsia="新細明體" w:hAnsi="DFKaiShu-SB-Estd-BF" w:cs="Times New Roman"/>
        <w:b/>
        <w:bCs/>
      </w:rPr>
      <w:tblPr/>
      <w:tcPr>
        <w:tcBorders>
          <w:top w:val="single" w:sz="8" w:space="0" w:color="9BBB59"/>
          <w:left w:val="single" w:sz="8" w:space="0" w:color="9BBB59"/>
          <w:bottom w:val="single" w:sz="18" w:space="0" w:color="9BBB59"/>
          <w:right w:val="single" w:sz="8" w:space="0" w:color="9BBB59"/>
          <w:insideH w:val="nil"/>
          <w:insideV w:val="single" w:sz="8" w:space="0" w:color="9BBB59"/>
        </w:tcBorders>
      </w:tcPr>
    </w:tblStylePr>
    <w:tblStylePr w:type="lastRow">
      <w:pPr>
        <w:spacing w:before="0" w:after="0" w:line="240" w:lineRule="auto"/>
      </w:pPr>
      <w:rPr>
        <w:rFonts w:ascii="DFKaiShu-SB-Estd-BF" w:eastAsia="新細明體" w:hAnsi="DFKaiShu-SB-Estd-BF" w:cs="Times New Roman"/>
        <w:b/>
        <w:bCs/>
      </w:rPr>
      <w:tblPr/>
      <w:tcPr>
        <w:tcBorders>
          <w:top w:val="double" w:sz="6" w:space="0" w:color="9BBB59"/>
          <w:left w:val="single" w:sz="8" w:space="0" w:color="9BBB59"/>
          <w:bottom w:val="single" w:sz="8" w:space="0" w:color="9BBB59"/>
          <w:right w:val="single" w:sz="8" w:space="0" w:color="9BBB59"/>
          <w:insideH w:val="nil"/>
          <w:insideV w:val="single" w:sz="8" w:space="0" w:color="9BBB59"/>
        </w:tcBorders>
      </w:tcPr>
    </w:tblStylePr>
    <w:tblStylePr w:type="firstCol">
      <w:rPr>
        <w:rFonts w:ascii="DFKaiShu-SB-Estd-BF" w:eastAsia="新細明體" w:hAnsi="DFKaiShu-SB-Estd-BF" w:cs="Times New Roman"/>
        <w:b/>
        <w:bCs/>
      </w:rPr>
    </w:tblStylePr>
    <w:tblStylePr w:type="lastCol">
      <w:rPr>
        <w:rFonts w:ascii="DFKaiShu-SB-Estd-BF" w:eastAsia="新細明體" w:hAnsi="DFKaiShu-SB-Estd-BF" w:cs="Times New Roman"/>
        <w:b/>
        <w:bCs/>
      </w:rPr>
      <w:tblPr/>
      <w:tcPr>
        <w:tcBorders>
          <w:top w:val="single" w:sz="8" w:space="0" w:color="9BBB59"/>
          <w:left w:val="single" w:sz="8" w:space="0" w:color="9BBB59"/>
          <w:bottom w:val="single" w:sz="8" w:space="0" w:color="9BBB59"/>
          <w:right w:val="single" w:sz="8" w:space="0" w:color="9BBB59"/>
        </w:tcBorders>
      </w:tcPr>
    </w:tblStylePr>
    <w:tblStylePr w:type="band1Vert">
      <w:tblPr/>
      <w:tcPr>
        <w:tcBorders>
          <w:top w:val="single" w:sz="8" w:space="0" w:color="9BBB59"/>
          <w:left w:val="single" w:sz="8" w:space="0" w:color="9BBB59"/>
          <w:bottom w:val="single" w:sz="8" w:space="0" w:color="9BBB59"/>
          <w:right w:val="single" w:sz="8" w:space="0" w:color="9BBB59"/>
        </w:tcBorders>
        <w:shd w:val="clear" w:color="auto" w:fill="E6EED5"/>
      </w:tcPr>
    </w:tblStylePr>
    <w:tblStylePr w:type="band1Horz">
      <w:tblPr/>
      <w:tcPr>
        <w:tcBorders>
          <w:top w:val="single" w:sz="8" w:space="0" w:color="9BBB59"/>
          <w:left w:val="single" w:sz="8" w:space="0" w:color="9BBB59"/>
          <w:bottom w:val="single" w:sz="8" w:space="0" w:color="9BBB59"/>
          <w:right w:val="single" w:sz="8" w:space="0" w:color="9BBB59"/>
          <w:insideV w:val="single" w:sz="8" w:space="0" w:color="9BBB59"/>
        </w:tcBorders>
        <w:shd w:val="clear" w:color="auto" w:fill="E6EED5"/>
      </w:tcPr>
    </w:tblStylePr>
    <w:tblStylePr w:type="band2Horz">
      <w:tblPr/>
      <w:tcPr>
        <w:tcBorders>
          <w:top w:val="single" w:sz="8" w:space="0" w:color="9BBB59"/>
          <w:left w:val="single" w:sz="8" w:space="0" w:color="9BBB59"/>
          <w:bottom w:val="single" w:sz="8" w:space="0" w:color="9BBB59"/>
          <w:right w:val="single" w:sz="8" w:space="0" w:color="9BBB59"/>
          <w:insideV w:val="single" w:sz="8" w:space="0" w:color="9BBB59"/>
        </w:tcBorders>
      </w:tcPr>
    </w:tblStylePr>
  </w:style>
  <w:style w:type="table" w:customStyle="1" w:styleId="-5232">
    <w:name w:val="淺色格線 - 輔色 5232"/>
    <w:basedOn w:val="aa"/>
    <w:next w:val="aa"/>
    <w:uiPriority w:val="62"/>
    <w:semiHidden/>
    <w:unhideWhenUsed/>
    <w:rsid w:val="00F43BD8"/>
    <w:rPr>
      <w:rFonts w:ascii="Calibri" w:eastAsia="新細明體" w:hAnsi="Calibri" w:cs="Times New Roman"/>
      <w:sz w:val="27"/>
      <w:szCs w:val="27"/>
    </w:rPr>
    <w:tblPr>
      <w:tblStyleRowBandSize w:val="1"/>
      <w:tblStyleColBandSize w:val="1"/>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Pr>
    <w:tblStylePr w:type="firstRow">
      <w:pPr>
        <w:spacing w:before="0" w:after="0" w:line="240" w:lineRule="auto"/>
      </w:pPr>
      <w:rPr>
        <w:rFonts w:ascii="DFKaiShu-SB-Estd-BF" w:eastAsia="新細明體" w:hAnsi="DFKaiShu-SB-Estd-BF" w:cs="Times New Roman"/>
        <w:b/>
        <w:bCs/>
      </w:rPr>
      <w:tblPr/>
      <w:tcPr>
        <w:tcBorders>
          <w:top w:val="single" w:sz="8" w:space="0" w:color="4BACC6"/>
          <w:left w:val="single" w:sz="8" w:space="0" w:color="4BACC6"/>
          <w:bottom w:val="single" w:sz="18" w:space="0" w:color="4BACC6"/>
          <w:right w:val="single" w:sz="8" w:space="0" w:color="4BACC6"/>
          <w:insideH w:val="nil"/>
          <w:insideV w:val="single" w:sz="8" w:space="0" w:color="4BACC6"/>
        </w:tcBorders>
      </w:tcPr>
    </w:tblStylePr>
    <w:tblStylePr w:type="lastRow">
      <w:pPr>
        <w:spacing w:before="0" w:after="0" w:line="240" w:lineRule="auto"/>
      </w:pPr>
      <w:rPr>
        <w:rFonts w:ascii="DFKaiShu-SB-Estd-BF" w:eastAsia="新細明體" w:hAnsi="DFKaiShu-SB-Estd-BF" w:cs="Times New Roman"/>
        <w:b/>
        <w:bCs/>
      </w:rPr>
      <w:tblPr/>
      <w:tcPr>
        <w:tcBorders>
          <w:top w:val="double" w:sz="6" w:space="0" w:color="4BACC6"/>
          <w:left w:val="single" w:sz="8" w:space="0" w:color="4BACC6"/>
          <w:bottom w:val="single" w:sz="8" w:space="0" w:color="4BACC6"/>
          <w:right w:val="single" w:sz="8" w:space="0" w:color="4BACC6"/>
          <w:insideH w:val="nil"/>
          <w:insideV w:val="single" w:sz="8" w:space="0" w:color="4BACC6"/>
        </w:tcBorders>
      </w:tcPr>
    </w:tblStylePr>
    <w:tblStylePr w:type="firstCol">
      <w:rPr>
        <w:rFonts w:ascii="DFKaiShu-SB-Estd-BF" w:eastAsia="新細明體" w:hAnsi="DFKaiShu-SB-Estd-BF" w:cs="Times New Roman"/>
        <w:b/>
        <w:bCs/>
      </w:rPr>
    </w:tblStylePr>
    <w:tblStylePr w:type="lastCol">
      <w:rPr>
        <w:rFonts w:ascii="DFKaiShu-SB-Estd-BF" w:eastAsia="新細明體" w:hAnsi="DFKaiShu-SB-Estd-BF" w:cs="Times New Roman"/>
        <w:b/>
        <w:bCs/>
      </w:rPr>
      <w:tblPr/>
      <w:tcPr>
        <w:tcBorders>
          <w:top w:val="single" w:sz="8" w:space="0" w:color="4BACC6"/>
          <w:left w:val="single" w:sz="8" w:space="0" w:color="4BACC6"/>
          <w:bottom w:val="single" w:sz="8" w:space="0" w:color="4BACC6"/>
          <w:right w:val="single" w:sz="8" w:space="0" w:color="4BACC6"/>
        </w:tcBorders>
      </w:tcPr>
    </w:tblStylePr>
    <w:tblStylePr w:type="band1Vert">
      <w:tblPr/>
      <w:tcPr>
        <w:tcBorders>
          <w:top w:val="single" w:sz="8" w:space="0" w:color="4BACC6"/>
          <w:left w:val="single" w:sz="8" w:space="0" w:color="4BACC6"/>
          <w:bottom w:val="single" w:sz="8" w:space="0" w:color="4BACC6"/>
          <w:right w:val="single" w:sz="8" w:space="0" w:color="4BACC6"/>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V w:val="single" w:sz="8" w:space="0" w:color="4BACC6"/>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V w:val="single" w:sz="8" w:space="0" w:color="4BACC6"/>
        </w:tcBorders>
      </w:tcPr>
    </w:tblStylePr>
  </w:style>
  <w:style w:type="table" w:customStyle="1" w:styleId="-11212">
    <w:name w:val="淺色格線 - 輔色 11212"/>
    <w:basedOn w:val="aa"/>
    <w:uiPriority w:val="62"/>
    <w:rsid w:val="00F43BD8"/>
    <w:rPr>
      <w:rFonts w:ascii="Calibri" w:eastAsia="新細明體" w:hAnsi="Calibri" w:cs="Times New Roman"/>
      <w:sz w:val="27"/>
      <w:szCs w:val="27"/>
    </w:rPr>
    <w:tblPr>
      <w:tblStyleRowBandSize w:val="1"/>
      <w:tblStyleColBandSize w:val="1"/>
      <w:tblBorders>
        <w:top w:val="single" w:sz="8" w:space="0" w:color="5B9BD5"/>
        <w:left w:val="single" w:sz="8" w:space="0" w:color="5B9BD5"/>
        <w:bottom w:val="single" w:sz="8" w:space="0" w:color="5B9BD5"/>
        <w:right w:val="single" w:sz="8" w:space="0" w:color="5B9BD5"/>
        <w:insideH w:val="single" w:sz="8" w:space="0" w:color="5B9BD5"/>
        <w:insideV w:val="single" w:sz="8" w:space="0" w:color="5B9BD5"/>
      </w:tblBorders>
    </w:tblPr>
    <w:tblStylePr w:type="firstRow">
      <w:pPr>
        <w:spacing w:before="0" w:after="0" w:line="240" w:lineRule="auto"/>
      </w:pPr>
      <w:rPr>
        <w:rFonts w:ascii="Cambria" w:eastAsia="新細明體" w:hAnsi="Cambria" w:cs="Times New Roman"/>
        <w:b/>
        <w:bCs/>
      </w:rPr>
      <w:tblPr/>
      <w:tcPr>
        <w:tcBorders>
          <w:top w:val="single" w:sz="8" w:space="0" w:color="5B9BD5"/>
          <w:left w:val="single" w:sz="8" w:space="0" w:color="5B9BD5"/>
          <w:bottom w:val="single" w:sz="18" w:space="0" w:color="5B9BD5"/>
          <w:right w:val="single" w:sz="8" w:space="0" w:color="5B9BD5"/>
          <w:insideH w:val="nil"/>
          <w:insideV w:val="single" w:sz="8" w:space="0" w:color="5B9BD5"/>
        </w:tcBorders>
      </w:tcPr>
    </w:tblStylePr>
    <w:tblStylePr w:type="lastRow">
      <w:pPr>
        <w:spacing w:before="0" w:after="0" w:line="240" w:lineRule="auto"/>
      </w:pPr>
      <w:rPr>
        <w:rFonts w:ascii="Cambria" w:eastAsia="新細明體" w:hAnsi="Cambria" w:cs="Times New Roman"/>
        <w:b/>
        <w:bCs/>
      </w:rPr>
      <w:tblPr/>
      <w:tcPr>
        <w:tcBorders>
          <w:top w:val="double" w:sz="6" w:space="0" w:color="5B9BD5"/>
          <w:left w:val="single" w:sz="8" w:space="0" w:color="5B9BD5"/>
          <w:bottom w:val="single" w:sz="8" w:space="0" w:color="5B9BD5"/>
          <w:right w:val="single" w:sz="8" w:space="0" w:color="5B9BD5"/>
          <w:insideH w:val="nil"/>
          <w:insideV w:val="single" w:sz="8" w:space="0" w:color="5B9BD5"/>
        </w:tcBorders>
      </w:tcPr>
    </w:tblStylePr>
    <w:tblStylePr w:type="firstCol">
      <w:rPr>
        <w:rFonts w:ascii="Cambria" w:eastAsia="新細明體" w:hAnsi="Cambria" w:cs="Times New Roman"/>
        <w:b/>
        <w:bCs/>
      </w:rPr>
    </w:tblStylePr>
    <w:tblStylePr w:type="lastCol">
      <w:rPr>
        <w:rFonts w:ascii="Cambria" w:eastAsia="新細明體" w:hAnsi="Cambria" w:cs="Times New Roman"/>
        <w:b/>
        <w:bCs/>
      </w:rPr>
      <w:tblPr/>
      <w:tcPr>
        <w:tcBorders>
          <w:top w:val="single" w:sz="8" w:space="0" w:color="5B9BD5"/>
          <w:left w:val="single" w:sz="8" w:space="0" w:color="5B9BD5"/>
          <w:bottom w:val="single" w:sz="8" w:space="0" w:color="5B9BD5"/>
          <w:right w:val="single" w:sz="8" w:space="0" w:color="5B9BD5"/>
        </w:tcBorders>
      </w:tcPr>
    </w:tblStylePr>
    <w:tblStylePr w:type="band1Vert">
      <w:tblPr/>
      <w:tcPr>
        <w:tcBorders>
          <w:top w:val="single" w:sz="8" w:space="0" w:color="5B9BD5"/>
          <w:left w:val="single" w:sz="8" w:space="0" w:color="5B9BD5"/>
          <w:bottom w:val="single" w:sz="8" w:space="0" w:color="5B9BD5"/>
          <w:right w:val="single" w:sz="8" w:space="0" w:color="5B9BD5"/>
        </w:tcBorders>
        <w:shd w:val="clear" w:color="auto" w:fill="D6E6F4"/>
      </w:tcPr>
    </w:tblStylePr>
    <w:tblStylePr w:type="band1Horz">
      <w:tblPr/>
      <w:tcPr>
        <w:tcBorders>
          <w:top w:val="single" w:sz="8" w:space="0" w:color="5B9BD5"/>
          <w:left w:val="single" w:sz="8" w:space="0" w:color="5B9BD5"/>
          <w:bottom w:val="single" w:sz="8" w:space="0" w:color="5B9BD5"/>
          <w:right w:val="single" w:sz="8" w:space="0" w:color="5B9BD5"/>
          <w:insideV w:val="single" w:sz="8" w:space="0" w:color="5B9BD5"/>
        </w:tcBorders>
        <w:shd w:val="clear" w:color="auto" w:fill="D6E6F4"/>
      </w:tcPr>
    </w:tblStylePr>
    <w:tblStylePr w:type="band2Horz">
      <w:tblPr/>
      <w:tcPr>
        <w:tcBorders>
          <w:top w:val="single" w:sz="8" w:space="0" w:color="5B9BD5"/>
          <w:left w:val="single" w:sz="8" w:space="0" w:color="5B9BD5"/>
          <w:bottom w:val="single" w:sz="8" w:space="0" w:color="5B9BD5"/>
          <w:right w:val="single" w:sz="8" w:space="0" w:color="5B9BD5"/>
          <w:insideV w:val="single" w:sz="8" w:space="0" w:color="5B9BD5"/>
        </w:tcBorders>
      </w:tcPr>
    </w:tblStylePr>
  </w:style>
  <w:style w:type="table" w:customStyle="1" w:styleId="1-111312">
    <w:name w:val="暗色清單 1 - 輔色 111312"/>
    <w:basedOn w:val="aa"/>
    <w:uiPriority w:val="65"/>
    <w:rsid w:val="00F43BD8"/>
    <w:rPr>
      <w:rFonts w:ascii="Calibri" w:eastAsia="新細明體" w:hAnsi="Calibri" w:cs="Times New Roman"/>
      <w:color w:val="000000"/>
      <w:sz w:val="27"/>
      <w:szCs w:val="27"/>
    </w:rPr>
    <w:tblPr>
      <w:tblStyleRowBandSize w:val="1"/>
      <w:tblStyleColBandSize w:val="1"/>
      <w:tblBorders>
        <w:top w:val="single" w:sz="8" w:space="0" w:color="5B9BD5"/>
        <w:bottom w:val="single" w:sz="8" w:space="0" w:color="5B9BD5"/>
      </w:tblBorders>
    </w:tblPr>
    <w:tblStylePr w:type="firstRow">
      <w:rPr>
        <w:rFonts w:ascii="Cambria" w:eastAsia="新細明體" w:hAnsi="Cambria" w:cs="Times New Roman"/>
      </w:rPr>
      <w:tblPr/>
      <w:tcPr>
        <w:tcBorders>
          <w:top w:val="nil"/>
          <w:bottom w:val="single" w:sz="8" w:space="0" w:color="5B9BD5"/>
        </w:tcBorders>
      </w:tcPr>
    </w:tblStylePr>
    <w:tblStylePr w:type="lastRow">
      <w:rPr>
        <w:b/>
        <w:bCs/>
        <w:color w:val="44546A"/>
      </w:rPr>
      <w:tblPr/>
      <w:tcPr>
        <w:tcBorders>
          <w:top w:val="single" w:sz="8" w:space="0" w:color="5B9BD5"/>
          <w:bottom w:val="single" w:sz="8" w:space="0" w:color="5B9BD5"/>
        </w:tcBorders>
      </w:tcPr>
    </w:tblStylePr>
    <w:tblStylePr w:type="firstCol">
      <w:rPr>
        <w:b/>
        <w:bCs/>
      </w:rPr>
    </w:tblStylePr>
    <w:tblStylePr w:type="lastCol">
      <w:rPr>
        <w:b/>
        <w:bCs/>
      </w:rPr>
      <w:tblPr/>
      <w:tcPr>
        <w:tcBorders>
          <w:top w:val="single" w:sz="8" w:space="0" w:color="5B9BD5"/>
          <w:bottom w:val="single" w:sz="8" w:space="0" w:color="5B9BD5"/>
        </w:tcBorders>
      </w:tcPr>
    </w:tblStylePr>
    <w:tblStylePr w:type="band1Vert">
      <w:tblPr/>
      <w:tcPr>
        <w:shd w:val="clear" w:color="auto" w:fill="D6E6F4"/>
      </w:tcPr>
    </w:tblStylePr>
    <w:tblStylePr w:type="band1Horz">
      <w:tblPr/>
      <w:tcPr>
        <w:shd w:val="clear" w:color="auto" w:fill="D6E6F4"/>
      </w:tcPr>
    </w:tblStylePr>
  </w:style>
  <w:style w:type="table" w:customStyle="1" w:styleId="-111312">
    <w:name w:val="淺色格線 - 輔色 111312"/>
    <w:basedOn w:val="aa"/>
    <w:uiPriority w:val="62"/>
    <w:rsid w:val="00F43BD8"/>
    <w:rPr>
      <w:rFonts w:ascii="Calibri" w:eastAsia="新細明體" w:hAnsi="Calibri" w:cs="Times New Roman"/>
      <w:sz w:val="27"/>
      <w:szCs w:val="27"/>
    </w:rPr>
    <w:tblPr>
      <w:tblStyleRowBandSize w:val="1"/>
      <w:tblStyleColBandSize w:val="1"/>
      <w:tblBorders>
        <w:top w:val="single" w:sz="8" w:space="0" w:color="5B9BD5"/>
        <w:left w:val="single" w:sz="8" w:space="0" w:color="5B9BD5"/>
        <w:bottom w:val="single" w:sz="8" w:space="0" w:color="5B9BD5"/>
        <w:right w:val="single" w:sz="8" w:space="0" w:color="5B9BD5"/>
        <w:insideH w:val="single" w:sz="8" w:space="0" w:color="5B9BD5"/>
        <w:insideV w:val="single" w:sz="8" w:space="0" w:color="5B9BD5"/>
      </w:tblBorders>
    </w:tblPr>
    <w:tblStylePr w:type="firstRow">
      <w:pPr>
        <w:spacing w:before="0" w:after="0" w:line="240" w:lineRule="auto"/>
      </w:pPr>
      <w:rPr>
        <w:rFonts w:ascii="Cambria" w:eastAsia="新細明體" w:hAnsi="Cambria" w:cs="Times New Roman"/>
        <w:b/>
        <w:bCs/>
      </w:rPr>
      <w:tblPr/>
      <w:tcPr>
        <w:tcBorders>
          <w:top w:val="single" w:sz="8" w:space="0" w:color="5B9BD5"/>
          <w:left w:val="single" w:sz="8" w:space="0" w:color="5B9BD5"/>
          <w:bottom w:val="single" w:sz="18" w:space="0" w:color="5B9BD5"/>
          <w:right w:val="single" w:sz="8" w:space="0" w:color="5B9BD5"/>
          <w:insideH w:val="nil"/>
          <w:insideV w:val="single" w:sz="8" w:space="0" w:color="5B9BD5"/>
        </w:tcBorders>
      </w:tcPr>
    </w:tblStylePr>
    <w:tblStylePr w:type="lastRow">
      <w:pPr>
        <w:spacing w:before="0" w:after="0" w:line="240" w:lineRule="auto"/>
      </w:pPr>
      <w:rPr>
        <w:rFonts w:ascii="Cambria" w:eastAsia="新細明體" w:hAnsi="Cambria" w:cs="Times New Roman"/>
        <w:b/>
        <w:bCs/>
      </w:rPr>
      <w:tblPr/>
      <w:tcPr>
        <w:tcBorders>
          <w:top w:val="double" w:sz="6" w:space="0" w:color="5B9BD5"/>
          <w:left w:val="single" w:sz="8" w:space="0" w:color="5B9BD5"/>
          <w:bottom w:val="single" w:sz="8" w:space="0" w:color="5B9BD5"/>
          <w:right w:val="single" w:sz="8" w:space="0" w:color="5B9BD5"/>
          <w:insideH w:val="nil"/>
          <w:insideV w:val="single" w:sz="8" w:space="0" w:color="5B9BD5"/>
        </w:tcBorders>
      </w:tcPr>
    </w:tblStylePr>
    <w:tblStylePr w:type="firstCol">
      <w:rPr>
        <w:rFonts w:ascii="Cambria" w:eastAsia="新細明體" w:hAnsi="Cambria" w:cs="Times New Roman"/>
        <w:b/>
        <w:bCs/>
      </w:rPr>
    </w:tblStylePr>
    <w:tblStylePr w:type="lastCol">
      <w:rPr>
        <w:rFonts w:ascii="Cambria" w:eastAsia="新細明體" w:hAnsi="Cambria" w:cs="Times New Roman"/>
        <w:b/>
        <w:bCs/>
      </w:rPr>
      <w:tblPr/>
      <w:tcPr>
        <w:tcBorders>
          <w:top w:val="single" w:sz="8" w:space="0" w:color="5B9BD5"/>
          <w:left w:val="single" w:sz="8" w:space="0" w:color="5B9BD5"/>
          <w:bottom w:val="single" w:sz="8" w:space="0" w:color="5B9BD5"/>
          <w:right w:val="single" w:sz="8" w:space="0" w:color="5B9BD5"/>
        </w:tcBorders>
      </w:tcPr>
    </w:tblStylePr>
    <w:tblStylePr w:type="band1Vert">
      <w:tblPr/>
      <w:tcPr>
        <w:tcBorders>
          <w:top w:val="single" w:sz="8" w:space="0" w:color="5B9BD5"/>
          <w:left w:val="single" w:sz="8" w:space="0" w:color="5B9BD5"/>
          <w:bottom w:val="single" w:sz="8" w:space="0" w:color="5B9BD5"/>
          <w:right w:val="single" w:sz="8" w:space="0" w:color="5B9BD5"/>
        </w:tcBorders>
        <w:shd w:val="clear" w:color="auto" w:fill="D6E6F4"/>
      </w:tcPr>
    </w:tblStylePr>
    <w:tblStylePr w:type="band1Horz">
      <w:tblPr/>
      <w:tcPr>
        <w:tcBorders>
          <w:top w:val="single" w:sz="8" w:space="0" w:color="5B9BD5"/>
          <w:left w:val="single" w:sz="8" w:space="0" w:color="5B9BD5"/>
          <w:bottom w:val="single" w:sz="8" w:space="0" w:color="5B9BD5"/>
          <w:right w:val="single" w:sz="8" w:space="0" w:color="5B9BD5"/>
          <w:insideV w:val="single" w:sz="8" w:space="0" w:color="5B9BD5"/>
        </w:tcBorders>
        <w:shd w:val="clear" w:color="auto" w:fill="D6E6F4"/>
      </w:tcPr>
    </w:tblStylePr>
    <w:tblStylePr w:type="band2Horz">
      <w:tblPr/>
      <w:tcPr>
        <w:tcBorders>
          <w:top w:val="single" w:sz="8" w:space="0" w:color="5B9BD5"/>
          <w:left w:val="single" w:sz="8" w:space="0" w:color="5B9BD5"/>
          <w:bottom w:val="single" w:sz="8" w:space="0" w:color="5B9BD5"/>
          <w:right w:val="single" w:sz="8" w:space="0" w:color="5B9BD5"/>
          <w:insideV w:val="single" w:sz="8" w:space="0" w:color="5B9BD5"/>
        </w:tcBorders>
      </w:tcPr>
    </w:tblStylePr>
  </w:style>
  <w:style w:type="table" w:customStyle="1" w:styleId="1-1111112">
    <w:name w:val="暗色清單 1 - 輔色 1111112"/>
    <w:basedOn w:val="aa"/>
    <w:uiPriority w:val="65"/>
    <w:rsid w:val="00F43BD8"/>
    <w:rPr>
      <w:rFonts w:ascii="Calibri" w:eastAsia="新細明體" w:hAnsi="Calibri" w:cs="Times New Roman"/>
      <w:color w:val="000000"/>
      <w:sz w:val="27"/>
      <w:szCs w:val="27"/>
    </w:rPr>
    <w:tblPr>
      <w:tblStyleRowBandSize w:val="1"/>
      <w:tblStyleColBandSize w:val="1"/>
      <w:tblBorders>
        <w:top w:val="single" w:sz="8" w:space="0" w:color="5B9BD5"/>
        <w:bottom w:val="single" w:sz="8" w:space="0" w:color="5B9BD5"/>
      </w:tblBorders>
    </w:tblPr>
    <w:tblStylePr w:type="firstRow">
      <w:rPr>
        <w:rFonts w:ascii="Cambria" w:eastAsia="新細明體" w:hAnsi="Cambria" w:cs="Times New Roman"/>
      </w:rPr>
      <w:tblPr/>
      <w:tcPr>
        <w:tcBorders>
          <w:top w:val="nil"/>
          <w:bottom w:val="single" w:sz="8" w:space="0" w:color="5B9BD5"/>
        </w:tcBorders>
      </w:tcPr>
    </w:tblStylePr>
    <w:tblStylePr w:type="lastRow">
      <w:rPr>
        <w:b/>
        <w:bCs/>
        <w:color w:val="44546A"/>
      </w:rPr>
      <w:tblPr/>
      <w:tcPr>
        <w:tcBorders>
          <w:top w:val="single" w:sz="8" w:space="0" w:color="5B9BD5"/>
          <w:bottom w:val="single" w:sz="8" w:space="0" w:color="5B9BD5"/>
        </w:tcBorders>
      </w:tcPr>
    </w:tblStylePr>
    <w:tblStylePr w:type="firstCol">
      <w:rPr>
        <w:b/>
        <w:bCs/>
      </w:rPr>
    </w:tblStylePr>
    <w:tblStylePr w:type="lastCol">
      <w:rPr>
        <w:b/>
        <w:bCs/>
      </w:rPr>
      <w:tblPr/>
      <w:tcPr>
        <w:tcBorders>
          <w:top w:val="single" w:sz="8" w:space="0" w:color="5B9BD5"/>
          <w:bottom w:val="single" w:sz="8" w:space="0" w:color="5B9BD5"/>
        </w:tcBorders>
      </w:tcPr>
    </w:tblStylePr>
    <w:tblStylePr w:type="band1Vert">
      <w:tblPr/>
      <w:tcPr>
        <w:shd w:val="clear" w:color="auto" w:fill="D6E6F4"/>
      </w:tcPr>
    </w:tblStylePr>
    <w:tblStylePr w:type="band1Horz">
      <w:tblPr/>
      <w:tcPr>
        <w:shd w:val="clear" w:color="auto" w:fill="D6E6F4"/>
      </w:tcPr>
    </w:tblStylePr>
  </w:style>
  <w:style w:type="table" w:customStyle="1" w:styleId="-1111112">
    <w:name w:val="淺色格線 - 輔色 1111112"/>
    <w:basedOn w:val="aa"/>
    <w:uiPriority w:val="62"/>
    <w:rsid w:val="00F43BD8"/>
    <w:rPr>
      <w:rFonts w:ascii="Calibri" w:eastAsia="新細明體" w:hAnsi="Calibri" w:cs="Times New Roman"/>
      <w:sz w:val="27"/>
      <w:szCs w:val="27"/>
    </w:rPr>
    <w:tblPr>
      <w:tblStyleRowBandSize w:val="1"/>
      <w:tblStyleColBandSize w:val="1"/>
      <w:tblBorders>
        <w:top w:val="single" w:sz="8" w:space="0" w:color="5B9BD5"/>
        <w:left w:val="single" w:sz="8" w:space="0" w:color="5B9BD5"/>
        <w:bottom w:val="single" w:sz="8" w:space="0" w:color="5B9BD5"/>
        <w:right w:val="single" w:sz="8" w:space="0" w:color="5B9BD5"/>
        <w:insideH w:val="single" w:sz="8" w:space="0" w:color="5B9BD5"/>
        <w:insideV w:val="single" w:sz="8" w:space="0" w:color="5B9BD5"/>
      </w:tblBorders>
    </w:tblPr>
    <w:tblStylePr w:type="firstRow">
      <w:pPr>
        <w:spacing w:before="0" w:after="0" w:line="240" w:lineRule="auto"/>
      </w:pPr>
      <w:rPr>
        <w:rFonts w:ascii="Cambria" w:eastAsia="新細明體" w:hAnsi="Cambria" w:cs="Times New Roman"/>
        <w:b/>
        <w:bCs/>
      </w:rPr>
      <w:tblPr/>
      <w:tcPr>
        <w:tcBorders>
          <w:top w:val="single" w:sz="8" w:space="0" w:color="5B9BD5"/>
          <w:left w:val="single" w:sz="8" w:space="0" w:color="5B9BD5"/>
          <w:bottom w:val="single" w:sz="18" w:space="0" w:color="5B9BD5"/>
          <w:right w:val="single" w:sz="8" w:space="0" w:color="5B9BD5"/>
          <w:insideH w:val="nil"/>
          <w:insideV w:val="single" w:sz="8" w:space="0" w:color="5B9BD5"/>
        </w:tcBorders>
      </w:tcPr>
    </w:tblStylePr>
    <w:tblStylePr w:type="lastRow">
      <w:pPr>
        <w:spacing w:before="0" w:after="0" w:line="240" w:lineRule="auto"/>
      </w:pPr>
      <w:rPr>
        <w:rFonts w:ascii="Cambria" w:eastAsia="新細明體" w:hAnsi="Cambria" w:cs="Times New Roman"/>
        <w:b/>
        <w:bCs/>
      </w:rPr>
      <w:tblPr/>
      <w:tcPr>
        <w:tcBorders>
          <w:top w:val="double" w:sz="6" w:space="0" w:color="5B9BD5"/>
          <w:left w:val="single" w:sz="8" w:space="0" w:color="5B9BD5"/>
          <w:bottom w:val="single" w:sz="8" w:space="0" w:color="5B9BD5"/>
          <w:right w:val="single" w:sz="8" w:space="0" w:color="5B9BD5"/>
          <w:insideH w:val="nil"/>
          <w:insideV w:val="single" w:sz="8" w:space="0" w:color="5B9BD5"/>
        </w:tcBorders>
      </w:tcPr>
    </w:tblStylePr>
    <w:tblStylePr w:type="firstCol">
      <w:rPr>
        <w:rFonts w:ascii="Cambria" w:eastAsia="新細明體" w:hAnsi="Cambria" w:cs="Times New Roman"/>
        <w:b/>
        <w:bCs/>
      </w:rPr>
    </w:tblStylePr>
    <w:tblStylePr w:type="lastCol">
      <w:rPr>
        <w:rFonts w:ascii="Cambria" w:eastAsia="新細明體" w:hAnsi="Cambria" w:cs="Times New Roman"/>
        <w:b/>
        <w:bCs/>
      </w:rPr>
      <w:tblPr/>
      <w:tcPr>
        <w:tcBorders>
          <w:top w:val="single" w:sz="8" w:space="0" w:color="5B9BD5"/>
          <w:left w:val="single" w:sz="8" w:space="0" w:color="5B9BD5"/>
          <w:bottom w:val="single" w:sz="8" w:space="0" w:color="5B9BD5"/>
          <w:right w:val="single" w:sz="8" w:space="0" w:color="5B9BD5"/>
        </w:tcBorders>
      </w:tcPr>
    </w:tblStylePr>
    <w:tblStylePr w:type="band1Vert">
      <w:tblPr/>
      <w:tcPr>
        <w:tcBorders>
          <w:top w:val="single" w:sz="8" w:space="0" w:color="5B9BD5"/>
          <w:left w:val="single" w:sz="8" w:space="0" w:color="5B9BD5"/>
          <w:bottom w:val="single" w:sz="8" w:space="0" w:color="5B9BD5"/>
          <w:right w:val="single" w:sz="8" w:space="0" w:color="5B9BD5"/>
        </w:tcBorders>
        <w:shd w:val="clear" w:color="auto" w:fill="D6E6F4"/>
      </w:tcPr>
    </w:tblStylePr>
    <w:tblStylePr w:type="band1Horz">
      <w:tblPr/>
      <w:tcPr>
        <w:tcBorders>
          <w:top w:val="single" w:sz="8" w:space="0" w:color="5B9BD5"/>
          <w:left w:val="single" w:sz="8" w:space="0" w:color="5B9BD5"/>
          <w:bottom w:val="single" w:sz="8" w:space="0" w:color="5B9BD5"/>
          <w:right w:val="single" w:sz="8" w:space="0" w:color="5B9BD5"/>
          <w:insideV w:val="single" w:sz="8" w:space="0" w:color="5B9BD5"/>
        </w:tcBorders>
        <w:shd w:val="clear" w:color="auto" w:fill="D6E6F4"/>
      </w:tcPr>
    </w:tblStylePr>
    <w:tblStylePr w:type="band2Horz">
      <w:tblPr/>
      <w:tcPr>
        <w:tcBorders>
          <w:top w:val="single" w:sz="8" w:space="0" w:color="5B9BD5"/>
          <w:left w:val="single" w:sz="8" w:space="0" w:color="5B9BD5"/>
          <w:bottom w:val="single" w:sz="8" w:space="0" w:color="5B9BD5"/>
          <w:right w:val="single" w:sz="8" w:space="0" w:color="5B9BD5"/>
          <w:insideV w:val="single" w:sz="8" w:space="0" w:color="5B9BD5"/>
        </w:tcBorders>
      </w:tcPr>
    </w:tblStylePr>
  </w:style>
  <w:style w:type="table" w:customStyle="1" w:styleId="1-1112112">
    <w:name w:val="暗色清單 1 - 輔色 1112112"/>
    <w:basedOn w:val="aa"/>
    <w:uiPriority w:val="65"/>
    <w:rsid w:val="00F43BD8"/>
    <w:rPr>
      <w:rFonts w:ascii="Calibri" w:eastAsia="新細明體" w:hAnsi="Calibri" w:cs="Times New Roman"/>
      <w:color w:val="000000"/>
      <w:sz w:val="27"/>
      <w:szCs w:val="27"/>
    </w:rPr>
    <w:tblPr>
      <w:tblStyleRowBandSize w:val="1"/>
      <w:tblStyleColBandSize w:val="1"/>
      <w:tblBorders>
        <w:top w:val="single" w:sz="8" w:space="0" w:color="5B9BD5"/>
        <w:bottom w:val="single" w:sz="8" w:space="0" w:color="5B9BD5"/>
      </w:tblBorders>
    </w:tblPr>
    <w:tblStylePr w:type="firstRow">
      <w:rPr>
        <w:rFonts w:ascii="Cambria" w:eastAsia="新細明體" w:hAnsi="Cambria" w:cs="Times New Roman"/>
      </w:rPr>
      <w:tblPr/>
      <w:tcPr>
        <w:tcBorders>
          <w:top w:val="nil"/>
          <w:bottom w:val="single" w:sz="8" w:space="0" w:color="5B9BD5"/>
        </w:tcBorders>
      </w:tcPr>
    </w:tblStylePr>
    <w:tblStylePr w:type="lastRow">
      <w:rPr>
        <w:b/>
        <w:bCs/>
        <w:color w:val="44546A"/>
      </w:rPr>
      <w:tblPr/>
      <w:tcPr>
        <w:tcBorders>
          <w:top w:val="single" w:sz="8" w:space="0" w:color="5B9BD5"/>
          <w:bottom w:val="single" w:sz="8" w:space="0" w:color="5B9BD5"/>
        </w:tcBorders>
      </w:tcPr>
    </w:tblStylePr>
    <w:tblStylePr w:type="firstCol">
      <w:rPr>
        <w:b/>
        <w:bCs/>
      </w:rPr>
    </w:tblStylePr>
    <w:tblStylePr w:type="lastCol">
      <w:rPr>
        <w:b/>
        <w:bCs/>
      </w:rPr>
      <w:tblPr/>
      <w:tcPr>
        <w:tcBorders>
          <w:top w:val="single" w:sz="8" w:space="0" w:color="5B9BD5"/>
          <w:bottom w:val="single" w:sz="8" w:space="0" w:color="5B9BD5"/>
        </w:tcBorders>
      </w:tcPr>
    </w:tblStylePr>
    <w:tblStylePr w:type="band1Vert">
      <w:tblPr/>
      <w:tcPr>
        <w:shd w:val="clear" w:color="auto" w:fill="D6E6F4"/>
      </w:tcPr>
    </w:tblStylePr>
    <w:tblStylePr w:type="band1Horz">
      <w:tblPr/>
      <w:tcPr>
        <w:shd w:val="clear" w:color="auto" w:fill="D6E6F4"/>
      </w:tcPr>
    </w:tblStylePr>
  </w:style>
  <w:style w:type="table" w:customStyle="1" w:styleId="-1112112">
    <w:name w:val="淺色格線 - 輔色 1112112"/>
    <w:basedOn w:val="aa"/>
    <w:uiPriority w:val="62"/>
    <w:rsid w:val="00F43BD8"/>
    <w:rPr>
      <w:rFonts w:ascii="Calibri" w:eastAsia="新細明體" w:hAnsi="Calibri" w:cs="Times New Roman"/>
      <w:sz w:val="27"/>
      <w:szCs w:val="27"/>
    </w:rPr>
    <w:tblPr>
      <w:tblStyleRowBandSize w:val="1"/>
      <w:tblStyleColBandSize w:val="1"/>
      <w:tblBorders>
        <w:top w:val="single" w:sz="8" w:space="0" w:color="5B9BD5"/>
        <w:left w:val="single" w:sz="8" w:space="0" w:color="5B9BD5"/>
        <w:bottom w:val="single" w:sz="8" w:space="0" w:color="5B9BD5"/>
        <w:right w:val="single" w:sz="8" w:space="0" w:color="5B9BD5"/>
        <w:insideH w:val="single" w:sz="8" w:space="0" w:color="5B9BD5"/>
        <w:insideV w:val="single" w:sz="8" w:space="0" w:color="5B9BD5"/>
      </w:tblBorders>
    </w:tblPr>
    <w:tblStylePr w:type="firstRow">
      <w:pPr>
        <w:spacing w:before="0" w:after="0" w:line="240" w:lineRule="auto"/>
      </w:pPr>
      <w:rPr>
        <w:rFonts w:ascii="Cambria" w:eastAsia="新細明體" w:hAnsi="Cambria" w:cs="Times New Roman"/>
        <w:b/>
        <w:bCs/>
      </w:rPr>
      <w:tblPr/>
      <w:tcPr>
        <w:tcBorders>
          <w:top w:val="single" w:sz="8" w:space="0" w:color="5B9BD5"/>
          <w:left w:val="single" w:sz="8" w:space="0" w:color="5B9BD5"/>
          <w:bottom w:val="single" w:sz="18" w:space="0" w:color="5B9BD5"/>
          <w:right w:val="single" w:sz="8" w:space="0" w:color="5B9BD5"/>
          <w:insideH w:val="nil"/>
          <w:insideV w:val="single" w:sz="8" w:space="0" w:color="5B9BD5"/>
        </w:tcBorders>
      </w:tcPr>
    </w:tblStylePr>
    <w:tblStylePr w:type="lastRow">
      <w:pPr>
        <w:spacing w:before="0" w:after="0" w:line="240" w:lineRule="auto"/>
      </w:pPr>
      <w:rPr>
        <w:rFonts w:ascii="Cambria" w:eastAsia="新細明體" w:hAnsi="Cambria" w:cs="Times New Roman"/>
        <w:b/>
        <w:bCs/>
      </w:rPr>
      <w:tblPr/>
      <w:tcPr>
        <w:tcBorders>
          <w:top w:val="double" w:sz="6" w:space="0" w:color="5B9BD5"/>
          <w:left w:val="single" w:sz="8" w:space="0" w:color="5B9BD5"/>
          <w:bottom w:val="single" w:sz="8" w:space="0" w:color="5B9BD5"/>
          <w:right w:val="single" w:sz="8" w:space="0" w:color="5B9BD5"/>
          <w:insideH w:val="nil"/>
          <w:insideV w:val="single" w:sz="8" w:space="0" w:color="5B9BD5"/>
        </w:tcBorders>
      </w:tcPr>
    </w:tblStylePr>
    <w:tblStylePr w:type="firstCol">
      <w:rPr>
        <w:rFonts w:ascii="Cambria" w:eastAsia="新細明體" w:hAnsi="Cambria" w:cs="Times New Roman"/>
        <w:b/>
        <w:bCs/>
      </w:rPr>
    </w:tblStylePr>
    <w:tblStylePr w:type="lastCol">
      <w:rPr>
        <w:rFonts w:ascii="Cambria" w:eastAsia="新細明體" w:hAnsi="Cambria" w:cs="Times New Roman"/>
        <w:b/>
        <w:bCs/>
      </w:rPr>
      <w:tblPr/>
      <w:tcPr>
        <w:tcBorders>
          <w:top w:val="single" w:sz="8" w:space="0" w:color="5B9BD5"/>
          <w:left w:val="single" w:sz="8" w:space="0" w:color="5B9BD5"/>
          <w:bottom w:val="single" w:sz="8" w:space="0" w:color="5B9BD5"/>
          <w:right w:val="single" w:sz="8" w:space="0" w:color="5B9BD5"/>
        </w:tcBorders>
      </w:tcPr>
    </w:tblStylePr>
    <w:tblStylePr w:type="band1Vert">
      <w:tblPr/>
      <w:tcPr>
        <w:tcBorders>
          <w:top w:val="single" w:sz="8" w:space="0" w:color="5B9BD5"/>
          <w:left w:val="single" w:sz="8" w:space="0" w:color="5B9BD5"/>
          <w:bottom w:val="single" w:sz="8" w:space="0" w:color="5B9BD5"/>
          <w:right w:val="single" w:sz="8" w:space="0" w:color="5B9BD5"/>
        </w:tcBorders>
        <w:shd w:val="clear" w:color="auto" w:fill="D6E6F4"/>
      </w:tcPr>
    </w:tblStylePr>
    <w:tblStylePr w:type="band1Horz">
      <w:tblPr/>
      <w:tcPr>
        <w:tcBorders>
          <w:top w:val="single" w:sz="8" w:space="0" w:color="5B9BD5"/>
          <w:left w:val="single" w:sz="8" w:space="0" w:color="5B9BD5"/>
          <w:bottom w:val="single" w:sz="8" w:space="0" w:color="5B9BD5"/>
          <w:right w:val="single" w:sz="8" w:space="0" w:color="5B9BD5"/>
          <w:insideV w:val="single" w:sz="8" w:space="0" w:color="5B9BD5"/>
        </w:tcBorders>
        <w:shd w:val="clear" w:color="auto" w:fill="D6E6F4"/>
      </w:tcPr>
    </w:tblStylePr>
    <w:tblStylePr w:type="band2Horz">
      <w:tblPr/>
      <w:tcPr>
        <w:tcBorders>
          <w:top w:val="single" w:sz="8" w:space="0" w:color="5B9BD5"/>
          <w:left w:val="single" w:sz="8" w:space="0" w:color="5B9BD5"/>
          <w:bottom w:val="single" w:sz="8" w:space="0" w:color="5B9BD5"/>
          <w:right w:val="single" w:sz="8" w:space="0" w:color="5B9BD5"/>
          <w:insideV w:val="single" w:sz="8" w:space="0" w:color="5B9BD5"/>
        </w:tcBorders>
      </w:tcPr>
    </w:tblStylePr>
  </w:style>
  <w:style w:type="table" w:customStyle="1" w:styleId="1-111412">
    <w:name w:val="暗色清單 1 - 輔色 111412"/>
    <w:basedOn w:val="aa"/>
    <w:uiPriority w:val="65"/>
    <w:rsid w:val="00F43BD8"/>
    <w:rPr>
      <w:rFonts w:ascii="Calibri" w:eastAsia="新細明體" w:hAnsi="Calibri" w:cs="Times New Roman"/>
      <w:color w:val="000000"/>
      <w:sz w:val="27"/>
      <w:szCs w:val="27"/>
    </w:rPr>
    <w:tblPr>
      <w:tblStyleRowBandSize w:val="1"/>
      <w:tblStyleColBandSize w:val="1"/>
      <w:tblBorders>
        <w:top w:val="single" w:sz="8" w:space="0" w:color="5B9BD5"/>
        <w:bottom w:val="single" w:sz="8" w:space="0" w:color="5B9BD5"/>
      </w:tblBorders>
    </w:tblPr>
    <w:tblStylePr w:type="firstRow">
      <w:rPr>
        <w:rFonts w:ascii="Comic Sans MS" w:eastAsia="新細明體" w:hAnsi="Comic Sans MS" w:cs="Times New Roman"/>
      </w:rPr>
      <w:tblPr/>
      <w:tcPr>
        <w:tcBorders>
          <w:top w:val="nil"/>
          <w:bottom w:val="single" w:sz="8" w:space="0" w:color="5B9BD5"/>
        </w:tcBorders>
      </w:tcPr>
    </w:tblStylePr>
    <w:tblStylePr w:type="lastRow">
      <w:rPr>
        <w:b/>
        <w:bCs/>
        <w:color w:val="44546A"/>
      </w:rPr>
      <w:tblPr/>
      <w:tcPr>
        <w:tcBorders>
          <w:top w:val="single" w:sz="8" w:space="0" w:color="5B9BD5"/>
          <w:bottom w:val="single" w:sz="8" w:space="0" w:color="5B9BD5"/>
        </w:tcBorders>
      </w:tcPr>
    </w:tblStylePr>
    <w:tblStylePr w:type="firstCol">
      <w:rPr>
        <w:b/>
        <w:bCs/>
      </w:rPr>
    </w:tblStylePr>
    <w:tblStylePr w:type="lastCol">
      <w:rPr>
        <w:b/>
        <w:bCs/>
      </w:rPr>
      <w:tblPr/>
      <w:tcPr>
        <w:tcBorders>
          <w:top w:val="single" w:sz="8" w:space="0" w:color="5B9BD5"/>
          <w:bottom w:val="single" w:sz="8" w:space="0" w:color="5B9BD5"/>
        </w:tcBorders>
      </w:tcPr>
    </w:tblStylePr>
    <w:tblStylePr w:type="band1Vert">
      <w:tblPr/>
      <w:tcPr>
        <w:shd w:val="clear" w:color="auto" w:fill="D6E6F4"/>
      </w:tcPr>
    </w:tblStylePr>
    <w:tblStylePr w:type="band1Horz">
      <w:tblPr/>
      <w:tcPr>
        <w:shd w:val="clear" w:color="auto" w:fill="D6E6F4"/>
      </w:tcPr>
    </w:tblStylePr>
  </w:style>
  <w:style w:type="table" w:customStyle="1" w:styleId="-4412">
    <w:name w:val="淺色格線 - 輔色 4412"/>
    <w:basedOn w:val="aa"/>
    <w:next w:val="aa"/>
    <w:uiPriority w:val="62"/>
    <w:semiHidden/>
    <w:unhideWhenUsed/>
    <w:rsid w:val="00F43BD8"/>
    <w:rPr>
      <w:rFonts w:ascii="Calibri" w:eastAsia="新細明體" w:hAnsi="Calibri" w:cs="Times New Roman"/>
      <w:sz w:val="27"/>
      <w:szCs w:val="27"/>
    </w:rPr>
    <w:tblPr>
      <w:tblStyleRowBandSize w:val="1"/>
      <w:tblStyleColBandSize w:val="1"/>
      <w:tblBorders>
        <w:top w:val="single" w:sz="8" w:space="0" w:color="8064A2"/>
        <w:left w:val="single" w:sz="8" w:space="0" w:color="8064A2"/>
        <w:bottom w:val="single" w:sz="8" w:space="0" w:color="8064A2"/>
        <w:right w:val="single" w:sz="8" w:space="0" w:color="8064A2"/>
        <w:insideH w:val="single" w:sz="8" w:space="0" w:color="8064A2"/>
        <w:insideV w:val="single" w:sz="8" w:space="0" w:color="8064A2"/>
      </w:tblBorders>
    </w:tblPr>
    <w:tblStylePr w:type="firstRow">
      <w:pPr>
        <w:spacing w:before="0" w:after="0" w:line="240" w:lineRule="auto"/>
      </w:pPr>
      <w:rPr>
        <w:rFonts w:ascii="DFKaiShu-SB-Estd-BF" w:eastAsia="新細明體" w:hAnsi="DFKaiShu-SB-Estd-BF" w:cs="Times New Roman"/>
        <w:b/>
        <w:bCs/>
      </w:rPr>
      <w:tblPr/>
      <w:tcPr>
        <w:tcBorders>
          <w:top w:val="single" w:sz="8" w:space="0" w:color="8064A2"/>
          <w:left w:val="single" w:sz="8" w:space="0" w:color="8064A2"/>
          <w:bottom w:val="single" w:sz="18" w:space="0" w:color="8064A2"/>
          <w:right w:val="single" w:sz="8" w:space="0" w:color="8064A2"/>
          <w:insideH w:val="nil"/>
          <w:insideV w:val="single" w:sz="8" w:space="0" w:color="8064A2"/>
        </w:tcBorders>
      </w:tcPr>
    </w:tblStylePr>
    <w:tblStylePr w:type="lastRow">
      <w:pPr>
        <w:spacing w:before="0" w:after="0" w:line="240" w:lineRule="auto"/>
      </w:pPr>
      <w:rPr>
        <w:rFonts w:ascii="DFKaiShu-SB-Estd-BF" w:eastAsia="新細明體" w:hAnsi="DFKaiShu-SB-Estd-BF" w:cs="Times New Roman"/>
        <w:b/>
        <w:bCs/>
      </w:rPr>
      <w:tblPr/>
      <w:tcPr>
        <w:tcBorders>
          <w:top w:val="double" w:sz="6" w:space="0" w:color="8064A2"/>
          <w:left w:val="single" w:sz="8" w:space="0" w:color="8064A2"/>
          <w:bottom w:val="single" w:sz="8" w:space="0" w:color="8064A2"/>
          <w:right w:val="single" w:sz="8" w:space="0" w:color="8064A2"/>
          <w:insideH w:val="nil"/>
          <w:insideV w:val="single" w:sz="8" w:space="0" w:color="8064A2"/>
        </w:tcBorders>
      </w:tcPr>
    </w:tblStylePr>
    <w:tblStylePr w:type="firstCol">
      <w:rPr>
        <w:rFonts w:ascii="DFKaiShu-SB-Estd-BF" w:eastAsia="新細明體" w:hAnsi="DFKaiShu-SB-Estd-BF" w:cs="Times New Roman"/>
        <w:b/>
        <w:bCs/>
      </w:rPr>
    </w:tblStylePr>
    <w:tblStylePr w:type="lastCol">
      <w:rPr>
        <w:rFonts w:ascii="DFKaiShu-SB-Estd-BF" w:eastAsia="新細明體" w:hAnsi="DFKaiShu-SB-Estd-BF" w:cs="Times New Roman"/>
        <w:b/>
        <w:bCs/>
      </w:rPr>
      <w:tblPr/>
      <w:tcPr>
        <w:tcBorders>
          <w:top w:val="single" w:sz="8" w:space="0" w:color="8064A2"/>
          <w:left w:val="single" w:sz="8" w:space="0" w:color="8064A2"/>
          <w:bottom w:val="single" w:sz="8" w:space="0" w:color="8064A2"/>
          <w:right w:val="single" w:sz="8" w:space="0" w:color="8064A2"/>
        </w:tcBorders>
      </w:tcPr>
    </w:tblStylePr>
    <w:tblStylePr w:type="band1Vert">
      <w:tblPr/>
      <w:tcPr>
        <w:tcBorders>
          <w:top w:val="single" w:sz="8" w:space="0" w:color="8064A2"/>
          <w:left w:val="single" w:sz="8" w:space="0" w:color="8064A2"/>
          <w:bottom w:val="single" w:sz="8" w:space="0" w:color="8064A2"/>
          <w:right w:val="single" w:sz="8" w:space="0" w:color="8064A2"/>
        </w:tcBorders>
        <w:shd w:val="clear" w:color="auto" w:fill="DFD8E8"/>
      </w:tcPr>
    </w:tblStylePr>
    <w:tblStylePr w:type="band1Horz">
      <w:tblPr/>
      <w:tcPr>
        <w:tcBorders>
          <w:top w:val="single" w:sz="8" w:space="0" w:color="8064A2"/>
          <w:left w:val="single" w:sz="8" w:space="0" w:color="8064A2"/>
          <w:bottom w:val="single" w:sz="8" w:space="0" w:color="8064A2"/>
          <w:right w:val="single" w:sz="8" w:space="0" w:color="8064A2"/>
          <w:insideV w:val="single" w:sz="8" w:space="0" w:color="8064A2"/>
        </w:tcBorders>
        <w:shd w:val="clear" w:color="auto" w:fill="DFD8E8"/>
      </w:tcPr>
    </w:tblStylePr>
    <w:tblStylePr w:type="band2Horz">
      <w:tblPr/>
      <w:tcPr>
        <w:tcBorders>
          <w:top w:val="single" w:sz="8" w:space="0" w:color="8064A2"/>
          <w:left w:val="single" w:sz="8" w:space="0" w:color="8064A2"/>
          <w:bottom w:val="single" w:sz="8" w:space="0" w:color="8064A2"/>
          <w:right w:val="single" w:sz="8" w:space="0" w:color="8064A2"/>
          <w:insideV w:val="single" w:sz="8" w:space="0" w:color="8064A2"/>
        </w:tcBorders>
      </w:tcPr>
    </w:tblStylePr>
  </w:style>
  <w:style w:type="table" w:customStyle="1" w:styleId="-3412">
    <w:name w:val="淺色格線 - 輔色 3412"/>
    <w:basedOn w:val="aa"/>
    <w:next w:val="aa"/>
    <w:uiPriority w:val="62"/>
    <w:semiHidden/>
    <w:unhideWhenUsed/>
    <w:rsid w:val="00F43BD8"/>
    <w:rPr>
      <w:rFonts w:ascii="Calibri" w:eastAsia="新細明體" w:hAnsi="Calibri" w:cs="Times New Roman"/>
      <w:sz w:val="27"/>
      <w:szCs w:val="27"/>
    </w:rPr>
    <w:tblPr>
      <w:tblStyleRowBandSize w:val="1"/>
      <w:tblStyleColBandSize w:val="1"/>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Pr>
    <w:tblStylePr w:type="firstRow">
      <w:pPr>
        <w:spacing w:before="0" w:after="0" w:line="240" w:lineRule="auto"/>
      </w:pPr>
      <w:rPr>
        <w:rFonts w:ascii="DFKaiShu-SB-Estd-BF" w:eastAsia="新細明體" w:hAnsi="DFKaiShu-SB-Estd-BF" w:cs="Times New Roman"/>
        <w:b/>
        <w:bCs/>
      </w:rPr>
      <w:tblPr/>
      <w:tcPr>
        <w:tcBorders>
          <w:top w:val="single" w:sz="8" w:space="0" w:color="9BBB59"/>
          <w:left w:val="single" w:sz="8" w:space="0" w:color="9BBB59"/>
          <w:bottom w:val="single" w:sz="18" w:space="0" w:color="9BBB59"/>
          <w:right w:val="single" w:sz="8" w:space="0" w:color="9BBB59"/>
          <w:insideH w:val="nil"/>
          <w:insideV w:val="single" w:sz="8" w:space="0" w:color="9BBB59"/>
        </w:tcBorders>
      </w:tcPr>
    </w:tblStylePr>
    <w:tblStylePr w:type="lastRow">
      <w:pPr>
        <w:spacing w:before="0" w:after="0" w:line="240" w:lineRule="auto"/>
      </w:pPr>
      <w:rPr>
        <w:rFonts w:ascii="DFKaiShu-SB-Estd-BF" w:eastAsia="新細明體" w:hAnsi="DFKaiShu-SB-Estd-BF" w:cs="Times New Roman"/>
        <w:b/>
        <w:bCs/>
      </w:rPr>
      <w:tblPr/>
      <w:tcPr>
        <w:tcBorders>
          <w:top w:val="double" w:sz="6" w:space="0" w:color="9BBB59"/>
          <w:left w:val="single" w:sz="8" w:space="0" w:color="9BBB59"/>
          <w:bottom w:val="single" w:sz="8" w:space="0" w:color="9BBB59"/>
          <w:right w:val="single" w:sz="8" w:space="0" w:color="9BBB59"/>
          <w:insideH w:val="nil"/>
          <w:insideV w:val="single" w:sz="8" w:space="0" w:color="9BBB59"/>
        </w:tcBorders>
      </w:tcPr>
    </w:tblStylePr>
    <w:tblStylePr w:type="firstCol">
      <w:rPr>
        <w:rFonts w:ascii="DFKaiShu-SB-Estd-BF" w:eastAsia="新細明體" w:hAnsi="DFKaiShu-SB-Estd-BF" w:cs="Times New Roman"/>
        <w:b/>
        <w:bCs/>
      </w:rPr>
    </w:tblStylePr>
    <w:tblStylePr w:type="lastCol">
      <w:rPr>
        <w:rFonts w:ascii="DFKaiShu-SB-Estd-BF" w:eastAsia="新細明體" w:hAnsi="DFKaiShu-SB-Estd-BF" w:cs="Times New Roman"/>
        <w:b/>
        <w:bCs/>
      </w:rPr>
      <w:tblPr/>
      <w:tcPr>
        <w:tcBorders>
          <w:top w:val="single" w:sz="8" w:space="0" w:color="9BBB59"/>
          <w:left w:val="single" w:sz="8" w:space="0" w:color="9BBB59"/>
          <w:bottom w:val="single" w:sz="8" w:space="0" w:color="9BBB59"/>
          <w:right w:val="single" w:sz="8" w:space="0" w:color="9BBB59"/>
        </w:tcBorders>
      </w:tcPr>
    </w:tblStylePr>
    <w:tblStylePr w:type="band1Vert">
      <w:tblPr/>
      <w:tcPr>
        <w:tcBorders>
          <w:top w:val="single" w:sz="8" w:space="0" w:color="9BBB59"/>
          <w:left w:val="single" w:sz="8" w:space="0" w:color="9BBB59"/>
          <w:bottom w:val="single" w:sz="8" w:space="0" w:color="9BBB59"/>
          <w:right w:val="single" w:sz="8" w:space="0" w:color="9BBB59"/>
        </w:tcBorders>
        <w:shd w:val="clear" w:color="auto" w:fill="E6EED5"/>
      </w:tcPr>
    </w:tblStylePr>
    <w:tblStylePr w:type="band1Horz">
      <w:tblPr/>
      <w:tcPr>
        <w:tcBorders>
          <w:top w:val="single" w:sz="8" w:space="0" w:color="9BBB59"/>
          <w:left w:val="single" w:sz="8" w:space="0" w:color="9BBB59"/>
          <w:bottom w:val="single" w:sz="8" w:space="0" w:color="9BBB59"/>
          <w:right w:val="single" w:sz="8" w:space="0" w:color="9BBB59"/>
          <w:insideV w:val="single" w:sz="8" w:space="0" w:color="9BBB59"/>
        </w:tcBorders>
        <w:shd w:val="clear" w:color="auto" w:fill="E6EED5"/>
      </w:tcPr>
    </w:tblStylePr>
    <w:tblStylePr w:type="band2Horz">
      <w:tblPr/>
      <w:tcPr>
        <w:tcBorders>
          <w:top w:val="single" w:sz="8" w:space="0" w:color="9BBB59"/>
          <w:left w:val="single" w:sz="8" w:space="0" w:color="9BBB59"/>
          <w:bottom w:val="single" w:sz="8" w:space="0" w:color="9BBB59"/>
          <w:right w:val="single" w:sz="8" w:space="0" w:color="9BBB59"/>
          <w:insideV w:val="single" w:sz="8" w:space="0" w:color="9BBB59"/>
        </w:tcBorders>
      </w:tcPr>
    </w:tblStylePr>
  </w:style>
  <w:style w:type="table" w:customStyle="1" w:styleId="-5412">
    <w:name w:val="淺色格線 - 輔色 5412"/>
    <w:basedOn w:val="aa"/>
    <w:next w:val="aa"/>
    <w:uiPriority w:val="62"/>
    <w:semiHidden/>
    <w:unhideWhenUsed/>
    <w:rsid w:val="00F43BD8"/>
    <w:rPr>
      <w:rFonts w:ascii="Calibri" w:eastAsia="新細明體" w:hAnsi="Calibri" w:cs="Times New Roman"/>
      <w:sz w:val="27"/>
      <w:szCs w:val="27"/>
    </w:rPr>
    <w:tblPr>
      <w:tblStyleRowBandSize w:val="1"/>
      <w:tblStyleColBandSize w:val="1"/>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Pr>
    <w:tblStylePr w:type="firstRow">
      <w:pPr>
        <w:spacing w:before="0" w:after="0" w:line="240" w:lineRule="auto"/>
      </w:pPr>
      <w:rPr>
        <w:rFonts w:ascii="DFKaiShu-SB-Estd-BF" w:eastAsia="新細明體" w:hAnsi="DFKaiShu-SB-Estd-BF" w:cs="Times New Roman"/>
        <w:b/>
        <w:bCs/>
      </w:rPr>
      <w:tblPr/>
      <w:tcPr>
        <w:tcBorders>
          <w:top w:val="single" w:sz="8" w:space="0" w:color="4BACC6"/>
          <w:left w:val="single" w:sz="8" w:space="0" w:color="4BACC6"/>
          <w:bottom w:val="single" w:sz="18" w:space="0" w:color="4BACC6"/>
          <w:right w:val="single" w:sz="8" w:space="0" w:color="4BACC6"/>
          <w:insideH w:val="nil"/>
          <w:insideV w:val="single" w:sz="8" w:space="0" w:color="4BACC6"/>
        </w:tcBorders>
      </w:tcPr>
    </w:tblStylePr>
    <w:tblStylePr w:type="lastRow">
      <w:pPr>
        <w:spacing w:before="0" w:after="0" w:line="240" w:lineRule="auto"/>
      </w:pPr>
      <w:rPr>
        <w:rFonts w:ascii="DFKaiShu-SB-Estd-BF" w:eastAsia="新細明體" w:hAnsi="DFKaiShu-SB-Estd-BF" w:cs="Times New Roman"/>
        <w:b/>
        <w:bCs/>
      </w:rPr>
      <w:tblPr/>
      <w:tcPr>
        <w:tcBorders>
          <w:top w:val="double" w:sz="6" w:space="0" w:color="4BACC6"/>
          <w:left w:val="single" w:sz="8" w:space="0" w:color="4BACC6"/>
          <w:bottom w:val="single" w:sz="8" w:space="0" w:color="4BACC6"/>
          <w:right w:val="single" w:sz="8" w:space="0" w:color="4BACC6"/>
          <w:insideH w:val="nil"/>
          <w:insideV w:val="single" w:sz="8" w:space="0" w:color="4BACC6"/>
        </w:tcBorders>
      </w:tcPr>
    </w:tblStylePr>
    <w:tblStylePr w:type="firstCol">
      <w:rPr>
        <w:rFonts w:ascii="DFKaiShu-SB-Estd-BF" w:eastAsia="新細明體" w:hAnsi="DFKaiShu-SB-Estd-BF" w:cs="Times New Roman"/>
        <w:b/>
        <w:bCs/>
      </w:rPr>
    </w:tblStylePr>
    <w:tblStylePr w:type="lastCol">
      <w:rPr>
        <w:rFonts w:ascii="DFKaiShu-SB-Estd-BF" w:eastAsia="新細明體" w:hAnsi="DFKaiShu-SB-Estd-BF" w:cs="Times New Roman"/>
        <w:b/>
        <w:bCs/>
      </w:rPr>
      <w:tblPr/>
      <w:tcPr>
        <w:tcBorders>
          <w:top w:val="single" w:sz="8" w:space="0" w:color="4BACC6"/>
          <w:left w:val="single" w:sz="8" w:space="0" w:color="4BACC6"/>
          <w:bottom w:val="single" w:sz="8" w:space="0" w:color="4BACC6"/>
          <w:right w:val="single" w:sz="8" w:space="0" w:color="4BACC6"/>
        </w:tcBorders>
      </w:tcPr>
    </w:tblStylePr>
    <w:tblStylePr w:type="band1Vert">
      <w:tblPr/>
      <w:tcPr>
        <w:tcBorders>
          <w:top w:val="single" w:sz="8" w:space="0" w:color="4BACC6"/>
          <w:left w:val="single" w:sz="8" w:space="0" w:color="4BACC6"/>
          <w:bottom w:val="single" w:sz="8" w:space="0" w:color="4BACC6"/>
          <w:right w:val="single" w:sz="8" w:space="0" w:color="4BACC6"/>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V w:val="single" w:sz="8" w:space="0" w:color="4BACC6"/>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V w:val="single" w:sz="8" w:space="0" w:color="4BACC6"/>
        </w:tcBorders>
      </w:tcPr>
    </w:tblStylePr>
  </w:style>
  <w:style w:type="table" w:customStyle="1" w:styleId="3-1142">
    <w:name w:val="清單表格 3 - 輔色 1142"/>
    <w:basedOn w:val="aa"/>
    <w:uiPriority w:val="48"/>
    <w:rsid w:val="00F43BD8"/>
    <w:rPr>
      <w:rFonts w:ascii="Calibri" w:eastAsia="新細明體" w:hAnsi="Calibri" w:cs="Times New Roman"/>
      <w:sz w:val="27"/>
      <w:szCs w:val="27"/>
    </w:rPr>
    <w:tblPr>
      <w:tblStyleRowBandSize w:val="1"/>
      <w:tblStyleColBandSize w:val="1"/>
      <w:tblBorders>
        <w:top w:val="single" w:sz="4" w:space="0" w:color="4472C4"/>
        <w:left w:val="single" w:sz="4" w:space="0" w:color="4472C4"/>
        <w:bottom w:val="single" w:sz="4" w:space="0" w:color="4472C4"/>
        <w:right w:val="single" w:sz="4" w:space="0" w:color="4472C4"/>
      </w:tblBorders>
    </w:tblPr>
    <w:tblStylePr w:type="firstRow">
      <w:rPr>
        <w:b/>
        <w:bCs/>
        <w:color w:val="FFFFFF"/>
      </w:rPr>
      <w:tblPr/>
      <w:tcPr>
        <w:shd w:val="clear" w:color="auto" w:fill="4472C4"/>
      </w:tcPr>
    </w:tblStylePr>
    <w:tblStylePr w:type="lastRow">
      <w:rPr>
        <w:b/>
        <w:bCs/>
      </w:rPr>
      <w:tblPr/>
      <w:tcPr>
        <w:tcBorders>
          <w:top w:val="double" w:sz="4" w:space="0" w:color="4472C4"/>
        </w:tcBorders>
        <w:shd w:val="clear" w:color="auto" w:fill="FFFFFF"/>
      </w:tcPr>
    </w:tblStylePr>
    <w:tblStylePr w:type="firstCol">
      <w:rPr>
        <w:b/>
        <w:bCs/>
      </w:rPr>
      <w:tblPr/>
      <w:tcPr>
        <w:tcBorders>
          <w:right w:val="nil"/>
        </w:tcBorders>
        <w:shd w:val="clear" w:color="auto" w:fill="FFFFFF"/>
      </w:tcPr>
    </w:tblStylePr>
    <w:tblStylePr w:type="lastCol">
      <w:rPr>
        <w:b/>
        <w:bCs/>
      </w:rPr>
      <w:tblPr/>
      <w:tcPr>
        <w:tcBorders>
          <w:left w:val="nil"/>
        </w:tcBorders>
        <w:shd w:val="clear" w:color="auto" w:fill="FFFFFF"/>
      </w:tcPr>
    </w:tblStylePr>
    <w:tblStylePr w:type="band1Vert">
      <w:tblPr/>
      <w:tcPr>
        <w:tcBorders>
          <w:left w:val="single" w:sz="4" w:space="0" w:color="4472C4"/>
          <w:right w:val="single" w:sz="4" w:space="0" w:color="4472C4"/>
        </w:tcBorders>
      </w:tcPr>
    </w:tblStylePr>
    <w:tblStylePr w:type="band1Horz">
      <w:tblPr/>
      <w:tcPr>
        <w:tcBorders>
          <w:top w:val="single" w:sz="4" w:space="0" w:color="4472C4"/>
          <w:bottom w:val="single" w:sz="4" w:space="0" w:color="4472C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left w:val="nil"/>
        </w:tcBorders>
      </w:tcPr>
    </w:tblStylePr>
    <w:tblStylePr w:type="swCell">
      <w:tblPr/>
      <w:tcPr>
        <w:tcBorders>
          <w:top w:val="double" w:sz="4" w:space="0" w:color="4472C4"/>
          <w:right w:val="nil"/>
        </w:tcBorders>
      </w:tcPr>
    </w:tblStylePr>
  </w:style>
  <w:style w:type="table" w:customStyle="1" w:styleId="1-1162">
    <w:name w:val="暗色清單 1 - 輔色 1162"/>
    <w:basedOn w:val="aa"/>
    <w:next w:val="aa"/>
    <w:uiPriority w:val="65"/>
    <w:rsid w:val="00F43BD8"/>
    <w:rPr>
      <w:rFonts w:ascii="Calibri" w:eastAsia="新細明體" w:hAnsi="Calibri" w:cs="Times New Roman"/>
      <w:color w:val="000000"/>
      <w:sz w:val="27"/>
      <w:szCs w:val="27"/>
    </w:rPr>
    <w:tblPr>
      <w:tblStyleRowBandSize w:val="1"/>
      <w:tblStyleColBandSize w:val="1"/>
      <w:tblBorders>
        <w:top w:val="single" w:sz="8" w:space="0" w:color="4F81BD"/>
        <w:bottom w:val="single" w:sz="8" w:space="0" w:color="4F81BD"/>
      </w:tblBorders>
    </w:tblPr>
    <w:tblStylePr w:type="firstRow">
      <w:rPr>
        <w:rFonts w:ascii="Marlett" w:eastAsia="新細明體" w:hAnsi="Marlett" w:cs="Times New Roman"/>
      </w:rPr>
      <w:tblPr/>
      <w:tcPr>
        <w:tcBorders>
          <w:top w:val="nil"/>
          <w:bottom w:val="single" w:sz="8" w:space="0" w:color="4F81BD"/>
        </w:tcBorders>
      </w:tcPr>
    </w:tblStylePr>
    <w:tblStylePr w:type="lastRow">
      <w:rPr>
        <w:b/>
        <w:bCs/>
        <w:color w:val="1F497D"/>
      </w:rPr>
      <w:tblPr/>
      <w:tcPr>
        <w:tcBorders>
          <w:top w:val="single" w:sz="8" w:space="0" w:color="4F81BD"/>
          <w:bottom w:val="single" w:sz="8" w:space="0" w:color="4F81BD"/>
        </w:tcBorders>
      </w:tcPr>
    </w:tblStylePr>
    <w:tblStylePr w:type="firstCol">
      <w:rPr>
        <w:b/>
        <w:bCs/>
      </w:rPr>
    </w:tblStylePr>
    <w:tblStylePr w:type="lastCol">
      <w:rPr>
        <w:b/>
        <w:bCs/>
      </w:rPr>
      <w:tblPr/>
      <w:tcPr>
        <w:tcBorders>
          <w:top w:val="single" w:sz="8" w:space="0" w:color="4F81BD"/>
          <w:bottom w:val="single" w:sz="8" w:space="0" w:color="4F81BD"/>
        </w:tcBorders>
      </w:tcPr>
    </w:tblStylePr>
    <w:tblStylePr w:type="band1Vert">
      <w:tblPr/>
      <w:tcPr>
        <w:shd w:val="clear" w:color="auto" w:fill="D3DFEE"/>
      </w:tcPr>
    </w:tblStylePr>
    <w:tblStylePr w:type="band1Horz">
      <w:tblPr/>
      <w:tcPr>
        <w:shd w:val="clear" w:color="auto" w:fill="D3DFEE"/>
      </w:tcPr>
    </w:tblStylePr>
  </w:style>
  <w:style w:type="table" w:customStyle="1" w:styleId="-1142">
    <w:name w:val="淺色格線 - 輔色 1142"/>
    <w:basedOn w:val="aa"/>
    <w:uiPriority w:val="62"/>
    <w:rsid w:val="00F43BD8"/>
    <w:rPr>
      <w:rFonts w:ascii="Calibri" w:eastAsia="新細明體" w:hAnsi="Calibri" w:cs="Times New Roman"/>
      <w:sz w:val="27"/>
      <w:szCs w:val="27"/>
    </w:rPr>
    <w:tblPr>
      <w:tblStyleRowBandSize w:val="1"/>
      <w:tblStyleColBandSize w:val="1"/>
      <w:tblBorders>
        <w:top w:val="single" w:sz="8" w:space="0" w:color="5B9BD5"/>
        <w:left w:val="single" w:sz="8" w:space="0" w:color="5B9BD5"/>
        <w:bottom w:val="single" w:sz="8" w:space="0" w:color="5B9BD5"/>
        <w:right w:val="single" w:sz="8" w:space="0" w:color="5B9BD5"/>
        <w:insideH w:val="single" w:sz="8" w:space="0" w:color="5B9BD5"/>
        <w:insideV w:val="single" w:sz="8" w:space="0" w:color="5B9BD5"/>
      </w:tblBorders>
    </w:tblPr>
    <w:tblStylePr w:type="firstRow">
      <w:pPr>
        <w:spacing w:before="0" w:after="0" w:line="240" w:lineRule="auto"/>
      </w:pPr>
      <w:rPr>
        <w:rFonts w:ascii="Consolas" w:eastAsia="新細明體" w:hAnsi="Consolas" w:cs="Times New Roman"/>
        <w:b/>
        <w:bCs/>
      </w:rPr>
      <w:tblPr/>
      <w:tcPr>
        <w:tcBorders>
          <w:top w:val="single" w:sz="8" w:space="0" w:color="5B9BD5"/>
          <w:left w:val="single" w:sz="8" w:space="0" w:color="5B9BD5"/>
          <w:bottom w:val="single" w:sz="18" w:space="0" w:color="5B9BD5"/>
          <w:right w:val="single" w:sz="8" w:space="0" w:color="5B9BD5"/>
          <w:insideH w:val="nil"/>
          <w:insideV w:val="single" w:sz="8" w:space="0" w:color="5B9BD5"/>
        </w:tcBorders>
      </w:tcPr>
    </w:tblStylePr>
    <w:tblStylePr w:type="lastRow">
      <w:pPr>
        <w:spacing w:before="0" w:after="0" w:line="240" w:lineRule="auto"/>
      </w:pPr>
      <w:rPr>
        <w:rFonts w:ascii="Consolas" w:eastAsia="新細明體" w:hAnsi="Consolas" w:cs="Times New Roman"/>
        <w:b/>
        <w:bCs/>
      </w:rPr>
      <w:tblPr/>
      <w:tcPr>
        <w:tcBorders>
          <w:top w:val="double" w:sz="6" w:space="0" w:color="5B9BD5"/>
          <w:left w:val="single" w:sz="8" w:space="0" w:color="5B9BD5"/>
          <w:bottom w:val="single" w:sz="8" w:space="0" w:color="5B9BD5"/>
          <w:right w:val="single" w:sz="8" w:space="0" w:color="5B9BD5"/>
          <w:insideH w:val="nil"/>
          <w:insideV w:val="single" w:sz="8" w:space="0" w:color="5B9BD5"/>
        </w:tcBorders>
      </w:tcPr>
    </w:tblStylePr>
    <w:tblStylePr w:type="firstCol">
      <w:rPr>
        <w:rFonts w:ascii="Consolas" w:eastAsia="新細明體" w:hAnsi="Consolas" w:cs="Times New Roman"/>
        <w:b/>
        <w:bCs/>
      </w:rPr>
    </w:tblStylePr>
    <w:tblStylePr w:type="lastCol">
      <w:rPr>
        <w:rFonts w:ascii="Consolas" w:eastAsia="新細明體" w:hAnsi="Consolas" w:cs="Times New Roman"/>
        <w:b/>
        <w:bCs/>
      </w:rPr>
      <w:tblPr/>
      <w:tcPr>
        <w:tcBorders>
          <w:top w:val="single" w:sz="8" w:space="0" w:color="5B9BD5"/>
          <w:left w:val="single" w:sz="8" w:space="0" w:color="5B9BD5"/>
          <w:bottom w:val="single" w:sz="8" w:space="0" w:color="5B9BD5"/>
          <w:right w:val="single" w:sz="8" w:space="0" w:color="5B9BD5"/>
        </w:tcBorders>
      </w:tcPr>
    </w:tblStylePr>
    <w:tblStylePr w:type="band1Vert">
      <w:tblPr/>
      <w:tcPr>
        <w:tcBorders>
          <w:top w:val="single" w:sz="8" w:space="0" w:color="5B9BD5"/>
          <w:left w:val="single" w:sz="8" w:space="0" w:color="5B9BD5"/>
          <w:bottom w:val="single" w:sz="8" w:space="0" w:color="5B9BD5"/>
          <w:right w:val="single" w:sz="8" w:space="0" w:color="5B9BD5"/>
        </w:tcBorders>
        <w:shd w:val="clear" w:color="auto" w:fill="D6E6F4"/>
      </w:tcPr>
    </w:tblStylePr>
    <w:tblStylePr w:type="band1Horz">
      <w:tblPr/>
      <w:tcPr>
        <w:tcBorders>
          <w:top w:val="single" w:sz="8" w:space="0" w:color="5B9BD5"/>
          <w:left w:val="single" w:sz="8" w:space="0" w:color="5B9BD5"/>
          <w:bottom w:val="single" w:sz="8" w:space="0" w:color="5B9BD5"/>
          <w:right w:val="single" w:sz="8" w:space="0" w:color="5B9BD5"/>
          <w:insideV w:val="single" w:sz="8" w:space="0" w:color="5B9BD5"/>
        </w:tcBorders>
        <w:shd w:val="clear" w:color="auto" w:fill="D6E6F4"/>
      </w:tcPr>
    </w:tblStylePr>
    <w:tblStylePr w:type="band2Horz">
      <w:tblPr/>
      <w:tcPr>
        <w:tcBorders>
          <w:top w:val="single" w:sz="8" w:space="0" w:color="5B9BD5"/>
          <w:left w:val="single" w:sz="8" w:space="0" w:color="5B9BD5"/>
          <w:bottom w:val="single" w:sz="8" w:space="0" w:color="5B9BD5"/>
          <w:right w:val="single" w:sz="8" w:space="0" w:color="5B9BD5"/>
          <w:insideV w:val="single" w:sz="8" w:space="0" w:color="5B9BD5"/>
        </w:tcBorders>
      </w:tcPr>
    </w:tblStylePr>
  </w:style>
  <w:style w:type="table" w:customStyle="1" w:styleId="1-111132">
    <w:name w:val="暗色清單 1 - 輔色 111132"/>
    <w:basedOn w:val="aa"/>
    <w:uiPriority w:val="65"/>
    <w:rsid w:val="00F43BD8"/>
    <w:rPr>
      <w:rFonts w:ascii="Calibri" w:eastAsia="新細明體" w:hAnsi="Calibri" w:cs="Times New Roman"/>
      <w:color w:val="000000"/>
      <w:sz w:val="27"/>
      <w:szCs w:val="27"/>
    </w:rPr>
    <w:tblPr>
      <w:tblStyleRowBandSize w:val="1"/>
      <w:tblStyleColBandSize w:val="1"/>
      <w:tblBorders>
        <w:top w:val="single" w:sz="8" w:space="0" w:color="5B9BD5"/>
        <w:bottom w:val="single" w:sz="8" w:space="0" w:color="5B9BD5"/>
      </w:tblBorders>
    </w:tblPr>
    <w:tblStylePr w:type="firstRow">
      <w:rPr>
        <w:rFonts w:ascii="Consolas" w:eastAsia="新細明體" w:hAnsi="Consolas" w:cs="Times New Roman"/>
      </w:rPr>
      <w:tblPr/>
      <w:tcPr>
        <w:tcBorders>
          <w:top w:val="nil"/>
          <w:bottom w:val="single" w:sz="8" w:space="0" w:color="5B9BD5"/>
        </w:tcBorders>
      </w:tcPr>
    </w:tblStylePr>
    <w:tblStylePr w:type="lastRow">
      <w:rPr>
        <w:b/>
        <w:bCs/>
        <w:color w:val="44546A"/>
      </w:rPr>
      <w:tblPr/>
      <w:tcPr>
        <w:tcBorders>
          <w:top w:val="single" w:sz="8" w:space="0" w:color="5B9BD5"/>
          <w:bottom w:val="single" w:sz="8" w:space="0" w:color="5B9BD5"/>
        </w:tcBorders>
      </w:tcPr>
    </w:tblStylePr>
    <w:tblStylePr w:type="firstCol">
      <w:rPr>
        <w:b/>
        <w:bCs/>
      </w:rPr>
    </w:tblStylePr>
    <w:tblStylePr w:type="lastCol">
      <w:rPr>
        <w:b/>
        <w:bCs/>
      </w:rPr>
      <w:tblPr/>
      <w:tcPr>
        <w:tcBorders>
          <w:top w:val="single" w:sz="8" w:space="0" w:color="5B9BD5"/>
          <w:bottom w:val="single" w:sz="8" w:space="0" w:color="5B9BD5"/>
        </w:tcBorders>
      </w:tcPr>
    </w:tblStylePr>
    <w:tblStylePr w:type="band1Vert">
      <w:tblPr/>
      <w:tcPr>
        <w:shd w:val="clear" w:color="auto" w:fill="D6E6F4"/>
      </w:tcPr>
    </w:tblStylePr>
    <w:tblStylePr w:type="band1Horz">
      <w:tblPr/>
      <w:tcPr>
        <w:shd w:val="clear" w:color="auto" w:fill="D6E6F4"/>
      </w:tcPr>
    </w:tblStylePr>
  </w:style>
  <w:style w:type="table" w:customStyle="1" w:styleId="-11152">
    <w:name w:val="淺色格線 - 輔色 11152"/>
    <w:basedOn w:val="aa"/>
    <w:uiPriority w:val="62"/>
    <w:rsid w:val="00F43BD8"/>
    <w:rPr>
      <w:rFonts w:ascii="Calibri" w:eastAsia="新細明體" w:hAnsi="Calibri" w:cs="Times New Roman"/>
      <w:sz w:val="27"/>
      <w:szCs w:val="27"/>
    </w:rPr>
    <w:tblPr>
      <w:tblStyleRowBandSize w:val="1"/>
      <w:tblStyleColBandSize w:val="1"/>
      <w:tblBorders>
        <w:top w:val="single" w:sz="8" w:space="0" w:color="5B9BD5"/>
        <w:left w:val="single" w:sz="8" w:space="0" w:color="5B9BD5"/>
        <w:bottom w:val="single" w:sz="8" w:space="0" w:color="5B9BD5"/>
        <w:right w:val="single" w:sz="8" w:space="0" w:color="5B9BD5"/>
        <w:insideH w:val="single" w:sz="8" w:space="0" w:color="5B9BD5"/>
        <w:insideV w:val="single" w:sz="8" w:space="0" w:color="5B9BD5"/>
      </w:tblBorders>
    </w:tblPr>
    <w:tblStylePr w:type="firstRow">
      <w:pPr>
        <w:spacing w:before="0" w:after="0" w:line="240" w:lineRule="auto"/>
      </w:pPr>
      <w:rPr>
        <w:rFonts w:ascii="Consolas" w:eastAsia="新細明體" w:hAnsi="Consolas" w:cs="Times New Roman"/>
        <w:b/>
        <w:bCs/>
      </w:rPr>
      <w:tblPr/>
      <w:tcPr>
        <w:tcBorders>
          <w:top w:val="single" w:sz="8" w:space="0" w:color="5B9BD5"/>
          <w:left w:val="single" w:sz="8" w:space="0" w:color="5B9BD5"/>
          <w:bottom w:val="single" w:sz="18" w:space="0" w:color="5B9BD5"/>
          <w:right w:val="single" w:sz="8" w:space="0" w:color="5B9BD5"/>
          <w:insideH w:val="nil"/>
          <w:insideV w:val="single" w:sz="8" w:space="0" w:color="5B9BD5"/>
        </w:tcBorders>
      </w:tcPr>
    </w:tblStylePr>
    <w:tblStylePr w:type="lastRow">
      <w:pPr>
        <w:spacing w:before="0" w:after="0" w:line="240" w:lineRule="auto"/>
      </w:pPr>
      <w:rPr>
        <w:rFonts w:ascii="Consolas" w:eastAsia="新細明體" w:hAnsi="Consolas" w:cs="Times New Roman"/>
        <w:b/>
        <w:bCs/>
      </w:rPr>
      <w:tblPr/>
      <w:tcPr>
        <w:tcBorders>
          <w:top w:val="double" w:sz="6" w:space="0" w:color="5B9BD5"/>
          <w:left w:val="single" w:sz="8" w:space="0" w:color="5B9BD5"/>
          <w:bottom w:val="single" w:sz="8" w:space="0" w:color="5B9BD5"/>
          <w:right w:val="single" w:sz="8" w:space="0" w:color="5B9BD5"/>
          <w:insideH w:val="nil"/>
          <w:insideV w:val="single" w:sz="8" w:space="0" w:color="5B9BD5"/>
        </w:tcBorders>
      </w:tcPr>
    </w:tblStylePr>
    <w:tblStylePr w:type="firstCol">
      <w:rPr>
        <w:rFonts w:ascii="Consolas" w:eastAsia="新細明體" w:hAnsi="Consolas" w:cs="Times New Roman"/>
        <w:b/>
        <w:bCs/>
      </w:rPr>
    </w:tblStylePr>
    <w:tblStylePr w:type="lastCol">
      <w:rPr>
        <w:rFonts w:ascii="Consolas" w:eastAsia="新細明體" w:hAnsi="Consolas" w:cs="Times New Roman"/>
        <w:b/>
        <w:bCs/>
      </w:rPr>
      <w:tblPr/>
      <w:tcPr>
        <w:tcBorders>
          <w:top w:val="single" w:sz="8" w:space="0" w:color="5B9BD5"/>
          <w:left w:val="single" w:sz="8" w:space="0" w:color="5B9BD5"/>
          <w:bottom w:val="single" w:sz="8" w:space="0" w:color="5B9BD5"/>
          <w:right w:val="single" w:sz="8" w:space="0" w:color="5B9BD5"/>
        </w:tcBorders>
      </w:tcPr>
    </w:tblStylePr>
    <w:tblStylePr w:type="band1Vert">
      <w:tblPr/>
      <w:tcPr>
        <w:tcBorders>
          <w:top w:val="single" w:sz="8" w:space="0" w:color="5B9BD5"/>
          <w:left w:val="single" w:sz="8" w:space="0" w:color="5B9BD5"/>
          <w:bottom w:val="single" w:sz="8" w:space="0" w:color="5B9BD5"/>
          <w:right w:val="single" w:sz="8" w:space="0" w:color="5B9BD5"/>
        </w:tcBorders>
        <w:shd w:val="clear" w:color="auto" w:fill="D6E6F4"/>
      </w:tcPr>
    </w:tblStylePr>
    <w:tblStylePr w:type="band1Horz">
      <w:tblPr/>
      <w:tcPr>
        <w:tcBorders>
          <w:top w:val="single" w:sz="8" w:space="0" w:color="5B9BD5"/>
          <w:left w:val="single" w:sz="8" w:space="0" w:color="5B9BD5"/>
          <w:bottom w:val="single" w:sz="8" w:space="0" w:color="5B9BD5"/>
          <w:right w:val="single" w:sz="8" w:space="0" w:color="5B9BD5"/>
          <w:insideV w:val="single" w:sz="8" w:space="0" w:color="5B9BD5"/>
        </w:tcBorders>
        <w:shd w:val="clear" w:color="auto" w:fill="D6E6F4"/>
      </w:tcPr>
    </w:tblStylePr>
    <w:tblStylePr w:type="band2Horz">
      <w:tblPr/>
      <w:tcPr>
        <w:tcBorders>
          <w:top w:val="single" w:sz="8" w:space="0" w:color="5B9BD5"/>
          <w:left w:val="single" w:sz="8" w:space="0" w:color="5B9BD5"/>
          <w:bottom w:val="single" w:sz="8" w:space="0" w:color="5B9BD5"/>
          <w:right w:val="single" w:sz="8" w:space="0" w:color="5B9BD5"/>
          <w:insideV w:val="single" w:sz="8" w:space="0" w:color="5B9BD5"/>
        </w:tcBorders>
      </w:tcPr>
    </w:tblStylePr>
  </w:style>
  <w:style w:type="table" w:customStyle="1" w:styleId="-111132">
    <w:name w:val="淺色格線 - 輔色 111132"/>
    <w:basedOn w:val="aa"/>
    <w:uiPriority w:val="62"/>
    <w:rsid w:val="00F43BD8"/>
    <w:rPr>
      <w:rFonts w:ascii="Calibri" w:eastAsia="新細明體" w:hAnsi="Calibri" w:cs="Times New Roman"/>
      <w:sz w:val="27"/>
      <w:szCs w:val="27"/>
    </w:rPr>
    <w:tblPr>
      <w:tblStyleRowBandSize w:val="1"/>
      <w:tblStyleColBandSize w:val="1"/>
      <w:tblBorders>
        <w:top w:val="single" w:sz="8" w:space="0" w:color="5B9BD5"/>
        <w:left w:val="single" w:sz="8" w:space="0" w:color="5B9BD5"/>
        <w:bottom w:val="single" w:sz="8" w:space="0" w:color="5B9BD5"/>
        <w:right w:val="single" w:sz="8" w:space="0" w:color="5B9BD5"/>
        <w:insideH w:val="single" w:sz="8" w:space="0" w:color="5B9BD5"/>
        <w:insideV w:val="single" w:sz="8" w:space="0" w:color="5B9BD5"/>
      </w:tblBorders>
    </w:tblPr>
    <w:tblStylePr w:type="firstRow">
      <w:pPr>
        <w:spacing w:before="0" w:after="0" w:line="240" w:lineRule="auto"/>
      </w:pPr>
      <w:rPr>
        <w:rFonts w:ascii="Consolas" w:eastAsia="新細明體" w:hAnsi="Consolas" w:cs="Times New Roman"/>
        <w:b/>
        <w:bCs/>
      </w:rPr>
      <w:tblPr/>
      <w:tcPr>
        <w:tcBorders>
          <w:top w:val="single" w:sz="8" w:space="0" w:color="5B9BD5"/>
          <w:left w:val="single" w:sz="8" w:space="0" w:color="5B9BD5"/>
          <w:bottom w:val="single" w:sz="18" w:space="0" w:color="5B9BD5"/>
          <w:right w:val="single" w:sz="8" w:space="0" w:color="5B9BD5"/>
          <w:insideH w:val="nil"/>
          <w:insideV w:val="single" w:sz="8" w:space="0" w:color="5B9BD5"/>
        </w:tcBorders>
      </w:tcPr>
    </w:tblStylePr>
    <w:tblStylePr w:type="lastRow">
      <w:pPr>
        <w:spacing w:before="0" w:after="0" w:line="240" w:lineRule="auto"/>
      </w:pPr>
      <w:rPr>
        <w:rFonts w:ascii="Consolas" w:eastAsia="新細明體" w:hAnsi="Consolas" w:cs="Times New Roman"/>
        <w:b/>
        <w:bCs/>
      </w:rPr>
      <w:tblPr/>
      <w:tcPr>
        <w:tcBorders>
          <w:top w:val="double" w:sz="6" w:space="0" w:color="5B9BD5"/>
          <w:left w:val="single" w:sz="8" w:space="0" w:color="5B9BD5"/>
          <w:bottom w:val="single" w:sz="8" w:space="0" w:color="5B9BD5"/>
          <w:right w:val="single" w:sz="8" w:space="0" w:color="5B9BD5"/>
          <w:insideH w:val="nil"/>
          <w:insideV w:val="single" w:sz="8" w:space="0" w:color="5B9BD5"/>
        </w:tcBorders>
      </w:tcPr>
    </w:tblStylePr>
    <w:tblStylePr w:type="firstCol">
      <w:rPr>
        <w:rFonts w:ascii="Consolas" w:eastAsia="新細明體" w:hAnsi="Consolas" w:cs="Times New Roman"/>
        <w:b/>
        <w:bCs/>
      </w:rPr>
    </w:tblStylePr>
    <w:tblStylePr w:type="lastCol">
      <w:rPr>
        <w:rFonts w:ascii="Consolas" w:eastAsia="新細明體" w:hAnsi="Consolas" w:cs="Times New Roman"/>
        <w:b/>
        <w:bCs/>
      </w:rPr>
      <w:tblPr/>
      <w:tcPr>
        <w:tcBorders>
          <w:top w:val="single" w:sz="8" w:space="0" w:color="5B9BD5"/>
          <w:left w:val="single" w:sz="8" w:space="0" w:color="5B9BD5"/>
          <w:bottom w:val="single" w:sz="8" w:space="0" w:color="5B9BD5"/>
          <w:right w:val="single" w:sz="8" w:space="0" w:color="5B9BD5"/>
        </w:tcBorders>
      </w:tcPr>
    </w:tblStylePr>
    <w:tblStylePr w:type="band1Vert">
      <w:tblPr/>
      <w:tcPr>
        <w:tcBorders>
          <w:top w:val="single" w:sz="8" w:space="0" w:color="5B9BD5"/>
          <w:left w:val="single" w:sz="8" w:space="0" w:color="5B9BD5"/>
          <w:bottom w:val="single" w:sz="8" w:space="0" w:color="5B9BD5"/>
          <w:right w:val="single" w:sz="8" w:space="0" w:color="5B9BD5"/>
        </w:tcBorders>
        <w:shd w:val="clear" w:color="auto" w:fill="D6E6F4"/>
      </w:tcPr>
    </w:tblStylePr>
    <w:tblStylePr w:type="band1Horz">
      <w:tblPr/>
      <w:tcPr>
        <w:tcBorders>
          <w:top w:val="single" w:sz="8" w:space="0" w:color="5B9BD5"/>
          <w:left w:val="single" w:sz="8" w:space="0" w:color="5B9BD5"/>
          <w:bottom w:val="single" w:sz="8" w:space="0" w:color="5B9BD5"/>
          <w:right w:val="single" w:sz="8" w:space="0" w:color="5B9BD5"/>
          <w:insideV w:val="single" w:sz="8" w:space="0" w:color="5B9BD5"/>
        </w:tcBorders>
        <w:shd w:val="clear" w:color="auto" w:fill="D6E6F4"/>
      </w:tcPr>
    </w:tblStylePr>
    <w:tblStylePr w:type="band2Horz">
      <w:tblPr/>
      <w:tcPr>
        <w:tcBorders>
          <w:top w:val="single" w:sz="8" w:space="0" w:color="5B9BD5"/>
          <w:left w:val="single" w:sz="8" w:space="0" w:color="5B9BD5"/>
          <w:bottom w:val="single" w:sz="8" w:space="0" w:color="5B9BD5"/>
          <w:right w:val="single" w:sz="8" w:space="0" w:color="5B9BD5"/>
          <w:insideV w:val="single" w:sz="8" w:space="0" w:color="5B9BD5"/>
        </w:tcBorders>
      </w:tcPr>
    </w:tblStylePr>
  </w:style>
  <w:style w:type="table" w:customStyle="1" w:styleId="1-111232">
    <w:name w:val="暗色清單 1 - 輔色 111232"/>
    <w:basedOn w:val="aa"/>
    <w:uiPriority w:val="65"/>
    <w:rsid w:val="00F43BD8"/>
    <w:rPr>
      <w:rFonts w:ascii="Calibri" w:eastAsia="新細明體" w:hAnsi="Calibri" w:cs="Times New Roman"/>
      <w:color w:val="000000"/>
      <w:sz w:val="27"/>
      <w:szCs w:val="27"/>
    </w:rPr>
    <w:tblPr>
      <w:tblStyleRowBandSize w:val="1"/>
      <w:tblStyleColBandSize w:val="1"/>
      <w:tblBorders>
        <w:top w:val="single" w:sz="8" w:space="0" w:color="5B9BD5"/>
        <w:bottom w:val="single" w:sz="8" w:space="0" w:color="5B9BD5"/>
      </w:tblBorders>
    </w:tblPr>
    <w:tblStylePr w:type="firstRow">
      <w:rPr>
        <w:rFonts w:ascii="Consolas" w:eastAsia="新細明體" w:hAnsi="Consolas" w:cs="Times New Roman"/>
      </w:rPr>
      <w:tblPr/>
      <w:tcPr>
        <w:tcBorders>
          <w:top w:val="nil"/>
          <w:bottom w:val="single" w:sz="8" w:space="0" w:color="5B9BD5"/>
        </w:tcBorders>
      </w:tcPr>
    </w:tblStylePr>
    <w:tblStylePr w:type="lastRow">
      <w:rPr>
        <w:b/>
        <w:bCs/>
        <w:color w:val="44546A"/>
      </w:rPr>
      <w:tblPr/>
      <w:tcPr>
        <w:tcBorders>
          <w:top w:val="single" w:sz="8" w:space="0" w:color="5B9BD5"/>
          <w:bottom w:val="single" w:sz="8" w:space="0" w:color="5B9BD5"/>
        </w:tcBorders>
      </w:tcPr>
    </w:tblStylePr>
    <w:tblStylePr w:type="firstCol">
      <w:rPr>
        <w:b/>
        <w:bCs/>
      </w:rPr>
    </w:tblStylePr>
    <w:tblStylePr w:type="lastCol">
      <w:rPr>
        <w:b/>
        <w:bCs/>
      </w:rPr>
      <w:tblPr/>
      <w:tcPr>
        <w:tcBorders>
          <w:top w:val="single" w:sz="8" w:space="0" w:color="5B9BD5"/>
          <w:bottom w:val="single" w:sz="8" w:space="0" w:color="5B9BD5"/>
        </w:tcBorders>
      </w:tcPr>
    </w:tblStylePr>
    <w:tblStylePr w:type="band1Vert">
      <w:tblPr/>
      <w:tcPr>
        <w:shd w:val="clear" w:color="auto" w:fill="D6E6F4"/>
      </w:tcPr>
    </w:tblStylePr>
    <w:tblStylePr w:type="band1Horz">
      <w:tblPr/>
      <w:tcPr>
        <w:shd w:val="clear" w:color="auto" w:fill="D6E6F4"/>
      </w:tcPr>
    </w:tblStylePr>
  </w:style>
  <w:style w:type="table" w:customStyle="1" w:styleId="-111232">
    <w:name w:val="淺色格線 - 輔色 111232"/>
    <w:basedOn w:val="aa"/>
    <w:uiPriority w:val="62"/>
    <w:rsid w:val="00F43BD8"/>
    <w:rPr>
      <w:rFonts w:ascii="Calibri" w:eastAsia="新細明體" w:hAnsi="Calibri" w:cs="Times New Roman"/>
      <w:sz w:val="27"/>
      <w:szCs w:val="27"/>
    </w:rPr>
    <w:tblPr>
      <w:tblStyleRowBandSize w:val="1"/>
      <w:tblStyleColBandSize w:val="1"/>
      <w:tblBorders>
        <w:top w:val="single" w:sz="8" w:space="0" w:color="5B9BD5"/>
        <w:left w:val="single" w:sz="8" w:space="0" w:color="5B9BD5"/>
        <w:bottom w:val="single" w:sz="8" w:space="0" w:color="5B9BD5"/>
        <w:right w:val="single" w:sz="8" w:space="0" w:color="5B9BD5"/>
        <w:insideH w:val="single" w:sz="8" w:space="0" w:color="5B9BD5"/>
        <w:insideV w:val="single" w:sz="8" w:space="0" w:color="5B9BD5"/>
      </w:tblBorders>
    </w:tblPr>
    <w:tblStylePr w:type="firstRow">
      <w:pPr>
        <w:spacing w:before="0" w:after="0" w:line="240" w:lineRule="auto"/>
      </w:pPr>
      <w:rPr>
        <w:rFonts w:ascii="Consolas" w:eastAsia="新細明體" w:hAnsi="Consolas" w:cs="Times New Roman"/>
        <w:b/>
        <w:bCs/>
      </w:rPr>
      <w:tblPr/>
      <w:tcPr>
        <w:tcBorders>
          <w:top w:val="single" w:sz="8" w:space="0" w:color="5B9BD5"/>
          <w:left w:val="single" w:sz="8" w:space="0" w:color="5B9BD5"/>
          <w:bottom w:val="single" w:sz="18" w:space="0" w:color="5B9BD5"/>
          <w:right w:val="single" w:sz="8" w:space="0" w:color="5B9BD5"/>
          <w:insideH w:val="nil"/>
          <w:insideV w:val="single" w:sz="8" w:space="0" w:color="5B9BD5"/>
        </w:tcBorders>
      </w:tcPr>
    </w:tblStylePr>
    <w:tblStylePr w:type="lastRow">
      <w:pPr>
        <w:spacing w:before="0" w:after="0" w:line="240" w:lineRule="auto"/>
      </w:pPr>
      <w:rPr>
        <w:rFonts w:ascii="Consolas" w:eastAsia="新細明體" w:hAnsi="Consolas" w:cs="Times New Roman"/>
        <w:b/>
        <w:bCs/>
      </w:rPr>
      <w:tblPr/>
      <w:tcPr>
        <w:tcBorders>
          <w:top w:val="double" w:sz="6" w:space="0" w:color="5B9BD5"/>
          <w:left w:val="single" w:sz="8" w:space="0" w:color="5B9BD5"/>
          <w:bottom w:val="single" w:sz="8" w:space="0" w:color="5B9BD5"/>
          <w:right w:val="single" w:sz="8" w:space="0" w:color="5B9BD5"/>
          <w:insideH w:val="nil"/>
          <w:insideV w:val="single" w:sz="8" w:space="0" w:color="5B9BD5"/>
        </w:tcBorders>
      </w:tcPr>
    </w:tblStylePr>
    <w:tblStylePr w:type="firstCol">
      <w:rPr>
        <w:rFonts w:ascii="Consolas" w:eastAsia="新細明體" w:hAnsi="Consolas" w:cs="Times New Roman"/>
        <w:b/>
        <w:bCs/>
      </w:rPr>
    </w:tblStylePr>
    <w:tblStylePr w:type="lastCol">
      <w:rPr>
        <w:rFonts w:ascii="Consolas" w:eastAsia="新細明體" w:hAnsi="Consolas" w:cs="Times New Roman"/>
        <w:b/>
        <w:bCs/>
      </w:rPr>
      <w:tblPr/>
      <w:tcPr>
        <w:tcBorders>
          <w:top w:val="single" w:sz="8" w:space="0" w:color="5B9BD5"/>
          <w:left w:val="single" w:sz="8" w:space="0" w:color="5B9BD5"/>
          <w:bottom w:val="single" w:sz="8" w:space="0" w:color="5B9BD5"/>
          <w:right w:val="single" w:sz="8" w:space="0" w:color="5B9BD5"/>
        </w:tcBorders>
      </w:tcPr>
    </w:tblStylePr>
    <w:tblStylePr w:type="band1Vert">
      <w:tblPr/>
      <w:tcPr>
        <w:tcBorders>
          <w:top w:val="single" w:sz="8" w:space="0" w:color="5B9BD5"/>
          <w:left w:val="single" w:sz="8" w:space="0" w:color="5B9BD5"/>
          <w:bottom w:val="single" w:sz="8" w:space="0" w:color="5B9BD5"/>
          <w:right w:val="single" w:sz="8" w:space="0" w:color="5B9BD5"/>
        </w:tcBorders>
        <w:shd w:val="clear" w:color="auto" w:fill="D6E6F4"/>
      </w:tcPr>
    </w:tblStylePr>
    <w:tblStylePr w:type="band1Horz">
      <w:tblPr/>
      <w:tcPr>
        <w:tcBorders>
          <w:top w:val="single" w:sz="8" w:space="0" w:color="5B9BD5"/>
          <w:left w:val="single" w:sz="8" w:space="0" w:color="5B9BD5"/>
          <w:bottom w:val="single" w:sz="8" w:space="0" w:color="5B9BD5"/>
          <w:right w:val="single" w:sz="8" w:space="0" w:color="5B9BD5"/>
          <w:insideV w:val="single" w:sz="8" w:space="0" w:color="5B9BD5"/>
        </w:tcBorders>
        <w:shd w:val="clear" w:color="auto" w:fill="D6E6F4"/>
      </w:tcPr>
    </w:tblStylePr>
    <w:tblStylePr w:type="band2Horz">
      <w:tblPr/>
      <w:tcPr>
        <w:tcBorders>
          <w:top w:val="single" w:sz="8" w:space="0" w:color="5B9BD5"/>
          <w:left w:val="single" w:sz="8" w:space="0" w:color="5B9BD5"/>
          <w:bottom w:val="single" w:sz="8" w:space="0" w:color="5B9BD5"/>
          <w:right w:val="single" w:sz="8" w:space="0" w:color="5B9BD5"/>
          <w:insideV w:val="single" w:sz="8" w:space="0" w:color="5B9BD5"/>
        </w:tcBorders>
      </w:tcPr>
    </w:tblStylePr>
  </w:style>
  <w:style w:type="table" w:customStyle="1" w:styleId="-4242">
    <w:name w:val="淺色格線 - 輔色 4242"/>
    <w:basedOn w:val="aa"/>
    <w:next w:val="aa"/>
    <w:uiPriority w:val="62"/>
    <w:semiHidden/>
    <w:unhideWhenUsed/>
    <w:rsid w:val="00F43BD8"/>
    <w:rPr>
      <w:rFonts w:ascii="Calibri" w:eastAsia="新細明體" w:hAnsi="Calibri" w:cs="Times New Roman"/>
      <w:sz w:val="27"/>
      <w:szCs w:val="27"/>
    </w:rPr>
    <w:tblPr>
      <w:tblStyleRowBandSize w:val="1"/>
      <w:tblStyleColBandSize w:val="1"/>
      <w:tblBorders>
        <w:top w:val="single" w:sz="8" w:space="0" w:color="8064A2"/>
        <w:left w:val="single" w:sz="8" w:space="0" w:color="8064A2"/>
        <w:bottom w:val="single" w:sz="8" w:space="0" w:color="8064A2"/>
        <w:right w:val="single" w:sz="8" w:space="0" w:color="8064A2"/>
        <w:insideH w:val="single" w:sz="8" w:space="0" w:color="8064A2"/>
        <w:insideV w:val="single" w:sz="8" w:space="0" w:color="8064A2"/>
      </w:tblBorders>
    </w:tblPr>
    <w:tblStylePr w:type="firstRow">
      <w:pPr>
        <w:spacing w:before="0" w:after="0" w:line="240" w:lineRule="auto"/>
      </w:pPr>
      <w:rPr>
        <w:rFonts w:ascii="Marlett" w:eastAsia="新細明體" w:hAnsi="Marlett" w:cs="Times New Roman"/>
        <w:b/>
        <w:bCs/>
      </w:rPr>
      <w:tblPr/>
      <w:tcPr>
        <w:tcBorders>
          <w:top w:val="single" w:sz="8" w:space="0" w:color="8064A2"/>
          <w:left w:val="single" w:sz="8" w:space="0" w:color="8064A2"/>
          <w:bottom w:val="single" w:sz="18" w:space="0" w:color="8064A2"/>
          <w:right w:val="single" w:sz="8" w:space="0" w:color="8064A2"/>
          <w:insideH w:val="nil"/>
          <w:insideV w:val="single" w:sz="8" w:space="0" w:color="8064A2"/>
        </w:tcBorders>
      </w:tcPr>
    </w:tblStylePr>
    <w:tblStylePr w:type="lastRow">
      <w:pPr>
        <w:spacing w:before="0" w:after="0" w:line="240" w:lineRule="auto"/>
      </w:pPr>
      <w:rPr>
        <w:rFonts w:ascii="Marlett" w:eastAsia="新細明體" w:hAnsi="Marlett" w:cs="Times New Roman"/>
        <w:b/>
        <w:bCs/>
      </w:rPr>
      <w:tblPr/>
      <w:tcPr>
        <w:tcBorders>
          <w:top w:val="double" w:sz="6" w:space="0" w:color="8064A2"/>
          <w:left w:val="single" w:sz="8" w:space="0" w:color="8064A2"/>
          <w:bottom w:val="single" w:sz="8" w:space="0" w:color="8064A2"/>
          <w:right w:val="single" w:sz="8" w:space="0" w:color="8064A2"/>
          <w:insideH w:val="nil"/>
          <w:insideV w:val="single" w:sz="8" w:space="0" w:color="8064A2"/>
        </w:tcBorders>
      </w:tcPr>
    </w:tblStylePr>
    <w:tblStylePr w:type="firstCol">
      <w:rPr>
        <w:rFonts w:ascii="Marlett" w:eastAsia="新細明體" w:hAnsi="Marlett" w:cs="Times New Roman"/>
        <w:b/>
        <w:bCs/>
      </w:rPr>
    </w:tblStylePr>
    <w:tblStylePr w:type="lastCol">
      <w:rPr>
        <w:rFonts w:ascii="Marlett" w:eastAsia="新細明體" w:hAnsi="Marlett" w:cs="Times New Roman"/>
        <w:b/>
        <w:bCs/>
      </w:rPr>
      <w:tblPr/>
      <w:tcPr>
        <w:tcBorders>
          <w:top w:val="single" w:sz="8" w:space="0" w:color="8064A2"/>
          <w:left w:val="single" w:sz="8" w:space="0" w:color="8064A2"/>
          <w:bottom w:val="single" w:sz="8" w:space="0" w:color="8064A2"/>
          <w:right w:val="single" w:sz="8" w:space="0" w:color="8064A2"/>
        </w:tcBorders>
      </w:tcPr>
    </w:tblStylePr>
    <w:tblStylePr w:type="band1Vert">
      <w:tblPr/>
      <w:tcPr>
        <w:tcBorders>
          <w:top w:val="single" w:sz="8" w:space="0" w:color="8064A2"/>
          <w:left w:val="single" w:sz="8" w:space="0" w:color="8064A2"/>
          <w:bottom w:val="single" w:sz="8" w:space="0" w:color="8064A2"/>
          <w:right w:val="single" w:sz="8" w:space="0" w:color="8064A2"/>
        </w:tcBorders>
        <w:shd w:val="clear" w:color="auto" w:fill="DFD8E8"/>
      </w:tcPr>
    </w:tblStylePr>
    <w:tblStylePr w:type="band1Horz">
      <w:tblPr/>
      <w:tcPr>
        <w:tcBorders>
          <w:top w:val="single" w:sz="8" w:space="0" w:color="8064A2"/>
          <w:left w:val="single" w:sz="8" w:space="0" w:color="8064A2"/>
          <w:bottom w:val="single" w:sz="8" w:space="0" w:color="8064A2"/>
          <w:right w:val="single" w:sz="8" w:space="0" w:color="8064A2"/>
          <w:insideV w:val="single" w:sz="8" w:space="0" w:color="8064A2"/>
        </w:tcBorders>
        <w:shd w:val="clear" w:color="auto" w:fill="DFD8E8"/>
      </w:tcPr>
    </w:tblStylePr>
    <w:tblStylePr w:type="band2Horz">
      <w:tblPr/>
      <w:tcPr>
        <w:tcBorders>
          <w:top w:val="single" w:sz="8" w:space="0" w:color="8064A2"/>
          <w:left w:val="single" w:sz="8" w:space="0" w:color="8064A2"/>
          <w:bottom w:val="single" w:sz="8" w:space="0" w:color="8064A2"/>
          <w:right w:val="single" w:sz="8" w:space="0" w:color="8064A2"/>
          <w:insideV w:val="single" w:sz="8" w:space="0" w:color="8064A2"/>
        </w:tcBorders>
      </w:tcPr>
    </w:tblStylePr>
  </w:style>
  <w:style w:type="table" w:customStyle="1" w:styleId="-3242">
    <w:name w:val="淺色格線 - 輔色 3242"/>
    <w:basedOn w:val="aa"/>
    <w:next w:val="aa"/>
    <w:uiPriority w:val="62"/>
    <w:semiHidden/>
    <w:unhideWhenUsed/>
    <w:rsid w:val="00F43BD8"/>
    <w:rPr>
      <w:rFonts w:ascii="Calibri" w:eastAsia="新細明體" w:hAnsi="Calibri" w:cs="Times New Roman"/>
      <w:sz w:val="27"/>
      <w:szCs w:val="27"/>
    </w:rPr>
    <w:tblPr>
      <w:tblStyleRowBandSize w:val="1"/>
      <w:tblStyleColBandSize w:val="1"/>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Pr>
    <w:tblStylePr w:type="firstRow">
      <w:pPr>
        <w:spacing w:before="0" w:after="0" w:line="240" w:lineRule="auto"/>
      </w:pPr>
      <w:rPr>
        <w:rFonts w:ascii="Marlett" w:eastAsia="新細明體" w:hAnsi="Marlett" w:cs="Times New Roman"/>
        <w:b/>
        <w:bCs/>
      </w:rPr>
      <w:tblPr/>
      <w:tcPr>
        <w:tcBorders>
          <w:top w:val="single" w:sz="8" w:space="0" w:color="9BBB59"/>
          <w:left w:val="single" w:sz="8" w:space="0" w:color="9BBB59"/>
          <w:bottom w:val="single" w:sz="18" w:space="0" w:color="9BBB59"/>
          <w:right w:val="single" w:sz="8" w:space="0" w:color="9BBB59"/>
          <w:insideH w:val="nil"/>
          <w:insideV w:val="single" w:sz="8" w:space="0" w:color="9BBB59"/>
        </w:tcBorders>
      </w:tcPr>
    </w:tblStylePr>
    <w:tblStylePr w:type="lastRow">
      <w:pPr>
        <w:spacing w:before="0" w:after="0" w:line="240" w:lineRule="auto"/>
      </w:pPr>
      <w:rPr>
        <w:rFonts w:ascii="Marlett" w:eastAsia="新細明體" w:hAnsi="Marlett" w:cs="Times New Roman"/>
        <w:b/>
        <w:bCs/>
      </w:rPr>
      <w:tblPr/>
      <w:tcPr>
        <w:tcBorders>
          <w:top w:val="double" w:sz="6" w:space="0" w:color="9BBB59"/>
          <w:left w:val="single" w:sz="8" w:space="0" w:color="9BBB59"/>
          <w:bottom w:val="single" w:sz="8" w:space="0" w:color="9BBB59"/>
          <w:right w:val="single" w:sz="8" w:space="0" w:color="9BBB59"/>
          <w:insideH w:val="nil"/>
          <w:insideV w:val="single" w:sz="8" w:space="0" w:color="9BBB59"/>
        </w:tcBorders>
      </w:tcPr>
    </w:tblStylePr>
    <w:tblStylePr w:type="firstCol">
      <w:rPr>
        <w:rFonts w:ascii="Marlett" w:eastAsia="新細明體" w:hAnsi="Marlett" w:cs="Times New Roman"/>
        <w:b/>
        <w:bCs/>
      </w:rPr>
    </w:tblStylePr>
    <w:tblStylePr w:type="lastCol">
      <w:rPr>
        <w:rFonts w:ascii="Marlett" w:eastAsia="新細明體" w:hAnsi="Marlett" w:cs="Times New Roman"/>
        <w:b/>
        <w:bCs/>
      </w:rPr>
      <w:tblPr/>
      <w:tcPr>
        <w:tcBorders>
          <w:top w:val="single" w:sz="8" w:space="0" w:color="9BBB59"/>
          <w:left w:val="single" w:sz="8" w:space="0" w:color="9BBB59"/>
          <w:bottom w:val="single" w:sz="8" w:space="0" w:color="9BBB59"/>
          <w:right w:val="single" w:sz="8" w:space="0" w:color="9BBB59"/>
        </w:tcBorders>
      </w:tcPr>
    </w:tblStylePr>
    <w:tblStylePr w:type="band1Vert">
      <w:tblPr/>
      <w:tcPr>
        <w:tcBorders>
          <w:top w:val="single" w:sz="8" w:space="0" w:color="9BBB59"/>
          <w:left w:val="single" w:sz="8" w:space="0" w:color="9BBB59"/>
          <w:bottom w:val="single" w:sz="8" w:space="0" w:color="9BBB59"/>
          <w:right w:val="single" w:sz="8" w:space="0" w:color="9BBB59"/>
        </w:tcBorders>
        <w:shd w:val="clear" w:color="auto" w:fill="E6EED5"/>
      </w:tcPr>
    </w:tblStylePr>
    <w:tblStylePr w:type="band1Horz">
      <w:tblPr/>
      <w:tcPr>
        <w:tcBorders>
          <w:top w:val="single" w:sz="8" w:space="0" w:color="9BBB59"/>
          <w:left w:val="single" w:sz="8" w:space="0" w:color="9BBB59"/>
          <w:bottom w:val="single" w:sz="8" w:space="0" w:color="9BBB59"/>
          <w:right w:val="single" w:sz="8" w:space="0" w:color="9BBB59"/>
          <w:insideV w:val="single" w:sz="8" w:space="0" w:color="9BBB59"/>
        </w:tcBorders>
        <w:shd w:val="clear" w:color="auto" w:fill="E6EED5"/>
      </w:tcPr>
    </w:tblStylePr>
    <w:tblStylePr w:type="band2Horz">
      <w:tblPr/>
      <w:tcPr>
        <w:tcBorders>
          <w:top w:val="single" w:sz="8" w:space="0" w:color="9BBB59"/>
          <w:left w:val="single" w:sz="8" w:space="0" w:color="9BBB59"/>
          <w:bottom w:val="single" w:sz="8" w:space="0" w:color="9BBB59"/>
          <w:right w:val="single" w:sz="8" w:space="0" w:color="9BBB59"/>
          <w:insideV w:val="single" w:sz="8" w:space="0" w:color="9BBB59"/>
        </w:tcBorders>
      </w:tcPr>
    </w:tblStylePr>
  </w:style>
  <w:style w:type="table" w:customStyle="1" w:styleId="-5242">
    <w:name w:val="淺色格線 - 輔色 5242"/>
    <w:basedOn w:val="aa"/>
    <w:next w:val="aa"/>
    <w:uiPriority w:val="62"/>
    <w:semiHidden/>
    <w:unhideWhenUsed/>
    <w:rsid w:val="00F43BD8"/>
    <w:rPr>
      <w:rFonts w:ascii="Calibri" w:eastAsia="新細明體" w:hAnsi="Calibri" w:cs="Times New Roman"/>
      <w:sz w:val="27"/>
      <w:szCs w:val="27"/>
    </w:rPr>
    <w:tblPr>
      <w:tblStyleRowBandSize w:val="1"/>
      <w:tblStyleColBandSize w:val="1"/>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Pr>
    <w:tblStylePr w:type="firstRow">
      <w:pPr>
        <w:spacing w:before="0" w:after="0" w:line="240" w:lineRule="auto"/>
      </w:pPr>
      <w:rPr>
        <w:rFonts w:ascii="Marlett" w:eastAsia="新細明體" w:hAnsi="Marlett" w:cs="Times New Roman"/>
        <w:b/>
        <w:bCs/>
      </w:rPr>
      <w:tblPr/>
      <w:tcPr>
        <w:tcBorders>
          <w:top w:val="single" w:sz="8" w:space="0" w:color="4BACC6"/>
          <w:left w:val="single" w:sz="8" w:space="0" w:color="4BACC6"/>
          <w:bottom w:val="single" w:sz="18" w:space="0" w:color="4BACC6"/>
          <w:right w:val="single" w:sz="8" w:space="0" w:color="4BACC6"/>
          <w:insideH w:val="nil"/>
          <w:insideV w:val="single" w:sz="8" w:space="0" w:color="4BACC6"/>
        </w:tcBorders>
      </w:tcPr>
    </w:tblStylePr>
    <w:tblStylePr w:type="lastRow">
      <w:pPr>
        <w:spacing w:before="0" w:after="0" w:line="240" w:lineRule="auto"/>
      </w:pPr>
      <w:rPr>
        <w:rFonts w:ascii="Marlett" w:eastAsia="新細明體" w:hAnsi="Marlett" w:cs="Times New Roman"/>
        <w:b/>
        <w:bCs/>
      </w:rPr>
      <w:tblPr/>
      <w:tcPr>
        <w:tcBorders>
          <w:top w:val="double" w:sz="6" w:space="0" w:color="4BACC6"/>
          <w:left w:val="single" w:sz="8" w:space="0" w:color="4BACC6"/>
          <w:bottom w:val="single" w:sz="8" w:space="0" w:color="4BACC6"/>
          <w:right w:val="single" w:sz="8" w:space="0" w:color="4BACC6"/>
          <w:insideH w:val="nil"/>
          <w:insideV w:val="single" w:sz="8" w:space="0" w:color="4BACC6"/>
        </w:tcBorders>
      </w:tcPr>
    </w:tblStylePr>
    <w:tblStylePr w:type="firstCol">
      <w:rPr>
        <w:rFonts w:ascii="Marlett" w:eastAsia="新細明體" w:hAnsi="Marlett" w:cs="Times New Roman"/>
        <w:b/>
        <w:bCs/>
      </w:rPr>
    </w:tblStylePr>
    <w:tblStylePr w:type="lastCol">
      <w:rPr>
        <w:rFonts w:ascii="Marlett" w:eastAsia="新細明體" w:hAnsi="Marlett" w:cs="Times New Roman"/>
        <w:b/>
        <w:bCs/>
      </w:rPr>
      <w:tblPr/>
      <w:tcPr>
        <w:tcBorders>
          <w:top w:val="single" w:sz="8" w:space="0" w:color="4BACC6"/>
          <w:left w:val="single" w:sz="8" w:space="0" w:color="4BACC6"/>
          <w:bottom w:val="single" w:sz="8" w:space="0" w:color="4BACC6"/>
          <w:right w:val="single" w:sz="8" w:space="0" w:color="4BACC6"/>
        </w:tcBorders>
      </w:tcPr>
    </w:tblStylePr>
    <w:tblStylePr w:type="band1Vert">
      <w:tblPr/>
      <w:tcPr>
        <w:tcBorders>
          <w:top w:val="single" w:sz="8" w:space="0" w:color="4BACC6"/>
          <w:left w:val="single" w:sz="8" w:space="0" w:color="4BACC6"/>
          <w:bottom w:val="single" w:sz="8" w:space="0" w:color="4BACC6"/>
          <w:right w:val="single" w:sz="8" w:space="0" w:color="4BACC6"/>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V w:val="single" w:sz="8" w:space="0" w:color="4BACC6"/>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V w:val="single" w:sz="8" w:space="0" w:color="4BACC6"/>
        </w:tcBorders>
      </w:tcPr>
    </w:tblStylePr>
  </w:style>
  <w:style w:type="table" w:customStyle="1" w:styleId="-11222">
    <w:name w:val="淺色格線 - 輔色 11222"/>
    <w:basedOn w:val="aa"/>
    <w:uiPriority w:val="62"/>
    <w:rsid w:val="00F43BD8"/>
    <w:rPr>
      <w:rFonts w:ascii="Calibri" w:eastAsia="新細明體" w:hAnsi="Calibri" w:cs="Times New Roman"/>
      <w:sz w:val="27"/>
      <w:szCs w:val="27"/>
    </w:rPr>
    <w:tblPr>
      <w:tblStyleRowBandSize w:val="1"/>
      <w:tblStyleColBandSize w:val="1"/>
      <w:tblBorders>
        <w:top w:val="single" w:sz="8" w:space="0" w:color="5B9BD5"/>
        <w:left w:val="single" w:sz="8" w:space="0" w:color="5B9BD5"/>
        <w:bottom w:val="single" w:sz="8" w:space="0" w:color="5B9BD5"/>
        <w:right w:val="single" w:sz="8" w:space="0" w:color="5B9BD5"/>
        <w:insideH w:val="single" w:sz="8" w:space="0" w:color="5B9BD5"/>
        <w:insideV w:val="single" w:sz="8" w:space="0" w:color="5B9BD5"/>
      </w:tblBorders>
    </w:tblPr>
    <w:tblStylePr w:type="firstRow">
      <w:pPr>
        <w:spacing w:before="0" w:after="0" w:line="240" w:lineRule="auto"/>
      </w:pPr>
      <w:rPr>
        <w:rFonts w:ascii="Constantia" w:eastAsia="新細明體" w:hAnsi="Constantia" w:cs="Times New Roman"/>
        <w:b/>
        <w:bCs/>
      </w:rPr>
      <w:tblPr/>
      <w:tcPr>
        <w:tcBorders>
          <w:top w:val="single" w:sz="8" w:space="0" w:color="5B9BD5"/>
          <w:left w:val="single" w:sz="8" w:space="0" w:color="5B9BD5"/>
          <w:bottom w:val="single" w:sz="18" w:space="0" w:color="5B9BD5"/>
          <w:right w:val="single" w:sz="8" w:space="0" w:color="5B9BD5"/>
          <w:insideH w:val="nil"/>
          <w:insideV w:val="single" w:sz="8" w:space="0" w:color="5B9BD5"/>
        </w:tcBorders>
      </w:tcPr>
    </w:tblStylePr>
    <w:tblStylePr w:type="lastRow">
      <w:pPr>
        <w:spacing w:before="0" w:after="0" w:line="240" w:lineRule="auto"/>
      </w:pPr>
      <w:rPr>
        <w:rFonts w:ascii="Constantia" w:eastAsia="新細明體" w:hAnsi="Constantia" w:cs="Times New Roman"/>
        <w:b/>
        <w:bCs/>
      </w:rPr>
      <w:tblPr/>
      <w:tcPr>
        <w:tcBorders>
          <w:top w:val="double" w:sz="6" w:space="0" w:color="5B9BD5"/>
          <w:left w:val="single" w:sz="8" w:space="0" w:color="5B9BD5"/>
          <w:bottom w:val="single" w:sz="8" w:space="0" w:color="5B9BD5"/>
          <w:right w:val="single" w:sz="8" w:space="0" w:color="5B9BD5"/>
          <w:insideH w:val="nil"/>
          <w:insideV w:val="single" w:sz="8" w:space="0" w:color="5B9BD5"/>
        </w:tcBorders>
      </w:tcPr>
    </w:tblStylePr>
    <w:tblStylePr w:type="firstCol">
      <w:rPr>
        <w:rFonts w:ascii="Constantia" w:eastAsia="新細明體" w:hAnsi="Constantia" w:cs="Times New Roman"/>
        <w:b/>
        <w:bCs/>
      </w:rPr>
    </w:tblStylePr>
    <w:tblStylePr w:type="lastCol">
      <w:rPr>
        <w:rFonts w:ascii="Constantia" w:eastAsia="新細明體" w:hAnsi="Constantia" w:cs="Times New Roman"/>
        <w:b/>
        <w:bCs/>
      </w:rPr>
      <w:tblPr/>
      <w:tcPr>
        <w:tcBorders>
          <w:top w:val="single" w:sz="8" w:space="0" w:color="5B9BD5"/>
          <w:left w:val="single" w:sz="8" w:space="0" w:color="5B9BD5"/>
          <w:bottom w:val="single" w:sz="8" w:space="0" w:color="5B9BD5"/>
          <w:right w:val="single" w:sz="8" w:space="0" w:color="5B9BD5"/>
        </w:tcBorders>
      </w:tcPr>
    </w:tblStylePr>
    <w:tblStylePr w:type="band1Vert">
      <w:tblPr/>
      <w:tcPr>
        <w:tcBorders>
          <w:top w:val="single" w:sz="8" w:space="0" w:color="5B9BD5"/>
          <w:left w:val="single" w:sz="8" w:space="0" w:color="5B9BD5"/>
          <w:bottom w:val="single" w:sz="8" w:space="0" w:color="5B9BD5"/>
          <w:right w:val="single" w:sz="8" w:space="0" w:color="5B9BD5"/>
        </w:tcBorders>
        <w:shd w:val="clear" w:color="auto" w:fill="D6E6F4"/>
      </w:tcPr>
    </w:tblStylePr>
    <w:tblStylePr w:type="band1Horz">
      <w:tblPr/>
      <w:tcPr>
        <w:tcBorders>
          <w:top w:val="single" w:sz="8" w:space="0" w:color="5B9BD5"/>
          <w:left w:val="single" w:sz="8" w:space="0" w:color="5B9BD5"/>
          <w:bottom w:val="single" w:sz="8" w:space="0" w:color="5B9BD5"/>
          <w:right w:val="single" w:sz="8" w:space="0" w:color="5B9BD5"/>
          <w:insideV w:val="single" w:sz="8" w:space="0" w:color="5B9BD5"/>
        </w:tcBorders>
        <w:shd w:val="clear" w:color="auto" w:fill="D6E6F4"/>
      </w:tcPr>
    </w:tblStylePr>
    <w:tblStylePr w:type="band2Horz">
      <w:tblPr/>
      <w:tcPr>
        <w:tcBorders>
          <w:top w:val="single" w:sz="8" w:space="0" w:color="5B9BD5"/>
          <w:left w:val="single" w:sz="8" w:space="0" w:color="5B9BD5"/>
          <w:bottom w:val="single" w:sz="8" w:space="0" w:color="5B9BD5"/>
          <w:right w:val="single" w:sz="8" w:space="0" w:color="5B9BD5"/>
          <w:insideV w:val="single" w:sz="8" w:space="0" w:color="5B9BD5"/>
        </w:tcBorders>
      </w:tcPr>
    </w:tblStylePr>
  </w:style>
  <w:style w:type="table" w:customStyle="1" w:styleId="1-111322">
    <w:name w:val="暗色清單 1 - 輔色 111322"/>
    <w:basedOn w:val="aa"/>
    <w:uiPriority w:val="65"/>
    <w:rsid w:val="00F43BD8"/>
    <w:rPr>
      <w:rFonts w:ascii="Calibri" w:eastAsia="新細明體" w:hAnsi="Calibri" w:cs="Times New Roman"/>
      <w:color w:val="000000"/>
      <w:sz w:val="27"/>
      <w:szCs w:val="27"/>
    </w:rPr>
    <w:tblPr>
      <w:tblStyleRowBandSize w:val="1"/>
      <w:tblStyleColBandSize w:val="1"/>
      <w:tblBorders>
        <w:top w:val="single" w:sz="8" w:space="0" w:color="5B9BD5"/>
        <w:bottom w:val="single" w:sz="8" w:space="0" w:color="5B9BD5"/>
      </w:tblBorders>
    </w:tblPr>
    <w:tblStylePr w:type="firstRow">
      <w:rPr>
        <w:rFonts w:ascii="Constantia" w:eastAsia="新細明體" w:hAnsi="Constantia" w:cs="Times New Roman"/>
      </w:rPr>
      <w:tblPr/>
      <w:tcPr>
        <w:tcBorders>
          <w:top w:val="nil"/>
          <w:bottom w:val="single" w:sz="8" w:space="0" w:color="5B9BD5"/>
        </w:tcBorders>
      </w:tcPr>
    </w:tblStylePr>
    <w:tblStylePr w:type="lastRow">
      <w:rPr>
        <w:b/>
        <w:bCs/>
        <w:color w:val="44546A"/>
      </w:rPr>
      <w:tblPr/>
      <w:tcPr>
        <w:tcBorders>
          <w:top w:val="single" w:sz="8" w:space="0" w:color="5B9BD5"/>
          <w:bottom w:val="single" w:sz="8" w:space="0" w:color="5B9BD5"/>
        </w:tcBorders>
      </w:tcPr>
    </w:tblStylePr>
    <w:tblStylePr w:type="firstCol">
      <w:rPr>
        <w:b/>
        <w:bCs/>
      </w:rPr>
    </w:tblStylePr>
    <w:tblStylePr w:type="lastCol">
      <w:rPr>
        <w:b/>
        <w:bCs/>
      </w:rPr>
      <w:tblPr/>
      <w:tcPr>
        <w:tcBorders>
          <w:top w:val="single" w:sz="8" w:space="0" w:color="5B9BD5"/>
          <w:bottom w:val="single" w:sz="8" w:space="0" w:color="5B9BD5"/>
        </w:tcBorders>
      </w:tcPr>
    </w:tblStylePr>
    <w:tblStylePr w:type="band1Vert">
      <w:tblPr/>
      <w:tcPr>
        <w:shd w:val="clear" w:color="auto" w:fill="D6E6F4"/>
      </w:tcPr>
    </w:tblStylePr>
    <w:tblStylePr w:type="band1Horz">
      <w:tblPr/>
      <w:tcPr>
        <w:shd w:val="clear" w:color="auto" w:fill="D6E6F4"/>
      </w:tcPr>
    </w:tblStylePr>
  </w:style>
  <w:style w:type="table" w:customStyle="1" w:styleId="-111322">
    <w:name w:val="淺色格線 - 輔色 111322"/>
    <w:basedOn w:val="aa"/>
    <w:uiPriority w:val="62"/>
    <w:rsid w:val="00F43BD8"/>
    <w:rPr>
      <w:rFonts w:ascii="Calibri" w:eastAsia="新細明體" w:hAnsi="Calibri" w:cs="Times New Roman"/>
      <w:sz w:val="27"/>
      <w:szCs w:val="27"/>
    </w:rPr>
    <w:tblPr>
      <w:tblStyleRowBandSize w:val="1"/>
      <w:tblStyleColBandSize w:val="1"/>
      <w:tblBorders>
        <w:top w:val="single" w:sz="8" w:space="0" w:color="5B9BD5"/>
        <w:left w:val="single" w:sz="8" w:space="0" w:color="5B9BD5"/>
        <w:bottom w:val="single" w:sz="8" w:space="0" w:color="5B9BD5"/>
        <w:right w:val="single" w:sz="8" w:space="0" w:color="5B9BD5"/>
        <w:insideH w:val="single" w:sz="8" w:space="0" w:color="5B9BD5"/>
        <w:insideV w:val="single" w:sz="8" w:space="0" w:color="5B9BD5"/>
      </w:tblBorders>
    </w:tblPr>
    <w:tblStylePr w:type="firstRow">
      <w:pPr>
        <w:spacing w:before="0" w:after="0" w:line="240" w:lineRule="auto"/>
      </w:pPr>
      <w:rPr>
        <w:rFonts w:ascii="Constantia" w:eastAsia="新細明體" w:hAnsi="Constantia" w:cs="Times New Roman"/>
        <w:b/>
        <w:bCs/>
      </w:rPr>
      <w:tblPr/>
      <w:tcPr>
        <w:tcBorders>
          <w:top w:val="single" w:sz="8" w:space="0" w:color="5B9BD5"/>
          <w:left w:val="single" w:sz="8" w:space="0" w:color="5B9BD5"/>
          <w:bottom w:val="single" w:sz="18" w:space="0" w:color="5B9BD5"/>
          <w:right w:val="single" w:sz="8" w:space="0" w:color="5B9BD5"/>
          <w:insideH w:val="nil"/>
          <w:insideV w:val="single" w:sz="8" w:space="0" w:color="5B9BD5"/>
        </w:tcBorders>
      </w:tcPr>
    </w:tblStylePr>
    <w:tblStylePr w:type="lastRow">
      <w:pPr>
        <w:spacing w:before="0" w:after="0" w:line="240" w:lineRule="auto"/>
      </w:pPr>
      <w:rPr>
        <w:rFonts w:ascii="Constantia" w:eastAsia="新細明體" w:hAnsi="Constantia" w:cs="Times New Roman"/>
        <w:b/>
        <w:bCs/>
      </w:rPr>
      <w:tblPr/>
      <w:tcPr>
        <w:tcBorders>
          <w:top w:val="double" w:sz="6" w:space="0" w:color="5B9BD5"/>
          <w:left w:val="single" w:sz="8" w:space="0" w:color="5B9BD5"/>
          <w:bottom w:val="single" w:sz="8" w:space="0" w:color="5B9BD5"/>
          <w:right w:val="single" w:sz="8" w:space="0" w:color="5B9BD5"/>
          <w:insideH w:val="nil"/>
          <w:insideV w:val="single" w:sz="8" w:space="0" w:color="5B9BD5"/>
        </w:tcBorders>
      </w:tcPr>
    </w:tblStylePr>
    <w:tblStylePr w:type="firstCol">
      <w:rPr>
        <w:rFonts w:ascii="Constantia" w:eastAsia="新細明體" w:hAnsi="Constantia" w:cs="Times New Roman"/>
        <w:b/>
        <w:bCs/>
      </w:rPr>
    </w:tblStylePr>
    <w:tblStylePr w:type="lastCol">
      <w:rPr>
        <w:rFonts w:ascii="Constantia" w:eastAsia="新細明體" w:hAnsi="Constantia" w:cs="Times New Roman"/>
        <w:b/>
        <w:bCs/>
      </w:rPr>
      <w:tblPr/>
      <w:tcPr>
        <w:tcBorders>
          <w:top w:val="single" w:sz="8" w:space="0" w:color="5B9BD5"/>
          <w:left w:val="single" w:sz="8" w:space="0" w:color="5B9BD5"/>
          <w:bottom w:val="single" w:sz="8" w:space="0" w:color="5B9BD5"/>
          <w:right w:val="single" w:sz="8" w:space="0" w:color="5B9BD5"/>
        </w:tcBorders>
      </w:tcPr>
    </w:tblStylePr>
    <w:tblStylePr w:type="band1Vert">
      <w:tblPr/>
      <w:tcPr>
        <w:tcBorders>
          <w:top w:val="single" w:sz="8" w:space="0" w:color="5B9BD5"/>
          <w:left w:val="single" w:sz="8" w:space="0" w:color="5B9BD5"/>
          <w:bottom w:val="single" w:sz="8" w:space="0" w:color="5B9BD5"/>
          <w:right w:val="single" w:sz="8" w:space="0" w:color="5B9BD5"/>
        </w:tcBorders>
        <w:shd w:val="clear" w:color="auto" w:fill="D6E6F4"/>
      </w:tcPr>
    </w:tblStylePr>
    <w:tblStylePr w:type="band1Horz">
      <w:tblPr/>
      <w:tcPr>
        <w:tcBorders>
          <w:top w:val="single" w:sz="8" w:space="0" w:color="5B9BD5"/>
          <w:left w:val="single" w:sz="8" w:space="0" w:color="5B9BD5"/>
          <w:bottom w:val="single" w:sz="8" w:space="0" w:color="5B9BD5"/>
          <w:right w:val="single" w:sz="8" w:space="0" w:color="5B9BD5"/>
          <w:insideV w:val="single" w:sz="8" w:space="0" w:color="5B9BD5"/>
        </w:tcBorders>
        <w:shd w:val="clear" w:color="auto" w:fill="D6E6F4"/>
      </w:tcPr>
    </w:tblStylePr>
    <w:tblStylePr w:type="band2Horz">
      <w:tblPr/>
      <w:tcPr>
        <w:tcBorders>
          <w:top w:val="single" w:sz="8" w:space="0" w:color="5B9BD5"/>
          <w:left w:val="single" w:sz="8" w:space="0" w:color="5B9BD5"/>
          <w:bottom w:val="single" w:sz="8" w:space="0" w:color="5B9BD5"/>
          <w:right w:val="single" w:sz="8" w:space="0" w:color="5B9BD5"/>
          <w:insideV w:val="single" w:sz="8" w:space="0" w:color="5B9BD5"/>
        </w:tcBorders>
      </w:tcPr>
    </w:tblStylePr>
  </w:style>
  <w:style w:type="table" w:customStyle="1" w:styleId="1-1111122">
    <w:name w:val="暗色清單 1 - 輔色 1111122"/>
    <w:basedOn w:val="aa"/>
    <w:uiPriority w:val="65"/>
    <w:rsid w:val="00F43BD8"/>
    <w:rPr>
      <w:rFonts w:ascii="Calibri" w:eastAsia="新細明體" w:hAnsi="Calibri" w:cs="Times New Roman"/>
      <w:color w:val="000000"/>
      <w:sz w:val="27"/>
      <w:szCs w:val="27"/>
    </w:rPr>
    <w:tblPr>
      <w:tblStyleRowBandSize w:val="1"/>
      <w:tblStyleColBandSize w:val="1"/>
      <w:tblBorders>
        <w:top w:val="single" w:sz="8" w:space="0" w:color="5B9BD5"/>
        <w:bottom w:val="single" w:sz="8" w:space="0" w:color="5B9BD5"/>
      </w:tblBorders>
    </w:tblPr>
    <w:tblStylePr w:type="firstRow">
      <w:rPr>
        <w:rFonts w:ascii="Constantia" w:eastAsia="新細明體" w:hAnsi="Constantia" w:cs="Times New Roman"/>
      </w:rPr>
      <w:tblPr/>
      <w:tcPr>
        <w:tcBorders>
          <w:top w:val="nil"/>
          <w:bottom w:val="single" w:sz="8" w:space="0" w:color="5B9BD5"/>
        </w:tcBorders>
      </w:tcPr>
    </w:tblStylePr>
    <w:tblStylePr w:type="lastRow">
      <w:rPr>
        <w:b/>
        <w:bCs/>
        <w:color w:val="44546A"/>
      </w:rPr>
      <w:tblPr/>
      <w:tcPr>
        <w:tcBorders>
          <w:top w:val="single" w:sz="8" w:space="0" w:color="5B9BD5"/>
          <w:bottom w:val="single" w:sz="8" w:space="0" w:color="5B9BD5"/>
        </w:tcBorders>
      </w:tcPr>
    </w:tblStylePr>
    <w:tblStylePr w:type="firstCol">
      <w:rPr>
        <w:b/>
        <w:bCs/>
      </w:rPr>
    </w:tblStylePr>
    <w:tblStylePr w:type="lastCol">
      <w:rPr>
        <w:b/>
        <w:bCs/>
      </w:rPr>
      <w:tblPr/>
      <w:tcPr>
        <w:tcBorders>
          <w:top w:val="single" w:sz="8" w:space="0" w:color="5B9BD5"/>
          <w:bottom w:val="single" w:sz="8" w:space="0" w:color="5B9BD5"/>
        </w:tcBorders>
      </w:tcPr>
    </w:tblStylePr>
    <w:tblStylePr w:type="band1Vert">
      <w:tblPr/>
      <w:tcPr>
        <w:shd w:val="clear" w:color="auto" w:fill="D6E6F4"/>
      </w:tcPr>
    </w:tblStylePr>
    <w:tblStylePr w:type="band1Horz">
      <w:tblPr/>
      <w:tcPr>
        <w:shd w:val="clear" w:color="auto" w:fill="D6E6F4"/>
      </w:tcPr>
    </w:tblStylePr>
  </w:style>
  <w:style w:type="table" w:customStyle="1" w:styleId="-1111122">
    <w:name w:val="淺色格線 - 輔色 1111122"/>
    <w:basedOn w:val="aa"/>
    <w:uiPriority w:val="62"/>
    <w:rsid w:val="00F43BD8"/>
    <w:rPr>
      <w:rFonts w:ascii="Calibri" w:eastAsia="新細明體" w:hAnsi="Calibri" w:cs="Times New Roman"/>
      <w:sz w:val="27"/>
      <w:szCs w:val="27"/>
    </w:rPr>
    <w:tblPr>
      <w:tblStyleRowBandSize w:val="1"/>
      <w:tblStyleColBandSize w:val="1"/>
      <w:tblBorders>
        <w:top w:val="single" w:sz="8" w:space="0" w:color="5B9BD5"/>
        <w:left w:val="single" w:sz="8" w:space="0" w:color="5B9BD5"/>
        <w:bottom w:val="single" w:sz="8" w:space="0" w:color="5B9BD5"/>
        <w:right w:val="single" w:sz="8" w:space="0" w:color="5B9BD5"/>
        <w:insideH w:val="single" w:sz="8" w:space="0" w:color="5B9BD5"/>
        <w:insideV w:val="single" w:sz="8" w:space="0" w:color="5B9BD5"/>
      </w:tblBorders>
    </w:tblPr>
    <w:tblStylePr w:type="firstRow">
      <w:pPr>
        <w:spacing w:before="0" w:after="0" w:line="240" w:lineRule="auto"/>
      </w:pPr>
      <w:rPr>
        <w:rFonts w:ascii="Constantia" w:eastAsia="新細明體" w:hAnsi="Constantia" w:cs="Times New Roman"/>
        <w:b/>
        <w:bCs/>
      </w:rPr>
      <w:tblPr/>
      <w:tcPr>
        <w:tcBorders>
          <w:top w:val="single" w:sz="8" w:space="0" w:color="5B9BD5"/>
          <w:left w:val="single" w:sz="8" w:space="0" w:color="5B9BD5"/>
          <w:bottom w:val="single" w:sz="18" w:space="0" w:color="5B9BD5"/>
          <w:right w:val="single" w:sz="8" w:space="0" w:color="5B9BD5"/>
          <w:insideH w:val="nil"/>
          <w:insideV w:val="single" w:sz="8" w:space="0" w:color="5B9BD5"/>
        </w:tcBorders>
      </w:tcPr>
    </w:tblStylePr>
    <w:tblStylePr w:type="lastRow">
      <w:pPr>
        <w:spacing w:before="0" w:after="0" w:line="240" w:lineRule="auto"/>
      </w:pPr>
      <w:rPr>
        <w:rFonts w:ascii="Constantia" w:eastAsia="新細明體" w:hAnsi="Constantia" w:cs="Times New Roman"/>
        <w:b/>
        <w:bCs/>
      </w:rPr>
      <w:tblPr/>
      <w:tcPr>
        <w:tcBorders>
          <w:top w:val="double" w:sz="6" w:space="0" w:color="5B9BD5"/>
          <w:left w:val="single" w:sz="8" w:space="0" w:color="5B9BD5"/>
          <w:bottom w:val="single" w:sz="8" w:space="0" w:color="5B9BD5"/>
          <w:right w:val="single" w:sz="8" w:space="0" w:color="5B9BD5"/>
          <w:insideH w:val="nil"/>
          <w:insideV w:val="single" w:sz="8" w:space="0" w:color="5B9BD5"/>
        </w:tcBorders>
      </w:tcPr>
    </w:tblStylePr>
    <w:tblStylePr w:type="firstCol">
      <w:rPr>
        <w:rFonts w:ascii="Constantia" w:eastAsia="新細明體" w:hAnsi="Constantia" w:cs="Times New Roman"/>
        <w:b/>
        <w:bCs/>
      </w:rPr>
    </w:tblStylePr>
    <w:tblStylePr w:type="lastCol">
      <w:rPr>
        <w:rFonts w:ascii="Constantia" w:eastAsia="新細明體" w:hAnsi="Constantia" w:cs="Times New Roman"/>
        <w:b/>
        <w:bCs/>
      </w:rPr>
      <w:tblPr/>
      <w:tcPr>
        <w:tcBorders>
          <w:top w:val="single" w:sz="8" w:space="0" w:color="5B9BD5"/>
          <w:left w:val="single" w:sz="8" w:space="0" w:color="5B9BD5"/>
          <w:bottom w:val="single" w:sz="8" w:space="0" w:color="5B9BD5"/>
          <w:right w:val="single" w:sz="8" w:space="0" w:color="5B9BD5"/>
        </w:tcBorders>
      </w:tcPr>
    </w:tblStylePr>
    <w:tblStylePr w:type="band1Vert">
      <w:tblPr/>
      <w:tcPr>
        <w:tcBorders>
          <w:top w:val="single" w:sz="8" w:space="0" w:color="5B9BD5"/>
          <w:left w:val="single" w:sz="8" w:space="0" w:color="5B9BD5"/>
          <w:bottom w:val="single" w:sz="8" w:space="0" w:color="5B9BD5"/>
          <w:right w:val="single" w:sz="8" w:space="0" w:color="5B9BD5"/>
        </w:tcBorders>
        <w:shd w:val="clear" w:color="auto" w:fill="D6E6F4"/>
      </w:tcPr>
    </w:tblStylePr>
    <w:tblStylePr w:type="band1Horz">
      <w:tblPr/>
      <w:tcPr>
        <w:tcBorders>
          <w:top w:val="single" w:sz="8" w:space="0" w:color="5B9BD5"/>
          <w:left w:val="single" w:sz="8" w:space="0" w:color="5B9BD5"/>
          <w:bottom w:val="single" w:sz="8" w:space="0" w:color="5B9BD5"/>
          <w:right w:val="single" w:sz="8" w:space="0" w:color="5B9BD5"/>
          <w:insideV w:val="single" w:sz="8" w:space="0" w:color="5B9BD5"/>
        </w:tcBorders>
        <w:shd w:val="clear" w:color="auto" w:fill="D6E6F4"/>
      </w:tcPr>
    </w:tblStylePr>
    <w:tblStylePr w:type="band2Horz">
      <w:tblPr/>
      <w:tcPr>
        <w:tcBorders>
          <w:top w:val="single" w:sz="8" w:space="0" w:color="5B9BD5"/>
          <w:left w:val="single" w:sz="8" w:space="0" w:color="5B9BD5"/>
          <w:bottom w:val="single" w:sz="8" w:space="0" w:color="5B9BD5"/>
          <w:right w:val="single" w:sz="8" w:space="0" w:color="5B9BD5"/>
          <w:insideV w:val="single" w:sz="8" w:space="0" w:color="5B9BD5"/>
        </w:tcBorders>
      </w:tcPr>
    </w:tblStylePr>
  </w:style>
  <w:style w:type="table" w:customStyle="1" w:styleId="1-1112122">
    <w:name w:val="暗色清單 1 - 輔色 1112122"/>
    <w:basedOn w:val="aa"/>
    <w:uiPriority w:val="65"/>
    <w:rsid w:val="00F43BD8"/>
    <w:rPr>
      <w:rFonts w:ascii="Calibri" w:eastAsia="新細明體" w:hAnsi="Calibri" w:cs="Times New Roman"/>
      <w:color w:val="000000"/>
      <w:sz w:val="27"/>
      <w:szCs w:val="27"/>
    </w:rPr>
    <w:tblPr>
      <w:tblStyleRowBandSize w:val="1"/>
      <w:tblStyleColBandSize w:val="1"/>
      <w:tblBorders>
        <w:top w:val="single" w:sz="8" w:space="0" w:color="5B9BD5"/>
        <w:bottom w:val="single" w:sz="8" w:space="0" w:color="5B9BD5"/>
      </w:tblBorders>
    </w:tblPr>
    <w:tblStylePr w:type="firstRow">
      <w:rPr>
        <w:rFonts w:ascii="Constantia" w:eastAsia="新細明體" w:hAnsi="Constantia" w:cs="Times New Roman"/>
      </w:rPr>
      <w:tblPr/>
      <w:tcPr>
        <w:tcBorders>
          <w:top w:val="nil"/>
          <w:bottom w:val="single" w:sz="8" w:space="0" w:color="5B9BD5"/>
        </w:tcBorders>
      </w:tcPr>
    </w:tblStylePr>
    <w:tblStylePr w:type="lastRow">
      <w:rPr>
        <w:b/>
        <w:bCs/>
        <w:color w:val="44546A"/>
      </w:rPr>
      <w:tblPr/>
      <w:tcPr>
        <w:tcBorders>
          <w:top w:val="single" w:sz="8" w:space="0" w:color="5B9BD5"/>
          <w:bottom w:val="single" w:sz="8" w:space="0" w:color="5B9BD5"/>
        </w:tcBorders>
      </w:tcPr>
    </w:tblStylePr>
    <w:tblStylePr w:type="firstCol">
      <w:rPr>
        <w:b/>
        <w:bCs/>
      </w:rPr>
    </w:tblStylePr>
    <w:tblStylePr w:type="lastCol">
      <w:rPr>
        <w:b/>
        <w:bCs/>
      </w:rPr>
      <w:tblPr/>
      <w:tcPr>
        <w:tcBorders>
          <w:top w:val="single" w:sz="8" w:space="0" w:color="5B9BD5"/>
          <w:bottom w:val="single" w:sz="8" w:space="0" w:color="5B9BD5"/>
        </w:tcBorders>
      </w:tcPr>
    </w:tblStylePr>
    <w:tblStylePr w:type="band1Vert">
      <w:tblPr/>
      <w:tcPr>
        <w:shd w:val="clear" w:color="auto" w:fill="D6E6F4"/>
      </w:tcPr>
    </w:tblStylePr>
    <w:tblStylePr w:type="band1Horz">
      <w:tblPr/>
      <w:tcPr>
        <w:shd w:val="clear" w:color="auto" w:fill="D6E6F4"/>
      </w:tcPr>
    </w:tblStylePr>
  </w:style>
  <w:style w:type="table" w:customStyle="1" w:styleId="-1112122">
    <w:name w:val="淺色格線 - 輔色 1112122"/>
    <w:basedOn w:val="aa"/>
    <w:uiPriority w:val="62"/>
    <w:rsid w:val="00F43BD8"/>
    <w:rPr>
      <w:rFonts w:ascii="Calibri" w:eastAsia="新細明體" w:hAnsi="Calibri" w:cs="Times New Roman"/>
      <w:sz w:val="27"/>
      <w:szCs w:val="27"/>
    </w:rPr>
    <w:tblPr>
      <w:tblStyleRowBandSize w:val="1"/>
      <w:tblStyleColBandSize w:val="1"/>
      <w:tblBorders>
        <w:top w:val="single" w:sz="8" w:space="0" w:color="5B9BD5"/>
        <w:left w:val="single" w:sz="8" w:space="0" w:color="5B9BD5"/>
        <w:bottom w:val="single" w:sz="8" w:space="0" w:color="5B9BD5"/>
        <w:right w:val="single" w:sz="8" w:space="0" w:color="5B9BD5"/>
        <w:insideH w:val="single" w:sz="8" w:space="0" w:color="5B9BD5"/>
        <w:insideV w:val="single" w:sz="8" w:space="0" w:color="5B9BD5"/>
      </w:tblBorders>
    </w:tblPr>
    <w:tblStylePr w:type="firstRow">
      <w:pPr>
        <w:spacing w:before="0" w:after="0" w:line="240" w:lineRule="auto"/>
      </w:pPr>
      <w:rPr>
        <w:rFonts w:ascii="Constantia" w:eastAsia="新細明體" w:hAnsi="Constantia" w:cs="Times New Roman"/>
        <w:b/>
        <w:bCs/>
      </w:rPr>
      <w:tblPr/>
      <w:tcPr>
        <w:tcBorders>
          <w:top w:val="single" w:sz="8" w:space="0" w:color="5B9BD5"/>
          <w:left w:val="single" w:sz="8" w:space="0" w:color="5B9BD5"/>
          <w:bottom w:val="single" w:sz="18" w:space="0" w:color="5B9BD5"/>
          <w:right w:val="single" w:sz="8" w:space="0" w:color="5B9BD5"/>
          <w:insideH w:val="nil"/>
          <w:insideV w:val="single" w:sz="8" w:space="0" w:color="5B9BD5"/>
        </w:tcBorders>
      </w:tcPr>
    </w:tblStylePr>
    <w:tblStylePr w:type="lastRow">
      <w:pPr>
        <w:spacing w:before="0" w:after="0" w:line="240" w:lineRule="auto"/>
      </w:pPr>
      <w:rPr>
        <w:rFonts w:ascii="Constantia" w:eastAsia="新細明體" w:hAnsi="Constantia" w:cs="Times New Roman"/>
        <w:b/>
        <w:bCs/>
      </w:rPr>
      <w:tblPr/>
      <w:tcPr>
        <w:tcBorders>
          <w:top w:val="double" w:sz="6" w:space="0" w:color="5B9BD5"/>
          <w:left w:val="single" w:sz="8" w:space="0" w:color="5B9BD5"/>
          <w:bottom w:val="single" w:sz="8" w:space="0" w:color="5B9BD5"/>
          <w:right w:val="single" w:sz="8" w:space="0" w:color="5B9BD5"/>
          <w:insideH w:val="nil"/>
          <w:insideV w:val="single" w:sz="8" w:space="0" w:color="5B9BD5"/>
        </w:tcBorders>
      </w:tcPr>
    </w:tblStylePr>
    <w:tblStylePr w:type="firstCol">
      <w:rPr>
        <w:rFonts w:ascii="Constantia" w:eastAsia="新細明體" w:hAnsi="Constantia" w:cs="Times New Roman"/>
        <w:b/>
        <w:bCs/>
      </w:rPr>
    </w:tblStylePr>
    <w:tblStylePr w:type="lastCol">
      <w:rPr>
        <w:rFonts w:ascii="Constantia" w:eastAsia="新細明體" w:hAnsi="Constantia" w:cs="Times New Roman"/>
        <w:b/>
        <w:bCs/>
      </w:rPr>
      <w:tblPr/>
      <w:tcPr>
        <w:tcBorders>
          <w:top w:val="single" w:sz="8" w:space="0" w:color="5B9BD5"/>
          <w:left w:val="single" w:sz="8" w:space="0" w:color="5B9BD5"/>
          <w:bottom w:val="single" w:sz="8" w:space="0" w:color="5B9BD5"/>
          <w:right w:val="single" w:sz="8" w:space="0" w:color="5B9BD5"/>
        </w:tcBorders>
      </w:tcPr>
    </w:tblStylePr>
    <w:tblStylePr w:type="band1Vert">
      <w:tblPr/>
      <w:tcPr>
        <w:tcBorders>
          <w:top w:val="single" w:sz="8" w:space="0" w:color="5B9BD5"/>
          <w:left w:val="single" w:sz="8" w:space="0" w:color="5B9BD5"/>
          <w:bottom w:val="single" w:sz="8" w:space="0" w:color="5B9BD5"/>
          <w:right w:val="single" w:sz="8" w:space="0" w:color="5B9BD5"/>
        </w:tcBorders>
        <w:shd w:val="clear" w:color="auto" w:fill="D6E6F4"/>
      </w:tcPr>
    </w:tblStylePr>
    <w:tblStylePr w:type="band1Horz">
      <w:tblPr/>
      <w:tcPr>
        <w:tcBorders>
          <w:top w:val="single" w:sz="8" w:space="0" w:color="5B9BD5"/>
          <w:left w:val="single" w:sz="8" w:space="0" w:color="5B9BD5"/>
          <w:bottom w:val="single" w:sz="8" w:space="0" w:color="5B9BD5"/>
          <w:right w:val="single" w:sz="8" w:space="0" w:color="5B9BD5"/>
          <w:insideV w:val="single" w:sz="8" w:space="0" w:color="5B9BD5"/>
        </w:tcBorders>
        <w:shd w:val="clear" w:color="auto" w:fill="D6E6F4"/>
      </w:tcPr>
    </w:tblStylePr>
    <w:tblStylePr w:type="band2Horz">
      <w:tblPr/>
      <w:tcPr>
        <w:tcBorders>
          <w:top w:val="single" w:sz="8" w:space="0" w:color="5B9BD5"/>
          <w:left w:val="single" w:sz="8" w:space="0" w:color="5B9BD5"/>
          <w:bottom w:val="single" w:sz="8" w:space="0" w:color="5B9BD5"/>
          <w:right w:val="single" w:sz="8" w:space="0" w:color="5B9BD5"/>
          <w:insideV w:val="single" w:sz="8" w:space="0" w:color="5B9BD5"/>
        </w:tcBorders>
      </w:tcPr>
    </w:tblStylePr>
  </w:style>
  <w:style w:type="table" w:customStyle="1" w:styleId="1-111422">
    <w:name w:val="暗色清單 1 - 輔色 111422"/>
    <w:basedOn w:val="aa"/>
    <w:uiPriority w:val="65"/>
    <w:rsid w:val="00F43BD8"/>
    <w:rPr>
      <w:rFonts w:ascii="Calibri" w:eastAsia="新細明體" w:hAnsi="Calibri" w:cs="Times New Roman"/>
      <w:color w:val="000000"/>
      <w:sz w:val="27"/>
      <w:szCs w:val="27"/>
    </w:rPr>
    <w:tblPr>
      <w:tblStyleRowBandSize w:val="1"/>
      <w:tblStyleColBandSize w:val="1"/>
      <w:tblBorders>
        <w:top w:val="single" w:sz="8" w:space="0" w:color="5B9BD5"/>
        <w:bottom w:val="single" w:sz="8" w:space="0" w:color="5B9BD5"/>
      </w:tblBorders>
    </w:tblPr>
    <w:tblStylePr w:type="firstRow">
      <w:rPr>
        <w:rFonts w:ascii="Consolas" w:eastAsia="新細明體" w:hAnsi="Consolas" w:cs="Times New Roman"/>
      </w:rPr>
      <w:tblPr/>
      <w:tcPr>
        <w:tcBorders>
          <w:top w:val="nil"/>
          <w:bottom w:val="single" w:sz="8" w:space="0" w:color="5B9BD5"/>
        </w:tcBorders>
      </w:tcPr>
    </w:tblStylePr>
    <w:tblStylePr w:type="lastRow">
      <w:rPr>
        <w:b/>
        <w:bCs/>
        <w:color w:val="44546A"/>
      </w:rPr>
      <w:tblPr/>
      <w:tcPr>
        <w:tcBorders>
          <w:top w:val="single" w:sz="8" w:space="0" w:color="5B9BD5"/>
          <w:bottom w:val="single" w:sz="8" w:space="0" w:color="5B9BD5"/>
        </w:tcBorders>
      </w:tcPr>
    </w:tblStylePr>
    <w:tblStylePr w:type="firstCol">
      <w:rPr>
        <w:b/>
        <w:bCs/>
      </w:rPr>
    </w:tblStylePr>
    <w:tblStylePr w:type="lastCol">
      <w:rPr>
        <w:b/>
        <w:bCs/>
      </w:rPr>
      <w:tblPr/>
      <w:tcPr>
        <w:tcBorders>
          <w:top w:val="single" w:sz="8" w:space="0" w:color="5B9BD5"/>
          <w:bottom w:val="single" w:sz="8" w:space="0" w:color="5B9BD5"/>
        </w:tcBorders>
      </w:tcPr>
    </w:tblStylePr>
    <w:tblStylePr w:type="band1Vert">
      <w:tblPr/>
      <w:tcPr>
        <w:shd w:val="clear" w:color="auto" w:fill="D6E6F4"/>
      </w:tcPr>
    </w:tblStylePr>
    <w:tblStylePr w:type="band1Horz">
      <w:tblPr/>
      <w:tcPr>
        <w:shd w:val="clear" w:color="auto" w:fill="D6E6F4"/>
      </w:tcPr>
    </w:tblStylePr>
  </w:style>
  <w:style w:type="table" w:customStyle="1" w:styleId="-4422">
    <w:name w:val="淺色格線 - 輔色 4422"/>
    <w:basedOn w:val="aa"/>
    <w:next w:val="aa"/>
    <w:uiPriority w:val="62"/>
    <w:semiHidden/>
    <w:unhideWhenUsed/>
    <w:rsid w:val="00F43BD8"/>
    <w:rPr>
      <w:rFonts w:ascii="Calibri" w:eastAsia="新細明體" w:hAnsi="Calibri" w:cs="Times New Roman"/>
      <w:sz w:val="27"/>
      <w:szCs w:val="27"/>
    </w:rPr>
    <w:tblPr>
      <w:tblStyleRowBandSize w:val="1"/>
      <w:tblStyleColBandSize w:val="1"/>
      <w:tblBorders>
        <w:top w:val="single" w:sz="8" w:space="0" w:color="8064A2"/>
        <w:left w:val="single" w:sz="8" w:space="0" w:color="8064A2"/>
        <w:bottom w:val="single" w:sz="8" w:space="0" w:color="8064A2"/>
        <w:right w:val="single" w:sz="8" w:space="0" w:color="8064A2"/>
        <w:insideH w:val="single" w:sz="8" w:space="0" w:color="8064A2"/>
        <w:insideV w:val="single" w:sz="8" w:space="0" w:color="8064A2"/>
      </w:tblBorders>
    </w:tblPr>
    <w:tblStylePr w:type="firstRow">
      <w:pPr>
        <w:spacing w:before="0" w:after="0" w:line="240" w:lineRule="auto"/>
      </w:pPr>
      <w:rPr>
        <w:rFonts w:ascii="Marlett" w:eastAsia="新細明體" w:hAnsi="Marlett" w:cs="Times New Roman"/>
        <w:b/>
        <w:bCs/>
      </w:rPr>
      <w:tblPr/>
      <w:tcPr>
        <w:tcBorders>
          <w:top w:val="single" w:sz="8" w:space="0" w:color="8064A2"/>
          <w:left w:val="single" w:sz="8" w:space="0" w:color="8064A2"/>
          <w:bottom w:val="single" w:sz="18" w:space="0" w:color="8064A2"/>
          <w:right w:val="single" w:sz="8" w:space="0" w:color="8064A2"/>
          <w:insideH w:val="nil"/>
          <w:insideV w:val="single" w:sz="8" w:space="0" w:color="8064A2"/>
        </w:tcBorders>
      </w:tcPr>
    </w:tblStylePr>
    <w:tblStylePr w:type="lastRow">
      <w:pPr>
        <w:spacing w:before="0" w:after="0" w:line="240" w:lineRule="auto"/>
      </w:pPr>
      <w:rPr>
        <w:rFonts w:ascii="Marlett" w:eastAsia="新細明體" w:hAnsi="Marlett" w:cs="Times New Roman"/>
        <w:b/>
        <w:bCs/>
      </w:rPr>
      <w:tblPr/>
      <w:tcPr>
        <w:tcBorders>
          <w:top w:val="double" w:sz="6" w:space="0" w:color="8064A2"/>
          <w:left w:val="single" w:sz="8" w:space="0" w:color="8064A2"/>
          <w:bottom w:val="single" w:sz="8" w:space="0" w:color="8064A2"/>
          <w:right w:val="single" w:sz="8" w:space="0" w:color="8064A2"/>
          <w:insideH w:val="nil"/>
          <w:insideV w:val="single" w:sz="8" w:space="0" w:color="8064A2"/>
        </w:tcBorders>
      </w:tcPr>
    </w:tblStylePr>
    <w:tblStylePr w:type="firstCol">
      <w:rPr>
        <w:rFonts w:ascii="Marlett" w:eastAsia="新細明體" w:hAnsi="Marlett" w:cs="Times New Roman"/>
        <w:b/>
        <w:bCs/>
      </w:rPr>
    </w:tblStylePr>
    <w:tblStylePr w:type="lastCol">
      <w:rPr>
        <w:rFonts w:ascii="Marlett" w:eastAsia="新細明體" w:hAnsi="Marlett" w:cs="Times New Roman"/>
        <w:b/>
        <w:bCs/>
      </w:rPr>
      <w:tblPr/>
      <w:tcPr>
        <w:tcBorders>
          <w:top w:val="single" w:sz="8" w:space="0" w:color="8064A2"/>
          <w:left w:val="single" w:sz="8" w:space="0" w:color="8064A2"/>
          <w:bottom w:val="single" w:sz="8" w:space="0" w:color="8064A2"/>
          <w:right w:val="single" w:sz="8" w:space="0" w:color="8064A2"/>
        </w:tcBorders>
      </w:tcPr>
    </w:tblStylePr>
    <w:tblStylePr w:type="band1Vert">
      <w:tblPr/>
      <w:tcPr>
        <w:tcBorders>
          <w:top w:val="single" w:sz="8" w:space="0" w:color="8064A2"/>
          <w:left w:val="single" w:sz="8" w:space="0" w:color="8064A2"/>
          <w:bottom w:val="single" w:sz="8" w:space="0" w:color="8064A2"/>
          <w:right w:val="single" w:sz="8" w:space="0" w:color="8064A2"/>
        </w:tcBorders>
        <w:shd w:val="clear" w:color="auto" w:fill="DFD8E8"/>
      </w:tcPr>
    </w:tblStylePr>
    <w:tblStylePr w:type="band1Horz">
      <w:tblPr/>
      <w:tcPr>
        <w:tcBorders>
          <w:top w:val="single" w:sz="8" w:space="0" w:color="8064A2"/>
          <w:left w:val="single" w:sz="8" w:space="0" w:color="8064A2"/>
          <w:bottom w:val="single" w:sz="8" w:space="0" w:color="8064A2"/>
          <w:right w:val="single" w:sz="8" w:space="0" w:color="8064A2"/>
          <w:insideV w:val="single" w:sz="8" w:space="0" w:color="8064A2"/>
        </w:tcBorders>
        <w:shd w:val="clear" w:color="auto" w:fill="DFD8E8"/>
      </w:tcPr>
    </w:tblStylePr>
    <w:tblStylePr w:type="band2Horz">
      <w:tblPr/>
      <w:tcPr>
        <w:tcBorders>
          <w:top w:val="single" w:sz="8" w:space="0" w:color="8064A2"/>
          <w:left w:val="single" w:sz="8" w:space="0" w:color="8064A2"/>
          <w:bottom w:val="single" w:sz="8" w:space="0" w:color="8064A2"/>
          <w:right w:val="single" w:sz="8" w:space="0" w:color="8064A2"/>
          <w:insideV w:val="single" w:sz="8" w:space="0" w:color="8064A2"/>
        </w:tcBorders>
      </w:tcPr>
    </w:tblStylePr>
  </w:style>
  <w:style w:type="table" w:customStyle="1" w:styleId="-3422">
    <w:name w:val="淺色格線 - 輔色 3422"/>
    <w:basedOn w:val="aa"/>
    <w:next w:val="aa"/>
    <w:uiPriority w:val="62"/>
    <w:semiHidden/>
    <w:unhideWhenUsed/>
    <w:rsid w:val="00F43BD8"/>
    <w:rPr>
      <w:rFonts w:ascii="Calibri" w:eastAsia="新細明體" w:hAnsi="Calibri" w:cs="Times New Roman"/>
      <w:sz w:val="27"/>
      <w:szCs w:val="27"/>
    </w:rPr>
    <w:tblPr>
      <w:tblStyleRowBandSize w:val="1"/>
      <w:tblStyleColBandSize w:val="1"/>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Pr>
    <w:tblStylePr w:type="firstRow">
      <w:pPr>
        <w:spacing w:before="0" w:after="0" w:line="240" w:lineRule="auto"/>
      </w:pPr>
      <w:rPr>
        <w:rFonts w:ascii="Marlett" w:eastAsia="新細明體" w:hAnsi="Marlett" w:cs="Times New Roman"/>
        <w:b/>
        <w:bCs/>
      </w:rPr>
      <w:tblPr/>
      <w:tcPr>
        <w:tcBorders>
          <w:top w:val="single" w:sz="8" w:space="0" w:color="9BBB59"/>
          <w:left w:val="single" w:sz="8" w:space="0" w:color="9BBB59"/>
          <w:bottom w:val="single" w:sz="18" w:space="0" w:color="9BBB59"/>
          <w:right w:val="single" w:sz="8" w:space="0" w:color="9BBB59"/>
          <w:insideH w:val="nil"/>
          <w:insideV w:val="single" w:sz="8" w:space="0" w:color="9BBB59"/>
        </w:tcBorders>
      </w:tcPr>
    </w:tblStylePr>
    <w:tblStylePr w:type="lastRow">
      <w:pPr>
        <w:spacing w:before="0" w:after="0" w:line="240" w:lineRule="auto"/>
      </w:pPr>
      <w:rPr>
        <w:rFonts w:ascii="Marlett" w:eastAsia="新細明體" w:hAnsi="Marlett" w:cs="Times New Roman"/>
        <w:b/>
        <w:bCs/>
      </w:rPr>
      <w:tblPr/>
      <w:tcPr>
        <w:tcBorders>
          <w:top w:val="double" w:sz="6" w:space="0" w:color="9BBB59"/>
          <w:left w:val="single" w:sz="8" w:space="0" w:color="9BBB59"/>
          <w:bottom w:val="single" w:sz="8" w:space="0" w:color="9BBB59"/>
          <w:right w:val="single" w:sz="8" w:space="0" w:color="9BBB59"/>
          <w:insideH w:val="nil"/>
          <w:insideV w:val="single" w:sz="8" w:space="0" w:color="9BBB59"/>
        </w:tcBorders>
      </w:tcPr>
    </w:tblStylePr>
    <w:tblStylePr w:type="firstCol">
      <w:rPr>
        <w:rFonts w:ascii="Marlett" w:eastAsia="新細明體" w:hAnsi="Marlett" w:cs="Times New Roman"/>
        <w:b/>
        <w:bCs/>
      </w:rPr>
    </w:tblStylePr>
    <w:tblStylePr w:type="lastCol">
      <w:rPr>
        <w:rFonts w:ascii="Marlett" w:eastAsia="新細明體" w:hAnsi="Marlett" w:cs="Times New Roman"/>
        <w:b/>
        <w:bCs/>
      </w:rPr>
      <w:tblPr/>
      <w:tcPr>
        <w:tcBorders>
          <w:top w:val="single" w:sz="8" w:space="0" w:color="9BBB59"/>
          <w:left w:val="single" w:sz="8" w:space="0" w:color="9BBB59"/>
          <w:bottom w:val="single" w:sz="8" w:space="0" w:color="9BBB59"/>
          <w:right w:val="single" w:sz="8" w:space="0" w:color="9BBB59"/>
        </w:tcBorders>
      </w:tcPr>
    </w:tblStylePr>
    <w:tblStylePr w:type="band1Vert">
      <w:tblPr/>
      <w:tcPr>
        <w:tcBorders>
          <w:top w:val="single" w:sz="8" w:space="0" w:color="9BBB59"/>
          <w:left w:val="single" w:sz="8" w:space="0" w:color="9BBB59"/>
          <w:bottom w:val="single" w:sz="8" w:space="0" w:color="9BBB59"/>
          <w:right w:val="single" w:sz="8" w:space="0" w:color="9BBB59"/>
        </w:tcBorders>
        <w:shd w:val="clear" w:color="auto" w:fill="E6EED5"/>
      </w:tcPr>
    </w:tblStylePr>
    <w:tblStylePr w:type="band1Horz">
      <w:tblPr/>
      <w:tcPr>
        <w:tcBorders>
          <w:top w:val="single" w:sz="8" w:space="0" w:color="9BBB59"/>
          <w:left w:val="single" w:sz="8" w:space="0" w:color="9BBB59"/>
          <w:bottom w:val="single" w:sz="8" w:space="0" w:color="9BBB59"/>
          <w:right w:val="single" w:sz="8" w:space="0" w:color="9BBB59"/>
          <w:insideV w:val="single" w:sz="8" w:space="0" w:color="9BBB59"/>
        </w:tcBorders>
        <w:shd w:val="clear" w:color="auto" w:fill="E6EED5"/>
      </w:tcPr>
    </w:tblStylePr>
    <w:tblStylePr w:type="band2Horz">
      <w:tblPr/>
      <w:tcPr>
        <w:tcBorders>
          <w:top w:val="single" w:sz="8" w:space="0" w:color="9BBB59"/>
          <w:left w:val="single" w:sz="8" w:space="0" w:color="9BBB59"/>
          <w:bottom w:val="single" w:sz="8" w:space="0" w:color="9BBB59"/>
          <w:right w:val="single" w:sz="8" w:space="0" w:color="9BBB59"/>
          <w:insideV w:val="single" w:sz="8" w:space="0" w:color="9BBB59"/>
        </w:tcBorders>
      </w:tcPr>
    </w:tblStylePr>
  </w:style>
  <w:style w:type="table" w:customStyle="1" w:styleId="-5422">
    <w:name w:val="淺色格線 - 輔色 5422"/>
    <w:basedOn w:val="aa"/>
    <w:next w:val="aa"/>
    <w:uiPriority w:val="62"/>
    <w:semiHidden/>
    <w:unhideWhenUsed/>
    <w:rsid w:val="00F43BD8"/>
    <w:rPr>
      <w:rFonts w:ascii="Calibri" w:eastAsia="新細明體" w:hAnsi="Calibri" w:cs="Times New Roman"/>
      <w:sz w:val="27"/>
      <w:szCs w:val="27"/>
    </w:rPr>
    <w:tblPr>
      <w:tblStyleRowBandSize w:val="1"/>
      <w:tblStyleColBandSize w:val="1"/>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Pr>
    <w:tblStylePr w:type="firstRow">
      <w:pPr>
        <w:spacing w:before="0" w:after="0" w:line="240" w:lineRule="auto"/>
      </w:pPr>
      <w:rPr>
        <w:rFonts w:ascii="Marlett" w:eastAsia="新細明體" w:hAnsi="Marlett" w:cs="Times New Roman"/>
        <w:b/>
        <w:bCs/>
      </w:rPr>
      <w:tblPr/>
      <w:tcPr>
        <w:tcBorders>
          <w:top w:val="single" w:sz="8" w:space="0" w:color="4BACC6"/>
          <w:left w:val="single" w:sz="8" w:space="0" w:color="4BACC6"/>
          <w:bottom w:val="single" w:sz="18" w:space="0" w:color="4BACC6"/>
          <w:right w:val="single" w:sz="8" w:space="0" w:color="4BACC6"/>
          <w:insideH w:val="nil"/>
          <w:insideV w:val="single" w:sz="8" w:space="0" w:color="4BACC6"/>
        </w:tcBorders>
      </w:tcPr>
    </w:tblStylePr>
    <w:tblStylePr w:type="lastRow">
      <w:pPr>
        <w:spacing w:before="0" w:after="0" w:line="240" w:lineRule="auto"/>
      </w:pPr>
      <w:rPr>
        <w:rFonts w:ascii="Marlett" w:eastAsia="新細明體" w:hAnsi="Marlett" w:cs="Times New Roman"/>
        <w:b/>
        <w:bCs/>
      </w:rPr>
      <w:tblPr/>
      <w:tcPr>
        <w:tcBorders>
          <w:top w:val="double" w:sz="6" w:space="0" w:color="4BACC6"/>
          <w:left w:val="single" w:sz="8" w:space="0" w:color="4BACC6"/>
          <w:bottom w:val="single" w:sz="8" w:space="0" w:color="4BACC6"/>
          <w:right w:val="single" w:sz="8" w:space="0" w:color="4BACC6"/>
          <w:insideH w:val="nil"/>
          <w:insideV w:val="single" w:sz="8" w:space="0" w:color="4BACC6"/>
        </w:tcBorders>
      </w:tcPr>
    </w:tblStylePr>
    <w:tblStylePr w:type="firstCol">
      <w:rPr>
        <w:rFonts w:ascii="Marlett" w:eastAsia="新細明體" w:hAnsi="Marlett" w:cs="Times New Roman"/>
        <w:b/>
        <w:bCs/>
      </w:rPr>
    </w:tblStylePr>
    <w:tblStylePr w:type="lastCol">
      <w:rPr>
        <w:rFonts w:ascii="Marlett" w:eastAsia="新細明體" w:hAnsi="Marlett" w:cs="Times New Roman"/>
        <w:b/>
        <w:bCs/>
      </w:rPr>
      <w:tblPr/>
      <w:tcPr>
        <w:tcBorders>
          <w:top w:val="single" w:sz="8" w:space="0" w:color="4BACC6"/>
          <w:left w:val="single" w:sz="8" w:space="0" w:color="4BACC6"/>
          <w:bottom w:val="single" w:sz="8" w:space="0" w:color="4BACC6"/>
          <w:right w:val="single" w:sz="8" w:space="0" w:color="4BACC6"/>
        </w:tcBorders>
      </w:tcPr>
    </w:tblStylePr>
    <w:tblStylePr w:type="band1Vert">
      <w:tblPr/>
      <w:tcPr>
        <w:tcBorders>
          <w:top w:val="single" w:sz="8" w:space="0" w:color="4BACC6"/>
          <w:left w:val="single" w:sz="8" w:space="0" w:color="4BACC6"/>
          <w:bottom w:val="single" w:sz="8" w:space="0" w:color="4BACC6"/>
          <w:right w:val="single" w:sz="8" w:space="0" w:color="4BACC6"/>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V w:val="single" w:sz="8" w:space="0" w:color="4BACC6"/>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V w:val="single" w:sz="8" w:space="0" w:color="4BACC6"/>
        </w:tcBorders>
      </w:tcPr>
    </w:tblStylePr>
  </w:style>
  <w:style w:type="table" w:customStyle="1" w:styleId="3-1152">
    <w:name w:val="清單表格 3 - 輔色 1152"/>
    <w:basedOn w:val="aa"/>
    <w:uiPriority w:val="48"/>
    <w:rsid w:val="00F43BD8"/>
    <w:rPr>
      <w:rFonts w:ascii="Calibri" w:eastAsia="新細明體" w:hAnsi="Calibri" w:cs="Times New Roman"/>
      <w:sz w:val="27"/>
      <w:szCs w:val="27"/>
    </w:rPr>
    <w:tblPr>
      <w:tblStyleRowBandSize w:val="1"/>
      <w:tblStyleColBandSize w:val="1"/>
      <w:tblBorders>
        <w:top w:val="single" w:sz="4" w:space="0" w:color="4472C4"/>
        <w:left w:val="single" w:sz="4" w:space="0" w:color="4472C4"/>
        <w:bottom w:val="single" w:sz="4" w:space="0" w:color="4472C4"/>
        <w:right w:val="single" w:sz="4" w:space="0" w:color="4472C4"/>
      </w:tblBorders>
    </w:tblPr>
    <w:tblStylePr w:type="firstRow">
      <w:rPr>
        <w:b/>
        <w:bCs/>
        <w:color w:val="FFFFFF"/>
      </w:rPr>
      <w:tblPr/>
      <w:tcPr>
        <w:shd w:val="clear" w:color="auto" w:fill="4472C4"/>
      </w:tcPr>
    </w:tblStylePr>
    <w:tblStylePr w:type="lastRow">
      <w:rPr>
        <w:b/>
        <w:bCs/>
      </w:rPr>
      <w:tblPr/>
      <w:tcPr>
        <w:tcBorders>
          <w:top w:val="double" w:sz="4" w:space="0" w:color="4472C4"/>
        </w:tcBorders>
        <w:shd w:val="clear" w:color="auto" w:fill="FFFFFF"/>
      </w:tcPr>
    </w:tblStylePr>
    <w:tblStylePr w:type="firstCol">
      <w:rPr>
        <w:b/>
        <w:bCs/>
      </w:rPr>
      <w:tblPr/>
      <w:tcPr>
        <w:tcBorders>
          <w:right w:val="nil"/>
        </w:tcBorders>
        <w:shd w:val="clear" w:color="auto" w:fill="FFFFFF"/>
      </w:tcPr>
    </w:tblStylePr>
    <w:tblStylePr w:type="lastCol">
      <w:rPr>
        <w:b/>
        <w:bCs/>
      </w:rPr>
      <w:tblPr/>
      <w:tcPr>
        <w:tcBorders>
          <w:left w:val="nil"/>
        </w:tcBorders>
        <w:shd w:val="clear" w:color="auto" w:fill="FFFFFF"/>
      </w:tcPr>
    </w:tblStylePr>
    <w:tblStylePr w:type="band1Vert">
      <w:tblPr/>
      <w:tcPr>
        <w:tcBorders>
          <w:left w:val="single" w:sz="4" w:space="0" w:color="4472C4"/>
          <w:right w:val="single" w:sz="4" w:space="0" w:color="4472C4"/>
        </w:tcBorders>
      </w:tcPr>
    </w:tblStylePr>
    <w:tblStylePr w:type="band1Horz">
      <w:tblPr/>
      <w:tcPr>
        <w:tcBorders>
          <w:top w:val="single" w:sz="4" w:space="0" w:color="4472C4"/>
          <w:bottom w:val="single" w:sz="4" w:space="0" w:color="4472C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left w:val="nil"/>
        </w:tcBorders>
      </w:tcPr>
    </w:tblStylePr>
    <w:tblStylePr w:type="swCell">
      <w:tblPr/>
      <w:tcPr>
        <w:tcBorders>
          <w:top w:val="double" w:sz="4" w:space="0" w:color="4472C4"/>
          <w:right w:val="nil"/>
        </w:tcBorders>
      </w:tcPr>
    </w:tblStylePr>
  </w:style>
  <w:style w:type="table" w:customStyle="1" w:styleId="1-1172">
    <w:name w:val="暗色清單 1 - 輔色 1172"/>
    <w:basedOn w:val="aa"/>
    <w:next w:val="aa"/>
    <w:uiPriority w:val="65"/>
    <w:rsid w:val="00F43BD8"/>
    <w:rPr>
      <w:rFonts w:ascii="Calibri" w:eastAsia="新細明體" w:hAnsi="Calibri" w:cs="Times New Roman"/>
      <w:color w:val="000000"/>
      <w:sz w:val="27"/>
      <w:szCs w:val="27"/>
    </w:rPr>
    <w:tblPr>
      <w:tblStyleRowBandSize w:val="1"/>
      <w:tblStyleColBandSize w:val="1"/>
      <w:tblBorders>
        <w:top w:val="single" w:sz="8" w:space="0" w:color="4F81BD"/>
        <w:bottom w:val="single" w:sz="8" w:space="0" w:color="4F81BD"/>
      </w:tblBorders>
    </w:tblPr>
    <w:tblStylePr w:type="firstRow">
      <w:rPr>
        <w:rFonts w:ascii="DFKaiShu-SB-Estd-BF" w:eastAsia="新細明體" w:hAnsi="DFKaiShu-SB-Estd-BF" w:cs="Times New Roman"/>
      </w:rPr>
      <w:tblPr/>
      <w:tcPr>
        <w:tcBorders>
          <w:top w:val="nil"/>
          <w:bottom w:val="single" w:sz="8" w:space="0" w:color="4F81BD"/>
        </w:tcBorders>
      </w:tcPr>
    </w:tblStylePr>
    <w:tblStylePr w:type="lastRow">
      <w:rPr>
        <w:b/>
        <w:bCs/>
        <w:color w:val="1F497D"/>
      </w:rPr>
      <w:tblPr/>
      <w:tcPr>
        <w:tcBorders>
          <w:top w:val="single" w:sz="8" w:space="0" w:color="4F81BD"/>
          <w:bottom w:val="single" w:sz="8" w:space="0" w:color="4F81BD"/>
        </w:tcBorders>
      </w:tcPr>
    </w:tblStylePr>
    <w:tblStylePr w:type="firstCol">
      <w:rPr>
        <w:b/>
        <w:bCs/>
      </w:rPr>
    </w:tblStylePr>
    <w:tblStylePr w:type="lastCol">
      <w:rPr>
        <w:b/>
        <w:bCs/>
      </w:rPr>
      <w:tblPr/>
      <w:tcPr>
        <w:tcBorders>
          <w:top w:val="single" w:sz="8" w:space="0" w:color="4F81BD"/>
          <w:bottom w:val="single" w:sz="8" w:space="0" w:color="4F81BD"/>
        </w:tcBorders>
      </w:tcPr>
    </w:tblStylePr>
    <w:tblStylePr w:type="band1Vert">
      <w:tblPr/>
      <w:tcPr>
        <w:shd w:val="clear" w:color="auto" w:fill="D3DFEE"/>
      </w:tcPr>
    </w:tblStylePr>
    <w:tblStylePr w:type="band1Horz">
      <w:tblPr/>
      <w:tcPr>
        <w:shd w:val="clear" w:color="auto" w:fill="D3DFEE"/>
      </w:tcPr>
    </w:tblStylePr>
  </w:style>
  <w:style w:type="table" w:customStyle="1" w:styleId="-1152">
    <w:name w:val="淺色格線 - 輔色 1152"/>
    <w:basedOn w:val="aa"/>
    <w:uiPriority w:val="62"/>
    <w:rsid w:val="00F43BD8"/>
    <w:rPr>
      <w:rFonts w:ascii="Calibri" w:eastAsia="新細明體" w:hAnsi="Calibri" w:cs="Times New Roman"/>
      <w:sz w:val="27"/>
      <w:szCs w:val="27"/>
    </w:rPr>
    <w:tblPr>
      <w:tblStyleRowBandSize w:val="1"/>
      <w:tblStyleColBandSize w:val="1"/>
      <w:tblBorders>
        <w:top w:val="single" w:sz="8" w:space="0" w:color="5B9BD5"/>
        <w:left w:val="single" w:sz="8" w:space="0" w:color="5B9BD5"/>
        <w:bottom w:val="single" w:sz="8" w:space="0" w:color="5B9BD5"/>
        <w:right w:val="single" w:sz="8" w:space="0" w:color="5B9BD5"/>
        <w:insideH w:val="single" w:sz="8" w:space="0" w:color="5B9BD5"/>
        <w:insideV w:val="single" w:sz="8" w:space="0" w:color="5B9BD5"/>
      </w:tblBorders>
    </w:tblPr>
    <w:tblStylePr w:type="firstRow">
      <w:pPr>
        <w:spacing w:before="0" w:after="0" w:line="240" w:lineRule="auto"/>
      </w:pPr>
      <w:rPr>
        <w:rFonts w:ascii="Comic Sans MS" w:eastAsia="新細明體" w:hAnsi="Comic Sans MS" w:cs="Times New Roman"/>
        <w:b/>
        <w:bCs/>
      </w:rPr>
      <w:tblPr/>
      <w:tcPr>
        <w:tcBorders>
          <w:top w:val="single" w:sz="8" w:space="0" w:color="5B9BD5"/>
          <w:left w:val="single" w:sz="8" w:space="0" w:color="5B9BD5"/>
          <w:bottom w:val="single" w:sz="18" w:space="0" w:color="5B9BD5"/>
          <w:right w:val="single" w:sz="8" w:space="0" w:color="5B9BD5"/>
          <w:insideH w:val="nil"/>
          <w:insideV w:val="single" w:sz="8" w:space="0" w:color="5B9BD5"/>
        </w:tcBorders>
      </w:tcPr>
    </w:tblStylePr>
    <w:tblStylePr w:type="lastRow">
      <w:pPr>
        <w:spacing w:before="0" w:after="0" w:line="240" w:lineRule="auto"/>
      </w:pPr>
      <w:rPr>
        <w:rFonts w:ascii="Comic Sans MS" w:eastAsia="新細明體" w:hAnsi="Comic Sans MS" w:cs="Times New Roman"/>
        <w:b/>
        <w:bCs/>
      </w:rPr>
      <w:tblPr/>
      <w:tcPr>
        <w:tcBorders>
          <w:top w:val="double" w:sz="6" w:space="0" w:color="5B9BD5"/>
          <w:left w:val="single" w:sz="8" w:space="0" w:color="5B9BD5"/>
          <w:bottom w:val="single" w:sz="8" w:space="0" w:color="5B9BD5"/>
          <w:right w:val="single" w:sz="8" w:space="0" w:color="5B9BD5"/>
          <w:insideH w:val="nil"/>
          <w:insideV w:val="single" w:sz="8" w:space="0" w:color="5B9BD5"/>
        </w:tcBorders>
      </w:tcPr>
    </w:tblStylePr>
    <w:tblStylePr w:type="firstCol">
      <w:rPr>
        <w:rFonts w:ascii="Comic Sans MS" w:eastAsia="新細明體" w:hAnsi="Comic Sans MS" w:cs="Times New Roman"/>
        <w:b/>
        <w:bCs/>
      </w:rPr>
    </w:tblStylePr>
    <w:tblStylePr w:type="lastCol">
      <w:rPr>
        <w:rFonts w:ascii="Comic Sans MS" w:eastAsia="新細明體" w:hAnsi="Comic Sans MS" w:cs="Times New Roman"/>
        <w:b/>
        <w:bCs/>
      </w:rPr>
      <w:tblPr/>
      <w:tcPr>
        <w:tcBorders>
          <w:top w:val="single" w:sz="8" w:space="0" w:color="5B9BD5"/>
          <w:left w:val="single" w:sz="8" w:space="0" w:color="5B9BD5"/>
          <w:bottom w:val="single" w:sz="8" w:space="0" w:color="5B9BD5"/>
          <w:right w:val="single" w:sz="8" w:space="0" w:color="5B9BD5"/>
        </w:tcBorders>
      </w:tcPr>
    </w:tblStylePr>
    <w:tblStylePr w:type="band1Vert">
      <w:tblPr/>
      <w:tcPr>
        <w:tcBorders>
          <w:top w:val="single" w:sz="8" w:space="0" w:color="5B9BD5"/>
          <w:left w:val="single" w:sz="8" w:space="0" w:color="5B9BD5"/>
          <w:bottom w:val="single" w:sz="8" w:space="0" w:color="5B9BD5"/>
          <w:right w:val="single" w:sz="8" w:space="0" w:color="5B9BD5"/>
        </w:tcBorders>
        <w:shd w:val="clear" w:color="auto" w:fill="D6E6F4"/>
      </w:tcPr>
    </w:tblStylePr>
    <w:tblStylePr w:type="band1Horz">
      <w:tblPr/>
      <w:tcPr>
        <w:tcBorders>
          <w:top w:val="single" w:sz="8" w:space="0" w:color="5B9BD5"/>
          <w:left w:val="single" w:sz="8" w:space="0" w:color="5B9BD5"/>
          <w:bottom w:val="single" w:sz="8" w:space="0" w:color="5B9BD5"/>
          <w:right w:val="single" w:sz="8" w:space="0" w:color="5B9BD5"/>
          <w:insideV w:val="single" w:sz="8" w:space="0" w:color="5B9BD5"/>
        </w:tcBorders>
        <w:shd w:val="clear" w:color="auto" w:fill="D6E6F4"/>
      </w:tcPr>
    </w:tblStylePr>
    <w:tblStylePr w:type="band2Horz">
      <w:tblPr/>
      <w:tcPr>
        <w:tcBorders>
          <w:top w:val="single" w:sz="8" w:space="0" w:color="5B9BD5"/>
          <w:left w:val="single" w:sz="8" w:space="0" w:color="5B9BD5"/>
          <w:bottom w:val="single" w:sz="8" w:space="0" w:color="5B9BD5"/>
          <w:right w:val="single" w:sz="8" w:space="0" w:color="5B9BD5"/>
          <w:insideV w:val="single" w:sz="8" w:space="0" w:color="5B9BD5"/>
        </w:tcBorders>
      </w:tcPr>
    </w:tblStylePr>
  </w:style>
  <w:style w:type="table" w:customStyle="1" w:styleId="1-111142">
    <w:name w:val="暗色清單 1 - 輔色 111142"/>
    <w:basedOn w:val="aa"/>
    <w:uiPriority w:val="65"/>
    <w:rsid w:val="00F43BD8"/>
    <w:rPr>
      <w:rFonts w:ascii="Calibri" w:eastAsia="新細明體" w:hAnsi="Calibri" w:cs="Times New Roman"/>
      <w:color w:val="000000"/>
      <w:sz w:val="27"/>
      <w:szCs w:val="27"/>
    </w:rPr>
    <w:tblPr>
      <w:tblStyleRowBandSize w:val="1"/>
      <w:tblStyleColBandSize w:val="1"/>
      <w:tblBorders>
        <w:top w:val="single" w:sz="8" w:space="0" w:color="5B9BD5"/>
        <w:bottom w:val="single" w:sz="8" w:space="0" w:color="5B9BD5"/>
      </w:tblBorders>
    </w:tblPr>
    <w:tblStylePr w:type="firstRow">
      <w:rPr>
        <w:rFonts w:ascii="Comic Sans MS" w:eastAsia="新細明體" w:hAnsi="Comic Sans MS" w:cs="Times New Roman"/>
      </w:rPr>
      <w:tblPr/>
      <w:tcPr>
        <w:tcBorders>
          <w:top w:val="nil"/>
          <w:bottom w:val="single" w:sz="8" w:space="0" w:color="5B9BD5"/>
        </w:tcBorders>
      </w:tcPr>
    </w:tblStylePr>
    <w:tblStylePr w:type="lastRow">
      <w:rPr>
        <w:b/>
        <w:bCs/>
        <w:color w:val="44546A"/>
      </w:rPr>
      <w:tblPr/>
      <w:tcPr>
        <w:tcBorders>
          <w:top w:val="single" w:sz="8" w:space="0" w:color="5B9BD5"/>
          <w:bottom w:val="single" w:sz="8" w:space="0" w:color="5B9BD5"/>
        </w:tcBorders>
      </w:tcPr>
    </w:tblStylePr>
    <w:tblStylePr w:type="firstCol">
      <w:rPr>
        <w:b/>
        <w:bCs/>
      </w:rPr>
    </w:tblStylePr>
    <w:tblStylePr w:type="lastCol">
      <w:rPr>
        <w:b/>
        <w:bCs/>
      </w:rPr>
      <w:tblPr/>
      <w:tcPr>
        <w:tcBorders>
          <w:top w:val="single" w:sz="8" w:space="0" w:color="5B9BD5"/>
          <w:bottom w:val="single" w:sz="8" w:space="0" w:color="5B9BD5"/>
        </w:tcBorders>
      </w:tcPr>
    </w:tblStylePr>
    <w:tblStylePr w:type="band1Vert">
      <w:tblPr/>
      <w:tcPr>
        <w:shd w:val="clear" w:color="auto" w:fill="D6E6F4"/>
      </w:tcPr>
    </w:tblStylePr>
    <w:tblStylePr w:type="band1Horz">
      <w:tblPr/>
      <w:tcPr>
        <w:shd w:val="clear" w:color="auto" w:fill="D6E6F4"/>
      </w:tcPr>
    </w:tblStylePr>
  </w:style>
  <w:style w:type="table" w:customStyle="1" w:styleId="-11162">
    <w:name w:val="淺色格線 - 輔色 11162"/>
    <w:basedOn w:val="aa"/>
    <w:uiPriority w:val="62"/>
    <w:rsid w:val="00F43BD8"/>
    <w:rPr>
      <w:rFonts w:ascii="Calibri" w:eastAsia="新細明體" w:hAnsi="Calibri" w:cs="Times New Roman"/>
      <w:sz w:val="27"/>
      <w:szCs w:val="27"/>
    </w:rPr>
    <w:tblPr>
      <w:tblStyleRowBandSize w:val="1"/>
      <w:tblStyleColBandSize w:val="1"/>
      <w:tblBorders>
        <w:top w:val="single" w:sz="8" w:space="0" w:color="5B9BD5"/>
        <w:left w:val="single" w:sz="8" w:space="0" w:color="5B9BD5"/>
        <w:bottom w:val="single" w:sz="8" w:space="0" w:color="5B9BD5"/>
        <w:right w:val="single" w:sz="8" w:space="0" w:color="5B9BD5"/>
        <w:insideH w:val="single" w:sz="8" w:space="0" w:color="5B9BD5"/>
        <w:insideV w:val="single" w:sz="8" w:space="0" w:color="5B9BD5"/>
      </w:tblBorders>
    </w:tblPr>
    <w:tblStylePr w:type="firstRow">
      <w:pPr>
        <w:spacing w:before="0" w:after="0" w:line="240" w:lineRule="auto"/>
      </w:pPr>
      <w:rPr>
        <w:rFonts w:ascii="Comic Sans MS" w:eastAsia="新細明體" w:hAnsi="Comic Sans MS" w:cs="Times New Roman"/>
        <w:b/>
        <w:bCs/>
      </w:rPr>
      <w:tblPr/>
      <w:tcPr>
        <w:tcBorders>
          <w:top w:val="single" w:sz="8" w:space="0" w:color="5B9BD5"/>
          <w:left w:val="single" w:sz="8" w:space="0" w:color="5B9BD5"/>
          <w:bottom w:val="single" w:sz="18" w:space="0" w:color="5B9BD5"/>
          <w:right w:val="single" w:sz="8" w:space="0" w:color="5B9BD5"/>
          <w:insideH w:val="nil"/>
          <w:insideV w:val="single" w:sz="8" w:space="0" w:color="5B9BD5"/>
        </w:tcBorders>
      </w:tcPr>
    </w:tblStylePr>
    <w:tblStylePr w:type="lastRow">
      <w:pPr>
        <w:spacing w:before="0" w:after="0" w:line="240" w:lineRule="auto"/>
      </w:pPr>
      <w:rPr>
        <w:rFonts w:ascii="Comic Sans MS" w:eastAsia="新細明體" w:hAnsi="Comic Sans MS" w:cs="Times New Roman"/>
        <w:b/>
        <w:bCs/>
      </w:rPr>
      <w:tblPr/>
      <w:tcPr>
        <w:tcBorders>
          <w:top w:val="double" w:sz="6" w:space="0" w:color="5B9BD5"/>
          <w:left w:val="single" w:sz="8" w:space="0" w:color="5B9BD5"/>
          <w:bottom w:val="single" w:sz="8" w:space="0" w:color="5B9BD5"/>
          <w:right w:val="single" w:sz="8" w:space="0" w:color="5B9BD5"/>
          <w:insideH w:val="nil"/>
          <w:insideV w:val="single" w:sz="8" w:space="0" w:color="5B9BD5"/>
        </w:tcBorders>
      </w:tcPr>
    </w:tblStylePr>
    <w:tblStylePr w:type="firstCol">
      <w:rPr>
        <w:rFonts w:ascii="Comic Sans MS" w:eastAsia="新細明體" w:hAnsi="Comic Sans MS" w:cs="Times New Roman"/>
        <w:b/>
        <w:bCs/>
      </w:rPr>
    </w:tblStylePr>
    <w:tblStylePr w:type="lastCol">
      <w:rPr>
        <w:rFonts w:ascii="Comic Sans MS" w:eastAsia="新細明體" w:hAnsi="Comic Sans MS" w:cs="Times New Roman"/>
        <w:b/>
        <w:bCs/>
      </w:rPr>
      <w:tblPr/>
      <w:tcPr>
        <w:tcBorders>
          <w:top w:val="single" w:sz="8" w:space="0" w:color="5B9BD5"/>
          <w:left w:val="single" w:sz="8" w:space="0" w:color="5B9BD5"/>
          <w:bottom w:val="single" w:sz="8" w:space="0" w:color="5B9BD5"/>
          <w:right w:val="single" w:sz="8" w:space="0" w:color="5B9BD5"/>
        </w:tcBorders>
      </w:tcPr>
    </w:tblStylePr>
    <w:tblStylePr w:type="band1Vert">
      <w:tblPr/>
      <w:tcPr>
        <w:tcBorders>
          <w:top w:val="single" w:sz="8" w:space="0" w:color="5B9BD5"/>
          <w:left w:val="single" w:sz="8" w:space="0" w:color="5B9BD5"/>
          <w:bottom w:val="single" w:sz="8" w:space="0" w:color="5B9BD5"/>
          <w:right w:val="single" w:sz="8" w:space="0" w:color="5B9BD5"/>
        </w:tcBorders>
        <w:shd w:val="clear" w:color="auto" w:fill="D6E6F4"/>
      </w:tcPr>
    </w:tblStylePr>
    <w:tblStylePr w:type="band1Horz">
      <w:tblPr/>
      <w:tcPr>
        <w:tcBorders>
          <w:top w:val="single" w:sz="8" w:space="0" w:color="5B9BD5"/>
          <w:left w:val="single" w:sz="8" w:space="0" w:color="5B9BD5"/>
          <w:bottom w:val="single" w:sz="8" w:space="0" w:color="5B9BD5"/>
          <w:right w:val="single" w:sz="8" w:space="0" w:color="5B9BD5"/>
          <w:insideV w:val="single" w:sz="8" w:space="0" w:color="5B9BD5"/>
        </w:tcBorders>
        <w:shd w:val="clear" w:color="auto" w:fill="D6E6F4"/>
      </w:tcPr>
    </w:tblStylePr>
    <w:tblStylePr w:type="band2Horz">
      <w:tblPr/>
      <w:tcPr>
        <w:tcBorders>
          <w:top w:val="single" w:sz="8" w:space="0" w:color="5B9BD5"/>
          <w:left w:val="single" w:sz="8" w:space="0" w:color="5B9BD5"/>
          <w:bottom w:val="single" w:sz="8" w:space="0" w:color="5B9BD5"/>
          <w:right w:val="single" w:sz="8" w:space="0" w:color="5B9BD5"/>
          <w:insideV w:val="single" w:sz="8" w:space="0" w:color="5B9BD5"/>
        </w:tcBorders>
      </w:tcPr>
    </w:tblStylePr>
  </w:style>
  <w:style w:type="table" w:customStyle="1" w:styleId="-111142">
    <w:name w:val="淺色格線 - 輔色 111142"/>
    <w:basedOn w:val="aa"/>
    <w:uiPriority w:val="62"/>
    <w:rsid w:val="00F43BD8"/>
    <w:rPr>
      <w:rFonts w:ascii="Calibri" w:eastAsia="新細明體" w:hAnsi="Calibri" w:cs="Times New Roman"/>
      <w:sz w:val="27"/>
      <w:szCs w:val="27"/>
    </w:rPr>
    <w:tblPr>
      <w:tblStyleRowBandSize w:val="1"/>
      <w:tblStyleColBandSize w:val="1"/>
      <w:tblBorders>
        <w:top w:val="single" w:sz="8" w:space="0" w:color="5B9BD5"/>
        <w:left w:val="single" w:sz="8" w:space="0" w:color="5B9BD5"/>
        <w:bottom w:val="single" w:sz="8" w:space="0" w:color="5B9BD5"/>
        <w:right w:val="single" w:sz="8" w:space="0" w:color="5B9BD5"/>
        <w:insideH w:val="single" w:sz="8" w:space="0" w:color="5B9BD5"/>
        <w:insideV w:val="single" w:sz="8" w:space="0" w:color="5B9BD5"/>
      </w:tblBorders>
    </w:tblPr>
    <w:tblStylePr w:type="firstRow">
      <w:pPr>
        <w:spacing w:before="0" w:after="0" w:line="240" w:lineRule="auto"/>
      </w:pPr>
      <w:rPr>
        <w:rFonts w:ascii="Comic Sans MS" w:eastAsia="新細明體" w:hAnsi="Comic Sans MS" w:cs="Times New Roman"/>
        <w:b/>
        <w:bCs/>
      </w:rPr>
      <w:tblPr/>
      <w:tcPr>
        <w:tcBorders>
          <w:top w:val="single" w:sz="8" w:space="0" w:color="5B9BD5"/>
          <w:left w:val="single" w:sz="8" w:space="0" w:color="5B9BD5"/>
          <w:bottom w:val="single" w:sz="18" w:space="0" w:color="5B9BD5"/>
          <w:right w:val="single" w:sz="8" w:space="0" w:color="5B9BD5"/>
          <w:insideH w:val="nil"/>
          <w:insideV w:val="single" w:sz="8" w:space="0" w:color="5B9BD5"/>
        </w:tcBorders>
      </w:tcPr>
    </w:tblStylePr>
    <w:tblStylePr w:type="lastRow">
      <w:pPr>
        <w:spacing w:before="0" w:after="0" w:line="240" w:lineRule="auto"/>
      </w:pPr>
      <w:rPr>
        <w:rFonts w:ascii="Comic Sans MS" w:eastAsia="新細明體" w:hAnsi="Comic Sans MS" w:cs="Times New Roman"/>
        <w:b/>
        <w:bCs/>
      </w:rPr>
      <w:tblPr/>
      <w:tcPr>
        <w:tcBorders>
          <w:top w:val="double" w:sz="6" w:space="0" w:color="5B9BD5"/>
          <w:left w:val="single" w:sz="8" w:space="0" w:color="5B9BD5"/>
          <w:bottom w:val="single" w:sz="8" w:space="0" w:color="5B9BD5"/>
          <w:right w:val="single" w:sz="8" w:space="0" w:color="5B9BD5"/>
          <w:insideH w:val="nil"/>
          <w:insideV w:val="single" w:sz="8" w:space="0" w:color="5B9BD5"/>
        </w:tcBorders>
      </w:tcPr>
    </w:tblStylePr>
    <w:tblStylePr w:type="firstCol">
      <w:rPr>
        <w:rFonts w:ascii="Comic Sans MS" w:eastAsia="新細明體" w:hAnsi="Comic Sans MS" w:cs="Times New Roman"/>
        <w:b/>
        <w:bCs/>
      </w:rPr>
    </w:tblStylePr>
    <w:tblStylePr w:type="lastCol">
      <w:rPr>
        <w:rFonts w:ascii="Comic Sans MS" w:eastAsia="新細明體" w:hAnsi="Comic Sans MS" w:cs="Times New Roman"/>
        <w:b/>
        <w:bCs/>
      </w:rPr>
      <w:tblPr/>
      <w:tcPr>
        <w:tcBorders>
          <w:top w:val="single" w:sz="8" w:space="0" w:color="5B9BD5"/>
          <w:left w:val="single" w:sz="8" w:space="0" w:color="5B9BD5"/>
          <w:bottom w:val="single" w:sz="8" w:space="0" w:color="5B9BD5"/>
          <w:right w:val="single" w:sz="8" w:space="0" w:color="5B9BD5"/>
        </w:tcBorders>
      </w:tcPr>
    </w:tblStylePr>
    <w:tblStylePr w:type="band1Vert">
      <w:tblPr/>
      <w:tcPr>
        <w:tcBorders>
          <w:top w:val="single" w:sz="8" w:space="0" w:color="5B9BD5"/>
          <w:left w:val="single" w:sz="8" w:space="0" w:color="5B9BD5"/>
          <w:bottom w:val="single" w:sz="8" w:space="0" w:color="5B9BD5"/>
          <w:right w:val="single" w:sz="8" w:space="0" w:color="5B9BD5"/>
        </w:tcBorders>
        <w:shd w:val="clear" w:color="auto" w:fill="D6E6F4"/>
      </w:tcPr>
    </w:tblStylePr>
    <w:tblStylePr w:type="band1Horz">
      <w:tblPr/>
      <w:tcPr>
        <w:tcBorders>
          <w:top w:val="single" w:sz="8" w:space="0" w:color="5B9BD5"/>
          <w:left w:val="single" w:sz="8" w:space="0" w:color="5B9BD5"/>
          <w:bottom w:val="single" w:sz="8" w:space="0" w:color="5B9BD5"/>
          <w:right w:val="single" w:sz="8" w:space="0" w:color="5B9BD5"/>
          <w:insideV w:val="single" w:sz="8" w:space="0" w:color="5B9BD5"/>
        </w:tcBorders>
        <w:shd w:val="clear" w:color="auto" w:fill="D6E6F4"/>
      </w:tcPr>
    </w:tblStylePr>
    <w:tblStylePr w:type="band2Horz">
      <w:tblPr/>
      <w:tcPr>
        <w:tcBorders>
          <w:top w:val="single" w:sz="8" w:space="0" w:color="5B9BD5"/>
          <w:left w:val="single" w:sz="8" w:space="0" w:color="5B9BD5"/>
          <w:bottom w:val="single" w:sz="8" w:space="0" w:color="5B9BD5"/>
          <w:right w:val="single" w:sz="8" w:space="0" w:color="5B9BD5"/>
          <w:insideV w:val="single" w:sz="8" w:space="0" w:color="5B9BD5"/>
        </w:tcBorders>
      </w:tcPr>
    </w:tblStylePr>
  </w:style>
  <w:style w:type="table" w:customStyle="1" w:styleId="1-111242">
    <w:name w:val="暗色清單 1 - 輔色 111242"/>
    <w:basedOn w:val="aa"/>
    <w:uiPriority w:val="65"/>
    <w:rsid w:val="00F43BD8"/>
    <w:rPr>
      <w:rFonts w:ascii="Calibri" w:eastAsia="新細明體" w:hAnsi="Calibri" w:cs="Times New Roman"/>
      <w:color w:val="000000"/>
      <w:sz w:val="27"/>
      <w:szCs w:val="27"/>
    </w:rPr>
    <w:tblPr>
      <w:tblStyleRowBandSize w:val="1"/>
      <w:tblStyleColBandSize w:val="1"/>
      <w:tblBorders>
        <w:top w:val="single" w:sz="8" w:space="0" w:color="5B9BD5"/>
        <w:bottom w:val="single" w:sz="8" w:space="0" w:color="5B9BD5"/>
      </w:tblBorders>
    </w:tblPr>
    <w:tblStylePr w:type="firstRow">
      <w:rPr>
        <w:rFonts w:ascii="Comic Sans MS" w:eastAsia="新細明體" w:hAnsi="Comic Sans MS" w:cs="Times New Roman"/>
      </w:rPr>
      <w:tblPr/>
      <w:tcPr>
        <w:tcBorders>
          <w:top w:val="nil"/>
          <w:bottom w:val="single" w:sz="8" w:space="0" w:color="5B9BD5"/>
        </w:tcBorders>
      </w:tcPr>
    </w:tblStylePr>
    <w:tblStylePr w:type="lastRow">
      <w:rPr>
        <w:b/>
        <w:bCs/>
        <w:color w:val="44546A"/>
      </w:rPr>
      <w:tblPr/>
      <w:tcPr>
        <w:tcBorders>
          <w:top w:val="single" w:sz="8" w:space="0" w:color="5B9BD5"/>
          <w:bottom w:val="single" w:sz="8" w:space="0" w:color="5B9BD5"/>
        </w:tcBorders>
      </w:tcPr>
    </w:tblStylePr>
    <w:tblStylePr w:type="firstCol">
      <w:rPr>
        <w:b/>
        <w:bCs/>
      </w:rPr>
    </w:tblStylePr>
    <w:tblStylePr w:type="lastCol">
      <w:rPr>
        <w:b/>
        <w:bCs/>
      </w:rPr>
      <w:tblPr/>
      <w:tcPr>
        <w:tcBorders>
          <w:top w:val="single" w:sz="8" w:space="0" w:color="5B9BD5"/>
          <w:bottom w:val="single" w:sz="8" w:space="0" w:color="5B9BD5"/>
        </w:tcBorders>
      </w:tcPr>
    </w:tblStylePr>
    <w:tblStylePr w:type="band1Vert">
      <w:tblPr/>
      <w:tcPr>
        <w:shd w:val="clear" w:color="auto" w:fill="D6E6F4"/>
      </w:tcPr>
    </w:tblStylePr>
    <w:tblStylePr w:type="band1Horz">
      <w:tblPr/>
      <w:tcPr>
        <w:shd w:val="clear" w:color="auto" w:fill="D6E6F4"/>
      </w:tcPr>
    </w:tblStylePr>
  </w:style>
  <w:style w:type="table" w:customStyle="1" w:styleId="-111242">
    <w:name w:val="淺色格線 - 輔色 111242"/>
    <w:basedOn w:val="aa"/>
    <w:uiPriority w:val="62"/>
    <w:rsid w:val="00F43BD8"/>
    <w:rPr>
      <w:rFonts w:ascii="Calibri" w:eastAsia="新細明體" w:hAnsi="Calibri" w:cs="Times New Roman"/>
      <w:sz w:val="27"/>
      <w:szCs w:val="27"/>
    </w:rPr>
    <w:tblPr>
      <w:tblStyleRowBandSize w:val="1"/>
      <w:tblStyleColBandSize w:val="1"/>
      <w:tblBorders>
        <w:top w:val="single" w:sz="8" w:space="0" w:color="5B9BD5"/>
        <w:left w:val="single" w:sz="8" w:space="0" w:color="5B9BD5"/>
        <w:bottom w:val="single" w:sz="8" w:space="0" w:color="5B9BD5"/>
        <w:right w:val="single" w:sz="8" w:space="0" w:color="5B9BD5"/>
        <w:insideH w:val="single" w:sz="8" w:space="0" w:color="5B9BD5"/>
        <w:insideV w:val="single" w:sz="8" w:space="0" w:color="5B9BD5"/>
      </w:tblBorders>
    </w:tblPr>
    <w:tblStylePr w:type="firstRow">
      <w:pPr>
        <w:spacing w:before="0" w:after="0" w:line="240" w:lineRule="auto"/>
      </w:pPr>
      <w:rPr>
        <w:rFonts w:ascii="Comic Sans MS" w:eastAsia="新細明體" w:hAnsi="Comic Sans MS" w:cs="Times New Roman"/>
        <w:b/>
        <w:bCs/>
      </w:rPr>
      <w:tblPr/>
      <w:tcPr>
        <w:tcBorders>
          <w:top w:val="single" w:sz="8" w:space="0" w:color="5B9BD5"/>
          <w:left w:val="single" w:sz="8" w:space="0" w:color="5B9BD5"/>
          <w:bottom w:val="single" w:sz="18" w:space="0" w:color="5B9BD5"/>
          <w:right w:val="single" w:sz="8" w:space="0" w:color="5B9BD5"/>
          <w:insideH w:val="nil"/>
          <w:insideV w:val="single" w:sz="8" w:space="0" w:color="5B9BD5"/>
        </w:tcBorders>
      </w:tcPr>
    </w:tblStylePr>
    <w:tblStylePr w:type="lastRow">
      <w:pPr>
        <w:spacing w:before="0" w:after="0" w:line="240" w:lineRule="auto"/>
      </w:pPr>
      <w:rPr>
        <w:rFonts w:ascii="Comic Sans MS" w:eastAsia="新細明體" w:hAnsi="Comic Sans MS" w:cs="Times New Roman"/>
        <w:b/>
        <w:bCs/>
      </w:rPr>
      <w:tblPr/>
      <w:tcPr>
        <w:tcBorders>
          <w:top w:val="double" w:sz="6" w:space="0" w:color="5B9BD5"/>
          <w:left w:val="single" w:sz="8" w:space="0" w:color="5B9BD5"/>
          <w:bottom w:val="single" w:sz="8" w:space="0" w:color="5B9BD5"/>
          <w:right w:val="single" w:sz="8" w:space="0" w:color="5B9BD5"/>
          <w:insideH w:val="nil"/>
          <w:insideV w:val="single" w:sz="8" w:space="0" w:color="5B9BD5"/>
        </w:tcBorders>
      </w:tcPr>
    </w:tblStylePr>
    <w:tblStylePr w:type="firstCol">
      <w:rPr>
        <w:rFonts w:ascii="Comic Sans MS" w:eastAsia="新細明體" w:hAnsi="Comic Sans MS" w:cs="Times New Roman"/>
        <w:b/>
        <w:bCs/>
      </w:rPr>
    </w:tblStylePr>
    <w:tblStylePr w:type="lastCol">
      <w:rPr>
        <w:rFonts w:ascii="Comic Sans MS" w:eastAsia="新細明體" w:hAnsi="Comic Sans MS" w:cs="Times New Roman"/>
        <w:b/>
        <w:bCs/>
      </w:rPr>
      <w:tblPr/>
      <w:tcPr>
        <w:tcBorders>
          <w:top w:val="single" w:sz="8" w:space="0" w:color="5B9BD5"/>
          <w:left w:val="single" w:sz="8" w:space="0" w:color="5B9BD5"/>
          <w:bottom w:val="single" w:sz="8" w:space="0" w:color="5B9BD5"/>
          <w:right w:val="single" w:sz="8" w:space="0" w:color="5B9BD5"/>
        </w:tcBorders>
      </w:tcPr>
    </w:tblStylePr>
    <w:tblStylePr w:type="band1Vert">
      <w:tblPr/>
      <w:tcPr>
        <w:tcBorders>
          <w:top w:val="single" w:sz="8" w:space="0" w:color="5B9BD5"/>
          <w:left w:val="single" w:sz="8" w:space="0" w:color="5B9BD5"/>
          <w:bottom w:val="single" w:sz="8" w:space="0" w:color="5B9BD5"/>
          <w:right w:val="single" w:sz="8" w:space="0" w:color="5B9BD5"/>
        </w:tcBorders>
        <w:shd w:val="clear" w:color="auto" w:fill="D6E6F4"/>
      </w:tcPr>
    </w:tblStylePr>
    <w:tblStylePr w:type="band1Horz">
      <w:tblPr/>
      <w:tcPr>
        <w:tcBorders>
          <w:top w:val="single" w:sz="8" w:space="0" w:color="5B9BD5"/>
          <w:left w:val="single" w:sz="8" w:space="0" w:color="5B9BD5"/>
          <w:bottom w:val="single" w:sz="8" w:space="0" w:color="5B9BD5"/>
          <w:right w:val="single" w:sz="8" w:space="0" w:color="5B9BD5"/>
          <w:insideV w:val="single" w:sz="8" w:space="0" w:color="5B9BD5"/>
        </w:tcBorders>
        <w:shd w:val="clear" w:color="auto" w:fill="D6E6F4"/>
      </w:tcPr>
    </w:tblStylePr>
    <w:tblStylePr w:type="band2Horz">
      <w:tblPr/>
      <w:tcPr>
        <w:tcBorders>
          <w:top w:val="single" w:sz="8" w:space="0" w:color="5B9BD5"/>
          <w:left w:val="single" w:sz="8" w:space="0" w:color="5B9BD5"/>
          <w:bottom w:val="single" w:sz="8" w:space="0" w:color="5B9BD5"/>
          <w:right w:val="single" w:sz="8" w:space="0" w:color="5B9BD5"/>
          <w:insideV w:val="single" w:sz="8" w:space="0" w:color="5B9BD5"/>
        </w:tcBorders>
      </w:tcPr>
    </w:tblStylePr>
  </w:style>
  <w:style w:type="table" w:customStyle="1" w:styleId="-4252">
    <w:name w:val="淺色格線 - 輔色 4252"/>
    <w:basedOn w:val="aa"/>
    <w:next w:val="aa"/>
    <w:uiPriority w:val="62"/>
    <w:semiHidden/>
    <w:unhideWhenUsed/>
    <w:rsid w:val="00F43BD8"/>
    <w:rPr>
      <w:rFonts w:ascii="Calibri" w:eastAsia="新細明體" w:hAnsi="Calibri" w:cs="Times New Roman"/>
      <w:sz w:val="27"/>
      <w:szCs w:val="27"/>
    </w:rPr>
    <w:tblPr>
      <w:tblStyleRowBandSize w:val="1"/>
      <w:tblStyleColBandSize w:val="1"/>
      <w:tblBorders>
        <w:top w:val="single" w:sz="8" w:space="0" w:color="8064A2"/>
        <w:left w:val="single" w:sz="8" w:space="0" w:color="8064A2"/>
        <w:bottom w:val="single" w:sz="8" w:space="0" w:color="8064A2"/>
        <w:right w:val="single" w:sz="8" w:space="0" w:color="8064A2"/>
        <w:insideH w:val="single" w:sz="8" w:space="0" w:color="8064A2"/>
        <w:insideV w:val="single" w:sz="8" w:space="0" w:color="8064A2"/>
      </w:tblBorders>
    </w:tblPr>
    <w:tblStylePr w:type="firstRow">
      <w:pPr>
        <w:spacing w:before="0" w:after="0" w:line="240" w:lineRule="auto"/>
      </w:pPr>
      <w:rPr>
        <w:rFonts w:ascii="DFKaiShu-SB-Estd-BF" w:eastAsia="新細明體" w:hAnsi="DFKaiShu-SB-Estd-BF" w:cs="Times New Roman"/>
        <w:b/>
        <w:bCs/>
      </w:rPr>
      <w:tblPr/>
      <w:tcPr>
        <w:tcBorders>
          <w:top w:val="single" w:sz="8" w:space="0" w:color="8064A2"/>
          <w:left w:val="single" w:sz="8" w:space="0" w:color="8064A2"/>
          <w:bottom w:val="single" w:sz="18" w:space="0" w:color="8064A2"/>
          <w:right w:val="single" w:sz="8" w:space="0" w:color="8064A2"/>
          <w:insideH w:val="nil"/>
          <w:insideV w:val="single" w:sz="8" w:space="0" w:color="8064A2"/>
        </w:tcBorders>
      </w:tcPr>
    </w:tblStylePr>
    <w:tblStylePr w:type="lastRow">
      <w:pPr>
        <w:spacing w:before="0" w:after="0" w:line="240" w:lineRule="auto"/>
      </w:pPr>
      <w:rPr>
        <w:rFonts w:ascii="DFKaiShu-SB-Estd-BF" w:eastAsia="新細明體" w:hAnsi="DFKaiShu-SB-Estd-BF" w:cs="Times New Roman"/>
        <w:b/>
        <w:bCs/>
      </w:rPr>
      <w:tblPr/>
      <w:tcPr>
        <w:tcBorders>
          <w:top w:val="double" w:sz="6" w:space="0" w:color="8064A2"/>
          <w:left w:val="single" w:sz="8" w:space="0" w:color="8064A2"/>
          <w:bottom w:val="single" w:sz="8" w:space="0" w:color="8064A2"/>
          <w:right w:val="single" w:sz="8" w:space="0" w:color="8064A2"/>
          <w:insideH w:val="nil"/>
          <w:insideV w:val="single" w:sz="8" w:space="0" w:color="8064A2"/>
        </w:tcBorders>
      </w:tcPr>
    </w:tblStylePr>
    <w:tblStylePr w:type="firstCol">
      <w:rPr>
        <w:rFonts w:ascii="DFKaiShu-SB-Estd-BF" w:eastAsia="新細明體" w:hAnsi="DFKaiShu-SB-Estd-BF" w:cs="Times New Roman"/>
        <w:b/>
        <w:bCs/>
      </w:rPr>
    </w:tblStylePr>
    <w:tblStylePr w:type="lastCol">
      <w:rPr>
        <w:rFonts w:ascii="DFKaiShu-SB-Estd-BF" w:eastAsia="新細明體" w:hAnsi="DFKaiShu-SB-Estd-BF" w:cs="Times New Roman"/>
        <w:b/>
        <w:bCs/>
      </w:rPr>
      <w:tblPr/>
      <w:tcPr>
        <w:tcBorders>
          <w:top w:val="single" w:sz="8" w:space="0" w:color="8064A2"/>
          <w:left w:val="single" w:sz="8" w:space="0" w:color="8064A2"/>
          <w:bottom w:val="single" w:sz="8" w:space="0" w:color="8064A2"/>
          <w:right w:val="single" w:sz="8" w:space="0" w:color="8064A2"/>
        </w:tcBorders>
      </w:tcPr>
    </w:tblStylePr>
    <w:tblStylePr w:type="band1Vert">
      <w:tblPr/>
      <w:tcPr>
        <w:tcBorders>
          <w:top w:val="single" w:sz="8" w:space="0" w:color="8064A2"/>
          <w:left w:val="single" w:sz="8" w:space="0" w:color="8064A2"/>
          <w:bottom w:val="single" w:sz="8" w:space="0" w:color="8064A2"/>
          <w:right w:val="single" w:sz="8" w:space="0" w:color="8064A2"/>
        </w:tcBorders>
        <w:shd w:val="clear" w:color="auto" w:fill="DFD8E8"/>
      </w:tcPr>
    </w:tblStylePr>
    <w:tblStylePr w:type="band1Horz">
      <w:tblPr/>
      <w:tcPr>
        <w:tcBorders>
          <w:top w:val="single" w:sz="8" w:space="0" w:color="8064A2"/>
          <w:left w:val="single" w:sz="8" w:space="0" w:color="8064A2"/>
          <w:bottom w:val="single" w:sz="8" w:space="0" w:color="8064A2"/>
          <w:right w:val="single" w:sz="8" w:space="0" w:color="8064A2"/>
          <w:insideV w:val="single" w:sz="8" w:space="0" w:color="8064A2"/>
        </w:tcBorders>
        <w:shd w:val="clear" w:color="auto" w:fill="DFD8E8"/>
      </w:tcPr>
    </w:tblStylePr>
    <w:tblStylePr w:type="band2Horz">
      <w:tblPr/>
      <w:tcPr>
        <w:tcBorders>
          <w:top w:val="single" w:sz="8" w:space="0" w:color="8064A2"/>
          <w:left w:val="single" w:sz="8" w:space="0" w:color="8064A2"/>
          <w:bottom w:val="single" w:sz="8" w:space="0" w:color="8064A2"/>
          <w:right w:val="single" w:sz="8" w:space="0" w:color="8064A2"/>
          <w:insideV w:val="single" w:sz="8" w:space="0" w:color="8064A2"/>
        </w:tcBorders>
      </w:tcPr>
    </w:tblStylePr>
  </w:style>
  <w:style w:type="table" w:customStyle="1" w:styleId="-3252">
    <w:name w:val="淺色格線 - 輔色 3252"/>
    <w:basedOn w:val="aa"/>
    <w:next w:val="aa"/>
    <w:uiPriority w:val="62"/>
    <w:semiHidden/>
    <w:unhideWhenUsed/>
    <w:rsid w:val="00F43BD8"/>
    <w:rPr>
      <w:rFonts w:ascii="Calibri" w:eastAsia="新細明體" w:hAnsi="Calibri" w:cs="Times New Roman"/>
      <w:sz w:val="27"/>
      <w:szCs w:val="27"/>
    </w:rPr>
    <w:tblPr>
      <w:tblStyleRowBandSize w:val="1"/>
      <w:tblStyleColBandSize w:val="1"/>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Pr>
    <w:tblStylePr w:type="firstRow">
      <w:pPr>
        <w:spacing w:before="0" w:after="0" w:line="240" w:lineRule="auto"/>
      </w:pPr>
      <w:rPr>
        <w:rFonts w:ascii="DFKaiShu-SB-Estd-BF" w:eastAsia="新細明體" w:hAnsi="DFKaiShu-SB-Estd-BF" w:cs="Times New Roman"/>
        <w:b/>
        <w:bCs/>
      </w:rPr>
      <w:tblPr/>
      <w:tcPr>
        <w:tcBorders>
          <w:top w:val="single" w:sz="8" w:space="0" w:color="9BBB59"/>
          <w:left w:val="single" w:sz="8" w:space="0" w:color="9BBB59"/>
          <w:bottom w:val="single" w:sz="18" w:space="0" w:color="9BBB59"/>
          <w:right w:val="single" w:sz="8" w:space="0" w:color="9BBB59"/>
          <w:insideH w:val="nil"/>
          <w:insideV w:val="single" w:sz="8" w:space="0" w:color="9BBB59"/>
        </w:tcBorders>
      </w:tcPr>
    </w:tblStylePr>
    <w:tblStylePr w:type="lastRow">
      <w:pPr>
        <w:spacing w:before="0" w:after="0" w:line="240" w:lineRule="auto"/>
      </w:pPr>
      <w:rPr>
        <w:rFonts w:ascii="DFKaiShu-SB-Estd-BF" w:eastAsia="新細明體" w:hAnsi="DFKaiShu-SB-Estd-BF" w:cs="Times New Roman"/>
        <w:b/>
        <w:bCs/>
      </w:rPr>
      <w:tblPr/>
      <w:tcPr>
        <w:tcBorders>
          <w:top w:val="double" w:sz="6" w:space="0" w:color="9BBB59"/>
          <w:left w:val="single" w:sz="8" w:space="0" w:color="9BBB59"/>
          <w:bottom w:val="single" w:sz="8" w:space="0" w:color="9BBB59"/>
          <w:right w:val="single" w:sz="8" w:space="0" w:color="9BBB59"/>
          <w:insideH w:val="nil"/>
          <w:insideV w:val="single" w:sz="8" w:space="0" w:color="9BBB59"/>
        </w:tcBorders>
      </w:tcPr>
    </w:tblStylePr>
    <w:tblStylePr w:type="firstCol">
      <w:rPr>
        <w:rFonts w:ascii="DFKaiShu-SB-Estd-BF" w:eastAsia="新細明體" w:hAnsi="DFKaiShu-SB-Estd-BF" w:cs="Times New Roman"/>
        <w:b/>
        <w:bCs/>
      </w:rPr>
    </w:tblStylePr>
    <w:tblStylePr w:type="lastCol">
      <w:rPr>
        <w:rFonts w:ascii="DFKaiShu-SB-Estd-BF" w:eastAsia="新細明體" w:hAnsi="DFKaiShu-SB-Estd-BF" w:cs="Times New Roman"/>
        <w:b/>
        <w:bCs/>
      </w:rPr>
      <w:tblPr/>
      <w:tcPr>
        <w:tcBorders>
          <w:top w:val="single" w:sz="8" w:space="0" w:color="9BBB59"/>
          <w:left w:val="single" w:sz="8" w:space="0" w:color="9BBB59"/>
          <w:bottom w:val="single" w:sz="8" w:space="0" w:color="9BBB59"/>
          <w:right w:val="single" w:sz="8" w:space="0" w:color="9BBB59"/>
        </w:tcBorders>
      </w:tcPr>
    </w:tblStylePr>
    <w:tblStylePr w:type="band1Vert">
      <w:tblPr/>
      <w:tcPr>
        <w:tcBorders>
          <w:top w:val="single" w:sz="8" w:space="0" w:color="9BBB59"/>
          <w:left w:val="single" w:sz="8" w:space="0" w:color="9BBB59"/>
          <w:bottom w:val="single" w:sz="8" w:space="0" w:color="9BBB59"/>
          <w:right w:val="single" w:sz="8" w:space="0" w:color="9BBB59"/>
        </w:tcBorders>
        <w:shd w:val="clear" w:color="auto" w:fill="E6EED5"/>
      </w:tcPr>
    </w:tblStylePr>
    <w:tblStylePr w:type="band1Horz">
      <w:tblPr/>
      <w:tcPr>
        <w:tcBorders>
          <w:top w:val="single" w:sz="8" w:space="0" w:color="9BBB59"/>
          <w:left w:val="single" w:sz="8" w:space="0" w:color="9BBB59"/>
          <w:bottom w:val="single" w:sz="8" w:space="0" w:color="9BBB59"/>
          <w:right w:val="single" w:sz="8" w:space="0" w:color="9BBB59"/>
          <w:insideV w:val="single" w:sz="8" w:space="0" w:color="9BBB59"/>
        </w:tcBorders>
        <w:shd w:val="clear" w:color="auto" w:fill="E6EED5"/>
      </w:tcPr>
    </w:tblStylePr>
    <w:tblStylePr w:type="band2Horz">
      <w:tblPr/>
      <w:tcPr>
        <w:tcBorders>
          <w:top w:val="single" w:sz="8" w:space="0" w:color="9BBB59"/>
          <w:left w:val="single" w:sz="8" w:space="0" w:color="9BBB59"/>
          <w:bottom w:val="single" w:sz="8" w:space="0" w:color="9BBB59"/>
          <w:right w:val="single" w:sz="8" w:space="0" w:color="9BBB59"/>
          <w:insideV w:val="single" w:sz="8" w:space="0" w:color="9BBB59"/>
        </w:tcBorders>
      </w:tcPr>
    </w:tblStylePr>
  </w:style>
  <w:style w:type="table" w:customStyle="1" w:styleId="-5252">
    <w:name w:val="淺色格線 - 輔色 5252"/>
    <w:basedOn w:val="aa"/>
    <w:next w:val="aa"/>
    <w:uiPriority w:val="62"/>
    <w:semiHidden/>
    <w:unhideWhenUsed/>
    <w:rsid w:val="00F43BD8"/>
    <w:rPr>
      <w:rFonts w:ascii="Calibri" w:eastAsia="新細明體" w:hAnsi="Calibri" w:cs="Times New Roman"/>
      <w:sz w:val="27"/>
      <w:szCs w:val="27"/>
    </w:rPr>
    <w:tblPr>
      <w:tblStyleRowBandSize w:val="1"/>
      <w:tblStyleColBandSize w:val="1"/>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Pr>
    <w:tblStylePr w:type="firstRow">
      <w:pPr>
        <w:spacing w:before="0" w:after="0" w:line="240" w:lineRule="auto"/>
      </w:pPr>
      <w:rPr>
        <w:rFonts w:ascii="DFKaiShu-SB-Estd-BF" w:eastAsia="新細明體" w:hAnsi="DFKaiShu-SB-Estd-BF" w:cs="Times New Roman"/>
        <w:b/>
        <w:bCs/>
      </w:rPr>
      <w:tblPr/>
      <w:tcPr>
        <w:tcBorders>
          <w:top w:val="single" w:sz="8" w:space="0" w:color="4BACC6"/>
          <w:left w:val="single" w:sz="8" w:space="0" w:color="4BACC6"/>
          <w:bottom w:val="single" w:sz="18" w:space="0" w:color="4BACC6"/>
          <w:right w:val="single" w:sz="8" w:space="0" w:color="4BACC6"/>
          <w:insideH w:val="nil"/>
          <w:insideV w:val="single" w:sz="8" w:space="0" w:color="4BACC6"/>
        </w:tcBorders>
      </w:tcPr>
    </w:tblStylePr>
    <w:tblStylePr w:type="lastRow">
      <w:pPr>
        <w:spacing w:before="0" w:after="0" w:line="240" w:lineRule="auto"/>
      </w:pPr>
      <w:rPr>
        <w:rFonts w:ascii="DFKaiShu-SB-Estd-BF" w:eastAsia="新細明體" w:hAnsi="DFKaiShu-SB-Estd-BF" w:cs="Times New Roman"/>
        <w:b/>
        <w:bCs/>
      </w:rPr>
      <w:tblPr/>
      <w:tcPr>
        <w:tcBorders>
          <w:top w:val="double" w:sz="6" w:space="0" w:color="4BACC6"/>
          <w:left w:val="single" w:sz="8" w:space="0" w:color="4BACC6"/>
          <w:bottom w:val="single" w:sz="8" w:space="0" w:color="4BACC6"/>
          <w:right w:val="single" w:sz="8" w:space="0" w:color="4BACC6"/>
          <w:insideH w:val="nil"/>
          <w:insideV w:val="single" w:sz="8" w:space="0" w:color="4BACC6"/>
        </w:tcBorders>
      </w:tcPr>
    </w:tblStylePr>
    <w:tblStylePr w:type="firstCol">
      <w:rPr>
        <w:rFonts w:ascii="DFKaiShu-SB-Estd-BF" w:eastAsia="新細明體" w:hAnsi="DFKaiShu-SB-Estd-BF" w:cs="Times New Roman"/>
        <w:b/>
        <w:bCs/>
      </w:rPr>
    </w:tblStylePr>
    <w:tblStylePr w:type="lastCol">
      <w:rPr>
        <w:rFonts w:ascii="DFKaiShu-SB-Estd-BF" w:eastAsia="新細明體" w:hAnsi="DFKaiShu-SB-Estd-BF" w:cs="Times New Roman"/>
        <w:b/>
        <w:bCs/>
      </w:rPr>
      <w:tblPr/>
      <w:tcPr>
        <w:tcBorders>
          <w:top w:val="single" w:sz="8" w:space="0" w:color="4BACC6"/>
          <w:left w:val="single" w:sz="8" w:space="0" w:color="4BACC6"/>
          <w:bottom w:val="single" w:sz="8" w:space="0" w:color="4BACC6"/>
          <w:right w:val="single" w:sz="8" w:space="0" w:color="4BACC6"/>
        </w:tcBorders>
      </w:tcPr>
    </w:tblStylePr>
    <w:tblStylePr w:type="band1Vert">
      <w:tblPr/>
      <w:tcPr>
        <w:tcBorders>
          <w:top w:val="single" w:sz="8" w:space="0" w:color="4BACC6"/>
          <w:left w:val="single" w:sz="8" w:space="0" w:color="4BACC6"/>
          <w:bottom w:val="single" w:sz="8" w:space="0" w:color="4BACC6"/>
          <w:right w:val="single" w:sz="8" w:space="0" w:color="4BACC6"/>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V w:val="single" w:sz="8" w:space="0" w:color="4BACC6"/>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V w:val="single" w:sz="8" w:space="0" w:color="4BACC6"/>
        </w:tcBorders>
      </w:tcPr>
    </w:tblStylePr>
  </w:style>
  <w:style w:type="table" w:customStyle="1" w:styleId="-11232">
    <w:name w:val="淺色格線 - 輔色 11232"/>
    <w:basedOn w:val="aa"/>
    <w:uiPriority w:val="62"/>
    <w:rsid w:val="00F43BD8"/>
    <w:rPr>
      <w:rFonts w:ascii="Calibri" w:eastAsia="新細明體" w:hAnsi="Calibri" w:cs="Times New Roman"/>
      <w:sz w:val="27"/>
      <w:szCs w:val="27"/>
    </w:rPr>
    <w:tblPr>
      <w:tblStyleRowBandSize w:val="1"/>
      <w:tblStyleColBandSize w:val="1"/>
      <w:tblBorders>
        <w:top w:val="single" w:sz="8" w:space="0" w:color="5B9BD5"/>
        <w:left w:val="single" w:sz="8" w:space="0" w:color="5B9BD5"/>
        <w:bottom w:val="single" w:sz="8" w:space="0" w:color="5B9BD5"/>
        <w:right w:val="single" w:sz="8" w:space="0" w:color="5B9BD5"/>
        <w:insideH w:val="single" w:sz="8" w:space="0" w:color="5B9BD5"/>
        <w:insideV w:val="single" w:sz="8" w:space="0" w:color="5B9BD5"/>
      </w:tblBorders>
    </w:tblPr>
    <w:tblStylePr w:type="firstRow">
      <w:pPr>
        <w:spacing w:before="0" w:after="0" w:line="240" w:lineRule="auto"/>
      </w:pPr>
      <w:rPr>
        <w:rFonts w:ascii="Cambria" w:eastAsia="新細明體" w:hAnsi="Cambria" w:cs="Times New Roman"/>
        <w:b/>
        <w:bCs/>
      </w:rPr>
      <w:tblPr/>
      <w:tcPr>
        <w:tcBorders>
          <w:top w:val="single" w:sz="8" w:space="0" w:color="5B9BD5"/>
          <w:left w:val="single" w:sz="8" w:space="0" w:color="5B9BD5"/>
          <w:bottom w:val="single" w:sz="18" w:space="0" w:color="5B9BD5"/>
          <w:right w:val="single" w:sz="8" w:space="0" w:color="5B9BD5"/>
          <w:insideH w:val="nil"/>
          <w:insideV w:val="single" w:sz="8" w:space="0" w:color="5B9BD5"/>
        </w:tcBorders>
      </w:tcPr>
    </w:tblStylePr>
    <w:tblStylePr w:type="lastRow">
      <w:pPr>
        <w:spacing w:before="0" w:after="0" w:line="240" w:lineRule="auto"/>
      </w:pPr>
      <w:rPr>
        <w:rFonts w:ascii="Cambria" w:eastAsia="新細明體" w:hAnsi="Cambria" w:cs="Times New Roman"/>
        <w:b/>
        <w:bCs/>
      </w:rPr>
      <w:tblPr/>
      <w:tcPr>
        <w:tcBorders>
          <w:top w:val="double" w:sz="6" w:space="0" w:color="5B9BD5"/>
          <w:left w:val="single" w:sz="8" w:space="0" w:color="5B9BD5"/>
          <w:bottom w:val="single" w:sz="8" w:space="0" w:color="5B9BD5"/>
          <w:right w:val="single" w:sz="8" w:space="0" w:color="5B9BD5"/>
          <w:insideH w:val="nil"/>
          <w:insideV w:val="single" w:sz="8" w:space="0" w:color="5B9BD5"/>
        </w:tcBorders>
      </w:tcPr>
    </w:tblStylePr>
    <w:tblStylePr w:type="firstCol">
      <w:rPr>
        <w:rFonts w:ascii="Cambria" w:eastAsia="新細明體" w:hAnsi="Cambria" w:cs="Times New Roman"/>
        <w:b/>
        <w:bCs/>
      </w:rPr>
    </w:tblStylePr>
    <w:tblStylePr w:type="lastCol">
      <w:rPr>
        <w:rFonts w:ascii="Cambria" w:eastAsia="新細明體" w:hAnsi="Cambria" w:cs="Times New Roman"/>
        <w:b/>
        <w:bCs/>
      </w:rPr>
      <w:tblPr/>
      <w:tcPr>
        <w:tcBorders>
          <w:top w:val="single" w:sz="8" w:space="0" w:color="5B9BD5"/>
          <w:left w:val="single" w:sz="8" w:space="0" w:color="5B9BD5"/>
          <w:bottom w:val="single" w:sz="8" w:space="0" w:color="5B9BD5"/>
          <w:right w:val="single" w:sz="8" w:space="0" w:color="5B9BD5"/>
        </w:tcBorders>
      </w:tcPr>
    </w:tblStylePr>
    <w:tblStylePr w:type="band1Vert">
      <w:tblPr/>
      <w:tcPr>
        <w:tcBorders>
          <w:top w:val="single" w:sz="8" w:space="0" w:color="5B9BD5"/>
          <w:left w:val="single" w:sz="8" w:space="0" w:color="5B9BD5"/>
          <w:bottom w:val="single" w:sz="8" w:space="0" w:color="5B9BD5"/>
          <w:right w:val="single" w:sz="8" w:space="0" w:color="5B9BD5"/>
        </w:tcBorders>
        <w:shd w:val="clear" w:color="auto" w:fill="D6E6F4"/>
      </w:tcPr>
    </w:tblStylePr>
    <w:tblStylePr w:type="band1Horz">
      <w:tblPr/>
      <w:tcPr>
        <w:tcBorders>
          <w:top w:val="single" w:sz="8" w:space="0" w:color="5B9BD5"/>
          <w:left w:val="single" w:sz="8" w:space="0" w:color="5B9BD5"/>
          <w:bottom w:val="single" w:sz="8" w:space="0" w:color="5B9BD5"/>
          <w:right w:val="single" w:sz="8" w:space="0" w:color="5B9BD5"/>
          <w:insideV w:val="single" w:sz="8" w:space="0" w:color="5B9BD5"/>
        </w:tcBorders>
        <w:shd w:val="clear" w:color="auto" w:fill="D6E6F4"/>
      </w:tcPr>
    </w:tblStylePr>
    <w:tblStylePr w:type="band2Horz">
      <w:tblPr/>
      <w:tcPr>
        <w:tcBorders>
          <w:top w:val="single" w:sz="8" w:space="0" w:color="5B9BD5"/>
          <w:left w:val="single" w:sz="8" w:space="0" w:color="5B9BD5"/>
          <w:bottom w:val="single" w:sz="8" w:space="0" w:color="5B9BD5"/>
          <w:right w:val="single" w:sz="8" w:space="0" w:color="5B9BD5"/>
          <w:insideV w:val="single" w:sz="8" w:space="0" w:color="5B9BD5"/>
        </w:tcBorders>
      </w:tcPr>
    </w:tblStylePr>
  </w:style>
  <w:style w:type="table" w:customStyle="1" w:styleId="1-111332">
    <w:name w:val="暗色清單 1 - 輔色 111332"/>
    <w:basedOn w:val="aa"/>
    <w:uiPriority w:val="65"/>
    <w:rsid w:val="00F43BD8"/>
    <w:rPr>
      <w:rFonts w:ascii="Calibri" w:eastAsia="新細明體" w:hAnsi="Calibri" w:cs="Times New Roman"/>
      <w:color w:val="000000"/>
      <w:sz w:val="27"/>
      <w:szCs w:val="27"/>
    </w:rPr>
    <w:tblPr>
      <w:tblStyleRowBandSize w:val="1"/>
      <w:tblStyleColBandSize w:val="1"/>
      <w:tblBorders>
        <w:top w:val="single" w:sz="8" w:space="0" w:color="5B9BD5"/>
        <w:bottom w:val="single" w:sz="8" w:space="0" w:color="5B9BD5"/>
      </w:tblBorders>
    </w:tblPr>
    <w:tblStylePr w:type="firstRow">
      <w:rPr>
        <w:rFonts w:ascii="Cambria" w:eastAsia="新細明體" w:hAnsi="Cambria" w:cs="Times New Roman"/>
      </w:rPr>
      <w:tblPr/>
      <w:tcPr>
        <w:tcBorders>
          <w:top w:val="nil"/>
          <w:bottom w:val="single" w:sz="8" w:space="0" w:color="5B9BD5"/>
        </w:tcBorders>
      </w:tcPr>
    </w:tblStylePr>
    <w:tblStylePr w:type="lastRow">
      <w:rPr>
        <w:b/>
        <w:bCs/>
        <w:color w:val="44546A"/>
      </w:rPr>
      <w:tblPr/>
      <w:tcPr>
        <w:tcBorders>
          <w:top w:val="single" w:sz="8" w:space="0" w:color="5B9BD5"/>
          <w:bottom w:val="single" w:sz="8" w:space="0" w:color="5B9BD5"/>
        </w:tcBorders>
      </w:tcPr>
    </w:tblStylePr>
    <w:tblStylePr w:type="firstCol">
      <w:rPr>
        <w:b/>
        <w:bCs/>
      </w:rPr>
    </w:tblStylePr>
    <w:tblStylePr w:type="lastCol">
      <w:rPr>
        <w:b/>
        <w:bCs/>
      </w:rPr>
      <w:tblPr/>
      <w:tcPr>
        <w:tcBorders>
          <w:top w:val="single" w:sz="8" w:space="0" w:color="5B9BD5"/>
          <w:bottom w:val="single" w:sz="8" w:space="0" w:color="5B9BD5"/>
        </w:tcBorders>
      </w:tcPr>
    </w:tblStylePr>
    <w:tblStylePr w:type="band1Vert">
      <w:tblPr/>
      <w:tcPr>
        <w:shd w:val="clear" w:color="auto" w:fill="D6E6F4"/>
      </w:tcPr>
    </w:tblStylePr>
    <w:tblStylePr w:type="band1Horz">
      <w:tblPr/>
      <w:tcPr>
        <w:shd w:val="clear" w:color="auto" w:fill="D6E6F4"/>
      </w:tcPr>
    </w:tblStylePr>
  </w:style>
  <w:style w:type="table" w:customStyle="1" w:styleId="-111332">
    <w:name w:val="淺色格線 - 輔色 111332"/>
    <w:basedOn w:val="aa"/>
    <w:uiPriority w:val="62"/>
    <w:rsid w:val="00F43BD8"/>
    <w:rPr>
      <w:rFonts w:ascii="Calibri" w:eastAsia="新細明體" w:hAnsi="Calibri" w:cs="Times New Roman"/>
      <w:sz w:val="27"/>
      <w:szCs w:val="27"/>
    </w:rPr>
    <w:tblPr>
      <w:tblStyleRowBandSize w:val="1"/>
      <w:tblStyleColBandSize w:val="1"/>
      <w:tblBorders>
        <w:top w:val="single" w:sz="8" w:space="0" w:color="5B9BD5"/>
        <w:left w:val="single" w:sz="8" w:space="0" w:color="5B9BD5"/>
        <w:bottom w:val="single" w:sz="8" w:space="0" w:color="5B9BD5"/>
        <w:right w:val="single" w:sz="8" w:space="0" w:color="5B9BD5"/>
        <w:insideH w:val="single" w:sz="8" w:space="0" w:color="5B9BD5"/>
        <w:insideV w:val="single" w:sz="8" w:space="0" w:color="5B9BD5"/>
      </w:tblBorders>
    </w:tblPr>
    <w:tblStylePr w:type="firstRow">
      <w:pPr>
        <w:spacing w:before="0" w:after="0" w:line="240" w:lineRule="auto"/>
      </w:pPr>
      <w:rPr>
        <w:rFonts w:ascii="Cambria" w:eastAsia="新細明體" w:hAnsi="Cambria" w:cs="Times New Roman"/>
        <w:b/>
        <w:bCs/>
      </w:rPr>
      <w:tblPr/>
      <w:tcPr>
        <w:tcBorders>
          <w:top w:val="single" w:sz="8" w:space="0" w:color="5B9BD5"/>
          <w:left w:val="single" w:sz="8" w:space="0" w:color="5B9BD5"/>
          <w:bottom w:val="single" w:sz="18" w:space="0" w:color="5B9BD5"/>
          <w:right w:val="single" w:sz="8" w:space="0" w:color="5B9BD5"/>
          <w:insideH w:val="nil"/>
          <w:insideV w:val="single" w:sz="8" w:space="0" w:color="5B9BD5"/>
        </w:tcBorders>
      </w:tcPr>
    </w:tblStylePr>
    <w:tblStylePr w:type="lastRow">
      <w:pPr>
        <w:spacing w:before="0" w:after="0" w:line="240" w:lineRule="auto"/>
      </w:pPr>
      <w:rPr>
        <w:rFonts w:ascii="Cambria" w:eastAsia="新細明體" w:hAnsi="Cambria" w:cs="Times New Roman"/>
        <w:b/>
        <w:bCs/>
      </w:rPr>
      <w:tblPr/>
      <w:tcPr>
        <w:tcBorders>
          <w:top w:val="double" w:sz="6" w:space="0" w:color="5B9BD5"/>
          <w:left w:val="single" w:sz="8" w:space="0" w:color="5B9BD5"/>
          <w:bottom w:val="single" w:sz="8" w:space="0" w:color="5B9BD5"/>
          <w:right w:val="single" w:sz="8" w:space="0" w:color="5B9BD5"/>
          <w:insideH w:val="nil"/>
          <w:insideV w:val="single" w:sz="8" w:space="0" w:color="5B9BD5"/>
        </w:tcBorders>
      </w:tcPr>
    </w:tblStylePr>
    <w:tblStylePr w:type="firstCol">
      <w:rPr>
        <w:rFonts w:ascii="Cambria" w:eastAsia="新細明體" w:hAnsi="Cambria" w:cs="Times New Roman"/>
        <w:b/>
        <w:bCs/>
      </w:rPr>
    </w:tblStylePr>
    <w:tblStylePr w:type="lastCol">
      <w:rPr>
        <w:rFonts w:ascii="Cambria" w:eastAsia="新細明體" w:hAnsi="Cambria" w:cs="Times New Roman"/>
        <w:b/>
        <w:bCs/>
      </w:rPr>
      <w:tblPr/>
      <w:tcPr>
        <w:tcBorders>
          <w:top w:val="single" w:sz="8" w:space="0" w:color="5B9BD5"/>
          <w:left w:val="single" w:sz="8" w:space="0" w:color="5B9BD5"/>
          <w:bottom w:val="single" w:sz="8" w:space="0" w:color="5B9BD5"/>
          <w:right w:val="single" w:sz="8" w:space="0" w:color="5B9BD5"/>
        </w:tcBorders>
      </w:tcPr>
    </w:tblStylePr>
    <w:tblStylePr w:type="band1Vert">
      <w:tblPr/>
      <w:tcPr>
        <w:tcBorders>
          <w:top w:val="single" w:sz="8" w:space="0" w:color="5B9BD5"/>
          <w:left w:val="single" w:sz="8" w:space="0" w:color="5B9BD5"/>
          <w:bottom w:val="single" w:sz="8" w:space="0" w:color="5B9BD5"/>
          <w:right w:val="single" w:sz="8" w:space="0" w:color="5B9BD5"/>
        </w:tcBorders>
        <w:shd w:val="clear" w:color="auto" w:fill="D6E6F4"/>
      </w:tcPr>
    </w:tblStylePr>
    <w:tblStylePr w:type="band1Horz">
      <w:tblPr/>
      <w:tcPr>
        <w:tcBorders>
          <w:top w:val="single" w:sz="8" w:space="0" w:color="5B9BD5"/>
          <w:left w:val="single" w:sz="8" w:space="0" w:color="5B9BD5"/>
          <w:bottom w:val="single" w:sz="8" w:space="0" w:color="5B9BD5"/>
          <w:right w:val="single" w:sz="8" w:space="0" w:color="5B9BD5"/>
          <w:insideV w:val="single" w:sz="8" w:space="0" w:color="5B9BD5"/>
        </w:tcBorders>
        <w:shd w:val="clear" w:color="auto" w:fill="D6E6F4"/>
      </w:tcPr>
    </w:tblStylePr>
    <w:tblStylePr w:type="band2Horz">
      <w:tblPr/>
      <w:tcPr>
        <w:tcBorders>
          <w:top w:val="single" w:sz="8" w:space="0" w:color="5B9BD5"/>
          <w:left w:val="single" w:sz="8" w:space="0" w:color="5B9BD5"/>
          <w:bottom w:val="single" w:sz="8" w:space="0" w:color="5B9BD5"/>
          <w:right w:val="single" w:sz="8" w:space="0" w:color="5B9BD5"/>
          <w:insideV w:val="single" w:sz="8" w:space="0" w:color="5B9BD5"/>
        </w:tcBorders>
      </w:tcPr>
    </w:tblStylePr>
  </w:style>
  <w:style w:type="table" w:customStyle="1" w:styleId="1-1111132">
    <w:name w:val="暗色清單 1 - 輔色 1111132"/>
    <w:basedOn w:val="aa"/>
    <w:uiPriority w:val="65"/>
    <w:rsid w:val="00F43BD8"/>
    <w:rPr>
      <w:rFonts w:ascii="Calibri" w:eastAsia="新細明體" w:hAnsi="Calibri" w:cs="Times New Roman"/>
      <w:color w:val="000000"/>
      <w:sz w:val="27"/>
      <w:szCs w:val="27"/>
    </w:rPr>
    <w:tblPr>
      <w:tblStyleRowBandSize w:val="1"/>
      <w:tblStyleColBandSize w:val="1"/>
      <w:tblBorders>
        <w:top w:val="single" w:sz="8" w:space="0" w:color="5B9BD5"/>
        <w:bottom w:val="single" w:sz="8" w:space="0" w:color="5B9BD5"/>
      </w:tblBorders>
    </w:tblPr>
    <w:tblStylePr w:type="firstRow">
      <w:rPr>
        <w:rFonts w:ascii="Cambria" w:eastAsia="新細明體" w:hAnsi="Cambria" w:cs="Times New Roman"/>
      </w:rPr>
      <w:tblPr/>
      <w:tcPr>
        <w:tcBorders>
          <w:top w:val="nil"/>
          <w:bottom w:val="single" w:sz="8" w:space="0" w:color="5B9BD5"/>
        </w:tcBorders>
      </w:tcPr>
    </w:tblStylePr>
    <w:tblStylePr w:type="lastRow">
      <w:rPr>
        <w:b/>
        <w:bCs/>
        <w:color w:val="44546A"/>
      </w:rPr>
      <w:tblPr/>
      <w:tcPr>
        <w:tcBorders>
          <w:top w:val="single" w:sz="8" w:space="0" w:color="5B9BD5"/>
          <w:bottom w:val="single" w:sz="8" w:space="0" w:color="5B9BD5"/>
        </w:tcBorders>
      </w:tcPr>
    </w:tblStylePr>
    <w:tblStylePr w:type="firstCol">
      <w:rPr>
        <w:b/>
        <w:bCs/>
      </w:rPr>
    </w:tblStylePr>
    <w:tblStylePr w:type="lastCol">
      <w:rPr>
        <w:b/>
        <w:bCs/>
      </w:rPr>
      <w:tblPr/>
      <w:tcPr>
        <w:tcBorders>
          <w:top w:val="single" w:sz="8" w:space="0" w:color="5B9BD5"/>
          <w:bottom w:val="single" w:sz="8" w:space="0" w:color="5B9BD5"/>
        </w:tcBorders>
      </w:tcPr>
    </w:tblStylePr>
    <w:tblStylePr w:type="band1Vert">
      <w:tblPr/>
      <w:tcPr>
        <w:shd w:val="clear" w:color="auto" w:fill="D6E6F4"/>
      </w:tcPr>
    </w:tblStylePr>
    <w:tblStylePr w:type="band1Horz">
      <w:tblPr/>
      <w:tcPr>
        <w:shd w:val="clear" w:color="auto" w:fill="D6E6F4"/>
      </w:tcPr>
    </w:tblStylePr>
  </w:style>
  <w:style w:type="table" w:customStyle="1" w:styleId="-1111132">
    <w:name w:val="淺色格線 - 輔色 1111132"/>
    <w:basedOn w:val="aa"/>
    <w:uiPriority w:val="62"/>
    <w:rsid w:val="00F43BD8"/>
    <w:rPr>
      <w:rFonts w:ascii="Calibri" w:eastAsia="新細明體" w:hAnsi="Calibri" w:cs="Times New Roman"/>
      <w:sz w:val="27"/>
      <w:szCs w:val="27"/>
    </w:rPr>
    <w:tblPr>
      <w:tblStyleRowBandSize w:val="1"/>
      <w:tblStyleColBandSize w:val="1"/>
      <w:tblBorders>
        <w:top w:val="single" w:sz="8" w:space="0" w:color="5B9BD5"/>
        <w:left w:val="single" w:sz="8" w:space="0" w:color="5B9BD5"/>
        <w:bottom w:val="single" w:sz="8" w:space="0" w:color="5B9BD5"/>
        <w:right w:val="single" w:sz="8" w:space="0" w:color="5B9BD5"/>
        <w:insideH w:val="single" w:sz="8" w:space="0" w:color="5B9BD5"/>
        <w:insideV w:val="single" w:sz="8" w:space="0" w:color="5B9BD5"/>
      </w:tblBorders>
    </w:tblPr>
    <w:tblStylePr w:type="firstRow">
      <w:pPr>
        <w:spacing w:before="0" w:after="0" w:line="240" w:lineRule="auto"/>
      </w:pPr>
      <w:rPr>
        <w:rFonts w:ascii="Cambria" w:eastAsia="新細明體" w:hAnsi="Cambria" w:cs="Times New Roman"/>
        <w:b/>
        <w:bCs/>
      </w:rPr>
      <w:tblPr/>
      <w:tcPr>
        <w:tcBorders>
          <w:top w:val="single" w:sz="8" w:space="0" w:color="5B9BD5"/>
          <w:left w:val="single" w:sz="8" w:space="0" w:color="5B9BD5"/>
          <w:bottom w:val="single" w:sz="18" w:space="0" w:color="5B9BD5"/>
          <w:right w:val="single" w:sz="8" w:space="0" w:color="5B9BD5"/>
          <w:insideH w:val="nil"/>
          <w:insideV w:val="single" w:sz="8" w:space="0" w:color="5B9BD5"/>
        </w:tcBorders>
      </w:tcPr>
    </w:tblStylePr>
    <w:tblStylePr w:type="lastRow">
      <w:pPr>
        <w:spacing w:before="0" w:after="0" w:line="240" w:lineRule="auto"/>
      </w:pPr>
      <w:rPr>
        <w:rFonts w:ascii="Cambria" w:eastAsia="新細明體" w:hAnsi="Cambria" w:cs="Times New Roman"/>
        <w:b/>
        <w:bCs/>
      </w:rPr>
      <w:tblPr/>
      <w:tcPr>
        <w:tcBorders>
          <w:top w:val="double" w:sz="6" w:space="0" w:color="5B9BD5"/>
          <w:left w:val="single" w:sz="8" w:space="0" w:color="5B9BD5"/>
          <w:bottom w:val="single" w:sz="8" w:space="0" w:color="5B9BD5"/>
          <w:right w:val="single" w:sz="8" w:space="0" w:color="5B9BD5"/>
          <w:insideH w:val="nil"/>
          <w:insideV w:val="single" w:sz="8" w:space="0" w:color="5B9BD5"/>
        </w:tcBorders>
      </w:tcPr>
    </w:tblStylePr>
    <w:tblStylePr w:type="firstCol">
      <w:rPr>
        <w:rFonts w:ascii="Cambria" w:eastAsia="新細明體" w:hAnsi="Cambria" w:cs="Times New Roman"/>
        <w:b/>
        <w:bCs/>
      </w:rPr>
    </w:tblStylePr>
    <w:tblStylePr w:type="lastCol">
      <w:rPr>
        <w:rFonts w:ascii="Cambria" w:eastAsia="新細明體" w:hAnsi="Cambria" w:cs="Times New Roman"/>
        <w:b/>
        <w:bCs/>
      </w:rPr>
      <w:tblPr/>
      <w:tcPr>
        <w:tcBorders>
          <w:top w:val="single" w:sz="8" w:space="0" w:color="5B9BD5"/>
          <w:left w:val="single" w:sz="8" w:space="0" w:color="5B9BD5"/>
          <w:bottom w:val="single" w:sz="8" w:space="0" w:color="5B9BD5"/>
          <w:right w:val="single" w:sz="8" w:space="0" w:color="5B9BD5"/>
        </w:tcBorders>
      </w:tcPr>
    </w:tblStylePr>
    <w:tblStylePr w:type="band1Vert">
      <w:tblPr/>
      <w:tcPr>
        <w:tcBorders>
          <w:top w:val="single" w:sz="8" w:space="0" w:color="5B9BD5"/>
          <w:left w:val="single" w:sz="8" w:space="0" w:color="5B9BD5"/>
          <w:bottom w:val="single" w:sz="8" w:space="0" w:color="5B9BD5"/>
          <w:right w:val="single" w:sz="8" w:space="0" w:color="5B9BD5"/>
        </w:tcBorders>
        <w:shd w:val="clear" w:color="auto" w:fill="D6E6F4"/>
      </w:tcPr>
    </w:tblStylePr>
    <w:tblStylePr w:type="band1Horz">
      <w:tblPr/>
      <w:tcPr>
        <w:tcBorders>
          <w:top w:val="single" w:sz="8" w:space="0" w:color="5B9BD5"/>
          <w:left w:val="single" w:sz="8" w:space="0" w:color="5B9BD5"/>
          <w:bottom w:val="single" w:sz="8" w:space="0" w:color="5B9BD5"/>
          <w:right w:val="single" w:sz="8" w:space="0" w:color="5B9BD5"/>
          <w:insideV w:val="single" w:sz="8" w:space="0" w:color="5B9BD5"/>
        </w:tcBorders>
        <w:shd w:val="clear" w:color="auto" w:fill="D6E6F4"/>
      </w:tcPr>
    </w:tblStylePr>
    <w:tblStylePr w:type="band2Horz">
      <w:tblPr/>
      <w:tcPr>
        <w:tcBorders>
          <w:top w:val="single" w:sz="8" w:space="0" w:color="5B9BD5"/>
          <w:left w:val="single" w:sz="8" w:space="0" w:color="5B9BD5"/>
          <w:bottom w:val="single" w:sz="8" w:space="0" w:color="5B9BD5"/>
          <w:right w:val="single" w:sz="8" w:space="0" w:color="5B9BD5"/>
          <w:insideV w:val="single" w:sz="8" w:space="0" w:color="5B9BD5"/>
        </w:tcBorders>
      </w:tcPr>
    </w:tblStylePr>
  </w:style>
  <w:style w:type="table" w:customStyle="1" w:styleId="1-1112132">
    <w:name w:val="暗色清單 1 - 輔色 1112132"/>
    <w:basedOn w:val="aa"/>
    <w:uiPriority w:val="65"/>
    <w:rsid w:val="00F43BD8"/>
    <w:rPr>
      <w:rFonts w:ascii="Calibri" w:eastAsia="新細明體" w:hAnsi="Calibri" w:cs="Times New Roman"/>
      <w:color w:val="000000"/>
      <w:sz w:val="27"/>
      <w:szCs w:val="27"/>
    </w:rPr>
    <w:tblPr>
      <w:tblStyleRowBandSize w:val="1"/>
      <w:tblStyleColBandSize w:val="1"/>
      <w:tblBorders>
        <w:top w:val="single" w:sz="8" w:space="0" w:color="5B9BD5"/>
        <w:bottom w:val="single" w:sz="8" w:space="0" w:color="5B9BD5"/>
      </w:tblBorders>
    </w:tblPr>
    <w:tblStylePr w:type="firstRow">
      <w:rPr>
        <w:rFonts w:ascii="Cambria" w:eastAsia="新細明體" w:hAnsi="Cambria" w:cs="Times New Roman"/>
      </w:rPr>
      <w:tblPr/>
      <w:tcPr>
        <w:tcBorders>
          <w:top w:val="nil"/>
          <w:bottom w:val="single" w:sz="8" w:space="0" w:color="5B9BD5"/>
        </w:tcBorders>
      </w:tcPr>
    </w:tblStylePr>
    <w:tblStylePr w:type="lastRow">
      <w:rPr>
        <w:b/>
        <w:bCs/>
        <w:color w:val="44546A"/>
      </w:rPr>
      <w:tblPr/>
      <w:tcPr>
        <w:tcBorders>
          <w:top w:val="single" w:sz="8" w:space="0" w:color="5B9BD5"/>
          <w:bottom w:val="single" w:sz="8" w:space="0" w:color="5B9BD5"/>
        </w:tcBorders>
      </w:tcPr>
    </w:tblStylePr>
    <w:tblStylePr w:type="firstCol">
      <w:rPr>
        <w:b/>
        <w:bCs/>
      </w:rPr>
    </w:tblStylePr>
    <w:tblStylePr w:type="lastCol">
      <w:rPr>
        <w:b/>
        <w:bCs/>
      </w:rPr>
      <w:tblPr/>
      <w:tcPr>
        <w:tcBorders>
          <w:top w:val="single" w:sz="8" w:space="0" w:color="5B9BD5"/>
          <w:bottom w:val="single" w:sz="8" w:space="0" w:color="5B9BD5"/>
        </w:tcBorders>
      </w:tcPr>
    </w:tblStylePr>
    <w:tblStylePr w:type="band1Vert">
      <w:tblPr/>
      <w:tcPr>
        <w:shd w:val="clear" w:color="auto" w:fill="D6E6F4"/>
      </w:tcPr>
    </w:tblStylePr>
    <w:tblStylePr w:type="band1Horz">
      <w:tblPr/>
      <w:tcPr>
        <w:shd w:val="clear" w:color="auto" w:fill="D6E6F4"/>
      </w:tcPr>
    </w:tblStylePr>
  </w:style>
  <w:style w:type="table" w:customStyle="1" w:styleId="-1112132">
    <w:name w:val="淺色格線 - 輔色 1112132"/>
    <w:basedOn w:val="aa"/>
    <w:uiPriority w:val="62"/>
    <w:rsid w:val="00F43BD8"/>
    <w:rPr>
      <w:rFonts w:ascii="Calibri" w:eastAsia="新細明體" w:hAnsi="Calibri" w:cs="Times New Roman"/>
      <w:sz w:val="27"/>
      <w:szCs w:val="27"/>
    </w:rPr>
    <w:tblPr>
      <w:tblStyleRowBandSize w:val="1"/>
      <w:tblStyleColBandSize w:val="1"/>
      <w:tblBorders>
        <w:top w:val="single" w:sz="8" w:space="0" w:color="5B9BD5"/>
        <w:left w:val="single" w:sz="8" w:space="0" w:color="5B9BD5"/>
        <w:bottom w:val="single" w:sz="8" w:space="0" w:color="5B9BD5"/>
        <w:right w:val="single" w:sz="8" w:space="0" w:color="5B9BD5"/>
        <w:insideH w:val="single" w:sz="8" w:space="0" w:color="5B9BD5"/>
        <w:insideV w:val="single" w:sz="8" w:space="0" w:color="5B9BD5"/>
      </w:tblBorders>
    </w:tblPr>
    <w:tblStylePr w:type="firstRow">
      <w:pPr>
        <w:spacing w:before="0" w:after="0" w:line="240" w:lineRule="auto"/>
      </w:pPr>
      <w:rPr>
        <w:rFonts w:ascii="Cambria" w:eastAsia="新細明體" w:hAnsi="Cambria" w:cs="Times New Roman"/>
        <w:b/>
        <w:bCs/>
      </w:rPr>
      <w:tblPr/>
      <w:tcPr>
        <w:tcBorders>
          <w:top w:val="single" w:sz="8" w:space="0" w:color="5B9BD5"/>
          <w:left w:val="single" w:sz="8" w:space="0" w:color="5B9BD5"/>
          <w:bottom w:val="single" w:sz="18" w:space="0" w:color="5B9BD5"/>
          <w:right w:val="single" w:sz="8" w:space="0" w:color="5B9BD5"/>
          <w:insideH w:val="nil"/>
          <w:insideV w:val="single" w:sz="8" w:space="0" w:color="5B9BD5"/>
        </w:tcBorders>
      </w:tcPr>
    </w:tblStylePr>
    <w:tblStylePr w:type="lastRow">
      <w:pPr>
        <w:spacing w:before="0" w:after="0" w:line="240" w:lineRule="auto"/>
      </w:pPr>
      <w:rPr>
        <w:rFonts w:ascii="Cambria" w:eastAsia="新細明體" w:hAnsi="Cambria" w:cs="Times New Roman"/>
        <w:b/>
        <w:bCs/>
      </w:rPr>
      <w:tblPr/>
      <w:tcPr>
        <w:tcBorders>
          <w:top w:val="double" w:sz="6" w:space="0" w:color="5B9BD5"/>
          <w:left w:val="single" w:sz="8" w:space="0" w:color="5B9BD5"/>
          <w:bottom w:val="single" w:sz="8" w:space="0" w:color="5B9BD5"/>
          <w:right w:val="single" w:sz="8" w:space="0" w:color="5B9BD5"/>
          <w:insideH w:val="nil"/>
          <w:insideV w:val="single" w:sz="8" w:space="0" w:color="5B9BD5"/>
        </w:tcBorders>
      </w:tcPr>
    </w:tblStylePr>
    <w:tblStylePr w:type="firstCol">
      <w:rPr>
        <w:rFonts w:ascii="Cambria" w:eastAsia="新細明體" w:hAnsi="Cambria" w:cs="Times New Roman"/>
        <w:b/>
        <w:bCs/>
      </w:rPr>
    </w:tblStylePr>
    <w:tblStylePr w:type="lastCol">
      <w:rPr>
        <w:rFonts w:ascii="Cambria" w:eastAsia="新細明體" w:hAnsi="Cambria" w:cs="Times New Roman"/>
        <w:b/>
        <w:bCs/>
      </w:rPr>
      <w:tblPr/>
      <w:tcPr>
        <w:tcBorders>
          <w:top w:val="single" w:sz="8" w:space="0" w:color="5B9BD5"/>
          <w:left w:val="single" w:sz="8" w:space="0" w:color="5B9BD5"/>
          <w:bottom w:val="single" w:sz="8" w:space="0" w:color="5B9BD5"/>
          <w:right w:val="single" w:sz="8" w:space="0" w:color="5B9BD5"/>
        </w:tcBorders>
      </w:tcPr>
    </w:tblStylePr>
    <w:tblStylePr w:type="band1Vert">
      <w:tblPr/>
      <w:tcPr>
        <w:tcBorders>
          <w:top w:val="single" w:sz="8" w:space="0" w:color="5B9BD5"/>
          <w:left w:val="single" w:sz="8" w:space="0" w:color="5B9BD5"/>
          <w:bottom w:val="single" w:sz="8" w:space="0" w:color="5B9BD5"/>
          <w:right w:val="single" w:sz="8" w:space="0" w:color="5B9BD5"/>
        </w:tcBorders>
        <w:shd w:val="clear" w:color="auto" w:fill="D6E6F4"/>
      </w:tcPr>
    </w:tblStylePr>
    <w:tblStylePr w:type="band1Horz">
      <w:tblPr/>
      <w:tcPr>
        <w:tcBorders>
          <w:top w:val="single" w:sz="8" w:space="0" w:color="5B9BD5"/>
          <w:left w:val="single" w:sz="8" w:space="0" w:color="5B9BD5"/>
          <w:bottom w:val="single" w:sz="8" w:space="0" w:color="5B9BD5"/>
          <w:right w:val="single" w:sz="8" w:space="0" w:color="5B9BD5"/>
          <w:insideV w:val="single" w:sz="8" w:space="0" w:color="5B9BD5"/>
        </w:tcBorders>
        <w:shd w:val="clear" w:color="auto" w:fill="D6E6F4"/>
      </w:tcPr>
    </w:tblStylePr>
    <w:tblStylePr w:type="band2Horz">
      <w:tblPr/>
      <w:tcPr>
        <w:tcBorders>
          <w:top w:val="single" w:sz="8" w:space="0" w:color="5B9BD5"/>
          <w:left w:val="single" w:sz="8" w:space="0" w:color="5B9BD5"/>
          <w:bottom w:val="single" w:sz="8" w:space="0" w:color="5B9BD5"/>
          <w:right w:val="single" w:sz="8" w:space="0" w:color="5B9BD5"/>
          <w:insideV w:val="single" w:sz="8" w:space="0" w:color="5B9BD5"/>
        </w:tcBorders>
      </w:tcPr>
    </w:tblStylePr>
  </w:style>
  <w:style w:type="table" w:customStyle="1" w:styleId="1-111432">
    <w:name w:val="暗色清單 1 - 輔色 111432"/>
    <w:basedOn w:val="aa"/>
    <w:uiPriority w:val="65"/>
    <w:rsid w:val="00F43BD8"/>
    <w:rPr>
      <w:rFonts w:ascii="Calibri" w:eastAsia="新細明體" w:hAnsi="Calibri" w:cs="Times New Roman"/>
      <w:color w:val="000000"/>
      <w:sz w:val="27"/>
      <w:szCs w:val="27"/>
    </w:rPr>
    <w:tblPr>
      <w:tblStyleRowBandSize w:val="1"/>
      <w:tblStyleColBandSize w:val="1"/>
      <w:tblBorders>
        <w:top w:val="single" w:sz="8" w:space="0" w:color="5B9BD5"/>
        <w:bottom w:val="single" w:sz="8" w:space="0" w:color="5B9BD5"/>
      </w:tblBorders>
    </w:tblPr>
    <w:tblStylePr w:type="firstRow">
      <w:rPr>
        <w:rFonts w:ascii="Comic Sans MS" w:eastAsia="新細明體" w:hAnsi="Comic Sans MS" w:cs="Times New Roman"/>
      </w:rPr>
      <w:tblPr/>
      <w:tcPr>
        <w:tcBorders>
          <w:top w:val="nil"/>
          <w:bottom w:val="single" w:sz="8" w:space="0" w:color="5B9BD5"/>
        </w:tcBorders>
      </w:tcPr>
    </w:tblStylePr>
    <w:tblStylePr w:type="lastRow">
      <w:rPr>
        <w:b/>
        <w:bCs/>
        <w:color w:val="44546A"/>
      </w:rPr>
      <w:tblPr/>
      <w:tcPr>
        <w:tcBorders>
          <w:top w:val="single" w:sz="8" w:space="0" w:color="5B9BD5"/>
          <w:bottom w:val="single" w:sz="8" w:space="0" w:color="5B9BD5"/>
        </w:tcBorders>
      </w:tcPr>
    </w:tblStylePr>
    <w:tblStylePr w:type="firstCol">
      <w:rPr>
        <w:b/>
        <w:bCs/>
      </w:rPr>
    </w:tblStylePr>
    <w:tblStylePr w:type="lastCol">
      <w:rPr>
        <w:b/>
        <w:bCs/>
      </w:rPr>
      <w:tblPr/>
      <w:tcPr>
        <w:tcBorders>
          <w:top w:val="single" w:sz="8" w:space="0" w:color="5B9BD5"/>
          <w:bottom w:val="single" w:sz="8" w:space="0" w:color="5B9BD5"/>
        </w:tcBorders>
      </w:tcPr>
    </w:tblStylePr>
    <w:tblStylePr w:type="band1Vert">
      <w:tblPr/>
      <w:tcPr>
        <w:shd w:val="clear" w:color="auto" w:fill="D6E6F4"/>
      </w:tcPr>
    </w:tblStylePr>
    <w:tblStylePr w:type="band1Horz">
      <w:tblPr/>
      <w:tcPr>
        <w:shd w:val="clear" w:color="auto" w:fill="D6E6F4"/>
      </w:tcPr>
    </w:tblStylePr>
  </w:style>
  <w:style w:type="table" w:customStyle="1" w:styleId="-4432">
    <w:name w:val="淺色格線 - 輔色 4432"/>
    <w:basedOn w:val="aa"/>
    <w:next w:val="aa"/>
    <w:uiPriority w:val="62"/>
    <w:semiHidden/>
    <w:unhideWhenUsed/>
    <w:rsid w:val="00F43BD8"/>
    <w:rPr>
      <w:rFonts w:ascii="Calibri" w:eastAsia="新細明體" w:hAnsi="Calibri" w:cs="Times New Roman"/>
      <w:sz w:val="27"/>
      <w:szCs w:val="27"/>
    </w:rPr>
    <w:tblPr>
      <w:tblStyleRowBandSize w:val="1"/>
      <w:tblStyleColBandSize w:val="1"/>
      <w:tblBorders>
        <w:top w:val="single" w:sz="8" w:space="0" w:color="8064A2"/>
        <w:left w:val="single" w:sz="8" w:space="0" w:color="8064A2"/>
        <w:bottom w:val="single" w:sz="8" w:space="0" w:color="8064A2"/>
        <w:right w:val="single" w:sz="8" w:space="0" w:color="8064A2"/>
        <w:insideH w:val="single" w:sz="8" w:space="0" w:color="8064A2"/>
        <w:insideV w:val="single" w:sz="8" w:space="0" w:color="8064A2"/>
      </w:tblBorders>
    </w:tblPr>
    <w:tblStylePr w:type="firstRow">
      <w:pPr>
        <w:spacing w:before="0" w:after="0" w:line="240" w:lineRule="auto"/>
      </w:pPr>
      <w:rPr>
        <w:rFonts w:ascii="DFKaiShu-SB-Estd-BF" w:eastAsia="新細明體" w:hAnsi="DFKaiShu-SB-Estd-BF" w:cs="Times New Roman"/>
        <w:b/>
        <w:bCs/>
      </w:rPr>
      <w:tblPr/>
      <w:tcPr>
        <w:tcBorders>
          <w:top w:val="single" w:sz="8" w:space="0" w:color="8064A2"/>
          <w:left w:val="single" w:sz="8" w:space="0" w:color="8064A2"/>
          <w:bottom w:val="single" w:sz="18" w:space="0" w:color="8064A2"/>
          <w:right w:val="single" w:sz="8" w:space="0" w:color="8064A2"/>
          <w:insideH w:val="nil"/>
          <w:insideV w:val="single" w:sz="8" w:space="0" w:color="8064A2"/>
        </w:tcBorders>
      </w:tcPr>
    </w:tblStylePr>
    <w:tblStylePr w:type="lastRow">
      <w:pPr>
        <w:spacing w:before="0" w:after="0" w:line="240" w:lineRule="auto"/>
      </w:pPr>
      <w:rPr>
        <w:rFonts w:ascii="DFKaiShu-SB-Estd-BF" w:eastAsia="新細明體" w:hAnsi="DFKaiShu-SB-Estd-BF" w:cs="Times New Roman"/>
        <w:b/>
        <w:bCs/>
      </w:rPr>
      <w:tblPr/>
      <w:tcPr>
        <w:tcBorders>
          <w:top w:val="double" w:sz="6" w:space="0" w:color="8064A2"/>
          <w:left w:val="single" w:sz="8" w:space="0" w:color="8064A2"/>
          <w:bottom w:val="single" w:sz="8" w:space="0" w:color="8064A2"/>
          <w:right w:val="single" w:sz="8" w:space="0" w:color="8064A2"/>
          <w:insideH w:val="nil"/>
          <w:insideV w:val="single" w:sz="8" w:space="0" w:color="8064A2"/>
        </w:tcBorders>
      </w:tcPr>
    </w:tblStylePr>
    <w:tblStylePr w:type="firstCol">
      <w:rPr>
        <w:rFonts w:ascii="DFKaiShu-SB-Estd-BF" w:eastAsia="新細明體" w:hAnsi="DFKaiShu-SB-Estd-BF" w:cs="Times New Roman"/>
        <w:b/>
        <w:bCs/>
      </w:rPr>
    </w:tblStylePr>
    <w:tblStylePr w:type="lastCol">
      <w:rPr>
        <w:rFonts w:ascii="DFKaiShu-SB-Estd-BF" w:eastAsia="新細明體" w:hAnsi="DFKaiShu-SB-Estd-BF" w:cs="Times New Roman"/>
        <w:b/>
        <w:bCs/>
      </w:rPr>
      <w:tblPr/>
      <w:tcPr>
        <w:tcBorders>
          <w:top w:val="single" w:sz="8" w:space="0" w:color="8064A2"/>
          <w:left w:val="single" w:sz="8" w:space="0" w:color="8064A2"/>
          <w:bottom w:val="single" w:sz="8" w:space="0" w:color="8064A2"/>
          <w:right w:val="single" w:sz="8" w:space="0" w:color="8064A2"/>
        </w:tcBorders>
      </w:tcPr>
    </w:tblStylePr>
    <w:tblStylePr w:type="band1Vert">
      <w:tblPr/>
      <w:tcPr>
        <w:tcBorders>
          <w:top w:val="single" w:sz="8" w:space="0" w:color="8064A2"/>
          <w:left w:val="single" w:sz="8" w:space="0" w:color="8064A2"/>
          <w:bottom w:val="single" w:sz="8" w:space="0" w:color="8064A2"/>
          <w:right w:val="single" w:sz="8" w:space="0" w:color="8064A2"/>
        </w:tcBorders>
        <w:shd w:val="clear" w:color="auto" w:fill="DFD8E8"/>
      </w:tcPr>
    </w:tblStylePr>
    <w:tblStylePr w:type="band1Horz">
      <w:tblPr/>
      <w:tcPr>
        <w:tcBorders>
          <w:top w:val="single" w:sz="8" w:space="0" w:color="8064A2"/>
          <w:left w:val="single" w:sz="8" w:space="0" w:color="8064A2"/>
          <w:bottom w:val="single" w:sz="8" w:space="0" w:color="8064A2"/>
          <w:right w:val="single" w:sz="8" w:space="0" w:color="8064A2"/>
          <w:insideV w:val="single" w:sz="8" w:space="0" w:color="8064A2"/>
        </w:tcBorders>
        <w:shd w:val="clear" w:color="auto" w:fill="DFD8E8"/>
      </w:tcPr>
    </w:tblStylePr>
    <w:tblStylePr w:type="band2Horz">
      <w:tblPr/>
      <w:tcPr>
        <w:tcBorders>
          <w:top w:val="single" w:sz="8" w:space="0" w:color="8064A2"/>
          <w:left w:val="single" w:sz="8" w:space="0" w:color="8064A2"/>
          <w:bottom w:val="single" w:sz="8" w:space="0" w:color="8064A2"/>
          <w:right w:val="single" w:sz="8" w:space="0" w:color="8064A2"/>
          <w:insideV w:val="single" w:sz="8" w:space="0" w:color="8064A2"/>
        </w:tcBorders>
      </w:tcPr>
    </w:tblStylePr>
  </w:style>
  <w:style w:type="table" w:customStyle="1" w:styleId="-3432">
    <w:name w:val="淺色格線 - 輔色 3432"/>
    <w:basedOn w:val="aa"/>
    <w:next w:val="aa"/>
    <w:uiPriority w:val="62"/>
    <w:semiHidden/>
    <w:unhideWhenUsed/>
    <w:rsid w:val="00F43BD8"/>
    <w:rPr>
      <w:rFonts w:ascii="Calibri" w:eastAsia="新細明體" w:hAnsi="Calibri" w:cs="Times New Roman"/>
      <w:sz w:val="27"/>
      <w:szCs w:val="27"/>
    </w:rPr>
    <w:tblPr>
      <w:tblStyleRowBandSize w:val="1"/>
      <w:tblStyleColBandSize w:val="1"/>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Pr>
    <w:tblStylePr w:type="firstRow">
      <w:pPr>
        <w:spacing w:before="0" w:after="0" w:line="240" w:lineRule="auto"/>
      </w:pPr>
      <w:rPr>
        <w:rFonts w:ascii="DFKaiShu-SB-Estd-BF" w:eastAsia="新細明體" w:hAnsi="DFKaiShu-SB-Estd-BF" w:cs="Times New Roman"/>
        <w:b/>
        <w:bCs/>
      </w:rPr>
      <w:tblPr/>
      <w:tcPr>
        <w:tcBorders>
          <w:top w:val="single" w:sz="8" w:space="0" w:color="9BBB59"/>
          <w:left w:val="single" w:sz="8" w:space="0" w:color="9BBB59"/>
          <w:bottom w:val="single" w:sz="18" w:space="0" w:color="9BBB59"/>
          <w:right w:val="single" w:sz="8" w:space="0" w:color="9BBB59"/>
          <w:insideH w:val="nil"/>
          <w:insideV w:val="single" w:sz="8" w:space="0" w:color="9BBB59"/>
        </w:tcBorders>
      </w:tcPr>
    </w:tblStylePr>
    <w:tblStylePr w:type="lastRow">
      <w:pPr>
        <w:spacing w:before="0" w:after="0" w:line="240" w:lineRule="auto"/>
      </w:pPr>
      <w:rPr>
        <w:rFonts w:ascii="DFKaiShu-SB-Estd-BF" w:eastAsia="新細明體" w:hAnsi="DFKaiShu-SB-Estd-BF" w:cs="Times New Roman"/>
        <w:b/>
        <w:bCs/>
      </w:rPr>
      <w:tblPr/>
      <w:tcPr>
        <w:tcBorders>
          <w:top w:val="double" w:sz="6" w:space="0" w:color="9BBB59"/>
          <w:left w:val="single" w:sz="8" w:space="0" w:color="9BBB59"/>
          <w:bottom w:val="single" w:sz="8" w:space="0" w:color="9BBB59"/>
          <w:right w:val="single" w:sz="8" w:space="0" w:color="9BBB59"/>
          <w:insideH w:val="nil"/>
          <w:insideV w:val="single" w:sz="8" w:space="0" w:color="9BBB59"/>
        </w:tcBorders>
      </w:tcPr>
    </w:tblStylePr>
    <w:tblStylePr w:type="firstCol">
      <w:rPr>
        <w:rFonts w:ascii="DFKaiShu-SB-Estd-BF" w:eastAsia="新細明體" w:hAnsi="DFKaiShu-SB-Estd-BF" w:cs="Times New Roman"/>
        <w:b/>
        <w:bCs/>
      </w:rPr>
    </w:tblStylePr>
    <w:tblStylePr w:type="lastCol">
      <w:rPr>
        <w:rFonts w:ascii="DFKaiShu-SB-Estd-BF" w:eastAsia="新細明體" w:hAnsi="DFKaiShu-SB-Estd-BF" w:cs="Times New Roman"/>
        <w:b/>
        <w:bCs/>
      </w:rPr>
      <w:tblPr/>
      <w:tcPr>
        <w:tcBorders>
          <w:top w:val="single" w:sz="8" w:space="0" w:color="9BBB59"/>
          <w:left w:val="single" w:sz="8" w:space="0" w:color="9BBB59"/>
          <w:bottom w:val="single" w:sz="8" w:space="0" w:color="9BBB59"/>
          <w:right w:val="single" w:sz="8" w:space="0" w:color="9BBB59"/>
        </w:tcBorders>
      </w:tcPr>
    </w:tblStylePr>
    <w:tblStylePr w:type="band1Vert">
      <w:tblPr/>
      <w:tcPr>
        <w:tcBorders>
          <w:top w:val="single" w:sz="8" w:space="0" w:color="9BBB59"/>
          <w:left w:val="single" w:sz="8" w:space="0" w:color="9BBB59"/>
          <w:bottom w:val="single" w:sz="8" w:space="0" w:color="9BBB59"/>
          <w:right w:val="single" w:sz="8" w:space="0" w:color="9BBB59"/>
        </w:tcBorders>
        <w:shd w:val="clear" w:color="auto" w:fill="E6EED5"/>
      </w:tcPr>
    </w:tblStylePr>
    <w:tblStylePr w:type="band1Horz">
      <w:tblPr/>
      <w:tcPr>
        <w:tcBorders>
          <w:top w:val="single" w:sz="8" w:space="0" w:color="9BBB59"/>
          <w:left w:val="single" w:sz="8" w:space="0" w:color="9BBB59"/>
          <w:bottom w:val="single" w:sz="8" w:space="0" w:color="9BBB59"/>
          <w:right w:val="single" w:sz="8" w:space="0" w:color="9BBB59"/>
          <w:insideV w:val="single" w:sz="8" w:space="0" w:color="9BBB59"/>
        </w:tcBorders>
        <w:shd w:val="clear" w:color="auto" w:fill="E6EED5"/>
      </w:tcPr>
    </w:tblStylePr>
    <w:tblStylePr w:type="band2Horz">
      <w:tblPr/>
      <w:tcPr>
        <w:tcBorders>
          <w:top w:val="single" w:sz="8" w:space="0" w:color="9BBB59"/>
          <w:left w:val="single" w:sz="8" w:space="0" w:color="9BBB59"/>
          <w:bottom w:val="single" w:sz="8" w:space="0" w:color="9BBB59"/>
          <w:right w:val="single" w:sz="8" w:space="0" w:color="9BBB59"/>
          <w:insideV w:val="single" w:sz="8" w:space="0" w:color="9BBB59"/>
        </w:tcBorders>
      </w:tcPr>
    </w:tblStylePr>
  </w:style>
  <w:style w:type="table" w:customStyle="1" w:styleId="-5432">
    <w:name w:val="淺色格線 - 輔色 5432"/>
    <w:basedOn w:val="aa"/>
    <w:next w:val="aa"/>
    <w:uiPriority w:val="62"/>
    <w:semiHidden/>
    <w:unhideWhenUsed/>
    <w:rsid w:val="00F43BD8"/>
    <w:rPr>
      <w:rFonts w:ascii="Calibri" w:eastAsia="新細明體" w:hAnsi="Calibri" w:cs="Times New Roman"/>
      <w:sz w:val="27"/>
      <w:szCs w:val="27"/>
    </w:rPr>
    <w:tblPr>
      <w:tblStyleRowBandSize w:val="1"/>
      <w:tblStyleColBandSize w:val="1"/>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Pr>
    <w:tblStylePr w:type="firstRow">
      <w:pPr>
        <w:spacing w:before="0" w:after="0" w:line="240" w:lineRule="auto"/>
      </w:pPr>
      <w:rPr>
        <w:rFonts w:ascii="DFKaiShu-SB-Estd-BF" w:eastAsia="新細明體" w:hAnsi="DFKaiShu-SB-Estd-BF" w:cs="Times New Roman"/>
        <w:b/>
        <w:bCs/>
      </w:rPr>
      <w:tblPr/>
      <w:tcPr>
        <w:tcBorders>
          <w:top w:val="single" w:sz="8" w:space="0" w:color="4BACC6"/>
          <w:left w:val="single" w:sz="8" w:space="0" w:color="4BACC6"/>
          <w:bottom w:val="single" w:sz="18" w:space="0" w:color="4BACC6"/>
          <w:right w:val="single" w:sz="8" w:space="0" w:color="4BACC6"/>
          <w:insideH w:val="nil"/>
          <w:insideV w:val="single" w:sz="8" w:space="0" w:color="4BACC6"/>
        </w:tcBorders>
      </w:tcPr>
    </w:tblStylePr>
    <w:tblStylePr w:type="lastRow">
      <w:pPr>
        <w:spacing w:before="0" w:after="0" w:line="240" w:lineRule="auto"/>
      </w:pPr>
      <w:rPr>
        <w:rFonts w:ascii="DFKaiShu-SB-Estd-BF" w:eastAsia="新細明體" w:hAnsi="DFKaiShu-SB-Estd-BF" w:cs="Times New Roman"/>
        <w:b/>
        <w:bCs/>
      </w:rPr>
      <w:tblPr/>
      <w:tcPr>
        <w:tcBorders>
          <w:top w:val="double" w:sz="6" w:space="0" w:color="4BACC6"/>
          <w:left w:val="single" w:sz="8" w:space="0" w:color="4BACC6"/>
          <w:bottom w:val="single" w:sz="8" w:space="0" w:color="4BACC6"/>
          <w:right w:val="single" w:sz="8" w:space="0" w:color="4BACC6"/>
          <w:insideH w:val="nil"/>
          <w:insideV w:val="single" w:sz="8" w:space="0" w:color="4BACC6"/>
        </w:tcBorders>
      </w:tcPr>
    </w:tblStylePr>
    <w:tblStylePr w:type="firstCol">
      <w:rPr>
        <w:rFonts w:ascii="DFKaiShu-SB-Estd-BF" w:eastAsia="新細明體" w:hAnsi="DFKaiShu-SB-Estd-BF" w:cs="Times New Roman"/>
        <w:b/>
        <w:bCs/>
      </w:rPr>
    </w:tblStylePr>
    <w:tblStylePr w:type="lastCol">
      <w:rPr>
        <w:rFonts w:ascii="DFKaiShu-SB-Estd-BF" w:eastAsia="新細明體" w:hAnsi="DFKaiShu-SB-Estd-BF" w:cs="Times New Roman"/>
        <w:b/>
        <w:bCs/>
      </w:rPr>
      <w:tblPr/>
      <w:tcPr>
        <w:tcBorders>
          <w:top w:val="single" w:sz="8" w:space="0" w:color="4BACC6"/>
          <w:left w:val="single" w:sz="8" w:space="0" w:color="4BACC6"/>
          <w:bottom w:val="single" w:sz="8" w:space="0" w:color="4BACC6"/>
          <w:right w:val="single" w:sz="8" w:space="0" w:color="4BACC6"/>
        </w:tcBorders>
      </w:tcPr>
    </w:tblStylePr>
    <w:tblStylePr w:type="band1Vert">
      <w:tblPr/>
      <w:tcPr>
        <w:tcBorders>
          <w:top w:val="single" w:sz="8" w:space="0" w:color="4BACC6"/>
          <w:left w:val="single" w:sz="8" w:space="0" w:color="4BACC6"/>
          <w:bottom w:val="single" w:sz="8" w:space="0" w:color="4BACC6"/>
          <w:right w:val="single" w:sz="8" w:space="0" w:color="4BACC6"/>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V w:val="single" w:sz="8" w:space="0" w:color="4BACC6"/>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V w:val="single" w:sz="8" w:space="0" w:color="4BACC6"/>
        </w:tcBorders>
      </w:tcPr>
    </w:tblStylePr>
  </w:style>
  <w:style w:type="table" w:customStyle="1" w:styleId="4320">
    <w:name w:val="表格格線432"/>
    <w:basedOn w:val="aa"/>
    <w:next w:val="afff0"/>
    <w:uiPriority w:val="39"/>
    <w:rsid w:val="00F43BD8"/>
    <w:rPr>
      <w:rFonts w:ascii="Times New Roman" w:eastAsia="細明體" w:hAnsi="Times New Roman" w:cs="Times New Roman"/>
      <w:sz w:val="27"/>
      <w:szCs w:val="27"/>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420">
    <w:name w:val="表格格線442"/>
    <w:basedOn w:val="aa"/>
    <w:next w:val="afff0"/>
    <w:uiPriority w:val="39"/>
    <w:rsid w:val="00F43BD8"/>
    <w:rPr>
      <w:rFonts w:ascii="Times New Roman" w:eastAsia="細明體" w:hAnsi="Times New Roman" w:cs="Times New Roman"/>
      <w:sz w:val="27"/>
      <w:szCs w:val="27"/>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012">
    <w:name w:val="表格格線4012"/>
    <w:basedOn w:val="aa"/>
    <w:next w:val="afff0"/>
    <w:uiPriority w:val="59"/>
    <w:rsid w:val="00F43BD8"/>
    <w:rPr>
      <w:rFonts w:ascii="Calibri" w:eastAsia="Times New Roman" w:hAnsi="Calibri" w:cs="Times New Roman"/>
      <w:sz w:val="27"/>
      <w:szCs w:val="27"/>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20">
    <w:name w:val="無清單192"/>
    <w:next w:val="ab"/>
    <w:uiPriority w:val="99"/>
    <w:semiHidden/>
    <w:unhideWhenUsed/>
    <w:rsid w:val="00F43BD8"/>
  </w:style>
  <w:style w:type="table" w:customStyle="1" w:styleId="1162">
    <w:name w:val="表格格線1162"/>
    <w:basedOn w:val="aa"/>
    <w:next w:val="afff0"/>
    <w:uiPriority w:val="39"/>
    <w:rsid w:val="00F43BD8"/>
    <w:rPr>
      <w:rFonts w:ascii="Times New Roman" w:eastAsia="細明體" w:hAnsi="Times New Roman" w:cs="Times New Roman"/>
      <w:sz w:val="27"/>
      <w:szCs w:val="27"/>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021">
    <w:name w:val="無清單1102"/>
    <w:next w:val="ab"/>
    <w:uiPriority w:val="99"/>
    <w:semiHidden/>
    <w:unhideWhenUsed/>
    <w:rsid w:val="00F43BD8"/>
  </w:style>
  <w:style w:type="numbering" w:customStyle="1" w:styleId="1ai242">
    <w:name w:val="1 / a / i242"/>
    <w:basedOn w:val="ab"/>
    <w:next w:val="1ai"/>
    <w:semiHidden/>
    <w:rsid w:val="00F43BD8"/>
  </w:style>
  <w:style w:type="numbering" w:customStyle="1" w:styleId="1ai42">
    <w:name w:val="1 / a / i42"/>
    <w:basedOn w:val="ab"/>
    <w:next w:val="1ai"/>
    <w:uiPriority w:val="99"/>
    <w:semiHidden/>
    <w:unhideWhenUsed/>
    <w:rsid w:val="00F43BD8"/>
  </w:style>
  <w:style w:type="table" w:customStyle="1" w:styleId="1172">
    <w:name w:val="表格格線1172"/>
    <w:basedOn w:val="aa"/>
    <w:next w:val="afff0"/>
    <w:uiPriority w:val="39"/>
    <w:rsid w:val="00F43BD8"/>
    <w:rPr>
      <w:rFonts w:ascii="Calibri" w:eastAsia="新細明體" w:hAnsi="Calibri" w:cs="Times New Roman"/>
      <w:sz w:val="27"/>
      <w:szCs w:val="27"/>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62">
    <w:name w:val="清單表格 3 - 輔色 1162"/>
    <w:basedOn w:val="aa"/>
    <w:uiPriority w:val="48"/>
    <w:rsid w:val="00F43BD8"/>
    <w:rPr>
      <w:rFonts w:ascii="Calibri" w:eastAsia="新細明體" w:hAnsi="Calibri" w:cs="Times New Roman"/>
      <w:sz w:val="27"/>
      <w:szCs w:val="27"/>
    </w:rPr>
    <w:tblPr>
      <w:tblStyleRowBandSize w:val="1"/>
      <w:tblStyleColBandSize w:val="1"/>
      <w:tblBorders>
        <w:top w:val="single" w:sz="4" w:space="0" w:color="5B9BD5"/>
        <w:left w:val="single" w:sz="4" w:space="0" w:color="5B9BD5"/>
        <w:bottom w:val="single" w:sz="4" w:space="0" w:color="5B9BD5"/>
        <w:right w:val="single" w:sz="4" w:space="0" w:color="5B9BD5"/>
      </w:tblBorders>
    </w:tblPr>
    <w:tblStylePr w:type="firstRow">
      <w:rPr>
        <w:b/>
        <w:bCs/>
        <w:color w:val="FFFFFF"/>
      </w:rPr>
      <w:tblPr/>
      <w:tcPr>
        <w:shd w:val="clear" w:color="auto" w:fill="5B9BD5"/>
      </w:tcPr>
    </w:tblStylePr>
    <w:tblStylePr w:type="lastRow">
      <w:rPr>
        <w:b/>
        <w:bCs/>
      </w:rPr>
      <w:tblPr/>
      <w:tcPr>
        <w:tcBorders>
          <w:top w:val="double" w:sz="4" w:space="0" w:color="5B9BD5"/>
        </w:tcBorders>
        <w:shd w:val="clear" w:color="auto" w:fill="FFFFFF"/>
      </w:tcPr>
    </w:tblStylePr>
    <w:tblStylePr w:type="firstCol">
      <w:rPr>
        <w:b/>
        <w:bCs/>
      </w:rPr>
      <w:tblPr/>
      <w:tcPr>
        <w:tcBorders>
          <w:right w:val="nil"/>
        </w:tcBorders>
        <w:shd w:val="clear" w:color="auto" w:fill="FFFFFF"/>
      </w:tcPr>
    </w:tblStylePr>
    <w:tblStylePr w:type="lastCol">
      <w:rPr>
        <w:b/>
        <w:bCs/>
      </w:rPr>
      <w:tblPr/>
      <w:tcPr>
        <w:tcBorders>
          <w:left w:val="nil"/>
        </w:tcBorders>
        <w:shd w:val="clear" w:color="auto" w:fill="FFFFFF"/>
      </w:tcPr>
    </w:tblStylePr>
    <w:tblStylePr w:type="band1Vert">
      <w:tblPr/>
      <w:tcPr>
        <w:tcBorders>
          <w:left w:val="single" w:sz="4" w:space="0" w:color="5B9BD5"/>
          <w:right w:val="single" w:sz="4" w:space="0" w:color="5B9BD5"/>
        </w:tcBorders>
      </w:tcPr>
    </w:tblStylePr>
    <w:tblStylePr w:type="band1Horz">
      <w:tblPr/>
      <w:tcPr>
        <w:tcBorders>
          <w:top w:val="single" w:sz="4" w:space="0" w:color="5B9BD5"/>
          <w:bottom w:val="single" w:sz="4" w:space="0" w:color="5B9BD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left w:val="nil"/>
        </w:tcBorders>
      </w:tcPr>
    </w:tblStylePr>
    <w:tblStylePr w:type="swCell">
      <w:tblPr/>
      <w:tcPr>
        <w:tcBorders>
          <w:top w:val="double" w:sz="4" w:space="0" w:color="5B9BD5"/>
          <w:right w:val="nil"/>
        </w:tcBorders>
      </w:tcPr>
    </w:tblStylePr>
  </w:style>
  <w:style w:type="numbering" w:customStyle="1" w:styleId="11520">
    <w:name w:val="無清單1152"/>
    <w:next w:val="ab"/>
    <w:uiPriority w:val="99"/>
    <w:semiHidden/>
    <w:unhideWhenUsed/>
    <w:rsid w:val="00F43BD8"/>
  </w:style>
  <w:style w:type="numbering" w:customStyle="1" w:styleId="1ai2122">
    <w:name w:val="1 / a / i2122"/>
    <w:basedOn w:val="ab"/>
    <w:next w:val="1ai"/>
    <w:semiHidden/>
    <w:rsid w:val="00F43BD8"/>
  </w:style>
  <w:style w:type="numbering" w:customStyle="1" w:styleId="2322">
    <w:name w:val="無清單232"/>
    <w:next w:val="ab"/>
    <w:uiPriority w:val="99"/>
    <w:semiHidden/>
    <w:unhideWhenUsed/>
    <w:rsid w:val="00F43BD8"/>
  </w:style>
  <w:style w:type="numbering" w:customStyle="1" w:styleId="11142">
    <w:name w:val="無清單11142"/>
    <w:next w:val="ab"/>
    <w:uiPriority w:val="99"/>
    <w:semiHidden/>
    <w:unhideWhenUsed/>
    <w:rsid w:val="00F43BD8"/>
  </w:style>
  <w:style w:type="numbering" w:customStyle="1" w:styleId="111142">
    <w:name w:val="無清單111142"/>
    <w:next w:val="ab"/>
    <w:uiPriority w:val="99"/>
    <w:semiHidden/>
    <w:unhideWhenUsed/>
    <w:rsid w:val="00F43BD8"/>
  </w:style>
  <w:style w:type="numbering" w:customStyle="1" w:styleId="1111132">
    <w:name w:val="無清單1111132"/>
    <w:next w:val="ab"/>
    <w:uiPriority w:val="99"/>
    <w:semiHidden/>
    <w:unhideWhenUsed/>
    <w:rsid w:val="00F43BD8"/>
  </w:style>
  <w:style w:type="numbering" w:customStyle="1" w:styleId="11111132">
    <w:name w:val="無清單11111132"/>
    <w:next w:val="ab"/>
    <w:uiPriority w:val="99"/>
    <w:semiHidden/>
    <w:unhideWhenUsed/>
    <w:rsid w:val="00F43BD8"/>
  </w:style>
  <w:style w:type="numbering" w:customStyle="1" w:styleId="3320">
    <w:name w:val="無清單332"/>
    <w:next w:val="ab"/>
    <w:uiPriority w:val="99"/>
    <w:semiHidden/>
    <w:unhideWhenUsed/>
    <w:rsid w:val="00F43BD8"/>
  </w:style>
  <w:style w:type="numbering" w:customStyle="1" w:styleId="1232">
    <w:name w:val="無清單1232"/>
    <w:next w:val="ab"/>
    <w:uiPriority w:val="99"/>
    <w:semiHidden/>
    <w:unhideWhenUsed/>
    <w:rsid w:val="00F43BD8"/>
  </w:style>
  <w:style w:type="numbering" w:customStyle="1" w:styleId="4321">
    <w:name w:val="無清單432"/>
    <w:next w:val="ab"/>
    <w:uiPriority w:val="99"/>
    <w:semiHidden/>
    <w:unhideWhenUsed/>
    <w:rsid w:val="00F43BD8"/>
  </w:style>
  <w:style w:type="numbering" w:customStyle="1" w:styleId="1332">
    <w:name w:val="無清單1332"/>
    <w:next w:val="ab"/>
    <w:uiPriority w:val="99"/>
    <w:semiHidden/>
    <w:unhideWhenUsed/>
    <w:rsid w:val="00F43BD8"/>
  </w:style>
  <w:style w:type="numbering" w:customStyle="1" w:styleId="11232">
    <w:name w:val="無清單11232"/>
    <w:next w:val="ab"/>
    <w:uiPriority w:val="99"/>
    <w:semiHidden/>
    <w:unhideWhenUsed/>
    <w:rsid w:val="00F43BD8"/>
  </w:style>
  <w:style w:type="numbering" w:customStyle="1" w:styleId="5320">
    <w:name w:val="無清單532"/>
    <w:next w:val="ab"/>
    <w:uiPriority w:val="99"/>
    <w:semiHidden/>
    <w:unhideWhenUsed/>
    <w:rsid w:val="00F43BD8"/>
  </w:style>
  <w:style w:type="numbering" w:customStyle="1" w:styleId="6320">
    <w:name w:val="無清單632"/>
    <w:next w:val="ab"/>
    <w:uiPriority w:val="99"/>
    <w:semiHidden/>
    <w:unhideWhenUsed/>
    <w:rsid w:val="00F43BD8"/>
  </w:style>
  <w:style w:type="numbering" w:customStyle="1" w:styleId="7320">
    <w:name w:val="無清單732"/>
    <w:next w:val="ab"/>
    <w:uiPriority w:val="99"/>
    <w:semiHidden/>
    <w:unhideWhenUsed/>
    <w:rsid w:val="00F43BD8"/>
  </w:style>
  <w:style w:type="numbering" w:customStyle="1" w:styleId="822">
    <w:name w:val="無清單822"/>
    <w:next w:val="ab"/>
    <w:uiPriority w:val="99"/>
    <w:semiHidden/>
    <w:unhideWhenUsed/>
    <w:rsid w:val="00F43BD8"/>
  </w:style>
  <w:style w:type="numbering" w:customStyle="1" w:styleId="1422">
    <w:name w:val="無清單1422"/>
    <w:next w:val="ab"/>
    <w:uiPriority w:val="99"/>
    <w:semiHidden/>
    <w:unhideWhenUsed/>
    <w:rsid w:val="00F43BD8"/>
  </w:style>
  <w:style w:type="numbering" w:customStyle="1" w:styleId="11322">
    <w:name w:val="無清單11322"/>
    <w:next w:val="ab"/>
    <w:uiPriority w:val="99"/>
    <w:semiHidden/>
    <w:unhideWhenUsed/>
    <w:rsid w:val="00F43BD8"/>
  </w:style>
  <w:style w:type="numbering" w:customStyle="1" w:styleId="1ai2222">
    <w:name w:val="1 / a / i2222"/>
    <w:basedOn w:val="ab"/>
    <w:next w:val="1ai"/>
    <w:semiHidden/>
    <w:rsid w:val="00F43BD8"/>
  </w:style>
  <w:style w:type="numbering" w:customStyle="1" w:styleId="1ai122">
    <w:name w:val="1 / a / i122"/>
    <w:basedOn w:val="ab"/>
    <w:next w:val="1ai"/>
    <w:uiPriority w:val="99"/>
    <w:semiHidden/>
    <w:unhideWhenUsed/>
    <w:rsid w:val="00F43BD8"/>
  </w:style>
  <w:style w:type="numbering" w:customStyle="1" w:styleId="21220">
    <w:name w:val="無清單2122"/>
    <w:next w:val="ab"/>
    <w:uiPriority w:val="99"/>
    <w:semiHidden/>
    <w:unhideWhenUsed/>
    <w:rsid w:val="00F43BD8"/>
  </w:style>
  <w:style w:type="numbering" w:customStyle="1" w:styleId="111222">
    <w:name w:val="無清單111222"/>
    <w:next w:val="ab"/>
    <w:uiPriority w:val="99"/>
    <w:semiHidden/>
    <w:unhideWhenUsed/>
    <w:rsid w:val="00F43BD8"/>
  </w:style>
  <w:style w:type="numbering" w:customStyle="1" w:styleId="1111222">
    <w:name w:val="無清單1111222"/>
    <w:next w:val="ab"/>
    <w:uiPriority w:val="99"/>
    <w:semiHidden/>
    <w:unhideWhenUsed/>
    <w:rsid w:val="00F43BD8"/>
  </w:style>
  <w:style w:type="numbering" w:customStyle="1" w:styleId="111111132">
    <w:name w:val="無清單111111132"/>
    <w:next w:val="ab"/>
    <w:uiPriority w:val="99"/>
    <w:semiHidden/>
    <w:unhideWhenUsed/>
    <w:rsid w:val="00F43BD8"/>
  </w:style>
  <w:style w:type="numbering" w:customStyle="1" w:styleId="1111111122">
    <w:name w:val="無清單1111111122"/>
    <w:next w:val="ab"/>
    <w:uiPriority w:val="99"/>
    <w:semiHidden/>
    <w:unhideWhenUsed/>
    <w:rsid w:val="00F43BD8"/>
  </w:style>
  <w:style w:type="numbering" w:customStyle="1" w:styleId="31220">
    <w:name w:val="無清單3122"/>
    <w:next w:val="ab"/>
    <w:uiPriority w:val="99"/>
    <w:semiHidden/>
    <w:unhideWhenUsed/>
    <w:rsid w:val="00F43BD8"/>
  </w:style>
  <w:style w:type="numbering" w:customStyle="1" w:styleId="12122">
    <w:name w:val="無清單12122"/>
    <w:next w:val="ab"/>
    <w:uiPriority w:val="99"/>
    <w:semiHidden/>
    <w:unhideWhenUsed/>
    <w:rsid w:val="00F43BD8"/>
  </w:style>
  <w:style w:type="numbering" w:customStyle="1" w:styleId="41220">
    <w:name w:val="無清單4122"/>
    <w:next w:val="ab"/>
    <w:uiPriority w:val="99"/>
    <w:semiHidden/>
    <w:unhideWhenUsed/>
    <w:rsid w:val="00F43BD8"/>
  </w:style>
  <w:style w:type="numbering" w:customStyle="1" w:styleId="13122">
    <w:name w:val="無清單13122"/>
    <w:next w:val="ab"/>
    <w:uiPriority w:val="99"/>
    <w:semiHidden/>
    <w:unhideWhenUsed/>
    <w:rsid w:val="00F43BD8"/>
  </w:style>
  <w:style w:type="numbering" w:customStyle="1" w:styleId="112122">
    <w:name w:val="無清單112122"/>
    <w:next w:val="ab"/>
    <w:uiPriority w:val="99"/>
    <w:semiHidden/>
    <w:unhideWhenUsed/>
    <w:rsid w:val="00F43BD8"/>
  </w:style>
  <w:style w:type="numbering" w:customStyle="1" w:styleId="51220">
    <w:name w:val="無清單5122"/>
    <w:next w:val="ab"/>
    <w:uiPriority w:val="99"/>
    <w:semiHidden/>
    <w:unhideWhenUsed/>
    <w:rsid w:val="00F43BD8"/>
  </w:style>
  <w:style w:type="numbering" w:customStyle="1" w:styleId="61220">
    <w:name w:val="無清單6122"/>
    <w:next w:val="ab"/>
    <w:uiPriority w:val="99"/>
    <w:semiHidden/>
    <w:unhideWhenUsed/>
    <w:rsid w:val="00F43BD8"/>
  </w:style>
  <w:style w:type="numbering" w:customStyle="1" w:styleId="71220">
    <w:name w:val="無清單7122"/>
    <w:next w:val="ab"/>
    <w:uiPriority w:val="99"/>
    <w:semiHidden/>
    <w:unhideWhenUsed/>
    <w:rsid w:val="00F43BD8"/>
  </w:style>
  <w:style w:type="numbering" w:customStyle="1" w:styleId="922">
    <w:name w:val="無清單922"/>
    <w:next w:val="ab"/>
    <w:uiPriority w:val="99"/>
    <w:semiHidden/>
    <w:unhideWhenUsed/>
    <w:rsid w:val="00F43BD8"/>
  </w:style>
  <w:style w:type="numbering" w:customStyle="1" w:styleId="1022">
    <w:name w:val="無清單1022"/>
    <w:next w:val="ab"/>
    <w:uiPriority w:val="99"/>
    <w:semiHidden/>
    <w:unhideWhenUsed/>
    <w:rsid w:val="00F43BD8"/>
  </w:style>
  <w:style w:type="numbering" w:customStyle="1" w:styleId="1522">
    <w:name w:val="無清單1522"/>
    <w:next w:val="ab"/>
    <w:uiPriority w:val="99"/>
    <w:semiHidden/>
    <w:unhideWhenUsed/>
    <w:rsid w:val="00F43BD8"/>
  </w:style>
  <w:style w:type="numbering" w:customStyle="1" w:styleId="4221">
    <w:name w:val="已輸入樣式 422"/>
    <w:rsid w:val="00F43BD8"/>
  </w:style>
  <w:style w:type="numbering" w:customStyle="1" w:styleId="5220">
    <w:name w:val="已輸入樣式 522"/>
    <w:rsid w:val="00F43BD8"/>
  </w:style>
  <w:style w:type="numbering" w:customStyle="1" w:styleId="6220">
    <w:name w:val="已輸入樣式 622"/>
    <w:rsid w:val="00F43BD8"/>
  </w:style>
  <w:style w:type="numbering" w:customStyle="1" w:styleId="7220">
    <w:name w:val="已輸入樣式 722"/>
    <w:rsid w:val="00F43BD8"/>
  </w:style>
  <w:style w:type="numbering" w:customStyle="1" w:styleId="1612">
    <w:name w:val="無清單1612"/>
    <w:next w:val="ab"/>
    <w:uiPriority w:val="99"/>
    <w:semiHidden/>
    <w:unhideWhenUsed/>
    <w:rsid w:val="00F43BD8"/>
  </w:style>
  <w:style w:type="numbering" w:customStyle="1" w:styleId="1ai2312">
    <w:name w:val="1 / a / i2312"/>
    <w:basedOn w:val="ab"/>
    <w:next w:val="1ai"/>
    <w:semiHidden/>
    <w:rsid w:val="00F43BD8"/>
  </w:style>
  <w:style w:type="numbering" w:customStyle="1" w:styleId="1ai312">
    <w:name w:val="1 / a / i312"/>
    <w:basedOn w:val="ab"/>
    <w:next w:val="1ai"/>
    <w:uiPriority w:val="99"/>
    <w:semiHidden/>
    <w:unhideWhenUsed/>
    <w:rsid w:val="00F43BD8"/>
  </w:style>
  <w:style w:type="numbering" w:customStyle="1" w:styleId="1712">
    <w:name w:val="無清單1712"/>
    <w:next w:val="ab"/>
    <w:uiPriority w:val="99"/>
    <w:semiHidden/>
    <w:unhideWhenUsed/>
    <w:rsid w:val="00F43BD8"/>
  </w:style>
  <w:style w:type="numbering" w:customStyle="1" w:styleId="1ai21112">
    <w:name w:val="1 / a / i21112"/>
    <w:basedOn w:val="ab"/>
    <w:next w:val="1ai"/>
    <w:semiHidden/>
    <w:rsid w:val="00F43BD8"/>
  </w:style>
  <w:style w:type="numbering" w:customStyle="1" w:styleId="22121">
    <w:name w:val="無清單2212"/>
    <w:next w:val="ab"/>
    <w:uiPriority w:val="99"/>
    <w:semiHidden/>
    <w:unhideWhenUsed/>
    <w:rsid w:val="00F43BD8"/>
  </w:style>
  <w:style w:type="numbering" w:customStyle="1" w:styleId="11412">
    <w:name w:val="無清單11412"/>
    <w:next w:val="ab"/>
    <w:uiPriority w:val="99"/>
    <w:semiHidden/>
    <w:unhideWhenUsed/>
    <w:rsid w:val="00F43BD8"/>
  </w:style>
  <w:style w:type="numbering" w:customStyle="1" w:styleId="111312">
    <w:name w:val="無清單111312"/>
    <w:next w:val="ab"/>
    <w:uiPriority w:val="99"/>
    <w:semiHidden/>
    <w:unhideWhenUsed/>
    <w:rsid w:val="00F43BD8"/>
  </w:style>
  <w:style w:type="numbering" w:customStyle="1" w:styleId="1111312">
    <w:name w:val="無清單1111312"/>
    <w:next w:val="ab"/>
    <w:uiPriority w:val="99"/>
    <w:semiHidden/>
    <w:unhideWhenUsed/>
    <w:rsid w:val="00F43BD8"/>
  </w:style>
  <w:style w:type="numbering" w:customStyle="1" w:styleId="11111212">
    <w:name w:val="無清單11111212"/>
    <w:next w:val="ab"/>
    <w:uiPriority w:val="99"/>
    <w:semiHidden/>
    <w:unhideWhenUsed/>
    <w:rsid w:val="00F43BD8"/>
  </w:style>
  <w:style w:type="numbering" w:customStyle="1" w:styleId="32120">
    <w:name w:val="無清單3212"/>
    <w:next w:val="ab"/>
    <w:uiPriority w:val="99"/>
    <w:semiHidden/>
    <w:unhideWhenUsed/>
    <w:rsid w:val="00F43BD8"/>
  </w:style>
  <w:style w:type="numbering" w:customStyle="1" w:styleId="12212">
    <w:name w:val="無清單12212"/>
    <w:next w:val="ab"/>
    <w:uiPriority w:val="99"/>
    <w:semiHidden/>
    <w:unhideWhenUsed/>
    <w:rsid w:val="00F43BD8"/>
  </w:style>
  <w:style w:type="numbering" w:customStyle="1" w:styleId="42120">
    <w:name w:val="無清單4212"/>
    <w:next w:val="ab"/>
    <w:uiPriority w:val="99"/>
    <w:semiHidden/>
    <w:unhideWhenUsed/>
    <w:rsid w:val="00F43BD8"/>
  </w:style>
  <w:style w:type="numbering" w:customStyle="1" w:styleId="13212">
    <w:name w:val="無清單13212"/>
    <w:next w:val="ab"/>
    <w:uiPriority w:val="99"/>
    <w:semiHidden/>
    <w:unhideWhenUsed/>
    <w:rsid w:val="00F43BD8"/>
  </w:style>
  <w:style w:type="numbering" w:customStyle="1" w:styleId="112212">
    <w:name w:val="無清單112212"/>
    <w:next w:val="ab"/>
    <w:uiPriority w:val="99"/>
    <w:semiHidden/>
    <w:unhideWhenUsed/>
    <w:rsid w:val="00F43BD8"/>
  </w:style>
  <w:style w:type="numbering" w:customStyle="1" w:styleId="52120">
    <w:name w:val="無清單5212"/>
    <w:next w:val="ab"/>
    <w:uiPriority w:val="99"/>
    <w:semiHidden/>
    <w:unhideWhenUsed/>
    <w:rsid w:val="00F43BD8"/>
  </w:style>
  <w:style w:type="numbering" w:customStyle="1" w:styleId="62120">
    <w:name w:val="無清單6212"/>
    <w:next w:val="ab"/>
    <w:uiPriority w:val="99"/>
    <w:semiHidden/>
    <w:unhideWhenUsed/>
    <w:rsid w:val="00F43BD8"/>
  </w:style>
  <w:style w:type="numbering" w:customStyle="1" w:styleId="72120">
    <w:name w:val="無清單7212"/>
    <w:next w:val="ab"/>
    <w:uiPriority w:val="99"/>
    <w:semiHidden/>
    <w:unhideWhenUsed/>
    <w:rsid w:val="00F43BD8"/>
  </w:style>
  <w:style w:type="numbering" w:customStyle="1" w:styleId="8112">
    <w:name w:val="無清單8112"/>
    <w:next w:val="ab"/>
    <w:uiPriority w:val="99"/>
    <w:semiHidden/>
    <w:unhideWhenUsed/>
    <w:rsid w:val="00F43BD8"/>
  </w:style>
  <w:style w:type="numbering" w:customStyle="1" w:styleId="14112">
    <w:name w:val="無清單14112"/>
    <w:next w:val="ab"/>
    <w:uiPriority w:val="99"/>
    <w:semiHidden/>
    <w:unhideWhenUsed/>
    <w:rsid w:val="00F43BD8"/>
  </w:style>
  <w:style w:type="numbering" w:customStyle="1" w:styleId="113112">
    <w:name w:val="無清單113112"/>
    <w:next w:val="ab"/>
    <w:uiPriority w:val="99"/>
    <w:semiHidden/>
    <w:unhideWhenUsed/>
    <w:rsid w:val="00F43BD8"/>
  </w:style>
  <w:style w:type="numbering" w:customStyle="1" w:styleId="1ai22112">
    <w:name w:val="1 / a / i22112"/>
    <w:basedOn w:val="ab"/>
    <w:next w:val="1ai"/>
    <w:semiHidden/>
    <w:rsid w:val="00F43BD8"/>
  </w:style>
  <w:style w:type="numbering" w:customStyle="1" w:styleId="1ai1112">
    <w:name w:val="1 / a / i1112"/>
    <w:basedOn w:val="ab"/>
    <w:next w:val="1ai"/>
    <w:uiPriority w:val="99"/>
    <w:semiHidden/>
    <w:unhideWhenUsed/>
    <w:rsid w:val="00F43BD8"/>
  </w:style>
  <w:style w:type="numbering" w:customStyle="1" w:styleId="21122">
    <w:name w:val="無清單21122"/>
    <w:next w:val="ab"/>
    <w:uiPriority w:val="99"/>
    <w:semiHidden/>
    <w:unhideWhenUsed/>
    <w:rsid w:val="00F43BD8"/>
  </w:style>
  <w:style w:type="numbering" w:customStyle="1" w:styleId="1112112">
    <w:name w:val="無清單1112112"/>
    <w:next w:val="ab"/>
    <w:uiPriority w:val="99"/>
    <w:semiHidden/>
    <w:unhideWhenUsed/>
    <w:rsid w:val="00F43BD8"/>
  </w:style>
  <w:style w:type="numbering" w:customStyle="1" w:styleId="11112112">
    <w:name w:val="無清單11112112"/>
    <w:next w:val="ab"/>
    <w:uiPriority w:val="99"/>
    <w:semiHidden/>
    <w:unhideWhenUsed/>
    <w:rsid w:val="00F43BD8"/>
  </w:style>
  <w:style w:type="numbering" w:customStyle="1" w:styleId="111111212">
    <w:name w:val="無清單111111212"/>
    <w:next w:val="ab"/>
    <w:uiPriority w:val="99"/>
    <w:semiHidden/>
    <w:unhideWhenUsed/>
    <w:rsid w:val="00F43BD8"/>
  </w:style>
  <w:style w:type="numbering" w:customStyle="1" w:styleId="1111111212">
    <w:name w:val="無清單1111111212"/>
    <w:next w:val="ab"/>
    <w:uiPriority w:val="99"/>
    <w:semiHidden/>
    <w:unhideWhenUsed/>
    <w:rsid w:val="00F43BD8"/>
  </w:style>
  <w:style w:type="numbering" w:customStyle="1" w:styleId="311120">
    <w:name w:val="無清單31112"/>
    <w:next w:val="ab"/>
    <w:uiPriority w:val="99"/>
    <w:semiHidden/>
    <w:unhideWhenUsed/>
    <w:rsid w:val="00F43BD8"/>
  </w:style>
  <w:style w:type="numbering" w:customStyle="1" w:styleId="121112">
    <w:name w:val="無清單121112"/>
    <w:next w:val="ab"/>
    <w:uiPriority w:val="99"/>
    <w:semiHidden/>
    <w:unhideWhenUsed/>
    <w:rsid w:val="00F43BD8"/>
  </w:style>
  <w:style w:type="numbering" w:customStyle="1" w:styleId="411120">
    <w:name w:val="無清單41112"/>
    <w:next w:val="ab"/>
    <w:uiPriority w:val="99"/>
    <w:semiHidden/>
    <w:unhideWhenUsed/>
    <w:rsid w:val="00F43BD8"/>
  </w:style>
  <w:style w:type="numbering" w:customStyle="1" w:styleId="131112">
    <w:name w:val="無清單131112"/>
    <w:next w:val="ab"/>
    <w:uiPriority w:val="99"/>
    <w:semiHidden/>
    <w:unhideWhenUsed/>
    <w:rsid w:val="00F43BD8"/>
  </w:style>
  <w:style w:type="numbering" w:customStyle="1" w:styleId="1121112">
    <w:name w:val="無清單1121112"/>
    <w:next w:val="ab"/>
    <w:uiPriority w:val="99"/>
    <w:semiHidden/>
    <w:unhideWhenUsed/>
    <w:rsid w:val="00F43BD8"/>
  </w:style>
  <w:style w:type="numbering" w:customStyle="1" w:styleId="511120">
    <w:name w:val="無清單51112"/>
    <w:next w:val="ab"/>
    <w:uiPriority w:val="99"/>
    <w:semiHidden/>
    <w:unhideWhenUsed/>
    <w:rsid w:val="00F43BD8"/>
  </w:style>
  <w:style w:type="numbering" w:customStyle="1" w:styleId="611120">
    <w:name w:val="無清單61112"/>
    <w:next w:val="ab"/>
    <w:uiPriority w:val="99"/>
    <w:semiHidden/>
    <w:unhideWhenUsed/>
    <w:rsid w:val="00F43BD8"/>
  </w:style>
  <w:style w:type="numbering" w:customStyle="1" w:styleId="711120">
    <w:name w:val="無清單71112"/>
    <w:next w:val="ab"/>
    <w:uiPriority w:val="99"/>
    <w:semiHidden/>
    <w:unhideWhenUsed/>
    <w:rsid w:val="00F43BD8"/>
  </w:style>
  <w:style w:type="numbering" w:customStyle="1" w:styleId="9112">
    <w:name w:val="無清單9112"/>
    <w:next w:val="ab"/>
    <w:uiPriority w:val="99"/>
    <w:semiHidden/>
    <w:unhideWhenUsed/>
    <w:rsid w:val="00F43BD8"/>
  </w:style>
  <w:style w:type="numbering" w:customStyle="1" w:styleId="10112">
    <w:name w:val="無清單10112"/>
    <w:next w:val="ab"/>
    <w:uiPriority w:val="99"/>
    <w:semiHidden/>
    <w:unhideWhenUsed/>
    <w:rsid w:val="00F43BD8"/>
  </w:style>
  <w:style w:type="numbering" w:customStyle="1" w:styleId="15112">
    <w:name w:val="無清單15112"/>
    <w:next w:val="ab"/>
    <w:uiPriority w:val="99"/>
    <w:semiHidden/>
    <w:unhideWhenUsed/>
    <w:rsid w:val="00F43BD8"/>
  </w:style>
  <w:style w:type="numbering" w:customStyle="1" w:styleId="41121">
    <w:name w:val="已輸入樣式 4112"/>
    <w:rsid w:val="00F43BD8"/>
  </w:style>
  <w:style w:type="numbering" w:customStyle="1" w:styleId="51121">
    <w:name w:val="已輸入樣式 5112"/>
    <w:rsid w:val="00F43BD8"/>
  </w:style>
  <w:style w:type="numbering" w:customStyle="1" w:styleId="61121">
    <w:name w:val="已輸入樣式 6112"/>
    <w:rsid w:val="00F43BD8"/>
  </w:style>
  <w:style w:type="numbering" w:customStyle="1" w:styleId="71121">
    <w:name w:val="已輸入樣式 7112"/>
    <w:rsid w:val="00F43BD8"/>
  </w:style>
  <w:style w:type="numbering" w:customStyle="1" w:styleId="1812">
    <w:name w:val="無清單1812"/>
    <w:next w:val="ab"/>
    <w:uiPriority w:val="99"/>
    <w:semiHidden/>
    <w:unhideWhenUsed/>
    <w:rsid w:val="00F43BD8"/>
  </w:style>
  <w:style w:type="table" w:customStyle="1" w:styleId="3-1172">
    <w:name w:val="清單表格 3 - 輔色 1172"/>
    <w:basedOn w:val="aa"/>
    <w:uiPriority w:val="48"/>
    <w:rsid w:val="00F43BD8"/>
    <w:rPr>
      <w:rFonts w:ascii="Calibri" w:eastAsia="新細明體" w:hAnsi="Calibri" w:cs="Times New Roman"/>
      <w:sz w:val="27"/>
      <w:szCs w:val="27"/>
    </w:rPr>
    <w:tblPr>
      <w:tblStyleRowBandSize w:val="1"/>
      <w:tblStyleColBandSize w:val="1"/>
      <w:tblBorders>
        <w:top w:val="single" w:sz="4" w:space="0" w:color="5B9BD5"/>
        <w:left w:val="single" w:sz="4" w:space="0" w:color="5B9BD5"/>
        <w:bottom w:val="single" w:sz="4" w:space="0" w:color="5B9BD5"/>
        <w:right w:val="single" w:sz="4" w:space="0" w:color="5B9BD5"/>
      </w:tblBorders>
    </w:tblPr>
    <w:tblStylePr w:type="firstRow">
      <w:rPr>
        <w:b/>
        <w:bCs/>
        <w:color w:val="FFFFFF"/>
      </w:rPr>
      <w:tblPr/>
      <w:tcPr>
        <w:shd w:val="clear" w:color="auto" w:fill="5B9BD5"/>
      </w:tcPr>
    </w:tblStylePr>
    <w:tblStylePr w:type="lastRow">
      <w:rPr>
        <w:b/>
        <w:bCs/>
      </w:rPr>
      <w:tblPr/>
      <w:tcPr>
        <w:tcBorders>
          <w:top w:val="double" w:sz="4" w:space="0" w:color="5B9BD5"/>
        </w:tcBorders>
        <w:shd w:val="clear" w:color="auto" w:fill="FFFFFF"/>
      </w:tcPr>
    </w:tblStylePr>
    <w:tblStylePr w:type="firstCol">
      <w:rPr>
        <w:b/>
        <w:bCs/>
      </w:rPr>
      <w:tblPr/>
      <w:tcPr>
        <w:tcBorders>
          <w:right w:val="nil"/>
        </w:tcBorders>
        <w:shd w:val="clear" w:color="auto" w:fill="FFFFFF"/>
      </w:tcPr>
    </w:tblStylePr>
    <w:tblStylePr w:type="lastCol">
      <w:rPr>
        <w:b/>
        <w:bCs/>
      </w:rPr>
      <w:tblPr/>
      <w:tcPr>
        <w:tcBorders>
          <w:left w:val="nil"/>
        </w:tcBorders>
        <w:shd w:val="clear" w:color="auto" w:fill="FFFFFF"/>
      </w:tcPr>
    </w:tblStylePr>
    <w:tblStylePr w:type="band1Vert">
      <w:tblPr/>
      <w:tcPr>
        <w:tcBorders>
          <w:left w:val="single" w:sz="4" w:space="0" w:color="5B9BD5"/>
          <w:right w:val="single" w:sz="4" w:space="0" w:color="5B9BD5"/>
        </w:tcBorders>
      </w:tcPr>
    </w:tblStylePr>
    <w:tblStylePr w:type="band1Horz">
      <w:tblPr/>
      <w:tcPr>
        <w:tcBorders>
          <w:top w:val="single" w:sz="4" w:space="0" w:color="5B9BD5"/>
          <w:bottom w:val="single" w:sz="4" w:space="0" w:color="5B9BD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left w:val="nil"/>
        </w:tcBorders>
      </w:tcPr>
    </w:tblStylePr>
    <w:tblStylePr w:type="swCell">
      <w:tblPr/>
      <w:tcPr>
        <w:tcBorders>
          <w:top w:val="double" w:sz="4" w:space="0" w:color="5B9BD5"/>
          <w:right w:val="nil"/>
        </w:tcBorders>
      </w:tcPr>
    </w:tblStylePr>
  </w:style>
  <w:style w:type="numbering" w:customStyle="1" w:styleId="1ai2322">
    <w:name w:val="1 / a / i2322"/>
    <w:basedOn w:val="ab"/>
    <w:next w:val="1ai"/>
    <w:semiHidden/>
    <w:rsid w:val="00F43BD8"/>
  </w:style>
  <w:style w:type="numbering" w:customStyle="1" w:styleId="1ai52">
    <w:name w:val="1 / a / i52"/>
    <w:basedOn w:val="ab"/>
    <w:next w:val="1ai"/>
    <w:uiPriority w:val="99"/>
    <w:semiHidden/>
    <w:unhideWhenUsed/>
    <w:rsid w:val="00F43BD8"/>
  </w:style>
  <w:style w:type="numbering" w:customStyle="1" w:styleId="1ai252">
    <w:name w:val="1 / a / i252"/>
    <w:basedOn w:val="ab"/>
    <w:next w:val="1ai"/>
    <w:semiHidden/>
    <w:rsid w:val="00F43BD8"/>
  </w:style>
  <w:style w:type="table" w:customStyle="1" w:styleId="4520">
    <w:name w:val="表格格線452"/>
    <w:basedOn w:val="aa"/>
    <w:next w:val="afff0"/>
    <w:uiPriority w:val="39"/>
    <w:rsid w:val="00F43BD8"/>
    <w:rPr>
      <w:rFonts w:ascii="Calibri" w:eastAsia="新細明體" w:hAnsi="Calibri" w:cs="Times New Roman"/>
      <w:sz w:val="27"/>
      <w:szCs w:val="27"/>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62">
    <w:name w:val="表格格線462"/>
    <w:basedOn w:val="aa"/>
    <w:next w:val="afff0"/>
    <w:uiPriority w:val="39"/>
    <w:rsid w:val="00F43BD8"/>
    <w:rPr>
      <w:rFonts w:ascii="Calibri" w:eastAsia="新細明體" w:hAnsi="Calibri" w:cs="Times New Roman"/>
      <w:sz w:val="27"/>
      <w:szCs w:val="27"/>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72">
    <w:name w:val="表格格線472"/>
    <w:basedOn w:val="aa"/>
    <w:next w:val="afff0"/>
    <w:uiPriority w:val="39"/>
    <w:rsid w:val="00F43BD8"/>
    <w:rPr>
      <w:rFonts w:ascii="Calibri" w:eastAsia="新細明體" w:hAnsi="Calibri" w:cs="Times New Roman"/>
      <w:sz w:val="27"/>
      <w:szCs w:val="27"/>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7">
    <w:name w:val="暗色清單 12"/>
    <w:basedOn w:val="aa"/>
    <w:next w:val="aa"/>
    <w:uiPriority w:val="65"/>
    <w:rsid w:val="00F43BD8"/>
    <w:rPr>
      <w:rFonts w:ascii="Calibri" w:eastAsia="新細明體" w:hAnsi="Calibri" w:cs="Times New Roman"/>
      <w:color w:val="000000"/>
      <w:sz w:val="27"/>
      <w:szCs w:val="27"/>
    </w:rPr>
    <w:tblPr>
      <w:tblStyleRowBandSize w:val="1"/>
      <w:tblStyleColBandSize w:val="1"/>
      <w:tblBorders>
        <w:top w:val="single" w:sz="8" w:space="0" w:color="000000"/>
        <w:bottom w:val="single" w:sz="8" w:space="0" w:color="000000"/>
      </w:tblBorders>
    </w:tblPr>
    <w:tblStylePr w:type="firstRow">
      <w:rPr>
        <w:rFonts w:ascii="Calibri Light" w:eastAsia="新細明體" w:hAnsi="Calibri Light" w:cs="Times New Roman"/>
      </w:rPr>
      <w:tblPr/>
      <w:tcPr>
        <w:tcBorders>
          <w:top w:val="nil"/>
          <w:bottom w:val="single" w:sz="8" w:space="0" w:color="000000"/>
        </w:tcBorders>
      </w:tcPr>
    </w:tblStylePr>
    <w:tblStylePr w:type="lastRow">
      <w:rPr>
        <w:b/>
        <w:bCs/>
        <w:color w:val="44546A"/>
      </w:rPr>
      <w:tblPr/>
      <w:tcPr>
        <w:tcBorders>
          <w:top w:val="single" w:sz="8" w:space="0" w:color="000000"/>
          <w:bottom w:val="single" w:sz="8" w:space="0" w:color="000000"/>
        </w:tcBorders>
      </w:tcPr>
    </w:tblStylePr>
    <w:tblStylePr w:type="firstCol">
      <w:rPr>
        <w:b/>
        <w:bCs/>
      </w:rPr>
    </w:tblStylePr>
    <w:tblStylePr w:type="lastCol">
      <w:rPr>
        <w:b/>
        <w:bCs/>
      </w:rPr>
      <w:tblPr/>
      <w:tcPr>
        <w:tcBorders>
          <w:top w:val="single" w:sz="8" w:space="0" w:color="000000"/>
          <w:bottom w:val="single" w:sz="8" w:space="0" w:color="000000"/>
        </w:tcBorders>
      </w:tcPr>
    </w:tblStylePr>
    <w:tblStylePr w:type="band1Vert">
      <w:tblPr/>
      <w:tcPr>
        <w:shd w:val="clear" w:color="auto" w:fill="C0C0C0"/>
      </w:tcPr>
    </w:tblStylePr>
    <w:tblStylePr w:type="band1Horz">
      <w:tblPr/>
      <w:tcPr>
        <w:shd w:val="clear" w:color="auto" w:fill="C0C0C0"/>
      </w:tcPr>
    </w:tblStylePr>
  </w:style>
  <w:style w:type="table" w:customStyle="1" w:styleId="-320">
    <w:name w:val="淺色清單 - 輔色 32"/>
    <w:basedOn w:val="aa"/>
    <w:next w:val="-3"/>
    <w:uiPriority w:val="61"/>
    <w:rsid w:val="00F43BD8"/>
    <w:rPr>
      <w:rFonts w:ascii="Calibri" w:eastAsia="新細明體" w:hAnsi="Calibri" w:cs="Times New Roman"/>
      <w:kern w:val="0"/>
      <w:sz w:val="22"/>
      <w:szCs w:val="27"/>
    </w:rPr>
    <w:tblPr>
      <w:tblStyleRowBandSize w:val="1"/>
      <w:tblStyleColBandSize w:val="1"/>
      <w:tblBorders>
        <w:top w:val="single" w:sz="8" w:space="0" w:color="9BBB59"/>
        <w:left w:val="single" w:sz="8" w:space="0" w:color="9BBB59"/>
        <w:bottom w:val="single" w:sz="8" w:space="0" w:color="9BBB59"/>
        <w:right w:val="single" w:sz="8" w:space="0" w:color="9BBB59"/>
      </w:tblBorders>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numbering" w:customStyle="1" w:styleId="2010">
    <w:name w:val="無清單201"/>
    <w:next w:val="ab"/>
    <w:uiPriority w:val="99"/>
    <w:semiHidden/>
    <w:unhideWhenUsed/>
    <w:rsid w:val="00F43BD8"/>
  </w:style>
  <w:style w:type="table" w:customStyle="1" w:styleId="481">
    <w:name w:val="表格格線481"/>
    <w:basedOn w:val="aa"/>
    <w:next w:val="afff0"/>
    <w:uiPriority w:val="39"/>
    <w:rsid w:val="00F43BD8"/>
    <w:rPr>
      <w:rFonts w:ascii="Calibri" w:eastAsia="新細明體"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Normal311">
    <w:name w:val="Table Normal311"/>
    <w:rsid w:val="00F43BD8"/>
    <w:pPr>
      <w:pBdr>
        <w:top w:val="nil"/>
        <w:left w:val="nil"/>
        <w:bottom w:val="nil"/>
        <w:right w:val="nil"/>
        <w:between w:val="nil"/>
        <w:bar w:val="nil"/>
      </w:pBdr>
    </w:pPr>
    <w:rPr>
      <w:rFonts w:ascii="Times New Roman" w:eastAsia="Arial Unicode MS" w:hAnsi="Times New Roman" w:cs="Times New Roman"/>
      <w:kern w:val="0"/>
      <w:sz w:val="20"/>
      <w:szCs w:val="20"/>
      <w:bdr w:val="nil"/>
    </w:rPr>
    <w:tblPr>
      <w:tblInd w:w="0" w:type="dxa"/>
      <w:tblCellMar>
        <w:top w:w="0" w:type="dxa"/>
        <w:left w:w="0" w:type="dxa"/>
        <w:bottom w:w="0" w:type="dxa"/>
        <w:right w:w="0" w:type="dxa"/>
      </w:tblCellMar>
    </w:tblPr>
  </w:style>
  <w:style w:type="numbering" w:customStyle="1" w:styleId="11610">
    <w:name w:val="無清單1161"/>
    <w:next w:val="ab"/>
    <w:uiPriority w:val="99"/>
    <w:semiHidden/>
    <w:unhideWhenUsed/>
    <w:rsid w:val="00F43BD8"/>
  </w:style>
  <w:style w:type="table" w:customStyle="1" w:styleId="11810">
    <w:name w:val="表格格線1181"/>
    <w:basedOn w:val="aa"/>
    <w:next w:val="afff0"/>
    <w:uiPriority w:val="39"/>
    <w:rsid w:val="00F43BD8"/>
    <w:rPr>
      <w:rFonts w:ascii="Calibri" w:eastAsia="新細明體"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413">
    <w:name w:val="無清單241"/>
    <w:next w:val="ab"/>
    <w:uiPriority w:val="99"/>
    <w:semiHidden/>
    <w:unhideWhenUsed/>
    <w:rsid w:val="00F43BD8"/>
  </w:style>
  <w:style w:type="table" w:customStyle="1" w:styleId="11910">
    <w:name w:val="表格格線1191"/>
    <w:basedOn w:val="aa"/>
    <w:next w:val="afff0"/>
    <w:uiPriority w:val="39"/>
    <w:rsid w:val="00F43BD8"/>
    <w:rPr>
      <w:rFonts w:ascii="Times New Roman" w:eastAsia="細明體"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11">
    <w:name w:val="暗色清單 1 - 輔色 1211"/>
    <w:basedOn w:val="aa"/>
    <w:next w:val="aa"/>
    <w:uiPriority w:val="65"/>
    <w:rsid w:val="00F43BD8"/>
    <w:rPr>
      <w:rFonts w:ascii="Calibri" w:eastAsia="新細明體" w:hAnsi="Calibri" w:cs="Times New Roman"/>
      <w:color w:val="000000"/>
    </w:rPr>
    <w:tblPr>
      <w:tblStyleRowBandSize w:val="1"/>
      <w:tblStyleColBandSize w:val="1"/>
      <w:tblBorders>
        <w:top w:val="single" w:sz="8" w:space="0" w:color="4F81BD"/>
        <w:bottom w:val="single" w:sz="8" w:space="0" w:color="4F81BD"/>
      </w:tblBorders>
    </w:tblPr>
    <w:tblStylePr w:type="firstRow">
      <w:rPr>
        <w:rFonts w:ascii="Times New Roman" w:eastAsia="新細明體" w:hAnsi="Times New Roman" w:cs="Times New Roman"/>
      </w:rPr>
      <w:tblPr/>
      <w:tcPr>
        <w:tcBorders>
          <w:top w:val="nil"/>
          <w:bottom w:val="single" w:sz="8" w:space="0" w:color="4F81BD"/>
        </w:tcBorders>
      </w:tcPr>
    </w:tblStylePr>
    <w:tblStylePr w:type="lastRow">
      <w:rPr>
        <w:b/>
        <w:bCs/>
        <w:color w:val="1F497D"/>
      </w:rPr>
      <w:tblPr/>
      <w:tcPr>
        <w:tcBorders>
          <w:top w:val="single" w:sz="8" w:space="0" w:color="4F81BD"/>
          <w:bottom w:val="single" w:sz="8" w:space="0" w:color="4F81BD"/>
        </w:tcBorders>
      </w:tcPr>
    </w:tblStylePr>
    <w:tblStylePr w:type="firstCol">
      <w:rPr>
        <w:b/>
        <w:bCs/>
      </w:rPr>
    </w:tblStylePr>
    <w:tblStylePr w:type="lastCol">
      <w:rPr>
        <w:b/>
        <w:bCs/>
      </w:rPr>
      <w:tblPr/>
      <w:tcPr>
        <w:tcBorders>
          <w:top w:val="single" w:sz="8" w:space="0" w:color="4F81BD"/>
          <w:bottom w:val="single" w:sz="8" w:space="0" w:color="4F81BD"/>
        </w:tcBorders>
      </w:tcPr>
    </w:tblStylePr>
    <w:tblStylePr w:type="band1Vert">
      <w:tblPr/>
      <w:tcPr>
        <w:shd w:val="clear" w:color="auto" w:fill="D3DFEE"/>
      </w:tcPr>
    </w:tblStylePr>
    <w:tblStylePr w:type="band1Horz">
      <w:tblPr/>
      <w:tcPr>
        <w:shd w:val="clear" w:color="auto" w:fill="D3DFEE"/>
      </w:tcPr>
    </w:tblStylePr>
  </w:style>
  <w:style w:type="table" w:customStyle="1" w:styleId="1-131">
    <w:name w:val="暗色清單 1 - 輔色 131"/>
    <w:basedOn w:val="aa"/>
    <w:next w:val="aa"/>
    <w:uiPriority w:val="65"/>
    <w:unhideWhenUsed/>
    <w:rsid w:val="00F43BD8"/>
    <w:rPr>
      <w:rFonts w:ascii="Calibri" w:eastAsia="新細明體" w:hAnsi="Calibri" w:cs="Times New Roman"/>
      <w:color w:val="000000"/>
    </w:rPr>
    <w:tblPr>
      <w:tblStyleRowBandSize w:val="1"/>
      <w:tblStyleColBandSize w:val="1"/>
      <w:tblBorders>
        <w:top w:val="single" w:sz="8" w:space="0" w:color="4472C4"/>
        <w:bottom w:val="single" w:sz="8" w:space="0" w:color="4472C4"/>
      </w:tblBorders>
    </w:tblPr>
    <w:tblStylePr w:type="firstRow">
      <w:rPr>
        <w:rFonts w:ascii="Calibri Light" w:eastAsia="新細明體" w:hAnsi="Calibri Light" w:cs="Times New Roman"/>
      </w:rPr>
      <w:tblPr/>
      <w:tcPr>
        <w:tcBorders>
          <w:top w:val="nil"/>
          <w:bottom w:val="single" w:sz="8" w:space="0" w:color="4472C4"/>
        </w:tcBorders>
      </w:tcPr>
    </w:tblStylePr>
    <w:tblStylePr w:type="lastRow">
      <w:rPr>
        <w:b/>
        <w:bCs/>
        <w:color w:val="44546A"/>
      </w:rPr>
      <w:tblPr/>
      <w:tcPr>
        <w:tcBorders>
          <w:top w:val="single" w:sz="8" w:space="0" w:color="4472C4"/>
          <w:bottom w:val="single" w:sz="8" w:space="0" w:color="4472C4"/>
        </w:tcBorders>
      </w:tcPr>
    </w:tblStylePr>
    <w:tblStylePr w:type="firstCol">
      <w:rPr>
        <w:b/>
        <w:bCs/>
      </w:rPr>
    </w:tblStylePr>
    <w:tblStylePr w:type="lastCol">
      <w:rPr>
        <w:b/>
        <w:bCs/>
      </w:rPr>
      <w:tblPr/>
      <w:tcPr>
        <w:tcBorders>
          <w:top w:val="single" w:sz="8" w:space="0" w:color="4472C4"/>
          <w:bottom w:val="single" w:sz="8" w:space="0" w:color="4472C4"/>
        </w:tcBorders>
      </w:tcPr>
    </w:tblStylePr>
    <w:tblStylePr w:type="band1Vert">
      <w:tblPr/>
      <w:tcPr>
        <w:shd w:val="clear" w:color="auto" w:fill="D0DBF0"/>
      </w:tcPr>
    </w:tblStylePr>
    <w:tblStylePr w:type="band1Horz">
      <w:tblPr/>
      <w:tcPr>
        <w:shd w:val="clear" w:color="auto" w:fill="D0DBF0"/>
      </w:tcPr>
    </w:tblStylePr>
  </w:style>
  <w:style w:type="table" w:customStyle="1" w:styleId="1119">
    <w:name w:val="表格格線 (淺色)111"/>
    <w:basedOn w:val="aa"/>
    <w:uiPriority w:val="40"/>
    <w:rsid w:val="00F43BD8"/>
    <w:rPr>
      <w:rFonts w:ascii="Calibri" w:eastAsia="新細明體" w:hAnsi="Calibri" w:cs="Times New Roman"/>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table" w:customStyle="1" w:styleId="6-3111">
    <w:name w:val="格線表格 6 彩色 - 輔色 3111"/>
    <w:basedOn w:val="aa"/>
    <w:uiPriority w:val="51"/>
    <w:rsid w:val="00F43BD8"/>
    <w:rPr>
      <w:rFonts w:ascii="Calibri" w:eastAsia="新細明體" w:hAnsi="Calibri" w:cs="Times New Roman"/>
      <w:color w:val="7B7B7B"/>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rPr>
      <w:tblPr/>
      <w:tcPr>
        <w:tcBorders>
          <w:bottom w:val="single" w:sz="12" w:space="0" w:color="C9C9C9"/>
        </w:tcBorders>
      </w:tcPr>
    </w:tblStylePr>
    <w:tblStylePr w:type="lastRow">
      <w:rPr>
        <w:b/>
        <w:bCs/>
      </w:rPr>
      <w:tblPr/>
      <w:tcPr>
        <w:tcBorders>
          <w:top w:val="double" w:sz="4" w:space="0" w:color="C9C9C9"/>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3-1181">
    <w:name w:val="清單表格 3 - 輔色 1181"/>
    <w:basedOn w:val="aa"/>
    <w:uiPriority w:val="48"/>
    <w:rsid w:val="00F43BD8"/>
    <w:rPr>
      <w:rFonts w:ascii="Calibri" w:eastAsia="新細明體" w:hAnsi="Calibri" w:cs="Times New Roman"/>
    </w:rPr>
    <w:tblPr>
      <w:tblStyleRowBandSize w:val="1"/>
      <w:tblStyleColBandSize w:val="1"/>
      <w:tblBorders>
        <w:top w:val="single" w:sz="4" w:space="0" w:color="4472C4"/>
        <w:left w:val="single" w:sz="4" w:space="0" w:color="4472C4"/>
        <w:bottom w:val="single" w:sz="4" w:space="0" w:color="4472C4"/>
        <w:right w:val="single" w:sz="4" w:space="0" w:color="4472C4"/>
      </w:tblBorders>
    </w:tblPr>
    <w:tblStylePr w:type="firstRow">
      <w:rPr>
        <w:b/>
        <w:bCs/>
        <w:color w:val="FFFFFF"/>
      </w:rPr>
      <w:tblPr/>
      <w:tcPr>
        <w:shd w:val="clear" w:color="auto" w:fill="4472C4"/>
      </w:tcPr>
    </w:tblStylePr>
    <w:tblStylePr w:type="lastRow">
      <w:rPr>
        <w:b/>
        <w:bCs/>
      </w:rPr>
      <w:tblPr/>
      <w:tcPr>
        <w:tcBorders>
          <w:top w:val="double" w:sz="4" w:space="0" w:color="4472C4"/>
        </w:tcBorders>
        <w:shd w:val="clear" w:color="auto" w:fill="FFFFFF"/>
      </w:tcPr>
    </w:tblStylePr>
    <w:tblStylePr w:type="firstCol">
      <w:rPr>
        <w:b/>
        <w:bCs/>
      </w:rPr>
      <w:tblPr/>
      <w:tcPr>
        <w:tcBorders>
          <w:right w:val="nil"/>
        </w:tcBorders>
        <w:shd w:val="clear" w:color="auto" w:fill="FFFFFF"/>
      </w:tcPr>
    </w:tblStylePr>
    <w:tblStylePr w:type="lastCol">
      <w:rPr>
        <w:b/>
        <w:bCs/>
      </w:rPr>
      <w:tblPr/>
      <w:tcPr>
        <w:tcBorders>
          <w:left w:val="nil"/>
        </w:tcBorders>
        <w:shd w:val="clear" w:color="auto" w:fill="FFFFFF"/>
      </w:tcPr>
    </w:tblStylePr>
    <w:tblStylePr w:type="band1Vert">
      <w:tblPr/>
      <w:tcPr>
        <w:tcBorders>
          <w:left w:val="single" w:sz="4" w:space="0" w:color="4472C4"/>
          <w:right w:val="single" w:sz="4" w:space="0" w:color="4472C4"/>
        </w:tcBorders>
      </w:tcPr>
    </w:tblStylePr>
    <w:tblStylePr w:type="band1Horz">
      <w:tblPr/>
      <w:tcPr>
        <w:tcBorders>
          <w:top w:val="single" w:sz="4" w:space="0" w:color="4472C4"/>
          <w:bottom w:val="single" w:sz="4" w:space="0" w:color="4472C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left w:val="nil"/>
        </w:tcBorders>
      </w:tcPr>
    </w:tblStylePr>
    <w:tblStylePr w:type="swCell">
      <w:tblPr/>
      <w:tcPr>
        <w:tcBorders>
          <w:top w:val="double" w:sz="4" w:space="0" w:color="4472C4"/>
          <w:right w:val="nil"/>
        </w:tcBorders>
      </w:tcPr>
    </w:tblStylePr>
  </w:style>
  <w:style w:type="numbering" w:customStyle="1" w:styleId="11711">
    <w:name w:val="無清單1171"/>
    <w:next w:val="ab"/>
    <w:uiPriority w:val="99"/>
    <w:semiHidden/>
    <w:unhideWhenUsed/>
    <w:rsid w:val="00F43BD8"/>
  </w:style>
  <w:style w:type="table" w:customStyle="1" w:styleId="1-1181">
    <w:name w:val="暗色清單 1 - 輔色 1181"/>
    <w:basedOn w:val="aa"/>
    <w:next w:val="aa"/>
    <w:uiPriority w:val="65"/>
    <w:rsid w:val="00F43BD8"/>
    <w:rPr>
      <w:rFonts w:ascii="Calibri" w:eastAsia="新細明體" w:hAnsi="Calibri" w:cs="Times New Roman"/>
      <w:color w:val="000000"/>
    </w:rPr>
    <w:tblPr>
      <w:tblStyleRowBandSize w:val="1"/>
      <w:tblStyleColBandSize w:val="1"/>
      <w:tblBorders>
        <w:top w:val="single" w:sz="8" w:space="0" w:color="4F81BD"/>
        <w:bottom w:val="single" w:sz="8" w:space="0" w:color="4F81BD"/>
      </w:tblBorders>
    </w:tblPr>
    <w:tblStylePr w:type="firstRow">
      <w:rPr>
        <w:rFonts w:ascii="Bahnschrift SemiLight SemiConde" w:eastAsia="新細明體" w:hAnsi="Bahnschrift SemiLight SemiConde" w:cs="Times New Roman"/>
      </w:rPr>
      <w:tblPr/>
      <w:tcPr>
        <w:tcBorders>
          <w:top w:val="nil"/>
          <w:bottom w:val="single" w:sz="8" w:space="0" w:color="4F81BD"/>
        </w:tcBorders>
      </w:tcPr>
    </w:tblStylePr>
    <w:tblStylePr w:type="lastRow">
      <w:rPr>
        <w:b/>
        <w:bCs/>
        <w:color w:val="1F497D"/>
      </w:rPr>
      <w:tblPr/>
      <w:tcPr>
        <w:tcBorders>
          <w:top w:val="single" w:sz="8" w:space="0" w:color="4F81BD"/>
          <w:bottom w:val="single" w:sz="8" w:space="0" w:color="4F81BD"/>
        </w:tcBorders>
      </w:tcPr>
    </w:tblStylePr>
    <w:tblStylePr w:type="firstCol">
      <w:rPr>
        <w:b/>
        <w:bCs/>
      </w:rPr>
    </w:tblStylePr>
    <w:tblStylePr w:type="lastCol">
      <w:rPr>
        <w:b/>
        <w:bCs/>
      </w:rPr>
      <w:tblPr/>
      <w:tcPr>
        <w:tcBorders>
          <w:top w:val="single" w:sz="8" w:space="0" w:color="4F81BD"/>
          <w:bottom w:val="single" w:sz="8" w:space="0" w:color="4F81BD"/>
        </w:tcBorders>
      </w:tcPr>
    </w:tblStylePr>
    <w:tblStylePr w:type="band1Vert">
      <w:tblPr/>
      <w:tcPr>
        <w:shd w:val="clear" w:color="auto" w:fill="D3DFEE"/>
      </w:tcPr>
    </w:tblStylePr>
    <w:tblStylePr w:type="band1Horz">
      <w:tblPr/>
      <w:tcPr>
        <w:shd w:val="clear" w:color="auto" w:fill="D3DFEE"/>
      </w:tcPr>
    </w:tblStylePr>
  </w:style>
  <w:style w:type="numbering" w:customStyle="1" w:styleId="1ai261">
    <w:name w:val="1 / a / i261"/>
    <w:basedOn w:val="ab"/>
    <w:next w:val="1ai"/>
    <w:semiHidden/>
    <w:rsid w:val="00F43BD8"/>
  </w:style>
  <w:style w:type="numbering" w:customStyle="1" w:styleId="1ai61">
    <w:name w:val="1 / a / i61"/>
    <w:basedOn w:val="ab"/>
    <w:next w:val="1ai"/>
    <w:uiPriority w:val="99"/>
    <w:semiHidden/>
    <w:unhideWhenUsed/>
    <w:rsid w:val="00F43BD8"/>
  </w:style>
  <w:style w:type="table" w:customStyle="1" w:styleId="111410">
    <w:name w:val="表格格線11141"/>
    <w:basedOn w:val="aa"/>
    <w:next w:val="afff0"/>
    <w:uiPriority w:val="39"/>
    <w:rsid w:val="00F43BD8"/>
    <w:rPr>
      <w:rFonts w:ascii="Calibri" w:eastAsia="新細明體"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51">
    <w:name w:val="表格格線2151"/>
    <w:basedOn w:val="aa"/>
    <w:next w:val="afff0"/>
    <w:uiPriority w:val="39"/>
    <w:rsid w:val="00F43BD8"/>
    <w:rPr>
      <w:rFonts w:ascii="Calibri" w:eastAsia="新細明體"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01">
    <w:name w:val="表格格線3101"/>
    <w:basedOn w:val="aa"/>
    <w:next w:val="afff0"/>
    <w:uiPriority w:val="59"/>
    <w:rsid w:val="00F43BD8"/>
    <w:rPr>
      <w:rFonts w:ascii="Calibri" w:eastAsia="新細明體"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111">
    <w:name w:val="表格格線20111"/>
    <w:basedOn w:val="aa"/>
    <w:next w:val="afff0"/>
    <w:uiPriority w:val="39"/>
    <w:rsid w:val="00F43BD8"/>
    <w:rPr>
      <w:rFonts w:ascii="Times New Roman" w:eastAsia="細明體"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11">
    <w:name w:val="表格格線2511"/>
    <w:basedOn w:val="aa"/>
    <w:next w:val="afff0"/>
    <w:uiPriority w:val="39"/>
    <w:rsid w:val="00F43BD8"/>
    <w:rPr>
      <w:rFonts w:ascii="Times New Roman" w:eastAsia="細明體"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611">
    <w:name w:val="表格格線2611"/>
    <w:basedOn w:val="aa"/>
    <w:next w:val="afff0"/>
    <w:uiPriority w:val="39"/>
    <w:rsid w:val="00F43BD8"/>
    <w:rPr>
      <w:rFonts w:ascii="Times New Roman" w:eastAsia="細明體"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711">
    <w:name w:val="表格格線2711"/>
    <w:basedOn w:val="aa"/>
    <w:next w:val="afff0"/>
    <w:uiPriority w:val="39"/>
    <w:rsid w:val="00F43BD8"/>
    <w:rPr>
      <w:rFonts w:ascii="Times New Roman" w:eastAsia="細明體"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811">
    <w:name w:val="表格格線2811"/>
    <w:basedOn w:val="aa"/>
    <w:next w:val="afff0"/>
    <w:uiPriority w:val="39"/>
    <w:rsid w:val="00F43BD8"/>
    <w:rPr>
      <w:rFonts w:ascii="Times New Roman" w:eastAsia="細明體"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5131">
    <w:name w:val="格線表格 4 - 輔色 5131"/>
    <w:basedOn w:val="aa"/>
    <w:uiPriority w:val="49"/>
    <w:rsid w:val="00F43BD8"/>
    <w:rPr>
      <w:rFonts w:ascii="Calibri" w:eastAsia="Times New Roman" w:hAnsi="Calibri" w:cs="Times New Roman"/>
    </w:rPr>
    <w:tblPr>
      <w:tblStyleRowBandSize w:val="1"/>
      <w:tblStyleColBandSize w:val="1"/>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bCs/>
      </w:rPr>
      <w:tblPr/>
      <w:tcPr>
        <w:tcBorders>
          <w:top w:val="double" w:sz="4" w:space="0" w:color="4472C4"/>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table" w:customStyle="1" w:styleId="1-11151">
    <w:name w:val="暗色清單 1 - 輔色 11151"/>
    <w:basedOn w:val="aa"/>
    <w:uiPriority w:val="65"/>
    <w:rsid w:val="00F43BD8"/>
    <w:rPr>
      <w:rFonts w:ascii="Calibri" w:eastAsia="新細明體" w:hAnsi="Calibri" w:cs="Times New Roman"/>
      <w:color w:val="000000"/>
    </w:rPr>
    <w:tblPr>
      <w:tblStyleRowBandSize w:val="1"/>
      <w:tblStyleColBandSize w:val="1"/>
      <w:tblBorders>
        <w:top w:val="single" w:sz="8" w:space="0" w:color="5B9BD5"/>
        <w:bottom w:val="single" w:sz="8" w:space="0" w:color="5B9BD5"/>
      </w:tblBorders>
    </w:tblPr>
    <w:tblStylePr w:type="firstRow">
      <w:rPr>
        <w:rFonts w:ascii="Calibri Light" w:eastAsia="新細明體" w:hAnsi="Calibri Light" w:cs="Times New Roman"/>
      </w:rPr>
      <w:tblPr/>
      <w:tcPr>
        <w:tcBorders>
          <w:top w:val="nil"/>
          <w:bottom w:val="single" w:sz="8" w:space="0" w:color="5B9BD5"/>
        </w:tcBorders>
      </w:tcPr>
    </w:tblStylePr>
    <w:tblStylePr w:type="lastRow">
      <w:rPr>
        <w:b/>
        <w:bCs/>
        <w:color w:val="44546A"/>
      </w:rPr>
      <w:tblPr/>
      <w:tcPr>
        <w:tcBorders>
          <w:top w:val="single" w:sz="8" w:space="0" w:color="5B9BD5"/>
          <w:bottom w:val="single" w:sz="8" w:space="0" w:color="5B9BD5"/>
        </w:tcBorders>
      </w:tcPr>
    </w:tblStylePr>
    <w:tblStylePr w:type="firstCol">
      <w:rPr>
        <w:b/>
        <w:bCs/>
      </w:rPr>
    </w:tblStylePr>
    <w:tblStylePr w:type="lastCol">
      <w:rPr>
        <w:b/>
        <w:bCs/>
      </w:rPr>
      <w:tblPr/>
      <w:tcPr>
        <w:tcBorders>
          <w:top w:val="single" w:sz="8" w:space="0" w:color="5B9BD5"/>
          <w:bottom w:val="single" w:sz="8" w:space="0" w:color="5B9BD5"/>
        </w:tcBorders>
      </w:tcPr>
    </w:tblStylePr>
    <w:tblStylePr w:type="band1Vert">
      <w:tblPr/>
      <w:tcPr>
        <w:shd w:val="clear" w:color="auto" w:fill="D6E6F4"/>
      </w:tcPr>
    </w:tblStylePr>
    <w:tblStylePr w:type="band1Horz">
      <w:tblPr/>
      <w:tcPr>
        <w:shd w:val="clear" w:color="auto" w:fill="D6E6F4"/>
      </w:tcPr>
    </w:tblStylePr>
  </w:style>
  <w:style w:type="table" w:customStyle="1" w:styleId="-11117">
    <w:name w:val="淺色清單 - 輔色 1111"/>
    <w:basedOn w:val="aa"/>
    <w:next w:val="aa"/>
    <w:uiPriority w:val="61"/>
    <w:rsid w:val="00F43BD8"/>
    <w:rPr>
      <w:rFonts w:ascii="Calibri" w:eastAsia="新細明體" w:hAnsi="Calibri" w:cs="Times New Roman"/>
    </w:rPr>
    <w:tblPr>
      <w:tblStyleRowBandSize w:val="1"/>
      <w:tblStyleColBandSize w:val="1"/>
      <w:tblBorders>
        <w:top w:val="single" w:sz="8" w:space="0" w:color="5B9BD5"/>
        <w:left w:val="single" w:sz="8" w:space="0" w:color="5B9BD5"/>
        <w:bottom w:val="single" w:sz="8" w:space="0" w:color="5B9BD5"/>
        <w:right w:val="single" w:sz="8" w:space="0" w:color="5B9BD5"/>
      </w:tblBorders>
    </w:tblPr>
    <w:tblStylePr w:type="firstRow">
      <w:pPr>
        <w:spacing w:before="0" w:after="0" w:line="240" w:lineRule="auto"/>
      </w:pPr>
      <w:rPr>
        <w:b/>
        <w:bCs/>
        <w:color w:val="FFFFFF"/>
      </w:rPr>
      <w:tblPr/>
      <w:tcPr>
        <w:shd w:val="clear" w:color="auto" w:fill="5B9BD5"/>
      </w:tcPr>
    </w:tblStylePr>
    <w:tblStylePr w:type="lastRow">
      <w:pPr>
        <w:spacing w:before="0" w:after="0" w:line="240" w:lineRule="auto"/>
      </w:pPr>
      <w:rPr>
        <w:b/>
        <w:bCs/>
      </w:rPr>
      <w:tblPr/>
      <w:tcPr>
        <w:tcBorders>
          <w:top w:val="double" w:sz="6" w:space="0" w:color="5B9BD5"/>
          <w:left w:val="single" w:sz="8" w:space="0" w:color="5B9BD5"/>
          <w:bottom w:val="single" w:sz="8" w:space="0" w:color="5B9BD5"/>
          <w:right w:val="single" w:sz="8" w:space="0" w:color="5B9BD5"/>
        </w:tcBorders>
      </w:tcPr>
    </w:tblStylePr>
    <w:tblStylePr w:type="firstCol">
      <w:rPr>
        <w:b/>
        <w:bCs/>
      </w:rPr>
    </w:tblStylePr>
    <w:tblStylePr w:type="lastCol">
      <w:rPr>
        <w:b/>
        <w:bCs/>
      </w:rPr>
    </w:tblStylePr>
    <w:tblStylePr w:type="band1Vert">
      <w:tblPr/>
      <w:tcPr>
        <w:tcBorders>
          <w:top w:val="single" w:sz="8" w:space="0" w:color="5B9BD5"/>
          <w:left w:val="single" w:sz="8" w:space="0" w:color="5B9BD5"/>
          <w:bottom w:val="single" w:sz="8" w:space="0" w:color="5B9BD5"/>
          <w:right w:val="single" w:sz="8" w:space="0" w:color="5B9BD5"/>
        </w:tcBorders>
      </w:tcPr>
    </w:tblStylePr>
    <w:tblStylePr w:type="band1Horz">
      <w:tblPr/>
      <w:tcPr>
        <w:tcBorders>
          <w:top w:val="single" w:sz="8" w:space="0" w:color="5B9BD5"/>
          <w:left w:val="single" w:sz="8" w:space="0" w:color="5B9BD5"/>
          <w:bottom w:val="single" w:sz="8" w:space="0" w:color="5B9BD5"/>
          <w:right w:val="single" w:sz="8" w:space="0" w:color="5B9BD5"/>
        </w:tcBorders>
      </w:tcPr>
    </w:tblStylePr>
  </w:style>
  <w:style w:type="table" w:customStyle="1" w:styleId="3-3121">
    <w:name w:val="格線表格 3 - 輔色 3121"/>
    <w:basedOn w:val="aa"/>
    <w:uiPriority w:val="48"/>
    <w:rsid w:val="00F43BD8"/>
    <w:rPr>
      <w:rFonts w:ascii="Calibri" w:eastAsia="新細明體" w:hAnsi="Calibri" w:cs="Times New Roman"/>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rPr>
      <w:tblPr/>
      <w:tcPr>
        <w:tcBorders>
          <w:top w:val="nil"/>
          <w:left w:val="nil"/>
          <w:right w:val="nil"/>
          <w:insideH w:val="nil"/>
          <w:insideV w:val="nil"/>
        </w:tcBorders>
        <w:shd w:val="clear" w:color="auto" w:fill="FFFFFF"/>
      </w:tcPr>
    </w:tblStylePr>
    <w:tblStylePr w:type="lastRow">
      <w:rPr>
        <w:b/>
        <w:bCs/>
      </w:rPr>
      <w:tblPr/>
      <w:tcPr>
        <w:tcBorders>
          <w:left w:val="nil"/>
          <w:bottom w:val="nil"/>
          <w:right w:val="nil"/>
          <w:insideH w:val="nil"/>
          <w:insideV w:val="nil"/>
        </w:tcBorders>
        <w:shd w:val="clear" w:color="auto" w:fill="FFFFFF"/>
      </w:tcPr>
    </w:tblStylePr>
    <w:tblStylePr w:type="firstCol">
      <w:pPr>
        <w:jc w:val="right"/>
      </w:pPr>
      <w:rPr>
        <w:i/>
        <w:iCs/>
      </w:rPr>
      <w:tblPr/>
      <w:tcPr>
        <w:tcBorders>
          <w:top w:val="nil"/>
          <w:left w:val="nil"/>
          <w:bottom w:val="nil"/>
          <w:insideH w:val="nil"/>
          <w:insideV w:val="nil"/>
        </w:tcBorders>
        <w:shd w:val="clear" w:color="auto" w:fill="FFFFFF"/>
      </w:tcPr>
    </w:tblStylePr>
    <w:tblStylePr w:type="lastCol">
      <w:rPr>
        <w:i/>
        <w:iCs/>
      </w:rPr>
      <w:tblPr/>
      <w:tcPr>
        <w:tcBorders>
          <w:top w:val="nil"/>
          <w:bottom w:val="nil"/>
          <w:right w:val="nil"/>
          <w:insideH w:val="nil"/>
          <w:insideV w:val="nil"/>
        </w:tcBorders>
        <w:shd w:val="clear" w:color="auto" w:fill="FFFFFF"/>
      </w:tcPr>
    </w:tblStylePr>
    <w:tblStylePr w:type="band1Vert">
      <w:tblPr/>
      <w:tcPr>
        <w:shd w:val="clear" w:color="auto" w:fill="EDEDED"/>
      </w:tcPr>
    </w:tblStylePr>
    <w:tblStylePr w:type="band1Horz">
      <w:tblPr/>
      <w:tcPr>
        <w:shd w:val="clear" w:color="auto" w:fill="EDEDED"/>
      </w:tcPr>
    </w:tblStylePr>
    <w:tblStylePr w:type="neCell">
      <w:tblPr/>
      <w:tcPr>
        <w:tcBorders>
          <w:bottom w:val="single" w:sz="4" w:space="0" w:color="C9C9C9"/>
        </w:tcBorders>
      </w:tcPr>
    </w:tblStylePr>
    <w:tblStylePr w:type="nwCell">
      <w:tblPr/>
      <w:tcPr>
        <w:tcBorders>
          <w:bottom w:val="single" w:sz="4" w:space="0" w:color="C9C9C9"/>
        </w:tcBorders>
      </w:tcPr>
    </w:tblStylePr>
    <w:tblStylePr w:type="seCell">
      <w:tblPr/>
      <w:tcPr>
        <w:tcBorders>
          <w:top w:val="single" w:sz="4" w:space="0" w:color="C9C9C9"/>
        </w:tcBorders>
      </w:tcPr>
    </w:tblStylePr>
    <w:tblStylePr w:type="swCell">
      <w:tblPr/>
      <w:tcPr>
        <w:tcBorders>
          <w:top w:val="single" w:sz="4" w:space="0" w:color="C9C9C9"/>
        </w:tcBorders>
      </w:tcPr>
    </w:tblStylePr>
  </w:style>
  <w:style w:type="table" w:customStyle="1" w:styleId="-11120">
    <w:name w:val="淺色網底 - 輔色 1112"/>
    <w:basedOn w:val="aa"/>
    <w:next w:val="aa"/>
    <w:uiPriority w:val="60"/>
    <w:rsid w:val="00F43BD8"/>
    <w:rPr>
      <w:rFonts w:ascii="Calibri" w:eastAsia="新細明體" w:hAnsi="Calibri" w:cs="Times New Roman"/>
      <w:color w:val="2E74B5"/>
    </w:rPr>
    <w:tblPr>
      <w:tblStyleRowBandSize w:val="1"/>
      <w:tblStyleColBandSize w:val="1"/>
      <w:tblBorders>
        <w:top w:val="single" w:sz="8" w:space="0" w:color="5B9BD5"/>
        <w:bottom w:val="single" w:sz="8" w:space="0" w:color="5B9BD5"/>
      </w:tblBorders>
    </w:tblPr>
    <w:tblStylePr w:type="firstRow">
      <w:pPr>
        <w:spacing w:before="0" w:after="0" w:line="240" w:lineRule="auto"/>
      </w:pPr>
      <w:rPr>
        <w:b/>
        <w:bCs/>
      </w:rPr>
      <w:tblPr/>
      <w:tcPr>
        <w:tcBorders>
          <w:top w:val="single" w:sz="8" w:space="0" w:color="5B9BD5"/>
          <w:left w:val="nil"/>
          <w:bottom w:val="single" w:sz="8" w:space="0" w:color="5B9BD5"/>
          <w:right w:val="nil"/>
          <w:insideH w:val="nil"/>
          <w:insideV w:val="nil"/>
        </w:tcBorders>
      </w:tcPr>
    </w:tblStylePr>
    <w:tblStylePr w:type="lastRow">
      <w:pPr>
        <w:spacing w:before="0" w:after="0" w:line="240" w:lineRule="auto"/>
      </w:pPr>
      <w:rPr>
        <w:b/>
        <w:bCs/>
      </w:rPr>
      <w:tblPr/>
      <w:tcPr>
        <w:tcBorders>
          <w:top w:val="single" w:sz="8" w:space="0" w:color="5B9BD5"/>
          <w:left w:val="nil"/>
          <w:bottom w:val="single" w:sz="8" w:space="0" w:color="5B9BD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cPr>
    </w:tblStylePr>
    <w:tblStylePr w:type="band1Horz">
      <w:tblPr/>
      <w:tcPr>
        <w:tcBorders>
          <w:left w:val="nil"/>
          <w:right w:val="nil"/>
          <w:insideH w:val="nil"/>
          <w:insideV w:val="nil"/>
        </w:tcBorders>
        <w:shd w:val="clear" w:color="auto" w:fill="D6E6F4"/>
      </w:tcPr>
    </w:tblStylePr>
  </w:style>
  <w:style w:type="table" w:customStyle="1" w:styleId="-4111">
    <w:name w:val="淺色格線 - 輔色 4111"/>
    <w:basedOn w:val="aa"/>
    <w:next w:val="aa"/>
    <w:uiPriority w:val="62"/>
    <w:rsid w:val="00F43BD8"/>
    <w:rPr>
      <w:rFonts w:ascii="Calibri" w:eastAsia="新細明體" w:hAnsi="Calibri" w:cs="Times New Roman"/>
    </w:rPr>
    <w:tblPr>
      <w:tblStyleRowBandSize w:val="1"/>
      <w:tblStyleColBandSize w:val="1"/>
      <w:tblBorders>
        <w:top w:val="single" w:sz="8" w:space="0" w:color="FFC000"/>
        <w:left w:val="single" w:sz="8" w:space="0" w:color="FFC000"/>
        <w:bottom w:val="single" w:sz="8" w:space="0" w:color="FFC000"/>
        <w:right w:val="single" w:sz="8" w:space="0" w:color="FFC000"/>
        <w:insideH w:val="single" w:sz="8" w:space="0" w:color="FFC000"/>
        <w:insideV w:val="single" w:sz="8" w:space="0" w:color="FFC000"/>
      </w:tblBorders>
    </w:tblPr>
    <w:tblStylePr w:type="firstRow">
      <w:pPr>
        <w:spacing w:before="0" w:after="0" w:line="240" w:lineRule="auto"/>
      </w:pPr>
      <w:rPr>
        <w:rFonts w:ascii="Calibri Light" w:eastAsia="新細明體" w:hAnsi="Calibri Light" w:cs="Times New Roman"/>
        <w:b/>
        <w:bCs/>
      </w:rPr>
      <w:tblPr/>
      <w:tcPr>
        <w:tcBorders>
          <w:top w:val="single" w:sz="8" w:space="0" w:color="FFC000"/>
          <w:left w:val="single" w:sz="8" w:space="0" w:color="FFC000"/>
          <w:bottom w:val="single" w:sz="18" w:space="0" w:color="FFC000"/>
          <w:right w:val="single" w:sz="8" w:space="0" w:color="FFC000"/>
          <w:insideH w:val="nil"/>
          <w:insideV w:val="single" w:sz="8" w:space="0" w:color="FFC000"/>
        </w:tcBorders>
      </w:tcPr>
    </w:tblStylePr>
    <w:tblStylePr w:type="lastRow">
      <w:pPr>
        <w:spacing w:before="0" w:after="0" w:line="240" w:lineRule="auto"/>
      </w:pPr>
      <w:rPr>
        <w:rFonts w:ascii="Calibri Light" w:eastAsia="新細明體" w:hAnsi="Calibri Light" w:cs="Times New Roman"/>
        <w:b/>
        <w:bCs/>
      </w:rPr>
      <w:tblPr/>
      <w:tcPr>
        <w:tcBorders>
          <w:top w:val="double" w:sz="6" w:space="0" w:color="FFC000"/>
          <w:left w:val="single" w:sz="8" w:space="0" w:color="FFC000"/>
          <w:bottom w:val="single" w:sz="8" w:space="0" w:color="FFC000"/>
          <w:right w:val="single" w:sz="8" w:space="0" w:color="FFC000"/>
          <w:insideH w:val="nil"/>
          <w:insideV w:val="single" w:sz="8" w:space="0" w:color="FFC000"/>
        </w:tcBorders>
      </w:tcPr>
    </w:tblStylePr>
    <w:tblStylePr w:type="firstCol">
      <w:rPr>
        <w:rFonts w:ascii="Calibri Light" w:eastAsia="新細明體" w:hAnsi="Calibri Light" w:cs="Times New Roman"/>
        <w:b/>
        <w:bCs/>
      </w:rPr>
    </w:tblStylePr>
    <w:tblStylePr w:type="lastCol">
      <w:rPr>
        <w:rFonts w:ascii="Calibri Light" w:eastAsia="新細明體" w:hAnsi="Calibri Light" w:cs="Times New Roman"/>
        <w:b/>
        <w:bCs/>
      </w:rPr>
      <w:tblPr/>
      <w:tcPr>
        <w:tcBorders>
          <w:top w:val="single" w:sz="8" w:space="0" w:color="FFC000"/>
          <w:left w:val="single" w:sz="8" w:space="0" w:color="FFC000"/>
          <w:bottom w:val="single" w:sz="8" w:space="0" w:color="FFC000"/>
          <w:right w:val="single" w:sz="8" w:space="0" w:color="FFC000"/>
        </w:tcBorders>
      </w:tcPr>
    </w:tblStylePr>
    <w:tblStylePr w:type="band1Vert">
      <w:tblPr/>
      <w:tcPr>
        <w:tcBorders>
          <w:top w:val="single" w:sz="8" w:space="0" w:color="FFC000"/>
          <w:left w:val="single" w:sz="8" w:space="0" w:color="FFC000"/>
          <w:bottom w:val="single" w:sz="8" w:space="0" w:color="FFC000"/>
          <w:right w:val="single" w:sz="8" w:space="0" w:color="FFC000"/>
        </w:tcBorders>
        <w:shd w:val="clear" w:color="auto" w:fill="FFEFC0"/>
      </w:tcPr>
    </w:tblStylePr>
    <w:tblStylePr w:type="band1Horz">
      <w:tblPr/>
      <w:tcPr>
        <w:tcBorders>
          <w:top w:val="single" w:sz="8" w:space="0" w:color="FFC000"/>
          <w:left w:val="single" w:sz="8" w:space="0" w:color="FFC000"/>
          <w:bottom w:val="single" w:sz="8" w:space="0" w:color="FFC000"/>
          <w:right w:val="single" w:sz="8" w:space="0" w:color="FFC000"/>
          <w:insideV w:val="single" w:sz="8" w:space="0" w:color="FFC000"/>
        </w:tcBorders>
        <w:shd w:val="clear" w:color="auto" w:fill="FFEFC0"/>
      </w:tcPr>
    </w:tblStylePr>
    <w:tblStylePr w:type="band2Horz">
      <w:tblPr/>
      <w:tcPr>
        <w:tcBorders>
          <w:top w:val="single" w:sz="8" w:space="0" w:color="FFC000"/>
          <w:left w:val="single" w:sz="8" w:space="0" w:color="FFC000"/>
          <w:bottom w:val="single" w:sz="8" w:space="0" w:color="FFC000"/>
          <w:right w:val="single" w:sz="8" w:space="0" w:color="FFC000"/>
          <w:insideV w:val="single" w:sz="8" w:space="0" w:color="FFC000"/>
        </w:tcBorders>
      </w:tcPr>
    </w:tblStylePr>
  </w:style>
  <w:style w:type="table" w:customStyle="1" w:styleId="TableGrid131">
    <w:name w:val="Table Grid131"/>
    <w:basedOn w:val="aa"/>
    <w:next w:val="afff0"/>
    <w:rsid w:val="00F43BD8"/>
    <w:pPr>
      <w:widowControl w:val="0"/>
    </w:pPr>
    <w:rPr>
      <w:rFonts w:ascii="Times New Roman" w:eastAsia="新細明體"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51">
    <w:name w:val="無清單11151"/>
    <w:next w:val="ab"/>
    <w:uiPriority w:val="99"/>
    <w:semiHidden/>
    <w:unhideWhenUsed/>
    <w:rsid w:val="00F43BD8"/>
  </w:style>
  <w:style w:type="numbering" w:customStyle="1" w:styleId="1ai2131">
    <w:name w:val="1 / a / i2131"/>
    <w:basedOn w:val="ab"/>
    <w:next w:val="1ai"/>
    <w:semiHidden/>
    <w:rsid w:val="00F43BD8"/>
  </w:style>
  <w:style w:type="numbering" w:customStyle="1" w:styleId="21311">
    <w:name w:val="無清單2131"/>
    <w:next w:val="ab"/>
    <w:uiPriority w:val="99"/>
    <w:semiHidden/>
    <w:unhideWhenUsed/>
    <w:rsid w:val="00F43BD8"/>
  </w:style>
  <w:style w:type="table" w:customStyle="1" w:styleId="2161">
    <w:name w:val="表格格線2161"/>
    <w:basedOn w:val="aa"/>
    <w:next w:val="afff0"/>
    <w:uiPriority w:val="59"/>
    <w:locked/>
    <w:rsid w:val="00F43BD8"/>
    <w:rPr>
      <w:rFonts w:ascii="Calibri" w:eastAsia="新細明體" w:hAnsi="Calibri"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310">
    <w:name w:val="表格格線111131"/>
    <w:basedOn w:val="aa"/>
    <w:next w:val="afff0"/>
    <w:uiPriority w:val="59"/>
    <w:rsid w:val="00F43BD8"/>
    <w:rPr>
      <w:rFonts w:ascii="Calibri" w:eastAsia="新細明體" w:hAnsi="Calibri"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151">
    <w:name w:val="無清單111151"/>
    <w:next w:val="ab"/>
    <w:uiPriority w:val="99"/>
    <w:semiHidden/>
    <w:unhideWhenUsed/>
    <w:rsid w:val="00F43BD8"/>
  </w:style>
  <w:style w:type="numbering" w:customStyle="1" w:styleId="1111141">
    <w:name w:val="無清單1111141"/>
    <w:next w:val="ab"/>
    <w:uiPriority w:val="99"/>
    <w:semiHidden/>
    <w:unhideWhenUsed/>
    <w:rsid w:val="00F43BD8"/>
  </w:style>
  <w:style w:type="table" w:customStyle="1" w:styleId="2111111">
    <w:name w:val="表格格線211111"/>
    <w:basedOn w:val="aa"/>
    <w:next w:val="afff0"/>
    <w:rsid w:val="00F43BD8"/>
    <w:pPr>
      <w:widowControl w:val="0"/>
    </w:pPr>
    <w:rPr>
      <w:rFonts w:ascii="Times New Roman" w:eastAsia="新細明體"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0">
    <w:name w:val="淺色清單 - 輔色 311"/>
    <w:basedOn w:val="aa"/>
    <w:next w:val="-3"/>
    <w:uiPriority w:val="61"/>
    <w:rsid w:val="00F43BD8"/>
    <w:rPr>
      <w:rFonts w:ascii="Calibri" w:eastAsia="新細明體" w:hAnsi="Calibri" w:cs="Times New Roman"/>
      <w:kern w:val="0"/>
      <w:sz w:val="22"/>
    </w:rPr>
    <w:tblPr>
      <w:tblStyleRowBandSize w:val="1"/>
      <w:tblStyleColBandSize w:val="1"/>
      <w:tblBorders>
        <w:top w:val="single" w:sz="8" w:space="0" w:color="9BBB59"/>
        <w:left w:val="single" w:sz="8" w:space="0" w:color="9BBB59"/>
        <w:bottom w:val="single" w:sz="8" w:space="0" w:color="9BBB59"/>
        <w:right w:val="single" w:sz="8" w:space="0" w:color="9BBB59"/>
      </w:tblBorders>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numbering" w:customStyle="1" w:styleId="11111141">
    <w:name w:val="無清單11111141"/>
    <w:next w:val="ab"/>
    <w:uiPriority w:val="99"/>
    <w:semiHidden/>
    <w:unhideWhenUsed/>
    <w:rsid w:val="00F43BD8"/>
  </w:style>
  <w:style w:type="numbering" w:customStyle="1" w:styleId="111111141">
    <w:name w:val="無清單111111141"/>
    <w:next w:val="ab"/>
    <w:uiPriority w:val="99"/>
    <w:semiHidden/>
    <w:unhideWhenUsed/>
    <w:rsid w:val="00F43BD8"/>
  </w:style>
  <w:style w:type="table" w:customStyle="1" w:styleId="2-3131">
    <w:name w:val="暗色格線 2 - 輔色 3131"/>
    <w:basedOn w:val="aa"/>
    <w:next w:val="aa"/>
    <w:uiPriority w:val="68"/>
    <w:rsid w:val="00F43BD8"/>
    <w:rPr>
      <w:rFonts w:ascii="Calibri Light" w:eastAsia="新細明體" w:hAnsi="Calibri Light" w:cs="Times New Roman"/>
      <w:color w:val="000000"/>
      <w:kern w:val="0"/>
      <w:sz w:val="20"/>
      <w:szCs w:val="20"/>
    </w:rPr>
    <w:tblPr>
      <w:tblStyleRowBandSize w:val="1"/>
      <w:tblStyleColBandSize w:val="1"/>
      <w:tblBorders>
        <w:top w:val="single" w:sz="8" w:space="0" w:color="A5A5A5"/>
        <w:left w:val="single" w:sz="8" w:space="0" w:color="A5A5A5"/>
        <w:bottom w:val="single" w:sz="8" w:space="0" w:color="A5A5A5"/>
        <w:right w:val="single" w:sz="8" w:space="0" w:color="A5A5A5"/>
        <w:insideH w:val="single" w:sz="8" w:space="0" w:color="A5A5A5"/>
        <w:insideV w:val="single" w:sz="8" w:space="0" w:color="A5A5A5"/>
      </w:tblBorders>
    </w:tblPr>
    <w:tcPr>
      <w:shd w:val="clear" w:color="auto" w:fill="E8E8E8"/>
    </w:tcPr>
    <w:tblStylePr w:type="firstRow">
      <w:rPr>
        <w:b/>
        <w:bCs/>
        <w:color w:val="000000"/>
      </w:rPr>
      <w:tblPr/>
      <w:tcPr>
        <w:shd w:val="clear" w:color="auto" w:fill="F6F6F6"/>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EDEDED"/>
      </w:tcPr>
    </w:tblStylePr>
    <w:tblStylePr w:type="band1Vert">
      <w:tblPr/>
      <w:tcPr>
        <w:shd w:val="clear" w:color="auto" w:fill="D2D2D2"/>
      </w:tcPr>
    </w:tblStylePr>
    <w:tblStylePr w:type="band1Horz">
      <w:tblPr/>
      <w:tcPr>
        <w:tcBorders>
          <w:insideH w:val="single" w:sz="6" w:space="0" w:color="A5A5A5"/>
          <w:insideV w:val="single" w:sz="6" w:space="0" w:color="A5A5A5"/>
        </w:tcBorders>
        <w:shd w:val="clear" w:color="auto" w:fill="D2D2D2"/>
      </w:tcPr>
    </w:tblStylePr>
    <w:tblStylePr w:type="nwCell">
      <w:tblPr/>
      <w:tcPr>
        <w:shd w:val="clear" w:color="auto" w:fill="FFFFFF"/>
      </w:tcPr>
    </w:tblStylePr>
  </w:style>
  <w:style w:type="table" w:customStyle="1" w:styleId="3-31110">
    <w:name w:val="暗色格線 3 - 輔色 3111"/>
    <w:basedOn w:val="aa"/>
    <w:next w:val="aa"/>
    <w:uiPriority w:val="69"/>
    <w:rsid w:val="00F43BD8"/>
    <w:rPr>
      <w:rFonts w:ascii="Calibri" w:eastAsia="新細明體" w:hAnsi="Calibri" w:cs="Times New Roman"/>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E8E8E8"/>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A5A5A5"/>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A5A5A5"/>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A5A5A5"/>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A5A5A5"/>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D2D2D2"/>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D2D2D2"/>
      </w:tcPr>
    </w:tblStylePr>
  </w:style>
  <w:style w:type="table" w:customStyle="1" w:styleId="-3111">
    <w:name w:val="淺色格線 - 輔色 3111"/>
    <w:basedOn w:val="aa"/>
    <w:next w:val="aa"/>
    <w:uiPriority w:val="62"/>
    <w:rsid w:val="00F43BD8"/>
    <w:rPr>
      <w:rFonts w:ascii="Calibri" w:eastAsia="新細明體" w:hAnsi="Calibri" w:cs="Times New Roman"/>
    </w:rPr>
    <w:tblPr>
      <w:tblStyleRowBandSize w:val="1"/>
      <w:tblStyleColBandSize w:val="1"/>
      <w:tblBorders>
        <w:top w:val="single" w:sz="8" w:space="0" w:color="A5A5A5"/>
        <w:left w:val="single" w:sz="8" w:space="0" w:color="A5A5A5"/>
        <w:bottom w:val="single" w:sz="8" w:space="0" w:color="A5A5A5"/>
        <w:right w:val="single" w:sz="8" w:space="0" w:color="A5A5A5"/>
        <w:insideH w:val="single" w:sz="8" w:space="0" w:color="A5A5A5"/>
        <w:insideV w:val="single" w:sz="8" w:space="0" w:color="A5A5A5"/>
      </w:tblBorders>
    </w:tblPr>
    <w:tblStylePr w:type="firstRow">
      <w:pPr>
        <w:spacing w:before="0" w:after="0" w:line="240" w:lineRule="auto"/>
      </w:pPr>
      <w:rPr>
        <w:rFonts w:ascii="Calibri Light" w:eastAsia="新細明體" w:hAnsi="Calibri Light" w:cs="Times New Roman"/>
        <w:b/>
        <w:bCs/>
      </w:rPr>
      <w:tblPr/>
      <w:tcPr>
        <w:tcBorders>
          <w:top w:val="single" w:sz="8" w:space="0" w:color="A5A5A5"/>
          <w:left w:val="single" w:sz="8" w:space="0" w:color="A5A5A5"/>
          <w:bottom w:val="single" w:sz="18" w:space="0" w:color="A5A5A5"/>
          <w:right w:val="single" w:sz="8" w:space="0" w:color="A5A5A5"/>
          <w:insideH w:val="nil"/>
          <w:insideV w:val="single" w:sz="8" w:space="0" w:color="A5A5A5"/>
        </w:tcBorders>
      </w:tcPr>
    </w:tblStylePr>
    <w:tblStylePr w:type="lastRow">
      <w:pPr>
        <w:spacing w:before="0" w:after="0" w:line="240" w:lineRule="auto"/>
      </w:pPr>
      <w:rPr>
        <w:rFonts w:ascii="Calibri Light" w:eastAsia="新細明體" w:hAnsi="Calibri Light" w:cs="Times New Roman"/>
        <w:b/>
        <w:bCs/>
      </w:rPr>
      <w:tblPr/>
      <w:tcPr>
        <w:tcBorders>
          <w:top w:val="double" w:sz="6" w:space="0" w:color="A5A5A5"/>
          <w:left w:val="single" w:sz="8" w:space="0" w:color="A5A5A5"/>
          <w:bottom w:val="single" w:sz="8" w:space="0" w:color="A5A5A5"/>
          <w:right w:val="single" w:sz="8" w:space="0" w:color="A5A5A5"/>
          <w:insideH w:val="nil"/>
          <w:insideV w:val="single" w:sz="8" w:space="0" w:color="A5A5A5"/>
        </w:tcBorders>
      </w:tcPr>
    </w:tblStylePr>
    <w:tblStylePr w:type="firstCol">
      <w:rPr>
        <w:rFonts w:ascii="Calibri Light" w:eastAsia="新細明體" w:hAnsi="Calibri Light" w:cs="Times New Roman"/>
        <w:b/>
        <w:bCs/>
      </w:rPr>
    </w:tblStylePr>
    <w:tblStylePr w:type="lastCol">
      <w:rPr>
        <w:rFonts w:ascii="Calibri Light" w:eastAsia="新細明體" w:hAnsi="Calibri Light" w:cs="Times New Roman"/>
        <w:b/>
        <w:bCs/>
      </w:rPr>
      <w:tblPr/>
      <w:tcPr>
        <w:tcBorders>
          <w:top w:val="single" w:sz="8" w:space="0" w:color="A5A5A5"/>
          <w:left w:val="single" w:sz="8" w:space="0" w:color="A5A5A5"/>
          <w:bottom w:val="single" w:sz="8" w:space="0" w:color="A5A5A5"/>
          <w:right w:val="single" w:sz="8" w:space="0" w:color="A5A5A5"/>
        </w:tcBorders>
      </w:tcPr>
    </w:tblStylePr>
    <w:tblStylePr w:type="band1Vert">
      <w:tblPr/>
      <w:tcPr>
        <w:tcBorders>
          <w:top w:val="single" w:sz="8" w:space="0" w:color="A5A5A5"/>
          <w:left w:val="single" w:sz="8" w:space="0" w:color="A5A5A5"/>
          <w:bottom w:val="single" w:sz="8" w:space="0" w:color="A5A5A5"/>
          <w:right w:val="single" w:sz="8" w:space="0" w:color="A5A5A5"/>
        </w:tcBorders>
        <w:shd w:val="clear" w:color="auto" w:fill="E8E8E8"/>
      </w:tcPr>
    </w:tblStylePr>
    <w:tblStylePr w:type="band1Horz">
      <w:tblPr/>
      <w:tcPr>
        <w:tcBorders>
          <w:top w:val="single" w:sz="8" w:space="0" w:color="A5A5A5"/>
          <w:left w:val="single" w:sz="8" w:space="0" w:color="A5A5A5"/>
          <w:bottom w:val="single" w:sz="8" w:space="0" w:color="A5A5A5"/>
          <w:right w:val="single" w:sz="8" w:space="0" w:color="A5A5A5"/>
          <w:insideV w:val="single" w:sz="8" w:space="0" w:color="A5A5A5"/>
        </w:tcBorders>
        <w:shd w:val="clear" w:color="auto" w:fill="E8E8E8"/>
      </w:tcPr>
    </w:tblStylePr>
    <w:tblStylePr w:type="band2Horz">
      <w:tblPr/>
      <w:tcPr>
        <w:tcBorders>
          <w:top w:val="single" w:sz="8" w:space="0" w:color="A5A5A5"/>
          <w:left w:val="single" w:sz="8" w:space="0" w:color="A5A5A5"/>
          <w:bottom w:val="single" w:sz="8" w:space="0" w:color="A5A5A5"/>
          <w:right w:val="single" w:sz="8" w:space="0" w:color="A5A5A5"/>
          <w:insideV w:val="single" w:sz="8" w:space="0" w:color="A5A5A5"/>
        </w:tcBorders>
      </w:tcPr>
    </w:tblStylePr>
  </w:style>
  <w:style w:type="table" w:customStyle="1" w:styleId="21113">
    <w:name w:val="暗色網底 2111"/>
    <w:basedOn w:val="aa"/>
    <w:next w:val="aa"/>
    <w:uiPriority w:val="64"/>
    <w:rsid w:val="00F43BD8"/>
    <w:rPr>
      <w:rFonts w:ascii="Calibri" w:eastAsia="新細明體" w:hAnsi="Calibri" w:cs="Times New Roman"/>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000000"/>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000000"/>
      </w:tcPr>
    </w:tblStylePr>
    <w:tblStylePr w:type="lastCol">
      <w:rPr>
        <w:b/>
        <w:bCs/>
        <w:color w:val="FFFFFF"/>
      </w:rPr>
      <w:tblPr/>
      <w:tcPr>
        <w:tcBorders>
          <w:left w:val="nil"/>
          <w:right w:val="nil"/>
          <w:insideH w:val="nil"/>
          <w:insideV w:val="nil"/>
        </w:tcBorders>
        <w:shd w:val="clear" w:color="auto" w:fill="000000"/>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5111">
    <w:name w:val="淺色格線 - 輔色 5111"/>
    <w:basedOn w:val="aa"/>
    <w:next w:val="aa"/>
    <w:uiPriority w:val="62"/>
    <w:rsid w:val="00F43BD8"/>
    <w:rPr>
      <w:rFonts w:ascii="Calibri" w:eastAsia="新細明體" w:hAnsi="Calibri" w:cs="Times New Roman"/>
    </w:rPr>
    <w:tblPr>
      <w:tblStyleRowBandSize w:val="1"/>
      <w:tblStyleColBandSize w:val="1"/>
      <w:tblBorders>
        <w:top w:val="single" w:sz="8" w:space="0" w:color="4472C4"/>
        <w:left w:val="single" w:sz="8" w:space="0" w:color="4472C4"/>
        <w:bottom w:val="single" w:sz="8" w:space="0" w:color="4472C4"/>
        <w:right w:val="single" w:sz="8" w:space="0" w:color="4472C4"/>
        <w:insideH w:val="single" w:sz="8" w:space="0" w:color="4472C4"/>
        <w:insideV w:val="single" w:sz="8" w:space="0" w:color="4472C4"/>
      </w:tblBorders>
    </w:tblPr>
    <w:tblStylePr w:type="firstRow">
      <w:pPr>
        <w:spacing w:before="0" w:after="0" w:line="240" w:lineRule="auto"/>
      </w:pPr>
      <w:rPr>
        <w:rFonts w:ascii="Calibri Light" w:eastAsia="新細明體" w:hAnsi="Calibri Light" w:cs="Times New Roman"/>
        <w:b/>
        <w:bCs/>
      </w:rPr>
      <w:tblPr/>
      <w:tcPr>
        <w:tcBorders>
          <w:top w:val="single" w:sz="8" w:space="0" w:color="4472C4"/>
          <w:left w:val="single" w:sz="8" w:space="0" w:color="4472C4"/>
          <w:bottom w:val="single" w:sz="18" w:space="0" w:color="4472C4"/>
          <w:right w:val="single" w:sz="8" w:space="0" w:color="4472C4"/>
          <w:insideH w:val="nil"/>
          <w:insideV w:val="single" w:sz="8" w:space="0" w:color="4472C4"/>
        </w:tcBorders>
      </w:tcPr>
    </w:tblStylePr>
    <w:tblStylePr w:type="lastRow">
      <w:pPr>
        <w:spacing w:before="0" w:after="0" w:line="240" w:lineRule="auto"/>
      </w:pPr>
      <w:rPr>
        <w:rFonts w:ascii="Calibri Light" w:eastAsia="新細明體" w:hAnsi="Calibri Light" w:cs="Times New Roman"/>
        <w:b/>
        <w:bCs/>
      </w:rPr>
      <w:tblPr/>
      <w:tcPr>
        <w:tcBorders>
          <w:top w:val="double" w:sz="6" w:space="0" w:color="4472C4"/>
          <w:left w:val="single" w:sz="8" w:space="0" w:color="4472C4"/>
          <w:bottom w:val="single" w:sz="8" w:space="0" w:color="4472C4"/>
          <w:right w:val="single" w:sz="8" w:space="0" w:color="4472C4"/>
          <w:insideH w:val="nil"/>
          <w:insideV w:val="single" w:sz="8" w:space="0" w:color="4472C4"/>
        </w:tcBorders>
      </w:tcPr>
    </w:tblStylePr>
    <w:tblStylePr w:type="firstCol">
      <w:rPr>
        <w:rFonts w:ascii="Calibri Light" w:eastAsia="新細明體" w:hAnsi="Calibri Light" w:cs="Times New Roman"/>
        <w:b/>
        <w:bCs/>
      </w:rPr>
    </w:tblStylePr>
    <w:tblStylePr w:type="lastCol">
      <w:rPr>
        <w:rFonts w:ascii="Calibri Light" w:eastAsia="新細明體" w:hAnsi="Calibri Light" w:cs="Times New Roman"/>
        <w:b/>
        <w:bCs/>
      </w:rPr>
      <w:tblPr/>
      <w:tcPr>
        <w:tcBorders>
          <w:top w:val="single" w:sz="8" w:space="0" w:color="4472C4"/>
          <w:left w:val="single" w:sz="8" w:space="0" w:color="4472C4"/>
          <w:bottom w:val="single" w:sz="8" w:space="0" w:color="4472C4"/>
          <w:right w:val="single" w:sz="8" w:space="0" w:color="4472C4"/>
        </w:tcBorders>
      </w:tcPr>
    </w:tblStylePr>
    <w:tblStylePr w:type="band1Vert">
      <w:tblPr/>
      <w:tcPr>
        <w:tcBorders>
          <w:top w:val="single" w:sz="8" w:space="0" w:color="4472C4"/>
          <w:left w:val="single" w:sz="8" w:space="0" w:color="4472C4"/>
          <w:bottom w:val="single" w:sz="8" w:space="0" w:color="4472C4"/>
          <w:right w:val="single" w:sz="8" w:space="0" w:color="4472C4"/>
        </w:tcBorders>
        <w:shd w:val="clear" w:color="auto" w:fill="D0DBF0"/>
      </w:tcPr>
    </w:tblStylePr>
    <w:tblStylePr w:type="band1Horz">
      <w:tblPr/>
      <w:tcPr>
        <w:tcBorders>
          <w:top w:val="single" w:sz="8" w:space="0" w:color="4472C4"/>
          <w:left w:val="single" w:sz="8" w:space="0" w:color="4472C4"/>
          <w:bottom w:val="single" w:sz="8" w:space="0" w:color="4472C4"/>
          <w:right w:val="single" w:sz="8" w:space="0" w:color="4472C4"/>
          <w:insideV w:val="single" w:sz="8" w:space="0" w:color="4472C4"/>
        </w:tcBorders>
        <w:shd w:val="clear" w:color="auto" w:fill="D0DBF0"/>
      </w:tcPr>
    </w:tblStylePr>
    <w:tblStylePr w:type="band2Horz">
      <w:tblPr/>
      <w:tcPr>
        <w:tcBorders>
          <w:top w:val="single" w:sz="8" w:space="0" w:color="4472C4"/>
          <w:left w:val="single" w:sz="8" w:space="0" w:color="4472C4"/>
          <w:bottom w:val="single" w:sz="8" w:space="0" w:color="4472C4"/>
          <w:right w:val="single" w:sz="8" w:space="0" w:color="4472C4"/>
          <w:insideV w:val="single" w:sz="8" w:space="0" w:color="4472C4"/>
        </w:tcBorders>
      </w:tcPr>
    </w:tblStylePr>
  </w:style>
  <w:style w:type="table" w:customStyle="1" w:styleId="121110">
    <w:name w:val="表格格線12111"/>
    <w:basedOn w:val="aa"/>
    <w:next w:val="afff0"/>
    <w:uiPriority w:val="59"/>
    <w:rsid w:val="00F43BD8"/>
    <w:rPr>
      <w:rFonts w:ascii="Calibri" w:eastAsia="新細明體" w:hAnsi="Calibri"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410">
    <w:name w:val="表格格線3141"/>
    <w:basedOn w:val="aa"/>
    <w:next w:val="afff0"/>
    <w:uiPriority w:val="59"/>
    <w:rsid w:val="00F43BD8"/>
    <w:rPr>
      <w:rFonts w:ascii="Calibri" w:eastAsia="新細明體" w:hAnsi="Calibri"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310">
    <w:name w:val="表格格線31131"/>
    <w:basedOn w:val="aa"/>
    <w:next w:val="afff0"/>
    <w:uiPriority w:val="59"/>
    <w:rsid w:val="00F43BD8"/>
    <w:rPr>
      <w:rFonts w:ascii="Times New Roman" w:eastAsia="標楷體" w:hAnsi="Times New Roman" w:cs="Times New Roman"/>
      <w:kern w:val="0"/>
      <w:sz w:val="32"/>
      <w:szCs w:val="3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91">
    <w:name w:val="表格格線491"/>
    <w:basedOn w:val="aa"/>
    <w:next w:val="afff0"/>
    <w:uiPriority w:val="59"/>
    <w:rsid w:val="00F43BD8"/>
    <w:rPr>
      <w:rFonts w:ascii="Times New Roman" w:eastAsia="標楷體" w:hAnsi="Times New Roman" w:cs="Times New Roman"/>
      <w:kern w:val="0"/>
      <w:sz w:val="32"/>
      <w:szCs w:val="3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111">
    <w:name w:val="表格格線3111111"/>
    <w:basedOn w:val="aa"/>
    <w:next w:val="afff0"/>
    <w:uiPriority w:val="59"/>
    <w:rsid w:val="00F43BD8"/>
    <w:rPr>
      <w:rFonts w:ascii="Calibri" w:eastAsia="新細明體" w:hAnsi="Calibri"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11">
    <w:name w:val="表格格線3211"/>
    <w:basedOn w:val="aa"/>
    <w:next w:val="afff0"/>
    <w:uiPriority w:val="59"/>
    <w:rsid w:val="00F43BD8"/>
    <w:rPr>
      <w:rFonts w:ascii="Calibri" w:eastAsia="新細明體" w:hAnsi="Calibri"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10">
    <w:name w:val="表格格線3311"/>
    <w:basedOn w:val="aa"/>
    <w:next w:val="afff0"/>
    <w:uiPriority w:val="59"/>
    <w:rsid w:val="00F43BD8"/>
    <w:rPr>
      <w:rFonts w:ascii="Calibri" w:eastAsia="新細明體" w:hAnsi="Calibri"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13">
    <w:name w:val="表格格線5111"/>
    <w:basedOn w:val="aa"/>
    <w:next w:val="afff0"/>
    <w:uiPriority w:val="59"/>
    <w:rsid w:val="00F43BD8"/>
    <w:rPr>
      <w:rFonts w:ascii="Calibri" w:eastAsia="新細明體" w:hAnsi="Calibri"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114">
    <w:name w:val="表格格線6111"/>
    <w:basedOn w:val="aa"/>
    <w:next w:val="afff0"/>
    <w:uiPriority w:val="59"/>
    <w:rsid w:val="00F43BD8"/>
    <w:rPr>
      <w:rFonts w:ascii="Calibri" w:eastAsia="新細明體" w:hAnsi="Calibri"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113">
    <w:name w:val="表格格線7111"/>
    <w:basedOn w:val="aa"/>
    <w:next w:val="afff0"/>
    <w:uiPriority w:val="59"/>
    <w:rsid w:val="00F43BD8"/>
    <w:rPr>
      <w:rFonts w:ascii="Calibri" w:eastAsia="新細明體" w:hAnsi="Calibri"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1111">
    <w:name w:val="表格格線8111"/>
    <w:basedOn w:val="aa"/>
    <w:next w:val="afff0"/>
    <w:uiPriority w:val="59"/>
    <w:rsid w:val="00F43BD8"/>
    <w:rPr>
      <w:rFonts w:ascii="Calibri" w:eastAsia="新細明體" w:hAnsi="Calibri"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1111">
    <w:name w:val="表格格線9111"/>
    <w:basedOn w:val="aa"/>
    <w:next w:val="afff0"/>
    <w:uiPriority w:val="59"/>
    <w:rsid w:val="00F43BD8"/>
    <w:rPr>
      <w:rFonts w:ascii="Calibri" w:eastAsia="新細明體" w:hAnsi="Calibri"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110">
    <w:name w:val="表格格線10111"/>
    <w:basedOn w:val="aa"/>
    <w:next w:val="afff0"/>
    <w:uiPriority w:val="59"/>
    <w:rsid w:val="00F43BD8"/>
    <w:rPr>
      <w:rFonts w:ascii="Calibri" w:eastAsia="新細明體" w:hAnsi="Calibri"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41">
    <w:name w:val="表格格線3441"/>
    <w:basedOn w:val="aa"/>
    <w:next w:val="afff0"/>
    <w:uiPriority w:val="59"/>
    <w:rsid w:val="00F43BD8"/>
    <w:rPr>
      <w:rFonts w:ascii="Calibri" w:eastAsia="新細明體" w:hAnsi="Calibri"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110">
    <w:name w:val="表格格線13111"/>
    <w:basedOn w:val="aa"/>
    <w:next w:val="afff0"/>
    <w:uiPriority w:val="59"/>
    <w:rsid w:val="00F43BD8"/>
    <w:rPr>
      <w:rFonts w:ascii="Calibri" w:eastAsia="新細明體" w:hAnsi="Calibri"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1110">
    <w:name w:val="表格格線14111"/>
    <w:basedOn w:val="aa"/>
    <w:next w:val="afff0"/>
    <w:uiPriority w:val="59"/>
    <w:rsid w:val="00F43BD8"/>
    <w:rPr>
      <w:rFonts w:ascii="Calibri" w:eastAsia="新細明體" w:hAnsi="Calibri"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1110">
    <w:name w:val="表格格線15111"/>
    <w:basedOn w:val="aa"/>
    <w:next w:val="afff0"/>
    <w:uiPriority w:val="59"/>
    <w:rsid w:val="00F43BD8"/>
    <w:rPr>
      <w:rFonts w:ascii="Calibri" w:eastAsia="新細明體" w:hAnsi="Calibri"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11110">
    <w:name w:val="表格格線11111111"/>
    <w:basedOn w:val="aa"/>
    <w:next w:val="afff0"/>
    <w:uiPriority w:val="59"/>
    <w:rsid w:val="00F43BD8"/>
    <w:rPr>
      <w:rFonts w:ascii="Times New Roman" w:eastAsia="標楷體" w:hAnsi="Times New Roman" w:cs="Times New Roman"/>
      <w:kern w:val="0"/>
      <w:sz w:val="32"/>
      <w:szCs w:val="3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111">
    <w:name w:val="表格格線34111"/>
    <w:basedOn w:val="aa"/>
    <w:next w:val="afff0"/>
    <w:uiPriority w:val="59"/>
    <w:rsid w:val="00F43BD8"/>
    <w:rPr>
      <w:rFonts w:ascii="Calibri" w:eastAsia="新細明體" w:hAnsi="Calibri"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110">
    <w:name w:val="表格格線11211"/>
    <w:basedOn w:val="aa"/>
    <w:next w:val="afff0"/>
    <w:uiPriority w:val="59"/>
    <w:rsid w:val="00F43BD8"/>
    <w:rPr>
      <w:rFonts w:ascii="Times New Roman" w:eastAsia="標楷體" w:hAnsi="Times New Roman" w:cs="Times New Roman"/>
      <w:kern w:val="0"/>
      <w:sz w:val="32"/>
      <w:szCs w:val="3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211">
    <w:name w:val="表格格線34211"/>
    <w:basedOn w:val="aa"/>
    <w:next w:val="afff0"/>
    <w:uiPriority w:val="59"/>
    <w:rsid w:val="00F43BD8"/>
    <w:rPr>
      <w:rFonts w:ascii="Calibri" w:eastAsia="新細明體" w:hAnsi="Calibri"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311">
    <w:name w:val="表格格線34311"/>
    <w:basedOn w:val="aa"/>
    <w:next w:val="afff0"/>
    <w:uiPriority w:val="59"/>
    <w:rsid w:val="00F43BD8"/>
    <w:rPr>
      <w:rFonts w:ascii="Calibri" w:eastAsia="新細明體" w:hAnsi="Calibri"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111">
    <w:name w:val="表格格線16111"/>
    <w:basedOn w:val="aa"/>
    <w:next w:val="afff0"/>
    <w:uiPriority w:val="59"/>
    <w:rsid w:val="00F43BD8"/>
    <w:rPr>
      <w:rFonts w:ascii="Calibri" w:eastAsia="新細明體" w:hAnsi="Calibri"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1110">
    <w:name w:val="表格格線17111"/>
    <w:basedOn w:val="aa"/>
    <w:next w:val="afff0"/>
    <w:uiPriority w:val="59"/>
    <w:rsid w:val="00F43BD8"/>
    <w:rPr>
      <w:rFonts w:ascii="Calibri" w:eastAsia="新細明體" w:hAnsi="Calibri"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11">
    <w:name w:val="表格格線3511"/>
    <w:basedOn w:val="aa"/>
    <w:next w:val="afff0"/>
    <w:uiPriority w:val="59"/>
    <w:rsid w:val="00F43BD8"/>
    <w:rPr>
      <w:rFonts w:ascii="Times New Roman" w:eastAsia="標楷體" w:hAnsi="Times New Roman" w:cs="Times New Roman"/>
      <w:kern w:val="0"/>
      <w:sz w:val="32"/>
      <w:szCs w:val="3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110">
    <w:name w:val="表格格線31211"/>
    <w:basedOn w:val="aa"/>
    <w:next w:val="afff0"/>
    <w:uiPriority w:val="59"/>
    <w:rsid w:val="00F43BD8"/>
    <w:rPr>
      <w:rFonts w:ascii="Calibri" w:eastAsia="新細明體" w:hAnsi="Calibri"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11">
    <w:name w:val="淺色格線 - 輔色 6111"/>
    <w:basedOn w:val="aa"/>
    <w:next w:val="-6"/>
    <w:uiPriority w:val="62"/>
    <w:rsid w:val="00F43BD8"/>
    <w:rPr>
      <w:rFonts w:ascii="Calibri" w:eastAsia="新細明體" w:hAnsi="Calibri" w:cs="Times New Roman"/>
    </w:rPr>
    <w:tblPr>
      <w:tblStyleRowBandSize w:val="1"/>
      <w:tblStyleColBandSize w:val="1"/>
      <w:tblBorders>
        <w:top w:val="single" w:sz="8" w:space="0" w:color="F79646"/>
        <w:left w:val="single" w:sz="8" w:space="0" w:color="F79646"/>
        <w:bottom w:val="single" w:sz="8" w:space="0" w:color="F79646"/>
        <w:right w:val="single" w:sz="8" w:space="0" w:color="F79646"/>
        <w:insideH w:val="single" w:sz="8" w:space="0" w:color="F79646"/>
        <w:insideV w:val="single" w:sz="8" w:space="0" w:color="F79646"/>
      </w:tblBorders>
    </w:tblPr>
    <w:tblStylePr w:type="firstRow">
      <w:pPr>
        <w:spacing w:before="0" w:after="0" w:line="240" w:lineRule="auto"/>
      </w:pPr>
      <w:rPr>
        <w:rFonts w:ascii="Calibri Light" w:eastAsia="新細明體" w:hAnsi="Calibri Light" w:cs="Times New Roman"/>
        <w:b/>
        <w:bCs/>
      </w:rPr>
      <w:tblPr/>
      <w:tcPr>
        <w:tcBorders>
          <w:top w:val="single" w:sz="8" w:space="0" w:color="F79646"/>
          <w:left w:val="single" w:sz="8" w:space="0" w:color="F79646"/>
          <w:bottom w:val="single" w:sz="18" w:space="0" w:color="F79646"/>
          <w:right w:val="single" w:sz="8" w:space="0" w:color="F79646"/>
          <w:insideH w:val="nil"/>
          <w:insideV w:val="single" w:sz="8" w:space="0" w:color="F79646"/>
        </w:tcBorders>
      </w:tcPr>
    </w:tblStylePr>
    <w:tblStylePr w:type="lastRow">
      <w:pPr>
        <w:spacing w:before="0" w:after="0" w:line="240" w:lineRule="auto"/>
      </w:pPr>
      <w:rPr>
        <w:rFonts w:ascii="Calibri Light" w:eastAsia="新細明體" w:hAnsi="Calibri Light" w:cs="Times New Roman"/>
        <w:b/>
        <w:bCs/>
      </w:rPr>
      <w:tblPr/>
      <w:tcPr>
        <w:tcBorders>
          <w:top w:val="double" w:sz="6" w:space="0" w:color="F79646"/>
          <w:left w:val="single" w:sz="8" w:space="0" w:color="F79646"/>
          <w:bottom w:val="single" w:sz="8" w:space="0" w:color="F79646"/>
          <w:right w:val="single" w:sz="8" w:space="0" w:color="F79646"/>
          <w:insideH w:val="nil"/>
          <w:insideV w:val="single" w:sz="8" w:space="0" w:color="F79646"/>
        </w:tcBorders>
      </w:tcPr>
    </w:tblStylePr>
    <w:tblStylePr w:type="firstCol">
      <w:rPr>
        <w:rFonts w:ascii="Calibri Light" w:eastAsia="新細明體" w:hAnsi="Calibri Light" w:cs="Times New Roman"/>
        <w:b/>
        <w:bCs/>
      </w:rPr>
    </w:tblStylePr>
    <w:tblStylePr w:type="lastCol">
      <w:rPr>
        <w:rFonts w:ascii="Calibri Light" w:eastAsia="新細明體" w:hAnsi="Calibri Light" w:cs="Times New Roman"/>
        <w:b/>
        <w:bCs/>
      </w:rPr>
      <w:tblPr/>
      <w:tcPr>
        <w:tcBorders>
          <w:top w:val="single" w:sz="8" w:space="0" w:color="F79646"/>
          <w:left w:val="single" w:sz="8" w:space="0" w:color="F79646"/>
          <w:bottom w:val="single" w:sz="8" w:space="0" w:color="F79646"/>
          <w:right w:val="single" w:sz="8" w:space="0" w:color="F79646"/>
        </w:tcBorders>
      </w:tcPr>
    </w:tblStylePr>
    <w:tblStylePr w:type="band1Vert">
      <w:tblPr/>
      <w:tcPr>
        <w:tcBorders>
          <w:top w:val="single" w:sz="8" w:space="0" w:color="F79646"/>
          <w:left w:val="single" w:sz="8" w:space="0" w:color="F79646"/>
          <w:bottom w:val="single" w:sz="8" w:space="0" w:color="F79646"/>
          <w:right w:val="single" w:sz="8" w:space="0" w:color="F79646"/>
        </w:tcBorders>
        <w:shd w:val="clear" w:color="auto" w:fill="FDE4D0"/>
      </w:tcPr>
    </w:tblStylePr>
    <w:tblStylePr w:type="band1Horz">
      <w:tblPr/>
      <w:tcPr>
        <w:tcBorders>
          <w:top w:val="single" w:sz="8" w:space="0" w:color="F79646"/>
          <w:left w:val="single" w:sz="8" w:space="0" w:color="F79646"/>
          <w:bottom w:val="single" w:sz="8" w:space="0" w:color="F79646"/>
          <w:right w:val="single" w:sz="8" w:space="0" w:color="F79646"/>
          <w:insideV w:val="single" w:sz="8" w:space="0" w:color="F79646"/>
        </w:tcBorders>
        <w:shd w:val="clear" w:color="auto" w:fill="FDE4D0"/>
      </w:tcPr>
    </w:tblStylePr>
    <w:tblStylePr w:type="band2Horz">
      <w:tblPr/>
      <w:tcPr>
        <w:tcBorders>
          <w:top w:val="single" w:sz="8" w:space="0" w:color="F79646"/>
          <w:left w:val="single" w:sz="8" w:space="0" w:color="F79646"/>
          <w:bottom w:val="single" w:sz="8" w:space="0" w:color="F79646"/>
          <w:right w:val="single" w:sz="8" w:space="0" w:color="F79646"/>
          <w:insideV w:val="single" w:sz="8" w:space="0" w:color="F79646"/>
        </w:tcBorders>
      </w:tcPr>
    </w:tblStylePr>
  </w:style>
  <w:style w:type="table" w:customStyle="1" w:styleId="-691">
    <w:name w:val="淺色格線 - 輔色 691"/>
    <w:basedOn w:val="aa"/>
    <w:next w:val="-6"/>
    <w:uiPriority w:val="62"/>
    <w:semiHidden/>
    <w:unhideWhenUsed/>
    <w:rsid w:val="00F43BD8"/>
    <w:rPr>
      <w:rFonts w:ascii="Times New Roman" w:eastAsia="細明體" w:hAnsi="Times New Roman" w:cs="Times New Roman"/>
      <w:kern w:val="0"/>
      <w:sz w:val="20"/>
      <w:szCs w:val="20"/>
    </w:rPr>
    <w:tblPr>
      <w:tblStyleRowBandSize w:val="1"/>
      <w:tblStyleColBandSize w:val="1"/>
      <w:tblBorders>
        <w:top w:val="single" w:sz="8" w:space="0" w:color="70AD47"/>
        <w:left w:val="single" w:sz="8" w:space="0" w:color="70AD47"/>
        <w:bottom w:val="single" w:sz="8" w:space="0" w:color="70AD47"/>
        <w:right w:val="single" w:sz="8" w:space="0" w:color="70AD47"/>
        <w:insideH w:val="single" w:sz="8" w:space="0" w:color="70AD47"/>
        <w:insideV w:val="single" w:sz="8" w:space="0" w:color="70AD47"/>
      </w:tblBorders>
    </w:tblPr>
    <w:tblStylePr w:type="firstRow">
      <w:pPr>
        <w:spacing w:before="0" w:after="0" w:line="240" w:lineRule="auto"/>
      </w:pPr>
      <w:rPr>
        <w:rFonts w:ascii="Candara" w:eastAsia="新細明體" w:hAnsi="Candara" w:cs="Times New Roman"/>
        <w:b/>
        <w:bCs/>
      </w:rPr>
      <w:tblPr/>
      <w:tcPr>
        <w:tcBorders>
          <w:top w:val="single" w:sz="8" w:space="0" w:color="70AD47"/>
          <w:left w:val="single" w:sz="8" w:space="0" w:color="70AD47"/>
          <w:bottom w:val="single" w:sz="18" w:space="0" w:color="70AD47"/>
          <w:right w:val="single" w:sz="8" w:space="0" w:color="70AD47"/>
          <w:insideH w:val="nil"/>
          <w:insideV w:val="single" w:sz="8" w:space="0" w:color="70AD47"/>
        </w:tcBorders>
      </w:tcPr>
    </w:tblStylePr>
    <w:tblStylePr w:type="lastRow">
      <w:pPr>
        <w:spacing w:before="0" w:after="0" w:line="240" w:lineRule="auto"/>
      </w:pPr>
      <w:rPr>
        <w:rFonts w:ascii="Candara" w:eastAsia="新細明體" w:hAnsi="Candara" w:cs="Times New Roman"/>
        <w:b/>
        <w:bCs/>
      </w:rPr>
      <w:tblPr/>
      <w:tcPr>
        <w:tcBorders>
          <w:top w:val="double" w:sz="6" w:space="0" w:color="70AD47"/>
          <w:left w:val="single" w:sz="8" w:space="0" w:color="70AD47"/>
          <w:bottom w:val="single" w:sz="8" w:space="0" w:color="70AD47"/>
          <w:right w:val="single" w:sz="8" w:space="0" w:color="70AD47"/>
          <w:insideH w:val="nil"/>
          <w:insideV w:val="single" w:sz="8" w:space="0" w:color="70AD47"/>
        </w:tcBorders>
      </w:tcPr>
    </w:tblStylePr>
    <w:tblStylePr w:type="firstCol">
      <w:rPr>
        <w:rFonts w:ascii="Candara" w:eastAsia="新細明體" w:hAnsi="Candara" w:cs="Times New Roman"/>
        <w:b/>
        <w:bCs/>
      </w:rPr>
    </w:tblStylePr>
    <w:tblStylePr w:type="lastCol">
      <w:rPr>
        <w:rFonts w:ascii="Candara" w:eastAsia="新細明體" w:hAnsi="Candara" w:cs="Times New Roman"/>
        <w:b/>
        <w:bCs/>
      </w:rPr>
      <w:tblPr/>
      <w:tcPr>
        <w:tcBorders>
          <w:top w:val="single" w:sz="8" w:space="0" w:color="70AD47"/>
          <w:left w:val="single" w:sz="8" w:space="0" w:color="70AD47"/>
          <w:bottom w:val="single" w:sz="8" w:space="0" w:color="70AD47"/>
          <w:right w:val="single" w:sz="8" w:space="0" w:color="70AD47"/>
        </w:tcBorders>
      </w:tcPr>
    </w:tblStylePr>
    <w:tblStylePr w:type="band1Vert">
      <w:tblPr/>
      <w:tcPr>
        <w:tcBorders>
          <w:top w:val="single" w:sz="8" w:space="0" w:color="70AD47"/>
          <w:left w:val="single" w:sz="8" w:space="0" w:color="70AD47"/>
          <w:bottom w:val="single" w:sz="8" w:space="0" w:color="70AD47"/>
          <w:right w:val="single" w:sz="8" w:space="0" w:color="70AD47"/>
        </w:tcBorders>
        <w:shd w:val="clear" w:color="auto" w:fill="DBEBD0"/>
      </w:tcPr>
    </w:tblStylePr>
    <w:tblStylePr w:type="band1Horz">
      <w:tblPr/>
      <w:tcPr>
        <w:tcBorders>
          <w:top w:val="single" w:sz="8" w:space="0" w:color="70AD47"/>
          <w:left w:val="single" w:sz="8" w:space="0" w:color="70AD47"/>
          <w:bottom w:val="single" w:sz="8" w:space="0" w:color="70AD47"/>
          <w:right w:val="single" w:sz="8" w:space="0" w:color="70AD47"/>
          <w:insideV w:val="single" w:sz="8" w:space="0" w:color="70AD47"/>
        </w:tcBorders>
        <w:shd w:val="clear" w:color="auto" w:fill="DBEBD0"/>
      </w:tcPr>
    </w:tblStylePr>
    <w:tblStylePr w:type="band2Horz">
      <w:tblPr/>
      <w:tcPr>
        <w:tcBorders>
          <w:top w:val="single" w:sz="8" w:space="0" w:color="70AD47"/>
          <w:left w:val="single" w:sz="8" w:space="0" w:color="70AD47"/>
          <w:bottom w:val="single" w:sz="8" w:space="0" w:color="70AD47"/>
          <w:right w:val="single" w:sz="8" w:space="0" w:color="70AD47"/>
          <w:insideV w:val="single" w:sz="8" w:space="0" w:color="70AD47"/>
        </w:tcBorders>
      </w:tcPr>
    </w:tblStylePr>
  </w:style>
  <w:style w:type="table" w:customStyle="1" w:styleId="-1161">
    <w:name w:val="淺色格線 - 輔色 1161"/>
    <w:basedOn w:val="aa"/>
    <w:uiPriority w:val="62"/>
    <w:rsid w:val="00F43BD8"/>
    <w:rPr>
      <w:rFonts w:ascii="Calibri" w:eastAsia="新細明體" w:hAnsi="Calibri" w:cs="Times New Roman"/>
    </w:rPr>
    <w:tblPr>
      <w:tblStyleRowBandSize w:val="1"/>
      <w:tblStyleColBandSize w:val="1"/>
      <w:tblBorders>
        <w:top w:val="single" w:sz="8" w:space="0" w:color="5B9BD5"/>
        <w:left w:val="single" w:sz="8" w:space="0" w:color="5B9BD5"/>
        <w:bottom w:val="single" w:sz="8" w:space="0" w:color="5B9BD5"/>
        <w:right w:val="single" w:sz="8" w:space="0" w:color="5B9BD5"/>
        <w:insideH w:val="single" w:sz="8" w:space="0" w:color="5B9BD5"/>
        <w:insideV w:val="single" w:sz="8" w:space="0" w:color="5B9BD5"/>
      </w:tblBorders>
    </w:tblPr>
    <w:tblStylePr w:type="firstRow">
      <w:pPr>
        <w:spacing w:before="0" w:after="0" w:line="240" w:lineRule="auto"/>
      </w:pPr>
      <w:rPr>
        <w:rFonts w:ascii="Candara" w:eastAsia="新細明體" w:hAnsi="Candara" w:cs="Times New Roman"/>
        <w:b/>
        <w:bCs/>
      </w:rPr>
      <w:tblPr/>
      <w:tcPr>
        <w:tcBorders>
          <w:top w:val="single" w:sz="8" w:space="0" w:color="5B9BD5"/>
          <w:left w:val="single" w:sz="8" w:space="0" w:color="5B9BD5"/>
          <w:bottom w:val="single" w:sz="18" w:space="0" w:color="5B9BD5"/>
          <w:right w:val="single" w:sz="8" w:space="0" w:color="5B9BD5"/>
          <w:insideH w:val="nil"/>
          <w:insideV w:val="single" w:sz="8" w:space="0" w:color="5B9BD5"/>
        </w:tcBorders>
      </w:tcPr>
    </w:tblStylePr>
    <w:tblStylePr w:type="lastRow">
      <w:pPr>
        <w:spacing w:before="0" w:after="0" w:line="240" w:lineRule="auto"/>
      </w:pPr>
      <w:rPr>
        <w:rFonts w:ascii="Candara" w:eastAsia="新細明體" w:hAnsi="Candara" w:cs="Times New Roman"/>
        <w:b/>
        <w:bCs/>
      </w:rPr>
      <w:tblPr/>
      <w:tcPr>
        <w:tcBorders>
          <w:top w:val="double" w:sz="6" w:space="0" w:color="5B9BD5"/>
          <w:left w:val="single" w:sz="8" w:space="0" w:color="5B9BD5"/>
          <w:bottom w:val="single" w:sz="8" w:space="0" w:color="5B9BD5"/>
          <w:right w:val="single" w:sz="8" w:space="0" w:color="5B9BD5"/>
          <w:insideH w:val="nil"/>
          <w:insideV w:val="single" w:sz="8" w:space="0" w:color="5B9BD5"/>
        </w:tcBorders>
      </w:tcPr>
    </w:tblStylePr>
    <w:tblStylePr w:type="firstCol">
      <w:rPr>
        <w:rFonts w:ascii="Candara" w:eastAsia="新細明體" w:hAnsi="Candara" w:cs="Times New Roman"/>
        <w:b/>
        <w:bCs/>
      </w:rPr>
    </w:tblStylePr>
    <w:tblStylePr w:type="lastCol">
      <w:rPr>
        <w:rFonts w:ascii="Candara" w:eastAsia="新細明體" w:hAnsi="Candara" w:cs="Times New Roman"/>
        <w:b/>
        <w:bCs/>
      </w:rPr>
      <w:tblPr/>
      <w:tcPr>
        <w:tcBorders>
          <w:top w:val="single" w:sz="8" w:space="0" w:color="5B9BD5"/>
          <w:left w:val="single" w:sz="8" w:space="0" w:color="5B9BD5"/>
          <w:bottom w:val="single" w:sz="8" w:space="0" w:color="5B9BD5"/>
          <w:right w:val="single" w:sz="8" w:space="0" w:color="5B9BD5"/>
        </w:tcBorders>
      </w:tcPr>
    </w:tblStylePr>
    <w:tblStylePr w:type="band1Vert">
      <w:tblPr/>
      <w:tcPr>
        <w:tcBorders>
          <w:top w:val="single" w:sz="8" w:space="0" w:color="5B9BD5"/>
          <w:left w:val="single" w:sz="8" w:space="0" w:color="5B9BD5"/>
          <w:bottom w:val="single" w:sz="8" w:space="0" w:color="5B9BD5"/>
          <w:right w:val="single" w:sz="8" w:space="0" w:color="5B9BD5"/>
        </w:tcBorders>
        <w:shd w:val="clear" w:color="auto" w:fill="D6E6F4"/>
      </w:tcPr>
    </w:tblStylePr>
    <w:tblStylePr w:type="band1Horz">
      <w:tblPr/>
      <w:tcPr>
        <w:tcBorders>
          <w:top w:val="single" w:sz="8" w:space="0" w:color="5B9BD5"/>
          <w:left w:val="single" w:sz="8" w:space="0" w:color="5B9BD5"/>
          <w:bottom w:val="single" w:sz="8" w:space="0" w:color="5B9BD5"/>
          <w:right w:val="single" w:sz="8" w:space="0" w:color="5B9BD5"/>
          <w:insideV w:val="single" w:sz="8" w:space="0" w:color="5B9BD5"/>
        </w:tcBorders>
        <w:shd w:val="clear" w:color="auto" w:fill="D6E6F4"/>
      </w:tcPr>
    </w:tblStylePr>
    <w:tblStylePr w:type="band2Horz">
      <w:tblPr/>
      <w:tcPr>
        <w:tcBorders>
          <w:top w:val="single" w:sz="8" w:space="0" w:color="5B9BD5"/>
          <w:left w:val="single" w:sz="8" w:space="0" w:color="5B9BD5"/>
          <w:bottom w:val="single" w:sz="8" w:space="0" w:color="5B9BD5"/>
          <w:right w:val="single" w:sz="8" w:space="0" w:color="5B9BD5"/>
          <w:insideV w:val="single" w:sz="8" w:space="0" w:color="5B9BD5"/>
        </w:tcBorders>
      </w:tcPr>
    </w:tblStylePr>
  </w:style>
  <w:style w:type="table" w:customStyle="1" w:styleId="1-111151">
    <w:name w:val="暗色清單 1 - 輔色 111151"/>
    <w:basedOn w:val="aa"/>
    <w:uiPriority w:val="65"/>
    <w:rsid w:val="00F43BD8"/>
    <w:rPr>
      <w:rFonts w:ascii="Calibri" w:eastAsia="新細明體" w:hAnsi="Calibri" w:cs="Times New Roman"/>
      <w:color w:val="000000"/>
    </w:rPr>
    <w:tblPr>
      <w:tblStyleRowBandSize w:val="1"/>
      <w:tblStyleColBandSize w:val="1"/>
      <w:tblBorders>
        <w:top w:val="single" w:sz="8" w:space="0" w:color="5B9BD5"/>
        <w:bottom w:val="single" w:sz="8" w:space="0" w:color="5B9BD5"/>
      </w:tblBorders>
    </w:tblPr>
    <w:tblStylePr w:type="firstRow">
      <w:rPr>
        <w:rFonts w:ascii="Candara" w:eastAsia="新細明體" w:hAnsi="Candara" w:cs="Times New Roman"/>
      </w:rPr>
      <w:tblPr/>
      <w:tcPr>
        <w:tcBorders>
          <w:top w:val="nil"/>
          <w:bottom w:val="single" w:sz="8" w:space="0" w:color="5B9BD5"/>
        </w:tcBorders>
      </w:tcPr>
    </w:tblStylePr>
    <w:tblStylePr w:type="lastRow">
      <w:rPr>
        <w:b/>
        <w:bCs/>
        <w:color w:val="44546A"/>
      </w:rPr>
      <w:tblPr/>
      <w:tcPr>
        <w:tcBorders>
          <w:top w:val="single" w:sz="8" w:space="0" w:color="5B9BD5"/>
          <w:bottom w:val="single" w:sz="8" w:space="0" w:color="5B9BD5"/>
        </w:tcBorders>
      </w:tcPr>
    </w:tblStylePr>
    <w:tblStylePr w:type="firstCol">
      <w:rPr>
        <w:b/>
        <w:bCs/>
      </w:rPr>
    </w:tblStylePr>
    <w:tblStylePr w:type="lastCol">
      <w:rPr>
        <w:b/>
        <w:bCs/>
      </w:rPr>
      <w:tblPr/>
      <w:tcPr>
        <w:tcBorders>
          <w:top w:val="single" w:sz="8" w:space="0" w:color="5B9BD5"/>
          <w:bottom w:val="single" w:sz="8" w:space="0" w:color="5B9BD5"/>
        </w:tcBorders>
      </w:tcPr>
    </w:tblStylePr>
    <w:tblStylePr w:type="band1Vert">
      <w:tblPr/>
      <w:tcPr>
        <w:shd w:val="clear" w:color="auto" w:fill="D6E6F4"/>
      </w:tcPr>
    </w:tblStylePr>
    <w:tblStylePr w:type="band1Horz">
      <w:tblPr/>
      <w:tcPr>
        <w:shd w:val="clear" w:color="auto" w:fill="D6E6F4"/>
      </w:tcPr>
    </w:tblStylePr>
  </w:style>
  <w:style w:type="table" w:customStyle="1" w:styleId="2-531">
    <w:name w:val="暗色清單 2 - 輔色 531"/>
    <w:basedOn w:val="aa"/>
    <w:next w:val="2-5"/>
    <w:uiPriority w:val="66"/>
    <w:rsid w:val="00F43BD8"/>
    <w:rPr>
      <w:rFonts w:ascii="Calibri Light" w:eastAsia="新細明體" w:hAnsi="Calibri Light" w:cs="Times New Roman"/>
      <w:color w:val="000000"/>
      <w:kern w:val="0"/>
      <w:sz w:val="20"/>
      <w:szCs w:val="20"/>
    </w:rPr>
    <w:tblPr>
      <w:tblStyleRowBandSize w:val="1"/>
      <w:tblStyleColBandSize w:val="1"/>
      <w:tblBorders>
        <w:top w:val="single" w:sz="8" w:space="0" w:color="4472C4"/>
        <w:left w:val="single" w:sz="8" w:space="0" w:color="4472C4"/>
        <w:bottom w:val="single" w:sz="8" w:space="0" w:color="4472C4"/>
        <w:right w:val="single" w:sz="8" w:space="0" w:color="4472C4"/>
      </w:tblBorders>
    </w:tblPr>
    <w:tblStylePr w:type="firstRow">
      <w:rPr>
        <w:sz w:val="24"/>
        <w:szCs w:val="24"/>
      </w:rPr>
      <w:tblPr/>
      <w:tcPr>
        <w:tcBorders>
          <w:top w:val="nil"/>
          <w:left w:val="nil"/>
          <w:bottom w:val="single" w:sz="24" w:space="0" w:color="4472C4"/>
          <w:right w:val="nil"/>
          <w:insideH w:val="nil"/>
          <w:insideV w:val="nil"/>
        </w:tcBorders>
        <w:shd w:val="clear" w:color="auto" w:fill="FFFFFF"/>
      </w:tcPr>
    </w:tblStylePr>
    <w:tblStylePr w:type="lastRow">
      <w:tblPr/>
      <w:tcPr>
        <w:tcBorders>
          <w:top w:val="single" w:sz="8" w:space="0" w:color="4472C4"/>
          <w:left w:val="nil"/>
          <w:bottom w:val="nil"/>
          <w:right w:val="nil"/>
          <w:insideH w:val="nil"/>
          <w:insideV w:val="nil"/>
        </w:tcBorders>
        <w:shd w:val="clear" w:color="auto" w:fill="FFFFFF"/>
      </w:tcPr>
    </w:tblStylePr>
    <w:tblStylePr w:type="firstCol">
      <w:tblPr/>
      <w:tcPr>
        <w:tcBorders>
          <w:top w:val="nil"/>
          <w:left w:val="nil"/>
          <w:bottom w:val="nil"/>
          <w:right w:val="single" w:sz="8" w:space="0" w:color="4472C4"/>
          <w:insideH w:val="nil"/>
          <w:insideV w:val="nil"/>
        </w:tcBorders>
        <w:shd w:val="clear" w:color="auto" w:fill="FFFFFF"/>
      </w:tcPr>
    </w:tblStylePr>
    <w:tblStylePr w:type="lastCol">
      <w:tblPr/>
      <w:tcPr>
        <w:tcBorders>
          <w:top w:val="nil"/>
          <w:left w:val="single" w:sz="8" w:space="0" w:color="4472C4"/>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0DBF0"/>
      </w:tcPr>
    </w:tblStylePr>
    <w:tblStylePr w:type="band1Horz">
      <w:tblPr/>
      <w:tcPr>
        <w:tcBorders>
          <w:top w:val="nil"/>
          <w:bottom w:val="nil"/>
          <w:insideH w:val="nil"/>
          <w:insideV w:val="nil"/>
        </w:tcBorders>
        <w:shd w:val="clear" w:color="auto" w:fill="D0DBF0"/>
      </w:tcPr>
    </w:tblStylePr>
    <w:tblStylePr w:type="nwCell">
      <w:tblPr/>
      <w:tcPr>
        <w:shd w:val="clear" w:color="auto" w:fill="FFFFFF"/>
      </w:tcPr>
    </w:tblStylePr>
    <w:tblStylePr w:type="swCell">
      <w:tblPr/>
      <w:tcPr>
        <w:tcBorders>
          <w:top w:val="nil"/>
        </w:tcBorders>
      </w:tcPr>
    </w:tblStylePr>
  </w:style>
  <w:style w:type="table" w:customStyle="1" w:styleId="-6271">
    <w:name w:val="淺色格線 - 輔色 6271"/>
    <w:basedOn w:val="aa"/>
    <w:next w:val="-6"/>
    <w:uiPriority w:val="62"/>
    <w:rsid w:val="00F43BD8"/>
    <w:rPr>
      <w:rFonts w:ascii="Times New Roman" w:eastAsia="細明體" w:hAnsi="Times New Roman" w:cs="Times New Roman"/>
      <w:kern w:val="0"/>
      <w:sz w:val="20"/>
      <w:szCs w:val="20"/>
    </w:rPr>
    <w:tblPr>
      <w:tblStyleRowBandSize w:val="1"/>
      <w:tblStyleColBandSize w:val="1"/>
      <w:tblBorders>
        <w:top w:val="single" w:sz="8" w:space="0" w:color="70AD47"/>
        <w:left w:val="single" w:sz="8" w:space="0" w:color="70AD47"/>
        <w:bottom w:val="single" w:sz="8" w:space="0" w:color="70AD47"/>
        <w:right w:val="single" w:sz="8" w:space="0" w:color="70AD47"/>
        <w:insideH w:val="single" w:sz="8" w:space="0" w:color="70AD47"/>
        <w:insideV w:val="single" w:sz="8" w:space="0" w:color="70AD47"/>
      </w:tblBorders>
    </w:tblPr>
    <w:tblStylePr w:type="firstRow">
      <w:pPr>
        <w:spacing w:before="0" w:after="0" w:line="240" w:lineRule="auto"/>
      </w:pPr>
      <w:rPr>
        <w:rFonts w:ascii="Candara" w:eastAsia="新細明體" w:hAnsi="Candara" w:cs="Times New Roman"/>
        <w:b/>
        <w:bCs/>
      </w:rPr>
      <w:tblPr/>
      <w:tcPr>
        <w:tcBorders>
          <w:top w:val="single" w:sz="8" w:space="0" w:color="70AD47"/>
          <w:left w:val="single" w:sz="8" w:space="0" w:color="70AD47"/>
          <w:bottom w:val="single" w:sz="18" w:space="0" w:color="70AD47"/>
          <w:right w:val="single" w:sz="8" w:space="0" w:color="70AD47"/>
          <w:insideH w:val="nil"/>
          <w:insideV w:val="single" w:sz="8" w:space="0" w:color="70AD47"/>
        </w:tcBorders>
      </w:tcPr>
    </w:tblStylePr>
    <w:tblStylePr w:type="lastRow">
      <w:pPr>
        <w:spacing w:before="0" w:after="0" w:line="240" w:lineRule="auto"/>
      </w:pPr>
      <w:rPr>
        <w:rFonts w:ascii="Candara" w:eastAsia="新細明體" w:hAnsi="Candara" w:cs="Times New Roman"/>
        <w:b/>
        <w:bCs/>
      </w:rPr>
      <w:tblPr/>
      <w:tcPr>
        <w:tcBorders>
          <w:top w:val="double" w:sz="6" w:space="0" w:color="70AD47"/>
          <w:left w:val="single" w:sz="8" w:space="0" w:color="70AD47"/>
          <w:bottom w:val="single" w:sz="8" w:space="0" w:color="70AD47"/>
          <w:right w:val="single" w:sz="8" w:space="0" w:color="70AD47"/>
          <w:insideH w:val="nil"/>
          <w:insideV w:val="single" w:sz="8" w:space="0" w:color="70AD47"/>
        </w:tcBorders>
      </w:tcPr>
    </w:tblStylePr>
    <w:tblStylePr w:type="firstCol">
      <w:rPr>
        <w:rFonts w:ascii="Candara" w:eastAsia="新細明體" w:hAnsi="Candara" w:cs="Times New Roman"/>
        <w:b/>
        <w:bCs/>
      </w:rPr>
    </w:tblStylePr>
    <w:tblStylePr w:type="lastCol">
      <w:rPr>
        <w:rFonts w:ascii="Candara" w:eastAsia="新細明體" w:hAnsi="Candara" w:cs="Times New Roman"/>
        <w:b/>
        <w:bCs/>
      </w:rPr>
      <w:tblPr/>
      <w:tcPr>
        <w:tcBorders>
          <w:top w:val="single" w:sz="8" w:space="0" w:color="70AD47"/>
          <w:left w:val="single" w:sz="8" w:space="0" w:color="70AD47"/>
          <w:bottom w:val="single" w:sz="8" w:space="0" w:color="70AD47"/>
          <w:right w:val="single" w:sz="8" w:space="0" w:color="70AD47"/>
        </w:tcBorders>
      </w:tcPr>
    </w:tblStylePr>
    <w:tblStylePr w:type="band1Vert">
      <w:tblPr/>
      <w:tcPr>
        <w:tcBorders>
          <w:top w:val="single" w:sz="8" w:space="0" w:color="70AD47"/>
          <w:left w:val="single" w:sz="8" w:space="0" w:color="70AD47"/>
          <w:bottom w:val="single" w:sz="8" w:space="0" w:color="70AD47"/>
          <w:right w:val="single" w:sz="8" w:space="0" w:color="70AD47"/>
        </w:tcBorders>
        <w:shd w:val="clear" w:color="auto" w:fill="DBEBD0"/>
      </w:tcPr>
    </w:tblStylePr>
    <w:tblStylePr w:type="band1Horz">
      <w:tblPr/>
      <w:tcPr>
        <w:tcBorders>
          <w:top w:val="single" w:sz="8" w:space="0" w:color="70AD47"/>
          <w:left w:val="single" w:sz="8" w:space="0" w:color="70AD47"/>
          <w:bottom w:val="single" w:sz="8" w:space="0" w:color="70AD47"/>
          <w:right w:val="single" w:sz="8" w:space="0" w:color="70AD47"/>
          <w:insideV w:val="single" w:sz="8" w:space="0" w:color="70AD47"/>
        </w:tcBorders>
        <w:shd w:val="clear" w:color="auto" w:fill="DBEBD0"/>
      </w:tcPr>
    </w:tblStylePr>
    <w:tblStylePr w:type="band2Horz">
      <w:tblPr/>
      <w:tcPr>
        <w:tcBorders>
          <w:top w:val="single" w:sz="8" w:space="0" w:color="70AD47"/>
          <w:left w:val="single" w:sz="8" w:space="0" w:color="70AD47"/>
          <w:bottom w:val="single" w:sz="8" w:space="0" w:color="70AD47"/>
          <w:right w:val="single" w:sz="8" w:space="0" w:color="70AD47"/>
          <w:insideV w:val="single" w:sz="8" w:space="0" w:color="70AD47"/>
        </w:tcBorders>
      </w:tcPr>
    </w:tblStylePr>
  </w:style>
  <w:style w:type="table" w:customStyle="1" w:styleId="-11171">
    <w:name w:val="淺色格線 - 輔色 11171"/>
    <w:basedOn w:val="aa"/>
    <w:uiPriority w:val="62"/>
    <w:rsid w:val="00F43BD8"/>
    <w:rPr>
      <w:rFonts w:ascii="Calibri" w:eastAsia="新細明體" w:hAnsi="Calibri" w:cs="Times New Roman"/>
    </w:rPr>
    <w:tblPr>
      <w:tblStyleRowBandSize w:val="1"/>
      <w:tblStyleColBandSize w:val="1"/>
      <w:tblBorders>
        <w:top w:val="single" w:sz="8" w:space="0" w:color="5B9BD5"/>
        <w:left w:val="single" w:sz="8" w:space="0" w:color="5B9BD5"/>
        <w:bottom w:val="single" w:sz="8" w:space="0" w:color="5B9BD5"/>
        <w:right w:val="single" w:sz="8" w:space="0" w:color="5B9BD5"/>
        <w:insideH w:val="single" w:sz="8" w:space="0" w:color="5B9BD5"/>
        <w:insideV w:val="single" w:sz="8" w:space="0" w:color="5B9BD5"/>
      </w:tblBorders>
    </w:tblPr>
    <w:tblStylePr w:type="firstRow">
      <w:pPr>
        <w:spacing w:before="0" w:after="0" w:line="240" w:lineRule="auto"/>
      </w:pPr>
      <w:rPr>
        <w:rFonts w:ascii="Candara" w:eastAsia="新細明體" w:hAnsi="Candara" w:cs="Times New Roman"/>
        <w:b/>
        <w:bCs/>
      </w:rPr>
      <w:tblPr/>
      <w:tcPr>
        <w:tcBorders>
          <w:top w:val="single" w:sz="8" w:space="0" w:color="5B9BD5"/>
          <w:left w:val="single" w:sz="8" w:space="0" w:color="5B9BD5"/>
          <w:bottom w:val="single" w:sz="18" w:space="0" w:color="5B9BD5"/>
          <w:right w:val="single" w:sz="8" w:space="0" w:color="5B9BD5"/>
          <w:insideH w:val="nil"/>
          <w:insideV w:val="single" w:sz="8" w:space="0" w:color="5B9BD5"/>
        </w:tcBorders>
      </w:tcPr>
    </w:tblStylePr>
    <w:tblStylePr w:type="lastRow">
      <w:pPr>
        <w:spacing w:before="0" w:after="0" w:line="240" w:lineRule="auto"/>
      </w:pPr>
      <w:rPr>
        <w:rFonts w:ascii="Candara" w:eastAsia="新細明體" w:hAnsi="Candara" w:cs="Times New Roman"/>
        <w:b/>
        <w:bCs/>
      </w:rPr>
      <w:tblPr/>
      <w:tcPr>
        <w:tcBorders>
          <w:top w:val="double" w:sz="6" w:space="0" w:color="5B9BD5"/>
          <w:left w:val="single" w:sz="8" w:space="0" w:color="5B9BD5"/>
          <w:bottom w:val="single" w:sz="8" w:space="0" w:color="5B9BD5"/>
          <w:right w:val="single" w:sz="8" w:space="0" w:color="5B9BD5"/>
          <w:insideH w:val="nil"/>
          <w:insideV w:val="single" w:sz="8" w:space="0" w:color="5B9BD5"/>
        </w:tcBorders>
      </w:tcPr>
    </w:tblStylePr>
    <w:tblStylePr w:type="firstCol">
      <w:rPr>
        <w:rFonts w:ascii="Candara" w:eastAsia="新細明體" w:hAnsi="Candara" w:cs="Times New Roman"/>
        <w:b/>
        <w:bCs/>
      </w:rPr>
    </w:tblStylePr>
    <w:tblStylePr w:type="lastCol">
      <w:rPr>
        <w:rFonts w:ascii="Candara" w:eastAsia="新細明體" w:hAnsi="Candara" w:cs="Times New Roman"/>
        <w:b/>
        <w:bCs/>
      </w:rPr>
      <w:tblPr/>
      <w:tcPr>
        <w:tcBorders>
          <w:top w:val="single" w:sz="8" w:space="0" w:color="5B9BD5"/>
          <w:left w:val="single" w:sz="8" w:space="0" w:color="5B9BD5"/>
          <w:bottom w:val="single" w:sz="8" w:space="0" w:color="5B9BD5"/>
          <w:right w:val="single" w:sz="8" w:space="0" w:color="5B9BD5"/>
        </w:tcBorders>
      </w:tcPr>
    </w:tblStylePr>
    <w:tblStylePr w:type="band1Vert">
      <w:tblPr/>
      <w:tcPr>
        <w:tcBorders>
          <w:top w:val="single" w:sz="8" w:space="0" w:color="5B9BD5"/>
          <w:left w:val="single" w:sz="8" w:space="0" w:color="5B9BD5"/>
          <w:bottom w:val="single" w:sz="8" w:space="0" w:color="5B9BD5"/>
          <w:right w:val="single" w:sz="8" w:space="0" w:color="5B9BD5"/>
        </w:tcBorders>
        <w:shd w:val="clear" w:color="auto" w:fill="D6E6F4"/>
      </w:tcPr>
    </w:tblStylePr>
    <w:tblStylePr w:type="band1Horz">
      <w:tblPr/>
      <w:tcPr>
        <w:tcBorders>
          <w:top w:val="single" w:sz="8" w:space="0" w:color="5B9BD5"/>
          <w:left w:val="single" w:sz="8" w:space="0" w:color="5B9BD5"/>
          <w:bottom w:val="single" w:sz="8" w:space="0" w:color="5B9BD5"/>
          <w:right w:val="single" w:sz="8" w:space="0" w:color="5B9BD5"/>
          <w:insideV w:val="single" w:sz="8" w:space="0" w:color="5B9BD5"/>
        </w:tcBorders>
        <w:shd w:val="clear" w:color="auto" w:fill="D6E6F4"/>
      </w:tcPr>
    </w:tblStylePr>
    <w:tblStylePr w:type="band2Horz">
      <w:tblPr/>
      <w:tcPr>
        <w:tcBorders>
          <w:top w:val="single" w:sz="8" w:space="0" w:color="5B9BD5"/>
          <w:left w:val="single" w:sz="8" w:space="0" w:color="5B9BD5"/>
          <w:bottom w:val="single" w:sz="8" w:space="0" w:color="5B9BD5"/>
          <w:right w:val="single" w:sz="8" w:space="0" w:color="5B9BD5"/>
          <w:insideV w:val="single" w:sz="8" w:space="0" w:color="5B9BD5"/>
        </w:tcBorders>
      </w:tcPr>
    </w:tblStylePr>
  </w:style>
  <w:style w:type="numbering" w:customStyle="1" w:styleId="3410">
    <w:name w:val="無清單341"/>
    <w:next w:val="ab"/>
    <w:uiPriority w:val="99"/>
    <w:semiHidden/>
    <w:unhideWhenUsed/>
    <w:rsid w:val="00F43BD8"/>
  </w:style>
  <w:style w:type="table" w:customStyle="1" w:styleId="18111">
    <w:name w:val="表格格線18111"/>
    <w:basedOn w:val="aa"/>
    <w:next w:val="afff0"/>
    <w:uiPriority w:val="39"/>
    <w:rsid w:val="00F43BD8"/>
    <w:rPr>
      <w:rFonts w:ascii="Times New Roman" w:eastAsia="細明體"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351">
    <w:name w:val="淺色格線 - 輔色 6351"/>
    <w:basedOn w:val="aa"/>
    <w:next w:val="-6"/>
    <w:uiPriority w:val="62"/>
    <w:semiHidden/>
    <w:unhideWhenUsed/>
    <w:rsid w:val="00F43BD8"/>
    <w:rPr>
      <w:rFonts w:ascii="Times New Roman" w:eastAsia="細明體" w:hAnsi="Times New Roman" w:cs="Times New Roman"/>
      <w:kern w:val="0"/>
      <w:sz w:val="20"/>
      <w:szCs w:val="20"/>
    </w:rPr>
    <w:tblPr>
      <w:tblStyleRowBandSize w:val="1"/>
      <w:tblStyleColBandSize w:val="1"/>
      <w:tblBorders>
        <w:top w:val="single" w:sz="8" w:space="0" w:color="70AD47"/>
        <w:left w:val="single" w:sz="8" w:space="0" w:color="70AD47"/>
        <w:bottom w:val="single" w:sz="8" w:space="0" w:color="70AD47"/>
        <w:right w:val="single" w:sz="8" w:space="0" w:color="70AD47"/>
        <w:insideH w:val="single" w:sz="8" w:space="0" w:color="70AD47"/>
        <w:insideV w:val="single" w:sz="8" w:space="0" w:color="70AD47"/>
      </w:tblBorders>
    </w:tblPr>
    <w:tblStylePr w:type="firstRow">
      <w:pPr>
        <w:spacing w:before="0" w:after="0" w:line="240" w:lineRule="auto"/>
      </w:pPr>
      <w:rPr>
        <w:rFonts w:ascii="Candara" w:eastAsia="新細明體" w:hAnsi="Candara" w:cs="Times New Roman"/>
        <w:b/>
        <w:bCs/>
      </w:rPr>
      <w:tblPr/>
      <w:tcPr>
        <w:tcBorders>
          <w:top w:val="single" w:sz="8" w:space="0" w:color="70AD47"/>
          <w:left w:val="single" w:sz="8" w:space="0" w:color="70AD47"/>
          <w:bottom w:val="single" w:sz="18" w:space="0" w:color="70AD47"/>
          <w:right w:val="single" w:sz="8" w:space="0" w:color="70AD47"/>
          <w:insideH w:val="nil"/>
          <w:insideV w:val="single" w:sz="8" w:space="0" w:color="70AD47"/>
        </w:tcBorders>
      </w:tcPr>
    </w:tblStylePr>
    <w:tblStylePr w:type="lastRow">
      <w:pPr>
        <w:spacing w:before="0" w:after="0" w:line="240" w:lineRule="auto"/>
      </w:pPr>
      <w:rPr>
        <w:rFonts w:ascii="Candara" w:eastAsia="新細明體" w:hAnsi="Candara" w:cs="Times New Roman"/>
        <w:b/>
        <w:bCs/>
      </w:rPr>
      <w:tblPr/>
      <w:tcPr>
        <w:tcBorders>
          <w:top w:val="double" w:sz="6" w:space="0" w:color="70AD47"/>
          <w:left w:val="single" w:sz="8" w:space="0" w:color="70AD47"/>
          <w:bottom w:val="single" w:sz="8" w:space="0" w:color="70AD47"/>
          <w:right w:val="single" w:sz="8" w:space="0" w:color="70AD47"/>
          <w:insideH w:val="nil"/>
          <w:insideV w:val="single" w:sz="8" w:space="0" w:color="70AD47"/>
        </w:tcBorders>
      </w:tcPr>
    </w:tblStylePr>
    <w:tblStylePr w:type="firstCol">
      <w:rPr>
        <w:rFonts w:ascii="Candara" w:eastAsia="新細明體" w:hAnsi="Candara" w:cs="Times New Roman"/>
        <w:b/>
        <w:bCs/>
      </w:rPr>
    </w:tblStylePr>
    <w:tblStylePr w:type="lastCol">
      <w:rPr>
        <w:rFonts w:ascii="Candara" w:eastAsia="新細明體" w:hAnsi="Candara" w:cs="Times New Roman"/>
        <w:b/>
        <w:bCs/>
      </w:rPr>
      <w:tblPr/>
      <w:tcPr>
        <w:tcBorders>
          <w:top w:val="single" w:sz="8" w:space="0" w:color="70AD47"/>
          <w:left w:val="single" w:sz="8" w:space="0" w:color="70AD47"/>
          <w:bottom w:val="single" w:sz="8" w:space="0" w:color="70AD47"/>
          <w:right w:val="single" w:sz="8" w:space="0" w:color="70AD47"/>
        </w:tcBorders>
      </w:tcPr>
    </w:tblStylePr>
    <w:tblStylePr w:type="band1Vert">
      <w:tblPr/>
      <w:tcPr>
        <w:tcBorders>
          <w:top w:val="single" w:sz="8" w:space="0" w:color="70AD47"/>
          <w:left w:val="single" w:sz="8" w:space="0" w:color="70AD47"/>
          <w:bottom w:val="single" w:sz="8" w:space="0" w:color="70AD47"/>
          <w:right w:val="single" w:sz="8" w:space="0" w:color="70AD47"/>
        </w:tcBorders>
        <w:shd w:val="clear" w:color="auto" w:fill="DBEBD0"/>
      </w:tcPr>
    </w:tblStylePr>
    <w:tblStylePr w:type="band1Horz">
      <w:tblPr/>
      <w:tcPr>
        <w:tcBorders>
          <w:top w:val="single" w:sz="8" w:space="0" w:color="70AD47"/>
          <w:left w:val="single" w:sz="8" w:space="0" w:color="70AD47"/>
          <w:bottom w:val="single" w:sz="8" w:space="0" w:color="70AD47"/>
          <w:right w:val="single" w:sz="8" w:space="0" w:color="70AD47"/>
          <w:insideV w:val="single" w:sz="8" w:space="0" w:color="70AD47"/>
        </w:tcBorders>
        <w:shd w:val="clear" w:color="auto" w:fill="DBEBD0"/>
      </w:tcPr>
    </w:tblStylePr>
    <w:tblStylePr w:type="band2Horz">
      <w:tblPr/>
      <w:tcPr>
        <w:tcBorders>
          <w:top w:val="single" w:sz="8" w:space="0" w:color="70AD47"/>
          <w:left w:val="single" w:sz="8" w:space="0" w:color="70AD47"/>
          <w:bottom w:val="single" w:sz="8" w:space="0" w:color="70AD47"/>
          <w:right w:val="single" w:sz="8" w:space="0" w:color="70AD47"/>
          <w:insideV w:val="single" w:sz="8" w:space="0" w:color="70AD47"/>
        </w:tcBorders>
      </w:tcPr>
    </w:tblStylePr>
  </w:style>
  <w:style w:type="table" w:customStyle="1" w:styleId="2-31111">
    <w:name w:val="暗色格線 2 - 輔色 31111"/>
    <w:basedOn w:val="aa"/>
    <w:next w:val="aa"/>
    <w:uiPriority w:val="68"/>
    <w:rsid w:val="00F43BD8"/>
    <w:rPr>
      <w:rFonts w:ascii="Calibri Light" w:eastAsia="新細明體" w:hAnsi="Calibri Light" w:cs="Times New Roman"/>
      <w:color w:val="000000"/>
      <w:kern w:val="0"/>
      <w:sz w:val="20"/>
      <w:szCs w:val="20"/>
    </w:rPr>
    <w:tblPr>
      <w:tblStyleRowBandSize w:val="1"/>
      <w:tblStyleColBandSize w:val="1"/>
      <w:tblBorders>
        <w:top w:val="single" w:sz="8" w:space="0" w:color="A5A5A5"/>
        <w:left w:val="single" w:sz="8" w:space="0" w:color="A5A5A5"/>
        <w:bottom w:val="single" w:sz="8" w:space="0" w:color="A5A5A5"/>
        <w:right w:val="single" w:sz="8" w:space="0" w:color="A5A5A5"/>
        <w:insideH w:val="single" w:sz="8" w:space="0" w:color="A5A5A5"/>
        <w:insideV w:val="single" w:sz="8" w:space="0" w:color="A5A5A5"/>
      </w:tblBorders>
    </w:tblPr>
    <w:tcPr>
      <w:shd w:val="clear" w:color="auto" w:fill="E8E8E8"/>
    </w:tcPr>
    <w:tblStylePr w:type="firstRow">
      <w:rPr>
        <w:b/>
        <w:bCs/>
        <w:color w:val="000000"/>
      </w:rPr>
      <w:tblPr/>
      <w:tcPr>
        <w:shd w:val="clear" w:color="auto" w:fill="F6F6F6"/>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EDEDED"/>
      </w:tcPr>
    </w:tblStylePr>
    <w:tblStylePr w:type="band1Vert">
      <w:tblPr/>
      <w:tcPr>
        <w:shd w:val="clear" w:color="auto" w:fill="D2D2D2"/>
      </w:tcPr>
    </w:tblStylePr>
    <w:tblStylePr w:type="band1Horz">
      <w:tblPr/>
      <w:tcPr>
        <w:tcBorders>
          <w:insideH w:val="single" w:sz="6" w:space="0" w:color="A5A5A5"/>
          <w:insideV w:val="single" w:sz="6" w:space="0" w:color="A5A5A5"/>
        </w:tcBorders>
        <w:shd w:val="clear" w:color="auto" w:fill="D2D2D2"/>
      </w:tcPr>
    </w:tblStylePr>
    <w:tblStylePr w:type="nwCell">
      <w:tblPr/>
      <w:tcPr>
        <w:shd w:val="clear" w:color="auto" w:fill="FFFFFF"/>
      </w:tcPr>
    </w:tblStylePr>
  </w:style>
  <w:style w:type="numbering" w:customStyle="1" w:styleId="1241">
    <w:name w:val="無清單1241"/>
    <w:next w:val="ab"/>
    <w:uiPriority w:val="99"/>
    <w:semiHidden/>
    <w:unhideWhenUsed/>
    <w:rsid w:val="00F43BD8"/>
  </w:style>
  <w:style w:type="table" w:customStyle="1" w:styleId="2-5111">
    <w:name w:val="暗色清單 2 - 輔色 5111"/>
    <w:basedOn w:val="aa"/>
    <w:next w:val="2-5"/>
    <w:uiPriority w:val="66"/>
    <w:rsid w:val="00F43BD8"/>
    <w:rPr>
      <w:rFonts w:ascii="Calibri Light" w:eastAsia="新細明體" w:hAnsi="Calibri Light" w:cs="Times New Roman"/>
      <w:color w:val="000000"/>
      <w:kern w:val="0"/>
      <w:sz w:val="20"/>
      <w:szCs w:val="20"/>
    </w:rPr>
    <w:tblPr>
      <w:tblStyleRowBandSize w:val="1"/>
      <w:tblStyleColBandSize w:val="1"/>
      <w:tblBorders>
        <w:top w:val="single" w:sz="8" w:space="0" w:color="4472C4"/>
        <w:left w:val="single" w:sz="8" w:space="0" w:color="4472C4"/>
        <w:bottom w:val="single" w:sz="8" w:space="0" w:color="4472C4"/>
        <w:right w:val="single" w:sz="8" w:space="0" w:color="4472C4"/>
      </w:tblBorders>
    </w:tblPr>
    <w:tblStylePr w:type="firstRow">
      <w:rPr>
        <w:sz w:val="24"/>
        <w:szCs w:val="24"/>
      </w:rPr>
      <w:tblPr/>
      <w:tcPr>
        <w:tcBorders>
          <w:top w:val="nil"/>
          <w:left w:val="nil"/>
          <w:bottom w:val="single" w:sz="24" w:space="0" w:color="4472C4"/>
          <w:right w:val="nil"/>
          <w:insideH w:val="nil"/>
          <w:insideV w:val="nil"/>
        </w:tcBorders>
        <w:shd w:val="clear" w:color="auto" w:fill="FFFFFF"/>
      </w:tcPr>
    </w:tblStylePr>
    <w:tblStylePr w:type="lastRow">
      <w:tblPr/>
      <w:tcPr>
        <w:tcBorders>
          <w:top w:val="single" w:sz="8" w:space="0" w:color="4472C4"/>
          <w:left w:val="nil"/>
          <w:bottom w:val="nil"/>
          <w:right w:val="nil"/>
          <w:insideH w:val="nil"/>
          <w:insideV w:val="nil"/>
        </w:tcBorders>
        <w:shd w:val="clear" w:color="auto" w:fill="FFFFFF"/>
      </w:tcPr>
    </w:tblStylePr>
    <w:tblStylePr w:type="firstCol">
      <w:tblPr/>
      <w:tcPr>
        <w:tcBorders>
          <w:top w:val="nil"/>
          <w:left w:val="nil"/>
          <w:bottom w:val="nil"/>
          <w:right w:val="single" w:sz="8" w:space="0" w:color="4472C4"/>
          <w:insideH w:val="nil"/>
          <w:insideV w:val="nil"/>
        </w:tcBorders>
        <w:shd w:val="clear" w:color="auto" w:fill="FFFFFF"/>
      </w:tcPr>
    </w:tblStylePr>
    <w:tblStylePr w:type="lastCol">
      <w:tblPr/>
      <w:tcPr>
        <w:tcBorders>
          <w:top w:val="nil"/>
          <w:left w:val="single" w:sz="8" w:space="0" w:color="4472C4"/>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0DBF0"/>
      </w:tcPr>
    </w:tblStylePr>
    <w:tblStylePr w:type="band1Horz">
      <w:tblPr/>
      <w:tcPr>
        <w:tcBorders>
          <w:top w:val="nil"/>
          <w:bottom w:val="nil"/>
          <w:insideH w:val="nil"/>
          <w:insideV w:val="nil"/>
        </w:tcBorders>
        <w:shd w:val="clear" w:color="auto" w:fill="D0DBF0"/>
      </w:tcPr>
    </w:tblStylePr>
    <w:tblStylePr w:type="nwCell">
      <w:tblPr/>
      <w:tcPr>
        <w:shd w:val="clear" w:color="auto" w:fill="FFFFFF"/>
      </w:tcPr>
    </w:tblStylePr>
    <w:tblStylePr w:type="swCell">
      <w:tblPr/>
      <w:tcPr>
        <w:tcBorders>
          <w:top w:val="nil"/>
        </w:tcBorders>
      </w:tcPr>
    </w:tblStylePr>
  </w:style>
  <w:style w:type="table" w:customStyle="1" w:styleId="-62151">
    <w:name w:val="淺色格線 - 輔色 62151"/>
    <w:basedOn w:val="aa"/>
    <w:next w:val="-6"/>
    <w:uiPriority w:val="62"/>
    <w:rsid w:val="00F43BD8"/>
    <w:rPr>
      <w:rFonts w:ascii="Times New Roman" w:eastAsia="細明體" w:hAnsi="Times New Roman" w:cs="Times New Roman"/>
      <w:kern w:val="0"/>
      <w:sz w:val="20"/>
      <w:szCs w:val="20"/>
    </w:rPr>
    <w:tblPr>
      <w:tblStyleRowBandSize w:val="1"/>
      <w:tblStyleColBandSize w:val="1"/>
      <w:tblBorders>
        <w:top w:val="single" w:sz="8" w:space="0" w:color="70AD47"/>
        <w:left w:val="single" w:sz="8" w:space="0" w:color="70AD47"/>
        <w:bottom w:val="single" w:sz="8" w:space="0" w:color="70AD47"/>
        <w:right w:val="single" w:sz="8" w:space="0" w:color="70AD47"/>
        <w:insideH w:val="single" w:sz="8" w:space="0" w:color="70AD47"/>
        <w:insideV w:val="single" w:sz="8" w:space="0" w:color="70AD47"/>
      </w:tblBorders>
    </w:tblPr>
    <w:tblStylePr w:type="firstRow">
      <w:pPr>
        <w:spacing w:before="0" w:after="0" w:line="240" w:lineRule="auto"/>
      </w:pPr>
      <w:rPr>
        <w:rFonts w:ascii="Candara" w:eastAsia="新細明體" w:hAnsi="Candara" w:cs="Times New Roman"/>
        <w:b/>
        <w:bCs/>
      </w:rPr>
      <w:tblPr/>
      <w:tcPr>
        <w:tcBorders>
          <w:top w:val="single" w:sz="8" w:space="0" w:color="70AD47"/>
          <w:left w:val="single" w:sz="8" w:space="0" w:color="70AD47"/>
          <w:bottom w:val="single" w:sz="18" w:space="0" w:color="70AD47"/>
          <w:right w:val="single" w:sz="8" w:space="0" w:color="70AD47"/>
          <w:insideH w:val="nil"/>
          <w:insideV w:val="single" w:sz="8" w:space="0" w:color="70AD47"/>
        </w:tcBorders>
      </w:tcPr>
    </w:tblStylePr>
    <w:tblStylePr w:type="lastRow">
      <w:pPr>
        <w:spacing w:before="0" w:after="0" w:line="240" w:lineRule="auto"/>
      </w:pPr>
      <w:rPr>
        <w:rFonts w:ascii="Candara" w:eastAsia="新細明體" w:hAnsi="Candara" w:cs="Times New Roman"/>
        <w:b/>
        <w:bCs/>
      </w:rPr>
      <w:tblPr/>
      <w:tcPr>
        <w:tcBorders>
          <w:top w:val="double" w:sz="6" w:space="0" w:color="70AD47"/>
          <w:left w:val="single" w:sz="8" w:space="0" w:color="70AD47"/>
          <w:bottom w:val="single" w:sz="8" w:space="0" w:color="70AD47"/>
          <w:right w:val="single" w:sz="8" w:space="0" w:color="70AD47"/>
          <w:insideH w:val="nil"/>
          <w:insideV w:val="single" w:sz="8" w:space="0" w:color="70AD47"/>
        </w:tcBorders>
      </w:tcPr>
    </w:tblStylePr>
    <w:tblStylePr w:type="firstCol">
      <w:rPr>
        <w:rFonts w:ascii="Candara" w:eastAsia="新細明體" w:hAnsi="Candara" w:cs="Times New Roman"/>
        <w:b/>
        <w:bCs/>
      </w:rPr>
    </w:tblStylePr>
    <w:tblStylePr w:type="lastCol">
      <w:rPr>
        <w:rFonts w:ascii="Candara" w:eastAsia="新細明體" w:hAnsi="Candara" w:cs="Times New Roman"/>
        <w:b/>
        <w:bCs/>
      </w:rPr>
      <w:tblPr/>
      <w:tcPr>
        <w:tcBorders>
          <w:top w:val="single" w:sz="8" w:space="0" w:color="70AD47"/>
          <w:left w:val="single" w:sz="8" w:space="0" w:color="70AD47"/>
          <w:bottom w:val="single" w:sz="8" w:space="0" w:color="70AD47"/>
          <w:right w:val="single" w:sz="8" w:space="0" w:color="70AD47"/>
        </w:tcBorders>
      </w:tcPr>
    </w:tblStylePr>
    <w:tblStylePr w:type="band1Vert">
      <w:tblPr/>
      <w:tcPr>
        <w:tcBorders>
          <w:top w:val="single" w:sz="8" w:space="0" w:color="70AD47"/>
          <w:left w:val="single" w:sz="8" w:space="0" w:color="70AD47"/>
          <w:bottom w:val="single" w:sz="8" w:space="0" w:color="70AD47"/>
          <w:right w:val="single" w:sz="8" w:space="0" w:color="70AD47"/>
        </w:tcBorders>
        <w:shd w:val="clear" w:color="auto" w:fill="DBEBD0"/>
      </w:tcPr>
    </w:tblStylePr>
    <w:tblStylePr w:type="band1Horz">
      <w:tblPr/>
      <w:tcPr>
        <w:tcBorders>
          <w:top w:val="single" w:sz="8" w:space="0" w:color="70AD47"/>
          <w:left w:val="single" w:sz="8" w:space="0" w:color="70AD47"/>
          <w:bottom w:val="single" w:sz="8" w:space="0" w:color="70AD47"/>
          <w:right w:val="single" w:sz="8" w:space="0" w:color="70AD47"/>
          <w:insideV w:val="single" w:sz="8" w:space="0" w:color="70AD47"/>
        </w:tcBorders>
        <w:shd w:val="clear" w:color="auto" w:fill="DBEBD0"/>
      </w:tcPr>
    </w:tblStylePr>
    <w:tblStylePr w:type="band2Horz">
      <w:tblPr/>
      <w:tcPr>
        <w:tcBorders>
          <w:top w:val="single" w:sz="8" w:space="0" w:color="70AD47"/>
          <w:left w:val="single" w:sz="8" w:space="0" w:color="70AD47"/>
          <w:bottom w:val="single" w:sz="8" w:space="0" w:color="70AD47"/>
          <w:right w:val="single" w:sz="8" w:space="0" w:color="70AD47"/>
          <w:insideV w:val="single" w:sz="8" w:space="0" w:color="70AD47"/>
        </w:tcBorders>
      </w:tcPr>
    </w:tblStylePr>
  </w:style>
  <w:style w:type="table" w:customStyle="1" w:styleId="-111151">
    <w:name w:val="淺色格線 - 輔色 111151"/>
    <w:basedOn w:val="aa"/>
    <w:uiPriority w:val="62"/>
    <w:rsid w:val="00F43BD8"/>
    <w:rPr>
      <w:rFonts w:ascii="Calibri" w:eastAsia="新細明體" w:hAnsi="Calibri" w:cs="Times New Roman"/>
    </w:rPr>
    <w:tblPr>
      <w:tblStyleRowBandSize w:val="1"/>
      <w:tblStyleColBandSize w:val="1"/>
      <w:tblBorders>
        <w:top w:val="single" w:sz="8" w:space="0" w:color="5B9BD5"/>
        <w:left w:val="single" w:sz="8" w:space="0" w:color="5B9BD5"/>
        <w:bottom w:val="single" w:sz="8" w:space="0" w:color="5B9BD5"/>
        <w:right w:val="single" w:sz="8" w:space="0" w:color="5B9BD5"/>
        <w:insideH w:val="single" w:sz="8" w:space="0" w:color="5B9BD5"/>
        <w:insideV w:val="single" w:sz="8" w:space="0" w:color="5B9BD5"/>
      </w:tblBorders>
    </w:tblPr>
    <w:tblStylePr w:type="firstRow">
      <w:pPr>
        <w:spacing w:before="0" w:after="0" w:line="240" w:lineRule="auto"/>
      </w:pPr>
      <w:rPr>
        <w:rFonts w:ascii="Candara" w:eastAsia="新細明體" w:hAnsi="Candara" w:cs="Times New Roman"/>
        <w:b/>
        <w:bCs/>
      </w:rPr>
      <w:tblPr/>
      <w:tcPr>
        <w:tcBorders>
          <w:top w:val="single" w:sz="8" w:space="0" w:color="5B9BD5"/>
          <w:left w:val="single" w:sz="8" w:space="0" w:color="5B9BD5"/>
          <w:bottom w:val="single" w:sz="18" w:space="0" w:color="5B9BD5"/>
          <w:right w:val="single" w:sz="8" w:space="0" w:color="5B9BD5"/>
          <w:insideH w:val="nil"/>
          <w:insideV w:val="single" w:sz="8" w:space="0" w:color="5B9BD5"/>
        </w:tcBorders>
      </w:tcPr>
    </w:tblStylePr>
    <w:tblStylePr w:type="lastRow">
      <w:pPr>
        <w:spacing w:before="0" w:after="0" w:line="240" w:lineRule="auto"/>
      </w:pPr>
      <w:rPr>
        <w:rFonts w:ascii="Candara" w:eastAsia="新細明體" w:hAnsi="Candara" w:cs="Times New Roman"/>
        <w:b/>
        <w:bCs/>
      </w:rPr>
      <w:tblPr/>
      <w:tcPr>
        <w:tcBorders>
          <w:top w:val="double" w:sz="6" w:space="0" w:color="5B9BD5"/>
          <w:left w:val="single" w:sz="8" w:space="0" w:color="5B9BD5"/>
          <w:bottom w:val="single" w:sz="8" w:space="0" w:color="5B9BD5"/>
          <w:right w:val="single" w:sz="8" w:space="0" w:color="5B9BD5"/>
          <w:insideH w:val="nil"/>
          <w:insideV w:val="single" w:sz="8" w:space="0" w:color="5B9BD5"/>
        </w:tcBorders>
      </w:tcPr>
    </w:tblStylePr>
    <w:tblStylePr w:type="firstCol">
      <w:rPr>
        <w:rFonts w:ascii="Candara" w:eastAsia="新細明體" w:hAnsi="Candara" w:cs="Times New Roman"/>
        <w:b/>
        <w:bCs/>
      </w:rPr>
    </w:tblStylePr>
    <w:tblStylePr w:type="lastCol">
      <w:rPr>
        <w:rFonts w:ascii="Candara" w:eastAsia="新細明體" w:hAnsi="Candara" w:cs="Times New Roman"/>
        <w:b/>
        <w:bCs/>
      </w:rPr>
      <w:tblPr/>
      <w:tcPr>
        <w:tcBorders>
          <w:top w:val="single" w:sz="8" w:space="0" w:color="5B9BD5"/>
          <w:left w:val="single" w:sz="8" w:space="0" w:color="5B9BD5"/>
          <w:bottom w:val="single" w:sz="8" w:space="0" w:color="5B9BD5"/>
          <w:right w:val="single" w:sz="8" w:space="0" w:color="5B9BD5"/>
        </w:tcBorders>
      </w:tcPr>
    </w:tblStylePr>
    <w:tblStylePr w:type="band1Vert">
      <w:tblPr/>
      <w:tcPr>
        <w:tcBorders>
          <w:top w:val="single" w:sz="8" w:space="0" w:color="5B9BD5"/>
          <w:left w:val="single" w:sz="8" w:space="0" w:color="5B9BD5"/>
          <w:bottom w:val="single" w:sz="8" w:space="0" w:color="5B9BD5"/>
          <w:right w:val="single" w:sz="8" w:space="0" w:color="5B9BD5"/>
        </w:tcBorders>
        <w:shd w:val="clear" w:color="auto" w:fill="D6E6F4"/>
      </w:tcPr>
    </w:tblStylePr>
    <w:tblStylePr w:type="band1Horz">
      <w:tblPr/>
      <w:tcPr>
        <w:tcBorders>
          <w:top w:val="single" w:sz="8" w:space="0" w:color="5B9BD5"/>
          <w:left w:val="single" w:sz="8" w:space="0" w:color="5B9BD5"/>
          <w:bottom w:val="single" w:sz="8" w:space="0" w:color="5B9BD5"/>
          <w:right w:val="single" w:sz="8" w:space="0" w:color="5B9BD5"/>
          <w:insideV w:val="single" w:sz="8" w:space="0" w:color="5B9BD5"/>
        </w:tcBorders>
        <w:shd w:val="clear" w:color="auto" w:fill="D6E6F4"/>
      </w:tcPr>
    </w:tblStylePr>
    <w:tblStylePr w:type="band2Horz">
      <w:tblPr/>
      <w:tcPr>
        <w:tcBorders>
          <w:top w:val="single" w:sz="8" w:space="0" w:color="5B9BD5"/>
          <w:left w:val="single" w:sz="8" w:space="0" w:color="5B9BD5"/>
          <w:bottom w:val="single" w:sz="8" w:space="0" w:color="5B9BD5"/>
          <w:right w:val="single" w:sz="8" w:space="0" w:color="5B9BD5"/>
          <w:insideV w:val="single" w:sz="8" w:space="0" w:color="5B9BD5"/>
        </w:tcBorders>
      </w:tcPr>
    </w:tblStylePr>
  </w:style>
  <w:style w:type="numbering" w:customStyle="1" w:styleId="4411">
    <w:name w:val="無清單441"/>
    <w:next w:val="ab"/>
    <w:uiPriority w:val="99"/>
    <w:semiHidden/>
    <w:unhideWhenUsed/>
    <w:rsid w:val="00F43BD8"/>
  </w:style>
  <w:style w:type="table" w:customStyle="1" w:styleId="19111">
    <w:name w:val="表格格線19111"/>
    <w:basedOn w:val="aa"/>
    <w:next w:val="afff0"/>
    <w:uiPriority w:val="39"/>
    <w:rsid w:val="00F43BD8"/>
    <w:rPr>
      <w:rFonts w:ascii="Times New Roman" w:eastAsia="細明體"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451">
    <w:name w:val="淺色格線 - 輔色 6451"/>
    <w:basedOn w:val="aa"/>
    <w:next w:val="-6"/>
    <w:uiPriority w:val="62"/>
    <w:semiHidden/>
    <w:unhideWhenUsed/>
    <w:rsid w:val="00F43BD8"/>
    <w:rPr>
      <w:rFonts w:ascii="Times New Roman" w:eastAsia="細明體" w:hAnsi="Times New Roman" w:cs="Times New Roman"/>
      <w:kern w:val="0"/>
      <w:sz w:val="20"/>
      <w:szCs w:val="20"/>
    </w:rPr>
    <w:tblPr>
      <w:tblStyleRowBandSize w:val="1"/>
      <w:tblStyleColBandSize w:val="1"/>
      <w:tblBorders>
        <w:top w:val="single" w:sz="8" w:space="0" w:color="70AD47"/>
        <w:left w:val="single" w:sz="8" w:space="0" w:color="70AD47"/>
        <w:bottom w:val="single" w:sz="8" w:space="0" w:color="70AD47"/>
        <w:right w:val="single" w:sz="8" w:space="0" w:color="70AD47"/>
        <w:insideH w:val="single" w:sz="8" w:space="0" w:color="70AD47"/>
        <w:insideV w:val="single" w:sz="8" w:space="0" w:color="70AD47"/>
      </w:tblBorders>
    </w:tblPr>
    <w:tblStylePr w:type="firstRow">
      <w:pPr>
        <w:spacing w:before="0" w:after="0" w:line="240" w:lineRule="auto"/>
      </w:pPr>
      <w:rPr>
        <w:rFonts w:ascii="Candara" w:eastAsia="新細明體" w:hAnsi="Candara" w:cs="Times New Roman"/>
        <w:b/>
        <w:bCs/>
      </w:rPr>
      <w:tblPr/>
      <w:tcPr>
        <w:tcBorders>
          <w:top w:val="single" w:sz="8" w:space="0" w:color="70AD47"/>
          <w:left w:val="single" w:sz="8" w:space="0" w:color="70AD47"/>
          <w:bottom w:val="single" w:sz="18" w:space="0" w:color="70AD47"/>
          <w:right w:val="single" w:sz="8" w:space="0" w:color="70AD47"/>
          <w:insideH w:val="nil"/>
          <w:insideV w:val="single" w:sz="8" w:space="0" w:color="70AD47"/>
        </w:tcBorders>
      </w:tcPr>
    </w:tblStylePr>
    <w:tblStylePr w:type="lastRow">
      <w:pPr>
        <w:spacing w:before="0" w:after="0" w:line="240" w:lineRule="auto"/>
      </w:pPr>
      <w:rPr>
        <w:rFonts w:ascii="Candara" w:eastAsia="新細明體" w:hAnsi="Candara" w:cs="Times New Roman"/>
        <w:b/>
        <w:bCs/>
      </w:rPr>
      <w:tblPr/>
      <w:tcPr>
        <w:tcBorders>
          <w:top w:val="double" w:sz="6" w:space="0" w:color="70AD47"/>
          <w:left w:val="single" w:sz="8" w:space="0" w:color="70AD47"/>
          <w:bottom w:val="single" w:sz="8" w:space="0" w:color="70AD47"/>
          <w:right w:val="single" w:sz="8" w:space="0" w:color="70AD47"/>
          <w:insideH w:val="nil"/>
          <w:insideV w:val="single" w:sz="8" w:space="0" w:color="70AD47"/>
        </w:tcBorders>
      </w:tcPr>
    </w:tblStylePr>
    <w:tblStylePr w:type="firstCol">
      <w:rPr>
        <w:rFonts w:ascii="Candara" w:eastAsia="新細明體" w:hAnsi="Candara" w:cs="Times New Roman"/>
        <w:b/>
        <w:bCs/>
      </w:rPr>
    </w:tblStylePr>
    <w:tblStylePr w:type="lastCol">
      <w:rPr>
        <w:rFonts w:ascii="Candara" w:eastAsia="新細明體" w:hAnsi="Candara" w:cs="Times New Roman"/>
        <w:b/>
        <w:bCs/>
      </w:rPr>
      <w:tblPr/>
      <w:tcPr>
        <w:tcBorders>
          <w:top w:val="single" w:sz="8" w:space="0" w:color="70AD47"/>
          <w:left w:val="single" w:sz="8" w:space="0" w:color="70AD47"/>
          <w:bottom w:val="single" w:sz="8" w:space="0" w:color="70AD47"/>
          <w:right w:val="single" w:sz="8" w:space="0" w:color="70AD47"/>
        </w:tcBorders>
      </w:tcPr>
    </w:tblStylePr>
    <w:tblStylePr w:type="band1Vert">
      <w:tblPr/>
      <w:tcPr>
        <w:tcBorders>
          <w:top w:val="single" w:sz="8" w:space="0" w:color="70AD47"/>
          <w:left w:val="single" w:sz="8" w:space="0" w:color="70AD47"/>
          <w:bottom w:val="single" w:sz="8" w:space="0" w:color="70AD47"/>
          <w:right w:val="single" w:sz="8" w:space="0" w:color="70AD47"/>
        </w:tcBorders>
        <w:shd w:val="clear" w:color="auto" w:fill="DBEBD0"/>
      </w:tcPr>
    </w:tblStylePr>
    <w:tblStylePr w:type="band1Horz">
      <w:tblPr/>
      <w:tcPr>
        <w:tcBorders>
          <w:top w:val="single" w:sz="8" w:space="0" w:color="70AD47"/>
          <w:left w:val="single" w:sz="8" w:space="0" w:color="70AD47"/>
          <w:bottom w:val="single" w:sz="8" w:space="0" w:color="70AD47"/>
          <w:right w:val="single" w:sz="8" w:space="0" w:color="70AD47"/>
          <w:insideV w:val="single" w:sz="8" w:space="0" w:color="70AD47"/>
        </w:tcBorders>
        <w:shd w:val="clear" w:color="auto" w:fill="DBEBD0"/>
      </w:tcPr>
    </w:tblStylePr>
    <w:tblStylePr w:type="band2Horz">
      <w:tblPr/>
      <w:tcPr>
        <w:tcBorders>
          <w:top w:val="single" w:sz="8" w:space="0" w:color="70AD47"/>
          <w:left w:val="single" w:sz="8" w:space="0" w:color="70AD47"/>
          <w:bottom w:val="single" w:sz="8" w:space="0" w:color="70AD47"/>
          <w:right w:val="single" w:sz="8" w:space="0" w:color="70AD47"/>
          <w:insideV w:val="single" w:sz="8" w:space="0" w:color="70AD47"/>
        </w:tcBorders>
      </w:tcPr>
    </w:tblStylePr>
  </w:style>
  <w:style w:type="table" w:customStyle="1" w:styleId="2-3211">
    <w:name w:val="暗色格線 2 - 輔色 3211"/>
    <w:basedOn w:val="aa"/>
    <w:next w:val="aa"/>
    <w:uiPriority w:val="68"/>
    <w:rsid w:val="00F43BD8"/>
    <w:rPr>
      <w:rFonts w:ascii="Calibri Light" w:eastAsia="新細明體" w:hAnsi="Calibri Light" w:cs="Times New Roman"/>
      <w:color w:val="000000"/>
      <w:kern w:val="0"/>
      <w:sz w:val="20"/>
      <w:szCs w:val="20"/>
    </w:rPr>
    <w:tblPr>
      <w:tblStyleRowBandSize w:val="1"/>
      <w:tblStyleColBandSize w:val="1"/>
      <w:tblBorders>
        <w:top w:val="single" w:sz="8" w:space="0" w:color="A5A5A5"/>
        <w:left w:val="single" w:sz="8" w:space="0" w:color="A5A5A5"/>
        <w:bottom w:val="single" w:sz="8" w:space="0" w:color="A5A5A5"/>
        <w:right w:val="single" w:sz="8" w:space="0" w:color="A5A5A5"/>
        <w:insideH w:val="single" w:sz="8" w:space="0" w:color="A5A5A5"/>
        <w:insideV w:val="single" w:sz="8" w:space="0" w:color="A5A5A5"/>
      </w:tblBorders>
    </w:tblPr>
    <w:tcPr>
      <w:shd w:val="clear" w:color="auto" w:fill="E8E8E8"/>
    </w:tcPr>
    <w:tblStylePr w:type="firstRow">
      <w:rPr>
        <w:b/>
        <w:bCs/>
        <w:color w:val="000000"/>
      </w:rPr>
      <w:tblPr/>
      <w:tcPr>
        <w:shd w:val="clear" w:color="auto" w:fill="F6F6F6"/>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EDEDED"/>
      </w:tcPr>
    </w:tblStylePr>
    <w:tblStylePr w:type="band1Vert">
      <w:tblPr/>
      <w:tcPr>
        <w:shd w:val="clear" w:color="auto" w:fill="D2D2D2"/>
      </w:tcPr>
    </w:tblStylePr>
    <w:tblStylePr w:type="band1Horz">
      <w:tblPr/>
      <w:tcPr>
        <w:tcBorders>
          <w:insideH w:val="single" w:sz="6" w:space="0" w:color="A5A5A5"/>
          <w:insideV w:val="single" w:sz="6" w:space="0" w:color="A5A5A5"/>
        </w:tcBorders>
        <w:shd w:val="clear" w:color="auto" w:fill="D2D2D2"/>
      </w:tcPr>
    </w:tblStylePr>
    <w:tblStylePr w:type="nwCell">
      <w:tblPr/>
      <w:tcPr>
        <w:shd w:val="clear" w:color="auto" w:fill="FFFFFF"/>
      </w:tcPr>
    </w:tblStylePr>
  </w:style>
  <w:style w:type="numbering" w:customStyle="1" w:styleId="1341">
    <w:name w:val="無清單1341"/>
    <w:next w:val="ab"/>
    <w:uiPriority w:val="99"/>
    <w:semiHidden/>
    <w:unhideWhenUsed/>
    <w:rsid w:val="00F43BD8"/>
  </w:style>
  <w:style w:type="table" w:customStyle="1" w:styleId="1-111251">
    <w:name w:val="暗色清單 1 - 輔色 111251"/>
    <w:basedOn w:val="aa"/>
    <w:uiPriority w:val="65"/>
    <w:rsid w:val="00F43BD8"/>
    <w:rPr>
      <w:rFonts w:ascii="Calibri" w:eastAsia="新細明體" w:hAnsi="Calibri" w:cs="Times New Roman"/>
      <w:color w:val="000000"/>
    </w:rPr>
    <w:tblPr>
      <w:tblStyleRowBandSize w:val="1"/>
      <w:tblStyleColBandSize w:val="1"/>
      <w:tblBorders>
        <w:top w:val="single" w:sz="8" w:space="0" w:color="5B9BD5"/>
        <w:bottom w:val="single" w:sz="8" w:space="0" w:color="5B9BD5"/>
      </w:tblBorders>
    </w:tblPr>
    <w:tblStylePr w:type="firstRow">
      <w:rPr>
        <w:rFonts w:ascii="Candara" w:eastAsia="新細明體" w:hAnsi="Candara" w:cs="Times New Roman"/>
      </w:rPr>
      <w:tblPr/>
      <w:tcPr>
        <w:tcBorders>
          <w:top w:val="nil"/>
          <w:bottom w:val="single" w:sz="8" w:space="0" w:color="5B9BD5"/>
        </w:tcBorders>
      </w:tcPr>
    </w:tblStylePr>
    <w:tblStylePr w:type="lastRow">
      <w:rPr>
        <w:b/>
        <w:bCs/>
        <w:color w:val="44546A"/>
      </w:rPr>
      <w:tblPr/>
      <w:tcPr>
        <w:tcBorders>
          <w:top w:val="single" w:sz="8" w:space="0" w:color="5B9BD5"/>
          <w:bottom w:val="single" w:sz="8" w:space="0" w:color="5B9BD5"/>
        </w:tcBorders>
      </w:tcPr>
    </w:tblStylePr>
    <w:tblStylePr w:type="firstCol">
      <w:rPr>
        <w:b/>
        <w:bCs/>
      </w:rPr>
    </w:tblStylePr>
    <w:tblStylePr w:type="lastCol">
      <w:rPr>
        <w:b/>
        <w:bCs/>
      </w:rPr>
      <w:tblPr/>
      <w:tcPr>
        <w:tcBorders>
          <w:top w:val="single" w:sz="8" w:space="0" w:color="5B9BD5"/>
          <w:bottom w:val="single" w:sz="8" w:space="0" w:color="5B9BD5"/>
        </w:tcBorders>
      </w:tcPr>
    </w:tblStylePr>
    <w:tblStylePr w:type="band1Vert">
      <w:tblPr/>
      <w:tcPr>
        <w:shd w:val="clear" w:color="auto" w:fill="D6E6F4"/>
      </w:tcPr>
    </w:tblStylePr>
    <w:tblStylePr w:type="band1Horz">
      <w:tblPr/>
      <w:tcPr>
        <w:shd w:val="clear" w:color="auto" w:fill="D6E6F4"/>
      </w:tcPr>
    </w:tblStylePr>
  </w:style>
  <w:style w:type="table" w:customStyle="1" w:styleId="2-5211">
    <w:name w:val="暗色清單 2 - 輔色 5211"/>
    <w:basedOn w:val="aa"/>
    <w:next w:val="2-5"/>
    <w:uiPriority w:val="66"/>
    <w:rsid w:val="00F43BD8"/>
    <w:rPr>
      <w:rFonts w:ascii="Calibri Light" w:eastAsia="新細明體" w:hAnsi="Calibri Light" w:cs="Times New Roman"/>
      <w:color w:val="000000"/>
      <w:kern w:val="0"/>
      <w:sz w:val="20"/>
      <w:szCs w:val="20"/>
    </w:rPr>
    <w:tblPr>
      <w:tblStyleRowBandSize w:val="1"/>
      <w:tblStyleColBandSize w:val="1"/>
      <w:tblBorders>
        <w:top w:val="single" w:sz="8" w:space="0" w:color="4472C4"/>
        <w:left w:val="single" w:sz="8" w:space="0" w:color="4472C4"/>
        <w:bottom w:val="single" w:sz="8" w:space="0" w:color="4472C4"/>
        <w:right w:val="single" w:sz="8" w:space="0" w:color="4472C4"/>
      </w:tblBorders>
    </w:tblPr>
    <w:tblStylePr w:type="firstRow">
      <w:rPr>
        <w:sz w:val="24"/>
        <w:szCs w:val="24"/>
      </w:rPr>
      <w:tblPr/>
      <w:tcPr>
        <w:tcBorders>
          <w:top w:val="nil"/>
          <w:left w:val="nil"/>
          <w:bottom w:val="single" w:sz="24" w:space="0" w:color="4472C4"/>
          <w:right w:val="nil"/>
          <w:insideH w:val="nil"/>
          <w:insideV w:val="nil"/>
        </w:tcBorders>
        <w:shd w:val="clear" w:color="auto" w:fill="FFFFFF"/>
      </w:tcPr>
    </w:tblStylePr>
    <w:tblStylePr w:type="lastRow">
      <w:tblPr/>
      <w:tcPr>
        <w:tcBorders>
          <w:top w:val="single" w:sz="8" w:space="0" w:color="4472C4"/>
          <w:left w:val="nil"/>
          <w:bottom w:val="nil"/>
          <w:right w:val="nil"/>
          <w:insideH w:val="nil"/>
          <w:insideV w:val="nil"/>
        </w:tcBorders>
        <w:shd w:val="clear" w:color="auto" w:fill="FFFFFF"/>
      </w:tcPr>
    </w:tblStylePr>
    <w:tblStylePr w:type="firstCol">
      <w:tblPr/>
      <w:tcPr>
        <w:tcBorders>
          <w:top w:val="nil"/>
          <w:left w:val="nil"/>
          <w:bottom w:val="nil"/>
          <w:right w:val="single" w:sz="8" w:space="0" w:color="4472C4"/>
          <w:insideH w:val="nil"/>
          <w:insideV w:val="nil"/>
        </w:tcBorders>
        <w:shd w:val="clear" w:color="auto" w:fill="FFFFFF"/>
      </w:tcPr>
    </w:tblStylePr>
    <w:tblStylePr w:type="lastCol">
      <w:tblPr/>
      <w:tcPr>
        <w:tcBorders>
          <w:top w:val="nil"/>
          <w:left w:val="single" w:sz="8" w:space="0" w:color="4472C4"/>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0DBF0"/>
      </w:tcPr>
    </w:tblStylePr>
    <w:tblStylePr w:type="band1Horz">
      <w:tblPr/>
      <w:tcPr>
        <w:tcBorders>
          <w:top w:val="nil"/>
          <w:bottom w:val="nil"/>
          <w:insideH w:val="nil"/>
          <w:insideV w:val="nil"/>
        </w:tcBorders>
        <w:shd w:val="clear" w:color="auto" w:fill="D0DBF0"/>
      </w:tcPr>
    </w:tblStylePr>
    <w:tblStylePr w:type="nwCell">
      <w:tblPr/>
      <w:tcPr>
        <w:shd w:val="clear" w:color="auto" w:fill="FFFFFF"/>
      </w:tcPr>
    </w:tblStylePr>
    <w:tblStylePr w:type="swCell">
      <w:tblPr/>
      <w:tcPr>
        <w:tcBorders>
          <w:top w:val="nil"/>
        </w:tcBorders>
      </w:tcPr>
    </w:tblStylePr>
  </w:style>
  <w:style w:type="table" w:customStyle="1" w:styleId="-62251">
    <w:name w:val="淺色格線 - 輔色 62251"/>
    <w:basedOn w:val="aa"/>
    <w:next w:val="-6"/>
    <w:uiPriority w:val="62"/>
    <w:rsid w:val="00F43BD8"/>
    <w:rPr>
      <w:rFonts w:ascii="Times New Roman" w:eastAsia="細明體" w:hAnsi="Times New Roman" w:cs="Times New Roman"/>
      <w:kern w:val="0"/>
      <w:sz w:val="20"/>
      <w:szCs w:val="20"/>
    </w:rPr>
    <w:tblPr>
      <w:tblStyleRowBandSize w:val="1"/>
      <w:tblStyleColBandSize w:val="1"/>
      <w:tblBorders>
        <w:top w:val="single" w:sz="8" w:space="0" w:color="70AD47"/>
        <w:left w:val="single" w:sz="8" w:space="0" w:color="70AD47"/>
        <w:bottom w:val="single" w:sz="8" w:space="0" w:color="70AD47"/>
        <w:right w:val="single" w:sz="8" w:space="0" w:color="70AD47"/>
        <w:insideH w:val="single" w:sz="8" w:space="0" w:color="70AD47"/>
        <w:insideV w:val="single" w:sz="8" w:space="0" w:color="70AD47"/>
      </w:tblBorders>
    </w:tblPr>
    <w:tblStylePr w:type="firstRow">
      <w:pPr>
        <w:spacing w:before="0" w:after="0" w:line="240" w:lineRule="auto"/>
      </w:pPr>
      <w:rPr>
        <w:rFonts w:ascii="Candara" w:eastAsia="新細明體" w:hAnsi="Candara" w:cs="Times New Roman"/>
        <w:b/>
        <w:bCs/>
      </w:rPr>
      <w:tblPr/>
      <w:tcPr>
        <w:tcBorders>
          <w:top w:val="single" w:sz="8" w:space="0" w:color="70AD47"/>
          <w:left w:val="single" w:sz="8" w:space="0" w:color="70AD47"/>
          <w:bottom w:val="single" w:sz="18" w:space="0" w:color="70AD47"/>
          <w:right w:val="single" w:sz="8" w:space="0" w:color="70AD47"/>
          <w:insideH w:val="nil"/>
          <w:insideV w:val="single" w:sz="8" w:space="0" w:color="70AD47"/>
        </w:tcBorders>
      </w:tcPr>
    </w:tblStylePr>
    <w:tblStylePr w:type="lastRow">
      <w:pPr>
        <w:spacing w:before="0" w:after="0" w:line="240" w:lineRule="auto"/>
      </w:pPr>
      <w:rPr>
        <w:rFonts w:ascii="Candara" w:eastAsia="新細明體" w:hAnsi="Candara" w:cs="Times New Roman"/>
        <w:b/>
        <w:bCs/>
      </w:rPr>
      <w:tblPr/>
      <w:tcPr>
        <w:tcBorders>
          <w:top w:val="double" w:sz="6" w:space="0" w:color="70AD47"/>
          <w:left w:val="single" w:sz="8" w:space="0" w:color="70AD47"/>
          <w:bottom w:val="single" w:sz="8" w:space="0" w:color="70AD47"/>
          <w:right w:val="single" w:sz="8" w:space="0" w:color="70AD47"/>
          <w:insideH w:val="nil"/>
          <w:insideV w:val="single" w:sz="8" w:space="0" w:color="70AD47"/>
        </w:tcBorders>
      </w:tcPr>
    </w:tblStylePr>
    <w:tblStylePr w:type="firstCol">
      <w:rPr>
        <w:rFonts w:ascii="Candara" w:eastAsia="新細明體" w:hAnsi="Candara" w:cs="Times New Roman"/>
        <w:b/>
        <w:bCs/>
      </w:rPr>
    </w:tblStylePr>
    <w:tblStylePr w:type="lastCol">
      <w:rPr>
        <w:rFonts w:ascii="Candara" w:eastAsia="新細明體" w:hAnsi="Candara" w:cs="Times New Roman"/>
        <w:b/>
        <w:bCs/>
      </w:rPr>
      <w:tblPr/>
      <w:tcPr>
        <w:tcBorders>
          <w:top w:val="single" w:sz="8" w:space="0" w:color="70AD47"/>
          <w:left w:val="single" w:sz="8" w:space="0" w:color="70AD47"/>
          <w:bottom w:val="single" w:sz="8" w:space="0" w:color="70AD47"/>
          <w:right w:val="single" w:sz="8" w:space="0" w:color="70AD47"/>
        </w:tcBorders>
      </w:tcPr>
    </w:tblStylePr>
    <w:tblStylePr w:type="band1Vert">
      <w:tblPr/>
      <w:tcPr>
        <w:tcBorders>
          <w:top w:val="single" w:sz="8" w:space="0" w:color="70AD47"/>
          <w:left w:val="single" w:sz="8" w:space="0" w:color="70AD47"/>
          <w:bottom w:val="single" w:sz="8" w:space="0" w:color="70AD47"/>
          <w:right w:val="single" w:sz="8" w:space="0" w:color="70AD47"/>
        </w:tcBorders>
        <w:shd w:val="clear" w:color="auto" w:fill="DBEBD0"/>
      </w:tcPr>
    </w:tblStylePr>
    <w:tblStylePr w:type="band1Horz">
      <w:tblPr/>
      <w:tcPr>
        <w:tcBorders>
          <w:top w:val="single" w:sz="8" w:space="0" w:color="70AD47"/>
          <w:left w:val="single" w:sz="8" w:space="0" w:color="70AD47"/>
          <w:bottom w:val="single" w:sz="8" w:space="0" w:color="70AD47"/>
          <w:right w:val="single" w:sz="8" w:space="0" w:color="70AD47"/>
          <w:insideV w:val="single" w:sz="8" w:space="0" w:color="70AD47"/>
        </w:tcBorders>
        <w:shd w:val="clear" w:color="auto" w:fill="DBEBD0"/>
      </w:tcPr>
    </w:tblStylePr>
    <w:tblStylePr w:type="band2Horz">
      <w:tblPr/>
      <w:tcPr>
        <w:tcBorders>
          <w:top w:val="single" w:sz="8" w:space="0" w:color="70AD47"/>
          <w:left w:val="single" w:sz="8" w:space="0" w:color="70AD47"/>
          <w:bottom w:val="single" w:sz="8" w:space="0" w:color="70AD47"/>
          <w:right w:val="single" w:sz="8" w:space="0" w:color="70AD47"/>
          <w:insideV w:val="single" w:sz="8" w:space="0" w:color="70AD47"/>
        </w:tcBorders>
      </w:tcPr>
    </w:tblStylePr>
  </w:style>
  <w:style w:type="table" w:customStyle="1" w:styleId="-111251">
    <w:name w:val="淺色格線 - 輔色 111251"/>
    <w:basedOn w:val="aa"/>
    <w:uiPriority w:val="62"/>
    <w:rsid w:val="00F43BD8"/>
    <w:rPr>
      <w:rFonts w:ascii="Calibri" w:eastAsia="新細明體" w:hAnsi="Calibri" w:cs="Times New Roman"/>
    </w:rPr>
    <w:tblPr>
      <w:tblStyleRowBandSize w:val="1"/>
      <w:tblStyleColBandSize w:val="1"/>
      <w:tblBorders>
        <w:top w:val="single" w:sz="8" w:space="0" w:color="5B9BD5"/>
        <w:left w:val="single" w:sz="8" w:space="0" w:color="5B9BD5"/>
        <w:bottom w:val="single" w:sz="8" w:space="0" w:color="5B9BD5"/>
        <w:right w:val="single" w:sz="8" w:space="0" w:color="5B9BD5"/>
        <w:insideH w:val="single" w:sz="8" w:space="0" w:color="5B9BD5"/>
        <w:insideV w:val="single" w:sz="8" w:space="0" w:color="5B9BD5"/>
      </w:tblBorders>
    </w:tblPr>
    <w:tblStylePr w:type="firstRow">
      <w:pPr>
        <w:spacing w:before="0" w:after="0" w:line="240" w:lineRule="auto"/>
      </w:pPr>
      <w:rPr>
        <w:rFonts w:ascii="Candara" w:eastAsia="新細明體" w:hAnsi="Candara" w:cs="Times New Roman"/>
        <w:b/>
        <w:bCs/>
      </w:rPr>
      <w:tblPr/>
      <w:tcPr>
        <w:tcBorders>
          <w:top w:val="single" w:sz="8" w:space="0" w:color="5B9BD5"/>
          <w:left w:val="single" w:sz="8" w:space="0" w:color="5B9BD5"/>
          <w:bottom w:val="single" w:sz="18" w:space="0" w:color="5B9BD5"/>
          <w:right w:val="single" w:sz="8" w:space="0" w:color="5B9BD5"/>
          <w:insideH w:val="nil"/>
          <w:insideV w:val="single" w:sz="8" w:space="0" w:color="5B9BD5"/>
        </w:tcBorders>
      </w:tcPr>
    </w:tblStylePr>
    <w:tblStylePr w:type="lastRow">
      <w:pPr>
        <w:spacing w:before="0" w:after="0" w:line="240" w:lineRule="auto"/>
      </w:pPr>
      <w:rPr>
        <w:rFonts w:ascii="Candara" w:eastAsia="新細明體" w:hAnsi="Candara" w:cs="Times New Roman"/>
        <w:b/>
        <w:bCs/>
      </w:rPr>
      <w:tblPr/>
      <w:tcPr>
        <w:tcBorders>
          <w:top w:val="double" w:sz="6" w:space="0" w:color="5B9BD5"/>
          <w:left w:val="single" w:sz="8" w:space="0" w:color="5B9BD5"/>
          <w:bottom w:val="single" w:sz="8" w:space="0" w:color="5B9BD5"/>
          <w:right w:val="single" w:sz="8" w:space="0" w:color="5B9BD5"/>
          <w:insideH w:val="nil"/>
          <w:insideV w:val="single" w:sz="8" w:space="0" w:color="5B9BD5"/>
        </w:tcBorders>
      </w:tcPr>
    </w:tblStylePr>
    <w:tblStylePr w:type="firstCol">
      <w:rPr>
        <w:rFonts w:ascii="Candara" w:eastAsia="新細明體" w:hAnsi="Candara" w:cs="Times New Roman"/>
        <w:b/>
        <w:bCs/>
      </w:rPr>
    </w:tblStylePr>
    <w:tblStylePr w:type="lastCol">
      <w:rPr>
        <w:rFonts w:ascii="Candara" w:eastAsia="新細明體" w:hAnsi="Candara" w:cs="Times New Roman"/>
        <w:b/>
        <w:bCs/>
      </w:rPr>
      <w:tblPr/>
      <w:tcPr>
        <w:tcBorders>
          <w:top w:val="single" w:sz="8" w:space="0" w:color="5B9BD5"/>
          <w:left w:val="single" w:sz="8" w:space="0" w:color="5B9BD5"/>
          <w:bottom w:val="single" w:sz="8" w:space="0" w:color="5B9BD5"/>
          <w:right w:val="single" w:sz="8" w:space="0" w:color="5B9BD5"/>
        </w:tcBorders>
      </w:tcPr>
    </w:tblStylePr>
    <w:tblStylePr w:type="band1Vert">
      <w:tblPr/>
      <w:tcPr>
        <w:tcBorders>
          <w:top w:val="single" w:sz="8" w:space="0" w:color="5B9BD5"/>
          <w:left w:val="single" w:sz="8" w:space="0" w:color="5B9BD5"/>
          <w:bottom w:val="single" w:sz="8" w:space="0" w:color="5B9BD5"/>
          <w:right w:val="single" w:sz="8" w:space="0" w:color="5B9BD5"/>
        </w:tcBorders>
        <w:shd w:val="clear" w:color="auto" w:fill="D6E6F4"/>
      </w:tcPr>
    </w:tblStylePr>
    <w:tblStylePr w:type="band1Horz">
      <w:tblPr/>
      <w:tcPr>
        <w:tcBorders>
          <w:top w:val="single" w:sz="8" w:space="0" w:color="5B9BD5"/>
          <w:left w:val="single" w:sz="8" w:space="0" w:color="5B9BD5"/>
          <w:bottom w:val="single" w:sz="8" w:space="0" w:color="5B9BD5"/>
          <w:right w:val="single" w:sz="8" w:space="0" w:color="5B9BD5"/>
          <w:insideV w:val="single" w:sz="8" w:space="0" w:color="5B9BD5"/>
        </w:tcBorders>
        <w:shd w:val="clear" w:color="auto" w:fill="D6E6F4"/>
      </w:tcPr>
    </w:tblStylePr>
    <w:tblStylePr w:type="band2Horz">
      <w:tblPr/>
      <w:tcPr>
        <w:tcBorders>
          <w:top w:val="single" w:sz="8" w:space="0" w:color="5B9BD5"/>
          <w:left w:val="single" w:sz="8" w:space="0" w:color="5B9BD5"/>
          <w:bottom w:val="single" w:sz="8" w:space="0" w:color="5B9BD5"/>
          <w:right w:val="single" w:sz="8" w:space="0" w:color="5B9BD5"/>
          <w:insideV w:val="single" w:sz="8" w:space="0" w:color="5B9BD5"/>
        </w:tcBorders>
      </w:tcPr>
    </w:tblStylePr>
  </w:style>
  <w:style w:type="numbering" w:customStyle="1" w:styleId="11241">
    <w:name w:val="無清單11241"/>
    <w:next w:val="ab"/>
    <w:uiPriority w:val="99"/>
    <w:semiHidden/>
    <w:unhideWhenUsed/>
    <w:rsid w:val="00F43BD8"/>
  </w:style>
  <w:style w:type="numbering" w:customStyle="1" w:styleId="5410">
    <w:name w:val="無清單541"/>
    <w:next w:val="ab"/>
    <w:uiPriority w:val="99"/>
    <w:semiHidden/>
    <w:unhideWhenUsed/>
    <w:rsid w:val="00F43BD8"/>
  </w:style>
  <w:style w:type="table" w:customStyle="1" w:styleId="1-11211">
    <w:name w:val="暗色清單 1 - 輔色 11211"/>
    <w:basedOn w:val="aa"/>
    <w:uiPriority w:val="65"/>
    <w:rsid w:val="00F43BD8"/>
    <w:rPr>
      <w:rFonts w:ascii="Calibri" w:eastAsia="新細明體" w:hAnsi="Calibri" w:cs="Times New Roman"/>
      <w:color w:val="000000"/>
    </w:rPr>
    <w:tblPr>
      <w:tblStyleRowBandSize w:val="1"/>
      <w:tblStyleColBandSize w:val="1"/>
      <w:tblBorders>
        <w:top w:val="single" w:sz="8" w:space="0" w:color="4F81BD"/>
        <w:bottom w:val="single" w:sz="8" w:space="0" w:color="4F81BD"/>
      </w:tblBorders>
    </w:tblPr>
    <w:tblStylePr w:type="firstRow">
      <w:rPr>
        <w:rFonts w:ascii="Times New Roman" w:eastAsia="新細明體" w:hAnsi="Times New Roman" w:cs="Times New Roman"/>
      </w:rPr>
      <w:tblPr/>
      <w:tcPr>
        <w:tcBorders>
          <w:top w:val="nil"/>
          <w:bottom w:val="single" w:sz="8" w:space="0" w:color="4F81BD"/>
        </w:tcBorders>
      </w:tcPr>
    </w:tblStylePr>
    <w:tblStylePr w:type="lastRow">
      <w:rPr>
        <w:b/>
        <w:bCs/>
        <w:color w:val="1F497D"/>
      </w:rPr>
      <w:tblPr/>
      <w:tcPr>
        <w:tcBorders>
          <w:top w:val="single" w:sz="8" w:space="0" w:color="4F81BD"/>
          <w:bottom w:val="single" w:sz="8" w:space="0" w:color="4F81BD"/>
        </w:tcBorders>
      </w:tcPr>
    </w:tblStylePr>
    <w:tblStylePr w:type="firstCol">
      <w:rPr>
        <w:b/>
        <w:bCs/>
      </w:rPr>
    </w:tblStylePr>
    <w:tblStylePr w:type="lastCol">
      <w:rPr>
        <w:b/>
        <w:bCs/>
      </w:rPr>
      <w:tblPr/>
      <w:tcPr>
        <w:tcBorders>
          <w:top w:val="single" w:sz="8" w:space="0" w:color="4F81BD"/>
          <w:bottom w:val="single" w:sz="8" w:space="0" w:color="4F81BD"/>
        </w:tcBorders>
      </w:tcPr>
    </w:tblStylePr>
    <w:tblStylePr w:type="band1Vert">
      <w:tblPr/>
      <w:tcPr>
        <w:shd w:val="clear" w:color="auto" w:fill="D3DFEE"/>
      </w:tcPr>
    </w:tblStylePr>
    <w:tblStylePr w:type="band1Horz">
      <w:tblPr/>
      <w:tcPr>
        <w:shd w:val="clear" w:color="auto" w:fill="D3DFEE"/>
      </w:tcPr>
    </w:tblStylePr>
  </w:style>
  <w:style w:type="numbering" w:customStyle="1" w:styleId="6410">
    <w:name w:val="無清單641"/>
    <w:next w:val="ab"/>
    <w:uiPriority w:val="99"/>
    <w:semiHidden/>
    <w:unhideWhenUsed/>
    <w:rsid w:val="00F43BD8"/>
  </w:style>
  <w:style w:type="table" w:customStyle="1" w:styleId="31212">
    <w:name w:val="純表格 3121"/>
    <w:basedOn w:val="aa"/>
    <w:uiPriority w:val="43"/>
    <w:rsid w:val="00F43BD8"/>
    <w:rPr>
      <w:rFonts w:ascii="Calibri" w:eastAsia="新細明體" w:hAnsi="Calibri" w:cs="Times New Roman"/>
    </w:rPr>
    <w:tblPr>
      <w:tblStyleRowBandSize w:val="1"/>
      <w:tblStyleColBandSize w:val="1"/>
    </w:tblPr>
    <w:tblStylePr w:type="firstRow">
      <w:rPr>
        <w:b/>
        <w:bCs/>
        <w:caps/>
      </w:rPr>
      <w:tblPr/>
      <w:tcPr>
        <w:tcBorders>
          <w:bottom w:val="single" w:sz="4" w:space="0" w:color="7F7F7F"/>
        </w:tcBorders>
      </w:tcPr>
    </w:tblStylePr>
    <w:tblStylePr w:type="lastRow">
      <w:rPr>
        <w:b/>
        <w:bCs/>
        <w:caps/>
      </w:rPr>
      <w:tblPr/>
      <w:tcPr>
        <w:tcBorders>
          <w:top w:val="nil"/>
        </w:tcBorders>
      </w:tcPr>
    </w:tblStylePr>
    <w:tblStylePr w:type="firstCol">
      <w:rPr>
        <w:b/>
        <w:bCs/>
        <w:caps/>
      </w:rPr>
      <w:tblPr/>
      <w:tcPr>
        <w:tcBorders>
          <w:right w:val="single" w:sz="4" w:space="0" w:color="7F7F7F"/>
        </w:tcBorders>
      </w:tcPr>
    </w:tblStylePr>
    <w:tblStylePr w:type="lastCol">
      <w:rPr>
        <w:b/>
        <w:bCs/>
        <w:caps/>
      </w:rPr>
      <w:tblPr/>
      <w:tcPr>
        <w:tcBorders>
          <w:left w:val="nil"/>
        </w:tcBorders>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style>
  <w:style w:type="table" w:customStyle="1" w:styleId="111a">
    <w:name w:val="淺色網底111"/>
    <w:basedOn w:val="aa"/>
    <w:next w:val="aa"/>
    <w:uiPriority w:val="60"/>
    <w:rsid w:val="00F43BD8"/>
    <w:rPr>
      <w:rFonts w:ascii="Calibri" w:eastAsia="新細明體" w:hAnsi="Calibri" w:cs="Times New Roman"/>
      <w:color w:val="00000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221110">
    <w:name w:val="表格格線22111"/>
    <w:basedOn w:val="aa"/>
    <w:next w:val="afff0"/>
    <w:uiPriority w:val="39"/>
    <w:rsid w:val="00F43BD8"/>
    <w:rPr>
      <w:rFonts w:ascii="Times New Roman" w:eastAsia="細明體"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410">
    <w:name w:val="無清單741"/>
    <w:next w:val="ab"/>
    <w:uiPriority w:val="99"/>
    <w:semiHidden/>
    <w:unhideWhenUsed/>
    <w:rsid w:val="00F43BD8"/>
  </w:style>
  <w:style w:type="table" w:customStyle="1" w:styleId="23111">
    <w:name w:val="表格格線23111"/>
    <w:basedOn w:val="aa"/>
    <w:next w:val="afff0"/>
    <w:uiPriority w:val="39"/>
    <w:rsid w:val="00F43BD8"/>
    <w:rPr>
      <w:rFonts w:ascii="Times New Roman" w:eastAsia="細明體"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31">
    <w:name w:val="表格格線2431"/>
    <w:basedOn w:val="aa"/>
    <w:next w:val="afff0"/>
    <w:uiPriority w:val="39"/>
    <w:rsid w:val="00F43BD8"/>
    <w:rPr>
      <w:rFonts w:ascii="Times New Roman" w:eastAsia="細明體"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
    <w:name w:val="TableGrid31"/>
    <w:rsid w:val="00F43BD8"/>
    <w:rPr>
      <w:rFonts w:ascii="Calibri" w:eastAsia="新細明體" w:hAnsi="Calibri" w:cs="Times New Roman"/>
    </w:rPr>
    <w:tblPr>
      <w:tblCellMar>
        <w:top w:w="0" w:type="dxa"/>
        <w:left w:w="0" w:type="dxa"/>
        <w:bottom w:w="0" w:type="dxa"/>
        <w:right w:w="0" w:type="dxa"/>
      </w:tblCellMar>
    </w:tblPr>
  </w:style>
  <w:style w:type="table" w:customStyle="1" w:styleId="4-51111">
    <w:name w:val="格線表格 4 - 輔色 51111"/>
    <w:basedOn w:val="aa"/>
    <w:uiPriority w:val="49"/>
    <w:rsid w:val="00F43BD8"/>
    <w:rPr>
      <w:rFonts w:ascii="Calibri" w:eastAsia="Times New Roman" w:hAnsi="Calibri" w:cs="Times New Roman"/>
    </w:rPr>
    <w:tblPr>
      <w:tblStyleRowBandSize w:val="1"/>
      <w:tblStyleColBandSize w:val="1"/>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bCs/>
      </w:rPr>
      <w:tblPr/>
      <w:tcPr>
        <w:tcBorders>
          <w:top w:val="double" w:sz="4" w:space="0" w:color="4472C4"/>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table" w:customStyle="1" w:styleId="2911">
    <w:name w:val="表格格線2911"/>
    <w:basedOn w:val="aa"/>
    <w:next w:val="afff0"/>
    <w:uiPriority w:val="39"/>
    <w:rsid w:val="00F43BD8"/>
    <w:rPr>
      <w:rFonts w:ascii="Calibri" w:eastAsia="新細明體"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1">
    <w:name w:val="淺色清單 - 輔色 1231"/>
    <w:basedOn w:val="aa"/>
    <w:next w:val="aa"/>
    <w:uiPriority w:val="61"/>
    <w:semiHidden/>
    <w:unhideWhenUsed/>
    <w:rsid w:val="00F43BD8"/>
    <w:rPr>
      <w:rFonts w:ascii="Calibri" w:eastAsia="新細明體" w:hAnsi="Calibri" w:cs="Times New Roman"/>
    </w:rPr>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customStyle="1" w:styleId="-12310">
    <w:name w:val="淺色網底 - 輔色 1231"/>
    <w:basedOn w:val="aa"/>
    <w:next w:val="aa"/>
    <w:uiPriority w:val="60"/>
    <w:semiHidden/>
    <w:unhideWhenUsed/>
    <w:rsid w:val="00F43BD8"/>
    <w:rPr>
      <w:rFonts w:ascii="Calibri" w:eastAsia="新細明體" w:hAnsi="Calibri" w:cs="Times New Roman"/>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4261">
    <w:name w:val="淺色格線 - 輔色 4261"/>
    <w:basedOn w:val="aa"/>
    <w:next w:val="aa"/>
    <w:uiPriority w:val="62"/>
    <w:semiHidden/>
    <w:unhideWhenUsed/>
    <w:rsid w:val="00F43BD8"/>
    <w:rPr>
      <w:rFonts w:ascii="Calibri" w:eastAsia="新細明體" w:hAnsi="Calibri" w:cs="Times New Roman"/>
    </w:rPr>
    <w:tblPr>
      <w:tblStyleRowBandSize w:val="1"/>
      <w:tblStyleColBandSize w:val="1"/>
      <w:tblBorders>
        <w:top w:val="single" w:sz="8" w:space="0" w:color="8064A2"/>
        <w:left w:val="single" w:sz="8" w:space="0" w:color="8064A2"/>
        <w:bottom w:val="single" w:sz="8" w:space="0" w:color="8064A2"/>
        <w:right w:val="single" w:sz="8" w:space="0" w:color="8064A2"/>
        <w:insideH w:val="single" w:sz="8" w:space="0" w:color="8064A2"/>
        <w:insideV w:val="single" w:sz="8" w:space="0" w:color="8064A2"/>
      </w:tblBorders>
    </w:tblPr>
    <w:tblStylePr w:type="firstRow">
      <w:pPr>
        <w:spacing w:before="0" w:after="0" w:line="240" w:lineRule="auto"/>
      </w:pPr>
      <w:rPr>
        <w:rFonts w:ascii="Bahnschrift SemiLight SemiConde" w:eastAsia="新細明體" w:hAnsi="Bahnschrift SemiLight SemiConde" w:cs="Times New Roman"/>
        <w:b/>
        <w:bCs/>
      </w:rPr>
      <w:tblPr/>
      <w:tcPr>
        <w:tcBorders>
          <w:top w:val="single" w:sz="8" w:space="0" w:color="8064A2"/>
          <w:left w:val="single" w:sz="8" w:space="0" w:color="8064A2"/>
          <w:bottom w:val="single" w:sz="18" w:space="0" w:color="8064A2"/>
          <w:right w:val="single" w:sz="8" w:space="0" w:color="8064A2"/>
          <w:insideH w:val="nil"/>
          <w:insideV w:val="single" w:sz="8" w:space="0" w:color="8064A2"/>
        </w:tcBorders>
      </w:tcPr>
    </w:tblStylePr>
    <w:tblStylePr w:type="lastRow">
      <w:pPr>
        <w:spacing w:before="0" w:after="0" w:line="240" w:lineRule="auto"/>
      </w:pPr>
      <w:rPr>
        <w:rFonts w:ascii="Bahnschrift SemiLight SemiConde" w:eastAsia="新細明體" w:hAnsi="Bahnschrift SemiLight SemiConde" w:cs="Times New Roman"/>
        <w:b/>
        <w:bCs/>
      </w:rPr>
      <w:tblPr/>
      <w:tcPr>
        <w:tcBorders>
          <w:top w:val="double" w:sz="6" w:space="0" w:color="8064A2"/>
          <w:left w:val="single" w:sz="8" w:space="0" w:color="8064A2"/>
          <w:bottom w:val="single" w:sz="8" w:space="0" w:color="8064A2"/>
          <w:right w:val="single" w:sz="8" w:space="0" w:color="8064A2"/>
          <w:insideH w:val="nil"/>
          <w:insideV w:val="single" w:sz="8" w:space="0" w:color="8064A2"/>
        </w:tcBorders>
      </w:tcPr>
    </w:tblStylePr>
    <w:tblStylePr w:type="firstCol">
      <w:rPr>
        <w:rFonts w:ascii="Bahnschrift SemiLight SemiConde" w:eastAsia="新細明體" w:hAnsi="Bahnschrift SemiLight SemiConde" w:cs="Times New Roman"/>
        <w:b/>
        <w:bCs/>
      </w:rPr>
    </w:tblStylePr>
    <w:tblStylePr w:type="lastCol">
      <w:rPr>
        <w:rFonts w:ascii="Bahnschrift SemiLight SemiConde" w:eastAsia="新細明體" w:hAnsi="Bahnschrift SemiLight SemiConde" w:cs="Times New Roman"/>
        <w:b/>
        <w:bCs/>
      </w:rPr>
      <w:tblPr/>
      <w:tcPr>
        <w:tcBorders>
          <w:top w:val="single" w:sz="8" w:space="0" w:color="8064A2"/>
          <w:left w:val="single" w:sz="8" w:space="0" w:color="8064A2"/>
          <w:bottom w:val="single" w:sz="8" w:space="0" w:color="8064A2"/>
          <w:right w:val="single" w:sz="8" w:space="0" w:color="8064A2"/>
        </w:tcBorders>
      </w:tcPr>
    </w:tblStylePr>
    <w:tblStylePr w:type="band1Vert">
      <w:tblPr/>
      <w:tcPr>
        <w:tcBorders>
          <w:top w:val="single" w:sz="8" w:space="0" w:color="8064A2"/>
          <w:left w:val="single" w:sz="8" w:space="0" w:color="8064A2"/>
          <w:bottom w:val="single" w:sz="8" w:space="0" w:color="8064A2"/>
          <w:right w:val="single" w:sz="8" w:space="0" w:color="8064A2"/>
        </w:tcBorders>
        <w:shd w:val="clear" w:color="auto" w:fill="DFD8E8"/>
      </w:tcPr>
    </w:tblStylePr>
    <w:tblStylePr w:type="band1Horz">
      <w:tblPr/>
      <w:tcPr>
        <w:tcBorders>
          <w:top w:val="single" w:sz="8" w:space="0" w:color="8064A2"/>
          <w:left w:val="single" w:sz="8" w:space="0" w:color="8064A2"/>
          <w:bottom w:val="single" w:sz="8" w:space="0" w:color="8064A2"/>
          <w:right w:val="single" w:sz="8" w:space="0" w:color="8064A2"/>
          <w:insideV w:val="single" w:sz="8" w:space="0" w:color="8064A2"/>
        </w:tcBorders>
        <w:shd w:val="clear" w:color="auto" w:fill="DFD8E8"/>
      </w:tcPr>
    </w:tblStylePr>
    <w:tblStylePr w:type="band2Horz">
      <w:tblPr/>
      <w:tcPr>
        <w:tcBorders>
          <w:top w:val="single" w:sz="8" w:space="0" w:color="8064A2"/>
          <w:left w:val="single" w:sz="8" w:space="0" w:color="8064A2"/>
          <w:bottom w:val="single" w:sz="8" w:space="0" w:color="8064A2"/>
          <w:right w:val="single" w:sz="8" w:space="0" w:color="8064A2"/>
          <w:insideV w:val="single" w:sz="8" w:space="0" w:color="8064A2"/>
        </w:tcBorders>
      </w:tcPr>
    </w:tblStylePr>
  </w:style>
  <w:style w:type="table" w:customStyle="1" w:styleId="2-3331">
    <w:name w:val="暗色格線 2 - 輔色 3331"/>
    <w:basedOn w:val="aa"/>
    <w:next w:val="aa"/>
    <w:uiPriority w:val="68"/>
    <w:semiHidden/>
    <w:unhideWhenUsed/>
    <w:rsid w:val="00F43BD8"/>
    <w:rPr>
      <w:rFonts w:ascii="Cambria" w:eastAsia="新細明體" w:hAnsi="Cambria" w:cs="Times New Roman"/>
      <w:color w:val="000000"/>
    </w:rPr>
    <w:tblPr>
      <w:tblStyleRowBandSize w:val="1"/>
      <w:tblStyleColBandSize w:val="1"/>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Pr>
    <w:tcPr>
      <w:shd w:val="clear" w:color="auto" w:fill="E6EED5"/>
    </w:tcPr>
    <w:tblStylePr w:type="firstRow">
      <w:rPr>
        <w:b/>
        <w:bCs/>
        <w:color w:val="000000"/>
      </w:rPr>
      <w:tblPr/>
      <w:tcPr>
        <w:shd w:val="clear" w:color="auto" w:fill="F5F8EE"/>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EAF1DD"/>
      </w:tcPr>
    </w:tblStylePr>
    <w:tblStylePr w:type="band1Vert">
      <w:tblPr/>
      <w:tcPr>
        <w:shd w:val="clear" w:color="auto" w:fill="CDDDAC"/>
      </w:tcPr>
    </w:tblStylePr>
    <w:tblStylePr w:type="band1Horz">
      <w:tblPr/>
      <w:tcPr>
        <w:tcBorders>
          <w:insideH w:val="single" w:sz="6" w:space="0" w:color="9BBB59"/>
          <w:insideV w:val="single" w:sz="6" w:space="0" w:color="9BBB59"/>
        </w:tcBorders>
        <w:shd w:val="clear" w:color="auto" w:fill="CDDDAC"/>
      </w:tcPr>
    </w:tblStylePr>
    <w:tblStylePr w:type="nwCell">
      <w:tblPr/>
      <w:tcPr>
        <w:shd w:val="clear" w:color="auto" w:fill="FFFFFF"/>
      </w:tcPr>
    </w:tblStylePr>
  </w:style>
  <w:style w:type="table" w:customStyle="1" w:styleId="3-3231">
    <w:name w:val="暗色格線 3 - 輔色 3231"/>
    <w:basedOn w:val="aa"/>
    <w:next w:val="aa"/>
    <w:uiPriority w:val="69"/>
    <w:semiHidden/>
    <w:unhideWhenUsed/>
    <w:rsid w:val="00F43BD8"/>
    <w:rPr>
      <w:rFonts w:ascii="Calibri" w:eastAsia="新細明體" w:hAnsi="Calibri" w:cs="Times New Roman"/>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E6EED5"/>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9BBB59"/>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9BBB59"/>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9BBB59"/>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9BBB59"/>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CDDDAC"/>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CDDDAC"/>
      </w:tcPr>
    </w:tblStylePr>
  </w:style>
  <w:style w:type="table" w:customStyle="1" w:styleId="-3261">
    <w:name w:val="淺色格線 - 輔色 3261"/>
    <w:basedOn w:val="aa"/>
    <w:next w:val="aa"/>
    <w:uiPriority w:val="62"/>
    <w:semiHidden/>
    <w:unhideWhenUsed/>
    <w:rsid w:val="00F43BD8"/>
    <w:rPr>
      <w:rFonts w:ascii="Calibri" w:eastAsia="新細明體" w:hAnsi="Calibri" w:cs="Times New Roman"/>
    </w:rPr>
    <w:tblPr>
      <w:tblStyleRowBandSize w:val="1"/>
      <w:tblStyleColBandSize w:val="1"/>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Pr>
    <w:tblStylePr w:type="firstRow">
      <w:pPr>
        <w:spacing w:before="0" w:after="0" w:line="240" w:lineRule="auto"/>
      </w:pPr>
      <w:rPr>
        <w:rFonts w:ascii="Bahnschrift SemiLight SemiConde" w:eastAsia="新細明體" w:hAnsi="Bahnschrift SemiLight SemiConde" w:cs="Times New Roman"/>
        <w:b/>
        <w:bCs/>
      </w:rPr>
      <w:tblPr/>
      <w:tcPr>
        <w:tcBorders>
          <w:top w:val="single" w:sz="8" w:space="0" w:color="9BBB59"/>
          <w:left w:val="single" w:sz="8" w:space="0" w:color="9BBB59"/>
          <w:bottom w:val="single" w:sz="18" w:space="0" w:color="9BBB59"/>
          <w:right w:val="single" w:sz="8" w:space="0" w:color="9BBB59"/>
          <w:insideH w:val="nil"/>
          <w:insideV w:val="single" w:sz="8" w:space="0" w:color="9BBB59"/>
        </w:tcBorders>
      </w:tcPr>
    </w:tblStylePr>
    <w:tblStylePr w:type="lastRow">
      <w:pPr>
        <w:spacing w:before="0" w:after="0" w:line="240" w:lineRule="auto"/>
      </w:pPr>
      <w:rPr>
        <w:rFonts w:ascii="Bahnschrift SemiLight SemiConde" w:eastAsia="新細明體" w:hAnsi="Bahnschrift SemiLight SemiConde" w:cs="Times New Roman"/>
        <w:b/>
        <w:bCs/>
      </w:rPr>
      <w:tblPr/>
      <w:tcPr>
        <w:tcBorders>
          <w:top w:val="double" w:sz="6" w:space="0" w:color="9BBB59"/>
          <w:left w:val="single" w:sz="8" w:space="0" w:color="9BBB59"/>
          <w:bottom w:val="single" w:sz="8" w:space="0" w:color="9BBB59"/>
          <w:right w:val="single" w:sz="8" w:space="0" w:color="9BBB59"/>
          <w:insideH w:val="nil"/>
          <w:insideV w:val="single" w:sz="8" w:space="0" w:color="9BBB59"/>
        </w:tcBorders>
      </w:tcPr>
    </w:tblStylePr>
    <w:tblStylePr w:type="firstCol">
      <w:rPr>
        <w:rFonts w:ascii="Bahnschrift SemiLight SemiConde" w:eastAsia="新細明體" w:hAnsi="Bahnschrift SemiLight SemiConde" w:cs="Times New Roman"/>
        <w:b/>
        <w:bCs/>
      </w:rPr>
    </w:tblStylePr>
    <w:tblStylePr w:type="lastCol">
      <w:rPr>
        <w:rFonts w:ascii="Bahnschrift SemiLight SemiConde" w:eastAsia="新細明體" w:hAnsi="Bahnschrift SemiLight SemiConde" w:cs="Times New Roman"/>
        <w:b/>
        <w:bCs/>
      </w:rPr>
      <w:tblPr/>
      <w:tcPr>
        <w:tcBorders>
          <w:top w:val="single" w:sz="8" w:space="0" w:color="9BBB59"/>
          <w:left w:val="single" w:sz="8" w:space="0" w:color="9BBB59"/>
          <w:bottom w:val="single" w:sz="8" w:space="0" w:color="9BBB59"/>
          <w:right w:val="single" w:sz="8" w:space="0" w:color="9BBB59"/>
        </w:tcBorders>
      </w:tcPr>
    </w:tblStylePr>
    <w:tblStylePr w:type="band1Vert">
      <w:tblPr/>
      <w:tcPr>
        <w:tcBorders>
          <w:top w:val="single" w:sz="8" w:space="0" w:color="9BBB59"/>
          <w:left w:val="single" w:sz="8" w:space="0" w:color="9BBB59"/>
          <w:bottom w:val="single" w:sz="8" w:space="0" w:color="9BBB59"/>
          <w:right w:val="single" w:sz="8" w:space="0" w:color="9BBB59"/>
        </w:tcBorders>
        <w:shd w:val="clear" w:color="auto" w:fill="E6EED5"/>
      </w:tcPr>
    </w:tblStylePr>
    <w:tblStylePr w:type="band1Horz">
      <w:tblPr/>
      <w:tcPr>
        <w:tcBorders>
          <w:top w:val="single" w:sz="8" w:space="0" w:color="9BBB59"/>
          <w:left w:val="single" w:sz="8" w:space="0" w:color="9BBB59"/>
          <w:bottom w:val="single" w:sz="8" w:space="0" w:color="9BBB59"/>
          <w:right w:val="single" w:sz="8" w:space="0" w:color="9BBB59"/>
          <w:insideV w:val="single" w:sz="8" w:space="0" w:color="9BBB59"/>
        </w:tcBorders>
        <w:shd w:val="clear" w:color="auto" w:fill="E6EED5"/>
      </w:tcPr>
    </w:tblStylePr>
    <w:tblStylePr w:type="band2Horz">
      <w:tblPr/>
      <w:tcPr>
        <w:tcBorders>
          <w:top w:val="single" w:sz="8" w:space="0" w:color="9BBB59"/>
          <w:left w:val="single" w:sz="8" w:space="0" w:color="9BBB59"/>
          <w:bottom w:val="single" w:sz="8" w:space="0" w:color="9BBB59"/>
          <w:right w:val="single" w:sz="8" w:space="0" w:color="9BBB59"/>
          <w:insideV w:val="single" w:sz="8" w:space="0" w:color="9BBB59"/>
        </w:tcBorders>
      </w:tcPr>
    </w:tblStylePr>
  </w:style>
  <w:style w:type="table" w:customStyle="1" w:styleId="22210">
    <w:name w:val="暗色網底 2221"/>
    <w:basedOn w:val="aa"/>
    <w:next w:val="aa"/>
    <w:uiPriority w:val="64"/>
    <w:unhideWhenUsed/>
    <w:rsid w:val="00F43BD8"/>
    <w:rPr>
      <w:rFonts w:ascii="Calibri" w:eastAsia="新細明體" w:hAnsi="Calibri" w:cs="Times New Roman"/>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000000"/>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000000"/>
      </w:tcPr>
    </w:tblStylePr>
    <w:tblStylePr w:type="lastCol">
      <w:rPr>
        <w:b/>
        <w:bCs/>
        <w:color w:val="FFFFFF"/>
      </w:rPr>
      <w:tblPr/>
      <w:tcPr>
        <w:tcBorders>
          <w:left w:val="nil"/>
          <w:right w:val="nil"/>
          <w:insideH w:val="nil"/>
          <w:insideV w:val="nil"/>
        </w:tcBorders>
        <w:shd w:val="clear" w:color="auto" w:fill="000000"/>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5261">
    <w:name w:val="淺色格線 - 輔色 5261"/>
    <w:basedOn w:val="aa"/>
    <w:next w:val="aa"/>
    <w:uiPriority w:val="62"/>
    <w:semiHidden/>
    <w:unhideWhenUsed/>
    <w:rsid w:val="00F43BD8"/>
    <w:rPr>
      <w:rFonts w:ascii="Calibri" w:eastAsia="新細明體" w:hAnsi="Calibri" w:cs="Times New Roman"/>
    </w:rPr>
    <w:tblPr>
      <w:tblStyleRowBandSize w:val="1"/>
      <w:tblStyleColBandSize w:val="1"/>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Pr>
    <w:tblStylePr w:type="firstRow">
      <w:pPr>
        <w:spacing w:before="0" w:after="0" w:line="240" w:lineRule="auto"/>
      </w:pPr>
      <w:rPr>
        <w:rFonts w:ascii="Bahnschrift SemiLight SemiConde" w:eastAsia="新細明體" w:hAnsi="Bahnschrift SemiLight SemiConde" w:cs="Times New Roman"/>
        <w:b/>
        <w:bCs/>
      </w:rPr>
      <w:tblPr/>
      <w:tcPr>
        <w:tcBorders>
          <w:top w:val="single" w:sz="8" w:space="0" w:color="4BACC6"/>
          <w:left w:val="single" w:sz="8" w:space="0" w:color="4BACC6"/>
          <w:bottom w:val="single" w:sz="18" w:space="0" w:color="4BACC6"/>
          <w:right w:val="single" w:sz="8" w:space="0" w:color="4BACC6"/>
          <w:insideH w:val="nil"/>
          <w:insideV w:val="single" w:sz="8" w:space="0" w:color="4BACC6"/>
        </w:tcBorders>
      </w:tcPr>
    </w:tblStylePr>
    <w:tblStylePr w:type="lastRow">
      <w:pPr>
        <w:spacing w:before="0" w:after="0" w:line="240" w:lineRule="auto"/>
      </w:pPr>
      <w:rPr>
        <w:rFonts w:ascii="Bahnschrift SemiLight SemiConde" w:eastAsia="新細明體" w:hAnsi="Bahnschrift SemiLight SemiConde" w:cs="Times New Roman"/>
        <w:b/>
        <w:bCs/>
      </w:rPr>
      <w:tblPr/>
      <w:tcPr>
        <w:tcBorders>
          <w:top w:val="double" w:sz="6" w:space="0" w:color="4BACC6"/>
          <w:left w:val="single" w:sz="8" w:space="0" w:color="4BACC6"/>
          <w:bottom w:val="single" w:sz="8" w:space="0" w:color="4BACC6"/>
          <w:right w:val="single" w:sz="8" w:space="0" w:color="4BACC6"/>
          <w:insideH w:val="nil"/>
          <w:insideV w:val="single" w:sz="8" w:space="0" w:color="4BACC6"/>
        </w:tcBorders>
      </w:tcPr>
    </w:tblStylePr>
    <w:tblStylePr w:type="firstCol">
      <w:rPr>
        <w:rFonts w:ascii="Bahnschrift SemiLight SemiConde" w:eastAsia="新細明體" w:hAnsi="Bahnschrift SemiLight SemiConde" w:cs="Times New Roman"/>
        <w:b/>
        <w:bCs/>
      </w:rPr>
    </w:tblStylePr>
    <w:tblStylePr w:type="lastCol">
      <w:rPr>
        <w:rFonts w:ascii="Bahnschrift SemiLight SemiConde" w:eastAsia="新細明體" w:hAnsi="Bahnschrift SemiLight SemiConde" w:cs="Times New Roman"/>
        <w:b/>
        <w:bCs/>
      </w:rPr>
      <w:tblPr/>
      <w:tcPr>
        <w:tcBorders>
          <w:top w:val="single" w:sz="8" w:space="0" w:color="4BACC6"/>
          <w:left w:val="single" w:sz="8" w:space="0" w:color="4BACC6"/>
          <w:bottom w:val="single" w:sz="8" w:space="0" w:color="4BACC6"/>
          <w:right w:val="single" w:sz="8" w:space="0" w:color="4BACC6"/>
        </w:tcBorders>
      </w:tcPr>
    </w:tblStylePr>
    <w:tblStylePr w:type="band1Vert">
      <w:tblPr/>
      <w:tcPr>
        <w:tcBorders>
          <w:top w:val="single" w:sz="8" w:space="0" w:color="4BACC6"/>
          <w:left w:val="single" w:sz="8" w:space="0" w:color="4BACC6"/>
          <w:bottom w:val="single" w:sz="8" w:space="0" w:color="4BACC6"/>
          <w:right w:val="single" w:sz="8" w:space="0" w:color="4BACC6"/>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V w:val="single" w:sz="8" w:space="0" w:color="4BACC6"/>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V w:val="single" w:sz="8" w:space="0" w:color="4BACC6"/>
        </w:tcBorders>
      </w:tcPr>
    </w:tblStylePr>
  </w:style>
  <w:style w:type="table" w:customStyle="1" w:styleId="2213">
    <w:name w:val="淺色網底221"/>
    <w:basedOn w:val="aa"/>
    <w:next w:val="aa"/>
    <w:uiPriority w:val="60"/>
    <w:unhideWhenUsed/>
    <w:rsid w:val="00F43BD8"/>
    <w:rPr>
      <w:rFonts w:ascii="Calibri" w:eastAsia="新細明體" w:hAnsi="Calibri" w:cs="Times New Roman"/>
      <w:color w:val="00000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numbering" w:customStyle="1" w:styleId="831">
    <w:name w:val="無清單831"/>
    <w:next w:val="ab"/>
    <w:uiPriority w:val="99"/>
    <w:semiHidden/>
    <w:unhideWhenUsed/>
    <w:rsid w:val="00F43BD8"/>
  </w:style>
  <w:style w:type="numbering" w:customStyle="1" w:styleId="1431">
    <w:name w:val="無清單1431"/>
    <w:next w:val="ab"/>
    <w:uiPriority w:val="99"/>
    <w:semiHidden/>
    <w:unhideWhenUsed/>
    <w:rsid w:val="00F43BD8"/>
  </w:style>
  <w:style w:type="table" w:customStyle="1" w:styleId="1-11311">
    <w:name w:val="暗色清單 1 - 輔色 11311"/>
    <w:basedOn w:val="aa"/>
    <w:uiPriority w:val="65"/>
    <w:rsid w:val="00F43BD8"/>
    <w:rPr>
      <w:rFonts w:ascii="Calibri" w:eastAsia="新細明體" w:hAnsi="Calibri" w:cs="Times New Roman"/>
      <w:color w:val="000000"/>
    </w:rPr>
    <w:tblPr>
      <w:tblStyleRowBandSize w:val="1"/>
      <w:tblStyleColBandSize w:val="1"/>
      <w:tblBorders>
        <w:top w:val="single" w:sz="8" w:space="0" w:color="5B9BD5"/>
        <w:bottom w:val="single" w:sz="8" w:space="0" w:color="5B9BD5"/>
      </w:tblBorders>
    </w:tblPr>
    <w:tblStylePr w:type="firstRow">
      <w:rPr>
        <w:rFonts w:ascii="Calibri Light" w:eastAsia="新細明體" w:hAnsi="Calibri Light" w:cs="Times New Roman"/>
      </w:rPr>
      <w:tblPr/>
      <w:tcPr>
        <w:tcBorders>
          <w:top w:val="nil"/>
          <w:bottom w:val="single" w:sz="8" w:space="0" w:color="5B9BD5"/>
        </w:tcBorders>
      </w:tcPr>
    </w:tblStylePr>
    <w:tblStylePr w:type="lastRow">
      <w:rPr>
        <w:b/>
        <w:bCs/>
        <w:color w:val="44546A"/>
      </w:rPr>
      <w:tblPr/>
      <w:tcPr>
        <w:tcBorders>
          <w:top w:val="single" w:sz="8" w:space="0" w:color="5B9BD5"/>
          <w:bottom w:val="single" w:sz="8" w:space="0" w:color="5B9BD5"/>
        </w:tcBorders>
      </w:tcPr>
    </w:tblStylePr>
    <w:tblStylePr w:type="firstCol">
      <w:rPr>
        <w:b/>
        <w:bCs/>
      </w:rPr>
    </w:tblStylePr>
    <w:tblStylePr w:type="lastCol">
      <w:rPr>
        <w:b/>
        <w:bCs/>
      </w:rPr>
      <w:tblPr/>
      <w:tcPr>
        <w:tcBorders>
          <w:top w:val="single" w:sz="8" w:space="0" w:color="5B9BD5"/>
          <w:bottom w:val="single" w:sz="8" w:space="0" w:color="5B9BD5"/>
        </w:tcBorders>
      </w:tcPr>
    </w:tblStylePr>
    <w:tblStylePr w:type="band1Vert">
      <w:tblPr/>
      <w:tcPr>
        <w:shd w:val="clear" w:color="auto" w:fill="D6E6F4"/>
      </w:tcPr>
    </w:tblStylePr>
    <w:tblStylePr w:type="band1Horz">
      <w:tblPr/>
      <w:tcPr>
        <w:shd w:val="clear" w:color="auto" w:fill="D6E6F4"/>
      </w:tcPr>
    </w:tblStylePr>
  </w:style>
  <w:style w:type="table" w:customStyle="1" w:styleId="-12111">
    <w:name w:val="淺色清單 - 輔色 12111"/>
    <w:basedOn w:val="aa"/>
    <w:next w:val="aa"/>
    <w:uiPriority w:val="61"/>
    <w:rsid w:val="00F43BD8"/>
    <w:rPr>
      <w:rFonts w:ascii="Calibri" w:eastAsia="新細明體" w:hAnsi="Calibri" w:cs="Times New Roman"/>
    </w:rPr>
    <w:tblPr>
      <w:tblStyleRowBandSize w:val="1"/>
      <w:tblStyleColBandSize w:val="1"/>
      <w:tblBorders>
        <w:top w:val="single" w:sz="8" w:space="0" w:color="5B9BD5"/>
        <w:left w:val="single" w:sz="8" w:space="0" w:color="5B9BD5"/>
        <w:bottom w:val="single" w:sz="8" w:space="0" w:color="5B9BD5"/>
        <w:right w:val="single" w:sz="8" w:space="0" w:color="5B9BD5"/>
      </w:tblBorders>
    </w:tblPr>
    <w:tblStylePr w:type="firstRow">
      <w:pPr>
        <w:spacing w:before="0" w:after="0" w:line="240" w:lineRule="auto"/>
      </w:pPr>
      <w:rPr>
        <w:b/>
        <w:bCs/>
        <w:color w:val="FFFFFF"/>
      </w:rPr>
      <w:tblPr/>
      <w:tcPr>
        <w:shd w:val="clear" w:color="auto" w:fill="5B9BD5"/>
      </w:tcPr>
    </w:tblStylePr>
    <w:tblStylePr w:type="lastRow">
      <w:pPr>
        <w:spacing w:before="0" w:after="0" w:line="240" w:lineRule="auto"/>
      </w:pPr>
      <w:rPr>
        <w:b/>
        <w:bCs/>
      </w:rPr>
      <w:tblPr/>
      <w:tcPr>
        <w:tcBorders>
          <w:top w:val="double" w:sz="6" w:space="0" w:color="5B9BD5"/>
          <w:left w:val="single" w:sz="8" w:space="0" w:color="5B9BD5"/>
          <w:bottom w:val="single" w:sz="8" w:space="0" w:color="5B9BD5"/>
          <w:right w:val="single" w:sz="8" w:space="0" w:color="5B9BD5"/>
        </w:tcBorders>
      </w:tcPr>
    </w:tblStylePr>
    <w:tblStylePr w:type="firstCol">
      <w:rPr>
        <w:b/>
        <w:bCs/>
      </w:rPr>
    </w:tblStylePr>
    <w:tblStylePr w:type="lastCol">
      <w:rPr>
        <w:b/>
        <w:bCs/>
      </w:rPr>
    </w:tblStylePr>
    <w:tblStylePr w:type="band1Vert">
      <w:tblPr/>
      <w:tcPr>
        <w:tcBorders>
          <w:top w:val="single" w:sz="8" w:space="0" w:color="5B9BD5"/>
          <w:left w:val="single" w:sz="8" w:space="0" w:color="5B9BD5"/>
          <w:bottom w:val="single" w:sz="8" w:space="0" w:color="5B9BD5"/>
          <w:right w:val="single" w:sz="8" w:space="0" w:color="5B9BD5"/>
        </w:tcBorders>
      </w:tcPr>
    </w:tblStylePr>
    <w:tblStylePr w:type="band1Horz">
      <w:tblPr/>
      <w:tcPr>
        <w:tcBorders>
          <w:top w:val="single" w:sz="8" w:space="0" w:color="5B9BD5"/>
          <w:left w:val="single" w:sz="8" w:space="0" w:color="5B9BD5"/>
          <w:bottom w:val="single" w:sz="8" w:space="0" w:color="5B9BD5"/>
          <w:right w:val="single" w:sz="8" w:space="0" w:color="5B9BD5"/>
        </w:tcBorders>
      </w:tcPr>
    </w:tblStylePr>
  </w:style>
  <w:style w:type="table" w:customStyle="1" w:styleId="3-31111">
    <w:name w:val="格線表格 3 - 輔色 31111"/>
    <w:basedOn w:val="aa"/>
    <w:uiPriority w:val="48"/>
    <w:rsid w:val="00F43BD8"/>
    <w:rPr>
      <w:rFonts w:ascii="Calibri" w:eastAsia="新細明體" w:hAnsi="Calibri" w:cs="Times New Roman"/>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rPr>
      <w:tblPr/>
      <w:tcPr>
        <w:tcBorders>
          <w:top w:val="nil"/>
          <w:left w:val="nil"/>
          <w:right w:val="nil"/>
          <w:insideH w:val="nil"/>
          <w:insideV w:val="nil"/>
        </w:tcBorders>
        <w:shd w:val="clear" w:color="auto" w:fill="FFFFFF"/>
      </w:tcPr>
    </w:tblStylePr>
    <w:tblStylePr w:type="lastRow">
      <w:rPr>
        <w:b/>
        <w:bCs/>
      </w:rPr>
      <w:tblPr/>
      <w:tcPr>
        <w:tcBorders>
          <w:left w:val="nil"/>
          <w:bottom w:val="nil"/>
          <w:right w:val="nil"/>
          <w:insideH w:val="nil"/>
          <w:insideV w:val="nil"/>
        </w:tcBorders>
        <w:shd w:val="clear" w:color="auto" w:fill="FFFFFF"/>
      </w:tcPr>
    </w:tblStylePr>
    <w:tblStylePr w:type="firstCol">
      <w:pPr>
        <w:jc w:val="right"/>
      </w:pPr>
      <w:rPr>
        <w:i/>
        <w:iCs/>
      </w:rPr>
      <w:tblPr/>
      <w:tcPr>
        <w:tcBorders>
          <w:top w:val="nil"/>
          <w:left w:val="nil"/>
          <w:bottom w:val="nil"/>
          <w:insideH w:val="nil"/>
          <w:insideV w:val="nil"/>
        </w:tcBorders>
        <w:shd w:val="clear" w:color="auto" w:fill="FFFFFF"/>
      </w:tcPr>
    </w:tblStylePr>
    <w:tblStylePr w:type="lastCol">
      <w:rPr>
        <w:i/>
        <w:iCs/>
      </w:rPr>
      <w:tblPr/>
      <w:tcPr>
        <w:tcBorders>
          <w:top w:val="nil"/>
          <w:bottom w:val="nil"/>
          <w:right w:val="nil"/>
          <w:insideH w:val="nil"/>
          <w:insideV w:val="nil"/>
        </w:tcBorders>
        <w:shd w:val="clear" w:color="auto" w:fill="FFFFFF"/>
      </w:tcPr>
    </w:tblStylePr>
    <w:tblStylePr w:type="band1Vert">
      <w:tblPr/>
      <w:tcPr>
        <w:shd w:val="clear" w:color="auto" w:fill="EDEDED"/>
      </w:tcPr>
    </w:tblStylePr>
    <w:tblStylePr w:type="band1Horz">
      <w:tblPr/>
      <w:tcPr>
        <w:shd w:val="clear" w:color="auto" w:fill="EDEDED"/>
      </w:tcPr>
    </w:tblStylePr>
    <w:tblStylePr w:type="neCell">
      <w:tblPr/>
      <w:tcPr>
        <w:tcBorders>
          <w:bottom w:val="single" w:sz="4" w:space="0" w:color="C9C9C9"/>
        </w:tcBorders>
      </w:tcPr>
    </w:tblStylePr>
    <w:tblStylePr w:type="nwCell">
      <w:tblPr/>
      <w:tcPr>
        <w:tcBorders>
          <w:bottom w:val="single" w:sz="4" w:space="0" w:color="C9C9C9"/>
        </w:tcBorders>
      </w:tcPr>
    </w:tblStylePr>
    <w:tblStylePr w:type="seCell">
      <w:tblPr/>
      <w:tcPr>
        <w:tcBorders>
          <w:top w:val="single" w:sz="4" w:space="0" w:color="C9C9C9"/>
        </w:tcBorders>
      </w:tcPr>
    </w:tblStylePr>
    <w:tblStylePr w:type="swCell">
      <w:tblPr/>
      <w:tcPr>
        <w:tcBorders>
          <w:top w:val="single" w:sz="4" w:space="0" w:color="C9C9C9"/>
        </w:tcBorders>
      </w:tcPr>
    </w:tblStylePr>
  </w:style>
  <w:style w:type="table" w:customStyle="1" w:styleId="-121110">
    <w:name w:val="淺色網底 - 輔色 12111"/>
    <w:basedOn w:val="aa"/>
    <w:next w:val="aa"/>
    <w:uiPriority w:val="60"/>
    <w:rsid w:val="00F43BD8"/>
    <w:rPr>
      <w:rFonts w:ascii="Calibri" w:eastAsia="新細明體" w:hAnsi="Calibri" w:cs="Times New Roman"/>
      <w:color w:val="2E74B5"/>
    </w:rPr>
    <w:tblPr>
      <w:tblStyleRowBandSize w:val="1"/>
      <w:tblStyleColBandSize w:val="1"/>
      <w:tblBorders>
        <w:top w:val="single" w:sz="8" w:space="0" w:color="5B9BD5"/>
        <w:bottom w:val="single" w:sz="8" w:space="0" w:color="5B9BD5"/>
      </w:tblBorders>
    </w:tblPr>
    <w:tblStylePr w:type="firstRow">
      <w:pPr>
        <w:spacing w:before="0" w:after="0" w:line="240" w:lineRule="auto"/>
      </w:pPr>
      <w:rPr>
        <w:b/>
        <w:bCs/>
      </w:rPr>
      <w:tblPr/>
      <w:tcPr>
        <w:tcBorders>
          <w:top w:val="single" w:sz="8" w:space="0" w:color="5B9BD5"/>
          <w:left w:val="nil"/>
          <w:bottom w:val="single" w:sz="8" w:space="0" w:color="5B9BD5"/>
          <w:right w:val="nil"/>
          <w:insideH w:val="nil"/>
          <w:insideV w:val="nil"/>
        </w:tcBorders>
      </w:tcPr>
    </w:tblStylePr>
    <w:tblStylePr w:type="lastRow">
      <w:pPr>
        <w:spacing w:before="0" w:after="0" w:line="240" w:lineRule="auto"/>
      </w:pPr>
      <w:rPr>
        <w:b/>
        <w:bCs/>
      </w:rPr>
      <w:tblPr/>
      <w:tcPr>
        <w:tcBorders>
          <w:top w:val="single" w:sz="8" w:space="0" w:color="5B9BD5"/>
          <w:left w:val="nil"/>
          <w:bottom w:val="single" w:sz="8" w:space="0" w:color="5B9BD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cPr>
    </w:tblStylePr>
    <w:tblStylePr w:type="band1Horz">
      <w:tblPr/>
      <w:tcPr>
        <w:tcBorders>
          <w:left w:val="nil"/>
          <w:right w:val="nil"/>
          <w:insideH w:val="nil"/>
          <w:insideV w:val="nil"/>
        </w:tcBorders>
        <w:shd w:val="clear" w:color="auto" w:fill="D6E6F4"/>
      </w:tcPr>
    </w:tblStylePr>
  </w:style>
  <w:style w:type="table" w:customStyle="1" w:styleId="-42111">
    <w:name w:val="淺色格線 - 輔色 42111"/>
    <w:basedOn w:val="aa"/>
    <w:next w:val="aa"/>
    <w:uiPriority w:val="62"/>
    <w:rsid w:val="00F43BD8"/>
    <w:rPr>
      <w:rFonts w:ascii="Calibri" w:eastAsia="新細明體" w:hAnsi="Calibri" w:cs="Times New Roman"/>
    </w:rPr>
    <w:tblPr>
      <w:tblStyleRowBandSize w:val="1"/>
      <w:tblStyleColBandSize w:val="1"/>
      <w:tblBorders>
        <w:top w:val="single" w:sz="8" w:space="0" w:color="FFC000"/>
        <w:left w:val="single" w:sz="8" w:space="0" w:color="FFC000"/>
        <w:bottom w:val="single" w:sz="8" w:space="0" w:color="FFC000"/>
        <w:right w:val="single" w:sz="8" w:space="0" w:color="FFC000"/>
        <w:insideH w:val="single" w:sz="8" w:space="0" w:color="FFC000"/>
        <w:insideV w:val="single" w:sz="8" w:space="0" w:color="FFC000"/>
      </w:tblBorders>
    </w:tblPr>
    <w:tblStylePr w:type="firstRow">
      <w:pPr>
        <w:spacing w:before="0" w:after="0" w:line="240" w:lineRule="auto"/>
      </w:pPr>
      <w:rPr>
        <w:rFonts w:ascii="Calibri Light" w:eastAsia="新細明體" w:hAnsi="Calibri Light" w:cs="Times New Roman"/>
        <w:b/>
        <w:bCs/>
      </w:rPr>
      <w:tblPr/>
      <w:tcPr>
        <w:tcBorders>
          <w:top w:val="single" w:sz="8" w:space="0" w:color="FFC000"/>
          <w:left w:val="single" w:sz="8" w:space="0" w:color="FFC000"/>
          <w:bottom w:val="single" w:sz="18" w:space="0" w:color="FFC000"/>
          <w:right w:val="single" w:sz="8" w:space="0" w:color="FFC000"/>
          <w:insideH w:val="nil"/>
          <w:insideV w:val="single" w:sz="8" w:space="0" w:color="FFC000"/>
        </w:tcBorders>
      </w:tcPr>
    </w:tblStylePr>
    <w:tblStylePr w:type="lastRow">
      <w:pPr>
        <w:spacing w:before="0" w:after="0" w:line="240" w:lineRule="auto"/>
      </w:pPr>
      <w:rPr>
        <w:rFonts w:ascii="Calibri Light" w:eastAsia="新細明體" w:hAnsi="Calibri Light" w:cs="Times New Roman"/>
        <w:b/>
        <w:bCs/>
      </w:rPr>
      <w:tblPr/>
      <w:tcPr>
        <w:tcBorders>
          <w:top w:val="double" w:sz="6" w:space="0" w:color="FFC000"/>
          <w:left w:val="single" w:sz="8" w:space="0" w:color="FFC000"/>
          <w:bottom w:val="single" w:sz="8" w:space="0" w:color="FFC000"/>
          <w:right w:val="single" w:sz="8" w:space="0" w:color="FFC000"/>
          <w:insideH w:val="nil"/>
          <w:insideV w:val="single" w:sz="8" w:space="0" w:color="FFC000"/>
        </w:tcBorders>
      </w:tcPr>
    </w:tblStylePr>
    <w:tblStylePr w:type="firstCol">
      <w:rPr>
        <w:rFonts w:ascii="Calibri Light" w:eastAsia="新細明體" w:hAnsi="Calibri Light" w:cs="Times New Roman"/>
        <w:b/>
        <w:bCs/>
      </w:rPr>
    </w:tblStylePr>
    <w:tblStylePr w:type="lastCol">
      <w:rPr>
        <w:rFonts w:ascii="Calibri Light" w:eastAsia="新細明體" w:hAnsi="Calibri Light" w:cs="Times New Roman"/>
        <w:b/>
        <w:bCs/>
      </w:rPr>
      <w:tblPr/>
      <w:tcPr>
        <w:tcBorders>
          <w:top w:val="single" w:sz="8" w:space="0" w:color="FFC000"/>
          <w:left w:val="single" w:sz="8" w:space="0" w:color="FFC000"/>
          <w:bottom w:val="single" w:sz="8" w:space="0" w:color="FFC000"/>
          <w:right w:val="single" w:sz="8" w:space="0" w:color="FFC000"/>
        </w:tcBorders>
      </w:tcPr>
    </w:tblStylePr>
    <w:tblStylePr w:type="band1Vert">
      <w:tblPr/>
      <w:tcPr>
        <w:tcBorders>
          <w:top w:val="single" w:sz="8" w:space="0" w:color="FFC000"/>
          <w:left w:val="single" w:sz="8" w:space="0" w:color="FFC000"/>
          <w:bottom w:val="single" w:sz="8" w:space="0" w:color="FFC000"/>
          <w:right w:val="single" w:sz="8" w:space="0" w:color="FFC000"/>
        </w:tcBorders>
        <w:shd w:val="clear" w:color="auto" w:fill="FFEFC0"/>
      </w:tcPr>
    </w:tblStylePr>
    <w:tblStylePr w:type="band1Horz">
      <w:tblPr/>
      <w:tcPr>
        <w:tcBorders>
          <w:top w:val="single" w:sz="8" w:space="0" w:color="FFC000"/>
          <w:left w:val="single" w:sz="8" w:space="0" w:color="FFC000"/>
          <w:bottom w:val="single" w:sz="8" w:space="0" w:color="FFC000"/>
          <w:right w:val="single" w:sz="8" w:space="0" w:color="FFC000"/>
          <w:insideV w:val="single" w:sz="8" w:space="0" w:color="FFC000"/>
        </w:tcBorders>
        <w:shd w:val="clear" w:color="auto" w:fill="FFEFC0"/>
      </w:tcPr>
    </w:tblStylePr>
    <w:tblStylePr w:type="band2Horz">
      <w:tblPr/>
      <w:tcPr>
        <w:tcBorders>
          <w:top w:val="single" w:sz="8" w:space="0" w:color="FFC000"/>
          <w:left w:val="single" w:sz="8" w:space="0" w:color="FFC000"/>
          <w:bottom w:val="single" w:sz="8" w:space="0" w:color="FFC000"/>
          <w:right w:val="single" w:sz="8" w:space="0" w:color="FFC000"/>
          <w:insideV w:val="single" w:sz="8" w:space="0" w:color="FFC000"/>
        </w:tcBorders>
      </w:tcPr>
    </w:tblStylePr>
  </w:style>
  <w:style w:type="table" w:customStyle="1" w:styleId="3-11111">
    <w:name w:val="清單表格 3 - 輔色 11111"/>
    <w:basedOn w:val="aa"/>
    <w:uiPriority w:val="48"/>
    <w:rsid w:val="00F43BD8"/>
    <w:rPr>
      <w:rFonts w:ascii="Calibri" w:eastAsia="新細明體" w:hAnsi="Calibri" w:cs="Times New Roman"/>
    </w:rPr>
    <w:tblPr>
      <w:tblStyleRowBandSize w:val="1"/>
      <w:tblStyleColBandSize w:val="1"/>
      <w:tblBorders>
        <w:top w:val="single" w:sz="4" w:space="0" w:color="5B9BD5"/>
        <w:left w:val="single" w:sz="4" w:space="0" w:color="5B9BD5"/>
        <w:bottom w:val="single" w:sz="4" w:space="0" w:color="5B9BD5"/>
        <w:right w:val="single" w:sz="4" w:space="0" w:color="5B9BD5"/>
      </w:tblBorders>
    </w:tblPr>
    <w:tblStylePr w:type="firstRow">
      <w:rPr>
        <w:b/>
        <w:bCs/>
        <w:color w:val="FFFFFF"/>
      </w:rPr>
      <w:tblPr/>
      <w:tcPr>
        <w:shd w:val="clear" w:color="auto" w:fill="5B9BD5"/>
      </w:tcPr>
    </w:tblStylePr>
    <w:tblStylePr w:type="lastRow">
      <w:rPr>
        <w:b/>
        <w:bCs/>
      </w:rPr>
      <w:tblPr/>
      <w:tcPr>
        <w:tcBorders>
          <w:top w:val="double" w:sz="4" w:space="0" w:color="5B9BD5"/>
        </w:tcBorders>
        <w:shd w:val="clear" w:color="auto" w:fill="FFFFFF"/>
      </w:tcPr>
    </w:tblStylePr>
    <w:tblStylePr w:type="firstCol">
      <w:rPr>
        <w:b/>
        <w:bCs/>
      </w:rPr>
      <w:tblPr/>
      <w:tcPr>
        <w:tcBorders>
          <w:right w:val="nil"/>
        </w:tcBorders>
        <w:shd w:val="clear" w:color="auto" w:fill="FFFFFF"/>
      </w:tcPr>
    </w:tblStylePr>
    <w:tblStylePr w:type="lastCol">
      <w:rPr>
        <w:b/>
        <w:bCs/>
      </w:rPr>
      <w:tblPr/>
      <w:tcPr>
        <w:tcBorders>
          <w:left w:val="nil"/>
        </w:tcBorders>
        <w:shd w:val="clear" w:color="auto" w:fill="FFFFFF"/>
      </w:tcPr>
    </w:tblStylePr>
    <w:tblStylePr w:type="band1Vert">
      <w:tblPr/>
      <w:tcPr>
        <w:tcBorders>
          <w:left w:val="single" w:sz="4" w:space="0" w:color="5B9BD5"/>
          <w:right w:val="single" w:sz="4" w:space="0" w:color="5B9BD5"/>
        </w:tcBorders>
      </w:tcPr>
    </w:tblStylePr>
    <w:tblStylePr w:type="band1Horz">
      <w:tblPr/>
      <w:tcPr>
        <w:tcBorders>
          <w:top w:val="single" w:sz="4" w:space="0" w:color="5B9BD5"/>
          <w:bottom w:val="single" w:sz="4" w:space="0" w:color="5B9BD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left w:val="nil"/>
        </w:tcBorders>
      </w:tcPr>
    </w:tblStylePr>
    <w:tblStylePr w:type="swCell">
      <w:tblPr/>
      <w:tcPr>
        <w:tcBorders>
          <w:top w:val="double" w:sz="4" w:space="0" w:color="5B9BD5"/>
          <w:right w:val="nil"/>
        </w:tcBorders>
      </w:tcPr>
    </w:tblStylePr>
  </w:style>
  <w:style w:type="numbering" w:customStyle="1" w:styleId="11331">
    <w:name w:val="無清單11331"/>
    <w:next w:val="ab"/>
    <w:uiPriority w:val="99"/>
    <w:semiHidden/>
    <w:unhideWhenUsed/>
    <w:rsid w:val="00F43BD8"/>
  </w:style>
  <w:style w:type="numbering" w:customStyle="1" w:styleId="1ai2231">
    <w:name w:val="1 / a / i2231"/>
    <w:basedOn w:val="ab"/>
    <w:next w:val="1ai"/>
    <w:semiHidden/>
    <w:rsid w:val="00F43BD8"/>
  </w:style>
  <w:style w:type="numbering" w:customStyle="1" w:styleId="1ai131">
    <w:name w:val="1 / a / i131"/>
    <w:basedOn w:val="ab"/>
    <w:next w:val="1ai"/>
    <w:uiPriority w:val="99"/>
    <w:semiHidden/>
    <w:unhideWhenUsed/>
    <w:rsid w:val="00F43BD8"/>
  </w:style>
  <w:style w:type="numbering" w:customStyle="1" w:styleId="21131">
    <w:name w:val="無清單21131"/>
    <w:next w:val="ab"/>
    <w:uiPriority w:val="99"/>
    <w:semiHidden/>
    <w:unhideWhenUsed/>
    <w:rsid w:val="00F43BD8"/>
  </w:style>
  <w:style w:type="table" w:customStyle="1" w:styleId="21021">
    <w:name w:val="表格格線21021"/>
    <w:basedOn w:val="aa"/>
    <w:next w:val="afff0"/>
    <w:uiPriority w:val="59"/>
    <w:locked/>
    <w:rsid w:val="00F43BD8"/>
    <w:rPr>
      <w:rFonts w:ascii="Calibri" w:eastAsia="新細明體" w:hAnsi="Calibri"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110">
    <w:name w:val="表格格線11311"/>
    <w:basedOn w:val="aa"/>
    <w:next w:val="afff0"/>
    <w:uiPriority w:val="59"/>
    <w:rsid w:val="00F43BD8"/>
    <w:rPr>
      <w:rFonts w:ascii="Calibri" w:eastAsia="新細明體" w:hAnsi="Calibri"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231">
    <w:name w:val="無清單111231"/>
    <w:next w:val="ab"/>
    <w:uiPriority w:val="99"/>
    <w:semiHidden/>
    <w:unhideWhenUsed/>
    <w:rsid w:val="00F43BD8"/>
  </w:style>
  <w:style w:type="numbering" w:customStyle="1" w:styleId="1111231">
    <w:name w:val="無清單1111231"/>
    <w:next w:val="ab"/>
    <w:uiPriority w:val="99"/>
    <w:semiHidden/>
    <w:unhideWhenUsed/>
    <w:rsid w:val="00F43BD8"/>
  </w:style>
  <w:style w:type="table" w:customStyle="1" w:styleId="212111">
    <w:name w:val="表格格線212111"/>
    <w:basedOn w:val="aa"/>
    <w:next w:val="afff0"/>
    <w:rsid w:val="00F43BD8"/>
    <w:pPr>
      <w:widowControl w:val="0"/>
    </w:pPr>
    <w:rPr>
      <w:rFonts w:ascii="Times New Roman" w:eastAsia="新細明體"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1111131">
    <w:name w:val="無清單1111111131"/>
    <w:next w:val="ab"/>
    <w:uiPriority w:val="99"/>
    <w:semiHidden/>
    <w:unhideWhenUsed/>
    <w:rsid w:val="00F43BD8"/>
  </w:style>
  <w:style w:type="numbering" w:customStyle="1" w:styleId="11111111111111">
    <w:name w:val="無清單11111111111111"/>
    <w:next w:val="ab"/>
    <w:uiPriority w:val="99"/>
    <w:semiHidden/>
    <w:unhideWhenUsed/>
    <w:rsid w:val="00F43BD8"/>
  </w:style>
  <w:style w:type="table" w:customStyle="1" w:styleId="2-33111">
    <w:name w:val="暗色格線 2 - 輔色 33111"/>
    <w:basedOn w:val="aa"/>
    <w:next w:val="aa"/>
    <w:uiPriority w:val="68"/>
    <w:rsid w:val="00F43BD8"/>
    <w:rPr>
      <w:rFonts w:ascii="Calibri Light" w:eastAsia="新細明體" w:hAnsi="Calibri Light" w:cs="Times New Roman"/>
      <w:color w:val="000000"/>
      <w:kern w:val="0"/>
      <w:sz w:val="20"/>
      <w:szCs w:val="20"/>
    </w:rPr>
    <w:tblPr>
      <w:tblStyleRowBandSize w:val="1"/>
      <w:tblStyleColBandSize w:val="1"/>
      <w:tblBorders>
        <w:top w:val="single" w:sz="8" w:space="0" w:color="A5A5A5"/>
        <w:left w:val="single" w:sz="8" w:space="0" w:color="A5A5A5"/>
        <w:bottom w:val="single" w:sz="8" w:space="0" w:color="A5A5A5"/>
        <w:right w:val="single" w:sz="8" w:space="0" w:color="A5A5A5"/>
        <w:insideH w:val="single" w:sz="8" w:space="0" w:color="A5A5A5"/>
        <w:insideV w:val="single" w:sz="8" w:space="0" w:color="A5A5A5"/>
      </w:tblBorders>
    </w:tblPr>
    <w:tcPr>
      <w:shd w:val="clear" w:color="auto" w:fill="E8E8E8"/>
    </w:tcPr>
    <w:tblStylePr w:type="firstRow">
      <w:rPr>
        <w:b/>
        <w:bCs/>
        <w:color w:val="000000"/>
      </w:rPr>
      <w:tblPr/>
      <w:tcPr>
        <w:shd w:val="clear" w:color="auto" w:fill="F6F6F6"/>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EDEDED"/>
      </w:tcPr>
    </w:tblStylePr>
    <w:tblStylePr w:type="band1Vert">
      <w:tblPr/>
      <w:tcPr>
        <w:shd w:val="clear" w:color="auto" w:fill="D2D2D2"/>
      </w:tcPr>
    </w:tblStylePr>
    <w:tblStylePr w:type="band1Horz">
      <w:tblPr/>
      <w:tcPr>
        <w:tcBorders>
          <w:insideH w:val="single" w:sz="6" w:space="0" w:color="A5A5A5"/>
          <w:insideV w:val="single" w:sz="6" w:space="0" w:color="A5A5A5"/>
        </w:tcBorders>
        <w:shd w:val="clear" w:color="auto" w:fill="D2D2D2"/>
      </w:tcPr>
    </w:tblStylePr>
    <w:tblStylePr w:type="nwCell">
      <w:tblPr/>
      <w:tcPr>
        <w:shd w:val="clear" w:color="auto" w:fill="FFFFFF"/>
      </w:tcPr>
    </w:tblStylePr>
  </w:style>
  <w:style w:type="table" w:customStyle="1" w:styleId="3-32111">
    <w:name w:val="暗色格線 3 - 輔色 32111"/>
    <w:basedOn w:val="aa"/>
    <w:next w:val="aa"/>
    <w:uiPriority w:val="69"/>
    <w:rsid w:val="00F43BD8"/>
    <w:rPr>
      <w:rFonts w:ascii="Calibri" w:eastAsia="新細明體" w:hAnsi="Calibri" w:cs="Times New Roman"/>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E8E8E8"/>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A5A5A5"/>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A5A5A5"/>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A5A5A5"/>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A5A5A5"/>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D2D2D2"/>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D2D2D2"/>
      </w:tcPr>
    </w:tblStylePr>
  </w:style>
  <w:style w:type="table" w:customStyle="1" w:styleId="-32111">
    <w:name w:val="淺色格線 - 輔色 32111"/>
    <w:basedOn w:val="aa"/>
    <w:next w:val="aa"/>
    <w:uiPriority w:val="62"/>
    <w:rsid w:val="00F43BD8"/>
    <w:rPr>
      <w:rFonts w:ascii="Calibri" w:eastAsia="新細明體" w:hAnsi="Calibri" w:cs="Times New Roman"/>
    </w:rPr>
    <w:tblPr>
      <w:tblStyleRowBandSize w:val="1"/>
      <w:tblStyleColBandSize w:val="1"/>
      <w:tblBorders>
        <w:top w:val="single" w:sz="8" w:space="0" w:color="A5A5A5"/>
        <w:left w:val="single" w:sz="8" w:space="0" w:color="A5A5A5"/>
        <w:bottom w:val="single" w:sz="8" w:space="0" w:color="A5A5A5"/>
        <w:right w:val="single" w:sz="8" w:space="0" w:color="A5A5A5"/>
        <w:insideH w:val="single" w:sz="8" w:space="0" w:color="A5A5A5"/>
        <w:insideV w:val="single" w:sz="8" w:space="0" w:color="A5A5A5"/>
      </w:tblBorders>
    </w:tblPr>
    <w:tblStylePr w:type="firstRow">
      <w:pPr>
        <w:spacing w:before="0" w:after="0" w:line="240" w:lineRule="auto"/>
      </w:pPr>
      <w:rPr>
        <w:rFonts w:ascii="Calibri Light" w:eastAsia="新細明體" w:hAnsi="Calibri Light" w:cs="Times New Roman"/>
        <w:b/>
        <w:bCs/>
      </w:rPr>
      <w:tblPr/>
      <w:tcPr>
        <w:tcBorders>
          <w:top w:val="single" w:sz="8" w:space="0" w:color="A5A5A5"/>
          <w:left w:val="single" w:sz="8" w:space="0" w:color="A5A5A5"/>
          <w:bottom w:val="single" w:sz="18" w:space="0" w:color="A5A5A5"/>
          <w:right w:val="single" w:sz="8" w:space="0" w:color="A5A5A5"/>
          <w:insideH w:val="nil"/>
          <w:insideV w:val="single" w:sz="8" w:space="0" w:color="A5A5A5"/>
        </w:tcBorders>
      </w:tcPr>
    </w:tblStylePr>
    <w:tblStylePr w:type="lastRow">
      <w:pPr>
        <w:spacing w:before="0" w:after="0" w:line="240" w:lineRule="auto"/>
      </w:pPr>
      <w:rPr>
        <w:rFonts w:ascii="Calibri Light" w:eastAsia="新細明體" w:hAnsi="Calibri Light" w:cs="Times New Roman"/>
        <w:b/>
        <w:bCs/>
      </w:rPr>
      <w:tblPr/>
      <w:tcPr>
        <w:tcBorders>
          <w:top w:val="double" w:sz="6" w:space="0" w:color="A5A5A5"/>
          <w:left w:val="single" w:sz="8" w:space="0" w:color="A5A5A5"/>
          <w:bottom w:val="single" w:sz="8" w:space="0" w:color="A5A5A5"/>
          <w:right w:val="single" w:sz="8" w:space="0" w:color="A5A5A5"/>
          <w:insideH w:val="nil"/>
          <w:insideV w:val="single" w:sz="8" w:space="0" w:color="A5A5A5"/>
        </w:tcBorders>
      </w:tcPr>
    </w:tblStylePr>
    <w:tblStylePr w:type="firstCol">
      <w:rPr>
        <w:rFonts w:ascii="Calibri Light" w:eastAsia="新細明體" w:hAnsi="Calibri Light" w:cs="Times New Roman"/>
        <w:b/>
        <w:bCs/>
      </w:rPr>
    </w:tblStylePr>
    <w:tblStylePr w:type="lastCol">
      <w:rPr>
        <w:rFonts w:ascii="Calibri Light" w:eastAsia="新細明體" w:hAnsi="Calibri Light" w:cs="Times New Roman"/>
        <w:b/>
        <w:bCs/>
      </w:rPr>
      <w:tblPr/>
      <w:tcPr>
        <w:tcBorders>
          <w:top w:val="single" w:sz="8" w:space="0" w:color="A5A5A5"/>
          <w:left w:val="single" w:sz="8" w:space="0" w:color="A5A5A5"/>
          <w:bottom w:val="single" w:sz="8" w:space="0" w:color="A5A5A5"/>
          <w:right w:val="single" w:sz="8" w:space="0" w:color="A5A5A5"/>
        </w:tcBorders>
      </w:tcPr>
    </w:tblStylePr>
    <w:tblStylePr w:type="band1Vert">
      <w:tblPr/>
      <w:tcPr>
        <w:tcBorders>
          <w:top w:val="single" w:sz="8" w:space="0" w:color="A5A5A5"/>
          <w:left w:val="single" w:sz="8" w:space="0" w:color="A5A5A5"/>
          <w:bottom w:val="single" w:sz="8" w:space="0" w:color="A5A5A5"/>
          <w:right w:val="single" w:sz="8" w:space="0" w:color="A5A5A5"/>
        </w:tcBorders>
        <w:shd w:val="clear" w:color="auto" w:fill="E8E8E8"/>
      </w:tcPr>
    </w:tblStylePr>
    <w:tblStylePr w:type="band1Horz">
      <w:tblPr/>
      <w:tcPr>
        <w:tcBorders>
          <w:top w:val="single" w:sz="8" w:space="0" w:color="A5A5A5"/>
          <w:left w:val="single" w:sz="8" w:space="0" w:color="A5A5A5"/>
          <w:bottom w:val="single" w:sz="8" w:space="0" w:color="A5A5A5"/>
          <w:right w:val="single" w:sz="8" w:space="0" w:color="A5A5A5"/>
          <w:insideV w:val="single" w:sz="8" w:space="0" w:color="A5A5A5"/>
        </w:tcBorders>
        <w:shd w:val="clear" w:color="auto" w:fill="E8E8E8"/>
      </w:tcPr>
    </w:tblStylePr>
    <w:tblStylePr w:type="band2Horz">
      <w:tblPr/>
      <w:tcPr>
        <w:tcBorders>
          <w:top w:val="single" w:sz="8" w:space="0" w:color="A5A5A5"/>
          <w:left w:val="single" w:sz="8" w:space="0" w:color="A5A5A5"/>
          <w:bottom w:val="single" w:sz="8" w:space="0" w:color="A5A5A5"/>
          <w:right w:val="single" w:sz="8" w:space="0" w:color="A5A5A5"/>
          <w:insideV w:val="single" w:sz="8" w:space="0" w:color="A5A5A5"/>
        </w:tcBorders>
      </w:tcPr>
    </w:tblStylePr>
  </w:style>
  <w:style w:type="table" w:customStyle="1" w:styleId="221111">
    <w:name w:val="暗色網底 22111"/>
    <w:basedOn w:val="aa"/>
    <w:next w:val="aa"/>
    <w:uiPriority w:val="64"/>
    <w:rsid w:val="00F43BD8"/>
    <w:rPr>
      <w:rFonts w:ascii="Calibri" w:eastAsia="新細明體" w:hAnsi="Calibri" w:cs="Times New Roman"/>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000000"/>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000000"/>
      </w:tcPr>
    </w:tblStylePr>
    <w:tblStylePr w:type="lastCol">
      <w:rPr>
        <w:b/>
        <w:bCs/>
        <w:color w:val="FFFFFF"/>
      </w:rPr>
      <w:tblPr/>
      <w:tcPr>
        <w:tcBorders>
          <w:left w:val="nil"/>
          <w:right w:val="nil"/>
          <w:insideH w:val="nil"/>
          <w:insideV w:val="nil"/>
        </w:tcBorders>
        <w:shd w:val="clear" w:color="auto" w:fill="000000"/>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52111">
    <w:name w:val="淺色格線 - 輔色 52111"/>
    <w:basedOn w:val="aa"/>
    <w:next w:val="aa"/>
    <w:uiPriority w:val="62"/>
    <w:rsid w:val="00F43BD8"/>
    <w:rPr>
      <w:rFonts w:ascii="Calibri" w:eastAsia="新細明體" w:hAnsi="Calibri" w:cs="Times New Roman"/>
    </w:rPr>
    <w:tblPr>
      <w:tblStyleRowBandSize w:val="1"/>
      <w:tblStyleColBandSize w:val="1"/>
      <w:tblBorders>
        <w:top w:val="single" w:sz="8" w:space="0" w:color="4472C4"/>
        <w:left w:val="single" w:sz="8" w:space="0" w:color="4472C4"/>
        <w:bottom w:val="single" w:sz="8" w:space="0" w:color="4472C4"/>
        <w:right w:val="single" w:sz="8" w:space="0" w:color="4472C4"/>
        <w:insideH w:val="single" w:sz="8" w:space="0" w:color="4472C4"/>
        <w:insideV w:val="single" w:sz="8" w:space="0" w:color="4472C4"/>
      </w:tblBorders>
    </w:tblPr>
    <w:tblStylePr w:type="firstRow">
      <w:pPr>
        <w:spacing w:before="0" w:after="0" w:line="240" w:lineRule="auto"/>
      </w:pPr>
      <w:rPr>
        <w:rFonts w:ascii="Calibri Light" w:eastAsia="新細明體" w:hAnsi="Calibri Light" w:cs="Times New Roman"/>
        <w:b/>
        <w:bCs/>
      </w:rPr>
      <w:tblPr/>
      <w:tcPr>
        <w:tcBorders>
          <w:top w:val="single" w:sz="8" w:space="0" w:color="4472C4"/>
          <w:left w:val="single" w:sz="8" w:space="0" w:color="4472C4"/>
          <w:bottom w:val="single" w:sz="18" w:space="0" w:color="4472C4"/>
          <w:right w:val="single" w:sz="8" w:space="0" w:color="4472C4"/>
          <w:insideH w:val="nil"/>
          <w:insideV w:val="single" w:sz="8" w:space="0" w:color="4472C4"/>
        </w:tcBorders>
      </w:tcPr>
    </w:tblStylePr>
    <w:tblStylePr w:type="lastRow">
      <w:pPr>
        <w:spacing w:before="0" w:after="0" w:line="240" w:lineRule="auto"/>
      </w:pPr>
      <w:rPr>
        <w:rFonts w:ascii="Calibri Light" w:eastAsia="新細明體" w:hAnsi="Calibri Light" w:cs="Times New Roman"/>
        <w:b/>
        <w:bCs/>
      </w:rPr>
      <w:tblPr/>
      <w:tcPr>
        <w:tcBorders>
          <w:top w:val="double" w:sz="6" w:space="0" w:color="4472C4"/>
          <w:left w:val="single" w:sz="8" w:space="0" w:color="4472C4"/>
          <w:bottom w:val="single" w:sz="8" w:space="0" w:color="4472C4"/>
          <w:right w:val="single" w:sz="8" w:space="0" w:color="4472C4"/>
          <w:insideH w:val="nil"/>
          <w:insideV w:val="single" w:sz="8" w:space="0" w:color="4472C4"/>
        </w:tcBorders>
      </w:tcPr>
    </w:tblStylePr>
    <w:tblStylePr w:type="firstCol">
      <w:rPr>
        <w:rFonts w:ascii="Calibri Light" w:eastAsia="新細明體" w:hAnsi="Calibri Light" w:cs="Times New Roman"/>
        <w:b/>
        <w:bCs/>
      </w:rPr>
    </w:tblStylePr>
    <w:tblStylePr w:type="lastCol">
      <w:rPr>
        <w:rFonts w:ascii="Calibri Light" w:eastAsia="新細明體" w:hAnsi="Calibri Light" w:cs="Times New Roman"/>
        <w:b/>
        <w:bCs/>
      </w:rPr>
      <w:tblPr/>
      <w:tcPr>
        <w:tcBorders>
          <w:top w:val="single" w:sz="8" w:space="0" w:color="4472C4"/>
          <w:left w:val="single" w:sz="8" w:space="0" w:color="4472C4"/>
          <w:bottom w:val="single" w:sz="8" w:space="0" w:color="4472C4"/>
          <w:right w:val="single" w:sz="8" w:space="0" w:color="4472C4"/>
        </w:tcBorders>
      </w:tcPr>
    </w:tblStylePr>
    <w:tblStylePr w:type="band1Vert">
      <w:tblPr/>
      <w:tcPr>
        <w:tcBorders>
          <w:top w:val="single" w:sz="8" w:space="0" w:color="4472C4"/>
          <w:left w:val="single" w:sz="8" w:space="0" w:color="4472C4"/>
          <w:bottom w:val="single" w:sz="8" w:space="0" w:color="4472C4"/>
          <w:right w:val="single" w:sz="8" w:space="0" w:color="4472C4"/>
        </w:tcBorders>
        <w:shd w:val="clear" w:color="auto" w:fill="D0DBF0"/>
      </w:tcPr>
    </w:tblStylePr>
    <w:tblStylePr w:type="band1Horz">
      <w:tblPr/>
      <w:tcPr>
        <w:tcBorders>
          <w:top w:val="single" w:sz="8" w:space="0" w:color="4472C4"/>
          <w:left w:val="single" w:sz="8" w:space="0" w:color="4472C4"/>
          <w:bottom w:val="single" w:sz="8" w:space="0" w:color="4472C4"/>
          <w:right w:val="single" w:sz="8" w:space="0" w:color="4472C4"/>
          <w:insideV w:val="single" w:sz="8" w:space="0" w:color="4472C4"/>
        </w:tcBorders>
        <w:shd w:val="clear" w:color="auto" w:fill="D0DBF0"/>
      </w:tcPr>
    </w:tblStylePr>
    <w:tblStylePr w:type="band2Horz">
      <w:tblPr/>
      <w:tcPr>
        <w:tcBorders>
          <w:top w:val="single" w:sz="8" w:space="0" w:color="4472C4"/>
          <w:left w:val="single" w:sz="8" w:space="0" w:color="4472C4"/>
          <w:bottom w:val="single" w:sz="8" w:space="0" w:color="4472C4"/>
          <w:right w:val="single" w:sz="8" w:space="0" w:color="4472C4"/>
          <w:insideV w:val="single" w:sz="8" w:space="0" w:color="4472C4"/>
        </w:tcBorders>
      </w:tcPr>
    </w:tblStylePr>
  </w:style>
  <w:style w:type="table" w:customStyle="1" w:styleId="3621">
    <w:name w:val="表格格線3621"/>
    <w:basedOn w:val="aa"/>
    <w:next w:val="afff0"/>
    <w:uiPriority w:val="59"/>
    <w:rsid w:val="00F43BD8"/>
    <w:rPr>
      <w:rFonts w:ascii="Calibri" w:eastAsia="新細明體" w:hAnsi="Calibri"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311">
    <w:name w:val="表格格線31311"/>
    <w:basedOn w:val="aa"/>
    <w:next w:val="afff0"/>
    <w:uiPriority w:val="59"/>
    <w:rsid w:val="00F43BD8"/>
    <w:rPr>
      <w:rFonts w:ascii="Times New Roman" w:eastAsia="標楷體" w:hAnsi="Times New Roman" w:cs="Times New Roman"/>
      <w:kern w:val="0"/>
      <w:sz w:val="32"/>
      <w:szCs w:val="3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211">
    <w:name w:val="表格格線311211"/>
    <w:basedOn w:val="aa"/>
    <w:next w:val="afff0"/>
    <w:uiPriority w:val="59"/>
    <w:rsid w:val="00F43BD8"/>
    <w:rPr>
      <w:rFonts w:ascii="Calibri" w:eastAsia="新細明體" w:hAnsi="Calibri"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2110">
    <w:name w:val="表格格線111211"/>
    <w:basedOn w:val="aa"/>
    <w:next w:val="afff0"/>
    <w:uiPriority w:val="59"/>
    <w:rsid w:val="00F43BD8"/>
    <w:rPr>
      <w:rFonts w:ascii="Times New Roman" w:eastAsia="標楷體" w:hAnsi="Times New Roman" w:cs="Times New Roman"/>
      <w:kern w:val="0"/>
      <w:sz w:val="32"/>
      <w:szCs w:val="3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541">
    <w:name w:val="淺色格線 - 輔色 6541"/>
    <w:basedOn w:val="aa"/>
    <w:next w:val="-6"/>
    <w:uiPriority w:val="62"/>
    <w:semiHidden/>
    <w:unhideWhenUsed/>
    <w:rsid w:val="00F43BD8"/>
    <w:rPr>
      <w:rFonts w:ascii="Times New Roman" w:eastAsia="細明體" w:hAnsi="Times New Roman" w:cs="Times New Roman"/>
      <w:kern w:val="0"/>
      <w:sz w:val="20"/>
      <w:szCs w:val="20"/>
    </w:rPr>
    <w:tblPr>
      <w:tblStyleRowBandSize w:val="1"/>
      <w:tblStyleColBandSize w:val="1"/>
      <w:tblBorders>
        <w:top w:val="single" w:sz="8" w:space="0" w:color="70AD47"/>
        <w:left w:val="single" w:sz="8" w:space="0" w:color="70AD47"/>
        <w:bottom w:val="single" w:sz="8" w:space="0" w:color="70AD47"/>
        <w:right w:val="single" w:sz="8" w:space="0" w:color="70AD47"/>
        <w:insideH w:val="single" w:sz="8" w:space="0" w:color="70AD47"/>
        <w:insideV w:val="single" w:sz="8" w:space="0" w:color="70AD47"/>
      </w:tblBorders>
    </w:tblPr>
    <w:tblStylePr w:type="firstRow">
      <w:pPr>
        <w:spacing w:before="0" w:after="0" w:line="240" w:lineRule="auto"/>
      </w:pPr>
      <w:rPr>
        <w:rFonts w:ascii="Candara Light" w:eastAsia="新細明體" w:hAnsi="Candara Light" w:cs="Times New Roman"/>
        <w:b/>
        <w:bCs/>
      </w:rPr>
      <w:tblPr/>
      <w:tcPr>
        <w:tcBorders>
          <w:top w:val="single" w:sz="8" w:space="0" w:color="70AD47"/>
          <w:left w:val="single" w:sz="8" w:space="0" w:color="70AD47"/>
          <w:bottom w:val="single" w:sz="18" w:space="0" w:color="70AD47"/>
          <w:right w:val="single" w:sz="8" w:space="0" w:color="70AD47"/>
          <w:insideH w:val="nil"/>
          <w:insideV w:val="single" w:sz="8" w:space="0" w:color="70AD47"/>
        </w:tcBorders>
      </w:tcPr>
    </w:tblStylePr>
    <w:tblStylePr w:type="lastRow">
      <w:pPr>
        <w:spacing w:before="0" w:after="0" w:line="240" w:lineRule="auto"/>
      </w:pPr>
      <w:rPr>
        <w:rFonts w:ascii="Candara Light" w:eastAsia="新細明體" w:hAnsi="Candara Light" w:cs="Times New Roman"/>
        <w:b/>
        <w:bCs/>
      </w:rPr>
      <w:tblPr/>
      <w:tcPr>
        <w:tcBorders>
          <w:top w:val="double" w:sz="6" w:space="0" w:color="70AD47"/>
          <w:left w:val="single" w:sz="8" w:space="0" w:color="70AD47"/>
          <w:bottom w:val="single" w:sz="8" w:space="0" w:color="70AD47"/>
          <w:right w:val="single" w:sz="8" w:space="0" w:color="70AD47"/>
          <w:insideH w:val="nil"/>
          <w:insideV w:val="single" w:sz="8" w:space="0" w:color="70AD47"/>
        </w:tcBorders>
      </w:tcPr>
    </w:tblStylePr>
    <w:tblStylePr w:type="firstCol">
      <w:rPr>
        <w:rFonts w:ascii="Candara Light" w:eastAsia="新細明體" w:hAnsi="Candara Light" w:cs="Times New Roman"/>
        <w:b/>
        <w:bCs/>
      </w:rPr>
    </w:tblStylePr>
    <w:tblStylePr w:type="lastCol">
      <w:rPr>
        <w:rFonts w:ascii="Candara Light" w:eastAsia="新細明體" w:hAnsi="Candara Light" w:cs="Times New Roman"/>
        <w:b/>
        <w:bCs/>
      </w:rPr>
      <w:tblPr/>
      <w:tcPr>
        <w:tcBorders>
          <w:top w:val="single" w:sz="8" w:space="0" w:color="70AD47"/>
          <w:left w:val="single" w:sz="8" w:space="0" w:color="70AD47"/>
          <w:bottom w:val="single" w:sz="8" w:space="0" w:color="70AD47"/>
          <w:right w:val="single" w:sz="8" w:space="0" w:color="70AD47"/>
        </w:tcBorders>
      </w:tcPr>
    </w:tblStylePr>
    <w:tblStylePr w:type="band1Vert">
      <w:tblPr/>
      <w:tcPr>
        <w:tcBorders>
          <w:top w:val="single" w:sz="8" w:space="0" w:color="70AD47"/>
          <w:left w:val="single" w:sz="8" w:space="0" w:color="70AD47"/>
          <w:bottom w:val="single" w:sz="8" w:space="0" w:color="70AD47"/>
          <w:right w:val="single" w:sz="8" w:space="0" w:color="70AD47"/>
        </w:tcBorders>
        <w:shd w:val="clear" w:color="auto" w:fill="DBEBD0"/>
      </w:tcPr>
    </w:tblStylePr>
    <w:tblStylePr w:type="band1Horz">
      <w:tblPr/>
      <w:tcPr>
        <w:tcBorders>
          <w:top w:val="single" w:sz="8" w:space="0" w:color="70AD47"/>
          <w:left w:val="single" w:sz="8" w:space="0" w:color="70AD47"/>
          <w:bottom w:val="single" w:sz="8" w:space="0" w:color="70AD47"/>
          <w:right w:val="single" w:sz="8" w:space="0" w:color="70AD47"/>
          <w:insideV w:val="single" w:sz="8" w:space="0" w:color="70AD47"/>
        </w:tcBorders>
        <w:shd w:val="clear" w:color="auto" w:fill="DBEBD0"/>
      </w:tcPr>
    </w:tblStylePr>
    <w:tblStylePr w:type="band2Horz">
      <w:tblPr/>
      <w:tcPr>
        <w:tcBorders>
          <w:top w:val="single" w:sz="8" w:space="0" w:color="70AD47"/>
          <w:left w:val="single" w:sz="8" w:space="0" w:color="70AD47"/>
          <w:bottom w:val="single" w:sz="8" w:space="0" w:color="70AD47"/>
          <w:right w:val="single" w:sz="8" w:space="0" w:color="70AD47"/>
          <w:insideV w:val="single" w:sz="8" w:space="0" w:color="70AD47"/>
        </w:tcBorders>
      </w:tcPr>
    </w:tblStylePr>
  </w:style>
  <w:style w:type="table" w:customStyle="1" w:styleId="-11241">
    <w:name w:val="淺色格線 - 輔色 11241"/>
    <w:basedOn w:val="aa"/>
    <w:uiPriority w:val="62"/>
    <w:rsid w:val="00F43BD8"/>
    <w:rPr>
      <w:rFonts w:ascii="Calibri" w:eastAsia="新細明體" w:hAnsi="Calibri" w:cs="Times New Roman"/>
    </w:rPr>
    <w:tblPr>
      <w:tblStyleRowBandSize w:val="1"/>
      <w:tblStyleColBandSize w:val="1"/>
      <w:tblBorders>
        <w:top w:val="single" w:sz="8" w:space="0" w:color="5B9BD5"/>
        <w:left w:val="single" w:sz="8" w:space="0" w:color="5B9BD5"/>
        <w:bottom w:val="single" w:sz="8" w:space="0" w:color="5B9BD5"/>
        <w:right w:val="single" w:sz="8" w:space="0" w:color="5B9BD5"/>
        <w:insideH w:val="single" w:sz="8" w:space="0" w:color="5B9BD5"/>
        <w:insideV w:val="single" w:sz="8" w:space="0" w:color="5B9BD5"/>
      </w:tblBorders>
    </w:tblPr>
    <w:tblStylePr w:type="firstRow">
      <w:pPr>
        <w:spacing w:before="0" w:after="0" w:line="240" w:lineRule="auto"/>
      </w:pPr>
      <w:rPr>
        <w:rFonts w:ascii="Candara Light" w:eastAsia="新細明體" w:hAnsi="Candara Light" w:cs="Times New Roman"/>
        <w:b/>
        <w:bCs/>
      </w:rPr>
      <w:tblPr/>
      <w:tcPr>
        <w:tcBorders>
          <w:top w:val="single" w:sz="8" w:space="0" w:color="5B9BD5"/>
          <w:left w:val="single" w:sz="8" w:space="0" w:color="5B9BD5"/>
          <w:bottom w:val="single" w:sz="18" w:space="0" w:color="5B9BD5"/>
          <w:right w:val="single" w:sz="8" w:space="0" w:color="5B9BD5"/>
          <w:insideH w:val="nil"/>
          <w:insideV w:val="single" w:sz="8" w:space="0" w:color="5B9BD5"/>
        </w:tcBorders>
      </w:tcPr>
    </w:tblStylePr>
    <w:tblStylePr w:type="lastRow">
      <w:pPr>
        <w:spacing w:before="0" w:after="0" w:line="240" w:lineRule="auto"/>
      </w:pPr>
      <w:rPr>
        <w:rFonts w:ascii="Candara Light" w:eastAsia="新細明體" w:hAnsi="Candara Light" w:cs="Times New Roman"/>
        <w:b/>
        <w:bCs/>
      </w:rPr>
      <w:tblPr/>
      <w:tcPr>
        <w:tcBorders>
          <w:top w:val="double" w:sz="6" w:space="0" w:color="5B9BD5"/>
          <w:left w:val="single" w:sz="8" w:space="0" w:color="5B9BD5"/>
          <w:bottom w:val="single" w:sz="8" w:space="0" w:color="5B9BD5"/>
          <w:right w:val="single" w:sz="8" w:space="0" w:color="5B9BD5"/>
          <w:insideH w:val="nil"/>
          <w:insideV w:val="single" w:sz="8" w:space="0" w:color="5B9BD5"/>
        </w:tcBorders>
      </w:tcPr>
    </w:tblStylePr>
    <w:tblStylePr w:type="firstCol">
      <w:rPr>
        <w:rFonts w:ascii="Candara Light" w:eastAsia="新細明體" w:hAnsi="Candara Light" w:cs="Times New Roman"/>
        <w:b/>
        <w:bCs/>
      </w:rPr>
    </w:tblStylePr>
    <w:tblStylePr w:type="lastCol">
      <w:rPr>
        <w:rFonts w:ascii="Candara Light" w:eastAsia="新細明體" w:hAnsi="Candara Light" w:cs="Times New Roman"/>
        <w:b/>
        <w:bCs/>
      </w:rPr>
      <w:tblPr/>
      <w:tcPr>
        <w:tcBorders>
          <w:top w:val="single" w:sz="8" w:space="0" w:color="5B9BD5"/>
          <w:left w:val="single" w:sz="8" w:space="0" w:color="5B9BD5"/>
          <w:bottom w:val="single" w:sz="8" w:space="0" w:color="5B9BD5"/>
          <w:right w:val="single" w:sz="8" w:space="0" w:color="5B9BD5"/>
        </w:tcBorders>
      </w:tcPr>
    </w:tblStylePr>
    <w:tblStylePr w:type="band1Vert">
      <w:tblPr/>
      <w:tcPr>
        <w:tcBorders>
          <w:top w:val="single" w:sz="8" w:space="0" w:color="5B9BD5"/>
          <w:left w:val="single" w:sz="8" w:space="0" w:color="5B9BD5"/>
          <w:bottom w:val="single" w:sz="8" w:space="0" w:color="5B9BD5"/>
          <w:right w:val="single" w:sz="8" w:space="0" w:color="5B9BD5"/>
        </w:tcBorders>
        <w:shd w:val="clear" w:color="auto" w:fill="D6E6F4"/>
      </w:tcPr>
    </w:tblStylePr>
    <w:tblStylePr w:type="band1Horz">
      <w:tblPr/>
      <w:tcPr>
        <w:tcBorders>
          <w:top w:val="single" w:sz="8" w:space="0" w:color="5B9BD5"/>
          <w:left w:val="single" w:sz="8" w:space="0" w:color="5B9BD5"/>
          <w:bottom w:val="single" w:sz="8" w:space="0" w:color="5B9BD5"/>
          <w:right w:val="single" w:sz="8" w:space="0" w:color="5B9BD5"/>
          <w:insideV w:val="single" w:sz="8" w:space="0" w:color="5B9BD5"/>
        </w:tcBorders>
        <w:shd w:val="clear" w:color="auto" w:fill="D6E6F4"/>
      </w:tcPr>
    </w:tblStylePr>
    <w:tblStylePr w:type="band2Horz">
      <w:tblPr/>
      <w:tcPr>
        <w:tcBorders>
          <w:top w:val="single" w:sz="8" w:space="0" w:color="5B9BD5"/>
          <w:left w:val="single" w:sz="8" w:space="0" w:color="5B9BD5"/>
          <w:bottom w:val="single" w:sz="8" w:space="0" w:color="5B9BD5"/>
          <w:right w:val="single" w:sz="8" w:space="0" w:color="5B9BD5"/>
          <w:insideV w:val="single" w:sz="8" w:space="0" w:color="5B9BD5"/>
        </w:tcBorders>
      </w:tcPr>
    </w:tblStylePr>
  </w:style>
  <w:style w:type="table" w:customStyle="1" w:styleId="1-111341">
    <w:name w:val="暗色清單 1 - 輔色 111341"/>
    <w:basedOn w:val="aa"/>
    <w:uiPriority w:val="65"/>
    <w:rsid w:val="00F43BD8"/>
    <w:rPr>
      <w:rFonts w:ascii="Calibri" w:eastAsia="新細明體" w:hAnsi="Calibri" w:cs="Times New Roman"/>
      <w:color w:val="000000"/>
    </w:rPr>
    <w:tblPr>
      <w:tblStyleRowBandSize w:val="1"/>
      <w:tblStyleColBandSize w:val="1"/>
      <w:tblBorders>
        <w:top w:val="single" w:sz="8" w:space="0" w:color="5B9BD5"/>
        <w:bottom w:val="single" w:sz="8" w:space="0" w:color="5B9BD5"/>
      </w:tblBorders>
    </w:tblPr>
    <w:tblStylePr w:type="firstRow">
      <w:rPr>
        <w:rFonts w:ascii="Candara Light" w:eastAsia="新細明體" w:hAnsi="Candara Light" w:cs="Times New Roman"/>
      </w:rPr>
      <w:tblPr/>
      <w:tcPr>
        <w:tcBorders>
          <w:top w:val="nil"/>
          <w:bottom w:val="single" w:sz="8" w:space="0" w:color="5B9BD5"/>
        </w:tcBorders>
      </w:tcPr>
    </w:tblStylePr>
    <w:tblStylePr w:type="lastRow">
      <w:rPr>
        <w:b/>
        <w:bCs/>
        <w:color w:val="44546A"/>
      </w:rPr>
      <w:tblPr/>
      <w:tcPr>
        <w:tcBorders>
          <w:top w:val="single" w:sz="8" w:space="0" w:color="5B9BD5"/>
          <w:bottom w:val="single" w:sz="8" w:space="0" w:color="5B9BD5"/>
        </w:tcBorders>
      </w:tcPr>
    </w:tblStylePr>
    <w:tblStylePr w:type="firstCol">
      <w:rPr>
        <w:b/>
        <w:bCs/>
      </w:rPr>
    </w:tblStylePr>
    <w:tblStylePr w:type="lastCol">
      <w:rPr>
        <w:b/>
        <w:bCs/>
      </w:rPr>
      <w:tblPr/>
      <w:tcPr>
        <w:tcBorders>
          <w:top w:val="single" w:sz="8" w:space="0" w:color="5B9BD5"/>
          <w:bottom w:val="single" w:sz="8" w:space="0" w:color="5B9BD5"/>
        </w:tcBorders>
      </w:tcPr>
    </w:tblStylePr>
    <w:tblStylePr w:type="band1Vert">
      <w:tblPr/>
      <w:tcPr>
        <w:shd w:val="clear" w:color="auto" w:fill="D6E6F4"/>
      </w:tcPr>
    </w:tblStylePr>
    <w:tblStylePr w:type="band1Horz">
      <w:tblPr/>
      <w:tcPr>
        <w:shd w:val="clear" w:color="auto" w:fill="D6E6F4"/>
      </w:tcPr>
    </w:tblStylePr>
  </w:style>
  <w:style w:type="table" w:customStyle="1" w:styleId="-62341">
    <w:name w:val="淺色格線 - 輔色 62341"/>
    <w:basedOn w:val="aa"/>
    <w:next w:val="-6"/>
    <w:uiPriority w:val="62"/>
    <w:rsid w:val="00F43BD8"/>
    <w:rPr>
      <w:rFonts w:ascii="Times New Roman" w:eastAsia="細明體" w:hAnsi="Times New Roman" w:cs="Times New Roman"/>
      <w:kern w:val="0"/>
      <w:sz w:val="20"/>
      <w:szCs w:val="20"/>
    </w:rPr>
    <w:tblPr>
      <w:tblStyleRowBandSize w:val="1"/>
      <w:tblStyleColBandSize w:val="1"/>
      <w:tblBorders>
        <w:top w:val="single" w:sz="8" w:space="0" w:color="70AD47"/>
        <w:left w:val="single" w:sz="8" w:space="0" w:color="70AD47"/>
        <w:bottom w:val="single" w:sz="8" w:space="0" w:color="70AD47"/>
        <w:right w:val="single" w:sz="8" w:space="0" w:color="70AD47"/>
        <w:insideH w:val="single" w:sz="8" w:space="0" w:color="70AD47"/>
        <w:insideV w:val="single" w:sz="8" w:space="0" w:color="70AD47"/>
      </w:tblBorders>
    </w:tblPr>
    <w:tblStylePr w:type="firstRow">
      <w:pPr>
        <w:spacing w:before="0" w:after="0" w:line="240" w:lineRule="auto"/>
      </w:pPr>
      <w:rPr>
        <w:rFonts w:ascii="Candara Light" w:eastAsia="新細明體" w:hAnsi="Candara Light" w:cs="Times New Roman"/>
        <w:b/>
        <w:bCs/>
      </w:rPr>
      <w:tblPr/>
      <w:tcPr>
        <w:tcBorders>
          <w:top w:val="single" w:sz="8" w:space="0" w:color="70AD47"/>
          <w:left w:val="single" w:sz="8" w:space="0" w:color="70AD47"/>
          <w:bottom w:val="single" w:sz="18" w:space="0" w:color="70AD47"/>
          <w:right w:val="single" w:sz="8" w:space="0" w:color="70AD47"/>
          <w:insideH w:val="nil"/>
          <w:insideV w:val="single" w:sz="8" w:space="0" w:color="70AD47"/>
        </w:tcBorders>
      </w:tcPr>
    </w:tblStylePr>
    <w:tblStylePr w:type="lastRow">
      <w:pPr>
        <w:spacing w:before="0" w:after="0" w:line="240" w:lineRule="auto"/>
      </w:pPr>
      <w:rPr>
        <w:rFonts w:ascii="Candara Light" w:eastAsia="新細明體" w:hAnsi="Candara Light" w:cs="Times New Roman"/>
        <w:b/>
        <w:bCs/>
      </w:rPr>
      <w:tblPr/>
      <w:tcPr>
        <w:tcBorders>
          <w:top w:val="double" w:sz="6" w:space="0" w:color="70AD47"/>
          <w:left w:val="single" w:sz="8" w:space="0" w:color="70AD47"/>
          <w:bottom w:val="single" w:sz="8" w:space="0" w:color="70AD47"/>
          <w:right w:val="single" w:sz="8" w:space="0" w:color="70AD47"/>
          <w:insideH w:val="nil"/>
          <w:insideV w:val="single" w:sz="8" w:space="0" w:color="70AD47"/>
        </w:tcBorders>
      </w:tcPr>
    </w:tblStylePr>
    <w:tblStylePr w:type="firstCol">
      <w:rPr>
        <w:rFonts w:ascii="Candara Light" w:eastAsia="新細明體" w:hAnsi="Candara Light" w:cs="Times New Roman"/>
        <w:b/>
        <w:bCs/>
      </w:rPr>
    </w:tblStylePr>
    <w:tblStylePr w:type="lastCol">
      <w:rPr>
        <w:rFonts w:ascii="Candara Light" w:eastAsia="新細明體" w:hAnsi="Candara Light" w:cs="Times New Roman"/>
        <w:b/>
        <w:bCs/>
      </w:rPr>
      <w:tblPr/>
      <w:tcPr>
        <w:tcBorders>
          <w:top w:val="single" w:sz="8" w:space="0" w:color="70AD47"/>
          <w:left w:val="single" w:sz="8" w:space="0" w:color="70AD47"/>
          <w:bottom w:val="single" w:sz="8" w:space="0" w:color="70AD47"/>
          <w:right w:val="single" w:sz="8" w:space="0" w:color="70AD47"/>
        </w:tcBorders>
      </w:tcPr>
    </w:tblStylePr>
    <w:tblStylePr w:type="band1Vert">
      <w:tblPr/>
      <w:tcPr>
        <w:tcBorders>
          <w:top w:val="single" w:sz="8" w:space="0" w:color="70AD47"/>
          <w:left w:val="single" w:sz="8" w:space="0" w:color="70AD47"/>
          <w:bottom w:val="single" w:sz="8" w:space="0" w:color="70AD47"/>
          <w:right w:val="single" w:sz="8" w:space="0" w:color="70AD47"/>
        </w:tcBorders>
        <w:shd w:val="clear" w:color="auto" w:fill="DBEBD0"/>
      </w:tcPr>
    </w:tblStylePr>
    <w:tblStylePr w:type="band1Horz">
      <w:tblPr/>
      <w:tcPr>
        <w:tcBorders>
          <w:top w:val="single" w:sz="8" w:space="0" w:color="70AD47"/>
          <w:left w:val="single" w:sz="8" w:space="0" w:color="70AD47"/>
          <w:bottom w:val="single" w:sz="8" w:space="0" w:color="70AD47"/>
          <w:right w:val="single" w:sz="8" w:space="0" w:color="70AD47"/>
          <w:insideV w:val="single" w:sz="8" w:space="0" w:color="70AD47"/>
        </w:tcBorders>
        <w:shd w:val="clear" w:color="auto" w:fill="DBEBD0"/>
      </w:tcPr>
    </w:tblStylePr>
    <w:tblStylePr w:type="band2Horz">
      <w:tblPr/>
      <w:tcPr>
        <w:tcBorders>
          <w:top w:val="single" w:sz="8" w:space="0" w:color="70AD47"/>
          <w:left w:val="single" w:sz="8" w:space="0" w:color="70AD47"/>
          <w:bottom w:val="single" w:sz="8" w:space="0" w:color="70AD47"/>
          <w:right w:val="single" w:sz="8" w:space="0" w:color="70AD47"/>
          <w:insideV w:val="single" w:sz="8" w:space="0" w:color="70AD47"/>
        </w:tcBorders>
      </w:tcPr>
    </w:tblStylePr>
  </w:style>
  <w:style w:type="table" w:customStyle="1" w:styleId="-111341">
    <w:name w:val="淺色格線 - 輔色 111341"/>
    <w:basedOn w:val="aa"/>
    <w:uiPriority w:val="62"/>
    <w:rsid w:val="00F43BD8"/>
    <w:rPr>
      <w:rFonts w:ascii="Calibri" w:eastAsia="新細明體" w:hAnsi="Calibri" w:cs="Times New Roman"/>
    </w:rPr>
    <w:tblPr>
      <w:tblStyleRowBandSize w:val="1"/>
      <w:tblStyleColBandSize w:val="1"/>
      <w:tblBorders>
        <w:top w:val="single" w:sz="8" w:space="0" w:color="5B9BD5"/>
        <w:left w:val="single" w:sz="8" w:space="0" w:color="5B9BD5"/>
        <w:bottom w:val="single" w:sz="8" w:space="0" w:color="5B9BD5"/>
        <w:right w:val="single" w:sz="8" w:space="0" w:color="5B9BD5"/>
        <w:insideH w:val="single" w:sz="8" w:space="0" w:color="5B9BD5"/>
        <w:insideV w:val="single" w:sz="8" w:space="0" w:color="5B9BD5"/>
      </w:tblBorders>
    </w:tblPr>
    <w:tblStylePr w:type="firstRow">
      <w:pPr>
        <w:spacing w:before="0" w:after="0" w:line="240" w:lineRule="auto"/>
      </w:pPr>
      <w:rPr>
        <w:rFonts w:ascii="Candara Light" w:eastAsia="新細明體" w:hAnsi="Candara Light" w:cs="Times New Roman"/>
        <w:b/>
        <w:bCs/>
      </w:rPr>
      <w:tblPr/>
      <w:tcPr>
        <w:tcBorders>
          <w:top w:val="single" w:sz="8" w:space="0" w:color="5B9BD5"/>
          <w:left w:val="single" w:sz="8" w:space="0" w:color="5B9BD5"/>
          <w:bottom w:val="single" w:sz="18" w:space="0" w:color="5B9BD5"/>
          <w:right w:val="single" w:sz="8" w:space="0" w:color="5B9BD5"/>
          <w:insideH w:val="nil"/>
          <w:insideV w:val="single" w:sz="8" w:space="0" w:color="5B9BD5"/>
        </w:tcBorders>
      </w:tcPr>
    </w:tblStylePr>
    <w:tblStylePr w:type="lastRow">
      <w:pPr>
        <w:spacing w:before="0" w:after="0" w:line="240" w:lineRule="auto"/>
      </w:pPr>
      <w:rPr>
        <w:rFonts w:ascii="Candara Light" w:eastAsia="新細明體" w:hAnsi="Candara Light" w:cs="Times New Roman"/>
        <w:b/>
        <w:bCs/>
      </w:rPr>
      <w:tblPr/>
      <w:tcPr>
        <w:tcBorders>
          <w:top w:val="double" w:sz="6" w:space="0" w:color="5B9BD5"/>
          <w:left w:val="single" w:sz="8" w:space="0" w:color="5B9BD5"/>
          <w:bottom w:val="single" w:sz="8" w:space="0" w:color="5B9BD5"/>
          <w:right w:val="single" w:sz="8" w:space="0" w:color="5B9BD5"/>
          <w:insideH w:val="nil"/>
          <w:insideV w:val="single" w:sz="8" w:space="0" w:color="5B9BD5"/>
        </w:tcBorders>
      </w:tcPr>
    </w:tblStylePr>
    <w:tblStylePr w:type="firstCol">
      <w:rPr>
        <w:rFonts w:ascii="Candara Light" w:eastAsia="新細明體" w:hAnsi="Candara Light" w:cs="Times New Roman"/>
        <w:b/>
        <w:bCs/>
      </w:rPr>
    </w:tblStylePr>
    <w:tblStylePr w:type="lastCol">
      <w:rPr>
        <w:rFonts w:ascii="Candara Light" w:eastAsia="新細明體" w:hAnsi="Candara Light" w:cs="Times New Roman"/>
        <w:b/>
        <w:bCs/>
      </w:rPr>
      <w:tblPr/>
      <w:tcPr>
        <w:tcBorders>
          <w:top w:val="single" w:sz="8" w:space="0" w:color="5B9BD5"/>
          <w:left w:val="single" w:sz="8" w:space="0" w:color="5B9BD5"/>
          <w:bottom w:val="single" w:sz="8" w:space="0" w:color="5B9BD5"/>
          <w:right w:val="single" w:sz="8" w:space="0" w:color="5B9BD5"/>
        </w:tcBorders>
      </w:tcPr>
    </w:tblStylePr>
    <w:tblStylePr w:type="band1Vert">
      <w:tblPr/>
      <w:tcPr>
        <w:tcBorders>
          <w:top w:val="single" w:sz="8" w:space="0" w:color="5B9BD5"/>
          <w:left w:val="single" w:sz="8" w:space="0" w:color="5B9BD5"/>
          <w:bottom w:val="single" w:sz="8" w:space="0" w:color="5B9BD5"/>
          <w:right w:val="single" w:sz="8" w:space="0" w:color="5B9BD5"/>
        </w:tcBorders>
        <w:shd w:val="clear" w:color="auto" w:fill="D6E6F4"/>
      </w:tcPr>
    </w:tblStylePr>
    <w:tblStylePr w:type="band1Horz">
      <w:tblPr/>
      <w:tcPr>
        <w:tcBorders>
          <w:top w:val="single" w:sz="8" w:space="0" w:color="5B9BD5"/>
          <w:left w:val="single" w:sz="8" w:space="0" w:color="5B9BD5"/>
          <w:bottom w:val="single" w:sz="8" w:space="0" w:color="5B9BD5"/>
          <w:right w:val="single" w:sz="8" w:space="0" w:color="5B9BD5"/>
          <w:insideV w:val="single" w:sz="8" w:space="0" w:color="5B9BD5"/>
        </w:tcBorders>
        <w:shd w:val="clear" w:color="auto" w:fill="D6E6F4"/>
      </w:tcPr>
    </w:tblStylePr>
    <w:tblStylePr w:type="band2Horz">
      <w:tblPr/>
      <w:tcPr>
        <w:tcBorders>
          <w:top w:val="single" w:sz="8" w:space="0" w:color="5B9BD5"/>
          <w:left w:val="single" w:sz="8" w:space="0" w:color="5B9BD5"/>
          <w:bottom w:val="single" w:sz="8" w:space="0" w:color="5B9BD5"/>
          <w:right w:val="single" w:sz="8" w:space="0" w:color="5B9BD5"/>
          <w:insideV w:val="single" w:sz="8" w:space="0" w:color="5B9BD5"/>
        </w:tcBorders>
      </w:tcPr>
    </w:tblStylePr>
  </w:style>
  <w:style w:type="numbering" w:customStyle="1" w:styleId="31310">
    <w:name w:val="無清單3131"/>
    <w:next w:val="ab"/>
    <w:uiPriority w:val="99"/>
    <w:semiHidden/>
    <w:unhideWhenUsed/>
    <w:rsid w:val="00F43BD8"/>
  </w:style>
  <w:style w:type="table" w:customStyle="1" w:styleId="-63141">
    <w:name w:val="淺色格線 - 輔色 63141"/>
    <w:basedOn w:val="aa"/>
    <w:next w:val="-6"/>
    <w:uiPriority w:val="62"/>
    <w:semiHidden/>
    <w:unhideWhenUsed/>
    <w:rsid w:val="00F43BD8"/>
    <w:rPr>
      <w:rFonts w:ascii="Times New Roman" w:eastAsia="細明體" w:hAnsi="Times New Roman" w:cs="Times New Roman"/>
      <w:kern w:val="0"/>
      <w:sz w:val="20"/>
      <w:szCs w:val="20"/>
    </w:rPr>
    <w:tblPr>
      <w:tblStyleRowBandSize w:val="1"/>
      <w:tblStyleColBandSize w:val="1"/>
      <w:tblBorders>
        <w:top w:val="single" w:sz="8" w:space="0" w:color="70AD47"/>
        <w:left w:val="single" w:sz="8" w:space="0" w:color="70AD47"/>
        <w:bottom w:val="single" w:sz="8" w:space="0" w:color="70AD47"/>
        <w:right w:val="single" w:sz="8" w:space="0" w:color="70AD47"/>
        <w:insideH w:val="single" w:sz="8" w:space="0" w:color="70AD47"/>
        <w:insideV w:val="single" w:sz="8" w:space="0" w:color="70AD47"/>
      </w:tblBorders>
    </w:tblPr>
    <w:tblStylePr w:type="firstRow">
      <w:pPr>
        <w:spacing w:before="0" w:after="0" w:line="240" w:lineRule="auto"/>
      </w:pPr>
      <w:rPr>
        <w:rFonts w:ascii="Candara Light" w:eastAsia="新細明體" w:hAnsi="Candara Light" w:cs="Times New Roman"/>
        <w:b/>
        <w:bCs/>
      </w:rPr>
      <w:tblPr/>
      <w:tcPr>
        <w:tcBorders>
          <w:top w:val="single" w:sz="8" w:space="0" w:color="70AD47"/>
          <w:left w:val="single" w:sz="8" w:space="0" w:color="70AD47"/>
          <w:bottom w:val="single" w:sz="18" w:space="0" w:color="70AD47"/>
          <w:right w:val="single" w:sz="8" w:space="0" w:color="70AD47"/>
          <w:insideH w:val="nil"/>
          <w:insideV w:val="single" w:sz="8" w:space="0" w:color="70AD47"/>
        </w:tcBorders>
      </w:tcPr>
    </w:tblStylePr>
    <w:tblStylePr w:type="lastRow">
      <w:pPr>
        <w:spacing w:before="0" w:after="0" w:line="240" w:lineRule="auto"/>
      </w:pPr>
      <w:rPr>
        <w:rFonts w:ascii="Candara Light" w:eastAsia="新細明體" w:hAnsi="Candara Light" w:cs="Times New Roman"/>
        <w:b/>
        <w:bCs/>
      </w:rPr>
      <w:tblPr/>
      <w:tcPr>
        <w:tcBorders>
          <w:top w:val="double" w:sz="6" w:space="0" w:color="70AD47"/>
          <w:left w:val="single" w:sz="8" w:space="0" w:color="70AD47"/>
          <w:bottom w:val="single" w:sz="8" w:space="0" w:color="70AD47"/>
          <w:right w:val="single" w:sz="8" w:space="0" w:color="70AD47"/>
          <w:insideH w:val="nil"/>
          <w:insideV w:val="single" w:sz="8" w:space="0" w:color="70AD47"/>
        </w:tcBorders>
      </w:tcPr>
    </w:tblStylePr>
    <w:tblStylePr w:type="firstCol">
      <w:rPr>
        <w:rFonts w:ascii="Candara Light" w:eastAsia="新細明體" w:hAnsi="Candara Light" w:cs="Times New Roman"/>
        <w:b/>
        <w:bCs/>
      </w:rPr>
    </w:tblStylePr>
    <w:tblStylePr w:type="lastCol">
      <w:rPr>
        <w:rFonts w:ascii="Candara Light" w:eastAsia="新細明體" w:hAnsi="Candara Light" w:cs="Times New Roman"/>
        <w:b/>
        <w:bCs/>
      </w:rPr>
      <w:tblPr/>
      <w:tcPr>
        <w:tcBorders>
          <w:top w:val="single" w:sz="8" w:space="0" w:color="70AD47"/>
          <w:left w:val="single" w:sz="8" w:space="0" w:color="70AD47"/>
          <w:bottom w:val="single" w:sz="8" w:space="0" w:color="70AD47"/>
          <w:right w:val="single" w:sz="8" w:space="0" w:color="70AD47"/>
        </w:tcBorders>
      </w:tcPr>
    </w:tblStylePr>
    <w:tblStylePr w:type="band1Vert">
      <w:tblPr/>
      <w:tcPr>
        <w:tcBorders>
          <w:top w:val="single" w:sz="8" w:space="0" w:color="70AD47"/>
          <w:left w:val="single" w:sz="8" w:space="0" w:color="70AD47"/>
          <w:bottom w:val="single" w:sz="8" w:space="0" w:color="70AD47"/>
          <w:right w:val="single" w:sz="8" w:space="0" w:color="70AD47"/>
        </w:tcBorders>
        <w:shd w:val="clear" w:color="auto" w:fill="DBEBD0"/>
      </w:tcPr>
    </w:tblStylePr>
    <w:tblStylePr w:type="band1Horz">
      <w:tblPr/>
      <w:tcPr>
        <w:tcBorders>
          <w:top w:val="single" w:sz="8" w:space="0" w:color="70AD47"/>
          <w:left w:val="single" w:sz="8" w:space="0" w:color="70AD47"/>
          <w:bottom w:val="single" w:sz="8" w:space="0" w:color="70AD47"/>
          <w:right w:val="single" w:sz="8" w:space="0" w:color="70AD47"/>
          <w:insideV w:val="single" w:sz="8" w:space="0" w:color="70AD47"/>
        </w:tcBorders>
        <w:shd w:val="clear" w:color="auto" w:fill="DBEBD0"/>
      </w:tcPr>
    </w:tblStylePr>
    <w:tblStylePr w:type="band2Horz">
      <w:tblPr/>
      <w:tcPr>
        <w:tcBorders>
          <w:top w:val="single" w:sz="8" w:space="0" w:color="70AD47"/>
          <w:left w:val="single" w:sz="8" w:space="0" w:color="70AD47"/>
          <w:bottom w:val="single" w:sz="8" w:space="0" w:color="70AD47"/>
          <w:right w:val="single" w:sz="8" w:space="0" w:color="70AD47"/>
          <w:insideV w:val="single" w:sz="8" w:space="0" w:color="70AD47"/>
        </w:tcBorders>
      </w:tcPr>
    </w:tblStylePr>
  </w:style>
  <w:style w:type="table" w:customStyle="1" w:styleId="2-31211">
    <w:name w:val="暗色格線 2 - 輔色 31211"/>
    <w:basedOn w:val="aa"/>
    <w:next w:val="aa"/>
    <w:uiPriority w:val="68"/>
    <w:rsid w:val="00F43BD8"/>
    <w:rPr>
      <w:rFonts w:ascii="Calibri Light" w:eastAsia="新細明體" w:hAnsi="Calibri Light" w:cs="Times New Roman"/>
      <w:color w:val="000000"/>
      <w:kern w:val="0"/>
      <w:sz w:val="20"/>
      <w:szCs w:val="20"/>
    </w:rPr>
    <w:tblPr>
      <w:tblStyleRowBandSize w:val="1"/>
      <w:tblStyleColBandSize w:val="1"/>
      <w:tblBorders>
        <w:top w:val="single" w:sz="8" w:space="0" w:color="A5A5A5"/>
        <w:left w:val="single" w:sz="8" w:space="0" w:color="A5A5A5"/>
        <w:bottom w:val="single" w:sz="8" w:space="0" w:color="A5A5A5"/>
        <w:right w:val="single" w:sz="8" w:space="0" w:color="A5A5A5"/>
        <w:insideH w:val="single" w:sz="8" w:space="0" w:color="A5A5A5"/>
        <w:insideV w:val="single" w:sz="8" w:space="0" w:color="A5A5A5"/>
      </w:tblBorders>
    </w:tblPr>
    <w:tcPr>
      <w:shd w:val="clear" w:color="auto" w:fill="E8E8E8"/>
    </w:tcPr>
    <w:tblStylePr w:type="firstRow">
      <w:rPr>
        <w:b/>
        <w:bCs/>
        <w:color w:val="000000"/>
      </w:rPr>
      <w:tblPr/>
      <w:tcPr>
        <w:shd w:val="clear" w:color="auto" w:fill="F6F6F6"/>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EDEDED"/>
      </w:tcPr>
    </w:tblStylePr>
    <w:tblStylePr w:type="band1Vert">
      <w:tblPr/>
      <w:tcPr>
        <w:shd w:val="clear" w:color="auto" w:fill="D2D2D2"/>
      </w:tcPr>
    </w:tblStylePr>
    <w:tblStylePr w:type="band1Horz">
      <w:tblPr/>
      <w:tcPr>
        <w:tcBorders>
          <w:insideH w:val="single" w:sz="6" w:space="0" w:color="A5A5A5"/>
          <w:insideV w:val="single" w:sz="6" w:space="0" w:color="A5A5A5"/>
        </w:tcBorders>
        <w:shd w:val="clear" w:color="auto" w:fill="D2D2D2"/>
      </w:tcPr>
    </w:tblStylePr>
    <w:tblStylePr w:type="nwCell">
      <w:tblPr/>
      <w:tcPr>
        <w:shd w:val="clear" w:color="auto" w:fill="FFFFFF"/>
      </w:tcPr>
    </w:tblStylePr>
  </w:style>
  <w:style w:type="numbering" w:customStyle="1" w:styleId="12131">
    <w:name w:val="無清單12131"/>
    <w:next w:val="ab"/>
    <w:uiPriority w:val="99"/>
    <w:semiHidden/>
    <w:unhideWhenUsed/>
    <w:rsid w:val="00F43BD8"/>
  </w:style>
  <w:style w:type="table" w:customStyle="1" w:styleId="1-1111141">
    <w:name w:val="暗色清單 1 - 輔色 1111141"/>
    <w:basedOn w:val="aa"/>
    <w:uiPriority w:val="65"/>
    <w:rsid w:val="00F43BD8"/>
    <w:rPr>
      <w:rFonts w:ascii="Calibri" w:eastAsia="新細明體" w:hAnsi="Calibri" w:cs="Times New Roman"/>
      <w:color w:val="000000"/>
    </w:rPr>
    <w:tblPr>
      <w:tblStyleRowBandSize w:val="1"/>
      <w:tblStyleColBandSize w:val="1"/>
      <w:tblBorders>
        <w:top w:val="single" w:sz="8" w:space="0" w:color="5B9BD5"/>
        <w:bottom w:val="single" w:sz="8" w:space="0" w:color="5B9BD5"/>
      </w:tblBorders>
    </w:tblPr>
    <w:tblStylePr w:type="firstRow">
      <w:rPr>
        <w:rFonts w:ascii="Candara Light" w:eastAsia="新細明體" w:hAnsi="Candara Light" w:cs="Times New Roman"/>
      </w:rPr>
      <w:tblPr/>
      <w:tcPr>
        <w:tcBorders>
          <w:top w:val="nil"/>
          <w:bottom w:val="single" w:sz="8" w:space="0" w:color="5B9BD5"/>
        </w:tcBorders>
      </w:tcPr>
    </w:tblStylePr>
    <w:tblStylePr w:type="lastRow">
      <w:rPr>
        <w:b/>
        <w:bCs/>
        <w:color w:val="44546A"/>
      </w:rPr>
      <w:tblPr/>
      <w:tcPr>
        <w:tcBorders>
          <w:top w:val="single" w:sz="8" w:space="0" w:color="5B9BD5"/>
          <w:bottom w:val="single" w:sz="8" w:space="0" w:color="5B9BD5"/>
        </w:tcBorders>
      </w:tcPr>
    </w:tblStylePr>
    <w:tblStylePr w:type="firstCol">
      <w:rPr>
        <w:b/>
        <w:bCs/>
      </w:rPr>
    </w:tblStylePr>
    <w:tblStylePr w:type="lastCol">
      <w:rPr>
        <w:b/>
        <w:bCs/>
      </w:rPr>
      <w:tblPr/>
      <w:tcPr>
        <w:tcBorders>
          <w:top w:val="single" w:sz="8" w:space="0" w:color="5B9BD5"/>
          <w:bottom w:val="single" w:sz="8" w:space="0" w:color="5B9BD5"/>
        </w:tcBorders>
      </w:tcPr>
    </w:tblStylePr>
    <w:tblStylePr w:type="band1Vert">
      <w:tblPr/>
      <w:tcPr>
        <w:shd w:val="clear" w:color="auto" w:fill="D6E6F4"/>
      </w:tcPr>
    </w:tblStylePr>
    <w:tblStylePr w:type="band1Horz">
      <w:tblPr/>
      <w:tcPr>
        <w:shd w:val="clear" w:color="auto" w:fill="D6E6F4"/>
      </w:tcPr>
    </w:tblStylePr>
  </w:style>
  <w:style w:type="table" w:customStyle="1" w:styleId="-621141">
    <w:name w:val="淺色格線 - 輔色 621141"/>
    <w:basedOn w:val="aa"/>
    <w:next w:val="-6"/>
    <w:uiPriority w:val="62"/>
    <w:rsid w:val="00F43BD8"/>
    <w:rPr>
      <w:rFonts w:ascii="Times New Roman" w:eastAsia="細明體" w:hAnsi="Times New Roman" w:cs="Times New Roman"/>
      <w:kern w:val="0"/>
      <w:sz w:val="20"/>
      <w:szCs w:val="20"/>
    </w:rPr>
    <w:tblPr>
      <w:tblStyleRowBandSize w:val="1"/>
      <w:tblStyleColBandSize w:val="1"/>
      <w:tblBorders>
        <w:top w:val="single" w:sz="8" w:space="0" w:color="70AD47"/>
        <w:left w:val="single" w:sz="8" w:space="0" w:color="70AD47"/>
        <w:bottom w:val="single" w:sz="8" w:space="0" w:color="70AD47"/>
        <w:right w:val="single" w:sz="8" w:space="0" w:color="70AD47"/>
        <w:insideH w:val="single" w:sz="8" w:space="0" w:color="70AD47"/>
        <w:insideV w:val="single" w:sz="8" w:space="0" w:color="70AD47"/>
      </w:tblBorders>
    </w:tblPr>
    <w:tblStylePr w:type="firstRow">
      <w:pPr>
        <w:spacing w:before="0" w:after="0" w:line="240" w:lineRule="auto"/>
      </w:pPr>
      <w:rPr>
        <w:rFonts w:ascii="Candara Light" w:eastAsia="新細明體" w:hAnsi="Candara Light" w:cs="Times New Roman"/>
        <w:b/>
        <w:bCs/>
      </w:rPr>
      <w:tblPr/>
      <w:tcPr>
        <w:tcBorders>
          <w:top w:val="single" w:sz="8" w:space="0" w:color="70AD47"/>
          <w:left w:val="single" w:sz="8" w:space="0" w:color="70AD47"/>
          <w:bottom w:val="single" w:sz="18" w:space="0" w:color="70AD47"/>
          <w:right w:val="single" w:sz="8" w:space="0" w:color="70AD47"/>
          <w:insideH w:val="nil"/>
          <w:insideV w:val="single" w:sz="8" w:space="0" w:color="70AD47"/>
        </w:tcBorders>
      </w:tcPr>
    </w:tblStylePr>
    <w:tblStylePr w:type="lastRow">
      <w:pPr>
        <w:spacing w:before="0" w:after="0" w:line="240" w:lineRule="auto"/>
      </w:pPr>
      <w:rPr>
        <w:rFonts w:ascii="Candara Light" w:eastAsia="新細明體" w:hAnsi="Candara Light" w:cs="Times New Roman"/>
        <w:b/>
        <w:bCs/>
      </w:rPr>
      <w:tblPr/>
      <w:tcPr>
        <w:tcBorders>
          <w:top w:val="double" w:sz="6" w:space="0" w:color="70AD47"/>
          <w:left w:val="single" w:sz="8" w:space="0" w:color="70AD47"/>
          <w:bottom w:val="single" w:sz="8" w:space="0" w:color="70AD47"/>
          <w:right w:val="single" w:sz="8" w:space="0" w:color="70AD47"/>
          <w:insideH w:val="nil"/>
          <w:insideV w:val="single" w:sz="8" w:space="0" w:color="70AD47"/>
        </w:tcBorders>
      </w:tcPr>
    </w:tblStylePr>
    <w:tblStylePr w:type="firstCol">
      <w:rPr>
        <w:rFonts w:ascii="Candara Light" w:eastAsia="新細明體" w:hAnsi="Candara Light" w:cs="Times New Roman"/>
        <w:b/>
        <w:bCs/>
      </w:rPr>
    </w:tblStylePr>
    <w:tblStylePr w:type="lastCol">
      <w:rPr>
        <w:rFonts w:ascii="Candara Light" w:eastAsia="新細明體" w:hAnsi="Candara Light" w:cs="Times New Roman"/>
        <w:b/>
        <w:bCs/>
      </w:rPr>
      <w:tblPr/>
      <w:tcPr>
        <w:tcBorders>
          <w:top w:val="single" w:sz="8" w:space="0" w:color="70AD47"/>
          <w:left w:val="single" w:sz="8" w:space="0" w:color="70AD47"/>
          <w:bottom w:val="single" w:sz="8" w:space="0" w:color="70AD47"/>
          <w:right w:val="single" w:sz="8" w:space="0" w:color="70AD47"/>
        </w:tcBorders>
      </w:tcPr>
    </w:tblStylePr>
    <w:tblStylePr w:type="band1Vert">
      <w:tblPr/>
      <w:tcPr>
        <w:tcBorders>
          <w:top w:val="single" w:sz="8" w:space="0" w:color="70AD47"/>
          <w:left w:val="single" w:sz="8" w:space="0" w:color="70AD47"/>
          <w:bottom w:val="single" w:sz="8" w:space="0" w:color="70AD47"/>
          <w:right w:val="single" w:sz="8" w:space="0" w:color="70AD47"/>
        </w:tcBorders>
        <w:shd w:val="clear" w:color="auto" w:fill="DBEBD0"/>
      </w:tcPr>
    </w:tblStylePr>
    <w:tblStylePr w:type="band1Horz">
      <w:tblPr/>
      <w:tcPr>
        <w:tcBorders>
          <w:top w:val="single" w:sz="8" w:space="0" w:color="70AD47"/>
          <w:left w:val="single" w:sz="8" w:space="0" w:color="70AD47"/>
          <w:bottom w:val="single" w:sz="8" w:space="0" w:color="70AD47"/>
          <w:right w:val="single" w:sz="8" w:space="0" w:color="70AD47"/>
          <w:insideV w:val="single" w:sz="8" w:space="0" w:color="70AD47"/>
        </w:tcBorders>
        <w:shd w:val="clear" w:color="auto" w:fill="DBEBD0"/>
      </w:tcPr>
    </w:tblStylePr>
    <w:tblStylePr w:type="band2Horz">
      <w:tblPr/>
      <w:tcPr>
        <w:tcBorders>
          <w:top w:val="single" w:sz="8" w:space="0" w:color="70AD47"/>
          <w:left w:val="single" w:sz="8" w:space="0" w:color="70AD47"/>
          <w:bottom w:val="single" w:sz="8" w:space="0" w:color="70AD47"/>
          <w:right w:val="single" w:sz="8" w:space="0" w:color="70AD47"/>
          <w:insideV w:val="single" w:sz="8" w:space="0" w:color="70AD47"/>
        </w:tcBorders>
      </w:tcPr>
    </w:tblStylePr>
  </w:style>
  <w:style w:type="table" w:customStyle="1" w:styleId="-1111141">
    <w:name w:val="淺色格線 - 輔色 1111141"/>
    <w:basedOn w:val="aa"/>
    <w:uiPriority w:val="62"/>
    <w:rsid w:val="00F43BD8"/>
    <w:rPr>
      <w:rFonts w:ascii="Calibri" w:eastAsia="新細明體" w:hAnsi="Calibri" w:cs="Times New Roman"/>
    </w:rPr>
    <w:tblPr>
      <w:tblStyleRowBandSize w:val="1"/>
      <w:tblStyleColBandSize w:val="1"/>
      <w:tblBorders>
        <w:top w:val="single" w:sz="8" w:space="0" w:color="5B9BD5"/>
        <w:left w:val="single" w:sz="8" w:space="0" w:color="5B9BD5"/>
        <w:bottom w:val="single" w:sz="8" w:space="0" w:color="5B9BD5"/>
        <w:right w:val="single" w:sz="8" w:space="0" w:color="5B9BD5"/>
        <w:insideH w:val="single" w:sz="8" w:space="0" w:color="5B9BD5"/>
        <w:insideV w:val="single" w:sz="8" w:space="0" w:color="5B9BD5"/>
      </w:tblBorders>
    </w:tblPr>
    <w:tblStylePr w:type="firstRow">
      <w:pPr>
        <w:spacing w:before="0" w:after="0" w:line="240" w:lineRule="auto"/>
      </w:pPr>
      <w:rPr>
        <w:rFonts w:ascii="Candara Light" w:eastAsia="新細明體" w:hAnsi="Candara Light" w:cs="Times New Roman"/>
        <w:b/>
        <w:bCs/>
      </w:rPr>
      <w:tblPr/>
      <w:tcPr>
        <w:tcBorders>
          <w:top w:val="single" w:sz="8" w:space="0" w:color="5B9BD5"/>
          <w:left w:val="single" w:sz="8" w:space="0" w:color="5B9BD5"/>
          <w:bottom w:val="single" w:sz="18" w:space="0" w:color="5B9BD5"/>
          <w:right w:val="single" w:sz="8" w:space="0" w:color="5B9BD5"/>
          <w:insideH w:val="nil"/>
          <w:insideV w:val="single" w:sz="8" w:space="0" w:color="5B9BD5"/>
        </w:tcBorders>
      </w:tcPr>
    </w:tblStylePr>
    <w:tblStylePr w:type="lastRow">
      <w:pPr>
        <w:spacing w:before="0" w:after="0" w:line="240" w:lineRule="auto"/>
      </w:pPr>
      <w:rPr>
        <w:rFonts w:ascii="Candara Light" w:eastAsia="新細明體" w:hAnsi="Candara Light" w:cs="Times New Roman"/>
        <w:b/>
        <w:bCs/>
      </w:rPr>
      <w:tblPr/>
      <w:tcPr>
        <w:tcBorders>
          <w:top w:val="double" w:sz="6" w:space="0" w:color="5B9BD5"/>
          <w:left w:val="single" w:sz="8" w:space="0" w:color="5B9BD5"/>
          <w:bottom w:val="single" w:sz="8" w:space="0" w:color="5B9BD5"/>
          <w:right w:val="single" w:sz="8" w:space="0" w:color="5B9BD5"/>
          <w:insideH w:val="nil"/>
          <w:insideV w:val="single" w:sz="8" w:space="0" w:color="5B9BD5"/>
        </w:tcBorders>
      </w:tcPr>
    </w:tblStylePr>
    <w:tblStylePr w:type="firstCol">
      <w:rPr>
        <w:rFonts w:ascii="Candara Light" w:eastAsia="新細明體" w:hAnsi="Candara Light" w:cs="Times New Roman"/>
        <w:b/>
        <w:bCs/>
      </w:rPr>
    </w:tblStylePr>
    <w:tblStylePr w:type="lastCol">
      <w:rPr>
        <w:rFonts w:ascii="Candara Light" w:eastAsia="新細明體" w:hAnsi="Candara Light" w:cs="Times New Roman"/>
        <w:b/>
        <w:bCs/>
      </w:rPr>
      <w:tblPr/>
      <w:tcPr>
        <w:tcBorders>
          <w:top w:val="single" w:sz="8" w:space="0" w:color="5B9BD5"/>
          <w:left w:val="single" w:sz="8" w:space="0" w:color="5B9BD5"/>
          <w:bottom w:val="single" w:sz="8" w:space="0" w:color="5B9BD5"/>
          <w:right w:val="single" w:sz="8" w:space="0" w:color="5B9BD5"/>
        </w:tcBorders>
      </w:tcPr>
    </w:tblStylePr>
    <w:tblStylePr w:type="band1Vert">
      <w:tblPr/>
      <w:tcPr>
        <w:tcBorders>
          <w:top w:val="single" w:sz="8" w:space="0" w:color="5B9BD5"/>
          <w:left w:val="single" w:sz="8" w:space="0" w:color="5B9BD5"/>
          <w:bottom w:val="single" w:sz="8" w:space="0" w:color="5B9BD5"/>
          <w:right w:val="single" w:sz="8" w:space="0" w:color="5B9BD5"/>
        </w:tcBorders>
        <w:shd w:val="clear" w:color="auto" w:fill="D6E6F4"/>
      </w:tcPr>
    </w:tblStylePr>
    <w:tblStylePr w:type="band1Horz">
      <w:tblPr/>
      <w:tcPr>
        <w:tcBorders>
          <w:top w:val="single" w:sz="8" w:space="0" w:color="5B9BD5"/>
          <w:left w:val="single" w:sz="8" w:space="0" w:color="5B9BD5"/>
          <w:bottom w:val="single" w:sz="8" w:space="0" w:color="5B9BD5"/>
          <w:right w:val="single" w:sz="8" w:space="0" w:color="5B9BD5"/>
          <w:insideV w:val="single" w:sz="8" w:space="0" w:color="5B9BD5"/>
        </w:tcBorders>
        <w:shd w:val="clear" w:color="auto" w:fill="D6E6F4"/>
      </w:tcPr>
    </w:tblStylePr>
    <w:tblStylePr w:type="band2Horz">
      <w:tblPr/>
      <w:tcPr>
        <w:tcBorders>
          <w:top w:val="single" w:sz="8" w:space="0" w:color="5B9BD5"/>
          <w:left w:val="single" w:sz="8" w:space="0" w:color="5B9BD5"/>
          <w:bottom w:val="single" w:sz="8" w:space="0" w:color="5B9BD5"/>
          <w:right w:val="single" w:sz="8" w:space="0" w:color="5B9BD5"/>
          <w:insideV w:val="single" w:sz="8" w:space="0" w:color="5B9BD5"/>
        </w:tcBorders>
      </w:tcPr>
    </w:tblStylePr>
  </w:style>
  <w:style w:type="numbering" w:customStyle="1" w:styleId="41310">
    <w:name w:val="無清單4131"/>
    <w:next w:val="ab"/>
    <w:uiPriority w:val="99"/>
    <w:semiHidden/>
    <w:unhideWhenUsed/>
    <w:rsid w:val="00F43BD8"/>
  </w:style>
  <w:style w:type="table" w:customStyle="1" w:styleId="-64141">
    <w:name w:val="淺色格線 - 輔色 64141"/>
    <w:basedOn w:val="aa"/>
    <w:next w:val="-6"/>
    <w:uiPriority w:val="62"/>
    <w:semiHidden/>
    <w:unhideWhenUsed/>
    <w:rsid w:val="00F43BD8"/>
    <w:rPr>
      <w:rFonts w:ascii="Times New Roman" w:eastAsia="細明體" w:hAnsi="Times New Roman" w:cs="Times New Roman"/>
      <w:kern w:val="0"/>
      <w:sz w:val="20"/>
      <w:szCs w:val="20"/>
    </w:rPr>
    <w:tblPr>
      <w:tblStyleRowBandSize w:val="1"/>
      <w:tblStyleColBandSize w:val="1"/>
      <w:tblBorders>
        <w:top w:val="single" w:sz="8" w:space="0" w:color="70AD47"/>
        <w:left w:val="single" w:sz="8" w:space="0" w:color="70AD47"/>
        <w:bottom w:val="single" w:sz="8" w:space="0" w:color="70AD47"/>
        <w:right w:val="single" w:sz="8" w:space="0" w:color="70AD47"/>
        <w:insideH w:val="single" w:sz="8" w:space="0" w:color="70AD47"/>
        <w:insideV w:val="single" w:sz="8" w:space="0" w:color="70AD47"/>
      </w:tblBorders>
    </w:tblPr>
    <w:tblStylePr w:type="firstRow">
      <w:pPr>
        <w:spacing w:before="0" w:after="0" w:line="240" w:lineRule="auto"/>
      </w:pPr>
      <w:rPr>
        <w:rFonts w:ascii="Candara Light" w:eastAsia="新細明體" w:hAnsi="Candara Light" w:cs="Times New Roman"/>
        <w:b/>
        <w:bCs/>
      </w:rPr>
      <w:tblPr/>
      <w:tcPr>
        <w:tcBorders>
          <w:top w:val="single" w:sz="8" w:space="0" w:color="70AD47"/>
          <w:left w:val="single" w:sz="8" w:space="0" w:color="70AD47"/>
          <w:bottom w:val="single" w:sz="18" w:space="0" w:color="70AD47"/>
          <w:right w:val="single" w:sz="8" w:space="0" w:color="70AD47"/>
          <w:insideH w:val="nil"/>
          <w:insideV w:val="single" w:sz="8" w:space="0" w:color="70AD47"/>
        </w:tcBorders>
      </w:tcPr>
    </w:tblStylePr>
    <w:tblStylePr w:type="lastRow">
      <w:pPr>
        <w:spacing w:before="0" w:after="0" w:line="240" w:lineRule="auto"/>
      </w:pPr>
      <w:rPr>
        <w:rFonts w:ascii="Candara Light" w:eastAsia="新細明體" w:hAnsi="Candara Light" w:cs="Times New Roman"/>
        <w:b/>
        <w:bCs/>
      </w:rPr>
      <w:tblPr/>
      <w:tcPr>
        <w:tcBorders>
          <w:top w:val="double" w:sz="6" w:space="0" w:color="70AD47"/>
          <w:left w:val="single" w:sz="8" w:space="0" w:color="70AD47"/>
          <w:bottom w:val="single" w:sz="8" w:space="0" w:color="70AD47"/>
          <w:right w:val="single" w:sz="8" w:space="0" w:color="70AD47"/>
          <w:insideH w:val="nil"/>
          <w:insideV w:val="single" w:sz="8" w:space="0" w:color="70AD47"/>
        </w:tcBorders>
      </w:tcPr>
    </w:tblStylePr>
    <w:tblStylePr w:type="firstCol">
      <w:rPr>
        <w:rFonts w:ascii="Candara Light" w:eastAsia="新細明體" w:hAnsi="Candara Light" w:cs="Times New Roman"/>
        <w:b/>
        <w:bCs/>
      </w:rPr>
    </w:tblStylePr>
    <w:tblStylePr w:type="lastCol">
      <w:rPr>
        <w:rFonts w:ascii="Candara Light" w:eastAsia="新細明體" w:hAnsi="Candara Light" w:cs="Times New Roman"/>
        <w:b/>
        <w:bCs/>
      </w:rPr>
      <w:tblPr/>
      <w:tcPr>
        <w:tcBorders>
          <w:top w:val="single" w:sz="8" w:space="0" w:color="70AD47"/>
          <w:left w:val="single" w:sz="8" w:space="0" w:color="70AD47"/>
          <w:bottom w:val="single" w:sz="8" w:space="0" w:color="70AD47"/>
          <w:right w:val="single" w:sz="8" w:space="0" w:color="70AD47"/>
        </w:tcBorders>
      </w:tcPr>
    </w:tblStylePr>
    <w:tblStylePr w:type="band1Vert">
      <w:tblPr/>
      <w:tcPr>
        <w:tcBorders>
          <w:top w:val="single" w:sz="8" w:space="0" w:color="70AD47"/>
          <w:left w:val="single" w:sz="8" w:space="0" w:color="70AD47"/>
          <w:bottom w:val="single" w:sz="8" w:space="0" w:color="70AD47"/>
          <w:right w:val="single" w:sz="8" w:space="0" w:color="70AD47"/>
        </w:tcBorders>
        <w:shd w:val="clear" w:color="auto" w:fill="DBEBD0"/>
      </w:tcPr>
    </w:tblStylePr>
    <w:tblStylePr w:type="band1Horz">
      <w:tblPr/>
      <w:tcPr>
        <w:tcBorders>
          <w:top w:val="single" w:sz="8" w:space="0" w:color="70AD47"/>
          <w:left w:val="single" w:sz="8" w:space="0" w:color="70AD47"/>
          <w:bottom w:val="single" w:sz="8" w:space="0" w:color="70AD47"/>
          <w:right w:val="single" w:sz="8" w:space="0" w:color="70AD47"/>
          <w:insideV w:val="single" w:sz="8" w:space="0" w:color="70AD47"/>
        </w:tcBorders>
        <w:shd w:val="clear" w:color="auto" w:fill="DBEBD0"/>
      </w:tcPr>
    </w:tblStylePr>
    <w:tblStylePr w:type="band2Horz">
      <w:tblPr/>
      <w:tcPr>
        <w:tcBorders>
          <w:top w:val="single" w:sz="8" w:space="0" w:color="70AD47"/>
          <w:left w:val="single" w:sz="8" w:space="0" w:color="70AD47"/>
          <w:bottom w:val="single" w:sz="8" w:space="0" w:color="70AD47"/>
          <w:right w:val="single" w:sz="8" w:space="0" w:color="70AD47"/>
          <w:insideV w:val="single" w:sz="8" w:space="0" w:color="70AD47"/>
        </w:tcBorders>
      </w:tcPr>
    </w:tblStylePr>
  </w:style>
  <w:style w:type="numbering" w:customStyle="1" w:styleId="13131">
    <w:name w:val="無清單13131"/>
    <w:next w:val="ab"/>
    <w:uiPriority w:val="99"/>
    <w:semiHidden/>
    <w:unhideWhenUsed/>
    <w:rsid w:val="00F43BD8"/>
  </w:style>
  <w:style w:type="table" w:customStyle="1" w:styleId="1-1112141">
    <w:name w:val="暗色清單 1 - 輔色 1112141"/>
    <w:basedOn w:val="aa"/>
    <w:uiPriority w:val="65"/>
    <w:rsid w:val="00F43BD8"/>
    <w:rPr>
      <w:rFonts w:ascii="Calibri" w:eastAsia="新細明體" w:hAnsi="Calibri" w:cs="Times New Roman"/>
      <w:color w:val="000000"/>
    </w:rPr>
    <w:tblPr>
      <w:tblStyleRowBandSize w:val="1"/>
      <w:tblStyleColBandSize w:val="1"/>
      <w:tblBorders>
        <w:top w:val="single" w:sz="8" w:space="0" w:color="5B9BD5"/>
        <w:bottom w:val="single" w:sz="8" w:space="0" w:color="5B9BD5"/>
      </w:tblBorders>
    </w:tblPr>
    <w:tblStylePr w:type="firstRow">
      <w:rPr>
        <w:rFonts w:ascii="Candara Light" w:eastAsia="新細明體" w:hAnsi="Candara Light" w:cs="Times New Roman"/>
      </w:rPr>
      <w:tblPr/>
      <w:tcPr>
        <w:tcBorders>
          <w:top w:val="nil"/>
          <w:bottom w:val="single" w:sz="8" w:space="0" w:color="5B9BD5"/>
        </w:tcBorders>
      </w:tcPr>
    </w:tblStylePr>
    <w:tblStylePr w:type="lastRow">
      <w:rPr>
        <w:b/>
        <w:bCs/>
        <w:color w:val="44546A"/>
      </w:rPr>
      <w:tblPr/>
      <w:tcPr>
        <w:tcBorders>
          <w:top w:val="single" w:sz="8" w:space="0" w:color="5B9BD5"/>
          <w:bottom w:val="single" w:sz="8" w:space="0" w:color="5B9BD5"/>
        </w:tcBorders>
      </w:tcPr>
    </w:tblStylePr>
    <w:tblStylePr w:type="firstCol">
      <w:rPr>
        <w:b/>
        <w:bCs/>
      </w:rPr>
    </w:tblStylePr>
    <w:tblStylePr w:type="lastCol">
      <w:rPr>
        <w:b/>
        <w:bCs/>
      </w:rPr>
      <w:tblPr/>
      <w:tcPr>
        <w:tcBorders>
          <w:top w:val="single" w:sz="8" w:space="0" w:color="5B9BD5"/>
          <w:bottom w:val="single" w:sz="8" w:space="0" w:color="5B9BD5"/>
        </w:tcBorders>
      </w:tcPr>
    </w:tblStylePr>
    <w:tblStylePr w:type="band1Vert">
      <w:tblPr/>
      <w:tcPr>
        <w:shd w:val="clear" w:color="auto" w:fill="D6E6F4"/>
      </w:tcPr>
    </w:tblStylePr>
    <w:tblStylePr w:type="band1Horz">
      <w:tblPr/>
      <w:tcPr>
        <w:shd w:val="clear" w:color="auto" w:fill="D6E6F4"/>
      </w:tcPr>
    </w:tblStylePr>
  </w:style>
  <w:style w:type="table" w:customStyle="1" w:styleId="-622141">
    <w:name w:val="淺色格線 - 輔色 622141"/>
    <w:basedOn w:val="aa"/>
    <w:next w:val="-6"/>
    <w:uiPriority w:val="62"/>
    <w:rsid w:val="00F43BD8"/>
    <w:rPr>
      <w:rFonts w:ascii="Times New Roman" w:eastAsia="細明體" w:hAnsi="Times New Roman" w:cs="Times New Roman"/>
      <w:kern w:val="0"/>
      <w:sz w:val="20"/>
      <w:szCs w:val="20"/>
    </w:rPr>
    <w:tblPr>
      <w:tblStyleRowBandSize w:val="1"/>
      <w:tblStyleColBandSize w:val="1"/>
      <w:tblBorders>
        <w:top w:val="single" w:sz="8" w:space="0" w:color="70AD47"/>
        <w:left w:val="single" w:sz="8" w:space="0" w:color="70AD47"/>
        <w:bottom w:val="single" w:sz="8" w:space="0" w:color="70AD47"/>
        <w:right w:val="single" w:sz="8" w:space="0" w:color="70AD47"/>
        <w:insideH w:val="single" w:sz="8" w:space="0" w:color="70AD47"/>
        <w:insideV w:val="single" w:sz="8" w:space="0" w:color="70AD47"/>
      </w:tblBorders>
    </w:tblPr>
    <w:tblStylePr w:type="firstRow">
      <w:pPr>
        <w:spacing w:before="0" w:after="0" w:line="240" w:lineRule="auto"/>
      </w:pPr>
      <w:rPr>
        <w:rFonts w:ascii="Candara Light" w:eastAsia="新細明體" w:hAnsi="Candara Light" w:cs="Times New Roman"/>
        <w:b/>
        <w:bCs/>
      </w:rPr>
      <w:tblPr/>
      <w:tcPr>
        <w:tcBorders>
          <w:top w:val="single" w:sz="8" w:space="0" w:color="70AD47"/>
          <w:left w:val="single" w:sz="8" w:space="0" w:color="70AD47"/>
          <w:bottom w:val="single" w:sz="18" w:space="0" w:color="70AD47"/>
          <w:right w:val="single" w:sz="8" w:space="0" w:color="70AD47"/>
          <w:insideH w:val="nil"/>
          <w:insideV w:val="single" w:sz="8" w:space="0" w:color="70AD47"/>
        </w:tcBorders>
      </w:tcPr>
    </w:tblStylePr>
    <w:tblStylePr w:type="lastRow">
      <w:pPr>
        <w:spacing w:before="0" w:after="0" w:line="240" w:lineRule="auto"/>
      </w:pPr>
      <w:rPr>
        <w:rFonts w:ascii="Candara Light" w:eastAsia="新細明體" w:hAnsi="Candara Light" w:cs="Times New Roman"/>
        <w:b/>
        <w:bCs/>
      </w:rPr>
      <w:tblPr/>
      <w:tcPr>
        <w:tcBorders>
          <w:top w:val="double" w:sz="6" w:space="0" w:color="70AD47"/>
          <w:left w:val="single" w:sz="8" w:space="0" w:color="70AD47"/>
          <w:bottom w:val="single" w:sz="8" w:space="0" w:color="70AD47"/>
          <w:right w:val="single" w:sz="8" w:space="0" w:color="70AD47"/>
          <w:insideH w:val="nil"/>
          <w:insideV w:val="single" w:sz="8" w:space="0" w:color="70AD47"/>
        </w:tcBorders>
      </w:tcPr>
    </w:tblStylePr>
    <w:tblStylePr w:type="firstCol">
      <w:rPr>
        <w:rFonts w:ascii="Candara Light" w:eastAsia="新細明體" w:hAnsi="Candara Light" w:cs="Times New Roman"/>
        <w:b/>
        <w:bCs/>
      </w:rPr>
    </w:tblStylePr>
    <w:tblStylePr w:type="lastCol">
      <w:rPr>
        <w:rFonts w:ascii="Candara Light" w:eastAsia="新細明體" w:hAnsi="Candara Light" w:cs="Times New Roman"/>
        <w:b/>
        <w:bCs/>
      </w:rPr>
      <w:tblPr/>
      <w:tcPr>
        <w:tcBorders>
          <w:top w:val="single" w:sz="8" w:space="0" w:color="70AD47"/>
          <w:left w:val="single" w:sz="8" w:space="0" w:color="70AD47"/>
          <w:bottom w:val="single" w:sz="8" w:space="0" w:color="70AD47"/>
          <w:right w:val="single" w:sz="8" w:space="0" w:color="70AD47"/>
        </w:tcBorders>
      </w:tcPr>
    </w:tblStylePr>
    <w:tblStylePr w:type="band1Vert">
      <w:tblPr/>
      <w:tcPr>
        <w:tcBorders>
          <w:top w:val="single" w:sz="8" w:space="0" w:color="70AD47"/>
          <w:left w:val="single" w:sz="8" w:space="0" w:color="70AD47"/>
          <w:bottom w:val="single" w:sz="8" w:space="0" w:color="70AD47"/>
          <w:right w:val="single" w:sz="8" w:space="0" w:color="70AD47"/>
        </w:tcBorders>
        <w:shd w:val="clear" w:color="auto" w:fill="DBEBD0"/>
      </w:tcPr>
    </w:tblStylePr>
    <w:tblStylePr w:type="band1Horz">
      <w:tblPr/>
      <w:tcPr>
        <w:tcBorders>
          <w:top w:val="single" w:sz="8" w:space="0" w:color="70AD47"/>
          <w:left w:val="single" w:sz="8" w:space="0" w:color="70AD47"/>
          <w:bottom w:val="single" w:sz="8" w:space="0" w:color="70AD47"/>
          <w:right w:val="single" w:sz="8" w:space="0" w:color="70AD47"/>
          <w:insideV w:val="single" w:sz="8" w:space="0" w:color="70AD47"/>
        </w:tcBorders>
        <w:shd w:val="clear" w:color="auto" w:fill="DBEBD0"/>
      </w:tcPr>
    </w:tblStylePr>
    <w:tblStylePr w:type="band2Horz">
      <w:tblPr/>
      <w:tcPr>
        <w:tcBorders>
          <w:top w:val="single" w:sz="8" w:space="0" w:color="70AD47"/>
          <w:left w:val="single" w:sz="8" w:space="0" w:color="70AD47"/>
          <w:bottom w:val="single" w:sz="8" w:space="0" w:color="70AD47"/>
          <w:right w:val="single" w:sz="8" w:space="0" w:color="70AD47"/>
          <w:insideV w:val="single" w:sz="8" w:space="0" w:color="70AD47"/>
        </w:tcBorders>
      </w:tcPr>
    </w:tblStylePr>
  </w:style>
  <w:style w:type="table" w:customStyle="1" w:styleId="-1112141">
    <w:name w:val="淺色格線 - 輔色 1112141"/>
    <w:basedOn w:val="aa"/>
    <w:uiPriority w:val="62"/>
    <w:rsid w:val="00F43BD8"/>
    <w:rPr>
      <w:rFonts w:ascii="Calibri" w:eastAsia="新細明體" w:hAnsi="Calibri" w:cs="Times New Roman"/>
    </w:rPr>
    <w:tblPr>
      <w:tblStyleRowBandSize w:val="1"/>
      <w:tblStyleColBandSize w:val="1"/>
      <w:tblBorders>
        <w:top w:val="single" w:sz="8" w:space="0" w:color="5B9BD5"/>
        <w:left w:val="single" w:sz="8" w:space="0" w:color="5B9BD5"/>
        <w:bottom w:val="single" w:sz="8" w:space="0" w:color="5B9BD5"/>
        <w:right w:val="single" w:sz="8" w:space="0" w:color="5B9BD5"/>
        <w:insideH w:val="single" w:sz="8" w:space="0" w:color="5B9BD5"/>
        <w:insideV w:val="single" w:sz="8" w:space="0" w:color="5B9BD5"/>
      </w:tblBorders>
    </w:tblPr>
    <w:tblStylePr w:type="firstRow">
      <w:pPr>
        <w:spacing w:before="0" w:after="0" w:line="240" w:lineRule="auto"/>
      </w:pPr>
      <w:rPr>
        <w:rFonts w:ascii="Candara Light" w:eastAsia="新細明體" w:hAnsi="Candara Light" w:cs="Times New Roman"/>
        <w:b/>
        <w:bCs/>
      </w:rPr>
      <w:tblPr/>
      <w:tcPr>
        <w:tcBorders>
          <w:top w:val="single" w:sz="8" w:space="0" w:color="5B9BD5"/>
          <w:left w:val="single" w:sz="8" w:space="0" w:color="5B9BD5"/>
          <w:bottom w:val="single" w:sz="18" w:space="0" w:color="5B9BD5"/>
          <w:right w:val="single" w:sz="8" w:space="0" w:color="5B9BD5"/>
          <w:insideH w:val="nil"/>
          <w:insideV w:val="single" w:sz="8" w:space="0" w:color="5B9BD5"/>
        </w:tcBorders>
      </w:tcPr>
    </w:tblStylePr>
    <w:tblStylePr w:type="lastRow">
      <w:pPr>
        <w:spacing w:before="0" w:after="0" w:line="240" w:lineRule="auto"/>
      </w:pPr>
      <w:rPr>
        <w:rFonts w:ascii="Candara Light" w:eastAsia="新細明體" w:hAnsi="Candara Light" w:cs="Times New Roman"/>
        <w:b/>
        <w:bCs/>
      </w:rPr>
      <w:tblPr/>
      <w:tcPr>
        <w:tcBorders>
          <w:top w:val="double" w:sz="6" w:space="0" w:color="5B9BD5"/>
          <w:left w:val="single" w:sz="8" w:space="0" w:color="5B9BD5"/>
          <w:bottom w:val="single" w:sz="8" w:space="0" w:color="5B9BD5"/>
          <w:right w:val="single" w:sz="8" w:space="0" w:color="5B9BD5"/>
          <w:insideH w:val="nil"/>
          <w:insideV w:val="single" w:sz="8" w:space="0" w:color="5B9BD5"/>
        </w:tcBorders>
      </w:tcPr>
    </w:tblStylePr>
    <w:tblStylePr w:type="firstCol">
      <w:rPr>
        <w:rFonts w:ascii="Candara Light" w:eastAsia="新細明體" w:hAnsi="Candara Light" w:cs="Times New Roman"/>
        <w:b/>
        <w:bCs/>
      </w:rPr>
    </w:tblStylePr>
    <w:tblStylePr w:type="lastCol">
      <w:rPr>
        <w:rFonts w:ascii="Candara Light" w:eastAsia="新細明體" w:hAnsi="Candara Light" w:cs="Times New Roman"/>
        <w:b/>
        <w:bCs/>
      </w:rPr>
      <w:tblPr/>
      <w:tcPr>
        <w:tcBorders>
          <w:top w:val="single" w:sz="8" w:space="0" w:color="5B9BD5"/>
          <w:left w:val="single" w:sz="8" w:space="0" w:color="5B9BD5"/>
          <w:bottom w:val="single" w:sz="8" w:space="0" w:color="5B9BD5"/>
          <w:right w:val="single" w:sz="8" w:space="0" w:color="5B9BD5"/>
        </w:tcBorders>
      </w:tcPr>
    </w:tblStylePr>
    <w:tblStylePr w:type="band1Vert">
      <w:tblPr/>
      <w:tcPr>
        <w:tcBorders>
          <w:top w:val="single" w:sz="8" w:space="0" w:color="5B9BD5"/>
          <w:left w:val="single" w:sz="8" w:space="0" w:color="5B9BD5"/>
          <w:bottom w:val="single" w:sz="8" w:space="0" w:color="5B9BD5"/>
          <w:right w:val="single" w:sz="8" w:space="0" w:color="5B9BD5"/>
        </w:tcBorders>
        <w:shd w:val="clear" w:color="auto" w:fill="D6E6F4"/>
      </w:tcPr>
    </w:tblStylePr>
    <w:tblStylePr w:type="band1Horz">
      <w:tblPr/>
      <w:tcPr>
        <w:tcBorders>
          <w:top w:val="single" w:sz="8" w:space="0" w:color="5B9BD5"/>
          <w:left w:val="single" w:sz="8" w:space="0" w:color="5B9BD5"/>
          <w:bottom w:val="single" w:sz="8" w:space="0" w:color="5B9BD5"/>
          <w:right w:val="single" w:sz="8" w:space="0" w:color="5B9BD5"/>
          <w:insideV w:val="single" w:sz="8" w:space="0" w:color="5B9BD5"/>
        </w:tcBorders>
        <w:shd w:val="clear" w:color="auto" w:fill="D6E6F4"/>
      </w:tcPr>
    </w:tblStylePr>
    <w:tblStylePr w:type="band2Horz">
      <w:tblPr/>
      <w:tcPr>
        <w:tcBorders>
          <w:top w:val="single" w:sz="8" w:space="0" w:color="5B9BD5"/>
          <w:left w:val="single" w:sz="8" w:space="0" w:color="5B9BD5"/>
          <w:bottom w:val="single" w:sz="8" w:space="0" w:color="5B9BD5"/>
          <w:right w:val="single" w:sz="8" w:space="0" w:color="5B9BD5"/>
          <w:insideV w:val="single" w:sz="8" w:space="0" w:color="5B9BD5"/>
        </w:tcBorders>
      </w:tcPr>
    </w:tblStylePr>
  </w:style>
  <w:style w:type="numbering" w:customStyle="1" w:styleId="112131">
    <w:name w:val="無清單112131"/>
    <w:next w:val="ab"/>
    <w:uiPriority w:val="99"/>
    <w:semiHidden/>
    <w:unhideWhenUsed/>
    <w:rsid w:val="00F43BD8"/>
  </w:style>
  <w:style w:type="numbering" w:customStyle="1" w:styleId="51310">
    <w:name w:val="無清單5131"/>
    <w:next w:val="ab"/>
    <w:uiPriority w:val="99"/>
    <w:semiHidden/>
    <w:unhideWhenUsed/>
    <w:rsid w:val="00F43BD8"/>
  </w:style>
  <w:style w:type="numbering" w:customStyle="1" w:styleId="61310">
    <w:name w:val="無清單6131"/>
    <w:next w:val="ab"/>
    <w:uiPriority w:val="99"/>
    <w:semiHidden/>
    <w:unhideWhenUsed/>
    <w:rsid w:val="00F43BD8"/>
  </w:style>
  <w:style w:type="table" w:customStyle="1" w:styleId="311112">
    <w:name w:val="純表格 31111"/>
    <w:basedOn w:val="aa"/>
    <w:uiPriority w:val="43"/>
    <w:rsid w:val="00F43BD8"/>
    <w:rPr>
      <w:rFonts w:ascii="Calibri" w:eastAsia="新細明體" w:hAnsi="Calibri" w:cs="Times New Roman"/>
    </w:rPr>
    <w:tblPr>
      <w:tblStyleRowBandSize w:val="1"/>
      <w:tblStyleColBandSize w:val="1"/>
    </w:tblPr>
    <w:tblStylePr w:type="firstRow">
      <w:rPr>
        <w:b/>
        <w:bCs/>
        <w:caps/>
      </w:rPr>
      <w:tblPr/>
      <w:tcPr>
        <w:tcBorders>
          <w:bottom w:val="single" w:sz="4" w:space="0" w:color="7F7F7F"/>
        </w:tcBorders>
      </w:tcPr>
    </w:tblStylePr>
    <w:tblStylePr w:type="lastRow">
      <w:rPr>
        <w:b/>
        <w:bCs/>
        <w:caps/>
      </w:rPr>
      <w:tblPr/>
      <w:tcPr>
        <w:tcBorders>
          <w:top w:val="nil"/>
        </w:tcBorders>
      </w:tcPr>
    </w:tblStylePr>
    <w:tblStylePr w:type="firstCol">
      <w:rPr>
        <w:b/>
        <w:bCs/>
        <w:caps/>
      </w:rPr>
      <w:tblPr/>
      <w:tcPr>
        <w:tcBorders>
          <w:right w:val="single" w:sz="4" w:space="0" w:color="7F7F7F"/>
        </w:tcBorders>
      </w:tcPr>
    </w:tblStylePr>
    <w:tblStylePr w:type="lastCol">
      <w:rPr>
        <w:b/>
        <w:bCs/>
        <w:caps/>
      </w:rPr>
      <w:tblPr/>
      <w:tcPr>
        <w:tcBorders>
          <w:left w:val="nil"/>
        </w:tcBorders>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style>
  <w:style w:type="table" w:customStyle="1" w:styleId="21114">
    <w:name w:val="淺色網底2111"/>
    <w:basedOn w:val="aa"/>
    <w:next w:val="aa"/>
    <w:uiPriority w:val="60"/>
    <w:rsid w:val="00F43BD8"/>
    <w:rPr>
      <w:rFonts w:ascii="Calibri" w:eastAsia="新細明體" w:hAnsi="Calibri" w:cs="Times New Roman"/>
      <w:color w:val="00000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numbering" w:customStyle="1" w:styleId="71310">
    <w:name w:val="無清單7131"/>
    <w:next w:val="ab"/>
    <w:uiPriority w:val="99"/>
    <w:semiHidden/>
    <w:unhideWhenUsed/>
    <w:rsid w:val="00F43BD8"/>
  </w:style>
  <w:style w:type="table" w:customStyle="1" w:styleId="4-51211">
    <w:name w:val="格線表格 4 - 輔色 51211"/>
    <w:basedOn w:val="aa"/>
    <w:uiPriority w:val="49"/>
    <w:rsid w:val="00F43BD8"/>
    <w:rPr>
      <w:rFonts w:ascii="Calibri" w:eastAsia="Times New Roman" w:hAnsi="Calibri" w:cs="Times New Roman"/>
    </w:rPr>
    <w:tblPr>
      <w:tblStyleRowBandSize w:val="1"/>
      <w:tblStyleColBandSize w:val="1"/>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bCs/>
      </w:rPr>
      <w:tblPr/>
      <w:tcPr>
        <w:tcBorders>
          <w:top w:val="double" w:sz="4" w:space="0" w:color="4472C4"/>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table" w:customStyle="1" w:styleId="TableGrid1111">
    <w:name w:val="Table Grid1111"/>
    <w:basedOn w:val="aa"/>
    <w:next w:val="afff0"/>
    <w:rsid w:val="00F43BD8"/>
    <w:pPr>
      <w:widowControl w:val="0"/>
    </w:pPr>
    <w:rPr>
      <w:rFonts w:ascii="Times New Roman" w:eastAsia="新細明體"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011">
    <w:name w:val="表格格線3011"/>
    <w:basedOn w:val="aa"/>
    <w:next w:val="afff0"/>
    <w:uiPriority w:val="39"/>
    <w:rsid w:val="00F43BD8"/>
    <w:rPr>
      <w:rFonts w:ascii="Calibri" w:eastAsia="新細明體"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111">
    <w:name w:val="表格格線36111"/>
    <w:basedOn w:val="aa"/>
    <w:next w:val="afff0"/>
    <w:uiPriority w:val="39"/>
    <w:rsid w:val="00F43BD8"/>
    <w:rPr>
      <w:rFonts w:ascii="Calibri" w:eastAsia="新細明體"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111">
    <w:name w:val="表格格線110111"/>
    <w:basedOn w:val="aa"/>
    <w:next w:val="afff0"/>
    <w:uiPriority w:val="39"/>
    <w:rsid w:val="00F43BD8"/>
    <w:rPr>
      <w:rFonts w:ascii="Times New Roman" w:eastAsia="細明體"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0111">
    <w:name w:val="表格格線210111"/>
    <w:basedOn w:val="aa"/>
    <w:next w:val="afff0"/>
    <w:uiPriority w:val="39"/>
    <w:rsid w:val="00F43BD8"/>
    <w:rPr>
      <w:rFonts w:ascii="Times New Roman" w:eastAsia="細明體"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111">
    <w:name w:val="清單表格 3 - 輔色 6111"/>
    <w:basedOn w:val="aa"/>
    <w:uiPriority w:val="48"/>
    <w:rsid w:val="00F43BD8"/>
    <w:rPr>
      <w:rFonts w:ascii="Calibri" w:eastAsia="新細明體" w:hAnsi="Calibri" w:cs="Times New Roman"/>
    </w:rPr>
    <w:tblPr>
      <w:tblStyleRowBandSize w:val="1"/>
      <w:tblStyleColBandSize w:val="1"/>
      <w:tblBorders>
        <w:top w:val="single" w:sz="4" w:space="0" w:color="70AD47"/>
        <w:left w:val="single" w:sz="4" w:space="0" w:color="70AD47"/>
        <w:bottom w:val="single" w:sz="4" w:space="0" w:color="70AD47"/>
        <w:right w:val="single" w:sz="4" w:space="0" w:color="70AD47"/>
      </w:tblBorders>
    </w:tblPr>
    <w:tblStylePr w:type="firstRow">
      <w:rPr>
        <w:b/>
        <w:bCs/>
        <w:color w:val="FFFFFF"/>
      </w:rPr>
      <w:tblPr/>
      <w:tcPr>
        <w:shd w:val="clear" w:color="auto" w:fill="70AD47"/>
      </w:tcPr>
    </w:tblStylePr>
    <w:tblStylePr w:type="lastRow">
      <w:rPr>
        <w:b/>
        <w:bCs/>
      </w:rPr>
      <w:tblPr/>
      <w:tcPr>
        <w:tcBorders>
          <w:top w:val="double" w:sz="4" w:space="0" w:color="70AD47"/>
        </w:tcBorders>
        <w:shd w:val="clear" w:color="auto" w:fill="FFFFFF"/>
      </w:tcPr>
    </w:tblStylePr>
    <w:tblStylePr w:type="firstCol">
      <w:rPr>
        <w:b/>
        <w:bCs/>
      </w:rPr>
      <w:tblPr/>
      <w:tcPr>
        <w:tcBorders>
          <w:right w:val="nil"/>
        </w:tcBorders>
        <w:shd w:val="clear" w:color="auto" w:fill="FFFFFF"/>
      </w:tcPr>
    </w:tblStylePr>
    <w:tblStylePr w:type="lastCol">
      <w:rPr>
        <w:b/>
        <w:bCs/>
      </w:rPr>
      <w:tblPr/>
      <w:tcPr>
        <w:tcBorders>
          <w:left w:val="nil"/>
        </w:tcBorders>
        <w:shd w:val="clear" w:color="auto" w:fill="FFFFFF"/>
      </w:tcPr>
    </w:tblStylePr>
    <w:tblStylePr w:type="band1Vert">
      <w:tblPr/>
      <w:tcPr>
        <w:tcBorders>
          <w:left w:val="single" w:sz="4" w:space="0" w:color="70AD47"/>
          <w:right w:val="single" w:sz="4" w:space="0" w:color="70AD47"/>
        </w:tcBorders>
      </w:tcPr>
    </w:tblStylePr>
    <w:tblStylePr w:type="band1Horz">
      <w:tblPr/>
      <w:tcPr>
        <w:tcBorders>
          <w:top w:val="single" w:sz="4" w:space="0" w:color="70AD47"/>
          <w:bottom w:val="single" w:sz="4" w:space="0" w:color="70AD47"/>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70AD47"/>
          <w:left w:val="nil"/>
        </w:tcBorders>
      </w:tcPr>
    </w:tblStylePr>
    <w:tblStylePr w:type="swCell">
      <w:tblPr/>
      <w:tcPr>
        <w:tcBorders>
          <w:top w:val="double" w:sz="4" w:space="0" w:color="70AD47"/>
          <w:right w:val="nil"/>
        </w:tcBorders>
      </w:tcPr>
    </w:tblStylePr>
  </w:style>
  <w:style w:type="table" w:customStyle="1" w:styleId="5-11111">
    <w:name w:val="格線表格 5 深色 - 輔色 11111"/>
    <w:basedOn w:val="aa"/>
    <w:uiPriority w:val="50"/>
    <w:rsid w:val="00F43BD8"/>
    <w:rPr>
      <w:rFonts w:ascii="Calibri" w:eastAsia="新細明體" w:hAnsi="Calibri" w:cs="Times New Roman"/>
    </w:rPr>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DEEAF6"/>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5B9BD5"/>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5B9BD5"/>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5B9BD5"/>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5B9BD5"/>
      </w:tcPr>
    </w:tblStylePr>
    <w:tblStylePr w:type="band1Vert">
      <w:tblPr/>
      <w:tcPr>
        <w:shd w:val="clear" w:color="auto" w:fill="BDD6EE"/>
      </w:tcPr>
    </w:tblStylePr>
    <w:tblStylePr w:type="band1Horz">
      <w:tblPr/>
      <w:tcPr>
        <w:shd w:val="clear" w:color="auto" w:fill="BDD6EE"/>
      </w:tcPr>
    </w:tblStylePr>
  </w:style>
  <w:style w:type="table" w:customStyle="1" w:styleId="6-1111">
    <w:name w:val="清單表格 6 彩色 - 輔色 1111"/>
    <w:basedOn w:val="aa"/>
    <w:uiPriority w:val="51"/>
    <w:rsid w:val="00F43BD8"/>
    <w:rPr>
      <w:rFonts w:ascii="Calibri" w:eastAsia="新細明體" w:hAnsi="Calibri" w:cs="Times New Roman"/>
      <w:color w:val="2E74B5"/>
    </w:rPr>
    <w:tblPr>
      <w:tblStyleRowBandSize w:val="1"/>
      <w:tblStyleColBandSize w:val="1"/>
      <w:tblBorders>
        <w:top w:val="single" w:sz="4" w:space="0" w:color="5B9BD5"/>
        <w:bottom w:val="single" w:sz="4" w:space="0" w:color="5B9BD5"/>
      </w:tblBorders>
    </w:tblPr>
    <w:tblStylePr w:type="firstRow">
      <w:rPr>
        <w:b/>
        <w:bCs/>
      </w:rPr>
      <w:tblPr/>
      <w:tcPr>
        <w:tcBorders>
          <w:bottom w:val="single" w:sz="4" w:space="0" w:color="5B9BD5"/>
        </w:tcBorders>
      </w:tcPr>
    </w:tblStylePr>
    <w:tblStylePr w:type="lastRow">
      <w:rPr>
        <w:b/>
        <w:bCs/>
      </w:rPr>
      <w:tblPr/>
      <w:tcPr>
        <w:tcBorders>
          <w:top w:val="double" w:sz="4" w:space="0" w:color="5B9BD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table" w:customStyle="1" w:styleId="61115">
    <w:name w:val="清單表格 6 彩色111"/>
    <w:basedOn w:val="aa"/>
    <w:uiPriority w:val="51"/>
    <w:rsid w:val="00F43BD8"/>
    <w:rPr>
      <w:rFonts w:ascii="Calibri" w:eastAsia="新細明體" w:hAnsi="Calibri" w:cs="Times New Roman"/>
      <w:color w:val="000000"/>
    </w:rPr>
    <w:tblPr>
      <w:tblStyleRowBandSize w:val="1"/>
      <w:tblStyleColBandSize w:val="1"/>
      <w:tblBorders>
        <w:top w:val="single" w:sz="4" w:space="0" w:color="000000"/>
        <w:bottom w:val="single" w:sz="4" w:space="0" w:color="000000"/>
      </w:tblBorders>
    </w:tblPr>
    <w:tblStylePr w:type="firstRow">
      <w:rPr>
        <w:b/>
        <w:bCs/>
      </w:rPr>
      <w:tblPr/>
      <w:tcPr>
        <w:tcBorders>
          <w:bottom w:val="single" w:sz="4" w:space="0" w:color="000000"/>
        </w:tcBorders>
      </w:tcPr>
    </w:tblStylePr>
    <w:tblStylePr w:type="lastRow">
      <w:rPr>
        <w:b/>
        <w:bCs/>
      </w:rPr>
      <w:tblPr/>
      <w:tcPr>
        <w:tcBorders>
          <w:top w:val="double" w:sz="4" w:space="0" w:color="000000"/>
        </w:tcBorders>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table" w:customStyle="1" w:styleId="6-2111">
    <w:name w:val="清單表格 6 彩色 - 輔色 2111"/>
    <w:basedOn w:val="aa"/>
    <w:uiPriority w:val="51"/>
    <w:rsid w:val="00F43BD8"/>
    <w:rPr>
      <w:rFonts w:ascii="Calibri" w:eastAsia="新細明體" w:hAnsi="Calibri" w:cs="Times New Roman"/>
      <w:color w:val="C45911"/>
    </w:rPr>
    <w:tblPr>
      <w:tblStyleRowBandSize w:val="1"/>
      <w:tblStyleColBandSize w:val="1"/>
      <w:tblBorders>
        <w:top w:val="single" w:sz="4" w:space="0" w:color="ED7D31"/>
        <w:bottom w:val="single" w:sz="4" w:space="0" w:color="ED7D31"/>
      </w:tblBorders>
    </w:tblPr>
    <w:tblStylePr w:type="firstRow">
      <w:rPr>
        <w:b/>
        <w:bCs/>
      </w:rPr>
      <w:tblPr/>
      <w:tcPr>
        <w:tcBorders>
          <w:bottom w:val="single" w:sz="4" w:space="0" w:color="ED7D31"/>
        </w:tcBorders>
      </w:tcPr>
    </w:tblStylePr>
    <w:tblStylePr w:type="lastRow">
      <w:rPr>
        <w:b/>
        <w:bCs/>
      </w:rPr>
      <w:tblPr/>
      <w:tcPr>
        <w:tcBorders>
          <w:top w:val="double" w:sz="4" w:space="0" w:color="ED7D31"/>
        </w:tcBorders>
      </w:tcPr>
    </w:tblStylePr>
    <w:tblStylePr w:type="firstCol">
      <w:rPr>
        <w:b/>
        <w:bCs/>
      </w:rPr>
    </w:tblStylePr>
    <w:tblStylePr w:type="lastCol">
      <w:rPr>
        <w:b/>
        <w:bCs/>
      </w:rPr>
    </w:tblStylePr>
    <w:tblStylePr w:type="band1Vert">
      <w:tblPr/>
      <w:tcPr>
        <w:shd w:val="clear" w:color="auto" w:fill="FBE4D5"/>
      </w:tcPr>
    </w:tblStylePr>
    <w:tblStylePr w:type="band1Horz">
      <w:tblPr/>
      <w:tcPr>
        <w:shd w:val="clear" w:color="auto" w:fill="FBE4D5"/>
      </w:tcPr>
    </w:tblStylePr>
  </w:style>
  <w:style w:type="table" w:customStyle="1" w:styleId="4-6111">
    <w:name w:val="清單表格 4 - 輔色 6111"/>
    <w:basedOn w:val="aa"/>
    <w:uiPriority w:val="49"/>
    <w:rsid w:val="00F43BD8"/>
    <w:rPr>
      <w:rFonts w:ascii="Calibri" w:eastAsia="新細明體" w:hAnsi="Calibri" w:cs="Times New Roman"/>
    </w:rPr>
    <w:tblPr>
      <w:tblStyleRowBandSize w:val="1"/>
      <w:tblStyleColBandSize w:val="1"/>
      <w:tblBorders>
        <w:top w:val="single" w:sz="4" w:space="0" w:color="A8D08D"/>
        <w:left w:val="single" w:sz="4" w:space="0" w:color="A8D08D"/>
        <w:bottom w:val="single" w:sz="4" w:space="0" w:color="A8D08D"/>
        <w:right w:val="single" w:sz="4" w:space="0" w:color="A8D08D"/>
        <w:insideH w:val="single" w:sz="4" w:space="0" w:color="A8D08D"/>
      </w:tblBorders>
    </w:tblPr>
    <w:tblStylePr w:type="firstRow">
      <w:rPr>
        <w:b/>
        <w:bCs/>
        <w:color w:val="FFFFFF"/>
      </w:rPr>
      <w:tblPr/>
      <w:tcPr>
        <w:tcBorders>
          <w:top w:val="single" w:sz="4" w:space="0" w:color="70AD47"/>
          <w:left w:val="single" w:sz="4" w:space="0" w:color="70AD47"/>
          <w:bottom w:val="single" w:sz="4" w:space="0" w:color="70AD47"/>
          <w:right w:val="single" w:sz="4" w:space="0" w:color="70AD47"/>
          <w:insideH w:val="nil"/>
        </w:tcBorders>
        <w:shd w:val="clear" w:color="auto" w:fill="70AD47"/>
      </w:tcPr>
    </w:tblStylePr>
    <w:tblStylePr w:type="lastRow">
      <w:rPr>
        <w:b/>
        <w:bCs/>
      </w:rPr>
      <w:tblPr/>
      <w:tcPr>
        <w:tcBorders>
          <w:top w:val="double" w:sz="4" w:space="0" w:color="A8D08D"/>
        </w:tcBorders>
      </w:tc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 w:type="table" w:customStyle="1" w:styleId="5-11110">
    <w:name w:val="清單表格 5 深色 - 輔色 1111"/>
    <w:basedOn w:val="aa"/>
    <w:uiPriority w:val="50"/>
    <w:rsid w:val="00F43BD8"/>
    <w:rPr>
      <w:rFonts w:ascii="Calibri" w:eastAsia="新細明體" w:hAnsi="Calibri" w:cs="Times New Roman"/>
      <w:color w:val="FFFFFF"/>
    </w:rPr>
    <w:tblPr>
      <w:tblStyleRowBandSize w:val="1"/>
      <w:tblStyleColBandSize w:val="1"/>
      <w:tblBorders>
        <w:top w:val="single" w:sz="24" w:space="0" w:color="5B9BD5"/>
        <w:left w:val="single" w:sz="24" w:space="0" w:color="5B9BD5"/>
        <w:bottom w:val="single" w:sz="24" w:space="0" w:color="5B9BD5"/>
        <w:right w:val="single" w:sz="24" w:space="0" w:color="5B9BD5"/>
      </w:tblBorders>
    </w:tblPr>
    <w:tcPr>
      <w:shd w:val="clear" w:color="auto" w:fill="5B9BD5"/>
    </w:tcPr>
    <w:tblStylePr w:type="firstRow">
      <w:rPr>
        <w:b/>
        <w:bCs/>
      </w:rPr>
      <w:tblPr/>
      <w:tcPr>
        <w:tcBorders>
          <w:bottom w:val="single" w:sz="18" w:space="0" w:color="FFFFFF"/>
        </w:tcBorders>
      </w:tcPr>
    </w:tblStylePr>
    <w:tblStylePr w:type="lastRow">
      <w:rPr>
        <w:b/>
        <w:bCs/>
      </w:rPr>
      <w:tblPr/>
      <w:tcPr>
        <w:tcBorders>
          <w:top w:val="single" w:sz="4" w:space="0" w:color="FFFFFF"/>
        </w:tcBorders>
      </w:tcPr>
    </w:tblStylePr>
    <w:tblStylePr w:type="firstCol">
      <w:rPr>
        <w:b/>
        <w:bCs/>
      </w:rPr>
      <w:tblPr/>
      <w:tcPr>
        <w:tcBorders>
          <w:right w:val="single" w:sz="4" w:space="0" w:color="FFFFFF"/>
        </w:tcBorders>
      </w:tcPr>
    </w:tblStylePr>
    <w:tblStylePr w:type="lastCol">
      <w:rPr>
        <w:b/>
        <w:bCs/>
      </w:rPr>
      <w:tblPr/>
      <w:tcPr>
        <w:tcBorders>
          <w:left w:val="single" w:sz="4" w:space="0" w:color="FFFFFF"/>
        </w:tcBorders>
      </w:tcPr>
    </w:tblStylePr>
    <w:tblStylePr w:type="band1Vert">
      <w:tblPr/>
      <w:tcPr>
        <w:tcBorders>
          <w:left w:val="single" w:sz="4" w:space="0" w:color="FFFFFF"/>
          <w:right w:val="single" w:sz="4" w:space="0" w:color="FFFFFF"/>
        </w:tcBorders>
      </w:tcPr>
    </w:tblStylePr>
    <w:tblStylePr w:type="band2Vert">
      <w:tblPr/>
      <w:tcPr>
        <w:tcBorders>
          <w:left w:val="single" w:sz="4" w:space="0" w:color="FFFFFF"/>
          <w:right w:val="single" w:sz="4" w:space="0" w:color="FFFFFF"/>
        </w:tcBorders>
      </w:tcPr>
    </w:tblStylePr>
    <w:tblStylePr w:type="band1Horz">
      <w:tblPr/>
      <w:tcPr>
        <w:tcBorders>
          <w:top w:val="single" w:sz="4" w:space="0" w:color="FFFFFF"/>
          <w:bottom w:val="single" w:sz="4" w:space="0" w:color="FFFFFF"/>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1-11117">
    <w:name w:val="清單表格 1 淺色 - 輔色 1111"/>
    <w:basedOn w:val="aa"/>
    <w:uiPriority w:val="46"/>
    <w:rsid w:val="00F43BD8"/>
    <w:rPr>
      <w:rFonts w:ascii="Calibri" w:eastAsia="新細明體" w:hAnsi="Calibri" w:cs="Times New Roman"/>
    </w:rPr>
    <w:tblPr>
      <w:tblStyleRowBandSize w:val="1"/>
      <w:tblStyleColBandSize w:val="1"/>
    </w:tblPr>
    <w:tblStylePr w:type="firstRow">
      <w:rPr>
        <w:b/>
        <w:bCs/>
      </w:rPr>
      <w:tblPr/>
      <w:tcPr>
        <w:tcBorders>
          <w:bottom w:val="single" w:sz="4" w:space="0" w:color="9CC2E5"/>
        </w:tcBorders>
      </w:tcPr>
    </w:tblStylePr>
    <w:tblStylePr w:type="lastRow">
      <w:rPr>
        <w:b/>
        <w:bCs/>
      </w:rPr>
      <w:tblPr/>
      <w:tcPr>
        <w:tcBorders>
          <w:top w:val="single" w:sz="4" w:space="0" w:color="9CC2E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table" w:customStyle="1" w:styleId="11117">
    <w:name w:val="清單表格 1 淺色111"/>
    <w:basedOn w:val="aa"/>
    <w:uiPriority w:val="46"/>
    <w:rsid w:val="00F43BD8"/>
    <w:rPr>
      <w:rFonts w:ascii="Calibri" w:eastAsia="新細明體" w:hAnsi="Calibri" w:cs="Times New Roman"/>
    </w:rPr>
    <w:tblPr>
      <w:tblStyleRowBandSize w:val="1"/>
      <w:tblStyleColBandSize w:val="1"/>
    </w:tblPr>
    <w:tblStylePr w:type="firstRow">
      <w:rPr>
        <w:b/>
        <w:bCs/>
      </w:rPr>
      <w:tblPr/>
      <w:tcPr>
        <w:tcBorders>
          <w:bottom w:val="single" w:sz="4" w:space="0" w:color="666666"/>
        </w:tcBorders>
      </w:tcPr>
    </w:tblStylePr>
    <w:tblStylePr w:type="lastRow">
      <w:rPr>
        <w:b/>
        <w:bCs/>
      </w:rPr>
      <w:tblPr/>
      <w:tcPr>
        <w:tcBorders>
          <w:top w:val="single" w:sz="4" w:space="0" w:color="666666"/>
        </w:tcBorders>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table" w:customStyle="1" w:styleId="32112">
    <w:name w:val="純表格 3211"/>
    <w:basedOn w:val="aa"/>
    <w:uiPriority w:val="43"/>
    <w:rsid w:val="00F43BD8"/>
    <w:rPr>
      <w:rFonts w:ascii="Calibri" w:eastAsia="新細明體" w:hAnsi="Calibri" w:cs="Times New Roman"/>
    </w:rPr>
    <w:tblPr>
      <w:tblStyleRowBandSize w:val="1"/>
      <w:tblStyleColBandSize w:val="1"/>
    </w:tblPr>
    <w:tblStylePr w:type="firstRow">
      <w:rPr>
        <w:b/>
        <w:bCs/>
        <w:caps/>
      </w:rPr>
      <w:tblPr/>
      <w:tcPr>
        <w:tcBorders>
          <w:bottom w:val="single" w:sz="4" w:space="0" w:color="7F7F7F"/>
        </w:tcBorders>
      </w:tcPr>
    </w:tblStylePr>
    <w:tblStylePr w:type="lastRow">
      <w:rPr>
        <w:b/>
        <w:bCs/>
        <w:caps/>
      </w:rPr>
      <w:tblPr/>
      <w:tcPr>
        <w:tcBorders>
          <w:top w:val="nil"/>
        </w:tcBorders>
      </w:tcPr>
    </w:tblStylePr>
    <w:tblStylePr w:type="firstCol">
      <w:rPr>
        <w:b/>
        <w:bCs/>
        <w:caps/>
      </w:rPr>
      <w:tblPr/>
      <w:tcPr>
        <w:tcBorders>
          <w:right w:val="single" w:sz="4" w:space="0" w:color="7F7F7F"/>
        </w:tcBorders>
      </w:tcPr>
    </w:tblStylePr>
    <w:tblStylePr w:type="lastCol">
      <w:rPr>
        <w:b/>
        <w:bCs/>
        <w:caps/>
      </w:rPr>
      <w:tblPr/>
      <w:tcPr>
        <w:tcBorders>
          <w:left w:val="nil"/>
        </w:tcBorders>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style>
  <w:style w:type="table" w:customStyle="1" w:styleId="71114">
    <w:name w:val="清單表格 7 彩色111"/>
    <w:basedOn w:val="aa"/>
    <w:uiPriority w:val="52"/>
    <w:rsid w:val="00F43BD8"/>
    <w:rPr>
      <w:rFonts w:ascii="Calibri" w:eastAsia="新細明體" w:hAnsi="Calibri" w:cs="Times New Roman"/>
      <w:color w:val="000000"/>
    </w:rPr>
    <w:tblPr>
      <w:tblStyleRowBandSize w:val="1"/>
      <w:tblStyleColBandSize w:val="1"/>
    </w:tblPr>
    <w:tblStylePr w:type="firstRow">
      <w:rPr>
        <w:rFonts w:ascii="Calibri Light" w:eastAsia="新細明體" w:hAnsi="Calibri Light" w:cs="Times New Roman"/>
        <w:i/>
        <w:iCs/>
        <w:sz w:val="26"/>
      </w:rPr>
      <w:tblPr/>
      <w:tcPr>
        <w:tcBorders>
          <w:bottom w:val="single" w:sz="4" w:space="0" w:color="000000"/>
        </w:tcBorders>
        <w:shd w:val="clear" w:color="auto" w:fill="FFFFFF"/>
      </w:tcPr>
    </w:tblStylePr>
    <w:tblStylePr w:type="lastRow">
      <w:rPr>
        <w:rFonts w:ascii="Calibri Light" w:eastAsia="新細明體" w:hAnsi="Calibri Light" w:cs="Times New Roman"/>
        <w:i/>
        <w:iCs/>
        <w:sz w:val="26"/>
      </w:rPr>
      <w:tblPr/>
      <w:tcPr>
        <w:tcBorders>
          <w:top w:val="single" w:sz="4" w:space="0" w:color="000000"/>
        </w:tcBorders>
        <w:shd w:val="clear" w:color="auto" w:fill="FFFFFF"/>
      </w:tcPr>
    </w:tblStylePr>
    <w:tblStylePr w:type="firstCol">
      <w:pPr>
        <w:jc w:val="right"/>
      </w:pPr>
      <w:rPr>
        <w:rFonts w:ascii="Calibri Light" w:eastAsia="新細明體" w:hAnsi="Calibri Light" w:cs="Times New Roman"/>
        <w:i/>
        <w:iCs/>
        <w:sz w:val="26"/>
      </w:rPr>
      <w:tblPr/>
      <w:tcPr>
        <w:tcBorders>
          <w:right w:val="single" w:sz="4" w:space="0" w:color="000000"/>
        </w:tcBorders>
        <w:shd w:val="clear" w:color="auto" w:fill="FFFFFF"/>
      </w:tcPr>
    </w:tblStylePr>
    <w:tblStylePr w:type="lastCol">
      <w:rPr>
        <w:rFonts w:ascii="Calibri Light" w:eastAsia="新細明體" w:hAnsi="Calibri Light" w:cs="Times New Roman"/>
        <w:i/>
        <w:iCs/>
        <w:sz w:val="26"/>
      </w:rPr>
      <w:tblPr/>
      <w:tcPr>
        <w:tcBorders>
          <w:left w:val="single" w:sz="4" w:space="0" w:color="000000"/>
        </w:tcBorders>
        <w:shd w:val="clear" w:color="auto" w:fill="FFFFFF"/>
      </w:tcPr>
    </w:tblStylePr>
    <w:tblStylePr w:type="band1Vert">
      <w:tblPr/>
      <w:tcPr>
        <w:shd w:val="clear" w:color="auto" w:fill="CCCCCC"/>
      </w:tcPr>
    </w:tblStylePr>
    <w:tblStylePr w:type="band1Horz">
      <w:tblPr/>
      <w:tcPr>
        <w:shd w:val="clear" w:color="auto" w:fill="CCCCCC"/>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7-5111">
    <w:name w:val="清單表格 7 彩色 - 輔色 5111"/>
    <w:basedOn w:val="aa"/>
    <w:uiPriority w:val="52"/>
    <w:rsid w:val="00F43BD8"/>
    <w:rPr>
      <w:rFonts w:ascii="Calibri" w:eastAsia="新細明體" w:hAnsi="Calibri" w:cs="Times New Roman"/>
      <w:color w:val="2F5496"/>
    </w:rPr>
    <w:tblPr>
      <w:tblStyleRowBandSize w:val="1"/>
      <w:tblStyleColBandSize w:val="1"/>
    </w:tblPr>
    <w:tblStylePr w:type="firstRow">
      <w:rPr>
        <w:rFonts w:ascii="Calibri Light" w:eastAsia="新細明體" w:hAnsi="Calibri Light" w:cs="Times New Roman"/>
        <w:i/>
        <w:iCs/>
        <w:sz w:val="26"/>
      </w:rPr>
      <w:tblPr/>
      <w:tcPr>
        <w:tcBorders>
          <w:bottom w:val="single" w:sz="4" w:space="0" w:color="4472C4"/>
        </w:tcBorders>
        <w:shd w:val="clear" w:color="auto" w:fill="FFFFFF"/>
      </w:tcPr>
    </w:tblStylePr>
    <w:tblStylePr w:type="lastRow">
      <w:rPr>
        <w:rFonts w:ascii="Calibri Light" w:eastAsia="新細明體" w:hAnsi="Calibri Light" w:cs="Times New Roman"/>
        <w:i/>
        <w:iCs/>
        <w:sz w:val="26"/>
      </w:rPr>
      <w:tblPr/>
      <w:tcPr>
        <w:tcBorders>
          <w:top w:val="single" w:sz="4" w:space="0" w:color="4472C4"/>
        </w:tcBorders>
        <w:shd w:val="clear" w:color="auto" w:fill="FFFFFF"/>
      </w:tcPr>
    </w:tblStylePr>
    <w:tblStylePr w:type="firstCol">
      <w:pPr>
        <w:jc w:val="right"/>
      </w:pPr>
      <w:rPr>
        <w:rFonts w:ascii="Calibri Light" w:eastAsia="新細明體" w:hAnsi="Calibri Light" w:cs="Times New Roman"/>
        <w:i/>
        <w:iCs/>
        <w:sz w:val="26"/>
      </w:rPr>
      <w:tblPr/>
      <w:tcPr>
        <w:tcBorders>
          <w:right w:val="single" w:sz="4" w:space="0" w:color="4472C4"/>
        </w:tcBorders>
        <w:shd w:val="clear" w:color="auto" w:fill="FFFFFF"/>
      </w:tcPr>
    </w:tblStylePr>
    <w:tblStylePr w:type="lastCol">
      <w:rPr>
        <w:rFonts w:ascii="Calibri Light" w:eastAsia="新細明體" w:hAnsi="Calibri Light" w:cs="Times New Roman"/>
        <w:i/>
        <w:iCs/>
        <w:sz w:val="26"/>
      </w:rPr>
      <w:tblPr/>
      <w:tcPr>
        <w:tcBorders>
          <w:left w:val="single" w:sz="4" w:space="0" w:color="4472C4"/>
        </w:tcBorders>
        <w:shd w:val="clear" w:color="auto" w:fill="FFFFFF"/>
      </w:tcPr>
    </w:tblStylePr>
    <w:tblStylePr w:type="band1Vert">
      <w:tblPr/>
      <w:tcPr>
        <w:shd w:val="clear" w:color="auto" w:fill="D9E2F3"/>
      </w:tcPr>
    </w:tblStylePr>
    <w:tblStylePr w:type="band1Horz">
      <w:tblPr/>
      <w:tcPr>
        <w:shd w:val="clear" w:color="auto" w:fill="D9E2F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7-4111">
    <w:name w:val="清單表格 7 彩色 - 輔色 4111"/>
    <w:basedOn w:val="aa"/>
    <w:uiPriority w:val="52"/>
    <w:rsid w:val="00F43BD8"/>
    <w:rPr>
      <w:rFonts w:ascii="Calibri" w:eastAsia="新細明體" w:hAnsi="Calibri" w:cs="Times New Roman"/>
      <w:color w:val="BF8F00"/>
    </w:rPr>
    <w:tblPr>
      <w:tblStyleRowBandSize w:val="1"/>
      <w:tblStyleColBandSize w:val="1"/>
    </w:tblPr>
    <w:tblStylePr w:type="firstRow">
      <w:rPr>
        <w:rFonts w:ascii="Calibri Light" w:eastAsia="新細明體" w:hAnsi="Calibri Light" w:cs="Times New Roman"/>
        <w:i/>
        <w:iCs/>
        <w:sz w:val="26"/>
      </w:rPr>
      <w:tblPr/>
      <w:tcPr>
        <w:tcBorders>
          <w:bottom w:val="single" w:sz="4" w:space="0" w:color="FFC000"/>
        </w:tcBorders>
        <w:shd w:val="clear" w:color="auto" w:fill="FFFFFF"/>
      </w:tcPr>
    </w:tblStylePr>
    <w:tblStylePr w:type="lastRow">
      <w:rPr>
        <w:rFonts w:ascii="Calibri Light" w:eastAsia="新細明體" w:hAnsi="Calibri Light" w:cs="Times New Roman"/>
        <w:i/>
        <w:iCs/>
        <w:sz w:val="26"/>
      </w:rPr>
      <w:tblPr/>
      <w:tcPr>
        <w:tcBorders>
          <w:top w:val="single" w:sz="4" w:space="0" w:color="FFC000"/>
        </w:tcBorders>
        <w:shd w:val="clear" w:color="auto" w:fill="FFFFFF"/>
      </w:tcPr>
    </w:tblStylePr>
    <w:tblStylePr w:type="firstCol">
      <w:pPr>
        <w:jc w:val="right"/>
      </w:pPr>
      <w:rPr>
        <w:rFonts w:ascii="Calibri Light" w:eastAsia="新細明體" w:hAnsi="Calibri Light" w:cs="Times New Roman"/>
        <w:i/>
        <w:iCs/>
        <w:sz w:val="26"/>
      </w:rPr>
      <w:tblPr/>
      <w:tcPr>
        <w:tcBorders>
          <w:right w:val="single" w:sz="4" w:space="0" w:color="FFC000"/>
        </w:tcBorders>
        <w:shd w:val="clear" w:color="auto" w:fill="FFFFFF"/>
      </w:tcPr>
    </w:tblStylePr>
    <w:tblStylePr w:type="lastCol">
      <w:rPr>
        <w:rFonts w:ascii="Calibri Light" w:eastAsia="新細明體" w:hAnsi="Calibri Light" w:cs="Times New Roman"/>
        <w:i/>
        <w:iCs/>
        <w:sz w:val="26"/>
      </w:rPr>
      <w:tblPr/>
      <w:tcPr>
        <w:tcBorders>
          <w:left w:val="single" w:sz="4" w:space="0" w:color="FFC000"/>
        </w:tcBorders>
        <w:shd w:val="clear" w:color="auto" w:fill="FFFFFF"/>
      </w:tcPr>
    </w:tblStylePr>
    <w:tblStylePr w:type="band1Vert">
      <w:tblPr/>
      <w:tcPr>
        <w:shd w:val="clear" w:color="auto" w:fill="FFF2CC"/>
      </w:tcPr>
    </w:tblStylePr>
    <w:tblStylePr w:type="band1Horz">
      <w:tblPr/>
      <w:tcPr>
        <w:shd w:val="clear" w:color="auto" w:fill="FFF2CC"/>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7-1111">
    <w:name w:val="清單表格 7 彩色 - 輔色 1111"/>
    <w:basedOn w:val="aa"/>
    <w:uiPriority w:val="52"/>
    <w:rsid w:val="00F43BD8"/>
    <w:rPr>
      <w:rFonts w:ascii="Calibri" w:eastAsia="新細明體" w:hAnsi="Calibri" w:cs="Times New Roman"/>
      <w:color w:val="2E74B5"/>
    </w:rPr>
    <w:tblPr>
      <w:tblStyleRowBandSize w:val="1"/>
      <w:tblStyleColBandSize w:val="1"/>
    </w:tblPr>
    <w:tblStylePr w:type="firstRow">
      <w:rPr>
        <w:rFonts w:ascii="Calibri Light" w:eastAsia="新細明體" w:hAnsi="Calibri Light" w:cs="Times New Roman"/>
        <w:i/>
        <w:iCs/>
        <w:sz w:val="26"/>
      </w:rPr>
      <w:tblPr/>
      <w:tcPr>
        <w:tcBorders>
          <w:bottom w:val="single" w:sz="4" w:space="0" w:color="5B9BD5"/>
        </w:tcBorders>
        <w:shd w:val="clear" w:color="auto" w:fill="FFFFFF"/>
      </w:tcPr>
    </w:tblStylePr>
    <w:tblStylePr w:type="lastRow">
      <w:rPr>
        <w:rFonts w:ascii="Calibri Light" w:eastAsia="新細明體" w:hAnsi="Calibri Light" w:cs="Times New Roman"/>
        <w:i/>
        <w:iCs/>
        <w:sz w:val="26"/>
      </w:rPr>
      <w:tblPr/>
      <w:tcPr>
        <w:tcBorders>
          <w:top w:val="single" w:sz="4" w:space="0" w:color="5B9BD5"/>
        </w:tcBorders>
        <w:shd w:val="clear" w:color="auto" w:fill="FFFFFF"/>
      </w:tcPr>
    </w:tblStylePr>
    <w:tblStylePr w:type="firstCol">
      <w:pPr>
        <w:jc w:val="right"/>
      </w:pPr>
      <w:rPr>
        <w:rFonts w:ascii="Calibri Light" w:eastAsia="新細明體" w:hAnsi="Calibri Light" w:cs="Times New Roman"/>
        <w:i/>
        <w:iCs/>
        <w:sz w:val="26"/>
      </w:rPr>
      <w:tblPr/>
      <w:tcPr>
        <w:tcBorders>
          <w:right w:val="single" w:sz="4" w:space="0" w:color="5B9BD5"/>
        </w:tcBorders>
        <w:shd w:val="clear" w:color="auto" w:fill="FFFFFF"/>
      </w:tcPr>
    </w:tblStylePr>
    <w:tblStylePr w:type="lastCol">
      <w:rPr>
        <w:rFonts w:ascii="Calibri Light" w:eastAsia="新細明體" w:hAnsi="Calibri Light" w:cs="Times New Roman"/>
        <w:i/>
        <w:iCs/>
        <w:sz w:val="26"/>
      </w:rPr>
      <w:tblPr/>
      <w:tcPr>
        <w:tcBorders>
          <w:left w:val="single" w:sz="4" w:space="0" w:color="5B9BD5"/>
        </w:tcBorders>
        <w:shd w:val="clear" w:color="auto" w:fill="FFFFFF"/>
      </w:tcPr>
    </w:tblStylePr>
    <w:tblStylePr w:type="band1Vert">
      <w:tblPr/>
      <w:tcPr>
        <w:shd w:val="clear" w:color="auto" w:fill="DEEAF6"/>
      </w:tcPr>
    </w:tblStylePr>
    <w:tblStylePr w:type="band1Horz">
      <w:tblPr/>
      <w:tcPr>
        <w:shd w:val="clear" w:color="auto" w:fill="DEEAF6"/>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1118">
    <w:name w:val="格線表格 1 淺色111"/>
    <w:basedOn w:val="aa"/>
    <w:uiPriority w:val="46"/>
    <w:rsid w:val="00F43BD8"/>
    <w:rPr>
      <w:rFonts w:ascii="Calibri" w:eastAsia="新細明體" w:hAnsi="Calibri" w:cs="Times New Roman"/>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TableGrid1110">
    <w:name w:val="TableGrid111"/>
    <w:rsid w:val="00F43BD8"/>
    <w:rPr>
      <w:rFonts w:ascii="Calibri" w:eastAsia="新細明體" w:hAnsi="Calibri" w:cs="Times New Roman"/>
    </w:rPr>
    <w:tblPr>
      <w:tblCellMar>
        <w:top w:w="0" w:type="dxa"/>
        <w:left w:w="0" w:type="dxa"/>
        <w:bottom w:w="0" w:type="dxa"/>
        <w:right w:w="0" w:type="dxa"/>
      </w:tblCellMar>
    </w:tblPr>
  </w:style>
  <w:style w:type="numbering" w:customStyle="1" w:styleId="931">
    <w:name w:val="無清單931"/>
    <w:next w:val="ab"/>
    <w:uiPriority w:val="99"/>
    <w:semiHidden/>
    <w:unhideWhenUsed/>
    <w:rsid w:val="00F43BD8"/>
  </w:style>
  <w:style w:type="table" w:customStyle="1" w:styleId="3711">
    <w:name w:val="表格格線3711"/>
    <w:basedOn w:val="aa"/>
    <w:next w:val="afff0"/>
    <w:uiPriority w:val="39"/>
    <w:rsid w:val="00F43BD8"/>
    <w:rPr>
      <w:rFonts w:ascii="Times New Roman" w:eastAsia="細明體"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031">
    <w:name w:val="無清單1031"/>
    <w:next w:val="ab"/>
    <w:uiPriority w:val="99"/>
    <w:semiHidden/>
    <w:unhideWhenUsed/>
    <w:rsid w:val="00F43BD8"/>
  </w:style>
  <w:style w:type="table" w:customStyle="1" w:styleId="24111">
    <w:name w:val="表格格線24111"/>
    <w:basedOn w:val="aa"/>
    <w:next w:val="afff0"/>
    <w:uiPriority w:val="39"/>
    <w:rsid w:val="00F43BD8"/>
    <w:rPr>
      <w:rFonts w:ascii="Times New Roman" w:eastAsia="細明體"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811">
    <w:name w:val="表格格線3811"/>
    <w:basedOn w:val="aa"/>
    <w:next w:val="afff0"/>
    <w:uiPriority w:val="39"/>
    <w:rsid w:val="00F43BD8"/>
    <w:rPr>
      <w:rFonts w:ascii="Calibri" w:eastAsia="新細明體"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111">
    <w:name w:val="表格格線11411"/>
    <w:basedOn w:val="aa"/>
    <w:next w:val="afff0"/>
    <w:uiPriority w:val="39"/>
    <w:rsid w:val="00F43BD8"/>
    <w:rPr>
      <w:rFonts w:ascii="Times New Roman" w:eastAsia="細明體"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110">
    <w:name w:val="表格格線21311"/>
    <w:basedOn w:val="aa"/>
    <w:next w:val="afff0"/>
    <w:uiPriority w:val="39"/>
    <w:rsid w:val="00F43BD8"/>
    <w:rPr>
      <w:rFonts w:ascii="Times New Roman" w:eastAsia="細明體"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9111">
    <w:name w:val="表格格線39111"/>
    <w:basedOn w:val="aa"/>
    <w:next w:val="afff0"/>
    <w:uiPriority w:val="39"/>
    <w:rsid w:val="00F43BD8"/>
    <w:rPr>
      <w:rFonts w:ascii="Times New Roman" w:eastAsia="細明體"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11">
    <w:name w:val="Table Grid1211"/>
    <w:basedOn w:val="aa"/>
    <w:next w:val="afff0"/>
    <w:rsid w:val="00F43BD8"/>
    <w:pPr>
      <w:widowControl w:val="0"/>
    </w:pPr>
    <w:rPr>
      <w:rFonts w:ascii="Times New Roman" w:eastAsia="新細明體"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531">
    <w:name w:val="無清單1531"/>
    <w:next w:val="ab"/>
    <w:uiPriority w:val="99"/>
    <w:semiHidden/>
    <w:unhideWhenUsed/>
    <w:rsid w:val="00F43BD8"/>
  </w:style>
  <w:style w:type="table" w:customStyle="1" w:styleId="TableNormal1111">
    <w:name w:val="Table Normal1111"/>
    <w:rsid w:val="00F43BD8"/>
    <w:pPr>
      <w:pBdr>
        <w:top w:val="nil"/>
        <w:left w:val="nil"/>
        <w:bottom w:val="nil"/>
        <w:right w:val="nil"/>
        <w:between w:val="nil"/>
        <w:bar w:val="nil"/>
      </w:pBdr>
    </w:pPr>
    <w:rPr>
      <w:rFonts w:ascii="Times New Roman" w:eastAsia="新細明體" w:hAnsi="Times New Roman" w:cs="Times New Roman"/>
      <w:kern w:val="0"/>
      <w:sz w:val="20"/>
      <w:szCs w:val="20"/>
      <w:bdr w:val="nil"/>
    </w:rPr>
    <w:tblPr>
      <w:tblInd w:w="0" w:type="dxa"/>
      <w:tblCellMar>
        <w:top w:w="0" w:type="dxa"/>
        <w:left w:w="0" w:type="dxa"/>
        <w:bottom w:w="0" w:type="dxa"/>
        <w:right w:w="0" w:type="dxa"/>
      </w:tblCellMar>
    </w:tblPr>
  </w:style>
  <w:style w:type="numbering" w:customStyle="1" w:styleId="4312">
    <w:name w:val="已輸入樣式 431"/>
    <w:rsid w:val="00F43BD8"/>
  </w:style>
  <w:style w:type="numbering" w:customStyle="1" w:styleId="5311">
    <w:name w:val="已輸入樣式 531"/>
    <w:rsid w:val="00F43BD8"/>
  </w:style>
  <w:style w:type="numbering" w:customStyle="1" w:styleId="631">
    <w:name w:val="已輸入樣式 631"/>
    <w:rsid w:val="00F43BD8"/>
    <w:pPr>
      <w:numPr>
        <w:numId w:val="57"/>
      </w:numPr>
    </w:pPr>
  </w:style>
  <w:style w:type="numbering" w:customStyle="1" w:styleId="731">
    <w:name w:val="已輸入樣式 731"/>
    <w:rsid w:val="00F43BD8"/>
    <w:pPr>
      <w:numPr>
        <w:numId w:val="58"/>
      </w:numPr>
    </w:pPr>
  </w:style>
  <w:style w:type="table" w:customStyle="1" w:styleId="7-11110">
    <w:name w:val="格線表格 7 彩色 - 輔色 1111"/>
    <w:basedOn w:val="aa"/>
    <w:next w:val="7-13"/>
    <w:uiPriority w:val="52"/>
    <w:rsid w:val="00F43BD8"/>
    <w:rPr>
      <w:rFonts w:ascii="Calibri" w:eastAsia="新細明體" w:hAnsi="Calibri" w:cs="Times New Roman"/>
      <w:color w:val="365F91"/>
    </w:rPr>
    <w:tblPr>
      <w:tblStyleRowBandSize w:val="1"/>
      <w:tblStyleColBandSize w:val="1"/>
      <w:tblBorders>
        <w:top w:val="single" w:sz="4" w:space="0" w:color="95B3D7"/>
        <w:left w:val="single" w:sz="4" w:space="0" w:color="95B3D7"/>
        <w:bottom w:val="single" w:sz="4" w:space="0" w:color="95B3D7"/>
        <w:right w:val="single" w:sz="4" w:space="0" w:color="95B3D7"/>
        <w:insideH w:val="single" w:sz="4" w:space="0" w:color="95B3D7"/>
        <w:insideV w:val="single" w:sz="4" w:space="0" w:color="95B3D7"/>
      </w:tblBorders>
    </w:tblPr>
    <w:tblStylePr w:type="firstRow">
      <w:rPr>
        <w:b/>
        <w:bCs/>
      </w:rPr>
      <w:tblPr/>
      <w:tcPr>
        <w:tcBorders>
          <w:top w:val="nil"/>
          <w:left w:val="nil"/>
          <w:right w:val="nil"/>
          <w:insideH w:val="nil"/>
          <w:insideV w:val="nil"/>
        </w:tcBorders>
        <w:shd w:val="clear" w:color="auto" w:fill="FFFFFF"/>
      </w:tcPr>
    </w:tblStylePr>
    <w:tblStylePr w:type="lastRow">
      <w:rPr>
        <w:b/>
        <w:bCs/>
      </w:rPr>
      <w:tblPr/>
      <w:tcPr>
        <w:tcBorders>
          <w:left w:val="nil"/>
          <w:bottom w:val="nil"/>
          <w:right w:val="nil"/>
          <w:insideH w:val="nil"/>
          <w:insideV w:val="nil"/>
        </w:tcBorders>
        <w:shd w:val="clear" w:color="auto" w:fill="FFFFFF"/>
      </w:tcPr>
    </w:tblStylePr>
    <w:tblStylePr w:type="firstCol">
      <w:pPr>
        <w:jc w:val="right"/>
      </w:pPr>
      <w:rPr>
        <w:i/>
        <w:iCs/>
      </w:rPr>
      <w:tblPr/>
      <w:tcPr>
        <w:tcBorders>
          <w:top w:val="nil"/>
          <w:left w:val="nil"/>
          <w:bottom w:val="nil"/>
          <w:insideH w:val="nil"/>
          <w:insideV w:val="nil"/>
        </w:tcBorders>
        <w:shd w:val="clear" w:color="auto" w:fill="FFFFFF"/>
      </w:tcPr>
    </w:tblStylePr>
    <w:tblStylePr w:type="lastCol">
      <w:rPr>
        <w:i/>
        <w:iCs/>
      </w:rPr>
      <w:tblPr/>
      <w:tcPr>
        <w:tcBorders>
          <w:top w:val="nil"/>
          <w:bottom w:val="nil"/>
          <w:right w:val="nil"/>
          <w:insideH w:val="nil"/>
          <w:insideV w:val="nil"/>
        </w:tcBorders>
        <w:shd w:val="clear" w:color="auto" w:fill="FFFFFF"/>
      </w:tcPr>
    </w:tblStylePr>
    <w:tblStylePr w:type="band1Vert">
      <w:tblPr/>
      <w:tcPr>
        <w:shd w:val="clear" w:color="auto" w:fill="DBE5F1"/>
      </w:tcPr>
    </w:tblStylePr>
    <w:tblStylePr w:type="band1Horz">
      <w:tblPr/>
      <w:tcPr>
        <w:shd w:val="clear" w:color="auto" w:fill="DBE5F1"/>
      </w:tcPr>
    </w:tblStylePr>
    <w:tblStylePr w:type="neCell">
      <w:tblPr/>
      <w:tcPr>
        <w:tcBorders>
          <w:bottom w:val="single" w:sz="4" w:space="0" w:color="95B3D7"/>
        </w:tcBorders>
      </w:tcPr>
    </w:tblStylePr>
    <w:tblStylePr w:type="nwCell">
      <w:tblPr/>
      <w:tcPr>
        <w:tcBorders>
          <w:bottom w:val="single" w:sz="4" w:space="0" w:color="95B3D7"/>
        </w:tcBorders>
      </w:tcPr>
    </w:tblStylePr>
    <w:tblStylePr w:type="seCell">
      <w:tblPr/>
      <w:tcPr>
        <w:tcBorders>
          <w:top w:val="single" w:sz="4" w:space="0" w:color="95B3D7"/>
        </w:tcBorders>
      </w:tcPr>
    </w:tblStylePr>
    <w:tblStylePr w:type="swCell">
      <w:tblPr/>
      <w:tcPr>
        <w:tcBorders>
          <w:top w:val="single" w:sz="4" w:space="0" w:color="95B3D7"/>
        </w:tcBorders>
      </w:tcPr>
    </w:tblStylePr>
  </w:style>
  <w:style w:type="table" w:customStyle="1" w:styleId="-1311">
    <w:name w:val="淺色清單 - 輔色 1311"/>
    <w:basedOn w:val="aa"/>
    <w:next w:val="aa"/>
    <w:uiPriority w:val="61"/>
    <w:semiHidden/>
    <w:unhideWhenUsed/>
    <w:rsid w:val="00F43BD8"/>
    <w:rPr>
      <w:rFonts w:ascii="Calibri" w:eastAsia="新細明體" w:hAnsi="Calibri" w:cs="Times New Roman"/>
    </w:rPr>
    <w:tblPr>
      <w:tblStyleRowBandSize w:val="1"/>
      <w:tblStyleColBandSize w:val="1"/>
      <w:tblBorders>
        <w:top w:val="single" w:sz="8" w:space="0" w:color="5B9BD5"/>
        <w:left w:val="single" w:sz="8" w:space="0" w:color="5B9BD5"/>
        <w:bottom w:val="single" w:sz="8" w:space="0" w:color="5B9BD5"/>
        <w:right w:val="single" w:sz="8" w:space="0" w:color="5B9BD5"/>
      </w:tblBorders>
    </w:tblPr>
    <w:tblStylePr w:type="firstRow">
      <w:pPr>
        <w:spacing w:before="0" w:after="0" w:line="240" w:lineRule="auto"/>
      </w:pPr>
      <w:rPr>
        <w:b/>
        <w:bCs/>
        <w:color w:val="FFFFFF"/>
      </w:rPr>
      <w:tblPr/>
      <w:tcPr>
        <w:shd w:val="clear" w:color="auto" w:fill="5B9BD5"/>
      </w:tcPr>
    </w:tblStylePr>
    <w:tblStylePr w:type="lastRow">
      <w:pPr>
        <w:spacing w:before="0" w:after="0" w:line="240" w:lineRule="auto"/>
      </w:pPr>
      <w:rPr>
        <w:b/>
        <w:bCs/>
      </w:rPr>
      <w:tblPr/>
      <w:tcPr>
        <w:tcBorders>
          <w:top w:val="double" w:sz="6" w:space="0" w:color="5B9BD5"/>
          <w:left w:val="single" w:sz="8" w:space="0" w:color="5B9BD5"/>
          <w:bottom w:val="single" w:sz="8" w:space="0" w:color="5B9BD5"/>
          <w:right w:val="single" w:sz="8" w:space="0" w:color="5B9BD5"/>
        </w:tcBorders>
      </w:tcPr>
    </w:tblStylePr>
    <w:tblStylePr w:type="firstCol">
      <w:rPr>
        <w:b/>
        <w:bCs/>
      </w:rPr>
    </w:tblStylePr>
    <w:tblStylePr w:type="lastCol">
      <w:rPr>
        <w:b/>
        <w:bCs/>
      </w:rPr>
    </w:tblStylePr>
    <w:tblStylePr w:type="band1Vert">
      <w:tblPr/>
      <w:tcPr>
        <w:tcBorders>
          <w:top w:val="single" w:sz="8" w:space="0" w:color="5B9BD5"/>
          <w:left w:val="single" w:sz="8" w:space="0" w:color="5B9BD5"/>
          <w:bottom w:val="single" w:sz="8" w:space="0" w:color="5B9BD5"/>
          <w:right w:val="single" w:sz="8" w:space="0" w:color="5B9BD5"/>
        </w:tcBorders>
      </w:tcPr>
    </w:tblStylePr>
    <w:tblStylePr w:type="band1Horz">
      <w:tblPr/>
      <w:tcPr>
        <w:tcBorders>
          <w:top w:val="single" w:sz="8" w:space="0" w:color="5B9BD5"/>
          <w:left w:val="single" w:sz="8" w:space="0" w:color="5B9BD5"/>
          <w:bottom w:val="single" w:sz="8" w:space="0" w:color="5B9BD5"/>
          <w:right w:val="single" w:sz="8" w:space="0" w:color="5B9BD5"/>
        </w:tcBorders>
      </w:tcPr>
    </w:tblStylePr>
  </w:style>
  <w:style w:type="table" w:customStyle="1" w:styleId="-13110">
    <w:name w:val="淺色網底 - 輔色 1311"/>
    <w:basedOn w:val="aa"/>
    <w:next w:val="aa"/>
    <w:uiPriority w:val="60"/>
    <w:semiHidden/>
    <w:unhideWhenUsed/>
    <w:rsid w:val="00F43BD8"/>
    <w:rPr>
      <w:rFonts w:ascii="Calibri" w:eastAsia="新細明體" w:hAnsi="Calibri" w:cs="Times New Roman"/>
      <w:color w:val="2E74B5"/>
    </w:rPr>
    <w:tblPr>
      <w:tblStyleRowBandSize w:val="1"/>
      <w:tblStyleColBandSize w:val="1"/>
      <w:tblBorders>
        <w:top w:val="single" w:sz="8" w:space="0" w:color="5B9BD5"/>
        <w:bottom w:val="single" w:sz="8" w:space="0" w:color="5B9BD5"/>
      </w:tblBorders>
    </w:tblPr>
    <w:tblStylePr w:type="firstRow">
      <w:pPr>
        <w:spacing w:before="0" w:after="0" w:line="240" w:lineRule="auto"/>
      </w:pPr>
      <w:rPr>
        <w:b/>
        <w:bCs/>
      </w:rPr>
      <w:tblPr/>
      <w:tcPr>
        <w:tcBorders>
          <w:top w:val="single" w:sz="8" w:space="0" w:color="5B9BD5"/>
          <w:left w:val="nil"/>
          <w:bottom w:val="single" w:sz="8" w:space="0" w:color="5B9BD5"/>
          <w:right w:val="nil"/>
          <w:insideH w:val="nil"/>
          <w:insideV w:val="nil"/>
        </w:tcBorders>
      </w:tcPr>
    </w:tblStylePr>
    <w:tblStylePr w:type="lastRow">
      <w:pPr>
        <w:spacing w:before="0" w:after="0" w:line="240" w:lineRule="auto"/>
      </w:pPr>
      <w:rPr>
        <w:b/>
        <w:bCs/>
      </w:rPr>
      <w:tblPr/>
      <w:tcPr>
        <w:tcBorders>
          <w:top w:val="single" w:sz="8" w:space="0" w:color="5B9BD5"/>
          <w:left w:val="nil"/>
          <w:bottom w:val="single" w:sz="8" w:space="0" w:color="5B9BD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cPr>
    </w:tblStylePr>
    <w:tblStylePr w:type="band1Horz">
      <w:tblPr/>
      <w:tcPr>
        <w:tcBorders>
          <w:left w:val="nil"/>
          <w:right w:val="nil"/>
          <w:insideH w:val="nil"/>
          <w:insideV w:val="nil"/>
        </w:tcBorders>
        <w:shd w:val="clear" w:color="auto" w:fill="D6E6F4"/>
      </w:tcPr>
    </w:tblStylePr>
  </w:style>
  <w:style w:type="table" w:customStyle="1" w:styleId="-4311">
    <w:name w:val="淺色格線 - 輔色 4311"/>
    <w:basedOn w:val="aa"/>
    <w:next w:val="aa"/>
    <w:uiPriority w:val="62"/>
    <w:semiHidden/>
    <w:unhideWhenUsed/>
    <w:rsid w:val="00F43BD8"/>
    <w:rPr>
      <w:rFonts w:ascii="Calibri" w:eastAsia="新細明體" w:hAnsi="Calibri" w:cs="Times New Roman"/>
    </w:rPr>
    <w:tblPr>
      <w:tblStyleRowBandSize w:val="1"/>
      <w:tblStyleColBandSize w:val="1"/>
      <w:tblBorders>
        <w:top w:val="single" w:sz="8" w:space="0" w:color="FFC000"/>
        <w:left w:val="single" w:sz="8" w:space="0" w:color="FFC000"/>
        <w:bottom w:val="single" w:sz="8" w:space="0" w:color="FFC000"/>
        <w:right w:val="single" w:sz="8" w:space="0" w:color="FFC000"/>
        <w:insideH w:val="single" w:sz="8" w:space="0" w:color="FFC000"/>
        <w:insideV w:val="single" w:sz="8" w:space="0" w:color="FFC000"/>
      </w:tblBorders>
    </w:tblPr>
    <w:tblStylePr w:type="firstRow">
      <w:pPr>
        <w:spacing w:before="0" w:after="0" w:line="240" w:lineRule="auto"/>
      </w:pPr>
      <w:rPr>
        <w:rFonts w:ascii="Calibri Light" w:eastAsia="新細明體" w:hAnsi="Calibri Light" w:cs="Times New Roman"/>
        <w:b/>
        <w:bCs/>
      </w:rPr>
      <w:tblPr/>
      <w:tcPr>
        <w:tcBorders>
          <w:top w:val="single" w:sz="8" w:space="0" w:color="FFC000"/>
          <w:left w:val="single" w:sz="8" w:space="0" w:color="FFC000"/>
          <w:bottom w:val="single" w:sz="18" w:space="0" w:color="FFC000"/>
          <w:right w:val="single" w:sz="8" w:space="0" w:color="FFC000"/>
          <w:insideH w:val="nil"/>
          <w:insideV w:val="single" w:sz="8" w:space="0" w:color="FFC000"/>
        </w:tcBorders>
      </w:tcPr>
    </w:tblStylePr>
    <w:tblStylePr w:type="lastRow">
      <w:pPr>
        <w:spacing w:before="0" w:after="0" w:line="240" w:lineRule="auto"/>
      </w:pPr>
      <w:rPr>
        <w:rFonts w:ascii="Calibri Light" w:eastAsia="新細明體" w:hAnsi="Calibri Light" w:cs="Times New Roman"/>
        <w:b/>
        <w:bCs/>
      </w:rPr>
      <w:tblPr/>
      <w:tcPr>
        <w:tcBorders>
          <w:top w:val="double" w:sz="6" w:space="0" w:color="FFC000"/>
          <w:left w:val="single" w:sz="8" w:space="0" w:color="FFC000"/>
          <w:bottom w:val="single" w:sz="8" w:space="0" w:color="FFC000"/>
          <w:right w:val="single" w:sz="8" w:space="0" w:color="FFC000"/>
          <w:insideH w:val="nil"/>
          <w:insideV w:val="single" w:sz="8" w:space="0" w:color="FFC000"/>
        </w:tcBorders>
      </w:tcPr>
    </w:tblStylePr>
    <w:tblStylePr w:type="firstCol">
      <w:rPr>
        <w:rFonts w:ascii="Calibri Light" w:eastAsia="新細明體" w:hAnsi="Calibri Light" w:cs="Times New Roman"/>
        <w:b/>
        <w:bCs/>
      </w:rPr>
    </w:tblStylePr>
    <w:tblStylePr w:type="lastCol">
      <w:rPr>
        <w:rFonts w:ascii="Calibri Light" w:eastAsia="新細明體" w:hAnsi="Calibri Light" w:cs="Times New Roman"/>
        <w:b/>
        <w:bCs/>
      </w:rPr>
      <w:tblPr/>
      <w:tcPr>
        <w:tcBorders>
          <w:top w:val="single" w:sz="8" w:space="0" w:color="FFC000"/>
          <w:left w:val="single" w:sz="8" w:space="0" w:color="FFC000"/>
          <w:bottom w:val="single" w:sz="8" w:space="0" w:color="FFC000"/>
          <w:right w:val="single" w:sz="8" w:space="0" w:color="FFC000"/>
        </w:tcBorders>
      </w:tcPr>
    </w:tblStylePr>
    <w:tblStylePr w:type="band1Vert">
      <w:tblPr/>
      <w:tcPr>
        <w:tcBorders>
          <w:top w:val="single" w:sz="8" w:space="0" w:color="FFC000"/>
          <w:left w:val="single" w:sz="8" w:space="0" w:color="FFC000"/>
          <w:bottom w:val="single" w:sz="8" w:space="0" w:color="FFC000"/>
          <w:right w:val="single" w:sz="8" w:space="0" w:color="FFC000"/>
        </w:tcBorders>
        <w:shd w:val="clear" w:color="auto" w:fill="FFEFC0"/>
      </w:tcPr>
    </w:tblStylePr>
    <w:tblStylePr w:type="band1Horz">
      <w:tblPr/>
      <w:tcPr>
        <w:tcBorders>
          <w:top w:val="single" w:sz="8" w:space="0" w:color="FFC000"/>
          <w:left w:val="single" w:sz="8" w:space="0" w:color="FFC000"/>
          <w:bottom w:val="single" w:sz="8" w:space="0" w:color="FFC000"/>
          <w:right w:val="single" w:sz="8" w:space="0" w:color="FFC000"/>
          <w:insideV w:val="single" w:sz="8" w:space="0" w:color="FFC000"/>
        </w:tcBorders>
        <w:shd w:val="clear" w:color="auto" w:fill="FFEFC0"/>
      </w:tcPr>
    </w:tblStylePr>
    <w:tblStylePr w:type="band2Horz">
      <w:tblPr/>
      <w:tcPr>
        <w:tcBorders>
          <w:top w:val="single" w:sz="8" w:space="0" w:color="FFC000"/>
          <w:left w:val="single" w:sz="8" w:space="0" w:color="FFC000"/>
          <w:bottom w:val="single" w:sz="8" w:space="0" w:color="FFC000"/>
          <w:right w:val="single" w:sz="8" w:space="0" w:color="FFC000"/>
          <w:insideV w:val="single" w:sz="8" w:space="0" w:color="FFC000"/>
        </w:tcBorders>
      </w:tcPr>
    </w:tblStylePr>
  </w:style>
  <w:style w:type="table" w:customStyle="1" w:styleId="2-3411">
    <w:name w:val="暗色格線 2 - 輔色 3411"/>
    <w:basedOn w:val="aa"/>
    <w:next w:val="aa"/>
    <w:uiPriority w:val="68"/>
    <w:semiHidden/>
    <w:unhideWhenUsed/>
    <w:rsid w:val="00F43BD8"/>
    <w:rPr>
      <w:rFonts w:ascii="Calibri Light" w:eastAsia="新細明體" w:hAnsi="Calibri Light" w:cs="Times New Roman"/>
      <w:color w:val="000000"/>
    </w:rPr>
    <w:tblPr>
      <w:tblStyleRowBandSize w:val="1"/>
      <w:tblStyleColBandSize w:val="1"/>
      <w:tblBorders>
        <w:top w:val="single" w:sz="8" w:space="0" w:color="A5A5A5"/>
        <w:left w:val="single" w:sz="8" w:space="0" w:color="A5A5A5"/>
        <w:bottom w:val="single" w:sz="8" w:space="0" w:color="A5A5A5"/>
        <w:right w:val="single" w:sz="8" w:space="0" w:color="A5A5A5"/>
        <w:insideH w:val="single" w:sz="8" w:space="0" w:color="A5A5A5"/>
        <w:insideV w:val="single" w:sz="8" w:space="0" w:color="A5A5A5"/>
      </w:tblBorders>
    </w:tblPr>
    <w:tcPr>
      <w:shd w:val="clear" w:color="auto" w:fill="E8E8E8"/>
    </w:tcPr>
    <w:tblStylePr w:type="firstRow">
      <w:rPr>
        <w:b/>
        <w:bCs/>
        <w:color w:val="000000"/>
      </w:rPr>
      <w:tblPr/>
      <w:tcPr>
        <w:shd w:val="clear" w:color="auto" w:fill="F6F6F6"/>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EDEDED"/>
      </w:tcPr>
    </w:tblStylePr>
    <w:tblStylePr w:type="band1Vert">
      <w:tblPr/>
      <w:tcPr>
        <w:shd w:val="clear" w:color="auto" w:fill="D2D2D2"/>
      </w:tcPr>
    </w:tblStylePr>
    <w:tblStylePr w:type="band1Horz">
      <w:tblPr/>
      <w:tcPr>
        <w:tcBorders>
          <w:insideH w:val="single" w:sz="6" w:space="0" w:color="A5A5A5"/>
          <w:insideV w:val="single" w:sz="6" w:space="0" w:color="A5A5A5"/>
        </w:tcBorders>
        <w:shd w:val="clear" w:color="auto" w:fill="D2D2D2"/>
      </w:tcPr>
    </w:tblStylePr>
    <w:tblStylePr w:type="nwCell">
      <w:tblPr/>
      <w:tcPr>
        <w:shd w:val="clear" w:color="auto" w:fill="FFFFFF"/>
      </w:tcPr>
    </w:tblStylePr>
  </w:style>
  <w:style w:type="table" w:customStyle="1" w:styleId="3-3311">
    <w:name w:val="暗色格線 3 - 輔色 3311"/>
    <w:basedOn w:val="aa"/>
    <w:next w:val="aa"/>
    <w:uiPriority w:val="69"/>
    <w:semiHidden/>
    <w:unhideWhenUsed/>
    <w:rsid w:val="00F43BD8"/>
    <w:rPr>
      <w:rFonts w:ascii="Calibri" w:eastAsia="新細明體" w:hAnsi="Calibri" w:cs="Times New Roman"/>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E8E8E8"/>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A5A5A5"/>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A5A5A5"/>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A5A5A5"/>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A5A5A5"/>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D2D2D2"/>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D2D2D2"/>
      </w:tcPr>
    </w:tblStylePr>
  </w:style>
  <w:style w:type="table" w:customStyle="1" w:styleId="-3311">
    <w:name w:val="淺色格線 - 輔色 3311"/>
    <w:basedOn w:val="aa"/>
    <w:next w:val="aa"/>
    <w:uiPriority w:val="62"/>
    <w:semiHidden/>
    <w:unhideWhenUsed/>
    <w:rsid w:val="00F43BD8"/>
    <w:rPr>
      <w:rFonts w:ascii="Calibri" w:eastAsia="新細明體" w:hAnsi="Calibri" w:cs="Times New Roman"/>
    </w:rPr>
    <w:tblPr>
      <w:tblStyleRowBandSize w:val="1"/>
      <w:tblStyleColBandSize w:val="1"/>
      <w:tblBorders>
        <w:top w:val="single" w:sz="8" w:space="0" w:color="A5A5A5"/>
        <w:left w:val="single" w:sz="8" w:space="0" w:color="A5A5A5"/>
        <w:bottom w:val="single" w:sz="8" w:space="0" w:color="A5A5A5"/>
        <w:right w:val="single" w:sz="8" w:space="0" w:color="A5A5A5"/>
        <w:insideH w:val="single" w:sz="8" w:space="0" w:color="A5A5A5"/>
        <w:insideV w:val="single" w:sz="8" w:space="0" w:color="A5A5A5"/>
      </w:tblBorders>
    </w:tblPr>
    <w:tblStylePr w:type="firstRow">
      <w:pPr>
        <w:spacing w:before="0" w:after="0" w:line="240" w:lineRule="auto"/>
      </w:pPr>
      <w:rPr>
        <w:rFonts w:ascii="Calibri Light" w:eastAsia="新細明體" w:hAnsi="Calibri Light" w:cs="Times New Roman"/>
        <w:b/>
        <w:bCs/>
      </w:rPr>
      <w:tblPr/>
      <w:tcPr>
        <w:tcBorders>
          <w:top w:val="single" w:sz="8" w:space="0" w:color="A5A5A5"/>
          <w:left w:val="single" w:sz="8" w:space="0" w:color="A5A5A5"/>
          <w:bottom w:val="single" w:sz="18" w:space="0" w:color="A5A5A5"/>
          <w:right w:val="single" w:sz="8" w:space="0" w:color="A5A5A5"/>
          <w:insideH w:val="nil"/>
          <w:insideV w:val="single" w:sz="8" w:space="0" w:color="A5A5A5"/>
        </w:tcBorders>
      </w:tcPr>
    </w:tblStylePr>
    <w:tblStylePr w:type="lastRow">
      <w:pPr>
        <w:spacing w:before="0" w:after="0" w:line="240" w:lineRule="auto"/>
      </w:pPr>
      <w:rPr>
        <w:rFonts w:ascii="Calibri Light" w:eastAsia="新細明體" w:hAnsi="Calibri Light" w:cs="Times New Roman"/>
        <w:b/>
        <w:bCs/>
      </w:rPr>
      <w:tblPr/>
      <w:tcPr>
        <w:tcBorders>
          <w:top w:val="double" w:sz="6" w:space="0" w:color="A5A5A5"/>
          <w:left w:val="single" w:sz="8" w:space="0" w:color="A5A5A5"/>
          <w:bottom w:val="single" w:sz="8" w:space="0" w:color="A5A5A5"/>
          <w:right w:val="single" w:sz="8" w:space="0" w:color="A5A5A5"/>
          <w:insideH w:val="nil"/>
          <w:insideV w:val="single" w:sz="8" w:space="0" w:color="A5A5A5"/>
        </w:tcBorders>
      </w:tcPr>
    </w:tblStylePr>
    <w:tblStylePr w:type="firstCol">
      <w:rPr>
        <w:rFonts w:ascii="Calibri Light" w:eastAsia="新細明體" w:hAnsi="Calibri Light" w:cs="Times New Roman"/>
        <w:b/>
        <w:bCs/>
      </w:rPr>
    </w:tblStylePr>
    <w:tblStylePr w:type="lastCol">
      <w:rPr>
        <w:rFonts w:ascii="Calibri Light" w:eastAsia="新細明體" w:hAnsi="Calibri Light" w:cs="Times New Roman"/>
        <w:b/>
        <w:bCs/>
      </w:rPr>
      <w:tblPr/>
      <w:tcPr>
        <w:tcBorders>
          <w:top w:val="single" w:sz="8" w:space="0" w:color="A5A5A5"/>
          <w:left w:val="single" w:sz="8" w:space="0" w:color="A5A5A5"/>
          <w:bottom w:val="single" w:sz="8" w:space="0" w:color="A5A5A5"/>
          <w:right w:val="single" w:sz="8" w:space="0" w:color="A5A5A5"/>
        </w:tcBorders>
      </w:tcPr>
    </w:tblStylePr>
    <w:tblStylePr w:type="band1Vert">
      <w:tblPr/>
      <w:tcPr>
        <w:tcBorders>
          <w:top w:val="single" w:sz="8" w:space="0" w:color="A5A5A5"/>
          <w:left w:val="single" w:sz="8" w:space="0" w:color="A5A5A5"/>
          <w:bottom w:val="single" w:sz="8" w:space="0" w:color="A5A5A5"/>
          <w:right w:val="single" w:sz="8" w:space="0" w:color="A5A5A5"/>
        </w:tcBorders>
        <w:shd w:val="clear" w:color="auto" w:fill="E8E8E8"/>
      </w:tcPr>
    </w:tblStylePr>
    <w:tblStylePr w:type="band1Horz">
      <w:tblPr/>
      <w:tcPr>
        <w:tcBorders>
          <w:top w:val="single" w:sz="8" w:space="0" w:color="A5A5A5"/>
          <w:left w:val="single" w:sz="8" w:space="0" w:color="A5A5A5"/>
          <w:bottom w:val="single" w:sz="8" w:space="0" w:color="A5A5A5"/>
          <w:right w:val="single" w:sz="8" w:space="0" w:color="A5A5A5"/>
          <w:insideV w:val="single" w:sz="8" w:space="0" w:color="A5A5A5"/>
        </w:tcBorders>
        <w:shd w:val="clear" w:color="auto" w:fill="E8E8E8"/>
      </w:tcPr>
    </w:tblStylePr>
    <w:tblStylePr w:type="band2Horz">
      <w:tblPr/>
      <w:tcPr>
        <w:tcBorders>
          <w:top w:val="single" w:sz="8" w:space="0" w:color="A5A5A5"/>
          <w:left w:val="single" w:sz="8" w:space="0" w:color="A5A5A5"/>
          <w:bottom w:val="single" w:sz="8" w:space="0" w:color="A5A5A5"/>
          <w:right w:val="single" w:sz="8" w:space="0" w:color="A5A5A5"/>
          <w:insideV w:val="single" w:sz="8" w:space="0" w:color="A5A5A5"/>
        </w:tcBorders>
      </w:tcPr>
    </w:tblStylePr>
  </w:style>
  <w:style w:type="table" w:customStyle="1" w:styleId="23110">
    <w:name w:val="暗色網底 2311"/>
    <w:basedOn w:val="aa"/>
    <w:next w:val="aa"/>
    <w:uiPriority w:val="64"/>
    <w:semiHidden/>
    <w:unhideWhenUsed/>
    <w:rsid w:val="00F43BD8"/>
    <w:rPr>
      <w:rFonts w:ascii="Calibri" w:eastAsia="新細明體" w:hAnsi="Calibri" w:cs="Times New Roman"/>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000000"/>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000000"/>
      </w:tcPr>
    </w:tblStylePr>
    <w:tblStylePr w:type="lastCol">
      <w:rPr>
        <w:b/>
        <w:bCs/>
        <w:color w:val="FFFFFF"/>
      </w:rPr>
      <w:tblPr/>
      <w:tcPr>
        <w:tcBorders>
          <w:left w:val="nil"/>
          <w:right w:val="nil"/>
          <w:insideH w:val="nil"/>
          <w:insideV w:val="nil"/>
        </w:tcBorders>
        <w:shd w:val="clear" w:color="auto" w:fill="000000"/>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5311">
    <w:name w:val="淺色格線 - 輔色 5311"/>
    <w:basedOn w:val="aa"/>
    <w:next w:val="aa"/>
    <w:uiPriority w:val="62"/>
    <w:semiHidden/>
    <w:unhideWhenUsed/>
    <w:rsid w:val="00F43BD8"/>
    <w:rPr>
      <w:rFonts w:ascii="Calibri" w:eastAsia="新細明體" w:hAnsi="Calibri" w:cs="Times New Roman"/>
    </w:rPr>
    <w:tblPr>
      <w:tblStyleRowBandSize w:val="1"/>
      <w:tblStyleColBandSize w:val="1"/>
      <w:tblBorders>
        <w:top w:val="single" w:sz="8" w:space="0" w:color="4472C4"/>
        <w:left w:val="single" w:sz="8" w:space="0" w:color="4472C4"/>
        <w:bottom w:val="single" w:sz="8" w:space="0" w:color="4472C4"/>
        <w:right w:val="single" w:sz="8" w:space="0" w:color="4472C4"/>
        <w:insideH w:val="single" w:sz="8" w:space="0" w:color="4472C4"/>
        <w:insideV w:val="single" w:sz="8" w:space="0" w:color="4472C4"/>
      </w:tblBorders>
    </w:tblPr>
    <w:tblStylePr w:type="firstRow">
      <w:pPr>
        <w:spacing w:before="0" w:after="0" w:line="240" w:lineRule="auto"/>
      </w:pPr>
      <w:rPr>
        <w:rFonts w:ascii="Calibri Light" w:eastAsia="新細明體" w:hAnsi="Calibri Light" w:cs="Times New Roman"/>
        <w:b/>
        <w:bCs/>
      </w:rPr>
      <w:tblPr/>
      <w:tcPr>
        <w:tcBorders>
          <w:top w:val="single" w:sz="8" w:space="0" w:color="4472C4"/>
          <w:left w:val="single" w:sz="8" w:space="0" w:color="4472C4"/>
          <w:bottom w:val="single" w:sz="18" w:space="0" w:color="4472C4"/>
          <w:right w:val="single" w:sz="8" w:space="0" w:color="4472C4"/>
          <w:insideH w:val="nil"/>
          <w:insideV w:val="single" w:sz="8" w:space="0" w:color="4472C4"/>
        </w:tcBorders>
      </w:tcPr>
    </w:tblStylePr>
    <w:tblStylePr w:type="lastRow">
      <w:pPr>
        <w:spacing w:before="0" w:after="0" w:line="240" w:lineRule="auto"/>
      </w:pPr>
      <w:rPr>
        <w:rFonts w:ascii="Calibri Light" w:eastAsia="新細明體" w:hAnsi="Calibri Light" w:cs="Times New Roman"/>
        <w:b/>
        <w:bCs/>
      </w:rPr>
      <w:tblPr/>
      <w:tcPr>
        <w:tcBorders>
          <w:top w:val="double" w:sz="6" w:space="0" w:color="4472C4"/>
          <w:left w:val="single" w:sz="8" w:space="0" w:color="4472C4"/>
          <w:bottom w:val="single" w:sz="8" w:space="0" w:color="4472C4"/>
          <w:right w:val="single" w:sz="8" w:space="0" w:color="4472C4"/>
          <w:insideH w:val="nil"/>
          <w:insideV w:val="single" w:sz="8" w:space="0" w:color="4472C4"/>
        </w:tcBorders>
      </w:tcPr>
    </w:tblStylePr>
    <w:tblStylePr w:type="firstCol">
      <w:rPr>
        <w:rFonts w:ascii="Calibri Light" w:eastAsia="新細明體" w:hAnsi="Calibri Light" w:cs="Times New Roman"/>
        <w:b/>
        <w:bCs/>
      </w:rPr>
    </w:tblStylePr>
    <w:tblStylePr w:type="lastCol">
      <w:rPr>
        <w:rFonts w:ascii="Calibri Light" w:eastAsia="新細明體" w:hAnsi="Calibri Light" w:cs="Times New Roman"/>
        <w:b/>
        <w:bCs/>
      </w:rPr>
      <w:tblPr/>
      <w:tcPr>
        <w:tcBorders>
          <w:top w:val="single" w:sz="8" w:space="0" w:color="4472C4"/>
          <w:left w:val="single" w:sz="8" w:space="0" w:color="4472C4"/>
          <w:bottom w:val="single" w:sz="8" w:space="0" w:color="4472C4"/>
          <w:right w:val="single" w:sz="8" w:space="0" w:color="4472C4"/>
        </w:tcBorders>
      </w:tcPr>
    </w:tblStylePr>
    <w:tblStylePr w:type="band1Vert">
      <w:tblPr/>
      <w:tcPr>
        <w:tcBorders>
          <w:top w:val="single" w:sz="8" w:space="0" w:color="4472C4"/>
          <w:left w:val="single" w:sz="8" w:space="0" w:color="4472C4"/>
          <w:bottom w:val="single" w:sz="8" w:space="0" w:color="4472C4"/>
          <w:right w:val="single" w:sz="8" w:space="0" w:color="4472C4"/>
        </w:tcBorders>
        <w:shd w:val="clear" w:color="auto" w:fill="D0DBF0"/>
      </w:tcPr>
    </w:tblStylePr>
    <w:tblStylePr w:type="band1Horz">
      <w:tblPr/>
      <w:tcPr>
        <w:tcBorders>
          <w:top w:val="single" w:sz="8" w:space="0" w:color="4472C4"/>
          <w:left w:val="single" w:sz="8" w:space="0" w:color="4472C4"/>
          <w:bottom w:val="single" w:sz="8" w:space="0" w:color="4472C4"/>
          <w:right w:val="single" w:sz="8" w:space="0" w:color="4472C4"/>
          <w:insideV w:val="single" w:sz="8" w:space="0" w:color="4472C4"/>
        </w:tcBorders>
        <w:shd w:val="clear" w:color="auto" w:fill="D0DBF0"/>
      </w:tcPr>
    </w:tblStylePr>
    <w:tblStylePr w:type="band2Horz">
      <w:tblPr/>
      <w:tcPr>
        <w:tcBorders>
          <w:top w:val="single" w:sz="8" w:space="0" w:color="4472C4"/>
          <w:left w:val="single" w:sz="8" w:space="0" w:color="4472C4"/>
          <w:bottom w:val="single" w:sz="8" w:space="0" w:color="4472C4"/>
          <w:right w:val="single" w:sz="8" w:space="0" w:color="4472C4"/>
          <w:insideV w:val="single" w:sz="8" w:space="0" w:color="4472C4"/>
        </w:tcBorders>
      </w:tcPr>
    </w:tblStylePr>
  </w:style>
  <w:style w:type="table" w:customStyle="1" w:styleId="3114">
    <w:name w:val="淺色網底311"/>
    <w:basedOn w:val="aa"/>
    <w:next w:val="aa"/>
    <w:uiPriority w:val="60"/>
    <w:semiHidden/>
    <w:unhideWhenUsed/>
    <w:rsid w:val="00F43BD8"/>
    <w:rPr>
      <w:rFonts w:ascii="Calibri" w:eastAsia="新細明體" w:hAnsi="Calibri" w:cs="Times New Roman"/>
      <w:color w:val="00000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7-1211">
    <w:name w:val="格線表格 7 彩色 - 輔色 1211"/>
    <w:basedOn w:val="aa"/>
    <w:next w:val="7-13"/>
    <w:uiPriority w:val="52"/>
    <w:rsid w:val="00F43BD8"/>
    <w:rPr>
      <w:rFonts w:ascii="Calibri" w:eastAsia="新細明體" w:hAnsi="Calibri" w:cs="Times New Roman"/>
      <w:color w:val="2E74B5"/>
    </w:rPr>
    <w:tblPr>
      <w:tblStyleRowBandSize w:val="1"/>
      <w:tblStyleColBandSize w:val="1"/>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Pr>
    <w:tblStylePr w:type="firstRow">
      <w:rPr>
        <w:b/>
        <w:bCs/>
      </w:rPr>
      <w:tblPr/>
      <w:tcPr>
        <w:tcBorders>
          <w:top w:val="nil"/>
          <w:left w:val="nil"/>
          <w:right w:val="nil"/>
          <w:insideH w:val="nil"/>
          <w:insideV w:val="nil"/>
        </w:tcBorders>
        <w:shd w:val="clear" w:color="auto" w:fill="FFFFFF"/>
      </w:tcPr>
    </w:tblStylePr>
    <w:tblStylePr w:type="lastRow">
      <w:rPr>
        <w:b/>
        <w:bCs/>
      </w:rPr>
      <w:tblPr/>
      <w:tcPr>
        <w:tcBorders>
          <w:left w:val="nil"/>
          <w:bottom w:val="nil"/>
          <w:right w:val="nil"/>
          <w:insideH w:val="nil"/>
          <w:insideV w:val="nil"/>
        </w:tcBorders>
        <w:shd w:val="clear" w:color="auto" w:fill="FFFFFF"/>
      </w:tcPr>
    </w:tblStylePr>
    <w:tblStylePr w:type="firstCol">
      <w:pPr>
        <w:jc w:val="right"/>
      </w:pPr>
      <w:rPr>
        <w:i/>
        <w:iCs/>
      </w:rPr>
      <w:tblPr/>
      <w:tcPr>
        <w:tcBorders>
          <w:top w:val="nil"/>
          <w:left w:val="nil"/>
          <w:bottom w:val="nil"/>
          <w:insideH w:val="nil"/>
          <w:insideV w:val="nil"/>
        </w:tcBorders>
        <w:shd w:val="clear" w:color="auto" w:fill="FFFFFF"/>
      </w:tcPr>
    </w:tblStylePr>
    <w:tblStylePr w:type="lastCol">
      <w:rPr>
        <w:i/>
        <w:iCs/>
      </w:rPr>
      <w:tblPr/>
      <w:tcPr>
        <w:tcBorders>
          <w:top w:val="nil"/>
          <w:bottom w:val="nil"/>
          <w:right w:val="nil"/>
          <w:insideH w:val="nil"/>
          <w:insideV w:val="nil"/>
        </w:tcBorders>
        <w:shd w:val="clear" w:color="auto" w:fill="FFFFFF"/>
      </w:tcPr>
    </w:tblStylePr>
    <w:tblStylePr w:type="band1Vert">
      <w:tblPr/>
      <w:tcPr>
        <w:shd w:val="clear" w:color="auto" w:fill="DEEAF6"/>
      </w:tcPr>
    </w:tblStylePr>
    <w:tblStylePr w:type="band1Horz">
      <w:tblPr/>
      <w:tcPr>
        <w:shd w:val="clear" w:color="auto" w:fill="DEEAF6"/>
      </w:tcPr>
    </w:tblStylePr>
    <w:tblStylePr w:type="neCell">
      <w:tblPr/>
      <w:tcPr>
        <w:tcBorders>
          <w:bottom w:val="single" w:sz="4" w:space="0" w:color="9CC2E5"/>
        </w:tcBorders>
      </w:tcPr>
    </w:tblStylePr>
    <w:tblStylePr w:type="nwCell">
      <w:tblPr/>
      <w:tcPr>
        <w:tcBorders>
          <w:bottom w:val="single" w:sz="4" w:space="0" w:color="9CC2E5"/>
        </w:tcBorders>
      </w:tcPr>
    </w:tblStylePr>
    <w:tblStylePr w:type="seCell">
      <w:tblPr/>
      <w:tcPr>
        <w:tcBorders>
          <w:top w:val="single" w:sz="4" w:space="0" w:color="9CC2E5"/>
        </w:tcBorders>
      </w:tcPr>
    </w:tblStylePr>
    <w:tblStylePr w:type="swCell">
      <w:tblPr/>
      <w:tcPr>
        <w:tcBorders>
          <w:top w:val="single" w:sz="4" w:space="0" w:color="9CC2E5"/>
        </w:tcBorders>
      </w:tcPr>
    </w:tblStylePr>
  </w:style>
  <w:style w:type="table" w:customStyle="1" w:styleId="-151">
    <w:name w:val="淺色清單 - 輔色 151"/>
    <w:basedOn w:val="aa"/>
    <w:next w:val="aa"/>
    <w:uiPriority w:val="61"/>
    <w:semiHidden/>
    <w:unhideWhenUsed/>
    <w:rsid w:val="00F43BD8"/>
    <w:rPr>
      <w:rFonts w:ascii="Calibri" w:eastAsia="新細明體" w:hAnsi="Calibri" w:cs="Times New Roman"/>
    </w:rPr>
    <w:tblPr>
      <w:tblStyleRowBandSize w:val="1"/>
      <w:tblStyleColBandSize w:val="1"/>
      <w:tblBorders>
        <w:top w:val="single" w:sz="8" w:space="0" w:color="4472C4"/>
        <w:left w:val="single" w:sz="8" w:space="0" w:color="4472C4"/>
        <w:bottom w:val="single" w:sz="8" w:space="0" w:color="4472C4"/>
        <w:right w:val="single" w:sz="8" w:space="0" w:color="4472C4"/>
      </w:tblBorders>
    </w:tblPr>
    <w:tblStylePr w:type="firstRow">
      <w:pPr>
        <w:spacing w:before="0" w:after="0" w:line="240" w:lineRule="auto"/>
      </w:pPr>
      <w:rPr>
        <w:b/>
        <w:bCs/>
        <w:color w:val="FFFFFF"/>
      </w:rPr>
      <w:tblPr/>
      <w:tcPr>
        <w:shd w:val="clear" w:color="auto" w:fill="4472C4"/>
      </w:tcPr>
    </w:tblStylePr>
    <w:tblStylePr w:type="lastRow">
      <w:pPr>
        <w:spacing w:before="0" w:after="0" w:line="240" w:lineRule="auto"/>
      </w:pPr>
      <w:rPr>
        <w:b/>
        <w:bCs/>
      </w:rPr>
      <w:tblPr/>
      <w:tcPr>
        <w:tcBorders>
          <w:top w:val="double" w:sz="6" w:space="0" w:color="4472C4"/>
          <w:left w:val="single" w:sz="8" w:space="0" w:color="4472C4"/>
          <w:bottom w:val="single" w:sz="8" w:space="0" w:color="4472C4"/>
          <w:right w:val="single" w:sz="8" w:space="0" w:color="4472C4"/>
        </w:tcBorders>
      </w:tcPr>
    </w:tblStylePr>
    <w:tblStylePr w:type="firstCol">
      <w:rPr>
        <w:b/>
        <w:bCs/>
      </w:rPr>
    </w:tblStylePr>
    <w:tblStylePr w:type="lastCol">
      <w:rPr>
        <w:b/>
        <w:bCs/>
      </w:rPr>
    </w:tblStylePr>
    <w:tblStylePr w:type="band1Vert">
      <w:tblPr/>
      <w:tcPr>
        <w:tcBorders>
          <w:top w:val="single" w:sz="8" w:space="0" w:color="4472C4"/>
          <w:left w:val="single" w:sz="8" w:space="0" w:color="4472C4"/>
          <w:bottom w:val="single" w:sz="8" w:space="0" w:color="4472C4"/>
          <w:right w:val="single" w:sz="8" w:space="0" w:color="4472C4"/>
        </w:tcBorders>
      </w:tcPr>
    </w:tblStylePr>
    <w:tblStylePr w:type="band1Horz">
      <w:tblPr/>
      <w:tcPr>
        <w:tcBorders>
          <w:top w:val="single" w:sz="8" w:space="0" w:color="4472C4"/>
          <w:left w:val="single" w:sz="8" w:space="0" w:color="4472C4"/>
          <w:bottom w:val="single" w:sz="8" w:space="0" w:color="4472C4"/>
          <w:right w:val="single" w:sz="8" w:space="0" w:color="4472C4"/>
        </w:tcBorders>
      </w:tcPr>
    </w:tblStylePr>
  </w:style>
  <w:style w:type="table" w:customStyle="1" w:styleId="-1510">
    <w:name w:val="淺色網底 - 輔色 151"/>
    <w:basedOn w:val="aa"/>
    <w:next w:val="aa"/>
    <w:uiPriority w:val="60"/>
    <w:semiHidden/>
    <w:unhideWhenUsed/>
    <w:rsid w:val="00F43BD8"/>
    <w:rPr>
      <w:rFonts w:ascii="Calibri" w:eastAsia="新細明體" w:hAnsi="Calibri" w:cs="Times New Roman"/>
      <w:color w:val="2F5496"/>
    </w:rPr>
    <w:tblPr>
      <w:tblStyleRowBandSize w:val="1"/>
      <w:tblStyleColBandSize w:val="1"/>
      <w:tblBorders>
        <w:top w:val="single" w:sz="8" w:space="0" w:color="4472C4"/>
        <w:bottom w:val="single" w:sz="8" w:space="0" w:color="4472C4"/>
      </w:tblBorders>
    </w:tblPr>
    <w:tblStylePr w:type="firstRow">
      <w:pPr>
        <w:spacing w:before="0" w:after="0" w:line="240" w:lineRule="auto"/>
      </w:pPr>
      <w:rPr>
        <w:b/>
        <w:bCs/>
      </w:rPr>
      <w:tblPr/>
      <w:tcPr>
        <w:tcBorders>
          <w:top w:val="single" w:sz="8" w:space="0" w:color="4472C4"/>
          <w:left w:val="nil"/>
          <w:bottom w:val="single" w:sz="8" w:space="0" w:color="4472C4"/>
          <w:right w:val="nil"/>
          <w:insideH w:val="nil"/>
          <w:insideV w:val="nil"/>
        </w:tcBorders>
      </w:tcPr>
    </w:tblStylePr>
    <w:tblStylePr w:type="lastRow">
      <w:pPr>
        <w:spacing w:before="0" w:after="0" w:line="240" w:lineRule="auto"/>
      </w:pPr>
      <w:rPr>
        <w:b/>
        <w:bCs/>
      </w:rPr>
      <w:tblPr/>
      <w:tcPr>
        <w:tcBorders>
          <w:top w:val="single" w:sz="8" w:space="0" w:color="4472C4"/>
          <w:left w:val="nil"/>
          <w:bottom w:val="single" w:sz="8" w:space="0" w:color="4472C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cPr>
    </w:tblStylePr>
    <w:tblStylePr w:type="band1Horz">
      <w:tblPr/>
      <w:tcPr>
        <w:tcBorders>
          <w:left w:val="nil"/>
          <w:right w:val="nil"/>
          <w:insideH w:val="nil"/>
          <w:insideV w:val="nil"/>
        </w:tcBorders>
        <w:shd w:val="clear" w:color="auto" w:fill="D0DBF0"/>
      </w:tcPr>
    </w:tblStylePr>
  </w:style>
  <w:style w:type="table" w:customStyle="1" w:styleId="-451">
    <w:name w:val="淺色格線 - 輔色 451"/>
    <w:basedOn w:val="aa"/>
    <w:next w:val="aa"/>
    <w:uiPriority w:val="62"/>
    <w:semiHidden/>
    <w:unhideWhenUsed/>
    <w:rsid w:val="00F43BD8"/>
    <w:rPr>
      <w:rFonts w:ascii="Calibri" w:eastAsia="新細明體" w:hAnsi="Calibri" w:cs="Times New Roman"/>
    </w:rPr>
    <w:tblPr>
      <w:tblStyleRowBandSize w:val="1"/>
      <w:tblStyleColBandSize w:val="1"/>
      <w:tblBorders>
        <w:top w:val="single" w:sz="8" w:space="0" w:color="FFC000"/>
        <w:left w:val="single" w:sz="8" w:space="0" w:color="FFC000"/>
        <w:bottom w:val="single" w:sz="8" w:space="0" w:color="FFC000"/>
        <w:right w:val="single" w:sz="8" w:space="0" w:color="FFC000"/>
        <w:insideH w:val="single" w:sz="8" w:space="0" w:color="FFC000"/>
        <w:insideV w:val="single" w:sz="8" w:space="0" w:color="FFC000"/>
      </w:tblBorders>
    </w:tblPr>
    <w:tblStylePr w:type="firstRow">
      <w:pPr>
        <w:spacing w:before="0" w:after="0" w:line="240" w:lineRule="auto"/>
      </w:pPr>
      <w:rPr>
        <w:rFonts w:ascii="Calibri Light" w:eastAsia="新細明體" w:hAnsi="Calibri Light" w:cs="Times New Roman"/>
        <w:b/>
        <w:bCs/>
      </w:rPr>
      <w:tblPr/>
      <w:tcPr>
        <w:tcBorders>
          <w:top w:val="single" w:sz="8" w:space="0" w:color="FFC000"/>
          <w:left w:val="single" w:sz="8" w:space="0" w:color="FFC000"/>
          <w:bottom w:val="single" w:sz="18" w:space="0" w:color="FFC000"/>
          <w:right w:val="single" w:sz="8" w:space="0" w:color="FFC000"/>
          <w:insideH w:val="nil"/>
          <w:insideV w:val="single" w:sz="8" w:space="0" w:color="FFC000"/>
        </w:tcBorders>
      </w:tcPr>
    </w:tblStylePr>
    <w:tblStylePr w:type="lastRow">
      <w:pPr>
        <w:spacing w:before="0" w:after="0" w:line="240" w:lineRule="auto"/>
      </w:pPr>
      <w:rPr>
        <w:rFonts w:ascii="Calibri Light" w:eastAsia="新細明體" w:hAnsi="Calibri Light" w:cs="Times New Roman"/>
        <w:b/>
        <w:bCs/>
      </w:rPr>
      <w:tblPr/>
      <w:tcPr>
        <w:tcBorders>
          <w:top w:val="double" w:sz="6" w:space="0" w:color="FFC000"/>
          <w:left w:val="single" w:sz="8" w:space="0" w:color="FFC000"/>
          <w:bottom w:val="single" w:sz="8" w:space="0" w:color="FFC000"/>
          <w:right w:val="single" w:sz="8" w:space="0" w:color="FFC000"/>
          <w:insideH w:val="nil"/>
          <w:insideV w:val="single" w:sz="8" w:space="0" w:color="FFC000"/>
        </w:tcBorders>
      </w:tcPr>
    </w:tblStylePr>
    <w:tblStylePr w:type="firstCol">
      <w:rPr>
        <w:rFonts w:ascii="Calibri Light" w:eastAsia="新細明體" w:hAnsi="Calibri Light" w:cs="Times New Roman"/>
        <w:b/>
        <w:bCs/>
      </w:rPr>
    </w:tblStylePr>
    <w:tblStylePr w:type="lastCol">
      <w:rPr>
        <w:rFonts w:ascii="Calibri Light" w:eastAsia="新細明體" w:hAnsi="Calibri Light" w:cs="Times New Roman"/>
        <w:b/>
        <w:bCs/>
      </w:rPr>
      <w:tblPr/>
      <w:tcPr>
        <w:tcBorders>
          <w:top w:val="single" w:sz="8" w:space="0" w:color="FFC000"/>
          <w:left w:val="single" w:sz="8" w:space="0" w:color="FFC000"/>
          <w:bottom w:val="single" w:sz="8" w:space="0" w:color="FFC000"/>
          <w:right w:val="single" w:sz="8" w:space="0" w:color="FFC000"/>
        </w:tcBorders>
      </w:tcPr>
    </w:tblStylePr>
    <w:tblStylePr w:type="band1Vert">
      <w:tblPr/>
      <w:tcPr>
        <w:tcBorders>
          <w:top w:val="single" w:sz="8" w:space="0" w:color="FFC000"/>
          <w:left w:val="single" w:sz="8" w:space="0" w:color="FFC000"/>
          <w:bottom w:val="single" w:sz="8" w:space="0" w:color="FFC000"/>
          <w:right w:val="single" w:sz="8" w:space="0" w:color="FFC000"/>
        </w:tcBorders>
        <w:shd w:val="clear" w:color="auto" w:fill="FFEFC0"/>
      </w:tcPr>
    </w:tblStylePr>
    <w:tblStylePr w:type="band1Horz">
      <w:tblPr/>
      <w:tcPr>
        <w:tcBorders>
          <w:top w:val="single" w:sz="8" w:space="0" w:color="FFC000"/>
          <w:left w:val="single" w:sz="8" w:space="0" w:color="FFC000"/>
          <w:bottom w:val="single" w:sz="8" w:space="0" w:color="FFC000"/>
          <w:right w:val="single" w:sz="8" w:space="0" w:color="FFC000"/>
          <w:insideV w:val="single" w:sz="8" w:space="0" w:color="FFC000"/>
        </w:tcBorders>
        <w:shd w:val="clear" w:color="auto" w:fill="FFEFC0"/>
      </w:tcPr>
    </w:tblStylePr>
    <w:tblStylePr w:type="band2Horz">
      <w:tblPr/>
      <w:tcPr>
        <w:tcBorders>
          <w:top w:val="single" w:sz="8" w:space="0" w:color="FFC000"/>
          <w:left w:val="single" w:sz="8" w:space="0" w:color="FFC000"/>
          <w:bottom w:val="single" w:sz="8" w:space="0" w:color="FFC000"/>
          <w:right w:val="single" w:sz="8" w:space="0" w:color="FFC000"/>
          <w:insideV w:val="single" w:sz="8" w:space="0" w:color="FFC000"/>
        </w:tcBorders>
      </w:tcPr>
    </w:tblStylePr>
  </w:style>
  <w:style w:type="table" w:customStyle="1" w:styleId="2-361">
    <w:name w:val="暗色格線 2 - 輔色 361"/>
    <w:basedOn w:val="aa"/>
    <w:next w:val="aa"/>
    <w:uiPriority w:val="68"/>
    <w:semiHidden/>
    <w:unhideWhenUsed/>
    <w:rsid w:val="00F43BD8"/>
    <w:rPr>
      <w:rFonts w:ascii="Calibri Light" w:eastAsia="新細明體" w:hAnsi="Calibri Light" w:cs="Times New Roman"/>
      <w:color w:val="000000"/>
    </w:rPr>
    <w:tblPr>
      <w:tblStyleRowBandSize w:val="1"/>
      <w:tblStyleColBandSize w:val="1"/>
      <w:tblBorders>
        <w:top w:val="single" w:sz="8" w:space="0" w:color="A5A5A5"/>
        <w:left w:val="single" w:sz="8" w:space="0" w:color="A5A5A5"/>
        <w:bottom w:val="single" w:sz="8" w:space="0" w:color="A5A5A5"/>
        <w:right w:val="single" w:sz="8" w:space="0" w:color="A5A5A5"/>
        <w:insideH w:val="single" w:sz="8" w:space="0" w:color="A5A5A5"/>
        <w:insideV w:val="single" w:sz="8" w:space="0" w:color="A5A5A5"/>
      </w:tblBorders>
    </w:tblPr>
    <w:tcPr>
      <w:shd w:val="clear" w:color="auto" w:fill="E8E8E8"/>
    </w:tcPr>
    <w:tblStylePr w:type="firstRow">
      <w:rPr>
        <w:b/>
        <w:bCs/>
        <w:color w:val="000000"/>
      </w:rPr>
      <w:tblPr/>
      <w:tcPr>
        <w:shd w:val="clear" w:color="auto" w:fill="F6F6F6"/>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EDEDED"/>
      </w:tcPr>
    </w:tblStylePr>
    <w:tblStylePr w:type="band1Vert">
      <w:tblPr/>
      <w:tcPr>
        <w:shd w:val="clear" w:color="auto" w:fill="D2D2D2"/>
      </w:tcPr>
    </w:tblStylePr>
    <w:tblStylePr w:type="band1Horz">
      <w:tblPr/>
      <w:tcPr>
        <w:tcBorders>
          <w:insideH w:val="single" w:sz="6" w:space="0" w:color="A5A5A5"/>
          <w:insideV w:val="single" w:sz="6" w:space="0" w:color="A5A5A5"/>
        </w:tcBorders>
        <w:shd w:val="clear" w:color="auto" w:fill="D2D2D2"/>
      </w:tcPr>
    </w:tblStylePr>
    <w:tblStylePr w:type="nwCell">
      <w:tblPr/>
      <w:tcPr>
        <w:shd w:val="clear" w:color="auto" w:fill="FFFFFF"/>
      </w:tcPr>
    </w:tblStylePr>
  </w:style>
  <w:style w:type="table" w:customStyle="1" w:styleId="3-351">
    <w:name w:val="暗色格線 3 - 輔色 351"/>
    <w:basedOn w:val="aa"/>
    <w:next w:val="aa"/>
    <w:uiPriority w:val="69"/>
    <w:semiHidden/>
    <w:unhideWhenUsed/>
    <w:rsid w:val="00F43BD8"/>
    <w:rPr>
      <w:rFonts w:ascii="Calibri" w:eastAsia="新細明體" w:hAnsi="Calibri" w:cs="Times New Roman"/>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E8E8E8"/>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A5A5A5"/>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A5A5A5"/>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A5A5A5"/>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A5A5A5"/>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D2D2D2"/>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D2D2D2"/>
      </w:tcPr>
    </w:tblStylePr>
  </w:style>
  <w:style w:type="table" w:customStyle="1" w:styleId="-351">
    <w:name w:val="淺色格線 - 輔色 351"/>
    <w:basedOn w:val="aa"/>
    <w:next w:val="aa"/>
    <w:uiPriority w:val="62"/>
    <w:semiHidden/>
    <w:unhideWhenUsed/>
    <w:rsid w:val="00F43BD8"/>
    <w:rPr>
      <w:rFonts w:ascii="Calibri" w:eastAsia="新細明體" w:hAnsi="Calibri" w:cs="Times New Roman"/>
    </w:rPr>
    <w:tblPr>
      <w:tblStyleRowBandSize w:val="1"/>
      <w:tblStyleColBandSize w:val="1"/>
      <w:tblBorders>
        <w:top w:val="single" w:sz="8" w:space="0" w:color="A5A5A5"/>
        <w:left w:val="single" w:sz="8" w:space="0" w:color="A5A5A5"/>
        <w:bottom w:val="single" w:sz="8" w:space="0" w:color="A5A5A5"/>
        <w:right w:val="single" w:sz="8" w:space="0" w:color="A5A5A5"/>
        <w:insideH w:val="single" w:sz="8" w:space="0" w:color="A5A5A5"/>
        <w:insideV w:val="single" w:sz="8" w:space="0" w:color="A5A5A5"/>
      </w:tblBorders>
    </w:tblPr>
    <w:tblStylePr w:type="firstRow">
      <w:pPr>
        <w:spacing w:before="0" w:after="0" w:line="240" w:lineRule="auto"/>
      </w:pPr>
      <w:rPr>
        <w:rFonts w:ascii="Calibri Light" w:eastAsia="新細明體" w:hAnsi="Calibri Light" w:cs="Times New Roman"/>
        <w:b/>
        <w:bCs/>
      </w:rPr>
      <w:tblPr/>
      <w:tcPr>
        <w:tcBorders>
          <w:top w:val="single" w:sz="8" w:space="0" w:color="A5A5A5"/>
          <w:left w:val="single" w:sz="8" w:space="0" w:color="A5A5A5"/>
          <w:bottom w:val="single" w:sz="18" w:space="0" w:color="A5A5A5"/>
          <w:right w:val="single" w:sz="8" w:space="0" w:color="A5A5A5"/>
          <w:insideH w:val="nil"/>
          <w:insideV w:val="single" w:sz="8" w:space="0" w:color="A5A5A5"/>
        </w:tcBorders>
      </w:tcPr>
    </w:tblStylePr>
    <w:tblStylePr w:type="lastRow">
      <w:pPr>
        <w:spacing w:before="0" w:after="0" w:line="240" w:lineRule="auto"/>
      </w:pPr>
      <w:rPr>
        <w:rFonts w:ascii="Calibri Light" w:eastAsia="新細明體" w:hAnsi="Calibri Light" w:cs="Times New Roman"/>
        <w:b/>
        <w:bCs/>
      </w:rPr>
      <w:tblPr/>
      <w:tcPr>
        <w:tcBorders>
          <w:top w:val="double" w:sz="6" w:space="0" w:color="A5A5A5"/>
          <w:left w:val="single" w:sz="8" w:space="0" w:color="A5A5A5"/>
          <w:bottom w:val="single" w:sz="8" w:space="0" w:color="A5A5A5"/>
          <w:right w:val="single" w:sz="8" w:space="0" w:color="A5A5A5"/>
          <w:insideH w:val="nil"/>
          <w:insideV w:val="single" w:sz="8" w:space="0" w:color="A5A5A5"/>
        </w:tcBorders>
      </w:tcPr>
    </w:tblStylePr>
    <w:tblStylePr w:type="firstCol">
      <w:rPr>
        <w:rFonts w:ascii="Calibri Light" w:eastAsia="新細明體" w:hAnsi="Calibri Light" w:cs="Times New Roman"/>
        <w:b/>
        <w:bCs/>
      </w:rPr>
    </w:tblStylePr>
    <w:tblStylePr w:type="lastCol">
      <w:rPr>
        <w:rFonts w:ascii="Calibri Light" w:eastAsia="新細明體" w:hAnsi="Calibri Light" w:cs="Times New Roman"/>
        <w:b/>
        <w:bCs/>
      </w:rPr>
      <w:tblPr/>
      <w:tcPr>
        <w:tcBorders>
          <w:top w:val="single" w:sz="8" w:space="0" w:color="A5A5A5"/>
          <w:left w:val="single" w:sz="8" w:space="0" w:color="A5A5A5"/>
          <w:bottom w:val="single" w:sz="8" w:space="0" w:color="A5A5A5"/>
          <w:right w:val="single" w:sz="8" w:space="0" w:color="A5A5A5"/>
        </w:tcBorders>
      </w:tcPr>
    </w:tblStylePr>
    <w:tblStylePr w:type="band1Vert">
      <w:tblPr/>
      <w:tcPr>
        <w:tcBorders>
          <w:top w:val="single" w:sz="8" w:space="0" w:color="A5A5A5"/>
          <w:left w:val="single" w:sz="8" w:space="0" w:color="A5A5A5"/>
          <w:bottom w:val="single" w:sz="8" w:space="0" w:color="A5A5A5"/>
          <w:right w:val="single" w:sz="8" w:space="0" w:color="A5A5A5"/>
        </w:tcBorders>
        <w:shd w:val="clear" w:color="auto" w:fill="E8E8E8"/>
      </w:tcPr>
    </w:tblStylePr>
    <w:tblStylePr w:type="band1Horz">
      <w:tblPr/>
      <w:tcPr>
        <w:tcBorders>
          <w:top w:val="single" w:sz="8" w:space="0" w:color="A5A5A5"/>
          <w:left w:val="single" w:sz="8" w:space="0" w:color="A5A5A5"/>
          <w:bottom w:val="single" w:sz="8" w:space="0" w:color="A5A5A5"/>
          <w:right w:val="single" w:sz="8" w:space="0" w:color="A5A5A5"/>
          <w:insideV w:val="single" w:sz="8" w:space="0" w:color="A5A5A5"/>
        </w:tcBorders>
        <w:shd w:val="clear" w:color="auto" w:fill="E8E8E8"/>
      </w:tcPr>
    </w:tblStylePr>
    <w:tblStylePr w:type="band2Horz">
      <w:tblPr/>
      <w:tcPr>
        <w:tcBorders>
          <w:top w:val="single" w:sz="8" w:space="0" w:color="A5A5A5"/>
          <w:left w:val="single" w:sz="8" w:space="0" w:color="A5A5A5"/>
          <w:bottom w:val="single" w:sz="8" w:space="0" w:color="A5A5A5"/>
          <w:right w:val="single" w:sz="8" w:space="0" w:color="A5A5A5"/>
          <w:insideV w:val="single" w:sz="8" w:space="0" w:color="A5A5A5"/>
        </w:tcBorders>
      </w:tcPr>
    </w:tblStylePr>
  </w:style>
  <w:style w:type="table" w:customStyle="1" w:styleId="2510">
    <w:name w:val="暗色網底 251"/>
    <w:basedOn w:val="aa"/>
    <w:next w:val="aa"/>
    <w:uiPriority w:val="64"/>
    <w:semiHidden/>
    <w:unhideWhenUsed/>
    <w:rsid w:val="00F43BD8"/>
    <w:rPr>
      <w:rFonts w:ascii="Calibri" w:eastAsia="新細明體" w:hAnsi="Calibri" w:cs="Times New Roman"/>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000000"/>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nil"/>
          <w:right w:val="nil"/>
          <w:insideH w:val="nil"/>
          <w:insideV w:val="nil"/>
        </w:tcBorders>
        <w:shd w:val="clear" w:color="auto" w:fill="000000"/>
      </w:tcPr>
    </w:tblStylePr>
    <w:tblStylePr w:type="lastCol">
      <w:rPr>
        <w:b/>
        <w:bCs/>
        <w:color w:val="FFFFFF"/>
      </w:rPr>
      <w:tblPr/>
      <w:tcPr>
        <w:tcBorders>
          <w:left w:val="nil"/>
          <w:right w:val="nil"/>
          <w:insideH w:val="nil"/>
          <w:insideV w:val="nil"/>
        </w:tcBorders>
        <w:shd w:val="clear" w:color="auto" w:fill="000000"/>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nil"/>
          <w:right w:val="nil"/>
          <w:insideH w:val="nil"/>
          <w:insideV w:val="nil"/>
        </w:tcBorders>
      </w:tcPr>
    </w:tblStylePr>
    <w:tblStylePr w:type="nwCell">
      <w:rPr>
        <w:color w:val="FFFFFF"/>
      </w:rPr>
      <w:tblPr/>
      <w:tcPr>
        <w:tcBorders>
          <w:top w:val="single" w:sz="18" w:space="0" w:color="auto"/>
          <w:left w:val="nil"/>
          <w:bottom w:val="nil"/>
          <w:right w:val="nil"/>
          <w:insideH w:val="nil"/>
          <w:insideV w:val="nil"/>
        </w:tcBorders>
      </w:tcPr>
    </w:tblStylePr>
  </w:style>
  <w:style w:type="table" w:customStyle="1" w:styleId="-551">
    <w:name w:val="淺色格線 - 輔色 551"/>
    <w:basedOn w:val="aa"/>
    <w:next w:val="aa"/>
    <w:uiPriority w:val="62"/>
    <w:semiHidden/>
    <w:unhideWhenUsed/>
    <w:rsid w:val="00F43BD8"/>
    <w:rPr>
      <w:rFonts w:ascii="Calibri" w:eastAsia="新細明體" w:hAnsi="Calibri" w:cs="Times New Roman"/>
    </w:rPr>
    <w:tblPr>
      <w:tblStyleRowBandSize w:val="1"/>
      <w:tblStyleColBandSize w:val="1"/>
      <w:tblBorders>
        <w:top w:val="single" w:sz="8" w:space="0" w:color="5B9BD5"/>
        <w:left w:val="single" w:sz="8" w:space="0" w:color="5B9BD5"/>
        <w:bottom w:val="single" w:sz="8" w:space="0" w:color="5B9BD5"/>
        <w:right w:val="single" w:sz="8" w:space="0" w:color="5B9BD5"/>
        <w:insideH w:val="single" w:sz="8" w:space="0" w:color="5B9BD5"/>
        <w:insideV w:val="single" w:sz="8" w:space="0" w:color="5B9BD5"/>
      </w:tblBorders>
    </w:tblPr>
    <w:tblStylePr w:type="firstRow">
      <w:pPr>
        <w:spacing w:before="0" w:after="0" w:line="240" w:lineRule="auto"/>
      </w:pPr>
      <w:rPr>
        <w:rFonts w:ascii="Calibri Light" w:eastAsia="新細明體" w:hAnsi="Calibri Light" w:cs="Times New Roman"/>
        <w:b/>
        <w:bCs/>
      </w:rPr>
      <w:tblPr/>
      <w:tcPr>
        <w:tcBorders>
          <w:top w:val="single" w:sz="8" w:space="0" w:color="5B9BD5"/>
          <w:left w:val="single" w:sz="8" w:space="0" w:color="5B9BD5"/>
          <w:bottom w:val="single" w:sz="18" w:space="0" w:color="5B9BD5"/>
          <w:right w:val="single" w:sz="8" w:space="0" w:color="5B9BD5"/>
          <w:insideH w:val="nil"/>
          <w:insideV w:val="single" w:sz="8" w:space="0" w:color="5B9BD5"/>
        </w:tcBorders>
      </w:tcPr>
    </w:tblStylePr>
    <w:tblStylePr w:type="lastRow">
      <w:pPr>
        <w:spacing w:before="0" w:after="0" w:line="240" w:lineRule="auto"/>
      </w:pPr>
      <w:rPr>
        <w:rFonts w:ascii="Calibri Light" w:eastAsia="新細明體" w:hAnsi="Calibri Light" w:cs="Times New Roman"/>
        <w:b/>
        <w:bCs/>
      </w:rPr>
      <w:tblPr/>
      <w:tcPr>
        <w:tcBorders>
          <w:top w:val="double" w:sz="6" w:space="0" w:color="5B9BD5"/>
          <w:left w:val="single" w:sz="8" w:space="0" w:color="5B9BD5"/>
          <w:bottom w:val="single" w:sz="8" w:space="0" w:color="5B9BD5"/>
          <w:right w:val="single" w:sz="8" w:space="0" w:color="5B9BD5"/>
          <w:insideH w:val="nil"/>
          <w:insideV w:val="single" w:sz="8" w:space="0" w:color="5B9BD5"/>
        </w:tcBorders>
      </w:tcPr>
    </w:tblStylePr>
    <w:tblStylePr w:type="firstCol">
      <w:rPr>
        <w:rFonts w:ascii="Calibri Light" w:eastAsia="新細明體" w:hAnsi="Calibri Light" w:cs="Times New Roman"/>
        <w:b/>
        <w:bCs/>
      </w:rPr>
    </w:tblStylePr>
    <w:tblStylePr w:type="lastCol">
      <w:rPr>
        <w:rFonts w:ascii="Calibri Light" w:eastAsia="新細明體" w:hAnsi="Calibri Light" w:cs="Times New Roman"/>
        <w:b/>
        <w:bCs/>
      </w:rPr>
      <w:tblPr/>
      <w:tcPr>
        <w:tcBorders>
          <w:top w:val="single" w:sz="8" w:space="0" w:color="5B9BD5"/>
          <w:left w:val="single" w:sz="8" w:space="0" w:color="5B9BD5"/>
          <w:bottom w:val="single" w:sz="8" w:space="0" w:color="5B9BD5"/>
          <w:right w:val="single" w:sz="8" w:space="0" w:color="5B9BD5"/>
        </w:tcBorders>
      </w:tcPr>
    </w:tblStylePr>
    <w:tblStylePr w:type="band1Vert">
      <w:tblPr/>
      <w:tcPr>
        <w:tcBorders>
          <w:top w:val="single" w:sz="8" w:space="0" w:color="5B9BD5"/>
          <w:left w:val="single" w:sz="8" w:space="0" w:color="5B9BD5"/>
          <w:bottom w:val="single" w:sz="8" w:space="0" w:color="5B9BD5"/>
          <w:right w:val="single" w:sz="8" w:space="0" w:color="5B9BD5"/>
        </w:tcBorders>
        <w:shd w:val="clear" w:color="auto" w:fill="D6E6F4"/>
      </w:tcPr>
    </w:tblStylePr>
    <w:tblStylePr w:type="band1Horz">
      <w:tblPr/>
      <w:tcPr>
        <w:tcBorders>
          <w:top w:val="single" w:sz="8" w:space="0" w:color="5B9BD5"/>
          <w:left w:val="single" w:sz="8" w:space="0" w:color="5B9BD5"/>
          <w:bottom w:val="single" w:sz="8" w:space="0" w:color="5B9BD5"/>
          <w:right w:val="single" w:sz="8" w:space="0" w:color="5B9BD5"/>
          <w:insideV w:val="single" w:sz="8" w:space="0" w:color="5B9BD5"/>
        </w:tcBorders>
        <w:shd w:val="clear" w:color="auto" w:fill="D6E6F4"/>
      </w:tcPr>
    </w:tblStylePr>
    <w:tblStylePr w:type="band2Horz">
      <w:tblPr/>
      <w:tcPr>
        <w:tcBorders>
          <w:top w:val="single" w:sz="8" w:space="0" w:color="5B9BD5"/>
          <w:left w:val="single" w:sz="8" w:space="0" w:color="5B9BD5"/>
          <w:bottom w:val="single" w:sz="8" w:space="0" w:color="5B9BD5"/>
          <w:right w:val="single" w:sz="8" w:space="0" w:color="5B9BD5"/>
          <w:insideV w:val="single" w:sz="8" w:space="0" w:color="5B9BD5"/>
        </w:tcBorders>
      </w:tcPr>
    </w:tblStylePr>
  </w:style>
  <w:style w:type="table" w:customStyle="1" w:styleId="516">
    <w:name w:val="淺色網底51"/>
    <w:basedOn w:val="aa"/>
    <w:next w:val="aa"/>
    <w:uiPriority w:val="60"/>
    <w:semiHidden/>
    <w:unhideWhenUsed/>
    <w:rsid w:val="00F43BD8"/>
    <w:rPr>
      <w:rFonts w:ascii="Calibri" w:eastAsia="新細明體" w:hAnsi="Calibri" w:cs="Times New Roman"/>
      <w:color w:val="00000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7-1311">
    <w:name w:val="格線表格 7 彩色 - 輔色 1311"/>
    <w:basedOn w:val="aa"/>
    <w:uiPriority w:val="52"/>
    <w:rsid w:val="00F43BD8"/>
    <w:rPr>
      <w:rFonts w:ascii="Calibri" w:eastAsia="新細明體" w:hAnsi="Calibri" w:cs="Times New Roman"/>
      <w:color w:val="2F5496"/>
    </w:rPr>
    <w:tblPr>
      <w:tblStyleRowBandSize w:val="1"/>
      <w:tblStyleColBandSize w:val="1"/>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
    <w:tblStylePr w:type="firstRow">
      <w:rPr>
        <w:b/>
        <w:bCs/>
      </w:rPr>
      <w:tblPr/>
      <w:tcPr>
        <w:tcBorders>
          <w:top w:val="nil"/>
          <w:left w:val="nil"/>
          <w:right w:val="nil"/>
          <w:insideH w:val="nil"/>
          <w:insideV w:val="nil"/>
        </w:tcBorders>
        <w:shd w:val="clear" w:color="auto" w:fill="FFFFFF"/>
      </w:tcPr>
    </w:tblStylePr>
    <w:tblStylePr w:type="lastRow">
      <w:rPr>
        <w:b/>
        <w:bCs/>
      </w:rPr>
      <w:tblPr/>
      <w:tcPr>
        <w:tcBorders>
          <w:left w:val="nil"/>
          <w:bottom w:val="nil"/>
          <w:right w:val="nil"/>
          <w:insideH w:val="nil"/>
          <w:insideV w:val="nil"/>
        </w:tcBorders>
        <w:shd w:val="clear" w:color="auto" w:fill="FFFFFF"/>
      </w:tcPr>
    </w:tblStylePr>
    <w:tblStylePr w:type="firstCol">
      <w:pPr>
        <w:jc w:val="right"/>
      </w:pPr>
      <w:rPr>
        <w:i/>
        <w:iCs/>
      </w:rPr>
      <w:tblPr/>
      <w:tcPr>
        <w:tcBorders>
          <w:top w:val="nil"/>
          <w:left w:val="nil"/>
          <w:bottom w:val="nil"/>
          <w:insideH w:val="nil"/>
          <w:insideV w:val="nil"/>
        </w:tcBorders>
        <w:shd w:val="clear" w:color="auto" w:fill="FFFFFF"/>
      </w:tcPr>
    </w:tblStylePr>
    <w:tblStylePr w:type="lastCol">
      <w:rPr>
        <w:i/>
        <w:iCs/>
      </w:rPr>
      <w:tblPr/>
      <w:tcPr>
        <w:tcBorders>
          <w:top w:val="nil"/>
          <w:bottom w:val="nil"/>
          <w:right w:val="nil"/>
          <w:insideH w:val="nil"/>
          <w:insideV w:val="nil"/>
        </w:tcBorders>
        <w:shd w:val="clear" w:color="auto" w:fill="FFFFFF"/>
      </w:tcPr>
    </w:tblStylePr>
    <w:tblStylePr w:type="band1Vert">
      <w:tblPr/>
      <w:tcPr>
        <w:shd w:val="clear" w:color="auto" w:fill="D9E2F3"/>
      </w:tcPr>
    </w:tblStylePr>
    <w:tblStylePr w:type="band1Horz">
      <w:tblPr/>
      <w:tcPr>
        <w:shd w:val="clear" w:color="auto" w:fill="D9E2F3"/>
      </w:tcPr>
    </w:tblStylePr>
    <w:tblStylePr w:type="neCell">
      <w:tblPr/>
      <w:tcPr>
        <w:tcBorders>
          <w:bottom w:val="single" w:sz="4" w:space="0" w:color="8EAADB"/>
        </w:tcBorders>
      </w:tcPr>
    </w:tblStylePr>
    <w:tblStylePr w:type="nwCell">
      <w:tblPr/>
      <w:tcPr>
        <w:tcBorders>
          <w:bottom w:val="single" w:sz="4" w:space="0" w:color="8EAADB"/>
        </w:tcBorders>
      </w:tcPr>
    </w:tblStylePr>
    <w:tblStylePr w:type="seCell">
      <w:tblPr/>
      <w:tcPr>
        <w:tcBorders>
          <w:top w:val="single" w:sz="4" w:space="0" w:color="8EAADB"/>
        </w:tcBorders>
      </w:tcPr>
    </w:tblStylePr>
    <w:tblStylePr w:type="swCell">
      <w:tblPr/>
      <w:tcPr>
        <w:tcBorders>
          <w:top w:val="single" w:sz="4" w:space="0" w:color="8EAADB"/>
        </w:tcBorders>
      </w:tcPr>
    </w:tblStylePr>
  </w:style>
  <w:style w:type="numbering" w:customStyle="1" w:styleId="1621">
    <w:name w:val="無清單1621"/>
    <w:next w:val="ab"/>
    <w:uiPriority w:val="99"/>
    <w:semiHidden/>
    <w:unhideWhenUsed/>
    <w:rsid w:val="00F43BD8"/>
  </w:style>
  <w:style w:type="numbering" w:customStyle="1" w:styleId="1ai2331">
    <w:name w:val="1 / a / i2331"/>
    <w:basedOn w:val="ab"/>
    <w:next w:val="1ai"/>
    <w:semiHidden/>
    <w:rsid w:val="00F43BD8"/>
  </w:style>
  <w:style w:type="numbering" w:customStyle="1" w:styleId="1ai321">
    <w:name w:val="1 / a / i321"/>
    <w:basedOn w:val="ab"/>
    <w:next w:val="1ai"/>
    <w:uiPriority w:val="99"/>
    <w:semiHidden/>
    <w:unhideWhenUsed/>
    <w:rsid w:val="00F43BD8"/>
  </w:style>
  <w:style w:type="table" w:customStyle="1" w:styleId="1-11411">
    <w:name w:val="暗色清單 1 - 輔色 11411"/>
    <w:basedOn w:val="aa"/>
    <w:uiPriority w:val="65"/>
    <w:rsid w:val="00F43BD8"/>
    <w:rPr>
      <w:rFonts w:ascii="Calibri" w:eastAsia="新細明體" w:hAnsi="Calibri" w:cs="Times New Roman"/>
      <w:color w:val="000000"/>
    </w:rPr>
    <w:tblPr>
      <w:tblStyleRowBandSize w:val="1"/>
      <w:tblStyleColBandSize w:val="1"/>
      <w:tblBorders>
        <w:top w:val="single" w:sz="8" w:space="0" w:color="5B9BD5"/>
        <w:bottom w:val="single" w:sz="8" w:space="0" w:color="5B9BD5"/>
      </w:tblBorders>
    </w:tblPr>
    <w:tblStylePr w:type="firstRow">
      <w:rPr>
        <w:rFonts w:ascii="Calibri Light" w:eastAsia="新細明體" w:hAnsi="Calibri Light" w:cs="Times New Roman"/>
      </w:rPr>
      <w:tblPr/>
      <w:tcPr>
        <w:tcBorders>
          <w:top w:val="nil"/>
          <w:bottom w:val="single" w:sz="8" w:space="0" w:color="5B9BD5"/>
        </w:tcBorders>
      </w:tcPr>
    </w:tblStylePr>
    <w:tblStylePr w:type="lastRow">
      <w:rPr>
        <w:b/>
        <w:bCs/>
        <w:color w:val="44546A"/>
      </w:rPr>
      <w:tblPr/>
      <w:tcPr>
        <w:tcBorders>
          <w:top w:val="single" w:sz="8" w:space="0" w:color="5B9BD5"/>
          <w:bottom w:val="single" w:sz="8" w:space="0" w:color="5B9BD5"/>
        </w:tcBorders>
      </w:tcPr>
    </w:tblStylePr>
    <w:tblStylePr w:type="firstCol">
      <w:rPr>
        <w:b/>
        <w:bCs/>
      </w:rPr>
    </w:tblStylePr>
    <w:tblStylePr w:type="lastCol">
      <w:rPr>
        <w:b/>
        <w:bCs/>
      </w:rPr>
      <w:tblPr/>
      <w:tcPr>
        <w:tcBorders>
          <w:top w:val="single" w:sz="8" w:space="0" w:color="5B9BD5"/>
          <w:bottom w:val="single" w:sz="8" w:space="0" w:color="5B9BD5"/>
        </w:tcBorders>
      </w:tcPr>
    </w:tblStylePr>
    <w:tblStylePr w:type="band1Vert">
      <w:tblPr/>
      <w:tcPr>
        <w:shd w:val="clear" w:color="auto" w:fill="D6E6F4"/>
      </w:tcPr>
    </w:tblStylePr>
    <w:tblStylePr w:type="band1Horz">
      <w:tblPr/>
      <w:tcPr>
        <w:shd w:val="clear" w:color="auto" w:fill="D6E6F4"/>
      </w:tcPr>
    </w:tblStylePr>
  </w:style>
  <w:style w:type="numbering" w:customStyle="1" w:styleId="1721">
    <w:name w:val="無清單1721"/>
    <w:next w:val="ab"/>
    <w:uiPriority w:val="99"/>
    <w:semiHidden/>
    <w:unhideWhenUsed/>
    <w:rsid w:val="00F43BD8"/>
  </w:style>
  <w:style w:type="numbering" w:customStyle="1" w:styleId="1ai21121">
    <w:name w:val="1 / a / i21121"/>
    <w:basedOn w:val="ab"/>
    <w:next w:val="1ai"/>
    <w:semiHidden/>
    <w:rsid w:val="00F43BD8"/>
    <w:pPr>
      <w:numPr>
        <w:numId w:val="47"/>
      </w:numPr>
    </w:pPr>
  </w:style>
  <w:style w:type="numbering" w:customStyle="1" w:styleId="22211">
    <w:name w:val="無清單2221"/>
    <w:next w:val="ab"/>
    <w:uiPriority w:val="99"/>
    <w:semiHidden/>
    <w:unhideWhenUsed/>
    <w:rsid w:val="00F43BD8"/>
  </w:style>
  <w:style w:type="numbering" w:customStyle="1" w:styleId="11421">
    <w:name w:val="無清單11421"/>
    <w:next w:val="ab"/>
    <w:uiPriority w:val="99"/>
    <w:semiHidden/>
    <w:unhideWhenUsed/>
    <w:rsid w:val="00F43BD8"/>
  </w:style>
  <w:style w:type="numbering" w:customStyle="1" w:styleId="111321">
    <w:name w:val="無清單111321"/>
    <w:next w:val="ab"/>
    <w:uiPriority w:val="99"/>
    <w:semiHidden/>
    <w:unhideWhenUsed/>
    <w:rsid w:val="00F43BD8"/>
  </w:style>
  <w:style w:type="numbering" w:customStyle="1" w:styleId="1111321">
    <w:name w:val="無清單1111321"/>
    <w:next w:val="ab"/>
    <w:uiPriority w:val="99"/>
    <w:semiHidden/>
    <w:unhideWhenUsed/>
    <w:rsid w:val="00F43BD8"/>
  </w:style>
  <w:style w:type="numbering" w:customStyle="1" w:styleId="11111221">
    <w:name w:val="無清單11111221"/>
    <w:next w:val="ab"/>
    <w:uiPriority w:val="99"/>
    <w:semiHidden/>
    <w:unhideWhenUsed/>
    <w:rsid w:val="00F43BD8"/>
  </w:style>
  <w:style w:type="table" w:customStyle="1" w:styleId="1-111441">
    <w:name w:val="暗色清單 1 - 輔色 111441"/>
    <w:basedOn w:val="aa"/>
    <w:uiPriority w:val="65"/>
    <w:rsid w:val="00F43BD8"/>
    <w:rPr>
      <w:rFonts w:ascii="Calibri" w:eastAsia="新細明體" w:hAnsi="Calibri" w:cs="Times New Roman"/>
      <w:color w:val="000000"/>
    </w:rPr>
    <w:tblPr>
      <w:tblStyleRowBandSize w:val="1"/>
      <w:tblStyleColBandSize w:val="1"/>
      <w:tblBorders>
        <w:top w:val="single" w:sz="8" w:space="0" w:color="5B9BD5"/>
        <w:bottom w:val="single" w:sz="8" w:space="0" w:color="5B9BD5"/>
      </w:tblBorders>
    </w:tblPr>
    <w:tblStylePr w:type="firstRow">
      <w:rPr>
        <w:rFonts w:ascii="Candara" w:eastAsia="新細明體" w:hAnsi="Candara" w:cs="Times New Roman"/>
      </w:rPr>
      <w:tblPr/>
      <w:tcPr>
        <w:tcBorders>
          <w:top w:val="nil"/>
          <w:bottom w:val="single" w:sz="8" w:space="0" w:color="5B9BD5"/>
        </w:tcBorders>
      </w:tcPr>
    </w:tblStylePr>
    <w:tblStylePr w:type="lastRow">
      <w:rPr>
        <w:b/>
        <w:bCs/>
        <w:color w:val="44546A"/>
      </w:rPr>
      <w:tblPr/>
      <w:tcPr>
        <w:tcBorders>
          <w:top w:val="single" w:sz="8" w:space="0" w:color="5B9BD5"/>
          <w:bottom w:val="single" w:sz="8" w:space="0" w:color="5B9BD5"/>
        </w:tcBorders>
      </w:tcPr>
    </w:tblStylePr>
    <w:tblStylePr w:type="firstCol">
      <w:rPr>
        <w:b/>
        <w:bCs/>
      </w:rPr>
    </w:tblStylePr>
    <w:tblStylePr w:type="lastCol">
      <w:rPr>
        <w:b/>
        <w:bCs/>
      </w:rPr>
      <w:tblPr/>
      <w:tcPr>
        <w:tcBorders>
          <w:top w:val="single" w:sz="8" w:space="0" w:color="5B9BD5"/>
          <w:bottom w:val="single" w:sz="8" w:space="0" w:color="5B9BD5"/>
        </w:tcBorders>
      </w:tcPr>
    </w:tblStylePr>
    <w:tblStylePr w:type="band1Vert">
      <w:tblPr/>
      <w:tcPr>
        <w:shd w:val="clear" w:color="auto" w:fill="D6E6F4"/>
      </w:tcPr>
    </w:tblStylePr>
    <w:tblStylePr w:type="band1Horz">
      <w:tblPr/>
      <w:tcPr>
        <w:shd w:val="clear" w:color="auto" w:fill="D6E6F4"/>
      </w:tcPr>
    </w:tblStylePr>
  </w:style>
  <w:style w:type="numbering" w:customStyle="1" w:styleId="32210">
    <w:name w:val="無清單3221"/>
    <w:next w:val="ab"/>
    <w:uiPriority w:val="99"/>
    <w:semiHidden/>
    <w:unhideWhenUsed/>
    <w:rsid w:val="00F43BD8"/>
  </w:style>
  <w:style w:type="numbering" w:customStyle="1" w:styleId="12221">
    <w:name w:val="無清單12221"/>
    <w:next w:val="ab"/>
    <w:uiPriority w:val="99"/>
    <w:semiHidden/>
    <w:unhideWhenUsed/>
    <w:rsid w:val="00F43BD8"/>
  </w:style>
  <w:style w:type="numbering" w:customStyle="1" w:styleId="42210">
    <w:name w:val="無清單4221"/>
    <w:next w:val="ab"/>
    <w:uiPriority w:val="99"/>
    <w:semiHidden/>
    <w:unhideWhenUsed/>
    <w:rsid w:val="00F43BD8"/>
  </w:style>
  <w:style w:type="numbering" w:customStyle="1" w:styleId="13221">
    <w:name w:val="無清單13221"/>
    <w:next w:val="ab"/>
    <w:uiPriority w:val="99"/>
    <w:semiHidden/>
    <w:unhideWhenUsed/>
    <w:rsid w:val="00F43BD8"/>
  </w:style>
  <w:style w:type="numbering" w:customStyle="1" w:styleId="112221">
    <w:name w:val="無清單112221"/>
    <w:next w:val="ab"/>
    <w:uiPriority w:val="99"/>
    <w:semiHidden/>
    <w:unhideWhenUsed/>
    <w:rsid w:val="00F43BD8"/>
  </w:style>
  <w:style w:type="numbering" w:customStyle="1" w:styleId="5221">
    <w:name w:val="無清單5221"/>
    <w:next w:val="ab"/>
    <w:uiPriority w:val="99"/>
    <w:semiHidden/>
    <w:unhideWhenUsed/>
    <w:rsid w:val="00F43BD8"/>
  </w:style>
  <w:style w:type="numbering" w:customStyle="1" w:styleId="6221">
    <w:name w:val="無清單6221"/>
    <w:next w:val="ab"/>
    <w:uiPriority w:val="99"/>
    <w:semiHidden/>
    <w:unhideWhenUsed/>
    <w:rsid w:val="00F43BD8"/>
  </w:style>
  <w:style w:type="numbering" w:customStyle="1" w:styleId="7221">
    <w:name w:val="無清單7221"/>
    <w:next w:val="ab"/>
    <w:uiPriority w:val="99"/>
    <w:semiHidden/>
    <w:unhideWhenUsed/>
    <w:rsid w:val="00F43BD8"/>
  </w:style>
  <w:style w:type="table" w:customStyle="1" w:styleId="-14111">
    <w:name w:val="淺色清單 - 輔色 14111"/>
    <w:basedOn w:val="aa"/>
    <w:next w:val="aa"/>
    <w:uiPriority w:val="61"/>
    <w:semiHidden/>
    <w:unhideWhenUsed/>
    <w:rsid w:val="00F43BD8"/>
    <w:rPr>
      <w:rFonts w:ascii="Calibri" w:eastAsia="新細明體" w:hAnsi="Calibri" w:cs="Times New Roman"/>
    </w:rPr>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customStyle="1" w:styleId="-141110">
    <w:name w:val="淺色網底 - 輔色 14111"/>
    <w:basedOn w:val="aa"/>
    <w:next w:val="aa"/>
    <w:uiPriority w:val="60"/>
    <w:semiHidden/>
    <w:unhideWhenUsed/>
    <w:rsid w:val="00F43BD8"/>
    <w:rPr>
      <w:rFonts w:ascii="Calibri" w:eastAsia="新細明體" w:hAnsi="Calibri" w:cs="Times New Roman"/>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4441">
    <w:name w:val="淺色格線 - 輔色 4441"/>
    <w:basedOn w:val="aa"/>
    <w:next w:val="aa"/>
    <w:uiPriority w:val="62"/>
    <w:semiHidden/>
    <w:unhideWhenUsed/>
    <w:rsid w:val="00F43BD8"/>
    <w:rPr>
      <w:rFonts w:ascii="Calibri" w:eastAsia="新細明體" w:hAnsi="Calibri" w:cs="Times New Roman"/>
    </w:rPr>
    <w:tblPr>
      <w:tblStyleRowBandSize w:val="1"/>
      <w:tblStyleColBandSize w:val="1"/>
      <w:tblBorders>
        <w:top w:val="single" w:sz="8" w:space="0" w:color="8064A2"/>
        <w:left w:val="single" w:sz="8" w:space="0" w:color="8064A2"/>
        <w:bottom w:val="single" w:sz="8" w:space="0" w:color="8064A2"/>
        <w:right w:val="single" w:sz="8" w:space="0" w:color="8064A2"/>
        <w:insideH w:val="single" w:sz="8" w:space="0" w:color="8064A2"/>
        <w:insideV w:val="single" w:sz="8" w:space="0" w:color="8064A2"/>
      </w:tblBorders>
    </w:tblPr>
    <w:tblStylePr w:type="firstRow">
      <w:pPr>
        <w:spacing w:before="0" w:after="0" w:line="240" w:lineRule="auto"/>
      </w:pPr>
      <w:rPr>
        <w:rFonts w:ascii="Bahnschrift SemiLight SemiConde" w:eastAsia="新細明體" w:hAnsi="Bahnschrift SemiLight SemiConde" w:cs="Times New Roman"/>
        <w:b/>
        <w:bCs/>
      </w:rPr>
      <w:tblPr/>
      <w:tcPr>
        <w:tcBorders>
          <w:top w:val="single" w:sz="8" w:space="0" w:color="8064A2"/>
          <w:left w:val="single" w:sz="8" w:space="0" w:color="8064A2"/>
          <w:bottom w:val="single" w:sz="18" w:space="0" w:color="8064A2"/>
          <w:right w:val="single" w:sz="8" w:space="0" w:color="8064A2"/>
          <w:insideH w:val="nil"/>
          <w:insideV w:val="single" w:sz="8" w:space="0" w:color="8064A2"/>
        </w:tcBorders>
      </w:tcPr>
    </w:tblStylePr>
    <w:tblStylePr w:type="lastRow">
      <w:pPr>
        <w:spacing w:before="0" w:after="0" w:line="240" w:lineRule="auto"/>
      </w:pPr>
      <w:rPr>
        <w:rFonts w:ascii="Bahnschrift SemiLight SemiConde" w:eastAsia="新細明體" w:hAnsi="Bahnschrift SemiLight SemiConde" w:cs="Times New Roman"/>
        <w:b/>
        <w:bCs/>
      </w:rPr>
      <w:tblPr/>
      <w:tcPr>
        <w:tcBorders>
          <w:top w:val="double" w:sz="6" w:space="0" w:color="8064A2"/>
          <w:left w:val="single" w:sz="8" w:space="0" w:color="8064A2"/>
          <w:bottom w:val="single" w:sz="8" w:space="0" w:color="8064A2"/>
          <w:right w:val="single" w:sz="8" w:space="0" w:color="8064A2"/>
          <w:insideH w:val="nil"/>
          <w:insideV w:val="single" w:sz="8" w:space="0" w:color="8064A2"/>
        </w:tcBorders>
      </w:tcPr>
    </w:tblStylePr>
    <w:tblStylePr w:type="firstCol">
      <w:rPr>
        <w:rFonts w:ascii="Bahnschrift SemiLight SemiConde" w:eastAsia="新細明體" w:hAnsi="Bahnschrift SemiLight SemiConde" w:cs="Times New Roman"/>
        <w:b/>
        <w:bCs/>
      </w:rPr>
    </w:tblStylePr>
    <w:tblStylePr w:type="lastCol">
      <w:rPr>
        <w:rFonts w:ascii="Bahnschrift SemiLight SemiConde" w:eastAsia="新細明體" w:hAnsi="Bahnschrift SemiLight SemiConde" w:cs="Times New Roman"/>
        <w:b/>
        <w:bCs/>
      </w:rPr>
      <w:tblPr/>
      <w:tcPr>
        <w:tcBorders>
          <w:top w:val="single" w:sz="8" w:space="0" w:color="8064A2"/>
          <w:left w:val="single" w:sz="8" w:space="0" w:color="8064A2"/>
          <w:bottom w:val="single" w:sz="8" w:space="0" w:color="8064A2"/>
          <w:right w:val="single" w:sz="8" w:space="0" w:color="8064A2"/>
        </w:tcBorders>
      </w:tcPr>
    </w:tblStylePr>
    <w:tblStylePr w:type="band1Vert">
      <w:tblPr/>
      <w:tcPr>
        <w:tcBorders>
          <w:top w:val="single" w:sz="8" w:space="0" w:color="8064A2"/>
          <w:left w:val="single" w:sz="8" w:space="0" w:color="8064A2"/>
          <w:bottom w:val="single" w:sz="8" w:space="0" w:color="8064A2"/>
          <w:right w:val="single" w:sz="8" w:space="0" w:color="8064A2"/>
        </w:tcBorders>
        <w:shd w:val="clear" w:color="auto" w:fill="DFD8E8"/>
      </w:tcPr>
    </w:tblStylePr>
    <w:tblStylePr w:type="band1Horz">
      <w:tblPr/>
      <w:tcPr>
        <w:tcBorders>
          <w:top w:val="single" w:sz="8" w:space="0" w:color="8064A2"/>
          <w:left w:val="single" w:sz="8" w:space="0" w:color="8064A2"/>
          <w:bottom w:val="single" w:sz="8" w:space="0" w:color="8064A2"/>
          <w:right w:val="single" w:sz="8" w:space="0" w:color="8064A2"/>
          <w:insideV w:val="single" w:sz="8" w:space="0" w:color="8064A2"/>
        </w:tcBorders>
        <w:shd w:val="clear" w:color="auto" w:fill="DFD8E8"/>
      </w:tcPr>
    </w:tblStylePr>
    <w:tblStylePr w:type="band2Horz">
      <w:tblPr/>
      <w:tcPr>
        <w:tcBorders>
          <w:top w:val="single" w:sz="8" w:space="0" w:color="8064A2"/>
          <w:left w:val="single" w:sz="8" w:space="0" w:color="8064A2"/>
          <w:bottom w:val="single" w:sz="8" w:space="0" w:color="8064A2"/>
          <w:right w:val="single" w:sz="8" w:space="0" w:color="8064A2"/>
          <w:insideV w:val="single" w:sz="8" w:space="0" w:color="8064A2"/>
        </w:tcBorders>
      </w:tcPr>
    </w:tblStylePr>
  </w:style>
  <w:style w:type="table" w:customStyle="1" w:styleId="2-35111">
    <w:name w:val="暗色格線 2 - 輔色 35111"/>
    <w:basedOn w:val="aa"/>
    <w:next w:val="aa"/>
    <w:uiPriority w:val="68"/>
    <w:semiHidden/>
    <w:unhideWhenUsed/>
    <w:rsid w:val="00F43BD8"/>
    <w:rPr>
      <w:rFonts w:ascii="Cambria" w:eastAsia="新細明體" w:hAnsi="Cambria" w:cs="Times New Roman"/>
      <w:color w:val="000000"/>
    </w:rPr>
    <w:tblPr>
      <w:tblStyleRowBandSize w:val="1"/>
      <w:tblStyleColBandSize w:val="1"/>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Pr>
    <w:tcPr>
      <w:shd w:val="clear" w:color="auto" w:fill="E6EED5"/>
    </w:tcPr>
    <w:tblStylePr w:type="firstRow">
      <w:rPr>
        <w:b/>
        <w:bCs/>
        <w:color w:val="000000"/>
      </w:rPr>
      <w:tblPr/>
      <w:tcPr>
        <w:shd w:val="clear" w:color="auto" w:fill="F5F8EE"/>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EAF1DD"/>
      </w:tcPr>
    </w:tblStylePr>
    <w:tblStylePr w:type="band1Vert">
      <w:tblPr/>
      <w:tcPr>
        <w:shd w:val="clear" w:color="auto" w:fill="CDDDAC"/>
      </w:tcPr>
    </w:tblStylePr>
    <w:tblStylePr w:type="band1Horz">
      <w:tblPr/>
      <w:tcPr>
        <w:tcBorders>
          <w:insideH w:val="single" w:sz="6" w:space="0" w:color="9BBB59"/>
          <w:insideV w:val="single" w:sz="6" w:space="0" w:color="9BBB59"/>
        </w:tcBorders>
        <w:shd w:val="clear" w:color="auto" w:fill="CDDDAC"/>
      </w:tcPr>
    </w:tblStylePr>
    <w:tblStylePr w:type="nwCell">
      <w:tblPr/>
      <w:tcPr>
        <w:shd w:val="clear" w:color="auto" w:fill="FFFFFF"/>
      </w:tcPr>
    </w:tblStylePr>
  </w:style>
  <w:style w:type="table" w:customStyle="1" w:styleId="3-34111">
    <w:name w:val="暗色格線 3 - 輔色 34111"/>
    <w:basedOn w:val="aa"/>
    <w:next w:val="aa"/>
    <w:uiPriority w:val="69"/>
    <w:semiHidden/>
    <w:unhideWhenUsed/>
    <w:rsid w:val="00F43BD8"/>
    <w:rPr>
      <w:rFonts w:ascii="Calibri" w:eastAsia="新細明體" w:hAnsi="Calibri" w:cs="Times New Roman"/>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E6EED5"/>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9BBB59"/>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9BBB59"/>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9BBB59"/>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9BBB59"/>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CDDDAC"/>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CDDDAC"/>
      </w:tcPr>
    </w:tblStylePr>
  </w:style>
  <w:style w:type="table" w:customStyle="1" w:styleId="-3441">
    <w:name w:val="淺色格線 - 輔色 3441"/>
    <w:basedOn w:val="aa"/>
    <w:next w:val="aa"/>
    <w:uiPriority w:val="62"/>
    <w:semiHidden/>
    <w:unhideWhenUsed/>
    <w:rsid w:val="00F43BD8"/>
    <w:rPr>
      <w:rFonts w:ascii="Calibri" w:eastAsia="新細明體" w:hAnsi="Calibri" w:cs="Times New Roman"/>
    </w:rPr>
    <w:tblPr>
      <w:tblStyleRowBandSize w:val="1"/>
      <w:tblStyleColBandSize w:val="1"/>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Pr>
    <w:tblStylePr w:type="firstRow">
      <w:pPr>
        <w:spacing w:before="0" w:after="0" w:line="240" w:lineRule="auto"/>
      </w:pPr>
      <w:rPr>
        <w:rFonts w:ascii="Bahnschrift SemiLight SemiConde" w:eastAsia="新細明體" w:hAnsi="Bahnschrift SemiLight SemiConde" w:cs="Times New Roman"/>
        <w:b/>
        <w:bCs/>
      </w:rPr>
      <w:tblPr/>
      <w:tcPr>
        <w:tcBorders>
          <w:top w:val="single" w:sz="8" w:space="0" w:color="9BBB59"/>
          <w:left w:val="single" w:sz="8" w:space="0" w:color="9BBB59"/>
          <w:bottom w:val="single" w:sz="18" w:space="0" w:color="9BBB59"/>
          <w:right w:val="single" w:sz="8" w:space="0" w:color="9BBB59"/>
          <w:insideH w:val="nil"/>
          <w:insideV w:val="single" w:sz="8" w:space="0" w:color="9BBB59"/>
        </w:tcBorders>
      </w:tcPr>
    </w:tblStylePr>
    <w:tblStylePr w:type="lastRow">
      <w:pPr>
        <w:spacing w:before="0" w:after="0" w:line="240" w:lineRule="auto"/>
      </w:pPr>
      <w:rPr>
        <w:rFonts w:ascii="Bahnschrift SemiLight SemiConde" w:eastAsia="新細明體" w:hAnsi="Bahnschrift SemiLight SemiConde" w:cs="Times New Roman"/>
        <w:b/>
        <w:bCs/>
      </w:rPr>
      <w:tblPr/>
      <w:tcPr>
        <w:tcBorders>
          <w:top w:val="double" w:sz="6" w:space="0" w:color="9BBB59"/>
          <w:left w:val="single" w:sz="8" w:space="0" w:color="9BBB59"/>
          <w:bottom w:val="single" w:sz="8" w:space="0" w:color="9BBB59"/>
          <w:right w:val="single" w:sz="8" w:space="0" w:color="9BBB59"/>
          <w:insideH w:val="nil"/>
          <w:insideV w:val="single" w:sz="8" w:space="0" w:color="9BBB59"/>
        </w:tcBorders>
      </w:tcPr>
    </w:tblStylePr>
    <w:tblStylePr w:type="firstCol">
      <w:rPr>
        <w:rFonts w:ascii="Bahnschrift SemiLight SemiConde" w:eastAsia="新細明體" w:hAnsi="Bahnschrift SemiLight SemiConde" w:cs="Times New Roman"/>
        <w:b/>
        <w:bCs/>
      </w:rPr>
    </w:tblStylePr>
    <w:tblStylePr w:type="lastCol">
      <w:rPr>
        <w:rFonts w:ascii="Bahnschrift SemiLight SemiConde" w:eastAsia="新細明體" w:hAnsi="Bahnschrift SemiLight SemiConde" w:cs="Times New Roman"/>
        <w:b/>
        <w:bCs/>
      </w:rPr>
      <w:tblPr/>
      <w:tcPr>
        <w:tcBorders>
          <w:top w:val="single" w:sz="8" w:space="0" w:color="9BBB59"/>
          <w:left w:val="single" w:sz="8" w:space="0" w:color="9BBB59"/>
          <w:bottom w:val="single" w:sz="8" w:space="0" w:color="9BBB59"/>
          <w:right w:val="single" w:sz="8" w:space="0" w:color="9BBB59"/>
        </w:tcBorders>
      </w:tcPr>
    </w:tblStylePr>
    <w:tblStylePr w:type="band1Vert">
      <w:tblPr/>
      <w:tcPr>
        <w:tcBorders>
          <w:top w:val="single" w:sz="8" w:space="0" w:color="9BBB59"/>
          <w:left w:val="single" w:sz="8" w:space="0" w:color="9BBB59"/>
          <w:bottom w:val="single" w:sz="8" w:space="0" w:color="9BBB59"/>
          <w:right w:val="single" w:sz="8" w:space="0" w:color="9BBB59"/>
        </w:tcBorders>
        <w:shd w:val="clear" w:color="auto" w:fill="E6EED5"/>
      </w:tcPr>
    </w:tblStylePr>
    <w:tblStylePr w:type="band1Horz">
      <w:tblPr/>
      <w:tcPr>
        <w:tcBorders>
          <w:top w:val="single" w:sz="8" w:space="0" w:color="9BBB59"/>
          <w:left w:val="single" w:sz="8" w:space="0" w:color="9BBB59"/>
          <w:bottom w:val="single" w:sz="8" w:space="0" w:color="9BBB59"/>
          <w:right w:val="single" w:sz="8" w:space="0" w:color="9BBB59"/>
          <w:insideV w:val="single" w:sz="8" w:space="0" w:color="9BBB59"/>
        </w:tcBorders>
        <w:shd w:val="clear" w:color="auto" w:fill="E6EED5"/>
      </w:tcPr>
    </w:tblStylePr>
    <w:tblStylePr w:type="band2Horz">
      <w:tblPr/>
      <w:tcPr>
        <w:tcBorders>
          <w:top w:val="single" w:sz="8" w:space="0" w:color="9BBB59"/>
          <w:left w:val="single" w:sz="8" w:space="0" w:color="9BBB59"/>
          <w:bottom w:val="single" w:sz="8" w:space="0" w:color="9BBB59"/>
          <w:right w:val="single" w:sz="8" w:space="0" w:color="9BBB59"/>
          <w:insideV w:val="single" w:sz="8" w:space="0" w:color="9BBB59"/>
        </w:tcBorders>
      </w:tcPr>
    </w:tblStylePr>
  </w:style>
  <w:style w:type="table" w:customStyle="1" w:styleId="241110">
    <w:name w:val="暗色網底 24111"/>
    <w:basedOn w:val="aa"/>
    <w:next w:val="aa"/>
    <w:uiPriority w:val="64"/>
    <w:semiHidden/>
    <w:unhideWhenUsed/>
    <w:rsid w:val="00F43BD8"/>
    <w:rPr>
      <w:rFonts w:ascii="Calibri" w:eastAsia="新細明體" w:hAnsi="Calibri" w:cs="Times New Roman"/>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000000"/>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000000"/>
      </w:tcPr>
    </w:tblStylePr>
    <w:tblStylePr w:type="lastCol">
      <w:rPr>
        <w:b/>
        <w:bCs/>
        <w:color w:val="FFFFFF"/>
      </w:rPr>
      <w:tblPr/>
      <w:tcPr>
        <w:tcBorders>
          <w:left w:val="nil"/>
          <w:right w:val="nil"/>
          <w:insideH w:val="nil"/>
          <w:insideV w:val="nil"/>
        </w:tcBorders>
        <w:shd w:val="clear" w:color="auto" w:fill="000000"/>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5441">
    <w:name w:val="淺色格線 - 輔色 5441"/>
    <w:basedOn w:val="aa"/>
    <w:next w:val="aa"/>
    <w:uiPriority w:val="62"/>
    <w:semiHidden/>
    <w:unhideWhenUsed/>
    <w:rsid w:val="00F43BD8"/>
    <w:rPr>
      <w:rFonts w:ascii="Calibri" w:eastAsia="新細明體" w:hAnsi="Calibri" w:cs="Times New Roman"/>
    </w:rPr>
    <w:tblPr>
      <w:tblStyleRowBandSize w:val="1"/>
      <w:tblStyleColBandSize w:val="1"/>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Pr>
    <w:tblStylePr w:type="firstRow">
      <w:pPr>
        <w:spacing w:before="0" w:after="0" w:line="240" w:lineRule="auto"/>
      </w:pPr>
      <w:rPr>
        <w:rFonts w:ascii="Bahnschrift SemiLight SemiConde" w:eastAsia="新細明體" w:hAnsi="Bahnschrift SemiLight SemiConde" w:cs="Times New Roman"/>
        <w:b/>
        <w:bCs/>
      </w:rPr>
      <w:tblPr/>
      <w:tcPr>
        <w:tcBorders>
          <w:top w:val="single" w:sz="8" w:space="0" w:color="4BACC6"/>
          <w:left w:val="single" w:sz="8" w:space="0" w:color="4BACC6"/>
          <w:bottom w:val="single" w:sz="18" w:space="0" w:color="4BACC6"/>
          <w:right w:val="single" w:sz="8" w:space="0" w:color="4BACC6"/>
          <w:insideH w:val="nil"/>
          <w:insideV w:val="single" w:sz="8" w:space="0" w:color="4BACC6"/>
        </w:tcBorders>
      </w:tcPr>
    </w:tblStylePr>
    <w:tblStylePr w:type="lastRow">
      <w:pPr>
        <w:spacing w:before="0" w:after="0" w:line="240" w:lineRule="auto"/>
      </w:pPr>
      <w:rPr>
        <w:rFonts w:ascii="Bahnschrift SemiLight SemiConde" w:eastAsia="新細明體" w:hAnsi="Bahnschrift SemiLight SemiConde" w:cs="Times New Roman"/>
        <w:b/>
        <w:bCs/>
      </w:rPr>
      <w:tblPr/>
      <w:tcPr>
        <w:tcBorders>
          <w:top w:val="double" w:sz="6" w:space="0" w:color="4BACC6"/>
          <w:left w:val="single" w:sz="8" w:space="0" w:color="4BACC6"/>
          <w:bottom w:val="single" w:sz="8" w:space="0" w:color="4BACC6"/>
          <w:right w:val="single" w:sz="8" w:space="0" w:color="4BACC6"/>
          <w:insideH w:val="nil"/>
          <w:insideV w:val="single" w:sz="8" w:space="0" w:color="4BACC6"/>
        </w:tcBorders>
      </w:tcPr>
    </w:tblStylePr>
    <w:tblStylePr w:type="firstCol">
      <w:rPr>
        <w:rFonts w:ascii="Bahnschrift SemiLight SemiConde" w:eastAsia="新細明體" w:hAnsi="Bahnschrift SemiLight SemiConde" w:cs="Times New Roman"/>
        <w:b/>
        <w:bCs/>
      </w:rPr>
    </w:tblStylePr>
    <w:tblStylePr w:type="lastCol">
      <w:rPr>
        <w:rFonts w:ascii="Bahnschrift SemiLight SemiConde" w:eastAsia="新細明體" w:hAnsi="Bahnschrift SemiLight SemiConde" w:cs="Times New Roman"/>
        <w:b/>
        <w:bCs/>
      </w:rPr>
      <w:tblPr/>
      <w:tcPr>
        <w:tcBorders>
          <w:top w:val="single" w:sz="8" w:space="0" w:color="4BACC6"/>
          <w:left w:val="single" w:sz="8" w:space="0" w:color="4BACC6"/>
          <w:bottom w:val="single" w:sz="8" w:space="0" w:color="4BACC6"/>
          <w:right w:val="single" w:sz="8" w:space="0" w:color="4BACC6"/>
        </w:tcBorders>
      </w:tcPr>
    </w:tblStylePr>
    <w:tblStylePr w:type="band1Vert">
      <w:tblPr/>
      <w:tcPr>
        <w:tcBorders>
          <w:top w:val="single" w:sz="8" w:space="0" w:color="4BACC6"/>
          <w:left w:val="single" w:sz="8" w:space="0" w:color="4BACC6"/>
          <w:bottom w:val="single" w:sz="8" w:space="0" w:color="4BACC6"/>
          <w:right w:val="single" w:sz="8" w:space="0" w:color="4BACC6"/>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V w:val="single" w:sz="8" w:space="0" w:color="4BACC6"/>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V w:val="single" w:sz="8" w:space="0" w:color="4BACC6"/>
        </w:tcBorders>
      </w:tcPr>
    </w:tblStylePr>
  </w:style>
  <w:style w:type="table" w:customStyle="1" w:styleId="41114">
    <w:name w:val="淺色網底4111"/>
    <w:basedOn w:val="aa"/>
    <w:next w:val="aa"/>
    <w:uiPriority w:val="60"/>
    <w:semiHidden/>
    <w:unhideWhenUsed/>
    <w:rsid w:val="00F43BD8"/>
    <w:rPr>
      <w:rFonts w:ascii="Calibri" w:eastAsia="新細明體" w:hAnsi="Calibri" w:cs="Times New Roman"/>
      <w:color w:val="00000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numbering" w:customStyle="1" w:styleId="8121">
    <w:name w:val="無清單8121"/>
    <w:next w:val="ab"/>
    <w:uiPriority w:val="99"/>
    <w:semiHidden/>
    <w:unhideWhenUsed/>
    <w:rsid w:val="00F43BD8"/>
  </w:style>
  <w:style w:type="numbering" w:customStyle="1" w:styleId="14121">
    <w:name w:val="無清單14121"/>
    <w:next w:val="ab"/>
    <w:uiPriority w:val="99"/>
    <w:semiHidden/>
    <w:unhideWhenUsed/>
    <w:rsid w:val="00F43BD8"/>
  </w:style>
  <w:style w:type="table" w:customStyle="1" w:styleId="-12211">
    <w:name w:val="淺色清單 - 輔色 12211"/>
    <w:basedOn w:val="aa"/>
    <w:next w:val="aa"/>
    <w:uiPriority w:val="61"/>
    <w:rsid w:val="00F43BD8"/>
    <w:rPr>
      <w:rFonts w:ascii="Calibri" w:eastAsia="新細明體" w:hAnsi="Calibri" w:cs="Times New Roman"/>
    </w:rPr>
    <w:tblPr>
      <w:tblStyleRowBandSize w:val="1"/>
      <w:tblStyleColBandSize w:val="1"/>
      <w:tblBorders>
        <w:top w:val="single" w:sz="8" w:space="0" w:color="5B9BD5"/>
        <w:left w:val="single" w:sz="8" w:space="0" w:color="5B9BD5"/>
        <w:bottom w:val="single" w:sz="8" w:space="0" w:color="5B9BD5"/>
        <w:right w:val="single" w:sz="8" w:space="0" w:color="5B9BD5"/>
      </w:tblBorders>
    </w:tblPr>
    <w:tblStylePr w:type="firstRow">
      <w:pPr>
        <w:spacing w:before="0" w:after="0" w:line="240" w:lineRule="auto"/>
      </w:pPr>
      <w:rPr>
        <w:b/>
        <w:bCs/>
        <w:color w:val="FFFFFF"/>
      </w:rPr>
      <w:tblPr/>
      <w:tcPr>
        <w:shd w:val="clear" w:color="auto" w:fill="5B9BD5"/>
      </w:tcPr>
    </w:tblStylePr>
    <w:tblStylePr w:type="lastRow">
      <w:pPr>
        <w:spacing w:before="0" w:after="0" w:line="240" w:lineRule="auto"/>
      </w:pPr>
      <w:rPr>
        <w:b/>
        <w:bCs/>
      </w:rPr>
      <w:tblPr/>
      <w:tcPr>
        <w:tcBorders>
          <w:top w:val="double" w:sz="6" w:space="0" w:color="5B9BD5"/>
          <w:left w:val="single" w:sz="8" w:space="0" w:color="5B9BD5"/>
          <w:bottom w:val="single" w:sz="8" w:space="0" w:color="5B9BD5"/>
          <w:right w:val="single" w:sz="8" w:space="0" w:color="5B9BD5"/>
        </w:tcBorders>
      </w:tcPr>
    </w:tblStylePr>
    <w:tblStylePr w:type="firstCol">
      <w:rPr>
        <w:b/>
        <w:bCs/>
      </w:rPr>
    </w:tblStylePr>
    <w:tblStylePr w:type="lastCol">
      <w:rPr>
        <w:b/>
        <w:bCs/>
      </w:rPr>
    </w:tblStylePr>
    <w:tblStylePr w:type="band1Vert">
      <w:tblPr/>
      <w:tcPr>
        <w:tcBorders>
          <w:top w:val="single" w:sz="8" w:space="0" w:color="5B9BD5"/>
          <w:left w:val="single" w:sz="8" w:space="0" w:color="5B9BD5"/>
          <w:bottom w:val="single" w:sz="8" w:space="0" w:color="5B9BD5"/>
          <w:right w:val="single" w:sz="8" w:space="0" w:color="5B9BD5"/>
        </w:tcBorders>
      </w:tcPr>
    </w:tblStylePr>
    <w:tblStylePr w:type="band1Horz">
      <w:tblPr/>
      <w:tcPr>
        <w:tcBorders>
          <w:top w:val="single" w:sz="8" w:space="0" w:color="5B9BD5"/>
          <w:left w:val="single" w:sz="8" w:space="0" w:color="5B9BD5"/>
          <w:bottom w:val="single" w:sz="8" w:space="0" w:color="5B9BD5"/>
          <w:right w:val="single" w:sz="8" w:space="0" w:color="5B9BD5"/>
        </w:tcBorders>
      </w:tcPr>
    </w:tblStylePr>
  </w:style>
  <w:style w:type="table" w:customStyle="1" w:styleId="-122110">
    <w:name w:val="淺色網底 - 輔色 12211"/>
    <w:basedOn w:val="aa"/>
    <w:next w:val="aa"/>
    <w:uiPriority w:val="60"/>
    <w:rsid w:val="00F43BD8"/>
    <w:rPr>
      <w:rFonts w:ascii="Calibri" w:eastAsia="新細明體" w:hAnsi="Calibri" w:cs="Times New Roman"/>
      <w:color w:val="2E74B5"/>
    </w:rPr>
    <w:tblPr>
      <w:tblStyleRowBandSize w:val="1"/>
      <w:tblStyleColBandSize w:val="1"/>
      <w:tblBorders>
        <w:top w:val="single" w:sz="8" w:space="0" w:color="5B9BD5"/>
        <w:bottom w:val="single" w:sz="8" w:space="0" w:color="5B9BD5"/>
      </w:tblBorders>
    </w:tblPr>
    <w:tblStylePr w:type="firstRow">
      <w:pPr>
        <w:spacing w:before="0" w:after="0" w:line="240" w:lineRule="auto"/>
      </w:pPr>
      <w:rPr>
        <w:b/>
        <w:bCs/>
      </w:rPr>
      <w:tblPr/>
      <w:tcPr>
        <w:tcBorders>
          <w:top w:val="single" w:sz="8" w:space="0" w:color="5B9BD5"/>
          <w:left w:val="nil"/>
          <w:bottom w:val="single" w:sz="8" w:space="0" w:color="5B9BD5"/>
          <w:right w:val="nil"/>
          <w:insideH w:val="nil"/>
          <w:insideV w:val="nil"/>
        </w:tcBorders>
      </w:tcPr>
    </w:tblStylePr>
    <w:tblStylePr w:type="lastRow">
      <w:pPr>
        <w:spacing w:before="0" w:after="0" w:line="240" w:lineRule="auto"/>
      </w:pPr>
      <w:rPr>
        <w:b/>
        <w:bCs/>
      </w:rPr>
      <w:tblPr/>
      <w:tcPr>
        <w:tcBorders>
          <w:top w:val="single" w:sz="8" w:space="0" w:color="5B9BD5"/>
          <w:left w:val="nil"/>
          <w:bottom w:val="single" w:sz="8" w:space="0" w:color="5B9BD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cPr>
    </w:tblStylePr>
    <w:tblStylePr w:type="band1Horz">
      <w:tblPr/>
      <w:tcPr>
        <w:tcBorders>
          <w:left w:val="nil"/>
          <w:right w:val="nil"/>
          <w:insideH w:val="nil"/>
          <w:insideV w:val="nil"/>
        </w:tcBorders>
        <w:shd w:val="clear" w:color="auto" w:fill="D6E6F4"/>
      </w:tcPr>
    </w:tblStylePr>
  </w:style>
  <w:style w:type="table" w:customStyle="1" w:styleId="-42211">
    <w:name w:val="淺色格線 - 輔色 42211"/>
    <w:basedOn w:val="aa"/>
    <w:next w:val="aa"/>
    <w:uiPriority w:val="62"/>
    <w:rsid w:val="00F43BD8"/>
    <w:rPr>
      <w:rFonts w:ascii="Calibri" w:eastAsia="新細明體" w:hAnsi="Calibri" w:cs="Times New Roman"/>
    </w:rPr>
    <w:tblPr>
      <w:tblStyleRowBandSize w:val="1"/>
      <w:tblStyleColBandSize w:val="1"/>
      <w:tblBorders>
        <w:top w:val="single" w:sz="8" w:space="0" w:color="FFC000"/>
        <w:left w:val="single" w:sz="8" w:space="0" w:color="FFC000"/>
        <w:bottom w:val="single" w:sz="8" w:space="0" w:color="FFC000"/>
        <w:right w:val="single" w:sz="8" w:space="0" w:color="FFC000"/>
        <w:insideH w:val="single" w:sz="8" w:space="0" w:color="FFC000"/>
        <w:insideV w:val="single" w:sz="8" w:space="0" w:color="FFC000"/>
      </w:tblBorders>
    </w:tblPr>
    <w:tblStylePr w:type="firstRow">
      <w:pPr>
        <w:spacing w:before="0" w:after="0" w:line="240" w:lineRule="auto"/>
      </w:pPr>
      <w:rPr>
        <w:rFonts w:ascii="Calibri Light" w:eastAsia="新細明體" w:hAnsi="Calibri Light" w:cs="Times New Roman"/>
        <w:b/>
        <w:bCs/>
      </w:rPr>
      <w:tblPr/>
      <w:tcPr>
        <w:tcBorders>
          <w:top w:val="single" w:sz="8" w:space="0" w:color="FFC000"/>
          <w:left w:val="single" w:sz="8" w:space="0" w:color="FFC000"/>
          <w:bottom w:val="single" w:sz="18" w:space="0" w:color="FFC000"/>
          <w:right w:val="single" w:sz="8" w:space="0" w:color="FFC000"/>
          <w:insideH w:val="nil"/>
          <w:insideV w:val="single" w:sz="8" w:space="0" w:color="FFC000"/>
        </w:tcBorders>
      </w:tcPr>
    </w:tblStylePr>
    <w:tblStylePr w:type="lastRow">
      <w:pPr>
        <w:spacing w:before="0" w:after="0" w:line="240" w:lineRule="auto"/>
      </w:pPr>
      <w:rPr>
        <w:rFonts w:ascii="Calibri Light" w:eastAsia="新細明體" w:hAnsi="Calibri Light" w:cs="Times New Roman"/>
        <w:b/>
        <w:bCs/>
      </w:rPr>
      <w:tblPr/>
      <w:tcPr>
        <w:tcBorders>
          <w:top w:val="double" w:sz="6" w:space="0" w:color="FFC000"/>
          <w:left w:val="single" w:sz="8" w:space="0" w:color="FFC000"/>
          <w:bottom w:val="single" w:sz="8" w:space="0" w:color="FFC000"/>
          <w:right w:val="single" w:sz="8" w:space="0" w:color="FFC000"/>
          <w:insideH w:val="nil"/>
          <w:insideV w:val="single" w:sz="8" w:space="0" w:color="FFC000"/>
        </w:tcBorders>
      </w:tcPr>
    </w:tblStylePr>
    <w:tblStylePr w:type="firstCol">
      <w:rPr>
        <w:rFonts w:ascii="Calibri Light" w:eastAsia="新細明體" w:hAnsi="Calibri Light" w:cs="Times New Roman"/>
        <w:b/>
        <w:bCs/>
      </w:rPr>
    </w:tblStylePr>
    <w:tblStylePr w:type="lastCol">
      <w:rPr>
        <w:rFonts w:ascii="Calibri Light" w:eastAsia="新細明體" w:hAnsi="Calibri Light" w:cs="Times New Roman"/>
        <w:b/>
        <w:bCs/>
      </w:rPr>
      <w:tblPr/>
      <w:tcPr>
        <w:tcBorders>
          <w:top w:val="single" w:sz="8" w:space="0" w:color="FFC000"/>
          <w:left w:val="single" w:sz="8" w:space="0" w:color="FFC000"/>
          <w:bottom w:val="single" w:sz="8" w:space="0" w:color="FFC000"/>
          <w:right w:val="single" w:sz="8" w:space="0" w:color="FFC000"/>
        </w:tcBorders>
      </w:tcPr>
    </w:tblStylePr>
    <w:tblStylePr w:type="band1Vert">
      <w:tblPr/>
      <w:tcPr>
        <w:tcBorders>
          <w:top w:val="single" w:sz="8" w:space="0" w:color="FFC000"/>
          <w:left w:val="single" w:sz="8" w:space="0" w:color="FFC000"/>
          <w:bottom w:val="single" w:sz="8" w:space="0" w:color="FFC000"/>
          <w:right w:val="single" w:sz="8" w:space="0" w:color="FFC000"/>
        </w:tcBorders>
        <w:shd w:val="clear" w:color="auto" w:fill="FFEFC0"/>
      </w:tcPr>
    </w:tblStylePr>
    <w:tblStylePr w:type="band1Horz">
      <w:tblPr/>
      <w:tcPr>
        <w:tcBorders>
          <w:top w:val="single" w:sz="8" w:space="0" w:color="FFC000"/>
          <w:left w:val="single" w:sz="8" w:space="0" w:color="FFC000"/>
          <w:bottom w:val="single" w:sz="8" w:space="0" w:color="FFC000"/>
          <w:right w:val="single" w:sz="8" w:space="0" w:color="FFC000"/>
          <w:insideV w:val="single" w:sz="8" w:space="0" w:color="FFC000"/>
        </w:tcBorders>
        <w:shd w:val="clear" w:color="auto" w:fill="FFEFC0"/>
      </w:tcPr>
    </w:tblStylePr>
    <w:tblStylePr w:type="band2Horz">
      <w:tblPr/>
      <w:tcPr>
        <w:tcBorders>
          <w:top w:val="single" w:sz="8" w:space="0" w:color="FFC000"/>
          <w:left w:val="single" w:sz="8" w:space="0" w:color="FFC000"/>
          <w:bottom w:val="single" w:sz="8" w:space="0" w:color="FFC000"/>
          <w:right w:val="single" w:sz="8" w:space="0" w:color="FFC000"/>
          <w:insideV w:val="single" w:sz="8" w:space="0" w:color="FFC000"/>
        </w:tcBorders>
      </w:tcPr>
    </w:tblStylePr>
  </w:style>
  <w:style w:type="numbering" w:customStyle="1" w:styleId="113121">
    <w:name w:val="無清單113121"/>
    <w:next w:val="ab"/>
    <w:uiPriority w:val="99"/>
    <w:semiHidden/>
    <w:unhideWhenUsed/>
    <w:rsid w:val="00F43BD8"/>
  </w:style>
  <w:style w:type="numbering" w:customStyle="1" w:styleId="1ai22121">
    <w:name w:val="1 / a / i22121"/>
    <w:basedOn w:val="ab"/>
    <w:next w:val="1ai"/>
    <w:semiHidden/>
    <w:rsid w:val="00F43BD8"/>
  </w:style>
  <w:style w:type="numbering" w:customStyle="1" w:styleId="1ai1121">
    <w:name w:val="1 / a / i1121"/>
    <w:basedOn w:val="ab"/>
    <w:next w:val="1ai"/>
    <w:uiPriority w:val="99"/>
    <w:semiHidden/>
    <w:unhideWhenUsed/>
    <w:rsid w:val="00F43BD8"/>
  </w:style>
  <w:style w:type="numbering" w:customStyle="1" w:styleId="21111110">
    <w:name w:val="無清單2111111"/>
    <w:next w:val="ab"/>
    <w:uiPriority w:val="99"/>
    <w:semiHidden/>
    <w:unhideWhenUsed/>
    <w:rsid w:val="00F43BD8"/>
  </w:style>
  <w:style w:type="numbering" w:customStyle="1" w:styleId="1112121">
    <w:name w:val="無清單1112121"/>
    <w:next w:val="ab"/>
    <w:uiPriority w:val="99"/>
    <w:semiHidden/>
    <w:unhideWhenUsed/>
    <w:rsid w:val="00F43BD8"/>
  </w:style>
  <w:style w:type="numbering" w:customStyle="1" w:styleId="11112121">
    <w:name w:val="無清單11112121"/>
    <w:next w:val="ab"/>
    <w:uiPriority w:val="99"/>
    <w:semiHidden/>
    <w:unhideWhenUsed/>
    <w:rsid w:val="00F43BD8"/>
  </w:style>
  <w:style w:type="numbering" w:customStyle="1" w:styleId="111111221">
    <w:name w:val="無清單111111221"/>
    <w:next w:val="ab"/>
    <w:uiPriority w:val="99"/>
    <w:semiHidden/>
    <w:unhideWhenUsed/>
    <w:rsid w:val="00F43BD8"/>
  </w:style>
  <w:style w:type="numbering" w:customStyle="1" w:styleId="1111111221">
    <w:name w:val="無清單1111111221"/>
    <w:next w:val="ab"/>
    <w:uiPriority w:val="99"/>
    <w:semiHidden/>
    <w:unhideWhenUsed/>
    <w:rsid w:val="00F43BD8"/>
  </w:style>
  <w:style w:type="table" w:customStyle="1" w:styleId="2-33211">
    <w:name w:val="暗色格線 2 - 輔色 33211"/>
    <w:basedOn w:val="aa"/>
    <w:next w:val="aa"/>
    <w:uiPriority w:val="68"/>
    <w:rsid w:val="00F43BD8"/>
    <w:rPr>
      <w:rFonts w:ascii="Calibri Light" w:eastAsia="新細明體" w:hAnsi="Calibri Light" w:cs="Times New Roman"/>
      <w:color w:val="000000"/>
      <w:kern w:val="0"/>
      <w:sz w:val="20"/>
      <w:szCs w:val="20"/>
    </w:rPr>
    <w:tblPr>
      <w:tblStyleRowBandSize w:val="1"/>
      <w:tblStyleColBandSize w:val="1"/>
      <w:tblBorders>
        <w:top w:val="single" w:sz="8" w:space="0" w:color="A5A5A5"/>
        <w:left w:val="single" w:sz="8" w:space="0" w:color="A5A5A5"/>
        <w:bottom w:val="single" w:sz="8" w:space="0" w:color="A5A5A5"/>
        <w:right w:val="single" w:sz="8" w:space="0" w:color="A5A5A5"/>
        <w:insideH w:val="single" w:sz="8" w:space="0" w:color="A5A5A5"/>
        <w:insideV w:val="single" w:sz="8" w:space="0" w:color="A5A5A5"/>
      </w:tblBorders>
    </w:tblPr>
    <w:tcPr>
      <w:shd w:val="clear" w:color="auto" w:fill="E8E8E8"/>
    </w:tcPr>
    <w:tblStylePr w:type="firstRow">
      <w:rPr>
        <w:b/>
        <w:bCs/>
        <w:color w:val="000000"/>
      </w:rPr>
      <w:tblPr/>
      <w:tcPr>
        <w:shd w:val="clear" w:color="auto" w:fill="F6F6F6"/>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EDEDED"/>
      </w:tcPr>
    </w:tblStylePr>
    <w:tblStylePr w:type="band1Vert">
      <w:tblPr/>
      <w:tcPr>
        <w:shd w:val="clear" w:color="auto" w:fill="D2D2D2"/>
      </w:tcPr>
    </w:tblStylePr>
    <w:tblStylePr w:type="band1Horz">
      <w:tblPr/>
      <w:tcPr>
        <w:tcBorders>
          <w:insideH w:val="single" w:sz="6" w:space="0" w:color="A5A5A5"/>
          <w:insideV w:val="single" w:sz="6" w:space="0" w:color="A5A5A5"/>
        </w:tcBorders>
        <w:shd w:val="clear" w:color="auto" w:fill="D2D2D2"/>
      </w:tcPr>
    </w:tblStylePr>
    <w:tblStylePr w:type="nwCell">
      <w:tblPr/>
      <w:tcPr>
        <w:shd w:val="clear" w:color="auto" w:fill="FFFFFF"/>
      </w:tcPr>
    </w:tblStylePr>
  </w:style>
  <w:style w:type="table" w:customStyle="1" w:styleId="3-32211">
    <w:name w:val="暗色格線 3 - 輔色 32211"/>
    <w:basedOn w:val="aa"/>
    <w:next w:val="aa"/>
    <w:uiPriority w:val="69"/>
    <w:rsid w:val="00F43BD8"/>
    <w:rPr>
      <w:rFonts w:ascii="Calibri" w:eastAsia="新細明體" w:hAnsi="Calibri" w:cs="Times New Roman"/>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E8E8E8"/>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A5A5A5"/>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A5A5A5"/>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A5A5A5"/>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A5A5A5"/>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D2D2D2"/>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D2D2D2"/>
      </w:tcPr>
    </w:tblStylePr>
  </w:style>
  <w:style w:type="table" w:customStyle="1" w:styleId="-32211">
    <w:name w:val="淺色格線 - 輔色 32211"/>
    <w:basedOn w:val="aa"/>
    <w:next w:val="aa"/>
    <w:uiPriority w:val="62"/>
    <w:rsid w:val="00F43BD8"/>
    <w:rPr>
      <w:rFonts w:ascii="Calibri" w:eastAsia="新細明體" w:hAnsi="Calibri" w:cs="Times New Roman"/>
    </w:rPr>
    <w:tblPr>
      <w:tblStyleRowBandSize w:val="1"/>
      <w:tblStyleColBandSize w:val="1"/>
      <w:tblBorders>
        <w:top w:val="single" w:sz="8" w:space="0" w:color="A5A5A5"/>
        <w:left w:val="single" w:sz="8" w:space="0" w:color="A5A5A5"/>
        <w:bottom w:val="single" w:sz="8" w:space="0" w:color="A5A5A5"/>
        <w:right w:val="single" w:sz="8" w:space="0" w:color="A5A5A5"/>
        <w:insideH w:val="single" w:sz="8" w:space="0" w:color="A5A5A5"/>
        <w:insideV w:val="single" w:sz="8" w:space="0" w:color="A5A5A5"/>
      </w:tblBorders>
    </w:tblPr>
    <w:tblStylePr w:type="firstRow">
      <w:pPr>
        <w:spacing w:before="0" w:after="0" w:line="240" w:lineRule="auto"/>
      </w:pPr>
      <w:rPr>
        <w:rFonts w:ascii="Calibri Light" w:eastAsia="新細明體" w:hAnsi="Calibri Light" w:cs="Times New Roman"/>
        <w:b/>
        <w:bCs/>
      </w:rPr>
      <w:tblPr/>
      <w:tcPr>
        <w:tcBorders>
          <w:top w:val="single" w:sz="8" w:space="0" w:color="A5A5A5"/>
          <w:left w:val="single" w:sz="8" w:space="0" w:color="A5A5A5"/>
          <w:bottom w:val="single" w:sz="18" w:space="0" w:color="A5A5A5"/>
          <w:right w:val="single" w:sz="8" w:space="0" w:color="A5A5A5"/>
          <w:insideH w:val="nil"/>
          <w:insideV w:val="single" w:sz="8" w:space="0" w:color="A5A5A5"/>
        </w:tcBorders>
      </w:tcPr>
    </w:tblStylePr>
    <w:tblStylePr w:type="lastRow">
      <w:pPr>
        <w:spacing w:before="0" w:after="0" w:line="240" w:lineRule="auto"/>
      </w:pPr>
      <w:rPr>
        <w:rFonts w:ascii="Calibri Light" w:eastAsia="新細明體" w:hAnsi="Calibri Light" w:cs="Times New Roman"/>
        <w:b/>
        <w:bCs/>
      </w:rPr>
      <w:tblPr/>
      <w:tcPr>
        <w:tcBorders>
          <w:top w:val="double" w:sz="6" w:space="0" w:color="A5A5A5"/>
          <w:left w:val="single" w:sz="8" w:space="0" w:color="A5A5A5"/>
          <w:bottom w:val="single" w:sz="8" w:space="0" w:color="A5A5A5"/>
          <w:right w:val="single" w:sz="8" w:space="0" w:color="A5A5A5"/>
          <w:insideH w:val="nil"/>
          <w:insideV w:val="single" w:sz="8" w:space="0" w:color="A5A5A5"/>
        </w:tcBorders>
      </w:tcPr>
    </w:tblStylePr>
    <w:tblStylePr w:type="firstCol">
      <w:rPr>
        <w:rFonts w:ascii="Calibri Light" w:eastAsia="新細明體" w:hAnsi="Calibri Light" w:cs="Times New Roman"/>
        <w:b/>
        <w:bCs/>
      </w:rPr>
    </w:tblStylePr>
    <w:tblStylePr w:type="lastCol">
      <w:rPr>
        <w:rFonts w:ascii="Calibri Light" w:eastAsia="新細明體" w:hAnsi="Calibri Light" w:cs="Times New Roman"/>
        <w:b/>
        <w:bCs/>
      </w:rPr>
      <w:tblPr/>
      <w:tcPr>
        <w:tcBorders>
          <w:top w:val="single" w:sz="8" w:space="0" w:color="A5A5A5"/>
          <w:left w:val="single" w:sz="8" w:space="0" w:color="A5A5A5"/>
          <w:bottom w:val="single" w:sz="8" w:space="0" w:color="A5A5A5"/>
          <w:right w:val="single" w:sz="8" w:space="0" w:color="A5A5A5"/>
        </w:tcBorders>
      </w:tcPr>
    </w:tblStylePr>
    <w:tblStylePr w:type="band1Vert">
      <w:tblPr/>
      <w:tcPr>
        <w:tcBorders>
          <w:top w:val="single" w:sz="8" w:space="0" w:color="A5A5A5"/>
          <w:left w:val="single" w:sz="8" w:space="0" w:color="A5A5A5"/>
          <w:bottom w:val="single" w:sz="8" w:space="0" w:color="A5A5A5"/>
          <w:right w:val="single" w:sz="8" w:space="0" w:color="A5A5A5"/>
        </w:tcBorders>
        <w:shd w:val="clear" w:color="auto" w:fill="E8E8E8"/>
      </w:tcPr>
    </w:tblStylePr>
    <w:tblStylePr w:type="band1Horz">
      <w:tblPr/>
      <w:tcPr>
        <w:tcBorders>
          <w:top w:val="single" w:sz="8" w:space="0" w:color="A5A5A5"/>
          <w:left w:val="single" w:sz="8" w:space="0" w:color="A5A5A5"/>
          <w:bottom w:val="single" w:sz="8" w:space="0" w:color="A5A5A5"/>
          <w:right w:val="single" w:sz="8" w:space="0" w:color="A5A5A5"/>
          <w:insideV w:val="single" w:sz="8" w:space="0" w:color="A5A5A5"/>
        </w:tcBorders>
        <w:shd w:val="clear" w:color="auto" w:fill="E8E8E8"/>
      </w:tcPr>
    </w:tblStylePr>
    <w:tblStylePr w:type="band2Horz">
      <w:tblPr/>
      <w:tcPr>
        <w:tcBorders>
          <w:top w:val="single" w:sz="8" w:space="0" w:color="A5A5A5"/>
          <w:left w:val="single" w:sz="8" w:space="0" w:color="A5A5A5"/>
          <w:bottom w:val="single" w:sz="8" w:space="0" w:color="A5A5A5"/>
          <w:right w:val="single" w:sz="8" w:space="0" w:color="A5A5A5"/>
          <w:insideV w:val="single" w:sz="8" w:space="0" w:color="A5A5A5"/>
        </w:tcBorders>
      </w:tcPr>
    </w:tblStylePr>
  </w:style>
  <w:style w:type="table" w:customStyle="1" w:styleId="-52211">
    <w:name w:val="淺色格線 - 輔色 52211"/>
    <w:basedOn w:val="aa"/>
    <w:next w:val="aa"/>
    <w:uiPriority w:val="62"/>
    <w:rsid w:val="00F43BD8"/>
    <w:rPr>
      <w:rFonts w:ascii="Calibri" w:eastAsia="新細明體" w:hAnsi="Calibri" w:cs="Times New Roman"/>
    </w:rPr>
    <w:tblPr>
      <w:tblStyleRowBandSize w:val="1"/>
      <w:tblStyleColBandSize w:val="1"/>
      <w:tblBorders>
        <w:top w:val="single" w:sz="8" w:space="0" w:color="4472C4"/>
        <w:left w:val="single" w:sz="8" w:space="0" w:color="4472C4"/>
        <w:bottom w:val="single" w:sz="8" w:space="0" w:color="4472C4"/>
        <w:right w:val="single" w:sz="8" w:space="0" w:color="4472C4"/>
        <w:insideH w:val="single" w:sz="8" w:space="0" w:color="4472C4"/>
        <w:insideV w:val="single" w:sz="8" w:space="0" w:color="4472C4"/>
      </w:tblBorders>
    </w:tblPr>
    <w:tblStylePr w:type="firstRow">
      <w:pPr>
        <w:spacing w:before="0" w:after="0" w:line="240" w:lineRule="auto"/>
      </w:pPr>
      <w:rPr>
        <w:rFonts w:ascii="Calibri Light" w:eastAsia="新細明體" w:hAnsi="Calibri Light" w:cs="Times New Roman"/>
        <w:b/>
        <w:bCs/>
      </w:rPr>
      <w:tblPr/>
      <w:tcPr>
        <w:tcBorders>
          <w:top w:val="single" w:sz="8" w:space="0" w:color="4472C4"/>
          <w:left w:val="single" w:sz="8" w:space="0" w:color="4472C4"/>
          <w:bottom w:val="single" w:sz="18" w:space="0" w:color="4472C4"/>
          <w:right w:val="single" w:sz="8" w:space="0" w:color="4472C4"/>
          <w:insideH w:val="nil"/>
          <w:insideV w:val="single" w:sz="8" w:space="0" w:color="4472C4"/>
        </w:tcBorders>
      </w:tcPr>
    </w:tblStylePr>
    <w:tblStylePr w:type="lastRow">
      <w:pPr>
        <w:spacing w:before="0" w:after="0" w:line="240" w:lineRule="auto"/>
      </w:pPr>
      <w:rPr>
        <w:rFonts w:ascii="Calibri Light" w:eastAsia="新細明體" w:hAnsi="Calibri Light" w:cs="Times New Roman"/>
        <w:b/>
        <w:bCs/>
      </w:rPr>
      <w:tblPr/>
      <w:tcPr>
        <w:tcBorders>
          <w:top w:val="double" w:sz="6" w:space="0" w:color="4472C4"/>
          <w:left w:val="single" w:sz="8" w:space="0" w:color="4472C4"/>
          <w:bottom w:val="single" w:sz="8" w:space="0" w:color="4472C4"/>
          <w:right w:val="single" w:sz="8" w:space="0" w:color="4472C4"/>
          <w:insideH w:val="nil"/>
          <w:insideV w:val="single" w:sz="8" w:space="0" w:color="4472C4"/>
        </w:tcBorders>
      </w:tcPr>
    </w:tblStylePr>
    <w:tblStylePr w:type="firstCol">
      <w:rPr>
        <w:rFonts w:ascii="Calibri Light" w:eastAsia="新細明體" w:hAnsi="Calibri Light" w:cs="Times New Roman"/>
        <w:b/>
        <w:bCs/>
      </w:rPr>
    </w:tblStylePr>
    <w:tblStylePr w:type="lastCol">
      <w:rPr>
        <w:rFonts w:ascii="Calibri Light" w:eastAsia="新細明體" w:hAnsi="Calibri Light" w:cs="Times New Roman"/>
        <w:b/>
        <w:bCs/>
      </w:rPr>
      <w:tblPr/>
      <w:tcPr>
        <w:tcBorders>
          <w:top w:val="single" w:sz="8" w:space="0" w:color="4472C4"/>
          <w:left w:val="single" w:sz="8" w:space="0" w:color="4472C4"/>
          <w:bottom w:val="single" w:sz="8" w:space="0" w:color="4472C4"/>
          <w:right w:val="single" w:sz="8" w:space="0" w:color="4472C4"/>
        </w:tcBorders>
      </w:tcPr>
    </w:tblStylePr>
    <w:tblStylePr w:type="band1Vert">
      <w:tblPr/>
      <w:tcPr>
        <w:tcBorders>
          <w:top w:val="single" w:sz="8" w:space="0" w:color="4472C4"/>
          <w:left w:val="single" w:sz="8" w:space="0" w:color="4472C4"/>
          <w:bottom w:val="single" w:sz="8" w:space="0" w:color="4472C4"/>
          <w:right w:val="single" w:sz="8" w:space="0" w:color="4472C4"/>
        </w:tcBorders>
        <w:shd w:val="clear" w:color="auto" w:fill="D0DBF0"/>
      </w:tcPr>
    </w:tblStylePr>
    <w:tblStylePr w:type="band1Horz">
      <w:tblPr/>
      <w:tcPr>
        <w:tcBorders>
          <w:top w:val="single" w:sz="8" w:space="0" w:color="4472C4"/>
          <w:left w:val="single" w:sz="8" w:space="0" w:color="4472C4"/>
          <w:bottom w:val="single" w:sz="8" w:space="0" w:color="4472C4"/>
          <w:right w:val="single" w:sz="8" w:space="0" w:color="4472C4"/>
          <w:insideV w:val="single" w:sz="8" w:space="0" w:color="4472C4"/>
        </w:tcBorders>
        <w:shd w:val="clear" w:color="auto" w:fill="D0DBF0"/>
      </w:tcPr>
    </w:tblStylePr>
    <w:tblStylePr w:type="band2Horz">
      <w:tblPr/>
      <w:tcPr>
        <w:tcBorders>
          <w:top w:val="single" w:sz="8" w:space="0" w:color="4472C4"/>
          <w:left w:val="single" w:sz="8" w:space="0" w:color="4472C4"/>
          <w:bottom w:val="single" w:sz="8" w:space="0" w:color="4472C4"/>
          <w:right w:val="single" w:sz="8" w:space="0" w:color="4472C4"/>
          <w:insideV w:val="single" w:sz="8" w:space="0" w:color="4472C4"/>
        </w:tcBorders>
      </w:tcPr>
    </w:tblStylePr>
  </w:style>
  <w:style w:type="numbering" w:customStyle="1" w:styleId="311210">
    <w:name w:val="無清單31121"/>
    <w:next w:val="ab"/>
    <w:uiPriority w:val="99"/>
    <w:semiHidden/>
    <w:unhideWhenUsed/>
    <w:rsid w:val="00F43BD8"/>
  </w:style>
  <w:style w:type="numbering" w:customStyle="1" w:styleId="121121">
    <w:name w:val="無清單121121"/>
    <w:next w:val="ab"/>
    <w:uiPriority w:val="99"/>
    <w:semiHidden/>
    <w:unhideWhenUsed/>
    <w:rsid w:val="00F43BD8"/>
  </w:style>
  <w:style w:type="numbering" w:customStyle="1" w:styleId="411210">
    <w:name w:val="無清單41121"/>
    <w:next w:val="ab"/>
    <w:uiPriority w:val="99"/>
    <w:semiHidden/>
    <w:unhideWhenUsed/>
    <w:rsid w:val="00F43BD8"/>
  </w:style>
  <w:style w:type="numbering" w:customStyle="1" w:styleId="131121">
    <w:name w:val="無清單131121"/>
    <w:next w:val="ab"/>
    <w:uiPriority w:val="99"/>
    <w:semiHidden/>
    <w:unhideWhenUsed/>
    <w:rsid w:val="00F43BD8"/>
  </w:style>
  <w:style w:type="numbering" w:customStyle="1" w:styleId="1121121">
    <w:name w:val="無清單1121121"/>
    <w:next w:val="ab"/>
    <w:uiPriority w:val="99"/>
    <w:semiHidden/>
    <w:unhideWhenUsed/>
    <w:rsid w:val="00F43BD8"/>
  </w:style>
  <w:style w:type="numbering" w:customStyle="1" w:styleId="511210">
    <w:name w:val="無清單51121"/>
    <w:next w:val="ab"/>
    <w:uiPriority w:val="99"/>
    <w:semiHidden/>
    <w:unhideWhenUsed/>
    <w:rsid w:val="00F43BD8"/>
  </w:style>
  <w:style w:type="numbering" w:customStyle="1" w:styleId="611210">
    <w:name w:val="無清單61121"/>
    <w:next w:val="ab"/>
    <w:uiPriority w:val="99"/>
    <w:semiHidden/>
    <w:unhideWhenUsed/>
    <w:rsid w:val="00F43BD8"/>
  </w:style>
  <w:style w:type="numbering" w:customStyle="1" w:styleId="711210">
    <w:name w:val="無清單71121"/>
    <w:next w:val="ab"/>
    <w:uiPriority w:val="99"/>
    <w:semiHidden/>
    <w:unhideWhenUsed/>
    <w:rsid w:val="00F43BD8"/>
  </w:style>
  <w:style w:type="numbering" w:customStyle="1" w:styleId="9121">
    <w:name w:val="無清單9121"/>
    <w:next w:val="ab"/>
    <w:uiPriority w:val="99"/>
    <w:semiHidden/>
    <w:unhideWhenUsed/>
    <w:rsid w:val="00F43BD8"/>
  </w:style>
  <w:style w:type="numbering" w:customStyle="1" w:styleId="10121">
    <w:name w:val="無清單10121"/>
    <w:next w:val="ab"/>
    <w:uiPriority w:val="99"/>
    <w:semiHidden/>
    <w:unhideWhenUsed/>
    <w:rsid w:val="00F43BD8"/>
  </w:style>
  <w:style w:type="numbering" w:customStyle="1" w:styleId="15121">
    <w:name w:val="無清單15121"/>
    <w:next w:val="ab"/>
    <w:uiPriority w:val="99"/>
    <w:semiHidden/>
    <w:unhideWhenUsed/>
    <w:rsid w:val="00F43BD8"/>
  </w:style>
  <w:style w:type="numbering" w:customStyle="1" w:styleId="4121">
    <w:name w:val="已輸入樣式 4121"/>
    <w:rsid w:val="00F43BD8"/>
    <w:pPr>
      <w:numPr>
        <w:numId w:val="59"/>
      </w:numPr>
    </w:pPr>
  </w:style>
  <w:style w:type="numbering" w:customStyle="1" w:styleId="5121">
    <w:name w:val="已輸入樣式 5121"/>
    <w:rsid w:val="00F43BD8"/>
    <w:pPr>
      <w:numPr>
        <w:numId w:val="98"/>
      </w:numPr>
    </w:pPr>
  </w:style>
  <w:style w:type="numbering" w:customStyle="1" w:styleId="6121">
    <w:name w:val="已輸入樣式 6121"/>
    <w:rsid w:val="00F43BD8"/>
    <w:pPr>
      <w:numPr>
        <w:numId w:val="61"/>
      </w:numPr>
    </w:pPr>
  </w:style>
  <w:style w:type="numbering" w:customStyle="1" w:styleId="7121">
    <w:name w:val="已輸入樣式 7121"/>
    <w:rsid w:val="00F43BD8"/>
    <w:pPr>
      <w:numPr>
        <w:numId w:val="62"/>
      </w:numPr>
    </w:pPr>
  </w:style>
  <w:style w:type="numbering" w:customStyle="1" w:styleId="1821">
    <w:name w:val="無清單1821"/>
    <w:next w:val="ab"/>
    <w:uiPriority w:val="99"/>
    <w:semiHidden/>
    <w:unhideWhenUsed/>
    <w:rsid w:val="00F43BD8"/>
  </w:style>
  <w:style w:type="table" w:customStyle="1" w:styleId="24211">
    <w:name w:val="表格格線24211"/>
    <w:basedOn w:val="aa"/>
    <w:next w:val="afff0"/>
    <w:uiPriority w:val="39"/>
    <w:rsid w:val="00F43BD8"/>
    <w:rPr>
      <w:rFonts w:ascii="Times New Roman" w:eastAsia="細明體"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021">
    <w:name w:val="表格格線4021"/>
    <w:basedOn w:val="aa"/>
    <w:next w:val="afff0"/>
    <w:uiPriority w:val="39"/>
    <w:rsid w:val="00F43BD8"/>
    <w:rPr>
      <w:rFonts w:ascii="Calibri" w:eastAsia="新細明體"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5110">
    <w:name w:val="表格格線11511"/>
    <w:basedOn w:val="aa"/>
    <w:next w:val="afff0"/>
    <w:uiPriority w:val="39"/>
    <w:rsid w:val="00F43BD8"/>
    <w:rPr>
      <w:rFonts w:ascii="Times New Roman" w:eastAsia="細明體"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411">
    <w:name w:val="表格格線21411"/>
    <w:basedOn w:val="aa"/>
    <w:next w:val="afff0"/>
    <w:uiPriority w:val="39"/>
    <w:rsid w:val="00F43BD8"/>
    <w:rPr>
      <w:rFonts w:ascii="Times New Roman" w:eastAsia="細明體"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1">
    <w:name w:val="TableGrid211"/>
    <w:rsid w:val="00F43BD8"/>
    <w:rPr>
      <w:rFonts w:ascii="Calibri" w:eastAsia="新細明體" w:hAnsi="Calibri" w:cs="Times New Roman"/>
    </w:rPr>
    <w:tblPr>
      <w:tblCellMar>
        <w:top w:w="0" w:type="dxa"/>
        <w:left w:w="0" w:type="dxa"/>
        <w:bottom w:w="0" w:type="dxa"/>
        <w:right w:w="0" w:type="dxa"/>
      </w:tblCellMar>
    </w:tblPr>
  </w:style>
  <w:style w:type="table" w:customStyle="1" w:styleId="411110">
    <w:name w:val="表格格線41111"/>
    <w:basedOn w:val="aa"/>
    <w:next w:val="afff0"/>
    <w:uiPriority w:val="39"/>
    <w:rsid w:val="00F43BD8"/>
    <w:rPr>
      <w:rFonts w:ascii="Calibri" w:eastAsia="新細明體"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9">
    <w:name w:val="暗色清單 1111"/>
    <w:basedOn w:val="aa"/>
    <w:next w:val="aa"/>
    <w:uiPriority w:val="65"/>
    <w:rsid w:val="00F43BD8"/>
    <w:rPr>
      <w:rFonts w:ascii="Calibri" w:eastAsia="新細明體" w:hAnsi="Calibri" w:cs="Times New Roman"/>
      <w:color w:val="000000"/>
    </w:rPr>
    <w:tblPr>
      <w:tblStyleRowBandSize w:val="1"/>
      <w:tblStyleColBandSize w:val="1"/>
      <w:tblBorders>
        <w:top w:val="single" w:sz="8" w:space="0" w:color="000000"/>
        <w:bottom w:val="single" w:sz="8" w:space="0" w:color="000000"/>
      </w:tblBorders>
    </w:tblPr>
    <w:tblStylePr w:type="firstRow">
      <w:rPr>
        <w:rFonts w:ascii="Calibri Light" w:eastAsia="新細明體" w:hAnsi="Calibri Light" w:cs="Times New Roman"/>
      </w:rPr>
      <w:tblPr/>
      <w:tcPr>
        <w:tcBorders>
          <w:top w:val="nil"/>
          <w:bottom w:val="single" w:sz="8" w:space="0" w:color="000000"/>
        </w:tcBorders>
      </w:tcPr>
    </w:tblStylePr>
    <w:tblStylePr w:type="lastRow">
      <w:rPr>
        <w:b/>
        <w:bCs/>
        <w:color w:val="44546A"/>
      </w:rPr>
      <w:tblPr/>
      <w:tcPr>
        <w:tcBorders>
          <w:top w:val="single" w:sz="8" w:space="0" w:color="000000"/>
          <w:bottom w:val="single" w:sz="8" w:space="0" w:color="000000"/>
        </w:tcBorders>
      </w:tcPr>
    </w:tblStylePr>
    <w:tblStylePr w:type="firstCol">
      <w:rPr>
        <w:b/>
        <w:bCs/>
      </w:rPr>
    </w:tblStylePr>
    <w:tblStylePr w:type="lastCol">
      <w:rPr>
        <w:b/>
        <w:bCs/>
      </w:rPr>
      <w:tblPr/>
      <w:tcPr>
        <w:tcBorders>
          <w:top w:val="single" w:sz="8" w:space="0" w:color="000000"/>
          <w:bottom w:val="single" w:sz="8" w:space="0" w:color="000000"/>
        </w:tcBorders>
      </w:tcPr>
    </w:tblStylePr>
    <w:tblStylePr w:type="band1Vert">
      <w:tblPr/>
      <w:tcPr>
        <w:shd w:val="clear" w:color="auto" w:fill="C0C0C0"/>
      </w:tcPr>
    </w:tblStylePr>
    <w:tblStylePr w:type="band1Horz">
      <w:tblPr/>
      <w:tcPr>
        <w:shd w:val="clear" w:color="auto" w:fill="C0C0C0"/>
      </w:tcPr>
    </w:tblStylePr>
  </w:style>
  <w:style w:type="table" w:customStyle="1" w:styleId="6-1211">
    <w:name w:val="清單表格 6 彩色 - 輔色 1211"/>
    <w:basedOn w:val="aa"/>
    <w:uiPriority w:val="51"/>
    <w:rsid w:val="00F43BD8"/>
    <w:rPr>
      <w:rFonts w:ascii="Calibri" w:eastAsia="新細明體" w:hAnsi="Calibri" w:cs="Times New Roman"/>
      <w:color w:val="2F5496"/>
    </w:rPr>
    <w:tblPr>
      <w:tblStyleRowBandSize w:val="1"/>
      <w:tblStyleColBandSize w:val="1"/>
      <w:tblBorders>
        <w:top w:val="single" w:sz="4" w:space="0" w:color="4472C4"/>
        <w:bottom w:val="single" w:sz="4" w:space="0" w:color="4472C4"/>
      </w:tblBorders>
    </w:tblPr>
    <w:tblStylePr w:type="firstRow">
      <w:rPr>
        <w:b/>
        <w:bCs/>
      </w:rPr>
      <w:tblPr/>
      <w:tcPr>
        <w:tcBorders>
          <w:bottom w:val="single" w:sz="4" w:space="0" w:color="4472C4"/>
        </w:tcBorders>
      </w:tcPr>
    </w:tblStylePr>
    <w:tblStylePr w:type="lastRow">
      <w:rPr>
        <w:b/>
        <w:bCs/>
      </w:rPr>
      <w:tblPr/>
      <w:tcPr>
        <w:tcBorders>
          <w:top w:val="double" w:sz="4" w:space="0" w:color="4472C4"/>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table" w:customStyle="1" w:styleId="42111">
    <w:name w:val="表格格線4211"/>
    <w:basedOn w:val="aa"/>
    <w:next w:val="afff0"/>
    <w:uiPriority w:val="59"/>
    <w:rsid w:val="00F43BD8"/>
    <w:rPr>
      <w:rFonts w:ascii="Times New Roman" w:eastAsia="新細明體" w:hAnsi="Times New Roman"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1115">
    <w:name w:val="純表格 2111"/>
    <w:basedOn w:val="aa"/>
    <w:uiPriority w:val="42"/>
    <w:rsid w:val="00F43BD8"/>
    <w:rPr>
      <w:rFonts w:ascii="Calibri" w:eastAsia="新細明體" w:hAnsi="Calibri" w:cs="Times New Roman"/>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11215">
    <w:name w:val="純表格 1121"/>
    <w:basedOn w:val="aa"/>
    <w:uiPriority w:val="41"/>
    <w:rsid w:val="00F43BD8"/>
    <w:rPr>
      <w:rFonts w:ascii="Calibri" w:eastAsia="新細明體" w:hAnsi="Calibri" w:cs="Times New Roman"/>
    </w:rPr>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3-11211">
    <w:name w:val="清單表格 3 - 輔色 11211"/>
    <w:basedOn w:val="aa"/>
    <w:uiPriority w:val="48"/>
    <w:rsid w:val="00F43BD8"/>
    <w:rPr>
      <w:rFonts w:ascii="Calibri" w:eastAsia="新細明體" w:hAnsi="Calibri" w:cs="Times New Roman"/>
    </w:rPr>
    <w:tblPr>
      <w:tblStyleRowBandSize w:val="1"/>
      <w:tblStyleColBandSize w:val="1"/>
      <w:tblBorders>
        <w:top w:val="single" w:sz="4" w:space="0" w:color="4472C4"/>
        <w:left w:val="single" w:sz="4" w:space="0" w:color="4472C4"/>
        <w:bottom w:val="single" w:sz="4" w:space="0" w:color="4472C4"/>
        <w:right w:val="single" w:sz="4" w:space="0" w:color="4472C4"/>
      </w:tblBorders>
    </w:tblPr>
    <w:tblStylePr w:type="firstRow">
      <w:rPr>
        <w:b/>
        <w:bCs/>
        <w:color w:val="FFFFFF"/>
      </w:rPr>
      <w:tblPr/>
      <w:tcPr>
        <w:shd w:val="clear" w:color="auto" w:fill="4472C4"/>
      </w:tcPr>
    </w:tblStylePr>
    <w:tblStylePr w:type="lastRow">
      <w:rPr>
        <w:b/>
        <w:bCs/>
      </w:rPr>
      <w:tblPr/>
      <w:tcPr>
        <w:tcBorders>
          <w:top w:val="double" w:sz="4" w:space="0" w:color="4472C4"/>
        </w:tcBorders>
        <w:shd w:val="clear" w:color="auto" w:fill="FFFFFF"/>
      </w:tcPr>
    </w:tblStylePr>
    <w:tblStylePr w:type="firstCol">
      <w:rPr>
        <w:b/>
        <w:bCs/>
      </w:rPr>
      <w:tblPr/>
      <w:tcPr>
        <w:tcBorders>
          <w:right w:val="nil"/>
        </w:tcBorders>
        <w:shd w:val="clear" w:color="auto" w:fill="FFFFFF"/>
      </w:tcPr>
    </w:tblStylePr>
    <w:tblStylePr w:type="lastCol">
      <w:rPr>
        <w:b/>
        <w:bCs/>
      </w:rPr>
      <w:tblPr/>
      <w:tcPr>
        <w:tcBorders>
          <w:left w:val="nil"/>
        </w:tcBorders>
        <w:shd w:val="clear" w:color="auto" w:fill="FFFFFF"/>
      </w:tcPr>
    </w:tblStylePr>
    <w:tblStylePr w:type="band1Vert">
      <w:tblPr/>
      <w:tcPr>
        <w:tcBorders>
          <w:left w:val="single" w:sz="4" w:space="0" w:color="4472C4"/>
          <w:right w:val="single" w:sz="4" w:space="0" w:color="4472C4"/>
        </w:tcBorders>
      </w:tcPr>
    </w:tblStylePr>
    <w:tblStylePr w:type="band1Horz">
      <w:tblPr/>
      <w:tcPr>
        <w:tcBorders>
          <w:top w:val="single" w:sz="4" w:space="0" w:color="4472C4"/>
          <w:bottom w:val="single" w:sz="4" w:space="0" w:color="4472C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left w:val="nil"/>
        </w:tcBorders>
      </w:tcPr>
    </w:tblStylePr>
    <w:tblStylePr w:type="swCell">
      <w:tblPr/>
      <w:tcPr>
        <w:tcBorders>
          <w:top w:val="double" w:sz="4" w:space="0" w:color="4472C4"/>
          <w:right w:val="nil"/>
        </w:tcBorders>
      </w:tcPr>
    </w:tblStylePr>
  </w:style>
  <w:style w:type="table" w:customStyle="1" w:styleId="3-11311">
    <w:name w:val="清單表格 3 - 輔色 11311"/>
    <w:basedOn w:val="aa"/>
    <w:uiPriority w:val="48"/>
    <w:rsid w:val="00F43BD8"/>
    <w:rPr>
      <w:rFonts w:ascii="Calibri" w:eastAsia="新細明體" w:hAnsi="Calibri" w:cs="Times New Roman"/>
    </w:rPr>
    <w:tblPr>
      <w:tblStyleRowBandSize w:val="1"/>
      <w:tblStyleColBandSize w:val="1"/>
      <w:tblBorders>
        <w:top w:val="single" w:sz="4" w:space="0" w:color="4472C4"/>
        <w:left w:val="single" w:sz="4" w:space="0" w:color="4472C4"/>
        <w:bottom w:val="single" w:sz="4" w:space="0" w:color="4472C4"/>
        <w:right w:val="single" w:sz="4" w:space="0" w:color="4472C4"/>
      </w:tblBorders>
    </w:tblPr>
    <w:tblStylePr w:type="firstRow">
      <w:rPr>
        <w:b/>
        <w:bCs/>
        <w:color w:val="FFFFFF"/>
      </w:rPr>
      <w:tblPr/>
      <w:tcPr>
        <w:shd w:val="clear" w:color="auto" w:fill="4472C4"/>
      </w:tcPr>
    </w:tblStylePr>
    <w:tblStylePr w:type="lastRow">
      <w:rPr>
        <w:b/>
        <w:bCs/>
      </w:rPr>
      <w:tblPr/>
      <w:tcPr>
        <w:tcBorders>
          <w:top w:val="double" w:sz="4" w:space="0" w:color="4472C4"/>
        </w:tcBorders>
        <w:shd w:val="clear" w:color="auto" w:fill="FFFFFF"/>
      </w:tcPr>
    </w:tblStylePr>
    <w:tblStylePr w:type="firstCol">
      <w:rPr>
        <w:b/>
        <w:bCs/>
      </w:rPr>
      <w:tblPr/>
      <w:tcPr>
        <w:tcBorders>
          <w:right w:val="nil"/>
        </w:tcBorders>
        <w:shd w:val="clear" w:color="auto" w:fill="FFFFFF"/>
      </w:tcPr>
    </w:tblStylePr>
    <w:tblStylePr w:type="lastCol">
      <w:rPr>
        <w:b/>
        <w:bCs/>
      </w:rPr>
      <w:tblPr/>
      <w:tcPr>
        <w:tcBorders>
          <w:left w:val="nil"/>
        </w:tcBorders>
        <w:shd w:val="clear" w:color="auto" w:fill="FFFFFF"/>
      </w:tcPr>
    </w:tblStylePr>
    <w:tblStylePr w:type="band1Vert">
      <w:tblPr/>
      <w:tcPr>
        <w:tcBorders>
          <w:left w:val="single" w:sz="4" w:space="0" w:color="4472C4"/>
          <w:right w:val="single" w:sz="4" w:space="0" w:color="4472C4"/>
        </w:tcBorders>
      </w:tcPr>
    </w:tblStylePr>
    <w:tblStylePr w:type="band1Horz">
      <w:tblPr/>
      <w:tcPr>
        <w:tcBorders>
          <w:top w:val="single" w:sz="4" w:space="0" w:color="4472C4"/>
          <w:bottom w:val="single" w:sz="4" w:space="0" w:color="4472C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left w:val="nil"/>
        </w:tcBorders>
      </w:tcPr>
    </w:tblStylePr>
    <w:tblStylePr w:type="swCell">
      <w:tblPr/>
      <w:tcPr>
        <w:tcBorders>
          <w:top w:val="double" w:sz="4" w:space="0" w:color="4472C4"/>
          <w:right w:val="nil"/>
        </w:tcBorders>
      </w:tcPr>
    </w:tblStylePr>
  </w:style>
  <w:style w:type="table" w:customStyle="1" w:styleId="1-11511">
    <w:name w:val="暗色清單 1 - 輔色 11511"/>
    <w:basedOn w:val="aa"/>
    <w:next w:val="aa"/>
    <w:uiPriority w:val="65"/>
    <w:rsid w:val="00F43BD8"/>
    <w:rPr>
      <w:rFonts w:ascii="Calibri" w:eastAsia="新細明體" w:hAnsi="Calibri" w:cs="Times New Roman"/>
      <w:color w:val="000000"/>
    </w:rPr>
    <w:tblPr>
      <w:tblStyleRowBandSize w:val="1"/>
      <w:tblStyleColBandSize w:val="1"/>
      <w:tblBorders>
        <w:top w:val="single" w:sz="8" w:space="0" w:color="4F81BD"/>
        <w:bottom w:val="single" w:sz="8" w:space="0" w:color="4F81BD"/>
      </w:tblBorders>
    </w:tblPr>
    <w:tblStylePr w:type="firstRow">
      <w:rPr>
        <w:rFonts w:ascii="DFKaiShu-SB-Estd-BF" w:eastAsia="新細明體" w:hAnsi="DFKaiShu-SB-Estd-BF" w:cs="Times New Roman"/>
      </w:rPr>
      <w:tblPr/>
      <w:tcPr>
        <w:tcBorders>
          <w:top w:val="nil"/>
          <w:bottom w:val="single" w:sz="8" w:space="0" w:color="4F81BD"/>
        </w:tcBorders>
      </w:tcPr>
    </w:tblStylePr>
    <w:tblStylePr w:type="lastRow">
      <w:rPr>
        <w:b/>
        <w:bCs/>
        <w:color w:val="1F497D"/>
      </w:rPr>
      <w:tblPr/>
      <w:tcPr>
        <w:tcBorders>
          <w:top w:val="single" w:sz="8" w:space="0" w:color="4F81BD"/>
          <w:bottom w:val="single" w:sz="8" w:space="0" w:color="4F81BD"/>
        </w:tcBorders>
      </w:tcPr>
    </w:tblStylePr>
    <w:tblStylePr w:type="firstCol">
      <w:rPr>
        <w:b/>
        <w:bCs/>
      </w:rPr>
    </w:tblStylePr>
    <w:tblStylePr w:type="lastCol">
      <w:rPr>
        <w:b/>
        <w:bCs/>
      </w:rPr>
      <w:tblPr/>
      <w:tcPr>
        <w:tcBorders>
          <w:top w:val="single" w:sz="8" w:space="0" w:color="4F81BD"/>
          <w:bottom w:val="single" w:sz="8" w:space="0" w:color="4F81BD"/>
        </w:tcBorders>
      </w:tcPr>
    </w:tblStylePr>
    <w:tblStylePr w:type="band1Vert">
      <w:tblPr/>
      <w:tcPr>
        <w:shd w:val="clear" w:color="auto" w:fill="D3DFEE"/>
      </w:tcPr>
    </w:tblStylePr>
    <w:tblStylePr w:type="band1Horz">
      <w:tblPr/>
      <w:tcPr>
        <w:shd w:val="clear" w:color="auto" w:fill="D3DFEE"/>
      </w:tcPr>
    </w:tblStylePr>
  </w:style>
  <w:style w:type="table" w:customStyle="1" w:styleId="-6611">
    <w:name w:val="淺色格線 - 輔色 6611"/>
    <w:basedOn w:val="aa"/>
    <w:next w:val="-6"/>
    <w:uiPriority w:val="62"/>
    <w:semiHidden/>
    <w:unhideWhenUsed/>
    <w:rsid w:val="00F43BD8"/>
    <w:rPr>
      <w:rFonts w:ascii="Times New Roman" w:eastAsia="細明體" w:hAnsi="Times New Roman" w:cs="Times New Roman"/>
      <w:kern w:val="0"/>
      <w:sz w:val="20"/>
      <w:szCs w:val="20"/>
    </w:rPr>
    <w:tblPr>
      <w:tblStyleRowBandSize w:val="1"/>
      <w:tblStyleColBandSize w:val="1"/>
      <w:tblBorders>
        <w:top w:val="single" w:sz="8" w:space="0" w:color="70AD47"/>
        <w:left w:val="single" w:sz="8" w:space="0" w:color="70AD47"/>
        <w:bottom w:val="single" w:sz="8" w:space="0" w:color="70AD47"/>
        <w:right w:val="single" w:sz="8" w:space="0" w:color="70AD47"/>
        <w:insideH w:val="single" w:sz="8" w:space="0" w:color="70AD47"/>
        <w:insideV w:val="single" w:sz="8" w:space="0" w:color="70AD47"/>
      </w:tblBorders>
    </w:tblPr>
    <w:tblStylePr w:type="firstRow">
      <w:pPr>
        <w:spacing w:before="0" w:after="0" w:line="240" w:lineRule="auto"/>
      </w:pPr>
      <w:rPr>
        <w:rFonts w:ascii="Comic Sans MS" w:eastAsia="新細明體" w:hAnsi="Comic Sans MS" w:cs="Times New Roman"/>
        <w:b/>
        <w:bCs/>
      </w:rPr>
      <w:tblPr/>
      <w:tcPr>
        <w:tcBorders>
          <w:top w:val="single" w:sz="8" w:space="0" w:color="70AD47"/>
          <w:left w:val="single" w:sz="8" w:space="0" w:color="70AD47"/>
          <w:bottom w:val="single" w:sz="18" w:space="0" w:color="70AD47"/>
          <w:right w:val="single" w:sz="8" w:space="0" w:color="70AD47"/>
          <w:insideH w:val="nil"/>
          <w:insideV w:val="single" w:sz="8" w:space="0" w:color="70AD47"/>
        </w:tcBorders>
      </w:tcPr>
    </w:tblStylePr>
    <w:tblStylePr w:type="lastRow">
      <w:pPr>
        <w:spacing w:before="0" w:after="0" w:line="240" w:lineRule="auto"/>
      </w:pPr>
      <w:rPr>
        <w:rFonts w:ascii="Comic Sans MS" w:eastAsia="新細明體" w:hAnsi="Comic Sans MS" w:cs="Times New Roman"/>
        <w:b/>
        <w:bCs/>
      </w:rPr>
      <w:tblPr/>
      <w:tcPr>
        <w:tcBorders>
          <w:top w:val="double" w:sz="6" w:space="0" w:color="70AD47"/>
          <w:left w:val="single" w:sz="8" w:space="0" w:color="70AD47"/>
          <w:bottom w:val="single" w:sz="8" w:space="0" w:color="70AD47"/>
          <w:right w:val="single" w:sz="8" w:space="0" w:color="70AD47"/>
          <w:insideH w:val="nil"/>
          <w:insideV w:val="single" w:sz="8" w:space="0" w:color="70AD47"/>
        </w:tcBorders>
      </w:tcPr>
    </w:tblStylePr>
    <w:tblStylePr w:type="firstCol">
      <w:rPr>
        <w:rFonts w:ascii="Comic Sans MS" w:eastAsia="新細明體" w:hAnsi="Comic Sans MS" w:cs="Times New Roman"/>
        <w:b/>
        <w:bCs/>
      </w:rPr>
    </w:tblStylePr>
    <w:tblStylePr w:type="lastCol">
      <w:rPr>
        <w:rFonts w:ascii="Comic Sans MS" w:eastAsia="新細明體" w:hAnsi="Comic Sans MS" w:cs="Times New Roman"/>
        <w:b/>
        <w:bCs/>
      </w:rPr>
      <w:tblPr/>
      <w:tcPr>
        <w:tcBorders>
          <w:top w:val="single" w:sz="8" w:space="0" w:color="70AD47"/>
          <w:left w:val="single" w:sz="8" w:space="0" w:color="70AD47"/>
          <w:bottom w:val="single" w:sz="8" w:space="0" w:color="70AD47"/>
          <w:right w:val="single" w:sz="8" w:space="0" w:color="70AD47"/>
        </w:tcBorders>
      </w:tcPr>
    </w:tblStylePr>
    <w:tblStylePr w:type="band1Vert">
      <w:tblPr/>
      <w:tcPr>
        <w:tcBorders>
          <w:top w:val="single" w:sz="8" w:space="0" w:color="70AD47"/>
          <w:left w:val="single" w:sz="8" w:space="0" w:color="70AD47"/>
          <w:bottom w:val="single" w:sz="8" w:space="0" w:color="70AD47"/>
          <w:right w:val="single" w:sz="8" w:space="0" w:color="70AD47"/>
        </w:tcBorders>
        <w:shd w:val="clear" w:color="auto" w:fill="DBEBD0"/>
      </w:tcPr>
    </w:tblStylePr>
    <w:tblStylePr w:type="band1Horz">
      <w:tblPr/>
      <w:tcPr>
        <w:tcBorders>
          <w:top w:val="single" w:sz="8" w:space="0" w:color="70AD47"/>
          <w:left w:val="single" w:sz="8" w:space="0" w:color="70AD47"/>
          <w:bottom w:val="single" w:sz="8" w:space="0" w:color="70AD47"/>
          <w:right w:val="single" w:sz="8" w:space="0" w:color="70AD47"/>
          <w:insideV w:val="single" w:sz="8" w:space="0" w:color="70AD47"/>
        </w:tcBorders>
        <w:shd w:val="clear" w:color="auto" w:fill="DBEBD0"/>
      </w:tcPr>
    </w:tblStylePr>
    <w:tblStylePr w:type="band2Horz">
      <w:tblPr/>
      <w:tcPr>
        <w:tcBorders>
          <w:top w:val="single" w:sz="8" w:space="0" w:color="70AD47"/>
          <w:left w:val="single" w:sz="8" w:space="0" w:color="70AD47"/>
          <w:bottom w:val="single" w:sz="8" w:space="0" w:color="70AD47"/>
          <w:right w:val="single" w:sz="8" w:space="0" w:color="70AD47"/>
          <w:insideV w:val="single" w:sz="8" w:space="0" w:color="70AD47"/>
        </w:tcBorders>
      </w:tcPr>
    </w:tblStylePr>
  </w:style>
  <w:style w:type="table" w:customStyle="1" w:styleId="-11311">
    <w:name w:val="淺色格線 - 輔色 11311"/>
    <w:basedOn w:val="aa"/>
    <w:uiPriority w:val="62"/>
    <w:rsid w:val="00F43BD8"/>
    <w:rPr>
      <w:rFonts w:ascii="Calibri" w:eastAsia="新細明體" w:hAnsi="Calibri" w:cs="Times New Roman"/>
    </w:rPr>
    <w:tblPr>
      <w:tblStyleRowBandSize w:val="1"/>
      <w:tblStyleColBandSize w:val="1"/>
      <w:tblBorders>
        <w:top w:val="single" w:sz="8" w:space="0" w:color="5B9BD5"/>
        <w:left w:val="single" w:sz="8" w:space="0" w:color="5B9BD5"/>
        <w:bottom w:val="single" w:sz="8" w:space="0" w:color="5B9BD5"/>
        <w:right w:val="single" w:sz="8" w:space="0" w:color="5B9BD5"/>
        <w:insideH w:val="single" w:sz="8" w:space="0" w:color="5B9BD5"/>
        <w:insideV w:val="single" w:sz="8" w:space="0" w:color="5B9BD5"/>
      </w:tblBorders>
    </w:tblPr>
    <w:tblStylePr w:type="firstRow">
      <w:pPr>
        <w:spacing w:before="0" w:after="0" w:line="240" w:lineRule="auto"/>
      </w:pPr>
      <w:rPr>
        <w:rFonts w:ascii="Comic Sans MS" w:eastAsia="新細明體" w:hAnsi="Comic Sans MS" w:cs="Times New Roman"/>
        <w:b/>
        <w:bCs/>
      </w:rPr>
      <w:tblPr/>
      <w:tcPr>
        <w:tcBorders>
          <w:top w:val="single" w:sz="8" w:space="0" w:color="5B9BD5"/>
          <w:left w:val="single" w:sz="8" w:space="0" w:color="5B9BD5"/>
          <w:bottom w:val="single" w:sz="18" w:space="0" w:color="5B9BD5"/>
          <w:right w:val="single" w:sz="8" w:space="0" w:color="5B9BD5"/>
          <w:insideH w:val="nil"/>
          <w:insideV w:val="single" w:sz="8" w:space="0" w:color="5B9BD5"/>
        </w:tcBorders>
      </w:tcPr>
    </w:tblStylePr>
    <w:tblStylePr w:type="lastRow">
      <w:pPr>
        <w:spacing w:before="0" w:after="0" w:line="240" w:lineRule="auto"/>
      </w:pPr>
      <w:rPr>
        <w:rFonts w:ascii="Comic Sans MS" w:eastAsia="新細明體" w:hAnsi="Comic Sans MS" w:cs="Times New Roman"/>
        <w:b/>
        <w:bCs/>
      </w:rPr>
      <w:tblPr/>
      <w:tcPr>
        <w:tcBorders>
          <w:top w:val="double" w:sz="6" w:space="0" w:color="5B9BD5"/>
          <w:left w:val="single" w:sz="8" w:space="0" w:color="5B9BD5"/>
          <w:bottom w:val="single" w:sz="8" w:space="0" w:color="5B9BD5"/>
          <w:right w:val="single" w:sz="8" w:space="0" w:color="5B9BD5"/>
          <w:insideH w:val="nil"/>
          <w:insideV w:val="single" w:sz="8" w:space="0" w:color="5B9BD5"/>
        </w:tcBorders>
      </w:tcPr>
    </w:tblStylePr>
    <w:tblStylePr w:type="firstCol">
      <w:rPr>
        <w:rFonts w:ascii="Comic Sans MS" w:eastAsia="新細明體" w:hAnsi="Comic Sans MS" w:cs="Times New Roman"/>
        <w:b/>
        <w:bCs/>
      </w:rPr>
    </w:tblStylePr>
    <w:tblStylePr w:type="lastCol">
      <w:rPr>
        <w:rFonts w:ascii="Comic Sans MS" w:eastAsia="新細明體" w:hAnsi="Comic Sans MS" w:cs="Times New Roman"/>
        <w:b/>
        <w:bCs/>
      </w:rPr>
      <w:tblPr/>
      <w:tcPr>
        <w:tcBorders>
          <w:top w:val="single" w:sz="8" w:space="0" w:color="5B9BD5"/>
          <w:left w:val="single" w:sz="8" w:space="0" w:color="5B9BD5"/>
          <w:bottom w:val="single" w:sz="8" w:space="0" w:color="5B9BD5"/>
          <w:right w:val="single" w:sz="8" w:space="0" w:color="5B9BD5"/>
        </w:tcBorders>
      </w:tcPr>
    </w:tblStylePr>
    <w:tblStylePr w:type="band1Vert">
      <w:tblPr/>
      <w:tcPr>
        <w:tcBorders>
          <w:top w:val="single" w:sz="8" w:space="0" w:color="5B9BD5"/>
          <w:left w:val="single" w:sz="8" w:space="0" w:color="5B9BD5"/>
          <w:bottom w:val="single" w:sz="8" w:space="0" w:color="5B9BD5"/>
          <w:right w:val="single" w:sz="8" w:space="0" w:color="5B9BD5"/>
        </w:tcBorders>
        <w:shd w:val="clear" w:color="auto" w:fill="D6E6F4"/>
      </w:tcPr>
    </w:tblStylePr>
    <w:tblStylePr w:type="band1Horz">
      <w:tblPr/>
      <w:tcPr>
        <w:tcBorders>
          <w:top w:val="single" w:sz="8" w:space="0" w:color="5B9BD5"/>
          <w:left w:val="single" w:sz="8" w:space="0" w:color="5B9BD5"/>
          <w:bottom w:val="single" w:sz="8" w:space="0" w:color="5B9BD5"/>
          <w:right w:val="single" w:sz="8" w:space="0" w:color="5B9BD5"/>
          <w:insideV w:val="single" w:sz="8" w:space="0" w:color="5B9BD5"/>
        </w:tcBorders>
        <w:shd w:val="clear" w:color="auto" w:fill="D6E6F4"/>
      </w:tcPr>
    </w:tblStylePr>
    <w:tblStylePr w:type="band2Horz">
      <w:tblPr/>
      <w:tcPr>
        <w:tcBorders>
          <w:top w:val="single" w:sz="8" w:space="0" w:color="5B9BD5"/>
          <w:left w:val="single" w:sz="8" w:space="0" w:color="5B9BD5"/>
          <w:bottom w:val="single" w:sz="8" w:space="0" w:color="5B9BD5"/>
          <w:right w:val="single" w:sz="8" w:space="0" w:color="5B9BD5"/>
          <w:insideV w:val="single" w:sz="8" w:space="0" w:color="5B9BD5"/>
        </w:tcBorders>
      </w:tcPr>
    </w:tblStylePr>
  </w:style>
  <w:style w:type="table" w:customStyle="1" w:styleId="1-1111211">
    <w:name w:val="暗色清單 1 - 輔色 1111211"/>
    <w:basedOn w:val="aa"/>
    <w:uiPriority w:val="65"/>
    <w:rsid w:val="00F43BD8"/>
    <w:rPr>
      <w:rFonts w:ascii="Calibri" w:eastAsia="新細明體" w:hAnsi="Calibri" w:cs="Times New Roman"/>
      <w:color w:val="000000"/>
    </w:rPr>
    <w:tblPr>
      <w:tblStyleRowBandSize w:val="1"/>
      <w:tblStyleColBandSize w:val="1"/>
      <w:tblBorders>
        <w:top w:val="single" w:sz="8" w:space="0" w:color="5B9BD5"/>
        <w:bottom w:val="single" w:sz="8" w:space="0" w:color="5B9BD5"/>
      </w:tblBorders>
    </w:tblPr>
    <w:tblStylePr w:type="firstRow">
      <w:rPr>
        <w:rFonts w:ascii="Comic Sans MS" w:eastAsia="新細明體" w:hAnsi="Comic Sans MS" w:cs="Times New Roman"/>
      </w:rPr>
      <w:tblPr/>
      <w:tcPr>
        <w:tcBorders>
          <w:top w:val="nil"/>
          <w:bottom w:val="single" w:sz="8" w:space="0" w:color="5B9BD5"/>
        </w:tcBorders>
      </w:tcPr>
    </w:tblStylePr>
    <w:tblStylePr w:type="lastRow">
      <w:rPr>
        <w:b/>
        <w:bCs/>
        <w:color w:val="44546A"/>
      </w:rPr>
      <w:tblPr/>
      <w:tcPr>
        <w:tcBorders>
          <w:top w:val="single" w:sz="8" w:space="0" w:color="5B9BD5"/>
          <w:bottom w:val="single" w:sz="8" w:space="0" w:color="5B9BD5"/>
        </w:tcBorders>
      </w:tcPr>
    </w:tblStylePr>
    <w:tblStylePr w:type="firstCol">
      <w:rPr>
        <w:b/>
        <w:bCs/>
      </w:rPr>
    </w:tblStylePr>
    <w:tblStylePr w:type="lastCol">
      <w:rPr>
        <w:b/>
        <w:bCs/>
      </w:rPr>
      <w:tblPr/>
      <w:tcPr>
        <w:tcBorders>
          <w:top w:val="single" w:sz="8" w:space="0" w:color="5B9BD5"/>
          <w:bottom w:val="single" w:sz="8" w:space="0" w:color="5B9BD5"/>
        </w:tcBorders>
      </w:tcPr>
    </w:tblStylePr>
    <w:tblStylePr w:type="band1Vert">
      <w:tblPr/>
      <w:tcPr>
        <w:shd w:val="clear" w:color="auto" w:fill="D6E6F4"/>
      </w:tcPr>
    </w:tblStylePr>
    <w:tblStylePr w:type="band1Horz">
      <w:tblPr/>
      <w:tcPr>
        <w:shd w:val="clear" w:color="auto" w:fill="D6E6F4"/>
      </w:tcPr>
    </w:tblStylePr>
  </w:style>
  <w:style w:type="table" w:customStyle="1" w:styleId="-62411">
    <w:name w:val="淺色格線 - 輔色 62411"/>
    <w:basedOn w:val="aa"/>
    <w:next w:val="-6"/>
    <w:uiPriority w:val="62"/>
    <w:rsid w:val="00F43BD8"/>
    <w:rPr>
      <w:rFonts w:ascii="Times New Roman" w:eastAsia="細明體" w:hAnsi="Times New Roman" w:cs="Times New Roman"/>
      <w:kern w:val="0"/>
      <w:sz w:val="20"/>
      <w:szCs w:val="20"/>
    </w:rPr>
    <w:tblPr>
      <w:tblStyleRowBandSize w:val="1"/>
      <w:tblStyleColBandSize w:val="1"/>
      <w:tblBorders>
        <w:top w:val="single" w:sz="8" w:space="0" w:color="70AD47"/>
        <w:left w:val="single" w:sz="8" w:space="0" w:color="70AD47"/>
        <w:bottom w:val="single" w:sz="8" w:space="0" w:color="70AD47"/>
        <w:right w:val="single" w:sz="8" w:space="0" w:color="70AD47"/>
        <w:insideH w:val="single" w:sz="8" w:space="0" w:color="70AD47"/>
        <w:insideV w:val="single" w:sz="8" w:space="0" w:color="70AD47"/>
      </w:tblBorders>
    </w:tblPr>
    <w:tblStylePr w:type="firstRow">
      <w:pPr>
        <w:spacing w:before="0" w:after="0" w:line="240" w:lineRule="auto"/>
      </w:pPr>
      <w:rPr>
        <w:rFonts w:ascii="Comic Sans MS" w:eastAsia="新細明體" w:hAnsi="Comic Sans MS" w:cs="Times New Roman"/>
        <w:b/>
        <w:bCs/>
      </w:rPr>
      <w:tblPr/>
      <w:tcPr>
        <w:tcBorders>
          <w:top w:val="single" w:sz="8" w:space="0" w:color="70AD47"/>
          <w:left w:val="single" w:sz="8" w:space="0" w:color="70AD47"/>
          <w:bottom w:val="single" w:sz="18" w:space="0" w:color="70AD47"/>
          <w:right w:val="single" w:sz="8" w:space="0" w:color="70AD47"/>
          <w:insideH w:val="nil"/>
          <w:insideV w:val="single" w:sz="8" w:space="0" w:color="70AD47"/>
        </w:tcBorders>
      </w:tcPr>
    </w:tblStylePr>
    <w:tblStylePr w:type="lastRow">
      <w:pPr>
        <w:spacing w:before="0" w:after="0" w:line="240" w:lineRule="auto"/>
      </w:pPr>
      <w:rPr>
        <w:rFonts w:ascii="Comic Sans MS" w:eastAsia="新細明體" w:hAnsi="Comic Sans MS" w:cs="Times New Roman"/>
        <w:b/>
        <w:bCs/>
      </w:rPr>
      <w:tblPr/>
      <w:tcPr>
        <w:tcBorders>
          <w:top w:val="double" w:sz="6" w:space="0" w:color="70AD47"/>
          <w:left w:val="single" w:sz="8" w:space="0" w:color="70AD47"/>
          <w:bottom w:val="single" w:sz="8" w:space="0" w:color="70AD47"/>
          <w:right w:val="single" w:sz="8" w:space="0" w:color="70AD47"/>
          <w:insideH w:val="nil"/>
          <w:insideV w:val="single" w:sz="8" w:space="0" w:color="70AD47"/>
        </w:tcBorders>
      </w:tcPr>
    </w:tblStylePr>
    <w:tblStylePr w:type="firstCol">
      <w:rPr>
        <w:rFonts w:ascii="Comic Sans MS" w:eastAsia="新細明體" w:hAnsi="Comic Sans MS" w:cs="Times New Roman"/>
        <w:b/>
        <w:bCs/>
      </w:rPr>
    </w:tblStylePr>
    <w:tblStylePr w:type="lastCol">
      <w:rPr>
        <w:rFonts w:ascii="Comic Sans MS" w:eastAsia="新細明體" w:hAnsi="Comic Sans MS" w:cs="Times New Roman"/>
        <w:b/>
        <w:bCs/>
      </w:rPr>
      <w:tblPr/>
      <w:tcPr>
        <w:tcBorders>
          <w:top w:val="single" w:sz="8" w:space="0" w:color="70AD47"/>
          <w:left w:val="single" w:sz="8" w:space="0" w:color="70AD47"/>
          <w:bottom w:val="single" w:sz="8" w:space="0" w:color="70AD47"/>
          <w:right w:val="single" w:sz="8" w:space="0" w:color="70AD47"/>
        </w:tcBorders>
      </w:tcPr>
    </w:tblStylePr>
    <w:tblStylePr w:type="band1Vert">
      <w:tblPr/>
      <w:tcPr>
        <w:tcBorders>
          <w:top w:val="single" w:sz="8" w:space="0" w:color="70AD47"/>
          <w:left w:val="single" w:sz="8" w:space="0" w:color="70AD47"/>
          <w:bottom w:val="single" w:sz="8" w:space="0" w:color="70AD47"/>
          <w:right w:val="single" w:sz="8" w:space="0" w:color="70AD47"/>
        </w:tcBorders>
        <w:shd w:val="clear" w:color="auto" w:fill="DBEBD0"/>
      </w:tcPr>
    </w:tblStylePr>
    <w:tblStylePr w:type="band1Horz">
      <w:tblPr/>
      <w:tcPr>
        <w:tcBorders>
          <w:top w:val="single" w:sz="8" w:space="0" w:color="70AD47"/>
          <w:left w:val="single" w:sz="8" w:space="0" w:color="70AD47"/>
          <w:bottom w:val="single" w:sz="8" w:space="0" w:color="70AD47"/>
          <w:right w:val="single" w:sz="8" w:space="0" w:color="70AD47"/>
          <w:insideV w:val="single" w:sz="8" w:space="0" w:color="70AD47"/>
        </w:tcBorders>
        <w:shd w:val="clear" w:color="auto" w:fill="DBEBD0"/>
      </w:tcPr>
    </w:tblStylePr>
    <w:tblStylePr w:type="band2Horz">
      <w:tblPr/>
      <w:tcPr>
        <w:tcBorders>
          <w:top w:val="single" w:sz="8" w:space="0" w:color="70AD47"/>
          <w:left w:val="single" w:sz="8" w:space="0" w:color="70AD47"/>
          <w:bottom w:val="single" w:sz="8" w:space="0" w:color="70AD47"/>
          <w:right w:val="single" w:sz="8" w:space="0" w:color="70AD47"/>
          <w:insideV w:val="single" w:sz="8" w:space="0" w:color="70AD47"/>
        </w:tcBorders>
      </w:tcPr>
    </w:tblStylePr>
  </w:style>
  <w:style w:type="table" w:customStyle="1" w:styleId="-111411">
    <w:name w:val="淺色格線 - 輔色 111411"/>
    <w:basedOn w:val="aa"/>
    <w:uiPriority w:val="62"/>
    <w:rsid w:val="00F43BD8"/>
    <w:rPr>
      <w:rFonts w:ascii="Calibri" w:eastAsia="新細明體" w:hAnsi="Calibri" w:cs="Times New Roman"/>
    </w:rPr>
    <w:tblPr>
      <w:tblStyleRowBandSize w:val="1"/>
      <w:tblStyleColBandSize w:val="1"/>
      <w:tblBorders>
        <w:top w:val="single" w:sz="8" w:space="0" w:color="5B9BD5"/>
        <w:left w:val="single" w:sz="8" w:space="0" w:color="5B9BD5"/>
        <w:bottom w:val="single" w:sz="8" w:space="0" w:color="5B9BD5"/>
        <w:right w:val="single" w:sz="8" w:space="0" w:color="5B9BD5"/>
        <w:insideH w:val="single" w:sz="8" w:space="0" w:color="5B9BD5"/>
        <w:insideV w:val="single" w:sz="8" w:space="0" w:color="5B9BD5"/>
      </w:tblBorders>
    </w:tblPr>
    <w:tblStylePr w:type="firstRow">
      <w:pPr>
        <w:spacing w:before="0" w:after="0" w:line="240" w:lineRule="auto"/>
      </w:pPr>
      <w:rPr>
        <w:rFonts w:ascii="Comic Sans MS" w:eastAsia="新細明體" w:hAnsi="Comic Sans MS" w:cs="Times New Roman"/>
        <w:b/>
        <w:bCs/>
      </w:rPr>
      <w:tblPr/>
      <w:tcPr>
        <w:tcBorders>
          <w:top w:val="single" w:sz="8" w:space="0" w:color="5B9BD5"/>
          <w:left w:val="single" w:sz="8" w:space="0" w:color="5B9BD5"/>
          <w:bottom w:val="single" w:sz="18" w:space="0" w:color="5B9BD5"/>
          <w:right w:val="single" w:sz="8" w:space="0" w:color="5B9BD5"/>
          <w:insideH w:val="nil"/>
          <w:insideV w:val="single" w:sz="8" w:space="0" w:color="5B9BD5"/>
        </w:tcBorders>
      </w:tcPr>
    </w:tblStylePr>
    <w:tblStylePr w:type="lastRow">
      <w:pPr>
        <w:spacing w:before="0" w:after="0" w:line="240" w:lineRule="auto"/>
      </w:pPr>
      <w:rPr>
        <w:rFonts w:ascii="Comic Sans MS" w:eastAsia="新細明體" w:hAnsi="Comic Sans MS" w:cs="Times New Roman"/>
        <w:b/>
        <w:bCs/>
      </w:rPr>
      <w:tblPr/>
      <w:tcPr>
        <w:tcBorders>
          <w:top w:val="double" w:sz="6" w:space="0" w:color="5B9BD5"/>
          <w:left w:val="single" w:sz="8" w:space="0" w:color="5B9BD5"/>
          <w:bottom w:val="single" w:sz="8" w:space="0" w:color="5B9BD5"/>
          <w:right w:val="single" w:sz="8" w:space="0" w:color="5B9BD5"/>
          <w:insideH w:val="nil"/>
          <w:insideV w:val="single" w:sz="8" w:space="0" w:color="5B9BD5"/>
        </w:tcBorders>
      </w:tcPr>
    </w:tblStylePr>
    <w:tblStylePr w:type="firstCol">
      <w:rPr>
        <w:rFonts w:ascii="Comic Sans MS" w:eastAsia="新細明體" w:hAnsi="Comic Sans MS" w:cs="Times New Roman"/>
        <w:b/>
        <w:bCs/>
      </w:rPr>
    </w:tblStylePr>
    <w:tblStylePr w:type="lastCol">
      <w:rPr>
        <w:rFonts w:ascii="Comic Sans MS" w:eastAsia="新細明體" w:hAnsi="Comic Sans MS" w:cs="Times New Roman"/>
        <w:b/>
        <w:bCs/>
      </w:rPr>
      <w:tblPr/>
      <w:tcPr>
        <w:tcBorders>
          <w:top w:val="single" w:sz="8" w:space="0" w:color="5B9BD5"/>
          <w:left w:val="single" w:sz="8" w:space="0" w:color="5B9BD5"/>
          <w:bottom w:val="single" w:sz="8" w:space="0" w:color="5B9BD5"/>
          <w:right w:val="single" w:sz="8" w:space="0" w:color="5B9BD5"/>
        </w:tcBorders>
      </w:tcPr>
    </w:tblStylePr>
    <w:tblStylePr w:type="band1Vert">
      <w:tblPr/>
      <w:tcPr>
        <w:tcBorders>
          <w:top w:val="single" w:sz="8" w:space="0" w:color="5B9BD5"/>
          <w:left w:val="single" w:sz="8" w:space="0" w:color="5B9BD5"/>
          <w:bottom w:val="single" w:sz="8" w:space="0" w:color="5B9BD5"/>
          <w:right w:val="single" w:sz="8" w:space="0" w:color="5B9BD5"/>
        </w:tcBorders>
        <w:shd w:val="clear" w:color="auto" w:fill="D6E6F4"/>
      </w:tcPr>
    </w:tblStylePr>
    <w:tblStylePr w:type="band1Horz">
      <w:tblPr/>
      <w:tcPr>
        <w:tcBorders>
          <w:top w:val="single" w:sz="8" w:space="0" w:color="5B9BD5"/>
          <w:left w:val="single" w:sz="8" w:space="0" w:color="5B9BD5"/>
          <w:bottom w:val="single" w:sz="8" w:space="0" w:color="5B9BD5"/>
          <w:right w:val="single" w:sz="8" w:space="0" w:color="5B9BD5"/>
          <w:insideV w:val="single" w:sz="8" w:space="0" w:color="5B9BD5"/>
        </w:tcBorders>
        <w:shd w:val="clear" w:color="auto" w:fill="D6E6F4"/>
      </w:tcPr>
    </w:tblStylePr>
    <w:tblStylePr w:type="band2Horz">
      <w:tblPr/>
      <w:tcPr>
        <w:tcBorders>
          <w:top w:val="single" w:sz="8" w:space="0" w:color="5B9BD5"/>
          <w:left w:val="single" w:sz="8" w:space="0" w:color="5B9BD5"/>
          <w:bottom w:val="single" w:sz="8" w:space="0" w:color="5B9BD5"/>
          <w:right w:val="single" w:sz="8" w:space="0" w:color="5B9BD5"/>
          <w:insideV w:val="single" w:sz="8" w:space="0" w:color="5B9BD5"/>
        </w:tcBorders>
      </w:tcPr>
    </w:tblStylePr>
  </w:style>
  <w:style w:type="table" w:customStyle="1" w:styleId="-63211">
    <w:name w:val="淺色格線 - 輔色 63211"/>
    <w:basedOn w:val="aa"/>
    <w:next w:val="-6"/>
    <w:uiPriority w:val="62"/>
    <w:semiHidden/>
    <w:unhideWhenUsed/>
    <w:rsid w:val="00F43BD8"/>
    <w:rPr>
      <w:rFonts w:ascii="Times New Roman" w:eastAsia="細明體" w:hAnsi="Times New Roman" w:cs="Times New Roman"/>
      <w:kern w:val="0"/>
      <w:sz w:val="20"/>
      <w:szCs w:val="20"/>
    </w:rPr>
    <w:tblPr>
      <w:tblStyleRowBandSize w:val="1"/>
      <w:tblStyleColBandSize w:val="1"/>
      <w:tblBorders>
        <w:top w:val="single" w:sz="8" w:space="0" w:color="70AD47"/>
        <w:left w:val="single" w:sz="8" w:space="0" w:color="70AD47"/>
        <w:bottom w:val="single" w:sz="8" w:space="0" w:color="70AD47"/>
        <w:right w:val="single" w:sz="8" w:space="0" w:color="70AD47"/>
        <w:insideH w:val="single" w:sz="8" w:space="0" w:color="70AD47"/>
        <w:insideV w:val="single" w:sz="8" w:space="0" w:color="70AD47"/>
      </w:tblBorders>
    </w:tblPr>
    <w:tblStylePr w:type="firstRow">
      <w:pPr>
        <w:spacing w:before="0" w:after="0" w:line="240" w:lineRule="auto"/>
      </w:pPr>
      <w:rPr>
        <w:rFonts w:ascii="Comic Sans MS" w:eastAsia="新細明體" w:hAnsi="Comic Sans MS" w:cs="Times New Roman"/>
        <w:b/>
        <w:bCs/>
      </w:rPr>
      <w:tblPr/>
      <w:tcPr>
        <w:tcBorders>
          <w:top w:val="single" w:sz="8" w:space="0" w:color="70AD47"/>
          <w:left w:val="single" w:sz="8" w:space="0" w:color="70AD47"/>
          <w:bottom w:val="single" w:sz="18" w:space="0" w:color="70AD47"/>
          <w:right w:val="single" w:sz="8" w:space="0" w:color="70AD47"/>
          <w:insideH w:val="nil"/>
          <w:insideV w:val="single" w:sz="8" w:space="0" w:color="70AD47"/>
        </w:tcBorders>
      </w:tcPr>
    </w:tblStylePr>
    <w:tblStylePr w:type="lastRow">
      <w:pPr>
        <w:spacing w:before="0" w:after="0" w:line="240" w:lineRule="auto"/>
      </w:pPr>
      <w:rPr>
        <w:rFonts w:ascii="Comic Sans MS" w:eastAsia="新細明體" w:hAnsi="Comic Sans MS" w:cs="Times New Roman"/>
        <w:b/>
        <w:bCs/>
      </w:rPr>
      <w:tblPr/>
      <w:tcPr>
        <w:tcBorders>
          <w:top w:val="double" w:sz="6" w:space="0" w:color="70AD47"/>
          <w:left w:val="single" w:sz="8" w:space="0" w:color="70AD47"/>
          <w:bottom w:val="single" w:sz="8" w:space="0" w:color="70AD47"/>
          <w:right w:val="single" w:sz="8" w:space="0" w:color="70AD47"/>
          <w:insideH w:val="nil"/>
          <w:insideV w:val="single" w:sz="8" w:space="0" w:color="70AD47"/>
        </w:tcBorders>
      </w:tcPr>
    </w:tblStylePr>
    <w:tblStylePr w:type="firstCol">
      <w:rPr>
        <w:rFonts w:ascii="Comic Sans MS" w:eastAsia="新細明體" w:hAnsi="Comic Sans MS" w:cs="Times New Roman"/>
        <w:b/>
        <w:bCs/>
      </w:rPr>
    </w:tblStylePr>
    <w:tblStylePr w:type="lastCol">
      <w:rPr>
        <w:rFonts w:ascii="Comic Sans MS" w:eastAsia="新細明體" w:hAnsi="Comic Sans MS" w:cs="Times New Roman"/>
        <w:b/>
        <w:bCs/>
      </w:rPr>
      <w:tblPr/>
      <w:tcPr>
        <w:tcBorders>
          <w:top w:val="single" w:sz="8" w:space="0" w:color="70AD47"/>
          <w:left w:val="single" w:sz="8" w:space="0" w:color="70AD47"/>
          <w:bottom w:val="single" w:sz="8" w:space="0" w:color="70AD47"/>
          <w:right w:val="single" w:sz="8" w:space="0" w:color="70AD47"/>
        </w:tcBorders>
      </w:tcPr>
    </w:tblStylePr>
    <w:tblStylePr w:type="band1Vert">
      <w:tblPr/>
      <w:tcPr>
        <w:tcBorders>
          <w:top w:val="single" w:sz="8" w:space="0" w:color="70AD47"/>
          <w:left w:val="single" w:sz="8" w:space="0" w:color="70AD47"/>
          <w:bottom w:val="single" w:sz="8" w:space="0" w:color="70AD47"/>
          <w:right w:val="single" w:sz="8" w:space="0" w:color="70AD47"/>
        </w:tcBorders>
        <w:shd w:val="clear" w:color="auto" w:fill="DBEBD0"/>
      </w:tcPr>
    </w:tblStylePr>
    <w:tblStylePr w:type="band1Horz">
      <w:tblPr/>
      <w:tcPr>
        <w:tcBorders>
          <w:top w:val="single" w:sz="8" w:space="0" w:color="70AD47"/>
          <w:left w:val="single" w:sz="8" w:space="0" w:color="70AD47"/>
          <w:bottom w:val="single" w:sz="8" w:space="0" w:color="70AD47"/>
          <w:right w:val="single" w:sz="8" w:space="0" w:color="70AD47"/>
          <w:insideV w:val="single" w:sz="8" w:space="0" w:color="70AD47"/>
        </w:tcBorders>
        <w:shd w:val="clear" w:color="auto" w:fill="DBEBD0"/>
      </w:tcPr>
    </w:tblStylePr>
    <w:tblStylePr w:type="band2Horz">
      <w:tblPr/>
      <w:tcPr>
        <w:tcBorders>
          <w:top w:val="single" w:sz="8" w:space="0" w:color="70AD47"/>
          <w:left w:val="single" w:sz="8" w:space="0" w:color="70AD47"/>
          <w:bottom w:val="single" w:sz="8" w:space="0" w:color="70AD47"/>
          <w:right w:val="single" w:sz="8" w:space="0" w:color="70AD47"/>
          <w:insideV w:val="single" w:sz="8" w:space="0" w:color="70AD47"/>
        </w:tcBorders>
      </w:tcPr>
    </w:tblStylePr>
  </w:style>
  <w:style w:type="table" w:customStyle="1" w:styleId="-621211">
    <w:name w:val="淺色格線 - 輔色 621211"/>
    <w:basedOn w:val="aa"/>
    <w:next w:val="-6"/>
    <w:uiPriority w:val="62"/>
    <w:rsid w:val="00F43BD8"/>
    <w:rPr>
      <w:rFonts w:ascii="Times New Roman" w:eastAsia="細明體" w:hAnsi="Times New Roman" w:cs="Times New Roman"/>
      <w:kern w:val="0"/>
      <w:sz w:val="20"/>
      <w:szCs w:val="20"/>
    </w:rPr>
    <w:tblPr>
      <w:tblStyleRowBandSize w:val="1"/>
      <w:tblStyleColBandSize w:val="1"/>
      <w:tblBorders>
        <w:top w:val="single" w:sz="8" w:space="0" w:color="70AD47"/>
        <w:left w:val="single" w:sz="8" w:space="0" w:color="70AD47"/>
        <w:bottom w:val="single" w:sz="8" w:space="0" w:color="70AD47"/>
        <w:right w:val="single" w:sz="8" w:space="0" w:color="70AD47"/>
        <w:insideH w:val="single" w:sz="8" w:space="0" w:color="70AD47"/>
        <w:insideV w:val="single" w:sz="8" w:space="0" w:color="70AD47"/>
      </w:tblBorders>
    </w:tblPr>
    <w:tblStylePr w:type="firstRow">
      <w:pPr>
        <w:spacing w:before="0" w:after="0" w:line="240" w:lineRule="auto"/>
      </w:pPr>
      <w:rPr>
        <w:rFonts w:ascii="Comic Sans MS" w:eastAsia="新細明體" w:hAnsi="Comic Sans MS" w:cs="Times New Roman"/>
        <w:b/>
        <w:bCs/>
      </w:rPr>
      <w:tblPr/>
      <w:tcPr>
        <w:tcBorders>
          <w:top w:val="single" w:sz="8" w:space="0" w:color="70AD47"/>
          <w:left w:val="single" w:sz="8" w:space="0" w:color="70AD47"/>
          <w:bottom w:val="single" w:sz="18" w:space="0" w:color="70AD47"/>
          <w:right w:val="single" w:sz="8" w:space="0" w:color="70AD47"/>
          <w:insideH w:val="nil"/>
          <w:insideV w:val="single" w:sz="8" w:space="0" w:color="70AD47"/>
        </w:tcBorders>
      </w:tcPr>
    </w:tblStylePr>
    <w:tblStylePr w:type="lastRow">
      <w:pPr>
        <w:spacing w:before="0" w:after="0" w:line="240" w:lineRule="auto"/>
      </w:pPr>
      <w:rPr>
        <w:rFonts w:ascii="Comic Sans MS" w:eastAsia="新細明體" w:hAnsi="Comic Sans MS" w:cs="Times New Roman"/>
        <w:b/>
        <w:bCs/>
      </w:rPr>
      <w:tblPr/>
      <w:tcPr>
        <w:tcBorders>
          <w:top w:val="double" w:sz="6" w:space="0" w:color="70AD47"/>
          <w:left w:val="single" w:sz="8" w:space="0" w:color="70AD47"/>
          <w:bottom w:val="single" w:sz="8" w:space="0" w:color="70AD47"/>
          <w:right w:val="single" w:sz="8" w:space="0" w:color="70AD47"/>
          <w:insideH w:val="nil"/>
          <w:insideV w:val="single" w:sz="8" w:space="0" w:color="70AD47"/>
        </w:tcBorders>
      </w:tcPr>
    </w:tblStylePr>
    <w:tblStylePr w:type="firstCol">
      <w:rPr>
        <w:rFonts w:ascii="Comic Sans MS" w:eastAsia="新細明體" w:hAnsi="Comic Sans MS" w:cs="Times New Roman"/>
        <w:b/>
        <w:bCs/>
      </w:rPr>
    </w:tblStylePr>
    <w:tblStylePr w:type="lastCol">
      <w:rPr>
        <w:rFonts w:ascii="Comic Sans MS" w:eastAsia="新細明體" w:hAnsi="Comic Sans MS" w:cs="Times New Roman"/>
        <w:b/>
        <w:bCs/>
      </w:rPr>
      <w:tblPr/>
      <w:tcPr>
        <w:tcBorders>
          <w:top w:val="single" w:sz="8" w:space="0" w:color="70AD47"/>
          <w:left w:val="single" w:sz="8" w:space="0" w:color="70AD47"/>
          <w:bottom w:val="single" w:sz="8" w:space="0" w:color="70AD47"/>
          <w:right w:val="single" w:sz="8" w:space="0" w:color="70AD47"/>
        </w:tcBorders>
      </w:tcPr>
    </w:tblStylePr>
    <w:tblStylePr w:type="band1Vert">
      <w:tblPr/>
      <w:tcPr>
        <w:tcBorders>
          <w:top w:val="single" w:sz="8" w:space="0" w:color="70AD47"/>
          <w:left w:val="single" w:sz="8" w:space="0" w:color="70AD47"/>
          <w:bottom w:val="single" w:sz="8" w:space="0" w:color="70AD47"/>
          <w:right w:val="single" w:sz="8" w:space="0" w:color="70AD47"/>
        </w:tcBorders>
        <w:shd w:val="clear" w:color="auto" w:fill="DBEBD0"/>
      </w:tcPr>
    </w:tblStylePr>
    <w:tblStylePr w:type="band1Horz">
      <w:tblPr/>
      <w:tcPr>
        <w:tcBorders>
          <w:top w:val="single" w:sz="8" w:space="0" w:color="70AD47"/>
          <w:left w:val="single" w:sz="8" w:space="0" w:color="70AD47"/>
          <w:bottom w:val="single" w:sz="8" w:space="0" w:color="70AD47"/>
          <w:right w:val="single" w:sz="8" w:space="0" w:color="70AD47"/>
          <w:insideV w:val="single" w:sz="8" w:space="0" w:color="70AD47"/>
        </w:tcBorders>
        <w:shd w:val="clear" w:color="auto" w:fill="DBEBD0"/>
      </w:tcPr>
    </w:tblStylePr>
    <w:tblStylePr w:type="band2Horz">
      <w:tblPr/>
      <w:tcPr>
        <w:tcBorders>
          <w:top w:val="single" w:sz="8" w:space="0" w:color="70AD47"/>
          <w:left w:val="single" w:sz="8" w:space="0" w:color="70AD47"/>
          <w:bottom w:val="single" w:sz="8" w:space="0" w:color="70AD47"/>
          <w:right w:val="single" w:sz="8" w:space="0" w:color="70AD47"/>
          <w:insideV w:val="single" w:sz="8" w:space="0" w:color="70AD47"/>
        </w:tcBorders>
      </w:tcPr>
    </w:tblStylePr>
  </w:style>
  <w:style w:type="table" w:customStyle="1" w:styleId="-1111211">
    <w:name w:val="淺色格線 - 輔色 1111211"/>
    <w:basedOn w:val="aa"/>
    <w:uiPriority w:val="62"/>
    <w:rsid w:val="00F43BD8"/>
    <w:rPr>
      <w:rFonts w:ascii="Calibri" w:eastAsia="新細明體" w:hAnsi="Calibri" w:cs="Times New Roman"/>
    </w:rPr>
    <w:tblPr>
      <w:tblStyleRowBandSize w:val="1"/>
      <w:tblStyleColBandSize w:val="1"/>
      <w:tblBorders>
        <w:top w:val="single" w:sz="8" w:space="0" w:color="5B9BD5"/>
        <w:left w:val="single" w:sz="8" w:space="0" w:color="5B9BD5"/>
        <w:bottom w:val="single" w:sz="8" w:space="0" w:color="5B9BD5"/>
        <w:right w:val="single" w:sz="8" w:space="0" w:color="5B9BD5"/>
        <w:insideH w:val="single" w:sz="8" w:space="0" w:color="5B9BD5"/>
        <w:insideV w:val="single" w:sz="8" w:space="0" w:color="5B9BD5"/>
      </w:tblBorders>
    </w:tblPr>
    <w:tblStylePr w:type="firstRow">
      <w:pPr>
        <w:spacing w:before="0" w:after="0" w:line="240" w:lineRule="auto"/>
      </w:pPr>
      <w:rPr>
        <w:rFonts w:ascii="Comic Sans MS" w:eastAsia="新細明體" w:hAnsi="Comic Sans MS" w:cs="Times New Roman"/>
        <w:b/>
        <w:bCs/>
      </w:rPr>
      <w:tblPr/>
      <w:tcPr>
        <w:tcBorders>
          <w:top w:val="single" w:sz="8" w:space="0" w:color="5B9BD5"/>
          <w:left w:val="single" w:sz="8" w:space="0" w:color="5B9BD5"/>
          <w:bottom w:val="single" w:sz="18" w:space="0" w:color="5B9BD5"/>
          <w:right w:val="single" w:sz="8" w:space="0" w:color="5B9BD5"/>
          <w:insideH w:val="nil"/>
          <w:insideV w:val="single" w:sz="8" w:space="0" w:color="5B9BD5"/>
        </w:tcBorders>
      </w:tcPr>
    </w:tblStylePr>
    <w:tblStylePr w:type="lastRow">
      <w:pPr>
        <w:spacing w:before="0" w:after="0" w:line="240" w:lineRule="auto"/>
      </w:pPr>
      <w:rPr>
        <w:rFonts w:ascii="Comic Sans MS" w:eastAsia="新細明體" w:hAnsi="Comic Sans MS" w:cs="Times New Roman"/>
        <w:b/>
        <w:bCs/>
      </w:rPr>
      <w:tblPr/>
      <w:tcPr>
        <w:tcBorders>
          <w:top w:val="double" w:sz="6" w:space="0" w:color="5B9BD5"/>
          <w:left w:val="single" w:sz="8" w:space="0" w:color="5B9BD5"/>
          <w:bottom w:val="single" w:sz="8" w:space="0" w:color="5B9BD5"/>
          <w:right w:val="single" w:sz="8" w:space="0" w:color="5B9BD5"/>
          <w:insideH w:val="nil"/>
          <w:insideV w:val="single" w:sz="8" w:space="0" w:color="5B9BD5"/>
        </w:tcBorders>
      </w:tcPr>
    </w:tblStylePr>
    <w:tblStylePr w:type="firstCol">
      <w:rPr>
        <w:rFonts w:ascii="Comic Sans MS" w:eastAsia="新細明體" w:hAnsi="Comic Sans MS" w:cs="Times New Roman"/>
        <w:b/>
        <w:bCs/>
      </w:rPr>
    </w:tblStylePr>
    <w:tblStylePr w:type="lastCol">
      <w:rPr>
        <w:rFonts w:ascii="Comic Sans MS" w:eastAsia="新細明體" w:hAnsi="Comic Sans MS" w:cs="Times New Roman"/>
        <w:b/>
        <w:bCs/>
      </w:rPr>
      <w:tblPr/>
      <w:tcPr>
        <w:tcBorders>
          <w:top w:val="single" w:sz="8" w:space="0" w:color="5B9BD5"/>
          <w:left w:val="single" w:sz="8" w:space="0" w:color="5B9BD5"/>
          <w:bottom w:val="single" w:sz="8" w:space="0" w:color="5B9BD5"/>
          <w:right w:val="single" w:sz="8" w:space="0" w:color="5B9BD5"/>
        </w:tcBorders>
      </w:tcPr>
    </w:tblStylePr>
    <w:tblStylePr w:type="band1Vert">
      <w:tblPr/>
      <w:tcPr>
        <w:tcBorders>
          <w:top w:val="single" w:sz="8" w:space="0" w:color="5B9BD5"/>
          <w:left w:val="single" w:sz="8" w:space="0" w:color="5B9BD5"/>
          <w:bottom w:val="single" w:sz="8" w:space="0" w:color="5B9BD5"/>
          <w:right w:val="single" w:sz="8" w:space="0" w:color="5B9BD5"/>
        </w:tcBorders>
        <w:shd w:val="clear" w:color="auto" w:fill="D6E6F4"/>
      </w:tcPr>
    </w:tblStylePr>
    <w:tblStylePr w:type="band1Horz">
      <w:tblPr/>
      <w:tcPr>
        <w:tcBorders>
          <w:top w:val="single" w:sz="8" w:space="0" w:color="5B9BD5"/>
          <w:left w:val="single" w:sz="8" w:space="0" w:color="5B9BD5"/>
          <w:bottom w:val="single" w:sz="8" w:space="0" w:color="5B9BD5"/>
          <w:right w:val="single" w:sz="8" w:space="0" w:color="5B9BD5"/>
          <w:insideV w:val="single" w:sz="8" w:space="0" w:color="5B9BD5"/>
        </w:tcBorders>
        <w:shd w:val="clear" w:color="auto" w:fill="D6E6F4"/>
      </w:tcPr>
    </w:tblStylePr>
    <w:tblStylePr w:type="band2Horz">
      <w:tblPr/>
      <w:tcPr>
        <w:tcBorders>
          <w:top w:val="single" w:sz="8" w:space="0" w:color="5B9BD5"/>
          <w:left w:val="single" w:sz="8" w:space="0" w:color="5B9BD5"/>
          <w:bottom w:val="single" w:sz="8" w:space="0" w:color="5B9BD5"/>
          <w:right w:val="single" w:sz="8" w:space="0" w:color="5B9BD5"/>
          <w:insideV w:val="single" w:sz="8" w:space="0" w:color="5B9BD5"/>
        </w:tcBorders>
      </w:tcPr>
    </w:tblStylePr>
  </w:style>
  <w:style w:type="table" w:customStyle="1" w:styleId="-64211">
    <w:name w:val="淺色格線 - 輔色 64211"/>
    <w:basedOn w:val="aa"/>
    <w:next w:val="-6"/>
    <w:uiPriority w:val="62"/>
    <w:semiHidden/>
    <w:unhideWhenUsed/>
    <w:rsid w:val="00F43BD8"/>
    <w:rPr>
      <w:rFonts w:ascii="Times New Roman" w:eastAsia="細明體" w:hAnsi="Times New Roman" w:cs="Times New Roman"/>
      <w:kern w:val="0"/>
      <w:sz w:val="20"/>
      <w:szCs w:val="20"/>
    </w:rPr>
    <w:tblPr>
      <w:tblStyleRowBandSize w:val="1"/>
      <w:tblStyleColBandSize w:val="1"/>
      <w:tblBorders>
        <w:top w:val="single" w:sz="8" w:space="0" w:color="70AD47"/>
        <w:left w:val="single" w:sz="8" w:space="0" w:color="70AD47"/>
        <w:bottom w:val="single" w:sz="8" w:space="0" w:color="70AD47"/>
        <w:right w:val="single" w:sz="8" w:space="0" w:color="70AD47"/>
        <w:insideH w:val="single" w:sz="8" w:space="0" w:color="70AD47"/>
        <w:insideV w:val="single" w:sz="8" w:space="0" w:color="70AD47"/>
      </w:tblBorders>
    </w:tblPr>
    <w:tblStylePr w:type="firstRow">
      <w:pPr>
        <w:spacing w:before="0" w:after="0" w:line="240" w:lineRule="auto"/>
      </w:pPr>
      <w:rPr>
        <w:rFonts w:ascii="Comic Sans MS" w:eastAsia="新細明體" w:hAnsi="Comic Sans MS" w:cs="Times New Roman"/>
        <w:b/>
        <w:bCs/>
      </w:rPr>
      <w:tblPr/>
      <w:tcPr>
        <w:tcBorders>
          <w:top w:val="single" w:sz="8" w:space="0" w:color="70AD47"/>
          <w:left w:val="single" w:sz="8" w:space="0" w:color="70AD47"/>
          <w:bottom w:val="single" w:sz="18" w:space="0" w:color="70AD47"/>
          <w:right w:val="single" w:sz="8" w:space="0" w:color="70AD47"/>
          <w:insideH w:val="nil"/>
          <w:insideV w:val="single" w:sz="8" w:space="0" w:color="70AD47"/>
        </w:tcBorders>
      </w:tcPr>
    </w:tblStylePr>
    <w:tblStylePr w:type="lastRow">
      <w:pPr>
        <w:spacing w:before="0" w:after="0" w:line="240" w:lineRule="auto"/>
      </w:pPr>
      <w:rPr>
        <w:rFonts w:ascii="Comic Sans MS" w:eastAsia="新細明體" w:hAnsi="Comic Sans MS" w:cs="Times New Roman"/>
        <w:b/>
        <w:bCs/>
      </w:rPr>
      <w:tblPr/>
      <w:tcPr>
        <w:tcBorders>
          <w:top w:val="double" w:sz="6" w:space="0" w:color="70AD47"/>
          <w:left w:val="single" w:sz="8" w:space="0" w:color="70AD47"/>
          <w:bottom w:val="single" w:sz="8" w:space="0" w:color="70AD47"/>
          <w:right w:val="single" w:sz="8" w:space="0" w:color="70AD47"/>
          <w:insideH w:val="nil"/>
          <w:insideV w:val="single" w:sz="8" w:space="0" w:color="70AD47"/>
        </w:tcBorders>
      </w:tcPr>
    </w:tblStylePr>
    <w:tblStylePr w:type="firstCol">
      <w:rPr>
        <w:rFonts w:ascii="Comic Sans MS" w:eastAsia="新細明體" w:hAnsi="Comic Sans MS" w:cs="Times New Roman"/>
        <w:b/>
        <w:bCs/>
      </w:rPr>
    </w:tblStylePr>
    <w:tblStylePr w:type="lastCol">
      <w:rPr>
        <w:rFonts w:ascii="Comic Sans MS" w:eastAsia="新細明體" w:hAnsi="Comic Sans MS" w:cs="Times New Roman"/>
        <w:b/>
        <w:bCs/>
      </w:rPr>
      <w:tblPr/>
      <w:tcPr>
        <w:tcBorders>
          <w:top w:val="single" w:sz="8" w:space="0" w:color="70AD47"/>
          <w:left w:val="single" w:sz="8" w:space="0" w:color="70AD47"/>
          <w:bottom w:val="single" w:sz="8" w:space="0" w:color="70AD47"/>
          <w:right w:val="single" w:sz="8" w:space="0" w:color="70AD47"/>
        </w:tcBorders>
      </w:tcPr>
    </w:tblStylePr>
    <w:tblStylePr w:type="band1Vert">
      <w:tblPr/>
      <w:tcPr>
        <w:tcBorders>
          <w:top w:val="single" w:sz="8" w:space="0" w:color="70AD47"/>
          <w:left w:val="single" w:sz="8" w:space="0" w:color="70AD47"/>
          <w:bottom w:val="single" w:sz="8" w:space="0" w:color="70AD47"/>
          <w:right w:val="single" w:sz="8" w:space="0" w:color="70AD47"/>
        </w:tcBorders>
        <w:shd w:val="clear" w:color="auto" w:fill="DBEBD0"/>
      </w:tcPr>
    </w:tblStylePr>
    <w:tblStylePr w:type="band1Horz">
      <w:tblPr/>
      <w:tcPr>
        <w:tcBorders>
          <w:top w:val="single" w:sz="8" w:space="0" w:color="70AD47"/>
          <w:left w:val="single" w:sz="8" w:space="0" w:color="70AD47"/>
          <w:bottom w:val="single" w:sz="8" w:space="0" w:color="70AD47"/>
          <w:right w:val="single" w:sz="8" w:space="0" w:color="70AD47"/>
          <w:insideV w:val="single" w:sz="8" w:space="0" w:color="70AD47"/>
        </w:tcBorders>
        <w:shd w:val="clear" w:color="auto" w:fill="DBEBD0"/>
      </w:tcPr>
    </w:tblStylePr>
    <w:tblStylePr w:type="band2Horz">
      <w:tblPr/>
      <w:tcPr>
        <w:tcBorders>
          <w:top w:val="single" w:sz="8" w:space="0" w:color="70AD47"/>
          <w:left w:val="single" w:sz="8" w:space="0" w:color="70AD47"/>
          <w:bottom w:val="single" w:sz="8" w:space="0" w:color="70AD47"/>
          <w:right w:val="single" w:sz="8" w:space="0" w:color="70AD47"/>
          <w:insideV w:val="single" w:sz="8" w:space="0" w:color="70AD47"/>
        </w:tcBorders>
      </w:tcPr>
    </w:tblStylePr>
  </w:style>
  <w:style w:type="table" w:customStyle="1" w:styleId="1-1112211">
    <w:name w:val="暗色清單 1 - 輔色 1112211"/>
    <w:basedOn w:val="aa"/>
    <w:uiPriority w:val="65"/>
    <w:rsid w:val="00F43BD8"/>
    <w:rPr>
      <w:rFonts w:ascii="Calibri" w:eastAsia="新細明體" w:hAnsi="Calibri" w:cs="Times New Roman"/>
      <w:color w:val="000000"/>
    </w:rPr>
    <w:tblPr>
      <w:tblStyleRowBandSize w:val="1"/>
      <w:tblStyleColBandSize w:val="1"/>
      <w:tblBorders>
        <w:top w:val="single" w:sz="8" w:space="0" w:color="5B9BD5"/>
        <w:bottom w:val="single" w:sz="8" w:space="0" w:color="5B9BD5"/>
      </w:tblBorders>
    </w:tblPr>
    <w:tblStylePr w:type="firstRow">
      <w:rPr>
        <w:rFonts w:ascii="Comic Sans MS" w:eastAsia="新細明體" w:hAnsi="Comic Sans MS" w:cs="Times New Roman"/>
      </w:rPr>
      <w:tblPr/>
      <w:tcPr>
        <w:tcBorders>
          <w:top w:val="nil"/>
          <w:bottom w:val="single" w:sz="8" w:space="0" w:color="5B9BD5"/>
        </w:tcBorders>
      </w:tcPr>
    </w:tblStylePr>
    <w:tblStylePr w:type="lastRow">
      <w:rPr>
        <w:b/>
        <w:bCs/>
        <w:color w:val="44546A"/>
      </w:rPr>
      <w:tblPr/>
      <w:tcPr>
        <w:tcBorders>
          <w:top w:val="single" w:sz="8" w:space="0" w:color="5B9BD5"/>
          <w:bottom w:val="single" w:sz="8" w:space="0" w:color="5B9BD5"/>
        </w:tcBorders>
      </w:tcPr>
    </w:tblStylePr>
    <w:tblStylePr w:type="firstCol">
      <w:rPr>
        <w:b/>
        <w:bCs/>
      </w:rPr>
    </w:tblStylePr>
    <w:tblStylePr w:type="lastCol">
      <w:rPr>
        <w:b/>
        <w:bCs/>
      </w:rPr>
      <w:tblPr/>
      <w:tcPr>
        <w:tcBorders>
          <w:top w:val="single" w:sz="8" w:space="0" w:color="5B9BD5"/>
          <w:bottom w:val="single" w:sz="8" w:space="0" w:color="5B9BD5"/>
        </w:tcBorders>
      </w:tcPr>
    </w:tblStylePr>
    <w:tblStylePr w:type="band1Vert">
      <w:tblPr/>
      <w:tcPr>
        <w:shd w:val="clear" w:color="auto" w:fill="D6E6F4"/>
      </w:tcPr>
    </w:tblStylePr>
    <w:tblStylePr w:type="band1Horz">
      <w:tblPr/>
      <w:tcPr>
        <w:shd w:val="clear" w:color="auto" w:fill="D6E6F4"/>
      </w:tcPr>
    </w:tblStylePr>
  </w:style>
  <w:style w:type="table" w:customStyle="1" w:styleId="-622211">
    <w:name w:val="淺色格線 - 輔色 622211"/>
    <w:basedOn w:val="aa"/>
    <w:next w:val="-6"/>
    <w:uiPriority w:val="62"/>
    <w:rsid w:val="00F43BD8"/>
    <w:rPr>
      <w:rFonts w:ascii="Times New Roman" w:eastAsia="細明體" w:hAnsi="Times New Roman" w:cs="Times New Roman"/>
      <w:kern w:val="0"/>
      <w:sz w:val="20"/>
      <w:szCs w:val="20"/>
    </w:rPr>
    <w:tblPr>
      <w:tblStyleRowBandSize w:val="1"/>
      <w:tblStyleColBandSize w:val="1"/>
      <w:tblBorders>
        <w:top w:val="single" w:sz="8" w:space="0" w:color="70AD47"/>
        <w:left w:val="single" w:sz="8" w:space="0" w:color="70AD47"/>
        <w:bottom w:val="single" w:sz="8" w:space="0" w:color="70AD47"/>
        <w:right w:val="single" w:sz="8" w:space="0" w:color="70AD47"/>
        <w:insideH w:val="single" w:sz="8" w:space="0" w:color="70AD47"/>
        <w:insideV w:val="single" w:sz="8" w:space="0" w:color="70AD47"/>
      </w:tblBorders>
    </w:tblPr>
    <w:tblStylePr w:type="firstRow">
      <w:pPr>
        <w:spacing w:before="0" w:after="0" w:line="240" w:lineRule="auto"/>
      </w:pPr>
      <w:rPr>
        <w:rFonts w:ascii="Comic Sans MS" w:eastAsia="新細明體" w:hAnsi="Comic Sans MS" w:cs="Times New Roman"/>
        <w:b/>
        <w:bCs/>
      </w:rPr>
      <w:tblPr/>
      <w:tcPr>
        <w:tcBorders>
          <w:top w:val="single" w:sz="8" w:space="0" w:color="70AD47"/>
          <w:left w:val="single" w:sz="8" w:space="0" w:color="70AD47"/>
          <w:bottom w:val="single" w:sz="18" w:space="0" w:color="70AD47"/>
          <w:right w:val="single" w:sz="8" w:space="0" w:color="70AD47"/>
          <w:insideH w:val="nil"/>
          <w:insideV w:val="single" w:sz="8" w:space="0" w:color="70AD47"/>
        </w:tcBorders>
      </w:tcPr>
    </w:tblStylePr>
    <w:tblStylePr w:type="lastRow">
      <w:pPr>
        <w:spacing w:before="0" w:after="0" w:line="240" w:lineRule="auto"/>
      </w:pPr>
      <w:rPr>
        <w:rFonts w:ascii="Comic Sans MS" w:eastAsia="新細明體" w:hAnsi="Comic Sans MS" w:cs="Times New Roman"/>
        <w:b/>
        <w:bCs/>
      </w:rPr>
      <w:tblPr/>
      <w:tcPr>
        <w:tcBorders>
          <w:top w:val="double" w:sz="6" w:space="0" w:color="70AD47"/>
          <w:left w:val="single" w:sz="8" w:space="0" w:color="70AD47"/>
          <w:bottom w:val="single" w:sz="8" w:space="0" w:color="70AD47"/>
          <w:right w:val="single" w:sz="8" w:space="0" w:color="70AD47"/>
          <w:insideH w:val="nil"/>
          <w:insideV w:val="single" w:sz="8" w:space="0" w:color="70AD47"/>
        </w:tcBorders>
      </w:tcPr>
    </w:tblStylePr>
    <w:tblStylePr w:type="firstCol">
      <w:rPr>
        <w:rFonts w:ascii="Comic Sans MS" w:eastAsia="新細明體" w:hAnsi="Comic Sans MS" w:cs="Times New Roman"/>
        <w:b/>
        <w:bCs/>
      </w:rPr>
    </w:tblStylePr>
    <w:tblStylePr w:type="lastCol">
      <w:rPr>
        <w:rFonts w:ascii="Comic Sans MS" w:eastAsia="新細明體" w:hAnsi="Comic Sans MS" w:cs="Times New Roman"/>
        <w:b/>
        <w:bCs/>
      </w:rPr>
      <w:tblPr/>
      <w:tcPr>
        <w:tcBorders>
          <w:top w:val="single" w:sz="8" w:space="0" w:color="70AD47"/>
          <w:left w:val="single" w:sz="8" w:space="0" w:color="70AD47"/>
          <w:bottom w:val="single" w:sz="8" w:space="0" w:color="70AD47"/>
          <w:right w:val="single" w:sz="8" w:space="0" w:color="70AD47"/>
        </w:tcBorders>
      </w:tcPr>
    </w:tblStylePr>
    <w:tblStylePr w:type="band1Vert">
      <w:tblPr/>
      <w:tcPr>
        <w:tcBorders>
          <w:top w:val="single" w:sz="8" w:space="0" w:color="70AD47"/>
          <w:left w:val="single" w:sz="8" w:space="0" w:color="70AD47"/>
          <w:bottom w:val="single" w:sz="8" w:space="0" w:color="70AD47"/>
          <w:right w:val="single" w:sz="8" w:space="0" w:color="70AD47"/>
        </w:tcBorders>
        <w:shd w:val="clear" w:color="auto" w:fill="DBEBD0"/>
      </w:tcPr>
    </w:tblStylePr>
    <w:tblStylePr w:type="band1Horz">
      <w:tblPr/>
      <w:tcPr>
        <w:tcBorders>
          <w:top w:val="single" w:sz="8" w:space="0" w:color="70AD47"/>
          <w:left w:val="single" w:sz="8" w:space="0" w:color="70AD47"/>
          <w:bottom w:val="single" w:sz="8" w:space="0" w:color="70AD47"/>
          <w:right w:val="single" w:sz="8" w:space="0" w:color="70AD47"/>
          <w:insideV w:val="single" w:sz="8" w:space="0" w:color="70AD47"/>
        </w:tcBorders>
        <w:shd w:val="clear" w:color="auto" w:fill="DBEBD0"/>
      </w:tcPr>
    </w:tblStylePr>
    <w:tblStylePr w:type="band2Horz">
      <w:tblPr/>
      <w:tcPr>
        <w:tcBorders>
          <w:top w:val="single" w:sz="8" w:space="0" w:color="70AD47"/>
          <w:left w:val="single" w:sz="8" w:space="0" w:color="70AD47"/>
          <w:bottom w:val="single" w:sz="8" w:space="0" w:color="70AD47"/>
          <w:right w:val="single" w:sz="8" w:space="0" w:color="70AD47"/>
          <w:insideV w:val="single" w:sz="8" w:space="0" w:color="70AD47"/>
        </w:tcBorders>
      </w:tcPr>
    </w:tblStylePr>
  </w:style>
  <w:style w:type="table" w:customStyle="1" w:styleId="-1112211">
    <w:name w:val="淺色格線 - 輔色 1112211"/>
    <w:basedOn w:val="aa"/>
    <w:uiPriority w:val="62"/>
    <w:rsid w:val="00F43BD8"/>
    <w:rPr>
      <w:rFonts w:ascii="Calibri" w:eastAsia="新細明體" w:hAnsi="Calibri" w:cs="Times New Roman"/>
    </w:rPr>
    <w:tblPr>
      <w:tblStyleRowBandSize w:val="1"/>
      <w:tblStyleColBandSize w:val="1"/>
      <w:tblBorders>
        <w:top w:val="single" w:sz="8" w:space="0" w:color="5B9BD5"/>
        <w:left w:val="single" w:sz="8" w:space="0" w:color="5B9BD5"/>
        <w:bottom w:val="single" w:sz="8" w:space="0" w:color="5B9BD5"/>
        <w:right w:val="single" w:sz="8" w:space="0" w:color="5B9BD5"/>
        <w:insideH w:val="single" w:sz="8" w:space="0" w:color="5B9BD5"/>
        <w:insideV w:val="single" w:sz="8" w:space="0" w:color="5B9BD5"/>
      </w:tblBorders>
    </w:tblPr>
    <w:tblStylePr w:type="firstRow">
      <w:pPr>
        <w:spacing w:before="0" w:after="0" w:line="240" w:lineRule="auto"/>
      </w:pPr>
      <w:rPr>
        <w:rFonts w:ascii="Comic Sans MS" w:eastAsia="新細明體" w:hAnsi="Comic Sans MS" w:cs="Times New Roman"/>
        <w:b/>
        <w:bCs/>
      </w:rPr>
      <w:tblPr/>
      <w:tcPr>
        <w:tcBorders>
          <w:top w:val="single" w:sz="8" w:space="0" w:color="5B9BD5"/>
          <w:left w:val="single" w:sz="8" w:space="0" w:color="5B9BD5"/>
          <w:bottom w:val="single" w:sz="18" w:space="0" w:color="5B9BD5"/>
          <w:right w:val="single" w:sz="8" w:space="0" w:color="5B9BD5"/>
          <w:insideH w:val="nil"/>
          <w:insideV w:val="single" w:sz="8" w:space="0" w:color="5B9BD5"/>
        </w:tcBorders>
      </w:tcPr>
    </w:tblStylePr>
    <w:tblStylePr w:type="lastRow">
      <w:pPr>
        <w:spacing w:before="0" w:after="0" w:line="240" w:lineRule="auto"/>
      </w:pPr>
      <w:rPr>
        <w:rFonts w:ascii="Comic Sans MS" w:eastAsia="新細明體" w:hAnsi="Comic Sans MS" w:cs="Times New Roman"/>
        <w:b/>
        <w:bCs/>
      </w:rPr>
      <w:tblPr/>
      <w:tcPr>
        <w:tcBorders>
          <w:top w:val="double" w:sz="6" w:space="0" w:color="5B9BD5"/>
          <w:left w:val="single" w:sz="8" w:space="0" w:color="5B9BD5"/>
          <w:bottom w:val="single" w:sz="8" w:space="0" w:color="5B9BD5"/>
          <w:right w:val="single" w:sz="8" w:space="0" w:color="5B9BD5"/>
          <w:insideH w:val="nil"/>
          <w:insideV w:val="single" w:sz="8" w:space="0" w:color="5B9BD5"/>
        </w:tcBorders>
      </w:tcPr>
    </w:tblStylePr>
    <w:tblStylePr w:type="firstCol">
      <w:rPr>
        <w:rFonts w:ascii="Comic Sans MS" w:eastAsia="新細明體" w:hAnsi="Comic Sans MS" w:cs="Times New Roman"/>
        <w:b/>
        <w:bCs/>
      </w:rPr>
    </w:tblStylePr>
    <w:tblStylePr w:type="lastCol">
      <w:rPr>
        <w:rFonts w:ascii="Comic Sans MS" w:eastAsia="新細明體" w:hAnsi="Comic Sans MS" w:cs="Times New Roman"/>
        <w:b/>
        <w:bCs/>
      </w:rPr>
      <w:tblPr/>
      <w:tcPr>
        <w:tcBorders>
          <w:top w:val="single" w:sz="8" w:space="0" w:color="5B9BD5"/>
          <w:left w:val="single" w:sz="8" w:space="0" w:color="5B9BD5"/>
          <w:bottom w:val="single" w:sz="8" w:space="0" w:color="5B9BD5"/>
          <w:right w:val="single" w:sz="8" w:space="0" w:color="5B9BD5"/>
        </w:tcBorders>
      </w:tcPr>
    </w:tblStylePr>
    <w:tblStylePr w:type="band1Vert">
      <w:tblPr/>
      <w:tcPr>
        <w:tcBorders>
          <w:top w:val="single" w:sz="8" w:space="0" w:color="5B9BD5"/>
          <w:left w:val="single" w:sz="8" w:space="0" w:color="5B9BD5"/>
          <w:bottom w:val="single" w:sz="8" w:space="0" w:color="5B9BD5"/>
          <w:right w:val="single" w:sz="8" w:space="0" w:color="5B9BD5"/>
        </w:tcBorders>
        <w:shd w:val="clear" w:color="auto" w:fill="D6E6F4"/>
      </w:tcPr>
    </w:tblStylePr>
    <w:tblStylePr w:type="band1Horz">
      <w:tblPr/>
      <w:tcPr>
        <w:tcBorders>
          <w:top w:val="single" w:sz="8" w:space="0" w:color="5B9BD5"/>
          <w:left w:val="single" w:sz="8" w:space="0" w:color="5B9BD5"/>
          <w:bottom w:val="single" w:sz="8" w:space="0" w:color="5B9BD5"/>
          <w:right w:val="single" w:sz="8" w:space="0" w:color="5B9BD5"/>
          <w:insideV w:val="single" w:sz="8" w:space="0" w:color="5B9BD5"/>
        </w:tcBorders>
        <w:shd w:val="clear" w:color="auto" w:fill="D6E6F4"/>
      </w:tcPr>
    </w:tblStylePr>
    <w:tblStylePr w:type="band2Horz">
      <w:tblPr/>
      <w:tcPr>
        <w:tcBorders>
          <w:top w:val="single" w:sz="8" w:space="0" w:color="5B9BD5"/>
          <w:left w:val="single" w:sz="8" w:space="0" w:color="5B9BD5"/>
          <w:bottom w:val="single" w:sz="8" w:space="0" w:color="5B9BD5"/>
          <w:right w:val="single" w:sz="8" w:space="0" w:color="5B9BD5"/>
          <w:insideV w:val="single" w:sz="8" w:space="0" w:color="5B9BD5"/>
        </w:tcBorders>
      </w:tcPr>
    </w:tblStylePr>
  </w:style>
  <w:style w:type="table" w:customStyle="1" w:styleId="-42311">
    <w:name w:val="淺色格線 - 輔色 42311"/>
    <w:basedOn w:val="aa"/>
    <w:next w:val="aa"/>
    <w:uiPriority w:val="62"/>
    <w:semiHidden/>
    <w:unhideWhenUsed/>
    <w:rsid w:val="00F43BD8"/>
    <w:rPr>
      <w:rFonts w:ascii="Calibri" w:eastAsia="新細明體" w:hAnsi="Calibri" w:cs="Times New Roman"/>
    </w:rPr>
    <w:tblPr>
      <w:tblStyleRowBandSize w:val="1"/>
      <w:tblStyleColBandSize w:val="1"/>
      <w:tblBorders>
        <w:top w:val="single" w:sz="8" w:space="0" w:color="8064A2"/>
        <w:left w:val="single" w:sz="8" w:space="0" w:color="8064A2"/>
        <w:bottom w:val="single" w:sz="8" w:space="0" w:color="8064A2"/>
        <w:right w:val="single" w:sz="8" w:space="0" w:color="8064A2"/>
        <w:insideH w:val="single" w:sz="8" w:space="0" w:color="8064A2"/>
        <w:insideV w:val="single" w:sz="8" w:space="0" w:color="8064A2"/>
      </w:tblBorders>
    </w:tblPr>
    <w:tblStylePr w:type="firstRow">
      <w:pPr>
        <w:spacing w:before="0" w:after="0" w:line="240" w:lineRule="auto"/>
      </w:pPr>
      <w:rPr>
        <w:rFonts w:ascii="DFKaiShu-SB-Estd-BF" w:eastAsia="新細明體" w:hAnsi="DFKaiShu-SB-Estd-BF" w:cs="Times New Roman"/>
        <w:b/>
        <w:bCs/>
      </w:rPr>
      <w:tblPr/>
      <w:tcPr>
        <w:tcBorders>
          <w:top w:val="single" w:sz="8" w:space="0" w:color="8064A2"/>
          <w:left w:val="single" w:sz="8" w:space="0" w:color="8064A2"/>
          <w:bottom w:val="single" w:sz="18" w:space="0" w:color="8064A2"/>
          <w:right w:val="single" w:sz="8" w:space="0" w:color="8064A2"/>
          <w:insideH w:val="nil"/>
          <w:insideV w:val="single" w:sz="8" w:space="0" w:color="8064A2"/>
        </w:tcBorders>
      </w:tcPr>
    </w:tblStylePr>
    <w:tblStylePr w:type="lastRow">
      <w:pPr>
        <w:spacing w:before="0" w:after="0" w:line="240" w:lineRule="auto"/>
      </w:pPr>
      <w:rPr>
        <w:rFonts w:ascii="DFKaiShu-SB-Estd-BF" w:eastAsia="新細明體" w:hAnsi="DFKaiShu-SB-Estd-BF" w:cs="Times New Roman"/>
        <w:b/>
        <w:bCs/>
      </w:rPr>
      <w:tblPr/>
      <w:tcPr>
        <w:tcBorders>
          <w:top w:val="double" w:sz="6" w:space="0" w:color="8064A2"/>
          <w:left w:val="single" w:sz="8" w:space="0" w:color="8064A2"/>
          <w:bottom w:val="single" w:sz="8" w:space="0" w:color="8064A2"/>
          <w:right w:val="single" w:sz="8" w:space="0" w:color="8064A2"/>
          <w:insideH w:val="nil"/>
          <w:insideV w:val="single" w:sz="8" w:space="0" w:color="8064A2"/>
        </w:tcBorders>
      </w:tcPr>
    </w:tblStylePr>
    <w:tblStylePr w:type="firstCol">
      <w:rPr>
        <w:rFonts w:ascii="DFKaiShu-SB-Estd-BF" w:eastAsia="新細明體" w:hAnsi="DFKaiShu-SB-Estd-BF" w:cs="Times New Roman"/>
        <w:b/>
        <w:bCs/>
      </w:rPr>
    </w:tblStylePr>
    <w:tblStylePr w:type="lastCol">
      <w:rPr>
        <w:rFonts w:ascii="DFKaiShu-SB-Estd-BF" w:eastAsia="新細明體" w:hAnsi="DFKaiShu-SB-Estd-BF" w:cs="Times New Roman"/>
        <w:b/>
        <w:bCs/>
      </w:rPr>
      <w:tblPr/>
      <w:tcPr>
        <w:tcBorders>
          <w:top w:val="single" w:sz="8" w:space="0" w:color="8064A2"/>
          <w:left w:val="single" w:sz="8" w:space="0" w:color="8064A2"/>
          <w:bottom w:val="single" w:sz="8" w:space="0" w:color="8064A2"/>
          <w:right w:val="single" w:sz="8" w:space="0" w:color="8064A2"/>
        </w:tcBorders>
      </w:tcPr>
    </w:tblStylePr>
    <w:tblStylePr w:type="band1Vert">
      <w:tblPr/>
      <w:tcPr>
        <w:tcBorders>
          <w:top w:val="single" w:sz="8" w:space="0" w:color="8064A2"/>
          <w:left w:val="single" w:sz="8" w:space="0" w:color="8064A2"/>
          <w:bottom w:val="single" w:sz="8" w:space="0" w:color="8064A2"/>
          <w:right w:val="single" w:sz="8" w:space="0" w:color="8064A2"/>
        </w:tcBorders>
        <w:shd w:val="clear" w:color="auto" w:fill="DFD8E8"/>
      </w:tcPr>
    </w:tblStylePr>
    <w:tblStylePr w:type="band1Horz">
      <w:tblPr/>
      <w:tcPr>
        <w:tcBorders>
          <w:top w:val="single" w:sz="8" w:space="0" w:color="8064A2"/>
          <w:left w:val="single" w:sz="8" w:space="0" w:color="8064A2"/>
          <w:bottom w:val="single" w:sz="8" w:space="0" w:color="8064A2"/>
          <w:right w:val="single" w:sz="8" w:space="0" w:color="8064A2"/>
          <w:insideV w:val="single" w:sz="8" w:space="0" w:color="8064A2"/>
        </w:tcBorders>
        <w:shd w:val="clear" w:color="auto" w:fill="DFD8E8"/>
      </w:tcPr>
    </w:tblStylePr>
    <w:tblStylePr w:type="band2Horz">
      <w:tblPr/>
      <w:tcPr>
        <w:tcBorders>
          <w:top w:val="single" w:sz="8" w:space="0" w:color="8064A2"/>
          <w:left w:val="single" w:sz="8" w:space="0" w:color="8064A2"/>
          <w:bottom w:val="single" w:sz="8" w:space="0" w:color="8064A2"/>
          <w:right w:val="single" w:sz="8" w:space="0" w:color="8064A2"/>
          <w:insideV w:val="single" w:sz="8" w:space="0" w:color="8064A2"/>
        </w:tcBorders>
      </w:tcPr>
    </w:tblStylePr>
  </w:style>
  <w:style w:type="table" w:customStyle="1" w:styleId="-32311">
    <w:name w:val="淺色格線 - 輔色 32311"/>
    <w:basedOn w:val="aa"/>
    <w:next w:val="aa"/>
    <w:uiPriority w:val="62"/>
    <w:semiHidden/>
    <w:unhideWhenUsed/>
    <w:rsid w:val="00F43BD8"/>
    <w:rPr>
      <w:rFonts w:ascii="Calibri" w:eastAsia="新細明體" w:hAnsi="Calibri" w:cs="Times New Roman"/>
    </w:rPr>
    <w:tblPr>
      <w:tblStyleRowBandSize w:val="1"/>
      <w:tblStyleColBandSize w:val="1"/>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Pr>
    <w:tblStylePr w:type="firstRow">
      <w:pPr>
        <w:spacing w:before="0" w:after="0" w:line="240" w:lineRule="auto"/>
      </w:pPr>
      <w:rPr>
        <w:rFonts w:ascii="DFKaiShu-SB-Estd-BF" w:eastAsia="新細明體" w:hAnsi="DFKaiShu-SB-Estd-BF" w:cs="Times New Roman"/>
        <w:b/>
        <w:bCs/>
      </w:rPr>
      <w:tblPr/>
      <w:tcPr>
        <w:tcBorders>
          <w:top w:val="single" w:sz="8" w:space="0" w:color="9BBB59"/>
          <w:left w:val="single" w:sz="8" w:space="0" w:color="9BBB59"/>
          <w:bottom w:val="single" w:sz="18" w:space="0" w:color="9BBB59"/>
          <w:right w:val="single" w:sz="8" w:space="0" w:color="9BBB59"/>
          <w:insideH w:val="nil"/>
          <w:insideV w:val="single" w:sz="8" w:space="0" w:color="9BBB59"/>
        </w:tcBorders>
      </w:tcPr>
    </w:tblStylePr>
    <w:tblStylePr w:type="lastRow">
      <w:pPr>
        <w:spacing w:before="0" w:after="0" w:line="240" w:lineRule="auto"/>
      </w:pPr>
      <w:rPr>
        <w:rFonts w:ascii="DFKaiShu-SB-Estd-BF" w:eastAsia="新細明體" w:hAnsi="DFKaiShu-SB-Estd-BF" w:cs="Times New Roman"/>
        <w:b/>
        <w:bCs/>
      </w:rPr>
      <w:tblPr/>
      <w:tcPr>
        <w:tcBorders>
          <w:top w:val="double" w:sz="6" w:space="0" w:color="9BBB59"/>
          <w:left w:val="single" w:sz="8" w:space="0" w:color="9BBB59"/>
          <w:bottom w:val="single" w:sz="8" w:space="0" w:color="9BBB59"/>
          <w:right w:val="single" w:sz="8" w:space="0" w:color="9BBB59"/>
          <w:insideH w:val="nil"/>
          <w:insideV w:val="single" w:sz="8" w:space="0" w:color="9BBB59"/>
        </w:tcBorders>
      </w:tcPr>
    </w:tblStylePr>
    <w:tblStylePr w:type="firstCol">
      <w:rPr>
        <w:rFonts w:ascii="DFKaiShu-SB-Estd-BF" w:eastAsia="新細明體" w:hAnsi="DFKaiShu-SB-Estd-BF" w:cs="Times New Roman"/>
        <w:b/>
        <w:bCs/>
      </w:rPr>
    </w:tblStylePr>
    <w:tblStylePr w:type="lastCol">
      <w:rPr>
        <w:rFonts w:ascii="DFKaiShu-SB-Estd-BF" w:eastAsia="新細明體" w:hAnsi="DFKaiShu-SB-Estd-BF" w:cs="Times New Roman"/>
        <w:b/>
        <w:bCs/>
      </w:rPr>
      <w:tblPr/>
      <w:tcPr>
        <w:tcBorders>
          <w:top w:val="single" w:sz="8" w:space="0" w:color="9BBB59"/>
          <w:left w:val="single" w:sz="8" w:space="0" w:color="9BBB59"/>
          <w:bottom w:val="single" w:sz="8" w:space="0" w:color="9BBB59"/>
          <w:right w:val="single" w:sz="8" w:space="0" w:color="9BBB59"/>
        </w:tcBorders>
      </w:tcPr>
    </w:tblStylePr>
    <w:tblStylePr w:type="band1Vert">
      <w:tblPr/>
      <w:tcPr>
        <w:tcBorders>
          <w:top w:val="single" w:sz="8" w:space="0" w:color="9BBB59"/>
          <w:left w:val="single" w:sz="8" w:space="0" w:color="9BBB59"/>
          <w:bottom w:val="single" w:sz="8" w:space="0" w:color="9BBB59"/>
          <w:right w:val="single" w:sz="8" w:space="0" w:color="9BBB59"/>
        </w:tcBorders>
        <w:shd w:val="clear" w:color="auto" w:fill="E6EED5"/>
      </w:tcPr>
    </w:tblStylePr>
    <w:tblStylePr w:type="band1Horz">
      <w:tblPr/>
      <w:tcPr>
        <w:tcBorders>
          <w:top w:val="single" w:sz="8" w:space="0" w:color="9BBB59"/>
          <w:left w:val="single" w:sz="8" w:space="0" w:color="9BBB59"/>
          <w:bottom w:val="single" w:sz="8" w:space="0" w:color="9BBB59"/>
          <w:right w:val="single" w:sz="8" w:space="0" w:color="9BBB59"/>
          <w:insideV w:val="single" w:sz="8" w:space="0" w:color="9BBB59"/>
        </w:tcBorders>
        <w:shd w:val="clear" w:color="auto" w:fill="E6EED5"/>
      </w:tcPr>
    </w:tblStylePr>
    <w:tblStylePr w:type="band2Horz">
      <w:tblPr/>
      <w:tcPr>
        <w:tcBorders>
          <w:top w:val="single" w:sz="8" w:space="0" w:color="9BBB59"/>
          <w:left w:val="single" w:sz="8" w:space="0" w:color="9BBB59"/>
          <w:bottom w:val="single" w:sz="8" w:space="0" w:color="9BBB59"/>
          <w:right w:val="single" w:sz="8" w:space="0" w:color="9BBB59"/>
          <w:insideV w:val="single" w:sz="8" w:space="0" w:color="9BBB59"/>
        </w:tcBorders>
      </w:tcPr>
    </w:tblStylePr>
  </w:style>
  <w:style w:type="table" w:customStyle="1" w:styleId="-52311">
    <w:name w:val="淺色格線 - 輔色 52311"/>
    <w:basedOn w:val="aa"/>
    <w:next w:val="aa"/>
    <w:uiPriority w:val="62"/>
    <w:semiHidden/>
    <w:unhideWhenUsed/>
    <w:rsid w:val="00F43BD8"/>
    <w:rPr>
      <w:rFonts w:ascii="Calibri" w:eastAsia="新細明體" w:hAnsi="Calibri" w:cs="Times New Roman"/>
    </w:rPr>
    <w:tblPr>
      <w:tblStyleRowBandSize w:val="1"/>
      <w:tblStyleColBandSize w:val="1"/>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Pr>
    <w:tblStylePr w:type="firstRow">
      <w:pPr>
        <w:spacing w:before="0" w:after="0" w:line="240" w:lineRule="auto"/>
      </w:pPr>
      <w:rPr>
        <w:rFonts w:ascii="DFKaiShu-SB-Estd-BF" w:eastAsia="新細明體" w:hAnsi="DFKaiShu-SB-Estd-BF" w:cs="Times New Roman"/>
        <w:b/>
        <w:bCs/>
      </w:rPr>
      <w:tblPr/>
      <w:tcPr>
        <w:tcBorders>
          <w:top w:val="single" w:sz="8" w:space="0" w:color="4BACC6"/>
          <w:left w:val="single" w:sz="8" w:space="0" w:color="4BACC6"/>
          <w:bottom w:val="single" w:sz="18" w:space="0" w:color="4BACC6"/>
          <w:right w:val="single" w:sz="8" w:space="0" w:color="4BACC6"/>
          <w:insideH w:val="nil"/>
          <w:insideV w:val="single" w:sz="8" w:space="0" w:color="4BACC6"/>
        </w:tcBorders>
      </w:tcPr>
    </w:tblStylePr>
    <w:tblStylePr w:type="lastRow">
      <w:pPr>
        <w:spacing w:before="0" w:after="0" w:line="240" w:lineRule="auto"/>
      </w:pPr>
      <w:rPr>
        <w:rFonts w:ascii="DFKaiShu-SB-Estd-BF" w:eastAsia="新細明體" w:hAnsi="DFKaiShu-SB-Estd-BF" w:cs="Times New Roman"/>
        <w:b/>
        <w:bCs/>
      </w:rPr>
      <w:tblPr/>
      <w:tcPr>
        <w:tcBorders>
          <w:top w:val="double" w:sz="6" w:space="0" w:color="4BACC6"/>
          <w:left w:val="single" w:sz="8" w:space="0" w:color="4BACC6"/>
          <w:bottom w:val="single" w:sz="8" w:space="0" w:color="4BACC6"/>
          <w:right w:val="single" w:sz="8" w:space="0" w:color="4BACC6"/>
          <w:insideH w:val="nil"/>
          <w:insideV w:val="single" w:sz="8" w:space="0" w:color="4BACC6"/>
        </w:tcBorders>
      </w:tcPr>
    </w:tblStylePr>
    <w:tblStylePr w:type="firstCol">
      <w:rPr>
        <w:rFonts w:ascii="DFKaiShu-SB-Estd-BF" w:eastAsia="新細明體" w:hAnsi="DFKaiShu-SB-Estd-BF" w:cs="Times New Roman"/>
        <w:b/>
        <w:bCs/>
      </w:rPr>
    </w:tblStylePr>
    <w:tblStylePr w:type="lastCol">
      <w:rPr>
        <w:rFonts w:ascii="DFKaiShu-SB-Estd-BF" w:eastAsia="新細明體" w:hAnsi="DFKaiShu-SB-Estd-BF" w:cs="Times New Roman"/>
        <w:b/>
        <w:bCs/>
      </w:rPr>
      <w:tblPr/>
      <w:tcPr>
        <w:tcBorders>
          <w:top w:val="single" w:sz="8" w:space="0" w:color="4BACC6"/>
          <w:left w:val="single" w:sz="8" w:space="0" w:color="4BACC6"/>
          <w:bottom w:val="single" w:sz="8" w:space="0" w:color="4BACC6"/>
          <w:right w:val="single" w:sz="8" w:space="0" w:color="4BACC6"/>
        </w:tcBorders>
      </w:tcPr>
    </w:tblStylePr>
    <w:tblStylePr w:type="band1Vert">
      <w:tblPr/>
      <w:tcPr>
        <w:tcBorders>
          <w:top w:val="single" w:sz="8" w:space="0" w:color="4BACC6"/>
          <w:left w:val="single" w:sz="8" w:space="0" w:color="4BACC6"/>
          <w:bottom w:val="single" w:sz="8" w:space="0" w:color="4BACC6"/>
          <w:right w:val="single" w:sz="8" w:space="0" w:color="4BACC6"/>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V w:val="single" w:sz="8" w:space="0" w:color="4BACC6"/>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V w:val="single" w:sz="8" w:space="0" w:color="4BACC6"/>
        </w:tcBorders>
      </w:tcPr>
    </w:tblStylePr>
  </w:style>
  <w:style w:type="table" w:customStyle="1" w:styleId="-65111">
    <w:name w:val="淺色格線 - 輔色 65111"/>
    <w:basedOn w:val="aa"/>
    <w:next w:val="-6"/>
    <w:uiPriority w:val="62"/>
    <w:semiHidden/>
    <w:unhideWhenUsed/>
    <w:rsid w:val="00F43BD8"/>
    <w:rPr>
      <w:rFonts w:ascii="Times New Roman" w:eastAsia="細明體" w:hAnsi="Times New Roman" w:cs="Times New Roman"/>
      <w:kern w:val="0"/>
      <w:sz w:val="20"/>
      <w:szCs w:val="20"/>
    </w:rPr>
    <w:tblPr>
      <w:tblStyleRowBandSize w:val="1"/>
      <w:tblStyleColBandSize w:val="1"/>
      <w:tblBorders>
        <w:top w:val="single" w:sz="8" w:space="0" w:color="70AD47"/>
        <w:left w:val="single" w:sz="8" w:space="0" w:color="70AD47"/>
        <w:bottom w:val="single" w:sz="8" w:space="0" w:color="70AD47"/>
        <w:right w:val="single" w:sz="8" w:space="0" w:color="70AD47"/>
        <w:insideH w:val="single" w:sz="8" w:space="0" w:color="70AD47"/>
        <w:insideV w:val="single" w:sz="8" w:space="0" w:color="70AD47"/>
      </w:tblBorders>
    </w:tblPr>
    <w:tblStylePr w:type="firstRow">
      <w:pPr>
        <w:spacing w:before="0" w:after="0" w:line="240" w:lineRule="auto"/>
      </w:pPr>
      <w:rPr>
        <w:rFonts w:ascii="Cambria" w:eastAsia="新細明體" w:hAnsi="Cambria" w:cs="Times New Roman"/>
        <w:b/>
        <w:bCs/>
      </w:rPr>
      <w:tblPr/>
      <w:tcPr>
        <w:tcBorders>
          <w:top w:val="single" w:sz="8" w:space="0" w:color="70AD47"/>
          <w:left w:val="single" w:sz="8" w:space="0" w:color="70AD47"/>
          <w:bottom w:val="single" w:sz="18" w:space="0" w:color="70AD47"/>
          <w:right w:val="single" w:sz="8" w:space="0" w:color="70AD47"/>
          <w:insideH w:val="nil"/>
          <w:insideV w:val="single" w:sz="8" w:space="0" w:color="70AD47"/>
        </w:tcBorders>
      </w:tcPr>
    </w:tblStylePr>
    <w:tblStylePr w:type="lastRow">
      <w:pPr>
        <w:spacing w:before="0" w:after="0" w:line="240" w:lineRule="auto"/>
      </w:pPr>
      <w:rPr>
        <w:rFonts w:ascii="Cambria" w:eastAsia="新細明體" w:hAnsi="Cambria" w:cs="Times New Roman"/>
        <w:b/>
        <w:bCs/>
      </w:rPr>
      <w:tblPr/>
      <w:tcPr>
        <w:tcBorders>
          <w:top w:val="double" w:sz="6" w:space="0" w:color="70AD47"/>
          <w:left w:val="single" w:sz="8" w:space="0" w:color="70AD47"/>
          <w:bottom w:val="single" w:sz="8" w:space="0" w:color="70AD47"/>
          <w:right w:val="single" w:sz="8" w:space="0" w:color="70AD47"/>
          <w:insideH w:val="nil"/>
          <w:insideV w:val="single" w:sz="8" w:space="0" w:color="70AD47"/>
        </w:tcBorders>
      </w:tcPr>
    </w:tblStylePr>
    <w:tblStylePr w:type="firstCol">
      <w:rPr>
        <w:rFonts w:ascii="Cambria" w:eastAsia="新細明體" w:hAnsi="Cambria" w:cs="Times New Roman"/>
        <w:b/>
        <w:bCs/>
      </w:rPr>
    </w:tblStylePr>
    <w:tblStylePr w:type="lastCol">
      <w:rPr>
        <w:rFonts w:ascii="Cambria" w:eastAsia="新細明體" w:hAnsi="Cambria" w:cs="Times New Roman"/>
        <w:b/>
        <w:bCs/>
      </w:rPr>
      <w:tblPr/>
      <w:tcPr>
        <w:tcBorders>
          <w:top w:val="single" w:sz="8" w:space="0" w:color="70AD47"/>
          <w:left w:val="single" w:sz="8" w:space="0" w:color="70AD47"/>
          <w:bottom w:val="single" w:sz="8" w:space="0" w:color="70AD47"/>
          <w:right w:val="single" w:sz="8" w:space="0" w:color="70AD47"/>
        </w:tcBorders>
      </w:tcPr>
    </w:tblStylePr>
    <w:tblStylePr w:type="band1Vert">
      <w:tblPr/>
      <w:tcPr>
        <w:tcBorders>
          <w:top w:val="single" w:sz="8" w:space="0" w:color="70AD47"/>
          <w:left w:val="single" w:sz="8" w:space="0" w:color="70AD47"/>
          <w:bottom w:val="single" w:sz="8" w:space="0" w:color="70AD47"/>
          <w:right w:val="single" w:sz="8" w:space="0" w:color="70AD47"/>
        </w:tcBorders>
        <w:shd w:val="clear" w:color="auto" w:fill="DBEBD0"/>
      </w:tcPr>
    </w:tblStylePr>
    <w:tblStylePr w:type="band1Horz">
      <w:tblPr/>
      <w:tcPr>
        <w:tcBorders>
          <w:top w:val="single" w:sz="8" w:space="0" w:color="70AD47"/>
          <w:left w:val="single" w:sz="8" w:space="0" w:color="70AD47"/>
          <w:bottom w:val="single" w:sz="8" w:space="0" w:color="70AD47"/>
          <w:right w:val="single" w:sz="8" w:space="0" w:color="70AD47"/>
          <w:insideV w:val="single" w:sz="8" w:space="0" w:color="70AD47"/>
        </w:tcBorders>
        <w:shd w:val="clear" w:color="auto" w:fill="DBEBD0"/>
      </w:tcPr>
    </w:tblStylePr>
    <w:tblStylePr w:type="band2Horz">
      <w:tblPr/>
      <w:tcPr>
        <w:tcBorders>
          <w:top w:val="single" w:sz="8" w:space="0" w:color="70AD47"/>
          <w:left w:val="single" w:sz="8" w:space="0" w:color="70AD47"/>
          <w:bottom w:val="single" w:sz="8" w:space="0" w:color="70AD47"/>
          <w:right w:val="single" w:sz="8" w:space="0" w:color="70AD47"/>
          <w:insideV w:val="single" w:sz="8" w:space="0" w:color="70AD47"/>
        </w:tcBorders>
      </w:tcPr>
    </w:tblStylePr>
  </w:style>
  <w:style w:type="table" w:customStyle="1" w:styleId="-112111">
    <w:name w:val="淺色格線 - 輔色 112111"/>
    <w:basedOn w:val="aa"/>
    <w:uiPriority w:val="62"/>
    <w:rsid w:val="00F43BD8"/>
    <w:rPr>
      <w:rFonts w:ascii="Calibri" w:eastAsia="新細明體" w:hAnsi="Calibri" w:cs="Times New Roman"/>
    </w:rPr>
    <w:tblPr>
      <w:tblStyleRowBandSize w:val="1"/>
      <w:tblStyleColBandSize w:val="1"/>
      <w:tblBorders>
        <w:top w:val="single" w:sz="8" w:space="0" w:color="5B9BD5"/>
        <w:left w:val="single" w:sz="8" w:space="0" w:color="5B9BD5"/>
        <w:bottom w:val="single" w:sz="8" w:space="0" w:color="5B9BD5"/>
        <w:right w:val="single" w:sz="8" w:space="0" w:color="5B9BD5"/>
        <w:insideH w:val="single" w:sz="8" w:space="0" w:color="5B9BD5"/>
        <w:insideV w:val="single" w:sz="8" w:space="0" w:color="5B9BD5"/>
      </w:tblBorders>
    </w:tblPr>
    <w:tblStylePr w:type="firstRow">
      <w:pPr>
        <w:spacing w:before="0" w:after="0" w:line="240" w:lineRule="auto"/>
      </w:pPr>
      <w:rPr>
        <w:rFonts w:ascii="Cambria" w:eastAsia="新細明體" w:hAnsi="Cambria" w:cs="Times New Roman"/>
        <w:b/>
        <w:bCs/>
      </w:rPr>
      <w:tblPr/>
      <w:tcPr>
        <w:tcBorders>
          <w:top w:val="single" w:sz="8" w:space="0" w:color="5B9BD5"/>
          <w:left w:val="single" w:sz="8" w:space="0" w:color="5B9BD5"/>
          <w:bottom w:val="single" w:sz="18" w:space="0" w:color="5B9BD5"/>
          <w:right w:val="single" w:sz="8" w:space="0" w:color="5B9BD5"/>
          <w:insideH w:val="nil"/>
          <w:insideV w:val="single" w:sz="8" w:space="0" w:color="5B9BD5"/>
        </w:tcBorders>
      </w:tcPr>
    </w:tblStylePr>
    <w:tblStylePr w:type="lastRow">
      <w:pPr>
        <w:spacing w:before="0" w:after="0" w:line="240" w:lineRule="auto"/>
      </w:pPr>
      <w:rPr>
        <w:rFonts w:ascii="Cambria" w:eastAsia="新細明體" w:hAnsi="Cambria" w:cs="Times New Roman"/>
        <w:b/>
        <w:bCs/>
      </w:rPr>
      <w:tblPr/>
      <w:tcPr>
        <w:tcBorders>
          <w:top w:val="double" w:sz="6" w:space="0" w:color="5B9BD5"/>
          <w:left w:val="single" w:sz="8" w:space="0" w:color="5B9BD5"/>
          <w:bottom w:val="single" w:sz="8" w:space="0" w:color="5B9BD5"/>
          <w:right w:val="single" w:sz="8" w:space="0" w:color="5B9BD5"/>
          <w:insideH w:val="nil"/>
          <w:insideV w:val="single" w:sz="8" w:space="0" w:color="5B9BD5"/>
        </w:tcBorders>
      </w:tcPr>
    </w:tblStylePr>
    <w:tblStylePr w:type="firstCol">
      <w:rPr>
        <w:rFonts w:ascii="Cambria" w:eastAsia="新細明體" w:hAnsi="Cambria" w:cs="Times New Roman"/>
        <w:b/>
        <w:bCs/>
      </w:rPr>
    </w:tblStylePr>
    <w:tblStylePr w:type="lastCol">
      <w:rPr>
        <w:rFonts w:ascii="Cambria" w:eastAsia="新細明體" w:hAnsi="Cambria" w:cs="Times New Roman"/>
        <w:b/>
        <w:bCs/>
      </w:rPr>
      <w:tblPr/>
      <w:tcPr>
        <w:tcBorders>
          <w:top w:val="single" w:sz="8" w:space="0" w:color="5B9BD5"/>
          <w:left w:val="single" w:sz="8" w:space="0" w:color="5B9BD5"/>
          <w:bottom w:val="single" w:sz="8" w:space="0" w:color="5B9BD5"/>
          <w:right w:val="single" w:sz="8" w:space="0" w:color="5B9BD5"/>
        </w:tcBorders>
      </w:tcPr>
    </w:tblStylePr>
    <w:tblStylePr w:type="band1Vert">
      <w:tblPr/>
      <w:tcPr>
        <w:tcBorders>
          <w:top w:val="single" w:sz="8" w:space="0" w:color="5B9BD5"/>
          <w:left w:val="single" w:sz="8" w:space="0" w:color="5B9BD5"/>
          <w:bottom w:val="single" w:sz="8" w:space="0" w:color="5B9BD5"/>
          <w:right w:val="single" w:sz="8" w:space="0" w:color="5B9BD5"/>
        </w:tcBorders>
        <w:shd w:val="clear" w:color="auto" w:fill="D6E6F4"/>
      </w:tcPr>
    </w:tblStylePr>
    <w:tblStylePr w:type="band1Horz">
      <w:tblPr/>
      <w:tcPr>
        <w:tcBorders>
          <w:top w:val="single" w:sz="8" w:space="0" w:color="5B9BD5"/>
          <w:left w:val="single" w:sz="8" w:space="0" w:color="5B9BD5"/>
          <w:bottom w:val="single" w:sz="8" w:space="0" w:color="5B9BD5"/>
          <w:right w:val="single" w:sz="8" w:space="0" w:color="5B9BD5"/>
          <w:insideV w:val="single" w:sz="8" w:space="0" w:color="5B9BD5"/>
        </w:tcBorders>
        <w:shd w:val="clear" w:color="auto" w:fill="D6E6F4"/>
      </w:tcPr>
    </w:tblStylePr>
    <w:tblStylePr w:type="band2Horz">
      <w:tblPr/>
      <w:tcPr>
        <w:tcBorders>
          <w:top w:val="single" w:sz="8" w:space="0" w:color="5B9BD5"/>
          <w:left w:val="single" w:sz="8" w:space="0" w:color="5B9BD5"/>
          <w:bottom w:val="single" w:sz="8" w:space="0" w:color="5B9BD5"/>
          <w:right w:val="single" w:sz="8" w:space="0" w:color="5B9BD5"/>
          <w:insideV w:val="single" w:sz="8" w:space="0" w:color="5B9BD5"/>
        </w:tcBorders>
      </w:tcPr>
    </w:tblStylePr>
  </w:style>
  <w:style w:type="table" w:customStyle="1" w:styleId="1-1113111">
    <w:name w:val="暗色清單 1 - 輔色 1113111"/>
    <w:basedOn w:val="aa"/>
    <w:uiPriority w:val="65"/>
    <w:rsid w:val="00F43BD8"/>
    <w:rPr>
      <w:rFonts w:ascii="Calibri" w:eastAsia="新細明體" w:hAnsi="Calibri" w:cs="Times New Roman"/>
      <w:color w:val="000000"/>
    </w:rPr>
    <w:tblPr>
      <w:tblStyleRowBandSize w:val="1"/>
      <w:tblStyleColBandSize w:val="1"/>
      <w:tblBorders>
        <w:top w:val="single" w:sz="8" w:space="0" w:color="5B9BD5"/>
        <w:bottom w:val="single" w:sz="8" w:space="0" w:color="5B9BD5"/>
      </w:tblBorders>
    </w:tblPr>
    <w:tblStylePr w:type="firstRow">
      <w:rPr>
        <w:rFonts w:ascii="Cambria" w:eastAsia="新細明體" w:hAnsi="Cambria" w:cs="Times New Roman"/>
      </w:rPr>
      <w:tblPr/>
      <w:tcPr>
        <w:tcBorders>
          <w:top w:val="nil"/>
          <w:bottom w:val="single" w:sz="8" w:space="0" w:color="5B9BD5"/>
        </w:tcBorders>
      </w:tcPr>
    </w:tblStylePr>
    <w:tblStylePr w:type="lastRow">
      <w:rPr>
        <w:b/>
        <w:bCs/>
        <w:color w:val="44546A"/>
      </w:rPr>
      <w:tblPr/>
      <w:tcPr>
        <w:tcBorders>
          <w:top w:val="single" w:sz="8" w:space="0" w:color="5B9BD5"/>
          <w:bottom w:val="single" w:sz="8" w:space="0" w:color="5B9BD5"/>
        </w:tcBorders>
      </w:tcPr>
    </w:tblStylePr>
    <w:tblStylePr w:type="firstCol">
      <w:rPr>
        <w:b/>
        <w:bCs/>
      </w:rPr>
    </w:tblStylePr>
    <w:tblStylePr w:type="lastCol">
      <w:rPr>
        <w:b/>
        <w:bCs/>
      </w:rPr>
      <w:tblPr/>
      <w:tcPr>
        <w:tcBorders>
          <w:top w:val="single" w:sz="8" w:space="0" w:color="5B9BD5"/>
          <w:bottom w:val="single" w:sz="8" w:space="0" w:color="5B9BD5"/>
        </w:tcBorders>
      </w:tcPr>
    </w:tblStylePr>
    <w:tblStylePr w:type="band1Vert">
      <w:tblPr/>
      <w:tcPr>
        <w:shd w:val="clear" w:color="auto" w:fill="D6E6F4"/>
      </w:tcPr>
    </w:tblStylePr>
    <w:tblStylePr w:type="band1Horz">
      <w:tblPr/>
      <w:tcPr>
        <w:shd w:val="clear" w:color="auto" w:fill="D6E6F4"/>
      </w:tcPr>
    </w:tblStylePr>
  </w:style>
  <w:style w:type="table" w:customStyle="1" w:styleId="-623111">
    <w:name w:val="淺色格線 - 輔色 623111"/>
    <w:basedOn w:val="aa"/>
    <w:next w:val="-6"/>
    <w:uiPriority w:val="62"/>
    <w:rsid w:val="00F43BD8"/>
    <w:rPr>
      <w:rFonts w:ascii="Times New Roman" w:eastAsia="細明體" w:hAnsi="Times New Roman" w:cs="Times New Roman"/>
      <w:kern w:val="0"/>
      <w:sz w:val="20"/>
      <w:szCs w:val="20"/>
    </w:rPr>
    <w:tblPr>
      <w:tblStyleRowBandSize w:val="1"/>
      <w:tblStyleColBandSize w:val="1"/>
      <w:tblBorders>
        <w:top w:val="single" w:sz="8" w:space="0" w:color="70AD47"/>
        <w:left w:val="single" w:sz="8" w:space="0" w:color="70AD47"/>
        <w:bottom w:val="single" w:sz="8" w:space="0" w:color="70AD47"/>
        <w:right w:val="single" w:sz="8" w:space="0" w:color="70AD47"/>
        <w:insideH w:val="single" w:sz="8" w:space="0" w:color="70AD47"/>
        <w:insideV w:val="single" w:sz="8" w:space="0" w:color="70AD47"/>
      </w:tblBorders>
    </w:tblPr>
    <w:tblStylePr w:type="firstRow">
      <w:pPr>
        <w:spacing w:before="0" w:after="0" w:line="240" w:lineRule="auto"/>
      </w:pPr>
      <w:rPr>
        <w:rFonts w:ascii="Cambria" w:eastAsia="新細明體" w:hAnsi="Cambria" w:cs="Times New Roman"/>
        <w:b/>
        <w:bCs/>
      </w:rPr>
      <w:tblPr/>
      <w:tcPr>
        <w:tcBorders>
          <w:top w:val="single" w:sz="8" w:space="0" w:color="70AD47"/>
          <w:left w:val="single" w:sz="8" w:space="0" w:color="70AD47"/>
          <w:bottom w:val="single" w:sz="18" w:space="0" w:color="70AD47"/>
          <w:right w:val="single" w:sz="8" w:space="0" w:color="70AD47"/>
          <w:insideH w:val="nil"/>
          <w:insideV w:val="single" w:sz="8" w:space="0" w:color="70AD47"/>
        </w:tcBorders>
      </w:tcPr>
    </w:tblStylePr>
    <w:tblStylePr w:type="lastRow">
      <w:pPr>
        <w:spacing w:before="0" w:after="0" w:line="240" w:lineRule="auto"/>
      </w:pPr>
      <w:rPr>
        <w:rFonts w:ascii="Cambria" w:eastAsia="新細明體" w:hAnsi="Cambria" w:cs="Times New Roman"/>
        <w:b/>
        <w:bCs/>
      </w:rPr>
      <w:tblPr/>
      <w:tcPr>
        <w:tcBorders>
          <w:top w:val="double" w:sz="6" w:space="0" w:color="70AD47"/>
          <w:left w:val="single" w:sz="8" w:space="0" w:color="70AD47"/>
          <w:bottom w:val="single" w:sz="8" w:space="0" w:color="70AD47"/>
          <w:right w:val="single" w:sz="8" w:space="0" w:color="70AD47"/>
          <w:insideH w:val="nil"/>
          <w:insideV w:val="single" w:sz="8" w:space="0" w:color="70AD47"/>
        </w:tcBorders>
      </w:tcPr>
    </w:tblStylePr>
    <w:tblStylePr w:type="firstCol">
      <w:rPr>
        <w:rFonts w:ascii="Cambria" w:eastAsia="新細明體" w:hAnsi="Cambria" w:cs="Times New Roman"/>
        <w:b/>
        <w:bCs/>
      </w:rPr>
    </w:tblStylePr>
    <w:tblStylePr w:type="lastCol">
      <w:rPr>
        <w:rFonts w:ascii="Cambria" w:eastAsia="新細明體" w:hAnsi="Cambria" w:cs="Times New Roman"/>
        <w:b/>
        <w:bCs/>
      </w:rPr>
      <w:tblPr/>
      <w:tcPr>
        <w:tcBorders>
          <w:top w:val="single" w:sz="8" w:space="0" w:color="70AD47"/>
          <w:left w:val="single" w:sz="8" w:space="0" w:color="70AD47"/>
          <w:bottom w:val="single" w:sz="8" w:space="0" w:color="70AD47"/>
          <w:right w:val="single" w:sz="8" w:space="0" w:color="70AD47"/>
        </w:tcBorders>
      </w:tcPr>
    </w:tblStylePr>
    <w:tblStylePr w:type="band1Vert">
      <w:tblPr/>
      <w:tcPr>
        <w:tcBorders>
          <w:top w:val="single" w:sz="8" w:space="0" w:color="70AD47"/>
          <w:left w:val="single" w:sz="8" w:space="0" w:color="70AD47"/>
          <w:bottom w:val="single" w:sz="8" w:space="0" w:color="70AD47"/>
          <w:right w:val="single" w:sz="8" w:space="0" w:color="70AD47"/>
        </w:tcBorders>
        <w:shd w:val="clear" w:color="auto" w:fill="DBEBD0"/>
      </w:tcPr>
    </w:tblStylePr>
    <w:tblStylePr w:type="band1Horz">
      <w:tblPr/>
      <w:tcPr>
        <w:tcBorders>
          <w:top w:val="single" w:sz="8" w:space="0" w:color="70AD47"/>
          <w:left w:val="single" w:sz="8" w:space="0" w:color="70AD47"/>
          <w:bottom w:val="single" w:sz="8" w:space="0" w:color="70AD47"/>
          <w:right w:val="single" w:sz="8" w:space="0" w:color="70AD47"/>
          <w:insideV w:val="single" w:sz="8" w:space="0" w:color="70AD47"/>
        </w:tcBorders>
        <w:shd w:val="clear" w:color="auto" w:fill="DBEBD0"/>
      </w:tcPr>
    </w:tblStylePr>
    <w:tblStylePr w:type="band2Horz">
      <w:tblPr/>
      <w:tcPr>
        <w:tcBorders>
          <w:top w:val="single" w:sz="8" w:space="0" w:color="70AD47"/>
          <w:left w:val="single" w:sz="8" w:space="0" w:color="70AD47"/>
          <w:bottom w:val="single" w:sz="8" w:space="0" w:color="70AD47"/>
          <w:right w:val="single" w:sz="8" w:space="0" w:color="70AD47"/>
          <w:insideV w:val="single" w:sz="8" w:space="0" w:color="70AD47"/>
        </w:tcBorders>
      </w:tcPr>
    </w:tblStylePr>
  </w:style>
  <w:style w:type="table" w:customStyle="1" w:styleId="-1113111">
    <w:name w:val="淺色格線 - 輔色 1113111"/>
    <w:basedOn w:val="aa"/>
    <w:uiPriority w:val="62"/>
    <w:rsid w:val="00F43BD8"/>
    <w:rPr>
      <w:rFonts w:ascii="Calibri" w:eastAsia="新細明體" w:hAnsi="Calibri" w:cs="Times New Roman"/>
    </w:rPr>
    <w:tblPr>
      <w:tblStyleRowBandSize w:val="1"/>
      <w:tblStyleColBandSize w:val="1"/>
      <w:tblBorders>
        <w:top w:val="single" w:sz="8" w:space="0" w:color="5B9BD5"/>
        <w:left w:val="single" w:sz="8" w:space="0" w:color="5B9BD5"/>
        <w:bottom w:val="single" w:sz="8" w:space="0" w:color="5B9BD5"/>
        <w:right w:val="single" w:sz="8" w:space="0" w:color="5B9BD5"/>
        <w:insideH w:val="single" w:sz="8" w:space="0" w:color="5B9BD5"/>
        <w:insideV w:val="single" w:sz="8" w:space="0" w:color="5B9BD5"/>
      </w:tblBorders>
    </w:tblPr>
    <w:tblStylePr w:type="firstRow">
      <w:pPr>
        <w:spacing w:before="0" w:after="0" w:line="240" w:lineRule="auto"/>
      </w:pPr>
      <w:rPr>
        <w:rFonts w:ascii="Cambria" w:eastAsia="新細明體" w:hAnsi="Cambria" w:cs="Times New Roman"/>
        <w:b/>
        <w:bCs/>
      </w:rPr>
      <w:tblPr/>
      <w:tcPr>
        <w:tcBorders>
          <w:top w:val="single" w:sz="8" w:space="0" w:color="5B9BD5"/>
          <w:left w:val="single" w:sz="8" w:space="0" w:color="5B9BD5"/>
          <w:bottom w:val="single" w:sz="18" w:space="0" w:color="5B9BD5"/>
          <w:right w:val="single" w:sz="8" w:space="0" w:color="5B9BD5"/>
          <w:insideH w:val="nil"/>
          <w:insideV w:val="single" w:sz="8" w:space="0" w:color="5B9BD5"/>
        </w:tcBorders>
      </w:tcPr>
    </w:tblStylePr>
    <w:tblStylePr w:type="lastRow">
      <w:pPr>
        <w:spacing w:before="0" w:after="0" w:line="240" w:lineRule="auto"/>
      </w:pPr>
      <w:rPr>
        <w:rFonts w:ascii="Cambria" w:eastAsia="新細明體" w:hAnsi="Cambria" w:cs="Times New Roman"/>
        <w:b/>
        <w:bCs/>
      </w:rPr>
      <w:tblPr/>
      <w:tcPr>
        <w:tcBorders>
          <w:top w:val="double" w:sz="6" w:space="0" w:color="5B9BD5"/>
          <w:left w:val="single" w:sz="8" w:space="0" w:color="5B9BD5"/>
          <w:bottom w:val="single" w:sz="8" w:space="0" w:color="5B9BD5"/>
          <w:right w:val="single" w:sz="8" w:space="0" w:color="5B9BD5"/>
          <w:insideH w:val="nil"/>
          <w:insideV w:val="single" w:sz="8" w:space="0" w:color="5B9BD5"/>
        </w:tcBorders>
      </w:tcPr>
    </w:tblStylePr>
    <w:tblStylePr w:type="firstCol">
      <w:rPr>
        <w:rFonts w:ascii="Cambria" w:eastAsia="新細明體" w:hAnsi="Cambria" w:cs="Times New Roman"/>
        <w:b/>
        <w:bCs/>
      </w:rPr>
    </w:tblStylePr>
    <w:tblStylePr w:type="lastCol">
      <w:rPr>
        <w:rFonts w:ascii="Cambria" w:eastAsia="新細明體" w:hAnsi="Cambria" w:cs="Times New Roman"/>
        <w:b/>
        <w:bCs/>
      </w:rPr>
      <w:tblPr/>
      <w:tcPr>
        <w:tcBorders>
          <w:top w:val="single" w:sz="8" w:space="0" w:color="5B9BD5"/>
          <w:left w:val="single" w:sz="8" w:space="0" w:color="5B9BD5"/>
          <w:bottom w:val="single" w:sz="8" w:space="0" w:color="5B9BD5"/>
          <w:right w:val="single" w:sz="8" w:space="0" w:color="5B9BD5"/>
        </w:tcBorders>
      </w:tcPr>
    </w:tblStylePr>
    <w:tblStylePr w:type="band1Vert">
      <w:tblPr/>
      <w:tcPr>
        <w:tcBorders>
          <w:top w:val="single" w:sz="8" w:space="0" w:color="5B9BD5"/>
          <w:left w:val="single" w:sz="8" w:space="0" w:color="5B9BD5"/>
          <w:bottom w:val="single" w:sz="8" w:space="0" w:color="5B9BD5"/>
          <w:right w:val="single" w:sz="8" w:space="0" w:color="5B9BD5"/>
        </w:tcBorders>
        <w:shd w:val="clear" w:color="auto" w:fill="D6E6F4"/>
      </w:tcPr>
    </w:tblStylePr>
    <w:tblStylePr w:type="band1Horz">
      <w:tblPr/>
      <w:tcPr>
        <w:tcBorders>
          <w:top w:val="single" w:sz="8" w:space="0" w:color="5B9BD5"/>
          <w:left w:val="single" w:sz="8" w:space="0" w:color="5B9BD5"/>
          <w:bottom w:val="single" w:sz="8" w:space="0" w:color="5B9BD5"/>
          <w:right w:val="single" w:sz="8" w:space="0" w:color="5B9BD5"/>
          <w:insideV w:val="single" w:sz="8" w:space="0" w:color="5B9BD5"/>
        </w:tcBorders>
        <w:shd w:val="clear" w:color="auto" w:fill="D6E6F4"/>
      </w:tcPr>
    </w:tblStylePr>
    <w:tblStylePr w:type="band2Horz">
      <w:tblPr/>
      <w:tcPr>
        <w:tcBorders>
          <w:top w:val="single" w:sz="8" w:space="0" w:color="5B9BD5"/>
          <w:left w:val="single" w:sz="8" w:space="0" w:color="5B9BD5"/>
          <w:bottom w:val="single" w:sz="8" w:space="0" w:color="5B9BD5"/>
          <w:right w:val="single" w:sz="8" w:space="0" w:color="5B9BD5"/>
          <w:insideV w:val="single" w:sz="8" w:space="0" w:color="5B9BD5"/>
        </w:tcBorders>
      </w:tcPr>
    </w:tblStylePr>
  </w:style>
  <w:style w:type="table" w:customStyle="1" w:styleId="-631111">
    <w:name w:val="淺色格線 - 輔色 631111"/>
    <w:basedOn w:val="aa"/>
    <w:next w:val="-6"/>
    <w:uiPriority w:val="62"/>
    <w:semiHidden/>
    <w:unhideWhenUsed/>
    <w:rsid w:val="00F43BD8"/>
    <w:rPr>
      <w:rFonts w:ascii="Times New Roman" w:eastAsia="細明體" w:hAnsi="Times New Roman" w:cs="Times New Roman"/>
      <w:kern w:val="0"/>
      <w:sz w:val="20"/>
      <w:szCs w:val="20"/>
    </w:rPr>
    <w:tblPr>
      <w:tblStyleRowBandSize w:val="1"/>
      <w:tblStyleColBandSize w:val="1"/>
      <w:tblBorders>
        <w:top w:val="single" w:sz="8" w:space="0" w:color="70AD47"/>
        <w:left w:val="single" w:sz="8" w:space="0" w:color="70AD47"/>
        <w:bottom w:val="single" w:sz="8" w:space="0" w:color="70AD47"/>
        <w:right w:val="single" w:sz="8" w:space="0" w:color="70AD47"/>
        <w:insideH w:val="single" w:sz="8" w:space="0" w:color="70AD47"/>
        <w:insideV w:val="single" w:sz="8" w:space="0" w:color="70AD47"/>
      </w:tblBorders>
    </w:tblPr>
    <w:tblStylePr w:type="firstRow">
      <w:pPr>
        <w:spacing w:before="0" w:after="0" w:line="240" w:lineRule="auto"/>
      </w:pPr>
      <w:rPr>
        <w:rFonts w:ascii="Cambria" w:eastAsia="新細明體" w:hAnsi="Cambria" w:cs="Times New Roman"/>
        <w:b/>
        <w:bCs/>
      </w:rPr>
      <w:tblPr/>
      <w:tcPr>
        <w:tcBorders>
          <w:top w:val="single" w:sz="8" w:space="0" w:color="70AD47"/>
          <w:left w:val="single" w:sz="8" w:space="0" w:color="70AD47"/>
          <w:bottom w:val="single" w:sz="18" w:space="0" w:color="70AD47"/>
          <w:right w:val="single" w:sz="8" w:space="0" w:color="70AD47"/>
          <w:insideH w:val="nil"/>
          <w:insideV w:val="single" w:sz="8" w:space="0" w:color="70AD47"/>
        </w:tcBorders>
      </w:tcPr>
    </w:tblStylePr>
    <w:tblStylePr w:type="lastRow">
      <w:pPr>
        <w:spacing w:before="0" w:after="0" w:line="240" w:lineRule="auto"/>
      </w:pPr>
      <w:rPr>
        <w:rFonts w:ascii="Cambria" w:eastAsia="新細明體" w:hAnsi="Cambria" w:cs="Times New Roman"/>
        <w:b/>
        <w:bCs/>
      </w:rPr>
      <w:tblPr/>
      <w:tcPr>
        <w:tcBorders>
          <w:top w:val="double" w:sz="6" w:space="0" w:color="70AD47"/>
          <w:left w:val="single" w:sz="8" w:space="0" w:color="70AD47"/>
          <w:bottom w:val="single" w:sz="8" w:space="0" w:color="70AD47"/>
          <w:right w:val="single" w:sz="8" w:space="0" w:color="70AD47"/>
          <w:insideH w:val="nil"/>
          <w:insideV w:val="single" w:sz="8" w:space="0" w:color="70AD47"/>
        </w:tcBorders>
      </w:tcPr>
    </w:tblStylePr>
    <w:tblStylePr w:type="firstCol">
      <w:rPr>
        <w:rFonts w:ascii="Cambria" w:eastAsia="新細明體" w:hAnsi="Cambria" w:cs="Times New Roman"/>
        <w:b/>
        <w:bCs/>
      </w:rPr>
    </w:tblStylePr>
    <w:tblStylePr w:type="lastCol">
      <w:rPr>
        <w:rFonts w:ascii="Cambria" w:eastAsia="新細明體" w:hAnsi="Cambria" w:cs="Times New Roman"/>
        <w:b/>
        <w:bCs/>
      </w:rPr>
      <w:tblPr/>
      <w:tcPr>
        <w:tcBorders>
          <w:top w:val="single" w:sz="8" w:space="0" w:color="70AD47"/>
          <w:left w:val="single" w:sz="8" w:space="0" w:color="70AD47"/>
          <w:bottom w:val="single" w:sz="8" w:space="0" w:color="70AD47"/>
          <w:right w:val="single" w:sz="8" w:space="0" w:color="70AD47"/>
        </w:tcBorders>
      </w:tcPr>
    </w:tblStylePr>
    <w:tblStylePr w:type="band1Vert">
      <w:tblPr/>
      <w:tcPr>
        <w:tcBorders>
          <w:top w:val="single" w:sz="8" w:space="0" w:color="70AD47"/>
          <w:left w:val="single" w:sz="8" w:space="0" w:color="70AD47"/>
          <w:bottom w:val="single" w:sz="8" w:space="0" w:color="70AD47"/>
          <w:right w:val="single" w:sz="8" w:space="0" w:color="70AD47"/>
        </w:tcBorders>
        <w:shd w:val="clear" w:color="auto" w:fill="DBEBD0"/>
      </w:tcPr>
    </w:tblStylePr>
    <w:tblStylePr w:type="band1Horz">
      <w:tblPr/>
      <w:tcPr>
        <w:tcBorders>
          <w:top w:val="single" w:sz="8" w:space="0" w:color="70AD47"/>
          <w:left w:val="single" w:sz="8" w:space="0" w:color="70AD47"/>
          <w:bottom w:val="single" w:sz="8" w:space="0" w:color="70AD47"/>
          <w:right w:val="single" w:sz="8" w:space="0" w:color="70AD47"/>
          <w:insideV w:val="single" w:sz="8" w:space="0" w:color="70AD47"/>
        </w:tcBorders>
        <w:shd w:val="clear" w:color="auto" w:fill="DBEBD0"/>
      </w:tcPr>
    </w:tblStylePr>
    <w:tblStylePr w:type="band2Horz">
      <w:tblPr/>
      <w:tcPr>
        <w:tcBorders>
          <w:top w:val="single" w:sz="8" w:space="0" w:color="70AD47"/>
          <w:left w:val="single" w:sz="8" w:space="0" w:color="70AD47"/>
          <w:bottom w:val="single" w:sz="8" w:space="0" w:color="70AD47"/>
          <w:right w:val="single" w:sz="8" w:space="0" w:color="70AD47"/>
          <w:insideV w:val="single" w:sz="8" w:space="0" w:color="70AD47"/>
        </w:tcBorders>
      </w:tcPr>
    </w:tblStylePr>
  </w:style>
  <w:style w:type="table" w:customStyle="1" w:styleId="1-111111111">
    <w:name w:val="暗色清單 1 - 輔色 111111111"/>
    <w:basedOn w:val="aa"/>
    <w:uiPriority w:val="65"/>
    <w:rsid w:val="00F43BD8"/>
    <w:rPr>
      <w:rFonts w:ascii="Calibri" w:eastAsia="新細明體" w:hAnsi="Calibri" w:cs="Times New Roman"/>
      <w:color w:val="000000"/>
    </w:rPr>
    <w:tblPr>
      <w:tblStyleRowBandSize w:val="1"/>
      <w:tblStyleColBandSize w:val="1"/>
      <w:tblBorders>
        <w:top w:val="single" w:sz="8" w:space="0" w:color="5B9BD5"/>
        <w:bottom w:val="single" w:sz="8" w:space="0" w:color="5B9BD5"/>
      </w:tblBorders>
    </w:tblPr>
    <w:tblStylePr w:type="firstRow">
      <w:rPr>
        <w:rFonts w:ascii="Cambria" w:eastAsia="新細明體" w:hAnsi="Cambria" w:cs="Times New Roman"/>
      </w:rPr>
      <w:tblPr/>
      <w:tcPr>
        <w:tcBorders>
          <w:top w:val="nil"/>
          <w:bottom w:val="single" w:sz="8" w:space="0" w:color="5B9BD5"/>
        </w:tcBorders>
      </w:tcPr>
    </w:tblStylePr>
    <w:tblStylePr w:type="lastRow">
      <w:rPr>
        <w:b/>
        <w:bCs/>
        <w:color w:val="44546A"/>
      </w:rPr>
      <w:tblPr/>
      <w:tcPr>
        <w:tcBorders>
          <w:top w:val="single" w:sz="8" w:space="0" w:color="5B9BD5"/>
          <w:bottom w:val="single" w:sz="8" w:space="0" w:color="5B9BD5"/>
        </w:tcBorders>
      </w:tcPr>
    </w:tblStylePr>
    <w:tblStylePr w:type="firstCol">
      <w:rPr>
        <w:b/>
        <w:bCs/>
      </w:rPr>
    </w:tblStylePr>
    <w:tblStylePr w:type="lastCol">
      <w:rPr>
        <w:b/>
        <w:bCs/>
      </w:rPr>
      <w:tblPr/>
      <w:tcPr>
        <w:tcBorders>
          <w:top w:val="single" w:sz="8" w:space="0" w:color="5B9BD5"/>
          <w:bottom w:val="single" w:sz="8" w:space="0" w:color="5B9BD5"/>
        </w:tcBorders>
      </w:tcPr>
    </w:tblStylePr>
    <w:tblStylePr w:type="band1Vert">
      <w:tblPr/>
      <w:tcPr>
        <w:shd w:val="clear" w:color="auto" w:fill="D6E6F4"/>
      </w:tcPr>
    </w:tblStylePr>
    <w:tblStylePr w:type="band1Horz">
      <w:tblPr/>
      <w:tcPr>
        <w:shd w:val="clear" w:color="auto" w:fill="D6E6F4"/>
      </w:tcPr>
    </w:tblStylePr>
  </w:style>
  <w:style w:type="table" w:customStyle="1" w:styleId="-6211111">
    <w:name w:val="淺色格線 - 輔色 6211111"/>
    <w:basedOn w:val="aa"/>
    <w:next w:val="-6"/>
    <w:uiPriority w:val="62"/>
    <w:rsid w:val="00F43BD8"/>
    <w:rPr>
      <w:rFonts w:ascii="Times New Roman" w:eastAsia="細明體" w:hAnsi="Times New Roman" w:cs="Times New Roman"/>
      <w:kern w:val="0"/>
      <w:sz w:val="20"/>
      <w:szCs w:val="20"/>
    </w:rPr>
    <w:tblPr>
      <w:tblStyleRowBandSize w:val="1"/>
      <w:tblStyleColBandSize w:val="1"/>
      <w:tblBorders>
        <w:top w:val="single" w:sz="8" w:space="0" w:color="70AD47"/>
        <w:left w:val="single" w:sz="8" w:space="0" w:color="70AD47"/>
        <w:bottom w:val="single" w:sz="8" w:space="0" w:color="70AD47"/>
        <w:right w:val="single" w:sz="8" w:space="0" w:color="70AD47"/>
        <w:insideH w:val="single" w:sz="8" w:space="0" w:color="70AD47"/>
        <w:insideV w:val="single" w:sz="8" w:space="0" w:color="70AD47"/>
      </w:tblBorders>
    </w:tblPr>
    <w:tblStylePr w:type="firstRow">
      <w:pPr>
        <w:spacing w:before="0" w:after="0" w:line="240" w:lineRule="auto"/>
      </w:pPr>
      <w:rPr>
        <w:rFonts w:ascii="Cambria" w:eastAsia="新細明體" w:hAnsi="Cambria" w:cs="Times New Roman"/>
        <w:b/>
        <w:bCs/>
      </w:rPr>
      <w:tblPr/>
      <w:tcPr>
        <w:tcBorders>
          <w:top w:val="single" w:sz="8" w:space="0" w:color="70AD47"/>
          <w:left w:val="single" w:sz="8" w:space="0" w:color="70AD47"/>
          <w:bottom w:val="single" w:sz="18" w:space="0" w:color="70AD47"/>
          <w:right w:val="single" w:sz="8" w:space="0" w:color="70AD47"/>
          <w:insideH w:val="nil"/>
          <w:insideV w:val="single" w:sz="8" w:space="0" w:color="70AD47"/>
        </w:tcBorders>
      </w:tcPr>
    </w:tblStylePr>
    <w:tblStylePr w:type="lastRow">
      <w:pPr>
        <w:spacing w:before="0" w:after="0" w:line="240" w:lineRule="auto"/>
      </w:pPr>
      <w:rPr>
        <w:rFonts w:ascii="Cambria" w:eastAsia="新細明體" w:hAnsi="Cambria" w:cs="Times New Roman"/>
        <w:b/>
        <w:bCs/>
      </w:rPr>
      <w:tblPr/>
      <w:tcPr>
        <w:tcBorders>
          <w:top w:val="double" w:sz="6" w:space="0" w:color="70AD47"/>
          <w:left w:val="single" w:sz="8" w:space="0" w:color="70AD47"/>
          <w:bottom w:val="single" w:sz="8" w:space="0" w:color="70AD47"/>
          <w:right w:val="single" w:sz="8" w:space="0" w:color="70AD47"/>
          <w:insideH w:val="nil"/>
          <w:insideV w:val="single" w:sz="8" w:space="0" w:color="70AD47"/>
        </w:tcBorders>
      </w:tcPr>
    </w:tblStylePr>
    <w:tblStylePr w:type="firstCol">
      <w:rPr>
        <w:rFonts w:ascii="Cambria" w:eastAsia="新細明體" w:hAnsi="Cambria" w:cs="Times New Roman"/>
        <w:b/>
        <w:bCs/>
      </w:rPr>
    </w:tblStylePr>
    <w:tblStylePr w:type="lastCol">
      <w:rPr>
        <w:rFonts w:ascii="Cambria" w:eastAsia="新細明體" w:hAnsi="Cambria" w:cs="Times New Roman"/>
        <w:b/>
        <w:bCs/>
      </w:rPr>
      <w:tblPr/>
      <w:tcPr>
        <w:tcBorders>
          <w:top w:val="single" w:sz="8" w:space="0" w:color="70AD47"/>
          <w:left w:val="single" w:sz="8" w:space="0" w:color="70AD47"/>
          <w:bottom w:val="single" w:sz="8" w:space="0" w:color="70AD47"/>
          <w:right w:val="single" w:sz="8" w:space="0" w:color="70AD47"/>
        </w:tcBorders>
      </w:tcPr>
    </w:tblStylePr>
    <w:tblStylePr w:type="band1Vert">
      <w:tblPr/>
      <w:tcPr>
        <w:tcBorders>
          <w:top w:val="single" w:sz="8" w:space="0" w:color="70AD47"/>
          <w:left w:val="single" w:sz="8" w:space="0" w:color="70AD47"/>
          <w:bottom w:val="single" w:sz="8" w:space="0" w:color="70AD47"/>
          <w:right w:val="single" w:sz="8" w:space="0" w:color="70AD47"/>
        </w:tcBorders>
        <w:shd w:val="clear" w:color="auto" w:fill="DBEBD0"/>
      </w:tcPr>
    </w:tblStylePr>
    <w:tblStylePr w:type="band1Horz">
      <w:tblPr/>
      <w:tcPr>
        <w:tcBorders>
          <w:top w:val="single" w:sz="8" w:space="0" w:color="70AD47"/>
          <w:left w:val="single" w:sz="8" w:space="0" w:color="70AD47"/>
          <w:bottom w:val="single" w:sz="8" w:space="0" w:color="70AD47"/>
          <w:right w:val="single" w:sz="8" w:space="0" w:color="70AD47"/>
          <w:insideV w:val="single" w:sz="8" w:space="0" w:color="70AD47"/>
        </w:tcBorders>
        <w:shd w:val="clear" w:color="auto" w:fill="DBEBD0"/>
      </w:tcPr>
    </w:tblStylePr>
    <w:tblStylePr w:type="band2Horz">
      <w:tblPr/>
      <w:tcPr>
        <w:tcBorders>
          <w:top w:val="single" w:sz="8" w:space="0" w:color="70AD47"/>
          <w:left w:val="single" w:sz="8" w:space="0" w:color="70AD47"/>
          <w:bottom w:val="single" w:sz="8" w:space="0" w:color="70AD47"/>
          <w:right w:val="single" w:sz="8" w:space="0" w:color="70AD47"/>
          <w:insideV w:val="single" w:sz="8" w:space="0" w:color="70AD47"/>
        </w:tcBorders>
      </w:tcPr>
    </w:tblStylePr>
  </w:style>
  <w:style w:type="table" w:customStyle="1" w:styleId="-11111111">
    <w:name w:val="淺色格線 - 輔色 11111111"/>
    <w:basedOn w:val="aa"/>
    <w:uiPriority w:val="62"/>
    <w:rsid w:val="00F43BD8"/>
    <w:rPr>
      <w:rFonts w:ascii="Calibri" w:eastAsia="新細明體" w:hAnsi="Calibri" w:cs="Times New Roman"/>
    </w:rPr>
    <w:tblPr>
      <w:tblStyleRowBandSize w:val="1"/>
      <w:tblStyleColBandSize w:val="1"/>
      <w:tblBorders>
        <w:top w:val="single" w:sz="8" w:space="0" w:color="5B9BD5"/>
        <w:left w:val="single" w:sz="8" w:space="0" w:color="5B9BD5"/>
        <w:bottom w:val="single" w:sz="8" w:space="0" w:color="5B9BD5"/>
        <w:right w:val="single" w:sz="8" w:space="0" w:color="5B9BD5"/>
        <w:insideH w:val="single" w:sz="8" w:space="0" w:color="5B9BD5"/>
        <w:insideV w:val="single" w:sz="8" w:space="0" w:color="5B9BD5"/>
      </w:tblBorders>
    </w:tblPr>
    <w:tblStylePr w:type="firstRow">
      <w:pPr>
        <w:spacing w:before="0" w:after="0" w:line="240" w:lineRule="auto"/>
      </w:pPr>
      <w:rPr>
        <w:rFonts w:ascii="Cambria" w:eastAsia="新細明體" w:hAnsi="Cambria" w:cs="Times New Roman"/>
        <w:b/>
        <w:bCs/>
      </w:rPr>
      <w:tblPr/>
      <w:tcPr>
        <w:tcBorders>
          <w:top w:val="single" w:sz="8" w:space="0" w:color="5B9BD5"/>
          <w:left w:val="single" w:sz="8" w:space="0" w:color="5B9BD5"/>
          <w:bottom w:val="single" w:sz="18" w:space="0" w:color="5B9BD5"/>
          <w:right w:val="single" w:sz="8" w:space="0" w:color="5B9BD5"/>
          <w:insideH w:val="nil"/>
          <w:insideV w:val="single" w:sz="8" w:space="0" w:color="5B9BD5"/>
        </w:tcBorders>
      </w:tcPr>
    </w:tblStylePr>
    <w:tblStylePr w:type="lastRow">
      <w:pPr>
        <w:spacing w:before="0" w:after="0" w:line="240" w:lineRule="auto"/>
      </w:pPr>
      <w:rPr>
        <w:rFonts w:ascii="Cambria" w:eastAsia="新細明體" w:hAnsi="Cambria" w:cs="Times New Roman"/>
        <w:b/>
        <w:bCs/>
      </w:rPr>
      <w:tblPr/>
      <w:tcPr>
        <w:tcBorders>
          <w:top w:val="double" w:sz="6" w:space="0" w:color="5B9BD5"/>
          <w:left w:val="single" w:sz="8" w:space="0" w:color="5B9BD5"/>
          <w:bottom w:val="single" w:sz="8" w:space="0" w:color="5B9BD5"/>
          <w:right w:val="single" w:sz="8" w:space="0" w:color="5B9BD5"/>
          <w:insideH w:val="nil"/>
          <w:insideV w:val="single" w:sz="8" w:space="0" w:color="5B9BD5"/>
        </w:tcBorders>
      </w:tcPr>
    </w:tblStylePr>
    <w:tblStylePr w:type="firstCol">
      <w:rPr>
        <w:rFonts w:ascii="Cambria" w:eastAsia="新細明體" w:hAnsi="Cambria" w:cs="Times New Roman"/>
        <w:b/>
        <w:bCs/>
      </w:rPr>
    </w:tblStylePr>
    <w:tblStylePr w:type="lastCol">
      <w:rPr>
        <w:rFonts w:ascii="Cambria" w:eastAsia="新細明體" w:hAnsi="Cambria" w:cs="Times New Roman"/>
        <w:b/>
        <w:bCs/>
      </w:rPr>
      <w:tblPr/>
      <w:tcPr>
        <w:tcBorders>
          <w:top w:val="single" w:sz="8" w:space="0" w:color="5B9BD5"/>
          <w:left w:val="single" w:sz="8" w:space="0" w:color="5B9BD5"/>
          <w:bottom w:val="single" w:sz="8" w:space="0" w:color="5B9BD5"/>
          <w:right w:val="single" w:sz="8" w:space="0" w:color="5B9BD5"/>
        </w:tcBorders>
      </w:tcPr>
    </w:tblStylePr>
    <w:tblStylePr w:type="band1Vert">
      <w:tblPr/>
      <w:tcPr>
        <w:tcBorders>
          <w:top w:val="single" w:sz="8" w:space="0" w:color="5B9BD5"/>
          <w:left w:val="single" w:sz="8" w:space="0" w:color="5B9BD5"/>
          <w:bottom w:val="single" w:sz="8" w:space="0" w:color="5B9BD5"/>
          <w:right w:val="single" w:sz="8" w:space="0" w:color="5B9BD5"/>
        </w:tcBorders>
        <w:shd w:val="clear" w:color="auto" w:fill="D6E6F4"/>
      </w:tcPr>
    </w:tblStylePr>
    <w:tblStylePr w:type="band1Horz">
      <w:tblPr/>
      <w:tcPr>
        <w:tcBorders>
          <w:top w:val="single" w:sz="8" w:space="0" w:color="5B9BD5"/>
          <w:left w:val="single" w:sz="8" w:space="0" w:color="5B9BD5"/>
          <w:bottom w:val="single" w:sz="8" w:space="0" w:color="5B9BD5"/>
          <w:right w:val="single" w:sz="8" w:space="0" w:color="5B9BD5"/>
          <w:insideV w:val="single" w:sz="8" w:space="0" w:color="5B9BD5"/>
        </w:tcBorders>
        <w:shd w:val="clear" w:color="auto" w:fill="D6E6F4"/>
      </w:tcPr>
    </w:tblStylePr>
    <w:tblStylePr w:type="band2Horz">
      <w:tblPr/>
      <w:tcPr>
        <w:tcBorders>
          <w:top w:val="single" w:sz="8" w:space="0" w:color="5B9BD5"/>
          <w:left w:val="single" w:sz="8" w:space="0" w:color="5B9BD5"/>
          <w:bottom w:val="single" w:sz="8" w:space="0" w:color="5B9BD5"/>
          <w:right w:val="single" w:sz="8" w:space="0" w:color="5B9BD5"/>
          <w:insideV w:val="single" w:sz="8" w:space="0" w:color="5B9BD5"/>
        </w:tcBorders>
      </w:tcPr>
    </w:tblStylePr>
  </w:style>
  <w:style w:type="table" w:customStyle="1" w:styleId="-641111">
    <w:name w:val="淺色格線 - 輔色 641111"/>
    <w:basedOn w:val="aa"/>
    <w:next w:val="-6"/>
    <w:uiPriority w:val="62"/>
    <w:semiHidden/>
    <w:unhideWhenUsed/>
    <w:rsid w:val="00F43BD8"/>
    <w:rPr>
      <w:rFonts w:ascii="Times New Roman" w:eastAsia="細明體" w:hAnsi="Times New Roman" w:cs="Times New Roman"/>
      <w:kern w:val="0"/>
      <w:sz w:val="20"/>
      <w:szCs w:val="20"/>
    </w:rPr>
    <w:tblPr>
      <w:tblStyleRowBandSize w:val="1"/>
      <w:tblStyleColBandSize w:val="1"/>
      <w:tblBorders>
        <w:top w:val="single" w:sz="8" w:space="0" w:color="70AD47"/>
        <w:left w:val="single" w:sz="8" w:space="0" w:color="70AD47"/>
        <w:bottom w:val="single" w:sz="8" w:space="0" w:color="70AD47"/>
        <w:right w:val="single" w:sz="8" w:space="0" w:color="70AD47"/>
        <w:insideH w:val="single" w:sz="8" w:space="0" w:color="70AD47"/>
        <w:insideV w:val="single" w:sz="8" w:space="0" w:color="70AD47"/>
      </w:tblBorders>
    </w:tblPr>
    <w:tblStylePr w:type="firstRow">
      <w:pPr>
        <w:spacing w:before="0" w:after="0" w:line="240" w:lineRule="auto"/>
      </w:pPr>
      <w:rPr>
        <w:rFonts w:ascii="Cambria" w:eastAsia="新細明體" w:hAnsi="Cambria" w:cs="Times New Roman"/>
        <w:b/>
        <w:bCs/>
      </w:rPr>
      <w:tblPr/>
      <w:tcPr>
        <w:tcBorders>
          <w:top w:val="single" w:sz="8" w:space="0" w:color="70AD47"/>
          <w:left w:val="single" w:sz="8" w:space="0" w:color="70AD47"/>
          <w:bottom w:val="single" w:sz="18" w:space="0" w:color="70AD47"/>
          <w:right w:val="single" w:sz="8" w:space="0" w:color="70AD47"/>
          <w:insideH w:val="nil"/>
          <w:insideV w:val="single" w:sz="8" w:space="0" w:color="70AD47"/>
        </w:tcBorders>
      </w:tcPr>
    </w:tblStylePr>
    <w:tblStylePr w:type="lastRow">
      <w:pPr>
        <w:spacing w:before="0" w:after="0" w:line="240" w:lineRule="auto"/>
      </w:pPr>
      <w:rPr>
        <w:rFonts w:ascii="Cambria" w:eastAsia="新細明體" w:hAnsi="Cambria" w:cs="Times New Roman"/>
        <w:b/>
        <w:bCs/>
      </w:rPr>
      <w:tblPr/>
      <w:tcPr>
        <w:tcBorders>
          <w:top w:val="double" w:sz="6" w:space="0" w:color="70AD47"/>
          <w:left w:val="single" w:sz="8" w:space="0" w:color="70AD47"/>
          <w:bottom w:val="single" w:sz="8" w:space="0" w:color="70AD47"/>
          <w:right w:val="single" w:sz="8" w:space="0" w:color="70AD47"/>
          <w:insideH w:val="nil"/>
          <w:insideV w:val="single" w:sz="8" w:space="0" w:color="70AD47"/>
        </w:tcBorders>
      </w:tcPr>
    </w:tblStylePr>
    <w:tblStylePr w:type="firstCol">
      <w:rPr>
        <w:rFonts w:ascii="Cambria" w:eastAsia="新細明體" w:hAnsi="Cambria" w:cs="Times New Roman"/>
        <w:b/>
        <w:bCs/>
      </w:rPr>
    </w:tblStylePr>
    <w:tblStylePr w:type="lastCol">
      <w:rPr>
        <w:rFonts w:ascii="Cambria" w:eastAsia="新細明體" w:hAnsi="Cambria" w:cs="Times New Roman"/>
        <w:b/>
        <w:bCs/>
      </w:rPr>
      <w:tblPr/>
      <w:tcPr>
        <w:tcBorders>
          <w:top w:val="single" w:sz="8" w:space="0" w:color="70AD47"/>
          <w:left w:val="single" w:sz="8" w:space="0" w:color="70AD47"/>
          <w:bottom w:val="single" w:sz="8" w:space="0" w:color="70AD47"/>
          <w:right w:val="single" w:sz="8" w:space="0" w:color="70AD47"/>
        </w:tcBorders>
      </w:tcPr>
    </w:tblStylePr>
    <w:tblStylePr w:type="band1Vert">
      <w:tblPr/>
      <w:tcPr>
        <w:tcBorders>
          <w:top w:val="single" w:sz="8" w:space="0" w:color="70AD47"/>
          <w:left w:val="single" w:sz="8" w:space="0" w:color="70AD47"/>
          <w:bottom w:val="single" w:sz="8" w:space="0" w:color="70AD47"/>
          <w:right w:val="single" w:sz="8" w:space="0" w:color="70AD47"/>
        </w:tcBorders>
        <w:shd w:val="clear" w:color="auto" w:fill="DBEBD0"/>
      </w:tcPr>
    </w:tblStylePr>
    <w:tblStylePr w:type="band1Horz">
      <w:tblPr/>
      <w:tcPr>
        <w:tcBorders>
          <w:top w:val="single" w:sz="8" w:space="0" w:color="70AD47"/>
          <w:left w:val="single" w:sz="8" w:space="0" w:color="70AD47"/>
          <w:bottom w:val="single" w:sz="8" w:space="0" w:color="70AD47"/>
          <w:right w:val="single" w:sz="8" w:space="0" w:color="70AD47"/>
          <w:insideV w:val="single" w:sz="8" w:space="0" w:color="70AD47"/>
        </w:tcBorders>
        <w:shd w:val="clear" w:color="auto" w:fill="DBEBD0"/>
      </w:tcPr>
    </w:tblStylePr>
    <w:tblStylePr w:type="band2Horz">
      <w:tblPr/>
      <w:tcPr>
        <w:tcBorders>
          <w:top w:val="single" w:sz="8" w:space="0" w:color="70AD47"/>
          <w:left w:val="single" w:sz="8" w:space="0" w:color="70AD47"/>
          <w:bottom w:val="single" w:sz="8" w:space="0" w:color="70AD47"/>
          <w:right w:val="single" w:sz="8" w:space="0" w:color="70AD47"/>
          <w:insideV w:val="single" w:sz="8" w:space="0" w:color="70AD47"/>
        </w:tcBorders>
      </w:tcPr>
    </w:tblStylePr>
  </w:style>
  <w:style w:type="table" w:customStyle="1" w:styleId="1-11121111">
    <w:name w:val="暗色清單 1 - 輔色 11121111"/>
    <w:basedOn w:val="aa"/>
    <w:uiPriority w:val="65"/>
    <w:rsid w:val="00F43BD8"/>
    <w:rPr>
      <w:rFonts w:ascii="Calibri" w:eastAsia="新細明體" w:hAnsi="Calibri" w:cs="Times New Roman"/>
      <w:color w:val="000000"/>
    </w:rPr>
    <w:tblPr>
      <w:tblStyleRowBandSize w:val="1"/>
      <w:tblStyleColBandSize w:val="1"/>
      <w:tblBorders>
        <w:top w:val="single" w:sz="8" w:space="0" w:color="5B9BD5"/>
        <w:bottom w:val="single" w:sz="8" w:space="0" w:color="5B9BD5"/>
      </w:tblBorders>
    </w:tblPr>
    <w:tblStylePr w:type="firstRow">
      <w:rPr>
        <w:rFonts w:ascii="Cambria" w:eastAsia="新細明體" w:hAnsi="Cambria" w:cs="Times New Roman"/>
      </w:rPr>
      <w:tblPr/>
      <w:tcPr>
        <w:tcBorders>
          <w:top w:val="nil"/>
          <w:bottom w:val="single" w:sz="8" w:space="0" w:color="5B9BD5"/>
        </w:tcBorders>
      </w:tcPr>
    </w:tblStylePr>
    <w:tblStylePr w:type="lastRow">
      <w:rPr>
        <w:b/>
        <w:bCs/>
        <w:color w:val="44546A"/>
      </w:rPr>
      <w:tblPr/>
      <w:tcPr>
        <w:tcBorders>
          <w:top w:val="single" w:sz="8" w:space="0" w:color="5B9BD5"/>
          <w:bottom w:val="single" w:sz="8" w:space="0" w:color="5B9BD5"/>
        </w:tcBorders>
      </w:tcPr>
    </w:tblStylePr>
    <w:tblStylePr w:type="firstCol">
      <w:rPr>
        <w:b/>
        <w:bCs/>
      </w:rPr>
    </w:tblStylePr>
    <w:tblStylePr w:type="lastCol">
      <w:rPr>
        <w:b/>
        <w:bCs/>
      </w:rPr>
      <w:tblPr/>
      <w:tcPr>
        <w:tcBorders>
          <w:top w:val="single" w:sz="8" w:space="0" w:color="5B9BD5"/>
          <w:bottom w:val="single" w:sz="8" w:space="0" w:color="5B9BD5"/>
        </w:tcBorders>
      </w:tcPr>
    </w:tblStylePr>
    <w:tblStylePr w:type="band1Vert">
      <w:tblPr/>
      <w:tcPr>
        <w:shd w:val="clear" w:color="auto" w:fill="D6E6F4"/>
      </w:tcPr>
    </w:tblStylePr>
    <w:tblStylePr w:type="band1Horz">
      <w:tblPr/>
      <w:tcPr>
        <w:shd w:val="clear" w:color="auto" w:fill="D6E6F4"/>
      </w:tcPr>
    </w:tblStylePr>
  </w:style>
  <w:style w:type="table" w:customStyle="1" w:styleId="-6221111">
    <w:name w:val="淺色格線 - 輔色 6221111"/>
    <w:basedOn w:val="aa"/>
    <w:next w:val="-6"/>
    <w:uiPriority w:val="62"/>
    <w:rsid w:val="00F43BD8"/>
    <w:rPr>
      <w:rFonts w:ascii="Times New Roman" w:eastAsia="細明體" w:hAnsi="Times New Roman" w:cs="Times New Roman"/>
      <w:kern w:val="0"/>
      <w:sz w:val="20"/>
      <w:szCs w:val="20"/>
    </w:rPr>
    <w:tblPr>
      <w:tblStyleRowBandSize w:val="1"/>
      <w:tblStyleColBandSize w:val="1"/>
      <w:tblBorders>
        <w:top w:val="single" w:sz="8" w:space="0" w:color="70AD47"/>
        <w:left w:val="single" w:sz="8" w:space="0" w:color="70AD47"/>
        <w:bottom w:val="single" w:sz="8" w:space="0" w:color="70AD47"/>
        <w:right w:val="single" w:sz="8" w:space="0" w:color="70AD47"/>
        <w:insideH w:val="single" w:sz="8" w:space="0" w:color="70AD47"/>
        <w:insideV w:val="single" w:sz="8" w:space="0" w:color="70AD47"/>
      </w:tblBorders>
    </w:tblPr>
    <w:tblStylePr w:type="firstRow">
      <w:pPr>
        <w:spacing w:before="0" w:after="0" w:line="240" w:lineRule="auto"/>
      </w:pPr>
      <w:rPr>
        <w:rFonts w:ascii="Cambria" w:eastAsia="新細明體" w:hAnsi="Cambria" w:cs="Times New Roman"/>
        <w:b/>
        <w:bCs/>
      </w:rPr>
      <w:tblPr/>
      <w:tcPr>
        <w:tcBorders>
          <w:top w:val="single" w:sz="8" w:space="0" w:color="70AD47"/>
          <w:left w:val="single" w:sz="8" w:space="0" w:color="70AD47"/>
          <w:bottom w:val="single" w:sz="18" w:space="0" w:color="70AD47"/>
          <w:right w:val="single" w:sz="8" w:space="0" w:color="70AD47"/>
          <w:insideH w:val="nil"/>
          <w:insideV w:val="single" w:sz="8" w:space="0" w:color="70AD47"/>
        </w:tcBorders>
      </w:tcPr>
    </w:tblStylePr>
    <w:tblStylePr w:type="lastRow">
      <w:pPr>
        <w:spacing w:before="0" w:after="0" w:line="240" w:lineRule="auto"/>
      </w:pPr>
      <w:rPr>
        <w:rFonts w:ascii="Cambria" w:eastAsia="新細明體" w:hAnsi="Cambria" w:cs="Times New Roman"/>
        <w:b/>
        <w:bCs/>
      </w:rPr>
      <w:tblPr/>
      <w:tcPr>
        <w:tcBorders>
          <w:top w:val="double" w:sz="6" w:space="0" w:color="70AD47"/>
          <w:left w:val="single" w:sz="8" w:space="0" w:color="70AD47"/>
          <w:bottom w:val="single" w:sz="8" w:space="0" w:color="70AD47"/>
          <w:right w:val="single" w:sz="8" w:space="0" w:color="70AD47"/>
          <w:insideH w:val="nil"/>
          <w:insideV w:val="single" w:sz="8" w:space="0" w:color="70AD47"/>
        </w:tcBorders>
      </w:tcPr>
    </w:tblStylePr>
    <w:tblStylePr w:type="firstCol">
      <w:rPr>
        <w:rFonts w:ascii="Cambria" w:eastAsia="新細明體" w:hAnsi="Cambria" w:cs="Times New Roman"/>
        <w:b/>
        <w:bCs/>
      </w:rPr>
    </w:tblStylePr>
    <w:tblStylePr w:type="lastCol">
      <w:rPr>
        <w:rFonts w:ascii="Cambria" w:eastAsia="新細明體" w:hAnsi="Cambria" w:cs="Times New Roman"/>
        <w:b/>
        <w:bCs/>
      </w:rPr>
      <w:tblPr/>
      <w:tcPr>
        <w:tcBorders>
          <w:top w:val="single" w:sz="8" w:space="0" w:color="70AD47"/>
          <w:left w:val="single" w:sz="8" w:space="0" w:color="70AD47"/>
          <w:bottom w:val="single" w:sz="8" w:space="0" w:color="70AD47"/>
          <w:right w:val="single" w:sz="8" w:space="0" w:color="70AD47"/>
        </w:tcBorders>
      </w:tcPr>
    </w:tblStylePr>
    <w:tblStylePr w:type="band1Vert">
      <w:tblPr/>
      <w:tcPr>
        <w:tcBorders>
          <w:top w:val="single" w:sz="8" w:space="0" w:color="70AD47"/>
          <w:left w:val="single" w:sz="8" w:space="0" w:color="70AD47"/>
          <w:bottom w:val="single" w:sz="8" w:space="0" w:color="70AD47"/>
          <w:right w:val="single" w:sz="8" w:space="0" w:color="70AD47"/>
        </w:tcBorders>
        <w:shd w:val="clear" w:color="auto" w:fill="DBEBD0"/>
      </w:tcPr>
    </w:tblStylePr>
    <w:tblStylePr w:type="band1Horz">
      <w:tblPr/>
      <w:tcPr>
        <w:tcBorders>
          <w:top w:val="single" w:sz="8" w:space="0" w:color="70AD47"/>
          <w:left w:val="single" w:sz="8" w:space="0" w:color="70AD47"/>
          <w:bottom w:val="single" w:sz="8" w:space="0" w:color="70AD47"/>
          <w:right w:val="single" w:sz="8" w:space="0" w:color="70AD47"/>
          <w:insideV w:val="single" w:sz="8" w:space="0" w:color="70AD47"/>
        </w:tcBorders>
        <w:shd w:val="clear" w:color="auto" w:fill="DBEBD0"/>
      </w:tcPr>
    </w:tblStylePr>
    <w:tblStylePr w:type="band2Horz">
      <w:tblPr/>
      <w:tcPr>
        <w:tcBorders>
          <w:top w:val="single" w:sz="8" w:space="0" w:color="70AD47"/>
          <w:left w:val="single" w:sz="8" w:space="0" w:color="70AD47"/>
          <w:bottom w:val="single" w:sz="8" w:space="0" w:color="70AD47"/>
          <w:right w:val="single" w:sz="8" w:space="0" w:color="70AD47"/>
          <w:insideV w:val="single" w:sz="8" w:space="0" w:color="70AD47"/>
        </w:tcBorders>
      </w:tcPr>
    </w:tblStylePr>
  </w:style>
  <w:style w:type="table" w:customStyle="1" w:styleId="-11121111">
    <w:name w:val="淺色格線 - 輔色 11121111"/>
    <w:basedOn w:val="aa"/>
    <w:uiPriority w:val="62"/>
    <w:rsid w:val="00F43BD8"/>
    <w:rPr>
      <w:rFonts w:ascii="Calibri" w:eastAsia="新細明體" w:hAnsi="Calibri" w:cs="Times New Roman"/>
    </w:rPr>
    <w:tblPr>
      <w:tblStyleRowBandSize w:val="1"/>
      <w:tblStyleColBandSize w:val="1"/>
      <w:tblBorders>
        <w:top w:val="single" w:sz="8" w:space="0" w:color="5B9BD5"/>
        <w:left w:val="single" w:sz="8" w:space="0" w:color="5B9BD5"/>
        <w:bottom w:val="single" w:sz="8" w:space="0" w:color="5B9BD5"/>
        <w:right w:val="single" w:sz="8" w:space="0" w:color="5B9BD5"/>
        <w:insideH w:val="single" w:sz="8" w:space="0" w:color="5B9BD5"/>
        <w:insideV w:val="single" w:sz="8" w:space="0" w:color="5B9BD5"/>
      </w:tblBorders>
    </w:tblPr>
    <w:tblStylePr w:type="firstRow">
      <w:pPr>
        <w:spacing w:before="0" w:after="0" w:line="240" w:lineRule="auto"/>
      </w:pPr>
      <w:rPr>
        <w:rFonts w:ascii="Cambria" w:eastAsia="新細明體" w:hAnsi="Cambria" w:cs="Times New Roman"/>
        <w:b/>
        <w:bCs/>
      </w:rPr>
      <w:tblPr/>
      <w:tcPr>
        <w:tcBorders>
          <w:top w:val="single" w:sz="8" w:space="0" w:color="5B9BD5"/>
          <w:left w:val="single" w:sz="8" w:space="0" w:color="5B9BD5"/>
          <w:bottom w:val="single" w:sz="18" w:space="0" w:color="5B9BD5"/>
          <w:right w:val="single" w:sz="8" w:space="0" w:color="5B9BD5"/>
          <w:insideH w:val="nil"/>
          <w:insideV w:val="single" w:sz="8" w:space="0" w:color="5B9BD5"/>
        </w:tcBorders>
      </w:tcPr>
    </w:tblStylePr>
    <w:tblStylePr w:type="lastRow">
      <w:pPr>
        <w:spacing w:before="0" w:after="0" w:line="240" w:lineRule="auto"/>
      </w:pPr>
      <w:rPr>
        <w:rFonts w:ascii="Cambria" w:eastAsia="新細明體" w:hAnsi="Cambria" w:cs="Times New Roman"/>
        <w:b/>
        <w:bCs/>
      </w:rPr>
      <w:tblPr/>
      <w:tcPr>
        <w:tcBorders>
          <w:top w:val="double" w:sz="6" w:space="0" w:color="5B9BD5"/>
          <w:left w:val="single" w:sz="8" w:space="0" w:color="5B9BD5"/>
          <w:bottom w:val="single" w:sz="8" w:space="0" w:color="5B9BD5"/>
          <w:right w:val="single" w:sz="8" w:space="0" w:color="5B9BD5"/>
          <w:insideH w:val="nil"/>
          <w:insideV w:val="single" w:sz="8" w:space="0" w:color="5B9BD5"/>
        </w:tcBorders>
      </w:tcPr>
    </w:tblStylePr>
    <w:tblStylePr w:type="firstCol">
      <w:rPr>
        <w:rFonts w:ascii="Cambria" w:eastAsia="新細明體" w:hAnsi="Cambria" w:cs="Times New Roman"/>
        <w:b/>
        <w:bCs/>
      </w:rPr>
    </w:tblStylePr>
    <w:tblStylePr w:type="lastCol">
      <w:rPr>
        <w:rFonts w:ascii="Cambria" w:eastAsia="新細明體" w:hAnsi="Cambria" w:cs="Times New Roman"/>
        <w:b/>
        <w:bCs/>
      </w:rPr>
      <w:tblPr/>
      <w:tcPr>
        <w:tcBorders>
          <w:top w:val="single" w:sz="8" w:space="0" w:color="5B9BD5"/>
          <w:left w:val="single" w:sz="8" w:space="0" w:color="5B9BD5"/>
          <w:bottom w:val="single" w:sz="8" w:space="0" w:color="5B9BD5"/>
          <w:right w:val="single" w:sz="8" w:space="0" w:color="5B9BD5"/>
        </w:tcBorders>
      </w:tcPr>
    </w:tblStylePr>
    <w:tblStylePr w:type="band1Vert">
      <w:tblPr/>
      <w:tcPr>
        <w:tcBorders>
          <w:top w:val="single" w:sz="8" w:space="0" w:color="5B9BD5"/>
          <w:left w:val="single" w:sz="8" w:space="0" w:color="5B9BD5"/>
          <w:bottom w:val="single" w:sz="8" w:space="0" w:color="5B9BD5"/>
          <w:right w:val="single" w:sz="8" w:space="0" w:color="5B9BD5"/>
        </w:tcBorders>
        <w:shd w:val="clear" w:color="auto" w:fill="D6E6F4"/>
      </w:tcPr>
    </w:tblStylePr>
    <w:tblStylePr w:type="band1Horz">
      <w:tblPr/>
      <w:tcPr>
        <w:tcBorders>
          <w:top w:val="single" w:sz="8" w:space="0" w:color="5B9BD5"/>
          <w:left w:val="single" w:sz="8" w:space="0" w:color="5B9BD5"/>
          <w:bottom w:val="single" w:sz="8" w:space="0" w:color="5B9BD5"/>
          <w:right w:val="single" w:sz="8" w:space="0" w:color="5B9BD5"/>
          <w:insideV w:val="single" w:sz="8" w:space="0" w:color="5B9BD5"/>
        </w:tcBorders>
        <w:shd w:val="clear" w:color="auto" w:fill="D6E6F4"/>
      </w:tcPr>
    </w:tblStylePr>
    <w:tblStylePr w:type="band2Horz">
      <w:tblPr/>
      <w:tcPr>
        <w:tcBorders>
          <w:top w:val="single" w:sz="8" w:space="0" w:color="5B9BD5"/>
          <w:left w:val="single" w:sz="8" w:space="0" w:color="5B9BD5"/>
          <w:bottom w:val="single" w:sz="8" w:space="0" w:color="5B9BD5"/>
          <w:right w:val="single" w:sz="8" w:space="0" w:color="5B9BD5"/>
          <w:insideV w:val="single" w:sz="8" w:space="0" w:color="5B9BD5"/>
        </w:tcBorders>
      </w:tcPr>
    </w:tblStylePr>
  </w:style>
  <w:style w:type="table" w:customStyle="1" w:styleId="1-1114111">
    <w:name w:val="暗色清單 1 - 輔色 1114111"/>
    <w:basedOn w:val="aa"/>
    <w:uiPriority w:val="65"/>
    <w:rsid w:val="00F43BD8"/>
    <w:rPr>
      <w:rFonts w:ascii="Calibri" w:eastAsia="新細明體" w:hAnsi="Calibri" w:cs="Times New Roman"/>
      <w:color w:val="000000"/>
    </w:rPr>
    <w:tblPr>
      <w:tblStyleRowBandSize w:val="1"/>
      <w:tblStyleColBandSize w:val="1"/>
      <w:tblBorders>
        <w:top w:val="single" w:sz="8" w:space="0" w:color="5B9BD5"/>
        <w:bottom w:val="single" w:sz="8" w:space="0" w:color="5B9BD5"/>
      </w:tblBorders>
    </w:tblPr>
    <w:tblStylePr w:type="firstRow">
      <w:rPr>
        <w:rFonts w:ascii="Comic Sans MS" w:eastAsia="新細明體" w:hAnsi="Comic Sans MS" w:cs="Times New Roman"/>
      </w:rPr>
      <w:tblPr/>
      <w:tcPr>
        <w:tcBorders>
          <w:top w:val="nil"/>
          <w:bottom w:val="single" w:sz="8" w:space="0" w:color="5B9BD5"/>
        </w:tcBorders>
      </w:tcPr>
    </w:tblStylePr>
    <w:tblStylePr w:type="lastRow">
      <w:rPr>
        <w:b/>
        <w:bCs/>
        <w:color w:val="44546A"/>
      </w:rPr>
      <w:tblPr/>
      <w:tcPr>
        <w:tcBorders>
          <w:top w:val="single" w:sz="8" w:space="0" w:color="5B9BD5"/>
          <w:bottom w:val="single" w:sz="8" w:space="0" w:color="5B9BD5"/>
        </w:tcBorders>
      </w:tcPr>
    </w:tblStylePr>
    <w:tblStylePr w:type="firstCol">
      <w:rPr>
        <w:b/>
        <w:bCs/>
      </w:rPr>
    </w:tblStylePr>
    <w:tblStylePr w:type="lastCol">
      <w:rPr>
        <w:b/>
        <w:bCs/>
      </w:rPr>
      <w:tblPr/>
      <w:tcPr>
        <w:tcBorders>
          <w:top w:val="single" w:sz="8" w:space="0" w:color="5B9BD5"/>
          <w:bottom w:val="single" w:sz="8" w:space="0" w:color="5B9BD5"/>
        </w:tcBorders>
      </w:tcPr>
    </w:tblStylePr>
    <w:tblStylePr w:type="band1Vert">
      <w:tblPr/>
      <w:tcPr>
        <w:shd w:val="clear" w:color="auto" w:fill="D6E6F4"/>
      </w:tcPr>
    </w:tblStylePr>
    <w:tblStylePr w:type="band1Horz">
      <w:tblPr/>
      <w:tcPr>
        <w:shd w:val="clear" w:color="auto" w:fill="D6E6F4"/>
      </w:tcPr>
    </w:tblStylePr>
  </w:style>
  <w:style w:type="table" w:customStyle="1" w:styleId="-441111">
    <w:name w:val="淺色格線 - 輔色 441111"/>
    <w:basedOn w:val="aa"/>
    <w:next w:val="aa"/>
    <w:uiPriority w:val="62"/>
    <w:semiHidden/>
    <w:unhideWhenUsed/>
    <w:rsid w:val="00F43BD8"/>
    <w:rPr>
      <w:rFonts w:ascii="Calibri" w:eastAsia="新細明體" w:hAnsi="Calibri" w:cs="Times New Roman"/>
    </w:rPr>
    <w:tblPr>
      <w:tblStyleRowBandSize w:val="1"/>
      <w:tblStyleColBandSize w:val="1"/>
      <w:tblBorders>
        <w:top w:val="single" w:sz="8" w:space="0" w:color="8064A2"/>
        <w:left w:val="single" w:sz="8" w:space="0" w:color="8064A2"/>
        <w:bottom w:val="single" w:sz="8" w:space="0" w:color="8064A2"/>
        <w:right w:val="single" w:sz="8" w:space="0" w:color="8064A2"/>
        <w:insideH w:val="single" w:sz="8" w:space="0" w:color="8064A2"/>
        <w:insideV w:val="single" w:sz="8" w:space="0" w:color="8064A2"/>
      </w:tblBorders>
    </w:tblPr>
    <w:tblStylePr w:type="firstRow">
      <w:pPr>
        <w:spacing w:before="0" w:after="0" w:line="240" w:lineRule="auto"/>
      </w:pPr>
      <w:rPr>
        <w:rFonts w:ascii="DFKaiShu-SB-Estd-BF" w:eastAsia="新細明體" w:hAnsi="DFKaiShu-SB-Estd-BF" w:cs="Times New Roman"/>
        <w:b/>
        <w:bCs/>
      </w:rPr>
      <w:tblPr/>
      <w:tcPr>
        <w:tcBorders>
          <w:top w:val="single" w:sz="8" w:space="0" w:color="8064A2"/>
          <w:left w:val="single" w:sz="8" w:space="0" w:color="8064A2"/>
          <w:bottom w:val="single" w:sz="18" w:space="0" w:color="8064A2"/>
          <w:right w:val="single" w:sz="8" w:space="0" w:color="8064A2"/>
          <w:insideH w:val="nil"/>
          <w:insideV w:val="single" w:sz="8" w:space="0" w:color="8064A2"/>
        </w:tcBorders>
      </w:tcPr>
    </w:tblStylePr>
    <w:tblStylePr w:type="lastRow">
      <w:pPr>
        <w:spacing w:before="0" w:after="0" w:line="240" w:lineRule="auto"/>
      </w:pPr>
      <w:rPr>
        <w:rFonts w:ascii="DFKaiShu-SB-Estd-BF" w:eastAsia="新細明體" w:hAnsi="DFKaiShu-SB-Estd-BF" w:cs="Times New Roman"/>
        <w:b/>
        <w:bCs/>
      </w:rPr>
      <w:tblPr/>
      <w:tcPr>
        <w:tcBorders>
          <w:top w:val="double" w:sz="6" w:space="0" w:color="8064A2"/>
          <w:left w:val="single" w:sz="8" w:space="0" w:color="8064A2"/>
          <w:bottom w:val="single" w:sz="8" w:space="0" w:color="8064A2"/>
          <w:right w:val="single" w:sz="8" w:space="0" w:color="8064A2"/>
          <w:insideH w:val="nil"/>
          <w:insideV w:val="single" w:sz="8" w:space="0" w:color="8064A2"/>
        </w:tcBorders>
      </w:tcPr>
    </w:tblStylePr>
    <w:tblStylePr w:type="firstCol">
      <w:rPr>
        <w:rFonts w:ascii="DFKaiShu-SB-Estd-BF" w:eastAsia="新細明體" w:hAnsi="DFKaiShu-SB-Estd-BF" w:cs="Times New Roman"/>
        <w:b/>
        <w:bCs/>
      </w:rPr>
    </w:tblStylePr>
    <w:tblStylePr w:type="lastCol">
      <w:rPr>
        <w:rFonts w:ascii="DFKaiShu-SB-Estd-BF" w:eastAsia="新細明體" w:hAnsi="DFKaiShu-SB-Estd-BF" w:cs="Times New Roman"/>
        <w:b/>
        <w:bCs/>
      </w:rPr>
      <w:tblPr/>
      <w:tcPr>
        <w:tcBorders>
          <w:top w:val="single" w:sz="8" w:space="0" w:color="8064A2"/>
          <w:left w:val="single" w:sz="8" w:space="0" w:color="8064A2"/>
          <w:bottom w:val="single" w:sz="8" w:space="0" w:color="8064A2"/>
          <w:right w:val="single" w:sz="8" w:space="0" w:color="8064A2"/>
        </w:tcBorders>
      </w:tcPr>
    </w:tblStylePr>
    <w:tblStylePr w:type="band1Vert">
      <w:tblPr/>
      <w:tcPr>
        <w:tcBorders>
          <w:top w:val="single" w:sz="8" w:space="0" w:color="8064A2"/>
          <w:left w:val="single" w:sz="8" w:space="0" w:color="8064A2"/>
          <w:bottom w:val="single" w:sz="8" w:space="0" w:color="8064A2"/>
          <w:right w:val="single" w:sz="8" w:space="0" w:color="8064A2"/>
        </w:tcBorders>
        <w:shd w:val="clear" w:color="auto" w:fill="DFD8E8"/>
      </w:tcPr>
    </w:tblStylePr>
    <w:tblStylePr w:type="band1Horz">
      <w:tblPr/>
      <w:tcPr>
        <w:tcBorders>
          <w:top w:val="single" w:sz="8" w:space="0" w:color="8064A2"/>
          <w:left w:val="single" w:sz="8" w:space="0" w:color="8064A2"/>
          <w:bottom w:val="single" w:sz="8" w:space="0" w:color="8064A2"/>
          <w:right w:val="single" w:sz="8" w:space="0" w:color="8064A2"/>
          <w:insideV w:val="single" w:sz="8" w:space="0" w:color="8064A2"/>
        </w:tcBorders>
        <w:shd w:val="clear" w:color="auto" w:fill="DFD8E8"/>
      </w:tcPr>
    </w:tblStylePr>
    <w:tblStylePr w:type="band2Horz">
      <w:tblPr/>
      <w:tcPr>
        <w:tcBorders>
          <w:top w:val="single" w:sz="8" w:space="0" w:color="8064A2"/>
          <w:left w:val="single" w:sz="8" w:space="0" w:color="8064A2"/>
          <w:bottom w:val="single" w:sz="8" w:space="0" w:color="8064A2"/>
          <w:right w:val="single" w:sz="8" w:space="0" w:color="8064A2"/>
          <w:insideV w:val="single" w:sz="8" w:space="0" w:color="8064A2"/>
        </w:tcBorders>
      </w:tcPr>
    </w:tblStylePr>
  </w:style>
  <w:style w:type="table" w:customStyle="1" w:styleId="-341111">
    <w:name w:val="淺色格線 - 輔色 341111"/>
    <w:basedOn w:val="aa"/>
    <w:next w:val="aa"/>
    <w:uiPriority w:val="62"/>
    <w:semiHidden/>
    <w:unhideWhenUsed/>
    <w:rsid w:val="00F43BD8"/>
    <w:rPr>
      <w:rFonts w:ascii="Calibri" w:eastAsia="新細明體" w:hAnsi="Calibri" w:cs="Times New Roman"/>
    </w:rPr>
    <w:tblPr>
      <w:tblStyleRowBandSize w:val="1"/>
      <w:tblStyleColBandSize w:val="1"/>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Pr>
    <w:tblStylePr w:type="firstRow">
      <w:pPr>
        <w:spacing w:before="0" w:after="0" w:line="240" w:lineRule="auto"/>
      </w:pPr>
      <w:rPr>
        <w:rFonts w:ascii="DFKaiShu-SB-Estd-BF" w:eastAsia="新細明體" w:hAnsi="DFKaiShu-SB-Estd-BF" w:cs="Times New Roman"/>
        <w:b/>
        <w:bCs/>
      </w:rPr>
      <w:tblPr/>
      <w:tcPr>
        <w:tcBorders>
          <w:top w:val="single" w:sz="8" w:space="0" w:color="9BBB59"/>
          <w:left w:val="single" w:sz="8" w:space="0" w:color="9BBB59"/>
          <w:bottom w:val="single" w:sz="18" w:space="0" w:color="9BBB59"/>
          <w:right w:val="single" w:sz="8" w:space="0" w:color="9BBB59"/>
          <w:insideH w:val="nil"/>
          <w:insideV w:val="single" w:sz="8" w:space="0" w:color="9BBB59"/>
        </w:tcBorders>
      </w:tcPr>
    </w:tblStylePr>
    <w:tblStylePr w:type="lastRow">
      <w:pPr>
        <w:spacing w:before="0" w:after="0" w:line="240" w:lineRule="auto"/>
      </w:pPr>
      <w:rPr>
        <w:rFonts w:ascii="DFKaiShu-SB-Estd-BF" w:eastAsia="新細明體" w:hAnsi="DFKaiShu-SB-Estd-BF" w:cs="Times New Roman"/>
        <w:b/>
        <w:bCs/>
      </w:rPr>
      <w:tblPr/>
      <w:tcPr>
        <w:tcBorders>
          <w:top w:val="double" w:sz="6" w:space="0" w:color="9BBB59"/>
          <w:left w:val="single" w:sz="8" w:space="0" w:color="9BBB59"/>
          <w:bottom w:val="single" w:sz="8" w:space="0" w:color="9BBB59"/>
          <w:right w:val="single" w:sz="8" w:space="0" w:color="9BBB59"/>
          <w:insideH w:val="nil"/>
          <w:insideV w:val="single" w:sz="8" w:space="0" w:color="9BBB59"/>
        </w:tcBorders>
      </w:tcPr>
    </w:tblStylePr>
    <w:tblStylePr w:type="firstCol">
      <w:rPr>
        <w:rFonts w:ascii="DFKaiShu-SB-Estd-BF" w:eastAsia="新細明體" w:hAnsi="DFKaiShu-SB-Estd-BF" w:cs="Times New Roman"/>
        <w:b/>
        <w:bCs/>
      </w:rPr>
    </w:tblStylePr>
    <w:tblStylePr w:type="lastCol">
      <w:rPr>
        <w:rFonts w:ascii="DFKaiShu-SB-Estd-BF" w:eastAsia="新細明體" w:hAnsi="DFKaiShu-SB-Estd-BF" w:cs="Times New Roman"/>
        <w:b/>
        <w:bCs/>
      </w:rPr>
      <w:tblPr/>
      <w:tcPr>
        <w:tcBorders>
          <w:top w:val="single" w:sz="8" w:space="0" w:color="9BBB59"/>
          <w:left w:val="single" w:sz="8" w:space="0" w:color="9BBB59"/>
          <w:bottom w:val="single" w:sz="8" w:space="0" w:color="9BBB59"/>
          <w:right w:val="single" w:sz="8" w:space="0" w:color="9BBB59"/>
        </w:tcBorders>
      </w:tcPr>
    </w:tblStylePr>
    <w:tblStylePr w:type="band1Vert">
      <w:tblPr/>
      <w:tcPr>
        <w:tcBorders>
          <w:top w:val="single" w:sz="8" w:space="0" w:color="9BBB59"/>
          <w:left w:val="single" w:sz="8" w:space="0" w:color="9BBB59"/>
          <w:bottom w:val="single" w:sz="8" w:space="0" w:color="9BBB59"/>
          <w:right w:val="single" w:sz="8" w:space="0" w:color="9BBB59"/>
        </w:tcBorders>
        <w:shd w:val="clear" w:color="auto" w:fill="E6EED5"/>
      </w:tcPr>
    </w:tblStylePr>
    <w:tblStylePr w:type="band1Horz">
      <w:tblPr/>
      <w:tcPr>
        <w:tcBorders>
          <w:top w:val="single" w:sz="8" w:space="0" w:color="9BBB59"/>
          <w:left w:val="single" w:sz="8" w:space="0" w:color="9BBB59"/>
          <w:bottom w:val="single" w:sz="8" w:space="0" w:color="9BBB59"/>
          <w:right w:val="single" w:sz="8" w:space="0" w:color="9BBB59"/>
          <w:insideV w:val="single" w:sz="8" w:space="0" w:color="9BBB59"/>
        </w:tcBorders>
        <w:shd w:val="clear" w:color="auto" w:fill="E6EED5"/>
      </w:tcPr>
    </w:tblStylePr>
    <w:tblStylePr w:type="band2Horz">
      <w:tblPr/>
      <w:tcPr>
        <w:tcBorders>
          <w:top w:val="single" w:sz="8" w:space="0" w:color="9BBB59"/>
          <w:left w:val="single" w:sz="8" w:space="0" w:color="9BBB59"/>
          <w:bottom w:val="single" w:sz="8" w:space="0" w:color="9BBB59"/>
          <w:right w:val="single" w:sz="8" w:space="0" w:color="9BBB59"/>
          <w:insideV w:val="single" w:sz="8" w:space="0" w:color="9BBB59"/>
        </w:tcBorders>
      </w:tcPr>
    </w:tblStylePr>
  </w:style>
  <w:style w:type="table" w:customStyle="1" w:styleId="-541111">
    <w:name w:val="淺色格線 - 輔色 541111"/>
    <w:basedOn w:val="aa"/>
    <w:next w:val="aa"/>
    <w:uiPriority w:val="62"/>
    <w:semiHidden/>
    <w:unhideWhenUsed/>
    <w:rsid w:val="00F43BD8"/>
    <w:rPr>
      <w:rFonts w:ascii="Calibri" w:eastAsia="新細明體" w:hAnsi="Calibri" w:cs="Times New Roman"/>
    </w:rPr>
    <w:tblPr>
      <w:tblStyleRowBandSize w:val="1"/>
      <w:tblStyleColBandSize w:val="1"/>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Pr>
    <w:tblStylePr w:type="firstRow">
      <w:pPr>
        <w:spacing w:before="0" w:after="0" w:line="240" w:lineRule="auto"/>
      </w:pPr>
      <w:rPr>
        <w:rFonts w:ascii="DFKaiShu-SB-Estd-BF" w:eastAsia="新細明體" w:hAnsi="DFKaiShu-SB-Estd-BF" w:cs="Times New Roman"/>
        <w:b/>
        <w:bCs/>
      </w:rPr>
      <w:tblPr/>
      <w:tcPr>
        <w:tcBorders>
          <w:top w:val="single" w:sz="8" w:space="0" w:color="4BACC6"/>
          <w:left w:val="single" w:sz="8" w:space="0" w:color="4BACC6"/>
          <w:bottom w:val="single" w:sz="18" w:space="0" w:color="4BACC6"/>
          <w:right w:val="single" w:sz="8" w:space="0" w:color="4BACC6"/>
          <w:insideH w:val="nil"/>
          <w:insideV w:val="single" w:sz="8" w:space="0" w:color="4BACC6"/>
        </w:tcBorders>
      </w:tcPr>
    </w:tblStylePr>
    <w:tblStylePr w:type="lastRow">
      <w:pPr>
        <w:spacing w:before="0" w:after="0" w:line="240" w:lineRule="auto"/>
      </w:pPr>
      <w:rPr>
        <w:rFonts w:ascii="DFKaiShu-SB-Estd-BF" w:eastAsia="新細明體" w:hAnsi="DFKaiShu-SB-Estd-BF" w:cs="Times New Roman"/>
        <w:b/>
        <w:bCs/>
      </w:rPr>
      <w:tblPr/>
      <w:tcPr>
        <w:tcBorders>
          <w:top w:val="double" w:sz="6" w:space="0" w:color="4BACC6"/>
          <w:left w:val="single" w:sz="8" w:space="0" w:color="4BACC6"/>
          <w:bottom w:val="single" w:sz="8" w:space="0" w:color="4BACC6"/>
          <w:right w:val="single" w:sz="8" w:space="0" w:color="4BACC6"/>
          <w:insideH w:val="nil"/>
          <w:insideV w:val="single" w:sz="8" w:space="0" w:color="4BACC6"/>
        </w:tcBorders>
      </w:tcPr>
    </w:tblStylePr>
    <w:tblStylePr w:type="firstCol">
      <w:rPr>
        <w:rFonts w:ascii="DFKaiShu-SB-Estd-BF" w:eastAsia="新細明體" w:hAnsi="DFKaiShu-SB-Estd-BF" w:cs="Times New Roman"/>
        <w:b/>
        <w:bCs/>
      </w:rPr>
    </w:tblStylePr>
    <w:tblStylePr w:type="lastCol">
      <w:rPr>
        <w:rFonts w:ascii="DFKaiShu-SB-Estd-BF" w:eastAsia="新細明體" w:hAnsi="DFKaiShu-SB-Estd-BF" w:cs="Times New Roman"/>
        <w:b/>
        <w:bCs/>
      </w:rPr>
      <w:tblPr/>
      <w:tcPr>
        <w:tcBorders>
          <w:top w:val="single" w:sz="8" w:space="0" w:color="4BACC6"/>
          <w:left w:val="single" w:sz="8" w:space="0" w:color="4BACC6"/>
          <w:bottom w:val="single" w:sz="8" w:space="0" w:color="4BACC6"/>
          <w:right w:val="single" w:sz="8" w:space="0" w:color="4BACC6"/>
        </w:tcBorders>
      </w:tcPr>
    </w:tblStylePr>
    <w:tblStylePr w:type="band1Vert">
      <w:tblPr/>
      <w:tcPr>
        <w:tcBorders>
          <w:top w:val="single" w:sz="8" w:space="0" w:color="4BACC6"/>
          <w:left w:val="single" w:sz="8" w:space="0" w:color="4BACC6"/>
          <w:bottom w:val="single" w:sz="8" w:space="0" w:color="4BACC6"/>
          <w:right w:val="single" w:sz="8" w:space="0" w:color="4BACC6"/>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V w:val="single" w:sz="8" w:space="0" w:color="4BACC6"/>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V w:val="single" w:sz="8" w:space="0" w:color="4BACC6"/>
        </w:tcBorders>
      </w:tcPr>
    </w:tblStylePr>
  </w:style>
  <w:style w:type="table" w:customStyle="1" w:styleId="3-11411">
    <w:name w:val="清單表格 3 - 輔色 11411"/>
    <w:basedOn w:val="aa"/>
    <w:uiPriority w:val="48"/>
    <w:rsid w:val="00F43BD8"/>
    <w:rPr>
      <w:rFonts w:ascii="Calibri" w:eastAsia="新細明體" w:hAnsi="Calibri" w:cs="Times New Roman"/>
    </w:rPr>
    <w:tblPr>
      <w:tblStyleRowBandSize w:val="1"/>
      <w:tblStyleColBandSize w:val="1"/>
      <w:tblBorders>
        <w:top w:val="single" w:sz="4" w:space="0" w:color="4472C4"/>
        <w:left w:val="single" w:sz="4" w:space="0" w:color="4472C4"/>
        <w:bottom w:val="single" w:sz="4" w:space="0" w:color="4472C4"/>
        <w:right w:val="single" w:sz="4" w:space="0" w:color="4472C4"/>
      </w:tblBorders>
    </w:tblPr>
    <w:tblStylePr w:type="firstRow">
      <w:rPr>
        <w:b/>
        <w:bCs/>
        <w:color w:val="FFFFFF"/>
      </w:rPr>
      <w:tblPr/>
      <w:tcPr>
        <w:shd w:val="clear" w:color="auto" w:fill="4472C4"/>
      </w:tcPr>
    </w:tblStylePr>
    <w:tblStylePr w:type="lastRow">
      <w:rPr>
        <w:b/>
        <w:bCs/>
      </w:rPr>
      <w:tblPr/>
      <w:tcPr>
        <w:tcBorders>
          <w:top w:val="double" w:sz="4" w:space="0" w:color="4472C4"/>
        </w:tcBorders>
        <w:shd w:val="clear" w:color="auto" w:fill="FFFFFF"/>
      </w:tcPr>
    </w:tblStylePr>
    <w:tblStylePr w:type="firstCol">
      <w:rPr>
        <w:b/>
        <w:bCs/>
      </w:rPr>
      <w:tblPr/>
      <w:tcPr>
        <w:tcBorders>
          <w:right w:val="nil"/>
        </w:tcBorders>
        <w:shd w:val="clear" w:color="auto" w:fill="FFFFFF"/>
      </w:tcPr>
    </w:tblStylePr>
    <w:tblStylePr w:type="lastCol">
      <w:rPr>
        <w:b/>
        <w:bCs/>
      </w:rPr>
      <w:tblPr/>
      <w:tcPr>
        <w:tcBorders>
          <w:left w:val="nil"/>
        </w:tcBorders>
        <w:shd w:val="clear" w:color="auto" w:fill="FFFFFF"/>
      </w:tcPr>
    </w:tblStylePr>
    <w:tblStylePr w:type="band1Vert">
      <w:tblPr/>
      <w:tcPr>
        <w:tcBorders>
          <w:left w:val="single" w:sz="4" w:space="0" w:color="4472C4"/>
          <w:right w:val="single" w:sz="4" w:space="0" w:color="4472C4"/>
        </w:tcBorders>
      </w:tcPr>
    </w:tblStylePr>
    <w:tblStylePr w:type="band1Horz">
      <w:tblPr/>
      <w:tcPr>
        <w:tcBorders>
          <w:top w:val="single" w:sz="4" w:space="0" w:color="4472C4"/>
          <w:bottom w:val="single" w:sz="4" w:space="0" w:color="4472C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left w:val="nil"/>
        </w:tcBorders>
      </w:tcPr>
    </w:tblStylePr>
    <w:tblStylePr w:type="swCell">
      <w:tblPr/>
      <w:tcPr>
        <w:tcBorders>
          <w:top w:val="double" w:sz="4" w:space="0" w:color="4472C4"/>
          <w:right w:val="nil"/>
        </w:tcBorders>
      </w:tcPr>
    </w:tblStylePr>
  </w:style>
  <w:style w:type="table" w:customStyle="1" w:styleId="1-11611">
    <w:name w:val="暗色清單 1 - 輔色 11611"/>
    <w:basedOn w:val="aa"/>
    <w:next w:val="aa"/>
    <w:uiPriority w:val="65"/>
    <w:rsid w:val="00F43BD8"/>
    <w:rPr>
      <w:rFonts w:ascii="Calibri" w:eastAsia="新細明體" w:hAnsi="Calibri" w:cs="Times New Roman"/>
      <w:color w:val="000000"/>
    </w:rPr>
    <w:tblPr>
      <w:tblStyleRowBandSize w:val="1"/>
      <w:tblStyleColBandSize w:val="1"/>
      <w:tblBorders>
        <w:top w:val="single" w:sz="8" w:space="0" w:color="4F81BD"/>
        <w:bottom w:val="single" w:sz="8" w:space="0" w:color="4F81BD"/>
      </w:tblBorders>
    </w:tblPr>
    <w:tblStylePr w:type="firstRow">
      <w:rPr>
        <w:rFonts w:ascii="Marlett" w:eastAsia="新細明體" w:hAnsi="Marlett" w:cs="Times New Roman"/>
      </w:rPr>
      <w:tblPr/>
      <w:tcPr>
        <w:tcBorders>
          <w:top w:val="nil"/>
          <w:bottom w:val="single" w:sz="8" w:space="0" w:color="4F81BD"/>
        </w:tcBorders>
      </w:tcPr>
    </w:tblStylePr>
    <w:tblStylePr w:type="lastRow">
      <w:rPr>
        <w:b/>
        <w:bCs/>
        <w:color w:val="1F497D"/>
      </w:rPr>
      <w:tblPr/>
      <w:tcPr>
        <w:tcBorders>
          <w:top w:val="single" w:sz="8" w:space="0" w:color="4F81BD"/>
          <w:bottom w:val="single" w:sz="8" w:space="0" w:color="4F81BD"/>
        </w:tcBorders>
      </w:tcPr>
    </w:tblStylePr>
    <w:tblStylePr w:type="firstCol">
      <w:rPr>
        <w:b/>
        <w:bCs/>
      </w:rPr>
    </w:tblStylePr>
    <w:tblStylePr w:type="lastCol">
      <w:rPr>
        <w:b/>
        <w:bCs/>
      </w:rPr>
      <w:tblPr/>
      <w:tcPr>
        <w:tcBorders>
          <w:top w:val="single" w:sz="8" w:space="0" w:color="4F81BD"/>
          <w:bottom w:val="single" w:sz="8" w:space="0" w:color="4F81BD"/>
        </w:tcBorders>
      </w:tcPr>
    </w:tblStylePr>
    <w:tblStylePr w:type="band1Vert">
      <w:tblPr/>
      <w:tcPr>
        <w:shd w:val="clear" w:color="auto" w:fill="D3DFEE"/>
      </w:tcPr>
    </w:tblStylePr>
    <w:tblStylePr w:type="band1Horz">
      <w:tblPr/>
      <w:tcPr>
        <w:shd w:val="clear" w:color="auto" w:fill="D3DFEE"/>
      </w:tcPr>
    </w:tblStylePr>
  </w:style>
  <w:style w:type="table" w:customStyle="1" w:styleId="-6711">
    <w:name w:val="淺色格線 - 輔色 6711"/>
    <w:basedOn w:val="aa"/>
    <w:next w:val="-6"/>
    <w:uiPriority w:val="62"/>
    <w:semiHidden/>
    <w:unhideWhenUsed/>
    <w:rsid w:val="00F43BD8"/>
    <w:rPr>
      <w:rFonts w:ascii="Times New Roman" w:eastAsia="細明體" w:hAnsi="Times New Roman" w:cs="Times New Roman"/>
      <w:kern w:val="0"/>
      <w:sz w:val="20"/>
      <w:szCs w:val="20"/>
    </w:rPr>
    <w:tblPr>
      <w:tblStyleRowBandSize w:val="1"/>
      <w:tblStyleColBandSize w:val="1"/>
      <w:tblBorders>
        <w:top w:val="single" w:sz="8" w:space="0" w:color="70AD47"/>
        <w:left w:val="single" w:sz="8" w:space="0" w:color="70AD47"/>
        <w:bottom w:val="single" w:sz="8" w:space="0" w:color="70AD47"/>
        <w:right w:val="single" w:sz="8" w:space="0" w:color="70AD47"/>
        <w:insideH w:val="single" w:sz="8" w:space="0" w:color="70AD47"/>
        <w:insideV w:val="single" w:sz="8" w:space="0" w:color="70AD47"/>
      </w:tblBorders>
    </w:tblPr>
    <w:tblStylePr w:type="firstRow">
      <w:pPr>
        <w:spacing w:before="0" w:after="0" w:line="240" w:lineRule="auto"/>
      </w:pPr>
      <w:rPr>
        <w:rFonts w:ascii="Consolas" w:eastAsia="新細明體" w:hAnsi="Consolas" w:cs="Times New Roman"/>
        <w:b/>
        <w:bCs/>
      </w:rPr>
      <w:tblPr/>
      <w:tcPr>
        <w:tcBorders>
          <w:top w:val="single" w:sz="8" w:space="0" w:color="70AD47"/>
          <w:left w:val="single" w:sz="8" w:space="0" w:color="70AD47"/>
          <w:bottom w:val="single" w:sz="18" w:space="0" w:color="70AD47"/>
          <w:right w:val="single" w:sz="8" w:space="0" w:color="70AD47"/>
          <w:insideH w:val="nil"/>
          <w:insideV w:val="single" w:sz="8" w:space="0" w:color="70AD47"/>
        </w:tcBorders>
      </w:tcPr>
    </w:tblStylePr>
    <w:tblStylePr w:type="lastRow">
      <w:pPr>
        <w:spacing w:before="0" w:after="0" w:line="240" w:lineRule="auto"/>
      </w:pPr>
      <w:rPr>
        <w:rFonts w:ascii="Consolas" w:eastAsia="新細明體" w:hAnsi="Consolas" w:cs="Times New Roman"/>
        <w:b/>
        <w:bCs/>
      </w:rPr>
      <w:tblPr/>
      <w:tcPr>
        <w:tcBorders>
          <w:top w:val="double" w:sz="6" w:space="0" w:color="70AD47"/>
          <w:left w:val="single" w:sz="8" w:space="0" w:color="70AD47"/>
          <w:bottom w:val="single" w:sz="8" w:space="0" w:color="70AD47"/>
          <w:right w:val="single" w:sz="8" w:space="0" w:color="70AD47"/>
          <w:insideH w:val="nil"/>
          <w:insideV w:val="single" w:sz="8" w:space="0" w:color="70AD47"/>
        </w:tcBorders>
      </w:tcPr>
    </w:tblStylePr>
    <w:tblStylePr w:type="firstCol">
      <w:rPr>
        <w:rFonts w:ascii="Consolas" w:eastAsia="新細明體" w:hAnsi="Consolas" w:cs="Times New Roman"/>
        <w:b/>
        <w:bCs/>
      </w:rPr>
    </w:tblStylePr>
    <w:tblStylePr w:type="lastCol">
      <w:rPr>
        <w:rFonts w:ascii="Consolas" w:eastAsia="新細明體" w:hAnsi="Consolas" w:cs="Times New Roman"/>
        <w:b/>
        <w:bCs/>
      </w:rPr>
      <w:tblPr/>
      <w:tcPr>
        <w:tcBorders>
          <w:top w:val="single" w:sz="8" w:space="0" w:color="70AD47"/>
          <w:left w:val="single" w:sz="8" w:space="0" w:color="70AD47"/>
          <w:bottom w:val="single" w:sz="8" w:space="0" w:color="70AD47"/>
          <w:right w:val="single" w:sz="8" w:space="0" w:color="70AD47"/>
        </w:tcBorders>
      </w:tcPr>
    </w:tblStylePr>
    <w:tblStylePr w:type="band1Vert">
      <w:tblPr/>
      <w:tcPr>
        <w:tcBorders>
          <w:top w:val="single" w:sz="8" w:space="0" w:color="70AD47"/>
          <w:left w:val="single" w:sz="8" w:space="0" w:color="70AD47"/>
          <w:bottom w:val="single" w:sz="8" w:space="0" w:color="70AD47"/>
          <w:right w:val="single" w:sz="8" w:space="0" w:color="70AD47"/>
        </w:tcBorders>
        <w:shd w:val="clear" w:color="auto" w:fill="DBEBD0"/>
      </w:tcPr>
    </w:tblStylePr>
    <w:tblStylePr w:type="band1Horz">
      <w:tblPr/>
      <w:tcPr>
        <w:tcBorders>
          <w:top w:val="single" w:sz="8" w:space="0" w:color="70AD47"/>
          <w:left w:val="single" w:sz="8" w:space="0" w:color="70AD47"/>
          <w:bottom w:val="single" w:sz="8" w:space="0" w:color="70AD47"/>
          <w:right w:val="single" w:sz="8" w:space="0" w:color="70AD47"/>
          <w:insideV w:val="single" w:sz="8" w:space="0" w:color="70AD47"/>
        </w:tcBorders>
        <w:shd w:val="clear" w:color="auto" w:fill="DBEBD0"/>
      </w:tcPr>
    </w:tblStylePr>
    <w:tblStylePr w:type="band2Horz">
      <w:tblPr/>
      <w:tcPr>
        <w:tcBorders>
          <w:top w:val="single" w:sz="8" w:space="0" w:color="70AD47"/>
          <w:left w:val="single" w:sz="8" w:space="0" w:color="70AD47"/>
          <w:bottom w:val="single" w:sz="8" w:space="0" w:color="70AD47"/>
          <w:right w:val="single" w:sz="8" w:space="0" w:color="70AD47"/>
          <w:insideV w:val="single" w:sz="8" w:space="0" w:color="70AD47"/>
        </w:tcBorders>
      </w:tcPr>
    </w:tblStylePr>
  </w:style>
  <w:style w:type="table" w:customStyle="1" w:styleId="-11411">
    <w:name w:val="淺色格線 - 輔色 11411"/>
    <w:basedOn w:val="aa"/>
    <w:uiPriority w:val="62"/>
    <w:rsid w:val="00F43BD8"/>
    <w:rPr>
      <w:rFonts w:ascii="Calibri" w:eastAsia="新細明體" w:hAnsi="Calibri" w:cs="Times New Roman"/>
    </w:rPr>
    <w:tblPr>
      <w:tblStyleRowBandSize w:val="1"/>
      <w:tblStyleColBandSize w:val="1"/>
      <w:tblBorders>
        <w:top w:val="single" w:sz="8" w:space="0" w:color="5B9BD5"/>
        <w:left w:val="single" w:sz="8" w:space="0" w:color="5B9BD5"/>
        <w:bottom w:val="single" w:sz="8" w:space="0" w:color="5B9BD5"/>
        <w:right w:val="single" w:sz="8" w:space="0" w:color="5B9BD5"/>
        <w:insideH w:val="single" w:sz="8" w:space="0" w:color="5B9BD5"/>
        <w:insideV w:val="single" w:sz="8" w:space="0" w:color="5B9BD5"/>
      </w:tblBorders>
    </w:tblPr>
    <w:tblStylePr w:type="firstRow">
      <w:pPr>
        <w:spacing w:before="0" w:after="0" w:line="240" w:lineRule="auto"/>
      </w:pPr>
      <w:rPr>
        <w:rFonts w:ascii="Consolas" w:eastAsia="新細明體" w:hAnsi="Consolas" w:cs="Times New Roman"/>
        <w:b/>
        <w:bCs/>
      </w:rPr>
      <w:tblPr/>
      <w:tcPr>
        <w:tcBorders>
          <w:top w:val="single" w:sz="8" w:space="0" w:color="5B9BD5"/>
          <w:left w:val="single" w:sz="8" w:space="0" w:color="5B9BD5"/>
          <w:bottom w:val="single" w:sz="18" w:space="0" w:color="5B9BD5"/>
          <w:right w:val="single" w:sz="8" w:space="0" w:color="5B9BD5"/>
          <w:insideH w:val="nil"/>
          <w:insideV w:val="single" w:sz="8" w:space="0" w:color="5B9BD5"/>
        </w:tcBorders>
      </w:tcPr>
    </w:tblStylePr>
    <w:tblStylePr w:type="lastRow">
      <w:pPr>
        <w:spacing w:before="0" w:after="0" w:line="240" w:lineRule="auto"/>
      </w:pPr>
      <w:rPr>
        <w:rFonts w:ascii="Consolas" w:eastAsia="新細明體" w:hAnsi="Consolas" w:cs="Times New Roman"/>
        <w:b/>
        <w:bCs/>
      </w:rPr>
      <w:tblPr/>
      <w:tcPr>
        <w:tcBorders>
          <w:top w:val="double" w:sz="6" w:space="0" w:color="5B9BD5"/>
          <w:left w:val="single" w:sz="8" w:space="0" w:color="5B9BD5"/>
          <w:bottom w:val="single" w:sz="8" w:space="0" w:color="5B9BD5"/>
          <w:right w:val="single" w:sz="8" w:space="0" w:color="5B9BD5"/>
          <w:insideH w:val="nil"/>
          <w:insideV w:val="single" w:sz="8" w:space="0" w:color="5B9BD5"/>
        </w:tcBorders>
      </w:tcPr>
    </w:tblStylePr>
    <w:tblStylePr w:type="firstCol">
      <w:rPr>
        <w:rFonts w:ascii="Consolas" w:eastAsia="新細明體" w:hAnsi="Consolas" w:cs="Times New Roman"/>
        <w:b/>
        <w:bCs/>
      </w:rPr>
    </w:tblStylePr>
    <w:tblStylePr w:type="lastCol">
      <w:rPr>
        <w:rFonts w:ascii="Consolas" w:eastAsia="新細明體" w:hAnsi="Consolas" w:cs="Times New Roman"/>
        <w:b/>
        <w:bCs/>
      </w:rPr>
      <w:tblPr/>
      <w:tcPr>
        <w:tcBorders>
          <w:top w:val="single" w:sz="8" w:space="0" w:color="5B9BD5"/>
          <w:left w:val="single" w:sz="8" w:space="0" w:color="5B9BD5"/>
          <w:bottom w:val="single" w:sz="8" w:space="0" w:color="5B9BD5"/>
          <w:right w:val="single" w:sz="8" w:space="0" w:color="5B9BD5"/>
        </w:tcBorders>
      </w:tcPr>
    </w:tblStylePr>
    <w:tblStylePr w:type="band1Vert">
      <w:tblPr/>
      <w:tcPr>
        <w:tcBorders>
          <w:top w:val="single" w:sz="8" w:space="0" w:color="5B9BD5"/>
          <w:left w:val="single" w:sz="8" w:space="0" w:color="5B9BD5"/>
          <w:bottom w:val="single" w:sz="8" w:space="0" w:color="5B9BD5"/>
          <w:right w:val="single" w:sz="8" w:space="0" w:color="5B9BD5"/>
        </w:tcBorders>
        <w:shd w:val="clear" w:color="auto" w:fill="D6E6F4"/>
      </w:tcPr>
    </w:tblStylePr>
    <w:tblStylePr w:type="band1Horz">
      <w:tblPr/>
      <w:tcPr>
        <w:tcBorders>
          <w:top w:val="single" w:sz="8" w:space="0" w:color="5B9BD5"/>
          <w:left w:val="single" w:sz="8" w:space="0" w:color="5B9BD5"/>
          <w:bottom w:val="single" w:sz="8" w:space="0" w:color="5B9BD5"/>
          <w:right w:val="single" w:sz="8" w:space="0" w:color="5B9BD5"/>
          <w:insideV w:val="single" w:sz="8" w:space="0" w:color="5B9BD5"/>
        </w:tcBorders>
        <w:shd w:val="clear" w:color="auto" w:fill="D6E6F4"/>
      </w:tcPr>
    </w:tblStylePr>
    <w:tblStylePr w:type="band2Horz">
      <w:tblPr/>
      <w:tcPr>
        <w:tcBorders>
          <w:top w:val="single" w:sz="8" w:space="0" w:color="5B9BD5"/>
          <w:left w:val="single" w:sz="8" w:space="0" w:color="5B9BD5"/>
          <w:bottom w:val="single" w:sz="8" w:space="0" w:color="5B9BD5"/>
          <w:right w:val="single" w:sz="8" w:space="0" w:color="5B9BD5"/>
          <w:insideV w:val="single" w:sz="8" w:space="0" w:color="5B9BD5"/>
        </w:tcBorders>
      </w:tcPr>
    </w:tblStylePr>
  </w:style>
  <w:style w:type="table" w:customStyle="1" w:styleId="1-1111311">
    <w:name w:val="暗色清單 1 - 輔色 1111311"/>
    <w:basedOn w:val="aa"/>
    <w:uiPriority w:val="65"/>
    <w:rsid w:val="00F43BD8"/>
    <w:rPr>
      <w:rFonts w:ascii="Calibri" w:eastAsia="新細明體" w:hAnsi="Calibri" w:cs="Times New Roman"/>
      <w:color w:val="000000"/>
    </w:rPr>
    <w:tblPr>
      <w:tblStyleRowBandSize w:val="1"/>
      <w:tblStyleColBandSize w:val="1"/>
      <w:tblBorders>
        <w:top w:val="single" w:sz="8" w:space="0" w:color="5B9BD5"/>
        <w:bottom w:val="single" w:sz="8" w:space="0" w:color="5B9BD5"/>
      </w:tblBorders>
    </w:tblPr>
    <w:tblStylePr w:type="firstRow">
      <w:rPr>
        <w:rFonts w:ascii="Consolas" w:eastAsia="新細明體" w:hAnsi="Consolas" w:cs="Times New Roman"/>
      </w:rPr>
      <w:tblPr/>
      <w:tcPr>
        <w:tcBorders>
          <w:top w:val="nil"/>
          <w:bottom w:val="single" w:sz="8" w:space="0" w:color="5B9BD5"/>
        </w:tcBorders>
      </w:tcPr>
    </w:tblStylePr>
    <w:tblStylePr w:type="lastRow">
      <w:rPr>
        <w:b/>
        <w:bCs/>
        <w:color w:val="44546A"/>
      </w:rPr>
      <w:tblPr/>
      <w:tcPr>
        <w:tcBorders>
          <w:top w:val="single" w:sz="8" w:space="0" w:color="5B9BD5"/>
          <w:bottom w:val="single" w:sz="8" w:space="0" w:color="5B9BD5"/>
        </w:tcBorders>
      </w:tcPr>
    </w:tblStylePr>
    <w:tblStylePr w:type="firstCol">
      <w:rPr>
        <w:b/>
        <w:bCs/>
      </w:rPr>
    </w:tblStylePr>
    <w:tblStylePr w:type="lastCol">
      <w:rPr>
        <w:b/>
        <w:bCs/>
      </w:rPr>
      <w:tblPr/>
      <w:tcPr>
        <w:tcBorders>
          <w:top w:val="single" w:sz="8" w:space="0" w:color="5B9BD5"/>
          <w:bottom w:val="single" w:sz="8" w:space="0" w:color="5B9BD5"/>
        </w:tcBorders>
      </w:tcPr>
    </w:tblStylePr>
    <w:tblStylePr w:type="band1Vert">
      <w:tblPr/>
      <w:tcPr>
        <w:shd w:val="clear" w:color="auto" w:fill="D6E6F4"/>
      </w:tcPr>
    </w:tblStylePr>
    <w:tblStylePr w:type="band1Horz">
      <w:tblPr/>
      <w:tcPr>
        <w:shd w:val="clear" w:color="auto" w:fill="D6E6F4"/>
      </w:tcPr>
    </w:tblStylePr>
  </w:style>
  <w:style w:type="table" w:customStyle="1" w:styleId="-62511">
    <w:name w:val="淺色格線 - 輔色 62511"/>
    <w:basedOn w:val="aa"/>
    <w:next w:val="-6"/>
    <w:uiPriority w:val="62"/>
    <w:rsid w:val="00F43BD8"/>
    <w:rPr>
      <w:rFonts w:ascii="Times New Roman" w:eastAsia="細明體" w:hAnsi="Times New Roman" w:cs="Times New Roman"/>
      <w:kern w:val="0"/>
      <w:sz w:val="20"/>
      <w:szCs w:val="20"/>
    </w:rPr>
    <w:tblPr>
      <w:tblStyleRowBandSize w:val="1"/>
      <w:tblStyleColBandSize w:val="1"/>
      <w:tblBorders>
        <w:top w:val="single" w:sz="8" w:space="0" w:color="70AD47"/>
        <w:left w:val="single" w:sz="8" w:space="0" w:color="70AD47"/>
        <w:bottom w:val="single" w:sz="8" w:space="0" w:color="70AD47"/>
        <w:right w:val="single" w:sz="8" w:space="0" w:color="70AD47"/>
        <w:insideH w:val="single" w:sz="8" w:space="0" w:color="70AD47"/>
        <w:insideV w:val="single" w:sz="8" w:space="0" w:color="70AD47"/>
      </w:tblBorders>
    </w:tblPr>
    <w:tblStylePr w:type="firstRow">
      <w:pPr>
        <w:spacing w:before="0" w:after="0" w:line="240" w:lineRule="auto"/>
      </w:pPr>
      <w:rPr>
        <w:rFonts w:ascii="Consolas" w:eastAsia="新細明體" w:hAnsi="Consolas" w:cs="Times New Roman"/>
        <w:b/>
        <w:bCs/>
      </w:rPr>
      <w:tblPr/>
      <w:tcPr>
        <w:tcBorders>
          <w:top w:val="single" w:sz="8" w:space="0" w:color="70AD47"/>
          <w:left w:val="single" w:sz="8" w:space="0" w:color="70AD47"/>
          <w:bottom w:val="single" w:sz="18" w:space="0" w:color="70AD47"/>
          <w:right w:val="single" w:sz="8" w:space="0" w:color="70AD47"/>
          <w:insideH w:val="nil"/>
          <w:insideV w:val="single" w:sz="8" w:space="0" w:color="70AD47"/>
        </w:tcBorders>
      </w:tcPr>
    </w:tblStylePr>
    <w:tblStylePr w:type="lastRow">
      <w:pPr>
        <w:spacing w:before="0" w:after="0" w:line="240" w:lineRule="auto"/>
      </w:pPr>
      <w:rPr>
        <w:rFonts w:ascii="Consolas" w:eastAsia="新細明體" w:hAnsi="Consolas" w:cs="Times New Roman"/>
        <w:b/>
        <w:bCs/>
      </w:rPr>
      <w:tblPr/>
      <w:tcPr>
        <w:tcBorders>
          <w:top w:val="double" w:sz="6" w:space="0" w:color="70AD47"/>
          <w:left w:val="single" w:sz="8" w:space="0" w:color="70AD47"/>
          <w:bottom w:val="single" w:sz="8" w:space="0" w:color="70AD47"/>
          <w:right w:val="single" w:sz="8" w:space="0" w:color="70AD47"/>
          <w:insideH w:val="nil"/>
          <w:insideV w:val="single" w:sz="8" w:space="0" w:color="70AD47"/>
        </w:tcBorders>
      </w:tcPr>
    </w:tblStylePr>
    <w:tblStylePr w:type="firstCol">
      <w:rPr>
        <w:rFonts w:ascii="Consolas" w:eastAsia="新細明體" w:hAnsi="Consolas" w:cs="Times New Roman"/>
        <w:b/>
        <w:bCs/>
      </w:rPr>
    </w:tblStylePr>
    <w:tblStylePr w:type="lastCol">
      <w:rPr>
        <w:rFonts w:ascii="Consolas" w:eastAsia="新細明體" w:hAnsi="Consolas" w:cs="Times New Roman"/>
        <w:b/>
        <w:bCs/>
      </w:rPr>
      <w:tblPr/>
      <w:tcPr>
        <w:tcBorders>
          <w:top w:val="single" w:sz="8" w:space="0" w:color="70AD47"/>
          <w:left w:val="single" w:sz="8" w:space="0" w:color="70AD47"/>
          <w:bottom w:val="single" w:sz="8" w:space="0" w:color="70AD47"/>
          <w:right w:val="single" w:sz="8" w:space="0" w:color="70AD47"/>
        </w:tcBorders>
      </w:tcPr>
    </w:tblStylePr>
    <w:tblStylePr w:type="band1Vert">
      <w:tblPr/>
      <w:tcPr>
        <w:tcBorders>
          <w:top w:val="single" w:sz="8" w:space="0" w:color="70AD47"/>
          <w:left w:val="single" w:sz="8" w:space="0" w:color="70AD47"/>
          <w:bottom w:val="single" w:sz="8" w:space="0" w:color="70AD47"/>
          <w:right w:val="single" w:sz="8" w:space="0" w:color="70AD47"/>
        </w:tcBorders>
        <w:shd w:val="clear" w:color="auto" w:fill="DBEBD0"/>
      </w:tcPr>
    </w:tblStylePr>
    <w:tblStylePr w:type="band1Horz">
      <w:tblPr/>
      <w:tcPr>
        <w:tcBorders>
          <w:top w:val="single" w:sz="8" w:space="0" w:color="70AD47"/>
          <w:left w:val="single" w:sz="8" w:space="0" w:color="70AD47"/>
          <w:bottom w:val="single" w:sz="8" w:space="0" w:color="70AD47"/>
          <w:right w:val="single" w:sz="8" w:space="0" w:color="70AD47"/>
          <w:insideV w:val="single" w:sz="8" w:space="0" w:color="70AD47"/>
        </w:tcBorders>
        <w:shd w:val="clear" w:color="auto" w:fill="DBEBD0"/>
      </w:tcPr>
    </w:tblStylePr>
    <w:tblStylePr w:type="band2Horz">
      <w:tblPr/>
      <w:tcPr>
        <w:tcBorders>
          <w:top w:val="single" w:sz="8" w:space="0" w:color="70AD47"/>
          <w:left w:val="single" w:sz="8" w:space="0" w:color="70AD47"/>
          <w:bottom w:val="single" w:sz="8" w:space="0" w:color="70AD47"/>
          <w:right w:val="single" w:sz="8" w:space="0" w:color="70AD47"/>
          <w:insideV w:val="single" w:sz="8" w:space="0" w:color="70AD47"/>
        </w:tcBorders>
      </w:tcPr>
    </w:tblStylePr>
  </w:style>
  <w:style w:type="table" w:customStyle="1" w:styleId="-111511">
    <w:name w:val="淺色格線 - 輔色 111511"/>
    <w:basedOn w:val="aa"/>
    <w:uiPriority w:val="62"/>
    <w:rsid w:val="00F43BD8"/>
    <w:rPr>
      <w:rFonts w:ascii="Calibri" w:eastAsia="新細明體" w:hAnsi="Calibri" w:cs="Times New Roman"/>
    </w:rPr>
    <w:tblPr>
      <w:tblStyleRowBandSize w:val="1"/>
      <w:tblStyleColBandSize w:val="1"/>
      <w:tblBorders>
        <w:top w:val="single" w:sz="8" w:space="0" w:color="5B9BD5"/>
        <w:left w:val="single" w:sz="8" w:space="0" w:color="5B9BD5"/>
        <w:bottom w:val="single" w:sz="8" w:space="0" w:color="5B9BD5"/>
        <w:right w:val="single" w:sz="8" w:space="0" w:color="5B9BD5"/>
        <w:insideH w:val="single" w:sz="8" w:space="0" w:color="5B9BD5"/>
        <w:insideV w:val="single" w:sz="8" w:space="0" w:color="5B9BD5"/>
      </w:tblBorders>
    </w:tblPr>
    <w:tblStylePr w:type="firstRow">
      <w:pPr>
        <w:spacing w:before="0" w:after="0" w:line="240" w:lineRule="auto"/>
      </w:pPr>
      <w:rPr>
        <w:rFonts w:ascii="Consolas" w:eastAsia="新細明體" w:hAnsi="Consolas" w:cs="Times New Roman"/>
        <w:b/>
        <w:bCs/>
      </w:rPr>
      <w:tblPr/>
      <w:tcPr>
        <w:tcBorders>
          <w:top w:val="single" w:sz="8" w:space="0" w:color="5B9BD5"/>
          <w:left w:val="single" w:sz="8" w:space="0" w:color="5B9BD5"/>
          <w:bottom w:val="single" w:sz="18" w:space="0" w:color="5B9BD5"/>
          <w:right w:val="single" w:sz="8" w:space="0" w:color="5B9BD5"/>
          <w:insideH w:val="nil"/>
          <w:insideV w:val="single" w:sz="8" w:space="0" w:color="5B9BD5"/>
        </w:tcBorders>
      </w:tcPr>
    </w:tblStylePr>
    <w:tblStylePr w:type="lastRow">
      <w:pPr>
        <w:spacing w:before="0" w:after="0" w:line="240" w:lineRule="auto"/>
      </w:pPr>
      <w:rPr>
        <w:rFonts w:ascii="Consolas" w:eastAsia="新細明體" w:hAnsi="Consolas" w:cs="Times New Roman"/>
        <w:b/>
        <w:bCs/>
      </w:rPr>
      <w:tblPr/>
      <w:tcPr>
        <w:tcBorders>
          <w:top w:val="double" w:sz="6" w:space="0" w:color="5B9BD5"/>
          <w:left w:val="single" w:sz="8" w:space="0" w:color="5B9BD5"/>
          <w:bottom w:val="single" w:sz="8" w:space="0" w:color="5B9BD5"/>
          <w:right w:val="single" w:sz="8" w:space="0" w:color="5B9BD5"/>
          <w:insideH w:val="nil"/>
          <w:insideV w:val="single" w:sz="8" w:space="0" w:color="5B9BD5"/>
        </w:tcBorders>
      </w:tcPr>
    </w:tblStylePr>
    <w:tblStylePr w:type="firstCol">
      <w:rPr>
        <w:rFonts w:ascii="Consolas" w:eastAsia="新細明體" w:hAnsi="Consolas" w:cs="Times New Roman"/>
        <w:b/>
        <w:bCs/>
      </w:rPr>
    </w:tblStylePr>
    <w:tblStylePr w:type="lastCol">
      <w:rPr>
        <w:rFonts w:ascii="Consolas" w:eastAsia="新細明體" w:hAnsi="Consolas" w:cs="Times New Roman"/>
        <w:b/>
        <w:bCs/>
      </w:rPr>
      <w:tblPr/>
      <w:tcPr>
        <w:tcBorders>
          <w:top w:val="single" w:sz="8" w:space="0" w:color="5B9BD5"/>
          <w:left w:val="single" w:sz="8" w:space="0" w:color="5B9BD5"/>
          <w:bottom w:val="single" w:sz="8" w:space="0" w:color="5B9BD5"/>
          <w:right w:val="single" w:sz="8" w:space="0" w:color="5B9BD5"/>
        </w:tcBorders>
      </w:tcPr>
    </w:tblStylePr>
    <w:tblStylePr w:type="band1Vert">
      <w:tblPr/>
      <w:tcPr>
        <w:tcBorders>
          <w:top w:val="single" w:sz="8" w:space="0" w:color="5B9BD5"/>
          <w:left w:val="single" w:sz="8" w:space="0" w:color="5B9BD5"/>
          <w:bottom w:val="single" w:sz="8" w:space="0" w:color="5B9BD5"/>
          <w:right w:val="single" w:sz="8" w:space="0" w:color="5B9BD5"/>
        </w:tcBorders>
        <w:shd w:val="clear" w:color="auto" w:fill="D6E6F4"/>
      </w:tcPr>
    </w:tblStylePr>
    <w:tblStylePr w:type="band1Horz">
      <w:tblPr/>
      <w:tcPr>
        <w:tcBorders>
          <w:top w:val="single" w:sz="8" w:space="0" w:color="5B9BD5"/>
          <w:left w:val="single" w:sz="8" w:space="0" w:color="5B9BD5"/>
          <w:bottom w:val="single" w:sz="8" w:space="0" w:color="5B9BD5"/>
          <w:right w:val="single" w:sz="8" w:space="0" w:color="5B9BD5"/>
          <w:insideV w:val="single" w:sz="8" w:space="0" w:color="5B9BD5"/>
        </w:tcBorders>
        <w:shd w:val="clear" w:color="auto" w:fill="D6E6F4"/>
      </w:tcPr>
    </w:tblStylePr>
    <w:tblStylePr w:type="band2Horz">
      <w:tblPr/>
      <w:tcPr>
        <w:tcBorders>
          <w:top w:val="single" w:sz="8" w:space="0" w:color="5B9BD5"/>
          <w:left w:val="single" w:sz="8" w:space="0" w:color="5B9BD5"/>
          <w:bottom w:val="single" w:sz="8" w:space="0" w:color="5B9BD5"/>
          <w:right w:val="single" w:sz="8" w:space="0" w:color="5B9BD5"/>
          <w:insideV w:val="single" w:sz="8" w:space="0" w:color="5B9BD5"/>
        </w:tcBorders>
      </w:tcPr>
    </w:tblStylePr>
  </w:style>
  <w:style w:type="table" w:customStyle="1" w:styleId="-63311">
    <w:name w:val="淺色格線 - 輔色 63311"/>
    <w:basedOn w:val="aa"/>
    <w:next w:val="-6"/>
    <w:uiPriority w:val="62"/>
    <w:semiHidden/>
    <w:unhideWhenUsed/>
    <w:rsid w:val="00F43BD8"/>
    <w:rPr>
      <w:rFonts w:ascii="Times New Roman" w:eastAsia="細明體" w:hAnsi="Times New Roman" w:cs="Times New Roman"/>
      <w:kern w:val="0"/>
      <w:sz w:val="20"/>
      <w:szCs w:val="20"/>
    </w:rPr>
    <w:tblPr>
      <w:tblStyleRowBandSize w:val="1"/>
      <w:tblStyleColBandSize w:val="1"/>
      <w:tblBorders>
        <w:top w:val="single" w:sz="8" w:space="0" w:color="70AD47"/>
        <w:left w:val="single" w:sz="8" w:space="0" w:color="70AD47"/>
        <w:bottom w:val="single" w:sz="8" w:space="0" w:color="70AD47"/>
        <w:right w:val="single" w:sz="8" w:space="0" w:color="70AD47"/>
        <w:insideH w:val="single" w:sz="8" w:space="0" w:color="70AD47"/>
        <w:insideV w:val="single" w:sz="8" w:space="0" w:color="70AD47"/>
      </w:tblBorders>
    </w:tblPr>
    <w:tblStylePr w:type="firstRow">
      <w:pPr>
        <w:spacing w:before="0" w:after="0" w:line="240" w:lineRule="auto"/>
      </w:pPr>
      <w:rPr>
        <w:rFonts w:ascii="Consolas" w:eastAsia="新細明體" w:hAnsi="Consolas" w:cs="Times New Roman"/>
        <w:b/>
        <w:bCs/>
      </w:rPr>
      <w:tblPr/>
      <w:tcPr>
        <w:tcBorders>
          <w:top w:val="single" w:sz="8" w:space="0" w:color="70AD47"/>
          <w:left w:val="single" w:sz="8" w:space="0" w:color="70AD47"/>
          <w:bottom w:val="single" w:sz="18" w:space="0" w:color="70AD47"/>
          <w:right w:val="single" w:sz="8" w:space="0" w:color="70AD47"/>
          <w:insideH w:val="nil"/>
          <w:insideV w:val="single" w:sz="8" w:space="0" w:color="70AD47"/>
        </w:tcBorders>
      </w:tcPr>
    </w:tblStylePr>
    <w:tblStylePr w:type="lastRow">
      <w:pPr>
        <w:spacing w:before="0" w:after="0" w:line="240" w:lineRule="auto"/>
      </w:pPr>
      <w:rPr>
        <w:rFonts w:ascii="Consolas" w:eastAsia="新細明體" w:hAnsi="Consolas" w:cs="Times New Roman"/>
        <w:b/>
        <w:bCs/>
      </w:rPr>
      <w:tblPr/>
      <w:tcPr>
        <w:tcBorders>
          <w:top w:val="double" w:sz="6" w:space="0" w:color="70AD47"/>
          <w:left w:val="single" w:sz="8" w:space="0" w:color="70AD47"/>
          <w:bottom w:val="single" w:sz="8" w:space="0" w:color="70AD47"/>
          <w:right w:val="single" w:sz="8" w:space="0" w:color="70AD47"/>
          <w:insideH w:val="nil"/>
          <w:insideV w:val="single" w:sz="8" w:space="0" w:color="70AD47"/>
        </w:tcBorders>
      </w:tcPr>
    </w:tblStylePr>
    <w:tblStylePr w:type="firstCol">
      <w:rPr>
        <w:rFonts w:ascii="Consolas" w:eastAsia="新細明體" w:hAnsi="Consolas" w:cs="Times New Roman"/>
        <w:b/>
        <w:bCs/>
      </w:rPr>
    </w:tblStylePr>
    <w:tblStylePr w:type="lastCol">
      <w:rPr>
        <w:rFonts w:ascii="Consolas" w:eastAsia="新細明體" w:hAnsi="Consolas" w:cs="Times New Roman"/>
        <w:b/>
        <w:bCs/>
      </w:rPr>
      <w:tblPr/>
      <w:tcPr>
        <w:tcBorders>
          <w:top w:val="single" w:sz="8" w:space="0" w:color="70AD47"/>
          <w:left w:val="single" w:sz="8" w:space="0" w:color="70AD47"/>
          <w:bottom w:val="single" w:sz="8" w:space="0" w:color="70AD47"/>
          <w:right w:val="single" w:sz="8" w:space="0" w:color="70AD47"/>
        </w:tcBorders>
      </w:tcPr>
    </w:tblStylePr>
    <w:tblStylePr w:type="band1Vert">
      <w:tblPr/>
      <w:tcPr>
        <w:tcBorders>
          <w:top w:val="single" w:sz="8" w:space="0" w:color="70AD47"/>
          <w:left w:val="single" w:sz="8" w:space="0" w:color="70AD47"/>
          <w:bottom w:val="single" w:sz="8" w:space="0" w:color="70AD47"/>
          <w:right w:val="single" w:sz="8" w:space="0" w:color="70AD47"/>
        </w:tcBorders>
        <w:shd w:val="clear" w:color="auto" w:fill="DBEBD0"/>
      </w:tcPr>
    </w:tblStylePr>
    <w:tblStylePr w:type="band1Horz">
      <w:tblPr/>
      <w:tcPr>
        <w:tcBorders>
          <w:top w:val="single" w:sz="8" w:space="0" w:color="70AD47"/>
          <w:left w:val="single" w:sz="8" w:space="0" w:color="70AD47"/>
          <w:bottom w:val="single" w:sz="8" w:space="0" w:color="70AD47"/>
          <w:right w:val="single" w:sz="8" w:space="0" w:color="70AD47"/>
          <w:insideV w:val="single" w:sz="8" w:space="0" w:color="70AD47"/>
        </w:tcBorders>
        <w:shd w:val="clear" w:color="auto" w:fill="DBEBD0"/>
      </w:tcPr>
    </w:tblStylePr>
    <w:tblStylePr w:type="band2Horz">
      <w:tblPr/>
      <w:tcPr>
        <w:tcBorders>
          <w:top w:val="single" w:sz="8" w:space="0" w:color="70AD47"/>
          <w:left w:val="single" w:sz="8" w:space="0" w:color="70AD47"/>
          <w:bottom w:val="single" w:sz="8" w:space="0" w:color="70AD47"/>
          <w:right w:val="single" w:sz="8" w:space="0" w:color="70AD47"/>
          <w:insideV w:val="single" w:sz="8" w:space="0" w:color="70AD47"/>
        </w:tcBorders>
      </w:tcPr>
    </w:tblStylePr>
  </w:style>
  <w:style w:type="table" w:customStyle="1" w:styleId="-621311">
    <w:name w:val="淺色格線 - 輔色 621311"/>
    <w:basedOn w:val="aa"/>
    <w:next w:val="-6"/>
    <w:uiPriority w:val="62"/>
    <w:rsid w:val="00F43BD8"/>
    <w:rPr>
      <w:rFonts w:ascii="Times New Roman" w:eastAsia="細明體" w:hAnsi="Times New Roman" w:cs="Times New Roman"/>
      <w:kern w:val="0"/>
      <w:sz w:val="20"/>
      <w:szCs w:val="20"/>
    </w:rPr>
    <w:tblPr>
      <w:tblStyleRowBandSize w:val="1"/>
      <w:tblStyleColBandSize w:val="1"/>
      <w:tblBorders>
        <w:top w:val="single" w:sz="8" w:space="0" w:color="70AD47"/>
        <w:left w:val="single" w:sz="8" w:space="0" w:color="70AD47"/>
        <w:bottom w:val="single" w:sz="8" w:space="0" w:color="70AD47"/>
        <w:right w:val="single" w:sz="8" w:space="0" w:color="70AD47"/>
        <w:insideH w:val="single" w:sz="8" w:space="0" w:color="70AD47"/>
        <w:insideV w:val="single" w:sz="8" w:space="0" w:color="70AD47"/>
      </w:tblBorders>
    </w:tblPr>
    <w:tblStylePr w:type="firstRow">
      <w:pPr>
        <w:spacing w:before="0" w:after="0" w:line="240" w:lineRule="auto"/>
      </w:pPr>
      <w:rPr>
        <w:rFonts w:ascii="Consolas" w:eastAsia="新細明體" w:hAnsi="Consolas" w:cs="Times New Roman"/>
        <w:b/>
        <w:bCs/>
      </w:rPr>
      <w:tblPr/>
      <w:tcPr>
        <w:tcBorders>
          <w:top w:val="single" w:sz="8" w:space="0" w:color="70AD47"/>
          <w:left w:val="single" w:sz="8" w:space="0" w:color="70AD47"/>
          <w:bottom w:val="single" w:sz="18" w:space="0" w:color="70AD47"/>
          <w:right w:val="single" w:sz="8" w:space="0" w:color="70AD47"/>
          <w:insideH w:val="nil"/>
          <w:insideV w:val="single" w:sz="8" w:space="0" w:color="70AD47"/>
        </w:tcBorders>
      </w:tcPr>
    </w:tblStylePr>
    <w:tblStylePr w:type="lastRow">
      <w:pPr>
        <w:spacing w:before="0" w:after="0" w:line="240" w:lineRule="auto"/>
      </w:pPr>
      <w:rPr>
        <w:rFonts w:ascii="Consolas" w:eastAsia="新細明體" w:hAnsi="Consolas" w:cs="Times New Roman"/>
        <w:b/>
        <w:bCs/>
      </w:rPr>
      <w:tblPr/>
      <w:tcPr>
        <w:tcBorders>
          <w:top w:val="double" w:sz="6" w:space="0" w:color="70AD47"/>
          <w:left w:val="single" w:sz="8" w:space="0" w:color="70AD47"/>
          <w:bottom w:val="single" w:sz="8" w:space="0" w:color="70AD47"/>
          <w:right w:val="single" w:sz="8" w:space="0" w:color="70AD47"/>
          <w:insideH w:val="nil"/>
          <w:insideV w:val="single" w:sz="8" w:space="0" w:color="70AD47"/>
        </w:tcBorders>
      </w:tcPr>
    </w:tblStylePr>
    <w:tblStylePr w:type="firstCol">
      <w:rPr>
        <w:rFonts w:ascii="Consolas" w:eastAsia="新細明體" w:hAnsi="Consolas" w:cs="Times New Roman"/>
        <w:b/>
        <w:bCs/>
      </w:rPr>
    </w:tblStylePr>
    <w:tblStylePr w:type="lastCol">
      <w:rPr>
        <w:rFonts w:ascii="Consolas" w:eastAsia="新細明體" w:hAnsi="Consolas" w:cs="Times New Roman"/>
        <w:b/>
        <w:bCs/>
      </w:rPr>
      <w:tblPr/>
      <w:tcPr>
        <w:tcBorders>
          <w:top w:val="single" w:sz="8" w:space="0" w:color="70AD47"/>
          <w:left w:val="single" w:sz="8" w:space="0" w:color="70AD47"/>
          <w:bottom w:val="single" w:sz="8" w:space="0" w:color="70AD47"/>
          <w:right w:val="single" w:sz="8" w:space="0" w:color="70AD47"/>
        </w:tcBorders>
      </w:tcPr>
    </w:tblStylePr>
    <w:tblStylePr w:type="band1Vert">
      <w:tblPr/>
      <w:tcPr>
        <w:tcBorders>
          <w:top w:val="single" w:sz="8" w:space="0" w:color="70AD47"/>
          <w:left w:val="single" w:sz="8" w:space="0" w:color="70AD47"/>
          <w:bottom w:val="single" w:sz="8" w:space="0" w:color="70AD47"/>
          <w:right w:val="single" w:sz="8" w:space="0" w:color="70AD47"/>
        </w:tcBorders>
        <w:shd w:val="clear" w:color="auto" w:fill="DBEBD0"/>
      </w:tcPr>
    </w:tblStylePr>
    <w:tblStylePr w:type="band1Horz">
      <w:tblPr/>
      <w:tcPr>
        <w:tcBorders>
          <w:top w:val="single" w:sz="8" w:space="0" w:color="70AD47"/>
          <w:left w:val="single" w:sz="8" w:space="0" w:color="70AD47"/>
          <w:bottom w:val="single" w:sz="8" w:space="0" w:color="70AD47"/>
          <w:right w:val="single" w:sz="8" w:space="0" w:color="70AD47"/>
          <w:insideV w:val="single" w:sz="8" w:space="0" w:color="70AD47"/>
        </w:tcBorders>
        <w:shd w:val="clear" w:color="auto" w:fill="DBEBD0"/>
      </w:tcPr>
    </w:tblStylePr>
    <w:tblStylePr w:type="band2Horz">
      <w:tblPr/>
      <w:tcPr>
        <w:tcBorders>
          <w:top w:val="single" w:sz="8" w:space="0" w:color="70AD47"/>
          <w:left w:val="single" w:sz="8" w:space="0" w:color="70AD47"/>
          <w:bottom w:val="single" w:sz="8" w:space="0" w:color="70AD47"/>
          <w:right w:val="single" w:sz="8" w:space="0" w:color="70AD47"/>
          <w:insideV w:val="single" w:sz="8" w:space="0" w:color="70AD47"/>
        </w:tcBorders>
      </w:tcPr>
    </w:tblStylePr>
  </w:style>
  <w:style w:type="table" w:customStyle="1" w:styleId="-1111311">
    <w:name w:val="淺色格線 - 輔色 1111311"/>
    <w:basedOn w:val="aa"/>
    <w:uiPriority w:val="62"/>
    <w:rsid w:val="00F43BD8"/>
    <w:rPr>
      <w:rFonts w:ascii="Calibri" w:eastAsia="新細明體" w:hAnsi="Calibri" w:cs="Times New Roman"/>
    </w:rPr>
    <w:tblPr>
      <w:tblStyleRowBandSize w:val="1"/>
      <w:tblStyleColBandSize w:val="1"/>
      <w:tblBorders>
        <w:top w:val="single" w:sz="8" w:space="0" w:color="5B9BD5"/>
        <w:left w:val="single" w:sz="8" w:space="0" w:color="5B9BD5"/>
        <w:bottom w:val="single" w:sz="8" w:space="0" w:color="5B9BD5"/>
        <w:right w:val="single" w:sz="8" w:space="0" w:color="5B9BD5"/>
        <w:insideH w:val="single" w:sz="8" w:space="0" w:color="5B9BD5"/>
        <w:insideV w:val="single" w:sz="8" w:space="0" w:color="5B9BD5"/>
      </w:tblBorders>
    </w:tblPr>
    <w:tblStylePr w:type="firstRow">
      <w:pPr>
        <w:spacing w:before="0" w:after="0" w:line="240" w:lineRule="auto"/>
      </w:pPr>
      <w:rPr>
        <w:rFonts w:ascii="Consolas" w:eastAsia="新細明體" w:hAnsi="Consolas" w:cs="Times New Roman"/>
        <w:b/>
        <w:bCs/>
      </w:rPr>
      <w:tblPr/>
      <w:tcPr>
        <w:tcBorders>
          <w:top w:val="single" w:sz="8" w:space="0" w:color="5B9BD5"/>
          <w:left w:val="single" w:sz="8" w:space="0" w:color="5B9BD5"/>
          <w:bottom w:val="single" w:sz="18" w:space="0" w:color="5B9BD5"/>
          <w:right w:val="single" w:sz="8" w:space="0" w:color="5B9BD5"/>
          <w:insideH w:val="nil"/>
          <w:insideV w:val="single" w:sz="8" w:space="0" w:color="5B9BD5"/>
        </w:tcBorders>
      </w:tcPr>
    </w:tblStylePr>
    <w:tblStylePr w:type="lastRow">
      <w:pPr>
        <w:spacing w:before="0" w:after="0" w:line="240" w:lineRule="auto"/>
      </w:pPr>
      <w:rPr>
        <w:rFonts w:ascii="Consolas" w:eastAsia="新細明體" w:hAnsi="Consolas" w:cs="Times New Roman"/>
        <w:b/>
        <w:bCs/>
      </w:rPr>
      <w:tblPr/>
      <w:tcPr>
        <w:tcBorders>
          <w:top w:val="double" w:sz="6" w:space="0" w:color="5B9BD5"/>
          <w:left w:val="single" w:sz="8" w:space="0" w:color="5B9BD5"/>
          <w:bottom w:val="single" w:sz="8" w:space="0" w:color="5B9BD5"/>
          <w:right w:val="single" w:sz="8" w:space="0" w:color="5B9BD5"/>
          <w:insideH w:val="nil"/>
          <w:insideV w:val="single" w:sz="8" w:space="0" w:color="5B9BD5"/>
        </w:tcBorders>
      </w:tcPr>
    </w:tblStylePr>
    <w:tblStylePr w:type="firstCol">
      <w:rPr>
        <w:rFonts w:ascii="Consolas" w:eastAsia="新細明體" w:hAnsi="Consolas" w:cs="Times New Roman"/>
        <w:b/>
        <w:bCs/>
      </w:rPr>
    </w:tblStylePr>
    <w:tblStylePr w:type="lastCol">
      <w:rPr>
        <w:rFonts w:ascii="Consolas" w:eastAsia="新細明體" w:hAnsi="Consolas" w:cs="Times New Roman"/>
        <w:b/>
        <w:bCs/>
      </w:rPr>
      <w:tblPr/>
      <w:tcPr>
        <w:tcBorders>
          <w:top w:val="single" w:sz="8" w:space="0" w:color="5B9BD5"/>
          <w:left w:val="single" w:sz="8" w:space="0" w:color="5B9BD5"/>
          <w:bottom w:val="single" w:sz="8" w:space="0" w:color="5B9BD5"/>
          <w:right w:val="single" w:sz="8" w:space="0" w:color="5B9BD5"/>
        </w:tcBorders>
      </w:tcPr>
    </w:tblStylePr>
    <w:tblStylePr w:type="band1Vert">
      <w:tblPr/>
      <w:tcPr>
        <w:tcBorders>
          <w:top w:val="single" w:sz="8" w:space="0" w:color="5B9BD5"/>
          <w:left w:val="single" w:sz="8" w:space="0" w:color="5B9BD5"/>
          <w:bottom w:val="single" w:sz="8" w:space="0" w:color="5B9BD5"/>
          <w:right w:val="single" w:sz="8" w:space="0" w:color="5B9BD5"/>
        </w:tcBorders>
        <w:shd w:val="clear" w:color="auto" w:fill="D6E6F4"/>
      </w:tcPr>
    </w:tblStylePr>
    <w:tblStylePr w:type="band1Horz">
      <w:tblPr/>
      <w:tcPr>
        <w:tcBorders>
          <w:top w:val="single" w:sz="8" w:space="0" w:color="5B9BD5"/>
          <w:left w:val="single" w:sz="8" w:space="0" w:color="5B9BD5"/>
          <w:bottom w:val="single" w:sz="8" w:space="0" w:color="5B9BD5"/>
          <w:right w:val="single" w:sz="8" w:space="0" w:color="5B9BD5"/>
          <w:insideV w:val="single" w:sz="8" w:space="0" w:color="5B9BD5"/>
        </w:tcBorders>
        <w:shd w:val="clear" w:color="auto" w:fill="D6E6F4"/>
      </w:tcPr>
    </w:tblStylePr>
    <w:tblStylePr w:type="band2Horz">
      <w:tblPr/>
      <w:tcPr>
        <w:tcBorders>
          <w:top w:val="single" w:sz="8" w:space="0" w:color="5B9BD5"/>
          <w:left w:val="single" w:sz="8" w:space="0" w:color="5B9BD5"/>
          <w:bottom w:val="single" w:sz="8" w:space="0" w:color="5B9BD5"/>
          <w:right w:val="single" w:sz="8" w:space="0" w:color="5B9BD5"/>
          <w:insideV w:val="single" w:sz="8" w:space="0" w:color="5B9BD5"/>
        </w:tcBorders>
      </w:tcPr>
    </w:tblStylePr>
  </w:style>
  <w:style w:type="table" w:customStyle="1" w:styleId="-64311">
    <w:name w:val="淺色格線 - 輔色 64311"/>
    <w:basedOn w:val="aa"/>
    <w:next w:val="-6"/>
    <w:uiPriority w:val="62"/>
    <w:semiHidden/>
    <w:unhideWhenUsed/>
    <w:rsid w:val="00F43BD8"/>
    <w:rPr>
      <w:rFonts w:ascii="Times New Roman" w:eastAsia="細明體" w:hAnsi="Times New Roman" w:cs="Times New Roman"/>
      <w:kern w:val="0"/>
      <w:sz w:val="20"/>
      <w:szCs w:val="20"/>
    </w:rPr>
    <w:tblPr>
      <w:tblStyleRowBandSize w:val="1"/>
      <w:tblStyleColBandSize w:val="1"/>
      <w:tblBorders>
        <w:top w:val="single" w:sz="8" w:space="0" w:color="70AD47"/>
        <w:left w:val="single" w:sz="8" w:space="0" w:color="70AD47"/>
        <w:bottom w:val="single" w:sz="8" w:space="0" w:color="70AD47"/>
        <w:right w:val="single" w:sz="8" w:space="0" w:color="70AD47"/>
        <w:insideH w:val="single" w:sz="8" w:space="0" w:color="70AD47"/>
        <w:insideV w:val="single" w:sz="8" w:space="0" w:color="70AD47"/>
      </w:tblBorders>
    </w:tblPr>
    <w:tblStylePr w:type="firstRow">
      <w:pPr>
        <w:spacing w:before="0" w:after="0" w:line="240" w:lineRule="auto"/>
      </w:pPr>
      <w:rPr>
        <w:rFonts w:ascii="Consolas" w:eastAsia="新細明體" w:hAnsi="Consolas" w:cs="Times New Roman"/>
        <w:b/>
        <w:bCs/>
      </w:rPr>
      <w:tblPr/>
      <w:tcPr>
        <w:tcBorders>
          <w:top w:val="single" w:sz="8" w:space="0" w:color="70AD47"/>
          <w:left w:val="single" w:sz="8" w:space="0" w:color="70AD47"/>
          <w:bottom w:val="single" w:sz="18" w:space="0" w:color="70AD47"/>
          <w:right w:val="single" w:sz="8" w:space="0" w:color="70AD47"/>
          <w:insideH w:val="nil"/>
          <w:insideV w:val="single" w:sz="8" w:space="0" w:color="70AD47"/>
        </w:tcBorders>
      </w:tcPr>
    </w:tblStylePr>
    <w:tblStylePr w:type="lastRow">
      <w:pPr>
        <w:spacing w:before="0" w:after="0" w:line="240" w:lineRule="auto"/>
      </w:pPr>
      <w:rPr>
        <w:rFonts w:ascii="Consolas" w:eastAsia="新細明體" w:hAnsi="Consolas" w:cs="Times New Roman"/>
        <w:b/>
        <w:bCs/>
      </w:rPr>
      <w:tblPr/>
      <w:tcPr>
        <w:tcBorders>
          <w:top w:val="double" w:sz="6" w:space="0" w:color="70AD47"/>
          <w:left w:val="single" w:sz="8" w:space="0" w:color="70AD47"/>
          <w:bottom w:val="single" w:sz="8" w:space="0" w:color="70AD47"/>
          <w:right w:val="single" w:sz="8" w:space="0" w:color="70AD47"/>
          <w:insideH w:val="nil"/>
          <w:insideV w:val="single" w:sz="8" w:space="0" w:color="70AD47"/>
        </w:tcBorders>
      </w:tcPr>
    </w:tblStylePr>
    <w:tblStylePr w:type="firstCol">
      <w:rPr>
        <w:rFonts w:ascii="Consolas" w:eastAsia="新細明體" w:hAnsi="Consolas" w:cs="Times New Roman"/>
        <w:b/>
        <w:bCs/>
      </w:rPr>
    </w:tblStylePr>
    <w:tblStylePr w:type="lastCol">
      <w:rPr>
        <w:rFonts w:ascii="Consolas" w:eastAsia="新細明體" w:hAnsi="Consolas" w:cs="Times New Roman"/>
        <w:b/>
        <w:bCs/>
      </w:rPr>
      <w:tblPr/>
      <w:tcPr>
        <w:tcBorders>
          <w:top w:val="single" w:sz="8" w:space="0" w:color="70AD47"/>
          <w:left w:val="single" w:sz="8" w:space="0" w:color="70AD47"/>
          <w:bottom w:val="single" w:sz="8" w:space="0" w:color="70AD47"/>
          <w:right w:val="single" w:sz="8" w:space="0" w:color="70AD47"/>
        </w:tcBorders>
      </w:tcPr>
    </w:tblStylePr>
    <w:tblStylePr w:type="band1Vert">
      <w:tblPr/>
      <w:tcPr>
        <w:tcBorders>
          <w:top w:val="single" w:sz="8" w:space="0" w:color="70AD47"/>
          <w:left w:val="single" w:sz="8" w:space="0" w:color="70AD47"/>
          <w:bottom w:val="single" w:sz="8" w:space="0" w:color="70AD47"/>
          <w:right w:val="single" w:sz="8" w:space="0" w:color="70AD47"/>
        </w:tcBorders>
        <w:shd w:val="clear" w:color="auto" w:fill="DBEBD0"/>
      </w:tcPr>
    </w:tblStylePr>
    <w:tblStylePr w:type="band1Horz">
      <w:tblPr/>
      <w:tcPr>
        <w:tcBorders>
          <w:top w:val="single" w:sz="8" w:space="0" w:color="70AD47"/>
          <w:left w:val="single" w:sz="8" w:space="0" w:color="70AD47"/>
          <w:bottom w:val="single" w:sz="8" w:space="0" w:color="70AD47"/>
          <w:right w:val="single" w:sz="8" w:space="0" w:color="70AD47"/>
          <w:insideV w:val="single" w:sz="8" w:space="0" w:color="70AD47"/>
        </w:tcBorders>
        <w:shd w:val="clear" w:color="auto" w:fill="DBEBD0"/>
      </w:tcPr>
    </w:tblStylePr>
    <w:tblStylePr w:type="band2Horz">
      <w:tblPr/>
      <w:tcPr>
        <w:tcBorders>
          <w:top w:val="single" w:sz="8" w:space="0" w:color="70AD47"/>
          <w:left w:val="single" w:sz="8" w:space="0" w:color="70AD47"/>
          <w:bottom w:val="single" w:sz="8" w:space="0" w:color="70AD47"/>
          <w:right w:val="single" w:sz="8" w:space="0" w:color="70AD47"/>
          <w:insideV w:val="single" w:sz="8" w:space="0" w:color="70AD47"/>
        </w:tcBorders>
      </w:tcPr>
    </w:tblStylePr>
  </w:style>
  <w:style w:type="table" w:customStyle="1" w:styleId="1-1112311">
    <w:name w:val="暗色清單 1 - 輔色 1112311"/>
    <w:basedOn w:val="aa"/>
    <w:uiPriority w:val="65"/>
    <w:rsid w:val="00F43BD8"/>
    <w:rPr>
      <w:rFonts w:ascii="Calibri" w:eastAsia="新細明體" w:hAnsi="Calibri" w:cs="Times New Roman"/>
      <w:color w:val="000000"/>
    </w:rPr>
    <w:tblPr>
      <w:tblStyleRowBandSize w:val="1"/>
      <w:tblStyleColBandSize w:val="1"/>
      <w:tblBorders>
        <w:top w:val="single" w:sz="8" w:space="0" w:color="5B9BD5"/>
        <w:bottom w:val="single" w:sz="8" w:space="0" w:color="5B9BD5"/>
      </w:tblBorders>
    </w:tblPr>
    <w:tblStylePr w:type="firstRow">
      <w:rPr>
        <w:rFonts w:ascii="Consolas" w:eastAsia="新細明體" w:hAnsi="Consolas" w:cs="Times New Roman"/>
      </w:rPr>
      <w:tblPr/>
      <w:tcPr>
        <w:tcBorders>
          <w:top w:val="nil"/>
          <w:bottom w:val="single" w:sz="8" w:space="0" w:color="5B9BD5"/>
        </w:tcBorders>
      </w:tcPr>
    </w:tblStylePr>
    <w:tblStylePr w:type="lastRow">
      <w:rPr>
        <w:b/>
        <w:bCs/>
        <w:color w:val="44546A"/>
      </w:rPr>
      <w:tblPr/>
      <w:tcPr>
        <w:tcBorders>
          <w:top w:val="single" w:sz="8" w:space="0" w:color="5B9BD5"/>
          <w:bottom w:val="single" w:sz="8" w:space="0" w:color="5B9BD5"/>
        </w:tcBorders>
      </w:tcPr>
    </w:tblStylePr>
    <w:tblStylePr w:type="firstCol">
      <w:rPr>
        <w:b/>
        <w:bCs/>
      </w:rPr>
    </w:tblStylePr>
    <w:tblStylePr w:type="lastCol">
      <w:rPr>
        <w:b/>
        <w:bCs/>
      </w:rPr>
      <w:tblPr/>
      <w:tcPr>
        <w:tcBorders>
          <w:top w:val="single" w:sz="8" w:space="0" w:color="5B9BD5"/>
          <w:bottom w:val="single" w:sz="8" w:space="0" w:color="5B9BD5"/>
        </w:tcBorders>
      </w:tcPr>
    </w:tblStylePr>
    <w:tblStylePr w:type="band1Vert">
      <w:tblPr/>
      <w:tcPr>
        <w:shd w:val="clear" w:color="auto" w:fill="D6E6F4"/>
      </w:tcPr>
    </w:tblStylePr>
    <w:tblStylePr w:type="band1Horz">
      <w:tblPr/>
      <w:tcPr>
        <w:shd w:val="clear" w:color="auto" w:fill="D6E6F4"/>
      </w:tcPr>
    </w:tblStylePr>
  </w:style>
  <w:style w:type="table" w:customStyle="1" w:styleId="-622311">
    <w:name w:val="淺色格線 - 輔色 622311"/>
    <w:basedOn w:val="aa"/>
    <w:next w:val="-6"/>
    <w:uiPriority w:val="62"/>
    <w:rsid w:val="00F43BD8"/>
    <w:rPr>
      <w:rFonts w:ascii="Times New Roman" w:eastAsia="細明體" w:hAnsi="Times New Roman" w:cs="Times New Roman"/>
      <w:kern w:val="0"/>
      <w:sz w:val="20"/>
      <w:szCs w:val="20"/>
    </w:rPr>
    <w:tblPr>
      <w:tblStyleRowBandSize w:val="1"/>
      <w:tblStyleColBandSize w:val="1"/>
      <w:tblBorders>
        <w:top w:val="single" w:sz="8" w:space="0" w:color="70AD47"/>
        <w:left w:val="single" w:sz="8" w:space="0" w:color="70AD47"/>
        <w:bottom w:val="single" w:sz="8" w:space="0" w:color="70AD47"/>
        <w:right w:val="single" w:sz="8" w:space="0" w:color="70AD47"/>
        <w:insideH w:val="single" w:sz="8" w:space="0" w:color="70AD47"/>
        <w:insideV w:val="single" w:sz="8" w:space="0" w:color="70AD47"/>
      </w:tblBorders>
    </w:tblPr>
    <w:tblStylePr w:type="firstRow">
      <w:pPr>
        <w:spacing w:before="0" w:after="0" w:line="240" w:lineRule="auto"/>
      </w:pPr>
      <w:rPr>
        <w:rFonts w:ascii="Consolas" w:eastAsia="新細明體" w:hAnsi="Consolas" w:cs="Times New Roman"/>
        <w:b/>
        <w:bCs/>
      </w:rPr>
      <w:tblPr/>
      <w:tcPr>
        <w:tcBorders>
          <w:top w:val="single" w:sz="8" w:space="0" w:color="70AD47"/>
          <w:left w:val="single" w:sz="8" w:space="0" w:color="70AD47"/>
          <w:bottom w:val="single" w:sz="18" w:space="0" w:color="70AD47"/>
          <w:right w:val="single" w:sz="8" w:space="0" w:color="70AD47"/>
          <w:insideH w:val="nil"/>
          <w:insideV w:val="single" w:sz="8" w:space="0" w:color="70AD47"/>
        </w:tcBorders>
      </w:tcPr>
    </w:tblStylePr>
    <w:tblStylePr w:type="lastRow">
      <w:pPr>
        <w:spacing w:before="0" w:after="0" w:line="240" w:lineRule="auto"/>
      </w:pPr>
      <w:rPr>
        <w:rFonts w:ascii="Consolas" w:eastAsia="新細明體" w:hAnsi="Consolas" w:cs="Times New Roman"/>
        <w:b/>
        <w:bCs/>
      </w:rPr>
      <w:tblPr/>
      <w:tcPr>
        <w:tcBorders>
          <w:top w:val="double" w:sz="6" w:space="0" w:color="70AD47"/>
          <w:left w:val="single" w:sz="8" w:space="0" w:color="70AD47"/>
          <w:bottom w:val="single" w:sz="8" w:space="0" w:color="70AD47"/>
          <w:right w:val="single" w:sz="8" w:space="0" w:color="70AD47"/>
          <w:insideH w:val="nil"/>
          <w:insideV w:val="single" w:sz="8" w:space="0" w:color="70AD47"/>
        </w:tcBorders>
      </w:tcPr>
    </w:tblStylePr>
    <w:tblStylePr w:type="firstCol">
      <w:rPr>
        <w:rFonts w:ascii="Consolas" w:eastAsia="新細明體" w:hAnsi="Consolas" w:cs="Times New Roman"/>
        <w:b/>
        <w:bCs/>
      </w:rPr>
    </w:tblStylePr>
    <w:tblStylePr w:type="lastCol">
      <w:rPr>
        <w:rFonts w:ascii="Consolas" w:eastAsia="新細明體" w:hAnsi="Consolas" w:cs="Times New Roman"/>
        <w:b/>
        <w:bCs/>
      </w:rPr>
      <w:tblPr/>
      <w:tcPr>
        <w:tcBorders>
          <w:top w:val="single" w:sz="8" w:space="0" w:color="70AD47"/>
          <w:left w:val="single" w:sz="8" w:space="0" w:color="70AD47"/>
          <w:bottom w:val="single" w:sz="8" w:space="0" w:color="70AD47"/>
          <w:right w:val="single" w:sz="8" w:space="0" w:color="70AD47"/>
        </w:tcBorders>
      </w:tcPr>
    </w:tblStylePr>
    <w:tblStylePr w:type="band1Vert">
      <w:tblPr/>
      <w:tcPr>
        <w:tcBorders>
          <w:top w:val="single" w:sz="8" w:space="0" w:color="70AD47"/>
          <w:left w:val="single" w:sz="8" w:space="0" w:color="70AD47"/>
          <w:bottom w:val="single" w:sz="8" w:space="0" w:color="70AD47"/>
          <w:right w:val="single" w:sz="8" w:space="0" w:color="70AD47"/>
        </w:tcBorders>
        <w:shd w:val="clear" w:color="auto" w:fill="DBEBD0"/>
      </w:tcPr>
    </w:tblStylePr>
    <w:tblStylePr w:type="band1Horz">
      <w:tblPr/>
      <w:tcPr>
        <w:tcBorders>
          <w:top w:val="single" w:sz="8" w:space="0" w:color="70AD47"/>
          <w:left w:val="single" w:sz="8" w:space="0" w:color="70AD47"/>
          <w:bottom w:val="single" w:sz="8" w:space="0" w:color="70AD47"/>
          <w:right w:val="single" w:sz="8" w:space="0" w:color="70AD47"/>
          <w:insideV w:val="single" w:sz="8" w:space="0" w:color="70AD47"/>
        </w:tcBorders>
        <w:shd w:val="clear" w:color="auto" w:fill="DBEBD0"/>
      </w:tcPr>
    </w:tblStylePr>
    <w:tblStylePr w:type="band2Horz">
      <w:tblPr/>
      <w:tcPr>
        <w:tcBorders>
          <w:top w:val="single" w:sz="8" w:space="0" w:color="70AD47"/>
          <w:left w:val="single" w:sz="8" w:space="0" w:color="70AD47"/>
          <w:bottom w:val="single" w:sz="8" w:space="0" w:color="70AD47"/>
          <w:right w:val="single" w:sz="8" w:space="0" w:color="70AD47"/>
          <w:insideV w:val="single" w:sz="8" w:space="0" w:color="70AD47"/>
        </w:tcBorders>
      </w:tcPr>
    </w:tblStylePr>
  </w:style>
  <w:style w:type="table" w:customStyle="1" w:styleId="-1112311">
    <w:name w:val="淺色格線 - 輔色 1112311"/>
    <w:basedOn w:val="aa"/>
    <w:uiPriority w:val="62"/>
    <w:rsid w:val="00F43BD8"/>
    <w:rPr>
      <w:rFonts w:ascii="Calibri" w:eastAsia="新細明體" w:hAnsi="Calibri" w:cs="Times New Roman"/>
    </w:rPr>
    <w:tblPr>
      <w:tblStyleRowBandSize w:val="1"/>
      <w:tblStyleColBandSize w:val="1"/>
      <w:tblBorders>
        <w:top w:val="single" w:sz="8" w:space="0" w:color="5B9BD5"/>
        <w:left w:val="single" w:sz="8" w:space="0" w:color="5B9BD5"/>
        <w:bottom w:val="single" w:sz="8" w:space="0" w:color="5B9BD5"/>
        <w:right w:val="single" w:sz="8" w:space="0" w:color="5B9BD5"/>
        <w:insideH w:val="single" w:sz="8" w:space="0" w:color="5B9BD5"/>
        <w:insideV w:val="single" w:sz="8" w:space="0" w:color="5B9BD5"/>
      </w:tblBorders>
    </w:tblPr>
    <w:tblStylePr w:type="firstRow">
      <w:pPr>
        <w:spacing w:before="0" w:after="0" w:line="240" w:lineRule="auto"/>
      </w:pPr>
      <w:rPr>
        <w:rFonts w:ascii="Consolas" w:eastAsia="新細明體" w:hAnsi="Consolas" w:cs="Times New Roman"/>
        <w:b/>
        <w:bCs/>
      </w:rPr>
      <w:tblPr/>
      <w:tcPr>
        <w:tcBorders>
          <w:top w:val="single" w:sz="8" w:space="0" w:color="5B9BD5"/>
          <w:left w:val="single" w:sz="8" w:space="0" w:color="5B9BD5"/>
          <w:bottom w:val="single" w:sz="18" w:space="0" w:color="5B9BD5"/>
          <w:right w:val="single" w:sz="8" w:space="0" w:color="5B9BD5"/>
          <w:insideH w:val="nil"/>
          <w:insideV w:val="single" w:sz="8" w:space="0" w:color="5B9BD5"/>
        </w:tcBorders>
      </w:tcPr>
    </w:tblStylePr>
    <w:tblStylePr w:type="lastRow">
      <w:pPr>
        <w:spacing w:before="0" w:after="0" w:line="240" w:lineRule="auto"/>
      </w:pPr>
      <w:rPr>
        <w:rFonts w:ascii="Consolas" w:eastAsia="新細明體" w:hAnsi="Consolas" w:cs="Times New Roman"/>
        <w:b/>
        <w:bCs/>
      </w:rPr>
      <w:tblPr/>
      <w:tcPr>
        <w:tcBorders>
          <w:top w:val="double" w:sz="6" w:space="0" w:color="5B9BD5"/>
          <w:left w:val="single" w:sz="8" w:space="0" w:color="5B9BD5"/>
          <w:bottom w:val="single" w:sz="8" w:space="0" w:color="5B9BD5"/>
          <w:right w:val="single" w:sz="8" w:space="0" w:color="5B9BD5"/>
          <w:insideH w:val="nil"/>
          <w:insideV w:val="single" w:sz="8" w:space="0" w:color="5B9BD5"/>
        </w:tcBorders>
      </w:tcPr>
    </w:tblStylePr>
    <w:tblStylePr w:type="firstCol">
      <w:rPr>
        <w:rFonts w:ascii="Consolas" w:eastAsia="新細明體" w:hAnsi="Consolas" w:cs="Times New Roman"/>
        <w:b/>
        <w:bCs/>
      </w:rPr>
    </w:tblStylePr>
    <w:tblStylePr w:type="lastCol">
      <w:rPr>
        <w:rFonts w:ascii="Consolas" w:eastAsia="新細明體" w:hAnsi="Consolas" w:cs="Times New Roman"/>
        <w:b/>
        <w:bCs/>
      </w:rPr>
      <w:tblPr/>
      <w:tcPr>
        <w:tcBorders>
          <w:top w:val="single" w:sz="8" w:space="0" w:color="5B9BD5"/>
          <w:left w:val="single" w:sz="8" w:space="0" w:color="5B9BD5"/>
          <w:bottom w:val="single" w:sz="8" w:space="0" w:color="5B9BD5"/>
          <w:right w:val="single" w:sz="8" w:space="0" w:color="5B9BD5"/>
        </w:tcBorders>
      </w:tcPr>
    </w:tblStylePr>
    <w:tblStylePr w:type="band1Vert">
      <w:tblPr/>
      <w:tcPr>
        <w:tcBorders>
          <w:top w:val="single" w:sz="8" w:space="0" w:color="5B9BD5"/>
          <w:left w:val="single" w:sz="8" w:space="0" w:color="5B9BD5"/>
          <w:bottom w:val="single" w:sz="8" w:space="0" w:color="5B9BD5"/>
          <w:right w:val="single" w:sz="8" w:space="0" w:color="5B9BD5"/>
        </w:tcBorders>
        <w:shd w:val="clear" w:color="auto" w:fill="D6E6F4"/>
      </w:tcPr>
    </w:tblStylePr>
    <w:tblStylePr w:type="band1Horz">
      <w:tblPr/>
      <w:tcPr>
        <w:tcBorders>
          <w:top w:val="single" w:sz="8" w:space="0" w:color="5B9BD5"/>
          <w:left w:val="single" w:sz="8" w:space="0" w:color="5B9BD5"/>
          <w:bottom w:val="single" w:sz="8" w:space="0" w:color="5B9BD5"/>
          <w:right w:val="single" w:sz="8" w:space="0" w:color="5B9BD5"/>
          <w:insideV w:val="single" w:sz="8" w:space="0" w:color="5B9BD5"/>
        </w:tcBorders>
        <w:shd w:val="clear" w:color="auto" w:fill="D6E6F4"/>
      </w:tcPr>
    </w:tblStylePr>
    <w:tblStylePr w:type="band2Horz">
      <w:tblPr/>
      <w:tcPr>
        <w:tcBorders>
          <w:top w:val="single" w:sz="8" w:space="0" w:color="5B9BD5"/>
          <w:left w:val="single" w:sz="8" w:space="0" w:color="5B9BD5"/>
          <w:bottom w:val="single" w:sz="8" w:space="0" w:color="5B9BD5"/>
          <w:right w:val="single" w:sz="8" w:space="0" w:color="5B9BD5"/>
          <w:insideV w:val="single" w:sz="8" w:space="0" w:color="5B9BD5"/>
        </w:tcBorders>
      </w:tcPr>
    </w:tblStylePr>
  </w:style>
  <w:style w:type="table" w:customStyle="1" w:styleId="-42411">
    <w:name w:val="淺色格線 - 輔色 42411"/>
    <w:basedOn w:val="aa"/>
    <w:next w:val="aa"/>
    <w:uiPriority w:val="62"/>
    <w:semiHidden/>
    <w:unhideWhenUsed/>
    <w:rsid w:val="00F43BD8"/>
    <w:rPr>
      <w:rFonts w:ascii="Calibri" w:eastAsia="新細明體" w:hAnsi="Calibri" w:cs="Times New Roman"/>
    </w:rPr>
    <w:tblPr>
      <w:tblStyleRowBandSize w:val="1"/>
      <w:tblStyleColBandSize w:val="1"/>
      <w:tblBorders>
        <w:top w:val="single" w:sz="8" w:space="0" w:color="8064A2"/>
        <w:left w:val="single" w:sz="8" w:space="0" w:color="8064A2"/>
        <w:bottom w:val="single" w:sz="8" w:space="0" w:color="8064A2"/>
        <w:right w:val="single" w:sz="8" w:space="0" w:color="8064A2"/>
        <w:insideH w:val="single" w:sz="8" w:space="0" w:color="8064A2"/>
        <w:insideV w:val="single" w:sz="8" w:space="0" w:color="8064A2"/>
      </w:tblBorders>
    </w:tblPr>
    <w:tblStylePr w:type="firstRow">
      <w:pPr>
        <w:spacing w:before="0" w:after="0" w:line="240" w:lineRule="auto"/>
      </w:pPr>
      <w:rPr>
        <w:rFonts w:ascii="Marlett" w:eastAsia="新細明體" w:hAnsi="Marlett" w:cs="Times New Roman"/>
        <w:b/>
        <w:bCs/>
      </w:rPr>
      <w:tblPr/>
      <w:tcPr>
        <w:tcBorders>
          <w:top w:val="single" w:sz="8" w:space="0" w:color="8064A2"/>
          <w:left w:val="single" w:sz="8" w:space="0" w:color="8064A2"/>
          <w:bottom w:val="single" w:sz="18" w:space="0" w:color="8064A2"/>
          <w:right w:val="single" w:sz="8" w:space="0" w:color="8064A2"/>
          <w:insideH w:val="nil"/>
          <w:insideV w:val="single" w:sz="8" w:space="0" w:color="8064A2"/>
        </w:tcBorders>
      </w:tcPr>
    </w:tblStylePr>
    <w:tblStylePr w:type="lastRow">
      <w:pPr>
        <w:spacing w:before="0" w:after="0" w:line="240" w:lineRule="auto"/>
      </w:pPr>
      <w:rPr>
        <w:rFonts w:ascii="Marlett" w:eastAsia="新細明體" w:hAnsi="Marlett" w:cs="Times New Roman"/>
        <w:b/>
        <w:bCs/>
      </w:rPr>
      <w:tblPr/>
      <w:tcPr>
        <w:tcBorders>
          <w:top w:val="double" w:sz="6" w:space="0" w:color="8064A2"/>
          <w:left w:val="single" w:sz="8" w:space="0" w:color="8064A2"/>
          <w:bottom w:val="single" w:sz="8" w:space="0" w:color="8064A2"/>
          <w:right w:val="single" w:sz="8" w:space="0" w:color="8064A2"/>
          <w:insideH w:val="nil"/>
          <w:insideV w:val="single" w:sz="8" w:space="0" w:color="8064A2"/>
        </w:tcBorders>
      </w:tcPr>
    </w:tblStylePr>
    <w:tblStylePr w:type="firstCol">
      <w:rPr>
        <w:rFonts w:ascii="Marlett" w:eastAsia="新細明體" w:hAnsi="Marlett" w:cs="Times New Roman"/>
        <w:b/>
        <w:bCs/>
      </w:rPr>
    </w:tblStylePr>
    <w:tblStylePr w:type="lastCol">
      <w:rPr>
        <w:rFonts w:ascii="Marlett" w:eastAsia="新細明體" w:hAnsi="Marlett" w:cs="Times New Roman"/>
        <w:b/>
        <w:bCs/>
      </w:rPr>
      <w:tblPr/>
      <w:tcPr>
        <w:tcBorders>
          <w:top w:val="single" w:sz="8" w:space="0" w:color="8064A2"/>
          <w:left w:val="single" w:sz="8" w:space="0" w:color="8064A2"/>
          <w:bottom w:val="single" w:sz="8" w:space="0" w:color="8064A2"/>
          <w:right w:val="single" w:sz="8" w:space="0" w:color="8064A2"/>
        </w:tcBorders>
      </w:tcPr>
    </w:tblStylePr>
    <w:tblStylePr w:type="band1Vert">
      <w:tblPr/>
      <w:tcPr>
        <w:tcBorders>
          <w:top w:val="single" w:sz="8" w:space="0" w:color="8064A2"/>
          <w:left w:val="single" w:sz="8" w:space="0" w:color="8064A2"/>
          <w:bottom w:val="single" w:sz="8" w:space="0" w:color="8064A2"/>
          <w:right w:val="single" w:sz="8" w:space="0" w:color="8064A2"/>
        </w:tcBorders>
        <w:shd w:val="clear" w:color="auto" w:fill="DFD8E8"/>
      </w:tcPr>
    </w:tblStylePr>
    <w:tblStylePr w:type="band1Horz">
      <w:tblPr/>
      <w:tcPr>
        <w:tcBorders>
          <w:top w:val="single" w:sz="8" w:space="0" w:color="8064A2"/>
          <w:left w:val="single" w:sz="8" w:space="0" w:color="8064A2"/>
          <w:bottom w:val="single" w:sz="8" w:space="0" w:color="8064A2"/>
          <w:right w:val="single" w:sz="8" w:space="0" w:color="8064A2"/>
          <w:insideV w:val="single" w:sz="8" w:space="0" w:color="8064A2"/>
        </w:tcBorders>
        <w:shd w:val="clear" w:color="auto" w:fill="DFD8E8"/>
      </w:tcPr>
    </w:tblStylePr>
    <w:tblStylePr w:type="band2Horz">
      <w:tblPr/>
      <w:tcPr>
        <w:tcBorders>
          <w:top w:val="single" w:sz="8" w:space="0" w:color="8064A2"/>
          <w:left w:val="single" w:sz="8" w:space="0" w:color="8064A2"/>
          <w:bottom w:val="single" w:sz="8" w:space="0" w:color="8064A2"/>
          <w:right w:val="single" w:sz="8" w:space="0" w:color="8064A2"/>
          <w:insideV w:val="single" w:sz="8" w:space="0" w:color="8064A2"/>
        </w:tcBorders>
      </w:tcPr>
    </w:tblStylePr>
  </w:style>
  <w:style w:type="table" w:customStyle="1" w:styleId="-32411">
    <w:name w:val="淺色格線 - 輔色 32411"/>
    <w:basedOn w:val="aa"/>
    <w:next w:val="aa"/>
    <w:uiPriority w:val="62"/>
    <w:semiHidden/>
    <w:unhideWhenUsed/>
    <w:rsid w:val="00F43BD8"/>
    <w:rPr>
      <w:rFonts w:ascii="Calibri" w:eastAsia="新細明體" w:hAnsi="Calibri" w:cs="Times New Roman"/>
    </w:rPr>
    <w:tblPr>
      <w:tblStyleRowBandSize w:val="1"/>
      <w:tblStyleColBandSize w:val="1"/>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Pr>
    <w:tblStylePr w:type="firstRow">
      <w:pPr>
        <w:spacing w:before="0" w:after="0" w:line="240" w:lineRule="auto"/>
      </w:pPr>
      <w:rPr>
        <w:rFonts w:ascii="Marlett" w:eastAsia="新細明體" w:hAnsi="Marlett" w:cs="Times New Roman"/>
        <w:b/>
        <w:bCs/>
      </w:rPr>
      <w:tblPr/>
      <w:tcPr>
        <w:tcBorders>
          <w:top w:val="single" w:sz="8" w:space="0" w:color="9BBB59"/>
          <w:left w:val="single" w:sz="8" w:space="0" w:color="9BBB59"/>
          <w:bottom w:val="single" w:sz="18" w:space="0" w:color="9BBB59"/>
          <w:right w:val="single" w:sz="8" w:space="0" w:color="9BBB59"/>
          <w:insideH w:val="nil"/>
          <w:insideV w:val="single" w:sz="8" w:space="0" w:color="9BBB59"/>
        </w:tcBorders>
      </w:tcPr>
    </w:tblStylePr>
    <w:tblStylePr w:type="lastRow">
      <w:pPr>
        <w:spacing w:before="0" w:after="0" w:line="240" w:lineRule="auto"/>
      </w:pPr>
      <w:rPr>
        <w:rFonts w:ascii="Marlett" w:eastAsia="新細明體" w:hAnsi="Marlett" w:cs="Times New Roman"/>
        <w:b/>
        <w:bCs/>
      </w:rPr>
      <w:tblPr/>
      <w:tcPr>
        <w:tcBorders>
          <w:top w:val="double" w:sz="6" w:space="0" w:color="9BBB59"/>
          <w:left w:val="single" w:sz="8" w:space="0" w:color="9BBB59"/>
          <w:bottom w:val="single" w:sz="8" w:space="0" w:color="9BBB59"/>
          <w:right w:val="single" w:sz="8" w:space="0" w:color="9BBB59"/>
          <w:insideH w:val="nil"/>
          <w:insideV w:val="single" w:sz="8" w:space="0" w:color="9BBB59"/>
        </w:tcBorders>
      </w:tcPr>
    </w:tblStylePr>
    <w:tblStylePr w:type="firstCol">
      <w:rPr>
        <w:rFonts w:ascii="Marlett" w:eastAsia="新細明體" w:hAnsi="Marlett" w:cs="Times New Roman"/>
        <w:b/>
        <w:bCs/>
      </w:rPr>
    </w:tblStylePr>
    <w:tblStylePr w:type="lastCol">
      <w:rPr>
        <w:rFonts w:ascii="Marlett" w:eastAsia="新細明體" w:hAnsi="Marlett" w:cs="Times New Roman"/>
        <w:b/>
        <w:bCs/>
      </w:rPr>
      <w:tblPr/>
      <w:tcPr>
        <w:tcBorders>
          <w:top w:val="single" w:sz="8" w:space="0" w:color="9BBB59"/>
          <w:left w:val="single" w:sz="8" w:space="0" w:color="9BBB59"/>
          <w:bottom w:val="single" w:sz="8" w:space="0" w:color="9BBB59"/>
          <w:right w:val="single" w:sz="8" w:space="0" w:color="9BBB59"/>
        </w:tcBorders>
      </w:tcPr>
    </w:tblStylePr>
    <w:tblStylePr w:type="band1Vert">
      <w:tblPr/>
      <w:tcPr>
        <w:tcBorders>
          <w:top w:val="single" w:sz="8" w:space="0" w:color="9BBB59"/>
          <w:left w:val="single" w:sz="8" w:space="0" w:color="9BBB59"/>
          <w:bottom w:val="single" w:sz="8" w:space="0" w:color="9BBB59"/>
          <w:right w:val="single" w:sz="8" w:space="0" w:color="9BBB59"/>
        </w:tcBorders>
        <w:shd w:val="clear" w:color="auto" w:fill="E6EED5"/>
      </w:tcPr>
    </w:tblStylePr>
    <w:tblStylePr w:type="band1Horz">
      <w:tblPr/>
      <w:tcPr>
        <w:tcBorders>
          <w:top w:val="single" w:sz="8" w:space="0" w:color="9BBB59"/>
          <w:left w:val="single" w:sz="8" w:space="0" w:color="9BBB59"/>
          <w:bottom w:val="single" w:sz="8" w:space="0" w:color="9BBB59"/>
          <w:right w:val="single" w:sz="8" w:space="0" w:color="9BBB59"/>
          <w:insideV w:val="single" w:sz="8" w:space="0" w:color="9BBB59"/>
        </w:tcBorders>
        <w:shd w:val="clear" w:color="auto" w:fill="E6EED5"/>
      </w:tcPr>
    </w:tblStylePr>
    <w:tblStylePr w:type="band2Horz">
      <w:tblPr/>
      <w:tcPr>
        <w:tcBorders>
          <w:top w:val="single" w:sz="8" w:space="0" w:color="9BBB59"/>
          <w:left w:val="single" w:sz="8" w:space="0" w:color="9BBB59"/>
          <w:bottom w:val="single" w:sz="8" w:space="0" w:color="9BBB59"/>
          <w:right w:val="single" w:sz="8" w:space="0" w:color="9BBB59"/>
          <w:insideV w:val="single" w:sz="8" w:space="0" w:color="9BBB59"/>
        </w:tcBorders>
      </w:tcPr>
    </w:tblStylePr>
  </w:style>
  <w:style w:type="table" w:customStyle="1" w:styleId="-52411">
    <w:name w:val="淺色格線 - 輔色 52411"/>
    <w:basedOn w:val="aa"/>
    <w:next w:val="aa"/>
    <w:uiPriority w:val="62"/>
    <w:semiHidden/>
    <w:unhideWhenUsed/>
    <w:rsid w:val="00F43BD8"/>
    <w:rPr>
      <w:rFonts w:ascii="Calibri" w:eastAsia="新細明體" w:hAnsi="Calibri" w:cs="Times New Roman"/>
    </w:rPr>
    <w:tblPr>
      <w:tblStyleRowBandSize w:val="1"/>
      <w:tblStyleColBandSize w:val="1"/>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Pr>
    <w:tblStylePr w:type="firstRow">
      <w:pPr>
        <w:spacing w:before="0" w:after="0" w:line="240" w:lineRule="auto"/>
      </w:pPr>
      <w:rPr>
        <w:rFonts w:ascii="Marlett" w:eastAsia="新細明體" w:hAnsi="Marlett" w:cs="Times New Roman"/>
        <w:b/>
        <w:bCs/>
      </w:rPr>
      <w:tblPr/>
      <w:tcPr>
        <w:tcBorders>
          <w:top w:val="single" w:sz="8" w:space="0" w:color="4BACC6"/>
          <w:left w:val="single" w:sz="8" w:space="0" w:color="4BACC6"/>
          <w:bottom w:val="single" w:sz="18" w:space="0" w:color="4BACC6"/>
          <w:right w:val="single" w:sz="8" w:space="0" w:color="4BACC6"/>
          <w:insideH w:val="nil"/>
          <w:insideV w:val="single" w:sz="8" w:space="0" w:color="4BACC6"/>
        </w:tcBorders>
      </w:tcPr>
    </w:tblStylePr>
    <w:tblStylePr w:type="lastRow">
      <w:pPr>
        <w:spacing w:before="0" w:after="0" w:line="240" w:lineRule="auto"/>
      </w:pPr>
      <w:rPr>
        <w:rFonts w:ascii="Marlett" w:eastAsia="新細明體" w:hAnsi="Marlett" w:cs="Times New Roman"/>
        <w:b/>
        <w:bCs/>
      </w:rPr>
      <w:tblPr/>
      <w:tcPr>
        <w:tcBorders>
          <w:top w:val="double" w:sz="6" w:space="0" w:color="4BACC6"/>
          <w:left w:val="single" w:sz="8" w:space="0" w:color="4BACC6"/>
          <w:bottom w:val="single" w:sz="8" w:space="0" w:color="4BACC6"/>
          <w:right w:val="single" w:sz="8" w:space="0" w:color="4BACC6"/>
          <w:insideH w:val="nil"/>
          <w:insideV w:val="single" w:sz="8" w:space="0" w:color="4BACC6"/>
        </w:tcBorders>
      </w:tcPr>
    </w:tblStylePr>
    <w:tblStylePr w:type="firstCol">
      <w:rPr>
        <w:rFonts w:ascii="Marlett" w:eastAsia="新細明體" w:hAnsi="Marlett" w:cs="Times New Roman"/>
        <w:b/>
        <w:bCs/>
      </w:rPr>
    </w:tblStylePr>
    <w:tblStylePr w:type="lastCol">
      <w:rPr>
        <w:rFonts w:ascii="Marlett" w:eastAsia="新細明體" w:hAnsi="Marlett" w:cs="Times New Roman"/>
        <w:b/>
        <w:bCs/>
      </w:rPr>
      <w:tblPr/>
      <w:tcPr>
        <w:tcBorders>
          <w:top w:val="single" w:sz="8" w:space="0" w:color="4BACC6"/>
          <w:left w:val="single" w:sz="8" w:space="0" w:color="4BACC6"/>
          <w:bottom w:val="single" w:sz="8" w:space="0" w:color="4BACC6"/>
          <w:right w:val="single" w:sz="8" w:space="0" w:color="4BACC6"/>
        </w:tcBorders>
      </w:tcPr>
    </w:tblStylePr>
    <w:tblStylePr w:type="band1Vert">
      <w:tblPr/>
      <w:tcPr>
        <w:tcBorders>
          <w:top w:val="single" w:sz="8" w:space="0" w:color="4BACC6"/>
          <w:left w:val="single" w:sz="8" w:space="0" w:color="4BACC6"/>
          <w:bottom w:val="single" w:sz="8" w:space="0" w:color="4BACC6"/>
          <w:right w:val="single" w:sz="8" w:space="0" w:color="4BACC6"/>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V w:val="single" w:sz="8" w:space="0" w:color="4BACC6"/>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V w:val="single" w:sz="8" w:space="0" w:color="4BACC6"/>
        </w:tcBorders>
      </w:tcPr>
    </w:tblStylePr>
  </w:style>
  <w:style w:type="table" w:customStyle="1" w:styleId="-65211">
    <w:name w:val="淺色格線 - 輔色 65211"/>
    <w:basedOn w:val="aa"/>
    <w:next w:val="-6"/>
    <w:uiPriority w:val="62"/>
    <w:semiHidden/>
    <w:unhideWhenUsed/>
    <w:rsid w:val="00F43BD8"/>
    <w:rPr>
      <w:rFonts w:ascii="Times New Roman" w:eastAsia="細明體" w:hAnsi="Times New Roman" w:cs="Times New Roman"/>
      <w:kern w:val="0"/>
      <w:sz w:val="20"/>
      <w:szCs w:val="20"/>
    </w:rPr>
    <w:tblPr>
      <w:tblStyleRowBandSize w:val="1"/>
      <w:tblStyleColBandSize w:val="1"/>
      <w:tblBorders>
        <w:top w:val="single" w:sz="8" w:space="0" w:color="70AD47"/>
        <w:left w:val="single" w:sz="8" w:space="0" w:color="70AD47"/>
        <w:bottom w:val="single" w:sz="8" w:space="0" w:color="70AD47"/>
        <w:right w:val="single" w:sz="8" w:space="0" w:color="70AD47"/>
        <w:insideH w:val="single" w:sz="8" w:space="0" w:color="70AD47"/>
        <w:insideV w:val="single" w:sz="8" w:space="0" w:color="70AD47"/>
      </w:tblBorders>
    </w:tblPr>
    <w:tblStylePr w:type="firstRow">
      <w:pPr>
        <w:spacing w:before="0" w:after="0" w:line="240" w:lineRule="auto"/>
      </w:pPr>
      <w:rPr>
        <w:rFonts w:ascii="Constantia" w:eastAsia="新細明體" w:hAnsi="Constantia" w:cs="Times New Roman"/>
        <w:b/>
        <w:bCs/>
      </w:rPr>
      <w:tblPr/>
      <w:tcPr>
        <w:tcBorders>
          <w:top w:val="single" w:sz="8" w:space="0" w:color="70AD47"/>
          <w:left w:val="single" w:sz="8" w:space="0" w:color="70AD47"/>
          <w:bottom w:val="single" w:sz="18" w:space="0" w:color="70AD47"/>
          <w:right w:val="single" w:sz="8" w:space="0" w:color="70AD47"/>
          <w:insideH w:val="nil"/>
          <w:insideV w:val="single" w:sz="8" w:space="0" w:color="70AD47"/>
        </w:tcBorders>
      </w:tcPr>
    </w:tblStylePr>
    <w:tblStylePr w:type="lastRow">
      <w:pPr>
        <w:spacing w:before="0" w:after="0" w:line="240" w:lineRule="auto"/>
      </w:pPr>
      <w:rPr>
        <w:rFonts w:ascii="Constantia" w:eastAsia="新細明體" w:hAnsi="Constantia" w:cs="Times New Roman"/>
        <w:b/>
        <w:bCs/>
      </w:rPr>
      <w:tblPr/>
      <w:tcPr>
        <w:tcBorders>
          <w:top w:val="double" w:sz="6" w:space="0" w:color="70AD47"/>
          <w:left w:val="single" w:sz="8" w:space="0" w:color="70AD47"/>
          <w:bottom w:val="single" w:sz="8" w:space="0" w:color="70AD47"/>
          <w:right w:val="single" w:sz="8" w:space="0" w:color="70AD47"/>
          <w:insideH w:val="nil"/>
          <w:insideV w:val="single" w:sz="8" w:space="0" w:color="70AD47"/>
        </w:tcBorders>
      </w:tcPr>
    </w:tblStylePr>
    <w:tblStylePr w:type="firstCol">
      <w:rPr>
        <w:rFonts w:ascii="Constantia" w:eastAsia="新細明體" w:hAnsi="Constantia" w:cs="Times New Roman"/>
        <w:b/>
        <w:bCs/>
      </w:rPr>
    </w:tblStylePr>
    <w:tblStylePr w:type="lastCol">
      <w:rPr>
        <w:rFonts w:ascii="Constantia" w:eastAsia="新細明體" w:hAnsi="Constantia" w:cs="Times New Roman"/>
        <w:b/>
        <w:bCs/>
      </w:rPr>
      <w:tblPr/>
      <w:tcPr>
        <w:tcBorders>
          <w:top w:val="single" w:sz="8" w:space="0" w:color="70AD47"/>
          <w:left w:val="single" w:sz="8" w:space="0" w:color="70AD47"/>
          <w:bottom w:val="single" w:sz="8" w:space="0" w:color="70AD47"/>
          <w:right w:val="single" w:sz="8" w:space="0" w:color="70AD47"/>
        </w:tcBorders>
      </w:tcPr>
    </w:tblStylePr>
    <w:tblStylePr w:type="band1Vert">
      <w:tblPr/>
      <w:tcPr>
        <w:tcBorders>
          <w:top w:val="single" w:sz="8" w:space="0" w:color="70AD47"/>
          <w:left w:val="single" w:sz="8" w:space="0" w:color="70AD47"/>
          <w:bottom w:val="single" w:sz="8" w:space="0" w:color="70AD47"/>
          <w:right w:val="single" w:sz="8" w:space="0" w:color="70AD47"/>
        </w:tcBorders>
        <w:shd w:val="clear" w:color="auto" w:fill="DBEBD0"/>
      </w:tcPr>
    </w:tblStylePr>
    <w:tblStylePr w:type="band1Horz">
      <w:tblPr/>
      <w:tcPr>
        <w:tcBorders>
          <w:top w:val="single" w:sz="8" w:space="0" w:color="70AD47"/>
          <w:left w:val="single" w:sz="8" w:space="0" w:color="70AD47"/>
          <w:bottom w:val="single" w:sz="8" w:space="0" w:color="70AD47"/>
          <w:right w:val="single" w:sz="8" w:space="0" w:color="70AD47"/>
          <w:insideV w:val="single" w:sz="8" w:space="0" w:color="70AD47"/>
        </w:tcBorders>
        <w:shd w:val="clear" w:color="auto" w:fill="DBEBD0"/>
      </w:tcPr>
    </w:tblStylePr>
    <w:tblStylePr w:type="band2Horz">
      <w:tblPr/>
      <w:tcPr>
        <w:tcBorders>
          <w:top w:val="single" w:sz="8" w:space="0" w:color="70AD47"/>
          <w:left w:val="single" w:sz="8" w:space="0" w:color="70AD47"/>
          <w:bottom w:val="single" w:sz="8" w:space="0" w:color="70AD47"/>
          <w:right w:val="single" w:sz="8" w:space="0" w:color="70AD47"/>
          <w:insideV w:val="single" w:sz="8" w:space="0" w:color="70AD47"/>
        </w:tcBorders>
      </w:tcPr>
    </w:tblStylePr>
  </w:style>
  <w:style w:type="table" w:customStyle="1" w:styleId="-112211">
    <w:name w:val="淺色格線 - 輔色 112211"/>
    <w:basedOn w:val="aa"/>
    <w:uiPriority w:val="62"/>
    <w:rsid w:val="00F43BD8"/>
    <w:rPr>
      <w:rFonts w:ascii="Calibri" w:eastAsia="新細明體" w:hAnsi="Calibri" w:cs="Times New Roman"/>
    </w:rPr>
    <w:tblPr>
      <w:tblStyleRowBandSize w:val="1"/>
      <w:tblStyleColBandSize w:val="1"/>
      <w:tblBorders>
        <w:top w:val="single" w:sz="8" w:space="0" w:color="5B9BD5"/>
        <w:left w:val="single" w:sz="8" w:space="0" w:color="5B9BD5"/>
        <w:bottom w:val="single" w:sz="8" w:space="0" w:color="5B9BD5"/>
        <w:right w:val="single" w:sz="8" w:space="0" w:color="5B9BD5"/>
        <w:insideH w:val="single" w:sz="8" w:space="0" w:color="5B9BD5"/>
        <w:insideV w:val="single" w:sz="8" w:space="0" w:color="5B9BD5"/>
      </w:tblBorders>
    </w:tblPr>
    <w:tblStylePr w:type="firstRow">
      <w:pPr>
        <w:spacing w:before="0" w:after="0" w:line="240" w:lineRule="auto"/>
      </w:pPr>
      <w:rPr>
        <w:rFonts w:ascii="Constantia" w:eastAsia="新細明體" w:hAnsi="Constantia" w:cs="Times New Roman"/>
        <w:b/>
        <w:bCs/>
      </w:rPr>
      <w:tblPr/>
      <w:tcPr>
        <w:tcBorders>
          <w:top w:val="single" w:sz="8" w:space="0" w:color="5B9BD5"/>
          <w:left w:val="single" w:sz="8" w:space="0" w:color="5B9BD5"/>
          <w:bottom w:val="single" w:sz="18" w:space="0" w:color="5B9BD5"/>
          <w:right w:val="single" w:sz="8" w:space="0" w:color="5B9BD5"/>
          <w:insideH w:val="nil"/>
          <w:insideV w:val="single" w:sz="8" w:space="0" w:color="5B9BD5"/>
        </w:tcBorders>
      </w:tcPr>
    </w:tblStylePr>
    <w:tblStylePr w:type="lastRow">
      <w:pPr>
        <w:spacing w:before="0" w:after="0" w:line="240" w:lineRule="auto"/>
      </w:pPr>
      <w:rPr>
        <w:rFonts w:ascii="Constantia" w:eastAsia="新細明體" w:hAnsi="Constantia" w:cs="Times New Roman"/>
        <w:b/>
        <w:bCs/>
      </w:rPr>
      <w:tblPr/>
      <w:tcPr>
        <w:tcBorders>
          <w:top w:val="double" w:sz="6" w:space="0" w:color="5B9BD5"/>
          <w:left w:val="single" w:sz="8" w:space="0" w:color="5B9BD5"/>
          <w:bottom w:val="single" w:sz="8" w:space="0" w:color="5B9BD5"/>
          <w:right w:val="single" w:sz="8" w:space="0" w:color="5B9BD5"/>
          <w:insideH w:val="nil"/>
          <w:insideV w:val="single" w:sz="8" w:space="0" w:color="5B9BD5"/>
        </w:tcBorders>
      </w:tcPr>
    </w:tblStylePr>
    <w:tblStylePr w:type="firstCol">
      <w:rPr>
        <w:rFonts w:ascii="Constantia" w:eastAsia="新細明體" w:hAnsi="Constantia" w:cs="Times New Roman"/>
        <w:b/>
        <w:bCs/>
      </w:rPr>
    </w:tblStylePr>
    <w:tblStylePr w:type="lastCol">
      <w:rPr>
        <w:rFonts w:ascii="Constantia" w:eastAsia="新細明體" w:hAnsi="Constantia" w:cs="Times New Roman"/>
        <w:b/>
        <w:bCs/>
      </w:rPr>
      <w:tblPr/>
      <w:tcPr>
        <w:tcBorders>
          <w:top w:val="single" w:sz="8" w:space="0" w:color="5B9BD5"/>
          <w:left w:val="single" w:sz="8" w:space="0" w:color="5B9BD5"/>
          <w:bottom w:val="single" w:sz="8" w:space="0" w:color="5B9BD5"/>
          <w:right w:val="single" w:sz="8" w:space="0" w:color="5B9BD5"/>
        </w:tcBorders>
      </w:tcPr>
    </w:tblStylePr>
    <w:tblStylePr w:type="band1Vert">
      <w:tblPr/>
      <w:tcPr>
        <w:tcBorders>
          <w:top w:val="single" w:sz="8" w:space="0" w:color="5B9BD5"/>
          <w:left w:val="single" w:sz="8" w:space="0" w:color="5B9BD5"/>
          <w:bottom w:val="single" w:sz="8" w:space="0" w:color="5B9BD5"/>
          <w:right w:val="single" w:sz="8" w:space="0" w:color="5B9BD5"/>
        </w:tcBorders>
        <w:shd w:val="clear" w:color="auto" w:fill="D6E6F4"/>
      </w:tcPr>
    </w:tblStylePr>
    <w:tblStylePr w:type="band1Horz">
      <w:tblPr/>
      <w:tcPr>
        <w:tcBorders>
          <w:top w:val="single" w:sz="8" w:space="0" w:color="5B9BD5"/>
          <w:left w:val="single" w:sz="8" w:space="0" w:color="5B9BD5"/>
          <w:bottom w:val="single" w:sz="8" w:space="0" w:color="5B9BD5"/>
          <w:right w:val="single" w:sz="8" w:space="0" w:color="5B9BD5"/>
          <w:insideV w:val="single" w:sz="8" w:space="0" w:color="5B9BD5"/>
        </w:tcBorders>
        <w:shd w:val="clear" w:color="auto" w:fill="D6E6F4"/>
      </w:tcPr>
    </w:tblStylePr>
    <w:tblStylePr w:type="band2Horz">
      <w:tblPr/>
      <w:tcPr>
        <w:tcBorders>
          <w:top w:val="single" w:sz="8" w:space="0" w:color="5B9BD5"/>
          <w:left w:val="single" w:sz="8" w:space="0" w:color="5B9BD5"/>
          <w:bottom w:val="single" w:sz="8" w:space="0" w:color="5B9BD5"/>
          <w:right w:val="single" w:sz="8" w:space="0" w:color="5B9BD5"/>
          <w:insideV w:val="single" w:sz="8" w:space="0" w:color="5B9BD5"/>
        </w:tcBorders>
      </w:tcPr>
    </w:tblStylePr>
  </w:style>
  <w:style w:type="table" w:customStyle="1" w:styleId="1-1113211">
    <w:name w:val="暗色清單 1 - 輔色 1113211"/>
    <w:basedOn w:val="aa"/>
    <w:uiPriority w:val="65"/>
    <w:rsid w:val="00F43BD8"/>
    <w:rPr>
      <w:rFonts w:ascii="Calibri" w:eastAsia="新細明體" w:hAnsi="Calibri" w:cs="Times New Roman"/>
      <w:color w:val="000000"/>
    </w:rPr>
    <w:tblPr>
      <w:tblStyleRowBandSize w:val="1"/>
      <w:tblStyleColBandSize w:val="1"/>
      <w:tblBorders>
        <w:top w:val="single" w:sz="8" w:space="0" w:color="5B9BD5"/>
        <w:bottom w:val="single" w:sz="8" w:space="0" w:color="5B9BD5"/>
      </w:tblBorders>
    </w:tblPr>
    <w:tblStylePr w:type="firstRow">
      <w:rPr>
        <w:rFonts w:ascii="Constantia" w:eastAsia="新細明體" w:hAnsi="Constantia" w:cs="Times New Roman"/>
      </w:rPr>
      <w:tblPr/>
      <w:tcPr>
        <w:tcBorders>
          <w:top w:val="nil"/>
          <w:bottom w:val="single" w:sz="8" w:space="0" w:color="5B9BD5"/>
        </w:tcBorders>
      </w:tcPr>
    </w:tblStylePr>
    <w:tblStylePr w:type="lastRow">
      <w:rPr>
        <w:b/>
        <w:bCs/>
        <w:color w:val="44546A"/>
      </w:rPr>
      <w:tblPr/>
      <w:tcPr>
        <w:tcBorders>
          <w:top w:val="single" w:sz="8" w:space="0" w:color="5B9BD5"/>
          <w:bottom w:val="single" w:sz="8" w:space="0" w:color="5B9BD5"/>
        </w:tcBorders>
      </w:tcPr>
    </w:tblStylePr>
    <w:tblStylePr w:type="firstCol">
      <w:rPr>
        <w:b/>
        <w:bCs/>
      </w:rPr>
    </w:tblStylePr>
    <w:tblStylePr w:type="lastCol">
      <w:rPr>
        <w:b/>
        <w:bCs/>
      </w:rPr>
      <w:tblPr/>
      <w:tcPr>
        <w:tcBorders>
          <w:top w:val="single" w:sz="8" w:space="0" w:color="5B9BD5"/>
          <w:bottom w:val="single" w:sz="8" w:space="0" w:color="5B9BD5"/>
        </w:tcBorders>
      </w:tcPr>
    </w:tblStylePr>
    <w:tblStylePr w:type="band1Vert">
      <w:tblPr/>
      <w:tcPr>
        <w:shd w:val="clear" w:color="auto" w:fill="D6E6F4"/>
      </w:tcPr>
    </w:tblStylePr>
    <w:tblStylePr w:type="band1Horz">
      <w:tblPr/>
      <w:tcPr>
        <w:shd w:val="clear" w:color="auto" w:fill="D6E6F4"/>
      </w:tcPr>
    </w:tblStylePr>
  </w:style>
  <w:style w:type="table" w:customStyle="1" w:styleId="-623211">
    <w:name w:val="淺色格線 - 輔色 623211"/>
    <w:basedOn w:val="aa"/>
    <w:next w:val="-6"/>
    <w:uiPriority w:val="62"/>
    <w:rsid w:val="00F43BD8"/>
    <w:rPr>
      <w:rFonts w:ascii="Times New Roman" w:eastAsia="細明體" w:hAnsi="Times New Roman" w:cs="Times New Roman"/>
      <w:kern w:val="0"/>
      <w:sz w:val="20"/>
      <w:szCs w:val="20"/>
    </w:rPr>
    <w:tblPr>
      <w:tblStyleRowBandSize w:val="1"/>
      <w:tblStyleColBandSize w:val="1"/>
      <w:tblBorders>
        <w:top w:val="single" w:sz="8" w:space="0" w:color="70AD47"/>
        <w:left w:val="single" w:sz="8" w:space="0" w:color="70AD47"/>
        <w:bottom w:val="single" w:sz="8" w:space="0" w:color="70AD47"/>
        <w:right w:val="single" w:sz="8" w:space="0" w:color="70AD47"/>
        <w:insideH w:val="single" w:sz="8" w:space="0" w:color="70AD47"/>
        <w:insideV w:val="single" w:sz="8" w:space="0" w:color="70AD47"/>
      </w:tblBorders>
    </w:tblPr>
    <w:tblStylePr w:type="firstRow">
      <w:pPr>
        <w:spacing w:before="0" w:after="0" w:line="240" w:lineRule="auto"/>
      </w:pPr>
      <w:rPr>
        <w:rFonts w:ascii="Constantia" w:eastAsia="新細明體" w:hAnsi="Constantia" w:cs="Times New Roman"/>
        <w:b/>
        <w:bCs/>
      </w:rPr>
      <w:tblPr/>
      <w:tcPr>
        <w:tcBorders>
          <w:top w:val="single" w:sz="8" w:space="0" w:color="70AD47"/>
          <w:left w:val="single" w:sz="8" w:space="0" w:color="70AD47"/>
          <w:bottom w:val="single" w:sz="18" w:space="0" w:color="70AD47"/>
          <w:right w:val="single" w:sz="8" w:space="0" w:color="70AD47"/>
          <w:insideH w:val="nil"/>
          <w:insideV w:val="single" w:sz="8" w:space="0" w:color="70AD47"/>
        </w:tcBorders>
      </w:tcPr>
    </w:tblStylePr>
    <w:tblStylePr w:type="lastRow">
      <w:pPr>
        <w:spacing w:before="0" w:after="0" w:line="240" w:lineRule="auto"/>
      </w:pPr>
      <w:rPr>
        <w:rFonts w:ascii="Constantia" w:eastAsia="新細明體" w:hAnsi="Constantia" w:cs="Times New Roman"/>
        <w:b/>
        <w:bCs/>
      </w:rPr>
      <w:tblPr/>
      <w:tcPr>
        <w:tcBorders>
          <w:top w:val="double" w:sz="6" w:space="0" w:color="70AD47"/>
          <w:left w:val="single" w:sz="8" w:space="0" w:color="70AD47"/>
          <w:bottom w:val="single" w:sz="8" w:space="0" w:color="70AD47"/>
          <w:right w:val="single" w:sz="8" w:space="0" w:color="70AD47"/>
          <w:insideH w:val="nil"/>
          <w:insideV w:val="single" w:sz="8" w:space="0" w:color="70AD47"/>
        </w:tcBorders>
      </w:tcPr>
    </w:tblStylePr>
    <w:tblStylePr w:type="firstCol">
      <w:rPr>
        <w:rFonts w:ascii="Constantia" w:eastAsia="新細明體" w:hAnsi="Constantia" w:cs="Times New Roman"/>
        <w:b/>
        <w:bCs/>
      </w:rPr>
    </w:tblStylePr>
    <w:tblStylePr w:type="lastCol">
      <w:rPr>
        <w:rFonts w:ascii="Constantia" w:eastAsia="新細明體" w:hAnsi="Constantia" w:cs="Times New Roman"/>
        <w:b/>
        <w:bCs/>
      </w:rPr>
      <w:tblPr/>
      <w:tcPr>
        <w:tcBorders>
          <w:top w:val="single" w:sz="8" w:space="0" w:color="70AD47"/>
          <w:left w:val="single" w:sz="8" w:space="0" w:color="70AD47"/>
          <w:bottom w:val="single" w:sz="8" w:space="0" w:color="70AD47"/>
          <w:right w:val="single" w:sz="8" w:space="0" w:color="70AD47"/>
        </w:tcBorders>
      </w:tcPr>
    </w:tblStylePr>
    <w:tblStylePr w:type="band1Vert">
      <w:tblPr/>
      <w:tcPr>
        <w:tcBorders>
          <w:top w:val="single" w:sz="8" w:space="0" w:color="70AD47"/>
          <w:left w:val="single" w:sz="8" w:space="0" w:color="70AD47"/>
          <w:bottom w:val="single" w:sz="8" w:space="0" w:color="70AD47"/>
          <w:right w:val="single" w:sz="8" w:space="0" w:color="70AD47"/>
        </w:tcBorders>
        <w:shd w:val="clear" w:color="auto" w:fill="DBEBD0"/>
      </w:tcPr>
    </w:tblStylePr>
    <w:tblStylePr w:type="band1Horz">
      <w:tblPr/>
      <w:tcPr>
        <w:tcBorders>
          <w:top w:val="single" w:sz="8" w:space="0" w:color="70AD47"/>
          <w:left w:val="single" w:sz="8" w:space="0" w:color="70AD47"/>
          <w:bottom w:val="single" w:sz="8" w:space="0" w:color="70AD47"/>
          <w:right w:val="single" w:sz="8" w:space="0" w:color="70AD47"/>
          <w:insideV w:val="single" w:sz="8" w:space="0" w:color="70AD47"/>
        </w:tcBorders>
        <w:shd w:val="clear" w:color="auto" w:fill="DBEBD0"/>
      </w:tcPr>
    </w:tblStylePr>
    <w:tblStylePr w:type="band2Horz">
      <w:tblPr/>
      <w:tcPr>
        <w:tcBorders>
          <w:top w:val="single" w:sz="8" w:space="0" w:color="70AD47"/>
          <w:left w:val="single" w:sz="8" w:space="0" w:color="70AD47"/>
          <w:bottom w:val="single" w:sz="8" w:space="0" w:color="70AD47"/>
          <w:right w:val="single" w:sz="8" w:space="0" w:color="70AD47"/>
          <w:insideV w:val="single" w:sz="8" w:space="0" w:color="70AD47"/>
        </w:tcBorders>
      </w:tcPr>
    </w:tblStylePr>
  </w:style>
  <w:style w:type="table" w:customStyle="1" w:styleId="-1113211">
    <w:name w:val="淺色格線 - 輔色 1113211"/>
    <w:basedOn w:val="aa"/>
    <w:uiPriority w:val="62"/>
    <w:rsid w:val="00F43BD8"/>
    <w:rPr>
      <w:rFonts w:ascii="Calibri" w:eastAsia="新細明體" w:hAnsi="Calibri" w:cs="Times New Roman"/>
    </w:rPr>
    <w:tblPr>
      <w:tblStyleRowBandSize w:val="1"/>
      <w:tblStyleColBandSize w:val="1"/>
      <w:tblBorders>
        <w:top w:val="single" w:sz="8" w:space="0" w:color="5B9BD5"/>
        <w:left w:val="single" w:sz="8" w:space="0" w:color="5B9BD5"/>
        <w:bottom w:val="single" w:sz="8" w:space="0" w:color="5B9BD5"/>
        <w:right w:val="single" w:sz="8" w:space="0" w:color="5B9BD5"/>
        <w:insideH w:val="single" w:sz="8" w:space="0" w:color="5B9BD5"/>
        <w:insideV w:val="single" w:sz="8" w:space="0" w:color="5B9BD5"/>
      </w:tblBorders>
    </w:tblPr>
    <w:tblStylePr w:type="firstRow">
      <w:pPr>
        <w:spacing w:before="0" w:after="0" w:line="240" w:lineRule="auto"/>
      </w:pPr>
      <w:rPr>
        <w:rFonts w:ascii="Constantia" w:eastAsia="新細明體" w:hAnsi="Constantia" w:cs="Times New Roman"/>
        <w:b/>
        <w:bCs/>
      </w:rPr>
      <w:tblPr/>
      <w:tcPr>
        <w:tcBorders>
          <w:top w:val="single" w:sz="8" w:space="0" w:color="5B9BD5"/>
          <w:left w:val="single" w:sz="8" w:space="0" w:color="5B9BD5"/>
          <w:bottom w:val="single" w:sz="18" w:space="0" w:color="5B9BD5"/>
          <w:right w:val="single" w:sz="8" w:space="0" w:color="5B9BD5"/>
          <w:insideH w:val="nil"/>
          <w:insideV w:val="single" w:sz="8" w:space="0" w:color="5B9BD5"/>
        </w:tcBorders>
      </w:tcPr>
    </w:tblStylePr>
    <w:tblStylePr w:type="lastRow">
      <w:pPr>
        <w:spacing w:before="0" w:after="0" w:line="240" w:lineRule="auto"/>
      </w:pPr>
      <w:rPr>
        <w:rFonts w:ascii="Constantia" w:eastAsia="新細明體" w:hAnsi="Constantia" w:cs="Times New Roman"/>
        <w:b/>
        <w:bCs/>
      </w:rPr>
      <w:tblPr/>
      <w:tcPr>
        <w:tcBorders>
          <w:top w:val="double" w:sz="6" w:space="0" w:color="5B9BD5"/>
          <w:left w:val="single" w:sz="8" w:space="0" w:color="5B9BD5"/>
          <w:bottom w:val="single" w:sz="8" w:space="0" w:color="5B9BD5"/>
          <w:right w:val="single" w:sz="8" w:space="0" w:color="5B9BD5"/>
          <w:insideH w:val="nil"/>
          <w:insideV w:val="single" w:sz="8" w:space="0" w:color="5B9BD5"/>
        </w:tcBorders>
      </w:tcPr>
    </w:tblStylePr>
    <w:tblStylePr w:type="firstCol">
      <w:rPr>
        <w:rFonts w:ascii="Constantia" w:eastAsia="新細明體" w:hAnsi="Constantia" w:cs="Times New Roman"/>
        <w:b/>
        <w:bCs/>
      </w:rPr>
    </w:tblStylePr>
    <w:tblStylePr w:type="lastCol">
      <w:rPr>
        <w:rFonts w:ascii="Constantia" w:eastAsia="新細明體" w:hAnsi="Constantia" w:cs="Times New Roman"/>
        <w:b/>
        <w:bCs/>
      </w:rPr>
      <w:tblPr/>
      <w:tcPr>
        <w:tcBorders>
          <w:top w:val="single" w:sz="8" w:space="0" w:color="5B9BD5"/>
          <w:left w:val="single" w:sz="8" w:space="0" w:color="5B9BD5"/>
          <w:bottom w:val="single" w:sz="8" w:space="0" w:color="5B9BD5"/>
          <w:right w:val="single" w:sz="8" w:space="0" w:color="5B9BD5"/>
        </w:tcBorders>
      </w:tcPr>
    </w:tblStylePr>
    <w:tblStylePr w:type="band1Vert">
      <w:tblPr/>
      <w:tcPr>
        <w:tcBorders>
          <w:top w:val="single" w:sz="8" w:space="0" w:color="5B9BD5"/>
          <w:left w:val="single" w:sz="8" w:space="0" w:color="5B9BD5"/>
          <w:bottom w:val="single" w:sz="8" w:space="0" w:color="5B9BD5"/>
          <w:right w:val="single" w:sz="8" w:space="0" w:color="5B9BD5"/>
        </w:tcBorders>
        <w:shd w:val="clear" w:color="auto" w:fill="D6E6F4"/>
      </w:tcPr>
    </w:tblStylePr>
    <w:tblStylePr w:type="band1Horz">
      <w:tblPr/>
      <w:tcPr>
        <w:tcBorders>
          <w:top w:val="single" w:sz="8" w:space="0" w:color="5B9BD5"/>
          <w:left w:val="single" w:sz="8" w:space="0" w:color="5B9BD5"/>
          <w:bottom w:val="single" w:sz="8" w:space="0" w:color="5B9BD5"/>
          <w:right w:val="single" w:sz="8" w:space="0" w:color="5B9BD5"/>
          <w:insideV w:val="single" w:sz="8" w:space="0" w:color="5B9BD5"/>
        </w:tcBorders>
        <w:shd w:val="clear" w:color="auto" w:fill="D6E6F4"/>
      </w:tcPr>
    </w:tblStylePr>
    <w:tblStylePr w:type="band2Horz">
      <w:tblPr/>
      <w:tcPr>
        <w:tcBorders>
          <w:top w:val="single" w:sz="8" w:space="0" w:color="5B9BD5"/>
          <w:left w:val="single" w:sz="8" w:space="0" w:color="5B9BD5"/>
          <w:bottom w:val="single" w:sz="8" w:space="0" w:color="5B9BD5"/>
          <w:right w:val="single" w:sz="8" w:space="0" w:color="5B9BD5"/>
          <w:insideV w:val="single" w:sz="8" w:space="0" w:color="5B9BD5"/>
        </w:tcBorders>
      </w:tcPr>
    </w:tblStylePr>
  </w:style>
  <w:style w:type="table" w:customStyle="1" w:styleId="-631211">
    <w:name w:val="淺色格線 - 輔色 631211"/>
    <w:basedOn w:val="aa"/>
    <w:next w:val="-6"/>
    <w:uiPriority w:val="62"/>
    <w:semiHidden/>
    <w:unhideWhenUsed/>
    <w:rsid w:val="00F43BD8"/>
    <w:rPr>
      <w:rFonts w:ascii="Times New Roman" w:eastAsia="細明體" w:hAnsi="Times New Roman" w:cs="Times New Roman"/>
      <w:kern w:val="0"/>
      <w:sz w:val="20"/>
      <w:szCs w:val="20"/>
    </w:rPr>
    <w:tblPr>
      <w:tblStyleRowBandSize w:val="1"/>
      <w:tblStyleColBandSize w:val="1"/>
      <w:tblBorders>
        <w:top w:val="single" w:sz="8" w:space="0" w:color="70AD47"/>
        <w:left w:val="single" w:sz="8" w:space="0" w:color="70AD47"/>
        <w:bottom w:val="single" w:sz="8" w:space="0" w:color="70AD47"/>
        <w:right w:val="single" w:sz="8" w:space="0" w:color="70AD47"/>
        <w:insideH w:val="single" w:sz="8" w:space="0" w:color="70AD47"/>
        <w:insideV w:val="single" w:sz="8" w:space="0" w:color="70AD47"/>
      </w:tblBorders>
    </w:tblPr>
    <w:tblStylePr w:type="firstRow">
      <w:pPr>
        <w:spacing w:before="0" w:after="0" w:line="240" w:lineRule="auto"/>
      </w:pPr>
      <w:rPr>
        <w:rFonts w:ascii="Constantia" w:eastAsia="新細明體" w:hAnsi="Constantia" w:cs="Times New Roman"/>
        <w:b/>
        <w:bCs/>
      </w:rPr>
      <w:tblPr/>
      <w:tcPr>
        <w:tcBorders>
          <w:top w:val="single" w:sz="8" w:space="0" w:color="70AD47"/>
          <w:left w:val="single" w:sz="8" w:space="0" w:color="70AD47"/>
          <w:bottom w:val="single" w:sz="18" w:space="0" w:color="70AD47"/>
          <w:right w:val="single" w:sz="8" w:space="0" w:color="70AD47"/>
          <w:insideH w:val="nil"/>
          <w:insideV w:val="single" w:sz="8" w:space="0" w:color="70AD47"/>
        </w:tcBorders>
      </w:tcPr>
    </w:tblStylePr>
    <w:tblStylePr w:type="lastRow">
      <w:pPr>
        <w:spacing w:before="0" w:after="0" w:line="240" w:lineRule="auto"/>
      </w:pPr>
      <w:rPr>
        <w:rFonts w:ascii="Constantia" w:eastAsia="新細明體" w:hAnsi="Constantia" w:cs="Times New Roman"/>
        <w:b/>
        <w:bCs/>
      </w:rPr>
      <w:tblPr/>
      <w:tcPr>
        <w:tcBorders>
          <w:top w:val="double" w:sz="6" w:space="0" w:color="70AD47"/>
          <w:left w:val="single" w:sz="8" w:space="0" w:color="70AD47"/>
          <w:bottom w:val="single" w:sz="8" w:space="0" w:color="70AD47"/>
          <w:right w:val="single" w:sz="8" w:space="0" w:color="70AD47"/>
          <w:insideH w:val="nil"/>
          <w:insideV w:val="single" w:sz="8" w:space="0" w:color="70AD47"/>
        </w:tcBorders>
      </w:tcPr>
    </w:tblStylePr>
    <w:tblStylePr w:type="firstCol">
      <w:rPr>
        <w:rFonts w:ascii="Constantia" w:eastAsia="新細明體" w:hAnsi="Constantia" w:cs="Times New Roman"/>
        <w:b/>
        <w:bCs/>
      </w:rPr>
    </w:tblStylePr>
    <w:tblStylePr w:type="lastCol">
      <w:rPr>
        <w:rFonts w:ascii="Constantia" w:eastAsia="新細明體" w:hAnsi="Constantia" w:cs="Times New Roman"/>
        <w:b/>
        <w:bCs/>
      </w:rPr>
      <w:tblPr/>
      <w:tcPr>
        <w:tcBorders>
          <w:top w:val="single" w:sz="8" w:space="0" w:color="70AD47"/>
          <w:left w:val="single" w:sz="8" w:space="0" w:color="70AD47"/>
          <w:bottom w:val="single" w:sz="8" w:space="0" w:color="70AD47"/>
          <w:right w:val="single" w:sz="8" w:space="0" w:color="70AD47"/>
        </w:tcBorders>
      </w:tcPr>
    </w:tblStylePr>
    <w:tblStylePr w:type="band1Vert">
      <w:tblPr/>
      <w:tcPr>
        <w:tcBorders>
          <w:top w:val="single" w:sz="8" w:space="0" w:color="70AD47"/>
          <w:left w:val="single" w:sz="8" w:space="0" w:color="70AD47"/>
          <w:bottom w:val="single" w:sz="8" w:space="0" w:color="70AD47"/>
          <w:right w:val="single" w:sz="8" w:space="0" w:color="70AD47"/>
        </w:tcBorders>
        <w:shd w:val="clear" w:color="auto" w:fill="DBEBD0"/>
      </w:tcPr>
    </w:tblStylePr>
    <w:tblStylePr w:type="band1Horz">
      <w:tblPr/>
      <w:tcPr>
        <w:tcBorders>
          <w:top w:val="single" w:sz="8" w:space="0" w:color="70AD47"/>
          <w:left w:val="single" w:sz="8" w:space="0" w:color="70AD47"/>
          <w:bottom w:val="single" w:sz="8" w:space="0" w:color="70AD47"/>
          <w:right w:val="single" w:sz="8" w:space="0" w:color="70AD47"/>
          <w:insideV w:val="single" w:sz="8" w:space="0" w:color="70AD47"/>
        </w:tcBorders>
        <w:shd w:val="clear" w:color="auto" w:fill="DBEBD0"/>
      </w:tcPr>
    </w:tblStylePr>
    <w:tblStylePr w:type="band2Horz">
      <w:tblPr/>
      <w:tcPr>
        <w:tcBorders>
          <w:top w:val="single" w:sz="8" w:space="0" w:color="70AD47"/>
          <w:left w:val="single" w:sz="8" w:space="0" w:color="70AD47"/>
          <w:bottom w:val="single" w:sz="8" w:space="0" w:color="70AD47"/>
          <w:right w:val="single" w:sz="8" w:space="0" w:color="70AD47"/>
          <w:insideV w:val="single" w:sz="8" w:space="0" w:color="70AD47"/>
        </w:tcBorders>
      </w:tcPr>
    </w:tblStylePr>
  </w:style>
  <w:style w:type="table" w:customStyle="1" w:styleId="1-11111211">
    <w:name w:val="暗色清單 1 - 輔色 11111211"/>
    <w:basedOn w:val="aa"/>
    <w:uiPriority w:val="65"/>
    <w:rsid w:val="00F43BD8"/>
    <w:rPr>
      <w:rFonts w:ascii="Calibri" w:eastAsia="新細明體" w:hAnsi="Calibri" w:cs="Times New Roman"/>
      <w:color w:val="000000"/>
    </w:rPr>
    <w:tblPr>
      <w:tblStyleRowBandSize w:val="1"/>
      <w:tblStyleColBandSize w:val="1"/>
      <w:tblBorders>
        <w:top w:val="single" w:sz="8" w:space="0" w:color="5B9BD5"/>
        <w:bottom w:val="single" w:sz="8" w:space="0" w:color="5B9BD5"/>
      </w:tblBorders>
    </w:tblPr>
    <w:tblStylePr w:type="firstRow">
      <w:rPr>
        <w:rFonts w:ascii="Constantia" w:eastAsia="新細明體" w:hAnsi="Constantia" w:cs="Times New Roman"/>
      </w:rPr>
      <w:tblPr/>
      <w:tcPr>
        <w:tcBorders>
          <w:top w:val="nil"/>
          <w:bottom w:val="single" w:sz="8" w:space="0" w:color="5B9BD5"/>
        </w:tcBorders>
      </w:tcPr>
    </w:tblStylePr>
    <w:tblStylePr w:type="lastRow">
      <w:rPr>
        <w:b/>
        <w:bCs/>
        <w:color w:val="44546A"/>
      </w:rPr>
      <w:tblPr/>
      <w:tcPr>
        <w:tcBorders>
          <w:top w:val="single" w:sz="8" w:space="0" w:color="5B9BD5"/>
          <w:bottom w:val="single" w:sz="8" w:space="0" w:color="5B9BD5"/>
        </w:tcBorders>
      </w:tcPr>
    </w:tblStylePr>
    <w:tblStylePr w:type="firstCol">
      <w:rPr>
        <w:b/>
        <w:bCs/>
      </w:rPr>
    </w:tblStylePr>
    <w:tblStylePr w:type="lastCol">
      <w:rPr>
        <w:b/>
        <w:bCs/>
      </w:rPr>
      <w:tblPr/>
      <w:tcPr>
        <w:tcBorders>
          <w:top w:val="single" w:sz="8" w:space="0" w:color="5B9BD5"/>
          <w:bottom w:val="single" w:sz="8" w:space="0" w:color="5B9BD5"/>
        </w:tcBorders>
      </w:tcPr>
    </w:tblStylePr>
    <w:tblStylePr w:type="band1Vert">
      <w:tblPr/>
      <w:tcPr>
        <w:shd w:val="clear" w:color="auto" w:fill="D6E6F4"/>
      </w:tcPr>
    </w:tblStylePr>
    <w:tblStylePr w:type="band1Horz">
      <w:tblPr/>
      <w:tcPr>
        <w:shd w:val="clear" w:color="auto" w:fill="D6E6F4"/>
      </w:tcPr>
    </w:tblStylePr>
  </w:style>
  <w:style w:type="table" w:customStyle="1" w:styleId="-6211211">
    <w:name w:val="淺色格線 - 輔色 6211211"/>
    <w:basedOn w:val="aa"/>
    <w:next w:val="-6"/>
    <w:uiPriority w:val="62"/>
    <w:rsid w:val="00F43BD8"/>
    <w:rPr>
      <w:rFonts w:ascii="Times New Roman" w:eastAsia="細明體" w:hAnsi="Times New Roman" w:cs="Times New Roman"/>
      <w:kern w:val="0"/>
      <w:sz w:val="20"/>
      <w:szCs w:val="20"/>
    </w:rPr>
    <w:tblPr>
      <w:tblStyleRowBandSize w:val="1"/>
      <w:tblStyleColBandSize w:val="1"/>
      <w:tblBorders>
        <w:top w:val="single" w:sz="8" w:space="0" w:color="70AD47"/>
        <w:left w:val="single" w:sz="8" w:space="0" w:color="70AD47"/>
        <w:bottom w:val="single" w:sz="8" w:space="0" w:color="70AD47"/>
        <w:right w:val="single" w:sz="8" w:space="0" w:color="70AD47"/>
        <w:insideH w:val="single" w:sz="8" w:space="0" w:color="70AD47"/>
        <w:insideV w:val="single" w:sz="8" w:space="0" w:color="70AD47"/>
      </w:tblBorders>
    </w:tblPr>
    <w:tblStylePr w:type="firstRow">
      <w:pPr>
        <w:spacing w:before="0" w:after="0" w:line="240" w:lineRule="auto"/>
      </w:pPr>
      <w:rPr>
        <w:rFonts w:ascii="Constantia" w:eastAsia="新細明體" w:hAnsi="Constantia" w:cs="Times New Roman"/>
        <w:b/>
        <w:bCs/>
      </w:rPr>
      <w:tblPr/>
      <w:tcPr>
        <w:tcBorders>
          <w:top w:val="single" w:sz="8" w:space="0" w:color="70AD47"/>
          <w:left w:val="single" w:sz="8" w:space="0" w:color="70AD47"/>
          <w:bottom w:val="single" w:sz="18" w:space="0" w:color="70AD47"/>
          <w:right w:val="single" w:sz="8" w:space="0" w:color="70AD47"/>
          <w:insideH w:val="nil"/>
          <w:insideV w:val="single" w:sz="8" w:space="0" w:color="70AD47"/>
        </w:tcBorders>
      </w:tcPr>
    </w:tblStylePr>
    <w:tblStylePr w:type="lastRow">
      <w:pPr>
        <w:spacing w:before="0" w:after="0" w:line="240" w:lineRule="auto"/>
      </w:pPr>
      <w:rPr>
        <w:rFonts w:ascii="Constantia" w:eastAsia="新細明體" w:hAnsi="Constantia" w:cs="Times New Roman"/>
        <w:b/>
        <w:bCs/>
      </w:rPr>
      <w:tblPr/>
      <w:tcPr>
        <w:tcBorders>
          <w:top w:val="double" w:sz="6" w:space="0" w:color="70AD47"/>
          <w:left w:val="single" w:sz="8" w:space="0" w:color="70AD47"/>
          <w:bottom w:val="single" w:sz="8" w:space="0" w:color="70AD47"/>
          <w:right w:val="single" w:sz="8" w:space="0" w:color="70AD47"/>
          <w:insideH w:val="nil"/>
          <w:insideV w:val="single" w:sz="8" w:space="0" w:color="70AD47"/>
        </w:tcBorders>
      </w:tcPr>
    </w:tblStylePr>
    <w:tblStylePr w:type="firstCol">
      <w:rPr>
        <w:rFonts w:ascii="Constantia" w:eastAsia="新細明體" w:hAnsi="Constantia" w:cs="Times New Roman"/>
        <w:b/>
        <w:bCs/>
      </w:rPr>
    </w:tblStylePr>
    <w:tblStylePr w:type="lastCol">
      <w:rPr>
        <w:rFonts w:ascii="Constantia" w:eastAsia="新細明體" w:hAnsi="Constantia" w:cs="Times New Roman"/>
        <w:b/>
        <w:bCs/>
      </w:rPr>
      <w:tblPr/>
      <w:tcPr>
        <w:tcBorders>
          <w:top w:val="single" w:sz="8" w:space="0" w:color="70AD47"/>
          <w:left w:val="single" w:sz="8" w:space="0" w:color="70AD47"/>
          <w:bottom w:val="single" w:sz="8" w:space="0" w:color="70AD47"/>
          <w:right w:val="single" w:sz="8" w:space="0" w:color="70AD47"/>
        </w:tcBorders>
      </w:tcPr>
    </w:tblStylePr>
    <w:tblStylePr w:type="band1Vert">
      <w:tblPr/>
      <w:tcPr>
        <w:tcBorders>
          <w:top w:val="single" w:sz="8" w:space="0" w:color="70AD47"/>
          <w:left w:val="single" w:sz="8" w:space="0" w:color="70AD47"/>
          <w:bottom w:val="single" w:sz="8" w:space="0" w:color="70AD47"/>
          <w:right w:val="single" w:sz="8" w:space="0" w:color="70AD47"/>
        </w:tcBorders>
        <w:shd w:val="clear" w:color="auto" w:fill="DBEBD0"/>
      </w:tcPr>
    </w:tblStylePr>
    <w:tblStylePr w:type="band1Horz">
      <w:tblPr/>
      <w:tcPr>
        <w:tcBorders>
          <w:top w:val="single" w:sz="8" w:space="0" w:color="70AD47"/>
          <w:left w:val="single" w:sz="8" w:space="0" w:color="70AD47"/>
          <w:bottom w:val="single" w:sz="8" w:space="0" w:color="70AD47"/>
          <w:right w:val="single" w:sz="8" w:space="0" w:color="70AD47"/>
          <w:insideV w:val="single" w:sz="8" w:space="0" w:color="70AD47"/>
        </w:tcBorders>
        <w:shd w:val="clear" w:color="auto" w:fill="DBEBD0"/>
      </w:tcPr>
    </w:tblStylePr>
    <w:tblStylePr w:type="band2Horz">
      <w:tblPr/>
      <w:tcPr>
        <w:tcBorders>
          <w:top w:val="single" w:sz="8" w:space="0" w:color="70AD47"/>
          <w:left w:val="single" w:sz="8" w:space="0" w:color="70AD47"/>
          <w:bottom w:val="single" w:sz="8" w:space="0" w:color="70AD47"/>
          <w:right w:val="single" w:sz="8" w:space="0" w:color="70AD47"/>
          <w:insideV w:val="single" w:sz="8" w:space="0" w:color="70AD47"/>
        </w:tcBorders>
      </w:tcPr>
    </w:tblStylePr>
  </w:style>
  <w:style w:type="table" w:customStyle="1" w:styleId="-11111211">
    <w:name w:val="淺色格線 - 輔色 11111211"/>
    <w:basedOn w:val="aa"/>
    <w:uiPriority w:val="62"/>
    <w:rsid w:val="00F43BD8"/>
    <w:rPr>
      <w:rFonts w:ascii="Calibri" w:eastAsia="新細明體" w:hAnsi="Calibri" w:cs="Times New Roman"/>
    </w:rPr>
    <w:tblPr>
      <w:tblStyleRowBandSize w:val="1"/>
      <w:tblStyleColBandSize w:val="1"/>
      <w:tblBorders>
        <w:top w:val="single" w:sz="8" w:space="0" w:color="5B9BD5"/>
        <w:left w:val="single" w:sz="8" w:space="0" w:color="5B9BD5"/>
        <w:bottom w:val="single" w:sz="8" w:space="0" w:color="5B9BD5"/>
        <w:right w:val="single" w:sz="8" w:space="0" w:color="5B9BD5"/>
        <w:insideH w:val="single" w:sz="8" w:space="0" w:color="5B9BD5"/>
        <w:insideV w:val="single" w:sz="8" w:space="0" w:color="5B9BD5"/>
      </w:tblBorders>
    </w:tblPr>
    <w:tblStylePr w:type="firstRow">
      <w:pPr>
        <w:spacing w:before="0" w:after="0" w:line="240" w:lineRule="auto"/>
      </w:pPr>
      <w:rPr>
        <w:rFonts w:ascii="Constantia" w:eastAsia="新細明體" w:hAnsi="Constantia" w:cs="Times New Roman"/>
        <w:b/>
        <w:bCs/>
      </w:rPr>
      <w:tblPr/>
      <w:tcPr>
        <w:tcBorders>
          <w:top w:val="single" w:sz="8" w:space="0" w:color="5B9BD5"/>
          <w:left w:val="single" w:sz="8" w:space="0" w:color="5B9BD5"/>
          <w:bottom w:val="single" w:sz="18" w:space="0" w:color="5B9BD5"/>
          <w:right w:val="single" w:sz="8" w:space="0" w:color="5B9BD5"/>
          <w:insideH w:val="nil"/>
          <w:insideV w:val="single" w:sz="8" w:space="0" w:color="5B9BD5"/>
        </w:tcBorders>
      </w:tcPr>
    </w:tblStylePr>
    <w:tblStylePr w:type="lastRow">
      <w:pPr>
        <w:spacing w:before="0" w:after="0" w:line="240" w:lineRule="auto"/>
      </w:pPr>
      <w:rPr>
        <w:rFonts w:ascii="Constantia" w:eastAsia="新細明體" w:hAnsi="Constantia" w:cs="Times New Roman"/>
        <w:b/>
        <w:bCs/>
      </w:rPr>
      <w:tblPr/>
      <w:tcPr>
        <w:tcBorders>
          <w:top w:val="double" w:sz="6" w:space="0" w:color="5B9BD5"/>
          <w:left w:val="single" w:sz="8" w:space="0" w:color="5B9BD5"/>
          <w:bottom w:val="single" w:sz="8" w:space="0" w:color="5B9BD5"/>
          <w:right w:val="single" w:sz="8" w:space="0" w:color="5B9BD5"/>
          <w:insideH w:val="nil"/>
          <w:insideV w:val="single" w:sz="8" w:space="0" w:color="5B9BD5"/>
        </w:tcBorders>
      </w:tcPr>
    </w:tblStylePr>
    <w:tblStylePr w:type="firstCol">
      <w:rPr>
        <w:rFonts w:ascii="Constantia" w:eastAsia="新細明體" w:hAnsi="Constantia" w:cs="Times New Roman"/>
        <w:b/>
        <w:bCs/>
      </w:rPr>
    </w:tblStylePr>
    <w:tblStylePr w:type="lastCol">
      <w:rPr>
        <w:rFonts w:ascii="Constantia" w:eastAsia="新細明體" w:hAnsi="Constantia" w:cs="Times New Roman"/>
        <w:b/>
        <w:bCs/>
      </w:rPr>
      <w:tblPr/>
      <w:tcPr>
        <w:tcBorders>
          <w:top w:val="single" w:sz="8" w:space="0" w:color="5B9BD5"/>
          <w:left w:val="single" w:sz="8" w:space="0" w:color="5B9BD5"/>
          <w:bottom w:val="single" w:sz="8" w:space="0" w:color="5B9BD5"/>
          <w:right w:val="single" w:sz="8" w:space="0" w:color="5B9BD5"/>
        </w:tcBorders>
      </w:tcPr>
    </w:tblStylePr>
    <w:tblStylePr w:type="band1Vert">
      <w:tblPr/>
      <w:tcPr>
        <w:tcBorders>
          <w:top w:val="single" w:sz="8" w:space="0" w:color="5B9BD5"/>
          <w:left w:val="single" w:sz="8" w:space="0" w:color="5B9BD5"/>
          <w:bottom w:val="single" w:sz="8" w:space="0" w:color="5B9BD5"/>
          <w:right w:val="single" w:sz="8" w:space="0" w:color="5B9BD5"/>
        </w:tcBorders>
        <w:shd w:val="clear" w:color="auto" w:fill="D6E6F4"/>
      </w:tcPr>
    </w:tblStylePr>
    <w:tblStylePr w:type="band1Horz">
      <w:tblPr/>
      <w:tcPr>
        <w:tcBorders>
          <w:top w:val="single" w:sz="8" w:space="0" w:color="5B9BD5"/>
          <w:left w:val="single" w:sz="8" w:space="0" w:color="5B9BD5"/>
          <w:bottom w:val="single" w:sz="8" w:space="0" w:color="5B9BD5"/>
          <w:right w:val="single" w:sz="8" w:space="0" w:color="5B9BD5"/>
          <w:insideV w:val="single" w:sz="8" w:space="0" w:color="5B9BD5"/>
        </w:tcBorders>
        <w:shd w:val="clear" w:color="auto" w:fill="D6E6F4"/>
      </w:tcPr>
    </w:tblStylePr>
    <w:tblStylePr w:type="band2Horz">
      <w:tblPr/>
      <w:tcPr>
        <w:tcBorders>
          <w:top w:val="single" w:sz="8" w:space="0" w:color="5B9BD5"/>
          <w:left w:val="single" w:sz="8" w:space="0" w:color="5B9BD5"/>
          <w:bottom w:val="single" w:sz="8" w:space="0" w:color="5B9BD5"/>
          <w:right w:val="single" w:sz="8" w:space="0" w:color="5B9BD5"/>
          <w:insideV w:val="single" w:sz="8" w:space="0" w:color="5B9BD5"/>
        </w:tcBorders>
      </w:tcPr>
    </w:tblStylePr>
  </w:style>
  <w:style w:type="table" w:customStyle="1" w:styleId="-641211">
    <w:name w:val="淺色格線 - 輔色 641211"/>
    <w:basedOn w:val="aa"/>
    <w:next w:val="-6"/>
    <w:uiPriority w:val="62"/>
    <w:semiHidden/>
    <w:unhideWhenUsed/>
    <w:rsid w:val="00F43BD8"/>
    <w:rPr>
      <w:rFonts w:ascii="Times New Roman" w:eastAsia="細明體" w:hAnsi="Times New Roman" w:cs="Times New Roman"/>
      <w:kern w:val="0"/>
      <w:sz w:val="20"/>
      <w:szCs w:val="20"/>
    </w:rPr>
    <w:tblPr>
      <w:tblStyleRowBandSize w:val="1"/>
      <w:tblStyleColBandSize w:val="1"/>
      <w:tblBorders>
        <w:top w:val="single" w:sz="8" w:space="0" w:color="70AD47"/>
        <w:left w:val="single" w:sz="8" w:space="0" w:color="70AD47"/>
        <w:bottom w:val="single" w:sz="8" w:space="0" w:color="70AD47"/>
        <w:right w:val="single" w:sz="8" w:space="0" w:color="70AD47"/>
        <w:insideH w:val="single" w:sz="8" w:space="0" w:color="70AD47"/>
        <w:insideV w:val="single" w:sz="8" w:space="0" w:color="70AD47"/>
      </w:tblBorders>
    </w:tblPr>
    <w:tblStylePr w:type="firstRow">
      <w:pPr>
        <w:spacing w:before="0" w:after="0" w:line="240" w:lineRule="auto"/>
      </w:pPr>
      <w:rPr>
        <w:rFonts w:ascii="Constantia" w:eastAsia="新細明體" w:hAnsi="Constantia" w:cs="Times New Roman"/>
        <w:b/>
        <w:bCs/>
      </w:rPr>
      <w:tblPr/>
      <w:tcPr>
        <w:tcBorders>
          <w:top w:val="single" w:sz="8" w:space="0" w:color="70AD47"/>
          <w:left w:val="single" w:sz="8" w:space="0" w:color="70AD47"/>
          <w:bottom w:val="single" w:sz="18" w:space="0" w:color="70AD47"/>
          <w:right w:val="single" w:sz="8" w:space="0" w:color="70AD47"/>
          <w:insideH w:val="nil"/>
          <w:insideV w:val="single" w:sz="8" w:space="0" w:color="70AD47"/>
        </w:tcBorders>
      </w:tcPr>
    </w:tblStylePr>
    <w:tblStylePr w:type="lastRow">
      <w:pPr>
        <w:spacing w:before="0" w:after="0" w:line="240" w:lineRule="auto"/>
      </w:pPr>
      <w:rPr>
        <w:rFonts w:ascii="Constantia" w:eastAsia="新細明體" w:hAnsi="Constantia" w:cs="Times New Roman"/>
        <w:b/>
        <w:bCs/>
      </w:rPr>
      <w:tblPr/>
      <w:tcPr>
        <w:tcBorders>
          <w:top w:val="double" w:sz="6" w:space="0" w:color="70AD47"/>
          <w:left w:val="single" w:sz="8" w:space="0" w:color="70AD47"/>
          <w:bottom w:val="single" w:sz="8" w:space="0" w:color="70AD47"/>
          <w:right w:val="single" w:sz="8" w:space="0" w:color="70AD47"/>
          <w:insideH w:val="nil"/>
          <w:insideV w:val="single" w:sz="8" w:space="0" w:color="70AD47"/>
        </w:tcBorders>
      </w:tcPr>
    </w:tblStylePr>
    <w:tblStylePr w:type="firstCol">
      <w:rPr>
        <w:rFonts w:ascii="Constantia" w:eastAsia="新細明體" w:hAnsi="Constantia" w:cs="Times New Roman"/>
        <w:b/>
        <w:bCs/>
      </w:rPr>
    </w:tblStylePr>
    <w:tblStylePr w:type="lastCol">
      <w:rPr>
        <w:rFonts w:ascii="Constantia" w:eastAsia="新細明體" w:hAnsi="Constantia" w:cs="Times New Roman"/>
        <w:b/>
        <w:bCs/>
      </w:rPr>
      <w:tblPr/>
      <w:tcPr>
        <w:tcBorders>
          <w:top w:val="single" w:sz="8" w:space="0" w:color="70AD47"/>
          <w:left w:val="single" w:sz="8" w:space="0" w:color="70AD47"/>
          <w:bottom w:val="single" w:sz="8" w:space="0" w:color="70AD47"/>
          <w:right w:val="single" w:sz="8" w:space="0" w:color="70AD47"/>
        </w:tcBorders>
      </w:tcPr>
    </w:tblStylePr>
    <w:tblStylePr w:type="band1Vert">
      <w:tblPr/>
      <w:tcPr>
        <w:tcBorders>
          <w:top w:val="single" w:sz="8" w:space="0" w:color="70AD47"/>
          <w:left w:val="single" w:sz="8" w:space="0" w:color="70AD47"/>
          <w:bottom w:val="single" w:sz="8" w:space="0" w:color="70AD47"/>
          <w:right w:val="single" w:sz="8" w:space="0" w:color="70AD47"/>
        </w:tcBorders>
        <w:shd w:val="clear" w:color="auto" w:fill="DBEBD0"/>
      </w:tcPr>
    </w:tblStylePr>
    <w:tblStylePr w:type="band1Horz">
      <w:tblPr/>
      <w:tcPr>
        <w:tcBorders>
          <w:top w:val="single" w:sz="8" w:space="0" w:color="70AD47"/>
          <w:left w:val="single" w:sz="8" w:space="0" w:color="70AD47"/>
          <w:bottom w:val="single" w:sz="8" w:space="0" w:color="70AD47"/>
          <w:right w:val="single" w:sz="8" w:space="0" w:color="70AD47"/>
          <w:insideV w:val="single" w:sz="8" w:space="0" w:color="70AD47"/>
        </w:tcBorders>
        <w:shd w:val="clear" w:color="auto" w:fill="DBEBD0"/>
      </w:tcPr>
    </w:tblStylePr>
    <w:tblStylePr w:type="band2Horz">
      <w:tblPr/>
      <w:tcPr>
        <w:tcBorders>
          <w:top w:val="single" w:sz="8" w:space="0" w:color="70AD47"/>
          <w:left w:val="single" w:sz="8" w:space="0" w:color="70AD47"/>
          <w:bottom w:val="single" w:sz="8" w:space="0" w:color="70AD47"/>
          <w:right w:val="single" w:sz="8" w:space="0" w:color="70AD47"/>
          <w:insideV w:val="single" w:sz="8" w:space="0" w:color="70AD47"/>
        </w:tcBorders>
      </w:tcPr>
    </w:tblStylePr>
  </w:style>
  <w:style w:type="table" w:customStyle="1" w:styleId="1-11121211">
    <w:name w:val="暗色清單 1 - 輔色 11121211"/>
    <w:basedOn w:val="aa"/>
    <w:uiPriority w:val="65"/>
    <w:rsid w:val="00F43BD8"/>
    <w:rPr>
      <w:rFonts w:ascii="Calibri" w:eastAsia="新細明體" w:hAnsi="Calibri" w:cs="Times New Roman"/>
      <w:color w:val="000000"/>
    </w:rPr>
    <w:tblPr>
      <w:tblStyleRowBandSize w:val="1"/>
      <w:tblStyleColBandSize w:val="1"/>
      <w:tblBorders>
        <w:top w:val="single" w:sz="8" w:space="0" w:color="5B9BD5"/>
        <w:bottom w:val="single" w:sz="8" w:space="0" w:color="5B9BD5"/>
      </w:tblBorders>
    </w:tblPr>
    <w:tblStylePr w:type="firstRow">
      <w:rPr>
        <w:rFonts w:ascii="Constantia" w:eastAsia="新細明體" w:hAnsi="Constantia" w:cs="Times New Roman"/>
      </w:rPr>
      <w:tblPr/>
      <w:tcPr>
        <w:tcBorders>
          <w:top w:val="nil"/>
          <w:bottom w:val="single" w:sz="8" w:space="0" w:color="5B9BD5"/>
        </w:tcBorders>
      </w:tcPr>
    </w:tblStylePr>
    <w:tblStylePr w:type="lastRow">
      <w:rPr>
        <w:b/>
        <w:bCs/>
        <w:color w:val="44546A"/>
      </w:rPr>
      <w:tblPr/>
      <w:tcPr>
        <w:tcBorders>
          <w:top w:val="single" w:sz="8" w:space="0" w:color="5B9BD5"/>
          <w:bottom w:val="single" w:sz="8" w:space="0" w:color="5B9BD5"/>
        </w:tcBorders>
      </w:tcPr>
    </w:tblStylePr>
    <w:tblStylePr w:type="firstCol">
      <w:rPr>
        <w:b/>
        <w:bCs/>
      </w:rPr>
    </w:tblStylePr>
    <w:tblStylePr w:type="lastCol">
      <w:rPr>
        <w:b/>
        <w:bCs/>
      </w:rPr>
      <w:tblPr/>
      <w:tcPr>
        <w:tcBorders>
          <w:top w:val="single" w:sz="8" w:space="0" w:color="5B9BD5"/>
          <w:bottom w:val="single" w:sz="8" w:space="0" w:color="5B9BD5"/>
        </w:tcBorders>
      </w:tcPr>
    </w:tblStylePr>
    <w:tblStylePr w:type="band1Vert">
      <w:tblPr/>
      <w:tcPr>
        <w:shd w:val="clear" w:color="auto" w:fill="D6E6F4"/>
      </w:tcPr>
    </w:tblStylePr>
    <w:tblStylePr w:type="band1Horz">
      <w:tblPr/>
      <w:tcPr>
        <w:shd w:val="clear" w:color="auto" w:fill="D6E6F4"/>
      </w:tcPr>
    </w:tblStylePr>
  </w:style>
  <w:style w:type="table" w:customStyle="1" w:styleId="-6221211">
    <w:name w:val="淺色格線 - 輔色 6221211"/>
    <w:basedOn w:val="aa"/>
    <w:next w:val="-6"/>
    <w:uiPriority w:val="62"/>
    <w:rsid w:val="00F43BD8"/>
    <w:rPr>
      <w:rFonts w:ascii="Times New Roman" w:eastAsia="細明體" w:hAnsi="Times New Roman" w:cs="Times New Roman"/>
      <w:kern w:val="0"/>
      <w:sz w:val="20"/>
      <w:szCs w:val="20"/>
    </w:rPr>
    <w:tblPr>
      <w:tblStyleRowBandSize w:val="1"/>
      <w:tblStyleColBandSize w:val="1"/>
      <w:tblBorders>
        <w:top w:val="single" w:sz="8" w:space="0" w:color="70AD47"/>
        <w:left w:val="single" w:sz="8" w:space="0" w:color="70AD47"/>
        <w:bottom w:val="single" w:sz="8" w:space="0" w:color="70AD47"/>
        <w:right w:val="single" w:sz="8" w:space="0" w:color="70AD47"/>
        <w:insideH w:val="single" w:sz="8" w:space="0" w:color="70AD47"/>
        <w:insideV w:val="single" w:sz="8" w:space="0" w:color="70AD47"/>
      </w:tblBorders>
    </w:tblPr>
    <w:tblStylePr w:type="firstRow">
      <w:pPr>
        <w:spacing w:before="0" w:after="0" w:line="240" w:lineRule="auto"/>
      </w:pPr>
      <w:rPr>
        <w:rFonts w:ascii="Constantia" w:eastAsia="新細明體" w:hAnsi="Constantia" w:cs="Times New Roman"/>
        <w:b/>
        <w:bCs/>
      </w:rPr>
      <w:tblPr/>
      <w:tcPr>
        <w:tcBorders>
          <w:top w:val="single" w:sz="8" w:space="0" w:color="70AD47"/>
          <w:left w:val="single" w:sz="8" w:space="0" w:color="70AD47"/>
          <w:bottom w:val="single" w:sz="18" w:space="0" w:color="70AD47"/>
          <w:right w:val="single" w:sz="8" w:space="0" w:color="70AD47"/>
          <w:insideH w:val="nil"/>
          <w:insideV w:val="single" w:sz="8" w:space="0" w:color="70AD47"/>
        </w:tcBorders>
      </w:tcPr>
    </w:tblStylePr>
    <w:tblStylePr w:type="lastRow">
      <w:pPr>
        <w:spacing w:before="0" w:after="0" w:line="240" w:lineRule="auto"/>
      </w:pPr>
      <w:rPr>
        <w:rFonts w:ascii="Constantia" w:eastAsia="新細明體" w:hAnsi="Constantia" w:cs="Times New Roman"/>
        <w:b/>
        <w:bCs/>
      </w:rPr>
      <w:tblPr/>
      <w:tcPr>
        <w:tcBorders>
          <w:top w:val="double" w:sz="6" w:space="0" w:color="70AD47"/>
          <w:left w:val="single" w:sz="8" w:space="0" w:color="70AD47"/>
          <w:bottom w:val="single" w:sz="8" w:space="0" w:color="70AD47"/>
          <w:right w:val="single" w:sz="8" w:space="0" w:color="70AD47"/>
          <w:insideH w:val="nil"/>
          <w:insideV w:val="single" w:sz="8" w:space="0" w:color="70AD47"/>
        </w:tcBorders>
      </w:tcPr>
    </w:tblStylePr>
    <w:tblStylePr w:type="firstCol">
      <w:rPr>
        <w:rFonts w:ascii="Constantia" w:eastAsia="新細明體" w:hAnsi="Constantia" w:cs="Times New Roman"/>
        <w:b/>
        <w:bCs/>
      </w:rPr>
    </w:tblStylePr>
    <w:tblStylePr w:type="lastCol">
      <w:rPr>
        <w:rFonts w:ascii="Constantia" w:eastAsia="新細明體" w:hAnsi="Constantia" w:cs="Times New Roman"/>
        <w:b/>
        <w:bCs/>
      </w:rPr>
      <w:tblPr/>
      <w:tcPr>
        <w:tcBorders>
          <w:top w:val="single" w:sz="8" w:space="0" w:color="70AD47"/>
          <w:left w:val="single" w:sz="8" w:space="0" w:color="70AD47"/>
          <w:bottom w:val="single" w:sz="8" w:space="0" w:color="70AD47"/>
          <w:right w:val="single" w:sz="8" w:space="0" w:color="70AD47"/>
        </w:tcBorders>
      </w:tcPr>
    </w:tblStylePr>
    <w:tblStylePr w:type="band1Vert">
      <w:tblPr/>
      <w:tcPr>
        <w:tcBorders>
          <w:top w:val="single" w:sz="8" w:space="0" w:color="70AD47"/>
          <w:left w:val="single" w:sz="8" w:space="0" w:color="70AD47"/>
          <w:bottom w:val="single" w:sz="8" w:space="0" w:color="70AD47"/>
          <w:right w:val="single" w:sz="8" w:space="0" w:color="70AD47"/>
        </w:tcBorders>
        <w:shd w:val="clear" w:color="auto" w:fill="DBEBD0"/>
      </w:tcPr>
    </w:tblStylePr>
    <w:tblStylePr w:type="band1Horz">
      <w:tblPr/>
      <w:tcPr>
        <w:tcBorders>
          <w:top w:val="single" w:sz="8" w:space="0" w:color="70AD47"/>
          <w:left w:val="single" w:sz="8" w:space="0" w:color="70AD47"/>
          <w:bottom w:val="single" w:sz="8" w:space="0" w:color="70AD47"/>
          <w:right w:val="single" w:sz="8" w:space="0" w:color="70AD47"/>
          <w:insideV w:val="single" w:sz="8" w:space="0" w:color="70AD47"/>
        </w:tcBorders>
        <w:shd w:val="clear" w:color="auto" w:fill="DBEBD0"/>
      </w:tcPr>
    </w:tblStylePr>
    <w:tblStylePr w:type="band2Horz">
      <w:tblPr/>
      <w:tcPr>
        <w:tcBorders>
          <w:top w:val="single" w:sz="8" w:space="0" w:color="70AD47"/>
          <w:left w:val="single" w:sz="8" w:space="0" w:color="70AD47"/>
          <w:bottom w:val="single" w:sz="8" w:space="0" w:color="70AD47"/>
          <w:right w:val="single" w:sz="8" w:space="0" w:color="70AD47"/>
          <w:insideV w:val="single" w:sz="8" w:space="0" w:color="70AD47"/>
        </w:tcBorders>
      </w:tcPr>
    </w:tblStylePr>
  </w:style>
  <w:style w:type="table" w:customStyle="1" w:styleId="-11121211">
    <w:name w:val="淺色格線 - 輔色 11121211"/>
    <w:basedOn w:val="aa"/>
    <w:uiPriority w:val="62"/>
    <w:rsid w:val="00F43BD8"/>
    <w:rPr>
      <w:rFonts w:ascii="Calibri" w:eastAsia="新細明體" w:hAnsi="Calibri" w:cs="Times New Roman"/>
    </w:rPr>
    <w:tblPr>
      <w:tblStyleRowBandSize w:val="1"/>
      <w:tblStyleColBandSize w:val="1"/>
      <w:tblBorders>
        <w:top w:val="single" w:sz="8" w:space="0" w:color="5B9BD5"/>
        <w:left w:val="single" w:sz="8" w:space="0" w:color="5B9BD5"/>
        <w:bottom w:val="single" w:sz="8" w:space="0" w:color="5B9BD5"/>
        <w:right w:val="single" w:sz="8" w:space="0" w:color="5B9BD5"/>
        <w:insideH w:val="single" w:sz="8" w:space="0" w:color="5B9BD5"/>
        <w:insideV w:val="single" w:sz="8" w:space="0" w:color="5B9BD5"/>
      </w:tblBorders>
    </w:tblPr>
    <w:tblStylePr w:type="firstRow">
      <w:pPr>
        <w:spacing w:before="0" w:after="0" w:line="240" w:lineRule="auto"/>
      </w:pPr>
      <w:rPr>
        <w:rFonts w:ascii="Constantia" w:eastAsia="新細明體" w:hAnsi="Constantia" w:cs="Times New Roman"/>
        <w:b/>
        <w:bCs/>
      </w:rPr>
      <w:tblPr/>
      <w:tcPr>
        <w:tcBorders>
          <w:top w:val="single" w:sz="8" w:space="0" w:color="5B9BD5"/>
          <w:left w:val="single" w:sz="8" w:space="0" w:color="5B9BD5"/>
          <w:bottom w:val="single" w:sz="18" w:space="0" w:color="5B9BD5"/>
          <w:right w:val="single" w:sz="8" w:space="0" w:color="5B9BD5"/>
          <w:insideH w:val="nil"/>
          <w:insideV w:val="single" w:sz="8" w:space="0" w:color="5B9BD5"/>
        </w:tcBorders>
      </w:tcPr>
    </w:tblStylePr>
    <w:tblStylePr w:type="lastRow">
      <w:pPr>
        <w:spacing w:before="0" w:after="0" w:line="240" w:lineRule="auto"/>
      </w:pPr>
      <w:rPr>
        <w:rFonts w:ascii="Constantia" w:eastAsia="新細明體" w:hAnsi="Constantia" w:cs="Times New Roman"/>
        <w:b/>
        <w:bCs/>
      </w:rPr>
      <w:tblPr/>
      <w:tcPr>
        <w:tcBorders>
          <w:top w:val="double" w:sz="6" w:space="0" w:color="5B9BD5"/>
          <w:left w:val="single" w:sz="8" w:space="0" w:color="5B9BD5"/>
          <w:bottom w:val="single" w:sz="8" w:space="0" w:color="5B9BD5"/>
          <w:right w:val="single" w:sz="8" w:space="0" w:color="5B9BD5"/>
          <w:insideH w:val="nil"/>
          <w:insideV w:val="single" w:sz="8" w:space="0" w:color="5B9BD5"/>
        </w:tcBorders>
      </w:tcPr>
    </w:tblStylePr>
    <w:tblStylePr w:type="firstCol">
      <w:rPr>
        <w:rFonts w:ascii="Constantia" w:eastAsia="新細明體" w:hAnsi="Constantia" w:cs="Times New Roman"/>
        <w:b/>
        <w:bCs/>
      </w:rPr>
    </w:tblStylePr>
    <w:tblStylePr w:type="lastCol">
      <w:rPr>
        <w:rFonts w:ascii="Constantia" w:eastAsia="新細明體" w:hAnsi="Constantia" w:cs="Times New Roman"/>
        <w:b/>
        <w:bCs/>
      </w:rPr>
      <w:tblPr/>
      <w:tcPr>
        <w:tcBorders>
          <w:top w:val="single" w:sz="8" w:space="0" w:color="5B9BD5"/>
          <w:left w:val="single" w:sz="8" w:space="0" w:color="5B9BD5"/>
          <w:bottom w:val="single" w:sz="8" w:space="0" w:color="5B9BD5"/>
          <w:right w:val="single" w:sz="8" w:space="0" w:color="5B9BD5"/>
        </w:tcBorders>
      </w:tcPr>
    </w:tblStylePr>
    <w:tblStylePr w:type="band1Vert">
      <w:tblPr/>
      <w:tcPr>
        <w:tcBorders>
          <w:top w:val="single" w:sz="8" w:space="0" w:color="5B9BD5"/>
          <w:left w:val="single" w:sz="8" w:space="0" w:color="5B9BD5"/>
          <w:bottom w:val="single" w:sz="8" w:space="0" w:color="5B9BD5"/>
          <w:right w:val="single" w:sz="8" w:space="0" w:color="5B9BD5"/>
        </w:tcBorders>
        <w:shd w:val="clear" w:color="auto" w:fill="D6E6F4"/>
      </w:tcPr>
    </w:tblStylePr>
    <w:tblStylePr w:type="band1Horz">
      <w:tblPr/>
      <w:tcPr>
        <w:tcBorders>
          <w:top w:val="single" w:sz="8" w:space="0" w:color="5B9BD5"/>
          <w:left w:val="single" w:sz="8" w:space="0" w:color="5B9BD5"/>
          <w:bottom w:val="single" w:sz="8" w:space="0" w:color="5B9BD5"/>
          <w:right w:val="single" w:sz="8" w:space="0" w:color="5B9BD5"/>
          <w:insideV w:val="single" w:sz="8" w:space="0" w:color="5B9BD5"/>
        </w:tcBorders>
        <w:shd w:val="clear" w:color="auto" w:fill="D6E6F4"/>
      </w:tcPr>
    </w:tblStylePr>
    <w:tblStylePr w:type="band2Horz">
      <w:tblPr/>
      <w:tcPr>
        <w:tcBorders>
          <w:top w:val="single" w:sz="8" w:space="0" w:color="5B9BD5"/>
          <w:left w:val="single" w:sz="8" w:space="0" w:color="5B9BD5"/>
          <w:bottom w:val="single" w:sz="8" w:space="0" w:color="5B9BD5"/>
          <w:right w:val="single" w:sz="8" w:space="0" w:color="5B9BD5"/>
          <w:insideV w:val="single" w:sz="8" w:space="0" w:color="5B9BD5"/>
        </w:tcBorders>
      </w:tcPr>
    </w:tblStylePr>
  </w:style>
  <w:style w:type="table" w:customStyle="1" w:styleId="1-1114211">
    <w:name w:val="暗色清單 1 - 輔色 1114211"/>
    <w:basedOn w:val="aa"/>
    <w:uiPriority w:val="65"/>
    <w:rsid w:val="00F43BD8"/>
    <w:rPr>
      <w:rFonts w:ascii="Calibri" w:eastAsia="新細明體" w:hAnsi="Calibri" w:cs="Times New Roman"/>
      <w:color w:val="000000"/>
    </w:rPr>
    <w:tblPr>
      <w:tblStyleRowBandSize w:val="1"/>
      <w:tblStyleColBandSize w:val="1"/>
      <w:tblBorders>
        <w:top w:val="single" w:sz="8" w:space="0" w:color="5B9BD5"/>
        <w:bottom w:val="single" w:sz="8" w:space="0" w:color="5B9BD5"/>
      </w:tblBorders>
    </w:tblPr>
    <w:tblStylePr w:type="firstRow">
      <w:rPr>
        <w:rFonts w:ascii="Consolas" w:eastAsia="新細明體" w:hAnsi="Consolas" w:cs="Times New Roman"/>
      </w:rPr>
      <w:tblPr/>
      <w:tcPr>
        <w:tcBorders>
          <w:top w:val="nil"/>
          <w:bottom w:val="single" w:sz="8" w:space="0" w:color="5B9BD5"/>
        </w:tcBorders>
      </w:tcPr>
    </w:tblStylePr>
    <w:tblStylePr w:type="lastRow">
      <w:rPr>
        <w:b/>
        <w:bCs/>
        <w:color w:val="44546A"/>
      </w:rPr>
      <w:tblPr/>
      <w:tcPr>
        <w:tcBorders>
          <w:top w:val="single" w:sz="8" w:space="0" w:color="5B9BD5"/>
          <w:bottom w:val="single" w:sz="8" w:space="0" w:color="5B9BD5"/>
        </w:tcBorders>
      </w:tcPr>
    </w:tblStylePr>
    <w:tblStylePr w:type="firstCol">
      <w:rPr>
        <w:b/>
        <w:bCs/>
      </w:rPr>
    </w:tblStylePr>
    <w:tblStylePr w:type="lastCol">
      <w:rPr>
        <w:b/>
        <w:bCs/>
      </w:rPr>
      <w:tblPr/>
      <w:tcPr>
        <w:tcBorders>
          <w:top w:val="single" w:sz="8" w:space="0" w:color="5B9BD5"/>
          <w:bottom w:val="single" w:sz="8" w:space="0" w:color="5B9BD5"/>
        </w:tcBorders>
      </w:tcPr>
    </w:tblStylePr>
    <w:tblStylePr w:type="band1Vert">
      <w:tblPr/>
      <w:tcPr>
        <w:shd w:val="clear" w:color="auto" w:fill="D6E6F4"/>
      </w:tcPr>
    </w:tblStylePr>
    <w:tblStylePr w:type="band1Horz">
      <w:tblPr/>
      <w:tcPr>
        <w:shd w:val="clear" w:color="auto" w:fill="D6E6F4"/>
      </w:tcPr>
    </w:tblStylePr>
  </w:style>
  <w:style w:type="table" w:customStyle="1" w:styleId="-44211">
    <w:name w:val="淺色格線 - 輔色 44211"/>
    <w:basedOn w:val="aa"/>
    <w:next w:val="aa"/>
    <w:uiPriority w:val="62"/>
    <w:semiHidden/>
    <w:unhideWhenUsed/>
    <w:rsid w:val="00F43BD8"/>
    <w:rPr>
      <w:rFonts w:ascii="Calibri" w:eastAsia="新細明體" w:hAnsi="Calibri" w:cs="Times New Roman"/>
    </w:rPr>
    <w:tblPr>
      <w:tblStyleRowBandSize w:val="1"/>
      <w:tblStyleColBandSize w:val="1"/>
      <w:tblBorders>
        <w:top w:val="single" w:sz="8" w:space="0" w:color="8064A2"/>
        <w:left w:val="single" w:sz="8" w:space="0" w:color="8064A2"/>
        <w:bottom w:val="single" w:sz="8" w:space="0" w:color="8064A2"/>
        <w:right w:val="single" w:sz="8" w:space="0" w:color="8064A2"/>
        <w:insideH w:val="single" w:sz="8" w:space="0" w:color="8064A2"/>
        <w:insideV w:val="single" w:sz="8" w:space="0" w:color="8064A2"/>
      </w:tblBorders>
    </w:tblPr>
    <w:tblStylePr w:type="firstRow">
      <w:pPr>
        <w:spacing w:before="0" w:after="0" w:line="240" w:lineRule="auto"/>
      </w:pPr>
      <w:rPr>
        <w:rFonts w:ascii="Marlett" w:eastAsia="新細明體" w:hAnsi="Marlett" w:cs="Times New Roman"/>
        <w:b/>
        <w:bCs/>
      </w:rPr>
      <w:tblPr/>
      <w:tcPr>
        <w:tcBorders>
          <w:top w:val="single" w:sz="8" w:space="0" w:color="8064A2"/>
          <w:left w:val="single" w:sz="8" w:space="0" w:color="8064A2"/>
          <w:bottom w:val="single" w:sz="18" w:space="0" w:color="8064A2"/>
          <w:right w:val="single" w:sz="8" w:space="0" w:color="8064A2"/>
          <w:insideH w:val="nil"/>
          <w:insideV w:val="single" w:sz="8" w:space="0" w:color="8064A2"/>
        </w:tcBorders>
      </w:tcPr>
    </w:tblStylePr>
    <w:tblStylePr w:type="lastRow">
      <w:pPr>
        <w:spacing w:before="0" w:after="0" w:line="240" w:lineRule="auto"/>
      </w:pPr>
      <w:rPr>
        <w:rFonts w:ascii="Marlett" w:eastAsia="新細明體" w:hAnsi="Marlett" w:cs="Times New Roman"/>
        <w:b/>
        <w:bCs/>
      </w:rPr>
      <w:tblPr/>
      <w:tcPr>
        <w:tcBorders>
          <w:top w:val="double" w:sz="6" w:space="0" w:color="8064A2"/>
          <w:left w:val="single" w:sz="8" w:space="0" w:color="8064A2"/>
          <w:bottom w:val="single" w:sz="8" w:space="0" w:color="8064A2"/>
          <w:right w:val="single" w:sz="8" w:space="0" w:color="8064A2"/>
          <w:insideH w:val="nil"/>
          <w:insideV w:val="single" w:sz="8" w:space="0" w:color="8064A2"/>
        </w:tcBorders>
      </w:tcPr>
    </w:tblStylePr>
    <w:tblStylePr w:type="firstCol">
      <w:rPr>
        <w:rFonts w:ascii="Marlett" w:eastAsia="新細明體" w:hAnsi="Marlett" w:cs="Times New Roman"/>
        <w:b/>
        <w:bCs/>
      </w:rPr>
    </w:tblStylePr>
    <w:tblStylePr w:type="lastCol">
      <w:rPr>
        <w:rFonts w:ascii="Marlett" w:eastAsia="新細明體" w:hAnsi="Marlett" w:cs="Times New Roman"/>
        <w:b/>
        <w:bCs/>
      </w:rPr>
      <w:tblPr/>
      <w:tcPr>
        <w:tcBorders>
          <w:top w:val="single" w:sz="8" w:space="0" w:color="8064A2"/>
          <w:left w:val="single" w:sz="8" w:space="0" w:color="8064A2"/>
          <w:bottom w:val="single" w:sz="8" w:space="0" w:color="8064A2"/>
          <w:right w:val="single" w:sz="8" w:space="0" w:color="8064A2"/>
        </w:tcBorders>
      </w:tcPr>
    </w:tblStylePr>
    <w:tblStylePr w:type="band1Vert">
      <w:tblPr/>
      <w:tcPr>
        <w:tcBorders>
          <w:top w:val="single" w:sz="8" w:space="0" w:color="8064A2"/>
          <w:left w:val="single" w:sz="8" w:space="0" w:color="8064A2"/>
          <w:bottom w:val="single" w:sz="8" w:space="0" w:color="8064A2"/>
          <w:right w:val="single" w:sz="8" w:space="0" w:color="8064A2"/>
        </w:tcBorders>
        <w:shd w:val="clear" w:color="auto" w:fill="DFD8E8"/>
      </w:tcPr>
    </w:tblStylePr>
    <w:tblStylePr w:type="band1Horz">
      <w:tblPr/>
      <w:tcPr>
        <w:tcBorders>
          <w:top w:val="single" w:sz="8" w:space="0" w:color="8064A2"/>
          <w:left w:val="single" w:sz="8" w:space="0" w:color="8064A2"/>
          <w:bottom w:val="single" w:sz="8" w:space="0" w:color="8064A2"/>
          <w:right w:val="single" w:sz="8" w:space="0" w:color="8064A2"/>
          <w:insideV w:val="single" w:sz="8" w:space="0" w:color="8064A2"/>
        </w:tcBorders>
        <w:shd w:val="clear" w:color="auto" w:fill="DFD8E8"/>
      </w:tcPr>
    </w:tblStylePr>
    <w:tblStylePr w:type="band2Horz">
      <w:tblPr/>
      <w:tcPr>
        <w:tcBorders>
          <w:top w:val="single" w:sz="8" w:space="0" w:color="8064A2"/>
          <w:left w:val="single" w:sz="8" w:space="0" w:color="8064A2"/>
          <w:bottom w:val="single" w:sz="8" w:space="0" w:color="8064A2"/>
          <w:right w:val="single" w:sz="8" w:space="0" w:color="8064A2"/>
          <w:insideV w:val="single" w:sz="8" w:space="0" w:color="8064A2"/>
        </w:tcBorders>
      </w:tcPr>
    </w:tblStylePr>
  </w:style>
  <w:style w:type="table" w:customStyle="1" w:styleId="-34211">
    <w:name w:val="淺色格線 - 輔色 34211"/>
    <w:basedOn w:val="aa"/>
    <w:next w:val="aa"/>
    <w:uiPriority w:val="62"/>
    <w:semiHidden/>
    <w:unhideWhenUsed/>
    <w:rsid w:val="00F43BD8"/>
    <w:rPr>
      <w:rFonts w:ascii="Calibri" w:eastAsia="新細明體" w:hAnsi="Calibri" w:cs="Times New Roman"/>
    </w:rPr>
    <w:tblPr>
      <w:tblStyleRowBandSize w:val="1"/>
      <w:tblStyleColBandSize w:val="1"/>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Pr>
    <w:tblStylePr w:type="firstRow">
      <w:pPr>
        <w:spacing w:before="0" w:after="0" w:line="240" w:lineRule="auto"/>
      </w:pPr>
      <w:rPr>
        <w:rFonts w:ascii="Marlett" w:eastAsia="新細明體" w:hAnsi="Marlett" w:cs="Times New Roman"/>
        <w:b/>
        <w:bCs/>
      </w:rPr>
      <w:tblPr/>
      <w:tcPr>
        <w:tcBorders>
          <w:top w:val="single" w:sz="8" w:space="0" w:color="9BBB59"/>
          <w:left w:val="single" w:sz="8" w:space="0" w:color="9BBB59"/>
          <w:bottom w:val="single" w:sz="18" w:space="0" w:color="9BBB59"/>
          <w:right w:val="single" w:sz="8" w:space="0" w:color="9BBB59"/>
          <w:insideH w:val="nil"/>
          <w:insideV w:val="single" w:sz="8" w:space="0" w:color="9BBB59"/>
        </w:tcBorders>
      </w:tcPr>
    </w:tblStylePr>
    <w:tblStylePr w:type="lastRow">
      <w:pPr>
        <w:spacing w:before="0" w:after="0" w:line="240" w:lineRule="auto"/>
      </w:pPr>
      <w:rPr>
        <w:rFonts w:ascii="Marlett" w:eastAsia="新細明體" w:hAnsi="Marlett" w:cs="Times New Roman"/>
        <w:b/>
        <w:bCs/>
      </w:rPr>
      <w:tblPr/>
      <w:tcPr>
        <w:tcBorders>
          <w:top w:val="double" w:sz="6" w:space="0" w:color="9BBB59"/>
          <w:left w:val="single" w:sz="8" w:space="0" w:color="9BBB59"/>
          <w:bottom w:val="single" w:sz="8" w:space="0" w:color="9BBB59"/>
          <w:right w:val="single" w:sz="8" w:space="0" w:color="9BBB59"/>
          <w:insideH w:val="nil"/>
          <w:insideV w:val="single" w:sz="8" w:space="0" w:color="9BBB59"/>
        </w:tcBorders>
      </w:tcPr>
    </w:tblStylePr>
    <w:tblStylePr w:type="firstCol">
      <w:rPr>
        <w:rFonts w:ascii="Marlett" w:eastAsia="新細明體" w:hAnsi="Marlett" w:cs="Times New Roman"/>
        <w:b/>
        <w:bCs/>
      </w:rPr>
    </w:tblStylePr>
    <w:tblStylePr w:type="lastCol">
      <w:rPr>
        <w:rFonts w:ascii="Marlett" w:eastAsia="新細明體" w:hAnsi="Marlett" w:cs="Times New Roman"/>
        <w:b/>
        <w:bCs/>
      </w:rPr>
      <w:tblPr/>
      <w:tcPr>
        <w:tcBorders>
          <w:top w:val="single" w:sz="8" w:space="0" w:color="9BBB59"/>
          <w:left w:val="single" w:sz="8" w:space="0" w:color="9BBB59"/>
          <w:bottom w:val="single" w:sz="8" w:space="0" w:color="9BBB59"/>
          <w:right w:val="single" w:sz="8" w:space="0" w:color="9BBB59"/>
        </w:tcBorders>
      </w:tcPr>
    </w:tblStylePr>
    <w:tblStylePr w:type="band1Vert">
      <w:tblPr/>
      <w:tcPr>
        <w:tcBorders>
          <w:top w:val="single" w:sz="8" w:space="0" w:color="9BBB59"/>
          <w:left w:val="single" w:sz="8" w:space="0" w:color="9BBB59"/>
          <w:bottom w:val="single" w:sz="8" w:space="0" w:color="9BBB59"/>
          <w:right w:val="single" w:sz="8" w:space="0" w:color="9BBB59"/>
        </w:tcBorders>
        <w:shd w:val="clear" w:color="auto" w:fill="E6EED5"/>
      </w:tcPr>
    </w:tblStylePr>
    <w:tblStylePr w:type="band1Horz">
      <w:tblPr/>
      <w:tcPr>
        <w:tcBorders>
          <w:top w:val="single" w:sz="8" w:space="0" w:color="9BBB59"/>
          <w:left w:val="single" w:sz="8" w:space="0" w:color="9BBB59"/>
          <w:bottom w:val="single" w:sz="8" w:space="0" w:color="9BBB59"/>
          <w:right w:val="single" w:sz="8" w:space="0" w:color="9BBB59"/>
          <w:insideV w:val="single" w:sz="8" w:space="0" w:color="9BBB59"/>
        </w:tcBorders>
        <w:shd w:val="clear" w:color="auto" w:fill="E6EED5"/>
      </w:tcPr>
    </w:tblStylePr>
    <w:tblStylePr w:type="band2Horz">
      <w:tblPr/>
      <w:tcPr>
        <w:tcBorders>
          <w:top w:val="single" w:sz="8" w:space="0" w:color="9BBB59"/>
          <w:left w:val="single" w:sz="8" w:space="0" w:color="9BBB59"/>
          <w:bottom w:val="single" w:sz="8" w:space="0" w:color="9BBB59"/>
          <w:right w:val="single" w:sz="8" w:space="0" w:color="9BBB59"/>
          <w:insideV w:val="single" w:sz="8" w:space="0" w:color="9BBB59"/>
        </w:tcBorders>
      </w:tcPr>
    </w:tblStylePr>
  </w:style>
  <w:style w:type="table" w:customStyle="1" w:styleId="-54211">
    <w:name w:val="淺色格線 - 輔色 54211"/>
    <w:basedOn w:val="aa"/>
    <w:next w:val="aa"/>
    <w:uiPriority w:val="62"/>
    <w:semiHidden/>
    <w:unhideWhenUsed/>
    <w:rsid w:val="00F43BD8"/>
    <w:rPr>
      <w:rFonts w:ascii="Calibri" w:eastAsia="新細明體" w:hAnsi="Calibri" w:cs="Times New Roman"/>
    </w:rPr>
    <w:tblPr>
      <w:tblStyleRowBandSize w:val="1"/>
      <w:tblStyleColBandSize w:val="1"/>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Pr>
    <w:tblStylePr w:type="firstRow">
      <w:pPr>
        <w:spacing w:before="0" w:after="0" w:line="240" w:lineRule="auto"/>
      </w:pPr>
      <w:rPr>
        <w:rFonts w:ascii="Marlett" w:eastAsia="新細明體" w:hAnsi="Marlett" w:cs="Times New Roman"/>
        <w:b/>
        <w:bCs/>
      </w:rPr>
      <w:tblPr/>
      <w:tcPr>
        <w:tcBorders>
          <w:top w:val="single" w:sz="8" w:space="0" w:color="4BACC6"/>
          <w:left w:val="single" w:sz="8" w:space="0" w:color="4BACC6"/>
          <w:bottom w:val="single" w:sz="18" w:space="0" w:color="4BACC6"/>
          <w:right w:val="single" w:sz="8" w:space="0" w:color="4BACC6"/>
          <w:insideH w:val="nil"/>
          <w:insideV w:val="single" w:sz="8" w:space="0" w:color="4BACC6"/>
        </w:tcBorders>
      </w:tcPr>
    </w:tblStylePr>
    <w:tblStylePr w:type="lastRow">
      <w:pPr>
        <w:spacing w:before="0" w:after="0" w:line="240" w:lineRule="auto"/>
      </w:pPr>
      <w:rPr>
        <w:rFonts w:ascii="Marlett" w:eastAsia="新細明體" w:hAnsi="Marlett" w:cs="Times New Roman"/>
        <w:b/>
        <w:bCs/>
      </w:rPr>
      <w:tblPr/>
      <w:tcPr>
        <w:tcBorders>
          <w:top w:val="double" w:sz="6" w:space="0" w:color="4BACC6"/>
          <w:left w:val="single" w:sz="8" w:space="0" w:color="4BACC6"/>
          <w:bottom w:val="single" w:sz="8" w:space="0" w:color="4BACC6"/>
          <w:right w:val="single" w:sz="8" w:space="0" w:color="4BACC6"/>
          <w:insideH w:val="nil"/>
          <w:insideV w:val="single" w:sz="8" w:space="0" w:color="4BACC6"/>
        </w:tcBorders>
      </w:tcPr>
    </w:tblStylePr>
    <w:tblStylePr w:type="firstCol">
      <w:rPr>
        <w:rFonts w:ascii="Marlett" w:eastAsia="新細明體" w:hAnsi="Marlett" w:cs="Times New Roman"/>
        <w:b/>
        <w:bCs/>
      </w:rPr>
    </w:tblStylePr>
    <w:tblStylePr w:type="lastCol">
      <w:rPr>
        <w:rFonts w:ascii="Marlett" w:eastAsia="新細明體" w:hAnsi="Marlett" w:cs="Times New Roman"/>
        <w:b/>
        <w:bCs/>
      </w:rPr>
      <w:tblPr/>
      <w:tcPr>
        <w:tcBorders>
          <w:top w:val="single" w:sz="8" w:space="0" w:color="4BACC6"/>
          <w:left w:val="single" w:sz="8" w:space="0" w:color="4BACC6"/>
          <w:bottom w:val="single" w:sz="8" w:space="0" w:color="4BACC6"/>
          <w:right w:val="single" w:sz="8" w:space="0" w:color="4BACC6"/>
        </w:tcBorders>
      </w:tcPr>
    </w:tblStylePr>
    <w:tblStylePr w:type="band1Vert">
      <w:tblPr/>
      <w:tcPr>
        <w:tcBorders>
          <w:top w:val="single" w:sz="8" w:space="0" w:color="4BACC6"/>
          <w:left w:val="single" w:sz="8" w:space="0" w:color="4BACC6"/>
          <w:bottom w:val="single" w:sz="8" w:space="0" w:color="4BACC6"/>
          <w:right w:val="single" w:sz="8" w:space="0" w:color="4BACC6"/>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V w:val="single" w:sz="8" w:space="0" w:color="4BACC6"/>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V w:val="single" w:sz="8" w:space="0" w:color="4BACC6"/>
        </w:tcBorders>
      </w:tcPr>
    </w:tblStylePr>
  </w:style>
  <w:style w:type="table" w:customStyle="1" w:styleId="3-11511">
    <w:name w:val="清單表格 3 - 輔色 11511"/>
    <w:basedOn w:val="aa"/>
    <w:uiPriority w:val="48"/>
    <w:rsid w:val="00F43BD8"/>
    <w:rPr>
      <w:rFonts w:ascii="Calibri" w:eastAsia="新細明體" w:hAnsi="Calibri" w:cs="Times New Roman"/>
    </w:rPr>
    <w:tblPr>
      <w:tblStyleRowBandSize w:val="1"/>
      <w:tblStyleColBandSize w:val="1"/>
      <w:tblBorders>
        <w:top w:val="single" w:sz="4" w:space="0" w:color="4472C4"/>
        <w:left w:val="single" w:sz="4" w:space="0" w:color="4472C4"/>
        <w:bottom w:val="single" w:sz="4" w:space="0" w:color="4472C4"/>
        <w:right w:val="single" w:sz="4" w:space="0" w:color="4472C4"/>
      </w:tblBorders>
    </w:tblPr>
    <w:tblStylePr w:type="firstRow">
      <w:rPr>
        <w:b/>
        <w:bCs/>
        <w:color w:val="FFFFFF"/>
      </w:rPr>
      <w:tblPr/>
      <w:tcPr>
        <w:shd w:val="clear" w:color="auto" w:fill="4472C4"/>
      </w:tcPr>
    </w:tblStylePr>
    <w:tblStylePr w:type="lastRow">
      <w:rPr>
        <w:b/>
        <w:bCs/>
      </w:rPr>
      <w:tblPr/>
      <w:tcPr>
        <w:tcBorders>
          <w:top w:val="double" w:sz="4" w:space="0" w:color="4472C4"/>
        </w:tcBorders>
        <w:shd w:val="clear" w:color="auto" w:fill="FFFFFF"/>
      </w:tcPr>
    </w:tblStylePr>
    <w:tblStylePr w:type="firstCol">
      <w:rPr>
        <w:b/>
        <w:bCs/>
      </w:rPr>
      <w:tblPr/>
      <w:tcPr>
        <w:tcBorders>
          <w:right w:val="nil"/>
        </w:tcBorders>
        <w:shd w:val="clear" w:color="auto" w:fill="FFFFFF"/>
      </w:tcPr>
    </w:tblStylePr>
    <w:tblStylePr w:type="lastCol">
      <w:rPr>
        <w:b/>
        <w:bCs/>
      </w:rPr>
      <w:tblPr/>
      <w:tcPr>
        <w:tcBorders>
          <w:left w:val="nil"/>
        </w:tcBorders>
        <w:shd w:val="clear" w:color="auto" w:fill="FFFFFF"/>
      </w:tcPr>
    </w:tblStylePr>
    <w:tblStylePr w:type="band1Vert">
      <w:tblPr/>
      <w:tcPr>
        <w:tcBorders>
          <w:left w:val="single" w:sz="4" w:space="0" w:color="4472C4"/>
          <w:right w:val="single" w:sz="4" w:space="0" w:color="4472C4"/>
        </w:tcBorders>
      </w:tcPr>
    </w:tblStylePr>
    <w:tblStylePr w:type="band1Horz">
      <w:tblPr/>
      <w:tcPr>
        <w:tcBorders>
          <w:top w:val="single" w:sz="4" w:space="0" w:color="4472C4"/>
          <w:bottom w:val="single" w:sz="4" w:space="0" w:color="4472C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left w:val="nil"/>
        </w:tcBorders>
      </w:tcPr>
    </w:tblStylePr>
    <w:tblStylePr w:type="swCell">
      <w:tblPr/>
      <w:tcPr>
        <w:tcBorders>
          <w:top w:val="double" w:sz="4" w:space="0" w:color="4472C4"/>
          <w:right w:val="nil"/>
        </w:tcBorders>
      </w:tcPr>
    </w:tblStylePr>
  </w:style>
  <w:style w:type="table" w:customStyle="1" w:styleId="1-11711">
    <w:name w:val="暗色清單 1 - 輔色 11711"/>
    <w:basedOn w:val="aa"/>
    <w:next w:val="aa"/>
    <w:uiPriority w:val="65"/>
    <w:rsid w:val="00F43BD8"/>
    <w:rPr>
      <w:rFonts w:ascii="Calibri" w:eastAsia="新細明體" w:hAnsi="Calibri" w:cs="Times New Roman"/>
      <w:color w:val="000000"/>
    </w:rPr>
    <w:tblPr>
      <w:tblStyleRowBandSize w:val="1"/>
      <w:tblStyleColBandSize w:val="1"/>
      <w:tblBorders>
        <w:top w:val="single" w:sz="8" w:space="0" w:color="4F81BD"/>
        <w:bottom w:val="single" w:sz="8" w:space="0" w:color="4F81BD"/>
      </w:tblBorders>
    </w:tblPr>
    <w:tblStylePr w:type="firstRow">
      <w:rPr>
        <w:rFonts w:ascii="DFKaiShu-SB-Estd-BF" w:eastAsia="新細明體" w:hAnsi="DFKaiShu-SB-Estd-BF" w:cs="Times New Roman"/>
      </w:rPr>
      <w:tblPr/>
      <w:tcPr>
        <w:tcBorders>
          <w:top w:val="nil"/>
          <w:bottom w:val="single" w:sz="8" w:space="0" w:color="4F81BD"/>
        </w:tcBorders>
      </w:tcPr>
    </w:tblStylePr>
    <w:tblStylePr w:type="lastRow">
      <w:rPr>
        <w:b/>
        <w:bCs/>
        <w:color w:val="1F497D"/>
      </w:rPr>
      <w:tblPr/>
      <w:tcPr>
        <w:tcBorders>
          <w:top w:val="single" w:sz="8" w:space="0" w:color="4F81BD"/>
          <w:bottom w:val="single" w:sz="8" w:space="0" w:color="4F81BD"/>
        </w:tcBorders>
      </w:tcPr>
    </w:tblStylePr>
    <w:tblStylePr w:type="firstCol">
      <w:rPr>
        <w:b/>
        <w:bCs/>
      </w:rPr>
    </w:tblStylePr>
    <w:tblStylePr w:type="lastCol">
      <w:rPr>
        <w:b/>
        <w:bCs/>
      </w:rPr>
      <w:tblPr/>
      <w:tcPr>
        <w:tcBorders>
          <w:top w:val="single" w:sz="8" w:space="0" w:color="4F81BD"/>
          <w:bottom w:val="single" w:sz="8" w:space="0" w:color="4F81BD"/>
        </w:tcBorders>
      </w:tcPr>
    </w:tblStylePr>
    <w:tblStylePr w:type="band1Vert">
      <w:tblPr/>
      <w:tcPr>
        <w:shd w:val="clear" w:color="auto" w:fill="D3DFEE"/>
      </w:tcPr>
    </w:tblStylePr>
    <w:tblStylePr w:type="band1Horz">
      <w:tblPr/>
      <w:tcPr>
        <w:shd w:val="clear" w:color="auto" w:fill="D3DFEE"/>
      </w:tcPr>
    </w:tblStylePr>
  </w:style>
  <w:style w:type="table" w:customStyle="1" w:styleId="-6811">
    <w:name w:val="淺色格線 - 輔色 6811"/>
    <w:basedOn w:val="aa"/>
    <w:next w:val="-6"/>
    <w:uiPriority w:val="62"/>
    <w:semiHidden/>
    <w:unhideWhenUsed/>
    <w:rsid w:val="00F43BD8"/>
    <w:rPr>
      <w:rFonts w:ascii="Times New Roman" w:eastAsia="細明體" w:hAnsi="Times New Roman" w:cs="Times New Roman"/>
      <w:kern w:val="0"/>
      <w:sz w:val="20"/>
      <w:szCs w:val="20"/>
    </w:rPr>
    <w:tblPr>
      <w:tblStyleRowBandSize w:val="1"/>
      <w:tblStyleColBandSize w:val="1"/>
      <w:tblBorders>
        <w:top w:val="single" w:sz="8" w:space="0" w:color="70AD47"/>
        <w:left w:val="single" w:sz="8" w:space="0" w:color="70AD47"/>
        <w:bottom w:val="single" w:sz="8" w:space="0" w:color="70AD47"/>
        <w:right w:val="single" w:sz="8" w:space="0" w:color="70AD47"/>
        <w:insideH w:val="single" w:sz="8" w:space="0" w:color="70AD47"/>
        <w:insideV w:val="single" w:sz="8" w:space="0" w:color="70AD47"/>
      </w:tblBorders>
    </w:tblPr>
    <w:tblStylePr w:type="firstRow">
      <w:pPr>
        <w:spacing w:before="0" w:after="0" w:line="240" w:lineRule="auto"/>
      </w:pPr>
      <w:rPr>
        <w:rFonts w:ascii="Comic Sans MS" w:eastAsia="新細明體" w:hAnsi="Comic Sans MS" w:cs="Times New Roman"/>
        <w:b/>
        <w:bCs/>
      </w:rPr>
      <w:tblPr/>
      <w:tcPr>
        <w:tcBorders>
          <w:top w:val="single" w:sz="8" w:space="0" w:color="70AD47"/>
          <w:left w:val="single" w:sz="8" w:space="0" w:color="70AD47"/>
          <w:bottom w:val="single" w:sz="18" w:space="0" w:color="70AD47"/>
          <w:right w:val="single" w:sz="8" w:space="0" w:color="70AD47"/>
          <w:insideH w:val="nil"/>
          <w:insideV w:val="single" w:sz="8" w:space="0" w:color="70AD47"/>
        </w:tcBorders>
      </w:tcPr>
    </w:tblStylePr>
    <w:tblStylePr w:type="lastRow">
      <w:pPr>
        <w:spacing w:before="0" w:after="0" w:line="240" w:lineRule="auto"/>
      </w:pPr>
      <w:rPr>
        <w:rFonts w:ascii="Comic Sans MS" w:eastAsia="新細明體" w:hAnsi="Comic Sans MS" w:cs="Times New Roman"/>
        <w:b/>
        <w:bCs/>
      </w:rPr>
      <w:tblPr/>
      <w:tcPr>
        <w:tcBorders>
          <w:top w:val="double" w:sz="6" w:space="0" w:color="70AD47"/>
          <w:left w:val="single" w:sz="8" w:space="0" w:color="70AD47"/>
          <w:bottom w:val="single" w:sz="8" w:space="0" w:color="70AD47"/>
          <w:right w:val="single" w:sz="8" w:space="0" w:color="70AD47"/>
          <w:insideH w:val="nil"/>
          <w:insideV w:val="single" w:sz="8" w:space="0" w:color="70AD47"/>
        </w:tcBorders>
      </w:tcPr>
    </w:tblStylePr>
    <w:tblStylePr w:type="firstCol">
      <w:rPr>
        <w:rFonts w:ascii="Comic Sans MS" w:eastAsia="新細明體" w:hAnsi="Comic Sans MS" w:cs="Times New Roman"/>
        <w:b/>
        <w:bCs/>
      </w:rPr>
    </w:tblStylePr>
    <w:tblStylePr w:type="lastCol">
      <w:rPr>
        <w:rFonts w:ascii="Comic Sans MS" w:eastAsia="新細明體" w:hAnsi="Comic Sans MS" w:cs="Times New Roman"/>
        <w:b/>
        <w:bCs/>
      </w:rPr>
      <w:tblPr/>
      <w:tcPr>
        <w:tcBorders>
          <w:top w:val="single" w:sz="8" w:space="0" w:color="70AD47"/>
          <w:left w:val="single" w:sz="8" w:space="0" w:color="70AD47"/>
          <w:bottom w:val="single" w:sz="8" w:space="0" w:color="70AD47"/>
          <w:right w:val="single" w:sz="8" w:space="0" w:color="70AD47"/>
        </w:tcBorders>
      </w:tcPr>
    </w:tblStylePr>
    <w:tblStylePr w:type="band1Vert">
      <w:tblPr/>
      <w:tcPr>
        <w:tcBorders>
          <w:top w:val="single" w:sz="8" w:space="0" w:color="70AD47"/>
          <w:left w:val="single" w:sz="8" w:space="0" w:color="70AD47"/>
          <w:bottom w:val="single" w:sz="8" w:space="0" w:color="70AD47"/>
          <w:right w:val="single" w:sz="8" w:space="0" w:color="70AD47"/>
        </w:tcBorders>
        <w:shd w:val="clear" w:color="auto" w:fill="DBEBD0"/>
      </w:tcPr>
    </w:tblStylePr>
    <w:tblStylePr w:type="band1Horz">
      <w:tblPr/>
      <w:tcPr>
        <w:tcBorders>
          <w:top w:val="single" w:sz="8" w:space="0" w:color="70AD47"/>
          <w:left w:val="single" w:sz="8" w:space="0" w:color="70AD47"/>
          <w:bottom w:val="single" w:sz="8" w:space="0" w:color="70AD47"/>
          <w:right w:val="single" w:sz="8" w:space="0" w:color="70AD47"/>
          <w:insideV w:val="single" w:sz="8" w:space="0" w:color="70AD47"/>
        </w:tcBorders>
        <w:shd w:val="clear" w:color="auto" w:fill="DBEBD0"/>
      </w:tcPr>
    </w:tblStylePr>
    <w:tblStylePr w:type="band2Horz">
      <w:tblPr/>
      <w:tcPr>
        <w:tcBorders>
          <w:top w:val="single" w:sz="8" w:space="0" w:color="70AD47"/>
          <w:left w:val="single" w:sz="8" w:space="0" w:color="70AD47"/>
          <w:bottom w:val="single" w:sz="8" w:space="0" w:color="70AD47"/>
          <w:right w:val="single" w:sz="8" w:space="0" w:color="70AD47"/>
          <w:insideV w:val="single" w:sz="8" w:space="0" w:color="70AD47"/>
        </w:tcBorders>
      </w:tcPr>
    </w:tblStylePr>
  </w:style>
  <w:style w:type="table" w:customStyle="1" w:styleId="-11511">
    <w:name w:val="淺色格線 - 輔色 11511"/>
    <w:basedOn w:val="aa"/>
    <w:uiPriority w:val="62"/>
    <w:rsid w:val="00F43BD8"/>
    <w:rPr>
      <w:rFonts w:ascii="Calibri" w:eastAsia="新細明體" w:hAnsi="Calibri" w:cs="Times New Roman"/>
    </w:rPr>
    <w:tblPr>
      <w:tblStyleRowBandSize w:val="1"/>
      <w:tblStyleColBandSize w:val="1"/>
      <w:tblBorders>
        <w:top w:val="single" w:sz="8" w:space="0" w:color="5B9BD5"/>
        <w:left w:val="single" w:sz="8" w:space="0" w:color="5B9BD5"/>
        <w:bottom w:val="single" w:sz="8" w:space="0" w:color="5B9BD5"/>
        <w:right w:val="single" w:sz="8" w:space="0" w:color="5B9BD5"/>
        <w:insideH w:val="single" w:sz="8" w:space="0" w:color="5B9BD5"/>
        <w:insideV w:val="single" w:sz="8" w:space="0" w:color="5B9BD5"/>
      </w:tblBorders>
    </w:tblPr>
    <w:tblStylePr w:type="firstRow">
      <w:pPr>
        <w:spacing w:before="0" w:after="0" w:line="240" w:lineRule="auto"/>
      </w:pPr>
      <w:rPr>
        <w:rFonts w:ascii="Comic Sans MS" w:eastAsia="新細明體" w:hAnsi="Comic Sans MS" w:cs="Times New Roman"/>
        <w:b/>
        <w:bCs/>
      </w:rPr>
      <w:tblPr/>
      <w:tcPr>
        <w:tcBorders>
          <w:top w:val="single" w:sz="8" w:space="0" w:color="5B9BD5"/>
          <w:left w:val="single" w:sz="8" w:space="0" w:color="5B9BD5"/>
          <w:bottom w:val="single" w:sz="18" w:space="0" w:color="5B9BD5"/>
          <w:right w:val="single" w:sz="8" w:space="0" w:color="5B9BD5"/>
          <w:insideH w:val="nil"/>
          <w:insideV w:val="single" w:sz="8" w:space="0" w:color="5B9BD5"/>
        </w:tcBorders>
      </w:tcPr>
    </w:tblStylePr>
    <w:tblStylePr w:type="lastRow">
      <w:pPr>
        <w:spacing w:before="0" w:after="0" w:line="240" w:lineRule="auto"/>
      </w:pPr>
      <w:rPr>
        <w:rFonts w:ascii="Comic Sans MS" w:eastAsia="新細明體" w:hAnsi="Comic Sans MS" w:cs="Times New Roman"/>
        <w:b/>
        <w:bCs/>
      </w:rPr>
      <w:tblPr/>
      <w:tcPr>
        <w:tcBorders>
          <w:top w:val="double" w:sz="6" w:space="0" w:color="5B9BD5"/>
          <w:left w:val="single" w:sz="8" w:space="0" w:color="5B9BD5"/>
          <w:bottom w:val="single" w:sz="8" w:space="0" w:color="5B9BD5"/>
          <w:right w:val="single" w:sz="8" w:space="0" w:color="5B9BD5"/>
          <w:insideH w:val="nil"/>
          <w:insideV w:val="single" w:sz="8" w:space="0" w:color="5B9BD5"/>
        </w:tcBorders>
      </w:tcPr>
    </w:tblStylePr>
    <w:tblStylePr w:type="firstCol">
      <w:rPr>
        <w:rFonts w:ascii="Comic Sans MS" w:eastAsia="新細明體" w:hAnsi="Comic Sans MS" w:cs="Times New Roman"/>
        <w:b/>
        <w:bCs/>
      </w:rPr>
    </w:tblStylePr>
    <w:tblStylePr w:type="lastCol">
      <w:rPr>
        <w:rFonts w:ascii="Comic Sans MS" w:eastAsia="新細明體" w:hAnsi="Comic Sans MS" w:cs="Times New Roman"/>
        <w:b/>
        <w:bCs/>
      </w:rPr>
      <w:tblPr/>
      <w:tcPr>
        <w:tcBorders>
          <w:top w:val="single" w:sz="8" w:space="0" w:color="5B9BD5"/>
          <w:left w:val="single" w:sz="8" w:space="0" w:color="5B9BD5"/>
          <w:bottom w:val="single" w:sz="8" w:space="0" w:color="5B9BD5"/>
          <w:right w:val="single" w:sz="8" w:space="0" w:color="5B9BD5"/>
        </w:tcBorders>
      </w:tcPr>
    </w:tblStylePr>
    <w:tblStylePr w:type="band1Vert">
      <w:tblPr/>
      <w:tcPr>
        <w:tcBorders>
          <w:top w:val="single" w:sz="8" w:space="0" w:color="5B9BD5"/>
          <w:left w:val="single" w:sz="8" w:space="0" w:color="5B9BD5"/>
          <w:bottom w:val="single" w:sz="8" w:space="0" w:color="5B9BD5"/>
          <w:right w:val="single" w:sz="8" w:space="0" w:color="5B9BD5"/>
        </w:tcBorders>
        <w:shd w:val="clear" w:color="auto" w:fill="D6E6F4"/>
      </w:tcPr>
    </w:tblStylePr>
    <w:tblStylePr w:type="band1Horz">
      <w:tblPr/>
      <w:tcPr>
        <w:tcBorders>
          <w:top w:val="single" w:sz="8" w:space="0" w:color="5B9BD5"/>
          <w:left w:val="single" w:sz="8" w:space="0" w:color="5B9BD5"/>
          <w:bottom w:val="single" w:sz="8" w:space="0" w:color="5B9BD5"/>
          <w:right w:val="single" w:sz="8" w:space="0" w:color="5B9BD5"/>
          <w:insideV w:val="single" w:sz="8" w:space="0" w:color="5B9BD5"/>
        </w:tcBorders>
        <w:shd w:val="clear" w:color="auto" w:fill="D6E6F4"/>
      </w:tcPr>
    </w:tblStylePr>
    <w:tblStylePr w:type="band2Horz">
      <w:tblPr/>
      <w:tcPr>
        <w:tcBorders>
          <w:top w:val="single" w:sz="8" w:space="0" w:color="5B9BD5"/>
          <w:left w:val="single" w:sz="8" w:space="0" w:color="5B9BD5"/>
          <w:bottom w:val="single" w:sz="8" w:space="0" w:color="5B9BD5"/>
          <w:right w:val="single" w:sz="8" w:space="0" w:color="5B9BD5"/>
          <w:insideV w:val="single" w:sz="8" w:space="0" w:color="5B9BD5"/>
        </w:tcBorders>
      </w:tcPr>
    </w:tblStylePr>
  </w:style>
  <w:style w:type="table" w:customStyle="1" w:styleId="1-1111411">
    <w:name w:val="暗色清單 1 - 輔色 1111411"/>
    <w:basedOn w:val="aa"/>
    <w:uiPriority w:val="65"/>
    <w:rsid w:val="00F43BD8"/>
    <w:rPr>
      <w:rFonts w:ascii="Calibri" w:eastAsia="新細明體" w:hAnsi="Calibri" w:cs="Times New Roman"/>
      <w:color w:val="000000"/>
    </w:rPr>
    <w:tblPr>
      <w:tblStyleRowBandSize w:val="1"/>
      <w:tblStyleColBandSize w:val="1"/>
      <w:tblBorders>
        <w:top w:val="single" w:sz="8" w:space="0" w:color="5B9BD5"/>
        <w:bottom w:val="single" w:sz="8" w:space="0" w:color="5B9BD5"/>
      </w:tblBorders>
    </w:tblPr>
    <w:tblStylePr w:type="firstRow">
      <w:rPr>
        <w:rFonts w:ascii="Comic Sans MS" w:eastAsia="新細明體" w:hAnsi="Comic Sans MS" w:cs="Times New Roman"/>
      </w:rPr>
      <w:tblPr/>
      <w:tcPr>
        <w:tcBorders>
          <w:top w:val="nil"/>
          <w:bottom w:val="single" w:sz="8" w:space="0" w:color="5B9BD5"/>
        </w:tcBorders>
      </w:tcPr>
    </w:tblStylePr>
    <w:tblStylePr w:type="lastRow">
      <w:rPr>
        <w:b/>
        <w:bCs/>
        <w:color w:val="44546A"/>
      </w:rPr>
      <w:tblPr/>
      <w:tcPr>
        <w:tcBorders>
          <w:top w:val="single" w:sz="8" w:space="0" w:color="5B9BD5"/>
          <w:bottom w:val="single" w:sz="8" w:space="0" w:color="5B9BD5"/>
        </w:tcBorders>
      </w:tcPr>
    </w:tblStylePr>
    <w:tblStylePr w:type="firstCol">
      <w:rPr>
        <w:b/>
        <w:bCs/>
      </w:rPr>
    </w:tblStylePr>
    <w:tblStylePr w:type="lastCol">
      <w:rPr>
        <w:b/>
        <w:bCs/>
      </w:rPr>
      <w:tblPr/>
      <w:tcPr>
        <w:tcBorders>
          <w:top w:val="single" w:sz="8" w:space="0" w:color="5B9BD5"/>
          <w:bottom w:val="single" w:sz="8" w:space="0" w:color="5B9BD5"/>
        </w:tcBorders>
      </w:tcPr>
    </w:tblStylePr>
    <w:tblStylePr w:type="band1Vert">
      <w:tblPr/>
      <w:tcPr>
        <w:shd w:val="clear" w:color="auto" w:fill="D6E6F4"/>
      </w:tcPr>
    </w:tblStylePr>
    <w:tblStylePr w:type="band1Horz">
      <w:tblPr/>
      <w:tcPr>
        <w:shd w:val="clear" w:color="auto" w:fill="D6E6F4"/>
      </w:tcPr>
    </w:tblStylePr>
  </w:style>
  <w:style w:type="table" w:customStyle="1" w:styleId="-62611">
    <w:name w:val="淺色格線 - 輔色 62611"/>
    <w:basedOn w:val="aa"/>
    <w:next w:val="-6"/>
    <w:uiPriority w:val="62"/>
    <w:rsid w:val="00F43BD8"/>
    <w:rPr>
      <w:rFonts w:ascii="Times New Roman" w:eastAsia="細明體" w:hAnsi="Times New Roman" w:cs="Times New Roman"/>
      <w:kern w:val="0"/>
      <w:sz w:val="20"/>
      <w:szCs w:val="20"/>
    </w:rPr>
    <w:tblPr>
      <w:tblStyleRowBandSize w:val="1"/>
      <w:tblStyleColBandSize w:val="1"/>
      <w:tblBorders>
        <w:top w:val="single" w:sz="8" w:space="0" w:color="70AD47"/>
        <w:left w:val="single" w:sz="8" w:space="0" w:color="70AD47"/>
        <w:bottom w:val="single" w:sz="8" w:space="0" w:color="70AD47"/>
        <w:right w:val="single" w:sz="8" w:space="0" w:color="70AD47"/>
        <w:insideH w:val="single" w:sz="8" w:space="0" w:color="70AD47"/>
        <w:insideV w:val="single" w:sz="8" w:space="0" w:color="70AD47"/>
      </w:tblBorders>
    </w:tblPr>
    <w:tblStylePr w:type="firstRow">
      <w:pPr>
        <w:spacing w:before="0" w:after="0" w:line="240" w:lineRule="auto"/>
      </w:pPr>
      <w:rPr>
        <w:rFonts w:ascii="Comic Sans MS" w:eastAsia="新細明體" w:hAnsi="Comic Sans MS" w:cs="Times New Roman"/>
        <w:b/>
        <w:bCs/>
      </w:rPr>
      <w:tblPr/>
      <w:tcPr>
        <w:tcBorders>
          <w:top w:val="single" w:sz="8" w:space="0" w:color="70AD47"/>
          <w:left w:val="single" w:sz="8" w:space="0" w:color="70AD47"/>
          <w:bottom w:val="single" w:sz="18" w:space="0" w:color="70AD47"/>
          <w:right w:val="single" w:sz="8" w:space="0" w:color="70AD47"/>
          <w:insideH w:val="nil"/>
          <w:insideV w:val="single" w:sz="8" w:space="0" w:color="70AD47"/>
        </w:tcBorders>
      </w:tcPr>
    </w:tblStylePr>
    <w:tblStylePr w:type="lastRow">
      <w:pPr>
        <w:spacing w:before="0" w:after="0" w:line="240" w:lineRule="auto"/>
      </w:pPr>
      <w:rPr>
        <w:rFonts w:ascii="Comic Sans MS" w:eastAsia="新細明體" w:hAnsi="Comic Sans MS" w:cs="Times New Roman"/>
        <w:b/>
        <w:bCs/>
      </w:rPr>
      <w:tblPr/>
      <w:tcPr>
        <w:tcBorders>
          <w:top w:val="double" w:sz="6" w:space="0" w:color="70AD47"/>
          <w:left w:val="single" w:sz="8" w:space="0" w:color="70AD47"/>
          <w:bottom w:val="single" w:sz="8" w:space="0" w:color="70AD47"/>
          <w:right w:val="single" w:sz="8" w:space="0" w:color="70AD47"/>
          <w:insideH w:val="nil"/>
          <w:insideV w:val="single" w:sz="8" w:space="0" w:color="70AD47"/>
        </w:tcBorders>
      </w:tcPr>
    </w:tblStylePr>
    <w:tblStylePr w:type="firstCol">
      <w:rPr>
        <w:rFonts w:ascii="Comic Sans MS" w:eastAsia="新細明體" w:hAnsi="Comic Sans MS" w:cs="Times New Roman"/>
        <w:b/>
        <w:bCs/>
      </w:rPr>
    </w:tblStylePr>
    <w:tblStylePr w:type="lastCol">
      <w:rPr>
        <w:rFonts w:ascii="Comic Sans MS" w:eastAsia="新細明體" w:hAnsi="Comic Sans MS" w:cs="Times New Roman"/>
        <w:b/>
        <w:bCs/>
      </w:rPr>
      <w:tblPr/>
      <w:tcPr>
        <w:tcBorders>
          <w:top w:val="single" w:sz="8" w:space="0" w:color="70AD47"/>
          <w:left w:val="single" w:sz="8" w:space="0" w:color="70AD47"/>
          <w:bottom w:val="single" w:sz="8" w:space="0" w:color="70AD47"/>
          <w:right w:val="single" w:sz="8" w:space="0" w:color="70AD47"/>
        </w:tcBorders>
      </w:tcPr>
    </w:tblStylePr>
    <w:tblStylePr w:type="band1Vert">
      <w:tblPr/>
      <w:tcPr>
        <w:tcBorders>
          <w:top w:val="single" w:sz="8" w:space="0" w:color="70AD47"/>
          <w:left w:val="single" w:sz="8" w:space="0" w:color="70AD47"/>
          <w:bottom w:val="single" w:sz="8" w:space="0" w:color="70AD47"/>
          <w:right w:val="single" w:sz="8" w:space="0" w:color="70AD47"/>
        </w:tcBorders>
        <w:shd w:val="clear" w:color="auto" w:fill="DBEBD0"/>
      </w:tcPr>
    </w:tblStylePr>
    <w:tblStylePr w:type="band1Horz">
      <w:tblPr/>
      <w:tcPr>
        <w:tcBorders>
          <w:top w:val="single" w:sz="8" w:space="0" w:color="70AD47"/>
          <w:left w:val="single" w:sz="8" w:space="0" w:color="70AD47"/>
          <w:bottom w:val="single" w:sz="8" w:space="0" w:color="70AD47"/>
          <w:right w:val="single" w:sz="8" w:space="0" w:color="70AD47"/>
          <w:insideV w:val="single" w:sz="8" w:space="0" w:color="70AD47"/>
        </w:tcBorders>
        <w:shd w:val="clear" w:color="auto" w:fill="DBEBD0"/>
      </w:tcPr>
    </w:tblStylePr>
    <w:tblStylePr w:type="band2Horz">
      <w:tblPr/>
      <w:tcPr>
        <w:tcBorders>
          <w:top w:val="single" w:sz="8" w:space="0" w:color="70AD47"/>
          <w:left w:val="single" w:sz="8" w:space="0" w:color="70AD47"/>
          <w:bottom w:val="single" w:sz="8" w:space="0" w:color="70AD47"/>
          <w:right w:val="single" w:sz="8" w:space="0" w:color="70AD47"/>
          <w:insideV w:val="single" w:sz="8" w:space="0" w:color="70AD47"/>
        </w:tcBorders>
      </w:tcPr>
    </w:tblStylePr>
  </w:style>
  <w:style w:type="table" w:customStyle="1" w:styleId="-111611">
    <w:name w:val="淺色格線 - 輔色 111611"/>
    <w:basedOn w:val="aa"/>
    <w:uiPriority w:val="62"/>
    <w:rsid w:val="00F43BD8"/>
    <w:rPr>
      <w:rFonts w:ascii="Calibri" w:eastAsia="新細明體" w:hAnsi="Calibri" w:cs="Times New Roman"/>
    </w:rPr>
    <w:tblPr>
      <w:tblStyleRowBandSize w:val="1"/>
      <w:tblStyleColBandSize w:val="1"/>
      <w:tblBorders>
        <w:top w:val="single" w:sz="8" w:space="0" w:color="5B9BD5"/>
        <w:left w:val="single" w:sz="8" w:space="0" w:color="5B9BD5"/>
        <w:bottom w:val="single" w:sz="8" w:space="0" w:color="5B9BD5"/>
        <w:right w:val="single" w:sz="8" w:space="0" w:color="5B9BD5"/>
        <w:insideH w:val="single" w:sz="8" w:space="0" w:color="5B9BD5"/>
        <w:insideV w:val="single" w:sz="8" w:space="0" w:color="5B9BD5"/>
      </w:tblBorders>
    </w:tblPr>
    <w:tblStylePr w:type="firstRow">
      <w:pPr>
        <w:spacing w:before="0" w:after="0" w:line="240" w:lineRule="auto"/>
      </w:pPr>
      <w:rPr>
        <w:rFonts w:ascii="Comic Sans MS" w:eastAsia="新細明體" w:hAnsi="Comic Sans MS" w:cs="Times New Roman"/>
        <w:b/>
        <w:bCs/>
      </w:rPr>
      <w:tblPr/>
      <w:tcPr>
        <w:tcBorders>
          <w:top w:val="single" w:sz="8" w:space="0" w:color="5B9BD5"/>
          <w:left w:val="single" w:sz="8" w:space="0" w:color="5B9BD5"/>
          <w:bottom w:val="single" w:sz="18" w:space="0" w:color="5B9BD5"/>
          <w:right w:val="single" w:sz="8" w:space="0" w:color="5B9BD5"/>
          <w:insideH w:val="nil"/>
          <w:insideV w:val="single" w:sz="8" w:space="0" w:color="5B9BD5"/>
        </w:tcBorders>
      </w:tcPr>
    </w:tblStylePr>
    <w:tblStylePr w:type="lastRow">
      <w:pPr>
        <w:spacing w:before="0" w:after="0" w:line="240" w:lineRule="auto"/>
      </w:pPr>
      <w:rPr>
        <w:rFonts w:ascii="Comic Sans MS" w:eastAsia="新細明體" w:hAnsi="Comic Sans MS" w:cs="Times New Roman"/>
        <w:b/>
        <w:bCs/>
      </w:rPr>
      <w:tblPr/>
      <w:tcPr>
        <w:tcBorders>
          <w:top w:val="double" w:sz="6" w:space="0" w:color="5B9BD5"/>
          <w:left w:val="single" w:sz="8" w:space="0" w:color="5B9BD5"/>
          <w:bottom w:val="single" w:sz="8" w:space="0" w:color="5B9BD5"/>
          <w:right w:val="single" w:sz="8" w:space="0" w:color="5B9BD5"/>
          <w:insideH w:val="nil"/>
          <w:insideV w:val="single" w:sz="8" w:space="0" w:color="5B9BD5"/>
        </w:tcBorders>
      </w:tcPr>
    </w:tblStylePr>
    <w:tblStylePr w:type="firstCol">
      <w:rPr>
        <w:rFonts w:ascii="Comic Sans MS" w:eastAsia="新細明體" w:hAnsi="Comic Sans MS" w:cs="Times New Roman"/>
        <w:b/>
        <w:bCs/>
      </w:rPr>
    </w:tblStylePr>
    <w:tblStylePr w:type="lastCol">
      <w:rPr>
        <w:rFonts w:ascii="Comic Sans MS" w:eastAsia="新細明體" w:hAnsi="Comic Sans MS" w:cs="Times New Roman"/>
        <w:b/>
        <w:bCs/>
      </w:rPr>
      <w:tblPr/>
      <w:tcPr>
        <w:tcBorders>
          <w:top w:val="single" w:sz="8" w:space="0" w:color="5B9BD5"/>
          <w:left w:val="single" w:sz="8" w:space="0" w:color="5B9BD5"/>
          <w:bottom w:val="single" w:sz="8" w:space="0" w:color="5B9BD5"/>
          <w:right w:val="single" w:sz="8" w:space="0" w:color="5B9BD5"/>
        </w:tcBorders>
      </w:tcPr>
    </w:tblStylePr>
    <w:tblStylePr w:type="band1Vert">
      <w:tblPr/>
      <w:tcPr>
        <w:tcBorders>
          <w:top w:val="single" w:sz="8" w:space="0" w:color="5B9BD5"/>
          <w:left w:val="single" w:sz="8" w:space="0" w:color="5B9BD5"/>
          <w:bottom w:val="single" w:sz="8" w:space="0" w:color="5B9BD5"/>
          <w:right w:val="single" w:sz="8" w:space="0" w:color="5B9BD5"/>
        </w:tcBorders>
        <w:shd w:val="clear" w:color="auto" w:fill="D6E6F4"/>
      </w:tcPr>
    </w:tblStylePr>
    <w:tblStylePr w:type="band1Horz">
      <w:tblPr/>
      <w:tcPr>
        <w:tcBorders>
          <w:top w:val="single" w:sz="8" w:space="0" w:color="5B9BD5"/>
          <w:left w:val="single" w:sz="8" w:space="0" w:color="5B9BD5"/>
          <w:bottom w:val="single" w:sz="8" w:space="0" w:color="5B9BD5"/>
          <w:right w:val="single" w:sz="8" w:space="0" w:color="5B9BD5"/>
          <w:insideV w:val="single" w:sz="8" w:space="0" w:color="5B9BD5"/>
        </w:tcBorders>
        <w:shd w:val="clear" w:color="auto" w:fill="D6E6F4"/>
      </w:tcPr>
    </w:tblStylePr>
    <w:tblStylePr w:type="band2Horz">
      <w:tblPr/>
      <w:tcPr>
        <w:tcBorders>
          <w:top w:val="single" w:sz="8" w:space="0" w:color="5B9BD5"/>
          <w:left w:val="single" w:sz="8" w:space="0" w:color="5B9BD5"/>
          <w:bottom w:val="single" w:sz="8" w:space="0" w:color="5B9BD5"/>
          <w:right w:val="single" w:sz="8" w:space="0" w:color="5B9BD5"/>
          <w:insideV w:val="single" w:sz="8" w:space="0" w:color="5B9BD5"/>
        </w:tcBorders>
      </w:tcPr>
    </w:tblStylePr>
  </w:style>
  <w:style w:type="table" w:customStyle="1" w:styleId="-63411">
    <w:name w:val="淺色格線 - 輔色 63411"/>
    <w:basedOn w:val="aa"/>
    <w:next w:val="-6"/>
    <w:uiPriority w:val="62"/>
    <w:semiHidden/>
    <w:unhideWhenUsed/>
    <w:rsid w:val="00F43BD8"/>
    <w:rPr>
      <w:rFonts w:ascii="Times New Roman" w:eastAsia="細明體" w:hAnsi="Times New Roman" w:cs="Times New Roman"/>
      <w:kern w:val="0"/>
      <w:sz w:val="20"/>
      <w:szCs w:val="20"/>
    </w:rPr>
    <w:tblPr>
      <w:tblStyleRowBandSize w:val="1"/>
      <w:tblStyleColBandSize w:val="1"/>
      <w:tblBorders>
        <w:top w:val="single" w:sz="8" w:space="0" w:color="70AD47"/>
        <w:left w:val="single" w:sz="8" w:space="0" w:color="70AD47"/>
        <w:bottom w:val="single" w:sz="8" w:space="0" w:color="70AD47"/>
        <w:right w:val="single" w:sz="8" w:space="0" w:color="70AD47"/>
        <w:insideH w:val="single" w:sz="8" w:space="0" w:color="70AD47"/>
        <w:insideV w:val="single" w:sz="8" w:space="0" w:color="70AD47"/>
      </w:tblBorders>
    </w:tblPr>
    <w:tblStylePr w:type="firstRow">
      <w:pPr>
        <w:spacing w:before="0" w:after="0" w:line="240" w:lineRule="auto"/>
      </w:pPr>
      <w:rPr>
        <w:rFonts w:ascii="Comic Sans MS" w:eastAsia="新細明體" w:hAnsi="Comic Sans MS" w:cs="Times New Roman"/>
        <w:b/>
        <w:bCs/>
      </w:rPr>
      <w:tblPr/>
      <w:tcPr>
        <w:tcBorders>
          <w:top w:val="single" w:sz="8" w:space="0" w:color="70AD47"/>
          <w:left w:val="single" w:sz="8" w:space="0" w:color="70AD47"/>
          <w:bottom w:val="single" w:sz="18" w:space="0" w:color="70AD47"/>
          <w:right w:val="single" w:sz="8" w:space="0" w:color="70AD47"/>
          <w:insideH w:val="nil"/>
          <w:insideV w:val="single" w:sz="8" w:space="0" w:color="70AD47"/>
        </w:tcBorders>
      </w:tcPr>
    </w:tblStylePr>
    <w:tblStylePr w:type="lastRow">
      <w:pPr>
        <w:spacing w:before="0" w:after="0" w:line="240" w:lineRule="auto"/>
      </w:pPr>
      <w:rPr>
        <w:rFonts w:ascii="Comic Sans MS" w:eastAsia="新細明體" w:hAnsi="Comic Sans MS" w:cs="Times New Roman"/>
        <w:b/>
        <w:bCs/>
      </w:rPr>
      <w:tblPr/>
      <w:tcPr>
        <w:tcBorders>
          <w:top w:val="double" w:sz="6" w:space="0" w:color="70AD47"/>
          <w:left w:val="single" w:sz="8" w:space="0" w:color="70AD47"/>
          <w:bottom w:val="single" w:sz="8" w:space="0" w:color="70AD47"/>
          <w:right w:val="single" w:sz="8" w:space="0" w:color="70AD47"/>
          <w:insideH w:val="nil"/>
          <w:insideV w:val="single" w:sz="8" w:space="0" w:color="70AD47"/>
        </w:tcBorders>
      </w:tcPr>
    </w:tblStylePr>
    <w:tblStylePr w:type="firstCol">
      <w:rPr>
        <w:rFonts w:ascii="Comic Sans MS" w:eastAsia="新細明體" w:hAnsi="Comic Sans MS" w:cs="Times New Roman"/>
        <w:b/>
        <w:bCs/>
      </w:rPr>
    </w:tblStylePr>
    <w:tblStylePr w:type="lastCol">
      <w:rPr>
        <w:rFonts w:ascii="Comic Sans MS" w:eastAsia="新細明體" w:hAnsi="Comic Sans MS" w:cs="Times New Roman"/>
        <w:b/>
        <w:bCs/>
      </w:rPr>
      <w:tblPr/>
      <w:tcPr>
        <w:tcBorders>
          <w:top w:val="single" w:sz="8" w:space="0" w:color="70AD47"/>
          <w:left w:val="single" w:sz="8" w:space="0" w:color="70AD47"/>
          <w:bottom w:val="single" w:sz="8" w:space="0" w:color="70AD47"/>
          <w:right w:val="single" w:sz="8" w:space="0" w:color="70AD47"/>
        </w:tcBorders>
      </w:tcPr>
    </w:tblStylePr>
    <w:tblStylePr w:type="band1Vert">
      <w:tblPr/>
      <w:tcPr>
        <w:tcBorders>
          <w:top w:val="single" w:sz="8" w:space="0" w:color="70AD47"/>
          <w:left w:val="single" w:sz="8" w:space="0" w:color="70AD47"/>
          <w:bottom w:val="single" w:sz="8" w:space="0" w:color="70AD47"/>
          <w:right w:val="single" w:sz="8" w:space="0" w:color="70AD47"/>
        </w:tcBorders>
        <w:shd w:val="clear" w:color="auto" w:fill="DBEBD0"/>
      </w:tcPr>
    </w:tblStylePr>
    <w:tblStylePr w:type="band1Horz">
      <w:tblPr/>
      <w:tcPr>
        <w:tcBorders>
          <w:top w:val="single" w:sz="8" w:space="0" w:color="70AD47"/>
          <w:left w:val="single" w:sz="8" w:space="0" w:color="70AD47"/>
          <w:bottom w:val="single" w:sz="8" w:space="0" w:color="70AD47"/>
          <w:right w:val="single" w:sz="8" w:space="0" w:color="70AD47"/>
          <w:insideV w:val="single" w:sz="8" w:space="0" w:color="70AD47"/>
        </w:tcBorders>
        <w:shd w:val="clear" w:color="auto" w:fill="DBEBD0"/>
      </w:tcPr>
    </w:tblStylePr>
    <w:tblStylePr w:type="band2Horz">
      <w:tblPr/>
      <w:tcPr>
        <w:tcBorders>
          <w:top w:val="single" w:sz="8" w:space="0" w:color="70AD47"/>
          <w:left w:val="single" w:sz="8" w:space="0" w:color="70AD47"/>
          <w:bottom w:val="single" w:sz="8" w:space="0" w:color="70AD47"/>
          <w:right w:val="single" w:sz="8" w:space="0" w:color="70AD47"/>
          <w:insideV w:val="single" w:sz="8" w:space="0" w:color="70AD47"/>
        </w:tcBorders>
      </w:tcPr>
    </w:tblStylePr>
  </w:style>
  <w:style w:type="table" w:customStyle="1" w:styleId="-621411">
    <w:name w:val="淺色格線 - 輔色 621411"/>
    <w:basedOn w:val="aa"/>
    <w:next w:val="-6"/>
    <w:uiPriority w:val="62"/>
    <w:rsid w:val="00F43BD8"/>
    <w:rPr>
      <w:rFonts w:ascii="Times New Roman" w:eastAsia="細明體" w:hAnsi="Times New Roman" w:cs="Times New Roman"/>
      <w:kern w:val="0"/>
      <w:sz w:val="20"/>
      <w:szCs w:val="20"/>
    </w:rPr>
    <w:tblPr>
      <w:tblStyleRowBandSize w:val="1"/>
      <w:tblStyleColBandSize w:val="1"/>
      <w:tblBorders>
        <w:top w:val="single" w:sz="8" w:space="0" w:color="70AD47"/>
        <w:left w:val="single" w:sz="8" w:space="0" w:color="70AD47"/>
        <w:bottom w:val="single" w:sz="8" w:space="0" w:color="70AD47"/>
        <w:right w:val="single" w:sz="8" w:space="0" w:color="70AD47"/>
        <w:insideH w:val="single" w:sz="8" w:space="0" w:color="70AD47"/>
        <w:insideV w:val="single" w:sz="8" w:space="0" w:color="70AD47"/>
      </w:tblBorders>
    </w:tblPr>
    <w:tblStylePr w:type="firstRow">
      <w:pPr>
        <w:spacing w:before="0" w:after="0" w:line="240" w:lineRule="auto"/>
      </w:pPr>
      <w:rPr>
        <w:rFonts w:ascii="Comic Sans MS" w:eastAsia="新細明體" w:hAnsi="Comic Sans MS" w:cs="Times New Roman"/>
        <w:b/>
        <w:bCs/>
      </w:rPr>
      <w:tblPr/>
      <w:tcPr>
        <w:tcBorders>
          <w:top w:val="single" w:sz="8" w:space="0" w:color="70AD47"/>
          <w:left w:val="single" w:sz="8" w:space="0" w:color="70AD47"/>
          <w:bottom w:val="single" w:sz="18" w:space="0" w:color="70AD47"/>
          <w:right w:val="single" w:sz="8" w:space="0" w:color="70AD47"/>
          <w:insideH w:val="nil"/>
          <w:insideV w:val="single" w:sz="8" w:space="0" w:color="70AD47"/>
        </w:tcBorders>
      </w:tcPr>
    </w:tblStylePr>
    <w:tblStylePr w:type="lastRow">
      <w:pPr>
        <w:spacing w:before="0" w:after="0" w:line="240" w:lineRule="auto"/>
      </w:pPr>
      <w:rPr>
        <w:rFonts w:ascii="Comic Sans MS" w:eastAsia="新細明體" w:hAnsi="Comic Sans MS" w:cs="Times New Roman"/>
        <w:b/>
        <w:bCs/>
      </w:rPr>
      <w:tblPr/>
      <w:tcPr>
        <w:tcBorders>
          <w:top w:val="double" w:sz="6" w:space="0" w:color="70AD47"/>
          <w:left w:val="single" w:sz="8" w:space="0" w:color="70AD47"/>
          <w:bottom w:val="single" w:sz="8" w:space="0" w:color="70AD47"/>
          <w:right w:val="single" w:sz="8" w:space="0" w:color="70AD47"/>
          <w:insideH w:val="nil"/>
          <w:insideV w:val="single" w:sz="8" w:space="0" w:color="70AD47"/>
        </w:tcBorders>
      </w:tcPr>
    </w:tblStylePr>
    <w:tblStylePr w:type="firstCol">
      <w:rPr>
        <w:rFonts w:ascii="Comic Sans MS" w:eastAsia="新細明體" w:hAnsi="Comic Sans MS" w:cs="Times New Roman"/>
        <w:b/>
        <w:bCs/>
      </w:rPr>
    </w:tblStylePr>
    <w:tblStylePr w:type="lastCol">
      <w:rPr>
        <w:rFonts w:ascii="Comic Sans MS" w:eastAsia="新細明體" w:hAnsi="Comic Sans MS" w:cs="Times New Roman"/>
        <w:b/>
        <w:bCs/>
      </w:rPr>
      <w:tblPr/>
      <w:tcPr>
        <w:tcBorders>
          <w:top w:val="single" w:sz="8" w:space="0" w:color="70AD47"/>
          <w:left w:val="single" w:sz="8" w:space="0" w:color="70AD47"/>
          <w:bottom w:val="single" w:sz="8" w:space="0" w:color="70AD47"/>
          <w:right w:val="single" w:sz="8" w:space="0" w:color="70AD47"/>
        </w:tcBorders>
      </w:tcPr>
    </w:tblStylePr>
    <w:tblStylePr w:type="band1Vert">
      <w:tblPr/>
      <w:tcPr>
        <w:tcBorders>
          <w:top w:val="single" w:sz="8" w:space="0" w:color="70AD47"/>
          <w:left w:val="single" w:sz="8" w:space="0" w:color="70AD47"/>
          <w:bottom w:val="single" w:sz="8" w:space="0" w:color="70AD47"/>
          <w:right w:val="single" w:sz="8" w:space="0" w:color="70AD47"/>
        </w:tcBorders>
        <w:shd w:val="clear" w:color="auto" w:fill="DBEBD0"/>
      </w:tcPr>
    </w:tblStylePr>
    <w:tblStylePr w:type="band1Horz">
      <w:tblPr/>
      <w:tcPr>
        <w:tcBorders>
          <w:top w:val="single" w:sz="8" w:space="0" w:color="70AD47"/>
          <w:left w:val="single" w:sz="8" w:space="0" w:color="70AD47"/>
          <w:bottom w:val="single" w:sz="8" w:space="0" w:color="70AD47"/>
          <w:right w:val="single" w:sz="8" w:space="0" w:color="70AD47"/>
          <w:insideV w:val="single" w:sz="8" w:space="0" w:color="70AD47"/>
        </w:tcBorders>
        <w:shd w:val="clear" w:color="auto" w:fill="DBEBD0"/>
      </w:tcPr>
    </w:tblStylePr>
    <w:tblStylePr w:type="band2Horz">
      <w:tblPr/>
      <w:tcPr>
        <w:tcBorders>
          <w:top w:val="single" w:sz="8" w:space="0" w:color="70AD47"/>
          <w:left w:val="single" w:sz="8" w:space="0" w:color="70AD47"/>
          <w:bottom w:val="single" w:sz="8" w:space="0" w:color="70AD47"/>
          <w:right w:val="single" w:sz="8" w:space="0" w:color="70AD47"/>
          <w:insideV w:val="single" w:sz="8" w:space="0" w:color="70AD47"/>
        </w:tcBorders>
      </w:tcPr>
    </w:tblStylePr>
  </w:style>
  <w:style w:type="table" w:customStyle="1" w:styleId="-1111411">
    <w:name w:val="淺色格線 - 輔色 1111411"/>
    <w:basedOn w:val="aa"/>
    <w:uiPriority w:val="62"/>
    <w:rsid w:val="00F43BD8"/>
    <w:rPr>
      <w:rFonts w:ascii="Calibri" w:eastAsia="新細明體" w:hAnsi="Calibri" w:cs="Times New Roman"/>
    </w:rPr>
    <w:tblPr>
      <w:tblStyleRowBandSize w:val="1"/>
      <w:tblStyleColBandSize w:val="1"/>
      <w:tblBorders>
        <w:top w:val="single" w:sz="8" w:space="0" w:color="5B9BD5"/>
        <w:left w:val="single" w:sz="8" w:space="0" w:color="5B9BD5"/>
        <w:bottom w:val="single" w:sz="8" w:space="0" w:color="5B9BD5"/>
        <w:right w:val="single" w:sz="8" w:space="0" w:color="5B9BD5"/>
        <w:insideH w:val="single" w:sz="8" w:space="0" w:color="5B9BD5"/>
        <w:insideV w:val="single" w:sz="8" w:space="0" w:color="5B9BD5"/>
      </w:tblBorders>
    </w:tblPr>
    <w:tblStylePr w:type="firstRow">
      <w:pPr>
        <w:spacing w:before="0" w:after="0" w:line="240" w:lineRule="auto"/>
      </w:pPr>
      <w:rPr>
        <w:rFonts w:ascii="Comic Sans MS" w:eastAsia="新細明體" w:hAnsi="Comic Sans MS" w:cs="Times New Roman"/>
        <w:b/>
        <w:bCs/>
      </w:rPr>
      <w:tblPr/>
      <w:tcPr>
        <w:tcBorders>
          <w:top w:val="single" w:sz="8" w:space="0" w:color="5B9BD5"/>
          <w:left w:val="single" w:sz="8" w:space="0" w:color="5B9BD5"/>
          <w:bottom w:val="single" w:sz="18" w:space="0" w:color="5B9BD5"/>
          <w:right w:val="single" w:sz="8" w:space="0" w:color="5B9BD5"/>
          <w:insideH w:val="nil"/>
          <w:insideV w:val="single" w:sz="8" w:space="0" w:color="5B9BD5"/>
        </w:tcBorders>
      </w:tcPr>
    </w:tblStylePr>
    <w:tblStylePr w:type="lastRow">
      <w:pPr>
        <w:spacing w:before="0" w:after="0" w:line="240" w:lineRule="auto"/>
      </w:pPr>
      <w:rPr>
        <w:rFonts w:ascii="Comic Sans MS" w:eastAsia="新細明體" w:hAnsi="Comic Sans MS" w:cs="Times New Roman"/>
        <w:b/>
        <w:bCs/>
      </w:rPr>
      <w:tblPr/>
      <w:tcPr>
        <w:tcBorders>
          <w:top w:val="double" w:sz="6" w:space="0" w:color="5B9BD5"/>
          <w:left w:val="single" w:sz="8" w:space="0" w:color="5B9BD5"/>
          <w:bottom w:val="single" w:sz="8" w:space="0" w:color="5B9BD5"/>
          <w:right w:val="single" w:sz="8" w:space="0" w:color="5B9BD5"/>
          <w:insideH w:val="nil"/>
          <w:insideV w:val="single" w:sz="8" w:space="0" w:color="5B9BD5"/>
        </w:tcBorders>
      </w:tcPr>
    </w:tblStylePr>
    <w:tblStylePr w:type="firstCol">
      <w:rPr>
        <w:rFonts w:ascii="Comic Sans MS" w:eastAsia="新細明體" w:hAnsi="Comic Sans MS" w:cs="Times New Roman"/>
        <w:b/>
        <w:bCs/>
      </w:rPr>
    </w:tblStylePr>
    <w:tblStylePr w:type="lastCol">
      <w:rPr>
        <w:rFonts w:ascii="Comic Sans MS" w:eastAsia="新細明體" w:hAnsi="Comic Sans MS" w:cs="Times New Roman"/>
        <w:b/>
        <w:bCs/>
      </w:rPr>
      <w:tblPr/>
      <w:tcPr>
        <w:tcBorders>
          <w:top w:val="single" w:sz="8" w:space="0" w:color="5B9BD5"/>
          <w:left w:val="single" w:sz="8" w:space="0" w:color="5B9BD5"/>
          <w:bottom w:val="single" w:sz="8" w:space="0" w:color="5B9BD5"/>
          <w:right w:val="single" w:sz="8" w:space="0" w:color="5B9BD5"/>
        </w:tcBorders>
      </w:tcPr>
    </w:tblStylePr>
    <w:tblStylePr w:type="band1Vert">
      <w:tblPr/>
      <w:tcPr>
        <w:tcBorders>
          <w:top w:val="single" w:sz="8" w:space="0" w:color="5B9BD5"/>
          <w:left w:val="single" w:sz="8" w:space="0" w:color="5B9BD5"/>
          <w:bottom w:val="single" w:sz="8" w:space="0" w:color="5B9BD5"/>
          <w:right w:val="single" w:sz="8" w:space="0" w:color="5B9BD5"/>
        </w:tcBorders>
        <w:shd w:val="clear" w:color="auto" w:fill="D6E6F4"/>
      </w:tcPr>
    </w:tblStylePr>
    <w:tblStylePr w:type="band1Horz">
      <w:tblPr/>
      <w:tcPr>
        <w:tcBorders>
          <w:top w:val="single" w:sz="8" w:space="0" w:color="5B9BD5"/>
          <w:left w:val="single" w:sz="8" w:space="0" w:color="5B9BD5"/>
          <w:bottom w:val="single" w:sz="8" w:space="0" w:color="5B9BD5"/>
          <w:right w:val="single" w:sz="8" w:space="0" w:color="5B9BD5"/>
          <w:insideV w:val="single" w:sz="8" w:space="0" w:color="5B9BD5"/>
        </w:tcBorders>
        <w:shd w:val="clear" w:color="auto" w:fill="D6E6F4"/>
      </w:tcPr>
    </w:tblStylePr>
    <w:tblStylePr w:type="band2Horz">
      <w:tblPr/>
      <w:tcPr>
        <w:tcBorders>
          <w:top w:val="single" w:sz="8" w:space="0" w:color="5B9BD5"/>
          <w:left w:val="single" w:sz="8" w:space="0" w:color="5B9BD5"/>
          <w:bottom w:val="single" w:sz="8" w:space="0" w:color="5B9BD5"/>
          <w:right w:val="single" w:sz="8" w:space="0" w:color="5B9BD5"/>
          <w:insideV w:val="single" w:sz="8" w:space="0" w:color="5B9BD5"/>
        </w:tcBorders>
      </w:tcPr>
    </w:tblStylePr>
  </w:style>
  <w:style w:type="table" w:customStyle="1" w:styleId="-64411">
    <w:name w:val="淺色格線 - 輔色 64411"/>
    <w:basedOn w:val="aa"/>
    <w:next w:val="-6"/>
    <w:uiPriority w:val="62"/>
    <w:semiHidden/>
    <w:unhideWhenUsed/>
    <w:rsid w:val="00F43BD8"/>
    <w:rPr>
      <w:rFonts w:ascii="Times New Roman" w:eastAsia="細明體" w:hAnsi="Times New Roman" w:cs="Times New Roman"/>
      <w:kern w:val="0"/>
      <w:sz w:val="20"/>
      <w:szCs w:val="20"/>
    </w:rPr>
    <w:tblPr>
      <w:tblStyleRowBandSize w:val="1"/>
      <w:tblStyleColBandSize w:val="1"/>
      <w:tblBorders>
        <w:top w:val="single" w:sz="8" w:space="0" w:color="70AD47"/>
        <w:left w:val="single" w:sz="8" w:space="0" w:color="70AD47"/>
        <w:bottom w:val="single" w:sz="8" w:space="0" w:color="70AD47"/>
        <w:right w:val="single" w:sz="8" w:space="0" w:color="70AD47"/>
        <w:insideH w:val="single" w:sz="8" w:space="0" w:color="70AD47"/>
        <w:insideV w:val="single" w:sz="8" w:space="0" w:color="70AD47"/>
      </w:tblBorders>
    </w:tblPr>
    <w:tblStylePr w:type="firstRow">
      <w:pPr>
        <w:spacing w:before="0" w:after="0" w:line="240" w:lineRule="auto"/>
      </w:pPr>
      <w:rPr>
        <w:rFonts w:ascii="Comic Sans MS" w:eastAsia="新細明體" w:hAnsi="Comic Sans MS" w:cs="Times New Roman"/>
        <w:b/>
        <w:bCs/>
      </w:rPr>
      <w:tblPr/>
      <w:tcPr>
        <w:tcBorders>
          <w:top w:val="single" w:sz="8" w:space="0" w:color="70AD47"/>
          <w:left w:val="single" w:sz="8" w:space="0" w:color="70AD47"/>
          <w:bottom w:val="single" w:sz="18" w:space="0" w:color="70AD47"/>
          <w:right w:val="single" w:sz="8" w:space="0" w:color="70AD47"/>
          <w:insideH w:val="nil"/>
          <w:insideV w:val="single" w:sz="8" w:space="0" w:color="70AD47"/>
        </w:tcBorders>
      </w:tcPr>
    </w:tblStylePr>
    <w:tblStylePr w:type="lastRow">
      <w:pPr>
        <w:spacing w:before="0" w:after="0" w:line="240" w:lineRule="auto"/>
      </w:pPr>
      <w:rPr>
        <w:rFonts w:ascii="Comic Sans MS" w:eastAsia="新細明體" w:hAnsi="Comic Sans MS" w:cs="Times New Roman"/>
        <w:b/>
        <w:bCs/>
      </w:rPr>
      <w:tblPr/>
      <w:tcPr>
        <w:tcBorders>
          <w:top w:val="double" w:sz="6" w:space="0" w:color="70AD47"/>
          <w:left w:val="single" w:sz="8" w:space="0" w:color="70AD47"/>
          <w:bottom w:val="single" w:sz="8" w:space="0" w:color="70AD47"/>
          <w:right w:val="single" w:sz="8" w:space="0" w:color="70AD47"/>
          <w:insideH w:val="nil"/>
          <w:insideV w:val="single" w:sz="8" w:space="0" w:color="70AD47"/>
        </w:tcBorders>
      </w:tcPr>
    </w:tblStylePr>
    <w:tblStylePr w:type="firstCol">
      <w:rPr>
        <w:rFonts w:ascii="Comic Sans MS" w:eastAsia="新細明體" w:hAnsi="Comic Sans MS" w:cs="Times New Roman"/>
        <w:b/>
        <w:bCs/>
      </w:rPr>
    </w:tblStylePr>
    <w:tblStylePr w:type="lastCol">
      <w:rPr>
        <w:rFonts w:ascii="Comic Sans MS" w:eastAsia="新細明體" w:hAnsi="Comic Sans MS" w:cs="Times New Roman"/>
        <w:b/>
        <w:bCs/>
      </w:rPr>
      <w:tblPr/>
      <w:tcPr>
        <w:tcBorders>
          <w:top w:val="single" w:sz="8" w:space="0" w:color="70AD47"/>
          <w:left w:val="single" w:sz="8" w:space="0" w:color="70AD47"/>
          <w:bottom w:val="single" w:sz="8" w:space="0" w:color="70AD47"/>
          <w:right w:val="single" w:sz="8" w:space="0" w:color="70AD47"/>
        </w:tcBorders>
      </w:tcPr>
    </w:tblStylePr>
    <w:tblStylePr w:type="band1Vert">
      <w:tblPr/>
      <w:tcPr>
        <w:tcBorders>
          <w:top w:val="single" w:sz="8" w:space="0" w:color="70AD47"/>
          <w:left w:val="single" w:sz="8" w:space="0" w:color="70AD47"/>
          <w:bottom w:val="single" w:sz="8" w:space="0" w:color="70AD47"/>
          <w:right w:val="single" w:sz="8" w:space="0" w:color="70AD47"/>
        </w:tcBorders>
        <w:shd w:val="clear" w:color="auto" w:fill="DBEBD0"/>
      </w:tcPr>
    </w:tblStylePr>
    <w:tblStylePr w:type="band1Horz">
      <w:tblPr/>
      <w:tcPr>
        <w:tcBorders>
          <w:top w:val="single" w:sz="8" w:space="0" w:color="70AD47"/>
          <w:left w:val="single" w:sz="8" w:space="0" w:color="70AD47"/>
          <w:bottom w:val="single" w:sz="8" w:space="0" w:color="70AD47"/>
          <w:right w:val="single" w:sz="8" w:space="0" w:color="70AD47"/>
          <w:insideV w:val="single" w:sz="8" w:space="0" w:color="70AD47"/>
        </w:tcBorders>
        <w:shd w:val="clear" w:color="auto" w:fill="DBEBD0"/>
      </w:tcPr>
    </w:tblStylePr>
    <w:tblStylePr w:type="band2Horz">
      <w:tblPr/>
      <w:tcPr>
        <w:tcBorders>
          <w:top w:val="single" w:sz="8" w:space="0" w:color="70AD47"/>
          <w:left w:val="single" w:sz="8" w:space="0" w:color="70AD47"/>
          <w:bottom w:val="single" w:sz="8" w:space="0" w:color="70AD47"/>
          <w:right w:val="single" w:sz="8" w:space="0" w:color="70AD47"/>
          <w:insideV w:val="single" w:sz="8" w:space="0" w:color="70AD47"/>
        </w:tcBorders>
      </w:tcPr>
    </w:tblStylePr>
  </w:style>
  <w:style w:type="table" w:customStyle="1" w:styleId="1-1112411">
    <w:name w:val="暗色清單 1 - 輔色 1112411"/>
    <w:basedOn w:val="aa"/>
    <w:uiPriority w:val="65"/>
    <w:rsid w:val="00F43BD8"/>
    <w:rPr>
      <w:rFonts w:ascii="Calibri" w:eastAsia="新細明體" w:hAnsi="Calibri" w:cs="Times New Roman"/>
      <w:color w:val="000000"/>
    </w:rPr>
    <w:tblPr>
      <w:tblStyleRowBandSize w:val="1"/>
      <w:tblStyleColBandSize w:val="1"/>
      <w:tblBorders>
        <w:top w:val="single" w:sz="8" w:space="0" w:color="5B9BD5"/>
        <w:bottom w:val="single" w:sz="8" w:space="0" w:color="5B9BD5"/>
      </w:tblBorders>
    </w:tblPr>
    <w:tblStylePr w:type="firstRow">
      <w:rPr>
        <w:rFonts w:ascii="Comic Sans MS" w:eastAsia="新細明體" w:hAnsi="Comic Sans MS" w:cs="Times New Roman"/>
      </w:rPr>
      <w:tblPr/>
      <w:tcPr>
        <w:tcBorders>
          <w:top w:val="nil"/>
          <w:bottom w:val="single" w:sz="8" w:space="0" w:color="5B9BD5"/>
        </w:tcBorders>
      </w:tcPr>
    </w:tblStylePr>
    <w:tblStylePr w:type="lastRow">
      <w:rPr>
        <w:b/>
        <w:bCs/>
        <w:color w:val="44546A"/>
      </w:rPr>
      <w:tblPr/>
      <w:tcPr>
        <w:tcBorders>
          <w:top w:val="single" w:sz="8" w:space="0" w:color="5B9BD5"/>
          <w:bottom w:val="single" w:sz="8" w:space="0" w:color="5B9BD5"/>
        </w:tcBorders>
      </w:tcPr>
    </w:tblStylePr>
    <w:tblStylePr w:type="firstCol">
      <w:rPr>
        <w:b/>
        <w:bCs/>
      </w:rPr>
    </w:tblStylePr>
    <w:tblStylePr w:type="lastCol">
      <w:rPr>
        <w:b/>
        <w:bCs/>
      </w:rPr>
      <w:tblPr/>
      <w:tcPr>
        <w:tcBorders>
          <w:top w:val="single" w:sz="8" w:space="0" w:color="5B9BD5"/>
          <w:bottom w:val="single" w:sz="8" w:space="0" w:color="5B9BD5"/>
        </w:tcBorders>
      </w:tcPr>
    </w:tblStylePr>
    <w:tblStylePr w:type="band1Vert">
      <w:tblPr/>
      <w:tcPr>
        <w:shd w:val="clear" w:color="auto" w:fill="D6E6F4"/>
      </w:tcPr>
    </w:tblStylePr>
    <w:tblStylePr w:type="band1Horz">
      <w:tblPr/>
      <w:tcPr>
        <w:shd w:val="clear" w:color="auto" w:fill="D6E6F4"/>
      </w:tcPr>
    </w:tblStylePr>
  </w:style>
  <w:style w:type="table" w:customStyle="1" w:styleId="-622411">
    <w:name w:val="淺色格線 - 輔色 622411"/>
    <w:basedOn w:val="aa"/>
    <w:next w:val="-6"/>
    <w:uiPriority w:val="62"/>
    <w:rsid w:val="00F43BD8"/>
    <w:rPr>
      <w:rFonts w:ascii="Times New Roman" w:eastAsia="細明體" w:hAnsi="Times New Roman" w:cs="Times New Roman"/>
      <w:kern w:val="0"/>
      <w:sz w:val="20"/>
      <w:szCs w:val="20"/>
    </w:rPr>
    <w:tblPr>
      <w:tblStyleRowBandSize w:val="1"/>
      <w:tblStyleColBandSize w:val="1"/>
      <w:tblBorders>
        <w:top w:val="single" w:sz="8" w:space="0" w:color="70AD47"/>
        <w:left w:val="single" w:sz="8" w:space="0" w:color="70AD47"/>
        <w:bottom w:val="single" w:sz="8" w:space="0" w:color="70AD47"/>
        <w:right w:val="single" w:sz="8" w:space="0" w:color="70AD47"/>
        <w:insideH w:val="single" w:sz="8" w:space="0" w:color="70AD47"/>
        <w:insideV w:val="single" w:sz="8" w:space="0" w:color="70AD47"/>
      </w:tblBorders>
    </w:tblPr>
    <w:tblStylePr w:type="firstRow">
      <w:pPr>
        <w:spacing w:before="0" w:after="0" w:line="240" w:lineRule="auto"/>
      </w:pPr>
      <w:rPr>
        <w:rFonts w:ascii="Comic Sans MS" w:eastAsia="新細明體" w:hAnsi="Comic Sans MS" w:cs="Times New Roman"/>
        <w:b/>
        <w:bCs/>
      </w:rPr>
      <w:tblPr/>
      <w:tcPr>
        <w:tcBorders>
          <w:top w:val="single" w:sz="8" w:space="0" w:color="70AD47"/>
          <w:left w:val="single" w:sz="8" w:space="0" w:color="70AD47"/>
          <w:bottom w:val="single" w:sz="18" w:space="0" w:color="70AD47"/>
          <w:right w:val="single" w:sz="8" w:space="0" w:color="70AD47"/>
          <w:insideH w:val="nil"/>
          <w:insideV w:val="single" w:sz="8" w:space="0" w:color="70AD47"/>
        </w:tcBorders>
      </w:tcPr>
    </w:tblStylePr>
    <w:tblStylePr w:type="lastRow">
      <w:pPr>
        <w:spacing w:before="0" w:after="0" w:line="240" w:lineRule="auto"/>
      </w:pPr>
      <w:rPr>
        <w:rFonts w:ascii="Comic Sans MS" w:eastAsia="新細明體" w:hAnsi="Comic Sans MS" w:cs="Times New Roman"/>
        <w:b/>
        <w:bCs/>
      </w:rPr>
      <w:tblPr/>
      <w:tcPr>
        <w:tcBorders>
          <w:top w:val="double" w:sz="6" w:space="0" w:color="70AD47"/>
          <w:left w:val="single" w:sz="8" w:space="0" w:color="70AD47"/>
          <w:bottom w:val="single" w:sz="8" w:space="0" w:color="70AD47"/>
          <w:right w:val="single" w:sz="8" w:space="0" w:color="70AD47"/>
          <w:insideH w:val="nil"/>
          <w:insideV w:val="single" w:sz="8" w:space="0" w:color="70AD47"/>
        </w:tcBorders>
      </w:tcPr>
    </w:tblStylePr>
    <w:tblStylePr w:type="firstCol">
      <w:rPr>
        <w:rFonts w:ascii="Comic Sans MS" w:eastAsia="新細明體" w:hAnsi="Comic Sans MS" w:cs="Times New Roman"/>
        <w:b/>
        <w:bCs/>
      </w:rPr>
    </w:tblStylePr>
    <w:tblStylePr w:type="lastCol">
      <w:rPr>
        <w:rFonts w:ascii="Comic Sans MS" w:eastAsia="新細明體" w:hAnsi="Comic Sans MS" w:cs="Times New Roman"/>
        <w:b/>
        <w:bCs/>
      </w:rPr>
      <w:tblPr/>
      <w:tcPr>
        <w:tcBorders>
          <w:top w:val="single" w:sz="8" w:space="0" w:color="70AD47"/>
          <w:left w:val="single" w:sz="8" w:space="0" w:color="70AD47"/>
          <w:bottom w:val="single" w:sz="8" w:space="0" w:color="70AD47"/>
          <w:right w:val="single" w:sz="8" w:space="0" w:color="70AD47"/>
        </w:tcBorders>
      </w:tcPr>
    </w:tblStylePr>
    <w:tblStylePr w:type="band1Vert">
      <w:tblPr/>
      <w:tcPr>
        <w:tcBorders>
          <w:top w:val="single" w:sz="8" w:space="0" w:color="70AD47"/>
          <w:left w:val="single" w:sz="8" w:space="0" w:color="70AD47"/>
          <w:bottom w:val="single" w:sz="8" w:space="0" w:color="70AD47"/>
          <w:right w:val="single" w:sz="8" w:space="0" w:color="70AD47"/>
        </w:tcBorders>
        <w:shd w:val="clear" w:color="auto" w:fill="DBEBD0"/>
      </w:tcPr>
    </w:tblStylePr>
    <w:tblStylePr w:type="band1Horz">
      <w:tblPr/>
      <w:tcPr>
        <w:tcBorders>
          <w:top w:val="single" w:sz="8" w:space="0" w:color="70AD47"/>
          <w:left w:val="single" w:sz="8" w:space="0" w:color="70AD47"/>
          <w:bottom w:val="single" w:sz="8" w:space="0" w:color="70AD47"/>
          <w:right w:val="single" w:sz="8" w:space="0" w:color="70AD47"/>
          <w:insideV w:val="single" w:sz="8" w:space="0" w:color="70AD47"/>
        </w:tcBorders>
        <w:shd w:val="clear" w:color="auto" w:fill="DBEBD0"/>
      </w:tcPr>
    </w:tblStylePr>
    <w:tblStylePr w:type="band2Horz">
      <w:tblPr/>
      <w:tcPr>
        <w:tcBorders>
          <w:top w:val="single" w:sz="8" w:space="0" w:color="70AD47"/>
          <w:left w:val="single" w:sz="8" w:space="0" w:color="70AD47"/>
          <w:bottom w:val="single" w:sz="8" w:space="0" w:color="70AD47"/>
          <w:right w:val="single" w:sz="8" w:space="0" w:color="70AD47"/>
          <w:insideV w:val="single" w:sz="8" w:space="0" w:color="70AD47"/>
        </w:tcBorders>
      </w:tcPr>
    </w:tblStylePr>
  </w:style>
  <w:style w:type="table" w:customStyle="1" w:styleId="-1112411">
    <w:name w:val="淺色格線 - 輔色 1112411"/>
    <w:basedOn w:val="aa"/>
    <w:uiPriority w:val="62"/>
    <w:rsid w:val="00F43BD8"/>
    <w:rPr>
      <w:rFonts w:ascii="Calibri" w:eastAsia="新細明體" w:hAnsi="Calibri" w:cs="Times New Roman"/>
    </w:rPr>
    <w:tblPr>
      <w:tblStyleRowBandSize w:val="1"/>
      <w:tblStyleColBandSize w:val="1"/>
      <w:tblBorders>
        <w:top w:val="single" w:sz="8" w:space="0" w:color="5B9BD5"/>
        <w:left w:val="single" w:sz="8" w:space="0" w:color="5B9BD5"/>
        <w:bottom w:val="single" w:sz="8" w:space="0" w:color="5B9BD5"/>
        <w:right w:val="single" w:sz="8" w:space="0" w:color="5B9BD5"/>
        <w:insideH w:val="single" w:sz="8" w:space="0" w:color="5B9BD5"/>
        <w:insideV w:val="single" w:sz="8" w:space="0" w:color="5B9BD5"/>
      </w:tblBorders>
    </w:tblPr>
    <w:tblStylePr w:type="firstRow">
      <w:pPr>
        <w:spacing w:before="0" w:after="0" w:line="240" w:lineRule="auto"/>
      </w:pPr>
      <w:rPr>
        <w:rFonts w:ascii="Comic Sans MS" w:eastAsia="新細明體" w:hAnsi="Comic Sans MS" w:cs="Times New Roman"/>
        <w:b/>
        <w:bCs/>
      </w:rPr>
      <w:tblPr/>
      <w:tcPr>
        <w:tcBorders>
          <w:top w:val="single" w:sz="8" w:space="0" w:color="5B9BD5"/>
          <w:left w:val="single" w:sz="8" w:space="0" w:color="5B9BD5"/>
          <w:bottom w:val="single" w:sz="18" w:space="0" w:color="5B9BD5"/>
          <w:right w:val="single" w:sz="8" w:space="0" w:color="5B9BD5"/>
          <w:insideH w:val="nil"/>
          <w:insideV w:val="single" w:sz="8" w:space="0" w:color="5B9BD5"/>
        </w:tcBorders>
      </w:tcPr>
    </w:tblStylePr>
    <w:tblStylePr w:type="lastRow">
      <w:pPr>
        <w:spacing w:before="0" w:after="0" w:line="240" w:lineRule="auto"/>
      </w:pPr>
      <w:rPr>
        <w:rFonts w:ascii="Comic Sans MS" w:eastAsia="新細明體" w:hAnsi="Comic Sans MS" w:cs="Times New Roman"/>
        <w:b/>
        <w:bCs/>
      </w:rPr>
      <w:tblPr/>
      <w:tcPr>
        <w:tcBorders>
          <w:top w:val="double" w:sz="6" w:space="0" w:color="5B9BD5"/>
          <w:left w:val="single" w:sz="8" w:space="0" w:color="5B9BD5"/>
          <w:bottom w:val="single" w:sz="8" w:space="0" w:color="5B9BD5"/>
          <w:right w:val="single" w:sz="8" w:space="0" w:color="5B9BD5"/>
          <w:insideH w:val="nil"/>
          <w:insideV w:val="single" w:sz="8" w:space="0" w:color="5B9BD5"/>
        </w:tcBorders>
      </w:tcPr>
    </w:tblStylePr>
    <w:tblStylePr w:type="firstCol">
      <w:rPr>
        <w:rFonts w:ascii="Comic Sans MS" w:eastAsia="新細明體" w:hAnsi="Comic Sans MS" w:cs="Times New Roman"/>
        <w:b/>
        <w:bCs/>
      </w:rPr>
    </w:tblStylePr>
    <w:tblStylePr w:type="lastCol">
      <w:rPr>
        <w:rFonts w:ascii="Comic Sans MS" w:eastAsia="新細明體" w:hAnsi="Comic Sans MS" w:cs="Times New Roman"/>
        <w:b/>
        <w:bCs/>
      </w:rPr>
      <w:tblPr/>
      <w:tcPr>
        <w:tcBorders>
          <w:top w:val="single" w:sz="8" w:space="0" w:color="5B9BD5"/>
          <w:left w:val="single" w:sz="8" w:space="0" w:color="5B9BD5"/>
          <w:bottom w:val="single" w:sz="8" w:space="0" w:color="5B9BD5"/>
          <w:right w:val="single" w:sz="8" w:space="0" w:color="5B9BD5"/>
        </w:tcBorders>
      </w:tcPr>
    </w:tblStylePr>
    <w:tblStylePr w:type="band1Vert">
      <w:tblPr/>
      <w:tcPr>
        <w:tcBorders>
          <w:top w:val="single" w:sz="8" w:space="0" w:color="5B9BD5"/>
          <w:left w:val="single" w:sz="8" w:space="0" w:color="5B9BD5"/>
          <w:bottom w:val="single" w:sz="8" w:space="0" w:color="5B9BD5"/>
          <w:right w:val="single" w:sz="8" w:space="0" w:color="5B9BD5"/>
        </w:tcBorders>
        <w:shd w:val="clear" w:color="auto" w:fill="D6E6F4"/>
      </w:tcPr>
    </w:tblStylePr>
    <w:tblStylePr w:type="band1Horz">
      <w:tblPr/>
      <w:tcPr>
        <w:tcBorders>
          <w:top w:val="single" w:sz="8" w:space="0" w:color="5B9BD5"/>
          <w:left w:val="single" w:sz="8" w:space="0" w:color="5B9BD5"/>
          <w:bottom w:val="single" w:sz="8" w:space="0" w:color="5B9BD5"/>
          <w:right w:val="single" w:sz="8" w:space="0" w:color="5B9BD5"/>
          <w:insideV w:val="single" w:sz="8" w:space="0" w:color="5B9BD5"/>
        </w:tcBorders>
        <w:shd w:val="clear" w:color="auto" w:fill="D6E6F4"/>
      </w:tcPr>
    </w:tblStylePr>
    <w:tblStylePr w:type="band2Horz">
      <w:tblPr/>
      <w:tcPr>
        <w:tcBorders>
          <w:top w:val="single" w:sz="8" w:space="0" w:color="5B9BD5"/>
          <w:left w:val="single" w:sz="8" w:space="0" w:color="5B9BD5"/>
          <w:bottom w:val="single" w:sz="8" w:space="0" w:color="5B9BD5"/>
          <w:right w:val="single" w:sz="8" w:space="0" w:color="5B9BD5"/>
          <w:insideV w:val="single" w:sz="8" w:space="0" w:color="5B9BD5"/>
        </w:tcBorders>
      </w:tcPr>
    </w:tblStylePr>
  </w:style>
  <w:style w:type="table" w:customStyle="1" w:styleId="-42511">
    <w:name w:val="淺色格線 - 輔色 42511"/>
    <w:basedOn w:val="aa"/>
    <w:next w:val="aa"/>
    <w:uiPriority w:val="62"/>
    <w:semiHidden/>
    <w:unhideWhenUsed/>
    <w:rsid w:val="00F43BD8"/>
    <w:rPr>
      <w:rFonts w:ascii="Calibri" w:eastAsia="新細明體" w:hAnsi="Calibri" w:cs="Times New Roman"/>
    </w:rPr>
    <w:tblPr>
      <w:tblStyleRowBandSize w:val="1"/>
      <w:tblStyleColBandSize w:val="1"/>
      <w:tblBorders>
        <w:top w:val="single" w:sz="8" w:space="0" w:color="8064A2"/>
        <w:left w:val="single" w:sz="8" w:space="0" w:color="8064A2"/>
        <w:bottom w:val="single" w:sz="8" w:space="0" w:color="8064A2"/>
        <w:right w:val="single" w:sz="8" w:space="0" w:color="8064A2"/>
        <w:insideH w:val="single" w:sz="8" w:space="0" w:color="8064A2"/>
        <w:insideV w:val="single" w:sz="8" w:space="0" w:color="8064A2"/>
      </w:tblBorders>
    </w:tblPr>
    <w:tblStylePr w:type="firstRow">
      <w:pPr>
        <w:spacing w:before="0" w:after="0" w:line="240" w:lineRule="auto"/>
      </w:pPr>
      <w:rPr>
        <w:rFonts w:ascii="DFKaiShu-SB-Estd-BF" w:eastAsia="新細明體" w:hAnsi="DFKaiShu-SB-Estd-BF" w:cs="Times New Roman"/>
        <w:b/>
        <w:bCs/>
      </w:rPr>
      <w:tblPr/>
      <w:tcPr>
        <w:tcBorders>
          <w:top w:val="single" w:sz="8" w:space="0" w:color="8064A2"/>
          <w:left w:val="single" w:sz="8" w:space="0" w:color="8064A2"/>
          <w:bottom w:val="single" w:sz="18" w:space="0" w:color="8064A2"/>
          <w:right w:val="single" w:sz="8" w:space="0" w:color="8064A2"/>
          <w:insideH w:val="nil"/>
          <w:insideV w:val="single" w:sz="8" w:space="0" w:color="8064A2"/>
        </w:tcBorders>
      </w:tcPr>
    </w:tblStylePr>
    <w:tblStylePr w:type="lastRow">
      <w:pPr>
        <w:spacing w:before="0" w:after="0" w:line="240" w:lineRule="auto"/>
      </w:pPr>
      <w:rPr>
        <w:rFonts w:ascii="DFKaiShu-SB-Estd-BF" w:eastAsia="新細明體" w:hAnsi="DFKaiShu-SB-Estd-BF" w:cs="Times New Roman"/>
        <w:b/>
        <w:bCs/>
      </w:rPr>
      <w:tblPr/>
      <w:tcPr>
        <w:tcBorders>
          <w:top w:val="double" w:sz="6" w:space="0" w:color="8064A2"/>
          <w:left w:val="single" w:sz="8" w:space="0" w:color="8064A2"/>
          <w:bottom w:val="single" w:sz="8" w:space="0" w:color="8064A2"/>
          <w:right w:val="single" w:sz="8" w:space="0" w:color="8064A2"/>
          <w:insideH w:val="nil"/>
          <w:insideV w:val="single" w:sz="8" w:space="0" w:color="8064A2"/>
        </w:tcBorders>
      </w:tcPr>
    </w:tblStylePr>
    <w:tblStylePr w:type="firstCol">
      <w:rPr>
        <w:rFonts w:ascii="DFKaiShu-SB-Estd-BF" w:eastAsia="新細明體" w:hAnsi="DFKaiShu-SB-Estd-BF" w:cs="Times New Roman"/>
        <w:b/>
        <w:bCs/>
      </w:rPr>
    </w:tblStylePr>
    <w:tblStylePr w:type="lastCol">
      <w:rPr>
        <w:rFonts w:ascii="DFKaiShu-SB-Estd-BF" w:eastAsia="新細明體" w:hAnsi="DFKaiShu-SB-Estd-BF" w:cs="Times New Roman"/>
        <w:b/>
        <w:bCs/>
      </w:rPr>
      <w:tblPr/>
      <w:tcPr>
        <w:tcBorders>
          <w:top w:val="single" w:sz="8" w:space="0" w:color="8064A2"/>
          <w:left w:val="single" w:sz="8" w:space="0" w:color="8064A2"/>
          <w:bottom w:val="single" w:sz="8" w:space="0" w:color="8064A2"/>
          <w:right w:val="single" w:sz="8" w:space="0" w:color="8064A2"/>
        </w:tcBorders>
      </w:tcPr>
    </w:tblStylePr>
    <w:tblStylePr w:type="band1Vert">
      <w:tblPr/>
      <w:tcPr>
        <w:tcBorders>
          <w:top w:val="single" w:sz="8" w:space="0" w:color="8064A2"/>
          <w:left w:val="single" w:sz="8" w:space="0" w:color="8064A2"/>
          <w:bottom w:val="single" w:sz="8" w:space="0" w:color="8064A2"/>
          <w:right w:val="single" w:sz="8" w:space="0" w:color="8064A2"/>
        </w:tcBorders>
        <w:shd w:val="clear" w:color="auto" w:fill="DFD8E8"/>
      </w:tcPr>
    </w:tblStylePr>
    <w:tblStylePr w:type="band1Horz">
      <w:tblPr/>
      <w:tcPr>
        <w:tcBorders>
          <w:top w:val="single" w:sz="8" w:space="0" w:color="8064A2"/>
          <w:left w:val="single" w:sz="8" w:space="0" w:color="8064A2"/>
          <w:bottom w:val="single" w:sz="8" w:space="0" w:color="8064A2"/>
          <w:right w:val="single" w:sz="8" w:space="0" w:color="8064A2"/>
          <w:insideV w:val="single" w:sz="8" w:space="0" w:color="8064A2"/>
        </w:tcBorders>
        <w:shd w:val="clear" w:color="auto" w:fill="DFD8E8"/>
      </w:tcPr>
    </w:tblStylePr>
    <w:tblStylePr w:type="band2Horz">
      <w:tblPr/>
      <w:tcPr>
        <w:tcBorders>
          <w:top w:val="single" w:sz="8" w:space="0" w:color="8064A2"/>
          <w:left w:val="single" w:sz="8" w:space="0" w:color="8064A2"/>
          <w:bottom w:val="single" w:sz="8" w:space="0" w:color="8064A2"/>
          <w:right w:val="single" w:sz="8" w:space="0" w:color="8064A2"/>
          <w:insideV w:val="single" w:sz="8" w:space="0" w:color="8064A2"/>
        </w:tcBorders>
      </w:tcPr>
    </w:tblStylePr>
  </w:style>
  <w:style w:type="table" w:customStyle="1" w:styleId="-32511">
    <w:name w:val="淺色格線 - 輔色 32511"/>
    <w:basedOn w:val="aa"/>
    <w:next w:val="aa"/>
    <w:uiPriority w:val="62"/>
    <w:semiHidden/>
    <w:unhideWhenUsed/>
    <w:rsid w:val="00F43BD8"/>
    <w:rPr>
      <w:rFonts w:ascii="Calibri" w:eastAsia="新細明體" w:hAnsi="Calibri" w:cs="Times New Roman"/>
    </w:rPr>
    <w:tblPr>
      <w:tblStyleRowBandSize w:val="1"/>
      <w:tblStyleColBandSize w:val="1"/>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Pr>
    <w:tblStylePr w:type="firstRow">
      <w:pPr>
        <w:spacing w:before="0" w:after="0" w:line="240" w:lineRule="auto"/>
      </w:pPr>
      <w:rPr>
        <w:rFonts w:ascii="DFKaiShu-SB-Estd-BF" w:eastAsia="新細明體" w:hAnsi="DFKaiShu-SB-Estd-BF" w:cs="Times New Roman"/>
        <w:b/>
        <w:bCs/>
      </w:rPr>
      <w:tblPr/>
      <w:tcPr>
        <w:tcBorders>
          <w:top w:val="single" w:sz="8" w:space="0" w:color="9BBB59"/>
          <w:left w:val="single" w:sz="8" w:space="0" w:color="9BBB59"/>
          <w:bottom w:val="single" w:sz="18" w:space="0" w:color="9BBB59"/>
          <w:right w:val="single" w:sz="8" w:space="0" w:color="9BBB59"/>
          <w:insideH w:val="nil"/>
          <w:insideV w:val="single" w:sz="8" w:space="0" w:color="9BBB59"/>
        </w:tcBorders>
      </w:tcPr>
    </w:tblStylePr>
    <w:tblStylePr w:type="lastRow">
      <w:pPr>
        <w:spacing w:before="0" w:after="0" w:line="240" w:lineRule="auto"/>
      </w:pPr>
      <w:rPr>
        <w:rFonts w:ascii="DFKaiShu-SB-Estd-BF" w:eastAsia="新細明體" w:hAnsi="DFKaiShu-SB-Estd-BF" w:cs="Times New Roman"/>
        <w:b/>
        <w:bCs/>
      </w:rPr>
      <w:tblPr/>
      <w:tcPr>
        <w:tcBorders>
          <w:top w:val="double" w:sz="6" w:space="0" w:color="9BBB59"/>
          <w:left w:val="single" w:sz="8" w:space="0" w:color="9BBB59"/>
          <w:bottom w:val="single" w:sz="8" w:space="0" w:color="9BBB59"/>
          <w:right w:val="single" w:sz="8" w:space="0" w:color="9BBB59"/>
          <w:insideH w:val="nil"/>
          <w:insideV w:val="single" w:sz="8" w:space="0" w:color="9BBB59"/>
        </w:tcBorders>
      </w:tcPr>
    </w:tblStylePr>
    <w:tblStylePr w:type="firstCol">
      <w:rPr>
        <w:rFonts w:ascii="DFKaiShu-SB-Estd-BF" w:eastAsia="新細明體" w:hAnsi="DFKaiShu-SB-Estd-BF" w:cs="Times New Roman"/>
        <w:b/>
        <w:bCs/>
      </w:rPr>
    </w:tblStylePr>
    <w:tblStylePr w:type="lastCol">
      <w:rPr>
        <w:rFonts w:ascii="DFKaiShu-SB-Estd-BF" w:eastAsia="新細明體" w:hAnsi="DFKaiShu-SB-Estd-BF" w:cs="Times New Roman"/>
        <w:b/>
        <w:bCs/>
      </w:rPr>
      <w:tblPr/>
      <w:tcPr>
        <w:tcBorders>
          <w:top w:val="single" w:sz="8" w:space="0" w:color="9BBB59"/>
          <w:left w:val="single" w:sz="8" w:space="0" w:color="9BBB59"/>
          <w:bottom w:val="single" w:sz="8" w:space="0" w:color="9BBB59"/>
          <w:right w:val="single" w:sz="8" w:space="0" w:color="9BBB59"/>
        </w:tcBorders>
      </w:tcPr>
    </w:tblStylePr>
    <w:tblStylePr w:type="band1Vert">
      <w:tblPr/>
      <w:tcPr>
        <w:tcBorders>
          <w:top w:val="single" w:sz="8" w:space="0" w:color="9BBB59"/>
          <w:left w:val="single" w:sz="8" w:space="0" w:color="9BBB59"/>
          <w:bottom w:val="single" w:sz="8" w:space="0" w:color="9BBB59"/>
          <w:right w:val="single" w:sz="8" w:space="0" w:color="9BBB59"/>
        </w:tcBorders>
        <w:shd w:val="clear" w:color="auto" w:fill="E6EED5"/>
      </w:tcPr>
    </w:tblStylePr>
    <w:tblStylePr w:type="band1Horz">
      <w:tblPr/>
      <w:tcPr>
        <w:tcBorders>
          <w:top w:val="single" w:sz="8" w:space="0" w:color="9BBB59"/>
          <w:left w:val="single" w:sz="8" w:space="0" w:color="9BBB59"/>
          <w:bottom w:val="single" w:sz="8" w:space="0" w:color="9BBB59"/>
          <w:right w:val="single" w:sz="8" w:space="0" w:color="9BBB59"/>
          <w:insideV w:val="single" w:sz="8" w:space="0" w:color="9BBB59"/>
        </w:tcBorders>
        <w:shd w:val="clear" w:color="auto" w:fill="E6EED5"/>
      </w:tcPr>
    </w:tblStylePr>
    <w:tblStylePr w:type="band2Horz">
      <w:tblPr/>
      <w:tcPr>
        <w:tcBorders>
          <w:top w:val="single" w:sz="8" w:space="0" w:color="9BBB59"/>
          <w:left w:val="single" w:sz="8" w:space="0" w:color="9BBB59"/>
          <w:bottom w:val="single" w:sz="8" w:space="0" w:color="9BBB59"/>
          <w:right w:val="single" w:sz="8" w:space="0" w:color="9BBB59"/>
          <w:insideV w:val="single" w:sz="8" w:space="0" w:color="9BBB59"/>
        </w:tcBorders>
      </w:tcPr>
    </w:tblStylePr>
  </w:style>
  <w:style w:type="table" w:customStyle="1" w:styleId="-52511">
    <w:name w:val="淺色格線 - 輔色 52511"/>
    <w:basedOn w:val="aa"/>
    <w:next w:val="aa"/>
    <w:uiPriority w:val="62"/>
    <w:semiHidden/>
    <w:unhideWhenUsed/>
    <w:rsid w:val="00F43BD8"/>
    <w:rPr>
      <w:rFonts w:ascii="Calibri" w:eastAsia="新細明體" w:hAnsi="Calibri" w:cs="Times New Roman"/>
    </w:rPr>
    <w:tblPr>
      <w:tblStyleRowBandSize w:val="1"/>
      <w:tblStyleColBandSize w:val="1"/>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Pr>
    <w:tblStylePr w:type="firstRow">
      <w:pPr>
        <w:spacing w:before="0" w:after="0" w:line="240" w:lineRule="auto"/>
      </w:pPr>
      <w:rPr>
        <w:rFonts w:ascii="DFKaiShu-SB-Estd-BF" w:eastAsia="新細明體" w:hAnsi="DFKaiShu-SB-Estd-BF" w:cs="Times New Roman"/>
        <w:b/>
        <w:bCs/>
      </w:rPr>
      <w:tblPr/>
      <w:tcPr>
        <w:tcBorders>
          <w:top w:val="single" w:sz="8" w:space="0" w:color="4BACC6"/>
          <w:left w:val="single" w:sz="8" w:space="0" w:color="4BACC6"/>
          <w:bottom w:val="single" w:sz="18" w:space="0" w:color="4BACC6"/>
          <w:right w:val="single" w:sz="8" w:space="0" w:color="4BACC6"/>
          <w:insideH w:val="nil"/>
          <w:insideV w:val="single" w:sz="8" w:space="0" w:color="4BACC6"/>
        </w:tcBorders>
      </w:tcPr>
    </w:tblStylePr>
    <w:tblStylePr w:type="lastRow">
      <w:pPr>
        <w:spacing w:before="0" w:after="0" w:line="240" w:lineRule="auto"/>
      </w:pPr>
      <w:rPr>
        <w:rFonts w:ascii="DFKaiShu-SB-Estd-BF" w:eastAsia="新細明體" w:hAnsi="DFKaiShu-SB-Estd-BF" w:cs="Times New Roman"/>
        <w:b/>
        <w:bCs/>
      </w:rPr>
      <w:tblPr/>
      <w:tcPr>
        <w:tcBorders>
          <w:top w:val="double" w:sz="6" w:space="0" w:color="4BACC6"/>
          <w:left w:val="single" w:sz="8" w:space="0" w:color="4BACC6"/>
          <w:bottom w:val="single" w:sz="8" w:space="0" w:color="4BACC6"/>
          <w:right w:val="single" w:sz="8" w:space="0" w:color="4BACC6"/>
          <w:insideH w:val="nil"/>
          <w:insideV w:val="single" w:sz="8" w:space="0" w:color="4BACC6"/>
        </w:tcBorders>
      </w:tcPr>
    </w:tblStylePr>
    <w:tblStylePr w:type="firstCol">
      <w:rPr>
        <w:rFonts w:ascii="DFKaiShu-SB-Estd-BF" w:eastAsia="新細明體" w:hAnsi="DFKaiShu-SB-Estd-BF" w:cs="Times New Roman"/>
        <w:b/>
        <w:bCs/>
      </w:rPr>
    </w:tblStylePr>
    <w:tblStylePr w:type="lastCol">
      <w:rPr>
        <w:rFonts w:ascii="DFKaiShu-SB-Estd-BF" w:eastAsia="新細明體" w:hAnsi="DFKaiShu-SB-Estd-BF" w:cs="Times New Roman"/>
        <w:b/>
        <w:bCs/>
      </w:rPr>
      <w:tblPr/>
      <w:tcPr>
        <w:tcBorders>
          <w:top w:val="single" w:sz="8" w:space="0" w:color="4BACC6"/>
          <w:left w:val="single" w:sz="8" w:space="0" w:color="4BACC6"/>
          <w:bottom w:val="single" w:sz="8" w:space="0" w:color="4BACC6"/>
          <w:right w:val="single" w:sz="8" w:space="0" w:color="4BACC6"/>
        </w:tcBorders>
      </w:tcPr>
    </w:tblStylePr>
    <w:tblStylePr w:type="band1Vert">
      <w:tblPr/>
      <w:tcPr>
        <w:tcBorders>
          <w:top w:val="single" w:sz="8" w:space="0" w:color="4BACC6"/>
          <w:left w:val="single" w:sz="8" w:space="0" w:color="4BACC6"/>
          <w:bottom w:val="single" w:sz="8" w:space="0" w:color="4BACC6"/>
          <w:right w:val="single" w:sz="8" w:space="0" w:color="4BACC6"/>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V w:val="single" w:sz="8" w:space="0" w:color="4BACC6"/>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V w:val="single" w:sz="8" w:space="0" w:color="4BACC6"/>
        </w:tcBorders>
      </w:tcPr>
    </w:tblStylePr>
  </w:style>
  <w:style w:type="table" w:customStyle="1" w:styleId="-65311">
    <w:name w:val="淺色格線 - 輔色 65311"/>
    <w:basedOn w:val="aa"/>
    <w:next w:val="-6"/>
    <w:uiPriority w:val="62"/>
    <w:semiHidden/>
    <w:unhideWhenUsed/>
    <w:rsid w:val="00F43BD8"/>
    <w:rPr>
      <w:rFonts w:ascii="Times New Roman" w:eastAsia="細明體" w:hAnsi="Times New Roman" w:cs="Times New Roman"/>
      <w:kern w:val="0"/>
      <w:sz w:val="20"/>
      <w:szCs w:val="20"/>
    </w:rPr>
    <w:tblPr>
      <w:tblStyleRowBandSize w:val="1"/>
      <w:tblStyleColBandSize w:val="1"/>
      <w:tblBorders>
        <w:top w:val="single" w:sz="8" w:space="0" w:color="70AD47"/>
        <w:left w:val="single" w:sz="8" w:space="0" w:color="70AD47"/>
        <w:bottom w:val="single" w:sz="8" w:space="0" w:color="70AD47"/>
        <w:right w:val="single" w:sz="8" w:space="0" w:color="70AD47"/>
        <w:insideH w:val="single" w:sz="8" w:space="0" w:color="70AD47"/>
        <w:insideV w:val="single" w:sz="8" w:space="0" w:color="70AD47"/>
      </w:tblBorders>
    </w:tblPr>
    <w:tblStylePr w:type="firstRow">
      <w:pPr>
        <w:spacing w:before="0" w:after="0" w:line="240" w:lineRule="auto"/>
      </w:pPr>
      <w:rPr>
        <w:rFonts w:ascii="Cambria" w:eastAsia="新細明體" w:hAnsi="Cambria" w:cs="Times New Roman"/>
        <w:b/>
        <w:bCs/>
      </w:rPr>
      <w:tblPr/>
      <w:tcPr>
        <w:tcBorders>
          <w:top w:val="single" w:sz="8" w:space="0" w:color="70AD47"/>
          <w:left w:val="single" w:sz="8" w:space="0" w:color="70AD47"/>
          <w:bottom w:val="single" w:sz="18" w:space="0" w:color="70AD47"/>
          <w:right w:val="single" w:sz="8" w:space="0" w:color="70AD47"/>
          <w:insideH w:val="nil"/>
          <w:insideV w:val="single" w:sz="8" w:space="0" w:color="70AD47"/>
        </w:tcBorders>
      </w:tcPr>
    </w:tblStylePr>
    <w:tblStylePr w:type="lastRow">
      <w:pPr>
        <w:spacing w:before="0" w:after="0" w:line="240" w:lineRule="auto"/>
      </w:pPr>
      <w:rPr>
        <w:rFonts w:ascii="Cambria" w:eastAsia="新細明體" w:hAnsi="Cambria" w:cs="Times New Roman"/>
        <w:b/>
        <w:bCs/>
      </w:rPr>
      <w:tblPr/>
      <w:tcPr>
        <w:tcBorders>
          <w:top w:val="double" w:sz="6" w:space="0" w:color="70AD47"/>
          <w:left w:val="single" w:sz="8" w:space="0" w:color="70AD47"/>
          <w:bottom w:val="single" w:sz="8" w:space="0" w:color="70AD47"/>
          <w:right w:val="single" w:sz="8" w:space="0" w:color="70AD47"/>
          <w:insideH w:val="nil"/>
          <w:insideV w:val="single" w:sz="8" w:space="0" w:color="70AD47"/>
        </w:tcBorders>
      </w:tcPr>
    </w:tblStylePr>
    <w:tblStylePr w:type="firstCol">
      <w:rPr>
        <w:rFonts w:ascii="Cambria" w:eastAsia="新細明體" w:hAnsi="Cambria" w:cs="Times New Roman"/>
        <w:b/>
        <w:bCs/>
      </w:rPr>
    </w:tblStylePr>
    <w:tblStylePr w:type="lastCol">
      <w:rPr>
        <w:rFonts w:ascii="Cambria" w:eastAsia="新細明體" w:hAnsi="Cambria" w:cs="Times New Roman"/>
        <w:b/>
        <w:bCs/>
      </w:rPr>
      <w:tblPr/>
      <w:tcPr>
        <w:tcBorders>
          <w:top w:val="single" w:sz="8" w:space="0" w:color="70AD47"/>
          <w:left w:val="single" w:sz="8" w:space="0" w:color="70AD47"/>
          <w:bottom w:val="single" w:sz="8" w:space="0" w:color="70AD47"/>
          <w:right w:val="single" w:sz="8" w:space="0" w:color="70AD47"/>
        </w:tcBorders>
      </w:tcPr>
    </w:tblStylePr>
    <w:tblStylePr w:type="band1Vert">
      <w:tblPr/>
      <w:tcPr>
        <w:tcBorders>
          <w:top w:val="single" w:sz="8" w:space="0" w:color="70AD47"/>
          <w:left w:val="single" w:sz="8" w:space="0" w:color="70AD47"/>
          <w:bottom w:val="single" w:sz="8" w:space="0" w:color="70AD47"/>
          <w:right w:val="single" w:sz="8" w:space="0" w:color="70AD47"/>
        </w:tcBorders>
        <w:shd w:val="clear" w:color="auto" w:fill="DBEBD0"/>
      </w:tcPr>
    </w:tblStylePr>
    <w:tblStylePr w:type="band1Horz">
      <w:tblPr/>
      <w:tcPr>
        <w:tcBorders>
          <w:top w:val="single" w:sz="8" w:space="0" w:color="70AD47"/>
          <w:left w:val="single" w:sz="8" w:space="0" w:color="70AD47"/>
          <w:bottom w:val="single" w:sz="8" w:space="0" w:color="70AD47"/>
          <w:right w:val="single" w:sz="8" w:space="0" w:color="70AD47"/>
          <w:insideV w:val="single" w:sz="8" w:space="0" w:color="70AD47"/>
        </w:tcBorders>
        <w:shd w:val="clear" w:color="auto" w:fill="DBEBD0"/>
      </w:tcPr>
    </w:tblStylePr>
    <w:tblStylePr w:type="band2Horz">
      <w:tblPr/>
      <w:tcPr>
        <w:tcBorders>
          <w:top w:val="single" w:sz="8" w:space="0" w:color="70AD47"/>
          <w:left w:val="single" w:sz="8" w:space="0" w:color="70AD47"/>
          <w:bottom w:val="single" w:sz="8" w:space="0" w:color="70AD47"/>
          <w:right w:val="single" w:sz="8" w:space="0" w:color="70AD47"/>
          <w:insideV w:val="single" w:sz="8" w:space="0" w:color="70AD47"/>
        </w:tcBorders>
      </w:tcPr>
    </w:tblStylePr>
  </w:style>
  <w:style w:type="table" w:customStyle="1" w:styleId="-112311">
    <w:name w:val="淺色格線 - 輔色 112311"/>
    <w:basedOn w:val="aa"/>
    <w:uiPriority w:val="62"/>
    <w:rsid w:val="00F43BD8"/>
    <w:rPr>
      <w:rFonts w:ascii="Calibri" w:eastAsia="新細明體" w:hAnsi="Calibri" w:cs="Times New Roman"/>
    </w:rPr>
    <w:tblPr>
      <w:tblStyleRowBandSize w:val="1"/>
      <w:tblStyleColBandSize w:val="1"/>
      <w:tblBorders>
        <w:top w:val="single" w:sz="8" w:space="0" w:color="5B9BD5"/>
        <w:left w:val="single" w:sz="8" w:space="0" w:color="5B9BD5"/>
        <w:bottom w:val="single" w:sz="8" w:space="0" w:color="5B9BD5"/>
        <w:right w:val="single" w:sz="8" w:space="0" w:color="5B9BD5"/>
        <w:insideH w:val="single" w:sz="8" w:space="0" w:color="5B9BD5"/>
        <w:insideV w:val="single" w:sz="8" w:space="0" w:color="5B9BD5"/>
      </w:tblBorders>
    </w:tblPr>
    <w:tblStylePr w:type="firstRow">
      <w:pPr>
        <w:spacing w:before="0" w:after="0" w:line="240" w:lineRule="auto"/>
      </w:pPr>
      <w:rPr>
        <w:rFonts w:ascii="Cambria" w:eastAsia="新細明體" w:hAnsi="Cambria" w:cs="Times New Roman"/>
        <w:b/>
        <w:bCs/>
      </w:rPr>
      <w:tblPr/>
      <w:tcPr>
        <w:tcBorders>
          <w:top w:val="single" w:sz="8" w:space="0" w:color="5B9BD5"/>
          <w:left w:val="single" w:sz="8" w:space="0" w:color="5B9BD5"/>
          <w:bottom w:val="single" w:sz="18" w:space="0" w:color="5B9BD5"/>
          <w:right w:val="single" w:sz="8" w:space="0" w:color="5B9BD5"/>
          <w:insideH w:val="nil"/>
          <w:insideV w:val="single" w:sz="8" w:space="0" w:color="5B9BD5"/>
        </w:tcBorders>
      </w:tcPr>
    </w:tblStylePr>
    <w:tblStylePr w:type="lastRow">
      <w:pPr>
        <w:spacing w:before="0" w:after="0" w:line="240" w:lineRule="auto"/>
      </w:pPr>
      <w:rPr>
        <w:rFonts w:ascii="Cambria" w:eastAsia="新細明體" w:hAnsi="Cambria" w:cs="Times New Roman"/>
        <w:b/>
        <w:bCs/>
      </w:rPr>
      <w:tblPr/>
      <w:tcPr>
        <w:tcBorders>
          <w:top w:val="double" w:sz="6" w:space="0" w:color="5B9BD5"/>
          <w:left w:val="single" w:sz="8" w:space="0" w:color="5B9BD5"/>
          <w:bottom w:val="single" w:sz="8" w:space="0" w:color="5B9BD5"/>
          <w:right w:val="single" w:sz="8" w:space="0" w:color="5B9BD5"/>
          <w:insideH w:val="nil"/>
          <w:insideV w:val="single" w:sz="8" w:space="0" w:color="5B9BD5"/>
        </w:tcBorders>
      </w:tcPr>
    </w:tblStylePr>
    <w:tblStylePr w:type="firstCol">
      <w:rPr>
        <w:rFonts w:ascii="Cambria" w:eastAsia="新細明體" w:hAnsi="Cambria" w:cs="Times New Roman"/>
        <w:b/>
        <w:bCs/>
      </w:rPr>
    </w:tblStylePr>
    <w:tblStylePr w:type="lastCol">
      <w:rPr>
        <w:rFonts w:ascii="Cambria" w:eastAsia="新細明體" w:hAnsi="Cambria" w:cs="Times New Roman"/>
        <w:b/>
        <w:bCs/>
      </w:rPr>
      <w:tblPr/>
      <w:tcPr>
        <w:tcBorders>
          <w:top w:val="single" w:sz="8" w:space="0" w:color="5B9BD5"/>
          <w:left w:val="single" w:sz="8" w:space="0" w:color="5B9BD5"/>
          <w:bottom w:val="single" w:sz="8" w:space="0" w:color="5B9BD5"/>
          <w:right w:val="single" w:sz="8" w:space="0" w:color="5B9BD5"/>
        </w:tcBorders>
      </w:tcPr>
    </w:tblStylePr>
    <w:tblStylePr w:type="band1Vert">
      <w:tblPr/>
      <w:tcPr>
        <w:tcBorders>
          <w:top w:val="single" w:sz="8" w:space="0" w:color="5B9BD5"/>
          <w:left w:val="single" w:sz="8" w:space="0" w:color="5B9BD5"/>
          <w:bottom w:val="single" w:sz="8" w:space="0" w:color="5B9BD5"/>
          <w:right w:val="single" w:sz="8" w:space="0" w:color="5B9BD5"/>
        </w:tcBorders>
        <w:shd w:val="clear" w:color="auto" w:fill="D6E6F4"/>
      </w:tcPr>
    </w:tblStylePr>
    <w:tblStylePr w:type="band1Horz">
      <w:tblPr/>
      <w:tcPr>
        <w:tcBorders>
          <w:top w:val="single" w:sz="8" w:space="0" w:color="5B9BD5"/>
          <w:left w:val="single" w:sz="8" w:space="0" w:color="5B9BD5"/>
          <w:bottom w:val="single" w:sz="8" w:space="0" w:color="5B9BD5"/>
          <w:right w:val="single" w:sz="8" w:space="0" w:color="5B9BD5"/>
          <w:insideV w:val="single" w:sz="8" w:space="0" w:color="5B9BD5"/>
        </w:tcBorders>
        <w:shd w:val="clear" w:color="auto" w:fill="D6E6F4"/>
      </w:tcPr>
    </w:tblStylePr>
    <w:tblStylePr w:type="band2Horz">
      <w:tblPr/>
      <w:tcPr>
        <w:tcBorders>
          <w:top w:val="single" w:sz="8" w:space="0" w:color="5B9BD5"/>
          <w:left w:val="single" w:sz="8" w:space="0" w:color="5B9BD5"/>
          <w:bottom w:val="single" w:sz="8" w:space="0" w:color="5B9BD5"/>
          <w:right w:val="single" w:sz="8" w:space="0" w:color="5B9BD5"/>
          <w:insideV w:val="single" w:sz="8" w:space="0" w:color="5B9BD5"/>
        </w:tcBorders>
      </w:tcPr>
    </w:tblStylePr>
  </w:style>
  <w:style w:type="table" w:customStyle="1" w:styleId="1-1113311">
    <w:name w:val="暗色清單 1 - 輔色 1113311"/>
    <w:basedOn w:val="aa"/>
    <w:uiPriority w:val="65"/>
    <w:rsid w:val="00F43BD8"/>
    <w:rPr>
      <w:rFonts w:ascii="Calibri" w:eastAsia="新細明體" w:hAnsi="Calibri" w:cs="Times New Roman"/>
      <w:color w:val="000000"/>
    </w:rPr>
    <w:tblPr>
      <w:tblStyleRowBandSize w:val="1"/>
      <w:tblStyleColBandSize w:val="1"/>
      <w:tblBorders>
        <w:top w:val="single" w:sz="8" w:space="0" w:color="5B9BD5"/>
        <w:bottom w:val="single" w:sz="8" w:space="0" w:color="5B9BD5"/>
      </w:tblBorders>
    </w:tblPr>
    <w:tblStylePr w:type="firstRow">
      <w:rPr>
        <w:rFonts w:ascii="Cambria" w:eastAsia="新細明體" w:hAnsi="Cambria" w:cs="Times New Roman"/>
      </w:rPr>
      <w:tblPr/>
      <w:tcPr>
        <w:tcBorders>
          <w:top w:val="nil"/>
          <w:bottom w:val="single" w:sz="8" w:space="0" w:color="5B9BD5"/>
        </w:tcBorders>
      </w:tcPr>
    </w:tblStylePr>
    <w:tblStylePr w:type="lastRow">
      <w:rPr>
        <w:b/>
        <w:bCs/>
        <w:color w:val="44546A"/>
      </w:rPr>
      <w:tblPr/>
      <w:tcPr>
        <w:tcBorders>
          <w:top w:val="single" w:sz="8" w:space="0" w:color="5B9BD5"/>
          <w:bottom w:val="single" w:sz="8" w:space="0" w:color="5B9BD5"/>
        </w:tcBorders>
      </w:tcPr>
    </w:tblStylePr>
    <w:tblStylePr w:type="firstCol">
      <w:rPr>
        <w:b/>
        <w:bCs/>
      </w:rPr>
    </w:tblStylePr>
    <w:tblStylePr w:type="lastCol">
      <w:rPr>
        <w:b/>
        <w:bCs/>
      </w:rPr>
      <w:tblPr/>
      <w:tcPr>
        <w:tcBorders>
          <w:top w:val="single" w:sz="8" w:space="0" w:color="5B9BD5"/>
          <w:bottom w:val="single" w:sz="8" w:space="0" w:color="5B9BD5"/>
        </w:tcBorders>
      </w:tcPr>
    </w:tblStylePr>
    <w:tblStylePr w:type="band1Vert">
      <w:tblPr/>
      <w:tcPr>
        <w:shd w:val="clear" w:color="auto" w:fill="D6E6F4"/>
      </w:tcPr>
    </w:tblStylePr>
    <w:tblStylePr w:type="band1Horz">
      <w:tblPr/>
      <w:tcPr>
        <w:shd w:val="clear" w:color="auto" w:fill="D6E6F4"/>
      </w:tcPr>
    </w:tblStylePr>
  </w:style>
  <w:style w:type="table" w:customStyle="1" w:styleId="-623311">
    <w:name w:val="淺色格線 - 輔色 623311"/>
    <w:basedOn w:val="aa"/>
    <w:next w:val="-6"/>
    <w:uiPriority w:val="62"/>
    <w:rsid w:val="00F43BD8"/>
    <w:rPr>
      <w:rFonts w:ascii="Times New Roman" w:eastAsia="細明體" w:hAnsi="Times New Roman" w:cs="Times New Roman"/>
      <w:kern w:val="0"/>
      <w:sz w:val="20"/>
      <w:szCs w:val="20"/>
    </w:rPr>
    <w:tblPr>
      <w:tblStyleRowBandSize w:val="1"/>
      <w:tblStyleColBandSize w:val="1"/>
      <w:tblBorders>
        <w:top w:val="single" w:sz="8" w:space="0" w:color="70AD47"/>
        <w:left w:val="single" w:sz="8" w:space="0" w:color="70AD47"/>
        <w:bottom w:val="single" w:sz="8" w:space="0" w:color="70AD47"/>
        <w:right w:val="single" w:sz="8" w:space="0" w:color="70AD47"/>
        <w:insideH w:val="single" w:sz="8" w:space="0" w:color="70AD47"/>
        <w:insideV w:val="single" w:sz="8" w:space="0" w:color="70AD47"/>
      </w:tblBorders>
    </w:tblPr>
    <w:tblStylePr w:type="firstRow">
      <w:pPr>
        <w:spacing w:before="0" w:after="0" w:line="240" w:lineRule="auto"/>
      </w:pPr>
      <w:rPr>
        <w:rFonts w:ascii="Cambria" w:eastAsia="新細明體" w:hAnsi="Cambria" w:cs="Times New Roman"/>
        <w:b/>
        <w:bCs/>
      </w:rPr>
      <w:tblPr/>
      <w:tcPr>
        <w:tcBorders>
          <w:top w:val="single" w:sz="8" w:space="0" w:color="70AD47"/>
          <w:left w:val="single" w:sz="8" w:space="0" w:color="70AD47"/>
          <w:bottom w:val="single" w:sz="18" w:space="0" w:color="70AD47"/>
          <w:right w:val="single" w:sz="8" w:space="0" w:color="70AD47"/>
          <w:insideH w:val="nil"/>
          <w:insideV w:val="single" w:sz="8" w:space="0" w:color="70AD47"/>
        </w:tcBorders>
      </w:tcPr>
    </w:tblStylePr>
    <w:tblStylePr w:type="lastRow">
      <w:pPr>
        <w:spacing w:before="0" w:after="0" w:line="240" w:lineRule="auto"/>
      </w:pPr>
      <w:rPr>
        <w:rFonts w:ascii="Cambria" w:eastAsia="新細明體" w:hAnsi="Cambria" w:cs="Times New Roman"/>
        <w:b/>
        <w:bCs/>
      </w:rPr>
      <w:tblPr/>
      <w:tcPr>
        <w:tcBorders>
          <w:top w:val="double" w:sz="6" w:space="0" w:color="70AD47"/>
          <w:left w:val="single" w:sz="8" w:space="0" w:color="70AD47"/>
          <w:bottom w:val="single" w:sz="8" w:space="0" w:color="70AD47"/>
          <w:right w:val="single" w:sz="8" w:space="0" w:color="70AD47"/>
          <w:insideH w:val="nil"/>
          <w:insideV w:val="single" w:sz="8" w:space="0" w:color="70AD47"/>
        </w:tcBorders>
      </w:tcPr>
    </w:tblStylePr>
    <w:tblStylePr w:type="firstCol">
      <w:rPr>
        <w:rFonts w:ascii="Cambria" w:eastAsia="新細明體" w:hAnsi="Cambria" w:cs="Times New Roman"/>
        <w:b/>
        <w:bCs/>
      </w:rPr>
    </w:tblStylePr>
    <w:tblStylePr w:type="lastCol">
      <w:rPr>
        <w:rFonts w:ascii="Cambria" w:eastAsia="新細明體" w:hAnsi="Cambria" w:cs="Times New Roman"/>
        <w:b/>
        <w:bCs/>
      </w:rPr>
      <w:tblPr/>
      <w:tcPr>
        <w:tcBorders>
          <w:top w:val="single" w:sz="8" w:space="0" w:color="70AD47"/>
          <w:left w:val="single" w:sz="8" w:space="0" w:color="70AD47"/>
          <w:bottom w:val="single" w:sz="8" w:space="0" w:color="70AD47"/>
          <w:right w:val="single" w:sz="8" w:space="0" w:color="70AD47"/>
        </w:tcBorders>
      </w:tcPr>
    </w:tblStylePr>
    <w:tblStylePr w:type="band1Vert">
      <w:tblPr/>
      <w:tcPr>
        <w:tcBorders>
          <w:top w:val="single" w:sz="8" w:space="0" w:color="70AD47"/>
          <w:left w:val="single" w:sz="8" w:space="0" w:color="70AD47"/>
          <w:bottom w:val="single" w:sz="8" w:space="0" w:color="70AD47"/>
          <w:right w:val="single" w:sz="8" w:space="0" w:color="70AD47"/>
        </w:tcBorders>
        <w:shd w:val="clear" w:color="auto" w:fill="DBEBD0"/>
      </w:tcPr>
    </w:tblStylePr>
    <w:tblStylePr w:type="band1Horz">
      <w:tblPr/>
      <w:tcPr>
        <w:tcBorders>
          <w:top w:val="single" w:sz="8" w:space="0" w:color="70AD47"/>
          <w:left w:val="single" w:sz="8" w:space="0" w:color="70AD47"/>
          <w:bottom w:val="single" w:sz="8" w:space="0" w:color="70AD47"/>
          <w:right w:val="single" w:sz="8" w:space="0" w:color="70AD47"/>
          <w:insideV w:val="single" w:sz="8" w:space="0" w:color="70AD47"/>
        </w:tcBorders>
        <w:shd w:val="clear" w:color="auto" w:fill="DBEBD0"/>
      </w:tcPr>
    </w:tblStylePr>
    <w:tblStylePr w:type="band2Horz">
      <w:tblPr/>
      <w:tcPr>
        <w:tcBorders>
          <w:top w:val="single" w:sz="8" w:space="0" w:color="70AD47"/>
          <w:left w:val="single" w:sz="8" w:space="0" w:color="70AD47"/>
          <w:bottom w:val="single" w:sz="8" w:space="0" w:color="70AD47"/>
          <w:right w:val="single" w:sz="8" w:space="0" w:color="70AD47"/>
          <w:insideV w:val="single" w:sz="8" w:space="0" w:color="70AD47"/>
        </w:tcBorders>
      </w:tcPr>
    </w:tblStylePr>
  </w:style>
  <w:style w:type="table" w:customStyle="1" w:styleId="-1113311">
    <w:name w:val="淺色格線 - 輔色 1113311"/>
    <w:basedOn w:val="aa"/>
    <w:uiPriority w:val="62"/>
    <w:rsid w:val="00F43BD8"/>
    <w:rPr>
      <w:rFonts w:ascii="Calibri" w:eastAsia="新細明體" w:hAnsi="Calibri" w:cs="Times New Roman"/>
    </w:rPr>
    <w:tblPr>
      <w:tblStyleRowBandSize w:val="1"/>
      <w:tblStyleColBandSize w:val="1"/>
      <w:tblBorders>
        <w:top w:val="single" w:sz="8" w:space="0" w:color="5B9BD5"/>
        <w:left w:val="single" w:sz="8" w:space="0" w:color="5B9BD5"/>
        <w:bottom w:val="single" w:sz="8" w:space="0" w:color="5B9BD5"/>
        <w:right w:val="single" w:sz="8" w:space="0" w:color="5B9BD5"/>
        <w:insideH w:val="single" w:sz="8" w:space="0" w:color="5B9BD5"/>
        <w:insideV w:val="single" w:sz="8" w:space="0" w:color="5B9BD5"/>
      </w:tblBorders>
    </w:tblPr>
    <w:tblStylePr w:type="firstRow">
      <w:pPr>
        <w:spacing w:before="0" w:after="0" w:line="240" w:lineRule="auto"/>
      </w:pPr>
      <w:rPr>
        <w:rFonts w:ascii="Cambria" w:eastAsia="新細明體" w:hAnsi="Cambria" w:cs="Times New Roman"/>
        <w:b/>
        <w:bCs/>
      </w:rPr>
      <w:tblPr/>
      <w:tcPr>
        <w:tcBorders>
          <w:top w:val="single" w:sz="8" w:space="0" w:color="5B9BD5"/>
          <w:left w:val="single" w:sz="8" w:space="0" w:color="5B9BD5"/>
          <w:bottom w:val="single" w:sz="18" w:space="0" w:color="5B9BD5"/>
          <w:right w:val="single" w:sz="8" w:space="0" w:color="5B9BD5"/>
          <w:insideH w:val="nil"/>
          <w:insideV w:val="single" w:sz="8" w:space="0" w:color="5B9BD5"/>
        </w:tcBorders>
      </w:tcPr>
    </w:tblStylePr>
    <w:tblStylePr w:type="lastRow">
      <w:pPr>
        <w:spacing w:before="0" w:after="0" w:line="240" w:lineRule="auto"/>
      </w:pPr>
      <w:rPr>
        <w:rFonts w:ascii="Cambria" w:eastAsia="新細明體" w:hAnsi="Cambria" w:cs="Times New Roman"/>
        <w:b/>
        <w:bCs/>
      </w:rPr>
      <w:tblPr/>
      <w:tcPr>
        <w:tcBorders>
          <w:top w:val="double" w:sz="6" w:space="0" w:color="5B9BD5"/>
          <w:left w:val="single" w:sz="8" w:space="0" w:color="5B9BD5"/>
          <w:bottom w:val="single" w:sz="8" w:space="0" w:color="5B9BD5"/>
          <w:right w:val="single" w:sz="8" w:space="0" w:color="5B9BD5"/>
          <w:insideH w:val="nil"/>
          <w:insideV w:val="single" w:sz="8" w:space="0" w:color="5B9BD5"/>
        </w:tcBorders>
      </w:tcPr>
    </w:tblStylePr>
    <w:tblStylePr w:type="firstCol">
      <w:rPr>
        <w:rFonts w:ascii="Cambria" w:eastAsia="新細明體" w:hAnsi="Cambria" w:cs="Times New Roman"/>
        <w:b/>
        <w:bCs/>
      </w:rPr>
    </w:tblStylePr>
    <w:tblStylePr w:type="lastCol">
      <w:rPr>
        <w:rFonts w:ascii="Cambria" w:eastAsia="新細明體" w:hAnsi="Cambria" w:cs="Times New Roman"/>
        <w:b/>
        <w:bCs/>
      </w:rPr>
      <w:tblPr/>
      <w:tcPr>
        <w:tcBorders>
          <w:top w:val="single" w:sz="8" w:space="0" w:color="5B9BD5"/>
          <w:left w:val="single" w:sz="8" w:space="0" w:color="5B9BD5"/>
          <w:bottom w:val="single" w:sz="8" w:space="0" w:color="5B9BD5"/>
          <w:right w:val="single" w:sz="8" w:space="0" w:color="5B9BD5"/>
        </w:tcBorders>
      </w:tcPr>
    </w:tblStylePr>
    <w:tblStylePr w:type="band1Vert">
      <w:tblPr/>
      <w:tcPr>
        <w:tcBorders>
          <w:top w:val="single" w:sz="8" w:space="0" w:color="5B9BD5"/>
          <w:left w:val="single" w:sz="8" w:space="0" w:color="5B9BD5"/>
          <w:bottom w:val="single" w:sz="8" w:space="0" w:color="5B9BD5"/>
          <w:right w:val="single" w:sz="8" w:space="0" w:color="5B9BD5"/>
        </w:tcBorders>
        <w:shd w:val="clear" w:color="auto" w:fill="D6E6F4"/>
      </w:tcPr>
    </w:tblStylePr>
    <w:tblStylePr w:type="band1Horz">
      <w:tblPr/>
      <w:tcPr>
        <w:tcBorders>
          <w:top w:val="single" w:sz="8" w:space="0" w:color="5B9BD5"/>
          <w:left w:val="single" w:sz="8" w:space="0" w:color="5B9BD5"/>
          <w:bottom w:val="single" w:sz="8" w:space="0" w:color="5B9BD5"/>
          <w:right w:val="single" w:sz="8" w:space="0" w:color="5B9BD5"/>
          <w:insideV w:val="single" w:sz="8" w:space="0" w:color="5B9BD5"/>
        </w:tcBorders>
        <w:shd w:val="clear" w:color="auto" w:fill="D6E6F4"/>
      </w:tcPr>
    </w:tblStylePr>
    <w:tblStylePr w:type="band2Horz">
      <w:tblPr/>
      <w:tcPr>
        <w:tcBorders>
          <w:top w:val="single" w:sz="8" w:space="0" w:color="5B9BD5"/>
          <w:left w:val="single" w:sz="8" w:space="0" w:color="5B9BD5"/>
          <w:bottom w:val="single" w:sz="8" w:space="0" w:color="5B9BD5"/>
          <w:right w:val="single" w:sz="8" w:space="0" w:color="5B9BD5"/>
          <w:insideV w:val="single" w:sz="8" w:space="0" w:color="5B9BD5"/>
        </w:tcBorders>
      </w:tcPr>
    </w:tblStylePr>
  </w:style>
  <w:style w:type="table" w:customStyle="1" w:styleId="-631311">
    <w:name w:val="淺色格線 - 輔色 631311"/>
    <w:basedOn w:val="aa"/>
    <w:next w:val="-6"/>
    <w:uiPriority w:val="62"/>
    <w:semiHidden/>
    <w:unhideWhenUsed/>
    <w:rsid w:val="00F43BD8"/>
    <w:rPr>
      <w:rFonts w:ascii="Times New Roman" w:eastAsia="細明體" w:hAnsi="Times New Roman" w:cs="Times New Roman"/>
      <w:kern w:val="0"/>
      <w:sz w:val="20"/>
      <w:szCs w:val="20"/>
    </w:rPr>
    <w:tblPr>
      <w:tblStyleRowBandSize w:val="1"/>
      <w:tblStyleColBandSize w:val="1"/>
      <w:tblBorders>
        <w:top w:val="single" w:sz="8" w:space="0" w:color="70AD47"/>
        <w:left w:val="single" w:sz="8" w:space="0" w:color="70AD47"/>
        <w:bottom w:val="single" w:sz="8" w:space="0" w:color="70AD47"/>
        <w:right w:val="single" w:sz="8" w:space="0" w:color="70AD47"/>
        <w:insideH w:val="single" w:sz="8" w:space="0" w:color="70AD47"/>
        <w:insideV w:val="single" w:sz="8" w:space="0" w:color="70AD47"/>
      </w:tblBorders>
    </w:tblPr>
    <w:tblStylePr w:type="firstRow">
      <w:pPr>
        <w:spacing w:before="0" w:after="0" w:line="240" w:lineRule="auto"/>
      </w:pPr>
      <w:rPr>
        <w:rFonts w:ascii="Cambria" w:eastAsia="新細明體" w:hAnsi="Cambria" w:cs="Times New Roman"/>
        <w:b/>
        <w:bCs/>
      </w:rPr>
      <w:tblPr/>
      <w:tcPr>
        <w:tcBorders>
          <w:top w:val="single" w:sz="8" w:space="0" w:color="70AD47"/>
          <w:left w:val="single" w:sz="8" w:space="0" w:color="70AD47"/>
          <w:bottom w:val="single" w:sz="18" w:space="0" w:color="70AD47"/>
          <w:right w:val="single" w:sz="8" w:space="0" w:color="70AD47"/>
          <w:insideH w:val="nil"/>
          <w:insideV w:val="single" w:sz="8" w:space="0" w:color="70AD47"/>
        </w:tcBorders>
      </w:tcPr>
    </w:tblStylePr>
    <w:tblStylePr w:type="lastRow">
      <w:pPr>
        <w:spacing w:before="0" w:after="0" w:line="240" w:lineRule="auto"/>
      </w:pPr>
      <w:rPr>
        <w:rFonts w:ascii="Cambria" w:eastAsia="新細明體" w:hAnsi="Cambria" w:cs="Times New Roman"/>
        <w:b/>
        <w:bCs/>
      </w:rPr>
      <w:tblPr/>
      <w:tcPr>
        <w:tcBorders>
          <w:top w:val="double" w:sz="6" w:space="0" w:color="70AD47"/>
          <w:left w:val="single" w:sz="8" w:space="0" w:color="70AD47"/>
          <w:bottom w:val="single" w:sz="8" w:space="0" w:color="70AD47"/>
          <w:right w:val="single" w:sz="8" w:space="0" w:color="70AD47"/>
          <w:insideH w:val="nil"/>
          <w:insideV w:val="single" w:sz="8" w:space="0" w:color="70AD47"/>
        </w:tcBorders>
      </w:tcPr>
    </w:tblStylePr>
    <w:tblStylePr w:type="firstCol">
      <w:rPr>
        <w:rFonts w:ascii="Cambria" w:eastAsia="新細明體" w:hAnsi="Cambria" w:cs="Times New Roman"/>
        <w:b/>
        <w:bCs/>
      </w:rPr>
    </w:tblStylePr>
    <w:tblStylePr w:type="lastCol">
      <w:rPr>
        <w:rFonts w:ascii="Cambria" w:eastAsia="新細明體" w:hAnsi="Cambria" w:cs="Times New Roman"/>
        <w:b/>
        <w:bCs/>
      </w:rPr>
      <w:tblPr/>
      <w:tcPr>
        <w:tcBorders>
          <w:top w:val="single" w:sz="8" w:space="0" w:color="70AD47"/>
          <w:left w:val="single" w:sz="8" w:space="0" w:color="70AD47"/>
          <w:bottom w:val="single" w:sz="8" w:space="0" w:color="70AD47"/>
          <w:right w:val="single" w:sz="8" w:space="0" w:color="70AD47"/>
        </w:tcBorders>
      </w:tcPr>
    </w:tblStylePr>
    <w:tblStylePr w:type="band1Vert">
      <w:tblPr/>
      <w:tcPr>
        <w:tcBorders>
          <w:top w:val="single" w:sz="8" w:space="0" w:color="70AD47"/>
          <w:left w:val="single" w:sz="8" w:space="0" w:color="70AD47"/>
          <w:bottom w:val="single" w:sz="8" w:space="0" w:color="70AD47"/>
          <w:right w:val="single" w:sz="8" w:space="0" w:color="70AD47"/>
        </w:tcBorders>
        <w:shd w:val="clear" w:color="auto" w:fill="DBEBD0"/>
      </w:tcPr>
    </w:tblStylePr>
    <w:tblStylePr w:type="band1Horz">
      <w:tblPr/>
      <w:tcPr>
        <w:tcBorders>
          <w:top w:val="single" w:sz="8" w:space="0" w:color="70AD47"/>
          <w:left w:val="single" w:sz="8" w:space="0" w:color="70AD47"/>
          <w:bottom w:val="single" w:sz="8" w:space="0" w:color="70AD47"/>
          <w:right w:val="single" w:sz="8" w:space="0" w:color="70AD47"/>
          <w:insideV w:val="single" w:sz="8" w:space="0" w:color="70AD47"/>
        </w:tcBorders>
        <w:shd w:val="clear" w:color="auto" w:fill="DBEBD0"/>
      </w:tcPr>
    </w:tblStylePr>
    <w:tblStylePr w:type="band2Horz">
      <w:tblPr/>
      <w:tcPr>
        <w:tcBorders>
          <w:top w:val="single" w:sz="8" w:space="0" w:color="70AD47"/>
          <w:left w:val="single" w:sz="8" w:space="0" w:color="70AD47"/>
          <w:bottom w:val="single" w:sz="8" w:space="0" w:color="70AD47"/>
          <w:right w:val="single" w:sz="8" w:space="0" w:color="70AD47"/>
          <w:insideV w:val="single" w:sz="8" w:space="0" w:color="70AD47"/>
        </w:tcBorders>
      </w:tcPr>
    </w:tblStylePr>
  </w:style>
  <w:style w:type="table" w:customStyle="1" w:styleId="1-11111311">
    <w:name w:val="暗色清單 1 - 輔色 11111311"/>
    <w:basedOn w:val="aa"/>
    <w:uiPriority w:val="65"/>
    <w:rsid w:val="00F43BD8"/>
    <w:rPr>
      <w:rFonts w:ascii="Calibri" w:eastAsia="新細明體" w:hAnsi="Calibri" w:cs="Times New Roman"/>
      <w:color w:val="000000"/>
    </w:rPr>
    <w:tblPr>
      <w:tblStyleRowBandSize w:val="1"/>
      <w:tblStyleColBandSize w:val="1"/>
      <w:tblBorders>
        <w:top w:val="single" w:sz="8" w:space="0" w:color="5B9BD5"/>
        <w:bottom w:val="single" w:sz="8" w:space="0" w:color="5B9BD5"/>
      </w:tblBorders>
    </w:tblPr>
    <w:tblStylePr w:type="firstRow">
      <w:rPr>
        <w:rFonts w:ascii="Cambria" w:eastAsia="新細明體" w:hAnsi="Cambria" w:cs="Times New Roman"/>
      </w:rPr>
      <w:tblPr/>
      <w:tcPr>
        <w:tcBorders>
          <w:top w:val="nil"/>
          <w:bottom w:val="single" w:sz="8" w:space="0" w:color="5B9BD5"/>
        </w:tcBorders>
      </w:tcPr>
    </w:tblStylePr>
    <w:tblStylePr w:type="lastRow">
      <w:rPr>
        <w:b/>
        <w:bCs/>
        <w:color w:val="44546A"/>
      </w:rPr>
      <w:tblPr/>
      <w:tcPr>
        <w:tcBorders>
          <w:top w:val="single" w:sz="8" w:space="0" w:color="5B9BD5"/>
          <w:bottom w:val="single" w:sz="8" w:space="0" w:color="5B9BD5"/>
        </w:tcBorders>
      </w:tcPr>
    </w:tblStylePr>
    <w:tblStylePr w:type="firstCol">
      <w:rPr>
        <w:b/>
        <w:bCs/>
      </w:rPr>
    </w:tblStylePr>
    <w:tblStylePr w:type="lastCol">
      <w:rPr>
        <w:b/>
        <w:bCs/>
      </w:rPr>
      <w:tblPr/>
      <w:tcPr>
        <w:tcBorders>
          <w:top w:val="single" w:sz="8" w:space="0" w:color="5B9BD5"/>
          <w:bottom w:val="single" w:sz="8" w:space="0" w:color="5B9BD5"/>
        </w:tcBorders>
      </w:tcPr>
    </w:tblStylePr>
    <w:tblStylePr w:type="band1Vert">
      <w:tblPr/>
      <w:tcPr>
        <w:shd w:val="clear" w:color="auto" w:fill="D6E6F4"/>
      </w:tcPr>
    </w:tblStylePr>
    <w:tblStylePr w:type="band1Horz">
      <w:tblPr/>
      <w:tcPr>
        <w:shd w:val="clear" w:color="auto" w:fill="D6E6F4"/>
      </w:tcPr>
    </w:tblStylePr>
  </w:style>
  <w:style w:type="table" w:customStyle="1" w:styleId="-6211311">
    <w:name w:val="淺色格線 - 輔色 6211311"/>
    <w:basedOn w:val="aa"/>
    <w:next w:val="-6"/>
    <w:uiPriority w:val="62"/>
    <w:rsid w:val="00F43BD8"/>
    <w:rPr>
      <w:rFonts w:ascii="Times New Roman" w:eastAsia="細明體" w:hAnsi="Times New Roman" w:cs="Times New Roman"/>
      <w:kern w:val="0"/>
      <w:sz w:val="20"/>
      <w:szCs w:val="20"/>
    </w:rPr>
    <w:tblPr>
      <w:tblStyleRowBandSize w:val="1"/>
      <w:tblStyleColBandSize w:val="1"/>
      <w:tblBorders>
        <w:top w:val="single" w:sz="8" w:space="0" w:color="70AD47"/>
        <w:left w:val="single" w:sz="8" w:space="0" w:color="70AD47"/>
        <w:bottom w:val="single" w:sz="8" w:space="0" w:color="70AD47"/>
        <w:right w:val="single" w:sz="8" w:space="0" w:color="70AD47"/>
        <w:insideH w:val="single" w:sz="8" w:space="0" w:color="70AD47"/>
        <w:insideV w:val="single" w:sz="8" w:space="0" w:color="70AD47"/>
      </w:tblBorders>
    </w:tblPr>
    <w:tblStylePr w:type="firstRow">
      <w:pPr>
        <w:spacing w:before="0" w:after="0" w:line="240" w:lineRule="auto"/>
      </w:pPr>
      <w:rPr>
        <w:rFonts w:ascii="Cambria" w:eastAsia="新細明體" w:hAnsi="Cambria" w:cs="Times New Roman"/>
        <w:b/>
        <w:bCs/>
      </w:rPr>
      <w:tblPr/>
      <w:tcPr>
        <w:tcBorders>
          <w:top w:val="single" w:sz="8" w:space="0" w:color="70AD47"/>
          <w:left w:val="single" w:sz="8" w:space="0" w:color="70AD47"/>
          <w:bottom w:val="single" w:sz="18" w:space="0" w:color="70AD47"/>
          <w:right w:val="single" w:sz="8" w:space="0" w:color="70AD47"/>
          <w:insideH w:val="nil"/>
          <w:insideV w:val="single" w:sz="8" w:space="0" w:color="70AD47"/>
        </w:tcBorders>
      </w:tcPr>
    </w:tblStylePr>
    <w:tblStylePr w:type="lastRow">
      <w:pPr>
        <w:spacing w:before="0" w:after="0" w:line="240" w:lineRule="auto"/>
      </w:pPr>
      <w:rPr>
        <w:rFonts w:ascii="Cambria" w:eastAsia="新細明體" w:hAnsi="Cambria" w:cs="Times New Roman"/>
        <w:b/>
        <w:bCs/>
      </w:rPr>
      <w:tblPr/>
      <w:tcPr>
        <w:tcBorders>
          <w:top w:val="double" w:sz="6" w:space="0" w:color="70AD47"/>
          <w:left w:val="single" w:sz="8" w:space="0" w:color="70AD47"/>
          <w:bottom w:val="single" w:sz="8" w:space="0" w:color="70AD47"/>
          <w:right w:val="single" w:sz="8" w:space="0" w:color="70AD47"/>
          <w:insideH w:val="nil"/>
          <w:insideV w:val="single" w:sz="8" w:space="0" w:color="70AD47"/>
        </w:tcBorders>
      </w:tcPr>
    </w:tblStylePr>
    <w:tblStylePr w:type="firstCol">
      <w:rPr>
        <w:rFonts w:ascii="Cambria" w:eastAsia="新細明體" w:hAnsi="Cambria" w:cs="Times New Roman"/>
        <w:b/>
        <w:bCs/>
      </w:rPr>
    </w:tblStylePr>
    <w:tblStylePr w:type="lastCol">
      <w:rPr>
        <w:rFonts w:ascii="Cambria" w:eastAsia="新細明體" w:hAnsi="Cambria" w:cs="Times New Roman"/>
        <w:b/>
        <w:bCs/>
      </w:rPr>
      <w:tblPr/>
      <w:tcPr>
        <w:tcBorders>
          <w:top w:val="single" w:sz="8" w:space="0" w:color="70AD47"/>
          <w:left w:val="single" w:sz="8" w:space="0" w:color="70AD47"/>
          <w:bottom w:val="single" w:sz="8" w:space="0" w:color="70AD47"/>
          <w:right w:val="single" w:sz="8" w:space="0" w:color="70AD47"/>
        </w:tcBorders>
      </w:tcPr>
    </w:tblStylePr>
    <w:tblStylePr w:type="band1Vert">
      <w:tblPr/>
      <w:tcPr>
        <w:tcBorders>
          <w:top w:val="single" w:sz="8" w:space="0" w:color="70AD47"/>
          <w:left w:val="single" w:sz="8" w:space="0" w:color="70AD47"/>
          <w:bottom w:val="single" w:sz="8" w:space="0" w:color="70AD47"/>
          <w:right w:val="single" w:sz="8" w:space="0" w:color="70AD47"/>
        </w:tcBorders>
        <w:shd w:val="clear" w:color="auto" w:fill="DBEBD0"/>
      </w:tcPr>
    </w:tblStylePr>
    <w:tblStylePr w:type="band1Horz">
      <w:tblPr/>
      <w:tcPr>
        <w:tcBorders>
          <w:top w:val="single" w:sz="8" w:space="0" w:color="70AD47"/>
          <w:left w:val="single" w:sz="8" w:space="0" w:color="70AD47"/>
          <w:bottom w:val="single" w:sz="8" w:space="0" w:color="70AD47"/>
          <w:right w:val="single" w:sz="8" w:space="0" w:color="70AD47"/>
          <w:insideV w:val="single" w:sz="8" w:space="0" w:color="70AD47"/>
        </w:tcBorders>
        <w:shd w:val="clear" w:color="auto" w:fill="DBEBD0"/>
      </w:tcPr>
    </w:tblStylePr>
    <w:tblStylePr w:type="band2Horz">
      <w:tblPr/>
      <w:tcPr>
        <w:tcBorders>
          <w:top w:val="single" w:sz="8" w:space="0" w:color="70AD47"/>
          <w:left w:val="single" w:sz="8" w:space="0" w:color="70AD47"/>
          <w:bottom w:val="single" w:sz="8" w:space="0" w:color="70AD47"/>
          <w:right w:val="single" w:sz="8" w:space="0" w:color="70AD47"/>
          <w:insideV w:val="single" w:sz="8" w:space="0" w:color="70AD47"/>
        </w:tcBorders>
      </w:tcPr>
    </w:tblStylePr>
  </w:style>
  <w:style w:type="table" w:customStyle="1" w:styleId="-11111311">
    <w:name w:val="淺色格線 - 輔色 11111311"/>
    <w:basedOn w:val="aa"/>
    <w:uiPriority w:val="62"/>
    <w:rsid w:val="00F43BD8"/>
    <w:rPr>
      <w:rFonts w:ascii="Calibri" w:eastAsia="新細明體" w:hAnsi="Calibri" w:cs="Times New Roman"/>
    </w:rPr>
    <w:tblPr>
      <w:tblStyleRowBandSize w:val="1"/>
      <w:tblStyleColBandSize w:val="1"/>
      <w:tblBorders>
        <w:top w:val="single" w:sz="8" w:space="0" w:color="5B9BD5"/>
        <w:left w:val="single" w:sz="8" w:space="0" w:color="5B9BD5"/>
        <w:bottom w:val="single" w:sz="8" w:space="0" w:color="5B9BD5"/>
        <w:right w:val="single" w:sz="8" w:space="0" w:color="5B9BD5"/>
        <w:insideH w:val="single" w:sz="8" w:space="0" w:color="5B9BD5"/>
        <w:insideV w:val="single" w:sz="8" w:space="0" w:color="5B9BD5"/>
      </w:tblBorders>
    </w:tblPr>
    <w:tblStylePr w:type="firstRow">
      <w:pPr>
        <w:spacing w:before="0" w:after="0" w:line="240" w:lineRule="auto"/>
      </w:pPr>
      <w:rPr>
        <w:rFonts w:ascii="Cambria" w:eastAsia="新細明體" w:hAnsi="Cambria" w:cs="Times New Roman"/>
        <w:b/>
        <w:bCs/>
      </w:rPr>
      <w:tblPr/>
      <w:tcPr>
        <w:tcBorders>
          <w:top w:val="single" w:sz="8" w:space="0" w:color="5B9BD5"/>
          <w:left w:val="single" w:sz="8" w:space="0" w:color="5B9BD5"/>
          <w:bottom w:val="single" w:sz="18" w:space="0" w:color="5B9BD5"/>
          <w:right w:val="single" w:sz="8" w:space="0" w:color="5B9BD5"/>
          <w:insideH w:val="nil"/>
          <w:insideV w:val="single" w:sz="8" w:space="0" w:color="5B9BD5"/>
        </w:tcBorders>
      </w:tcPr>
    </w:tblStylePr>
    <w:tblStylePr w:type="lastRow">
      <w:pPr>
        <w:spacing w:before="0" w:after="0" w:line="240" w:lineRule="auto"/>
      </w:pPr>
      <w:rPr>
        <w:rFonts w:ascii="Cambria" w:eastAsia="新細明體" w:hAnsi="Cambria" w:cs="Times New Roman"/>
        <w:b/>
        <w:bCs/>
      </w:rPr>
      <w:tblPr/>
      <w:tcPr>
        <w:tcBorders>
          <w:top w:val="double" w:sz="6" w:space="0" w:color="5B9BD5"/>
          <w:left w:val="single" w:sz="8" w:space="0" w:color="5B9BD5"/>
          <w:bottom w:val="single" w:sz="8" w:space="0" w:color="5B9BD5"/>
          <w:right w:val="single" w:sz="8" w:space="0" w:color="5B9BD5"/>
          <w:insideH w:val="nil"/>
          <w:insideV w:val="single" w:sz="8" w:space="0" w:color="5B9BD5"/>
        </w:tcBorders>
      </w:tcPr>
    </w:tblStylePr>
    <w:tblStylePr w:type="firstCol">
      <w:rPr>
        <w:rFonts w:ascii="Cambria" w:eastAsia="新細明體" w:hAnsi="Cambria" w:cs="Times New Roman"/>
        <w:b/>
        <w:bCs/>
      </w:rPr>
    </w:tblStylePr>
    <w:tblStylePr w:type="lastCol">
      <w:rPr>
        <w:rFonts w:ascii="Cambria" w:eastAsia="新細明體" w:hAnsi="Cambria" w:cs="Times New Roman"/>
        <w:b/>
        <w:bCs/>
      </w:rPr>
      <w:tblPr/>
      <w:tcPr>
        <w:tcBorders>
          <w:top w:val="single" w:sz="8" w:space="0" w:color="5B9BD5"/>
          <w:left w:val="single" w:sz="8" w:space="0" w:color="5B9BD5"/>
          <w:bottom w:val="single" w:sz="8" w:space="0" w:color="5B9BD5"/>
          <w:right w:val="single" w:sz="8" w:space="0" w:color="5B9BD5"/>
        </w:tcBorders>
      </w:tcPr>
    </w:tblStylePr>
    <w:tblStylePr w:type="band1Vert">
      <w:tblPr/>
      <w:tcPr>
        <w:tcBorders>
          <w:top w:val="single" w:sz="8" w:space="0" w:color="5B9BD5"/>
          <w:left w:val="single" w:sz="8" w:space="0" w:color="5B9BD5"/>
          <w:bottom w:val="single" w:sz="8" w:space="0" w:color="5B9BD5"/>
          <w:right w:val="single" w:sz="8" w:space="0" w:color="5B9BD5"/>
        </w:tcBorders>
        <w:shd w:val="clear" w:color="auto" w:fill="D6E6F4"/>
      </w:tcPr>
    </w:tblStylePr>
    <w:tblStylePr w:type="band1Horz">
      <w:tblPr/>
      <w:tcPr>
        <w:tcBorders>
          <w:top w:val="single" w:sz="8" w:space="0" w:color="5B9BD5"/>
          <w:left w:val="single" w:sz="8" w:space="0" w:color="5B9BD5"/>
          <w:bottom w:val="single" w:sz="8" w:space="0" w:color="5B9BD5"/>
          <w:right w:val="single" w:sz="8" w:space="0" w:color="5B9BD5"/>
          <w:insideV w:val="single" w:sz="8" w:space="0" w:color="5B9BD5"/>
        </w:tcBorders>
        <w:shd w:val="clear" w:color="auto" w:fill="D6E6F4"/>
      </w:tcPr>
    </w:tblStylePr>
    <w:tblStylePr w:type="band2Horz">
      <w:tblPr/>
      <w:tcPr>
        <w:tcBorders>
          <w:top w:val="single" w:sz="8" w:space="0" w:color="5B9BD5"/>
          <w:left w:val="single" w:sz="8" w:space="0" w:color="5B9BD5"/>
          <w:bottom w:val="single" w:sz="8" w:space="0" w:color="5B9BD5"/>
          <w:right w:val="single" w:sz="8" w:space="0" w:color="5B9BD5"/>
          <w:insideV w:val="single" w:sz="8" w:space="0" w:color="5B9BD5"/>
        </w:tcBorders>
      </w:tcPr>
    </w:tblStylePr>
  </w:style>
  <w:style w:type="table" w:customStyle="1" w:styleId="-641311">
    <w:name w:val="淺色格線 - 輔色 641311"/>
    <w:basedOn w:val="aa"/>
    <w:next w:val="-6"/>
    <w:uiPriority w:val="62"/>
    <w:semiHidden/>
    <w:unhideWhenUsed/>
    <w:rsid w:val="00F43BD8"/>
    <w:rPr>
      <w:rFonts w:ascii="Times New Roman" w:eastAsia="細明體" w:hAnsi="Times New Roman" w:cs="Times New Roman"/>
      <w:kern w:val="0"/>
      <w:sz w:val="20"/>
      <w:szCs w:val="20"/>
    </w:rPr>
    <w:tblPr>
      <w:tblStyleRowBandSize w:val="1"/>
      <w:tblStyleColBandSize w:val="1"/>
      <w:tblBorders>
        <w:top w:val="single" w:sz="8" w:space="0" w:color="70AD47"/>
        <w:left w:val="single" w:sz="8" w:space="0" w:color="70AD47"/>
        <w:bottom w:val="single" w:sz="8" w:space="0" w:color="70AD47"/>
        <w:right w:val="single" w:sz="8" w:space="0" w:color="70AD47"/>
        <w:insideH w:val="single" w:sz="8" w:space="0" w:color="70AD47"/>
        <w:insideV w:val="single" w:sz="8" w:space="0" w:color="70AD47"/>
      </w:tblBorders>
    </w:tblPr>
    <w:tblStylePr w:type="firstRow">
      <w:pPr>
        <w:spacing w:before="0" w:after="0" w:line="240" w:lineRule="auto"/>
      </w:pPr>
      <w:rPr>
        <w:rFonts w:ascii="Cambria" w:eastAsia="新細明體" w:hAnsi="Cambria" w:cs="Times New Roman"/>
        <w:b/>
        <w:bCs/>
      </w:rPr>
      <w:tblPr/>
      <w:tcPr>
        <w:tcBorders>
          <w:top w:val="single" w:sz="8" w:space="0" w:color="70AD47"/>
          <w:left w:val="single" w:sz="8" w:space="0" w:color="70AD47"/>
          <w:bottom w:val="single" w:sz="18" w:space="0" w:color="70AD47"/>
          <w:right w:val="single" w:sz="8" w:space="0" w:color="70AD47"/>
          <w:insideH w:val="nil"/>
          <w:insideV w:val="single" w:sz="8" w:space="0" w:color="70AD47"/>
        </w:tcBorders>
      </w:tcPr>
    </w:tblStylePr>
    <w:tblStylePr w:type="lastRow">
      <w:pPr>
        <w:spacing w:before="0" w:after="0" w:line="240" w:lineRule="auto"/>
      </w:pPr>
      <w:rPr>
        <w:rFonts w:ascii="Cambria" w:eastAsia="新細明體" w:hAnsi="Cambria" w:cs="Times New Roman"/>
        <w:b/>
        <w:bCs/>
      </w:rPr>
      <w:tblPr/>
      <w:tcPr>
        <w:tcBorders>
          <w:top w:val="double" w:sz="6" w:space="0" w:color="70AD47"/>
          <w:left w:val="single" w:sz="8" w:space="0" w:color="70AD47"/>
          <w:bottom w:val="single" w:sz="8" w:space="0" w:color="70AD47"/>
          <w:right w:val="single" w:sz="8" w:space="0" w:color="70AD47"/>
          <w:insideH w:val="nil"/>
          <w:insideV w:val="single" w:sz="8" w:space="0" w:color="70AD47"/>
        </w:tcBorders>
      </w:tcPr>
    </w:tblStylePr>
    <w:tblStylePr w:type="firstCol">
      <w:rPr>
        <w:rFonts w:ascii="Cambria" w:eastAsia="新細明體" w:hAnsi="Cambria" w:cs="Times New Roman"/>
        <w:b/>
        <w:bCs/>
      </w:rPr>
    </w:tblStylePr>
    <w:tblStylePr w:type="lastCol">
      <w:rPr>
        <w:rFonts w:ascii="Cambria" w:eastAsia="新細明體" w:hAnsi="Cambria" w:cs="Times New Roman"/>
        <w:b/>
        <w:bCs/>
      </w:rPr>
      <w:tblPr/>
      <w:tcPr>
        <w:tcBorders>
          <w:top w:val="single" w:sz="8" w:space="0" w:color="70AD47"/>
          <w:left w:val="single" w:sz="8" w:space="0" w:color="70AD47"/>
          <w:bottom w:val="single" w:sz="8" w:space="0" w:color="70AD47"/>
          <w:right w:val="single" w:sz="8" w:space="0" w:color="70AD47"/>
        </w:tcBorders>
      </w:tcPr>
    </w:tblStylePr>
    <w:tblStylePr w:type="band1Vert">
      <w:tblPr/>
      <w:tcPr>
        <w:tcBorders>
          <w:top w:val="single" w:sz="8" w:space="0" w:color="70AD47"/>
          <w:left w:val="single" w:sz="8" w:space="0" w:color="70AD47"/>
          <w:bottom w:val="single" w:sz="8" w:space="0" w:color="70AD47"/>
          <w:right w:val="single" w:sz="8" w:space="0" w:color="70AD47"/>
        </w:tcBorders>
        <w:shd w:val="clear" w:color="auto" w:fill="DBEBD0"/>
      </w:tcPr>
    </w:tblStylePr>
    <w:tblStylePr w:type="band1Horz">
      <w:tblPr/>
      <w:tcPr>
        <w:tcBorders>
          <w:top w:val="single" w:sz="8" w:space="0" w:color="70AD47"/>
          <w:left w:val="single" w:sz="8" w:space="0" w:color="70AD47"/>
          <w:bottom w:val="single" w:sz="8" w:space="0" w:color="70AD47"/>
          <w:right w:val="single" w:sz="8" w:space="0" w:color="70AD47"/>
          <w:insideV w:val="single" w:sz="8" w:space="0" w:color="70AD47"/>
        </w:tcBorders>
        <w:shd w:val="clear" w:color="auto" w:fill="DBEBD0"/>
      </w:tcPr>
    </w:tblStylePr>
    <w:tblStylePr w:type="band2Horz">
      <w:tblPr/>
      <w:tcPr>
        <w:tcBorders>
          <w:top w:val="single" w:sz="8" w:space="0" w:color="70AD47"/>
          <w:left w:val="single" w:sz="8" w:space="0" w:color="70AD47"/>
          <w:bottom w:val="single" w:sz="8" w:space="0" w:color="70AD47"/>
          <w:right w:val="single" w:sz="8" w:space="0" w:color="70AD47"/>
          <w:insideV w:val="single" w:sz="8" w:space="0" w:color="70AD47"/>
        </w:tcBorders>
      </w:tcPr>
    </w:tblStylePr>
  </w:style>
  <w:style w:type="table" w:customStyle="1" w:styleId="1-11121311">
    <w:name w:val="暗色清單 1 - 輔色 11121311"/>
    <w:basedOn w:val="aa"/>
    <w:uiPriority w:val="65"/>
    <w:rsid w:val="00F43BD8"/>
    <w:rPr>
      <w:rFonts w:ascii="Calibri" w:eastAsia="新細明體" w:hAnsi="Calibri" w:cs="Times New Roman"/>
      <w:color w:val="000000"/>
    </w:rPr>
    <w:tblPr>
      <w:tblStyleRowBandSize w:val="1"/>
      <w:tblStyleColBandSize w:val="1"/>
      <w:tblBorders>
        <w:top w:val="single" w:sz="8" w:space="0" w:color="5B9BD5"/>
        <w:bottom w:val="single" w:sz="8" w:space="0" w:color="5B9BD5"/>
      </w:tblBorders>
    </w:tblPr>
    <w:tblStylePr w:type="firstRow">
      <w:rPr>
        <w:rFonts w:ascii="Cambria" w:eastAsia="新細明體" w:hAnsi="Cambria" w:cs="Times New Roman"/>
      </w:rPr>
      <w:tblPr/>
      <w:tcPr>
        <w:tcBorders>
          <w:top w:val="nil"/>
          <w:bottom w:val="single" w:sz="8" w:space="0" w:color="5B9BD5"/>
        </w:tcBorders>
      </w:tcPr>
    </w:tblStylePr>
    <w:tblStylePr w:type="lastRow">
      <w:rPr>
        <w:b/>
        <w:bCs/>
        <w:color w:val="44546A"/>
      </w:rPr>
      <w:tblPr/>
      <w:tcPr>
        <w:tcBorders>
          <w:top w:val="single" w:sz="8" w:space="0" w:color="5B9BD5"/>
          <w:bottom w:val="single" w:sz="8" w:space="0" w:color="5B9BD5"/>
        </w:tcBorders>
      </w:tcPr>
    </w:tblStylePr>
    <w:tblStylePr w:type="firstCol">
      <w:rPr>
        <w:b/>
        <w:bCs/>
      </w:rPr>
    </w:tblStylePr>
    <w:tblStylePr w:type="lastCol">
      <w:rPr>
        <w:b/>
        <w:bCs/>
      </w:rPr>
      <w:tblPr/>
      <w:tcPr>
        <w:tcBorders>
          <w:top w:val="single" w:sz="8" w:space="0" w:color="5B9BD5"/>
          <w:bottom w:val="single" w:sz="8" w:space="0" w:color="5B9BD5"/>
        </w:tcBorders>
      </w:tcPr>
    </w:tblStylePr>
    <w:tblStylePr w:type="band1Vert">
      <w:tblPr/>
      <w:tcPr>
        <w:shd w:val="clear" w:color="auto" w:fill="D6E6F4"/>
      </w:tcPr>
    </w:tblStylePr>
    <w:tblStylePr w:type="band1Horz">
      <w:tblPr/>
      <w:tcPr>
        <w:shd w:val="clear" w:color="auto" w:fill="D6E6F4"/>
      </w:tcPr>
    </w:tblStylePr>
  </w:style>
  <w:style w:type="table" w:customStyle="1" w:styleId="-6221311">
    <w:name w:val="淺色格線 - 輔色 6221311"/>
    <w:basedOn w:val="aa"/>
    <w:next w:val="-6"/>
    <w:uiPriority w:val="62"/>
    <w:rsid w:val="00F43BD8"/>
    <w:rPr>
      <w:rFonts w:ascii="Times New Roman" w:eastAsia="細明體" w:hAnsi="Times New Roman" w:cs="Times New Roman"/>
      <w:kern w:val="0"/>
      <w:sz w:val="20"/>
      <w:szCs w:val="20"/>
    </w:rPr>
    <w:tblPr>
      <w:tblStyleRowBandSize w:val="1"/>
      <w:tblStyleColBandSize w:val="1"/>
      <w:tblBorders>
        <w:top w:val="single" w:sz="8" w:space="0" w:color="70AD47"/>
        <w:left w:val="single" w:sz="8" w:space="0" w:color="70AD47"/>
        <w:bottom w:val="single" w:sz="8" w:space="0" w:color="70AD47"/>
        <w:right w:val="single" w:sz="8" w:space="0" w:color="70AD47"/>
        <w:insideH w:val="single" w:sz="8" w:space="0" w:color="70AD47"/>
        <w:insideV w:val="single" w:sz="8" w:space="0" w:color="70AD47"/>
      </w:tblBorders>
    </w:tblPr>
    <w:tblStylePr w:type="firstRow">
      <w:pPr>
        <w:spacing w:before="0" w:after="0" w:line="240" w:lineRule="auto"/>
      </w:pPr>
      <w:rPr>
        <w:rFonts w:ascii="Cambria" w:eastAsia="新細明體" w:hAnsi="Cambria" w:cs="Times New Roman"/>
        <w:b/>
        <w:bCs/>
      </w:rPr>
      <w:tblPr/>
      <w:tcPr>
        <w:tcBorders>
          <w:top w:val="single" w:sz="8" w:space="0" w:color="70AD47"/>
          <w:left w:val="single" w:sz="8" w:space="0" w:color="70AD47"/>
          <w:bottom w:val="single" w:sz="18" w:space="0" w:color="70AD47"/>
          <w:right w:val="single" w:sz="8" w:space="0" w:color="70AD47"/>
          <w:insideH w:val="nil"/>
          <w:insideV w:val="single" w:sz="8" w:space="0" w:color="70AD47"/>
        </w:tcBorders>
      </w:tcPr>
    </w:tblStylePr>
    <w:tblStylePr w:type="lastRow">
      <w:pPr>
        <w:spacing w:before="0" w:after="0" w:line="240" w:lineRule="auto"/>
      </w:pPr>
      <w:rPr>
        <w:rFonts w:ascii="Cambria" w:eastAsia="新細明體" w:hAnsi="Cambria" w:cs="Times New Roman"/>
        <w:b/>
        <w:bCs/>
      </w:rPr>
      <w:tblPr/>
      <w:tcPr>
        <w:tcBorders>
          <w:top w:val="double" w:sz="6" w:space="0" w:color="70AD47"/>
          <w:left w:val="single" w:sz="8" w:space="0" w:color="70AD47"/>
          <w:bottom w:val="single" w:sz="8" w:space="0" w:color="70AD47"/>
          <w:right w:val="single" w:sz="8" w:space="0" w:color="70AD47"/>
          <w:insideH w:val="nil"/>
          <w:insideV w:val="single" w:sz="8" w:space="0" w:color="70AD47"/>
        </w:tcBorders>
      </w:tcPr>
    </w:tblStylePr>
    <w:tblStylePr w:type="firstCol">
      <w:rPr>
        <w:rFonts w:ascii="Cambria" w:eastAsia="新細明體" w:hAnsi="Cambria" w:cs="Times New Roman"/>
        <w:b/>
        <w:bCs/>
      </w:rPr>
    </w:tblStylePr>
    <w:tblStylePr w:type="lastCol">
      <w:rPr>
        <w:rFonts w:ascii="Cambria" w:eastAsia="新細明體" w:hAnsi="Cambria" w:cs="Times New Roman"/>
        <w:b/>
        <w:bCs/>
      </w:rPr>
      <w:tblPr/>
      <w:tcPr>
        <w:tcBorders>
          <w:top w:val="single" w:sz="8" w:space="0" w:color="70AD47"/>
          <w:left w:val="single" w:sz="8" w:space="0" w:color="70AD47"/>
          <w:bottom w:val="single" w:sz="8" w:space="0" w:color="70AD47"/>
          <w:right w:val="single" w:sz="8" w:space="0" w:color="70AD47"/>
        </w:tcBorders>
      </w:tcPr>
    </w:tblStylePr>
    <w:tblStylePr w:type="band1Vert">
      <w:tblPr/>
      <w:tcPr>
        <w:tcBorders>
          <w:top w:val="single" w:sz="8" w:space="0" w:color="70AD47"/>
          <w:left w:val="single" w:sz="8" w:space="0" w:color="70AD47"/>
          <w:bottom w:val="single" w:sz="8" w:space="0" w:color="70AD47"/>
          <w:right w:val="single" w:sz="8" w:space="0" w:color="70AD47"/>
        </w:tcBorders>
        <w:shd w:val="clear" w:color="auto" w:fill="DBEBD0"/>
      </w:tcPr>
    </w:tblStylePr>
    <w:tblStylePr w:type="band1Horz">
      <w:tblPr/>
      <w:tcPr>
        <w:tcBorders>
          <w:top w:val="single" w:sz="8" w:space="0" w:color="70AD47"/>
          <w:left w:val="single" w:sz="8" w:space="0" w:color="70AD47"/>
          <w:bottom w:val="single" w:sz="8" w:space="0" w:color="70AD47"/>
          <w:right w:val="single" w:sz="8" w:space="0" w:color="70AD47"/>
          <w:insideV w:val="single" w:sz="8" w:space="0" w:color="70AD47"/>
        </w:tcBorders>
        <w:shd w:val="clear" w:color="auto" w:fill="DBEBD0"/>
      </w:tcPr>
    </w:tblStylePr>
    <w:tblStylePr w:type="band2Horz">
      <w:tblPr/>
      <w:tcPr>
        <w:tcBorders>
          <w:top w:val="single" w:sz="8" w:space="0" w:color="70AD47"/>
          <w:left w:val="single" w:sz="8" w:space="0" w:color="70AD47"/>
          <w:bottom w:val="single" w:sz="8" w:space="0" w:color="70AD47"/>
          <w:right w:val="single" w:sz="8" w:space="0" w:color="70AD47"/>
          <w:insideV w:val="single" w:sz="8" w:space="0" w:color="70AD47"/>
        </w:tcBorders>
      </w:tcPr>
    </w:tblStylePr>
  </w:style>
  <w:style w:type="table" w:customStyle="1" w:styleId="-11121311">
    <w:name w:val="淺色格線 - 輔色 11121311"/>
    <w:basedOn w:val="aa"/>
    <w:uiPriority w:val="62"/>
    <w:rsid w:val="00F43BD8"/>
    <w:rPr>
      <w:rFonts w:ascii="Calibri" w:eastAsia="新細明體" w:hAnsi="Calibri" w:cs="Times New Roman"/>
    </w:rPr>
    <w:tblPr>
      <w:tblStyleRowBandSize w:val="1"/>
      <w:tblStyleColBandSize w:val="1"/>
      <w:tblBorders>
        <w:top w:val="single" w:sz="8" w:space="0" w:color="5B9BD5"/>
        <w:left w:val="single" w:sz="8" w:space="0" w:color="5B9BD5"/>
        <w:bottom w:val="single" w:sz="8" w:space="0" w:color="5B9BD5"/>
        <w:right w:val="single" w:sz="8" w:space="0" w:color="5B9BD5"/>
        <w:insideH w:val="single" w:sz="8" w:space="0" w:color="5B9BD5"/>
        <w:insideV w:val="single" w:sz="8" w:space="0" w:color="5B9BD5"/>
      </w:tblBorders>
    </w:tblPr>
    <w:tblStylePr w:type="firstRow">
      <w:pPr>
        <w:spacing w:before="0" w:after="0" w:line="240" w:lineRule="auto"/>
      </w:pPr>
      <w:rPr>
        <w:rFonts w:ascii="Cambria" w:eastAsia="新細明體" w:hAnsi="Cambria" w:cs="Times New Roman"/>
        <w:b/>
        <w:bCs/>
      </w:rPr>
      <w:tblPr/>
      <w:tcPr>
        <w:tcBorders>
          <w:top w:val="single" w:sz="8" w:space="0" w:color="5B9BD5"/>
          <w:left w:val="single" w:sz="8" w:space="0" w:color="5B9BD5"/>
          <w:bottom w:val="single" w:sz="18" w:space="0" w:color="5B9BD5"/>
          <w:right w:val="single" w:sz="8" w:space="0" w:color="5B9BD5"/>
          <w:insideH w:val="nil"/>
          <w:insideV w:val="single" w:sz="8" w:space="0" w:color="5B9BD5"/>
        </w:tcBorders>
      </w:tcPr>
    </w:tblStylePr>
    <w:tblStylePr w:type="lastRow">
      <w:pPr>
        <w:spacing w:before="0" w:after="0" w:line="240" w:lineRule="auto"/>
      </w:pPr>
      <w:rPr>
        <w:rFonts w:ascii="Cambria" w:eastAsia="新細明體" w:hAnsi="Cambria" w:cs="Times New Roman"/>
        <w:b/>
        <w:bCs/>
      </w:rPr>
      <w:tblPr/>
      <w:tcPr>
        <w:tcBorders>
          <w:top w:val="double" w:sz="6" w:space="0" w:color="5B9BD5"/>
          <w:left w:val="single" w:sz="8" w:space="0" w:color="5B9BD5"/>
          <w:bottom w:val="single" w:sz="8" w:space="0" w:color="5B9BD5"/>
          <w:right w:val="single" w:sz="8" w:space="0" w:color="5B9BD5"/>
          <w:insideH w:val="nil"/>
          <w:insideV w:val="single" w:sz="8" w:space="0" w:color="5B9BD5"/>
        </w:tcBorders>
      </w:tcPr>
    </w:tblStylePr>
    <w:tblStylePr w:type="firstCol">
      <w:rPr>
        <w:rFonts w:ascii="Cambria" w:eastAsia="新細明體" w:hAnsi="Cambria" w:cs="Times New Roman"/>
        <w:b/>
        <w:bCs/>
      </w:rPr>
    </w:tblStylePr>
    <w:tblStylePr w:type="lastCol">
      <w:rPr>
        <w:rFonts w:ascii="Cambria" w:eastAsia="新細明體" w:hAnsi="Cambria" w:cs="Times New Roman"/>
        <w:b/>
        <w:bCs/>
      </w:rPr>
      <w:tblPr/>
      <w:tcPr>
        <w:tcBorders>
          <w:top w:val="single" w:sz="8" w:space="0" w:color="5B9BD5"/>
          <w:left w:val="single" w:sz="8" w:space="0" w:color="5B9BD5"/>
          <w:bottom w:val="single" w:sz="8" w:space="0" w:color="5B9BD5"/>
          <w:right w:val="single" w:sz="8" w:space="0" w:color="5B9BD5"/>
        </w:tcBorders>
      </w:tcPr>
    </w:tblStylePr>
    <w:tblStylePr w:type="band1Vert">
      <w:tblPr/>
      <w:tcPr>
        <w:tcBorders>
          <w:top w:val="single" w:sz="8" w:space="0" w:color="5B9BD5"/>
          <w:left w:val="single" w:sz="8" w:space="0" w:color="5B9BD5"/>
          <w:bottom w:val="single" w:sz="8" w:space="0" w:color="5B9BD5"/>
          <w:right w:val="single" w:sz="8" w:space="0" w:color="5B9BD5"/>
        </w:tcBorders>
        <w:shd w:val="clear" w:color="auto" w:fill="D6E6F4"/>
      </w:tcPr>
    </w:tblStylePr>
    <w:tblStylePr w:type="band1Horz">
      <w:tblPr/>
      <w:tcPr>
        <w:tcBorders>
          <w:top w:val="single" w:sz="8" w:space="0" w:color="5B9BD5"/>
          <w:left w:val="single" w:sz="8" w:space="0" w:color="5B9BD5"/>
          <w:bottom w:val="single" w:sz="8" w:space="0" w:color="5B9BD5"/>
          <w:right w:val="single" w:sz="8" w:space="0" w:color="5B9BD5"/>
          <w:insideV w:val="single" w:sz="8" w:space="0" w:color="5B9BD5"/>
        </w:tcBorders>
        <w:shd w:val="clear" w:color="auto" w:fill="D6E6F4"/>
      </w:tcPr>
    </w:tblStylePr>
    <w:tblStylePr w:type="band2Horz">
      <w:tblPr/>
      <w:tcPr>
        <w:tcBorders>
          <w:top w:val="single" w:sz="8" w:space="0" w:color="5B9BD5"/>
          <w:left w:val="single" w:sz="8" w:space="0" w:color="5B9BD5"/>
          <w:bottom w:val="single" w:sz="8" w:space="0" w:color="5B9BD5"/>
          <w:right w:val="single" w:sz="8" w:space="0" w:color="5B9BD5"/>
          <w:insideV w:val="single" w:sz="8" w:space="0" w:color="5B9BD5"/>
        </w:tcBorders>
      </w:tcPr>
    </w:tblStylePr>
  </w:style>
  <w:style w:type="table" w:customStyle="1" w:styleId="1-1114311">
    <w:name w:val="暗色清單 1 - 輔色 1114311"/>
    <w:basedOn w:val="aa"/>
    <w:uiPriority w:val="65"/>
    <w:rsid w:val="00F43BD8"/>
    <w:rPr>
      <w:rFonts w:ascii="Calibri" w:eastAsia="新細明體" w:hAnsi="Calibri" w:cs="Times New Roman"/>
      <w:color w:val="000000"/>
    </w:rPr>
    <w:tblPr>
      <w:tblStyleRowBandSize w:val="1"/>
      <w:tblStyleColBandSize w:val="1"/>
      <w:tblBorders>
        <w:top w:val="single" w:sz="8" w:space="0" w:color="5B9BD5"/>
        <w:bottom w:val="single" w:sz="8" w:space="0" w:color="5B9BD5"/>
      </w:tblBorders>
    </w:tblPr>
    <w:tblStylePr w:type="firstRow">
      <w:rPr>
        <w:rFonts w:ascii="Comic Sans MS" w:eastAsia="新細明體" w:hAnsi="Comic Sans MS" w:cs="Times New Roman"/>
      </w:rPr>
      <w:tblPr/>
      <w:tcPr>
        <w:tcBorders>
          <w:top w:val="nil"/>
          <w:bottom w:val="single" w:sz="8" w:space="0" w:color="5B9BD5"/>
        </w:tcBorders>
      </w:tcPr>
    </w:tblStylePr>
    <w:tblStylePr w:type="lastRow">
      <w:rPr>
        <w:b/>
        <w:bCs/>
        <w:color w:val="44546A"/>
      </w:rPr>
      <w:tblPr/>
      <w:tcPr>
        <w:tcBorders>
          <w:top w:val="single" w:sz="8" w:space="0" w:color="5B9BD5"/>
          <w:bottom w:val="single" w:sz="8" w:space="0" w:color="5B9BD5"/>
        </w:tcBorders>
      </w:tcPr>
    </w:tblStylePr>
    <w:tblStylePr w:type="firstCol">
      <w:rPr>
        <w:b/>
        <w:bCs/>
      </w:rPr>
    </w:tblStylePr>
    <w:tblStylePr w:type="lastCol">
      <w:rPr>
        <w:b/>
        <w:bCs/>
      </w:rPr>
      <w:tblPr/>
      <w:tcPr>
        <w:tcBorders>
          <w:top w:val="single" w:sz="8" w:space="0" w:color="5B9BD5"/>
          <w:bottom w:val="single" w:sz="8" w:space="0" w:color="5B9BD5"/>
        </w:tcBorders>
      </w:tcPr>
    </w:tblStylePr>
    <w:tblStylePr w:type="band1Vert">
      <w:tblPr/>
      <w:tcPr>
        <w:shd w:val="clear" w:color="auto" w:fill="D6E6F4"/>
      </w:tcPr>
    </w:tblStylePr>
    <w:tblStylePr w:type="band1Horz">
      <w:tblPr/>
      <w:tcPr>
        <w:shd w:val="clear" w:color="auto" w:fill="D6E6F4"/>
      </w:tcPr>
    </w:tblStylePr>
  </w:style>
  <w:style w:type="table" w:customStyle="1" w:styleId="-44311">
    <w:name w:val="淺色格線 - 輔色 44311"/>
    <w:basedOn w:val="aa"/>
    <w:next w:val="aa"/>
    <w:uiPriority w:val="62"/>
    <w:semiHidden/>
    <w:unhideWhenUsed/>
    <w:rsid w:val="00F43BD8"/>
    <w:rPr>
      <w:rFonts w:ascii="Calibri" w:eastAsia="新細明體" w:hAnsi="Calibri" w:cs="Times New Roman"/>
    </w:rPr>
    <w:tblPr>
      <w:tblStyleRowBandSize w:val="1"/>
      <w:tblStyleColBandSize w:val="1"/>
      <w:tblBorders>
        <w:top w:val="single" w:sz="8" w:space="0" w:color="8064A2"/>
        <w:left w:val="single" w:sz="8" w:space="0" w:color="8064A2"/>
        <w:bottom w:val="single" w:sz="8" w:space="0" w:color="8064A2"/>
        <w:right w:val="single" w:sz="8" w:space="0" w:color="8064A2"/>
        <w:insideH w:val="single" w:sz="8" w:space="0" w:color="8064A2"/>
        <w:insideV w:val="single" w:sz="8" w:space="0" w:color="8064A2"/>
      </w:tblBorders>
    </w:tblPr>
    <w:tblStylePr w:type="firstRow">
      <w:pPr>
        <w:spacing w:before="0" w:after="0" w:line="240" w:lineRule="auto"/>
      </w:pPr>
      <w:rPr>
        <w:rFonts w:ascii="DFKaiShu-SB-Estd-BF" w:eastAsia="新細明體" w:hAnsi="DFKaiShu-SB-Estd-BF" w:cs="Times New Roman"/>
        <w:b/>
        <w:bCs/>
      </w:rPr>
      <w:tblPr/>
      <w:tcPr>
        <w:tcBorders>
          <w:top w:val="single" w:sz="8" w:space="0" w:color="8064A2"/>
          <w:left w:val="single" w:sz="8" w:space="0" w:color="8064A2"/>
          <w:bottom w:val="single" w:sz="18" w:space="0" w:color="8064A2"/>
          <w:right w:val="single" w:sz="8" w:space="0" w:color="8064A2"/>
          <w:insideH w:val="nil"/>
          <w:insideV w:val="single" w:sz="8" w:space="0" w:color="8064A2"/>
        </w:tcBorders>
      </w:tcPr>
    </w:tblStylePr>
    <w:tblStylePr w:type="lastRow">
      <w:pPr>
        <w:spacing w:before="0" w:after="0" w:line="240" w:lineRule="auto"/>
      </w:pPr>
      <w:rPr>
        <w:rFonts w:ascii="DFKaiShu-SB-Estd-BF" w:eastAsia="新細明體" w:hAnsi="DFKaiShu-SB-Estd-BF" w:cs="Times New Roman"/>
        <w:b/>
        <w:bCs/>
      </w:rPr>
      <w:tblPr/>
      <w:tcPr>
        <w:tcBorders>
          <w:top w:val="double" w:sz="6" w:space="0" w:color="8064A2"/>
          <w:left w:val="single" w:sz="8" w:space="0" w:color="8064A2"/>
          <w:bottom w:val="single" w:sz="8" w:space="0" w:color="8064A2"/>
          <w:right w:val="single" w:sz="8" w:space="0" w:color="8064A2"/>
          <w:insideH w:val="nil"/>
          <w:insideV w:val="single" w:sz="8" w:space="0" w:color="8064A2"/>
        </w:tcBorders>
      </w:tcPr>
    </w:tblStylePr>
    <w:tblStylePr w:type="firstCol">
      <w:rPr>
        <w:rFonts w:ascii="DFKaiShu-SB-Estd-BF" w:eastAsia="新細明體" w:hAnsi="DFKaiShu-SB-Estd-BF" w:cs="Times New Roman"/>
        <w:b/>
        <w:bCs/>
      </w:rPr>
    </w:tblStylePr>
    <w:tblStylePr w:type="lastCol">
      <w:rPr>
        <w:rFonts w:ascii="DFKaiShu-SB-Estd-BF" w:eastAsia="新細明體" w:hAnsi="DFKaiShu-SB-Estd-BF" w:cs="Times New Roman"/>
        <w:b/>
        <w:bCs/>
      </w:rPr>
      <w:tblPr/>
      <w:tcPr>
        <w:tcBorders>
          <w:top w:val="single" w:sz="8" w:space="0" w:color="8064A2"/>
          <w:left w:val="single" w:sz="8" w:space="0" w:color="8064A2"/>
          <w:bottom w:val="single" w:sz="8" w:space="0" w:color="8064A2"/>
          <w:right w:val="single" w:sz="8" w:space="0" w:color="8064A2"/>
        </w:tcBorders>
      </w:tcPr>
    </w:tblStylePr>
    <w:tblStylePr w:type="band1Vert">
      <w:tblPr/>
      <w:tcPr>
        <w:tcBorders>
          <w:top w:val="single" w:sz="8" w:space="0" w:color="8064A2"/>
          <w:left w:val="single" w:sz="8" w:space="0" w:color="8064A2"/>
          <w:bottom w:val="single" w:sz="8" w:space="0" w:color="8064A2"/>
          <w:right w:val="single" w:sz="8" w:space="0" w:color="8064A2"/>
        </w:tcBorders>
        <w:shd w:val="clear" w:color="auto" w:fill="DFD8E8"/>
      </w:tcPr>
    </w:tblStylePr>
    <w:tblStylePr w:type="band1Horz">
      <w:tblPr/>
      <w:tcPr>
        <w:tcBorders>
          <w:top w:val="single" w:sz="8" w:space="0" w:color="8064A2"/>
          <w:left w:val="single" w:sz="8" w:space="0" w:color="8064A2"/>
          <w:bottom w:val="single" w:sz="8" w:space="0" w:color="8064A2"/>
          <w:right w:val="single" w:sz="8" w:space="0" w:color="8064A2"/>
          <w:insideV w:val="single" w:sz="8" w:space="0" w:color="8064A2"/>
        </w:tcBorders>
        <w:shd w:val="clear" w:color="auto" w:fill="DFD8E8"/>
      </w:tcPr>
    </w:tblStylePr>
    <w:tblStylePr w:type="band2Horz">
      <w:tblPr/>
      <w:tcPr>
        <w:tcBorders>
          <w:top w:val="single" w:sz="8" w:space="0" w:color="8064A2"/>
          <w:left w:val="single" w:sz="8" w:space="0" w:color="8064A2"/>
          <w:bottom w:val="single" w:sz="8" w:space="0" w:color="8064A2"/>
          <w:right w:val="single" w:sz="8" w:space="0" w:color="8064A2"/>
          <w:insideV w:val="single" w:sz="8" w:space="0" w:color="8064A2"/>
        </w:tcBorders>
      </w:tcPr>
    </w:tblStylePr>
  </w:style>
  <w:style w:type="table" w:customStyle="1" w:styleId="-34311">
    <w:name w:val="淺色格線 - 輔色 34311"/>
    <w:basedOn w:val="aa"/>
    <w:next w:val="aa"/>
    <w:uiPriority w:val="62"/>
    <w:semiHidden/>
    <w:unhideWhenUsed/>
    <w:rsid w:val="00F43BD8"/>
    <w:rPr>
      <w:rFonts w:ascii="Calibri" w:eastAsia="新細明體" w:hAnsi="Calibri" w:cs="Times New Roman"/>
    </w:rPr>
    <w:tblPr>
      <w:tblStyleRowBandSize w:val="1"/>
      <w:tblStyleColBandSize w:val="1"/>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Pr>
    <w:tblStylePr w:type="firstRow">
      <w:pPr>
        <w:spacing w:before="0" w:after="0" w:line="240" w:lineRule="auto"/>
      </w:pPr>
      <w:rPr>
        <w:rFonts w:ascii="DFKaiShu-SB-Estd-BF" w:eastAsia="新細明體" w:hAnsi="DFKaiShu-SB-Estd-BF" w:cs="Times New Roman"/>
        <w:b/>
        <w:bCs/>
      </w:rPr>
      <w:tblPr/>
      <w:tcPr>
        <w:tcBorders>
          <w:top w:val="single" w:sz="8" w:space="0" w:color="9BBB59"/>
          <w:left w:val="single" w:sz="8" w:space="0" w:color="9BBB59"/>
          <w:bottom w:val="single" w:sz="18" w:space="0" w:color="9BBB59"/>
          <w:right w:val="single" w:sz="8" w:space="0" w:color="9BBB59"/>
          <w:insideH w:val="nil"/>
          <w:insideV w:val="single" w:sz="8" w:space="0" w:color="9BBB59"/>
        </w:tcBorders>
      </w:tcPr>
    </w:tblStylePr>
    <w:tblStylePr w:type="lastRow">
      <w:pPr>
        <w:spacing w:before="0" w:after="0" w:line="240" w:lineRule="auto"/>
      </w:pPr>
      <w:rPr>
        <w:rFonts w:ascii="DFKaiShu-SB-Estd-BF" w:eastAsia="新細明體" w:hAnsi="DFKaiShu-SB-Estd-BF" w:cs="Times New Roman"/>
        <w:b/>
        <w:bCs/>
      </w:rPr>
      <w:tblPr/>
      <w:tcPr>
        <w:tcBorders>
          <w:top w:val="double" w:sz="6" w:space="0" w:color="9BBB59"/>
          <w:left w:val="single" w:sz="8" w:space="0" w:color="9BBB59"/>
          <w:bottom w:val="single" w:sz="8" w:space="0" w:color="9BBB59"/>
          <w:right w:val="single" w:sz="8" w:space="0" w:color="9BBB59"/>
          <w:insideH w:val="nil"/>
          <w:insideV w:val="single" w:sz="8" w:space="0" w:color="9BBB59"/>
        </w:tcBorders>
      </w:tcPr>
    </w:tblStylePr>
    <w:tblStylePr w:type="firstCol">
      <w:rPr>
        <w:rFonts w:ascii="DFKaiShu-SB-Estd-BF" w:eastAsia="新細明體" w:hAnsi="DFKaiShu-SB-Estd-BF" w:cs="Times New Roman"/>
        <w:b/>
        <w:bCs/>
      </w:rPr>
    </w:tblStylePr>
    <w:tblStylePr w:type="lastCol">
      <w:rPr>
        <w:rFonts w:ascii="DFKaiShu-SB-Estd-BF" w:eastAsia="新細明體" w:hAnsi="DFKaiShu-SB-Estd-BF" w:cs="Times New Roman"/>
        <w:b/>
        <w:bCs/>
      </w:rPr>
      <w:tblPr/>
      <w:tcPr>
        <w:tcBorders>
          <w:top w:val="single" w:sz="8" w:space="0" w:color="9BBB59"/>
          <w:left w:val="single" w:sz="8" w:space="0" w:color="9BBB59"/>
          <w:bottom w:val="single" w:sz="8" w:space="0" w:color="9BBB59"/>
          <w:right w:val="single" w:sz="8" w:space="0" w:color="9BBB59"/>
        </w:tcBorders>
      </w:tcPr>
    </w:tblStylePr>
    <w:tblStylePr w:type="band1Vert">
      <w:tblPr/>
      <w:tcPr>
        <w:tcBorders>
          <w:top w:val="single" w:sz="8" w:space="0" w:color="9BBB59"/>
          <w:left w:val="single" w:sz="8" w:space="0" w:color="9BBB59"/>
          <w:bottom w:val="single" w:sz="8" w:space="0" w:color="9BBB59"/>
          <w:right w:val="single" w:sz="8" w:space="0" w:color="9BBB59"/>
        </w:tcBorders>
        <w:shd w:val="clear" w:color="auto" w:fill="E6EED5"/>
      </w:tcPr>
    </w:tblStylePr>
    <w:tblStylePr w:type="band1Horz">
      <w:tblPr/>
      <w:tcPr>
        <w:tcBorders>
          <w:top w:val="single" w:sz="8" w:space="0" w:color="9BBB59"/>
          <w:left w:val="single" w:sz="8" w:space="0" w:color="9BBB59"/>
          <w:bottom w:val="single" w:sz="8" w:space="0" w:color="9BBB59"/>
          <w:right w:val="single" w:sz="8" w:space="0" w:color="9BBB59"/>
          <w:insideV w:val="single" w:sz="8" w:space="0" w:color="9BBB59"/>
        </w:tcBorders>
        <w:shd w:val="clear" w:color="auto" w:fill="E6EED5"/>
      </w:tcPr>
    </w:tblStylePr>
    <w:tblStylePr w:type="band2Horz">
      <w:tblPr/>
      <w:tcPr>
        <w:tcBorders>
          <w:top w:val="single" w:sz="8" w:space="0" w:color="9BBB59"/>
          <w:left w:val="single" w:sz="8" w:space="0" w:color="9BBB59"/>
          <w:bottom w:val="single" w:sz="8" w:space="0" w:color="9BBB59"/>
          <w:right w:val="single" w:sz="8" w:space="0" w:color="9BBB59"/>
          <w:insideV w:val="single" w:sz="8" w:space="0" w:color="9BBB59"/>
        </w:tcBorders>
      </w:tcPr>
    </w:tblStylePr>
  </w:style>
  <w:style w:type="table" w:customStyle="1" w:styleId="-54311">
    <w:name w:val="淺色格線 - 輔色 54311"/>
    <w:basedOn w:val="aa"/>
    <w:next w:val="aa"/>
    <w:uiPriority w:val="62"/>
    <w:semiHidden/>
    <w:unhideWhenUsed/>
    <w:rsid w:val="00F43BD8"/>
    <w:rPr>
      <w:rFonts w:ascii="Calibri" w:eastAsia="新細明體" w:hAnsi="Calibri" w:cs="Times New Roman"/>
    </w:rPr>
    <w:tblPr>
      <w:tblStyleRowBandSize w:val="1"/>
      <w:tblStyleColBandSize w:val="1"/>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Pr>
    <w:tblStylePr w:type="firstRow">
      <w:pPr>
        <w:spacing w:before="0" w:after="0" w:line="240" w:lineRule="auto"/>
      </w:pPr>
      <w:rPr>
        <w:rFonts w:ascii="DFKaiShu-SB-Estd-BF" w:eastAsia="新細明體" w:hAnsi="DFKaiShu-SB-Estd-BF" w:cs="Times New Roman"/>
        <w:b/>
        <w:bCs/>
      </w:rPr>
      <w:tblPr/>
      <w:tcPr>
        <w:tcBorders>
          <w:top w:val="single" w:sz="8" w:space="0" w:color="4BACC6"/>
          <w:left w:val="single" w:sz="8" w:space="0" w:color="4BACC6"/>
          <w:bottom w:val="single" w:sz="18" w:space="0" w:color="4BACC6"/>
          <w:right w:val="single" w:sz="8" w:space="0" w:color="4BACC6"/>
          <w:insideH w:val="nil"/>
          <w:insideV w:val="single" w:sz="8" w:space="0" w:color="4BACC6"/>
        </w:tcBorders>
      </w:tcPr>
    </w:tblStylePr>
    <w:tblStylePr w:type="lastRow">
      <w:pPr>
        <w:spacing w:before="0" w:after="0" w:line="240" w:lineRule="auto"/>
      </w:pPr>
      <w:rPr>
        <w:rFonts w:ascii="DFKaiShu-SB-Estd-BF" w:eastAsia="新細明體" w:hAnsi="DFKaiShu-SB-Estd-BF" w:cs="Times New Roman"/>
        <w:b/>
        <w:bCs/>
      </w:rPr>
      <w:tblPr/>
      <w:tcPr>
        <w:tcBorders>
          <w:top w:val="double" w:sz="6" w:space="0" w:color="4BACC6"/>
          <w:left w:val="single" w:sz="8" w:space="0" w:color="4BACC6"/>
          <w:bottom w:val="single" w:sz="8" w:space="0" w:color="4BACC6"/>
          <w:right w:val="single" w:sz="8" w:space="0" w:color="4BACC6"/>
          <w:insideH w:val="nil"/>
          <w:insideV w:val="single" w:sz="8" w:space="0" w:color="4BACC6"/>
        </w:tcBorders>
      </w:tcPr>
    </w:tblStylePr>
    <w:tblStylePr w:type="firstCol">
      <w:rPr>
        <w:rFonts w:ascii="DFKaiShu-SB-Estd-BF" w:eastAsia="新細明體" w:hAnsi="DFKaiShu-SB-Estd-BF" w:cs="Times New Roman"/>
        <w:b/>
        <w:bCs/>
      </w:rPr>
    </w:tblStylePr>
    <w:tblStylePr w:type="lastCol">
      <w:rPr>
        <w:rFonts w:ascii="DFKaiShu-SB-Estd-BF" w:eastAsia="新細明體" w:hAnsi="DFKaiShu-SB-Estd-BF" w:cs="Times New Roman"/>
        <w:b/>
        <w:bCs/>
      </w:rPr>
      <w:tblPr/>
      <w:tcPr>
        <w:tcBorders>
          <w:top w:val="single" w:sz="8" w:space="0" w:color="4BACC6"/>
          <w:left w:val="single" w:sz="8" w:space="0" w:color="4BACC6"/>
          <w:bottom w:val="single" w:sz="8" w:space="0" w:color="4BACC6"/>
          <w:right w:val="single" w:sz="8" w:space="0" w:color="4BACC6"/>
        </w:tcBorders>
      </w:tcPr>
    </w:tblStylePr>
    <w:tblStylePr w:type="band1Vert">
      <w:tblPr/>
      <w:tcPr>
        <w:tcBorders>
          <w:top w:val="single" w:sz="8" w:space="0" w:color="4BACC6"/>
          <w:left w:val="single" w:sz="8" w:space="0" w:color="4BACC6"/>
          <w:bottom w:val="single" w:sz="8" w:space="0" w:color="4BACC6"/>
          <w:right w:val="single" w:sz="8" w:space="0" w:color="4BACC6"/>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V w:val="single" w:sz="8" w:space="0" w:color="4BACC6"/>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V w:val="single" w:sz="8" w:space="0" w:color="4BACC6"/>
        </w:tcBorders>
      </w:tcPr>
    </w:tblStylePr>
  </w:style>
  <w:style w:type="table" w:customStyle="1" w:styleId="43110">
    <w:name w:val="表格格線4311"/>
    <w:basedOn w:val="aa"/>
    <w:next w:val="afff0"/>
    <w:uiPriority w:val="39"/>
    <w:rsid w:val="00F43BD8"/>
    <w:rPr>
      <w:rFonts w:ascii="Times New Roman" w:eastAsia="細明體"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4110">
    <w:name w:val="表格格線4411"/>
    <w:basedOn w:val="aa"/>
    <w:next w:val="afff0"/>
    <w:uiPriority w:val="39"/>
    <w:rsid w:val="00F43BD8"/>
    <w:rPr>
      <w:rFonts w:ascii="Times New Roman" w:eastAsia="細明體"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0111">
    <w:name w:val="表格格線40111"/>
    <w:basedOn w:val="aa"/>
    <w:next w:val="afff0"/>
    <w:uiPriority w:val="59"/>
    <w:rsid w:val="00F43BD8"/>
    <w:rPr>
      <w:rFonts w:ascii="Calibri" w:eastAsia="Times New Roman"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110">
    <w:name w:val="無清單1911"/>
    <w:next w:val="ab"/>
    <w:uiPriority w:val="99"/>
    <w:semiHidden/>
    <w:unhideWhenUsed/>
    <w:rsid w:val="00F43BD8"/>
  </w:style>
  <w:style w:type="table" w:customStyle="1" w:styleId="116111">
    <w:name w:val="表格格線116111"/>
    <w:basedOn w:val="aa"/>
    <w:next w:val="afff0"/>
    <w:uiPriority w:val="39"/>
    <w:rsid w:val="00F43BD8"/>
    <w:rPr>
      <w:rFonts w:ascii="Times New Roman" w:eastAsia="細明體"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0110">
    <w:name w:val="無清單11011"/>
    <w:next w:val="ab"/>
    <w:uiPriority w:val="99"/>
    <w:semiHidden/>
    <w:unhideWhenUsed/>
    <w:rsid w:val="00F43BD8"/>
  </w:style>
  <w:style w:type="numbering" w:customStyle="1" w:styleId="1ai2411">
    <w:name w:val="1 / a / i2411"/>
    <w:basedOn w:val="ab"/>
    <w:next w:val="1ai"/>
    <w:semiHidden/>
    <w:rsid w:val="00F43BD8"/>
  </w:style>
  <w:style w:type="numbering" w:customStyle="1" w:styleId="1ai411">
    <w:name w:val="1 / a / i411"/>
    <w:basedOn w:val="ab"/>
    <w:next w:val="1ai"/>
    <w:uiPriority w:val="99"/>
    <w:semiHidden/>
    <w:unhideWhenUsed/>
    <w:rsid w:val="00F43BD8"/>
  </w:style>
  <w:style w:type="table" w:customStyle="1" w:styleId="117110">
    <w:name w:val="表格格線11711"/>
    <w:basedOn w:val="aa"/>
    <w:next w:val="afff0"/>
    <w:uiPriority w:val="39"/>
    <w:rsid w:val="00F43BD8"/>
    <w:rPr>
      <w:rFonts w:ascii="Calibri" w:eastAsia="新細明體"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611">
    <w:name w:val="清單表格 3 - 輔色 11611"/>
    <w:basedOn w:val="aa"/>
    <w:uiPriority w:val="48"/>
    <w:rsid w:val="00F43BD8"/>
    <w:rPr>
      <w:rFonts w:ascii="Calibri" w:eastAsia="新細明體" w:hAnsi="Calibri" w:cs="Times New Roman"/>
    </w:rPr>
    <w:tblPr>
      <w:tblStyleRowBandSize w:val="1"/>
      <w:tblStyleColBandSize w:val="1"/>
      <w:tblBorders>
        <w:top w:val="single" w:sz="4" w:space="0" w:color="5B9BD5"/>
        <w:left w:val="single" w:sz="4" w:space="0" w:color="5B9BD5"/>
        <w:bottom w:val="single" w:sz="4" w:space="0" w:color="5B9BD5"/>
        <w:right w:val="single" w:sz="4" w:space="0" w:color="5B9BD5"/>
      </w:tblBorders>
    </w:tblPr>
    <w:tblStylePr w:type="firstRow">
      <w:rPr>
        <w:b/>
        <w:bCs/>
        <w:color w:val="FFFFFF"/>
      </w:rPr>
      <w:tblPr/>
      <w:tcPr>
        <w:shd w:val="clear" w:color="auto" w:fill="5B9BD5"/>
      </w:tcPr>
    </w:tblStylePr>
    <w:tblStylePr w:type="lastRow">
      <w:rPr>
        <w:b/>
        <w:bCs/>
      </w:rPr>
      <w:tblPr/>
      <w:tcPr>
        <w:tcBorders>
          <w:top w:val="double" w:sz="4" w:space="0" w:color="5B9BD5"/>
        </w:tcBorders>
        <w:shd w:val="clear" w:color="auto" w:fill="FFFFFF"/>
      </w:tcPr>
    </w:tblStylePr>
    <w:tblStylePr w:type="firstCol">
      <w:rPr>
        <w:b/>
        <w:bCs/>
      </w:rPr>
      <w:tblPr/>
      <w:tcPr>
        <w:tcBorders>
          <w:right w:val="nil"/>
        </w:tcBorders>
        <w:shd w:val="clear" w:color="auto" w:fill="FFFFFF"/>
      </w:tcPr>
    </w:tblStylePr>
    <w:tblStylePr w:type="lastCol">
      <w:rPr>
        <w:b/>
        <w:bCs/>
      </w:rPr>
      <w:tblPr/>
      <w:tcPr>
        <w:tcBorders>
          <w:left w:val="nil"/>
        </w:tcBorders>
        <w:shd w:val="clear" w:color="auto" w:fill="FFFFFF"/>
      </w:tcPr>
    </w:tblStylePr>
    <w:tblStylePr w:type="band1Vert">
      <w:tblPr/>
      <w:tcPr>
        <w:tcBorders>
          <w:left w:val="single" w:sz="4" w:space="0" w:color="5B9BD5"/>
          <w:right w:val="single" w:sz="4" w:space="0" w:color="5B9BD5"/>
        </w:tcBorders>
      </w:tcPr>
    </w:tblStylePr>
    <w:tblStylePr w:type="band1Horz">
      <w:tblPr/>
      <w:tcPr>
        <w:tcBorders>
          <w:top w:val="single" w:sz="4" w:space="0" w:color="5B9BD5"/>
          <w:bottom w:val="single" w:sz="4" w:space="0" w:color="5B9BD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left w:val="nil"/>
        </w:tcBorders>
      </w:tcPr>
    </w:tblStylePr>
    <w:tblStylePr w:type="swCell">
      <w:tblPr/>
      <w:tcPr>
        <w:tcBorders>
          <w:top w:val="double" w:sz="4" w:space="0" w:color="5B9BD5"/>
          <w:right w:val="nil"/>
        </w:tcBorders>
      </w:tcPr>
    </w:tblStylePr>
  </w:style>
  <w:style w:type="numbering" w:customStyle="1" w:styleId="115111">
    <w:name w:val="無清單11511"/>
    <w:next w:val="ab"/>
    <w:uiPriority w:val="99"/>
    <w:semiHidden/>
    <w:unhideWhenUsed/>
    <w:rsid w:val="00F43BD8"/>
  </w:style>
  <w:style w:type="numbering" w:customStyle="1" w:styleId="1ai21211">
    <w:name w:val="1 / a / i21211"/>
    <w:basedOn w:val="ab"/>
    <w:next w:val="1ai"/>
    <w:semiHidden/>
    <w:rsid w:val="00F43BD8"/>
  </w:style>
  <w:style w:type="numbering" w:customStyle="1" w:styleId="23112">
    <w:name w:val="無清單2311"/>
    <w:next w:val="ab"/>
    <w:uiPriority w:val="99"/>
    <w:semiHidden/>
    <w:unhideWhenUsed/>
    <w:rsid w:val="00F43BD8"/>
  </w:style>
  <w:style w:type="table" w:customStyle="1" w:styleId="1113110">
    <w:name w:val="表格格線111311"/>
    <w:basedOn w:val="aa"/>
    <w:next w:val="afff0"/>
    <w:uiPriority w:val="59"/>
    <w:rsid w:val="00F43BD8"/>
    <w:rPr>
      <w:rFonts w:ascii="Calibri" w:eastAsia="新細明體" w:hAnsi="Calibri"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411">
    <w:name w:val="無清單111411"/>
    <w:next w:val="ab"/>
    <w:uiPriority w:val="99"/>
    <w:semiHidden/>
    <w:unhideWhenUsed/>
    <w:rsid w:val="00F43BD8"/>
  </w:style>
  <w:style w:type="numbering" w:customStyle="1" w:styleId="1111411">
    <w:name w:val="無清單1111411"/>
    <w:next w:val="ab"/>
    <w:uiPriority w:val="99"/>
    <w:semiHidden/>
    <w:unhideWhenUsed/>
    <w:rsid w:val="00F43BD8"/>
  </w:style>
  <w:style w:type="numbering" w:customStyle="1" w:styleId="11111311">
    <w:name w:val="無清單11111311"/>
    <w:next w:val="ab"/>
    <w:uiPriority w:val="99"/>
    <w:semiHidden/>
    <w:unhideWhenUsed/>
    <w:rsid w:val="00F43BD8"/>
  </w:style>
  <w:style w:type="numbering" w:customStyle="1" w:styleId="111111311">
    <w:name w:val="無清單111111311"/>
    <w:next w:val="ab"/>
    <w:uiPriority w:val="99"/>
    <w:semiHidden/>
    <w:unhideWhenUsed/>
    <w:rsid w:val="00F43BD8"/>
  </w:style>
  <w:style w:type="table" w:customStyle="1" w:styleId="11112110">
    <w:name w:val="表格格線1111211"/>
    <w:basedOn w:val="aa"/>
    <w:next w:val="afff0"/>
    <w:uiPriority w:val="59"/>
    <w:rsid w:val="00F43BD8"/>
    <w:rPr>
      <w:rFonts w:ascii="Times New Roman" w:eastAsia="標楷體" w:hAnsi="Times New Roman" w:cs="Times New Roman"/>
      <w:kern w:val="0"/>
      <w:sz w:val="32"/>
      <w:szCs w:val="3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3111">
    <w:name w:val="無清單3311"/>
    <w:next w:val="ab"/>
    <w:uiPriority w:val="99"/>
    <w:semiHidden/>
    <w:unhideWhenUsed/>
    <w:rsid w:val="00F43BD8"/>
  </w:style>
  <w:style w:type="numbering" w:customStyle="1" w:styleId="12311">
    <w:name w:val="無清單12311"/>
    <w:next w:val="ab"/>
    <w:uiPriority w:val="99"/>
    <w:semiHidden/>
    <w:unhideWhenUsed/>
    <w:rsid w:val="00F43BD8"/>
  </w:style>
  <w:style w:type="numbering" w:customStyle="1" w:styleId="43111">
    <w:name w:val="無清單4311"/>
    <w:next w:val="ab"/>
    <w:uiPriority w:val="99"/>
    <w:semiHidden/>
    <w:unhideWhenUsed/>
    <w:rsid w:val="00F43BD8"/>
  </w:style>
  <w:style w:type="numbering" w:customStyle="1" w:styleId="13311">
    <w:name w:val="無清單13311"/>
    <w:next w:val="ab"/>
    <w:uiPriority w:val="99"/>
    <w:semiHidden/>
    <w:unhideWhenUsed/>
    <w:rsid w:val="00F43BD8"/>
  </w:style>
  <w:style w:type="numbering" w:customStyle="1" w:styleId="112311">
    <w:name w:val="無清單112311"/>
    <w:next w:val="ab"/>
    <w:uiPriority w:val="99"/>
    <w:semiHidden/>
    <w:unhideWhenUsed/>
    <w:rsid w:val="00F43BD8"/>
  </w:style>
  <w:style w:type="numbering" w:customStyle="1" w:styleId="53110">
    <w:name w:val="無清單5311"/>
    <w:next w:val="ab"/>
    <w:uiPriority w:val="99"/>
    <w:semiHidden/>
    <w:unhideWhenUsed/>
    <w:rsid w:val="00F43BD8"/>
  </w:style>
  <w:style w:type="numbering" w:customStyle="1" w:styleId="6311">
    <w:name w:val="無清單6311"/>
    <w:next w:val="ab"/>
    <w:uiPriority w:val="99"/>
    <w:semiHidden/>
    <w:unhideWhenUsed/>
    <w:rsid w:val="00F43BD8"/>
  </w:style>
  <w:style w:type="numbering" w:customStyle="1" w:styleId="7311">
    <w:name w:val="無清單7311"/>
    <w:next w:val="ab"/>
    <w:uiPriority w:val="99"/>
    <w:semiHidden/>
    <w:unhideWhenUsed/>
    <w:rsid w:val="00F43BD8"/>
  </w:style>
  <w:style w:type="numbering" w:customStyle="1" w:styleId="8211">
    <w:name w:val="無清單8211"/>
    <w:next w:val="ab"/>
    <w:uiPriority w:val="99"/>
    <w:semiHidden/>
    <w:unhideWhenUsed/>
    <w:rsid w:val="00F43BD8"/>
  </w:style>
  <w:style w:type="numbering" w:customStyle="1" w:styleId="14211">
    <w:name w:val="無清單14211"/>
    <w:next w:val="ab"/>
    <w:uiPriority w:val="99"/>
    <w:semiHidden/>
    <w:unhideWhenUsed/>
    <w:rsid w:val="00F43BD8"/>
  </w:style>
  <w:style w:type="numbering" w:customStyle="1" w:styleId="113211">
    <w:name w:val="無清單113211"/>
    <w:next w:val="ab"/>
    <w:uiPriority w:val="99"/>
    <w:semiHidden/>
    <w:unhideWhenUsed/>
    <w:rsid w:val="00F43BD8"/>
  </w:style>
  <w:style w:type="numbering" w:customStyle="1" w:styleId="1ai22211">
    <w:name w:val="1 / a / i22211"/>
    <w:basedOn w:val="ab"/>
    <w:next w:val="1ai"/>
    <w:semiHidden/>
    <w:rsid w:val="00F43BD8"/>
  </w:style>
  <w:style w:type="numbering" w:customStyle="1" w:styleId="1ai1211">
    <w:name w:val="1 / a / i1211"/>
    <w:basedOn w:val="ab"/>
    <w:next w:val="1ai"/>
    <w:uiPriority w:val="99"/>
    <w:semiHidden/>
    <w:unhideWhenUsed/>
    <w:rsid w:val="00F43BD8"/>
  </w:style>
  <w:style w:type="numbering" w:customStyle="1" w:styleId="212110">
    <w:name w:val="無清單21211"/>
    <w:next w:val="ab"/>
    <w:uiPriority w:val="99"/>
    <w:semiHidden/>
    <w:unhideWhenUsed/>
    <w:rsid w:val="00F43BD8"/>
  </w:style>
  <w:style w:type="numbering" w:customStyle="1" w:styleId="1112211">
    <w:name w:val="無清單1112211"/>
    <w:next w:val="ab"/>
    <w:uiPriority w:val="99"/>
    <w:semiHidden/>
    <w:unhideWhenUsed/>
    <w:rsid w:val="00F43BD8"/>
  </w:style>
  <w:style w:type="numbering" w:customStyle="1" w:styleId="11112211">
    <w:name w:val="無清單11112211"/>
    <w:next w:val="ab"/>
    <w:uiPriority w:val="99"/>
    <w:semiHidden/>
    <w:unhideWhenUsed/>
    <w:rsid w:val="00F43BD8"/>
  </w:style>
  <w:style w:type="numbering" w:customStyle="1" w:styleId="1111111311">
    <w:name w:val="無清單1111111311"/>
    <w:next w:val="ab"/>
    <w:uiPriority w:val="99"/>
    <w:semiHidden/>
    <w:unhideWhenUsed/>
    <w:rsid w:val="00F43BD8"/>
  </w:style>
  <w:style w:type="numbering" w:customStyle="1" w:styleId="11111111211">
    <w:name w:val="無清單11111111211"/>
    <w:next w:val="ab"/>
    <w:uiPriority w:val="99"/>
    <w:semiHidden/>
    <w:unhideWhenUsed/>
    <w:rsid w:val="00F43BD8"/>
  </w:style>
  <w:style w:type="numbering" w:customStyle="1" w:styleId="312111">
    <w:name w:val="無清單31211"/>
    <w:next w:val="ab"/>
    <w:uiPriority w:val="99"/>
    <w:semiHidden/>
    <w:unhideWhenUsed/>
    <w:rsid w:val="00F43BD8"/>
  </w:style>
  <w:style w:type="numbering" w:customStyle="1" w:styleId="121211">
    <w:name w:val="無清單121211"/>
    <w:next w:val="ab"/>
    <w:uiPriority w:val="99"/>
    <w:semiHidden/>
    <w:unhideWhenUsed/>
    <w:rsid w:val="00F43BD8"/>
  </w:style>
  <w:style w:type="numbering" w:customStyle="1" w:styleId="41211">
    <w:name w:val="無清單41211"/>
    <w:next w:val="ab"/>
    <w:uiPriority w:val="99"/>
    <w:semiHidden/>
    <w:unhideWhenUsed/>
    <w:rsid w:val="00F43BD8"/>
  </w:style>
  <w:style w:type="numbering" w:customStyle="1" w:styleId="131211">
    <w:name w:val="無清單131211"/>
    <w:next w:val="ab"/>
    <w:uiPriority w:val="99"/>
    <w:semiHidden/>
    <w:unhideWhenUsed/>
    <w:rsid w:val="00F43BD8"/>
  </w:style>
  <w:style w:type="numbering" w:customStyle="1" w:styleId="1121211">
    <w:name w:val="無清單1121211"/>
    <w:next w:val="ab"/>
    <w:uiPriority w:val="99"/>
    <w:semiHidden/>
    <w:unhideWhenUsed/>
    <w:rsid w:val="00F43BD8"/>
  </w:style>
  <w:style w:type="numbering" w:customStyle="1" w:styleId="51211">
    <w:name w:val="無清單51211"/>
    <w:next w:val="ab"/>
    <w:uiPriority w:val="99"/>
    <w:semiHidden/>
    <w:unhideWhenUsed/>
    <w:rsid w:val="00F43BD8"/>
  </w:style>
  <w:style w:type="numbering" w:customStyle="1" w:styleId="61211">
    <w:name w:val="無清單61211"/>
    <w:next w:val="ab"/>
    <w:uiPriority w:val="99"/>
    <w:semiHidden/>
    <w:unhideWhenUsed/>
    <w:rsid w:val="00F43BD8"/>
  </w:style>
  <w:style w:type="numbering" w:customStyle="1" w:styleId="71211">
    <w:name w:val="無清單71211"/>
    <w:next w:val="ab"/>
    <w:uiPriority w:val="99"/>
    <w:semiHidden/>
    <w:unhideWhenUsed/>
    <w:rsid w:val="00F43BD8"/>
  </w:style>
  <w:style w:type="numbering" w:customStyle="1" w:styleId="9211">
    <w:name w:val="無清單9211"/>
    <w:next w:val="ab"/>
    <w:uiPriority w:val="99"/>
    <w:semiHidden/>
    <w:unhideWhenUsed/>
    <w:rsid w:val="00F43BD8"/>
  </w:style>
  <w:style w:type="numbering" w:customStyle="1" w:styleId="10211">
    <w:name w:val="無清單10211"/>
    <w:next w:val="ab"/>
    <w:uiPriority w:val="99"/>
    <w:semiHidden/>
    <w:unhideWhenUsed/>
    <w:rsid w:val="00F43BD8"/>
  </w:style>
  <w:style w:type="numbering" w:customStyle="1" w:styleId="15211">
    <w:name w:val="無清單15211"/>
    <w:next w:val="ab"/>
    <w:uiPriority w:val="99"/>
    <w:semiHidden/>
    <w:unhideWhenUsed/>
    <w:rsid w:val="00F43BD8"/>
  </w:style>
  <w:style w:type="table" w:customStyle="1" w:styleId="TableNormal2111">
    <w:name w:val="Table Normal2111"/>
    <w:rsid w:val="00F43BD8"/>
    <w:pPr>
      <w:pBdr>
        <w:top w:val="nil"/>
        <w:left w:val="nil"/>
        <w:bottom w:val="nil"/>
        <w:right w:val="nil"/>
        <w:between w:val="nil"/>
        <w:bar w:val="nil"/>
      </w:pBdr>
    </w:pPr>
    <w:rPr>
      <w:rFonts w:ascii="Times New Roman" w:eastAsia="新細明體" w:hAnsi="Times New Roman" w:cs="Times New Roman"/>
      <w:kern w:val="0"/>
      <w:sz w:val="20"/>
      <w:szCs w:val="20"/>
      <w:bdr w:val="nil"/>
    </w:rPr>
    <w:tblPr>
      <w:tblInd w:w="0" w:type="dxa"/>
      <w:tblCellMar>
        <w:top w:w="0" w:type="dxa"/>
        <w:left w:w="0" w:type="dxa"/>
        <w:bottom w:w="0" w:type="dxa"/>
        <w:right w:w="0" w:type="dxa"/>
      </w:tblCellMar>
    </w:tblPr>
  </w:style>
  <w:style w:type="numbering" w:customStyle="1" w:styleId="42112">
    <w:name w:val="已輸入樣式 4211"/>
    <w:rsid w:val="00F43BD8"/>
  </w:style>
  <w:style w:type="numbering" w:customStyle="1" w:styleId="52111">
    <w:name w:val="已輸入樣式 5211"/>
    <w:rsid w:val="00F43BD8"/>
  </w:style>
  <w:style w:type="numbering" w:customStyle="1" w:styleId="62111">
    <w:name w:val="已輸入樣式 6211"/>
    <w:rsid w:val="00F43BD8"/>
  </w:style>
  <w:style w:type="numbering" w:customStyle="1" w:styleId="72111">
    <w:name w:val="已輸入樣式 7211"/>
    <w:rsid w:val="00F43BD8"/>
  </w:style>
  <w:style w:type="numbering" w:customStyle="1" w:styleId="161110">
    <w:name w:val="無清單16111"/>
    <w:next w:val="ab"/>
    <w:uiPriority w:val="99"/>
    <w:semiHidden/>
    <w:unhideWhenUsed/>
    <w:rsid w:val="00F43BD8"/>
  </w:style>
  <w:style w:type="numbering" w:customStyle="1" w:styleId="1ai23111">
    <w:name w:val="1 / a / i23111"/>
    <w:basedOn w:val="ab"/>
    <w:next w:val="1ai"/>
    <w:semiHidden/>
    <w:rsid w:val="00F43BD8"/>
  </w:style>
  <w:style w:type="numbering" w:customStyle="1" w:styleId="1ai3111">
    <w:name w:val="1 / a / i3111"/>
    <w:basedOn w:val="ab"/>
    <w:next w:val="1ai"/>
    <w:uiPriority w:val="99"/>
    <w:semiHidden/>
    <w:unhideWhenUsed/>
    <w:rsid w:val="00F43BD8"/>
  </w:style>
  <w:style w:type="numbering" w:customStyle="1" w:styleId="171111">
    <w:name w:val="無清單17111"/>
    <w:next w:val="ab"/>
    <w:uiPriority w:val="99"/>
    <w:semiHidden/>
    <w:unhideWhenUsed/>
    <w:rsid w:val="00F43BD8"/>
  </w:style>
  <w:style w:type="numbering" w:customStyle="1" w:styleId="1ai211111">
    <w:name w:val="1 / a / i211111"/>
    <w:basedOn w:val="ab"/>
    <w:next w:val="1ai"/>
    <w:semiHidden/>
    <w:rsid w:val="00F43BD8"/>
  </w:style>
  <w:style w:type="numbering" w:customStyle="1" w:styleId="221112">
    <w:name w:val="無清單22111"/>
    <w:next w:val="ab"/>
    <w:uiPriority w:val="99"/>
    <w:semiHidden/>
    <w:unhideWhenUsed/>
    <w:rsid w:val="00F43BD8"/>
  </w:style>
  <w:style w:type="numbering" w:customStyle="1" w:styleId="1141110">
    <w:name w:val="無清單114111"/>
    <w:next w:val="ab"/>
    <w:uiPriority w:val="99"/>
    <w:semiHidden/>
    <w:unhideWhenUsed/>
    <w:rsid w:val="00F43BD8"/>
  </w:style>
  <w:style w:type="numbering" w:customStyle="1" w:styleId="1113111">
    <w:name w:val="無清單1113111"/>
    <w:next w:val="ab"/>
    <w:uiPriority w:val="99"/>
    <w:semiHidden/>
    <w:unhideWhenUsed/>
    <w:rsid w:val="00F43BD8"/>
  </w:style>
  <w:style w:type="numbering" w:customStyle="1" w:styleId="11113111">
    <w:name w:val="無清單11113111"/>
    <w:next w:val="ab"/>
    <w:uiPriority w:val="99"/>
    <w:semiHidden/>
    <w:unhideWhenUsed/>
    <w:rsid w:val="00F43BD8"/>
  </w:style>
  <w:style w:type="numbering" w:customStyle="1" w:styleId="111112111">
    <w:name w:val="無清單111112111"/>
    <w:next w:val="ab"/>
    <w:uiPriority w:val="99"/>
    <w:semiHidden/>
    <w:unhideWhenUsed/>
    <w:rsid w:val="00F43BD8"/>
  </w:style>
  <w:style w:type="numbering" w:customStyle="1" w:styleId="321110">
    <w:name w:val="無清單32111"/>
    <w:next w:val="ab"/>
    <w:uiPriority w:val="99"/>
    <w:semiHidden/>
    <w:unhideWhenUsed/>
    <w:rsid w:val="00F43BD8"/>
  </w:style>
  <w:style w:type="numbering" w:customStyle="1" w:styleId="122111">
    <w:name w:val="無清單122111"/>
    <w:next w:val="ab"/>
    <w:uiPriority w:val="99"/>
    <w:semiHidden/>
    <w:unhideWhenUsed/>
    <w:rsid w:val="00F43BD8"/>
  </w:style>
  <w:style w:type="numbering" w:customStyle="1" w:styleId="421110">
    <w:name w:val="無清單42111"/>
    <w:next w:val="ab"/>
    <w:uiPriority w:val="99"/>
    <w:semiHidden/>
    <w:unhideWhenUsed/>
    <w:rsid w:val="00F43BD8"/>
  </w:style>
  <w:style w:type="numbering" w:customStyle="1" w:styleId="132111">
    <w:name w:val="無清單132111"/>
    <w:next w:val="ab"/>
    <w:uiPriority w:val="99"/>
    <w:semiHidden/>
    <w:unhideWhenUsed/>
    <w:rsid w:val="00F43BD8"/>
  </w:style>
  <w:style w:type="numbering" w:customStyle="1" w:styleId="1122111">
    <w:name w:val="無清單1122111"/>
    <w:next w:val="ab"/>
    <w:uiPriority w:val="99"/>
    <w:semiHidden/>
    <w:unhideWhenUsed/>
    <w:rsid w:val="00F43BD8"/>
  </w:style>
  <w:style w:type="numbering" w:customStyle="1" w:styleId="521110">
    <w:name w:val="無清單52111"/>
    <w:next w:val="ab"/>
    <w:uiPriority w:val="99"/>
    <w:semiHidden/>
    <w:unhideWhenUsed/>
    <w:rsid w:val="00F43BD8"/>
  </w:style>
  <w:style w:type="numbering" w:customStyle="1" w:styleId="621110">
    <w:name w:val="無清單62111"/>
    <w:next w:val="ab"/>
    <w:uiPriority w:val="99"/>
    <w:semiHidden/>
    <w:unhideWhenUsed/>
    <w:rsid w:val="00F43BD8"/>
  </w:style>
  <w:style w:type="numbering" w:customStyle="1" w:styleId="721110">
    <w:name w:val="無清單72111"/>
    <w:next w:val="ab"/>
    <w:uiPriority w:val="99"/>
    <w:semiHidden/>
    <w:unhideWhenUsed/>
    <w:rsid w:val="00F43BD8"/>
  </w:style>
  <w:style w:type="numbering" w:customStyle="1" w:styleId="811110">
    <w:name w:val="無清單81111"/>
    <w:next w:val="ab"/>
    <w:uiPriority w:val="99"/>
    <w:semiHidden/>
    <w:unhideWhenUsed/>
    <w:rsid w:val="00F43BD8"/>
  </w:style>
  <w:style w:type="numbering" w:customStyle="1" w:styleId="141111">
    <w:name w:val="無清單141111"/>
    <w:next w:val="ab"/>
    <w:uiPriority w:val="99"/>
    <w:semiHidden/>
    <w:unhideWhenUsed/>
    <w:rsid w:val="00F43BD8"/>
  </w:style>
  <w:style w:type="numbering" w:customStyle="1" w:styleId="1131111">
    <w:name w:val="無清單1131111"/>
    <w:next w:val="ab"/>
    <w:uiPriority w:val="99"/>
    <w:semiHidden/>
    <w:unhideWhenUsed/>
    <w:rsid w:val="00F43BD8"/>
  </w:style>
  <w:style w:type="numbering" w:customStyle="1" w:styleId="1ai221111">
    <w:name w:val="1 / a / i221111"/>
    <w:basedOn w:val="ab"/>
    <w:next w:val="1ai"/>
    <w:semiHidden/>
    <w:rsid w:val="00F43BD8"/>
  </w:style>
  <w:style w:type="numbering" w:customStyle="1" w:styleId="1ai1111111">
    <w:name w:val="1 / a / i1111111"/>
    <w:basedOn w:val="ab"/>
    <w:next w:val="1ai"/>
    <w:uiPriority w:val="99"/>
    <w:semiHidden/>
    <w:unhideWhenUsed/>
    <w:rsid w:val="00F43BD8"/>
  </w:style>
  <w:style w:type="numbering" w:customStyle="1" w:styleId="211211">
    <w:name w:val="無清單211211"/>
    <w:next w:val="ab"/>
    <w:uiPriority w:val="99"/>
    <w:semiHidden/>
    <w:unhideWhenUsed/>
    <w:rsid w:val="00F43BD8"/>
  </w:style>
  <w:style w:type="numbering" w:customStyle="1" w:styleId="11121111">
    <w:name w:val="無清單11121111"/>
    <w:next w:val="ab"/>
    <w:uiPriority w:val="99"/>
    <w:semiHidden/>
    <w:unhideWhenUsed/>
    <w:rsid w:val="00F43BD8"/>
  </w:style>
  <w:style w:type="numbering" w:customStyle="1" w:styleId="111121111">
    <w:name w:val="無清單111121111"/>
    <w:next w:val="ab"/>
    <w:uiPriority w:val="99"/>
    <w:semiHidden/>
    <w:unhideWhenUsed/>
    <w:rsid w:val="00F43BD8"/>
  </w:style>
  <w:style w:type="numbering" w:customStyle="1" w:styleId="1111112111">
    <w:name w:val="無清單1111112111"/>
    <w:next w:val="ab"/>
    <w:uiPriority w:val="99"/>
    <w:semiHidden/>
    <w:unhideWhenUsed/>
    <w:rsid w:val="00F43BD8"/>
  </w:style>
  <w:style w:type="numbering" w:customStyle="1" w:styleId="11111112111">
    <w:name w:val="無清單11111112111"/>
    <w:next w:val="ab"/>
    <w:uiPriority w:val="99"/>
    <w:semiHidden/>
    <w:unhideWhenUsed/>
    <w:rsid w:val="00F43BD8"/>
  </w:style>
  <w:style w:type="numbering" w:customStyle="1" w:styleId="31111110">
    <w:name w:val="無清單3111111"/>
    <w:next w:val="ab"/>
    <w:uiPriority w:val="99"/>
    <w:semiHidden/>
    <w:unhideWhenUsed/>
    <w:rsid w:val="00F43BD8"/>
  </w:style>
  <w:style w:type="numbering" w:customStyle="1" w:styleId="1211111">
    <w:name w:val="無清單1211111"/>
    <w:next w:val="ab"/>
    <w:uiPriority w:val="99"/>
    <w:semiHidden/>
    <w:unhideWhenUsed/>
    <w:rsid w:val="00F43BD8"/>
  </w:style>
  <w:style w:type="numbering" w:customStyle="1" w:styleId="4111111">
    <w:name w:val="無清單4111111"/>
    <w:next w:val="ab"/>
    <w:uiPriority w:val="99"/>
    <w:semiHidden/>
    <w:unhideWhenUsed/>
    <w:rsid w:val="00F43BD8"/>
  </w:style>
  <w:style w:type="numbering" w:customStyle="1" w:styleId="1311111">
    <w:name w:val="無清單1311111"/>
    <w:next w:val="ab"/>
    <w:uiPriority w:val="99"/>
    <w:semiHidden/>
    <w:unhideWhenUsed/>
    <w:rsid w:val="00F43BD8"/>
  </w:style>
  <w:style w:type="numbering" w:customStyle="1" w:styleId="11211111">
    <w:name w:val="無清單11211111"/>
    <w:next w:val="ab"/>
    <w:uiPriority w:val="99"/>
    <w:semiHidden/>
    <w:unhideWhenUsed/>
    <w:rsid w:val="00F43BD8"/>
  </w:style>
  <w:style w:type="numbering" w:customStyle="1" w:styleId="511111">
    <w:name w:val="無清單511111"/>
    <w:next w:val="ab"/>
    <w:uiPriority w:val="99"/>
    <w:semiHidden/>
    <w:unhideWhenUsed/>
    <w:rsid w:val="00F43BD8"/>
  </w:style>
  <w:style w:type="numbering" w:customStyle="1" w:styleId="611111">
    <w:name w:val="無清單611111"/>
    <w:next w:val="ab"/>
    <w:uiPriority w:val="99"/>
    <w:semiHidden/>
    <w:unhideWhenUsed/>
    <w:rsid w:val="00F43BD8"/>
  </w:style>
  <w:style w:type="numbering" w:customStyle="1" w:styleId="711111">
    <w:name w:val="無清單711111"/>
    <w:next w:val="ab"/>
    <w:uiPriority w:val="99"/>
    <w:semiHidden/>
    <w:unhideWhenUsed/>
    <w:rsid w:val="00F43BD8"/>
  </w:style>
  <w:style w:type="numbering" w:customStyle="1" w:styleId="911110">
    <w:name w:val="無清單91111"/>
    <w:next w:val="ab"/>
    <w:uiPriority w:val="99"/>
    <w:semiHidden/>
    <w:unhideWhenUsed/>
    <w:rsid w:val="00F43BD8"/>
  </w:style>
  <w:style w:type="numbering" w:customStyle="1" w:styleId="101111">
    <w:name w:val="無清單101111"/>
    <w:next w:val="ab"/>
    <w:uiPriority w:val="99"/>
    <w:semiHidden/>
    <w:unhideWhenUsed/>
    <w:rsid w:val="00F43BD8"/>
  </w:style>
  <w:style w:type="numbering" w:customStyle="1" w:styleId="151111">
    <w:name w:val="無清單151111"/>
    <w:next w:val="ab"/>
    <w:uiPriority w:val="99"/>
    <w:semiHidden/>
    <w:unhideWhenUsed/>
    <w:rsid w:val="00F43BD8"/>
  </w:style>
  <w:style w:type="numbering" w:customStyle="1" w:styleId="411112">
    <w:name w:val="已輸入樣式 41111"/>
    <w:rsid w:val="00F43BD8"/>
  </w:style>
  <w:style w:type="numbering" w:customStyle="1" w:styleId="511110">
    <w:name w:val="已輸入樣式 51111"/>
    <w:rsid w:val="00F43BD8"/>
  </w:style>
  <w:style w:type="numbering" w:customStyle="1" w:styleId="611110">
    <w:name w:val="已輸入樣式 61111"/>
    <w:rsid w:val="00F43BD8"/>
  </w:style>
  <w:style w:type="numbering" w:customStyle="1" w:styleId="711110">
    <w:name w:val="已輸入樣式 71111"/>
    <w:rsid w:val="00F43BD8"/>
  </w:style>
  <w:style w:type="numbering" w:customStyle="1" w:styleId="181110">
    <w:name w:val="無清單18111"/>
    <w:next w:val="ab"/>
    <w:uiPriority w:val="99"/>
    <w:semiHidden/>
    <w:unhideWhenUsed/>
    <w:rsid w:val="00F43BD8"/>
  </w:style>
  <w:style w:type="table" w:customStyle="1" w:styleId="1111116">
    <w:name w:val="純表格 111111"/>
    <w:basedOn w:val="aa"/>
    <w:uiPriority w:val="41"/>
    <w:rsid w:val="00F43BD8"/>
    <w:rPr>
      <w:rFonts w:ascii="Times New Roman" w:eastAsia="細明體" w:hAnsi="Times New Roman" w:cs="Times New Roman"/>
      <w:kern w:val="0"/>
      <w:sz w:val="20"/>
      <w:szCs w:val="20"/>
    </w:rPr>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1-111110">
    <w:name w:val="格線表格 1 淺色 - 輔色 11111"/>
    <w:basedOn w:val="aa"/>
    <w:uiPriority w:val="46"/>
    <w:rsid w:val="00F43BD8"/>
    <w:rPr>
      <w:rFonts w:ascii="Times New Roman" w:eastAsia="細明體" w:hAnsi="Times New Roman" w:cs="Times New Roman"/>
      <w:kern w:val="0"/>
      <w:sz w:val="20"/>
      <w:szCs w:val="20"/>
    </w:rPr>
    <w:tblPr>
      <w:tblStyleRowBandSize w:val="1"/>
      <w:tblStyleColBandSize w:val="1"/>
      <w:tblBorders>
        <w:top w:val="single" w:sz="4" w:space="0" w:color="BDD6EE"/>
        <w:left w:val="single" w:sz="4" w:space="0" w:color="BDD6EE"/>
        <w:bottom w:val="single" w:sz="4" w:space="0" w:color="BDD6EE"/>
        <w:right w:val="single" w:sz="4" w:space="0" w:color="BDD6EE"/>
        <w:insideH w:val="single" w:sz="4" w:space="0" w:color="BDD6EE"/>
        <w:insideV w:val="single" w:sz="4" w:space="0" w:color="BDD6EE"/>
      </w:tblBorders>
    </w:tblPr>
    <w:tblStylePr w:type="firstRow">
      <w:rPr>
        <w:b/>
        <w:bCs/>
      </w:rPr>
      <w:tblPr/>
      <w:tcPr>
        <w:tcBorders>
          <w:bottom w:val="single" w:sz="12" w:space="0" w:color="9CC2E5"/>
        </w:tcBorders>
      </w:tcPr>
    </w:tblStylePr>
    <w:tblStylePr w:type="lastRow">
      <w:rPr>
        <w:b/>
        <w:bCs/>
      </w:rPr>
      <w:tblPr/>
      <w:tcPr>
        <w:tcBorders>
          <w:top w:val="double" w:sz="2" w:space="0" w:color="9CC2E5"/>
        </w:tcBorders>
      </w:tcPr>
    </w:tblStylePr>
    <w:tblStylePr w:type="firstCol">
      <w:rPr>
        <w:b/>
        <w:bCs/>
      </w:rPr>
    </w:tblStylePr>
    <w:tblStylePr w:type="lastCol">
      <w:rPr>
        <w:b/>
        <w:bCs/>
      </w:rPr>
    </w:tblStylePr>
  </w:style>
  <w:style w:type="table" w:customStyle="1" w:styleId="3-117111">
    <w:name w:val="清單表格 3 - 輔色 117111"/>
    <w:basedOn w:val="aa"/>
    <w:uiPriority w:val="48"/>
    <w:rsid w:val="00F43BD8"/>
    <w:rPr>
      <w:rFonts w:ascii="Calibri" w:eastAsia="新細明體" w:hAnsi="Calibri" w:cs="Times New Roman"/>
    </w:rPr>
    <w:tblPr>
      <w:tblStyleRowBandSize w:val="1"/>
      <w:tblStyleColBandSize w:val="1"/>
      <w:tblBorders>
        <w:top w:val="single" w:sz="4" w:space="0" w:color="5B9BD5"/>
        <w:left w:val="single" w:sz="4" w:space="0" w:color="5B9BD5"/>
        <w:bottom w:val="single" w:sz="4" w:space="0" w:color="5B9BD5"/>
        <w:right w:val="single" w:sz="4" w:space="0" w:color="5B9BD5"/>
      </w:tblBorders>
    </w:tblPr>
    <w:tblStylePr w:type="firstRow">
      <w:rPr>
        <w:b/>
        <w:bCs/>
        <w:color w:val="FFFFFF"/>
      </w:rPr>
      <w:tblPr/>
      <w:tcPr>
        <w:shd w:val="clear" w:color="auto" w:fill="5B9BD5"/>
      </w:tcPr>
    </w:tblStylePr>
    <w:tblStylePr w:type="lastRow">
      <w:rPr>
        <w:b/>
        <w:bCs/>
      </w:rPr>
      <w:tblPr/>
      <w:tcPr>
        <w:tcBorders>
          <w:top w:val="double" w:sz="4" w:space="0" w:color="5B9BD5"/>
        </w:tcBorders>
        <w:shd w:val="clear" w:color="auto" w:fill="FFFFFF"/>
      </w:tcPr>
    </w:tblStylePr>
    <w:tblStylePr w:type="firstCol">
      <w:rPr>
        <w:b/>
        <w:bCs/>
      </w:rPr>
      <w:tblPr/>
      <w:tcPr>
        <w:tcBorders>
          <w:right w:val="nil"/>
        </w:tcBorders>
        <w:shd w:val="clear" w:color="auto" w:fill="FFFFFF"/>
      </w:tcPr>
    </w:tblStylePr>
    <w:tblStylePr w:type="lastCol">
      <w:rPr>
        <w:b/>
        <w:bCs/>
      </w:rPr>
      <w:tblPr/>
      <w:tcPr>
        <w:tcBorders>
          <w:left w:val="nil"/>
        </w:tcBorders>
        <w:shd w:val="clear" w:color="auto" w:fill="FFFFFF"/>
      </w:tcPr>
    </w:tblStylePr>
    <w:tblStylePr w:type="band1Vert">
      <w:tblPr/>
      <w:tcPr>
        <w:tcBorders>
          <w:left w:val="single" w:sz="4" w:space="0" w:color="5B9BD5"/>
          <w:right w:val="single" w:sz="4" w:space="0" w:color="5B9BD5"/>
        </w:tcBorders>
      </w:tcPr>
    </w:tblStylePr>
    <w:tblStylePr w:type="band1Horz">
      <w:tblPr/>
      <w:tcPr>
        <w:tcBorders>
          <w:top w:val="single" w:sz="4" w:space="0" w:color="5B9BD5"/>
          <w:bottom w:val="single" w:sz="4" w:space="0" w:color="5B9BD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left w:val="nil"/>
        </w:tcBorders>
      </w:tcPr>
    </w:tblStylePr>
    <w:tblStylePr w:type="swCell">
      <w:tblPr/>
      <w:tcPr>
        <w:tcBorders>
          <w:top w:val="double" w:sz="4" w:space="0" w:color="5B9BD5"/>
          <w:right w:val="nil"/>
        </w:tcBorders>
      </w:tcPr>
    </w:tblStylePr>
  </w:style>
  <w:style w:type="numbering" w:customStyle="1" w:styleId="1ai23211">
    <w:name w:val="1 / a / i23211"/>
    <w:basedOn w:val="ab"/>
    <w:next w:val="1ai"/>
    <w:semiHidden/>
    <w:rsid w:val="00F43BD8"/>
  </w:style>
  <w:style w:type="numbering" w:customStyle="1" w:styleId="1ai511">
    <w:name w:val="1 / a / i511"/>
    <w:basedOn w:val="ab"/>
    <w:next w:val="1ai"/>
    <w:uiPriority w:val="99"/>
    <w:semiHidden/>
    <w:unhideWhenUsed/>
    <w:rsid w:val="00F43BD8"/>
    <w:pPr>
      <w:numPr>
        <w:numId w:val="64"/>
      </w:numPr>
    </w:pPr>
  </w:style>
  <w:style w:type="table" w:customStyle="1" w:styleId="1-5121">
    <w:name w:val="格線表格 1 淺色 - 輔色 5121"/>
    <w:basedOn w:val="aa"/>
    <w:uiPriority w:val="46"/>
    <w:rsid w:val="00F43BD8"/>
    <w:rPr>
      <w:rFonts w:ascii="Times New Roman" w:eastAsia="細明體" w:hAnsi="Times New Roman" w:cs="Times New Roman"/>
      <w:kern w:val="0"/>
      <w:sz w:val="20"/>
      <w:szCs w:val="20"/>
    </w:rPr>
    <w:tblPr>
      <w:tblStyleRowBandSize w:val="1"/>
      <w:tblStyleColBandSize w:val="1"/>
      <w:tblBorders>
        <w:top w:val="single" w:sz="4" w:space="0" w:color="B4C6E7"/>
        <w:left w:val="single" w:sz="4" w:space="0" w:color="B4C6E7"/>
        <w:bottom w:val="single" w:sz="4" w:space="0" w:color="B4C6E7"/>
        <w:right w:val="single" w:sz="4" w:space="0" w:color="B4C6E7"/>
        <w:insideH w:val="single" w:sz="4" w:space="0" w:color="B4C6E7"/>
        <w:insideV w:val="single" w:sz="4" w:space="0" w:color="B4C6E7"/>
      </w:tblBorders>
    </w:tblPr>
    <w:tblStylePr w:type="firstRow">
      <w:rPr>
        <w:b/>
        <w:bCs/>
      </w:rPr>
      <w:tblPr/>
      <w:tcPr>
        <w:tcBorders>
          <w:bottom w:val="single" w:sz="12" w:space="0" w:color="8EAADB"/>
        </w:tcBorders>
      </w:tcPr>
    </w:tblStylePr>
    <w:tblStylePr w:type="lastRow">
      <w:rPr>
        <w:b/>
        <w:bCs/>
      </w:rPr>
      <w:tblPr/>
      <w:tcPr>
        <w:tcBorders>
          <w:top w:val="double" w:sz="2" w:space="0" w:color="8EAADB"/>
        </w:tcBorders>
      </w:tcPr>
    </w:tblStylePr>
    <w:tblStylePr w:type="firstCol">
      <w:rPr>
        <w:b/>
        <w:bCs/>
      </w:rPr>
    </w:tblStylePr>
    <w:tblStylePr w:type="lastCol">
      <w:rPr>
        <w:b/>
        <w:bCs/>
      </w:rPr>
    </w:tblStylePr>
  </w:style>
  <w:style w:type="numbering" w:customStyle="1" w:styleId="1ai2511">
    <w:name w:val="1 / a / i2511"/>
    <w:basedOn w:val="ab"/>
    <w:next w:val="1ai"/>
    <w:semiHidden/>
    <w:rsid w:val="00F43BD8"/>
  </w:style>
  <w:style w:type="table" w:customStyle="1" w:styleId="1-51111">
    <w:name w:val="格線表格 1 淺色 - 輔色 51111"/>
    <w:basedOn w:val="aa"/>
    <w:uiPriority w:val="46"/>
    <w:rsid w:val="00F43BD8"/>
    <w:rPr>
      <w:rFonts w:ascii="Times New Roman" w:eastAsia="細明體" w:hAnsi="Times New Roman" w:cs="Times New Roman"/>
      <w:kern w:val="0"/>
      <w:sz w:val="20"/>
      <w:szCs w:val="20"/>
    </w:rPr>
    <w:tblPr>
      <w:tblStyleRowBandSize w:val="1"/>
      <w:tblStyleColBandSize w:val="1"/>
      <w:tblBorders>
        <w:top w:val="single" w:sz="4" w:space="0" w:color="B4C6E7"/>
        <w:left w:val="single" w:sz="4" w:space="0" w:color="B4C6E7"/>
        <w:bottom w:val="single" w:sz="4" w:space="0" w:color="B4C6E7"/>
        <w:right w:val="single" w:sz="4" w:space="0" w:color="B4C6E7"/>
        <w:insideH w:val="single" w:sz="4" w:space="0" w:color="B4C6E7"/>
        <w:insideV w:val="single" w:sz="4" w:space="0" w:color="B4C6E7"/>
      </w:tblBorders>
    </w:tblPr>
    <w:tblStylePr w:type="firstRow">
      <w:rPr>
        <w:b/>
        <w:bCs/>
      </w:rPr>
      <w:tblPr/>
      <w:tcPr>
        <w:tcBorders>
          <w:bottom w:val="single" w:sz="12" w:space="0" w:color="8EAADB"/>
        </w:tcBorders>
      </w:tcPr>
    </w:tblStylePr>
    <w:tblStylePr w:type="lastRow">
      <w:rPr>
        <w:b/>
        <w:bCs/>
      </w:rPr>
      <w:tblPr/>
      <w:tcPr>
        <w:tcBorders>
          <w:top w:val="double" w:sz="2" w:space="0" w:color="8EAADB"/>
        </w:tcBorders>
      </w:tcPr>
    </w:tblStylePr>
    <w:tblStylePr w:type="firstCol">
      <w:rPr>
        <w:b/>
        <w:bCs/>
      </w:rPr>
    </w:tblStylePr>
    <w:tblStylePr w:type="lastCol">
      <w:rPr>
        <w:b/>
        <w:bCs/>
      </w:rPr>
    </w:tblStylePr>
  </w:style>
  <w:style w:type="table" w:customStyle="1" w:styleId="4511">
    <w:name w:val="表格格線4511"/>
    <w:basedOn w:val="aa"/>
    <w:next w:val="afff0"/>
    <w:uiPriority w:val="39"/>
    <w:rsid w:val="00F43BD8"/>
    <w:rPr>
      <w:rFonts w:ascii="Calibri" w:eastAsia="新細明體"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611">
    <w:name w:val="表格格線4611"/>
    <w:basedOn w:val="aa"/>
    <w:next w:val="afff0"/>
    <w:uiPriority w:val="39"/>
    <w:rsid w:val="00F43BD8"/>
    <w:rPr>
      <w:rFonts w:ascii="Calibri" w:eastAsia="新細明體"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711">
    <w:name w:val="表格格線4711"/>
    <w:basedOn w:val="aa"/>
    <w:next w:val="afff0"/>
    <w:uiPriority w:val="39"/>
    <w:rsid w:val="00F43BD8"/>
    <w:rPr>
      <w:rFonts w:ascii="Calibri" w:eastAsia="新細明體"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ffffff3">
    <w:name w:val="表格 字元"/>
    <w:basedOn w:val="a9"/>
    <w:link w:val="affffff2"/>
    <w:rsid w:val="00F43BD8"/>
    <w:rPr>
      <w:rFonts w:ascii="華康中楷體" w:eastAsia="華康中楷體" w:hAnsi="Times New Roman" w:cs="Times New Roman"/>
      <w:kern w:val="0"/>
      <w:sz w:val="26"/>
      <w:szCs w:val="20"/>
    </w:rPr>
  </w:style>
  <w:style w:type="numbering" w:customStyle="1" w:styleId="273">
    <w:name w:val="無清單27"/>
    <w:next w:val="ab"/>
    <w:uiPriority w:val="99"/>
    <w:semiHidden/>
    <w:unhideWhenUsed/>
    <w:rsid w:val="00F43BD8"/>
  </w:style>
  <w:style w:type="numbering" w:customStyle="1" w:styleId="1201">
    <w:name w:val="無清單120"/>
    <w:next w:val="ab"/>
    <w:uiPriority w:val="99"/>
    <w:semiHidden/>
    <w:unhideWhenUsed/>
    <w:rsid w:val="00F43BD8"/>
  </w:style>
  <w:style w:type="table" w:customStyle="1" w:styleId="1224">
    <w:name w:val="表格格線122"/>
    <w:basedOn w:val="aa"/>
    <w:next w:val="afff0"/>
    <w:uiPriority w:val="39"/>
    <w:rsid w:val="00F43BD8"/>
    <w:rPr>
      <w:rFonts w:ascii="Calibri" w:eastAsia="新細明體" w:hAnsi="Calibri" w:cs="Times New Roman"/>
      <w:sz w:val="27"/>
      <w:szCs w:val="27"/>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4">
    <w:name w:val="表格格線52"/>
    <w:basedOn w:val="aa"/>
    <w:next w:val="afff0"/>
    <w:uiPriority w:val="39"/>
    <w:rsid w:val="00F43BD8"/>
    <w:rPr>
      <w:rFonts w:ascii="Calibri" w:eastAsia="新細明體" w:hAnsi="Calibri" w:cs="Times New Roman"/>
      <w:sz w:val="27"/>
      <w:szCs w:val="27"/>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83">
    <w:name w:val="無清單28"/>
    <w:next w:val="ab"/>
    <w:uiPriority w:val="99"/>
    <w:semiHidden/>
    <w:unhideWhenUsed/>
    <w:rsid w:val="00F43BD8"/>
  </w:style>
  <w:style w:type="table" w:customStyle="1" w:styleId="11161">
    <w:name w:val="表格格線1116"/>
    <w:basedOn w:val="aa"/>
    <w:next w:val="afff0"/>
    <w:uiPriority w:val="39"/>
    <w:rsid w:val="00F43BD8"/>
    <w:rPr>
      <w:rFonts w:ascii="Times New Roman" w:eastAsia="細明體" w:hAnsi="Times New Roman" w:cs="Times New Roman"/>
      <w:sz w:val="27"/>
      <w:szCs w:val="27"/>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3">
    <w:name w:val="暗色清單 1 - 輔色 123"/>
    <w:basedOn w:val="aa"/>
    <w:next w:val="aa"/>
    <w:uiPriority w:val="65"/>
    <w:rsid w:val="00F43BD8"/>
    <w:rPr>
      <w:rFonts w:ascii="Calibri" w:eastAsia="新細明體" w:hAnsi="Calibri" w:cs="Times New Roman"/>
      <w:color w:val="000000"/>
      <w:sz w:val="27"/>
      <w:szCs w:val="27"/>
    </w:rPr>
    <w:tblPr>
      <w:tblStyleRowBandSize w:val="1"/>
      <w:tblStyleColBandSize w:val="1"/>
      <w:tblBorders>
        <w:top w:val="single" w:sz="8" w:space="0" w:color="4F81BD"/>
        <w:bottom w:val="single" w:sz="8" w:space="0" w:color="4F81BD"/>
      </w:tblBorders>
    </w:tblPr>
    <w:tblStylePr w:type="firstRow">
      <w:rPr>
        <w:rFonts w:ascii="Times New Roman" w:eastAsia="新細明體" w:hAnsi="Times New Roman" w:cs="Times New Roman"/>
      </w:rPr>
      <w:tblPr/>
      <w:tcPr>
        <w:tcBorders>
          <w:top w:val="nil"/>
          <w:bottom w:val="single" w:sz="8" w:space="0" w:color="4F81BD"/>
        </w:tcBorders>
      </w:tcPr>
    </w:tblStylePr>
    <w:tblStylePr w:type="lastRow">
      <w:rPr>
        <w:b/>
        <w:bCs/>
        <w:color w:val="1F497D"/>
      </w:rPr>
      <w:tblPr/>
      <w:tcPr>
        <w:tcBorders>
          <w:top w:val="single" w:sz="8" w:space="0" w:color="4F81BD"/>
          <w:bottom w:val="single" w:sz="8" w:space="0" w:color="4F81BD"/>
        </w:tcBorders>
      </w:tcPr>
    </w:tblStylePr>
    <w:tblStylePr w:type="firstCol">
      <w:rPr>
        <w:b/>
        <w:bCs/>
      </w:rPr>
    </w:tblStylePr>
    <w:tblStylePr w:type="lastCol">
      <w:rPr>
        <w:b/>
        <w:bCs/>
      </w:rPr>
      <w:tblPr/>
      <w:tcPr>
        <w:tcBorders>
          <w:top w:val="single" w:sz="8" w:space="0" w:color="4F81BD"/>
          <w:bottom w:val="single" w:sz="8" w:space="0" w:color="4F81BD"/>
        </w:tcBorders>
      </w:tcPr>
    </w:tblStylePr>
    <w:tblStylePr w:type="band1Vert">
      <w:tblPr/>
      <w:tcPr>
        <w:shd w:val="clear" w:color="auto" w:fill="D3DFEE"/>
      </w:tcPr>
    </w:tblStylePr>
    <w:tblStylePr w:type="band1Horz">
      <w:tblPr/>
      <w:tcPr>
        <w:shd w:val="clear" w:color="auto" w:fill="D3DFEE"/>
      </w:tcPr>
    </w:tblStylePr>
  </w:style>
  <w:style w:type="table" w:customStyle="1" w:styleId="1-15">
    <w:name w:val="暗色清單 1 - 輔色 15"/>
    <w:basedOn w:val="aa"/>
    <w:next w:val="aa"/>
    <w:uiPriority w:val="65"/>
    <w:unhideWhenUsed/>
    <w:rsid w:val="00F43BD8"/>
    <w:rPr>
      <w:rFonts w:ascii="Calibri" w:eastAsia="新細明體" w:hAnsi="Calibri" w:cs="Times New Roman"/>
      <w:color w:val="000000"/>
      <w:sz w:val="27"/>
      <w:szCs w:val="27"/>
    </w:rPr>
    <w:tblPr>
      <w:tblStyleRowBandSize w:val="1"/>
      <w:tblStyleColBandSize w:val="1"/>
      <w:tblBorders>
        <w:top w:val="single" w:sz="8" w:space="0" w:color="4472C4"/>
        <w:bottom w:val="single" w:sz="8" w:space="0" w:color="4472C4"/>
      </w:tblBorders>
    </w:tblPr>
    <w:tblStylePr w:type="firstRow">
      <w:rPr>
        <w:rFonts w:ascii="Calibri Light" w:eastAsia="新細明體" w:hAnsi="Calibri Light" w:cs="Times New Roman"/>
      </w:rPr>
      <w:tblPr/>
      <w:tcPr>
        <w:tcBorders>
          <w:top w:val="nil"/>
          <w:bottom w:val="single" w:sz="8" w:space="0" w:color="4472C4"/>
        </w:tcBorders>
      </w:tcPr>
    </w:tblStylePr>
    <w:tblStylePr w:type="lastRow">
      <w:rPr>
        <w:b/>
        <w:bCs/>
        <w:color w:val="44546A"/>
      </w:rPr>
      <w:tblPr/>
      <w:tcPr>
        <w:tcBorders>
          <w:top w:val="single" w:sz="8" w:space="0" w:color="4472C4"/>
          <w:bottom w:val="single" w:sz="8" w:space="0" w:color="4472C4"/>
        </w:tcBorders>
      </w:tcPr>
    </w:tblStylePr>
    <w:tblStylePr w:type="firstCol">
      <w:rPr>
        <w:b/>
        <w:bCs/>
      </w:rPr>
    </w:tblStylePr>
    <w:tblStylePr w:type="lastCol">
      <w:rPr>
        <w:b/>
        <w:bCs/>
      </w:rPr>
      <w:tblPr/>
      <w:tcPr>
        <w:tcBorders>
          <w:top w:val="single" w:sz="8" w:space="0" w:color="4472C4"/>
          <w:bottom w:val="single" w:sz="8" w:space="0" w:color="4472C4"/>
        </w:tcBorders>
      </w:tcPr>
    </w:tblStylePr>
    <w:tblStylePr w:type="band1Vert">
      <w:tblPr/>
      <w:tcPr>
        <w:shd w:val="clear" w:color="auto" w:fill="D0DBF0"/>
      </w:tcPr>
    </w:tblStylePr>
    <w:tblStylePr w:type="band1Horz">
      <w:tblPr/>
      <w:tcPr>
        <w:shd w:val="clear" w:color="auto" w:fill="D0DBF0"/>
      </w:tcPr>
    </w:tblStylePr>
  </w:style>
  <w:style w:type="table" w:customStyle="1" w:styleId="136">
    <w:name w:val="表格格線 (淺色)13"/>
    <w:basedOn w:val="aa"/>
    <w:uiPriority w:val="40"/>
    <w:rsid w:val="00F43BD8"/>
    <w:rPr>
      <w:rFonts w:ascii="Calibri" w:eastAsia="新細明體" w:hAnsi="Calibri" w:cs="Times New Roman"/>
      <w:sz w:val="27"/>
      <w:szCs w:val="27"/>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table" w:customStyle="1" w:styleId="6-313">
    <w:name w:val="格線表格 6 彩色 - 輔色 313"/>
    <w:basedOn w:val="aa"/>
    <w:uiPriority w:val="51"/>
    <w:rsid w:val="00F43BD8"/>
    <w:rPr>
      <w:rFonts w:ascii="Calibri" w:eastAsia="新細明體" w:hAnsi="Calibri" w:cs="Times New Roman"/>
      <w:color w:val="7B7B7B"/>
      <w:sz w:val="27"/>
      <w:szCs w:val="27"/>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rPr>
      <w:tblPr/>
      <w:tcPr>
        <w:tcBorders>
          <w:bottom w:val="single" w:sz="12" w:space="0" w:color="C9C9C9"/>
        </w:tcBorders>
      </w:tcPr>
    </w:tblStylePr>
    <w:tblStylePr w:type="lastRow">
      <w:rPr>
        <w:b/>
        <w:bCs/>
      </w:rPr>
      <w:tblPr/>
      <w:tcPr>
        <w:tcBorders>
          <w:top w:val="double" w:sz="4" w:space="0" w:color="C9C9C9"/>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3-1110">
    <w:name w:val="清單表格 3 - 輔色 1110"/>
    <w:basedOn w:val="aa"/>
    <w:uiPriority w:val="48"/>
    <w:rsid w:val="00F43BD8"/>
    <w:rPr>
      <w:rFonts w:ascii="Calibri" w:eastAsia="新細明體" w:hAnsi="Calibri" w:cs="Times New Roman"/>
      <w:sz w:val="27"/>
      <w:szCs w:val="27"/>
    </w:rPr>
    <w:tblPr>
      <w:tblStyleRowBandSize w:val="1"/>
      <w:tblStyleColBandSize w:val="1"/>
      <w:tblBorders>
        <w:top w:val="single" w:sz="4" w:space="0" w:color="4472C4"/>
        <w:left w:val="single" w:sz="4" w:space="0" w:color="4472C4"/>
        <w:bottom w:val="single" w:sz="4" w:space="0" w:color="4472C4"/>
        <w:right w:val="single" w:sz="4" w:space="0" w:color="4472C4"/>
      </w:tblBorders>
    </w:tblPr>
    <w:tblStylePr w:type="firstRow">
      <w:rPr>
        <w:b/>
        <w:bCs/>
        <w:color w:val="FFFFFF"/>
      </w:rPr>
      <w:tblPr/>
      <w:tcPr>
        <w:shd w:val="clear" w:color="auto" w:fill="4472C4"/>
      </w:tcPr>
    </w:tblStylePr>
    <w:tblStylePr w:type="lastRow">
      <w:rPr>
        <w:b/>
        <w:bCs/>
      </w:rPr>
      <w:tblPr/>
      <w:tcPr>
        <w:tcBorders>
          <w:top w:val="double" w:sz="4" w:space="0" w:color="4472C4"/>
        </w:tcBorders>
        <w:shd w:val="clear" w:color="auto" w:fill="FFFFFF"/>
      </w:tcPr>
    </w:tblStylePr>
    <w:tblStylePr w:type="firstCol">
      <w:rPr>
        <w:b/>
        <w:bCs/>
      </w:rPr>
      <w:tblPr/>
      <w:tcPr>
        <w:tcBorders>
          <w:right w:val="nil"/>
        </w:tcBorders>
        <w:shd w:val="clear" w:color="auto" w:fill="FFFFFF"/>
      </w:tcPr>
    </w:tblStylePr>
    <w:tblStylePr w:type="lastCol">
      <w:rPr>
        <w:b/>
        <w:bCs/>
      </w:rPr>
      <w:tblPr/>
      <w:tcPr>
        <w:tcBorders>
          <w:left w:val="nil"/>
        </w:tcBorders>
        <w:shd w:val="clear" w:color="auto" w:fill="FFFFFF"/>
      </w:tcPr>
    </w:tblStylePr>
    <w:tblStylePr w:type="band1Vert">
      <w:tblPr/>
      <w:tcPr>
        <w:tcBorders>
          <w:left w:val="single" w:sz="4" w:space="0" w:color="4472C4"/>
          <w:right w:val="single" w:sz="4" w:space="0" w:color="4472C4"/>
        </w:tcBorders>
      </w:tcPr>
    </w:tblStylePr>
    <w:tblStylePr w:type="band1Horz">
      <w:tblPr/>
      <w:tcPr>
        <w:tcBorders>
          <w:top w:val="single" w:sz="4" w:space="0" w:color="4472C4"/>
          <w:bottom w:val="single" w:sz="4" w:space="0" w:color="4472C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left w:val="nil"/>
        </w:tcBorders>
      </w:tcPr>
    </w:tblStylePr>
    <w:tblStylePr w:type="swCell">
      <w:tblPr/>
      <w:tcPr>
        <w:tcBorders>
          <w:top w:val="double" w:sz="4" w:space="0" w:color="4472C4"/>
          <w:right w:val="nil"/>
        </w:tcBorders>
      </w:tcPr>
    </w:tblStylePr>
  </w:style>
  <w:style w:type="numbering" w:customStyle="1" w:styleId="11101">
    <w:name w:val="無清單1110"/>
    <w:next w:val="ab"/>
    <w:uiPriority w:val="99"/>
    <w:semiHidden/>
    <w:unhideWhenUsed/>
    <w:rsid w:val="00F43BD8"/>
  </w:style>
  <w:style w:type="table" w:customStyle="1" w:styleId="1-11100">
    <w:name w:val="暗色清單 1 - 輔色 1110"/>
    <w:basedOn w:val="aa"/>
    <w:next w:val="aa"/>
    <w:uiPriority w:val="65"/>
    <w:rsid w:val="00F43BD8"/>
    <w:rPr>
      <w:rFonts w:ascii="Calibri" w:eastAsia="新細明體" w:hAnsi="Calibri" w:cs="Times New Roman"/>
      <w:color w:val="000000"/>
      <w:sz w:val="27"/>
      <w:szCs w:val="27"/>
    </w:rPr>
    <w:tblPr>
      <w:tblStyleRowBandSize w:val="1"/>
      <w:tblStyleColBandSize w:val="1"/>
      <w:tblBorders>
        <w:top w:val="single" w:sz="8" w:space="0" w:color="4F81BD"/>
        <w:bottom w:val="single" w:sz="8" w:space="0" w:color="4F81BD"/>
      </w:tblBorders>
    </w:tblPr>
    <w:tblStylePr w:type="firstRow">
      <w:rPr>
        <w:rFonts w:ascii="Bahnschrift SemiLight SemiConde" w:eastAsia="新細明體" w:hAnsi="Bahnschrift SemiLight SemiConde" w:cs="Times New Roman"/>
      </w:rPr>
      <w:tblPr/>
      <w:tcPr>
        <w:tcBorders>
          <w:top w:val="nil"/>
          <w:bottom w:val="single" w:sz="8" w:space="0" w:color="4F81BD"/>
        </w:tcBorders>
      </w:tcPr>
    </w:tblStylePr>
    <w:tblStylePr w:type="lastRow">
      <w:rPr>
        <w:b/>
        <w:bCs/>
        <w:color w:val="1F497D"/>
      </w:rPr>
      <w:tblPr/>
      <w:tcPr>
        <w:tcBorders>
          <w:top w:val="single" w:sz="8" w:space="0" w:color="4F81BD"/>
          <w:bottom w:val="single" w:sz="8" w:space="0" w:color="4F81BD"/>
        </w:tcBorders>
      </w:tcPr>
    </w:tblStylePr>
    <w:tblStylePr w:type="firstCol">
      <w:rPr>
        <w:b/>
        <w:bCs/>
      </w:rPr>
    </w:tblStylePr>
    <w:tblStylePr w:type="lastCol">
      <w:rPr>
        <w:b/>
        <w:bCs/>
      </w:rPr>
      <w:tblPr/>
      <w:tcPr>
        <w:tcBorders>
          <w:top w:val="single" w:sz="8" w:space="0" w:color="4F81BD"/>
          <w:bottom w:val="single" w:sz="8" w:space="0" w:color="4F81BD"/>
        </w:tcBorders>
      </w:tcPr>
    </w:tblStylePr>
    <w:tblStylePr w:type="band1Vert">
      <w:tblPr/>
      <w:tcPr>
        <w:shd w:val="clear" w:color="auto" w:fill="D3DFEE"/>
      </w:tcPr>
    </w:tblStylePr>
    <w:tblStylePr w:type="band1Horz">
      <w:tblPr/>
      <w:tcPr>
        <w:shd w:val="clear" w:color="auto" w:fill="D3DFEE"/>
      </w:tcPr>
    </w:tblStylePr>
  </w:style>
  <w:style w:type="numbering" w:customStyle="1" w:styleId="1ai28">
    <w:name w:val="1 / a / i28"/>
    <w:basedOn w:val="ab"/>
    <w:next w:val="1ai"/>
    <w:semiHidden/>
    <w:rsid w:val="00F43BD8"/>
  </w:style>
  <w:style w:type="numbering" w:customStyle="1" w:styleId="1ai8">
    <w:name w:val="1 / a / i8"/>
    <w:basedOn w:val="ab"/>
    <w:next w:val="1ai"/>
    <w:uiPriority w:val="99"/>
    <w:semiHidden/>
    <w:unhideWhenUsed/>
    <w:rsid w:val="00F43BD8"/>
  </w:style>
  <w:style w:type="table" w:customStyle="1" w:styleId="11170">
    <w:name w:val="表格格線1117"/>
    <w:basedOn w:val="aa"/>
    <w:next w:val="afff0"/>
    <w:uiPriority w:val="39"/>
    <w:rsid w:val="00F43BD8"/>
    <w:rPr>
      <w:rFonts w:ascii="Calibri" w:eastAsia="新細明體" w:hAnsi="Calibri" w:cs="Times New Roman"/>
      <w:sz w:val="27"/>
      <w:szCs w:val="27"/>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8">
    <w:name w:val="表格格線218"/>
    <w:basedOn w:val="aa"/>
    <w:next w:val="afff0"/>
    <w:uiPriority w:val="39"/>
    <w:rsid w:val="00F43BD8"/>
    <w:rPr>
      <w:rFonts w:ascii="Calibri" w:eastAsia="新細明體" w:hAnsi="Calibri" w:cs="Times New Roman"/>
      <w:sz w:val="27"/>
      <w:szCs w:val="27"/>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6">
    <w:name w:val="表格格線316"/>
    <w:basedOn w:val="aa"/>
    <w:next w:val="afff0"/>
    <w:uiPriority w:val="59"/>
    <w:rsid w:val="00F43BD8"/>
    <w:rPr>
      <w:rFonts w:ascii="Calibri" w:eastAsia="新細明體" w:hAnsi="Calibri" w:cs="Times New Roman"/>
      <w:sz w:val="27"/>
      <w:szCs w:val="27"/>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3">
    <w:name w:val="表格格線203"/>
    <w:basedOn w:val="aa"/>
    <w:next w:val="afff0"/>
    <w:uiPriority w:val="39"/>
    <w:rsid w:val="00F43BD8"/>
    <w:rPr>
      <w:rFonts w:ascii="Times New Roman" w:eastAsia="細明體" w:hAnsi="Times New Roman" w:cs="Times New Roman"/>
      <w:sz w:val="27"/>
      <w:szCs w:val="27"/>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30">
    <w:name w:val="表格格線253"/>
    <w:basedOn w:val="aa"/>
    <w:next w:val="afff0"/>
    <w:uiPriority w:val="39"/>
    <w:rsid w:val="00F43BD8"/>
    <w:rPr>
      <w:rFonts w:ascii="Times New Roman" w:eastAsia="細明體" w:hAnsi="Times New Roman" w:cs="Times New Roman"/>
      <w:sz w:val="27"/>
      <w:szCs w:val="27"/>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630">
    <w:name w:val="表格格線263"/>
    <w:basedOn w:val="aa"/>
    <w:next w:val="afff0"/>
    <w:uiPriority w:val="39"/>
    <w:rsid w:val="00F43BD8"/>
    <w:rPr>
      <w:rFonts w:ascii="Times New Roman" w:eastAsia="細明體" w:hAnsi="Times New Roman" w:cs="Times New Roman"/>
      <w:sz w:val="27"/>
      <w:szCs w:val="27"/>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730">
    <w:name w:val="表格格線273"/>
    <w:basedOn w:val="aa"/>
    <w:next w:val="afff0"/>
    <w:uiPriority w:val="39"/>
    <w:rsid w:val="00F43BD8"/>
    <w:rPr>
      <w:rFonts w:ascii="Times New Roman" w:eastAsia="細明體" w:hAnsi="Times New Roman" w:cs="Times New Roman"/>
      <w:sz w:val="27"/>
      <w:szCs w:val="27"/>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830">
    <w:name w:val="表格格線283"/>
    <w:basedOn w:val="aa"/>
    <w:next w:val="afff0"/>
    <w:uiPriority w:val="39"/>
    <w:rsid w:val="00F43BD8"/>
    <w:rPr>
      <w:rFonts w:ascii="Times New Roman" w:eastAsia="細明體" w:hAnsi="Times New Roman" w:cs="Times New Roman"/>
      <w:sz w:val="27"/>
      <w:szCs w:val="27"/>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515">
    <w:name w:val="格線表格 4 - 輔色 515"/>
    <w:basedOn w:val="aa"/>
    <w:uiPriority w:val="49"/>
    <w:rsid w:val="00F43BD8"/>
    <w:rPr>
      <w:rFonts w:ascii="Calibri" w:eastAsia="Times New Roman" w:hAnsi="Calibri" w:cs="Times New Roman"/>
      <w:sz w:val="27"/>
      <w:szCs w:val="27"/>
    </w:rPr>
    <w:tblPr>
      <w:tblStyleRowBandSize w:val="1"/>
      <w:tblStyleColBandSize w:val="1"/>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bCs/>
      </w:rPr>
      <w:tblPr/>
      <w:tcPr>
        <w:tcBorders>
          <w:top w:val="double" w:sz="4" w:space="0" w:color="4472C4"/>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table" w:customStyle="1" w:styleId="1-1117">
    <w:name w:val="暗色清單 1 - 輔色 1117"/>
    <w:basedOn w:val="aa"/>
    <w:uiPriority w:val="65"/>
    <w:rsid w:val="00F43BD8"/>
    <w:rPr>
      <w:rFonts w:ascii="Calibri" w:eastAsia="新細明體" w:hAnsi="Calibri" w:cs="Times New Roman"/>
      <w:color w:val="000000"/>
      <w:sz w:val="27"/>
      <w:szCs w:val="27"/>
    </w:rPr>
    <w:tblPr>
      <w:tblStyleRowBandSize w:val="1"/>
      <w:tblStyleColBandSize w:val="1"/>
      <w:tblBorders>
        <w:top w:val="single" w:sz="8" w:space="0" w:color="5B9BD5"/>
        <w:bottom w:val="single" w:sz="8" w:space="0" w:color="5B9BD5"/>
      </w:tblBorders>
    </w:tblPr>
    <w:tblStylePr w:type="firstRow">
      <w:rPr>
        <w:rFonts w:ascii="Calibri Light" w:eastAsia="新細明體" w:hAnsi="Calibri Light" w:cs="Times New Roman"/>
      </w:rPr>
      <w:tblPr/>
      <w:tcPr>
        <w:tcBorders>
          <w:top w:val="nil"/>
          <w:bottom w:val="single" w:sz="8" w:space="0" w:color="5B9BD5"/>
        </w:tcBorders>
      </w:tcPr>
    </w:tblStylePr>
    <w:tblStylePr w:type="lastRow">
      <w:rPr>
        <w:b/>
        <w:bCs/>
        <w:color w:val="44546A"/>
      </w:rPr>
      <w:tblPr/>
      <w:tcPr>
        <w:tcBorders>
          <w:top w:val="single" w:sz="8" w:space="0" w:color="5B9BD5"/>
          <w:bottom w:val="single" w:sz="8" w:space="0" w:color="5B9BD5"/>
        </w:tcBorders>
      </w:tcPr>
    </w:tblStylePr>
    <w:tblStylePr w:type="firstCol">
      <w:rPr>
        <w:b/>
        <w:bCs/>
      </w:rPr>
    </w:tblStylePr>
    <w:tblStylePr w:type="lastCol">
      <w:rPr>
        <w:b/>
        <w:bCs/>
      </w:rPr>
      <w:tblPr/>
      <w:tcPr>
        <w:tcBorders>
          <w:top w:val="single" w:sz="8" w:space="0" w:color="5B9BD5"/>
          <w:bottom w:val="single" w:sz="8" w:space="0" w:color="5B9BD5"/>
        </w:tcBorders>
      </w:tcPr>
    </w:tblStylePr>
    <w:tblStylePr w:type="band1Vert">
      <w:tblPr/>
      <w:tcPr>
        <w:shd w:val="clear" w:color="auto" w:fill="D6E6F4"/>
      </w:tcPr>
    </w:tblStylePr>
    <w:tblStylePr w:type="band1Horz">
      <w:tblPr/>
      <w:tcPr>
        <w:shd w:val="clear" w:color="auto" w:fill="D6E6F4"/>
      </w:tcPr>
    </w:tblStylePr>
  </w:style>
  <w:style w:type="table" w:customStyle="1" w:styleId="-1130">
    <w:name w:val="淺色清單 - 輔色 113"/>
    <w:basedOn w:val="aa"/>
    <w:next w:val="aa"/>
    <w:uiPriority w:val="61"/>
    <w:rsid w:val="00F43BD8"/>
    <w:rPr>
      <w:rFonts w:ascii="Calibri" w:eastAsia="新細明體" w:hAnsi="Calibri" w:cs="Times New Roman"/>
      <w:sz w:val="27"/>
      <w:szCs w:val="27"/>
    </w:rPr>
    <w:tblPr>
      <w:tblStyleRowBandSize w:val="1"/>
      <w:tblStyleColBandSize w:val="1"/>
      <w:tblBorders>
        <w:top w:val="single" w:sz="8" w:space="0" w:color="5B9BD5"/>
        <w:left w:val="single" w:sz="8" w:space="0" w:color="5B9BD5"/>
        <w:bottom w:val="single" w:sz="8" w:space="0" w:color="5B9BD5"/>
        <w:right w:val="single" w:sz="8" w:space="0" w:color="5B9BD5"/>
      </w:tblBorders>
    </w:tblPr>
    <w:tblStylePr w:type="firstRow">
      <w:pPr>
        <w:spacing w:before="0" w:after="0" w:line="240" w:lineRule="auto"/>
      </w:pPr>
      <w:rPr>
        <w:b/>
        <w:bCs/>
        <w:color w:val="FFFFFF"/>
      </w:rPr>
      <w:tblPr/>
      <w:tcPr>
        <w:shd w:val="clear" w:color="auto" w:fill="5B9BD5"/>
      </w:tcPr>
    </w:tblStylePr>
    <w:tblStylePr w:type="lastRow">
      <w:pPr>
        <w:spacing w:before="0" w:after="0" w:line="240" w:lineRule="auto"/>
      </w:pPr>
      <w:rPr>
        <w:b/>
        <w:bCs/>
      </w:rPr>
      <w:tblPr/>
      <w:tcPr>
        <w:tcBorders>
          <w:top w:val="double" w:sz="6" w:space="0" w:color="5B9BD5"/>
          <w:left w:val="single" w:sz="8" w:space="0" w:color="5B9BD5"/>
          <w:bottom w:val="single" w:sz="8" w:space="0" w:color="5B9BD5"/>
          <w:right w:val="single" w:sz="8" w:space="0" w:color="5B9BD5"/>
        </w:tcBorders>
      </w:tcPr>
    </w:tblStylePr>
    <w:tblStylePr w:type="firstCol">
      <w:rPr>
        <w:b/>
        <w:bCs/>
      </w:rPr>
    </w:tblStylePr>
    <w:tblStylePr w:type="lastCol">
      <w:rPr>
        <w:b/>
        <w:bCs/>
      </w:rPr>
    </w:tblStylePr>
    <w:tblStylePr w:type="band1Vert">
      <w:tblPr/>
      <w:tcPr>
        <w:tcBorders>
          <w:top w:val="single" w:sz="8" w:space="0" w:color="5B9BD5"/>
          <w:left w:val="single" w:sz="8" w:space="0" w:color="5B9BD5"/>
          <w:bottom w:val="single" w:sz="8" w:space="0" w:color="5B9BD5"/>
          <w:right w:val="single" w:sz="8" w:space="0" w:color="5B9BD5"/>
        </w:tcBorders>
      </w:tcPr>
    </w:tblStylePr>
    <w:tblStylePr w:type="band1Horz">
      <w:tblPr/>
      <w:tcPr>
        <w:tcBorders>
          <w:top w:val="single" w:sz="8" w:space="0" w:color="5B9BD5"/>
          <w:left w:val="single" w:sz="8" w:space="0" w:color="5B9BD5"/>
          <w:bottom w:val="single" w:sz="8" w:space="0" w:color="5B9BD5"/>
          <w:right w:val="single" w:sz="8" w:space="0" w:color="5B9BD5"/>
        </w:tcBorders>
      </w:tcPr>
    </w:tblStylePr>
  </w:style>
  <w:style w:type="table" w:customStyle="1" w:styleId="-17">
    <w:name w:val="淺色清單 - 輔色 17"/>
    <w:basedOn w:val="aa"/>
    <w:next w:val="aa"/>
    <w:uiPriority w:val="61"/>
    <w:semiHidden/>
    <w:unhideWhenUsed/>
    <w:rsid w:val="00F43BD8"/>
    <w:rPr>
      <w:rFonts w:ascii="Calibri" w:eastAsia="新細明體" w:hAnsi="Calibri" w:cs="Times New Roman"/>
      <w:sz w:val="27"/>
      <w:szCs w:val="27"/>
    </w:rPr>
    <w:tblPr>
      <w:tblStyleRowBandSize w:val="1"/>
      <w:tblStyleColBandSize w:val="1"/>
      <w:tblBorders>
        <w:top w:val="single" w:sz="8" w:space="0" w:color="4472C4"/>
        <w:left w:val="single" w:sz="8" w:space="0" w:color="4472C4"/>
        <w:bottom w:val="single" w:sz="8" w:space="0" w:color="4472C4"/>
        <w:right w:val="single" w:sz="8" w:space="0" w:color="4472C4"/>
      </w:tblBorders>
    </w:tblPr>
    <w:tblStylePr w:type="firstRow">
      <w:pPr>
        <w:spacing w:before="0" w:after="0" w:line="240" w:lineRule="auto"/>
      </w:pPr>
      <w:rPr>
        <w:b/>
        <w:bCs/>
        <w:color w:val="FFFFFF"/>
      </w:rPr>
      <w:tblPr/>
      <w:tcPr>
        <w:shd w:val="clear" w:color="auto" w:fill="4472C4"/>
      </w:tcPr>
    </w:tblStylePr>
    <w:tblStylePr w:type="lastRow">
      <w:pPr>
        <w:spacing w:before="0" w:after="0" w:line="240" w:lineRule="auto"/>
      </w:pPr>
      <w:rPr>
        <w:b/>
        <w:bCs/>
      </w:rPr>
      <w:tblPr/>
      <w:tcPr>
        <w:tcBorders>
          <w:top w:val="double" w:sz="6" w:space="0" w:color="4472C4"/>
          <w:left w:val="single" w:sz="8" w:space="0" w:color="4472C4"/>
          <w:bottom w:val="single" w:sz="8" w:space="0" w:color="4472C4"/>
          <w:right w:val="single" w:sz="8" w:space="0" w:color="4472C4"/>
        </w:tcBorders>
      </w:tcPr>
    </w:tblStylePr>
    <w:tblStylePr w:type="firstCol">
      <w:rPr>
        <w:b/>
        <w:bCs/>
      </w:rPr>
    </w:tblStylePr>
    <w:tblStylePr w:type="lastCol">
      <w:rPr>
        <w:b/>
        <w:bCs/>
      </w:rPr>
    </w:tblStylePr>
    <w:tblStylePr w:type="band1Vert">
      <w:tblPr/>
      <w:tcPr>
        <w:tcBorders>
          <w:top w:val="single" w:sz="8" w:space="0" w:color="4472C4"/>
          <w:left w:val="single" w:sz="8" w:space="0" w:color="4472C4"/>
          <w:bottom w:val="single" w:sz="8" w:space="0" w:color="4472C4"/>
          <w:right w:val="single" w:sz="8" w:space="0" w:color="4472C4"/>
        </w:tcBorders>
      </w:tcPr>
    </w:tblStylePr>
    <w:tblStylePr w:type="band1Horz">
      <w:tblPr/>
      <w:tcPr>
        <w:tcBorders>
          <w:top w:val="single" w:sz="8" w:space="0" w:color="4472C4"/>
          <w:left w:val="single" w:sz="8" w:space="0" w:color="4472C4"/>
          <w:bottom w:val="single" w:sz="8" w:space="0" w:color="4472C4"/>
          <w:right w:val="single" w:sz="8" w:space="0" w:color="4472C4"/>
        </w:tcBorders>
      </w:tcPr>
    </w:tblStylePr>
  </w:style>
  <w:style w:type="table" w:customStyle="1" w:styleId="3-314">
    <w:name w:val="格線表格 3 - 輔色 314"/>
    <w:basedOn w:val="aa"/>
    <w:uiPriority w:val="48"/>
    <w:rsid w:val="00F43BD8"/>
    <w:rPr>
      <w:rFonts w:ascii="Calibri" w:eastAsia="新細明體" w:hAnsi="Calibri" w:cs="Times New Roman"/>
      <w:sz w:val="27"/>
      <w:szCs w:val="27"/>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rPr>
      <w:tblPr/>
      <w:tcPr>
        <w:tcBorders>
          <w:top w:val="nil"/>
          <w:left w:val="nil"/>
          <w:right w:val="nil"/>
          <w:insideH w:val="nil"/>
          <w:insideV w:val="nil"/>
        </w:tcBorders>
        <w:shd w:val="clear" w:color="auto" w:fill="FFFFFF"/>
      </w:tcPr>
    </w:tblStylePr>
    <w:tblStylePr w:type="lastRow">
      <w:rPr>
        <w:b/>
        <w:bCs/>
      </w:rPr>
      <w:tblPr/>
      <w:tcPr>
        <w:tcBorders>
          <w:left w:val="nil"/>
          <w:bottom w:val="nil"/>
          <w:right w:val="nil"/>
          <w:insideH w:val="nil"/>
          <w:insideV w:val="nil"/>
        </w:tcBorders>
        <w:shd w:val="clear" w:color="auto" w:fill="FFFFFF"/>
      </w:tcPr>
    </w:tblStylePr>
    <w:tblStylePr w:type="firstCol">
      <w:pPr>
        <w:jc w:val="right"/>
      </w:pPr>
      <w:rPr>
        <w:i/>
        <w:iCs/>
      </w:rPr>
      <w:tblPr/>
      <w:tcPr>
        <w:tcBorders>
          <w:top w:val="nil"/>
          <w:left w:val="nil"/>
          <w:bottom w:val="nil"/>
          <w:insideH w:val="nil"/>
          <w:insideV w:val="nil"/>
        </w:tcBorders>
        <w:shd w:val="clear" w:color="auto" w:fill="FFFFFF"/>
      </w:tcPr>
    </w:tblStylePr>
    <w:tblStylePr w:type="lastCol">
      <w:rPr>
        <w:i/>
        <w:iCs/>
      </w:rPr>
      <w:tblPr/>
      <w:tcPr>
        <w:tcBorders>
          <w:top w:val="nil"/>
          <w:bottom w:val="nil"/>
          <w:right w:val="nil"/>
          <w:insideH w:val="nil"/>
          <w:insideV w:val="nil"/>
        </w:tcBorders>
        <w:shd w:val="clear" w:color="auto" w:fill="FFFFFF"/>
      </w:tcPr>
    </w:tblStylePr>
    <w:tblStylePr w:type="band1Vert">
      <w:tblPr/>
      <w:tcPr>
        <w:shd w:val="clear" w:color="auto" w:fill="EDEDED"/>
      </w:tcPr>
    </w:tblStylePr>
    <w:tblStylePr w:type="band1Horz">
      <w:tblPr/>
      <w:tcPr>
        <w:shd w:val="clear" w:color="auto" w:fill="EDEDED"/>
      </w:tcPr>
    </w:tblStylePr>
    <w:tblStylePr w:type="neCell">
      <w:tblPr/>
      <w:tcPr>
        <w:tcBorders>
          <w:bottom w:val="single" w:sz="4" w:space="0" w:color="C9C9C9"/>
        </w:tcBorders>
      </w:tcPr>
    </w:tblStylePr>
    <w:tblStylePr w:type="nwCell">
      <w:tblPr/>
      <w:tcPr>
        <w:tcBorders>
          <w:bottom w:val="single" w:sz="4" w:space="0" w:color="C9C9C9"/>
        </w:tcBorders>
      </w:tcPr>
    </w:tblStylePr>
    <w:tblStylePr w:type="seCell">
      <w:tblPr/>
      <w:tcPr>
        <w:tcBorders>
          <w:top w:val="single" w:sz="4" w:space="0" w:color="C9C9C9"/>
        </w:tcBorders>
      </w:tcPr>
    </w:tblStylePr>
    <w:tblStylePr w:type="swCell">
      <w:tblPr/>
      <w:tcPr>
        <w:tcBorders>
          <w:top w:val="single" w:sz="4" w:space="0" w:color="C9C9C9"/>
        </w:tcBorders>
      </w:tcPr>
    </w:tblStylePr>
  </w:style>
  <w:style w:type="table" w:customStyle="1" w:styleId="-1133">
    <w:name w:val="淺色網底 - 輔色 113"/>
    <w:basedOn w:val="aa"/>
    <w:next w:val="aa"/>
    <w:uiPriority w:val="60"/>
    <w:rsid w:val="00F43BD8"/>
    <w:rPr>
      <w:rFonts w:ascii="Calibri" w:eastAsia="新細明體" w:hAnsi="Calibri" w:cs="Times New Roman"/>
      <w:color w:val="2E74B5"/>
      <w:sz w:val="27"/>
      <w:szCs w:val="27"/>
    </w:rPr>
    <w:tblPr>
      <w:tblStyleRowBandSize w:val="1"/>
      <w:tblStyleColBandSize w:val="1"/>
      <w:tblBorders>
        <w:top w:val="single" w:sz="8" w:space="0" w:color="5B9BD5"/>
        <w:bottom w:val="single" w:sz="8" w:space="0" w:color="5B9BD5"/>
      </w:tblBorders>
    </w:tblPr>
    <w:tblStylePr w:type="firstRow">
      <w:pPr>
        <w:spacing w:before="0" w:after="0" w:line="240" w:lineRule="auto"/>
      </w:pPr>
      <w:rPr>
        <w:b/>
        <w:bCs/>
      </w:rPr>
      <w:tblPr/>
      <w:tcPr>
        <w:tcBorders>
          <w:top w:val="single" w:sz="8" w:space="0" w:color="5B9BD5"/>
          <w:left w:val="nil"/>
          <w:bottom w:val="single" w:sz="8" w:space="0" w:color="5B9BD5"/>
          <w:right w:val="nil"/>
          <w:insideH w:val="nil"/>
          <w:insideV w:val="nil"/>
        </w:tcBorders>
      </w:tcPr>
    </w:tblStylePr>
    <w:tblStylePr w:type="lastRow">
      <w:pPr>
        <w:spacing w:before="0" w:after="0" w:line="240" w:lineRule="auto"/>
      </w:pPr>
      <w:rPr>
        <w:b/>
        <w:bCs/>
      </w:rPr>
      <w:tblPr/>
      <w:tcPr>
        <w:tcBorders>
          <w:top w:val="single" w:sz="8" w:space="0" w:color="5B9BD5"/>
          <w:left w:val="nil"/>
          <w:bottom w:val="single" w:sz="8" w:space="0" w:color="5B9BD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cPr>
    </w:tblStylePr>
    <w:tblStylePr w:type="band1Horz">
      <w:tblPr/>
      <w:tcPr>
        <w:tcBorders>
          <w:left w:val="nil"/>
          <w:right w:val="nil"/>
          <w:insideH w:val="nil"/>
          <w:insideV w:val="nil"/>
        </w:tcBorders>
        <w:shd w:val="clear" w:color="auto" w:fill="D6E6F4"/>
      </w:tcPr>
    </w:tblStylePr>
  </w:style>
  <w:style w:type="table" w:customStyle="1" w:styleId="-170">
    <w:name w:val="淺色網底 - 輔色 17"/>
    <w:basedOn w:val="aa"/>
    <w:next w:val="aa"/>
    <w:uiPriority w:val="60"/>
    <w:semiHidden/>
    <w:unhideWhenUsed/>
    <w:rsid w:val="00F43BD8"/>
    <w:rPr>
      <w:rFonts w:ascii="Calibri" w:eastAsia="新細明體" w:hAnsi="Calibri" w:cs="Times New Roman"/>
      <w:color w:val="2F5496"/>
      <w:sz w:val="27"/>
      <w:szCs w:val="27"/>
    </w:rPr>
    <w:tblPr>
      <w:tblStyleRowBandSize w:val="1"/>
      <w:tblStyleColBandSize w:val="1"/>
      <w:tblBorders>
        <w:top w:val="single" w:sz="8" w:space="0" w:color="4472C4"/>
        <w:bottom w:val="single" w:sz="8" w:space="0" w:color="4472C4"/>
      </w:tblBorders>
    </w:tblPr>
    <w:tblStylePr w:type="firstRow">
      <w:pPr>
        <w:spacing w:before="0" w:after="0" w:line="240" w:lineRule="auto"/>
      </w:pPr>
      <w:rPr>
        <w:b/>
        <w:bCs/>
      </w:rPr>
      <w:tblPr/>
      <w:tcPr>
        <w:tcBorders>
          <w:top w:val="single" w:sz="8" w:space="0" w:color="4472C4"/>
          <w:left w:val="nil"/>
          <w:bottom w:val="single" w:sz="8" w:space="0" w:color="4472C4"/>
          <w:right w:val="nil"/>
          <w:insideH w:val="nil"/>
          <w:insideV w:val="nil"/>
        </w:tcBorders>
      </w:tcPr>
    </w:tblStylePr>
    <w:tblStylePr w:type="lastRow">
      <w:pPr>
        <w:spacing w:before="0" w:after="0" w:line="240" w:lineRule="auto"/>
      </w:pPr>
      <w:rPr>
        <w:b/>
        <w:bCs/>
      </w:rPr>
      <w:tblPr/>
      <w:tcPr>
        <w:tcBorders>
          <w:top w:val="single" w:sz="8" w:space="0" w:color="4472C4"/>
          <w:left w:val="nil"/>
          <w:bottom w:val="single" w:sz="8" w:space="0" w:color="4472C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cPr>
    </w:tblStylePr>
    <w:tblStylePr w:type="band1Horz">
      <w:tblPr/>
      <w:tcPr>
        <w:tcBorders>
          <w:left w:val="nil"/>
          <w:right w:val="nil"/>
          <w:insideH w:val="nil"/>
          <w:insideV w:val="nil"/>
        </w:tcBorders>
        <w:shd w:val="clear" w:color="auto" w:fill="D0DBF0"/>
      </w:tcPr>
    </w:tblStylePr>
  </w:style>
  <w:style w:type="table" w:customStyle="1" w:styleId="-413">
    <w:name w:val="淺色格線 - 輔色 413"/>
    <w:basedOn w:val="aa"/>
    <w:next w:val="aa"/>
    <w:uiPriority w:val="62"/>
    <w:rsid w:val="00F43BD8"/>
    <w:rPr>
      <w:rFonts w:ascii="Calibri" w:eastAsia="新細明體" w:hAnsi="Calibri" w:cs="Times New Roman"/>
      <w:sz w:val="27"/>
      <w:szCs w:val="27"/>
    </w:rPr>
    <w:tblPr>
      <w:tblStyleRowBandSize w:val="1"/>
      <w:tblStyleColBandSize w:val="1"/>
      <w:tblBorders>
        <w:top w:val="single" w:sz="8" w:space="0" w:color="FFC000"/>
        <w:left w:val="single" w:sz="8" w:space="0" w:color="FFC000"/>
        <w:bottom w:val="single" w:sz="8" w:space="0" w:color="FFC000"/>
        <w:right w:val="single" w:sz="8" w:space="0" w:color="FFC000"/>
        <w:insideH w:val="single" w:sz="8" w:space="0" w:color="FFC000"/>
        <w:insideV w:val="single" w:sz="8" w:space="0" w:color="FFC000"/>
      </w:tblBorders>
    </w:tblPr>
    <w:tblStylePr w:type="firstRow">
      <w:pPr>
        <w:spacing w:before="0" w:after="0" w:line="240" w:lineRule="auto"/>
      </w:pPr>
      <w:rPr>
        <w:rFonts w:ascii="Calibri Light" w:eastAsia="新細明體" w:hAnsi="Calibri Light" w:cs="Times New Roman"/>
        <w:b/>
        <w:bCs/>
      </w:rPr>
      <w:tblPr/>
      <w:tcPr>
        <w:tcBorders>
          <w:top w:val="single" w:sz="8" w:space="0" w:color="FFC000"/>
          <w:left w:val="single" w:sz="8" w:space="0" w:color="FFC000"/>
          <w:bottom w:val="single" w:sz="18" w:space="0" w:color="FFC000"/>
          <w:right w:val="single" w:sz="8" w:space="0" w:color="FFC000"/>
          <w:insideH w:val="nil"/>
          <w:insideV w:val="single" w:sz="8" w:space="0" w:color="FFC000"/>
        </w:tcBorders>
      </w:tcPr>
    </w:tblStylePr>
    <w:tblStylePr w:type="lastRow">
      <w:pPr>
        <w:spacing w:before="0" w:after="0" w:line="240" w:lineRule="auto"/>
      </w:pPr>
      <w:rPr>
        <w:rFonts w:ascii="Calibri Light" w:eastAsia="新細明體" w:hAnsi="Calibri Light" w:cs="Times New Roman"/>
        <w:b/>
        <w:bCs/>
      </w:rPr>
      <w:tblPr/>
      <w:tcPr>
        <w:tcBorders>
          <w:top w:val="double" w:sz="6" w:space="0" w:color="FFC000"/>
          <w:left w:val="single" w:sz="8" w:space="0" w:color="FFC000"/>
          <w:bottom w:val="single" w:sz="8" w:space="0" w:color="FFC000"/>
          <w:right w:val="single" w:sz="8" w:space="0" w:color="FFC000"/>
          <w:insideH w:val="nil"/>
          <w:insideV w:val="single" w:sz="8" w:space="0" w:color="FFC000"/>
        </w:tcBorders>
      </w:tcPr>
    </w:tblStylePr>
    <w:tblStylePr w:type="firstCol">
      <w:rPr>
        <w:rFonts w:ascii="Calibri Light" w:eastAsia="新細明體" w:hAnsi="Calibri Light" w:cs="Times New Roman"/>
        <w:b/>
        <w:bCs/>
      </w:rPr>
    </w:tblStylePr>
    <w:tblStylePr w:type="lastCol">
      <w:rPr>
        <w:rFonts w:ascii="Calibri Light" w:eastAsia="新細明體" w:hAnsi="Calibri Light" w:cs="Times New Roman"/>
        <w:b/>
        <w:bCs/>
      </w:rPr>
      <w:tblPr/>
      <w:tcPr>
        <w:tcBorders>
          <w:top w:val="single" w:sz="8" w:space="0" w:color="FFC000"/>
          <w:left w:val="single" w:sz="8" w:space="0" w:color="FFC000"/>
          <w:bottom w:val="single" w:sz="8" w:space="0" w:color="FFC000"/>
          <w:right w:val="single" w:sz="8" w:space="0" w:color="FFC000"/>
        </w:tcBorders>
      </w:tcPr>
    </w:tblStylePr>
    <w:tblStylePr w:type="band1Vert">
      <w:tblPr/>
      <w:tcPr>
        <w:tcBorders>
          <w:top w:val="single" w:sz="8" w:space="0" w:color="FFC000"/>
          <w:left w:val="single" w:sz="8" w:space="0" w:color="FFC000"/>
          <w:bottom w:val="single" w:sz="8" w:space="0" w:color="FFC000"/>
          <w:right w:val="single" w:sz="8" w:space="0" w:color="FFC000"/>
        </w:tcBorders>
        <w:shd w:val="clear" w:color="auto" w:fill="FFEFC0"/>
      </w:tcPr>
    </w:tblStylePr>
    <w:tblStylePr w:type="band1Horz">
      <w:tblPr/>
      <w:tcPr>
        <w:tcBorders>
          <w:top w:val="single" w:sz="8" w:space="0" w:color="FFC000"/>
          <w:left w:val="single" w:sz="8" w:space="0" w:color="FFC000"/>
          <w:bottom w:val="single" w:sz="8" w:space="0" w:color="FFC000"/>
          <w:right w:val="single" w:sz="8" w:space="0" w:color="FFC000"/>
          <w:insideV w:val="single" w:sz="8" w:space="0" w:color="FFC000"/>
        </w:tcBorders>
        <w:shd w:val="clear" w:color="auto" w:fill="FFEFC0"/>
      </w:tcPr>
    </w:tblStylePr>
    <w:tblStylePr w:type="band2Horz">
      <w:tblPr/>
      <w:tcPr>
        <w:tcBorders>
          <w:top w:val="single" w:sz="8" w:space="0" w:color="FFC000"/>
          <w:left w:val="single" w:sz="8" w:space="0" w:color="FFC000"/>
          <w:bottom w:val="single" w:sz="8" w:space="0" w:color="FFC000"/>
          <w:right w:val="single" w:sz="8" w:space="0" w:color="FFC000"/>
          <w:insideV w:val="single" w:sz="8" w:space="0" w:color="FFC000"/>
        </w:tcBorders>
      </w:tcPr>
    </w:tblStylePr>
  </w:style>
  <w:style w:type="table" w:customStyle="1" w:styleId="-47">
    <w:name w:val="淺色格線 - 輔色 47"/>
    <w:basedOn w:val="aa"/>
    <w:next w:val="aa"/>
    <w:uiPriority w:val="62"/>
    <w:semiHidden/>
    <w:unhideWhenUsed/>
    <w:rsid w:val="00F43BD8"/>
    <w:rPr>
      <w:rFonts w:ascii="Calibri" w:eastAsia="新細明體" w:hAnsi="Calibri" w:cs="Times New Roman"/>
      <w:sz w:val="27"/>
      <w:szCs w:val="27"/>
    </w:rPr>
    <w:tblPr>
      <w:tblStyleRowBandSize w:val="1"/>
      <w:tblStyleColBandSize w:val="1"/>
      <w:tblBorders>
        <w:top w:val="single" w:sz="8" w:space="0" w:color="FFC000"/>
        <w:left w:val="single" w:sz="8" w:space="0" w:color="FFC000"/>
        <w:bottom w:val="single" w:sz="8" w:space="0" w:color="FFC000"/>
        <w:right w:val="single" w:sz="8" w:space="0" w:color="FFC000"/>
        <w:insideH w:val="single" w:sz="8" w:space="0" w:color="FFC000"/>
        <w:insideV w:val="single" w:sz="8" w:space="0" w:color="FFC000"/>
      </w:tblBorders>
    </w:tblPr>
    <w:tblStylePr w:type="firstRow">
      <w:pPr>
        <w:spacing w:before="0" w:after="0" w:line="240" w:lineRule="auto"/>
      </w:pPr>
      <w:rPr>
        <w:rFonts w:ascii="Calibri Light" w:eastAsia="新細明體" w:hAnsi="Calibri Light" w:cs="Times New Roman"/>
        <w:b/>
        <w:bCs/>
      </w:rPr>
      <w:tblPr/>
      <w:tcPr>
        <w:tcBorders>
          <w:top w:val="single" w:sz="8" w:space="0" w:color="FFC000"/>
          <w:left w:val="single" w:sz="8" w:space="0" w:color="FFC000"/>
          <w:bottom w:val="single" w:sz="18" w:space="0" w:color="FFC000"/>
          <w:right w:val="single" w:sz="8" w:space="0" w:color="FFC000"/>
          <w:insideH w:val="nil"/>
          <w:insideV w:val="single" w:sz="8" w:space="0" w:color="FFC000"/>
        </w:tcBorders>
      </w:tcPr>
    </w:tblStylePr>
    <w:tblStylePr w:type="lastRow">
      <w:pPr>
        <w:spacing w:before="0" w:after="0" w:line="240" w:lineRule="auto"/>
      </w:pPr>
      <w:rPr>
        <w:rFonts w:ascii="Calibri Light" w:eastAsia="新細明體" w:hAnsi="Calibri Light" w:cs="Times New Roman"/>
        <w:b/>
        <w:bCs/>
      </w:rPr>
      <w:tblPr/>
      <w:tcPr>
        <w:tcBorders>
          <w:top w:val="double" w:sz="6" w:space="0" w:color="FFC000"/>
          <w:left w:val="single" w:sz="8" w:space="0" w:color="FFC000"/>
          <w:bottom w:val="single" w:sz="8" w:space="0" w:color="FFC000"/>
          <w:right w:val="single" w:sz="8" w:space="0" w:color="FFC000"/>
          <w:insideH w:val="nil"/>
          <w:insideV w:val="single" w:sz="8" w:space="0" w:color="FFC000"/>
        </w:tcBorders>
      </w:tcPr>
    </w:tblStylePr>
    <w:tblStylePr w:type="firstCol">
      <w:rPr>
        <w:rFonts w:ascii="Calibri Light" w:eastAsia="新細明體" w:hAnsi="Calibri Light" w:cs="Times New Roman"/>
        <w:b/>
        <w:bCs/>
      </w:rPr>
    </w:tblStylePr>
    <w:tblStylePr w:type="lastCol">
      <w:rPr>
        <w:rFonts w:ascii="Calibri Light" w:eastAsia="新細明體" w:hAnsi="Calibri Light" w:cs="Times New Roman"/>
        <w:b/>
        <w:bCs/>
      </w:rPr>
      <w:tblPr/>
      <w:tcPr>
        <w:tcBorders>
          <w:top w:val="single" w:sz="8" w:space="0" w:color="FFC000"/>
          <w:left w:val="single" w:sz="8" w:space="0" w:color="FFC000"/>
          <w:bottom w:val="single" w:sz="8" w:space="0" w:color="FFC000"/>
          <w:right w:val="single" w:sz="8" w:space="0" w:color="FFC000"/>
        </w:tcBorders>
      </w:tcPr>
    </w:tblStylePr>
    <w:tblStylePr w:type="band1Vert">
      <w:tblPr/>
      <w:tcPr>
        <w:tcBorders>
          <w:top w:val="single" w:sz="8" w:space="0" w:color="FFC000"/>
          <w:left w:val="single" w:sz="8" w:space="0" w:color="FFC000"/>
          <w:bottom w:val="single" w:sz="8" w:space="0" w:color="FFC000"/>
          <w:right w:val="single" w:sz="8" w:space="0" w:color="FFC000"/>
        </w:tcBorders>
        <w:shd w:val="clear" w:color="auto" w:fill="FFEFC0"/>
      </w:tcPr>
    </w:tblStylePr>
    <w:tblStylePr w:type="band1Horz">
      <w:tblPr/>
      <w:tcPr>
        <w:tcBorders>
          <w:top w:val="single" w:sz="8" w:space="0" w:color="FFC000"/>
          <w:left w:val="single" w:sz="8" w:space="0" w:color="FFC000"/>
          <w:bottom w:val="single" w:sz="8" w:space="0" w:color="FFC000"/>
          <w:right w:val="single" w:sz="8" w:space="0" w:color="FFC000"/>
          <w:insideV w:val="single" w:sz="8" w:space="0" w:color="FFC000"/>
        </w:tcBorders>
        <w:shd w:val="clear" w:color="auto" w:fill="FFEFC0"/>
      </w:tcPr>
    </w:tblStylePr>
    <w:tblStylePr w:type="band2Horz">
      <w:tblPr/>
      <w:tcPr>
        <w:tcBorders>
          <w:top w:val="single" w:sz="8" w:space="0" w:color="FFC000"/>
          <w:left w:val="single" w:sz="8" w:space="0" w:color="FFC000"/>
          <w:bottom w:val="single" w:sz="8" w:space="0" w:color="FFC000"/>
          <w:right w:val="single" w:sz="8" w:space="0" w:color="FFC000"/>
          <w:insideV w:val="single" w:sz="8" w:space="0" w:color="FFC000"/>
        </w:tcBorders>
      </w:tcPr>
    </w:tblStylePr>
  </w:style>
  <w:style w:type="numbering" w:customStyle="1" w:styleId="11171">
    <w:name w:val="無清單1117"/>
    <w:next w:val="ab"/>
    <w:uiPriority w:val="99"/>
    <w:semiHidden/>
    <w:unhideWhenUsed/>
    <w:rsid w:val="00F43BD8"/>
  </w:style>
  <w:style w:type="numbering" w:customStyle="1" w:styleId="1ai215">
    <w:name w:val="1 / a / i215"/>
    <w:basedOn w:val="ab"/>
    <w:next w:val="1ai"/>
    <w:semiHidden/>
    <w:rsid w:val="00F43BD8"/>
  </w:style>
  <w:style w:type="numbering" w:customStyle="1" w:styleId="2152">
    <w:name w:val="無清單215"/>
    <w:next w:val="ab"/>
    <w:uiPriority w:val="99"/>
    <w:semiHidden/>
    <w:unhideWhenUsed/>
    <w:rsid w:val="00F43BD8"/>
  </w:style>
  <w:style w:type="numbering" w:customStyle="1" w:styleId="111170">
    <w:name w:val="無清單11117"/>
    <w:next w:val="ab"/>
    <w:uiPriority w:val="99"/>
    <w:semiHidden/>
    <w:unhideWhenUsed/>
    <w:rsid w:val="00F43BD8"/>
  </w:style>
  <w:style w:type="numbering" w:customStyle="1" w:styleId="111116">
    <w:name w:val="無清單111116"/>
    <w:next w:val="ab"/>
    <w:uiPriority w:val="99"/>
    <w:semiHidden/>
    <w:unhideWhenUsed/>
    <w:rsid w:val="00F43BD8"/>
  </w:style>
  <w:style w:type="numbering" w:customStyle="1" w:styleId="11111160">
    <w:name w:val="無清單1111116"/>
    <w:next w:val="ab"/>
    <w:uiPriority w:val="99"/>
    <w:semiHidden/>
    <w:unhideWhenUsed/>
    <w:rsid w:val="00F43BD8"/>
  </w:style>
  <w:style w:type="numbering" w:customStyle="1" w:styleId="11111116">
    <w:name w:val="無清單11111116"/>
    <w:next w:val="ab"/>
    <w:uiPriority w:val="99"/>
    <w:semiHidden/>
    <w:unhideWhenUsed/>
    <w:rsid w:val="00F43BD8"/>
  </w:style>
  <w:style w:type="table" w:customStyle="1" w:styleId="2-38">
    <w:name w:val="暗色格線 2 - 輔色 38"/>
    <w:basedOn w:val="aa"/>
    <w:next w:val="aa"/>
    <w:uiPriority w:val="68"/>
    <w:semiHidden/>
    <w:unhideWhenUsed/>
    <w:rsid w:val="00F43BD8"/>
    <w:rPr>
      <w:rFonts w:ascii="Calibri Light" w:eastAsia="新細明體" w:hAnsi="Calibri Light" w:cs="Times New Roman"/>
      <w:color w:val="000000"/>
      <w:sz w:val="27"/>
      <w:szCs w:val="27"/>
    </w:rPr>
    <w:tblPr>
      <w:tblStyleRowBandSize w:val="1"/>
      <w:tblStyleColBandSize w:val="1"/>
      <w:tblBorders>
        <w:top w:val="single" w:sz="8" w:space="0" w:color="A5A5A5"/>
        <w:left w:val="single" w:sz="8" w:space="0" w:color="A5A5A5"/>
        <w:bottom w:val="single" w:sz="8" w:space="0" w:color="A5A5A5"/>
        <w:right w:val="single" w:sz="8" w:space="0" w:color="A5A5A5"/>
        <w:insideH w:val="single" w:sz="8" w:space="0" w:color="A5A5A5"/>
        <w:insideV w:val="single" w:sz="8" w:space="0" w:color="A5A5A5"/>
      </w:tblBorders>
    </w:tblPr>
    <w:tcPr>
      <w:shd w:val="clear" w:color="auto" w:fill="E8E8E8"/>
    </w:tcPr>
    <w:tblStylePr w:type="firstRow">
      <w:rPr>
        <w:b/>
        <w:bCs/>
        <w:color w:val="000000"/>
      </w:rPr>
      <w:tblPr/>
      <w:tcPr>
        <w:shd w:val="clear" w:color="auto" w:fill="F6F6F6"/>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EDEDED"/>
      </w:tcPr>
    </w:tblStylePr>
    <w:tblStylePr w:type="band1Vert">
      <w:tblPr/>
      <w:tcPr>
        <w:shd w:val="clear" w:color="auto" w:fill="D2D2D2"/>
      </w:tcPr>
    </w:tblStylePr>
    <w:tblStylePr w:type="band1Horz">
      <w:tblPr/>
      <w:tcPr>
        <w:tcBorders>
          <w:insideH w:val="single" w:sz="6" w:space="0" w:color="A5A5A5"/>
          <w:insideV w:val="single" w:sz="6" w:space="0" w:color="A5A5A5"/>
        </w:tcBorders>
        <w:shd w:val="clear" w:color="auto" w:fill="D2D2D2"/>
      </w:tcPr>
    </w:tblStylePr>
    <w:tblStylePr w:type="nwCell">
      <w:tblPr/>
      <w:tcPr>
        <w:shd w:val="clear" w:color="auto" w:fill="FFFFFF"/>
      </w:tcPr>
    </w:tblStylePr>
  </w:style>
  <w:style w:type="table" w:customStyle="1" w:styleId="3-3130">
    <w:name w:val="暗色格線 3 - 輔色 313"/>
    <w:basedOn w:val="aa"/>
    <w:next w:val="aa"/>
    <w:uiPriority w:val="69"/>
    <w:rsid w:val="00F43BD8"/>
    <w:rPr>
      <w:rFonts w:ascii="Calibri" w:eastAsia="新細明體" w:hAnsi="Calibri" w:cs="Times New Roman"/>
      <w:sz w:val="27"/>
      <w:szCs w:val="27"/>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E8E8E8"/>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A5A5A5"/>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A5A5A5"/>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A5A5A5"/>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A5A5A5"/>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D2D2D2"/>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D2D2D2"/>
      </w:tcPr>
    </w:tblStylePr>
  </w:style>
  <w:style w:type="table" w:customStyle="1" w:styleId="3-37">
    <w:name w:val="暗色格線 3 - 輔色 37"/>
    <w:basedOn w:val="aa"/>
    <w:next w:val="aa"/>
    <w:uiPriority w:val="69"/>
    <w:semiHidden/>
    <w:unhideWhenUsed/>
    <w:rsid w:val="00F43BD8"/>
    <w:rPr>
      <w:rFonts w:ascii="Calibri" w:eastAsia="新細明體" w:hAnsi="Calibri" w:cs="Times New Roman"/>
      <w:sz w:val="27"/>
      <w:szCs w:val="27"/>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E8E8E8"/>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A5A5A5"/>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A5A5A5"/>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A5A5A5"/>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A5A5A5"/>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D2D2D2"/>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D2D2D2"/>
      </w:tcPr>
    </w:tblStylePr>
  </w:style>
  <w:style w:type="table" w:customStyle="1" w:styleId="-313">
    <w:name w:val="淺色格線 - 輔色 313"/>
    <w:basedOn w:val="aa"/>
    <w:next w:val="aa"/>
    <w:uiPriority w:val="62"/>
    <w:rsid w:val="00F43BD8"/>
    <w:rPr>
      <w:rFonts w:ascii="Calibri" w:eastAsia="新細明體" w:hAnsi="Calibri" w:cs="Times New Roman"/>
      <w:sz w:val="27"/>
      <w:szCs w:val="27"/>
    </w:rPr>
    <w:tblPr>
      <w:tblStyleRowBandSize w:val="1"/>
      <w:tblStyleColBandSize w:val="1"/>
      <w:tblBorders>
        <w:top w:val="single" w:sz="8" w:space="0" w:color="A5A5A5"/>
        <w:left w:val="single" w:sz="8" w:space="0" w:color="A5A5A5"/>
        <w:bottom w:val="single" w:sz="8" w:space="0" w:color="A5A5A5"/>
        <w:right w:val="single" w:sz="8" w:space="0" w:color="A5A5A5"/>
        <w:insideH w:val="single" w:sz="8" w:space="0" w:color="A5A5A5"/>
        <w:insideV w:val="single" w:sz="8" w:space="0" w:color="A5A5A5"/>
      </w:tblBorders>
    </w:tblPr>
    <w:tblStylePr w:type="firstRow">
      <w:pPr>
        <w:spacing w:before="0" w:after="0" w:line="240" w:lineRule="auto"/>
      </w:pPr>
      <w:rPr>
        <w:rFonts w:ascii="Calibri Light" w:eastAsia="新細明體" w:hAnsi="Calibri Light" w:cs="Times New Roman"/>
        <w:b/>
        <w:bCs/>
      </w:rPr>
      <w:tblPr/>
      <w:tcPr>
        <w:tcBorders>
          <w:top w:val="single" w:sz="8" w:space="0" w:color="A5A5A5"/>
          <w:left w:val="single" w:sz="8" w:space="0" w:color="A5A5A5"/>
          <w:bottom w:val="single" w:sz="18" w:space="0" w:color="A5A5A5"/>
          <w:right w:val="single" w:sz="8" w:space="0" w:color="A5A5A5"/>
          <w:insideH w:val="nil"/>
          <w:insideV w:val="single" w:sz="8" w:space="0" w:color="A5A5A5"/>
        </w:tcBorders>
      </w:tcPr>
    </w:tblStylePr>
    <w:tblStylePr w:type="lastRow">
      <w:pPr>
        <w:spacing w:before="0" w:after="0" w:line="240" w:lineRule="auto"/>
      </w:pPr>
      <w:rPr>
        <w:rFonts w:ascii="Calibri Light" w:eastAsia="新細明體" w:hAnsi="Calibri Light" w:cs="Times New Roman"/>
        <w:b/>
        <w:bCs/>
      </w:rPr>
      <w:tblPr/>
      <w:tcPr>
        <w:tcBorders>
          <w:top w:val="double" w:sz="6" w:space="0" w:color="A5A5A5"/>
          <w:left w:val="single" w:sz="8" w:space="0" w:color="A5A5A5"/>
          <w:bottom w:val="single" w:sz="8" w:space="0" w:color="A5A5A5"/>
          <w:right w:val="single" w:sz="8" w:space="0" w:color="A5A5A5"/>
          <w:insideH w:val="nil"/>
          <w:insideV w:val="single" w:sz="8" w:space="0" w:color="A5A5A5"/>
        </w:tcBorders>
      </w:tcPr>
    </w:tblStylePr>
    <w:tblStylePr w:type="firstCol">
      <w:rPr>
        <w:rFonts w:ascii="Calibri Light" w:eastAsia="新細明體" w:hAnsi="Calibri Light" w:cs="Times New Roman"/>
        <w:b/>
        <w:bCs/>
      </w:rPr>
    </w:tblStylePr>
    <w:tblStylePr w:type="lastCol">
      <w:rPr>
        <w:rFonts w:ascii="Calibri Light" w:eastAsia="新細明體" w:hAnsi="Calibri Light" w:cs="Times New Roman"/>
        <w:b/>
        <w:bCs/>
      </w:rPr>
      <w:tblPr/>
      <w:tcPr>
        <w:tcBorders>
          <w:top w:val="single" w:sz="8" w:space="0" w:color="A5A5A5"/>
          <w:left w:val="single" w:sz="8" w:space="0" w:color="A5A5A5"/>
          <w:bottom w:val="single" w:sz="8" w:space="0" w:color="A5A5A5"/>
          <w:right w:val="single" w:sz="8" w:space="0" w:color="A5A5A5"/>
        </w:tcBorders>
      </w:tcPr>
    </w:tblStylePr>
    <w:tblStylePr w:type="band1Vert">
      <w:tblPr/>
      <w:tcPr>
        <w:tcBorders>
          <w:top w:val="single" w:sz="8" w:space="0" w:color="A5A5A5"/>
          <w:left w:val="single" w:sz="8" w:space="0" w:color="A5A5A5"/>
          <w:bottom w:val="single" w:sz="8" w:space="0" w:color="A5A5A5"/>
          <w:right w:val="single" w:sz="8" w:space="0" w:color="A5A5A5"/>
        </w:tcBorders>
        <w:shd w:val="clear" w:color="auto" w:fill="E8E8E8"/>
      </w:tcPr>
    </w:tblStylePr>
    <w:tblStylePr w:type="band1Horz">
      <w:tblPr/>
      <w:tcPr>
        <w:tcBorders>
          <w:top w:val="single" w:sz="8" w:space="0" w:color="A5A5A5"/>
          <w:left w:val="single" w:sz="8" w:space="0" w:color="A5A5A5"/>
          <w:bottom w:val="single" w:sz="8" w:space="0" w:color="A5A5A5"/>
          <w:right w:val="single" w:sz="8" w:space="0" w:color="A5A5A5"/>
          <w:insideV w:val="single" w:sz="8" w:space="0" w:color="A5A5A5"/>
        </w:tcBorders>
        <w:shd w:val="clear" w:color="auto" w:fill="E8E8E8"/>
      </w:tcPr>
    </w:tblStylePr>
    <w:tblStylePr w:type="band2Horz">
      <w:tblPr/>
      <w:tcPr>
        <w:tcBorders>
          <w:top w:val="single" w:sz="8" w:space="0" w:color="A5A5A5"/>
          <w:left w:val="single" w:sz="8" w:space="0" w:color="A5A5A5"/>
          <w:bottom w:val="single" w:sz="8" w:space="0" w:color="A5A5A5"/>
          <w:right w:val="single" w:sz="8" w:space="0" w:color="A5A5A5"/>
          <w:insideV w:val="single" w:sz="8" w:space="0" w:color="A5A5A5"/>
        </w:tcBorders>
      </w:tcPr>
    </w:tblStylePr>
  </w:style>
  <w:style w:type="table" w:customStyle="1" w:styleId="-37">
    <w:name w:val="淺色格線 - 輔色 37"/>
    <w:basedOn w:val="aa"/>
    <w:next w:val="aa"/>
    <w:uiPriority w:val="62"/>
    <w:semiHidden/>
    <w:unhideWhenUsed/>
    <w:rsid w:val="00F43BD8"/>
    <w:rPr>
      <w:rFonts w:ascii="Calibri" w:eastAsia="新細明體" w:hAnsi="Calibri" w:cs="Times New Roman"/>
      <w:sz w:val="27"/>
      <w:szCs w:val="27"/>
    </w:rPr>
    <w:tblPr>
      <w:tblStyleRowBandSize w:val="1"/>
      <w:tblStyleColBandSize w:val="1"/>
      <w:tblBorders>
        <w:top w:val="single" w:sz="8" w:space="0" w:color="A5A5A5"/>
        <w:left w:val="single" w:sz="8" w:space="0" w:color="A5A5A5"/>
        <w:bottom w:val="single" w:sz="8" w:space="0" w:color="A5A5A5"/>
        <w:right w:val="single" w:sz="8" w:space="0" w:color="A5A5A5"/>
        <w:insideH w:val="single" w:sz="8" w:space="0" w:color="A5A5A5"/>
        <w:insideV w:val="single" w:sz="8" w:space="0" w:color="A5A5A5"/>
      </w:tblBorders>
    </w:tblPr>
    <w:tblStylePr w:type="firstRow">
      <w:pPr>
        <w:spacing w:before="0" w:after="0" w:line="240" w:lineRule="auto"/>
      </w:pPr>
      <w:rPr>
        <w:rFonts w:ascii="Calibri Light" w:eastAsia="新細明體" w:hAnsi="Calibri Light" w:cs="Times New Roman"/>
        <w:b/>
        <w:bCs/>
      </w:rPr>
      <w:tblPr/>
      <w:tcPr>
        <w:tcBorders>
          <w:top w:val="single" w:sz="8" w:space="0" w:color="A5A5A5"/>
          <w:left w:val="single" w:sz="8" w:space="0" w:color="A5A5A5"/>
          <w:bottom w:val="single" w:sz="18" w:space="0" w:color="A5A5A5"/>
          <w:right w:val="single" w:sz="8" w:space="0" w:color="A5A5A5"/>
          <w:insideH w:val="nil"/>
          <w:insideV w:val="single" w:sz="8" w:space="0" w:color="A5A5A5"/>
        </w:tcBorders>
      </w:tcPr>
    </w:tblStylePr>
    <w:tblStylePr w:type="lastRow">
      <w:pPr>
        <w:spacing w:before="0" w:after="0" w:line="240" w:lineRule="auto"/>
      </w:pPr>
      <w:rPr>
        <w:rFonts w:ascii="Calibri Light" w:eastAsia="新細明體" w:hAnsi="Calibri Light" w:cs="Times New Roman"/>
        <w:b/>
        <w:bCs/>
      </w:rPr>
      <w:tblPr/>
      <w:tcPr>
        <w:tcBorders>
          <w:top w:val="double" w:sz="6" w:space="0" w:color="A5A5A5"/>
          <w:left w:val="single" w:sz="8" w:space="0" w:color="A5A5A5"/>
          <w:bottom w:val="single" w:sz="8" w:space="0" w:color="A5A5A5"/>
          <w:right w:val="single" w:sz="8" w:space="0" w:color="A5A5A5"/>
          <w:insideH w:val="nil"/>
          <w:insideV w:val="single" w:sz="8" w:space="0" w:color="A5A5A5"/>
        </w:tcBorders>
      </w:tcPr>
    </w:tblStylePr>
    <w:tblStylePr w:type="firstCol">
      <w:rPr>
        <w:rFonts w:ascii="Calibri Light" w:eastAsia="新細明體" w:hAnsi="Calibri Light" w:cs="Times New Roman"/>
        <w:b/>
        <w:bCs/>
      </w:rPr>
    </w:tblStylePr>
    <w:tblStylePr w:type="lastCol">
      <w:rPr>
        <w:rFonts w:ascii="Calibri Light" w:eastAsia="新細明體" w:hAnsi="Calibri Light" w:cs="Times New Roman"/>
        <w:b/>
        <w:bCs/>
      </w:rPr>
      <w:tblPr/>
      <w:tcPr>
        <w:tcBorders>
          <w:top w:val="single" w:sz="8" w:space="0" w:color="A5A5A5"/>
          <w:left w:val="single" w:sz="8" w:space="0" w:color="A5A5A5"/>
          <w:bottom w:val="single" w:sz="8" w:space="0" w:color="A5A5A5"/>
          <w:right w:val="single" w:sz="8" w:space="0" w:color="A5A5A5"/>
        </w:tcBorders>
      </w:tcPr>
    </w:tblStylePr>
    <w:tblStylePr w:type="band1Vert">
      <w:tblPr/>
      <w:tcPr>
        <w:tcBorders>
          <w:top w:val="single" w:sz="8" w:space="0" w:color="A5A5A5"/>
          <w:left w:val="single" w:sz="8" w:space="0" w:color="A5A5A5"/>
          <w:bottom w:val="single" w:sz="8" w:space="0" w:color="A5A5A5"/>
          <w:right w:val="single" w:sz="8" w:space="0" w:color="A5A5A5"/>
        </w:tcBorders>
        <w:shd w:val="clear" w:color="auto" w:fill="E8E8E8"/>
      </w:tcPr>
    </w:tblStylePr>
    <w:tblStylePr w:type="band1Horz">
      <w:tblPr/>
      <w:tcPr>
        <w:tcBorders>
          <w:top w:val="single" w:sz="8" w:space="0" w:color="A5A5A5"/>
          <w:left w:val="single" w:sz="8" w:space="0" w:color="A5A5A5"/>
          <w:bottom w:val="single" w:sz="8" w:space="0" w:color="A5A5A5"/>
          <w:right w:val="single" w:sz="8" w:space="0" w:color="A5A5A5"/>
          <w:insideV w:val="single" w:sz="8" w:space="0" w:color="A5A5A5"/>
        </w:tcBorders>
        <w:shd w:val="clear" w:color="auto" w:fill="E8E8E8"/>
      </w:tcPr>
    </w:tblStylePr>
    <w:tblStylePr w:type="band2Horz">
      <w:tblPr/>
      <w:tcPr>
        <w:tcBorders>
          <w:top w:val="single" w:sz="8" w:space="0" w:color="A5A5A5"/>
          <w:left w:val="single" w:sz="8" w:space="0" w:color="A5A5A5"/>
          <w:bottom w:val="single" w:sz="8" w:space="0" w:color="A5A5A5"/>
          <w:right w:val="single" w:sz="8" w:space="0" w:color="A5A5A5"/>
          <w:insideV w:val="single" w:sz="8" w:space="0" w:color="A5A5A5"/>
        </w:tcBorders>
      </w:tcPr>
    </w:tblStylePr>
  </w:style>
  <w:style w:type="table" w:customStyle="1" w:styleId="2133">
    <w:name w:val="暗色網底 213"/>
    <w:basedOn w:val="aa"/>
    <w:next w:val="aa"/>
    <w:uiPriority w:val="64"/>
    <w:rsid w:val="00F43BD8"/>
    <w:rPr>
      <w:rFonts w:ascii="Calibri" w:eastAsia="新細明體" w:hAnsi="Calibri" w:cs="Times New Roman"/>
      <w:sz w:val="27"/>
      <w:szCs w:val="27"/>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000000"/>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000000"/>
      </w:tcPr>
    </w:tblStylePr>
    <w:tblStylePr w:type="lastCol">
      <w:rPr>
        <w:b/>
        <w:bCs/>
        <w:color w:val="FFFFFF"/>
      </w:rPr>
      <w:tblPr/>
      <w:tcPr>
        <w:tcBorders>
          <w:left w:val="nil"/>
          <w:right w:val="nil"/>
          <w:insideH w:val="nil"/>
          <w:insideV w:val="nil"/>
        </w:tcBorders>
        <w:shd w:val="clear" w:color="auto" w:fill="000000"/>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274">
    <w:name w:val="暗色網底 27"/>
    <w:basedOn w:val="aa"/>
    <w:next w:val="aa"/>
    <w:uiPriority w:val="64"/>
    <w:semiHidden/>
    <w:unhideWhenUsed/>
    <w:rsid w:val="00F43BD8"/>
    <w:rPr>
      <w:rFonts w:ascii="Calibri" w:eastAsia="新細明體" w:hAnsi="Calibri" w:cs="Times New Roman"/>
      <w:sz w:val="27"/>
      <w:szCs w:val="27"/>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000000"/>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nil"/>
          <w:right w:val="nil"/>
          <w:insideH w:val="nil"/>
          <w:insideV w:val="nil"/>
        </w:tcBorders>
        <w:shd w:val="clear" w:color="auto" w:fill="000000"/>
      </w:tcPr>
    </w:tblStylePr>
    <w:tblStylePr w:type="lastCol">
      <w:rPr>
        <w:b/>
        <w:bCs/>
        <w:color w:val="FFFFFF"/>
      </w:rPr>
      <w:tblPr/>
      <w:tcPr>
        <w:tcBorders>
          <w:left w:val="nil"/>
          <w:right w:val="nil"/>
          <w:insideH w:val="nil"/>
          <w:insideV w:val="nil"/>
        </w:tcBorders>
        <w:shd w:val="clear" w:color="auto" w:fill="000000"/>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nil"/>
          <w:right w:val="nil"/>
          <w:insideH w:val="nil"/>
          <w:insideV w:val="nil"/>
        </w:tcBorders>
      </w:tcPr>
    </w:tblStylePr>
    <w:tblStylePr w:type="nwCell">
      <w:rPr>
        <w:color w:val="FFFFFF"/>
      </w:rPr>
      <w:tblPr/>
      <w:tcPr>
        <w:tcBorders>
          <w:top w:val="single" w:sz="18" w:space="0" w:color="auto"/>
          <w:left w:val="nil"/>
          <w:bottom w:val="nil"/>
          <w:right w:val="nil"/>
          <w:insideH w:val="nil"/>
          <w:insideV w:val="nil"/>
        </w:tcBorders>
      </w:tcPr>
    </w:tblStylePr>
  </w:style>
  <w:style w:type="table" w:customStyle="1" w:styleId="-513">
    <w:name w:val="淺色格線 - 輔色 513"/>
    <w:basedOn w:val="aa"/>
    <w:next w:val="aa"/>
    <w:uiPriority w:val="62"/>
    <w:rsid w:val="00F43BD8"/>
    <w:rPr>
      <w:rFonts w:ascii="Calibri" w:eastAsia="新細明體" w:hAnsi="Calibri" w:cs="Times New Roman"/>
      <w:sz w:val="27"/>
      <w:szCs w:val="27"/>
    </w:rPr>
    <w:tblPr>
      <w:tblStyleRowBandSize w:val="1"/>
      <w:tblStyleColBandSize w:val="1"/>
      <w:tblBorders>
        <w:top w:val="single" w:sz="8" w:space="0" w:color="4472C4"/>
        <w:left w:val="single" w:sz="8" w:space="0" w:color="4472C4"/>
        <w:bottom w:val="single" w:sz="8" w:space="0" w:color="4472C4"/>
        <w:right w:val="single" w:sz="8" w:space="0" w:color="4472C4"/>
        <w:insideH w:val="single" w:sz="8" w:space="0" w:color="4472C4"/>
        <w:insideV w:val="single" w:sz="8" w:space="0" w:color="4472C4"/>
      </w:tblBorders>
    </w:tblPr>
    <w:tblStylePr w:type="firstRow">
      <w:pPr>
        <w:spacing w:before="0" w:after="0" w:line="240" w:lineRule="auto"/>
      </w:pPr>
      <w:rPr>
        <w:rFonts w:ascii="Calibri Light" w:eastAsia="新細明體" w:hAnsi="Calibri Light" w:cs="Times New Roman"/>
        <w:b/>
        <w:bCs/>
      </w:rPr>
      <w:tblPr/>
      <w:tcPr>
        <w:tcBorders>
          <w:top w:val="single" w:sz="8" w:space="0" w:color="4472C4"/>
          <w:left w:val="single" w:sz="8" w:space="0" w:color="4472C4"/>
          <w:bottom w:val="single" w:sz="18" w:space="0" w:color="4472C4"/>
          <w:right w:val="single" w:sz="8" w:space="0" w:color="4472C4"/>
          <w:insideH w:val="nil"/>
          <w:insideV w:val="single" w:sz="8" w:space="0" w:color="4472C4"/>
        </w:tcBorders>
      </w:tcPr>
    </w:tblStylePr>
    <w:tblStylePr w:type="lastRow">
      <w:pPr>
        <w:spacing w:before="0" w:after="0" w:line="240" w:lineRule="auto"/>
      </w:pPr>
      <w:rPr>
        <w:rFonts w:ascii="Calibri Light" w:eastAsia="新細明體" w:hAnsi="Calibri Light" w:cs="Times New Roman"/>
        <w:b/>
        <w:bCs/>
      </w:rPr>
      <w:tblPr/>
      <w:tcPr>
        <w:tcBorders>
          <w:top w:val="double" w:sz="6" w:space="0" w:color="4472C4"/>
          <w:left w:val="single" w:sz="8" w:space="0" w:color="4472C4"/>
          <w:bottom w:val="single" w:sz="8" w:space="0" w:color="4472C4"/>
          <w:right w:val="single" w:sz="8" w:space="0" w:color="4472C4"/>
          <w:insideH w:val="nil"/>
          <w:insideV w:val="single" w:sz="8" w:space="0" w:color="4472C4"/>
        </w:tcBorders>
      </w:tcPr>
    </w:tblStylePr>
    <w:tblStylePr w:type="firstCol">
      <w:rPr>
        <w:rFonts w:ascii="Calibri Light" w:eastAsia="新細明體" w:hAnsi="Calibri Light" w:cs="Times New Roman"/>
        <w:b/>
        <w:bCs/>
      </w:rPr>
    </w:tblStylePr>
    <w:tblStylePr w:type="lastCol">
      <w:rPr>
        <w:rFonts w:ascii="Calibri Light" w:eastAsia="新細明體" w:hAnsi="Calibri Light" w:cs="Times New Roman"/>
        <w:b/>
        <w:bCs/>
      </w:rPr>
      <w:tblPr/>
      <w:tcPr>
        <w:tcBorders>
          <w:top w:val="single" w:sz="8" w:space="0" w:color="4472C4"/>
          <w:left w:val="single" w:sz="8" w:space="0" w:color="4472C4"/>
          <w:bottom w:val="single" w:sz="8" w:space="0" w:color="4472C4"/>
          <w:right w:val="single" w:sz="8" w:space="0" w:color="4472C4"/>
        </w:tcBorders>
      </w:tcPr>
    </w:tblStylePr>
    <w:tblStylePr w:type="band1Vert">
      <w:tblPr/>
      <w:tcPr>
        <w:tcBorders>
          <w:top w:val="single" w:sz="8" w:space="0" w:color="4472C4"/>
          <w:left w:val="single" w:sz="8" w:space="0" w:color="4472C4"/>
          <w:bottom w:val="single" w:sz="8" w:space="0" w:color="4472C4"/>
          <w:right w:val="single" w:sz="8" w:space="0" w:color="4472C4"/>
        </w:tcBorders>
        <w:shd w:val="clear" w:color="auto" w:fill="D0DBF0"/>
      </w:tcPr>
    </w:tblStylePr>
    <w:tblStylePr w:type="band1Horz">
      <w:tblPr/>
      <w:tcPr>
        <w:tcBorders>
          <w:top w:val="single" w:sz="8" w:space="0" w:color="4472C4"/>
          <w:left w:val="single" w:sz="8" w:space="0" w:color="4472C4"/>
          <w:bottom w:val="single" w:sz="8" w:space="0" w:color="4472C4"/>
          <w:right w:val="single" w:sz="8" w:space="0" w:color="4472C4"/>
          <w:insideV w:val="single" w:sz="8" w:space="0" w:color="4472C4"/>
        </w:tcBorders>
        <w:shd w:val="clear" w:color="auto" w:fill="D0DBF0"/>
      </w:tcPr>
    </w:tblStylePr>
    <w:tblStylePr w:type="band2Horz">
      <w:tblPr/>
      <w:tcPr>
        <w:tcBorders>
          <w:top w:val="single" w:sz="8" w:space="0" w:color="4472C4"/>
          <w:left w:val="single" w:sz="8" w:space="0" w:color="4472C4"/>
          <w:bottom w:val="single" w:sz="8" w:space="0" w:color="4472C4"/>
          <w:right w:val="single" w:sz="8" w:space="0" w:color="4472C4"/>
          <w:insideV w:val="single" w:sz="8" w:space="0" w:color="4472C4"/>
        </w:tcBorders>
      </w:tcPr>
    </w:tblStylePr>
  </w:style>
  <w:style w:type="table" w:customStyle="1" w:styleId="-57">
    <w:name w:val="淺色格線 - 輔色 57"/>
    <w:basedOn w:val="aa"/>
    <w:next w:val="aa"/>
    <w:uiPriority w:val="62"/>
    <w:semiHidden/>
    <w:unhideWhenUsed/>
    <w:rsid w:val="00F43BD8"/>
    <w:rPr>
      <w:rFonts w:ascii="Calibri" w:eastAsia="新細明體" w:hAnsi="Calibri" w:cs="Times New Roman"/>
      <w:sz w:val="27"/>
      <w:szCs w:val="27"/>
    </w:rPr>
    <w:tblPr>
      <w:tblStyleRowBandSize w:val="1"/>
      <w:tblStyleColBandSize w:val="1"/>
      <w:tblBorders>
        <w:top w:val="single" w:sz="8" w:space="0" w:color="5B9BD5"/>
        <w:left w:val="single" w:sz="8" w:space="0" w:color="5B9BD5"/>
        <w:bottom w:val="single" w:sz="8" w:space="0" w:color="5B9BD5"/>
        <w:right w:val="single" w:sz="8" w:space="0" w:color="5B9BD5"/>
        <w:insideH w:val="single" w:sz="8" w:space="0" w:color="5B9BD5"/>
        <w:insideV w:val="single" w:sz="8" w:space="0" w:color="5B9BD5"/>
      </w:tblBorders>
    </w:tblPr>
    <w:tblStylePr w:type="firstRow">
      <w:pPr>
        <w:spacing w:before="0" w:after="0" w:line="240" w:lineRule="auto"/>
      </w:pPr>
      <w:rPr>
        <w:rFonts w:ascii="Calibri Light" w:eastAsia="新細明體" w:hAnsi="Calibri Light" w:cs="Times New Roman"/>
        <w:b/>
        <w:bCs/>
      </w:rPr>
      <w:tblPr/>
      <w:tcPr>
        <w:tcBorders>
          <w:top w:val="single" w:sz="8" w:space="0" w:color="5B9BD5"/>
          <w:left w:val="single" w:sz="8" w:space="0" w:color="5B9BD5"/>
          <w:bottom w:val="single" w:sz="18" w:space="0" w:color="5B9BD5"/>
          <w:right w:val="single" w:sz="8" w:space="0" w:color="5B9BD5"/>
          <w:insideH w:val="nil"/>
          <w:insideV w:val="single" w:sz="8" w:space="0" w:color="5B9BD5"/>
        </w:tcBorders>
      </w:tcPr>
    </w:tblStylePr>
    <w:tblStylePr w:type="lastRow">
      <w:pPr>
        <w:spacing w:before="0" w:after="0" w:line="240" w:lineRule="auto"/>
      </w:pPr>
      <w:rPr>
        <w:rFonts w:ascii="Calibri Light" w:eastAsia="新細明體" w:hAnsi="Calibri Light" w:cs="Times New Roman"/>
        <w:b/>
        <w:bCs/>
      </w:rPr>
      <w:tblPr/>
      <w:tcPr>
        <w:tcBorders>
          <w:top w:val="double" w:sz="6" w:space="0" w:color="5B9BD5"/>
          <w:left w:val="single" w:sz="8" w:space="0" w:color="5B9BD5"/>
          <w:bottom w:val="single" w:sz="8" w:space="0" w:color="5B9BD5"/>
          <w:right w:val="single" w:sz="8" w:space="0" w:color="5B9BD5"/>
          <w:insideH w:val="nil"/>
          <w:insideV w:val="single" w:sz="8" w:space="0" w:color="5B9BD5"/>
        </w:tcBorders>
      </w:tcPr>
    </w:tblStylePr>
    <w:tblStylePr w:type="firstCol">
      <w:rPr>
        <w:rFonts w:ascii="Calibri Light" w:eastAsia="新細明體" w:hAnsi="Calibri Light" w:cs="Times New Roman"/>
        <w:b/>
        <w:bCs/>
      </w:rPr>
    </w:tblStylePr>
    <w:tblStylePr w:type="lastCol">
      <w:rPr>
        <w:rFonts w:ascii="Calibri Light" w:eastAsia="新細明體" w:hAnsi="Calibri Light" w:cs="Times New Roman"/>
        <w:b/>
        <w:bCs/>
      </w:rPr>
      <w:tblPr/>
      <w:tcPr>
        <w:tcBorders>
          <w:top w:val="single" w:sz="8" w:space="0" w:color="5B9BD5"/>
          <w:left w:val="single" w:sz="8" w:space="0" w:color="5B9BD5"/>
          <w:bottom w:val="single" w:sz="8" w:space="0" w:color="5B9BD5"/>
          <w:right w:val="single" w:sz="8" w:space="0" w:color="5B9BD5"/>
        </w:tcBorders>
      </w:tcPr>
    </w:tblStylePr>
    <w:tblStylePr w:type="band1Vert">
      <w:tblPr/>
      <w:tcPr>
        <w:tcBorders>
          <w:top w:val="single" w:sz="8" w:space="0" w:color="5B9BD5"/>
          <w:left w:val="single" w:sz="8" w:space="0" w:color="5B9BD5"/>
          <w:bottom w:val="single" w:sz="8" w:space="0" w:color="5B9BD5"/>
          <w:right w:val="single" w:sz="8" w:space="0" w:color="5B9BD5"/>
        </w:tcBorders>
        <w:shd w:val="clear" w:color="auto" w:fill="D6E6F4"/>
      </w:tcPr>
    </w:tblStylePr>
    <w:tblStylePr w:type="band1Horz">
      <w:tblPr/>
      <w:tcPr>
        <w:tcBorders>
          <w:top w:val="single" w:sz="8" w:space="0" w:color="5B9BD5"/>
          <w:left w:val="single" w:sz="8" w:space="0" w:color="5B9BD5"/>
          <w:bottom w:val="single" w:sz="8" w:space="0" w:color="5B9BD5"/>
          <w:right w:val="single" w:sz="8" w:space="0" w:color="5B9BD5"/>
          <w:insideV w:val="single" w:sz="8" w:space="0" w:color="5B9BD5"/>
        </w:tcBorders>
        <w:shd w:val="clear" w:color="auto" w:fill="D6E6F4"/>
      </w:tcPr>
    </w:tblStylePr>
    <w:tblStylePr w:type="band2Horz">
      <w:tblPr/>
      <w:tcPr>
        <w:tcBorders>
          <w:top w:val="single" w:sz="8" w:space="0" w:color="5B9BD5"/>
          <w:left w:val="single" w:sz="8" w:space="0" w:color="5B9BD5"/>
          <w:bottom w:val="single" w:sz="8" w:space="0" w:color="5B9BD5"/>
          <w:right w:val="single" w:sz="8" w:space="0" w:color="5B9BD5"/>
          <w:insideV w:val="single" w:sz="8" w:space="0" w:color="5B9BD5"/>
        </w:tcBorders>
      </w:tcPr>
    </w:tblStylePr>
  </w:style>
  <w:style w:type="table" w:customStyle="1" w:styleId="-613">
    <w:name w:val="淺色格線 - 輔色 613"/>
    <w:basedOn w:val="aa"/>
    <w:next w:val="-6"/>
    <w:uiPriority w:val="62"/>
    <w:rsid w:val="00F43BD8"/>
    <w:rPr>
      <w:rFonts w:ascii="Calibri" w:eastAsia="新細明體" w:hAnsi="Calibri" w:cs="Times New Roman"/>
      <w:sz w:val="27"/>
      <w:szCs w:val="27"/>
    </w:rPr>
    <w:tblPr>
      <w:tblStyleRowBandSize w:val="1"/>
      <w:tblStyleColBandSize w:val="1"/>
      <w:tblBorders>
        <w:top w:val="single" w:sz="8" w:space="0" w:color="F79646"/>
        <w:left w:val="single" w:sz="8" w:space="0" w:color="F79646"/>
        <w:bottom w:val="single" w:sz="8" w:space="0" w:color="F79646"/>
        <w:right w:val="single" w:sz="8" w:space="0" w:color="F79646"/>
        <w:insideH w:val="single" w:sz="8" w:space="0" w:color="F79646"/>
        <w:insideV w:val="single" w:sz="8" w:space="0" w:color="F79646"/>
      </w:tblBorders>
    </w:tblPr>
    <w:tblStylePr w:type="firstRow">
      <w:pPr>
        <w:spacing w:before="0" w:after="0" w:line="240" w:lineRule="auto"/>
      </w:pPr>
      <w:rPr>
        <w:rFonts w:ascii="Calibri Light" w:eastAsia="新細明體" w:hAnsi="Calibri Light" w:cs="Times New Roman"/>
        <w:b/>
        <w:bCs/>
      </w:rPr>
      <w:tblPr/>
      <w:tcPr>
        <w:tcBorders>
          <w:top w:val="single" w:sz="8" w:space="0" w:color="F79646"/>
          <w:left w:val="single" w:sz="8" w:space="0" w:color="F79646"/>
          <w:bottom w:val="single" w:sz="18" w:space="0" w:color="F79646"/>
          <w:right w:val="single" w:sz="8" w:space="0" w:color="F79646"/>
          <w:insideH w:val="nil"/>
          <w:insideV w:val="single" w:sz="8" w:space="0" w:color="F79646"/>
        </w:tcBorders>
      </w:tcPr>
    </w:tblStylePr>
    <w:tblStylePr w:type="lastRow">
      <w:pPr>
        <w:spacing w:before="0" w:after="0" w:line="240" w:lineRule="auto"/>
      </w:pPr>
      <w:rPr>
        <w:rFonts w:ascii="Calibri Light" w:eastAsia="新細明體" w:hAnsi="Calibri Light" w:cs="Times New Roman"/>
        <w:b/>
        <w:bCs/>
      </w:rPr>
      <w:tblPr/>
      <w:tcPr>
        <w:tcBorders>
          <w:top w:val="double" w:sz="6" w:space="0" w:color="F79646"/>
          <w:left w:val="single" w:sz="8" w:space="0" w:color="F79646"/>
          <w:bottom w:val="single" w:sz="8" w:space="0" w:color="F79646"/>
          <w:right w:val="single" w:sz="8" w:space="0" w:color="F79646"/>
          <w:insideH w:val="nil"/>
          <w:insideV w:val="single" w:sz="8" w:space="0" w:color="F79646"/>
        </w:tcBorders>
      </w:tcPr>
    </w:tblStylePr>
    <w:tblStylePr w:type="firstCol">
      <w:rPr>
        <w:rFonts w:ascii="Calibri Light" w:eastAsia="新細明體" w:hAnsi="Calibri Light" w:cs="Times New Roman"/>
        <w:b/>
        <w:bCs/>
      </w:rPr>
    </w:tblStylePr>
    <w:tblStylePr w:type="lastCol">
      <w:rPr>
        <w:rFonts w:ascii="Calibri Light" w:eastAsia="新細明體" w:hAnsi="Calibri Light" w:cs="Times New Roman"/>
        <w:b/>
        <w:bCs/>
      </w:rPr>
      <w:tblPr/>
      <w:tcPr>
        <w:tcBorders>
          <w:top w:val="single" w:sz="8" w:space="0" w:color="F79646"/>
          <w:left w:val="single" w:sz="8" w:space="0" w:color="F79646"/>
          <w:bottom w:val="single" w:sz="8" w:space="0" w:color="F79646"/>
          <w:right w:val="single" w:sz="8" w:space="0" w:color="F79646"/>
        </w:tcBorders>
      </w:tcPr>
    </w:tblStylePr>
    <w:tblStylePr w:type="band1Vert">
      <w:tblPr/>
      <w:tcPr>
        <w:tcBorders>
          <w:top w:val="single" w:sz="8" w:space="0" w:color="F79646"/>
          <w:left w:val="single" w:sz="8" w:space="0" w:color="F79646"/>
          <w:bottom w:val="single" w:sz="8" w:space="0" w:color="F79646"/>
          <w:right w:val="single" w:sz="8" w:space="0" w:color="F79646"/>
        </w:tcBorders>
        <w:shd w:val="clear" w:color="auto" w:fill="FDE4D0"/>
      </w:tcPr>
    </w:tblStylePr>
    <w:tblStylePr w:type="band1Horz">
      <w:tblPr/>
      <w:tcPr>
        <w:tcBorders>
          <w:top w:val="single" w:sz="8" w:space="0" w:color="F79646"/>
          <w:left w:val="single" w:sz="8" w:space="0" w:color="F79646"/>
          <w:bottom w:val="single" w:sz="8" w:space="0" w:color="F79646"/>
          <w:right w:val="single" w:sz="8" w:space="0" w:color="F79646"/>
          <w:insideV w:val="single" w:sz="8" w:space="0" w:color="F79646"/>
        </w:tcBorders>
        <w:shd w:val="clear" w:color="auto" w:fill="FDE4D0"/>
      </w:tcPr>
    </w:tblStylePr>
    <w:tblStylePr w:type="band2Horz">
      <w:tblPr/>
      <w:tcPr>
        <w:tcBorders>
          <w:top w:val="single" w:sz="8" w:space="0" w:color="F79646"/>
          <w:left w:val="single" w:sz="8" w:space="0" w:color="F79646"/>
          <w:bottom w:val="single" w:sz="8" w:space="0" w:color="F79646"/>
          <w:right w:val="single" w:sz="8" w:space="0" w:color="F79646"/>
          <w:insideV w:val="single" w:sz="8" w:space="0" w:color="F79646"/>
        </w:tcBorders>
      </w:tcPr>
    </w:tblStylePr>
  </w:style>
  <w:style w:type="table" w:customStyle="1" w:styleId="-118">
    <w:name w:val="淺色格線 - 輔色 118"/>
    <w:basedOn w:val="aa"/>
    <w:uiPriority w:val="62"/>
    <w:rsid w:val="00F43BD8"/>
    <w:rPr>
      <w:rFonts w:ascii="Calibri" w:eastAsia="新細明體" w:hAnsi="Calibri" w:cs="Times New Roman"/>
      <w:sz w:val="27"/>
      <w:szCs w:val="27"/>
    </w:rPr>
    <w:tblPr>
      <w:tblStyleRowBandSize w:val="1"/>
      <w:tblStyleColBandSize w:val="1"/>
      <w:tblBorders>
        <w:top w:val="single" w:sz="8" w:space="0" w:color="5B9BD5"/>
        <w:left w:val="single" w:sz="8" w:space="0" w:color="5B9BD5"/>
        <w:bottom w:val="single" w:sz="8" w:space="0" w:color="5B9BD5"/>
        <w:right w:val="single" w:sz="8" w:space="0" w:color="5B9BD5"/>
        <w:insideH w:val="single" w:sz="8" w:space="0" w:color="5B9BD5"/>
        <w:insideV w:val="single" w:sz="8" w:space="0" w:color="5B9BD5"/>
      </w:tblBorders>
    </w:tblPr>
    <w:tblStylePr w:type="firstRow">
      <w:pPr>
        <w:spacing w:before="0" w:after="0" w:line="240" w:lineRule="auto"/>
      </w:pPr>
      <w:rPr>
        <w:rFonts w:ascii="Candara" w:eastAsia="新細明體" w:hAnsi="Candara" w:cs="Times New Roman"/>
        <w:b/>
        <w:bCs/>
      </w:rPr>
      <w:tblPr/>
      <w:tcPr>
        <w:tcBorders>
          <w:top w:val="single" w:sz="8" w:space="0" w:color="5B9BD5"/>
          <w:left w:val="single" w:sz="8" w:space="0" w:color="5B9BD5"/>
          <w:bottom w:val="single" w:sz="18" w:space="0" w:color="5B9BD5"/>
          <w:right w:val="single" w:sz="8" w:space="0" w:color="5B9BD5"/>
          <w:insideH w:val="nil"/>
          <w:insideV w:val="single" w:sz="8" w:space="0" w:color="5B9BD5"/>
        </w:tcBorders>
      </w:tcPr>
    </w:tblStylePr>
    <w:tblStylePr w:type="lastRow">
      <w:pPr>
        <w:spacing w:before="0" w:after="0" w:line="240" w:lineRule="auto"/>
      </w:pPr>
      <w:rPr>
        <w:rFonts w:ascii="Candara" w:eastAsia="新細明體" w:hAnsi="Candara" w:cs="Times New Roman"/>
        <w:b/>
        <w:bCs/>
      </w:rPr>
      <w:tblPr/>
      <w:tcPr>
        <w:tcBorders>
          <w:top w:val="double" w:sz="6" w:space="0" w:color="5B9BD5"/>
          <w:left w:val="single" w:sz="8" w:space="0" w:color="5B9BD5"/>
          <w:bottom w:val="single" w:sz="8" w:space="0" w:color="5B9BD5"/>
          <w:right w:val="single" w:sz="8" w:space="0" w:color="5B9BD5"/>
          <w:insideH w:val="nil"/>
          <w:insideV w:val="single" w:sz="8" w:space="0" w:color="5B9BD5"/>
        </w:tcBorders>
      </w:tcPr>
    </w:tblStylePr>
    <w:tblStylePr w:type="firstCol">
      <w:rPr>
        <w:rFonts w:ascii="Candara" w:eastAsia="新細明體" w:hAnsi="Candara" w:cs="Times New Roman"/>
        <w:b/>
        <w:bCs/>
      </w:rPr>
    </w:tblStylePr>
    <w:tblStylePr w:type="lastCol">
      <w:rPr>
        <w:rFonts w:ascii="Candara" w:eastAsia="新細明體" w:hAnsi="Candara" w:cs="Times New Roman"/>
        <w:b/>
        <w:bCs/>
      </w:rPr>
      <w:tblPr/>
      <w:tcPr>
        <w:tcBorders>
          <w:top w:val="single" w:sz="8" w:space="0" w:color="5B9BD5"/>
          <w:left w:val="single" w:sz="8" w:space="0" w:color="5B9BD5"/>
          <w:bottom w:val="single" w:sz="8" w:space="0" w:color="5B9BD5"/>
          <w:right w:val="single" w:sz="8" w:space="0" w:color="5B9BD5"/>
        </w:tcBorders>
      </w:tcPr>
    </w:tblStylePr>
    <w:tblStylePr w:type="band1Vert">
      <w:tblPr/>
      <w:tcPr>
        <w:tcBorders>
          <w:top w:val="single" w:sz="8" w:space="0" w:color="5B9BD5"/>
          <w:left w:val="single" w:sz="8" w:space="0" w:color="5B9BD5"/>
          <w:bottom w:val="single" w:sz="8" w:space="0" w:color="5B9BD5"/>
          <w:right w:val="single" w:sz="8" w:space="0" w:color="5B9BD5"/>
        </w:tcBorders>
        <w:shd w:val="clear" w:color="auto" w:fill="D6E6F4"/>
      </w:tcPr>
    </w:tblStylePr>
    <w:tblStylePr w:type="band1Horz">
      <w:tblPr/>
      <w:tcPr>
        <w:tcBorders>
          <w:top w:val="single" w:sz="8" w:space="0" w:color="5B9BD5"/>
          <w:left w:val="single" w:sz="8" w:space="0" w:color="5B9BD5"/>
          <w:bottom w:val="single" w:sz="8" w:space="0" w:color="5B9BD5"/>
          <w:right w:val="single" w:sz="8" w:space="0" w:color="5B9BD5"/>
          <w:insideV w:val="single" w:sz="8" w:space="0" w:color="5B9BD5"/>
        </w:tcBorders>
        <w:shd w:val="clear" w:color="auto" w:fill="D6E6F4"/>
      </w:tcPr>
    </w:tblStylePr>
    <w:tblStylePr w:type="band2Horz">
      <w:tblPr/>
      <w:tcPr>
        <w:tcBorders>
          <w:top w:val="single" w:sz="8" w:space="0" w:color="5B9BD5"/>
          <w:left w:val="single" w:sz="8" w:space="0" w:color="5B9BD5"/>
          <w:bottom w:val="single" w:sz="8" w:space="0" w:color="5B9BD5"/>
          <w:right w:val="single" w:sz="8" w:space="0" w:color="5B9BD5"/>
          <w:insideV w:val="single" w:sz="8" w:space="0" w:color="5B9BD5"/>
        </w:tcBorders>
      </w:tcPr>
    </w:tblStylePr>
  </w:style>
  <w:style w:type="table" w:customStyle="1" w:styleId="1-111170">
    <w:name w:val="暗色清單 1 - 輔色 11117"/>
    <w:basedOn w:val="aa"/>
    <w:uiPriority w:val="65"/>
    <w:rsid w:val="00F43BD8"/>
    <w:rPr>
      <w:rFonts w:ascii="Calibri" w:eastAsia="新細明體" w:hAnsi="Calibri" w:cs="Times New Roman"/>
      <w:color w:val="000000"/>
      <w:sz w:val="27"/>
      <w:szCs w:val="27"/>
    </w:rPr>
    <w:tblPr>
      <w:tblStyleRowBandSize w:val="1"/>
      <w:tblStyleColBandSize w:val="1"/>
      <w:tblBorders>
        <w:top w:val="single" w:sz="8" w:space="0" w:color="5B9BD5"/>
        <w:bottom w:val="single" w:sz="8" w:space="0" w:color="5B9BD5"/>
      </w:tblBorders>
    </w:tblPr>
    <w:tblStylePr w:type="firstRow">
      <w:rPr>
        <w:rFonts w:ascii="Candara" w:eastAsia="新細明體" w:hAnsi="Candara" w:cs="Times New Roman"/>
      </w:rPr>
      <w:tblPr/>
      <w:tcPr>
        <w:tcBorders>
          <w:top w:val="nil"/>
          <w:bottom w:val="single" w:sz="8" w:space="0" w:color="5B9BD5"/>
        </w:tcBorders>
      </w:tcPr>
    </w:tblStylePr>
    <w:tblStylePr w:type="lastRow">
      <w:rPr>
        <w:b/>
        <w:bCs/>
        <w:color w:val="44546A"/>
      </w:rPr>
      <w:tblPr/>
      <w:tcPr>
        <w:tcBorders>
          <w:top w:val="single" w:sz="8" w:space="0" w:color="5B9BD5"/>
          <w:bottom w:val="single" w:sz="8" w:space="0" w:color="5B9BD5"/>
        </w:tcBorders>
      </w:tcPr>
    </w:tblStylePr>
    <w:tblStylePr w:type="firstCol">
      <w:rPr>
        <w:b/>
        <w:bCs/>
      </w:rPr>
    </w:tblStylePr>
    <w:tblStylePr w:type="lastCol">
      <w:rPr>
        <w:b/>
        <w:bCs/>
      </w:rPr>
      <w:tblPr/>
      <w:tcPr>
        <w:tcBorders>
          <w:top w:val="single" w:sz="8" w:space="0" w:color="5B9BD5"/>
          <w:bottom w:val="single" w:sz="8" w:space="0" w:color="5B9BD5"/>
        </w:tcBorders>
      </w:tcPr>
    </w:tblStylePr>
    <w:tblStylePr w:type="band1Vert">
      <w:tblPr/>
      <w:tcPr>
        <w:shd w:val="clear" w:color="auto" w:fill="D6E6F4"/>
      </w:tcPr>
    </w:tblStylePr>
    <w:tblStylePr w:type="band1Horz">
      <w:tblPr/>
      <w:tcPr>
        <w:shd w:val="clear" w:color="auto" w:fill="D6E6F4"/>
      </w:tcPr>
    </w:tblStylePr>
  </w:style>
  <w:style w:type="table" w:customStyle="1" w:styleId="-1119">
    <w:name w:val="淺色格線 - 輔色 1119"/>
    <w:basedOn w:val="aa"/>
    <w:uiPriority w:val="62"/>
    <w:rsid w:val="00F43BD8"/>
    <w:rPr>
      <w:rFonts w:ascii="Calibri" w:eastAsia="新細明體" w:hAnsi="Calibri" w:cs="Times New Roman"/>
      <w:sz w:val="27"/>
      <w:szCs w:val="27"/>
    </w:rPr>
    <w:tblPr>
      <w:tblStyleRowBandSize w:val="1"/>
      <w:tblStyleColBandSize w:val="1"/>
      <w:tblBorders>
        <w:top w:val="single" w:sz="8" w:space="0" w:color="5B9BD5"/>
        <w:left w:val="single" w:sz="8" w:space="0" w:color="5B9BD5"/>
        <w:bottom w:val="single" w:sz="8" w:space="0" w:color="5B9BD5"/>
        <w:right w:val="single" w:sz="8" w:space="0" w:color="5B9BD5"/>
        <w:insideH w:val="single" w:sz="8" w:space="0" w:color="5B9BD5"/>
        <w:insideV w:val="single" w:sz="8" w:space="0" w:color="5B9BD5"/>
      </w:tblBorders>
    </w:tblPr>
    <w:tblStylePr w:type="firstRow">
      <w:pPr>
        <w:spacing w:before="0" w:after="0" w:line="240" w:lineRule="auto"/>
      </w:pPr>
      <w:rPr>
        <w:rFonts w:ascii="Candara" w:eastAsia="新細明體" w:hAnsi="Candara" w:cs="Times New Roman"/>
        <w:b/>
        <w:bCs/>
      </w:rPr>
      <w:tblPr/>
      <w:tcPr>
        <w:tcBorders>
          <w:top w:val="single" w:sz="8" w:space="0" w:color="5B9BD5"/>
          <w:left w:val="single" w:sz="8" w:space="0" w:color="5B9BD5"/>
          <w:bottom w:val="single" w:sz="18" w:space="0" w:color="5B9BD5"/>
          <w:right w:val="single" w:sz="8" w:space="0" w:color="5B9BD5"/>
          <w:insideH w:val="nil"/>
          <w:insideV w:val="single" w:sz="8" w:space="0" w:color="5B9BD5"/>
        </w:tcBorders>
      </w:tcPr>
    </w:tblStylePr>
    <w:tblStylePr w:type="lastRow">
      <w:pPr>
        <w:spacing w:before="0" w:after="0" w:line="240" w:lineRule="auto"/>
      </w:pPr>
      <w:rPr>
        <w:rFonts w:ascii="Candara" w:eastAsia="新細明體" w:hAnsi="Candara" w:cs="Times New Roman"/>
        <w:b/>
        <w:bCs/>
      </w:rPr>
      <w:tblPr/>
      <w:tcPr>
        <w:tcBorders>
          <w:top w:val="double" w:sz="6" w:space="0" w:color="5B9BD5"/>
          <w:left w:val="single" w:sz="8" w:space="0" w:color="5B9BD5"/>
          <w:bottom w:val="single" w:sz="8" w:space="0" w:color="5B9BD5"/>
          <w:right w:val="single" w:sz="8" w:space="0" w:color="5B9BD5"/>
          <w:insideH w:val="nil"/>
          <w:insideV w:val="single" w:sz="8" w:space="0" w:color="5B9BD5"/>
        </w:tcBorders>
      </w:tcPr>
    </w:tblStylePr>
    <w:tblStylePr w:type="firstCol">
      <w:rPr>
        <w:rFonts w:ascii="Candara" w:eastAsia="新細明體" w:hAnsi="Candara" w:cs="Times New Roman"/>
        <w:b/>
        <w:bCs/>
      </w:rPr>
    </w:tblStylePr>
    <w:tblStylePr w:type="lastCol">
      <w:rPr>
        <w:rFonts w:ascii="Candara" w:eastAsia="新細明體" w:hAnsi="Candara" w:cs="Times New Roman"/>
        <w:b/>
        <w:bCs/>
      </w:rPr>
      <w:tblPr/>
      <w:tcPr>
        <w:tcBorders>
          <w:top w:val="single" w:sz="8" w:space="0" w:color="5B9BD5"/>
          <w:left w:val="single" w:sz="8" w:space="0" w:color="5B9BD5"/>
          <w:bottom w:val="single" w:sz="8" w:space="0" w:color="5B9BD5"/>
          <w:right w:val="single" w:sz="8" w:space="0" w:color="5B9BD5"/>
        </w:tcBorders>
      </w:tcPr>
    </w:tblStylePr>
    <w:tblStylePr w:type="band1Vert">
      <w:tblPr/>
      <w:tcPr>
        <w:tcBorders>
          <w:top w:val="single" w:sz="8" w:space="0" w:color="5B9BD5"/>
          <w:left w:val="single" w:sz="8" w:space="0" w:color="5B9BD5"/>
          <w:bottom w:val="single" w:sz="8" w:space="0" w:color="5B9BD5"/>
          <w:right w:val="single" w:sz="8" w:space="0" w:color="5B9BD5"/>
        </w:tcBorders>
        <w:shd w:val="clear" w:color="auto" w:fill="D6E6F4"/>
      </w:tcPr>
    </w:tblStylePr>
    <w:tblStylePr w:type="band1Horz">
      <w:tblPr/>
      <w:tcPr>
        <w:tcBorders>
          <w:top w:val="single" w:sz="8" w:space="0" w:color="5B9BD5"/>
          <w:left w:val="single" w:sz="8" w:space="0" w:color="5B9BD5"/>
          <w:bottom w:val="single" w:sz="8" w:space="0" w:color="5B9BD5"/>
          <w:right w:val="single" w:sz="8" w:space="0" w:color="5B9BD5"/>
          <w:insideV w:val="single" w:sz="8" w:space="0" w:color="5B9BD5"/>
        </w:tcBorders>
        <w:shd w:val="clear" w:color="auto" w:fill="D6E6F4"/>
      </w:tcPr>
    </w:tblStylePr>
    <w:tblStylePr w:type="band2Horz">
      <w:tblPr/>
      <w:tcPr>
        <w:tcBorders>
          <w:top w:val="single" w:sz="8" w:space="0" w:color="5B9BD5"/>
          <w:left w:val="single" w:sz="8" w:space="0" w:color="5B9BD5"/>
          <w:bottom w:val="single" w:sz="8" w:space="0" w:color="5B9BD5"/>
          <w:right w:val="single" w:sz="8" w:space="0" w:color="5B9BD5"/>
          <w:insideV w:val="single" w:sz="8" w:space="0" w:color="5B9BD5"/>
        </w:tcBorders>
      </w:tcPr>
    </w:tblStylePr>
  </w:style>
  <w:style w:type="numbering" w:customStyle="1" w:styleId="363">
    <w:name w:val="無清單36"/>
    <w:next w:val="ab"/>
    <w:uiPriority w:val="99"/>
    <w:semiHidden/>
    <w:unhideWhenUsed/>
    <w:rsid w:val="00F43BD8"/>
  </w:style>
  <w:style w:type="numbering" w:customStyle="1" w:styleId="1260">
    <w:name w:val="無清單126"/>
    <w:next w:val="ab"/>
    <w:uiPriority w:val="99"/>
    <w:semiHidden/>
    <w:unhideWhenUsed/>
    <w:rsid w:val="00F43BD8"/>
  </w:style>
  <w:style w:type="table" w:customStyle="1" w:styleId="-111170">
    <w:name w:val="淺色格線 - 輔色 11117"/>
    <w:basedOn w:val="aa"/>
    <w:uiPriority w:val="62"/>
    <w:rsid w:val="00F43BD8"/>
    <w:rPr>
      <w:rFonts w:ascii="Calibri" w:eastAsia="新細明體" w:hAnsi="Calibri" w:cs="Times New Roman"/>
      <w:sz w:val="27"/>
      <w:szCs w:val="27"/>
    </w:rPr>
    <w:tblPr>
      <w:tblStyleRowBandSize w:val="1"/>
      <w:tblStyleColBandSize w:val="1"/>
      <w:tblBorders>
        <w:top w:val="single" w:sz="8" w:space="0" w:color="5B9BD5"/>
        <w:left w:val="single" w:sz="8" w:space="0" w:color="5B9BD5"/>
        <w:bottom w:val="single" w:sz="8" w:space="0" w:color="5B9BD5"/>
        <w:right w:val="single" w:sz="8" w:space="0" w:color="5B9BD5"/>
        <w:insideH w:val="single" w:sz="8" w:space="0" w:color="5B9BD5"/>
        <w:insideV w:val="single" w:sz="8" w:space="0" w:color="5B9BD5"/>
      </w:tblBorders>
    </w:tblPr>
    <w:tblStylePr w:type="firstRow">
      <w:pPr>
        <w:spacing w:before="0" w:after="0" w:line="240" w:lineRule="auto"/>
      </w:pPr>
      <w:rPr>
        <w:rFonts w:ascii="Candara" w:eastAsia="新細明體" w:hAnsi="Candara" w:cs="Times New Roman"/>
        <w:b/>
        <w:bCs/>
      </w:rPr>
      <w:tblPr/>
      <w:tcPr>
        <w:tcBorders>
          <w:top w:val="single" w:sz="8" w:space="0" w:color="5B9BD5"/>
          <w:left w:val="single" w:sz="8" w:space="0" w:color="5B9BD5"/>
          <w:bottom w:val="single" w:sz="18" w:space="0" w:color="5B9BD5"/>
          <w:right w:val="single" w:sz="8" w:space="0" w:color="5B9BD5"/>
          <w:insideH w:val="nil"/>
          <w:insideV w:val="single" w:sz="8" w:space="0" w:color="5B9BD5"/>
        </w:tcBorders>
      </w:tcPr>
    </w:tblStylePr>
    <w:tblStylePr w:type="lastRow">
      <w:pPr>
        <w:spacing w:before="0" w:after="0" w:line="240" w:lineRule="auto"/>
      </w:pPr>
      <w:rPr>
        <w:rFonts w:ascii="Candara" w:eastAsia="新細明體" w:hAnsi="Candara" w:cs="Times New Roman"/>
        <w:b/>
        <w:bCs/>
      </w:rPr>
      <w:tblPr/>
      <w:tcPr>
        <w:tcBorders>
          <w:top w:val="double" w:sz="6" w:space="0" w:color="5B9BD5"/>
          <w:left w:val="single" w:sz="8" w:space="0" w:color="5B9BD5"/>
          <w:bottom w:val="single" w:sz="8" w:space="0" w:color="5B9BD5"/>
          <w:right w:val="single" w:sz="8" w:space="0" w:color="5B9BD5"/>
          <w:insideH w:val="nil"/>
          <w:insideV w:val="single" w:sz="8" w:space="0" w:color="5B9BD5"/>
        </w:tcBorders>
      </w:tcPr>
    </w:tblStylePr>
    <w:tblStylePr w:type="firstCol">
      <w:rPr>
        <w:rFonts w:ascii="Candara" w:eastAsia="新細明體" w:hAnsi="Candara" w:cs="Times New Roman"/>
        <w:b/>
        <w:bCs/>
      </w:rPr>
    </w:tblStylePr>
    <w:tblStylePr w:type="lastCol">
      <w:rPr>
        <w:rFonts w:ascii="Candara" w:eastAsia="新細明體" w:hAnsi="Candara" w:cs="Times New Roman"/>
        <w:b/>
        <w:bCs/>
      </w:rPr>
      <w:tblPr/>
      <w:tcPr>
        <w:tcBorders>
          <w:top w:val="single" w:sz="8" w:space="0" w:color="5B9BD5"/>
          <w:left w:val="single" w:sz="8" w:space="0" w:color="5B9BD5"/>
          <w:bottom w:val="single" w:sz="8" w:space="0" w:color="5B9BD5"/>
          <w:right w:val="single" w:sz="8" w:space="0" w:color="5B9BD5"/>
        </w:tcBorders>
      </w:tcPr>
    </w:tblStylePr>
    <w:tblStylePr w:type="band1Vert">
      <w:tblPr/>
      <w:tcPr>
        <w:tcBorders>
          <w:top w:val="single" w:sz="8" w:space="0" w:color="5B9BD5"/>
          <w:left w:val="single" w:sz="8" w:space="0" w:color="5B9BD5"/>
          <w:bottom w:val="single" w:sz="8" w:space="0" w:color="5B9BD5"/>
          <w:right w:val="single" w:sz="8" w:space="0" w:color="5B9BD5"/>
        </w:tcBorders>
        <w:shd w:val="clear" w:color="auto" w:fill="D6E6F4"/>
      </w:tcPr>
    </w:tblStylePr>
    <w:tblStylePr w:type="band1Horz">
      <w:tblPr/>
      <w:tcPr>
        <w:tcBorders>
          <w:top w:val="single" w:sz="8" w:space="0" w:color="5B9BD5"/>
          <w:left w:val="single" w:sz="8" w:space="0" w:color="5B9BD5"/>
          <w:bottom w:val="single" w:sz="8" w:space="0" w:color="5B9BD5"/>
          <w:right w:val="single" w:sz="8" w:space="0" w:color="5B9BD5"/>
          <w:insideV w:val="single" w:sz="8" w:space="0" w:color="5B9BD5"/>
        </w:tcBorders>
        <w:shd w:val="clear" w:color="auto" w:fill="D6E6F4"/>
      </w:tcPr>
    </w:tblStylePr>
    <w:tblStylePr w:type="band2Horz">
      <w:tblPr/>
      <w:tcPr>
        <w:tcBorders>
          <w:top w:val="single" w:sz="8" w:space="0" w:color="5B9BD5"/>
          <w:left w:val="single" w:sz="8" w:space="0" w:color="5B9BD5"/>
          <w:bottom w:val="single" w:sz="8" w:space="0" w:color="5B9BD5"/>
          <w:right w:val="single" w:sz="8" w:space="0" w:color="5B9BD5"/>
          <w:insideV w:val="single" w:sz="8" w:space="0" w:color="5B9BD5"/>
        </w:tcBorders>
      </w:tcPr>
    </w:tblStylePr>
  </w:style>
  <w:style w:type="numbering" w:customStyle="1" w:styleId="463">
    <w:name w:val="無清單46"/>
    <w:next w:val="ab"/>
    <w:uiPriority w:val="99"/>
    <w:semiHidden/>
    <w:unhideWhenUsed/>
    <w:rsid w:val="00F43BD8"/>
  </w:style>
  <w:style w:type="numbering" w:customStyle="1" w:styleId="1360">
    <w:name w:val="無清單136"/>
    <w:next w:val="ab"/>
    <w:uiPriority w:val="99"/>
    <w:semiHidden/>
    <w:unhideWhenUsed/>
    <w:rsid w:val="00F43BD8"/>
  </w:style>
  <w:style w:type="table" w:customStyle="1" w:styleId="1-11127">
    <w:name w:val="暗色清單 1 - 輔色 11127"/>
    <w:basedOn w:val="aa"/>
    <w:uiPriority w:val="65"/>
    <w:rsid w:val="00F43BD8"/>
    <w:rPr>
      <w:rFonts w:ascii="Calibri" w:eastAsia="新細明體" w:hAnsi="Calibri" w:cs="Times New Roman"/>
      <w:color w:val="000000"/>
      <w:sz w:val="27"/>
      <w:szCs w:val="27"/>
    </w:rPr>
    <w:tblPr>
      <w:tblStyleRowBandSize w:val="1"/>
      <w:tblStyleColBandSize w:val="1"/>
      <w:tblBorders>
        <w:top w:val="single" w:sz="8" w:space="0" w:color="5B9BD5"/>
        <w:bottom w:val="single" w:sz="8" w:space="0" w:color="5B9BD5"/>
      </w:tblBorders>
    </w:tblPr>
    <w:tblStylePr w:type="firstRow">
      <w:rPr>
        <w:rFonts w:ascii="Candara" w:eastAsia="新細明體" w:hAnsi="Candara" w:cs="Times New Roman"/>
      </w:rPr>
      <w:tblPr/>
      <w:tcPr>
        <w:tcBorders>
          <w:top w:val="nil"/>
          <w:bottom w:val="single" w:sz="8" w:space="0" w:color="5B9BD5"/>
        </w:tcBorders>
      </w:tcPr>
    </w:tblStylePr>
    <w:tblStylePr w:type="lastRow">
      <w:rPr>
        <w:b/>
        <w:bCs/>
        <w:color w:val="44546A"/>
      </w:rPr>
      <w:tblPr/>
      <w:tcPr>
        <w:tcBorders>
          <w:top w:val="single" w:sz="8" w:space="0" w:color="5B9BD5"/>
          <w:bottom w:val="single" w:sz="8" w:space="0" w:color="5B9BD5"/>
        </w:tcBorders>
      </w:tcPr>
    </w:tblStylePr>
    <w:tblStylePr w:type="firstCol">
      <w:rPr>
        <w:b/>
        <w:bCs/>
      </w:rPr>
    </w:tblStylePr>
    <w:tblStylePr w:type="lastCol">
      <w:rPr>
        <w:b/>
        <w:bCs/>
      </w:rPr>
      <w:tblPr/>
      <w:tcPr>
        <w:tcBorders>
          <w:top w:val="single" w:sz="8" w:space="0" w:color="5B9BD5"/>
          <w:bottom w:val="single" w:sz="8" w:space="0" w:color="5B9BD5"/>
        </w:tcBorders>
      </w:tcPr>
    </w:tblStylePr>
    <w:tblStylePr w:type="band1Vert">
      <w:tblPr/>
      <w:tcPr>
        <w:shd w:val="clear" w:color="auto" w:fill="D6E6F4"/>
      </w:tcPr>
    </w:tblStylePr>
    <w:tblStylePr w:type="band1Horz">
      <w:tblPr/>
      <w:tcPr>
        <w:shd w:val="clear" w:color="auto" w:fill="D6E6F4"/>
      </w:tcPr>
    </w:tblStylePr>
  </w:style>
  <w:style w:type="table" w:customStyle="1" w:styleId="-11127">
    <w:name w:val="淺色格線 - 輔色 11127"/>
    <w:basedOn w:val="aa"/>
    <w:uiPriority w:val="62"/>
    <w:rsid w:val="00F43BD8"/>
    <w:rPr>
      <w:rFonts w:ascii="Calibri" w:eastAsia="新細明體" w:hAnsi="Calibri" w:cs="Times New Roman"/>
      <w:sz w:val="27"/>
      <w:szCs w:val="27"/>
    </w:rPr>
    <w:tblPr>
      <w:tblStyleRowBandSize w:val="1"/>
      <w:tblStyleColBandSize w:val="1"/>
      <w:tblBorders>
        <w:top w:val="single" w:sz="8" w:space="0" w:color="5B9BD5"/>
        <w:left w:val="single" w:sz="8" w:space="0" w:color="5B9BD5"/>
        <w:bottom w:val="single" w:sz="8" w:space="0" w:color="5B9BD5"/>
        <w:right w:val="single" w:sz="8" w:space="0" w:color="5B9BD5"/>
        <w:insideH w:val="single" w:sz="8" w:space="0" w:color="5B9BD5"/>
        <w:insideV w:val="single" w:sz="8" w:space="0" w:color="5B9BD5"/>
      </w:tblBorders>
    </w:tblPr>
    <w:tblStylePr w:type="firstRow">
      <w:pPr>
        <w:spacing w:before="0" w:after="0" w:line="240" w:lineRule="auto"/>
      </w:pPr>
      <w:rPr>
        <w:rFonts w:ascii="Candara" w:eastAsia="新細明體" w:hAnsi="Candara" w:cs="Times New Roman"/>
        <w:b/>
        <w:bCs/>
      </w:rPr>
      <w:tblPr/>
      <w:tcPr>
        <w:tcBorders>
          <w:top w:val="single" w:sz="8" w:space="0" w:color="5B9BD5"/>
          <w:left w:val="single" w:sz="8" w:space="0" w:color="5B9BD5"/>
          <w:bottom w:val="single" w:sz="18" w:space="0" w:color="5B9BD5"/>
          <w:right w:val="single" w:sz="8" w:space="0" w:color="5B9BD5"/>
          <w:insideH w:val="nil"/>
          <w:insideV w:val="single" w:sz="8" w:space="0" w:color="5B9BD5"/>
        </w:tcBorders>
      </w:tcPr>
    </w:tblStylePr>
    <w:tblStylePr w:type="lastRow">
      <w:pPr>
        <w:spacing w:before="0" w:after="0" w:line="240" w:lineRule="auto"/>
      </w:pPr>
      <w:rPr>
        <w:rFonts w:ascii="Candara" w:eastAsia="新細明體" w:hAnsi="Candara" w:cs="Times New Roman"/>
        <w:b/>
        <w:bCs/>
      </w:rPr>
      <w:tblPr/>
      <w:tcPr>
        <w:tcBorders>
          <w:top w:val="double" w:sz="6" w:space="0" w:color="5B9BD5"/>
          <w:left w:val="single" w:sz="8" w:space="0" w:color="5B9BD5"/>
          <w:bottom w:val="single" w:sz="8" w:space="0" w:color="5B9BD5"/>
          <w:right w:val="single" w:sz="8" w:space="0" w:color="5B9BD5"/>
          <w:insideH w:val="nil"/>
          <w:insideV w:val="single" w:sz="8" w:space="0" w:color="5B9BD5"/>
        </w:tcBorders>
      </w:tcPr>
    </w:tblStylePr>
    <w:tblStylePr w:type="firstCol">
      <w:rPr>
        <w:rFonts w:ascii="Candara" w:eastAsia="新細明體" w:hAnsi="Candara" w:cs="Times New Roman"/>
        <w:b/>
        <w:bCs/>
      </w:rPr>
    </w:tblStylePr>
    <w:tblStylePr w:type="lastCol">
      <w:rPr>
        <w:rFonts w:ascii="Candara" w:eastAsia="新細明體" w:hAnsi="Candara" w:cs="Times New Roman"/>
        <w:b/>
        <w:bCs/>
      </w:rPr>
      <w:tblPr/>
      <w:tcPr>
        <w:tcBorders>
          <w:top w:val="single" w:sz="8" w:space="0" w:color="5B9BD5"/>
          <w:left w:val="single" w:sz="8" w:space="0" w:color="5B9BD5"/>
          <w:bottom w:val="single" w:sz="8" w:space="0" w:color="5B9BD5"/>
          <w:right w:val="single" w:sz="8" w:space="0" w:color="5B9BD5"/>
        </w:tcBorders>
      </w:tcPr>
    </w:tblStylePr>
    <w:tblStylePr w:type="band1Vert">
      <w:tblPr/>
      <w:tcPr>
        <w:tcBorders>
          <w:top w:val="single" w:sz="8" w:space="0" w:color="5B9BD5"/>
          <w:left w:val="single" w:sz="8" w:space="0" w:color="5B9BD5"/>
          <w:bottom w:val="single" w:sz="8" w:space="0" w:color="5B9BD5"/>
          <w:right w:val="single" w:sz="8" w:space="0" w:color="5B9BD5"/>
        </w:tcBorders>
        <w:shd w:val="clear" w:color="auto" w:fill="D6E6F4"/>
      </w:tcPr>
    </w:tblStylePr>
    <w:tblStylePr w:type="band1Horz">
      <w:tblPr/>
      <w:tcPr>
        <w:tcBorders>
          <w:top w:val="single" w:sz="8" w:space="0" w:color="5B9BD5"/>
          <w:left w:val="single" w:sz="8" w:space="0" w:color="5B9BD5"/>
          <w:bottom w:val="single" w:sz="8" w:space="0" w:color="5B9BD5"/>
          <w:right w:val="single" w:sz="8" w:space="0" w:color="5B9BD5"/>
          <w:insideV w:val="single" w:sz="8" w:space="0" w:color="5B9BD5"/>
        </w:tcBorders>
        <w:shd w:val="clear" w:color="auto" w:fill="D6E6F4"/>
      </w:tcPr>
    </w:tblStylePr>
    <w:tblStylePr w:type="band2Horz">
      <w:tblPr/>
      <w:tcPr>
        <w:tcBorders>
          <w:top w:val="single" w:sz="8" w:space="0" w:color="5B9BD5"/>
          <w:left w:val="single" w:sz="8" w:space="0" w:color="5B9BD5"/>
          <w:bottom w:val="single" w:sz="8" w:space="0" w:color="5B9BD5"/>
          <w:right w:val="single" w:sz="8" w:space="0" w:color="5B9BD5"/>
          <w:insideV w:val="single" w:sz="8" w:space="0" w:color="5B9BD5"/>
        </w:tcBorders>
      </w:tcPr>
    </w:tblStylePr>
  </w:style>
  <w:style w:type="numbering" w:customStyle="1" w:styleId="11260">
    <w:name w:val="無清單1126"/>
    <w:next w:val="ab"/>
    <w:uiPriority w:val="99"/>
    <w:semiHidden/>
    <w:unhideWhenUsed/>
    <w:rsid w:val="00F43BD8"/>
  </w:style>
  <w:style w:type="numbering" w:customStyle="1" w:styleId="560">
    <w:name w:val="無清單56"/>
    <w:next w:val="ab"/>
    <w:uiPriority w:val="99"/>
    <w:semiHidden/>
    <w:unhideWhenUsed/>
    <w:rsid w:val="00F43BD8"/>
  </w:style>
  <w:style w:type="table" w:customStyle="1" w:styleId="1-1123">
    <w:name w:val="暗色清單 1 - 輔色 1123"/>
    <w:basedOn w:val="aa"/>
    <w:uiPriority w:val="65"/>
    <w:rsid w:val="00F43BD8"/>
    <w:rPr>
      <w:rFonts w:ascii="Calibri" w:eastAsia="新細明體" w:hAnsi="Calibri" w:cs="Times New Roman"/>
      <w:color w:val="000000"/>
      <w:sz w:val="27"/>
      <w:szCs w:val="27"/>
    </w:rPr>
    <w:tblPr>
      <w:tblStyleRowBandSize w:val="1"/>
      <w:tblStyleColBandSize w:val="1"/>
      <w:tblBorders>
        <w:top w:val="single" w:sz="8" w:space="0" w:color="4F81BD"/>
        <w:bottom w:val="single" w:sz="8" w:space="0" w:color="4F81BD"/>
      </w:tblBorders>
    </w:tblPr>
    <w:tblStylePr w:type="firstRow">
      <w:rPr>
        <w:rFonts w:ascii="Times New Roman" w:eastAsia="新細明體" w:hAnsi="Times New Roman" w:cs="Times New Roman"/>
      </w:rPr>
      <w:tblPr/>
      <w:tcPr>
        <w:tcBorders>
          <w:top w:val="nil"/>
          <w:bottom w:val="single" w:sz="8" w:space="0" w:color="4F81BD"/>
        </w:tcBorders>
      </w:tcPr>
    </w:tblStylePr>
    <w:tblStylePr w:type="lastRow">
      <w:rPr>
        <w:b/>
        <w:bCs/>
        <w:color w:val="1F497D"/>
      </w:rPr>
      <w:tblPr/>
      <w:tcPr>
        <w:tcBorders>
          <w:top w:val="single" w:sz="8" w:space="0" w:color="4F81BD"/>
          <w:bottom w:val="single" w:sz="8" w:space="0" w:color="4F81BD"/>
        </w:tcBorders>
      </w:tcPr>
    </w:tblStylePr>
    <w:tblStylePr w:type="firstCol">
      <w:rPr>
        <w:b/>
        <w:bCs/>
      </w:rPr>
    </w:tblStylePr>
    <w:tblStylePr w:type="lastCol">
      <w:rPr>
        <w:b/>
        <w:bCs/>
      </w:rPr>
      <w:tblPr/>
      <w:tcPr>
        <w:tcBorders>
          <w:top w:val="single" w:sz="8" w:space="0" w:color="4F81BD"/>
          <w:bottom w:val="single" w:sz="8" w:space="0" w:color="4F81BD"/>
        </w:tcBorders>
      </w:tcPr>
    </w:tblStylePr>
    <w:tblStylePr w:type="band1Vert">
      <w:tblPr/>
      <w:tcPr>
        <w:shd w:val="clear" w:color="auto" w:fill="D3DFEE"/>
      </w:tcPr>
    </w:tblStylePr>
    <w:tblStylePr w:type="band1Horz">
      <w:tblPr/>
      <w:tcPr>
        <w:shd w:val="clear" w:color="auto" w:fill="D3DFEE"/>
      </w:tcPr>
    </w:tblStylePr>
  </w:style>
  <w:style w:type="numbering" w:customStyle="1" w:styleId="660">
    <w:name w:val="無清單66"/>
    <w:next w:val="ab"/>
    <w:uiPriority w:val="99"/>
    <w:semiHidden/>
    <w:unhideWhenUsed/>
    <w:rsid w:val="00F43BD8"/>
  </w:style>
  <w:style w:type="table" w:customStyle="1" w:styleId="3142">
    <w:name w:val="純表格 314"/>
    <w:basedOn w:val="aa"/>
    <w:uiPriority w:val="43"/>
    <w:rsid w:val="00F43BD8"/>
    <w:rPr>
      <w:rFonts w:ascii="Calibri" w:eastAsia="新細明體" w:hAnsi="Calibri" w:cs="Times New Roman"/>
      <w:sz w:val="27"/>
      <w:szCs w:val="27"/>
    </w:rPr>
    <w:tblPr>
      <w:tblStyleRowBandSize w:val="1"/>
      <w:tblStyleColBandSize w:val="1"/>
    </w:tblPr>
    <w:tblStylePr w:type="firstRow">
      <w:rPr>
        <w:b/>
        <w:bCs/>
        <w:caps/>
      </w:rPr>
      <w:tblPr/>
      <w:tcPr>
        <w:tcBorders>
          <w:bottom w:val="single" w:sz="4" w:space="0" w:color="7F7F7F"/>
        </w:tcBorders>
      </w:tcPr>
    </w:tblStylePr>
    <w:tblStylePr w:type="lastRow">
      <w:rPr>
        <w:b/>
        <w:bCs/>
        <w:caps/>
      </w:rPr>
      <w:tblPr/>
      <w:tcPr>
        <w:tcBorders>
          <w:top w:val="nil"/>
        </w:tcBorders>
      </w:tcPr>
    </w:tblStylePr>
    <w:tblStylePr w:type="firstCol">
      <w:rPr>
        <w:b/>
        <w:bCs/>
        <w:caps/>
      </w:rPr>
      <w:tblPr/>
      <w:tcPr>
        <w:tcBorders>
          <w:right w:val="single" w:sz="4" w:space="0" w:color="7F7F7F"/>
        </w:tcBorders>
      </w:tcPr>
    </w:tblStylePr>
    <w:tblStylePr w:type="lastCol">
      <w:rPr>
        <w:b/>
        <w:bCs/>
        <w:caps/>
      </w:rPr>
      <w:tblPr/>
      <w:tcPr>
        <w:tcBorders>
          <w:left w:val="nil"/>
        </w:tcBorders>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style>
  <w:style w:type="table" w:customStyle="1" w:styleId="137">
    <w:name w:val="淺色網底13"/>
    <w:basedOn w:val="aa"/>
    <w:next w:val="aa"/>
    <w:uiPriority w:val="60"/>
    <w:rsid w:val="00F43BD8"/>
    <w:rPr>
      <w:rFonts w:ascii="Calibri" w:eastAsia="新細明體" w:hAnsi="Calibri" w:cs="Times New Roman"/>
      <w:color w:val="000000"/>
      <w:sz w:val="27"/>
      <w:szCs w:val="27"/>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7a">
    <w:name w:val="淺色網底7"/>
    <w:basedOn w:val="aa"/>
    <w:next w:val="aa"/>
    <w:uiPriority w:val="60"/>
    <w:semiHidden/>
    <w:unhideWhenUsed/>
    <w:rsid w:val="00F43BD8"/>
    <w:rPr>
      <w:rFonts w:ascii="Calibri" w:eastAsia="新細明體" w:hAnsi="Calibri" w:cs="Times New Roman"/>
      <w:color w:val="000000"/>
      <w:sz w:val="27"/>
      <w:szCs w:val="27"/>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2232">
    <w:name w:val="表格格線223"/>
    <w:basedOn w:val="aa"/>
    <w:next w:val="afff0"/>
    <w:uiPriority w:val="39"/>
    <w:rsid w:val="00F43BD8"/>
    <w:rPr>
      <w:rFonts w:ascii="Times New Roman" w:eastAsia="細明體" w:hAnsi="Times New Roman" w:cs="Times New Roman"/>
      <w:sz w:val="27"/>
      <w:szCs w:val="27"/>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60">
    <w:name w:val="無清單76"/>
    <w:next w:val="ab"/>
    <w:uiPriority w:val="99"/>
    <w:semiHidden/>
    <w:unhideWhenUsed/>
    <w:rsid w:val="00F43BD8"/>
  </w:style>
  <w:style w:type="table" w:customStyle="1" w:styleId="2330">
    <w:name w:val="表格格線233"/>
    <w:basedOn w:val="aa"/>
    <w:next w:val="afff0"/>
    <w:uiPriority w:val="39"/>
    <w:rsid w:val="00F43BD8"/>
    <w:rPr>
      <w:rFonts w:ascii="Times New Roman" w:eastAsia="細明體" w:hAnsi="Times New Roman" w:cs="Times New Roman"/>
      <w:sz w:val="27"/>
      <w:szCs w:val="27"/>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5">
    <w:name w:val="表格格線245"/>
    <w:basedOn w:val="aa"/>
    <w:next w:val="afff0"/>
    <w:uiPriority w:val="39"/>
    <w:rsid w:val="00F43BD8"/>
    <w:rPr>
      <w:rFonts w:ascii="Times New Roman" w:eastAsia="細明體" w:hAnsi="Times New Roman" w:cs="Times New Roman"/>
      <w:sz w:val="27"/>
      <w:szCs w:val="27"/>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
    <w:name w:val="TableGrid5"/>
    <w:rsid w:val="00F43BD8"/>
    <w:rPr>
      <w:rFonts w:ascii="Calibri" w:eastAsia="新細明體" w:hAnsi="Calibri" w:cs="Times New Roman"/>
      <w:sz w:val="27"/>
      <w:szCs w:val="27"/>
    </w:rPr>
    <w:tblPr>
      <w:tblCellMar>
        <w:top w:w="0" w:type="dxa"/>
        <w:left w:w="0" w:type="dxa"/>
        <w:bottom w:w="0" w:type="dxa"/>
        <w:right w:w="0" w:type="dxa"/>
      </w:tblCellMar>
    </w:tblPr>
  </w:style>
  <w:style w:type="table" w:customStyle="1" w:styleId="4-5113">
    <w:name w:val="格線表格 4 - 輔色 5113"/>
    <w:basedOn w:val="aa"/>
    <w:uiPriority w:val="49"/>
    <w:rsid w:val="00F43BD8"/>
    <w:rPr>
      <w:rFonts w:ascii="Calibri" w:eastAsia="Times New Roman" w:hAnsi="Calibri" w:cs="Times New Roman"/>
      <w:sz w:val="27"/>
      <w:szCs w:val="27"/>
    </w:rPr>
    <w:tblPr>
      <w:tblStyleRowBandSize w:val="1"/>
      <w:tblStyleColBandSize w:val="1"/>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bCs/>
      </w:rPr>
      <w:tblPr/>
      <w:tcPr>
        <w:tcBorders>
          <w:top w:val="double" w:sz="4" w:space="0" w:color="4472C4"/>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table" w:customStyle="1" w:styleId="293">
    <w:name w:val="表格格線293"/>
    <w:basedOn w:val="aa"/>
    <w:next w:val="afff0"/>
    <w:uiPriority w:val="39"/>
    <w:rsid w:val="00F43BD8"/>
    <w:rPr>
      <w:rFonts w:ascii="Calibri" w:eastAsia="新細明體" w:hAnsi="Calibri" w:cs="Times New Roman"/>
      <w:sz w:val="27"/>
      <w:szCs w:val="27"/>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5">
    <w:name w:val="淺色清單 - 輔色 125"/>
    <w:basedOn w:val="aa"/>
    <w:next w:val="aa"/>
    <w:uiPriority w:val="61"/>
    <w:semiHidden/>
    <w:unhideWhenUsed/>
    <w:rsid w:val="00F43BD8"/>
    <w:rPr>
      <w:rFonts w:ascii="Calibri" w:eastAsia="新細明體" w:hAnsi="Calibri" w:cs="Times New Roman"/>
      <w:sz w:val="27"/>
      <w:szCs w:val="27"/>
    </w:rPr>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customStyle="1" w:styleId="-1250">
    <w:name w:val="淺色網底 - 輔色 125"/>
    <w:basedOn w:val="aa"/>
    <w:next w:val="aa"/>
    <w:uiPriority w:val="60"/>
    <w:semiHidden/>
    <w:unhideWhenUsed/>
    <w:rsid w:val="00F43BD8"/>
    <w:rPr>
      <w:rFonts w:ascii="Calibri" w:eastAsia="新細明體" w:hAnsi="Calibri" w:cs="Times New Roman"/>
      <w:color w:val="365F91"/>
      <w:sz w:val="27"/>
      <w:szCs w:val="27"/>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428">
    <w:name w:val="淺色格線 - 輔色 428"/>
    <w:basedOn w:val="aa"/>
    <w:next w:val="aa"/>
    <w:uiPriority w:val="62"/>
    <w:semiHidden/>
    <w:unhideWhenUsed/>
    <w:rsid w:val="00F43BD8"/>
    <w:rPr>
      <w:rFonts w:ascii="Calibri" w:eastAsia="新細明體" w:hAnsi="Calibri" w:cs="Times New Roman"/>
      <w:sz w:val="27"/>
      <w:szCs w:val="27"/>
    </w:rPr>
    <w:tblPr>
      <w:tblStyleRowBandSize w:val="1"/>
      <w:tblStyleColBandSize w:val="1"/>
      <w:tblBorders>
        <w:top w:val="single" w:sz="8" w:space="0" w:color="8064A2"/>
        <w:left w:val="single" w:sz="8" w:space="0" w:color="8064A2"/>
        <w:bottom w:val="single" w:sz="8" w:space="0" w:color="8064A2"/>
        <w:right w:val="single" w:sz="8" w:space="0" w:color="8064A2"/>
        <w:insideH w:val="single" w:sz="8" w:space="0" w:color="8064A2"/>
        <w:insideV w:val="single" w:sz="8" w:space="0" w:color="8064A2"/>
      </w:tblBorders>
    </w:tblPr>
    <w:tblStylePr w:type="firstRow">
      <w:pPr>
        <w:spacing w:before="0" w:after="0" w:line="240" w:lineRule="auto"/>
      </w:pPr>
      <w:rPr>
        <w:rFonts w:ascii="Bahnschrift SemiLight SemiConde" w:eastAsia="新細明體" w:hAnsi="Bahnschrift SemiLight SemiConde" w:cs="Times New Roman"/>
        <w:b/>
        <w:bCs/>
      </w:rPr>
      <w:tblPr/>
      <w:tcPr>
        <w:tcBorders>
          <w:top w:val="single" w:sz="8" w:space="0" w:color="8064A2"/>
          <w:left w:val="single" w:sz="8" w:space="0" w:color="8064A2"/>
          <w:bottom w:val="single" w:sz="18" w:space="0" w:color="8064A2"/>
          <w:right w:val="single" w:sz="8" w:space="0" w:color="8064A2"/>
          <w:insideH w:val="nil"/>
          <w:insideV w:val="single" w:sz="8" w:space="0" w:color="8064A2"/>
        </w:tcBorders>
      </w:tcPr>
    </w:tblStylePr>
    <w:tblStylePr w:type="lastRow">
      <w:pPr>
        <w:spacing w:before="0" w:after="0" w:line="240" w:lineRule="auto"/>
      </w:pPr>
      <w:rPr>
        <w:rFonts w:ascii="Bahnschrift SemiLight SemiConde" w:eastAsia="新細明體" w:hAnsi="Bahnschrift SemiLight SemiConde" w:cs="Times New Roman"/>
        <w:b/>
        <w:bCs/>
      </w:rPr>
      <w:tblPr/>
      <w:tcPr>
        <w:tcBorders>
          <w:top w:val="double" w:sz="6" w:space="0" w:color="8064A2"/>
          <w:left w:val="single" w:sz="8" w:space="0" w:color="8064A2"/>
          <w:bottom w:val="single" w:sz="8" w:space="0" w:color="8064A2"/>
          <w:right w:val="single" w:sz="8" w:space="0" w:color="8064A2"/>
          <w:insideH w:val="nil"/>
          <w:insideV w:val="single" w:sz="8" w:space="0" w:color="8064A2"/>
        </w:tcBorders>
      </w:tcPr>
    </w:tblStylePr>
    <w:tblStylePr w:type="firstCol">
      <w:rPr>
        <w:rFonts w:ascii="Bahnschrift SemiLight SemiConde" w:eastAsia="新細明體" w:hAnsi="Bahnschrift SemiLight SemiConde" w:cs="Times New Roman"/>
        <w:b/>
        <w:bCs/>
      </w:rPr>
    </w:tblStylePr>
    <w:tblStylePr w:type="lastCol">
      <w:rPr>
        <w:rFonts w:ascii="Bahnschrift SemiLight SemiConde" w:eastAsia="新細明體" w:hAnsi="Bahnschrift SemiLight SemiConde" w:cs="Times New Roman"/>
        <w:b/>
        <w:bCs/>
      </w:rPr>
      <w:tblPr/>
      <w:tcPr>
        <w:tcBorders>
          <w:top w:val="single" w:sz="8" w:space="0" w:color="8064A2"/>
          <w:left w:val="single" w:sz="8" w:space="0" w:color="8064A2"/>
          <w:bottom w:val="single" w:sz="8" w:space="0" w:color="8064A2"/>
          <w:right w:val="single" w:sz="8" w:space="0" w:color="8064A2"/>
        </w:tcBorders>
      </w:tcPr>
    </w:tblStylePr>
    <w:tblStylePr w:type="band1Vert">
      <w:tblPr/>
      <w:tcPr>
        <w:tcBorders>
          <w:top w:val="single" w:sz="8" w:space="0" w:color="8064A2"/>
          <w:left w:val="single" w:sz="8" w:space="0" w:color="8064A2"/>
          <w:bottom w:val="single" w:sz="8" w:space="0" w:color="8064A2"/>
          <w:right w:val="single" w:sz="8" w:space="0" w:color="8064A2"/>
        </w:tcBorders>
        <w:shd w:val="clear" w:color="auto" w:fill="DFD8E8"/>
      </w:tcPr>
    </w:tblStylePr>
    <w:tblStylePr w:type="band1Horz">
      <w:tblPr/>
      <w:tcPr>
        <w:tcBorders>
          <w:top w:val="single" w:sz="8" w:space="0" w:color="8064A2"/>
          <w:left w:val="single" w:sz="8" w:space="0" w:color="8064A2"/>
          <w:bottom w:val="single" w:sz="8" w:space="0" w:color="8064A2"/>
          <w:right w:val="single" w:sz="8" w:space="0" w:color="8064A2"/>
          <w:insideV w:val="single" w:sz="8" w:space="0" w:color="8064A2"/>
        </w:tcBorders>
        <w:shd w:val="clear" w:color="auto" w:fill="DFD8E8"/>
      </w:tcPr>
    </w:tblStylePr>
    <w:tblStylePr w:type="band2Horz">
      <w:tblPr/>
      <w:tcPr>
        <w:tcBorders>
          <w:top w:val="single" w:sz="8" w:space="0" w:color="8064A2"/>
          <w:left w:val="single" w:sz="8" w:space="0" w:color="8064A2"/>
          <w:bottom w:val="single" w:sz="8" w:space="0" w:color="8064A2"/>
          <w:right w:val="single" w:sz="8" w:space="0" w:color="8064A2"/>
          <w:insideV w:val="single" w:sz="8" w:space="0" w:color="8064A2"/>
        </w:tcBorders>
      </w:tcPr>
    </w:tblStylePr>
  </w:style>
  <w:style w:type="table" w:customStyle="1" w:styleId="2-335">
    <w:name w:val="暗色格線 2 - 輔色 335"/>
    <w:basedOn w:val="aa"/>
    <w:next w:val="aa"/>
    <w:uiPriority w:val="68"/>
    <w:semiHidden/>
    <w:unhideWhenUsed/>
    <w:rsid w:val="00F43BD8"/>
    <w:rPr>
      <w:rFonts w:ascii="Cambria" w:eastAsia="新細明體" w:hAnsi="Cambria" w:cs="Times New Roman"/>
      <w:color w:val="000000"/>
      <w:sz w:val="27"/>
      <w:szCs w:val="27"/>
    </w:rPr>
    <w:tblPr>
      <w:tblStyleRowBandSize w:val="1"/>
      <w:tblStyleColBandSize w:val="1"/>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Pr>
    <w:tcPr>
      <w:shd w:val="clear" w:color="auto" w:fill="E6EED5"/>
    </w:tcPr>
    <w:tblStylePr w:type="firstRow">
      <w:rPr>
        <w:b/>
        <w:bCs/>
        <w:color w:val="000000"/>
      </w:rPr>
      <w:tblPr/>
      <w:tcPr>
        <w:shd w:val="clear" w:color="auto" w:fill="F5F8EE"/>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EAF1DD"/>
      </w:tcPr>
    </w:tblStylePr>
    <w:tblStylePr w:type="band1Vert">
      <w:tblPr/>
      <w:tcPr>
        <w:shd w:val="clear" w:color="auto" w:fill="CDDDAC"/>
      </w:tcPr>
    </w:tblStylePr>
    <w:tblStylePr w:type="band1Horz">
      <w:tblPr/>
      <w:tcPr>
        <w:tcBorders>
          <w:insideH w:val="single" w:sz="6" w:space="0" w:color="9BBB59"/>
          <w:insideV w:val="single" w:sz="6" w:space="0" w:color="9BBB59"/>
        </w:tcBorders>
        <w:shd w:val="clear" w:color="auto" w:fill="CDDDAC"/>
      </w:tcPr>
    </w:tblStylePr>
    <w:tblStylePr w:type="nwCell">
      <w:tblPr/>
      <w:tcPr>
        <w:shd w:val="clear" w:color="auto" w:fill="FFFFFF"/>
      </w:tcPr>
    </w:tblStylePr>
  </w:style>
  <w:style w:type="table" w:customStyle="1" w:styleId="3-325">
    <w:name w:val="暗色格線 3 - 輔色 325"/>
    <w:basedOn w:val="aa"/>
    <w:next w:val="aa"/>
    <w:uiPriority w:val="69"/>
    <w:semiHidden/>
    <w:unhideWhenUsed/>
    <w:rsid w:val="00F43BD8"/>
    <w:rPr>
      <w:rFonts w:ascii="Calibri" w:eastAsia="新細明體" w:hAnsi="Calibri" w:cs="Times New Roman"/>
      <w:sz w:val="27"/>
      <w:szCs w:val="27"/>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E6EED5"/>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9BBB59"/>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9BBB59"/>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9BBB59"/>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9BBB59"/>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CDDDAC"/>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CDDDAC"/>
      </w:tcPr>
    </w:tblStylePr>
  </w:style>
  <w:style w:type="table" w:customStyle="1" w:styleId="-328">
    <w:name w:val="淺色格線 - 輔色 328"/>
    <w:basedOn w:val="aa"/>
    <w:next w:val="aa"/>
    <w:uiPriority w:val="62"/>
    <w:semiHidden/>
    <w:unhideWhenUsed/>
    <w:rsid w:val="00F43BD8"/>
    <w:rPr>
      <w:rFonts w:ascii="Calibri" w:eastAsia="新細明體" w:hAnsi="Calibri" w:cs="Times New Roman"/>
      <w:sz w:val="27"/>
      <w:szCs w:val="27"/>
    </w:rPr>
    <w:tblPr>
      <w:tblStyleRowBandSize w:val="1"/>
      <w:tblStyleColBandSize w:val="1"/>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Pr>
    <w:tblStylePr w:type="firstRow">
      <w:pPr>
        <w:spacing w:before="0" w:after="0" w:line="240" w:lineRule="auto"/>
      </w:pPr>
      <w:rPr>
        <w:rFonts w:ascii="Bahnschrift SemiLight SemiConde" w:eastAsia="新細明體" w:hAnsi="Bahnschrift SemiLight SemiConde" w:cs="Times New Roman"/>
        <w:b/>
        <w:bCs/>
      </w:rPr>
      <w:tblPr/>
      <w:tcPr>
        <w:tcBorders>
          <w:top w:val="single" w:sz="8" w:space="0" w:color="9BBB59"/>
          <w:left w:val="single" w:sz="8" w:space="0" w:color="9BBB59"/>
          <w:bottom w:val="single" w:sz="18" w:space="0" w:color="9BBB59"/>
          <w:right w:val="single" w:sz="8" w:space="0" w:color="9BBB59"/>
          <w:insideH w:val="nil"/>
          <w:insideV w:val="single" w:sz="8" w:space="0" w:color="9BBB59"/>
        </w:tcBorders>
      </w:tcPr>
    </w:tblStylePr>
    <w:tblStylePr w:type="lastRow">
      <w:pPr>
        <w:spacing w:before="0" w:after="0" w:line="240" w:lineRule="auto"/>
      </w:pPr>
      <w:rPr>
        <w:rFonts w:ascii="Bahnschrift SemiLight SemiConde" w:eastAsia="新細明體" w:hAnsi="Bahnschrift SemiLight SemiConde" w:cs="Times New Roman"/>
        <w:b/>
        <w:bCs/>
      </w:rPr>
      <w:tblPr/>
      <w:tcPr>
        <w:tcBorders>
          <w:top w:val="double" w:sz="6" w:space="0" w:color="9BBB59"/>
          <w:left w:val="single" w:sz="8" w:space="0" w:color="9BBB59"/>
          <w:bottom w:val="single" w:sz="8" w:space="0" w:color="9BBB59"/>
          <w:right w:val="single" w:sz="8" w:space="0" w:color="9BBB59"/>
          <w:insideH w:val="nil"/>
          <w:insideV w:val="single" w:sz="8" w:space="0" w:color="9BBB59"/>
        </w:tcBorders>
      </w:tcPr>
    </w:tblStylePr>
    <w:tblStylePr w:type="firstCol">
      <w:rPr>
        <w:rFonts w:ascii="Bahnschrift SemiLight SemiConde" w:eastAsia="新細明體" w:hAnsi="Bahnschrift SemiLight SemiConde" w:cs="Times New Roman"/>
        <w:b/>
        <w:bCs/>
      </w:rPr>
    </w:tblStylePr>
    <w:tblStylePr w:type="lastCol">
      <w:rPr>
        <w:rFonts w:ascii="Bahnschrift SemiLight SemiConde" w:eastAsia="新細明體" w:hAnsi="Bahnschrift SemiLight SemiConde" w:cs="Times New Roman"/>
        <w:b/>
        <w:bCs/>
      </w:rPr>
      <w:tblPr/>
      <w:tcPr>
        <w:tcBorders>
          <w:top w:val="single" w:sz="8" w:space="0" w:color="9BBB59"/>
          <w:left w:val="single" w:sz="8" w:space="0" w:color="9BBB59"/>
          <w:bottom w:val="single" w:sz="8" w:space="0" w:color="9BBB59"/>
          <w:right w:val="single" w:sz="8" w:space="0" w:color="9BBB59"/>
        </w:tcBorders>
      </w:tcPr>
    </w:tblStylePr>
    <w:tblStylePr w:type="band1Vert">
      <w:tblPr/>
      <w:tcPr>
        <w:tcBorders>
          <w:top w:val="single" w:sz="8" w:space="0" w:color="9BBB59"/>
          <w:left w:val="single" w:sz="8" w:space="0" w:color="9BBB59"/>
          <w:bottom w:val="single" w:sz="8" w:space="0" w:color="9BBB59"/>
          <w:right w:val="single" w:sz="8" w:space="0" w:color="9BBB59"/>
        </w:tcBorders>
        <w:shd w:val="clear" w:color="auto" w:fill="E6EED5"/>
      </w:tcPr>
    </w:tblStylePr>
    <w:tblStylePr w:type="band1Horz">
      <w:tblPr/>
      <w:tcPr>
        <w:tcBorders>
          <w:top w:val="single" w:sz="8" w:space="0" w:color="9BBB59"/>
          <w:left w:val="single" w:sz="8" w:space="0" w:color="9BBB59"/>
          <w:bottom w:val="single" w:sz="8" w:space="0" w:color="9BBB59"/>
          <w:right w:val="single" w:sz="8" w:space="0" w:color="9BBB59"/>
          <w:insideV w:val="single" w:sz="8" w:space="0" w:color="9BBB59"/>
        </w:tcBorders>
        <w:shd w:val="clear" w:color="auto" w:fill="E6EED5"/>
      </w:tcPr>
    </w:tblStylePr>
    <w:tblStylePr w:type="band2Horz">
      <w:tblPr/>
      <w:tcPr>
        <w:tcBorders>
          <w:top w:val="single" w:sz="8" w:space="0" w:color="9BBB59"/>
          <w:left w:val="single" w:sz="8" w:space="0" w:color="9BBB59"/>
          <w:bottom w:val="single" w:sz="8" w:space="0" w:color="9BBB59"/>
          <w:right w:val="single" w:sz="8" w:space="0" w:color="9BBB59"/>
          <w:insideV w:val="single" w:sz="8" w:space="0" w:color="9BBB59"/>
        </w:tcBorders>
      </w:tcPr>
    </w:tblStylePr>
  </w:style>
  <w:style w:type="table" w:customStyle="1" w:styleId="2240">
    <w:name w:val="暗色網底 224"/>
    <w:basedOn w:val="aa"/>
    <w:next w:val="aa"/>
    <w:uiPriority w:val="64"/>
    <w:unhideWhenUsed/>
    <w:rsid w:val="00F43BD8"/>
    <w:rPr>
      <w:rFonts w:ascii="Calibri" w:eastAsia="新細明體" w:hAnsi="Calibri" w:cs="Times New Roman"/>
      <w:sz w:val="27"/>
      <w:szCs w:val="27"/>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000000"/>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000000"/>
      </w:tcPr>
    </w:tblStylePr>
    <w:tblStylePr w:type="lastCol">
      <w:rPr>
        <w:b/>
        <w:bCs/>
        <w:color w:val="FFFFFF"/>
      </w:rPr>
      <w:tblPr/>
      <w:tcPr>
        <w:tcBorders>
          <w:left w:val="nil"/>
          <w:right w:val="nil"/>
          <w:insideH w:val="nil"/>
          <w:insideV w:val="nil"/>
        </w:tcBorders>
        <w:shd w:val="clear" w:color="auto" w:fill="000000"/>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528">
    <w:name w:val="淺色格線 - 輔色 528"/>
    <w:basedOn w:val="aa"/>
    <w:next w:val="aa"/>
    <w:uiPriority w:val="62"/>
    <w:semiHidden/>
    <w:unhideWhenUsed/>
    <w:rsid w:val="00F43BD8"/>
    <w:rPr>
      <w:rFonts w:ascii="Calibri" w:eastAsia="新細明體" w:hAnsi="Calibri" w:cs="Times New Roman"/>
      <w:sz w:val="27"/>
      <w:szCs w:val="27"/>
    </w:rPr>
    <w:tblPr>
      <w:tblStyleRowBandSize w:val="1"/>
      <w:tblStyleColBandSize w:val="1"/>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Pr>
    <w:tblStylePr w:type="firstRow">
      <w:pPr>
        <w:spacing w:before="0" w:after="0" w:line="240" w:lineRule="auto"/>
      </w:pPr>
      <w:rPr>
        <w:rFonts w:ascii="Bahnschrift SemiLight SemiConde" w:eastAsia="新細明體" w:hAnsi="Bahnschrift SemiLight SemiConde" w:cs="Times New Roman"/>
        <w:b/>
        <w:bCs/>
      </w:rPr>
      <w:tblPr/>
      <w:tcPr>
        <w:tcBorders>
          <w:top w:val="single" w:sz="8" w:space="0" w:color="4BACC6"/>
          <w:left w:val="single" w:sz="8" w:space="0" w:color="4BACC6"/>
          <w:bottom w:val="single" w:sz="18" w:space="0" w:color="4BACC6"/>
          <w:right w:val="single" w:sz="8" w:space="0" w:color="4BACC6"/>
          <w:insideH w:val="nil"/>
          <w:insideV w:val="single" w:sz="8" w:space="0" w:color="4BACC6"/>
        </w:tcBorders>
      </w:tcPr>
    </w:tblStylePr>
    <w:tblStylePr w:type="lastRow">
      <w:pPr>
        <w:spacing w:before="0" w:after="0" w:line="240" w:lineRule="auto"/>
      </w:pPr>
      <w:rPr>
        <w:rFonts w:ascii="Bahnschrift SemiLight SemiConde" w:eastAsia="新細明體" w:hAnsi="Bahnschrift SemiLight SemiConde" w:cs="Times New Roman"/>
        <w:b/>
        <w:bCs/>
      </w:rPr>
      <w:tblPr/>
      <w:tcPr>
        <w:tcBorders>
          <w:top w:val="double" w:sz="6" w:space="0" w:color="4BACC6"/>
          <w:left w:val="single" w:sz="8" w:space="0" w:color="4BACC6"/>
          <w:bottom w:val="single" w:sz="8" w:space="0" w:color="4BACC6"/>
          <w:right w:val="single" w:sz="8" w:space="0" w:color="4BACC6"/>
          <w:insideH w:val="nil"/>
          <w:insideV w:val="single" w:sz="8" w:space="0" w:color="4BACC6"/>
        </w:tcBorders>
      </w:tcPr>
    </w:tblStylePr>
    <w:tblStylePr w:type="firstCol">
      <w:rPr>
        <w:rFonts w:ascii="Bahnschrift SemiLight SemiConde" w:eastAsia="新細明體" w:hAnsi="Bahnschrift SemiLight SemiConde" w:cs="Times New Roman"/>
        <w:b/>
        <w:bCs/>
      </w:rPr>
    </w:tblStylePr>
    <w:tblStylePr w:type="lastCol">
      <w:rPr>
        <w:rFonts w:ascii="Bahnschrift SemiLight SemiConde" w:eastAsia="新細明體" w:hAnsi="Bahnschrift SemiLight SemiConde" w:cs="Times New Roman"/>
        <w:b/>
        <w:bCs/>
      </w:rPr>
      <w:tblPr/>
      <w:tcPr>
        <w:tcBorders>
          <w:top w:val="single" w:sz="8" w:space="0" w:color="4BACC6"/>
          <w:left w:val="single" w:sz="8" w:space="0" w:color="4BACC6"/>
          <w:bottom w:val="single" w:sz="8" w:space="0" w:color="4BACC6"/>
          <w:right w:val="single" w:sz="8" w:space="0" w:color="4BACC6"/>
        </w:tcBorders>
      </w:tcPr>
    </w:tblStylePr>
    <w:tblStylePr w:type="band1Vert">
      <w:tblPr/>
      <w:tcPr>
        <w:tcBorders>
          <w:top w:val="single" w:sz="8" w:space="0" w:color="4BACC6"/>
          <w:left w:val="single" w:sz="8" w:space="0" w:color="4BACC6"/>
          <w:bottom w:val="single" w:sz="8" w:space="0" w:color="4BACC6"/>
          <w:right w:val="single" w:sz="8" w:space="0" w:color="4BACC6"/>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V w:val="single" w:sz="8" w:space="0" w:color="4BACC6"/>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V w:val="single" w:sz="8" w:space="0" w:color="4BACC6"/>
        </w:tcBorders>
      </w:tcPr>
    </w:tblStylePr>
  </w:style>
  <w:style w:type="table" w:customStyle="1" w:styleId="246">
    <w:name w:val="淺色網底24"/>
    <w:basedOn w:val="aa"/>
    <w:next w:val="aa"/>
    <w:uiPriority w:val="60"/>
    <w:unhideWhenUsed/>
    <w:rsid w:val="00F43BD8"/>
    <w:rPr>
      <w:rFonts w:ascii="Calibri" w:eastAsia="新細明體" w:hAnsi="Calibri" w:cs="Times New Roman"/>
      <w:color w:val="000000"/>
      <w:sz w:val="27"/>
      <w:szCs w:val="27"/>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numbering" w:customStyle="1" w:styleId="850">
    <w:name w:val="無清單85"/>
    <w:next w:val="ab"/>
    <w:uiPriority w:val="99"/>
    <w:semiHidden/>
    <w:unhideWhenUsed/>
    <w:rsid w:val="00F43BD8"/>
  </w:style>
  <w:style w:type="numbering" w:customStyle="1" w:styleId="145">
    <w:name w:val="無清單145"/>
    <w:next w:val="ab"/>
    <w:uiPriority w:val="99"/>
    <w:semiHidden/>
    <w:unhideWhenUsed/>
    <w:rsid w:val="00F43BD8"/>
  </w:style>
  <w:style w:type="table" w:customStyle="1" w:styleId="1-1133">
    <w:name w:val="暗色清單 1 - 輔色 1133"/>
    <w:basedOn w:val="aa"/>
    <w:uiPriority w:val="65"/>
    <w:rsid w:val="00F43BD8"/>
    <w:rPr>
      <w:rFonts w:ascii="Calibri" w:eastAsia="新細明體" w:hAnsi="Calibri" w:cs="Times New Roman"/>
      <w:color w:val="000000"/>
      <w:sz w:val="27"/>
      <w:szCs w:val="27"/>
    </w:rPr>
    <w:tblPr>
      <w:tblStyleRowBandSize w:val="1"/>
      <w:tblStyleColBandSize w:val="1"/>
      <w:tblBorders>
        <w:top w:val="single" w:sz="8" w:space="0" w:color="5B9BD5"/>
        <w:bottom w:val="single" w:sz="8" w:space="0" w:color="5B9BD5"/>
      </w:tblBorders>
    </w:tblPr>
    <w:tblStylePr w:type="firstRow">
      <w:rPr>
        <w:rFonts w:ascii="Calibri Light" w:eastAsia="新細明體" w:hAnsi="Calibri Light" w:cs="Times New Roman"/>
      </w:rPr>
      <w:tblPr/>
      <w:tcPr>
        <w:tcBorders>
          <w:top w:val="nil"/>
          <w:bottom w:val="single" w:sz="8" w:space="0" w:color="5B9BD5"/>
        </w:tcBorders>
      </w:tcPr>
    </w:tblStylePr>
    <w:tblStylePr w:type="lastRow">
      <w:rPr>
        <w:b/>
        <w:bCs/>
        <w:color w:val="44546A"/>
      </w:rPr>
      <w:tblPr/>
      <w:tcPr>
        <w:tcBorders>
          <w:top w:val="single" w:sz="8" w:space="0" w:color="5B9BD5"/>
          <w:bottom w:val="single" w:sz="8" w:space="0" w:color="5B9BD5"/>
        </w:tcBorders>
      </w:tcPr>
    </w:tblStylePr>
    <w:tblStylePr w:type="firstCol">
      <w:rPr>
        <w:b/>
        <w:bCs/>
      </w:rPr>
    </w:tblStylePr>
    <w:tblStylePr w:type="lastCol">
      <w:rPr>
        <w:b/>
        <w:bCs/>
      </w:rPr>
      <w:tblPr/>
      <w:tcPr>
        <w:tcBorders>
          <w:top w:val="single" w:sz="8" w:space="0" w:color="5B9BD5"/>
          <w:bottom w:val="single" w:sz="8" w:space="0" w:color="5B9BD5"/>
        </w:tcBorders>
      </w:tcPr>
    </w:tblStylePr>
    <w:tblStylePr w:type="band1Vert">
      <w:tblPr/>
      <w:tcPr>
        <w:shd w:val="clear" w:color="auto" w:fill="D6E6F4"/>
      </w:tcPr>
    </w:tblStylePr>
    <w:tblStylePr w:type="band1Horz">
      <w:tblPr/>
      <w:tcPr>
        <w:shd w:val="clear" w:color="auto" w:fill="D6E6F4"/>
      </w:tcPr>
    </w:tblStylePr>
  </w:style>
  <w:style w:type="table" w:customStyle="1" w:styleId="-1213">
    <w:name w:val="淺色清單 - 輔色 1213"/>
    <w:basedOn w:val="aa"/>
    <w:next w:val="aa"/>
    <w:uiPriority w:val="61"/>
    <w:rsid w:val="00F43BD8"/>
    <w:rPr>
      <w:rFonts w:ascii="Calibri" w:eastAsia="新細明體" w:hAnsi="Calibri" w:cs="Times New Roman"/>
      <w:sz w:val="27"/>
      <w:szCs w:val="27"/>
    </w:rPr>
    <w:tblPr>
      <w:tblStyleRowBandSize w:val="1"/>
      <w:tblStyleColBandSize w:val="1"/>
      <w:tblBorders>
        <w:top w:val="single" w:sz="8" w:space="0" w:color="5B9BD5"/>
        <w:left w:val="single" w:sz="8" w:space="0" w:color="5B9BD5"/>
        <w:bottom w:val="single" w:sz="8" w:space="0" w:color="5B9BD5"/>
        <w:right w:val="single" w:sz="8" w:space="0" w:color="5B9BD5"/>
      </w:tblBorders>
    </w:tblPr>
    <w:tblStylePr w:type="firstRow">
      <w:pPr>
        <w:spacing w:before="0" w:after="0" w:line="240" w:lineRule="auto"/>
      </w:pPr>
      <w:rPr>
        <w:b/>
        <w:bCs/>
        <w:color w:val="FFFFFF"/>
      </w:rPr>
      <w:tblPr/>
      <w:tcPr>
        <w:shd w:val="clear" w:color="auto" w:fill="5B9BD5"/>
      </w:tcPr>
    </w:tblStylePr>
    <w:tblStylePr w:type="lastRow">
      <w:pPr>
        <w:spacing w:before="0" w:after="0" w:line="240" w:lineRule="auto"/>
      </w:pPr>
      <w:rPr>
        <w:b/>
        <w:bCs/>
      </w:rPr>
      <w:tblPr/>
      <w:tcPr>
        <w:tcBorders>
          <w:top w:val="double" w:sz="6" w:space="0" w:color="5B9BD5"/>
          <w:left w:val="single" w:sz="8" w:space="0" w:color="5B9BD5"/>
          <w:bottom w:val="single" w:sz="8" w:space="0" w:color="5B9BD5"/>
          <w:right w:val="single" w:sz="8" w:space="0" w:color="5B9BD5"/>
        </w:tcBorders>
      </w:tcPr>
    </w:tblStylePr>
    <w:tblStylePr w:type="firstCol">
      <w:rPr>
        <w:b/>
        <w:bCs/>
      </w:rPr>
    </w:tblStylePr>
    <w:tblStylePr w:type="lastCol">
      <w:rPr>
        <w:b/>
        <w:bCs/>
      </w:rPr>
    </w:tblStylePr>
    <w:tblStylePr w:type="band1Vert">
      <w:tblPr/>
      <w:tcPr>
        <w:tcBorders>
          <w:top w:val="single" w:sz="8" w:space="0" w:color="5B9BD5"/>
          <w:left w:val="single" w:sz="8" w:space="0" w:color="5B9BD5"/>
          <w:bottom w:val="single" w:sz="8" w:space="0" w:color="5B9BD5"/>
          <w:right w:val="single" w:sz="8" w:space="0" w:color="5B9BD5"/>
        </w:tcBorders>
      </w:tcPr>
    </w:tblStylePr>
    <w:tblStylePr w:type="band1Horz">
      <w:tblPr/>
      <w:tcPr>
        <w:tcBorders>
          <w:top w:val="single" w:sz="8" w:space="0" w:color="5B9BD5"/>
          <w:left w:val="single" w:sz="8" w:space="0" w:color="5B9BD5"/>
          <w:bottom w:val="single" w:sz="8" w:space="0" w:color="5B9BD5"/>
          <w:right w:val="single" w:sz="8" w:space="0" w:color="5B9BD5"/>
        </w:tcBorders>
      </w:tcPr>
    </w:tblStylePr>
  </w:style>
  <w:style w:type="table" w:customStyle="1" w:styleId="3-3113">
    <w:name w:val="格線表格 3 - 輔色 3113"/>
    <w:basedOn w:val="aa"/>
    <w:uiPriority w:val="48"/>
    <w:rsid w:val="00F43BD8"/>
    <w:rPr>
      <w:rFonts w:ascii="Calibri" w:eastAsia="新細明體" w:hAnsi="Calibri" w:cs="Times New Roman"/>
      <w:sz w:val="27"/>
      <w:szCs w:val="27"/>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rPr>
      <w:tblPr/>
      <w:tcPr>
        <w:tcBorders>
          <w:top w:val="nil"/>
          <w:left w:val="nil"/>
          <w:right w:val="nil"/>
          <w:insideH w:val="nil"/>
          <w:insideV w:val="nil"/>
        </w:tcBorders>
        <w:shd w:val="clear" w:color="auto" w:fill="FFFFFF"/>
      </w:tcPr>
    </w:tblStylePr>
    <w:tblStylePr w:type="lastRow">
      <w:rPr>
        <w:b/>
        <w:bCs/>
      </w:rPr>
      <w:tblPr/>
      <w:tcPr>
        <w:tcBorders>
          <w:left w:val="nil"/>
          <w:bottom w:val="nil"/>
          <w:right w:val="nil"/>
          <w:insideH w:val="nil"/>
          <w:insideV w:val="nil"/>
        </w:tcBorders>
        <w:shd w:val="clear" w:color="auto" w:fill="FFFFFF"/>
      </w:tcPr>
    </w:tblStylePr>
    <w:tblStylePr w:type="firstCol">
      <w:pPr>
        <w:jc w:val="right"/>
      </w:pPr>
      <w:rPr>
        <w:i/>
        <w:iCs/>
      </w:rPr>
      <w:tblPr/>
      <w:tcPr>
        <w:tcBorders>
          <w:top w:val="nil"/>
          <w:left w:val="nil"/>
          <w:bottom w:val="nil"/>
          <w:insideH w:val="nil"/>
          <w:insideV w:val="nil"/>
        </w:tcBorders>
        <w:shd w:val="clear" w:color="auto" w:fill="FFFFFF"/>
      </w:tcPr>
    </w:tblStylePr>
    <w:tblStylePr w:type="lastCol">
      <w:rPr>
        <w:i/>
        <w:iCs/>
      </w:rPr>
      <w:tblPr/>
      <w:tcPr>
        <w:tcBorders>
          <w:top w:val="nil"/>
          <w:bottom w:val="nil"/>
          <w:right w:val="nil"/>
          <w:insideH w:val="nil"/>
          <w:insideV w:val="nil"/>
        </w:tcBorders>
        <w:shd w:val="clear" w:color="auto" w:fill="FFFFFF"/>
      </w:tcPr>
    </w:tblStylePr>
    <w:tblStylePr w:type="band1Vert">
      <w:tblPr/>
      <w:tcPr>
        <w:shd w:val="clear" w:color="auto" w:fill="EDEDED"/>
      </w:tcPr>
    </w:tblStylePr>
    <w:tblStylePr w:type="band1Horz">
      <w:tblPr/>
      <w:tcPr>
        <w:shd w:val="clear" w:color="auto" w:fill="EDEDED"/>
      </w:tcPr>
    </w:tblStylePr>
    <w:tblStylePr w:type="neCell">
      <w:tblPr/>
      <w:tcPr>
        <w:tcBorders>
          <w:bottom w:val="single" w:sz="4" w:space="0" w:color="C9C9C9"/>
        </w:tcBorders>
      </w:tcPr>
    </w:tblStylePr>
    <w:tblStylePr w:type="nwCell">
      <w:tblPr/>
      <w:tcPr>
        <w:tcBorders>
          <w:bottom w:val="single" w:sz="4" w:space="0" w:color="C9C9C9"/>
        </w:tcBorders>
      </w:tcPr>
    </w:tblStylePr>
    <w:tblStylePr w:type="seCell">
      <w:tblPr/>
      <w:tcPr>
        <w:tcBorders>
          <w:top w:val="single" w:sz="4" w:space="0" w:color="C9C9C9"/>
        </w:tcBorders>
      </w:tcPr>
    </w:tblStylePr>
    <w:tblStylePr w:type="swCell">
      <w:tblPr/>
      <w:tcPr>
        <w:tcBorders>
          <w:top w:val="single" w:sz="4" w:space="0" w:color="C9C9C9"/>
        </w:tcBorders>
      </w:tcPr>
    </w:tblStylePr>
  </w:style>
  <w:style w:type="table" w:customStyle="1" w:styleId="-12130">
    <w:name w:val="淺色網底 - 輔色 1213"/>
    <w:basedOn w:val="aa"/>
    <w:next w:val="aa"/>
    <w:uiPriority w:val="60"/>
    <w:rsid w:val="00F43BD8"/>
    <w:rPr>
      <w:rFonts w:ascii="Calibri" w:eastAsia="新細明體" w:hAnsi="Calibri" w:cs="Times New Roman"/>
      <w:color w:val="2E74B5"/>
      <w:sz w:val="27"/>
      <w:szCs w:val="27"/>
    </w:rPr>
    <w:tblPr>
      <w:tblStyleRowBandSize w:val="1"/>
      <w:tblStyleColBandSize w:val="1"/>
      <w:tblBorders>
        <w:top w:val="single" w:sz="8" w:space="0" w:color="5B9BD5"/>
        <w:bottom w:val="single" w:sz="8" w:space="0" w:color="5B9BD5"/>
      </w:tblBorders>
    </w:tblPr>
    <w:tblStylePr w:type="firstRow">
      <w:pPr>
        <w:spacing w:before="0" w:after="0" w:line="240" w:lineRule="auto"/>
      </w:pPr>
      <w:rPr>
        <w:b/>
        <w:bCs/>
      </w:rPr>
      <w:tblPr/>
      <w:tcPr>
        <w:tcBorders>
          <w:top w:val="single" w:sz="8" w:space="0" w:color="5B9BD5"/>
          <w:left w:val="nil"/>
          <w:bottom w:val="single" w:sz="8" w:space="0" w:color="5B9BD5"/>
          <w:right w:val="nil"/>
          <w:insideH w:val="nil"/>
          <w:insideV w:val="nil"/>
        </w:tcBorders>
      </w:tcPr>
    </w:tblStylePr>
    <w:tblStylePr w:type="lastRow">
      <w:pPr>
        <w:spacing w:before="0" w:after="0" w:line="240" w:lineRule="auto"/>
      </w:pPr>
      <w:rPr>
        <w:b/>
        <w:bCs/>
      </w:rPr>
      <w:tblPr/>
      <w:tcPr>
        <w:tcBorders>
          <w:top w:val="single" w:sz="8" w:space="0" w:color="5B9BD5"/>
          <w:left w:val="nil"/>
          <w:bottom w:val="single" w:sz="8" w:space="0" w:color="5B9BD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cPr>
    </w:tblStylePr>
    <w:tblStylePr w:type="band1Horz">
      <w:tblPr/>
      <w:tcPr>
        <w:tcBorders>
          <w:left w:val="nil"/>
          <w:right w:val="nil"/>
          <w:insideH w:val="nil"/>
          <w:insideV w:val="nil"/>
        </w:tcBorders>
        <w:shd w:val="clear" w:color="auto" w:fill="D6E6F4"/>
      </w:tcPr>
    </w:tblStylePr>
  </w:style>
  <w:style w:type="table" w:customStyle="1" w:styleId="-4213">
    <w:name w:val="淺色格線 - 輔色 4213"/>
    <w:basedOn w:val="aa"/>
    <w:next w:val="aa"/>
    <w:uiPriority w:val="62"/>
    <w:rsid w:val="00F43BD8"/>
    <w:rPr>
      <w:rFonts w:ascii="Calibri" w:eastAsia="新細明體" w:hAnsi="Calibri" w:cs="Times New Roman"/>
      <w:sz w:val="27"/>
      <w:szCs w:val="27"/>
    </w:rPr>
    <w:tblPr>
      <w:tblStyleRowBandSize w:val="1"/>
      <w:tblStyleColBandSize w:val="1"/>
      <w:tblBorders>
        <w:top w:val="single" w:sz="8" w:space="0" w:color="FFC000"/>
        <w:left w:val="single" w:sz="8" w:space="0" w:color="FFC000"/>
        <w:bottom w:val="single" w:sz="8" w:space="0" w:color="FFC000"/>
        <w:right w:val="single" w:sz="8" w:space="0" w:color="FFC000"/>
        <w:insideH w:val="single" w:sz="8" w:space="0" w:color="FFC000"/>
        <w:insideV w:val="single" w:sz="8" w:space="0" w:color="FFC000"/>
      </w:tblBorders>
    </w:tblPr>
    <w:tblStylePr w:type="firstRow">
      <w:pPr>
        <w:spacing w:before="0" w:after="0" w:line="240" w:lineRule="auto"/>
      </w:pPr>
      <w:rPr>
        <w:rFonts w:ascii="Calibri Light" w:eastAsia="新細明體" w:hAnsi="Calibri Light" w:cs="Times New Roman"/>
        <w:b/>
        <w:bCs/>
      </w:rPr>
      <w:tblPr/>
      <w:tcPr>
        <w:tcBorders>
          <w:top w:val="single" w:sz="8" w:space="0" w:color="FFC000"/>
          <w:left w:val="single" w:sz="8" w:space="0" w:color="FFC000"/>
          <w:bottom w:val="single" w:sz="18" w:space="0" w:color="FFC000"/>
          <w:right w:val="single" w:sz="8" w:space="0" w:color="FFC000"/>
          <w:insideH w:val="nil"/>
          <w:insideV w:val="single" w:sz="8" w:space="0" w:color="FFC000"/>
        </w:tcBorders>
      </w:tcPr>
    </w:tblStylePr>
    <w:tblStylePr w:type="lastRow">
      <w:pPr>
        <w:spacing w:before="0" w:after="0" w:line="240" w:lineRule="auto"/>
      </w:pPr>
      <w:rPr>
        <w:rFonts w:ascii="Calibri Light" w:eastAsia="新細明體" w:hAnsi="Calibri Light" w:cs="Times New Roman"/>
        <w:b/>
        <w:bCs/>
      </w:rPr>
      <w:tblPr/>
      <w:tcPr>
        <w:tcBorders>
          <w:top w:val="double" w:sz="6" w:space="0" w:color="FFC000"/>
          <w:left w:val="single" w:sz="8" w:space="0" w:color="FFC000"/>
          <w:bottom w:val="single" w:sz="8" w:space="0" w:color="FFC000"/>
          <w:right w:val="single" w:sz="8" w:space="0" w:color="FFC000"/>
          <w:insideH w:val="nil"/>
          <w:insideV w:val="single" w:sz="8" w:space="0" w:color="FFC000"/>
        </w:tcBorders>
      </w:tcPr>
    </w:tblStylePr>
    <w:tblStylePr w:type="firstCol">
      <w:rPr>
        <w:rFonts w:ascii="Calibri Light" w:eastAsia="新細明體" w:hAnsi="Calibri Light" w:cs="Times New Roman"/>
        <w:b/>
        <w:bCs/>
      </w:rPr>
    </w:tblStylePr>
    <w:tblStylePr w:type="lastCol">
      <w:rPr>
        <w:rFonts w:ascii="Calibri Light" w:eastAsia="新細明體" w:hAnsi="Calibri Light" w:cs="Times New Roman"/>
        <w:b/>
        <w:bCs/>
      </w:rPr>
      <w:tblPr/>
      <w:tcPr>
        <w:tcBorders>
          <w:top w:val="single" w:sz="8" w:space="0" w:color="FFC000"/>
          <w:left w:val="single" w:sz="8" w:space="0" w:color="FFC000"/>
          <w:bottom w:val="single" w:sz="8" w:space="0" w:color="FFC000"/>
          <w:right w:val="single" w:sz="8" w:space="0" w:color="FFC000"/>
        </w:tcBorders>
      </w:tcPr>
    </w:tblStylePr>
    <w:tblStylePr w:type="band1Vert">
      <w:tblPr/>
      <w:tcPr>
        <w:tcBorders>
          <w:top w:val="single" w:sz="8" w:space="0" w:color="FFC000"/>
          <w:left w:val="single" w:sz="8" w:space="0" w:color="FFC000"/>
          <w:bottom w:val="single" w:sz="8" w:space="0" w:color="FFC000"/>
          <w:right w:val="single" w:sz="8" w:space="0" w:color="FFC000"/>
        </w:tcBorders>
        <w:shd w:val="clear" w:color="auto" w:fill="FFEFC0"/>
      </w:tcPr>
    </w:tblStylePr>
    <w:tblStylePr w:type="band1Horz">
      <w:tblPr/>
      <w:tcPr>
        <w:tcBorders>
          <w:top w:val="single" w:sz="8" w:space="0" w:color="FFC000"/>
          <w:left w:val="single" w:sz="8" w:space="0" w:color="FFC000"/>
          <w:bottom w:val="single" w:sz="8" w:space="0" w:color="FFC000"/>
          <w:right w:val="single" w:sz="8" w:space="0" w:color="FFC000"/>
          <w:insideV w:val="single" w:sz="8" w:space="0" w:color="FFC000"/>
        </w:tcBorders>
        <w:shd w:val="clear" w:color="auto" w:fill="FFEFC0"/>
      </w:tcPr>
    </w:tblStylePr>
    <w:tblStylePr w:type="band2Horz">
      <w:tblPr/>
      <w:tcPr>
        <w:tcBorders>
          <w:top w:val="single" w:sz="8" w:space="0" w:color="FFC000"/>
          <w:left w:val="single" w:sz="8" w:space="0" w:color="FFC000"/>
          <w:bottom w:val="single" w:sz="8" w:space="0" w:color="FFC000"/>
          <w:right w:val="single" w:sz="8" w:space="0" w:color="FFC000"/>
          <w:insideV w:val="single" w:sz="8" w:space="0" w:color="FFC000"/>
        </w:tcBorders>
      </w:tcPr>
    </w:tblStylePr>
  </w:style>
  <w:style w:type="table" w:customStyle="1" w:styleId="3-1113">
    <w:name w:val="清單表格 3 - 輔色 1113"/>
    <w:basedOn w:val="aa"/>
    <w:uiPriority w:val="48"/>
    <w:rsid w:val="00F43BD8"/>
    <w:rPr>
      <w:rFonts w:ascii="Calibri" w:eastAsia="新細明體" w:hAnsi="Calibri" w:cs="Times New Roman"/>
      <w:sz w:val="27"/>
      <w:szCs w:val="27"/>
    </w:rPr>
    <w:tblPr>
      <w:tblStyleRowBandSize w:val="1"/>
      <w:tblStyleColBandSize w:val="1"/>
      <w:tblBorders>
        <w:top w:val="single" w:sz="4" w:space="0" w:color="5B9BD5"/>
        <w:left w:val="single" w:sz="4" w:space="0" w:color="5B9BD5"/>
        <w:bottom w:val="single" w:sz="4" w:space="0" w:color="5B9BD5"/>
        <w:right w:val="single" w:sz="4" w:space="0" w:color="5B9BD5"/>
      </w:tblBorders>
    </w:tblPr>
    <w:tblStylePr w:type="firstRow">
      <w:rPr>
        <w:b/>
        <w:bCs/>
        <w:color w:val="FFFFFF"/>
      </w:rPr>
      <w:tblPr/>
      <w:tcPr>
        <w:shd w:val="clear" w:color="auto" w:fill="5B9BD5"/>
      </w:tcPr>
    </w:tblStylePr>
    <w:tblStylePr w:type="lastRow">
      <w:rPr>
        <w:b/>
        <w:bCs/>
      </w:rPr>
      <w:tblPr/>
      <w:tcPr>
        <w:tcBorders>
          <w:top w:val="double" w:sz="4" w:space="0" w:color="5B9BD5"/>
        </w:tcBorders>
        <w:shd w:val="clear" w:color="auto" w:fill="FFFFFF"/>
      </w:tcPr>
    </w:tblStylePr>
    <w:tblStylePr w:type="firstCol">
      <w:rPr>
        <w:b/>
        <w:bCs/>
      </w:rPr>
      <w:tblPr/>
      <w:tcPr>
        <w:tcBorders>
          <w:right w:val="nil"/>
        </w:tcBorders>
        <w:shd w:val="clear" w:color="auto" w:fill="FFFFFF"/>
      </w:tcPr>
    </w:tblStylePr>
    <w:tblStylePr w:type="lastCol">
      <w:rPr>
        <w:b/>
        <w:bCs/>
      </w:rPr>
      <w:tblPr/>
      <w:tcPr>
        <w:tcBorders>
          <w:left w:val="nil"/>
        </w:tcBorders>
        <w:shd w:val="clear" w:color="auto" w:fill="FFFFFF"/>
      </w:tcPr>
    </w:tblStylePr>
    <w:tblStylePr w:type="band1Vert">
      <w:tblPr/>
      <w:tcPr>
        <w:tcBorders>
          <w:left w:val="single" w:sz="4" w:space="0" w:color="5B9BD5"/>
          <w:right w:val="single" w:sz="4" w:space="0" w:color="5B9BD5"/>
        </w:tcBorders>
      </w:tcPr>
    </w:tblStylePr>
    <w:tblStylePr w:type="band1Horz">
      <w:tblPr/>
      <w:tcPr>
        <w:tcBorders>
          <w:top w:val="single" w:sz="4" w:space="0" w:color="5B9BD5"/>
          <w:bottom w:val="single" w:sz="4" w:space="0" w:color="5B9BD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left w:val="nil"/>
        </w:tcBorders>
      </w:tcPr>
    </w:tblStylePr>
    <w:tblStylePr w:type="swCell">
      <w:tblPr/>
      <w:tcPr>
        <w:tcBorders>
          <w:top w:val="double" w:sz="4" w:space="0" w:color="5B9BD5"/>
          <w:right w:val="nil"/>
        </w:tcBorders>
      </w:tcPr>
    </w:tblStylePr>
  </w:style>
  <w:style w:type="numbering" w:customStyle="1" w:styleId="11350">
    <w:name w:val="無清單1135"/>
    <w:next w:val="ab"/>
    <w:uiPriority w:val="99"/>
    <w:semiHidden/>
    <w:unhideWhenUsed/>
    <w:rsid w:val="00F43BD8"/>
  </w:style>
  <w:style w:type="numbering" w:customStyle="1" w:styleId="1ai225">
    <w:name w:val="1 / a / i225"/>
    <w:basedOn w:val="ab"/>
    <w:next w:val="1ai"/>
    <w:semiHidden/>
    <w:rsid w:val="00F43BD8"/>
  </w:style>
  <w:style w:type="numbering" w:customStyle="1" w:styleId="1ai15">
    <w:name w:val="1 / a / i15"/>
    <w:basedOn w:val="ab"/>
    <w:next w:val="1ai"/>
    <w:uiPriority w:val="99"/>
    <w:semiHidden/>
    <w:unhideWhenUsed/>
    <w:rsid w:val="00F43BD8"/>
  </w:style>
  <w:style w:type="numbering" w:customStyle="1" w:styleId="21150">
    <w:name w:val="無清單2115"/>
    <w:next w:val="ab"/>
    <w:uiPriority w:val="99"/>
    <w:semiHidden/>
    <w:unhideWhenUsed/>
    <w:rsid w:val="00F43BD8"/>
  </w:style>
  <w:style w:type="numbering" w:customStyle="1" w:styleId="11125">
    <w:name w:val="無清單11125"/>
    <w:next w:val="ab"/>
    <w:uiPriority w:val="99"/>
    <w:semiHidden/>
    <w:unhideWhenUsed/>
    <w:rsid w:val="00F43BD8"/>
  </w:style>
  <w:style w:type="numbering" w:customStyle="1" w:styleId="111125">
    <w:name w:val="無清單111125"/>
    <w:next w:val="ab"/>
    <w:uiPriority w:val="99"/>
    <w:semiHidden/>
    <w:unhideWhenUsed/>
    <w:rsid w:val="00F43BD8"/>
  </w:style>
  <w:style w:type="numbering" w:customStyle="1" w:styleId="111111115">
    <w:name w:val="無清單111111115"/>
    <w:next w:val="ab"/>
    <w:uiPriority w:val="99"/>
    <w:semiHidden/>
    <w:unhideWhenUsed/>
    <w:rsid w:val="00F43BD8"/>
  </w:style>
  <w:style w:type="numbering" w:customStyle="1" w:styleId="1111111113">
    <w:name w:val="無清單1111111113"/>
    <w:next w:val="ab"/>
    <w:uiPriority w:val="99"/>
    <w:semiHidden/>
    <w:unhideWhenUsed/>
    <w:rsid w:val="00F43BD8"/>
  </w:style>
  <w:style w:type="table" w:customStyle="1" w:styleId="3-3213">
    <w:name w:val="暗色格線 3 - 輔色 3213"/>
    <w:basedOn w:val="aa"/>
    <w:next w:val="aa"/>
    <w:uiPriority w:val="69"/>
    <w:rsid w:val="00F43BD8"/>
    <w:rPr>
      <w:rFonts w:ascii="Calibri" w:eastAsia="新細明體" w:hAnsi="Calibri" w:cs="Times New Roman"/>
      <w:sz w:val="27"/>
      <w:szCs w:val="27"/>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E8E8E8"/>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A5A5A5"/>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A5A5A5"/>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A5A5A5"/>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A5A5A5"/>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D2D2D2"/>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D2D2D2"/>
      </w:tcPr>
    </w:tblStylePr>
  </w:style>
  <w:style w:type="table" w:customStyle="1" w:styleId="-3213">
    <w:name w:val="淺色格線 - 輔色 3213"/>
    <w:basedOn w:val="aa"/>
    <w:next w:val="aa"/>
    <w:uiPriority w:val="62"/>
    <w:rsid w:val="00F43BD8"/>
    <w:rPr>
      <w:rFonts w:ascii="Calibri" w:eastAsia="新細明體" w:hAnsi="Calibri" w:cs="Times New Roman"/>
      <w:sz w:val="27"/>
      <w:szCs w:val="27"/>
    </w:rPr>
    <w:tblPr>
      <w:tblStyleRowBandSize w:val="1"/>
      <w:tblStyleColBandSize w:val="1"/>
      <w:tblBorders>
        <w:top w:val="single" w:sz="8" w:space="0" w:color="A5A5A5"/>
        <w:left w:val="single" w:sz="8" w:space="0" w:color="A5A5A5"/>
        <w:bottom w:val="single" w:sz="8" w:space="0" w:color="A5A5A5"/>
        <w:right w:val="single" w:sz="8" w:space="0" w:color="A5A5A5"/>
        <w:insideH w:val="single" w:sz="8" w:space="0" w:color="A5A5A5"/>
        <w:insideV w:val="single" w:sz="8" w:space="0" w:color="A5A5A5"/>
      </w:tblBorders>
    </w:tblPr>
    <w:tblStylePr w:type="firstRow">
      <w:pPr>
        <w:spacing w:before="0" w:after="0" w:line="240" w:lineRule="auto"/>
      </w:pPr>
      <w:rPr>
        <w:rFonts w:ascii="Calibri Light" w:eastAsia="新細明體" w:hAnsi="Calibri Light" w:cs="Times New Roman"/>
        <w:b/>
        <w:bCs/>
      </w:rPr>
      <w:tblPr/>
      <w:tcPr>
        <w:tcBorders>
          <w:top w:val="single" w:sz="8" w:space="0" w:color="A5A5A5"/>
          <w:left w:val="single" w:sz="8" w:space="0" w:color="A5A5A5"/>
          <w:bottom w:val="single" w:sz="18" w:space="0" w:color="A5A5A5"/>
          <w:right w:val="single" w:sz="8" w:space="0" w:color="A5A5A5"/>
          <w:insideH w:val="nil"/>
          <w:insideV w:val="single" w:sz="8" w:space="0" w:color="A5A5A5"/>
        </w:tcBorders>
      </w:tcPr>
    </w:tblStylePr>
    <w:tblStylePr w:type="lastRow">
      <w:pPr>
        <w:spacing w:before="0" w:after="0" w:line="240" w:lineRule="auto"/>
      </w:pPr>
      <w:rPr>
        <w:rFonts w:ascii="Calibri Light" w:eastAsia="新細明體" w:hAnsi="Calibri Light" w:cs="Times New Roman"/>
        <w:b/>
        <w:bCs/>
      </w:rPr>
      <w:tblPr/>
      <w:tcPr>
        <w:tcBorders>
          <w:top w:val="double" w:sz="6" w:space="0" w:color="A5A5A5"/>
          <w:left w:val="single" w:sz="8" w:space="0" w:color="A5A5A5"/>
          <w:bottom w:val="single" w:sz="8" w:space="0" w:color="A5A5A5"/>
          <w:right w:val="single" w:sz="8" w:space="0" w:color="A5A5A5"/>
          <w:insideH w:val="nil"/>
          <w:insideV w:val="single" w:sz="8" w:space="0" w:color="A5A5A5"/>
        </w:tcBorders>
      </w:tcPr>
    </w:tblStylePr>
    <w:tblStylePr w:type="firstCol">
      <w:rPr>
        <w:rFonts w:ascii="Calibri Light" w:eastAsia="新細明體" w:hAnsi="Calibri Light" w:cs="Times New Roman"/>
        <w:b/>
        <w:bCs/>
      </w:rPr>
    </w:tblStylePr>
    <w:tblStylePr w:type="lastCol">
      <w:rPr>
        <w:rFonts w:ascii="Calibri Light" w:eastAsia="新細明體" w:hAnsi="Calibri Light" w:cs="Times New Roman"/>
        <w:b/>
        <w:bCs/>
      </w:rPr>
      <w:tblPr/>
      <w:tcPr>
        <w:tcBorders>
          <w:top w:val="single" w:sz="8" w:space="0" w:color="A5A5A5"/>
          <w:left w:val="single" w:sz="8" w:space="0" w:color="A5A5A5"/>
          <w:bottom w:val="single" w:sz="8" w:space="0" w:color="A5A5A5"/>
          <w:right w:val="single" w:sz="8" w:space="0" w:color="A5A5A5"/>
        </w:tcBorders>
      </w:tcPr>
    </w:tblStylePr>
    <w:tblStylePr w:type="band1Vert">
      <w:tblPr/>
      <w:tcPr>
        <w:tcBorders>
          <w:top w:val="single" w:sz="8" w:space="0" w:color="A5A5A5"/>
          <w:left w:val="single" w:sz="8" w:space="0" w:color="A5A5A5"/>
          <w:bottom w:val="single" w:sz="8" w:space="0" w:color="A5A5A5"/>
          <w:right w:val="single" w:sz="8" w:space="0" w:color="A5A5A5"/>
        </w:tcBorders>
        <w:shd w:val="clear" w:color="auto" w:fill="E8E8E8"/>
      </w:tcPr>
    </w:tblStylePr>
    <w:tblStylePr w:type="band1Horz">
      <w:tblPr/>
      <w:tcPr>
        <w:tcBorders>
          <w:top w:val="single" w:sz="8" w:space="0" w:color="A5A5A5"/>
          <w:left w:val="single" w:sz="8" w:space="0" w:color="A5A5A5"/>
          <w:bottom w:val="single" w:sz="8" w:space="0" w:color="A5A5A5"/>
          <w:right w:val="single" w:sz="8" w:space="0" w:color="A5A5A5"/>
          <w:insideV w:val="single" w:sz="8" w:space="0" w:color="A5A5A5"/>
        </w:tcBorders>
        <w:shd w:val="clear" w:color="auto" w:fill="E8E8E8"/>
      </w:tcPr>
    </w:tblStylePr>
    <w:tblStylePr w:type="band2Horz">
      <w:tblPr/>
      <w:tcPr>
        <w:tcBorders>
          <w:top w:val="single" w:sz="8" w:space="0" w:color="A5A5A5"/>
          <w:left w:val="single" w:sz="8" w:space="0" w:color="A5A5A5"/>
          <w:bottom w:val="single" w:sz="8" w:space="0" w:color="A5A5A5"/>
          <w:right w:val="single" w:sz="8" w:space="0" w:color="A5A5A5"/>
          <w:insideV w:val="single" w:sz="8" w:space="0" w:color="A5A5A5"/>
        </w:tcBorders>
      </w:tcPr>
    </w:tblStylePr>
  </w:style>
  <w:style w:type="table" w:customStyle="1" w:styleId="22130">
    <w:name w:val="暗色網底 2213"/>
    <w:basedOn w:val="aa"/>
    <w:next w:val="aa"/>
    <w:uiPriority w:val="64"/>
    <w:rsid w:val="00F43BD8"/>
    <w:rPr>
      <w:rFonts w:ascii="Calibri" w:eastAsia="新細明體" w:hAnsi="Calibri" w:cs="Times New Roman"/>
      <w:sz w:val="27"/>
      <w:szCs w:val="27"/>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000000"/>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000000"/>
      </w:tcPr>
    </w:tblStylePr>
    <w:tblStylePr w:type="lastCol">
      <w:rPr>
        <w:b/>
        <w:bCs/>
        <w:color w:val="FFFFFF"/>
      </w:rPr>
      <w:tblPr/>
      <w:tcPr>
        <w:tcBorders>
          <w:left w:val="nil"/>
          <w:right w:val="nil"/>
          <w:insideH w:val="nil"/>
          <w:insideV w:val="nil"/>
        </w:tcBorders>
        <w:shd w:val="clear" w:color="auto" w:fill="000000"/>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5213">
    <w:name w:val="淺色格線 - 輔色 5213"/>
    <w:basedOn w:val="aa"/>
    <w:next w:val="aa"/>
    <w:uiPriority w:val="62"/>
    <w:rsid w:val="00F43BD8"/>
    <w:rPr>
      <w:rFonts w:ascii="Calibri" w:eastAsia="新細明體" w:hAnsi="Calibri" w:cs="Times New Roman"/>
      <w:sz w:val="27"/>
      <w:szCs w:val="27"/>
    </w:rPr>
    <w:tblPr>
      <w:tblStyleRowBandSize w:val="1"/>
      <w:tblStyleColBandSize w:val="1"/>
      <w:tblBorders>
        <w:top w:val="single" w:sz="8" w:space="0" w:color="4472C4"/>
        <w:left w:val="single" w:sz="8" w:space="0" w:color="4472C4"/>
        <w:bottom w:val="single" w:sz="8" w:space="0" w:color="4472C4"/>
        <w:right w:val="single" w:sz="8" w:space="0" w:color="4472C4"/>
        <w:insideH w:val="single" w:sz="8" w:space="0" w:color="4472C4"/>
        <w:insideV w:val="single" w:sz="8" w:space="0" w:color="4472C4"/>
      </w:tblBorders>
    </w:tblPr>
    <w:tblStylePr w:type="firstRow">
      <w:pPr>
        <w:spacing w:before="0" w:after="0" w:line="240" w:lineRule="auto"/>
      </w:pPr>
      <w:rPr>
        <w:rFonts w:ascii="Calibri Light" w:eastAsia="新細明體" w:hAnsi="Calibri Light" w:cs="Times New Roman"/>
        <w:b/>
        <w:bCs/>
      </w:rPr>
      <w:tblPr/>
      <w:tcPr>
        <w:tcBorders>
          <w:top w:val="single" w:sz="8" w:space="0" w:color="4472C4"/>
          <w:left w:val="single" w:sz="8" w:space="0" w:color="4472C4"/>
          <w:bottom w:val="single" w:sz="18" w:space="0" w:color="4472C4"/>
          <w:right w:val="single" w:sz="8" w:space="0" w:color="4472C4"/>
          <w:insideH w:val="nil"/>
          <w:insideV w:val="single" w:sz="8" w:space="0" w:color="4472C4"/>
        </w:tcBorders>
      </w:tcPr>
    </w:tblStylePr>
    <w:tblStylePr w:type="lastRow">
      <w:pPr>
        <w:spacing w:before="0" w:after="0" w:line="240" w:lineRule="auto"/>
      </w:pPr>
      <w:rPr>
        <w:rFonts w:ascii="Calibri Light" w:eastAsia="新細明體" w:hAnsi="Calibri Light" w:cs="Times New Roman"/>
        <w:b/>
        <w:bCs/>
      </w:rPr>
      <w:tblPr/>
      <w:tcPr>
        <w:tcBorders>
          <w:top w:val="double" w:sz="6" w:space="0" w:color="4472C4"/>
          <w:left w:val="single" w:sz="8" w:space="0" w:color="4472C4"/>
          <w:bottom w:val="single" w:sz="8" w:space="0" w:color="4472C4"/>
          <w:right w:val="single" w:sz="8" w:space="0" w:color="4472C4"/>
          <w:insideH w:val="nil"/>
          <w:insideV w:val="single" w:sz="8" w:space="0" w:color="4472C4"/>
        </w:tcBorders>
      </w:tcPr>
    </w:tblStylePr>
    <w:tblStylePr w:type="firstCol">
      <w:rPr>
        <w:rFonts w:ascii="Calibri Light" w:eastAsia="新細明體" w:hAnsi="Calibri Light" w:cs="Times New Roman"/>
        <w:b/>
        <w:bCs/>
      </w:rPr>
    </w:tblStylePr>
    <w:tblStylePr w:type="lastCol">
      <w:rPr>
        <w:rFonts w:ascii="Calibri Light" w:eastAsia="新細明體" w:hAnsi="Calibri Light" w:cs="Times New Roman"/>
        <w:b/>
        <w:bCs/>
      </w:rPr>
      <w:tblPr/>
      <w:tcPr>
        <w:tcBorders>
          <w:top w:val="single" w:sz="8" w:space="0" w:color="4472C4"/>
          <w:left w:val="single" w:sz="8" w:space="0" w:color="4472C4"/>
          <w:bottom w:val="single" w:sz="8" w:space="0" w:color="4472C4"/>
          <w:right w:val="single" w:sz="8" w:space="0" w:color="4472C4"/>
        </w:tcBorders>
      </w:tcPr>
    </w:tblStylePr>
    <w:tblStylePr w:type="band1Vert">
      <w:tblPr/>
      <w:tcPr>
        <w:tcBorders>
          <w:top w:val="single" w:sz="8" w:space="0" w:color="4472C4"/>
          <w:left w:val="single" w:sz="8" w:space="0" w:color="4472C4"/>
          <w:bottom w:val="single" w:sz="8" w:space="0" w:color="4472C4"/>
          <w:right w:val="single" w:sz="8" w:space="0" w:color="4472C4"/>
        </w:tcBorders>
        <w:shd w:val="clear" w:color="auto" w:fill="D0DBF0"/>
      </w:tcPr>
    </w:tblStylePr>
    <w:tblStylePr w:type="band1Horz">
      <w:tblPr/>
      <w:tcPr>
        <w:tcBorders>
          <w:top w:val="single" w:sz="8" w:space="0" w:color="4472C4"/>
          <w:left w:val="single" w:sz="8" w:space="0" w:color="4472C4"/>
          <w:bottom w:val="single" w:sz="8" w:space="0" w:color="4472C4"/>
          <w:right w:val="single" w:sz="8" w:space="0" w:color="4472C4"/>
          <w:insideV w:val="single" w:sz="8" w:space="0" w:color="4472C4"/>
        </w:tcBorders>
        <w:shd w:val="clear" w:color="auto" w:fill="D0DBF0"/>
      </w:tcPr>
    </w:tblStylePr>
    <w:tblStylePr w:type="band2Horz">
      <w:tblPr/>
      <w:tcPr>
        <w:tcBorders>
          <w:top w:val="single" w:sz="8" w:space="0" w:color="4472C4"/>
          <w:left w:val="single" w:sz="8" w:space="0" w:color="4472C4"/>
          <w:bottom w:val="single" w:sz="8" w:space="0" w:color="4472C4"/>
          <w:right w:val="single" w:sz="8" w:space="0" w:color="4472C4"/>
          <w:insideV w:val="single" w:sz="8" w:space="0" w:color="4472C4"/>
        </w:tcBorders>
      </w:tcPr>
    </w:tblStylePr>
  </w:style>
  <w:style w:type="table" w:customStyle="1" w:styleId="-1126">
    <w:name w:val="淺色格線 - 輔色 1126"/>
    <w:basedOn w:val="aa"/>
    <w:uiPriority w:val="62"/>
    <w:rsid w:val="00F43BD8"/>
    <w:rPr>
      <w:rFonts w:ascii="Calibri" w:eastAsia="新細明體" w:hAnsi="Calibri" w:cs="Times New Roman"/>
      <w:sz w:val="27"/>
      <w:szCs w:val="27"/>
    </w:rPr>
    <w:tblPr>
      <w:tblStyleRowBandSize w:val="1"/>
      <w:tblStyleColBandSize w:val="1"/>
      <w:tblBorders>
        <w:top w:val="single" w:sz="8" w:space="0" w:color="5B9BD5"/>
        <w:left w:val="single" w:sz="8" w:space="0" w:color="5B9BD5"/>
        <w:bottom w:val="single" w:sz="8" w:space="0" w:color="5B9BD5"/>
        <w:right w:val="single" w:sz="8" w:space="0" w:color="5B9BD5"/>
        <w:insideH w:val="single" w:sz="8" w:space="0" w:color="5B9BD5"/>
        <w:insideV w:val="single" w:sz="8" w:space="0" w:color="5B9BD5"/>
      </w:tblBorders>
    </w:tblPr>
    <w:tblStylePr w:type="firstRow">
      <w:pPr>
        <w:spacing w:before="0" w:after="0" w:line="240" w:lineRule="auto"/>
      </w:pPr>
      <w:rPr>
        <w:rFonts w:ascii="Candara Light" w:eastAsia="新細明體" w:hAnsi="Candara Light" w:cs="Times New Roman"/>
        <w:b/>
        <w:bCs/>
      </w:rPr>
      <w:tblPr/>
      <w:tcPr>
        <w:tcBorders>
          <w:top w:val="single" w:sz="8" w:space="0" w:color="5B9BD5"/>
          <w:left w:val="single" w:sz="8" w:space="0" w:color="5B9BD5"/>
          <w:bottom w:val="single" w:sz="18" w:space="0" w:color="5B9BD5"/>
          <w:right w:val="single" w:sz="8" w:space="0" w:color="5B9BD5"/>
          <w:insideH w:val="nil"/>
          <w:insideV w:val="single" w:sz="8" w:space="0" w:color="5B9BD5"/>
        </w:tcBorders>
      </w:tcPr>
    </w:tblStylePr>
    <w:tblStylePr w:type="lastRow">
      <w:pPr>
        <w:spacing w:before="0" w:after="0" w:line="240" w:lineRule="auto"/>
      </w:pPr>
      <w:rPr>
        <w:rFonts w:ascii="Candara Light" w:eastAsia="新細明體" w:hAnsi="Candara Light" w:cs="Times New Roman"/>
        <w:b/>
        <w:bCs/>
      </w:rPr>
      <w:tblPr/>
      <w:tcPr>
        <w:tcBorders>
          <w:top w:val="double" w:sz="6" w:space="0" w:color="5B9BD5"/>
          <w:left w:val="single" w:sz="8" w:space="0" w:color="5B9BD5"/>
          <w:bottom w:val="single" w:sz="8" w:space="0" w:color="5B9BD5"/>
          <w:right w:val="single" w:sz="8" w:space="0" w:color="5B9BD5"/>
          <w:insideH w:val="nil"/>
          <w:insideV w:val="single" w:sz="8" w:space="0" w:color="5B9BD5"/>
        </w:tcBorders>
      </w:tcPr>
    </w:tblStylePr>
    <w:tblStylePr w:type="firstCol">
      <w:rPr>
        <w:rFonts w:ascii="Candara Light" w:eastAsia="新細明體" w:hAnsi="Candara Light" w:cs="Times New Roman"/>
        <w:b/>
        <w:bCs/>
      </w:rPr>
    </w:tblStylePr>
    <w:tblStylePr w:type="lastCol">
      <w:rPr>
        <w:rFonts w:ascii="Candara Light" w:eastAsia="新細明體" w:hAnsi="Candara Light" w:cs="Times New Roman"/>
        <w:b/>
        <w:bCs/>
      </w:rPr>
      <w:tblPr/>
      <w:tcPr>
        <w:tcBorders>
          <w:top w:val="single" w:sz="8" w:space="0" w:color="5B9BD5"/>
          <w:left w:val="single" w:sz="8" w:space="0" w:color="5B9BD5"/>
          <w:bottom w:val="single" w:sz="8" w:space="0" w:color="5B9BD5"/>
          <w:right w:val="single" w:sz="8" w:space="0" w:color="5B9BD5"/>
        </w:tcBorders>
      </w:tcPr>
    </w:tblStylePr>
    <w:tblStylePr w:type="band1Vert">
      <w:tblPr/>
      <w:tcPr>
        <w:tcBorders>
          <w:top w:val="single" w:sz="8" w:space="0" w:color="5B9BD5"/>
          <w:left w:val="single" w:sz="8" w:space="0" w:color="5B9BD5"/>
          <w:bottom w:val="single" w:sz="8" w:space="0" w:color="5B9BD5"/>
          <w:right w:val="single" w:sz="8" w:space="0" w:color="5B9BD5"/>
        </w:tcBorders>
        <w:shd w:val="clear" w:color="auto" w:fill="D6E6F4"/>
      </w:tcPr>
    </w:tblStylePr>
    <w:tblStylePr w:type="band1Horz">
      <w:tblPr/>
      <w:tcPr>
        <w:tcBorders>
          <w:top w:val="single" w:sz="8" w:space="0" w:color="5B9BD5"/>
          <w:left w:val="single" w:sz="8" w:space="0" w:color="5B9BD5"/>
          <w:bottom w:val="single" w:sz="8" w:space="0" w:color="5B9BD5"/>
          <w:right w:val="single" w:sz="8" w:space="0" w:color="5B9BD5"/>
          <w:insideV w:val="single" w:sz="8" w:space="0" w:color="5B9BD5"/>
        </w:tcBorders>
        <w:shd w:val="clear" w:color="auto" w:fill="D6E6F4"/>
      </w:tcPr>
    </w:tblStylePr>
    <w:tblStylePr w:type="band2Horz">
      <w:tblPr/>
      <w:tcPr>
        <w:tcBorders>
          <w:top w:val="single" w:sz="8" w:space="0" w:color="5B9BD5"/>
          <w:left w:val="single" w:sz="8" w:space="0" w:color="5B9BD5"/>
          <w:bottom w:val="single" w:sz="8" w:space="0" w:color="5B9BD5"/>
          <w:right w:val="single" w:sz="8" w:space="0" w:color="5B9BD5"/>
          <w:insideV w:val="single" w:sz="8" w:space="0" w:color="5B9BD5"/>
        </w:tcBorders>
      </w:tcPr>
    </w:tblStylePr>
  </w:style>
  <w:style w:type="table" w:customStyle="1" w:styleId="1-11136">
    <w:name w:val="暗色清單 1 - 輔色 11136"/>
    <w:basedOn w:val="aa"/>
    <w:uiPriority w:val="65"/>
    <w:rsid w:val="00F43BD8"/>
    <w:rPr>
      <w:rFonts w:ascii="Calibri" w:eastAsia="新細明體" w:hAnsi="Calibri" w:cs="Times New Roman"/>
      <w:color w:val="000000"/>
      <w:sz w:val="27"/>
      <w:szCs w:val="27"/>
    </w:rPr>
    <w:tblPr>
      <w:tblStyleRowBandSize w:val="1"/>
      <w:tblStyleColBandSize w:val="1"/>
      <w:tblBorders>
        <w:top w:val="single" w:sz="8" w:space="0" w:color="5B9BD5"/>
        <w:bottom w:val="single" w:sz="8" w:space="0" w:color="5B9BD5"/>
      </w:tblBorders>
    </w:tblPr>
    <w:tblStylePr w:type="firstRow">
      <w:rPr>
        <w:rFonts w:ascii="Candara Light" w:eastAsia="新細明體" w:hAnsi="Candara Light" w:cs="Times New Roman"/>
      </w:rPr>
      <w:tblPr/>
      <w:tcPr>
        <w:tcBorders>
          <w:top w:val="nil"/>
          <w:bottom w:val="single" w:sz="8" w:space="0" w:color="5B9BD5"/>
        </w:tcBorders>
      </w:tcPr>
    </w:tblStylePr>
    <w:tblStylePr w:type="lastRow">
      <w:rPr>
        <w:b/>
        <w:bCs/>
        <w:color w:val="44546A"/>
      </w:rPr>
      <w:tblPr/>
      <w:tcPr>
        <w:tcBorders>
          <w:top w:val="single" w:sz="8" w:space="0" w:color="5B9BD5"/>
          <w:bottom w:val="single" w:sz="8" w:space="0" w:color="5B9BD5"/>
        </w:tcBorders>
      </w:tcPr>
    </w:tblStylePr>
    <w:tblStylePr w:type="firstCol">
      <w:rPr>
        <w:b/>
        <w:bCs/>
      </w:rPr>
    </w:tblStylePr>
    <w:tblStylePr w:type="lastCol">
      <w:rPr>
        <w:b/>
        <w:bCs/>
      </w:rPr>
      <w:tblPr/>
      <w:tcPr>
        <w:tcBorders>
          <w:top w:val="single" w:sz="8" w:space="0" w:color="5B9BD5"/>
          <w:bottom w:val="single" w:sz="8" w:space="0" w:color="5B9BD5"/>
        </w:tcBorders>
      </w:tcPr>
    </w:tblStylePr>
    <w:tblStylePr w:type="band1Vert">
      <w:tblPr/>
      <w:tcPr>
        <w:shd w:val="clear" w:color="auto" w:fill="D6E6F4"/>
      </w:tcPr>
    </w:tblStylePr>
    <w:tblStylePr w:type="band1Horz">
      <w:tblPr/>
      <w:tcPr>
        <w:shd w:val="clear" w:color="auto" w:fill="D6E6F4"/>
      </w:tcPr>
    </w:tblStylePr>
  </w:style>
  <w:style w:type="table" w:customStyle="1" w:styleId="-11136">
    <w:name w:val="淺色格線 - 輔色 11136"/>
    <w:basedOn w:val="aa"/>
    <w:uiPriority w:val="62"/>
    <w:rsid w:val="00F43BD8"/>
    <w:rPr>
      <w:rFonts w:ascii="Calibri" w:eastAsia="新細明體" w:hAnsi="Calibri" w:cs="Times New Roman"/>
      <w:sz w:val="27"/>
      <w:szCs w:val="27"/>
    </w:rPr>
    <w:tblPr>
      <w:tblStyleRowBandSize w:val="1"/>
      <w:tblStyleColBandSize w:val="1"/>
      <w:tblBorders>
        <w:top w:val="single" w:sz="8" w:space="0" w:color="5B9BD5"/>
        <w:left w:val="single" w:sz="8" w:space="0" w:color="5B9BD5"/>
        <w:bottom w:val="single" w:sz="8" w:space="0" w:color="5B9BD5"/>
        <w:right w:val="single" w:sz="8" w:space="0" w:color="5B9BD5"/>
        <w:insideH w:val="single" w:sz="8" w:space="0" w:color="5B9BD5"/>
        <w:insideV w:val="single" w:sz="8" w:space="0" w:color="5B9BD5"/>
      </w:tblBorders>
    </w:tblPr>
    <w:tblStylePr w:type="firstRow">
      <w:pPr>
        <w:spacing w:before="0" w:after="0" w:line="240" w:lineRule="auto"/>
      </w:pPr>
      <w:rPr>
        <w:rFonts w:ascii="Candara Light" w:eastAsia="新細明體" w:hAnsi="Candara Light" w:cs="Times New Roman"/>
        <w:b/>
        <w:bCs/>
      </w:rPr>
      <w:tblPr/>
      <w:tcPr>
        <w:tcBorders>
          <w:top w:val="single" w:sz="8" w:space="0" w:color="5B9BD5"/>
          <w:left w:val="single" w:sz="8" w:space="0" w:color="5B9BD5"/>
          <w:bottom w:val="single" w:sz="18" w:space="0" w:color="5B9BD5"/>
          <w:right w:val="single" w:sz="8" w:space="0" w:color="5B9BD5"/>
          <w:insideH w:val="nil"/>
          <w:insideV w:val="single" w:sz="8" w:space="0" w:color="5B9BD5"/>
        </w:tcBorders>
      </w:tcPr>
    </w:tblStylePr>
    <w:tblStylePr w:type="lastRow">
      <w:pPr>
        <w:spacing w:before="0" w:after="0" w:line="240" w:lineRule="auto"/>
      </w:pPr>
      <w:rPr>
        <w:rFonts w:ascii="Candara Light" w:eastAsia="新細明體" w:hAnsi="Candara Light" w:cs="Times New Roman"/>
        <w:b/>
        <w:bCs/>
      </w:rPr>
      <w:tblPr/>
      <w:tcPr>
        <w:tcBorders>
          <w:top w:val="double" w:sz="6" w:space="0" w:color="5B9BD5"/>
          <w:left w:val="single" w:sz="8" w:space="0" w:color="5B9BD5"/>
          <w:bottom w:val="single" w:sz="8" w:space="0" w:color="5B9BD5"/>
          <w:right w:val="single" w:sz="8" w:space="0" w:color="5B9BD5"/>
          <w:insideH w:val="nil"/>
          <w:insideV w:val="single" w:sz="8" w:space="0" w:color="5B9BD5"/>
        </w:tcBorders>
      </w:tcPr>
    </w:tblStylePr>
    <w:tblStylePr w:type="firstCol">
      <w:rPr>
        <w:rFonts w:ascii="Candara Light" w:eastAsia="新細明體" w:hAnsi="Candara Light" w:cs="Times New Roman"/>
        <w:b/>
        <w:bCs/>
      </w:rPr>
    </w:tblStylePr>
    <w:tblStylePr w:type="lastCol">
      <w:rPr>
        <w:rFonts w:ascii="Candara Light" w:eastAsia="新細明體" w:hAnsi="Candara Light" w:cs="Times New Roman"/>
        <w:b/>
        <w:bCs/>
      </w:rPr>
      <w:tblPr/>
      <w:tcPr>
        <w:tcBorders>
          <w:top w:val="single" w:sz="8" w:space="0" w:color="5B9BD5"/>
          <w:left w:val="single" w:sz="8" w:space="0" w:color="5B9BD5"/>
          <w:bottom w:val="single" w:sz="8" w:space="0" w:color="5B9BD5"/>
          <w:right w:val="single" w:sz="8" w:space="0" w:color="5B9BD5"/>
        </w:tcBorders>
      </w:tcPr>
    </w:tblStylePr>
    <w:tblStylePr w:type="band1Vert">
      <w:tblPr/>
      <w:tcPr>
        <w:tcBorders>
          <w:top w:val="single" w:sz="8" w:space="0" w:color="5B9BD5"/>
          <w:left w:val="single" w:sz="8" w:space="0" w:color="5B9BD5"/>
          <w:bottom w:val="single" w:sz="8" w:space="0" w:color="5B9BD5"/>
          <w:right w:val="single" w:sz="8" w:space="0" w:color="5B9BD5"/>
        </w:tcBorders>
        <w:shd w:val="clear" w:color="auto" w:fill="D6E6F4"/>
      </w:tcPr>
    </w:tblStylePr>
    <w:tblStylePr w:type="band1Horz">
      <w:tblPr/>
      <w:tcPr>
        <w:tcBorders>
          <w:top w:val="single" w:sz="8" w:space="0" w:color="5B9BD5"/>
          <w:left w:val="single" w:sz="8" w:space="0" w:color="5B9BD5"/>
          <w:bottom w:val="single" w:sz="8" w:space="0" w:color="5B9BD5"/>
          <w:right w:val="single" w:sz="8" w:space="0" w:color="5B9BD5"/>
          <w:insideV w:val="single" w:sz="8" w:space="0" w:color="5B9BD5"/>
        </w:tcBorders>
        <w:shd w:val="clear" w:color="auto" w:fill="D6E6F4"/>
      </w:tcPr>
    </w:tblStylePr>
    <w:tblStylePr w:type="band2Horz">
      <w:tblPr/>
      <w:tcPr>
        <w:tcBorders>
          <w:top w:val="single" w:sz="8" w:space="0" w:color="5B9BD5"/>
          <w:left w:val="single" w:sz="8" w:space="0" w:color="5B9BD5"/>
          <w:bottom w:val="single" w:sz="8" w:space="0" w:color="5B9BD5"/>
          <w:right w:val="single" w:sz="8" w:space="0" w:color="5B9BD5"/>
          <w:insideV w:val="single" w:sz="8" w:space="0" w:color="5B9BD5"/>
        </w:tcBorders>
      </w:tcPr>
    </w:tblStylePr>
  </w:style>
  <w:style w:type="numbering" w:customStyle="1" w:styleId="3151">
    <w:name w:val="無清單315"/>
    <w:next w:val="ab"/>
    <w:uiPriority w:val="99"/>
    <w:semiHidden/>
    <w:unhideWhenUsed/>
    <w:rsid w:val="00F43BD8"/>
  </w:style>
  <w:style w:type="numbering" w:customStyle="1" w:styleId="1215">
    <w:name w:val="無清單1215"/>
    <w:next w:val="ab"/>
    <w:uiPriority w:val="99"/>
    <w:semiHidden/>
    <w:unhideWhenUsed/>
    <w:rsid w:val="00F43BD8"/>
  </w:style>
  <w:style w:type="table" w:customStyle="1" w:styleId="1-111116">
    <w:name w:val="暗色清單 1 - 輔色 111116"/>
    <w:basedOn w:val="aa"/>
    <w:uiPriority w:val="65"/>
    <w:rsid w:val="00F43BD8"/>
    <w:rPr>
      <w:rFonts w:ascii="Calibri" w:eastAsia="新細明體" w:hAnsi="Calibri" w:cs="Times New Roman"/>
      <w:color w:val="000000"/>
      <w:sz w:val="27"/>
      <w:szCs w:val="27"/>
    </w:rPr>
    <w:tblPr>
      <w:tblStyleRowBandSize w:val="1"/>
      <w:tblStyleColBandSize w:val="1"/>
      <w:tblBorders>
        <w:top w:val="single" w:sz="8" w:space="0" w:color="5B9BD5"/>
        <w:bottom w:val="single" w:sz="8" w:space="0" w:color="5B9BD5"/>
      </w:tblBorders>
    </w:tblPr>
    <w:tblStylePr w:type="firstRow">
      <w:rPr>
        <w:rFonts w:ascii="Candara Light" w:eastAsia="新細明體" w:hAnsi="Candara Light" w:cs="Times New Roman"/>
      </w:rPr>
      <w:tblPr/>
      <w:tcPr>
        <w:tcBorders>
          <w:top w:val="nil"/>
          <w:bottom w:val="single" w:sz="8" w:space="0" w:color="5B9BD5"/>
        </w:tcBorders>
      </w:tcPr>
    </w:tblStylePr>
    <w:tblStylePr w:type="lastRow">
      <w:rPr>
        <w:b/>
        <w:bCs/>
        <w:color w:val="44546A"/>
      </w:rPr>
      <w:tblPr/>
      <w:tcPr>
        <w:tcBorders>
          <w:top w:val="single" w:sz="8" w:space="0" w:color="5B9BD5"/>
          <w:bottom w:val="single" w:sz="8" w:space="0" w:color="5B9BD5"/>
        </w:tcBorders>
      </w:tcPr>
    </w:tblStylePr>
    <w:tblStylePr w:type="firstCol">
      <w:rPr>
        <w:b/>
        <w:bCs/>
      </w:rPr>
    </w:tblStylePr>
    <w:tblStylePr w:type="lastCol">
      <w:rPr>
        <w:b/>
        <w:bCs/>
      </w:rPr>
      <w:tblPr/>
      <w:tcPr>
        <w:tcBorders>
          <w:top w:val="single" w:sz="8" w:space="0" w:color="5B9BD5"/>
          <w:bottom w:val="single" w:sz="8" w:space="0" w:color="5B9BD5"/>
        </w:tcBorders>
      </w:tcPr>
    </w:tblStylePr>
    <w:tblStylePr w:type="band1Vert">
      <w:tblPr/>
      <w:tcPr>
        <w:shd w:val="clear" w:color="auto" w:fill="D6E6F4"/>
      </w:tcPr>
    </w:tblStylePr>
    <w:tblStylePr w:type="band1Horz">
      <w:tblPr/>
      <w:tcPr>
        <w:shd w:val="clear" w:color="auto" w:fill="D6E6F4"/>
      </w:tcPr>
    </w:tblStylePr>
  </w:style>
  <w:style w:type="table" w:customStyle="1" w:styleId="-111116">
    <w:name w:val="淺色格線 - 輔色 111116"/>
    <w:basedOn w:val="aa"/>
    <w:uiPriority w:val="62"/>
    <w:rsid w:val="00F43BD8"/>
    <w:rPr>
      <w:rFonts w:ascii="Calibri" w:eastAsia="新細明體" w:hAnsi="Calibri" w:cs="Times New Roman"/>
      <w:sz w:val="27"/>
      <w:szCs w:val="27"/>
    </w:rPr>
    <w:tblPr>
      <w:tblStyleRowBandSize w:val="1"/>
      <w:tblStyleColBandSize w:val="1"/>
      <w:tblBorders>
        <w:top w:val="single" w:sz="8" w:space="0" w:color="5B9BD5"/>
        <w:left w:val="single" w:sz="8" w:space="0" w:color="5B9BD5"/>
        <w:bottom w:val="single" w:sz="8" w:space="0" w:color="5B9BD5"/>
        <w:right w:val="single" w:sz="8" w:space="0" w:color="5B9BD5"/>
        <w:insideH w:val="single" w:sz="8" w:space="0" w:color="5B9BD5"/>
        <w:insideV w:val="single" w:sz="8" w:space="0" w:color="5B9BD5"/>
      </w:tblBorders>
    </w:tblPr>
    <w:tblStylePr w:type="firstRow">
      <w:pPr>
        <w:spacing w:before="0" w:after="0" w:line="240" w:lineRule="auto"/>
      </w:pPr>
      <w:rPr>
        <w:rFonts w:ascii="Candara Light" w:eastAsia="新細明體" w:hAnsi="Candara Light" w:cs="Times New Roman"/>
        <w:b/>
        <w:bCs/>
      </w:rPr>
      <w:tblPr/>
      <w:tcPr>
        <w:tcBorders>
          <w:top w:val="single" w:sz="8" w:space="0" w:color="5B9BD5"/>
          <w:left w:val="single" w:sz="8" w:space="0" w:color="5B9BD5"/>
          <w:bottom w:val="single" w:sz="18" w:space="0" w:color="5B9BD5"/>
          <w:right w:val="single" w:sz="8" w:space="0" w:color="5B9BD5"/>
          <w:insideH w:val="nil"/>
          <w:insideV w:val="single" w:sz="8" w:space="0" w:color="5B9BD5"/>
        </w:tcBorders>
      </w:tcPr>
    </w:tblStylePr>
    <w:tblStylePr w:type="lastRow">
      <w:pPr>
        <w:spacing w:before="0" w:after="0" w:line="240" w:lineRule="auto"/>
      </w:pPr>
      <w:rPr>
        <w:rFonts w:ascii="Candara Light" w:eastAsia="新細明體" w:hAnsi="Candara Light" w:cs="Times New Roman"/>
        <w:b/>
        <w:bCs/>
      </w:rPr>
      <w:tblPr/>
      <w:tcPr>
        <w:tcBorders>
          <w:top w:val="double" w:sz="6" w:space="0" w:color="5B9BD5"/>
          <w:left w:val="single" w:sz="8" w:space="0" w:color="5B9BD5"/>
          <w:bottom w:val="single" w:sz="8" w:space="0" w:color="5B9BD5"/>
          <w:right w:val="single" w:sz="8" w:space="0" w:color="5B9BD5"/>
          <w:insideH w:val="nil"/>
          <w:insideV w:val="single" w:sz="8" w:space="0" w:color="5B9BD5"/>
        </w:tcBorders>
      </w:tcPr>
    </w:tblStylePr>
    <w:tblStylePr w:type="firstCol">
      <w:rPr>
        <w:rFonts w:ascii="Candara Light" w:eastAsia="新細明體" w:hAnsi="Candara Light" w:cs="Times New Roman"/>
        <w:b/>
        <w:bCs/>
      </w:rPr>
    </w:tblStylePr>
    <w:tblStylePr w:type="lastCol">
      <w:rPr>
        <w:rFonts w:ascii="Candara Light" w:eastAsia="新細明體" w:hAnsi="Candara Light" w:cs="Times New Roman"/>
        <w:b/>
        <w:bCs/>
      </w:rPr>
      <w:tblPr/>
      <w:tcPr>
        <w:tcBorders>
          <w:top w:val="single" w:sz="8" w:space="0" w:color="5B9BD5"/>
          <w:left w:val="single" w:sz="8" w:space="0" w:color="5B9BD5"/>
          <w:bottom w:val="single" w:sz="8" w:space="0" w:color="5B9BD5"/>
          <w:right w:val="single" w:sz="8" w:space="0" w:color="5B9BD5"/>
        </w:tcBorders>
      </w:tcPr>
    </w:tblStylePr>
    <w:tblStylePr w:type="band1Vert">
      <w:tblPr/>
      <w:tcPr>
        <w:tcBorders>
          <w:top w:val="single" w:sz="8" w:space="0" w:color="5B9BD5"/>
          <w:left w:val="single" w:sz="8" w:space="0" w:color="5B9BD5"/>
          <w:bottom w:val="single" w:sz="8" w:space="0" w:color="5B9BD5"/>
          <w:right w:val="single" w:sz="8" w:space="0" w:color="5B9BD5"/>
        </w:tcBorders>
        <w:shd w:val="clear" w:color="auto" w:fill="D6E6F4"/>
      </w:tcPr>
    </w:tblStylePr>
    <w:tblStylePr w:type="band1Horz">
      <w:tblPr/>
      <w:tcPr>
        <w:tcBorders>
          <w:top w:val="single" w:sz="8" w:space="0" w:color="5B9BD5"/>
          <w:left w:val="single" w:sz="8" w:space="0" w:color="5B9BD5"/>
          <w:bottom w:val="single" w:sz="8" w:space="0" w:color="5B9BD5"/>
          <w:right w:val="single" w:sz="8" w:space="0" w:color="5B9BD5"/>
          <w:insideV w:val="single" w:sz="8" w:space="0" w:color="5B9BD5"/>
        </w:tcBorders>
        <w:shd w:val="clear" w:color="auto" w:fill="D6E6F4"/>
      </w:tcPr>
    </w:tblStylePr>
    <w:tblStylePr w:type="band2Horz">
      <w:tblPr/>
      <w:tcPr>
        <w:tcBorders>
          <w:top w:val="single" w:sz="8" w:space="0" w:color="5B9BD5"/>
          <w:left w:val="single" w:sz="8" w:space="0" w:color="5B9BD5"/>
          <w:bottom w:val="single" w:sz="8" w:space="0" w:color="5B9BD5"/>
          <w:right w:val="single" w:sz="8" w:space="0" w:color="5B9BD5"/>
          <w:insideV w:val="single" w:sz="8" w:space="0" w:color="5B9BD5"/>
        </w:tcBorders>
      </w:tcPr>
    </w:tblStylePr>
  </w:style>
  <w:style w:type="numbering" w:customStyle="1" w:styleId="4150">
    <w:name w:val="無清單415"/>
    <w:next w:val="ab"/>
    <w:uiPriority w:val="99"/>
    <w:semiHidden/>
    <w:unhideWhenUsed/>
    <w:rsid w:val="00F43BD8"/>
  </w:style>
  <w:style w:type="numbering" w:customStyle="1" w:styleId="1315">
    <w:name w:val="無清單1315"/>
    <w:next w:val="ab"/>
    <w:uiPriority w:val="99"/>
    <w:semiHidden/>
    <w:unhideWhenUsed/>
    <w:rsid w:val="00F43BD8"/>
  </w:style>
  <w:style w:type="table" w:customStyle="1" w:styleId="1-111216">
    <w:name w:val="暗色清單 1 - 輔色 111216"/>
    <w:basedOn w:val="aa"/>
    <w:uiPriority w:val="65"/>
    <w:rsid w:val="00F43BD8"/>
    <w:rPr>
      <w:rFonts w:ascii="Calibri" w:eastAsia="新細明體" w:hAnsi="Calibri" w:cs="Times New Roman"/>
      <w:color w:val="000000"/>
      <w:sz w:val="27"/>
      <w:szCs w:val="27"/>
    </w:rPr>
    <w:tblPr>
      <w:tblStyleRowBandSize w:val="1"/>
      <w:tblStyleColBandSize w:val="1"/>
      <w:tblBorders>
        <w:top w:val="single" w:sz="8" w:space="0" w:color="5B9BD5"/>
        <w:bottom w:val="single" w:sz="8" w:space="0" w:color="5B9BD5"/>
      </w:tblBorders>
    </w:tblPr>
    <w:tblStylePr w:type="firstRow">
      <w:rPr>
        <w:rFonts w:ascii="Candara Light" w:eastAsia="新細明體" w:hAnsi="Candara Light" w:cs="Times New Roman"/>
      </w:rPr>
      <w:tblPr/>
      <w:tcPr>
        <w:tcBorders>
          <w:top w:val="nil"/>
          <w:bottom w:val="single" w:sz="8" w:space="0" w:color="5B9BD5"/>
        </w:tcBorders>
      </w:tcPr>
    </w:tblStylePr>
    <w:tblStylePr w:type="lastRow">
      <w:rPr>
        <w:b/>
        <w:bCs/>
        <w:color w:val="44546A"/>
      </w:rPr>
      <w:tblPr/>
      <w:tcPr>
        <w:tcBorders>
          <w:top w:val="single" w:sz="8" w:space="0" w:color="5B9BD5"/>
          <w:bottom w:val="single" w:sz="8" w:space="0" w:color="5B9BD5"/>
        </w:tcBorders>
      </w:tcPr>
    </w:tblStylePr>
    <w:tblStylePr w:type="firstCol">
      <w:rPr>
        <w:b/>
        <w:bCs/>
      </w:rPr>
    </w:tblStylePr>
    <w:tblStylePr w:type="lastCol">
      <w:rPr>
        <w:b/>
        <w:bCs/>
      </w:rPr>
      <w:tblPr/>
      <w:tcPr>
        <w:tcBorders>
          <w:top w:val="single" w:sz="8" w:space="0" w:color="5B9BD5"/>
          <w:bottom w:val="single" w:sz="8" w:space="0" w:color="5B9BD5"/>
        </w:tcBorders>
      </w:tcPr>
    </w:tblStylePr>
    <w:tblStylePr w:type="band1Vert">
      <w:tblPr/>
      <w:tcPr>
        <w:shd w:val="clear" w:color="auto" w:fill="D6E6F4"/>
      </w:tcPr>
    </w:tblStylePr>
    <w:tblStylePr w:type="band1Horz">
      <w:tblPr/>
      <w:tcPr>
        <w:shd w:val="clear" w:color="auto" w:fill="D6E6F4"/>
      </w:tcPr>
    </w:tblStylePr>
  </w:style>
  <w:style w:type="table" w:customStyle="1" w:styleId="-111216">
    <w:name w:val="淺色格線 - 輔色 111216"/>
    <w:basedOn w:val="aa"/>
    <w:uiPriority w:val="62"/>
    <w:rsid w:val="00F43BD8"/>
    <w:rPr>
      <w:rFonts w:ascii="Calibri" w:eastAsia="新細明體" w:hAnsi="Calibri" w:cs="Times New Roman"/>
      <w:sz w:val="27"/>
      <w:szCs w:val="27"/>
    </w:rPr>
    <w:tblPr>
      <w:tblStyleRowBandSize w:val="1"/>
      <w:tblStyleColBandSize w:val="1"/>
      <w:tblBorders>
        <w:top w:val="single" w:sz="8" w:space="0" w:color="5B9BD5"/>
        <w:left w:val="single" w:sz="8" w:space="0" w:color="5B9BD5"/>
        <w:bottom w:val="single" w:sz="8" w:space="0" w:color="5B9BD5"/>
        <w:right w:val="single" w:sz="8" w:space="0" w:color="5B9BD5"/>
        <w:insideH w:val="single" w:sz="8" w:space="0" w:color="5B9BD5"/>
        <w:insideV w:val="single" w:sz="8" w:space="0" w:color="5B9BD5"/>
      </w:tblBorders>
    </w:tblPr>
    <w:tblStylePr w:type="firstRow">
      <w:pPr>
        <w:spacing w:before="0" w:after="0" w:line="240" w:lineRule="auto"/>
      </w:pPr>
      <w:rPr>
        <w:rFonts w:ascii="Candara Light" w:eastAsia="新細明體" w:hAnsi="Candara Light" w:cs="Times New Roman"/>
        <w:b/>
        <w:bCs/>
      </w:rPr>
      <w:tblPr/>
      <w:tcPr>
        <w:tcBorders>
          <w:top w:val="single" w:sz="8" w:space="0" w:color="5B9BD5"/>
          <w:left w:val="single" w:sz="8" w:space="0" w:color="5B9BD5"/>
          <w:bottom w:val="single" w:sz="18" w:space="0" w:color="5B9BD5"/>
          <w:right w:val="single" w:sz="8" w:space="0" w:color="5B9BD5"/>
          <w:insideH w:val="nil"/>
          <w:insideV w:val="single" w:sz="8" w:space="0" w:color="5B9BD5"/>
        </w:tcBorders>
      </w:tcPr>
    </w:tblStylePr>
    <w:tblStylePr w:type="lastRow">
      <w:pPr>
        <w:spacing w:before="0" w:after="0" w:line="240" w:lineRule="auto"/>
      </w:pPr>
      <w:rPr>
        <w:rFonts w:ascii="Candara Light" w:eastAsia="新細明體" w:hAnsi="Candara Light" w:cs="Times New Roman"/>
        <w:b/>
        <w:bCs/>
      </w:rPr>
      <w:tblPr/>
      <w:tcPr>
        <w:tcBorders>
          <w:top w:val="double" w:sz="6" w:space="0" w:color="5B9BD5"/>
          <w:left w:val="single" w:sz="8" w:space="0" w:color="5B9BD5"/>
          <w:bottom w:val="single" w:sz="8" w:space="0" w:color="5B9BD5"/>
          <w:right w:val="single" w:sz="8" w:space="0" w:color="5B9BD5"/>
          <w:insideH w:val="nil"/>
          <w:insideV w:val="single" w:sz="8" w:space="0" w:color="5B9BD5"/>
        </w:tcBorders>
      </w:tcPr>
    </w:tblStylePr>
    <w:tblStylePr w:type="firstCol">
      <w:rPr>
        <w:rFonts w:ascii="Candara Light" w:eastAsia="新細明體" w:hAnsi="Candara Light" w:cs="Times New Roman"/>
        <w:b/>
        <w:bCs/>
      </w:rPr>
    </w:tblStylePr>
    <w:tblStylePr w:type="lastCol">
      <w:rPr>
        <w:rFonts w:ascii="Candara Light" w:eastAsia="新細明體" w:hAnsi="Candara Light" w:cs="Times New Roman"/>
        <w:b/>
        <w:bCs/>
      </w:rPr>
      <w:tblPr/>
      <w:tcPr>
        <w:tcBorders>
          <w:top w:val="single" w:sz="8" w:space="0" w:color="5B9BD5"/>
          <w:left w:val="single" w:sz="8" w:space="0" w:color="5B9BD5"/>
          <w:bottom w:val="single" w:sz="8" w:space="0" w:color="5B9BD5"/>
          <w:right w:val="single" w:sz="8" w:space="0" w:color="5B9BD5"/>
        </w:tcBorders>
      </w:tcPr>
    </w:tblStylePr>
    <w:tblStylePr w:type="band1Vert">
      <w:tblPr/>
      <w:tcPr>
        <w:tcBorders>
          <w:top w:val="single" w:sz="8" w:space="0" w:color="5B9BD5"/>
          <w:left w:val="single" w:sz="8" w:space="0" w:color="5B9BD5"/>
          <w:bottom w:val="single" w:sz="8" w:space="0" w:color="5B9BD5"/>
          <w:right w:val="single" w:sz="8" w:space="0" w:color="5B9BD5"/>
        </w:tcBorders>
        <w:shd w:val="clear" w:color="auto" w:fill="D6E6F4"/>
      </w:tcPr>
    </w:tblStylePr>
    <w:tblStylePr w:type="band1Horz">
      <w:tblPr/>
      <w:tcPr>
        <w:tcBorders>
          <w:top w:val="single" w:sz="8" w:space="0" w:color="5B9BD5"/>
          <w:left w:val="single" w:sz="8" w:space="0" w:color="5B9BD5"/>
          <w:bottom w:val="single" w:sz="8" w:space="0" w:color="5B9BD5"/>
          <w:right w:val="single" w:sz="8" w:space="0" w:color="5B9BD5"/>
          <w:insideV w:val="single" w:sz="8" w:space="0" w:color="5B9BD5"/>
        </w:tcBorders>
        <w:shd w:val="clear" w:color="auto" w:fill="D6E6F4"/>
      </w:tcPr>
    </w:tblStylePr>
    <w:tblStylePr w:type="band2Horz">
      <w:tblPr/>
      <w:tcPr>
        <w:tcBorders>
          <w:top w:val="single" w:sz="8" w:space="0" w:color="5B9BD5"/>
          <w:left w:val="single" w:sz="8" w:space="0" w:color="5B9BD5"/>
          <w:bottom w:val="single" w:sz="8" w:space="0" w:color="5B9BD5"/>
          <w:right w:val="single" w:sz="8" w:space="0" w:color="5B9BD5"/>
          <w:insideV w:val="single" w:sz="8" w:space="0" w:color="5B9BD5"/>
        </w:tcBorders>
      </w:tcPr>
    </w:tblStylePr>
  </w:style>
  <w:style w:type="numbering" w:customStyle="1" w:styleId="112150">
    <w:name w:val="無清單11215"/>
    <w:next w:val="ab"/>
    <w:uiPriority w:val="99"/>
    <w:semiHidden/>
    <w:unhideWhenUsed/>
    <w:rsid w:val="00F43BD8"/>
  </w:style>
  <w:style w:type="numbering" w:customStyle="1" w:styleId="5150">
    <w:name w:val="無清單515"/>
    <w:next w:val="ab"/>
    <w:uiPriority w:val="99"/>
    <w:semiHidden/>
    <w:unhideWhenUsed/>
    <w:rsid w:val="00F43BD8"/>
  </w:style>
  <w:style w:type="numbering" w:customStyle="1" w:styleId="6150">
    <w:name w:val="無清單615"/>
    <w:next w:val="ab"/>
    <w:uiPriority w:val="99"/>
    <w:semiHidden/>
    <w:unhideWhenUsed/>
    <w:rsid w:val="00F43BD8"/>
  </w:style>
  <w:style w:type="table" w:customStyle="1" w:styleId="31132">
    <w:name w:val="純表格 3113"/>
    <w:basedOn w:val="aa"/>
    <w:uiPriority w:val="43"/>
    <w:rsid w:val="00F43BD8"/>
    <w:rPr>
      <w:rFonts w:ascii="Calibri" w:eastAsia="新細明體" w:hAnsi="Calibri" w:cs="Times New Roman"/>
      <w:sz w:val="27"/>
      <w:szCs w:val="27"/>
    </w:rPr>
    <w:tblPr>
      <w:tblStyleRowBandSize w:val="1"/>
      <w:tblStyleColBandSize w:val="1"/>
    </w:tblPr>
    <w:tblStylePr w:type="firstRow">
      <w:rPr>
        <w:b/>
        <w:bCs/>
        <w:caps/>
      </w:rPr>
      <w:tblPr/>
      <w:tcPr>
        <w:tcBorders>
          <w:bottom w:val="single" w:sz="4" w:space="0" w:color="7F7F7F"/>
        </w:tcBorders>
      </w:tcPr>
    </w:tblStylePr>
    <w:tblStylePr w:type="lastRow">
      <w:rPr>
        <w:b/>
        <w:bCs/>
        <w:caps/>
      </w:rPr>
      <w:tblPr/>
      <w:tcPr>
        <w:tcBorders>
          <w:top w:val="nil"/>
        </w:tcBorders>
      </w:tcPr>
    </w:tblStylePr>
    <w:tblStylePr w:type="firstCol">
      <w:rPr>
        <w:b/>
        <w:bCs/>
        <w:caps/>
      </w:rPr>
      <w:tblPr/>
      <w:tcPr>
        <w:tcBorders>
          <w:right w:val="single" w:sz="4" w:space="0" w:color="7F7F7F"/>
        </w:tcBorders>
      </w:tcPr>
    </w:tblStylePr>
    <w:tblStylePr w:type="lastCol">
      <w:rPr>
        <w:b/>
        <w:bCs/>
        <w:caps/>
      </w:rPr>
      <w:tblPr/>
      <w:tcPr>
        <w:tcBorders>
          <w:left w:val="nil"/>
        </w:tcBorders>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style>
  <w:style w:type="table" w:customStyle="1" w:styleId="2134">
    <w:name w:val="淺色網底213"/>
    <w:basedOn w:val="aa"/>
    <w:next w:val="aa"/>
    <w:uiPriority w:val="60"/>
    <w:rsid w:val="00F43BD8"/>
    <w:rPr>
      <w:rFonts w:ascii="Calibri" w:eastAsia="新細明體" w:hAnsi="Calibri" w:cs="Times New Roman"/>
      <w:color w:val="000000"/>
      <w:sz w:val="27"/>
      <w:szCs w:val="27"/>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numbering" w:customStyle="1" w:styleId="7150">
    <w:name w:val="無清單715"/>
    <w:next w:val="ab"/>
    <w:uiPriority w:val="99"/>
    <w:semiHidden/>
    <w:unhideWhenUsed/>
    <w:rsid w:val="00F43BD8"/>
  </w:style>
  <w:style w:type="table" w:customStyle="1" w:styleId="4-5123">
    <w:name w:val="格線表格 4 - 輔色 5123"/>
    <w:basedOn w:val="aa"/>
    <w:uiPriority w:val="49"/>
    <w:rsid w:val="00F43BD8"/>
    <w:rPr>
      <w:rFonts w:ascii="Calibri" w:eastAsia="Times New Roman" w:hAnsi="Calibri" w:cs="Times New Roman"/>
      <w:sz w:val="27"/>
      <w:szCs w:val="27"/>
    </w:rPr>
    <w:tblPr>
      <w:tblStyleRowBandSize w:val="1"/>
      <w:tblStyleColBandSize w:val="1"/>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bCs/>
      </w:rPr>
      <w:tblPr/>
      <w:tcPr>
        <w:tcBorders>
          <w:top w:val="double" w:sz="4" w:space="0" w:color="4472C4"/>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table" w:customStyle="1" w:styleId="303">
    <w:name w:val="表格格線303"/>
    <w:basedOn w:val="aa"/>
    <w:next w:val="afff0"/>
    <w:uiPriority w:val="39"/>
    <w:rsid w:val="00F43BD8"/>
    <w:rPr>
      <w:rFonts w:ascii="Calibri" w:eastAsia="新細明體" w:hAnsi="Calibri" w:cs="Times New Roman"/>
      <w:sz w:val="27"/>
      <w:szCs w:val="27"/>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13">
    <w:name w:val="表格格線3613"/>
    <w:basedOn w:val="aa"/>
    <w:next w:val="afff0"/>
    <w:uiPriority w:val="39"/>
    <w:rsid w:val="00F43BD8"/>
    <w:rPr>
      <w:rFonts w:ascii="Calibri" w:eastAsia="新細明體" w:hAnsi="Calibri" w:cs="Times New Roman"/>
      <w:sz w:val="27"/>
      <w:szCs w:val="27"/>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3">
    <w:name w:val="表格格線1103"/>
    <w:basedOn w:val="aa"/>
    <w:next w:val="afff0"/>
    <w:uiPriority w:val="39"/>
    <w:rsid w:val="00F43BD8"/>
    <w:rPr>
      <w:rFonts w:ascii="Times New Roman" w:eastAsia="細明體" w:hAnsi="Times New Roman" w:cs="Times New Roman"/>
      <w:sz w:val="27"/>
      <w:szCs w:val="27"/>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013">
    <w:name w:val="表格格線21013"/>
    <w:basedOn w:val="aa"/>
    <w:next w:val="afff0"/>
    <w:uiPriority w:val="39"/>
    <w:rsid w:val="00F43BD8"/>
    <w:rPr>
      <w:rFonts w:ascii="Times New Roman" w:eastAsia="細明體" w:hAnsi="Times New Roman" w:cs="Times New Roman"/>
      <w:sz w:val="27"/>
      <w:szCs w:val="27"/>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13">
    <w:name w:val="清單表格 3 - 輔色 613"/>
    <w:basedOn w:val="aa"/>
    <w:uiPriority w:val="48"/>
    <w:rsid w:val="00F43BD8"/>
    <w:rPr>
      <w:rFonts w:ascii="Calibri" w:eastAsia="新細明體" w:hAnsi="Calibri" w:cs="Times New Roman"/>
      <w:sz w:val="27"/>
      <w:szCs w:val="27"/>
    </w:rPr>
    <w:tblPr>
      <w:tblStyleRowBandSize w:val="1"/>
      <w:tblStyleColBandSize w:val="1"/>
      <w:tblBorders>
        <w:top w:val="single" w:sz="4" w:space="0" w:color="70AD47"/>
        <w:left w:val="single" w:sz="4" w:space="0" w:color="70AD47"/>
        <w:bottom w:val="single" w:sz="4" w:space="0" w:color="70AD47"/>
        <w:right w:val="single" w:sz="4" w:space="0" w:color="70AD47"/>
      </w:tblBorders>
    </w:tblPr>
    <w:tblStylePr w:type="firstRow">
      <w:rPr>
        <w:b/>
        <w:bCs/>
        <w:color w:val="FFFFFF"/>
      </w:rPr>
      <w:tblPr/>
      <w:tcPr>
        <w:shd w:val="clear" w:color="auto" w:fill="70AD47"/>
      </w:tcPr>
    </w:tblStylePr>
    <w:tblStylePr w:type="lastRow">
      <w:rPr>
        <w:b/>
        <w:bCs/>
      </w:rPr>
      <w:tblPr/>
      <w:tcPr>
        <w:tcBorders>
          <w:top w:val="double" w:sz="4" w:space="0" w:color="70AD47"/>
        </w:tcBorders>
        <w:shd w:val="clear" w:color="auto" w:fill="FFFFFF"/>
      </w:tcPr>
    </w:tblStylePr>
    <w:tblStylePr w:type="firstCol">
      <w:rPr>
        <w:b/>
        <w:bCs/>
      </w:rPr>
      <w:tblPr/>
      <w:tcPr>
        <w:tcBorders>
          <w:right w:val="nil"/>
        </w:tcBorders>
        <w:shd w:val="clear" w:color="auto" w:fill="FFFFFF"/>
      </w:tcPr>
    </w:tblStylePr>
    <w:tblStylePr w:type="lastCol">
      <w:rPr>
        <w:b/>
        <w:bCs/>
      </w:rPr>
      <w:tblPr/>
      <w:tcPr>
        <w:tcBorders>
          <w:left w:val="nil"/>
        </w:tcBorders>
        <w:shd w:val="clear" w:color="auto" w:fill="FFFFFF"/>
      </w:tcPr>
    </w:tblStylePr>
    <w:tblStylePr w:type="band1Vert">
      <w:tblPr/>
      <w:tcPr>
        <w:tcBorders>
          <w:left w:val="single" w:sz="4" w:space="0" w:color="70AD47"/>
          <w:right w:val="single" w:sz="4" w:space="0" w:color="70AD47"/>
        </w:tcBorders>
      </w:tcPr>
    </w:tblStylePr>
    <w:tblStylePr w:type="band1Horz">
      <w:tblPr/>
      <w:tcPr>
        <w:tcBorders>
          <w:top w:val="single" w:sz="4" w:space="0" w:color="70AD47"/>
          <w:bottom w:val="single" w:sz="4" w:space="0" w:color="70AD47"/>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70AD47"/>
          <w:left w:val="nil"/>
        </w:tcBorders>
      </w:tcPr>
    </w:tblStylePr>
    <w:tblStylePr w:type="swCell">
      <w:tblPr/>
      <w:tcPr>
        <w:tcBorders>
          <w:top w:val="double" w:sz="4" w:space="0" w:color="70AD47"/>
          <w:right w:val="nil"/>
        </w:tcBorders>
      </w:tcPr>
    </w:tblStylePr>
  </w:style>
  <w:style w:type="table" w:customStyle="1" w:styleId="5-1131">
    <w:name w:val="格線表格 5 深色 - 輔色 1131"/>
    <w:basedOn w:val="aa"/>
    <w:uiPriority w:val="50"/>
    <w:rsid w:val="00F43BD8"/>
    <w:rPr>
      <w:rFonts w:ascii="Calibri" w:eastAsia="新細明體" w:hAnsi="Calibri" w:cs="Times New Roman"/>
      <w:sz w:val="27"/>
      <w:szCs w:val="27"/>
    </w:rPr>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DEEAF6"/>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5B9BD5"/>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5B9BD5"/>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5B9BD5"/>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5B9BD5"/>
      </w:tcPr>
    </w:tblStylePr>
    <w:tblStylePr w:type="band1Vert">
      <w:tblPr/>
      <w:tcPr>
        <w:shd w:val="clear" w:color="auto" w:fill="BDD6EE"/>
      </w:tcPr>
    </w:tblStylePr>
    <w:tblStylePr w:type="band1Horz">
      <w:tblPr/>
      <w:tcPr>
        <w:shd w:val="clear" w:color="auto" w:fill="BDD6EE"/>
      </w:tcPr>
    </w:tblStylePr>
  </w:style>
  <w:style w:type="table" w:customStyle="1" w:styleId="6-113">
    <w:name w:val="清單表格 6 彩色 - 輔色 113"/>
    <w:basedOn w:val="aa"/>
    <w:uiPriority w:val="51"/>
    <w:rsid w:val="00F43BD8"/>
    <w:rPr>
      <w:rFonts w:ascii="Calibri" w:eastAsia="新細明體" w:hAnsi="Calibri" w:cs="Times New Roman"/>
      <w:color w:val="2E74B5"/>
      <w:sz w:val="27"/>
      <w:szCs w:val="27"/>
    </w:rPr>
    <w:tblPr>
      <w:tblStyleRowBandSize w:val="1"/>
      <w:tblStyleColBandSize w:val="1"/>
      <w:tblBorders>
        <w:top w:val="single" w:sz="4" w:space="0" w:color="5B9BD5"/>
        <w:bottom w:val="single" w:sz="4" w:space="0" w:color="5B9BD5"/>
      </w:tblBorders>
    </w:tblPr>
    <w:tblStylePr w:type="firstRow">
      <w:rPr>
        <w:b/>
        <w:bCs/>
      </w:rPr>
      <w:tblPr/>
      <w:tcPr>
        <w:tcBorders>
          <w:bottom w:val="single" w:sz="4" w:space="0" w:color="5B9BD5"/>
        </w:tcBorders>
      </w:tcPr>
    </w:tblStylePr>
    <w:tblStylePr w:type="lastRow">
      <w:rPr>
        <w:b/>
        <w:bCs/>
      </w:rPr>
      <w:tblPr/>
      <w:tcPr>
        <w:tcBorders>
          <w:top w:val="double" w:sz="4" w:space="0" w:color="5B9BD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table" w:customStyle="1" w:styleId="6132">
    <w:name w:val="清單表格 6 彩色13"/>
    <w:basedOn w:val="aa"/>
    <w:uiPriority w:val="51"/>
    <w:rsid w:val="00F43BD8"/>
    <w:rPr>
      <w:rFonts w:ascii="Calibri" w:eastAsia="新細明體" w:hAnsi="Calibri" w:cs="Times New Roman"/>
      <w:color w:val="000000"/>
      <w:sz w:val="27"/>
      <w:szCs w:val="27"/>
    </w:rPr>
    <w:tblPr>
      <w:tblStyleRowBandSize w:val="1"/>
      <w:tblStyleColBandSize w:val="1"/>
      <w:tblBorders>
        <w:top w:val="single" w:sz="4" w:space="0" w:color="000000"/>
        <w:bottom w:val="single" w:sz="4" w:space="0" w:color="000000"/>
      </w:tblBorders>
    </w:tblPr>
    <w:tblStylePr w:type="firstRow">
      <w:rPr>
        <w:b/>
        <w:bCs/>
      </w:rPr>
      <w:tblPr/>
      <w:tcPr>
        <w:tcBorders>
          <w:bottom w:val="single" w:sz="4" w:space="0" w:color="000000"/>
        </w:tcBorders>
      </w:tcPr>
    </w:tblStylePr>
    <w:tblStylePr w:type="lastRow">
      <w:rPr>
        <w:b/>
        <w:bCs/>
      </w:rPr>
      <w:tblPr/>
      <w:tcPr>
        <w:tcBorders>
          <w:top w:val="double" w:sz="4" w:space="0" w:color="000000"/>
        </w:tcBorders>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table" w:customStyle="1" w:styleId="6-213">
    <w:name w:val="清單表格 6 彩色 - 輔色 213"/>
    <w:basedOn w:val="aa"/>
    <w:uiPriority w:val="51"/>
    <w:rsid w:val="00F43BD8"/>
    <w:rPr>
      <w:rFonts w:ascii="Calibri" w:eastAsia="新細明體" w:hAnsi="Calibri" w:cs="Times New Roman"/>
      <w:color w:val="C45911"/>
      <w:sz w:val="27"/>
      <w:szCs w:val="27"/>
    </w:rPr>
    <w:tblPr>
      <w:tblStyleRowBandSize w:val="1"/>
      <w:tblStyleColBandSize w:val="1"/>
      <w:tblBorders>
        <w:top w:val="single" w:sz="4" w:space="0" w:color="ED7D31"/>
        <w:bottom w:val="single" w:sz="4" w:space="0" w:color="ED7D31"/>
      </w:tblBorders>
    </w:tblPr>
    <w:tblStylePr w:type="firstRow">
      <w:rPr>
        <w:b/>
        <w:bCs/>
      </w:rPr>
      <w:tblPr/>
      <w:tcPr>
        <w:tcBorders>
          <w:bottom w:val="single" w:sz="4" w:space="0" w:color="ED7D31"/>
        </w:tcBorders>
      </w:tcPr>
    </w:tblStylePr>
    <w:tblStylePr w:type="lastRow">
      <w:rPr>
        <w:b/>
        <w:bCs/>
      </w:rPr>
      <w:tblPr/>
      <w:tcPr>
        <w:tcBorders>
          <w:top w:val="double" w:sz="4" w:space="0" w:color="ED7D31"/>
        </w:tcBorders>
      </w:tcPr>
    </w:tblStylePr>
    <w:tblStylePr w:type="firstCol">
      <w:rPr>
        <w:b/>
        <w:bCs/>
      </w:rPr>
    </w:tblStylePr>
    <w:tblStylePr w:type="lastCol">
      <w:rPr>
        <w:b/>
        <w:bCs/>
      </w:rPr>
    </w:tblStylePr>
    <w:tblStylePr w:type="band1Vert">
      <w:tblPr/>
      <w:tcPr>
        <w:shd w:val="clear" w:color="auto" w:fill="FBE4D5"/>
      </w:tcPr>
    </w:tblStylePr>
    <w:tblStylePr w:type="band1Horz">
      <w:tblPr/>
      <w:tcPr>
        <w:shd w:val="clear" w:color="auto" w:fill="FBE4D5"/>
      </w:tcPr>
    </w:tblStylePr>
  </w:style>
  <w:style w:type="table" w:customStyle="1" w:styleId="4-613">
    <w:name w:val="清單表格 4 - 輔色 613"/>
    <w:basedOn w:val="aa"/>
    <w:uiPriority w:val="49"/>
    <w:rsid w:val="00F43BD8"/>
    <w:rPr>
      <w:rFonts w:ascii="Calibri" w:eastAsia="新細明體" w:hAnsi="Calibri" w:cs="Times New Roman"/>
      <w:sz w:val="27"/>
      <w:szCs w:val="27"/>
    </w:rPr>
    <w:tblPr>
      <w:tblStyleRowBandSize w:val="1"/>
      <w:tblStyleColBandSize w:val="1"/>
      <w:tblBorders>
        <w:top w:val="single" w:sz="4" w:space="0" w:color="A8D08D"/>
        <w:left w:val="single" w:sz="4" w:space="0" w:color="A8D08D"/>
        <w:bottom w:val="single" w:sz="4" w:space="0" w:color="A8D08D"/>
        <w:right w:val="single" w:sz="4" w:space="0" w:color="A8D08D"/>
        <w:insideH w:val="single" w:sz="4" w:space="0" w:color="A8D08D"/>
      </w:tblBorders>
    </w:tblPr>
    <w:tblStylePr w:type="firstRow">
      <w:rPr>
        <w:b/>
        <w:bCs/>
        <w:color w:val="FFFFFF"/>
      </w:rPr>
      <w:tblPr/>
      <w:tcPr>
        <w:tcBorders>
          <w:top w:val="single" w:sz="4" w:space="0" w:color="70AD47"/>
          <w:left w:val="single" w:sz="4" w:space="0" w:color="70AD47"/>
          <w:bottom w:val="single" w:sz="4" w:space="0" w:color="70AD47"/>
          <w:right w:val="single" w:sz="4" w:space="0" w:color="70AD47"/>
          <w:insideH w:val="nil"/>
        </w:tcBorders>
        <w:shd w:val="clear" w:color="auto" w:fill="70AD47"/>
      </w:tcPr>
    </w:tblStylePr>
    <w:tblStylePr w:type="lastRow">
      <w:rPr>
        <w:b/>
        <w:bCs/>
      </w:rPr>
      <w:tblPr/>
      <w:tcPr>
        <w:tcBorders>
          <w:top w:val="double" w:sz="4" w:space="0" w:color="A8D08D"/>
        </w:tcBorders>
      </w:tc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 w:type="table" w:customStyle="1" w:styleId="5-1130">
    <w:name w:val="清單表格 5 深色 - 輔色 113"/>
    <w:basedOn w:val="aa"/>
    <w:uiPriority w:val="50"/>
    <w:rsid w:val="00F43BD8"/>
    <w:rPr>
      <w:rFonts w:ascii="Calibri" w:eastAsia="新細明體" w:hAnsi="Calibri" w:cs="Times New Roman"/>
      <w:color w:val="FFFFFF"/>
      <w:sz w:val="27"/>
      <w:szCs w:val="27"/>
    </w:rPr>
    <w:tblPr>
      <w:tblStyleRowBandSize w:val="1"/>
      <w:tblStyleColBandSize w:val="1"/>
      <w:tblBorders>
        <w:top w:val="single" w:sz="24" w:space="0" w:color="5B9BD5"/>
        <w:left w:val="single" w:sz="24" w:space="0" w:color="5B9BD5"/>
        <w:bottom w:val="single" w:sz="24" w:space="0" w:color="5B9BD5"/>
        <w:right w:val="single" w:sz="24" w:space="0" w:color="5B9BD5"/>
      </w:tblBorders>
    </w:tblPr>
    <w:tcPr>
      <w:shd w:val="clear" w:color="auto" w:fill="5B9BD5"/>
    </w:tcPr>
    <w:tblStylePr w:type="firstRow">
      <w:rPr>
        <w:b/>
        <w:bCs/>
      </w:rPr>
      <w:tblPr/>
      <w:tcPr>
        <w:tcBorders>
          <w:bottom w:val="single" w:sz="18" w:space="0" w:color="FFFFFF"/>
        </w:tcBorders>
      </w:tcPr>
    </w:tblStylePr>
    <w:tblStylePr w:type="lastRow">
      <w:rPr>
        <w:b/>
        <w:bCs/>
      </w:rPr>
      <w:tblPr/>
      <w:tcPr>
        <w:tcBorders>
          <w:top w:val="single" w:sz="4" w:space="0" w:color="FFFFFF"/>
        </w:tcBorders>
      </w:tcPr>
    </w:tblStylePr>
    <w:tblStylePr w:type="firstCol">
      <w:rPr>
        <w:b/>
        <w:bCs/>
      </w:rPr>
      <w:tblPr/>
      <w:tcPr>
        <w:tcBorders>
          <w:right w:val="single" w:sz="4" w:space="0" w:color="FFFFFF"/>
        </w:tcBorders>
      </w:tcPr>
    </w:tblStylePr>
    <w:tblStylePr w:type="lastCol">
      <w:rPr>
        <w:b/>
        <w:bCs/>
      </w:rPr>
      <w:tblPr/>
      <w:tcPr>
        <w:tcBorders>
          <w:left w:val="single" w:sz="4" w:space="0" w:color="FFFFFF"/>
        </w:tcBorders>
      </w:tcPr>
    </w:tblStylePr>
    <w:tblStylePr w:type="band1Vert">
      <w:tblPr/>
      <w:tcPr>
        <w:tcBorders>
          <w:left w:val="single" w:sz="4" w:space="0" w:color="FFFFFF"/>
          <w:right w:val="single" w:sz="4" w:space="0" w:color="FFFFFF"/>
        </w:tcBorders>
      </w:tcPr>
    </w:tblStylePr>
    <w:tblStylePr w:type="band2Vert">
      <w:tblPr/>
      <w:tcPr>
        <w:tcBorders>
          <w:left w:val="single" w:sz="4" w:space="0" w:color="FFFFFF"/>
          <w:right w:val="single" w:sz="4" w:space="0" w:color="FFFFFF"/>
        </w:tcBorders>
      </w:tcPr>
    </w:tblStylePr>
    <w:tblStylePr w:type="band1Horz">
      <w:tblPr/>
      <w:tcPr>
        <w:tcBorders>
          <w:top w:val="single" w:sz="4" w:space="0" w:color="FFFFFF"/>
          <w:bottom w:val="single" w:sz="4" w:space="0" w:color="FFFFFF"/>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1-1130">
    <w:name w:val="清單表格 1 淺色 - 輔色 113"/>
    <w:basedOn w:val="aa"/>
    <w:uiPriority w:val="46"/>
    <w:rsid w:val="00F43BD8"/>
    <w:rPr>
      <w:rFonts w:ascii="Calibri" w:eastAsia="新細明體" w:hAnsi="Calibri" w:cs="Times New Roman"/>
      <w:sz w:val="27"/>
      <w:szCs w:val="27"/>
    </w:rPr>
    <w:tblPr>
      <w:tblStyleRowBandSize w:val="1"/>
      <w:tblStyleColBandSize w:val="1"/>
    </w:tblPr>
    <w:tblStylePr w:type="firstRow">
      <w:rPr>
        <w:b/>
        <w:bCs/>
      </w:rPr>
      <w:tblPr/>
      <w:tcPr>
        <w:tcBorders>
          <w:bottom w:val="single" w:sz="4" w:space="0" w:color="9CC2E5"/>
        </w:tcBorders>
      </w:tcPr>
    </w:tblStylePr>
    <w:tblStylePr w:type="lastRow">
      <w:rPr>
        <w:b/>
        <w:bCs/>
      </w:rPr>
      <w:tblPr/>
      <w:tcPr>
        <w:tcBorders>
          <w:top w:val="single" w:sz="4" w:space="0" w:color="9CC2E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table" w:customStyle="1" w:styleId="1136">
    <w:name w:val="清單表格 1 淺色13"/>
    <w:basedOn w:val="aa"/>
    <w:uiPriority w:val="46"/>
    <w:rsid w:val="00F43BD8"/>
    <w:rPr>
      <w:rFonts w:ascii="Calibri" w:eastAsia="新細明體" w:hAnsi="Calibri" w:cs="Times New Roman"/>
      <w:sz w:val="27"/>
      <w:szCs w:val="27"/>
    </w:rPr>
    <w:tblPr>
      <w:tblStyleRowBandSize w:val="1"/>
      <w:tblStyleColBandSize w:val="1"/>
    </w:tblPr>
    <w:tblStylePr w:type="firstRow">
      <w:rPr>
        <w:b/>
        <w:bCs/>
      </w:rPr>
      <w:tblPr/>
      <w:tcPr>
        <w:tcBorders>
          <w:bottom w:val="single" w:sz="4" w:space="0" w:color="666666"/>
        </w:tcBorders>
      </w:tcPr>
    </w:tblStylePr>
    <w:tblStylePr w:type="lastRow">
      <w:rPr>
        <w:b/>
        <w:bCs/>
      </w:rPr>
      <w:tblPr/>
      <w:tcPr>
        <w:tcBorders>
          <w:top w:val="single" w:sz="4" w:space="0" w:color="666666"/>
        </w:tcBorders>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table" w:customStyle="1" w:styleId="3231">
    <w:name w:val="純表格 323"/>
    <w:basedOn w:val="aa"/>
    <w:uiPriority w:val="43"/>
    <w:rsid w:val="00F43BD8"/>
    <w:rPr>
      <w:rFonts w:ascii="Calibri" w:eastAsia="新細明體" w:hAnsi="Calibri" w:cs="Times New Roman"/>
      <w:sz w:val="27"/>
      <w:szCs w:val="27"/>
    </w:rPr>
    <w:tblPr>
      <w:tblStyleRowBandSize w:val="1"/>
      <w:tblStyleColBandSize w:val="1"/>
    </w:tblPr>
    <w:tblStylePr w:type="firstRow">
      <w:rPr>
        <w:b/>
        <w:bCs/>
        <w:caps/>
      </w:rPr>
      <w:tblPr/>
      <w:tcPr>
        <w:tcBorders>
          <w:bottom w:val="single" w:sz="4" w:space="0" w:color="7F7F7F"/>
        </w:tcBorders>
      </w:tcPr>
    </w:tblStylePr>
    <w:tblStylePr w:type="lastRow">
      <w:rPr>
        <w:b/>
        <w:bCs/>
        <w:caps/>
      </w:rPr>
      <w:tblPr/>
      <w:tcPr>
        <w:tcBorders>
          <w:top w:val="nil"/>
        </w:tcBorders>
      </w:tcPr>
    </w:tblStylePr>
    <w:tblStylePr w:type="firstCol">
      <w:rPr>
        <w:b/>
        <w:bCs/>
        <w:caps/>
      </w:rPr>
      <w:tblPr/>
      <w:tcPr>
        <w:tcBorders>
          <w:right w:val="single" w:sz="4" w:space="0" w:color="7F7F7F"/>
        </w:tcBorders>
      </w:tcPr>
    </w:tblStylePr>
    <w:tblStylePr w:type="lastCol">
      <w:rPr>
        <w:b/>
        <w:bCs/>
        <w:caps/>
      </w:rPr>
      <w:tblPr/>
      <w:tcPr>
        <w:tcBorders>
          <w:left w:val="nil"/>
        </w:tcBorders>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style>
  <w:style w:type="table" w:customStyle="1" w:styleId="7132">
    <w:name w:val="清單表格 7 彩色13"/>
    <w:basedOn w:val="aa"/>
    <w:uiPriority w:val="52"/>
    <w:rsid w:val="00F43BD8"/>
    <w:rPr>
      <w:rFonts w:ascii="Calibri" w:eastAsia="新細明體" w:hAnsi="Calibri" w:cs="Times New Roman"/>
      <w:color w:val="000000"/>
      <w:sz w:val="27"/>
      <w:szCs w:val="27"/>
    </w:rPr>
    <w:tblPr>
      <w:tblStyleRowBandSize w:val="1"/>
      <w:tblStyleColBandSize w:val="1"/>
    </w:tblPr>
    <w:tblStylePr w:type="firstRow">
      <w:rPr>
        <w:rFonts w:ascii="Calibri Light" w:eastAsia="新細明體" w:hAnsi="Calibri Light" w:cs="Times New Roman"/>
        <w:i/>
        <w:iCs/>
        <w:sz w:val="26"/>
      </w:rPr>
      <w:tblPr/>
      <w:tcPr>
        <w:tcBorders>
          <w:bottom w:val="single" w:sz="4" w:space="0" w:color="000000"/>
        </w:tcBorders>
        <w:shd w:val="clear" w:color="auto" w:fill="FFFFFF"/>
      </w:tcPr>
    </w:tblStylePr>
    <w:tblStylePr w:type="lastRow">
      <w:rPr>
        <w:rFonts w:ascii="Calibri Light" w:eastAsia="新細明體" w:hAnsi="Calibri Light" w:cs="Times New Roman"/>
        <w:i/>
        <w:iCs/>
        <w:sz w:val="26"/>
      </w:rPr>
      <w:tblPr/>
      <w:tcPr>
        <w:tcBorders>
          <w:top w:val="single" w:sz="4" w:space="0" w:color="000000"/>
        </w:tcBorders>
        <w:shd w:val="clear" w:color="auto" w:fill="FFFFFF"/>
      </w:tcPr>
    </w:tblStylePr>
    <w:tblStylePr w:type="firstCol">
      <w:pPr>
        <w:jc w:val="right"/>
      </w:pPr>
      <w:rPr>
        <w:rFonts w:ascii="Calibri Light" w:eastAsia="新細明體" w:hAnsi="Calibri Light" w:cs="Times New Roman"/>
        <w:i/>
        <w:iCs/>
        <w:sz w:val="26"/>
      </w:rPr>
      <w:tblPr/>
      <w:tcPr>
        <w:tcBorders>
          <w:right w:val="single" w:sz="4" w:space="0" w:color="000000"/>
        </w:tcBorders>
        <w:shd w:val="clear" w:color="auto" w:fill="FFFFFF"/>
      </w:tcPr>
    </w:tblStylePr>
    <w:tblStylePr w:type="lastCol">
      <w:rPr>
        <w:rFonts w:ascii="Calibri Light" w:eastAsia="新細明體" w:hAnsi="Calibri Light" w:cs="Times New Roman"/>
        <w:i/>
        <w:iCs/>
        <w:sz w:val="26"/>
      </w:rPr>
      <w:tblPr/>
      <w:tcPr>
        <w:tcBorders>
          <w:left w:val="single" w:sz="4" w:space="0" w:color="000000"/>
        </w:tcBorders>
        <w:shd w:val="clear" w:color="auto" w:fill="FFFFFF"/>
      </w:tcPr>
    </w:tblStylePr>
    <w:tblStylePr w:type="band1Vert">
      <w:tblPr/>
      <w:tcPr>
        <w:shd w:val="clear" w:color="auto" w:fill="CCCCCC"/>
      </w:tcPr>
    </w:tblStylePr>
    <w:tblStylePr w:type="band1Horz">
      <w:tblPr/>
      <w:tcPr>
        <w:shd w:val="clear" w:color="auto" w:fill="CCCCCC"/>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7-513">
    <w:name w:val="清單表格 7 彩色 - 輔色 513"/>
    <w:basedOn w:val="aa"/>
    <w:uiPriority w:val="52"/>
    <w:rsid w:val="00F43BD8"/>
    <w:rPr>
      <w:rFonts w:ascii="Calibri" w:eastAsia="新細明體" w:hAnsi="Calibri" w:cs="Times New Roman"/>
      <w:color w:val="2F5496"/>
      <w:sz w:val="27"/>
      <w:szCs w:val="27"/>
    </w:rPr>
    <w:tblPr>
      <w:tblStyleRowBandSize w:val="1"/>
      <w:tblStyleColBandSize w:val="1"/>
    </w:tblPr>
    <w:tblStylePr w:type="firstRow">
      <w:rPr>
        <w:rFonts w:ascii="Calibri Light" w:eastAsia="新細明體" w:hAnsi="Calibri Light" w:cs="Times New Roman"/>
        <w:i/>
        <w:iCs/>
        <w:sz w:val="26"/>
      </w:rPr>
      <w:tblPr/>
      <w:tcPr>
        <w:tcBorders>
          <w:bottom w:val="single" w:sz="4" w:space="0" w:color="4472C4"/>
        </w:tcBorders>
        <w:shd w:val="clear" w:color="auto" w:fill="FFFFFF"/>
      </w:tcPr>
    </w:tblStylePr>
    <w:tblStylePr w:type="lastRow">
      <w:rPr>
        <w:rFonts w:ascii="Calibri Light" w:eastAsia="新細明體" w:hAnsi="Calibri Light" w:cs="Times New Roman"/>
        <w:i/>
        <w:iCs/>
        <w:sz w:val="26"/>
      </w:rPr>
      <w:tblPr/>
      <w:tcPr>
        <w:tcBorders>
          <w:top w:val="single" w:sz="4" w:space="0" w:color="4472C4"/>
        </w:tcBorders>
        <w:shd w:val="clear" w:color="auto" w:fill="FFFFFF"/>
      </w:tcPr>
    </w:tblStylePr>
    <w:tblStylePr w:type="firstCol">
      <w:pPr>
        <w:jc w:val="right"/>
      </w:pPr>
      <w:rPr>
        <w:rFonts w:ascii="Calibri Light" w:eastAsia="新細明體" w:hAnsi="Calibri Light" w:cs="Times New Roman"/>
        <w:i/>
        <w:iCs/>
        <w:sz w:val="26"/>
      </w:rPr>
      <w:tblPr/>
      <w:tcPr>
        <w:tcBorders>
          <w:right w:val="single" w:sz="4" w:space="0" w:color="4472C4"/>
        </w:tcBorders>
        <w:shd w:val="clear" w:color="auto" w:fill="FFFFFF"/>
      </w:tcPr>
    </w:tblStylePr>
    <w:tblStylePr w:type="lastCol">
      <w:rPr>
        <w:rFonts w:ascii="Calibri Light" w:eastAsia="新細明體" w:hAnsi="Calibri Light" w:cs="Times New Roman"/>
        <w:i/>
        <w:iCs/>
        <w:sz w:val="26"/>
      </w:rPr>
      <w:tblPr/>
      <w:tcPr>
        <w:tcBorders>
          <w:left w:val="single" w:sz="4" w:space="0" w:color="4472C4"/>
        </w:tcBorders>
        <w:shd w:val="clear" w:color="auto" w:fill="FFFFFF"/>
      </w:tcPr>
    </w:tblStylePr>
    <w:tblStylePr w:type="band1Vert">
      <w:tblPr/>
      <w:tcPr>
        <w:shd w:val="clear" w:color="auto" w:fill="D9E2F3"/>
      </w:tcPr>
    </w:tblStylePr>
    <w:tblStylePr w:type="band1Horz">
      <w:tblPr/>
      <w:tcPr>
        <w:shd w:val="clear" w:color="auto" w:fill="D9E2F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7-413">
    <w:name w:val="清單表格 7 彩色 - 輔色 413"/>
    <w:basedOn w:val="aa"/>
    <w:uiPriority w:val="52"/>
    <w:rsid w:val="00F43BD8"/>
    <w:rPr>
      <w:rFonts w:ascii="Calibri" w:eastAsia="新細明體" w:hAnsi="Calibri" w:cs="Times New Roman"/>
      <w:color w:val="BF8F00"/>
      <w:sz w:val="27"/>
      <w:szCs w:val="27"/>
    </w:rPr>
    <w:tblPr>
      <w:tblStyleRowBandSize w:val="1"/>
      <w:tblStyleColBandSize w:val="1"/>
    </w:tblPr>
    <w:tblStylePr w:type="firstRow">
      <w:rPr>
        <w:rFonts w:ascii="Calibri Light" w:eastAsia="新細明體" w:hAnsi="Calibri Light" w:cs="Times New Roman"/>
        <w:i/>
        <w:iCs/>
        <w:sz w:val="26"/>
      </w:rPr>
      <w:tblPr/>
      <w:tcPr>
        <w:tcBorders>
          <w:bottom w:val="single" w:sz="4" w:space="0" w:color="FFC000"/>
        </w:tcBorders>
        <w:shd w:val="clear" w:color="auto" w:fill="FFFFFF"/>
      </w:tcPr>
    </w:tblStylePr>
    <w:tblStylePr w:type="lastRow">
      <w:rPr>
        <w:rFonts w:ascii="Calibri Light" w:eastAsia="新細明體" w:hAnsi="Calibri Light" w:cs="Times New Roman"/>
        <w:i/>
        <w:iCs/>
        <w:sz w:val="26"/>
      </w:rPr>
      <w:tblPr/>
      <w:tcPr>
        <w:tcBorders>
          <w:top w:val="single" w:sz="4" w:space="0" w:color="FFC000"/>
        </w:tcBorders>
        <w:shd w:val="clear" w:color="auto" w:fill="FFFFFF"/>
      </w:tcPr>
    </w:tblStylePr>
    <w:tblStylePr w:type="firstCol">
      <w:pPr>
        <w:jc w:val="right"/>
      </w:pPr>
      <w:rPr>
        <w:rFonts w:ascii="Calibri Light" w:eastAsia="新細明體" w:hAnsi="Calibri Light" w:cs="Times New Roman"/>
        <w:i/>
        <w:iCs/>
        <w:sz w:val="26"/>
      </w:rPr>
      <w:tblPr/>
      <w:tcPr>
        <w:tcBorders>
          <w:right w:val="single" w:sz="4" w:space="0" w:color="FFC000"/>
        </w:tcBorders>
        <w:shd w:val="clear" w:color="auto" w:fill="FFFFFF"/>
      </w:tcPr>
    </w:tblStylePr>
    <w:tblStylePr w:type="lastCol">
      <w:rPr>
        <w:rFonts w:ascii="Calibri Light" w:eastAsia="新細明體" w:hAnsi="Calibri Light" w:cs="Times New Roman"/>
        <w:i/>
        <w:iCs/>
        <w:sz w:val="26"/>
      </w:rPr>
      <w:tblPr/>
      <w:tcPr>
        <w:tcBorders>
          <w:left w:val="single" w:sz="4" w:space="0" w:color="FFC000"/>
        </w:tcBorders>
        <w:shd w:val="clear" w:color="auto" w:fill="FFFFFF"/>
      </w:tcPr>
    </w:tblStylePr>
    <w:tblStylePr w:type="band1Vert">
      <w:tblPr/>
      <w:tcPr>
        <w:shd w:val="clear" w:color="auto" w:fill="FFF2CC"/>
      </w:tcPr>
    </w:tblStylePr>
    <w:tblStylePr w:type="band1Horz">
      <w:tblPr/>
      <w:tcPr>
        <w:shd w:val="clear" w:color="auto" w:fill="FFF2CC"/>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7-113">
    <w:name w:val="清單表格 7 彩色 - 輔色 113"/>
    <w:basedOn w:val="aa"/>
    <w:uiPriority w:val="52"/>
    <w:rsid w:val="00F43BD8"/>
    <w:rPr>
      <w:rFonts w:ascii="Calibri" w:eastAsia="新細明體" w:hAnsi="Calibri" w:cs="Times New Roman"/>
      <w:color w:val="2E74B5"/>
      <w:sz w:val="27"/>
      <w:szCs w:val="27"/>
    </w:rPr>
    <w:tblPr>
      <w:tblStyleRowBandSize w:val="1"/>
      <w:tblStyleColBandSize w:val="1"/>
    </w:tblPr>
    <w:tblStylePr w:type="firstRow">
      <w:rPr>
        <w:rFonts w:ascii="Calibri Light" w:eastAsia="新細明體" w:hAnsi="Calibri Light" w:cs="Times New Roman"/>
        <w:i/>
        <w:iCs/>
        <w:sz w:val="26"/>
      </w:rPr>
      <w:tblPr/>
      <w:tcPr>
        <w:tcBorders>
          <w:bottom w:val="single" w:sz="4" w:space="0" w:color="5B9BD5"/>
        </w:tcBorders>
        <w:shd w:val="clear" w:color="auto" w:fill="FFFFFF"/>
      </w:tcPr>
    </w:tblStylePr>
    <w:tblStylePr w:type="lastRow">
      <w:rPr>
        <w:rFonts w:ascii="Calibri Light" w:eastAsia="新細明體" w:hAnsi="Calibri Light" w:cs="Times New Roman"/>
        <w:i/>
        <w:iCs/>
        <w:sz w:val="26"/>
      </w:rPr>
      <w:tblPr/>
      <w:tcPr>
        <w:tcBorders>
          <w:top w:val="single" w:sz="4" w:space="0" w:color="5B9BD5"/>
        </w:tcBorders>
        <w:shd w:val="clear" w:color="auto" w:fill="FFFFFF"/>
      </w:tcPr>
    </w:tblStylePr>
    <w:tblStylePr w:type="firstCol">
      <w:pPr>
        <w:jc w:val="right"/>
      </w:pPr>
      <w:rPr>
        <w:rFonts w:ascii="Calibri Light" w:eastAsia="新細明體" w:hAnsi="Calibri Light" w:cs="Times New Roman"/>
        <w:i/>
        <w:iCs/>
        <w:sz w:val="26"/>
      </w:rPr>
      <w:tblPr/>
      <w:tcPr>
        <w:tcBorders>
          <w:right w:val="single" w:sz="4" w:space="0" w:color="5B9BD5"/>
        </w:tcBorders>
        <w:shd w:val="clear" w:color="auto" w:fill="FFFFFF"/>
      </w:tcPr>
    </w:tblStylePr>
    <w:tblStylePr w:type="lastCol">
      <w:rPr>
        <w:rFonts w:ascii="Calibri Light" w:eastAsia="新細明體" w:hAnsi="Calibri Light" w:cs="Times New Roman"/>
        <w:i/>
        <w:iCs/>
        <w:sz w:val="26"/>
      </w:rPr>
      <w:tblPr/>
      <w:tcPr>
        <w:tcBorders>
          <w:left w:val="single" w:sz="4" w:space="0" w:color="5B9BD5"/>
        </w:tcBorders>
        <w:shd w:val="clear" w:color="auto" w:fill="FFFFFF"/>
      </w:tcPr>
    </w:tblStylePr>
    <w:tblStylePr w:type="band1Vert">
      <w:tblPr/>
      <w:tcPr>
        <w:shd w:val="clear" w:color="auto" w:fill="DEEAF6"/>
      </w:tcPr>
    </w:tblStylePr>
    <w:tblStylePr w:type="band1Horz">
      <w:tblPr/>
      <w:tcPr>
        <w:shd w:val="clear" w:color="auto" w:fill="DEEAF6"/>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137">
    <w:name w:val="格線表格 1 淺色13"/>
    <w:basedOn w:val="aa"/>
    <w:uiPriority w:val="46"/>
    <w:rsid w:val="00F43BD8"/>
    <w:rPr>
      <w:rFonts w:ascii="Calibri" w:eastAsia="新細明體" w:hAnsi="Calibri" w:cs="Times New Roman"/>
      <w:sz w:val="27"/>
      <w:szCs w:val="27"/>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TableGrid130">
    <w:name w:val="TableGrid13"/>
    <w:rsid w:val="00F43BD8"/>
    <w:rPr>
      <w:rFonts w:ascii="Calibri" w:eastAsia="新細明體" w:hAnsi="Calibri" w:cs="Times New Roman"/>
      <w:sz w:val="27"/>
      <w:szCs w:val="27"/>
    </w:rPr>
    <w:tblPr>
      <w:tblCellMar>
        <w:top w:w="0" w:type="dxa"/>
        <w:left w:w="0" w:type="dxa"/>
        <w:bottom w:w="0" w:type="dxa"/>
        <w:right w:w="0" w:type="dxa"/>
      </w:tblCellMar>
    </w:tblPr>
  </w:style>
  <w:style w:type="numbering" w:customStyle="1" w:styleId="95">
    <w:name w:val="無清單95"/>
    <w:next w:val="ab"/>
    <w:uiPriority w:val="99"/>
    <w:semiHidden/>
    <w:unhideWhenUsed/>
    <w:rsid w:val="00F43BD8"/>
  </w:style>
  <w:style w:type="table" w:customStyle="1" w:styleId="373">
    <w:name w:val="表格格線373"/>
    <w:basedOn w:val="aa"/>
    <w:next w:val="afff0"/>
    <w:uiPriority w:val="39"/>
    <w:rsid w:val="00F43BD8"/>
    <w:rPr>
      <w:rFonts w:ascii="Times New Roman" w:eastAsia="細明體" w:hAnsi="Times New Roman" w:cs="Times New Roman"/>
      <w:sz w:val="27"/>
      <w:szCs w:val="27"/>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05">
    <w:name w:val="無清單105"/>
    <w:next w:val="ab"/>
    <w:uiPriority w:val="99"/>
    <w:semiHidden/>
    <w:unhideWhenUsed/>
    <w:rsid w:val="00F43BD8"/>
  </w:style>
  <w:style w:type="table" w:customStyle="1" w:styleId="24130">
    <w:name w:val="表格格線2413"/>
    <w:basedOn w:val="aa"/>
    <w:next w:val="afff0"/>
    <w:uiPriority w:val="39"/>
    <w:rsid w:val="00F43BD8"/>
    <w:rPr>
      <w:rFonts w:ascii="Times New Roman" w:eastAsia="細明體" w:hAnsi="Times New Roman" w:cs="Times New Roman"/>
      <w:sz w:val="27"/>
      <w:szCs w:val="27"/>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83">
    <w:name w:val="表格格線383"/>
    <w:basedOn w:val="aa"/>
    <w:next w:val="afff0"/>
    <w:uiPriority w:val="39"/>
    <w:rsid w:val="00F43BD8"/>
    <w:rPr>
      <w:rFonts w:ascii="Calibri" w:eastAsia="新細明體" w:hAnsi="Calibri" w:cs="Times New Roman"/>
      <w:sz w:val="27"/>
      <w:szCs w:val="27"/>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30">
    <w:name w:val="表格格線1143"/>
    <w:basedOn w:val="aa"/>
    <w:next w:val="afff0"/>
    <w:uiPriority w:val="39"/>
    <w:rsid w:val="00F43BD8"/>
    <w:rPr>
      <w:rFonts w:ascii="Times New Roman" w:eastAsia="細明體" w:hAnsi="Times New Roman" w:cs="Times New Roman"/>
      <w:sz w:val="27"/>
      <w:szCs w:val="27"/>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30">
    <w:name w:val="表格格線2133"/>
    <w:basedOn w:val="aa"/>
    <w:next w:val="afff0"/>
    <w:uiPriority w:val="39"/>
    <w:rsid w:val="00F43BD8"/>
    <w:rPr>
      <w:rFonts w:ascii="Times New Roman" w:eastAsia="細明體" w:hAnsi="Times New Roman" w:cs="Times New Roman"/>
      <w:sz w:val="27"/>
      <w:szCs w:val="27"/>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93">
    <w:name w:val="表格格線393"/>
    <w:basedOn w:val="aa"/>
    <w:next w:val="afff0"/>
    <w:uiPriority w:val="39"/>
    <w:rsid w:val="00F43BD8"/>
    <w:rPr>
      <w:rFonts w:ascii="Times New Roman" w:eastAsia="細明體" w:hAnsi="Times New Roman" w:cs="Times New Roman"/>
      <w:sz w:val="27"/>
      <w:szCs w:val="27"/>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55">
    <w:name w:val="無清單155"/>
    <w:next w:val="ab"/>
    <w:uiPriority w:val="99"/>
    <w:semiHidden/>
    <w:unhideWhenUsed/>
    <w:rsid w:val="00F43BD8"/>
  </w:style>
  <w:style w:type="numbering" w:customStyle="1" w:styleId="453">
    <w:name w:val="已輸入樣式 45"/>
    <w:rsid w:val="00F43BD8"/>
  </w:style>
  <w:style w:type="numbering" w:customStyle="1" w:styleId="561">
    <w:name w:val="已輸入樣式 56"/>
    <w:rsid w:val="00F43BD8"/>
  </w:style>
  <w:style w:type="numbering" w:customStyle="1" w:styleId="651">
    <w:name w:val="已輸入樣式 65"/>
    <w:rsid w:val="00F43BD8"/>
  </w:style>
  <w:style w:type="numbering" w:customStyle="1" w:styleId="751">
    <w:name w:val="已輸入樣式 75"/>
    <w:rsid w:val="00F43BD8"/>
  </w:style>
  <w:style w:type="table" w:customStyle="1" w:styleId="7-1130">
    <w:name w:val="格線表格 7 彩色 - 輔色 113"/>
    <w:basedOn w:val="aa"/>
    <w:next w:val="7-13"/>
    <w:uiPriority w:val="52"/>
    <w:rsid w:val="00F43BD8"/>
    <w:rPr>
      <w:rFonts w:ascii="Calibri" w:eastAsia="新細明體" w:hAnsi="Calibri" w:cs="Times New Roman"/>
      <w:color w:val="365F91"/>
      <w:sz w:val="27"/>
      <w:szCs w:val="27"/>
    </w:rPr>
    <w:tblPr>
      <w:tblStyleRowBandSize w:val="1"/>
      <w:tblStyleColBandSize w:val="1"/>
      <w:tblBorders>
        <w:top w:val="single" w:sz="4" w:space="0" w:color="95B3D7"/>
        <w:left w:val="single" w:sz="4" w:space="0" w:color="95B3D7"/>
        <w:bottom w:val="single" w:sz="4" w:space="0" w:color="95B3D7"/>
        <w:right w:val="single" w:sz="4" w:space="0" w:color="95B3D7"/>
        <w:insideH w:val="single" w:sz="4" w:space="0" w:color="95B3D7"/>
        <w:insideV w:val="single" w:sz="4" w:space="0" w:color="95B3D7"/>
      </w:tblBorders>
    </w:tblPr>
    <w:tblStylePr w:type="firstRow">
      <w:rPr>
        <w:b/>
        <w:bCs/>
      </w:rPr>
      <w:tblPr/>
      <w:tcPr>
        <w:tcBorders>
          <w:top w:val="nil"/>
          <w:left w:val="nil"/>
          <w:right w:val="nil"/>
          <w:insideH w:val="nil"/>
          <w:insideV w:val="nil"/>
        </w:tcBorders>
        <w:shd w:val="clear" w:color="auto" w:fill="FFFFFF"/>
      </w:tcPr>
    </w:tblStylePr>
    <w:tblStylePr w:type="lastRow">
      <w:rPr>
        <w:b/>
        <w:bCs/>
      </w:rPr>
      <w:tblPr/>
      <w:tcPr>
        <w:tcBorders>
          <w:left w:val="nil"/>
          <w:bottom w:val="nil"/>
          <w:right w:val="nil"/>
          <w:insideH w:val="nil"/>
          <w:insideV w:val="nil"/>
        </w:tcBorders>
        <w:shd w:val="clear" w:color="auto" w:fill="FFFFFF"/>
      </w:tcPr>
    </w:tblStylePr>
    <w:tblStylePr w:type="firstCol">
      <w:pPr>
        <w:jc w:val="right"/>
      </w:pPr>
      <w:rPr>
        <w:i/>
        <w:iCs/>
      </w:rPr>
      <w:tblPr/>
      <w:tcPr>
        <w:tcBorders>
          <w:top w:val="nil"/>
          <w:left w:val="nil"/>
          <w:bottom w:val="nil"/>
          <w:insideH w:val="nil"/>
          <w:insideV w:val="nil"/>
        </w:tcBorders>
        <w:shd w:val="clear" w:color="auto" w:fill="FFFFFF"/>
      </w:tcPr>
    </w:tblStylePr>
    <w:tblStylePr w:type="lastCol">
      <w:rPr>
        <w:i/>
        <w:iCs/>
      </w:rPr>
      <w:tblPr/>
      <w:tcPr>
        <w:tcBorders>
          <w:top w:val="nil"/>
          <w:bottom w:val="nil"/>
          <w:right w:val="nil"/>
          <w:insideH w:val="nil"/>
          <w:insideV w:val="nil"/>
        </w:tcBorders>
        <w:shd w:val="clear" w:color="auto" w:fill="FFFFFF"/>
      </w:tcPr>
    </w:tblStylePr>
    <w:tblStylePr w:type="band1Vert">
      <w:tblPr/>
      <w:tcPr>
        <w:shd w:val="clear" w:color="auto" w:fill="DBE5F1"/>
      </w:tcPr>
    </w:tblStylePr>
    <w:tblStylePr w:type="band1Horz">
      <w:tblPr/>
      <w:tcPr>
        <w:shd w:val="clear" w:color="auto" w:fill="DBE5F1"/>
      </w:tcPr>
    </w:tblStylePr>
    <w:tblStylePr w:type="neCell">
      <w:tblPr/>
      <w:tcPr>
        <w:tcBorders>
          <w:bottom w:val="single" w:sz="4" w:space="0" w:color="95B3D7"/>
        </w:tcBorders>
      </w:tcPr>
    </w:tblStylePr>
    <w:tblStylePr w:type="nwCell">
      <w:tblPr/>
      <w:tcPr>
        <w:tcBorders>
          <w:bottom w:val="single" w:sz="4" w:space="0" w:color="95B3D7"/>
        </w:tcBorders>
      </w:tcPr>
    </w:tblStylePr>
    <w:tblStylePr w:type="seCell">
      <w:tblPr/>
      <w:tcPr>
        <w:tcBorders>
          <w:top w:val="single" w:sz="4" w:space="0" w:color="95B3D7"/>
        </w:tcBorders>
      </w:tcPr>
    </w:tblStylePr>
    <w:tblStylePr w:type="swCell">
      <w:tblPr/>
      <w:tcPr>
        <w:tcBorders>
          <w:top w:val="single" w:sz="4" w:space="0" w:color="95B3D7"/>
        </w:tcBorders>
      </w:tcPr>
    </w:tblStylePr>
  </w:style>
  <w:style w:type="table" w:customStyle="1" w:styleId="-133">
    <w:name w:val="淺色清單 - 輔色 133"/>
    <w:basedOn w:val="aa"/>
    <w:next w:val="aa"/>
    <w:uiPriority w:val="61"/>
    <w:semiHidden/>
    <w:unhideWhenUsed/>
    <w:rsid w:val="00F43BD8"/>
    <w:rPr>
      <w:rFonts w:ascii="Calibri" w:eastAsia="新細明體" w:hAnsi="Calibri" w:cs="Times New Roman"/>
      <w:sz w:val="27"/>
      <w:szCs w:val="27"/>
    </w:rPr>
    <w:tblPr>
      <w:tblStyleRowBandSize w:val="1"/>
      <w:tblStyleColBandSize w:val="1"/>
      <w:tblBorders>
        <w:top w:val="single" w:sz="8" w:space="0" w:color="5B9BD5"/>
        <w:left w:val="single" w:sz="8" w:space="0" w:color="5B9BD5"/>
        <w:bottom w:val="single" w:sz="8" w:space="0" w:color="5B9BD5"/>
        <w:right w:val="single" w:sz="8" w:space="0" w:color="5B9BD5"/>
      </w:tblBorders>
    </w:tblPr>
    <w:tblStylePr w:type="firstRow">
      <w:pPr>
        <w:spacing w:before="0" w:after="0" w:line="240" w:lineRule="auto"/>
      </w:pPr>
      <w:rPr>
        <w:b/>
        <w:bCs/>
        <w:color w:val="FFFFFF"/>
      </w:rPr>
      <w:tblPr/>
      <w:tcPr>
        <w:shd w:val="clear" w:color="auto" w:fill="5B9BD5"/>
      </w:tcPr>
    </w:tblStylePr>
    <w:tblStylePr w:type="lastRow">
      <w:pPr>
        <w:spacing w:before="0" w:after="0" w:line="240" w:lineRule="auto"/>
      </w:pPr>
      <w:rPr>
        <w:b/>
        <w:bCs/>
      </w:rPr>
      <w:tblPr/>
      <w:tcPr>
        <w:tcBorders>
          <w:top w:val="double" w:sz="6" w:space="0" w:color="5B9BD5"/>
          <w:left w:val="single" w:sz="8" w:space="0" w:color="5B9BD5"/>
          <w:bottom w:val="single" w:sz="8" w:space="0" w:color="5B9BD5"/>
          <w:right w:val="single" w:sz="8" w:space="0" w:color="5B9BD5"/>
        </w:tcBorders>
      </w:tcPr>
    </w:tblStylePr>
    <w:tblStylePr w:type="firstCol">
      <w:rPr>
        <w:b/>
        <w:bCs/>
      </w:rPr>
    </w:tblStylePr>
    <w:tblStylePr w:type="lastCol">
      <w:rPr>
        <w:b/>
        <w:bCs/>
      </w:rPr>
    </w:tblStylePr>
    <w:tblStylePr w:type="band1Vert">
      <w:tblPr/>
      <w:tcPr>
        <w:tcBorders>
          <w:top w:val="single" w:sz="8" w:space="0" w:color="5B9BD5"/>
          <w:left w:val="single" w:sz="8" w:space="0" w:color="5B9BD5"/>
          <w:bottom w:val="single" w:sz="8" w:space="0" w:color="5B9BD5"/>
          <w:right w:val="single" w:sz="8" w:space="0" w:color="5B9BD5"/>
        </w:tcBorders>
      </w:tcPr>
    </w:tblStylePr>
    <w:tblStylePr w:type="band1Horz">
      <w:tblPr/>
      <w:tcPr>
        <w:tcBorders>
          <w:top w:val="single" w:sz="8" w:space="0" w:color="5B9BD5"/>
          <w:left w:val="single" w:sz="8" w:space="0" w:color="5B9BD5"/>
          <w:bottom w:val="single" w:sz="8" w:space="0" w:color="5B9BD5"/>
          <w:right w:val="single" w:sz="8" w:space="0" w:color="5B9BD5"/>
        </w:tcBorders>
      </w:tcPr>
    </w:tblStylePr>
  </w:style>
  <w:style w:type="table" w:customStyle="1" w:styleId="-1330">
    <w:name w:val="淺色網底 - 輔色 133"/>
    <w:basedOn w:val="aa"/>
    <w:next w:val="aa"/>
    <w:uiPriority w:val="60"/>
    <w:semiHidden/>
    <w:unhideWhenUsed/>
    <w:rsid w:val="00F43BD8"/>
    <w:rPr>
      <w:rFonts w:ascii="Calibri" w:eastAsia="新細明體" w:hAnsi="Calibri" w:cs="Times New Roman"/>
      <w:color w:val="2E74B5"/>
      <w:sz w:val="27"/>
      <w:szCs w:val="27"/>
    </w:rPr>
    <w:tblPr>
      <w:tblStyleRowBandSize w:val="1"/>
      <w:tblStyleColBandSize w:val="1"/>
      <w:tblBorders>
        <w:top w:val="single" w:sz="8" w:space="0" w:color="5B9BD5"/>
        <w:bottom w:val="single" w:sz="8" w:space="0" w:color="5B9BD5"/>
      </w:tblBorders>
    </w:tblPr>
    <w:tblStylePr w:type="firstRow">
      <w:pPr>
        <w:spacing w:before="0" w:after="0" w:line="240" w:lineRule="auto"/>
      </w:pPr>
      <w:rPr>
        <w:b/>
        <w:bCs/>
      </w:rPr>
      <w:tblPr/>
      <w:tcPr>
        <w:tcBorders>
          <w:top w:val="single" w:sz="8" w:space="0" w:color="5B9BD5"/>
          <w:left w:val="nil"/>
          <w:bottom w:val="single" w:sz="8" w:space="0" w:color="5B9BD5"/>
          <w:right w:val="nil"/>
          <w:insideH w:val="nil"/>
          <w:insideV w:val="nil"/>
        </w:tcBorders>
      </w:tcPr>
    </w:tblStylePr>
    <w:tblStylePr w:type="lastRow">
      <w:pPr>
        <w:spacing w:before="0" w:after="0" w:line="240" w:lineRule="auto"/>
      </w:pPr>
      <w:rPr>
        <w:b/>
        <w:bCs/>
      </w:rPr>
      <w:tblPr/>
      <w:tcPr>
        <w:tcBorders>
          <w:top w:val="single" w:sz="8" w:space="0" w:color="5B9BD5"/>
          <w:left w:val="nil"/>
          <w:bottom w:val="single" w:sz="8" w:space="0" w:color="5B9BD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cPr>
    </w:tblStylePr>
    <w:tblStylePr w:type="band1Horz">
      <w:tblPr/>
      <w:tcPr>
        <w:tcBorders>
          <w:left w:val="nil"/>
          <w:right w:val="nil"/>
          <w:insideH w:val="nil"/>
          <w:insideV w:val="nil"/>
        </w:tcBorders>
        <w:shd w:val="clear" w:color="auto" w:fill="D6E6F4"/>
      </w:tcPr>
    </w:tblStylePr>
  </w:style>
  <w:style w:type="table" w:customStyle="1" w:styleId="-433">
    <w:name w:val="淺色格線 - 輔色 433"/>
    <w:basedOn w:val="aa"/>
    <w:next w:val="aa"/>
    <w:uiPriority w:val="62"/>
    <w:semiHidden/>
    <w:unhideWhenUsed/>
    <w:rsid w:val="00F43BD8"/>
    <w:rPr>
      <w:rFonts w:ascii="Calibri" w:eastAsia="新細明體" w:hAnsi="Calibri" w:cs="Times New Roman"/>
      <w:sz w:val="27"/>
      <w:szCs w:val="27"/>
    </w:rPr>
    <w:tblPr>
      <w:tblStyleRowBandSize w:val="1"/>
      <w:tblStyleColBandSize w:val="1"/>
      <w:tblBorders>
        <w:top w:val="single" w:sz="8" w:space="0" w:color="FFC000"/>
        <w:left w:val="single" w:sz="8" w:space="0" w:color="FFC000"/>
        <w:bottom w:val="single" w:sz="8" w:space="0" w:color="FFC000"/>
        <w:right w:val="single" w:sz="8" w:space="0" w:color="FFC000"/>
        <w:insideH w:val="single" w:sz="8" w:space="0" w:color="FFC000"/>
        <w:insideV w:val="single" w:sz="8" w:space="0" w:color="FFC000"/>
      </w:tblBorders>
    </w:tblPr>
    <w:tblStylePr w:type="firstRow">
      <w:pPr>
        <w:spacing w:before="0" w:after="0" w:line="240" w:lineRule="auto"/>
      </w:pPr>
      <w:rPr>
        <w:rFonts w:ascii="Calibri Light" w:eastAsia="新細明體" w:hAnsi="Calibri Light" w:cs="Times New Roman"/>
        <w:b/>
        <w:bCs/>
      </w:rPr>
      <w:tblPr/>
      <w:tcPr>
        <w:tcBorders>
          <w:top w:val="single" w:sz="8" w:space="0" w:color="FFC000"/>
          <w:left w:val="single" w:sz="8" w:space="0" w:color="FFC000"/>
          <w:bottom w:val="single" w:sz="18" w:space="0" w:color="FFC000"/>
          <w:right w:val="single" w:sz="8" w:space="0" w:color="FFC000"/>
          <w:insideH w:val="nil"/>
          <w:insideV w:val="single" w:sz="8" w:space="0" w:color="FFC000"/>
        </w:tcBorders>
      </w:tcPr>
    </w:tblStylePr>
    <w:tblStylePr w:type="lastRow">
      <w:pPr>
        <w:spacing w:before="0" w:after="0" w:line="240" w:lineRule="auto"/>
      </w:pPr>
      <w:rPr>
        <w:rFonts w:ascii="Calibri Light" w:eastAsia="新細明體" w:hAnsi="Calibri Light" w:cs="Times New Roman"/>
        <w:b/>
        <w:bCs/>
      </w:rPr>
      <w:tblPr/>
      <w:tcPr>
        <w:tcBorders>
          <w:top w:val="double" w:sz="6" w:space="0" w:color="FFC000"/>
          <w:left w:val="single" w:sz="8" w:space="0" w:color="FFC000"/>
          <w:bottom w:val="single" w:sz="8" w:space="0" w:color="FFC000"/>
          <w:right w:val="single" w:sz="8" w:space="0" w:color="FFC000"/>
          <w:insideH w:val="nil"/>
          <w:insideV w:val="single" w:sz="8" w:space="0" w:color="FFC000"/>
        </w:tcBorders>
      </w:tcPr>
    </w:tblStylePr>
    <w:tblStylePr w:type="firstCol">
      <w:rPr>
        <w:rFonts w:ascii="Calibri Light" w:eastAsia="新細明體" w:hAnsi="Calibri Light" w:cs="Times New Roman"/>
        <w:b/>
        <w:bCs/>
      </w:rPr>
    </w:tblStylePr>
    <w:tblStylePr w:type="lastCol">
      <w:rPr>
        <w:rFonts w:ascii="Calibri Light" w:eastAsia="新細明體" w:hAnsi="Calibri Light" w:cs="Times New Roman"/>
        <w:b/>
        <w:bCs/>
      </w:rPr>
      <w:tblPr/>
      <w:tcPr>
        <w:tcBorders>
          <w:top w:val="single" w:sz="8" w:space="0" w:color="FFC000"/>
          <w:left w:val="single" w:sz="8" w:space="0" w:color="FFC000"/>
          <w:bottom w:val="single" w:sz="8" w:space="0" w:color="FFC000"/>
          <w:right w:val="single" w:sz="8" w:space="0" w:color="FFC000"/>
        </w:tcBorders>
      </w:tcPr>
    </w:tblStylePr>
    <w:tblStylePr w:type="band1Vert">
      <w:tblPr/>
      <w:tcPr>
        <w:tcBorders>
          <w:top w:val="single" w:sz="8" w:space="0" w:color="FFC000"/>
          <w:left w:val="single" w:sz="8" w:space="0" w:color="FFC000"/>
          <w:bottom w:val="single" w:sz="8" w:space="0" w:color="FFC000"/>
          <w:right w:val="single" w:sz="8" w:space="0" w:color="FFC000"/>
        </w:tcBorders>
        <w:shd w:val="clear" w:color="auto" w:fill="FFEFC0"/>
      </w:tcPr>
    </w:tblStylePr>
    <w:tblStylePr w:type="band1Horz">
      <w:tblPr/>
      <w:tcPr>
        <w:tcBorders>
          <w:top w:val="single" w:sz="8" w:space="0" w:color="FFC000"/>
          <w:left w:val="single" w:sz="8" w:space="0" w:color="FFC000"/>
          <w:bottom w:val="single" w:sz="8" w:space="0" w:color="FFC000"/>
          <w:right w:val="single" w:sz="8" w:space="0" w:color="FFC000"/>
          <w:insideV w:val="single" w:sz="8" w:space="0" w:color="FFC000"/>
        </w:tcBorders>
        <w:shd w:val="clear" w:color="auto" w:fill="FFEFC0"/>
      </w:tcPr>
    </w:tblStylePr>
    <w:tblStylePr w:type="band2Horz">
      <w:tblPr/>
      <w:tcPr>
        <w:tcBorders>
          <w:top w:val="single" w:sz="8" w:space="0" w:color="FFC000"/>
          <w:left w:val="single" w:sz="8" w:space="0" w:color="FFC000"/>
          <w:bottom w:val="single" w:sz="8" w:space="0" w:color="FFC000"/>
          <w:right w:val="single" w:sz="8" w:space="0" w:color="FFC000"/>
          <w:insideV w:val="single" w:sz="8" w:space="0" w:color="FFC000"/>
        </w:tcBorders>
      </w:tcPr>
    </w:tblStylePr>
  </w:style>
  <w:style w:type="table" w:customStyle="1" w:styleId="2-343">
    <w:name w:val="暗色格線 2 - 輔色 343"/>
    <w:basedOn w:val="aa"/>
    <w:next w:val="aa"/>
    <w:uiPriority w:val="68"/>
    <w:semiHidden/>
    <w:unhideWhenUsed/>
    <w:rsid w:val="00F43BD8"/>
    <w:rPr>
      <w:rFonts w:ascii="Calibri Light" w:eastAsia="新細明體" w:hAnsi="Calibri Light" w:cs="Times New Roman"/>
      <w:color w:val="000000"/>
      <w:sz w:val="27"/>
      <w:szCs w:val="27"/>
    </w:rPr>
    <w:tblPr>
      <w:tblStyleRowBandSize w:val="1"/>
      <w:tblStyleColBandSize w:val="1"/>
      <w:tblBorders>
        <w:top w:val="single" w:sz="8" w:space="0" w:color="A5A5A5"/>
        <w:left w:val="single" w:sz="8" w:space="0" w:color="A5A5A5"/>
        <w:bottom w:val="single" w:sz="8" w:space="0" w:color="A5A5A5"/>
        <w:right w:val="single" w:sz="8" w:space="0" w:color="A5A5A5"/>
        <w:insideH w:val="single" w:sz="8" w:space="0" w:color="A5A5A5"/>
        <w:insideV w:val="single" w:sz="8" w:space="0" w:color="A5A5A5"/>
      </w:tblBorders>
    </w:tblPr>
    <w:tcPr>
      <w:shd w:val="clear" w:color="auto" w:fill="E8E8E8"/>
    </w:tcPr>
    <w:tblStylePr w:type="firstRow">
      <w:rPr>
        <w:b/>
        <w:bCs/>
        <w:color w:val="000000"/>
      </w:rPr>
      <w:tblPr/>
      <w:tcPr>
        <w:shd w:val="clear" w:color="auto" w:fill="F6F6F6"/>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EDEDED"/>
      </w:tcPr>
    </w:tblStylePr>
    <w:tblStylePr w:type="band1Vert">
      <w:tblPr/>
      <w:tcPr>
        <w:shd w:val="clear" w:color="auto" w:fill="D2D2D2"/>
      </w:tcPr>
    </w:tblStylePr>
    <w:tblStylePr w:type="band1Horz">
      <w:tblPr/>
      <w:tcPr>
        <w:tcBorders>
          <w:insideH w:val="single" w:sz="6" w:space="0" w:color="A5A5A5"/>
          <w:insideV w:val="single" w:sz="6" w:space="0" w:color="A5A5A5"/>
        </w:tcBorders>
        <w:shd w:val="clear" w:color="auto" w:fill="D2D2D2"/>
      </w:tcPr>
    </w:tblStylePr>
    <w:tblStylePr w:type="nwCell">
      <w:tblPr/>
      <w:tcPr>
        <w:shd w:val="clear" w:color="auto" w:fill="FFFFFF"/>
      </w:tcPr>
    </w:tblStylePr>
  </w:style>
  <w:style w:type="table" w:customStyle="1" w:styleId="3-333">
    <w:name w:val="暗色格線 3 - 輔色 333"/>
    <w:basedOn w:val="aa"/>
    <w:next w:val="aa"/>
    <w:uiPriority w:val="69"/>
    <w:semiHidden/>
    <w:unhideWhenUsed/>
    <w:rsid w:val="00F43BD8"/>
    <w:rPr>
      <w:rFonts w:ascii="Calibri" w:eastAsia="新細明體" w:hAnsi="Calibri" w:cs="Times New Roman"/>
      <w:sz w:val="27"/>
      <w:szCs w:val="27"/>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E8E8E8"/>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A5A5A5"/>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A5A5A5"/>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A5A5A5"/>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A5A5A5"/>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D2D2D2"/>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D2D2D2"/>
      </w:tcPr>
    </w:tblStylePr>
  </w:style>
  <w:style w:type="table" w:customStyle="1" w:styleId="-333">
    <w:name w:val="淺色格線 - 輔色 333"/>
    <w:basedOn w:val="aa"/>
    <w:next w:val="aa"/>
    <w:uiPriority w:val="62"/>
    <w:semiHidden/>
    <w:unhideWhenUsed/>
    <w:rsid w:val="00F43BD8"/>
    <w:rPr>
      <w:rFonts w:ascii="Calibri" w:eastAsia="新細明體" w:hAnsi="Calibri" w:cs="Times New Roman"/>
      <w:sz w:val="27"/>
      <w:szCs w:val="27"/>
    </w:rPr>
    <w:tblPr>
      <w:tblStyleRowBandSize w:val="1"/>
      <w:tblStyleColBandSize w:val="1"/>
      <w:tblBorders>
        <w:top w:val="single" w:sz="8" w:space="0" w:color="A5A5A5"/>
        <w:left w:val="single" w:sz="8" w:space="0" w:color="A5A5A5"/>
        <w:bottom w:val="single" w:sz="8" w:space="0" w:color="A5A5A5"/>
        <w:right w:val="single" w:sz="8" w:space="0" w:color="A5A5A5"/>
        <w:insideH w:val="single" w:sz="8" w:space="0" w:color="A5A5A5"/>
        <w:insideV w:val="single" w:sz="8" w:space="0" w:color="A5A5A5"/>
      </w:tblBorders>
    </w:tblPr>
    <w:tblStylePr w:type="firstRow">
      <w:pPr>
        <w:spacing w:before="0" w:after="0" w:line="240" w:lineRule="auto"/>
      </w:pPr>
      <w:rPr>
        <w:rFonts w:ascii="Calibri Light" w:eastAsia="新細明體" w:hAnsi="Calibri Light" w:cs="Times New Roman"/>
        <w:b/>
        <w:bCs/>
      </w:rPr>
      <w:tblPr/>
      <w:tcPr>
        <w:tcBorders>
          <w:top w:val="single" w:sz="8" w:space="0" w:color="A5A5A5"/>
          <w:left w:val="single" w:sz="8" w:space="0" w:color="A5A5A5"/>
          <w:bottom w:val="single" w:sz="18" w:space="0" w:color="A5A5A5"/>
          <w:right w:val="single" w:sz="8" w:space="0" w:color="A5A5A5"/>
          <w:insideH w:val="nil"/>
          <w:insideV w:val="single" w:sz="8" w:space="0" w:color="A5A5A5"/>
        </w:tcBorders>
      </w:tcPr>
    </w:tblStylePr>
    <w:tblStylePr w:type="lastRow">
      <w:pPr>
        <w:spacing w:before="0" w:after="0" w:line="240" w:lineRule="auto"/>
      </w:pPr>
      <w:rPr>
        <w:rFonts w:ascii="Calibri Light" w:eastAsia="新細明體" w:hAnsi="Calibri Light" w:cs="Times New Roman"/>
        <w:b/>
        <w:bCs/>
      </w:rPr>
      <w:tblPr/>
      <w:tcPr>
        <w:tcBorders>
          <w:top w:val="double" w:sz="6" w:space="0" w:color="A5A5A5"/>
          <w:left w:val="single" w:sz="8" w:space="0" w:color="A5A5A5"/>
          <w:bottom w:val="single" w:sz="8" w:space="0" w:color="A5A5A5"/>
          <w:right w:val="single" w:sz="8" w:space="0" w:color="A5A5A5"/>
          <w:insideH w:val="nil"/>
          <w:insideV w:val="single" w:sz="8" w:space="0" w:color="A5A5A5"/>
        </w:tcBorders>
      </w:tcPr>
    </w:tblStylePr>
    <w:tblStylePr w:type="firstCol">
      <w:rPr>
        <w:rFonts w:ascii="Calibri Light" w:eastAsia="新細明體" w:hAnsi="Calibri Light" w:cs="Times New Roman"/>
        <w:b/>
        <w:bCs/>
      </w:rPr>
    </w:tblStylePr>
    <w:tblStylePr w:type="lastCol">
      <w:rPr>
        <w:rFonts w:ascii="Calibri Light" w:eastAsia="新細明體" w:hAnsi="Calibri Light" w:cs="Times New Roman"/>
        <w:b/>
        <w:bCs/>
      </w:rPr>
      <w:tblPr/>
      <w:tcPr>
        <w:tcBorders>
          <w:top w:val="single" w:sz="8" w:space="0" w:color="A5A5A5"/>
          <w:left w:val="single" w:sz="8" w:space="0" w:color="A5A5A5"/>
          <w:bottom w:val="single" w:sz="8" w:space="0" w:color="A5A5A5"/>
          <w:right w:val="single" w:sz="8" w:space="0" w:color="A5A5A5"/>
        </w:tcBorders>
      </w:tcPr>
    </w:tblStylePr>
    <w:tblStylePr w:type="band1Vert">
      <w:tblPr/>
      <w:tcPr>
        <w:tcBorders>
          <w:top w:val="single" w:sz="8" w:space="0" w:color="A5A5A5"/>
          <w:left w:val="single" w:sz="8" w:space="0" w:color="A5A5A5"/>
          <w:bottom w:val="single" w:sz="8" w:space="0" w:color="A5A5A5"/>
          <w:right w:val="single" w:sz="8" w:space="0" w:color="A5A5A5"/>
        </w:tcBorders>
        <w:shd w:val="clear" w:color="auto" w:fill="E8E8E8"/>
      </w:tcPr>
    </w:tblStylePr>
    <w:tblStylePr w:type="band1Horz">
      <w:tblPr/>
      <w:tcPr>
        <w:tcBorders>
          <w:top w:val="single" w:sz="8" w:space="0" w:color="A5A5A5"/>
          <w:left w:val="single" w:sz="8" w:space="0" w:color="A5A5A5"/>
          <w:bottom w:val="single" w:sz="8" w:space="0" w:color="A5A5A5"/>
          <w:right w:val="single" w:sz="8" w:space="0" w:color="A5A5A5"/>
          <w:insideV w:val="single" w:sz="8" w:space="0" w:color="A5A5A5"/>
        </w:tcBorders>
        <w:shd w:val="clear" w:color="auto" w:fill="E8E8E8"/>
      </w:tcPr>
    </w:tblStylePr>
    <w:tblStylePr w:type="band2Horz">
      <w:tblPr/>
      <w:tcPr>
        <w:tcBorders>
          <w:top w:val="single" w:sz="8" w:space="0" w:color="A5A5A5"/>
          <w:left w:val="single" w:sz="8" w:space="0" w:color="A5A5A5"/>
          <w:bottom w:val="single" w:sz="8" w:space="0" w:color="A5A5A5"/>
          <w:right w:val="single" w:sz="8" w:space="0" w:color="A5A5A5"/>
          <w:insideV w:val="single" w:sz="8" w:space="0" w:color="A5A5A5"/>
        </w:tcBorders>
      </w:tcPr>
    </w:tblStylePr>
  </w:style>
  <w:style w:type="table" w:customStyle="1" w:styleId="2331">
    <w:name w:val="暗色網底 233"/>
    <w:basedOn w:val="aa"/>
    <w:next w:val="aa"/>
    <w:uiPriority w:val="64"/>
    <w:semiHidden/>
    <w:unhideWhenUsed/>
    <w:rsid w:val="00F43BD8"/>
    <w:rPr>
      <w:rFonts w:ascii="Calibri" w:eastAsia="新細明體" w:hAnsi="Calibri" w:cs="Times New Roman"/>
      <w:sz w:val="27"/>
      <w:szCs w:val="27"/>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000000"/>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000000"/>
      </w:tcPr>
    </w:tblStylePr>
    <w:tblStylePr w:type="lastCol">
      <w:rPr>
        <w:b/>
        <w:bCs/>
        <w:color w:val="FFFFFF"/>
      </w:rPr>
      <w:tblPr/>
      <w:tcPr>
        <w:tcBorders>
          <w:left w:val="nil"/>
          <w:right w:val="nil"/>
          <w:insideH w:val="nil"/>
          <w:insideV w:val="nil"/>
        </w:tcBorders>
        <w:shd w:val="clear" w:color="auto" w:fill="000000"/>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533">
    <w:name w:val="淺色格線 - 輔色 533"/>
    <w:basedOn w:val="aa"/>
    <w:next w:val="aa"/>
    <w:uiPriority w:val="62"/>
    <w:semiHidden/>
    <w:unhideWhenUsed/>
    <w:rsid w:val="00F43BD8"/>
    <w:rPr>
      <w:rFonts w:ascii="Calibri" w:eastAsia="新細明體" w:hAnsi="Calibri" w:cs="Times New Roman"/>
      <w:sz w:val="27"/>
      <w:szCs w:val="27"/>
    </w:rPr>
    <w:tblPr>
      <w:tblStyleRowBandSize w:val="1"/>
      <w:tblStyleColBandSize w:val="1"/>
      <w:tblBorders>
        <w:top w:val="single" w:sz="8" w:space="0" w:color="4472C4"/>
        <w:left w:val="single" w:sz="8" w:space="0" w:color="4472C4"/>
        <w:bottom w:val="single" w:sz="8" w:space="0" w:color="4472C4"/>
        <w:right w:val="single" w:sz="8" w:space="0" w:color="4472C4"/>
        <w:insideH w:val="single" w:sz="8" w:space="0" w:color="4472C4"/>
        <w:insideV w:val="single" w:sz="8" w:space="0" w:color="4472C4"/>
      </w:tblBorders>
    </w:tblPr>
    <w:tblStylePr w:type="firstRow">
      <w:pPr>
        <w:spacing w:before="0" w:after="0" w:line="240" w:lineRule="auto"/>
      </w:pPr>
      <w:rPr>
        <w:rFonts w:ascii="Calibri Light" w:eastAsia="新細明體" w:hAnsi="Calibri Light" w:cs="Times New Roman"/>
        <w:b/>
        <w:bCs/>
      </w:rPr>
      <w:tblPr/>
      <w:tcPr>
        <w:tcBorders>
          <w:top w:val="single" w:sz="8" w:space="0" w:color="4472C4"/>
          <w:left w:val="single" w:sz="8" w:space="0" w:color="4472C4"/>
          <w:bottom w:val="single" w:sz="18" w:space="0" w:color="4472C4"/>
          <w:right w:val="single" w:sz="8" w:space="0" w:color="4472C4"/>
          <w:insideH w:val="nil"/>
          <w:insideV w:val="single" w:sz="8" w:space="0" w:color="4472C4"/>
        </w:tcBorders>
      </w:tcPr>
    </w:tblStylePr>
    <w:tblStylePr w:type="lastRow">
      <w:pPr>
        <w:spacing w:before="0" w:after="0" w:line="240" w:lineRule="auto"/>
      </w:pPr>
      <w:rPr>
        <w:rFonts w:ascii="Calibri Light" w:eastAsia="新細明體" w:hAnsi="Calibri Light" w:cs="Times New Roman"/>
        <w:b/>
        <w:bCs/>
      </w:rPr>
      <w:tblPr/>
      <w:tcPr>
        <w:tcBorders>
          <w:top w:val="double" w:sz="6" w:space="0" w:color="4472C4"/>
          <w:left w:val="single" w:sz="8" w:space="0" w:color="4472C4"/>
          <w:bottom w:val="single" w:sz="8" w:space="0" w:color="4472C4"/>
          <w:right w:val="single" w:sz="8" w:space="0" w:color="4472C4"/>
          <w:insideH w:val="nil"/>
          <w:insideV w:val="single" w:sz="8" w:space="0" w:color="4472C4"/>
        </w:tcBorders>
      </w:tcPr>
    </w:tblStylePr>
    <w:tblStylePr w:type="firstCol">
      <w:rPr>
        <w:rFonts w:ascii="Calibri Light" w:eastAsia="新細明體" w:hAnsi="Calibri Light" w:cs="Times New Roman"/>
        <w:b/>
        <w:bCs/>
      </w:rPr>
    </w:tblStylePr>
    <w:tblStylePr w:type="lastCol">
      <w:rPr>
        <w:rFonts w:ascii="Calibri Light" w:eastAsia="新細明體" w:hAnsi="Calibri Light" w:cs="Times New Roman"/>
        <w:b/>
        <w:bCs/>
      </w:rPr>
      <w:tblPr/>
      <w:tcPr>
        <w:tcBorders>
          <w:top w:val="single" w:sz="8" w:space="0" w:color="4472C4"/>
          <w:left w:val="single" w:sz="8" w:space="0" w:color="4472C4"/>
          <w:bottom w:val="single" w:sz="8" w:space="0" w:color="4472C4"/>
          <w:right w:val="single" w:sz="8" w:space="0" w:color="4472C4"/>
        </w:tcBorders>
      </w:tcPr>
    </w:tblStylePr>
    <w:tblStylePr w:type="band1Vert">
      <w:tblPr/>
      <w:tcPr>
        <w:tcBorders>
          <w:top w:val="single" w:sz="8" w:space="0" w:color="4472C4"/>
          <w:left w:val="single" w:sz="8" w:space="0" w:color="4472C4"/>
          <w:bottom w:val="single" w:sz="8" w:space="0" w:color="4472C4"/>
          <w:right w:val="single" w:sz="8" w:space="0" w:color="4472C4"/>
        </w:tcBorders>
        <w:shd w:val="clear" w:color="auto" w:fill="D0DBF0"/>
      </w:tcPr>
    </w:tblStylePr>
    <w:tblStylePr w:type="band1Horz">
      <w:tblPr/>
      <w:tcPr>
        <w:tcBorders>
          <w:top w:val="single" w:sz="8" w:space="0" w:color="4472C4"/>
          <w:left w:val="single" w:sz="8" w:space="0" w:color="4472C4"/>
          <w:bottom w:val="single" w:sz="8" w:space="0" w:color="4472C4"/>
          <w:right w:val="single" w:sz="8" w:space="0" w:color="4472C4"/>
          <w:insideV w:val="single" w:sz="8" w:space="0" w:color="4472C4"/>
        </w:tcBorders>
        <w:shd w:val="clear" w:color="auto" w:fill="D0DBF0"/>
      </w:tcPr>
    </w:tblStylePr>
    <w:tblStylePr w:type="band2Horz">
      <w:tblPr/>
      <w:tcPr>
        <w:tcBorders>
          <w:top w:val="single" w:sz="8" w:space="0" w:color="4472C4"/>
          <w:left w:val="single" w:sz="8" w:space="0" w:color="4472C4"/>
          <w:bottom w:val="single" w:sz="8" w:space="0" w:color="4472C4"/>
          <w:right w:val="single" w:sz="8" w:space="0" w:color="4472C4"/>
          <w:insideV w:val="single" w:sz="8" w:space="0" w:color="4472C4"/>
        </w:tcBorders>
      </w:tcPr>
    </w:tblStylePr>
  </w:style>
  <w:style w:type="table" w:customStyle="1" w:styleId="333">
    <w:name w:val="淺色網底33"/>
    <w:basedOn w:val="aa"/>
    <w:next w:val="aa"/>
    <w:uiPriority w:val="60"/>
    <w:semiHidden/>
    <w:unhideWhenUsed/>
    <w:rsid w:val="00F43BD8"/>
    <w:rPr>
      <w:rFonts w:ascii="Calibri" w:eastAsia="新細明體" w:hAnsi="Calibri" w:cs="Times New Roman"/>
      <w:color w:val="000000"/>
      <w:sz w:val="27"/>
      <w:szCs w:val="27"/>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7-123">
    <w:name w:val="格線表格 7 彩色 - 輔色 123"/>
    <w:basedOn w:val="aa"/>
    <w:next w:val="7-13"/>
    <w:uiPriority w:val="52"/>
    <w:rsid w:val="00F43BD8"/>
    <w:rPr>
      <w:rFonts w:ascii="Calibri" w:eastAsia="新細明體" w:hAnsi="Calibri" w:cs="Times New Roman"/>
      <w:color w:val="2E74B5"/>
      <w:sz w:val="27"/>
      <w:szCs w:val="27"/>
    </w:rPr>
    <w:tblPr>
      <w:tblStyleRowBandSize w:val="1"/>
      <w:tblStyleColBandSize w:val="1"/>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Pr>
    <w:tblStylePr w:type="firstRow">
      <w:rPr>
        <w:b/>
        <w:bCs/>
      </w:rPr>
      <w:tblPr/>
      <w:tcPr>
        <w:tcBorders>
          <w:top w:val="nil"/>
          <w:left w:val="nil"/>
          <w:right w:val="nil"/>
          <w:insideH w:val="nil"/>
          <w:insideV w:val="nil"/>
        </w:tcBorders>
        <w:shd w:val="clear" w:color="auto" w:fill="FFFFFF"/>
      </w:tcPr>
    </w:tblStylePr>
    <w:tblStylePr w:type="lastRow">
      <w:rPr>
        <w:b/>
        <w:bCs/>
      </w:rPr>
      <w:tblPr/>
      <w:tcPr>
        <w:tcBorders>
          <w:left w:val="nil"/>
          <w:bottom w:val="nil"/>
          <w:right w:val="nil"/>
          <w:insideH w:val="nil"/>
          <w:insideV w:val="nil"/>
        </w:tcBorders>
        <w:shd w:val="clear" w:color="auto" w:fill="FFFFFF"/>
      </w:tcPr>
    </w:tblStylePr>
    <w:tblStylePr w:type="firstCol">
      <w:pPr>
        <w:jc w:val="right"/>
      </w:pPr>
      <w:rPr>
        <w:i/>
        <w:iCs/>
      </w:rPr>
      <w:tblPr/>
      <w:tcPr>
        <w:tcBorders>
          <w:top w:val="nil"/>
          <w:left w:val="nil"/>
          <w:bottom w:val="nil"/>
          <w:insideH w:val="nil"/>
          <w:insideV w:val="nil"/>
        </w:tcBorders>
        <w:shd w:val="clear" w:color="auto" w:fill="FFFFFF"/>
      </w:tcPr>
    </w:tblStylePr>
    <w:tblStylePr w:type="lastCol">
      <w:rPr>
        <w:i/>
        <w:iCs/>
      </w:rPr>
      <w:tblPr/>
      <w:tcPr>
        <w:tcBorders>
          <w:top w:val="nil"/>
          <w:bottom w:val="nil"/>
          <w:right w:val="nil"/>
          <w:insideH w:val="nil"/>
          <w:insideV w:val="nil"/>
        </w:tcBorders>
        <w:shd w:val="clear" w:color="auto" w:fill="FFFFFF"/>
      </w:tcPr>
    </w:tblStylePr>
    <w:tblStylePr w:type="band1Vert">
      <w:tblPr/>
      <w:tcPr>
        <w:shd w:val="clear" w:color="auto" w:fill="DEEAF6"/>
      </w:tcPr>
    </w:tblStylePr>
    <w:tblStylePr w:type="band1Horz">
      <w:tblPr/>
      <w:tcPr>
        <w:shd w:val="clear" w:color="auto" w:fill="DEEAF6"/>
      </w:tcPr>
    </w:tblStylePr>
    <w:tblStylePr w:type="neCell">
      <w:tblPr/>
      <w:tcPr>
        <w:tcBorders>
          <w:bottom w:val="single" w:sz="4" w:space="0" w:color="9CC2E5"/>
        </w:tcBorders>
      </w:tcPr>
    </w:tblStylePr>
    <w:tblStylePr w:type="nwCell">
      <w:tblPr/>
      <w:tcPr>
        <w:tcBorders>
          <w:bottom w:val="single" w:sz="4" w:space="0" w:color="9CC2E5"/>
        </w:tcBorders>
      </w:tcPr>
    </w:tblStylePr>
    <w:tblStylePr w:type="seCell">
      <w:tblPr/>
      <w:tcPr>
        <w:tcBorders>
          <w:top w:val="single" w:sz="4" w:space="0" w:color="9CC2E5"/>
        </w:tcBorders>
      </w:tcPr>
    </w:tblStylePr>
    <w:tblStylePr w:type="swCell">
      <w:tblPr/>
      <w:tcPr>
        <w:tcBorders>
          <w:top w:val="single" w:sz="4" w:space="0" w:color="9CC2E5"/>
        </w:tcBorders>
      </w:tcPr>
    </w:tblStylePr>
  </w:style>
  <w:style w:type="table" w:customStyle="1" w:styleId="7-133">
    <w:name w:val="格線表格 7 彩色 - 輔色 133"/>
    <w:basedOn w:val="aa"/>
    <w:uiPriority w:val="52"/>
    <w:rsid w:val="00F43BD8"/>
    <w:rPr>
      <w:rFonts w:ascii="Calibri" w:eastAsia="新細明體" w:hAnsi="Calibri" w:cs="Times New Roman"/>
      <w:color w:val="2F5496"/>
      <w:sz w:val="27"/>
      <w:szCs w:val="27"/>
    </w:rPr>
    <w:tblPr>
      <w:tblStyleRowBandSize w:val="1"/>
      <w:tblStyleColBandSize w:val="1"/>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
    <w:tblStylePr w:type="firstRow">
      <w:rPr>
        <w:b/>
        <w:bCs/>
      </w:rPr>
      <w:tblPr/>
      <w:tcPr>
        <w:tcBorders>
          <w:top w:val="nil"/>
          <w:left w:val="nil"/>
          <w:right w:val="nil"/>
          <w:insideH w:val="nil"/>
          <w:insideV w:val="nil"/>
        </w:tcBorders>
        <w:shd w:val="clear" w:color="auto" w:fill="FFFFFF"/>
      </w:tcPr>
    </w:tblStylePr>
    <w:tblStylePr w:type="lastRow">
      <w:rPr>
        <w:b/>
        <w:bCs/>
      </w:rPr>
      <w:tblPr/>
      <w:tcPr>
        <w:tcBorders>
          <w:left w:val="nil"/>
          <w:bottom w:val="nil"/>
          <w:right w:val="nil"/>
          <w:insideH w:val="nil"/>
          <w:insideV w:val="nil"/>
        </w:tcBorders>
        <w:shd w:val="clear" w:color="auto" w:fill="FFFFFF"/>
      </w:tcPr>
    </w:tblStylePr>
    <w:tblStylePr w:type="firstCol">
      <w:pPr>
        <w:jc w:val="right"/>
      </w:pPr>
      <w:rPr>
        <w:i/>
        <w:iCs/>
      </w:rPr>
      <w:tblPr/>
      <w:tcPr>
        <w:tcBorders>
          <w:top w:val="nil"/>
          <w:left w:val="nil"/>
          <w:bottom w:val="nil"/>
          <w:insideH w:val="nil"/>
          <w:insideV w:val="nil"/>
        </w:tcBorders>
        <w:shd w:val="clear" w:color="auto" w:fill="FFFFFF"/>
      </w:tcPr>
    </w:tblStylePr>
    <w:tblStylePr w:type="lastCol">
      <w:rPr>
        <w:i/>
        <w:iCs/>
      </w:rPr>
      <w:tblPr/>
      <w:tcPr>
        <w:tcBorders>
          <w:top w:val="nil"/>
          <w:bottom w:val="nil"/>
          <w:right w:val="nil"/>
          <w:insideH w:val="nil"/>
          <w:insideV w:val="nil"/>
        </w:tcBorders>
        <w:shd w:val="clear" w:color="auto" w:fill="FFFFFF"/>
      </w:tcPr>
    </w:tblStylePr>
    <w:tblStylePr w:type="band1Vert">
      <w:tblPr/>
      <w:tcPr>
        <w:shd w:val="clear" w:color="auto" w:fill="D9E2F3"/>
      </w:tcPr>
    </w:tblStylePr>
    <w:tblStylePr w:type="band1Horz">
      <w:tblPr/>
      <w:tcPr>
        <w:shd w:val="clear" w:color="auto" w:fill="D9E2F3"/>
      </w:tcPr>
    </w:tblStylePr>
    <w:tblStylePr w:type="neCell">
      <w:tblPr/>
      <w:tcPr>
        <w:tcBorders>
          <w:bottom w:val="single" w:sz="4" w:space="0" w:color="8EAADB"/>
        </w:tcBorders>
      </w:tcPr>
    </w:tblStylePr>
    <w:tblStylePr w:type="nwCell">
      <w:tblPr/>
      <w:tcPr>
        <w:tcBorders>
          <w:bottom w:val="single" w:sz="4" w:space="0" w:color="8EAADB"/>
        </w:tcBorders>
      </w:tcPr>
    </w:tblStylePr>
    <w:tblStylePr w:type="seCell">
      <w:tblPr/>
      <w:tcPr>
        <w:tcBorders>
          <w:top w:val="single" w:sz="4" w:space="0" w:color="8EAADB"/>
        </w:tcBorders>
      </w:tcPr>
    </w:tblStylePr>
    <w:tblStylePr w:type="swCell">
      <w:tblPr/>
      <w:tcPr>
        <w:tcBorders>
          <w:top w:val="single" w:sz="4" w:space="0" w:color="8EAADB"/>
        </w:tcBorders>
      </w:tcPr>
    </w:tblStylePr>
  </w:style>
  <w:style w:type="numbering" w:customStyle="1" w:styleId="164">
    <w:name w:val="無清單164"/>
    <w:next w:val="ab"/>
    <w:uiPriority w:val="99"/>
    <w:semiHidden/>
    <w:unhideWhenUsed/>
    <w:rsid w:val="00F43BD8"/>
  </w:style>
  <w:style w:type="numbering" w:customStyle="1" w:styleId="1ai235">
    <w:name w:val="1 / a / i235"/>
    <w:basedOn w:val="ab"/>
    <w:next w:val="1ai"/>
    <w:semiHidden/>
    <w:rsid w:val="00F43BD8"/>
  </w:style>
  <w:style w:type="numbering" w:customStyle="1" w:styleId="1ai34">
    <w:name w:val="1 / a / i34"/>
    <w:basedOn w:val="ab"/>
    <w:next w:val="1ai"/>
    <w:uiPriority w:val="99"/>
    <w:semiHidden/>
    <w:unhideWhenUsed/>
    <w:rsid w:val="00F43BD8"/>
  </w:style>
  <w:style w:type="table" w:customStyle="1" w:styleId="1-1143">
    <w:name w:val="暗色清單 1 - 輔色 1143"/>
    <w:basedOn w:val="aa"/>
    <w:uiPriority w:val="65"/>
    <w:rsid w:val="00F43BD8"/>
    <w:rPr>
      <w:rFonts w:ascii="Calibri" w:eastAsia="新細明體" w:hAnsi="Calibri" w:cs="Times New Roman"/>
      <w:color w:val="000000"/>
      <w:sz w:val="27"/>
      <w:szCs w:val="27"/>
    </w:rPr>
    <w:tblPr>
      <w:tblStyleRowBandSize w:val="1"/>
      <w:tblStyleColBandSize w:val="1"/>
      <w:tblBorders>
        <w:top w:val="single" w:sz="8" w:space="0" w:color="5B9BD5"/>
        <w:bottom w:val="single" w:sz="8" w:space="0" w:color="5B9BD5"/>
      </w:tblBorders>
    </w:tblPr>
    <w:tblStylePr w:type="firstRow">
      <w:rPr>
        <w:rFonts w:ascii="Calibri Light" w:eastAsia="新細明體" w:hAnsi="Calibri Light" w:cs="Times New Roman"/>
      </w:rPr>
      <w:tblPr/>
      <w:tcPr>
        <w:tcBorders>
          <w:top w:val="nil"/>
          <w:bottom w:val="single" w:sz="8" w:space="0" w:color="5B9BD5"/>
        </w:tcBorders>
      </w:tcPr>
    </w:tblStylePr>
    <w:tblStylePr w:type="lastRow">
      <w:rPr>
        <w:b/>
        <w:bCs/>
        <w:color w:val="44546A"/>
      </w:rPr>
      <w:tblPr/>
      <w:tcPr>
        <w:tcBorders>
          <w:top w:val="single" w:sz="8" w:space="0" w:color="5B9BD5"/>
          <w:bottom w:val="single" w:sz="8" w:space="0" w:color="5B9BD5"/>
        </w:tcBorders>
      </w:tcPr>
    </w:tblStylePr>
    <w:tblStylePr w:type="firstCol">
      <w:rPr>
        <w:b/>
        <w:bCs/>
      </w:rPr>
    </w:tblStylePr>
    <w:tblStylePr w:type="lastCol">
      <w:rPr>
        <w:b/>
        <w:bCs/>
      </w:rPr>
      <w:tblPr/>
      <w:tcPr>
        <w:tcBorders>
          <w:top w:val="single" w:sz="8" w:space="0" w:color="5B9BD5"/>
          <w:bottom w:val="single" w:sz="8" w:space="0" w:color="5B9BD5"/>
        </w:tcBorders>
      </w:tcPr>
    </w:tblStylePr>
    <w:tblStylePr w:type="band1Vert">
      <w:tblPr/>
      <w:tcPr>
        <w:shd w:val="clear" w:color="auto" w:fill="D6E6F4"/>
      </w:tcPr>
    </w:tblStylePr>
    <w:tblStylePr w:type="band1Horz">
      <w:tblPr/>
      <w:tcPr>
        <w:shd w:val="clear" w:color="auto" w:fill="D6E6F4"/>
      </w:tcPr>
    </w:tblStylePr>
  </w:style>
  <w:style w:type="numbering" w:customStyle="1" w:styleId="174">
    <w:name w:val="無清單174"/>
    <w:next w:val="ab"/>
    <w:uiPriority w:val="99"/>
    <w:semiHidden/>
    <w:unhideWhenUsed/>
    <w:rsid w:val="00F43BD8"/>
  </w:style>
  <w:style w:type="numbering" w:customStyle="1" w:styleId="1ai2114">
    <w:name w:val="1 / a / i2114"/>
    <w:basedOn w:val="ab"/>
    <w:next w:val="1ai"/>
    <w:semiHidden/>
    <w:rsid w:val="00F43BD8"/>
  </w:style>
  <w:style w:type="numbering" w:customStyle="1" w:styleId="2241">
    <w:name w:val="無清單224"/>
    <w:next w:val="ab"/>
    <w:uiPriority w:val="99"/>
    <w:semiHidden/>
    <w:unhideWhenUsed/>
    <w:rsid w:val="00F43BD8"/>
  </w:style>
  <w:style w:type="numbering" w:customStyle="1" w:styleId="1144">
    <w:name w:val="無清單1144"/>
    <w:next w:val="ab"/>
    <w:uiPriority w:val="99"/>
    <w:semiHidden/>
    <w:unhideWhenUsed/>
    <w:rsid w:val="00F43BD8"/>
  </w:style>
  <w:style w:type="numbering" w:customStyle="1" w:styleId="11134">
    <w:name w:val="無清單11134"/>
    <w:next w:val="ab"/>
    <w:uiPriority w:val="99"/>
    <w:semiHidden/>
    <w:unhideWhenUsed/>
    <w:rsid w:val="00F43BD8"/>
  </w:style>
  <w:style w:type="numbering" w:customStyle="1" w:styleId="111134">
    <w:name w:val="無清單111134"/>
    <w:next w:val="ab"/>
    <w:uiPriority w:val="99"/>
    <w:semiHidden/>
    <w:unhideWhenUsed/>
    <w:rsid w:val="00F43BD8"/>
  </w:style>
  <w:style w:type="numbering" w:customStyle="1" w:styleId="1111124">
    <w:name w:val="無清單1111124"/>
    <w:next w:val="ab"/>
    <w:uiPriority w:val="99"/>
    <w:semiHidden/>
    <w:unhideWhenUsed/>
    <w:rsid w:val="00F43BD8"/>
  </w:style>
  <w:style w:type="table" w:customStyle="1" w:styleId="1-11146">
    <w:name w:val="暗色清單 1 - 輔色 11146"/>
    <w:basedOn w:val="aa"/>
    <w:uiPriority w:val="65"/>
    <w:rsid w:val="00F43BD8"/>
    <w:rPr>
      <w:rFonts w:ascii="Calibri" w:eastAsia="新細明體" w:hAnsi="Calibri" w:cs="Times New Roman"/>
      <w:color w:val="000000"/>
      <w:sz w:val="27"/>
      <w:szCs w:val="27"/>
    </w:rPr>
    <w:tblPr>
      <w:tblStyleRowBandSize w:val="1"/>
      <w:tblStyleColBandSize w:val="1"/>
      <w:tblBorders>
        <w:top w:val="single" w:sz="8" w:space="0" w:color="5B9BD5"/>
        <w:bottom w:val="single" w:sz="8" w:space="0" w:color="5B9BD5"/>
      </w:tblBorders>
    </w:tblPr>
    <w:tblStylePr w:type="firstRow">
      <w:rPr>
        <w:rFonts w:ascii="Candara" w:eastAsia="新細明體" w:hAnsi="Candara" w:cs="Times New Roman"/>
      </w:rPr>
      <w:tblPr/>
      <w:tcPr>
        <w:tcBorders>
          <w:top w:val="nil"/>
          <w:bottom w:val="single" w:sz="8" w:space="0" w:color="5B9BD5"/>
        </w:tcBorders>
      </w:tcPr>
    </w:tblStylePr>
    <w:tblStylePr w:type="lastRow">
      <w:rPr>
        <w:b/>
        <w:bCs/>
        <w:color w:val="44546A"/>
      </w:rPr>
      <w:tblPr/>
      <w:tcPr>
        <w:tcBorders>
          <w:top w:val="single" w:sz="8" w:space="0" w:color="5B9BD5"/>
          <w:bottom w:val="single" w:sz="8" w:space="0" w:color="5B9BD5"/>
        </w:tcBorders>
      </w:tcPr>
    </w:tblStylePr>
    <w:tblStylePr w:type="firstCol">
      <w:rPr>
        <w:b/>
        <w:bCs/>
      </w:rPr>
    </w:tblStylePr>
    <w:tblStylePr w:type="lastCol">
      <w:rPr>
        <w:b/>
        <w:bCs/>
      </w:rPr>
      <w:tblPr/>
      <w:tcPr>
        <w:tcBorders>
          <w:top w:val="single" w:sz="8" w:space="0" w:color="5B9BD5"/>
          <w:bottom w:val="single" w:sz="8" w:space="0" w:color="5B9BD5"/>
        </w:tcBorders>
      </w:tcPr>
    </w:tblStylePr>
    <w:tblStylePr w:type="band1Vert">
      <w:tblPr/>
      <w:tcPr>
        <w:shd w:val="clear" w:color="auto" w:fill="D6E6F4"/>
      </w:tcPr>
    </w:tblStylePr>
    <w:tblStylePr w:type="band1Horz">
      <w:tblPr/>
      <w:tcPr>
        <w:shd w:val="clear" w:color="auto" w:fill="D6E6F4"/>
      </w:tcPr>
    </w:tblStylePr>
  </w:style>
  <w:style w:type="numbering" w:customStyle="1" w:styleId="3240">
    <w:name w:val="無清單324"/>
    <w:next w:val="ab"/>
    <w:uiPriority w:val="99"/>
    <w:semiHidden/>
    <w:unhideWhenUsed/>
    <w:rsid w:val="00F43BD8"/>
  </w:style>
  <w:style w:type="numbering" w:customStyle="1" w:styleId="12240">
    <w:name w:val="無清單1224"/>
    <w:next w:val="ab"/>
    <w:uiPriority w:val="99"/>
    <w:semiHidden/>
    <w:unhideWhenUsed/>
    <w:rsid w:val="00F43BD8"/>
  </w:style>
  <w:style w:type="numbering" w:customStyle="1" w:styleId="4240">
    <w:name w:val="無清單424"/>
    <w:next w:val="ab"/>
    <w:uiPriority w:val="99"/>
    <w:semiHidden/>
    <w:unhideWhenUsed/>
    <w:rsid w:val="00F43BD8"/>
  </w:style>
  <w:style w:type="numbering" w:customStyle="1" w:styleId="1324">
    <w:name w:val="無清單1324"/>
    <w:next w:val="ab"/>
    <w:uiPriority w:val="99"/>
    <w:semiHidden/>
    <w:unhideWhenUsed/>
    <w:rsid w:val="00F43BD8"/>
  </w:style>
  <w:style w:type="numbering" w:customStyle="1" w:styleId="11224">
    <w:name w:val="無清單11224"/>
    <w:next w:val="ab"/>
    <w:uiPriority w:val="99"/>
    <w:semiHidden/>
    <w:unhideWhenUsed/>
    <w:rsid w:val="00F43BD8"/>
  </w:style>
  <w:style w:type="numbering" w:customStyle="1" w:styleId="5240">
    <w:name w:val="無清單524"/>
    <w:next w:val="ab"/>
    <w:uiPriority w:val="99"/>
    <w:semiHidden/>
    <w:unhideWhenUsed/>
    <w:rsid w:val="00F43BD8"/>
  </w:style>
  <w:style w:type="numbering" w:customStyle="1" w:styleId="624">
    <w:name w:val="無清單624"/>
    <w:next w:val="ab"/>
    <w:uiPriority w:val="99"/>
    <w:semiHidden/>
    <w:unhideWhenUsed/>
    <w:rsid w:val="00F43BD8"/>
  </w:style>
  <w:style w:type="numbering" w:customStyle="1" w:styleId="724">
    <w:name w:val="無清單724"/>
    <w:next w:val="ab"/>
    <w:uiPriority w:val="99"/>
    <w:semiHidden/>
    <w:unhideWhenUsed/>
    <w:rsid w:val="00F43BD8"/>
  </w:style>
  <w:style w:type="table" w:customStyle="1" w:styleId="-143">
    <w:name w:val="淺色清單 - 輔色 143"/>
    <w:basedOn w:val="aa"/>
    <w:next w:val="aa"/>
    <w:uiPriority w:val="61"/>
    <w:semiHidden/>
    <w:unhideWhenUsed/>
    <w:rsid w:val="00F43BD8"/>
    <w:rPr>
      <w:rFonts w:ascii="Calibri" w:eastAsia="新細明體" w:hAnsi="Calibri" w:cs="Times New Roman"/>
      <w:sz w:val="27"/>
      <w:szCs w:val="27"/>
    </w:rPr>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customStyle="1" w:styleId="-1430">
    <w:name w:val="淺色網底 - 輔色 143"/>
    <w:basedOn w:val="aa"/>
    <w:next w:val="aa"/>
    <w:uiPriority w:val="60"/>
    <w:semiHidden/>
    <w:unhideWhenUsed/>
    <w:rsid w:val="00F43BD8"/>
    <w:rPr>
      <w:rFonts w:ascii="Calibri" w:eastAsia="新細明體" w:hAnsi="Calibri" w:cs="Times New Roman"/>
      <w:color w:val="365F91"/>
      <w:sz w:val="27"/>
      <w:szCs w:val="27"/>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446">
    <w:name w:val="淺色格線 - 輔色 446"/>
    <w:basedOn w:val="aa"/>
    <w:next w:val="aa"/>
    <w:uiPriority w:val="62"/>
    <w:semiHidden/>
    <w:unhideWhenUsed/>
    <w:rsid w:val="00F43BD8"/>
    <w:rPr>
      <w:rFonts w:ascii="Calibri" w:eastAsia="新細明體" w:hAnsi="Calibri" w:cs="Times New Roman"/>
      <w:sz w:val="27"/>
      <w:szCs w:val="27"/>
    </w:rPr>
    <w:tblPr>
      <w:tblStyleRowBandSize w:val="1"/>
      <w:tblStyleColBandSize w:val="1"/>
      <w:tblBorders>
        <w:top w:val="single" w:sz="8" w:space="0" w:color="8064A2"/>
        <w:left w:val="single" w:sz="8" w:space="0" w:color="8064A2"/>
        <w:bottom w:val="single" w:sz="8" w:space="0" w:color="8064A2"/>
        <w:right w:val="single" w:sz="8" w:space="0" w:color="8064A2"/>
        <w:insideH w:val="single" w:sz="8" w:space="0" w:color="8064A2"/>
        <w:insideV w:val="single" w:sz="8" w:space="0" w:color="8064A2"/>
      </w:tblBorders>
    </w:tblPr>
    <w:tblStylePr w:type="firstRow">
      <w:pPr>
        <w:spacing w:before="0" w:after="0" w:line="240" w:lineRule="auto"/>
      </w:pPr>
      <w:rPr>
        <w:rFonts w:ascii="Bahnschrift SemiLight SemiConde" w:eastAsia="新細明體" w:hAnsi="Bahnschrift SemiLight SemiConde" w:cs="Times New Roman"/>
        <w:b/>
        <w:bCs/>
      </w:rPr>
      <w:tblPr/>
      <w:tcPr>
        <w:tcBorders>
          <w:top w:val="single" w:sz="8" w:space="0" w:color="8064A2"/>
          <w:left w:val="single" w:sz="8" w:space="0" w:color="8064A2"/>
          <w:bottom w:val="single" w:sz="18" w:space="0" w:color="8064A2"/>
          <w:right w:val="single" w:sz="8" w:space="0" w:color="8064A2"/>
          <w:insideH w:val="nil"/>
          <w:insideV w:val="single" w:sz="8" w:space="0" w:color="8064A2"/>
        </w:tcBorders>
      </w:tcPr>
    </w:tblStylePr>
    <w:tblStylePr w:type="lastRow">
      <w:pPr>
        <w:spacing w:before="0" w:after="0" w:line="240" w:lineRule="auto"/>
      </w:pPr>
      <w:rPr>
        <w:rFonts w:ascii="Bahnschrift SemiLight SemiConde" w:eastAsia="新細明體" w:hAnsi="Bahnschrift SemiLight SemiConde" w:cs="Times New Roman"/>
        <w:b/>
        <w:bCs/>
      </w:rPr>
      <w:tblPr/>
      <w:tcPr>
        <w:tcBorders>
          <w:top w:val="double" w:sz="6" w:space="0" w:color="8064A2"/>
          <w:left w:val="single" w:sz="8" w:space="0" w:color="8064A2"/>
          <w:bottom w:val="single" w:sz="8" w:space="0" w:color="8064A2"/>
          <w:right w:val="single" w:sz="8" w:space="0" w:color="8064A2"/>
          <w:insideH w:val="nil"/>
          <w:insideV w:val="single" w:sz="8" w:space="0" w:color="8064A2"/>
        </w:tcBorders>
      </w:tcPr>
    </w:tblStylePr>
    <w:tblStylePr w:type="firstCol">
      <w:rPr>
        <w:rFonts w:ascii="Bahnschrift SemiLight SemiConde" w:eastAsia="新細明體" w:hAnsi="Bahnschrift SemiLight SemiConde" w:cs="Times New Roman"/>
        <w:b/>
        <w:bCs/>
      </w:rPr>
    </w:tblStylePr>
    <w:tblStylePr w:type="lastCol">
      <w:rPr>
        <w:rFonts w:ascii="Bahnschrift SemiLight SemiConde" w:eastAsia="新細明體" w:hAnsi="Bahnschrift SemiLight SemiConde" w:cs="Times New Roman"/>
        <w:b/>
        <w:bCs/>
      </w:rPr>
      <w:tblPr/>
      <w:tcPr>
        <w:tcBorders>
          <w:top w:val="single" w:sz="8" w:space="0" w:color="8064A2"/>
          <w:left w:val="single" w:sz="8" w:space="0" w:color="8064A2"/>
          <w:bottom w:val="single" w:sz="8" w:space="0" w:color="8064A2"/>
          <w:right w:val="single" w:sz="8" w:space="0" w:color="8064A2"/>
        </w:tcBorders>
      </w:tcPr>
    </w:tblStylePr>
    <w:tblStylePr w:type="band1Vert">
      <w:tblPr/>
      <w:tcPr>
        <w:tcBorders>
          <w:top w:val="single" w:sz="8" w:space="0" w:color="8064A2"/>
          <w:left w:val="single" w:sz="8" w:space="0" w:color="8064A2"/>
          <w:bottom w:val="single" w:sz="8" w:space="0" w:color="8064A2"/>
          <w:right w:val="single" w:sz="8" w:space="0" w:color="8064A2"/>
        </w:tcBorders>
        <w:shd w:val="clear" w:color="auto" w:fill="DFD8E8"/>
      </w:tcPr>
    </w:tblStylePr>
    <w:tblStylePr w:type="band1Horz">
      <w:tblPr/>
      <w:tcPr>
        <w:tcBorders>
          <w:top w:val="single" w:sz="8" w:space="0" w:color="8064A2"/>
          <w:left w:val="single" w:sz="8" w:space="0" w:color="8064A2"/>
          <w:bottom w:val="single" w:sz="8" w:space="0" w:color="8064A2"/>
          <w:right w:val="single" w:sz="8" w:space="0" w:color="8064A2"/>
          <w:insideV w:val="single" w:sz="8" w:space="0" w:color="8064A2"/>
        </w:tcBorders>
        <w:shd w:val="clear" w:color="auto" w:fill="DFD8E8"/>
      </w:tcPr>
    </w:tblStylePr>
    <w:tblStylePr w:type="band2Horz">
      <w:tblPr/>
      <w:tcPr>
        <w:tcBorders>
          <w:top w:val="single" w:sz="8" w:space="0" w:color="8064A2"/>
          <w:left w:val="single" w:sz="8" w:space="0" w:color="8064A2"/>
          <w:bottom w:val="single" w:sz="8" w:space="0" w:color="8064A2"/>
          <w:right w:val="single" w:sz="8" w:space="0" w:color="8064A2"/>
          <w:insideV w:val="single" w:sz="8" w:space="0" w:color="8064A2"/>
        </w:tcBorders>
      </w:tcPr>
    </w:tblStylePr>
  </w:style>
  <w:style w:type="table" w:customStyle="1" w:styleId="2-353">
    <w:name w:val="暗色格線 2 - 輔色 353"/>
    <w:basedOn w:val="aa"/>
    <w:next w:val="aa"/>
    <w:uiPriority w:val="68"/>
    <w:semiHidden/>
    <w:unhideWhenUsed/>
    <w:rsid w:val="00F43BD8"/>
    <w:rPr>
      <w:rFonts w:ascii="Cambria" w:eastAsia="新細明體" w:hAnsi="Cambria" w:cs="Times New Roman"/>
      <w:color w:val="000000"/>
      <w:sz w:val="27"/>
      <w:szCs w:val="27"/>
    </w:rPr>
    <w:tblPr>
      <w:tblStyleRowBandSize w:val="1"/>
      <w:tblStyleColBandSize w:val="1"/>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Pr>
    <w:tcPr>
      <w:shd w:val="clear" w:color="auto" w:fill="E6EED5"/>
    </w:tcPr>
    <w:tblStylePr w:type="firstRow">
      <w:rPr>
        <w:b/>
        <w:bCs/>
        <w:color w:val="000000"/>
      </w:rPr>
      <w:tblPr/>
      <w:tcPr>
        <w:shd w:val="clear" w:color="auto" w:fill="F5F8EE"/>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EAF1DD"/>
      </w:tcPr>
    </w:tblStylePr>
    <w:tblStylePr w:type="band1Vert">
      <w:tblPr/>
      <w:tcPr>
        <w:shd w:val="clear" w:color="auto" w:fill="CDDDAC"/>
      </w:tcPr>
    </w:tblStylePr>
    <w:tblStylePr w:type="band1Horz">
      <w:tblPr/>
      <w:tcPr>
        <w:tcBorders>
          <w:insideH w:val="single" w:sz="6" w:space="0" w:color="9BBB59"/>
          <w:insideV w:val="single" w:sz="6" w:space="0" w:color="9BBB59"/>
        </w:tcBorders>
        <w:shd w:val="clear" w:color="auto" w:fill="CDDDAC"/>
      </w:tcPr>
    </w:tblStylePr>
    <w:tblStylePr w:type="nwCell">
      <w:tblPr/>
      <w:tcPr>
        <w:shd w:val="clear" w:color="auto" w:fill="FFFFFF"/>
      </w:tcPr>
    </w:tblStylePr>
  </w:style>
  <w:style w:type="table" w:customStyle="1" w:styleId="3-343">
    <w:name w:val="暗色格線 3 - 輔色 343"/>
    <w:basedOn w:val="aa"/>
    <w:next w:val="aa"/>
    <w:uiPriority w:val="69"/>
    <w:semiHidden/>
    <w:unhideWhenUsed/>
    <w:rsid w:val="00F43BD8"/>
    <w:rPr>
      <w:rFonts w:ascii="Calibri" w:eastAsia="新細明體" w:hAnsi="Calibri" w:cs="Times New Roman"/>
      <w:sz w:val="27"/>
      <w:szCs w:val="27"/>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E6EED5"/>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9BBB59"/>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9BBB59"/>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9BBB59"/>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9BBB59"/>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CDDDAC"/>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CDDDAC"/>
      </w:tcPr>
    </w:tblStylePr>
  </w:style>
  <w:style w:type="table" w:customStyle="1" w:styleId="-346">
    <w:name w:val="淺色格線 - 輔色 346"/>
    <w:basedOn w:val="aa"/>
    <w:next w:val="aa"/>
    <w:uiPriority w:val="62"/>
    <w:semiHidden/>
    <w:unhideWhenUsed/>
    <w:rsid w:val="00F43BD8"/>
    <w:rPr>
      <w:rFonts w:ascii="Calibri" w:eastAsia="新細明體" w:hAnsi="Calibri" w:cs="Times New Roman"/>
      <w:sz w:val="27"/>
      <w:szCs w:val="27"/>
    </w:rPr>
    <w:tblPr>
      <w:tblStyleRowBandSize w:val="1"/>
      <w:tblStyleColBandSize w:val="1"/>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Pr>
    <w:tblStylePr w:type="firstRow">
      <w:pPr>
        <w:spacing w:before="0" w:after="0" w:line="240" w:lineRule="auto"/>
      </w:pPr>
      <w:rPr>
        <w:rFonts w:ascii="Bahnschrift SemiLight SemiConde" w:eastAsia="新細明體" w:hAnsi="Bahnschrift SemiLight SemiConde" w:cs="Times New Roman"/>
        <w:b/>
        <w:bCs/>
      </w:rPr>
      <w:tblPr/>
      <w:tcPr>
        <w:tcBorders>
          <w:top w:val="single" w:sz="8" w:space="0" w:color="9BBB59"/>
          <w:left w:val="single" w:sz="8" w:space="0" w:color="9BBB59"/>
          <w:bottom w:val="single" w:sz="18" w:space="0" w:color="9BBB59"/>
          <w:right w:val="single" w:sz="8" w:space="0" w:color="9BBB59"/>
          <w:insideH w:val="nil"/>
          <w:insideV w:val="single" w:sz="8" w:space="0" w:color="9BBB59"/>
        </w:tcBorders>
      </w:tcPr>
    </w:tblStylePr>
    <w:tblStylePr w:type="lastRow">
      <w:pPr>
        <w:spacing w:before="0" w:after="0" w:line="240" w:lineRule="auto"/>
      </w:pPr>
      <w:rPr>
        <w:rFonts w:ascii="Bahnschrift SemiLight SemiConde" w:eastAsia="新細明體" w:hAnsi="Bahnschrift SemiLight SemiConde" w:cs="Times New Roman"/>
        <w:b/>
        <w:bCs/>
      </w:rPr>
      <w:tblPr/>
      <w:tcPr>
        <w:tcBorders>
          <w:top w:val="double" w:sz="6" w:space="0" w:color="9BBB59"/>
          <w:left w:val="single" w:sz="8" w:space="0" w:color="9BBB59"/>
          <w:bottom w:val="single" w:sz="8" w:space="0" w:color="9BBB59"/>
          <w:right w:val="single" w:sz="8" w:space="0" w:color="9BBB59"/>
          <w:insideH w:val="nil"/>
          <w:insideV w:val="single" w:sz="8" w:space="0" w:color="9BBB59"/>
        </w:tcBorders>
      </w:tcPr>
    </w:tblStylePr>
    <w:tblStylePr w:type="firstCol">
      <w:rPr>
        <w:rFonts w:ascii="Bahnschrift SemiLight SemiConde" w:eastAsia="新細明體" w:hAnsi="Bahnschrift SemiLight SemiConde" w:cs="Times New Roman"/>
        <w:b/>
        <w:bCs/>
      </w:rPr>
    </w:tblStylePr>
    <w:tblStylePr w:type="lastCol">
      <w:rPr>
        <w:rFonts w:ascii="Bahnschrift SemiLight SemiConde" w:eastAsia="新細明體" w:hAnsi="Bahnschrift SemiLight SemiConde" w:cs="Times New Roman"/>
        <w:b/>
        <w:bCs/>
      </w:rPr>
      <w:tblPr/>
      <w:tcPr>
        <w:tcBorders>
          <w:top w:val="single" w:sz="8" w:space="0" w:color="9BBB59"/>
          <w:left w:val="single" w:sz="8" w:space="0" w:color="9BBB59"/>
          <w:bottom w:val="single" w:sz="8" w:space="0" w:color="9BBB59"/>
          <w:right w:val="single" w:sz="8" w:space="0" w:color="9BBB59"/>
        </w:tcBorders>
      </w:tcPr>
    </w:tblStylePr>
    <w:tblStylePr w:type="band1Vert">
      <w:tblPr/>
      <w:tcPr>
        <w:tcBorders>
          <w:top w:val="single" w:sz="8" w:space="0" w:color="9BBB59"/>
          <w:left w:val="single" w:sz="8" w:space="0" w:color="9BBB59"/>
          <w:bottom w:val="single" w:sz="8" w:space="0" w:color="9BBB59"/>
          <w:right w:val="single" w:sz="8" w:space="0" w:color="9BBB59"/>
        </w:tcBorders>
        <w:shd w:val="clear" w:color="auto" w:fill="E6EED5"/>
      </w:tcPr>
    </w:tblStylePr>
    <w:tblStylePr w:type="band1Horz">
      <w:tblPr/>
      <w:tcPr>
        <w:tcBorders>
          <w:top w:val="single" w:sz="8" w:space="0" w:color="9BBB59"/>
          <w:left w:val="single" w:sz="8" w:space="0" w:color="9BBB59"/>
          <w:bottom w:val="single" w:sz="8" w:space="0" w:color="9BBB59"/>
          <w:right w:val="single" w:sz="8" w:space="0" w:color="9BBB59"/>
          <w:insideV w:val="single" w:sz="8" w:space="0" w:color="9BBB59"/>
        </w:tcBorders>
        <w:shd w:val="clear" w:color="auto" w:fill="E6EED5"/>
      </w:tcPr>
    </w:tblStylePr>
    <w:tblStylePr w:type="band2Horz">
      <w:tblPr/>
      <w:tcPr>
        <w:tcBorders>
          <w:top w:val="single" w:sz="8" w:space="0" w:color="9BBB59"/>
          <w:left w:val="single" w:sz="8" w:space="0" w:color="9BBB59"/>
          <w:bottom w:val="single" w:sz="8" w:space="0" w:color="9BBB59"/>
          <w:right w:val="single" w:sz="8" w:space="0" w:color="9BBB59"/>
          <w:insideV w:val="single" w:sz="8" w:space="0" w:color="9BBB59"/>
        </w:tcBorders>
      </w:tcPr>
    </w:tblStylePr>
  </w:style>
  <w:style w:type="table" w:customStyle="1" w:styleId="2432">
    <w:name w:val="暗色網底 243"/>
    <w:basedOn w:val="aa"/>
    <w:next w:val="aa"/>
    <w:uiPriority w:val="64"/>
    <w:semiHidden/>
    <w:unhideWhenUsed/>
    <w:rsid w:val="00F43BD8"/>
    <w:rPr>
      <w:rFonts w:ascii="Calibri" w:eastAsia="新細明體" w:hAnsi="Calibri" w:cs="Times New Roman"/>
      <w:sz w:val="27"/>
      <w:szCs w:val="27"/>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000000"/>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000000"/>
      </w:tcPr>
    </w:tblStylePr>
    <w:tblStylePr w:type="lastCol">
      <w:rPr>
        <w:b/>
        <w:bCs/>
        <w:color w:val="FFFFFF"/>
      </w:rPr>
      <w:tblPr/>
      <w:tcPr>
        <w:tcBorders>
          <w:left w:val="nil"/>
          <w:right w:val="nil"/>
          <w:insideH w:val="nil"/>
          <w:insideV w:val="nil"/>
        </w:tcBorders>
        <w:shd w:val="clear" w:color="auto" w:fill="000000"/>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546">
    <w:name w:val="淺色格線 - 輔色 546"/>
    <w:basedOn w:val="aa"/>
    <w:next w:val="aa"/>
    <w:uiPriority w:val="62"/>
    <w:semiHidden/>
    <w:unhideWhenUsed/>
    <w:rsid w:val="00F43BD8"/>
    <w:rPr>
      <w:rFonts w:ascii="Calibri" w:eastAsia="新細明體" w:hAnsi="Calibri" w:cs="Times New Roman"/>
      <w:sz w:val="27"/>
      <w:szCs w:val="27"/>
    </w:rPr>
    <w:tblPr>
      <w:tblStyleRowBandSize w:val="1"/>
      <w:tblStyleColBandSize w:val="1"/>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Pr>
    <w:tblStylePr w:type="firstRow">
      <w:pPr>
        <w:spacing w:before="0" w:after="0" w:line="240" w:lineRule="auto"/>
      </w:pPr>
      <w:rPr>
        <w:rFonts w:ascii="Bahnschrift SemiLight SemiConde" w:eastAsia="新細明體" w:hAnsi="Bahnschrift SemiLight SemiConde" w:cs="Times New Roman"/>
        <w:b/>
        <w:bCs/>
      </w:rPr>
      <w:tblPr/>
      <w:tcPr>
        <w:tcBorders>
          <w:top w:val="single" w:sz="8" w:space="0" w:color="4BACC6"/>
          <w:left w:val="single" w:sz="8" w:space="0" w:color="4BACC6"/>
          <w:bottom w:val="single" w:sz="18" w:space="0" w:color="4BACC6"/>
          <w:right w:val="single" w:sz="8" w:space="0" w:color="4BACC6"/>
          <w:insideH w:val="nil"/>
          <w:insideV w:val="single" w:sz="8" w:space="0" w:color="4BACC6"/>
        </w:tcBorders>
      </w:tcPr>
    </w:tblStylePr>
    <w:tblStylePr w:type="lastRow">
      <w:pPr>
        <w:spacing w:before="0" w:after="0" w:line="240" w:lineRule="auto"/>
      </w:pPr>
      <w:rPr>
        <w:rFonts w:ascii="Bahnschrift SemiLight SemiConde" w:eastAsia="新細明體" w:hAnsi="Bahnschrift SemiLight SemiConde" w:cs="Times New Roman"/>
        <w:b/>
        <w:bCs/>
      </w:rPr>
      <w:tblPr/>
      <w:tcPr>
        <w:tcBorders>
          <w:top w:val="double" w:sz="6" w:space="0" w:color="4BACC6"/>
          <w:left w:val="single" w:sz="8" w:space="0" w:color="4BACC6"/>
          <w:bottom w:val="single" w:sz="8" w:space="0" w:color="4BACC6"/>
          <w:right w:val="single" w:sz="8" w:space="0" w:color="4BACC6"/>
          <w:insideH w:val="nil"/>
          <w:insideV w:val="single" w:sz="8" w:space="0" w:color="4BACC6"/>
        </w:tcBorders>
      </w:tcPr>
    </w:tblStylePr>
    <w:tblStylePr w:type="firstCol">
      <w:rPr>
        <w:rFonts w:ascii="Bahnschrift SemiLight SemiConde" w:eastAsia="新細明體" w:hAnsi="Bahnschrift SemiLight SemiConde" w:cs="Times New Roman"/>
        <w:b/>
        <w:bCs/>
      </w:rPr>
    </w:tblStylePr>
    <w:tblStylePr w:type="lastCol">
      <w:rPr>
        <w:rFonts w:ascii="Bahnschrift SemiLight SemiConde" w:eastAsia="新細明體" w:hAnsi="Bahnschrift SemiLight SemiConde" w:cs="Times New Roman"/>
        <w:b/>
        <w:bCs/>
      </w:rPr>
      <w:tblPr/>
      <w:tcPr>
        <w:tcBorders>
          <w:top w:val="single" w:sz="8" w:space="0" w:color="4BACC6"/>
          <w:left w:val="single" w:sz="8" w:space="0" w:color="4BACC6"/>
          <w:bottom w:val="single" w:sz="8" w:space="0" w:color="4BACC6"/>
          <w:right w:val="single" w:sz="8" w:space="0" w:color="4BACC6"/>
        </w:tcBorders>
      </w:tcPr>
    </w:tblStylePr>
    <w:tblStylePr w:type="band1Vert">
      <w:tblPr/>
      <w:tcPr>
        <w:tcBorders>
          <w:top w:val="single" w:sz="8" w:space="0" w:color="4BACC6"/>
          <w:left w:val="single" w:sz="8" w:space="0" w:color="4BACC6"/>
          <w:bottom w:val="single" w:sz="8" w:space="0" w:color="4BACC6"/>
          <w:right w:val="single" w:sz="8" w:space="0" w:color="4BACC6"/>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V w:val="single" w:sz="8" w:space="0" w:color="4BACC6"/>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V w:val="single" w:sz="8" w:space="0" w:color="4BACC6"/>
        </w:tcBorders>
      </w:tcPr>
    </w:tblStylePr>
  </w:style>
  <w:style w:type="table" w:customStyle="1" w:styleId="433">
    <w:name w:val="淺色網底43"/>
    <w:basedOn w:val="aa"/>
    <w:next w:val="aa"/>
    <w:uiPriority w:val="60"/>
    <w:semiHidden/>
    <w:unhideWhenUsed/>
    <w:rsid w:val="00F43BD8"/>
    <w:rPr>
      <w:rFonts w:ascii="Calibri" w:eastAsia="新細明體" w:hAnsi="Calibri" w:cs="Times New Roman"/>
      <w:color w:val="000000"/>
      <w:sz w:val="27"/>
      <w:szCs w:val="27"/>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numbering" w:customStyle="1" w:styleId="814">
    <w:name w:val="無清單814"/>
    <w:next w:val="ab"/>
    <w:uiPriority w:val="99"/>
    <w:semiHidden/>
    <w:unhideWhenUsed/>
    <w:rsid w:val="00F43BD8"/>
  </w:style>
  <w:style w:type="numbering" w:customStyle="1" w:styleId="1414">
    <w:name w:val="無清單1414"/>
    <w:next w:val="ab"/>
    <w:uiPriority w:val="99"/>
    <w:semiHidden/>
    <w:unhideWhenUsed/>
    <w:rsid w:val="00F43BD8"/>
  </w:style>
  <w:style w:type="table" w:customStyle="1" w:styleId="-1223">
    <w:name w:val="淺色清單 - 輔色 1223"/>
    <w:basedOn w:val="aa"/>
    <w:next w:val="aa"/>
    <w:uiPriority w:val="61"/>
    <w:rsid w:val="00F43BD8"/>
    <w:rPr>
      <w:rFonts w:ascii="Calibri" w:eastAsia="新細明體" w:hAnsi="Calibri" w:cs="Times New Roman"/>
      <w:sz w:val="27"/>
      <w:szCs w:val="27"/>
    </w:rPr>
    <w:tblPr>
      <w:tblStyleRowBandSize w:val="1"/>
      <w:tblStyleColBandSize w:val="1"/>
      <w:tblBorders>
        <w:top w:val="single" w:sz="8" w:space="0" w:color="5B9BD5"/>
        <w:left w:val="single" w:sz="8" w:space="0" w:color="5B9BD5"/>
        <w:bottom w:val="single" w:sz="8" w:space="0" w:color="5B9BD5"/>
        <w:right w:val="single" w:sz="8" w:space="0" w:color="5B9BD5"/>
      </w:tblBorders>
    </w:tblPr>
    <w:tblStylePr w:type="firstRow">
      <w:pPr>
        <w:spacing w:before="0" w:after="0" w:line="240" w:lineRule="auto"/>
      </w:pPr>
      <w:rPr>
        <w:b/>
        <w:bCs/>
        <w:color w:val="FFFFFF"/>
      </w:rPr>
      <w:tblPr/>
      <w:tcPr>
        <w:shd w:val="clear" w:color="auto" w:fill="5B9BD5"/>
      </w:tcPr>
    </w:tblStylePr>
    <w:tblStylePr w:type="lastRow">
      <w:pPr>
        <w:spacing w:before="0" w:after="0" w:line="240" w:lineRule="auto"/>
      </w:pPr>
      <w:rPr>
        <w:b/>
        <w:bCs/>
      </w:rPr>
      <w:tblPr/>
      <w:tcPr>
        <w:tcBorders>
          <w:top w:val="double" w:sz="6" w:space="0" w:color="5B9BD5"/>
          <w:left w:val="single" w:sz="8" w:space="0" w:color="5B9BD5"/>
          <w:bottom w:val="single" w:sz="8" w:space="0" w:color="5B9BD5"/>
          <w:right w:val="single" w:sz="8" w:space="0" w:color="5B9BD5"/>
        </w:tcBorders>
      </w:tcPr>
    </w:tblStylePr>
    <w:tblStylePr w:type="firstCol">
      <w:rPr>
        <w:b/>
        <w:bCs/>
      </w:rPr>
    </w:tblStylePr>
    <w:tblStylePr w:type="lastCol">
      <w:rPr>
        <w:b/>
        <w:bCs/>
      </w:rPr>
    </w:tblStylePr>
    <w:tblStylePr w:type="band1Vert">
      <w:tblPr/>
      <w:tcPr>
        <w:tcBorders>
          <w:top w:val="single" w:sz="8" w:space="0" w:color="5B9BD5"/>
          <w:left w:val="single" w:sz="8" w:space="0" w:color="5B9BD5"/>
          <w:bottom w:val="single" w:sz="8" w:space="0" w:color="5B9BD5"/>
          <w:right w:val="single" w:sz="8" w:space="0" w:color="5B9BD5"/>
        </w:tcBorders>
      </w:tcPr>
    </w:tblStylePr>
    <w:tblStylePr w:type="band1Horz">
      <w:tblPr/>
      <w:tcPr>
        <w:tcBorders>
          <w:top w:val="single" w:sz="8" w:space="0" w:color="5B9BD5"/>
          <w:left w:val="single" w:sz="8" w:space="0" w:color="5B9BD5"/>
          <w:bottom w:val="single" w:sz="8" w:space="0" w:color="5B9BD5"/>
          <w:right w:val="single" w:sz="8" w:space="0" w:color="5B9BD5"/>
        </w:tcBorders>
      </w:tcPr>
    </w:tblStylePr>
  </w:style>
  <w:style w:type="table" w:customStyle="1" w:styleId="-12230">
    <w:name w:val="淺色網底 - 輔色 1223"/>
    <w:basedOn w:val="aa"/>
    <w:next w:val="aa"/>
    <w:uiPriority w:val="60"/>
    <w:rsid w:val="00F43BD8"/>
    <w:rPr>
      <w:rFonts w:ascii="Calibri" w:eastAsia="新細明體" w:hAnsi="Calibri" w:cs="Times New Roman"/>
      <w:color w:val="2E74B5"/>
      <w:sz w:val="27"/>
      <w:szCs w:val="27"/>
    </w:rPr>
    <w:tblPr>
      <w:tblStyleRowBandSize w:val="1"/>
      <w:tblStyleColBandSize w:val="1"/>
      <w:tblBorders>
        <w:top w:val="single" w:sz="8" w:space="0" w:color="5B9BD5"/>
        <w:bottom w:val="single" w:sz="8" w:space="0" w:color="5B9BD5"/>
      </w:tblBorders>
    </w:tblPr>
    <w:tblStylePr w:type="firstRow">
      <w:pPr>
        <w:spacing w:before="0" w:after="0" w:line="240" w:lineRule="auto"/>
      </w:pPr>
      <w:rPr>
        <w:b/>
        <w:bCs/>
      </w:rPr>
      <w:tblPr/>
      <w:tcPr>
        <w:tcBorders>
          <w:top w:val="single" w:sz="8" w:space="0" w:color="5B9BD5"/>
          <w:left w:val="nil"/>
          <w:bottom w:val="single" w:sz="8" w:space="0" w:color="5B9BD5"/>
          <w:right w:val="nil"/>
          <w:insideH w:val="nil"/>
          <w:insideV w:val="nil"/>
        </w:tcBorders>
      </w:tcPr>
    </w:tblStylePr>
    <w:tblStylePr w:type="lastRow">
      <w:pPr>
        <w:spacing w:before="0" w:after="0" w:line="240" w:lineRule="auto"/>
      </w:pPr>
      <w:rPr>
        <w:b/>
        <w:bCs/>
      </w:rPr>
      <w:tblPr/>
      <w:tcPr>
        <w:tcBorders>
          <w:top w:val="single" w:sz="8" w:space="0" w:color="5B9BD5"/>
          <w:left w:val="nil"/>
          <w:bottom w:val="single" w:sz="8" w:space="0" w:color="5B9BD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cPr>
    </w:tblStylePr>
    <w:tblStylePr w:type="band1Horz">
      <w:tblPr/>
      <w:tcPr>
        <w:tcBorders>
          <w:left w:val="nil"/>
          <w:right w:val="nil"/>
          <w:insideH w:val="nil"/>
          <w:insideV w:val="nil"/>
        </w:tcBorders>
        <w:shd w:val="clear" w:color="auto" w:fill="D6E6F4"/>
      </w:tcPr>
    </w:tblStylePr>
  </w:style>
  <w:style w:type="table" w:customStyle="1" w:styleId="-4223">
    <w:name w:val="淺色格線 - 輔色 4223"/>
    <w:basedOn w:val="aa"/>
    <w:next w:val="aa"/>
    <w:uiPriority w:val="62"/>
    <w:rsid w:val="00F43BD8"/>
    <w:rPr>
      <w:rFonts w:ascii="Calibri" w:eastAsia="新細明體" w:hAnsi="Calibri" w:cs="Times New Roman"/>
      <w:sz w:val="27"/>
      <w:szCs w:val="27"/>
    </w:rPr>
    <w:tblPr>
      <w:tblStyleRowBandSize w:val="1"/>
      <w:tblStyleColBandSize w:val="1"/>
      <w:tblBorders>
        <w:top w:val="single" w:sz="8" w:space="0" w:color="FFC000"/>
        <w:left w:val="single" w:sz="8" w:space="0" w:color="FFC000"/>
        <w:bottom w:val="single" w:sz="8" w:space="0" w:color="FFC000"/>
        <w:right w:val="single" w:sz="8" w:space="0" w:color="FFC000"/>
        <w:insideH w:val="single" w:sz="8" w:space="0" w:color="FFC000"/>
        <w:insideV w:val="single" w:sz="8" w:space="0" w:color="FFC000"/>
      </w:tblBorders>
    </w:tblPr>
    <w:tblStylePr w:type="firstRow">
      <w:pPr>
        <w:spacing w:before="0" w:after="0" w:line="240" w:lineRule="auto"/>
      </w:pPr>
      <w:rPr>
        <w:rFonts w:ascii="Calibri Light" w:eastAsia="新細明體" w:hAnsi="Calibri Light" w:cs="Times New Roman"/>
        <w:b/>
        <w:bCs/>
      </w:rPr>
      <w:tblPr/>
      <w:tcPr>
        <w:tcBorders>
          <w:top w:val="single" w:sz="8" w:space="0" w:color="FFC000"/>
          <w:left w:val="single" w:sz="8" w:space="0" w:color="FFC000"/>
          <w:bottom w:val="single" w:sz="18" w:space="0" w:color="FFC000"/>
          <w:right w:val="single" w:sz="8" w:space="0" w:color="FFC000"/>
          <w:insideH w:val="nil"/>
          <w:insideV w:val="single" w:sz="8" w:space="0" w:color="FFC000"/>
        </w:tcBorders>
      </w:tcPr>
    </w:tblStylePr>
    <w:tblStylePr w:type="lastRow">
      <w:pPr>
        <w:spacing w:before="0" w:after="0" w:line="240" w:lineRule="auto"/>
      </w:pPr>
      <w:rPr>
        <w:rFonts w:ascii="Calibri Light" w:eastAsia="新細明體" w:hAnsi="Calibri Light" w:cs="Times New Roman"/>
        <w:b/>
        <w:bCs/>
      </w:rPr>
      <w:tblPr/>
      <w:tcPr>
        <w:tcBorders>
          <w:top w:val="double" w:sz="6" w:space="0" w:color="FFC000"/>
          <w:left w:val="single" w:sz="8" w:space="0" w:color="FFC000"/>
          <w:bottom w:val="single" w:sz="8" w:space="0" w:color="FFC000"/>
          <w:right w:val="single" w:sz="8" w:space="0" w:color="FFC000"/>
          <w:insideH w:val="nil"/>
          <w:insideV w:val="single" w:sz="8" w:space="0" w:color="FFC000"/>
        </w:tcBorders>
      </w:tcPr>
    </w:tblStylePr>
    <w:tblStylePr w:type="firstCol">
      <w:rPr>
        <w:rFonts w:ascii="Calibri Light" w:eastAsia="新細明體" w:hAnsi="Calibri Light" w:cs="Times New Roman"/>
        <w:b/>
        <w:bCs/>
      </w:rPr>
    </w:tblStylePr>
    <w:tblStylePr w:type="lastCol">
      <w:rPr>
        <w:rFonts w:ascii="Calibri Light" w:eastAsia="新細明體" w:hAnsi="Calibri Light" w:cs="Times New Roman"/>
        <w:b/>
        <w:bCs/>
      </w:rPr>
      <w:tblPr/>
      <w:tcPr>
        <w:tcBorders>
          <w:top w:val="single" w:sz="8" w:space="0" w:color="FFC000"/>
          <w:left w:val="single" w:sz="8" w:space="0" w:color="FFC000"/>
          <w:bottom w:val="single" w:sz="8" w:space="0" w:color="FFC000"/>
          <w:right w:val="single" w:sz="8" w:space="0" w:color="FFC000"/>
        </w:tcBorders>
      </w:tcPr>
    </w:tblStylePr>
    <w:tblStylePr w:type="band1Vert">
      <w:tblPr/>
      <w:tcPr>
        <w:tcBorders>
          <w:top w:val="single" w:sz="8" w:space="0" w:color="FFC000"/>
          <w:left w:val="single" w:sz="8" w:space="0" w:color="FFC000"/>
          <w:bottom w:val="single" w:sz="8" w:space="0" w:color="FFC000"/>
          <w:right w:val="single" w:sz="8" w:space="0" w:color="FFC000"/>
        </w:tcBorders>
        <w:shd w:val="clear" w:color="auto" w:fill="FFEFC0"/>
      </w:tcPr>
    </w:tblStylePr>
    <w:tblStylePr w:type="band1Horz">
      <w:tblPr/>
      <w:tcPr>
        <w:tcBorders>
          <w:top w:val="single" w:sz="8" w:space="0" w:color="FFC000"/>
          <w:left w:val="single" w:sz="8" w:space="0" w:color="FFC000"/>
          <w:bottom w:val="single" w:sz="8" w:space="0" w:color="FFC000"/>
          <w:right w:val="single" w:sz="8" w:space="0" w:color="FFC000"/>
          <w:insideV w:val="single" w:sz="8" w:space="0" w:color="FFC000"/>
        </w:tcBorders>
        <w:shd w:val="clear" w:color="auto" w:fill="FFEFC0"/>
      </w:tcPr>
    </w:tblStylePr>
    <w:tblStylePr w:type="band2Horz">
      <w:tblPr/>
      <w:tcPr>
        <w:tcBorders>
          <w:top w:val="single" w:sz="8" w:space="0" w:color="FFC000"/>
          <w:left w:val="single" w:sz="8" w:space="0" w:color="FFC000"/>
          <w:bottom w:val="single" w:sz="8" w:space="0" w:color="FFC000"/>
          <w:right w:val="single" w:sz="8" w:space="0" w:color="FFC000"/>
          <w:insideV w:val="single" w:sz="8" w:space="0" w:color="FFC000"/>
        </w:tcBorders>
      </w:tcPr>
    </w:tblStylePr>
  </w:style>
  <w:style w:type="numbering" w:customStyle="1" w:styleId="11314">
    <w:name w:val="無清單11314"/>
    <w:next w:val="ab"/>
    <w:uiPriority w:val="99"/>
    <w:semiHidden/>
    <w:unhideWhenUsed/>
    <w:rsid w:val="00F43BD8"/>
  </w:style>
  <w:style w:type="numbering" w:customStyle="1" w:styleId="1ai2214">
    <w:name w:val="1 / a / i2214"/>
    <w:basedOn w:val="ab"/>
    <w:next w:val="1ai"/>
    <w:semiHidden/>
    <w:rsid w:val="00F43BD8"/>
  </w:style>
  <w:style w:type="numbering" w:customStyle="1" w:styleId="1ai114">
    <w:name w:val="1 / a / i114"/>
    <w:basedOn w:val="ab"/>
    <w:next w:val="1ai"/>
    <w:uiPriority w:val="99"/>
    <w:semiHidden/>
    <w:unhideWhenUsed/>
    <w:rsid w:val="00F43BD8"/>
  </w:style>
  <w:style w:type="numbering" w:customStyle="1" w:styleId="211130">
    <w:name w:val="無清單21113"/>
    <w:next w:val="ab"/>
    <w:uiPriority w:val="99"/>
    <w:semiHidden/>
    <w:unhideWhenUsed/>
    <w:rsid w:val="00F43BD8"/>
  </w:style>
  <w:style w:type="numbering" w:customStyle="1" w:styleId="111214">
    <w:name w:val="無清單111214"/>
    <w:next w:val="ab"/>
    <w:uiPriority w:val="99"/>
    <w:semiHidden/>
    <w:unhideWhenUsed/>
    <w:rsid w:val="00F43BD8"/>
  </w:style>
  <w:style w:type="numbering" w:customStyle="1" w:styleId="1111214">
    <w:name w:val="無清單1111214"/>
    <w:next w:val="ab"/>
    <w:uiPriority w:val="99"/>
    <w:semiHidden/>
    <w:unhideWhenUsed/>
    <w:rsid w:val="00F43BD8"/>
  </w:style>
  <w:style w:type="numbering" w:customStyle="1" w:styleId="11111124">
    <w:name w:val="無清單11111124"/>
    <w:next w:val="ab"/>
    <w:uiPriority w:val="99"/>
    <w:semiHidden/>
    <w:unhideWhenUsed/>
    <w:rsid w:val="00F43BD8"/>
  </w:style>
  <w:style w:type="numbering" w:customStyle="1" w:styleId="111111124">
    <w:name w:val="無清單111111124"/>
    <w:next w:val="ab"/>
    <w:uiPriority w:val="99"/>
    <w:semiHidden/>
    <w:unhideWhenUsed/>
    <w:rsid w:val="00F43BD8"/>
  </w:style>
  <w:style w:type="table" w:customStyle="1" w:styleId="3-3223">
    <w:name w:val="暗色格線 3 - 輔色 3223"/>
    <w:basedOn w:val="aa"/>
    <w:next w:val="aa"/>
    <w:uiPriority w:val="69"/>
    <w:rsid w:val="00F43BD8"/>
    <w:rPr>
      <w:rFonts w:ascii="Calibri" w:eastAsia="新細明體" w:hAnsi="Calibri" w:cs="Times New Roman"/>
      <w:sz w:val="27"/>
      <w:szCs w:val="27"/>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E8E8E8"/>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A5A5A5"/>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A5A5A5"/>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A5A5A5"/>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A5A5A5"/>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D2D2D2"/>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D2D2D2"/>
      </w:tcPr>
    </w:tblStylePr>
  </w:style>
  <w:style w:type="table" w:customStyle="1" w:styleId="-3223">
    <w:name w:val="淺色格線 - 輔色 3223"/>
    <w:basedOn w:val="aa"/>
    <w:next w:val="aa"/>
    <w:uiPriority w:val="62"/>
    <w:rsid w:val="00F43BD8"/>
    <w:rPr>
      <w:rFonts w:ascii="Calibri" w:eastAsia="新細明體" w:hAnsi="Calibri" w:cs="Times New Roman"/>
      <w:sz w:val="27"/>
      <w:szCs w:val="27"/>
    </w:rPr>
    <w:tblPr>
      <w:tblStyleRowBandSize w:val="1"/>
      <w:tblStyleColBandSize w:val="1"/>
      <w:tblBorders>
        <w:top w:val="single" w:sz="8" w:space="0" w:color="A5A5A5"/>
        <w:left w:val="single" w:sz="8" w:space="0" w:color="A5A5A5"/>
        <w:bottom w:val="single" w:sz="8" w:space="0" w:color="A5A5A5"/>
        <w:right w:val="single" w:sz="8" w:space="0" w:color="A5A5A5"/>
        <w:insideH w:val="single" w:sz="8" w:space="0" w:color="A5A5A5"/>
        <w:insideV w:val="single" w:sz="8" w:space="0" w:color="A5A5A5"/>
      </w:tblBorders>
    </w:tblPr>
    <w:tblStylePr w:type="firstRow">
      <w:pPr>
        <w:spacing w:before="0" w:after="0" w:line="240" w:lineRule="auto"/>
      </w:pPr>
      <w:rPr>
        <w:rFonts w:ascii="Calibri Light" w:eastAsia="新細明體" w:hAnsi="Calibri Light" w:cs="Times New Roman"/>
        <w:b/>
        <w:bCs/>
      </w:rPr>
      <w:tblPr/>
      <w:tcPr>
        <w:tcBorders>
          <w:top w:val="single" w:sz="8" w:space="0" w:color="A5A5A5"/>
          <w:left w:val="single" w:sz="8" w:space="0" w:color="A5A5A5"/>
          <w:bottom w:val="single" w:sz="18" w:space="0" w:color="A5A5A5"/>
          <w:right w:val="single" w:sz="8" w:space="0" w:color="A5A5A5"/>
          <w:insideH w:val="nil"/>
          <w:insideV w:val="single" w:sz="8" w:space="0" w:color="A5A5A5"/>
        </w:tcBorders>
      </w:tcPr>
    </w:tblStylePr>
    <w:tblStylePr w:type="lastRow">
      <w:pPr>
        <w:spacing w:before="0" w:after="0" w:line="240" w:lineRule="auto"/>
      </w:pPr>
      <w:rPr>
        <w:rFonts w:ascii="Calibri Light" w:eastAsia="新細明體" w:hAnsi="Calibri Light" w:cs="Times New Roman"/>
        <w:b/>
        <w:bCs/>
      </w:rPr>
      <w:tblPr/>
      <w:tcPr>
        <w:tcBorders>
          <w:top w:val="double" w:sz="6" w:space="0" w:color="A5A5A5"/>
          <w:left w:val="single" w:sz="8" w:space="0" w:color="A5A5A5"/>
          <w:bottom w:val="single" w:sz="8" w:space="0" w:color="A5A5A5"/>
          <w:right w:val="single" w:sz="8" w:space="0" w:color="A5A5A5"/>
          <w:insideH w:val="nil"/>
          <w:insideV w:val="single" w:sz="8" w:space="0" w:color="A5A5A5"/>
        </w:tcBorders>
      </w:tcPr>
    </w:tblStylePr>
    <w:tblStylePr w:type="firstCol">
      <w:rPr>
        <w:rFonts w:ascii="Calibri Light" w:eastAsia="新細明體" w:hAnsi="Calibri Light" w:cs="Times New Roman"/>
        <w:b/>
        <w:bCs/>
      </w:rPr>
    </w:tblStylePr>
    <w:tblStylePr w:type="lastCol">
      <w:rPr>
        <w:rFonts w:ascii="Calibri Light" w:eastAsia="新細明體" w:hAnsi="Calibri Light" w:cs="Times New Roman"/>
        <w:b/>
        <w:bCs/>
      </w:rPr>
      <w:tblPr/>
      <w:tcPr>
        <w:tcBorders>
          <w:top w:val="single" w:sz="8" w:space="0" w:color="A5A5A5"/>
          <w:left w:val="single" w:sz="8" w:space="0" w:color="A5A5A5"/>
          <w:bottom w:val="single" w:sz="8" w:space="0" w:color="A5A5A5"/>
          <w:right w:val="single" w:sz="8" w:space="0" w:color="A5A5A5"/>
        </w:tcBorders>
      </w:tcPr>
    </w:tblStylePr>
    <w:tblStylePr w:type="band1Vert">
      <w:tblPr/>
      <w:tcPr>
        <w:tcBorders>
          <w:top w:val="single" w:sz="8" w:space="0" w:color="A5A5A5"/>
          <w:left w:val="single" w:sz="8" w:space="0" w:color="A5A5A5"/>
          <w:bottom w:val="single" w:sz="8" w:space="0" w:color="A5A5A5"/>
          <w:right w:val="single" w:sz="8" w:space="0" w:color="A5A5A5"/>
        </w:tcBorders>
        <w:shd w:val="clear" w:color="auto" w:fill="E8E8E8"/>
      </w:tcPr>
    </w:tblStylePr>
    <w:tblStylePr w:type="band1Horz">
      <w:tblPr/>
      <w:tcPr>
        <w:tcBorders>
          <w:top w:val="single" w:sz="8" w:space="0" w:color="A5A5A5"/>
          <w:left w:val="single" w:sz="8" w:space="0" w:color="A5A5A5"/>
          <w:bottom w:val="single" w:sz="8" w:space="0" w:color="A5A5A5"/>
          <w:right w:val="single" w:sz="8" w:space="0" w:color="A5A5A5"/>
          <w:insideV w:val="single" w:sz="8" w:space="0" w:color="A5A5A5"/>
        </w:tcBorders>
        <w:shd w:val="clear" w:color="auto" w:fill="E8E8E8"/>
      </w:tcPr>
    </w:tblStylePr>
    <w:tblStylePr w:type="band2Horz">
      <w:tblPr/>
      <w:tcPr>
        <w:tcBorders>
          <w:top w:val="single" w:sz="8" w:space="0" w:color="A5A5A5"/>
          <w:left w:val="single" w:sz="8" w:space="0" w:color="A5A5A5"/>
          <w:bottom w:val="single" w:sz="8" w:space="0" w:color="A5A5A5"/>
          <w:right w:val="single" w:sz="8" w:space="0" w:color="A5A5A5"/>
          <w:insideV w:val="single" w:sz="8" w:space="0" w:color="A5A5A5"/>
        </w:tcBorders>
      </w:tcPr>
    </w:tblStylePr>
  </w:style>
  <w:style w:type="table" w:customStyle="1" w:styleId="-5223">
    <w:name w:val="淺色格線 - 輔色 5223"/>
    <w:basedOn w:val="aa"/>
    <w:next w:val="aa"/>
    <w:uiPriority w:val="62"/>
    <w:rsid w:val="00F43BD8"/>
    <w:rPr>
      <w:rFonts w:ascii="Calibri" w:eastAsia="新細明體" w:hAnsi="Calibri" w:cs="Times New Roman"/>
      <w:sz w:val="27"/>
      <w:szCs w:val="27"/>
    </w:rPr>
    <w:tblPr>
      <w:tblStyleRowBandSize w:val="1"/>
      <w:tblStyleColBandSize w:val="1"/>
      <w:tblBorders>
        <w:top w:val="single" w:sz="8" w:space="0" w:color="4472C4"/>
        <w:left w:val="single" w:sz="8" w:space="0" w:color="4472C4"/>
        <w:bottom w:val="single" w:sz="8" w:space="0" w:color="4472C4"/>
        <w:right w:val="single" w:sz="8" w:space="0" w:color="4472C4"/>
        <w:insideH w:val="single" w:sz="8" w:space="0" w:color="4472C4"/>
        <w:insideV w:val="single" w:sz="8" w:space="0" w:color="4472C4"/>
      </w:tblBorders>
    </w:tblPr>
    <w:tblStylePr w:type="firstRow">
      <w:pPr>
        <w:spacing w:before="0" w:after="0" w:line="240" w:lineRule="auto"/>
      </w:pPr>
      <w:rPr>
        <w:rFonts w:ascii="Calibri Light" w:eastAsia="新細明體" w:hAnsi="Calibri Light" w:cs="Times New Roman"/>
        <w:b/>
        <w:bCs/>
      </w:rPr>
      <w:tblPr/>
      <w:tcPr>
        <w:tcBorders>
          <w:top w:val="single" w:sz="8" w:space="0" w:color="4472C4"/>
          <w:left w:val="single" w:sz="8" w:space="0" w:color="4472C4"/>
          <w:bottom w:val="single" w:sz="18" w:space="0" w:color="4472C4"/>
          <w:right w:val="single" w:sz="8" w:space="0" w:color="4472C4"/>
          <w:insideH w:val="nil"/>
          <w:insideV w:val="single" w:sz="8" w:space="0" w:color="4472C4"/>
        </w:tcBorders>
      </w:tcPr>
    </w:tblStylePr>
    <w:tblStylePr w:type="lastRow">
      <w:pPr>
        <w:spacing w:before="0" w:after="0" w:line="240" w:lineRule="auto"/>
      </w:pPr>
      <w:rPr>
        <w:rFonts w:ascii="Calibri Light" w:eastAsia="新細明體" w:hAnsi="Calibri Light" w:cs="Times New Roman"/>
        <w:b/>
        <w:bCs/>
      </w:rPr>
      <w:tblPr/>
      <w:tcPr>
        <w:tcBorders>
          <w:top w:val="double" w:sz="6" w:space="0" w:color="4472C4"/>
          <w:left w:val="single" w:sz="8" w:space="0" w:color="4472C4"/>
          <w:bottom w:val="single" w:sz="8" w:space="0" w:color="4472C4"/>
          <w:right w:val="single" w:sz="8" w:space="0" w:color="4472C4"/>
          <w:insideH w:val="nil"/>
          <w:insideV w:val="single" w:sz="8" w:space="0" w:color="4472C4"/>
        </w:tcBorders>
      </w:tcPr>
    </w:tblStylePr>
    <w:tblStylePr w:type="firstCol">
      <w:rPr>
        <w:rFonts w:ascii="Calibri Light" w:eastAsia="新細明體" w:hAnsi="Calibri Light" w:cs="Times New Roman"/>
        <w:b/>
        <w:bCs/>
      </w:rPr>
    </w:tblStylePr>
    <w:tblStylePr w:type="lastCol">
      <w:rPr>
        <w:rFonts w:ascii="Calibri Light" w:eastAsia="新細明體" w:hAnsi="Calibri Light" w:cs="Times New Roman"/>
        <w:b/>
        <w:bCs/>
      </w:rPr>
      <w:tblPr/>
      <w:tcPr>
        <w:tcBorders>
          <w:top w:val="single" w:sz="8" w:space="0" w:color="4472C4"/>
          <w:left w:val="single" w:sz="8" w:space="0" w:color="4472C4"/>
          <w:bottom w:val="single" w:sz="8" w:space="0" w:color="4472C4"/>
          <w:right w:val="single" w:sz="8" w:space="0" w:color="4472C4"/>
        </w:tcBorders>
      </w:tcPr>
    </w:tblStylePr>
    <w:tblStylePr w:type="band1Vert">
      <w:tblPr/>
      <w:tcPr>
        <w:tcBorders>
          <w:top w:val="single" w:sz="8" w:space="0" w:color="4472C4"/>
          <w:left w:val="single" w:sz="8" w:space="0" w:color="4472C4"/>
          <w:bottom w:val="single" w:sz="8" w:space="0" w:color="4472C4"/>
          <w:right w:val="single" w:sz="8" w:space="0" w:color="4472C4"/>
        </w:tcBorders>
        <w:shd w:val="clear" w:color="auto" w:fill="D0DBF0"/>
      </w:tcPr>
    </w:tblStylePr>
    <w:tblStylePr w:type="band1Horz">
      <w:tblPr/>
      <w:tcPr>
        <w:tcBorders>
          <w:top w:val="single" w:sz="8" w:space="0" w:color="4472C4"/>
          <w:left w:val="single" w:sz="8" w:space="0" w:color="4472C4"/>
          <w:bottom w:val="single" w:sz="8" w:space="0" w:color="4472C4"/>
          <w:right w:val="single" w:sz="8" w:space="0" w:color="4472C4"/>
          <w:insideV w:val="single" w:sz="8" w:space="0" w:color="4472C4"/>
        </w:tcBorders>
        <w:shd w:val="clear" w:color="auto" w:fill="D0DBF0"/>
      </w:tcPr>
    </w:tblStylePr>
    <w:tblStylePr w:type="band2Horz">
      <w:tblPr/>
      <w:tcPr>
        <w:tcBorders>
          <w:top w:val="single" w:sz="8" w:space="0" w:color="4472C4"/>
          <w:left w:val="single" w:sz="8" w:space="0" w:color="4472C4"/>
          <w:bottom w:val="single" w:sz="8" w:space="0" w:color="4472C4"/>
          <w:right w:val="single" w:sz="8" w:space="0" w:color="4472C4"/>
          <w:insideV w:val="single" w:sz="8" w:space="0" w:color="4472C4"/>
        </w:tcBorders>
      </w:tcPr>
    </w:tblStylePr>
  </w:style>
  <w:style w:type="numbering" w:customStyle="1" w:styleId="31140">
    <w:name w:val="無清單3114"/>
    <w:next w:val="ab"/>
    <w:uiPriority w:val="99"/>
    <w:semiHidden/>
    <w:unhideWhenUsed/>
    <w:rsid w:val="00F43BD8"/>
  </w:style>
  <w:style w:type="numbering" w:customStyle="1" w:styleId="12114">
    <w:name w:val="無清單12114"/>
    <w:next w:val="ab"/>
    <w:uiPriority w:val="99"/>
    <w:semiHidden/>
    <w:unhideWhenUsed/>
    <w:rsid w:val="00F43BD8"/>
  </w:style>
  <w:style w:type="numbering" w:customStyle="1" w:styleId="41140">
    <w:name w:val="無清單4114"/>
    <w:next w:val="ab"/>
    <w:uiPriority w:val="99"/>
    <w:semiHidden/>
    <w:unhideWhenUsed/>
    <w:rsid w:val="00F43BD8"/>
  </w:style>
  <w:style w:type="numbering" w:customStyle="1" w:styleId="13114">
    <w:name w:val="無清單13114"/>
    <w:next w:val="ab"/>
    <w:uiPriority w:val="99"/>
    <w:semiHidden/>
    <w:unhideWhenUsed/>
    <w:rsid w:val="00F43BD8"/>
  </w:style>
  <w:style w:type="numbering" w:customStyle="1" w:styleId="112114">
    <w:name w:val="無清單112114"/>
    <w:next w:val="ab"/>
    <w:uiPriority w:val="99"/>
    <w:semiHidden/>
    <w:unhideWhenUsed/>
    <w:rsid w:val="00F43BD8"/>
  </w:style>
  <w:style w:type="numbering" w:customStyle="1" w:styleId="5114">
    <w:name w:val="無清單5114"/>
    <w:next w:val="ab"/>
    <w:uiPriority w:val="99"/>
    <w:semiHidden/>
    <w:unhideWhenUsed/>
    <w:rsid w:val="00F43BD8"/>
  </w:style>
  <w:style w:type="numbering" w:customStyle="1" w:styleId="61140">
    <w:name w:val="無清單6114"/>
    <w:next w:val="ab"/>
    <w:uiPriority w:val="99"/>
    <w:semiHidden/>
    <w:unhideWhenUsed/>
    <w:rsid w:val="00F43BD8"/>
  </w:style>
  <w:style w:type="numbering" w:customStyle="1" w:styleId="71140">
    <w:name w:val="無清單7114"/>
    <w:next w:val="ab"/>
    <w:uiPriority w:val="99"/>
    <w:semiHidden/>
    <w:unhideWhenUsed/>
    <w:rsid w:val="00F43BD8"/>
  </w:style>
  <w:style w:type="numbering" w:customStyle="1" w:styleId="914">
    <w:name w:val="無清單914"/>
    <w:next w:val="ab"/>
    <w:uiPriority w:val="99"/>
    <w:semiHidden/>
    <w:unhideWhenUsed/>
    <w:rsid w:val="00F43BD8"/>
  </w:style>
  <w:style w:type="numbering" w:customStyle="1" w:styleId="1014">
    <w:name w:val="無清單1014"/>
    <w:next w:val="ab"/>
    <w:uiPriority w:val="99"/>
    <w:semiHidden/>
    <w:unhideWhenUsed/>
    <w:rsid w:val="00F43BD8"/>
  </w:style>
  <w:style w:type="numbering" w:customStyle="1" w:styleId="1514">
    <w:name w:val="無清單1514"/>
    <w:next w:val="ab"/>
    <w:uiPriority w:val="99"/>
    <w:semiHidden/>
    <w:unhideWhenUsed/>
    <w:rsid w:val="00F43BD8"/>
  </w:style>
  <w:style w:type="numbering" w:customStyle="1" w:styleId="414">
    <w:name w:val="已輸入樣式 414"/>
    <w:rsid w:val="00F43BD8"/>
    <w:pPr>
      <w:numPr>
        <w:numId w:val="28"/>
      </w:numPr>
    </w:pPr>
  </w:style>
  <w:style w:type="numbering" w:customStyle="1" w:styleId="514">
    <w:name w:val="已輸入樣式 514"/>
    <w:rsid w:val="00F43BD8"/>
    <w:pPr>
      <w:numPr>
        <w:numId w:val="29"/>
      </w:numPr>
    </w:pPr>
  </w:style>
  <w:style w:type="numbering" w:customStyle="1" w:styleId="614">
    <w:name w:val="已輸入樣式 614"/>
    <w:rsid w:val="00F43BD8"/>
    <w:pPr>
      <w:numPr>
        <w:numId w:val="30"/>
      </w:numPr>
    </w:pPr>
  </w:style>
  <w:style w:type="numbering" w:customStyle="1" w:styleId="7141">
    <w:name w:val="已輸入樣式 7141"/>
    <w:rsid w:val="00F43BD8"/>
  </w:style>
  <w:style w:type="numbering" w:customStyle="1" w:styleId="184">
    <w:name w:val="無清單184"/>
    <w:next w:val="ab"/>
    <w:uiPriority w:val="99"/>
    <w:semiHidden/>
    <w:unhideWhenUsed/>
    <w:rsid w:val="00F43BD8"/>
  </w:style>
  <w:style w:type="table" w:customStyle="1" w:styleId="2423">
    <w:name w:val="表格格線2423"/>
    <w:basedOn w:val="aa"/>
    <w:next w:val="afff0"/>
    <w:uiPriority w:val="39"/>
    <w:rsid w:val="00F43BD8"/>
    <w:rPr>
      <w:rFonts w:ascii="Times New Roman" w:eastAsia="細明體" w:hAnsi="Times New Roman" w:cs="Times New Roman"/>
      <w:sz w:val="27"/>
      <w:szCs w:val="27"/>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04">
    <w:name w:val="表格格線404"/>
    <w:basedOn w:val="aa"/>
    <w:next w:val="afff0"/>
    <w:uiPriority w:val="39"/>
    <w:rsid w:val="00F43BD8"/>
    <w:rPr>
      <w:rFonts w:ascii="Calibri" w:eastAsia="新細明體" w:hAnsi="Calibri" w:cs="Times New Roman"/>
      <w:sz w:val="27"/>
      <w:szCs w:val="27"/>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53">
    <w:name w:val="表格格線1153"/>
    <w:basedOn w:val="aa"/>
    <w:next w:val="afff0"/>
    <w:uiPriority w:val="39"/>
    <w:rsid w:val="00F43BD8"/>
    <w:rPr>
      <w:rFonts w:ascii="Times New Roman" w:eastAsia="細明體" w:hAnsi="Times New Roman" w:cs="Times New Roman"/>
      <w:sz w:val="27"/>
      <w:szCs w:val="27"/>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43">
    <w:name w:val="表格格線2143"/>
    <w:basedOn w:val="aa"/>
    <w:next w:val="afff0"/>
    <w:uiPriority w:val="39"/>
    <w:rsid w:val="00F43BD8"/>
    <w:rPr>
      <w:rFonts w:ascii="Times New Roman" w:eastAsia="細明體" w:hAnsi="Times New Roman" w:cs="Times New Roman"/>
      <w:sz w:val="27"/>
      <w:szCs w:val="27"/>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3">
    <w:name w:val="TableGrid23"/>
    <w:rsid w:val="00F43BD8"/>
    <w:rPr>
      <w:rFonts w:ascii="Calibri" w:eastAsia="新細明體" w:hAnsi="Calibri" w:cs="Times New Roman"/>
      <w:sz w:val="27"/>
      <w:szCs w:val="27"/>
    </w:rPr>
    <w:tblPr>
      <w:tblCellMar>
        <w:top w:w="0" w:type="dxa"/>
        <w:left w:w="0" w:type="dxa"/>
        <w:bottom w:w="0" w:type="dxa"/>
        <w:right w:w="0" w:type="dxa"/>
      </w:tblCellMar>
    </w:tblPr>
  </w:style>
  <w:style w:type="table" w:customStyle="1" w:styleId="4132">
    <w:name w:val="表格格線413"/>
    <w:basedOn w:val="aa"/>
    <w:next w:val="afff0"/>
    <w:uiPriority w:val="39"/>
    <w:rsid w:val="00F43BD8"/>
    <w:rPr>
      <w:rFonts w:ascii="Calibri" w:eastAsia="新細明體" w:hAnsi="Calibri" w:cs="Times New Roman"/>
      <w:sz w:val="27"/>
      <w:szCs w:val="27"/>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23">
    <w:name w:val="清單表格 6 彩色 - 輔色 123"/>
    <w:basedOn w:val="aa"/>
    <w:uiPriority w:val="51"/>
    <w:rsid w:val="00F43BD8"/>
    <w:rPr>
      <w:rFonts w:ascii="Calibri" w:eastAsia="新細明體" w:hAnsi="Calibri" w:cs="Times New Roman"/>
      <w:color w:val="2F5496"/>
      <w:sz w:val="27"/>
      <w:szCs w:val="27"/>
    </w:rPr>
    <w:tblPr>
      <w:tblStyleRowBandSize w:val="1"/>
      <w:tblStyleColBandSize w:val="1"/>
      <w:tblBorders>
        <w:top w:val="single" w:sz="4" w:space="0" w:color="4472C4"/>
        <w:bottom w:val="single" w:sz="4" w:space="0" w:color="4472C4"/>
      </w:tblBorders>
    </w:tblPr>
    <w:tblStylePr w:type="firstRow">
      <w:rPr>
        <w:b/>
        <w:bCs/>
      </w:rPr>
      <w:tblPr/>
      <w:tcPr>
        <w:tcBorders>
          <w:bottom w:val="single" w:sz="4" w:space="0" w:color="4472C4"/>
        </w:tcBorders>
      </w:tcPr>
    </w:tblStylePr>
    <w:tblStylePr w:type="lastRow">
      <w:rPr>
        <w:b/>
        <w:bCs/>
      </w:rPr>
      <w:tblPr/>
      <w:tcPr>
        <w:tcBorders>
          <w:top w:val="double" w:sz="4" w:space="0" w:color="4472C4"/>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table" w:customStyle="1" w:styleId="2135">
    <w:name w:val="純表格 213"/>
    <w:basedOn w:val="aa"/>
    <w:uiPriority w:val="42"/>
    <w:rsid w:val="00F43BD8"/>
    <w:rPr>
      <w:rFonts w:ascii="Calibri" w:eastAsia="新細明體" w:hAnsi="Calibri" w:cs="Times New Roman"/>
      <w:sz w:val="27"/>
      <w:szCs w:val="27"/>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1145">
    <w:name w:val="純表格 114"/>
    <w:basedOn w:val="aa"/>
    <w:uiPriority w:val="41"/>
    <w:rsid w:val="00F43BD8"/>
    <w:rPr>
      <w:rFonts w:ascii="Calibri" w:eastAsia="新細明體" w:hAnsi="Calibri" w:cs="Times New Roman"/>
      <w:sz w:val="27"/>
      <w:szCs w:val="27"/>
    </w:rPr>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3-1123">
    <w:name w:val="清單表格 3 - 輔色 1123"/>
    <w:basedOn w:val="aa"/>
    <w:uiPriority w:val="48"/>
    <w:rsid w:val="00F43BD8"/>
    <w:rPr>
      <w:rFonts w:ascii="Calibri" w:eastAsia="新細明體" w:hAnsi="Calibri" w:cs="Times New Roman"/>
      <w:sz w:val="27"/>
      <w:szCs w:val="27"/>
    </w:rPr>
    <w:tblPr>
      <w:tblStyleRowBandSize w:val="1"/>
      <w:tblStyleColBandSize w:val="1"/>
      <w:tblBorders>
        <w:top w:val="single" w:sz="4" w:space="0" w:color="4472C4"/>
        <w:left w:val="single" w:sz="4" w:space="0" w:color="4472C4"/>
        <w:bottom w:val="single" w:sz="4" w:space="0" w:color="4472C4"/>
        <w:right w:val="single" w:sz="4" w:space="0" w:color="4472C4"/>
      </w:tblBorders>
    </w:tblPr>
    <w:tblStylePr w:type="firstRow">
      <w:rPr>
        <w:b/>
        <w:bCs/>
        <w:color w:val="FFFFFF"/>
      </w:rPr>
      <w:tblPr/>
      <w:tcPr>
        <w:shd w:val="clear" w:color="auto" w:fill="4472C4"/>
      </w:tcPr>
    </w:tblStylePr>
    <w:tblStylePr w:type="lastRow">
      <w:rPr>
        <w:b/>
        <w:bCs/>
      </w:rPr>
      <w:tblPr/>
      <w:tcPr>
        <w:tcBorders>
          <w:top w:val="double" w:sz="4" w:space="0" w:color="4472C4"/>
        </w:tcBorders>
        <w:shd w:val="clear" w:color="auto" w:fill="FFFFFF"/>
      </w:tcPr>
    </w:tblStylePr>
    <w:tblStylePr w:type="firstCol">
      <w:rPr>
        <w:b/>
        <w:bCs/>
      </w:rPr>
      <w:tblPr/>
      <w:tcPr>
        <w:tcBorders>
          <w:right w:val="nil"/>
        </w:tcBorders>
        <w:shd w:val="clear" w:color="auto" w:fill="FFFFFF"/>
      </w:tcPr>
    </w:tblStylePr>
    <w:tblStylePr w:type="lastCol">
      <w:rPr>
        <w:b/>
        <w:bCs/>
      </w:rPr>
      <w:tblPr/>
      <w:tcPr>
        <w:tcBorders>
          <w:left w:val="nil"/>
        </w:tcBorders>
        <w:shd w:val="clear" w:color="auto" w:fill="FFFFFF"/>
      </w:tcPr>
    </w:tblStylePr>
    <w:tblStylePr w:type="band1Vert">
      <w:tblPr/>
      <w:tcPr>
        <w:tcBorders>
          <w:left w:val="single" w:sz="4" w:space="0" w:color="4472C4"/>
          <w:right w:val="single" w:sz="4" w:space="0" w:color="4472C4"/>
        </w:tcBorders>
      </w:tcPr>
    </w:tblStylePr>
    <w:tblStylePr w:type="band1Horz">
      <w:tblPr/>
      <w:tcPr>
        <w:tcBorders>
          <w:top w:val="single" w:sz="4" w:space="0" w:color="4472C4"/>
          <w:bottom w:val="single" w:sz="4" w:space="0" w:color="4472C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left w:val="nil"/>
        </w:tcBorders>
      </w:tcPr>
    </w:tblStylePr>
    <w:tblStylePr w:type="swCell">
      <w:tblPr/>
      <w:tcPr>
        <w:tcBorders>
          <w:top w:val="double" w:sz="4" w:space="0" w:color="4472C4"/>
          <w:right w:val="nil"/>
        </w:tcBorders>
      </w:tcPr>
    </w:tblStylePr>
  </w:style>
  <w:style w:type="table" w:customStyle="1" w:styleId="3-1133">
    <w:name w:val="清單表格 3 - 輔色 1133"/>
    <w:basedOn w:val="aa"/>
    <w:uiPriority w:val="48"/>
    <w:rsid w:val="00F43BD8"/>
    <w:rPr>
      <w:rFonts w:ascii="Calibri" w:eastAsia="新細明體" w:hAnsi="Calibri" w:cs="Times New Roman"/>
      <w:sz w:val="27"/>
      <w:szCs w:val="27"/>
    </w:rPr>
    <w:tblPr>
      <w:tblStyleRowBandSize w:val="1"/>
      <w:tblStyleColBandSize w:val="1"/>
      <w:tblBorders>
        <w:top w:val="single" w:sz="4" w:space="0" w:color="4472C4"/>
        <w:left w:val="single" w:sz="4" w:space="0" w:color="4472C4"/>
        <w:bottom w:val="single" w:sz="4" w:space="0" w:color="4472C4"/>
        <w:right w:val="single" w:sz="4" w:space="0" w:color="4472C4"/>
      </w:tblBorders>
    </w:tblPr>
    <w:tblStylePr w:type="firstRow">
      <w:rPr>
        <w:b/>
        <w:bCs/>
        <w:color w:val="FFFFFF"/>
      </w:rPr>
      <w:tblPr/>
      <w:tcPr>
        <w:shd w:val="clear" w:color="auto" w:fill="4472C4"/>
      </w:tcPr>
    </w:tblStylePr>
    <w:tblStylePr w:type="lastRow">
      <w:rPr>
        <w:b/>
        <w:bCs/>
      </w:rPr>
      <w:tblPr/>
      <w:tcPr>
        <w:tcBorders>
          <w:top w:val="double" w:sz="4" w:space="0" w:color="4472C4"/>
        </w:tcBorders>
        <w:shd w:val="clear" w:color="auto" w:fill="FFFFFF"/>
      </w:tcPr>
    </w:tblStylePr>
    <w:tblStylePr w:type="firstCol">
      <w:rPr>
        <w:b/>
        <w:bCs/>
      </w:rPr>
      <w:tblPr/>
      <w:tcPr>
        <w:tcBorders>
          <w:right w:val="nil"/>
        </w:tcBorders>
        <w:shd w:val="clear" w:color="auto" w:fill="FFFFFF"/>
      </w:tcPr>
    </w:tblStylePr>
    <w:tblStylePr w:type="lastCol">
      <w:rPr>
        <w:b/>
        <w:bCs/>
      </w:rPr>
      <w:tblPr/>
      <w:tcPr>
        <w:tcBorders>
          <w:left w:val="nil"/>
        </w:tcBorders>
        <w:shd w:val="clear" w:color="auto" w:fill="FFFFFF"/>
      </w:tcPr>
    </w:tblStylePr>
    <w:tblStylePr w:type="band1Vert">
      <w:tblPr/>
      <w:tcPr>
        <w:tcBorders>
          <w:left w:val="single" w:sz="4" w:space="0" w:color="4472C4"/>
          <w:right w:val="single" w:sz="4" w:space="0" w:color="4472C4"/>
        </w:tcBorders>
      </w:tcPr>
    </w:tblStylePr>
    <w:tblStylePr w:type="band1Horz">
      <w:tblPr/>
      <w:tcPr>
        <w:tcBorders>
          <w:top w:val="single" w:sz="4" w:space="0" w:color="4472C4"/>
          <w:bottom w:val="single" w:sz="4" w:space="0" w:color="4472C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left w:val="nil"/>
        </w:tcBorders>
      </w:tcPr>
    </w:tblStylePr>
    <w:tblStylePr w:type="swCell">
      <w:tblPr/>
      <w:tcPr>
        <w:tcBorders>
          <w:top w:val="double" w:sz="4" w:space="0" w:color="4472C4"/>
          <w:right w:val="nil"/>
        </w:tcBorders>
      </w:tcPr>
    </w:tblStylePr>
  </w:style>
  <w:style w:type="table" w:customStyle="1" w:styleId="1-1153">
    <w:name w:val="暗色清單 1 - 輔色 1153"/>
    <w:basedOn w:val="aa"/>
    <w:next w:val="aa"/>
    <w:uiPriority w:val="65"/>
    <w:rsid w:val="00F43BD8"/>
    <w:rPr>
      <w:rFonts w:ascii="Calibri" w:eastAsia="新細明體" w:hAnsi="Calibri" w:cs="Times New Roman"/>
      <w:color w:val="000000"/>
      <w:sz w:val="27"/>
      <w:szCs w:val="27"/>
    </w:rPr>
    <w:tblPr>
      <w:tblStyleRowBandSize w:val="1"/>
      <w:tblStyleColBandSize w:val="1"/>
      <w:tblBorders>
        <w:top w:val="single" w:sz="8" w:space="0" w:color="4F81BD"/>
        <w:bottom w:val="single" w:sz="8" w:space="0" w:color="4F81BD"/>
      </w:tblBorders>
    </w:tblPr>
    <w:tblStylePr w:type="firstRow">
      <w:rPr>
        <w:rFonts w:ascii="DFKaiShu-SB-Estd-BF" w:eastAsia="新細明體" w:hAnsi="DFKaiShu-SB-Estd-BF" w:cs="Times New Roman"/>
      </w:rPr>
      <w:tblPr/>
      <w:tcPr>
        <w:tcBorders>
          <w:top w:val="nil"/>
          <w:bottom w:val="single" w:sz="8" w:space="0" w:color="4F81BD"/>
        </w:tcBorders>
      </w:tcPr>
    </w:tblStylePr>
    <w:tblStylePr w:type="lastRow">
      <w:rPr>
        <w:b/>
        <w:bCs/>
        <w:color w:val="1F497D"/>
      </w:rPr>
      <w:tblPr/>
      <w:tcPr>
        <w:tcBorders>
          <w:top w:val="single" w:sz="8" w:space="0" w:color="4F81BD"/>
          <w:bottom w:val="single" w:sz="8" w:space="0" w:color="4F81BD"/>
        </w:tcBorders>
      </w:tcPr>
    </w:tblStylePr>
    <w:tblStylePr w:type="firstCol">
      <w:rPr>
        <w:b/>
        <w:bCs/>
      </w:rPr>
    </w:tblStylePr>
    <w:tblStylePr w:type="lastCol">
      <w:rPr>
        <w:b/>
        <w:bCs/>
      </w:rPr>
      <w:tblPr/>
      <w:tcPr>
        <w:tcBorders>
          <w:top w:val="single" w:sz="8" w:space="0" w:color="4F81BD"/>
          <w:bottom w:val="single" w:sz="8" w:space="0" w:color="4F81BD"/>
        </w:tcBorders>
      </w:tcPr>
    </w:tblStylePr>
    <w:tblStylePr w:type="band1Vert">
      <w:tblPr/>
      <w:tcPr>
        <w:shd w:val="clear" w:color="auto" w:fill="D3DFEE"/>
      </w:tcPr>
    </w:tblStylePr>
    <w:tblStylePr w:type="band1Horz">
      <w:tblPr/>
      <w:tcPr>
        <w:shd w:val="clear" w:color="auto" w:fill="D3DFEE"/>
      </w:tcPr>
    </w:tblStylePr>
  </w:style>
  <w:style w:type="table" w:customStyle="1" w:styleId="-11330">
    <w:name w:val="淺色格線 - 輔色 1133"/>
    <w:basedOn w:val="aa"/>
    <w:uiPriority w:val="62"/>
    <w:rsid w:val="00F43BD8"/>
    <w:rPr>
      <w:rFonts w:ascii="Calibri" w:eastAsia="新細明體" w:hAnsi="Calibri" w:cs="Times New Roman"/>
      <w:sz w:val="27"/>
      <w:szCs w:val="27"/>
    </w:rPr>
    <w:tblPr>
      <w:tblStyleRowBandSize w:val="1"/>
      <w:tblStyleColBandSize w:val="1"/>
      <w:tblBorders>
        <w:top w:val="single" w:sz="8" w:space="0" w:color="5B9BD5"/>
        <w:left w:val="single" w:sz="8" w:space="0" w:color="5B9BD5"/>
        <w:bottom w:val="single" w:sz="8" w:space="0" w:color="5B9BD5"/>
        <w:right w:val="single" w:sz="8" w:space="0" w:color="5B9BD5"/>
        <w:insideH w:val="single" w:sz="8" w:space="0" w:color="5B9BD5"/>
        <w:insideV w:val="single" w:sz="8" w:space="0" w:color="5B9BD5"/>
      </w:tblBorders>
    </w:tblPr>
    <w:tblStylePr w:type="firstRow">
      <w:pPr>
        <w:spacing w:before="0" w:after="0" w:line="240" w:lineRule="auto"/>
      </w:pPr>
      <w:rPr>
        <w:rFonts w:ascii="Comic Sans MS" w:eastAsia="新細明體" w:hAnsi="Comic Sans MS" w:cs="Times New Roman"/>
        <w:b/>
        <w:bCs/>
      </w:rPr>
      <w:tblPr/>
      <w:tcPr>
        <w:tcBorders>
          <w:top w:val="single" w:sz="8" w:space="0" w:color="5B9BD5"/>
          <w:left w:val="single" w:sz="8" w:space="0" w:color="5B9BD5"/>
          <w:bottom w:val="single" w:sz="18" w:space="0" w:color="5B9BD5"/>
          <w:right w:val="single" w:sz="8" w:space="0" w:color="5B9BD5"/>
          <w:insideH w:val="nil"/>
          <w:insideV w:val="single" w:sz="8" w:space="0" w:color="5B9BD5"/>
        </w:tcBorders>
      </w:tcPr>
    </w:tblStylePr>
    <w:tblStylePr w:type="lastRow">
      <w:pPr>
        <w:spacing w:before="0" w:after="0" w:line="240" w:lineRule="auto"/>
      </w:pPr>
      <w:rPr>
        <w:rFonts w:ascii="Comic Sans MS" w:eastAsia="新細明體" w:hAnsi="Comic Sans MS" w:cs="Times New Roman"/>
        <w:b/>
        <w:bCs/>
      </w:rPr>
      <w:tblPr/>
      <w:tcPr>
        <w:tcBorders>
          <w:top w:val="double" w:sz="6" w:space="0" w:color="5B9BD5"/>
          <w:left w:val="single" w:sz="8" w:space="0" w:color="5B9BD5"/>
          <w:bottom w:val="single" w:sz="8" w:space="0" w:color="5B9BD5"/>
          <w:right w:val="single" w:sz="8" w:space="0" w:color="5B9BD5"/>
          <w:insideH w:val="nil"/>
          <w:insideV w:val="single" w:sz="8" w:space="0" w:color="5B9BD5"/>
        </w:tcBorders>
      </w:tcPr>
    </w:tblStylePr>
    <w:tblStylePr w:type="firstCol">
      <w:rPr>
        <w:rFonts w:ascii="Comic Sans MS" w:eastAsia="新細明體" w:hAnsi="Comic Sans MS" w:cs="Times New Roman"/>
        <w:b/>
        <w:bCs/>
      </w:rPr>
    </w:tblStylePr>
    <w:tblStylePr w:type="lastCol">
      <w:rPr>
        <w:rFonts w:ascii="Comic Sans MS" w:eastAsia="新細明體" w:hAnsi="Comic Sans MS" w:cs="Times New Roman"/>
        <w:b/>
        <w:bCs/>
      </w:rPr>
      <w:tblPr/>
      <w:tcPr>
        <w:tcBorders>
          <w:top w:val="single" w:sz="8" w:space="0" w:color="5B9BD5"/>
          <w:left w:val="single" w:sz="8" w:space="0" w:color="5B9BD5"/>
          <w:bottom w:val="single" w:sz="8" w:space="0" w:color="5B9BD5"/>
          <w:right w:val="single" w:sz="8" w:space="0" w:color="5B9BD5"/>
        </w:tcBorders>
      </w:tcPr>
    </w:tblStylePr>
    <w:tblStylePr w:type="band1Vert">
      <w:tblPr/>
      <w:tcPr>
        <w:tcBorders>
          <w:top w:val="single" w:sz="8" w:space="0" w:color="5B9BD5"/>
          <w:left w:val="single" w:sz="8" w:space="0" w:color="5B9BD5"/>
          <w:bottom w:val="single" w:sz="8" w:space="0" w:color="5B9BD5"/>
          <w:right w:val="single" w:sz="8" w:space="0" w:color="5B9BD5"/>
        </w:tcBorders>
        <w:shd w:val="clear" w:color="auto" w:fill="D6E6F4"/>
      </w:tcPr>
    </w:tblStylePr>
    <w:tblStylePr w:type="band1Horz">
      <w:tblPr/>
      <w:tcPr>
        <w:tcBorders>
          <w:top w:val="single" w:sz="8" w:space="0" w:color="5B9BD5"/>
          <w:left w:val="single" w:sz="8" w:space="0" w:color="5B9BD5"/>
          <w:bottom w:val="single" w:sz="8" w:space="0" w:color="5B9BD5"/>
          <w:right w:val="single" w:sz="8" w:space="0" w:color="5B9BD5"/>
          <w:insideV w:val="single" w:sz="8" w:space="0" w:color="5B9BD5"/>
        </w:tcBorders>
        <w:shd w:val="clear" w:color="auto" w:fill="D6E6F4"/>
      </w:tcPr>
    </w:tblStylePr>
    <w:tblStylePr w:type="band2Horz">
      <w:tblPr/>
      <w:tcPr>
        <w:tcBorders>
          <w:top w:val="single" w:sz="8" w:space="0" w:color="5B9BD5"/>
          <w:left w:val="single" w:sz="8" w:space="0" w:color="5B9BD5"/>
          <w:bottom w:val="single" w:sz="8" w:space="0" w:color="5B9BD5"/>
          <w:right w:val="single" w:sz="8" w:space="0" w:color="5B9BD5"/>
          <w:insideV w:val="single" w:sz="8" w:space="0" w:color="5B9BD5"/>
        </w:tcBorders>
      </w:tcPr>
    </w:tblStylePr>
  </w:style>
  <w:style w:type="table" w:customStyle="1" w:styleId="1-111123">
    <w:name w:val="暗色清單 1 - 輔色 111123"/>
    <w:basedOn w:val="aa"/>
    <w:uiPriority w:val="65"/>
    <w:rsid w:val="00F43BD8"/>
    <w:rPr>
      <w:rFonts w:ascii="Calibri" w:eastAsia="新細明體" w:hAnsi="Calibri" w:cs="Times New Roman"/>
      <w:color w:val="000000"/>
      <w:sz w:val="27"/>
      <w:szCs w:val="27"/>
    </w:rPr>
    <w:tblPr>
      <w:tblStyleRowBandSize w:val="1"/>
      <w:tblStyleColBandSize w:val="1"/>
      <w:tblBorders>
        <w:top w:val="single" w:sz="8" w:space="0" w:color="5B9BD5"/>
        <w:bottom w:val="single" w:sz="8" w:space="0" w:color="5B9BD5"/>
      </w:tblBorders>
    </w:tblPr>
    <w:tblStylePr w:type="firstRow">
      <w:rPr>
        <w:rFonts w:ascii="Comic Sans MS" w:eastAsia="新細明體" w:hAnsi="Comic Sans MS" w:cs="Times New Roman"/>
      </w:rPr>
      <w:tblPr/>
      <w:tcPr>
        <w:tcBorders>
          <w:top w:val="nil"/>
          <w:bottom w:val="single" w:sz="8" w:space="0" w:color="5B9BD5"/>
        </w:tcBorders>
      </w:tcPr>
    </w:tblStylePr>
    <w:tblStylePr w:type="lastRow">
      <w:rPr>
        <w:b/>
        <w:bCs/>
        <w:color w:val="44546A"/>
      </w:rPr>
      <w:tblPr/>
      <w:tcPr>
        <w:tcBorders>
          <w:top w:val="single" w:sz="8" w:space="0" w:color="5B9BD5"/>
          <w:bottom w:val="single" w:sz="8" w:space="0" w:color="5B9BD5"/>
        </w:tcBorders>
      </w:tcPr>
    </w:tblStylePr>
    <w:tblStylePr w:type="firstCol">
      <w:rPr>
        <w:b/>
        <w:bCs/>
      </w:rPr>
    </w:tblStylePr>
    <w:tblStylePr w:type="lastCol">
      <w:rPr>
        <w:b/>
        <w:bCs/>
      </w:rPr>
      <w:tblPr/>
      <w:tcPr>
        <w:tcBorders>
          <w:top w:val="single" w:sz="8" w:space="0" w:color="5B9BD5"/>
          <w:bottom w:val="single" w:sz="8" w:space="0" w:color="5B9BD5"/>
        </w:tcBorders>
      </w:tcPr>
    </w:tblStylePr>
    <w:tblStylePr w:type="band1Vert">
      <w:tblPr/>
      <w:tcPr>
        <w:shd w:val="clear" w:color="auto" w:fill="D6E6F4"/>
      </w:tcPr>
    </w:tblStylePr>
    <w:tblStylePr w:type="band1Horz">
      <w:tblPr/>
      <w:tcPr>
        <w:shd w:val="clear" w:color="auto" w:fill="D6E6F4"/>
      </w:tcPr>
    </w:tblStylePr>
  </w:style>
  <w:style w:type="table" w:customStyle="1" w:styleId="-11143">
    <w:name w:val="淺色格線 - 輔色 11143"/>
    <w:basedOn w:val="aa"/>
    <w:uiPriority w:val="62"/>
    <w:rsid w:val="00F43BD8"/>
    <w:rPr>
      <w:rFonts w:ascii="Calibri" w:eastAsia="新細明體" w:hAnsi="Calibri" w:cs="Times New Roman"/>
      <w:sz w:val="27"/>
      <w:szCs w:val="27"/>
    </w:rPr>
    <w:tblPr>
      <w:tblStyleRowBandSize w:val="1"/>
      <w:tblStyleColBandSize w:val="1"/>
      <w:tblBorders>
        <w:top w:val="single" w:sz="8" w:space="0" w:color="5B9BD5"/>
        <w:left w:val="single" w:sz="8" w:space="0" w:color="5B9BD5"/>
        <w:bottom w:val="single" w:sz="8" w:space="0" w:color="5B9BD5"/>
        <w:right w:val="single" w:sz="8" w:space="0" w:color="5B9BD5"/>
        <w:insideH w:val="single" w:sz="8" w:space="0" w:color="5B9BD5"/>
        <w:insideV w:val="single" w:sz="8" w:space="0" w:color="5B9BD5"/>
      </w:tblBorders>
    </w:tblPr>
    <w:tblStylePr w:type="firstRow">
      <w:pPr>
        <w:spacing w:before="0" w:after="0" w:line="240" w:lineRule="auto"/>
      </w:pPr>
      <w:rPr>
        <w:rFonts w:ascii="Comic Sans MS" w:eastAsia="新細明體" w:hAnsi="Comic Sans MS" w:cs="Times New Roman"/>
        <w:b/>
        <w:bCs/>
      </w:rPr>
      <w:tblPr/>
      <w:tcPr>
        <w:tcBorders>
          <w:top w:val="single" w:sz="8" w:space="0" w:color="5B9BD5"/>
          <w:left w:val="single" w:sz="8" w:space="0" w:color="5B9BD5"/>
          <w:bottom w:val="single" w:sz="18" w:space="0" w:color="5B9BD5"/>
          <w:right w:val="single" w:sz="8" w:space="0" w:color="5B9BD5"/>
          <w:insideH w:val="nil"/>
          <w:insideV w:val="single" w:sz="8" w:space="0" w:color="5B9BD5"/>
        </w:tcBorders>
      </w:tcPr>
    </w:tblStylePr>
    <w:tblStylePr w:type="lastRow">
      <w:pPr>
        <w:spacing w:before="0" w:after="0" w:line="240" w:lineRule="auto"/>
      </w:pPr>
      <w:rPr>
        <w:rFonts w:ascii="Comic Sans MS" w:eastAsia="新細明體" w:hAnsi="Comic Sans MS" w:cs="Times New Roman"/>
        <w:b/>
        <w:bCs/>
      </w:rPr>
      <w:tblPr/>
      <w:tcPr>
        <w:tcBorders>
          <w:top w:val="double" w:sz="6" w:space="0" w:color="5B9BD5"/>
          <w:left w:val="single" w:sz="8" w:space="0" w:color="5B9BD5"/>
          <w:bottom w:val="single" w:sz="8" w:space="0" w:color="5B9BD5"/>
          <w:right w:val="single" w:sz="8" w:space="0" w:color="5B9BD5"/>
          <w:insideH w:val="nil"/>
          <w:insideV w:val="single" w:sz="8" w:space="0" w:color="5B9BD5"/>
        </w:tcBorders>
      </w:tcPr>
    </w:tblStylePr>
    <w:tblStylePr w:type="firstCol">
      <w:rPr>
        <w:rFonts w:ascii="Comic Sans MS" w:eastAsia="新細明體" w:hAnsi="Comic Sans MS" w:cs="Times New Roman"/>
        <w:b/>
        <w:bCs/>
      </w:rPr>
    </w:tblStylePr>
    <w:tblStylePr w:type="lastCol">
      <w:rPr>
        <w:rFonts w:ascii="Comic Sans MS" w:eastAsia="新細明體" w:hAnsi="Comic Sans MS" w:cs="Times New Roman"/>
        <w:b/>
        <w:bCs/>
      </w:rPr>
      <w:tblPr/>
      <w:tcPr>
        <w:tcBorders>
          <w:top w:val="single" w:sz="8" w:space="0" w:color="5B9BD5"/>
          <w:left w:val="single" w:sz="8" w:space="0" w:color="5B9BD5"/>
          <w:bottom w:val="single" w:sz="8" w:space="0" w:color="5B9BD5"/>
          <w:right w:val="single" w:sz="8" w:space="0" w:color="5B9BD5"/>
        </w:tcBorders>
      </w:tcPr>
    </w:tblStylePr>
    <w:tblStylePr w:type="band1Vert">
      <w:tblPr/>
      <w:tcPr>
        <w:tcBorders>
          <w:top w:val="single" w:sz="8" w:space="0" w:color="5B9BD5"/>
          <w:left w:val="single" w:sz="8" w:space="0" w:color="5B9BD5"/>
          <w:bottom w:val="single" w:sz="8" w:space="0" w:color="5B9BD5"/>
          <w:right w:val="single" w:sz="8" w:space="0" w:color="5B9BD5"/>
        </w:tcBorders>
        <w:shd w:val="clear" w:color="auto" w:fill="D6E6F4"/>
      </w:tcPr>
    </w:tblStylePr>
    <w:tblStylePr w:type="band1Horz">
      <w:tblPr/>
      <w:tcPr>
        <w:tcBorders>
          <w:top w:val="single" w:sz="8" w:space="0" w:color="5B9BD5"/>
          <w:left w:val="single" w:sz="8" w:space="0" w:color="5B9BD5"/>
          <w:bottom w:val="single" w:sz="8" w:space="0" w:color="5B9BD5"/>
          <w:right w:val="single" w:sz="8" w:space="0" w:color="5B9BD5"/>
          <w:insideV w:val="single" w:sz="8" w:space="0" w:color="5B9BD5"/>
        </w:tcBorders>
        <w:shd w:val="clear" w:color="auto" w:fill="D6E6F4"/>
      </w:tcPr>
    </w:tblStylePr>
    <w:tblStylePr w:type="band2Horz">
      <w:tblPr/>
      <w:tcPr>
        <w:tcBorders>
          <w:top w:val="single" w:sz="8" w:space="0" w:color="5B9BD5"/>
          <w:left w:val="single" w:sz="8" w:space="0" w:color="5B9BD5"/>
          <w:bottom w:val="single" w:sz="8" w:space="0" w:color="5B9BD5"/>
          <w:right w:val="single" w:sz="8" w:space="0" w:color="5B9BD5"/>
          <w:insideV w:val="single" w:sz="8" w:space="0" w:color="5B9BD5"/>
        </w:tcBorders>
      </w:tcPr>
    </w:tblStylePr>
  </w:style>
  <w:style w:type="table" w:customStyle="1" w:styleId="-111123">
    <w:name w:val="淺色格線 - 輔色 111123"/>
    <w:basedOn w:val="aa"/>
    <w:uiPriority w:val="62"/>
    <w:rsid w:val="00F43BD8"/>
    <w:rPr>
      <w:rFonts w:ascii="Calibri" w:eastAsia="新細明體" w:hAnsi="Calibri" w:cs="Times New Roman"/>
      <w:sz w:val="27"/>
      <w:szCs w:val="27"/>
    </w:rPr>
    <w:tblPr>
      <w:tblStyleRowBandSize w:val="1"/>
      <w:tblStyleColBandSize w:val="1"/>
      <w:tblBorders>
        <w:top w:val="single" w:sz="8" w:space="0" w:color="5B9BD5"/>
        <w:left w:val="single" w:sz="8" w:space="0" w:color="5B9BD5"/>
        <w:bottom w:val="single" w:sz="8" w:space="0" w:color="5B9BD5"/>
        <w:right w:val="single" w:sz="8" w:space="0" w:color="5B9BD5"/>
        <w:insideH w:val="single" w:sz="8" w:space="0" w:color="5B9BD5"/>
        <w:insideV w:val="single" w:sz="8" w:space="0" w:color="5B9BD5"/>
      </w:tblBorders>
    </w:tblPr>
    <w:tblStylePr w:type="firstRow">
      <w:pPr>
        <w:spacing w:before="0" w:after="0" w:line="240" w:lineRule="auto"/>
      </w:pPr>
      <w:rPr>
        <w:rFonts w:ascii="Comic Sans MS" w:eastAsia="新細明體" w:hAnsi="Comic Sans MS" w:cs="Times New Roman"/>
        <w:b/>
        <w:bCs/>
      </w:rPr>
      <w:tblPr/>
      <w:tcPr>
        <w:tcBorders>
          <w:top w:val="single" w:sz="8" w:space="0" w:color="5B9BD5"/>
          <w:left w:val="single" w:sz="8" w:space="0" w:color="5B9BD5"/>
          <w:bottom w:val="single" w:sz="18" w:space="0" w:color="5B9BD5"/>
          <w:right w:val="single" w:sz="8" w:space="0" w:color="5B9BD5"/>
          <w:insideH w:val="nil"/>
          <w:insideV w:val="single" w:sz="8" w:space="0" w:color="5B9BD5"/>
        </w:tcBorders>
      </w:tcPr>
    </w:tblStylePr>
    <w:tblStylePr w:type="lastRow">
      <w:pPr>
        <w:spacing w:before="0" w:after="0" w:line="240" w:lineRule="auto"/>
      </w:pPr>
      <w:rPr>
        <w:rFonts w:ascii="Comic Sans MS" w:eastAsia="新細明體" w:hAnsi="Comic Sans MS" w:cs="Times New Roman"/>
        <w:b/>
        <w:bCs/>
      </w:rPr>
      <w:tblPr/>
      <w:tcPr>
        <w:tcBorders>
          <w:top w:val="double" w:sz="6" w:space="0" w:color="5B9BD5"/>
          <w:left w:val="single" w:sz="8" w:space="0" w:color="5B9BD5"/>
          <w:bottom w:val="single" w:sz="8" w:space="0" w:color="5B9BD5"/>
          <w:right w:val="single" w:sz="8" w:space="0" w:color="5B9BD5"/>
          <w:insideH w:val="nil"/>
          <w:insideV w:val="single" w:sz="8" w:space="0" w:color="5B9BD5"/>
        </w:tcBorders>
      </w:tcPr>
    </w:tblStylePr>
    <w:tblStylePr w:type="firstCol">
      <w:rPr>
        <w:rFonts w:ascii="Comic Sans MS" w:eastAsia="新細明體" w:hAnsi="Comic Sans MS" w:cs="Times New Roman"/>
        <w:b/>
        <w:bCs/>
      </w:rPr>
    </w:tblStylePr>
    <w:tblStylePr w:type="lastCol">
      <w:rPr>
        <w:rFonts w:ascii="Comic Sans MS" w:eastAsia="新細明體" w:hAnsi="Comic Sans MS" w:cs="Times New Roman"/>
        <w:b/>
        <w:bCs/>
      </w:rPr>
      <w:tblPr/>
      <w:tcPr>
        <w:tcBorders>
          <w:top w:val="single" w:sz="8" w:space="0" w:color="5B9BD5"/>
          <w:left w:val="single" w:sz="8" w:space="0" w:color="5B9BD5"/>
          <w:bottom w:val="single" w:sz="8" w:space="0" w:color="5B9BD5"/>
          <w:right w:val="single" w:sz="8" w:space="0" w:color="5B9BD5"/>
        </w:tcBorders>
      </w:tcPr>
    </w:tblStylePr>
    <w:tblStylePr w:type="band1Vert">
      <w:tblPr/>
      <w:tcPr>
        <w:tcBorders>
          <w:top w:val="single" w:sz="8" w:space="0" w:color="5B9BD5"/>
          <w:left w:val="single" w:sz="8" w:space="0" w:color="5B9BD5"/>
          <w:bottom w:val="single" w:sz="8" w:space="0" w:color="5B9BD5"/>
          <w:right w:val="single" w:sz="8" w:space="0" w:color="5B9BD5"/>
        </w:tcBorders>
        <w:shd w:val="clear" w:color="auto" w:fill="D6E6F4"/>
      </w:tcPr>
    </w:tblStylePr>
    <w:tblStylePr w:type="band1Horz">
      <w:tblPr/>
      <w:tcPr>
        <w:tcBorders>
          <w:top w:val="single" w:sz="8" w:space="0" w:color="5B9BD5"/>
          <w:left w:val="single" w:sz="8" w:space="0" w:color="5B9BD5"/>
          <w:bottom w:val="single" w:sz="8" w:space="0" w:color="5B9BD5"/>
          <w:right w:val="single" w:sz="8" w:space="0" w:color="5B9BD5"/>
          <w:insideV w:val="single" w:sz="8" w:space="0" w:color="5B9BD5"/>
        </w:tcBorders>
        <w:shd w:val="clear" w:color="auto" w:fill="D6E6F4"/>
      </w:tcPr>
    </w:tblStylePr>
    <w:tblStylePr w:type="band2Horz">
      <w:tblPr/>
      <w:tcPr>
        <w:tcBorders>
          <w:top w:val="single" w:sz="8" w:space="0" w:color="5B9BD5"/>
          <w:left w:val="single" w:sz="8" w:space="0" w:color="5B9BD5"/>
          <w:bottom w:val="single" w:sz="8" w:space="0" w:color="5B9BD5"/>
          <w:right w:val="single" w:sz="8" w:space="0" w:color="5B9BD5"/>
          <w:insideV w:val="single" w:sz="8" w:space="0" w:color="5B9BD5"/>
        </w:tcBorders>
      </w:tcPr>
    </w:tblStylePr>
  </w:style>
  <w:style w:type="table" w:customStyle="1" w:styleId="1-111223">
    <w:name w:val="暗色清單 1 - 輔色 111223"/>
    <w:basedOn w:val="aa"/>
    <w:uiPriority w:val="65"/>
    <w:rsid w:val="00F43BD8"/>
    <w:rPr>
      <w:rFonts w:ascii="Calibri" w:eastAsia="新細明體" w:hAnsi="Calibri" w:cs="Times New Roman"/>
      <w:color w:val="000000"/>
      <w:sz w:val="27"/>
      <w:szCs w:val="27"/>
    </w:rPr>
    <w:tblPr>
      <w:tblStyleRowBandSize w:val="1"/>
      <w:tblStyleColBandSize w:val="1"/>
      <w:tblBorders>
        <w:top w:val="single" w:sz="8" w:space="0" w:color="5B9BD5"/>
        <w:bottom w:val="single" w:sz="8" w:space="0" w:color="5B9BD5"/>
      </w:tblBorders>
    </w:tblPr>
    <w:tblStylePr w:type="firstRow">
      <w:rPr>
        <w:rFonts w:ascii="Comic Sans MS" w:eastAsia="新細明體" w:hAnsi="Comic Sans MS" w:cs="Times New Roman"/>
      </w:rPr>
      <w:tblPr/>
      <w:tcPr>
        <w:tcBorders>
          <w:top w:val="nil"/>
          <w:bottom w:val="single" w:sz="8" w:space="0" w:color="5B9BD5"/>
        </w:tcBorders>
      </w:tcPr>
    </w:tblStylePr>
    <w:tblStylePr w:type="lastRow">
      <w:rPr>
        <w:b/>
        <w:bCs/>
        <w:color w:val="44546A"/>
      </w:rPr>
      <w:tblPr/>
      <w:tcPr>
        <w:tcBorders>
          <w:top w:val="single" w:sz="8" w:space="0" w:color="5B9BD5"/>
          <w:bottom w:val="single" w:sz="8" w:space="0" w:color="5B9BD5"/>
        </w:tcBorders>
      </w:tcPr>
    </w:tblStylePr>
    <w:tblStylePr w:type="firstCol">
      <w:rPr>
        <w:b/>
        <w:bCs/>
      </w:rPr>
    </w:tblStylePr>
    <w:tblStylePr w:type="lastCol">
      <w:rPr>
        <w:b/>
        <w:bCs/>
      </w:rPr>
      <w:tblPr/>
      <w:tcPr>
        <w:tcBorders>
          <w:top w:val="single" w:sz="8" w:space="0" w:color="5B9BD5"/>
          <w:bottom w:val="single" w:sz="8" w:space="0" w:color="5B9BD5"/>
        </w:tcBorders>
      </w:tcPr>
    </w:tblStylePr>
    <w:tblStylePr w:type="band1Vert">
      <w:tblPr/>
      <w:tcPr>
        <w:shd w:val="clear" w:color="auto" w:fill="D6E6F4"/>
      </w:tcPr>
    </w:tblStylePr>
    <w:tblStylePr w:type="band1Horz">
      <w:tblPr/>
      <w:tcPr>
        <w:shd w:val="clear" w:color="auto" w:fill="D6E6F4"/>
      </w:tcPr>
    </w:tblStylePr>
  </w:style>
  <w:style w:type="table" w:customStyle="1" w:styleId="-111223">
    <w:name w:val="淺色格線 - 輔色 111223"/>
    <w:basedOn w:val="aa"/>
    <w:uiPriority w:val="62"/>
    <w:rsid w:val="00F43BD8"/>
    <w:rPr>
      <w:rFonts w:ascii="Calibri" w:eastAsia="新細明體" w:hAnsi="Calibri" w:cs="Times New Roman"/>
      <w:sz w:val="27"/>
      <w:szCs w:val="27"/>
    </w:rPr>
    <w:tblPr>
      <w:tblStyleRowBandSize w:val="1"/>
      <w:tblStyleColBandSize w:val="1"/>
      <w:tblBorders>
        <w:top w:val="single" w:sz="8" w:space="0" w:color="5B9BD5"/>
        <w:left w:val="single" w:sz="8" w:space="0" w:color="5B9BD5"/>
        <w:bottom w:val="single" w:sz="8" w:space="0" w:color="5B9BD5"/>
        <w:right w:val="single" w:sz="8" w:space="0" w:color="5B9BD5"/>
        <w:insideH w:val="single" w:sz="8" w:space="0" w:color="5B9BD5"/>
        <w:insideV w:val="single" w:sz="8" w:space="0" w:color="5B9BD5"/>
      </w:tblBorders>
    </w:tblPr>
    <w:tblStylePr w:type="firstRow">
      <w:pPr>
        <w:spacing w:before="0" w:after="0" w:line="240" w:lineRule="auto"/>
      </w:pPr>
      <w:rPr>
        <w:rFonts w:ascii="Comic Sans MS" w:eastAsia="新細明體" w:hAnsi="Comic Sans MS" w:cs="Times New Roman"/>
        <w:b/>
        <w:bCs/>
      </w:rPr>
      <w:tblPr/>
      <w:tcPr>
        <w:tcBorders>
          <w:top w:val="single" w:sz="8" w:space="0" w:color="5B9BD5"/>
          <w:left w:val="single" w:sz="8" w:space="0" w:color="5B9BD5"/>
          <w:bottom w:val="single" w:sz="18" w:space="0" w:color="5B9BD5"/>
          <w:right w:val="single" w:sz="8" w:space="0" w:color="5B9BD5"/>
          <w:insideH w:val="nil"/>
          <w:insideV w:val="single" w:sz="8" w:space="0" w:color="5B9BD5"/>
        </w:tcBorders>
      </w:tcPr>
    </w:tblStylePr>
    <w:tblStylePr w:type="lastRow">
      <w:pPr>
        <w:spacing w:before="0" w:after="0" w:line="240" w:lineRule="auto"/>
      </w:pPr>
      <w:rPr>
        <w:rFonts w:ascii="Comic Sans MS" w:eastAsia="新細明體" w:hAnsi="Comic Sans MS" w:cs="Times New Roman"/>
        <w:b/>
        <w:bCs/>
      </w:rPr>
      <w:tblPr/>
      <w:tcPr>
        <w:tcBorders>
          <w:top w:val="double" w:sz="6" w:space="0" w:color="5B9BD5"/>
          <w:left w:val="single" w:sz="8" w:space="0" w:color="5B9BD5"/>
          <w:bottom w:val="single" w:sz="8" w:space="0" w:color="5B9BD5"/>
          <w:right w:val="single" w:sz="8" w:space="0" w:color="5B9BD5"/>
          <w:insideH w:val="nil"/>
          <w:insideV w:val="single" w:sz="8" w:space="0" w:color="5B9BD5"/>
        </w:tcBorders>
      </w:tcPr>
    </w:tblStylePr>
    <w:tblStylePr w:type="firstCol">
      <w:rPr>
        <w:rFonts w:ascii="Comic Sans MS" w:eastAsia="新細明體" w:hAnsi="Comic Sans MS" w:cs="Times New Roman"/>
        <w:b/>
        <w:bCs/>
      </w:rPr>
    </w:tblStylePr>
    <w:tblStylePr w:type="lastCol">
      <w:rPr>
        <w:rFonts w:ascii="Comic Sans MS" w:eastAsia="新細明體" w:hAnsi="Comic Sans MS" w:cs="Times New Roman"/>
        <w:b/>
        <w:bCs/>
      </w:rPr>
      <w:tblPr/>
      <w:tcPr>
        <w:tcBorders>
          <w:top w:val="single" w:sz="8" w:space="0" w:color="5B9BD5"/>
          <w:left w:val="single" w:sz="8" w:space="0" w:color="5B9BD5"/>
          <w:bottom w:val="single" w:sz="8" w:space="0" w:color="5B9BD5"/>
          <w:right w:val="single" w:sz="8" w:space="0" w:color="5B9BD5"/>
        </w:tcBorders>
      </w:tcPr>
    </w:tblStylePr>
    <w:tblStylePr w:type="band1Vert">
      <w:tblPr/>
      <w:tcPr>
        <w:tcBorders>
          <w:top w:val="single" w:sz="8" w:space="0" w:color="5B9BD5"/>
          <w:left w:val="single" w:sz="8" w:space="0" w:color="5B9BD5"/>
          <w:bottom w:val="single" w:sz="8" w:space="0" w:color="5B9BD5"/>
          <w:right w:val="single" w:sz="8" w:space="0" w:color="5B9BD5"/>
        </w:tcBorders>
        <w:shd w:val="clear" w:color="auto" w:fill="D6E6F4"/>
      </w:tcPr>
    </w:tblStylePr>
    <w:tblStylePr w:type="band1Horz">
      <w:tblPr/>
      <w:tcPr>
        <w:tcBorders>
          <w:top w:val="single" w:sz="8" w:space="0" w:color="5B9BD5"/>
          <w:left w:val="single" w:sz="8" w:space="0" w:color="5B9BD5"/>
          <w:bottom w:val="single" w:sz="8" w:space="0" w:color="5B9BD5"/>
          <w:right w:val="single" w:sz="8" w:space="0" w:color="5B9BD5"/>
          <w:insideV w:val="single" w:sz="8" w:space="0" w:color="5B9BD5"/>
        </w:tcBorders>
        <w:shd w:val="clear" w:color="auto" w:fill="D6E6F4"/>
      </w:tcPr>
    </w:tblStylePr>
    <w:tblStylePr w:type="band2Horz">
      <w:tblPr/>
      <w:tcPr>
        <w:tcBorders>
          <w:top w:val="single" w:sz="8" w:space="0" w:color="5B9BD5"/>
          <w:left w:val="single" w:sz="8" w:space="0" w:color="5B9BD5"/>
          <w:bottom w:val="single" w:sz="8" w:space="0" w:color="5B9BD5"/>
          <w:right w:val="single" w:sz="8" w:space="0" w:color="5B9BD5"/>
          <w:insideV w:val="single" w:sz="8" w:space="0" w:color="5B9BD5"/>
        </w:tcBorders>
      </w:tcPr>
    </w:tblStylePr>
  </w:style>
  <w:style w:type="table" w:customStyle="1" w:styleId="-4233">
    <w:name w:val="淺色格線 - 輔色 4233"/>
    <w:basedOn w:val="aa"/>
    <w:next w:val="aa"/>
    <w:uiPriority w:val="62"/>
    <w:semiHidden/>
    <w:unhideWhenUsed/>
    <w:rsid w:val="00F43BD8"/>
    <w:rPr>
      <w:rFonts w:ascii="Calibri" w:eastAsia="新細明體" w:hAnsi="Calibri" w:cs="Times New Roman"/>
      <w:sz w:val="27"/>
      <w:szCs w:val="27"/>
    </w:rPr>
    <w:tblPr>
      <w:tblStyleRowBandSize w:val="1"/>
      <w:tblStyleColBandSize w:val="1"/>
      <w:tblBorders>
        <w:top w:val="single" w:sz="8" w:space="0" w:color="8064A2"/>
        <w:left w:val="single" w:sz="8" w:space="0" w:color="8064A2"/>
        <w:bottom w:val="single" w:sz="8" w:space="0" w:color="8064A2"/>
        <w:right w:val="single" w:sz="8" w:space="0" w:color="8064A2"/>
        <w:insideH w:val="single" w:sz="8" w:space="0" w:color="8064A2"/>
        <w:insideV w:val="single" w:sz="8" w:space="0" w:color="8064A2"/>
      </w:tblBorders>
    </w:tblPr>
    <w:tblStylePr w:type="firstRow">
      <w:pPr>
        <w:spacing w:before="0" w:after="0" w:line="240" w:lineRule="auto"/>
      </w:pPr>
      <w:rPr>
        <w:rFonts w:ascii="DFKaiShu-SB-Estd-BF" w:eastAsia="新細明體" w:hAnsi="DFKaiShu-SB-Estd-BF" w:cs="Times New Roman"/>
        <w:b/>
        <w:bCs/>
      </w:rPr>
      <w:tblPr/>
      <w:tcPr>
        <w:tcBorders>
          <w:top w:val="single" w:sz="8" w:space="0" w:color="8064A2"/>
          <w:left w:val="single" w:sz="8" w:space="0" w:color="8064A2"/>
          <w:bottom w:val="single" w:sz="18" w:space="0" w:color="8064A2"/>
          <w:right w:val="single" w:sz="8" w:space="0" w:color="8064A2"/>
          <w:insideH w:val="nil"/>
          <w:insideV w:val="single" w:sz="8" w:space="0" w:color="8064A2"/>
        </w:tcBorders>
      </w:tcPr>
    </w:tblStylePr>
    <w:tblStylePr w:type="lastRow">
      <w:pPr>
        <w:spacing w:before="0" w:after="0" w:line="240" w:lineRule="auto"/>
      </w:pPr>
      <w:rPr>
        <w:rFonts w:ascii="DFKaiShu-SB-Estd-BF" w:eastAsia="新細明體" w:hAnsi="DFKaiShu-SB-Estd-BF" w:cs="Times New Roman"/>
        <w:b/>
        <w:bCs/>
      </w:rPr>
      <w:tblPr/>
      <w:tcPr>
        <w:tcBorders>
          <w:top w:val="double" w:sz="6" w:space="0" w:color="8064A2"/>
          <w:left w:val="single" w:sz="8" w:space="0" w:color="8064A2"/>
          <w:bottom w:val="single" w:sz="8" w:space="0" w:color="8064A2"/>
          <w:right w:val="single" w:sz="8" w:space="0" w:color="8064A2"/>
          <w:insideH w:val="nil"/>
          <w:insideV w:val="single" w:sz="8" w:space="0" w:color="8064A2"/>
        </w:tcBorders>
      </w:tcPr>
    </w:tblStylePr>
    <w:tblStylePr w:type="firstCol">
      <w:rPr>
        <w:rFonts w:ascii="DFKaiShu-SB-Estd-BF" w:eastAsia="新細明體" w:hAnsi="DFKaiShu-SB-Estd-BF" w:cs="Times New Roman"/>
        <w:b/>
        <w:bCs/>
      </w:rPr>
    </w:tblStylePr>
    <w:tblStylePr w:type="lastCol">
      <w:rPr>
        <w:rFonts w:ascii="DFKaiShu-SB-Estd-BF" w:eastAsia="新細明體" w:hAnsi="DFKaiShu-SB-Estd-BF" w:cs="Times New Roman"/>
        <w:b/>
        <w:bCs/>
      </w:rPr>
      <w:tblPr/>
      <w:tcPr>
        <w:tcBorders>
          <w:top w:val="single" w:sz="8" w:space="0" w:color="8064A2"/>
          <w:left w:val="single" w:sz="8" w:space="0" w:color="8064A2"/>
          <w:bottom w:val="single" w:sz="8" w:space="0" w:color="8064A2"/>
          <w:right w:val="single" w:sz="8" w:space="0" w:color="8064A2"/>
        </w:tcBorders>
      </w:tcPr>
    </w:tblStylePr>
    <w:tblStylePr w:type="band1Vert">
      <w:tblPr/>
      <w:tcPr>
        <w:tcBorders>
          <w:top w:val="single" w:sz="8" w:space="0" w:color="8064A2"/>
          <w:left w:val="single" w:sz="8" w:space="0" w:color="8064A2"/>
          <w:bottom w:val="single" w:sz="8" w:space="0" w:color="8064A2"/>
          <w:right w:val="single" w:sz="8" w:space="0" w:color="8064A2"/>
        </w:tcBorders>
        <w:shd w:val="clear" w:color="auto" w:fill="DFD8E8"/>
      </w:tcPr>
    </w:tblStylePr>
    <w:tblStylePr w:type="band1Horz">
      <w:tblPr/>
      <w:tcPr>
        <w:tcBorders>
          <w:top w:val="single" w:sz="8" w:space="0" w:color="8064A2"/>
          <w:left w:val="single" w:sz="8" w:space="0" w:color="8064A2"/>
          <w:bottom w:val="single" w:sz="8" w:space="0" w:color="8064A2"/>
          <w:right w:val="single" w:sz="8" w:space="0" w:color="8064A2"/>
          <w:insideV w:val="single" w:sz="8" w:space="0" w:color="8064A2"/>
        </w:tcBorders>
        <w:shd w:val="clear" w:color="auto" w:fill="DFD8E8"/>
      </w:tcPr>
    </w:tblStylePr>
    <w:tblStylePr w:type="band2Horz">
      <w:tblPr/>
      <w:tcPr>
        <w:tcBorders>
          <w:top w:val="single" w:sz="8" w:space="0" w:color="8064A2"/>
          <w:left w:val="single" w:sz="8" w:space="0" w:color="8064A2"/>
          <w:bottom w:val="single" w:sz="8" w:space="0" w:color="8064A2"/>
          <w:right w:val="single" w:sz="8" w:space="0" w:color="8064A2"/>
          <w:insideV w:val="single" w:sz="8" w:space="0" w:color="8064A2"/>
        </w:tcBorders>
      </w:tcPr>
    </w:tblStylePr>
  </w:style>
  <w:style w:type="table" w:customStyle="1" w:styleId="-3233">
    <w:name w:val="淺色格線 - 輔色 3233"/>
    <w:basedOn w:val="aa"/>
    <w:next w:val="aa"/>
    <w:uiPriority w:val="62"/>
    <w:semiHidden/>
    <w:unhideWhenUsed/>
    <w:rsid w:val="00F43BD8"/>
    <w:rPr>
      <w:rFonts w:ascii="Calibri" w:eastAsia="新細明體" w:hAnsi="Calibri" w:cs="Times New Roman"/>
      <w:sz w:val="27"/>
      <w:szCs w:val="27"/>
    </w:rPr>
    <w:tblPr>
      <w:tblStyleRowBandSize w:val="1"/>
      <w:tblStyleColBandSize w:val="1"/>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Pr>
    <w:tblStylePr w:type="firstRow">
      <w:pPr>
        <w:spacing w:before="0" w:after="0" w:line="240" w:lineRule="auto"/>
      </w:pPr>
      <w:rPr>
        <w:rFonts w:ascii="DFKaiShu-SB-Estd-BF" w:eastAsia="新細明體" w:hAnsi="DFKaiShu-SB-Estd-BF" w:cs="Times New Roman"/>
        <w:b/>
        <w:bCs/>
      </w:rPr>
      <w:tblPr/>
      <w:tcPr>
        <w:tcBorders>
          <w:top w:val="single" w:sz="8" w:space="0" w:color="9BBB59"/>
          <w:left w:val="single" w:sz="8" w:space="0" w:color="9BBB59"/>
          <w:bottom w:val="single" w:sz="18" w:space="0" w:color="9BBB59"/>
          <w:right w:val="single" w:sz="8" w:space="0" w:color="9BBB59"/>
          <w:insideH w:val="nil"/>
          <w:insideV w:val="single" w:sz="8" w:space="0" w:color="9BBB59"/>
        </w:tcBorders>
      </w:tcPr>
    </w:tblStylePr>
    <w:tblStylePr w:type="lastRow">
      <w:pPr>
        <w:spacing w:before="0" w:after="0" w:line="240" w:lineRule="auto"/>
      </w:pPr>
      <w:rPr>
        <w:rFonts w:ascii="DFKaiShu-SB-Estd-BF" w:eastAsia="新細明體" w:hAnsi="DFKaiShu-SB-Estd-BF" w:cs="Times New Roman"/>
        <w:b/>
        <w:bCs/>
      </w:rPr>
      <w:tblPr/>
      <w:tcPr>
        <w:tcBorders>
          <w:top w:val="double" w:sz="6" w:space="0" w:color="9BBB59"/>
          <w:left w:val="single" w:sz="8" w:space="0" w:color="9BBB59"/>
          <w:bottom w:val="single" w:sz="8" w:space="0" w:color="9BBB59"/>
          <w:right w:val="single" w:sz="8" w:space="0" w:color="9BBB59"/>
          <w:insideH w:val="nil"/>
          <w:insideV w:val="single" w:sz="8" w:space="0" w:color="9BBB59"/>
        </w:tcBorders>
      </w:tcPr>
    </w:tblStylePr>
    <w:tblStylePr w:type="firstCol">
      <w:rPr>
        <w:rFonts w:ascii="DFKaiShu-SB-Estd-BF" w:eastAsia="新細明體" w:hAnsi="DFKaiShu-SB-Estd-BF" w:cs="Times New Roman"/>
        <w:b/>
        <w:bCs/>
      </w:rPr>
    </w:tblStylePr>
    <w:tblStylePr w:type="lastCol">
      <w:rPr>
        <w:rFonts w:ascii="DFKaiShu-SB-Estd-BF" w:eastAsia="新細明體" w:hAnsi="DFKaiShu-SB-Estd-BF" w:cs="Times New Roman"/>
        <w:b/>
        <w:bCs/>
      </w:rPr>
      <w:tblPr/>
      <w:tcPr>
        <w:tcBorders>
          <w:top w:val="single" w:sz="8" w:space="0" w:color="9BBB59"/>
          <w:left w:val="single" w:sz="8" w:space="0" w:color="9BBB59"/>
          <w:bottom w:val="single" w:sz="8" w:space="0" w:color="9BBB59"/>
          <w:right w:val="single" w:sz="8" w:space="0" w:color="9BBB59"/>
        </w:tcBorders>
      </w:tcPr>
    </w:tblStylePr>
    <w:tblStylePr w:type="band1Vert">
      <w:tblPr/>
      <w:tcPr>
        <w:tcBorders>
          <w:top w:val="single" w:sz="8" w:space="0" w:color="9BBB59"/>
          <w:left w:val="single" w:sz="8" w:space="0" w:color="9BBB59"/>
          <w:bottom w:val="single" w:sz="8" w:space="0" w:color="9BBB59"/>
          <w:right w:val="single" w:sz="8" w:space="0" w:color="9BBB59"/>
        </w:tcBorders>
        <w:shd w:val="clear" w:color="auto" w:fill="E6EED5"/>
      </w:tcPr>
    </w:tblStylePr>
    <w:tblStylePr w:type="band1Horz">
      <w:tblPr/>
      <w:tcPr>
        <w:tcBorders>
          <w:top w:val="single" w:sz="8" w:space="0" w:color="9BBB59"/>
          <w:left w:val="single" w:sz="8" w:space="0" w:color="9BBB59"/>
          <w:bottom w:val="single" w:sz="8" w:space="0" w:color="9BBB59"/>
          <w:right w:val="single" w:sz="8" w:space="0" w:color="9BBB59"/>
          <w:insideV w:val="single" w:sz="8" w:space="0" w:color="9BBB59"/>
        </w:tcBorders>
        <w:shd w:val="clear" w:color="auto" w:fill="E6EED5"/>
      </w:tcPr>
    </w:tblStylePr>
    <w:tblStylePr w:type="band2Horz">
      <w:tblPr/>
      <w:tcPr>
        <w:tcBorders>
          <w:top w:val="single" w:sz="8" w:space="0" w:color="9BBB59"/>
          <w:left w:val="single" w:sz="8" w:space="0" w:color="9BBB59"/>
          <w:bottom w:val="single" w:sz="8" w:space="0" w:color="9BBB59"/>
          <w:right w:val="single" w:sz="8" w:space="0" w:color="9BBB59"/>
          <w:insideV w:val="single" w:sz="8" w:space="0" w:color="9BBB59"/>
        </w:tcBorders>
      </w:tcPr>
    </w:tblStylePr>
  </w:style>
  <w:style w:type="table" w:customStyle="1" w:styleId="-5233">
    <w:name w:val="淺色格線 - 輔色 5233"/>
    <w:basedOn w:val="aa"/>
    <w:next w:val="aa"/>
    <w:uiPriority w:val="62"/>
    <w:semiHidden/>
    <w:unhideWhenUsed/>
    <w:rsid w:val="00F43BD8"/>
    <w:rPr>
      <w:rFonts w:ascii="Calibri" w:eastAsia="新細明體" w:hAnsi="Calibri" w:cs="Times New Roman"/>
      <w:sz w:val="27"/>
      <w:szCs w:val="27"/>
    </w:rPr>
    <w:tblPr>
      <w:tblStyleRowBandSize w:val="1"/>
      <w:tblStyleColBandSize w:val="1"/>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Pr>
    <w:tblStylePr w:type="firstRow">
      <w:pPr>
        <w:spacing w:before="0" w:after="0" w:line="240" w:lineRule="auto"/>
      </w:pPr>
      <w:rPr>
        <w:rFonts w:ascii="DFKaiShu-SB-Estd-BF" w:eastAsia="新細明體" w:hAnsi="DFKaiShu-SB-Estd-BF" w:cs="Times New Roman"/>
        <w:b/>
        <w:bCs/>
      </w:rPr>
      <w:tblPr/>
      <w:tcPr>
        <w:tcBorders>
          <w:top w:val="single" w:sz="8" w:space="0" w:color="4BACC6"/>
          <w:left w:val="single" w:sz="8" w:space="0" w:color="4BACC6"/>
          <w:bottom w:val="single" w:sz="18" w:space="0" w:color="4BACC6"/>
          <w:right w:val="single" w:sz="8" w:space="0" w:color="4BACC6"/>
          <w:insideH w:val="nil"/>
          <w:insideV w:val="single" w:sz="8" w:space="0" w:color="4BACC6"/>
        </w:tcBorders>
      </w:tcPr>
    </w:tblStylePr>
    <w:tblStylePr w:type="lastRow">
      <w:pPr>
        <w:spacing w:before="0" w:after="0" w:line="240" w:lineRule="auto"/>
      </w:pPr>
      <w:rPr>
        <w:rFonts w:ascii="DFKaiShu-SB-Estd-BF" w:eastAsia="新細明體" w:hAnsi="DFKaiShu-SB-Estd-BF" w:cs="Times New Roman"/>
        <w:b/>
        <w:bCs/>
      </w:rPr>
      <w:tblPr/>
      <w:tcPr>
        <w:tcBorders>
          <w:top w:val="double" w:sz="6" w:space="0" w:color="4BACC6"/>
          <w:left w:val="single" w:sz="8" w:space="0" w:color="4BACC6"/>
          <w:bottom w:val="single" w:sz="8" w:space="0" w:color="4BACC6"/>
          <w:right w:val="single" w:sz="8" w:space="0" w:color="4BACC6"/>
          <w:insideH w:val="nil"/>
          <w:insideV w:val="single" w:sz="8" w:space="0" w:color="4BACC6"/>
        </w:tcBorders>
      </w:tcPr>
    </w:tblStylePr>
    <w:tblStylePr w:type="firstCol">
      <w:rPr>
        <w:rFonts w:ascii="DFKaiShu-SB-Estd-BF" w:eastAsia="新細明體" w:hAnsi="DFKaiShu-SB-Estd-BF" w:cs="Times New Roman"/>
        <w:b/>
        <w:bCs/>
      </w:rPr>
    </w:tblStylePr>
    <w:tblStylePr w:type="lastCol">
      <w:rPr>
        <w:rFonts w:ascii="DFKaiShu-SB-Estd-BF" w:eastAsia="新細明體" w:hAnsi="DFKaiShu-SB-Estd-BF" w:cs="Times New Roman"/>
        <w:b/>
        <w:bCs/>
      </w:rPr>
      <w:tblPr/>
      <w:tcPr>
        <w:tcBorders>
          <w:top w:val="single" w:sz="8" w:space="0" w:color="4BACC6"/>
          <w:left w:val="single" w:sz="8" w:space="0" w:color="4BACC6"/>
          <w:bottom w:val="single" w:sz="8" w:space="0" w:color="4BACC6"/>
          <w:right w:val="single" w:sz="8" w:space="0" w:color="4BACC6"/>
        </w:tcBorders>
      </w:tcPr>
    </w:tblStylePr>
    <w:tblStylePr w:type="band1Vert">
      <w:tblPr/>
      <w:tcPr>
        <w:tcBorders>
          <w:top w:val="single" w:sz="8" w:space="0" w:color="4BACC6"/>
          <w:left w:val="single" w:sz="8" w:space="0" w:color="4BACC6"/>
          <w:bottom w:val="single" w:sz="8" w:space="0" w:color="4BACC6"/>
          <w:right w:val="single" w:sz="8" w:space="0" w:color="4BACC6"/>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V w:val="single" w:sz="8" w:space="0" w:color="4BACC6"/>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V w:val="single" w:sz="8" w:space="0" w:color="4BACC6"/>
        </w:tcBorders>
      </w:tcPr>
    </w:tblStylePr>
  </w:style>
  <w:style w:type="table" w:customStyle="1" w:styleId="-11213">
    <w:name w:val="淺色格線 - 輔色 11213"/>
    <w:basedOn w:val="aa"/>
    <w:uiPriority w:val="62"/>
    <w:rsid w:val="00F43BD8"/>
    <w:rPr>
      <w:rFonts w:ascii="Calibri" w:eastAsia="新細明體" w:hAnsi="Calibri" w:cs="Times New Roman"/>
      <w:sz w:val="27"/>
      <w:szCs w:val="27"/>
    </w:rPr>
    <w:tblPr>
      <w:tblStyleRowBandSize w:val="1"/>
      <w:tblStyleColBandSize w:val="1"/>
      <w:tblBorders>
        <w:top w:val="single" w:sz="8" w:space="0" w:color="5B9BD5"/>
        <w:left w:val="single" w:sz="8" w:space="0" w:color="5B9BD5"/>
        <w:bottom w:val="single" w:sz="8" w:space="0" w:color="5B9BD5"/>
        <w:right w:val="single" w:sz="8" w:space="0" w:color="5B9BD5"/>
        <w:insideH w:val="single" w:sz="8" w:space="0" w:color="5B9BD5"/>
        <w:insideV w:val="single" w:sz="8" w:space="0" w:color="5B9BD5"/>
      </w:tblBorders>
    </w:tblPr>
    <w:tblStylePr w:type="firstRow">
      <w:pPr>
        <w:spacing w:before="0" w:after="0" w:line="240" w:lineRule="auto"/>
      </w:pPr>
      <w:rPr>
        <w:rFonts w:ascii="Cambria" w:eastAsia="新細明體" w:hAnsi="Cambria" w:cs="Times New Roman"/>
        <w:b/>
        <w:bCs/>
      </w:rPr>
      <w:tblPr/>
      <w:tcPr>
        <w:tcBorders>
          <w:top w:val="single" w:sz="8" w:space="0" w:color="5B9BD5"/>
          <w:left w:val="single" w:sz="8" w:space="0" w:color="5B9BD5"/>
          <w:bottom w:val="single" w:sz="18" w:space="0" w:color="5B9BD5"/>
          <w:right w:val="single" w:sz="8" w:space="0" w:color="5B9BD5"/>
          <w:insideH w:val="nil"/>
          <w:insideV w:val="single" w:sz="8" w:space="0" w:color="5B9BD5"/>
        </w:tcBorders>
      </w:tcPr>
    </w:tblStylePr>
    <w:tblStylePr w:type="lastRow">
      <w:pPr>
        <w:spacing w:before="0" w:after="0" w:line="240" w:lineRule="auto"/>
      </w:pPr>
      <w:rPr>
        <w:rFonts w:ascii="Cambria" w:eastAsia="新細明體" w:hAnsi="Cambria" w:cs="Times New Roman"/>
        <w:b/>
        <w:bCs/>
      </w:rPr>
      <w:tblPr/>
      <w:tcPr>
        <w:tcBorders>
          <w:top w:val="double" w:sz="6" w:space="0" w:color="5B9BD5"/>
          <w:left w:val="single" w:sz="8" w:space="0" w:color="5B9BD5"/>
          <w:bottom w:val="single" w:sz="8" w:space="0" w:color="5B9BD5"/>
          <w:right w:val="single" w:sz="8" w:space="0" w:color="5B9BD5"/>
          <w:insideH w:val="nil"/>
          <w:insideV w:val="single" w:sz="8" w:space="0" w:color="5B9BD5"/>
        </w:tcBorders>
      </w:tcPr>
    </w:tblStylePr>
    <w:tblStylePr w:type="firstCol">
      <w:rPr>
        <w:rFonts w:ascii="Cambria" w:eastAsia="新細明體" w:hAnsi="Cambria" w:cs="Times New Roman"/>
        <w:b/>
        <w:bCs/>
      </w:rPr>
    </w:tblStylePr>
    <w:tblStylePr w:type="lastCol">
      <w:rPr>
        <w:rFonts w:ascii="Cambria" w:eastAsia="新細明體" w:hAnsi="Cambria" w:cs="Times New Roman"/>
        <w:b/>
        <w:bCs/>
      </w:rPr>
      <w:tblPr/>
      <w:tcPr>
        <w:tcBorders>
          <w:top w:val="single" w:sz="8" w:space="0" w:color="5B9BD5"/>
          <w:left w:val="single" w:sz="8" w:space="0" w:color="5B9BD5"/>
          <w:bottom w:val="single" w:sz="8" w:space="0" w:color="5B9BD5"/>
          <w:right w:val="single" w:sz="8" w:space="0" w:color="5B9BD5"/>
        </w:tcBorders>
      </w:tcPr>
    </w:tblStylePr>
    <w:tblStylePr w:type="band1Vert">
      <w:tblPr/>
      <w:tcPr>
        <w:tcBorders>
          <w:top w:val="single" w:sz="8" w:space="0" w:color="5B9BD5"/>
          <w:left w:val="single" w:sz="8" w:space="0" w:color="5B9BD5"/>
          <w:bottom w:val="single" w:sz="8" w:space="0" w:color="5B9BD5"/>
          <w:right w:val="single" w:sz="8" w:space="0" w:color="5B9BD5"/>
        </w:tcBorders>
        <w:shd w:val="clear" w:color="auto" w:fill="D6E6F4"/>
      </w:tcPr>
    </w:tblStylePr>
    <w:tblStylePr w:type="band1Horz">
      <w:tblPr/>
      <w:tcPr>
        <w:tcBorders>
          <w:top w:val="single" w:sz="8" w:space="0" w:color="5B9BD5"/>
          <w:left w:val="single" w:sz="8" w:space="0" w:color="5B9BD5"/>
          <w:bottom w:val="single" w:sz="8" w:space="0" w:color="5B9BD5"/>
          <w:right w:val="single" w:sz="8" w:space="0" w:color="5B9BD5"/>
          <w:insideV w:val="single" w:sz="8" w:space="0" w:color="5B9BD5"/>
        </w:tcBorders>
        <w:shd w:val="clear" w:color="auto" w:fill="D6E6F4"/>
      </w:tcPr>
    </w:tblStylePr>
    <w:tblStylePr w:type="band2Horz">
      <w:tblPr/>
      <w:tcPr>
        <w:tcBorders>
          <w:top w:val="single" w:sz="8" w:space="0" w:color="5B9BD5"/>
          <w:left w:val="single" w:sz="8" w:space="0" w:color="5B9BD5"/>
          <w:bottom w:val="single" w:sz="8" w:space="0" w:color="5B9BD5"/>
          <w:right w:val="single" w:sz="8" w:space="0" w:color="5B9BD5"/>
          <w:insideV w:val="single" w:sz="8" w:space="0" w:color="5B9BD5"/>
        </w:tcBorders>
      </w:tcPr>
    </w:tblStylePr>
  </w:style>
  <w:style w:type="table" w:customStyle="1" w:styleId="1-111313">
    <w:name w:val="暗色清單 1 - 輔色 111313"/>
    <w:basedOn w:val="aa"/>
    <w:uiPriority w:val="65"/>
    <w:rsid w:val="00F43BD8"/>
    <w:rPr>
      <w:rFonts w:ascii="Calibri" w:eastAsia="新細明體" w:hAnsi="Calibri" w:cs="Times New Roman"/>
      <w:color w:val="000000"/>
      <w:sz w:val="27"/>
      <w:szCs w:val="27"/>
    </w:rPr>
    <w:tblPr>
      <w:tblStyleRowBandSize w:val="1"/>
      <w:tblStyleColBandSize w:val="1"/>
      <w:tblBorders>
        <w:top w:val="single" w:sz="8" w:space="0" w:color="5B9BD5"/>
        <w:bottom w:val="single" w:sz="8" w:space="0" w:color="5B9BD5"/>
      </w:tblBorders>
    </w:tblPr>
    <w:tblStylePr w:type="firstRow">
      <w:rPr>
        <w:rFonts w:ascii="Cambria" w:eastAsia="新細明體" w:hAnsi="Cambria" w:cs="Times New Roman"/>
      </w:rPr>
      <w:tblPr/>
      <w:tcPr>
        <w:tcBorders>
          <w:top w:val="nil"/>
          <w:bottom w:val="single" w:sz="8" w:space="0" w:color="5B9BD5"/>
        </w:tcBorders>
      </w:tcPr>
    </w:tblStylePr>
    <w:tblStylePr w:type="lastRow">
      <w:rPr>
        <w:b/>
        <w:bCs/>
        <w:color w:val="44546A"/>
      </w:rPr>
      <w:tblPr/>
      <w:tcPr>
        <w:tcBorders>
          <w:top w:val="single" w:sz="8" w:space="0" w:color="5B9BD5"/>
          <w:bottom w:val="single" w:sz="8" w:space="0" w:color="5B9BD5"/>
        </w:tcBorders>
      </w:tcPr>
    </w:tblStylePr>
    <w:tblStylePr w:type="firstCol">
      <w:rPr>
        <w:b/>
        <w:bCs/>
      </w:rPr>
    </w:tblStylePr>
    <w:tblStylePr w:type="lastCol">
      <w:rPr>
        <w:b/>
        <w:bCs/>
      </w:rPr>
      <w:tblPr/>
      <w:tcPr>
        <w:tcBorders>
          <w:top w:val="single" w:sz="8" w:space="0" w:color="5B9BD5"/>
          <w:bottom w:val="single" w:sz="8" w:space="0" w:color="5B9BD5"/>
        </w:tcBorders>
      </w:tcPr>
    </w:tblStylePr>
    <w:tblStylePr w:type="band1Vert">
      <w:tblPr/>
      <w:tcPr>
        <w:shd w:val="clear" w:color="auto" w:fill="D6E6F4"/>
      </w:tcPr>
    </w:tblStylePr>
    <w:tblStylePr w:type="band1Horz">
      <w:tblPr/>
      <w:tcPr>
        <w:shd w:val="clear" w:color="auto" w:fill="D6E6F4"/>
      </w:tcPr>
    </w:tblStylePr>
  </w:style>
  <w:style w:type="table" w:customStyle="1" w:styleId="-111313">
    <w:name w:val="淺色格線 - 輔色 111313"/>
    <w:basedOn w:val="aa"/>
    <w:uiPriority w:val="62"/>
    <w:rsid w:val="00F43BD8"/>
    <w:rPr>
      <w:rFonts w:ascii="Calibri" w:eastAsia="新細明體" w:hAnsi="Calibri" w:cs="Times New Roman"/>
      <w:sz w:val="27"/>
      <w:szCs w:val="27"/>
    </w:rPr>
    <w:tblPr>
      <w:tblStyleRowBandSize w:val="1"/>
      <w:tblStyleColBandSize w:val="1"/>
      <w:tblBorders>
        <w:top w:val="single" w:sz="8" w:space="0" w:color="5B9BD5"/>
        <w:left w:val="single" w:sz="8" w:space="0" w:color="5B9BD5"/>
        <w:bottom w:val="single" w:sz="8" w:space="0" w:color="5B9BD5"/>
        <w:right w:val="single" w:sz="8" w:space="0" w:color="5B9BD5"/>
        <w:insideH w:val="single" w:sz="8" w:space="0" w:color="5B9BD5"/>
        <w:insideV w:val="single" w:sz="8" w:space="0" w:color="5B9BD5"/>
      </w:tblBorders>
    </w:tblPr>
    <w:tblStylePr w:type="firstRow">
      <w:pPr>
        <w:spacing w:before="0" w:after="0" w:line="240" w:lineRule="auto"/>
      </w:pPr>
      <w:rPr>
        <w:rFonts w:ascii="Cambria" w:eastAsia="新細明體" w:hAnsi="Cambria" w:cs="Times New Roman"/>
        <w:b/>
        <w:bCs/>
      </w:rPr>
      <w:tblPr/>
      <w:tcPr>
        <w:tcBorders>
          <w:top w:val="single" w:sz="8" w:space="0" w:color="5B9BD5"/>
          <w:left w:val="single" w:sz="8" w:space="0" w:color="5B9BD5"/>
          <w:bottom w:val="single" w:sz="18" w:space="0" w:color="5B9BD5"/>
          <w:right w:val="single" w:sz="8" w:space="0" w:color="5B9BD5"/>
          <w:insideH w:val="nil"/>
          <w:insideV w:val="single" w:sz="8" w:space="0" w:color="5B9BD5"/>
        </w:tcBorders>
      </w:tcPr>
    </w:tblStylePr>
    <w:tblStylePr w:type="lastRow">
      <w:pPr>
        <w:spacing w:before="0" w:after="0" w:line="240" w:lineRule="auto"/>
      </w:pPr>
      <w:rPr>
        <w:rFonts w:ascii="Cambria" w:eastAsia="新細明體" w:hAnsi="Cambria" w:cs="Times New Roman"/>
        <w:b/>
        <w:bCs/>
      </w:rPr>
      <w:tblPr/>
      <w:tcPr>
        <w:tcBorders>
          <w:top w:val="double" w:sz="6" w:space="0" w:color="5B9BD5"/>
          <w:left w:val="single" w:sz="8" w:space="0" w:color="5B9BD5"/>
          <w:bottom w:val="single" w:sz="8" w:space="0" w:color="5B9BD5"/>
          <w:right w:val="single" w:sz="8" w:space="0" w:color="5B9BD5"/>
          <w:insideH w:val="nil"/>
          <w:insideV w:val="single" w:sz="8" w:space="0" w:color="5B9BD5"/>
        </w:tcBorders>
      </w:tcPr>
    </w:tblStylePr>
    <w:tblStylePr w:type="firstCol">
      <w:rPr>
        <w:rFonts w:ascii="Cambria" w:eastAsia="新細明體" w:hAnsi="Cambria" w:cs="Times New Roman"/>
        <w:b/>
        <w:bCs/>
      </w:rPr>
    </w:tblStylePr>
    <w:tblStylePr w:type="lastCol">
      <w:rPr>
        <w:rFonts w:ascii="Cambria" w:eastAsia="新細明體" w:hAnsi="Cambria" w:cs="Times New Roman"/>
        <w:b/>
        <w:bCs/>
      </w:rPr>
      <w:tblPr/>
      <w:tcPr>
        <w:tcBorders>
          <w:top w:val="single" w:sz="8" w:space="0" w:color="5B9BD5"/>
          <w:left w:val="single" w:sz="8" w:space="0" w:color="5B9BD5"/>
          <w:bottom w:val="single" w:sz="8" w:space="0" w:color="5B9BD5"/>
          <w:right w:val="single" w:sz="8" w:space="0" w:color="5B9BD5"/>
        </w:tcBorders>
      </w:tcPr>
    </w:tblStylePr>
    <w:tblStylePr w:type="band1Vert">
      <w:tblPr/>
      <w:tcPr>
        <w:tcBorders>
          <w:top w:val="single" w:sz="8" w:space="0" w:color="5B9BD5"/>
          <w:left w:val="single" w:sz="8" w:space="0" w:color="5B9BD5"/>
          <w:bottom w:val="single" w:sz="8" w:space="0" w:color="5B9BD5"/>
          <w:right w:val="single" w:sz="8" w:space="0" w:color="5B9BD5"/>
        </w:tcBorders>
        <w:shd w:val="clear" w:color="auto" w:fill="D6E6F4"/>
      </w:tcPr>
    </w:tblStylePr>
    <w:tblStylePr w:type="band1Horz">
      <w:tblPr/>
      <w:tcPr>
        <w:tcBorders>
          <w:top w:val="single" w:sz="8" w:space="0" w:color="5B9BD5"/>
          <w:left w:val="single" w:sz="8" w:space="0" w:color="5B9BD5"/>
          <w:bottom w:val="single" w:sz="8" w:space="0" w:color="5B9BD5"/>
          <w:right w:val="single" w:sz="8" w:space="0" w:color="5B9BD5"/>
          <w:insideV w:val="single" w:sz="8" w:space="0" w:color="5B9BD5"/>
        </w:tcBorders>
        <w:shd w:val="clear" w:color="auto" w:fill="D6E6F4"/>
      </w:tcPr>
    </w:tblStylePr>
    <w:tblStylePr w:type="band2Horz">
      <w:tblPr/>
      <w:tcPr>
        <w:tcBorders>
          <w:top w:val="single" w:sz="8" w:space="0" w:color="5B9BD5"/>
          <w:left w:val="single" w:sz="8" w:space="0" w:color="5B9BD5"/>
          <w:bottom w:val="single" w:sz="8" w:space="0" w:color="5B9BD5"/>
          <w:right w:val="single" w:sz="8" w:space="0" w:color="5B9BD5"/>
          <w:insideV w:val="single" w:sz="8" w:space="0" w:color="5B9BD5"/>
        </w:tcBorders>
      </w:tcPr>
    </w:tblStylePr>
  </w:style>
  <w:style w:type="table" w:customStyle="1" w:styleId="1-1111113">
    <w:name w:val="暗色清單 1 - 輔色 1111113"/>
    <w:basedOn w:val="aa"/>
    <w:uiPriority w:val="65"/>
    <w:rsid w:val="00F43BD8"/>
    <w:rPr>
      <w:rFonts w:ascii="Calibri" w:eastAsia="新細明體" w:hAnsi="Calibri" w:cs="Times New Roman"/>
      <w:color w:val="000000"/>
      <w:sz w:val="27"/>
      <w:szCs w:val="27"/>
    </w:rPr>
    <w:tblPr>
      <w:tblStyleRowBandSize w:val="1"/>
      <w:tblStyleColBandSize w:val="1"/>
      <w:tblBorders>
        <w:top w:val="single" w:sz="8" w:space="0" w:color="5B9BD5"/>
        <w:bottom w:val="single" w:sz="8" w:space="0" w:color="5B9BD5"/>
      </w:tblBorders>
    </w:tblPr>
    <w:tblStylePr w:type="firstRow">
      <w:rPr>
        <w:rFonts w:ascii="Cambria" w:eastAsia="新細明體" w:hAnsi="Cambria" w:cs="Times New Roman"/>
      </w:rPr>
      <w:tblPr/>
      <w:tcPr>
        <w:tcBorders>
          <w:top w:val="nil"/>
          <w:bottom w:val="single" w:sz="8" w:space="0" w:color="5B9BD5"/>
        </w:tcBorders>
      </w:tcPr>
    </w:tblStylePr>
    <w:tblStylePr w:type="lastRow">
      <w:rPr>
        <w:b/>
        <w:bCs/>
        <w:color w:val="44546A"/>
      </w:rPr>
      <w:tblPr/>
      <w:tcPr>
        <w:tcBorders>
          <w:top w:val="single" w:sz="8" w:space="0" w:color="5B9BD5"/>
          <w:bottom w:val="single" w:sz="8" w:space="0" w:color="5B9BD5"/>
        </w:tcBorders>
      </w:tcPr>
    </w:tblStylePr>
    <w:tblStylePr w:type="firstCol">
      <w:rPr>
        <w:b/>
        <w:bCs/>
      </w:rPr>
    </w:tblStylePr>
    <w:tblStylePr w:type="lastCol">
      <w:rPr>
        <w:b/>
        <w:bCs/>
      </w:rPr>
      <w:tblPr/>
      <w:tcPr>
        <w:tcBorders>
          <w:top w:val="single" w:sz="8" w:space="0" w:color="5B9BD5"/>
          <w:bottom w:val="single" w:sz="8" w:space="0" w:color="5B9BD5"/>
        </w:tcBorders>
      </w:tcPr>
    </w:tblStylePr>
    <w:tblStylePr w:type="band1Vert">
      <w:tblPr/>
      <w:tcPr>
        <w:shd w:val="clear" w:color="auto" w:fill="D6E6F4"/>
      </w:tcPr>
    </w:tblStylePr>
    <w:tblStylePr w:type="band1Horz">
      <w:tblPr/>
      <w:tcPr>
        <w:shd w:val="clear" w:color="auto" w:fill="D6E6F4"/>
      </w:tcPr>
    </w:tblStylePr>
  </w:style>
  <w:style w:type="table" w:customStyle="1" w:styleId="-1111113">
    <w:name w:val="淺色格線 - 輔色 1111113"/>
    <w:basedOn w:val="aa"/>
    <w:uiPriority w:val="62"/>
    <w:rsid w:val="00F43BD8"/>
    <w:rPr>
      <w:rFonts w:ascii="Calibri" w:eastAsia="新細明體" w:hAnsi="Calibri" w:cs="Times New Roman"/>
      <w:sz w:val="27"/>
      <w:szCs w:val="27"/>
    </w:rPr>
    <w:tblPr>
      <w:tblStyleRowBandSize w:val="1"/>
      <w:tblStyleColBandSize w:val="1"/>
      <w:tblBorders>
        <w:top w:val="single" w:sz="8" w:space="0" w:color="5B9BD5"/>
        <w:left w:val="single" w:sz="8" w:space="0" w:color="5B9BD5"/>
        <w:bottom w:val="single" w:sz="8" w:space="0" w:color="5B9BD5"/>
        <w:right w:val="single" w:sz="8" w:space="0" w:color="5B9BD5"/>
        <w:insideH w:val="single" w:sz="8" w:space="0" w:color="5B9BD5"/>
        <w:insideV w:val="single" w:sz="8" w:space="0" w:color="5B9BD5"/>
      </w:tblBorders>
    </w:tblPr>
    <w:tblStylePr w:type="firstRow">
      <w:pPr>
        <w:spacing w:before="0" w:after="0" w:line="240" w:lineRule="auto"/>
      </w:pPr>
      <w:rPr>
        <w:rFonts w:ascii="Cambria" w:eastAsia="新細明體" w:hAnsi="Cambria" w:cs="Times New Roman"/>
        <w:b/>
        <w:bCs/>
      </w:rPr>
      <w:tblPr/>
      <w:tcPr>
        <w:tcBorders>
          <w:top w:val="single" w:sz="8" w:space="0" w:color="5B9BD5"/>
          <w:left w:val="single" w:sz="8" w:space="0" w:color="5B9BD5"/>
          <w:bottom w:val="single" w:sz="18" w:space="0" w:color="5B9BD5"/>
          <w:right w:val="single" w:sz="8" w:space="0" w:color="5B9BD5"/>
          <w:insideH w:val="nil"/>
          <w:insideV w:val="single" w:sz="8" w:space="0" w:color="5B9BD5"/>
        </w:tcBorders>
      </w:tcPr>
    </w:tblStylePr>
    <w:tblStylePr w:type="lastRow">
      <w:pPr>
        <w:spacing w:before="0" w:after="0" w:line="240" w:lineRule="auto"/>
      </w:pPr>
      <w:rPr>
        <w:rFonts w:ascii="Cambria" w:eastAsia="新細明體" w:hAnsi="Cambria" w:cs="Times New Roman"/>
        <w:b/>
        <w:bCs/>
      </w:rPr>
      <w:tblPr/>
      <w:tcPr>
        <w:tcBorders>
          <w:top w:val="double" w:sz="6" w:space="0" w:color="5B9BD5"/>
          <w:left w:val="single" w:sz="8" w:space="0" w:color="5B9BD5"/>
          <w:bottom w:val="single" w:sz="8" w:space="0" w:color="5B9BD5"/>
          <w:right w:val="single" w:sz="8" w:space="0" w:color="5B9BD5"/>
          <w:insideH w:val="nil"/>
          <w:insideV w:val="single" w:sz="8" w:space="0" w:color="5B9BD5"/>
        </w:tcBorders>
      </w:tcPr>
    </w:tblStylePr>
    <w:tblStylePr w:type="firstCol">
      <w:rPr>
        <w:rFonts w:ascii="Cambria" w:eastAsia="新細明體" w:hAnsi="Cambria" w:cs="Times New Roman"/>
        <w:b/>
        <w:bCs/>
      </w:rPr>
    </w:tblStylePr>
    <w:tblStylePr w:type="lastCol">
      <w:rPr>
        <w:rFonts w:ascii="Cambria" w:eastAsia="新細明體" w:hAnsi="Cambria" w:cs="Times New Roman"/>
        <w:b/>
        <w:bCs/>
      </w:rPr>
      <w:tblPr/>
      <w:tcPr>
        <w:tcBorders>
          <w:top w:val="single" w:sz="8" w:space="0" w:color="5B9BD5"/>
          <w:left w:val="single" w:sz="8" w:space="0" w:color="5B9BD5"/>
          <w:bottom w:val="single" w:sz="8" w:space="0" w:color="5B9BD5"/>
          <w:right w:val="single" w:sz="8" w:space="0" w:color="5B9BD5"/>
        </w:tcBorders>
      </w:tcPr>
    </w:tblStylePr>
    <w:tblStylePr w:type="band1Vert">
      <w:tblPr/>
      <w:tcPr>
        <w:tcBorders>
          <w:top w:val="single" w:sz="8" w:space="0" w:color="5B9BD5"/>
          <w:left w:val="single" w:sz="8" w:space="0" w:color="5B9BD5"/>
          <w:bottom w:val="single" w:sz="8" w:space="0" w:color="5B9BD5"/>
          <w:right w:val="single" w:sz="8" w:space="0" w:color="5B9BD5"/>
        </w:tcBorders>
        <w:shd w:val="clear" w:color="auto" w:fill="D6E6F4"/>
      </w:tcPr>
    </w:tblStylePr>
    <w:tblStylePr w:type="band1Horz">
      <w:tblPr/>
      <w:tcPr>
        <w:tcBorders>
          <w:top w:val="single" w:sz="8" w:space="0" w:color="5B9BD5"/>
          <w:left w:val="single" w:sz="8" w:space="0" w:color="5B9BD5"/>
          <w:bottom w:val="single" w:sz="8" w:space="0" w:color="5B9BD5"/>
          <w:right w:val="single" w:sz="8" w:space="0" w:color="5B9BD5"/>
          <w:insideV w:val="single" w:sz="8" w:space="0" w:color="5B9BD5"/>
        </w:tcBorders>
        <w:shd w:val="clear" w:color="auto" w:fill="D6E6F4"/>
      </w:tcPr>
    </w:tblStylePr>
    <w:tblStylePr w:type="band2Horz">
      <w:tblPr/>
      <w:tcPr>
        <w:tcBorders>
          <w:top w:val="single" w:sz="8" w:space="0" w:color="5B9BD5"/>
          <w:left w:val="single" w:sz="8" w:space="0" w:color="5B9BD5"/>
          <w:bottom w:val="single" w:sz="8" w:space="0" w:color="5B9BD5"/>
          <w:right w:val="single" w:sz="8" w:space="0" w:color="5B9BD5"/>
          <w:insideV w:val="single" w:sz="8" w:space="0" w:color="5B9BD5"/>
        </w:tcBorders>
      </w:tcPr>
    </w:tblStylePr>
  </w:style>
  <w:style w:type="table" w:customStyle="1" w:styleId="1-1112113">
    <w:name w:val="暗色清單 1 - 輔色 1112113"/>
    <w:basedOn w:val="aa"/>
    <w:uiPriority w:val="65"/>
    <w:rsid w:val="00F43BD8"/>
    <w:rPr>
      <w:rFonts w:ascii="Calibri" w:eastAsia="新細明體" w:hAnsi="Calibri" w:cs="Times New Roman"/>
      <w:color w:val="000000"/>
      <w:sz w:val="27"/>
      <w:szCs w:val="27"/>
    </w:rPr>
    <w:tblPr>
      <w:tblStyleRowBandSize w:val="1"/>
      <w:tblStyleColBandSize w:val="1"/>
      <w:tblBorders>
        <w:top w:val="single" w:sz="8" w:space="0" w:color="5B9BD5"/>
        <w:bottom w:val="single" w:sz="8" w:space="0" w:color="5B9BD5"/>
      </w:tblBorders>
    </w:tblPr>
    <w:tblStylePr w:type="firstRow">
      <w:rPr>
        <w:rFonts w:ascii="Cambria" w:eastAsia="新細明體" w:hAnsi="Cambria" w:cs="Times New Roman"/>
      </w:rPr>
      <w:tblPr/>
      <w:tcPr>
        <w:tcBorders>
          <w:top w:val="nil"/>
          <w:bottom w:val="single" w:sz="8" w:space="0" w:color="5B9BD5"/>
        </w:tcBorders>
      </w:tcPr>
    </w:tblStylePr>
    <w:tblStylePr w:type="lastRow">
      <w:rPr>
        <w:b/>
        <w:bCs/>
        <w:color w:val="44546A"/>
      </w:rPr>
      <w:tblPr/>
      <w:tcPr>
        <w:tcBorders>
          <w:top w:val="single" w:sz="8" w:space="0" w:color="5B9BD5"/>
          <w:bottom w:val="single" w:sz="8" w:space="0" w:color="5B9BD5"/>
        </w:tcBorders>
      </w:tcPr>
    </w:tblStylePr>
    <w:tblStylePr w:type="firstCol">
      <w:rPr>
        <w:b/>
        <w:bCs/>
      </w:rPr>
    </w:tblStylePr>
    <w:tblStylePr w:type="lastCol">
      <w:rPr>
        <w:b/>
        <w:bCs/>
      </w:rPr>
      <w:tblPr/>
      <w:tcPr>
        <w:tcBorders>
          <w:top w:val="single" w:sz="8" w:space="0" w:color="5B9BD5"/>
          <w:bottom w:val="single" w:sz="8" w:space="0" w:color="5B9BD5"/>
        </w:tcBorders>
      </w:tcPr>
    </w:tblStylePr>
    <w:tblStylePr w:type="band1Vert">
      <w:tblPr/>
      <w:tcPr>
        <w:shd w:val="clear" w:color="auto" w:fill="D6E6F4"/>
      </w:tcPr>
    </w:tblStylePr>
    <w:tblStylePr w:type="band1Horz">
      <w:tblPr/>
      <w:tcPr>
        <w:shd w:val="clear" w:color="auto" w:fill="D6E6F4"/>
      </w:tcPr>
    </w:tblStylePr>
  </w:style>
  <w:style w:type="table" w:customStyle="1" w:styleId="-1112113">
    <w:name w:val="淺色格線 - 輔色 1112113"/>
    <w:basedOn w:val="aa"/>
    <w:uiPriority w:val="62"/>
    <w:rsid w:val="00F43BD8"/>
    <w:rPr>
      <w:rFonts w:ascii="Calibri" w:eastAsia="新細明體" w:hAnsi="Calibri" w:cs="Times New Roman"/>
      <w:sz w:val="27"/>
      <w:szCs w:val="27"/>
    </w:rPr>
    <w:tblPr>
      <w:tblStyleRowBandSize w:val="1"/>
      <w:tblStyleColBandSize w:val="1"/>
      <w:tblBorders>
        <w:top w:val="single" w:sz="8" w:space="0" w:color="5B9BD5"/>
        <w:left w:val="single" w:sz="8" w:space="0" w:color="5B9BD5"/>
        <w:bottom w:val="single" w:sz="8" w:space="0" w:color="5B9BD5"/>
        <w:right w:val="single" w:sz="8" w:space="0" w:color="5B9BD5"/>
        <w:insideH w:val="single" w:sz="8" w:space="0" w:color="5B9BD5"/>
        <w:insideV w:val="single" w:sz="8" w:space="0" w:color="5B9BD5"/>
      </w:tblBorders>
    </w:tblPr>
    <w:tblStylePr w:type="firstRow">
      <w:pPr>
        <w:spacing w:before="0" w:after="0" w:line="240" w:lineRule="auto"/>
      </w:pPr>
      <w:rPr>
        <w:rFonts w:ascii="Cambria" w:eastAsia="新細明體" w:hAnsi="Cambria" w:cs="Times New Roman"/>
        <w:b/>
        <w:bCs/>
      </w:rPr>
      <w:tblPr/>
      <w:tcPr>
        <w:tcBorders>
          <w:top w:val="single" w:sz="8" w:space="0" w:color="5B9BD5"/>
          <w:left w:val="single" w:sz="8" w:space="0" w:color="5B9BD5"/>
          <w:bottom w:val="single" w:sz="18" w:space="0" w:color="5B9BD5"/>
          <w:right w:val="single" w:sz="8" w:space="0" w:color="5B9BD5"/>
          <w:insideH w:val="nil"/>
          <w:insideV w:val="single" w:sz="8" w:space="0" w:color="5B9BD5"/>
        </w:tcBorders>
      </w:tcPr>
    </w:tblStylePr>
    <w:tblStylePr w:type="lastRow">
      <w:pPr>
        <w:spacing w:before="0" w:after="0" w:line="240" w:lineRule="auto"/>
      </w:pPr>
      <w:rPr>
        <w:rFonts w:ascii="Cambria" w:eastAsia="新細明體" w:hAnsi="Cambria" w:cs="Times New Roman"/>
        <w:b/>
        <w:bCs/>
      </w:rPr>
      <w:tblPr/>
      <w:tcPr>
        <w:tcBorders>
          <w:top w:val="double" w:sz="6" w:space="0" w:color="5B9BD5"/>
          <w:left w:val="single" w:sz="8" w:space="0" w:color="5B9BD5"/>
          <w:bottom w:val="single" w:sz="8" w:space="0" w:color="5B9BD5"/>
          <w:right w:val="single" w:sz="8" w:space="0" w:color="5B9BD5"/>
          <w:insideH w:val="nil"/>
          <w:insideV w:val="single" w:sz="8" w:space="0" w:color="5B9BD5"/>
        </w:tcBorders>
      </w:tcPr>
    </w:tblStylePr>
    <w:tblStylePr w:type="firstCol">
      <w:rPr>
        <w:rFonts w:ascii="Cambria" w:eastAsia="新細明體" w:hAnsi="Cambria" w:cs="Times New Roman"/>
        <w:b/>
        <w:bCs/>
      </w:rPr>
    </w:tblStylePr>
    <w:tblStylePr w:type="lastCol">
      <w:rPr>
        <w:rFonts w:ascii="Cambria" w:eastAsia="新細明體" w:hAnsi="Cambria" w:cs="Times New Roman"/>
        <w:b/>
        <w:bCs/>
      </w:rPr>
      <w:tblPr/>
      <w:tcPr>
        <w:tcBorders>
          <w:top w:val="single" w:sz="8" w:space="0" w:color="5B9BD5"/>
          <w:left w:val="single" w:sz="8" w:space="0" w:color="5B9BD5"/>
          <w:bottom w:val="single" w:sz="8" w:space="0" w:color="5B9BD5"/>
          <w:right w:val="single" w:sz="8" w:space="0" w:color="5B9BD5"/>
        </w:tcBorders>
      </w:tcPr>
    </w:tblStylePr>
    <w:tblStylePr w:type="band1Vert">
      <w:tblPr/>
      <w:tcPr>
        <w:tcBorders>
          <w:top w:val="single" w:sz="8" w:space="0" w:color="5B9BD5"/>
          <w:left w:val="single" w:sz="8" w:space="0" w:color="5B9BD5"/>
          <w:bottom w:val="single" w:sz="8" w:space="0" w:color="5B9BD5"/>
          <w:right w:val="single" w:sz="8" w:space="0" w:color="5B9BD5"/>
        </w:tcBorders>
        <w:shd w:val="clear" w:color="auto" w:fill="D6E6F4"/>
      </w:tcPr>
    </w:tblStylePr>
    <w:tblStylePr w:type="band1Horz">
      <w:tblPr/>
      <w:tcPr>
        <w:tcBorders>
          <w:top w:val="single" w:sz="8" w:space="0" w:color="5B9BD5"/>
          <w:left w:val="single" w:sz="8" w:space="0" w:color="5B9BD5"/>
          <w:bottom w:val="single" w:sz="8" w:space="0" w:color="5B9BD5"/>
          <w:right w:val="single" w:sz="8" w:space="0" w:color="5B9BD5"/>
          <w:insideV w:val="single" w:sz="8" w:space="0" w:color="5B9BD5"/>
        </w:tcBorders>
        <w:shd w:val="clear" w:color="auto" w:fill="D6E6F4"/>
      </w:tcPr>
    </w:tblStylePr>
    <w:tblStylePr w:type="band2Horz">
      <w:tblPr/>
      <w:tcPr>
        <w:tcBorders>
          <w:top w:val="single" w:sz="8" w:space="0" w:color="5B9BD5"/>
          <w:left w:val="single" w:sz="8" w:space="0" w:color="5B9BD5"/>
          <w:bottom w:val="single" w:sz="8" w:space="0" w:color="5B9BD5"/>
          <w:right w:val="single" w:sz="8" w:space="0" w:color="5B9BD5"/>
          <w:insideV w:val="single" w:sz="8" w:space="0" w:color="5B9BD5"/>
        </w:tcBorders>
      </w:tcPr>
    </w:tblStylePr>
  </w:style>
  <w:style w:type="table" w:customStyle="1" w:styleId="1-111413">
    <w:name w:val="暗色清單 1 - 輔色 111413"/>
    <w:basedOn w:val="aa"/>
    <w:uiPriority w:val="65"/>
    <w:rsid w:val="00F43BD8"/>
    <w:rPr>
      <w:rFonts w:ascii="Calibri" w:eastAsia="新細明體" w:hAnsi="Calibri" w:cs="Times New Roman"/>
      <w:color w:val="000000"/>
      <w:sz w:val="27"/>
      <w:szCs w:val="27"/>
    </w:rPr>
    <w:tblPr>
      <w:tblStyleRowBandSize w:val="1"/>
      <w:tblStyleColBandSize w:val="1"/>
      <w:tblBorders>
        <w:top w:val="single" w:sz="8" w:space="0" w:color="5B9BD5"/>
        <w:bottom w:val="single" w:sz="8" w:space="0" w:color="5B9BD5"/>
      </w:tblBorders>
    </w:tblPr>
    <w:tblStylePr w:type="firstRow">
      <w:rPr>
        <w:rFonts w:ascii="Comic Sans MS" w:eastAsia="新細明體" w:hAnsi="Comic Sans MS" w:cs="Times New Roman"/>
      </w:rPr>
      <w:tblPr/>
      <w:tcPr>
        <w:tcBorders>
          <w:top w:val="nil"/>
          <w:bottom w:val="single" w:sz="8" w:space="0" w:color="5B9BD5"/>
        </w:tcBorders>
      </w:tcPr>
    </w:tblStylePr>
    <w:tblStylePr w:type="lastRow">
      <w:rPr>
        <w:b/>
        <w:bCs/>
        <w:color w:val="44546A"/>
      </w:rPr>
      <w:tblPr/>
      <w:tcPr>
        <w:tcBorders>
          <w:top w:val="single" w:sz="8" w:space="0" w:color="5B9BD5"/>
          <w:bottom w:val="single" w:sz="8" w:space="0" w:color="5B9BD5"/>
        </w:tcBorders>
      </w:tcPr>
    </w:tblStylePr>
    <w:tblStylePr w:type="firstCol">
      <w:rPr>
        <w:b/>
        <w:bCs/>
      </w:rPr>
    </w:tblStylePr>
    <w:tblStylePr w:type="lastCol">
      <w:rPr>
        <w:b/>
        <w:bCs/>
      </w:rPr>
      <w:tblPr/>
      <w:tcPr>
        <w:tcBorders>
          <w:top w:val="single" w:sz="8" w:space="0" w:color="5B9BD5"/>
          <w:bottom w:val="single" w:sz="8" w:space="0" w:color="5B9BD5"/>
        </w:tcBorders>
      </w:tcPr>
    </w:tblStylePr>
    <w:tblStylePr w:type="band1Vert">
      <w:tblPr/>
      <w:tcPr>
        <w:shd w:val="clear" w:color="auto" w:fill="D6E6F4"/>
      </w:tcPr>
    </w:tblStylePr>
    <w:tblStylePr w:type="band1Horz">
      <w:tblPr/>
      <w:tcPr>
        <w:shd w:val="clear" w:color="auto" w:fill="D6E6F4"/>
      </w:tcPr>
    </w:tblStylePr>
  </w:style>
  <w:style w:type="table" w:customStyle="1" w:styleId="-4413">
    <w:name w:val="淺色格線 - 輔色 4413"/>
    <w:basedOn w:val="aa"/>
    <w:next w:val="aa"/>
    <w:uiPriority w:val="62"/>
    <w:semiHidden/>
    <w:unhideWhenUsed/>
    <w:rsid w:val="00F43BD8"/>
    <w:rPr>
      <w:rFonts w:ascii="Calibri" w:eastAsia="新細明體" w:hAnsi="Calibri" w:cs="Times New Roman"/>
      <w:sz w:val="27"/>
      <w:szCs w:val="27"/>
    </w:rPr>
    <w:tblPr>
      <w:tblStyleRowBandSize w:val="1"/>
      <w:tblStyleColBandSize w:val="1"/>
      <w:tblBorders>
        <w:top w:val="single" w:sz="8" w:space="0" w:color="8064A2"/>
        <w:left w:val="single" w:sz="8" w:space="0" w:color="8064A2"/>
        <w:bottom w:val="single" w:sz="8" w:space="0" w:color="8064A2"/>
        <w:right w:val="single" w:sz="8" w:space="0" w:color="8064A2"/>
        <w:insideH w:val="single" w:sz="8" w:space="0" w:color="8064A2"/>
        <w:insideV w:val="single" w:sz="8" w:space="0" w:color="8064A2"/>
      </w:tblBorders>
    </w:tblPr>
    <w:tblStylePr w:type="firstRow">
      <w:pPr>
        <w:spacing w:before="0" w:after="0" w:line="240" w:lineRule="auto"/>
      </w:pPr>
      <w:rPr>
        <w:rFonts w:ascii="DFKaiShu-SB-Estd-BF" w:eastAsia="新細明體" w:hAnsi="DFKaiShu-SB-Estd-BF" w:cs="Times New Roman"/>
        <w:b/>
        <w:bCs/>
      </w:rPr>
      <w:tblPr/>
      <w:tcPr>
        <w:tcBorders>
          <w:top w:val="single" w:sz="8" w:space="0" w:color="8064A2"/>
          <w:left w:val="single" w:sz="8" w:space="0" w:color="8064A2"/>
          <w:bottom w:val="single" w:sz="18" w:space="0" w:color="8064A2"/>
          <w:right w:val="single" w:sz="8" w:space="0" w:color="8064A2"/>
          <w:insideH w:val="nil"/>
          <w:insideV w:val="single" w:sz="8" w:space="0" w:color="8064A2"/>
        </w:tcBorders>
      </w:tcPr>
    </w:tblStylePr>
    <w:tblStylePr w:type="lastRow">
      <w:pPr>
        <w:spacing w:before="0" w:after="0" w:line="240" w:lineRule="auto"/>
      </w:pPr>
      <w:rPr>
        <w:rFonts w:ascii="DFKaiShu-SB-Estd-BF" w:eastAsia="新細明體" w:hAnsi="DFKaiShu-SB-Estd-BF" w:cs="Times New Roman"/>
        <w:b/>
        <w:bCs/>
      </w:rPr>
      <w:tblPr/>
      <w:tcPr>
        <w:tcBorders>
          <w:top w:val="double" w:sz="6" w:space="0" w:color="8064A2"/>
          <w:left w:val="single" w:sz="8" w:space="0" w:color="8064A2"/>
          <w:bottom w:val="single" w:sz="8" w:space="0" w:color="8064A2"/>
          <w:right w:val="single" w:sz="8" w:space="0" w:color="8064A2"/>
          <w:insideH w:val="nil"/>
          <w:insideV w:val="single" w:sz="8" w:space="0" w:color="8064A2"/>
        </w:tcBorders>
      </w:tcPr>
    </w:tblStylePr>
    <w:tblStylePr w:type="firstCol">
      <w:rPr>
        <w:rFonts w:ascii="DFKaiShu-SB-Estd-BF" w:eastAsia="新細明體" w:hAnsi="DFKaiShu-SB-Estd-BF" w:cs="Times New Roman"/>
        <w:b/>
        <w:bCs/>
      </w:rPr>
    </w:tblStylePr>
    <w:tblStylePr w:type="lastCol">
      <w:rPr>
        <w:rFonts w:ascii="DFKaiShu-SB-Estd-BF" w:eastAsia="新細明體" w:hAnsi="DFKaiShu-SB-Estd-BF" w:cs="Times New Roman"/>
        <w:b/>
        <w:bCs/>
      </w:rPr>
      <w:tblPr/>
      <w:tcPr>
        <w:tcBorders>
          <w:top w:val="single" w:sz="8" w:space="0" w:color="8064A2"/>
          <w:left w:val="single" w:sz="8" w:space="0" w:color="8064A2"/>
          <w:bottom w:val="single" w:sz="8" w:space="0" w:color="8064A2"/>
          <w:right w:val="single" w:sz="8" w:space="0" w:color="8064A2"/>
        </w:tcBorders>
      </w:tcPr>
    </w:tblStylePr>
    <w:tblStylePr w:type="band1Vert">
      <w:tblPr/>
      <w:tcPr>
        <w:tcBorders>
          <w:top w:val="single" w:sz="8" w:space="0" w:color="8064A2"/>
          <w:left w:val="single" w:sz="8" w:space="0" w:color="8064A2"/>
          <w:bottom w:val="single" w:sz="8" w:space="0" w:color="8064A2"/>
          <w:right w:val="single" w:sz="8" w:space="0" w:color="8064A2"/>
        </w:tcBorders>
        <w:shd w:val="clear" w:color="auto" w:fill="DFD8E8"/>
      </w:tcPr>
    </w:tblStylePr>
    <w:tblStylePr w:type="band1Horz">
      <w:tblPr/>
      <w:tcPr>
        <w:tcBorders>
          <w:top w:val="single" w:sz="8" w:space="0" w:color="8064A2"/>
          <w:left w:val="single" w:sz="8" w:space="0" w:color="8064A2"/>
          <w:bottom w:val="single" w:sz="8" w:space="0" w:color="8064A2"/>
          <w:right w:val="single" w:sz="8" w:space="0" w:color="8064A2"/>
          <w:insideV w:val="single" w:sz="8" w:space="0" w:color="8064A2"/>
        </w:tcBorders>
        <w:shd w:val="clear" w:color="auto" w:fill="DFD8E8"/>
      </w:tcPr>
    </w:tblStylePr>
    <w:tblStylePr w:type="band2Horz">
      <w:tblPr/>
      <w:tcPr>
        <w:tcBorders>
          <w:top w:val="single" w:sz="8" w:space="0" w:color="8064A2"/>
          <w:left w:val="single" w:sz="8" w:space="0" w:color="8064A2"/>
          <w:bottom w:val="single" w:sz="8" w:space="0" w:color="8064A2"/>
          <w:right w:val="single" w:sz="8" w:space="0" w:color="8064A2"/>
          <w:insideV w:val="single" w:sz="8" w:space="0" w:color="8064A2"/>
        </w:tcBorders>
      </w:tcPr>
    </w:tblStylePr>
  </w:style>
  <w:style w:type="table" w:customStyle="1" w:styleId="-3413">
    <w:name w:val="淺色格線 - 輔色 3413"/>
    <w:basedOn w:val="aa"/>
    <w:next w:val="aa"/>
    <w:uiPriority w:val="62"/>
    <w:semiHidden/>
    <w:unhideWhenUsed/>
    <w:rsid w:val="00F43BD8"/>
    <w:rPr>
      <w:rFonts w:ascii="Calibri" w:eastAsia="新細明體" w:hAnsi="Calibri" w:cs="Times New Roman"/>
      <w:sz w:val="27"/>
      <w:szCs w:val="27"/>
    </w:rPr>
    <w:tblPr>
      <w:tblStyleRowBandSize w:val="1"/>
      <w:tblStyleColBandSize w:val="1"/>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Pr>
    <w:tblStylePr w:type="firstRow">
      <w:pPr>
        <w:spacing w:before="0" w:after="0" w:line="240" w:lineRule="auto"/>
      </w:pPr>
      <w:rPr>
        <w:rFonts w:ascii="DFKaiShu-SB-Estd-BF" w:eastAsia="新細明體" w:hAnsi="DFKaiShu-SB-Estd-BF" w:cs="Times New Roman"/>
        <w:b/>
        <w:bCs/>
      </w:rPr>
      <w:tblPr/>
      <w:tcPr>
        <w:tcBorders>
          <w:top w:val="single" w:sz="8" w:space="0" w:color="9BBB59"/>
          <w:left w:val="single" w:sz="8" w:space="0" w:color="9BBB59"/>
          <w:bottom w:val="single" w:sz="18" w:space="0" w:color="9BBB59"/>
          <w:right w:val="single" w:sz="8" w:space="0" w:color="9BBB59"/>
          <w:insideH w:val="nil"/>
          <w:insideV w:val="single" w:sz="8" w:space="0" w:color="9BBB59"/>
        </w:tcBorders>
      </w:tcPr>
    </w:tblStylePr>
    <w:tblStylePr w:type="lastRow">
      <w:pPr>
        <w:spacing w:before="0" w:after="0" w:line="240" w:lineRule="auto"/>
      </w:pPr>
      <w:rPr>
        <w:rFonts w:ascii="DFKaiShu-SB-Estd-BF" w:eastAsia="新細明體" w:hAnsi="DFKaiShu-SB-Estd-BF" w:cs="Times New Roman"/>
        <w:b/>
        <w:bCs/>
      </w:rPr>
      <w:tblPr/>
      <w:tcPr>
        <w:tcBorders>
          <w:top w:val="double" w:sz="6" w:space="0" w:color="9BBB59"/>
          <w:left w:val="single" w:sz="8" w:space="0" w:color="9BBB59"/>
          <w:bottom w:val="single" w:sz="8" w:space="0" w:color="9BBB59"/>
          <w:right w:val="single" w:sz="8" w:space="0" w:color="9BBB59"/>
          <w:insideH w:val="nil"/>
          <w:insideV w:val="single" w:sz="8" w:space="0" w:color="9BBB59"/>
        </w:tcBorders>
      </w:tcPr>
    </w:tblStylePr>
    <w:tblStylePr w:type="firstCol">
      <w:rPr>
        <w:rFonts w:ascii="DFKaiShu-SB-Estd-BF" w:eastAsia="新細明體" w:hAnsi="DFKaiShu-SB-Estd-BF" w:cs="Times New Roman"/>
        <w:b/>
        <w:bCs/>
      </w:rPr>
    </w:tblStylePr>
    <w:tblStylePr w:type="lastCol">
      <w:rPr>
        <w:rFonts w:ascii="DFKaiShu-SB-Estd-BF" w:eastAsia="新細明體" w:hAnsi="DFKaiShu-SB-Estd-BF" w:cs="Times New Roman"/>
        <w:b/>
        <w:bCs/>
      </w:rPr>
      <w:tblPr/>
      <w:tcPr>
        <w:tcBorders>
          <w:top w:val="single" w:sz="8" w:space="0" w:color="9BBB59"/>
          <w:left w:val="single" w:sz="8" w:space="0" w:color="9BBB59"/>
          <w:bottom w:val="single" w:sz="8" w:space="0" w:color="9BBB59"/>
          <w:right w:val="single" w:sz="8" w:space="0" w:color="9BBB59"/>
        </w:tcBorders>
      </w:tcPr>
    </w:tblStylePr>
    <w:tblStylePr w:type="band1Vert">
      <w:tblPr/>
      <w:tcPr>
        <w:tcBorders>
          <w:top w:val="single" w:sz="8" w:space="0" w:color="9BBB59"/>
          <w:left w:val="single" w:sz="8" w:space="0" w:color="9BBB59"/>
          <w:bottom w:val="single" w:sz="8" w:space="0" w:color="9BBB59"/>
          <w:right w:val="single" w:sz="8" w:space="0" w:color="9BBB59"/>
        </w:tcBorders>
        <w:shd w:val="clear" w:color="auto" w:fill="E6EED5"/>
      </w:tcPr>
    </w:tblStylePr>
    <w:tblStylePr w:type="band1Horz">
      <w:tblPr/>
      <w:tcPr>
        <w:tcBorders>
          <w:top w:val="single" w:sz="8" w:space="0" w:color="9BBB59"/>
          <w:left w:val="single" w:sz="8" w:space="0" w:color="9BBB59"/>
          <w:bottom w:val="single" w:sz="8" w:space="0" w:color="9BBB59"/>
          <w:right w:val="single" w:sz="8" w:space="0" w:color="9BBB59"/>
          <w:insideV w:val="single" w:sz="8" w:space="0" w:color="9BBB59"/>
        </w:tcBorders>
        <w:shd w:val="clear" w:color="auto" w:fill="E6EED5"/>
      </w:tcPr>
    </w:tblStylePr>
    <w:tblStylePr w:type="band2Horz">
      <w:tblPr/>
      <w:tcPr>
        <w:tcBorders>
          <w:top w:val="single" w:sz="8" w:space="0" w:color="9BBB59"/>
          <w:left w:val="single" w:sz="8" w:space="0" w:color="9BBB59"/>
          <w:bottom w:val="single" w:sz="8" w:space="0" w:color="9BBB59"/>
          <w:right w:val="single" w:sz="8" w:space="0" w:color="9BBB59"/>
          <w:insideV w:val="single" w:sz="8" w:space="0" w:color="9BBB59"/>
        </w:tcBorders>
      </w:tcPr>
    </w:tblStylePr>
  </w:style>
  <w:style w:type="table" w:customStyle="1" w:styleId="-5413">
    <w:name w:val="淺色格線 - 輔色 5413"/>
    <w:basedOn w:val="aa"/>
    <w:next w:val="aa"/>
    <w:uiPriority w:val="62"/>
    <w:semiHidden/>
    <w:unhideWhenUsed/>
    <w:rsid w:val="00F43BD8"/>
    <w:rPr>
      <w:rFonts w:ascii="Calibri" w:eastAsia="新細明體" w:hAnsi="Calibri" w:cs="Times New Roman"/>
      <w:sz w:val="27"/>
      <w:szCs w:val="27"/>
    </w:rPr>
    <w:tblPr>
      <w:tblStyleRowBandSize w:val="1"/>
      <w:tblStyleColBandSize w:val="1"/>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Pr>
    <w:tblStylePr w:type="firstRow">
      <w:pPr>
        <w:spacing w:before="0" w:after="0" w:line="240" w:lineRule="auto"/>
      </w:pPr>
      <w:rPr>
        <w:rFonts w:ascii="DFKaiShu-SB-Estd-BF" w:eastAsia="新細明體" w:hAnsi="DFKaiShu-SB-Estd-BF" w:cs="Times New Roman"/>
        <w:b/>
        <w:bCs/>
      </w:rPr>
      <w:tblPr/>
      <w:tcPr>
        <w:tcBorders>
          <w:top w:val="single" w:sz="8" w:space="0" w:color="4BACC6"/>
          <w:left w:val="single" w:sz="8" w:space="0" w:color="4BACC6"/>
          <w:bottom w:val="single" w:sz="18" w:space="0" w:color="4BACC6"/>
          <w:right w:val="single" w:sz="8" w:space="0" w:color="4BACC6"/>
          <w:insideH w:val="nil"/>
          <w:insideV w:val="single" w:sz="8" w:space="0" w:color="4BACC6"/>
        </w:tcBorders>
      </w:tcPr>
    </w:tblStylePr>
    <w:tblStylePr w:type="lastRow">
      <w:pPr>
        <w:spacing w:before="0" w:after="0" w:line="240" w:lineRule="auto"/>
      </w:pPr>
      <w:rPr>
        <w:rFonts w:ascii="DFKaiShu-SB-Estd-BF" w:eastAsia="新細明體" w:hAnsi="DFKaiShu-SB-Estd-BF" w:cs="Times New Roman"/>
        <w:b/>
        <w:bCs/>
      </w:rPr>
      <w:tblPr/>
      <w:tcPr>
        <w:tcBorders>
          <w:top w:val="double" w:sz="6" w:space="0" w:color="4BACC6"/>
          <w:left w:val="single" w:sz="8" w:space="0" w:color="4BACC6"/>
          <w:bottom w:val="single" w:sz="8" w:space="0" w:color="4BACC6"/>
          <w:right w:val="single" w:sz="8" w:space="0" w:color="4BACC6"/>
          <w:insideH w:val="nil"/>
          <w:insideV w:val="single" w:sz="8" w:space="0" w:color="4BACC6"/>
        </w:tcBorders>
      </w:tcPr>
    </w:tblStylePr>
    <w:tblStylePr w:type="firstCol">
      <w:rPr>
        <w:rFonts w:ascii="DFKaiShu-SB-Estd-BF" w:eastAsia="新細明體" w:hAnsi="DFKaiShu-SB-Estd-BF" w:cs="Times New Roman"/>
        <w:b/>
        <w:bCs/>
      </w:rPr>
    </w:tblStylePr>
    <w:tblStylePr w:type="lastCol">
      <w:rPr>
        <w:rFonts w:ascii="DFKaiShu-SB-Estd-BF" w:eastAsia="新細明體" w:hAnsi="DFKaiShu-SB-Estd-BF" w:cs="Times New Roman"/>
        <w:b/>
        <w:bCs/>
      </w:rPr>
      <w:tblPr/>
      <w:tcPr>
        <w:tcBorders>
          <w:top w:val="single" w:sz="8" w:space="0" w:color="4BACC6"/>
          <w:left w:val="single" w:sz="8" w:space="0" w:color="4BACC6"/>
          <w:bottom w:val="single" w:sz="8" w:space="0" w:color="4BACC6"/>
          <w:right w:val="single" w:sz="8" w:space="0" w:color="4BACC6"/>
        </w:tcBorders>
      </w:tcPr>
    </w:tblStylePr>
    <w:tblStylePr w:type="band1Vert">
      <w:tblPr/>
      <w:tcPr>
        <w:tcBorders>
          <w:top w:val="single" w:sz="8" w:space="0" w:color="4BACC6"/>
          <w:left w:val="single" w:sz="8" w:space="0" w:color="4BACC6"/>
          <w:bottom w:val="single" w:sz="8" w:space="0" w:color="4BACC6"/>
          <w:right w:val="single" w:sz="8" w:space="0" w:color="4BACC6"/>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V w:val="single" w:sz="8" w:space="0" w:color="4BACC6"/>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V w:val="single" w:sz="8" w:space="0" w:color="4BACC6"/>
        </w:tcBorders>
      </w:tcPr>
    </w:tblStylePr>
  </w:style>
  <w:style w:type="table" w:customStyle="1" w:styleId="3-1143">
    <w:name w:val="清單表格 3 - 輔色 1143"/>
    <w:basedOn w:val="aa"/>
    <w:uiPriority w:val="48"/>
    <w:rsid w:val="00F43BD8"/>
    <w:rPr>
      <w:rFonts w:ascii="Calibri" w:eastAsia="新細明體" w:hAnsi="Calibri" w:cs="Times New Roman"/>
      <w:sz w:val="27"/>
      <w:szCs w:val="27"/>
    </w:rPr>
    <w:tblPr>
      <w:tblStyleRowBandSize w:val="1"/>
      <w:tblStyleColBandSize w:val="1"/>
      <w:tblBorders>
        <w:top w:val="single" w:sz="4" w:space="0" w:color="4472C4"/>
        <w:left w:val="single" w:sz="4" w:space="0" w:color="4472C4"/>
        <w:bottom w:val="single" w:sz="4" w:space="0" w:color="4472C4"/>
        <w:right w:val="single" w:sz="4" w:space="0" w:color="4472C4"/>
      </w:tblBorders>
    </w:tblPr>
    <w:tblStylePr w:type="firstRow">
      <w:rPr>
        <w:b/>
        <w:bCs/>
        <w:color w:val="FFFFFF"/>
      </w:rPr>
      <w:tblPr/>
      <w:tcPr>
        <w:shd w:val="clear" w:color="auto" w:fill="4472C4"/>
      </w:tcPr>
    </w:tblStylePr>
    <w:tblStylePr w:type="lastRow">
      <w:rPr>
        <w:b/>
        <w:bCs/>
      </w:rPr>
      <w:tblPr/>
      <w:tcPr>
        <w:tcBorders>
          <w:top w:val="double" w:sz="4" w:space="0" w:color="4472C4"/>
        </w:tcBorders>
        <w:shd w:val="clear" w:color="auto" w:fill="FFFFFF"/>
      </w:tcPr>
    </w:tblStylePr>
    <w:tblStylePr w:type="firstCol">
      <w:rPr>
        <w:b/>
        <w:bCs/>
      </w:rPr>
      <w:tblPr/>
      <w:tcPr>
        <w:tcBorders>
          <w:right w:val="nil"/>
        </w:tcBorders>
        <w:shd w:val="clear" w:color="auto" w:fill="FFFFFF"/>
      </w:tcPr>
    </w:tblStylePr>
    <w:tblStylePr w:type="lastCol">
      <w:rPr>
        <w:b/>
        <w:bCs/>
      </w:rPr>
      <w:tblPr/>
      <w:tcPr>
        <w:tcBorders>
          <w:left w:val="nil"/>
        </w:tcBorders>
        <w:shd w:val="clear" w:color="auto" w:fill="FFFFFF"/>
      </w:tcPr>
    </w:tblStylePr>
    <w:tblStylePr w:type="band1Vert">
      <w:tblPr/>
      <w:tcPr>
        <w:tcBorders>
          <w:left w:val="single" w:sz="4" w:space="0" w:color="4472C4"/>
          <w:right w:val="single" w:sz="4" w:space="0" w:color="4472C4"/>
        </w:tcBorders>
      </w:tcPr>
    </w:tblStylePr>
    <w:tblStylePr w:type="band1Horz">
      <w:tblPr/>
      <w:tcPr>
        <w:tcBorders>
          <w:top w:val="single" w:sz="4" w:space="0" w:color="4472C4"/>
          <w:bottom w:val="single" w:sz="4" w:space="0" w:color="4472C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left w:val="nil"/>
        </w:tcBorders>
      </w:tcPr>
    </w:tblStylePr>
    <w:tblStylePr w:type="swCell">
      <w:tblPr/>
      <w:tcPr>
        <w:tcBorders>
          <w:top w:val="double" w:sz="4" w:space="0" w:color="4472C4"/>
          <w:right w:val="nil"/>
        </w:tcBorders>
      </w:tcPr>
    </w:tblStylePr>
  </w:style>
  <w:style w:type="table" w:customStyle="1" w:styleId="1-1163">
    <w:name w:val="暗色清單 1 - 輔色 1163"/>
    <w:basedOn w:val="aa"/>
    <w:next w:val="aa"/>
    <w:uiPriority w:val="65"/>
    <w:rsid w:val="00F43BD8"/>
    <w:rPr>
      <w:rFonts w:ascii="Calibri" w:eastAsia="新細明體" w:hAnsi="Calibri" w:cs="Times New Roman"/>
      <w:color w:val="000000"/>
      <w:sz w:val="27"/>
      <w:szCs w:val="27"/>
    </w:rPr>
    <w:tblPr>
      <w:tblStyleRowBandSize w:val="1"/>
      <w:tblStyleColBandSize w:val="1"/>
      <w:tblBorders>
        <w:top w:val="single" w:sz="8" w:space="0" w:color="4F81BD"/>
        <w:bottom w:val="single" w:sz="8" w:space="0" w:color="4F81BD"/>
      </w:tblBorders>
    </w:tblPr>
    <w:tblStylePr w:type="firstRow">
      <w:rPr>
        <w:rFonts w:ascii="Marlett" w:eastAsia="新細明體" w:hAnsi="Marlett" w:cs="Times New Roman"/>
      </w:rPr>
      <w:tblPr/>
      <w:tcPr>
        <w:tcBorders>
          <w:top w:val="nil"/>
          <w:bottom w:val="single" w:sz="8" w:space="0" w:color="4F81BD"/>
        </w:tcBorders>
      </w:tcPr>
    </w:tblStylePr>
    <w:tblStylePr w:type="lastRow">
      <w:rPr>
        <w:b/>
        <w:bCs/>
        <w:color w:val="1F497D"/>
      </w:rPr>
      <w:tblPr/>
      <w:tcPr>
        <w:tcBorders>
          <w:top w:val="single" w:sz="8" w:space="0" w:color="4F81BD"/>
          <w:bottom w:val="single" w:sz="8" w:space="0" w:color="4F81BD"/>
        </w:tcBorders>
      </w:tcPr>
    </w:tblStylePr>
    <w:tblStylePr w:type="firstCol">
      <w:rPr>
        <w:b/>
        <w:bCs/>
      </w:rPr>
    </w:tblStylePr>
    <w:tblStylePr w:type="lastCol">
      <w:rPr>
        <w:b/>
        <w:bCs/>
      </w:rPr>
      <w:tblPr/>
      <w:tcPr>
        <w:tcBorders>
          <w:top w:val="single" w:sz="8" w:space="0" w:color="4F81BD"/>
          <w:bottom w:val="single" w:sz="8" w:space="0" w:color="4F81BD"/>
        </w:tcBorders>
      </w:tcPr>
    </w:tblStylePr>
    <w:tblStylePr w:type="band1Vert">
      <w:tblPr/>
      <w:tcPr>
        <w:shd w:val="clear" w:color="auto" w:fill="D3DFEE"/>
      </w:tcPr>
    </w:tblStylePr>
    <w:tblStylePr w:type="band1Horz">
      <w:tblPr/>
      <w:tcPr>
        <w:shd w:val="clear" w:color="auto" w:fill="D3DFEE"/>
      </w:tcPr>
    </w:tblStylePr>
  </w:style>
  <w:style w:type="table" w:customStyle="1" w:styleId="-1143">
    <w:name w:val="淺色格線 - 輔色 1143"/>
    <w:basedOn w:val="aa"/>
    <w:uiPriority w:val="62"/>
    <w:rsid w:val="00F43BD8"/>
    <w:rPr>
      <w:rFonts w:ascii="Calibri" w:eastAsia="新細明體" w:hAnsi="Calibri" w:cs="Times New Roman"/>
      <w:sz w:val="27"/>
      <w:szCs w:val="27"/>
    </w:rPr>
    <w:tblPr>
      <w:tblStyleRowBandSize w:val="1"/>
      <w:tblStyleColBandSize w:val="1"/>
      <w:tblBorders>
        <w:top w:val="single" w:sz="8" w:space="0" w:color="5B9BD5"/>
        <w:left w:val="single" w:sz="8" w:space="0" w:color="5B9BD5"/>
        <w:bottom w:val="single" w:sz="8" w:space="0" w:color="5B9BD5"/>
        <w:right w:val="single" w:sz="8" w:space="0" w:color="5B9BD5"/>
        <w:insideH w:val="single" w:sz="8" w:space="0" w:color="5B9BD5"/>
        <w:insideV w:val="single" w:sz="8" w:space="0" w:color="5B9BD5"/>
      </w:tblBorders>
    </w:tblPr>
    <w:tblStylePr w:type="firstRow">
      <w:pPr>
        <w:spacing w:before="0" w:after="0" w:line="240" w:lineRule="auto"/>
      </w:pPr>
      <w:rPr>
        <w:rFonts w:ascii="Consolas" w:eastAsia="新細明體" w:hAnsi="Consolas" w:cs="Times New Roman"/>
        <w:b/>
        <w:bCs/>
      </w:rPr>
      <w:tblPr/>
      <w:tcPr>
        <w:tcBorders>
          <w:top w:val="single" w:sz="8" w:space="0" w:color="5B9BD5"/>
          <w:left w:val="single" w:sz="8" w:space="0" w:color="5B9BD5"/>
          <w:bottom w:val="single" w:sz="18" w:space="0" w:color="5B9BD5"/>
          <w:right w:val="single" w:sz="8" w:space="0" w:color="5B9BD5"/>
          <w:insideH w:val="nil"/>
          <w:insideV w:val="single" w:sz="8" w:space="0" w:color="5B9BD5"/>
        </w:tcBorders>
      </w:tcPr>
    </w:tblStylePr>
    <w:tblStylePr w:type="lastRow">
      <w:pPr>
        <w:spacing w:before="0" w:after="0" w:line="240" w:lineRule="auto"/>
      </w:pPr>
      <w:rPr>
        <w:rFonts w:ascii="Consolas" w:eastAsia="新細明體" w:hAnsi="Consolas" w:cs="Times New Roman"/>
        <w:b/>
        <w:bCs/>
      </w:rPr>
      <w:tblPr/>
      <w:tcPr>
        <w:tcBorders>
          <w:top w:val="double" w:sz="6" w:space="0" w:color="5B9BD5"/>
          <w:left w:val="single" w:sz="8" w:space="0" w:color="5B9BD5"/>
          <w:bottom w:val="single" w:sz="8" w:space="0" w:color="5B9BD5"/>
          <w:right w:val="single" w:sz="8" w:space="0" w:color="5B9BD5"/>
          <w:insideH w:val="nil"/>
          <w:insideV w:val="single" w:sz="8" w:space="0" w:color="5B9BD5"/>
        </w:tcBorders>
      </w:tcPr>
    </w:tblStylePr>
    <w:tblStylePr w:type="firstCol">
      <w:rPr>
        <w:rFonts w:ascii="Consolas" w:eastAsia="新細明體" w:hAnsi="Consolas" w:cs="Times New Roman"/>
        <w:b/>
        <w:bCs/>
      </w:rPr>
    </w:tblStylePr>
    <w:tblStylePr w:type="lastCol">
      <w:rPr>
        <w:rFonts w:ascii="Consolas" w:eastAsia="新細明體" w:hAnsi="Consolas" w:cs="Times New Roman"/>
        <w:b/>
        <w:bCs/>
      </w:rPr>
      <w:tblPr/>
      <w:tcPr>
        <w:tcBorders>
          <w:top w:val="single" w:sz="8" w:space="0" w:color="5B9BD5"/>
          <w:left w:val="single" w:sz="8" w:space="0" w:color="5B9BD5"/>
          <w:bottom w:val="single" w:sz="8" w:space="0" w:color="5B9BD5"/>
          <w:right w:val="single" w:sz="8" w:space="0" w:color="5B9BD5"/>
        </w:tcBorders>
      </w:tcPr>
    </w:tblStylePr>
    <w:tblStylePr w:type="band1Vert">
      <w:tblPr/>
      <w:tcPr>
        <w:tcBorders>
          <w:top w:val="single" w:sz="8" w:space="0" w:color="5B9BD5"/>
          <w:left w:val="single" w:sz="8" w:space="0" w:color="5B9BD5"/>
          <w:bottom w:val="single" w:sz="8" w:space="0" w:color="5B9BD5"/>
          <w:right w:val="single" w:sz="8" w:space="0" w:color="5B9BD5"/>
        </w:tcBorders>
        <w:shd w:val="clear" w:color="auto" w:fill="D6E6F4"/>
      </w:tcPr>
    </w:tblStylePr>
    <w:tblStylePr w:type="band1Horz">
      <w:tblPr/>
      <w:tcPr>
        <w:tcBorders>
          <w:top w:val="single" w:sz="8" w:space="0" w:color="5B9BD5"/>
          <w:left w:val="single" w:sz="8" w:space="0" w:color="5B9BD5"/>
          <w:bottom w:val="single" w:sz="8" w:space="0" w:color="5B9BD5"/>
          <w:right w:val="single" w:sz="8" w:space="0" w:color="5B9BD5"/>
          <w:insideV w:val="single" w:sz="8" w:space="0" w:color="5B9BD5"/>
        </w:tcBorders>
        <w:shd w:val="clear" w:color="auto" w:fill="D6E6F4"/>
      </w:tcPr>
    </w:tblStylePr>
    <w:tblStylePr w:type="band2Horz">
      <w:tblPr/>
      <w:tcPr>
        <w:tcBorders>
          <w:top w:val="single" w:sz="8" w:space="0" w:color="5B9BD5"/>
          <w:left w:val="single" w:sz="8" w:space="0" w:color="5B9BD5"/>
          <w:bottom w:val="single" w:sz="8" w:space="0" w:color="5B9BD5"/>
          <w:right w:val="single" w:sz="8" w:space="0" w:color="5B9BD5"/>
          <w:insideV w:val="single" w:sz="8" w:space="0" w:color="5B9BD5"/>
        </w:tcBorders>
      </w:tcPr>
    </w:tblStylePr>
  </w:style>
  <w:style w:type="table" w:customStyle="1" w:styleId="1-111133">
    <w:name w:val="暗色清單 1 - 輔色 111133"/>
    <w:basedOn w:val="aa"/>
    <w:uiPriority w:val="65"/>
    <w:rsid w:val="00F43BD8"/>
    <w:rPr>
      <w:rFonts w:ascii="Calibri" w:eastAsia="新細明體" w:hAnsi="Calibri" w:cs="Times New Roman"/>
      <w:color w:val="000000"/>
      <w:sz w:val="27"/>
      <w:szCs w:val="27"/>
    </w:rPr>
    <w:tblPr>
      <w:tblStyleRowBandSize w:val="1"/>
      <w:tblStyleColBandSize w:val="1"/>
      <w:tblBorders>
        <w:top w:val="single" w:sz="8" w:space="0" w:color="5B9BD5"/>
        <w:bottom w:val="single" w:sz="8" w:space="0" w:color="5B9BD5"/>
      </w:tblBorders>
    </w:tblPr>
    <w:tblStylePr w:type="firstRow">
      <w:rPr>
        <w:rFonts w:ascii="Consolas" w:eastAsia="新細明體" w:hAnsi="Consolas" w:cs="Times New Roman"/>
      </w:rPr>
      <w:tblPr/>
      <w:tcPr>
        <w:tcBorders>
          <w:top w:val="nil"/>
          <w:bottom w:val="single" w:sz="8" w:space="0" w:color="5B9BD5"/>
        </w:tcBorders>
      </w:tcPr>
    </w:tblStylePr>
    <w:tblStylePr w:type="lastRow">
      <w:rPr>
        <w:b/>
        <w:bCs/>
        <w:color w:val="44546A"/>
      </w:rPr>
      <w:tblPr/>
      <w:tcPr>
        <w:tcBorders>
          <w:top w:val="single" w:sz="8" w:space="0" w:color="5B9BD5"/>
          <w:bottom w:val="single" w:sz="8" w:space="0" w:color="5B9BD5"/>
        </w:tcBorders>
      </w:tcPr>
    </w:tblStylePr>
    <w:tblStylePr w:type="firstCol">
      <w:rPr>
        <w:b/>
        <w:bCs/>
      </w:rPr>
    </w:tblStylePr>
    <w:tblStylePr w:type="lastCol">
      <w:rPr>
        <w:b/>
        <w:bCs/>
      </w:rPr>
      <w:tblPr/>
      <w:tcPr>
        <w:tcBorders>
          <w:top w:val="single" w:sz="8" w:space="0" w:color="5B9BD5"/>
          <w:bottom w:val="single" w:sz="8" w:space="0" w:color="5B9BD5"/>
        </w:tcBorders>
      </w:tcPr>
    </w:tblStylePr>
    <w:tblStylePr w:type="band1Vert">
      <w:tblPr/>
      <w:tcPr>
        <w:shd w:val="clear" w:color="auto" w:fill="D6E6F4"/>
      </w:tcPr>
    </w:tblStylePr>
    <w:tblStylePr w:type="band1Horz">
      <w:tblPr/>
      <w:tcPr>
        <w:shd w:val="clear" w:color="auto" w:fill="D6E6F4"/>
      </w:tcPr>
    </w:tblStylePr>
  </w:style>
  <w:style w:type="table" w:customStyle="1" w:styleId="-11153">
    <w:name w:val="淺色格線 - 輔色 11153"/>
    <w:basedOn w:val="aa"/>
    <w:uiPriority w:val="62"/>
    <w:rsid w:val="00F43BD8"/>
    <w:rPr>
      <w:rFonts w:ascii="Calibri" w:eastAsia="新細明體" w:hAnsi="Calibri" w:cs="Times New Roman"/>
      <w:sz w:val="27"/>
      <w:szCs w:val="27"/>
    </w:rPr>
    <w:tblPr>
      <w:tblStyleRowBandSize w:val="1"/>
      <w:tblStyleColBandSize w:val="1"/>
      <w:tblBorders>
        <w:top w:val="single" w:sz="8" w:space="0" w:color="5B9BD5"/>
        <w:left w:val="single" w:sz="8" w:space="0" w:color="5B9BD5"/>
        <w:bottom w:val="single" w:sz="8" w:space="0" w:color="5B9BD5"/>
        <w:right w:val="single" w:sz="8" w:space="0" w:color="5B9BD5"/>
        <w:insideH w:val="single" w:sz="8" w:space="0" w:color="5B9BD5"/>
        <w:insideV w:val="single" w:sz="8" w:space="0" w:color="5B9BD5"/>
      </w:tblBorders>
    </w:tblPr>
    <w:tblStylePr w:type="firstRow">
      <w:pPr>
        <w:spacing w:before="0" w:after="0" w:line="240" w:lineRule="auto"/>
      </w:pPr>
      <w:rPr>
        <w:rFonts w:ascii="Consolas" w:eastAsia="新細明體" w:hAnsi="Consolas" w:cs="Times New Roman"/>
        <w:b/>
        <w:bCs/>
      </w:rPr>
      <w:tblPr/>
      <w:tcPr>
        <w:tcBorders>
          <w:top w:val="single" w:sz="8" w:space="0" w:color="5B9BD5"/>
          <w:left w:val="single" w:sz="8" w:space="0" w:color="5B9BD5"/>
          <w:bottom w:val="single" w:sz="18" w:space="0" w:color="5B9BD5"/>
          <w:right w:val="single" w:sz="8" w:space="0" w:color="5B9BD5"/>
          <w:insideH w:val="nil"/>
          <w:insideV w:val="single" w:sz="8" w:space="0" w:color="5B9BD5"/>
        </w:tcBorders>
      </w:tcPr>
    </w:tblStylePr>
    <w:tblStylePr w:type="lastRow">
      <w:pPr>
        <w:spacing w:before="0" w:after="0" w:line="240" w:lineRule="auto"/>
      </w:pPr>
      <w:rPr>
        <w:rFonts w:ascii="Consolas" w:eastAsia="新細明體" w:hAnsi="Consolas" w:cs="Times New Roman"/>
        <w:b/>
        <w:bCs/>
      </w:rPr>
      <w:tblPr/>
      <w:tcPr>
        <w:tcBorders>
          <w:top w:val="double" w:sz="6" w:space="0" w:color="5B9BD5"/>
          <w:left w:val="single" w:sz="8" w:space="0" w:color="5B9BD5"/>
          <w:bottom w:val="single" w:sz="8" w:space="0" w:color="5B9BD5"/>
          <w:right w:val="single" w:sz="8" w:space="0" w:color="5B9BD5"/>
          <w:insideH w:val="nil"/>
          <w:insideV w:val="single" w:sz="8" w:space="0" w:color="5B9BD5"/>
        </w:tcBorders>
      </w:tcPr>
    </w:tblStylePr>
    <w:tblStylePr w:type="firstCol">
      <w:rPr>
        <w:rFonts w:ascii="Consolas" w:eastAsia="新細明體" w:hAnsi="Consolas" w:cs="Times New Roman"/>
        <w:b/>
        <w:bCs/>
      </w:rPr>
    </w:tblStylePr>
    <w:tblStylePr w:type="lastCol">
      <w:rPr>
        <w:rFonts w:ascii="Consolas" w:eastAsia="新細明體" w:hAnsi="Consolas" w:cs="Times New Roman"/>
        <w:b/>
        <w:bCs/>
      </w:rPr>
      <w:tblPr/>
      <w:tcPr>
        <w:tcBorders>
          <w:top w:val="single" w:sz="8" w:space="0" w:color="5B9BD5"/>
          <w:left w:val="single" w:sz="8" w:space="0" w:color="5B9BD5"/>
          <w:bottom w:val="single" w:sz="8" w:space="0" w:color="5B9BD5"/>
          <w:right w:val="single" w:sz="8" w:space="0" w:color="5B9BD5"/>
        </w:tcBorders>
      </w:tcPr>
    </w:tblStylePr>
    <w:tblStylePr w:type="band1Vert">
      <w:tblPr/>
      <w:tcPr>
        <w:tcBorders>
          <w:top w:val="single" w:sz="8" w:space="0" w:color="5B9BD5"/>
          <w:left w:val="single" w:sz="8" w:space="0" w:color="5B9BD5"/>
          <w:bottom w:val="single" w:sz="8" w:space="0" w:color="5B9BD5"/>
          <w:right w:val="single" w:sz="8" w:space="0" w:color="5B9BD5"/>
        </w:tcBorders>
        <w:shd w:val="clear" w:color="auto" w:fill="D6E6F4"/>
      </w:tcPr>
    </w:tblStylePr>
    <w:tblStylePr w:type="band1Horz">
      <w:tblPr/>
      <w:tcPr>
        <w:tcBorders>
          <w:top w:val="single" w:sz="8" w:space="0" w:color="5B9BD5"/>
          <w:left w:val="single" w:sz="8" w:space="0" w:color="5B9BD5"/>
          <w:bottom w:val="single" w:sz="8" w:space="0" w:color="5B9BD5"/>
          <w:right w:val="single" w:sz="8" w:space="0" w:color="5B9BD5"/>
          <w:insideV w:val="single" w:sz="8" w:space="0" w:color="5B9BD5"/>
        </w:tcBorders>
        <w:shd w:val="clear" w:color="auto" w:fill="D6E6F4"/>
      </w:tcPr>
    </w:tblStylePr>
    <w:tblStylePr w:type="band2Horz">
      <w:tblPr/>
      <w:tcPr>
        <w:tcBorders>
          <w:top w:val="single" w:sz="8" w:space="0" w:color="5B9BD5"/>
          <w:left w:val="single" w:sz="8" w:space="0" w:color="5B9BD5"/>
          <w:bottom w:val="single" w:sz="8" w:space="0" w:color="5B9BD5"/>
          <w:right w:val="single" w:sz="8" w:space="0" w:color="5B9BD5"/>
          <w:insideV w:val="single" w:sz="8" w:space="0" w:color="5B9BD5"/>
        </w:tcBorders>
      </w:tcPr>
    </w:tblStylePr>
  </w:style>
  <w:style w:type="table" w:customStyle="1" w:styleId="-111133">
    <w:name w:val="淺色格線 - 輔色 111133"/>
    <w:basedOn w:val="aa"/>
    <w:uiPriority w:val="62"/>
    <w:rsid w:val="00F43BD8"/>
    <w:rPr>
      <w:rFonts w:ascii="Calibri" w:eastAsia="新細明體" w:hAnsi="Calibri" w:cs="Times New Roman"/>
      <w:sz w:val="27"/>
      <w:szCs w:val="27"/>
    </w:rPr>
    <w:tblPr>
      <w:tblStyleRowBandSize w:val="1"/>
      <w:tblStyleColBandSize w:val="1"/>
      <w:tblBorders>
        <w:top w:val="single" w:sz="8" w:space="0" w:color="5B9BD5"/>
        <w:left w:val="single" w:sz="8" w:space="0" w:color="5B9BD5"/>
        <w:bottom w:val="single" w:sz="8" w:space="0" w:color="5B9BD5"/>
        <w:right w:val="single" w:sz="8" w:space="0" w:color="5B9BD5"/>
        <w:insideH w:val="single" w:sz="8" w:space="0" w:color="5B9BD5"/>
        <w:insideV w:val="single" w:sz="8" w:space="0" w:color="5B9BD5"/>
      </w:tblBorders>
    </w:tblPr>
    <w:tblStylePr w:type="firstRow">
      <w:pPr>
        <w:spacing w:before="0" w:after="0" w:line="240" w:lineRule="auto"/>
      </w:pPr>
      <w:rPr>
        <w:rFonts w:ascii="Consolas" w:eastAsia="新細明體" w:hAnsi="Consolas" w:cs="Times New Roman"/>
        <w:b/>
        <w:bCs/>
      </w:rPr>
      <w:tblPr/>
      <w:tcPr>
        <w:tcBorders>
          <w:top w:val="single" w:sz="8" w:space="0" w:color="5B9BD5"/>
          <w:left w:val="single" w:sz="8" w:space="0" w:color="5B9BD5"/>
          <w:bottom w:val="single" w:sz="18" w:space="0" w:color="5B9BD5"/>
          <w:right w:val="single" w:sz="8" w:space="0" w:color="5B9BD5"/>
          <w:insideH w:val="nil"/>
          <w:insideV w:val="single" w:sz="8" w:space="0" w:color="5B9BD5"/>
        </w:tcBorders>
      </w:tcPr>
    </w:tblStylePr>
    <w:tblStylePr w:type="lastRow">
      <w:pPr>
        <w:spacing w:before="0" w:after="0" w:line="240" w:lineRule="auto"/>
      </w:pPr>
      <w:rPr>
        <w:rFonts w:ascii="Consolas" w:eastAsia="新細明體" w:hAnsi="Consolas" w:cs="Times New Roman"/>
        <w:b/>
        <w:bCs/>
      </w:rPr>
      <w:tblPr/>
      <w:tcPr>
        <w:tcBorders>
          <w:top w:val="double" w:sz="6" w:space="0" w:color="5B9BD5"/>
          <w:left w:val="single" w:sz="8" w:space="0" w:color="5B9BD5"/>
          <w:bottom w:val="single" w:sz="8" w:space="0" w:color="5B9BD5"/>
          <w:right w:val="single" w:sz="8" w:space="0" w:color="5B9BD5"/>
          <w:insideH w:val="nil"/>
          <w:insideV w:val="single" w:sz="8" w:space="0" w:color="5B9BD5"/>
        </w:tcBorders>
      </w:tcPr>
    </w:tblStylePr>
    <w:tblStylePr w:type="firstCol">
      <w:rPr>
        <w:rFonts w:ascii="Consolas" w:eastAsia="新細明體" w:hAnsi="Consolas" w:cs="Times New Roman"/>
        <w:b/>
        <w:bCs/>
      </w:rPr>
    </w:tblStylePr>
    <w:tblStylePr w:type="lastCol">
      <w:rPr>
        <w:rFonts w:ascii="Consolas" w:eastAsia="新細明體" w:hAnsi="Consolas" w:cs="Times New Roman"/>
        <w:b/>
        <w:bCs/>
      </w:rPr>
      <w:tblPr/>
      <w:tcPr>
        <w:tcBorders>
          <w:top w:val="single" w:sz="8" w:space="0" w:color="5B9BD5"/>
          <w:left w:val="single" w:sz="8" w:space="0" w:color="5B9BD5"/>
          <w:bottom w:val="single" w:sz="8" w:space="0" w:color="5B9BD5"/>
          <w:right w:val="single" w:sz="8" w:space="0" w:color="5B9BD5"/>
        </w:tcBorders>
      </w:tcPr>
    </w:tblStylePr>
    <w:tblStylePr w:type="band1Vert">
      <w:tblPr/>
      <w:tcPr>
        <w:tcBorders>
          <w:top w:val="single" w:sz="8" w:space="0" w:color="5B9BD5"/>
          <w:left w:val="single" w:sz="8" w:space="0" w:color="5B9BD5"/>
          <w:bottom w:val="single" w:sz="8" w:space="0" w:color="5B9BD5"/>
          <w:right w:val="single" w:sz="8" w:space="0" w:color="5B9BD5"/>
        </w:tcBorders>
        <w:shd w:val="clear" w:color="auto" w:fill="D6E6F4"/>
      </w:tcPr>
    </w:tblStylePr>
    <w:tblStylePr w:type="band1Horz">
      <w:tblPr/>
      <w:tcPr>
        <w:tcBorders>
          <w:top w:val="single" w:sz="8" w:space="0" w:color="5B9BD5"/>
          <w:left w:val="single" w:sz="8" w:space="0" w:color="5B9BD5"/>
          <w:bottom w:val="single" w:sz="8" w:space="0" w:color="5B9BD5"/>
          <w:right w:val="single" w:sz="8" w:space="0" w:color="5B9BD5"/>
          <w:insideV w:val="single" w:sz="8" w:space="0" w:color="5B9BD5"/>
        </w:tcBorders>
        <w:shd w:val="clear" w:color="auto" w:fill="D6E6F4"/>
      </w:tcPr>
    </w:tblStylePr>
    <w:tblStylePr w:type="band2Horz">
      <w:tblPr/>
      <w:tcPr>
        <w:tcBorders>
          <w:top w:val="single" w:sz="8" w:space="0" w:color="5B9BD5"/>
          <w:left w:val="single" w:sz="8" w:space="0" w:color="5B9BD5"/>
          <w:bottom w:val="single" w:sz="8" w:space="0" w:color="5B9BD5"/>
          <w:right w:val="single" w:sz="8" w:space="0" w:color="5B9BD5"/>
          <w:insideV w:val="single" w:sz="8" w:space="0" w:color="5B9BD5"/>
        </w:tcBorders>
      </w:tcPr>
    </w:tblStylePr>
  </w:style>
  <w:style w:type="table" w:customStyle="1" w:styleId="1-111233">
    <w:name w:val="暗色清單 1 - 輔色 111233"/>
    <w:basedOn w:val="aa"/>
    <w:uiPriority w:val="65"/>
    <w:rsid w:val="00F43BD8"/>
    <w:rPr>
      <w:rFonts w:ascii="Calibri" w:eastAsia="新細明體" w:hAnsi="Calibri" w:cs="Times New Roman"/>
      <w:color w:val="000000"/>
      <w:sz w:val="27"/>
      <w:szCs w:val="27"/>
    </w:rPr>
    <w:tblPr>
      <w:tblStyleRowBandSize w:val="1"/>
      <w:tblStyleColBandSize w:val="1"/>
      <w:tblBorders>
        <w:top w:val="single" w:sz="8" w:space="0" w:color="5B9BD5"/>
        <w:bottom w:val="single" w:sz="8" w:space="0" w:color="5B9BD5"/>
      </w:tblBorders>
    </w:tblPr>
    <w:tblStylePr w:type="firstRow">
      <w:rPr>
        <w:rFonts w:ascii="Consolas" w:eastAsia="新細明體" w:hAnsi="Consolas" w:cs="Times New Roman"/>
      </w:rPr>
      <w:tblPr/>
      <w:tcPr>
        <w:tcBorders>
          <w:top w:val="nil"/>
          <w:bottom w:val="single" w:sz="8" w:space="0" w:color="5B9BD5"/>
        </w:tcBorders>
      </w:tcPr>
    </w:tblStylePr>
    <w:tblStylePr w:type="lastRow">
      <w:rPr>
        <w:b/>
        <w:bCs/>
        <w:color w:val="44546A"/>
      </w:rPr>
      <w:tblPr/>
      <w:tcPr>
        <w:tcBorders>
          <w:top w:val="single" w:sz="8" w:space="0" w:color="5B9BD5"/>
          <w:bottom w:val="single" w:sz="8" w:space="0" w:color="5B9BD5"/>
        </w:tcBorders>
      </w:tcPr>
    </w:tblStylePr>
    <w:tblStylePr w:type="firstCol">
      <w:rPr>
        <w:b/>
        <w:bCs/>
      </w:rPr>
    </w:tblStylePr>
    <w:tblStylePr w:type="lastCol">
      <w:rPr>
        <w:b/>
        <w:bCs/>
      </w:rPr>
      <w:tblPr/>
      <w:tcPr>
        <w:tcBorders>
          <w:top w:val="single" w:sz="8" w:space="0" w:color="5B9BD5"/>
          <w:bottom w:val="single" w:sz="8" w:space="0" w:color="5B9BD5"/>
        </w:tcBorders>
      </w:tcPr>
    </w:tblStylePr>
    <w:tblStylePr w:type="band1Vert">
      <w:tblPr/>
      <w:tcPr>
        <w:shd w:val="clear" w:color="auto" w:fill="D6E6F4"/>
      </w:tcPr>
    </w:tblStylePr>
    <w:tblStylePr w:type="band1Horz">
      <w:tblPr/>
      <w:tcPr>
        <w:shd w:val="clear" w:color="auto" w:fill="D6E6F4"/>
      </w:tcPr>
    </w:tblStylePr>
  </w:style>
  <w:style w:type="table" w:customStyle="1" w:styleId="-111233">
    <w:name w:val="淺色格線 - 輔色 111233"/>
    <w:basedOn w:val="aa"/>
    <w:uiPriority w:val="62"/>
    <w:rsid w:val="00F43BD8"/>
    <w:rPr>
      <w:rFonts w:ascii="Calibri" w:eastAsia="新細明體" w:hAnsi="Calibri" w:cs="Times New Roman"/>
      <w:sz w:val="27"/>
      <w:szCs w:val="27"/>
    </w:rPr>
    <w:tblPr>
      <w:tblStyleRowBandSize w:val="1"/>
      <w:tblStyleColBandSize w:val="1"/>
      <w:tblBorders>
        <w:top w:val="single" w:sz="8" w:space="0" w:color="5B9BD5"/>
        <w:left w:val="single" w:sz="8" w:space="0" w:color="5B9BD5"/>
        <w:bottom w:val="single" w:sz="8" w:space="0" w:color="5B9BD5"/>
        <w:right w:val="single" w:sz="8" w:space="0" w:color="5B9BD5"/>
        <w:insideH w:val="single" w:sz="8" w:space="0" w:color="5B9BD5"/>
        <w:insideV w:val="single" w:sz="8" w:space="0" w:color="5B9BD5"/>
      </w:tblBorders>
    </w:tblPr>
    <w:tblStylePr w:type="firstRow">
      <w:pPr>
        <w:spacing w:before="0" w:after="0" w:line="240" w:lineRule="auto"/>
      </w:pPr>
      <w:rPr>
        <w:rFonts w:ascii="Consolas" w:eastAsia="新細明體" w:hAnsi="Consolas" w:cs="Times New Roman"/>
        <w:b/>
        <w:bCs/>
      </w:rPr>
      <w:tblPr/>
      <w:tcPr>
        <w:tcBorders>
          <w:top w:val="single" w:sz="8" w:space="0" w:color="5B9BD5"/>
          <w:left w:val="single" w:sz="8" w:space="0" w:color="5B9BD5"/>
          <w:bottom w:val="single" w:sz="18" w:space="0" w:color="5B9BD5"/>
          <w:right w:val="single" w:sz="8" w:space="0" w:color="5B9BD5"/>
          <w:insideH w:val="nil"/>
          <w:insideV w:val="single" w:sz="8" w:space="0" w:color="5B9BD5"/>
        </w:tcBorders>
      </w:tcPr>
    </w:tblStylePr>
    <w:tblStylePr w:type="lastRow">
      <w:pPr>
        <w:spacing w:before="0" w:after="0" w:line="240" w:lineRule="auto"/>
      </w:pPr>
      <w:rPr>
        <w:rFonts w:ascii="Consolas" w:eastAsia="新細明體" w:hAnsi="Consolas" w:cs="Times New Roman"/>
        <w:b/>
        <w:bCs/>
      </w:rPr>
      <w:tblPr/>
      <w:tcPr>
        <w:tcBorders>
          <w:top w:val="double" w:sz="6" w:space="0" w:color="5B9BD5"/>
          <w:left w:val="single" w:sz="8" w:space="0" w:color="5B9BD5"/>
          <w:bottom w:val="single" w:sz="8" w:space="0" w:color="5B9BD5"/>
          <w:right w:val="single" w:sz="8" w:space="0" w:color="5B9BD5"/>
          <w:insideH w:val="nil"/>
          <w:insideV w:val="single" w:sz="8" w:space="0" w:color="5B9BD5"/>
        </w:tcBorders>
      </w:tcPr>
    </w:tblStylePr>
    <w:tblStylePr w:type="firstCol">
      <w:rPr>
        <w:rFonts w:ascii="Consolas" w:eastAsia="新細明體" w:hAnsi="Consolas" w:cs="Times New Roman"/>
        <w:b/>
        <w:bCs/>
      </w:rPr>
    </w:tblStylePr>
    <w:tblStylePr w:type="lastCol">
      <w:rPr>
        <w:rFonts w:ascii="Consolas" w:eastAsia="新細明體" w:hAnsi="Consolas" w:cs="Times New Roman"/>
        <w:b/>
        <w:bCs/>
      </w:rPr>
      <w:tblPr/>
      <w:tcPr>
        <w:tcBorders>
          <w:top w:val="single" w:sz="8" w:space="0" w:color="5B9BD5"/>
          <w:left w:val="single" w:sz="8" w:space="0" w:color="5B9BD5"/>
          <w:bottom w:val="single" w:sz="8" w:space="0" w:color="5B9BD5"/>
          <w:right w:val="single" w:sz="8" w:space="0" w:color="5B9BD5"/>
        </w:tcBorders>
      </w:tcPr>
    </w:tblStylePr>
    <w:tblStylePr w:type="band1Vert">
      <w:tblPr/>
      <w:tcPr>
        <w:tcBorders>
          <w:top w:val="single" w:sz="8" w:space="0" w:color="5B9BD5"/>
          <w:left w:val="single" w:sz="8" w:space="0" w:color="5B9BD5"/>
          <w:bottom w:val="single" w:sz="8" w:space="0" w:color="5B9BD5"/>
          <w:right w:val="single" w:sz="8" w:space="0" w:color="5B9BD5"/>
        </w:tcBorders>
        <w:shd w:val="clear" w:color="auto" w:fill="D6E6F4"/>
      </w:tcPr>
    </w:tblStylePr>
    <w:tblStylePr w:type="band1Horz">
      <w:tblPr/>
      <w:tcPr>
        <w:tcBorders>
          <w:top w:val="single" w:sz="8" w:space="0" w:color="5B9BD5"/>
          <w:left w:val="single" w:sz="8" w:space="0" w:color="5B9BD5"/>
          <w:bottom w:val="single" w:sz="8" w:space="0" w:color="5B9BD5"/>
          <w:right w:val="single" w:sz="8" w:space="0" w:color="5B9BD5"/>
          <w:insideV w:val="single" w:sz="8" w:space="0" w:color="5B9BD5"/>
        </w:tcBorders>
        <w:shd w:val="clear" w:color="auto" w:fill="D6E6F4"/>
      </w:tcPr>
    </w:tblStylePr>
    <w:tblStylePr w:type="band2Horz">
      <w:tblPr/>
      <w:tcPr>
        <w:tcBorders>
          <w:top w:val="single" w:sz="8" w:space="0" w:color="5B9BD5"/>
          <w:left w:val="single" w:sz="8" w:space="0" w:color="5B9BD5"/>
          <w:bottom w:val="single" w:sz="8" w:space="0" w:color="5B9BD5"/>
          <w:right w:val="single" w:sz="8" w:space="0" w:color="5B9BD5"/>
          <w:insideV w:val="single" w:sz="8" w:space="0" w:color="5B9BD5"/>
        </w:tcBorders>
      </w:tcPr>
    </w:tblStylePr>
  </w:style>
  <w:style w:type="table" w:customStyle="1" w:styleId="-4243">
    <w:name w:val="淺色格線 - 輔色 4243"/>
    <w:basedOn w:val="aa"/>
    <w:next w:val="aa"/>
    <w:uiPriority w:val="62"/>
    <w:semiHidden/>
    <w:unhideWhenUsed/>
    <w:rsid w:val="00F43BD8"/>
    <w:rPr>
      <w:rFonts w:ascii="Calibri" w:eastAsia="新細明體" w:hAnsi="Calibri" w:cs="Times New Roman"/>
      <w:sz w:val="27"/>
      <w:szCs w:val="27"/>
    </w:rPr>
    <w:tblPr>
      <w:tblStyleRowBandSize w:val="1"/>
      <w:tblStyleColBandSize w:val="1"/>
      <w:tblBorders>
        <w:top w:val="single" w:sz="8" w:space="0" w:color="8064A2"/>
        <w:left w:val="single" w:sz="8" w:space="0" w:color="8064A2"/>
        <w:bottom w:val="single" w:sz="8" w:space="0" w:color="8064A2"/>
        <w:right w:val="single" w:sz="8" w:space="0" w:color="8064A2"/>
        <w:insideH w:val="single" w:sz="8" w:space="0" w:color="8064A2"/>
        <w:insideV w:val="single" w:sz="8" w:space="0" w:color="8064A2"/>
      </w:tblBorders>
    </w:tblPr>
    <w:tblStylePr w:type="firstRow">
      <w:pPr>
        <w:spacing w:before="0" w:after="0" w:line="240" w:lineRule="auto"/>
      </w:pPr>
      <w:rPr>
        <w:rFonts w:ascii="Marlett" w:eastAsia="新細明體" w:hAnsi="Marlett" w:cs="Times New Roman"/>
        <w:b/>
        <w:bCs/>
      </w:rPr>
      <w:tblPr/>
      <w:tcPr>
        <w:tcBorders>
          <w:top w:val="single" w:sz="8" w:space="0" w:color="8064A2"/>
          <w:left w:val="single" w:sz="8" w:space="0" w:color="8064A2"/>
          <w:bottom w:val="single" w:sz="18" w:space="0" w:color="8064A2"/>
          <w:right w:val="single" w:sz="8" w:space="0" w:color="8064A2"/>
          <w:insideH w:val="nil"/>
          <w:insideV w:val="single" w:sz="8" w:space="0" w:color="8064A2"/>
        </w:tcBorders>
      </w:tcPr>
    </w:tblStylePr>
    <w:tblStylePr w:type="lastRow">
      <w:pPr>
        <w:spacing w:before="0" w:after="0" w:line="240" w:lineRule="auto"/>
      </w:pPr>
      <w:rPr>
        <w:rFonts w:ascii="Marlett" w:eastAsia="新細明體" w:hAnsi="Marlett" w:cs="Times New Roman"/>
        <w:b/>
        <w:bCs/>
      </w:rPr>
      <w:tblPr/>
      <w:tcPr>
        <w:tcBorders>
          <w:top w:val="double" w:sz="6" w:space="0" w:color="8064A2"/>
          <w:left w:val="single" w:sz="8" w:space="0" w:color="8064A2"/>
          <w:bottom w:val="single" w:sz="8" w:space="0" w:color="8064A2"/>
          <w:right w:val="single" w:sz="8" w:space="0" w:color="8064A2"/>
          <w:insideH w:val="nil"/>
          <w:insideV w:val="single" w:sz="8" w:space="0" w:color="8064A2"/>
        </w:tcBorders>
      </w:tcPr>
    </w:tblStylePr>
    <w:tblStylePr w:type="firstCol">
      <w:rPr>
        <w:rFonts w:ascii="Marlett" w:eastAsia="新細明體" w:hAnsi="Marlett" w:cs="Times New Roman"/>
        <w:b/>
        <w:bCs/>
      </w:rPr>
    </w:tblStylePr>
    <w:tblStylePr w:type="lastCol">
      <w:rPr>
        <w:rFonts w:ascii="Marlett" w:eastAsia="新細明體" w:hAnsi="Marlett" w:cs="Times New Roman"/>
        <w:b/>
        <w:bCs/>
      </w:rPr>
      <w:tblPr/>
      <w:tcPr>
        <w:tcBorders>
          <w:top w:val="single" w:sz="8" w:space="0" w:color="8064A2"/>
          <w:left w:val="single" w:sz="8" w:space="0" w:color="8064A2"/>
          <w:bottom w:val="single" w:sz="8" w:space="0" w:color="8064A2"/>
          <w:right w:val="single" w:sz="8" w:space="0" w:color="8064A2"/>
        </w:tcBorders>
      </w:tcPr>
    </w:tblStylePr>
    <w:tblStylePr w:type="band1Vert">
      <w:tblPr/>
      <w:tcPr>
        <w:tcBorders>
          <w:top w:val="single" w:sz="8" w:space="0" w:color="8064A2"/>
          <w:left w:val="single" w:sz="8" w:space="0" w:color="8064A2"/>
          <w:bottom w:val="single" w:sz="8" w:space="0" w:color="8064A2"/>
          <w:right w:val="single" w:sz="8" w:space="0" w:color="8064A2"/>
        </w:tcBorders>
        <w:shd w:val="clear" w:color="auto" w:fill="DFD8E8"/>
      </w:tcPr>
    </w:tblStylePr>
    <w:tblStylePr w:type="band1Horz">
      <w:tblPr/>
      <w:tcPr>
        <w:tcBorders>
          <w:top w:val="single" w:sz="8" w:space="0" w:color="8064A2"/>
          <w:left w:val="single" w:sz="8" w:space="0" w:color="8064A2"/>
          <w:bottom w:val="single" w:sz="8" w:space="0" w:color="8064A2"/>
          <w:right w:val="single" w:sz="8" w:space="0" w:color="8064A2"/>
          <w:insideV w:val="single" w:sz="8" w:space="0" w:color="8064A2"/>
        </w:tcBorders>
        <w:shd w:val="clear" w:color="auto" w:fill="DFD8E8"/>
      </w:tcPr>
    </w:tblStylePr>
    <w:tblStylePr w:type="band2Horz">
      <w:tblPr/>
      <w:tcPr>
        <w:tcBorders>
          <w:top w:val="single" w:sz="8" w:space="0" w:color="8064A2"/>
          <w:left w:val="single" w:sz="8" w:space="0" w:color="8064A2"/>
          <w:bottom w:val="single" w:sz="8" w:space="0" w:color="8064A2"/>
          <w:right w:val="single" w:sz="8" w:space="0" w:color="8064A2"/>
          <w:insideV w:val="single" w:sz="8" w:space="0" w:color="8064A2"/>
        </w:tcBorders>
      </w:tcPr>
    </w:tblStylePr>
  </w:style>
  <w:style w:type="table" w:customStyle="1" w:styleId="-3243">
    <w:name w:val="淺色格線 - 輔色 3243"/>
    <w:basedOn w:val="aa"/>
    <w:next w:val="aa"/>
    <w:uiPriority w:val="62"/>
    <w:semiHidden/>
    <w:unhideWhenUsed/>
    <w:rsid w:val="00F43BD8"/>
    <w:rPr>
      <w:rFonts w:ascii="Calibri" w:eastAsia="新細明體" w:hAnsi="Calibri" w:cs="Times New Roman"/>
      <w:sz w:val="27"/>
      <w:szCs w:val="27"/>
    </w:rPr>
    <w:tblPr>
      <w:tblStyleRowBandSize w:val="1"/>
      <w:tblStyleColBandSize w:val="1"/>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Pr>
    <w:tblStylePr w:type="firstRow">
      <w:pPr>
        <w:spacing w:before="0" w:after="0" w:line="240" w:lineRule="auto"/>
      </w:pPr>
      <w:rPr>
        <w:rFonts w:ascii="Marlett" w:eastAsia="新細明體" w:hAnsi="Marlett" w:cs="Times New Roman"/>
        <w:b/>
        <w:bCs/>
      </w:rPr>
      <w:tblPr/>
      <w:tcPr>
        <w:tcBorders>
          <w:top w:val="single" w:sz="8" w:space="0" w:color="9BBB59"/>
          <w:left w:val="single" w:sz="8" w:space="0" w:color="9BBB59"/>
          <w:bottom w:val="single" w:sz="18" w:space="0" w:color="9BBB59"/>
          <w:right w:val="single" w:sz="8" w:space="0" w:color="9BBB59"/>
          <w:insideH w:val="nil"/>
          <w:insideV w:val="single" w:sz="8" w:space="0" w:color="9BBB59"/>
        </w:tcBorders>
      </w:tcPr>
    </w:tblStylePr>
    <w:tblStylePr w:type="lastRow">
      <w:pPr>
        <w:spacing w:before="0" w:after="0" w:line="240" w:lineRule="auto"/>
      </w:pPr>
      <w:rPr>
        <w:rFonts w:ascii="Marlett" w:eastAsia="新細明體" w:hAnsi="Marlett" w:cs="Times New Roman"/>
        <w:b/>
        <w:bCs/>
      </w:rPr>
      <w:tblPr/>
      <w:tcPr>
        <w:tcBorders>
          <w:top w:val="double" w:sz="6" w:space="0" w:color="9BBB59"/>
          <w:left w:val="single" w:sz="8" w:space="0" w:color="9BBB59"/>
          <w:bottom w:val="single" w:sz="8" w:space="0" w:color="9BBB59"/>
          <w:right w:val="single" w:sz="8" w:space="0" w:color="9BBB59"/>
          <w:insideH w:val="nil"/>
          <w:insideV w:val="single" w:sz="8" w:space="0" w:color="9BBB59"/>
        </w:tcBorders>
      </w:tcPr>
    </w:tblStylePr>
    <w:tblStylePr w:type="firstCol">
      <w:rPr>
        <w:rFonts w:ascii="Marlett" w:eastAsia="新細明體" w:hAnsi="Marlett" w:cs="Times New Roman"/>
        <w:b/>
        <w:bCs/>
      </w:rPr>
    </w:tblStylePr>
    <w:tblStylePr w:type="lastCol">
      <w:rPr>
        <w:rFonts w:ascii="Marlett" w:eastAsia="新細明體" w:hAnsi="Marlett" w:cs="Times New Roman"/>
        <w:b/>
        <w:bCs/>
      </w:rPr>
      <w:tblPr/>
      <w:tcPr>
        <w:tcBorders>
          <w:top w:val="single" w:sz="8" w:space="0" w:color="9BBB59"/>
          <w:left w:val="single" w:sz="8" w:space="0" w:color="9BBB59"/>
          <w:bottom w:val="single" w:sz="8" w:space="0" w:color="9BBB59"/>
          <w:right w:val="single" w:sz="8" w:space="0" w:color="9BBB59"/>
        </w:tcBorders>
      </w:tcPr>
    </w:tblStylePr>
    <w:tblStylePr w:type="band1Vert">
      <w:tblPr/>
      <w:tcPr>
        <w:tcBorders>
          <w:top w:val="single" w:sz="8" w:space="0" w:color="9BBB59"/>
          <w:left w:val="single" w:sz="8" w:space="0" w:color="9BBB59"/>
          <w:bottom w:val="single" w:sz="8" w:space="0" w:color="9BBB59"/>
          <w:right w:val="single" w:sz="8" w:space="0" w:color="9BBB59"/>
        </w:tcBorders>
        <w:shd w:val="clear" w:color="auto" w:fill="E6EED5"/>
      </w:tcPr>
    </w:tblStylePr>
    <w:tblStylePr w:type="band1Horz">
      <w:tblPr/>
      <w:tcPr>
        <w:tcBorders>
          <w:top w:val="single" w:sz="8" w:space="0" w:color="9BBB59"/>
          <w:left w:val="single" w:sz="8" w:space="0" w:color="9BBB59"/>
          <w:bottom w:val="single" w:sz="8" w:space="0" w:color="9BBB59"/>
          <w:right w:val="single" w:sz="8" w:space="0" w:color="9BBB59"/>
          <w:insideV w:val="single" w:sz="8" w:space="0" w:color="9BBB59"/>
        </w:tcBorders>
        <w:shd w:val="clear" w:color="auto" w:fill="E6EED5"/>
      </w:tcPr>
    </w:tblStylePr>
    <w:tblStylePr w:type="band2Horz">
      <w:tblPr/>
      <w:tcPr>
        <w:tcBorders>
          <w:top w:val="single" w:sz="8" w:space="0" w:color="9BBB59"/>
          <w:left w:val="single" w:sz="8" w:space="0" w:color="9BBB59"/>
          <w:bottom w:val="single" w:sz="8" w:space="0" w:color="9BBB59"/>
          <w:right w:val="single" w:sz="8" w:space="0" w:color="9BBB59"/>
          <w:insideV w:val="single" w:sz="8" w:space="0" w:color="9BBB59"/>
        </w:tcBorders>
      </w:tcPr>
    </w:tblStylePr>
  </w:style>
  <w:style w:type="table" w:customStyle="1" w:styleId="-5243">
    <w:name w:val="淺色格線 - 輔色 5243"/>
    <w:basedOn w:val="aa"/>
    <w:next w:val="aa"/>
    <w:uiPriority w:val="62"/>
    <w:semiHidden/>
    <w:unhideWhenUsed/>
    <w:rsid w:val="00F43BD8"/>
    <w:rPr>
      <w:rFonts w:ascii="Calibri" w:eastAsia="新細明體" w:hAnsi="Calibri" w:cs="Times New Roman"/>
      <w:sz w:val="27"/>
      <w:szCs w:val="27"/>
    </w:rPr>
    <w:tblPr>
      <w:tblStyleRowBandSize w:val="1"/>
      <w:tblStyleColBandSize w:val="1"/>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Pr>
    <w:tblStylePr w:type="firstRow">
      <w:pPr>
        <w:spacing w:before="0" w:after="0" w:line="240" w:lineRule="auto"/>
      </w:pPr>
      <w:rPr>
        <w:rFonts w:ascii="Marlett" w:eastAsia="新細明體" w:hAnsi="Marlett" w:cs="Times New Roman"/>
        <w:b/>
        <w:bCs/>
      </w:rPr>
      <w:tblPr/>
      <w:tcPr>
        <w:tcBorders>
          <w:top w:val="single" w:sz="8" w:space="0" w:color="4BACC6"/>
          <w:left w:val="single" w:sz="8" w:space="0" w:color="4BACC6"/>
          <w:bottom w:val="single" w:sz="18" w:space="0" w:color="4BACC6"/>
          <w:right w:val="single" w:sz="8" w:space="0" w:color="4BACC6"/>
          <w:insideH w:val="nil"/>
          <w:insideV w:val="single" w:sz="8" w:space="0" w:color="4BACC6"/>
        </w:tcBorders>
      </w:tcPr>
    </w:tblStylePr>
    <w:tblStylePr w:type="lastRow">
      <w:pPr>
        <w:spacing w:before="0" w:after="0" w:line="240" w:lineRule="auto"/>
      </w:pPr>
      <w:rPr>
        <w:rFonts w:ascii="Marlett" w:eastAsia="新細明體" w:hAnsi="Marlett" w:cs="Times New Roman"/>
        <w:b/>
        <w:bCs/>
      </w:rPr>
      <w:tblPr/>
      <w:tcPr>
        <w:tcBorders>
          <w:top w:val="double" w:sz="6" w:space="0" w:color="4BACC6"/>
          <w:left w:val="single" w:sz="8" w:space="0" w:color="4BACC6"/>
          <w:bottom w:val="single" w:sz="8" w:space="0" w:color="4BACC6"/>
          <w:right w:val="single" w:sz="8" w:space="0" w:color="4BACC6"/>
          <w:insideH w:val="nil"/>
          <w:insideV w:val="single" w:sz="8" w:space="0" w:color="4BACC6"/>
        </w:tcBorders>
      </w:tcPr>
    </w:tblStylePr>
    <w:tblStylePr w:type="firstCol">
      <w:rPr>
        <w:rFonts w:ascii="Marlett" w:eastAsia="新細明體" w:hAnsi="Marlett" w:cs="Times New Roman"/>
        <w:b/>
        <w:bCs/>
      </w:rPr>
    </w:tblStylePr>
    <w:tblStylePr w:type="lastCol">
      <w:rPr>
        <w:rFonts w:ascii="Marlett" w:eastAsia="新細明體" w:hAnsi="Marlett" w:cs="Times New Roman"/>
        <w:b/>
        <w:bCs/>
      </w:rPr>
      <w:tblPr/>
      <w:tcPr>
        <w:tcBorders>
          <w:top w:val="single" w:sz="8" w:space="0" w:color="4BACC6"/>
          <w:left w:val="single" w:sz="8" w:space="0" w:color="4BACC6"/>
          <w:bottom w:val="single" w:sz="8" w:space="0" w:color="4BACC6"/>
          <w:right w:val="single" w:sz="8" w:space="0" w:color="4BACC6"/>
        </w:tcBorders>
      </w:tcPr>
    </w:tblStylePr>
    <w:tblStylePr w:type="band1Vert">
      <w:tblPr/>
      <w:tcPr>
        <w:tcBorders>
          <w:top w:val="single" w:sz="8" w:space="0" w:color="4BACC6"/>
          <w:left w:val="single" w:sz="8" w:space="0" w:color="4BACC6"/>
          <w:bottom w:val="single" w:sz="8" w:space="0" w:color="4BACC6"/>
          <w:right w:val="single" w:sz="8" w:space="0" w:color="4BACC6"/>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V w:val="single" w:sz="8" w:space="0" w:color="4BACC6"/>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V w:val="single" w:sz="8" w:space="0" w:color="4BACC6"/>
        </w:tcBorders>
      </w:tcPr>
    </w:tblStylePr>
  </w:style>
  <w:style w:type="table" w:customStyle="1" w:styleId="-11223">
    <w:name w:val="淺色格線 - 輔色 11223"/>
    <w:basedOn w:val="aa"/>
    <w:uiPriority w:val="62"/>
    <w:rsid w:val="00F43BD8"/>
    <w:rPr>
      <w:rFonts w:ascii="Calibri" w:eastAsia="新細明體" w:hAnsi="Calibri" w:cs="Times New Roman"/>
      <w:sz w:val="27"/>
      <w:szCs w:val="27"/>
    </w:rPr>
    <w:tblPr>
      <w:tblStyleRowBandSize w:val="1"/>
      <w:tblStyleColBandSize w:val="1"/>
      <w:tblBorders>
        <w:top w:val="single" w:sz="8" w:space="0" w:color="5B9BD5"/>
        <w:left w:val="single" w:sz="8" w:space="0" w:color="5B9BD5"/>
        <w:bottom w:val="single" w:sz="8" w:space="0" w:color="5B9BD5"/>
        <w:right w:val="single" w:sz="8" w:space="0" w:color="5B9BD5"/>
        <w:insideH w:val="single" w:sz="8" w:space="0" w:color="5B9BD5"/>
        <w:insideV w:val="single" w:sz="8" w:space="0" w:color="5B9BD5"/>
      </w:tblBorders>
    </w:tblPr>
    <w:tblStylePr w:type="firstRow">
      <w:pPr>
        <w:spacing w:before="0" w:after="0" w:line="240" w:lineRule="auto"/>
      </w:pPr>
      <w:rPr>
        <w:rFonts w:ascii="Constantia" w:eastAsia="新細明體" w:hAnsi="Constantia" w:cs="Times New Roman"/>
        <w:b/>
        <w:bCs/>
      </w:rPr>
      <w:tblPr/>
      <w:tcPr>
        <w:tcBorders>
          <w:top w:val="single" w:sz="8" w:space="0" w:color="5B9BD5"/>
          <w:left w:val="single" w:sz="8" w:space="0" w:color="5B9BD5"/>
          <w:bottom w:val="single" w:sz="18" w:space="0" w:color="5B9BD5"/>
          <w:right w:val="single" w:sz="8" w:space="0" w:color="5B9BD5"/>
          <w:insideH w:val="nil"/>
          <w:insideV w:val="single" w:sz="8" w:space="0" w:color="5B9BD5"/>
        </w:tcBorders>
      </w:tcPr>
    </w:tblStylePr>
    <w:tblStylePr w:type="lastRow">
      <w:pPr>
        <w:spacing w:before="0" w:after="0" w:line="240" w:lineRule="auto"/>
      </w:pPr>
      <w:rPr>
        <w:rFonts w:ascii="Constantia" w:eastAsia="新細明體" w:hAnsi="Constantia" w:cs="Times New Roman"/>
        <w:b/>
        <w:bCs/>
      </w:rPr>
      <w:tblPr/>
      <w:tcPr>
        <w:tcBorders>
          <w:top w:val="double" w:sz="6" w:space="0" w:color="5B9BD5"/>
          <w:left w:val="single" w:sz="8" w:space="0" w:color="5B9BD5"/>
          <w:bottom w:val="single" w:sz="8" w:space="0" w:color="5B9BD5"/>
          <w:right w:val="single" w:sz="8" w:space="0" w:color="5B9BD5"/>
          <w:insideH w:val="nil"/>
          <w:insideV w:val="single" w:sz="8" w:space="0" w:color="5B9BD5"/>
        </w:tcBorders>
      </w:tcPr>
    </w:tblStylePr>
    <w:tblStylePr w:type="firstCol">
      <w:rPr>
        <w:rFonts w:ascii="Constantia" w:eastAsia="新細明體" w:hAnsi="Constantia" w:cs="Times New Roman"/>
        <w:b/>
        <w:bCs/>
      </w:rPr>
    </w:tblStylePr>
    <w:tblStylePr w:type="lastCol">
      <w:rPr>
        <w:rFonts w:ascii="Constantia" w:eastAsia="新細明體" w:hAnsi="Constantia" w:cs="Times New Roman"/>
        <w:b/>
        <w:bCs/>
      </w:rPr>
      <w:tblPr/>
      <w:tcPr>
        <w:tcBorders>
          <w:top w:val="single" w:sz="8" w:space="0" w:color="5B9BD5"/>
          <w:left w:val="single" w:sz="8" w:space="0" w:color="5B9BD5"/>
          <w:bottom w:val="single" w:sz="8" w:space="0" w:color="5B9BD5"/>
          <w:right w:val="single" w:sz="8" w:space="0" w:color="5B9BD5"/>
        </w:tcBorders>
      </w:tcPr>
    </w:tblStylePr>
    <w:tblStylePr w:type="band1Vert">
      <w:tblPr/>
      <w:tcPr>
        <w:tcBorders>
          <w:top w:val="single" w:sz="8" w:space="0" w:color="5B9BD5"/>
          <w:left w:val="single" w:sz="8" w:space="0" w:color="5B9BD5"/>
          <w:bottom w:val="single" w:sz="8" w:space="0" w:color="5B9BD5"/>
          <w:right w:val="single" w:sz="8" w:space="0" w:color="5B9BD5"/>
        </w:tcBorders>
        <w:shd w:val="clear" w:color="auto" w:fill="D6E6F4"/>
      </w:tcPr>
    </w:tblStylePr>
    <w:tblStylePr w:type="band1Horz">
      <w:tblPr/>
      <w:tcPr>
        <w:tcBorders>
          <w:top w:val="single" w:sz="8" w:space="0" w:color="5B9BD5"/>
          <w:left w:val="single" w:sz="8" w:space="0" w:color="5B9BD5"/>
          <w:bottom w:val="single" w:sz="8" w:space="0" w:color="5B9BD5"/>
          <w:right w:val="single" w:sz="8" w:space="0" w:color="5B9BD5"/>
          <w:insideV w:val="single" w:sz="8" w:space="0" w:color="5B9BD5"/>
        </w:tcBorders>
        <w:shd w:val="clear" w:color="auto" w:fill="D6E6F4"/>
      </w:tcPr>
    </w:tblStylePr>
    <w:tblStylePr w:type="band2Horz">
      <w:tblPr/>
      <w:tcPr>
        <w:tcBorders>
          <w:top w:val="single" w:sz="8" w:space="0" w:color="5B9BD5"/>
          <w:left w:val="single" w:sz="8" w:space="0" w:color="5B9BD5"/>
          <w:bottom w:val="single" w:sz="8" w:space="0" w:color="5B9BD5"/>
          <w:right w:val="single" w:sz="8" w:space="0" w:color="5B9BD5"/>
          <w:insideV w:val="single" w:sz="8" w:space="0" w:color="5B9BD5"/>
        </w:tcBorders>
      </w:tcPr>
    </w:tblStylePr>
  </w:style>
  <w:style w:type="table" w:customStyle="1" w:styleId="1-111323">
    <w:name w:val="暗色清單 1 - 輔色 111323"/>
    <w:basedOn w:val="aa"/>
    <w:uiPriority w:val="65"/>
    <w:rsid w:val="00F43BD8"/>
    <w:rPr>
      <w:rFonts w:ascii="Calibri" w:eastAsia="新細明體" w:hAnsi="Calibri" w:cs="Times New Roman"/>
      <w:color w:val="000000"/>
      <w:sz w:val="27"/>
      <w:szCs w:val="27"/>
    </w:rPr>
    <w:tblPr>
      <w:tblStyleRowBandSize w:val="1"/>
      <w:tblStyleColBandSize w:val="1"/>
      <w:tblBorders>
        <w:top w:val="single" w:sz="8" w:space="0" w:color="5B9BD5"/>
        <w:bottom w:val="single" w:sz="8" w:space="0" w:color="5B9BD5"/>
      </w:tblBorders>
    </w:tblPr>
    <w:tblStylePr w:type="firstRow">
      <w:rPr>
        <w:rFonts w:ascii="Constantia" w:eastAsia="新細明體" w:hAnsi="Constantia" w:cs="Times New Roman"/>
      </w:rPr>
      <w:tblPr/>
      <w:tcPr>
        <w:tcBorders>
          <w:top w:val="nil"/>
          <w:bottom w:val="single" w:sz="8" w:space="0" w:color="5B9BD5"/>
        </w:tcBorders>
      </w:tcPr>
    </w:tblStylePr>
    <w:tblStylePr w:type="lastRow">
      <w:rPr>
        <w:b/>
        <w:bCs/>
        <w:color w:val="44546A"/>
      </w:rPr>
      <w:tblPr/>
      <w:tcPr>
        <w:tcBorders>
          <w:top w:val="single" w:sz="8" w:space="0" w:color="5B9BD5"/>
          <w:bottom w:val="single" w:sz="8" w:space="0" w:color="5B9BD5"/>
        </w:tcBorders>
      </w:tcPr>
    </w:tblStylePr>
    <w:tblStylePr w:type="firstCol">
      <w:rPr>
        <w:b/>
        <w:bCs/>
      </w:rPr>
    </w:tblStylePr>
    <w:tblStylePr w:type="lastCol">
      <w:rPr>
        <w:b/>
        <w:bCs/>
      </w:rPr>
      <w:tblPr/>
      <w:tcPr>
        <w:tcBorders>
          <w:top w:val="single" w:sz="8" w:space="0" w:color="5B9BD5"/>
          <w:bottom w:val="single" w:sz="8" w:space="0" w:color="5B9BD5"/>
        </w:tcBorders>
      </w:tcPr>
    </w:tblStylePr>
    <w:tblStylePr w:type="band1Vert">
      <w:tblPr/>
      <w:tcPr>
        <w:shd w:val="clear" w:color="auto" w:fill="D6E6F4"/>
      </w:tcPr>
    </w:tblStylePr>
    <w:tblStylePr w:type="band1Horz">
      <w:tblPr/>
      <w:tcPr>
        <w:shd w:val="clear" w:color="auto" w:fill="D6E6F4"/>
      </w:tcPr>
    </w:tblStylePr>
  </w:style>
  <w:style w:type="table" w:customStyle="1" w:styleId="-111323">
    <w:name w:val="淺色格線 - 輔色 111323"/>
    <w:basedOn w:val="aa"/>
    <w:uiPriority w:val="62"/>
    <w:rsid w:val="00F43BD8"/>
    <w:rPr>
      <w:rFonts w:ascii="Calibri" w:eastAsia="新細明體" w:hAnsi="Calibri" w:cs="Times New Roman"/>
      <w:sz w:val="27"/>
      <w:szCs w:val="27"/>
    </w:rPr>
    <w:tblPr>
      <w:tblStyleRowBandSize w:val="1"/>
      <w:tblStyleColBandSize w:val="1"/>
      <w:tblBorders>
        <w:top w:val="single" w:sz="8" w:space="0" w:color="5B9BD5"/>
        <w:left w:val="single" w:sz="8" w:space="0" w:color="5B9BD5"/>
        <w:bottom w:val="single" w:sz="8" w:space="0" w:color="5B9BD5"/>
        <w:right w:val="single" w:sz="8" w:space="0" w:color="5B9BD5"/>
        <w:insideH w:val="single" w:sz="8" w:space="0" w:color="5B9BD5"/>
        <w:insideV w:val="single" w:sz="8" w:space="0" w:color="5B9BD5"/>
      </w:tblBorders>
    </w:tblPr>
    <w:tblStylePr w:type="firstRow">
      <w:pPr>
        <w:spacing w:before="0" w:after="0" w:line="240" w:lineRule="auto"/>
      </w:pPr>
      <w:rPr>
        <w:rFonts w:ascii="Constantia" w:eastAsia="新細明體" w:hAnsi="Constantia" w:cs="Times New Roman"/>
        <w:b/>
        <w:bCs/>
      </w:rPr>
      <w:tblPr/>
      <w:tcPr>
        <w:tcBorders>
          <w:top w:val="single" w:sz="8" w:space="0" w:color="5B9BD5"/>
          <w:left w:val="single" w:sz="8" w:space="0" w:color="5B9BD5"/>
          <w:bottom w:val="single" w:sz="18" w:space="0" w:color="5B9BD5"/>
          <w:right w:val="single" w:sz="8" w:space="0" w:color="5B9BD5"/>
          <w:insideH w:val="nil"/>
          <w:insideV w:val="single" w:sz="8" w:space="0" w:color="5B9BD5"/>
        </w:tcBorders>
      </w:tcPr>
    </w:tblStylePr>
    <w:tblStylePr w:type="lastRow">
      <w:pPr>
        <w:spacing w:before="0" w:after="0" w:line="240" w:lineRule="auto"/>
      </w:pPr>
      <w:rPr>
        <w:rFonts w:ascii="Constantia" w:eastAsia="新細明體" w:hAnsi="Constantia" w:cs="Times New Roman"/>
        <w:b/>
        <w:bCs/>
      </w:rPr>
      <w:tblPr/>
      <w:tcPr>
        <w:tcBorders>
          <w:top w:val="double" w:sz="6" w:space="0" w:color="5B9BD5"/>
          <w:left w:val="single" w:sz="8" w:space="0" w:color="5B9BD5"/>
          <w:bottom w:val="single" w:sz="8" w:space="0" w:color="5B9BD5"/>
          <w:right w:val="single" w:sz="8" w:space="0" w:color="5B9BD5"/>
          <w:insideH w:val="nil"/>
          <w:insideV w:val="single" w:sz="8" w:space="0" w:color="5B9BD5"/>
        </w:tcBorders>
      </w:tcPr>
    </w:tblStylePr>
    <w:tblStylePr w:type="firstCol">
      <w:rPr>
        <w:rFonts w:ascii="Constantia" w:eastAsia="新細明體" w:hAnsi="Constantia" w:cs="Times New Roman"/>
        <w:b/>
        <w:bCs/>
      </w:rPr>
    </w:tblStylePr>
    <w:tblStylePr w:type="lastCol">
      <w:rPr>
        <w:rFonts w:ascii="Constantia" w:eastAsia="新細明體" w:hAnsi="Constantia" w:cs="Times New Roman"/>
        <w:b/>
        <w:bCs/>
      </w:rPr>
      <w:tblPr/>
      <w:tcPr>
        <w:tcBorders>
          <w:top w:val="single" w:sz="8" w:space="0" w:color="5B9BD5"/>
          <w:left w:val="single" w:sz="8" w:space="0" w:color="5B9BD5"/>
          <w:bottom w:val="single" w:sz="8" w:space="0" w:color="5B9BD5"/>
          <w:right w:val="single" w:sz="8" w:space="0" w:color="5B9BD5"/>
        </w:tcBorders>
      </w:tcPr>
    </w:tblStylePr>
    <w:tblStylePr w:type="band1Vert">
      <w:tblPr/>
      <w:tcPr>
        <w:tcBorders>
          <w:top w:val="single" w:sz="8" w:space="0" w:color="5B9BD5"/>
          <w:left w:val="single" w:sz="8" w:space="0" w:color="5B9BD5"/>
          <w:bottom w:val="single" w:sz="8" w:space="0" w:color="5B9BD5"/>
          <w:right w:val="single" w:sz="8" w:space="0" w:color="5B9BD5"/>
        </w:tcBorders>
        <w:shd w:val="clear" w:color="auto" w:fill="D6E6F4"/>
      </w:tcPr>
    </w:tblStylePr>
    <w:tblStylePr w:type="band1Horz">
      <w:tblPr/>
      <w:tcPr>
        <w:tcBorders>
          <w:top w:val="single" w:sz="8" w:space="0" w:color="5B9BD5"/>
          <w:left w:val="single" w:sz="8" w:space="0" w:color="5B9BD5"/>
          <w:bottom w:val="single" w:sz="8" w:space="0" w:color="5B9BD5"/>
          <w:right w:val="single" w:sz="8" w:space="0" w:color="5B9BD5"/>
          <w:insideV w:val="single" w:sz="8" w:space="0" w:color="5B9BD5"/>
        </w:tcBorders>
        <w:shd w:val="clear" w:color="auto" w:fill="D6E6F4"/>
      </w:tcPr>
    </w:tblStylePr>
    <w:tblStylePr w:type="band2Horz">
      <w:tblPr/>
      <w:tcPr>
        <w:tcBorders>
          <w:top w:val="single" w:sz="8" w:space="0" w:color="5B9BD5"/>
          <w:left w:val="single" w:sz="8" w:space="0" w:color="5B9BD5"/>
          <w:bottom w:val="single" w:sz="8" w:space="0" w:color="5B9BD5"/>
          <w:right w:val="single" w:sz="8" w:space="0" w:color="5B9BD5"/>
          <w:insideV w:val="single" w:sz="8" w:space="0" w:color="5B9BD5"/>
        </w:tcBorders>
      </w:tcPr>
    </w:tblStylePr>
  </w:style>
  <w:style w:type="table" w:customStyle="1" w:styleId="1-1111123">
    <w:name w:val="暗色清單 1 - 輔色 1111123"/>
    <w:basedOn w:val="aa"/>
    <w:uiPriority w:val="65"/>
    <w:rsid w:val="00F43BD8"/>
    <w:rPr>
      <w:rFonts w:ascii="Calibri" w:eastAsia="新細明體" w:hAnsi="Calibri" w:cs="Times New Roman"/>
      <w:color w:val="000000"/>
      <w:sz w:val="27"/>
      <w:szCs w:val="27"/>
    </w:rPr>
    <w:tblPr>
      <w:tblStyleRowBandSize w:val="1"/>
      <w:tblStyleColBandSize w:val="1"/>
      <w:tblBorders>
        <w:top w:val="single" w:sz="8" w:space="0" w:color="5B9BD5"/>
        <w:bottom w:val="single" w:sz="8" w:space="0" w:color="5B9BD5"/>
      </w:tblBorders>
    </w:tblPr>
    <w:tblStylePr w:type="firstRow">
      <w:rPr>
        <w:rFonts w:ascii="Constantia" w:eastAsia="新細明體" w:hAnsi="Constantia" w:cs="Times New Roman"/>
      </w:rPr>
      <w:tblPr/>
      <w:tcPr>
        <w:tcBorders>
          <w:top w:val="nil"/>
          <w:bottom w:val="single" w:sz="8" w:space="0" w:color="5B9BD5"/>
        </w:tcBorders>
      </w:tcPr>
    </w:tblStylePr>
    <w:tblStylePr w:type="lastRow">
      <w:rPr>
        <w:b/>
        <w:bCs/>
        <w:color w:val="44546A"/>
      </w:rPr>
      <w:tblPr/>
      <w:tcPr>
        <w:tcBorders>
          <w:top w:val="single" w:sz="8" w:space="0" w:color="5B9BD5"/>
          <w:bottom w:val="single" w:sz="8" w:space="0" w:color="5B9BD5"/>
        </w:tcBorders>
      </w:tcPr>
    </w:tblStylePr>
    <w:tblStylePr w:type="firstCol">
      <w:rPr>
        <w:b/>
        <w:bCs/>
      </w:rPr>
    </w:tblStylePr>
    <w:tblStylePr w:type="lastCol">
      <w:rPr>
        <w:b/>
        <w:bCs/>
      </w:rPr>
      <w:tblPr/>
      <w:tcPr>
        <w:tcBorders>
          <w:top w:val="single" w:sz="8" w:space="0" w:color="5B9BD5"/>
          <w:bottom w:val="single" w:sz="8" w:space="0" w:color="5B9BD5"/>
        </w:tcBorders>
      </w:tcPr>
    </w:tblStylePr>
    <w:tblStylePr w:type="band1Vert">
      <w:tblPr/>
      <w:tcPr>
        <w:shd w:val="clear" w:color="auto" w:fill="D6E6F4"/>
      </w:tcPr>
    </w:tblStylePr>
    <w:tblStylePr w:type="band1Horz">
      <w:tblPr/>
      <w:tcPr>
        <w:shd w:val="clear" w:color="auto" w:fill="D6E6F4"/>
      </w:tcPr>
    </w:tblStylePr>
  </w:style>
  <w:style w:type="table" w:customStyle="1" w:styleId="-1111123">
    <w:name w:val="淺色格線 - 輔色 1111123"/>
    <w:basedOn w:val="aa"/>
    <w:uiPriority w:val="62"/>
    <w:rsid w:val="00F43BD8"/>
    <w:rPr>
      <w:rFonts w:ascii="Calibri" w:eastAsia="新細明體" w:hAnsi="Calibri" w:cs="Times New Roman"/>
      <w:sz w:val="27"/>
      <w:szCs w:val="27"/>
    </w:rPr>
    <w:tblPr>
      <w:tblStyleRowBandSize w:val="1"/>
      <w:tblStyleColBandSize w:val="1"/>
      <w:tblBorders>
        <w:top w:val="single" w:sz="8" w:space="0" w:color="5B9BD5"/>
        <w:left w:val="single" w:sz="8" w:space="0" w:color="5B9BD5"/>
        <w:bottom w:val="single" w:sz="8" w:space="0" w:color="5B9BD5"/>
        <w:right w:val="single" w:sz="8" w:space="0" w:color="5B9BD5"/>
        <w:insideH w:val="single" w:sz="8" w:space="0" w:color="5B9BD5"/>
        <w:insideV w:val="single" w:sz="8" w:space="0" w:color="5B9BD5"/>
      </w:tblBorders>
    </w:tblPr>
    <w:tblStylePr w:type="firstRow">
      <w:pPr>
        <w:spacing w:before="0" w:after="0" w:line="240" w:lineRule="auto"/>
      </w:pPr>
      <w:rPr>
        <w:rFonts w:ascii="Constantia" w:eastAsia="新細明體" w:hAnsi="Constantia" w:cs="Times New Roman"/>
        <w:b/>
        <w:bCs/>
      </w:rPr>
      <w:tblPr/>
      <w:tcPr>
        <w:tcBorders>
          <w:top w:val="single" w:sz="8" w:space="0" w:color="5B9BD5"/>
          <w:left w:val="single" w:sz="8" w:space="0" w:color="5B9BD5"/>
          <w:bottom w:val="single" w:sz="18" w:space="0" w:color="5B9BD5"/>
          <w:right w:val="single" w:sz="8" w:space="0" w:color="5B9BD5"/>
          <w:insideH w:val="nil"/>
          <w:insideV w:val="single" w:sz="8" w:space="0" w:color="5B9BD5"/>
        </w:tcBorders>
      </w:tcPr>
    </w:tblStylePr>
    <w:tblStylePr w:type="lastRow">
      <w:pPr>
        <w:spacing w:before="0" w:after="0" w:line="240" w:lineRule="auto"/>
      </w:pPr>
      <w:rPr>
        <w:rFonts w:ascii="Constantia" w:eastAsia="新細明體" w:hAnsi="Constantia" w:cs="Times New Roman"/>
        <w:b/>
        <w:bCs/>
      </w:rPr>
      <w:tblPr/>
      <w:tcPr>
        <w:tcBorders>
          <w:top w:val="double" w:sz="6" w:space="0" w:color="5B9BD5"/>
          <w:left w:val="single" w:sz="8" w:space="0" w:color="5B9BD5"/>
          <w:bottom w:val="single" w:sz="8" w:space="0" w:color="5B9BD5"/>
          <w:right w:val="single" w:sz="8" w:space="0" w:color="5B9BD5"/>
          <w:insideH w:val="nil"/>
          <w:insideV w:val="single" w:sz="8" w:space="0" w:color="5B9BD5"/>
        </w:tcBorders>
      </w:tcPr>
    </w:tblStylePr>
    <w:tblStylePr w:type="firstCol">
      <w:rPr>
        <w:rFonts w:ascii="Constantia" w:eastAsia="新細明體" w:hAnsi="Constantia" w:cs="Times New Roman"/>
        <w:b/>
        <w:bCs/>
      </w:rPr>
    </w:tblStylePr>
    <w:tblStylePr w:type="lastCol">
      <w:rPr>
        <w:rFonts w:ascii="Constantia" w:eastAsia="新細明體" w:hAnsi="Constantia" w:cs="Times New Roman"/>
        <w:b/>
        <w:bCs/>
      </w:rPr>
      <w:tblPr/>
      <w:tcPr>
        <w:tcBorders>
          <w:top w:val="single" w:sz="8" w:space="0" w:color="5B9BD5"/>
          <w:left w:val="single" w:sz="8" w:space="0" w:color="5B9BD5"/>
          <w:bottom w:val="single" w:sz="8" w:space="0" w:color="5B9BD5"/>
          <w:right w:val="single" w:sz="8" w:space="0" w:color="5B9BD5"/>
        </w:tcBorders>
      </w:tcPr>
    </w:tblStylePr>
    <w:tblStylePr w:type="band1Vert">
      <w:tblPr/>
      <w:tcPr>
        <w:tcBorders>
          <w:top w:val="single" w:sz="8" w:space="0" w:color="5B9BD5"/>
          <w:left w:val="single" w:sz="8" w:space="0" w:color="5B9BD5"/>
          <w:bottom w:val="single" w:sz="8" w:space="0" w:color="5B9BD5"/>
          <w:right w:val="single" w:sz="8" w:space="0" w:color="5B9BD5"/>
        </w:tcBorders>
        <w:shd w:val="clear" w:color="auto" w:fill="D6E6F4"/>
      </w:tcPr>
    </w:tblStylePr>
    <w:tblStylePr w:type="band1Horz">
      <w:tblPr/>
      <w:tcPr>
        <w:tcBorders>
          <w:top w:val="single" w:sz="8" w:space="0" w:color="5B9BD5"/>
          <w:left w:val="single" w:sz="8" w:space="0" w:color="5B9BD5"/>
          <w:bottom w:val="single" w:sz="8" w:space="0" w:color="5B9BD5"/>
          <w:right w:val="single" w:sz="8" w:space="0" w:color="5B9BD5"/>
          <w:insideV w:val="single" w:sz="8" w:space="0" w:color="5B9BD5"/>
        </w:tcBorders>
        <w:shd w:val="clear" w:color="auto" w:fill="D6E6F4"/>
      </w:tcPr>
    </w:tblStylePr>
    <w:tblStylePr w:type="band2Horz">
      <w:tblPr/>
      <w:tcPr>
        <w:tcBorders>
          <w:top w:val="single" w:sz="8" w:space="0" w:color="5B9BD5"/>
          <w:left w:val="single" w:sz="8" w:space="0" w:color="5B9BD5"/>
          <w:bottom w:val="single" w:sz="8" w:space="0" w:color="5B9BD5"/>
          <w:right w:val="single" w:sz="8" w:space="0" w:color="5B9BD5"/>
          <w:insideV w:val="single" w:sz="8" w:space="0" w:color="5B9BD5"/>
        </w:tcBorders>
      </w:tcPr>
    </w:tblStylePr>
  </w:style>
  <w:style w:type="table" w:customStyle="1" w:styleId="1-1112123">
    <w:name w:val="暗色清單 1 - 輔色 1112123"/>
    <w:basedOn w:val="aa"/>
    <w:uiPriority w:val="65"/>
    <w:rsid w:val="00F43BD8"/>
    <w:rPr>
      <w:rFonts w:ascii="Calibri" w:eastAsia="新細明體" w:hAnsi="Calibri" w:cs="Times New Roman"/>
      <w:color w:val="000000"/>
      <w:sz w:val="27"/>
      <w:szCs w:val="27"/>
    </w:rPr>
    <w:tblPr>
      <w:tblStyleRowBandSize w:val="1"/>
      <w:tblStyleColBandSize w:val="1"/>
      <w:tblBorders>
        <w:top w:val="single" w:sz="8" w:space="0" w:color="5B9BD5"/>
        <w:bottom w:val="single" w:sz="8" w:space="0" w:color="5B9BD5"/>
      </w:tblBorders>
    </w:tblPr>
    <w:tblStylePr w:type="firstRow">
      <w:rPr>
        <w:rFonts w:ascii="Constantia" w:eastAsia="新細明體" w:hAnsi="Constantia" w:cs="Times New Roman"/>
      </w:rPr>
      <w:tblPr/>
      <w:tcPr>
        <w:tcBorders>
          <w:top w:val="nil"/>
          <w:bottom w:val="single" w:sz="8" w:space="0" w:color="5B9BD5"/>
        </w:tcBorders>
      </w:tcPr>
    </w:tblStylePr>
    <w:tblStylePr w:type="lastRow">
      <w:rPr>
        <w:b/>
        <w:bCs/>
        <w:color w:val="44546A"/>
      </w:rPr>
      <w:tblPr/>
      <w:tcPr>
        <w:tcBorders>
          <w:top w:val="single" w:sz="8" w:space="0" w:color="5B9BD5"/>
          <w:bottom w:val="single" w:sz="8" w:space="0" w:color="5B9BD5"/>
        </w:tcBorders>
      </w:tcPr>
    </w:tblStylePr>
    <w:tblStylePr w:type="firstCol">
      <w:rPr>
        <w:b/>
        <w:bCs/>
      </w:rPr>
    </w:tblStylePr>
    <w:tblStylePr w:type="lastCol">
      <w:rPr>
        <w:b/>
        <w:bCs/>
      </w:rPr>
      <w:tblPr/>
      <w:tcPr>
        <w:tcBorders>
          <w:top w:val="single" w:sz="8" w:space="0" w:color="5B9BD5"/>
          <w:bottom w:val="single" w:sz="8" w:space="0" w:color="5B9BD5"/>
        </w:tcBorders>
      </w:tcPr>
    </w:tblStylePr>
    <w:tblStylePr w:type="band1Vert">
      <w:tblPr/>
      <w:tcPr>
        <w:shd w:val="clear" w:color="auto" w:fill="D6E6F4"/>
      </w:tcPr>
    </w:tblStylePr>
    <w:tblStylePr w:type="band1Horz">
      <w:tblPr/>
      <w:tcPr>
        <w:shd w:val="clear" w:color="auto" w:fill="D6E6F4"/>
      </w:tcPr>
    </w:tblStylePr>
  </w:style>
  <w:style w:type="table" w:customStyle="1" w:styleId="-1112123">
    <w:name w:val="淺色格線 - 輔色 1112123"/>
    <w:basedOn w:val="aa"/>
    <w:uiPriority w:val="62"/>
    <w:rsid w:val="00F43BD8"/>
    <w:rPr>
      <w:rFonts w:ascii="Calibri" w:eastAsia="新細明體" w:hAnsi="Calibri" w:cs="Times New Roman"/>
      <w:sz w:val="27"/>
      <w:szCs w:val="27"/>
    </w:rPr>
    <w:tblPr>
      <w:tblStyleRowBandSize w:val="1"/>
      <w:tblStyleColBandSize w:val="1"/>
      <w:tblBorders>
        <w:top w:val="single" w:sz="8" w:space="0" w:color="5B9BD5"/>
        <w:left w:val="single" w:sz="8" w:space="0" w:color="5B9BD5"/>
        <w:bottom w:val="single" w:sz="8" w:space="0" w:color="5B9BD5"/>
        <w:right w:val="single" w:sz="8" w:space="0" w:color="5B9BD5"/>
        <w:insideH w:val="single" w:sz="8" w:space="0" w:color="5B9BD5"/>
        <w:insideV w:val="single" w:sz="8" w:space="0" w:color="5B9BD5"/>
      </w:tblBorders>
    </w:tblPr>
    <w:tblStylePr w:type="firstRow">
      <w:pPr>
        <w:spacing w:before="0" w:after="0" w:line="240" w:lineRule="auto"/>
      </w:pPr>
      <w:rPr>
        <w:rFonts w:ascii="Constantia" w:eastAsia="新細明體" w:hAnsi="Constantia" w:cs="Times New Roman"/>
        <w:b/>
        <w:bCs/>
      </w:rPr>
      <w:tblPr/>
      <w:tcPr>
        <w:tcBorders>
          <w:top w:val="single" w:sz="8" w:space="0" w:color="5B9BD5"/>
          <w:left w:val="single" w:sz="8" w:space="0" w:color="5B9BD5"/>
          <w:bottom w:val="single" w:sz="18" w:space="0" w:color="5B9BD5"/>
          <w:right w:val="single" w:sz="8" w:space="0" w:color="5B9BD5"/>
          <w:insideH w:val="nil"/>
          <w:insideV w:val="single" w:sz="8" w:space="0" w:color="5B9BD5"/>
        </w:tcBorders>
      </w:tcPr>
    </w:tblStylePr>
    <w:tblStylePr w:type="lastRow">
      <w:pPr>
        <w:spacing w:before="0" w:after="0" w:line="240" w:lineRule="auto"/>
      </w:pPr>
      <w:rPr>
        <w:rFonts w:ascii="Constantia" w:eastAsia="新細明體" w:hAnsi="Constantia" w:cs="Times New Roman"/>
        <w:b/>
        <w:bCs/>
      </w:rPr>
      <w:tblPr/>
      <w:tcPr>
        <w:tcBorders>
          <w:top w:val="double" w:sz="6" w:space="0" w:color="5B9BD5"/>
          <w:left w:val="single" w:sz="8" w:space="0" w:color="5B9BD5"/>
          <w:bottom w:val="single" w:sz="8" w:space="0" w:color="5B9BD5"/>
          <w:right w:val="single" w:sz="8" w:space="0" w:color="5B9BD5"/>
          <w:insideH w:val="nil"/>
          <w:insideV w:val="single" w:sz="8" w:space="0" w:color="5B9BD5"/>
        </w:tcBorders>
      </w:tcPr>
    </w:tblStylePr>
    <w:tblStylePr w:type="firstCol">
      <w:rPr>
        <w:rFonts w:ascii="Constantia" w:eastAsia="新細明體" w:hAnsi="Constantia" w:cs="Times New Roman"/>
        <w:b/>
        <w:bCs/>
      </w:rPr>
    </w:tblStylePr>
    <w:tblStylePr w:type="lastCol">
      <w:rPr>
        <w:rFonts w:ascii="Constantia" w:eastAsia="新細明體" w:hAnsi="Constantia" w:cs="Times New Roman"/>
        <w:b/>
        <w:bCs/>
      </w:rPr>
      <w:tblPr/>
      <w:tcPr>
        <w:tcBorders>
          <w:top w:val="single" w:sz="8" w:space="0" w:color="5B9BD5"/>
          <w:left w:val="single" w:sz="8" w:space="0" w:color="5B9BD5"/>
          <w:bottom w:val="single" w:sz="8" w:space="0" w:color="5B9BD5"/>
          <w:right w:val="single" w:sz="8" w:space="0" w:color="5B9BD5"/>
        </w:tcBorders>
      </w:tcPr>
    </w:tblStylePr>
    <w:tblStylePr w:type="band1Vert">
      <w:tblPr/>
      <w:tcPr>
        <w:tcBorders>
          <w:top w:val="single" w:sz="8" w:space="0" w:color="5B9BD5"/>
          <w:left w:val="single" w:sz="8" w:space="0" w:color="5B9BD5"/>
          <w:bottom w:val="single" w:sz="8" w:space="0" w:color="5B9BD5"/>
          <w:right w:val="single" w:sz="8" w:space="0" w:color="5B9BD5"/>
        </w:tcBorders>
        <w:shd w:val="clear" w:color="auto" w:fill="D6E6F4"/>
      </w:tcPr>
    </w:tblStylePr>
    <w:tblStylePr w:type="band1Horz">
      <w:tblPr/>
      <w:tcPr>
        <w:tcBorders>
          <w:top w:val="single" w:sz="8" w:space="0" w:color="5B9BD5"/>
          <w:left w:val="single" w:sz="8" w:space="0" w:color="5B9BD5"/>
          <w:bottom w:val="single" w:sz="8" w:space="0" w:color="5B9BD5"/>
          <w:right w:val="single" w:sz="8" w:space="0" w:color="5B9BD5"/>
          <w:insideV w:val="single" w:sz="8" w:space="0" w:color="5B9BD5"/>
        </w:tcBorders>
        <w:shd w:val="clear" w:color="auto" w:fill="D6E6F4"/>
      </w:tcPr>
    </w:tblStylePr>
    <w:tblStylePr w:type="band2Horz">
      <w:tblPr/>
      <w:tcPr>
        <w:tcBorders>
          <w:top w:val="single" w:sz="8" w:space="0" w:color="5B9BD5"/>
          <w:left w:val="single" w:sz="8" w:space="0" w:color="5B9BD5"/>
          <w:bottom w:val="single" w:sz="8" w:space="0" w:color="5B9BD5"/>
          <w:right w:val="single" w:sz="8" w:space="0" w:color="5B9BD5"/>
          <w:insideV w:val="single" w:sz="8" w:space="0" w:color="5B9BD5"/>
        </w:tcBorders>
      </w:tcPr>
    </w:tblStylePr>
  </w:style>
  <w:style w:type="table" w:customStyle="1" w:styleId="1-111423">
    <w:name w:val="暗色清單 1 - 輔色 111423"/>
    <w:basedOn w:val="aa"/>
    <w:uiPriority w:val="65"/>
    <w:rsid w:val="00F43BD8"/>
    <w:rPr>
      <w:rFonts w:ascii="Calibri" w:eastAsia="新細明體" w:hAnsi="Calibri" w:cs="Times New Roman"/>
      <w:color w:val="000000"/>
      <w:sz w:val="27"/>
      <w:szCs w:val="27"/>
    </w:rPr>
    <w:tblPr>
      <w:tblStyleRowBandSize w:val="1"/>
      <w:tblStyleColBandSize w:val="1"/>
      <w:tblBorders>
        <w:top w:val="single" w:sz="8" w:space="0" w:color="5B9BD5"/>
        <w:bottom w:val="single" w:sz="8" w:space="0" w:color="5B9BD5"/>
      </w:tblBorders>
    </w:tblPr>
    <w:tblStylePr w:type="firstRow">
      <w:rPr>
        <w:rFonts w:ascii="Consolas" w:eastAsia="新細明體" w:hAnsi="Consolas" w:cs="Times New Roman"/>
      </w:rPr>
      <w:tblPr/>
      <w:tcPr>
        <w:tcBorders>
          <w:top w:val="nil"/>
          <w:bottom w:val="single" w:sz="8" w:space="0" w:color="5B9BD5"/>
        </w:tcBorders>
      </w:tcPr>
    </w:tblStylePr>
    <w:tblStylePr w:type="lastRow">
      <w:rPr>
        <w:b/>
        <w:bCs/>
        <w:color w:val="44546A"/>
      </w:rPr>
      <w:tblPr/>
      <w:tcPr>
        <w:tcBorders>
          <w:top w:val="single" w:sz="8" w:space="0" w:color="5B9BD5"/>
          <w:bottom w:val="single" w:sz="8" w:space="0" w:color="5B9BD5"/>
        </w:tcBorders>
      </w:tcPr>
    </w:tblStylePr>
    <w:tblStylePr w:type="firstCol">
      <w:rPr>
        <w:b/>
        <w:bCs/>
      </w:rPr>
    </w:tblStylePr>
    <w:tblStylePr w:type="lastCol">
      <w:rPr>
        <w:b/>
        <w:bCs/>
      </w:rPr>
      <w:tblPr/>
      <w:tcPr>
        <w:tcBorders>
          <w:top w:val="single" w:sz="8" w:space="0" w:color="5B9BD5"/>
          <w:bottom w:val="single" w:sz="8" w:space="0" w:color="5B9BD5"/>
        </w:tcBorders>
      </w:tcPr>
    </w:tblStylePr>
    <w:tblStylePr w:type="band1Vert">
      <w:tblPr/>
      <w:tcPr>
        <w:shd w:val="clear" w:color="auto" w:fill="D6E6F4"/>
      </w:tcPr>
    </w:tblStylePr>
    <w:tblStylePr w:type="band1Horz">
      <w:tblPr/>
      <w:tcPr>
        <w:shd w:val="clear" w:color="auto" w:fill="D6E6F4"/>
      </w:tcPr>
    </w:tblStylePr>
  </w:style>
  <w:style w:type="table" w:customStyle="1" w:styleId="-4423">
    <w:name w:val="淺色格線 - 輔色 4423"/>
    <w:basedOn w:val="aa"/>
    <w:next w:val="aa"/>
    <w:uiPriority w:val="62"/>
    <w:semiHidden/>
    <w:unhideWhenUsed/>
    <w:rsid w:val="00F43BD8"/>
    <w:rPr>
      <w:rFonts w:ascii="Calibri" w:eastAsia="新細明體" w:hAnsi="Calibri" w:cs="Times New Roman"/>
      <w:sz w:val="27"/>
      <w:szCs w:val="27"/>
    </w:rPr>
    <w:tblPr>
      <w:tblStyleRowBandSize w:val="1"/>
      <w:tblStyleColBandSize w:val="1"/>
      <w:tblBorders>
        <w:top w:val="single" w:sz="8" w:space="0" w:color="8064A2"/>
        <w:left w:val="single" w:sz="8" w:space="0" w:color="8064A2"/>
        <w:bottom w:val="single" w:sz="8" w:space="0" w:color="8064A2"/>
        <w:right w:val="single" w:sz="8" w:space="0" w:color="8064A2"/>
        <w:insideH w:val="single" w:sz="8" w:space="0" w:color="8064A2"/>
        <w:insideV w:val="single" w:sz="8" w:space="0" w:color="8064A2"/>
      </w:tblBorders>
    </w:tblPr>
    <w:tblStylePr w:type="firstRow">
      <w:pPr>
        <w:spacing w:before="0" w:after="0" w:line="240" w:lineRule="auto"/>
      </w:pPr>
      <w:rPr>
        <w:rFonts w:ascii="Marlett" w:eastAsia="新細明體" w:hAnsi="Marlett" w:cs="Times New Roman"/>
        <w:b/>
        <w:bCs/>
      </w:rPr>
      <w:tblPr/>
      <w:tcPr>
        <w:tcBorders>
          <w:top w:val="single" w:sz="8" w:space="0" w:color="8064A2"/>
          <w:left w:val="single" w:sz="8" w:space="0" w:color="8064A2"/>
          <w:bottom w:val="single" w:sz="18" w:space="0" w:color="8064A2"/>
          <w:right w:val="single" w:sz="8" w:space="0" w:color="8064A2"/>
          <w:insideH w:val="nil"/>
          <w:insideV w:val="single" w:sz="8" w:space="0" w:color="8064A2"/>
        </w:tcBorders>
      </w:tcPr>
    </w:tblStylePr>
    <w:tblStylePr w:type="lastRow">
      <w:pPr>
        <w:spacing w:before="0" w:after="0" w:line="240" w:lineRule="auto"/>
      </w:pPr>
      <w:rPr>
        <w:rFonts w:ascii="Marlett" w:eastAsia="新細明體" w:hAnsi="Marlett" w:cs="Times New Roman"/>
        <w:b/>
        <w:bCs/>
      </w:rPr>
      <w:tblPr/>
      <w:tcPr>
        <w:tcBorders>
          <w:top w:val="double" w:sz="6" w:space="0" w:color="8064A2"/>
          <w:left w:val="single" w:sz="8" w:space="0" w:color="8064A2"/>
          <w:bottom w:val="single" w:sz="8" w:space="0" w:color="8064A2"/>
          <w:right w:val="single" w:sz="8" w:space="0" w:color="8064A2"/>
          <w:insideH w:val="nil"/>
          <w:insideV w:val="single" w:sz="8" w:space="0" w:color="8064A2"/>
        </w:tcBorders>
      </w:tcPr>
    </w:tblStylePr>
    <w:tblStylePr w:type="firstCol">
      <w:rPr>
        <w:rFonts w:ascii="Marlett" w:eastAsia="新細明體" w:hAnsi="Marlett" w:cs="Times New Roman"/>
        <w:b/>
        <w:bCs/>
      </w:rPr>
    </w:tblStylePr>
    <w:tblStylePr w:type="lastCol">
      <w:rPr>
        <w:rFonts w:ascii="Marlett" w:eastAsia="新細明體" w:hAnsi="Marlett" w:cs="Times New Roman"/>
        <w:b/>
        <w:bCs/>
      </w:rPr>
      <w:tblPr/>
      <w:tcPr>
        <w:tcBorders>
          <w:top w:val="single" w:sz="8" w:space="0" w:color="8064A2"/>
          <w:left w:val="single" w:sz="8" w:space="0" w:color="8064A2"/>
          <w:bottom w:val="single" w:sz="8" w:space="0" w:color="8064A2"/>
          <w:right w:val="single" w:sz="8" w:space="0" w:color="8064A2"/>
        </w:tcBorders>
      </w:tcPr>
    </w:tblStylePr>
    <w:tblStylePr w:type="band1Vert">
      <w:tblPr/>
      <w:tcPr>
        <w:tcBorders>
          <w:top w:val="single" w:sz="8" w:space="0" w:color="8064A2"/>
          <w:left w:val="single" w:sz="8" w:space="0" w:color="8064A2"/>
          <w:bottom w:val="single" w:sz="8" w:space="0" w:color="8064A2"/>
          <w:right w:val="single" w:sz="8" w:space="0" w:color="8064A2"/>
        </w:tcBorders>
        <w:shd w:val="clear" w:color="auto" w:fill="DFD8E8"/>
      </w:tcPr>
    </w:tblStylePr>
    <w:tblStylePr w:type="band1Horz">
      <w:tblPr/>
      <w:tcPr>
        <w:tcBorders>
          <w:top w:val="single" w:sz="8" w:space="0" w:color="8064A2"/>
          <w:left w:val="single" w:sz="8" w:space="0" w:color="8064A2"/>
          <w:bottom w:val="single" w:sz="8" w:space="0" w:color="8064A2"/>
          <w:right w:val="single" w:sz="8" w:space="0" w:color="8064A2"/>
          <w:insideV w:val="single" w:sz="8" w:space="0" w:color="8064A2"/>
        </w:tcBorders>
        <w:shd w:val="clear" w:color="auto" w:fill="DFD8E8"/>
      </w:tcPr>
    </w:tblStylePr>
    <w:tblStylePr w:type="band2Horz">
      <w:tblPr/>
      <w:tcPr>
        <w:tcBorders>
          <w:top w:val="single" w:sz="8" w:space="0" w:color="8064A2"/>
          <w:left w:val="single" w:sz="8" w:space="0" w:color="8064A2"/>
          <w:bottom w:val="single" w:sz="8" w:space="0" w:color="8064A2"/>
          <w:right w:val="single" w:sz="8" w:space="0" w:color="8064A2"/>
          <w:insideV w:val="single" w:sz="8" w:space="0" w:color="8064A2"/>
        </w:tcBorders>
      </w:tcPr>
    </w:tblStylePr>
  </w:style>
  <w:style w:type="table" w:customStyle="1" w:styleId="-3423">
    <w:name w:val="淺色格線 - 輔色 3423"/>
    <w:basedOn w:val="aa"/>
    <w:next w:val="aa"/>
    <w:uiPriority w:val="62"/>
    <w:semiHidden/>
    <w:unhideWhenUsed/>
    <w:rsid w:val="00F43BD8"/>
    <w:rPr>
      <w:rFonts w:ascii="Calibri" w:eastAsia="新細明體" w:hAnsi="Calibri" w:cs="Times New Roman"/>
      <w:sz w:val="27"/>
      <w:szCs w:val="27"/>
    </w:rPr>
    <w:tblPr>
      <w:tblStyleRowBandSize w:val="1"/>
      <w:tblStyleColBandSize w:val="1"/>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Pr>
    <w:tblStylePr w:type="firstRow">
      <w:pPr>
        <w:spacing w:before="0" w:after="0" w:line="240" w:lineRule="auto"/>
      </w:pPr>
      <w:rPr>
        <w:rFonts w:ascii="Marlett" w:eastAsia="新細明體" w:hAnsi="Marlett" w:cs="Times New Roman"/>
        <w:b/>
        <w:bCs/>
      </w:rPr>
      <w:tblPr/>
      <w:tcPr>
        <w:tcBorders>
          <w:top w:val="single" w:sz="8" w:space="0" w:color="9BBB59"/>
          <w:left w:val="single" w:sz="8" w:space="0" w:color="9BBB59"/>
          <w:bottom w:val="single" w:sz="18" w:space="0" w:color="9BBB59"/>
          <w:right w:val="single" w:sz="8" w:space="0" w:color="9BBB59"/>
          <w:insideH w:val="nil"/>
          <w:insideV w:val="single" w:sz="8" w:space="0" w:color="9BBB59"/>
        </w:tcBorders>
      </w:tcPr>
    </w:tblStylePr>
    <w:tblStylePr w:type="lastRow">
      <w:pPr>
        <w:spacing w:before="0" w:after="0" w:line="240" w:lineRule="auto"/>
      </w:pPr>
      <w:rPr>
        <w:rFonts w:ascii="Marlett" w:eastAsia="新細明體" w:hAnsi="Marlett" w:cs="Times New Roman"/>
        <w:b/>
        <w:bCs/>
      </w:rPr>
      <w:tblPr/>
      <w:tcPr>
        <w:tcBorders>
          <w:top w:val="double" w:sz="6" w:space="0" w:color="9BBB59"/>
          <w:left w:val="single" w:sz="8" w:space="0" w:color="9BBB59"/>
          <w:bottom w:val="single" w:sz="8" w:space="0" w:color="9BBB59"/>
          <w:right w:val="single" w:sz="8" w:space="0" w:color="9BBB59"/>
          <w:insideH w:val="nil"/>
          <w:insideV w:val="single" w:sz="8" w:space="0" w:color="9BBB59"/>
        </w:tcBorders>
      </w:tcPr>
    </w:tblStylePr>
    <w:tblStylePr w:type="firstCol">
      <w:rPr>
        <w:rFonts w:ascii="Marlett" w:eastAsia="新細明體" w:hAnsi="Marlett" w:cs="Times New Roman"/>
        <w:b/>
        <w:bCs/>
      </w:rPr>
    </w:tblStylePr>
    <w:tblStylePr w:type="lastCol">
      <w:rPr>
        <w:rFonts w:ascii="Marlett" w:eastAsia="新細明體" w:hAnsi="Marlett" w:cs="Times New Roman"/>
        <w:b/>
        <w:bCs/>
      </w:rPr>
      <w:tblPr/>
      <w:tcPr>
        <w:tcBorders>
          <w:top w:val="single" w:sz="8" w:space="0" w:color="9BBB59"/>
          <w:left w:val="single" w:sz="8" w:space="0" w:color="9BBB59"/>
          <w:bottom w:val="single" w:sz="8" w:space="0" w:color="9BBB59"/>
          <w:right w:val="single" w:sz="8" w:space="0" w:color="9BBB59"/>
        </w:tcBorders>
      </w:tcPr>
    </w:tblStylePr>
    <w:tblStylePr w:type="band1Vert">
      <w:tblPr/>
      <w:tcPr>
        <w:tcBorders>
          <w:top w:val="single" w:sz="8" w:space="0" w:color="9BBB59"/>
          <w:left w:val="single" w:sz="8" w:space="0" w:color="9BBB59"/>
          <w:bottom w:val="single" w:sz="8" w:space="0" w:color="9BBB59"/>
          <w:right w:val="single" w:sz="8" w:space="0" w:color="9BBB59"/>
        </w:tcBorders>
        <w:shd w:val="clear" w:color="auto" w:fill="E6EED5"/>
      </w:tcPr>
    </w:tblStylePr>
    <w:tblStylePr w:type="band1Horz">
      <w:tblPr/>
      <w:tcPr>
        <w:tcBorders>
          <w:top w:val="single" w:sz="8" w:space="0" w:color="9BBB59"/>
          <w:left w:val="single" w:sz="8" w:space="0" w:color="9BBB59"/>
          <w:bottom w:val="single" w:sz="8" w:space="0" w:color="9BBB59"/>
          <w:right w:val="single" w:sz="8" w:space="0" w:color="9BBB59"/>
          <w:insideV w:val="single" w:sz="8" w:space="0" w:color="9BBB59"/>
        </w:tcBorders>
        <w:shd w:val="clear" w:color="auto" w:fill="E6EED5"/>
      </w:tcPr>
    </w:tblStylePr>
    <w:tblStylePr w:type="band2Horz">
      <w:tblPr/>
      <w:tcPr>
        <w:tcBorders>
          <w:top w:val="single" w:sz="8" w:space="0" w:color="9BBB59"/>
          <w:left w:val="single" w:sz="8" w:space="0" w:color="9BBB59"/>
          <w:bottom w:val="single" w:sz="8" w:space="0" w:color="9BBB59"/>
          <w:right w:val="single" w:sz="8" w:space="0" w:color="9BBB59"/>
          <w:insideV w:val="single" w:sz="8" w:space="0" w:color="9BBB59"/>
        </w:tcBorders>
      </w:tcPr>
    </w:tblStylePr>
  </w:style>
  <w:style w:type="table" w:customStyle="1" w:styleId="-5423">
    <w:name w:val="淺色格線 - 輔色 5423"/>
    <w:basedOn w:val="aa"/>
    <w:next w:val="aa"/>
    <w:uiPriority w:val="62"/>
    <w:semiHidden/>
    <w:unhideWhenUsed/>
    <w:rsid w:val="00F43BD8"/>
    <w:rPr>
      <w:rFonts w:ascii="Calibri" w:eastAsia="新細明體" w:hAnsi="Calibri" w:cs="Times New Roman"/>
      <w:sz w:val="27"/>
      <w:szCs w:val="27"/>
    </w:rPr>
    <w:tblPr>
      <w:tblStyleRowBandSize w:val="1"/>
      <w:tblStyleColBandSize w:val="1"/>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Pr>
    <w:tblStylePr w:type="firstRow">
      <w:pPr>
        <w:spacing w:before="0" w:after="0" w:line="240" w:lineRule="auto"/>
      </w:pPr>
      <w:rPr>
        <w:rFonts w:ascii="Marlett" w:eastAsia="新細明體" w:hAnsi="Marlett" w:cs="Times New Roman"/>
        <w:b/>
        <w:bCs/>
      </w:rPr>
      <w:tblPr/>
      <w:tcPr>
        <w:tcBorders>
          <w:top w:val="single" w:sz="8" w:space="0" w:color="4BACC6"/>
          <w:left w:val="single" w:sz="8" w:space="0" w:color="4BACC6"/>
          <w:bottom w:val="single" w:sz="18" w:space="0" w:color="4BACC6"/>
          <w:right w:val="single" w:sz="8" w:space="0" w:color="4BACC6"/>
          <w:insideH w:val="nil"/>
          <w:insideV w:val="single" w:sz="8" w:space="0" w:color="4BACC6"/>
        </w:tcBorders>
      </w:tcPr>
    </w:tblStylePr>
    <w:tblStylePr w:type="lastRow">
      <w:pPr>
        <w:spacing w:before="0" w:after="0" w:line="240" w:lineRule="auto"/>
      </w:pPr>
      <w:rPr>
        <w:rFonts w:ascii="Marlett" w:eastAsia="新細明體" w:hAnsi="Marlett" w:cs="Times New Roman"/>
        <w:b/>
        <w:bCs/>
      </w:rPr>
      <w:tblPr/>
      <w:tcPr>
        <w:tcBorders>
          <w:top w:val="double" w:sz="6" w:space="0" w:color="4BACC6"/>
          <w:left w:val="single" w:sz="8" w:space="0" w:color="4BACC6"/>
          <w:bottom w:val="single" w:sz="8" w:space="0" w:color="4BACC6"/>
          <w:right w:val="single" w:sz="8" w:space="0" w:color="4BACC6"/>
          <w:insideH w:val="nil"/>
          <w:insideV w:val="single" w:sz="8" w:space="0" w:color="4BACC6"/>
        </w:tcBorders>
      </w:tcPr>
    </w:tblStylePr>
    <w:tblStylePr w:type="firstCol">
      <w:rPr>
        <w:rFonts w:ascii="Marlett" w:eastAsia="新細明體" w:hAnsi="Marlett" w:cs="Times New Roman"/>
        <w:b/>
        <w:bCs/>
      </w:rPr>
    </w:tblStylePr>
    <w:tblStylePr w:type="lastCol">
      <w:rPr>
        <w:rFonts w:ascii="Marlett" w:eastAsia="新細明體" w:hAnsi="Marlett" w:cs="Times New Roman"/>
        <w:b/>
        <w:bCs/>
      </w:rPr>
      <w:tblPr/>
      <w:tcPr>
        <w:tcBorders>
          <w:top w:val="single" w:sz="8" w:space="0" w:color="4BACC6"/>
          <w:left w:val="single" w:sz="8" w:space="0" w:color="4BACC6"/>
          <w:bottom w:val="single" w:sz="8" w:space="0" w:color="4BACC6"/>
          <w:right w:val="single" w:sz="8" w:space="0" w:color="4BACC6"/>
        </w:tcBorders>
      </w:tcPr>
    </w:tblStylePr>
    <w:tblStylePr w:type="band1Vert">
      <w:tblPr/>
      <w:tcPr>
        <w:tcBorders>
          <w:top w:val="single" w:sz="8" w:space="0" w:color="4BACC6"/>
          <w:left w:val="single" w:sz="8" w:space="0" w:color="4BACC6"/>
          <w:bottom w:val="single" w:sz="8" w:space="0" w:color="4BACC6"/>
          <w:right w:val="single" w:sz="8" w:space="0" w:color="4BACC6"/>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V w:val="single" w:sz="8" w:space="0" w:color="4BACC6"/>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V w:val="single" w:sz="8" w:space="0" w:color="4BACC6"/>
        </w:tcBorders>
      </w:tcPr>
    </w:tblStylePr>
  </w:style>
  <w:style w:type="table" w:customStyle="1" w:styleId="3-1153">
    <w:name w:val="清單表格 3 - 輔色 1153"/>
    <w:basedOn w:val="aa"/>
    <w:uiPriority w:val="48"/>
    <w:rsid w:val="00F43BD8"/>
    <w:rPr>
      <w:rFonts w:ascii="Calibri" w:eastAsia="新細明體" w:hAnsi="Calibri" w:cs="Times New Roman"/>
      <w:sz w:val="27"/>
      <w:szCs w:val="27"/>
    </w:rPr>
    <w:tblPr>
      <w:tblStyleRowBandSize w:val="1"/>
      <w:tblStyleColBandSize w:val="1"/>
      <w:tblBorders>
        <w:top w:val="single" w:sz="4" w:space="0" w:color="4472C4"/>
        <w:left w:val="single" w:sz="4" w:space="0" w:color="4472C4"/>
        <w:bottom w:val="single" w:sz="4" w:space="0" w:color="4472C4"/>
        <w:right w:val="single" w:sz="4" w:space="0" w:color="4472C4"/>
      </w:tblBorders>
    </w:tblPr>
    <w:tblStylePr w:type="firstRow">
      <w:rPr>
        <w:b/>
        <w:bCs/>
        <w:color w:val="FFFFFF"/>
      </w:rPr>
      <w:tblPr/>
      <w:tcPr>
        <w:shd w:val="clear" w:color="auto" w:fill="4472C4"/>
      </w:tcPr>
    </w:tblStylePr>
    <w:tblStylePr w:type="lastRow">
      <w:rPr>
        <w:b/>
        <w:bCs/>
      </w:rPr>
      <w:tblPr/>
      <w:tcPr>
        <w:tcBorders>
          <w:top w:val="double" w:sz="4" w:space="0" w:color="4472C4"/>
        </w:tcBorders>
        <w:shd w:val="clear" w:color="auto" w:fill="FFFFFF"/>
      </w:tcPr>
    </w:tblStylePr>
    <w:tblStylePr w:type="firstCol">
      <w:rPr>
        <w:b/>
        <w:bCs/>
      </w:rPr>
      <w:tblPr/>
      <w:tcPr>
        <w:tcBorders>
          <w:right w:val="nil"/>
        </w:tcBorders>
        <w:shd w:val="clear" w:color="auto" w:fill="FFFFFF"/>
      </w:tcPr>
    </w:tblStylePr>
    <w:tblStylePr w:type="lastCol">
      <w:rPr>
        <w:b/>
        <w:bCs/>
      </w:rPr>
      <w:tblPr/>
      <w:tcPr>
        <w:tcBorders>
          <w:left w:val="nil"/>
        </w:tcBorders>
        <w:shd w:val="clear" w:color="auto" w:fill="FFFFFF"/>
      </w:tcPr>
    </w:tblStylePr>
    <w:tblStylePr w:type="band1Vert">
      <w:tblPr/>
      <w:tcPr>
        <w:tcBorders>
          <w:left w:val="single" w:sz="4" w:space="0" w:color="4472C4"/>
          <w:right w:val="single" w:sz="4" w:space="0" w:color="4472C4"/>
        </w:tcBorders>
      </w:tcPr>
    </w:tblStylePr>
    <w:tblStylePr w:type="band1Horz">
      <w:tblPr/>
      <w:tcPr>
        <w:tcBorders>
          <w:top w:val="single" w:sz="4" w:space="0" w:color="4472C4"/>
          <w:bottom w:val="single" w:sz="4" w:space="0" w:color="4472C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left w:val="nil"/>
        </w:tcBorders>
      </w:tcPr>
    </w:tblStylePr>
    <w:tblStylePr w:type="swCell">
      <w:tblPr/>
      <w:tcPr>
        <w:tcBorders>
          <w:top w:val="double" w:sz="4" w:space="0" w:color="4472C4"/>
          <w:right w:val="nil"/>
        </w:tcBorders>
      </w:tcPr>
    </w:tblStylePr>
  </w:style>
  <w:style w:type="table" w:customStyle="1" w:styleId="1-1173">
    <w:name w:val="暗色清單 1 - 輔色 1173"/>
    <w:basedOn w:val="aa"/>
    <w:next w:val="aa"/>
    <w:uiPriority w:val="65"/>
    <w:rsid w:val="00F43BD8"/>
    <w:rPr>
      <w:rFonts w:ascii="Calibri" w:eastAsia="新細明體" w:hAnsi="Calibri" w:cs="Times New Roman"/>
      <w:color w:val="000000"/>
      <w:sz w:val="27"/>
      <w:szCs w:val="27"/>
    </w:rPr>
    <w:tblPr>
      <w:tblStyleRowBandSize w:val="1"/>
      <w:tblStyleColBandSize w:val="1"/>
      <w:tblBorders>
        <w:top w:val="single" w:sz="8" w:space="0" w:color="4F81BD"/>
        <w:bottom w:val="single" w:sz="8" w:space="0" w:color="4F81BD"/>
      </w:tblBorders>
    </w:tblPr>
    <w:tblStylePr w:type="firstRow">
      <w:rPr>
        <w:rFonts w:ascii="DFKaiShu-SB-Estd-BF" w:eastAsia="新細明體" w:hAnsi="DFKaiShu-SB-Estd-BF" w:cs="Times New Roman"/>
      </w:rPr>
      <w:tblPr/>
      <w:tcPr>
        <w:tcBorders>
          <w:top w:val="nil"/>
          <w:bottom w:val="single" w:sz="8" w:space="0" w:color="4F81BD"/>
        </w:tcBorders>
      </w:tcPr>
    </w:tblStylePr>
    <w:tblStylePr w:type="lastRow">
      <w:rPr>
        <w:b/>
        <w:bCs/>
        <w:color w:val="1F497D"/>
      </w:rPr>
      <w:tblPr/>
      <w:tcPr>
        <w:tcBorders>
          <w:top w:val="single" w:sz="8" w:space="0" w:color="4F81BD"/>
          <w:bottom w:val="single" w:sz="8" w:space="0" w:color="4F81BD"/>
        </w:tcBorders>
      </w:tcPr>
    </w:tblStylePr>
    <w:tblStylePr w:type="firstCol">
      <w:rPr>
        <w:b/>
        <w:bCs/>
      </w:rPr>
    </w:tblStylePr>
    <w:tblStylePr w:type="lastCol">
      <w:rPr>
        <w:b/>
        <w:bCs/>
      </w:rPr>
      <w:tblPr/>
      <w:tcPr>
        <w:tcBorders>
          <w:top w:val="single" w:sz="8" w:space="0" w:color="4F81BD"/>
          <w:bottom w:val="single" w:sz="8" w:space="0" w:color="4F81BD"/>
        </w:tcBorders>
      </w:tcPr>
    </w:tblStylePr>
    <w:tblStylePr w:type="band1Vert">
      <w:tblPr/>
      <w:tcPr>
        <w:shd w:val="clear" w:color="auto" w:fill="D3DFEE"/>
      </w:tcPr>
    </w:tblStylePr>
    <w:tblStylePr w:type="band1Horz">
      <w:tblPr/>
      <w:tcPr>
        <w:shd w:val="clear" w:color="auto" w:fill="D3DFEE"/>
      </w:tcPr>
    </w:tblStylePr>
  </w:style>
  <w:style w:type="table" w:customStyle="1" w:styleId="-1153">
    <w:name w:val="淺色格線 - 輔色 1153"/>
    <w:basedOn w:val="aa"/>
    <w:uiPriority w:val="62"/>
    <w:rsid w:val="00F43BD8"/>
    <w:rPr>
      <w:rFonts w:ascii="Calibri" w:eastAsia="新細明體" w:hAnsi="Calibri" w:cs="Times New Roman"/>
      <w:sz w:val="27"/>
      <w:szCs w:val="27"/>
    </w:rPr>
    <w:tblPr>
      <w:tblStyleRowBandSize w:val="1"/>
      <w:tblStyleColBandSize w:val="1"/>
      <w:tblBorders>
        <w:top w:val="single" w:sz="8" w:space="0" w:color="5B9BD5"/>
        <w:left w:val="single" w:sz="8" w:space="0" w:color="5B9BD5"/>
        <w:bottom w:val="single" w:sz="8" w:space="0" w:color="5B9BD5"/>
        <w:right w:val="single" w:sz="8" w:space="0" w:color="5B9BD5"/>
        <w:insideH w:val="single" w:sz="8" w:space="0" w:color="5B9BD5"/>
        <w:insideV w:val="single" w:sz="8" w:space="0" w:color="5B9BD5"/>
      </w:tblBorders>
    </w:tblPr>
    <w:tblStylePr w:type="firstRow">
      <w:pPr>
        <w:spacing w:before="0" w:after="0" w:line="240" w:lineRule="auto"/>
      </w:pPr>
      <w:rPr>
        <w:rFonts w:ascii="Comic Sans MS" w:eastAsia="新細明體" w:hAnsi="Comic Sans MS" w:cs="Times New Roman"/>
        <w:b/>
        <w:bCs/>
      </w:rPr>
      <w:tblPr/>
      <w:tcPr>
        <w:tcBorders>
          <w:top w:val="single" w:sz="8" w:space="0" w:color="5B9BD5"/>
          <w:left w:val="single" w:sz="8" w:space="0" w:color="5B9BD5"/>
          <w:bottom w:val="single" w:sz="18" w:space="0" w:color="5B9BD5"/>
          <w:right w:val="single" w:sz="8" w:space="0" w:color="5B9BD5"/>
          <w:insideH w:val="nil"/>
          <w:insideV w:val="single" w:sz="8" w:space="0" w:color="5B9BD5"/>
        </w:tcBorders>
      </w:tcPr>
    </w:tblStylePr>
    <w:tblStylePr w:type="lastRow">
      <w:pPr>
        <w:spacing w:before="0" w:after="0" w:line="240" w:lineRule="auto"/>
      </w:pPr>
      <w:rPr>
        <w:rFonts w:ascii="Comic Sans MS" w:eastAsia="新細明體" w:hAnsi="Comic Sans MS" w:cs="Times New Roman"/>
        <w:b/>
        <w:bCs/>
      </w:rPr>
      <w:tblPr/>
      <w:tcPr>
        <w:tcBorders>
          <w:top w:val="double" w:sz="6" w:space="0" w:color="5B9BD5"/>
          <w:left w:val="single" w:sz="8" w:space="0" w:color="5B9BD5"/>
          <w:bottom w:val="single" w:sz="8" w:space="0" w:color="5B9BD5"/>
          <w:right w:val="single" w:sz="8" w:space="0" w:color="5B9BD5"/>
          <w:insideH w:val="nil"/>
          <w:insideV w:val="single" w:sz="8" w:space="0" w:color="5B9BD5"/>
        </w:tcBorders>
      </w:tcPr>
    </w:tblStylePr>
    <w:tblStylePr w:type="firstCol">
      <w:rPr>
        <w:rFonts w:ascii="Comic Sans MS" w:eastAsia="新細明體" w:hAnsi="Comic Sans MS" w:cs="Times New Roman"/>
        <w:b/>
        <w:bCs/>
      </w:rPr>
    </w:tblStylePr>
    <w:tblStylePr w:type="lastCol">
      <w:rPr>
        <w:rFonts w:ascii="Comic Sans MS" w:eastAsia="新細明體" w:hAnsi="Comic Sans MS" w:cs="Times New Roman"/>
        <w:b/>
        <w:bCs/>
      </w:rPr>
      <w:tblPr/>
      <w:tcPr>
        <w:tcBorders>
          <w:top w:val="single" w:sz="8" w:space="0" w:color="5B9BD5"/>
          <w:left w:val="single" w:sz="8" w:space="0" w:color="5B9BD5"/>
          <w:bottom w:val="single" w:sz="8" w:space="0" w:color="5B9BD5"/>
          <w:right w:val="single" w:sz="8" w:space="0" w:color="5B9BD5"/>
        </w:tcBorders>
      </w:tcPr>
    </w:tblStylePr>
    <w:tblStylePr w:type="band1Vert">
      <w:tblPr/>
      <w:tcPr>
        <w:tcBorders>
          <w:top w:val="single" w:sz="8" w:space="0" w:color="5B9BD5"/>
          <w:left w:val="single" w:sz="8" w:space="0" w:color="5B9BD5"/>
          <w:bottom w:val="single" w:sz="8" w:space="0" w:color="5B9BD5"/>
          <w:right w:val="single" w:sz="8" w:space="0" w:color="5B9BD5"/>
        </w:tcBorders>
        <w:shd w:val="clear" w:color="auto" w:fill="D6E6F4"/>
      </w:tcPr>
    </w:tblStylePr>
    <w:tblStylePr w:type="band1Horz">
      <w:tblPr/>
      <w:tcPr>
        <w:tcBorders>
          <w:top w:val="single" w:sz="8" w:space="0" w:color="5B9BD5"/>
          <w:left w:val="single" w:sz="8" w:space="0" w:color="5B9BD5"/>
          <w:bottom w:val="single" w:sz="8" w:space="0" w:color="5B9BD5"/>
          <w:right w:val="single" w:sz="8" w:space="0" w:color="5B9BD5"/>
          <w:insideV w:val="single" w:sz="8" w:space="0" w:color="5B9BD5"/>
        </w:tcBorders>
        <w:shd w:val="clear" w:color="auto" w:fill="D6E6F4"/>
      </w:tcPr>
    </w:tblStylePr>
    <w:tblStylePr w:type="band2Horz">
      <w:tblPr/>
      <w:tcPr>
        <w:tcBorders>
          <w:top w:val="single" w:sz="8" w:space="0" w:color="5B9BD5"/>
          <w:left w:val="single" w:sz="8" w:space="0" w:color="5B9BD5"/>
          <w:bottom w:val="single" w:sz="8" w:space="0" w:color="5B9BD5"/>
          <w:right w:val="single" w:sz="8" w:space="0" w:color="5B9BD5"/>
          <w:insideV w:val="single" w:sz="8" w:space="0" w:color="5B9BD5"/>
        </w:tcBorders>
      </w:tcPr>
    </w:tblStylePr>
  </w:style>
  <w:style w:type="table" w:customStyle="1" w:styleId="1-111143">
    <w:name w:val="暗色清單 1 - 輔色 111143"/>
    <w:basedOn w:val="aa"/>
    <w:uiPriority w:val="65"/>
    <w:rsid w:val="00F43BD8"/>
    <w:rPr>
      <w:rFonts w:ascii="Calibri" w:eastAsia="新細明體" w:hAnsi="Calibri" w:cs="Times New Roman"/>
      <w:color w:val="000000"/>
      <w:sz w:val="27"/>
      <w:szCs w:val="27"/>
    </w:rPr>
    <w:tblPr>
      <w:tblStyleRowBandSize w:val="1"/>
      <w:tblStyleColBandSize w:val="1"/>
      <w:tblBorders>
        <w:top w:val="single" w:sz="8" w:space="0" w:color="5B9BD5"/>
        <w:bottom w:val="single" w:sz="8" w:space="0" w:color="5B9BD5"/>
      </w:tblBorders>
    </w:tblPr>
    <w:tblStylePr w:type="firstRow">
      <w:rPr>
        <w:rFonts w:ascii="Comic Sans MS" w:eastAsia="新細明體" w:hAnsi="Comic Sans MS" w:cs="Times New Roman"/>
      </w:rPr>
      <w:tblPr/>
      <w:tcPr>
        <w:tcBorders>
          <w:top w:val="nil"/>
          <w:bottom w:val="single" w:sz="8" w:space="0" w:color="5B9BD5"/>
        </w:tcBorders>
      </w:tcPr>
    </w:tblStylePr>
    <w:tblStylePr w:type="lastRow">
      <w:rPr>
        <w:b/>
        <w:bCs/>
        <w:color w:val="44546A"/>
      </w:rPr>
      <w:tblPr/>
      <w:tcPr>
        <w:tcBorders>
          <w:top w:val="single" w:sz="8" w:space="0" w:color="5B9BD5"/>
          <w:bottom w:val="single" w:sz="8" w:space="0" w:color="5B9BD5"/>
        </w:tcBorders>
      </w:tcPr>
    </w:tblStylePr>
    <w:tblStylePr w:type="firstCol">
      <w:rPr>
        <w:b/>
        <w:bCs/>
      </w:rPr>
    </w:tblStylePr>
    <w:tblStylePr w:type="lastCol">
      <w:rPr>
        <w:b/>
        <w:bCs/>
      </w:rPr>
      <w:tblPr/>
      <w:tcPr>
        <w:tcBorders>
          <w:top w:val="single" w:sz="8" w:space="0" w:color="5B9BD5"/>
          <w:bottom w:val="single" w:sz="8" w:space="0" w:color="5B9BD5"/>
        </w:tcBorders>
      </w:tcPr>
    </w:tblStylePr>
    <w:tblStylePr w:type="band1Vert">
      <w:tblPr/>
      <w:tcPr>
        <w:shd w:val="clear" w:color="auto" w:fill="D6E6F4"/>
      </w:tcPr>
    </w:tblStylePr>
    <w:tblStylePr w:type="band1Horz">
      <w:tblPr/>
      <w:tcPr>
        <w:shd w:val="clear" w:color="auto" w:fill="D6E6F4"/>
      </w:tcPr>
    </w:tblStylePr>
  </w:style>
  <w:style w:type="table" w:customStyle="1" w:styleId="-11163">
    <w:name w:val="淺色格線 - 輔色 11163"/>
    <w:basedOn w:val="aa"/>
    <w:uiPriority w:val="62"/>
    <w:rsid w:val="00F43BD8"/>
    <w:rPr>
      <w:rFonts w:ascii="Calibri" w:eastAsia="新細明體" w:hAnsi="Calibri" w:cs="Times New Roman"/>
      <w:sz w:val="27"/>
      <w:szCs w:val="27"/>
    </w:rPr>
    <w:tblPr>
      <w:tblStyleRowBandSize w:val="1"/>
      <w:tblStyleColBandSize w:val="1"/>
      <w:tblBorders>
        <w:top w:val="single" w:sz="8" w:space="0" w:color="5B9BD5"/>
        <w:left w:val="single" w:sz="8" w:space="0" w:color="5B9BD5"/>
        <w:bottom w:val="single" w:sz="8" w:space="0" w:color="5B9BD5"/>
        <w:right w:val="single" w:sz="8" w:space="0" w:color="5B9BD5"/>
        <w:insideH w:val="single" w:sz="8" w:space="0" w:color="5B9BD5"/>
        <w:insideV w:val="single" w:sz="8" w:space="0" w:color="5B9BD5"/>
      </w:tblBorders>
    </w:tblPr>
    <w:tblStylePr w:type="firstRow">
      <w:pPr>
        <w:spacing w:before="0" w:after="0" w:line="240" w:lineRule="auto"/>
      </w:pPr>
      <w:rPr>
        <w:rFonts w:ascii="Comic Sans MS" w:eastAsia="新細明體" w:hAnsi="Comic Sans MS" w:cs="Times New Roman"/>
        <w:b/>
        <w:bCs/>
      </w:rPr>
      <w:tblPr/>
      <w:tcPr>
        <w:tcBorders>
          <w:top w:val="single" w:sz="8" w:space="0" w:color="5B9BD5"/>
          <w:left w:val="single" w:sz="8" w:space="0" w:color="5B9BD5"/>
          <w:bottom w:val="single" w:sz="18" w:space="0" w:color="5B9BD5"/>
          <w:right w:val="single" w:sz="8" w:space="0" w:color="5B9BD5"/>
          <w:insideH w:val="nil"/>
          <w:insideV w:val="single" w:sz="8" w:space="0" w:color="5B9BD5"/>
        </w:tcBorders>
      </w:tcPr>
    </w:tblStylePr>
    <w:tblStylePr w:type="lastRow">
      <w:pPr>
        <w:spacing w:before="0" w:after="0" w:line="240" w:lineRule="auto"/>
      </w:pPr>
      <w:rPr>
        <w:rFonts w:ascii="Comic Sans MS" w:eastAsia="新細明體" w:hAnsi="Comic Sans MS" w:cs="Times New Roman"/>
        <w:b/>
        <w:bCs/>
      </w:rPr>
      <w:tblPr/>
      <w:tcPr>
        <w:tcBorders>
          <w:top w:val="double" w:sz="6" w:space="0" w:color="5B9BD5"/>
          <w:left w:val="single" w:sz="8" w:space="0" w:color="5B9BD5"/>
          <w:bottom w:val="single" w:sz="8" w:space="0" w:color="5B9BD5"/>
          <w:right w:val="single" w:sz="8" w:space="0" w:color="5B9BD5"/>
          <w:insideH w:val="nil"/>
          <w:insideV w:val="single" w:sz="8" w:space="0" w:color="5B9BD5"/>
        </w:tcBorders>
      </w:tcPr>
    </w:tblStylePr>
    <w:tblStylePr w:type="firstCol">
      <w:rPr>
        <w:rFonts w:ascii="Comic Sans MS" w:eastAsia="新細明體" w:hAnsi="Comic Sans MS" w:cs="Times New Roman"/>
        <w:b/>
        <w:bCs/>
      </w:rPr>
    </w:tblStylePr>
    <w:tblStylePr w:type="lastCol">
      <w:rPr>
        <w:rFonts w:ascii="Comic Sans MS" w:eastAsia="新細明體" w:hAnsi="Comic Sans MS" w:cs="Times New Roman"/>
        <w:b/>
        <w:bCs/>
      </w:rPr>
      <w:tblPr/>
      <w:tcPr>
        <w:tcBorders>
          <w:top w:val="single" w:sz="8" w:space="0" w:color="5B9BD5"/>
          <w:left w:val="single" w:sz="8" w:space="0" w:color="5B9BD5"/>
          <w:bottom w:val="single" w:sz="8" w:space="0" w:color="5B9BD5"/>
          <w:right w:val="single" w:sz="8" w:space="0" w:color="5B9BD5"/>
        </w:tcBorders>
      </w:tcPr>
    </w:tblStylePr>
    <w:tblStylePr w:type="band1Vert">
      <w:tblPr/>
      <w:tcPr>
        <w:tcBorders>
          <w:top w:val="single" w:sz="8" w:space="0" w:color="5B9BD5"/>
          <w:left w:val="single" w:sz="8" w:space="0" w:color="5B9BD5"/>
          <w:bottom w:val="single" w:sz="8" w:space="0" w:color="5B9BD5"/>
          <w:right w:val="single" w:sz="8" w:space="0" w:color="5B9BD5"/>
        </w:tcBorders>
        <w:shd w:val="clear" w:color="auto" w:fill="D6E6F4"/>
      </w:tcPr>
    </w:tblStylePr>
    <w:tblStylePr w:type="band1Horz">
      <w:tblPr/>
      <w:tcPr>
        <w:tcBorders>
          <w:top w:val="single" w:sz="8" w:space="0" w:color="5B9BD5"/>
          <w:left w:val="single" w:sz="8" w:space="0" w:color="5B9BD5"/>
          <w:bottom w:val="single" w:sz="8" w:space="0" w:color="5B9BD5"/>
          <w:right w:val="single" w:sz="8" w:space="0" w:color="5B9BD5"/>
          <w:insideV w:val="single" w:sz="8" w:space="0" w:color="5B9BD5"/>
        </w:tcBorders>
        <w:shd w:val="clear" w:color="auto" w:fill="D6E6F4"/>
      </w:tcPr>
    </w:tblStylePr>
    <w:tblStylePr w:type="band2Horz">
      <w:tblPr/>
      <w:tcPr>
        <w:tcBorders>
          <w:top w:val="single" w:sz="8" w:space="0" w:color="5B9BD5"/>
          <w:left w:val="single" w:sz="8" w:space="0" w:color="5B9BD5"/>
          <w:bottom w:val="single" w:sz="8" w:space="0" w:color="5B9BD5"/>
          <w:right w:val="single" w:sz="8" w:space="0" w:color="5B9BD5"/>
          <w:insideV w:val="single" w:sz="8" w:space="0" w:color="5B9BD5"/>
        </w:tcBorders>
      </w:tcPr>
    </w:tblStylePr>
  </w:style>
  <w:style w:type="table" w:customStyle="1" w:styleId="-111143">
    <w:name w:val="淺色格線 - 輔色 111143"/>
    <w:basedOn w:val="aa"/>
    <w:uiPriority w:val="62"/>
    <w:rsid w:val="00F43BD8"/>
    <w:rPr>
      <w:rFonts w:ascii="Calibri" w:eastAsia="新細明體" w:hAnsi="Calibri" w:cs="Times New Roman"/>
      <w:sz w:val="27"/>
      <w:szCs w:val="27"/>
    </w:rPr>
    <w:tblPr>
      <w:tblStyleRowBandSize w:val="1"/>
      <w:tblStyleColBandSize w:val="1"/>
      <w:tblBorders>
        <w:top w:val="single" w:sz="8" w:space="0" w:color="5B9BD5"/>
        <w:left w:val="single" w:sz="8" w:space="0" w:color="5B9BD5"/>
        <w:bottom w:val="single" w:sz="8" w:space="0" w:color="5B9BD5"/>
        <w:right w:val="single" w:sz="8" w:space="0" w:color="5B9BD5"/>
        <w:insideH w:val="single" w:sz="8" w:space="0" w:color="5B9BD5"/>
        <w:insideV w:val="single" w:sz="8" w:space="0" w:color="5B9BD5"/>
      </w:tblBorders>
    </w:tblPr>
    <w:tblStylePr w:type="firstRow">
      <w:pPr>
        <w:spacing w:before="0" w:after="0" w:line="240" w:lineRule="auto"/>
      </w:pPr>
      <w:rPr>
        <w:rFonts w:ascii="Comic Sans MS" w:eastAsia="新細明體" w:hAnsi="Comic Sans MS" w:cs="Times New Roman"/>
        <w:b/>
        <w:bCs/>
      </w:rPr>
      <w:tblPr/>
      <w:tcPr>
        <w:tcBorders>
          <w:top w:val="single" w:sz="8" w:space="0" w:color="5B9BD5"/>
          <w:left w:val="single" w:sz="8" w:space="0" w:color="5B9BD5"/>
          <w:bottom w:val="single" w:sz="18" w:space="0" w:color="5B9BD5"/>
          <w:right w:val="single" w:sz="8" w:space="0" w:color="5B9BD5"/>
          <w:insideH w:val="nil"/>
          <w:insideV w:val="single" w:sz="8" w:space="0" w:color="5B9BD5"/>
        </w:tcBorders>
      </w:tcPr>
    </w:tblStylePr>
    <w:tblStylePr w:type="lastRow">
      <w:pPr>
        <w:spacing w:before="0" w:after="0" w:line="240" w:lineRule="auto"/>
      </w:pPr>
      <w:rPr>
        <w:rFonts w:ascii="Comic Sans MS" w:eastAsia="新細明體" w:hAnsi="Comic Sans MS" w:cs="Times New Roman"/>
        <w:b/>
        <w:bCs/>
      </w:rPr>
      <w:tblPr/>
      <w:tcPr>
        <w:tcBorders>
          <w:top w:val="double" w:sz="6" w:space="0" w:color="5B9BD5"/>
          <w:left w:val="single" w:sz="8" w:space="0" w:color="5B9BD5"/>
          <w:bottom w:val="single" w:sz="8" w:space="0" w:color="5B9BD5"/>
          <w:right w:val="single" w:sz="8" w:space="0" w:color="5B9BD5"/>
          <w:insideH w:val="nil"/>
          <w:insideV w:val="single" w:sz="8" w:space="0" w:color="5B9BD5"/>
        </w:tcBorders>
      </w:tcPr>
    </w:tblStylePr>
    <w:tblStylePr w:type="firstCol">
      <w:rPr>
        <w:rFonts w:ascii="Comic Sans MS" w:eastAsia="新細明體" w:hAnsi="Comic Sans MS" w:cs="Times New Roman"/>
        <w:b/>
        <w:bCs/>
      </w:rPr>
    </w:tblStylePr>
    <w:tblStylePr w:type="lastCol">
      <w:rPr>
        <w:rFonts w:ascii="Comic Sans MS" w:eastAsia="新細明體" w:hAnsi="Comic Sans MS" w:cs="Times New Roman"/>
        <w:b/>
        <w:bCs/>
      </w:rPr>
      <w:tblPr/>
      <w:tcPr>
        <w:tcBorders>
          <w:top w:val="single" w:sz="8" w:space="0" w:color="5B9BD5"/>
          <w:left w:val="single" w:sz="8" w:space="0" w:color="5B9BD5"/>
          <w:bottom w:val="single" w:sz="8" w:space="0" w:color="5B9BD5"/>
          <w:right w:val="single" w:sz="8" w:space="0" w:color="5B9BD5"/>
        </w:tcBorders>
      </w:tcPr>
    </w:tblStylePr>
    <w:tblStylePr w:type="band1Vert">
      <w:tblPr/>
      <w:tcPr>
        <w:tcBorders>
          <w:top w:val="single" w:sz="8" w:space="0" w:color="5B9BD5"/>
          <w:left w:val="single" w:sz="8" w:space="0" w:color="5B9BD5"/>
          <w:bottom w:val="single" w:sz="8" w:space="0" w:color="5B9BD5"/>
          <w:right w:val="single" w:sz="8" w:space="0" w:color="5B9BD5"/>
        </w:tcBorders>
        <w:shd w:val="clear" w:color="auto" w:fill="D6E6F4"/>
      </w:tcPr>
    </w:tblStylePr>
    <w:tblStylePr w:type="band1Horz">
      <w:tblPr/>
      <w:tcPr>
        <w:tcBorders>
          <w:top w:val="single" w:sz="8" w:space="0" w:color="5B9BD5"/>
          <w:left w:val="single" w:sz="8" w:space="0" w:color="5B9BD5"/>
          <w:bottom w:val="single" w:sz="8" w:space="0" w:color="5B9BD5"/>
          <w:right w:val="single" w:sz="8" w:space="0" w:color="5B9BD5"/>
          <w:insideV w:val="single" w:sz="8" w:space="0" w:color="5B9BD5"/>
        </w:tcBorders>
        <w:shd w:val="clear" w:color="auto" w:fill="D6E6F4"/>
      </w:tcPr>
    </w:tblStylePr>
    <w:tblStylePr w:type="band2Horz">
      <w:tblPr/>
      <w:tcPr>
        <w:tcBorders>
          <w:top w:val="single" w:sz="8" w:space="0" w:color="5B9BD5"/>
          <w:left w:val="single" w:sz="8" w:space="0" w:color="5B9BD5"/>
          <w:bottom w:val="single" w:sz="8" w:space="0" w:color="5B9BD5"/>
          <w:right w:val="single" w:sz="8" w:space="0" w:color="5B9BD5"/>
          <w:insideV w:val="single" w:sz="8" w:space="0" w:color="5B9BD5"/>
        </w:tcBorders>
      </w:tcPr>
    </w:tblStylePr>
  </w:style>
  <w:style w:type="table" w:customStyle="1" w:styleId="1-111243">
    <w:name w:val="暗色清單 1 - 輔色 111243"/>
    <w:basedOn w:val="aa"/>
    <w:uiPriority w:val="65"/>
    <w:rsid w:val="00F43BD8"/>
    <w:rPr>
      <w:rFonts w:ascii="Calibri" w:eastAsia="新細明體" w:hAnsi="Calibri" w:cs="Times New Roman"/>
      <w:color w:val="000000"/>
      <w:sz w:val="27"/>
      <w:szCs w:val="27"/>
    </w:rPr>
    <w:tblPr>
      <w:tblStyleRowBandSize w:val="1"/>
      <w:tblStyleColBandSize w:val="1"/>
      <w:tblBorders>
        <w:top w:val="single" w:sz="8" w:space="0" w:color="5B9BD5"/>
        <w:bottom w:val="single" w:sz="8" w:space="0" w:color="5B9BD5"/>
      </w:tblBorders>
    </w:tblPr>
    <w:tblStylePr w:type="firstRow">
      <w:rPr>
        <w:rFonts w:ascii="Comic Sans MS" w:eastAsia="新細明體" w:hAnsi="Comic Sans MS" w:cs="Times New Roman"/>
      </w:rPr>
      <w:tblPr/>
      <w:tcPr>
        <w:tcBorders>
          <w:top w:val="nil"/>
          <w:bottom w:val="single" w:sz="8" w:space="0" w:color="5B9BD5"/>
        </w:tcBorders>
      </w:tcPr>
    </w:tblStylePr>
    <w:tblStylePr w:type="lastRow">
      <w:rPr>
        <w:b/>
        <w:bCs/>
        <w:color w:val="44546A"/>
      </w:rPr>
      <w:tblPr/>
      <w:tcPr>
        <w:tcBorders>
          <w:top w:val="single" w:sz="8" w:space="0" w:color="5B9BD5"/>
          <w:bottom w:val="single" w:sz="8" w:space="0" w:color="5B9BD5"/>
        </w:tcBorders>
      </w:tcPr>
    </w:tblStylePr>
    <w:tblStylePr w:type="firstCol">
      <w:rPr>
        <w:b/>
        <w:bCs/>
      </w:rPr>
    </w:tblStylePr>
    <w:tblStylePr w:type="lastCol">
      <w:rPr>
        <w:b/>
        <w:bCs/>
      </w:rPr>
      <w:tblPr/>
      <w:tcPr>
        <w:tcBorders>
          <w:top w:val="single" w:sz="8" w:space="0" w:color="5B9BD5"/>
          <w:bottom w:val="single" w:sz="8" w:space="0" w:color="5B9BD5"/>
        </w:tcBorders>
      </w:tcPr>
    </w:tblStylePr>
    <w:tblStylePr w:type="band1Vert">
      <w:tblPr/>
      <w:tcPr>
        <w:shd w:val="clear" w:color="auto" w:fill="D6E6F4"/>
      </w:tcPr>
    </w:tblStylePr>
    <w:tblStylePr w:type="band1Horz">
      <w:tblPr/>
      <w:tcPr>
        <w:shd w:val="clear" w:color="auto" w:fill="D6E6F4"/>
      </w:tcPr>
    </w:tblStylePr>
  </w:style>
  <w:style w:type="table" w:customStyle="1" w:styleId="-111243">
    <w:name w:val="淺色格線 - 輔色 111243"/>
    <w:basedOn w:val="aa"/>
    <w:uiPriority w:val="62"/>
    <w:rsid w:val="00F43BD8"/>
    <w:rPr>
      <w:rFonts w:ascii="Calibri" w:eastAsia="新細明體" w:hAnsi="Calibri" w:cs="Times New Roman"/>
      <w:sz w:val="27"/>
      <w:szCs w:val="27"/>
    </w:rPr>
    <w:tblPr>
      <w:tblStyleRowBandSize w:val="1"/>
      <w:tblStyleColBandSize w:val="1"/>
      <w:tblBorders>
        <w:top w:val="single" w:sz="8" w:space="0" w:color="5B9BD5"/>
        <w:left w:val="single" w:sz="8" w:space="0" w:color="5B9BD5"/>
        <w:bottom w:val="single" w:sz="8" w:space="0" w:color="5B9BD5"/>
        <w:right w:val="single" w:sz="8" w:space="0" w:color="5B9BD5"/>
        <w:insideH w:val="single" w:sz="8" w:space="0" w:color="5B9BD5"/>
        <w:insideV w:val="single" w:sz="8" w:space="0" w:color="5B9BD5"/>
      </w:tblBorders>
    </w:tblPr>
    <w:tblStylePr w:type="firstRow">
      <w:pPr>
        <w:spacing w:before="0" w:after="0" w:line="240" w:lineRule="auto"/>
      </w:pPr>
      <w:rPr>
        <w:rFonts w:ascii="Comic Sans MS" w:eastAsia="新細明體" w:hAnsi="Comic Sans MS" w:cs="Times New Roman"/>
        <w:b/>
        <w:bCs/>
      </w:rPr>
      <w:tblPr/>
      <w:tcPr>
        <w:tcBorders>
          <w:top w:val="single" w:sz="8" w:space="0" w:color="5B9BD5"/>
          <w:left w:val="single" w:sz="8" w:space="0" w:color="5B9BD5"/>
          <w:bottom w:val="single" w:sz="18" w:space="0" w:color="5B9BD5"/>
          <w:right w:val="single" w:sz="8" w:space="0" w:color="5B9BD5"/>
          <w:insideH w:val="nil"/>
          <w:insideV w:val="single" w:sz="8" w:space="0" w:color="5B9BD5"/>
        </w:tcBorders>
      </w:tcPr>
    </w:tblStylePr>
    <w:tblStylePr w:type="lastRow">
      <w:pPr>
        <w:spacing w:before="0" w:after="0" w:line="240" w:lineRule="auto"/>
      </w:pPr>
      <w:rPr>
        <w:rFonts w:ascii="Comic Sans MS" w:eastAsia="新細明體" w:hAnsi="Comic Sans MS" w:cs="Times New Roman"/>
        <w:b/>
        <w:bCs/>
      </w:rPr>
      <w:tblPr/>
      <w:tcPr>
        <w:tcBorders>
          <w:top w:val="double" w:sz="6" w:space="0" w:color="5B9BD5"/>
          <w:left w:val="single" w:sz="8" w:space="0" w:color="5B9BD5"/>
          <w:bottom w:val="single" w:sz="8" w:space="0" w:color="5B9BD5"/>
          <w:right w:val="single" w:sz="8" w:space="0" w:color="5B9BD5"/>
          <w:insideH w:val="nil"/>
          <w:insideV w:val="single" w:sz="8" w:space="0" w:color="5B9BD5"/>
        </w:tcBorders>
      </w:tcPr>
    </w:tblStylePr>
    <w:tblStylePr w:type="firstCol">
      <w:rPr>
        <w:rFonts w:ascii="Comic Sans MS" w:eastAsia="新細明體" w:hAnsi="Comic Sans MS" w:cs="Times New Roman"/>
        <w:b/>
        <w:bCs/>
      </w:rPr>
    </w:tblStylePr>
    <w:tblStylePr w:type="lastCol">
      <w:rPr>
        <w:rFonts w:ascii="Comic Sans MS" w:eastAsia="新細明體" w:hAnsi="Comic Sans MS" w:cs="Times New Roman"/>
        <w:b/>
        <w:bCs/>
      </w:rPr>
      <w:tblPr/>
      <w:tcPr>
        <w:tcBorders>
          <w:top w:val="single" w:sz="8" w:space="0" w:color="5B9BD5"/>
          <w:left w:val="single" w:sz="8" w:space="0" w:color="5B9BD5"/>
          <w:bottom w:val="single" w:sz="8" w:space="0" w:color="5B9BD5"/>
          <w:right w:val="single" w:sz="8" w:space="0" w:color="5B9BD5"/>
        </w:tcBorders>
      </w:tcPr>
    </w:tblStylePr>
    <w:tblStylePr w:type="band1Vert">
      <w:tblPr/>
      <w:tcPr>
        <w:tcBorders>
          <w:top w:val="single" w:sz="8" w:space="0" w:color="5B9BD5"/>
          <w:left w:val="single" w:sz="8" w:space="0" w:color="5B9BD5"/>
          <w:bottom w:val="single" w:sz="8" w:space="0" w:color="5B9BD5"/>
          <w:right w:val="single" w:sz="8" w:space="0" w:color="5B9BD5"/>
        </w:tcBorders>
        <w:shd w:val="clear" w:color="auto" w:fill="D6E6F4"/>
      </w:tcPr>
    </w:tblStylePr>
    <w:tblStylePr w:type="band1Horz">
      <w:tblPr/>
      <w:tcPr>
        <w:tcBorders>
          <w:top w:val="single" w:sz="8" w:space="0" w:color="5B9BD5"/>
          <w:left w:val="single" w:sz="8" w:space="0" w:color="5B9BD5"/>
          <w:bottom w:val="single" w:sz="8" w:space="0" w:color="5B9BD5"/>
          <w:right w:val="single" w:sz="8" w:space="0" w:color="5B9BD5"/>
          <w:insideV w:val="single" w:sz="8" w:space="0" w:color="5B9BD5"/>
        </w:tcBorders>
        <w:shd w:val="clear" w:color="auto" w:fill="D6E6F4"/>
      </w:tcPr>
    </w:tblStylePr>
    <w:tblStylePr w:type="band2Horz">
      <w:tblPr/>
      <w:tcPr>
        <w:tcBorders>
          <w:top w:val="single" w:sz="8" w:space="0" w:color="5B9BD5"/>
          <w:left w:val="single" w:sz="8" w:space="0" w:color="5B9BD5"/>
          <w:bottom w:val="single" w:sz="8" w:space="0" w:color="5B9BD5"/>
          <w:right w:val="single" w:sz="8" w:space="0" w:color="5B9BD5"/>
          <w:insideV w:val="single" w:sz="8" w:space="0" w:color="5B9BD5"/>
        </w:tcBorders>
      </w:tcPr>
    </w:tblStylePr>
  </w:style>
  <w:style w:type="table" w:customStyle="1" w:styleId="-4253">
    <w:name w:val="淺色格線 - 輔色 4253"/>
    <w:basedOn w:val="aa"/>
    <w:next w:val="aa"/>
    <w:uiPriority w:val="62"/>
    <w:semiHidden/>
    <w:unhideWhenUsed/>
    <w:rsid w:val="00F43BD8"/>
    <w:rPr>
      <w:rFonts w:ascii="Calibri" w:eastAsia="新細明體" w:hAnsi="Calibri" w:cs="Times New Roman"/>
      <w:sz w:val="27"/>
      <w:szCs w:val="27"/>
    </w:rPr>
    <w:tblPr>
      <w:tblStyleRowBandSize w:val="1"/>
      <w:tblStyleColBandSize w:val="1"/>
      <w:tblBorders>
        <w:top w:val="single" w:sz="8" w:space="0" w:color="8064A2"/>
        <w:left w:val="single" w:sz="8" w:space="0" w:color="8064A2"/>
        <w:bottom w:val="single" w:sz="8" w:space="0" w:color="8064A2"/>
        <w:right w:val="single" w:sz="8" w:space="0" w:color="8064A2"/>
        <w:insideH w:val="single" w:sz="8" w:space="0" w:color="8064A2"/>
        <w:insideV w:val="single" w:sz="8" w:space="0" w:color="8064A2"/>
      </w:tblBorders>
    </w:tblPr>
    <w:tblStylePr w:type="firstRow">
      <w:pPr>
        <w:spacing w:before="0" w:after="0" w:line="240" w:lineRule="auto"/>
      </w:pPr>
      <w:rPr>
        <w:rFonts w:ascii="DFKaiShu-SB-Estd-BF" w:eastAsia="新細明體" w:hAnsi="DFKaiShu-SB-Estd-BF" w:cs="Times New Roman"/>
        <w:b/>
        <w:bCs/>
      </w:rPr>
      <w:tblPr/>
      <w:tcPr>
        <w:tcBorders>
          <w:top w:val="single" w:sz="8" w:space="0" w:color="8064A2"/>
          <w:left w:val="single" w:sz="8" w:space="0" w:color="8064A2"/>
          <w:bottom w:val="single" w:sz="18" w:space="0" w:color="8064A2"/>
          <w:right w:val="single" w:sz="8" w:space="0" w:color="8064A2"/>
          <w:insideH w:val="nil"/>
          <w:insideV w:val="single" w:sz="8" w:space="0" w:color="8064A2"/>
        </w:tcBorders>
      </w:tcPr>
    </w:tblStylePr>
    <w:tblStylePr w:type="lastRow">
      <w:pPr>
        <w:spacing w:before="0" w:after="0" w:line="240" w:lineRule="auto"/>
      </w:pPr>
      <w:rPr>
        <w:rFonts w:ascii="DFKaiShu-SB-Estd-BF" w:eastAsia="新細明體" w:hAnsi="DFKaiShu-SB-Estd-BF" w:cs="Times New Roman"/>
        <w:b/>
        <w:bCs/>
      </w:rPr>
      <w:tblPr/>
      <w:tcPr>
        <w:tcBorders>
          <w:top w:val="double" w:sz="6" w:space="0" w:color="8064A2"/>
          <w:left w:val="single" w:sz="8" w:space="0" w:color="8064A2"/>
          <w:bottom w:val="single" w:sz="8" w:space="0" w:color="8064A2"/>
          <w:right w:val="single" w:sz="8" w:space="0" w:color="8064A2"/>
          <w:insideH w:val="nil"/>
          <w:insideV w:val="single" w:sz="8" w:space="0" w:color="8064A2"/>
        </w:tcBorders>
      </w:tcPr>
    </w:tblStylePr>
    <w:tblStylePr w:type="firstCol">
      <w:rPr>
        <w:rFonts w:ascii="DFKaiShu-SB-Estd-BF" w:eastAsia="新細明體" w:hAnsi="DFKaiShu-SB-Estd-BF" w:cs="Times New Roman"/>
        <w:b/>
        <w:bCs/>
      </w:rPr>
    </w:tblStylePr>
    <w:tblStylePr w:type="lastCol">
      <w:rPr>
        <w:rFonts w:ascii="DFKaiShu-SB-Estd-BF" w:eastAsia="新細明體" w:hAnsi="DFKaiShu-SB-Estd-BF" w:cs="Times New Roman"/>
        <w:b/>
        <w:bCs/>
      </w:rPr>
      <w:tblPr/>
      <w:tcPr>
        <w:tcBorders>
          <w:top w:val="single" w:sz="8" w:space="0" w:color="8064A2"/>
          <w:left w:val="single" w:sz="8" w:space="0" w:color="8064A2"/>
          <w:bottom w:val="single" w:sz="8" w:space="0" w:color="8064A2"/>
          <w:right w:val="single" w:sz="8" w:space="0" w:color="8064A2"/>
        </w:tcBorders>
      </w:tcPr>
    </w:tblStylePr>
    <w:tblStylePr w:type="band1Vert">
      <w:tblPr/>
      <w:tcPr>
        <w:tcBorders>
          <w:top w:val="single" w:sz="8" w:space="0" w:color="8064A2"/>
          <w:left w:val="single" w:sz="8" w:space="0" w:color="8064A2"/>
          <w:bottom w:val="single" w:sz="8" w:space="0" w:color="8064A2"/>
          <w:right w:val="single" w:sz="8" w:space="0" w:color="8064A2"/>
        </w:tcBorders>
        <w:shd w:val="clear" w:color="auto" w:fill="DFD8E8"/>
      </w:tcPr>
    </w:tblStylePr>
    <w:tblStylePr w:type="band1Horz">
      <w:tblPr/>
      <w:tcPr>
        <w:tcBorders>
          <w:top w:val="single" w:sz="8" w:space="0" w:color="8064A2"/>
          <w:left w:val="single" w:sz="8" w:space="0" w:color="8064A2"/>
          <w:bottom w:val="single" w:sz="8" w:space="0" w:color="8064A2"/>
          <w:right w:val="single" w:sz="8" w:space="0" w:color="8064A2"/>
          <w:insideV w:val="single" w:sz="8" w:space="0" w:color="8064A2"/>
        </w:tcBorders>
        <w:shd w:val="clear" w:color="auto" w:fill="DFD8E8"/>
      </w:tcPr>
    </w:tblStylePr>
    <w:tblStylePr w:type="band2Horz">
      <w:tblPr/>
      <w:tcPr>
        <w:tcBorders>
          <w:top w:val="single" w:sz="8" w:space="0" w:color="8064A2"/>
          <w:left w:val="single" w:sz="8" w:space="0" w:color="8064A2"/>
          <w:bottom w:val="single" w:sz="8" w:space="0" w:color="8064A2"/>
          <w:right w:val="single" w:sz="8" w:space="0" w:color="8064A2"/>
          <w:insideV w:val="single" w:sz="8" w:space="0" w:color="8064A2"/>
        </w:tcBorders>
      </w:tcPr>
    </w:tblStylePr>
  </w:style>
  <w:style w:type="table" w:customStyle="1" w:styleId="-3253">
    <w:name w:val="淺色格線 - 輔色 3253"/>
    <w:basedOn w:val="aa"/>
    <w:next w:val="aa"/>
    <w:uiPriority w:val="62"/>
    <w:semiHidden/>
    <w:unhideWhenUsed/>
    <w:rsid w:val="00F43BD8"/>
    <w:rPr>
      <w:rFonts w:ascii="Calibri" w:eastAsia="新細明體" w:hAnsi="Calibri" w:cs="Times New Roman"/>
      <w:sz w:val="27"/>
      <w:szCs w:val="27"/>
    </w:rPr>
    <w:tblPr>
      <w:tblStyleRowBandSize w:val="1"/>
      <w:tblStyleColBandSize w:val="1"/>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Pr>
    <w:tblStylePr w:type="firstRow">
      <w:pPr>
        <w:spacing w:before="0" w:after="0" w:line="240" w:lineRule="auto"/>
      </w:pPr>
      <w:rPr>
        <w:rFonts w:ascii="DFKaiShu-SB-Estd-BF" w:eastAsia="新細明體" w:hAnsi="DFKaiShu-SB-Estd-BF" w:cs="Times New Roman"/>
        <w:b/>
        <w:bCs/>
      </w:rPr>
      <w:tblPr/>
      <w:tcPr>
        <w:tcBorders>
          <w:top w:val="single" w:sz="8" w:space="0" w:color="9BBB59"/>
          <w:left w:val="single" w:sz="8" w:space="0" w:color="9BBB59"/>
          <w:bottom w:val="single" w:sz="18" w:space="0" w:color="9BBB59"/>
          <w:right w:val="single" w:sz="8" w:space="0" w:color="9BBB59"/>
          <w:insideH w:val="nil"/>
          <w:insideV w:val="single" w:sz="8" w:space="0" w:color="9BBB59"/>
        </w:tcBorders>
      </w:tcPr>
    </w:tblStylePr>
    <w:tblStylePr w:type="lastRow">
      <w:pPr>
        <w:spacing w:before="0" w:after="0" w:line="240" w:lineRule="auto"/>
      </w:pPr>
      <w:rPr>
        <w:rFonts w:ascii="DFKaiShu-SB-Estd-BF" w:eastAsia="新細明體" w:hAnsi="DFKaiShu-SB-Estd-BF" w:cs="Times New Roman"/>
        <w:b/>
        <w:bCs/>
      </w:rPr>
      <w:tblPr/>
      <w:tcPr>
        <w:tcBorders>
          <w:top w:val="double" w:sz="6" w:space="0" w:color="9BBB59"/>
          <w:left w:val="single" w:sz="8" w:space="0" w:color="9BBB59"/>
          <w:bottom w:val="single" w:sz="8" w:space="0" w:color="9BBB59"/>
          <w:right w:val="single" w:sz="8" w:space="0" w:color="9BBB59"/>
          <w:insideH w:val="nil"/>
          <w:insideV w:val="single" w:sz="8" w:space="0" w:color="9BBB59"/>
        </w:tcBorders>
      </w:tcPr>
    </w:tblStylePr>
    <w:tblStylePr w:type="firstCol">
      <w:rPr>
        <w:rFonts w:ascii="DFKaiShu-SB-Estd-BF" w:eastAsia="新細明體" w:hAnsi="DFKaiShu-SB-Estd-BF" w:cs="Times New Roman"/>
        <w:b/>
        <w:bCs/>
      </w:rPr>
    </w:tblStylePr>
    <w:tblStylePr w:type="lastCol">
      <w:rPr>
        <w:rFonts w:ascii="DFKaiShu-SB-Estd-BF" w:eastAsia="新細明體" w:hAnsi="DFKaiShu-SB-Estd-BF" w:cs="Times New Roman"/>
        <w:b/>
        <w:bCs/>
      </w:rPr>
      <w:tblPr/>
      <w:tcPr>
        <w:tcBorders>
          <w:top w:val="single" w:sz="8" w:space="0" w:color="9BBB59"/>
          <w:left w:val="single" w:sz="8" w:space="0" w:color="9BBB59"/>
          <w:bottom w:val="single" w:sz="8" w:space="0" w:color="9BBB59"/>
          <w:right w:val="single" w:sz="8" w:space="0" w:color="9BBB59"/>
        </w:tcBorders>
      </w:tcPr>
    </w:tblStylePr>
    <w:tblStylePr w:type="band1Vert">
      <w:tblPr/>
      <w:tcPr>
        <w:tcBorders>
          <w:top w:val="single" w:sz="8" w:space="0" w:color="9BBB59"/>
          <w:left w:val="single" w:sz="8" w:space="0" w:color="9BBB59"/>
          <w:bottom w:val="single" w:sz="8" w:space="0" w:color="9BBB59"/>
          <w:right w:val="single" w:sz="8" w:space="0" w:color="9BBB59"/>
        </w:tcBorders>
        <w:shd w:val="clear" w:color="auto" w:fill="E6EED5"/>
      </w:tcPr>
    </w:tblStylePr>
    <w:tblStylePr w:type="band1Horz">
      <w:tblPr/>
      <w:tcPr>
        <w:tcBorders>
          <w:top w:val="single" w:sz="8" w:space="0" w:color="9BBB59"/>
          <w:left w:val="single" w:sz="8" w:space="0" w:color="9BBB59"/>
          <w:bottom w:val="single" w:sz="8" w:space="0" w:color="9BBB59"/>
          <w:right w:val="single" w:sz="8" w:space="0" w:color="9BBB59"/>
          <w:insideV w:val="single" w:sz="8" w:space="0" w:color="9BBB59"/>
        </w:tcBorders>
        <w:shd w:val="clear" w:color="auto" w:fill="E6EED5"/>
      </w:tcPr>
    </w:tblStylePr>
    <w:tblStylePr w:type="band2Horz">
      <w:tblPr/>
      <w:tcPr>
        <w:tcBorders>
          <w:top w:val="single" w:sz="8" w:space="0" w:color="9BBB59"/>
          <w:left w:val="single" w:sz="8" w:space="0" w:color="9BBB59"/>
          <w:bottom w:val="single" w:sz="8" w:space="0" w:color="9BBB59"/>
          <w:right w:val="single" w:sz="8" w:space="0" w:color="9BBB59"/>
          <w:insideV w:val="single" w:sz="8" w:space="0" w:color="9BBB59"/>
        </w:tcBorders>
      </w:tcPr>
    </w:tblStylePr>
  </w:style>
  <w:style w:type="table" w:customStyle="1" w:styleId="-5253">
    <w:name w:val="淺色格線 - 輔色 5253"/>
    <w:basedOn w:val="aa"/>
    <w:next w:val="aa"/>
    <w:uiPriority w:val="62"/>
    <w:semiHidden/>
    <w:unhideWhenUsed/>
    <w:rsid w:val="00F43BD8"/>
    <w:rPr>
      <w:rFonts w:ascii="Calibri" w:eastAsia="新細明體" w:hAnsi="Calibri" w:cs="Times New Roman"/>
      <w:sz w:val="27"/>
      <w:szCs w:val="27"/>
    </w:rPr>
    <w:tblPr>
      <w:tblStyleRowBandSize w:val="1"/>
      <w:tblStyleColBandSize w:val="1"/>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Pr>
    <w:tblStylePr w:type="firstRow">
      <w:pPr>
        <w:spacing w:before="0" w:after="0" w:line="240" w:lineRule="auto"/>
      </w:pPr>
      <w:rPr>
        <w:rFonts w:ascii="DFKaiShu-SB-Estd-BF" w:eastAsia="新細明體" w:hAnsi="DFKaiShu-SB-Estd-BF" w:cs="Times New Roman"/>
        <w:b/>
        <w:bCs/>
      </w:rPr>
      <w:tblPr/>
      <w:tcPr>
        <w:tcBorders>
          <w:top w:val="single" w:sz="8" w:space="0" w:color="4BACC6"/>
          <w:left w:val="single" w:sz="8" w:space="0" w:color="4BACC6"/>
          <w:bottom w:val="single" w:sz="18" w:space="0" w:color="4BACC6"/>
          <w:right w:val="single" w:sz="8" w:space="0" w:color="4BACC6"/>
          <w:insideH w:val="nil"/>
          <w:insideV w:val="single" w:sz="8" w:space="0" w:color="4BACC6"/>
        </w:tcBorders>
      </w:tcPr>
    </w:tblStylePr>
    <w:tblStylePr w:type="lastRow">
      <w:pPr>
        <w:spacing w:before="0" w:after="0" w:line="240" w:lineRule="auto"/>
      </w:pPr>
      <w:rPr>
        <w:rFonts w:ascii="DFKaiShu-SB-Estd-BF" w:eastAsia="新細明體" w:hAnsi="DFKaiShu-SB-Estd-BF" w:cs="Times New Roman"/>
        <w:b/>
        <w:bCs/>
      </w:rPr>
      <w:tblPr/>
      <w:tcPr>
        <w:tcBorders>
          <w:top w:val="double" w:sz="6" w:space="0" w:color="4BACC6"/>
          <w:left w:val="single" w:sz="8" w:space="0" w:color="4BACC6"/>
          <w:bottom w:val="single" w:sz="8" w:space="0" w:color="4BACC6"/>
          <w:right w:val="single" w:sz="8" w:space="0" w:color="4BACC6"/>
          <w:insideH w:val="nil"/>
          <w:insideV w:val="single" w:sz="8" w:space="0" w:color="4BACC6"/>
        </w:tcBorders>
      </w:tcPr>
    </w:tblStylePr>
    <w:tblStylePr w:type="firstCol">
      <w:rPr>
        <w:rFonts w:ascii="DFKaiShu-SB-Estd-BF" w:eastAsia="新細明體" w:hAnsi="DFKaiShu-SB-Estd-BF" w:cs="Times New Roman"/>
        <w:b/>
        <w:bCs/>
      </w:rPr>
    </w:tblStylePr>
    <w:tblStylePr w:type="lastCol">
      <w:rPr>
        <w:rFonts w:ascii="DFKaiShu-SB-Estd-BF" w:eastAsia="新細明體" w:hAnsi="DFKaiShu-SB-Estd-BF" w:cs="Times New Roman"/>
        <w:b/>
        <w:bCs/>
      </w:rPr>
      <w:tblPr/>
      <w:tcPr>
        <w:tcBorders>
          <w:top w:val="single" w:sz="8" w:space="0" w:color="4BACC6"/>
          <w:left w:val="single" w:sz="8" w:space="0" w:color="4BACC6"/>
          <w:bottom w:val="single" w:sz="8" w:space="0" w:color="4BACC6"/>
          <w:right w:val="single" w:sz="8" w:space="0" w:color="4BACC6"/>
        </w:tcBorders>
      </w:tcPr>
    </w:tblStylePr>
    <w:tblStylePr w:type="band1Vert">
      <w:tblPr/>
      <w:tcPr>
        <w:tcBorders>
          <w:top w:val="single" w:sz="8" w:space="0" w:color="4BACC6"/>
          <w:left w:val="single" w:sz="8" w:space="0" w:color="4BACC6"/>
          <w:bottom w:val="single" w:sz="8" w:space="0" w:color="4BACC6"/>
          <w:right w:val="single" w:sz="8" w:space="0" w:color="4BACC6"/>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V w:val="single" w:sz="8" w:space="0" w:color="4BACC6"/>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V w:val="single" w:sz="8" w:space="0" w:color="4BACC6"/>
        </w:tcBorders>
      </w:tcPr>
    </w:tblStylePr>
  </w:style>
  <w:style w:type="table" w:customStyle="1" w:styleId="-11233">
    <w:name w:val="淺色格線 - 輔色 11233"/>
    <w:basedOn w:val="aa"/>
    <w:uiPriority w:val="62"/>
    <w:rsid w:val="00F43BD8"/>
    <w:rPr>
      <w:rFonts w:ascii="Calibri" w:eastAsia="新細明體" w:hAnsi="Calibri" w:cs="Times New Roman"/>
      <w:sz w:val="27"/>
      <w:szCs w:val="27"/>
    </w:rPr>
    <w:tblPr>
      <w:tblStyleRowBandSize w:val="1"/>
      <w:tblStyleColBandSize w:val="1"/>
      <w:tblBorders>
        <w:top w:val="single" w:sz="8" w:space="0" w:color="5B9BD5"/>
        <w:left w:val="single" w:sz="8" w:space="0" w:color="5B9BD5"/>
        <w:bottom w:val="single" w:sz="8" w:space="0" w:color="5B9BD5"/>
        <w:right w:val="single" w:sz="8" w:space="0" w:color="5B9BD5"/>
        <w:insideH w:val="single" w:sz="8" w:space="0" w:color="5B9BD5"/>
        <w:insideV w:val="single" w:sz="8" w:space="0" w:color="5B9BD5"/>
      </w:tblBorders>
    </w:tblPr>
    <w:tblStylePr w:type="firstRow">
      <w:pPr>
        <w:spacing w:before="0" w:after="0" w:line="240" w:lineRule="auto"/>
      </w:pPr>
      <w:rPr>
        <w:rFonts w:ascii="Cambria" w:eastAsia="新細明體" w:hAnsi="Cambria" w:cs="Times New Roman"/>
        <w:b/>
        <w:bCs/>
      </w:rPr>
      <w:tblPr/>
      <w:tcPr>
        <w:tcBorders>
          <w:top w:val="single" w:sz="8" w:space="0" w:color="5B9BD5"/>
          <w:left w:val="single" w:sz="8" w:space="0" w:color="5B9BD5"/>
          <w:bottom w:val="single" w:sz="18" w:space="0" w:color="5B9BD5"/>
          <w:right w:val="single" w:sz="8" w:space="0" w:color="5B9BD5"/>
          <w:insideH w:val="nil"/>
          <w:insideV w:val="single" w:sz="8" w:space="0" w:color="5B9BD5"/>
        </w:tcBorders>
      </w:tcPr>
    </w:tblStylePr>
    <w:tblStylePr w:type="lastRow">
      <w:pPr>
        <w:spacing w:before="0" w:after="0" w:line="240" w:lineRule="auto"/>
      </w:pPr>
      <w:rPr>
        <w:rFonts w:ascii="Cambria" w:eastAsia="新細明體" w:hAnsi="Cambria" w:cs="Times New Roman"/>
        <w:b/>
        <w:bCs/>
      </w:rPr>
      <w:tblPr/>
      <w:tcPr>
        <w:tcBorders>
          <w:top w:val="double" w:sz="6" w:space="0" w:color="5B9BD5"/>
          <w:left w:val="single" w:sz="8" w:space="0" w:color="5B9BD5"/>
          <w:bottom w:val="single" w:sz="8" w:space="0" w:color="5B9BD5"/>
          <w:right w:val="single" w:sz="8" w:space="0" w:color="5B9BD5"/>
          <w:insideH w:val="nil"/>
          <w:insideV w:val="single" w:sz="8" w:space="0" w:color="5B9BD5"/>
        </w:tcBorders>
      </w:tcPr>
    </w:tblStylePr>
    <w:tblStylePr w:type="firstCol">
      <w:rPr>
        <w:rFonts w:ascii="Cambria" w:eastAsia="新細明體" w:hAnsi="Cambria" w:cs="Times New Roman"/>
        <w:b/>
        <w:bCs/>
      </w:rPr>
    </w:tblStylePr>
    <w:tblStylePr w:type="lastCol">
      <w:rPr>
        <w:rFonts w:ascii="Cambria" w:eastAsia="新細明體" w:hAnsi="Cambria" w:cs="Times New Roman"/>
        <w:b/>
        <w:bCs/>
      </w:rPr>
      <w:tblPr/>
      <w:tcPr>
        <w:tcBorders>
          <w:top w:val="single" w:sz="8" w:space="0" w:color="5B9BD5"/>
          <w:left w:val="single" w:sz="8" w:space="0" w:color="5B9BD5"/>
          <w:bottom w:val="single" w:sz="8" w:space="0" w:color="5B9BD5"/>
          <w:right w:val="single" w:sz="8" w:space="0" w:color="5B9BD5"/>
        </w:tcBorders>
      </w:tcPr>
    </w:tblStylePr>
    <w:tblStylePr w:type="band1Vert">
      <w:tblPr/>
      <w:tcPr>
        <w:tcBorders>
          <w:top w:val="single" w:sz="8" w:space="0" w:color="5B9BD5"/>
          <w:left w:val="single" w:sz="8" w:space="0" w:color="5B9BD5"/>
          <w:bottom w:val="single" w:sz="8" w:space="0" w:color="5B9BD5"/>
          <w:right w:val="single" w:sz="8" w:space="0" w:color="5B9BD5"/>
        </w:tcBorders>
        <w:shd w:val="clear" w:color="auto" w:fill="D6E6F4"/>
      </w:tcPr>
    </w:tblStylePr>
    <w:tblStylePr w:type="band1Horz">
      <w:tblPr/>
      <w:tcPr>
        <w:tcBorders>
          <w:top w:val="single" w:sz="8" w:space="0" w:color="5B9BD5"/>
          <w:left w:val="single" w:sz="8" w:space="0" w:color="5B9BD5"/>
          <w:bottom w:val="single" w:sz="8" w:space="0" w:color="5B9BD5"/>
          <w:right w:val="single" w:sz="8" w:space="0" w:color="5B9BD5"/>
          <w:insideV w:val="single" w:sz="8" w:space="0" w:color="5B9BD5"/>
        </w:tcBorders>
        <w:shd w:val="clear" w:color="auto" w:fill="D6E6F4"/>
      </w:tcPr>
    </w:tblStylePr>
    <w:tblStylePr w:type="band2Horz">
      <w:tblPr/>
      <w:tcPr>
        <w:tcBorders>
          <w:top w:val="single" w:sz="8" w:space="0" w:color="5B9BD5"/>
          <w:left w:val="single" w:sz="8" w:space="0" w:color="5B9BD5"/>
          <w:bottom w:val="single" w:sz="8" w:space="0" w:color="5B9BD5"/>
          <w:right w:val="single" w:sz="8" w:space="0" w:color="5B9BD5"/>
          <w:insideV w:val="single" w:sz="8" w:space="0" w:color="5B9BD5"/>
        </w:tcBorders>
      </w:tcPr>
    </w:tblStylePr>
  </w:style>
  <w:style w:type="table" w:customStyle="1" w:styleId="1-111333">
    <w:name w:val="暗色清單 1 - 輔色 111333"/>
    <w:basedOn w:val="aa"/>
    <w:uiPriority w:val="65"/>
    <w:rsid w:val="00F43BD8"/>
    <w:rPr>
      <w:rFonts w:ascii="Calibri" w:eastAsia="新細明體" w:hAnsi="Calibri" w:cs="Times New Roman"/>
      <w:color w:val="000000"/>
      <w:sz w:val="27"/>
      <w:szCs w:val="27"/>
    </w:rPr>
    <w:tblPr>
      <w:tblStyleRowBandSize w:val="1"/>
      <w:tblStyleColBandSize w:val="1"/>
      <w:tblBorders>
        <w:top w:val="single" w:sz="8" w:space="0" w:color="5B9BD5"/>
        <w:bottom w:val="single" w:sz="8" w:space="0" w:color="5B9BD5"/>
      </w:tblBorders>
    </w:tblPr>
    <w:tblStylePr w:type="firstRow">
      <w:rPr>
        <w:rFonts w:ascii="Cambria" w:eastAsia="新細明體" w:hAnsi="Cambria" w:cs="Times New Roman"/>
      </w:rPr>
      <w:tblPr/>
      <w:tcPr>
        <w:tcBorders>
          <w:top w:val="nil"/>
          <w:bottom w:val="single" w:sz="8" w:space="0" w:color="5B9BD5"/>
        </w:tcBorders>
      </w:tcPr>
    </w:tblStylePr>
    <w:tblStylePr w:type="lastRow">
      <w:rPr>
        <w:b/>
        <w:bCs/>
        <w:color w:val="44546A"/>
      </w:rPr>
      <w:tblPr/>
      <w:tcPr>
        <w:tcBorders>
          <w:top w:val="single" w:sz="8" w:space="0" w:color="5B9BD5"/>
          <w:bottom w:val="single" w:sz="8" w:space="0" w:color="5B9BD5"/>
        </w:tcBorders>
      </w:tcPr>
    </w:tblStylePr>
    <w:tblStylePr w:type="firstCol">
      <w:rPr>
        <w:b/>
        <w:bCs/>
      </w:rPr>
    </w:tblStylePr>
    <w:tblStylePr w:type="lastCol">
      <w:rPr>
        <w:b/>
        <w:bCs/>
      </w:rPr>
      <w:tblPr/>
      <w:tcPr>
        <w:tcBorders>
          <w:top w:val="single" w:sz="8" w:space="0" w:color="5B9BD5"/>
          <w:bottom w:val="single" w:sz="8" w:space="0" w:color="5B9BD5"/>
        </w:tcBorders>
      </w:tcPr>
    </w:tblStylePr>
    <w:tblStylePr w:type="band1Vert">
      <w:tblPr/>
      <w:tcPr>
        <w:shd w:val="clear" w:color="auto" w:fill="D6E6F4"/>
      </w:tcPr>
    </w:tblStylePr>
    <w:tblStylePr w:type="band1Horz">
      <w:tblPr/>
      <w:tcPr>
        <w:shd w:val="clear" w:color="auto" w:fill="D6E6F4"/>
      </w:tcPr>
    </w:tblStylePr>
  </w:style>
  <w:style w:type="table" w:customStyle="1" w:styleId="-111333">
    <w:name w:val="淺色格線 - 輔色 111333"/>
    <w:basedOn w:val="aa"/>
    <w:uiPriority w:val="62"/>
    <w:rsid w:val="00F43BD8"/>
    <w:rPr>
      <w:rFonts w:ascii="Calibri" w:eastAsia="新細明體" w:hAnsi="Calibri" w:cs="Times New Roman"/>
      <w:sz w:val="27"/>
      <w:szCs w:val="27"/>
    </w:rPr>
    <w:tblPr>
      <w:tblStyleRowBandSize w:val="1"/>
      <w:tblStyleColBandSize w:val="1"/>
      <w:tblBorders>
        <w:top w:val="single" w:sz="8" w:space="0" w:color="5B9BD5"/>
        <w:left w:val="single" w:sz="8" w:space="0" w:color="5B9BD5"/>
        <w:bottom w:val="single" w:sz="8" w:space="0" w:color="5B9BD5"/>
        <w:right w:val="single" w:sz="8" w:space="0" w:color="5B9BD5"/>
        <w:insideH w:val="single" w:sz="8" w:space="0" w:color="5B9BD5"/>
        <w:insideV w:val="single" w:sz="8" w:space="0" w:color="5B9BD5"/>
      </w:tblBorders>
    </w:tblPr>
    <w:tblStylePr w:type="firstRow">
      <w:pPr>
        <w:spacing w:before="0" w:after="0" w:line="240" w:lineRule="auto"/>
      </w:pPr>
      <w:rPr>
        <w:rFonts w:ascii="Cambria" w:eastAsia="新細明體" w:hAnsi="Cambria" w:cs="Times New Roman"/>
        <w:b/>
        <w:bCs/>
      </w:rPr>
      <w:tblPr/>
      <w:tcPr>
        <w:tcBorders>
          <w:top w:val="single" w:sz="8" w:space="0" w:color="5B9BD5"/>
          <w:left w:val="single" w:sz="8" w:space="0" w:color="5B9BD5"/>
          <w:bottom w:val="single" w:sz="18" w:space="0" w:color="5B9BD5"/>
          <w:right w:val="single" w:sz="8" w:space="0" w:color="5B9BD5"/>
          <w:insideH w:val="nil"/>
          <w:insideV w:val="single" w:sz="8" w:space="0" w:color="5B9BD5"/>
        </w:tcBorders>
      </w:tcPr>
    </w:tblStylePr>
    <w:tblStylePr w:type="lastRow">
      <w:pPr>
        <w:spacing w:before="0" w:after="0" w:line="240" w:lineRule="auto"/>
      </w:pPr>
      <w:rPr>
        <w:rFonts w:ascii="Cambria" w:eastAsia="新細明體" w:hAnsi="Cambria" w:cs="Times New Roman"/>
        <w:b/>
        <w:bCs/>
      </w:rPr>
      <w:tblPr/>
      <w:tcPr>
        <w:tcBorders>
          <w:top w:val="double" w:sz="6" w:space="0" w:color="5B9BD5"/>
          <w:left w:val="single" w:sz="8" w:space="0" w:color="5B9BD5"/>
          <w:bottom w:val="single" w:sz="8" w:space="0" w:color="5B9BD5"/>
          <w:right w:val="single" w:sz="8" w:space="0" w:color="5B9BD5"/>
          <w:insideH w:val="nil"/>
          <w:insideV w:val="single" w:sz="8" w:space="0" w:color="5B9BD5"/>
        </w:tcBorders>
      </w:tcPr>
    </w:tblStylePr>
    <w:tblStylePr w:type="firstCol">
      <w:rPr>
        <w:rFonts w:ascii="Cambria" w:eastAsia="新細明體" w:hAnsi="Cambria" w:cs="Times New Roman"/>
        <w:b/>
        <w:bCs/>
      </w:rPr>
    </w:tblStylePr>
    <w:tblStylePr w:type="lastCol">
      <w:rPr>
        <w:rFonts w:ascii="Cambria" w:eastAsia="新細明體" w:hAnsi="Cambria" w:cs="Times New Roman"/>
        <w:b/>
        <w:bCs/>
      </w:rPr>
      <w:tblPr/>
      <w:tcPr>
        <w:tcBorders>
          <w:top w:val="single" w:sz="8" w:space="0" w:color="5B9BD5"/>
          <w:left w:val="single" w:sz="8" w:space="0" w:color="5B9BD5"/>
          <w:bottom w:val="single" w:sz="8" w:space="0" w:color="5B9BD5"/>
          <w:right w:val="single" w:sz="8" w:space="0" w:color="5B9BD5"/>
        </w:tcBorders>
      </w:tcPr>
    </w:tblStylePr>
    <w:tblStylePr w:type="band1Vert">
      <w:tblPr/>
      <w:tcPr>
        <w:tcBorders>
          <w:top w:val="single" w:sz="8" w:space="0" w:color="5B9BD5"/>
          <w:left w:val="single" w:sz="8" w:space="0" w:color="5B9BD5"/>
          <w:bottom w:val="single" w:sz="8" w:space="0" w:color="5B9BD5"/>
          <w:right w:val="single" w:sz="8" w:space="0" w:color="5B9BD5"/>
        </w:tcBorders>
        <w:shd w:val="clear" w:color="auto" w:fill="D6E6F4"/>
      </w:tcPr>
    </w:tblStylePr>
    <w:tblStylePr w:type="band1Horz">
      <w:tblPr/>
      <w:tcPr>
        <w:tcBorders>
          <w:top w:val="single" w:sz="8" w:space="0" w:color="5B9BD5"/>
          <w:left w:val="single" w:sz="8" w:space="0" w:color="5B9BD5"/>
          <w:bottom w:val="single" w:sz="8" w:space="0" w:color="5B9BD5"/>
          <w:right w:val="single" w:sz="8" w:space="0" w:color="5B9BD5"/>
          <w:insideV w:val="single" w:sz="8" w:space="0" w:color="5B9BD5"/>
        </w:tcBorders>
        <w:shd w:val="clear" w:color="auto" w:fill="D6E6F4"/>
      </w:tcPr>
    </w:tblStylePr>
    <w:tblStylePr w:type="band2Horz">
      <w:tblPr/>
      <w:tcPr>
        <w:tcBorders>
          <w:top w:val="single" w:sz="8" w:space="0" w:color="5B9BD5"/>
          <w:left w:val="single" w:sz="8" w:space="0" w:color="5B9BD5"/>
          <w:bottom w:val="single" w:sz="8" w:space="0" w:color="5B9BD5"/>
          <w:right w:val="single" w:sz="8" w:space="0" w:color="5B9BD5"/>
          <w:insideV w:val="single" w:sz="8" w:space="0" w:color="5B9BD5"/>
        </w:tcBorders>
      </w:tcPr>
    </w:tblStylePr>
  </w:style>
  <w:style w:type="table" w:customStyle="1" w:styleId="1-1111133">
    <w:name w:val="暗色清單 1 - 輔色 1111133"/>
    <w:basedOn w:val="aa"/>
    <w:uiPriority w:val="65"/>
    <w:rsid w:val="00F43BD8"/>
    <w:rPr>
      <w:rFonts w:ascii="Calibri" w:eastAsia="新細明體" w:hAnsi="Calibri" w:cs="Times New Roman"/>
      <w:color w:val="000000"/>
      <w:sz w:val="27"/>
      <w:szCs w:val="27"/>
    </w:rPr>
    <w:tblPr>
      <w:tblStyleRowBandSize w:val="1"/>
      <w:tblStyleColBandSize w:val="1"/>
      <w:tblBorders>
        <w:top w:val="single" w:sz="8" w:space="0" w:color="5B9BD5"/>
        <w:bottom w:val="single" w:sz="8" w:space="0" w:color="5B9BD5"/>
      </w:tblBorders>
    </w:tblPr>
    <w:tblStylePr w:type="firstRow">
      <w:rPr>
        <w:rFonts w:ascii="Cambria" w:eastAsia="新細明體" w:hAnsi="Cambria" w:cs="Times New Roman"/>
      </w:rPr>
      <w:tblPr/>
      <w:tcPr>
        <w:tcBorders>
          <w:top w:val="nil"/>
          <w:bottom w:val="single" w:sz="8" w:space="0" w:color="5B9BD5"/>
        </w:tcBorders>
      </w:tcPr>
    </w:tblStylePr>
    <w:tblStylePr w:type="lastRow">
      <w:rPr>
        <w:b/>
        <w:bCs/>
        <w:color w:val="44546A"/>
      </w:rPr>
      <w:tblPr/>
      <w:tcPr>
        <w:tcBorders>
          <w:top w:val="single" w:sz="8" w:space="0" w:color="5B9BD5"/>
          <w:bottom w:val="single" w:sz="8" w:space="0" w:color="5B9BD5"/>
        </w:tcBorders>
      </w:tcPr>
    </w:tblStylePr>
    <w:tblStylePr w:type="firstCol">
      <w:rPr>
        <w:b/>
        <w:bCs/>
      </w:rPr>
    </w:tblStylePr>
    <w:tblStylePr w:type="lastCol">
      <w:rPr>
        <w:b/>
        <w:bCs/>
      </w:rPr>
      <w:tblPr/>
      <w:tcPr>
        <w:tcBorders>
          <w:top w:val="single" w:sz="8" w:space="0" w:color="5B9BD5"/>
          <w:bottom w:val="single" w:sz="8" w:space="0" w:color="5B9BD5"/>
        </w:tcBorders>
      </w:tcPr>
    </w:tblStylePr>
    <w:tblStylePr w:type="band1Vert">
      <w:tblPr/>
      <w:tcPr>
        <w:shd w:val="clear" w:color="auto" w:fill="D6E6F4"/>
      </w:tcPr>
    </w:tblStylePr>
    <w:tblStylePr w:type="band1Horz">
      <w:tblPr/>
      <w:tcPr>
        <w:shd w:val="clear" w:color="auto" w:fill="D6E6F4"/>
      </w:tcPr>
    </w:tblStylePr>
  </w:style>
  <w:style w:type="table" w:customStyle="1" w:styleId="-1111133">
    <w:name w:val="淺色格線 - 輔色 1111133"/>
    <w:basedOn w:val="aa"/>
    <w:uiPriority w:val="62"/>
    <w:rsid w:val="00F43BD8"/>
    <w:rPr>
      <w:rFonts w:ascii="Calibri" w:eastAsia="新細明體" w:hAnsi="Calibri" w:cs="Times New Roman"/>
      <w:sz w:val="27"/>
      <w:szCs w:val="27"/>
    </w:rPr>
    <w:tblPr>
      <w:tblStyleRowBandSize w:val="1"/>
      <w:tblStyleColBandSize w:val="1"/>
      <w:tblBorders>
        <w:top w:val="single" w:sz="8" w:space="0" w:color="5B9BD5"/>
        <w:left w:val="single" w:sz="8" w:space="0" w:color="5B9BD5"/>
        <w:bottom w:val="single" w:sz="8" w:space="0" w:color="5B9BD5"/>
        <w:right w:val="single" w:sz="8" w:space="0" w:color="5B9BD5"/>
        <w:insideH w:val="single" w:sz="8" w:space="0" w:color="5B9BD5"/>
        <w:insideV w:val="single" w:sz="8" w:space="0" w:color="5B9BD5"/>
      </w:tblBorders>
    </w:tblPr>
    <w:tblStylePr w:type="firstRow">
      <w:pPr>
        <w:spacing w:before="0" w:after="0" w:line="240" w:lineRule="auto"/>
      </w:pPr>
      <w:rPr>
        <w:rFonts w:ascii="Cambria" w:eastAsia="新細明體" w:hAnsi="Cambria" w:cs="Times New Roman"/>
        <w:b/>
        <w:bCs/>
      </w:rPr>
      <w:tblPr/>
      <w:tcPr>
        <w:tcBorders>
          <w:top w:val="single" w:sz="8" w:space="0" w:color="5B9BD5"/>
          <w:left w:val="single" w:sz="8" w:space="0" w:color="5B9BD5"/>
          <w:bottom w:val="single" w:sz="18" w:space="0" w:color="5B9BD5"/>
          <w:right w:val="single" w:sz="8" w:space="0" w:color="5B9BD5"/>
          <w:insideH w:val="nil"/>
          <w:insideV w:val="single" w:sz="8" w:space="0" w:color="5B9BD5"/>
        </w:tcBorders>
      </w:tcPr>
    </w:tblStylePr>
    <w:tblStylePr w:type="lastRow">
      <w:pPr>
        <w:spacing w:before="0" w:after="0" w:line="240" w:lineRule="auto"/>
      </w:pPr>
      <w:rPr>
        <w:rFonts w:ascii="Cambria" w:eastAsia="新細明體" w:hAnsi="Cambria" w:cs="Times New Roman"/>
        <w:b/>
        <w:bCs/>
      </w:rPr>
      <w:tblPr/>
      <w:tcPr>
        <w:tcBorders>
          <w:top w:val="double" w:sz="6" w:space="0" w:color="5B9BD5"/>
          <w:left w:val="single" w:sz="8" w:space="0" w:color="5B9BD5"/>
          <w:bottom w:val="single" w:sz="8" w:space="0" w:color="5B9BD5"/>
          <w:right w:val="single" w:sz="8" w:space="0" w:color="5B9BD5"/>
          <w:insideH w:val="nil"/>
          <w:insideV w:val="single" w:sz="8" w:space="0" w:color="5B9BD5"/>
        </w:tcBorders>
      </w:tcPr>
    </w:tblStylePr>
    <w:tblStylePr w:type="firstCol">
      <w:rPr>
        <w:rFonts w:ascii="Cambria" w:eastAsia="新細明體" w:hAnsi="Cambria" w:cs="Times New Roman"/>
        <w:b/>
        <w:bCs/>
      </w:rPr>
    </w:tblStylePr>
    <w:tblStylePr w:type="lastCol">
      <w:rPr>
        <w:rFonts w:ascii="Cambria" w:eastAsia="新細明體" w:hAnsi="Cambria" w:cs="Times New Roman"/>
        <w:b/>
        <w:bCs/>
      </w:rPr>
      <w:tblPr/>
      <w:tcPr>
        <w:tcBorders>
          <w:top w:val="single" w:sz="8" w:space="0" w:color="5B9BD5"/>
          <w:left w:val="single" w:sz="8" w:space="0" w:color="5B9BD5"/>
          <w:bottom w:val="single" w:sz="8" w:space="0" w:color="5B9BD5"/>
          <w:right w:val="single" w:sz="8" w:space="0" w:color="5B9BD5"/>
        </w:tcBorders>
      </w:tcPr>
    </w:tblStylePr>
    <w:tblStylePr w:type="band1Vert">
      <w:tblPr/>
      <w:tcPr>
        <w:tcBorders>
          <w:top w:val="single" w:sz="8" w:space="0" w:color="5B9BD5"/>
          <w:left w:val="single" w:sz="8" w:space="0" w:color="5B9BD5"/>
          <w:bottom w:val="single" w:sz="8" w:space="0" w:color="5B9BD5"/>
          <w:right w:val="single" w:sz="8" w:space="0" w:color="5B9BD5"/>
        </w:tcBorders>
        <w:shd w:val="clear" w:color="auto" w:fill="D6E6F4"/>
      </w:tcPr>
    </w:tblStylePr>
    <w:tblStylePr w:type="band1Horz">
      <w:tblPr/>
      <w:tcPr>
        <w:tcBorders>
          <w:top w:val="single" w:sz="8" w:space="0" w:color="5B9BD5"/>
          <w:left w:val="single" w:sz="8" w:space="0" w:color="5B9BD5"/>
          <w:bottom w:val="single" w:sz="8" w:space="0" w:color="5B9BD5"/>
          <w:right w:val="single" w:sz="8" w:space="0" w:color="5B9BD5"/>
          <w:insideV w:val="single" w:sz="8" w:space="0" w:color="5B9BD5"/>
        </w:tcBorders>
        <w:shd w:val="clear" w:color="auto" w:fill="D6E6F4"/>
      </w:tcPr>
    </w:tblStylePr>
    <w:tblStylePr w:type="band2Horz">
      <w:tblPr/>
      <w:tcPr>
        <w:tcBorders>
          <w:top w:val="single" w:sz="8" w:space="0" w:color="5B9BD5"/>
          <w:left w:val="single" w:sz="8" w:space="0" w:color="5B9BD5"/>
          <w:bottom w:val="single" w:sz="8" w:space="0" w:color="5B9BD5"/>
          <w:right w:val="single" w:sz="8" w:space="0" w:color="5B9BD5"/>
          <w:insideV w:val="single" w:sz="8" w:space="0" w:color="5B9BD5"/>
        </w:tcBorders>
      </w:tcPr>
    </w:tblStylePr>
  </w:style>
  <w:style w:type="table" w:customStyle="1" w:styleId="1-1112133">
    <w:name w:val="暗色清單 1 - 輔色 1112133"/>
    <w:basedOn w:val="aa"/>
    <w:uiPriority w:val="65"/>
    <w:rsid w:val="00F43BD8"/>
    <w:rPr>
      <w:rFonts w:ascii="Calibri" w:eastAsia="新細明體" w:hAnsi="Calibri" w:cs="Times New Roman"/>
      <w:color w:val="000000"/>
      <w:sz w:val="27"/>
      <w:szCs w:val="27"/>
    </w:rPr>
    <w:tblPr>
      <w:tblStyleRowBandSize w:val="1"/>
      <w:tblStyleColBandSize w:val="1"/>
      <w:tblBorders>
        <w:top w:val="single" w:sz="8" w:space="0" w:color="5B9BD5"/>
        <w:bottom w:val="single" w:sz="8" w:space="0" w:color="5B9BD5"/>
      </w:tblBorders>
    </w:tblPr>
    <w:tblStylePr w:type="firstRow">
      <w:rPr>
        <w:rFonts w:ascii="Cambria" w:eastAsia="新細明體" w:hAnsi="Cambria" w:cs="Times New Roman"/>
      </w:rPr>
      <w:tblPr/>
      <w:tcPr>
        <w:tcBorders>
          <w:top w:val="nil"/>
          <w:bottom w:val="single" w:sz="8" w:space="0" w:color="5B9BD5"/>
        </w:tcBorders>
      </w:tcPr>
    </w:tblStylePr>
    <w:tblStylePr w:type="lastRow">
      <w:rPr>
        <w:b/>
        <w:bCs/>
        <w:color w:val="44546A"/>
      </w:rPr>
      <w:tblPr/>
      <w:tcPr>
        <w:tcBorders>
          <w:top w:val="single" w:sz="8" w:space="0" w:color="5B9BD5"/>
          <w:bottom w:val="single" w:sz="8" w:space="0" w:color="5B9BD5"/>
        </w:tcBorders>
      </w:tcPr>
    </w:tblStylePr>
    <w:tblStylePr w:type="firstCol">
      <w:rPr>
        <w:b/>
        <w:bCs/>
      </w:rPr>
    </w:tblStylePr>
    <w:tblStylePr w:type="lastCol">
      <w:rPr>
        <w:b/>
        <w:bCs/>
      </w:rPr>
      <w:tblPr/>
      <w:tcPr>
        <w:tcBorders>
          <w:top w:val="single" w:sz="8" w:space="0" w:color="5B9BD5"/>
          <w:bottom w:val="single" w:sz="8" w:space="0" w:color="5B9BD5"/>
        </w:tcBorders>
      </w:tcPr>
    </w:tblStylePr>
    <w:tblStylePr w:type="band1Vert">
      <w:tblPr/>
      <w:tcPr>
        <w:shd w:val="clear" w:color="auto" w:fill="D6E6F4"/>
      </w:tcPr>
    </w:tblStylePr>
    <w:tblStylePr w:type="band1Horz">
      <w:tblPr/>
      <w:tcPr>
        <w:shd w:val="clear" w:color="auto" w:fill="D6E6F4"/>
      </w:tcPr>
    </w:tblStylePr>
  </w:style>
  <w:style w:type="table" w:customStyle="1" w:styleId="-1112133">
    <w:name w:val="淺色格線 - 輔色 1112133"/>
    <w:basedOn w:val="aa"/>
    <w:uiPriority w:val="62"/>
    <w:rsid w:val="00F43BD8"/>
    <w:rPr>
      <w:rFonts w:ascii="Calibri" w:eastAsia="新細明體" w:hAnsi="Calibri" w:cs="Times New Roman"/>
      <w:sz w:val="27"/>
      <w:szCs w:val="27"/>
    </w:rPr>
    <w:tblPr>
      <w:tblStyleRowBandSize w:val="1"/>
      <w:tblStyleColBandSize w:val="1"/>
      <w:tblBorders>
        <w:top w:val="single" w:sz="8" w:space="0" w:color="5B9BD5"/>
        <w:left w:val="single" w:sz="8" w:space="0" w:color="5B9BD5"/>
        <w:bottom w:val="single" w:sz="8" w:space="0" w:color="5B9BD5"/>
        <w:right w:val="single" w:sz="8" w:space="0" w:color="5B9BD5"/>
        <w:insideH w:val="single" w:sz="8" w:space="0" w:color="5B9BD5"/>
        <w:insideV w:val="single" w:sz="8" w:space="0" w:color="5B9BD5"/>
      </w:tblBorders>
    </w:tblPr>
    <w:tblStylePr w:type="firstRow">
      <w:pPr>
        <w:spacing w:before="0" w:after="0" w:line="240" w:lineRule="auto"/>
      </w:pPr>
      <w:rPr>
        <w:rFonts w:ascii="Cambria" w:eastAsia="新細明體" w:hAnsi="Cambria" w:cs="Times New Roman"/>
        <w:b/>
        <w:bCs/>
      </w:rPr>
      <w:tblPr/>
      <w:tcPr>
        <w:tcBorders>
          <w:top w:val="single" w:sz="8" w:space="0" w:color="5B9BD5"/>
          <w:left w:val="single" w:sz="8" w:space="0" w:color="5B9BD5"/>
          <w:bottom w:val="single" w:sz="18" w:space="0" w:color="5B9BD5"/>
          <w:right w:val="single" w:sz="8" w:space="0" w:color="5B9BD5"/>
          <w:insideH w:val="nil"/>
          <w:insideV w:val="single" w:sz="8" w:space="0" w:color="5B9BD5"/>
        </w:tcBorders>
      </w:tcPr>
    </w:tblStylePr>
    <w:tblStylePr w:type="lastRow">
      <w:pPr>
        <w:spacing w:before="0" w:after="0" w:line="240" w:lineRule="auto"/>
      </w:pPr>
      <w:rPr>
        <w:rFonts w:ascii="Cambria" w:eastAsia="新細明體" w:hAnsi="Cambria" w:cs="Times New Roman"/>
        <w:b/>
        <w:bCs/>
      </w:rPr>
      <w:tblPr/>
      <w:tcPr>
        <w:tcBorders>
          <w:top w:val="double" w:sz="6" w:space="0" w:color="5B9BD5"/>
          <w:left w:val="single" w:sz="8" w:space="0" w:color="5B9BD5"/>
          <w:bottom w:val="single" w:sz="8" w:space="0" w:color="5B9BD5"/>
          <w:right w:val="single" w:sz="8" w:space="0" w:color="5B9BD5"/>
          <w:insideH w:val="nil"/>
          <w:insideV w:val="single" w:sz="8" w:space="0" w:color="5B9BD5"/>
        </w:tcBorders>
      </w:tcPr>
    </w:tblStylePr>
    <w:tblStylePr w:type="firstCol">
      <w:rPr>
        <w:rFonts w:ascii="Cambria" w:eastAsia="新細明體" w:hAnsi="Cambria" w:cs="Times New Roman"/>
        <w:b/>
        <w:bCs/>
      </w:rPr>
    </w:tblStylePr>
    <w:tblStylePr w:type="lastCol">
      <w:rPr>
        <w:rFonts w:ascii="Cambria" w:eastAsia="新細明體" w:hAnsi="Cambria" w:cs="Times New Roman"/>
        <w:b/>
        <w:bCs/>
      </w:rPr>
      <w:tblPr/>
      <w:tcPr>
        <w:tcBorders>
          <w:top w:val="single" w:sz="8" w:space="0" w:color="5B9BD5"/>
          <w:left w:val="single" w:sz="8" w:space="0" w:color="5B9BD5"/>
          <w:bottom w:val="single" w:sz="8" w:space="0" w:color="5B9BD5"/>
          <w:right w:val="single" w:sz="8" w:space="0" w:color="5B9BD5"/>
        </w:tcBorders>
      </w:tcPr>
    </w:tblStylePr>
    <w:tblStylePr w:type="band1Vert">
      <w:tblPr/>
      <w:tcPr>
        <w:tcBorders>
          <w:top w:val="single" w:sz="8" w:space="0" w:color="5B9BD5"/>
          <w:left w:val="single" w:sz="8" w:space="0" w:color="5B9BD5"/>
          <w:bottom w:val="single" w:sz="8" w:space="0" w:color="5B9BD5"/>
          <w:right w:val="single" w:sz="8" w:space="0" w:color="5B9BD5"/>
        </w:tcBorders>
        <w:shd w:val="clear" w:color="auto" w:fill="D6E6F4"/>
      </w:tcPr>
    </w:tblStylePr>
    <w:tblStylePr w:type="band1Horz">
      <w:tblPr/>
      <w:tcPr>
        <w:tcBorders>
          <w:top w:val="single" w:sz="8" w:space="0" w:color="5B9BD5"/>
          <w:left w:val="single" w:sz="8" w:space="0" w:color="5B9BD5"/>
          <w:bottom w:val="single" w:sz="8" w:space="0" w:color="5B9BD5"/>
          <w:right w:val="single" w:sz="8" w:space="0" w:color="5B9BD5"/>
          <w:insideV w:val="single" w:sz="8" w:space="0" w:color="5B9BD5"/>
        </w:tcBorders>
        <w:shd w:val="clear" w:color="auto" w:fill="D6E6F4"/>
      </w:tcPr>
    </w:tblStylePr>
    <w:tblStylePr w:type="band2Horz">
      <w:tblPr/>
      <w:tcPr>
        <w:tcBorders>
          <w:top w:val="single" w:sz="8" w:space="0" w:color="5B9BD5"/>
          <w:left w:val="single" w:sz="8" w:space="0" w:color="5B9BD5"/>
          <w:bottom w:val="single" w:sz="8" w:space="0" w:color="5B9BD5"/>
          <w:right w:val="single" w:sz="8" w:space="0" w:color="5B9BD5"/>
          <w:insideV w:val="single" w:sz="8" w:space="0" w:color="5B9BD5"/>
        </w:tcBorders>
      </w:tcPr>
    </w:tblStylePr>
  </w:style>
  <w:style w:type="table" w:customStyle="1" w:styleId="1-111433">
    <w:name w:val="暗色清單 1 - 輔色 111433"/>
    <w:basedOn w:val="aa"/>
    <w:uiPriority w:val="65"/>
    <w:rsid w:val="00F43BD8"/>
    <w:rPr>
      <w:rFonts w:ascii="Calibri" w:eastAsia="新細明體" w:hAnsi="Calibri" w:cs="Times New Roman"/>
      <w:color w:val="000000"/>
      <w:sz w:val="27"/>
      <w:szCs w:val="27"/>
    </w:rPr>
    <w:tblPr>
      <w:tblStyleRowBandSize w:val="1"/>
      <w:tblStyleColBandSize w:val="1"/>
      <w:tblBorders>
        <w:top w:val="single" w:sz="8" w:space="0" w:color="5B9BD5"/>
        <w:bottom w:val="single" w:sz="8" w:space="0" w:color="5B9BD5"/>
      </w:tblBorders>
    </w:tblPr>
    <w:tblStylePr w:type="firstRow">
      <w:rPr>
        <w:rFonts w:ascii="Comic Sans MS" w:eastAsia="新細明體" w:hAnsi="Comic Sans MS" w:cs="Times New Roman"/>
      </w:rPr>
      <w:tblPr/>
      <w:tcPr>
        <w:tcBorders>
          <w:top w:val="nil"/>
          <w:bottom w:val="single" w:sz="8" w:space="0" w:color="5B9BD5"/>
        </w:tcBorders>
      </w:tcPr>
    </w:tblStylePr>
    <w:tblStylePr w:type="lastRow">
      <w:rPr>
        <w:b/>
        <w:bCs/>
        <w:color w:val="44546A"/>
      </w:rPr>
      <w:tblPr/>
      <w:tcPr>
        <w:tcBorders>
          <w:top w:val="single" w:sz="8" w:space="0" w:color="5B9BD5"/>
          <w:bottom w:val="single" w:sz="8" w:space="0" w:color="5B9BD5"/>
        </w:tcBorders>
      </w:tcPr>
    </w:tblStylePr>
    <w:tblStylePr w:type="firstCol">
      <w:rPr>
        <w:b/>
        <w:bCs/>
      </w:rPr>
    </w:tblStylePr>
    <w:tblStylePr w:type="lastCol">
      <w:rPr>
        <w:b/>
        <w:bCs/>
      </w:rPr>
      <w:tblPr/>
      <w:tcPr>
        <w:tcBorders>
          <w:top w:val="single" w:sz="8" w:space="0" w:color="5B9BD5"/>
          <w:bottom w:val="single" w:sz="8" w:space="0" w:color="5B9BD5"/>
        </w:tcBorders>
      </w:tcPr>
    </w:tblStylePr>
    <w:tblStylePr w:type="band1Vert">
      <w:tblPr/>
      <w:tcPr>
        <w:shd w:val="clear" w:color="auto" w:fill="D6E6F4"/>
      </w:tcPr>
    </w:tblStylePr>
    <w:tblStylePr w:type="band1Horz">
      <w:tblPr/>
      <w:tcPr>
        <w:shd w:val="clear" w:color="auto" w:fill="D6E6F4"/>
      </w:tcPr>
    </w:tblStylePr>
  </w:style>
  <w:style w:type="table" w:customStyle="1" w:styleId="-4433">
    <w:name w:val="淺色格線 - 輔色 4433"/>
    <w:basedOn w:val="aa"/>
    <w:next w:val="aa"/>
    <w:uiPriority w:val="62"/>
    <w:semiHidden/>
    <w:unhideWhenUsed/>
    <w:rsid w:val="00F43BD8"/>
    <w:rPr>
      <w:rFonts w:ascii="Calibri" w:eastAsia="新細明體" w:hAnsi="Calibri" w:cs="Times New Roman"/>
      <w:sz w:val="27"/>
      <w:szCs w:val="27"/>
    </w:rPr>
    <w:tblPr>
      <w:tblStyleRowBandSize w:val="1"/>
      <w:tblStyleColBandSize w:val="1"/>
      <w:tblBorders>
        <w:top w:val="single" w:sz="8" w:space="0" w:color="8064A2"/>
        <w:left w:val="single" w:sz="8" w:space="0" w:color="8064A2"/>
        <w:bottom w:val="single" w:sz="8" w:space="0" w:color="8064A2"/>
        <w:right w:val="single" w:sz="8" w:space="0" w:color="8064A2"/>
        <w:insideH w:val="single" w:sz="8" w:space="0" w:color="8064A2"/>
        <w:insideV w:val="single" w:sz="8" w:space="0" w:color="8064A2"/>
      </w:tblBorders>
    </w:tblPr>
    <w:tblStylePr w:type="firstRow">
      <w:pPr>
        <w:spacing w:before="0" w:after="0" w:line="240" w:lineRule="auto"/>
      </w:pPr>
      <w:rPr>
        <w:rFonts w:ascii="DFKaiShu-SB-Estd-BF" w:eastAsia="新細明體" w:hAnsi="DFKaiShu-SB-Estd-BF" w:cs="Times New Roman"/>
        <w:b/>
        <w:bCs/>
      </w:rPr>
      <w:tblPr/>
      <w:tcPr>
        <w:tcBorders>
          <w:top w:val="single" w:sz="8" w:space="0" w:color="8064A2"/>
          <w:left w:val="single" w:sz="8" w:space="0" w:color="8064A2"/>
          <w:bottom w:val="single" w:sz="18" w:space="0" w:color="8064A2"/>
          <w:right w:val="single" w:sz="8" w:space="0" w:color="8064A2"/>
          <w:insideH w:val="nil"/>
          <w:insideV w:val="single" w:sz="8" w:space="0" w:color="8064A2"/>
        </w:tcBorders>
      </w:tcPr>
    </w:tblStylePr>
    <w:tblStylePr w:type="lastRow">
      <w:pPr>
        <w:spacing w:before="0" w:after="0" w:line="240" w:lineRule="auto"/>
      </w:pPr>
      <w:rPr>
        <w:rFonts w:ascii="DFKaiShu-SB-Estd-BF" w:eastAsia="新細明體" w:hAnsi="DFKaiShu-SB-Estd-BF" w:cs="Times New Roman"/>
        <w:b/>
        <w:bCs/>
      </w:rPr>
      <w:tblPr/>
      <w:tcPr>
        <w:tcBorders>
          <w:top w:val="double" w:sz="6" w:space="0" w:color="8064A2"/>
          <w:left w:val="single" w:sz="8" w:space="0" w:color="8064A2"/>
          <w:bottom w:val="single" w:sz="8" w:space="0" w:color="8064A2"/>
          <w:right w:val="single" w:sz="8" w:space="0" w:color="8064A2"/>
          <w:insideH w:val="nil"/>
          <w:insideV w:val="single" w:sz="8" w:space="0" w:color="8064A2"/>
        </w:tcBorders>
      </w:tcPr>
    </w:tblStylePr>
    <w:tblStylePr w:type="firstCol">
      <w:rPr>
        <w:rFonts w:ascii="DFKaiShu-SB-Estd-BF" w:eastAsia="新細明體" w:hAnsi="DFKaiShu-SB-Estd-BF" w:cs="Times New Roman"/>
        <w:b/>
        <w:bCs/>
      </w:rPr>
    </w:tblStylePr>
    <w:tblStylePr w:type="lastCol">
      <w:rPr>
        <w:rFonts w:ascii="DFKaiShu-SB-Estd-BF" w:eastAsia="新細明體" w:hAnsi="DFKaiShu-SB-Estd-BF" w:cs="Times New Roman"/>
        <w:b/>
        <w:bCs/>
      </w:rPr>
      <w:tblPr/>
      <w:tcPr>
        <w:tcBorders>
          <w:top w:val="single" w:sz="8" w:space="0" w:color="8064A2"/>
          <w:left w:val="single" w:sz="8" w:space="0" w:color="8064A2"/>
          <w:bottom w:val="single" w:sz="8" w:space="0" w:color="8064A2"/>
          <w:right w:val="single" w:sz="8" w:space="0" w:color="8064A2"/>
        </w:tcBorders>
      </w:tcPr>
    </w:tblStylePr>
    <w:tblStylePr w:type="band1Vert">
      <w:tblPr/>
      <w:tcPr>
        <w:tcBorders>
          <w:top w:val="single" w:sz="8" w:space="0" w:color="8064A2"/>
          <w:left w:val="single" w:sz="8" w:space="0" w:color="8064A2"/>
          <w:bottom w:val="single" w:sz="8" w:space="0" w:color="8064A2"/>
          <w:right w:val="single" w:sz="8" w:space="0" w:color="8064A2"/>
        </w:tcBorders>
        <w:shd w:val="clear" w:color="auto" w:fill="DFD8E8"/>
      </w:tcPr>
    </w:tblStylePr>
    <w:tblStylePr w:type="band1Horz">
      <w:tblPr/>
      <w:tcPr>
        <w:tcBorders>
          <w:top w:val="single" w:sz="8" w:space="0" w:color="8064A2"/>
          <w:left w:val="single" w:sz="8" w:space="0" w:color="8064A2"/>
          <w:bottom w:val="single" w:sz="8" w:space="0" w:color="8064A2"/>
          <w:right w:val="single" w:sz="8" w:space="0" w:color="8064A2"/>
          <w:insideV w:val="single" w:sz="8" w:space="0" w:color="8064A2"/>
        </w:tcBorders>
        <w:shd w:val="clear" w:color="auto" w:fill="DFD8E8"/>
      </w:tcPr>
    </w:tblStylePr>
    <w:tblStylePr w:type="band2Horz">
      <w:tblPr/>
      <w:tcPr>
        <w:tcBorders>
          <w:top w:val="single" w:sz="8" w:space="0" w:color="8064A2"/>
          <w:left w:val="single" w:sz="8" w:space="0" w:color="8064A2"/>
          <w:bottom w:val="single" w:sz="8" w:space="0" w:color="8064A2"/>
          <w:right w:val="single" w:sz="8" w:space="0" w:color="8064A2"/>
          <w:insideV w:val="single" w:sz="8" w:space="0" w:color="8064A2"/>
        </w:tcBorders>
      </w:tcPr>
    </w:tblStylePr>
  </w:style>
  <w:style w:type="table" w:customStyle="1" w:styleId="-3433">
    <w:name w:val="淺色格線 - 輔色 3433"/>
    <w:basedOn w:val="aa"/>
    <w:next w:val="aa"/>
    <w:uiPriority w:val="62"/>
    <w:semiHidden/>
    <w:unhideWhenUsed/>
    <w:rsid w:val="00F43BD8"/>
    <w:rPr>
      <w:rFonts w:ascii="Calibri" w:eastAsia="新細明體" w:hAnsi="Calibri" w:cs="Times New Roman"/>
      <w:sz w:val="27"/>
      <w:szCs w:val="27"/>
    </w:rPr>
    <w:tblPr>
      <w:tblStyleRowBandSize w:val="1"/>
      <w:tblStyleColBandSize w:val="1"/>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Pr>
    <w:tblStylePr w:type="firstRow">
      <w:pPr>
        <w:spacing w:before="0" w:after="0" w:line="240" w:lineRule="auto"/>
      </w:pPr>
      <w:rPr>
        <w:rFonts w:ascii="DFKaiShu-SB-Estd-BF" w:eastAsia="新細明體" w:hAnsi="DFKaiShu-SB-Estd-BF" w:cs="Times New Roman"/>
        <w:b/>
        <w:bCs/>
      </w:rPr>
      <w:tblPr/>
      <w:tcPr>
        <w:tcBorders>
          <w:top w:val="single" w:sz="8" w:space="0" w:color="9BBB59"/>
          <w:left w:val="single" w:sz="8" w:space="0" w:color="9BBB59"/>
          <w:bottom w:val="single" w:sz="18" w:space="0" w:color="9BBB59"/>
          <w:right w:val="single" w:sz="8" w:space="0" w:color="9BBB59"/>
          <w:insideH w:val="nil"/>
          <w:insideV w:val="single" w:sz="8" w:space="0" w:color="9BBB59"/>
        </w:tcBorders>
      </w:tcPr>
    </w:tblStylePr>
    <w:tblStylePr w:type="lastRow">
      <w:pPr>
        <w:spacing w:before="0" w:after="0" w:line="240" w:lineRule="auto"/>
      </w:pPr>
      <w:rPr>
        <w:rFonts w:ascii="DFKaiShu-SB-Estd-BF" w:eastAsia="新細明體" w:hAnsi="DFKaiShu-SB-Estd-BF" w:cs="Times New Roman"/>
        <w:b/>
        <w:bCs/>
      </w:rPr>
      <w:tblPr/>
      <w:tcPr>
        <w:tcBorders>
          <w:top w:val="double" w:sz="6" w:space="0" w:color="9BBB59"/>
          <w:left w:val="single" w:sz="8" w:space="0" w:color="9BBB59"/>
          <w:bottom w:val="single" w:sz="8" w:space="0" w:color="9BBB59"/>
          <w:right w:val="single" w:sz="8" w:space="0" w:color="9BBB59"/>
          <w:insideH w:val="nil"/>
          <w:insideV w:val="single" w:sz="8" w:space="0" w:color="9BBB59"/>
        </w:tcBorders>
      </w:tcPr>
    </w:tblStylePr>
    <w:tblStylePr w:type="firstCol">
      <w:rPr>
        <w:rFonts w:ascii="DFKaiShu-SB-Estd-BF" w:eastAsia="新細明體" w:hAnsi="DFKaiShu-SB-Estd-BF" w:cs="Times New Roman"/>
        <w:b/>
        <w:bCs/>
      </w:rPr>
    </w:tblStylePr>
    <w:tblStylePr w:type="lastCol">
      <w:rPr>
        <w:rFonts w:ascii="DFKaiShu-SB-Estd-BF" w:eastAsia="新細明體" w:hAnsi="DFKaiShu-SB-Estd-BF" w:cs="Times New Roman"/>
        <w:b/>
        <w:bCs/>
      </w:rPr>
      <w:tblPr/>
      <w:tcPr>
        <w:tcBorders>
          <w:top w:val="single" w:sz="8" w:space="0" w:color="9BBB59"/>
          <w:left w:val="single" w:sz="8" w:space="0" w:color="9BBB59"/>
          <w:bottom w:val="single" w:sz="8" w:space="0" w:color="9BBB59"/>
          <w:right w:val="single" w:sz="8" w:space="0" w:color="9BBB59"/>
        </w:tcBorders>
      </w:tcPr>
    </w:tblStylePr>
    <w:tblStylePr w:type="band1Vert">
      <w:tblPr/>
      <w:tcPr>
        <w:tcBorders>
          <w:top w:val="single" w:sz="8" w:space="0" w:color="9BBB59"/>
          <w:left w:val="single" w:sz="8" w:space="0" w:color="9BBB59"/>
          <w:bottom w:val="single" w:sz="8" w:space="0" w:color="9BBB59"/>
          <w:right w:val="single" w:sz="8" w:space="0" w:color="9BBB59"/>
        </w:tcBorders>
        <w:shd w:val="clear" w:color="auto" w:fill="E6EED5"/>
      </w:tcPr>
    </w:tblStylePr>
    <w:tblStylePr w:type="band1Horz">
      <w:tblPr/>
      <w:tcPr>
        <w:tcBorders>
          <w:top w:val="single" w:sz="8" w:space="0" w:color="9BBB59"/>
          <w:left w:val="single" w:sz="8" w:space="0" w:color="9BBB59"/>
          <w:bottom w:val="single" w:sz="8" w:space="0" w:color="9BBB59"/>
          <w:right w:val="single" w:sz="8" w:space="0" w:color="9BBB59"/>
          <w:insideV w:val="single" w:sz="8" w:space="0" w:color="9BBB59"/>
        </w:tcBorders>
        <w:shd w:val="clear" w:color="auto" w:fill="E6EED5"/>
      </w:tcPr>
    </w:tblStylePr>
    <w:tblStylePr w:type="band2Horz">
      <w:tblPr/>
      <w:tcPr>
        <w:tcBorders>
          <w:top w:val="single" w:sz="8" w:space="0" w:color="9BBB59"/>
          <w:left w:val="single" w:sz="8" w:space="0" w:color="9BBB59"/>
          <w:bottom w:val="single" w:sz="8" w:space="0" w:color="9BBB59"/>
          <w:right w:val="single" w:sz="8" w:space="0" w:color="9BBB59"/>
          <w:insideV w:val="single" w:sz="8" w:space="0" w:color="9BBB59"/>
        </w:tcBorders>
      </w:tcPr>
    </w:tblStylePr>
  </w:style>
  <w:style w:type="table" w:customStyle="1" w:styleId="-5433">
    <w:name w:val="淺色格線 - 輔色 5433"/>
    <w:basedOn w:val="aa"/>
    <w:next w:val="aa"/>
    <w:uiPriority w:val="62"/>
    <w:semiHidden/>
    <w:unhideWhenUsed/>
    <w:rsid w:val="00F43BD8"/>
    <w:rPr>
      <w:rFonts w:ascii="Calibri" w:eastAsia="新細明體" w:hAnsi="Calibri" w:cs="Times New Roman"/>
      <w:sz w:val="27"/>
      <w:szCs w:val="27"/>
    </w:rPr>
    <w:tblPr>
      <w:tblStyleRowBandSize w:val="1"/>
      <w:tblStyleColBandSize w:val="1"/>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Pr>
    <w:tblStylePr w:type="firstRow">
      <w:pPr>
        <w:spacing w:before="0" w:after="0" w:line="240" w:lineRule="auto"/>
      </w:pPr>
      <w:rPr>
        <w:rFonts w:ascii="DFKaiShu-SB-Estd-BF" w:eastAsia="新細明體" w:hAnsi="DFKaiShu-SB-Estd-BF" w:cs="Times New Roman"/>
        <w:b/>
        <w:bCs/>
      </w:rPr>
      <w:tblPr/>
      <w:tcPr>
        <w:tcBorders>
          <w:top w:val="single" w:sz="8" w:space="0" w:color="4BACC6"/>
          <w:left w:val="single" w:sz="8" w:space="0" w:color="4BACC6"/>
          <w:bottom w:val="single" w:sz="18" w:space="0" w:color="4BACC6"/>
          <w:right w:val="single" w:sz="8" w:space="0" w:color="4BACC6"/>
          <w:insideH w:val="nil"/>
          <w:insideV w:val="single" w:sz="8" w:space="0" w:color="4BACC6"/>
        </w:tcBorders>
      </w:tcPr>
    </w:tblStylePr>
    <w:tblStylePr w:type="lastRow">
      <w:pPr>
        <w:spacing w:before="0" w:after="0" w:line="240" w:lineRule="auto"/>
      </w:pPr>
      <w:rPr>
        <w:rFonts w:ascii="DFKaiShu-SB-Estd-BF" w:eastAsia="新細明體" w:hAnsi="DFKaiShu-SB-Estd-BF" w:cs="Times New Roman"/>
        <w:b/>
        <w:bCs/>
      </w:rPr>
      <w:tblPr/>
      <w:tcPr>
        <w:tcBorders>
          <w:top w:val="double" w:sz="6" w:space="0" w:color="4BACC6"/>
          <w:left w:val="single" w:sz="8" w:space="0" w:color="4BACC6"/>
          <w:bottom w:val="single" w:sz="8" w:space="0" w:color="4BACC6"/>
          <w:right w:val="single" w:sz="8" w:space="0" w:color="4BACC6"/>
          <w:insideH w:val="nil"/>
          <w:insideV w:val="single" w:sz="8" w:space="0" w:color="4BACC6"/>
        </w:tcBorders>
      </w:tcPr>
    </w:tblStylePr>
    <w:tblStylePr w:type="firstCol">
      <w:rPr>
        <w:rFonts w:ascii="DFKaiShu-SB-Estd-BF" w:eastAsia="新細明體" w:hAnsi="DFKaiShu-SB-Estd-BF" w:cs="Times New Roman"/>
        <w:b/>
        <w:bCs/>
      </w:rPr>
    </w:tblStylePr>
    <w:tblStylePr w:type="lastCol">
      <w:rPr>
        <w:rFonts w:ascii="DFKaiShu-SB-Estd-BF" w:eastAsia="新細明體" w:hAnsi="DFKaiShu-SB-Estd-BF" w:cs="Times New Roman"/>
        <w:b/>
        <w:bCs/>
      </w:rPr>
      <w:tblPr/>
      <w:tcPr>
        <w:tcBorders>
          <w:top w:val="single" w:sz="8" w:space="0" w:color="4BACC6"/>
          <w:left w:val="single" w:sz="8" w:space="0" w:color="4BACC6"/>
          <w:bottom w:val="single" w:sz="8" w:space="0" w:color="4BACC6"/>
          <w:right w:val="single" w:sz="8" w:space="0" w:color="4BACC6"/>
        </w:tcBorders>
      </w:tcPr>
    </w:tblStylePr>
    <w:tblStylePr w:type="band1Vert">
      <w:tblPr/>
      <w:tcPr>
        <w:tcBorders>
          <w:top w:val="single" w:sz="8" w:space="0" w:color="4BACC6"/>
          <w:left w:val="single" w:sz="8" w:space="0" w:color="4BACC6"/>
          <w:bottom w:val="single" w:sz="8" w:space="0" w:color="4BACC6"/>
          <w:right w:val="single" w:sz="8" w:space="0" w:color="4BACC6"/>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V w:val="single" w:sz="8" w:space="0" w:color="4BACC6"/>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V w:val="single" w:sz="8" w:space="0" w:color="4BACC6"/>
        </w:tcBorders>
      </w:tcPr>
    </w:tblStylePr>
  </w:style>
  <w:style w:type="table" w:customStyle="1" w:styleId="4330">
    <w:name w:val="表格格線433"/>
    <w:basedOn w:val="aa"/>
    <w:next w:val="afff0"/>
    <w:uiPriority w:val="39"/>
    <w:rsid w:val="00F43BD8"/>
    <w:rPr>
      <w:rFonts w:ascii="Times New Roman" w:eastAsia="細明體" w:hAnsi="Times New Roman" w:cs="Times New Roman"/>
      <w:sz w:val="27"/>
      <w:szCs w:val="27"/>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43">
    <w:name w:val="表格格線443"/>
    <w:basedOn w:val="aa"/>
    <w:next w:val="afff0"/>
    <w:uiPriority w:val="39"/>
    <w:rsid w:val="00F43BD8"/>
    <w:rPr>
      <w:rFonts w:ascii="Times New Roman" w:eastAsia="細明體" w:hAnsi="Times New Roman" w:cs="Times New Roman"/>
      <w:sz w:val="27"/>
      <w:szCs w:val="27"/>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013">
    <w:name w:val="表格格線4013"/>
    <w:basedOn w:val="aa"/>
    <w:next w:val="afff0"/>
    <w:uiPriority w:val="59"/>
    <w:rsid w:val="00F43BD8"/>
    <w:rPr>
      <w:rFonts w:ascii="Calibri" w:eastAsia="Times New Roman" w:hAnsi="Calibri" w:cs="Times New Roman"/>
      <w:sz w:val="27"/>
      <w:szCs w:val="27"/>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3">
    <w:name w:val="無清單193"/>
    <w:next w:val="ab"/>
    <w:uiPriority w:val="99"/>
    <w:semiHidden/>
    <w:unhideWhenUsed/>
    <w:rsid w:val="00F43BD8"/>
  </w:style>
  <w:style w:type="table" w:customStyle="1" w:styleId="1163">
    <w:name w:val="表格格線1163"/>
    <w:basedOn w:val="aa"/>
    <w:next w:val="afff0"/>
    <w:uiPriority w:val="39"/>
    <w:rsid w:val="00F43BD8"/>
    <w:rPr>
      <w:rFonts w:ascii="Times New Roman" w:eastAsia="細明體" w:hAnsi="Times New Roman" w:cs="Times New Roman"/>
      <w:sz w:val="27"/>
      <w:szCs w:val="27"/>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030">
    <w:name w:val="無清單1103"/>
    <w:next w:val="ab"/>
    <w:uiPriority w:val="99"/>
    <w:semiHidden/>
    <w:unhideWhenUsed/>
    <w:rsid w:val="00F43BD8"/>
  </w:style>
  <w:style w:type="numbering" w:customStyle="1" w:styleId="1ai243">
    <w:name w:val="1 / a / i243"/>
    <w:basedOn w:val="ab"/>
    <w:next w:val="1ai"/>
    <w:semiHidden/>
    <w:rsid w:val="00F43BD8"/>
    <w:pPr>
      <w:numPr>
        <w:numId w:val="78"/>
      </w:numPr>
    </w:pPr>
  </w:style>
  <w:style w:type="numbering" w:customStyle="1" w:styleId="1ai43">
    <w:name w:val="1 / a / i43"/>
    <w:basedOn w:val="ab"/>
    <w:next w:val="1ai"/>
    <w:uiPriority w:val="99"/>
    <w:semiHidden/>
    <w:unhideWhenUsed/>
    <w:rsid w:val="00F43BD8"/>
  </w:style>
  <w:style w:type="table" w:customStyle="1" w:styleId="1173">
    <w:name w:val="表格格線1173"/>
    <w:basedOn w:val="aa"/>
    <w:next w:val="afff0"/>
    <w:uiPriority w:val="39"/>
    <w:rsid w:val="00F43BD8"/>
    <w:rPr>
      <w:rFonts w:ascii="Calibri" w:eastAsia="新細明體" w:hAnsi="Calibri" w:cs="Times New Roman"/>
      <w:sz w:val="27"/>
      <w:szCs w:val="27"/>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63">
    <w:name w:val="清單表格 3 - 輔色 1163"/>
    <w:basedOn w:val="aa"/>
    <w:uiPriority w:val="48"/>
    <w:rsid w:val="00F43BD8"/>
    <w:rPr>
      <w:rFonts w:ascii="Calibri" w:eastAsia="新細明體" w:hAnsi="Calibri" w:cs="Times New Roman"/>
      <w:sz w:val="27"/>
      <w:szCs w:val="27"/>
    </w:rPr>
    <w:tblPr>
      <w:tblStyleRowBandSize w:val="1"/>
      <w:tblStyleColBandSize w:val="1"/>
      <w:tblBorders>
        <w:top w:val="single" w:sz="4" w:space="0" w:color="5B9BD5"/>
        <w:left w:val="single" w:sz="4" w:space="0" w:color="5B9BD5"/>
        <w:bottom w:val="single" w:sz="4" w:space="0" w:color="5B9BD5"/>
        <w:right w:val="single" w:sz="4" w:space="0" w:color="5B9BD5"/>
      </w:tblBorders>
    </w:tblPr>
    <w:tblStylePr w:type="firstRow">
      <w:rPr>
        <w:b/>
        <w:bCs/>
        <w:color w:val="FFFFFF"/>
      </w:rPr>
      <w:tblPr/>
      <w:tcPr>
        <w:shd w:val="clear" w:color="auto" w:fill="5B9BD5"/>
      </w:tcPr>
    </w:tblStylePr>
    <w:tblStylePr w:type="lastRow">
      <w:rPr>
        <w:b/>
        <w:bCs/>
      </w:rPr>
      <w:tblPr/>
      <w:tcPr>
        <w:tcBorders>
          <w:top w:val="double" w:sz="4" w:space="0" w:color="5B9BD5"/>
        </w:tcBorders>
        <w:shd w:val="clear" w:color="auto" w:fill="FFFFFF"/>
      </w:tcPr>
    </w:tblStylePr>
    <w:tblStylePr w:type="firstCol">
      <w:rPr>
        <w:b/>
        <w:bCs/>
      </w:rPr>
      <w:tblPr/>
      <w:tcPr>
        <w:tcBorders>
          <w:right w:val="nil"/>
        </w:tcBorders>
        <w:shd w:val="clear" w:color="auto" w:fill="FFFFFF"/>
      </w:tcPr>
    </w:tblStylePr>
    <w:tblStylePr w:type="lastCol">
      <w:rPr>
        <w:b/>
        <w:bCs/>
      </w:rPr>
      <w:tblPr/>
      <w:tcPr>
        <w:tcBorders>
          <w:left w:val="nil"/>
        </w:tcBorders>
        <w:shd w:val="clear" w:color="auto" w:fill="FFFFFF"/>
      </w:tcPr>
    </w:tblStylePr>
    <w:tblStylePr w:type="band1Vert">
      <w:tblPr/>
      <w:tcPr>
        <w:tcBorders>
          <w:left w:val="single" w:sz="4" w:space="0" w:color="5B9BD5"/>
          <w:right w:val="single" w:sz="4" w:space="0" w:color="5B9BD5"/>
        </w:tcBorders>
      </w:tcPr>
    </w:tblStylePr>
    <w:tblStylePr w:type="band1Horz">
      <w:tblPr/>
      <w:tcPr>
        <w:tcBorders>
          <w:top w:val="single" w:sz="4" w:space="0" w:color="5B9BD5"/>
          <w:bottom w:val="single" w:sz="4" w:space="0" w:color="5B9BD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left w:val="nil"/>
        </w:tcBorders>
      </w:tcPr>
    </w:tblStylePr>
    <w:tblStylePr w:type="swCell">
      <w:tblPr/>
      <w:tcPr>
        <w:tcBorders>
          <w:top w:val="double" w:sz="4" w:space="0" w:color="5B9BD5"/>
          <w:right w:val="nil"/>
        </w:tcBorders>
      </w:tcPr>
    </w:tblStylePr>
  </w:style>
  <w:style w:type="numbering" w:customStyle="1" w:styleId="11530">
    <w:name w:val="無清單1153"/>
    <w:next w:val="ab"/>
    <w:uiPriority w:val="99"/>
    <w:semiHidden/>
    <w:unhideWhenUsed/>
    <w:rsid w:val="00F43BD8"/>
  </w:style>
  <w:style w:type="numbering" w:customStyle="1" w:styleId="1ai2123">
    <w:name w:val="1 / a / i2123"/>
    <w:basedOn w:val="ab"/>
    <w:next w:val="1ai"/>
    <w:semiHidden/>
    <w:rsid w:val="00F43BD8"/>
  </w:style>
  <w:style w:type="numbering" w:customStyle="1" w:styleId="2332">
    <w:name w:val="無清單233"/>
    <w:next w:val="ab"/>
    <w:uiPriority w:val="99"/>
    <w:semiHidden/>
    <w:unhideWhenUsed/>
    <w:rsid w:val="00F43BD8"/>
  </w:style>
  <w:style w:type="numbering" w:customStyle="1" w:styleId="11143">
    <w:name w:val="無清單11143"/>
    <w:next w:val="ab"/>
    <w:uiPriority w:val="99"/>
    <w:semiHidden/>
    <w:unhideWhenUsed/>
    <w:rsid w:val="00F43BD8"/>
  </w:style>
  <w:style w:type="numbering" w:customStyle="1" w:styleId="111143">
    <w:name w:val="無清單111143"/>
    <w:next w:val="ab"/>
    <w:uiPriority w:val="99"/>
    <w:semiHidden/>
    <w:unhideWhenUsed/>
    <w:rsid w:val="00F43BD8"/>
  </w:style>
  <w:style w:type="numbering" w:customStyle="1" w:styleId="1111133">
    <w:name w:val="無清單1111133"/>
    <w:next w:val="ab"/>
    <w:uiPriority w:val="99"/>
    <w:semiHidden/>
    <w:unhideWhenUsed/>
    <w:rsid w:val="00F43BD8"/>
  </w:style>
  <w:style w:type="numbering" w:customStyle="1" w:styleId="11111133">
    <w:name w:val="無清單11111133"/>
    <w:next w:val="ab"/>
    <w:uiPriority w:val="99"/>
    <w:semiHidden/>
    <w:unhideWhenUsed/>
    <w:rsid w:val="00F43BD8"/>
  </w:style>
  <w:style w:type="numbering" w:customStyle="1" w:styleId="3330">
    <w:name w:val="無清單333"/>
    <w:next w:val="ab"/>
    <w:uiPriority w:val="99"/>
    <w:semiHidden/>
    <w:unhideWhenUsed/>
    <w:rsid w:val="00F43BD8"/>
  </w:style>
  <w:style w:type="numbering" w:customStyle="1" w:styleId="1233">
    <w:name w:val="無清單1233"/>
    <w:next w:val="ab"/>
    <w:uiPriority w:val="99"/>
    <w:semiHidden/>
    <w:unhideWhenUsed/>
    <w:rsid w:val="00F43BD8"/>
  </w:style>
  <w:style w:type="numbering" w:customStyle="1" w:styleId="4331">
    <w:name w:val="無清單433"/>
    <w:next w:val="ab"/>
    <w:uiPriority w:val="99"/>
    <w:semiHidden/>
    <w:unhideWhenUsed/>
    <w:rsid w:val="00F43BD8"/>
  </w:style>
  <w:style w:type="numbering" w:customStyle="1" w:styleId="1333">
    <w:name w:val="無清單1333"/>
    <w:next w:val="ab"/>
    <w:uiPriority w:val="99"/>
    <w:semiHidden/>
    <w:unhideWhenUsed/>
    <w:rsid w:val="00F43BD8"/>
  </w:style>
  <w:style w:type="numbering" w:customStyle="1" w:styleId="11233">
    <w:name w:val="無清單11233"/>
    <w:next w:val="ab"/>
    <w:uiPriority w:val="99"/>
    <w:semiHidden/>
    <w:unhideWhenUsed/>
    <w:rsid w:val="00F43BD8"/>
  </w:style>
  <w:style w:type="numbering" w:customStyle="1" w:styleId="533">
    <w:name w:val="無清單533"/>
    <w:next w:val="ab"/>
    <w:uiPriority w:val="99"/>
    <w:semiHidden/>
    <w:unhideWhenUsed/>
    <w:rsid w:val="00F43BD8"/>
  </w:style>
  <w:style w:type="numbering" w:customStyle="1" w:styleId="6330">
    <w:name w:val="無清單633"/>
    <w:next w:val="ab"/>
    <w:uiPriority w:val="99"/>
    <w:semiHidden/>
    <w:unhideWhenUsed/>
    <w:rsid w:val="00F43BD8"/>
  </w:style>
  <w:style w:type="numbering" w:customStyle="1" w:styleId="7330">
    <w:name w:val="無清單733"/>
    <w:next w:val="ab"/>
    <w:uiPriority w:val="99"/>
    <w:semiHidden/>
    <w:unhideWhenUsed/>
    <w:rsid w:val="00F43BD8"/>
  </w:style>
  <w:style w:type="numbering" w:customStyle="1" w:styleId="823">
    <w:name w:val="無清單823"/>
    <w:next w:val="ab"/>
    <w:uiPriority w:val="99"/>
    <w:semiHidden/>
    <w:unhideWhenUsed/>
    <w:rsid w:val="00F43BD8"/>
  </w:style>
  <w:style w:type="numbering" w:customStyle="1" w:styleId="1423">
    <w:name w:val="無清單1423"/>
    <w:next w:val="ab"/>
    <w:uiPriority w:val="99"/>
    <w:semiHidden/>
    <w:unhideWhenUsed/>
    <w:rsid w:val="00F43BD8"/>
  </w:style>
  <w:style w:type="numbering" w:customStyle="1" w:styleId="11323">
    <w:name w:val="無清單11323"/>
    <w:next w:val="ab"/>
    <w:uiPriority w:val="99"/>
    <w:semiHidden/>
    <w:unhideWhenUsed/>
    <w:rsid w:val="00F43BD8"/>
  </w:style>
  <w:style w:type="numbering" w:customStyle="1" w:styleId="1ai2223">
    <w:name w:val="1 / a / i2223"/>
    <w:basedOn w:val="ab"/>
    <w:next w:val="1ai"/>
    <w:semiHidden/>
    <w:rsid w:val="00F43BD8"/>
  </w:style>
  <w:style w:type="numbering" w:customStyle="1" w:styleId="1ai123">
    <w:name w:val="1 / a / i123"/>
    <w:basedOn w:val="ab"/>
    <w:next w:val="1ai"/>
    <w:uiPriority w:val="99"/>
    <w:semiHidden/>
    <w:unhideWhenUsed/>
    <w:rsid w:val="00F43BD8"/>
  </w:style>
  <w:style w:type="numbering" w:customStyle="1" w:styleId="21230">
    <w:name w:val="無清單2123"/>
    <w:next w:val="ab"/>
    <w:uiPriority w:val="99"/>
    <w:semiHidden/>
    <w:unhideWhenUsed/>
    <w:rsid w:val="00F43BD8"/>
  </w:style>
  <w:style w:type="numbering" w:customStyle="1" w:styleId="111223">
    <w:name w:val="無清單111223"/>
    <w:next w:val="ab"/>
    <w:uiPriority w:val="99"/>
    <w:semiHidden/>
    <w:unhideWhenUsed/>
    <w:rsid w:val="00F43BD8"/>
  </w:style>
  <w:style w:type="numbering" w:customStyle="1" w:styleId="1111223">
    <w:name w:val="無清單1111223"/>
    <w:next w:val="ab"/>
    <w:uiPriority w:val="99"/>
    <w:semiHidden/>
    <w:unhideWhenUsed/>
    <w:rsid w:val="00F43BD8"/>
  </w:style>
  <w:style w:type="numbering" w:customStyle="1" w:styleId="111111133">
    <w:name w:val="無清單111111133"/>
    <w:next w:val="ab"/>
    <w:uiPriority w:val="99"/>
    <w:semiHidden/>
    <w:unhideWhenUsed/>
    <w:rsid w:val="00F43BD8"/>
  </w:style>
  <w:style w:type="numbering" w:customStyle="1" w:styleId="1111111123">
    <w:name w:val="無清單1111111123"/>
    <w:next w:val="ab"/>
    <w:uiPriority w:val="99"/>
    <w:semiHidden/>
    <w:unhideWhenUsed/>
    <w:rsid w:val="00F43BD8"/>
  </w:style>
  <w:style w:type="numbering" w:customStyle="1" w:styleId="3123">
    <w:name w:val="無清單3123"/>
    <w:next w:val="ab"/>
    <w:uiPriority w:val="99"/>
    <w:semiHidden/>
    <w:unhideWhenUsed/>
    <w:rsid w:val="00F43BD8"/>
  </w:style>
  <w:style w:type="numbering" w:customStyle="1" w:styleId="12123">
    <w:name w:val="無清單12123"/>
    <w:next w:val="ab"/>
    <w:uiPriority w:val="99"/>
    <w:semiHidden/>
    <w:unhideWhenUsed/>
    <w:rsid w:val="00F43BD8"/>
  </w:style>
  <w:style w:type="numbering" w:customStyle="1" w:styleId="41230">
    <w:name w:val="無清單4123"/>
    <w:next w:val="ab"/>
    <w:uiPriority w:val="99"/>
    <w:semiHidden/>
    <w:unhideWhenUsed/>
    <w:rsid w:val="00F43BD8"/>
  </w:style>
  <w:style w:type="numbering" w:customStyle="1" w:styleId="13123">
    <w:name w:val="無清單13123"/>
    <w:next w:val="ab"/>
    <w:uiPriority w:val="99"/>
    <w:semiHidden/>
    <w:unhideWhenUsed/>
    <w:rsid w:val="00F43BD8"/>
  </w:style>
  <w:style w:type="numbering" w:customStyle="1" w:styleId="112123">
    <w:name w:val="無清單112123"/>
    <w:next w:val="ab"/>
    <w:uiPriority w:val="99"/>
    <w:semiHidden/>
    <w:unhideWhenUsed/>
    <w:rsid w:val="00F43BD8"/>
  </w:style>
  <w:style w:type="numbering" w:customStyle="1" w:styleId="5123">
    <w:name w:val="無清單5123"/>
    <w:next w:val="ab"/>
    <w:uiPriority w:val="99"/>
    <w:semiHidden/>
    <w:unhideWhenUsed/>
    <w:rsid w:val="00F43BD8"/>
  </w:style>
  <w:style w:type="numbering" w:customStyle="1" w:styleId="61230">
    <w:name w:val="無清單6123"/>
    <w:next w:val="ab"/>
    <w:uiPriority w:val="99"/>
    <w:semiHidden/>
    <w:unhideWhenUsed/>
    <w:rsid w:val="00F43BD8"/>
  </w:style>
  <w:style w:type="numbering" w:customStyle="1" w:styleId="71230">
    <w:name w:val="無清單7123"/>
    <w:next w:val="ab"/>
    <w:uiPriority w:val="99"/>
    <w:semiHidden/>
    <w:unhideWhenUsed/>
    <w:rsid w:val="00F43BD8"/>
  </w:style>
  <w:style w:type="numbering" w:customStyle="1" w:styleId="923">
    <w:name w:val="無清單923"/>
    <w:next w:val="ab"/>
    <w:uiPriority w:val="99"/>
    <w:semiHidden/>
    <w:unhideWhenUsed/>
    <w:rsid w:val="00F43BD8"/>
  </w:style>
  <w:style w:type="numbering" w:customStyle="1" w:styleId="1023">
    <w:name w:val="無清單1023"/>
    <w:next w:val="ab"/>
    <w:uiPriority w:val="99"/>
    <w:semiHidden/>
    <w:unhideWhenUsed/>
    <w:rsid w:val="00F43BD8"/>
  </w:style>
  <w:style w:type="numbering" w:customStyle="1" w:styleId="1523">
    <w:name w:val="無清單1523"/>
    <w:next w:val="ab"/>
    <w:uiPriority w:val="99"/>
    <w:semiHidden/>
    <w:unhideWhenUsed/>
    <w:rsid w:val="00F43BD8"/>
  </w:style>
  <w:style w:type="numbering" w:customStyle="1" w:styleId="423">
    <w:name w:val="已輸入樣式 423"/>
    <w:rsid w:val="00F43BD8"/>
    <w:pPr>
      <w:numPr>
        <w:numId w:val="33"/>
      </w:numPr>
    </w:pPr>
  </w:style>
  <w:style w:type="numbering" w:customStyle="1" w:styleId="523">
    <w:name w:val="已輸入樣式 523"/>
    <w:rsid w:val="00F43BD8"/>
    <w:pPr>
      <w:numPr>
        <w:numId w:val="34"/>
      </w:numPr>
    </w:pPr>
  </w:style>
  <w:style w:type="numbering" w:customStyle="1" w:styleId="623">
    <w:name w:val="已輸入樣式 623"/>
    <w:rsid w:val="00F43BD8"/>
    <w:pPr>
      <w:numPr>
        <w:numId w:val="35"/>
      </w:numPr>
    </w:pPr>
  </w:style>
  <w:style w:type="numbering" w:customStyle="1" w:styleId="723">
    <w:name w:val="已輸入樣式 723"/>
    <w:rsid w:val="00F43BD8"/>
    <w:pPr>
      <w:numPr>
        <w:numId w:val="36"/>
      </w:numPr>
    </w:pPr>
  </w:style>
  <w:style w:type="numbering" w:customStyle="1" w:styleId="1613">
    <w:name w:val="無清單1613"/>
    <w:next w:val="ab"/>
    <w:uiPriority w:val="99"/>
    <w:semiHidden/>
    <w:unhideWhenUsed/>
    <w:rsid w:val="00F43BD8"/>
  </w:style>
  <w:style w:type="numbering" w:customStyle="1" w:styleId="1ai2313">
    <w:name w:val="1 / a / i2313"/>
    <w:basedOn w:val="ab"/>
    <w:next w:val="1ai"/>
    <w:semiHidden/>
    <w:rsid w:val="00F43BD8"/>
    <w:pPr>
      <w:numPr>
        <w:numId w:val="37"/>
      </w:numPr>
    </w:pPr>
  </w:style>
  <w:style w:type="numbering" w:customStyle="1" w:styleId="1ai313">
    <w:name w:val="1 / a / i313"/>
    <w:basedOn w:val="ab"/>
    <w:next w:val="1ai"/>
    <w:uiPriority w:val="99"/>
    <w:semiHidden/>
    <w:unhideWhenUsed/>
    <w:rsid w:val="00F43BD8"/>
  </w:style>
  <w:style w:type="numbering" w:customStyle="1" w:styleId="1713">
    <w:name w:val="無清單1713"/>
    <w:next w:val="ab"/>
    <w:uiPriority w:val="99"/>
    <w:semiHidden/>
    <w:unhideWhenUsed/>
    <w:rsid w:val="00F43BD8"/>
  </w:style>
  <w:style w:type="numbering" w:customStyle="1" w:styleId="1ai21113">
    <w:name w:val="1 / a / i21113"/>
    <w:basedOn w:val="ab"/>
    <w:next w:val="1ai"/>
    <w:semiHidden/>
    <w:rsid w:val="00F43BD8"/>
    <w:pPr>
      <w:numPr>
        <w:numId w:val="38"/>
      </w:numPr>
    </w:pPr>
  </w:style>
  <w:style w:type="numbering" w:customStyle="1" w:styleId="22131">
    <w:name w:val="無清單2213"/>
    <w:next w:val="ab"/>
    <w:uiPriority w:val="99"/>
    <w:semiHidden/>
    <w:unhideWhenUsed/>
    <w:rsid w:val="00F43BD8"/>
  </w:style>
  <w:style w:type="numbering" w:customStyle="1" w:styleId="11413">
    <w:name w:val="無清單11413"/>
    <w:next w:val="ab"/>
    <w:uiPriority w:val="99"/>
    <w:semiHidden/>
    <w:unhideWhenUsed/>
    <w:rsid w:val="00F43BD8"/>
  </w:style>
  <w:style w:type="numbering" w:customStyle="1" w:styleId="111313">
    <w:name w:val="無清單111313"/>
    <w:next w:val="ab"/>
    <w:uiPriority w:val="99"/>
    <w:semiHidden/>
    <w:unhideWhenUsed/>
    <w:rsid w:val="00F43BD8"/>
  </w:style>
  <w:style w:type="numbering" w:customStyle="1" w:styleId="1111313">
    <w:name w:val="無清單1111313"/>
    <w:next w:val="ab"/>
    <w:uiPriority w:val="99"/>
    <w:semiHidden/>
    <w:unhideWhenUsed/>
    <w:rsid w:val="00F43BD8"/>
  </w:style>
  <w:style w:type="numbering" w:customStyle="1" w:styleId="11111213">
    <w:name w:val="無清單11111213"/>
    <w:next w:val="ab"/>
    <w:uiPriority w:val="99"/>
    <w:semiHidden/>
    <w:unhideWhenUsed/>
    <w:rsid w:val="00F43BD8"/>
  </w:style>
  <w:style w:type="numbering" w:customStyle="1" w:styleId="3213">
    <w:name w:val="無清單3213"/>
    <w:next w:val="ab"/>
    <w:uiPriority w:val="99"/>
    <w:semiHidden/>
    <w:unhideWhenUsed/>
    <w:rsid w:val="00F43BD8"/>
  </w:style>
  <w:style w:type="numbering" w:customStyle="1" w:styleId="12213">
    <w:name w:val="無清單12213"/>
    <w:next w:val="ab"/>
    <w:uiPriority w:val="99"/>
    <w:semiHidden/>
    <w:unhideWhenUsed/>
    <w:rsid w:val="00F43BD8"/>
  </w:style>
  <w:style w:type="numbering" w:customStyle="1" w:styleId="42130">
    <w:name w:val="無清單4213"/>
    <w:next w:val="ab"/>
    <w:uiPriority w:val="99"/>
    <w:semiHidden/>
    <w:unhideWhenUsed/>
    <w:rsid w:val="00F43BD8"/>
  </w:style>
  <w:style w:type="numbering" w:customStyle="1" w:styleId="13213">
    <w:name w:val="無清單13213"/>
    <w:next w:val="ab"/>
    <w:uiPriority w:val="99"/>
    <w:semiHidden/>
    <w:unhideWhenUsed/>
    <w:rsid w:val="00F43BD8"/>
  </w:style>
  <w:style w:type="numbering" w:customStyle="1" w:styleId="112213">
    <w:name w:val="無清單112213"/>
    <w:next w:val="ab"/>
    <w:uiPriority w:val="99"/>
    <w:semiHidden/>
    <w:unhideWhenUsed/>
    <w:rsid w:val="00F43BD8"/>
  </w:style>
  <w:style w:type="numbering" w:customStyle="1" w:styleId="5213">
    <w:name w:val="無清單5213"/>
    <w:next w:val="ab"/>
    <w:uiPriority w:val="99"/>
    <w:semiHidden/>
    <w:unhideWhenUsed/>
    <w:rsid w:val="00F43BD8"/>
  </w:style>
  <w:style w:type="numbering" w:customStyle="1" w:styleId="6213">
    <w:name w:val="無清單6213"/>
    <w:next w:val="ab"/>
    <w:uiPriority w:val="99"/>
    <w:semiHidden/>
    <w:unhideWhenUsed/>
    <w:rsid w:val="00F43BD8"/>
  </w:style>
  <w:style w:type="numbering" w:customStyle="1" w:styleId="7213">
    <w:name w:val="無清單7213"/>
    <w:next w:val="ab"/>
    <w:uiPriority w:val="99"/>
    <w:semiHidden/>
    <w:unhideWhenUsed/>
    <w:rsid w:val="00F43BD8"/>
  </w:style>
  <w:style w:type="numbering" w:customStyle="1" w:styleId="8113">
    <w:name w:val="無清單8113"/>
    <w:next w:val="ab"/>
    <w:uiPriority w:val="99"/>
    <w:semiHidden/>
    <w:unhideWhenUsed/>
    <w:rsid w:val="00F43BD8"/>
  </w:style>
  <w:style w:type="numbering" w:customStyle="1" w:styleId="14113">
    <w:name w:val="無清單14113"/>
    <w:next w:val="ab"/>
    <w:uiPriority w:val="99"/>
    <w:semiHidden/>
    <w:unhideWhenUsed/>
    <w:rsid w:val="00F43BD8"/>
  </w:style>
  <w:style w:type="numbering" w:customStyle="1" w:styleId="113113">
    <w:name w:val="無清單113113"/>
    <w:next w:val="ab"/>
    <w:uiPriority w:val="99"/>
    <w:semiHidden/>
    <w:unhideWhenUsed/>
    <w:rsid w:val="00F43BD8"/>
  </w:style>
  <w:style w:type="numbering" w:customStyle="1" w:styleId="1ai22113">
    <w:name w:val="1 / a / i22113"/>
    <w:basedOn w:val="ab"/>
    <w:next w:val="1ai"/>
    <w:semiHidden/>
    <w:rsid w:val="00F43BD8"/>
    <w:pPr>
      <w:numPr>
        <w:numId w:val="39"/>
      </w:numPr>
    </w:pPr>
  </w:style>
  <w:style w:type="numbering" w:customStyle="1" w:styleId="1ai1113">
    <w:name w:val="1 / a / i1113"/>
    <w:basedOn w:val="ab"/>
    <w:next w:val="1ai"/>
    <w:uiPriority w:val="99"/>
    <w:semiHidden/>
    <w:unhideWhenUsed/>
    <w:rsid w:val="00F43BD8"/>
  </w:style>
  <w:style w:type="numbering" w:customStyle="1" w:styleId="21123">
    <w:name w:val="無清單21123"/>
    <w:next w:val="ab"/>
    <w:uiPriority w:val="99"/>
    <w:semiHidden/>
    <w:unhideWhenUsed/>
    <w:rsid w:val="00F43BD8"/>
  </w:style>
  <w:style w:type="numbering" w:customStyle="1" w:styleId="1112113">
    <w:name w:val="無清單1112113"/>
    <w:next w:val="ab"/>
    <w:uiPriority w:val="99"/>
    <w:semiHidden/>
    <w:unhideWhenUsed/>
    <w:rsid w:val="00F43BD8"/>
  </w:style>
  <w:style w:type="numbering" w:customStyle="1" w:styleId="11112113">
    <w:name w:val="無清單11112113"/>
    <w:next w:val="ab"/>
    <w:uiPriority w:val="99"/>
    <w:semiHidden/>
    <w:unhideWhenUsed/>
    <w:rsid w:val="00F43BD8"/>
  </w:style>
  <w:style w:type="numbering" w:customStyle="1" w:styleId="111111213">
    <w:name w:val="無清單111111213"/>
    <w:next w:val="ab"/>
    <w:uiPriority w:val="99"/>
    <w:semiHidden/>
    <w:unhideWhenUsed/>
    <w:rsid w:val="00F43BD8"/>
  </w:style>
  <w:style w:type="numbering" w:customStyle="1" w:styleId="1111111213">
    <w:name w:val="無清單1111111213"/>
    <w:next w:val="ab"/>
    <w:uiPriority w:val="99"/>
    <w:semiHidden/>
    <w:unhideWhenUsed/>
    <w:rsid w:val="00F43BD8"/>
  </w:style>
  <w:style w:type="numbering" w:customStyle="1" w:styleId="31113">
    <w:name w:val="無清單31113"/>
    <w:next w:val="ab"/>
    <w:uiPriority w:val="99"/>
    <w:semiHidden/>
    <w:unhideWhenUsed/>
    <w:rsid w:val="00F43BD8"/>
  </w:style>
  <w:style w:type="numbering" w:customStyle="1" w:styleId="121113">
    <w:name w:val="無清單121113"/>
    <w:next w:val="ab"/>
    <w:uiPriority w:val="99"/>
    <w:semiHidden/>
    <w:unhideWhenUsed/>
    <w:rsid w:val="00F43BD8"/>
  </w:style>
  <w:style w:type="numbering" w:customStyle="1" w:styleId="411130">
    <w:name w:val="無清單41113"/>
    <w:next w:val="ab"/>
    <w:uiPriority w:val="99"/>
    <w:semiHidden/>
    <w:unhideWhenUsed/>
    <w:rsid w:val="00F43BD8"/>
  </w:style>
  <w:style w:type="numbering" w:customStyle="1" w:styleId="131113">
    <w:name w:val="無清單131113"/>
    <w:next w:val="ab"/>
    <w:uiPriority w:val="99"/>
    <w:semiHidden/>
    <w:unhideWhenUsed/>
    <w:rsid w:val="00F43BD8"/>
  </w:style>
  <w:style w:type="numbering" w:customStyle="1" w:styleId="1121113">
    <w:name w:val="無清單1121113"/>
    <w:next w:val="ab"/>
    <w:uiPriority w:val="99"/>
    <w:semiHidden/>
    <w:unhideWhenUsed/>
    <w:rsid w:val="00F43BD8"/>
  </w:style>
  <w:style w:type="numbering" w:customStyle="1" w:styleId="511130">
    <w:name w:val="無清單51113"/>
    <w:next w:val="ab"/>
    <w:uiPriority w:val="99"/>
    <w:semiHidden/>
    <w:unhideWhenUsed/>
    <w:rsid w:val="00F43BD8"/>
  </w:style>
  <w:style w:type="numbering" w:customStyle="1" w:styleId="611130">
    <w:name w:val="無清單61113"/>
    <w:next w:val="ab"/>
    <w:uiPriority w:val="99"/>
    <w:semiHidden/>
    <w:unhideWhenUsed/>
    <w:rsid w:val="00F43BD8"/>
  </w:style>
  <w:style w:type="numbering" w:customStyle="1" w:styleId="711130">
    <w:name w:val="無清單71113"/>
    <w:next w:val="ab"/>
    <w:uiPriority w:val="99"/>
    <w:semiHidden/>
    <w:unhideWhenUsed/>
    <w:rsid w:val="00F43BD8"/>
  </w:style>
  <w:style w:type="numbering" w:customStyle="1" w:styleId="9113">
    <w:name w:val="無清單9113"/>
    <w:next w:val="ab"/>
    <w:uiPriority w:val="99"/>
    <w:semiHidden/>
    <w:unhideWhenUsed/>
    <w:rsid w:val="00F43BD8"/>
  </w:style>
  <w:style w:type="numbering" w:customStyle="1" w:styleId="10113">
    <w:name w:val="無清單10113"/>
    <w:next w:val="ab"/>
    <w:uiPriority w:val="99"/>
    <w:semiHidden/>
    <w:unhideWhenUsed/>
    <w:rsid w:val="00F43BD8"/>
  </w:style>
  <w:style w:type="numbering" w:customStyle="1" w:styleId="15113">
    <w:name w:val="無清單15113"/>
    <w:next w:val="ab"/>
    <w:uiPriority w:val="99"/>
    <w:semiHidden/>
    <w:unhideWhenUsed/>
    <w:rsid w:val="00F43BD8"/>
  </w:style>
  <w:style w:type="numbering" w:customStyle="1" w:styleId="4113">
    <w:name w:val="已輸入樣式 4113"/>
    <w:rsid w:val="00F43BD8"/>
    <w:pPr>
      <w:numPr>
        <w:numId w:val="40"/>
      </w:numPr>
    </w:pPr>
  </w:style>
  <w:style w:type="numbering" w:customStyle="1" w:styleId="51131">
    <w:name w:val="已輸入樣式 5113"/>
    <w:rsid w:val="00F43BD8"/>
  </w:style>
  <w:style w:type="numbering" w:customStyle="1" w:styleId="6113">
    <w:name w:val="已輸入樣式 6113"/>
    <w:rsid w:val="00F43BD8"/>
    <w:pPr>
      <w:numPr>
        <w:numId w:val="42"/>
      </w:numPr>
    </w:pPr>
  </w:style>
  <w:style w:type="numbering" w:customStyle="1" w:styleId="7113">
    <w:name w:val="已輸入樣式 7113"/>
    <w:rsid w:val="00F43BD8"/>
    <w:pPr>
      <w:numPr>
        <w:numId w:val="43"/>
      </w:numPr>
    </w:pPr>
  </w:style>
  <w:style w:type="numbering" w:customStyle="1" w:styleId="1813">
    <w:name w:val="無清單1813"/>
    <w:next w:val="ab"/>
    <w:uiPriority w:val="99"/>
    <w:semiHidden/>
    <w:unhideWhenUsed/>
    <w:rsid w:val="00F43BD8"/>
  </w:style>
  <w:style w:type="table" w:customStyle="1" w:styleId="3-1173">
    <w:name w:val="清單表格 3 - 輔色 1173"/>
    <w:basedOn w:val="aa"/>
    <w:uiPriority w:val="48"/>
    <w:rsid w:val="00F43BD8"/>
    <w:rPr>
      <w:rFonts w:ascii="Calibri" w:eastAsia="新細明體" w:hAnsi="Calibri" w:cs="Times New Roman"/>
      <w:sz w:val="27"/>
      <w:szCs w:val="27"/>
    </w:rPr>
    <w:tblPr>
      <w:tblStyleRowBandSize w:val="1"/>
      <w:tblStyleColBandSize w:val="1"/>
      <w:tblBorders>
        <w:top w:val="single" w:sz="4" w:space="0" w:color="5B9BD5"/>
        <w:left w:val="single" w:sz="4" w:space="0" w:color="5B9BD5"/>
        <w:bottom w:val="single" w:sz="4" w:space="0" w:color="5B9BD5"/>
        <w:right w:val="single" w:sz="4" w:space="0" w:color="5B9BD5"/>
      </w:tblBorders>
    </w:tblPr>
    <w:tblStylePr w:type="firstRow">
      <w:rPr>
        <w:b/>
        <w:bCs/>
        <w:color w:val="FFFFFF"/>
      </w:rPr>
      <w:tblPr/>
      <w:tcPr>
        <w:shd w:val="clear" w:color="auto" w:fill="5B9BD5"/>
      </w:tcPr>
    </w:tblStylePr>
    <w:tblStylePr w:type="lastRow">
      <w:rPr>
        <w:b/>
        <w:bCs/>
      </w:rPr>
      <w:tblPr/>
      <w:tcPr>
        <w:tcBorders>
          <w:top w:val="double" w:sz="4" w:space="0" w:color="5B9BD5"/>
        </w:tcBorders>
        <w:shd w:val="clear" w:color="auto" w:fill="FFFFFF"/>
      </w:tcPr>
    </w:tblStylePr>
    <w:tblStylePr w:type="firstCol">
      <w:rPr>
        <w:b/>
        <w:bCs/>
      </w:rPr>
      <w:tblPr/>
      <w:tcPr>
        <w:tcBorders>
          <w:right w:val="nil"/>
        </w:tcBorders>
        <w:shd w:val="clear" w:color="auto" w:fill="FFFFFF"/>
      </w:tcPr>
    </w:tblStylePr>
    <w:tblStylePr w:type="lastCol">
      <w:rPr>
        <w:b/>
        <w:bCs/>
      </w:rPr>
      <w:tblPr/>
      <w:tcPr>
        <w:tcBorders>
          <w:left w:val="nil"/>
        </w:tcBorders>
        <w:shd w:val="clear" w:color="auto" w:fill="FFFFFF"/>
      </w:tcPr>
    </w:tblStylePr>
    <w:tblStylePr w:type="band1Vert">
      <w:tblPr/>
      <w:tcPr>
        <w:tcBorders>
          <w:left w:val="single" w:sz="4" w:space="0" w:color="5B9BD5"/>
          <w:right w:val="single" w:sz="4" w:space="0" w:color="5B9BD5"/>
        </w:tcBorders>
      </w:tcPr>
    </w:tblStylePr>
    <w:tblStylePr w:type="band1Horz">
      <w:tblPr/>
      <w:tcPr>
        <w:tcBorders>
          <w:top w:val="single" w:sz="4" w:space="0" w:color="5B9BD5"/>
          <w:bottom w:val="single" w:sz="4" w:space="0" w:color="5B9BD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left w:val="nil"/>
        </w:tcBorders>
      </w:tcPr>
    </w:tblStylePr>
    <w:tblStylePr w:type="swCell">
      <w:tblPr/>
      <w:tcPr>
        <w:tcBorders>
          <w:top w:val="double" w:sz="4" w:space="0" w:color="5B9BD5"/>
          <w:right w:val="nil"/>
        </w:tcBorders>
      </w:tcPr>
    </w:tblStylePr>
  </w:style>
  <w:style w:type="numbering" w:customStyle="1" w:styleId="1ai2323">
    <w:name w:val="1 / a / i2323"/>
    <w:basedOn w:val="ab"/>
    <w:next w:val="1ai"/>
    <w:semiHidden/>
    <w:rsid w:val="00F43BD8"/>
  </w:style>
  <w:style w:type="numbering" w:customStyle="1" w:styleId="1ai53">
    <w:name w:val="1 / a / i53"/>
    <w:basedOn w:val="ab"/>
    <w:next w:val="1ai"/>
    <w:uiPriority w:val="99"/>
    <w:semiHidden/>
    <w:unhideWhenUsed/>
    <w:rsid w:val="00F43BD8"/>
  </w:style>
  <w:style w:type="numbering" w:customStyle="1" w:styleId="1ai253">
    <w:name w:val="1 / a / i253"/>
    <w:basedOn w:val="ab"/>
    <w:next w:val="1ai"/>
    <w:semiHidden/>
    <w:rsid w:val="00F43BD8"/>
  </w:style>
  <w:style w:type="table" w:customStyle="1" w:styleId="4530">
    <w:name w:val="表格格線453"/>
    <w:basedOn w:val="aa"/>
    <w:next w:val="afff0"/>
    <w:uiPriority w:val="39"/>
    <w:rsid w:val="00F43BD8"/>
    <w:rPr>
      <w:rFonts w:ascii="Calibri" w:eastAsia="新細明體" w:hAnsi="Calibri" w:cs="Times New Roman"/>
      <w:sz w:val="27"/>
      <w:szCs w:val="27"/>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630">
    <w:name w:val="表格格線463"/>
    <w:basedOn w:val="aa"/>
    <w:next w:val="afff0"/>
    <w:uiPriority w:val="39"/>
    <w:rsid w:val="00F43BD8"/>
    <w:rPr>
      <w:rFonts w:ascii="Calibri" w:eastAsia="新細明體" w:hAnsi="Calibri" w:cs="Times New Roman"/>
      <w:sz w:val="27"/>
      <w:szCs w:val="27"/>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73">
    <w:name w:val="表格格線473"/>
    <w:basedOn w:val="aa"/>
    <w:next w:val="afff0"/>
    <w:uiPriority w:val="39"/>
    <w:rsid w:val="00F43BD8"/>
    <w:rPr>
      <w:rFonts w:ascii="Calibri" w:eastAsia="新細明體" w:hAnsi="Calibri" w:cs="Times New Roman"/>
      <w:sz w:val="27"/>
      <w:szCs w:val="27"/>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8">
    <w:name w:val="暗色清單 13"/>
    <w:basedOn w:val="aa"/>
    <w:next w:val="aa"/>
    <w:uiPriority w:val="65"/>
    <w:rsid w:val="00F43BD8"/>
    <w:rPr>
      <w:rFonts w:ascii="Calibri" w:eastAsia="新細明體" w:hAnsi="Calibri" w:cs="Times New Roman"/>
      <w:color w:val="000000"/>
      <w:sz w:val="27"/>
      <w:szCs w:val="27"/>
    </w:rPr>
    <w:tblPr>
      <w:tblStyleRowBandSize w:val="1"/>
      <w:tblStyleColBandSize w:val="1"/>
      <w:tblBorders>
        <w:top w:val="single" w:sz="8" w:space="0" w:color="000000"/>
        <w:bottom w:val="single" w:sz="8" w:space="0" w:color="000000"/>
      </w:tblBorders>
    </w:tblPr>
    <w:tblStylePr w:type="firstRow">
      <w:rPr>
        <w:rFonts w:ascii="Calibri Light" w:eastAsia="新細明體" w:hAnsi="Calibri Light" w:cs="Times New Roman"/>
      </w:rPr>
      <w:tblPr/>
      <w:tcPr>
        <w:tcBorders>
          <w:top w:val="nil"/>
          <w:bottom w:val="single" w:sz="8" w:space="0" w:color="000000"/>
        </w:tcBorders>
      </w:tcPr>
    </w:tblStylePr>
    <w:tblStylePr w:type="lastRow">
      <w:rPr>
        <w:b/>
        <w:bCs/>
        <w:color w:val="44546A"/>
      </w:rPr>
      <w:tblPr/>
      <w:tcPr>
        <w:tcBorders>
          <w:top w:val="single" w:sz="8" w:space="0" w:color="000000"/>
          <w:bottom w:val="single" w:sz="8" w:space="0" w:color="000000"/>
        </w:tcBorders>
      </w:tcPr>
    </w:tblStylePr>
    <w:tblStylePr w:type="firstCol">
      <w:rPr>
        <w:b/>
        <w:bCs/>
      </w:rPr>
    </w:tblStylePr>
    <w:tblStylePr w:type="lastCol">
      <w:rPr>
        <w:b/>
        <w:bCs/>
      </w:rPr>
      <w:tblPr/>
      <w:tcPr>
        <w:tcBorders>
          <w:top w:val="single" w:sz="8" w:space="0" w:color="000000"/>
          <w:bottom w:val="single" w:sz="8" w:space="0" w:color="000000"/>
        </w:tcBorders>
      </w:tcPr>
    </w:tblStylePr>
    <w:tblStylePr w:type="band1Vert">
      <w:tblPr/>
      <w:tcPr>
        <w:shd w:val="clear" w:color="auto" w:fill="C0C0C0"/>
      </w:tcPr>
    </w:tblStylePr>
    <w:tblStylePr w:type="band1Horz">
      <w:tblPr/>
      <w:tcPr>
        <w:shd w:val="clear" w:color="auto" w:fill="C0C0C0"/>
      </w:tcPr>
    </w:tblStylePr>
  </w:style>
  <w:style w:type="table" w:customStyle="1" w:styleId="-330">
    <w:name w:val="淺色清單 - 輔色 33"/>
    <w:basedOn w:val="aa"/>
    <w:next w:val="-3"/>
    <w:uiPriority w:val="61"/>
    <w:rsid w:val="00F43BD8"/>
    <w:rPr>
      <w:rFonts w:ascii="Calibri" w:eastAsia="新細明體" w:hAnsi="Calibri" w:cs="Times New Roman"/>
      <w:kern w:val="0"/>
      <w:sz w:val="22"/>
      <w:szCs w:val="27"/>
    </w:rPr>
    <w:tblPr>
      <w:tblStyleRowBandSize w:val="1"/>
      <w:tblStyleColBandSize w:val="1"/>
      <w:tblBorders>
        <w:top w:val="single" w:sz="8" w:space="0" w:color="9BBB59"/>
        <w:left w:val="single" w:sz="8" w:space="0" w:color="9BBB59"/>
        <w:bottom w:val="single" w:sz="8" w:space="0" w:color="9BBB59"/>
        <w:right w:val="single" w:sz="8" w:space="0" w:color="9BBB59"/>
      </w:tblBorders>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numbering" w:customStyle="1" w:styleId="2021">
    <w:name w:val="無清單202"/>
    <w:next w:val="ab"/>
    <w:uiPriority w:val="99"/>
    <w:semiHidden/>
    <w:unhideWhenUsed/>
    <w:rsid w:val="00F43BD8"/>
  </w:style>
  <w:style w:type="table" w:customStyle="1" w:styleId="482">
    <w:name w:val="表格格線482"/>
    <w:basedOn w:val="aa"/>
    <w:next w:val="afff0"/>
    <w:uiPriority w:val="39"/>
    <w:rsid w:val="00F43BD8"/>
    <w:rPr>
      <w:rFonts w:ascii="Calibri" w:eastAsia="新細明體"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620">
    <w:name w:val="無清單1162"/>
    <w:next w:val="ab"/>
    <w:uiPriority w:val="99"/>
    <w:semiHidden/>
    <w:unhideWhenUsed/>
    <w:rsid w:val="00F43BD8"/>
  </w:style>
  <w:style w:type="table" w:customStyle="1" w:styleId="1182">
    <w:name w:val="表格格線1182"/>
    <w:basedOn w:val="aa"/>
    <w:next w:val="afff0"/>
    <w:uiPriority w:val="39"/>
    <w:rsid w:val="00F43BD8"/>
    <w:rPr>
      <w:rFonts w:ascii="Calibri" w:eastAsia="新細明體"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424">
    <w:name w:val="無清單242"/>
    <w:next w:val="ab"/>
    <w:uiPriority w:val="99"/>
    <w:semiHidden/>
    <w:unhideWhenUsed/>
    <w:rsid w:val="00F43BD8"/>
  </w:style>
  <w:style w:type="table" w:customStyle="1" w:styleId="1192">
    <w:name w:val="表格格線1192"/>
    <w:basedOn w:val="aa"/>
    <w:next w:val="afff0"/>
    <w:uiPriority w:val="39"/>
    <w:rsid w:val="00F43BD8"/>
    <w:rPr>
      <w:rFonts w:ascii="Times New Roman" w:eastAsia="細明體"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12">
    <w:name w:val="暗色清單 1 - 輔色 1212"/>
    <w:basedOn w:val="aa"/>
    <w:next w:val="aa"/>
    <w:uiPriority w:val="65"/>
    <w:rsid w:val="00F43BD8"/>
    <w:rPr>
      <w:rFonts w:ascii="Calibri" w:eastAsia="新細明體" w:hAnsi="Calibri" w:cs="Times New Roman"/>
      <w:color w:val="000000"/>
    </w:rPr>
    <w:tblPr>
      <w:tblStyleRowBandSize w:val="1"/>
      <w:tblStyleColBandSize w:val="1"/>
      <w:tblBorders>
        <w:top w:val="single" w:sz="8" w:space="0" w:color="4F81BD"/>
        <w:bottom w:val="single" w:sz="8" w:space="0" w:color="4F81BD"/>
      </w:tblBorders>
    </w:tblPr>
    <w:tblStylePr w:type="firstRow">
      <w:rPr>
        <w:rFonts w:ascii="Times New Roman" w:eastAsia="新細明體" w:hAnsi="Times New Roman" w:cs="Times New Roman"/>
      </w:rPr>
      <w:tblPr/>
      <w:tcPr>
        <w:tcBorders>
          <w:top w:val="nil"/>
          <w:bottom w:val="single" w:sz="8" w:space="0" w:color="4F81BD"/>
        </w:tcBorders>
      </w:tcPr>
    </w:tblStylePr>
    <w:tblStylePr w:type="lastRow">
      <w:rPr>
        <w:b/>
        <w:bCs/>
        <w:color w:val="1F497D"/>
      </w:rPr>
      <w:tblPr/>
      <w:tcPr>
        <w:tcBorders>
          <w:top w:val="single" w:sz="8" w:space="0" w:color="4F81BD"/>
          <w:bottom w:val="single" w:sz="8" w:space="0" w:color="4F81BD"/>
        </w:tcBorders>
      </w:tcPr>
    </w:tblStylePr>
    <w:tblStylePr w:type="firstCol">
      <w:rPr>
        <w:b/>
        <w:bCs/>
      </w:rPr>
    </w:tblStylePr>
    <w:tblStylePr w:type="lastCol">
      <w:rPr>
        <w:b/>
        <w:bCs/>
      </w:rPr>
      <w:tblPr/>
      <w:tcPr>
        <w:tcBorders>
          <w:top w:val="single" w:sz="8" w:space="0" w:color="4F81BD"/>
          <w:bottom w:val="single" w:sz="8" w:space="0" w:color="4F81BD"/>
        </w:tcBorders>
      </w:tcPr>
    </w:tblStylePr>
    <w:tblStylePr w:type="band1Vert">
      <w:tblPr/>
      <w:tcPr>
        <w:shd w:val="clear" w:color="auto" w:fill="D3DFEE"/>
      </w:tcPr>
    </w:tblStylePr>
    <w:tblStylePr w:type="band1Horz">
      <w:tblPr/>
      <w:tcPr>
        <w:shd w:val="clear" w:color="auto" w:fill="D3DFEE"/>
      </w:tcPr>
    </w:tblStylePr>
  </w:style>
  <w:style w:type="table" w:customStyle="1" w:styleId="1-132">
    <w:name w:val="暗色清單 1 - 輔色 132"/>
    <w:basedOn w:val="aa"/>
    <w:next w:val="aa"/>
    <w:uiPriority w:val="65"/>
    <w:unhideWhenUsed/>
    <w:rsid w:val="00F43BD8"/>
    <w:rPr>
      <w:rFonts w:ascii="Calibri" w:eastAsia="新細明體" w:hAnsi="Calibri" w:cs="Times New Roman"/>
      <w:color w:val="000000"/>
    </w:rPr>
    <w:tblPr>
      <w:tblStyleRowBandSize w:val="1"/>
      <w:tblStyleColBandSize w:val="1"/>
      <w:tblBorders>
        <w:top w:val="single" w:sz="8" w:space="0" w:color="4472C4"/>
        <w:bottom w:val="single" w:sz="8" w:space="0" w:color="4472C4"/>
      </w:tblBorders>
    </w:tblPr>
    <w:tblStylePr w:type="firstRow">
      <w:rPr>
        <w:rFonts w:ascii="Calibri Light" w:eastAsia="新細明體" w:hAnsi="Calibri Light" w:cs="Times New Roman"/>
      </w:rPr>
      <w:tblPr/>
      <w:tcPr>
        <w:tcBorders>
          <w:top w:val="nil"/>
          <w:bottom w:val="single" w:sz="8" w:space="0" w:color="4472C4"/>
        </w:tcBorders>
      </w:tcPr>
    </w:tblStylePr>
    <w:tblStylePr w:type="lastRow">
      <w:rPr>
        <w:b/>
        <w:bCs/>
        <w:color w:val="44546A"/>
      </w:rPr>
      <w:tblPr/>
      <w:tcPr>
        <w:tcBorders>
          <w:top w:val="single" w:sz="8" w:space="0" w:color="4472C4"/>
          <w:bottom w:val="single" w:sz="8" w:space="0" w:color="4472C4"/>
        </w:tcBorders>
      </w:tcPr>
    </w:tblStylePr>
    <w:tblStylePr w:type="firstCol">
      <w:rPr>
        <w:b/>
        <w:bCs/>
      </w:rPr>
    </w:tblStylePr>
    <w:tblStylePr w:type="lastCol">
      <w:rPr>
        <w:b/>
        <w:bCs/>
      </w:rPr>
      <w:tblPr/>
      <w:tcPr>
        <w:tcBorders>
          <w:top w:val="single" w:sz="8" w:space="0" w:color="4472C4"/>
          <w:bottom w:val="single" w:sz="8" w:space="0" w:color="4472C4"/>
        </w:tcBorders>
      </w:tcPr>
    </w:tblStylePr>
    <w:tblStylePr w:type="band1Vert">
      <w:tblPr/>
      <w:tcPr>
        <w:shd w:val="clear" w:color="auto" w:fill="D0DBF0"/>
      </w:tcPr>
    </w:tblStylePr>
    <w:tblStylePr w:type="band1Horz">
      <w:tblPr/>
      <w:tcPr>
        <w:shd w:val="clear" w:color="auto" w:fill="D0DBF0"/>
      </w:tcPr>
    </w:tblStylePr>
  </w:style>
  <w:style w:type="table" w:customStyle="1" w:styleId="1128">
    <w:name w:val="表格格線 (淺色)112"/>
    <w:basedOn w:val="aa"/>
    <w:uiPriority w:val="40"/>
    <w:rsid w:val="00F43BD8"/>
    <w:rPr>
      <w:rFonts w:ascii="Calibri" w:eastAsia="新細明體" w:hAnsi="Calibri" w:cs="Times New Roman"/>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table" w:customStyle="1" w:styleId="6-3112">
    <w:name w:val="格線表格 6 彩色 - 輔色 3112"/>
    <w:basedOn w:val="aa"/>
    <w:uiPriority w:val="51"/>
    <w:rsid w:val="00F43BD8"/>
    <w:rPr>
      <w:rFonts w:ascii="Calibri" w:eastAsia="新細明體" w:hAnsi="Calibri" w:cs="Times New Roman"/>
      <w:color w:val="7B7B7B"/>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rPr>
      <w:tblPr/>
      <w:tcPr>
        <w:tcBorders>
          <w:bottom w:val="single" w:sz="12" w:space="0" w:color="C9C9C9"/>
        </w:tcBorders>
      </w:tcPr>
    </w:tblStylePr>
    <w:tblStylePr w:type="lastRow">
      <w:rPr>
        <w:b/>
        <w:bCs/>
      </w:rPr>
      <w:tblPr/>
      <w:tcPr>
        <w:tcBorders>
          <w:top w:val="double" w:sz="4" w:space="0" w:color="C9C9C9"/>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3-1182">
    <w:name w:val="清單表格 3 - 輔色 1182"/>
    <w:basedOn w:val="aa"/>
    <w:uiPriority w:val="48"/>
    <w:rsid w:val="00F43BD8"/>
    <w:rPr>
      <w:rFonts w:ascii="Calibri" w:eastAsia="新細明體" w:hAnsi="Calibri" w:cs="Times New Roman"/>
    </w:rPr>
    <w:tblPr>
      <w:tblStyleRowBandSize w:val="1"/>
      <w:tblStyleColBandSize w:val="1"/>
      <w:tblBorders>
        <w:top w:val="single" w:sz="4" w:space="0" w:color="4472C4"/>
        <w:left w:val="single" w:sz="4" w:space="0" w:color="4472C4"/>
        <w:bottom w:val="single" w:sz="4" w:space="0" w:color="4472C4"/>
        <w:right w:val="single" w:sz="4" w:space="0" w:color="4472C4"/>
      </w:tblBorders>
    </w:tblPr>
    <w:tblStylePr w:type="firstRow">
      <w:rPr>
        <w:b/>
        <w:bCs/>
        <w:color w:val="FFFFFF"/>
      </w:rPr>
      <w:tblPr/>
      <w:tcPr>
        <w:shd w:val="clear" w:color="auto" w:fill="4472C4"/>
      </w:tcPr>
    </w:tblStylePr>
    <w:tblStylePr w:type="lastRow">
      <w:rPr>
        <w:b/>
        <w:bCs/>
      </w:rPr>
      <w:tblPr/>
      <w:tcPr>
        <w:tcBorders>
          <w:top w:val="double" w:sz="4" w:space="0" w:color="4472C4"/>
        </w:tcBorders>
        <w:shd w:val="clear" w:color="auto" w:fill="FFFFFF"/>
      </w:tcPr>
    </w:tblStylePr>
    <w:tblStylePr w:type="firstCol">
      <w:rPr>
        <w:b/>
        <w:bCs/>
      </w:rPr>
      <w:tblPr/>
      <w:tcPr>
        <w:tcBorders>
          <w:right w:val="nil"/>
        </w:tcBorders>
        <w:shd w:val="clear" w:color="auto" w:fill="FFFFFF"/>
      </w:tcPr>
    </w:tblStylePr>
    <w:tblStylePr w:type="lastCol">
      <w:rPr>
        <w:b/>
        <w:bCs/>
      </w:rPr>
      <w:tblPr/>
      <w:tcPr>
        <w:tcBorders>
          <w:left w:val="nil"/>
        </w:tcBorders>
        <w:shd w:val="clear" w:color="auto" w:fill="FFFFFF"/>
      </w:tcPr>
    </w:tblStylePr>
    <w:tblStylePr w:type="band1Vert">
      <w:tblPr/>
      <w:tcPr>
        <w:tcBorders>
          <w:left w:val="single" w:sz="4" w:space="0" w:color="4472C4"/>
          <w:right w:val="single" w:sz="4" w:space="0" w:color="4472C4"/>
        </w:tcBorders>
      </w:tcPr>
    </w:tblStylePr>
    <w:tblStylePr w:type="band1Horz">
      <w:tblPr/>
      <w:tcPr>
        <w:tcBorders>
          <w:top w:val="single" w:sz="4" w:space="0" w:color="4472C4"/>
          <w:bottom w:val="single" w:sz="4" w:space="0" w:color="4472C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left w:val="nil"/>
        </w:tcBorders>
      </w:tcPr>
    </w:tblStylePr>
    <w:tblStylePr w:type="swCell">
      <w:tblPr/>
      <w:tcPr>
        <w:tcBorders>
          <w:top w:val="double" w:sz="4" w:space="0" w:color="4472C4"/>
          <w:right w:val="nil"/>
        </w:tcBorders>
      </w:tcPr>
    </w:tblStylePr>
  </w:style>
  <w:style w:type="numbering" w:customStyle="1" w:styleId="11720">
    <w:name w:val="無清單1172"/>
    <w:next w:val="ab"/>
    <w:uiPriority w:val="99"/>
    <w:semiHidden/>
    <w:unhideWhenUsed/>
    <w:rsid w:val="00F43BD8"/>
  </w:style>
  <w:style w:type="table" w:customStyle="1" w:styleId="1-1182">
    <w:name w:val="暗色清單 1 - 輔色 1182"/>
    <w:basedOn w:val="aa"/>
    <w:next w:val="aa"/>
    <w:uiPriority w:val="65"/>
    <w:rsid w:val="00F43BD8"/>
    <w:rPr>
      <w:rFonts w:ascii="Calibri" w:eastAsia="新細明體" w:hAnsi="Calibri" w:cs="Times New Roman"/>
      <w:color w:val="000000"/>
    </w:rPr>
    <w:tblPr>
      <w:tblStyleRowBandSize w:val="1"/>
      <w:tblStyleColBandSize w:val="1"/>
      <w:tblBorders>
        <w:top w:val="single" w:sz="8" w:space="0" w:color="4F81BD"/>
        <w:bottom w:val="single" w:sz="8" w:space="0" w:color="4F81BD"/>
      </w:tblBorders>
    </w:tblPr>
    <w:tblStylePr w:type="firstRow">
      <w:rPr>
        <w:rFonts w:ascii="Bahnschrift SemiLight SemiConde" w:eastAsia="新細明體" w:hAnsi="Bahnschrift SemiLight SemiConde" w:cs="Times New Roman"/>
      </w:rPr>
      <w:tblPr/>
      <w:tcPr>
        <w:tcBorders>
          <w:top w:val="nil"/>
          <w:bottom w:val="single" w:sz="8" w:space="0" w:color="4F81BD"/>
        </w:tcBorders>
      </w:tcPr>
    </w:tblStylePr>
    <w:tblStylePr w:type="lastRow">
      <w:rPr>
        <w:b/>
        <w:bCs/>
        <w:color w:val="1F497D"/>
      </w:rPr>
      <w:tblPr/>
      <w:tcPr>
        <w:tcBorders>
          <w:top w:val="single" w:sz="8" w:space="0" w:color="4F81BD"/>
          <w:bottom w:val="single" w:sz="8" w:space="0" w:color="4F81BD"/>
        </w:tcBorders>
      </w:tcPr>
    </w:tblStylePr>
    <w:tblStylePr w:type="firstCol">
      <w:rPr>
        <w:b/>
        <w:bCs/>
      </w:rPr>
    </w:tblStylePr>
    <w:tblStylePr w:type="lastCol">
      <w:rPr>
        <w:b/>
        <w:bCs/>
      </w:rPr>
      <w:tblPr/>
      <w:tcPr>
        <w:tcBorders>
          <w:top w:val="single" w:sz="8" w:space="0" w:color="4F81BD"/>
          <w:bottom w:val="single" w:sz="8" w:space="0" w:color="4F81BD"/>
        </w:tcBorders>
      </w:tcPr>
    </w:tblStylePr>
    <w:tblStylePr w:type="band1Vert">
      <w:tblPr/>
      <w:tcPr>
        <w:shd w:val="clear" w:color="auto" w:fill="D3DFEE"/>
      </w:tcPr>
    </w:tblStylePr>
    <w:tblStylePr w:type="band1Horz">
      <w:tblPr/>
      <w:tcPr>
        <w:shd w:val="clear" w:color="auto" w:fill="D3DFEE"/>
      </w:tcPr>
    </w:tblStylePr>
  </w:style>
  <w:style w:type="numbering" w:customStyle="1" w:styleId="1ai262">
    <w:name w:val="1 / a / i262"/>
    <w:basedOn w:val="ab"/>
    <w:next w:val="1ai"/>
    <w:semiHidden/>
    <w:rsid w:val="00F43BD8"/>
    <w:pPr>
      <w:numPr>
        <w:numId w:val="44"/>
      </w:numPr>
    </w:pPr>
  </w:style>
  <w:style w:type="numbering" w:customStyle="1" w:styleId="1ai62">
    <w:name w:val="1 / a / i62"/>
    <w:basedOn w:val="ab"/>
    <w:next w:val="1ai"/>
    <w:uiPriority w:val="99"/>
    <w:semiHidden/>
    <w:unhideWhenUsed/>
    <w:rsid w:val="00F43BD8"/>
  </w:style>
  <w:style w:type="table" w:customStyle="1" w:styleId="111420">
    <w:name w:val="表格格線11142"/>
    <w:basedOn w:val="aa"/>
    <w:next w:val="afff0"/>
    <w:uiPriority w:val="39"/>
    <w:rsid w:val="00F43BD8"/>
    <w:rPr>
      <w:rFonts w:ascii="Calibri" w:eastAsia="新細明體"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520">
    <w:name w:val="表格格線2152"/>
    <w:basedOn w:val="aa"/>
    <w:next w:val="afff0"/>
    <w:uiPriority w:val="39"/>
    <w:rsid w:val="00F43BD8"/>
    <w:rPr>
      <w:rFonts w:ascii="Calibri" w:eastAsia="新細明體"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02">
    <w:name w:val="表格格線3102"/>
    <w:basedOn w:val="aa"/>
    <w:next w:val="afff0"/>
    <w:uiPriority w:val="59"/>
    <w:rsid w:val="00F43BD8"/>
    <w:rPr>
      <w:rFonts w:ascii="Calibri" w:eastAsia="新細明體"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12">
    <w:name w:val="表格格線2012"/>
    <w:basedOn w:val="aa"/>
    <w:next w:val="afff0"/>
    <w:uiPriority w:val="39"/>
    <w:rsid w:val="00F43BD8"/>
    <w:rPr>
      <w:rFonts w:ascii="Times New Roman" w:eastAsia="細明體"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12">
    <w:name w:val="表格格線2512"/>
    <w:basedOn w:val="aa"/>
    <w:next w:val="afff0"/>
    <w:uiPriority w:val="39"/>
    <w:rsid w:val="00F43BD8"/>
    <w:rPr>
      <w:rFonts w:ascii="Times New Roman" w:eastAsia="細明體"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612">
    <w:name w:val="表格格線2612"/>
    <w:basedOn w:val="aa"/>
    <w:next w:val="afff0"/>
    <w:uiPriority w:val="39"/>
    <w:rsid w:val="00F43BD8"/>
    <w:rPr>
      <w:rFonts w:ascii="Times New Roman" w:eastAsia="細明體"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712">
    <w:name w:val="表格格線2712"/>
    <w:basedOn w:val="aa"/>
    <w:next w:val="afff0"/>
    <w:uiPriority w:val="39"/>
    <w:rsid w:val="00F43BD8"/>
    <w:rPr>
      <w:rFonts w:ascii="Times New Roman" w:eastAsia="細明體"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812">
    <w:name w:val="表格格線2812"/>
    <w:basedOn w:val="aa"/>
    <w:next w:val="afff0"/>
    <w:uiPriority w:val="39"/>
    <w:rsid w:val="00F43BD8"/>
    <w:rPr>
      <w:rFonts w:ascii="Times New Roman" w:eastAsia="細明體"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5132">
    <w:name w:val="格線表格 4 - 輔色 5132"/>
    <w:basedOn w:val="aa"/>
    <w:uiPriority w:val="49"/>
    <w:rsid w:val="00F43BD8"/>
    <w:rPr>
      <w:rFonts w:ascii="Calibri" w:eastAsia="Times New Roman" w:hAnsi="Calibri" w:cs="Times New Roman"/>
    </w:rPr>
    <w:tblPr>
      <w:tblStyleRowBandSize w:val="1"/>
      <w:tblStyleColBandSize w:val="1"/>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bCs/>
      </w:rPr>
      <w:tblPr/>
      <w:tcPr>
        <w:tcBorders>
          <w:top w:val="double" w:sz="4" w:space="0" w:color="4472C4"/>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table" w:customStyle="1" w:styleId="1-11152">
    <w:name w:val="暗色清單 1 - 輔色 11152"/>
    <w:basedOn w:val="aa"/>
    <w:uiPriority w:val="65"/>
    <w:rsid w:val="00F43BD8"/>
    <w:rPr>
      <w:rFonts w:ascii="Calibri" w:eastAsia="新細明體" w:hAnsi="Calibri" w:cs="Times New Roman"/>
      <w:color w:val="000000"/>
    </w:rPr>
    <w:tblPr>
      <w:tblStyleRowBandSize w:val="1"/>
      <w:tblStyleColBandSize w:val="1"/>
      <w:tblBorders>
        <w:top w:val="single" w:sz="8" w:space="0" w:color="5B9BD5"/>
        <w:bottom w:val="single" w:sz="8" w:space="0" w:color="5B9BD5"/>
      </w:tblBorders>
    </w:tblPr>
    <w:tblStylePr w:type="firstRow">
      <w:rPr>
        <w:rFonts w:ascii="Calibri Light" w:eastAsia="新細明體" w:hAnsi="Calibri Light" w:cs="Times New Roman"/>
      </w:rPr>
      <w:tblPr/>
      <w:tcPr>
        <w:tcBorders>
          <w:top w:val="nil"/>
          <w:bottom w:val="single" w:sz="8" w:space="0" w:color="5B9BD5"/>
        </w:tcBorders>
      </w:tcPr>
    </w:tblStylePr>
    <w:tblStylePr w:type="lastRow">
      <w:rPr>
        <w:b/>
        <w:bCs/>
        <w:color w:val="44546A"/>
      </w:rPr>
      <w:tblPr/>
      <w:tcPr>
        <w:tcBorders>
          <w:top w:val="single" w:sz="8" w:space="0" w:color="5B9BD5"/>
          <w:bottom w:val="single" w:sz="8" w:space="0" w:color="5B9BD5"/>
        </w:tcBorders>
      </w:tcPr>
    </w:tblStylePr>
    <w:tblStylePr w:type="firstCol">
      <w:rPr>
        <w:b/>
        <w:bCs/>
      </w:rPr>
    </w:tblStylePr>
    <w:tblStylePr w:type="lastCol">
      <w:rPr>
        <w:b/>
        <w:bCs/>
      </w:rPr>
      <w:tblPr/>
      <w:tcPr>
        <w:tcBorders>
          <w:top w:val="single" w:sz="8" w:space="0" w:color="5B9BD5"/>
          <w:bottom w:val="single" w:sz="8" w:space="0" w:color="5B9BD5"/>
        </w:tcBorders>
      </w:tcPr>
    </w:tblStylePr>
    <w:tblStylePr w:type="band1Vert">
      <w:tblPr/>
      <w:tcPr>
        <w:shd w:val="clear" w:color="auto" w:fill="D6E6F4"/>
      </w:tcPr>
    </w:tblStylePr>
    <w:tblStylePr w:type="band1Horz">
      <w:tblPr/>
      <w:tcPr>
        <w:shd w:val="clear" w:color="auto" w:fill="D6E6F4"/>
      </w:tcPr>
    </w:tblStylePr>
  </w:style>
  <w:style w:type="table" w:customStyle="1" w:styleId="-11128">
    <w:name w:val="淺色清單 - 輔色 1112"/>
    <w:basedOn w:val="aa"/>
    <w:next w:val="aa"/>
    <w:uiPriority w:val="61"/>
    <w:rsid w:val="00F43BD8"/>
    <w:rPr>
      <w:rFonts w:ascii="Calibri" w:eastAsia="新細明體" w:hAnsi="Calibri" w:cs="Times New Roman"/>
    </w:rPr>
    <w:tblPr>
      <w:tblStyleRowBandSize w:val="1"/>
      <w:tblStyleColBandSize w:val="1"/>
      <w:tblBorders>
        <w:top w:val="single" w:sz="8" w:space="0" w:color="5B9BD5"/>
        <w:left w:val="single" w:sz="8" w:space="0" w:color="5B9BD5"/>
        <w:bottom w:val="single" w:sz="8" w:space="0" w:color="5B9BD5"/>
        <w:right w:val="single" w:sz="8" w:space="0" w:color="5B9BD5"/>
      </w:tblBorders>
    </w:tblPr>
    <w:tblStylePr w:type="firstRow">
      <w:pPr>
        <w:spacing w:before="0" w:after="0" w:line="240" w:lineRule="auto"/>
      </w:pPr>
      <w:rPr>
        <w:b/>
        <w:bCs/>
        <w:color w:val="FFFFFF"/>
      </w:rPr>
      <w:tblPr/>
      <w:tcPr>
        <w:shd w:val="clear" w:color="auto" w:fill="5B9BD5"/>
      </w:tcPr>
    </w:tblStylePr>
    <w:tblStylePr w:type="lastRow">
      <w:pPr>
        <w:spacing w:before="0" w:after="0" w:line="240" w:lineRule="auto"/>
      </w:pPr>
      <w:rPr>
        <w:b/>
        <w:bCs/>
      </w:rPr>
      <w:tblPr/>
      <w:tcPr>
        <w:tcBorders>
          <w:top w:val="double" w:sz="6" w:space="0" w:color="5B9BD5"/>
          <w:left w:val="single" w:sz="8" w:space="0" w:color="5B9BD5"/>
          <w:bottom w:val="single" w:sz="8" w:space="0" w:color="5B9BD5"/>
          <w:right w:val="single" w:sz="8" w:space="0" w:color="5B9BD5"/>
        </w:tcBorders>
      </w:tcPr>
    </w:tblStylePr>
    <w:tblStylePr w:type="firstCol">
      <w:rPr>
        <w:b/>
        <w:bCs/>
      </w:rPr>
    </w:tblStylePr>
    <w:tblStylePr w:type="lastCol">
      <w:rPr>
        <w:b/>
        <w:bCs/>
      </w:rPr>
    </w:tblStylePr>
    <w:tblStylePr w:type="band1Vert">
      <w:tblPr/>
      <w:tcPr>
        <w:tcBorders>
          <w:top w:val="single" w:sz="8" w:space="0" w:color="5B9BD5"/>
          <w:left w:val="single" w:sz="8" w:space="0" w:color="5B9BD5"/>
          <w:bottom w:val="single" w:sz="8" w:space="0" w:color="5B9BD5"/>
          <w:right w:val="single" w:sz="8" w:space="0" w:color="5B9BD5"/>
        </w:tcBorders>
      </w:tcPr>
    </w:tblStylePr>
    <w:tblStylePr w:type="band1Horz">
      <w:tblPr/>
      <w:tcPr>
        <w:tcBorders>
          <w:top w:val="single" w:sz="8" w:space="0" w:color="5B9BD5"/>
          <w:left w:val="single" w:sz="8" w:space="0" w:color="5B9BD5"/>
          <w:bottom w:val="single" w:sz="8" w:space="0" w:color="5B9BD5"/>
          <w:right w:val="single" w:sz="8" w:space="0" w:color="5B9BD5"/>
        </w:tcBorders>
      </w:tcPr>
    </w:tblStylePr>
  </w:style>
  <w:style w:type="table" w:customStyle="1" w:styleId="3-3122">
    <w:name w:val="格線表格 3 - 輔色 3122"/>
    <w:basedOn w:val="aa"/>
    <w:uiPriority w:val="48"/>
    <w:rsid w:val="00F43BD8"/>
    <w:rPr>
      <w:rFonts w:ascii="Calibri" w:eastAsia="新細明體" w:hAnsi="Calibri" w:cs="Times New Roman"/>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rPr>
      <w:tblPr/>
      <w:tcPr>
        <w:tcBorders>
          <w:top w:val="nil"/>
          <w:left w:val="nil"/>
          <w:right w:val="nil"/>
          <w:insideH w:val="nil"/>
          <w:insideV w:val="nil"/>
        </w:tcBorders>
        <w:shd w:val="clear" w:color="auto" w:fill="FFFFFF"/>
      </w:tcPr>
    </w:tblStylePr>
    <w:tblStylePr w:type="lastRow">
      <w:rPr>
        <w:b/>
        <w:bCs/>
      </w:rPr>
      <w:tblPr/>
      <w:tcPr>
        <w:tcBorders>
          <w:left w:val="nil"/>
          <w:bottom w:val="nil"/>
          <w:right w:val="nil"/>
          <w:insideH w:val="nil"/>
          <w:insideV w:val="nil"/>
        </w:tcBorders>
        <w:shd w:val="clear" w:color="auto" w:fill="FFFFFF"/>
      </w:tcPr>
    </w:tblStylePr>
    <w:tblStylePr w:type="firstCol">
      <w:pPr>
        <w:jc w:val="right"/>
      </w:pPr>
      <w:rPr>
        <w:i/>
        <w:iCs/>
      </w:rPr>
      <w:tblPr/>
      <w:tcPr>
        <w:tcBorders>
          <w:top w:val="nil"/>
          <w:left w:val="nil"/>
          <w:bottom w:val="nil"/>
          <w:insideH w:val="nil"/>
          <w:insideV w:val="nil"/>
        </w:tcBorders>
        <w:shd w:val="clear" w:color="auto" w:fill="FFFFFF"/>
      </w:tcPr>
    </w:tblStylePr>
    <w:tblStylePr w:type="lastCol">
      <w:rPr>
        <w:i/>
        <w:iCs/>
      </w:rPr>
      <w:tblPr/>
      <w:tcPr>
        <w:tcBorders>
          <w:top w:val="nil"/>
          <w:bottom w:val="nil"/>
          <w:right w:val="nil"/>
          <w:insideH w:val="nil"/>
          <w:insideV w:val="nil"/>
        </w:tcBorders>
        <w:shd w:val="clear" w:color="auto" w:fill="FFFFFF"/>
      </w:tcPr>
    </w:tblStylePr>
    <w:tblStylePr w:type="band1Vert">
      <w:tblPr/>
      <w:tcPr>
        <w:shd w:val="clear" w:color="auto" w:fill="EDEDED"/>
      </w:tcPr>
    </w:tblStylePr>
    <w:tblStylePr w:type="band1Horz">
      <w:tblPr/>
      <w:tcPr>
        <w:shd w:val="clear" w:color="auto" w:fill="EDEDED"/>
      </w:tcPr>
    </w:tblStylePr>
    <w:tblStylePr w:type="neCell">
      <w:tblPr/>
      <w:tcPr>
        <w:tcBorders>
          <w:bottom w:val="single" w:sz="4" w:space="0" w:color="C9C9C9"/>
        </w:tcBorders>
      </w:tcPr>
    </w:tblStylePr>
    <w:tblStylePr w:type="nwCell">
      <w:tblPr/>
      <w:tcPr>
        <w:tcBorders>
          <w:bottom w:val="single" w:sz="4" w:space="0" w:color="C9C9C9"/>
        </w:tcBorders>
      </w:tcPr>
    </w:tblStylePr>
    <w:tblStylePr w:type="seCell">
      <w:tblPr/>
      <w:tcPr>
        <w:tcBorders>
          <w:top w:val="single" w:sz="4" w:space="0" w:color="C9C9C9"/>
        </w:tcBorders>
      </w:tcPr>
    </w:tblStylePr>
    <w:tblStylePr w:type="swCell">
      <w:tblPr/>
      <w:tcPr>
        <w:tcBorders>
          <w:top w:val="single" w:sz="4" w:space="0" w:color="C9C9C9"/>
        </w:tcBorders>
      </w:tcPr>
    </w:tblStylePr>
  </w:style>
  <w:style w:type="table" w:customStyle="1" w:styleId="-11130">
    <w:name w:val="淺色網底 - 輔色 1113"/>
    <w:basedOn w:val="aa"/>
    <w:next w:val="aa"/>
    <w:uiPriority w:val="60"/>
    <w:rsid w:val="00F43BD8"/>
    <w:rPr>
      <w:rFonts w:ascii="Calibri" w:eastAsia="新細明體" w:hAnsi="Calibri" w:cs="Times New Roman"/>
      <w:color w:val="2E74B5"/>
    </w:rPr>
    <w:tblPr>
      <w:tblStyleRowBandSize w:val="1"/>
      <w:tblStyleColBandSize w:val="1"/>
      <w:tblBorders>
        <w:top w:val="single" w:sz="8" w:space="0" w:color="5B9BD5"/>
        <w:bottom w:val="single" w:sz="8" w:space="0" w:color="5B9BD5"/>
      </w:tblBorders>
    </w:tblPr>
    <w:tblStylePr w:type="firstRow">
      <w:pPr>
        <w:spacing w:before="0" w:after="0" w:line="240" w:lineRule="auto"/>
      </w:pPr>
      <w:rPr>
        <w:b/>
        <w:bCs/>
      </w:rPr>
      <w:tblPr/>
      <w:tcPr>
        <w:tcBorders>
          <w:top w:val="single" w:sz="8" w:space="0" w:color="5B9BD5"/>
          <w:left w:val="nil"/>
          <w:bottom w:val="single" w:sz="8" w:space="0" w:color="5B9BD5"/>
          <w:right w:val="nil"/>
          <w:insideH w:val="nil"/>
          <w:insideV w:val="nil"/>
        </w:tcBorders>
      </w:tcPr>
    </w:tblStylePr>
    <w:tblStylePr w:type="lastRow">
      <w:pPr>
        <w:spacing w:before="0" w:after="0" w:line="240" w:lineRule="auto"/>
      </w:pPr>
      <w:rPr>
        <w:b/>
        <w:bCs/>
      </w:rPr>
      <w:tblPr/>
      <w:tcPr>
        <w:tcBorders>
          <w:top w:val="single" w:sz="8" w:space="0" w:color="5B9BD5"/>
          <w:left w:val="nil"/>
          <w:bottom w:val="single" w:sz="8" w:space="0" w:color="5B9BD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cPr>
    </w:tblStylePr>
    <w:tblStylePr w:type="band1Horz">
      <w:tblPr/>
      <w:tcPr>
        <w:tcBorders>
          <w:left w:val="nil"/>
          <w:right w:val="nil"/>
          <w:insideH w:val="nil"/>
          <w:insideV w:val="nil"/>
        </w:tcBorders>
        <w:shd w:val="clear" w:color="auto" w:fill="D6E6F4"/>
      </w:tcPr>
    </w:tblStylePr>
  </w:style>
  <w:style w:type="table" w:customStyle="1" w:styleId="-4112">
    <w:name w:val="淺色格線 - 輔色 4112"/>
    <w:basedOn w:val="aa"/>
    <w:next w:val="aa"/>
    <w:uiPriority w:val="62"/>
    <w:rsid w:val="00F43BD8"/>
    <w:rPr>
      <w:rFonts w:ascii="Calibri" w:eastAsia="新細明體" w:hAnsi="Calibri" w:cs="Times New Roman"/>
    </w:rPr>
    <w:tblPr>
      <w:tblStyleRowBandSize w:val="1"/>
      <w:tblStyleColBandSize w:val="1"/>
      <w:tblBorders>
        <w:top w:val="single" w:sz="8" w:space="0" w:color="FFC000"/>
        <w:left w:val="single" w:sz="8" w:space="0" w:color="FFC000"/>
        <w:bottom w:val="single" w:sz="8" w:space="0" w:color="FFC000"/>
        <w:right w:val="single" w:sz="8" w:space="0" w:color="FFC000"/>
        <w:insideH w:val="single" w:sz="8" w:space="0" w:color="FFC000"/>
        <w:insideV w:val="single" w:sz="8" w:space="0" w:color="FFC000"/>
      </w:tblBorders>
    </w:tblPr>
    <w:tblStylePr w:type="firstRow">
      <w:pPr>
        <w:spacing w:before="0" w:after="0" w:line="240" w:lineRule="auto"/>
      </w:pPr>
      <w:rPr>
        <w:rFonts w:ascii="Calibri Light" w:eastAsia="新細明體" w:hAnsi="Calibri Light" w:cs="Times New Roman"/>
        <w:b/>
        <w:bCs/>
      </w:rPr>
      <w:tblPr/>
      <w:tcPr>
        <w:tcBorders>
          <w:top w:val="single" w:sz="8" w:space="0" w:color="FFC000"/>
          <w:left w:val="single" w:sz="8" w:space="0" w:color="FFC000"/>
          <w:bottom w:val="single" w:sz="18" w:space="0" w:color="FFC000"/>
          <w:right w:val="single" w:sz="8" w:space="0" w:color="FFC000"/>
          <w:insideH w:val="nil"/>
          <w:insideV w:val="single" w:sz="8" w:space="0" w:color="FFC000"/>
        </w:tcBorders>
      </w:tcPr>
    </w:tblStylePr>
    <w:tblStylePr w:type="lastRow">
      <w:pPr>
        <w:spacing w:before="0" w:after="0" w:line="240" w:lineRule="auto"/>
      </w:pPr>
      <w:rPr>
        <w:rFonts w:ascii="Calibri Light" w:eastAsia="新細明體" w:hAnsi="Calibri Light" w:cs="Times New Roman"/>
        <w:b/>
        <w:bCs/>
      </w:rPr>
      <w:tblPr/>
      <w:tcPr>
        <w:tcBorders>
          <w:top w:val="double" w:sz="6" w:space="0" w:color="FFC000"/>
          <w:left w:val="single" w:sz="8" w:space="0" w:color="FFC000"/>
          <w:bottom w:val="single" w:sz="8" w:space="0" w:color="FFC000"/>
          <w:right w:val="single" w:sz="8" w:space="0" w:color="FFC000"/>
          <w:insideH w:val="nil"/>
          <w:insideV w:val="single" w:sz="8" w:space="0" w:color="FFC000"/>
        </w:tcBorders>
      </w:tcPr>
    </w:tblStylePr>
    <w:tblStylePr w:type="firstCol">
      <w:rPr>
        <w:rFonts w:ascii="Calibri Light" w:eastAsia="新細明體" w:hAnsi="Calibri Light" w:cs="Times New Roman"/>
        <w:b/>
        <w:bCs/>
      </w:rPr>
    </w:tblStylePr>
    <w:tblStylePr w:type="lastCol">
      <w:rPr>
        <w:rFonts w:ascii="Calibri Light" w:eastAsia="新細明體" w:hAnsi="Calibri Light" w:cs="Times New Roman"/>
        <w:b/>
        <w:bCs/>
      </w:rPr>
      <w:tblPr/>
      <w:tcPr>
        <w:tcBorders>
          <w:top w:val="single" w:sz="8" w:space="0" w:color="FFC000"/>
          <w:left w:val="single" w:sz="8" w:space="0" w:color="FFC000"/>
          <w:bottom w:val="single" w:sz="8" w:space="0" w:color="FFC000"/>
          <w:right w:val="single" w:sz="8" w:space="0" w:color="FFC000"/>
        </w:tcBorders>
      </w:tcPr>
    </w:tblStylePr>
    <w:tblStylePr w:type="band1Vert">
      <w:tblPr/>
      <w:tcPr>
        <w:tcBorders>
          <w:top w:val="single" w:sz="8" w:space="0" w:color="FFC000"/>
          <w:left w:val="single" w:sz="8" w:space="0" w:color="FFC000"/>
          <w:bottom w:val="single" w:sz="8" w:space="0" w:color="FFC000"/>
          <w:right w:val="single" w:sz="8" w:space="0" w:color="FFC000"/>
        </w:tcBorders>
        <w:shd w:val="clear" w:color="auto" w:fill="FFEFC0"/>
      </w:tcPr>
    </w:tblStylePr>
    <w:tblStylePr w:type="band1Horz">
      <w:tblPr/>
      <w:tcPr>
        <w:tcBorders>
          <w:top w:val="single" w:sz="8" w:space="0" w:color="FFC000"/>
          <w:left w:val="single" w:sz="8" w:space="0" w:color="FFC000"/>
          <w:bottom w:val="single" w:sz="8" w:space="0" w:color="FFC000"/>
          <w:right w:val="single" w:sz="8" w:space="0" w:color="FFC000"/>
          <w:insideV w:val="single" w:sz="8" w:space="0" w:color="FFC000"/>
        </w:tcBorders>
        <w:shd w:val="clear" w:color="auto" w:fill="FFEFC0"/>
      </w:tcPr>
    </w:tblStylePr>
    <w:tblStylePr w:type="band2Horz">
      <w:tblPr/>
      <w:tcPr>
        <w:tcBorders>
          <w:top w:val="single" w:sz="8" w:space="0" w:color="FFC000"/>
          <w:left w:val="single" w:sz="8" w:space="0" w:color="FFC000"/>
          <w:bottom w:val="single" w:sz="8" w:space="0" w:color="FFC000"/>
          <w:right w:val="single" w:sz="8" w:space="0" w:color="FFC000"/>
          <w:insideV w:val="single" w:sz="8" w:space="0" w:color="FFC000"/>
        </w:tcBorders>
      </w:tcPr>
    </w:tblStylePr>
  </w:style>
  <w:style w:type="numbering" w:customStyle="1" w:styleId="11152">
    <w:name w:val="無清單11152"/>
    <w:next w:val="ab"/>
    <w:uiPriority w:val="99"/>
    <w:semiHidden/>
    <w:unhideWhenUsed/>
    <w:rsid w:val="00F43BD8"/>
  </w:style>
  <w:style w:type="numbering" w:customStyle="1" w:styleId="1ai2132">
    <w:name w:val="1 / a / i2132"/>
    <w:basedOn w:val="ab"/>
    <w:next w:val="1ai"/>
    <w:semiHidden/>
    <w:rsid w:val="00F43BD8"/>
    <w:pPr>
      <w:numPr>
        <w:numId w:val="45"/>
      </w:numPr>
    </w:pPr>
  </w:style>
  <w:style w:type="numbering" w:customStyle="1" w:styleId="21320">
    <w:name w:val="無清單2132"/>
    <w:next w:val="ab"/>
    <w:uiPriority w:val="99"/>
    <w:semiHidden/>
    <w:unhideWhenUsed/>
    <w:rsid w:val="00F43BD8"/>
  </w:style>
  <w:style w:type="numbering" w:customStyle="1" w:styleId="111152">
    <w:name w:val="無清單111152"/>
    <w:next w:val="ab"/>
    <w:uiPriority w:val="99"/>
    <w:semiHidden/>
    <w:unhideWhenUsed/>
    <w:rsid w:val="00F43BD8"/>
  </w:style>
  <w:style w:type="numbering" w:customStyle="1" w:styleId="1111142">
    <w:name w:val="無清單1111142"/>
    <w:next w:val="ab"/>
    <w:uiPriority w:val="99"/>
    <w:semiHidden/>
    <w:unhideWhenUsed/>
    <w:rsid w:val="00F43BD8"/>
  </w:style>
  <w:style w:type="table" w:customStyle="1" w:styleId="-3120">
    <w:name w:val="淺色清單 - 輔色 312"/>
    <w:basedOn w:val="aa"/>
    <w:next w:val="-3"/>
    <w:uiPriority w:val="61"/>
    <w:rsid w:val="00F43BD8"/>
    <w:rPr>
      <w:rFonts w:ascii="Calibri" w:eastAsia="新細明體" w:hAnsi="Calibri" w:cs="Times New Roman"/>
      <w:kern w:val="0"/>
      <w:sz w:val="22"/>
    </w:rPr>
    <w:tblPr>
      <w:tblStyleRowBandSize w:val="1"/>
      <w:tblStyleColBandSize w:val="1"/>
      <w:tblBorders>
        <w:top w:val="single" w:sz="8" w:space="0" w:color="9BBB59"/>
        <w:left w:val="single" w:sz="8" w:space="0" w:color="9BBB59"/>
        <w:bottom w:val="single" w:sz="8" w:space="0" w:color="9BBB59"/>
        <w:right w:val="single" w:sz="8" w:space="0" w:color="9BBB59"/>
      </w:tblBorders>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numbering" w:customStyle="1" w:styleId="11111142">
    <w:name w:val="無清單11111142"/>
    <w:next w:val="ab"/>
    <w:uiPriority w:val="99"/>
    <w:semiHidden/>
    <w:unhideWhenUsed/>
    <w:rsid w:val="00F43BD8"/>
  </w:style>
  <w:style w:type="numbering" w:customStyle="1" w:styleId="111111142">
    <w:name w:val="無清單111111142"/>
    <w:next w:val="ab"/>
    <w:uiPriority w:val="99"/>
    <w:semiHidden/>
    <w:unhideWhenUsed/>
    <w:rsid w:val="00F43BD8"/>
  </w:style>
  <w:style w:type="table" w:customStyle="1" w:styleId="3-31120">
    <w:name w:val="暗色格線 3 - 輔色 3112"/>
    <w:basedOn w:val="aa"/>
    <w:next w:val="aa"/>
    <w:uiPriority w:val="69"/>
    <w:rsid w:val="00F43BD8"/>
    <w:rPr>
      <w:rFonts w:ascii="Calibri" w:eastAsia="新細明體" w:hAnsi="Calibri" w:cs="Times New Roman"/>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E8E8E8"/>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A5A5A5"/>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A5A5A5"/>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A5A5A5"/>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A5A5A5"/>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D2D2D2"/>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D2D2D2"/>
      </w:tcPr>
    </w:tblStylePr>
  </w:style>
  <w:style w:type="table" w:customStyle="1" w:styleId="-3112">
    <w:name w:val="淺色格線 - 輔色 3112"/>
    <w:basedOn w:val="aa"/>
    <w:next w:val="aa"/>
    <w:uiPriority w:val="62"/>
    <w:rsid w:val="00F43BD8"/>
    <w:rPr>
      <w:rFonts w:ascii="Calibri" w:eastAsia="新細明體" w:hAnsi="Calibri" w:cs="Times New Roman"/>
    </w:rPr>
    <w:tblPr>
      <w:tblStyleRowBandSize w:val="1"/>
      <w:tblStyleColBandSize w:val="1"/>
      <w:tblBorders>
        <w:top w:val="single" w:sz="8" w:space="0" w:color="A5A5A5"/>
        <w:left w:val="single" w:sz="8" w:space="0" w:color="A5A5A5"/>
        <w:bottom w:val="single" w:sz="8" w:space="0" w:color="A5A5A5"/>
        <w:right w:val="single" w:sz="8" w:space="0" w:color="A5A5A5"/>
        <w:insideH w:val="single" w:sz="8" w:space="0" w:color="A5A5A5"/>
        <w:insideV w:val="single" w:sz="8" w:space="0" w:color="A5A5A5"/>
      </w:tblBorders>
    </w:tblPr>
    <w:tblStylePr w:type="firstRow">
      <w:pPr>
        <w:spacing w:before="0" w:after="0" w:line="240" w:lineRule="auto"/>
      </w:pPr>
      <w:rPr>
        <w:rFonts w:ascii="Calibri Light" w:eastAsia="新細明體" w:hAnsi="Calibri Light" w:cs="Times New Roman"/>
        <w:b/>
        <w:bCs/>
      </w:rPr>
      <w:tblPr/>
      <w:tcPr>
        <w:tcBorders>
          <w:top w:val="single" w:sz="8" w:space="0" w:color="A5A5A5"/>
          <w:left w:val="single" w:sz="8" w:space="0" w:color="A5A5A5"/>
          <w:bottom w:val="single" w:sz="18" w:space="0" w:color="A5A5A5"/>
          <w:right w:val="single" w:sz="8" w:space="0" w:color="A5A5A5"/>
          <w:insideH w:val="nil"/>
          <w:insideV w:val="single" w:sz="8" w:space="0" w:color="A5A5A5"/>
        </w:tcBorders>
      </w:tcPr>
    </w:tblStylePr>
    <w:tblStylePr w:type="lastRow">
      <w:pPr>
        <w:spacing w:before="0" w:after="0" w:line="240" w:lineRule="auto"/>
      </w:pPr>
      <w:rPr>
        <w:rFonts w:ascii="Calibri Light" w:eastAsia="新細明體" w:hAnsi="Calibri Light" w:cs="Times New Roman"/>
        <w:b/>
        <w:bCs/>
      </w:rPr>
      <w:tblPr/>
      <w:tcPr>
        <w:tcBorders>
          <w:top w:val="double" w:sz="6" w:space="0" w:color="A5A5A5"/>
          <w:left w:val="single" w:sz="8" w:space="0" w:color="A5A5A5"/>
          <w:bottom w:val="single" w:sz="8" w:space="0" w:color="A5A5A5"/>
          <w:right w:val="single" w:sz="8" w:space="0" w:color="A5A5A5"/>
          <w:insideH w:val="nil"/>
          <w:insideV w:val="single" w:sz="8" w:space="0" w:color="A5A5A5"/>
        </w:tcBorders>
      </w:tcPr>
    </w:tblStylePr>
    <w:tblStylePr w:type="firstCol">
      <w:rPr>
        <w:rFonts w:ascii="Calibri Light" w:eastAsia="新細明體" w:hAnsi="Calibri Light" w:cs="Times New Roman"/>
        <w:b/>
        <w:bCs/>
      </w:rPr>
    </w:tblStylePr>
    <w:tblStylePr w:type="lastCol">
      <w:rPr>
        <w:rFonts w:ascii="Calibri Light" w:eastAsia="新細明體" w:hAnsi="Calibri Light" w:cs="Times New Roman"/>
        <w:b/>
        <w:bCs/>
      </w:rPr>
      <w:tblPr/>
      <w:tcPr>
        <w:tcBorders>
          <w:top w:val="single" w:sz="8" w:space="0" w:color="A5A5A5"/>
          <w:left w:val="single" w:sz="8" w:space="0" w:color="A5A5A5"/>
          <w:bottom w:val="single" w:sz="8" w:space="0" w:color="A5A5A5"/>
          <w:right w:val="single" w:sz="8" w:space="0" w:color="A5A5A5"/>
        </w:tcBorders>
      </w:tcPr>
    </w:tblStylePr>
    <w:tblStylePr w:type="band1Vert">
      <w:tblPr/>
      <w:tcPr>
        <w:tcBorders>
          <w:top w:val="single" w:sz="8" w:space="0" w:color="A5A5A5"/>
          <w:left w:val="single" w:sz="8" w:space="0" w:color="A5A5A5"/>
          <w:bottom w:val="single" w:sz="8" w:space="0" w:color="A5A5A5"/>
          <w:right w:val="single" w:sz="8" w:space="0" w:color="A5A5A5"/>
        </w:tcBorders>
        <w:shd w:val="clear" w:color="auto" w:fill="E8E8E8"/>
      </w:tcPr>
    </w:tblStylePr>
    <w:tblStylePr w:type="band1Horz">
      <w:tblPr/>
      <w:tcPr>
        <w:tcBorders>
          <w:top w:val="single" w:sz="8" w:space="0" w:color="A5A5A5"/>
          <w:left w:val="single" w:sz="8" w:space="0" w:color="A5A5A5"/>
          <w:bottom w:val="single" w:sz="8" w:space="0" w:color="A5A5A5"/>
          <w:right w:val="single" w:sz="8" w:space="0" w:color="A5A5A5"/>
          <w:insideV w:val="single" w:sz="8" w:space="0" w:color="A5A5A5"/>
        </w:tcBorders>
        <w:shd w:val="clear" w:color="auto" w:fill="E8E8E8"/>
      </w:tcPr>
    </w:tblStylePr>
    <w:tblStylePr w:type="band2Horz">
      <w:tblPr/>
      <w:tcPr>
        <w:tcBorders>
          <w:top w:val="single" w:sz="8" w:space="0" w:color="A5A5A5"/>
          <w:left w:val="single" w:sz="8" w:space="0" w:color="A5A5A5"/>
          <w:bottom w:val="single" w:sz="8" w:space="0" w:color="A5A5A5"/>
          <w:right w:val="single" w:sz="8" w:space="0" w:color="A5A5A5"/>
          <w:insideV w:val="single" w:sz="8" w:space="0" w:color="A5A5A5"/>
        </w:tcBorders>
      </w:tcPr>
    </w:tblStylePr>
  </w:style>
  <w:style w:type="table" w:customStyle="1" w:styleId="21120">
    <w:name w:val="暗色網底 2112"/>
    <w:basedOn w:val="aa"/>
    <w:next w:val="aa"/>
    <w:uiPriority w:val="64"/>
    <w:rsid w:val="00F43BD8"/>
    <w:rPr>
      <w:rFonts w:ascii="Calibri" w:eastAsia="新細明體" w:hAnsi="Calibri" w:cs="Times New Roman"/>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000000"/>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000000"/>
      </w:tcPr>
    </w:tblStylePr>
    <w:tblStylePr w:type="lastCol">
      <w:rPr>
        <w:b/>
        <w:bCs/>
        <w:color w:val="FFFFFF"/>
      </w:rPr>
      <w:tblPr/>
      <w:tcPr>
        <w:tcBorders>
          <w:left w:val="nil"/>
          <w:right w:val="nil"/>
          <w:insideH w:val="nil"/>
          <w:insideV w:val="nil"/>
        </w:tcBorders>
        <w:shd w:val="clear" w:color="auto" w:fill="000000"/>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5112">
    <w:name w:val="淺色格線 - 輔色 5112"/>
    <w:basedOn w:val="aa"/>
    <w:next w:val="aa"/>
    <w:uiPriority w:val="62"/>
    <w:rsid w:val="00F43BD8"/>
    <w:rPr>
      <w:rFonts w:ascii="Calibri" w:eastAsia="新細明體" w:hAnsi="Calibri" w:cs="Times New Roman"/>
    </w:rPr>
    <w:tblPr>
      <w:tblStyleRowBandSize w:val="1"/>
      <w:tblStyleColBandSize w:val="1"/>
      <w:tblBorders>
        <w:top w:val="single" w:sz="8" w:space="0" w:color="4472C4"/>
        <w:left w:val="single" w:sz="8" w:space="0" w:color="4472C4"/>
        <w:bottom w:val="single" w:sz="8" w:space="0" w:color="4472C4"/>
        <w:right w:val="single" w:sz="8" w:space="0" w:color="4472C4"/>
        <w:insideH w:val="single" w:sz="8" w:space="0" w:color="4472C4"/>
        <w:insideV w:val="single" w:sz="8" w:space="0" w:color="4472C4"/>
      </w:tblBorders>
    </w:tblPr>
    <w:tblStylePr w:type="firstRow">
      <w:pPr>
        <w:spacing w:before="0" w:after="0" w:line="240" w:lineRule="auto"/>
      </w:pPr>
      <w:rPr>
        <w:rFonts w:ascii="Calibri Light" w:eastAsia="新細明體" w:hAnsi="Calibri Light" w:cs="Times New Roman"/>
        <w:b/>
        <w:bCs/>
      </w:rPr>
      <w:tblPr/>
      <w:tcPr>
        <w:tcBorders>
          <w:top w:val="single" w:sz="8" w:space="0" w:color="4472C4"/>
          <w:left w:val="single" w:sz="8" w:space="0" w:color="4472C4"/>
          <w:bottom w:val="single" w:sz="18" w:space="0" w:color="4472C4"/>
          <w:right w:val="single" w:sz="8" w:space="0" w:color="4472C4"/>
          <w:insideH w:val="nil"/>
          <w:insideV w:val="single" w:sz="8" w:space="0" w:color="4472C4"/>
        </w:tcBorders>
      </w:tcPr>
    </w:tblStylePr>
    <w:tblStylePr w:type="lastRow">
      <w:pPr>
        <w:spacing w:before="0" w:after="0" w:line="240" w:lineRule="auto"/>
      </w:pPr>
      <w:rPr>
        <w:rFonts w:ascii="Calibri Light" w:eastAsia="新細明體" w:hAnsi="Calibri Light" w:cs="Times New Roman"/>
        <w:b/>
        <w:bCs/>
      </w:rPr>
      <w:tblPr/>
      <w:tcPr>
        <w:tcBorders>
          <w:top w:val="double" w:sz="6" w:space="0" w:color="4472C4"/>
          <w:left w:val="single" w:sz="8" w:space="0" w:color="4472C4"/>
          <w:bottom w:val="single" w:sz="8" w:space="0" w:color="4472C4"/>
          <w:right w:val="single" w:sz="8" w:space="0" w:color="4472C4"/>
          <w:insideH w:val="nil"/>
          <w:insideV w:val="single" w:sz="8" w:space="0" w:color="4472C4"/>
        </w:tcBorders>
      </w:tcPr>
    </w:tblStylePr>
    <w:tblStylePr w:type="firstCol">
      <w:rPr>
        <w:rFonts w:ascii="Calibri Light" w:eastAsia="新細明體" w:hAnsi="Calibri Light" w:cs="Times New Roman"/>
        <w:b/>
        <w:bCs/>
      </w:rPr>
    </w:tblStylePr>
    <w:tblStylePr w:type="lastCol">
      <w:rPr>
        <w:rFonts w:ascii="Calibri Light" w:eastAsia="新細明體" w:hAnsi="Calibri Light" w:cs="Times New Roman"/>
        <w:b/>
        <w:bCs/>
      </w:rPr>
      <w:tblPr/>
      <w:tcPr>
        <w:tcBorders>
          <w:top w:val="single" w:sz="8" w:space="0" w:color="4472C4"/>
          <w:left w:val="single" w:sz="8" w:space="0" w:color="4472C4"/>
          <w:bottom w:val="single" w:sz="8" w:space="0" w:color="4472C4"/>
          <w:right w:val="single" w:sz="8" w:space="0" w:color="4472C4"/>
        </w:tcBorders>
      </w:tcPr>
    </w:tblStylePr>
    <w:tblStylePr w:type="band1Vert">
      <w:tblPr/>
      <w:tcPr>
        <w:tcBorders>
          <w:top w:val="single" w:sz="8" w:space="0" w:color="4472C4"/>
          <w:left w:val="single" w:sz="8" w:space="0" w:color="4472C4"/>
          <w:bottom w:val="single" w:sz="8" w:space="0" w:color="4472C4"/>
          <w:right w:val="single" w:sz="8" w:space="0" w:color="4472C4"/>
        </w:tcBorders>
        <w:shd w:val="clear" w:color="auto" w:fill="D0DBF0"/>
      </w:tcPr>
    </w:tblStylePr>
    <w:tblStylePr w:type="band1Horz">
      <w:tblPr/>
      <w:tcPr>
        <w:tcBorders>
          <w:top w:val="single" w:sz="8" w:space="0" w:color="4472C4"/>
          <w:left w:val="single" w:sz="8" w:space="0" w:color="4472C4"/>
          <w:bottom w:val="single" w:sz="8" w:space="0" w:color="4472C4"/>
          <w:right w:val="single" w:sz="8" w:space="0" w:color="4472C4"/>
          <w:insideV w:val="single" w:sz="8" w:space="0" w:color="4472C4"/>
        </w:tcBorders>
        <w:shd w:val="clear" w:color="auto" w:fill="D0DBF0"/>
      </w:tcPr>
    </w:tblStylePr>
    <w:tblStylePr w:type="band2Horz">
      <w:tblPr/>
      <w:tcPr>
        <w:tcBorders>
          <w:top w:val="single" w:sz="8" w:space="0" w:color="4472C4"/>
          <w:left w:val="single" w:sz="8" w:space="0" w:color="4472C4"/>
          <w:bottom w:val="single" w:sz="8" w:space="0" w:color="4472C4"/>
          <w:right w:val="single" w:sz="8" w:space="0" w:color="4472C4"/>
          <w:insideV w:val="single" w:sz="8" w:space="0" w:color="4472C4"/>
        </w:tcBorders>
      </w:tcPr>
    </w:tblStylePr>
  </w:style>
  <w:style w:type="table" w:customStyle="1" w:styleId="-6112">
    <w:name w:val="淺色格線 - 輔色 6112"/>
    <w:basedOn w:val="aa"/>
    <w:next w:val="-6"/>
    <w:uiPriority w:val="62"/>
    <w:rsid w:val="00F43BD8"/>
    <w:rPr>
      <w:rFonts w:ascii="Calibri" w:eastAsia="新細明體" w:hAnsi="Calibri" w:cs="Times New Roman"/>
    </w:rPr>
    <w:tblPr>
      <w:tblStyleRowBandSize w:val="1"/>
      <w:tblStyleColBandSize w:val="1"/>
      <w:tblBorders>
        <w:top w:val="single" w:sz="8" w:space="0" w:color="F79646"/>
        <w:left w:val="single" w:sz="8" w:space="0" w:color="F79646"/>
        <w:bottom w:val="single" w:sz="8" w:space="0" w:color="F79646"/>
        <w:right w:val="single" w:sz="8" w:space="0" w:color="F79646"/>
        <w:insideH w:val="single" w:sz="8" w:space="0" w:color="F79646"/>
        <w:insideV w:val="single" w:sz="8" w:space="0" w:color="F79646"/>
      </w:tblBorders>
    </w:tblPr>
    <w:tblStylePr w:type="firstRow">
      <w:pPr>
        <w:spacing w:before="0" w:after="0" w:line="240" w:lineRule="auto"/>
      </w:pPr>
      <w:rPr>
        <w:rFonts w:ascii="Calibri Light" w:eastAsia="新細明體" w:hAnsi="Calibri Light" w:cs="Times New Roman"/>
        <w:b/>
        <w:bCs/>
      </w:rPr>
      <w:tblPr/>
      <w:tcPr>
        <w:tcBorders>
          <w:top w:val="single" w:sz="8" w:space="0" w:color="F79646"/>
          <w:left w:val="single" w:sz="8" w:space="0" w:color="F79646"/>
          <w:bottom w:val="single" w:sz="18" w:space="0" w:color="F79646"/>
          <w:right w:val="single" w:sz="8" w:space="0" w:color="F79646"/>
          <w:insideH w:val="nil"/>
          <w:insideV w:val="single" w:sz="8" w:space="0" w:color="F79646"/>
        </w:tcBorders>
      </w:tcPr>
    </w:tblStylePr>
    <w:tblStylePr w:type="lastRow">
      <w:pPr>
        <w:spacing w:before="0" w:after="0" w:line="240" w:lineRule="auto"/>
      </w:pPr>
      <w:rPr>
        <w:rFonts w:ascii="Calibri Light" w:eastAsia="新細明體" w:hAnsi="Calibri Light" w:cs="Times New Roman"/>
        <w:b/>
        <w:bCs/>
      </w:rPr>
      <w:tblPr/>
      <w:tcPr>
        <w:tcBorders>
          <w:top w:val="double" w:sz="6" w:space="0" w:color="F79646"/>
          <w:left w:val="single" w:sz="8" w:space="0" w:color="F79646"/>
          <w:bottom w:val="single" w:sz="8" w:space="0" w:color="F79646"/>
          <w:right w:val="single" w:sz="8" w:space="0" w:color="F79646"/>
          <w:insideH w:val="nil"/>
          <w:insideV w:val="single" w:sz="8" w:space="0" w:color="F79646"/>
        </w:tcBorders>
      </w:tcPr>
    </w:tblStylePr>
    <w:tblStylePr w:type="firstCol">
      <w:rPr>
        <w:rFonts w:ascii="Calibri Light" w:eastAsia="新細明體" w:hAnsi="Calibri Light" w:cs="Times New Roman"/>
        <w:b/>
        <w:bCs/>
      </w:rPr>
    </w:tblStylePr>
    <w:tblStylePr w:type="lastCol">
      <w:rPr>
        <w:rFonts w:ascii="Calibri Light" w:eastAsia="新細明體" w:hAnsi="Calibri Light" w:cs="Times New Roman"/>
        <w:b/>
        <w:bCs/>
      </w:rPr>
      <w:tblPr/>
      <w:tcPr>
        <w:tcBorders>
          <w:top w:val="single" w:sz="8" w:space="0" w:color="F79646"/>
          <w:left w:val="single" w:sz="8" w:space="0" w:color="F79646"/>
          <w:bottom w:val="single" w:sz="8" w:space="0" w:color="F79646"/>
          <w:right w:val="single" w:sz="8" w:space="0" w:color="F79646"/>
        </w:tcBorders>
      </w:tcPr>
    </w:tblStylePr>
    <w:tblStylePr w:type="band1Vert">
      <w:tblPr/>
      <w:tcPr>
        <w:tcBorders>
          <w:top w:val="single" w:sz="8" w:space="0" w:color="F79646"/>
          <w:left w:val="single" w:sz="8" w:space="0" w:color="F79646"/>
          <w:bottom w:val="single" w:sz="8" w:space="0" w:color="F79646"/>
          <w:right w:val="single" w:sz="8" w:space="0" w:color="F79646"/>
        </w:tcBorders>
        <w:shd w:val="clear" w:color="auto" w:fill="FDE4D0"/>
      </w:tcPr>
    </w:tblStylePr>
    <w:tblStylePr w:type="band1Horz">
      <w:tblPr/>
      <w:tcPr>
        <w:tcBorders>
          <w:top w:val="single" w:sz="8" w:space="0" w:color="F79646"/>
          <w:left w:val="single" w:sz="8" w:space="0" w:color="F79646"/>
          <w:bottom w:val="single" w:sz="8" w:space="0" w:color="F79646"/>
          <w:right w:val="single" w:sz="8" w:space="0" w:color="F79646"/>
          <w:insideV w:val="single" w:sz="8" w:space="0" w:color="F79646"/>
        </w:tcBorders>
        <w:shd w:val="clear" w:color="auto" w:fill="FDE4D0"/>
      </w:tcPr>
    </w:tblStylePr>
    <w:tblStylePr w:type="band2Horz">
      <w:tblPr/>
      <w:tcPr>
        <w:tcBorders>
          <w:top w:val="single" w:sz="8" w:space="0" w:color="F79646"/>
          <w:left w:val="single" w:sz="8" w:space="0" w:color="F79646"/>
          <w:bottom w:val="single" w:sz="8" w:space="0" w:color="F79646"/>
          <w:right w:val="single" w:sz="8" w:space="0" w:color="F79646"/>
          <w:insideV w:val="single" w:sz="8" w:space="0" w:color="F79646"/>
        </w:tcBorders>
      </w:tcPr>
    </w:tblStylePr>
  </w:style>
  <w:style w:type="table" w:customStyle="1" w:styleId="-1162">
    <w:name w:val="淺色格線 - 輔色 1162"/>
    <w:basedOn w:val="aa"/>
    <w:uiPriority w:val="62"/>
    <w:rsid w:val="00F43BD8"/>
    <w:rPr>
      <w:rFonts w:ascii="Calibri" w:eastAsia="新細明體" w:hAnsi="Calibri" w:cs="Times New Roman"/>
    </w:rPr>
    <w:tblPr>
      <w:tblStyleRowBandSize w:val="1"/>
      <w:tblStyleColBandSize w:val="1"/>
      <w:tblBorders>
        <w:top w:val="single" w:sz="8" w:space="0" w:color="5B9BD5"/>
        <w:left w:val="single" w:sz="8" w:space="0" w:color="5B9BD5"/>
        <w:bottom w:val="single" w:sz="8" w:space="0" w:color="5B9BD5"/>
        <w:right w:val="single" w:sz="8" w:space="0" w:color="5B9BD5"/>
        <w:insideH w:val="single" w:sz="8" w:space="0" w:color="5B9BD5"/>
        <w:insideV w:val="single" w:sz="8" w:space="0" w:color="5B9BD5"/>
      </w:tblBorders>
    </w:tblPr>
    <w:tblStylePr w:type="firstRow">
      <w:pPr>
        <w:spacing w:before="0" w:after="0" w:line="240" w:lineRule="auto"/>
      </w:pPr>
      <w:rPr>
        <w:rFonts w:ascii="Candara" w:eastAsia="新細明體" w:hAnsi="Candara" w:cs="Times New Roman"/>
        <w:b/>
        <w:bCs/>
      </w:rPr>
      <w:tblPr/>
      <w:tcPr>
        <w:tcBorders>
          <w:top w:val="single" w:sz="8" w:space="0" w:color="5B9BD5"/>
          <w:left w:val="single" w:sz="8" w:space="0" w:color="5B9BD5"/>
          <w:bottom w:val="single" w:sz="18" w:space="0" w:color="5B9BD5"/>
          <w:right w:val="single" w:sz="8" w:space="0" w:color="5B9BD5"/>
          <w:insideH w:val="nil"/>
          <w:insideV w:val="single" w:sz="8" w:space="0" w:color="5B9BD5"/>
        </w:tcBorders>
      </w:tcPr>
    </w:tblStylePr>
    <w:tblStylePr w:type="lastRow">
      <w:pPr>
        <w:spacing w:before="0" w:after="0" w:line="240" w:lineRule="auto"/>
      </w:pPr>
      <w:rPr>
        <w:rFonts w:ascii="Candara" w:eastAsia="新細明體" w:hAnsi="Candara" w:cs="Times New Roman"/>
        <w:b/>
        <w:bCs/>
      </w:rPr>
      <w:tblPr/>
      <w:tcPr>
        <w:tcBorders>
          <w:top w:val="double" w:sz="6" w:space="0" w:color="5B9BD5"/>
          <w:left w:val="single" w:sz="8" w:space="0" w:color="5B9BD5"/>
          <w:bottom w:val="single" w:sz="8" w:space="0" w:color="5B9BD5"/>
          <w:right w:val="single" w:sz="8" w:space="0" w:color="5B9BD5"/>
          <w:insideH w:val="nil"/>
          <w:insideV w:val="single" w:sz="8" w:space="0" w:color="5B9BD5"/>
        </w:tcBorders>
      </w:tcPr>
    </w:tblStylePr>
    <w:tblStylePr w:type="firstCol">
      <w:rPr>
        <w:rFonts w:ascii="Candara" w:eastAsia="新細明體" w:hAnsi="Candara" w:cs="Times New Roman"/>
        <w:b/>
        <w:bCs/>
      </w:rPr>
    </w:tblStylePr>
    <w:tblStylePr w:type="lastCol">
      <w:rPr>
        <w:rFonts w:ascii="Candara" w:eastAsia="新細明體" w:hAnsi="Candara" w:cs="Times New Roman"/>
        <w:b/>
        <w:bCs/>
      </w:rPr>
      <w:tblPr/>
      <w:tcPr>
        <w:tcBorders>
          <w:top w:val="single" w:sz="8" w:space="0" w:color="5B9BD5"/>
          <w:left w:val="single" w:sz="8" w:space="0" w:color="5B9BD5"/>
          <w:bottom w:val="single" w:sz="8" w:space="0" w:color="5B9BD5"/>
          <w:right w:val="single" w:sz="8" w:space="0" w:color="5B9BD5"/>
        </w:tcBorders>
      </w:tcPr>
    </w:tblStylePr>
    <w:tblStylePr w:type="band1Vert">
      <w:tblPr/>
      <w:tcPr>
        <w:tcBorders>
          <w:top w:val="single" w:sz="8" w:space="0" w:color="5B9BD5"/>
          <w:left w:val="single" w:sz="8" w:space="0" w:color="5B9BD5"/>
          <w:bottom w:val="single" w:sz="8" w:space="0" w:color="5B9BD5"/>
          <w:right w:val="single" w:sz="8" w:space="0" w:color="5B9BD5"/>
        </w:tcBorders>
        <w:shd w:val="clear" w:color="auto" w:fill="D6E6F4"/>
      </w:tcPr>
    </w:tblStylePr>
    <w:tblStylePr w:type="band1Horz">
      <w:tblPr/>
      <w:tcPr>
        <w:tcBorders>
          <w:top w:val="single" w:sz="8" w:space="0" w:color="5B9BD5"/>
          <w:left w:val="single" w:sz="8" w:space="0" w:color="5B9BD5"/>
          <w:bottom w:val="single" w:sz="8" w:space="0" w:color="5B9BD5"/>
          <w:right w:val="single" w:sz="8" w:space="0" w:color="5B9BD5"/>
          <w:insideV w:val="single" w:sz="8" w:space="0" w:color="5B9BD5"/>
        </w:tcBorders>
        <w:shd w:val="clear" w:color="auto" w:fill="D6E6F4"/>
      </w:tcPr>
    </w:tblStylePr>
    <w:tblStylePr w:type="band2Horz">
      <w:tblPr/>
      <w:tcPr>
        <w:tcBorders>
          <w:top w:val="single" w:sz="8" w:space="0" w:color="5B9BD5"/>
          <w:left w:val="single" w:sz="8" w:space="0" w:color="5B9BD5"/>
          <w:bottom w:val="single" w:sz="8" w:space="0" w:color="5B9BD5"/>
          <w:right w:val="single" w:sz="8" w:space="0" w:color="5B9BD5"/>
          <w:insideV w:val="single" w:sz="8" w:space="0" w:color="5B9BD5"/>
        </w:tcBorders>
      </w:tcPr>
    </w:tblStylePr>
  </w:style>
  <w:style w:type="table" w:customStyle="1" w:styleId="1-111152">
    <w:name w:val="暗色清單 1 - 輔色 111152"/>
    <w:basedOn w:val="aa"/>
    <w:uiPriority w:val="65"/>
    <w:rsid w:val="00F43BD8"/>
    <w:rPr>
      <w:rFonts w:ascii="Calibri" w:eastAsia="新細明體" w:hAnsi="Calibri" w:cs="Times New Roman"/>
      <w:color w:val="000000"/>
    </w:rPr>
    <w:tblPr>
      <w:tblStyleRowBandSize w:val="1"/>
      <w:tblStyleColBandSize w:val="1"/>
      <w:tblBorders>
        <w:top w:val="single" w:sz="8" w:space="0" w:color="5B9BD5"/>
        <w:bottom w:val="single" w:sz="8" w:space="0" w:color="5B9BD5"/>
      </w:tblBorders>
    </w:tblPr>
    <w:tblStylePr w:type="firstRow">
      <w:rPr>
        <w:rFonts w:ascii="Candara" w:eastAsia="新細明體" w:hAnsi="Candara" w:cs="Times New Roman"/>
      </w:rPr>
      <w:tblPr/>
      <w:tcPr>
        <w:tcBorders>
          <w:top w:val="nil"/>
          <w:bottom w:val="single" w:sz="8" w:space="0" w:color="5B9BD5"/>
        </w:tcBorders>
      </w:tcPr>
    </w:tblStylePr>
    <w:tblStylePr w:type="lastRow">
      <w:rPr>
        <w:b/>
        <w:bCs/>
        <w:color w:val="44546A"/>
      </w:rPr>
      <w:tblPr/>
      <w:tcPr>
        <w:tcBorders>
          <w:top w:val="single" w:sz="8" w:space="0" w:color="5B9BD5"/>
          <w:bottom w:val="single" w:sz="8" w:space="0" w:color="5B9BD5"/>
        </w:tcBorders>
      </w:tcPr>
    </w:tblStylePr>
    <w:tblStylePr w:type="firstCol">
      <w:rPr>
        <w:b/>
        <w:bCs/>
      </w:rPr>
    </w:tblStylePr>
    <w:tblStylePr w:type="lastCol">
      <w:rPr>
        <w:b/>
        <w:bCs/>
      </w:rPr>
      <w:tblPr/>
      <w:tcPr>
        <w:tcBorders>
          <w:top w:val="single" w:sz="8" w:space="0" w:color="5B9BD5"/>
          <w:bottom w:val="single" w:sz="8" w:space="0" w:color="5B9BD5"/>
        </w:tcBorders>
      </w:tcPr>
    </w:tblStylePr>
    <w:tblStylePr w:type="band1Vert">
      <w:tblPr/>
      <w:tcPr>
        <w:shd w:val="clear" w:color="auto" w:fill="D6E6F4"/>
      </w:tcPr>
    </w:tblStylePr>
    <w:tblStylePr w:type="band1Horz">
      <w:tblPr/>
      <w:tcPr>
        <w:shd w:val="clear" w:color="auto" w:fill="D6E6F4"/>
      </w:tcPr>
    </w:tblStylePr>
  </w:style>
  <w:style w:type="table" w:customStyle="1" w:styleId="-11172">
    <w:name w:val="淺色格線 - 輔色 11172"/>
    <w:basedOn w:val="aa"/>
    <w:uiPriority w:val="62"/>
    <w:rsid w:val="00F43BD8"/>
    <w:rPr>
      <w:rFonts w:ascii="Calibri" w:eastAsia="新細明體" w:hAnsi="Calibri" w:cs="Times New Roman"/>
    </w:rPr>
    <w:tblPr>
      <w:tblStyleRowBandSize w:val="1"/>
      <w:tblStyleColBandSize w:val="1"/>
      <w:tblBorders>
        <w:top w:val="single" w:sz="8" w:space="0" w:color="5B9BD5"/>
        <w:left w:val="single" w:sz="8" w:space="0" w:color="5B9BD5"/>
        <w:bottom w:val="single" w:sz="8" w:space="0" w:color="5B9BD5"/>
        <w:right w:val="single" w:sz="8" w:space="0" w:color="5B9BD5"/>
        <w:insideH w:val="single" w:sz="8" w:space="0" w:color="5B9BD5"/>
        <w:insideV w:val="single" w:sz="8" w:space="0" w:color="5B9BD5"/>
      </w:tblBorders>
    </w:tblPr>
    <w:tblStylePr w:type="firstRow">
      <w:pPr>
        <w:spacing w:before="0" w:after="0" w:line="240" w:lineRule="auto"/>
      </w:pPr>
      <w:rPr>
        <w:rFonts w:ascii="Candara" w:eastAsia="新細明體" w:hAnsi="Candara" w:cs="Times New Roman"/>
        <w:b/>
        <w:bCs/>
      </w:rPr>
      <w:tblPr/>
      <w:tcPr>
        <w:tcBorders>
          <w:top w:val="single" w:sz="8" w:space="0" w:color="5B9BD5"/>
          <w:left w:val="single" w:sz="8" w:space="0" w:color="5B9BD5"/>
          <w:bottom w:val="single" w:sz="18" w:space="0" w:color="5B9BD5"/>
          <w:right w:val="single" w:sz="8" w:space="0" w:color="5B9BD5"/>
          <w:insideH w:val="nil"/>
          <w:insideV w:val="single" w:sz="8" w:space="0" w:color="5B9BD5"/>
        </w:tcBorders>
      </w:tcPr>
    </w:tblStylePr>
    <w:tblStylePr w:type="lastRow">
      <w:pPr>
        <w:spacing w:before="0" w:after="0" w:line="240" w:lineRule="auto"/>
      </w:pPr>
      <w:rPr>
        <w:rFonts w:ascii="Candara" w:eastAsia="新細明體" w:hAnsi="Candara" w:cs="Times New Roman"/>
        <w:b/>
        <w:bCs/>
      </w:rPr>
      <w:tblPr/>
      <w:tcPr>
        <w:tcBorders>
          <w:top w:val="double" w:sz="6" w:space="0" w:color="5B9BD5"/>
          <w:left w:val="single" w:sz="8" w:space="0" w:color="5B9BD5"/>
          <w:bottom w:val="single" w:sz="8" w:space="0" w:color="5B9BD5"/>
          <w:right w:val="single" w:sz="8" w:space="0" w:color="5B9BD5"/>
          <w:insideH w:val="nil"/>
          <w:insideV w:val="single" w:sz="8" w:space="0" w:color="5B9BD5"/>
        </w:tcBorders>
      </w:tcPr>
    </w:tblStylePr>
    <w:tblStylePr w:type="firstCol">
      <w:rPr>
        <w:rFonts w:ascii="Candara" w:eastAsia="新細明體" w:hAnsi="Candara" w:cs="Times New Roman"/>
        <w:b/>
        <w:bCs/>
      </w:rPr>
    </w:tblStylePr>
    <w:tblStylePr w:type="lastCol">
      <w:rPr>
        <w:rFonts w:ascii="Candara" w:eastAsia="新細明體" w:hAnsi="Candara" w:cs="Times New Roman"/>
        <w:b/>
        <w:bCs/>
      </w:rPr>
      <w:tblPr/>
      <w:tcPr>
        <w:tcBorders>
          <w:top w:val="single" w:sz="8" w:space="0" w:color="5B9BD5"/>
          <w:left w:val="single" w:sz="8" w:space="0" w:color="5B9BD5"/>
          <w:bottom w:val="single" w:sz="8" w:space="0" w:color="5B9BD5"/>
          <w:right w:val="single" w:sz="8" w:space="0" w:color="5B9BD5"/>
        </w:tcBorders>
      </w:tcPr>
    </w:tblStylePr>
    <w:tblStylePr w:type="band1Vert">
      <w:tblPr/>
      <w:tcPr>
        <w:tcBorders>
          <w:top w:val="single" w:sz="8" w:space="0" w:color="5B9BD5"/>
          <w:left w:val="single" w:sz="8" w:space="0" w:color="5B9BD5"/>
          <w:bottom w:val="single" w:sz="8" w:space="0" w:color="5B9BD5"/>
          <w:right w:val="single" w:sz="8" w:space="0" w:color="5B9BD5"/>
        </w:tcBorders>
        <w:shd w:val="clear" w:color="auto" w:fill="D6E6F4"/>
      </w:tcPr>
    </w:tblStylePr>
    <w:tblStylePr w:type="band1Horz">
      <w:tblPr/>
      <w:tcPr>
        <w:tcBorders>
          <w:top w:val="single" w:sz="8" w:space="0" w:color="5B9BD5"/>
          <w:left w:val="single" w:sz="8" w:space="0" w:color="5B9BD5"/>
          <w:bottom w:val="single" w:sz="8" w:space="0" w:color="5B9BD5"/>
          <w:right w:val="single" w:sz="8" w:space="0" w:color="5B9BD5"/>
          <w:insideV w:val="single" w:sz="8" w:space="0" w:color="5B9BD5"/>
        </w:tcBorders>
        <w:shd w:val="clear" w:color="auto" w:fill="D6E6F4"/>
      </w:tcPr>
    </w:tblStylePr>
    <w:tblStylePr w:type="band2Horz">
      <w:tblPr/>
      <w:tcPr>
        <w:tcBorders>
          <w:top w:val="single" w:sz="8" w:space="0" w:color="5B9BD5"/>
          <w:left w:val="single" w:sz="8" w:space="0" w:color="5B9BD5"/>
          <w:bottom w:val="single" w:sz="8" w:space="0" w:color="5B9BD5"/>
          <w:right w:val="single" w:sz="8" w:space="0" w:color="5B9BD5"/>
          <w:insideV w:val="single" w:sz="8" w:space="0" w:color="5B9BD5"/>
        </w:tcBorders>
      </w:tcPr>
    </w:tblStylePr>
  </w:style>
  <w:style w:type="numbering" w:customStyle="1" w:styleId="3420">
    <w:name w:val="無清單342"/>
    <w:next w:val="ab"/>
    <w:uiPriority w:val="99"/>
    <w:semiHidden/>
    <w:unhideWhenUsed/>
    <w:rsid w:val="00F43BD8"/>
  </w:style>
  <w:style w:type="numbering" w:customStyle="1" w:styleId="1242">
    <w:name w:val="無清單1242"/>
    <w:next w:val="ab"/>
    <w:uiPriority w:val="99"/>
    <w:semiHidden/>
    <w:unhideWhenUsed/>
    <w:rsid w:val="00F43BD8"/>
  </w:style>
  <w:style w:type="table" w:customStyle="1" w:styleId="-111152">
    <w:name w:val="淺色格線 - 輔色 111152"/>
    <w:basedOn w:val="aa"/>
    <w:uiPriority w:val="62"/>
    <w:rsid w:val="00F43BD8"/>
    <w:rPr>
      <w:rFonts w:ascii="Calibri" w:eastAsia="新細明體" w:hAnsi="Calibri" w:cs="Times New Roman"/>
    </w:rPr>
    <w:tblPr>
      <w:tblStyleRowBandSize w:val="1"/>
      <w:tblStyleColBandSize w:val="1"/>
      <w:tblBorders>
        <w:top w:val="single" w:sz="8" w:space="0" w:color="5B9BD5"/>
        <w:left w:val="single" w:sz="8" w:space="0" w:color="5B9BD5"/>
        <w:bottom w:val="single" w:sz="8" w:space="0" w:color="5B9BD5"/>
        <w:right w:val="single" w:sz="8" w:space="0" w:color="5B9BD5"/>
        <w:insideH w:val="single" w:sz="8" w:space="0" w:color="5B9BD5"/>
        <w:insideV w:val="single" w:sz="8" w:space="0" w:color="5B9BD5"/>
      </w:tblBorders>
    </w:tblPr>
    <w:tblStylePr w:type="firstRow">
      <w:pPr>
        <w:spacing w:before="0" w:after="0" w:line="240" w:lineRule="auto"/>
      </w:pPr>
      <w:rPr>
        <w:rFonts w:ascii="Candara" w:eastAsia="新細明體" w:hAnsi="Candara" w:cs="Times New Roman"/>
        <w:b/>
        <w:bCs/>
      </w:rPr>
      <w:tblPr/>
      <w:tcPr>
        <w:tcBorders>
          <w:top w:val="single" w:sz="8" w:space="0" w:color="5B9BD5"/>
          <w:left w:val="single" w:sz="8" w:space="0" w:color="5B9BD5"/>
          <w:bottom w:val="single" w:sz="18" w:space="0" w:color="5B9BD5"/>
          <w:right w:val="single" w:sz="8" w:space="0" w:color="5B9BD5"/>
          <w:insideH w:val="nil"/>
          <w:insideV w:val="single" w:sz="8" w:space="0" w:color="5B9BD5"/>
        </w:tcBorders>
      </w:tcPr>
    </w:tblStylePr>
    <w:tblStylePr w:type="lastRow">
      <w:pPr>
        <w:spacing w:before="0" w:after="0" w:line="240" w:lineRule="auto"/>
      </w:pPr>
      <w:rPr>
        <w:rFonts w:ascii="Candara" w:eastAsia="新細明體" w:hAnsi="Candara" w:cs="Times New Roman"/>
        <w:b/>
        <w:bCs/>
      </w:rPr>
      <w:tblPr/>
      <w:tcPr>
        <w:tcBorders>
          <w:top w:val="double" w:sz="6" w:space="0" w:color="5B9BD5"/>
          <w:left w:val="single" w:sz="8" w:space="0" w:color="5B9BD5"/>
          <w:bottom w:val="single" w:sz="8" w:space="0" w:color="5B9BD5"/>
          <w:right w:val="single" w:sz="8" w:space="0" w:color="5B9BD5"/>
          <w:insideH w:val="nil"/>
          <w:insideV w:val="single" w:sz="8" w:space="0" w:color="5B9BD5"/>
        </w:tcBorders>
      </w:tcPr>
    </w:tblStylePr>
    <w:tblStylePr w:type="firstCol">
      <w:rPr>
        <w:rFonts w:ascii="Candara" w:eastAsia="新細明體" w:hAnsi="Candara" w:cs="Times New Roman"/>
        <w:b/>
        <w:bCs/>
      </w:rPr>
    </w:tblStylePr>
    <w:tblStylePr w:type="lastCol">
      <w:rPr>
        <w:rFonts w:ascii="Candara" w:eastAsia="新細明體" w:hAnsi="Candara" w:cs="Times New Roman"/>
        <w:b/>
        <w:bCs/>
      </w:rPr>
      <w:tblPr/>
      <w:tcPr>
        <w:tcBorders>
          <w:top w:val="single" w:sz="8" w:space="0" w:color="5B9BD5"/>
          <w:left w:val="single" w:sz="8" w:space="0" w:color="5B9BD5"/>
          <w:bottom w:val="single" w:sz="8" w:space="0" w:color="5B9BD5"/>
          <w:right w:val="single" w:sz="8" w:space="0" w:color="5B9BD5"/>
        </w:tcBorders>
      </w:tcPr>
    </w:tblStylePr>
    <w:tblStylePr w:type="band1Vert">
      <w:tblPr/>
      <w:tcPr>
        <w:tcBorders>
          <w:top w:val="single" w:sz="8" w:space="0" w:color="5B9BD5"/>
          <w:left w:val="single" w:sz="8" w:space="0" w:color="5B9BD5"/>
          <w:bottom w:val="single" w:sz="8" w:space="0" w:color="5B9BD5"/>
          <w:right w:val="single" w:sz="8" w:space="0" w:color="5B9BD5"/>
        </w:tcBorders>
        <w:shd w:val="clear" w:color="auto" w:fill="D6E6F4"/>
      </w:tcPr>
    </w:tblStylePr>
    <w:tblStylePr w:type="band1Horz">
      <w:tblPr/>
      <w:tcPr>
        <w:tcBorders>
          <w:top w:val="single" w:sz="8" w:space="0" w:color="5B9BD5"/>
          <w:left w:val="single" w:sz="8" w:space="0" w:color="5B9BD5"/>
          <w:bottom w:val="single" w:sz="8" w:space="0" w:color="5B9BD5"/>
          <w:right w:val="single" w:sz="8" w:space="0" w:color="5B9BD5"/>
          <w:insideV w:val="single" w:sz="8" w:space="0" w:color="5B9BD5"/>
        </w:tcBorders>
        <w:shd w:val="clear" w:color="auto" w:fill="D6E6F4"/>
      </w:tcPr>
    </w:tblStylePr>
    <w:tblStylePr w:type="band2Horz">
      <w:tblPr/>
      <w:tcPr>
        <w:tcBorders>
          <w:top w:val="single" w:sz="8" w:space="0" w:color="5B9BD5"/>
          <w:left w:val="single" w:sz="8" w:space="0" w:color="5B9BD5"/>
          <w:bottom w:val="single" w:sz="8" w:space="0" w:color="5B9BD5"/>
          <w:right w:val="single" w:sz="8" w:space="0" w:color="5B9BD5"/>
          <w:insideV w:val="single" w:sz="8" w:space="0" w:color="5B9BD5"/>
        </w:tcBorders>
      </w:tcPr>
    </w:tblStylePr>
  </w:style>
  <w:style w:type="numbering" w:customStyle="1" w:styleId="4421">
    <w:name w:val="無清單442"/>
    <w:next w:val="ab"/>
    <w:uiPriority w:val="99"/>
    <w:semiHidden/>
    <w:unhideWhenUsed/>
    <w:rsid w:val="00F43BD8"/>
  </w:style>
  <w:style w:type="numbering" w:customStyle="1" w:styleId="1342">
    <w:name w:val="無清單1342"/>
    <w:next w:val="ab"/>
    <w:uiPriority w:val="99"/>
    <w:semiHidden/>
    <w:unhideWhenUsed/>
    <w:rsid w:val="00F43BD8"/>
  </w:style>
  <w:style w:type="table" w:customStyle="1" w:styleId="1-111252">
    <w:name w:val="暗色清單 1 - 輔色 111252"/>
    <w:basedOn w:val="aa"/>
    <w:uiPriority w:val="65"/>
    <w:rsid w:val="00F43BD8"/>
    <w:rPr>
      <w:rFonts w:ascii="Calibri" w:eastAsia="新細明體" w:hAnsi="Calibri" w:cs="Times New Roman"/>
      <w:color w:val="000000"/>
    </w:rPr>
    <w:tblPr>
      <w:tblStyleRowBandSize w:val="1"/>
      <w:tblStyleColBandSize w:val="1"/>
      <w:tblBorders>
        <w:top w:val="single" w:sz="8" w:space="0" w:color="5B9BD5"/>
        <w:bottom w:val="single" w:sz="8" w:space="0" w:color="5B9BD5"/>
      </w:tblBorders>
    </w:tblPr>
    <w:tblStylePr w:type="firstRow">
      <w:rPr>
        <w:rFonts w:ascii="Candara" w:eastAsia="新細明體" w:hAnsi="Candara" w:cs="Times New Roman"/>
      </w:rPr>
      <w:tblPr/>
      <w:tcPr>
        <w:tcBorders>
          <w:top w:val="nil"/>
          <w:bottom w:val="single" w:sz="8" w:space="0" w:color="5B9BD5"/>
        </w:tcBorders>
      </w:tcPr>
    </w:tblStylePr>
    <w:tblStylePr w:type="lastRow">
      <w:rPr>
        <w:b/>
        <w:bCs/>
        <w:color w:val="44546A"/>
      </w:rPr>
      <w:tblPr/>
      <w:tcPr>
        <w:tcBorders>
          <w:top w:val="single" w:sz="8" w:space="0" w:color="5B9BD5"/>
          <w:bottom w:val="single" w:sz="8" w:space="0" w:color="5B9BD5"/>
        </w:tcBorders>
      </w:tcPr>
    </w:tblStylePr>
    <w:tblStylePr w:type="firstCol">
      <w:rPr>
        <w:b/>
        <w:bCs/>
      </w:rPr>
    </w:tblStylePr>
    <w:tblStylePr w:type="lastCol">
      <w:rPr>
        <w:b/>
        <w:bCs/>
      </w:rPr>
      <w:tblPr/>
      <w:tcPr>
        <w:tcBorders>
          <w:top w:val="single" w:sz="8" w:space="0" w:color="5B9BD5"/>
          <w:bottom w:val="single" w:sz="8" w:space="0" w:color="5B9BD5"/>
        </w:tcBorders>
      </w:tcPr>
    </w:tblStylePr>
    <w:tblStylePr w:type="band1Vert">
      <w:tblPr/>
      <w:tcPr>
        <w:shd w:val="clear" w:color="auto" w:fill="D6E6F4"/>
      </w:tcPr>
    </w:tblStylePr>
    <w:tblStylePr w:type="band1Horz">
      <w:tblPr/>
      <w:tcPr>
        <w:shd w:val="clear" w:color="auto" w:fill="D6E6F4"/>
      </w:tcPr>
    </w:tblStylePr>
  </w:style>
  <w:style w:type="table" w:customStyle="1" w:styleId="-111252">
    <w:name w:val="淺色格線 - 輔色 111252"/>
    <w:basedOn w:val="aa"/>
    <w:uiPriority w:val="62"/>
    <w:rsid w:val="00F43BD8"/>
    <w:rPr>
      <w:rFonts w:ascii="Calibri" w:eastAsia="新細明體" w:hAnsi="Calibri" w:cs="Times New Roman"/>
    </w:rPr>
    <w:tblPr>
      <w:tblStyleRowBandSize w:val="1"/>
      <w:tblStyleColBandSize w:val="1"/>
      <w:tblBorders>
        <w:top w:val="single" w:sz="8" w:space="0" w:color="5B9BD5"/>
        <w:left w:val="single" w:sz="8" w:space="0" w:color="5B9BD5"/>
        <w:bottom w:val="single" w:sz="8" w:space="0" w:color="5B9BD5"/>
        <w:right w:val="single" w:sz="8" w:space="0" w:color="5B9BD5"/>
        <w:insideH w:val="single" w:sz="8" w:space="0" w:color="5B9BD5"/>
        <w:insideV w:val="single" w:sz="8" w:space="0" w:color="5B9BD5"/>
      </w:tblBorders>
    </w:tblPr>
    <w:tblStylePr w:type="firstRow">
      <w:pPr>
        <w:spacing w:before="0" w:after="0" w:line="240" w:lineRule="auto"/>
      </w:pPr>
      <w:rPr>
        <w:rFonts w:ascii="Candara" w:eastAsia="新細明體" w:hAnsi="Candara" w:cs="Times New Roman"/>
        <w:b/>
        <w:bCs/>
      </w:rPr>
      <w:tblPr/>
      <w:tcPr>
        <w:tcBorders>
          <w:top w:val="single" w:sz="8" w:space="0" w:color="5B9BD5"/>
          <w:left w:val="single" w:sz="8" w:space="0" w:color="5B9BD5"/>
          <w:bottom w:val="single" w:sz="18" w:space="0" w:color="5B9BD5"/>
          <w:right w:val="single" w:sz="8" w:space="0" w:color="5B9BD5"/>
          <w:insideH w:val="nil"/>
          <w:insideV w:val="single" w:sz="8" w:space="0" w:color="5B9BD5"/>
        </w:tcBorders>
      </w:tcPr>
    </w:tblStylePr>
    <w:tblStylePr w:type="lastRow">
      <w:pPr>
        <w:spacing w:before="0" w:after="0" w:line="240" w:lineRule="auto"/>
      </w:pPr>
      <w:rPr>
        <w:rFonts w:ascii="Candara" w:eastAsia="新細明體" w:hAnsi="Candara" w:cs="Times New Roman"/>
        <w:b/>
        <w:bCs/>
      </w:rPr>
      <w:tblPr/>
      <w:tcPr>
        <w:tcBorders>
          <w:top w:val="double" w:sz="6" w:space="0" w:color="5B9BD5"/>
          <w:left w:val="single" w:sz="8" w:space="0" w:color="5B9BD5"/>
          <w:bottom w:val="single" w:sz="8" w:space="0" w:color="5B9BD5"/>
          <w:right w:val="single" w:sz="8" w:space="0" w:color="5B9BD5"/>
          <w:insideH w:val="nil"/>
          <w:insideV w:val="single" w:sz="8" w:space="0" w:color="5B9BD5"/>
        </w:tcBorders>
      </w:tcPr>
    </w:tblStylePr>
    <w:tblStylePr w:type="firstCol">
      <w:rPr>
        <w:rFonts w:ascii="Candara" w:eastAsia="新細明體" w:hAnsi="Candara" w:cs="Times New Roman"/>
        <w:b/>
        <w:bCs/>
      </w:rPr>
    </w:tblStylePr>
    <w:tblStylePr w:type="lastCol">
      <w:rPr>
        <w:rFonts w:ascii="Candara" w:eastAsia="新細明體" w:hAnsi="Candara" w:cs="Times New Roman"/>
        <w:b/>
        <w:bCs/>
      </w:rPr>
      <w:tblPr/>
      <w:tcPr>
        <w:tcBorders>
          <w:top w:val="single" w:sz="8" w:space="0" w:color="5B9BD5"/>
          <w:left w:val="single" w:sz="8" w:space="0" w:color="5B9BD5"/>
          <w:bottom w:val="single" w:sz="8" w:space="0" w:color="5B9BD5"/>
          <w:right w:val="single" w:sz="8" w:space="0" w:color="5B9BD5"/>
        </w:tcBorders>
      </w:tcPr>
    </w:tblStylePr>
    <w:tblStylePr w:type="band1Vert">
      <w:tblPr/>
      <w:tcPr>
        <w:tcBorders>
          <w:top w:val="single" w:sz="8" w:space="0" w:color="5B9BD5"/>
          <w:left w:val="single" w:sz="8" w:space="0" w:color="5B9BD5"/>
          <w:bottom w:val="single" w:sz="8" w:space="0" w:color="5B9BD5"/>
          <w:right w:val="single" w:sz="8" w:space="0" w:color="5B9BD5"/>
        </w:tcBorders>
        <w:shd w:val="clear" w:color="auto" w:fill="D6E6F4"/>
      </w:tcPr>
    </w:tblStylePr>
    <w:tblStylePr w:type="band1Horz">
      <w:tblPr/>
      <w:tcPr>
        <w:tcBorders>
          <w:top w:val="single" w:sz="8" w:space="0" w:color="5B9BD5"/>
          <w:left w:val="single" w:sz="8" w:space="0" w:color="5B9BD5"/>
          <w:bottom w:val="single" w:sz="8" w:space="0" w:color="5B9BD5"/>
          <w:right w:val="single" w:sz="8" w:space="0" w:color="5B9BD5"/>
          <w:insideV w:val="single" w:sz="8" w:space="0" w:color="5B9BD5"/>
        </w:tcBorders>
        <w:shd w:val="clear" w:color="auto" w:fill="D6E6F4"/>
      </w:tcPr>
    </w:tblStylePr>
    <w:tblStylePr w:type="band2Horz">
      <w:tblPr/>
      <w:tcPr>
        <w:tcBorders>
          <w:top w:val="single" w:sz="8" w:space="0" w:color="5B9BD5"/>
          <w:left w:val="single" w:sz="8" w:space="0" w:color="5B9BD5"/>
          <w:bottom w:val="single" w:sz="8" w:space="0" w:color="5B9BD5"/>
          <w:right w:val="single" w:sz="8" w:space="0" w:color="5B9BD5"/>
          <w:insideV w:val="single" w:sz="8" w:space="0" w:color="5B9BD5"/>
        </w:tcBorders>
      </w:tcPr>
    </w:tblStylePr>
  </w:style>
  <w:style w:type="numbering" w:customStyle="1" w:styleId="11242">
    <w:name w:val="無清單11242"/>
    <w:next w:val="ab"/>
    <w:uiPriority w:val="99"/>
    <w:semiHidden/>
    <w:unhideWhenUsed/>
    <w:rsid w:val="00F43BD8"/>
  </w:style>
  <w:style w:type="numbering" w:customStyle="1" w:styleId="542">
    <w:name w:val="無清單542"/>
    <w:next w:val="ab"/>
    <w:uiPriority w:val="99"/>
    <w:semiHidden/>
    <w:unhideWhenUsed/>
    <w:rsid w:val="00F43BD8"/>
  </w:style>
  <w:style w:type="table" w:customStyle="1" w:styleId="1-11212">
    <w:name w:val="暗色清單 1 - 輔色 11212"/>
    <w:basedOn w:val="aa"/>
    <w:uiPriority w:val="65"/>
    <w:rsid w:val="00F43BD8"/>
    <w:rPr>
      <w:rFonts w:ascii="Calibri" w:eastAsia="新細明體" w:hAnsi="Calibri" w:cs="Times New Roman"/>
      <w:color w:val="000000"/>
    </w:rPr>
    <w:tblPr>
      <w:tblStyleRowBandSize w:val="1"/>
      <w:tblStyleColBandSize w:val="1"/>
      <w:tblBorders>
        <w:top w:val="single" w:sz="8" w:space="0" w:color="4F81BD"/>
        <w:bottom w:val="single" w:sz="8" w:space="0" w:color="4F81BD"/>
      </w:tblBorders>
    </w:tblPr>
    <w:tblStylePr w:type="firstRow">
      <w:rPr>
        <w:rFonts w:ascii="Times New Roman" w:eastAsia="新細明體" w:hAnsi="Times New Roman" w:cs="Times New Roman"/>
      </w:rPr>
      <w:tblPr/>
      <w:tcPr>
        <w:tcBorders>
          <w:top w:val="nil"/>
          <w:bottom w:val="single" w:sz="8" w:space="0" w:color="4F81BD"/>
        </w:tcBorders>
      </w:tcPr>
    </w:tblStylePr>
    <w:tblStylePr w:type="lastRow">
      <w:rPr>
        <w:b/>
        <w:bCs/>
        <w:color w:val="1F497D"/>
      </w:rPr>
      <w:tblPr/>
      <w:tcPr>
        <w:tcBorders>
          <w:top w:val="single" w:sz="8" w:space="0" w:color="4F81BD"/>
          <w:bottom w:val="single" w:sz="8" w:space="0" w:color="4F81BD"/>
        </w:tcBorders>
      </w:tcPr>
    </w:tblStylePr>
    <w:tblStylePr w:type="firstCol">
      <w:rPr>
        <w:b/>
        <w:bCs/>
      </w:rPr>
    </w:tblStylePr>
    <w:tblStylePr w:type="lastCol">
      <w:rPr>
        <w:b/>
        <w:bCs/>
      </w:rPr>
      <w:tblPr/>
      <w:tcPr>
        <w:tcBorders>
          <w:top w:val="single" w:sz="8" w:space="0" w:color="4F81BD"/>
          <w:bottom w:val="single" w:sz="8" w:space="0" w:color="4F81BD"/>
        </w:tcBorders>
      </w:tcPr>
    </w:tblStylePr>
    <w:tblStylePr w:type="band1Vert">
      <w:tblPr/>
      <w:tcPr>
        <w:shd w:val="clear" w:color="auto" w:fill="D3DFEE"/>
      </w:tcPr>
    </w:tblStylePr>
    <w:tblStylePr w:type="band1Horz">
      <w:tblPr/>
      <w:tcPr>
        <w:shd w:val="clear" w:color="auto" w:fill="D3DFEE"/>
      </w:tcPr>
    </w:tblStylePr>
  </w:style>
  <w:style w:type="numbering" w:customStyle="1" w:styleId="642">
    <w:name w:val="無清單642"/>
    <w:next w:val="ab"/>
    <w:uiPriority w:val="99"/>
    <w:semiHidden/>
    <w:unhideWhenUsed/>
    <w:rsid w:val="00F43BD8"/>
  </w:style>
  <w:style w:type="table" w:customStyle="1" w:styleId="31221">
    <w:name w:val="純表格 3122"/>
    <w:basedOn w:val="aa"/>
    <w:uiPriority w:val="43"/>
    <w:rsid w:val="00F43BD8"/>
    <w:rPr>
      <w:rFonts w:ascii="Calibri" w:eastAsia="新細明體" w:hAnsi="Calibri" w:cs="Times New Roman"/>
    </w:rPr>
    <w:tblPr>
      <w:tblStyleRowBandSize w:val="1"/>
      <w:tblStyleColBandSize w:val="1"/>
    </w:tblPr>
    <w:tblStylePr w:type="firstRow">
      <w:rPr>
        <w:b/>
        <w:bCs/>
        <w:caps/>
      </w:rPr>
      <w:tblPr/>
      <w:tcPr>
        <w:tcBorders>
          <w:bottom w:val="single" w:sz="4" w:space="0" w:color="7F7F7F"/>
        </w:tcBorders>
      </w:tcPr>
    </w:tblStylePr>
    <w:tblStylePr w:type="lastRow">
      <w:rPr>
        <w:b/>
        <w:bCs/>
        <w:caps/>
      </w:rPr>
      <w:tblPr/>
      <w:tcPr>
        <w:tcBorders>
          <w:top w:val="nil"/>
        </w:tcBorders>
      </w:tcPr>
    </w:tblStylePr>
    <w:tblStylePr w:type="firstCol">
      <w:rPr>
        <w:b/>
        <w:bCs/>
        <w:caps/>
      </w:rPr>
      <w:tblPr/>
      <w:tcPr>
        <w:tcBorders>
          <w:right w:val="single" w:sz="4" w:space="0" w:color="7F7F7F"/>
        </w:tcBorders>
      </w:tcPr>
    </w:tblStylePr>
    <w:tblStylePr w:type="lastCol">
      <w:rPr>
        <w:b/>
        <w:bCs/>
        <w:caps/>
      </w:rPr>
      <w:tblPr/>
      <w:tcPr>
        <w:tcBorders>
          <w:left w:val="nil"/>
        </w:tcBorders>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style>
  <w:style w:type="table" w:customStyle="1" w:styleId="1129">
    <w:name w:val="淺色網底112"/>
    <w:basedOn w:val="aa"/>
    <w:next w:val="aa"/>
    <w:uiPriority w:val="60"/>
    <w:rsid w:val="00F43BD8"/>
    <w:rPr>
      <w:rFonts w:ascii="Calibri" w:eastAsia="新細明體" w:hAnsi="Calibri" w:cs="Times New Roman"/>
      <w:color w:val="00000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22122">
    <w:name w:val="表格格線2212"/>
    <w:basedOn w:val="aa"/>
    <w:next w:val="afff0"/>
    <w:uiPriority w:val="39"/>
    <w:rsid w:val="00F43BD8"/>
    <w:rPr>
      <w:rFonts w:ascii="Times New Roman" w:eastAsia="細明體"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42">
    <w:name w:val="無清單742"/>
    <w:next w:val="ab"/>
    <w:uiPriority w:val="99"/>
    <w:semiHidden/>
    <w:unhideWhenUsed/>
    <w:rsid w:val="00F43BD8"/>
  </w:style>
  <w:style w:type="table" w:customStyle="1" w:styleId="23120">
    <w:name w:val="表格格線2312"/>
    <w:basedOn w:val="aa"/>
    <w:next w:val="afff0"/>
    <w:uiPriority w:val="39"/>
    <w:rsid w:val="00F43BD8"/>
    <w:rPr>
      <w:rFonts w:ascii="Times New Roman" w:eastAsia="細明體"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320">
    <w:name w:val="表格格線2432"/>
    <w:basedOn w:val="aa"/>
    <w:next w:val="afff0"/>
    <w:uiPriority w:val="39"/>
    <w:rsid w:val="00F43BD8"/>
    <w:rPr>
      <w:rFonts w:ascii="Times New Roman" w:eastAsia="細明體"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2">
    <w:name w:val="TableGrid32"/>
    <w:rsid w:val="00F43BD8"/>
    <w:rPr>
      <w:rFonts w:ascii="Calibri" w:eastAsia="新細明體" w:hAnsi="Calibri" w:cs="Times New Roman"/>
    </w:rPr>
    <w:tblPr>
      <w:tblCellMar>
        <w:top w:w="0" w:type="dxa"/>
        <w:left w:w="0" w:type="dxa"/>
        <w:bottom w:w="0" w:type="dxa"/>
        <w:right w:w="0" w:type="dxa"/>
      </w:tblCellMar>
    </w:tblPr>
  </w:style>
  <w:style w:type="table" w:customStyle="1" w:styleId="4-51112">
    <w:name w:val="格線表格 4 - 輔色 51112"/>
    <w:basedOn w:val="aa"/>
    <w:uiPriority w:val="49"/>
    <w:rsid w:val="00F43BD8"/>
    <w:rPr>
      <w:rFonts w:ascii="Calibri" w:eastAsia="Times New Roman" w:hAnsi="Calibri" w:cs="Times New Roman"/>
    </w:rPr>
    <w:tblPr>
      <w:tblStyleRowBandSize w:val="1"/>
      <w:tblStyleColBandSize w:val="1"/>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bCs/>
      </w:rPr>
      <w:tblPr/>
      <w:tcPr>
        <w:tcBorders>
          <w:top w:val="double" w:sz="4" w:space="0" w:color="4472C4"/>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table" w:customStyle="1" w:styleId="2912">
    <w:name w:val="表格格線2912"/>
    <w:basedOn w:val="aa"/>
    <w:next w:val="afff0"/>
    <w:uiPriority w:val="39"/>
    <w:rsid w:val="00F43BD8"/>
    <w:rPr>
      <w:rFonts w:ascii="Calibri" w:eastAsia="新細明體"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2">
    <w:name w:val="淺色清單 - 輔色 1232"/>
    <w:basedOn w:val="aa"/>
    <w:next w:val="aa"/>
    <w:uiPriority w:val="61"/>
    <w:semiHidden/>
    <w:unhideWhenUsed/>
    <w:rsid w:val="00F43BD8"/>
    <w:rPr>
      <w:rFonts w:ascii="Calibri" w:eastAsia="新細明體" w:hAnsi="Calibri" w:cs="Times New Roman"/>
    </w:rPr>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customStyle="1" w:styleId="-12320">
    <w:name w:val="淺色網底 - 輔色 1232"/>
    <w:basedOn w:val="aa"/>
    <w:next w:val="aa"/>
    <w:uiPriority w:val="60"/>
    <w:semiHidden/>
    <w:unhideWhenUsed/>
    <w:rsid w:val="00F43BD8"/>
    <w:rPr>
      <w:rFonts w:ascii="Calibri" w:eastAsia="新細明體" w:hAnsi="Calibri" w:cs="Times New Roman"/>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4262">
    <w:name w:val="淺色格線 - 輔色 4262"/>
    <w:basedOn w:val="aa"/>
    <w:next w:val="aa"/>
    <w:uiPriority w:val="62"/>
    <w:semiHidden/>
    <w:unhideWhenUsed/>
    <w:rsid w:val="00F43BD8"/>
    <w:rPr>
      <w:rFonts w:ascii="Calibri" w:eastAsia="新細明體" w:hAnsi="Calibri" w:cs="Times New Roman"/>
    </w:rPr>
    <w:tblPr>
      <w:tblStyleRowBandSize w:val="1"/>
      <w:tblStyleColBandSize w:val="1"/>
      <w:tblBorders>
        <w:top w:val="single" w:sz="8" w:space="0" w:color="8064A2"/>
        <w:left w:val="single" w:sz="8" w:space="0" w:color="8064A2"/>
        <w:bottom w:val="single" w:sz="8" w:space="0" w:color="8064A2"/>
        <w:right w:val="single" w:sz="8" w:space="0" w:color="8064A2"/>
        <w:insideH w:val="single" w:sz="8" w:space="0" w:color="8064A2"/>
        <w:insideV w:val="single" w:sz="8" w:space="0" w:color="8064A2"/>
      </w:tblBorders>
    </w:tblPr>
    <w:tblStylePr w:type="firstRow">
      <w:pPr>
        <w:spacing w:before="0" w:after="0" w:line="240" w:lineRule="auto"/>
      </w:pPr>
      <w:rPr>
        <w:rFonts w:ascii="Bahnschrift SemiLight SemiConde" w:eastAsia="新細明體" w:hAnsi="Bahnschrift SemiLight SemiConde" w:cs="Times New Roman"/>
        <w:b/>
        <w:bCs/>
      </w:rPr>
      <w:tblPr/>
      <w:tcPr>
        <w:tcBorders>
          <w:top w:val="single" w:sz="8" w:space="0" w:color="8064A2"/>
          <w:left w:val="single" w:sz="8" w:space="0" w:color="8064A2"/>
          <w:bottom w:val="single" w:sz="18" w:space="0" w:color="8064A2"/>
          <w:right w:val="single" w:sz="8" w:space="0" w:color="8064A2"/>
          <w:insideH w:val="nil"/>
          <w:insideV w:val="single" w:sz="8" w:space="0" w:color="8064A2"/>
        </w:tcBorders>
      </w:tcPr>
    </w:tblStylePr>
    <w:tblStylePr w:type="lastRow">
      <w:pPr>
        <w:spacing w:before="0" w:after="0" w:line="240" w:lineRule="auto"/>
      </w:pPr>
      <w:rPr>
        <w:rFonts w:ascii="Bahnschrift SemiLight SemiConde" w:eastAsia="新細明體" w:hAnsi="Bahnschrift SemiLight SemiConde" w:cs="Times New Roman"/>
        <w:b/>
        <w:bCs/>
      </w:rPr>
      <w:tblPr/>
      <w:tcPr>
        <w:tcBorders>
          <w:top w:val="double" w:sz="6" w:space="0" w:color="8064A2"/>
          <w:left w:val="single" w:sz="8" w:space="0" w:color="8064A2"/>
          <w:bottom w:val="single" w:sz="8" w:space="0" w:color="8064A2"/>
          <w:right w:val="single" w:sz="8" w:space="0" w:color="8064A2"/>
          <w:insideH w:val="nil"/>
          <w:insideV w:val="single" w:sz="8" w:space="0" w:color="8064A2"/>
        </w:tcBorders>
      </w:tcPr>
    </w:tblStylePr>
    <w:tblStylePr w:type="firstCol">
      <w:rPr>
        <w:rFonts w:ascii="Bahnschrift SemiLight SemiConde" w:eastAsia="新細明體" w:hAnsi="Bahnschrift SemiLight SemiConde" w:cs="Times New Roman"/>
        <w:b/>
        <w:bCs/>
      </w:rPr>
    </w:tblStylePr>
    <w:tblStylePr w:type="lastCol">
      <w:rPr>
        <w:rFonts w:ascii="Bahnschrift SemiLight SemiConde" w:eastAsia="新細明體" w:hAnsi="Bahnschrift SemiLight SemiConde" w:cs="Times New Roman"/>
        <w:b/>
        <w:bCs/>
      </w:rPr>
      <w:tblPr/>
      <w:tcPr>
        <w:tcBorders>
          <w:top w:val="single" w:sz="8" w:space="0" w:color="8064A2"/>
          <w:left w:val="single" w:sz="8" w:space="0" w:color="8064A2"/>
          <w:bottom w:val="single" w:sz="8" w:space="0" w:color="8064A2"/>
          <w:right w:val="single" w:sz="8" w:space="0" w:color="8064A2"/>
        </w:tcBorders>
      </w:tcPr>
    </w:tblStylePr>
    <w:tblStylePr w:type="band1Vert">
      <w:tblPr/>
      <w:tcPr>
        <w:tcBorders>
          <w:top w:val="single" w:sz="8" w:space="0" w:color="8064A2"/>
          <w:left w:val="single" w:sz="8" w:space="0" w:color="8064A2"/>
          <w:bottom w:val="single" w:sz="8" w:space="0" w:color="8064A2"/>
          <w:right w:val="single" w:sz="8" w:space="0" w:color="8064A2"/>
        </w:tcBorders>
        <w:shd w:val="clear" w:color="auto" w:fill="DFD8E8"/>
      </w:tcPr>
    </w:tblStylePr>
    <w:tblStylePr w:type="band1Horz">
      <w:tblPr/>
      <w:tcPr>
        <w:tcBorders>
          <w:top w:val="single" w:sz="8" w:space="0" w:color="8064A2"/>
          <w:left w:val="single" w:sz="8" w:space="0" w:color="8064A2"/>
          <w:bottom w:val="single" w:sz="8" w:space="0" w:color="8064A2"/>
          <w:right w:val="single" w:sz="8" w:space="0" w:color="8064A2"/>
          <w:insideV w:val="single" w:sz="8" w:space="0" w:color="8064A2"/>
        </w:tcBorders>
        <w:shd w:val="clear" w:color="auto" w:fill="DFD8E8"/>
      </w:tcPr>
    </w:tblStylePr>
    <w:tblStylePr w:type="band2Horz">
      <w:tblPr/>
      <w:tcPr>
        <w:tcBorders>
          <w:top w:val="single" w:sz="8" w:space="0" w:color="8064A2"/>
          <w:left w:val="single" w:sz="8" w:space="0" w:color="8064A2"/>
          <w:bottom w:val="single" w:sz="8" w:space="0" w:color="8064A2"/>
          <w:right w:val="single" w:sz="8" w:space="0" w:color="8064A2"/>
          <w:insideV w:val="single" w:sz="8" w:space="0" w:color="8064A2"/>
        </w:tcBorders>
      </w:tcPr>
    </w:tblStylePr>
  </w:style>
  <w:style w:type="table" w:customStyle="1" w:styleId="2-3332">
    <w:name w:val="暗色格線 2 - 輔色 3332"/>
    <w:basedOn w:val="aa"/>
    <w:next w:val="aa"/>
    <w:uiPriority w:val="68"/>
    <w:semiHidden/>
    <w:unhideWhenUsed/>
    <w:rsid w:val="00F43BD8"/>
    <w:rPr>
      <w:rFonts w:ascii="Cambria" w:eastAsia="新細明體" w:hAnsi="Cambria" w:cs="Times New Roman"/>
      <w:color w:val="000000"/>
    </w:rPr>
    <w:tblPr>
      <w:tblStyleRowBandSize w:val="1"/>
      <w:tblStyleColBandSize w:val="1"/>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Pr>
    <w:tcPr>
      <w:shd w:val="clear" w:color="auto" w:fill="E6EED5"/>
    </w:tcPr>
    <w:tblStylePr w:type="firstRow">
      <w:rPr>
        <w:b/>
        <w:bCs/>
        <w:color w:val="000000"/>
      </w:rPr>
      <w:tblPr/>
      <w:tcPr>
        <w:shd w:val="clear" w:color="auto" w:fill="F5F8EE"/>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EAF1DD"/>
      </w:tcPr>
    </w:tblStylePr>
    <w:tblStylePr w:type="band1Vert">
      <w:tblPr/>
      <w:tcPr>
        <w:shd w:val="clear" w:color="auto" w:fill="CDDDAC"/>
      </w:tcPr>
    </w:tblStylePr>
    <w:tblStylePr w:type="band1Horz">
      <w:tblPr/>
      <w:tcPr>
        <w:tcBorders>
          <w:insideH w:val="single" w:sz="6" w:space="0" w:color="9BBB59"/>
          <w:insideV w:val="single" w:sz="6" w:space="0" w:color="9BBB59"/>
        </w:tcBorders>
        <w:shd w:val="clear" w:color="auto" w:fill="CDDDAC"/>
      </w:tcPr>
    </w:tblStylePr>
    <w:tblStylePr w:type="nwCell">
      <w:tblPr/>
      <w:tcPr>
        <w:shd w:val="clear" w:color="auto" w:fill="FFFFFF"/>
      </w:tcPr>
    </w:tblStylePr>
  </w:style>
  <w:style w:type="table" w:customStyle="1" w:styleId="3-3232">
    <w:name w:val="暗色格線 3 - 輔色 3232"/>
    <w:basedOn w:val="aa"/>
    <w:next w:val="aa"/>
    <w:uiPriority w:val="69"/>
    <w:semiHidden/>
    <w:unhideWhenUsed/>
    <w:rsid w:val="00F43BD8"/>
    <w:rPr>
      <w:rFonts w:ascii="Calibri" w:eastAsia="新細明體" w:hAnsi="Calibri" w:cs="Times New Roman"/>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E6EED5"/>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9BBB59"/>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9BBB59"/>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9BBB59"/>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9BBB59"/>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CDDDAC"/>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CDDDAC"/>
      </w:tcPr>
    </w:tblStylePr>
  </w:style>
  <w:style w:type="table" w:customStyle="1" w:styleId="-3262">
    <w:name w:val="淺色格線 - 輔色 3262"/>
    <w:basedOn w:val="aa"/>
    <w:next w:val="aa"/>
    <w:uiPriority w:val="62"/>
    <w:semiHidden/>
    <w:unhideWhenUsed/>
    <w:rsid w:val="00F43BD8"/>
    <w:rPr>
      <w:rFonts w:ascii="Calibri" w:eastAsia="新細明體" w:hAnsi="Calibri" w:cs="Times New Roman"/>
    </w:rPr>
    <w:tblPr>
      <w:tblStyleRowBandSize w:val="1"/>
      <w:tblStyleColBandSize w:val="1"/>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Pr>
    <w:tblStylePr w:type="firstRow">
      <w:pPr>
        <w:spacing w:before="0" w:after="0" w:line="240" w:lineRule="auto"/>
      </w:pPr>
      <w:rPr>
        <w:rFonts w:ascii="Bahnschrift SemiLight SemiConde" w:eastAsia="新細明體" w:hAnsi="Bahnschrift SemiLight SemiConde" w:cs="Times New Roman"/>
        <w:b/>
        <w:bCs/>
      </w:rPr>
      <w:tblPr/>
      <w:tcPr>
        <w:tcBorders>
          <w:top w:val="single" w:sz="8" w:space="0" w:color="9BBB59"/>
          <w:left w:val="single" w:sz="8" w:space="0" w:color="9BBB59"/>
          <w:bottom w:val="single" w:sz="18" w:space="0" w:color="9BBB59"/>
          <w:right w:val="single" w:sz="8" w:space="0" w:color="9BBB59"/>
          <w:insideH w:val="nil"/>
          <w:insideV w:val="single" w:sz="8" w:space="0" w:color="9BBB59"/>
        </w:tcBorders>
      </w:tcPr>
    </w:tblStylePr>
    <w:tblStylePr w:type="lastRow">
      <w:pPr>
        <w:spacing w:before="0" w:after="0" w:line="240" w:lineRule="auto"/>
      </w:pPr>
      <w:rPr>
        <w:rFonts w:ascii="Bahnschrift SemiLight SemiConde" w:eastAsia="新細明體" w:hAnsi="Bahnschrift SemiLight SemiConde" w:cs="Times New Roman"/>
        <w:b/>
        <w:bCs/>
      </w:rPr>
      <w:tblPr/>
      <w:tcPr>
        <w:tcBorders>
          <w:top w:val="double" w:sz="6" w:space="0" w:color="9BBB59"/>
          <w:left w:val="single" w:sz="8" w:space="0" w:color="9BBB59"/>
          <w:bottom w:val="single" w:sz="8" w:space="0" w:color="9BBB59"/>
          <w:right w:val="single" w:sz="8" w:space="0" w:color="9BBB59"/>
          <w:insideH w:val="nil"/>
          <w:insideV w:val="single" w:sz="8" w:space="0" w:color="9BBB59"/>
        </w:tcBorders>
      </w:tcPr>
    </w:tblStylePr>
    <w:tblStylePr w:type="firstCol">
      <w:rPr>
        <w:rFonts w:ascii="Bahnschrift SemiLight SemiConde" w:eastAsia="新細明體" w:hAnsi="Bahnschrift SemiLight SemiConde" w:cs="Times New Roman"/>
        <w:b/>
        <w:bCs/>
      </w:rPr>
    </w:tblStylePr>
    <w:tblStylePr w:type="lastCol">
      <w:rPr>
        <w:rFonts w:ascii="Bahnschrift SemiLight SemiConde" w:eastAsia="新細明體" w:hAnsi="Bahnschrift SemiLight SemiConde" w:cs="Times New Roman"/>
        <w:b/>
        <w:bCs/>
      </w:rPr>
      <w:tblPr/>
      <w:tcPr>
        <w:tcBorders>
          <w:top w:val="single" w:sz="8" w:space="0" w:color="9BBB59"/>
          <w:left w:val="single" w:sz="8" w:space="0" w:color="9BBB59"/>
          <w:bottom w:val="single" w:sz="8" w:space="0" w:color="9BBB59"/>
          <w:right w:val="single" w:sz="8" w:space="0" w:color="9BBB59"/>
        </w:tcBorders>
      </w:tcPr>
    </w:tblStylePr>
    <w:tblStylePr w:type="band1Vert">
      <w:tblPr/>
      <w:tcPr>
        <w:tcBorders>
          <w:top w:val="single" w:sz="8" w:space="0" w:color="9BBB59"/>
          <w:left w:val="single" w:sz="8" w:space="0" w:color="9BBB59"/>
          <w:bottom w:val="single" w:sz="8" w:space="0" w:color="9BBB59"/>
          <w:right w:val="single" w:sz="8" w:space="0" w:color="9BBB59"/>
        </w:tcBorders>
        <w:shd w:val="clear" w:color="auto" w:fill="E6EED5"/>
      </w:tcPr>
    </w:tblStylePr>
    <w:tblStylePr w:type="band1Horz">
      <w:tblPr/>
      <w:tcPr>
        <w:tcBorders>
          <w:top w:val="single" w:sz="8" w:space="0" w:color="9BBB59"/>
          <w:left w:val="single" w:sz="8" w:space="0" w:color="9BBB59"/>
          <w:bottom w:val="single" w:sz="8" w:space="0" w:color="9BBB59"/>
          <w:right w:val="single" w:sz="8" w:space="0" w:color="9BBB59"/>
          <w:insideV w:val="single" w:sz="8" w:space="0" w:color="9BBB59"/>
        </w:tcBorders>
        <w:shd w:val="clear" w:color="auto" w:fill="E6EED5"/>
      </w:tcPr>
    </w:tblStylePr>
    <w:tblStylePr w:type="band2Horz">
      <w:tblPr/>
      <w:tcPr>
        <w:tcBorders>
          <w:top w:val="single" w:sz="8" w:space="0" w:color="9BBB59"/>
          <w:left w:val="single" w:sz="8" w:space="0" w:color="9BBB59"/>
          <w:bottom w:val="single" w:sz="8" w:space="0" w:color="9BBB59"/>
          <w:right w:val="single" w:sz="8" w:space="0" w:color="9BBB59"/>
          <w:insideV w:val="single" w:sz="8" w:space="0" w:color="9BBB59"/>
        </w:tcBorders>
      </w:tcPr>
    </w:tblStylePr>
  </w:style>
  <w:style w:type="table" w:customStyle="1" w:styleId="22220">
    <w:name w:val="暗色網底 2222"/>
    <w:basedOn w:val="aa"/>
    <w:next w:val="aa"/>
    <w:uiPriority w:val="64"/>
    <w:unhideWhenUsed/>
    <w:rsid w:val="00F43BD8"/>
    <w:rPr>
      <w:rFonts w:ascii="Calibri" w:eastAsia="新細明體" w:hAnsi="Calibri" w:cs="Times New Roman"/>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000000"/>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000000"/>
      </w:tcPr>
    </w:tblStylePr>
    <w:tblStylePr w:type="lastCol">
      <w:rPr>
        <w:b/>
        <w:bCs/>
        <w:color w:val="FFFFFF"/>
      </w:rPr>
      <w:tblPr/>
      <w:tcPr>
        <w:tcBorders>
          <w:left w:val="nil"/>
          <w:right w:val="nil"/>
          <w:insideH w:val="nil"/>
          <w:insideV w:val="nil"/>
        </w:tcBorders>
        <w:shd w:val="clear" w:color="auto" w:fill="000000"/>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5262">
    <w:name w:val="淺色格線 - 輔色 5262"/>
    <w:basedOn w:val="aa"/>
    <w:next w:val="aa"/>
    <w:uiPriority w:val="62"/>
    <w:semiHidden/>
    <w:unhideWhenUsed/>
    <w:rsid w:val="00F43BD8"/>
    <w:rPr>
      <w:rFonts w:ascii="Calibri" w:eastAsia="新細明體" w:hAnsi="Calibri" w:cs="Times New Roman"/>
    </w:rPr>
    <w:tblPr>
      <w:tblStyleRowBandSize w:val="1"/>
      <w:tblStyleColBandSize w:val="1"/>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Pr>
    <w:tblStylePr w:type="firstRow">
      <w:pPr>
        <w:spacing w:before="0" w:after="0" w:line="240" w:lineRule="auto"/>
      </w:pPr>
      <w:rPr>
        <w:rFonts w:ascii="Bahnschrift SemiLight SemiConde" w:eastAsia="新細明體" w:hAnsi="Bahnschrift SemiLight SemiConde" w:cs="Times New Roman"/>
        <w:b/>
        <w:bCs/>
      </w:rPr>
      <w:tblPr/>
      <w:tcPr>
        <w:tcBorders>
          <w:top w:val="single" w:sz="8" w:space="0" w:color="4BACC6"/>
          <w:left w:val="single" w:sz="8" w:space="0" w:color="4BACC6"/>
          <w:bottom w:val="single" w:sz="18" w:space="0" w:color="4BACC6"/>
          <w:right w:val="single" w:sz="8" w:space="0" w:color="4BACC6"/>
          <w:insideH w:val="nil"/>
          <w:insideV w:val="single" w:sz="8" w:space="0" w:color="4BACC6"/>
        </w:tcBorders>
      </w:tcPr>
    </w:tblStylePr>
    <w:tblStylePr w:type="lastRow">
      <w:pPr>
        <w:spacing w:before="0" w:after="0" w:line="240" w:lineRule="auto"/>
      </w:pPr>
      <w:rPr>
        <w:rFonts w:ascii="Bahnschrift SemiLight SemiConde" w:eastAsia="新細明體" w:hAnsi="Bahnschrift SemiLight SemiConde" w:cs="Times New Roman"/>
        <w:b/>
        <w:bCs/>
      </w:rPr>
      <w:tblPr/>
      <w:tcPr>
        <w:tcBorders>
          <w:top w:val="double" w:sz="6" w:space="0" w:color="4BACC6"/>
          <w:left w:val="single" w:sz="8" w:space="0" w:color="4BACC6"/>
          <w:bottom w:val="single" w:sz="8" w:space="0" w:color="4BACC6"/>
          <w:right w:val="single" w:sz="8" w:space="0" w:color="4BACC6"/>
          <w:insideH w:val="nil"/>
          <w:insideV w:val="single" w:sz="8" w:space="0" w:color="4BACC6"/>
        </w:tcBorders>
      </w:tcPr>
    </w:tblStylePr>
    <w:tblStylePr w:type="firstCol">
      <w:rPr>
        <w:rFonts w:ascii="Bahnschrift SemiLight SemiConde" w:eastAsia="新細明體" w:hAnsi="Bahnschrift SemiLight SemiConde" w:cs="Times New Roman"/>
        <w:b/>
        <w:bCs/>
      </w:rPr>
    </w:tblStylePr>
    <w:tblStylePr w:type="lastCol">
      <w:rPr>
        <w:rFonts w:ascii="Bahnschrift SemiLight SemiConde" w:eastAsia="新細明體" w:hAnsi="Bahnschrift SemiLight SemiConde" w:cs="Times New Roman"/>
        <w:b/>
        <w:bCs/>
      </w:rPr>
      <w:tblPr/>
      <w:tcPr>
        <w:tcBorders>
          <w:top w:val="single" w:sz="8" w:space="0" w:color="4BACC6"/>
          <w:left w:val="single" w:sz="8" w:space="0" w:color="4BACC6"/>
          <w:bottom w:val="single" w:sz="8" w:space="0" w:color="4BACC6"/>
          <w:right w:val="single" w:sz="8" w:space="0" w:color="4BACC6"/>
        </w:tcBorders>
      </w:tcPr>
    </w:tblStylePr>
    <w:tblStylePr w:type="band1Vert">
      <w:tblPr/>
      <w:tcPr>
        <w:tcBorders>
          <w:top w:val="single" w:sz="8" w:space="0" w:color="4BACC6"/>
          <w:left w:val="single" w:sz="8" w:space="0" w:color="4BACC6"/>
          <w:bottom w:val="single" w:sz="8" w:space="0" w:color="4BACC6"/>
          <w:right w:val="single" w:sz="8" w:space="0" w:color="4BACC6"/>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V w:val="single" w:sz="8" w:space="0" w:color="4BACC6"/>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V w:val="single" w:sz="8" w:space="0" w:color="4BACC6"/>
        </w:tcBorders>
      </w:tcPr>
    </w:tblStylePr>
  </w:style>
  <w:style w:type="table" w:customStyle="1" w:styleId="2223">
    <w:name w:val="淺色網底222"/>
    <w:basedOn w:val="aa"/>
    <w:next w:val="aa"/>
    <w:uiPriority w:val="60"/>
    <w:unhideWhenUsed/>
    <w:rsid w:val="00F43BD8"/>
    <w:rPr>
      <w:rFonts w:ascii="Calibri" w:eastAsia="新細明體" w:hAnsi="Calibri" w:cs="Times New Roman"/>
      <w:color w:val="00000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numbering" w:customStyle="1" w:styleId="832">
    <w:name w:val="無清單832"/>
    <w:next w:val="ab"/>
    <w:uiPriority w:val="99"/>
    <w:semiHidden/>
    <w:unhideWhenUsed/>
    <w:rsid w:val="00F43BD8"/>
  </w:style>
  <w:style w:type="numbering" w:customStyle="1" w:styleId="1432">
    <w:name w:val="無清單1432"/>
    <w:next w:val="ab"/>
    <w:uiPriority w:val="99"/>
    <w:semiHidden/>
    <w:unhideWhenUsed/>
    <w:rsid w:val="00F43BD8"/>
  </w:style>
  <w:style w:type="table" w:customStyle="1" w:styleId="1-11312">
    <w:name w:val="暗色清單 1 - 輔色 11312"/>
    <w:basedOn w:val="aa"/>
    <w:uiPriority w:val="65"/>
    <w:rsid w:val="00F43BD8"/>
    <w:rPr>
      <w:rFonts w:ascii="Calibri" w:eastAsia="新細明體" w:hAnsi="Calibri" w:cs="Times New Roman"/>
      <w:color w:val="000000"/>
    </w:rPr>
    <w:tblPr>
      <w:tblStyleRowBandSize w:val="1"/>
      <w:tblStyleColBandSize w:val="1"/>
      <w:tblBorders>
        <w:top w:val="single" w:sz="8" w:space="0" w:color="5B9BD5"/>
        <w:bottom w:val="single" w:sz="8" w:space="0" w:color="5B9BD5"/>
      </w:tblBorders>
    </w:tblPr>
    <w:tblStylePr w:type="firstRow">
      <w:rPr>
        <w:rFonts w:ascii="Calibri Light" w:eastAsia="新細明體" w:hAnsi="Calibri Light" w:cs="Times New Roman"/>
      </w:rPr>
      <w:tblPr/>
      <w:tcPr>
        <w:tcBorders>
          <w:top w:val="nil"/>
          <w:bottom w:val="single" w:sz="8" w:space="0" w:color="5B9BD5"/>
        </w:tcBorders>
      </w:tcPr>
    </w:tblStylePr>
    <w:tblStylePr w:type="lastRow">
      <w:rPr>
        <w:b/>
        <w:bCs/>
        <w:color w:val="44546A"/>
      </w:rPr>
      <w:tblPr/>
      <w:tcPr>
        <w:tcBorders>
          <w:top w:val="single" w:sz="8" w:space="0" w:color="5B9BD5"/>
          <w:bottom w:val="single" w:sz="8" w:space="0" w:color="5B9BD5"/>
        </w:tcBorders>
      </w:tcPr>
    </w:tblStylePr>
    <w:tblStylePr w:type="firstCol">
      <w:rPr>
        <w:b/>
        <w:bCs/>
      </w:rPr>
    </w:tblStylePr>
    <w:tblStylePr w:type="lastCol">
      <w:rPr>
        <w:b/>
        <w:bCs/>
      </w:rPr>
      <w:tblPr/>
      <w:tcPr>
        <w:tcBorders>
          <w:top w:val="single" w:sz="8" w:space="0" w:color="5B9BD5"/>
          <w:bottom w:val="single" w:sz="8" w:space="0" w:color="5B9BD5"/>
        </w:tcBorders>
      </w:tcPr>
    </w:tblStylePr>
    <w:tblStylePr w:type="band1Vert">
      <w:tblPr/>
      <w:tcPr>
        <w:shd w:val="clear" w:color="auto" w:fill="D6E6F4"/>
      </w:tcPr>
    </w:tblStylePr>
    <w:tblStylePr w:type="band1Horz">
      <w:tblPr/>
      <w:tcPr>
        <w:shd w:val="clear" w:color="auto" w:fill="D6E6F4"/>
      </w:tcPr>
    </w:tblStylePr>
  </w:style>
  <w:style w:type="table" w:customStyle="1" w:styleId="-12112">
    <w:name w:val="淺色清單 - 輔色 12112"/>
    <w:basedOn w:val="aa"/>
    <w:next w:val="aa"/>
    <w:uiPriority w:val="61"/>
    <w:rsid w:val="00F43BD8"/>
    <w:rPr>
      <w:rFonts w:ascii="Calibri" w:eastAsia="新細明體" w:hAnsi="Calibri" w:cs="Times New Roman"/>
    </w:rPr>
    <w:tblPr>
      <w:tblStyleRowBandSize w:val="1"/>
      <w:tblStyleColBandSize w:val="1"/>
      <w:tblBorders>
        <w:top w:val="single" w:sz="8" w:space="0" w:color="5B9BD5"/>
        <w:left w:val="single" w:sz="8" w:space="0" w:color="5B9BD5"/>
        <w:bottom w:val="single" w:sz="8" w:space="0" w:color="5B9BD5"/>
        <w:right w:val="single" w:sz="8" w:space="0" w:color="5B9BD5"/>
      </w:tblBorders>
    </w:tblPr>
    <w:tblStylePr w:type="firstRow">
      <w:pPr>
        <w:spacing w:before="0" w:after="0" w:line="240" w:lineRule="auto"/>
      </w:pPr>
      <w:rPr>
        <w:b/>
        <w:bCs/>
        <w:color w:val="FFFFFF"/>
      </w:rPr>
      <w:tblPr/>
      <w:tcPr>
        <w:shd w:val="clear" w:color="auto" w:fill="5B9BD5"/>
      </w:tcPr>
    </w:tblStylePr>
    <w:tblStylePr w:type="lastRow">
      <w:pPr>
        <w:spacing w:before="0" w:after="0" w:line="240" w:lineRule="auto"/>
      </w:pPr>
      <w:rPr>
        <w:b/>
        <w:bCs/>
      </w:rPr>
      <w:tblPr/>
      <w:tcPr>
        <w:tcBorders>
          <w:top w:val="double" w:sz="6" w:space="0" w:color="5B9BD5"/>
          <w:left w:val="single" w:sz="8" w:space="0" w:color="5B9BD5"/>
          <w:bottom w:val="single" w:sz="8" w:space="0" w:color="5B9BD5"/>
          <w:right w:val="single" w:sz="8" w:space="0" w:color="5B9BD5"/>
        </w:tcBorders>
      </w:tcPr>
    </w:tblStylePr>
    <w:tblStylePr w:type="firstCol">
      <w:rPr>
        <w:b/>
        <w:bCs/>
      </w:rPr>
    </w:tblStylePr>
    <w:tblStylePr w:type="lastCol">
      <w:rPr>
        <w:b/>
        <w:bCs/>
      </w:rPr>
    </w:tblStylePr>
    <w:tblStylePr w:type="band1Vert">
      <w:tblPr/>
      <w:tcPr>
        <w:tcBorders>
          <w:top w:val="single" w:sz="8" w:space="0" w:color="5B9BD5"/>
          <w:left w:val="single" w:sz="8" w:space="0" w:color="5B9BD5"/>
          <w:bottom w:val="single" w:sz="8" w:space="0" w:color="5B9BD5"/>
          <w:right w:val="single" w:sz="8" w:space="0" w:color="5B9BD5"/>
        </w:tcBorders>
      </w:tcPr>
    </w:tblStylePr>
    <w:tblStylePr w:type="band1Horz">
      <w:tblPr/>
      <w:tcPr>
        <w:tcBorders>
          <w:top w:val="single" w:sz="8" w:space="0" w:color="5B9BD5"/>
          <w:left w:val="single" w:sz="8" w:space="0" w:color="5B9BD5"/>
          <w:bottom w:val="single" w:sz="8" w:space="0" w:color="5B9BD5"/>
          <w:right w:val="single" w:sz="8" w:space="0" w:color="5B9BD5"/>
        </w:tcBorders>
      </w:tcPr>
    </w:tblStylePr>
  </w:style>
  <w:style w:type="table" w:customStyle="1" w:styleId="3-31112">
    <w:name w:val="格線表格 3 - 輔色 31112"/>
    <w:basedOn w:val="aa"/>
    <w:uiPriority w:val="48"/>
    <w:rsid w:val="00F43BD8"/>
    <w:rPr>
      <w:rFonts w:ascii="Calibri" w:eastAsia="新細明體" w:hAnsi="Calibri" w:cs="Times New Roman"/>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rPr>
      <w:tblPr/>
      <w:tcPr>
        <w:tcBorders>
          <w:top w:val="nil"/>
          <w:left w:val="nil"/>
          <w:right w:val="nil"/>
          <w:insideH w:val="nil"/>
          <w:insideV w:val="nil"/>
        </w:tcBorders>
        <w:shd w:val="clear" w:color="auto" w:fill="FFFFFF"/>
      </w:tcPr>
    </w:tblStylePr>
    <w:tblStylePr w:type="lastRow">
      <w:rPr>
        <w:b/>
        <w:bCs/>
      </w:rPr>
      <w:tblPr/>
      <w:tcPr>
        <w:tcBorders>
          <w:left w:val="nil"/>
          <w:bottom w:val="nil"/>
          <w:right w:val="nil"/>
          <w:insideH w:val="nil"/>
          <w:insideV w:val="nil"/>
        </w:tcBorders>
        <w:shd w:val="clear" w:color="auto" w:fill="FFFFFF"/>
      </w:tcPr>
    </w:tblStylePr>
    <w:tblStylePr w:type="firstCol">
      <w:pPr>
        <w:jc w:val="right"/>
      </w:pPr>
      <w:rPr>
        <w:i/>
        <w:iCs/>
      </w:rPr>
      <w:tblPr/>
      <w:tcPr>
        <w:tcBorders>
          <w:top w:val="nil"/>
          <w:left w:val="nil"/>
          <w:bottom w:val="nil"/>
          <w:insideH w:val="nil"/>
          <w:insideV w:val="nil"/>
        </w:tcBorders>
        <w:shd w:val="clear" w:color="auto" w:fill="FFFFFF"/>
      </w:tcPr>
    </w:tblStylePr>
    <w:tblStylePr w:type="lastCol">
      <w:rPr>
        <w:i/>
        <w:iCs/>
      </w:rPr>
      <w:tblPr/>
      <w:tcPr>
        <w:tcBorders>
          <w:top w:val="nil"/>
          <w:bottom w:val="nil"/>
          <w:right w:val="nil"/>
          <w:insideH w:val="nil"/>
          <w:insideV w:val="nil"/>
        </w:tcBorders>
        <w:shd w:val="clear" w:color="auto" w:fill="FFFFFF"/>
      </w:tcPr>
    </w:tblStylePr>
    <w:tblStylePr w:type="band1Vert">
      <w:tblPr/>
      <w:tcPr>
        <w:shd w:val="clear" w:color="auto" w:fill="EDEDED"/>
      </w:tcPr>
    </w:tblStylePr>
    <w:tblStylePr w:type="band1Horz">
      <w:tblPr/>
      <w:tcPr>
        <w:shd w:val="clear" w:color="auto" w:fill="EDEDED"/>
      </w:tcPr>
    </w:tblStylePr>
    <w:tblStylePr w:type="neCell">
      <w:tblPr/>
      <w:tcPr>
        <w:tcBorders>
          <w:bottom w:val="single" w:sz="4" w:space="0" w:color="C9C9C9"/>
        </w:tcBorders>
      </w:tcPr>
    </w:tblStylePr>
    <w:tblStylePr w:type="nwCell">
      <w:tblPr/>
      <w:tcPr>
        <w:tcBorders>
          <w:bottom w:val="single" w:sz="4" w:space="0" w:color="C9C9C9"/>
        </w:tcBorders>
      </w:tcPr>
    </w:tblStylePr>
    <w:tblStylePr w:type="seCell">
      <w:tblPr/>
      <w:tcPr>
        <w:tcBorders>
          <w:top w:val="single" w:sz="4" w:space="0" w:color="C9C9C9"/>
        </w:tcBorders>
      </w:tcPr>
    </w:tblStylePr>
    <w:tblStylePr w:type="swCell">
      <w:tblPr/>
      <w:tcPr>
        <w:tcBorders>
          <w:top w:val="single" w:sz="4" w:space="0" w:color="C9C9C9"/>
        </w:tcBorders>
      </w:tcPr>
    </w:tblStylePr>
  </w:style>
  <w:style w:type="table" w:customStyle="1" w:styleId="-121120">
    <w:name w:val="淺色網底 - 輔色 12112"/>
    <w:basedOn w:val="aa"/>
    <w:next w:val="aa"/>
    <w:uiPriority w:val="60"/>
    <w:rsid w:val="00F43BD8"/>
    <w:rPr>
      <w:rFonts w:ascii="Calibri" w:eastAsia="新細明體" w:hAnsi="Calibri" w:cs="Times New Roman"/>
      <w:color w:val="2E74B5"/>
    </w:rPr>
    <w:tblPr>
      <w:tblStyleRowBandSize w:val="1"/>
      <w:tblStyleColBandSize w:val="1"/>
      <w:tblBorders>
        <w:top w:val="single" w:sz="8" w:space="0" w:color="5B9BD5"/>
        <w:bottom w:val="single" w:sz="8" w:space="0" w:color="5B9BD5"/>
      </w:tblBorders>
    </w:tblPr>
    <w:tblStylePr w:type="firstRow">
      <w:pPr>
        <w:spacing w:before="0" w:after="0" w:line="240" w:lineRule="auto"/>
      </w:pPr>
      <w:rPr>
        <w:b/>
        <w:bCs/>
      </w:rPr>
      <w:tblPr/>
      <w:tcPr>
        <w:tcBorders>
          <w:top w:val="single" w:sz="8" w:space="0" w:color="5B9BD5"/>
          <w:left w:val="nil"/>
          <w:bottom w:val="single" w:sz="8" w:space="0" w:color="5B9BD5"/>
          <w:right w:val="nil"/>
          <w:insideH w:val="nil"/>
          <w:insideV w:val="nil"/>
        </w:tcBorders>
      </w:tcPr>
    </w:tblStylePr>
    <w:tblStylePr w:type="lastRow">
      <w:pPr>
        <w:spacing w:before="0" w:after="0" w:line="240" w:lineRule="auto"/>
      </w:pPr>
      <w:rPr>
        <w:b/>
        <w:bCs/>
      </w:rPr>
      <w:tblPr/>
      <w:tcPr>
        <w:tcBorders>
          <w:top w:val="single" w:sz="8" w:space="0" w:color="5B9BD5"/>
          <w:left w:val="nil"/>
          <w:bottom w:val="single" w:sz="8" w:space="0" w:color="5B9BD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cPr>
    </w:tblStylePr>
    <w:tblStylePr w:type="band1Horz">
      <w:tblPr/>
      <w:tcPr>
        <w:tcBorders>
          <w:left w:val="nil"/>
          <w:right w:val="nil"/>
          <w:insideH w:val="nil"/>
          <w:insideV w:val="nil"/>
        </w:tcBorders>
        <w:shd w:val="clear" w:color="auto" w:fill="D6E6F4"/>
      </w:tcPr>
    </w:tblStylePr>
  </w:style>
  <w:style w:type="table" w:customStyle="1" w:styleId="-42112">
    <w:name w:val="淺色格線 - 輔色 42112"/>
    <w:basedOn w:val="aa"/>
    <w:next w:val="aa"/>
    <w:uiPriority w:val="62"/>
    <w:rsid w:val="00F43BD8"/>
    <w:rPr>
      <w:rFonts w:ascii="Calibri" w:eastAsia="新細明體" w:hAnsi="Calibri" w:cs="Times New Roman"/>
    </w:rPr>
    <w:tblPr>
      <w:tblStyleRowBandSize w:val="1"/>
      <w:tblStyleColBandSize w:val="1"/>
      <w:tblBorders>
        <w:top w:val="single" w:sz="8" w:space="0" w:color="FFC000"/>
        <w:left w:val="single" w:sz="8" w:space="0" w:color="FFC000"/>
        <w:bottom w:val="single" w:sz="8" w:space="0" w:color="FFC000"/>
        <w:right w:val="single" w:sz="8" w:space="0" w:color="FFC000"/>
        <w:insideH w:val="single" w:sz="8" w:space="0" w:color="FFC000"/>
        <w:insideV w:val="single" w:sz="8" w:space="0" w:color="FFC000"/>
      </w:tblBorders>
    </w:tblPr>
    <w:tblStylePr w:type="firstRow">
      <w:pPr>
        <w:spacing w:before="0" w:after="0" w:line="240" w:lineRule="auto"/>
      </w:pPr>
      <w:rPr>
        <w:rFonts w:ascii="Calibri Light" w:eastAsia="新細明體" w:hAnsi="Calibri Light" w:cs="Times New Roman"/>
        <w:b/>
        <w:bCs/>
      </w:rPr>
      <w:tblPr/>
      <w:tcPr>
        <w:tcBorders>
          <w:top w:val="single" w:sz="8" w:space="0" w:color="FFC000"/>
          <w:left w:val="single" w:sz="8" w:space="0" w:color="FFC000"/>
          <w:bottom w:val="single" w:sz="18" w:space="0" w:color="FFC000"/>
          <w:right w:val="single" w:sz="8" w:space="0" w:color="FFC000"/>
          <w:insideH w:val="nil"/>
          <w:insideV w:val="single" w:sz="8" w:space="0" w:color="FFC000"/>
        </w:tcBorders>
      </w:tcPr>
    </w:tblStylePr>
    <w:tblStylePr w:type="lastRow">
      <w:pPr>
        <w:spacing w:before="0" w:after="0" w:line="240" w:lineRule="auto"/>
      </w:pPr>
      <w:rPr>
        <w:rFonts w:ascii="Calibri Light" w:eastAsia="新細明體" w:hAnsi="Calibri Light" w:cs="Times New Roman"/>
        <w:b/>
        <w:bCs/>
      </w:rPr>
      <w:tblPr/>
      <w:tcPr>
        <w:tcBorders>
          <w:top w:val="double" w:sz="6" w:space="0" w:color="FFC000"/>
          <w:left w:val="single" w:sz="8" w:space="0" w:color="FFC000"/>
          <w:bottom w:val="single" w:sz="8" w:space="0" w:color="FFC000"/>
          <w:right w:val="single" w:sz="8" w:space="0" w:color="FFC000"/>
          <w:insideH w:val="nil"/>
          <w:insideV w:val="single" w:sz="8" w:space="0" w:color="FFC000"/>
        </w:tcBorders>
      </w:tcPr>
    </w:tblStylePr>
    <w:tblStylePr w:type="firstCol">
      <w:rPr>
        <w:rFonts w:ascii="Calibri Light" w:eastAsia="新細明體" w:hAnsi="Calibri Light" w:cs="Times New Roman"/>
        <w:b/>
        <w:bCs/>
      </w:rPr>
    </w:tblStylePr>
    <w:tblStylePr w:type="lastCol">
      <w:rPr>
        <w:rFonts w:ascii="Calibri Light" w:eastAsia="新細明體" w:hAnsi="Calibri Light" w:cs="Times New Roman"/>
        <w:b/>
        <w:bCs/>
      </w:rPr>
      <w:tblPr/>
      <w:tcPr>
        <w:tcBorders>
          <w:top w:val="single" w:sz="8" w:space="0" w:color="FFC000"/>
          <w:left w:val="single" w:sz="8" w:space="0" w:color="FFC000"/>
          <w:bottom w:val="single" w:sz="8" w:space="0" w:color="FFC000"/>
          <w:right w:val="single" w:sz="8" w:space="0" w:color="FFC000"/>
        </w:tcBorders>
      </w:tcPr>
    </w:tblStylePr>
    <w:tblStylePr w:type="band1Vert">
      <w:tblPr/>
      <w:tcPr>
        <w:tcBorders>
          <w:top w:val="single" w:sz="8" w:space="0" w:color="FFC000"/>
          <w:left w:val="single" w:sz="8" w:space="0" w:color="FFC000"/>
          <w:bottom w:val="single" w:sz="8" w:space="0" w:color="FFC000"/>
          <w:right w:val="single" w:sz="8" w:space="0" w:color="FFC000"/>
        </w:tcBorders>
        <w:shd w:val="clear" w:color="auto" w:fill="FFEFC0"/>
      </w:tcPr>
    </w:tblStylePr>
    <w:tblStylePr w:type="band1Horz">
      <w:tblPr/>
      <w:tcPr>
        <w:tcBorders>
          <w:top w:val="single" w:sz="8" w:space="0" w:color="FFC000"/>
          <w:left w:val="single" w:sz="8" w:space="0" w:color="FFC000"/>
          <w:bottom w:val="single" w:sz="8" w:space="0" w:color="FFC000"/>
          <w:right w:val="single" w:sz="8" w:space="0" w:color="FFC000"/>
          <w:insideV w:val="single" w:sz="8" w:space="0" w:color="FFC000"/>
        </w:tcBorders>
        <w:shd w:val="clear" w:color="auto" w:fill="FFEFC0"/>
      </w:tcPr>
    </w:tblStylePr>
    <w:tblStylePr w:type="band2Horz">
      <w:tblPr/>
      <w:tcPr>
        <w:tcBorders>
          <w:top w:val="single" w:sz="8" w:space="0" w:color="FFC000"/>
          <w:left w:val="single" w:sz="8" w:space="0" w:color="FFC000"/>
          <w:bottom w:val="single" w:sz="8" w:space="0" w:color="FFC000"/>
          <w:right w:val="single" w:sz="8" w:space="0" w:color="FFC000"/>
          <w:insideV w:val="single" w:sz="8" w:space="0" w:color="FFC000"/>
        </w:tcBorders>
      </w:tcPr>
    </w:tblStylePr>
  </w:style>
  <w:style w:type="table" w:customStyle="1" w:styleId="3-11112">
    <w:name w:val="清單表格 3 - 輔色 11112"/>
    <w:basedOn w:val="aa"/>
    <w:uiPriority w:val="48"/>
    <w:rsid w:val="00F43BD8"/>
    <w:rPr>
      <w:rFonts w:ascii="Calibri" w:eastAsia="新細明體" w:hAnsi="Calibri" w:cs="Times New Roman"/>
    </w:rPr>
    <w:tblPr>
      <w:tblStyleRowBandSize w:val="1"/>
      <w:tblStyleColBandSize w:val="1"/>
      <w:tblBorders>
        <w:top w:val="single" w:sz="4" w:space="0" w:color="5B9BD5"/>
        <w:left w:val="single" w:sz="4" w:space="0" w:color="5B9BD5"/>
        <w:bottom w:val="single" w:sz="4" w:space="0" w:color="5B9BD5"/>
        <w:right w:val="single" w:sz="4" w:space="0" w:color="5B9BD5"/>
      </w:tblBorders>
    </w:tblPr>
    <w:tblStylePr w:type="firstRow">
      <w:rPr>
        <w:b/>
        <w:bCs/>
        <w:color w:val="FFFFFF"/>
      </w:rPr>
      <w:tblPr/>
      <w:tcPr>
        <w:shd w:val="clear" w:color="auto" w:fill="5B9BD5"/>
      </w:tcPr>
    </w:tblStylePr>
    <w:tblStylePr w:type="lastRow">
      <w:rPr>
        <w:b/>
        <w:bCs/>
      </w:rPr>
      <w:tblPr/>
      <w:tcPr>
        <w:tcBorders>
          <w:top w:val="double" w:sz="4" w:space="0" w:color="5B9BD5"/>
        </w:tcBorders>
        <w:shd w:val="clear" w:color="auto" w:fill="FFFFFF"/>
      </w:tcPr>
    </w:tblStylePr>
    <w:tblStylePr w:type="firstCol">
      <w:rPr>
        <w:b/>
        <w:bCs/>
      </w:rPr>
      <w:tblPr/>
      <w:tcPr>
        <w:tcBorders>
          <w:right w:val="nil"/>
        </w:tcBorders>
        <w:shd w:val="clear" w:color="auto" w:fill="FFFFFF"/>
      </w:tcPr>
    </w:tblStylePr>
    <w:tblStylePr w:type="lastCol">
      <w:rPr>
        <w:b/>
        <w:bCs/>
      </w:rPr>
      <w:tblPr/>
      <w:tcPr>
        <w:tcBorders>
          <w:left w:val="nil"/>
        </w:tcBorders>
        <w:shd w:val="clear" w:color="auto" w:fill="FFFFFF"/>
      </w:tcPr>
    </w:tblStylePr>
    <w:tblStylePr w:type="band1Vert">
      <w:tblPr/>
      <w:tcPr>
        <w:tcBorders>
          <w:left w:val="single" w:sz="4" w:space="0" w:color="5B9BD5"/>
          <w:right w:val="single" w:sz="4" w:space="0" w:color="5B9BD5"/>
        </w:tcBorders>
      </w:tcPr>
    </w:tblStylePr>
    <w:tblStylePr w:type="band1Horz">
      <w:tblPr/>
      <w:tcPr>
        <w:tcBorders>
          <w:top w:val="single" w:sz="4" w:space="0" w:color="5B9BD5"/>
          <w:bottom w:val="single" w:sz="4" w:space="0" w:color="5B9BD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left w:val="nil"/>
        </w:tcBorders>
      </w:tcPr>
    </w:tblStylePr>
    <w:tblStylePr w:type="swCell">
      <w:tblPr/>
      <w:tcPr>
        <w:tcBorders>
          <w:top w:val="double" w:sz="4" w:space="0" w:color="5B9BD5"/>
          <w:right w:val="nil"/>
        </w:tcBorders>
      </w:tcPr>
    </w:tblStylePr>
  </w:style>
  <w:style w:type="numbering" w:customStyle="1" w:styleId="11332">
    <w:name w:val="無清單11332"/>
    <w:next w:val="ab"/>
    <w:uiPriority w:val="99"/>
    <w:semiHidden/>
    <w:unhideWhenUsed/>
    <w:rsid w:val="00F43BD8"/>
  </w:style>
  <w:style w:type="numbering" w:customStyle="1" w:styleId="1ai2232">
    <w:name w:val="1 / a / i2232"/>
    <w:basedOn w:val="ab"/>
    <w:next w:val="1ai"/>
    <w:semiHidden/>
    <w:rsid w:val="00F43BD8"/>
    <w:pPr>
      <w:numPr>
        <w:numId w:val="46"/>
      </w:numPr>
    </w:pPr>
  </w:style>
  <w:style w:type="numbering" w:customStyle="1" w:styleId="1ai132">
    <w:name w:val="1 / a / i132"/>
    <w:basedOn w:val="ab"/>
    <w:next w:val="1ai"/>
    <w:uiPriority w:val="99"/>
    <w:semiHidden/>
    <w:unhideWhenUsed/>
    <w:rsid w:val="00F43BD8"/>
  </w:style>
  <w:style w:type="numbering" w:customStyle="1" w:styleId="21132">
    <w:name w:val="無清單21132"/>
    <w:next w:val="ab"/>
    <w:uiPriority w:val="99"/>
    <w:semiHidden/>
    <w:unhideWhenUsed/>
    <w:rsid w:val="00F43BD8"/>
  </w:style>
  <w:style w:type="numbering" w:customStyle="1" w:styleId="111232">
    <w:name w:val="無清單111232"/>
    <w:next w:val="ab"/>
    <w:uiPriority w:val="99"/>
    <w:semiHidden/>
    <w:unhideWhenUsed/>
    <w:rsid w:val="00F43BD8"/>
  </w:style>
  <w:style w:type="numbering" w:customStyle="1" w:styleId="1111232">
    <w:name w:val="無清單1111232"/>
    <w:next w:val="ab"/>
    <w:uiPriority w:val="99"/>
    <w:semiHidden/>
    <w:unhideWhenUsed/>
    <w:rsid w:val="00F43BD8"/>
  </w:style>
  <w:style w:type="numbering" w:customStyle="1" w:styleId="1111111132">
    <w:name w:val="無清單1111111132"/>
    <w:next w:val="ab"/>
    <w:uiPriority w:val="99"/>
    <w:semiHidden/>
    <w:unhideWhenUsed/>
    <w:rsid w:val="00F43BD8"/>
  </w:style>
  <w:style w:type="numbering" w:customStyle="1" w:styleId="11111111112">
    <w:name w:val="無清單11111111112"/>
    <w:next w:val="ab"/>
    <w:uiPriority w:val="99"/>
    <w:semiHidden/>
    <w:unhideWhenUsed/>
    <w:rsid w:val="00F43BD8"/>
  </w:style>
  <w:style w:type="table" w:customStyle="1" w:styleId="3-32112">
    <w:name w:val="暗色格線 3 - 輔色 32112"/>
    <w:basedOn w:val="aa"/>
    <w:next w:val="aa"/>
    <w:uiPriority w:val="69"/>
    <w:rsid w:val="00F43BD8"/>
    <w:rPr>
      <w:rFonts w:ascii="Calibri" w:eastAsia="新細明體" w:hAnsi="Calibri" w:cs="Times New Roman"/>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E8E8E8"/>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A5A5A5"/>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A5A5A5"/>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A5A5A5"/>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A5A5A5"/>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D2D2D2"/>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D2D2D2"/>
      </w:tcPr>
    </w:tblStylePr>
  </w:style>
  <w:style w:type="table" w:customStyle="1" w:styleId="-32112">
    <w:name w:val="淺色格線 - 輔色 32112"/>
    <w:basedOn w:val="aa"/>
    <w:next w:val="aa"/>
    <w:uiPriority w:val="62"/>
    <w:rsid w:val="00F43BD8"/>
    <w:rPr>
      <w:rFonts w:ascii="Calibri" w:eastAsia="新細明體" w:hAnsi="Calibri" w:cs="Times New Roman"/>
    </w:rPr>
    <w:tblPr>
      <w:tblStyleRowBandSize w:val="1"/>
      <w:tblStyleColBandSize w:val="1"/>
      <w:tblBorders>
        <w:top w:val="single" w:sz="8" w:space="0" w:color="A5A5A5"/>
        <w:left w:val="single" w:sz="8" w:space="0" w:color="A5A5A5"/>
        <w:bottom w:val="single" w:sz="8" w:space="0" w:color="A5A5A5"/>
        <w:right w:val="single" w:sz="8" w:space="0" w:color="A5A5A5"/>
        <w:insideH w:val="single" w:sz="8" w:space="0" w:color="A5A5A5"/>
        <w:insideV w:val="single" w:sz="8" w:space="0" w:color="A5A5A5"/>
      </w:tblBorders>
    </w:tblPr>
    <w:tblStylePr w:type="firstRow">
      <w:pPr>
        <w:spacing w:before="0" w:after="0" w:line="240" w:lineRule="auto"/>
      </w:pPr>
      <w:rPr>
        <w:rFonts w:ascii="Calibri Light" w:eastAsia="新細明體" w:hAnsi="Calibri Light" w:cs="Times New Roman"/>
        <w:b/>
        <w:bCs/>
      </w:rPr>
      <w:tblPr/>
      <w:tcPr>
        <w:tcBorders>
          <w:top w:val="single" w:sz="8" w:space="0" w:color="A5A5A5"/>
          <w:left w:val="single" w:sz="8" w:space="0" w:color="A5A5A5"/>
          <w:bottom w:val="single" w:sz="18" w:space="0" w:color="A5A5A5"/>
          <w:right w:val="single" w:sz="8" w:space="0" w:color="A5A5A5"/>
          <w:insideH w:val="nil"/>
          <w:insideV w:val="single" w:sz="8" w:space="0" w:color="A5A5A5"/>
        </w:tcBorders>
      </w:tcPr>
    </w:tblStylePr>
    <w:tblStylePr w:type="lastRow">
      <w:pPr>
        <w:spacing w:before="0" w:after="0" w:line="240" w:lineRule="auto"/>
      </w:pPr>
      <w:rPr>
        <w:rFonts w:ascii="Calibri Light" w:eastAsia="新細明體" w:hAnsi="Calibri Light" w:cs="Times New Roman"/>
        <w:b/>
        <w:bCs/>
      </w:rPr>
      <w:tblPr/>
      <w:tcPr>
        <w:tcBorders>
          <w:top w:val="double" w:sz="6" w:space="0" w:color="A5A5A5"/>
          <w:left w:val="single" w:sz="8" w:space="0" w:color="A5A5A5"/>
          <w:bottom w:val="single" w:sz="8" w:space="0" w:color="A5A5A5"/>
          <w:right w:val="single" w:sz="8" w:space="0" w:color="A5A5A5"/>
          <w:insideH w:val="nil"/>
          <w:insideV w:val="single" w:sz="8" w:space="0" w:color="A5A5A5"/>
        </w:tcBorders>
      </w:tcPr>
    </w:tblStylePr>
    <w:tblStylePr w:type="firstCol">
      <w:rPr>
        <w:rFonts w:ascii="Calibri Light" w:eastAsia="新細明體" w:hAnsi="Calibri Light" w:cs="Times New Roman"/>
        <w:b/>
        <w:bCs/>
      </w:rPr>
    </w:tblStylePr>
    <w:tblStylePr w:type="lastCol">
      <w:rPr>
        <w:rFonts w:ascii="Calibri Light" w:eastAsia="新細明體" w:hAnsi="Calibri Light" w:cs="Times New Roman"/>
        <w:b/>
        <w:bCs/>
      </w:rPr>
      <w:tblPr/>
      <w:tcPr>
        <w:tcBorders>
          <w:top w:val="single" w:sz="8" w:space="0" w:color="A5A5A5"/>
          <w:left w:val="single" w:sz="8" w:space="0" w:color="A5A5A5"/>
          <w:bottom w:val="single" w:sz="8" w:space="0" w:color="A5A5A5"/>
          <w:right w:val="single" w:sz="8" w:space="0" w:color="A5A5A5"/>
        </w:tcBorders>
      </w:tcPr>
    </w:tblStylePr>
    <w:tblStylePr w:type="band1Vert">
      <w:tblPr/>
      <w:tcPr>
        <w:tcBorders>
          <w:top w:val="single" w:sz="8" w:space="0" w:color="A5A5A5"/>
          <w:left w:val="single" w:sz="8" w:space="0" w:color="A5A5A5"/>
          <w:bottom w:val="single" w:sz="8" w:space="0" w:color="A5A5A5"/>
          <w:right w:val="single" w:sz="8" w:space="0" w:color="A5A5A5"/>
        </w:tcBorders>
        <w:shd w:val="clear" w:color="auto" w:fill="E8E8E8"/>
      </w:tcPr>
    </w:tblStylePr>
    <w:tblStylePr w:type="band1Horz">
      <w:tblPr/>
      <w:tcPr>
        <w:tcBorders>
          <w:top w:val="single" w:sz="8" w:space="0" w:color="A5A5A5"/>
          <w:left w:val="single" w:sz="8" w:space="0" w:color="A5A5A5"/>
          <w:bottom w:val="single" w:sz="8" w:space="0" w:color="A5A5A5"/>
          <w:right w:val="single" w:sz="8" w:space="0" w:color="A5A5A5"/>
          <w:insideV w:val="single" w:sz="8" w:space="0" w:color="A5A5A5"/>
        </w:tcBorders>
        <w:shd w:val="clear" w:color="auto" w:fill="E8E8E8"/>
      </w:tcPr>
    </w:tblStylePr>
    <w:tblStylePr w:type="band2Horz">
      <w:tblPr/>
      <w:tcPr>
        <w:tcBorders>
          <w:top w:val="single" w:sz="8" w:space="0" w:color="A5A5A5"/>
          <w:left w:val="single" w:sz="8" w:space="0" w:color="A5A5A5"/>
          <w:bottom w:val="single" w:sz="8" w:space="0" w:color="A5A5A5"/>
          <w:right w:val="single" w:sz="8" w:space="0" w:color="A5A5A5"/>
          <w:insideV w:val="single" w:sz="8" w:space="0" w:color="A5A5A5"/>
        </w:tcBorders>
      </w:tcPr>
    </w:tblStylePr>
  </w:style>
  <w:style w:type="table" w:customStyle="1" w:styleId="221120">
    <w:name w:val="暗色網底 22112"/>
    <w:basedOn w:val="aa"/>
    <w:next w:val="aa"/>
    <w:uiPriority w:val="64"/>
    <w:rsid w:val="00F43BD8"/>
    <w:rPr>
      <w:rFonts w:ascii="Calibri" w:eastAsia="新細明體" w:hAnsi="Calibri" w:cs="Times New Roman"/>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000000"/>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000000"/>
      </w:tcPr>
    </w:tblStylePr>
    <w:tblStylePr w:type="lastCol">
      <w:rPr>
        <w:b/>
        <w:bCs/>
        <w:color w:val="FFFFFF"/>
      </w:rPr>
      <w:tblPr/>
      <w:tcPr>
        <w:tcBorders>
          <w:left w:val="nil"/>
          <w:right w:val="nil"/>
          <w:insideH w:val="nil"/>
          <w:insideV w:val="nil"/>
        </w:tcBorders>
        <w:shd w:val="clear" w:color="auto" w:fill="000000"/>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52112">
    <w:name w:val="淺色格線 - 輔色 52112"/>
    <w:basedOn w:val="aa"/>
    <w:next w:val="aa"/>
    <w:uiPriority w:val="62"/>
    <w:rsid w:val="00F43BD8"/>
    <w:rPr>
      <w:rFonts w:ascii="Calibri" w:eastAsia="新細明體" w:hAnsi="Calibri" w:cs="Times New Roman"/>
    </w:rPr>
    <w:tblPr>
      <w:tblStyleRowBandSize w:val="1"/>
      <w:tblStyleColBandSize w:val="1"/>
      <w:tblBorders>
        <w:top w:val="single" w:sz="8" w:space="0" w:color="4472C4"/>
        <w:left w:val="single" w:sz="8" w:space="0" w:color="4472C4"/>
        <w:bottom w:val="single" w:sz="8" w:space="0" w:color="4472C4"/>
        <w:right w:val="single" w:sz="8" w:space="0" w:color="4472C4"/>
        <w:insideH w:val="single" w:sz="8" w:space="0" w:color="4472C4"/>
        <w:insideV w:val="single" w:sz="8" w:space="0" w:color="4472C4"/>
      </w:tblBorders>
    </w:tblPr>
    <w:tblStylePr w:type="firstRow">
      <w:pPr>
        <w:spacing w:before="0" w:after="0" w:line="240" w:lineRule="auto"/>
      </w:pPr>
      <w:rPr>
        <w:rFonts w:ascii="Calibri Light" w:eastAsia="新細明體" w:hAnsi="Calibri Light" w:cs="Times New Roman"/>
        <w:b/>
        <w:bCs/>
      </w:rPr>
      <w:tblPr/>
      <w:tcPr>
        <w:tcBorders>
          <w:top w:val="single" w:sz="8" w:space="0" w:color="4472C4"/>
          <w:left w:val="single" w:sz="8" w:space="0" w:color="4472C4"/>
          <w:bottom w:val="single" w:sz="18" w:space="0" w:color="4472C4"/>
          <w:right w:val="single" w:sz="8" w:space="0" w:color="4472C4"/>
          <w:insideH w:val="nil"/>
          <w:insideV w:val="single" w:sz="8" w:space="0" w:color="4472C4"/>
        </w:tcBorders>
      </w:tcPr>
    </w:tblStylePr>
    <w:tblStylePr w:type="lastRow">
      <w:pPr>
        <w:spacing w:before="0" w:after="0" w:line="240" w:lineRule="auto"/>
      </w:pPr>
      <w:rPr>
        <w:rFonts w:ascii="Calibri Light" w:eastAsia="新細明體" w:hAnsi="Calibri Light" w:cs="Times New Roman"/>
        <w:b/>
        <w:bCs/>
      </w:rPr>
      <w:tblPr/>
      <w:tcPr>
        <w:tcBorders>
          <w:top w:val="double" w:sz="6" w:space="0" w:color="4472C4"/>
          <w:left w:val="single" w:sz="8" w:space="0" w:color="4472C4"/>
          <w:bottom w:val="single" w:sz="8" w:space="0" w:color="4472C4"/>
          <w:right w:val="single" w:sz="8" w:space="0" w:color="4472C4"/>
          <w:insideH w:val="nil"/>
          <w:insideV w:val="single" w:sz="8" w:space="0" w:color="4472C4"/>
        </w:tcBorders>
      </w:tcPr>
    </w:tblStylePr>
    <w:tblStylePr w:type="firstCol">
      <w:rPr>
        <w:rFonts w:ascii="Calibri Light" w:eastAsia="新細明體" w:hAnsi="Calibri Light" w:cs="Times New Roman"/>
        <w:b/>
        <w:bCs/>
      </w:rPr>
    </w:tblStylePr>
    <w:tblStylePr w:type="lastCol">
      <w:rPr>
        <w:rFonts w:ascii="Calibri Light" w:eastAsia="新細明體" w:hAnsi="Calibri Light" w:cs="Times New Roman"/>
        <w:b/>
        <w:bCs/>
      </w:rPr>
      <w:tblPr/>
      <w:tcPr>
        <w:tcBorders>
          <w:top w:val="single" w:sz="8" w:space="0" w:color="4472C4"/>
          <w:left w:val="single" w:sz="8" w:space="0" w:color="4472C4"/>
          <w:bottom w:val="single" w:sz="8" w:space="0" w:color="4472C4"/>
          <w:right w:val="single" w:sz="8" w:space="0" w:color="4472C4"/>
        </w:tcBorders>
      </w:tcPr>
    </w:tblStylePr>
    <w:tblStylePr w:type="band1Vert">
      <w:tblPr/>
      <w:tcPr>
        <w:tcBorders>
          <w:top w:val="single" w:sz="8" w:space="0" w:color="4472C4"/>
          <w:left w:val="single" w:sz="8" w:space="0" w:color="4472C4"/>
          <w:bottom w:val="single" w:sz="8" w:space="0" w:color="4472C4"/>
          <w:right w:val="single" w:sz="8" w:space="0" w:color="4472C4"/>
        </w:tcBorders>
        <w:shd w:val="clear" w:color="auto" w:fill="D0DBF0"/>
      </w:tcPr>
    </w:tblStylePr>
    <w:tblStylePr w:type="band1Horz">
      <w:tblPr/>
      <w:tcPr>
        <w:tcBorders>
          <w:top w:val="single" w:sz="8" w:space="0" w:color="4472C4"/>
          <w:left w:val="single" w:sz="8" w:space="0" w:color="4472C4"/>
          <w:bottom w:val="single" w:sz="8" w:space="0" w:color="4472C4"/>
          <w:right w:val="single" w:sz="8" w:space="0" w:color="4472C4"/>
          <w:insideV w:val="single" w:sz="8" w:space="0" w:color="4472C4"/>
        </w:tcBorders>
        <w:shd w:val="clear" w:color="auto" w:fill="D0DBF0"/>
      </w:tcPr>
    </w:tblStylePr>
    <w:tblStylePr w:type="band2Horz">
      <w:tblPr/>
      <w:tcPr>
        <w:tcBorders>
          <w:top w:val="single" w:sz="8" w:space="0" w:color="4472C4"/>
          <w:left w:val="single" w:sz="8" w:space="0" w:color="4472C4"/>
          <w:bottom w:val="single" w:sz="8" w:space="0" w:color="4472C4"/>
          <w:right w:val="single" w:sz="8" w:space="0" w:color="4472C4"/>
          <w:insideV w:val="single" w:sz="8" w:space="0" w:color="4472C4"/>
        </w:tcBorders>
      </w:tcPr>
    </w:tblStylePr>
  </w:style>
  <w:style w:type="table" w:customStyle="1" w:styleId="-11242">
    <w:name w:val="淺色格線 - 輔色 11242"/>
    <w:basedOn w:val="aa"/>
    <w:uiPriority w:val="62"/>
    <w:rsid w:val="00F43BD8"/>
    <w:rPr>
      <w:rFonts w:ascii="Calibri" w:eastAsia="新細明體" w:hAnsi="Calibri" w:cs="Times New Roman"/>
    </w:rPr>
    <w:tblPr>
      <w:tblStyleRowBandSize w:val="1"/>
      <w:tblStyleColBandSize w:val="1"/>
      <w:tblBorders>
        <w:top w:val="single" w:sz="8" w:space="0" w:color="5B9BD5"/>
        <w:left w:val="single" w:sz="8" w:space="0" w:color="5B9BD5"/>
        <w:bottom w:val="single" w:sz="8" w:space="0" w:color="5B9BD5"/>
        <w:right w:val="single" w:sz="8" w:space="0" w:color="5B9BD5"/>
        <w:insideH w:val="single" w:sz="8" w:space="0" w:color="5B9BD5"/>
        <w:insideV w:val="single" w:sz="8" w:space="0" w:color="5B9BD5"/>
      </w:tblBorders>
    </w:tblPr>
    <w:tblStylePr w:type="firstRow">
      <w:pPr>
        <w:spacing w:before="0" w:after="0" w:line="240" w:lineRule="auto"/>
      </w:pPr>
      <w:rPr>
        <w:rFonts w:ascii="Candara Light" w:eastAsia="新細明體" w:hAnsi="Candara Light" w:cs="Times New Roman"/>
        <w:b/>
        <w:bCs/>
      </w:rPr>
      <w:tblPr/>
      <w:tcPr>
        <w:tcBorders>
          <w:top w:val="single" w:sz="8" w:space="0" w:color="5B9BD5"/>
          <w:left w:val="single" w:sz="8" w:space="0" w:color="5B9BD5"/>
          <w:bottom w:val="single" w:sz="18" w:space="0" w:color="5B9BD5"/>
          <w:right w:val="single" w:sz="8" w:space="0" w:color="5B9BD5"/>
          <w:insideH w:val="nil"/>
          <w:insideV w:val="single" w:sz="8" w:space="0" w:color="5B9BD5"/>
        </w:tcBorders>
      </w:tcPr>
    </w:tblStylePr>
    <w:tblStylePr w:type="lastRow">
      <w:pPr>
        <w:spacing w:before="0" w:after="0" w:line="240" w:lineRule="auto"/>
      </w:pPr>
      <w:rPr>
        <w:rFonts w:ascii="Candara Light" w:eastAsia="新細明體" w:hAnsi="Candara Light" w:cs="Times New Roman"/>
        <w:b/>
        <w:bCs/>
      </w:rPr>
      <w:tblPr/>
      <w:tcPr>
        <w:tcBorders>
          <w:top w:val="double" w:sz="6" w:space="0" w:color="5B9BD5"/>
          <w:left w:val="single" w:sz="8" w:space="0" w:color="5B9BD5"/>
          <w:bottom w:val="single" w:sz="8" w:space="0" w:color="5B9BD5"/>
          <w:right w:val="single" w:sz="8" w:space="0" w:color="5B9BD5"/>
          <w:insideH w:val="nil"/>
          <w:insideV w:val="single" w:sz="8" w:space="0" w:color="5B9BD5"/>
        </w:tcBorders>
      </w:tcPr>
    </w:tblStylePr>
    <w:tblStylePr w:type="firstCol">
      <w:rPr>
        <w:rFonts w:ascii="Candara Light" w:eastAsia="新細明體" w:hAnsi="Candara Light" w:cs="Times New Roman"/>
        <w:b/>
        <w:bCs/>
      </w:rPr>
    </w:tblStylePr>
    <w:tblStylePr w:type="lastCol">
      <w:rPr>
        <w:rFonts w:ascii="Candara Light" w:eastAsia="新細明體" w:hAnsi="Candara Light" w:cs="Times New Roman"/>
        <w:b/>
        <w:bCs/>
      </w:rPr>
      <w:tblPr/>
      <w:tcPr>
        <w:tcBorders>
          <w:top w:val="single" w:sz="8" w:space="0" w:color="5B9BD5"/>
          <w:left w:val="single" w:sz="8" w:space="0" w:color="5B9BD5"/>
          <w:bottom w:val="single" w:sz="8" w:space="0" w:color="5B9BD5"/>
          <w:right w:val="single" w:sz="8" w:space="0" w:color="5B9BD5"/>
        </w:tcBorders>
      </w:tcPr>
    </w:tblStylePr>
    <w:tblStylePr w:type="band1Vert">
      <w:tblPr/>
      <w:tcPr>
        <w:tcBorders>
          <w:top w:val="single" w:sz="8" w:space="0" w:color="5B9BD5"/>
          <w:left w:val="single" w:sz="8" w:space="0" w:color="5B9BD5"/>
          <w:bottom w:val="single" w:sz="8" w:space="0" w:color="5B9BD5"/>
          <w:right w:val="single" w:sz="8" w:space="0" w:color="5B9BD5"/>
        </w:tcBorders>
        <w:shd w:val="clear" w:color="auto" w:fill="D6E6F4"/>
      </w:tcPr>
    </w:tblStylePr>
    <w:tblStylePr w:type="band1Horz">
      <w:tblPr/>
      <w:tcPr>
        <w:tcBorders>
          <w:top w:val="single" w:sz="8" w:space="0" w:color="5B9BD5"/>
          <w:left w:val="single" w:sz="8" w:space="0" w:color="5B9BD5"/>
          <w:bottom w:val="single" w:sz="8" w:space="0" w:color="5B9BD5"/>
          <w:right w:val="single" w:sz="8" w:space="0" w:color="5B9BD5"/>
          <w:insideV w:val="single" w:sz="8" w:space="0" w:color="5B9BD5"/>
        </w:tcBorders>
        <w:shd w:val="clear" w:color="auto" w:fill="D6E6F4"/>
      </w:tcPr>
    </w:tblStylePr>
    <w:tblStylePr w:type="band2Horz">
      <w:tblPr/>
      <w:tcPr>
        <w:tcBorders>
          <w:top w:val="single" w:sz="8" w:space="0" w:color="5B9BD5"/>
          <w:left w:val="single" w:sz="8" w:space="0" w:color="5B9BD5"/>
          <w:bottom w:val="single" w:sz="8" w:space="0" w:color="5B9BD5"/>
          <w:right w:val="single" w:sz="8" w:space="0" w:color="5B9BD5"/>
          <w:insideV w:val="single" w:sz="8" w:space="0" w:color="5B9BD5"/>
        </w:tcBorders>
      </w:tcPr>
    </w:tblStylePr>
  </w:style>
  <w:style w:type="table" w:customStyle="1" w:styleId="1-111342">
    <w:name w:val="暗色清單 1 - 輔色 111342"/>
    <w:basedOn w:val="aa"/>
    <w:uiPriority w:val="65"/>
    <w:rsid w:val="00F43BD8"/>
    <w:rPr>
      <w:rFonts w:ascii="Calibri" w:eastAsia="新細明體" w:hAnsi="Calibri" w:cs="Times New Roman"/>
      <w:color w:val="000000"/>
    </w:rPr>
    <w:tblPr>
      <w:tblStyleRowBandSize w:val="1"/>
      <w:tblStyleColBandSize w:val="1"/>
      <w:tblBorders>
        <w:top w:val="single" w:sz="8" w:space="0" w:color="5B9BD5"/>
        <w:bottom w:val="single" w:sz="8" w:space="0" w:color="5B9BD5"/>
      </w:tblBorders>
    </w:tblPr>
    <w:tblStylePr w:type="firstRow">
      <w:rPr>
        <w:rFonts w:ascii="Candara Light" w:eastAsia="新細明體" w:hAnsi="Candara Light" w:cs="Times New Roman"/>
      </w:rPr>
      <w:tblPr/>
      <w:tcPr>
        <w:tcBorders>
          <w:top w:val="nil"/>
          <w:bottom w:val="single" w:sz="8" w:space="0" w:color="5B9BD5"/>
        </w:tcBorders>
      </w:tcPr>
    </w:tblStylePr>
    <w:tblStylePr w:type="lastRow">
      <w:rPr>
        <w:b/>
        <w:bCs/>
        <w:color w:val="44546A"/>
      </w:rPr>
      <w:tblPr/>
      <w:tcPr>
        <w:tcBorders>
          <w:top w:val="single" w:sz="8" w:space="0" w:color="5B9BD5"/>
          <w:bottom w:val="single" w:sz="8" w:space="0" w:color="5B9BD5"/>
        </w:tcBorders>
      </w:tcPr>
    </w:tblStylePr>
    <w:tblStylePr w:type="firstCol">
      <w:rPr>
        <w:b/>
        <w:bCs/>
      </w:rPr>
    </w:tblStylePr>
    <w:tblStylePr w:type="lastCol">
      <w:rPr>
        <w:b/>
        <w:bCs/>
      </w:rPr>
      <w:tblPr/>
      <w:tcPr>
        <w:tcBorders>
          <w:top w:val="single" w:sz="8" w:space="0" w:color="5B9BD5"/>
          <w:bottom w:val="single" w:sz="8" w:space="0" w:color="5B9BD5"/>
        </w:tcBorders>
      </w:tcPr>
    </w:tblStylePr>
    <w:tblStylePr w:type="band1Vert">
      <w:tblPr/>
      <w:tcPr>
        <w:shd w:val="clear" w:color="auto" w:fill="D6E6F4"/>
      </w:tcPr>
    </w:tblStylePr>
    <w:tblStylePr w:type="band1Horz">
      <w:tblPr/>
      <w:tcPr>
        <w:shd w:val="clear" w:color="auto" w:fill="D6E6F4"/>
      </w:tcPr>
    </w:tblStylePr>
  </w:style>
  <w:style w:type="table" w:customStyle="1" w:styleId="-111342">
    <w:name w:val="淺色格線 - 輔色 111342"/>
    <w:basedOn w:val="aa"/>
    <w:uiPriority w:val="62"/>
    <w:rsid w:val="00F43BD8"/>
    <w:rPr>
      <w:rFonts w:ascii="Calibri" w:eastAsia="新細明體" w:hAnsi="Calibri" w:cs="Times New Roman"/>
    </w:rPr>
    <w:tblPr>
      <w:tblStyleRowBandSize w:val="1"/>
      <w:tblStyleColBandSize w:val="1"/>
      <w:tblBorders>
        <w:top w:val="single" w:sz="8" w:space="0" w:color="5B9BD5"/>
        <w:left w:val="single" w:sz="8" w:space="0" w:color="5B9BD5"/>
        <w:bottom w:val="single" w:sz="8" w:space="0" w:color="5B9BD5"/>
        <w:right w:val="single" w:sz="8" w:space="0" w:color="5B9BD5"/>
        <w:insideH w:val="single" w:sz="8" w:space="0" w:color="5B9BD5"/>
        <w:insideV w:val="single" w:sz="8" w:space="0" w:color="5B9BD5"/>
      </w:tblBorders>
    </w:tblPr>
    <w:tblStylePr w:type="firstRow">
      <w:pPr>
        <w:spacing w:before="0" w:after="0" w:line="240" w:lineRule="auto"/>
      </w:pPr>
      <w:rPr>
        <w:rFonts w:ascii="Candara Light" w:eastAsia="新細明體" w:hAnsi="Candara Light" w:cs="Times New Roman"/>
        <w:b/>
        <w:bCs/>
      </w:rPr>
      <w:tblPr/>
      <w:tcPr>
        <w:tcBorders>
          <w:top w:val="single" w:sz="8" w:space="0" w:color="5B9BD5"/>
          <w:left w:val="single" w:sz="8" w:space="0" w:color="5B9BD5"/>
          <w:bottom w:val="single" w:sz="18" w:space="0" w:color="5B9BD5"/>
          <w:right w:val="single" w:sz="8" w:space="0" w:color="5B9BD5"/>
          <w:insideH w:val="nil"/>
          <w:insideV w:val="single" w:sz="8" w:space="0" w:color="5B9BD5"/>
        </w:tcBorders>
      </w:tcPr>
    </w:tblStylePr>
    <w:tblStylePr w:type="lastRow">
      <w:pPr>
        <w:spacing w:before="0" w:after="0" w:line="240" w:lineRule="auto"/>
      </w:pPr>
      <w:rPr>
        <w:rFonts w:ascii="Candara Light" w:eastAsia="新細明體" w:hAnsi="Candara Light" w:cs="Times New Roman"/>
        <w:b/>
        <w:bCs/>
      </w:rPr>
      <w:tblPr/>
      <w:tcPr>
        <w:tcBorders>
          <w:top w:val="double" w:sz="6" w:space="0" w:color="5B9BD5"/>
          <w:left w:val="single" w:sz="8" w:space="0" w:color="5B9BD5"/>
          <w:bottom w:val="single" w:sz="8" w:space="0" w:color="5B9BD5"/>
          <w:right w:val="single" w:sz="8" w:space="0" w:color="5B9BD5"/>
          <w:insideH w:val="nil"/>
          <w:insideV w:val="single" w:sz="8" w:space="0" w:color="5B9BD5"/>
        </w:tcBorders>
      </w:tcPr>
    </w:tblStylePr>
    <w:tblStylePr w:type="firstCol">
      <w:rPr>
        <w:rFonts w:ascii="Candara Light" w:eastAsia="新細明體" w:hAnsi="Candara Light" w:cs="Times New Roman"/>
        <w:b/>
        <w:bCs/>
      </w:rPr>
    </w:tblStylePr>
    <w:tblStylePr w:type="lastCol">
      <w:rPr>
        <w:rFonts w:ascii="Candara Light" w:eastAsia="新細明體" w:hAnsi="Candara Light" w:cs="Times New Roman"/>
        <w:b/>
        <w:bCs/>
      </w:rPr>
      <w:tblPr/>
      <w:tcPr>
        <w:tcBorders>
          <w:top w:val="single" w:sz="8" w:space="0" w:color="5B9BD5"/>
          <w:left w:val="single" w:sz="8" w:space="0" w:color="5B9BD5"/>
          <w:bottom w:val="single" w:sz="8" w:space="0" w:color="5B9BD5"/>
          <w:right w:val="single" w:sz="8" w:space="0" w:color="5B9BD5"/>
        </w:tcBorders>
      </w:tcPr>
    </w:tblStylePr>
    <w:tblStylePr w:type="band1Vert">
      <w:tblPr/>
      <w:tcPr>
        <w:tcBorders>
          <w:top w:val="single" w:sz="8" w:space="0" w:color="5B9BD5"/>
          <w:left w:val="single" w:sz="8" w:space="0" w:color="5B9BD5"/>
          <w:bottom w:val="single" w:sz="8" w:space="0" w:color="5B9BD5"/>
          <w:right w:val="single" w:sz="8" w:space="0" w:color="5B9BD5"/>
        </w:tcBorders>
        <w:shd w:val="clear" w:color="auto" w:fill="D6E6F4"/>
      </w:tcPr>
    </w:tblStylePr>
    <w:tblStylePr w:type="band1Horz">
      <w:tblPr/>
      <w:tcPr>
        <w:tcBorders>
          <w:top w:val="single" w:sz="8" w:space="0" w:color="5B9BD5"/>
          <w:left w:val="single" w:sz="8" w:space="0" w:color="5B9BD5"/>
          <w:bottom w:val="single" w:sz="8" w:space="0" w:color="5B9BD5"/>
          <w:right w:val="single" w:sz="8" w:space="0" w:color="5B9BD5"/>
          <w:insideV w:val="single" w:sz="8" w:space="0" w:color="5B9BD5"/>
        </w:tcBorders>
        <w:shd w:val="clear" w:color="auto" w:fill="D6E6F4"/>
      </w:tcPr>
    </w:tblStylePr>
    <w:tblStylePr w:type="band2Horz">
      <w:tblPr/>
      <w:tcPr>
        <w:tcBorders>
          <w:top w:val="single" w:sz="8" w:space="0" w:color="5B9BD5"/>
          <w:left w:val="single" w:sz="8" w:space="0" w:color="5B9BD5"/>
          <w:bottom w:val="single" w:sz="8" w:space="0" w:color="5B9BD5"/>
          <w:right w:val="single" w:sz="8" w:space="0" w:color="5B9BD5"/>
          <w:insideV w:val="single" w:sz="8" w:space="0" w:color="5B9BD5"/>
        </w:tcBorders>
      </w:tcPr>
    </w:tblStylePr>
  </w:style>
  <w:style w:type="numbering" w:customStyle="1" w:styleId="31320">
    <w:name w:val="無清單3132"/>
    <w:next w:val="ab"/>
    <w:uiPriority w:val="99"/>
    <w:semiHidden/>
    <w:unhideWhenUsed/>
    <w:rsid w:val="00F43BD8"/>
  </w:style>
  <w:style w:type="numbering" w:customStyle="1" w:styleId="12132">
    <w:name w:val="無清單12132"/>
    <w:next w:val="ab"/>
    <w:uiPriority w:val="99"/>
    <w:semiHidden/>
    <w:unhideWhenUsed/>
    <w:rsid w:val="00F43BD8"/>
  </w:style>
  <w:style w:type="table" w:customStyle="1" w:styleId="1-1111142">
    <w:name w:val="暗色清單 1 - 輔色 1111142"/>
    <w:basedOn w:val="aa"/>
    <w:uiPriority w:val="65"/>
    <w:rsid w:val="00F43BD8"/>
    <w:rPr>
      <w:rFonts w:ascii="Calibri" w:eastAsia="新細明體" w:hAnsi="Calibri" w:cs="Times New Roman"/>
      <w:color w:val="000000"/>
    </w:rPr>
    <w:tblPr>
      <w:tblStyleRowBandSize w:val="1"/>
      <w:tblStyleColBandSize w:val="1"/>
      <w:tblBorders>
        <w:top w:val="single" w:sz="8" w:space="0" w:color="5B9BD5"/>
        <w:bottom w:val="single" w:sz="8" w:space="0" w:color="5B9BD5"/>
      </w:tblBorders>
    </w:tblPr>
    <w:tblStylePr w:type="firstRow">
      <w:rPr>
        <w:rFonts w:ascii="Candara Light" w:eastAsia="新細明體" w:hAnsi="Candara Light" w:cs="Times New Roman"/>
      </w:rPr>
      <w:tblPr/>
      <w:tcPr>
        <w:tcBorders>
          <w:top w:val="nil"/>
          <w:bottom w:val="single" w:sz="8" w:space="0" w:color="5B9BD5"/>
        </w:tcBorders>
      </w:tcPr>
    </w:tblStylePr>
    <w:tblStylePr w:type="lastRow">
      <w:rPr>
        <w:b/>
        <w:bCs/>
        <w:color w:val="44546A"/>
      </w:rPr>
      <w:tblPr/>
      <w:tcPr>
        <w:tcBorders>
          <w:top w:val="single" w:sz="8" w:space="0" w:color="5B9BD5"/>
          <w:bottom w:val="single" w:sz="8" w:space="0" w:color="5B9BD5"/>
        </w:tcBorders>
      </w:tcPr>
    </w:tblStylePr>
    <w:tblStylePr w:type="firstCol">
      <w:rPr>
        <w:b/>
        <w:bCs/>
      </w:rPr>
    </w:tblStylePr>
    <w:tblStylePr w:type="lastCol">
      <w:rPr>
        <w:b/>
        <w:bCs/>
      </w:rPr>
      <w:tblPr/>
      <w:tcPr>
        <w:tcBorders>
          <w:top w:val="single" w:sz="8" w:space="0" w:color="5B9BD5"/>
          <w:bottom w:val="single" w:sz="8" w:space="0" w:color="5B9BD5"/>
        </w:tcBorders>
      </w:tcPr>
    </w:tblStylePr>
    <w:tblStylePr w:type="band1Vert">
      <w:tblPr/>
      <w:tcPr>
        <w:shd w:val="clear" w:color="auto" w:fill="D6E6F4"/>
      </w:tcPr>
    </w:tblStylePr>
    <w:tblStylePr w:type="band1Horz">
      <w:tblPr/>
      <w:tcPr>
        <w:shd w:val="clear" w:color="auto" w:fill="D6E6F4"/>
      </w:tcPr>
    </w:tblStylePr>
  </w:style>
  <w:style w:type="table" w:customStyle="1" w:styleId="-1111142">
    <w:name w:val="淺色格線 - 輔色 1111142"/>
    <w:basedOn w:val="aa"/>
    <w:uiPriority w:val="62"/>
    <w:rsid w:val="00F43BD8"/>
    <w:rPr>
      <w:rFonts w:ascii="Calibri" w:eastAsia="新細明體" w:hAnsi="Calibri" w:cs="Times New Roman"/>
    </w:rPr>
    <w:tblPr>
      <w:tblStyleRowBandSize w:val="1"/>
      <w:tblStyleColBandSize w:val="1"/>
      <w:tblBorders>
        <w:top w:val="single" w:sz="8" w:space="0" w:color="5B9BD5"/>
        <w:left w:val="single" w:sz="8" w:space="0" w:color="5B9BD5"/>
        <w:bottom w:val="single" w:sz="8" w:space="0" w:color="5B9BD5"/>
        <w:right w:val="single" w:sz="8" w:space="0" w:color="5B9BD5"/>
        <w:insideH w:val="single" w:sz="8" w:space="0" w:color="5B9BD5"/>
        <w:insideV w:val="single" w:sz="8" w:space="0" w:color="5B9BD5"/>
      </w:tblBorders>
    </w:tblPr>
    <w:tblStylePr w:type="firstRow">
      <w:pPr>
        <w:spacing w:before="0" w:after="0" w:line="240" w:lineRule="auto"/>
      </w:pPr>
      <w:rPr>
        <w:rFonts w:ascii="Candara Light" w:eastAsia="新細明體" w:hAnsi="Candara Light" w:cs="Times New Roman"/>
        <w:b/>
        <w:bCs/>
      </w:rPr>
      <w:tblPr/>
      <w:tcPr>
        <w:tcBorders>
          <w:top w:val="single" w:sz="8" w:space="0" w:color="5B9BD5"/>
          <w:left w:val="single" w:sz="8" w:space="0" w:color="5B9BD5"/>
          <w:bottom w:val="single" w:sz="18" w:space="0" w:color="5B9BD5"/>
          <w:right w:val="single" w:sz="8" w:space="0" w:color="5B9BD5"/>
          <w:insideH w:val="nil"/>
          <w:insideV w:val="single" w:sz="8" w:space="0" w:color="5B9BD5"/>
        </w:tcBorders>
      </w:tcPr>
    </w:tblStylePr>
    <w:tblStylePr w:type="lastRow">
      <w:pPr>
        <w:spacing w:before="0" w:after="0" w:line="240" w:lineRule="auto"/>
      </w:pPr>
      <w:rPr>
        <w:rFonts w:ascii="Candara Light" w:eastAsia="新細明體" w:hAnsi="Candara Light" w:cs="Times New Roman"/>
        <w:b/>
        <w:bCs/>
      </w:rPr>
      <w:tblPr/>
      <w:tcPr>
        <w:tcBorders>
          <w:top w:val="double" w:sz="6" w:space="0" w:color="5B9BD5"/>
          <w:left w:val="single" w:sz="8" w:space="0" w:color="5B9BD5"/>
          <w:bottom w:val="single" w:sz="8" w:space="0" w:color="5B9BD5"/>
          <w:right w:val="single" w:sz="8" w:space="0" w:color="5B9BD5"/>
          <w:insideH w:val="nil"/>
          <w:insideV w:val="single" w:sz="8" w:space="0" w:color="5B9BD5"/>
        </w:tcBorders>
      </w:tcPr>
    </w:tblStylePr>
    <w:tblStylePr w:type="firstCol">
      <w:rPr>
        <w:rFonts w:ascii="Candara Light" w:eastAsia="新細明體" w:hAnsi="Candara Light" w:cs="Times New Roman"/>
        <w:b/>
        <w:bCs/>
      </w:rPr>
    </w:tblStylePr>
    <w:tblStylePr w:type="lastCol">
      <w:rPr>
        <w:rFonts w:ascii="Candara Light" w:eastAsia="新細明體" w:hAnsi="Candara Light" w:cs="Times New Roman"/>
        <w:b/>
        <w:bCs/>
      </w:rPr>
      <w:tblPr/>
      <w:tcPr>
        <w:tcBorders>
          <w:top w:val="single" w:sz="8" w:space="0" w:color="5B9BD5"/>
          <w:left w:val="single" w:sz="8" w:space="0" w:color="5B9BD5"/>
          <w:bottom w:val="single" w:sz="8" w:space="0" w:color="5B9BD5"/>
          <w:right w:val="single" w:sz="8" w:space="0" w:color="5B9BD5"/>
        </w:tcBorders>
      </w:tcPr>
    </w:tblStylePr>
    <w:tblStylePr w:type="band1Vert">
      <w:tblPr/>
      <w:tcPr>
        <w:tcBorders>
          <w:top w:val="single" w:sz="8" w:space="0" w:color="5B9BD5"/>
          <w:left w:val="single" w:sz="8" w:space="0" w:color="5B9BD5"/>
          <w:bottom w:val="single" w:sz="8" w:space="0" w:color="5B9BD5"/>
          <w:right w:val="single" w:sz="8" w:space="0" w:color="5B9BD5"/>
        </w:tcBorders>
        <w:shd w:val="clear" w:color="auto" w:fill="D6E6F4"/>
      </w:tcPr>
    </w:tblStylePr>
    <w:tblStylePr w:type="band1Horz">
      <w:tblPr/>
      <w:tcPr>
        <w:tcBorders>
          <w:top w:val="single" w:sz="8" w:space="0" w:color="5B9BD5"/>
          <w:left w:val="single" w:sz="8" w:space="0" w:color="5B9BD5"/>
          <w:bottom w:val="single" w:sz="8" w:space="0" w:color="5B9BD5"/>
          <w:right w:val="single" w:sz="8" w:space="0" w:color="5B9BD5"/>
          <w:insideV w:val="single" w:sz="8" w:space="0" w:color="5B9BD5"/>
        </w:tcBorders>
        <w:shd w:val="clear" w:color="auto" w:fill="D6E6F4"/>
      </w:tcPr>
    </w:tblStylePr>
    <w:tblStylePr w:type="band2Horz">
      <w:tblPr/>
      <w:tcPr>
        <w:tcBorders>
          <w:top w:val="single" w:sz="8" w:space="0" w:color="5B9BD5"/>
          <w:left w:val="single" w:sz="8" w:space="0" w:color="5B9BD5"/>
          <w:bottom w:val="single" w:sz="8" w:space="0" w:color="5B9BD5"/>
          <w:right w:val="single" w:sz="8" w:space="0" w:color="5B9BD5"/>
          <w:insideV w:val="single" w:sz="8" w:space="0" w:color="5B9BD5"/>
        </w:tcBorders>
      </w:tcPr>
    </w:tblStylePr>
  </w:style>
  <w:style w:type="numbering" w:customStyle="1" w:styleId="41320">
    <w:name w:val="無清單4132"/>
    <w:next w:val="ab"/>
    <w:uiPriority w:val="99"/>
    <w:semiHidden/>
    <w:unhideWhenUsed/>
    <w:rsid w:val="00F43BD8"/>
  </w:style>
  <w:style w:type="numbering" w:customStyle="1" w:styleId="13132">
    <w:name w:val="無清單13132"/>
    <w:next w:val="ab"/>
    <w:uiPriority w:val="99"/>
    <w:semiHidden/>
    <w:unhideWhenUsed/>
    <w:rsid w:val="00F43BD8"/>
  </w:style>
  <w:style w:type="table" w:customStyle="1" w:styleId="1-1112142">
    <w:name w:val="暗色清單 1 - 輔色 1112142"/>
    <w:basedOn w:val="aa"/>
    <w:uiPriority w:val="65"/>
    <w:rsid w:val="00F43BD8"/>
    <w:rPr>
      <w:rFonts w:ascii="Calibri" w:eastAsia="新細明體" w:hAnsi="Calibri" w:cs="Times New Roman"/>
      <w:color w:val="000000"/>
    </w:rPr>
    <w:tblPr>
      <w:tblStyleRowBandSize w:val="1"/>
      <w:tblStyleColBandSize w:val="1"/>
      <w:tblBorders>
        <w:top w:val="single" w:sz="8" w:space="0" w:color="5B9BD5"/>
        <w:bottom w:val="single" w:sz="8" w:space="0" w:color="5B9BD5"/>
      </w:tblBorders>
    </w:tblPr>
    <w:tblStylePr w:type="firstRow">
      <w:rPr>
        <w:rFonts w:ascii="Candara Light" w:eastAsia="新細明體" w:hAnsi="Candara Light" w:cs="Times New Roman"/>
      </w:rPr>
      <w:tblPr/>
      <w:tcPr>
        <w:tcBorders>
          <w:top w:val="nil"/>
          <w:bottom w:val="single" w:sz="8" w:space="0" w:color="5B9BD5"/>
        </w:tcBorders>
      </w:tcPr>
    </w:tblStylePr>
    <w:tblStylePr w:type="lastRow">
      <w:rPr>
        <w:b/>
        <w:bCs/>
        <w:color w:val="44546A"/>
      </w:rPr>
      <w:tblPr/>
      <w:tcPr>
        <w:tcBorders>
          <w:top w:val="single" w:sz="8" w:space="0" w:color="5B9BD5"/>
          <w:bottom w:val="single" w:sz="8" w:space="0" w:color="5B9BD5"/>
        </w:tcBorders>
      </w:tcPr>
    </w:tblStylePr>
    <w:tblStylePr w:type="firstCol">
      <w:rPr>
        <w:b/>
        <w:bCs/>
      </w:rPr>
    </w:tblStylePr>
    <w:tblStylePr w:type="lastCol">
      <w:rPr>
        <w:b/>
        <w:bCs/>
      </w:rPr>
      <w:tblPr/>
      <w:tcPr>
        <w:tcBorders>
          <w:top w:val="single" w:sz="8" w:space="0" w:color="5B9BD5"/>
          <w:bottom w:val="single" w:sz="8" w:space="0" w:color="5B9BD5"/>
        </w:tcBorders>
      </w:tcPr>
    </w:tblStylePr>
    <w:tblStylePr w:type="band1Vert">
      <w:tblPr/>
      <w:tcPr>
        <w:shd w:val="clear" w:color="auto" w:fill="D6E6F4"/>
      </w:tcPr>
    </w:tblStylePr>
    <w:tblStylePr w:type="band1Horz">
      <w:tblPr/>
      <w:tcPr>
        <w:shd w:val="clear" w:color="auto" w:fill="D6E6F4"/>
      </w:tcPr>
    </w:tblStylePr>
  </w:style>
  <w:style w:type="table" w:customStyle="1" w:styleId="-1112142">
    <w:name w:val="淺色格線 - 輔色 1112142"/>
    <w:basedOn w:val="aa"/>
    <w:uiPriority w:val="62"/>
    <w:rsid w:val="00F43BD8"/>
    <w:rPr>
      <w:rFonts w:ascii="Calibri" w:eastAsia="新細明體" w:hAnsi="Calibri" w:cs="Times New Roman"/>
    </w:rPr>
    <w:tblPr>
      <w:tblStyleRowBandSize w:val="1"/>
      <w:tblStyleColBandSize w:val="1"/>
      <w:tblBorders>
        <w:top w:val="single" w:sz="8" w:space="0" w:color="5B9BD5"/>
        <w:left w:val="single" w:sz="8" w:space="0" w:color="5B9BD5"/>
        <w:bottom w:val="single" w:sz="8" w:space="0" w:color="5B9BD5"/>
        <w:right w:val="single" w:sz="8" w:space="0" w:color="5B9BD5"/>
        <w:insideH w:val="single" w:sz="8" w:space="0" w:color="5B9BD5"/>
        <w:insideV w:val="single" w:sz="8" w:space="0" w:color="5B9BD5"/>
      </w:tblBorders>
    </w:tblPr>
    <w:tblStylePr w:type="firstRow">
      <w:pPr>
        <w:spacing w:before="0" w:after="0" w:line="240" w:lineRule="auto"/>
      </w:pPr>
      <w:rPr>
        <w:rFonts w:ascii="Candara Light" w:eastAsia="新細明體" w:hAnsi="Candara Light" w:cs="Times New Roman"/>
        <w:b/>
        <w:bCs/>
      </w:rPr>
      <w:tblPr/>
      <w:tcPr>
        <w:tcBorders>
          <w:top w:val="single" w:sz="8" w:space="0" w:color="5B9BD5"/>
          <w:left w:val="single" w:sz="8" w:space="0" w:color="5B9BD5"/>
          <w:bottom w:val="single" w:sz="18" w:space="0" w:color="5B9BD5"/>
          <w:right w:val="single" w:sz="8" w:space="0" w:color="5B9BD5"/>
          <w:insideH w:val="nil"/>
          <w:insideV w:val="single" w:sz="8" w:space="0" w:color="5B9BD5"/>
        </w:tcBorders>
      </w:tcPr>
    </w:tblStylePr>
    <w:tblStylePr w:type="lastRow">
      <w:pPr>
        <w:spacing w:before="0" w:after="0" w:line="240" w:lineRule="auto"/>
      </w:pPr>
      <w:rPr>
        <w:rFonts w:ascii="Candara Light" w:eastAsia="新細明體" w:hAnsi="Candara Light" w:cs="Times New Roman"/>
        <w:b/>
        <w:bCs/>
      </w:rPr>
      <w:tblPr/>
      <w:tcPr>
        <w:tcBorders>
          <w:top w:val="double" w:sz="6" w:space="0" w:color="5B9BD5"/>
          <w:left w:val="single" w:sz="8" w:space="0" w:color="5B9BD5"/>
          <w:bottom w:val="single" w:sz="8" w:space="0" w:color="5B9BD5"/>
          <w:right w:val="single" w:sz="8" w:space="0" w:color="5B9BD5"/>
          <w:insideH w:val="nil"/>
          <w:insideV w:val="single" w:sz="8" w:space="0" w:color="5B9BD5"/>
        </w:tcBorders>
      </w:tcPr>
    </w:tblStylePr>
    <w:tblStylePr w:type="firstCol">
      <w:rPr>
        <w:rFonts w:ascii="Candara Light" w:eastAsia="新細明體" w:hAnsi="Candara Light" w:cs="Times New Roman"/>
        <w:b/>
        <w:bCs/>
      </w:rPr>
    </w:tblStylePr>
    <w:tblStylePr w:type="lastCol">
      <w:rPr>
        <w:rFonts w:ascii="Candara Light" w:eastAsia="新細明體" w:hAnsi="Candara Light" w:cs="Times New Roman"/>
        <w:b/>
        <w:bCs/>
      </w:rPr>
      <w:tblPr/>
      <w:tcPr>
        <w:tcBorders>
          <w:top w:val="single" w:sz="8" w:space="0" w:color="5B9BD5"/>
          <w:left w:val="single" w:sz="8" w:space="0" w:color="5B9BD5"/>
          <w:bottom w:val="single" w:sz="8" w:space="0" w:color="5B9BD5"/>
          <w:right w:val="single" w:sz="8" w:space="0" w:color="5B9BD5"/>
        </w:tcBorders>
      </w:tcPr>
    </w:tblStylePr>
    <w:tblStylePr w:type="band1Vert">
      <w:tblPr/>
      <w:tcPr>
        <w:tcBorders>
          <w:top w:val="single" w:sz="8" w:space="0" w:color="5B9BD5"/>
          <w:left w:val="single" w:sz="8" w:space="0" w:color="5B9BD5"/>
          <w:bottom w:val="single" w:sz="8" w:space="0" w:color="5B9BD5"/>
          <w:right w:val="single" w:sz="8" w:space="0" w:color="5B9BD5"/>
        </w:tcBorders>
        <w:shd w:val="clear" w:color="auto" w:fill="D6E6F4"/>
      </w:tcPr>
    </w:tblStylePr>
    <w:tblStylePr w:type="band1Horz">
      <w:tblPr/>
      <w:tcPr>
        <w:tcBorders>
          <w:top w:val="single" w:sz="8" w:space="0" w:color="5B9BD5"/>
          <w:left w:val="single" w:sz="8" w:space="0" w:color="5B9BD5"/>
          <w:bottom w:val="single" w:sz="8" w:space="0" w:color="5B9BD5"/>
          <w:right w:val="single" w:sz="8" w:space="0" w:color="5B9BD5"/>
          <w:insideV w:val="single" w:sz="8" w:space="0" w:color="5B9BD5"/>
        </w:tcBorders>
        <w:shd w:val="clear" w:color="auto" w:fill="D6E6F4"/>
      </w:tcPr>
    </w:tblStylePr>
    <w:tblStylePr w:type="band2Horz">
      <w:tblPr/>
      <w:tcPr>
        <w:tcBorders>
          <w:top w:val="single" w:sz="8" w:space="0" w:color="5B9BD5"/>
          <w:left w:val="single" w:sz="8" w:space="0" w:color="5B9BD5"/>
          <w:bottom w:val="single" w:sz="8" w:space="0" w:color="5B9BD5"/>
          <w:right w:val="single" w:sz="8" w:space="0" w:color="5B9BD5"/>
          <w:insideV w:val="single" w:sz="8" w:space="0" w:color="5B9BD5"/>
        </w:tcBorders>
      </w:tcPr>
    </w:tblStylePr>
  </w:style>
  <w:style w:type="numbering" w:customStyle="1" w:styleId="112132">
    <w:name w:val="無清單112132"/>
    <w:next w:val="ab"/>
    <w:uiPriority w:val="99"/>
    <w:semiHidden/>
    <w:unhideWhenUsed/>
    <w:rsid w:val="00F43BD8"/>
  </w:style>
  <w:style w:type="numbering" w:customStyle="1" w:styleId="5132">
    <w:name w:val="無清單5132"/>
    <w:next w:val="ab"/>
    <w:uiPriority w:val="99"/>
    <w:semiHidden/>
    <w:unhideWhenUsed/>
    <w:rsid w:val="00F43BD8"/>
  </w:style>
  <w:style w:type="numbering" w:customStyle="1" w:styleId="61320">
    <w:name w:val="無清單6132"/>
    <w:next w:val="ab"/>
    <w:uiPriority w:val="99"/>
    <w:semiHidden/>
    <w:unhideWhenUsed/>
    <w:rsid w:val="00F43BD8"/>
  </w:style>
  <w:style w:type="table" w:customStyle="1" w:styleId="311121">
    <w:name w:val="純表格 31112"/>
    <w:basedOn w:val="aa"/>
    <w:uiPriority w:val="43"/>
    <w:rsid w:val="00F43BD8"/>
    <w:rPr>
      <w:rFonts w:ascii="Calibri" w:eastAsia="新細明體" w:hAnsi="Calibri" w:cs="Times New Roman"/>
    </w:rPr>
    <w:tblPr>
      <w:tblStyleRowBandSize w:val="1"/>
      <w:tblStyleColBandSize w:val="1"/>
    </w:tblPr>
    <w:tblStylePr w:type="firstRow">
      <w:rPr>
        <w:b/>
        <w:bCs/>
        <w:caps/>
      </w:rPr>
      <w:tblPr/>
      <w:tcPr>
        <w:tcBorders>
          <w:bottom w:val="single" w:sz="4" w:space="0" w:color="7F7F7F"/>
        </w:tcBorders>
      </w:tcPr>
    </w:tblStylePr>
    <w:tblStylePr w:type="lastRow">
      <w:rPr>
        <w:b/>
        <w:bCs/>
        <w:caps/>
      </w:rPr>
      <w:tblPr/>
      <w:tcPr>
        <w:tcBorders>
          <w:top w:val="nil"/>
        </w:tcBorders>
      </w:tcPr>
    </w:tblStylePr>
    <w:tblStylePr w:type="firstCol">
      <w:rPr>
        <w:b/>
        <w:bCs/>
        <w:caps/>
      </w:rPr>
      <w:tblPr/>
      <w:tcPr>
        <w:tcBorders>
          <w:right w:val="single" w:sz="4" w:space="0" w:color="7F7F7F"/>
        </w:tcBorders>
      </w:tcPr>
    </w:tblStylePr>
    <w:tblStylePr w:type="lastCol">
      <w:rPr>
        <w:b/>
        <w:bCs/>
        <w:caps/>
      </w:rPr>
      <w:tblPr/>
      <w:tcPr>
        <w:tcBorders>
          <w:left w:val="nil"/>
        </w:tcBorders>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style>
  <w:style w:type="table" w:customStyle="1" w:styleId="21124">
    <w:name w:val="淺色網底2112"/>
    <w:basedOn w:val="aa"/>
    <w:next w:val="aa"/>
    <w:uiPriority w:val="60"/>
    <w:rsid w:val="00F43BD8"/>
    <w:rPr>
      <w:rFonts w:ascii="Calibri" w:eastAsia="新細明體" w:hAnsi="Calibri" w:cs="Times New Roman"/>
      <w:color w:val="00000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numbering" w:customStyle="1" w:styleId="71320">
    <w:name w:val="無清單7132"/>
    <w:next w:val="ab"/>
    <w:uiPriority w:val="99"/>
    <w:semiHidden/>
    <w:unhideWhenUsed/>
    <w:rsid w:val="00F43BD8"/>
  </w:style>
  <w:style w:type="table" w:customStyle="1" w:styleId="4-51212">
    <w:name w:val="格線表格 4 - 輔色 51212"/>
    <w:basedOn w:val="aa"/>
    <w:uiPriority w:val="49"/>
    <w:rsid w:val="00F43BD8"/>
    <w:rPr>
      <w:rFonts w:ascii="Calibri" w:eastAsia="Times New Roman" w:hAnsi="Calibri" w:cs="Times New Roman"/>
    </w:rPr>
    <w:tblPr>
      <w:tblStyleRowBandSize w:val="1"/>
      <w:tblStyleColBandSize w:val="1"/>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bCs/>
      </w:rPr>
      <w:tblPr/>
      <w:tcPr>
        <w:tcBorders>
          <w:top w:val="double" w:sz="4" w:space="0" w:color="4472C4"/>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table" w:customStyle="1" w:styleId="3012">
    <w:name w:val="表格格線3012"/>
    <w:basedOn w:val="aa"/>
    <w:next w:val="afff0"/>
    <w:uiPriority w:val="39"/>
    <w:rsid w:val="00F43BD8"/>
    <w:rPr>
      <w:rFonts w:ascii="Calibri" w:eastAsia="新細明體"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112">
    <w:name w:val="表格格線36112"/>
    <w:basedOn w:val="aa"/>
    <w:next w:val="afff0"/>
    <w:uiPriority w:val="39"/>
    <w:rsid w:val="00F43BD8"/>
    <w:rPr>
      <w:rFonts w:ascii="Calibri" w:eastAsia="新細明體"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12">
    <w:name w:val="表格格線11012"/>
    <w:basedOn w:val="aa"/>
    <w:next w:val="afff0"/>
    <w:uiPriority w:val="39"/>
    <w:rsid w:val="00F43BD8"/>
    <w:rPr>
      <w:rFonts w:ascii="Times New Roman" w:eastAsia="細明體"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0112">
    <w:name w:val="表格格線210112"/>
    <w:basedOn w:val="aa"/>
    <w:next w:val="afff0"/>
    <w:uiPriority w:val="39"/>
    <w:rsid w:val="00F43BD8"/>
    <w:rPr>
      <w:rFonts w:ascii="Times New Roman" w:eastAsia="細明體"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112">
    <w:name w:val="清單表格 3 - 輔色 6112"/>
    <w:basedOn w:val="aa"/>
    <w:uiPriority w:val="48"/>
    <w:rsid w:val="00F43BD8"/>
    <w:rPr>
      <w:rFonts w:ascii="Calibri" w:eastAsia="新細明體" w:hAnsi="Calibri" w:cs="Times New Roman"/>
    </w:rPr>
    <w:tblPr>
      <w:tblStyleRowBandSize w:val="1"/>
      <w:tblStyleColBandSize w:val="1"/>
      <w:tblBorders>
        <w:top w:val="single" w:sz="4" w:space="0" w:color="70AD47"/>
        <w:left w:val="single" w:sz="4" w:space="0" w:color="70AD47"/>
        <w:bottom w:val="single" w:sz="4" w:space="0" w:color="70AD47"/>
        <w:right w:val="single" w:sz="4" w:space="0" w:color="70AD47"/>
      </w:tblBorders>
    </w:tblPr>
    <w:tblStylePr w:type="firstRow">
      <w:rPr>
        <w:b/>
        <w:bCs/>
        <w:color w:val="FFFFFF"/>
      </w:rPr>
      <w:tblPr/>
      <w:tcPr>
        <w:shd w:val="clear" w:color="auto" w:fill="70AD47"/>
      </w:tcPr>
    </w:tblStylePr>
    <w:tblStylePr w:type="lastRow">
      <w:rPr>
        <w:b/>
        <w:bCs/>
      </w:rPr>
      <w:tblPr/>
      <w:tcPr>
        <w:tcBorders>
          <w:top w:val="double" w:sz="4" w:space="0" w:color="70AD47"/>
        </w:tcBorders>
        <w:shd w:val="clear" w:color="auto" w:fill="FFFFFF"/>
      </w:tcPr>
    </w:tblStylePr>
    <w:tblStylePr w:type="firstCol">
      <w:rPr>
        <w:b/>
        <w:bCs/>
      </w:rPr>
      <w:tblPr/>
      <w:tcPr>
        <w:tcBorders>
          <w:right w:val="nil"/>
        </w:tcBorders>
        <w:shd w:val="clear" w:color="auto" w:fill="FFFFFF"/>
      </w:tcPr>
    </w:tblStylePr>
    <w:tblStylePr w:type="lastCol">
      <w:rPr>
        <w:b/>
        <w:bCs/>
      </w:rPr>
      <w:tblPr/>
      <w:tcPr>
        <w:tcBorders>
          <w:left w:val="nil"/>
        </w:tcBorders>
        <w:shd w:val="clear" w:color="auto" w:fill="FFFFFF"/>
      </w:tcPr>
    </w:tblStylePr>
    <w:tblStylePr w:type="band1Vert">
      <w:tblPr/>
      <w:tcPr>
        <w:tcBorders>
          <w:left w:val="single" w:sz="4" w:space="0" w:color="70AD47"/>
          <w:right w:val="single" w:sz="4" w:space="0" w:color="70AD47"/>
        </w:tcBorders>
      </w:tcPr>
    </w:tblStylePr>
    <w:tblStylePr w:type="band1Horz">
      <w:tblPr/>
      <w:tcPr>
        <w:tcBorders>
          <w:top w:val="single" w:sz="4" w:space="0" w:color="70AD47"/>
          <w:bottom w:val="single" w:sz="4" w:space="0" w:color="70AD47"/>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70AD47"/>
          <w:left w:val="nil"/>
        </w:tcBorders>
      </w:tcPr>
    </w:tblStylePr>
    <w:tblStylePr w:type="swCell">
      <w:tblPr/>
      <w:tcPr>
        <w:tcBorders>
          <w:top w:val="double" w:sz="4" w:space="0" w:color="70AD47"/>
          <w:right w:val="nil"/>
        </w:tcBorders>
      </w:tcPr>
    </w:tblStylePr>
  </w:style>
  <w:style w:type="table" w:customStyle="1" w:styleId="5-1112">
    <w:name w:val="格線表格 5 深色 - 輔色 1112"/>
    <w:basedOn w:val="aa"/>
    <w:uiPriority w:val="50"/>
    <w:rsid w:val="00F43BD8"/>
    <w:rPr>
      <w:rFonts w:ascii="Calibri" w:eastAsia="新細明體" w:hAnsi="Calibri" w:cs="Times New Roman"/>
    </w:rPr>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DEEAF6"/>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5B9BD5"/>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5B9BD5"/>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5B9BD5"/>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5B9BD5"/>
      </w:tcPr>
    </w:tblStylePr>
    <w:tblStylePr w:type="band1Vert">
      <w:tblPr/>
      <w:tcPr>
        <w:shd w:val="clear" w:color="auto" w:fill="BDD6EE"/>
      </w:tcPr>
    </w:tblStylePr>
    <w:tblStylePr w:type="band1Horz">
      <w:tblPr/>
      <w:tcPr>
        <w:shd w:val="clear" w:color="auto" w:fill="BDD6EE"/>
      </w:tcPr>
    </w:tblStylePr>
  </w:style>
  <w:style w:type="table" w:customStyle="1" w:styleId="6-1112">
    <w:name w:val="清單表格 6 彩色 - 輔色 1112"/>
    <w:basedOn w:val="aa"/>
    <w:uiPriority w:val="51"/>
    <w:rsid w:val="00F43BD8"/>
    <w:rPr>
      <w:rFonts w:ascii="Calibri" w:eastAsia="新細明體" w:hAnsi="Calibri" w:cs="Times New Roman"/>
      <w:color w:val="2E74B5"/>
    </w:rPr>
    <w:tblPr>
      <w:tblStyleRowBandSize w:val="1"/>
      <w:tblStyleColBandSize w:val="1"/>
      <w:tblBorders>
        <w:top w:val="single" w:sz="4" w:space="0" w:color="5B9BD5"/>
        <w:bottom w:val="single" w:sz="4" w:space="0" w:color="5B9BD5"/>
      </w:tblBorders>
    </w:tblPr>
    <w:tblStylePr w:type="firstRow">
      <w:rPr>
        <w:b/>
        <w:bCs/>
      </w:rPr>
      <w:tblPr/>
      <w:tcPr>
        <w:tcBorders>
          <w:bottom w:val="single" w:sz="4" w:space="0" w:color="5B9BD5"/>
        </w:tcBorders>
      </w:tcPr>
    </w:tblStylePr>
    <w:tblStylePr w:type="lastRow">
      <w:rPr>
        <w:b/>
        <w:bCs/>
      </w:rPr>
      <w:tblPr/>
      <w:tcPr>
        <w:tcBorders>
          <w:top w:val="double" w:sz="4" w:space="0" w:color="5B9BD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table" w:customStyle="1" w:styleId="61122">
    <w:name w:val="清單表格 6 彩色112"/>
    <w:basedOn w:val="aa"/>
    <w:uiPriority w:val="51"/>
    <w:rsid w:val="00F43BD8"/>
    <w:rPr>
      <w:rFonts w:ascii="Calibri" w:eastAsia="新細明體" w:hAnsi="Calibri" w:cs="Times New Roman"/>
      <w:color w:val="000000"/>
    </w:rPr>
    <w:tblPr>
      <w:tblStyleRowBandSize w:val="1"/>
      <w:tblStyleColBandSize w:val="1"/>
      <w:tblBorders>
        <w:top w:val="single" w:sz="4" w:space="0" w:color="000000"/>
        <w:bottom w:val="single" w:sz="4" w:space="0" w:color="000000"/>
      </w:tblBorders>
    </w:tblPr>
    <w:tblStylePr w:type="firstRow">
      <w:rPr>
        <w:b/>
        <w:bCs/>
      </w:rPr>
      <w:tblPr/>
      <w:tcPr>
        <w:tcBorders>
          <w:bottom w:val="single" w:sz="4" w:space="0" w:color="000000"/>
        </w:tcBorders>
      </w:tcPr>
    </w:tblStylePr>
    <w:tblStylePr w:type="lastRow">
      <w:rPr>
        <w:b/>
        <w:bCs/>
      </w:rPr>
      <w:tblPr/>
      <w:tcPr>
        <w:tcBorders>
          <w:top w:val="double" w:sz="4" w:space="0" w:color="000000"/>
        </w:tcBorders>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table" w:customStyle="1" w:styleId="6-2112">
    <w:name w:val="清單表格 6 彩色 - 輔色 2112"/>
    <w:basedOn w:val="aa"/>
    <w:uiPriority w:val="51"/>
    <w:rsid w:val="00F43BD8"/>
    <w:rPr>
      <w:rFonts w:ascii="Calibri" w:eastAsia="新細明體" w:hAnsi="Calibri" w:cs="Times New Roman"/>
      <w:color w:val="C45911"/>
    </w:rPr>
    <w:tblPr>
      <w:tblStyleRowBandSize w:val="1"/>
      <w:tblStyleColBandSize w:val="1"/>
      <w:tblBorders>
        <w:top w:val="single" w:sz="4" w:space="0" w:color="ED7D31"/>
        <w:bottom w:val="single" w:sz="4" w:space="0" w:color="ED7D31"/>
      </w:tblBorders>
    </w:tblPr>
    <w:tblStylePr w:type="firstRow">
      <w:rPr>
        <w:b/>
        <w:bCs/>
      </w:rPr>
      <w:tblPr/>
      <w:tcPr>
        <w:tcBorders>
          <w:bottom w:val="single" w:sz="4" w:space="0" w:color="ED7D31"/>
        </w:tcBorders>
      </w:tcPr>
    </w:tblStylePr>
    <w:tblStylePr w:type="lastRow">
      <w:rPr>
        <w:b/>
        <w:bCs/>
      </w:rPr>
      <w:tblPr/>
      <w:tcPr>
        <w:tcBorders>
          <w:top w:val="double" w:sz="4" w:space="0" w:color="ED7D31"/>
        </w:tcBorders>
      </w:tcPr>
    </w:tblStylePr>
    <w:tblStylePr w:type="firstCol">
      <w:rPr>
        <w:b/>
        <w:bCs/>
      </w:rPr>
    </w:tblStylePr>
    <w:tblStylePr w:type="lastCol">
      <w:rPr>
        <w:b/>
        <w:bCs/>
      </w:rPr>
    </w:tblStylePr>
    <w:tblStylePr w:type="band1Vert">
      <w:tblPr/>
      <w:tcPr>
        <w:shd w:val="clear" w:color="auto" w:fill="FBE4D5"/>
      </w:tcPr>
    </w:tblStylePr>
    <w:tblStylePr w:type="band1Horz">
      <w:tblPr/>
      <w:tcPr>
        <w:shd w:val="clear" w:color="auto" w:fill="FBE4D5"/>
      </w:tcPr>
    </w:tblStylePr>
  </w:style>
  <w:style w:type="table" w:customStyle="1" w:styleId="4-6112">
    <w:name w:val="清單表格 4 - 輔色 6112"/>
    <w:basedOn w:val="aa"/>
    <w:uiPriority w:val="49"/>
    <w:rsid w:val="00F43BD8"/>
    <w:rPr>
      <w:rFonts w:ascii="Calibri" w:eastAsia="新細明體" w:hAnsi="Calibri" w:cs="Times New Roman"/>
    </w:rPr>
    <w:tblPr>
      <w:tblStyleRowBandSize w:val="1"/>
      <w:tblStyleColBandSize w:val="1"/>
      <w:tblBorders>
        <w:top w:val="single" w:sz="4" w:space="0" w:color="A8D08D"/>
        <w:left w:val="single" w:sz="4" w:space="0" w:color="A8D08D"/>
        <w:bottom w:val="single" w:sz="4" w:space="0" w:color="A8D08D"/>
        <w:right w:val="single" w:sz="4" w:space="0" w:color="A8D08D"/>
        <w:insideH w:val="single" w:sz="4" w:space="0" w:color="A8D08D"/>
      </w:tblBorders>
    </w:tblPr>
    <w:tblStylePr w:type="firstRow">
      <w:rPr>
        <w:b/>
        <w:bCs/>
        <w:color w:val="FFFFFF"/>
      </w:rPr>
      <w:tblPr/>
      <w:tcPr>
        <w:tcBorders>
          <w:top w:val="single" w:sz="4" w:space="0" w:color="70AD47"/>
          <w:left w:val="single" w:sz="4" w:space="0" w:color="70AD47"/>
          <w:bottom w:val="single" w:sz="4" w:space="0" w:color="70AD47"/>
          <w:right w:val="single" w:sz="4" w:space="0" w:color="70AD47"/>
          <w:insideH w:val="nil"/>
        </w:tcBorders>
        <w:shd w:val="clear" w:color="auto" w:fill="70AD47"/>
      </w:tcPr>
    </w:tblStylePr>
    <w:tblStylePr w:type="lastRow">
      <w:rPr>
        <w:b/>
        <w:bCs/>
      </w:rPr>
      <w:tblPr/>
      <w:tcPr>
        <w:tcBorders>
          <w:top w:val="double" w:sz="4" w:space="0" w:color="A8D08D"/>
        </w:tcBorders>
      </w:tc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 w:type="table" w:customStyle="1" w:styleId="5-11120">
    <w:name w:val="清單表格 5 深色 - 輔色 1112"/>
    <w:basedOn w:val="aa"/>
    <w:uiPriority w:val="50"/>
    <w:rsid w:val="00F43BD8"/>
    <w:rPr>
      <w:rFonts w:ascii="Calibri" w:eastAsia="新細明體" w:hAnsi="Calibri" w:cs="Times New Roman"/>
      <w:color w:val="FFFFFF"/>
    </w:rPr>
    <w:tblPr>
      <w:tblStyleRowBandSize w:val="1"/>
      <w:tblStyleColBandSize w:val="1"/>
      <w:tblBorders>
        <w:top w:val="single" w:sz="24" w:space="0" w:color="5B9BD5"/>
        <w:left w:val="single" w:sz="24" w:space="0" w:color="5B9BD5"/>
        <w:bottom w:val="single" w:sz="24" w:space="0" w:color="5B9BD5"/>
        <w:right w:val="single" w:sz="24" w:space="0" w:color="5B9BD5"/>
      </w:tblBorders>
    </w:tblPr>
    <w:tcPr>
      <w:shd w:val="clear" w:color="auto" w:fill="5B9BD5"/>
    </w:tcPr>
    <w:tblStylePr w:type="firstRow">
      <w:rPr>
        <w:b/>
        <w:bCs/>
      </w:rPr>
      <w:tblPr/>
      <w:tcPr>
        <w:tcBorders>
          <w:bottom w:val="single" w:sz="18" w:space="0" w:color="FFFFFF"/>
        </w:tcBorders>
      </w:tcPr>
    </w:tblStylePr>
    <w:tblStylePr w:type="lastRow">
      <w:rPr>
        <w:b/>
        <w:bCs/>
      </w:rPr>
      <w:tblPr/>
      <w:tcPr>
        <w:tcBorders>
          <w:top w:val="single" w:sz="4" w:space="0" w:color="FFFFFF"/>
        </w:tcBorders>
      </w:tcPr>
    </w:tblStylePr>
    <w:tblStylePr w:type="firstCol">
      <w:rPr>
        <w:b/>
        <w:bCs/>
      </w:rPr>
      <w:tblPr/>
      <w:tcPr>
        <w:tcBorders>
          <w:right w:val="single" w:sz="4" w:space="0" w:color="FFFFFF"/>
        </w:tcBorders>
      </w:tcPr>
    </w:tblStylePr>
    <w:tblStylePr w:type="lastCol">
      <w:rPr>
        <w:b/>
        <w:bCs/>
      </w:rPr>
      <w:tblPr/>
      <w:tcPr>
        <w:tcBorders>
          <w:left w:val="single" w:sz="4" w:space="0" w:color="FFFFFF"/>
        </w:tcBorders>
      </w:tcPr>
    </w:tblStylePr>
    <w:tblStylePr w:type="band1Vert">
      <w:tblPr/>
      <w:tcPr>
        <w:tcBorders>
          <w:left w:val="single" w:sz="4" w:space="0" w:color="FFFFFF"/>
          <w:right w:val="single" w:sz="4" w:space="0" w:color="FFFFFF"/>
        </w:tcBorders>
      </w:tcPr>
    </w:tblStylePr>
    <w:tblStylePr w:type="band2Vert">
      <w:tblPr/>
      <w:tcPr>
        <w:tcBorders>
          <w:left w:val="single" w:sz="4" w:space="0" w:color="FFFFFF"/>
          <w:right w:val="single" w:sz="4" w:space="0" w:color="FFFFFF"/>
        </w:tcBorders>
      </w:tcPr>
    </w:tblStylePr>
    <w:tblStylePr w:type="band1Horz">
      <w:tblPr/>
      <w:tcPr>
        <w:tcBorders>
          <w:top w:val="single" w:sz="4" w:space="0" w:color="FFFFFF"/>
          <w:bottom w:val="single" w:sz="4" w:space="0" w:color="FFFFFF"/>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1-11120">
    <w:name w:val="清單表格 1 淺色 - 輔色 1112"/>
    <w:basedOn w:val="aa"/>
    <w:uiPriority w:val="46"/>
    <w:rsid w:val="00F43BD8"/>
    <w:rPr>
      <w:rFonts w:ascii="Calibri" w:eastAsia="新細明體" w:hAnsi="Calibri" w:cs="Times New Roman"/>
    </w:rPr>
    <w:tblPr>
      <w:tblStyleRowBandSize w:val="1"/>
      <w:tblStyleColBandSize w:val="1"/>
    </w:tblPr>
    <w:tblStylePr w:type="firstRow">
      <w:rPr>
        <w:b/>
        <w:bCs/>
      </w:rPr>
      <w:tblPr/>
      <w:tcPr>
        <w:tcBorders>
          <w:bottom w:val="single" w:sz="4" w:space="0" w:color="9CC2E5"/>
        </w:tcBorders>
      </w:tcPr>
    </w:tblStylePr>
    <w:tblStylePr w:type="lastRow">
      <w:rPr>
        <w:b/>
        <w:bCs/>
      </w:rPr>
      <w:tblPr/>
      <w:tcPr>
        <w:tcBorders>
          <w:top w:val="single" w:sz="4" w:space="0" w:color="9CC2E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table" w:customStyle="1" w:styleId="11126">
    <w:name w:val="清單表格 1 淺色112"/>
    <w:basedOn w:val="aa"/>
    <w:uiPriority w:val="46"/>
    <w:rsid w:val="00F43BD8"/>
    <w:rPr>
      <w:rFonts w:ascii="Calibri" w:eastAsia="新細明體" w:hAnsi="Calibri" w:cs="Times New Roman"/>
    </w:rPr>
    <w:tblPr>
      <w:tblStyleRowBandSize w:val="1"/>
      <w:tblStyleColBandSize w:val="1"/>
    </w:tblPr>
    <w:tblStylePr w:type="firstRow">
      <w:rPr>
        <w:b/>
        <w:bCs/>
      </w:rPr>
      <w:tblPr/>
      <w:tcPr>
        <w:tcBorders>
          <w:bottom w:val="single" w:sz="4" w:space="0" w:color="666666"/>
        </w:tcBorders>
      </w:tcPr>
    </w:tblStylePr>
    <w:tblStylePr w:type="lastRow">
      <w:rPr>
        <w:b/>
        <w:bCs/>
      </w:rPr>
      <w:tblPr/>
      <w:tcPr>
        <w:tcBorders>
          <w:top w:val="single" w:sz="4" w:space="0" w:color="666666"/>
        </w:tcBorders>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table" w:customStyle="1" w:styleId="32121">
    <w:name w:val="純表格 3212"/>
    <w:basedOn w:val="aa"/>
    <w:uiPriority w:val="43"/>
    <w:rsid w:val="00F43BD8"/>
    <w:rPr>
      <w:rFonts w:ascii="Calibri" w:eastAsia="新細明體" w:hAnsi="Calibri" w:cs="Times New Roman"/>
    </w:rPr>
    <w:tblPr>
      <w:tblStyleRowBandSize w:val="1"/>
      <w:tblStyleColBandSize w:val="1"/>
    </w:tblPr>
    <w:tblStylePr w:type="firstRow">
      <w:rPr>
        <w:b/>
        <w:bCs/>
        <w:caps/>
      </w:rPr>
      <w:tblPr/>
      <w:tcPr>
        <w:tcBorders>
          <w:bottom w:val="single" w:sz="4" w:space="0" w:color="7F7F7F"/>
        </w:tcBorders>
      </w:tcPr>
    </w:tblStylePr>
    <w:tblStylePr w:type="lastRow">
      <w:rPr>
        <w:b/>
        <w:bCs/>
        <w:caps/>
      </w:rPr>
      <w:tblPr/>
      <w:tcPr>
        <w:tcBorders>
          <w:top w:val="nil"/>
        </w:tcBorders>
      </w:tcPr>
    </w:tblStylePr>
    <w:tblStylePr w:type="firstCol">
      <w:rPr>
        <w:b/>
        <w:bCs/>
        <w:caps/>
      </w:rPr>
      <w:tblPr/>
      <w:tcPr>
        <w:tcBorders>
          <w:right w:val="single" w:sz="4" w:space="0" w:color="7F7F7F"/>
        </w:tcBorders>
      </w:tcPr>
    </w:tblStylePr>
    <w:tblStylePr w:type="lastCol">
      <w:rPr>
        <w:b/>
        <w:bCs/>
        <w:caps/>
      </w:rPr>
      <w:tblPr/>
      <w:tcPr>
        <w:tcBorders>
          <w:left w:val="nil"/>
        </w:tcBorders>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style>
  <w:style w:type="table" w:customStyle="1" w:styleId="71122">
    <w:name w:val="清單表格 7 彩色112"/>
    <w:basedOn w:val="aa"/>
    <w:uiPriority w:val="52"/>
    <w:rsid w:val="00F43BD8"/>
    <w:rPr>
      <w:rFonts w:ascii="Calibri" w:eastAsia="新細明體" w:hAnsi="Calibri" w:cs="Times New Roman"/>
      <w:color w:val="000000"/>
    </w:rPr>
    <w:tblPr>
      <w:tblStyleRowBandSize w:val="1"/>
      <w:tblStyleColBandSize w:val="1"/>
    </w:tblPr>
    <w:tblStylePr w:type="firstRow">
      <w:rPr>
        <w:rFonts w:ascii="Calibri Light" w:eastAsia="新細明體" w:hAnsi="Calibri Light" w:cs="Times New Roman"/>
        <w:i/>
        <w:iCs/>
        <w:sz w:val="26"/>
      </w:rPr>
      <w:tblPr/>
      <w:tcPr>
        <w:tcBorders>
          <w:bottom w:val="single" w:sz="4" w:space="0" w:color="000000"/>
        </w:tcBorders>
        <w:shd w:val="clear" w:color="auto" w:fill="FFFFFF"/>
      </w:tcPr>
    </w:tblStylePr>
    <w:tblStylePr w:type="lastRow">
      <w:rPr>
        <w:rFonts w:ascii="Calibri Light" w:eastAsia="新細明體" w:hAnsi="Calibri Light" w:cs="Times New Roman"/>
        <w:i/>
        <w:iCs/>
        <w:sz w:val="26"/>
      </w:rPr>
      <w:tblPr/>
      <w:tcPr>
        <w:tcBorders>
          <w:top w:val="single" w:sz="4" w:space="0" w:color="000000"/>
        </w:tcBorders>
        <w:shd w:val="clear" w:color="auto" w:fill="FFFFFF"/>
      </w:tcPr>
    </w:tblStylePr>
    <w:tblStylePr w:type="firstCol">
      <w:pPr>
        <w:jc w:val="right"/>
      </w:pPr>
      <w:rPr>
        <w:rFonts w:ascii="Calibri Light" w:eastAsia="新細明體" w:hAnsi="Calibri Light" w:cs="Times New Roman"/>
        <w:i/>
        <w:iCs/>
        <w:sz w:val="26"/>
      </w:rPr>
      <w:tblPr/>
      <w:tcPr>
        <w:tcBorders>
          <w:right w:val="single" w:sz="4" w:space="0" w:color="000000"/>
        </w:tcBorders>
        <w:shd w:val="clear" w:color="auto" w:fill="FFFFFF"/>
      </w:tcPr>
    </w:tblStylePr>
    <w:tblStylePr w:type="lastCol">
      <w:rPr>
        <w:rFonts w:ascii="Calibri Light" w:eastAsia="新細明體" w:hAnsi="Calibri Light" w:cs="Times New Roman"/>
        <w:i/>
        <w:iCs/>
        <w:sz w:val="26"/>
      </w:rPr>
      <w:tblPr/>
      <w:tcPr>
        <w:tcBorders>
          <w:left w:val="single" w:sz="4" w:space="0" w:color="000000"/>
        </w:tcBorders>
        <w:shd w:val="clear" w:color="auto" w:fill="FFFFFF"/>
      </w:tcPr>
    </w:tblStylePr>
    <w:tblStylePr w:type="band1Vert">
      <w:tblPr/>
      <w:tcPr>
        <w:shd w:val="clear" w:color="auto" w:fill="CCCCCC"/>
      </w:tcPr>
    </w:tblStylePr>
    <w:tblStylePr w:type="band1Horz">
      <w:tblPr/>
      <w:tcPr>
        <w:shd w:val="clear" w:color="auto" w:fill="CCCCCC"/>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7-5112">
    <w:name w:val="清單表格 7 彩色 - 輔色 5112"/>
    <w:basedOn w:val="aa"/>
    <w:uiPriority w:val="52"/>
    <w:rsid w:val="00F43BD8"/>
    <w:rPr>
      <w:rFonts w:ascii="Calibri" w:eastAsia="新細明體" w:hAnsi="Calibri" w:cs="Times New Roman"/>
      <w:color w:val="2F5496"/>
    </w:rPr>
    <w:tblPr>
      <w:tblStyleRowBandSize w:val="1"/>
      <w:tblStyleColBandSize w:val="1"/>
    </w:tblPr>
    <w:tblStylePr w:type="firstRow">
      <w:rPr>
        <w:rFonts w:ascii="Calibri Light" w:eastAsia="新細明體" w:hAnsi="Calibri Light" w:cs="Times New Roman"/>
        <w:i/>
        <w:iCs/>
        <w:sz w:val="26"/>
      </w:rPr>
      <w:tblPr/>
      <w:tcPr>
        <w:tcBorders>
          <w:bottom w:val="single" w:sz="4" w:space="0" w:color="4472C4"/>
        </w:tcBorders>
        <w:shd w:val="clear" w:color="auto" w:fill="FFFFFF"/>
      </w:tcPr>
    </w:tblStylePr>
    <w:tblStylePr w:type="lastRow">
      <w:rPr>
        <w:rFonts w:ascii="Calibri Light" w:eastAsia="新細明體" w:hAnsi="Calibri Light" w:cs="Times New Roman"/>
        <w:i/>
        <w:iCs/>
        <w:sz w:val="26"/>
      </w:rPr>
      <w:tblPr/>
      <w:tcPr>
        <w:tcBorders>
          <w:top w:val="single" w:sz="4" w:space="0" w:color="4472C4"/>
        </w:tcBorders>
        <w:shd w:val="clear" w:color="auto" w:fill="FFFFFF"/>
      </w:tcPr>
    </w:tblStylePr>
    <w:tblStylePr w:type="firstCol">
      <w:pPr>
        <w:jc w:val="right"/>
      </w:pPr>
      <w:rPr>
        <w:rFonts w:ascii="Calibri Light" w:eastAsia="新細明體" w:hAnsi="Calibri Light" w:cs="Times New Roman"/>
        <w:i/>
        <w:iCs/>
        <w:sz w:val="26"/>
      </w:rPr>
      <w:tblPr/>
      <w:tcPr>
        <w:tcBorders>
          <w:right w:val="single" w:sz="4" w:space="0" w:color="4472C4"/>
        </w:tcBorders>
        <w:shd w:val="clear" w:color="auto" w:fill="FFFFFF"/>
      </w:tcPr>
    </w:tblStylePr>
    <w:tblStylePr w:type="lastCol">
      <w:rPr>
        <w:rFonts w:ascii="Calibri Light" w:eastAsia="新細明體" w:hAnsi="Calibri Light" w:cs="Times New Roman"/>
        <w:i/>
        <w:iCs/>
        <w:sz w:val="26"/>
      </w:rPr>
      <w:tblPr/>
      <w:tcPr>
        <w:tcBorders>
          <w:left w:val="single" w:sz="4" w:space="0" w:color="4472C4"/>
        </w:tcBorders>
        <w:shd w:val="clear" w:color="auto" w:fill="FFFFFF"/>
      </w:tcPr>
    </w:tblStylePr>
    <w:tblStylePr w:type="band1Vert">
      <w:tblPr/>
      <w:tcPr>
        <w:shd w:val="clear" w:color="auto" w:fill="D9E2F3"/>
      </w:tcPr>
    </w:tblStylePr>
    <w:tblStylePr w:type="band1Horz">
      <w:tblPr/>
      <w:tcPr>
        <w:shd w:val="clear" w:color="auto" w:fill="D9E2F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7-4112">
    <w:name w:val="清單表格 7 彩色 - 輔色 4112"/>
    <w:basedOn w:val="aa"/>
    <w:uiPriority w:val="52"/>
    <w:rsid w:val="00F43BD8"/>
    <w:rPr>
      <w:rFonts w:ascii="Calibri" w:eastAsia="新細明體" w:hAnsi="Calibri" w:cs="Times New Roman"/>
      <w:color w:val="BF8F00"/>
    </w:rPr>
    <w:tblPr>
      <w:tblStyleRowBandSize w:val="1"/>
      <w:tblStyleColBandSize w:val="1"/>
    </w:tblPr>
    <w:tblStylePr w:type="firstRow">
      <w:rPr>
        <w:rFonts w:ascii="Calibri Light" w:eastAsia="新細明體" w:hAnsi="Calibri Light" w:cs="Times New Roman"/>
        <w:i/>
        <w:iCs/>
        <w:sz w:val="26"/>
      </w:rPr>
      <w:tblPr/>
      <w:tcPr>
        <w:tcBorders>
          <w:bottom w:val="single" w:sz="4" w:space="0" w:color="FFC000"/>
        </w:tcBorders>
        <w:shd w:val="clear" w:color="auto" w:fill="FFFFFF"/>
      </w:tcPr>
    </w:tblStylePr>
    <w:tblStylePr w:type="lastRow">
      <w:rPr>
        <w:rFonts w:ascii="Calibri Light" w:eastAsia="新細明體" w:hAnsi="Calibri Light" w:cs="Times New Roman"/>
        <w:i/>
        <w:iCs/>
        <w:sz w:val="26"/>
      </w:rPr>
      <w:tblPr/>
      <w:tcPr>
        <w:tcBorders>
          <w:top w:val="single" w:sz="4" w:space="0" w:color="FFC000"/>
        </w:tcBorders>
        <w:shd w:val="clear" w:color="auto" w:fill="FFFFFF"/>
      </w:tcPr>
    </w:tblStylePr>
    <w:tblStylePr w:type="firstCol">
      <w:pPr>
        <w:jc w:val="right"/>
      </w:pPr>
      <w:rPr>
        <w:rFonts w:ascii="Calibri Light" w:eastAsia="新細明體" w:hAnsi="Calibri Light" w:cs="Times New Roman"/>
        <w:i/>
        <w:iCs/>
        <w:sz w:val="26"/>
      </w:rPr>
      <w:tblPr/>
      <w:tcPr>
        <w:tcBorders>
          <w:right w:val="single" w:sz="4" w:space="0" w:color="FFC000"/>
        </w:tcBorders>
        <w:shd w:val="clear" w:color="auto" w:fill="FFFFFF"/>
      </w:tcPr>
    </w:tblStylePr>
    <w:tblStylePr w:type="lastCol">
      <w:rPr>
        <w:rFonts w:ascii="Calibri Light" w:eastAsia="新細明體" w:hAnsi="Calibri Light" w:cs="Times New Roman"/>
        <w:i/>
        <w:iCs/>
        <w:sz w:val="26"/>
      </w:rPr>
      <w:tblPr/>
      <w:tcPr>
        <w:tcBorders>
          <w:left w:val="single" w:sz="4" w:space="0" w:color="FFC000"/>
        </w:tcBorders>
        <w:shd w:val="clear" w:color="auto" w:fill="FFFFFF"/>
      </w:tcPr>
    </w:tblStylePr>
    <w:tblStylePr w:type="band1Vert">
      <w:tblPr/>
      <w:tcPr>
        <w:shd w:val="clear" w:color="auto" w:fill="FFF2CC"/>
      </w:tcPr>
    </w:tblStylePr>
    <w:tblStylePr w:type="band1Horz">
      <w:tblPr/>
      <w:tcPr>
        <w:shd w:val="clear" w:color="auto" w:fill="FFF2CC"/>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7-1112">
    <w:name w:val="清單表格 7 彩色 - 輔色 1112"/>
    <w:basedOn w:val="aa"/>
    <w:uiPriority w:val="52"/>
    <w:rsid w:val="00F43BD8"/>
    <w:rPr>
      <w:rFonts w:ascii="Calibri" w:eastAsia="新細明體" w:hAnsi="Calibri" w:cs="Times New Roman"/>
      <w:color w:val="2E74B5"/>
    </w:rPr>
    <w:tblPr>
      <w:tblStyleRowBandSize w:val="1"/>
      <w:tblStyleColBandSize w:val="1"/>
    </w:tblPr>
    <w:tblStylePr w:type="firstRow">
      <w:rPr>
        <w:rFonts w:ascii="Calibri Light" w:eastAsia="新細明體" w:hAnsi="Calibri Light" w:cs="Times New Roman"/>
        <w:i/>
        <w:iCs/>
        <w:sz w:val="26"/>
      </w:rPr>
      <w:tblPr/>
      <w:tcPr>
        <w:tcBorders>
          <w:bottom w:val="single" w:sz="4" w:space="0" w:color="5B9BD5"/>
        </w:tcBorders>
        <w:shd w:val="clear" w:color="auto" w:fill="FFFFFF"/>
      </w:tcPr>
    </w:tblStylePr>
    <w:tblStylePr w:type="lastRow">
      <w:rPr>
        <w:rFonts w:ascii="Calibri Light" w:eastAsia="新細明體" w:hAnsi="Calibri Light" w:cs="Times New Roman"/>
        <w:i/>
        <w:iCs/>
        <w:sz w:val="26"/>
      </w:rPr>
      <w:tblPr/>
      <w:tcPr>
        <w:tcBorders>
          <w:top w:val="single" w:sz="4" w:space="0" w:color="5B9BD5"/>
        </w:tcBorders>
        <w:shd w:val="clear" w:color="auto" w:fill="FFFFFF"/>
      </w:tcPr>
    </w:tblStylePr>
    <w:tblStylePr w:type="firstCol">
      <w:pPr>
        <w:jc w:val="right"/>
      </w:pPr>
      <w:rPr>
        <w:rFonts w:ascii="Calibri Light" w:eastAsia="新細明體" w:hAnsi="Calibri Light" w:cs="Times New Roman"/>
        <w:i/>
        <w:iCs/>
        <w:sz w:val="26"/>
      </w:rPr>
      <w:tblPr/>
      <w:tcPr>
        <w:tcBorders>
          <w:right w:val="single" w:sz="4" w:space="0" w:color="5B9BD5"/>
        </w:tcBorders>
        <w:shd w:val="clear" w:color="auto" w:fill="FFFFFF"/>
      </w:tcPr>
    </w:tblStylePr>
    <w:tblStylePr w:type="lastCol">
      <w:rPr>
        <w:rFonts w:ascii="Calibri Light" w:eastAsia="新細明體" w:hAnsi="Calibri Light" w:cs="Times New Roman"/>
        <w:i/>
        <w:iCs/>
        <w:sz w:val="26"/>
      </w:rPr>
      <w:tblPr/>
      <w:tcPr>
        <w:tcBorders>
          <w:left w:val="single" w:sz="4" w:space="0" w:color="5B9BD5"/>
        </w:tcBorders>
        <w:shd w:val="clear" w:color="auto" w:fill="FFFFFF"/>
      </w:tcPr>
    </w:tblStylePr>
    <w:tblStylePr w:type="band1Vert">
      <w:tblPr/>
      <w:tcPr>
        <w:shd w:val="clear" w:color="auto" w:fill="DEEAF6"/>
      </w:tcPr>
    </w:tblStylePr>
    <w:tblStylePr w:type="band1Horz">
      <w:tblPr/>
      <w:tcPr>
        <w:shd w:val="clear" w:color="auto" w:fill="DEEAF6"/>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1127">
    <w:name w:val="格線表格 1 淺色112"/>
    <w:basedOn w:val="aa"/>
    <w:uiPriority w:val="46"/>
    <w:rsid w:val="00F43BD8"/>
    <w:rPr>
      <w:rFonts w:ascii="Calibri" w:eastAsia="新細明體" w:hAnsi="Calibri" w:cs="Times New Roman"/>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TableGrid112">
    <w:name w:val="TableGrid112"/>
    <w:rsid w:val="00F43BD8"/>
    <w:rPr>
      <w:rFonts w:ascii="Calibri" w:eastAsia="新細明體" w:hAnsi="Calibri" w:cs="Times New Roman"/>
    </w:rPr>
    <w:tblPr>
      <w:tblCellMar>
        <w:top w:w="0" w:type="dxa"/>
        <w:left w:w="0" w:type="dxa"/>
        <w:bottom w:w="0" w:type="dxa"/>
        <w:right w:w="0" w:type="dxa"/>
      </w:tblCellMar>
    </w:tblPr>
  </w:style>
  <w:style w:type="numbering" w:customStyle="1" w:styleId="932">
    <w:name w:val="無清單932"/>
    <w:next w:val="ab"/>
    <w:uiPriority w:val="99"/>
    <w:semiHidden/>
    <w:unhideWhenUsed/>
    <w:rsid w:val="00F43BD8"/>
  </w:style>
  <w:style w:type="table" w:customStyle="1" w:styleId="3712">
    <w:name w:val="表格格線3712"/>
    <w:basedOn w:val="aa"/>
    <w:next w:val="afff0"/>
    <w:uiPriority w:val="39"/>
    <w:rsid w:val="00F43BD8"/>
    <w:rPr>
      <w:rFonts w:ascii="Times New Roman" w:eastAsia="細明體"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032">
    <w:name w:val="無清單1032"/>
    <w:next w:val="ab"/>
    <w:uiPriority w:val="99"/>
    <w:semiHidden/>
    <w:unhideWhenUsed/>
    <w:rsid w:val="00F43BD8"/>
  </w:style>
  <w:style w:type="table" w:customStyle="1" w:styleId="24112">
    <w:name w:val="表格格線24112"/>
    <w:basedOn w:val="aa"/>
    <w:next w:val="afff0"/>
    <w:uiPriority w:val="39"/>
    <w:rsid w:val="00F43BD8"/>
    <w:rPr>
      <w:rFonts w:ascii="Times New Roman" w:eastAsia="細明體"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812">
    <w:name w:val="表格格線3812"/>
    <w:basedOn w:val="aa"/>
    <w:next w:val="afff0"/>
    <w:uiPriority w:val="39"/>
    <w:rsid w:val="00F43BD8"/>
    <w:rPr>
      <w:rFonts w:ascii="Calibri" w:eastAsia="新細明體"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120">
    <w:name w:val="表格格線11412"/>
    <w:basedOn w:val="aa"/>
    <w:next w:val="afff0"/>
    <w:uiPriority w:val="39"/>
    <w:rsid w:val="00F43BD8"/>
    <w:rPr>
      <w:rFonts w:ascii="Times New Roman" w:eastAsia="細明體"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12">
    <w:name w:val="表格格線21312"/>
    <w:basedOn w:val="aa"/>
    <w:next w:val="afff0"/>
    <w:uiPriority w:val="39"/>
    <w:rsid w:val="00F43BD8"/>
    <w:rPr>
      <w:rFonts w:ascii="Times New Roman" w:eastAsia="細明體"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912">
    <w:name w:val="表格格線3912"/>
    <w:basedOn w:val="aa"/>
    <w:next w:val="afff0"/>
    <w:uiPriority w:val="39"/>
    <w:rsid w:val="00F43BD8"/>
    <w:rPr>
      <w:rFonts w:ascii="Times New Roman" w:eastAsia="細明體"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532">
    <w:name w:val="無清單1532"/>
    <w:next w:val="ab"/>
    <w:uiPriority w:val="99"/>
    <w:semiHidden/>
    <w:unhideWhenUsed/>
    <w:rsid w:val="00F43BD8"/>
  </w:style>
  <w:style w:type="numbering" w:customStyle="1" w:styleId="432">
    <w:name w:val="已輸入樣式 432"/>
    <w:rsid w:val="00F43BD8"/>
    <w:pPr>
      <w:numPr>
        <w:numId w:val="48"/>
      </w:numPr>
    </w:pPr>
  </w:style>
  <w:style w:type="numbering" w:customStyle="1" w:styleId="532">
    <w:name w:val="已輸入樣式 532"/>
    <w:rsid w:val="00F43BD8"/>
    <w:pPr>
      <w:numPr>
        <w:numId w:val="49"/>
      </w:numPr>
    </w:pPr>
  </w:style>
  <w:style w:type="numbering" w:customStyle="1" w:styleId="632">
    <w:name w:val="已輸入樣式 632"/>
    <w:rsid w:val="00F43BD8"/>
    <w:pPr>
      <w:numPr>
        <w:numId w:val="50"/>
      </w:numPr>
    </w:pPr>
  </w:style>
  <w:style w:type="numbering" w:customStyle="1" w:styleId="732">
    <w:name w:val="已輸入樣式 732"/>
    <w:rsid w:val="00F43BD8"/>
    <w:pPr>
      <w:numPr>
        <w:numId w:val="51"/>
      </w:numPr>
    </w:pPr>
  </w:style>
  <w:style w:type="table" w:customStyle="1" w:styleId="7-11120">
    <w:name w:val="格線表格 7 彩色 - 輔色 1112"/>
    <w:basedOn w:val="aa"/>
    <w:next w:val="7-13"/>
    <w:uiPriority w:val="52"/>
    <w:rsid w:val="00F43BD8"/>
    <w:rPr>
      <w:rFonts w:ascii="Calibri" w:eastAsia="新細明體" w:hAnsi="Calibri" w:cs="Times New Roman"/>
      <w:color w:val="365F91"/>
    </w:rPr>
    <w:tblPr>
      <w:tblStyleRowBandSize w:val="1"/>
      <w:tblStyleColBandSize w:val="1"/>
      <w:tblBorders>
        <w:top w:val="single" w:sz="4" w:space="0" w:color="95B3D7"/>
        <w:left w:val="single" w:sz="4" w:space="0" w:color="95B3D7"/>
        <w:bottom w:val="single" w:sz="4" w:space="0" w:color="95B3D7"/>
        <w:right w:val="single" w:sz="4" w:space="0" w:color="95B3D7"/>
        <w:insideH w:val="single" w:sz="4" w:space="0" w:color="95B3D7"/>
        <w:insideV w:val="single" w:sz="4" w:space="0" w:color="95B3D7"/>
      </w:tblBorders>
    </w:tblPr>
    <w:tblStylePr w:type="firstRow">
      <w:rPr>
        <w:b/>
        <w:bCs/>
      </w:rPr>
      <w:tblPr/>
      <w:tcPr>
        <w:tcBorders>
          <w:top w:val="nil"/>
          <w:left w:val="nil"/>
          <w:right w:val="nil"/>
          <w:insideH w:val="nil"/>
          <w:insideV w:val="nil"/>
        </w:tcBorders>
        <w:shd w:val="clear" w:color="auto" w:fill="FFFFFF"/>
      </w:tcPr>
    </w:tblStylePr>
    <w:tblStylePr w:type="lastRow">
      <w:rPr>
        <w:b/>
        <w:bCs/>
      </w:rPr>
      <w:tblPr/>
      <w:tcPr>
        <w:tcBorders>
          <w:left w:val="nil"/>
          <w:bottom w:val="nil"/>
          <w:right w:val="nil"/>
          <w:insideH w:val="nil"/>
          <w:insideV w:val="nil"/>
        </w:tcBorders>
        <w:shd w:val="clear" w:color="auto" w:fill="FFFFFF"/>
      </w:tcPr>
    </w:tblStylePr>
    <w:tblStylePr w:type="firstCol">
      <w:pPr>
        <w:jc w:val="right"/>
      </w:pPr>
      <w:rPr>
        <w:i/>
        <w:iCs/>
      </w:rPr>
      <w:tblPr/>
      <w:tcPr>
        <w:tcBorders>
          <w:top w:val="nil"/>
          <w:left w:val="nil"/>
          <w:bottom w:val="nil"/>
          <w:insideH w:val="nil"/>
          <w:insideV w:val="nil"/>
        </w:tcBorders>
        <w:shd w:val="clear" w:color="auto" w:fill="FFFFFF"/>
      </w:tcPr>
    </w:tblStylePr>
    <w:tblStylePr w:type="lastCol">
      <w:rPr>
        <w:i/>
        <w:iCs/>
      </w:rPr>
      <w:tblPr/>
      <w:tcPr>
        <w:tcBorders>
          <w:top w:val="nil"/>
          <w:bottom w:val="nil"/>
          <w:right w:val="nil"/>
          <w:insideH w:val="nil"/>
          <w:insideV w:val="nil"/>
        </w:tcBorders>
        <w:shd w:val="clear" w:color="auto" w:fill="FFFFFF"/>
      </w:tcPr>
    </w:tblStylePr>
    <w:tblStylePr w:type="band1Vert">
      <w:tblPr/>
      <w:tcPr>
        <w:shd w:val="clear" w:color="auto" w:fill="DBE5F1"/>
      </w:tcPr>
    </w:tblStylePr>
    <w:tblStylePr w:type="band1Horz">
      <w:tblPr/>
      <w:tcPr>
        <w:shd w:val="clear" w:color="auto" w:fill="DBE5F1"/>
      </w:tcPr>
    </w:tblStylePr>
    <w:tblStylePr w:type="neCell">
      <w:tblPr/>
      <w:tcPr>
        <w:tcBorders>
          <w:bottom w:val="single" w:sz="4" w:space="0" w:color="95B3D7"/>
        </w:tcBorders>
      </w:tcPr>
    </w:tblStylePr>
    <w:tblStylePr w:type="nwCell">
      <w:tblPr/>
      <w:tcPr>
        <w:tcBorders>
          <w:bottom w:val="single" w:sz="4" w:space="0" w:color="95B3D7"/>
        </w:tcBorders>
      </w:tcPr>
    </w:tblStylePr>
    <w:tblStylePr w:type="seCell">
      <w:tblPr/>
      <w:tcPr>
        <w:tcBorders>
          <w:top w:val="single" w:sz="4" w:space="0" w:color="95B3D7"/>
        </w:tcBorders>
      </w:tcPr>
    </w:tblStylePr>
    <w:tblStylePr w:type="swCell">
      <w:tblPr/>
      <w:tcPr>
        <w:tcBorders>
          <w:top w:val="single" w:sz="4" w:space="0" w:color="95B3D7"/>
        </w:tcBorders>
      </w:tcPr>
    </w:tblStylePr>
  </w:style>
  <w:style w:type="table" w:customStyle="1" w:styleId="-1312">
    <w:name w:val="淺色清單 - 輔色 1312"/>
    <w:basedOn w:val="aa"/>
    <w:next w:val="aa"/>
    <w:uiPriority w:val="61"/>
    <w:semiHidden/>
    <w:unhideWhenUsed/>
    <w:rsid w:val="00F43BD8"/>
    <w:rPr>
      <w:rFonts w:ascii="Calibri" w:eastAsia="新細明體" w:hAnsi="Calibri" w:cs="Times New Roman"/>
    </w:rPr>
    <w:tblPr>
      <w:tblStyleRowBandSize w:val="1"/>
      <w:tblStyleColBandSize w:val="1"/>
      <w:tblBorders>
        <w:top w:val="single" w:sz="8" w:space="0" w:color="5B9BD5"/>
        <w:left w:val="single" w:sz="8" w:space="0" w:color="5B9BD5"/>
        <w:bottom w:val="single" w:sz="8" w:space="0" w:color="5B9BD5"/>
        <w:right w:val="single" w:sz="8" w:space="0" w:color="5B9BD5"/>
      </w:tblBorders>
    </w:tblPr>
    <w:tblStylePr w:type="firstRow">
      <w:pPr>
        <w:spacing w:before="0" w:after="0" w:line="240" w:lineRule="auto"/>
      </w:pPr>
      <w:rPr>
        <w:b/>
        <w:bCs/>
        <w:color w:val="FFFFFF"/>
      </w:rPr>
      <w:tblPr/>
      <w:tcPr>
        <w:shd w:val="clear" w:color="auto" w:fill="5B9BD5"/>
      </w:tcPr>
    </w:tblStylePr>
    <w:tblStylePr w:type="lastRow">
      <w:pPr>
        <w:spacing w:before="0" w:after="0" w:line="240" w:lineRule="auto"/>
      </w:pPr>
      <w:rPr>
        <w:b/>
        <w:bCs/>
      </w:rPr>
      <w:tblPr/>
      <w:tcPr>
        <w:tcBorders>
          <w:top w:val="double" w:sz="6" w:space="0" w:color="5B9BD5"/>
          <w:left w:val="single" w:sz="8" w:space="0" w:color="5B9BD5"/>
          <w:bottom w:val="single" w:sz="8" w:space="0" w:color="5B9BD5"/>
          <w:right w:val="single" w:sz="8" w:space="0" w:color="5B9BD5"/>
        </w:tcBorders>
      </w:tcPr>
    </w:tblStylePr>
    <w:tblStylePr w:type="firstCol">
      <w:rPr>
        <w:b/>
        <w:bCs/>
      </w:rPr>
    </w:tblStylePr>
    <w:tblStylePr w:type="lastCol">
      <w:rPr>
        <w:b/>
        <w:bCs/>
      </w:rPr>
    </w:tblStylePr>
    <w:tblStylePr w:type="band1Vert">
      <w:tblPr/>
      <w:tcPr>
        <w:tcBorders>
          <w:top w:val="single" w:sz="8" w:space="0" w:color="5B9BD5"/>
          <w:left w:val="single" w:sz="8" w:space="0" w:color="5B9BD5"/>
          <w:bottom w:val="single" w:sz="8" w:space="0" w:color="5B9BD5"/>
          <w:right w:val="single" w:sz="8" w:space="0" w:color="5B9BD5"/>
        </w:tcBorders>
      </w:tcPr>
    </w:tblStylePr>
    <w:tblStylePr w:type="band1Horz">
      <w:tblPr/>
      <w:tcPr>
        <w:tcBorders>
          <w:top w:val="single" w:sz="8" w:space="0" w:color="5B9BD5"/>
          <w:left w:val="single" w:sz="8" w:space="0" w:color="5B9BD5"/>
          <w:bottom w:val="single" w:sz="8" w:space="0" w:color="5B9BD5"/>
          <w:right w:val="single" w:sz="8" w:space="0" w:color="5B9BD5"/>
        </w:tcBorders>
      </w:tcPr>
    </w:tblStylePr>
  </w:style>
  <w:style w:type="table" w:customStyle="1" w:styleId="-13120">
    <w:name w:val="淺色網底 - 輔色 1312"/>
    <w:basedOn w:val="aa"/>
    <w:next w:val="aa"/>
    <w:uiPriority w:val="60"/>
    <w:semiHidden/>
    <w:unhideWhenUsed/>
    <w:rsid w:val="00F43BD8"/>
    <w:rPr>
      <w:rFonts w:ascii="Calibri" w:eastAsia="新細明體" w:hAnsi="Calibri" w:cs="Times New Roman"/>
      <w:color w:val="2E74B5"/>
    </w:rPr>
    <w:tblPr>
      <w:tblStyleRowBandSize w:val="1"/>
      <w:tblStyleColBandSize w:val="1"/>
      <w:tblBorders>
        <w:top w:val="single" w:sz="8" w:space="0" w:color="5B9BD5"/>
        <w:bottom w:val="single" w:sz="8" w:space="0" w:color="5B9BD5"/>
      </w:tblBorders>
    </w:tblPr>
    <w:tblStylePr w:type="firstRow">
      <w:pPr>
        <w:spacing w:before="0" w:after="0" w:line="240" w:lineRule="auto"/>
      </w:pPr>
      <w:rPr>
        <w:b/>
        <w:bCs/>
      </w:rPr>
      <w:tblPr/>
      <w:tcPr>
        <w:tcBorders>
          <w:top w:val="single" w:sz="8" w:space="0" w:color="5B9BD5"/>
          <w:left w:val="nil"/>
          <w:bottom w:val="single" w:sz="8" w:space="0" w:color="5B9BD5"/>
          <w:right w:val="nil"/>
          <w:insideH w:val="nil"/>
          <w:insideV w:val="nil"/>
        </w:tcBorders>
      </w:tcPr>
    </w:tblStylePr>
    <w:tblStylePr w:type="lastRow">
      <w:pPr>
        <w:spacing w:before="0" w:after="0" w:line="240" w:lineRule="auto"/>
      </w:pPr>
      <w:rPr>
        <w:b/>
        <w:bCs/>
      </w:rPr>
      <w:tblPr/>
      <w:tcPr>
        <w:tcBorders>
          <w:top w:val="single" w:sz="8" w:space="0" w:color="5B9BD5"/>
          <w:left w:val="nil"/>
          <w:bottom w:val="single" w:sz="8" w:space="0" w:color="5B9BD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cPr>
    </w:tblStylePr>
    <w:tblStylePr w:type="band1Horz">
      <w:tblPr/>
      <w:tcPr>
        <w:tcBorders>
          <w:left w:val="nil"/>
          <w:right w:val="nil"/>
          <w:insideH w:val="nil"/>
          <w:insideV w:val="nil"/>
        </w:tcBorders>
        <w:shd w:val="clear" w:color="auto" w:fill="D6E6F4"/>
      </w:tcPr>
    </w:tblStylePr>
  </w:style>
  <w:style w:type="table" w:customStyle="1" w:styleId="-4312">
    <w:name w:val="淺色格線 - 輔色 4312"/>
    <w:basedOn w:val="aa"/>
    <w:next w:val="aa"/>
    <w:uiPriority w:val="62"/>
    <w:semiHidden/>
    <w:unhideWhenUsed/>
    <w:rsid w:val="00F43BD8"/>
    <w:rPr>
      <w:rFonts w:ascii="Calibri" w:eastAsia="新細明體" w:hAnsi="Calibri" w:cs="Times New Roman"/>
    </w:rPr>
    <w:tblPr>
      <w:tblStyleRowBandSize w:val="1"/>
      <w:tblStyleColBandSize w:val="1"/>
      <w:tblBorders>
        <w:top w:val="single" w:sz="8" w:space="0" w:color="FFC000"/>
        <w:left w:val="single" w:sz="8" w:space="0" w:color="FFC000"/>
        <w:bottom w:val="single" w:sz="8" w:space="0" w:color="FFC000"/>
        <w:right w:val="single" w:sz="8" w:space="0" w:color="FFC000"/>
        <w:insideH w:val="single" w:sz="8" w:space="0" w:color="FFC000"/>
        <w:insideV w:val="single" w:sz="8" w:space="0" w:color="FFC000"/>
      </w:tblBorders>
    </w:tblPr>
    <w:tblStylePr w:type="firstRow">
      <w:pPr>
        <w:spacing w:before="0" w:after="0" w:line="240" w:lineRule="auto"/>
      </w:pPr>
      <w:rPr>
        <w:rFonts w:ascii="Calibri Light" w:eastAsia="新細明體" w:hAnsi="Calibri Light" w:cs="Times New Roman"/>
        <w:b/>
        <w:bCs/>
      </w:rPr>
      <w:tblPr/>
      <w:tcPr>
        <w:tcBorders>
          <w:top w:val="single" w:sz="8" w:space="0" w:color="FFC000"/>
          <w:left w:val="single" w:sz="8" w:space="0" w:color="FFC000"/>
          <w:bottom w:val="single" w:sz="18" w:space="0" w:color="FFC000"/>
          <w:right w:val="single" w:sz="8" w:space="0" w:color="FFC000"/>
          <w:insideH w:val="nil"/>
          <w:insideV w:val="single" w:sz="8" w:space="0" w:color="FFC000"/>
        </w:tcBorders>
      </w:tcPr>
    </w:tblStylePr>
    <w:tblStylePr w:type="lastRow">
      <w:pPr>
        <w:spacing w:before="0" w:after="0" w:line="240" w:lineRule="auto"/>
      </w:pPr>
      <w:rPr>
        <w:rFonts w:ascii="Calibri Light" w:eastAsia="新細明體" w:hAnsi="Calibri Light" w:cs="Times New Roman"/>
        <w:b/>
        <w:bCs/>
      </w:rPr>
      <w:tblPr/>
      <w:tcPr>
        <w:tcBorders>
          <w:top w:val="double" w:sz="6" w:space="0" w:color="FFC000"/>
          <w:left w:val="single" w:sz="8" w:space="0" w:color="FFC000"/>
          <w:bottom w:val="single" w:sz="8" w:space="0" w:color="FFC000"/>
          <w:right w:val="single" w:sz="8" w:space="0" w:color="FFC000"/>
          <w:insideH w:val="nil"/>
          <w:insideV w:val="single" w:sz="8" w:space="0" w:color="FFC000"/>
        </w:tcBorders>
      </w:tcPr>
    </w:tblStylePr>
    <w:tblStylePr w:type="firstCol">
      <w:rPr>
        <w:rFonts w:ascii="Calibri Light" w:eastAsia="新細明體" w:hAnsi="Calibri Light" w:cs="Times New Roman"/>
        <w:b/>
        <w:bCs/>
      </w:rPr>
    </w:tblStylePr>
    <w:tblStylePr w:type="lastCol">
      <w:rPr>
        <w:rFonts w:ascii="Calibri Light" w:eastAsia="新細明體" w:hAnsi="Calibri Light" w:cs="Times New Roman"/>
        <w:b/>
        <w:bCs/>
      </w:rPr>
      <w:tblPr/>
      <w:tcPr>
        <w:tcBorders>
          <w:top w:val="single" w:sz="8" w:space="0" w:color="FFC000"/>
          <w:left w:val="single" w:sz="8" w:space="0" w:color="FFC000"/>
          <w:bottom w:val="single" w:sz="8" w:space="0" w:color="FFC000"/>
          <w:right w:val="single" w:sz="8" w:space="0" w:color="FFC000"/>
        </w:tcBorders>
      </w:tcPr>
    </w:tblStylePr>
    <w:tblStylePr w:type="band1Vert">
      <w:tblPr/>
      <w:tcPr>
        <w:tcBorders>
          <w:top w:val="single" w:sz="8" w:space="0" w:color="FFC000"/>
          <w:left w:val="single" w:sz="8" w:space="0" w:color="FFC000"/>
          <w:bottom w:val="single" w:sz="8" w:space="0" w:color="FFC000"/>
          <w:right w:val="single" w:sz="8" w:space="0" w:color="FFC000"/>
        </w:tcBorders>
        <w:shd w:val="clear" w:color="auto" w:fill="FFEFC0"/>
      </w:tcPr>
    </w:tblStylePr>
    <w:tblStylePr w:type="band1Horz">
      <w:tblPr/>
      <w:tcPr>
        <w:tcBorders>
          <w:top w:val="single" w:sz="8" w:space="0" w:color="FFC000"/>
          <w:left w:val="single" w:sz="8" w:space="0" w:color="FFC000"/>
          <w:bottom w:val="single" w:sz="8" w:space="0" w:color="FFC000"/>
          <w:right w:val="single" w:sz="8" w:space="0" w:color="FFC000"/>
          <w:insideV w:val="single" w:sz="8" w:space="0" w:color="FFC000"/>
        </w:tcBorders>
        <w:shd w:val="clear" w:color="auto" w:fill="FFEFC0"/>
      </w:tcPr>
    </w:tblStylePr>
    <w:tblStylePr w:type="band2Horz">
      <w:tblPr/>
      <w:tcPr>
        <w:tcBorders>
          <w:top w:val="single" w:sz="8" w:space="0" w:color="FFC000"/>
          <w:left w:val="single" w:sz="8" w:space="0" w:color="FFC000"/>
          <w:bottom w:val="single" w:sz="8" w:space="0" w:color="FFC000"/>
          <w:right w:val="single" w:sz="8" w:space="0" w:color="FFC000"/>
          <w:insideV w:val="single" w:sz="8" w:space="0" w:color="FFC000"/>
        </w:tcBorders>
      </w:tcPr>
    </w:tblStylePr>
  </w:style>
  <w:style w:type="table" w:customStyle="1" w:styleId="2-3412">
    <w:name w:val="暗色格線 2 - 輔色 3412"/>
    <w:basedOn w:val="aa"/>
    <w:next w:val="aa"/>
    <w:uiPriority w:val="68"/>
    <w:semiHidden/>
    <w:unhideWhenUsed/>
    <w:rsid w:val="00F43BD8"/>
    <w:rPr>
      <w:rFonts w:ascii="Calibri Light" w:eastAsia="新細明體" w:hAnsi="Calibri Light" w:cs="Times New Roman"/>
      <w:color w:val="000000"/>
    </w:rPr>
    <w:tblPr>
      <w:tblStyleRowBandSize w:val="1"/>
      <w:tblStyleColBandSize w:val="1"/>
      <w:tblBorders>
        <w:top w:val="single" w:sz="8" w:space="0" w:color="A5A5A5"/>
        <w:left w:val="single" w:sz="8" w:space="0" w:color="A5A5A5"/>
        <w:bottom w:val="single" w:sz="8" w:space="0" w:color="A5A5A5"/>
        <w:right w:val="single" w:sz="8" w:space="0" w:color="A5A5A5"/>
        <w:insideH w:val="single" w:sz="8" w:space="0" w:color="A5A5A5"/>
        <w:insideV w:val="single" w:sz="8" w:space="0" w:color="A5A5A5"/>
      </w:tblBorders>
    </w:tblPr>
    <w:tcPr>
      <w:shd w:val="clear" w:color="auto" w:fill="E8E8E8"/>
    </w:tcPr>
    <w:tblStylePr w:type="firstRow">
      <w:rPr>
        <w:b/>
        <w:bCs/>
        <w:color w:val="000000"/>
      </w:rPr>
      <w:tblPr/>
      <w:tcPr>
        <w:shd w:val="clear" w:color="auto" w:fill="F6F6F6"/>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EDEDED"/>
      </w:tcPr>
    </w:tblStylePr>
    <w:tblStylePr w:type="band1Vert">
      <w:tblPr/>
      <w:tcPr>
        <w:shd w:val="clear" w:color="auto" w:fill="D2D2D2"/>
      </w:tcPr>
    </w:tblStylePr>
    <w:tblStylePr w:type="band1Horz">
      <w:tblPr/>
      <w:tcPr>
        <w:tcBorders>
          <w:insideH w:val="single" w:sz="6" w:space="0" w:color="A5A5A5"/>
          <w:insideV w:val="single" w:sz="6" w:space="0" w:color="A5A5A5"/>
        </w:tcBorders>
        <w:shd w:val="clear" w:color="auto" w:fill="D2D2D2"/>
      </w:tcPr>
    </w:tblStylePr>
    <w:tblStylePr w:type="nwCell">
      <w:tblPr/>
      <w:tcPr>
        <w:shd w:val="clear" w:color="auto" w:fill="FFFFFF"/>
      </w:tcPr>
    </w:tblStylePr>
  </w:style>
  <w:style w:type="table" w:customStyle="1" w:styleId="3-3312">
    <w:name w:val="暗色格線 3 - 輔色 3312"/>
    <w:basedOn w:val="aa"/>
    <w:next w:val="aa"/>
    <w:uiPriority w:val="69"/>
    <w:semiHidden/>
    <w:unhideWhenUsed/>
    <w:rsid w:val="00F43BD8"/>
    <w:rPr>
      <w:rFonts w:ascii="Calibri" w:eastAsia="新細明體" w:hAnsi="Calibri" w:cs="Times New Roman"/>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E8E8E8"/>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A5A5A5"/>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A5A5A5"/>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A5A5A5"/>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A5A5A5"/>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D2D2D2"/>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D2D2D2"/>
      </w:tcPr>
    </w:tblStylePr>
  </w:style>
  <w:style w:type="table" w:customStyle="1" w:styleId="-3312">
    <w:name w:val="淺色格線 - 輔色 3312"/>
    <w:basedOn w:val="aa"/>
    <w:next w:val="aa"/>
    <w:uiPriority w:val="62"/>
    <w:semiHidden/>
    <w:unhideWhenUsed/>
    <w:rsid w:val="00F43BD8"/>
    <w:rPr>
      <w:rFonts w:ascii="Calibri" w:eastAsia="新細明體" w:hAnsi="Calibri" w:cs="Times New Roman"/>
    </w:rPr>
    <w:tblPr>
      <w:tblStyleRowBandSize w:val="1"/>
      <w:tblStyleColBandSize w:val="1"/>
      <w:tblBorders>
        <w:top w:val="single" w:sz="8" w:space="0" w:color="A5A5A5"/>
        <w:left w:val="single" w:sz="8" w:space="0" w:color="A5A5A5"/>
        <w:bottom w:val="single" w:sz="8" w:space="0" w:color="A5A5A5"/>
        <w:right w:val="single" w:sz="8" w:space="0" w:color="A5A5A5"/>
        <w:insideH w:val="single" w:sz="8" w:space="0" w:color="A5A5A5"/>
        <w:insideV w:val="single" w:sz="8" w:space="0" w:color="A5A5A5"/>
      </w:tblBorders>
    </w:tblPr>
    <w:tblStylePr w:type="firstRow">
      <w:pPr>
        <w:spacing w:before="0" w:after="0" w:line="240" w:lineRule="auto"/>
      </w:pPr>
      <w:rPr>
        <w:rFonts w:ascii="Calibri Light" w:eastAsia="新細明體" w:hAnsi="Calibri Light" w:cs="Times New Roman"/>
        <w:b/>
        <w:bCs/>
      </w:rPr>
      <w:tblPr/>
      <w:tcPr>
        <w:tcBorders>
          <w:top w:val="single" w:sz="8" w:space="0" w:color="A5A5A5"/>
          <w:left w:val="single" w:sz="8" w:space="0" w:color="A5A5A5"/>
          <w:bottom w:val="single" w:sz="18" w:space="0" w:color="A5A5A5"/>
          <w:right w:val="single" w:sz="8" w:space="0" w:color="A5A5A5"/>
          <w:insideH w:val="nil"/>
          <w:insideV w:val="single" w:sz="8" w:space="0" w:color="A5A5A5"/>
        </w:tcBorders>
      </w:tcPr>
    </w:tblStylePr>
    <w:tblStylePr w:type="lastRow">
      <w:pPr>
        <w:spacing w:before="0" w:after="0" w:line="240" w:lineRule="auto"/>
      </w:pPr>
      <w:rPr>
        <w:rFonts w:ascii="Calibri Light" w:eastAsia="新細明體" w:hAnsi="Calibri Light" w:cs="Times New Roman"/>
        <w:b/>
        <w:bCs/>
      </w:rPr>
      <w:tblPr/>
      <w:tcPr>
        <w:tcBorders>
          <w:top w:val="double" w:sz="6" w:space="0" w:color="A5A5A5"/>
          <w:left w:val="single" w:sz="8" w:space="0" w:color="A5A5A5"/>
          <w:bottom w:val="single" w:sz="8" w:space="0" w:color="A5A5A5"/>
          <w:right w:val="single" w:sz="8" w:space="0" w:color="A5A5A5"/>
          <w:insideH w:val="nil"/>
          <w:insideV w:val="single" w:sz="8" w:space="0" w:color="A5A5A5"/>
        </w:tcBorders>
      </w:tcPr>
    </w:tblStylePr>
    <w:tblStylePr w:type="firstCol">
      <w:rPr>
        <w:rFonts w:ascii="Calibri Light" w:eastAsia="新細明體" w:hAnsi="Calibri Light" w:cs="Times New Roman"/>
        <w:b/>
        <w:bCs/>
      </w:rPr>
    </w:tblStylePr>
    <w:tblStylePr w:type="lastCol">
      <w:rPr>
        <w:rFonts w:ascii="Calibri Light" w:eastAsia="新細明體" w:hAnsi="Calibri Light" w:cs="Times New Roman"/>
        <w:b/>
        <w:bCs/>
      </w:rPr>
      <w:tblPr/>
      <w:tcPr>
        <w:tcBorders>
          <w:top w:val="single" w:sz="8" w:space="0" w:color="A5A5A5"/>
          <w:left w:val="single" w:sz="8" w:space="0" w:color="A5A5A5"/>
          <w:bottom w:val="single" w:sz="8" w:space="0" w:color="A5A5A5"/>
          <w:right w:val="single" w:sz="8" w:space="0" w:color="A5A5A5"/>
        </w:tcBorders>
      </w:tcPr>
    </w:tblStylePr>
    <w:tblStylePr w:type="band1Vert">
      <w:tblPr/>
      <w:tcPr>
        <w:tcBorders>
          <w:top w:val="single" w:sz="8" w:space="0" w:color="A5A5A5"/>
          <w:left w:val="single" w:sz="8" w:space="0" w:color="A5A5A5"/>
          <w:bottom w:val="single" w:sz="8" w:space="0" w:color="A5A5A5"/>
          <w:right w:val="single" w:sz="8" w:space="0" w:color="A5A5A5"/>
        </w:tcBorders>
        <w:shd w:val="clear" w:color="auto" w:fill="E8E8E8"/>
      </w:tcPr>
    </w:tblStylePr>
    <w:tblStylePr w:type="band1Horz">
      <w:tblPr/>
      <w:tcPr>
        <w:tcBorders>
          <w:top w:val="single" w:sz="8" w:space="0" w:color="A5A5A5"/>
          <w:left w:val="single" w:sz="8" w:space="0" w:color="A5A5A5"/>
          <w:bottom w:val="single" w:sz="8" w:space="0" w:color="A5A5A5"/>
          <w:right w:val="single" w:sz="8" w:space="0" w:color="A5A5A5"/>
          <w:insideV w:val="single" w:sz="8" w:space="0" w:color="A5A5A5"/>
        </w:tcBorders>
        <w:shd w:val="clear" w:color="auto" w:fill="E8E8E8"/>
      </w:tcPr>
    </w:tblStylePr>
    <w:tblStylePr w:type="band2Horz">
      <w:tblPr/>
      <w:tcPr>
        <w:tcBorders>
          <w:top w:val="single" w:sz="8" w:space="0" w:color="A5A5A5"/>
          <w:left w:val="single" w:sz="8" w:space="0" w:color="A5A5A5"/>
          <w:bottom w:val="single" w:sz="8" w:space="0" w:color="A5A5A5"/>
          <w:right w:val="single" w:sz="8" w:space="0" w:color="A5A5A5"/>
          <w:insideV w:val="single" w:sz="8" w:space="0" w:color="A5A5A5"/>
        </w:tcBorders>
      </w:tcPr>
    </w:tblStylePr>
  </w:style>
  <w:style w:type="table" w:customStyle="1" w:styleId="23121">
    <w:name w:val="暗色網底 2312"/>
    <w:basedOn w:val="aa"/>
    <w:next w:val="aa"/>
    <w:uiPriority w:val="64"/>
    <w:semiHidden/>
    <w:unhideWhenUsed/>
    <w:rsid w:val="00F43BD8"/>
    <w:rPr>
      <w:rFonts w:ascii="Calibri" w:eastAsia="新細明體" w:hAnsi="Calibri" w:cs="Times New Roman"/>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000000"/>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000000"/>
      </w:tcPr>
    </w:tblStylePr>
    <w:tblStylePr w:type="lastCol">
      <w:rPr>
        <w:b/>
        <w:bCs/>
        <w:color w:val="FFFFFF"/>
      </w:rPr>
      <w:tblPr/>
      <w:tcPr>
        <w:tcBorders>
          <w:left w:val="nil"/>
          <w:right w:val="nil"/>
          <w:insideH w:val="nil"/>
          <w:insideV w:val="nil"/>
        </w:tcBorders>
        <w:shd w:val="clear" w:color="auto" w:fill="000000"/>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5312">
    <w:name w:val="淺色格線 - 輔色 5312"/>
    <w:basedOn w:val="aa"/>
    <w:next w:val="aa"/>
    <w:uiPriority w:val="62"/>
    <w:semiHidden/>
    <w:unhideWhenUsed/>
    <w:rsid w:val="00F43BD8"/>
    <w:rPr>
      <w:rFonts w:ascii="Calibri" w:eastAsia="新細明體" w:hAnsi="Calibri" w:cs="Times New Roman"/>
    </w:rPr>
    <w:tblPr>
      <w:tblStyleRowBandSize w:val="1"/>
      <w:tblStyleColBandSize w:val="1"/>
      <w:tblBorders>
        <w:top w:val="single" w:sz="8" w:space="0" w:color="4472C4"/>
        <w:left w:val="single" w:sz="8" w:space="0" w:color="4472C4"/>
        <w:bottom w:val="single" w:sz="8" w:space="0" w:color="4472C4"/>
        <w:right w:val="single" w:sz="8" w:space="0" w:color="4472C4"/>
        <w:insideH w:val="single" w:sz="8" w:space="0" w:color="4472C4"/>
        <w:insideV w:val="single" w:sz="8" w:space="0" w:color="4472C4"/>
      </w:tblBorders>
    </w:tblPr>
    <w:tblStylePr w:type="firstRow">
      <w:pPr>
        <w:spacing w:before="0" w:after="0" w:line="240" w:lineRule="auto"/>
      </w:pPr>
      <w:rPr>
        <w:rFonts w:ascii="Calibri Light" w:eastAsia="新細明體" w:hAnsi="Calibri Light" w:cs="Times New Roman"/>
        <w:b/>
        <w:bCs/>
      </w:rPr>
      <w:tblPr/>
      <w:tcPr>
        <w:tcBorders>
          <w:top w:val="single" w:sz="8" w:space="0" w:color="4472C4"/>
          <w:left w:val="single" w:sz="8" w:space="0" w:color="4472C4"/>
          <w:bottom w:val="single" w:sz="18" w:space="0" w:color="4472C4"/>
          <w:right w:val="single" w:sz="8" w:space="0" w:color="4472C4"/>
          <w:insideH w:val="nil"/>
          <w:insideV w:val="single" w:sz="8" w:space="0" w:color="4472C4"/>
        </w:tcBorders>
      </w:tcPr>
    </w:tblStylePr>
    <w:tblStylePr w:type="lastRow">
      <w:pPr>
        <w:spacing w:before="0" w:after="0" w:line="240" w:lineRule="auto"/>
      </w:pPr>
      <w:rPr>
        <w:rFonts w:ascii="Calibri Light" w:eastAsia="新細明體" w:hAnsi="Calibri Light" w:cs="Times New Roman"/>
        <w:b/>
        <w:bCs/>
      </w:rPr>
      <w:tblPr/>
      <w:tcPr>
        <w:tcBorders>
          <w:top w:val="double" w:sz="6" w:space="0" w:color="4472C4"/>
          <w:left w:val="single" w:sz="8" w:space="0" w:color="4472C4"/>
          <w:bottom w:val="single" w:sz="8" w:space="0" w:color="4472C4"/>
          <w:right w:val="single" w:sz="8" w:space="0" w:color="4472C4"/>
          <w:insideH w:val="nil"/>
          <w:insideV w:val="single" w:sz="8" w:space="0" w:color="4472C4"/>
        </w:tcBorders>
      </w:tcPr>
    </w:tblStylePr>
    <w:tblStylePr w:type="firstCol">
      <w:rPr>
        <w:rFonts w:ascii="Calibri Light" w:eastAsia="新細明體" w:hAnsi="Calibri Light" w:cs="Times New Roman"/>
        <w:b/>
        <w:bCs/>
      </w:rPr>
    </w:tblStylePr>
    <w:tblStylePr w:type="lastCol">
      <w:rPr>
        <w:rFonts w:ascii="Calibri Light" w:eastAsia="新細明體" w:hAnsi="Calibri Light" w:cs="Times New Roman"/>
        <w:b/>
        <w:bCs/>
      </w:rPr>
      <w:tblPr/>
      <w:tcPr>
        <w:tcBorders>
          <w:top w:val="single" w:sz="8" w:space="0" w:color="4472C4"/>
          <w:left w:val="single" w:sz="8" w:space="0" w:color="4472C4"/>
          <w:bottom w:val="single" w:sz="8" w:space="0" w:color="4472C4"/>
          <w:right w:val="single" w:sz="8" w:space="0" w:color="4472C4"/>
        </w:tcBorders>
      </w:tcPr>
    </w:tblStylePr>
    <w:tblStylePr w:type="band1Vert">
      <w:tblPr/>
      <w:tcPr>
        <w:tcBorders>
          <w:top w:val="single" w:sz="8" w:space="0" w:color="4472C4"/>
          <w:left w:val="single" w:sz="8" w:space="0" w:color="4472C4"/>
          <w:bottom w:val="single" w:sz="8" w:space="0" w:color="4472C4"/>
          <w:right w:val="single" w:sz="8" w:space="0" w:color="4472C4"/>
        </w:tcBorders>
        <w:shd w:val="clear" w:color="auto" w:fill="D0DBF0"/>
      </w:tcPr>
    </w:tblStylePr>
    <w:tblStylePr w:type="band1Horz">
      <w:tblPr/>
      <w:tcPr>
        <w:tcBorders>
          <w:top w:val="single" w:sz="8" w:space="0" w:color="4472C4"/>
          <w:left w:val="single" w:sz="8" w:space="0" w:color="4472C4"/>
          <w:bottom w:val="single" w:sz="8" w:space="0" w:color="4472C4"/>
          <w:right w:val="single" w:sz="8" w:space="0" w:color="4472C4"/>
          <w:insideV w:val="single" w:sz="8" w:space="0" w:color="4472C4"/>
        </w:tcBorders>
        <w:shd w:val="clear" w:color="auto" w:fill="D0DBF0"/>
      </w:tcPr>
    </w:tblStylePr>
    <w:tblStylePr w:type="band2Horz">
      <w:tblPr/>
      <w:tcPr>
        <w:tcBorders>
          <w:top w:val="single" w:sz="8" w:space="0" w:color="4472C4"/>
          <w:left w:val="single" w:sz="8" w:space="0" w:color="4472C4"/>
          <w:bottom w:val="single" w:sz="8" w:space="0" w:color="4472C4"/>
          <w:right w:val="single" w:sz="8" w:space="0" w:color="4472C4"/>
          <w:insideV w:val="single" w:sz="8" w:space="0" w:color="4472C4"/>
        </w:tcBorders>
      </w:tcPr>
    </w:tblStylePr>
  </w:style>
  <w:style w:type="table" w:customStyle="1" w:styleId="3124">
    <w:name w:val="淺色網底312"/>
    <w:basedOn w:val="aa"/>
    <w:next w:val="aa"/>
    <w:uiPriority w:val="60"/>
    <w:semiHidden/>
    <w:unhideWhenUsed/>
    <w:rsid w:val="00F43BD8"/>
    <w:rPr>
      <w:rFonts w:ascii="Calibri" w:eastAsia="新細明體" w:hAnsi="Calibri" w:cs="Times New Roman"/>
      <w:color w:val="00000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7-1212">
    <w:name w:val="格線表格 7 彩色 - 輔色 1212"/>
    <w:basedOn w:val="aa"/>
    <w:next w:val="7-13"/>
    <w:uiPriority w:val="52"/>
    <w:rsid w:val="00F43BD8"/>
    <w:rPr>
      <w:rFonts w:ascii="Calibri" w:eastAsia="新細明體" w:hAnsi="Calibri" w:cs="Times New Roman"/>
      <w:color w:val="2E74B5"/>
    </w:rPr>
    <w:tblPr>
      <w:tblStyleRowBandSize w:val="1"/>
      <w:tblStyleColBandSize w:val="1"/>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Pr>
    <w:tblStylePr w:type="firstRow">
      <w:rPr>
        <w:b/>
        <w:bCs/>
      </w:rPr>
      <w:tblPr/>
      <w:tcPr>
        <w:tcBorders>
          <w:top w:val="nil"/>
          <w:left w:val="nil"/>
          <w:right w:val="nil"/>
          <w:insideH w:val="nil"/>
          <w:insideV w:val="nil"/>
        </w:tcBorders>
        <w:shd w:val="clear" w:color="auto" w:fill="FFFFFF"/>
      </w:tcPr>
    </w:tblStylePr>
    <w:tblStylePr w:type="lastRow">
      <w:rPr>
        <w:b/>
        <w:bCs/>
      </w:rPr>
      <w:tblPr/>
      <w:tcPr>
        <w:tcBorders>
          <w:left w:val="nil"/>
          <w:bottom w:val="nil"/>
          <w:right w:val="nil"/>
          <w:insideH w:val="nil"/>
          <w:insideV w:val="nil"/>
        </w:tcBorders>
        <w:shd w:val="clear" w:color="auto" w:fill="FFFFFF"/>
      </w:tcPr>
    </w:tblStylePr>
    <w:tblStylePr w:type="firstCol">
      <w:pPr>
        <w:jc w:val="right"/>
      </w:pPr>
      <w:rPr>
        <w:i/>
        <w:iCs/>
      </w:rPr>
      <w:tblPr/>
      <w:tcPr>
        <w:tcBorders>
          <w:top w:val="nil"/>
          <w:left w:val="nil"/>
          <w:bottom w:val="nil"/>
          <w:insideH w:val="nil"/>
          <w:insideV w:val="nil"/>
        </w:tcBorders>
        <w:shd w:val="clear" w:color="auto" w:fill="FFFFFF"/>
      </w:tcPr>
    </w:tblStylePr>
    <w:tblStylePr w:type="lastCol">
      <w:rPr>
        <w:i/>
        <w:iCs/>
      </w:rPr>
      <w:tblPr/>
      <w:tcPr>
        <w:tcBorders>
          <w:top w:val="nil"/>
          <w:bottom w:val="nil"/>
          <w:right w:val="nil"/>
          <w:insideH w:val="nil"/>
          <w:insideV w:val="nil"/>
        </w:tcBorders>
        <w:shd w:val="clear" w:color="auto" w:fill="FFFFFF"/>
      </w:tcPr>
    </w:tblStylePr>
    <w:tblStylePr w:type="band1Vert">
      <w:tblPr/>
      <w:tcPr>
        <w:shd w:val="clear" w:color="auto" w:fill="DEEAF6"/>
      </w:tcPr>
    </w:tblStylePr>
    <w:tblStylePr w:type="band1Horz">
      <w:tblPr/>
      <w:tcPr>
        <w:shd w:val="clear" w:color="auto" w:fill="DEEAF6"/>
      </w:tcPr>
    </w:tblStylePr>
    <w:tblStylePr w:type="neCell">
      <w:tblPr/>
      <w:tcPr>
        <w:tcBorders>
          <w:bottom w:val="single" w:sz="4" w:space="0" w:color="9CC2E5"/>
        </w:tcBorders>
      </w:tcPr>
    </w:tblStylePr>
    <w:tblStylePr w:type="nwCell">
      <w:tblPr/>
      <w:tcPr>
        <w:tcBorders>
          <w:bottom w:val="single" w:sz="4" w:space="0" w:color="9CC2E5"/>
        </w:tcBorders>
      </w:tcPr>
    </w:tblStylePr>
    <w:tblStylePr w:type="seCell">
      <w:tblPr/>
      <w:tcPr>
        <w:tcBorders>
          <w:top w:val="single" w:sz="4" w:space="0" w:color="9CC2E5"/>
        </w:tcBorders>
      </w:tcPr>
    </w:tblStylePr>
    <w:tblStylePr w:type="swCell">
      <w:tblPr/>
      <w:tcPr>
        <w:tcBorders>
          <w:top w:val="single" w:sz="4" w:space="0" w:color="9CC2E5"/>
        </w:tcBorders>
      </w:tcPr>
    </w:tblStylePr>
  </w:style>
  <w:style w:type="table" w:customStyle="1" w:styleId="-152">
    <w:name w:val="淺色清單 - 輔色 152"/>
    <w:basedOn w:val="aa"/>
    <w:next w:val="aa"/>
    <w:uiPriority w:val="61"/>
    <w:semiHidden/>
    <w:unhideWhenUsed/>
    <w:rsid w:val="00F43BD8"/>
    <w:rPr>
      <w:rFonts w:ascii="Calibri" w:eastAsia="新細明體" w:hAnsi="Calibri" w:cs="Times New Roman"/>
    </w:rPr>
    <w:tblPr>
      <w:tblStyleRowBandSize w:val="1"/>
      <w:tblStyleColBandSize w:val="1"/>
      <w:tblBorders>
        <w:top w:val="single" w:sz="8" w:space="0" w:color="4472C4"/>
        <w:left w:val="single" w:sz="8" w:space="0" w:color="4472C4"/>
        <w:bottom w:val="single" w:sz="8" w:space="0" w:color="4472C4"/>
        <w:right w:val="single" w:sz="8" w:space="0" w:color="4472C4"/>
      </w:tblBorders>
    </w:tblPr>
    <w:tblStylePr w:type="firstRow">
      <w:pPr>
        <w:spacing w:before="0" w:after="0" w:line="240" w:lineRule="auto"/>
      </w:pPr>
      <w:rPr>
        <w:b/>
        <w:bCs/>
        <w:color w:val="FFFFFF"/>
      </w:rPr>
      <w:tblPr/>
      <w:tcPr>
        <w:shd w:val="clear" w:color="auto" w:fill="4472C4"/>
      </w:tcPr>
    </w:tblStylePr>
    <w:tblStylePr w:type="lastRow">
      <w:pPr>
        <w:spacing w:before="0" w:after="0" w:line="240" w:lineRule="auto"/>
      </w:pPr>
      <w:rPr>
        <w:b/>
        <w:bCs/>
      </w:rPr>
      <w:tblPr/>
      <w:tcPr>
        <w:tcBorders>
          <w:top w:val="double" w:sz="6" w:space="0" w:color="4472C4"/>
          <w:left w:val="single" w:sz="8" w:space="0" w:color="4472C4"/>
          <w:bottom w:val="single" w:sz="8" w:space="0" w:color="4472C4"/>
          <w:right w:val="single" w:sz="8" w:space="0" w:color="4472C4"/>
        </w:tcBorders>
      </w:tcPr>
    </w:tblStylePr>
    <w:tblStylePr w:type="firstCol">
      <w:rPr>
        <w:b/>
        <w:bCs/>
      </w:rPr>
    </w:tblStylePr>
    <w:tblStylePr w:type="lastCol">
      <w:rPr>
        <w:b/>
        <w:bCs/>
      </w:rPr>
    </w:tblStylePr>
    <w:tblStylePr w:type="band1Vert">
      <w:tblPr/>
      <w:tcPr>
        <w:tcBorders>
          <w:top w:val="single" w:sz="8" w:space="0" w:color="4472C4"/>
          <w:left w:val="single" w:sz="8" w:space="0" w:color="4472C4"/>
          <w:bottom w:val="single" w:sz="8" w:space="0" w:color="4472C4"/>
          <w:right w:val="single" w:sz="8" w:space="0" w:color="4472C4"/>
        </w:tcBorders>
      </w:tcPr>
    </w:tblStylePr>
    <w:tblStylePr w:type="band1Horz">
      <w:tblPr/>
      <w:tcPr>
        <w:tcBorders>
          <w:top w:val="single" w:sz="8" w:space="0" w:color="4472C4"/>
          <w:left w:val="single" w:sz="8" w:space="0" w:color="4472C4"/>
          <w:bottom w:val="single" w:sz="8" w:space="0" w:color="4472C4"/>
          <w:right w:val="single" w:sz="8" w:space="0" w:color="4472C4"/>
        </w:tcBorders>
      </w:tcPr>
    </w:tblStylePr>
  </w:style>
  <w:style w:type="table" w:customStyle="1" w:styleId="-1520">
    <w:name w:val="淺色網底 - 輔色 152"/>
    <w:basedOn w:val="aa"/>
    <w:next w:val="aa"/>
    <w:uiPriority w:val="60"/>
    <w:semiHidden/>
    <w:unhideWhenUsed/>
    <w:rsid w:val="00F43BD8"/>
    <w:rPr>
      <w:rFonts w:ascii="Calibri" w:eastAsia="新細明體" w:hAnsi="Calibri" w:cs="Times New Roman"/>
      <w:color w:val="2F5496"/>
    </w:rPr>
    <w:tblPr>
      <w:tblStyleRowBandSize w:val="1"/>
      <w:tblStyleColBandSize w:val="1"/>
      <w:tblBorders>
        <w:top w:val="single" w:sz="8" w:space="0" w:color="4472C4"/>
        <w:bottom w:val="single" w:sz="8" w:space="0" w:color="4472C4"/>
      </w:tblBorders>
    </w:tblPr>
    <w:tblStylePr w:type="firstRow">
      <w:pPr>
        <w:spacing w:before="0" w:after="0" w:line="240" w:lineRule="auto"/>
      </w:pPr>
      <w:rPr>
        <w:b/>
        <w:bCs/>
      </w:rPr>
      <w:tblPr/>
      <w:tcPr>
        <w:tcBorders>
          <w:top w:val="single" w:sz="8" w:space="0" w:color="4472C4"/>
          <w:left w:val="nil"/>
          <w:bottom w:val="single" w:sz="8" w:space="0" w:color="4472C4"/>
          <w:right w:val="nil"/>
          <w:insideH w:val="nil"/>
          <w:insideV w:val="nil"/>
        </w:tcBorders>
      </w:tcPr>
    </w:tblStylePr>
    <w:tblStylePr w:type="lastRow">
      <w:pPr>
        <w:spacing w:before="0" w:after="0" w:line="240" w:lineRule="auto"/>
      </w:pPr>
      <w:rPr>
        <w:b/>
        <w:bCs/>
      </w:rPr>
      <w:tblPr/>
      <w:tcPr>
        <w:tcBorders>
          <w:top w:val="single" w:sz="8" w:space="0" w:color="4472C4"/>
          <w:left w:val="nil"/>
          <w:bottom w:val="single" w:sz="8" w:space="0" w:color="4472C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cPr>
    </w:tblStylePr>
    <w:tblStylePr w:type="band1Horz">
      <w:tblPr/>
      <w:tcPr>
        <w:tcBorders>
          <w:left w:val="nil"/>
          <w:right w:val="nil"/>
          <w:insideH w:val="nil"/>
          <w:insideV w:val="nil"/>
        </w:tcBorders>
        <w:shd w:val="clear" w:color="auto" w:fill="D0DBF0"/>
      </w:tcPr>
    </w:tblStylePr>
  </w:style>
  <w:style w:type="table" w:customStyle="1" w:styleId="-452">
    <w:name w:val="淺色格線 - 輔色 452"/>
    <w:basedOn w:val="aa"/>
    <w:next w:val="aa"/>
    <w:uiPriority w:val="62"/>
    <w:semiHidden/>
    <w:unhideWhenUsed/>
    <w:rsid w:val="00F43BD8"/>
    <w:rPr>
      <w:rFonts w:ascii="Calibri" w:eastAsia="新細明體" w:hAnsi="Calibri" w:cs="Times New Roman"/>
    </w:rPr>
    <w:tblPr>
      <w:tblStyleRowBandSize w:val="1"/>
      <w:tblStyleColBandSize w:val="1"/>
      <w:tblBorders>
        <w:top w:val="single" w:sz="8" w:space="0" w:color="FFC000"/>
        <w:left w:val="single" w:sz="8" w:space="0" w:color="FFC000"/>
        <w:bottom w:val="single" w:sz="8" w:space="0" w:color="FFC000"/>
        <w:right w:val="single" w:sz="8" w:space="0" w:color="FFC000"/>
        <w:insideH w:val="single" w:sz="8" w:space="0" w:color="FFC000"/>
        <w:insideV w:val="single" w:sz="8" w:space="0" w:color="FFC000"/>
      </w:tblBorders>
    </w:tblPr>
    <w:tblStylePr w:type="firstRow">
      <w:pPr>
        <w:spacing w:before="0" w:after="0" w:line="240" w:lineRule="auto"/>
      </w:pPr>
      <w:rPr>
        <w:rFonts w:ascii="Calibri Light" w:eastAsia="新細明體" w:hAnsi="Calibri Light" w:cs="Times New Roman"/>
        <w:b/>
        <w:bCs/>
      </w:rPr>
      <w:tblPr/>
      <w:tcPr>
        <w:tcBorders>
          <w:top w:val="single" w:sz="8" w:space="0" w:color="FFC000"/>
          <w:left w:val="single" w:sz="8" w:space="0" w:color="FFC000"/>
          <w:bottom w:val="single" w:sz="18" w:space="0" w:color="FFC000"/>
          <w:right w:val="single" w:sz="8" w:space="0" w:color="FFC000"/>
          <w:insideH w:val="nil"/>
          <w:insideV w:val="single" w:sz="8" w:space="0" w:color="FFC000"/>
        </w:tcBorders>
      </w:tcPr>
    </w:tblStylePr>
    <w:tblStylePr w:type="lastRow">
      <w:pPr>
        <w:spacing w:before="0" w:after="0" w:line="240" w:lineRule="auto"/>
      </w:pPr>
      <w:rPr>
        <w:rFonts w:ascii="Calibri Light" w:eastAsia="新細明體" w:hAnsi="Calibri Light" w:cs="Times New Roman"/>
        <w:b/>
        <w:bCs/>
      </w:rPr>
      <w:tblPr/>
      <w:tcPr>
        <w:tcBorders>
          <w:top w:val="double" w:sz="6" w:space="0" w:color="FFC000"/>
          <w:left w:val="single" w:sz="8" w:space="0" w:color="FFC000"/>
          <w:bottom w:val="single" w:sz="8" w:space="0" w:color="FFC000"/>
          <w:right w:val="single" w:sz="8" w:space="0" w:color="FFC000"/>
          <w:insideH w:val="nil"/>
          <w:insideV w:val="single" w:sz="8" w:space="0" w:color="FFC000"/>
        </w:tcBorders>
      </w:tcPr>
    </w:tblStylePr>
    <w:tblStylePr w:type="firstCol">
      <w:rPr>
        <w:rFonts w:ascii="Calibri Light" w:eastAsia="新細明體" w:hAnsi="Calibri Light" w:cs="Times New Roman"/>
        <w:b/>
        <w:bCs/>
      </w:rPr>
    </w:tblStylePr>
    <w:tblStylePr w:type="lastCol">
      <w:rPr>
        <w:rFonts w:ascii="Calibri Light" w:eastAsia="新細明體" w:hAnsi="Calibri Light" w:cs="Times New Roman"/>
        <w:b/>
        <w:bCs/>
      </w:rPr>
      <w:tblPr/>
      <w:tcPr>
        <w:tcBorders>
          <w:top w:val="single" w:sz="8" w:space="0" w:color="FFC000"/>
          <w:left w:val="single" w:sz="8" w:space="0" w:color="FFC000"/>
          <w:bottom w:val="single" w:sz="8" w:space="0" w:color="FFC000"/>
          <w:right w:val="single" w:sz="8" w:space="0" w:color="FFC000"/>
        </w:tcBorders>
      </w:tcPr>
    </w:tblStylePr>
    <w:tblStylePr w:type="band1Vert">
      <w:tblPr/>
      <w:tcPr>
        <w:tcBorders>
          <w:top w:val="single" w:sz="8" w:space="0" w:color="FFC000"/>
          <w:left w:val="single" w:sz="8" w:space="0" w:color="FFC000"/>
          <w:bottom w:val="single" w:sz="8" w:space="0" w:color="FFC000"/>
          <w:right w:val="single" w:sz="8" w:space="0" w:color="FFC000"/>
        </w:tcBorders>
        <w:shd w:val="clear" w:color="auto" w:fill="FFEFC0"/>
      </w:tcPr>
    </w:tblStylePr>
    <w:tblStylePr w:type="band1Horz">
      <w:tblPr/>
      <w:tcPr>
        <w:tcBorders>
          <w:top w:val="single" w:sz="8" w:space="0" w:color="FFC000"/>
          <w:left w:val="single" w:sz="8" w:space="0" w:color="FFC000"/>
          <w:bottom w:val="single" w:sz="8" w:space="0" w:color="FFC000"/>
          <w:right w:val="single" w:sz="8" w:space="0" w:color="FFC000"/>
          <w:insideV w:val="single" w:sz="8" w:space="0" w:color="FFC000"/>
        </w:tcBorders>
        <w:shd w:val="clear" w:color="auto" w:fill="FFEFC0"/>
      </w:tcPr>
    </w:tblStylePr>
    <w:tblStylePr w:type="band2Horz">
      <w:tblPr/>
      <w:tcPr>
        <w:tcBorders>
          <w:top w:val="single" w:sz="8" w:space="0" w:color="FFC000"/>
          <w:left w:val="single" w:sz="8" w:space="0" w:color="FFC000"/>
          <w:bottom w:val="single" w:sz="8" w:space="0" w:color="FFC000"/>
          <w:right w:val="single" w:sz="8" w:space="0" w:color="FFC000"/>
          <w:insideV w:val="single" w:sz="8" w:space="0" w:color="FFC000"/>
        </w:tcBorders>
      </w:tcPr>
    </w:tblStylePr>
  </w:style>
  <w:style w:type="table" w:customStyle="1" w:styleId="2-362">
    <w:name w:val="暗色格線 2 - 輔色 362"/>
    <w:basedOn w:val="aa"/>
    <w:next w:val="aa"/>
    <w:uiPriority w:val="68"/>
    <w:semiHidden/>
    <w:unhideWhenUsed/>
    <w:rsid w:val="00F43BD8"/>
    <w:rPr>
      <w:rFonts w:ascii="Calibri Light" w:eastAsia="新細明體" w:hAnsi="Calibri Light" w:cs="Times New Roman"/>
      <w:color w:val="000000"/>
    </w:rPr>
    <w:tblPr>
      <w:tblStyleRowBandSize w:val="1"/>
      <w:tblStyleColBandSize w:val="1"/>
      <w:tblBorders>
        <w:top w:val="single" w:sz="8" w:space="0" w:color="A5A5A5"/>
        <w:left w:val="single" w:sz="8" w:space="0" w:color="A5A5A5"/>
        <w:bottom w:val="single" w:sz="8" w:space="0" w:color="A5A5A5"/>
        <w:right w:val="single" w:sz="8" w:space="0" w:color="A5A5A5"/>
        <w:insideH w:val="single" w:sz="8" w:space="0" w:color="A5A5A5"/>
        <w:insideV w:val="single" w:sz="8" w:space="0" w:color="A5A5A5"/>
      </w:tblBorders>
    </w:tblPr>
    <w:tcPr>
      <w:shd w:val="clear" w:color="auto" w:fill="E8E8E8"/>
    </w:tcPr>
    <w:tblStylePr w:type="firstRow">
      <w:rPr>
        <w:b/>
        <w:bCs/>
        <w:color w:val="000000"/>
      </w:rPr>
      <w:tblPr/>
      <w:tcPr>
        <w:shd w:val="clear" w:color="auto" w:fill="F6F6F6"/>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EDEDED"/>
      </w:tcPr>
    </w:tblStylePr>
    <w:tblStylePr w:type="band1Vert">
      <w:tblPr/>
      <w:tcPr>
        <w:shd w:val="clear" w:color="auto" w:fill="D2D2D2"/>
      </w:tcPr>
    </w:tblStylePr>
    <w:tblStylePr w:type="band1Horz">
      <w:tblPr/>
      <w:tcPr>
        <w:tcBorders>
          <w:insideH w:val="single" w:sz="6" w:space="0" w:color="A5A5A5"/>
          <w:insideV w:val="single" w:sz="6" w:space="0" w:color="A5A5A5"/>
        </w:tcBorders>
        <w:shd w:val="clear" w:color="auto" w:fill="D2D2D2"/>
      </w:tcPr>
    </w:tblStylePr>
    <w:tblStylePr w:type="nwCell">
      <w:tblPr/>
      <w:tcPr>
        <w:shd w:val="clear" w:color="auto" w:fill="FFFFFF"/>
      </w:tcPr>
    </w:tblStylePr>
  </w:style>
  <w:style w:type="table" w:customStyle="1" w:styleId="3-352">
    <w:name w:val="暗色格線 3 - 輔色 352"/>
    <w:basedOn w:val="aa"/>
    <w:next w:val="aa"/>
    <w:uiPriority w:val="69"/>
    <w:semiHidden/>
    <w:unhideWhenUsed/>
    <w:rsid w:val="00F43BD8"/>
    <w:rPr>
      <w:rFonts w:ascii="Calibri" w:eastAsia="新細明體" w:hAnsi="Calibri" w:cs="Times New Roman"/>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E8E8E8"/>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A5A5A5"/>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A5A5A5"/>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A5A5A5"/>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A5A5A5"/>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D2D2D2"/>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D2D2D2"/>
      </w:tcPr>
    </w:tblStylePr>
  </w:style>
  <w:style w:type="table" w:customStyle="1" w:styleId="-352">
    <w:name w:val="淺色格線 - 輔色 352"/>
    <w:basedOn w:val="aa"/>
    <w:next w:val="aa"/>
    <w:uiPriority w:val="62"/>
    <w:semiHidden/>
    <w:unhideWhenUsed/>
    <w:rsid w:val="00F43BD8"/>
    <w:rPr>
      <w:rFonts w:ascii="Calibri" w:eastAsia="新細明體" w:hAnsi="Calibri" w:cs="Times New Roman"/>
    </w:rPr>
    <w:tblPr>
      <w:tblStyleRowBandSize w:val="1"/>
      <w:tblStyleColBandSize w:val="1"/>
      <w:tblBorders>
        <w:top w:val="single" w:sz="8" w:space="0" w:color="A5A5A5"/>
        <w:left w:val="single" w:sz="8" w:space="0" w:color="A5A5A5"/>
        <w:bottom w:val="single" w:sz="8" w:space="0" w:color="A5A5A5"/>
        <w:right w:val="single" w:sz="8" w:space="0" w:color="A5A5A5"/>
        <w:insideH w:val="single" w:sz="8" w:space="0" w:color="A5A5A5"/>
        <w:insideV w:val="single" w:sz="8" w:space="0" w:color="A5A5A5"/>
      </w:tblBorders>
    </w:tblPr>
    <w:tblStylePr w:type="firstRow">
      <w:pPr>
        <w:spacing w:before="0" w:after="0" w:line="240" w:lineRule="auto"/>
      </w:pPr>
      <w:rPr>
        <w:rFonts w:ascii="Calibri Light" w:eastAsia="新細明體" w:hAnsi="Calibri Light" w:cs="Times New Roman"/>
        <w:b/>
        <w:bCs/>
      </w:rPr>
      <w:tblPr/>
      <w:tcPr>
        <w:tcBorders>
          <w:top w:val="single" w:sz="8" w:space="0" w:color="A5A5A5"/>
          <w:left w:val="single" w:sz="8" w:space="0" w:color="A5A5A5"/>
          <w:bottom w:val="single" w:sz="18" w:space="0" w:color="A5A5A5"/>
          <w:right w:val="single" w:sz="8" w:space="0" w:color="A5A5A5"/>
          <w:insideH w:val="nil"/>
          <w:insideV w:val="single" w:sz="8" w:space="0" w:color="A5A5A5"/>
        </w:tcBorders>
      </w:tcPr>
    </w:tblStylePr>
    <w:tblStylePr w:type="lastRow">
      <w:pPr>
        <w:spacing w:before="0" w:after="0" w:line="240" w:lineRule="auto"/>
      </w:pPr>
      <w:rPr>
        <w:rFonts w:ascii="Calibri Light" w:eastAsia="新細明體" w:hAnsi="Calibri Light" w:cs="Times New Roman"/>
        <w:b/>
        <w:bCs/>
      </w:rPr>
      <w:tblPr/>
      <w:tcPr>
        <w:tcBorders>
          <w:top w:val="double" w:sz="6" w:space="0" w:color="A5A5A5"/>
          <w:left w:val="single" w:sz="8" w:space="0" w:color="A5A5A5"/>
          <w:bottom w:val="single" w:sz="8" w:space="0" w:color="A5A5A5"/>
          <w:right w:val="single" w:sz="8" w:space="0" w:color="A5A5A5"/>
          <w:insideH w:val="nil"/>
          <w:insideV w:val="single" w:sz="8" w:space="0" w:color="A5A5A5"/>
        </w:tcBorders>
      </w:tcPr>
    </w:tblStylePr>
    <w:tblStylePr w:type="firstCol">
      <w:rPr>
        <w:rFonts w:ascii="Calibri Light" w:eastAsia="新細明體" w:hAnsi="Calibri Light" w:cs="Times New Roman"/>
        <w:b/>
        <w:bCs/>
      </w:rPr>
    </w:tblStylePr>
    <w:tblStylePr w:type="lastCol">
      <w:rPr>
        <w:rFonts w:ascii="Calibri Light" w:eastAsia="新細明體" w:hAnsi="Calibri Light" w:cs="Times New Roman"/>
        <w:b/>
        <w:bCs/>
      </w:rPr>
      <w:tblPr/>
      <w:tcPr>
        <w:tcBorders>
          <w:top w:val="single" w:sz="8" w:space="0" w:color="A5A5A5"/>
          <w:left w:val="single" w:sz="8" w:space="0" w:color="A5A5A5"/>
          <w:bottom w:val="single" w:sz="8" w:space="0" w:color="A5A5A5"/>
          <w:right w:val="single" w:sz="8" w:space="0" w:color="A5A5A5"/>
        </w:tcBorders>
      </w:tcPr>
    </w:tblStylePr>
    <w:tblStylePr w:type="band1Vert">
      <w:tblPr/>
      <w:tcPr>
        <w:tcBorders>
          <w:top w:val="single" w:sz="8" w:space="0" w:color="A5A5A5"/>
          <w:left w:val="single" w:sz="8" w:space="0" w:color="A5A5A5"/>
          <w:bottom w:val="single" w:sz="8" w:space="0" w:color="A5A5A5"/>
          <w:right w:val="single" w:sz="8" w:space="0" w:color="A5A5A5"/>
        </w:tcBorders>
        <w:shd w:val="clear" w:color="auto" w:fill="E8E8E8"/>
      </w:tcPr>
    </w:tblStylePr>
    <w:tblStylePr w:type="band1Horz">
      <w:tblPr/>
      <w:tcPr>
        <w:tcBorders>
          <w:top w:val="single" w:sz="8" w:space="0" w:color="A5A5A5"/>
          <w:left w:val="single" w:sz="8" w:space="0" w:color="A5A5A5"/>
          <w:bottom w:val="single" w:sz="8" w:space="0" w:color="A5A5A5"/>
          <w:right w:val="single" w:sz="8" w:space="0" w:color="A5A5A5"/>
          <w:insideV w:val="single" w:sz="8" w:space="0" w:color="A5A5A5"/>
        </w:tcBorders>
        <w:shd w:val="clear" w:color="auto" w:fill="E8E8E8"/>
      </w:tcPr>
    </w:tblStylePr>
    <w:tblStylePr w:type="band2Horz">
      <w:tblPr/>
      <w:tcPr>
        <w:tcBorders>
          <w:top w:val="single" w:sz="8" w:space="0" w:color="A5A5A5"/>
          <w:left w:val="single" w:sz="8" w:space="0" w:color="A5A5A5"/>
          <w:bottom w:val="single" w:sz="8" w:space="0" w:color="A5A5A5"/>
          <w:right w:val="single" w:sz="8" w:space="0" w:color="A5A5A5"/>
          <w:insideV w:val="single" w:sz="8" w:space="0" w:color="A5A5A5"/>
        </w:tcBorders>
      </w:tcPr>
    </w:tblStylePr>
  </w:style>
  <w:style w:type="table" w:customStyle="1" w:styleId="2521">
    <w:name w:val="暗色網底 252"/>
    <w:basedOn w:val="aa"/>
    <w:next w:val="aa"/>
    <w:uiPriority w:val="64"/>
    <w:semiHidden/>
    <w:unhideWhenUsed/>
    <w:rsid w:val="00F43BD8"/>
    <w:rPr>
      <w:rFonts w:ascii="Calibri" w:eastAsia="新細明體" w:hAnsi="Calibri" w:cs="Times New Roman"/>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000000"/>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nil"/>
          <w:right w:val="nil"/>
          <w:insideH w:val="nil"/>
          <w:insideV w:val="nil"/>
        </w:tcBorders>
        <w:shd w:val="clear" w:color="auto" w:fill="000000"/>
      </w:tcPr>
    </w:tblStylePr>
    <w:tblStylePr w:type="lastCol">
      <w:rPr>
        <w:b/>
        <w:bCs/>
        <w:color w:val="FFFFFF"/>
      </w:rPr>
      <w:tblPr/>
      <w:tcPr>
        <w:tcBorders>
          <w:left w:val="nil"/>
          <w:right w:val="nil"/>
          <w:insideH w:val="nil"/>
          <w:insideV w:val="nil"/>
        </w:tcBorders>
        <w:shd w:val="clear" w:color="auto" w:fill="000000"/>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nil"/>
          <w:right w:val="nil"/>
          <w:insideH w:val="nil"/>
          <w:insideV w:val="nil"/>
        </w:tcBorders>
      </w:tcPr>
    </w:tblStylePr>
    <w:tblStylePr w:type="nwCell">
      <w:rPr>
        <w:color w:val="FFFFFF"/>
      </w:rPr>
      <w:tblPr/>
      <w:tcPr>
        <w:tcBorders>
          <w:top w:val="single" w:sz="18" w:space="0" w:color="auto"/>
          <w:left w:val="nil"/>
          <w:bottom w:val="nil"/>
          <w:right w:val="nil"/>
          <w:insideH w:val="nil"/>
          <w:insideV w:val="nil"/>
        </w:tcBorders>
      </w:tcPr>
    </w:tblStylePr>
  </w:style>
  <w:style w:type="table" w:customStyle="1" w:styleId="-552">
    <w:name w:val="淺色格線 - 輔色 552"/>
    <w:basedOn w:val="aa"/>
    <w:next w:val="aa"/>
    <w:uiPriority w:val="62"/>
    <w:semiHidden/>
    <w:unhideWhenUsed/>
    <w:rsid w:val="00F43BD8"/>
    <w:rPr>
      <w:rFonts w:ascii="Calibri" w:eastAsia="新細明體" w:hAnsi="Calibri" w:cs="Times New Roman"/>
    </w:rPr>
    <w:tblPr>
      <w:tblStyleRowBandSize w:val="1"/>
      <w:tblStyleColBandSize w:val="1"/>
      <w:tblBorders>
        <w:top w:val="single" w:sz="8" w:space="0" w:color="5B9BD5"/>
        <w:left w:val="single" w:sz="8" w:space="0" w:color="5B9BD5"/>
        <w:bottom w:val="single" w:sz="8" w:space="0" w:color="5B9BD5"/>
        <w:right w:val="single" w:sz="8" w:space="0" w:color="5B9BD5"/>
        <w:insideH w:val="single" w:sz="8" w:space="0" w:color="5B9BD5"/>
        <w:insideV w:val="single" w:sz="8" w:space="0" w:color="5B9BD5"/>
      </w:tblBorders>
    </w:tblPr>
    <w:tblStylePr w:type="firstRow">
      <w:pPr>
        <w:spacing w:before="0" w:after="0" w:line="240" w:lineRule="auto"/>
      </w:pPr>
      <w:rPr>
        <w:rFonts w:ascii="Calibri Light" w:eastAsia="新細明體" w:hAnsi="Calibri Light" w:cs="Times New Roman"/>
        <w:b/>
        <w:bCs/>
      </w:rPr>
      <w:tblPr/>
      <w:tcPr>
        <w:tcBorders>
          <w:top w:val="single" w:sz="8" w:space="0" w:color="5B9BD5"/>
          <w:left w:val="single" w:sz="8" w:space="0" w:color="5B9BD5"/>
          <w:bottom w:val="single" w:sz="18" w:space="0" w:color="5B9BD5"/>
          <w:right w:val="single" w:sz="8" w:space="0" w:color="5B9BD5"/>
          <w:insideH w:val="nil"/>
          <w:insideV w:val="single" w:sz="8" w:space="0" w:color="5B9BD5"/>
        </w:tcBorders>
      </w:tcPr>
    </w:tblStylePr>
    <w:tblStylePr w:type="lastRow">
      <w:pPr>
        <w:spacing w:before="0" w:after="0" w:line="240" w:lineRule="auto"/>
      </w:pPr>
      <w:rPr>
        <w:rFonts w:ascii="Calibri Light" w:eastAsia="新細明體" w:hAnsi="Calibri Light" w:cs="Times New Roman"/>
        <w:b/>
        <w:bCs/>
      </w:rPr>
      <w:tblPr/>
      <w:tcPr>
        <w:tcBorders>
          <w:top w:val="double" w:sz="6" w:space="0" w:color="5B9BD5"/>
          <w:left w:val="single" w:sz="8" w:space="0" w:color="5B9BD5"/>
          <w:bottom w:val="single" w:sz="8" w:space="0" w:color="5B9BD5"/>
          <w:right w:val="single" w:sz="8" w:space="0" w:color="5B9BD5"/>
          <w:insideH w:val="nil"/>
          <w:insideV w:val="single" w:sz="8" w:space="0" w:color="5B9BD5"/>
        </w:tcBorders>
      </w:tcPr>
    </w:tblStylePr>
    <w:tblStylePr w:type="firstCol">
      <w:rPr>
        <w:rFonts w:ascii="Calibri Light" w:eastAsia="新細明體" w:hAnsi="Calibri Light" w:cs="Times New Roman"/>
        <w:b/>
        <w:bCs/>
      </w:rPr>
    </w:tblStylePr>
    <w:tblStylePr w:type="lastCol">
      <w:rPr>
        <w:rFonts w:ascii="Calibri Light" w:eastAsia="新細明體" w:hAnsi="Calibri Light" w:cs="Times New Roman"/>
        <w:b/>
        <w:bCs/>
      </w:rPr>
      <w:tblPr/>
      <w:tcPr>
        <w:tcBorders>
          <w:top w:val="single" w:sz="8" w:space="0" w:color="5B9BD5"/>
          <w:left w:val="single" w:sz="8" w:space="0" w:color="5B9BD5"/>
          <w:bottom w:val="single" w:sz="8" w:space="0" w:color="5B9BD5"/>
          <w:right w:val="single" w:sz="8" w:space="0" w:color="5B9BD5"/>
        </w:tcBorders>
      </w:tcPr>
    </w:tblStylePr>
    <w:tblStylePr w:type="band1Vert">
      <w:tblPr/>
      <w:tcPr>
        <w:tcBorders>
          <w:top w:val="single" w:sz="8" w:space="0" w:color="5B9BD5"/>
          <w:left w:val="single" w:sz="8" w:space="0" w:color="5B9BD5"/>
          <w:bottom w:val="single" w:sz="8" w:space="0" w:color="5B9BD5"/>
          <w:right w:val="single" w:sz="8" w:space="0" w:color="5B9BD5"/>
        </w:tcBorders>
        <w:shd w:val="clear" w:color="auto" w:fill="D6E6F4"/>
      </w:tcPr>
    </w:tblStylePr>
    <w:tblStylePr w:type="band1Horz">
      <w:tblPr/>
      <w:tcPr>
        <w:tcBorders>
          <w:top w:val="single" w:sz="8" w:space="0" w:color="5B9BD5"/>
          <w:left w:val="single" w:sz="8" w:space="0" w:color="5B9BD5"/>
          <w:bottom w:val="single" w:sz="8" w:space="0" w:color="5B9BD5"/>
          <w:right w:val="single" w:sz="8" w:space="0" w:color="5B9BD5"/>
          <w:insideV w:val="single" w:sz="8" w:space="0" w:color="5B9BD5"/>
        </w:tcBorders>
        <w:shd w:val="clear" w:color="auto" w:fill="D6E6F4"/>
      </w:tcPr>
    </w:tblStylePr>
    <w:tblStylePr w:type="band2Horz">
      <w:tblPr/>
      <w:tcPr>
        <w:tcBorders>
          <w:top w:val="single" w:sz="8" w:space="0" w:color="5B9BD5"/>
          <w:left w:val="single" w:sz="8" w:space="0" w:color="5B9BD5"/>
          <w:bottom w:val="single" w:sz="8" w:space="0" w:color="5B9BD5"/>
          <w:right w:val="single" w:sz="8" w:space="0" w:color="5B9BD5"/>
          <w:insideV w:val="single" w:sz="8" w:space="0" w:color="5B9BD5"/>
        </w:tcBorders>
      </w:tcPr>
    </w:tblStylePr>
  </w:style>
  <w:style w:type="table" w:customStyle="1" w:styleId="525">
    <w:name w:val="淺色網底52"/>
    <w:basedOn w:val="aa"/>
    <w:next w:val="aa"/>
    <w:uiPriority w:val="60"/>
    <w:semiHidden/>
    <w:unhideWhenUsed/>
    <w:rsid w:val="00F43BD8"/>
    <w:rPr>
      <w:rFonts w:ascii="Calibri" w:eastAsia="新細明體" w:hAnsi="Calibri" w:cs="Times New Roman"/>
      <w:color w:val="00000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7-1312">
    <w:name w:val="格線表格 7 彩色 - 輔色 1312"/>
    <w:basedOn w:val="aa"/>
    <w:uiPriority w:val="52"/>
    <w:rsid w:val="00F43BD8"/>
    <w:rPr>
      <w:rFonts w:ascii="Calibri" w:eastAsia="新細明體" w:hAnsi="Calibri" w:cs="Times New Roman"/>
      <w:color w:val="2F5496"/>
    </w:rPr>
    <w:tblPr>
      <w:tblStyleRowBandSize w:val="1"/>
      <w:tblStyleColBandSize w:val="1"/>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
    <w:tblStylePr w:type="firstRow">
      <w:rPr>
        <w:b/>
        <w:bCs/>
      </w:rPr>
      <w:tblPr/>
      <w:tcPr>
        <w:tcBorders>
          <w:top w:val="nil"/>
          <w:left w:val="nil"/>
          <w:right w:val="nil"/>
          <w:insideH w:val="nil"/>
          <w:insideV w:val="nil"/>
        </w:tcBorders>
        <w:shd w:val="clear" w:color="auto" w:fill="FFFFFF"/>
      </w:tcPr>
    </w:tblStylePr>
    <w:tblStylePr w:type="lastRow">
      <w:rPr>
        <w:b/>
        <w:bCs/>
      </w:rPr>
      <w:tblPr/>
      <w:tcPr>
        <w:tcBorders>
          <w:left w:val="nil"/>
          <w:bottom w:val="nil"/>
          <w:right w:val="nil"/>
          <w:insideH w:val="nil"/>
          <w:insideV w:val="nil"/>
        </w:tcBorders>
        <w:shd w:val="clear" w:color="auto" w:fill="FFFFFF"/>
      </w:tcPr>
    </w:tblStylePr>
    <w:tblStylePr w:type="firstCol">
      <w:pPr>
        <w:jc w:val="right"/>
      </w:pPr>
      <w:rPr>
        <w:i/>
        <w:iCs/>
      </w:rPr>
      <w:tblPr/>
      <w:tcPr>
        <w:tcBorders>
          <w:top w:val="nil"/>
          <w:left w:val="nil"/>
          <w:bottom w:val="nil"/>
          <w:insideH w:val="nil"/>
          <w:insideV w:val="nil"/>
        </w:tcBorders>
        <w:shd w:val="clear" w:color="auto" w:fill="FFFFFF"/>
      </w:tcPr>
    </w:tblStylePr>
    <w:tblStylePr w:type="lastCol">
      <w:rPr>
        <w:i/>
        <w:iCs/>
      </w:rPr>
      <w:tblPr/>
      <w:tcPr>
        <w:tcBorders>
          <w:top w:val="nil"/>
          <w:bottom w:val="nil"/>
          <w:right w:val="nil"/>
          <w:insideH w:val="nil"/>
          <w:insideV w:val="nil"/>
        </w:tcBorders>
        <w:shd w:val="clear" w:color="auto" w:fill="FFFFFF"/>
      </w:tcPr>
    </w:tblStylePr>
    <w:tblStylePr w:type="band1Vert">
      <w:tblPr/>
      <w:tcPr>
        <w:shd w:val="clear" w:color="auto" w:fill="D9E2F3"/>
      </w:tcPr>
    </w:tblStylePr>
    <w:tblStylePr w:type="band1Horz">
      <w:tblPr/>
      <w:tcPr>
        <w:shd w:val="clear" w:color="auto" w:fill="D9E2F3"/>
      </w:tcPr>
    </w:tblStylePr>
    <w:tblStylePr w:type="neCell">
      <w:tblPr/>
      <w:tcPr>
        <w:tcBorders>
          <w:bottom w:val="single" w:sz="4" w:space="0" w:color="8EAADB"/>
        </w:tcBorders>
      </w:tcPr>
    </w:tblStylePr>
    <w:tblStylePr w:type="nwCell">
      <w:tblPr/>
      <w:tcPr>
        <w:tcBorders>
          <w:bottom w:val="single" w:sz="4" w:space="0" w:color="8EAADB"/>
        </w:tcBorders>
      </w:tcPr>
    </w:tblStylePr>
    <w:tblStylePr w:type="seCell">
      <w:tblPr/>
      <w:tcPr>
        <w:tcBorders>
          <w:top w:val="single" w:sz="4" w:space="0" w:color="8EAADB"/>
        </w:tcBorders>
      </w:tcPr>
    </w:tblStylePr>
    <w:tblStylePr w:type="swCell">
      <w:tblPr/>
      <w:tcPr>
        <w:tcBorders>
          <w:top w:val="single" w:sz="4" w:space="0" w:color="8EAADB"/>
        </w:tcBorders>
      </w:tcPr>
    </w:tblStylePr>
  </w:style>
  <w:style w:type="numbering" w:customStyle="1" w:styleId="1622">
    <w:name w:val="無清單1622"/>
    <w:next w:val="ab"/>
    <w:uiPriority w:val="99"/>
    <w:semiHidden/>
    <w:unhideWhenUsed/>
    <w:rsid w:val="00F43BD8"/>
  </w:style>
  <w:style w:type="numbering" w:customStyle="1" w:styleId="1ai23322">
    <w:name w:val="1 / a / i23322"/>
    <w:basedOn w:val="ab"/>
    <w:next w:val="1ai"/>
    <w:semiHidden/>
    <w:rsid w:val="00F43BD8"/>
    <w:pPr>
      <w:numPr>
        <w:numId w:val="10"/>
      </w:numPr>
    </w:pPr>
  </w:style>
  <w:style w:type="numbering" w:customStyle="1" w:styleId="1ai322">
    <w:name w:val="1 / a / i322"/>
    <w:basedOn w:val="ab"/>
    <w:next w:val="1ai"/>
    <w:uiPriority w:val="99"/>
    <w:semiHidden/>
    <w:unhideWhenUsed/>
    <w:rsid w:val="00F43BD8"/>
  </w:style>
  <w:style w:type="table" w:customStyle="1" w:styleId="1-11412">
    <w:name w:val="暗色清單 1 - 輔色 11412"/>
    <w:basedOn w:val="aa"/>
    <w:uiPriority w:val="65"/>
    <w:rsid w:val="00F43BD8"/>
    <w:rPr>
      <w:rFonts w:ascii="Calibri" w:eastAsia="新細明體" w:hAnsi="Calibri" w:cs="Times New Roman"/>
      <w:color w:val="000000"/>
    </w:rPr>
    <w:tblPr>
      <w:tblStyleRowBandSize w:val="1"/>
      <w:tblStyleColBandSize w:val="1"/>
      <w:tblBorders>
        <w:top w:val="single" w:sz="8" w:space="0" w:color="5B9BD5"/>
        <w:bottom w:val="single" w:sz="8" w:space="0" w:color="5B9BD5"/>
      </w:tblBorders>
    </w:tblPr>
    <w:tblStylePr w:type="firstRow">
      <w:rPr>
        <w:rFonts w:ascii="Calibri Light" w:eastAsia="新細明體" w:hAnsi="Calibri Light" w:cs="Times New Roman"/>
      </w:rPr>
      <w:tblPr/>
      <w:tcPr>
        <w:tcBorders>
          <w:top w:val="nil"/>
          <w:bottom w:val="single" w:sz="8" w:space="0" w:color="5B9BD5"/>
        </w:tcBorders>
      </w:tcPr>
    </w:tblStylePr>
    <w:tblStylePr w:type="lastRow">
      <w:rPr>
        <w:b/>
        <w:bCs/>
        <w:color w:val="44546A"/>
      </w:rPr>
      <w:tblPr/>
      <w:tcPr>
        <w:tcBorders>
          <w:top w:val="single" w:sz="8" w:space="0" w:color="5B9BD5"/>
          <w:bottom w:val="single" w:sz="8" w:space="0" w:color="5B9BD5"/>
        </w:tcBorders>
      </w:tcPr>
    </w:tblStylePr>
    <w:tblStylePr w:type="firstCol">
      <w:rPr>
        <w:b/>
        <w:bCs/>
      </w:rPr>
    </w:tblStylePr>
    <w:tblStylePr w:type="lastCol">
      <w:rPr>
        <w:b/>
        <w:bCs/>
      </w:rPr>
      <w:tblPr/>
      <w:tcPr>
        <w:tcBorders>
          <w:top w:val="single" w:sz="8" w:space="0" w:color="5B9BD5"/>
          <w:bottom w:val="single" w:sz="8" w:space="0" w:color="5B9BD5"/>
        </w:tcBorders>
      </w:tcPr>
    </w:tblStylePr>
    <w:tblStylePr w:type="band1Vert">
      <w:tblPr/>
      <w:tcPr>
        <w:shd w:val="clear" w:color="auto" w:fill="D6E6F4"/>
      </w:tcPr>
    </w:tblStylePr>
    <w:tblStylePr w:type="band1Horz">
      <w:tblPr/>
      <w:tcPr>
        <w:shd w:val="clear" w:color="auto" w:fill="D6E6F4"/>
      </w:tcPr>
    </w:tblStylePr>
  </w:style>
  <w:style w:type="numbering" w:customStyle="1" w:styleId="1722">
    <w:name w:val="無清單1722"/>
    <w:next w:val="ab"/>
    <w:uiPriority w:val="99"/>
    <w:semiHidden/>
    <w:unhideWhenUsed/>
    <w:rsid w:val="00F43BD8"/>
  </w:style>
  <w:style w:type="numbering" w:customStyle="1" w:styleId="1ai21122">
    <w:name w:val="1 / a / i21122"/>
    <w:basedOn w:val="ab"/>
    <w:next w:val="1ai"/>
    <w:semiHidden/>
    <w:rsid w:val="00F43BD8"/>
    <w:pPr>
      <w:numPr>
        <w:numId w:val="31"/>
      </w:numPr>
    </w:pPr>
  </w:style>
  <w:style w:type="numbering" w:customStyle="1" w:styleId="22221">
    <w:name w:val="無清單2222"/>
    <w:next w:val="ab"/>
    <w:uiPriority w:val="99"/>
    <w:semiHidden/>
    <w:unhideWhenUsed/>
    <w:rsid w:val="00F43BD8"/>
  </w:style>
  <w:style w:type="numbering" w:customStyle="1" w:styleId="11422">
    <w:name w:val="無清單11422"/>
    <w:next w:val="ab"/>
    <w:uiPriority w:val="99"/>
    <w:semiHidden/>
    <w:unhideWhenUsed/>
    <w:rsid w:val="00F43BD8"/>
  </w:style>
  <w:style w:type="numbering" w:customStyle="1" w:styleId="111322">
    <w:name w:val="無清單111322"/>
    <w:next w:val="ab"/>
    <w:uiPriority w:val="99"/>
    <w:semiHidden/>
    <w:unhideWhenUsed/>
    <w:rsid w:val="00F43BD8"/>
  </w:style>
  <w:style w:type="numbering" w:customStyle="1" w:styleId="1111322">
    <w:name w:val="無清單1111322"/>
    <w:next w:val="ab"/>
    <w:uiPriority w:val="99"/>
    <w:semiHidden/>
    <w:unhideWhenUsed/>
    <w:rsid w:val="00F43BD8"/>
  </w:style>
  <w:style w:type="numbering" w:customStyle="1" w:styleId="11111222">
    <w:name w:val="無清單11111222"/>
    <w:next w:val="ab"/>
    <w:uiPriority w:val="99"/>
    <w:semiHidden/>
    <w:unhideWhenUsed/>
    <w:rsid w:val="00F43BD8"/>
  </w:style>
  <w:style w:type="table" w:customStyle="1" w:styleId="1-111442">
    <w:name w:val="暗色清單 1 - 輔色 111442"/>
    <w:basedOn w:val="aa"/>
    <w:uiPriority w:val="65"/>
    <w:rsid w:val="00F43BD8"/>
    <w:rPr>
      <w:rFonts w:ascii="Calibri" w:eastAsia="新細明體" w:hAnsi="Calibri" w:cs="Times New Roman"/>
      <w:color w:val="000000"/>
    </w:rPr>
    <w:tblPr>
      <w:tblStyleRowBandSize w:val="1"/>
      <w:tblStyleColBandSize w:val="1"/>
      <w:tblBorders>
        <w:top w:val="single" w:sz="8" w:space="0" w:color="5B9BD5"/>
        <w:bottom w:val="single" w:sz="8" w:space="0" w:color="5B9BD5"/>
      </w:tblBorders>
    </w:tblPr>
    <w:tblStylePr w:type="firstRow">
      <w:rPr>
        <w:rFonts w:ascii="Candara" w:eastAsia="新細明體" w:hAnsi="Candara" w:cs="Times New Roman"/>
      </w:rPr>
      <w:tblPr/>
      <w:tcPr>
        <w:tcBorders>
          <w:top w:val="nil"/>
          <w:bottom w:val="single" w:sz="8" w:space="0" w:color="5B9BD5"/>
        </w:tcBorders>
      </w:tcPr>
    </w:tblStylePr>
    <w:tblStylePr w:type="lastRow">
      <w:rPr>
        <w:b/>
        <w:bCs/>
        <w:color w:val="44546A"/>
      </w:rPr>
      <w:tblPr/>
      <w:tcPr>
        <w:tcBorders>
          <w:top w:val="single" w:sz="8" w:space="0" w:color="5B9BD5"/>
          <w:bottom w:val="single" w:sz="8" w:space="0" w:color="5B9BD5"/>
        </w:tcBorders>
      </w:tcPr>
    </w:tblStylePr>
    <w:tblStylePr w:type="firstCol">
      <w:rPr>
        <w:b/>
        <w:bCs/>
      </w:rPr>
    </w:tblStylePr>
    <w:tblStylePr w:type="lastCol">
      <w:rPr>
        <w:b/>
        <w:bCs/>
      </w:rPr>
      <w:tblPr/>
      <w:tcPr>
        <w:tcBorders>
          <w:top w:val="single" w:sz="8" w:space="0" w:color="5B9BD5"/>
          <w:bottom w:val="single" w:sz="8" w:space="0" w:color="5B9BD5"/>
        </w:tcBorders>
      </w:tcPr>
    </w:tblStylePr>
    <w:tblStylePr w:type="band1Vert">
      <w:tblPr/>
      <w:tcPr>
        <w:shd w:val="clear" w:color="auto" w:fill="D6E6F4"/>
      </w:tcPr>
    </w:tblStylePr>
    <w:tblStylePr w:type="band1Horz">
      <w:tblPr/>
      <w:tcPr>
        <w:shd w:val="clear" w:color="auto" w:fill="D6E6F4"/>
      </w:tcPr>
    </w:tblStylePr>
  </w:style>
  <w:style w:type="numbering" w:customStyle="1" w:styleId="3222">
    <w:name w:val="無清單3222"/>
    <w:next w:val="ab"/>
    <w:uiPriority w:val="99"/>
    <w:semiHidden/>
    <w:unhideWhenUsed/>
    <w:rsid w:val="00F43BD8"/>
  </w:style>
  <w:style w:type="numbering" w:customStyle="1" w:styleId="12222">
    <w:name w:val="無清單12222"/>
    <w:next w:val="ab"/>
    <w:uiPriority w:val="99"/>
    <w:semiHidden/>
    <w:unhideWhenUsed/>
    <w:rsid w:val="00F43BD8"/>
  </w:style>
  <w:style w:type="numbering" w:customStyle="1" w:styleId="4222">
    <w:name w:val="無清單4222"/>
    <w:next w:val="ab"/>
    <w:uiPriority w:val="99"/>
    <w:semiHidden/>
    <w:unhideWhenUsed/>
    <w:rsid w:val="00F43BD8"/>
  </w:style>
  <w:style w:type="numbering" w:customStyle="1" w:styleId="13222">
    <w:name w:val="無清單13222"/>
    <w:next w:val="ab"/>
    <w:uiPriority w:val="99"/>
    <w:semiHidden/>
    <w:unhideWhenUsed/>
    <w:rsid w:val="00F43BD8"/>
  </w:style>
  <w:style w:type="numbering" w:customStyle="1" w:styleId="112222">
    <w:name w:val="無清單112222"/>
    <w:next w:val="ab"/>
    <w:uiPriority w:val="99"/>
    <w:semiHidden/>
    <w:unhideWhenUsed/>
    <w:rsid w:val="00F43BD8"/>
  </w:style>
  <w:style w:type="numbering" w:customStyle="1" w:styleId="5222">
    <w:name w:val="無清單5222"/>
    <w:next w:val="ab"/>
    <w:uiPriority w:val="99"/>
    <w:semiHidden/>
    <w:unhideWhenUsed/>
    <w:rsid w:val="00F43BD8"/>
  </w:style>
  <w:style w:type="numbering" w:customStyle="1" w:styleId="6222">
    <w:name w:val="無清單6222"/>
    <w:next w:val="ab"/>
    <w:uiPriority w:val="99"/>
    <w:semiHidden/>
    <w:unhideWhenUsed/>
    <w:rsid w:val="00F43BD8"/>
  </w:style>
  <w:style w:type="numbering" w:customStyle="1" w:styleId="7222">
    <w:name w:val="無清單7222"/>
    <w:next w:val="ab"/>
    <w:uiPriority w:val="99"/>
    <w:semiHidden/>
    <w:unhideWhenUsed/>
    <w:rsid w:val="00F43BD8"/>
  </w:style>
  <w:style w:type="table" w:customStyle="1" w:styleId="-1412">
    <w:name w:val="淺色清單 - 輔色 1412"/>
    <w:basedOn w:val="aa"/>
    <w:next w:val="aa"/>
    <w:uiPriority w:val="61"/>
    <w:semiHidden/>
    <w:unhideWhenUsed/>
    <w:rsid w:val="00F43BD8"/>
    <w:rPr>
      <w:rFonts w:ascii="Calibri" w:eastAsia="新細明體" w:hAnsi="Calibri" w:cs="Times New Roman"/>
    </w:rPr>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customStyle="1" w:styleId="-14120">
    <w:name w:val="淺色網底 - 輔色 1412"/>
    <w:basedOn w:val="aa"/>
    <w:next w:val="aa"/>
    <w:uiPriority w:val="60"/>
    <w:semiHidden/>
    <w:unhideWhenUsed/>
    <w:rsid w:val="00F43BD8"/>
    <w:rPr>
      <w:rFonts w:ascii="Calibri" w:eastAsia="新細明體" w:hAnsi="Calibri" w:cs="Times New Roman"/>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4442">
    <w:name w:val="淺色格線 - 輔色 4442"/>
    <w:basedOn w:val="aa"/>
    <w:next w:val="aa"/>
    <w:uiPriority w:val="62"/>
    <w:semiHidden/>
    <w:unhideWhenUsed/>
    <w:rsid w:val="00F43BD8"/>
    <w:rPr>
      <w:rFonts w:ascii="Calibri" w:eastAsia="新細明體" w:hAnsi="Calibri" w:cs="Times New Roman"/>
    </w:rPr>
    <w:tblPr>
      <w:tblStyleRowBandSize w:val="1"/>
      <w:tblStyleColBandSize w:val="1"/>
      <w:tblBorders>
        <w:top w:val="single" w:sz="8" w:space="0" w:color="8064A2"/>
        <w:left w:val="single" w:sz="8" w:space="0" w:color="8064A2"/>
        <w:bottom w:val="single" w:sz="8" w:space="0" w:color="8064A2"/>
        <w:right w:val="single" w:sz="8" w:space="0" w:color="8064A2"/>
        <w:insideH w:val="single" w:sz="8" w:space="0" w:color="8064A2"/>
        <w:insideV w:val="single" w:sz="8" w:space="0" w:color="8064A2"/>
      </w:tblBorders>
    </w:tblPr>
    <w:tblStylePr w:type="firstRow">
      <w:pPr>
        <w:spacing w:before="0" w:after="0" w:line="240" w:lineRule="auto"/>
      </w:pPr>
      <w:rPr>
        <w:rFonts w:ascii="Bahnschrift SemiLight SemiConde" w:eastAsia="新細明體" w:hAnsi="Bahnschrift SemiLight SemiConde" w:cs="Times New Roman"/>
        <w:b/>
        <w:bCs/>
      </w:rPr>
      <w:tblPr/>
      <w:tcPr>
        <w:tcBorders>
          <w:top w:val="single" w:sz="8" w:space="0" w:color="8064A2"/>
          <w:left w:val="single" w:sz="8" w:space="0" w:color="8064A2"/>
          <w:bottom w:val="single" w:sz="18" w:space="0" w:color="8064A2"/>
          <w:right w:val="single" w:sz="8" w:space="0" w:color="8064A2"/>
          <w:insideH w:val="nil"/>
          <w:insideV w:val="single" w:sz="8" w:space="0" w:color="8064A2"/>
        </w:tcBorders>
      </w:tcPr>
    </w:tblStylePr>
    <w:tblStylePr w:type="lastRow">
      <w:pPr>
        <w:spacing w:before="0" w:after="0" w:line="240" w:lineRule="auto"/>
      </w:pPr>
      <w:rPr>
        <w:rFonts w:ascii="Bahnschrift SemiLight SemiConde" w:eastAsia="新細明體" w:hAnsi="Bahnschrift SemiLight SemiConde" w:cs="Times New Roman"/>
        <w:b/>
        <w:bCs/>
      </w:rPr>
      <w:tblPr/>
      <w:tcPr>
        <w:tcBorders>
          <w:top w:val="double" w:sz="6" w:space="0" w:color="8064A2"/>
          <w:left w:val="single" w:sz="8" w:space="0" w:color="8064A2"/>
          <w:bottom w:val="single" w:sz="8" w:space="0" w:color="8064A2"/>
          <w:right w:val="single" w:sz="8" w:space="0" w:color="8064A2"/>
          <w:insideH w:val="nil"/>
          <w:insideV w:val="single" w:sz="8" w:space="0" w:color="8064A2"/>
        </w:tcBorders>
      </w:tcPr>
    </w:tblStylePr>
    <w:tblStylePr w:type="firstCol">
      <w:rPr>
        <w:rFonts w:ascii="Bahnschrift SemiLight SemiConde" w:eastAsia="新細明體" w:hAnsi="Bahnschrift SemiLight SemiConde" w:cs="Times New Roman"/>
        <w:b/>
        <w:bCs/>
      </w:rPr>
    </w:tblStylePr>
    <w:tblStylePr w:type="lastCol">
      <w:rPr>
        <w:rFonts w:ascii="Bahnschrift SemiLight SemiConde" w:eastAsia="新細明體" w:hAnsi="Bahnschrift SemiLight SemiConde" w:cs="Times New Roman"/>
        <w:b/>
        <w:bCs/>
      </w:rPr>
      <w:tblPr/>
      <w:tcPr>
        <w:tcBorders>
          <w:top w:val="single" w:sz="8" w:space="0" w:color="8064A2"/>
          <w:left w:val="single" w:sz="8" w:space="0" w:color="8064A2"/>
          <w:bottom w:val="single" w:sz="8" w:space="0" w:color="8064A2"/>
          <w:right w:val="single" w:sz="8" w:space="0" w:color="8064A2"/>
        </w:tcBorders>
      </w:tcPr>
    </w:tblStylePr>
    <w:tblStylePr w:type="band1Vert">
      <w:tblPr/>
      <w:tcPr>
        <w:tcBorders>
          <w:top w:val="single" w:sz="8" w:space="0" w:color="8064A2"/>
          <w:left w:val="single" w:sz="8" w:space="0" w:color="8064A2"/>
          <w:bottom w:val="single" w:sz="8" w:space="0" w:color="8064A2"/>
          <w:right w:val="single" w:sz="8" w:space="0" w:color="8064A2"/>
        </w:tcBorders>
        <w:shd w:val="clear" w:color="auto" w:fill="DFD8E8"/>
      </w:tcPr>
    </w:tblStylePr>
    <w:tblStylePr w:type="band1Horz">
      <w:tblPr/>
      <w:tcPr>
        <w:tcBorders>
          <w:top w:val="single" w:sz="8" w:space="0" w:color="8064A2"/>
          <w:left w:val="single" w:sz="8" w:space="0" w:color="8064A2"/>
          <w:bottom w:val="single" w:sz="8" w:space="0" w:color="8064A2"/>
          <w:right w:val="single" w:sz="8" w:space="0" w:color="8064A2"/>
          <w:insideV w:val="single" w:sz="8" w:space="0" w:color="8064A2"/>
        </w:tcBorders>
        <w:shd w:val="clear" w:color="auto" w:fill="DFD8E8"/>
      </w:tcPr>
    </w:tblStylePr>
    <w:tblStylePr w:type="band2Horz">
      <w:tblPr/>
      <w:tcPr>
        <w:tcBorders>
          <w:top w:val="single" w:sz="8" w:space="0" w:color="8064A2"/>
          <w:left w:val="single" w:sz="8" w:space="0" w:color="8064A2"/>
          <w:bottom w:val="single" w:sz="8" w:space="0" w:color="8064A2"/>
          <w:right w:val="single" w:sz="8" w:space="0" w:color="8064A2"/>
          <w:insideV w:val="single" w:sz="8" w:space="0" w:color="8064A2"/>
        </w:tcBorders>
      </w:tcPr>
    </w:tblStylePr>
  </w:style>
  <w:style w:type="table" w:customStyle="1" w:styleId="2-3512">
    <w:name w:val="暗色格線 2 - 輔色 3512"/>
    <w:basedOn w:val="aa"/>
    <w:next w:val="aa"/>
    <w:uiPriority w:val="68"/>
    <w:semiHidden/>
    <w:unhideWhenUsed/>
    <w:rsid w:val="00F43BD8"/>
    <w:rPr>
      <w:rFonts w:ascii="Cambria" w:eastAsia="新細明體" w:hAnsi="Cambria" w:cs="Times New Roman"/>
      <w:color w:val="000000"/>
    </w:rPr>
    <w:tblPr>
      <w:tblStyleRowBandSize w:val="1"/>
      <w:tblStyleColBandSize w:val="1"/>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Pr>
    <w:tcPr>
      <w:shd w:val="clear" w:color="auto" w:fill="E6EED5"/>
    </w:tcPr>
    <w:tblStylePr w:type="firstRow">
      <w:rPr>
        <w:b/>
        <w:bCs/>
        <w:color w:val="000000"/>
      </w:rPr>
      <w:tblPr/>
      <w:tcPr>
        <w:shd w:val="clear" w:color="auto" w:fill="F5F8EE"/>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EAF1DD"/>
      </w:tcPr>
    </w:tblStylePr>
    <w:tblStylePr w:type="band1Vert">
      <w:tblPr/>
      <w:tcPr>
        <w:shd w:val="clear" w:color="auto" w:fill="CDDDAC"/>
      </w:tcPr>
    </w:tblStylePr>
    <w:tblStylePr w:type="band1Horz">
      <w:tblPr/>
      <w:tcPr>
        <w:tcBorders>
          <w:insideH w:val="single" w:sz="6" w:space="0" w:color="9BBB59"/>
          <w:insideV w:val="single" w:sz="6" w:space="0" w:color="9BBB59"/>
        </w:tcBorders>
        <w:shd w:val="clear" w:color="auto" w:fill="CDDDAC"/>
      </w:tcPr>
    </w:tblStylePr>
    <w:tblStylePr w:type="nwCell">
      <w:tblPr/>
      <w:tcPr>
        <w:shd w:val="clear" w:color="auto" w:fill="FFFFFF"/>
      </w:tcPr>
    </w:tblStylePr>
  </w:style>
  <w:style w:type="table" w:customStyle="1" w:styleId="3-3412">
    <w:name w:val="暗色格線 3 - 輔色 3412"/>
    <w:basedOn w:val="aa"/>
    <w:next w:val="aa"/>
    <w:uiPriority w:val="69"/>
    <w:semiHidden/>
    <w:unhideWhenUsed/>
    <w:rsid w:val="00F43BD8"/>
    <w:rPr>
      <w:rFonts w:ascii="Calibri" w:eastAsia="新細明體" w:hAnsi="Calibri" w:cs="Times New Roman"/>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E6EED5"/>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9BBB59"/>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9BBB59"/>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9BBB59"/>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9BBB59"/>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CDDDAC"/>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CDDDAC"/>
      </w:tcPr>
    </w:tblStylePr>
  </w:style>
  <w:style w:type="table" w:customStyle="1" w:styleId="-3442">
    <w:name w:val="淺色格線 - 輔色 3442"/>
    <w:basedOn w:val="aa"/>
    <w:next w:val="aa"/>
    <w:uiPriority w:val="62"/>
    <w:semiHidden/>
    <w:unhideWhenUsed/>
    <w:rsid w:val="00F43BD8"/>
    <w:rPr>
      <w:rFonts w:ascii="Calibri" w:eastAsia="新細明體" w:hAnsi="Calibri" w:cs="Times New Roman"/>
    </w:rPr>
    <w:tblPr>
      <w:tblStyleRowBandSize w:val="1"/>
      <w:tblStyleColBandSize w:val="1"/>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Pr>
    <w:tblStylePr w:type="firstRow">
      <w:pPr>
        <w:spacing w:before="0" w:after="0" w:line="240" w:lineRule="auto"/>
      </w:pPr>
      <w:rPr>
        <w:rFonts w:ascii="Bahnschrift SemiLight SemiConde" w:eastAsia="新細明體" w:hAnsi="Bahnschrift SemiLight SemiConde" w:cs="Times New Roman"/>
        <w:b/>
        <w:bCs/>
      </w:rPr>
      <w:tblPr/>
      <w:tcPr>
        <w:tcBorders>
          <w:top w:val="single" w:sz="8" w:space="0" w:color="9BBB59"/>
          <w:left w:val="single" w:sz="8" w:space="0" w:color="9BBB59"/>
          <w:bottom w:val="single" w:sz="18" w:space="0" w:color="9BBB59"/>
          <w:right w:val="single" w:sz="8" w:space="0" w:color="9BBB59"/>
          <w:insideH w:val="nil"/>
          <w:insideV w:val="single" w:sz="8" w:space="0" w:color="9BBB59"/>
        </w:tcBorders>
      </w:tcPr>
    </w:tblStylePr>
    <w:tblStylePr w:type="lastRow">
      <w:pPr>
        <w:spacing w:before="0" w:after="0" w:line="240" w:lineRule="auto"/>
      </w:pPr>
      <w:rPr>
        <w:rFonts w:ascii="Bahnschrift SemiLight SemiConde" w:eastAsia="新細明體" w:hAnsi="Bahnschrift SemiLight SemiConde" w:cs="Times New Roman"/>
        <w:b/>
        <w:bCs/>
      </w:rPr>
      <w:tblPr/>
      <w:tcPr>
        <w:tcBorders>
          <w:top w:val="double" w:sz="6" w:space="0" w:color="9BBB59"/>
          <w:left w:val="single" w:sz="8" w:space="0" w:color="9BBB59"/>
          <w:bottom w:val="single" w:sz="8" w:space="0" w:color="9BBB59"/>
          <w:right w:val="single" w:sz="8" w:space="0" w:color="9BBB59"/>
          <w:insideH w:val="nil"/>
          <w:insideV w:val="single" w:sz="8" w:space="0" w:color="9BBB59"/>
        </w:tcBorders>
      </w:tcPr>
    </w:tblStylePr>
    <w:tblStylePr w:type="firstCol">
      <w:rPr>
        <w:rFonts w:ascii="Bahnschrift SemiLight SemiConde" w:eastAsia="新細明體" w:hAnsi="Bahnschrift SemiLight SemiConde" w:cs="Times New Roman"/>
        <w:b/>
        <w:bCs/>
      </w:rPr>
    </w:tblStylePr>
    <w:tblStylePr w:type="lastCol">
      <w:rPr>
        <w:rFonts w:ascii="Bahnschrift SemiLight SemiConde" w:eastAsia="新細明體" w:hAnsi="Bahnschrift SemiLight SemiConde" w:cs="Times New Roman"/>
        <w:b/>
        <w:bCs/>
      </w:rPr>
      <w:tblPr/>
      <w:tcPr>
        <w:tcBorders>
          <w:top w:val="single" w:sz="8" w:space="0" w:color="9BBB59"/>
          <w:left w:val="single" w:sz="8" w:space="0" w:color="9BBB59"/>
          <w:bottom w:val="single" w:sz="8" w:space="0" w:color="9BBB59"/>
          <w:right w:val="single" w:sz="8" w:space="0" w:color="9BBB59"/>
        </w:tcBorders>
      </w:tcPr>
    </w:tblStylePr>
    <w:tblStylePr w:type="band1Vert">
      <w:tblPr/>
      <w:tcPr>
        <w:tcBorders>
          <w:top w:val="single" w:sz="8" w:space="0" w:color="9BBB59"/>
          <w:left w:val="single" w:sz="8" w:space="0" w:color="9BBB59"/>
          <w:bottom w:val="single" w:sz="8" w:space="0" w:color="9BBB59"/>
          <w:right w:val="single" w:sz="8" w:space="0" w:color="9BBB59"/>
        </w:tcBorders>
        <w:shd w:val="clear" w:color="auto" w:fill="E6EED5"/>
      </w:tcPr>
    </w:tblStylePr>
    <w:tblStylePr w:type="band1Horz">
      <w:tblPr/>
      <w:tcPr>
        <w:tcBorders>
          <w:top w:val="single" w:sz="8" w:space="0" w:color="9BBB59"/>
          <w:left w:val="single" w:sz="8" w:space="0" w:color="9BBB59"/>
          <w:bottom w:val="single" w:sz="8" w:space="0" w:color="9BBB59"/>
          <w:right w:val="single" w:sz="8" w:space="0" w:color="9BBB59"/>
          <w:insideV w:val="single" w:sz="8" w:space="0" w:color="9BBB59"/>
        </w:tcBorders>
        <w:shd w:val="clear" w:color="auto" w:fill="E6EED5"/>
      </w:tcPr>
    </w:tblStylePr>
    <w:tblStylePr w:type="band2Horz">
      <w:tblPr/>
      <w:tcPr>
        <w:tcBorders>
          <w:top w:val="single" w:sz="8" w:space="0" w:color="9BBB59"/>
          <w:left w:val="single" w:sz="8" w:space="0" w:color="9BBB59"/>
          <w:bottom w:val="single" w:sz="8" w:space="0" w:color="9BBB59"/>
          <w:right w:val="single" w:sz="8" w:space="0" w:color="9BBB59"/>
          <w:insideV w:val="single" w:sz="8" w:space="0" w:color="9BBB59"/>
        </w:tcBorders>
      </w:tcPr>
    </w:tblStylePr>
  </w:style>
  <w:style w:type="table" w:customStyle="1" w:styleId="24120">
    <w:name w:val="暗色網底 2412"/>
    <w:basedOn w:val="aa"/>
    <w:next w:val="aa"/>
    <w:uiPriority w:val="64"/>
    <w:semiHidden/>
    <w:unhideWhenUsed/>
    <w:rsid w:val="00F43BD8"/>
    <w:rPr>
      <w:rFonts w:ascii="Calibri" w:eastAsia="新細明體" w:hAnsi="Calibri" w:cs="Times New Roman"/>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000000"/>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000000"/>
      </w:tcPr>
    </w:tblStylePr>
    <w:tblStylePr w:type="lastCol">
      <w:rPr>
        <w:b/>
        <w:bCs/>
        <w:color w:val="FFFFFF"/>
      </w:rPr>
      <w:tblPr/>
      <w:tcPr>
        <w:tcBorders>
          <w:left w:val="nil"/>
          <w:right w:val="nil"/>
          <w:insideH w:val="nil"/>
          <w:insideV w:val="nil"/>
        </w:tcBorders>
        <w:shd w:val="clear" w:color="auto" w:fill="000000"/>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5442">
    <w:name w:val="淺色格線 - 輔色 5442"/>
    <w:basedOn w:val="aa"/>
    <w:next w:val="aa"/>
    <w:uiPriority w:val="62"/>
    <w:semiHidden/>
    <w:unhideWhenUsed/>
    <w:rsid w:val="00F43BD8"/>
    <w:rPr>
      <w:rFonts w:ascii="Calibri" w:eastAsia="新細明體" w:hAnsi="Calibri" w:cs="Times New Roman"/>
    </w:rPr>
    <w:tblPr>
      <w:tblStyleRowBandSize w:val="1"/>
      <w:tblStyleColBandSize w:val="1"/>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Pr>
    <w:tblStylePr w:type="firstRow">
      <w:pPr>
        <w:spacing w:before="0" w:after="0" w:line="240" w:lineRule="auto"/>
      </w:pPr>
      <w:rPr>
        <w:rFonts w:ascii="Bahnschrift SemiLight SemiConde" w:eastAsia="新細明體" w:hAnsi="Bahnschrift SemiLight SemiConde" w:cs="Times New Roman"/>
        <w:b/>
        <w:bCs/>
      </w:rPr>
      <w:tblPr/>
      <w:tcPr>
        <w:tcBorders>
          <w:top w:val="single" w:sz="8" w:space="0" w:color="4BACC6"/>
          <w:left w:val="single" w:sz="8" w:space="0" w:color="4BACC6"/>
          <w:bottom w:val="single" w:sz="18" w:space="0" w:color="4BACC6"/>
          <w:right w:val="single" w:sz="8" w:space="0" w:color="4BACC6"/>
          <w:insideH w:val="nil"/>
          <w:insideV w:val="single" w:sz="8" w:space="0" w:color="4BACC6"/>
        </w:tcBorders>
      </w:tcPr>
    </w:tblStylePr>
    <w:tblStylePr w:type="lastRow">
      <w:pPr>
        <w:spacing w:before="0" w:after="0" w:line="240" w:lineRule="auto"/>
      </w:pPr>
      <w:rPr>
        <w:rFonts w:ascii="Bahnschrift SemiLight SemiConde" w:eastAsia="新細明體" w:hAnsi="Bahnschrift SemiLight SemiConde" w:cs="Times New Roman"/>
        <w:b/>
        <w:bCs/>
      </w:rPr>
      <w:tblPr/>
      <w:tcPr>
        <w:tcBorders>
          <w:top w:val="double" w:sz="6" w:space="0" w:color="4BACC6"/>
          <w:left w:val="single" w:sz="8" w:space="0" w:color="4BACC6"/>
          <w:bottom w:val="single" w:sz="8" w:space="0" w:color="4BACC6"/>
          <w:right w:val="single" w:sz="8" w:space="0" w:color="4BACC6"/>
          <w:insideH w:val="nil"/>
          <w:insideV w:val="single" w:sz="8" w:space="0" w:color="4BACC6"/>
        </w:tcBorders>
      </w:tcPr>
    </w:tblStylePr>
    <w:tblStylePr w:type="firstCol">
      <w:rPr>
        <w:rFonts w:ascii="Bahnschrift SemiLight SemiConde" w:eastAsia="新細明體" w:hAnsi="Bahnschrift SemiLight SemiConde" w:cs="Times New Roman"/>
        <w:b/>
        <w:bCs/>
      </w:rPr>
    </w:tblStylePr>
    <w:tblStylePr w:type="lastCol">
      <w:rPr>
        <w:rFonts w:ascii="Bahnschrift SemiLight SemiConde" w:eastAsia="新細明體" w:hAnsi="Bahnschrift SemiLight SemiConde" w:cs="Times New Roman"/>
        <w:b/>
        <w:bCs/>
      </w:rPr>
      <w:tblPr/>
      <w:tcPr>
        <w:tcBorders>
          <w:top w:val="single" w:sz="8" w:space="0" w:color="4BACC6"/>
          <w:left w:val="single" w:sz="8" w:space="0" w:color="4BACC6"/>
          <w:bottom w:val="single" w:sz="8" w:space="0" w:color="4BACC6"/>
          <w:right w:val="single" w:sz="8" w:space="0" w:color="4BACC6"/>
        </w:tcBorders>
      </w:tcPr>
    </w:tblStylePr>
    <w:tblStylePr w:type="band1Vert">
      <w:tblPr/>
      <w:tcPr>
        <w:tcBorders>
          <w:top w:val="single" w:sz="8" w:space="0" w:color="4BACC6"/>
          <w:left w:val="single" w:sz="8" w:space="0" w:color="4BACC6"/>
          <w:bottom w:val="single" w:sz="8" w:space="0" w:color="4BACC6"/>
          <w:right w:val="single" w:sz="8" w:space="0" w:color="4BACC6"/>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V w:val="single" w:sz="8" w:space="0" w:color="4BACC6"/>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V w:val="single" w:sz="8" w:space="0" w:color="4BACC6"/>
        </w:tcBorders>
      </w:tcPr>
    </w:tblStylePr>
  </w:style>
  <w:style w:type="table" w:customStyle="1" w:styleId="4124">
    <w:name w:val="淺色網底412"/>
    <w:basedOn w:val="aa"/>
    <w:next w:val="aa"/>
    <w:uiPriority w:val="60"/>
    <w:semiHidden/>
    <w:unhideWhenUsed/>
    <w:rsid w:val="00F43BD8"/>
    <w:rPr>
      <w:rFonts w:ascii="Calibri" w:eastAsia="新細明體" w:hAnsi="Calibri" w:cs="Times New Roman"/>
      <w:color w:val="00000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numbering" w:customStyle="1" w:styleId="8122">
    <w:name w:val="無清單8122"/>
    <w:next w:val="ab"/>
    <w:uiPriority w:val="99"/>
    <w:semiHidden/>
    <w:unhideWhenUsed/>
    <w:rsid w:val="00F43BD8"/>
  </w:style>
  <w:style w:type="numbering" w:customStyle="1" w:styleId="14122">
    <w:name w:val="無清單14122"/>
    <w:next w:val="ab"/>
    <w:uiPriority w:val="99"/>
    <w:semiHidden/>
    <w:unhideWhenUsed/>
    <w:rsid w:val="00F43BD8"/>
  </w:style>
  <w:style w:type="table" w:customStyle="1" w:styleId="-12212">
    <w:name w:val="淺色清單 - 輔色 12212"/>
    <w:basedOn w:val="aa"/>
    <w:next w:val="aa"/>
    <w:uiPriority w:val="61"/>
    <w:rsid w:val="00F43BD8"/>
    <w:rPr>
      <w:rFonts w:ascii="Calibri" w:eastAsia="新細明體" w:hAnsi="Calibri" w:cs="Times New Roman"/>
    </w:rPr>
    <w:tblPr>
      <w:tblStyleRowBandSize w:val="1"/>
      <w:tblStyleColBandSize w:val="1"/>
      <w:tblBorders>
        <w:top w:val="single" w:sz="8" w:space="0" w:color="5B9BD5"/>
        <w:left w:val="single" w:sz="8" w:space="0" w:color="5B9BD5"/>
        <w:bottom w:val="single" w:sz="8" w:space="0" w:color="5B9BD5"/>
        <w:right w:val="single" w:sz="8" w:space="0" w:color="5B9BD5"/>
      </w:tblBorders>
    </w:tblPr>
    <w:tblStylePr w:type="firstRow">
      <w:pPr>
        <w:spacing w:before="0" w:after="0" w:line="240" w:lineRule="auto"/>
      </w:pPr>
      <w:rPr>
        <w:b/>
        <w:bCs/>
        <w:color w:val="FFFFFF"/>
      </w:rPr>
      <w:tblPr/>
      <w:tcPr>
        <w:shd w:val="clear" w:color="auto" w:fill="5B9BD5"/>
      </w:tcPr>
    </w:tblStylePr>
    <w:tblStylePr w:type="lastRow">
      <w:pPr>
        <w:spacing w:before="0" w:after="0" w:line="240" w:lineRule="auto"/>
      </w:pPr>
      <w:rPr>
        <w:b/>
        <w:bCs/>
      </w:rPr>
      <w:tblPr/>
      <w:tcPr>
        <w:tcBorders>
          <w:top w:val="double" w:sz="6" w:space="0" w:color="5B9BD5"/>
          <w:left w:val="single" w:sz="8" w:space="0" w:color="5B9BD5"/>
          <w:bottom w:val="single" w:sz="8" w:space="0" w:color="5B9BD5"/>
          <w:right w:val="single" w:sz="8" w:space="0" w:color="5B9BD5"/>
        </w:tcBorders>
      </w:tcPr>
    </w:tblStylePr>
    <w:tblStylePr w:type="firstCol">
      <w:rPr>
        <w:b/>
        <w:bCs/>
      </w:rPr>
    </w:tblStylePr>
    <w:tblStylePr w:type="lastCol">
      <w:rPr>
        <w:b/>
        <w:bCs/>
      </w:rPr>
    </w:tblStylePr>
    <w:tblStylePr w:type="band1Vert">
      <w:tblPr/>
      <w:tcPr>
        <w:tcBorders>
          <w:top w:val="single" w:sz="8" w:space="0" w:color="5B9BD5"/>
          <w:left w:val="single" w:sz="8" w:space="0" w:color="5B9BD5"/>
          <w:bottom w:val="single" w:sz="8" w:space="0" w:color="5B9BD5"/>
          <w:right w:val="single" w:sz="8" w:space="0" w:color="5B9BD5"/>
        </w:tcBorders>
      </w:tcPr>
    </w:tblStylePr>
    <w:tblStylePr w:type="band1Horz">
      <w:tblPr/>
      <w:tcPr>
        <w:tcBorders>
          <w:top w:val="single" w:sz="8" w:space="0" w:color="5B9BD5"/>
          <w:left w:val="single" w:sz="8" w:space="0" w:color="5B9BD5"/>
          <w:bottom w:val="single" w:sz="8" w:space="0" w:color="5B9BD5"/>
          <w:right w:val="single" w:sz="8" w:space="0" w:color="5B9BD5"/>
        </w:tcBorders>
      </w:tcPr>
    </w:tblStylePr>
  </w:style>
  <w:style w:type="table" w:customStyle="1" w:styleId="-122120">
    <w:name w:val="淺色網底 - 輔色 12212"/>
    <w:basedOn w:val="aa"/>
    <w:next w:val="aa"/>
    <w:uiPriority w:val="60"/>
    <w:rsid w:val="00F43BD8"/>
    <w:rPr>
      <w:rFonts w:ascii="Calibri" w:eastAsia="新細明體" w:hAnsi="Calibri" w:cs="Times New Roman"/>
      <w:color w:val="2E74B5"/>
    </w:rPr>
    <w:tblPr>
      <w:tblStyleRowBandSize w:val="1"/>
      <w:tblStyleColBandSize w:val="1"/>
      <w:tblBorders>
        <w:top w:val="single" w:sz="8" w:space="0" w:color="5B9BD5"/>
        <w:bottom w:val="single" w:sz="8" w:space="0" w:color="5B9BD5"/>
      </w:tblBorders>
    </w:tblPr>
    <w:tblStylePr w:type="firstRow">
      <w:pPr>
        <w:spacing w:before="0" w:after="0" w:line="240" w:lineRule="auto"/>
      </w:pPr>
      <w:rPr>
        <w:b/>
        <w:bCs/>
      </w:rPr>
      <w:tblPr/>
      <w:tcPr>
        <w:tcBorders>
          <w:top w:val="single" w:sz="8" w:space="0" w:color="5B9BD5"/>
          <w:left w:val="nil"/>
          <w:bottom w:val="single" w:sz="8" w:space="0" w:color="5B9BD5"/>
          <w:right w:val="nil"/>
          <w:insideH w:val="nil"/>
          <w:insideV w:val="nil"/>
        </w:tcBorders>
      </w:tcPr>
    </w:tblStylePr>
    <w:tblStylePr w:type="lastRow">
      <w:pPr>
        <w:spacing w:before="0" w:after="0" w:line="240" w:lineRule="auto"/>
      </w:pPr>
      <w:rPr>
        <w:b/>
        <w:bCs/>
      </w:rPr>
      <w:tblPr/>
      <w:tcPr>
        <w:tcBorders>
          <w:top w:val="single" w:sz="8" w:space="0" w:color="5B9BD5"/>
          <w:left w:val="nil"/>
          <w:bottom w:val="single" w:sz="8" w:space="0" w:color="5B9BD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cPr>
    </w:tblStylePr>
    <w:tblStylePr w:type="band1Horz">
      <w:tblPr/>
      <w:tcPr>
        <w:tcBorders>
          <w:left w:val="nil"/>
          <w:right w:val="nil"/>
          <w:insideH w:val="nil"/>
          <w:insideV w:val="nil"/>
        </w:tcBorders>
        <w:shd w:val="clear" w:color="auto" w:fill="D6E6F4"/>
      </w:tcPr>
    </w:tblStylePr>
  </w:style>
  <w:style w:type="table" w:customStyle="1" w:styleId="-42212">
    <w:name w:val="淺色格線 - 輔色 42212"/>
    <w:basedOn w:val="aa"/>
    <w:next w:val="aa"/>
    <w:uiPriority w:val="62"/>
    <w:rsid w:val="00F43BD8"/>
    <w:rPr>
      <w:rFonts w:ascii="Calibri" w:eastAsia="新細明體" w:hAnsi="Calibri" w:cs="Times New Roman"/>
    </w:rPr>
    <w:tblPr>
      <w:tblStyleRowBandSize w:val="1"/>
      <w:tblStyleColBandSize w:val="1"/>
      <w:tblBorders>
        <w:top w:val="single" w:sz="8" w:space="0" w:color="FFC000"/>
        <w:left w:val="single" w:sz="8" w:space="0" w:color="FFC000"/>
        <w:bottom w:val="single" w:sz="8" w:space="0" w:color="FFC000"/>
        <w:right w:val="single" w:sz="8" w:space="0" w:color="FFC000"/>
        <w:insideH w:val="single" w:sz="8" w:space="0" w:color="FFC000"/>
        <w:insideV w:val="single" w:sz="8" w:space="0" w:color="FFC000"/>
      </w:tblBorders>
    </w:tblPr>
    <w:tblStylePr w:type="firstRow">
      <w:pPr>
        <w:spacing w:before="0" w:after="0" w:line="240" w:lineRule="auto"/>
      </w:pPr>
      <w:rPr>
        <w:rFonts w:ascii="Calibri Light" w:eastAsia="新細明體" w:hAnsi="Calibri Light" w:cs="Times New Roman"/>
        <w:b/>
        <w:bCs/>
      </w:rPr>
      <w:tblPr/>
      <w:tcPr>
        <w:tcBorders>
          <w:top w:val="single" w:sz="8" w:space="0" w:color="FFC000"/>
          <w:left w:val="single" w:sz="8" w:space="0" w:color="FFC000"/>
          <w:bottom w:val="single" w:sz="18" w:space="0" w:color="FFC000"/>
          <w:right w:val="single" w:sz="8" w:space="0" w:color="FFC000"/>
          <w:insideH w:val="nil"/>
          <w:insideV w:val="single" w:sz="8" w:space="0" w:color="FFC000"/>
        </w:tcBorders>
      </w:tcPr>
    </w:tblStylePr>
    <w:tblStylePr w:type="lastRow">
      <w:pPr>
        <w:spacing w:before="0" w:after="0" w:line="240" w:lineRule="auto"/>
      </w:pPr>
      <w:rPr>
        <w:rFonts w:ascii="Calibri Light" w:eastAsia="新細明體" w:hAnsi="Calibri Light" w:cs="Times New Roman"/>
        <w:b/>
        <w:bCs/>
      </w:rPr>
      <w:tblPr/>
      <w:tcPr>
        <w:tcBorders>
          <w:top w:val="double" w:sz="6" w:space="0" w:color="FFC000"/>
          <w:left w:val="single" w:sz="8" w:space="0" w:color="FFC000"/>
          <w:bottom w:val="single" w:sz="8" w:space="0" w:color="FFC000"/>
          <w:right w:val="single" w:sz="8" w:space="0" w:color="FFC000"/>
          <w:insideH w:val="nil"/>
          <w:insideV w:val="single" w:sz="8" w:space="0" w:color="FFC000"/>
        </w:tcBorders>
      </w:tcPr>
    </w:tblStylePr>
    <w:tblStylePr w:type="firstCol">
      <w:rPr>
        <w:rFonts w:ascii="Calibri Light" w:eastAsia="新細明體" w:hAnsi="Calibri Light" w:cs="Times New Roman"/>
        <w:b/>
        <w:bCs/>
      </w:rPr>
    </w:tblStylePr>
    <w:tblStylePr w:type="lastCol">
      <w:rPr>
        <w:rFonts w:ascii="Calibri Light" w:eastAsia="新細明體" w:hAnsi="Calibri Light" w:cs="Times New Roman"/>
        <w:b/>
        <w:bCs/>
      </w:rPr>
      <w:tblPr/>
      <w:tcPr>
        <w:tcBorders>
          <w:top w:val="single" w:sz="8" w:space="0" w:color="FFC000"/>
          <w:left w:val="single" w:sz="8" w:space="0" w:color="FFC000"/>
          <w:bottom w:val="single" w:sz="8" w:space="0" w:color="FFC000"/>
          <w:right w:val="single" w:sz="8" w:space="0" w:color="FFC000"/>
        </w:tcBorders>
      </w:tcPr>
    </w:tblStylePr>
    <w:tblStylePr w:type="band1Vert">
      <w:tblPr/>
      <w:tcPr>
        <w:tcBorders>
          <w:top w:val="single" w:sz="8" w:space="0" w:color="FFC000"/>
          <w:left w:val="single" w:sz="8" w:space="0" w:color="FFC000"/>
          <w:bottom w:val="single" w:sz="8" w:space="0" w:color="FFC000"/>
          <w:right w:val="single" w:sz="8" w:space="0" w:color="FFC000"/>
        </w:tcBorders>
        <w:shd w:val="clear" w:color="auto" w:fill="FFEFC0"/>
      </w:tcPr>
    </w:tblStylePr>
    <w:tblStylePr w:type="band1Horz">
      <w:tblPr/>
      <w:tcPr>
        <w:tcBorders>
          <w:top w:val="single" w:sz="8" w:space="0" w:color="FFC000"/>
          <w:left w:val="single" w:sz="8" w:space="0" w:color="FFC000"/>
          <w:bottom w:val="single" w:sz="8" w:space="0" w:color="FFC000"/>
          <w:right w:val="single" w:sz="8" w:space="0" w:color="FFC000"/>
          <w:insideV w:val="single" w:sz="8" w:space="0" w:color="FFC000"/>
        </w:tcBorders>
        <w:shd w:val="clear" w:color="auto" w:fill="FFEFC0"/>
      </w:tcPr>
    </w:tblStylePr>
    <w:tblStylePr w:type="band2Horz">
      <w:tblPr/>
      <w:tcPr>
        <w:tcBorders>
          <w:top w:val="single" w:sz="8" w:space="0" w:color="FFC000"/>
          <w:left w:val="single" w:sz="8" w:space="0" w:color="FFC000"/>
          <w:bottom w:val="single" w:sz="8" w:space="0" w:color="FFC000"/>
          <w:right w:val="single" w:sz="8" w:space="0" w:color="FFC000"/>
          <w:insideV w:val="single" w:sz="8" w:space="0" w:color="FFC000"/>
        </w:tcBorders>
      </w:tcPr>
    </w:tblStylePr>
  </w:style>
  <w:style w:type="numbering" w:customStyle="1" w:styleId="113122">
    <w:name w:val="無清單113122"/>
    <w:next w:val="ab"/>
    <w:uiPriority w:val="99"/>
    <w:semiHidden/>
    <w:unhideWhenUsed/>
    <w:rsid w:val="00F43BD8"/>
  </w:style>
  <w:style w:type="numbering" w:customStyle="1" w:styleId="1ai22122">
    <w:name w:val="1 / a / i22122"/>
    <w:basedOn w:val="ab"/>
    <w:next w:val="1ai"/>
    <w:semiHidden/>
    <w:rsid w:val="00F43BD8"/>
    <w:pPr>
      <w:numPr>
        <w:numId w:val="32"/>
      </w:numPr>
    </w:pPr>
  </w:style>
  <w:style w:type="numbering" w:customStyle="1" w:styleId="1ai1122">
    <w:name w:val="1 / a / i1122"/>
    <w:basedOn w:val="ab"/>
    <w:next w:val="1ai"/>
    <w:uiPriority w:val="99"/>
    <w:semiHidden/>
    <w:unhideWhenUsed/>
    <w:rsid w:val="00F43BD8"/>
  </w:style>
  <w:style w:type="numbering" w:customStyle="1" w:styleId="211112">
    <w:name w:val="無清單211112"/>
    <w:next w:val="ab"/>
    <w:uiPriority w:val="99"/>
    <w:semiHidden/>
    <w:unhideWhenUsed/>
    <w:rsid w:val="00F43BD8"/>
  </w:style>
  <w:style w:type="numbering" w:customStyle="1" w:styleId="1112122">
    <w:name w:val="無清單1112122"/>
    <w:next w:val="ab"/>
    <w:uiPriority w:val="99"/>
    <w:semiHidden/>
    <w:unhideWhenUsed/>
    <w:rsid w:val="00F43BD8"/>
  </w:style>
  <w:style w:type="numbering" w:customStyle="1" w:styleId="11112122">
    <w:name w:val="無清單11112122"/>
    <w:next w:val="ab"/>
    <w:uiPriority w:val="99"/>
    <w:semiHidden/>
    <w:unhideWhenUsed/>
    <w:rsid w:val="00F43BD8"/>
  </w:style>
  <w:style w:type="numbering" w:customStyle="1" w:styleId="111111222">
    <w:name w:val="無清單111111222"/>
    <w:next w:val="ab"/>
    <w:uiPriority w:val="99"/>
    <w:semiHidden/>
    <w:unhideWhenUsed/>
    <w:rsid w:val="00F43BD8"/>
  </w:style>
  <w:style w:type="numbering" w:customStyle="1" w:styleId="1111111222">
    <w:name w:val="無清單1111111222"/>
    <w:next w:val="ab"/>
    <w:uiPriority w:val="99"/>
    <w:semiHidden/>
    <w:unhideWhenUsed/>
    <w:rsid w:val="00F43BD8"/>
  </w:style>
  <w:style w:type="table" w:customStyle="1" w:styleId="3-32212">
    <w:name w:val="暗色格線 3 - 輔色 32212"/>
    <w:basedOn w:val="aa"/>
    <w:next w:val="aa"/>
    <w:uiPriority w:val="69"/>
    <w:rsid w:val="00F43BD8"/>
    <w:rPr>
      <w:rFonts w:ascii="Calibri" w:eastAsia="新細明體" w:hAnsi="Calibri" w:cs="Times New Roman"/>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E8E8E8"/>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A5A5A5"/>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A5A5A5"/>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A5A5A5"/>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A5A5A5"/>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D2D2D2"/>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D2D2D2"/>
      </w:tcPr>
    </w:tblStylePr>
  </w:style>
  <w:style w:type="table" w:customStyle="1" w:styleId="-32212">
    <w:name w:val="淺色格線 - 輔色 32212"/>
    <w:basedOn w:val="aa"/>
    <w:next w:val="aa"/>
    <w:uiPriority w:val="62"/>
    <w:rsid w:val="00F43BD8"/>
    <w:rPr>
      <w:rFonts w:ascii="Calibri" w:eastAsia="新細明體" w:hAnsi="Calibri" w:cs="Times New Roman"/>
    </w:rPr>
    <w:tblPr>
      <w:tblStyleRowBandSize w:val="1"/>
      <w:tblStyleColBandSize w:val="1"/>
      <w:tblBorders>
        <w:top w:val="single" w:sz="8" w:space="0" w:color="A5A5A5"/>
        <w:left w:val="single" w:sz="8" w:space="0" w:color="A5A5A5"/>
        <w:bottom w:val="single" w:sz="8" w:space="0" w:color="A5A5A5"/>
        <w:right w:val="single" w:sz="8" w:space="0" w:color="A5A5A5"/>
        <w:insideH w:val="single" w:sz="8" w:space="0" w:color="A5A5A5"/>
        <w:insideV w:val="single" w:sz="8" w:space="0" w:color="A5A5A5"/>
      </w:tblBorders>
    </w:tblPr>
    <w:tblStylePr w:type="firstRow">
      <w:pPr>
        <w:spacing w:before="0" w:after="0" w:line="240" w:lineRule="auto"/>
      </w:pPr>
      <w:rPr>
        <w:rFonts w:ascii="Calibri Light" w:eastAsia="新細明體" w:hAnsi="Calibri Light" w:cs="Times New Roman"/>
        <w:b/>
        <w:bCs/>
      </w:rPr>
      <w:tblPr/>
      <w:tcPr>
        <w:tcBorders>
          <w:top w:val="single" w:sz="8" w:space="0" w:color="A5A5A5"/>
          <w:left w:val="single" w:sz="8" w:space="0" w:color="A5A5A5"/>
          <w:bottom w:val="single" w:sz="18" w:space="0" w:color="A5A5A5"/>
          <w:right w:val="single" w:sz="8" w:space="0" w:color="A5A5A5"/>
          <w:insideH w:val="nil"/>
          <w:insideV w:val="single" w:sz="8" w:space="0" w:color="A5A5A5"/>
        </w:tcBorders>
      </w:tcPr>
    </w:tblStylePr>
    <w:tblStylePr w:type="lastRow">
      <w:pPr>
        <w:spacing w:before="0" w:after="0" w:line="240" w:lineRule="auto"/>
      </w:pPr>
      <w:rPr>
        <w:rFonts w:ascii="Calibri Light" w:eastAsia="新細明體" w:hAnsi="Calibri Light" w:cs="Times New Roman"/>
        <w:b/>
        <w:bCs/>
      </w:rPr>
      <w:tblPr/>
      <w:tcPr>
        <w:tcBorders>
          <w:top w:val="double" w:sz="6" w:space="0" w:color="A5A5A5"/>
          <w:left w:val="single" w:sz="8" w:space="0" w:color="A5A5A5"/>
          <w:bottom w:val="single" w:sz="8" w:space="0" w:color="A5A5A5"/>
          <w:right w:val="single" w:sz="8" w:space="0" w:color="A5A5A5"/>
          <w:insideH w:val="nil"/>
          <w:insideV w:val="single" w:sz="8" w:space="0" w:color="A5A5A5"/>
        </w:tcBorders>
      </w:tcPr>
    </w:tblStylePr>
    <w:tblStylePr w:type="firstCol">
      <w:rPr>
        <w:rFonts w:ascii="Calibri Light" w:eastAsia="新細明體" w:hAnsi="Calibri Light" w:cs="Times New Roman"/>
        <w:b/>
        <w:bCs/>
      </w:rPr>
    </w:tblStylePr>
    <w:tblStylePr w:type="lastCol">
      <w:rPr>
        <w:rFonts w:ascii="Calibri Light" w:eastAsia="新細明體" w:hAnsi="Calibri Light" w:cs="Times New Roman"/>
        <w:b/>
        <w:bCs/>
      </w:rPr>
      <w:tblPr/>
      <w:tcPr>
        <w:tcBorders>
          <w:top w:val="single" w:sz="8" w:space="0" w:color="A5A5A5"/>
          <w:left w:val="single" w:sz="8" w:space="0" w:color="A5A5A5"/>
          <w:bottom w:val="single" w:sz="8" w:space="0" w:color="A5A5A5"/>
          <w:right w:val="single" w:sz="8" w:space="0" w:color="A5A5A5"/>
        </w:tcBorders>
      </w:tcPr>
    </w:tblStylePr>
    <w:tblStylePr w:type="band1Vert">
      <w:tblPr/>
      <w:tcPr>
        <w:tcBorders>
          <w:top w:val="single" w:sz="8" w:space="0" w:color="A5A5A5"/>
          <w:left w:val="single" w:sz="8" w:space="0" w:color="A5A5A5"/>
          <w:bottom w:val="single" w:sz="8" w:space="0" w:color="A5A5A5"/>
          <w:right w:val="single" w:sz="8" w:space="0" w:color="A5A5A5"/>
        </w:tcBorders>
        <w:shd w:val="clear" w:color="auto" w:fill="E8E8E8"/>
      </w:tcPr>
    </w:tblStylePr>
    <w:tblStylePr w:type="band1Horz">
      <w:tblPr/>
      <w:tcPr>
        <w:tcBorders>
          <w:top w:val="single" w:sz="8" w:space="0" w:color="A5A5A5"/>
          <w:left w:val="single" w:sz="8" w:space="0" w:color="A5A5A5"/>
          <w:bottom w:val="single" w:sz="8" w:space="0" w:color="A5A5A5"/>
          <w:right w:val="single" w:sz="8" w:space="0" w:color="A5A5A5"/>
          <w:insideV w:val="single" w:sz="8" w:space="0" w:color="A5A5A5"/>
        </w:tcBorders>
        <w:shd w:val="clear" w:color="auto" w:fill="E8E8E8"/>
      </w:tcPr>
    </w:tblStylePr>
    <w:tblStylePr w:type="band2Horz">
      <w:tblPr/>
      <w:tcPr>
        <w:tcBorders>
          <w:top w:val="single" w:sz="8" w:space="0" w:color="A5A5A5"/>
          <w:left w:val="single" w:sz="8" w:space="0" w:color="A5A5A5"/>
          <w:bottom w:val="single" w:sz="8" w:space="0" w:color="A5A5A5"/>
          <w:right w:val="single" w:sz="8" w:space="0" w:color="A5A5A5"/>
          <w:insideV w:val="single" w:sz="8" w:space="0" w:color="A5A5A5"/>
        </w:tcBorders>
      </w:tcPr>
    </w:tblStylePr>
  </w:style>
  <w:style w:type="table" w:customStyle="1" w:styleId="-52212">
    <w:name w:val="淺色格線 - 輔色 52212"/>
    <w:basedOn w:val="aa"/>
    <w:next w:val="aa"/>
    <w:uiPriority w:val="62"/>
    <w:rsid w:val="00F43BD8"/>
    <w:rPr>
      <w:rFonts w:ascii="Calibri" w:eastAsia="新細明體" w:hAnsi="Calibri" w:cs="Times New Roman"/>
    </w:rPr>
    <w:tblPr>
      <w:tblStyleRowBandSize w:val="1"/>
      <w:tblStyleColBandSize w:val="1"/>
      <w:tblBorders>
        <w:top w:val="single" w:sz="8" w:space="0" w:color="4472C4"/>
        <w:left w:val="single" w:sz="8" w:space="0" w:color="4472C4"/>
        <w:bottom w:val="single" w:sz="8" w:space="0" w:color="4472C4"/>
        <w:right w:val="single" w:sz="8" w:space="0" w:color="4472C4"/>
        <w:insideH w:val="single" w:sz="8" w:space="0" w:color="4472C4"/>
        <w:insideV w:val="single" w:sz="8" w:space="0" w:color="4472C4"/>
      </w:tblBorders>
    </w:tblPr>
    <w:tblStylePr w:type="firstRow">
      <w:pPr>
        <w:spacing w:before="0" w:after="0" w:line="240" w:lineRule="auto"/>
      </w:pPr>
      <w:rPr>
        <w:rFonts w:ascii="Calibri Light" w:eastAsia="新細明體" w:hAnsi="Calibri Light" w:cs="Times New Roman"/>
        <w:b/>
        <w:bCs/>
      </w:rPr>
      <w:tblPr/>
      <w:tcPr>
        <w:tcBorders>
          <w:top w:val="single" w:sz="8" w:space="0" w:color="4472C4"/>
          <w:left w:val="single" w:sz="8" w:space="0" w:color="4472C4"/>
          <w:bottom w:val="single" w:sz="18" w:space="0" w:color="4472C4"/>
          <w:right w:val="single" w:sz="8" w:space="0" w:color="4472C4"/>
          <w:insideH w:val="nil"/>
          <w:insideV w:val="single" w:sz="8" w:space="0" w:color="4472C4"/>
        </w:tcBorders>
      </w:tcPr>
    </w:tblStylePr>
    <w:tblStylePr w:type="lastRow">
      <w:pPr>
        <w:spacing w:before="0" w:after="0" w:line="240" w:lineRule="auto"/>
      </w:pPr>
      <w:rPr>
        <w:rFonts w:ascii="Calibri Light" w:eastAsia="新細明體" w:hAnsi="Calibri Light" w:cs="Times New Roman"/>
        <w:b/>
        <w:bCs/>
      </w:rPr>
      <w:tblPr/>
      <w:tcPr>
        <w:tcBorders>
          <w:top w:val="double" w:sz="6" w:space="0" w:color="4472C4"/>
          <w:left w:val="single" w:sz="8" w:space="0" w:color="4472C4"/>
          <w:bottom w:val="single" w:sz="8" w:space="0" w:color="4472C4"/>
          <w:right w:val="single" w:sz="8" w:space="0" w:color="4472C4"/>
          <w:insideH w:val="nil"/>
          <w:insideV w:val="single" w:sz="8" w:space="0" w:color="4472C4"/>
        </w:tcBorders>
      </w:tcPr>
    </w:tblStylePr>
    <w:tblStylePr w:type="firstCol">
      <w:rPr>
        <w:rFonts w:ascii="Calibri Light" w:eastAsia="新細明體" w:hAnsi="Calibri Light" w:cs="Times New Roman"/>
        <w:b/>
        <w:bCs/>
      </w:rPr>
    </w:tblStylePr>
    <w:tblStylePr w:type="lastCol">
      <w:rPr>
        <w:rFonts w:ascii="Calibri Light" w:eastAsia="新細明體" w:hAnsi="Calibri Light" w:cs="Times New Roman"/>
        <w:b/>
        <w:bCs/>
      </w:rPr>
      <w:tblPr/>
      <w:tcPr>
        <w:tcBorders>
          <w:top w:val="single" w:sz="8" w:space="0" w:color="4472C4"/>
          <w:left w:val="single" w:sz="8" w:space="0" w:color="4472C4"/>
          <w:bottom w:val="single" w:sz="8" w:space="0" w:color="4472C4"/>
          <w:right w:val="single" w:sz="8" w:space="0" w:color="4472C4"/>
        </w:tcBorders>
      </w:tcPr>
    </w:tblStylePr>
    <w:tblStylePr w:type="band1Vert">
      <w:tblPr/>
      <w:tcPr>
        <w:tcBorders>
          <w:top w:val="single" w:sz="8" w:space="0" w:color="4472C4"/>
          <w:left w:val="single" w:sz="8" w:space="0" w:color="4472C4"/>
          <w:bottom w:val="single" w:sz="8" w:space="0" w:color="4472C4"/>
          <w:right w:val="single" w:sz="8" w:space="0" w:color="4472C4"/>
        </w:tcBorders>
        <w:shd w:val="clear" w:color="auto" w:fill="D0DBF0"/>
      </w:tcPr>
    </w:tblStylePr>
    <w:tblStylePr w:type="band1Horz">
      <w:tblPr/>
      <w:tcPr>
        <w:tcBorders>
          <w:top w:val="single" w:sz="8" w:space="0" w:color="4472C4"/>
          <w:left w:val="single" w:sz="8" w:space="0" w:color="4472C4"/>
          <w:bottom w:val="single" w:sz="8" w:space="0" w:color="4472C4"/>
          <w:right w:val="single" w:sz="8" w:space="0" w:color="4472C4"/>
          <w:insideV w:val="single" w:sz="8" w:space="0" w:color="4472C4"/>
        </w:tcBorders>
        <w:shd w:val="clear" w:color="auto" w:fill="D0DBF0"/>
      </w:tcPr>
    </w:tblStylePr>
    <w:tblStylePr w:type="band2Horz">
      <w:tblPr/>
      <w:tcPr>
        <w:tcBorders>
          <w:top w:val="single" w:sz="8" w:space="0" w:color="4472C4"/>
          <w:left w:val="single" w:sz="8" w:space="0" w:color="4472C4"/>
          <w:bottom w:val="single" w:sz="8" w:space="0" w:color="4472C4"/>
          <w:right w:val="single" w:sz="8" w:space="0" w:color="4472C4"/>
          <w:insideV w:val="single" w:sz="8" w:space="0" w:color="4472C4"/>
        </w:tcBorders>
      </w:tcPr>
    </w:tblStylePr>
  </w:style>
  <w:style w:type="numbering" w:customStyle="1" w:styleId="311220">
    <w:name w:val="無清單31122"/>
    <w:next w:val="ab"/>
    <w:uiPriority w:val="99"/>
    <w:semiHidden/>
    <w:unhideWhenUsed/>
    <w:rsid w:val="00F43BD8"/>
  </w:style>
  <w:style w:type="numbering" w:customStyle="1" w:styleId="121122">
    <w:name w:val="無清單121122"/>
    <w:next w:val="ab"/>
    <w:uiPriority w:val="99"/>
    <w:semiHidden/>
    <w:unhideWhenUsed/>
    <w:rsid w:val="00F43BD8"/>
  </w:style>
  <w:style w:type="numbering" w:customStyle="1" w:styleId="41122">
    <w:name w:val="無清單41122"/>
    <w:next w:val="ab"/>
    <w:uiPriority w:val="99"/>
    <w:semiHidden/>
    <w:unhideWhenUsed/>
    <w:rsid w:val="00F43BD8"/>
  </w:style>
  <w:style w:type="numbering" w:customStyle="1" w:styleId="131122">
    <w:name w:val="無清單131122"/>
    <w:next w:val="ab"/>
    <w:uiPriority w:val="99"/>
    <w:semiHidden/>
    <w:unhideWhenUsed/>
    <w:rsid w:val="00F43BD8"/>
  </w:style>
  <w:style w:type="numbering" w:customStyle="1" w:styleId="1121122">
    <w:name w:val="無清單1121122"/>
    <w:next w:val="ab"/>
    <w:uiPriority w:val="99"/>
    <w:semiHidden/>
    <w:unhideWhenUsed/>
    <w:rsid w:val="00F43BD8"/>
  </w:style>
  <w:style w:type="numbering" w:customStyle="1" w:styleId="51122">
    <w:name w:val="無清單51122"/>
    <w:next w:val="ab"/>
    <w:uiPriority w:val="99"/>
    <w:semiHidden/>
    <w:unhideWhenUsed/>
    <w:rsid w:val="00F43BD8"/>
  </w:style>
  <w:style w:type="numbering" w:customStyle="1" w:styleId="611220">
    <w:name w:val="無清單61122"/>
    <w:next w:val="ab"/>
    <w:uiPriority w:val="99"/>
    <w:semiHidden/>
    <w:unhideWhenUsed/>
    <w:rsid w:val="00F43BD8"/>
  </w:style>
  <w:style w:type="numbering" w:customStyle="1" w:styleId="711220">
    <w:name w:val="無清單71122"/>
    <w:next w:val="ab"/>
    <w:uiPriority w:val="99"/>
    <w:semiHidden/>
    <w:unhideWhenUsed/>
    <w:rsid w:val="00F43BD8"/>
  </w:style>
  <w:style w:type="numbering" w:customStyle="1" w:styleId="9122">
    <w:name w:val="無清單9122"/>
    <w:next w:val="ab"/>
    <w:uiPriority w:val="99"/>
    <w:semiHidden/>
    <w:unhideWhenUsed/>
    <w:rsid w:val="00F43BD8"/>
  </w:style>
  <w:style w:type="numbering" w:customStyle="1" w:styleId="10122">
    <w:name w:val="無清單10122"/>
    <w:next w:val="ab"/>
    <w:uiPriority w:val="99"/>
    <w:semiHidden/>
    <w:unhideWhenUsed/>
    <w:rsid w:val="00F43BD8"/>
  </w:style>
  <w:style w:type="numbering" w:customStyle="1" w:styleId="15122">
    <w:name w:val="無清單15122"/>
    <w:next w:val="ab"/>
    <w:uiPriority w:val="99"/>
    <w:semiHidden/>
    <w:unhideWhenUsed/>
    <w:rsid w:val="00F43BD8"/>
  </w:style>
  <w:style w:type="numbering" w:customStyle="1" w:styleId="4122">
    <w:name w:val="已輸入樣式 4122"/>
    <w:rsid w:val="00F43BD8"/>
    <w:pPr>
      <w:numPr>
        <w:numId w:val="52"/>
      </w:numPr>
    </w:pPr>
  </w:style>
  <w:style w:type="numbering" w:customStyle="1" w:styleId="5122">
    <w:name w:val="已輸入樣式 5122"/>
    <w:rsid w:val="00F43BD8"/>
    <w:pPr>
      <w:numPr>
        <w:numId w:val="53"/>
      </w:numPr>
    </w:pPr>
  </w:style>
  <w:style w:type="numbering" w:customStyle="1" w:styleId="6122">
    <w:name w:val="已輸入樣式 6122"/>
    <w:rsid w:val="00F43BD8"/>
    <w:pPr>
      <w:numPr>
        <w:numId w:val="54"/>
      </w:numPr>
    </w:pPr>
  </w:style>
  <w:style w:type="numbering" w:customStyle="1" w:styleId="7122">
    <w:name w:val="已輸入樣式 7122"/>
    <w:rsid w:val="00F43BD8"/>
    <w:pPr>
      <w:numPr>
        <w:numId w:val="55"/>
      </w:numPr>
    </w:pPr>
  </w:style>
  <w:style w:type="numbering" w:customStyle="1" w:styleId="1822">
    <w:name w:val="無清單1822"/>
    <w:next w:val="ab"/>
    <w:uiPriority w:val="99"/>
    <w:semiHidden/>
    <w:unhideWhenUsed/>
    <w:rsid w:val="00F43BD8"/>
  </w:style>
  <w:style w:type="table" w:customStyle="1" w:styleId="24212">
    <w:name w:val="表格格線24212"/>
    <w:basedOn w:val="aa"/>
    <w:next w:val="afff0"/>
    <w:uiPriority w:val="39"/>
    <w:rsid w:val="00F43BD8"/>
    <w:rPr>
      <w:rFonts w:ascii="Times New Roman" w:eastAsia="細明體"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022">
    <w:name w:val="表格格線4022"/>
    <w:basedOn w:val="aa"/>
    <w:next w:val="afff0"/>
    <w:uiPriority w:val="39"/>
    <w:rsid w:val="00F43BD8"/>
    <w:rPr>
      <w:rFonts w:ascii="Calibri" w:eastAsia="新細明體"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512">
    <w:name w:val="表格格線11512"/>
    <w:basedOn w:val="aa"/>
    <w:next w:val="afff0"/>
    <w:uiPriority w:val="39"/>
    <w:rsid w:val="00F43BD8"/>
    <w:rPr>
      <w:rFonts w:ascii="Times New Roman" w:eastAsia="細明體"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412">
    <w:name w:val="表格格線21412"/>
    <w:basedOn w:val="aa"/>
    <w:next w:val="afff0"/>
    <w:uiPriority w:val="39"/>
    <w:rsid w:val="00F43BD8"/>
    <w:rPr>
      <w:rFonts w:ascii="Times New Roman" w:eastAsia="細明體"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2">
    <w:name w:val="TableGrid212"/>
    <w:rsid w:val="00F43BD8"/>
    <w:rPr>
      <w:rFonts w:ascii="Calibri" w:eastAsia="新細明體" w:hAnsi="Calibri" w:cs="Times New Roman"/>
    </w:rPr>
    <w:tblPr>
      <w:tblCellMar>
        <w:top w:w="0" w:type="dxa"/>
        <w:left w:w="0" w:type="dxa"/>
        <w:bottom w:w="0" w:type="dxa"/>
        <w:right w:w="0" w:type="dxa"/>
      </w:tblCellMar>
    </w:tblPr>
  </w:style>
  <w:style w:type="table" w:customStyle="1" w:styleId="41123">
    <w:name w:val="表格格線4112"/>
    <w:basedOn w:val="aa"/>
    <w:next w:val="afff0"/>
    <w:uiPriority w:val="39"/>
    <w:rsid w:val="00F43BD8"/>
    <w:rPr>
      <w:rFonts w:ascii="Calibri" w:eastAsia="新細明體"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a">
    <w:name w:val="暗色清單 112"/>
    <w:basedOn w:val="aa"/>
    <w:next w:val="aa"/>
    <w:uiPriority w:val="65"/>
    <w:rsid w:val="00F43BD8"/>
    <w:rPr>
      <w:rFonts w:ascii="Calibri" w:eastAsia="新細明體" w:hAnsi="Calibri" w:cs="Times New Roman"/>
      <w:color w:val="000000"/>
    </w:rPr>
    <w:tblPr>
      <w:tblStyleRowBandSize w:val="1"/>
      <w:tblStyleColBandSize w:val="1"/>
      <w:tblBorders>
        <w:top w:val="single" w:sz="8" w:space="0" w:color="000000"/>
        <w:bottom w:val="single" w:sz="8" w:space="0" w:color="000000"/>
      </w:tblBorders>
    </w:tblPr>
    <w:tblStylePr w:type="firstRow">
      <w:rPr>
        <w:rFonts w:ascii="Calibri Light" w:eastAsia="新細明體" w:hAnsi="Calibri Light" w:cs="Times New Roman"/>
      </w:rPr>
      <w:tblPr/>
      <w:tcPr>
        <w:tcBorders>
          <w:top w:val="nil"/>
          <w:bottom w:val="single" w:sz="8" w:space="0" w:color="000000"/>
        </w:tcBorders>
      </w:tcPr>
    </w:tblStylePr>
    <w:tblStylePr w:type="lastRow">
      <w:rPr>
        <w:b/>
        <w:bCs/>
        <w:color w:val="44546A"/>
      </w:rPr>
      <w:tblPr/>
      <w:tcPr>
        <w:tcBorders>
          <w:top w:val="single" w:sz="8" w:space="0" w:color="000000"/>
          <w:bottom w:val="single" w:sz="8" w:space="0" w:color="000000"/>
        </w:tcBorders>
      </w:tcPr>
    </w:tblStylePr>
    <w:tblStylePr w:type="firstCol">
      <w:rPr>
        <w:b/>
        <w:bCs/>
      </w:rPr>
    </w:tblStylePr>
    <w:tblStylePr w:type="lastCol">
      <w:rPr>
        <w:b/>
        <w:bCs/>
      </w:rPr>
      <w:tblPr/>
      <w:tcPr>
        <w:tcBorders>
          <w:top w:val="single" w:sz="8" w:space="0" w:color="000000"/>
          <w:bottom w:val="single" w:sz="8" w:space="0" w:color="000000"/>
        </w:tcBorders>
      </w:tcPr>
    </w:tblStylePr>
    <w:tblStylePr w:type="band1Vert">
      <w:tblPr/>
      <w:tcPr>
        <w:shd w:val="clear" w:color="auto" w:fill="C0C0C0"/>
      </w:tcPr>
    </w:tblStylePr>
    <w:tblStylePr w:type="band1Horz">
      <w:tblPr/>
      <w:tcPr>
        <w:shd w:val="clear" w:color="auto" w:fill="C0C0C0"/>
      </w:tcPr>
    </w:tblStylePr>
  </w:style>
  <w:style w:type="table" w:customStyle="1" w:styleId="6-1212">
    <w:name w:val="清單表格 6 彩色 - 輔色 1212"/>
    <w:basedOn w:val="aa"/>
    <w:uiPriority w:val="51"/>
    <w:rsid w:val="00F43BD8"/>
    <w:rPr>
      <w:rFonts w:ascii="Calibri" w:eastAsia="新細明體" w:hAnsi="Calibri" w:cs="Times New Roman"/>
      <w:color w:val="2F5496"/>
    </w:rPr>
    <w:tblPr>
      <w:tblStyleRowBandSize w:val="1"/>
      <w:tblStyleColBandSize w:val="1"/>
      <w:tblBorders>
        <w:top w:val="single" w:sz="4" w:space="0" w:color="4472C4"/>
        <w:bottom w:val="single" w:sz="4" w:space="0" w:color="4472C4"/>
      </w:tblBorders>
    </w:tblPr>
    <w:tblStylePr w:type="firstRow">
      <w:rPr>
        <w:b/>
        <w:bCs/>
      </w:rPr>
      <w:tblPr/>
      <w:tcPr>
        <w:tcBorders>
          <w:bottom w:val="single" w:sz="4" w:space="0" w:color="4472C4"/>
        </w:tcBorders>
      </w:tcPr>
    </w:tblStylePr>
    <w:tblStylePr w:type="lastRow">
      <w:rPr>
        <w:b/>
        <w:bCs/>
      </w:rPr>
      <w:tblPr/>
      <w:tcPr>
        <w:tcBorders>
          <w:top w:val="double" w:sz="4" w:space="0" w:color="4472C4"/>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table" w:customStyle="1" w:styleId="21125">
    <w:name w:val="純表格 2112"/>
    <w:basedOn w:val="aa"/>
    <w:uiPriority w:val="42"/>
    <w:rsid w:val="00F43BD8"/>
    <w:rPr>
      <w:rFonts w:ascii="Calibri" w:eastAsia="新細明體" w:hAnsi="Calibri" w:cs="Times New Roman"/>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11220">
    <w:name w:val="純表格 1122"/>
    <w:basedOn w:val="aa"/>
    <w:uiPriority w:val="41"/>
    <w:rsid w:val="00F43BD8"/>
    <w:rPr>
      <w:rFonts w:ascii="Calibri" w:eastAsia="新細明體" w:hAnsi="Calibri" w:cs="Times New Roman"/>
    </w:rPr>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3-11212">
    <w:name w:val="清單表格 3 - 輔色 11212"/>
    <w:basedOn w:val="aa"/>
    <w:uiPriority w:val="48"/>
    <w:rsid w:val="00F43BD8"/>
    <w:rPr>
      <w:rFonts w:ascii="Calibri" w:eastAsia="新細明體" w:hAnsi="Calibri" w:cs="Times New Roman"/>
    </w:rPr>
    <w:tblPr>
      <w:tblStyleRowBandSize w:val="1"/>
      <w:tblStyleColBandSize w:val="1"/>
      <w:tblBorders>
        <w:top w:val="single" w:sz="4" w:space="0" w:color="4472C4"/>
        <w:left w:val="single" w:sz="4" w:space="0" w:color="4472C4"/>
        <w:bottom w:val="single" w:sz="4" w:space="0" w:color="4472C4"/>
        <w:right w:val="single" w:sz="4" w:space="0" w:color="4472C4"/>
      </w:tblBorders>
    </w:tblPr>
    <w:tblStylePr w:type="firstRow">
      <w:rPr>
        <w:b/>
        <w:bCs/>
        <w:color w:val="FFFFFF"/>
      </w:rPr>
      <w:tblPr/>
      <w:tcPr>
        <w:shd w:val="clear" w:color="auto" w:fill="4472C4"/>
      </w:tcPr>
    </w:tblStylePr>
    <w:tblStylePr w:type="lastRow">
      <w:rPr>
        <w:b/>
        <w:bCs/>
      </w:rPr>
      <w:tblPr/>
      <w:tcPr>
        <w:tcBorders>
          <w:top w:val="double" w:sz="4" w:space="0" w:color="4472C4"/>
        </w:tcBorders>
        <w:shd w:val="clear" w:color="auto" w:fill="FFFFFF"/>
      </w:tcPr>
    </w:tblStylePr>
    <w:tblStylePr w:type="firstCol">
      <w:rPr>
        <w:b/>
        <w:bCs/>
      </w:rPr>
      <w:tblPr/>
      <w:tcPr>
        <w:tcBorders>
          <w:right w:val="nil"/>
        </w:tcBorders>
        <w:shd w:val="clear" w:color="auto" w:fill="FFFFFF"/>
      </w:tcPr>
    </w:tblStylePr>
    <w:tblStylePr w:type="lastCol">
      <w:rPr>
        <w:b/>
        <w:bCs/>
      </w:rPr>
      <w:tblPr/>
      <w:tcPr>
        <w:tcBorders>
          <w:left w:val="nil"/>
        </w:tcBorders>
        <w:shd w:val="clear" w:color="auto" w:fill="FFFFFF"/>
      </w:tcPr>
    </w:tblStylePr>
    <w:tblStylePr w:type="band1Vert">
      <w:tblPr/>
      <w:tcPr>
        <w:tcBorders>
          <w:left w:val="single" w:sz="4" w:space="0" w:color="4472C4"/>
          <w:right w:val="single" w:sz="4" w:space="0" w:color="4472C4"/>
        </w:tcBorders>
      </w:tcPr>
    </w:tblStylePr>
    <w:tblStylePr w:type="band1Horz">
      <w:tblPr/>
      <w:tcPr>
        <w:tcBorders>
          <w:top w:val="single" w:sz="4" w:space="0" w:color="4472C4"/>
          <w:bottom w:val="single" w:sz="4" w:space="0" w:color="4472C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left w:val="nil"/>
        </w:tcBorders>
      </w:tcPr>
    </w:tblStylePr>
    <w:tblStylePr w:type="swCell">
      <w:tblPr/>
      <w:tcPr>
        <w:tcBorders>
          <w:top w:val="double" w:sz="4" w:space="0" w:color="4472C4"/>
          <w:right w:val="nil"/>
        </w:tcBorders>
      </w:tcPr>
    </w:tblStylePr>
  </w:style>
  <w:style w:type="table" w:customStyle="1" w:styleId="3-11312">
    <w:name w:val="清單表格 3 - 輔色 11312"/>
    <w:basedOn w:val="aa"/>
    <w:uiPriority w:val="48"/>
    <w:rsid w:val="00F43BD8"/>
    <w:rPr>
      <w:rFonts w:ascii="Calibri" w:eastAsia="新細明體" w:hAnsi="Calibri" w:cs="Times New Roman"/>
    </w:rPr>
    <w:tblPr>
      <w:tblStyleRowBandSize w:val="1"/>
      <w:tblStyleColBandSize w:val="1"/>
      <w:tblBorders>
        <w:top w:val="single" w:sz="4" w:space="0" w:color="4472C4"/>
        <w:left w:val="single" w:sz="4" w:space="0" w:color="4472C4"/>
        <w:bottom w:val="single" w:sz="4" w:space="0" w:color="4472C4"/>
        <w:right w:val="single" w:sz="4" w:space="0" w:color="4472C4"/>
      </w:tblBorders>
    </w:tblPr>
    <w:tblStylePr w:type="firstRow">
      <w:rPr>
        <w:b/>
        <w:bCs/>
        <w:color w:val="FFFFFF"/>
      </w:rPr>
      <w:tblPr/>
      <w:tcPr>
        <w:shd w:val="clear" w:color="auto" w:fill="4472C4"/>
      </w:tcPr>
    </w:tblStylePr>
    <w:tblStylePr w:type="lastRow">
      <w:rPr>
        <w:b/>
        <w:bCs/>
      </w:rPr>
      <w:tblPr/>
      <w:tcPr>
        <w:tcBorders>
          <w:top w:val="double" w:sz="4" w:space="0" w:color="4472C4"/>
        </w:tcBorders>
        <w:shd w:val="clear" w:color="auto" w:fill="FFFFFF"/>
      </w:tcPr>
    </w:tblStylePr>
    <w:tblStylePr w:type="firstCol">
      <w:rPr>
        <w:b/>
        <w:bCs/>
      </w:rPr>
      <w:tblPr/>
      <w:tcPr>
        <w:tcBorders>
          <w:right w:val="nil"/>
        </w:tcBorders>
        <w:shd w:val="clear" w:color="auto" w:fill="FFFFFF"/>
      </w:tcPr>
    </w:tblStylePr>
    <w:tblStylePr w:type="lastCol">
      <w:rPr>
        <w:b/>
        <w:bCs/>
      </w:rPr>
      <w:tblPr/>
      <w:tcPr>
        <w:tcBorders>
          <w:left w:val="nil"/>
        </w:tcBorders>
        <w:shd w:val="clear" w:color="auto" w:fill="FFFFFF"/>
      </w:tcPr>
    </w:tblStylePr>
    <w:tblStylePr w:type="band1Vert">
      <w:tblPr/>
      <w:tcPr>
        <w:tcBorders>
          <w:left w:val="single" w:sz="4" w:space="0" w:color="4472C4"/>
          <w:right w:val="single" w:sz="4" w:space="0" w:color="4472C4"/>
        </w:tcBorders>
      </w:tcPr>
    </w:tblStylePr>
    <w:tblStylePr w:type="band1Horz">
      <w:tblPr/>
      <w:tcPr>
        <w:tcBorders>
          <w:top w:val="single" w:sz="4" w:space="0" w:color="4472C4"/>
          <w:bottom w:val="single" w:sz="4" w:space="0" w:color="4472C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left w:val="nil"/>
        </w:tcBorders>
      </w:tcPr>
    </w:tblStylePr>
    <w:tblStylePr w:type="swCell">
      <w:tblPr/>
      <w:tcPr>
        <w:tcBorders>
          <w:top w:val="double" w:sz="4" w:space="0" w:color="4472C4"/>
          <w:right w:val="nil"/>
        </w:tcBorders>
      </w:tcPr>
    </w:tblStylePr>
  </w:style>
  <w:style w:type="table" w:customStyle="1" w:styleId="1-11512">
    <w:name w:val="暗色清單 1 - 輔色 11512"/>
    <w:basedOn w:val="aa"/>
    <w:next w:val="aa"/>
    <w:uiPriority w:val="65"/>
    <w:rsid w:val="00F43BD8"/>
    <w:rPr>
      <w:rFonts w:ascii="Calibri" w:eastAsia="新細明體" w:hAnsi="Calibri" w:cs="Times New Roman"/>
      <w:color w:val="000000"/>
    </w:rPr>
    <w:tblPr>
      <w:tblStyleRowBandSize w:val="1"/>
      <w:tblStyleColBandSize w:val="1"/>
      <w:tblBorders>
        <w:top w:val="single" w:sz="8" w:space="0" w:color="4F81BD"/>
        <w:bottom w:val="single" w:sz="8" w:space="0" w:color="4F81BD"/>
      </w:tblBorders>
    </w:tblPr>
    <w:tblStylePr w:type="firstRow">
      <w:rPr>
        <w:rFonts w:ascii="DFKaiShu-SB-Estd-BF" w:eastAsia="新細明體" w:hAnsi="DFKaiShu-SB-Estd-BF" w:cs="Times New Roman"/>
      </w:rPr>
      <w:tblPr/>
      <w:tcPr>
        <w:tcBorders>
          <w:top w:val="nil"/>
          <w:bottom w:val="single" w:sz="8" w:space="0" w:color="4F81BD"/>
        </w:tcBorders>
      </w:tcPr>
    </w:tblStylePr>
    <w:tblStylePr w:type="lastRow">
      <w:rPr>
        <w:b/>
        <w:bCs/>
        <w:color w:val="1F497D"/>
      </w:rPr>
      <w:tblPr/>
      <w:tcPr>
        <w:tcBorders>
          <w:top w:val="single" w:sz="8" w:space="0" w:color="4F81BD"/>
          <w:bottom w:val="single" w:sz="8" w:space="0" w:color="4F81BD"/>
        </w:tcBorders>
      </w:tcPr>
    </w:tblStylePr>
    <w:tblStylePr w:type="firstCol">
      <w:rPr>
        <w:b/>
        <w:bCs/>
      </w:rPr>
    </w:tblStylePr>
    <w:tblStylePr w:type="lastCol">
      <w:rPr>
        <w:b/>
        <w:bCs/>
      </w:rPr>
      <w:tblPr/>
      <w:tcPr>
        <w:tcBorders>
          <w:top w:val="single" w:sz="8" w:space="0" w:color="4F81BD"/>
          <w:bottom w:val="single" w:sz="8" w:space="0" w:color="4F81BD"/>
        </w:tcBorders>
      </w:tcPr>
    </w:tblStylePr>
    <w:tblStylePr w:type="band1Vert">
      <w:tblPr/>
      <w:tcPr>
        <w:shd w:val="clear" w:color="auto" w:fill="D3DFEE"/>
      </w:tcPr>
    </w:tblStylePr>
    <w:tblStylePr w:type="band1Horz">
      <w:tblPr/>
      <w:tcPr>
        <w:shd w:val="clear" w:color="auto" w:fill="D3DFEE"/>
      </w:tcPr>
    </w:tblStylePr>
  </w:style>
  <w:style w:type="table" w:customStyle="1" w:styleId="-11312">
    <w:name w:val="淺色格線 - 輔色 11312"/>
    <w:basedOn w:val="aa"/>
    <w:uiPriority w:val="62"/>
    <w:rsid w:val="00F43BD8"/>
    <w:rPr>
      <w:rFonts w:ascii="Calibri" w:eastAsia="新細明體" w:hAnsi="Calibri" w:cs="Times New Roman"/>
    </w:rPr>
    <w:tblPr>
      <w:tblStyleRowBandSize w:val="1"/>
      <w:tblStyleColBandSize w:val="1"/>
      <w:tblBorders>
        <w:top w:val="single" w:sz="8" w:space="0" w:color="5B9BD5"/>
        <w:left w:val="single" w:sz="8" w:space="0" w:color="5B9BD5"/>
        <w:bottom w:val="single" w:sz="8" w:space="0" w:color="5B9BD5"/>
        <w:right w:val="single" w:sz="8" w:space="0" w:color="5B9BD5"/>
        <w:insideH w:val="single" w:sz="8" w:space="0" w:color="5B9BD5"/>
        <w:insideV w:val="single" w:sz="8" w:space="0" w:color="5B9BD5"/>
      </w:tblBorders>
    </w:tblPr>
    <w:tblStylePr w:type="firstRow">
      <w:pPr>
        <w:spacing w:before="0" w:after="0" w:line="240" w:lineRule="auto"/>
      </w:pPr>
      <w:rPr>
        <w:rFonts w:ascii="Comic Sans MS" w:eastAsia="新細明體" w:hAnsi="Comic Sans MS" w:cs="Times New Roman"/>
        <w:b/>
        <w:bCs/>
      </w:rPr>
      <w:tblPr/>
      <w:tcPr>
        <w:tcBorders>
          <w:top w:val="single" w:sz="8" w:space="0" w:color="5B9BD5"/>
          <w:left w:val="single" w:sz="8" w:space="0" w:color="5B9BD5"/>
          <w:bottom w:val="single" w:sz="18" w:space="0" w:color="5B9BD5"/>
          <w:right w:val="single" w:sz="8" w:space="0" w:color="5B9BD5"/>
          <w:insideH w:val="nil"/>
          <w:insideV w:val="single" w:sz="8" w:space="0" w:color="5B9BD5"/>
        </w:tcBorders>
      </w:tcPr>
    </w:tblStylePr>
    <w:tblStylePr w:type="lastRow">
      <w:pPr>
        <w:spacing w:before="0" w:after="0" w:line="240" w:lineRule="auto"/>
      </w:pPr>
      <w:rPr>
        <w:rFonts w:ascii="Comic Sans MS" w:eastAsia="新細明體" w:hAnsi="Comic Sans MS" w:cs="Times New Roman"/>
        <w:b/>
        <w:bCs/>
      </w:rPr>
      <w:tblPr/>
      <w:tcPr>
        <w:tcBorders>
          <w:top w:val="double" w:sz="6" w:space="0" w:color="5B9BD5"/>
          <w:left w:val="single" w:sz="8" w:space="0" w:color="5B9BD5"/>
          <w:bottom w:val="single" w:sz="8" w:space="0" w:color="5B9BD5"/>
          <w:right w:val="single" w:sz="8" w:space="0" w:color="5B9BD5"/>
          <w:insideH w:val="nil"/>
          <w:insideV w:val="single" w:sz="8" w:space="0" w:color="5B9BD5"/>
        </w:tcBorders>
      </w:tcPr>
    </w:tblStylePr>
    <w:tblStylePr w:type="firstCol">
      <w:rPr>
        <w:rFonts w:ascii="Comic Sans MS" w:eastAsia="新細明體" w:hAnsi="Comic Sans MS" w:cs="Times New Roman"/>
        <w:b/>
        <w:bCs/>
      </w:rPr>
    </w:tblStylePr>
    <w:tblStylePr w:type="lastCol">
      <w:rPr>
        <w:rFonts w:ascii="Comic Sans MS" w:eastAsia="新細明體" w:hAnsi="Comic Sans MS" w:cs="Times New Roman"/>
        <w:b/>
        <w:bCs/>
      </w:rPr>
      <w:tblPr/>
      <w:tcPr>
        <w:tcBorders>
          <w:top w:val="single" w:sz="8" w:space="0" w:color="5B9BD5"/>
          <w:left w:val="single" w:sz="8" w:space="0" w:color="5B9BD5"/>
          <w:bottom w:val="single" w:sz="8" w:space="0" w:color="5B9BD5"/>
          <w:right w:val="single" w:sz="8" w:space="0" w:color="5B9BD5"/>
        </w:tcBorders>
      </w:tcPr>
    </w:tblStylePr>
    <w:tblStylePr w:type="band1Vert">
      <w:tblPr/>
      <w:tcPr>
        <w:tcBorders>
          <w:top w:val="single" w:sz="8" w:space="0" w:color="5B9BD5"/>
          <w:left w:val="single" w:sz="8" w:space="0" w:color="5B9BD5"/>
          <w:bottom w:val="single" w:sz="8" w:space="0" w:color="5B9BD5"/>
          <w:right w:val="single" w:sz="8" w:space="0" w:color="5B9BD5"/>
        </w:tcBorders>
        <w:shd w:val="clear" w:color="auto" w:fill="D6E6F4"/>
      </w:tcPr>
    </w:tblStylePr>
    <w:tblStylePr w:type="band1Horz">
      <w:tblPr/>
      <w:tcPr>
        <w:tcBorders>
          <w:top w:val="single" w:sz="8" w:space="0" w:color="5B9BD5"/>
          <w:left w:val="single" w:sz="8" w:space="0" w:color="5B9BD5"/>
          <w:bottom w:val="single" w:sz="8" w:space="0" w:color="5B9BD5"/>
          <w:right w:val="single" w:sz="8" w:space="0" w:color="5B9BD5"/>
          <w:insideV w:val="single" w:sz="8" w:space="0" w:color="5B9BD5"/>
        </w:tcBorders>
        <w:shd w:val="clear" w:color="auto" w:fill="D6E6F4"/>
      </w:tcPr>
    </w:tblStylePr>
    <w:tblStylePr w:type="band2Horz">
      <w:tblPr/>
      <w:tcPr>
        <w:tcBorders>
          <w:top w:val="single" w:sz="8" w:space="0" w:color="5B9BD5"/>
          <w:left w:val="single" w:sz="8" w:space="0" w:color="5B9BD5"/>
          <w:bottom w:val="single" w:sz="8" w:space="0" w:color="5B9BD5"/>
          <w:right w:val="single" w:sz="8" w:space="0" w:color="5B9BD5"/>
          <w:insideV w:val="single" w:sz="8" w:space="0" w:color="5B9BD5"/>
        </w:tcBorders>
      </w:tcPr>
    </w:tblStylePr>
  </w:style>
  <w:style w:type="table" w:customStyle="1" w:styleId="1-1111212">
    <w:name w:val="暗色清單 1 - 輔色 1111212"/>
    <w:basedOn w:val="aa"/>
    <w:uiPriority w:val="65"/>
    <w:rsid w:val="00F43BD8"/>
    <w:rPr>
      <w:rFonts w:ascii="Calibri" w:eastAsia="新細明體" w:hAnsi="Calibri" w:cs="Times New Roman"/>
      <w:color w:val="000000"/>
    </w:rPr>
    <w:tblPr>
      <w:tblStyleRowBandSize w:val="1"/>
      <w:tblStyleColBandSize w:val="1"/>
      <w:tblBorders>
        <w:top w:val="single" w:sz="8" w:space="0" w:color="5B9BD5"/>
        <w:bottom w:val="single" w:sz="8" w:space="0" w:color="5B9BD5"/>
      </w:tblBorders>
    </w:tblPr>
    <w:tblStylePr w:type="firstRow">
      <w:rPr>
        <w:rFonts w:ascii="Comic Sans MS" w:eastAsia="新細明體" w:hAnsi="Comic Sans MS" w:cs="Times New Roman"/>
      </w:rPr>
      <w:tblPr/>
      <w:tcPr>
        <w:tcBorders>
          <w:top w:val="nil"/>
          <w:bottom w:val="single" w:sz="8" w:space="0" w:color="5B9BD5"/>
        </w:tcBorders>
      </w:tcPr>
    </w:tblStylePr>
    <w:tblStylePr w:type="lastRow">
      <w:rPr>
        <w:b/>
        <w:bCs/>
        <w:color w:val="44546A"/>
      </w:rPr>
      <w:tblPr/>
      <w:tcPr>
        <w:tcBorders>
          <w:top w:val="single" w:sz="8" w:space="0" w:color="5B9BD5"/>
          <w:bottom w:val="single" w:sz="8" w:space="0" w:color="5B9BD5"/>
        </w:tcBorders>
      </w:tcPr>
    </w:tblStylePr>
    <w:tblStylePr w:type="firstCol">
      <w:rPr>
        <w:b/>
        <w:bCs/>
      </w:rPr>
    </w:tblStylePr>
    <w:tblStylePr w:type="lastCol">
      <w:rPr>
        <w:b/>
        <w:bCs/>
      </w:rPr>
      <w:tblPr/>
      <w:tcPr>
        <w:tcBorders>
          <w:top w:val="single" w:sz="8" w:space="0" w:color="5B9BD5"/>
          <w:bottom w:val="single" w:sz="8" w:space="0" w:color="5B9BD5"/>
        </w:tcBorders>
      </w:tcPr>
    </w:tblStylePr>
    <w:tblStylePr w:type="band1Vert">
      <w:tblPr/>
      <w:tcPr>
        <w:shd w:val="clear" w:color="auto" w:fill="D6E6F4"/>
      </w:tcPr>
    </w:tblStylePr>
    <w:tblStylePr w:type="band1Horz">
      <w:tblPr/>
      <w:tcPr>
        <w:shd w:val="clear" w:color="auto" w:fill="D6E6F4"/>
      </w:tcPr>
    </w:tblStylePr>
  </w:style>
  <w:style w:type="table" w:customStyle="1" w:styleId="-111412">
    <w:name w:val="淺色格線 - 輔色 111412"/>
    <w:basedOn w:val="aa"/>
    <w:uiPriority w:val="62"/>
    <w:rsid w:val="00F43BD8"/>
    <w:rPr>
      <w:rFonts w:ascii="Calibri" w:eastAsia="新細明體" w:hAnsi="Calibri" w:cs="Times New Roman"/>
    </w:rPr>
    <w:tblPr>
      <w:tblStyleRowBandSize w:val="1"/>
      <w:tblStyleColBandSize w:val="1"/>
      <w:tblBorders>
        <w:top w:val="single" w:sz="8" w:space="0" w:color="5B9BD5"/>
        <w:left w:val="single" w:sz="8" w:space="0" w:color="5B9BD5"/>
        <w:bottom w:val="single" w:sz="8" w:space="0" w:color="5B9BD5"/>
        <w:right w:val="single" w:sz="8" w:space="0" w:color="5B9BD5"/>
        <w:insideH w:val="single" w:sz="8" w:space="0" w:color="5B9BD5"/>
        <w:insideV w:val="single" w:sz="8" w:space="0" w:color="5B9BD5"/>
      </w:tblBorders>
    </w:tblPr>
    <w:tblStylePr w:type="firstRow">
      <w:pPr>
        <w:spacing w:before="0" w:after="0" w:line="240" w:lineRule="auto"/>
      </w:pPr>
      <w:rPr>
        <w:rFonts w:ascii="Comic Sans MS" w:eastAsia="新細明體" w:hAnsi="Comic Sans MS" w:cs="Times New Roman"/>
        <w:b/>
        <w:bCs/>
      </w:rPr>
      <w:tblPr/>
      <w:tcPr>
        <w:tcBorders>
          <w:top w:val="single" w:sz="8" w:space="0" w:color="5B9BD5"/>
          <w:left w:val="single" w:sz="8" w:space="0" w:color="5B9BD5"/>
          <w:bottom w:val="single" w:sz="18" w:space="0" w:color="5B9BD5"/>
          <w:right w:val="single" w:sz="8" w:space="0" w:color="5B9BD5"/>
          <w:insideH w:val="nil"/>
          <w:insideV w:val="single" w:sz="8" w:space="0" w:color="5B9BD5"/>
        </w:tcBorders>
      </w:tcPr>
    </w:tblStylePr>
    <w:tblStylePr w:type="lastRow">
      <w:pPr>
        <w:spacing w:before="0" w:after="0" w:line="240" w:lineRule="auto"/>
      </w:pPr>
      <w:rPr>
        <w:rFonts w:ascii="Comic Sans MS" w:eastAsia="新細明體" w:hAnsi="Comic Sans MS" w:cs="Times New Roman"/>
        <w:b/>
        <w:bCs/>
      </w:rPr>
      <w:tblPr/>
      <w:tcPr>
        <w:tcBorders>
          <w:top w:val="double" w:sz="6" w:space="0" w:color="5B9BD5"/>
          <w:left w:val="single" w:sz="8" w:space="0" w:color="5B9BD5"/>
          <w:bottom w:val="single" w:sz="8" w:space="0" w:color="5B9BD5"/>
          <w:right w:val="single" w:sz="8" w:space="0" w:color="5B9BD5"/>
          <w:insideH w:val="nil"/>
          <w:insideV w:val="single" w:sz="8" w:space="0" w:color="5B9BD5"/>
        </w:tcBorders>
      </w:tcPr>
    </w:tblStylePr>
    <w:tblStylePr w:type="firstCol">
      <w:rPr>
        <w:rFonts w:ascii="Comic Sans MS" w:eastAsia="新細明體" w:hAnsi="Comic Sans MS" w:cs="Times New Roman"/>
        <w:b/>
        <w:bCs/>
      </w:rPr>
    </w:tblStylePr>
    <w:tblStylePr w:type="lastCol">
      <w:rPr>
        <w:rFonts w:ascii="Comic Sans MS" w:eastAsia="新細明體" w:hAnsi="Comic Sans MS" w:cs="Times New Roman"/>
        <w:b/>
        <w:bCs/>
      </w:rPr>
      <w:tblPr/>
      <w:tcPr>
        <w:tcBorders>
          <w:top w:val="single" w:sz="8" w:space="0" w:color="5B9BD5"/>
          <w:left w:val="single" w:sz="8" w:space="0" w:color="5B9BD5"/>
          <w:bottom w:val="single" w:sz="8" w:space="0" w:color="5B9BD5"/>
          <w:right w:val="single" w:sz="8" w:space="0" w:color="5B9BD5"/>
        </w:tcBorders>
      </w:tcPr>
    </w:tblStylePr>
    <w:tblStylePr w:type="band1Vert">
      <w:tblPr/>
      <w:tcPr>
        <w:tcBorders>
          <w:top w:val="single" w:sz="8" w:space="0" w:color="5B9BD5"/>
          <w:left w:val="single" w:sz="8" w:space="0" w:color="5B9BD5"/>
          <w:bottom w:val="single" w:sz="8" w:space="0" w:color="5B9BD5"/>
          <w:right w:val="single" w:sz="8" w:space="0" w:color="5B9BD5"/>
        </w:tcBorders>
        <w:shd w:val="clear" w:color="auto" w:fill="D6E6F4"/>
      </w:tcPr>
    </w:tblStylePr>
    <w:tblStylePr w:type="band1Horz">
      <w:tblPr/>
      <w:tcPr>
        <w:tcBorders>
          <w:top w:val="single" w:sz="8" w:space="0" w:color="5B9BD5"/>
          <w:left w:val="single" w:sz="8" w:space="0" w:color="5B9BD5"/>
          <w:bottom w:val="single" w:sz="8" w:space="0" w:color="5B9BD5"/>
          <w:right w:val="single" w:sz="8" w:space="0" w:color="5B9BD5"/>
          <w:insideV w:val="single" w:sz="8" w:space="0" w:color="5B9BD5"/>
        </w:tcBorders>
        <w:shd w:val="clear" w:color="auto" w:fill="D6E6F4"/>
      </w:tcPr>
    </w:tblStylePr>
    <w:tblStylePr w:type="band2Horz">
      <w:tblPr/>
      <w:tcPr>
        <w:tcBorders>
          <w:top w:val="single" w:sz="8" w:space="0" w:color="5B9BD5"/>
          <w:left w:val="single" w:sz="8" w:space="0" w:color="5B9BD5"/>
          <w:bottom w:val="single" w:sz="8" w:space="0" w:color="5B9BD5"/>
          <w:right w:val="single" w:sz="8" w:space="0" w:color="5B9BD5"/>
          <w:insideV w:val="single" w:sz="8" w:space="0" w:color="5B9BD5"/>
        </w:tcBorders>
      </w:tcPr>
    </w:tblStylePr>
  </w:style>
  <w:style w:type="table" w:customStyle="1" w:styleId="-1111212">
    <w:name w:val="淺色格線 - 輔色 1111212"/>
    <w:basedOn w:val="aa"/>
    <w:uiPriority w:val="62"/>
    <w:rsid w:val="00F43BD8"/>
    <w:rPr>
      <w:rFonts w:ascii="Calibri" w:eastAsia="新細明體" w:hAnsi="Calibri" w:cs="Times New Roman"/>
    </w:rPr>
    <w:tblPr>
      <w:tblStyleRowBandSize w:val="1"/>
      <w:tblStyleColBandSize w:val="1"/>
      <w:tblBorders>
        <w:top w:val="single" w:sz="8" w:space="0" w:color="5B9BD5"/>
        <w:left w:val="single" w:sz="8" w:space="0" w:color="5B9BD5"/>
        <w:bottom w:val="single" w:sz="8" w:space="0" w:color="5B9BD5"/>
        <w:right w:val="single" w:sz="8" w:space="0" w:color="5B9BD5"/>
        <w:insideH w:val="single" w:sz="8" w:space="0" w:color="5B9BD5"/>
        <w:insideV w:val="single" w:sz="8" w:space="0" w:color="5B9BD5"/>
      </w:tblBorders>
    </w:tblPr>
    <w:tblStylePr w:type="firstRow">
      <w:pPr>
        <w:spacing w:before="0" w:after="0" w:line="240" w:lineRule="auto"/>
      </w:pPr>
      <w:rPr>
        <w:rFonts w:ascii="Comic Sans MS" w:eastAsia="新細明體" w:hAnsi="Comic Sans MS" w:cs="Times New Roman"/>
        <w:b/>
        <w:bCs/>
      </w:rPr>
      <w:tblPr/>
      <w:tcPr>
        <w:tcBorders>
          <w:top w:val="single" w:sz="8" w:space="0" w:color="5B9BD5"/>
          <w:left w:val="single" w:sz="8" w:space="0" w:color="5B9BD5"/>
          <w:bottom w:val="single" w:sz="18" w:space="0" w:color="5B9BD5"/>
          <w:right w:val="single" w:sz="8" w:space="0" w:color="5B9BD5"/>
          <w:insideH w:val="nil"/>
          <w:insideV w:val="single" w:sz="8" w:space="0" w:color="5B9BD5"/>
        </w:tcBorders>
      </w:tcPr>
    </w:tblStylePr>
    <w:tblStylePr w:type="lastRow">
      <w:pPr>
        <w:spacing w:before="0" w:after="0" w:line="240" w:lineRule="auto"/>
      </w:pPr>
      <w:rPr>
        <w:rFonts w:ascii="Comic Sans MS" w:eastAsia="新細明體" w:hAnsi="Comic Sans MS" w:cs="Times New Roman"/>
        <w:b/>
        <w:bCs/>
      </w:rPr>
      <w:tblPr/>
      <w:tcPr>
        <w:tcBorders>
          <w:top w:val="double" w:sz="6" w:space="0" w:color="5B9BD5"/>
          <w:left w:val="single" w:sz="8" w:space="0" w:color="5B9BD5"/>
          <w:bottom w:val="single" w:sz="8" w:space="0" w:color="5B9BD5"/>
          <w:right w:val="single" w:sz="8" w:space="0" w:color="5B9BD5"/>
          <w:insideH w:val="nil"/>
          <w:insideV w:val="single" w:sz="8" w:space="0" w:color="5B9BD5"/>
        </w:tcBorders>
      </w:tcPr>
    </w:tblStylePr>
    <w:tblStylePr w:type="firstCol">
      <w:rPr>
        <w:rFonts w:ascii="Comic Sans MS" w:eastAsia="新細明體" w:hAnsi="Comic Sans MS" w:cs="Times New Roman"/>
        <w:b/>
        <w:bCs/>
      </w:rPr>
    </w:tblStylePr>
    <w:tblStylePr w:type="lastCol">
      <w:rPr>
        <w:rFonts w:ascii="Comic Sans MS" w:eastAsia="新細明體" w:hAnsi="Comic Sans MS" w:cs="Times New Roman"/>
        <w:b/>
        <w:bCs/>
      </w:rPr>
      <w:tblPr/>
      <w:tcPr>
        <w:tcBorders>
          <w:top w:val="single" w:sz="8" w:space="0" w:color="5B9BD5"/>
          <w:left w:val="single" w:sz="8" w:space="0" w:color="5B9BD5"/>
          <w:bottom w:val="single" w:sz="8" w:space="0" w:color="5B9BD5"/>
          <w:right w:val="single" w:sz="8" w:space="0" w:color="5B9BD5"/>
        </w:tcBorders>
      </w:tcPr>
    </w:tblStylePr>
    <w:tblStylePr w:type="band1Vert">
      <w:tblPr/>
      <w:tcPr>
        <w:tcBorders>
          <w:top w:val="single" w:sz="8" w:space="0" w:color="5B9BD5"/>
          <w:left w:val="single" w:sz="8" w:space="0" w:color="5B9BD5"/>
          <w:bottom w:val="single" w:sz="8" w:space="0" w:color="5B9BD5"/>
          <w:right w:val="single" w:sz="8" w:space="0" w:color="5B9BD5"/>
        </w:tcBorders>
        <w:shd w:val="clear" w:color="auto" w:fill="D6E6F4"/>
      </w:tcPr>
    </w:tblStylePr>
    <w:tblStylePr w:type="band1Horz">
      <w:tblPr/>
      <w:tcPr>
        <w:tcBorders>
          <w:top w:val="single" w:sz="8" w:space="0" w:color="5B9BD5"/>
          <w:left w:val="single" w:sz="8" w:space="0" w:color="5B9BD5"/>
          <w:bottom w:val="single" w:sz="8" w:space="0" w:color="5B9BD5"/>
          <w:right w:val="single" w:sz="8" w:space="0" w:color="5B9BD5"/>
          <w:insideV w:val="single" w:sz="8" w:space="0" w:color="5B9BD5"/>
        </w:tcBorders>
        <w:shd w:val="clear" w:color="auto" w:fill="D6E6F4"/>
      </w:tcPr>
    </w:tblStylePr>
    <w:tblStylePr w:type="band2Horz">
      <w:tblPr/>
      <w:tcPr>
        <w:tcBorders>
          <w:top w:val="single" w:sz="8" w:space="0" w:color="5B9BD5"/>
          <w:left w:val="single" w:sz="8" w:space="0" w:color="5B9BD5"/>
          <w:bottom w:val="single" w:sz="8" w:space="0" w:color="5B9BD5"/>
          <w:right w:val="single" w:sz="8" w:space="0" w:color="5B9BD5"/>
          <w:insideV w:val="single" w:sz="8" w:space="0" w:color="5B9BD5"/>
        </w:tcBorders>
      </w:tcPr>
    </w:tblStylePr>
  </w:style>
  <w:style w:type="table" w:customStyle="1" w:styleId="1-1112212">
    <w:name w:val="暗色清單 1 - 輔色 1112212"/>
    <w:basedOn w:val="aa"/>
    <w:uiPriority w:val="65"/>
    <w:rsid w:val="00F43BD8"/>
    <w:rPr>
      <w:rFonts w:ascii="Calibri" w:eastAsia="新細明體" w:hAnsi="Calibri" w:cs="Times New Roman"/>
      <w:color w:val="000000"/>
    </w:rPr>
    <w:tblPr>
      <w:tblStyleRowBandSize w:val="1"/>
      <w:tblStyleColBandSize w:val="1"/>
      <w:tblBorders>
        <w:top w:val="single" w:sz="8" w:space="0" w:color="5B9BD5"/>
        <w:bottom w:val="single" w:sz="8" w:space="0" w:color="5B9BD5"/>
      </w:tblBorders>
    </w:tblPr>
    <w:tblStylePr w:type="firstRow">
      <w:rPr>
        <w:rFonts w:ascii="Comic Sans MS" w:eastAsia="新細明體" w:hAnsi="Comic Sans MS" w:cs="Times New Roman"/>
      </w:rPr>
      <w:tblPr/>
      <w:tcPr>
        <w:tcBorders>
          <w:top w:val="nil"/>
          <w:bottom w:val="single" w:sz="8" w:space="0" w:color="5B9BD5"/>
        </w:tcBorders>
      </w:tcPr>
    </w:tblStylePr>
    <w:tblStylePr w:type="lastRow">
      <w:rPr>
        <w:b/>
        <w:bCs/>
        <w:color w:val="44546A"/>
      </w:rPr>
      <w:tblPr/>
      <w:tcPr>
        <w:tcBorders>
          <w:top w:val="single" w:sz="8" w:space="0" w:color="5B9BD5"/>
          <w:bottom w:val="single" w:sz="8" w:space="0" w:color="5B9BD5"/>
        </w:tcBorders>
      </w:tcPr>
    </w:tblStylePr>
    <w:tblStylePr w:type="firstCol">
      <w:rPr>
        <w:b/>
        <w:bCs/>
      </w:rPr>
    </w:tblStylePr>
    <w:tblStylePr w:type="lastCol">
      <w:rPr>
        <w:b/>
        <w:bCs/>
      </w:rPr>
      <w:tblPr/>
      <w:tcPr>
        <w:tcBorders>
          <w:top w:val="single" w:sz="8" w:space="0" w:color="5B9BD5"/>
          <w:bottom w:val="single" w:sz="8" w:space="0" w:color="5B9BD5"/>
        </w:tcBorders>
      </w:tcPr>
    </w:tblStylePr>
    <w:tblStylePr w:type="band1Vert">
      <w:tblPr/>
      <w:tcPr>
        <w:shd w:val="clear" w:color="auto" w:fill="D6E6F4"/>
      </w:tcPr>
    </w:tblStylePr>
    <w:tblStylePr w:type="band1Horz">
      <w:tblPr/>
      <w:tcPr>
        <w:shd w:val="clear" w:color="auto" w:fill="D6E6F4"/>
      </w:tcPr>
    </w:tblStylePr>
  </w:style>
  <w:style w:type="table" w:customStyle="1" w:styleId="-1112212">
    <w:name w:val="淺色格線 - 輔色 1112212"/>
    <w:basedOn w:val="aa"/>
    <w:uiPriority w:val="62"/>
    <w:rsid w:val="00F43BD8"/>
    <w:rPr>
      <w:rFonts w:ascii="Calibri" w:eastAsia="新細明體" w:hAnsi="Calibri" w:cs="Times New Roman"/>
    </w:rPr>
    <w:tblPr>
      <w:tblStyleRowBandSize w:val="1"/>
      <w:tblStyleColBandSize w:val="1"/>
      <w:tblBorders>
        <w:top w:val="single" w:sz="8" w:space="0" w:color="5B9BD5"/>
        <w:left w:val="single" w:sz="8" w:space="0" w:color="5B9BD5"/>
        <w:bottom w:val="single" w:sz="8" w:space="0" w:color="5B9BD5"/>
        <w:right w:val="single" w:sz="8" w:space="0" w:color="5B9BD5"/>
        <w:insideH w:val="single" w:sz="8" w:space="0" w:color="5B9BD5"/>
        <w:insideV w:val="single" w:sz="8" w:space="0" w:color="5B9BD5"/>
      </w:tblBorders>
    </w:tblPr>
    <w:tblStylePr w:type="firstRow">
      <w:pPr>
        <w:spacing w:before="0" w:after="0" w:line="240" w:lineRule="auto"/>
      </w:pPr>
      <w:rPr>
        <w:rFonts w:ascii="Comic Sans MS" w:eastAsia="新細明體" w:hAnsi="Comic Sans MS" w:cs="Times New Roman"/>
        <w:b/>
        <w:bCs/>
      </w:rPr>
      <w:tblPr/>
      <w:tcPr>
        <w:tcBorders>
          <w:top w:val="single" w:sz="8" w:space="0" w:color="5B9BD5"/>
          <w:left w:val="single" w:sz="8" w:space="0" w:color="5B9BD5"/>
          <w:bottom w:val="single" w:sz="18" w:space="0" w:color="5B9BD5"/>
          <w:right w:val="single" w:sz="8" w:space="0" w:color="5B9BD5"/>
          <w:insideH w:val="nil"/>
          <w:insideV w:val="single" w:sz="8" w:space="0" w:color="5B9BD5"/>
        </w:tcBorders>
      </w:tcPr>
    </w:tblStylePr>
    <w:tblStylePr w:type="lastRow">
      <w:pPr>
        <w:spacing w:before="0" w:after="0" w:line="240" w:lineRule="auto"/>
      </w:pPr>
      <w:rPr>
        <w:rFonts w:ascii="Comic Sans MS" w:eastAsia="新細明體" w:hAnsi="Comic Sans MS" w:cs="Times New Roman"/>
        <w:b/>
        <w:bCs/>
      </w:rPr>
      <w:tblPr/>
      <w:tcPr>
        <w:tcBorders>
          <w:top w:val="double" w:sz="6" w:space="0" w:color="5B9BD5"/>
          <w:left w:val="single" w:sz="8" w:space="0" w:color="5B9BD5"/>
          <w:bottom w:val="single" w:sz="8" w:space="0" w:color="5B9BD5"/>
          <w:right w:val="single" w:sz="8" w:space="0" w:color="5B9BD5"/>
          <w:insideH w:val="nil"/>
          <w:insideV w:val="single" w:sz="8" w:space="0" w:color="5B9BD5"/>
        </w:tcBorders>
      </w:tcPr>
    </w:tblStylePr>
    <w:tblStylePr w:type="firstCol">
      <w:rPr>
        <w:rFonts w:ascii="Comic Sans MS" w:eastAsia="新細明體" w:hAnsi="Comic Sans MS" w:cs="Times New Roman"/>
        <w:b/>
        <w:bCs/>
      </w:rPr>
    </w:tblStylePr>
    <w:tblStylePr w:type="lastCol">
      <w:rPr>
        <w:rFonts w:ascii="Comic Sans MS" w:eastAsia="新細明體" w:hAnsi="Comic Sans MS" w:cs="Times New Roman"/>
        <w:b/>
        <w:bCs/>
      </w:rPr>
      <w:tblPr/>
      <w:tcPr>
        <w:tcBorders>
          <w:top w:val="single" w:sz="8" w:space="0" w:color="5B9BD5"/>
          <w:left w:val="single" w:sz="8" w:space="0" w:color="5B9BD5"/>
          <w:bottom w:val="single" w:sz="8" w:space="0" w:color="5B9BD5"/>
          <w:right w:val="single" w:sz="8" w:space="0" w:color="5B9BD5"/>
        </w:tcBorders>
      </w:tcPr>
    </w:tblStylePr>
    <w:tblStylePr w:type="band1Vert">
      <w:tblPr/>
      <w:tcPr>
        <w:tcBorders>
          <w:top w:val="single" w:sz="8" w:space="0" w:color="5B9BD5"/>
          <w:left w:val="single" w:sz="8" w:space="0" w:color="5B9BD5"/>
          <w:bottom w:val="single" w:sz="8" w:space="0" w:color="5B9BD5"/>
          <w:right w:val="single" w:sz="8" w:space="0" w:color="5B9BD5"/>
        </w:tcBorders>
        <w:shd w:val="clear" w:color="auto" w:fill="D6E6F4"/>
      </w:tcPr>
    </w:tblStylePr>
    <w:tblStylePr w:type="band1Horz">
      <w:tblPr/>
      <w:tcPr>
        <w:tcBorders>
          <w:top w:val="single" w:sz="8" w:space="0" w:color="5B9BD5"/>
          <w:left w:val="single" w:sz="8" w:space="0" w:color="5B9BD5"/>
          <w:bottom w:val="single" w:sz="8" w:space="0" w:color="5B9BD5"/>
          <w:right w:val="single" w:sz="8" w:space="0" w:color="5B9BD5"/>
          <w:insideV w:val="single" w:sz="8" w:space="0" w:color="5B9BD5"/>
        </w:tcBorders>
        <w:shd w:val="clear" w:color="auto" w:fill="D6E6F4"/>
      </w:tcPr>
    </w:tblStylePr>
    <w:tblStylePr w:type="band2Horz">
      <w:tblPr/>
      <w:tcPr>
        <w:tcBorders>
          <w:top w:val="single" w:sz="8" w:space="0" w:color="5B9BD5"/>
          <w:left w:val="single" w:sz="8" w:space="0" w:color="5B9BD5"/>
          <w:bottom w:val="single" w:sz="8" w:space="0" w:color="5B9BD5"/>
          <w:right w:val="single" w:sz="8" w:space="0" w:color="5B9BD5"/>
          <w:insideV w:val="single" w:sz="8" w:space="0" w:color="5B9BD5"/>
        </w:tcBorders>
      </w:tcPr>
    </w:tblStylePr>
  </w:style>
  <w:style w:type="table" w:customStyle="1" w:styleId="-42312">
    <w:name w:val="淺色格線 - 輔色 42312"/>
    <w:basedOn w:val="aa"/>
    <w:next w:val="aa"/>
    <w:uiPriority w:val="62"/>
    <w:semiHidden/>
    <w:unhideWhenUsed/>
    <w:rsid w:val="00F43BD8"/>
    <w:rPr>
      <w:rFonts w:ascii="Calibri" w:eastAsia="新細明體" w:hAnsi="Calibri" w:cs="Times New Roman"/>
    </w:rPr>
    <w:tblPr>
      <w:tblStyleRowBandSize w:val="1"/>
      <w:tblStyleColBandSize w:val="1"/>
      <w:tblBorders>
        <w:top w:val="single" w:sz="8" w:space="0" w:color="8064A2"/>
        <w:left w:val="single" w:sz="8" w:space="0" w:color="8064A2"/>
        <w:bottom w:val="single" w:sz="8" w:space="0" w:color="8064A2"/>
        <w:right w:val="single" w:sz="8" w:space="0" w:color="8064A2"/>
        <w:insideH w:val="single" w:sz="8" w:space="0" w:color="8064A2"/>
        <w:insideV w:val="single" w:sz="8" w:space="0" w:color="8064A2"/>
      </w:tblBorders>
    </w:tblPr>
    <w:tblStylePr w:type="firstRow">
      <w:pPr>
        <w:spacing w:before="0" w:after="0" w:line="240" w:lineRule="auto"/>
      </w:pPr>
      <w:rPr>
        <w:rFonts w:ascii="DFKaiShu-SB-Estd-BF" w:eastAsia="新細明體" w:hAnsi="DFKaiShu-SB-Estd-BF" w:cs="Times New Roman"/>
        <w:b/>
        <w:bCs/>
      </w:rPr>
      <w:tblPr/>
      <w:tcPr>
        <w:tcBorders>
          <w:top w:val="single" w:sz="8" w:space="0" w:color="8064A2"/>
          <w:left w:val="single" w:sz="8" w:space="0" w:color="8064A2"/>
          <w:bottom w:val="single" w:sz="18" w:space="0" w:color="8064A2"/>
          <w:right w:val="single" w:sz="8" w:space="0" w:color="8064A2"/>
          <w:insideH w:val="nil"/>
          <w:insideV w:val="single" w:sz="8" w:space="0" w:color="8064A2"/>
        </w:tcBorders>
      </w:tcPr>
    </w:tblStylePr>
    <w:tblStylePr w:type="lastRow">
      <w:pPr>
        <w:spacing w:before="0" w:after="0" w:line="240" w:lineRule="auto"/>
      </w:pPr>
      <w:rPr>
        <w:rFonts w:ascii="DFKaiShu-SB-Estd-BF" w:eastAsia="新細明體" w:hAnsi="DFKaiShu-SB-Estd-BF" w:cs="Times New Roman"/>
        <w:b/>
        <w:bCs/>
      </w:rPr>
      <w:tblPr/>
      <w:tcPr>
        <w:tcBorders>
          <w:top w:val="double" w:sz="6" w:space="0" w:color="8064A2"/>
          <w:left w:val="single" w:sz="8" w:space="0" w:color="8064A2"/>
          <w:bottom w:val="single" w:sz="8" w:space="0" w:color="8064A2"/>
          <w:right w:val="single" w:sz="8" w:space="0" w:color="8064A2"/>
          <w:insideH w:val="nil"/>
          <w:insideV w:val="single" w:sz="8" w:space="0" w:color="8064A2"/>
        </w:tcBorders>
      </w:tcPr>
    </w:tblStylePr>
    <w:tblStylePr w:type="firstCol">
      <w:rPr>
        <w:rFonts w:ascii="DFKaiShu-SB-Estd-BF" w:eastAsia="新細明體" w:hAnsi="DFKaiShu-SB-Estd-BF" w:cs="Times New Roman"/>
        <w:b/>
        <w:bCs/>
      </w:rPr>
    </w:tblStylePr>
    <w:tblStylePr w:type="lastCol">
      <w:rPr>
        <w:rFonts w:ascii="DFKaiShu-SB-Estd-BF" w:eastAsia="新細明體" w:hAnsi="DFKaiShu-SB-Estd-BF" w:cs="Times New Roman"/>
        <w:b/>
        <w:bCs/>
      </w:rPr>
      <w:tblPr/>
      <w:tcPr>
        <w:tcBorders>
          <w:top w:val="single" w:sz="8" w:space="0" w:color="8064A2"/>
          <w:left w:val="single" w:sz="8" w:space="0" w:color="8064A2"/>
          <w:bottom w:val="single" w:sz="8" w:space="0" w:color="8064A2"/>
          <w:right w:val="single" w:sz="8" w:space="0" w:color="8064A2"/>
        </w:tcBorders>
      </w:tcPr>
    </w:tblStylePr>
    <w:tblStylePr w:type="band1Vert">
      <w:tblPr/>
      <w:tcPr>
        <w:tcBorders>
          <w:top w:val="single" w:sz="8" w:space="0" w:color="8064A2"/>
          <w:left w:val="single" w:sz="8" w:space="0" w:color="8064A2"/>
          <w:bottom w:val="single" w:sz="8" w:space="0" w:color="8064A2"/>
          <w:right w:val="single" w:sz="8" w:space="0" w:color="8064A2"/>
        </w:tcBorders>
        <w:shd w:val="clear" w:color="auto" w:fill="DFD8E8"/>
      </w:tcPr>
    </w:tblStylePr>
    <w:tblStylePr w:type="band1Horz">
      <w:tblPr/>
      <w:tcPr>
        <w:tcBorders>
          <w:top w:val="single" w:sz="8" w:space="0" w:color="8064A2"/>
          <w:left w:val="single" w:sz="8" w:space="0" w:color="8064A2"/>
          <w:bottom w:val="single" w:sz="8" w:space="0" w:color="8064A2"/>
          <w:right w:val="single" w:sz="8" w:space="0" w:color="8064A2"/>
          <w:insideV w:val="single" w:sz="8" w:space="0" w:color="8064A2"/>
        </w:tcBorders>
        <w:shd w:val="clear" w:color="auto" w:fill="DFD8E8"/>
      </w:tcPr>
    </w:tblStylePr>
    <w:tblStylePr w:type="band2Horz">
      <w:tblPr/>
      <w:tcPr>
        <w:tcBorders>
          <w:top w:val="single" w:sz="8" w:space="0" w:color="8064A2"/>
          <w:left w:val="single" w:sz="8" w:space="0" w:color="8064A2"/>
          <w:bottom w:val="single" w:sz="8" w:space="0" w:color="8064A2"/>
          <w:right w:val="single" w:sz="8" w:space="0" w:color="8064A2"/>
          <w:insideV w:val="single" w:sz="8" w:space="0" w:color="8064A2"/>
        </w:tcBorders>
      </w:tcPr>
    </w:tblStylePr>
  </w:style>
  <w:style w:type="table" w:customStyle="1" w:styleId="-32312">
    <w:name w:val="淺色格線 - 輔色 32312"/>
    <w:basedOn w:val="aa"/>
    <w:next w:val="aa"/>
    <w:uiPriority w:val="62"/>
    <w:semiHidden/>
    <w:unhideWhenUsed/>
    <w:rsid w:val="00F43BD8"/>
    <w:rPr>
      <w:rFonts w:ascii="Calibri" w:eastAsia="新細明體" w:hAnsi="Calibri" w:cs="Times New Roman"/>
    </w:rPr>
    <w:tblPr>
      <w:tblStyleRowBandSize w:val="1"/>
      <w:tblStyleColBandSize w:val="1"/>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Pr>
    <w:tblStylePr w:type="firstRow">
      <w:pPr>
        <w:spacing w:before="0" w:after="0" w:line="240" w:lineRule="auto"/>
      </w:pPr>
      <w:rPr>
        <w:rFonts w:ascii="DFKaiShu-SB-Estd-BF" w:eastAsia="新細明體" w:hAnsi="DFKaiShu-SB-Estd-BF" w:cs="Times New Roman"/>
        <w:b/>
        <w:bCs/>
      </w:rPr>
      <w:tblPr/>
      <w:tcPr>
        <w:tcBorders>
          <w:top w:val="single" w:sz="8" w:space="0" w:color="9BBB59"/>
          <w:left w:val="single" w:sz="8" w:space="0" w:color="9BBB59"/>
          <w:bottom w:val="single" w:sz="18" w:space="0" w:color="9BBB59"/>
          <w:right w:val="single" w:sz="8" w:space="0" w:color="9BBB59"/>
          <w:insideH w:val="nil"/>
          <w:insideV w:val="single" w:sz="8" w:space="0" w:color="9BBB59"/>
        </w:tcBorders>
      </w:tcPr>
    </w:tblStylePr>
    <w:tblStylePr w:type="lastRow">
      <w:pPr>
        <w:spacing w:before="0" w:after="0" w:line="240" w:lineRule="auto"/>
      </w:pPr>
      <w:rPr>
        <w:rFonts w:ascii="DFKaiShu-SB-Estd-BF" w:eastAsia="新細明體" w:hAnsi="DFKaiShu-SB-Estd-BF" w:cs="Times New Roman"/>
        <w:b/>
        <w:bCs/>
      </w:rPr>
      <w:tblPr/>
      <w:tcPr>
        <w:tcBorders>
          <w:top w:val="double" w:sz="6" w:space="0" w:color="9BBB59"/>
          <w:left w:val="single" w:sz="8" w:space="0" w:color="9BBB59"/>
          <w:bottom w:val="single" w:sz="8" w:space="0" w:color="9BBB59"/>
          <w:right w:val="single" w:sz="8" w:space="0" w:color="9BBB59"/>
          <w:insideH w:val="nil"/>
          <w:insideV w:val="single" w:sz="8" w:space="0" w:color="9BBB59"/>
        </w:tcBorders>
      </w:tcPr>
    </w:tblStylePr>
    <w:tblStylePr w:type="firstCol">
      <w:rPr>
        <w:rFonts w:ascii="DFKaiShu-SB-Estd-BF" w:eastAsia="新細明體" w:hAnsi="DFKaiShu-SB-Estd-BF" w:cs="Times New Roman"/>
        <w:b/>
        <w:bCs/>
      </w:rPr>
    </w:tblStylePr>
    <w:tblStylePr w:type="lastCol">
      <w:rPr>
        <w:rFonts w:ascii="DFKaiShu-SB-Estd-BF" w:eastAsia="新細明體" w:hAnsi="DFKaiShu-SB-Estd-BF" w:cs="Times New Roman"/>
        <w:b/>
        <w:bCs/>
      </w:rPr>
      <w:tblPr/>
      <w:tcPr>
        <w:tcBorders>
          <w:top w:val="single" w:sz="8" w:space="0" w:color="9BBB59"/>
          <w:left w:val="single" w:sz="8" w:space="0" w:color="9BBB59"/>
          <w:bottom w:val="single" w:sz="8" w:space="0" w:color="9BBB59"/>
          <w:right w:val="single" w:sz="8" w:space="0" w:color="9BBB59"/>
        </w:tcBorders>
      </w:tcPr>
    </w:tblStylePr>
    <w:tblStylePr w:type="band1Vert">
      <w:tblPr/>
      <w:tcPr>
        <w:tcBorders>
          <w:top w:val="single" w:sz="8" w:space="0" w:color="9BBB59"/>
          <w:left w:val="single" w:sz="8" w:space="0" w:color="9BBB59"/>
          <w:bottom w:val="single" w:sz="8" w:space="0" w:color="9BBB59"/>
          <w:right w:val="single" w:sz="8" w:space="0" w:color="9BBB59"/>
        </w:tcBorders>
        <w:shd w:val="clear" w:color="auto" w:fill="E6EED5"/>
      </w:tcPr>
    </w:tblStylePr>
    <w:tblStylePr w:type="band1Horz">
      <w:tblPr/>
      <w:tcPr>
        <w:tcBorders>
          <w:top w:val="single" w:sz="8" w:space="0" w:color="9BBB59"/>
          <w:left w:val="single" w:sz="8" w:space="0" w:color="9BBB59"/>
          <w:bottom w:val="single" w:sz="8" w:space="0" w:color="9BBB59"/>
          <w:right w:val="single" w:sz="8" w:space="0" w:color="9BBB59"/>
          <w:insideV w:val="single" w:sz="8" w:space="0" w:color="9BBB59"/>
        </w:tcBorders>
        <w:shd w:val="clear" w:color="auto" w:fill="E6EED5"/>
      </w:tcPr>
    </w:tblStylePr>
    <w:tblStylePr w:type="band2Horz">
      <w:tblPr/>
      <w:tcPr>
        <w:tcBorders>
          <w:top w:val="single" w:sz="8" w:space="0" w:color="9BBB59"/>
          <w:left w:val="single" w:sz="8" w:space="0" w:color="9BBB59"/>
          <w:bottom w:val="single" w:sz="8" w:space="0" w:color="9BBB59"/>
          <w:right w:val="single" w:sz="8" w:space="0" w:color="9BBB59"/>
          <w:insideV w:val="single" w:sz="8" w:space="0" w:color="9BBB59"/>
        </w:tcBorders>
      </w:tcPr>
    </w:tblStylePr>
  </w:style>
  <w:style w:type="table" w:customStyle="1" w:styleId="-52312">
    <w:name w:val="淺色格線 - 輔色 52312"/>
    <w:basedOn w:val="aa"/>
    <w:next w:val="aa"/>
    <w:uiPriority w:val="62"/>
    <w:semiHidden/>
    <w:unhideWhenUsed/>
    <w:rsid w:val="00F43BD8"/>
    <w:rPr>
      <w:rFonts w:ascii="Calibri" w:eastAsia="新細明體" w:hAnsi="Calibri" w:cs="Times New Roman"/>
    </w:rPr>
    <w:tblPr>
      <w:tblStyleRowBandSize w:val="1"/>
      <w:tblStyleColBandSize w:val="1"/>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Pr>
    <w:tblStylePr w:type="firstRow">
      <w:pPr>
        <w:spacing w:before="0" w:after="0" w:line="240" w:lineRule="auto"/>
      </w:pPr>
      <w:rPr>
        <w:rFonts w:ascii="DFKaiShu-SB-Estd-BF" w:eastAsia="新細明體" w:hAnsi="DFKaiShu-SB-Estd-BF" w:cs="Times New Roman"/>
        <w:b/>
        <w:bCs/>
      </w:rPr>
      <w:tblPr/>
      <w:tcPr>
        <w:tcBorders>
          <w:top w:val="single" w:sz="8" w:space="0" w:color="4BACC6"/>
          <w:left w:val="single" w:sz="8" w:space="0" w:color="4BACC6"/>
          <w:bottom w:val="single" w:sz="18" w:space="0" w:color="4BACC6"/>
          <w:right w:val="single" w:sz="8" w:space="0" w:color="4BACC6"/>
          <w:insideH w:val="nil"/>
          <w:insideV w:val="single" w:sz="8" w:space="0" w:color="4BACC6"/>
        </w:tcBorders>
      </w:tcPr>
    </w:tblStylePr>
    <w:tblStylePr w:type="lastRow">
      <w:pPr>
        <w:spacing w:before="0" w:after="0" w:line="240" w:lineRule="auto"/>
      </w:pPr>
      <w:rPr>
        <w:rFonts w:ascii="DFKaiShu-SB-Estd-BF" w:eastAsia="新細明體" w:hAnsi="DFKaiShu-SB-Estd-BF" w:cs="Times New Roman"/>
        <w:b/>
        <w:bCs/>
      </w:rPr>
      <w:tblPr/>
      <w:tcPr>
        <w:tcBorders>
          <w:top w:val="double" w:sz="6" w:space="0" w:color="4BACC6"/>
          <w:left w:val="single" w:sz="8" w:space="0" w:color="4BACC6"/>
          <w:bottom w:val="single" w:sz="8" w:space="0" w:color="4BACC6"/>
          <w:right w:val="single" w:sz="8" w:space="0" w:color="4BACC6"/>
          <w:insideH w:val="nil"/>
          <w:insideV w:val="single" w:sz="8" w:space="0" w:color="4BACC6"/>
        </w:tcBorders>
      </w:tcPr>
    </w:tblStylePr>
    <w:tblStylePr w:type="firstCol">
      <w:rPr>
        <w:rFonts w:ascii="DFKaiShu-SB-Estd-BF" w:eastAsia="新細明體" w:hAnsi="DFKaiShu-SB-Estd-BF" w:cs="Times New Roman"/>
        <w:b/>
        <w:bCs/>
      </w:rPr>
    </w:tblStylePr>
    <w:tblStylePr w:type="lastCol">
      <w:rPr>
        <w:rFonts w:ascii="DFKaiShu-SB-Estd-BF" w:eastAsia="新細明體" w:hAnsi="DFKaiShu-SB-Estd-BF" w:cs="Times New Roman"/>
        <w:b/>
        <w:bCs/>
      </w:rPr>
      <w:tblPr/>
      <w:tcPr>
        <w:tcBorders>
          <w:top w:val="single" w:sz="8" w:space="0" w:color="4BACC6"/>
          <w:left w:val="single" w:sz="8" w:space="0" w:color="4BACC6"/>
          <w:bottom w:val="single" w:sz="8" w:space="0" w:color="4BACC6"/>
          <w:right w:val="single" w:sz="8" w:space="0" w:color="4BACC6"/>
        </w:tcBorders>
      </w:tcPr>
    </w:tblStylePr>
    <w:tblStylePr w:type="band1Vert">
      <w:tblPr/>
      <w:tcPr>
        <w:tcBorders>
          <w:top w:val="single" w:sz="8" w:space="0" w:color="4BACC6"/>
          <w:left w:val="single" w:sz="8" w:space="0" w:color="4BACC6"/>
          <w:bottom w:val="single" w:sz="8" w:space="0" w:color="4BACC6"/>
          <w:right w:val="single" w:sz="8" w:space="0" w:color="4BACC6"/>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V w:val="single" w:sz="8" w:space="0" w:color="4BACC6"/>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V w:val="single" w:sz="8" w:space="0" w:color="4BACC6"/>
        </w:tcBorders>
      </w:tcPr>
    </w:tblStylePr>
  </w:style>
  <w:style w:type="table" w:customStyle="1" w:styleId="-112112">
    <w:name w:val="淺色格線 - 輔色 112112"/>
    <w:basedOn w:val="aa"/>
    <w:uiPriority w:val="62"/>
    <w:rsid w:val="00F43BD8"/>
    <w:rPr>
      <w:rFonts w:ascii="Calibri" w:eastAsia="新細明體" w:hAnsi="Calibri" w:cs="Times New Roman"/>
    </w:rPr>
    <w:tblPr>
      <w:tblStyleRowBandSize w:val="1"/>
      <w:tblStyleColBandSize w:val="1"/>
      <w:tblBorders>
        <w:top w:val="single" w:sz="8" w:space="0" w:color="5B9BD5"/>
        <w:left w:val="single" w:sz="8" w:space="0" w:color="5B9BD5"/>
        <w:bottom w:val="single" w:sz="8" w:space="0" w:color="5B9BD5"/>
        <w:right w:val="single" w:sz="8" w:space="0" w:color="5B9BD5"/>
        <w:insideH w:val="single" w:sz="8" w:space="0" w:color="5B9BD5"/>
        <w:insideV w:val="single" w:sz="8" w:space="0" w:color="5B9BD5"/>
      </w:tblBorders>
    </w:tblPr>
    <w:tblStylePr w:type="firstRow">
      <w:pPr>
        <w:spacing w:before="0" w:after="0" w:line="240" w:lineRule="auto"/>
      </w:pPr>
      <w:rPr>
        <w:rFonts w:ascii="Cambria" w:eastAsia="新細明體" w:hAnsi="Cambria" w:cs="Times New Roman"/>
        <w:b/>
        <w:bCs/>
      </w:rPr>
      <w:tblPr/>
      <w:tcPr>
        <w:tcBorders>
          <w:top w:val="single" w:sz="8" w:space="0" w:color="5B9BD5"/>
          <w:left w:val="single" w:sz="8" w:space="0" w:color="5B9BD5"/>
          <w:bottom w:val="single" w:sz="18" w:space="0" w:color="5B9BD5"/>
          <w:right w:val="single" w:sz="8" w:space="0" w:color="5B9BD5"/>
          <w:insideH w:val="nil"/>
          <w:insideV w:val="single" w:sz="8" w:space="0" w:color="5B9BD5"/>
        </w:tcBorders>
      </w:tcPr>
    </w:tblStylePr>
    <w:tblStylePr w:type="lastRow">
      <w:pPr>
        <w:spacing w:before="0" w:after="0" w:line="240" w:lineRule="auto"/>
      </w:pPr>
      <w:rPr>
        <w:rFonts w:ascii="Cambria" w:eastAsia="新細明體" w:hAnsi="Cambria" w:cs="Times New Roman"/>
        <w:b/>
        <w:bCs/>
      </w:rPr>
      <w:tblPr/>
      <w:tcPr>
        <w:tcBorders>
          <w:top w:val="double" w:sz="6" w:space="0" w:color="5B9BD5"/>
          <w:left w:val="single" w:sz="8" w:space="0" w:color="5B9BD5"/>
          <w:bottom w:val="single" w:sz="8" w:space="0" w:color="5B9BD5"/>
          <w:right w:val="single" w:sz="8" w:space="0" w:color="5B9BD5"/>
          <w:insideH w:val="nil"/>
          <w:insideV w:val="single" w:sz="8" w:space="0" w:color="5B9BD5"/>
        </w:tcBorders>
      </w:tcPr>
    </w:tblStylePr>
    <w:tblStylePr w:type="firstCol">
      <w:rPr>
        <w:rFonts w:ascii="Cambria" w:eastAsia="新細明體" w:hAnsi="Cambria" w:cs="Times New Roman"/>
        <w:b/>
        <w:bCs/>
      </w:rPr>
    </w:tblStylePr>
    <w:tblStylePr w:type="lastCol">
      <w:rPr>
        <w:rFonts w:ascii="Cambria" w:eastAsia="新細明體" w:hAnsi="Cambria" w:cs="Times New Roman"/>
        <w:b/>
        <w:bCs/>
      </w:rPr>
      <w:tblPr/>
      <w:tcPr>
        <w:tcBorders>
          <w:top w:val="single" w:sz="8" w:space="0" w:color="5B9BD5"/>
          <w:left w:val="single" w:sz="8" w:space="0" w:color="5B9BD5"/>
          <w:bottom w:val="single" w:sz="8" w:space="0" w:color="5B9BD5"/>
          <w:right w:val="single" w:sz="8" w:space="0" w:color="5B9BD5"/>
        </w:tcBorders>
      </w:tcPr>
    </w:tblStylePr>
    <w:tblStylePr w:type="band1Vert">
      <w:tblPr/>
      <w:tcPr>
        <w:tcBorders>
          <w:top w:val="single" w:sz="8" w:space="0" w:color="5B9BD5"/>
          <w:left w:val="single" w:sz="8" w:space="0" w:color="5B9BD5"/>
          <w:bottom w:val="single" w:sz="8" w:space="0" w:color="5B9BD5"/>
          <w:right w:val="single" w:sz="8" w:space="0" w:color="5B9BD5"/>
        </w:tcBorders>
        <w:shd w:val="clear" w:color="auto" w:fill="D6E6F4"/>
      </w:tcPr>
    </w:tblStylePr>
    <w:tblStylePr w:type="band1Horz">
      <w:tblPr/>
      <w:tcPr>
        <w:tcBorders>
          <w:top w:val="single" w:sz="8" w:space="0" w:color="5B9BD5"/>
          <w:left w:val="single" w:sz="8" w:space="0" w:color="5B9BD5"/>
          <w:bottom w:val="single" w:sz="8" w:space="0" w:color="5B9BD5"/>
          <w:right w:val="single" w:sz="8" w:space="0" w:color="5B9BD5"/>
          <w:insideV w:val="single" w:sz="8" w:space="0" w:color="5B9BD5"/>
        </w:tcBorders>
        <w:shd w:val="clear" w:color="auto" w:fill="D6E6F4"/>
      </w:tcPr>
    </w:tblStylePr>
    <w:tblStylePr w:type="band2Horz">
      <w:tblPr/>
      <w:tcPr>
        <w:tcBorders>
          <w:top w:val="single" w:sz="8" w:space="0" w:color="5B9BD5"/>
          <w:left w:val="single" w:sz="8" w:space="0" w:color="5B9BD5"/>
          <w:bottom w:val="single" w:sz="8" w:space="0" w:color="5B9BD5"/>
          <w:right w:val="single" w:sz="8" w:space="0" w:color="5B9BD5"/>
          <w:insideV w:val="single" w:sz="8" w:space="0" w:color="5B9BD5"/>
        </w:tcBorders>
      </w:tcPr>
    </w:tblStylePr>
  </w:style>
  <w:style w:type="table" w:customStyle="1" w:styleId="1-1113112">
    <w:name w:val="暗色清單 1 - 輔色 1113112"/>
    <w:basedOn w:val="aa"/>
    <w:uiPriority w:val="65"/>
    <w:rsid w:val="00F43BD8"/>
    <w:rPr>
      <w:rFonts w:ascii="Calibri" w:eastAsia="新細明體" w:hAnsi="Calibri" w:cs="Times New Roman"/>
      <w:color w:val="000000"/>
    </w:rPr>
    <w:tblPr>
      <w:tblStyleRowBandSize w:val="1"/>
      <w:tblStyleColBandSize w:val="1"/>
      <w:tblBorders>
        <w:top w:val="single" w:sz="8" w:space="0" w:color="5B9BD5"/>
        <w:bottom w:val="single" w:sz="8" w:space="0" w:color="5B9BD5"/>
      </w:tblBorders>
    </w:tblPr>
    <w:tblStylePr w:type="firstRow">
      <w:rPr>
        <w:rFonts w:ascii="Cambria" w:eastAsia="新細明體" w:hAnsi="Cambria" w:cs="Times New Roman"/>
      </w:rPr>
      <w:tblPr/>
      <w:tcPr>
        <w:tcBorders>
          <w:top w:val="nil"/>
          <w:bottom w:val="single" w:sz="8" w:space="0" w:color="5B9BD5"/>
        </w:tcBorders>
      </w:tcPr>
    </w:tblStylePr>
    <w:tblStylePr w:type="lastRow">
      <w:rPr>
        <w:b/>
        <w:bCs/>
        <w:color w:val="44546A"/>
      </w:rPr>
      <w:tblPr/>
      <w:tcPr>
        <w:tcBorders>
          <w:top w:val="single" w:sz="8" w:space="0" w:color="5B9BD5"/>
          <w:bottom w:val="single" w:sz="8" w:space="0" w:color="5B9BD5"/>
        </w:tcBorders>
      </w:tcPr>
    </w:tblStylePr>
    <w:tblStylePr w:type="firstCol">
      <w:rPr>
        <w:b/>
        <w:bCs/>
      </w:rPr>
    </w:tblStylePr>
    <w:tblStylePr w:type="lastCol">
      <w:rPr>
        <w:b/>
        <w:bCs/>
      </w:rPr>
      <w:tblPr/>
      <w:tcPr>
        <w:tcBorders>
          <w:top w:val="single" w:sz="8" w:space="0" w:color="5B9BD5"/>
          <w:bottom w:val="single" w:sz="8" w:space="0" w:color="5B9BD5"/>
        </w:tcBorders>
      </w:tcPr>
    </w:tblStylePr>
    <w:tblStylePr w:type="band1Vert">
      <w:tblPr/>
      <w:tcPr>
        <w:shd w:val="clear" w:color="auto" w:fill="D6E6F4"/>
      </w:tcPr>
    </w:tblStylePr>
    <w:tblStylePr w:type="band1Horz">
      <w:tblPr/>
      <w:tcPr>
        <w:shd w:val="clear" w:color="auto" w:fill="D6E6F4"/>
      </w:tcPr>
    </w:tblStylePr>
  </w:style>
  <w:style w:type="table" w:customStyle="1" w:styleId="-1113112">
    <w:name w:val="淺色格線 - 輔色 1113112"/>
    <w:basedOn w:val="aa"/>
    <w:uiPriority w:val="62"/>
    <w:rsid w:val="00F43BD8"/>
    <w:rPr>
      <w:rFonts w:ascii="Calibri" w:eastAsia="新細明體" w:hAnsi="Calibri" w:cs="Times New Roman"/>
    </w:rPr>
    <w:tblPr>
      <w:tblStyleRowBandSize w:val="1"/>
      <w:tblStyleColBandSize w:val="1"/>
      <w:tblBorders>
        <w:top w:val="single" w:sz="8" w:space="0" w:color="5B9BD5"/>
        <w:left w:val="single" w:sz="8" w:space="0" w:color="5B9BD5"/>
        <w:bottom w:val="single" w:sz="8" w:space="0" w:color="5B9BD5"/>
        <w:right w:val="single" w:sz="8" w:space="0" w:color="5B9BD5"/>
        <w:insideH w:val="single" w:sz="8" w:space="0" w:color="5B9BD5"/>
        <w:insideV w:val="single" w:sz="8" w:space="0" w:color="5B9BD5"/>
      </w:tblBorders>
    </w:tblPr>
    <w:tblStylePr w:type="firstRow">
      <w:pPr>
        <w:spacing w:before="0" w:after="0" w:line="240" w:lineRule="auto"/>
      </w:pPr>
      <w:rPr>
        <w:rFonts w:ascii="Cambria" w:eastAsia="新細明體" w:hAnsi="Cambria" w:cs="Times New Roman"/>
        <w:b/>
        <w:bCs/>
      </w:rPr>
      <w:tblPr/>
      <w:tcPr>
        <w:tcBorders>
          <w:top w:val="single" w:sz="8" w:space="0" w:color="5B9BD5"/>
          <w:left w:val="single" w:sz="8" w:space="0" w:color="5B9BD5"/>
          <w:bottom w:val="single" w:sz="18" w:space="0" w:color="5B9BD5"/>
          <w:right w:val="single" w:sz="8" w:space="0" w:color="5B9BD5"/>
          <w:insideH w:val="nil"/>
          <w:insideV w:val="single" w:sz="8" w:space="0" w:color="5B9BD5"/>
        </w:tcBorders>
      </w:tcPr>
    </w:tblStylePr>
    <w:tblStylePr w:type="lastRow">
      <w:pPr>
        <w:spacing w:before="0" w:after="0" w:line="240" w:lineRule="auto"/>
      </w:pPr>
      <w:rPr>
        <w:rFonts w:ascii="Cambria" w:eastAsia="新細明體" w:hAnsi="Cambria" w:cs="Times New Roman"/>
        <w:b/>
        <w:bCs/>
      </w:rPr>
      <w:tblPr/>
      <w:tcPr>
        <w:tcBorders>
          <w:top w:val="double" w:sz="6" w:space="0" w:color="5B9BD5"/>
          <w:left w:val="single" w:sz="8" w:space="0" w:color="5B9BD5"/>
          <w:bottom w:val="single" w:sz="8" w:space="0" w:color="5B9BD5"/>
          <w:right w:val="single" w:sz="8" w:space="0" w:color="5B9BD5"/>
          <w:insideH w:val="nil"/>
          <w:insideV w:val="single" w:sz="8" w:space="0" w:color="5B9BD5"/>
        </w:tcBorders>
      </w:tcPr>
    </w:tblStylePr>
    <w:tblStylePr w:type="firstCol">
      <w:rPr>
        <w:rFonts w:ascii="Cambria" w:eastAsia="新細明體" w:hAnsi="Cambria" w:cs="Times New Roman"/>
        <w:b/>
        <w:bCs/>
      </w:rPr>
    </w:tblStylePr>
    <w:tblStylePr w:type="lastCol">
      <w:rPr>
        <w:rFonts w:ascii="Cambria" w:eastAsia="新細明體" w:hAnsi="Cambria" w:cs="Times New Roman"/>
        <w:b/>
        <w:bCs/>
      </w:rPr>
      <w:tblPr/>
      <w:tcPr>
        <w:tcBorders>
          <w:top w:val="single" w:sz="8" w:space="0" w:color="5B9BD5"/>
          <w:left w:val="single" w:sz="8" w:space="0" w:color="5B9BD5"/>
          <w:bottom w:val="single" w:sz="8" w:space="0" w:color="5B9BD5"/>
          <w:right w:val="single" w:sz="8" w:space="0" w:color="5B9BD5"/>
        </w:tcBorders>
      </w:tcPr>
    </w:tblStylePr>
    <w:tblStylePr w:type="band1Vert">
      <w:tblPr/>
      <w:tcPr>
        <w:tcBorders>
          <w:top w:val="single" w:sz="8" w:space="0" w:color="5B9BD5"/>
          <w:left w:val="single" w:sz="8" w:space="0" w:color="5B9BD5"/>
          <w:bottom w:val="single" w:sz="8" w:space="0" w:color="5B9BD5"/>
          <w:right w:val="single" w:sz="8" w:space="0" w:color="5B9BD5"/>
        </w:tcBorders>
        <w:shd w:val="clear" w:color="auto" w:fill="D6E6F4"/>
      </w:tcPr>
    </w:tblStylePr>
    <w:tblStylePr w:type="band1Horz">
      <w:tblPr/>
      <w:tcPr>
        <w:tcBorders>
          <w:top w:val="single" w:sz="8" w:space="0" w:color="5B9BD5"/>
          <w:left w:val="single" w:sz="8" w:space="0" w:color="5B9BD5"/>
          <w:bottom w:val="single" w:sz="8" w:space="0" w:color="5B9BD5"/>
          <w:right w:val="single" w:sz="8" w:space="0" w:color="5B9BD5"/>
          <w:insideV w:val="single" w:sz="8" w:space="0" w:color="5B9BD5"/>
        </w:tcBorders>
        <w:shd w:val="clear" w:color="auto" w:fill="D6E6F4"/>
      </w:tcPr>
    </w:tblStylePr>
    <w:tblStylePr w:type="band2Horz">
      <w:tblPr/>
      <w:tcPr>
        <w:tcBorders>
          <w:top w:val="single" w:sz="8" w:space="0" w:color="5B9BD5"/>
          <w:left w:val="single" w:sz="8" w:space="0" w:color="5B9BD5"/>
          <w:bottom w:val="single" w:sz="8" w:space="0" w:color="5B9BD5"/>
          <w:right w:val="single" w:sz="8" w:space="0" w:color="5B9BD5"/>
          <w:insideV w:val="single" w:sz="8" w:space="0" w:color="5B9BD5"/>
        </w:tcBorders>
      </w:tcPr>
    </w:tblStylePr>
  </w:style>
  <w:style w:type="table" w:customStyle="1" w:styleId="1-11111112">
    <w:name w:val="暗色清單 1 - 輔色 11111112"/>
    <w:basedOn w:val="aa"/>
    <w:uiPriority w:val="65"/>
    <w:rsid w:val="00F43BD8"/>
    <w:rPr>
      <w:rFonts w:ascii="Calibri" w:eastAsia="新細明體" w:hAnsi="Calibri" w:cs="Times New Roman"/>
      <w:color w:val="000000"/>
    </w:rPr>
    <w:tblPr>
      <w:tblStyleRowBandSize w:val="1"/>
      <w:tblStyleColBandSize w:val="1"/>
      <w:tblBorders>
        <w:top w:val="single" w:sz="8" w:space="0" w:color="5B9BD5"/>
        <w:bottom w:val="single" w:sz="8" w:space="0" w:color="5B9BD5"/>
      </w:tblBorders>
    </w:tblPr>
    <w:tblStylePr w:type="firstRow">
      <w:rPr>
        <w:rFonts w:ascii="Cambria" w:eastAsia="新細明體" w:hAnsi="Cambria" w:cs="Times New Roman"/>
      </w:rPr>
      <w:tblPr/>
      <w:tcPr>
        <w:tcBorders>
          <w:top w:val="nil"/>
          <w:bottom w:val="single" w:sz="8" w:space="0" w:color="5B9BD5"/>
        </w:tcBorders>
      </w:tcPr>
    </w:tblStylePr>
    <w:tblStylePr w:type="lastRow">
      <w:rPr>
        <w:b/>
        <w:bCs/>
        <w:color w:val="44546A"/>
      </w:rPr>
      <w:tblPr/>
      <w:tcPr>
        <w:tcBorders>
          <w:top w:val="single" w:sz="8" w:space="0" w:color="5B9BD5"/>
          <w:bottom w:val="single" w:sz="8" w:space="0" w:color="5B9BD5"/>
        </w:tcBorders>
      </w:tcPr>
    </w:tblStylePr>
    <w:tblStylePr w:type="firstCol">
      <w:rPr>
        <w:b/>
        <w:bCs/>
      </w:rPr>
    </w:tblStylePr>
    <w:tblStylePr w:type="lastCol">
      <w:rPr>
        <w:b/>
        <w:bCs/>
      </w:rPr>
      <w:tblPr/>
      <w:tcPr>
        <w:tcBorders>
          <w:top w:val="single" w:sz="8" w:space="0" w:color="5B9BD5"/>
          <w:bottom w:val="single" w:sz="8" w:space="0" w:color="5B9BD5"/>
        </w:tcBorders>
      </w:tcPr>
    </w:tblStylePr>
    <w:tblStylePr w:type="band1Vert">
      <w:tblPr/>
      <w:tcPr>
        <w:shd w:val="clear" w:color="auto" w:fill="D6E6F4"/>
      </w:tcPr>
    </w:tblStylePr>
    <w:tblStylePr w:type="band1Horz">
      <w:tblPr/>
      <w:tcPr>
        <w:shd w:val="clear" w:color="auto" w:fill="D6E6F4"/>
      </w:tcPr>
    </w:tblStylePr>
  </w:style>
  <w:style w:type="table" w:customStyle="1" w:styleId="-11111112">
    <w:name w:val="淺色格線 - 輔色 11111112"/>
    <w:basedOn w:val="aa"/>
    <w:uiPriority w:val="62"/>
    <w:rsid w:val="00F43BD8"/>
    <w:rPr>
      <w:rFonts w:ascii="Calibri" w:eastAsia="新細明體" w:hAnsi="Calibri" w:cs="Times New Roman"/>
    </w:rPr>
    <w:tblPr>
      <w:tblStyleRowBandSize w:val="1"/>
      <w:tblStyleColBandSize w:val="1"/>
      <w:tblBorders>
        <w:top w:val="single" w:sz="8" w:space="0" w:color="5B9BD5"/>
        <w:left w:val="single" w:sz="8" w:space="0" w:color="5B9BD5"/>
        <w:bottom w:val="single" w:sz="8" w:space="0" w:color="5B9BD5"/>
        <w:right w:val="single" w:sz="8" w:space="0" w:color="5B9BD5"/>
        <w:insideH w:val="single" w:sz="8" w:space="0" w:color="5B9BD5"/>
        <w:insideV w:val="single" w:sz="8" w:space="0" w:color="5B9BD5"/>
      </w:tblBorders>
    </w:tblPr>
    <w:tblStylePr w:type="firstRow">
      <w:pPr>
        <w:spacing w:before="0" w:after="0" w:line="240" w:lineRule="auto"/>
      </w:pPr>
      <w:rPr>
        <w:rFonts w:ascii="Cambria" w:eastAsia="新細明體" w:hAnsi="Cambria" w:cs="Times New Roman"/>
        <w:b/>
        <w:bCs/>
      </w:rPr>
      <w:tblPr/>
      <w:tcPr>
        <w:tcBorders>
          <w:top w:val="single" w:sz="8" w:space="0" w:color="5B9BD5"/>
          <w:left w:val="single" w:sz="8" w:space="0" w:color="5B9BD5"/>
          <w:bottom w:val="single" w:sz="18" w:space="0" w:color="5B9BD5"/>
          <w:right w:val="single" w:sz="8" w:space="0" w:color="5B9BD5"/>
          <w:insideH w:val="nil"/>
          <w:insideV w:val="single" w:sz="8" w:space="0" w:color="5B9BD5"/>
        </w:tcBorders>
      </w:tcPr>
    </w:tblStylePr>
    <w:tblStylePr w:type="lastRow">
      <w:pPr>
        <w:spacing w:before="0" w:after="0" w:line="240" w:lineRule="auto"/>
      </w:pPr>
      <w:rPr>
        <w:rFonts w:ascii="Cambria" w:eastAsia="新細明體" w:hAnsi="Cambria" w:cs="Times New Roman"/>
        <w:b/>
        <w:bCs/>
      </w:rPr>
      <w:tblPr/>
      <w:tcPr>
        <w:tcBorders>
          <w:top w:val="double" w:sz="6" w:space="0" w:color="5B9BD5"/>
          <w:left w:val="single" w:sz="8" w:space="0" w:color="5B9BD5"/>
          <w:bottom w:val="single" w:sz="8" w:space="0" w:color="5B9BD5"/>
          <w:right w:val="single" w:sz="8" w:space="0" w:color="5B9BD5"/>
          <w:insideH w:val="nil"/>
          <w:insideV w:val="single" w:sz="8" w:space="0" w:color="5B9BD5"/>
        </w:tcBorders>
      </w:tcPr>
    </w:tblStylePr>
    <w:tblStylePr w:type="firstCol">
      <w:rPr>
        <w:rFonts w:ascii="Cambria" w:eastAsia="新細明體" w:hAnsi="Cambria" w:cs="Times New Roman"/>
        <w:b/>
        <w:bCs/>
      </w:rPr>
    </w:tblStylePr>
    <w:tblStylePr w:type="lastCol">
      <w:rPr>
        <w:rFonts w:ascii="Cambria" w:eastAsia="新細明體" w:hAnsi="Cambria" w:cs="Times New Roman"/>
        <w:b/>
        <w:bCs/>
      </w:rPr>
      <w:tblPr/>
      <w:tcPr>
        <w:tcBorders>
          <w:top w:val="single" w:sz="8" w:space="0" w:color="5B9BD5"/>
          <w:left w:val="single" w:sz="8" w:space="0" w:color="5B9BD5"/>
          <w:bottom w:val="single" w:sz="8" w:space="0" w:color="5B9BD5"/>
          <w:right w:val="single" w:sz="8" w:space="0" w:color="5B9BD5"/>
        </w:tcBorders>
      </w:tcPr>
    </w:tblStylePr>
    <w:tblStylePr w:type="band1Vert">
      <w:tblPr/>
      <w:tcPr>
        <w:tcBorders>
          <w:top w:val="single" w:sz="8" w:space="0" w:color="5B9BD5"/>
          <w:left w:val="single" w:sz="8" w:space="0" w:color="5B9BD5"/>
          <w:bottom w:val="single" w:sz="8" w:space="0" w:color="5B9BD5"/>
          <w:right w:val="single" w:sz="8" w:space="0" w:color="5B9BD5"/>
        </w:tcBorders>
        <w:shd w:val="clear" w:color="auto" w:fill="D6E6F4"/>
      </w:tcPr>
    </w:tblStylePr>
    <w:tblStylePr w:type="band1Horz">
      <w:tblPr/>
      <w:tcPr>
        <w:tcBorders>
          <w:top w:val="single" w:sz="8" w:space="0" w:color="5B9BD5"/>
          <w:left w:val="single" w:sz="8" w:space="0" w:color="5B9BD5"/>
          <w:bottom w:val="single" w:sz="8" w:space="0" w:color="5B9BD5"/>
          <w:right w:val="single" w:sz="8" w:space="0" w:color="5B9BD5"/>
          <w:insideV w:val="single" w:sz="8" w:space="0" w:color="5B9BD5"/>
        </w:tcBorders>
        <w:shd w:val="clear" w:color="auto" w:fill="D6E6F4"/>
      </w:tcPr>
    </w:tblStylePr>
    <w:tblStylePr w:type="band2Horz">
      <w:tblPr/>
      <w:tcPr>
        <w:tcBorders>
          <w:top w:val="single" w:sz="8" w:space="0" w:color="5B9BD5"/>
          <w:left w:val="single" w:sz="8" w:space="0" w:color="5B9BD5"/>
          <w:bottom w:val="single" w:sz="8" w:space="0" w:color="5B9BD5"/>
          <w:right w:val="single" w:sz="8" w:space="0" w:color="5B9BD5"/>
          <w:insideV w:val="single" w:sz="8" w:space="0" w:color="5B9BD5"/>
        </w:tcBorders>
      </w:tcPr>
    </w:tblStylePr>
  </w:style>
  <w:style w:type="table" w:customStyle="1" w:styleId="1-11121112">
    <w:name w:val="暗色清單 1 - 輔色 11121112"/>
    <w:basedOn w:val="aa"/>
    <w:uiPriority w:val="65"/>
    <w:rsid w:val="00F43BD8"/>
    <w:rPr>
      <w:rFonts w:ascii="Calibri" w:eastAsia="新細明體" w:hAnsi="Calibri" w:cs="Times New Roman"/>
      <w:color w:val="000000"/>
    </w:rPr>
    <w:tblPr>
      <w:tblStyleRowBandSize w:val="1"/>
      <w:tblStyleColBandSize w:val="1"/>
      <w:tblBorders>
        <w:top w:val="single" w:sz="8" w:space="0" w:color="5B9BD5"/>
        <w:bottom w:val="single" w:sz="8" w:space="0" w:color="5B9BD5"/>
      </w:tblBorders>
    </w:tblPr>
    <w:tblStylePr w:type="firstRow">
      <w:rPr>
        <w:rFonts w:ascii="Cambria" w:eastAsia="新細明體" w:hAnsi="Cambria" w:cs="Times New Roman"/>
      </w:rPr>
      <w:tblPr/>
      <w:tcPr>
        <w:tcBorders>
          <w:top w:val="nil"/>
          <w:bottom w:val="single" w:sz="8" w:space="0" w:color="5B9BD5"/>
        </w:tcBorders>
      </w:tcPr>
    </w:tblStylePr>
    <w:tblStylePr w:type="lastRow">
      <w:rPr>
        <w:b/>
        <w:bCs/>
        <w:color w:val="44546A"/>
      </w:rPr>
      <w:tblPr/>
      <w:tcPr>
        <w:tcBorders>
          <w:top w:val="single" w:sz="8" w:space="0" w:color="5B9BD5"/>
          <w:bottom w:val="single" w:sz="8" w:space="0" w:color="5B9BD5"/>
        </w:tcBorders>
      </w:tcPr>
    </w:tblStylePr>
    <w:tblStylePr w:type="firstCol">
      <w:rPr>
        <w:b/>
        <w:bCs/>
      </w:rPr>
    </w:tblStylePr>
    <w:tblStylePr w:type="lastCol">
      <w:rPr>
        <w:b/>
        <w:bCs/>
      </w:rPr>
      <w:tblPr/>
      <w:tcPr>
        <w:tcBorders>
          <w:top w:val="single" w:sz="8" w:space="0" w:color="5B9BD5"/>
          <w:bottom w:val="single" w:sz="8" w:space="0" w:color="5B9BD5"/>
        </w:tcBorders>
      </w:tcPr>
    </w:tblStylePr>
    <w:tblStylePr w:type="band1Vert">
      <w:tblPr/>
      <w:tcPr>
        <w:shd w:val="clear" w:color="auto" w:fill="D6E6F4"/>
      </w:tcPr>
    </w:tblStylePr>
    <w:tblStylePr w:type="band1Horz">
      <w:tblPr/>
      <w:tcPr>
        <w:shd w:val="clear" w:color="auto" w:fill="D6E6F4"/>
      </w:tcPr>
    </w:tblStylePr>
  </w:style>
  <w:style w:type="table" w:customStyle="1" w:styleId="-11121112">
    <w:name w:val="淺色格線 - 輔色 11121112"/>
    <w:basedOn w:val="aa"/>
    <w:uiPriority w:val="62"/>
    <w:rsid w:val="00F43BD8"/>
    <w:rPr>
      <w:rFonts w:ascii="Calibri" w:eastAsia="新細明體" w:hAnsi="Calibri" w:cs="Times New Roman"/>
    </w:rPr>
    <w:tblPr>
      <w:tblStyleRowBandSize w:val="1"/>
      <w:tblStyleColBandSize w:val="1"/>
      <w:tblBorders>
        <w:top w:val="single" w:sz="8" w:space="0" w:color="5B9BD5"/>
        <w:left w:val="single" w:sz="8" w:space="0" w:color="5B9BD5"/>
        <w:bottom w:val="single" w:sz="8" w:space="0" w:color="5B9BD5"/>
        <w:right w:val="single" w:sz="8" w:space="0" w:color="5B9BD5"/>
        <w:insideH w:val="single" w:sz="8" w:space="0" w:color="5B9BD5"/>
        <w:insideV w:val="single" w:sz="8" w:space="0" w:color="5B9BD5"/>
      </w:tblBorders>
    </w:tblPr>
    <w:tblStylePr w:type="firstRow">
      <w:pPr>
        <w:spacing w:before="0" w:after="0" w:line="240" w:lineRule="auto"/>
      </w:pPr>
      <w:rPr>
        <w:rFonts w:ascii="Cambria" w:eastAsia="新細明體" w:hAnsi="Cambria" w:cs="Times New Roman"/>
        <w:b/>
        <w:bCs/>
      </w:rPr>
      <w:tblPr/>
      <w:tcPr>
        <w:tcBorders>
          <w:top w:val="single" w:sz="8" w:space="0" w:color="5B9BD5"/>
          <w:left w:val="single" w:sz="8" w:space="0" w:color="5B9BD5"/>
          <w:bottom w:val="single" w:sz="18" w:space="0" w:color="5B9BD5"/>
          <w:right w:val="single" w:sz="8" w:space="0" w:color="5B9BD5"/>
          <w:insideH w:val="nil"/>
          <w:insideV w:val="single" w:sz="8" w:space="0" w:color="5B9BD5"/>
        </w:tcBorders>
      </w:tcPr>
    </w:tblStylePr>
    <w:tblStylePr w:type="lastRow">
      <w:pPr>
        <w:spacing w:before="0" w:after="0" w:line="240" w:lineRule="auto"/>
      </w:pPr>
      <w:rPr>
        <w:rFonts w:ascii="Cambria" w:eastAsia="新細明體" w:hAnsi="Cambria" w:cs="Times New Roman"/>
        <w:b/>
        <w:bCs/>
      </w:rPr>
      <w:tblPr/>
      <w:tcPr>
        <w:tcBorders>
          <w:top w:val="double" w:sz="6" w:space="0" w:color="5B9BD5"/>
          <w:left w:val="single" w:sz="8" w:space="0" w:color="5B9BD5"/>
          <w:bottom w:val="single" w:sz="8" w:space="0" w:color="5B9BD5"/>
          <w:right w:val="single" w:sz="8" w:space="0" w:color="5B9BD5"/>
          <w:insideH w:val="nil"/>
          <w:insideV w:val="single" w:sz="8" w:space="0" w:color="5B9BD5"/>
        </w:tcBorders>
      </w:tcPr>
    </w:tblStylePr>
    <w:tblStylePr w:type="firstCol">
      <w:rPr>
        <w:rFonts w:ascii="Cambria" w:eastAsia="新細明體" w:hAnsi="Cambria" w:cs="Times New Roman"/>
        <w:b/>
        <w:bCs/>
      </w:rPr>
    </w:tblStylePr>
    <w:tblStylePr w:type="lastCol">
      <w:rPr>
        <w:rFonts w:ascii="Cambria" w:eastAsia="新細明體" w:hAnsi="Cambria" w:cs="Times New Roman"/>
        <w:b/>
        <w:bCs/>
      </w:rPr>
      <w:tblPr/>
      <w:tcPr>
        <w:tcBorders>
          <w:top w:val="single" w:sz="8" w:space="0" w:color="5B9BD5"/>
          <w:left w:val="single" w:sz="8" w:space="0" w:color="5B9BD5"/>
          <w:bottom w:val="single" w:sz="8" w:space="0" w:color="5B9BD5"/>
          <w:right w:val="single" w:sz="8" w:space="0" w:color="5B9BD5"/>
        </w:tcBorders>
      </w:tcPr>
    </w:tblStylePr>
    <w:tblStylePr w:type="band1Vert">
      <w:tblPr/>
      <w:tcPr>
        <w:tcBorders>
          <w:top w:val="single" w:sz="8" w:space="0" w:color="5B9BD5"/>
          <w:left w:val="single" w:sz="8" w:space="0" w:color="5B9BD5"/>
          <w:bottom w:val="single" w:sz="8" w:space="0" w:color="5B9BD5"/>
          <w:right w:val="single" w:sz="8" w:space="0" w:color="5B9BD5"/>
        </w:tcBorders>
        <w:shd w:val="clear" w:color="auto" w:fill="D6E6F4"/>
      </w:tcPr>
    </w:tblStylePr>
    <w:tblStylePr w:type="band1Horz">
      <w:tblPr/>
      <w:tcPr>
        <w:tcBorders>
          <w:top w:val="single" w:sz="8" w:space="0" w:color="5B9BD5"/>
          <w:left w:val="single" w:sz="8" w:space="0" w:color="5B9BD5"/>
          <w:bottom w:val="single" w:sz="8" w:space="0" w:color="5B9BD5"/>
          <w:right w:val="single" w:sz="8" w:space="0" w:color="5B9BD5"/>
          <w:insideV w:val="single" w:sz="8" w:space="0" w:color="5B9BD5"/>
        </w:tcBorders>
        <w:shd w:val="clear" w:color="auto" w:fill="D6E6F4"/>
      </w:tcPr>
    </w:tblStylePr>
    <w:tblStylePr w:type="band2Horz">
      <w:tblPr/>
      <w:tcPr>
        <w:tcBorders>
          <w:top w:val="single" w:sz="8" w:space="0" w:color="5B9BD5"/>
          <w:left w:val="single" w:sz="8" w:space="0" w:color="5B9BD5"/>
          <w:bottom w:val="single" w:sz="8" w:space="0" w:color="5B9BD5"/>
          <w:right w:val="single" w:sz="8" w:space="0" w:color="5B9BD5"/>
          <w:insideV w:val="single" w:sz="8" w:space="0" w:color="5B9BD5"/>
        </w:tcBorders>
      </w:tcPr>
    </w:tblStylePr>
  </w:style>
  <w:style w:type="table" w:customStyle="1" w:styleId="1-1114112">
    <w:name w:val="暗色清單 1 - 輔色 1114112"/>
    <w:basedOn w:val="aa"/>
    <w:uiPriority w:val="65"/>
    <w:rsid w:val="00F43BD8"/>
    <w:rPr>
      <w:rFonts w:ascii="Calibri" w:eastAsia="新細明體" w:hAnsi="Calibri" w:cs="Times New Roman"/>
      <w:color w:val="000000"/>
    </w:rPr>
    <w:tblPr>
      <w:tblStyleRowBandSize w:val="1"/>
      <w:tblStyleColBandSize w:val="1"/>
      <w:tblBorders>
        <w:top w:val="single" w:sz="8" w:space="0" w:color="5B9BD5"/>
        <w:bottom w:val="single" w:sz="8" w:space="0" w:color="5B9BD5"/>
      </w:tblBorders>
    </w:tblPr>
    <w:tblStylePr w:type="firstRow">
      <w:rPr>
        <w:rFonts w:ascii="Comic Sans MS" w:eastAsia="新細明體" w:hAnsi="Comic Sans MS" w:cs="Times New Roman"/>
      </w:rPr>
      <w:tblPr/>
      <w:tcPr>
        <w:tcBorders>
          <w:top w:val="nil"/>
          <w:bottom w:val="single" w:sz="8" w:space="0" w:color="5B9BD5"/>
        </w:tcBorders>
      </w:tcPr>
    </w:tblStylePr>
    <w:tblStylePr w:type="lastRow">
      <w:rPr>
        <w:b/>
        <w:bCs/>
        <w:color w:val="44546A"/>
      </w:rPr>
      <w:tblPr/>
      <w:tcPr>
        <w:tcBorders>
          <w:top w:val="single" w:sz="8" w:space="0" w:color="5B9BD5"/>
          <w:bottom w:val="single" w:sz="8" w:space="0" w:color="5B9BD5"/>
        </w:tcBorders>
      </w:tcPr>
    </w:tblStylePr>
    <w:tblStylePr w:type="firstCol">
      <w:rPr>
        <w:b/>
        <w:bCs/>
      </w:rPr>
    </w:tblStylePr>
    <w:tblStylePr w:type="lastCol">
      <w:rPr>
        <w:b/>
        <w:bCs/>
      </w:rPr>
      <w:tblPr/>
      <w:tcPr>
        <w:tcBorders>
          <w:top w:val="single" w:sz="8" w:space="0" w:color="5B9BD5"/>
          <w:bottom w:val="single" w:sz="8" w:space="0" w:color="5B9BD5"/>
        </w:tcBorders>
      </w:tcPr>
    </w:tblStylePr>
    <w:tblStylePr w:type="band1Vert">
      <w:tblPr/>
      <w:tcPr>
        <w:shd w:val="clear" w:color="auto" w:fill="D6E6F4"/>
      </w:tcPr>
    </w:tblStylePr>
    <w:tblStylePr w:type="band1Horz">
      <w:tblPr/>
      <w:tcPr>
        <w:shd w:val="clear" w:color="auto" w:fill="D6E6F4"/>
      </w:tcPr>
    </w:tblStylePr>
  </w:style>
  <w:style w:type="table" w:customStyle="1" w:styleId="-44112">
    <w:name w:val="淺色格線 - 輔色 44112"/>
    <w:basedOn w:val="aa"/>
    <w:next w:val="aa"/>
    <w:uiPriority w:val="62"/>
    <w:semiHidden/>
    <w:unhideWhenUsed/>
    <w:rsid w:val="00F43BD8"/>
    <w:rPr>
      <w:rFonts w:ascii="Calibri" w:eastAsia="新細明體" w:hAnsi="Calibri" w:cs="Times New Roman"/>
    </w:rPr>
    <w:tblPr>
      <w:tblStyleRowBandSize w:val="1"/>
      <w:tblStyleColBandSize w:val="1"/>
      <w:tblBorders>
        <w:top w:val="single" w:sz="8" w:space="0" w:color="8064A2"/>
        <w:left w:val="single" w:sz="8" w:space="0" w:color="8064A2"/>
        <w:bottom w:val="single" w:sz="8" w:space="0" w:color="8064A2"/>
        <w:right w:val="single" w:sz="8" w:space="0" w:color="8064A2"/>
        <w:insideH w:val="single" w:sz="8" w:space="0" w:color="8064A2"/>
        <w:insideV w:val="single" w:sz="8" w:space="0" w:color="8064A2"/>
      </w:tblBorders>
    </w:tblPr>
    <w:tblStylePr w:type="firstRow">
      <w:pPr>
        <w:spacing w:before="0" w:after="0" w:line="240" w:lineRule="auto"/>
      </w:pPr>
      <w:rPr>
        <w:rFonts w:ascii="DFKaiShu-SB-Estd-BF" w:eastAsia="新細明體" w:hAnsi="DFKaiShu-SB-Estd-BF" w:cs="Times New Roman"/>
        <w:b/>
        <w:bCs/>
      </w:rPr>
      <w:tblPr/>
      <w:tcPr>
        <w:tcBorders>
          <w:top w:val="single" w:sz="8" w:space="0" w:color="8064A2"/>
          <w:left w:val="single" w:sz="8" w:space="0" w:color="8064A2"/>
          <w:bottom w:val="single" w:sz="18" w:space="0" w:color="8064A2"/>
          <w:right w:val="single" w:sz="8" w:space="0" w:color="8064A2"/>
          <w:insideH w:val="nil"/>
          <w:insideV w:val="single" w:sz="8" w:space="0" w:color="8064A2"/>
        </w:tcBorders>
      </w:tcPr>
    </w:tblStylePr>
    <w:tblStylePr w:type="lastRow">
      <w:pPr>
        <w:spacing w:before="0" w:after="0" w:line="240" w:lineRule="auto"/>
      </w:pPr>
      <w:rPr>
        <w:rFonts w:ascii="DFKaiShu-SB-Estd-BF" w:eastAsia="新細明體" w:hAnsi="DFKaiShu-SB-Estd-BF" w:cs="Times New Roman"/>
        <w:b/>
        <w:bCs/>
      </w:rPr>
      <w:tblPr/>
      <w:tcPr>
        <w:tcBorders>
          <w:top w:val="double" w:sz="6" w:space="0" w:color="8064A2"/>
          <w:left w:val="single" w:sz="8" w:space="0" w:color="8064A2"/>
          <w:bottom w:val="single" w:sz="8" w:space="0" w:color="8064A2"/>
          <w:right w:val="single" w:sz="8" w:space="0" w:color="8064A2"/>
          <w:insideH w:val="nil"/>
          <w:insideV w:val="single" w:sz="8" w:space="0" w:color="8064A2"/>
        </w:tcBorders>
      </w:tcPr>
    </w:tblStylePr>
    <w:tblStylePr w:type="firstCol">
      <w:rPr>
        <w:rFonts w:ascii="DFKaiShu-SB-Estd-BF" w:eastAsia="新細明體" w:hAnsi="DFKaiShu-SB-Estd-BF" w:cs="Times New Roman"/>
        <w:b/>
        <w:bCs/>
      </w:rPr>
    </w:tblStylePr>
    <w:tblStylePr w:type="lastCol">
      <w:rPr>
        <w:rFonts w:ascii="DFKaiShu-SB-Estd-BF" w:eastAsia="新細明體" w:hAnsi="DFKaiShu-SB-Estd-BF" w:cs="Times New Roman"/>
        <w:b/>
        <w:bCs/>
      </w:rPr>
      <w:tblPr/>
      <w:tcPr>
        <w:tcBorders>
          <w:top w:val="single" w:sz="8" w:space="0" w:color="8064A2"/>
          <w:left w:val="single" w:sz="8" w:space="0" w:color="8064A2"/>
          <w:bottom w:val="single" w:sz="8" w:space="0" w:color="8064A2"/>
          <w:right w:val="single" w:sz="8" w:space="0" w:color="8064A2"/>
        </w:tcBorders>
      </w:tcPr>
    </w:tblStylePr>
    <w:tblStylePr w:type="band1Vert">
      <w:tblPr/>
      <w:tcPr>
        <w:tcBorders>
          <w:top w:val="single" w:sz="8" w:space="0" w:color="8064A2"/>
          <w:left w:val="single" w:sz="8" w:space="0" w:color="8064A2"/>
          <w:bottom w:val="single" w:sz="8" w:space="0" w:color="8064A2"/>
          <w:right w:val="single" w:sz="8" w:space="0" w:color="8064A2"/>
        </w:tcBorders>
        <w:shd w:val="clear" w:color="auto" w:fill="DFD8E8"/>
      </w:tcPr>
    </w:tblStylePr>
    <w:tblStylePr w:type="band1Horz">
      <w:tblPr/>
      <w:tcPr>
        <w:tcBorders>
          <w:top w:val="single" w:sz="8" w:space="0" w:color="8064A2"/>
          <w:left w:val="single" w:sz="8" w:space="0" w:color="8064A2"/>
          <w:bottom w:val="single" w:sz="8" w:space="0" w:color="8064A2"/>
          <w:right w:val="single" w:sz="8" w:space="0" w:color="8064A2"/>
          <w:insideV w:val="single" w:sz="8" w:space="0" w:color="8064A2"/>
        </w:tcBorders>
        <w:shd w:val="clear" w:color="auto" w:fill="DFD8E8"/>
      </w:tcPr>
    </w:tblStylePr>
    <w:tblStylePr w:type="band2Horz">
      <w:tblPr/>
      <w:tcPr>
        <w:tcBorders>
          <w:top w:val="single" w:sz="8" w:space="0" w:color="8064A2"/>
          <w:left w:val="single" w:sz="8" w:space="0" w:color="8064A2"/>
          <w:bottom w:val="single" w:sz="8" w:space="0" w:color="8064A2"/>
          <w:right w:val="single" w:sz="8" w:space="0" w:color="8064A2"/>
          <w:insideV w:val="single" w:sz="8" w:space="0" w:color="8064A2"/>
        </w:tcBorders>
      </w:tcPr>
    </w:tblStylePr>
  </w:style>
  <w:style w:type="table" w:customStyle="1" w:styleId="-34112">
    <w:name w:val="淺色格線 - 輔色 34112"/>
    <w:basedOn w:val="aa"/>
    <w:next w:val="aa"/>
    <w:uiPriority w:val="62"/>
    <w:semiHidden/>
    <w:unhideWhenUsed/>
    <w:rsid w:val="00F43BD8"/>
    <w:rPr>
      <w:rFonts w:ascii="Calibri" w:eastAsia="新細明體" w:hAnsi="Calibri" w:cs="Times New Roman"/>
    </w:rPr>
    <w:tblPr>
      <w:tblStyleRowBandSize w:val="1"/>
      <w:tblStyleColBandSize w:val="1"/>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Pr>
    <w:tblStylePr w:type="firstRow">
      <w:pPr>
        <w:spacing w:before="0" w:after="0" w:line="240" w:lineRule="auto"/>
      </w:pPr>
      <w:rPr>
        <w:rFonts w:ascii="DFKaiShu-SB-Estd-BF" w:eastAsia="新細明體" w:hAnsi="DFKaiShu-SB-Estd-BF" w:cs="Times New Roman"/>
        <w:b/>
        <w:bCs/>
      </w:rPr>
      <w:tblPr/>
      <w:tcPr>
        <w:tcBorders>
          <w:top w:val="single" w:sz="8" w:space="0" w:color="9BBB59"/>
          <w:left w:val="single" w:sz="8" w:space="0" w:color="9BBB59"/>
          <w:bottom w:val="single" w:sz="18" w:space="0" w:color="9BBB59"/>
          <w:right w:val="single" w:sz="8" w:space="0" w:color="9BBB59"/>
          <w:insideH w:val="nil"/>
          <w:insideV w:val="single" w:sz="8" w:space="0" w:color="9BBB59"/>
        </w:tcBorders>
      </w:tcPr>
    </w:tblStylePr>
    <w:tblStylePr w:type="lastRow">
      <w:pPr>
        <w:spacing w:before="0" w:after="0" w:line="240" w:lineRule="auto"/>
      </w:pPr>
      <w:rPr>
        <w:rFonts w:ascii="DFKaiShu-SB-Estd-BF" w:eastAsia="新細明體" w:hAnsi="DFKaiShu-SB-Estd-BF" w:cs="Times New Roman"/>
        <w:b/>
        <w:bCs/>
      </w:rPr>
      <w:tblPr/>
      <w:tcPr>
        <w:tcBorders>
          <w:top w:val="double" w:sz="6" w:space="0" w:color="9BBB59"/>
          <w:left w:val="single" w:sz="8" w:space="0" w:color="9BBB59"/>
          <w:bottom w:val="single" w:sz="8" w:space="0" w:color="9BBB59"/>
          <w:right w:val="single" w:sz="8" w:space="0" w:color="9BBB59"/>
          <w:insideH w:val="nil"/>
          <w:insideV w:val="single" w:sz="8" w:space="0" w:color="9BBB59"/>
        </w:tcBorders>
      </w:tcPr>
    </w:tblStylePr>
    <w:tblStylePr w:type="firstCol">
      <w:rPr>
        <w:rFonts w:ascii="DFKaiShu-SB-Estd-BF" w:eastAsia="新細明體" w:hAnsi="DFKaiShu-SB-Estd-BF" w:cs="Times New Roman"/>
        <w:b/>
        <w:bCs/>
      </w:rPr>
    </w:tblStylePr>
    <w:tblStylePr w:type="lastCol">
      <w:rPr>
        <w:rFonts w:ascii="DFKaiShu-SB-Estd-BF" w:eastAsia="新細明體" w:hAnsi="DFKaiShu-SB-Estd-BF" w:cs="Times New Roman"/>
        <w:b/>
        <w:bCs/>
      </w:rPr>
      <w:tblPr/>
      <w:tcPr>
        <w:tcBorders>
          <w:top w:val="single" w:sz="8" w:space="0" w:color="9BBB59"/>
          <w:left w:val="single" w:sz="8" w:space="0" w:color="9BBB59"/>
          <w:bottom w:val="single" w:sz="8" w:space="0" w:color="9BBB59"/>
          <w:right w:val="single" w:sz="8" w:space="0" w:color="9BBB59"/>
        </w:tcBorders>
      </w:tcPr>
    </w:tblStylePr>
    <w:tblStylePr w:type="band1Vert">
      <w:tblPr/>
      <w:tcPr>
        <w:tcBorders>
          <w:top w:val="single" w:sz="8" w:space="0" w:color="9BBB59"/>
          <w:left w:val="single" w:sz="8" w:space="0" w:color="9BBB59"/>
          <w:bottom w:val="single" w:sz="8" w:space="0" w:color="9BBB59"/>
          <w:right w:val="single" w:sz="8" w:space="0" w:color="9BBB59"/>
        </w:tcBorders>
        <w:shd w:val="clear" w:color="auto" w:fill="E6EED5"/>
      </w:tcPr>
    </w:tblStylePr>
    <w:tblStylePr w:type="band1Horz">
      <w:tblPr/>
      <w:tcPr>
        <w:tcBorders>
          <w:top w:val="single" w:sz="8" w:space="0" w:color="9BBB59"/>
          <w:left w:val="single" w:sz="8" w:space="0" w:color="9BBB59"/>
          <w:bottom w:val="single" w:sz="8" w:space="0" w:color="9BBB59"/>
          <w:right w:val="single" w:sz="8" w:space="0" w:color="9BBB59"/>
          <w:insideV w:val="single" w:sz="8" w:space="0" w:color="9BBB59"/>
        </w:tcBorders>
        <w:shd w:val="clear" w:color="auto" w:fill="E6EED5"/>
      </w:tcPr>
    </w:tblStylePr>
    <w:tblStylePr w:type="band2Horz">
      <w:tblPr/>
      <w:tcPr>
        <w:tcBorders>
          <w:top w:val="single" w:sz="8" w:space="0" w:color="9BBB59"/>
          <w:left w:val="single" w:sz="8" w:space="0" w:color="9BBB59"/>
          <w:bottom w:val="single" w:sz="8" w:space="0" w:color="9BBB59"/>
          <w:right w:val="single" w:sz="8" w:space="0" w:color="9BBB59"/>
          <w:insideV w:val="single" w:sz="8" w:space="0" w:color="9BBB59"/>
        </w:tcBorders>
      </w:tcPr>
    </w:tblStylePr>
  </w:style>
  <w:style w:type="table" w:customStyle="1" w:styleId="-54112">
    <w:name w:val="淺色格線 - 輔色 54112"/>
    <w:basedOn w:val="aa"/>
    <w:next w:val="aa"/>
    <w:uiPriority w:val="62"/>
    <w:semiHidden/>
    <w:unhideWhenUsed/>
    <w:rsid w:val="00F43BD8"/>
    <w:rPr>
      <w:rFonts w:ascii="Calibri" w:eastAsia="新細明體" w:hAnsi="Calibri" w:cs="Times New Roman"/>
    </w:rPr>
    <w:tblPr>
      <w:tblStyleRowBandSize w:val="1"/>
      <w:tblStyleColBandSize w:val="1"/>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Pr>
    <w:tblStylePr w:type="firstRow">
      <w:pPr>
        <w:spacing w:before="0" w:after="0" w:line="240" w:lineRule="auto"/>
      </w:pPr>
      <w:rPr>
        <w:rFonts w:ascii="DFKaiShu-SB-Estd-BF" w:eastAsia="新細明體" w:hAnsi="DFKaiShu-SB-Estd-BF" w:cs="Times New Roman"/>
        <w:b/>
        <w:bCs/>
      </w:rPr>
      <w:tblPr/>
      <w:tcPr>
        <w:tcBorders>
          <w:top w:val="single" w:sz="8" w:space="0" w:color="4BACC6"/>
          <w:left w:val="single" w:sz="8" w:space="0" w:color="4BACC6"/>
          <w:bottom w:val="single" w:sz="18" w:space="0" w:color="4BACC6"/>
          <w:right w:val="single" w:sz="8" w:space="0" w:color="4BACC6"/>
          <w:insideH w:val="nil"/>
          <w:insideV w:val="single" w:sz="8" w:space="0" w:color="4BACC6"/>
        </w:tcBorders>
      </w:tcPr>
    </w:tblStylePr>
    <w:tblStylePr w:type="lastRow">
      <w:pPr>
        <w:spacing w:before="0" w:after="0" w:line="240" w:lineRule="auto"/>
      </w:pPr>
      <w:rPr>
        <w:rFonts w:ascii="DFKaiShu-SB-Estd-BF" w:eastAsia="新細明體" w:hAnsi="DFKaiShu-SB-Estd-BF" w:cs="Times New Roman"/>
        <w:b/>
        <w:bCs/>
      </w:rPr>
      <w:tblPr/>
      <w:tcPr>
        <w:tcBorders>
          <w:top w:val="double" w:sz="6" w:space="0" w:color="4BACC6"/>
          <w:left w:val="single" w:sz="8" w:space="0" w:color="4BACC6"/>
          <w:bottom w:val="single" w:sz="8" w:space="0" w:color="4BACC6"/>
          <w:right w:val="single" w:sz="8" w:space="0" w:color="4BACC6"/>
          <w:insideH w:val="nil"/>
          <w:insideV w:val="single" w:sz="8" w:space="0" w:color="4BACC6"/>
        </w:tcBorders>
      </w:tcPr>
    </w:tblStylePr>
    <w:tblStylePr w:type="firstCol">
      <w:rPr>
        <w:rFonts w:ascii="DFKaiShu-SB-Estd-BF" w:eastAsia="新細明體" w:hAnsi="DFKaiShu-SB-Estd-BF" w:cs="Times New Roman"/>
        <w:b/>
        <w:bCs/>
      </w:rPr>
    </w:tblStylePr>
    <w:tblStylePr w:type="lastCol">
      <w:rPr>
        <w:rFonts w:ascii="DFKaiShu-SB-Estd-BF" w:eastAsia="新細明體" w:hAnsi="DFKaiShu-SB-Estd-BF" w:cs="Times New Roman"/>
        <w:b/>
        <w:bCs/>
      </w:rPr>
      <w:tblPr/>
      <w:tcPr>
        <w:tcBorders>
          <w:top w:val="single" w:sz="8" w:space="0" w:color="4BACC6"/>
          <w:left w:val="single" w:sz="8" w:space="0" w:color="4BACC6"/>
          <w:bottom w:val="single" w:sz="8" w:space="0" w:color="4BACC6"/>
          <w:right w:val="single" w:sz="8" w:space="0" w:color="4BACC6"/>
        </w:tcBorders>
      </w:tcPr>
    </w:tblStylePr>
    <w:tblStylePr w:type="band1Vert">
      <w:tblPr/>
      <w:tcPr>
        <w:tcBorders>
          <w:top w:val="single" w:sz="8" w:space="0" w:color="4BACC6"/>
          <w:left w:val="single" w:sz="8" w:space="0" w:color="4BACC6"/>
          <w:bottom w:val="single" w:sz="8" w:space="0" w:color="4BACC6"/>
          <w:right w:val="single" w:sz="8" w:space="0" w:color="4BACC6"/>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V w:val="single" w:sz="8" w:space="0" w:color="4BACC6"/>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V w:val="single" w:sz="8" w:space="0" w:color="4BACC6"/>
        </w:tcBorders>
      </w:tcPr>
    </w:tblStylePr>
  </w:style>
  <w:style w:type="table" w:customStyle="1" w:styleId="3-11412">
    <w:name w:val="清單表格 3 - 輔色 11412"/>
    <w:basedOn w:val="aa"/>
    <w:uiPriority w:val="48"/>
    <w:rsid w:val="00F43BD8"/>
    <w:rPr>
      <w:rFonts w:ascii="Calibri" w:eastAsia="新細明體" w:hAnsi="Calibri" w:cs="Times New Roman"/>
    </w:rPr>
    <w:tblPr>
      <w:tblStyleRowBandSize w:val="1"/>
      <w:tblStyleColBandSize w:val="1"/>
      <w:tblBorders>
        <w:top w:val="single" w:sz="4" w:space="0" w:color="4472C4"/>
        <w:left w:val="single" w:sz="4" w:space="0" w:color="4472C4"/>
        <w:bottom w:val="single" w:sz="4" w:space="0" w:color="4472C4"/>
        <w:right w:val="single" w:sz="4" w:space="0" w:color="4472C4"/>
      </w:tblBorders>
    </w:tblPr>
    <w:tblStylePr w:type="firstRow">
      <w:rPr>
        <w:b/>
        <w:bCs/>
        <w:color w:val="FFFFFF"/>
      </w:rPr>
      <w:tblPr/>
      <w:tcPr>
        <w:shd w:val="clear" w:color="auto" w:fill="4472C4"/>
      </w:tcPr>
    </w:tblStylePr>
    <w:tblStylePr w:type="lastRow">
      <w:rPr>
        <w:b/>
        <w:bCs/>
      </w:rPr>
      <w:tblPr/>
      <w:tcPr>
        <w:tcBorders>
          <w:top w:val="double" w:sz="4" w:space="0" w:color="4472C4"/>
        </w:tcBorders>
        <w:shd w:val="clear" w:color="auto" w:fill="FFFFFF"/>
      </w:tcPr>
    </w:tblStylePr>
    <w:tblStylePr w:type="firstCol">
      <w:rPr>
        <w:b/>
        <w:bCs/>
      </w:rPr>
      <w:tblPr/>
      <w:tcPr>
        <w:tcBorders>
          <w:right w:val="nil"/>
        </w:tcBorders>
        <w:shd w:val="clear" w:color="auto" w:fill="FFFFFF"/>
      </w:tcPr>
    </w:tblStylePr>
    <w:tblStylePr w:type="lastCol">
      <w:rPr>
        <w:b/>
        <w:bCs/>
      </w:rPr>
      <w:tblPr/>
      <w:tcPr>
        <w:tcBorders>
          <w:left w:val="nil"/>
        </w:tcBorders>
        <w:shd w:val="clear" w:color="auto" w:fill="FFFFFF"/>
      </w:tcPr>
    </w:tblStylePr>
    <w:tblStylePr w:type="band1Vert">
      <w:tblPr/>
      <w:tcPr>
        <w:tcBorders>
          <w:left w:val="single" w:sz="4" w:space="0" w:color="4472C4"/>
          <w:right w:val="single" w:sz="4" w:space="0" w:color="4472C4"/>
        </w:tcBorders>
      </w:tcPr>
    </w:tblStylePr>
    <w:tblStylePr w:type="band1Horz">
      <w:tblPr/>
      <w:tcPr>
        <w:tcBorders>
          <w:top w:val="single" w:sz="4" w:space="0" w:color="4472C4"/>
          <w:bottom w:val="single" w:sz="4" w:space="0" w:color="4472C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left w:val="nil"/>
        </w:tcBorders>
      </w:tcPr>
    </w:tblStylePr>
    <w:tblStylePr w:type="swCell">
      <w:tblPr/>
      <w:tcPr>
        <w:tcBorders>
          <w:top w:val="double" w:sz="4" w:space="0" w:color="4472C4"/>
          <w:right w:val="nil"/>
        </w:tcBorders>
      </w:tcPr>
    </w:tblStylePr>
  </w:style>
  <w:style w:type="table" w:customStyle="1" w:styleId="1-11612">
    <w:name w:val="暗色清單 1 - 輔色 11612"/>
    <w:basedOn w:val="aa"/>
    <w:next w:val="aa"/>
    <w:uiPriority w:val="65"/>
    <w:rsid w:val="00F43BD8"/>
    <w:rPr>
      <w:rFonts w:ascii="Calibri" w:eastAsia="新細明體" w:hAnsi="Calibri" w:cs="Times New Roman"/>
      <w:color w:val="000000"/>
    </w:rPr>
    <w:tblPr>
      <w:tblStyleRowBandSize w:val="1"/>
      <w:tblStyleColBandSize w:val="1"/>
      <w:tblBorders>
        <w:top w:val="single" w:sz="8" w:space="0" w:color="4F81BD"/>
        <w:bottom w:val="single" w:sz="8" w:space="0" w:color="4F81BD"/>
      </w:tblBorders>
    </w:tblPr>
    <w:tblStylePr w:type="firstRow">
      <w:rPr>
        <w:rFonts w:ascii="Marlett" w:eastAsia="新細明體" w:hAnsi="Marlett" w:cs="Times New Roman"/>
      </w:rPr>
      <w:tblPr/>
      <w:tcPr>
        <w:tcBorders>
          <w:top w:val="nil"/>
          <w:bottom w:val="single" w:sz="8" w:space="0" w:color="4F81BD"/>
        </w:tcBorders>
      </w:tcPr>
    </w:tblStylePr>
    <w:tblStylePr w:type="lastRow">
      <w:rPr>
        <w:b/>
        <w:bCs/>
        <w:color w:val="1F497D"/>
      </w:rPr>
      <w:tblPr/>
      <w:tcPr>
        <w:tcBorders>
          <w:top w:val="single" w:sz="8" w:space="0" w:color="4F81BD"/>
          <w:bottom w:val="single" w:sz="8" w:space="0" w:color="4F81BD"/>
        </w:tcBorders>
      </w:tcPr>
    </w:tblStylePr>
    <w:tblStylePr w:type="firstCol">
      <w:rPr>
        <w:b/>
        <w:bCs/>
      </w:rPr>
    </w:tblStylePr>
    <w:tblStylePr w:type="lastCol">
      <w:rPr>
        <w:b/>
        <w:bCs/>
      </w:rPr>
      <w:tblPr/>
      <w:tcPr>
        <w:tcBorders>
          <w:top w:val="single" w:sz="8" w:space="0" w:color="4F81BD"/>
          <w:bottom w:val="single" w:sz="8" w:space="0" w:color="4F81BD"/>
        </w:tcBorders>
      </w:tcPr>
    </w:tblStylePr>
    <w:tblStylePr w:type="band1Vert">
      <w:tblPr/>
      <w:tcPr>
        <w:shd w:val="clear" w:color="auto" w:fill="D3DFEE"/>
      </w:tcPr>
    </w:tblStylePr>
    <w:tblStylePr w:type="band1Horz">
      <w:tblPr/>
      <w:tcPr>
        <w:shd w:val="clear" w:color="auto" w:fill="D3DFEE"/>
      </w:tcPr>
    </w:tblStylePr>
  </w:style>
  <w:style w:type="table" w:customStyle="1" w:styleId="-11412">
    <w:name w:val="淺色格線 - 輔色 11412"/>
    <w:basedOn w:val="aa"/>
    <w:uiPriority w:val="62"/>
    <w:rsid w:val="00F43BD8"/>
    <w:rPr>
      <w:rFonts w:ascii="Calibri" w:eastAsia="新細明體" w:hAnsi="Calibri" w:cs="Times New Roman"/>
    </w:rPr>
    <w:tblPr>
      <w:tblStyleRowBandSize w:val="1"/>
      <w:tblStyleColBandSize w:val="1"/>
      <w:tblBorders>
        <w:top w:val="single" w:sz="8" w:space="0" w:color="5B9BD5"/>
        <w:left w:val="single" w:sz="8" w:space="0" w:color="5B9BD5"/>
        <w:bottom w:val="single" w:sz="8" w:space="0" w:color="5B9BD5"/>
        <w:right w:val="single" w:sz="8" w:space="0" w:color="5B9BD5"/>
        <w:insideH w:val="single" w:sz="8" w:space="0" w:color="5B9BD5"/>
        <w:insideV w:val="single" w:sz="8" w:space="0" w:color="5B9BD5"/>
      </w:tblBorders>
    </w:tblPr>
    <w:tblStylePr w:type="firstRow">
      <w:pPr>
        <w:spacing w:before="0" w:after="0" w:line="240" w:lineRule="auto"/>
      </w:pPr>
      <w:rPr>
        <w:rFonts w:ascii="Consolas" w:eastAsia="新細明體" w:hAnsi="Consolas" w:cs="Times New Roman"/>
        <w:b/>
        <w:bCs/>
      </w:rPr>
      <w:tblPr/>
      <w:tcPr>
        <w:tcBorders>
          <w:top w:val="single" w:sz="8" w:space="0" w:color="5B9BD5"/>
          <w:left w:val="single" w:sz="8" w:space="0" w:color="5B9BD5"/>
          <w:bottom w:val="single" w:sz="18" w:space="0" w:color="5B9BD5"/>
          <w:right w:val="single" w:sz="8" w:space="0" w:color="5B9BD5"/>
          <w:insideH w:val="nil"/>
          <w:insideV w:val="single" w:sz="8" w:space="0" w:color="5B9BD5"/>
        </w:tcBorders>
      </w:tcPr>
    </w:tblStylePr>
    <w:tblStylePr w:type="lastRow">
      <w:pPr>
        <w:spacing w:before="0" w:after="0" w:line="240" w:lineRule="auto"/>
      </w:pPr>
      <w:rPr>
        <w:rFonts w:ascii="Consolas" w:eastAsia="新細明體" w:hAnsi="Consolas" w:cs="Times New Roman"/>
        <w:b/>
        <w:bCs/>
      </w:rPr>
      <w:tblPr/>
      <w:tcPr>
        <w:tcBorders>
          <w:top w:val="double" w:sz="6" w:space="0" w:color="5B9BD5"/>
          <w:left w:val="single" w:sz="8" w:space="0" w:color="5B9BD5"/>
          <w:bottom w:val="single" w:sz="8" w:space="0" w:color="5B9BD5"/>
          <w:right w:val="single" w:sz="8" w:space="0" w:color="5B9BD5"/>
          <w:insideH w:val="nil"/>
          <w:insideV w:val="single" w:sz="8" w:space="0" w:color="5B9BD5"/>
        </w:tcBorders>
      </w:tcPr>
    </w:tblStylePr>
    <w:tblStylePr w:type="firstCol">
      <w:rPr>
        <w:rFonts w:ascii="Consolas" w:eastAsia="新細明體" w:hAnsi="Consolas" w:cs="Times New Roman"/>
        <w:b/>
        <w:bCs/>
      </w:rPr>
    </w:tblStylePr>
    <w:tblStylePr w:type="lastCol">
      <w:rPr>
        <w:rFonts w:ascii="Consolas" w:eastAsia="新細明體" w:hAnsi="Consolas" w:cs="Times New Roman"/>
        <w:b/>
        <w:bCs/>
      </w:rPr>
      <w:tblPr/>
      <w:tcPr>
        <w:tcBorders>
          <w:top w:val="single" w:sz="8" w:space="0" w:color="5B9BD5"/>
          <w:left w:val="single" w:sz="8" w:space="0" w:color="5B9BD5"/>
          <w:bottom w:val="single" w:sz="8" w:space="0" w:color="5B9BD5"/>
          <w:right w:val="single" w:sz="8" w:space="0" w:color="5B9BD5"/>
        </w:tcBorders>
      </w:tcPr>
    </w:tblStylePr>
    <w:tblStylePr w:type="band1Vert">
      <w:tblPr/>
      <w:tcPr>
        <w:tcBorders>
          <w:top w:val="single" w:sz="8" w:space="0" w:color="5B9BD5"/>
          <w:left w:val="single" w:sz="8" w:space="0" w:color="5B9BD5"/>
          <w:bottom w:val="single" w:sz="8" w:space="0" w:color="5B9BD5"/>
          <w:right w:val="single" w:sz="8" w:space="0" w:color="5B9BD5"/>
        </w:tcBorders>
        <w:shd w:val="clear" w:color="auto" w:fill="D6E6F4"/>
      </w:tcPr>
    </w:tblStylePr>
    <w:tblStylePr w:type="band1Horz">
      <w:tblPr/>
      <w:tcPr>
        <w:tcBorders>
          <w:top w:val="single" w:sz="8" w:space="0" w:color="5B9BD5"/>
          <w:left w:val="single" w:sz="8" w:space="0" w:color="5B9BD5"/>
          <w:bottom w:val="single" w:sz="8" w:space="0" w:color="5B9BD5"/>
          <w:right w:val="single" w:sz="8" w:space="0" w:color="5B9BD5"/>
          <w:insideV w:val="single" w:sz="8" w:space="0" w:color="5B9BD5"/>
        </w:tcBorders>
        <w:shd w:val="clear" w:color="auto" w:fill="D6E6F4"/>
      </w:tcPr>
    </w:tblStylePr>
    <w:tblStylePr w:type="band2Horz">
      <w:tblPr/>
      <w:tcPr>
        <w:tcBorders>
          <w:top w:val="single" w:sz="8" w:space="0" w:color="5B9BD5"/>
          <w:left w:val="single" w:sz="8" w:space="0" w:color="5B9BD5"/>
          <w:bottom w:val="single" w:sz="8" w:space="0" w:color="5B9BD5"/>
          <w:right w:val="single" w:sz="8" w:space="0" w:color="5B9BD5"/>
          <w:insideV w:val="single" w:sz="8" w:space="0" w:color="5B9BD5"/>
        </w:tcBorders>
      </w:tcPr>
    </w:tblStylePr>
  </w:style>
  <w:style w:type="table" w:customStyle="1" w:styleId="1-1111312">
    <w:name w:val="暗色清單 1 - 輔色 1111312"/>
    <w:basedOn w:val="aa"/>
    <w:uiPriority w:val="65"/>
    <w:rsid w:val="00F43BD8"/>
    <w:rPr>
      <w:rFonts w:ascii="Calibri" w:eastAsia="新細明體" w:hAnsi="Calibri" w:cs="Times New Roman"/>
      <w:color w:val="000000"/>
    </w:rPr>
    <w:tblPr>
      <w:tblStyleRowBandSize w:val="1"/>
      <w:tblStyleColBandSize w:val="1"/>
      <w:tblBorders>
        <w:top w:val="single" w:sz="8" w:space="0" w:color="5B9BD5"/>
        <w:bottom w:val="single" w:sz="8" w:space="0" w:color="5B9BD5"/>
      </w:tblBorders>
    </w:tblPr>
    <w:tblStylePr w:type="firstRow">
      <w:rPr>
        <w:rFonts w:ascii="Consolas" w:eastAsia="新細明體" w:hAnsi="Consolas" w:cs="Times New Roman"/>
      </w:rPr>
      <w:tblPr/>
      <w:tcPr>
        <w:tcBorders>
          <w:top w:val="nil"/>
          <w:bottom w:val="single" w:sz="8" w:space="0" w:color="5B9BD5"/>
        </w:tcBorders>
      </w:tcPr>
    </w:tblStylePr>
    <w:tblStylePr w:type="lastRow">
      <w:rPr>
        <w:b/>
        <w:bCs/>
        <w:color w:val="44546A"/>
      </w:rPr>
      <w:tblPr/>
      <w:tcPr>
        <w:tcBorders>
          <w:top w:val="single" w:sz="8" w:space="0" w:color="5B9BD5"/>
          <w:bottom w:val="single" w:sz="8" w:space="0" w:color="5B9BD5"/>
        </w:tcBorders>
      </w:tcPr>
    </w:tblStylePr>
    <w:tblStylePr w:type="firstCol">
      <w:rPr>
        <w:b/>
        <w:bCs/>
      </w:rPr>
    </w:tblStylePr>
    <w:tblStylePr w:type="lastCol">
      <w:rPr>
        <w:b/>
        <w:bCs/>
      </w:rPr>
      <w:tblPr/>
      <w:tcPr>
        <w:tcBorders>
          <w:top w:val="single" w:sz="8" w:space="0" w:color="5B9BD5"/>
          <w:bottom w:val="single" w:sz="8" w:space="0" w:color="5B9BD5"/>
        </w:tcBorders>
      </w:tcPr>
    </w:tblStylePr>
    <w:tblStylePr w:type="band1Vert">
      <w:tblPr/>
      <w:tcPr>
        <w:shd w:val="clear" w:color="auto" w:fill="D6E6F4"/>
      </w:tcPr>
    </w:tblStylePr>
    <w:tblStylePr w:type="band1Horz">
      <w:tblPr/>
      <w:tcPr>
        <w:shd w:val="clear" w:color="auto" w:fill="D6E6F4"/>
      </w:tcPr>
    </w:tblStylePr>
  </w:style>
  <w:style w:type="table" w:customStyle="1" w:styleId="-111512">
    <w:name w:val="淺色格線 - 輔色 111512"/>
    <w:basedOn w:val="aa"/>
    <w:uiPriority w:val="62"/>
    <w:rsid w:val="00F43BD8"/>
    <w:rPr>
      <w:rFonts w:ascii="Calibri" w:eastAsia="新細明體" w:hAnsi="Calibri" w:cs="Times New Roman"/>
    </w:rPr>
    <w:tblPr>
      <w:tblStyleRowBandSize w:val="1"/>
      <w:tblStyleColBandSize w:val="1"/>
      <w:tblBorders>
        <w:top w:val="single" w:sz="8" w:space="0" w:color="5B9BD5"/>
        <w:left w:val="single" w:sz="8" w:space="0" w:color="5B9BD5"/>
        <w:bottom w:val="single" w:sz="8" w:space="0" w:color="5B9BD5"/>
        <w:right w:val="single" w:sz="8" w:space="0" w:color="5B9BD5"/>
        <w:insideH w:val="single" w:sz="8" w:space="0" w:color="5B9BD5"/>
        <w:insideV w:val="single" w:sz="8" w:space="0" w:color="5B9BD5"/>
      </w:tblBorders>
    </w:tblPr>
    <w:tblStylePr w:type="firstRow">
      <w:pPr>
        <w:spacing w:before="0" w:after="0" w:line="240" w:lineRule="auto"/>
      </w:pPr>
      <w:rPr>
        <w:rFonts w:ascii="Consolas" w:eastAsia="新細明體" w:hAnsi="Consolas" w:cs="Times New Roman"/>
        <w:b/>
        <w:bCs/>
      </w:rPr>
      <w:tblPr/>
      <w:tcPr>
        <w:tcBorders>
          <w:top w:val="single" w:sz="8" w:space="0" w:color="5B9BD5"/>
          <w:left w:val="single" w:sz="8" w:space="0" w:color="5B9BD5"/>
          <w:bottom w:val="single" w:sz="18" w:space="0" w:color="5B9BD5"/>
          <w:right w:val="single" w:sz="8" w:space="0" w:color="5B9BD5"/>
          <w:insideH w:val="nil"/>
          <w:insideV w:val="single" w:sz="8" w:space="0" w:color="5B9BD5"/>
        </w:tcBorders>
      </w:tcPr>
    </w:tblStylePr>
    <w:tblStylePr w:type="lastRow">
      <w:pPr>
        <w:spacing w:before="0" w:after="0" w:line="240" w:lineRule="auto"/>
      </w:pPr>
      <w:rPr>
        <w:rFonts w:ascii="Consolas" w:eastAsia="新細明體" w:hAnsi="Consolas" w:cs="Times New Roman"/>
        <w:b/>
        <w:bCs/>
      </w:rPr>
      <w:tblPr/>
      <w:tcPr>
        <w:tcBorders>
          <w:top w:val="double" w:sz="6" w:space="0" w:color="5B9BD5"/>
          <w:left w:val="single" w:sz="8" w:space="0" w:color="5B9BD5"/>
          <w:bottom w:val="single" w:sz="8" w:space="0" w:color="5B9BD5"/>
          <w:right w:val="single" w:sz="8" w:space="0" w:color="5B9BD5"/>
          <w:insideH w:val="nil"/>
          <w:insideV w:val="single" w:sz="8" w:space="0" w:color="5B9BD5"/>
        </w:tcBorders>
      </w:tcPr>
    </w:tblStylePr>
    <w:tblStylePr w:type="firstCol">
      <w:rPr>
        <w:rFonts w:ascii="Consolas" w:eastAsia="新細明體" w:hAnsi="Consolas" w:cs="Times New Roman"/>
        <w:b/>
        <w:bCs/>
      </w:rPr>
    </w:tblStylePr>
    <w:tblStylePr w:type="lastCol">
      <w:rPr>
        <w:rFonts w:ascii="Consolas" w:eastAsia="新細明體" w:hAnsi="Consolas" w:cs="Times New Roman"/>
        <w:b/>
        <w:bCs/>
      </w:rPr>
      <w:tblPr/>
      <w:tcPr>
        <w:tcBorders>
          <w:top w:val="single" w:sz="8" w:space="0" w:color="5B9BD5"/>
          <w:left w:val="single" w:sz="8" w:space="0" w:color="5B9BD5"/>
          <w:bottom w:val="single" w:sz="8" w:space="0" w:color="5B9BD5"/>
          <w:right w:val="single" w:sz="8" w:space="0" w:color="5B9BD5"/>
        </w:tcBorders>
      </w:tcPr>
    </w:tblStylePr>
    <w:tblStylePr w:type="band1Vert">
      <w:tblPr/>
      <w:tcPr>
        <w:tcBorders>
          <w:top w:val="single" w:sz="8" w:space="0" w:color="5B9BD5"/>
          <w:left w:val="single" w:sz="8" w:space="0" w:color="5B9BD5"/>
          <w:bottom w:val="single" w:sz="8" w:space="0" w:color="5B9BD5"/>
          <w:right w:val="single" w:sz="8" w:space="0" w:color="5B9BD5"/>
        </w:tcBorders>
        <w:shd w:val="clear" w:color="auto" w:fill="D6E6F4"/>
      </w:tcPr>
    </w:tblStylePr>
    <w:tblStylePr w:type="band1Horz">
      <w:tblPr/>
      <w:tcPr>
        <w:tcBorders>
          <w:top w:val="single" w:sz="8" w:space="0" w:color="5B9BD5"/>
          <w:left w:val="single" w:sz="8" w:space="0" w:color="5B9BD5"/>
          <w:bottom w:val="single" w:sz="8" w:space="0" w:color="5B9BD5"/>
          <w:right w:val="single" w:sz="8" w:space="0" w:color="5B9BD5"/>
          <w:insideV w:val="single" w:sz="8" w:space="0" w:color="5B9BD5"/>
        </w:tcBorders>
        <w:shd w:val="clear" w:color="auto" w:fill="D6E6F4"/>
      </w:tcPr>
    </w:tblStylePr>
    <w:tblStylePr w:type="band2Horz">
      <w:tblPr/>
      <w:tcPr>
        <w:tcBorders>
          <w:top w:val="single" w:sz="8" w:space="0" w:color="5B9BD5"/>
          <w:left w:val="single" w:sz="8" w:space="0" w:color="5B9BD5"/>
          <w:bottom w:val="single" w:sz="8" w:space="0" w:color="5B9BD5"/>
          <w:right w:val="single" w:sz="8" w:space="0" w:color="5B9BD5"/>
          <w:insideV w:val="single" w:sz="8" w:space="0" w:color="5B9BD5"/>
        </w:tcBorders>
      </w:tcPr>
    </w:tblStylePr>
  </w:style>
  <w:style w:type="table" w:customStyle="1" w:styleId="-1111312">
    <w:name w:val="淺色格線 - 輔色 1111312"/>
    <w:basedOn w:val="aa"/>
    <w:uiPriority w:val="62"/>
    <w:rsid w:val="00F43BD8"/>
    <w:rPr>
      <w:rFonts w:ascii="Calibri" w:eastAsia="新細明體" w:hAnsi="Calibri" w:cs="Times New Roman"/>
    </w:rPr>
    <w:tblPr>
      <w:tblStyleRowBandSize w:val="1"/>
      <w:tblStyleColBandSize w:val="1"/>
      <w:tblBorders>
        <w:top w:val="single" w:sz="8" w:space="0" w:color="5B9BD5"/>
        <w:left w:val="single" w:sz="8" w:space="0" w:color="5B9BD5"/>
        <w:bottom w:val="single" w:sz="8" w:space="0" w:color="5B9BD5"/>
        <w:right w:val="single" w:sz="8" w:space="0" w:color="5B9BD5"/>
        <w:insideH w:val="single" w:sz="8" w:space="0" w:color="5B9BD5"/>
        <w:insideV w:val="single" w:sz="8" w:space="0" w:color="5B9BD5"/>
      </w:tblBorders>
    </w:tblPr>
    <w:tblStylePr w:type="firstRow">
      <w:pPr>
        <w:spacing w:before="0" w:after="0" w:line="240" w:lineRule="auto"/>
      </w:pPr>
      <w:rPr>
        <w:rFonts w:ascii="Consolas" w:eastAsia="新細明體" w:hAnsi="Consolas" w:cs="Times New Roman"/>
        <w:b/>
        <w:bCs/>
      </w:rPr>
      <w:tblPr/>
      <w:tcPr>
        <w:tcBorders>
          <w:top w:val="single" w:sz="8" w:space="0" w:color="5B9BD5"/>
          <w:left w:val="single" w:sz="8" w:space="0" w:color="5B9BD5"/>
          <w:bottom w:val="single" w:sz="18" w:space="0" w:color="5B9BD5"/>
          <w:right w:val="single" w:sz="8" w:space="0" w:color="5B9BD5"/>
          <w:insideH w:val="nil"/>
          <w:insideV w:val="single" w:sz="8" w:space="0" w:color="5B9BD5"/>
        </w:tcBorders>
      </w:tcPr>
    </w:tblStylePr>
    <w:tblStylePr w:type="lastRow">
      <w:pPr>
        <w:spacing w:before="0" w:after="0" w:line="240" w:lineRule="auto"/>
      </w:pPr>
      <w:rPr>
        <w:rFonts w:ascii="Consolas" w:eastAsia="新細明體" w:hAnsi="Consolas" w:cs="Times New Roman"/>
        <w:b/>
        <w:bCs/>
      </w:rPr>
      <w:tblPr/>
      <w:tcPr>
        <w:tcBorders>
          <w:top w:val="double" w:sz="6" w:space="0" w:color="5B9BD5"/>
          <w:left w:val="single" w:sz="8" w:space="0" w:color="5B9BD5"/>
          <w:bottom w:val="single" w:sz="8" w:space="0" w:color="5B9BD5"/>
          <w:right w:val="single" w:sz="8" w:space="0" w:color="5B9BD5"/>
          <w:insideH w:val="nil"/>
          <w:insideV w:val="single" w:sz="8" w:space="0" w:color="5B9BD5"/>
        </w:tcBorders>
      </w:tcPr>
    </w:tblStylePr>
    <w:tblStylePr w:type="firstCol">
      <w:rPr>
        <w:rFonts w:ascii="Consolas" w:eastAsia="新細明體" w:hAnsi="Consolas" w:cs="Times New Roman"/>
        <w:b/>
        <w:bCs/>
      </w:rPr>
    </w:tblStylePr>
    <w:tblStylePr w:type="lastCol">
      <w:rPr>
        <w:rFonts w:ascii="Consolas" w:eastAsia="新細明體" w:hAnsi="Consolas" w:cs="Times New Roman"/>
        <w:b/>
        <w:bCs/>
      </w:rPr>
      <w:tblPr/>
      <w:tcPr>
        <w:tcBorders>
          <w:top w:val="single" w:sz="8" w:space="0" w:color="5B9BD5"/>
          <w:left w:val="single" w:sz="8" w:space="0" w:color="5B9BD5"/>
          <w:bottom w:val="single" w:sz="8" w:space="0" w:color="5B9BD5"/>
          <w:right w:val="single" w:sz="8" w:space="0" w:color="5B9BD5"/>
        </w:tcBorders>
      </w:tcPr>
    </w:tblStylePr>
    <w:tblStylePr w:type="band1Vert">
      <w:tblPr/>
      <w:tcPr>
        <w:tcBorders>
          <w:top w:val="single" w:sz="8" w:space="0" w:color="5B9BD5"/>
          <w:left w:val="single" w:sz="8" w:space="0" w:color="5B9BD5"/>
          <w:bottom w:val="single" w:sz="8" w:space="0" w:color="5B9BD5"/>
          <w:right w:val="single" w:sz="8" w:space="0" w:color="5B9BD5"/>
        </w:tcBorders>
        <w:shd w:val="clear" w:color="auto" w:fill="D6E6F4"/>
      </w:tcPr>
    </w:tblStylePr>
    <w:tblStylePr w:type="band1Horz">
      <w:tblPr/>
      <w:tcPr>
        <w:tcBorders>
          <w:top w:val="single" w:sz="8" w:space="0" w:color="5B9BD5"/>
          <w:left w:val="single" w:sz="8" w:space="0" w:color="5B9BD5"/>
          <w:bottom w:val="single" w:sz="8" w:space="0" w:color="5B9BD5"/>
          <w:right w:val="single" w:sz="8" w:space="0" w:color="5B9BD5"/>
          <w:insideV w:val="single" w:sz="8" w:space="0" w:color="5B9BD5"/>
        </w:tcBorders>
        <w:shd w:val="clear" w:color="auto" w:fill="D6E6F4"/>
      </w:tcPr>
    </w:tblStylePr>
    <w:tblStylePr w:type="band2Horz">
      <w:tblPr/>
      <w:tcPr>
        <w:tcBorders>
          <w:top w:val="single" w:sz="8" w:space="0" w:color="5B9BD5"/>
          <w:left w:val="single" w:sz="8" w:space="0" w:color="5B9BD5"/>
          <w:bottom w:val="single" w:sz="8" w:space="0" w:color="5B9BD5"/>
          <w:right w:val="single" w:sz="8" w:space="0" w:color="5B9BD5"/>
          <w:insideV w:val="single" w:sz="8" w:space="0" w:color="5B9BD5"/>
        </w:tcBorders>
      </w:tcPr>
    </w:tblStylePr>
  </w:style>
  <w:style w:type="table" w:customStyle="1" w:styleId="1-1112312">
    <w:name w:val="暗色清單 1 - 輔色 1112312"/>
    <w:basedOn w:val="aa"/>
    <w:uiPriority w:val="65"/>
    <w:rsid w:val="00F43BD8"/>
    <w:rPr>
      <w:rFonts w:ascii="Calibri" w:eastAsia="新細明體" w:hAnsi="Calibri" w:cs="Times New Roman"/>
      <w:color w:val="000000"/>
    </w:rPr>
    <w:tblPr>
      <w:tblStyleRowBandSize w:val="1"/>
      <w:tblStyleColBandSize w:val="1"/>
      <w:tblBorders>
        <w:top w:val="single" w:sz="8" w:space="0" w:color="5B9BD5"/>
        <w:bottom w:val="single" w:sz="8" w:space="0" w:color="5B9BD5"/>
      </w:tblBorders>
    </w:tblPr>
    <w:tblStylePr w:type="firstRow">
      <w:rPr>
        <w:rFonts w:ascii="Consolas" w:eastAsia="新細明體" w:hAnsi="Consolas" w:cs="Times New Roman"/>
      </w:rPr>
      <w:tblPr/>
      <w:tcPr>
        <w:tcBorders>
          <w:top w:val="nil"/>
          <w:bottom w:val="single" w:sz="8" w:space="0" w:color="5B9BD5"/>
        </w:tcBorders>
      </w:tcPr>
    </w:tblStylePr>
    <w:tblStylePr w:type="lastRow">
      <w:rPr>
        <w:b/>
        <w:bCs/>
        <w:color w:val="44546A"/>
      </w:rPr>
      <w:tblPr/>
      <w:tcPr>
        <w:tcBorders>
          <w:top w:val="single" w:sz="8" w:space="0" w:color="5B9BD5"/>
          <w:bottom w:val="single" w:sz="8" w:space="0" w:color="5B9BD5"/>
        </w:tcBorders>
      </w:tcPr>
    </w:tblStylePr>
    <w:tblStylePr w:type="firstCol">
      <w:rPr>
        <w:b/>
        <w:bCs/>
      </w:rPr>
    </w:tblStylePr>
    <w:tblStylePr w:type="lastCol">
      <w:rPr>
        <w:b/>
        <w:bCs/>
      </w:rPr>
      <w:tblPr/>
      <w:tcPr>
        <w:tcBorders>
          <w:top w:val="single" w:sz="8" w:space="0" w:color="5B9BD5"/>
          <w:bottom w:val="single" w:sz="8" w:space="0" w:color="5B9BD5"/>
        </w:tcBorders>
      </w:tcPr>
    </w:tblStylePr>
    <w:tblStylePr w:type="band1Vert">
      <w:tblPr/>
      <w:tcPr>
        <w:shd w:val="clear" w:color="auto" w:fill="D6E6F4"/>
      </w:tcPr>
    </w:tblStylePr>
    <w:tblStylePr w:type="band1Horz">
      <w:tblPr/>
      <w:tcPr>
        <w:shd w:val="clear" w:color="auto" w:fill="D6E6F4"/>
      </w:tcPr>
    </w:tblStylePr>
  </w:style>
  <w:style w:type="table" w:customStyle="1" w:styleId="-1112312">
    <w:name w:val="淺色格線 - 輔色 1112312"/>
    <w:basedOn w:val="aa"/>
    <w:uiPriority w:val="62"/>
    <w:rsid w:val="00F43BD8"/>
    <w:rPr>
      <w:rFonts w:ascii="Calibri" w:eastAsia="新細明體" w:hAnsi="Calibri" w:cs="Times New Roman"/>
    </w:rPr>
    <w:tblPr>
      <w:tblStyleRowBandSize w:val="1"/>
      <w:tblStyleColBandSize w:val="1"/>
      <w:tblBorders>
        <w:top w:val="single" w:sz="8" w:space="0" w:color="5B9BD5"/>
        <w:left w:val="single" w:sz="8" w:space="0" w:color="5B9BD5"/>
        <w:bottom w:val="single" w:sz="8" w:space="0" w:color="5B9BD5"/>
        <w:right w:val="single" w:sz="8" w:space="0" w:color="5B9BD5"/>
        <w:insideH w:val="single" w:sz="8" w:space="0" w:color="5B9BD5"/>
        <w:insideV w:val="single" w:sz="8" w:space="0" w:color="5B9BD5"/>
      </w:tblBorders>
    </w:tblPr>
    <w:tblStylePr w:type="firstRow">
      <w:pPr>
        <w:spacing w:before="0" w:after="0" w:line="240" w:lineRule="auto"/>
      </w:pPr>
      <w:rPr>
        <w:rFonts w:ascii="Consolas" w:eastAsia="新細明體" w:hAnsi="Consolas" w:cs="Times New Roman"/>
        <w:b/>
        <w:bCs/>
      </w:rPr>
      <w:tblPr/>
      <w:tcPr>
        <w:tcBorders>
          <w:top w:val="single" w:sz="8" w:space="0" w:color="5B9BD5"/>
          <w:left w:val="single" w:sz="8" w:space="0" w:color="5B9BD5"/>
          <w:bottom w:val="single" w:sz="18" w:space="0" w:color="5B9BD5"/>
          <w:right w:val="single" w:sz="8" w:space="0" w:color="5B9BD5"/>
          <w:insideH w:val="nil"/>
          <w:insideV w:val="single" w:sz="8" w:space="0" w:color="5B9BD5"/>
        </w:tcBorders>
      </w:tcPr>
    </w:tblStylePr>
    <w:tblStylePr w:type="lastRow">
      <w:pPr>
        <w:spacing w:before="0" w:after="0" w:line="240" w:lineRule="auto"/>
      </w:pPr>
      <w:rPr>
        <w:rFonts w:ascii="Consolas" w:eastAsia="新細明體" w:hAnsi="Consolas" w:cs="Times New Roman"/>
        <w:b/>
        <w:bCs/>
      </w:rPr>
      <w:tblPr/>
      <w:tcPr>
        <w:tcBorders>
          <w:top w:val="double" w:sz="6" w:space="0" w:color="5B9BD5"/>
          <w:left w:val="single" w:sz="8" w:space="0" w:color="5B9BD5"/>
          <w:bottom w:val="single" w:sz="8" w:space="0" w:color="5B9BD5"/>
          <w:right w:val="single" w:sz="8" w:space="0" w:color="5B9BD5"/>
          <w:insideH w:val="nil"/>
          <w:insideV w:val="single" w:sz="8" w:space="0" w:color="5B9BD5"/>
        </w:tcBorders>
      </w:tcPr>
    </w:tblStylePr>
    <w:tblStylePr w:type="firstCol">
      <w:rPr>
        <w:rFonts w:ascii="Consolas" w:eastAsia="新細明體" w:hAnsi="Consolas" w:cs="Times New Roman"/>
        <w:b/>
        <w:bCs/>
      </w:rPr>
    </w:tblStylePr>
    <w:tblStylePr w:type="lastCol">
      <w:rPr>
        <w:rFonts w:ascii="Consolas" w:eastAsia="新細明體" w:hAnsi="Consolas" w:cs="Times New Roman"/>
        <w:b/>
        <w:bCs/>
      </w:rPr>
      <w:tblPr/>
      <w:tcPr>
        <w:tcBorders>
          <w:top w:val="single" w:sz="8" w:space="0" w:color="5B9BD5"/>
          <w:left w:val="single" w:sz="8" w:space="0" w:color="5B9BD5"/>
          <w:bottom w:val="single" w:sz="8" w:space="0" w:color="5B9BD5"/>
          <w:right w:val="single" w:sz="8" w:space="0" w:color="5B9BD5"/>
        </w:tcBorders>
      </w:tcPr>
    </w:tblStylePr>
    <w:tblStylePr w:type="band1Vert">
      <w:tblPr/>
      <w:tcPr>
        <w:tcBorders>
          <w:top w:val="single" w:sz="8" w:space="0" w:color="5B9BD5"/>
          <w:left w:val="single" w:sz="8" w:space="0" w:color="5B9BD5"/>
          <w:bottom w:val="single" w:sz="8" w:space="0" w:color="5B9BD5"/>
          <w:right w:val="single" w:sz="8" w:space="0" w:color="5B9BD5"/>
        </w:tcBorders>
        <w:shd w:val="clear" w:color="auto" w:fill="D6E6F4"/>
      </w:tcPr>
    </w:tblStylePr>
    <w:tblStylePr w:type="band1Horz">
      <w:tblPr/>
      <w:tcPr>
        <w:tcBorders>
          <w:top w:val="single" w:sz="8" w:space="0" w:color="5B9BD5"/>
          <w:left w:val="single" w:sz="8" w:space="0" w:color="5B9BD5"/>
          <w:bottom w:val="single" w:sz="8" w:space="0" w:color="5B9BD5"/>
          <w:right w:val="single" w:sz="8" w:space="0" w:color="5B9BD5"/>
          <w:insideV w:val="single" w:sz="8" w:space="0" w:color="5B9BD5"/>
        </w:tcBorders>
        <w:shd w:val="clear" w:color="auto" w:fill="D6E6F4"/>
      </w:tcPr>
    </w:tblStylePr>
    <w:tblStylePr w:type="band2Horz">
      <w:tblPr/>
      <w:tcPr>
        <w:tcBorders>
          <w:top w:val="single" w:sz="8" w:space="0" w:color="5B9BD5"/>
          <w:left w:val="single" w:sz="8" w:space="0" w:color="5B9BD5"/>
          <w:bottom w:val="single" w:sz="8" w:space="0" w:color="5B9BD5"/>
          <w:right w:val="single" w:sz="8" w:space="0" w:color="5B9BD5"/>
          <w:insideV w:val="single" w:sz="8" w:space="0" w:color="5B9BD5"/>
        </w:tcBorders>
      </w:tcPr>
    </w:tblStylePr>
  </w:style>
  <w:style w:type="table" w:customStyle="1" w:styleId="-42412">
    <w:name w:val="淺色格線 - 輔色 42412"/>
    <w:basedOn w:val="aa"/>
    <w:next w:val="aa"/>
    <w:uiPriority w:val="62"/>
    <w:semiHidden/>
    <w:unhideWhenUsed/>
    <w:rsid w:val="00F43BD8"/>
    <w:rPr>
      <w:rFonts w:ascii="Calibri" w:eastAsia="新細明體" w:hAnsi="Calibri" w:cs="Times New Roman"/>
    </w:rPr>
    <w:tblPr>
      <w:tblStyleRowBandSize w:val="1"/>
      <w:tblStyleColBandSize w:val="1"/>
      <w:tblBorders>
        <w:top w:val="single" w:sz="8" w:space="0" w:color="8064A2"/>
        <w:left w:val="single" w:sz="8" w:space="0" w:color="8064A2"/>
        <w:bottom w:val="single" w:sz="8" w:space="0" w:color="8064A2"/>
        <w:right w:val="single" w:sz="8" w:space="0" w:color="8064A2"/>
        <w:insideH w:val="single" w:sz="8" w:space="0" w:color="8064A2"/>
        <w:insideV w:val="single" w:sz="8" w:space="0" w:color="8064A2"/>
      </w:tblBorders>
    </w:tblPr>
    <w:tblStylePr w:type="firstRow">
      <w:pPr>
        <w:spacing w:before="0" w:after="0" w:line="240" w:lineRule="auto"/>
      </w:pPr>
      <w:rPr>
        <w:rFonts w:ascii="Marlett" w:eastAsia="新細明體" w:hAnsi="Marlett" w:cs="Times New Roman"/>
        <w:b/>
        <w:bCs/>
      </w:rPr>
      <w:tblPr/>
      <w:tcPr>
        <w:tcBorders>
          <w:top w:val="single" w:sz="8" w:space="0" w:color="8064A2"/>
          <w:left w:val="single" w:sz="8" w:space="0" w:color="8064A2"/>
          <w:bottom w:val="single" w:sz="18" w:space="0" w:color="8064A2"/>
          <w:right w:val="single" w:sz="8" w:space="0" w:color="8064A2"/>
          <w:insideH w:val="nil"/>
          <w:insideV w:val="single" w:sz="8" w:space="0" w:color="8064A2"/>
        </w:tcBorders>
      </w:tcPr>
    </w:tblStylePr>
    <w:tblStylePr w:type="lastRow">
      <w:pPr>
        <w:spacing w:before="0" w:after="0" w:line="240" w:lineRule="auto"/>
      </w:pPr>
      <w:rPr>
        <w:rFonts w:ascii="Marlett" w:eastAsia="新細明體" w:hAnsi="Marlett" w:cs="Times New Roman"/>
        <w:b/>
        <w:bCs/>
      </w:rPr>
      <w:tblPr/>
      <w:tcPr>
        <w:tcBorders>
          <w:top w:val="double" w:sz="6" w:space="0" w:color="8064A2"/>
          <w:left w:val="single" w:sz="8" w:space="0" w:color="8064A2"/>
          <w:bottom w:val="single" w:sz="8" w:space="0" w:color="8064A2"/>
          <w:right w:val="single" w:sz="8" w:space="0" w:color="8064A2"/>
          <w:insideH w:val="nil"/>
          <w:insideV w:val="single" w:sz="8" w:space="0" w:color="8064A2"/>
        </w:tcBorders>
      </w:tcPr>
    </w:tblStylePr>
    <w:tblStylePr w:type="firstCol">
      <w:rPr>
        <w:rFonts w:ascii="Marlett" w:eastAsia="新細明體" w:hAnsi="Marlett" w:cs="Times New Roman"/>
        <w:b/>
        <w:bCs/>
      </w:rPr>
    </w:tblStylePr>
    <w:tblStylePr w:type="lastCol">
      <w:rPr>
        <w:rFonts w:ascii="Marlett" w:eastAsia="新細明體" w:hAnsi="Marlett" w:cs="Times New Roman"/>
        <w:b/>
        <w:bCs/>
      </w:rPr>
      <w:tblPr/>
      <w:tcPr>
        <w:tcBorders>
          <w:top w:val="single" w:sz="8" w:space="0" w:color="8064A2"/>
          <w:left w:val="single" w:sz="8" w:space="0" w:color="8064A2"/>
          <w:bottom w:val="single" w:sz="8" w:space="0" w:color="8064A2"/>
          <w:right w:val="single" w:sz="8" w:space="0" w:color="8064A2"/>
        </w:tcBorders>
      </w:tcPr>
    </w:tblStylePr>
    <w:tblStylePr w:type="band1Vert">
      <w:tblPr/>
      <w:tcPr>
        <w:tcBorders>
          <w:top w:val="single" w:sz="8" w:space="0" w:color="8064A2"/>
          <w:left w:val="single" w:sz="8" w:space="0" w:color="8064A2"/>
          <w:bottom w:val="single" w:sz="8" w:space="0" w:color="8064A2"/>
          <w:right w:val="single" w:sz="8" w:space="0" w:color="8064A2"/>
        </w:tcBorders>
        <w:shd w:val="clear" w:color="auto" w:fill="DFD8E8"/>
      </w:tcPr>
    </w:tblStylePr>
    <w:tblStylePr w:type="band1Horz">
      <w:tblPr/>
      <w:tcPr>
        <w:tcBorders>
          <w:top w:val="single" w:sz="8" w:space="0" w:color="8064A2"/>
          <w:left w:val="single" w:sz="8" w:space="0" w:color="8064A2"/>
          <w:bottom w:val="single" w:sz="8" w:space="0" w:color="8064A2"/>
          <w:right w:val="single" w:sz="8" w:space="0" w:color="8064A2"/>
          <w:insideV w:val="single" w:sz="8" w:space="0" w:color="8064A2"/>
        </w:tcBorders>
        <w:shd w:val="clear" w:color="auto" w:fill="DFD8E8"/>
      </w:tcPr>
    </w:tblStylePr>
    <w:tblStylePr w:type="band2Horz">
      <w:tblPr/>
      <w:tcPr>
        <w:tcBorders>
          <w:top w:val="single" w:sz="8" w:space="0" w:color="8064A2"/>
          <w:left w:val="single" w:sz="8" w:space="0" w:color="8064A2"/>
          <w:bottom w:val="single" w:sz="8" w:space="0" w:color="8064A2"/>
          <w:right w:val="single" w:sz="8" w:space="0" w:color="8064A2"/>
          <w:insideV w:val="single" w:sz="8" w:space="0" w:color="8064A2"/>
        </w:tcBorders>
      </w:tcPr>
    </w:tblStylePr>
  </w:style>
  <w:style w:type="table" w:customStyle="1" w:styleId="-32412">
    <w:name w:val="淺色格線 - 輔色 32412"/>
    <w:basedOn w:val="aa"/>
    <w:next w:val="aa"/>
    <w:uiPriority w:val="62"/>
    <w:semiHidden/>
    <w:unhideWhenUsed/>
    <w:rsid w:val="00F43BD8"/>
    <w:rPr>
      <w:rFonts w:ascii="Calibri" w:eastAsia="新細明體" w:hAnsi="Calibri" w:cs="Times New Roman"/>
    </w:rPr>
    <w:tblPr>
      <w:tblStyleRowBandSize w:val="1"/>
      <w:tblStyleColBandSize w:val="1"/>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Pr>
    <w:tblStylePr w:type="firstRow">
      <w:pPr>
        <w:spacing w:before="0" w:after="0" w:line="240" w:lineRule="auto"/>
      </w:pPr>
      <w:rPr>
        <w:rFonts w:ascii="Marlett" w:eastAsia="新細明體" w:hAnsi="Marlett" w:cs="Times New Roman"/>
        <w:b/>
        <w:bCs/>
      </w:rPr>
      <w:tblPr/>
      <w:tcPr>
        <w:tcBorders>
          <w:top w:val="single" w:sz="8" w:space="0" w:color="9BBB59"/>
          <w:left w:val="single" w:sz="8" w:space="0" w:color="9BBB59"/>
          <w:bottom w:val="single" w:sz="18" w:space="0" w:color="9BBB59"/>
          <w:right w:val="single" w:sz="8" w:space="0" w:color="9BBB59"/>
          <w:insideH w:val="nil"/>
          <w:insideV w:val="single" w:sz="8" w:space="0" w:color="9BBB59"/>
        </w:tcBorders>
      </w:tcPr>
    </w:tblStylePr>
    <w:tblStylePr w:type="lastRow">
      <w:pPr>
        <w:spacing w:before="0" w:after="0" w:line="240" w:lineRule="auto"/>
      </w:pPr>
      <w:rPr>
        <w:rFonts w:ascii="Marlett" w:eastAsia="新細明體" w:hAnsi="Marlett" w:cs="Times New Roman"/>
        <w:b/>
        <w:bCs/>
      </w:rPr>
      <w:tblPr/>
      <w:tcPr>
        <w:tcBorders>
          <w:top w:val="double" w:sz="6" w:space="0" w:color="9BBB59"/>
          <w:left w:val="single" w:sz="8" w:space="0" w:color="9BBB59"/>
          <w:bottom w:val="single" w:sz="8" w:space="0" w:color="9BBB59"/>
          <w:right w:val="single" w:sz="8" w:space="0" w:color="9BBB59"/>
          <w:insideH w:val="nil"/>
          <w:insideV w:val="single" w:sz="8" w:space="0" w:color="9BBB59"/>
        </w:tcBorders>
      </w:tcPr>
    </w:tblStylePr>
    <w:tblStylePr w:type="firstCol">
      <w:rPr>
        <w:rFonts w:ascii="Marlett" w:eastAsia="新細明體" w:hAnsi="Marlett" w:cs="Times New Roman"/>
        <w:b/>
        <w:bCs/>
      </w:rPr>
    </w:tblStylePr>
    <w:tblStylePr w:type="lastCol">
      <w:rPr>
        <w:rFonts w:ascii="Marlett" w:eastAsia="新細明體" w:hAnsi="Marlett" w:cs="Times New Roman"/>
        <w:b/>
        <w:bCs/>
      </w:rPr>
      <w:tblPr/>
      <w:tcPr>
        <w:tcBorders>
          <w:top w:val="single" w:sz="8" w:space="0" w:color="9BBB59"/>
          <w:left w:val="single" w:sz="8" w:space="0" w:color="9BBB59"/>
          <w:bottom w:val="single" w:sz="8" w:space="0" w:color="9BBB59"/>
          <w:right w:val="single" w:sz="8" w:space="0" w:color="9BBB59"/>
        </w:tcBorders>
      </w:tcPr>
    </w:tblStylePr>
    <w:tblStylePr w:type="band1Vert">
      <w:tblPr/>
      <w:tcPr>
        <w:tcBorders>
          <w:top w:val="single" w:sz="8" w:space="0" w:color="9BBB59"/>
          <w:left w:val="single" w:sz="8" w:space="0" w:color="9BBB59"/>
          <w:bottom w:val="single" w:sz="8" w:space="0" w:color="9BBB59"/>
          <w:right w:val="single" w:sz="8" w:space="0" w:color="9BBB59"/>
        </w:tcBorders>
        <w:shd w:val="clear" w:color="auto" w:fill="E6EED5"/>
      </w:tcPr>
    </w:tblStylePr>
    <w:tblStylePr w:type="band1Horz">
      <w:tblPr/>
      <w:tcPr>
        <w:tcBorders>
          <w:top w:val="single" w:sz="8" w:space="0" w:color="9BBB59"/>
          <w:left w:val="single" w:sz="8" w:space="0" w:color="9BBB59"/>
          <w:bottom w:val="single" w:sz="8" w:space="0" w:color="9BBB59"/>
          <w:right w:val="single" w:sz="8" w:space="0" w:color="9BBB59"/>
          <w:insideV w:val="single" w:sz="8" w:space="0" w:color="9BBB59"/>
        </w:tcBorders>
        <w:shd w:val="clear" w:color="auto" w:fill="E6EED5"/>
      </w:tcPr>
    </w:tblStylePr>
    <w:tblStylePr w:type="band2Horz">
      <w:tblPr/>
      <w:tcPr>
        <w:tcBorders>
          <w:top w:val="single" w:sz="8" w:space="0" w:color="9BBB59"/>
          <w:left w:val="single" w:sz="8" w:space="0" w:color="9BBB59"/>
          <w:bottom w:val="single" w:sz="8" w:space="0" w:color="9BBB59"/>
          <w:right w:val="single" w:sz="8" w:space="0" w:color="9BBB59"/>
          <w:insideV w:val="single" w:sz="8" w:space="0" w:color="9BBB59"/>
        </w:tcBorders>
      </w:tcPr>
    </w:tblStylePr>
  </w:style>
  <w:style w:type="table" w:customStyle="1" w:styleId="-52412">
    <w:name w:val="淺色格線 - 輔色 52412"/>
    <w:basedOn w:val="aa"/>
    <w:next w:val="aa"/>
    <w:uiPriority w:val="62"/>
    <w:semiHidden/>
    <w:unhideWhenUsed/>
    <w:rsid w:val="00F43BD8"/>
    <w:rPr>
      <w:rFonts w:ascii="Calibri" w:eastAsia="新細明體" w:hAnsi="Calibri" w:cs="Times New Roman"/>
    </w:rPr>
    <w:tblPr>
      <w:tblStyleRowBandSize w:val="1"/>
      <w:tblStyleColBandSize w:val="1"/>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Pr>
    <w:tblStylePr w:type="firstRow">
      <w:pPr>
        <w:spacing w:before="0" w:after="0" w:line="240" w:lineRule="auto"/>
      </w:pPr>
      <w:rPr>
        <w:rFonts w:ascii="Marlett" w:eastAsia="新細明體" w:hAnsi="Marlett" w:cs="Times New Roman"/>
        <w:b/>
        <w:bCs/>
      </w:rPr>
      <w:tblPr/>
      <w:tcPr>
        <w:tcBorders>
          <w:top w:val="single" w:sz="8" w:space="0" w:color="4BACC6"/>
          <w:left w:val="single" w:sz="8" w:space="0" w:color="4BACC6"/>
          <w:bottom w:val="single" w:sz="18" w:space="0" w:color="4BACC6"/>
          <w:right w:val="single" w:sz="8" w:space="0" w:color="4BACC6"/>
          <w:insideH w:val="nil"/>
          <w:insideV w:val="single" w:sz="8" w:space="0" w:color="4BACC6"/>
        </w:tcBorders>
      </w:tcPr>
    </w:tblStylePr>
    <w:tblStylePr w:type="lastRow">
      <w:pPr>
        <w:spacing w:before="0" w:after="0" w:line="240" w:lineRule="auto"/>
      </w:pPr>
      <w:rPr>
        <w:rFonts w:ascii="Marlett" w:eastAsia="新細明體" w:hAnsi="Marlett" w:cs="Times New Roman"/>
        <w:b/>
        <w:bCs/>
      </w:rPr>
      <w:tblPr/>
      <w:tcPr>
        <w:tcBorders>
          <w:top w:val="double" w:sz="6" w:space="0" w:color="4BACC6"/>
          <w:left w:val="single" w:sz="8" w:space="0" w:color="4BACC6"/>
          <w:bottom w:val="single" w:sz="8" w:space="0" w:color="4BACC6"/>
          <w:right w:val="single" w:sz="8" w:space="0" w:color="4BACC6"/>
          <w:insideH w:val="nil"/>
          <w:insideV w:val="single" w:sz="8" w:space="0" w:color="4BACC6"/>
        </w:tcBorders>
      </w:tcPr>
    </w:tblStylePr>
    <w:tblStylePr w:type="firstCol">
      <w:rPr>
        <w:rFonts w:ascii="Marlett" w:eastAsia="新細明體" w:hAnsi="Marlett" w:cs="Times New Roman"/>
        <w:b/>
        <w:bCs/>
      </w:rPr>
    </w:tblStylePr>
    <w:tblStylePr w:type="lastCol">
      <w:rPr>
        <w:rFonts w:ascii="Marlett" w:eastAsia="新細明體" w:hAnsi="Marlett" w:cs="Times New Roman"/>
        <w:b/>
        <w:bCs/>
      </w:rPr>
      <w:tblPr/>
      <w:tcPr>
        <w:tcBorders>
          <w:top w:val="single" w:sz="8" w:space="0" w:color="4BACC6"/>
          <w:left w:val="single" w:sz="8" w:space="0" w:color="4BACC6"/>
          <w:bottom w:val="single" w:sz="8" w:space="0" w:color="4BACC6"/>
          <w:right w:val="single" w:sz="8" w:space="0" w:color="4BACC6"/>
        </w:tcBorders>
      </w:tcPr>
    </w:tblStylePr>
    <w:tblStylePr w:type="band1Vert">
      <w:tblPr/>
      <w:tcPr>
        <w:tcBorders>
          <w:top w:val="single" w:sz="8" w:space="0" w:color="4BACC6"/>
          <w:left w:val="single" w:sz="8" w:space="0" w:color="4BACC6"/>
          <w:bottom w:val="single" w:sz="8" w:space="0" w:color="4BACC6"/>
          <w:right w:val="single" w:sz="8" w:space="0" w:color="4BACC6"/>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V w:val="single" w:sz="8" w:space="0" w:color="4BACC6"/>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V w:val="single" w:sz="8" w:space="0" w:color="4BACC6"/>
        </w:tcBorders>
      </w:tcPr>
    </w:tblStylePr>
  </w:style>
  <w:style w:type="table" w:customStyle="1" w:styleId="-112212">
    <w:name w:val="淺色格線 - 輔色 112212"/>
    <w:basedOn w:val="aa"/>
    <w:uiPriority w:val="62"/>
    <w:rsid w:val="00F43BD8"/>
    <w:rPr>
      <w:rFonts w:ascii="Calibri" w:eastAsia="新細明體" w:hAnsi="Calibri" w:cs="Times New Roman"/>
    </w:rPr>
    <w:tblPr>
      <w:tblStyleRowBandSize w:val="1"/>
      <w:tblStyleColBandSize w:val="1"/>
      <w:tblBorders>
        <w:top w:val="single" w:sz="8" w:space="0" w:color="5B9BD5"/>
        <w:left w:val="single" w:sz="8" w:space="0" w:color="5B9BD5"/>
        <w:bottom w:val="single" w:sz="8" w:space="0" w:color="5B9BD5"/>
        <w:right w:val="single" w:sz="8" w:space="0" w:color="5B9BD5"/>
        <w:insideH w:val="single" w:sz="8" w:space="0" w:color="5B9BD5"/>
        <w:insideV w:val="single" w:sz="8" w:space="0" w:color="5B9BD5"/>
      </w:tblBorders>
    </w:tblPr>
    <w:tblStylePr w:type="firstRow">
      <w:pPr>
        <w:spacing w:before="0" w:after="0" w:line="240" w:lineRule="auto"/>
      </w:pPr>
      <w:rPr>
        <w:rFonts w:ascii="Constantia" w:eastAsia="新細明體" w:hAnsi="Constantia" w:cs="Times New Roman"/>
        <w:b/>
        <w:bCs/>
      </w:rPr>
      <w:tblPr/>
      <w:tcPr>
        <w:tcBorders>
          <w:top w:val="single" w:sz="8" w:space="0" w:color="5B9BD5"/>
          <w:left w:val="single" w:sz="8" w:space="0" w:color="5B9BD5"/>
          <w:bottom w:val="single" w:sz="18" w:space="0" w:color="5B9BD5"/>
          <w:right w:val="single" w:sz="8" w:space="0" w:color="5B9BD5"/>
          <w:insideH w:val="nil"/>
          <w:insideV w:val="single" w:sz="8" w:space="0" w:color="5B9BD5"/>
        </w:tcBorders>
      </w:tcPr>
    </w:tblStylePr>
    <w:tblStylePr w:type="lastRow">
      <w:pPr>
        <w:spacing w:before="0" w:after="0" w:line="240" w:lineRule="auto"/>
      </w:pPr>
      <w:rPr>
        <w:rFonts w:ascii="Constantia" w:eastAsia="新細明體" w:hAnsi="Constantia" w:cs="Times New Roman"/>
        <w:b/>
        <w:bCs/>
      </w:rPr>
      <w:tblPr/>
      <w:tcPr>
        <w:tcBorders>
          <w:top w:val="double" w:sz="6" w:space="0" w:color="5B9BD5"/>
          <w:left w:val="single" w:sz="8" w:space="0" w:color="5B9BD5"/>
          <w:bottom w:val="single" w:sz="8" w:space="0" w:color="5B9BD5"/>
          <w:right w:val="single" w:sz="8" w:space="0" w:color="5B9BD5"/>
          <w:insideH w:val="nil"/>
          <w:insideV w:val="single" w:sz="8" w:space="0" w:color="5B9BD5"/>
        </w:tcBorders>
      </w:tcPr>
    </w:tblStylePr>
    <w:tblStylePr w:type="firstCol">
      <w:rPr>
        <w:rFonts w:ascii="Constantia" w:eastAsia="新細明體" w:hAnsi="Constantia" w:cs="Times New Roman"/>
        <w:b/>
        <w:bCs/>
      </w:rPr>
    </w:tblStylePr>
    <w:tblStylePr w:type="lastCol">
      <w:rPr>
        <w:rFonts w:ascii="Constantia" w:eastAsia="新細明體" w:hAnsi="Constantia" w:cs="Times New Roman"/>
        <w:b/>
        <w:bCs/>
      </w:rPr>
      <w:tblPr/>
      <w:tcPr>
        <w:tcBorders>
          <w:top w:val="single" w:sz="8" w:space="0" w:color="5B9BD5"/>
          <w:left w:val="single" w:sz="8" w:space="0" w:color="5B9BD5"/>
          <w:bottom w:val="single" w:sz="8" w:space="0" w:color="5B9BD5"/>
          <w:right w:val="single" w:sz="8" w:space="0" w:color="5B9BD5"/>
        </w:tcBorders>
      </w:tcPr>
    </w:tblStylePr>
    <w:tblStylePr w:type="band1Vert">
      <w:tblPr/>
      <w:tcPr>
        <w:tcBorders>
          <w:top w:val="single" w:sz="8" w:space="0" w:color="5B9BD5"/>
          <w:left w:val="single" w:sz="8" w:space="0" w:color="5B9BD5"/>
          <w:bottom w:val="single" w:sz="8" w:space="0" w:color="5B9BD5"/>
          <w:right w:val="single" w:sz="8" w:space="0" w:color="5B9BD5"/>
        </w:tcBorders>
        <w:shd w:val="clear" w:color="auto" w:fill="D6E6F4"/>
      </w:tcPr>
    </w:tblStylePr>
    <w:tblStylePr w:type="band1Horz">
      <w:tblPr/>
      <w:tcPr>
        <w:tcBorders>
          <w:top w:val="single" w:sz="8" w:space="0" w:color="5B9BD5"/>
          <w:left w:val="single" w:sz="8" w:space="0" w:color="5B9BD5"/>
          <w:bottom w:val="single" w:sz="8" w:space="0" w:color="5B9BD5"/>
          <w:right w:val="single" w:sz="8" w:space="0" w:color="5B9BD5"/>
          <w:insideV w:val="single" w:sz="8" w:space="0" w:color="5B9BD5"/>
        </w:tcBorders>
        <w:shd w:val="clear" w:color="auto" w:fill="D6E6F4"/>
      </w:tcPr>
    </w:tblStylePr>
    <w:tblStylePr w:type="band2Horz">
      <w:tblPr/>
      <w:tcPr>
        <w:tcBorders>
          <w:top w:val="single" w:sz="8" w:space="0" w:color="5B9BD5"/>
          <w:left w:val="single" w:sz="8" w:space="0" w:color="5B9BD5"/>
          <w:bottom w:val="single" w:sz="8" w:space="0" w:color="5B9BD5"/>
          <w:right w:val="single" w:sz="8" w:space="0" w:color="5B9BD5"/>
          <w:insideV w:val="single" w:sz="8" w:space="0" w:color="5B9BD5"/>
        </w:tcBorders>
      </w:tcPr>
    </w:tblStylePr>
  </w:style>
  <w:style w:type="table" w:customStyle="1" w:styleId="1-1113212">
    <w:name w:val="暗色清單 1 - 輔色 1113212"/>
    <w:basedOn w:val="aa"/>
    <w:uiPriority w:val="65"/>
    <w:rsid w:val="00F43BD8"/>
    <w:rPr>
      <w:rFonts w:ascii="Calibri" w:eastAsia="新細明體" w:hAnsi="Calibri" w:cs="Times New Roman"/>
      <w:color w:val="000000"/>
    </w:rPr>
    <w:tblPr>
      <w:tblStyleRowBandSize w:val="1"/>
      <w:tblStyleColBandSize w:val="1"/>
      <w:tblBorders>
        <w:top w:val="single" w:sz="8" w:space="0" w:color="5B9BD5"/>
        <w:bottom w:val="single" w:sz="8" w:space="0" w:color="5B9BD5"/>
      </w:tblBorders>
    </w:tblPr>
    <w:tblStylePr w:type="firstRow">
      <w:rPr>
        <w:rFonts w:ascii="Constantia" w:eastAsia="新細明體" w:hAnsi="Constantia" w:cs="Times New Roman"/>
      </w:rPr>
      <w:tblPr/>
      <w:tcPr>
        <w:tcBorders>
          <w:top w:val="nil"/>
          <w:bottom w:val="single" w:sz="8" w:space="0" w:color="5B9BD5"/>
        </w:tcBorders>
      </w:tcPr>
    </w:tblStylePr>
    <w:tblStylePr w:type="lastRow">
      <w:rPr>
        <w:b/>
        <w:bCs/>
        <w:color w:val="44546A"/>
      </w:rPr>
      <w:tblPr/>
      <w:tcPr>
        <w:tcBorders>
          <w:top w:val="single" w:sz="8" w:space="0" w:color="5B9BD5"/>
          <w:bottom w:val="single" w:sz="8" w:space="0" w:color="5B9BD5"/>
        </w:tcBorders>
      </w:tcPr>
    </w:tblStylePr>
    <w:tblStylePr w:type="firstCol">
      <w:rPr>
        <w:b/>
        <w:bCs/>
      </w:rPr>
    </w:tblStylePr>
    <w:tblStylePr w:type="lastCol">
      <w:rPr>
        <w:b/>
        <w:bCs/>
      </w:rPr>
      <w:tblPr/>
      <w:tcPr>
        <w:tcBorders>
          <w:top w:val="single" w:sz="8" w:space="0" w:color="5B9BD5"/>
          <w:bottom w:val="single" w:sz="8" w:space="0" w:color="5B9BD5"/>
        </w:tcBorders>
      </w:tcPr>
    </w:tblStylePr>
    <w:tblStylePr w:type="band1Vert">
      <w:tblPr/>
      <w:tcPr>
        <w:shd w:val="clear" w:color="auto" w:fill="D6E6F4"/>
      </w:tcPr>
    </w:tblStylePr>
    <w:tblStylePr w:type="band1Horz">
      <w:tblPr/>
      <w:tcPr>
        <w:shd w:val="clear" w:color="auto" w:fill="D6E6F4"/>
      </w:tcPr>
    </w:tblStylePr>
  </w:style>
  <w:style w:type="table" w:customStyle="1" w:styleId="-1113212">
    <w:name w:val="淺色格線 - 輔色 1113212"/>
    <w:basedOn w:val="aa"/>
    <w:uiPriority w:val="62"/>
    <w:rsid w:val="00F43BD8"/>
    <w:rPr>
      <w:rFonts w:ascii="Calibri" w:eastAsia="新細明體" w:hAnsi="Calibri" w:cs="Times New Roman"/>
    </w:rPr>
    <w:tblPr>
      <w:tblStyleRowBandSize w:val="1"/>
      <w:tblStyleColBandSize w:val="1"/>
      <w:tblBorders>
        <w:top w:val="single" w:sz="8" w:space="0" w:color="5B9BD5"/>
        <w:left w:val="single" w:sz="8" w:space="0" w:color="5B9BD5"/>
        <w:bottom w:val="single" w:sz="8" w:space="0" w:color="5B9BD5"/>
        <w:right w:val="single" w:sz="8" w:space="0" w:color="5B9BD5"/>
        <w:insideH w:val="single" w:sz="8" w:space="0" w:color="5B9BD5"/>
        <w:insideV w:val="single" w:sz="8" w:space="0" w:color="5B9BD5"/>
      </w:tblBorders>
    </w:tblPr>
    <w:tblStylePr w:type="firstRow">
      <w:pPr>
        <w:spacing w:before="0" w:after="0" w:line="240" w:lineRule="auto"/>
      </w:pPr>
      <w:rPr>
        <w:rFonts w:ascii="Constantia" w:eastAsia="新細明體" w:hAnsi="Constantia" w:cs="Times New Roman"/>
        <w:b/>
        <w:bCs/>
      </w:rPr>
      <w:tblPr/>
      <w:tcPr>
        <w:tcBorders>
          <w:top w:val="single" w:sz="8" w:space="0" w:color="5B9BD5"/>
          <w:left w:val="single" w:sz="8" w:space="0" w:color="5B9BD5"/>
          <w:bottom w:val="single" w:sz="18" w:space="0" w:color="5B9BD5"/>
          <w:right w:val="single" w:sz="8" w:space="0" w:color="5B9BD5"/>
          <w:insideH w:val="nil"/>
          <w:insideV w:val="single" w:sz="8" w:space="0" w:color="5B9BD5"/>
        </w:tcBorders>
      </w:tcPr>
    </w:tblStylePr>
    <w:tblStylePr w:type="lastRow">
      <w:pPr>
        <w:spacing w:before="0" w:after="0" w:line="240" w:lineRule="auto"/>
      </w:pPr>
      <w:rPr>
        <w:rFonts w:ascii="Constantia" w:eastAsia="新細明體" w:hAnsi="Constantia" w:cs="Times New Roman"/>
        <w:b/>
        <w:bCs/>
      </w:rPr>
      <w:tblPr/>
      <w:tcPr>
        <w:tcBorders>
          <w:top w:val="double" w:sz="6" w:space="0" w:color="5B9BD5"/>
          <w:left w:val="single" w:sz="8" w:space="0" w:color="5B9BD5"/>
          <w:bottom w:val="single" w:sz="8" w:space="0" w:color="5B9BD5"/>
          <w:right w:val="single" w:sz="8" w:space="0" w:color="5B9BD5"/>
          <w:insideH w:val="nil"/>
          <w:insideV w:val="single" w:sz="8" w:space="0" w:color="5B9BD5"/>
        </w:tcBorders>
      </w:tcPr>
    </w:tblStylePr>
    <w:tblStylePr w:type="firstCol">
      <w:rPr>
        <w:rFonts w:ascii="Constantia" w:eastAsia="新細明體" w:hAnsi="Constantia" w:cs="Times New Roman"/>
        <w:b/>
        <w:bCs/>
      </w:rPr>
    </w:tblStylePr>
    <w:tblStylePr w:type="lastCol">
      <w:rPr>
        <w:rFonts w:ascii="Constantia" w:eastAsia="新細明體" w:hAnsi="Constantia" w:cs="Times New Roman"/>
        <w:b/>
        <w:bCs/>
      </w:rPr>
      <w:tblPr/>
      <w:tcPr>
        <w:tcBorders>
          <w:top w:val="single" w:sz="8" w:space="0" w:color="5B9BD5"/>
          <w:left w:val="single" w:sz="8" w:space="0" w:color="5B9BD5"/>
          <w:bottom w:val="single" w:sz="8" w:space="0" w:color="5B9BD5"/>
          <w:right w:val="single" w:sz="8" w:space="0" w:color="5B9BD5"/>
        </w:tcBorders>
      </w:tcPr>
    </w:tblStylePr>
    <w:tblStylePr w:type="band1Vert">
      <w:tblPr/>
      <w:tcPr>
        <w:tcBorders>
          <w:top w:val="single" w:sz="8" w:space="0" w:color="5B9BD5"/>
          <w:left w:val="single" w:sz="8" w:space="0" w:color="5B9BD5"/>
          <w:bottom w:val="single" w:sz="8" w:space="0" w:color="5B9BD5"/>
          <w:right w:val="single" w:sz="8" w:space="0" w:color="5B9BD5"/>
        </w:tcBorders>
        <w:shd w:val="clear" w:color="auto" w:fill="D6E6F4"/>
      </w:tcPr>
    </w:tblStylePr>
    <w:tblStylePr w:type="band1Horz">
      <w:tblPr/>
      <w:tcPr>
        <w:tcBorders>
          <w:top w:val="single" w:sz="8" w:space="0" w:color="5B9BD5"/>
          <w:left w:val="single" w:sz="8" w:space="0" w:color="5B9BD5"/>
          <w:bottom w:val="single" w:sz="8" w:space="0" w:color="5B9BD5"/>
          <w:right w:val="single" w:sz="8" w:space="0" w:color="5B9BD5"/>
          <w:insideV w:val="single" w:sz="8" w:space="0" w:color="5B9BD5"/>
        </w:tcBorders>
        <w:shd w:val="clear" w:color="auto" w:fill="D6E6F4"/>
      </w:tcPr>
    </w:tblStylePr>
    <w:tblStylePr w:type="band2Horz">
      <w:tblPr/>
      <w:tcPr>
        <w:tcBorders>
          <w:top w:val="single" w:sz="8" w:space="0" w:color="5B9BD5"/>
          <w:left w:val="single" w:sz="8" w:space="0" w:color="5B9BD5"/>
          <w:bottom w:val="single" w:sz="8" w:space="0" w:color="5B9BD5"/>
          <w:right w:val="single" w:sz="8" w:space="0" w:color="5B9BD5"/>
          <w:insideV w:val="single" w:sz="8" w:space="0" w:color="5B9BD5"/>
        </w:tcBorders>
      </w:tcPr>
    </w:tblStylePr>
  </w:style>
  <w:style w:type="table" w:customStyle="1" w:styleId="1-11111212">
    <w:name w:val="暗色清單 1 - 輔色 11111212"/>
    <w:basedOn w:val="aa"/>
    <w:uiPriority w:val="65"/>
    <w:rsid w:val="00F43BD8"/>
    <w:rPr>
      <w:rFonts w:ascii="Calibri" w:eastAsia="新細明體" w:hAnsi="Calibri" w:cs="Times New Roman"/>
      <w:color w:val="000000"/>
    </w:rPr>
    <w:tblPr>
      <w:tblStyleRowBandSize w:val="1"/>
      <w:tblStyleColBandSize w:val="1"/>
      <w:tblBorders>
        <w:top w:val="single" w:sz="8" w:space="0" w:color="5B9BD5"/>
        <w:bottom w:val="single" w:sz="8" w:space="0" w:color="5B9BD5"/>
      </w:tblBorders>
    </w:tblPr>
    <w:tblStylePr w:type="firstRow">
      <w:rPr>
        <w:rFonts w:ascii="Constantia" w:eastAsia="新細明體" w:hAnsi="Constantia" w:cs="Times New Roman"/>
      </w:rPr>
      <w:tblPr/>
      <w:tcPr>
        <w:tcBorders>
          <w:top w:val="nil"/>
          <w:bottom w:val="single" w:sz="8" w:space="0" w:color="5B9BD5"/>
        </w:tcBorders>
      </w:tcPr>
    </w:tblStylePr>
    <w:tblStylePr w:type="lastRow">
      <w:rPr>
        <w:b/>
        <w:bCs/>
        <w:color w:val="44546A"/>
      </w:rPr>
      <w:tblPr/>
      <w:tcPr>
        <w:tcBorders>
          <w:top w:val="single" w:sz="8" w:space="0" w:color="5B9BD5"/>
          <w:bottom w:val="single" w:sz="8" w:space="0" w:color="5B9BD5"/>
        </w:tcBorders>
      </w:tcPr>
    </w:tblStylePr>
    <w:tblStylePr w:type="firstCol">
      <w:rPr>
        <w:b/>
        <w:bCs/>
      </w:rPr>
    </w:tblStylePr>
    <w:tblStylePr w:type="lastCol">
      <w:rPr>
        <w:b/>
        <w:bCs/>
      </w:rPr>
      <w:tblPr/>
      <w:tcPr>
        <w:tcBorders>
          <w:top w:val="single" w:sz="8" w:space="0" w:color="5B9BD5"/>
          <w:bottom w:val="single" w:sz="8" w:space="0" w:color="5B9BD5"/>
        </w:tcBorders>
      </w:tcPr>
    </w:tblStylePr>
    <w:tblStylePr w:type="band1Vert">
      <w:tblPr/>
      <w:tcPr>
        <w:shd w:val="clear" w:color="auto" w:fill="D6E6F4"/>
      </w:tcPr>
    </w:tblStylePr>
    <w:tblStylePr w:type="band1Horz">
      <w:tblPr/>
      <w:tcPr>
        <w:shd w:val="clear" w:color="auto" w:fill="D6E6F4"/>
      </w:tcPr>
    </w:tblStylePr>
  </w:style>
  <w:style w:type="table" w:customStyle="1" w:styleId="-11111212">
    <w:name w:val="淺色格線 - 輔色 11111212"/>
    <w:basedOn w:val="aa"/>
    <w:uiPriority w:val="62"/>
    <w:rsid w:val="00F43BD8"/>
    <w:rPr>
      <w:rFonts w:ascii="Calibri" w:eastAsia="新細明體" w:hAnsi="Calibri" w:cs="Times New Roman"/>
    </w:rPr>
    <w:tblPr>
      <w:tblStyleRowBandSize w:val="1"/>
      <w:tblStyleColBandSize w:val="1"/>
      <w:tblBorders>
        <w:top w:val="single" w:sz="8" w:space="0" w:color="5B9BD5"/>
        <w:left w:val="single" w:sz="8" w:space="0" w:color="5B9BD5"/>
        <w:bottom w:val="single" w:sz="8" w:space="0" w:color="5B9BD5"/>
        <w:right w:val="single" w:sz="8" w:space="0" w:color="5B9BD5"/>
        <w:insideH w:val="single" w:sz="8" w:space="0" w:color="5B9BD5"/>
        <w:insideV w:val="single" w:sz="8" w:space="0" w:color="5B9BD5"/>
      </w:tblBorders>
    </w:tblPr>
    <w:tblStylePr w:type="firstRow">
      <w:pPr>
        <w:spacing w:before="0" w:after="0" w:line="240" w:lineRule="auto"/>
      </w:pPr>
      <w:rPr>
        <w:rFonts w:ascii="Constantia" w:eastAsia="新細明體" w:hAnsi="Constantia" w:cs="Times New Roman"/>
        <w:b/>
        <w:bCs/>
      </w:rPr>
      <w:tblPr/>
      <w:tcPr>
        <w:tcBorders>
          <w:top w:val="single" w:sz="8" w:space="0" w:color="5B9BD5"/>
          <w:left w:val="single" w:sz="8" w:space="0" w:color="5B9BD5"/>
          <w:bottom w:val="single" w:sz="18" w:space="0" w:color="5B9BD5"/>
          <w:right w:val="single" w:sz="8" w:space="0" w:color="5B9BD5"/>
          <w:insideH w:val="nil"/>
          <w:insideV w:val="single" w:sz="8" w:space="0" w:color="5B9BD5"/>
        </w:tcBorders>
      </w:tcPr>
    </w:tblStylePr>
    <w:tblStylePr w:type="lastRow">
      <w:pPr>
        <w:spacing w:before="0" w:after="0" w:line="240" w:lineRule="auto"/>
      </w:pPr>
      <w:rPr>
        <w:rFonts w:ascii="Constantia" w:eastAsia="新細明體" w:hAnsi="Constantia" w:cs="Times New Roman"/>
        <w:b/>
        <w:bCs/>
      </w:rPr>
      <w:tblPr/>
      <w:tcPr>
        <w:tcBorders>
          <w:top w:val="double" w:sz="6" w:space="0" w:color="5B9BD5"/>
          <w:left w:val="single" w:sz="8" w:space="0" w:color="5B9BD5"/>
          <w:bottom w:val="single" w:sz="8" w:space="0" w:color="5B9BD5"/>
          <w:right w:val="single" w:sz="8" w:space="0" w:color="5B9BD5"/>
          <w:insideH w:val="nil"/>
          <w:insideV w:val="single" w:sz="8" w:space="0" w:color="5B9BD5"/>
        </w:tcBorders>
      </w:tcPr>
    </w:tblStylePr>
    <w:tblStylePr w:type="firstCol">
      <w:rPr>
        <w:rFonts w:ascii="Constantia" w:eastAsia="新細明體" w:hAnsi="Constantia" w:cs="Times New Roman"/>
        <w:b/>
        <w:bCs/>
      </w:rPr>
    </w:tblStylePr>
    <w:tblStylePr w:type="lastCol">
      <w:rPr>
        <w:rFonts w:ascii="Constantia" w:eastAsia="新細明體" w:hAnsi="Constantia" w:cs="Times New Roman"/>
        <w:b/>
        <w:bCs/>
      </w:rPr>
      <w:tblPr/>
      <w:tcPr>
        <w:tcBorders>
          <w:top w:val="single" w:sz="8" w:space="0" w:color="5B9BD5"/>
          <w:left w:val="single" w:sz="8" w:space="0" w:color="5B9BD5"/>
          <w:bottom w:val="single" w:sz="8" w:space="0" w:color="5B9BD5"/>
          <w:right w:val="single" w:sz="8" w:space="0" w:color="5B9BD5"/>
        </w:tcBorders>
      </w:tcPr>
    </w:tblStylePr>
    <w:tblStylePr w:type="band1Vert">
      <w:tblPr/>
      <w:tcPr>
        <w:tcBorders>
          <w:top w:val="single" w:sz="8" w:space="0" w:color="5B9BD5"/>
          <w:left w:val="single" w:sz="8" w:space="0" w:color="5B9BD5"/>
          <w:bottom w:val="single" w:sz="8" w:space="0" w:color="5B9BD5"/>
          <w:right w:val="single" w:sz="8" w:space="0" w:color="5B9BD5"/>
        </w:tcBorders>
        <w:shd w:val="clear" w:color="auto" w:fill="D6E6F4"/>
      </w:tcPr>
    </w:tblStylePr>
    <w:tblStylePr w:type="band1Horz">
      <w:tblPr/>
      <w:tcPr>
        <w:tcBorders>
          <w:top w:val="single" w:sz="8" w:space="0" w:color="5B9BD5"/>
          <w:left w:val="single" w:sz="8" w:space="0" w:color="5B9BD5"/>
          <w:bottom w:val="single" w:sz="8" w:space="0" w:color="5B9BD5"/>
          <w:right w:val="single" w:sz="8" w:space="0" w:color="5B9BD5"/>
          <w:insideV w:val="single" w:sz="8" w:space="0" w:color="5B9BD5"/>
        </w:tcBorders>
        <w:shd w:val="clear" w:color="auto" w:fill="D6E6F4"/>
      </w:tcPr>
    </w:tblStylePr>
    <w:tblStylePr w:type="band2Horz">
      <w:tblPr/>
      <w:tcPr>
        <w:tcBorders>
          <w:top w:val="single" w:sz="8" w:space="0" w:color="5B9BD5"/>
          <w:left w:val="single" w:sz="8" w:space="0" w:color="5B9BD5"/>
          <w:bottom w:val="single" w:sz="8" w:space="0" w:color="5B9BD5"/>
          <w:right w:val="single" w:sz="8" w:space="0" w:color="5B9BD5"/>
          <w:insideV w:val="single" w:sz="8" w:space="0" w:color="5B9BD5"/>
        </w:tcBorders>
      </w:tcPr>
    </w:tblStylePr>
  </w:style>
  <w:style w:type="table" w:customStyle="1" w:styleId="1-11121212">
    <w:name w:val="暗色清單 1 - 輔色 11121212"/>
    <w:basedOn w:val="aa"/>
    <w:uiPriority w:val="65"/>
    <w:rsid w:val="00F43BD8"/>
    <w:rPr>
      <w:rFonts w:ascii="Calibri" w:eastAsia="新細明體" w:hAnsi="Calibri" w:cs="Times New Roman"/>
      <w:color w:val="000000"/>
    </w:rPr>
    <w:tblPr>
      <w:tblStyleRowBandSize w:val="1"/>
      <w:tblStyleColBandSize w:val="1"/>
      <w:tblBorders>
        <w:top w:val="single" w:sz="8" w:space="0" w:color="5B9BD5"/>
        <w:bottom w:val="single" w:sz="8" w:space="0" w:color="5B9BD5"/>
      </w:tblBorders>
    </w:tblPr>
    <w:tblStylePr w:type="firstRow">
      <w:rPr>
        <w:rFonts w:ascii="Constantia" w:eastAsia="新細明體" w:hAnsi="Constantia" w:cs="Times New Roman"/>
      </w:rPr>
      <w:tblPr/>
      <w:tcPr>
        <w:tcBorders>
          <w:top w:val="nil"/>
          <w:bottom w:val="single" w:sz="8" w:space="0" w:color="5B9BD5"/>
        </w:tcBorders>
      </w:tcPr>
    </w:tblStylePr>
    <w:tblStylePr w:type="lastRow">
      <w:rPr>
        <w:b/>
        <w:bCs/>
        <w:color w:val="44546A"/>
      </w:rPr>
      <w:tblPr/>
      <w:tcPr>
        <w:tcBorders>
          <w:top w:val="single" w:sz="8" w:space="0" w:color="5B9BD5"/>
          <w:bottom w:val="single" w:sz="8" w:space="0" w:color="5B9BD5"/>
        </w:tcBorders>
      </w:tcPr>
    </w:tblStylePr>
    <w:tblStylePr w:type="firstCol">
      <w:rPr>
        <w:b/>
        <w:bCs/>
      </w:rPr>
    </w:tblStylePr>
    <w:tblStylePr w:type="lastCol">
      <w:rPr>
        <w:b/>
        <w:bCs/>
      </w:rPr>
      <w:tblPr/>
      <w:tcPr>
        <w:tcBorders>
          <w:top w:val="single" w:sz="8" w:space="0" w:color="5B9BD5"/>
          <w:bottom w:val="single" w:sz="8" w:space="0" w:color="5B9BD5"/>
        </w:tcBorders>
      </w:tcPr>
    </w:tblStylePr>
    <w:tblStylePr w:type="band1Vert">
      <w:tblPr/>
      <w:tcPr>
        <w:shd w:val="clear" w:color="auto" w:fill="D6E6F4"/>
      </w:tcPr>
    </w:tblStylePr>
    <w:tblStylePr w:type="band1Horz">
      <w:tblPr/>
      <w:tcPr>
        <w:shd w:val="clear" w:color="auto" w:fill="D6E6F4"/>
      </w:tcPr>
    </w:tblStylePr>
  </w:style>
  <w:style w:type="table" w:customStyle="1" w:styleId="-11121212">
    <w:name w:val="淺色格線 - 輔色 11121212"/>
    <w:basedOn w:val="aa"/>
    <w:uiPriority w:val="62"/>
    <w:rsid w:val="00F43BD8"/>
    <w:rPr>
      <w:rFonts w:ascii="Calibri" w:eastAsia="新細明體" w:hAnsi="Calibri" w:cs="Times New Roman"/>
    </w:rPr>
    <w:tblPr>
      <w:tblStyleRowBandSize w:val="1"/>
      <w:tblStyleColBandSize w:val="1"/>
      <w:tblBorders>
        <w:top w:val="single" w:sz="8" w:space="0" w:color="5B9BD5"/>
        <w:left w:val="single" w:sz="8" w:space="0" w:color="5B9BD5"/>
        <w:bottom w:val="single" w:sz="8" w:space="0" w:color="5B9BD5"/>
        <w:right w:val="single" w:sz="8" w:space="0" w:color="5B9BD5"/>
        <w:insideH w:val="single" w:sz="8" w:space="0" w:color="5B9BD5"/>
        <w:insideV w:val="single" w:sz="8" w:space="0" w:color="5B9BD5"/>
      </w:tblBorders>
    </w:tblPr>
    <w:tblStylePr w:type="firstRow">
      <w:pPr>
        <w:spacing w:before="0" w:after="0" w:line="240" w:lineRule="auto"/>
      </w:pPr>
      <w:rPr>
        <w:rFonts w:ascii="Constantia" w:eastAsia="新細明體" w:hAnsi="Constantia" w:cs="Times New Roman"/>
        <w:b/>
        <w:bCs/>
      </w:rPr>
      <w:tblPr/>
      <w:tcPr>
        <w:tcBorders>
          <w:top w:val="single" w:sz="8" w:space="0" w:color="5B9BD5"/>
          <w:left w:val="single" w:sz="8" w:space="0" w:color="5B9BD5"/>
          <w:bottom w:val="single" w:sz="18" w:space="0" w:color="5B9BD5"/>
          <w:right w:val="single" w:sz="8" w:space="0" w:color="5B9BD5"/>
          <w:insideH w:val="nil"/>
          <w:insideV w:val="single" w:sz="8" w:space="0" w:color="5B9BD5"/>
        </w:tcBorders>
      </w:tcPr>
    </w:tblStylePr>
    <w:tblStylePr w:type="lastRow">
      <w:pPr>
        <w:spacing w:before="0" w:after="0" w:line="240" w:lineRule="auto"/>
      </w:pPr>
      <w:rPr>
        <w:rFonts w:ascii="Constantia" w:eastAsia="新細明體" w:hAnsi="Constantia" w:cs="Times New Roman"/>
        <w:b/>
        <w:bCs/>
      </w:rPr>
      <w:tblPr/>
      <w:tcPr>
        <w:tcBorders>
          <w:top w:val="double" w:sz="6" w:space="0" w:color="5B9BD5"/>
          <w:left w:val="single" w:sz="8" w:space="0" w:color="5B9BD5"/>
          <w:bottom w:val="single" w:sz="8" w:space="0" w:color="5B9BD5"/>
          <w:right w:val="single" w:sz="8" w:space="0" w:color="5B9BD5"/>
          <w:insideH w:val="nil"/>
          <w:insideV w:val="single" w:sz="8" w:space="0" w:color="5B9BD5"/>
        </w:tcBorders>
      </w:tcPr>
    </w:tblStylePr>
    <w:tblStylePr w:type="firstCol">
      <w:rPr>
        <w:rFonts w:ascii="Constantia" w:eastAsia="新細明體" w:hAnsi="Constantia" w:cs="Times New Roman"/>
        <w:b/>
        <w:bCs/>
      </w:rPr>
    </w:tblStylePr>
    <w:tblStylePr w:type="lastCol">
      <w:rPr>
        <w:rFonts w:ascii="Constantia" w:eastAsia="新細明體" w:hAnsi="Constantia" w:cs="Times New Roman"/>
        <w:b/>
        <w:bCs/>
      </w:rPr>
      <w:tblPr/>
      <w:tcPr>
        <w:tcBorders>
          <w:top w:val="single" w:sz="8" w:space="0" w:color="5B9BD5"/>
          <w:left w:val="single" w:sz="8" w:space="0" w:color="5B9BD5"/>
          <w:bottom w:val="single" w:sz="8" w:space="0" w:color="5B9BD5"/>
          <w:right w:val="single" w:sz="8" w:space="0" w:color="5B9BD5"/>
        </w:tcBorders>
      </w:tcPr>
    </w:tblStylePr>
    <w:tblStylePr w:type="band1Vert">
      <w:tblPr/>
      <w:tcPr>
        <w:tcBorders>
          <w:top w:val="single" w:sz="8" w:space="0" w:color="5B9BD5"/>
          <w:left w:val="single" w:sz="8" w:space="0" w:color="5B9BD5"/>
          <w:bottom w:val="single" w:sz="8" w:space="0" w:color="5B9BD5"/>
          <w:right w:val="single" w:sz="8" w:space="0" w:color="5B9BD5"/>
        </w:tcBorders>
        <w:shd w:val="clear" w:color="auto" w:fill="D6E6F4"/>
      </w:tcPr>
    </w:tblStylePr>
    <w:tblStylePr w:type="band1Horz">
      <w:tblPr/>
      <w:tcPr>
        <w:tcBorders>
          <w:top w:val="single" w:sz="8" w:space="0" w:color="5B9BD5"/>
          <w:left w:val="single" w:sz="8" w:space="0" w:color="5B9BD5"/>
          <w:bottom w:val="single" w:sz="8" w:space="0" w:color="5B9BD5"/>
          <w:right w:val="single" w:sz="8" w:space="0" w:color="5B9BD5"/>
          <w:insideV w:val="single" w:sz="8" w:space="0" w:color="5B9BD5"/>
        </w:tcBorders>
        <w:shd w:val="clear" w:color="auto" w:fill="D6E6F4"/>
      </w:tcPr>
    </w:tblStylePr>
    <w:tblStylePr w:type="band2Horz">
      <w:tblPr/>
      <w:tcPr>
        <w:tcBorders>
          <w:top w:val="single" w:sz="8" w:space="0" w:color="5B9BD5"/>
          <w:left w:val="single" w:sz="8" w:space="0" w:color="5B9BD5"/>
          <w:bottom w:val="single" w:sz="8" w:space="0" w:color="5B9BD5"/>
          <w:right w:val="single" w:sz="8" w:space="0" w:color="5B9BD5"/>
          <w:insideV w:val="single" w:sz="8" w:space="0" w:color="5B9BD5"/>
        </w:tcBorders>
      </w:tcPr>
    </w:tblStylePr>
  </w:style>
  <w:style w:type="table" w:customStyle="1" w:styleId="1-1114212">
    <w:name w:val="暗色清單 1 - 輔色 1114212"/>
    <w:basedOn w:val="aa"/>
    <w:uiPriority w:val="65"/>
    <w:rsid w:val="00F43BD8"/>
    <w:rPr>
      <w:rFonts w:ascii="Calibri" w:eastAsia="新細明體" w:hAnsi="Calibri" w:cs="Times New Roman"/>
      <w:color w:val="000000"/>
    </w:rPr>
    <w:tblPr>
      <w:tblStyleRowBandSize w:val="1"/>
      <w:tblStyleColBandSize w:val="1"/>
      <w:tblBorders>
        <w:top w:val="single" w:sz="8" w:space="0" w:color="5B9BD5"/>
        <w:bottom w:val="single" w:sz="8" w:space="0" w:color="5B9BD5"/>
      </w:tblBorders>
    </w:tblPr>
    <w:tblStylePr w:type="firstRow">
      <w:rPr>
        <w:rFonts w:ascii="Consolas" w:eastAsia="新細明體" w:hAnsi="Consolas" w:cs="Times New Roman"/>
      </w:rPr>
      <w:tblPr/>
      <w:tcPr>
        <w:tcBorders>
          <w:top w:val="nil"/>
          <w:bottom w:val="single" w:sz="8" w:space="0" w:color="5B9BD5"/>
        </w:tcBorders>
      </w:tcPr>
    </w:tblStylePr>
    <w:tblStylePr w:type="lastRow">
      <w:rPr>
        <w:b/>
        <w:bCs/>
        <w:color w:val="44546A"/>
      </w:rPr>
      <w:tblPr/>
      <w:tcPr>
        <w:tcBorders>
          <w:top w:val="single" w:sz="8" w:space="0" w:color="5B9BD5"/>
          <w:bottom w:val="single" w:sz="8" w:space="0" w:color="5B9BD5"/>
        </w:tcBorders>
      </w:tcPr>
    </w:tblStylePr>
    <w:tblStylePr w:type="firstCol">
      <w:rPr>
        <w:b/>
        <w:bCs/>
      </w:rPr>
    </w:tblStylePr>
    <w:tblStylePr w:type="lastCol">
      <w:rPr>
        <w:b/>
        <w:bCs/>
      </w:rPr>
      <w:tblPr/>
      <w:tcPr>
        <w:tcBorders>
          <w:top w:val="single" w:sz="8" w:space="0" w:color="5B9BD5"/>
          <w:bottom w:val="single" w:sz="8" w:space="0" w:color="5B9BD5"/>
        </w:tcBorders>
      </w:tcPr>
    </w:tblStylePr>
    <w:tblStylePr w:type="band1Vert">
      <w:tblPr/>
      <w:tcPr>
        <w:shd w:val="clear" w:color="auto" w:fill="D6E6F4"/>
      </w:tcPr>
    </w:tblStylePr>
    <w:tblStylePr w:type="band1Horz">
      <w:tblPr/>
      <w:tcPr>
        <w:shd w:val="clear" w:color="auto" w:fill="D6E6F4"/>
      </w:tcPr>
    </w:tblStylePr>
  </w:style>
  <w:style w:type="table" w:customStyle="1" w:styleId="-44212">
    <w:name w:val="淺色格線 - 輔色 44212"/>
    <w:basedOn w:val="aa"/>
    <w:next w:val="aa"/>
    <w:uiPriority w:val="62"/>
    <w:semiHidden/>
    <w:unhideWhenUsed/>
    <w:rsid w:val="00F43BD8"/>
    <w:rPr>
      <w:rFonts w:ascii="Calibri" w:eastAsia="新細明體" w:hAnsi="Calibri" w:cs="Times New Roman"/>
    </w:rPr>
    <w:tblPr>
      <w:tblStyleRowBandSize w:val="1"/>
      <w:tblStyleColBandSize w:val="1"/>
      <w:tblBorders>
        <w:top w:val="single" w:sz="8" w:space="0" w:color="8064A2"/>
        <w:left w:val="single" w:sz="8" w:space="0" w:color="8064A2"/>
        <w:bottom w:val="single" w:sz="8" w:space="0" w:color="8064A2"/>
        <w:right w:val="single" w:sz="8" w:space="0" w:color="8064A2"/>
        <w:insideH w:val="single" w:sz="8" w:space="0" w:color="8064A2"/>
        <w:insideV w:val="single" w:sz="8" w:space="0" w:color="8064A2"/>
      </w:tblBorders>
    </w:tblPr>
    <w:tblStylePr w:type="firstRow">
      <w:pPr>
        <w:spacing w:before="0" w:after="0" w:line="240" w:lineRule="auto"/>
      </w:pPr>
      <w:rPr>
        <w:rFonts w:ascii="Marlett" w:eastAsia="新細明體" w:hAnsi="Marlett" w:cs="Times New Roman"/>
        <w:b/>
        <w:bCs/>
      </w:rPr>
      <w:tblPr/>
      <w:tcPr>
        <w:tcBorders>
          <w:top w:val="single" w:sz="8" w:space="0" w:color="8064A2"/>
          <w:left w:val="single" w:sz="8" w:space="0" w:color="8064A2"/>
          <w:bottom w:val="single" w:sz="18" w:space="0" w:color="8064A2"/>
          <w:right w:val="single" w:sz="8" w:space="0" w:color="8064A2"/>
          <w:insideH w:val="nil"/>
          <w:insideV w:val="single" w:sz="8" w:space="0" w:color="8064A2"/>
        </w:tcBorders>
      </w:tcPr>
    </w:tblStylePr>
    <w:tblStylePr w:type="lastRow">
      <w:pPr>
        <w:spacing w:before="0" w:after="0" w:line="240" w:lineRule="auto"/>
      </w:pPr>
      <w:rPr>
        <w:rFonts w:ascii="Marlett" w:eastAsia="新細明體" w:hAnsi="Marlett" w:cs="Times New Roman"/>
        <w:b/>
        <w:bCs/>
      </w:rPr>
      <w:tblPr/>
      <w:tcPr>
        <w:tcBorders>
          <w:top w:val="double" w:sz="6" w:space="0" w:color="8064A2"/>
          <w:left w:val="single" w:sz="8" w:space="0" w:color="8064A2"/>
          <w:bottom w:val="single" w:sz="8" w:space="0" w:color="8064A2"/>
          <w:right w:val="single" w:sz="8" w:space="0" w:color="8064A2"/>
          <w:insideH w:val="nil"/>
          <w:insideV w:val="single" w:sz="8" w:space="0" w:color="8064A2"/>
        </w:tcBorders>
      </w:tcPr>
    </w:tblStylePr>
    <w:tblStylePr w:type="firstCol">
      <w:rPr>
        <w:rFonts w:ascii="Marlett" w:eastAsia="新細明體" w:hAnsi="Marlett" w:cs="Times New Roman"/>
        <w:b/>
        <w:bCs/>
      </w:rPr>
    </w:tblStylePr>
    <w:tblStylePr w:type="lastCol">
      <w:rPr>
        <w:rFonts w:ascii="Marlett" w:eastAsia="新細明體" w:hAnsi="Marlett" w:cs="Times New Roman"/>
        <w:b/>
        <w:bCs/>
      </w:rPr>
      <w:tblPr/>
      <w:tcPr>
        <w:tcBorders>
          <w:top w:val="single" w:sz="8" w:space="0" w:color="8064A2"/>
          <w:left w:val="single" w:sz="8" w:space="0" w:color="8064A2"/>
          <w:bottom w:val="single" w:sz="8" w:space="0" w:color="8064A2"/>
          <w:right w:val="single" w:sz="8" w:space="0" w:color="8064A2"/>
        </w:tcBorders>
      </w:tcPr>
    </w:tblStylePr>
    <w:tblStylePr w:type="band1Vert">
      <w:tblPr/>
      <w:tcPr>
        <w:tcBorders>
          <w:top w:val="single" w:sz="8" w:space="0" w:color="8064A2"/>
          <w:left w:val="single" w:sz="8" w:space="0" w:color="8064A2"/>
          <w:bottom w:val="single" w:sz="8" w:space="0" w:color="8064A2"/>
          <w:right w:val="single" w:sz="8" w:space="0" w:color="8064A2"/>
        </w:tcBorders>
        <w:shd w:val="clear" w:color="auto" w:fill="DFD8E8"/>
      </w:tcPr>
    </w:tblStylePr>
    <w:tblStylePr w:type="band1Horz">
      <w:tblPr/>
      <w:tcPr>
        <w:tcBorders>
          <w:top w:val="single" w:sz="8" w:space="0" w:color="8064A2"/>
          <w:left w:val="single" w:sz="8" w:space="0" w:color="8064A2"/>
          <w:bottom w:val="single" w:sz="8" w:space="0" w:color="8064A2"/>
          <w:right w:val="single" w:sz="8" w:space="0" w:color="8064A2"/>
          <w:insideV w:val="single" w:sz="8" w:space="0" w:color="8064A2"/>
        </w:tcBorders>
        <w:shd w:val="clear" w:color="auto" w:fill="DFD8E8"/>
      </w:tcPr>
    </w:tblStylePr>
    <w:tblStylePr w:type="band2Horz">
      <w:tblPr/>
      <w:tcPr>
        <w:tcBorders>
          <w:top w:val="single" w:sz="8" w:space="0" w:color="8064A2"/>
          <w:left w:val="single" w:sz="8" w:space="0" w:color="8064A2"/>
          <w:bottom w:val="single" w:sz="8" w:space="0" w:color="8064A2"/>
          <w:right w:val="single" w:sz="8" w:space="0" w:color="8064A2"/>
          <w:insideV w:val="single" w:sz="8" w:space="0" w:color="8064A2"/>
        </w:tcBorders>
      </w:tcPr>
    </w:tblStylePr>
  </w:style>
  <w:style w:type="table" w:customStyle="1" w:styleId="-34212">
    <w:name w:val="淺色格線 - 輔色 34212"/>
    <w:basedOn w:val="aa"/>
    <w:next w:val="aa"/>
    <w:uiPriority w:val="62"/>
    <w:semiHidden/>
    <w:unhideWhenUsed/>
    <w:rsid w:val="00F43BD8"/>
    <w:rPr>
      <w:rFonts w:ascii="Calibri" w:eastAsia="新細明體" w:hAnsi="Calibri" w:cs="Times New Roman"/>
    </w:rPr>
    <w:tblPr>
      <w:tblStyleRowBandSize w:val="1"/>
      <w:tblStyleColBandSize w:val="1"/>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Pr>
    <w:tblStylePr w:type="firstRow">
      <w:pPr>
        <w:spacing w:before="0" w:after="0" w:line="240" w:lineRule="auto"/>
      </w:pPr>
      <w:rPr>
        <w:rFonts w:ascii="Marlett" w:eastAsia="新細明體" w:hAnsi="Marlett" w:cs="Times New Roman"/>
        <w:b/>
        <w:bCs/>
      </w:rPr>
      <w:tblPr/>
      <w:tcPr>
        <w:tcBorders>
          <w:top w:val="single" w:sz="8" w:space="0" w:color="9BBB59"/>
          <w:left w:val="single" w:sz="8" w:space="0" w:color="9BBB59"/>
          <w:bottom w:val="single" w:sz="18" w:space="0" w:color="9BBB59"/>
          <w:right w:val="single" w:sz="8" w:space="0" w:color="9BBB59"/>
          <w:insideH w:val="nil"/>
          <w:insideV w:val="single" w:sz="8" w:space="0" w:color="9BBB59"/>
        </w:tcBorders>
      </w:tcPr>
    </w:tblStylePr>
    <w:tblStylePr w:type="lastRow">
      <w:pPr>
        <w:spacing w:before="0" w:after="0" w:line="240" w:lineRule="auto"/>
      </w:pPr>
      <w:rPr>
        <w:rFonts w:ascii="Marlett" w:eastAsia="新細明體" w:hAnsi="Marlett" w:cs="Times New Roman"/>
        <w:b/>
        <w:bCs/>
      </w:rPr>
      <w:tblPr/>
      <w:tcPr>
        <w:tcBorders>
          <w:top w:val="double" w:sz="6" w:space="0" w:color="9BBB59"/>
          <w:left w:val="single" w:sz="8" w:space="0" w:color="9BBB59"/>
          <w:bottom w:val="single" w:sz="8" w:space="0" w:color="9BBB59"/>
          <w:right w:val="single" w:sz="8" w:space="0" w:color="9BBB59"/>
          <w:insideH w:val="nil"/>
          <w:insideV w:val="single" w:sz="8" w:space="0" w:color="9BBB59"/>
        </w:tcBorders>
      </w:tcPr>
    </w:tblStylePr>
    <w:tblStylePr w:type="firstCol">
      <w:rPr>
        <w:rFonts w:ascii="Marlett" w:eastAsia="新細明體" w:hAnsi="Marlett" w:cs="Times New Roman"/>
        <w:b/>
        <w:bCs/>
      </w:rPr>
    </w:tblStylePr>
    <w:tblStylePr w:type="lastCol">
      <w:rPr>
        <w:rFonts w:ascii="Marlett" w:eastAsia="新細明體" w:hAnsi="Marlett" w:cs="Times New Roman"/>
        <w:b/>
        <w:bCs/>
      </w:rPr>
      <w:tblPr/>
      <w:tcPr>
        <w:tcBorders>
          <w:top w:val="single" w:sz="8" w:space="0" w:color="9BBB59"/>
          <w:left w:val="single" w:sz="8" w:space="0" w:color="9BBB59"/>
          <w:bottom w:val="single" w:sz="8" w:space="0" w:color="9BBB59"/>
          <w:right w:val="single" w:sz="8" w:space="0" w:color="9BBB59"/>
        </w:tcBorders>
      </w:tcPr>
    </w:tblStylePr>
    <w:tblStylePr w:type="band1Vert">
      <w:tblPr/>
      <w:tcPr>
        <w:tcBorders>
          <w:top w:val="single" w:sz="8" w:space="0" w:color="9BBB59"/>
          <w:left w:val="single" w:sz="8" w:space="0" w:color="9BBB59"/>
          <w:bottom w:val="single" w:sz="8" w:space="0" w:color="9BBB59"/>
          <w:right w:val="single" w:sz="8" w:space="0" w:color="9BBB59"/>
        </w:tcBorders>
        <w:shd w:val="clear" w:color="auto" w:fill="E6EED5"/>
      </w:tcPr>
    </w:tblStylePr>
    <w:tblStylePr w:type="band1Horz">
      <w:tblPr/>
      <w:tcPr>
        <w:tcBorders>
          <w:top w:val="single" w:sz="8" w:space="0" w:color="9BBB59"/>
          <w:left w:val="single" w:sz="8" w:space="0" w:color="9BBB59"/>
          <w:bottom w:val="single" w:sz="8" w:space="0" w:color="9BBB59"/>
          <w:right w:val="single" w:sz="8" w:space="0" w:color="9BBB59"/>
          <w:insideV w:val="single" w:sz="8" w:space="0" w:color="9BBB59"/>
        </w:tcBorders>
        <w:shd w:val="clear" w:color="auto" w:fill="E6EED5"/>
      </w:tcPr>
    </w:tblStylePr>
    <w:tblStylePr w:type="band2Horz">
      <w:tblPr/>
      <w:tcPr>
        <w:tcBorders>
          <w:top w:val="single" w:sz="8" w:space="0" w:color="9BBB59"/>
          <w:left w:val="single" w:sz="8" w:space="0" w:color="9BBB59"/>
          <w:bottom w:val="single" w:sz="8" w:space="0" w:color="9BBB59"/>
          <w:right w:val="single" w:sz="8" w:space="0" w:color="9BBB59"/>
          <w:insideV w:val="single" w:sz="8" w:space="0" w:color="9BBB59"/>
        </w:tcBorders>
      </w:tcPr>
    </w:tblStylePr>
  </w:style>
  <w:style w:type="table" w:customStyle="1" w:styleId="-54212">
    <w:name w:val="淺色格線 - 輔色 54212"/>
    <w:basedOn w:val="aa"/>
    <w:next w:val="aa"/>
    <w:uiPriority w:val="62"/>
    <w:semiHidden/>
    <w:unhideWhenUsed/>
    <w:rsid w:val="00F43BD8"/>
    <w:rPr>
      <w:rFonts w:ascii="Calibri" w:eastAsia="新細明體" w:hAnsi="Calibri" w:cs="Times New Roman"/>
    </w:rPr>
    <w:tblPr>
      <w:tblStyleRowBandSize w:val="1"/>
      <w:tblStyleColBandSize w:val="1"/>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Pr>
    <w:tblStylePr w:type="firstRow">
      <w:pPr>
        <w:spacing w:before="0" w:after="0" w:line="240" w:lineRule="auto"/>
      </w:pPr>
      <w:rPr>
        <w:rFonts w:ascii="Marlett" w:eastAsia="新細明體" w:hAnsi="Marlett" w:cs="Times New Roman"/>
        <w:b/>
        <w:bCs/>
      </w:rPr>
      <w:tblPr/>
      <w:tcPr>
        <w:tcBorders>
          <w:top w:val="single" w:sz="8" w:space="0" w:color="4BACC6"/>
          <w:left w:val="single" w:sz="8" w:space="0" w:color="4BACC6"/>
          <w:bottom w:val="single" w:sz="18" w:space="0" w:color="4BACC6"/>
          <w:right w:val="single" w:sz="8" w:space="0" w:color="4BACC6"/>
          <w:insideH w:val="nil"/>
          <w:insideV w:val="single" w:sz="8" w:space="0" w:color="4BACC6"/>
        </w:tcBorders>
      </w:tcPr>
    </w:tblStylePr>
    <w:tblStylePr w:type="lastRow">
      <w:pPr>
        <w:spacing w:before="0" w:after="0" w:line="240" w:lineRule="auto"/>
      </w:pPr>
      <w:rPr>
        <w:rFonts w:ascii="Marlett" w:eastAsia="新細明體" w:hAnsi="Marlett" w:cs="Times New Roman"/>
        <w:b/>
        <w:bCs/>
      </w:rPr>
      <w:tblPr/>
      <w:tcPr>
        <w:tcBorders>
          <w:top w:val="double" w:sz="6" w:space="0" w:color="4BACC6"/>
          <w:left w:val="single" w:sz="8" w:space="0" w:color="4BACC6"/>
          <w:bottom w:val="single" w:sz="8" w:space="0" w:color="4BACC6"/>
          <w:right w:val="single" w:sz="8" w:space="0" w:color="4BACC6"/>
          <w:insideH w:val="nil"/>
          <w:insideV w:val="single" w:sz="8" w:space="0" w:color="4BACC6"/>
        </w:tcBorders>
      </w:tcPr>
    </w:tblStylePr>
    <w:tblStylePr w:type="firstCol">
      <w:rPr>
        <w:rFonts w:ascii="Marlett" w:eastAsia="新細明體" w:hAnsi="Marlett" w:cs="Times New Roman"/>
        <w:b/>
        <w:bCs/>
      </w:rPr>
    </w:tblStylePr>
    <w:tblStylePr w:type="lastCol">
      <w:rPr>
        <w:rFonts w:ascii="Marlett" w:eastAsia="新細明體" w:hAnsi="Marlett" w:cs="Times New Roman"/>
        <w:b/>
        <w:bCs/>
      </w:rPr>
      <w:tblPr/>
      <w:tcPr>
        <w:tcBorders>
          <w:top w:val="single" w:sz="8" w:space="0" w:color="4BACC6"/>
          <w:left w:val="single" w:sz="8" w:space="0" w:color="4BACC6"/>
          <w:bottom w:val="single" w:sz="8" w:space="0" w:color="4BACC6"/>
          <w:right w:val="single" w:sz="8" w:space="0" w:color="4BACC6"/>
        </w:tcBorders>
      </w:tcPr>
    </w:tblStylePr>
    <w:tblStylePr w:type="band1Vert">
      <w:tblPr/>
      <w:tcPr>
        <w:tcBorders>
          <w:top w:val="single" w:sz="8" w:space="0" w:color="4BACC6"/>
          <w:left w:val="single" w:sz="8" w:space="0" w:color="4BACC6"/>
          <w:bottom w:val="single" w:sz="8" w:space="0" w:color="4BACC6"/>
          <w:right w:val="single" w:sz="8" w:space="0" w:color="4BACC6"/>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V w:val="single" w:sz="8" w:space="0" w:color="4BACC6"/>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V w:val="single" w:sz="8" w:space="0" w:color="4BACC6"/>
        </w:tcBorders>
      </w:tcPr>
    </w:tblStylePr>
  </w:style>
  <w:style w:type="table" w:customStyle="1" w:styleId="3-11512">
    <w:name w:val="清單表格 3 - 輔色 11512"/>
    <w:basedOn w:val="aa"/>
    <w:uiPriority w:val="48"/>
    <w:rsid w:val="00F43BD8"/>
    <w:rPr>
      <w:rFonts w:ascii="Calibri" w:eastAsia="新細明體" w:hAnsi="Calibri" w:cs="Times New Roman"/>
    </w:rPr>
    <w:tblPr>
      <w:tblStyleRowBandSize w:val="1"/>
      <w:tblStyleColBandSize w:val="1"/>
      <w:tblBorders>
        <w:top w:val="single" w:sz="4" w:space="0" w:color="4472C4"/>
        <w:left w:val="single" w:sz="4" w:space="0" w:color="4472C4"/>
        <w:bottom w:val="single" w:sz="4" w:space="0" w:color="4472C4"/>
        <w:right w:val="single" w:sz="4" w:space="0" w:color="4472C4"/>
      </w:tblBorders>
    </w:tblPr>
    <w:tblStylePr w:type="firstRow">
      <w:rPr>
        <w:b/>
        <w:bCs/>
        <w:color w:val="FFFFFF"/>
      </w:rPr>
      <w:tblPr/>
      <w:tcPr>
        <w:shd w:val="clear" w:color="auto" w:fill="4472C4"/>
      </w:tcPr>
    </w:tblStylePr>
    <w:tblStylePr w:type="lastRow">
      <w:rPr>
        <w:b/>
        <w:bCs/>
      </w:rPr>
      <w:tblPr/>
      <w:tcPr>
        <w:tcBorders>
          <w:top w:val="double" w:sz="4" w:space="0" w:color="4472C4"/>
        </w:tcBorders>
        <w:shd w:val="clear" w:color="auto" w:fill="FFFFFF"/>
      </w:tcPr>
    </w:tblStylePr>
    <w:tblStylePr w:type="firstCol">
      <w:rPr>
        <w:b/>
        <w:bCs/>
      </w:rPr>
      <w:tblPr/>
      <w:tcPr>
        <w:tcBorders>
          <w:right w:val="nil"/>
        </w:tcBorders>
        <w:shd w:val="clear" w:color="auto" w:fill="FFFFFF"/>
      </w:tcPr>
    </w:tblStylePr>
    <w:tblStylePr w:type="lastCol">
      <w:rPr>
        <w:b/>
        <w:bCs/>
      </w:rPr>
      <w:tblPr/>
      <w:tcPr>
        <w:tcBorders>
          <w:left w:val="nil"/>
        </w:tcBorders>
        <w:shd w:val="clear" w:color="auto" w:fill="FFFFFF"/>
      </w:tcPr>
    </w:tblStylePr>
    <w:tblStylePr w:type="band1Vert">
      <w:tblPr/>
      <w:tcPr>
        <w:tcBorders>
          <w:left w:val="single" w:sz="4" w:space="0" w:color="4472C4"/>
          <w:right w:val="single" w:sz="4" w:space="0" w:color="4472C4"/>
        </w:tcBorders>
      </w:tcPr>
    </w:tblStylePr>
    <w:tblStylePr w:type="band1Horz">
      <w:tblPr/>
      <w:tcPr>
        <w:tcBorders>
          <w:top w:val="single" w:sz="4" w:space="0" w:color="4472C4"/>
          <w:bottom w:val="single" w:sz="4" w:space="0" w:color="4472C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left w:val="nil"/>
        </w:tcBorders>
      </w:tcPr>
    </w:tblStylePr>
    <w:tblStylePr w:type="swCell">
      <w:tblPr/>
      <w:tcPr>
        <w:tcBorders>
          <w:top w:val="double" w:sz="4" w:space="0" w:color="4472C4"/>
          <w:right w:val="nil"/>
        </w:tcBorders>
      </w:tcPr>
    </w:tblStylePr>
  </w:style>
  <w:style w:type="table" w:customStyle="1" w:styleId="1-11712">
    <w:name w:val="暗色清單 1 - 輔色 11712"/>
    <w:basedOn w:val="aa"/>
    <w:next w:val="aa"/>
    <w:uiPriority w:val="65"/>
    <w:rsid w:val="00F43BD8"/>
    <w:rPr>
      <w:rFonts w:ascii="Calibri" w:eastAsia="新細明體" w:hAnsi="Calibri" w:cs="Times New Roman"/>
      <w:color w:val="000000"/>
    </w:rPr>
    <w:tblPr>
      <w:tblStyleRowBandSize w:val="1"/>
      <w:tblStyleColBandSize w:val="1"/>
      <w:tblBorders>
        <w:top w:val="single" w:sz="8" w:space="0" w:color="4F81BD"/>
        <w:bottom w:val="single" w:sz="8" w:space="0" w:color="4F81BD"/>
      </w:tblBorders>
    </w:tblPr>
    <w:tblStylePr w:type="firstRow">
      <w:rPr>
        <w:rFonts w:ascii="DFKaiShu-SB-Estd-BF" w:eastAsia="新細明體" w:hAnsi="DFKaiShu-SB-Estd-BF" w:cs="Times New Roman"/>
      </w:rPr>
      <w:tblPr/>
      <w:tcPr>
        <w:tcBorders>
          <w:top w:val="nil"/>
          <w:bottom w:val="single" w:sz="8" w:space="0" w:color="4F81BD"/>
        </w:tcBorders>
      </w:tcPr>
    </w:tblStylePr>
    <w:tblStylePr w:type="lastRow">
      <w:rPr>
        <w:b/>
        <w:bCs/>
        <w:color w:val="1F497D"/>
      </w:rPr>
      <w:tblPr/>
      <w:tcPr>
        <w:tcBorders>
          <w:top w:val="single" w:sz="8" w:space="0" w:color="4F81BD"/>
          <w:bottom w:val="single" w:sz="8" w:space="0" w:color="4F81BD"/>
        </w:tcBorders>
      </w:tcPr>
    </w:tblStylePr>
    <w:tblStylePr w:type="firstCol">
      <w:rPr>
        <w:b/>
        <w:bCs/>
      </w:rPr>
    </w:tblStylePr>
    <w:tblStylePr w:type="lastCol">
      <w:rPr>
        <w:b/>
        <w:bCs/>
      </w:rPr>
      <w:tblPr/>
      <w:tcPr>
        <w:tcBorders>
          <w:top w:val="single" w:sz="8" w:space="0" w:color="4F81BD"/>
          <w:bottom w:val="single" w:sz="8" w:space="0" w:color="4F81BD"/>
        </w:tcBorders>
      </w:tcPr>
    </w:tblStylePr>
    <w:tblStylePr w:type="band1Vert">
      <w:tblPr/>
      <w:tcPr>
        <w:shd w:val="clear" w:color="auto" w:fill="D3DFEE"/>
      </w:tcPr>
    </w:tblStylePr>
    <w:tblStylePr w:type="band1Horz">
      <w:tblPr/>
      <w:tcPr>
        <w:shd w:val="clear" w:color="auto" w:fill="D3DFEE"/>
      </w:tcPr>
    </w:tblStylePr>
  </w:style>
  <w:style w:type="table" w:customStyle="1" w:styleId="-11512">
    <w:name w:val="淺色格線 - 輔色 11512"/>
    <w:basedOn w:val="aa"/>
    <w:uiPriority w:val="62"/>
    <w:rsid w:val="00F43BD8"/>
    <w:rPr>
      <w:rFonts w:ascii="Calibri" w:eastAsia="新細明體" w:hAnsi="Calibri" w:cs="Times New Roman"/>
    </w:rPr>
    <w:tblPr>
      <w:tblStyleRowBandSize w:val="1"/>
      <w:tblStyleColBandSize w:val="1"/>
      <w:tblBorders>
        <w:top w:val="single" w:sz="8" w:space="0" w:color="5B9BD5"/>
        <w:left w:val="single" w:sz="8" w:space="0" w:color="5B9BD5"/>
        <w:bottom w:val="single" w:sz="8" w:space="0" w:color="5B9BD5"/>
        <w:right w:val="single" w:sz="8" w:space="0" w:color="5B9BD5"/>
        <w:insideH w:val="single" w:sz="8" w:space="0" w:color="5B9BD5"/>
        <w:insideV w:val="single" w:sz="8" w:space="0" w:color="5B9BD5"/>
      </w:tblBorders>
    </w:tblPr>
    <w:tblStylePr w:type="firstRow">
      <w:pPr>
        <w:spacing w:before="0" w:after="0" w:line="240" w:lineRule="auto"/>
      </w:pPr>
      <w:rPr>
        <w:rFonts w:ascii="Comic Sans MS" w:eastAsia="新細明體" w:hAnsi="Comic Sans MS" w:cs="Times New Roman"/>
        <w:b/>
        <w:bCs/>
      </w:rPr>
      <w:tblPr/>
      <w:tcPr>
        <w:tcBorders>
          <w:top w:val="single" w:sz="8" w:space="0" w:color="5B9BD5"/>
          <w:left w:val="single" w:sz="8" w:space="0" w:color="5B9BD5"/>
          <w:bottom w:val="single" w:sz="18" w:space="0" w:color="5B9BD5"/>
          <w:right w:val="single" w:sz="8" w:space="0" w:color="5B9BD5"/>
          <w:insideH w:val="nil"/>
          <w:insideV w:val="single" w:sz="8" w:space="0" w:color="5B9BD5"/>
        </w:tcBorders>
      </w:tcPr>
    </w:tblStylePr>
    <w:tblStylePr w:type="lastRow">
      <w:pPr>
        <w:spacing w:before="0" w:after="0" w:line="240" w:lineRule="auto"/>
      </w:pPr>
      <w:rPr>
        <w:rFonts w:ascii="Comic Sans MS" w:eastAsia="新細明體" w:hAnsi="Comic Sans MS" w:cs="Times New Roman"/>
        <w:b/>
        <w:bCs/>
      </w:rPr>
      <w:tblPr/>
      <w:tcPr>
        <w:tcBorders>
          <w:top w:val="double" w:sz="6" w:space="0" w:color="5B9BD5"/>
          <w:left w:val="single" w:sz="8" w:space="0" w:color="5B9BD5"/>
          <w:bottom w:val="single" w:sz="8" w:space="0" w:color="5B9BD5"/>
          <w:right w:val="single" w:sz="8" w:space="0" w:color="5B9BD5"/>
          <w:insideH w:val="nil"/>
          <w:insideV w:val="single" w:sz="8" w:space="0" w:color="5B9BD5"/>
        </w:tcBorders>
      </w:tcPr>
    </w:tblStylePr>
    <w:tblStylePr w:type="firstCol">
      <w:rPr>
        <w:rFonts w:ascii="Comic Sans MS" w:eastAsia="新細明體" w:hAnsi="Comic Sans MS" w:cs="Times New Roman"/>
        <w:b/>
        <w:bCs/>
      </w:rPr>
    </w:tblStylePr>
    <w:tblStylePr w:type="lastCol">
      <w:rPr>
        <w:rFonts w:ascii="Comic Sans MS" w:eastAsia="新細明體" w:hAnsi="Comic Sans MS" w:cs="Times New Roman"/>
        <w:b/>
        <w:bCs/>
      </w:rPr>
      <w:tblPr/>
      <w:tcPr>
        <w:tcBorders>
          <w:top w:val="single" w:sz="8" w:space="0" w:color="5B9BD5"/>
          <w:left w:val="single" w:sz="8" w:space="0" w:color="5B9BD5"/>
          <w:bottom w:val="single" w:sz="8" w:space="0" w:color="5B9BD5"/>
          <w:right w:val="single" w:sz="8" w:space="0" w:color="5B9BD5"/>
        </w:tcBorders>
      </w:tcPr>
    </w:tblStylePr>
    <w:tblStylePr w:type="band1Vert">
      <w:tblPr/>
      <w:tcPr>
        <w:tcBorders>
          <w:top w:val="single" w:sz="8" w:space="0" w:color="5B9BD5"/>
          <w:left w:val="single" w:sz="8" w:space="0" w:color="5B9BD5"/>
          <w:bottom w:val="single" w:sz="8" w:space="0" w:color="5B9BD5"/>
          <w:right w:val="single" w:sz="8" w:space="0" w:color="5B9BD5"/>
        </w:tcBorders>
        <w:shd w:val="clear" w:color="auto" w:fill="D6E6F4"/>
      </w:tcPr>
    </w:tblStylePr>
    <w:tblStylePr w:type="band1Horz">
      <w:tblPr/>
      <w:tcPr>
        <w:tcBorders>
          <w:top w:val="single" w:sz="8" w:space="0" w:color="5B9BD5"/>
          <w:left w:val="single" w:sz="8" w:space="0" w:color="5B9BD5"/>
          <w:bottom w:val="single" w:sz="8" w:space="0" w:color="5B9BD5"/>
          <w:right w:val="single" w:sz="8" w:space="0" w:color="5B9BD5"/>
          <w:insideV w:val="single" w:sz="8" w:space="0" w:color="5B9BD5"/>
        </w:tcBorders>
        <w:shd w:val="clear" w:color="auto" w:fill="D6E6F4"/>
      </w:tcPr>
    </w:tblStylePr>
    <w:tblStylePr w:type="band2Horz">
      <w:tblPr/>
      <w:tcPr>
        <w:tcBorders>
          <w:top w:val="single" w:sz="8" w:space="0" w:color="5B9BD5"/>
          <w:left w:val="single" w:sz="8" w:space="0" w:color="5B9BD5"/>
          <w:bottom w:val="single" w:sz="8" w:space="0" w:color="5B9BD5"/>
          <w:right w:val="single" w:sz="8" w:space="0" w:color="5B9BD5"/>
          <w:insideV w:val="single" w:sz="8" w:space="0" w:color="5B9BD5"/>
        </w:tcBorders>
      </w:tcPr>
    </w:tblStylePr>
  </w:style>
  <w:style w:type="table" w:customStyle="1" w:styleId="1-1111412">
    <w:name w:val="暗色清單 1 - 輔色 1111412"/>
    <w:basedOn w:val="aa"/>
    <w:uiPriority w:val="65"/>
    <w:rsid w:val="00F43BD8"/>
    <w:rPr>
      <w:rFonts w:ascii="Calibri" w:eastAsia="新細明體" w:hAnsi="Calibri" w:cs="Times New Roman"/>
      <w:color w:val="000000"/>
    </w:rPr>
    <w:tblPr>
      <w:tblStyleRowBandSize w:val="1"/>
      <w:tblStyleColBandSize w:val="1"/>
      <w:tblBorders>
        <w:top w:val="single" w:sz="8" w:space="0" w:color="5B9BD5"/>
        <w:bottom w:val="single" w:sz="8" w:space="0" w:color="5B9BD5"/>
      </w:tblBorders>
    </w:tblPr>
    <w:tblStylePr w:type="firstRow">
      <w:rPr>
        <w:rFonts w:ascii="Comic Sans MS" w:eastAsia="新細明體" w:hAnsi="Comic Sans MS" w:cs="Times New Roman"/>
      </w:rPr>
      <w:tblPr/>
      <w:tcPr>
        <w:tcBorders>
          <w:top w:val="nil"/>
          <w:bottom w:val="single" w:sz="8" w:space="0" w:color="5B9BD5"/>
        </w:tcBorders>
      </w:tcPr>
    </w:tblStylePr>
    <w:tblStylePr w:type="lastRow">
      <w:rPr>
        <w:b/>
        <w:bCs/>
        <w:color w:val="44546A"/>
      </w:rPr>
      <w:tblPr/>
      <w:tcPr>
        <w:tcBorders>
          <w:top w:val="single" w:sz="8" w:space="0" w:color="5B9BD5"/>
          <w:bottom w:val="single" w:sz="8" w:space="0" w:color="5B9BD5"/>
        </w:tcBorders>
      </w:tcPr>
    </w:tblStylePr>
    <w:tblStylePr w:type="firstCol">
      <w:rPr>
        <w:b/>
        <w:bCs/>
      </w:rPr>
    </w:tblStylePr>
    <w:tblStylePr w:type="lastCol">
      <w:rPr>
        <w:b/>
        <w:bCs/>
      </w:rPr>
      <w:tblPr/>
      <w:tcPr>
        <w:tcBorders>
          <w:top w:val="single" w:sz="8" w:space="0" w:color="5B9BD5"/>
          <w:bottom w:val="single" w:sz="8" w:space="0" w:color="5B9BD5"/>
        </w:tcBorders>
      </w:tcPr>
    </w:tblStylePr>
    <w:tblStylePr w:type="band1Vert">
      <w:tblPr/>
      <w:tcPr>
        <w:shd w:val="clear" w:color="auto" w:fill="D6E6F4"/>
      </w:tcPr>
    </w:tblStylePr>
    <w:tblStylePr w:type="band1Horz">
      <w:tblPr/>
      <w:tcPr>
        <w:shd w:val="clear" w:color="auto" w:fill="D6E6F4"/>
      </w:tcPr>
    </w:tblStylePr>
  </w:style>
  <w:style w:type="table" w:customStyle="1" w:styleId="-111612">
    <w:name w:val="淺色格線 - 輔色 111612"/>
    <w:basedOn w:val="aa"/>
    <w:uiPriority w:val="62"/>
    <w:rsid w:val="00F43BD8"/>
    <w:rPr>
      <w:rFonts w:ascii="Calibri" w:eastAsia="新細明體" w:hAnsi="Calibri" w:cs="Times New Roman"/>
    </w:rPr>
    <w:tblPr>
      <w:tblStyleRowBandSize w:val="1"/>
      <w:tblStyleColBandSize w:val="1"/>
      <w:tblBorders>
        <w:top w:val="single" w:sz="8" w:space="0" w:color="5B9BD5"/>
        <w:left w:val="single" w:sz="8" w:space="0" w:color="5B9BD5"/>
        <w:bottom w:val="single" w:sz="8" w:space="0" w:color="5B9BD5"/>
        <w:right w:val="single" w:sz="8" w:space="0" w:color="5B9BD5"/>
        <w:insideH w:val="single" w:sz="8" w:space="0" w:color="5B9BD5"/>
        <w:insideV w:val="single" w:sz="8" w:space="0" w:color="5B9BD5"/>
      </w:tblBorders>
    </w:tblPr>
    <w:tblStylePr w:type="firstRow">
      <w:pPr>
        <w:spacing w:before="0" w:after="0" w:line="240" w:lineRule="auto"/>
      </w:pPr>
      <w:rPr>
        <w:rFonts w:ascii="Comic Sans MS" w:eastAsia="新細明體" w:hAnsi="Comic Sans MS" w:cs="Times New Roman"/>
        <w:b/>
        <w:bCs/>
      </w:rPr>
      <w:tblPr/>
      <w:tcPr>
        <w:tcBorders>
          <w:top w:val="single" w:sz="8" w:space="0" w:color="5B9BD5"/>
          <w:left w:val="single" w:sz="8" w:space="0" w:color="5B9BD5"/>
          <w:bottom w:val="single" w:sz="18" w:space="0" w:color="5B9BD5"/>
          <w:right w:val="single" w:sz="8" w:space="0" w:color="5B9BD5"/>
          <w:insideH w:val="nil"/>
          <w:insideV w:val="single" w:sz="8" w:space="0" w:color="5B9BD5"/>
        </w:tcBorders>
      </w:tcPr>
    </w:tblStylePr>
    <w:tblStylePr w:type="lastRow">
      <w:pPr>
        <w:spacing w:before="0" w:after="0" w:line="240" w:lineRule="auto"/>
      </w:pPr>
      <w:rPr>
        <w:rFonts w:ascii="Comic Sans MS" w:eastAsia="新細明體" w:hAnsi="Comic Sans MS" w:cs="Times New Roman"/>
        <w:b/>
        <w:bCs/>
      </w:rPr>
      <w:tblPr/>
      <w:tcPr>
        <w:tcBorders>
          <w:top w:val="double" w:sz="6" w:space="0" w:color="5B9BD5"/>
          <w:left w:val="single" w:sz="8" w:space="0" w:color="5B9BD5"/>
          <w:bottom w:val="single" w:sz="8" w:space="0" w:color="5B9BD5"/>
          <w:right w:val="single" w:sz="8" w:space="0" w:color="5B9BD5"/>
          <w:insideH w:val="nil"/>
          <w:insideV w:val="single" w:sz="8" w:space="0" w:color="5B9BD5"/>
        </w:tcBorders>
      </w:tcPr>
    </w:tblStylePr>
    <w:tblStylePr w:type="firstCol">
      <w:rPr>
        <w:rFonts w:ascii="Comic Sans MS" w:eastAsia="新細明體" w:hAnsi="Comic Sans MS" w:cs="Times New Roman"/>
        <w:b/>
        <w:bCs/>
      </w:rPr>
    </w:tblStylePr>
    <w:tblStylePr w:type="lastCol">
      <w:rPr>
        <w:rFonts w:ascii="Comic Sans MS" w:eastAsia="新細明體" w:hAnsi="Comic Sans MS" w:cs="Times New Roman"/>
        <w:b/>
        <w:bCs/>
      </w:rPr>
      <w:tblPr/>
      <w:tcPr>
        <w:tcBorders>
          <w:top w:val="single" w:sz="8" w:space="0" w:color="5B9BD5"/>
          <w:left w:val="single" w:sz="8" w:space="0" w:color="5B9BD5"/>
          <w:bottom w:val="single" w:sz="8" w:space="0" w:color="5B9BD5"/>
          <w:right w:val="single" w:sz="8" w:space="0" w:color="5B9BD5"/>
        </w:tcBorders>
      </w:tcPr>
    </w:tblStylePr>
    <w:tblStylePr w:type="band1Vert">
      <w:tblPr/>
      <w:tcPr>
        <w:tcBorders>
          <w:top w:val="single" w:sz="8" w:space="0" w:color="5B9BD5"/>
          <w:left w:val="single" w:sz="8" w:space="0" w:color="5B9BD5"/>
          <w:bottom w:val="single" w:sz="8" w:space="0" w:color="5B9BD5"/>
          <w:right w:val="single" w:sz="8" w:space="0" w:color="5B9BD5"/>
        </w:tcBorders>
        <w:shd w:val="clear" w:color="auto" w:fill="D6E6F4"/>
      </w:tcPr>
    </w:tblStylePr>
    <w:tblStylePr w:type="band1Horz">
      <w:tblPr/>
      <w:tcPr>
        <w:tcBorders>
          <w:top w:val="single" w:sz="8" w:space="0" w:color="5B9BD5"/>
          <w:left w:val="single" w:sz="8" w:space="0" w:color="5B9BD5"/>
          <w:bottom w:val="single" w:sz="8" w:space="0" w:color="5B9BD5"/>
          <w:right w:val="single" w:sz="8" w:space="0" w:color="5B9BD5"/>
          <w:insideV w:val="single" w:sz="8" w:space="0" w:color="5B9BD5"/>
        </w:tcBorders>
        <w:shd w:val="clear" w:color="auto" w:fill="D6E6F4"/>
      </w:tcPr>
    </w:tblStylePr>
    <w:tblStylePr w:type="band2Horz">
      <w:tblPr/>
      <w:tcPr>
        <w:tcBorders>
          <w:top w:val="single" w:sz="8" w:space="0" w:color="5B9BD5"/>
          <w:left w:val="single" w:sz="8" w:space="0" w:color="5B9BD5"/>
          <w:bottom w:val="single" w:sz="8" w:space="0" w:color="5B9BD5"/>
          <w:right w:val="single" w:sz="8" w:space="0" w:color="5B9BD5"/>
          <w:insideV w:val="single" w:sz="8" w:space="0" w:color="5B9BD5"/>
        </w:tcBorders>
      </w:tcPr>
    </w:tblStylePr>
  </w:style>
  <w:style w:type="table" w:customStyle="1" w:styleId="-1111412">
    <w:name w:val="淺色格線 - 輔色 1111412"/>
    <w:basedOn w:val="aa"/>
    <w:uiPriority w:val="62"/>
    <w:rsid w:val="00F43BD8"/>
    <w:rPr>
      <w:rFonts w:ascii="Calibri" w:eastAsia="新細明體" w:hAnsi="Calibri" w:cs="Times New Roman"/>
    </w:rPr>
    <w:tblPr>
      <w:tblStyleRowBandSize w:val="1"/>
      <w:tblStyleColBandSize w:val="1"/>
      <w:tblBorders>
        <w:top w:val="single" w:sz="8" w:space="0" w:color="5B9BD5"/>
        <w:left w:val="single" w:sz="8" w:space="0" w:color="5B9BD5"/>
        <w:bottom w:val="single" w:sz="8" w:space="0" w:color="5B9BD5"/>
        <w:right w:val="single" w:sz="8" w:space="0" w:color="5B9BD5"/>
        <w:insideH w:val="single" w:sz="8" w:space="0" w:color="5B9BD5"/>
        <w:insideV w:val="single" w:sz="8" w:space="0" w:color="5B9BD5"/>
      </w:tblBorders>
    </w:tblPr>
    <w:tblStylePr w:type="firstRow">
      <w:pPr>
        <w:spacing w:before="0" w:after="0" w:line="240" w:lineRule="auto"/>
      </w:pPr>
      <w:rPr>
        <w:rFonts w:ascii="Comic Sans MS" w:eastAsia="新細明體" w:hAnsi="Comic Sans MS" w:cs="Times New Roman"/>
        <w:b/>
        <w:bCs/>
      </w:rPr>
      <w:tblPr/>
      <w:tcPr>
        <w:tcBorders>
          <w:top w:val="single" w:sz="8" w:space="0" w:color="5B9BD5"/>
          <w:left w:val="single" w:sz="8" w:space="0" w:color="5B9BD5"/>
          <w:bottom w:val="single" w:sz="18" w:space="0" w:color="5B9BD5"/>
          <w:right w:val="single" w:sz="8" w:space="0" w:color="5B9BD5"/>
          <w:insideH w:val="nil"/>
          <w:insideV w:val="single" w:sz="8" w:space="0" w:color="5B9BD5"/>
        </w:tcBorders>
      </w:tcPr>
    </w:tblStylePr>
    <w:tblStylePr w:type="lastRow">
      <w:pPr>
        <w:spacing w:before="0" w:after="0" w:line="240" w:lineRule="auto"/>
      </w:pPr>
      <w:rPr>
        <w:rFonts w:ascii="Comic Sans MS" w:eastAsia="新細明體" w:hAnsi="Comic Sans MS" w:cs="Times New Roman"/>
        <w:b/>
        <w:bCs/>
      </w:rPr>
      <w:tblPr/>
      <w:tcPr>
        <w:tcBorders>
          <w:top w:val="double" w:sz="6" w:space="0" w:color="5B9BD5"/>
          <w:left w:val="single" w:sz="8" w:space="0" w:color="5B9BD5"/>
          <w:bottom w:val="single" w:sz="8" w:space="0" w:color="5B9BD5"/>
          <w:right w:val="single" w:sz="8" w:space="0" w:color="5B9BD5"/>
          <w:insideH w:val="nil"/>
          <w:insideV w:val="single" w:sz="8" w:space="0" w:color="5B9BD5"/>
        </w:tcBorders>
      </w:tcPr>
    </w:tblStylePr>
    <w:tblStylePr w:type="firstCol">
      <w:rPr>
        <w:rFonts w:ascii="Comic Sans MS" w:eastAsia="新細明體" w:hAnsi="Comic Sans MS" w:cs="Times New Roman"/>
        <w:b/>
        <w:bCs/>
      </w:rPr>
    </w:tblStylePr>
    <w:tblStylePr w:type="lastCol">
      <w:rPr>
        <w:rFonts w:ascii="Comic Sans MS" w:eastAsia="新細明體" w:hAnsi="Comic Sans MS" w:cs="Times New Roman"/>
        <w:b/>
        <w:bCs/>
      </w:rPr>
      <w:tblPr/>
      <w:tcPr>
        <w:tcBorders>
          <w:top w:val="single" w:sz="8" w:space="0" w:color="5B9BD5"/>
          <w:left w:val="single" w:sz="8" w:space="0" w:color="5B9BD5"/>
          <w:bottom w:val="single" w:sz="8" w:space="0" w:color="5B9BD5"/>
          <w:right w:val="single" w:sz="8" w:space="0" w:color="5B9BD5"/>
        </w:tcBorders>
      </w:tcPr>
    </w:tblStylePr>
    <w:tblStylePr w:type="band1Vert">
      <w:tblPr/>
      <w:tcPr>
        <w:tcBorders>
          <w:top w:val="single" w:sz="8" w:space="0" w:color="5B9BD5"/>
          <w:left w:val="single" w:sz="8" w:space="0" w:color="5B9BD5"/>
          <w:bottom w:val="single" w:sz="8" w:space="0" w:color="5B9BD5"/>
          <w:right w:val="single" w:sz="8" w:space="0" w:color="5B9BD5"/>
        </w:tcBorders>
        <w:shd w:val="clear" w:color="auto" w:fill="D6E6F4"/>
      </w:tcPr>
    </w:tblStylePr>
    <w:tblStylePr w:type="band1Horz">
      <w:tblPr/>
      <w:tcPr>
        <w:tcBorders>
          <w:top w:val="single" w:sz="8" w:space="0" w:color="5B9BD5"/>
          <w:left w:val="single" w:sz="8" w:space="0" w:color="5B9BD5"/>
          <w:bottom w:val="single" w:sz="8" w:space="0" w:color="5B9BD5"/>
          <w:right w:val="single" w:sz="8" w:space="0" w:color="5B9BD5"/>
          <w:insideV w:val="single" w:sz="8" w:space="0" w:color="5B9BD5"/>
        </w:tcBorders>
        <w:shd w:val="clear" w:color="auto" w:fill="D6E6F4"/>
      </w:tcPr>
    </w:tblStylePr>
    <w:tblStylePr w:type="band2Horz">
      <w:tblPr/>
      <w:tcPr>
        <w:tcBorders>
          <w:top w:val="single" w:sz="8" w:space="0" w:color="5B9BD5"/>
          <w:left w:val="single" w:sz="8" w:space="0" w:color="5B9BD5"/>
          <w:bottom w:val="single" w:sz="8" w:space="0" w:color="5B9BD5"/>
          <w:right w:val="single" w:sz="8" w:space="0" w:color="5B9BD5"/>
          <w:insideV w:val="single" w:sz="8" w:space="0" w:color="5B9BD5"/>
        </w:tcBorders>
      </w:tcPr>
    </w:tblStylePr>
  </w:style>
  <w:style w:type="table" w:customStyle="1" w:styleId="1-1112412">
    <w:name w:val="暗色清單 1 - 輔色 1112412"/>
    <w:basedOn w:val="aa"/>
    <w:uiPriority w:val="65"/>
    <w:rsid w:val="00F43BD8"/>
    <w:rPr>
      <w:rFonts w:ascii="Calibri" w:eastAsia="新細明體" w:hAnsi="Calibri" w:cs="Times New Roman"/>
      <w:color w:val="000000"/>
    </w:rPr>
    <w:tblPr>
      <w:tblStyleRowBandSize w:val="1"/>
      <w:tblStyleColBandSize w:val="1"/>
      <w:tblBorders>
        <w:top w:val="single" w:sz="8" w:space="0" w:color="5B9BD5"/>
        <w:bottom w:val="single" w:sz="8" w:space="0" w:color="5B9BD5"/>
      </w:tblBorders>
    </w:tblPr>
    <w:tblStylePr w:type="firstRow">
      <w:rPr>
        <w:rFonts w:ascii="Comic Sans MS" w:eastAsia="新細明體" w:hAnsi="Comic Sans MS" w:cs="Times New Roman"/>
      </w:rPr>
      <w:tblPr/>
      <w:tcPr>
        <w:tcBorders>
          <w:top w:val="nil"/>
          <w:bottom w:val="single" w:sz="8" w:space="0" w:color="5B9BD5"/>
        </w:tcBorders>
      </w:tcPr>
    </w:tblStylePr>
    <w:tblStylePr w:type="lastRow">
      <w:rPr>
        <w:b/>
        <w:bCs/>
        <w:color w:val="44546A"/>
      </w:rPr>
      <w:tblPr/>
      <w:tcPr>
        <w:tcBorders>
          <w:top w:val="single" w:sz="8" w:space="0" w:color="5B9BD5"/>
          <w:bottom w:val="single" w:sz="8" w:space="0" w:color="5B9BD5"/>
        </w:tcBorders>
      </w:tcPr>
    </w:tblStylePr>
    <w:tblStylePr w:type="firstCol">
      <w:rPr>
        <w:b/>
        <w:bCs/>
      </w:rPr>
    </w:tblStylePr>
    <w:tblStylePr w:type="lastCol">
      <w:rPr>
        <w:b/>
        <w:bCs/>
      </w:rPr>
      <w:tblPr/>
      <w:tcPr>
        <w:tcBorders>
          <w:top w:val="single" w:sz="8" w:space="0" w:color="5B9BD5"/>
          <w:bottom w:val="single" w:sz="8" w:space="0" w:color="5B9BD5"/>
        </w:tcBorders>
      </w:tcPr>
    </w:tblStylePr>
    <w:tblStylePr w:type="band1Vert">
      <w:tblPr/>
      <w:tcPr>
        <w:shd w:val="clear" w:color="auto" w:fill="D6E6F4"/>
      </w:tcPr>
    </w:tblStylePr>
    <w:tblStylePr w:type="band1Horz">
      <w:tblPr/>
      <w:tcPr>
        <w:shd w:val="clear" w:color="auto" w:fill="D6E6F4"/>
      </w:tcPr>
    </w:tblStylePr>
  </w:style>
  <w:style w:type="table" w:customStyle="1" w:styleId="-1112412">
    <w:name w:val="淺色格線 - 輔色 1112412"/>
    <w:basedOn w:val="aa"/>
    <w:uiPriority w:val="62"/>
    <w:rsid w:val="00F43BD8"/>
    <w:rPr>
      <w:rFonts w:ascii="Calibri" w:eastAsia="新細明體" w:hAnsi="Calibri" w:cs="Times New Roman"/>
    </w:rPr>
    <w:tblPr>
      <w:tblStyleRowBandSize w:val="1"/>
      <w:tblStyleColBandSize w:val="1"/>
      <w:tblBorders>
        <w:top w:val="single" w:sz="8" w:space="0" w:color="5B9BD5"/>
        <w:left w:val="single" w:sz="8" w:space="0" w:color="5B9BD5"/>
        <w:bottom w:val="single" w:sz="8" w:space="0" w:color="5B9BD5"/>
        <w:right w:val="single" w:sz="8" w:space="0" w:color="5B9BD5"/>
        <w:insideH w:val="single" w:sz="8" w:space="0" w:color="5B9BD5"/>
        <w:insideV w:val="single" w:sz="8" w:space="0" w:color="5B9BD5"/>
      </w:tblBorders>
    </w:tblPr>
    <w:tblStylePr w:type="firstRow">
      <w:pPr>
        <w:spacing w:before="0" w:after="0" w:line="240" w:lineRule="auto"/>
      </w:pPr>
      <w:rPr>
        <w:rFonts w:ascii="Comic Sans MS" w:eastAsia="新細明體" w:hAnsi="Comic Sans MS" w:cs="Times New Roman"/>
        <w:b/>
        <w:bCs/>
      </w:rPr>
      <w:tblPr/>
      <w:tcPr>
        <w:tcBorders>
          <w:top w:val="single" w:sz="8" w:space="0" w:color="5B9BD5"/>
          <w:left w:val="single" w:sz="8" w:space="0" w:color="5B9BD5"/>
          <w:bottom w:val="single" w:sz="18" w:space="0" w:color="5B9BD5"/>
          <w:right w:val="single" w:sz="8" w:space="0" w:color="5B9BD5"/>
          <w:insideH w:val="nil"/>
          <w:insideV w:val="single" w:sz="8" w:space="0" w:color="5B9BD5"/>
        </w:tcBorders>
      </w:tcPr>
    </w:tblStylePr>
    <w:tblStylePr w:type="lastRow">
      <w:pPr>
        <w:spacing w:before="0" w:after="0" w:line="240" w:lineRule="auto"/>
      </w:pPr>
      <w:rPr>
        <w:rFonts w:ascii="Comic Sans MS" w:eastAsia="新細明體" w:hAnsi="Comic Sans MS" w:cs="Times New Roman"/>
        <w:b/>
        <w:bCs/>
      </w:rPr>
      <w:tblPr/>
      <w:tcPr>
        <w:tcBorders>
          <w:top w:val="double" w:sz="6" w:space="0" w:color="5B9BD5"/>
          <w:left w:val="single" w:sz="8" w:space="0" w:color="5B9BD5"/>
          <w:bottom w:val="single" w:sz="8" w:space="0" w:color="5B9BD5"/>
          <w:right w:val="single" w:sz="8" w:space="0" w:color="5B9BD5"/>
          <w:insideH w:val="nil"/>
          <w:insideV w:val="single" w:sz="8" w:space="0" w:color="5B9BD5"/>
        </w:tcBorders>
      </w:tcPr>
    </w:tblStylePr>
    <w:tblStylePr w:type="firstCol">
      <w:rPr>
        <w:rFonts w:ascii="Comic Sans MS" w:eastAsia="新細明體" w:hAnsi="Comic Sans MS" w:cs="Times New Roman"/>
        <w:b/>
        <w:bCs/>
      </w:rPr>
    </w:tblStylePr>
    <w:tblStylePr w:type="lastCol">
      <w:rPr>
        <w:rFonts w:ascii="Comic Sans MS" w:eastAsia="新細明體" w:hAnsi="Comic Sans MS" w:cs="Times New Roman"/>
        <w:b/>
        <w:bCs/>
      </w:rPr>
      <w:tblPr/>
      <w:tcPr>
        <w:tcBorders>
          <w:top w:val="single" w:sz="8" w:space="0" w:color="5B9BD5"/>
          <w:left w:val="single" w:sz="8" w:space="0" w:color="5B9BD5"/>
          <w:bottom w:val="single" w:sz="8" w:space="0" w:color="5B9BD5"/>
          <w:right w:val="single" w:sz="8" w:space="0" w:color="5B9BD5"/>
        </w:tcBorders>
      </w:tcPr>
    </w:tblStylePr>
    <w:tblStylePr w:type="band1Vert">
      <w:tblPr/>
      <w:tcPr>
        <w:tcBorders>
          <w:top w:val="single" w:sz="8" w:space="0" w:color="5B9BD5"/>
          <w:left w:val="single" w:sz="8" w:space="0" w:color="5B9BD5"/>
          <w:bottom w:val="single" w:sz="8" w:space="0" w:color="5B9BD5"/>
          <w:right w:val="single" w:sz="8" w:space="0" w:color="5B9BD5"/>
        </w:tcBorders>
        <w:shd w:val="clear" w:color="auto" w:fill="D6E6F4"/>
      </w:tcPr>
    </w:tblStylePr>
    <w:tblStylePr w:type="band1Horz">
      <w:tblPr/>
      <w:tcPr>
        <w:tcBorders>
          <w:top w:val="single" w:sz="8" w:space="0" w:color="5B9BD5"/>
          <w:left w:val="single" w:sz="8" w:space="0" w:color="5B9BD5"/>
          <w:bottom w:val="single" w:sz="8" w:space="0" w:color="5B9BD5"/>
          <w:right w:val="single" w:sz="8" w:space="0" w:color="5B9BD5"/>
          <w:insideV w:val="single" w:sz="8" w:space="0" w:color="5B9BD5"/>
        </w:tcBorders>
        <w:shd w:val="clear" w:color="auto" w:fill="D6E6F4"/>
      </w:tcPr>
    </w:tblStylePr>
    <w:tblStylePr w:type="band2Horz">
      <w:tblPr/>
      <w:tcPr>
        <w:tcBorders>
          <w:top w:val="single" w:sz="8" w:space="0" w:color="5B9BD5"/>
          <w:left w:val="single" w:sz="8" w:space="0" w:color="5B9BD5"/>
          <w:bottom w:val="single" w:sz="8" w:space="0" w:color="5B9BD5"/>
          <w:right w:val="single" w:sz="8" w:space="0" w:color="5B9BD5"/>
          <w:insideV w:val="single" w:sz="8" w:space="0" w:color="5B9BD5"/>
        </w:tcBorders>
      </w:tcPr>
    </w:tblStylePr>
  </w:style>
  <w:style w:type="table" w:customStyle="1" w:styleId="-42512">
    <w:name w:val="淺色格線 - 輔色 42512"/>
    <w:basedOn w:val="aa"/>
    <w:next w:val="aa"/>
    <w:uiPriority w:val="62"/>
    <w:semiHidden/>
    <w:unhideWhenUsed/>
    <w:rsid w:val="00F43BD8"/>
    <w:rPr>
      <w:rFonts w:ascii="Calibri" w:eastAsia="新細明體" w:hAnsi="Calibri" w:cs="Times New Roman"/>
    </w:rPr>
    <w:tblPr>
      <w:tblStyleRowBandSize w:val="1"/>
      <w:tblStyleColBandSize w:val="1"/>
      <w:tblBorders>
        <w:top w:val="single" w:sz="8" w:space="0" w:color="8064A2"/>
        <w:left w:val="single" w:sz="8" w:space="0" w:color="8064A2"/>
        <w:bottom w:val="single" w:sz="8" w:space="0" w:color="8064A2"/>
        <w:right w:val="single" w:sz="8" w:space="0" w:color="8064A2"/>
        <w:insideH w:val="single" w:sz="8" w:space="0" w:color="8064A2"/>
        <w:insideV w:val="single" w:sz="8" w:space="0" w:color="8064A2"/>
      </w:tblBorders>
    </w:tblPr>
    <w:tblStylePr w:type="firstRow">
      <w:pPr>
        <w:spacing w:before="0" w:after="0" w:line="240" w:lineRule="auto"/>
      </w:pPr>
      <w:rPr>
        <w:rFonts w:ascii="DFKaiShu-SB-Estd-BF" w:eastAsia="新細明體" w:hAnsi="DFKaiShu-SB-Estd-BF" w:cs="Times New Roman"/>
        <w:b/>
        <w:bCs/>
      </w:rPr>
      <w:tblPr/>
      <w:tcPr>
        <w:tcBorders>
          <w:top w:val="single" w:sz="8" w:space="0" w:color="8064A2"/>
          <w:left w:val="single" w:sz="8" w:space="0" w:color="8064A2"/>
          <w:bottom w:val="single" w:sz="18" w:space="0" w:color="8064A2"/>
          <w:right w:val="single" w:sz="8" w:space="0" w:color="8064A2"/>
          <w:insideH w:val="nil"/>
          <w:insideV w:val="single" w:sz="8" w:space="0" w:color="8064A2"/>
        </w:tcBorders>
      </w:tcPr>
    </w:tblStylePr>
    <w:tblStylePr w:type="lastRow">
      <w:pPr>
        <w:spacing w:before="0" w:after="0" w:line="240" w:lineRule="auto"/>
      </w:pPr>
      <w:rPr>
        <w:rFonts w:ascii="DFKaiShu-SB-Estd-BF" w:eastAsia="新細明體" w:hAnsi="DFKaiShu-SB-Estd-BF" w:cs="Times New Roman"/>
        <w:b/>
        <w:bCs/>
      </w:rPr>
      <w:tblPr/>
      <w:tcPr>
        <w:tcBorders>
          <w:top w:val="double" w:sz="6" w:space="0" w:color="8064A2"/>
          <w:left w:val="single" w:sz="8" w:space="0" w:color="8064A2"/>
          <w:bottom w:val="single" w:sz="8" w:space="0" w:color="8064A2"/>
          <w:right w:val="single" w:sz="8" w:space="0" w:color="8064A2"/>
          <w:insideH w:val="nil"/>
          <w:insideV w:val="single" w:sz="8" w:space="0" w:color="8064A2"/>
        </w:tcBorders>
      </w:tcPr>
    </w:tblStylePr>
    <w:tblStylePr w:type="firstCol">
      <w:rPr>
        <w:rFonts w:ascii="DFKaiShu-SB-Estd-BF" w:eastAsia="新細明體" w:hAnsi="DFKaiShu-SB-Estd-BF" w:cs="Times New Roman"/>
        <w:b/>
        <w:bCs/>
      </w:rPr>
    </w:tblStylePr>
    <w:tblStylePr w:type="lastCol">
      <w:rPr>
        <w:rFonts w:ascii="DFKaiShu-SB-Estd-BF" w:eastAsia="新細明體" w:hAnsi="DFKaiShu-SB-Estd-BF" w:cs="Times New Roman"/>
        <w:b/>
        <w:bCs/>
      </w:rPr>
      <w:tblPr/>
      <w:tcPr>
        <w:tcBorders>
          <w:top w:val="single" w:sz="8" w:space="0" w:color="8064A2"/>
          <w:left w:val="single" w:sz="8" w:space="0" w:color="8064A2"/>
          <w:bottom w:val="single" w:sz="8" w:space="0" w:color="8064A2"/>
          <w:right w:val="single" w:sz="8" w:space="0" w:color="8064A2"/>
        </w:tcBorders>
      </w:tcPr>
    </w:tblStylePr>
    <w:tblStylePr w:type="band1Vert">
      <w:tblPr/>
      <w:tcPr>
        <w:tcBorders>
          <w:top w:val="single" w:sz="8" w:space="0" w:color="8064A2"/>
          <w:left w:val="single" w:sz="8" w:space="0" w:color="8064A2"/>
          <w:bottom w:val="single" w:sz="8" w:space="0" w:color="8064A2"/>
          <w:right w:val="single" w:sz="8" w:space="0" w:color="8064A2"/>
        </w:tcBorders>
        <w:shd w:val="clear" w:color="auto" w:fill="DFD8E8"/>
      </w:tcPr>
    </w:tblStylePr>
    <w:tblStylePr w:type="band1Horz">
      <w:tblPr/>
      <w:tcPr>
        <w:tcBorders>
          <w:top w:val="single" w:sz="8" w:space="0" w:color="8064A2"/>
          <w:left w:val="single" w:sz="8" w:space="0" w:color="8064A2"/>
          <w:bottom w:val="single" w:sz="8" w:space="0" w:color="8064A2"/>
          <w:right w:val="single" w:sz="8" w:space="0" w:color="8064A2"/>
          <w:insideV w:val="single" w:sz="8" w:space="0" w:color="8064A2"/>
        </w:tcBorders>
        <w:shd w:val="clear" w:color="auto" w:fill="DFD8E8"/>
      </w:tcPr>
    </w:tblStylePr>
    <w:tblStylePr w:type="band2Horz">
      <w:tblPr/>
      <w:tcPr>
        <w:tcBorders>
          <w:top w:val="single" w:sz="8" w:space="0" w:color="8064A2"/>
          <w:left w:val="single" w:sz="8" w:space="0" w:color="8064A2"/>
          <w:bottom w:val="single" w:sz="8" w:space="0" w:color="8064A2"/>
          <w:right w:val="single" w:sz="8" w:space="0" w:color="8064A2"/>
          <w:insideV w:val="single" w:sz="8" w:space="0" w:color="8064A2"/>
        </w:tcBorders>
      </w:tcPr>
    </w:tblStylePr>
  </w:style>
  <w:style w:type="table" w:customStyle="1" w:styleId="-32512">
    <w:name w:val="淺色格線 - 輔色 32512"/>
    <w:basedOn w:val="aa"/>
    <w:next w:val="aa"/>
    <w:uiPriority w:val="62"/>
    <w:semiHidden/>
    <w:unhideWhenUsed/>
    <w:rsid w:val="00F43BD8"/>
    <w:rPr>
      <w:rFonts w:ascii="Calibri" w:eastAsia="新細明體" w:hAnsi="Calibri" w:cs="Times New Roman"/>
    </w:rPr>
    <w:tblPr>
      <w:tblStyleRowBandSize w:val="1"/>
      <w:tblStyleColBandSize w:val="1"/>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Pr>
    <w:tblStylePr w:type="firstRow">
      <w:pPr>
        <w:spacing w:before="0" w:after="0" w:line="240" w:lineRule="auto"/>
      </w:pPr>
      <w:rPr>
        <w:rFonts w:ascii="DFKaiShu-SB-Estd-BF" w:eastAsia="新細明體" w:hAnsi="DFKaiShu-SB-Estd-BF" w:cs="Times New Roman"/>
        <w:b/>
        <w:bCs/>
      </w:rPr>
      <w:tblPr/>
      <w:tcPr>
        <w:tcBorders>
          <w:top w:val="single" w:sz="8" w:space="0" w:color="9BBB59"/>
          <w:left w:val="single" w:sz="8" w:space="0" w:color="9BBB59"/>
          <w:bottom w:val="single" w:sz="18" w:space="0" w:color="9BBB59"/>
          <w:right w:val="single" w:sz="8" w:space="0" w:color="9BBB59"/>
          <w:insideH w:val="nil"/>
          <w:insideV w:val="single" w:sz="8" w:space="0" w:color="9BBB59"/>
        </w:tcBorders>
      </w:tcPr>
    </w:tblStylePr>
    <w:tblStylePr w:type="lastRow">
      <w:pPr>
        <w:spacing w:before="0" w:after="0" w:line="240" w:lineRule="auto"/>
      </w:pPr>
      <w:rPr>
        <w:rFonts w:ascii="DFKaiShu-SB-Estd-BF" w:eastAsia="新細明體" w:hAnsi="DFKaiShu-SB-Estd-BF" w:cs="Times New Roman"/>
        <w:b/>
        <w:bCs/>
      </w:rPr>
      <w:tblPr/>
      <w:tcPr>
        <w:tcBorders>
          <w:top w:val="double" w:sz="6" w:space="0" w:color="9BBB59"/>
          <w:left w:val="single" w:sz="8" w:space="0" w:color="9BBB59"/>
          <w:bottom w:val="single" w:sz="8" w:space="0" w:color="9BBB59"/>
          <w:right w:val="single" w:sz="8" w:space="0" w:color="9BBB59"/>
          <w:insideH w:val="nil"/>
          <w:insideV w:val="single" w:sz="8" w:space="0" w:color="9BBB59"/>
        </w:tcBorders>
      </w:tcPr>
    </w:tblStylePr>
    <w:tblStylePr w:type="firstCol">
      <w:rPr>
        <w:rFonts w:ascii="DFKaiShu-SB-Estd-BF" w:eastAsia="新細明體" w:hAnsi="DFKaiShu-SB-Estd-BF" w:cs="Times New Roman"/>
        <w:b/>
        <w:bCs/>
      </w:rPr>
    </w:tblStylePr>
    <w:tblStylePr w:type="lastCol">
      <w:rPr>
        <w:rFonts w:ascii="DFKaiShu-SB-Estd-BF" w:eastAsia="新細明體" w:hAnsi="DFKaiShu-SB-Estd-BF" w:cs="Times New Roman"/>
        <w:b/>
        <w:bCs/>
      </w:rPr>
      <w:tblPr/>
      <w:tcPr>
        <w:tcBorders>
          <w:top w:val="single" w:sz="8" w:space="0" w:color="9BBB59"/>
          <w:left w:val="single" w:sz="8" w:space="0" w:color="9BBB59"/>
          <w:bottom w:val="single" w:sz="8" w:space="0" w:color="9BBB59"/>
          <w:right w:val="single" w:sz="8" w:space="0" w:color="9BBB59"/>
        </w:tcBorders>
      </w:tcPr>
    </w:tblStylePr>
    <w:tblStylePr w:type="band1Vert">
      <w:tblPr/>
      <w:tcPr>
        <w:tcBorders>
          <w:top w:val="single" w:sz="8" w:space="0" w:color="9BBB59"/>
          <w:left w:val="single" w:sz="8" w:space="0" w:color="9BBB59"/>
          <w:bottom w:val="single" w:sz="8" w:space="0" w:color="9BBB59"/>
          <w:right w:val="single" w:sz="8" w:space="0" w:color="9BBB59"/>
        </w:tcBorders>
        <w:shd w:val="clear" w:color="auto" w:fill="E6EED5"/>
      </w:tcPr>
    </w:tblStylePr>
    <w:tblStylePr w:type="band1Horz">
      <w:tblPr/>
      <w:tcPr>
        <w:tcBorders>
          <w:top w:val="single" w:sz="8" w:space="0" w:color="9BBB59"/>
          <w:left w:val="single" w:sz="8" w:space="0" w:color="9BBB59"/>
          <w:bottom w:val="single" w:sz="8" w:space="0" w:color="9BBB59"/>
          <w:right w:val="single" w:sz="8" w:space="0" w:color="9BBB59"/>
          <w:insideV w:val="single" w:sz="8" w:space="0" w:color="9BBB59"/>
        </w:tcBorders>
        <w:shd w:val="clear" w:color="auto" w:fill="E6EED5"/>
      </w:tcPr>
    </w:tblStylePr>
    <w:tblStylePr w:type="band2Horz">
      <w:tblPr/>
      <w:tcPr>
        <w:tcBorders>
          <w:top w:val="single" w:sz="8" w:space="0" w:color="9BBB59"/>
          <w:left w:val="single" w:sz="8" w:space="0" w:color="9BBB59"/>
          <w:bottom w:val="single" w:sz="8" w:space="0" w:color="9BBB59"/>
          <w:right w:val="single" w:sz="8" w:space="0" w:color="9BBB59"/>
          <w:insideV w:val="single" w:sz="8" w:space="0" w:color="9BBB59"/>
        </w:tcBorders>
      </w:tcPr>
    </w:tblStylePr>
  </w:style>
  <w:style w:type="table" w:customStyle="1" w:styleId="-52512">
    <w:name w:val="淺色格線 - 輔色 52512"/>
    <w:basedOn w:val="aa"/>
    <w:next w:val="aa"/>
    <w:uiPriority w:val="62"/>
    <w:semiHidden/>
    <w:unhideWhenUsed/>
    <w:rsid w:val="00F43BD8"/>
    <w:rPr>
      <w:rFonts w:ascii="Calibri" w:eastAsia="新細明體" w:hAnsi="Calibri" w:cs="Times New Roman"/>
    </w:rPr>
    <w:tblPr>
      <w:tblStyleRowBandSize w:val="1"/>
      <w:tblStyleColBandSize w:val="1"/>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Pr>
    <w:tblStylePr w:type="firstRow">
      <w:pPr>
        <w:spacing w:before="0" w:after="0" w:line="240" w:lineRule="auto"/>
      </w:pPr>
      <w:rPr>
        <w:rFonts w:ascii="DFKaiShu-SB-Estd-BF" w:eastAsia="新細明體" w:hAnsi="DFKaiShu-SB-Estd-BF" w:cs="Times New Roman"/>
        <w:b/>
        <w:bCs/>
      </w:rPr>
      <w:tblPr/>
      <w:tcPr>
        <w:tcBorders>
          <w:top w:val="single" w:sz="8" w:space="0" w:color="4BACC6"/>
          <w:left w:val="single" w:sz="8" w:space="0" w:color="4BACC6"/>
          <w:bottom w:val="single" w:sz="18" w:space="0" w:color="4BACC6"/>
          <w:right w:val="single" w:sz="8" w:space="0" w:color="4BACC6"/>
          <w:insideH w:val="nil"/>
          <w:insideV w:val="single" w:sz="8" w:space="0" w:color="4BACC6"/>
        </w:tcBorders>
      </w:tcPr>
    </w:tblStylePr>
    <w:tblStylePr w:type="lastRow">
      <w:pPr>
        <w:spacing w:before="0" w:after="0" w:line="240" w:lineRule="auto"/>
      </w:pPr>
      <w:rPr>
        <w:rFonts w:ascii="DFKaiShu-SB-Estd-BF" w:eastAsia="新細明體" w:hAnsi="DFKaiShu-SB-Estd-BF" w:cs="Times New Roman"/>
        <w:b/>
        <w:bCs/>
      </w:rPr>
      <w:tblPr/>
      <w:tcPr>
        <w:tcBorders>
          <w:top w:val="double" w:sz="6" w:space="0" w:color="4BACC6"/>
          <w:left w:val="single" w:sz="8" w:space="0" w:color="4BACC6"/>
          <w:bottom w:val="single" w:sz="8" w:space="0" w:color="4BACC6"/>
          <w:right w:val="single" w:sz="8" w:space="0" w:color="4BACC6"/>
          <w:insideH w:val="nil"/>
          <w:insideV w:val="single" w:sz="8" w:space="0" w:color="4BACC6"/>
        </w:tcBorders>
      </w:tcPr>
    </w:tblStylePr>
    <w:tblStylePr w:type="firstCol">
      <w:rPr>
        <w:rFonts w:ascii="DFKaiShu-SB-Estd-BF" w:eastAsia="新細明體" w:hAnsi="DFKaiShu-SB-Estd-BF" w:cs="Times New Roman"/>
        <w:b/>
        <w:bCs/>
      </w:rPr>
    </w:tblStylePr>
    <w:tblStylePr w:type="lastCol">
      <w:rPr>
        <w:rFonts w:ascii="DFKaiShu-SB-Estd-BF" w:eastAsia="新細明體" w:hAnsi="DFKaiShu-SB-Estd-BF" w:cs="Times New Roman"/>
        <w:b/>
        <w:bCs/>
      </w:rPr>
      <w:tblPr/>
      <w:tcPr>
        <w:tcBorders>
          <w:top w:val="single" w:sz="8" w:space="0" w:color="4BACC6"/>
          <w:left w:val="single" w:sz="8" w:space="0" w:color="4BACC6"/>
          <w:bottom w:val="single" w:sz="8" w:space="0" w:color="4BACC6"/>
          <w:right w:val="single" w:sz="8" w:space="0" w:color="4BACC6"/>
        </w:tcBorders>
      </w:tcPr>
    </w:tblStylePr>
    <w:tblStylePr w:type="band1Vert">
      <w:tblPr/>
      <w:tcPr>
        <w:tcBorders>
          <w:top w:val="single" w:sz="8" w:space="0" w:color="4BACC6"/>
          <w:left w:val="single" w:sz="8" w:space="0" w:color="4BACC6"/>
          <w:bottom w:val="single" w:sz="8" w:space="0" w:color="4BACC6"/>
          <w:right w:val="single" w:sz="8" w:space="0" w:color="4BACC6"/>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V w:val="single" w:sz="8" w:space="0" w:color="4BACC6"/>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V w:val="single" w:sz="8" w:space="0" w:color="4BACC6"/>
        </w:tcBorders>
      </w:tcPr>
    </w:tblStylePr>
  </w:style>
  <w:style w:type="table" w:customStyle="1" w:styleId="-112312">
    <w:name w:val="淺色格線 - 輔色 112312"/>
    <w:basedOn w:val="aa"/>
    <w:uiPriority w:val="62"/>
    <w:rsid w:val="00F43BD8"/>
    <w:rPr>
      <w:rFonts w:ascii="Calibri" w:eastAsia="新細明體" w:hAnsi="Calibri" w:cs="Times New Roman"/>
    </w:rPr>
    <w:tblPr>
      <w:tblStyleRowBandSize w:val="1"/>
      <w:tblStyleColBandSize w:val="1"/>
      <w:tblBorders>
        <w:top w:val="single" w:sz="8" w:space="0" w:color="5B9BD5"/>
        <w:left w:val="single" w:sz="8" w:space="0" w:color="5B9BD5"/>
        <w:bottom w:val="single" w:sz="8" w:space="0" w:color="5B9BD5"/>
        <w:right w:val="single" w:sz="8" w:space="0" w:color="5B9BD5"/>
        <w:insideH w:val="single" w:sz="8" w:space="0" w:color="5B9BD5"/>
        <w:insideV w:val="single" w:sz="8" w:space="0" w:color="5B9BD5"/>
      </w:tblBorders>
    </w:tblPr>
    <w:tblStylePr w:type="firstRow">
      <w:pPr>
        <w:spacing w:before="0" w:after="0" w:line="240" w:lineRule="auto"/>
      </w:pPr>
      <w:rPr>
        <w:rFonts w:ascii="Cambria" w:eastAsia="新細明體" w:hAnsi="Cambria" w:cs="Times New Roman"/>
        <w:b/>
        <w:bCs/>
      </w:rPr>
      <w:tblPr/>
      <w:tcPr>
        <w:tcBorders>
          <w:top w:val="single" w:sz="8" w:space="0" w:color="5B9BD5"/>
          <w:left w:val="single" w:sz="8" w:space="0" w:color="5B9BD5"/>
          <w:bottom w:val="single" w:sz="18" w:space="0" w:color="5B9BD5"/>
          <w:right w:val="single" w:sz="8" w:space="0" w:color="5B9BD5"/>
          <w:insideH w:val="nil"/>
          <w:insideV w:val="single" w:sz="8" w:space="0" w:color="5B9BD5"/>
        </w:tcBorders>
      </w:tcPr>
    </w:tblStylePr>
    <w:tblStylePr w:type="lastRow">
      <w:pPr>
        <w:spacing w:before="0" w:after="0" w:line="240" w:lineRule="auto"/>
      </w:pPr>
      <w:rPr>
        <w:rFonts w:ascii="Cambria" w:eastAsia="新細明體" w:hAnsi="Cambria" w:cs="Times New Roman"/>
        <w:b/>
        <w:bCs/>
      </w:rPr>
      <w:tblPr/>
      <w:tcPr>
        <w:tcBorders>
          <w:top w:val="double" w:sz="6" w:space="0" w:color="5B9BD5"/>
          <w:left w:val="single" w:sz="8" w:space="0" w:color="5B9BD5"/>
          <w:bottom w:val="single" w:sz="8" w:space="0" w:color="5B9BD5"/>
          <w:right w:val="single" w:sz="8" w:space="0" w:color="5B9BD5"/>
          <w:insideH w:val="nil"/>
          <w:insideV w:val="single" w:sz="8" w:space="0" w:color="5B9BD5"/>
        </w:tcBorders>
      </w:tcPr>
    </w:tblStylePr>
    <w:tblStylePr w:type="firstCol">
      <w:rPr>
        <w:rFonts w:ascii="Cambria" w:eastAsia="新細明體" w:hAnsi="Cambria" w:cs="Times New Roman"/>
        <w:b/>
        <w:bCs/>
      </w:rPr>
    </w:tblStylePr>
    <w:tblStylePr w:type="lastCol">
      <w:rPr>
        <w:rFonts w:ascii="Cambria" w:eastAsia="新細明體" w:hAnsi="Cambria" w:cs="Times New Roman"/>
        <w:b/>
        <w:bCs/>
      </w:rPr>
      <w:tblPr/>
      <w:tcPr>
        <w:tcBorders>
          <w:top w:val="single" w:sz="8" w:space="0" w:color="5B9BD5"/>
          <w:left w:val="single" w:sz="8" w:space="0" w:color="5B9BD5"/>
          <w:bottom w:val="single" w:sz="8" w:space="0" w:color="5B9BD5"/>
          <w:right w:val="single" w:sz="8" w:space="0" w:color="5B9BD5"/>
        </w:tcBorders>
      </w:tcPr>
    </w:tblStylePr>
    <w:tblStylePr w:type="band1Vert">
      <w:tblPr/>
      <w:tcPr>
        <w:tcBorders>
          <w:top w:val="single" w:sz="8" w:space="0" w:color="5B9BD5"/>
          <w:left w:val="single" w:sz="8" w:space="0" w:color="5B9BD5"/>
          <w:bottom w:val="single" w:sz="8" w:space="0" w:color="5B9BD5"/>
          <w:right w:val="single" w:sz="8" w:space="0" w:color="5B9BD5"/>
        </w:tcBorders>
        <w:shd w:val="clear" w:color="auto" w:fill="D6E6F4"/>
      </w:tcPr>
    </w:tblStylePr>
    <w:tblStylePr w:type="band1Horz">
      <w:tblPr/>
      <w:tcPr>
        <w:tcBorders>
          <w:top w:val="single" w:sz="8" w:space="0" w:color="5B9BD5"/>
          <w:left w:val="single" w:sz="8" w:space="0" w:color="5B9BD5"/>
          <w:bottom w:val="single" w:sz="8" w:space="0" w:color="5B9BD5"/>
          <w:right w:val="single" w:sz="8" w:space="0" w:color="5B9BD5"/>
          <w:insideV w:val="single" w:sz="8" w:space="0" w:color="5B9BD5"/>
        </w:tcBorders>
        <w:shd w:val="clear" w:color="auto" w:fill="D6E6F4"/>
      </w:tcPr>
    </w:tblStylePr>
    <w:tblStylePr w:type="band2Horz">
      <w:tblPr/>
      <w:tcPr>
        <w:tcBorders>
          <w:top w:val="single" w:sz="8" w:space="0" w:color="5B9BD5"/>
          <w:left w:val="single" w:sz="8" w:space="0" w:color="5B9BD5"/>
          <w:bottom w:val="single" w:sz="8" w:space="0" w:color="5B9BD5"/>
          <w:right w:val="single" w:sz="8" w:space="0" w:color="5B9BD5"/>
          <w:insideV w:val="single" w:sz="8" w:space="0" w:color="5B9BD5"/>
        </w:tcBorders>
      </w:tcPr>
    </w:tblStylePr>
  </w:style>
  <w:style w:type="table" w:customStyle="1" w:styleId="1-1113312">
    <w:name w:val="暗色清單 1 - 輔色 1113312"/>
    <w:basedOn w:val="aa"/>
    <w:uiPriority w:val="65"/>
    <w:rsid w:val="00F43BD8"/>
    <w:rPr>
      <w:rFonts w:ascii="Calibri" w:eastAsia="新細明體" w:hAnsi="Calibri" w:cs="Times New Roman"/>
      <w:color w:val="000000"/>
    </w:rPr>
    <w:tblPr>
      <w:tblStyleRowBandSize w:val="1"/>
      <w:tblStyleColBandSize w:val="1"/>
      <w:tblBorders>
        <w:top w:val="single" w:sz="8" w:space="0" w:color="5B9BD5"/>
        <w:bottom w:val="single" w:sz="8" w:space="0" w:color="5B9BD5"/>
      </w:tblBorders>
    </w:tblPr>
    <w:tblStylePr w:type="firstRow">
      <w:rPr>
        <w:rFonts w:ascii="Cambria" w:eastAsia="新細明體" w:hAnsi="Cambria" w:cs="Times New Roman"/>
      </w:rPr>
      <w:tblPr/>
      <w:tcPr>
        <w:tcBorders>
          <w:top w:val="nil"/>
          <w:bottom w:val="single" w:sz="8" w:space="0" w:color="5B9BD5"/>
        </w:tcBorders>
      </w:tcPr>
    </w:tblStylePr>
    <w:tblStylePr w:type="lastRow">
      <w:rPr>
        <w:b/>
        <w:bCs/>
        <w:color w:val="44546A"/>
      </w:rPr>
      <w:tblPr/>
      <w:tcPr>
        <w:tcBorders>
          <w:top w:val="single" w:sz="8" w:space="0" w:color="5B9BD5"/>
          <w:bottom w:val="single" w:sz="8" w:space="0" w:color="5B9BD5"/>
        </w:tcBorders>
      </w:tcPr>
    </w:tblStylePr>
    <w:tblStylePr w:type="firstCol">
      <w:rPr>
        <w:b/>
        <w:bCs/>
      </w:rPr>
    </w:tblStylePr>
    <w:tblStylePr w:type="lastCol">
      <w:rPr>
        <w:b/>
        <w:bCs/>
      </w:rPr>
      <w:tblPr/>
      <w:tcPr>
        <w:tcBorders>
          <w:top w:val="single" w:sz="8" w:space="0" w:color="5B9BD5"/>
          <w:bottom w:val="single" w:sz="8" w:space="0" w:color="5B9BD5"/>
        </w:tcBorders>
      </w:tcPr>
    </w:tblStylePr>
    <w:tblStylePr w:type="band1Vert">
      <w:tblPr/>
      <w:tcPr>
        <w:shd w:val="clear" w:color="auto" w:fill="D6E6F4"/>
      </w:tcPr>
    </w:tblStylePr>
    <w:tblStylePr w:type="band1Horz">
      <w:tblPr/>
      <w:tcPr>
        <w:shd w:val="clear" w:color="auto" w:fill="D6E6F4"/>
      </w:tcPr>
    </w:tblStylePr>
  </w:style>
  <w:style w:type="table" w:customStyle="1" w:styleId="-1113312">
    <w:name w:val="淺色格線 - 輔色 1113312"/>
    <w:basedOn w:val="aa"/>
    <w:uiPriority w:val="62"/>
    <w:rsid w:val="00F43BD8"/>
    <w:rPr>
      <w:rFonts w:ascii="Calibri" w:eastAsia="新細明體" w:hAnsi="Calibri" w:cs="Times New Roman"/>
    </w:rPr>
    <w:tblPr>
      <w:tblStyleRowBandSize w:val="1"/>
      <w:tblStyleColBandSize w:val="1"/>
      <w:tblBorders>
        <w:top w:val="single" w:sz="8" w:space="0" w:color="5B9BD5"/>
        <w:left w:val="single" w:sz="8" w:space="0" w:color="5B9BD5"/>
        <w:bottom w:val="single" w:sz="8" w:space="0" w:color="5B9BD5"/>
        <w:right w:val="single" w:sz="8" w:space="0" w:color="5B9BD5"/>
        <w:insideH w:val="single" w:sz="8" w:space="0" w:color="5B9BD5"/>
        <w:insideV w:val="single" w:sz="8" w:space="0" w:color="5B9BD5"/>
      </w:tblBorders>
    </w:tblPr>
    <w:tblStylePr w:type="firstRow">
      <w:pPr>
        <w:spacing w:before="0" w:after="0" w:line="240" w:lineRule="auto"/>
      </w:pPr>
      <w:rPr>
        <w:rFonts w:ascii="Cambria" w:eastAsia="新細明體" w:hAnsi="Cambria" w:cs="Times New Roman"/>
        <w:b/>
        <w:bCs/>
      </w:rPr>
      <w:tblPr/>
      <w:tcPr>
        <w:tcBorders>
          <w:top w:val="single" w:sz="8" w:space="0" w:color="5B9BD5"/>
          <w:left w:val="single" w:sz="8" w:space="0" w:color="5B9BD5"/>
          <w:bottom w:val="single" w:sz="18" w:space="0" w:color="5B9BD5"/>
          <w:right w:val="single" w:sz="8" w:space="0" w:color="5B9BD5"/>
          <w:insideH w:val="nil"/>
          <w:insideV w:val="single" w:sz="8" w:space="0" w:color="5B9BD5"/>
        </w:tcBorders>
      </w:tcPr>
    </w:tblStylePr>
    <w:tblStylePr w:type="lastRow">
      <w:pPr>
        <w:spacing w:before="0" w:after="0" w:line="240" w:lineRule="auto"/>
      </w:pPr>
      <w:rPr>
        <w:rFonts w:ascii="Cambria" w:eastAsia="新細明體" w:hAnsi="Cambria" w:cs="Times New Roman"/>
        <w:b/>
        <w:bCs/>
      </w:rPr>
      <w:tblPr/>
      <w:tcPr>
        <w:tcBorders>
          <w:top w:val="double" w:sz="6" w:space="0" w:color="5B9BD5"/>
          <w:left w:val="single" w:sz="8" w:space="0" w:color="5B9BD5"/>
          <w:bottom w:val="single" w:sz="8" w:space="0" w:color="5B9BD5"/>
          <w:right w:val="single" w:sz="8" w:space="0" w:color="5B9BD5"/>
          <w:insideH w:val="nil"/>
          <w:insideV w:val="single" w:sz="8" w:space="0" w:color="5B9BD5"/>
        </w:tcBorders>
      </w:tcPr>
    </w:tblStylePr>
    <w:tblStylePr w:type="firstCol">
      <w:rPr>
        <w:rFonts w:ascii="Cambria" w:eastAsia="新細明體" w:hAnsi="Cambria" w:cs="Times New Roman"/>
        <w:b/>
        <w:bCs/>
      </w:rPr>
    </w:tblStylePr>
    <w:tblStylePr w:type="lastCol">
      <w:rPr>
        <w:rFonts w:ascii="Cambria" w:eastAsia="新細明體" w:hAnsi="Cambria" w:cs="Times New Roman"/>
        <w:b/>
        <w:bCs/>
      </w:rPr>
      <w:tblPr/>
      <w:tcPr>
        <w:tcBorders>
          <w:top w:val="single" w:sz="8" w:space="0" w:color="5B9BD5"/>
          <w:left w:val="single" w:sz="8" w:space="0" w:color="5B9BD5"/>
          <w:bottom w:val="single" w:sz="8" w:space="0" w:color="5B9BD5"/>
          <w:right w:val="single" w:sz="8" w:space="0" w:color="5B9BD5"/>
        </w:tcBorders>
      </w:tcPr>
    </w:tblStylePr>
    <w:tblStylePr w:type="band1Vert">
      <w:tblPr/>
      <w:tcPr>
        <w:tcBorders>
          <w:top w:val="single" w:sz="8" w:space="0" w:color="5B9BD5"/>
          <w:left w:val="single" w:sz="8" w:space="0" w:color="5B9BD5"/>
          <w:bottom w:val="single" w:sz="8" w:space="0" w:color="5B9BD5"/>
          <w:right w:val="single" w:sz="8" w:space="0" w:color="5B9BD5"/>
        </w:tcBorders>
        <w:shd w:val="clear" w:color="auto" w:fill="D6E6F4"/>
      </w:tcPr>
    </w:tblStylePr>
    <w:tblStylePr w:type="band1Horz">
      <w:tblPr/>
      <w:tcPr>
        <w:tcBorders>
          <w:top w:val="single" w:sz="8" w:space="0" w:color="5B9BD5"/>
          <w:left w:val="single" w:sz="8" w:space="0" w:color="5B9BD5"/>
          <w:bottom w:val="single" w:sz="8" w:space="0" w:color="5B9BD5"/>
          <w:right w:val="single" w:sz="8" w:space="0" w:color="5B9BD5"/>
          <w:insideV w:val="single" w:sz="8" w:space="0" w:color="5B9BD5"/>
        </w:tcBorders>
        <w:shd w:val="clear" w:color="auto" w:fill="D6E6F4"/>
      </w:tcPr>
    </w:tblStylePr>
    <w:tblStylePr w:type="band2Horz">
      <w:tblPr/>
      <w:tcPr>
        <w:tcBorders>
          <w:top w:val="single" w:sz="8" w:space="0" w:color="5B9BD5"/>
          <w:left w:val="single" w:sz="8" w:space="0" w:color="5B9BD5"/>
          <w:bottom w:val="single" w:sz="8" w:space="0" w:color="5B9BD5"/>
          <w:right w:val="single" w:sz="8" w:space="0" w:color="5B9BD5"/>
          <w:insideV w:val="single" w:sz="8" w:space="0" w:color="5B9BD5"/>
        </w:tcBorders>
      </w:tcPr>
    </w:tblStylePr>
  </w:style>
  <w:style w:type="table" w:customStyle="1" w:styleId="1-11111312">
    <w:name w:val="暗色清單 1 - 輔色 11111312"/>
    <w:basedOn w:val="aa"/>
    <w:uiPriority w:val="65"/>
    <w:rsid w:val="00F43BD8"/>
    <w:rPr>
      <w:rFonts w:ascii="Calibri" w:eastAsia="新細明體" w:hAnsi="Calibri" w:cs="Times New Roman"/>
      <w:color w:val="000000"/>
    </w:rPr>
    <w:tblPr>
      <w:tblStyleRowBandSize w:val="1"/>
      <w:tblStyleColBandSize w:val="1"/>
      <w:tblBorders>
        <w:top w:val="single" w:sz="8" w:space="0" w:color="5B9BD5"/>
        <w:bottom w:val="single" w:sz="8" w:space="0" w:color="5B9BD5"/>
      </w:tblBorders>
    </w:tblPr>
    <w:tblStylePr w:type="firstRow">
      <w:rPr>
        <w:rFonts w:ascii="Cambria" w:eastAsia="新細明體" w:hAnsi="Cambria" w:cs="Times New Roman"/>
      </w:rPr>
      <w:tblPr/>
      <w:tcPr>
        <w:tcBorders>
          <w:top w:val="nil"/>
          <w:bottom w:val="single" w:sz="8" w:space="0" w:color="5B9BD5"/>
        </w:tcBorders>
      </w:tcPr>
    </w:tblStylePr>
    <w:tblStylePr w:type="lastRow">
      <w:rPr>
        <w:b/>
        <w:bCs/>
        <w:color w:val="44546A"/>
      </w:rPr>
      <w:tblPr/>
      <w:tcPr>
        <w:tcBorders>
          <w:top w:val="single" w:sz="8" w:space="0" w:color="5B9BD5"/>
          <w:bottom w:val="single" w:sz="8" w:space="0" w:color="5B9BD5"/>
        </w:tcBorders>
      </w:tcPr>
    </w:tblStylePr>
    <w:tblStylePr w:type="firstCol">
      <w:rPr>
        <w:b/>
        <w:bCs/>
      </w:rPr>
    </w:tblStylePr>
    <w:tblStylePr w:type="lastCol">
      <w:rPr>
        <w:b/>
        <w:bCs/>
      </w:rPr>
      <w:tblPr/>
      <w:tcPr>
        <w:tcBorders>
          <w:top w:val="single" w:sz="8" w:space="0" w:color="5B9BD5"/>
          <w:bottom w:val="single" w:sz="8" w:space="0" w:color="5B9BD5"/>
        </w:tcBorders>
      </w:tcPr>
    </w:tblStylePr>
    <w:tblStylePr w:type="band1Vert">
      <w:tblPr/>
      <w:tcPr>
        <w:shd w:val="clear" w:color="auto" w:fill="D6E6F4"/>
      </w:tcPr>
    </w:tblStylePr>
    <w:tblStylePr w:type="band1Horz">
      <w:tblPr/>
      <w:tcPr>
        <w:shd w:val="clear" w:color="auto" w:fill="D6E6F4"/>
      </w:tcPr>
    </w:tblStylePr>
  </w:style>
  <w:style w:type="table" w:customStyle="1" w:styleId="-11111312">
    <w:name w:val="淺色格線 - 輔色 11111312"/>
    <w:basedOn w:val="aa"/>
    <w:uiPriority w:val="62"/>
    <w:rsid w:val="00F43BD8"/>
    <w:rPr>
      <w:rFonts w:ascii="Calibri" w:eastAsia="新細明體" w:hAnsi="Calibri" w:cs="Times New Roman"/>
    </w:rPr>
    <w:tblPr>
      <w:tblStyleRowBandSize w:val="1"/>
      <w:tblStyleColBandSize w:val="1"/>
      <w:tblBorders>
        <w:top w:val="single" w:sz="8" w:space="0" w:color="5B9BD5"/>
        <w:left w:val="single" w:sz="8" w:space="0" w:color="5B9BD5"/>
        <w:bottom w:val="single" w:sz="8" w:space="0" w:color="5B9BD5"/>
        <w:right w:val="single" w:sz="8" w:space="0" w:color="5B9BD5"/>
        <w:insideH w:val="single" w:sz="8" w:space="0" w:color="5B9BD5"/>
        <w:insideV w:val="single" w:sz="8" w:space="0" w:color="5B9BD5"/>
      </w:tblBorders>
    </w:tblPr>
    <w:tblStylePr w:type="firstRow">
      <w:pPr>
        <w:spacing w:before="0" w:after="0" w:line="240" w:lineRule="auto"/>
      </w:pPr>
      <w:rPr>
        <w:rFonts w:ascii="Cambria" w:eastAsia="新細明體" w:hAnsi="Cambria" w:cs="Times New Roman"/>
        <w:b/>
        <w:bCs/>
      </w:rPr>
      <w:tblPr/>
      <w:tcPr>
        <w:tcBorders>
          <w:top w:val="single" w:sz="8" w:space="0" w:color="5B9BD5"/>
          <w:left w:val="single" w:sz="8" w:space="0" w:color="5B9BD5"/>
          <w:bottom w:val="single" w:sz="18" w:space="0" w:color="5B9BD5"/>
          <w:right w:val="single" w:sz="8" w:space="0" w:color="5B9BD5"/>
          <w:insideH w:val="nil"/>
          <w:insideV w:val="single" w:sz="8" w:space="0" w:color="5B9BD5"/>
        </w:tcBorders>
      </w:tcPr>
    </w:tblStylePr>
    <w:tblStylePr w:type="lastRow">
      <w:pPr>
        <w:spacing w:before="0" w:after="0" w:line="240" w:lineRule="auto"/>
      </w:pPr>
      <w:rPr>
        <w:rFonts w:ascii="Cambria" w:eastAsia="新細明體" w:hAnsi="Cambria" w:cs="Times New Roman"/>
        <w:b/>
        <w:bCs/>
      </w:rPr>
      <w:tblPr/>
      <w:tcPr>
        <w:tcBorders>
          <w:top w:val="double" w:sz="6" w:space="0" w:color="5B9BD5"/>
          <w:left w:val="single" w:sz="8" w:space="0" w:color="5B9BD5"/>
          <w:bottom w:val="single" w:sz="8" w:space="0" w:color="5B9BD5"/>
          <w:right w:val="single" w:sz="8" w:space="0" w:color="5B9BD5"/>
          <w:insideH w:val="nil"/>
          <w:insideV w:val="single" w:sz="8" w:space="0" w:color="5B9BD5"/>
        </w:tcBorders>
      </w:tcPr>
    </w:tblStylePr>
    <w:tblStylePr w:type="firstCol">
      <w:rPr>
        <w:rFonts w:ascii="Cambria" w:eastAsia="新細明體" w:hAnsi="Cambria" w:cs="Times New Roman"/>
        <w:b/>
        <w:bCs/>
      </w:rPr>
    </w:tblStylePr>
    <w:tblStylePr w:type="lastCol">
      <w:rPr>
        <w:rFonts w:ascii="Cambria" w:eastAsia="新細明體" w:hAnsi="Cambria" w:cs="Times New Roman"/>
        <w:b/>
        <w:bCs/>
      </w:rPr>
      <w:tblPr/>
      <w:tcPr>
        <w:tcBorders>
          <w:top w:val="single" w:sz="8" w:space="0" w:color="5B9BD5"/>
          <w:left w:val="single" w:sz="8" w:space="0" w:color="5B9BD5"/>
          <w:bottom w:val="single" w:sz="8" w:space="0" w:color="5B9BD5"/>
          <w:right w:val="single" w:sz="8" w:space="0" w:color="5B9BD5"/>
        </w:tcBorders>
      </w:tcPr>
    </w:tblStylePr>
    <w:tblStylePr w:type="band1Vert">
      <w:tblPr/>
      <w:tcPr>
        <w:tcBorders>
          <w:top w:val="single" w:sz="8" w:space="0" w:color="5B9BD5"/>
          <w:left w:val="single" w:sz="8" w:space="0" w:color="5B9BD5"/>
          <w:bottom w:val="single" w:sz="8" w:space="0" w:color="5B9BD5"/>
          <w:right w:val="single" w:sz="8" w:space="0" w:color="5B9BD5"/>
        </w:tcBorders>
        <w:shd w:val="clear" w:color="auto" w:fill="D6E6F4"/>
      </w:tcPr>
    </w:tblStylePr>
    <w:tblStylePr w:type="band1Horz">
      <w:tblPr/>
      <w:tcPr>
        <w:tcBorders>
          <w:top w:val="single" w:sz="8" w:space="0" w:color="5B9BD5"/>
          <w:left w:val="single" w:sz="8" w:space="0" w:color="5B9BD5"/>
          <w:bottom w:val="single" w:sz="8" w:space="0" w:color="5B9BD5"/>
          <w:right w:val="single" w:sz="8" w:space="0" w:color="5B9BD5"/>
          <w:insideV w:val="single" w:sz="8" w:space="0" w:color="5B9BD5"/>
        </w:tcBorders>
        <w:shd w:val="clear" w:color="auto" w:fill="D6E6F4"/>
      </w:tcPr>
    </w:tblStylePr>
    <w:tblStylePr w:type="band2Horz">
      <w:tblPr/>
      <w:tcPr>
        <w:tcBorders>
          <w:top w:val="single" w:sz="8" w:space="0" w:color="5B9BD5"/>
          <w:left w:val="single" w:sz="8" w:space="0" w:color="5B9BD5"/>
          <w:bottom w:val="single" w:sz="8" w:space="0" w:color="5B9BD5"/>
          <w:right w:val="single" w:sz="8" w:space="0" w:color="5B9BD5"/>
          <w:insideV w:val="single" w:sz="8" w:space="0" w:color="5B9BD5"/>
        </w:tcBorders>
      </w:tcPr>
    </w:tblStylePr>
  </w:style>
  <w:style w:type="table" w:customStyle="1" w:styleId="1-11121312">
    <w:name w:val="暗色清單 1 - 輔色 11121312"/>
    <w:basedOn w:val="aa"/>
    <w:uiPriority w:val="65"/>
    <w:rsid w:val="00F43BD8"/>
    <w:rPr>
      <w:rFonts w:ascii="Calibri" w:eastAsia="新細明體" w:hAnsi="Calibri" w:cs="Times New Roman"/>
      <w:color w:val="000000"/>
    </w:rPr>
    <w:tblPr>
      <w:tblStyleRowBandSize w:val="1"/>
      <w:tblStyleColBandSize w:val="1"/>
      <w:tblBorders>
        <w:top w:val="single" w:sz="8" w:space="0" w:color="5B9BD5"/>
        <w:bottom w:val="single" w:sz="8" w:space="0" w:color="5B9BD5"/>
      </w:tblBorders>
    </w:tblPr>
    <w:tblStylePr w:type="firstRow">
      <w:rPr>
        <w:rFonts w:ascii="Cambria" w:eastAsia="新細明體" w:hAnsi="Cambria" w:cs="Times New Roman"/>
      </w:rPr>
      <w:tblPr/>
      <w:tcPr>
        <w:tcBorders>
          <w:top w:val="nil"/>
          <w:bottom w:val="single" w:sz="8" w:space="0" w:color="5B9BD5"/>
        </w:tcBorders>
      </w:tcPr>
    </w:tblStylePr>
    <w:tblStylePr w:type="lastRow">
      <w:rPr>
        <w:b/>
        <w:bCs/>
        <w:color w:val="44546A"/>
      </w:rPr>
      <w:tblPr/>
      <w:tcPr>
        <w:tcBorders>
          <w:top w:val="single" w:sz="8" w:space="0" w:color="5B9BD5"/>
          <w:bottom w:val="single" w:sz="8" w:space="0" w:color="5B9BD5"/>
        </w:tcBorders>
      </w:tcPr>
    </w:tblStylePr>
    <w:tblStylePr w:type="firstCol">
      <w:rPr>
        <w:b/>
        <w:bCs/>
      </w:rPr>
    </w:tblStylePr>
    <w:tblStylePr w:type="lastCol">
      <w:rPr>
        <w:b/>
        <w:bCs/>
      </w:rPr>
      <w:tblPr/>
      <w:tcPr>
        <w:tcBorders>
          <w:top w:val="single" w:sz="8" w:space="0" w:color="5B9BD5"/>
          <w:bottom w:val="single" w:sz="8" w:space="0" w:color="5B9BD5"/>
        </w:tcBorders>
      </w:tcPr>
    </w:tblStylePr>
    <w:tblStylePr w:type="band1Vert">
      <w:tblPr/>
      <w:tcPr>
        <w:shd w:val="clear" w:color="auto" w:fill="D6E6F4"/>
      </w:tcPr>
    </w:tblStylePr>
    <w:tblStylePr w:type="band1Horz">
      <w:tblPr/>
      <w:tcPr>
        <w:shd w:val="clear" w:color="auto" w:fill="D6E6F4"/>
      </w:tcPr>
    </w:tblStylePr>
  </w:style>
  <w:style w:type="table" w:customStyle="1" w:styleId="-11121312">
    <w:name w:val="淺色格線 - 輔色 11121312"/>
    <w:basedOn w:val="aa"/>
    <w:uiPriority w:val="62"/>
    <w:rsid w:val="00F43BD8"/>
    <w:rPr>
      <w:rFonts w:ascii="Calibri" w:eastAsia="新細明體" w:hAnsi="Calibri" w:cs="Times New Roman"/>
    </w:rPr>
    <w:tblPr>
      <w:tblStyleRowBandSize w:val="1"/>
      <w:tblStyleColBandSize w:val="1"/>
      <w:tblBorders>
        <w:top w:val="single" w:sz="8" w:space="0" w:color="5B9BD5"/>
        <w:left w:val="single" w:sz="8" w:space="0" w:color="5B9BD5"/>
        <w:bottom w:val="single" w:sz="8" w:space="0" w:color="5B9BD5"/>
        <w:right w:val="single" w:sz="8" w:space="0" w:color="5B9BD5"/>
        <w:insideH w:val="single" w:sz="8" w:space="0" w:color="5B9BD5"/>
        <w:insideV w:val="single" w:sz="8" w:space="0" w:color="5B9BD5"/>
      </w:tblBorders>
    </w:tblPr>
    <w:tblStylePr w:type="firstRow">
      <w:pPr>
        <w:spacing w:before="0" w:after="0" w:line="240" w:lineRule="auto"/>
      </w:pPr>
      <w:rPr>
        <w:rFonts w:ascii="Cambria" w:eastAsia="新細明體" w:hAnsi="Cambria" w:cs="Times New Roman"/>
        <w:b/>
        <w:bCs/>
      </w:rPr>
      <w:tblPr/>
      <w:tcPr>
        <w:tcBorders>
          <w:top w:val="single" w:sz="8" w:space="0" w:color="5B9BD5"/>
          <w:left w:val="single" w:sz="8" w:space="0" w:color="5B9BD5"/>
          <w:bottom w:val="single" w:sz="18" w:space="0" w:color="5B9BD5"/>
          <w:right w:val="single" w:sz="8" w:space="0" w:color="5B9BD5"/>
          <w:insideH w:val="nil"/>
          <w:insideV w:val="single" w:sz="8" w:space="0" w:color="5B9BD5"/>
        </w:tcBorders>
      </w:tcPr>
    </w:tblStylePr>
    <w:tblStylePr w:type="lastRow">
      <w:pPr>
        <w:spacing w:before="0" w:after="0" w:line="240" w:lineRule="auto"/>
      </w:pPr>
      <w:rPr>
        <w:rFonts w:ascii="Cambria" w:eastAsia="新細明體" w:hAnsi="Cambria" w:cs="Times New Roman"/>
        <w:b/>
        <w:bCs/>
      </w:rPr>
      <w:tblPr/>
      <w:tcPr>
        <w:tcBorders>
          <w:top w:val="double" w:sz="6" w:space="0" w:color="5B9BD5"/>
          <w:left w:val="single" w:sz="8" w:space="0" w:color="5B9BD5"/>
          <w:bottom w:val="single" w:sz="8" w:space="0" w:color="5B9BD5"/>
          <w:right w:val="single" w:sz="8" w:space="0" w:color="5B9BD5"/>
          <w:insideH w:val="nil"/>
          <w:insideV w:val="single" w:sz="8" w:space="0" w:color="5B9BD5"/>
        </w:tcBorders>
      </w:tcPr>
    </w:tblStylePr>
    <w:tblStylePr w:type="firstCol">
      <w:rPr>
        <w:rFonts w:ascii="Cambria" w:eastAsia="新細明體" w:hAnsi="Cambria" w:cs="Times New Roman"/>
        <w:b/>
        <w:bCs/>
      </w:rPr>
    </w:tblStylePr>
    <w:tblStylePr w:type="lastCol">
      <w:rPr>
        <w:rFonts w:ascii="Cambria" w:eastAsia="新細明體" w:hAnsi="Cambria" w:cs="Times New Roman"/>
        <w:b/>
        <w:bCs/>
      </w:rPr>
      <w:tblPr/>
      <w:tcPr>
        <w:tcBorders>
          <w:top w:val="single" w:sz="8" w:space="0" w:color="5B9BD5"/>
          <w:left w:val="single" w:sz="8" w:space="0" w:color="5B9BD5"/>
          <w:bottom w:val="single" w:sz="8" w:space="0" w:color="5B9BD5"/>
          <w:right w:val="single" w:sz="8" w:space="0" w:color="5B9BD5"/>
        </w:tcBorders>
      </w:tcPr>
    </w:tblStylePr>
    <w:tblStylePr w:type="band1Vert">
      <w:tblPr/>
      <w:tcPr>
        <w:tcBorders>
          <w:top w:val="single" w:sz="8" w:space="0" w:color="5B9BD5"/>
          <w:left w:val="single" w:sz="8" w:space="0" w:color="5B9BD5"/>
          <w:bottom w:val="single" w:sz="8" w:space="0" w:color="5B9BD5"/>
          <w:right w:val="single" w:sz="8" w:space="0" w:color="5B9BD5"/>
        </w:tcBorders>
        <w:shd w:val="clear" w:color="auto" w:fill="D6E6F4"/>
      </w:tcPr>
    </w:tblStylePr>
    <w:tblStylePr w:type="band1Horz">
      <w:tblPr/>
      <w:tcPr>
        <w:tcBorders>
          <w:top w:val="single" w:sz="8" w:space="0" w:color="5B9BD5"/>
          <w:left w:val="single" w:sz="8" w:space="0" w:color="5B9BD5"/>
          <w:bottom w:val="single" w:sz="8" w:space="0" w:color="5B9BD5"/>
          <w:right w:val="single" w:sz="8" w:space="0" w:color="5B9BD5"/>
          <w:insideV w:val="single" w:sz="8" w:space="0" w:color="5B9BD5"/>
        </w:tcBorders>
        <w:shd w:val="clear" w:color="auto" w:fill="D6E6F4"/>
      </w:tcPr>
    </w:tblStylePr>
    <w:tblStylePr w:type="band2Horz">
      <w:tblPr/>
      <w:tcPr>
        <w:tcBorders>
          <w:top w:val="single" w:sz="8" w:space="0" w:color="5B9BD5"/>
          <w:left w:val="single" w:sz="8" w:space="0" w:color="5B9BD5"/>
          <w:bottom w:val="single" w:sz="8" w:space="0" w:color="5B9BD5"/>
          <w:right w:val="single" w:sz="8" w:space="0" w:color="5B9BD5"/>
          <w:insideV w:val="single" w:sz="8" w:space="0" w:color="5B9BD5"/>
        </w:tcBorders>
      </w:tcPr>
    </w:tblStylePr>
  </w:style>
  <w:style w:type="table" w:customStyle="1" w:styleId="1-1114312">
    <w:name w:val="暗色清單 1 - 輔色 1114312"/>
    <w:basedOn w:val="aa"/>
    <w:uiPriority w:val="65"/>
    <w:rsid w:val="00F43BD8"/>
    <w:rPr>
      <w:rFonts w:ascii="Calibri" w:eastAsia="新細明體" w:hAnsi="Calibri" w:cs="Times New Roman"/>
      <w:color w:val="000000"/>
    </w:rPr>
    <w:tblPr>
      <w:tblStyleRowBandSize w:val="1"/>
      <w:tblStyleColBandSize w:val="1"/>
      <w:tblBorders>
        <w:top w:val="single" w:sz="8" w:space="0" w:color="5B9BD5"/>
        <w:bottom w:val="single" w:sz="8" w:space="0" w:color="5B9BD5"/>
      </w:tblBorders>
    </w:tblPr>
    <w:tblStylePr w:type="firstRow">
      <w:rPr>
        <w:rFonts w:ascii="Comic Sans MS" w:eastAsia="新細明體" w:hAnsi="Comic Sans MS" w:cs="Times New Roman"/>
      </w:rPr>
      <w:tblPr/>
      <w:tcPr>
        <w:tcBorders>
          <w:top w:val="nil"/>
          <w:bottom w:val="single" w:sz="8" w:space="0" w:color="5B9BD5"/>
        </w:tcBorders>
      </w:tcPr>
    </w:tblStylePr>
    <w:tblStylePr w:type="lastRow">
      <w:rPr>
        <w:b/>
        <w:bCs/>
        <w:color w:val="44546A"/>
      </w:rPr>
      <w:tblPr/>
      <w:tcPr>
        <w:tcBorders>
          <w:top w:val="single" w:sz="8" w:space="0" w:color="5B9BD5"/>
          <w:bottom w:val="single" w:sz="8" w:space="0" w:color="5B9BD5"/>
        </w:tcBorders>
      </w:tcPr>
    </w:tblStylePr>
    <w:tblStylePr w:type="firstCol">
      <w:rPr>
        <w:b/>
        <w:bCs/>
      </w:rPr>
    </w:tblStylePr>
    <w:tblStylePr w:type="lastCol">
      <w:rPr>
        <w:b/>
        <w:bCs/>
      </w:rPr>
      <w:tblPr/>
      <w:tcPr>
        <w:tcBorders>
          <w:top w:val="single" w:sz="8" w:space="0" w:color="5B9BD5"/>
          <w:bottom w:val="single" w:sz="8" w:space="0" w:color="5B9BD5"/>
        </w:tcBorders>
      </w:tcPr>
    </w:tblStylePr>
    <w:tblStylePr w:type="band1Vert">
      <w:tblPr/>
      <w:tcPr>
        <w:shd w:val="clear" w:color="auto" w:fill="D6E6F4"/>
      </w:tcPr>
    </w:tblStylePr>
    <w:tblStylePr w:type="band1Horz">
      <w:tblPr/>
      <w:tcPr>
        <w:shd w:val="clear" w:color="auto" w:fill="D6E6F4"/>
      </w:tcPr>
    </w:tblStylePr>
  </w:style>
  <w:style w:type="table" w:customStyle="1" w:styleId="-44312">
    <w:name w:val="淺色格線 - 輔色 44312"/>
    <w:basedOn w:val="aa"/>
    <w:next w:val="aa"/>
    <w:uiPriority w:val="62"/>
    <w:semiHidden/>
    <w:unhideWhenUsed/>
    <w:rsid w:val="00F43BD8"/>
    <w:rPr>
      <w:rFonts w:ascii="Calibri" w:eastAsia="新細明體" w:hAnsi="Calibri" w:cs="Times New Roman"/>
    </w:rPr>
    <w:tblPr>
      <w:tblStyleRowBandSize w:val="1"/>
      <w:tblStyleColBandSize w:val="1"/>
      <w:tblBorders>
        <w:top w:val="single" w:sz="8" w:space="0" w:color="8064A2"/>
        <w:left w:val="single" w:sz="8" w:space="0" w:color="8064A2"/>
        <w:bottom w:val="single" w:sz="8" w:space="0" w:color="8064A2"/>
        <w:right w:val="single" w:sz="8" w:space="0" w:color="8064A2"/>
        <w:insideH w:val="single" w:sz="8" w:space="0" w:color="8064A2"/>
        <w:insideV w:val="single" w:sz="8" w:space="0" w:color="8064A2"/>
      </w:tblBorders>
    </w:tblPr>
    <w:tblStylePr w:type="firstRow">
      <w:pPr>
        <w:spacing w:before="0" w:after="0" w:line="240" w:lineRule="auto"/>
      </w:pPr>
      <w:rPr>
        <w:rFonts w:ascii="DFKaiShu-SB-Estd-BF" w:eastAsia="新細明體" w:hAnsi="DFKaiShu-SB-Estd-BF" w:cs="Times New Roman"/>
        <w:b/>
        <w:bCs/>
      </w:rPr>
      <w:tblPr/>
      <w:tcPr>
        <w:tcBorders>
          <w:top w:val="single" w:sz="8" w:space="0" w:color="8064A2"/>
          <w:left w:val="single" w:sz="8" w:space="0" w:color="8064A2"/>
          <w:bottom w:val="single" w:sz="18" w:space="0" w:color="8064A2"/>
          <w:right w:val="single" w:sz="8" w:space="0" w:color="8064A2"/>
          <w:insideH w:val="nil"/>
          <w:insideV w:val="single" w:sz="8" w:space="0" w:color="8064A2"/>
        </w:tcBorders>
      </w:tcPr>
    </w:tblStylePr>
    <w:tblStylePr w:type="lastRow">
      <w:pPr>
        <w:spacing w:before="0" w:after="0" w:line="240" w:lineRule="auto"/>
      </w:pPr>
      <w:rPr>
        <w:rFonts w:ascii="DFKaiShu-SB-Estd-BF" w:eastAsia="新細明體" w:hAnsi="DFKaiShu-SB-Estd-BF" w:cs="Times New Roman"/>
        <w:b/>
        <w:bCs/>
      </w:rPr>
      <w:tblPr/>
      <w:tcPr>
        <w:tcBorders>
          <w:top w:val="double" w:sz="6" w:space="0" w:color="8064A2"/>
          <w:left w:val="single" w:sz="8" w:space="0" w:color="8064A2"/>
          <w:bottom w:val="single" w:sz="8" w:space="0" w:color="8064A2"/>
          <w:right w:val="single" w:sz="8" w:space="0" w:color="8064A2"/>
          <w:insideH w:val="nil"/>
          <w:insideV w:val="single" w:sz="8" w:space="0" w:color="8064A2"/>
        </w:tcBorders>
      </w:tcPr>
    </w:tblStylePr>
    <w:tblStylePr w:type="firstCol">
      <w:rPr>
        <w:rFonts w:ascii="DFKaiShu-SB-Estd-BF" w:eastAsia="新細明體" w:hAnsi="DFKaiShu-SB-Estd-BF" w:cs="Times New Roman"/>
        <w:b/>
        <w:bCs/>
      </w:rPr>
    </w:tblStylePr>
    <w:tblStylePr w:type="lastCol">
      <w:rPr>
        <w:rFonts w:ascii="DFKaiShu-SB-Estd-BF" w:eastAsia="新細明體" w:hAnsi="DFKaiShu-SB-Estd-BF" w:cs="Times New Roman"/>
        <w:b/>
        <w:bCs/>
      </w:rPr>
      <w:tblPr/>
      <w:tcPr>
        <w:tcBorders>
          <w:top w:val="single" w:sz="8" w:space="0" w:color="8064A2"/>
          <w:left w:val="single" w:sz="8" w:space="0" w:color="8064A2"/>
          <w:bottom w:val="single" w:sz="8" w:space="0" w:color="8064A2"/>
          <w:right w:val="single" w:sz="8" w:space="0" w:color="8064A2"/>
        </w:tcBorders>
      </w:tcPr>
    </w:tblStylePr>
    <w:tblStylePr w:type="band1Vert">
      <w:tblPr/>
      <w:tcPr>
        <w:tcBorders>
          <w:top w:val="single" w:sz="8" w:space="0" w:color="8064A2"/>
          <w:left w:val="single" w:sz="8" w:space="0" w:color="8064A2"/>
          <w:bottom w:val="single" w:sz="8" w:space="0" w:color="8064A2"/>
          <w:right w:val="single" w:sz="8" w:space="0" w:color="8064A2"/>
        </w:tcBorders>
        <w:shd w:val="clear" w:color="auto" w:fill="DFD8E8"/>
      </w:tcPr>
    </w:tblStylePr>
    <w:tblStylePr w:type="band1Horz">
      <w:tblPr/>
      <w:tcPr>
        <w:tcBorders>
          <w:top w:val="single" w:sz="8" w:space="0" w:color="8064A2"/>
          <w:left w:val="single" w:sz="8" w:space="0" w:color="8064A2"/>
          <w:bottom w:val="single" w:sz="8" w:space="0" w:color="8064A2"/>
          <w:right w:val="single" w:sz="8" w:space="0" w:color="8064A2"/>
          <w:insideV w:val="single" w:sz="8" w:space="0" w:color="8064A2"/>
        </w:tcBorders>
        <w:shd w:val="clear" w:color="auto" w:fill="DFD8E8"/>
      </w:tcPr>
    </w:tblStylePr>
    <w:tblStylePr w:type="band2Horz">
      <w:tblPr/>
      <w:tcPr>
        <w:tcBorders>
          <w:top w:val="single" w:sz="8" w:space="0" w:color="8064A2"/>
          <w:left w:val="single" w:sz="8" w:space="0" w:color="8064A2"/>
          <w:bottom w:val="single" w:sz="8" w:space="0" w:color="8064A2"/>
          <w:right w:val="single" w:sz="8" w:space="0" w:color="8064A2"/>
          <w:insideV w:val="single" w:sz="8" w:space="0" w:color="8064A2"/>
        </w:tcBorders>
      </w:tcPr>
    </w:tblStylePr>
  </w:style>
  <w:style w:type="table" w:customStyle="1" w:styleId="-34312">
    <w:name w:val="淺色格線 - 輔色 34312"/>
    <w:basedOn w:val="aa"/>
    <w:next w:val="aa"/>
    <w:uiPriority w:val="62"/>
    <w:semiHidden/>
    <w:unhideWhenUsed/>
    <w:rsid w:val="00F43BD8"/>
    <w:rPr>
      <w:rFonts w:ascii="Calibri" w:eastAsia="新細明體" w:hAnsi="Calibri" w:cs="Times New Roman"/>
    </w:rPr>
    <w:tblPr>
      <w:tblStyleRowBandSize w:val="1"/>
      <w:tblStyleColBandSize w:val="1"/>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Pr>
    <w:tblStylePr w:type="firstRow">
      <w:pPr>
        <w:spacing w:before="0" w:after="0" w:line="240" w:lineRule="auto"/>
      </w:pPr>
      <w:rPr>
        <w:rFonts w:ascii="DFKaiShu-SB-Estd-BF" w:eastAsia="新細明體" w:hAnsi="DFKaiShu-SB-Estd-BF" w:cs="Times New Roman"/>
        <w:b/>
        <w:bCs/>
      </w:rPr>
      <w:tblPr/>
      <w:tcPr>
        <w:tcBorders>
          <w:top w:val="single" w:sz="8" w:space="0" w:color="9BBB59"/>
          <w:left w:val="single" w:sz="8" w:space="0" w:color="9BBB59"/>
          <w:bottom w:val="single" w:sz="18" w:space="0" w:color="9BBB59"/>
          <w:right w:val="single" w:sz="8" w:space="0" w:color="9BBB59"/>
          <w:insideH w:val="nil"/>
          <w:insideV w:val="single" w:sz="8" w:space="0" w:color="9BBB59"/>
        </w:tcBorders>
      </w:tcPr>
    </w:tblStylePr>
    <w:tblStylePr w:type="lastRow">
      <w:pPr>
        <w:spacing w:before="0" w:after="0" w:line="240" w:lineRule="auto"/>
      </w:pPr>
      <w:rPr>
        <w:rFonts w:ascii="DFKaiShu-SB-Estd-BF" w:eastAsia="新細明體" w:hAnsi="DFKaiShu-SB-Estd-BF" w:cs="Times New Roman"/>
        <w:b/>
        <w:bCs/>
      </w:rPr>
      <w:tblPr/>
      <w:tcPr>
        <w:tcBorders>
          <w:top w:val="double" w:sz="6" w:space="0" w:color="9BBB59"/>
          <w:left w:val="single" w:sz="8" w:space="0" w:color="9BBB59"/>
          <w:bottom w:val="single" w:sz="8" w:space="0" w:color="9BBB59"/>
          <w:right w:val="single" w:sz="8" w:space="0" w:color="9BBB59"/>
          <w:insideH w:val="nil"/>
          <w:insideV w:val="single" w:sz="8" w:space="0" w:color="9BBB59"/>
        </w:tcBorders>
      </w:tcPr>
    </w:tblStylePr>
    <w:tblStylePr w:type="firstCol">
      <w:rPr>
        <w:rFonts w:ascii="DFKaiShu-SB-Estd-BF" w:eastAsia="新細明體" w:hAnsi="DFKaiShu-SB-Estd-BF" w:cs="Times New Roman"/>
        <w:b/>
        <w:bCs/>
      </w:rPr>
    </w:tblStylePr>
    <w:tblStylePr w:type="lastCol">
      <w:rPr>
        <w:rFonts w:ascii="DFKaiShu-SB-Estd-BF" w:eastAsia="新細明體" w:hAnsi="DFKaiShu-SB-Estd-BF" w:cs="Times New Roman"/>
        <w:b/>
        <w:bCs/>
      </w:rPr>
      <w:tblPr/>
      <w:tcPr>
        <w:tcBorders>
          <w:top w:val="single" w:sz="8" w:space="0" w:color="9BBB59"/>
          <w:left w:val="single" w:sz="8" w:space="0" w:color="9BBB59"/>
          <w:bottom w:val="single" w:sz="8" w:space="0" w:color="9BBB59"/>
          <w:right w:val="single" w:sz="8" w:space="0" w:color="9BBB59"/>
        </w:tcBorders>
      </w:tcPr>
    </w:tblStylePr>
    <w:tblStylePr w:type="band1Vert">
      <w:tblPr/>
      <w:tcPr>
        <w:tcBorders>
          <w:top w:val="single" w:sz="8" w:space="0" w:color="9BBB59"/>
          <w:left w:val="single" w:sz="8" w:space="0" w:color="9BBB59"/>
          <w:bottom w:val="single" w:sz="8" w:space="0" w:color="9BBB59"/>
          <w:right w:val="single" w:sz="8" w:space="0" w:color="9BBB59"/>
        </w:tcBorders>
        <w:shd w:val="clear" w:color="auto" w:fill="E6EED5"/>
      </w:tcPr>
    </w:tblStylePr>
    <w:tblStylePr w:type="band1Horz">
      <w:tblPr/>
      <w:tcPr>
        <w:tcBorders>
          <w:top w:val="single" w:sz="8" w:space="0" w:color="9BBB59"/>
          <w:left w:val="single" w:sz="8" w:space="0" w:color="9BBB59"/>
          <w:bottom w:val="single" w:sz="8" w:space="0" w:color="9BBB59"/>
          <w:right w:val="single" w:sz="8" w:space="0" w:color="9BBB59"/>
          <w:insideV w:val="single" w:sz="8" w:space="0" w:color="9BBB59"/>
        </w:tcBorders>
        <w:shd w:val="clear" w:color="auto" w:fill="E6EED5"/>
      </w:tcPr>
    </w:tblStylePr>
    <w:tblStylePr w:type="band2Horz">
      <w:tblPr/>
      <w:tcPr>
        <w:tcBorders>
          <w:top w:val="single" w:sz="8" w:space="0" w:color="9BBB59"/>
          <w:left w:val="single" w:sz="8" w:space="0" w:color="9BBB59"/>
          <w:bottom w:val="single" w:sz="8" w:space="0" w:color="9BBB59"/>
          <w:right w:val="single" w:sz="8" w:space="0" w:color="9BBB59"/>
          <w:insideV w:val="single" w:sz="8" w:space="0" w:color="9BBB59"/>
        </w:tcBorders>
      </w:tcPr>
    </w:tblStylePr>
  </w:style>
  <w:style w:type="table" w:customStyle="1" w:styleId="-54312">
    <w:name w:val="淺色格線 - 輔色 54312"/>
    <w:basedOn w:val="aa"/>
    <w:next w:val="aa"/>
    <w:uiPriority w:val="62"/>
    <w:semiHidden/>
    <w:unhideWhenUsed/>
    <w:rsid w:val="00F43BD8"/>
    <w:rPr>
      <w:rFonts w:ascii="Calibri" w:eastAsia="新細明體" w:hAnsi="Calibri" w:cs="Times New Roman"/>
    </w:rPr>
    <w:tblPr>
      <w:tblStyleRowBandSize w:val="1"/>
      <w:tblStyleColBandSize w:val="1"/>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Pr>
    <w:tblStylePr w:type="firstRow">
      <w:pPr>
        <w:spacing w:before="0" w:after="0" w:line="240" w:lineRule="auto"/>
      </w:pPr>
      <w:rPr>
        <w:rFonts w:ascii="DFKaiShu-SB-Estd-BF" w:eastAsia="新細明體" w:hAnsi="DFKaiShu-SB-Estd-BF" w:cs="Times New Roman"/>
        <w:b/>
        <w:bCs/>
      </w:rPr>
      <w:tblPr/>
      <w:tcPr>
        <w:tcBorders>
          <w:top w:val="single" w:sz="8" w:space="0" w:color="4BACC6"/>
          <w:left w:val="single" w:sz="8" w:space="0" w:color="4BACC6"/>
          <w:bottom w:val="single" w:sz="18" w:space="0" w:color="4BACC6"/>
          <w:right w:val="single" w:sz="8" w:space="0" w:color="4BACC6"/>
          <w:insideH w:val="nil"/>
          <w:insideV w:val="single" w:sz="8" w:space="0" w:color="4BACC6"/>
        </w:tcBorders>
      </w:tcPr>
    </w:tblStylePr>
    <w:tblStylePr w:type="lastRow">
      <w:pPr>
        <w:spacing w:before="0" w:after="0" w:line="240" w:lineRule="auto"/>
      </w:pPr>
      <w:rPr>
        <w:rFonts w:ascii="DFKaiShu-SB-Estd-BF" w:eastAsia="新細明體" w:hAnsi="DFKaiShu-SB-Estd-BF" w:cs="Times New Roman"/>
        <w:b/>
        <w:bCs/>
      </w:rPr>
      <w:tblPr/>
      <w:tcPr>
        <w:tcBorders>
          <w:top w:val="double" w:sz="6" w:space="0" w:color="4BACC6"/>
          <w:left w:val="single" w:sz="8" w:space="0" w:color="4BACC6"/>
          <w:bottom w:val="single" w:sz="8" w:space="0" w:color="4BACC6"/>
          <w:right w:val="single" w:sz="8" w:space="0" w:color="4BACC6"/>
          <w:insideH w:val="nil"/>
          <w:insideV w:val="single" w:sz="8" w:space="0" w:color="4BACC6"/>
        </w:tcBorders>
      </w:tcPr>
    </w:tblStylePr>
    <w:tblStylePr w:type="firstCol">
      <w:rPr>
        <w:rFonts w:ascii="DFKaiShu-SB-Estd-BF" w:eastAsia="新細明體" w:hAnsi="DFKaiShu-SB-Estd-BF" w:cs="Times New Roman"/>
        <w:b/>
        <w:bCs/>
      </w:rPr>
    </w:tblStylePr>
    <w:tblStylePr w:type="lastCol">
      <w:rPr>
        <w:rFonts w:ascii="DFKaiShu-SB-Estd-BF" w:eastAsia="新細明體" w:hAnsi="DFKaiShu-SB-Estd-BF" w:cs="Times New Roman"/>
        <w:b/>
        <w:bCs/>
      </w:rPr>
      <w:tblPr/>
      <w:tcPr>
        <w:tcBorders>
          <w:top w:val="single" w:sz="8" w:space="0" w:color="4BACC6"/>
          <w:left w:val="single" w:sz="8" w:space="0" w:color="4BACC6"/>
          <w:bottom w:val="single" w:sz="8" w:space="0" w:color="4BACC6"/>
          <w:right w:val="single" w:sz="8" w:space="0" w:color="4BACC6"/>
        </w:tcBorders>
      </w:tcPr>
    </w:tblStylePr>
    <w:tblStylePr w:type="band1Vert">
      <w:tblPr/>
      <w:tcPr>
        <w:tcBorders>
          <w:top w:val="single" w:sz="8" w:space="0" w:color="4BACC6"/>
          <w:left w:val="single" w:sz="8" w:space="0" w:color="4BACC6"/>
          <w:bottom w:val="single" w:sz="8" w:space="0" w:color="4BACC6"/>
          <w:right w:val="single" w:sz="8" w:space="0" w:color="4BACC6"/>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V w:val="single" w:sz="8" w:space="0" w:color="4BACC6"/>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V w:val="single" w:sz="8" w:space="0" w:color="4BACC6"/>
        </w:tcBorders>
      </w:tcPr>
    </w:tblStylePr>
  </w:style>
  <w:style w:type="table" w:customStyle="1" w:styleId="43120">
    <w:name w:val="表格格線4312"/>
    <w:basedOn w:val="aa"/>
    <w:next w:val="afff0"/>
    <w:uiPriority w:val="39"/>
    <w:rsid w:val="00F43BD8"/>
    <w:rPr>
      <w:rFonts w:ascii="Times New Roman" w:eastAsia="細明體"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412">
    <w:name w:val="表格格線4412"/>
    <w:basedOn w:val="aa"/>
    <w:next w:val="afff0"/>
    <w:uiPriority w:val="39"/>
    <w:rsid w:val="00F43BD8"/>
    <w:rPr>
      <w:rFonts w:ascii="Times New Roman" w:eastAsia="細明體"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0112">
    <w:name w:val="表格格線40112"/>
    <w:basedOn w:val="aa"/>
    <w:next w:val="afff0"/>
    <w:uiPriority w:val="59"/>
    <w:rsid w:val="00F43BD8"/>
    <w:rPr>
      <w:rFonts w:ascii="Calibri" w:eastAsia="Times New Roman"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120">
    <w:name w:val="無清單1912"/>
    <w:next w:val="ab"/>
    <w:uiPriority w:val="99"/>
    <w:semiHidden/>
    <w:unhideWhenUsed/>
    <w:rsid w:val="00F43BD8"/>
  </w:style>
  <w:style w:type="table" w:customStyle="1" w:styleId="11612">
    <w:name w:val="表格格線11612"/>
    <w:basedOn w:val="aa"/>
    <w:next w:val="afff0"/>
    <w:uiPriority w:val="39"/>
    <w:rsid w:val="00F43BD8"/>
    <w:rPr>
      <w:rFonts w:ascii="Times New Roman" w:eastAsia="細明體"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0120">
    <w:name w:val="無清單11012"/>
    <w:next w:val="ab"/>
    <w:uiPriority w:val="99"/>
    <w:semiHidden/>
    <w:unhideWhenUsed/>
    <w:rsid w:val="00F43BD8"/>
  </w:style>
  <w:style w:type="numbering" w:customStyle="1" w:styleId="1ai2412">
    <w:name w:val="1 / a / i2412"/>
    <w:basedOn w:val="ab"/>
    <w:next w:val="1ai"/>
    <w:semiHidden/>
    <w:rsid w:val="00F43BD8"/>
    <w:pPr>
      <w:numPr>
        <w:numId w:val="14"/>
      </w:numPr>
    </w:pPr>
  </w:style>
  <w:style w:type="numbering" w:customStyle="1" w:styleId="1ai412">
    <w:name w:val="1 / a / i412"/>
    <w:basedOn w:val="ab"/>
    <w:next w:val="1ai"/>
    <w:uiPriority w:val="99"/>
    <w:semiHidden/>
    <w:unhideWhenUsed/>
    <w:rsid w:val="00F43BD8"/>
  </w:style>
  <w:style w:type="table" w:customStyle="1" w:styleId="11712">
    <w:name w:val="表格格線11712"/>
    <w:basedOn w:val="aa"/>
    <w:next w:val="afff0"/>
    <w:uiPriority w:val="39"/>
    <w:rsid w:val="00F43BD8"/>
    <w:rPr>
      <w:rFonts w:ascii="Calibri" w:eastAsia="新細明體"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612">
    <w:name w:val="清單表格 3 - 輔色 11612"/>
    <w:basedOn w:val="aa"/>
    <w:uiPriority w:val="48"/>
    <w:rsid w:val="00F43BD8"/>
    <w:rPr>
      <w:rFonts w:ascii="Calibri" w:eastAsia="新細明體" w:hAnsi="Calibri" w:cs="Times New Roman"/>
    </w:rPr>
    <w:tblPr>
      <w:tblStyleRowBandSize w:val="1"/>
      <w:tblStyleColBandSize w:val="1"/>
      <w:tblBorders>
        <w:top w:val="single" w:sz="4" w:space="0" w:color="5B9BD5"/>
        <w:left w:val="single" w:sz="4" w:space="0" w:color="5B9BD5"/>
        <w:bottom w:val="single" w:sz="4" w:space="0" w:color="5B9BD5"/>
        <w:right w:val="single" w:sz="4" w:space="0" w:color="5B9BD5"/>
      </w:tblBorders>
    </w:tblPr>
    <w:tblStylePr w:type="firstRow">
      <w:rPr>
        <w:b/>
        <w:bCs/>
        <w:color w:val="FFFFFF"/>
      </w:rPr>
      <w:tblPr/>
      <w:tcPr>
        <w:shd w:val="clear" w:color="auto" w:fill="5B9BD5"/>
      </w:tcPr>
    </w:tblStylePr>
    <w:tblStylePr w:type="lastRow">
      <w:rPr>
        <w:b/>
        <w:bCs/>
      </w:rPr>
      <w:tblPr/>
      <w:tcPr>
        <w:tcBorders>
          <w:top w:val="double" w:sz="4" w:space="0" w:color="5B9BD5"/>
        </w:tcBorders>
        <w:shd w:val="clear" w:color="auto" w:fill="FFFFFF"/>
      </w:tcPr>
    </w:tblStylePr>
    <w:tblStylePr w:type="firstCol">
      <w:rPr>
        <w:b/>
        <w:bCs/>
      </w:rPr>
      <w:tblPr/>
      <w:tcPr>
        <w:tcBorders>
          <w:right w:val="nil"/>
        </w:tcBorders>
        <w:shd w:val="clear" w:color="auto" w:fill="FFFFFF"/>
      </w:tcPr>
    </w:tblStylePr>
    <w:tblStylePr w:type="lastCol">
      <w:rPr>
        <w:b/>
        <w:bCs/>
      </w:rPr>
      <w:tblPr/>
      <w:tcPr>
        <w:tcBorders>
          <w:left w:val="nil"/>
        </w:tcBorders>
        <w:shd w:val="clear" w:color="auto" w:fill="FFFFFF"/>
      </w:tcPr>
    </w:tblStylePr>
    <w:tblStylePr w:type="band1Vert">
      <w:tblPr/>
      <w:tcPr>
        <w:tcBorders>
          <w:left w:val="single" w:sz="4" w:space="0" w:color="5B9BD5"/>
          <w:right w:val="single" w:sz="4" w:space="0" w:color="5B9BD5"/>
        </w:tcBorders>
      </w:tcPr>
    </w:tblStylePr>
    <w:tblStylePr w:type="band1Horz">
      <w:tblPr/>
      <w:tcPr>
        <w:tcBorders>
          <w:top w:val="single" w:sz="4" w:space="0" w:color="5B9BD5"/>
          <w:bottom w:val="single" w:sz="4" w:space="0" w:color="5B9BD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left w:val="nil"/>
        </w:tcBorders>
      </w:tcPr>
    </w:tblStylePr>
    <w:tblStylePr w:type="swCell">
      <w:tblPr/>
      <w:tcPr>
        <w:tcBorders>
          <w:top w:val="double" w:sz="4" w:space="0" w:color="5B9BD5"/>
          <w:right w:val="nil"/>
        </w:tcBorders>
      </w:tcPr>
    </w:tblStylePr>
  </w:style>
  <w:style w:type="numbering" w:customStyle="1" w:styleId="115120">
    <w:name w:val="無清單11512"/>
    <w:next w:val="ab"/>
    <w:uiPriority w:val="99"/>
    <w:semiHidden/>
    <w:unhideWhenUsed/>
    <w:rsid w:val="00F43BD8"/>
  </w:style>
  <w:style w:type="numbering" w:customStyle="1" w:styleId="1ai21212">
    <w:name w:val="1 / a / i21212"/>
    <w:basedOn w:val="ab"/>
    <w:next w:val="1ai"/>
    <w:semiHidden/>
    <w:rsid w:val="00F43BD8"/>
    <w:pPr>
      <w:numPr>
        <w:numId w:val="15"/>
      </w:numPr>
    </w:pPr>
  </w:style>
  <w:style w:type="numbering" w:customStyle="1" w:styleId="23122">
    <w:name w:val="無清單2312"/>
    <w:next w:val="ab"/>
    <w:uiPriority w:val="99"/>
    <w:semiHidden/>
    <w:unhideWhenUsed/>
    <w:rsid w:val="00F43BD8"/>
  </w:style>
  <w:style w:type="numbering" w:customStyle="1" w:styleId="111412">
    <w:name w:val="無清單111412"/>
    <w:next w:val="ab"/>
    <w:uiPriority w:val="99"/>
    <w:semiHidden/>
    <w:unhideWhenUsed/>
    <w:rsid w:val="00F43BD8"/>
  </w:style>
  <w:style w:type="numbering" w:customStyle="1" w:styleId="1111412">
    <w:name w:val="無清單1111412"/>
    <w:next w:val="ab"/>
    <w:uiPriority w:val="99"/>
    <w:semiHidden/>
    <w:unhideWhenUsed/>
    <w:rsid w:val="00F43BD8"/>
  </w:style>
  <w:style w:type="numbering" w:customStyle="1" w:styleId="11111312">
    <w:name w:val="無清單11111312"/>
    <w:next w:val="ab"/>
    <w:uiPriority w:val="99"/>
    <w:semiHidden/>
    <w:unhideWhenUsed/>
    <w:rsid w:val="00F43BD8"/>
  </w:style>
  <w:style w:type="numbering" w:customStyle="1" w:styleId="111111312">
    <w:name w:val="無清單111111312"/>
    <w:next w:val="ab"/>
    <w:uiPriority w:val="99"/>
    <w:semiHidden/>
    <w:unhideWhenUsed/>
    <w:rsid w:val="00F43BD8"/>
  </w:style>
  <w:style w:type="numbering" w:customStyle="1" w:styleId="3312">
    <w:name w:val="無清單3312"/>
    <w:next w:val="ab"/>
    <w:uiPriority w:val="99"/>
    <w:semiHidden/>
    <w:unhideWhenUsed/>
    <w:rsid w:val="00F43BD8"/>
  </w:style>
  <w:style w:type="numbering" w:customStyle="1" w:styleId="12312">
    <w:name w:val="無清單12312"/>
    <w:next w:val="ab"/>
    <w:uiPriority w:val="99"/>
    <w:semiHidden/>
    <w:unhideWhenUsed/>
    <w:rsid w:val="00F43BD8"/>
  </w:style>
  <w:style w:type="numbering" w:customStyle="1" w:styleId="43121">
    <w:name w:val="無清單4312"/>
    <w:next w:val="ab"/>
    <w:uiPriority w:val="99"/>
    <w:semiHidden/>
    <w:unhideWhenUsed/>
    <w:rsid w:val="00F43BD8"/>
  </w:style>
  <w:style w:type="numbering" w:customStyle="1" w:styleId="13312">
    <w:name w:val="無清單13312"/>
    <w:next w:val="ab"/>
    <w:uiPriority w:val="99"/>
    <w:semiHidden/>
    <w:unhideWhenUsed/>
    <w:rsid w:val="00F43BD8"/>
  </w:style>
  <w:style w:type="numbering" w:customStyle="1" w:styleId="112312">
    <w:name w:val="無清單112312"/>
    <w:next w:val="ab"/>
    <w:uiPriority w:val="99"/>
    <w:semiHidden/>
    <w:unhideWhenUsed/>
    <w:rsid w:val="00F43BD8"/>
  </w:style>
  <w:style w:type="numbering" w:customStyle="1" w:styleId="5312">
    <w:name w:val="無清單5312"/>
    <w:next w:val="ab"/>
    <w:uiPriority w:val="99"/>
    <w:semiHidden/>
    <w:unhideWhenUsed/>
    <w:rsid w:val="00F43BD8"/>
  </w:style>
  <w:style w:type="numbering" w:customStyle="1" w:styleId="6312">
    <w:name w:val="無清單6312"/>
    <w:next w:val="ab"/>
    <w:uiPriority w:val="99"/>
    <w:semiHidden/>
    <w:unhideWhenUsed/>
    <w:rsid w:val="00F43BD8"/>
  </w:style>
  <w:style w:type="numbering" w:customStyle="1" w:styleId="7312">
    <w:name w:val="無清單7312"/>
    <w:next w:val="ab"/>
    <w:uiPriority w:val="99"/>
    <w:semiHidden/>
    <w:unhideWhenUsed/>
    <w:rsid w:val="00F43BD8"/>
  </w:style>
  <w:style w:type="numbering" w:customStyle="1" w:styleId="8212">
    <w:name w:val="無清單8212"/>
    <w:next w:val="ab"/>
    <w:uiPriority w:val="99"/>
    <w:semiHidden/>
    <w:unhideWhenUsed/>
    <w:rsid w:val="00F43BD8"/>
  </w:style>
  <w:style w:type="numbering" w:customStyle="1" w:styleId="14212">
    <w:name w:val="無清單14212"/>
    <w:next w:val="ab"/>
    <w:uiPriority w:val="99"/>
    <w:semiHidden/>
    <w:unhideWhenUsed/>
    <w:rsid w:val="00F43BD8"/>
  </w:style>
  <w:style w:type="numbering" w:customStyle="1" w:styleId="113212">
    <w:name w:val="無清單113212"/>
    <w:next w:val="ab"/>
    <w:uiPriority w:val="99"/>
    <w:semiHidden/>
    <w:unhideWhenUsed/>
    <w:rsid w:val="00F43BD8"/>
  </w:style>
  <w:style w:type="numbering" w:customStyle="1" w:styleId="1ai22212">
    <w:name w:val="1 / a / i22212"/>
    <w:basedOn w:val="ab"/>
    <w:next w:val="1ai"/>
    <w:semiHidden/>
    <w:rsid w:val="00F43BD8"/>
    <w:pPr>
      <w:numPr>
        <w:numId w:val="16"/>
      </w:numPr>
    </w:pPr>
  </w:style>
  <w:style w:type="numbering" w:customStyle="1" w:styleId="1ai1212">
    <w:name w:val="1 / a / i1212"/>
    <w:basedOn w:val="ab"/>
    <w:next w:val="1ai"/>
    <w:uiPriority w:val="99"/>
    <w:semiHidden/>
    <w:unhideWhenUsed/>
    <w:rsid w:val="00F43BD8"/>
  </w:style>
  <w:style w:type="numbering" w:customStyle="1" w:styleId="21212">
    <w:name w:val="無清單21212"/>
    <w:next w:val="ab"/>
    <w:uiPriority w:val="99"/>
    <w:semiHidden/>
    <w:unhideWhenUsed/>
    <w:rsid w:val="00F43BD8"/>
  </w:style>
  <w:style w:type="numbering" w:customStyle="1" w:styleId="1112212">
    <w:name w:val="無清單1112212"/>
    <w:next w:val="ab"/>
    <w:uiPriority w:val="99"/>
    <w:semiHidden/>
    <w:unhideWhenUsed/>
    <w:rsid w:val="00F43BD8"/>
  </w:style>
  <w:style w:type="numbering" w:customStyle="1" w:styleId="11112212">
    <w:name w:val="無清單11112212"/>
    <w:next w:val="ab"/>
    <w:uiPriority w:val="99"/>
    <w:semiHidden/>
    <w:unhideWhenUsed/>
    <w:rsid w:val="00F43BD8"/>
  </w:style>
  <w:style w:type="numbering" w:customStyle="1" w:styleId="1111111312">
    <w:name w:val="無清單1111111312"/>
    <w:next w:val="ab"/>
    <w:uiPriority w:val="99"/>
    <w:semiHidden/>
    <w:unhideWhenUsed/>
    <w:rsid w:val="00F43BD8"/>
  </w:style>
  <w:style w:type="numbering" w:customStyle="1" w:styleId="11111111212">
    <w:name w:val="無清單11111111212"/>
    <w:next w:val="ab"/>
    <w:uiPriority w:val="99"/>
    <w:semiHidden/>
    <w:unhideWhenUsed/>
    <w:rsid w:val="00F43BD8"/>
  </w:style>
  <w:style w:type="numbering" w:customStyle="1" w:styleId="312120">
    <w:name w:val="無清單31212"/>
    <w:next w:val="ab"/>
    <w:uiPriority w:val="99"/>
    <w:semiHidden/>
    <w:unhideWhenUsed/>
    <w:rsid w:val="00F43BD8"/>
  </w:style>
  <w:style w:type="numbering" w:customStyle="1" w:styleId="121212">
    <w:name w:val="無清單121212"/>
    <w:next w:val="ab"/>
    <w:uiPriority w:val="99"/>
    <w:semiHidden/>
    <w:unhideWhenUsed/>
    <w:rsid w:val="00F43BD8"/>
  </w:style>
  <w:style w:type="numbering" w:customStyle="1" w:styleId="41212">
    <w:name w:val="無清單41212"/>
    <w:next w:val="ab"/>
    <w:uiPriority w:val="99"/>
    <w:semiHidden/>
    <w:unhideWhenUsed/>
    <w:rsid w:val="00F43BD8"/>
  </w:style>
  <w:style w:type="numbering" w:customStyle="1" w:styleId="131212">
    <w:name w:val="無清單131212"/>
    <w:next w:val="ab"/>
    <w:uiPriority w:val="99"/>
    <w:semiHidden/>
    <w:unhideWhenUsed/>
    <w:rsid w:val="00F43BD8"/>
  </w:style>
  <w:style w:type="numbering" w:customStyle="1" w:styleId="1121212">
    <w:name w:val="無清單1121212"/>
    <w:next w:val="ab"/>
    <w:uiPriority w:val="99"/>
    <w:semiHidden/>
    <w:unhideWhenUsed/>
    <w:rsid w:val="00F43BD8"/>
  </w:style>
  <w:style w:type="numbering" w:customStyle="1" w:styleId="51212">
    <w:name w:val="無清單51212"/>
    <w:next w:val="ab"/>
    <w:uiPriority w:val="99"/>
    <w:semiHidden/>
    <w:unhideWhenUsed/>
    <w:rsid w:val="00F43BD8"/>
  </w:style>
  <w:style w:type="numbering" w:customStyle="1" w:styleId="61212">
    <w:name w:val="無清單61212"/>
    <w:next w:val="ab"/>
    <w:uiPriority w:val="99"/>
    <w:semiHidden/>
    <w:unhideWhenUsed/>
    <w:rsid w:val="00F43BD8"/>
  </w:style>
  <w:style w:type="numbering" w:customStyle="1" w:styleId="71212">
    <w:name w:val="無清單71212"/>
    <w:next w:val="ab"/>
    <w:uiPriority w:val="99"/>
    <w:semiHidden/>
    <w:unhideWhenUsed/>
    <w:rsid w:val="00F43BD8"/>
  </w:style>
  <w:style w:type="numbering" w:customStyle="1" w:styleId="9212">
    <w:name w:val="無清單9212"/>
    <w:next w:val="ab"/>
    <w:uiPriority w:val="99"/>
    <w:semiHidden/>
    <w:unhideWhenUsed/>
    <w:rsid w:val="00F43BD8"/>
  </w:style>
  <w:style w:type="numbering" w:customStyle="1" w:styleId="10212">
    <w:name w:val="無清單10212"/>
    <w:next w:val="ab"/>
    <w:uiPriority w:val="99"/>
    <w:semiHidden/>
    <w:unhideWhenUsed/>
    <w:rsid w:val="00F43BD8"/>
  </w:style>
  <w:style w:type="numbering" w:customStyle="1" w:styleId="15212">
    <w:name w:val="無清單15212"/>
    <w:next w:val="ab"/>
    <w:uiPriority w:val="99"/>
    <w:semiHidden/>
    <w:unhideWhenUsed/>
    <w:rsid w:val="00F43BD8"/>
  </w:style>
  <w:style w:type="numbering" w:customStyle="1" w:styleId="4212">
    <w:name w:val="已輸入樣式 4212"/>
    <w:rsid w:val="00F43BD8"/>
    <w:pPr>
      <w:numPr>
        <w:numId w:val="20"/>
      </w:numPr>
    </w:pPr>
  </w:style>
  <w:style w:type="numbering" w:customStyle="1" w:styleId="5212">
    <w:name w:val="已輸入樣式 5212"/>
    <w:rsid w:val="00F43BD8"/>
    <w:pPr>
      <w:numPr>
        <w:numId w:val="21"/>
      </w:numPr>
    </w:pPr>
  </w:style>
  <w:style w:type="numbering" w:customStyle="1" w:styleId="6212">
    <w:name w:val="已輸入樣式 6212"/>
    <w:rsid w:val="00F43BD8"/>
    <w:pPr>
      <w:numPr>
        <w:numId w:val="22"/>
      </w:numPr>
    </w:pPr>
  </w:style>
  <w:style w:type="numbering" w:customStyle="1" w:styleId="7212">
    <w:name w:val="已輸入樣式 7212"/>
    <w:rsid w:val="00F43BD8"/>
    <w:pPr>
      <w:numPr>
        <w:numId w:val="23"/>
      </w:numPr>
    </w:pPr>
  </w:style>
  <w:style w:type="numbering" w:customStyle="1" w:styleId="16112">
    <w:name w:val="無清單16112"/>
    <w:next w:val="ab"/>
    <w:uiPriority w:val="99"/>
    <w:semiHidden/>
    <w:unhideWhenUsed/>
    <w:rsid w:val="00F43BD8"/>
  </w:style>
  <w:style w:type="numbering" w:customStyle="1" w:styleId="1ai23112">
    <w:name w:val="1 / a / i23112"/>
    <w:basedOn w:val="ab"/>
    <w:next w:val="1ai"/>
    <w:semiHidden/>
    <w:rsid w:val="00F43BD8"/>
  </w:style>
  <w:style w:type="numbering" w:customStyle="1" w:styleId="1ai3112">
    <w:name w:val="1 / a / i3112"/>
    <w:basedOn w:val="ab"/>
    <w:next w:val="1ai"/>
    <w:uiPriority w:val="99"/>
    <w:semiHidden/>
    <w:unhideWhenUsed/>
    <w:rsid w:val="00F43BD8"/>
  </w:style>
  <w:style w:type="numbering" w:customStyle="1" w:styleId="17112">
    <w:name w:val="無清單17112"/>
    <w:next w:val="ab"/>
    <w:uiPriority w:val="99"/>
    <w:semiHidden/>
    <w:unhideWhenUsed/>
    <w:rsid w:val="00F43BD8"/>
  </w:style>
  <w:style w:type="numbering" w:customStyle="1" w:styleId="1ai211112">
    <w:name w:val="1 / a / i211112"/>
    <w:basedOn w:val="ab"/>
    <w:next w:val="1ai"/>
    <w:semiHidden/>
    <w:rsid w:val="00F43BD8"/>
    <w:pPr>
      <w:numPr>
        <w:numId w:val="17"/>
      </w:numPr>
    </w:pPr>
  </w:style>
  <w:style w:type="numbering" w:customStyle="1" w:styleId="221121">
    <w:name w:val="無清單22112"/>
    <w:next w:val="ab"/>
    <w:uiPriority w:val="99"/>
    <w:semiHidden/>
    <w:unhideWhenUsed/>
    <w:rsid w:val="00F43BD8"/>
  </w:style>
  <w:style w:type="numbering" w:customStyle="1" w:styleId="114112">
    <w:name w:val="無清單114112"/>
    <w:next w:val="ab"/>
    <w:uiPriority w:val="99"/>
    <w:semiHidden/>
    <w:unhideWhenUsed/>
    <w:rsid w:val="00F43BD8"/>
  </w:style>
  <w:style w:type="numbering" w:customStyle="1" w:styleId="1113112">
    <w:name w:val="無清單1113112"/>
    <w:next w:val="ab"/>
    <w:uiPriority w:val="99"/>
    <w:semiHidden/>
    <w:unhideWhenUsed/>
    <w:rsid w:val="00F43BD8"/>
  </w:style>
  <w:style w:type="numbering" w:customStyle="1" w:styleId="11113112">
    <w:name w:val="無清單11113112"/>
    <w:next w:val="ab"/>
    <w:uiPriority w:val="99"/>
    <w:semiHidden/>
    <w:unhideWhenUsed/>
    <w:rsid w:val="00F43BD8"/>
  </w:style>
  <w:style w:type="numbering" w:customStyle="1" w:styleId="111112112">
    <w:name w:val="無清單111112112"/>
    <w:next w:val="ab"/>
    <w:uiPriority w:val="99"/>
    <w:semiHidden/>
    <w:unhideWhenUsed/>
    <w:rsid w:val="00F43BD8"/>
  </w:style>
  <w:style w:type="numbering" w:customStyle="1" w:styleId="321120">
    <w:name w:val="無清單32112"/>
    <w:next w:val="ab"/>
    <w:uiPriority w:val="99"/>
    <w:semiHidden/>
    <w:unhideWhenUsed/>
    <w:rsid w:val="00F43BD8"/>
  </w:style>
  <w:style w:type="numbering" w:customStyle="1" w:styleId="122112">
    <w:name w:val="無清單122112"/>
    <w:next w:val="ab"/>
    <w:uiPriority w:val="99"/>
    <w:semiHidden/>
    <w:unhideWhenUsed/>
    <w:rsid w:val="00F43BD8"/>
  </w:style>
  <w:style w:type="numbering" w:customStyle="1" w:styleId="421120">
    <w:name w:val="無清單42112"/>
    <w:next w:val="ab"/>
    <w:uiPriority w:val="99"/>
    <w:semiHidden/>
    <w:unhideWhenUsed/>
    <w:rsid w:val="00F43BD8"/>
  </w:style>
  <w:style w:type="numbering" w:customStyle="1" w:styleId="132112">
    <w:name w:val="無清單132112"/>
    <w:next w:val="ab"/>
    <w:uiPriority w:val="99"/>
    <w:semiHidden/>
    <w:unhideWhenUsed/>
    <w:rsid w:val="00F43BD8"/>
  </w:style>
  <w:style w:type="numbering" w:customStyle="1" w:styleId="1122112">
    <w:name w:val="無清單1122112"/>
    <w:next w:val="ab"/>
    <w:uiPriority w:val="99"/>
    <w:semiHidden/>
    <w:unhideWhenUsed/>
    <w:rsid w:val="00F43BD8"/>
  </w:style>
  <w:style w:type="numbering" w:customStyle="1" w:styleId="52112">
    <w:name w:val="無清單52112"/>
    <w:next w:val="ab"/>
    <w:uiPriority w:val="99"/>
    <w:semiHidden/>
    <w:unhideWhenUsed/>
    <w:rsid w:val="00F43BD8"/>
  </w:style>
  <w:style w:type="numbering" w:customStyle="1" w:styleId="62112">
    <w:name w:val="無清單62112"/>
    <w:next w:val="ab"/>
    <w:uiPriority w:val="99"/>
    <w:semiHidden/>
    <w:unhideWhenUsed/>
    <w:rsid w:val="00F43BD8"/>
  </w:style>
  <w:style w:type="numbering" w:customStyle="1" w:styleId="72112">
    <w:name w:val="無清單72112"/>
    <w:next w:val="ab"/>
    <w:uiPriority w:val="99"/>
    <w:semiHidden/>
    <w:unhideWhenUsed/>
    <w:rsid w:val="00F43BD8"/>
  </w:style>
  <w:style w:type="numbering" w:customStyle="1" w:styleId="81112">
    <w:name w:val="無清單81112"/>
    <w:next w:val="ab"/>
    <w:uiPriority w:val="99"/>
    <w:semiHidden/>
    <w:unhideWhenUsed/>
    <w:rsid w:val="00F43BD8"/>
  </w:style>
  <w:style w:type="numbering" w:customStyle="1" w:styleId="141112">
    <w:name w:val="無清單141112"/>
    <w:next w:val="ab"/>
    <w:uiPriority w:val="99"/>
    <w:semiHidden/>
    <w:unhideWhenUsed/>
    <w:rsid w:val="00F43BD8"/>
  </w:style>
  <w:style w:type="numbering" w:customStyle="1" w:styleId="1131112">
    <w:name w:val="無清單1131112"/>
    <w:next w:val="ab"/>
    <w:uiPriority w:val="99"/>
    <w:semiHidden/>
    <w:unhideWhenUsed/>
    <w:rsid w:val="00F43BD8"/>
  </w:style>
  <w:style w:type="numbering" w:customStyle="1" w:styleId="1ai221112">
    <w:name w:val="1 / a / i221112"/>
    <w:basedOn w:val="ab"/>
    <w:next w:val="1ai"/>
    <w:semiHidden/>
    <w:rsid w:val="00F43BD8"/>
    <w:pPr>
      <w:numPr>
        <w:numId w:val="18"/>
      </w:numPr>
    </w:pPr>
  </w:style>
  <w:style w:type="numbering" w:customStyle="1" w:styleId="1ai11112">
    <w:name w:val="1 / a / i11112"/>
    <w:basedOn w:val="ab"/>
    <w:next w:val="1ai"/>
    <w:uiPriority w:val="99"/>
    <w:semiHidden/>
    <w:unhideWhenUsed/>
    <w:rsid w:val="00F43BD8"/>
  </w:style>
  <w:style w:type="numbering" w:customStyle="1" w:styleId="211212">
    <w:name w:val="無清單211212"/>
    <w:next w:val="ab"/>
    <w:uiPriority w:val="99"/>
    <w:semiHidden/>
    <w:unhideWhenUsed/>
    <w:rsid w:val="00F43BD8"/>
  </w:style>
  <w:style w:type="numbering" w:customStyle="1" w:styleId="11121112">
    <w:name w:val="無清單11121112"/>
    <w:next w:val="ab"/>
    <w:uiPriority w:val="99"/>
    <w:semiHidden/>
    <w:unhideWhenUsed/>
    <w:rsid w:val="00F43BD8"/>
  </w:style>
  <w:style w:type="numbering" w:customStyle="1" w:styleId="111121112">
    <w:name w:val="無清單111121112"/>
    <w:next w:val="ab"/>
    <w:uiPriority w:val="99"/>
    <w:semiHidden/>
    <w:unhideWhenUsed/>
    <w:rsid w:val="00F43BD8"/>
  </w:style>
  <w:style w:type="numbering" w:customStyle="1" w:styleId="1111112112">
    <w:name w:val="無清單1111112112"/>
    <w:next w:val="ab"/>
    <w:uiPriority w:val="99"/>
    <w:semiHidden/>
    <w:unhideWhenUsed/>
    <w:rsid w:val="00F43BD8"/>
  </w:style>
  <w:style w:type="numbering" w:customStyle="1" w:styleId="11111112112">
    <w:name w:val="無清單11111112112"/>
    <w:next w:val="ab"/>
    <w:uiPriority w:val="99"/>
    <w:semiHidden/>
    <w:unhideWhenUsed/>
    <w:rsid w:val="00F43BD8"/>
  </w:style>
  <w:style w:type="numbering" w:customStyle="1" w:styleId="3111120">
    <w:name w:val="無清單311112"/>
    <w:next w:val="ab"/>
    <w:uiPriority w:val="99"/>
    <w:semiHidden/>
    <w:unhideWhenUsed/>
    <w:rsid w:val="00F43BD8"/>
  </w:style>
  <w:style w:type="numbering" w:customStyle="1" w:styleId="1211112">
    <w:name w:val="無清單1211112"/>
    <w:next w:val="ab"/>
    <w:uiPriority w:val="99"/>
    <w:semiHidden/>
    <w:unhideWhenUsed/>
    <w:rsid w:val="00F43BD8"/>
  </w:style>
  <w:style w:type="numbering" w:customStyle="1" w:styleId="4111120">
    <w:name w:val="無清單411112"/>
    <w:next w:val="ab"/>
    <w:uiPriority w:val="99"/>
    <w:semiHidden/>
    <w:unhideWhenUsed/>
    <w:rsid w:val="00F43BD8"/>
  </w:style>
  <w:style w:type="numbering" w:customStyle="1" w:styleId="1311112">
    <w:name w:val="無清單1311112"/>
    <w:next w:val="ab"/>
    <w:uiPriority w:val="99"/>
    <w:semiHidden/>
    <w:unhideWhenUsed/>
    <w:rsid w:val="00F43BD8"/>
  </w:style>
  <w:style w:type="numbering" w:customStyle="1" w:styleId="11211112">
    <w:name w:val="無清單11211112"/>
    <w:next w:val="ab"/>
    <w:uiPriority w:val="99"/>
    <w:semiHidden/>
    <w:unhideWhenUsed/>
    <w:rsid w:val="00F43BD8"/>
  </w:style>
  <w:style w:type="numbering" w:customStyle="1" w:styleId="511112">
    <w:name w:val="無清單511112"/>
    <w:next w:val="ab"/>
    <w:uiPriority w:val="99"/>
    <w:semiHidden/>
    <w:unhideWhenUsed/>
    <w:rsid w:val="00F43BD8"/>
  </w:style>
  <w:style w:type="numbering" w:customStyle="1" w:styleId="611112">
    <w:name w:val="無清單611112"/>
    <w:next w:val="ab"/>
    <w:uiPriority w:val="99"/>
    <w:semiHidden/>
    <w:unhideWhenUsed/>
    <w:rsid w:val="00F43BD8"/>
  </w:style>
  <w:style w:type="numbering" w:customStyle="1" w:styleId="711112">
    <w:name w:val="無清單711112"/>
    <w:next w:val="ab"/>
    <w:uiPriority w:val="99"/>
    <w:semiHidden/>
    <w:unhideWhenUsed/>
    <w:rsid w:val="00F43BD8"/>
  </w:style>
  <w:style w:type="numbering" w:customStyle="1" w:styleId="91112">
    <w:name w:val="無清單91112"/>
    <w:next w:val="ab"/>
    <w:uiPriority w:val="99"/>
    <w:semiHidden/>
    <w:unhideWhenUsed/>
    <w:rsid w:val="00F43BD8"/>
  </w:style>
  <w:style w:type="numbering" w:customStyle="1" w:styleId="101112">
    <w:name w:val="無清單101112"/>
    <w:next w:val="ab"/>
    <w:uiPriority w:val="99"/>
    <w:semiHidden/>
    <w:unhideWhenUsed/>
    <w:rsid w:val="00F43BD8"/>
  </w:style>
  <w:style w:type="numbering" w:customStyle="1" w:styleId="151112">
    <w:name w:val="無清單151112"/>
    <w:next w:val="ab"/>
    <w:uiPriority w:val="99"/>
    <w:semiHidden/>
    <w:unhideWhenUsed/>
    <w:rsid w:val="00F43BD8"/>
  </w:style>
  <w:style w:type="numbering" w:customStyle="1" w:styleId="41112">
    <w:name w:val="已輸入樣式 41112"/>
    <w:rsid w:val="00F43BD8"/>
    <w:pPr>
      <w:numPr>
        <w:numId w:val="24"/>
      </w:numPr>
    </w:pPr>
  </w:style>
  <w:style w:type="numbering" w:customStyle="1" w:styleId="51112">
    <w:name w:val="已輸入樣式 51112"/>
    <w:rsid w:val="00F43BD8"/>
    <w:pPr>
      <w:numPr>
        <w:numId w:val="25"/>
      </w:numPr>
    </w:pPr>
  </w:style>
  <w:style w:type="numbering" w:customStyle="1" w:styleId="61112">
    <w:name w:val="已輸入樣式 61112"/>
    <w:rsid w:val="00F43BD8"/>
    <w:pPr>
      <w:numPr>
        <w:numId w:val="26"/>
      </w:numPr>
    </w:pPr>
  </w:style>
  <w:style w:type="numbering" w:customStyle="1" w:styleId="71112">
    <w:name w:val="已輸入樣式 71112"/>
    <w:rsid w:val="00F43BD8"/>
    <w:pPr>
      <w:numPr>
        <w:numId w:val="27"/>
      </w:numPr>
    </w:pPr>
  </w:style>
  <w:style w:type="numbering" w:customStyle="1" w:styleId="18112">
    <w:name w:val="無清單18112"/>
    <w:next w:val="ab"/>
    <w:uiPriority w:val="99"/>
    <w:semiHidden/>
    <w:unhideWhenUsed/>
    <w:rsid w:val="00F43BD8"/>
  </w:style>
  <w:style w:type="table" w:customStyle="1" w:styleId="3-11712">
    <w:name w:val="清單表格 3 - 輔色 11712"/>
    <w:basedOn w:val="aa"/>
    <w:uiPriority w:val="48"/>
    <w:rsid w:val="00F43BD8"/>
    <w:rPr>
      <w:rFonts w:ascii="Calibri" w:eastAsia="新細明體" w:hAnsi="Calibri" w:cs="Times New Roman"/>
    </w:rPr>
    <w:tblPr>
      <w:tblStyleRowBandSize w:val="1"/>
      <w:tblStyleColBandSize w:val="1"/>
      <w:tblBorders>
        <w:top w:val="single" w:sz="4" w:space="0" w:color="5B9BD5"/>
        <w:left w:val="single" w:sz="4" w:space="0" w:color="5B9BD5"/>
        <w:bottom w:val="single" w:sz="4" w:space="0" w:color="5B9BD5"/>
        <w:right w:val="single" w:sz="4" w:space="0" w:color="5B9BD5"/>
      </w:tblBorders>
    </w:tblPr>
    <w:tblStylePr w:type="firstRow">
      <w:rPr>
        <w:b/>
        <w:bCs/>
        <w:color w:val="FFFFFF"/>
      </w:rPr>
      <w:tblPr/>
      <w:tcPr>
        <w:shd w:val="clear" w:color="auto" w:fill="5B9BD5"/>
      </w:tcPr>
    </w:tblStylePr>
    <w:tblStylePr w:type="lastRow">
      <w:rPr>
        <w:b/>
        <w:bCs/>
      </w:rPr>
      <w:tblPr/>
      <w:tcPr>
        <w:tcBorders>
          <w:top w:val="double" w:sz="4" w:space="0" w:color="5B9BD5"/>
        </w:tcBorders>
        <w:shd w:val="clear" w:color="auto" w:fill="FFFFFF"/>
      </w:tcPr>
    </w:tblStylePr>
    <w:tblStylePr w:type="firstCol">
      <w:rPr>
        <w:b/>
        <w:bCs/>
      </w:rPr>
      <w:tblPr/>
      <w:tcPr>
        <w:tcBorders>
          <w:right w:val="nil"/>
        </w:tcBorders>
        <w:shd w:val="clear" w:color="auto" w:fill="FFFFFF"/>
      </w:tcPr>
    </w:tblStylePr>
    <w:tblStylePr w:type="lastCol">
      <w:rPr>
        <w:b/>
        <w:bCs/>
      </w:rPr>
      <w:tblPr/>
      <w:tcPr>
        <w:tcBorders>
          <w:left w:val="nil"/>
        </w:tcBorders>
        <w:shd w:val="clear" w:color="auto" w:fill="FFFFFF"/>
      </w:tcPr>
    </w:tblStylePr>
    <w:tblStylePr w:type="band1Vert">
      <w:tblPr/>
      <w:tcPr>
        <w:tcBorders>
          <w:left w:val="single" w:sz="4" w:space="0" w:color="5B9BD5"/>
          <w:right w:val="single" w:sz="4" w:space="0" w:color="5B9BD5"/>
        </w:tcBorders>
      </w:tcPr>
    </w:tblStylePr>
    <w:tblStylePr w:type="band1Horz">
      <w:tblPr/>
      <w:tcPr>
        <w:tcBorders>
          <w:top w:val="single" w:sz="4" w:space="0" w:color="5B9BD5"/>
          <w:bottom w:val="single" w:sz="4" w:space="0" w:color="5B9BD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left w:val="nil"/>
        </w:tcBorders>
      </w:tcPr>
    </w:tblStylePr>
    <w:tblStylePr w:type="swCell">
      <w:tblPr/>
      <w:tcPr>
        <w:tcBorders>
          <w:top w:val="double" w:sz="4" w:space="0" w:color="5B9BD5"/>
          <w:right w:val="nil"/>
        </w:tcBorders>
      </w:tcPr>
    </w:tblStylePr>
  </w:style>
  <w:style w:type="numbering" w:customStyle="1" w:styleId="1ai23212">
    <w:name w:val="1 / a / i23212"/>
    <w:basedOn w:val="ab"/>
    <w:next w:val="1ai"/>
    <w:semiHidden/>
    <w:rsid w:val="00F43BD8"/>
    <w:pPr>
      <w:numPr>
        <w:numId w:val="66"/>
      </w:numPr>
    </w:pPr>
  </w:style>
  <w:style w:type="numbering" w:customStyle="1" w:styleId="1ai512">
    <w:name w:val="1 / a / i512"/>
    <w:basedOn w:val="ab"/>
    <w:next w:val="1ai"/>
    <w:uiPriority w:val="99"/>
    <w:semiHidden/>
    <w:unhideWhenUsed/>
    <w:rsid w:val="00F43BD8"/>
    <w:pPr>
      <w:numPr>
        <w:numId w:val="56"/>
      </w:numPr>
    </w:pPr>
  </w:style>
  <w:style w:type="numbering" w:customStyle="1" w:styleId="1ai2512">
    <w:name w:val="1 / a / i2512"/>
    <w:basedOn w:val="ab"/>
    <w:next w:val="1ai"/>
    <w:semiHidden/>
    <w:rsid w:val="00F43BD8"/>
    <w:pPr>
      <w:numPr>
        <w:numId w:val="41"/>
      </w:numPr>
    </w:pPr>
  </w:style>
  <w:style w:type="table" w:customStyle="1" w:styleId="4512">
    <w:name w:val="表格格線4512"/>
    <w:basedOn w:val="aa"/>
    <w:next w:val="afff0"/>
    <w:uiPriority w:val="39"/>
    <w:rsid w:val="00F43BD8"/>
    <w:rPr>
      <w:rFonts w:ascii="Calibri" w:eastAsia="新細明體"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612">
    <w:name w:val="表格格線4612"/>
    <w:basedOn w:val="aa"/>
    <w:next w:val="afff0"/>
    <w:uiPriority w:val="39"/>
    <w:rsid w:val="00F43BD8"/>
    <w:rPr>
      <w:rFonts w:ascii="Calibri" w:eastAsia="新細明體"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712">
    <w:name w:val="表格格線4712"/>
    <w:basedOn w:val="aa"/>
    <w:next w:val="afff0"/>
    <w:uiPriority w:val="39"/>
    <w:rsid w:val="00F43BD8"/>
    <w:rPr>
      <w:rFonts w:ascii="Calibri" w:eastAsia="新細明體"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fffffffffa">
    <w:name w:val="期末報告"/>
    <w:basedOn w:val="a7"/>
    <w:link w:val="affffffffffb"/>
    <w:qFormat/>
    <w:rsid w:val="00F43BD8"/>
    <w:pPr>
      <w:tabs>
        <w:tab w:val="left" w:pos="20"/>
      </w:tabs>
      <w:adjustRightInd w:val="0"/>
      <w:spacing w:line="400" w:lineRule="exact"/>
      <w:jc w:val="both"/>
      <w:textAlignment w:val="baseline"/>
    </w:pPr>
    <w:rPr>
      <w:rFonts w:ascii="Times New Roman" w:eastAsia="標楷體" w:hAnsi="Times New Roman" w:cs="Times New Roman"/>
      <w:spacing w:val="15"/>
      <w:kern w:val="0"/>
      <w:sz w:val="28"/>
      <w:szCs w:val="28"/>
    </w:rPr>
  </w:style>
  <w:style w:type="numbering" w:customStyle="1" w:styleId="a">
    <w:name w:val="期末報告清單"/>
    <w:uiPriority w:val="99"/>
    <w:rsid w:val="00F43BD8"/>
    <w:pPr>
      <w:numPr>
        <w:numId w:val="75"/>
      </w:numPr>
    </w:pPr>
  </w:style>
  <w:style w:type="character" w:customStyle="1" w:styleId="affffffffffb">
    <w:name w:val="期末報告 字元"/>
    <w:basedOn w:val="a9"/>
    <w:link w:val="affffffffffa"/>
    <w:rsid w:val="00F43BD8"/>
    <w:rPr>
      <w:rFonts w:ascii="Times New Roman" w:eastAsia="標楷體" w:hAnsi="Times New Roman" w:cs="Times New Roman"/>
      <w:spacing w:val="15"/>
      <w:kern w:val="0"/>
      <w:sz w:val="28"/>
      <w:szCs w:val="28"/>
    </w:rPr>
  </w:style>
  <w:style w:type="numbering" w:customStyle="1" w:styleId="1ai2314">
    <w:name w:val="1 / a / i2314"/>
    <w:basedOn w:val="ab"/>
    <w:next w:val="1ai"/>
    <w:semiHidden/>
    <w:rsid w:val="00F43BD8"/>
    <w:pPr>
      <w:numPr>
        <w:numId w:val="13"/>
      </w:numPr>
    </w:pPr>
  </w:style>
  <w:style w:type="numbering" w:customStyle="1" w:styleId="294">
    <w:name w:val="無清單29"/>
    <w:next w:val="ab"/>
    <w:uiPriority w:val="99"/>
    <w:semiHidden/>
    <w:unhideWhenUsed/>
    <w:rsid w:val="00F43BD8"/>
  </w:style>
  <w:style w:type="table" w:customStyle="1" w:styleId="534">
    <w:name w:val="表格格線53"/>
    <w:basedOn w:val="aa"/>
    <w:next w:val="afff0"/>
    <w:uiPriority w:val="59"/>
    <w:rsid w:val="00F43BD8"/>
    <w:rPr>
      <w:rFonts w:ascii="Calibri" w:eastAsia="新細明體"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ai2111121">
    <w:name w:val="1 / a / i2111121"/>
    <w:basedOn w:val="ab"/>
    <w:next w:val="1ai"/>
    <w:semiHidden/>
    <w:rsid w:val="00F43BD8"/>
  </w:style>
  <w:style w:type="numbering" w:customStyle="1" w:styleId="1ai2211121">
    <w:name w:val="1 / a / i2211121"/>
    <w:basedOn w:val="ab"/>
    <w:next w:val="1ai"/>
    <w:semiHidden/>
    <w:rsid w:val="00F43BD8"/>
    <w:pPr>
      <w:numPr>
        <w:numId w:val="77"/>
      </w:numPr>
    </w:pPr>
  </w:style>
  <w:style w:type="numbering" w:customStyle="1" w:styleId="1ai9">
    <w:name w:val="1 / a / i9"/>
    <w:basedOn w:val="ab"/>
    <w:next w:val="1ai"/>
    <w:uiPriority w:val="99"/>
    <w:semiHidden/>
    <w:unhideWhenUsed/>
    <w:rsid w:val="00F43BD8"/>
  </w:style>
  <w:style w:type="numbering" w:customStyle="1" w:styleId="1ai21111211">
    <w:name w:val="1 / a / i21111211"/>
    <w:basedOn w:val="ab"/>
    <w:next w:val="1ai"/>
    <w:semiHidden/>
    <w:rsid w:val="00F43BD8"/>
  </w:style>
  <w:style w:type="numbering" w:customStyle="1" w:styleId="1ai22111211">
    <w:name w:val="1 / a / i22111211"/>
    <w:basedOn w:val="ab"/>
    <w:next w:val="1ai"/>
    <w:semiHidden/>
    <w:rsid w:val="00F43BD8"/>
  </w:style>
  <w:style w:type="table" w:customStyle="1" w:styleId="128">
    <w:name w:val="格線表格 1 淺色2"/>
    <w:basedOn w:val="aa"/>
    <w:uiPriority w:val="46"/>
    <w:rsid w:val="00F43BD8"/>
    <w:rPr>
      <w:rFonts w:ascii="Calibri" w:eastAsia="新細明體" w:hAnsi="Calibri" w:cs="Times New Roman"/>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paragraph" w:customStyle="1" w:styleId="-10">
    <w:name w:val="範本-(1)"/>
    <w:basedOn w:val="a7"/>
    <w:link w:val="-18"/>
    <w:qFormat/>
    <w:rsid w:val="00F43BD8"/>
    <w:pPr>
      <w:adjustRightInd w:val="0"/>
      <w:snapToGrid w:val="0"/>
      <w:spacing w:line="360" w:lineRule="exact"/>
      <w:ind w:leftChars="413" w:left="1414" w:hangingChars="151" w:hanging="423"/>
    </w:pPr>
    <w:rPr>
      <w:rFonts w:ascii="標楷體" w:eastAsia="標楷體" w:hAnsi="標楷體" w:cs="Times New Roman"/>
      <w:bCs/>
      <w:snapToGrid w:val="0"/>
      <w:color w:val="000000"/>
      <w:sz w:val="28"/>
      <w:szCs w:val="24"/>
      <w:lang w:val="x-none" w:eastAsia="x-none"/>
    </w:rPr>
  </w:style>
  <w:style w:type="character" w:customStyle="1" w:styleId="-18">
    <w:name w:val="範本-(1) 字元"/>
    <w:link w:val="-10"/>
    <w:rsid w:val="00F43BD8"/>
    <w:rPr>
      <w:rFonts w:ascii="標楷體" w:eastAsia="標楷體" w:hAnsi="標楷體" w:cs="Times New Roman"/>
      <w:bCs/>
      <w:snapToGrid w:val="0"/>
      <w:color w:val="000000"/>
      <w:sz w:val="28"/>
      <w:szCs w:val="24"/>
      <w:lang w:val="x-none" w:eastAsia="x-none"/>
    </w:rPr>
  </w:style>
  <w:style w:type="table" w:customStyle="1" w:styleId="219">
    <w:name w:val="表格格線219"/>
    <w:basedOn w:val="aa"/>
    <w:next w:val="afff0"/>
    <w:uiPriority w:val="39"/>
    <w:rsid w:val="00F43BD8"/>
    <w:rPr>
      <w:rFonts w:ascii="Calibri" w:eastAsia="新細明體"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04">
    <w:name w:val="無清單30"/>
    <w:next w:val="ab"/>
    <w:uiPriority w:val="99"/>
    <w:semiHidden/>
    <w:unhideWhenUsed/>
    <w:rsid w:val="00F43BD8"/>
  </w:style>
  <w:style w:type="table" w:customStyle="1" w:styleId="543">
    <w:name w:val="表格格線54"/>
    <w:basedOn w:val="aa"/>
    <w:next w:val="afff0"/>
    <w:uiPriority w:val="39"/>
    <w:rsid w:val="00F43BD8"/>
    <w:rPr>
      <w:rFonts w:ascii="Calibri" w:eastAsia="新細明體"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Normal9">
    <w:name w:val="Table Normal9"/>
    <w:rsid w:val="00F43BD8"/>
    <w:pPr>
      <w:pBdr>
        <w:top w:val="nil"/>
        <w:left w:val="nil"/>
        <w:bottom w:val="nil"/>
        <w:right w:val="nil"/>
        <w:between w:val="nil"/>
        <w:bar w:val="nil"/>
      </w:pBdr>
    </w:pPr>
    <w:rPr>
      <w:rFonts w:ascii="Times New Roman" w:eastAsia="Arial Unicode MS" w:hAnsi="Times New Roman" w:cs="Times New Roman"/>
      <w:kern w:val="0"/>
      <w:sz w:val="20"/>
      <w:szCs w:val="20"/>
      <w:bdr w:val="nil"/>
    </w:rPr>
    <w:tblPr>
      <w:tblInd w:w="0" w:type="dxa"/>
      <w:tblCellMar>
        <w:top w:w="0" w:type="dxa"/>
        <w:left w:w="0" w:type="dxa"/>
        <w:bottom w:w="0" w:type="dxa"/>
        <w:right w:w="0" w:type="dxa"/>
      </w:tblCellMar>
    </w:tblPr>
  </w:style>
  <w:style w:type="numbering" w:customStyle="1" w:styleId="1270">
    <w:name w:val="無清單127"/>
    <w:next w:val="ab"/>
    <w:uiPriority w:val="99"/>
    <w:semiHidden/>
    <w:unhideWhenUsed/>
    <w:rsid w:val="00F43BD8"/>
  </w:style>
  <w:style w:type="table" w:customStyle="1" w:styleId="1230">
    <w:name w:val="表格格線123"/>
    <w:basedOn w:val="aa"/>
    <w:next w:val="afff0"/>
    <w:uiPriority w:val="39"/>
    <w:rsid w:val="00F43BD8"/>
    <w:rPr>
      <w:rFonts w:ascii="Calibri" w:eastAsia="新細明體"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03">
    <w:name w:val="無清單210"/>
    <w:next w:val="ab"/>
    <w:uiPriority w:val="99"/>
    <w:semiHidden/>
    <w:unhideWhenUsed/>
    <w:rsid w:val="00F43BD8"/>
  </w:style>
  <w:style w:type="table" w:customStyle="1" w:styleId="11180">
    <w:name w:val="表格格線1118"/>
    <w:basedOn w:val="aa"/>
    <w:next w:val="afff0"/>
    <w:uiPriority w:val="39"/>
    <w:rsid w:val="00F43BD8"/>
    <w:rPr>
      <w:rFonts w:ascii="Times New Roman" w:eastAsia="細明體"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4">
    <w:name w:val="暗色清單 1 - 輔色 124"/>
    <w:basedOn w:val="aa"/>
    <w:next w:val="aa"/>
    <w:uiPriority w:val="65"/>
    <w:rsid w:val="00F43BD8"/>
    <w:rPr>
      <w:rFonts w:ascii="Calibri" w:eastAsia="新細明體" w:hAnsi="Calibri" w:cs="Times New Roman"/>
      <w:color w:val="000000"/>
    </w:rPr>
    <w:tblPr>
      <w:tblStyleRowBandSize w:val="1"/>
      <w:tblStyleColBandSize w:val="1"/>
      <w:tblBorders>
        <w:top w:val="single" w:sz="8" w:space="0" w:color="4F81BD"/>
        <w:bottom w:val="single" w:sz="8" w:space="0" w:color="4F81BD"/>
      </w:tblBorders>
    </w:tblPr>
    <w:tblStylePr w:type="firstRow">
      <w:rPr>
        <w:rFonts w:ascii="Times New Roman" w:eastAsia="新細明體" w:hAnsi="Times New Roman" w:cs="Times New Roman"/>
      </w:rPr>
      <w:tblPr/>
      <w:tcPr>
        <w:tcBorders>
          <w:top w:val="nil"/>
          <w:bottom w:val="single" w:sz="8" w:space="0" w:color="4F81BD"/>
        </w:tcBorders>
      </w:tcPr>
    </w:tblStylePr>
    <w:tblStylePr w:type="lastRow">
      <w:rPr>
        <w:b/>
        <w:bCs/>
        <w:color w:val="1F497D"/>
      </w:rPr>
      <w:tblPr/>
      <w:tcPr>
        <w:tcBorders>
          <w:top w:val="single" w:sz="8" w:space="0" w:color="4F81BD"/>
          <w:bottom w:val="single" w:sz="8" w:space="0" w:color="4F81BD"/>
        </w:tcBorders>
      </w:tcPr>
    </w:tblStylePr>
    <w:tblStylePr w:type="firstCol">
      <w:rPr>
        <w:b/>
        <w:bCs/>
      </w:rPr>
    </w:tblStylePr>
    <w:tblStylePr w:type="lastCol">
      <w:rPr>
        <w:b/>
        <w:bCs/>
      </w:rPr>
      <w:tblPr/>
      <w:tcPr>
        <w:tcBorders>
          <w:top w:val="single" w:sz="8" w:space="0" w:color="4F81BD"/>
          <w:bottom w:val="single" w:sz="8" w:space="0" w:color="4F81BD"/>
        </w:tcBorders>
      </w:tcPr>
    </w:tblStylePr>
    <w:tblStylePr w:type="band1Vert">
      <w:tblPr/>
      <w:tcPr>
        <w:shd w:val="clear" w:color="auto" w:fill="D3DFEE"/>
      </w:tcPr>
    </w:tblStylePr>
    <w:tblStylePr w:type="band1Horz">
      <w:tblPr/>
      <w:tcPr>
        <w:shd w:val="clear" w:color="auto" w:fill="D3DFEE"/>
      </w:tcPr>
    </w:tblStylePr>
  </w:style>
  <w:style w:type="table" w:customStyle="1" w:styleId="1-16">
    <w:name w:val="暗色清單 1 - 輔色 16"/>
    <w:basedOn w:val="aa"/>
    <w:next w:val="aa"/>
    <w:uiPriority w:val="65"/>
    <w:unhideWhenUsed/>
    <w:rsid w:val="00F43BD8"/>
    <w:rPr>
      <w:rFonts w:ascii="Calibri" w:eastAsia="新細明體" w:hAnsi="Calibri" w:cs="Times New Roman"/>
      <w:color w:val="000000"/>
    </w:rPr>
    <w:tblPr>
      <w:tblStyleRowBandSize w:val="1"/>
      <w:tblStyleColBandSize w:val="1"/>
      <w:tblBorders>
        <w:top w:val="single" w:sz="8" w:space="0" w:color="4472C4"/>
        <w:bottom w:val="single" w:sz="8" w:space="0" w:color="4472C4"/>
      </w:tblBorders>
    </w:tblPr>
    <w:tblStylePr w:type="firstRow">
      <w:rPr>
        <w:rFonts w:ascii="Calibri Light" w:eastAsia="新細明體" w:hAnsi="Calibri Light" w:cs="Times New Roman"/>
      </w:rPr>
      <w:tblPr/>
      <w:tcPr>
        <w:tcBorders>
          <w:top w:val="nil"/>
          <w:bottom w:val="single" w:sz="8" w:space="0" w:color="4472C4"/>
        </w:tcBorders>
      </w:tcPr>
    </w:tblStylePr>
    <w:tblStylePr w:type="lastRow">
      <w:rPr>
        <w:b/>
        <w:bCs/>
        <w:color w:val="44546A"/>
      </w:rPr>
      <w:tblPr/>
      <w:tcPr>
        <w:tcBorders>
          <w:top w:val="single" w:sz="8" w:space="0" w:color="4472C4"/>
          <w:bottom w:val="single" w:sz="8" w:space="0" w:color="4472C4"/>
        </w:tcBorders>
      </w:tcPr>
    </w:tblStylePr>
    <w:tblStylePr w:type="firstCol">
      <w:rPr>
        <w:b/>
        <w:bCs/>
      </w:rPr>
    </w:tblStylePr>
    <w:tblStylePr w:type="lastCol">
      <w:rPr>
        <w:b/>
        <w:bCs/>
      </w:rPr>
      <w:tblPr/>
      <w:tcPr>
        <w:tcBorders>
          <w:top w:val="single" w:sz="8" w:space="0" w:color="4472C4"/>
          <w:bottom w:val="single" w:sz="8" w:space="0" w:color="4472C4"/>
        </w:tcBorders>
      </w:tcPr>
    </w:tblStylePr>
    <w:tblStylePr w:type="band1Vert">
      <w:tblPr/>
      <w:tcPr>
        <w:shd w:val="clear" w:color="auto" w:fill="D0DBF0"/>
      </w:tcPr>
    </w:tblStylePr>
    <w:tblStylePr w:type="band1Horz">
      <w:tblPr/>
      <w:tcPr>
        <w:shd w:val="clear" w:color="auto" w:fill="D0DBF0"/>
      </w:tcPr>
    </w:tblStylePr>
  </w:style>
  <w:style w:type="table" w:customStyle="1" w:styleId="146">
    <w:name w:val="表格格線 (淺色)14"/>
    <w:basedOn w:val="aa"/>
    <w:uiPriority w:val="40"/>
    <w:rsid w:val="00F43BD8"/>
    <w:rPr>
      <w:rFonts w:ascii="Calibri" w:eastAsia="新細明體" w:hAnsi="Calibri" w:cs="Times New Roman"/>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table" w:customStyle="1" w:styleId="6-314">
    <w:name w:val="格線表格 6 彩色 - 輔色 314"/>
    <w:basedOn w:val="aa"/>
    <w:uiPriority w:val="51"/>
    <w:rsid w:val="00F43BD8"/>
    <w:rPr>
      <w:rFonts w:ascii="Calibri" w:eastAsia="新細明體" w:hAnsi="Calibri" w:cs="Times New Roman"/>
      <w:color w:val="7B7B7B"/>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rPr>
      <w:tblPr/>
      <w:tcPr>
        <w:tcBorders>
          <w:bottom w:val="single" w:sz="12" w:space="0" w:color="C9C9C9"/>
        </w:tcBorders>
      </w:tcPr>
    </w:tblStylePr>
    <w:tblStylePr w:type="lastRow">
      <w:rPr>
        <w:b/>
        <w:bCs/>
      </w:rPr>
      <w:tblPr/>
      <w:tcPr>
        <w:tcBorders>
          <w:top w:val="double" w:sz="4" w:space="0" w:color="C9C9C9"/>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3-1114">
    <w:name w:val="清單表格 3 - 輔色 1114"/>
    <w:basedOn w:val="aa"/>
    <w:uiPriority w:val="48"/>
    <w:rsid w:val="00F43BD8"/>
    <w:rPr>
      <w:rFonts w:ascii="Calibri" w:eastAsia="新細明體" w:hAnsi="Calibri" w:cs="Times New Roman"/>
    </w:rPr>
    <w:tblPr>
      <w:tblStyleRowBandSize w:val="1"/>
      <w:tblStyleColBandSize w:val="1"/>
      <w:tblBorders>
        <w:top w:val="single" w:sz="4" w:space="0" w:color="4472C4"/>
        <w:left w:val="single" w:sz="4" w:space="0" w:color="4472C4"/>
        <w:bottom w:val="single" w:sz="4" w:space="0" w:color="4472C4"/>
        <w:right w:val="single" w:sz="4" w:space="0" w:color="4472C4"/>
      </w:tblBorders>
    </w:tblPr>
    <w:tblStylePr w:type="firstRow">
      <w:rPr>
        <w:b/>
        <w:bCs/>
        <w:color w:val="FFFFFF"/>
      </w:rPr>
      <w:tblPr/>
      <w:tcPr>
        <w:shd w:val="clear" w:color="auto" w:fill="4472C4"/>
      </w:tcPr>
    </w:tblStylePr>
    <w:tblStylePr w:type="lastRow">
      <w:rPr>
        <w:b/>
        <w:bCs/>
      </w:rPr>
      <w:tblPr/>
      <w:tcPr>
        <w:tcBorders>
          <w:top w:val="double" w:sz="4" w:space="0" w:color="4472C4"/>
        </w:tcBorders>
        <w:shd w:val="clear" w:color="auto" w:fill="FFFFFF"/>
      </w:tcPr>
    </w:tblStylePr>
    <w:tblStylePr w:type="firstCol">
      <w:rPr>
        <w:b/>
        <w:bCs/>
      </w:rPr>
      <w:tblPr/>
      <w:tcPr>
        <w:tcBorders>
          <w:right w:val="nil"/>
        </w:tcBorders>
        <w:shd w:val="clear" w:color="auto" w:fill="FFFFFF"/>
      </w:tcPr>
    </w:tblStylePr>
    <w:tblStylePr w:type="lastCol">
      <w:rPr>
        <w:b/>
        <w:bCs/>
      </w:rPr>
      <w:tblPr/>
      <w:tcPr>
        <w:tcBorders>
          <w:left w:val="nil"/>
        </w:tcBorders>
        <w:shd w:val="clear" w:color="auto" w:fill="FFFFFF"/>
      </w:tcPr>
    </w:tblStylePr>
    <w:tblStylePr w:type="band1Vert">
      <w:tblPr/>
      <w:tcPr>
        <w:tcBorders>
          <w:left w:val="single" w:sz="4" w:space="0" w:color="4472C4"/>
          <w:right w:val="single" w:sz="4" w:space="0" w:color="4472C4"/>
        </w:tcBorders>
      </w:tcPr>
    </w:tblStylePr>
    <w:tblStylePr w:type="band1Horz">
      <w:tblPr/>
      <w:tcPr>
        <w:tcBorders>
          <w:top w:val="single" w:sz="4" w:space="0" w:color="4472C4"/>
          <w:bottom w:val="single" w:sz="4" w:space="0" w:color="4472C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left w:val="nil"/>
        </w:tcBorders>
      </w:tcPr>
    </w:tblStylePr>
    <w:tblStylePr w:type="swCell">
      <w:tblPr/>
      <w:tcPr>
        <w:tcBorders>
          <w:top w:val="double" w:sz="4" w:space="0" w:color="4472C4"/>
          <w:right w:val="nil"/>
        </w:tcBorders>
      </w:tcPr>
    </w:tblStylePr>
  </w:style>
  <w:style w:type="numbering" w:customStyle="1" w:styleId="11181">
    <w:name w:val="無清單1118"/>
    <w:next w:val="ab"/>
    <w:uiPriority w:val="99"/>
    <w:semiHidden/>
    <w:unhideWhenUsed/>
    <w:rsid w:val="00F43BD8"/>
  </w:style>
  <w:style w:type="table" w:customStyle="1" w:styleId="1-1118">
    <w:name w:val="暗色清單 1 - 輔色 1118"/>
    <w:basedOn w:val="aa"/>
    <w:next w:val="aa"/>
    <w:uiPriority w:val="65"/>
    <w:rsid w:val="00F43BD8"/>
    <w:rPr>
      <w:rFonts w:ascii="Calibri" w:eastAsia="新細明體" w:hAnsi="Calibri" w:cs="Times New Roman"/>
      <w:color w:val="000000"/>
    </w:rPr>
    <w:tblPr>
      <w:tblStyleRowBandSize w:val="1"/>
      <w:tblStyleColBandSize w:val="1"/>
      <w:tblBorders>
        <w:top w:val="single" w:sz="8" w:space="0" w:color="4F81BD"/>
        <w:bottom w:val="single" w:sz="8" w:space="0" w:color="4F81BD"/>
      </w:tblBorders>
    </w:tblPr>
    <w:tblStylePr w:type="firstRow">
      <w:rPr>
        <w:rFonts w:ascii="Bahnschrift SemiLight SemiConde" w:eastAsia="新細明體" w:hAnsi="Bahnschrift SemiLight SemiConde" w:cs="Times New Roman"/>
      </w:rPr>
      <w:tblPr/>
      <w:tcPr>
        <w:tcBorders>
          <w:top w:val="nil"/>
          <w:bottom w:val="single" w:sz="8" w:space="0" w:color="4F81BD"/>
        </w:tcBorders>
      </w:tcPr>
    </w:tblStylePr>
    <w:tblStylePr w:type="lastRow">
      <w:rPr>
        <w:b/>
        <w:bCs/>
        <w:color w:val="1F497D"/>
      </w:rPr>
      <w:tblPr/>
      <w:tcPr>
        <w:tcBorders>
          <w:top w:val="single" w:sz="8" w:space="0" w:color="4F81BD"/>
          <w:bottom w:val="single" w:sz="8" w:space="0" w:color="4F81BD"/>
        </w:tcBorders>
      </w:tcPr>
    </w:tblStylePr>
    <w:tblStylePr w:type="firstCol">
      <w:rPr>
        <w:b/>
        <w:bCs/>
      </w:rPr>
    </w:tblStylePr>
    <w:tblStylePr w:type="lastCol">
      <w:rPr>
        <w:b/>
        <w:bCs/>
      </w:rPr>
      <w:tblPr/>
      <w:tcPr>
        <w:tcBorders>
          <w:top w:val="single" w:sz="8" w:space="0" w:color="4F81BD"/>
          <w:bottom w:val="single" w:sz="8" w:space="0" w:color="4F81BD"/>
        </w:tcBorders>
      </w:tcPr>
    </w:tblStylePr>
    <w:tblStylePr w:type="band1Vert">
      <w:tblPr/>
      <w:tcPr>
        <w:shd w:val="clear" w:color="auto" w:fill="D3DFEE"/>
      </w:tcPr>
    </w:tblStylePr>
    <w:tblStylePr w:type="band1Horz">
      <w:tblPr/>
      <w:tcPr>
        <w:shd w:val="clear" w:color="auto" w:fill="D3DFEE"/>
      </w:tcPr>
    </w:tblStylePr>
  </w:style>
  <w:style w:type="numbering" w:customStyle="1" w:styleId="1ai29">
    <w:name w:val="1 / a / i29"/>
    <w:basedOn w:val="ab"/>
    <w:next w:val="1ai"/>
    <w:semiHidden/>
    <w:rsid w:val="00F43BD8"/>
  </w:style>
  <w:style w:type="numbering" w:customStyle="1" w:styleId="1ai10">
    <w:name w:val="1 / a / i10"/>
    <w:basedOn w:val="ab"/>
    <w:next w:val="1ai"/>
    <w:uiPriority w:val="99"/>
    <w:semiHidden/>
    <w:unhideWhenUsed/>
    <w:rsid w:val="00F43BD8"/>
  </w:style>
  <w:style w:type="table" w:customStyle="1" w:styleId="11190">
    <w:name w:val="表格格線1119"/>
    <w:basedOn w:val="aa"/>
    <w:next w:val="afff0"/>
    <w:uiPriority w:val="39"/>
    <w:rsid w:val="00F43BD8"/>
    <w:rPr>
      <w:rFonts w:ascii="Calibri" w:eastAsia="新細明體"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00">
    <w:name w:val="表格格線220"/>
    <w:basedOn w:val="aa"/>
    <w:next w:val="afff0"/>
    <w:uiPriority w:val="39"/>
    <w:rsid w:val="00F43BD8"/>
    <w:rPr>
      <w:rFonts w:ascii="Calibri" w:eastAsia="新細明體"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7">
    <w:name w:val="表格格線317"/>
    <w:basedOn w:val="aa"/>
    <w:next w:val="afff0"/>
    <w:uiPriority w:val="59"/>
    <w:rsid w:val="00F43BD8"/>
    <w:rPr>
      <w:rFonts w:ascii="Calibri" w:eastAsia="新細明體"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4">
    <w:name w:val="表格格線204"/>
    <w:basedOn w:val="aa"/>
    <w:next w:val="afff0"/>
    <w:uiPriority w:val="39"/>
    <w:rsid w:val="00F43BD8"/>
    <w:rPr>
      <w:rFonts w:ascii="Times New Roman" w:eastAsia="細明體"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4">
    <w:name w:val="表格格線254"/>
    <w:basedOn w:val="aa"/>
    <w:next w:val="afff0"/>
    <w:uiPriority w:val="39"/>
    <w:rsid w:val="00F43BD8"/>
    <w:rPr>
      <w:rFonts w:ascii="Times New Roman" w:eastAsia="細明體"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64">
    <w:name w:val="表格格線264"/>
    <w:basedOn w:val="aa"/>
    <w:next w:val="afff0"/>
    <w:uiPriority w:val="39"/>
    <w:rsid w:val="00F43BD8"/>
    <w:rPr>
      <w:rFonts w:ascii="Times New Roman" w:eastAsia="細明體"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740">
    <w:name w:val="表格格線274"/>
    <w:basedOn w:val="aa"/>
    <w:next w:val="afff0"/>
    <w:uiPriority w:val="39"/>
    <w:rsid w:val="00F43BD8"/>
    <w:rPr>
      <w:rFonts w:ascii="Times New Roman" w:eastAsia="細明體"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84">
    <w:name w:val="表格格線284"/>
    <w:basedOn w:val="aa"/>
    <w:next w:val="afff0"/>
    <w:uiPriority w:val="39"/>
    <w:rsid w:val="00F43BD8"/>
    <w:rPr>
      <w:rFonts w:ascii="Times New Roman" w:eastAsia="細明體"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516">
    <w:name w:val="格線表格 4 - 輔色 516"/>
    <w:basedOn w:val="aa"/>
    <w:uiPriority w:val="49"/>
    <w:rsid w:val="00F43BD8"/>
    <w:rPr>
      <w:rFonts w:ascii="Calibri" w:eastAsia="Times New Roman" w:hAnsi="Calibri" w:cs="Times New Roman"/>
    </w:rPr>
    <w:tblPr>
      <w:tblStyleRowBandSize w:val="1"/>
      <w:tblStyleColBandSize w:val="1"/>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bCs/>
      </w:rPr>
      <w:tblPr/>
      <w:tcPr>
        <w:tcBorders>
          <w:top w:val="double" w:sz="4" w:space="0" w:color="4472C4"/>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table" w:customStyle="1" w:styleId="1-1119">
    <w:name w:val="暗色清單 1 - 輔色 1119"/>
    <w:basedOn w:val="aa"/>
    <w:uiPriority w:val="65"/>
    <w:rsid w:val="00F43BD8"/>
    <w:rPr>
      <w:rFonts w:ascii="Calibri" w:eastAsia="新細明體" w:hAnsi="Calibri" w:cs="Times New Roman"/>
      <w:color w:val="000000"/>
    </w:rPr>
    <w:tblPr>
      <w:tblStyleRowBandSize w:val="1"/>
      <w:tblStyleColBandSize w:val="1"/>
      <w:tblBorders>
        <w:top w:val="single" w:sz="8" w:space="0" w:color="5B9BD5"/>
        <w:bottom w:val="single" w:sz="8" w:space="0" w:color="5B9BD5"/>
      </w:tblBorders>
    </w:tblPr>
    <w:tblStylePr w:type="firstRow">
      <w:rPr>
        <w:rFonts w:ascii="Calibri Light" w:eastAsia="新細明體" w:hAnsi="Calibri Light" w:cs="Times New Roman"/>
      </w:rPr>
      <w:tblPr/>
      <w:tcPr>
        <w:tcBorders>
          <w:top w:val="nil"/>
          <w:bottom w:val="single" w:sz="8" w:space="0" w:color="5B9BD5"/>
        </w:tcBorders>
      </w:tcPr>
    </w:tblStylePr>
    <w:tblStylePr w:type="lastRow">
      <w:rPr>
        <w:b/>
        <w:bCs/>
        <w:color w:val="44546A"/>
      </w:rPr>
      <w:tblPr/>
      <w:tcPr>
        <w:tcBorders>
          <w:top w:val="single" w:sz="8" w:space="0" w:color="5B9BD5"/>
          <w:bottom w:val="single" w:sz="8" w:space="0" w:color="5B9BD5"/>
        </w:tcBorders>
      </w:tcPr>
    </w:tblStylePr>
    <w:tblStylePr w:type="firstCol">
      <w:rPr>
        <w:b/>
        <w:bCs/>
      </w:rPr>
    </w:tblStylePr>
    <w:tblStylePr w:type="lastCol">
      <w:rPr>
        <w:b/>
        <w:bCs/>
      </w:rPr>
      <w:tblPr/>
      <w:tcPr>
        <w:tcBorders>
          <w:top w:val="single" w:sz="8" w:space="0" w:color="5B9BD5"/>
          <w:bottom w:val="single" w:sz="8" w:space="0" w:color="5B9BD5"/>
        </w:tcBorders>
      </w:tcPr>
    </w:tblStylePr>
    <w:tblStylePr w:type="band1Vert">
      <w:tblPr/>
      <w:tcPr>
        <w:shd w:val="clear" w:color="auto" w:fill="D6E6F4"/>
      </w:tcPr>
    </w:tblStylePr>
    <w:tblStylePr w:type="band1Horz">
      <w:tblPr/>
      <w:tcPr>
        <w:shd w:val="clear" w:color="auto" w:fill="D6E6F4"/>
      </w:tcPr>
    </w:tblStylePr>
  </w:style>
  <w:style w:type="table" w:customStyle="1" w:styleId="-1140">
    <w:name w:val="淺色清單 - 輔色 114"/>
    <w:basedOn w:val="aa"/>
    <w:next w:val="aa"/>
    <w:uiPriority w:val="61"/>
    <w:rsid w:val="00F43BD8"/>
    <w:rPr>
      <w:rFonts w:ascii="Calibri" w:eastAsia="新細明體" w:hAnsi="Calibri" w:cs="Times New Roman"/>
    </w:rPr>
    <w:tblPr>
      <w:tblStyleRowBandSize w:val="1"/>
      <w:tblStyleColBandSize w:val="1"/>
      <w:tblBorders>
        <w:top w:val="single" w:sz="8" w:space="0" w:color="5B9BD5"/>
        <w:left w:val="single" w:sz="8" w:space="0" w:color="5B9BD5"/>
        <w:bottom w:val="single" w:sz="8" w:space="0" w:color="5B9BD5"/>
        <w:right w:val="single" w:sz="8" w:space="0" w:color="5B9BD5"/>
      </w:tblBorders>
    </w:tblPr>
    <w:tblStylePr w:type="firstRow">
      <w:pPr>
        <w:spacing w:before="0" w:after="0" w:line="240" w:lineRule="auto"/>
      </w:pPr>
      <w:rPr>
        <w:b/>
        <w:bCs/>
        <w:color w:val="FFFFFF"/>
      </w:rPr>
      <w:tblPr/>
      <w:tcPr>
        <w:shd w:val="clear" w:color="auto" w:fill="5B9BD5"/>
      </w:tcPr>
    </w:tblStylePr>
    <w:tblStylePr w:type="lastRow">
      <w:pPr>
        <w:spacing w:before="0" w:after="0" w:line="240" w:lineRule="auto"/>
      </w:pPr>
      <w:rPr>
        <w:b/>
        <w:bCs/>
      </w:rPr>
      <w:tblPr/>
      <w:tcPr>
        <w:tcBorders>
          <w:top w:val="double" w:sz="6" w:space="0" w:color="5B9BD5"/>
          <w:left w:val="single" w:sz="8" w:space="0" w:color="5B9BD5"/>
          <w:bottom w:val="single" w:sz="8" w:space="0" w:color="5B9BD5"/>
          <w:right w:val="single" w:sz="8" w:space="0" w:color="5B9BD5"/>
        </w:tcBorders>
      </w:tcPr>
    </w:tblStylePr>
    <w:tblStylePr w:type="firstCol">
      <w:rPr>
        <w:b/>
        <w:bCs/>
      </w:rPr>
    </w:tblStylePr>
    <w:tblStylePr w:type="lastCol">
      <w:rPr>
        <w:b/>
        <w:bCs/>
      </w:rPr>
    </w:tblStylePr>
    <w:tblStylePr w:type="band1Vert">
      <w:tblPr/>
      <w:tcPr>
        <w:tcBorders>
          <w:top w:val="single" w:sz="8" w:space="0" w:color="5B9BD5"/>
          <w:left w:val="single" w:sz="8" w:space="0" w:color="5B9BD5"/>
          <w:bottom w:val="single" w:sz="8" w:space="0" w:color="5B9BD5"/>
          <w:right w:val="single" w:sz="8" w:space="0" w:color="5B9BD5"/>
        </w:tcBorders>
      </w:tcPr>
    </w:tblStylePr>
    <w:tblStylePr w:type="band1Horz">
      <w:tblPr/>
      <w:tcPr>
        <w:tcBorders>
          <w:top w:val="single" w:sz="8" w:space="0" w:color="5B9BD5"/>
          <w:left w:val="single" w:sz="8" w:space="0" w:color="5B9BD5"/>
          <w:bottom w:val="single" w:sz="8" w:space="0" w:color="5B9BD5"/>
          <w:right w:val="single" w:sz="8" w:space="0" w:color="5B9BD5"/>
        </w:tcBorders>
      </w:tcPr>
    </w:tblStylePr>
  </w:style>
  <w:style w:type="table" w:customStyle="1" w:styleId="3-315">
    <w:name w:val="格線表格 3 - 輔色 315"/>
    <w:basedOn w:val="aa"/>
    <w:uiPriority w:val="48"/>
    <w:rsid w:val="00F43BD8"/>
    <w:rPr>
      <w:rFonts w:ascii="Calibri" w:eastAsia="新細明體" w:hAnsi="Calibri" w:cs="Times New Roman"/>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rPr>
      <w:tblPr/>
      <w:tcPr>
        <w:tcBorders>
          <w:top w:val="nil"/>
          <w:left w:val="nil"/>
          <w:right w:val="nil"/>
          <w:insideH w:val="nil"/>
          <w:insideV w:val="nil"/>
        </w:tcBorders>
        <w:shd w:val="clear" w:color="auto" w:fill="FFFFFF"/>
      </w:tcPr>
    </w:tblStylePr>
    <w:tblStylePr w:type="lastRow">
      <w:rPr>
        <w:b/>
        <w:bCs/>
      </w:rPr>
      <w:tblPr/>
      <w:tcPr>
        <w:tcBorders>
          <w:left w:val="nil"/>
          <w:bottom w:val="nil"/>
          <w:right w:val="nil"/>
          <w:insideH w:val="nil"/>
          <w:insideV w:val="nil"/>
        </w:tcBorders>
        <w:shd w:val="clear" w:color="auto" w:fill="FFFFFF"/>
      </w:tcPr>
    </w:tblStylePr>
    <w:tblStylePr w:type="firstCol">
      <w:pPr>
        <w:jc w:val="right"/>
      </w:pPr>
      <w:rPr>
        <w:i/>
        <w:iCs/>
      </w:rPr>
      <w:tblPr/>
      <w:tcPr>
        <w:tcBorders>
          <w:top w:val="nil"/>
          <w:left w:val="nil"/>
          <w:bottom w:val="nil"/>
          <w:insideH w:val="nil"/>
          <w:insideV w:val="nil"/>
        </w:tcBorders>
        <w:shd w:val="clear" w:color="auto" w:fill="FFFFFF"/>
      </w:tcPr>
    </w:tblStylePr>
    <w:tblStylePr w:type="lastCol">
      <w:rPr>
        <w:i/>
        <w:iCs/>
      </w:rPr>
      <w:tblPr/>
      <w:tcPr>
        <w:tcBorders>
          <w:top w:val="nil"/>
          <w:bottom w:val="nil"/>
          <w:right w:val="nil"/>
          <w:insideH w:val="nil"/>
          <w:insideV w:val="nil"/>
        </w:tcBorders>
        <w:shd w:val="clear" w:color="auto" w:fill="FFFFFF"/>
      </w:tcPr>
    </w:tblStylePr>
    <w:tblStylePr w:type="band1Vert">
      <w:tblPr/>
      <w:tcPr>
        <w:shd w:val="clear" w:color="auto" w:fill="EDEDED"/>
      </w:tcPr>
    </w:tblStylePr>
    <w:tblStylePr w:type="band1Horz">
      <w:tblPr/>
      <w:tcPr>
        <w:shd w:val="clear" w:color="auto" w:fill="EDEDED"/>
      </w:tcPr>
    </w:tblStylePr>
    <w:tblStylePr w:type="neCell">
      <w:tblPr/>
      <w:tcPr>
        <w:tcBorders>
          <w:bottom w:val="single" w:sz="4" w:space="0" w:color="C9C9C9"/>
        </w:tcBorders>
      </w:tcPr>
    </w:tblStylePr>
    <w:tblStylePr w:type="nwCell">
      <w:tblPr/>
      <w:tcPr>
        <w:tcBorders>
          <w:bottom w:val="single" w:sz="4" w:space="0" w:color="C9C9C9"/>
        </w:tcBorders>
      </w:tcPr>
    </w:tblStylePr>
    <w:tblStylePr w:type="seCell">
      <w:tblPr/>
      <w:tcPr>
        <w:tcBorders>
          <w:top w:val="single" w:sz="4" w:space="0" w:color="C9C9C9"/>
        </w:tcBorders>
      </w:tcPr>
    </w:tblStylePr>
    <w:tblStylePr w:type="swCell">
      <w:tblPr/>
      <w:tcPr>
        <w:tcBorders>
          <w:top w:val="single" w:sz="4" w:space="0" w:color="C9C9C9"/>
        </w:tcBorders>
      </w:tcPr>
    </w:tblStylePr>
  </w:style>
  <w:style w:type="table" w:customStyle="1" w:styleId="-1144">
    <w:name w:val="淺色網底 - 輔色 114"/>
    <w:basedOn w:val="aa"/>
    <w:next w:val="aa"/>
    <w:uiPriority w:val="60"/>
    <w:rsid w:val="00F43BD8"/>
    <w:rPr>
      <w:rFonts w:ascii="Calibri" w:eastAsia="新細明體" w:hAnsi="Calibri" w:cs="Times New Roman"/>
      <w:color w:val="2E74B5"/>
    </w:rPr>
    <w:tblPr>
      <w:tblStyleRowBandSize w:val="1"/>
      <w:tblStyleColBandSize w:val="1"/>
      <w:tblBorders>
        <w:top w:val="single" w:sz="8" w:space="0" w:color="5B9BD5"/>
        <w:bottom w:val="single" w:sz="8" w:space="0" w:color="5B9BD5"/>
      </w:tblBorders>
    </w:tblPr>
    <w:tblStylePr w:type="firstRow">
      <w:pPr>
        <w:spacing w:before="0" w:after="0" w:line="240" w:lineRule="auto"/>
      </w:pPr>
      <w:rPr>
        <w:b/>
        <w:bCs/>
      </w:rPr>
      <w:tblPr/>
      <w:tcPr>
        <w:tcBorders>
          <w:top w:val="single" w:sz="8" w:space="0" w:color="5B9BD5"/>
          <w:left w:val="nil"/>
          <w:bottom w:val="single" w:sz="8" w:space="0" w:color="5B9BD5"/>
          <w:right w:val="nil"/>
          <w:insideH w:val="nil"/>
          <w:insideV w:val="nil"/>
        </w:tcBorders>
      </w:tcPr>
    </w:tblStylePr>
    <w:tblStylePr w:type="lastRow">
      <w:pPr>
        <w:spacing w:before="0" w:after="0" w:line="240" w:lineRule="auto"/>
      </w:pPr>
      <w:rPr>
        <w:b/>
        <w:bCs/>
      </w:rPr>
      <w:tblPr/>
      <w:tcPr>
        <w:tcBorders>
          <w:top w:val="single" w:sz="8" w:space="0" w:color="5B9BD5"/>
          <w:left w:val="nil"/>
          <w:bottom w:val="single" w:sz="8" w:space="0" w:color="5B9BD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cPr>
    </w:tblStylePr>
    <w:tblStylePr w:type="band1Horz">
      <w:tblPr/>
      <w:tcPr>
        <w:tcBorders>
          <w:left w:val="nil"/>
          <w:right w:val="nil"/>
          <w:insideH w:val="nil"/>
          <w:insideV w:val="nil"/>
        </w:tcBorders>
        <w:shd w:val="clear" w:color="auto" w:fill="D6E6F4"/>
      </w:tcPr>
    </w:tblStylePr>
  </w:style>
  <w:style w:type="table" w:customStyle="1" w:styleId="-414">
    <w:name w:val="淺色格線 - 輔色 414"/>
    <w:basedOn w:val="aa"/>
    <w:next w:val="aa"/>
    <w:uiPriority w:val="62"/>
    <w:rsid w:val="00F43BD8"/>
    <w:rPr>
      <w:rFonts w:ascii="Calibri" w:eastAsia="新細明體" w:hAnsi="Calibri" w:cs="Times New Roman"/>
    </w:rPr>
    <w:tblPr>
      <w:tblStyleRowBandSize w:val="1"/>
      <w:tblStyleColBandSize w:val="1"/>
      <w:tblBorders>
        <w:top w:val="single" w:sz="8" w:space="0" w:color="FFC000"/>
        <w:left w:val="single" w:sz="8" w:space="0" w:color="FFC000"/>
        <w:bottom w:val="single" w:sz="8" w:space="0" w:color="FFC000"/>
        <w:right w:val="single" w:sz="8" w:space="0" w:color="FFC000"/>
        <w:insideH w:val="single" w:sz="8" w:space="0" w:color="FFC000"/>
        <w:insideV w:val="single" w:sz="8" w:space="0" w:color="FFC000"/>
      </w:tblBorders>
    </w:tblPr>
    <w:tblStylePr w:type="firstRow">
      <w:pPr>
        <w:spacing w:before="0" w:after="0" w:line="240" w:lineRule="auto"/>
      </w:pPr>
      <w:rPr>
        <w:rFonts w:ascii="Calibri Light" w:eastAsia="新細明體" w:hAnsi="Calibri Light" w:cs="Times New Roman"/>
        <w:b/>
        <w:bCs/>
      </w:rPr>
      <w:tblPr/>
      <w:tcPr>
        <w:tcBorders>
          <w:top w:val="single" w:sz="8" w:space="0" w:color="FFC000"/>
          <w:left w:val="single" w:sz="8" w:space="0" w:color="FFC000"/>
          <w:bottom w:val="single" w:sz="18" w:space="0" w:color="FFC000"/>
          <w:right w:val="single" w:sz="8" w:space="0" w:color="FFC000"/>
          <w:insideH w:val="nil"/>
          <w:insideV w:val="single" w:sz="8" w:space="0" w:color="FFC000"/>
        </w:tcBorders>
      </w:tcPr>
    </w:tblStylePr>
    <w:tblStylePr w:type="lastRow">
      <w:pPr>
        <w:spacing w:before="0" w:after="0" w:line="240" w:lineRule="auto"/>
      </w:pPr>
      <w:rPr>
        <w:rFonts w:ascii="Calibri Light" w:eastAsia="新細明體" w:hAnsi="Calibri Light" w:cs="Times New Roman"/>
        <w:b/>
        <w:bCs/>
      </w:rPr>
      <w:tblPr/>
      <w:tcPr>
        <w:tcBorders>
          <w:top w:val="double" w:sz="6" w:space="0" w:color="FFC000"/>
          <w:left w:val="single" w:sz="8" w:space="0" w:color="FFC000"/>
          <w:bottom w:val="single" w:sz="8" w:space="0" w:color="FFC000"/>
          <w:right w:val="single" w:sz="8" w:space="0" w:color="FFC000"/>
          <w:insideH w:val="nil"/>
          <w:insideV w:val="single" w:sz="8" w:space="0" w:color="FFC000"/>
        </w:tcBorders>
      </w:tcPr>
    </w:tblStylePr>
    <w:tblStylePr w:type="firstCol">
      <w:rPr>
        <w:rFonts w:ascii="Calibri Light" w:eastAsia="新細明體" w:hAnsi="Calibri Light" w:cs="Times New Roman"/>
        <w:b/>
        <w:bCs/>
      </w:rPr>
    </w:tblStylePr>
    <w:tblStylePr w:type="lastCol">
      <w:rPr>
        <w:rFonts w:ascii="Calibri Light" w:eastAsia="新細明體" w:hAnsi="Calibri Light" w:cs="Times New Roman"/>
        <w:b/>
        <w:bCs/>
      </w:rPr>
      <w:tblPr/>
      <w:tcPr>
        <w:tcBorders>
          <w:top w:val="single" w:sz="8" w:space="0" w:color="FFC000"/>
          <w:left w:val="single" w:sz="8" w:space="0" w:color="FFC000"/>
          <w:bottom w:val="single" w:sz="8" w:space="0" w:color="FFC000"/>
          <w:right w:val="single" w:sz="8" w:space="0" w:color="FFC000"/>
        </w:tcBorders>
      </w:tcPr>
    </w:tblStylePr>
    <w:tblStylePr w:type="band1Vert">
      <w:tblPr/>
      <w:tcPr>
        <w:tcBorders>
          <w:top w:val="single" w:sz="8" w:space="0" w:color="FFC000"/>
          <w:left w:val="single" w:sz="8" w:space="0" w:color="FFC000"/>
          <w:bottom w:val="single" w:sz="8" w:space="0" w:color="FFC000"/>
          <w:right w:val="single" w:sz="8" w:space="0" w:color="FFC000"/>
        </w:tcBorders>
        <w:shd w:val="clear" w:color="auto" w:fill="FFEFC0"/>
      </w:tcPr>
    </w:tblStylePr>
    <w:tblStylePr w:type="band1Horz">
      <w:tblPr/>
      <w:tcPr>
        <w:tcBorders>
          <w:top w:val="single" w:sz="8" w:space="0" w:color="FFC000"/>
          <w:left w:val="single" w:sz="8" w:space="0" w:color="FFC000"/>
          <w:bottom w:val="single" w:sz="8" w:space="0" w:color="FFC000"/>
          <w:right w:val="single" w:sz="8" w:space="0" w:color="FFC000"/>
          <w:insideV w:val="single" w:sz="8" w:space="0" w:color="FFC000"/>
        </w:tcBorders>
        <w:shd w:val="clear" w:color="auto" w:fill="FFEFC0"/>
      </w:tcPr>
    </w:tblStylePr>
    <w:tblStylePr w:type="band2Horz">
      <w:tblPr/>
      <w:tcPr>
        <w:tcBorders>
          <w:top w:val="single" w:sz="8" w:space="0" w:color="FFC000"/>
          <w:left w:val="single" w:sz="8" w:space="0" w:color="FFC000"/>
          <w:bottom w:val="single" w:sz="8" w:space="0" w:color="FFC000"/>
          <w:right w:val="single" w:sz="8" w:space="0" w:color="FFC000"/>
          <w:insideV w:val="single" w:sz="8" w:space="0" w:color="FFC000"/>
        </w:tcBorders>
      </w:tcPr>
    </w:tblStylePr>
  </w:style>
  <w:style w:type="table" w:customStyle="1" w:styleId="TableGrid14">
    <w:name w:val="Table Grid14"/>
    <w:basedOn w:val="aa"/>
    <w:next w:val="afff0"/>
    <w:rsid w:val="00F43BD8"/>
    <w:pPr>
      <w:widowControl w:val="0"/>
    </w:pPr>
    <w:rPr>
      <w:rFonts w:ascii="Times New Roman" w:eastAsia="新細明體"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91">
    <w:name w:val="無清單1119"/>
    <w:next w:val="ab"/>
    <w:uiPriority w:val="99"/>
    <w:semiHidden/>
    <w:unhideWhenUsed/>
    <w:rsid w:val="00F43BD8"/>
  </w:style>
  <w:style w:type="numbering" w:customStyle="1" w:styleId="1ai216">
    <w:name w:val="1 / a / i216"/>
    <w:basedOn w:val="ab"/>
    <w:next w:val="1ai"/>
    <w:semiHidden/>
    <w:rsid w:val="00F43BD8"/>
  </w:style>
  <w:style w:type="numbering" w:customStyle="1" w:styleId="2162">
    <w:name w:val="無清單216"/>
    <w:next w:val="ab"/>
    <w:uiPriority w:val="99"/>
    <w:semiHidden/>
    <w:unhideWhenUsed/>
    <w:rsid w:val="00F43BD8"/>
  </w:style>
  <w:style w:type="table" w:customStyle="1" w:styleId="21100">
    <w:name w:val="表格格線2110"/>
    <w:basedOn w:val="aa"/>
    <w:next w:val="afff0"/>
    <w:uiPriority w:val="59"/>
    <w:locked/>
    <w:rsid w:val="00F43BD8"/>
    <w:rPr>
      <w:rFonts w:ascii="Calibri" w:eastAsia="新細明體" w:hAnsi="Calibri"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40">
    <w:name w:val="表格格線11114"/>
    <w:basedOn w:val="aa"/>
    <w:next w:val="afff0"/>
    <w:uiPriority w:val="59"/>
    <w:rsid w:val="00F43BD8"/>
    <w:rPr>
      <w:rFonts w:ascii="Calibri" w:eastAsia="新細明體" w:hAnsi="Calibri"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180">
    <w:name w:val="無清單11118"/>
    <w:next w:val="ab"/>
    <w:uiPriority w:val="99"/>
    <w:semiHidden/>
    <w:unhideWhenUsed/>
    <w:rsid w:val="00F43BD8"/>
  </w:style>
  <w:style w:type="numbering" w:customStyle="1" w:styleId="111117">
    <w:name w:val="無清單111117"/>
    <w:next w:val="ab"/>
    <w:uiPriority w:val="99"/>
    <w:semiHidden/>
    <w:unhideWhenUsed/>
    <w:rsid w:val="00F43BD8"/>
  </w:style>
  <w:style w:type="table" w:customStyle="1" w:styleId="21126">
    <w:name w:val="表格格線2112"/>
    <w:basedOn w:val="aa"/>
    <w:next w:val="afff0"/>
    <w:rsid w:val="00F43BD8"/>
    <w:pPr>
      <w:widowControl w:val="0"/>
    </w:pPr>
    <w:rPr>
      <w:rFonts w:ascii="Times New Roman" w:eastAsia="新細明體"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0">
    <w:name w:val="淺色清單 - 輔色 34"/>
    <w:basedOn w:val="aa"/>
    <w:next w:val="-3"/>
    <w:uiPriority w:val="61"/>
    <w:rsid w:val="00F43BD8"/>
    <w:rPr>
      <w:rFonts w:ascii="Calibri" w:eastAsia="新細明體" w:hAnsi="Calibri" w:cs="Times New Roman"/>
      <w:kern w:val="0"/>
      <w:sz w:val="22"/>
    </w:rPr>
    <w:tblPr>
      <w:tblStyleRowBandSize w:val="1"/>
      <w:tblStyleColBandSize w:val="1"/>
      <w:tblBorders>
        <w:top w:val="single" w:sz="8" w:space="0" w:color="9BBB59"/>
        <w:left w:val="single" w:sz="8" w:space="0" w:color="9BBB59"/>
        <w:bottom w:val="single" w:sz="8" w:space="0" w:color="9BBB59"/>
        <w:right w:val="single" w:sz="8" w:space="0" w:color="9BBB59"/>
      </w:tblBorders>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numbering" w:customStyle="1" w:styleId="1111117">
    <w:name w:val="無清單1111117"/>
    <w:next w:val="ab"/>
    <w:uiPriority w:val="99"/>
    <w:semiHidden/>
    <w:unhideWhenUsed/>
    <w:rsid w:val="00F43BD8"/>
  </w:style>
  <w:style w:type="numbering" w:customStyle="1" w:styleId="11111117">
    <w:name w:val="無清單11111117"/>
    <w:next w:val="ab"/>
    <w:uiPriority w:val="99"/>
    <w:semiHidden/>
    <w:unhideWhenUsed/>
    <w:rsid w:val="00F43BD8"/>
  </w:style>
  <w:style w:type="table" w:customStyle="1" w:styleId="2-314">
    <w:name w:val="暗色格線 2 - 輔色 314"/>
    <w:basedOn w:val="aa"/>
    <w:next w:val="aa"/>
    <w:uiPriority w:val="68"/>
    <w:rsid w:val="00F43BD8"/>
    <w:rPr>
      <w:rFonts w:ascii="Calibri Light" w:eastAsia="新細明體" w:hAnsi="Calibri Light" w:cs="Times New Roman"/>
      <w:color w:val="000000"/>
      <w:kern w:val="0"/>
      <w:sz w:val="20"/>
      <w:szCs w:val="20"/>
    </w:rPr>
    <w:tblPr>
      <w:tblStyleRowBandSize w:val="1"/>
      <w:tblStyleColBandSize w:val="1"/>
      <w:tblBorders>
        <w:top w:val="single" w:sz="8" w:space="0" w:color="A5A5A5"/>
        <w:left w:val="single" w:sz="8" w:space="0" w:color="A5A5A5"/>
        <w:bottom w:val="single" w:sz="8" w:space="0" w:color="A5A5A5"/>
        <w:right w:val="single" w:sz="8" w:space="0" w:color="A5A5A5"/>
        <w:insideH w:val="single" w:sz="8" w:space="0" w:color="A5A5A5"/>
        <w:insideV w:val="single" w:sz="8" w:space="0" w:color="A5A5A5"/>
      </w:tblBorders>
    </w:tblPr>
    <w:tcPr>
      <w:shd w:val="clear" w:color="auto" w:fill="E8E8E8"/>
    </w:tcPr>
    <w:tblStylePr w:type="firstRow">
      <w:rPr>
        <w:b/>
        <w:bCs/>
        <w:color w:val="000000"/>
      </w:rPr>
      <w:tblPr/>
      <w:tcPr>
        <w:shd w:val="clear" w:color="auto" w:fill="F6F6F6"/>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EDEDED"/>
      </w:tcPr>
    </w:tblStylePr>
    <w:tblStylePr w:type="band1Vert">
      <w:tblPr/>
      <w:tcPr>
        <w:shd w:val="clear" w:color="auto" w:fill="D2D2D2"/>
      </w:tcPr>
    </w:tblStylePr>
    <w:tblStylePr w:type="band1Horz">
      <w:tblPr/>
      <w:tcPr>
        <w:tcBorders>
          <w:insideH w:val="single" w:sz="6" w:space="0" w:color="A5A5A5"/>
          <w:insideV w:val="single" w:sz="6" w:space="0" w:color="A5A5A5"/>
        </w:tcBorders>
        <w:shd w:val="clear" w:color="auto" w:fill="D2D2D2"/>
      </w:tcPr>
    </w:tblStylePr>
    <w:tblStylePr w:type="nwCell">
      <w:tblPr/>
      <w:tcPr>
        <w:shd w:val="clear" w:color="auto" w:fill="FFFFFF"/>
      </w:tcPr>
    </w:tblStylePr>
  </w:style>
  <w:style w:type="table" w:customStyle="1" w:styleId="3-3140">
    <w:name w:val="暗色格線 3 - 輔色 314"/>
    <w:basedOn w:val="aa"/>
    <w:next w:val="aa"/>
    <w:uiPriority w:val="69"/>
    <w:rsid w:val="00F43BD8"/>
    <w:rPr>
      <w:rFonts w:ascii="Calibri" w:eastAsia="新細明體" w:hAnsi="Calibri" w:cs="Times New Roman"/>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E8E8E8"/>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A5A5A5"/>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A5A5A5"/>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A5A5A5"/>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A5A5A5"/>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D2D2D2"/>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D2D2D2"/>
      </w:tcPr>
    </w:tblStylePr>
  </w:style>
  <w:style w:type="table" w:customStyle="1" w:styleId="-314">
    <w:name w:val="淺色格線 - 輔色 314"/>
    <w:basedOn w:val="aa"/>
    <w:next w:val="aa"/>
    <w:uiPriority w:val="62"/>
    <w:rsid w:val="00F43BD8"/>
    <w:rPr>
      <w:rFonts w:ascii="Calibri" w:eastAsia="新細明體" w:hAnsi="Calibri" w:cs="Times New Roman"/>
    </w:rPr>
    <w:tblPr>
      <w:tblStyleRowBandSize w:val="1"/>
      <w:tblStyleColBandSize w:val="1"/>
      <w:tblBorders>
        <w:top w:val="single" w:sz="8" w:space="0" w:color="A5A5A5"/>
        <w:left w:val="single" w:sz="8" w:space="0" w:color="A5A5A5"/>
        <w:bottom w:val="single" w:sz="8" w:space="0" w:color="A5A5A5"/>
        <w:right w:val="single" w:sz="8" w:space="0" w:color="A5A5A5"/>
        <w:insideH w:val="single" w:sz="8" w:space="0" w:color="A5A5A5"/>
        <w:insideV w:val="single" w:sz="8" w:space="0" w:color="A5A5A5"/>
      </w:tblBorders>
    </w:tblPr>
    <w:tblStylePr w:type="firstRow">
      <w:pPr>
        <w:spacing w:before="0" w:after="0" w:line="240" w:lineRule="auto"/>
      </w:pPr>
      <w:rPr>
        <w:rFonts w:ascii="Calibri Light" w:eastAsia="新細明體" w:hAnsi="Calibri Light" w:cs="Times New Roman"/>
        <w:b/>
        <w:bCs/>
      </w:rPr>
      <w:tblPr/>
      <w:tcPr>
        <w:tcBorders>
          <w:top w:val="single" w:sz="8" w:space="0" w:color="A5A5A5"/>
          <w:left w:val="single" w:sz="8" w:space="0" w:color="A5A5A5"/>
          <w:bottom w:val="single" w:sz="18" w:space="0" w:color="A5A5A5"/>
          <w:right w:val="single" w:sz="8" w:space="0" w:color="A5A5A5"/>
          <w:insideH w:val="nil"/>
          <w:insideV w:val="single" w:sz="8" w:space="0" w:color="A5A5A5"/>
        </w:tcBorders>
      </w:tcPr>
    </w:tblStylePr>
    <w:tblStylePr w:type="lastRow">
      <w:pPr>
        <w:spacing w:before="0" w:after="0" w:line="240" w:lineRule="auto"/>
      </w:pPr>
      <w:rPr>
        <w:rFonts w:ascii="Calibri Light" w:eastAsia="新細明體" w:hAnsi="Calibri Light" w:cs="Times New Roman"/>
        <w:b/>
        <w:bCs/>
      </w:rPr>
      <w:tblPr/>
      <w:tcPr>
        <w:tcBorders>
          <w:top w:val="double" w:sz="6" w:space="0" w:color="A5A5A5"/>
          <w:left w:val="single" w:sz="8" w:space="0" w:color="A5A5A5"/>
          <w:bottom w:val="single" w:sz="8" w:space="0" w:color="A5A5A5"/>
          <w:right w:val="single" w:sz="8" w:space="0" w:color="A5A5A5"/>
          <w:insideH w:val="nil"/>
          <w:insideV w:val="single" w:sz="8" w:space="0" w:color="A5A5A5"/>
        </w:tcBorders>
      </w:tcPr>
    </w:tblStylePr>
    <w:tblStylePr w:type="firstCol">
      <w:rPr>
        <w:rFonts w:ascii="Calibri Light" w:eastAsia="新細明體" w:hAnsi="Calibri Light" w:cs="Times New Roman"/>
        <w:b/>
        <w:bCs/>
      </w:rPr>
    </w:tblStylePr>
    <w:tblStylePr w:type="lastCol">
      <w:rPr>
        <w:rFonts w:ascii="Calibri Light" w:eastAsia="新細明體" w:hAnsi="Calibri Light" w:cs="Times New Roman"/>
        <w:b/>
        <w:bCs/>
      </w:rPr>
      <w:tblPr/>
      <w:tcPr>
        <w:tcBorders>
          <w:top w:val="single" w:sz="8" w:space="0" w:color="A5A5A5"/>
          <w:left w:val="single" w:sz="8" w:space="0" w:color="A5A5A5"/>
          <w:bottom w:val="single" w:sz="8" w:space="0" w:color="A5A5A5"/>
          <w:right w:val="single" w:sz="8" w:space="0" w:color="A5A5A5"/>
        </w:tcBorders>
      </w:tcPr>
    </w:tblStylePr>
    <w:tblStylePr w:type="band1Vert">
      <w:tblPr/>
      <w:tcPr>
        <w:tcBorders>
          <w:top w:val="single" w:sz="8" w:space="0" w:color="A5A5A5"/>
          <w:left w:val="single" w:sz="8" w:space="0" w:color="A5A5A5"/>
          <w:bottom w:val="single" w:sz="8" w:space="0" w:color="A5A5A5"/>
          <w:right w:val="single" w:sz="8" w:space="0" w:color="A5A5A5"/>
        </w:tcBorders>
        <w:shd w:val="clear" w:color="auto" w:fill="E8E8E8"/>
      </w:tcPr>
    </w:tblStylePr>
    <w:tblStylePr w:type="band1Horz">
      <w:tblPr/>
      <w:tcPr>
        <w:tcBorders>
          <w:top w:val="single" w:sz="8" w:space="0" w:color="A5A5A5"/>
          <w:left w:val="single" w:sz="8" w:space="0" w:color="A5A5A5"/>
          <w:bottom w:val="single" w:sz="8" w:space="0" w:color="A5A5A5"/>
          <w:right w:val="single" w:sz="8" w:space="0" w:color="A5A5A5"/>
          <w:insideV w:val="single" w:sz="8" w:space="0" w:color="A5A5A5"/>
        </w:tcBorders>
        <w:shd w:val="clear" w:color="auto" w:fill="E8E8E8"/>
      </w:tcPr>
    </w:tblStylePr>
    <w:tblStylePr w:type="band2Horz">
      <w:tblPr/>
      <w:tcPr>
        <w:tcBorders>
          <w:top w:val="single" w:sz="8" w:space="0" w:color="A5A5A5"/>
          <w:left w:val="single" w:sz="8" w:space="0" w:color="A5A5A5"/>
          <w:bottom w:val="single" w:sz="8" w:space="0" w:color="A5A5A5"/>
          <w:right w:val="single" w:sz="8" w:space="0" w:color="A5A5A5"/>
          <w:insideV w:val="single" w:sz="8" w:space="0" w:color="A5A5A5"/>
        </w:tcBorders>
      </w:tcPr>
    </w:tblStylePr>
  </w:style>
  <w:style w:type="table" w:customStyle="1" w:styleId="2144">
    <w:name w:val="暗色網底 214"/>
    <w:basedOn w:val="aa"/>
    <w:next w:val="aa"/>
    <w:uiPriority w:val="64"/>
    <w:rsid w:val="00F43BD8"/>
    <w:rPr>
      <w:rFonts w:ascii="Calibri" w:eastAsia="新細明體" w:hAnsi="Calibri" w:cs="Times New Roman"/>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000000"/>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000000"/>
      </w:tcPr>
    </w:tblStylePr>
    <w:tblStylePr w:type="lastCol">
      <w:rPr>
        <w:b/>
        <w:bCs/>
        <w:color w:val="FFFFFF"/>
      </w:rPr>
      <w:tblPr/>
      <w:tcPr>
        <w:tcBorders>
          <w:left w:val="nil"/>
          <w:right w:val="nil"/>
          <w:insideH w:val="nil"/>
          <w:insideV w:val="nil"/>
        </w:tcBorders>
        <w:shd w:val="clear" w:color="auto" w:fill="000000"/>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514">
    <w:name w:val="淺色格線 - 輔色 514"/>
    <w:basedOn w:val="aa"/>
    <w:next w:val="aa"/>
    <w:uiPriority w:val="62"/>
    <w:rsid w:val="00F43BD8"/>
    <w:rPr>
      <w:rFonts w:ascii="Calibri" w:eastAsia="新細明體" w:hAnsi="Calibri" w:cs="Times New Roman"/>
    </w:rPr>
    <w:tblPr>
      <w:tblStyleRowBandSize w:val="1"/>
      <w:tblStyleColBandSize w:val="1"/>
      <w:tblBorders>
        <w:top w:val="single" w:sz="8" w:space="0" w:color="4472C4"/>
        <w:left w:val="single" w:sz="8" w:space="0" w:color="4472C4"/>
        <w:bottom w:val="single" w:sz="8" w:space="0" w:color="4472C4"/>
        <w:right w:val="single" w:sz="8" w:space="0" w:color="4472C4"/>
        <w:insideH w:val="single" w:sz="8" w:space="0" w:color="4472C4"/>
        <w:insideV w:val="single" w:sz="8" w:space="0" w:color="4472C4"/>
      </w:tblBorders>
    </w:tblPr>
    <w:tblStylePr w:type="firstRow">
      <w:pPr>
        <w:spacing w:before="0" w:after="0" w:line="240" w:lineRule="auto"/>
      </w:pPr>
      <w:rPr>
        <w:rFonts w:ascii="Calibri Light" w:eastAsia="新細明體" w:hAnsi="Calibri Light" w:cs="Times New Roman"/>
        <w:b/>
        <w:bCs/>
      </w:rPr>
      <w:tblPr/>
      <w:tcPr>
        <w:tcBorders>
          <w:top w:val="single" w:sz="8" w:space="0" w:color="4472C4"/>
          <w:left w:val="single" w:sz="8" w:space="0" w:color="4472C4"/>
          <w:bottom w:val="single" w:sz="18" w:space="0" w:color="4472C4"/>
          <w:right w:val="single" w:sz="8" w:space="0" w:color="4472C4"/>
          <w:insideH w:val="nil"/>
          <w:insideV w:val="single" w:sz="8" w:space="0" w:color="4472C4"/>
        </w:tcBorders>
      </w:tcPr>
    </w:tblStylePr>
    <w:tblStylePr w:type="lastRow">
      <w:pPr>
        <w:spacing w:before="0" w:after="0" w:line="240" w:lineRule="auto"/>
      </w:pPr>
      <w:rPr>
        <w:rFonts w:ascii="Calibri Light" w:eastAsia="新細明體" w:hAnsi="Calibri Light" w:cs="Times New Roman"/>
        <w:b/>
        <w:bCs/>
      </w:rPr>
      <w:tblPr/>
      <w:tcPr>
        <w:tcBorders>
          <w:top w:val="double" w:sz="6" w:space="0" w:color="4472C4"/>
          <w:left w:val="single" w:sz="8" w:space="0" w:color="4472C4"/>
          <w:bottom w:val="single" w:sz="8" w:space="0" w:color="4472C4"/>
          <w:right w:val="single" w:sz="8" w:space="0" w:color="4472C4"/>
          <w:insideH w:val="nil"/>
          <w:insideV w:val="single" w:sz="8" w:space="0" w:color="4472C4"/>
        </w:tcBorders>
      </w:tcPr>
    </w:tblStylePr>
    <w:tblStylePr w:type="firstCol">
      <w:rPr>
        <w:rFonts w:ascii="Calibri Light" w:eastAsia="新細明體" w:hAnsi="Calibri Light" w:cs="Times New Roman"/>
        <w:b/>
        <w:bCs/>
      </w:rPr>
    </w:tblStylePr>
    <w:tblStylePr w:type="lastCol">
      <w:rPr>
        <w:rFonts w:ascii="Calibri Light" w:eastAsia="新細明體" w:hAnsi="Calibri Light" w:cs="Times New Roman"/>
        <w:b/>
        <w:bCs/>
      </w:rPr>
      <w:tblPr/>
      <w:tcPr>
        <w:tcBorders>
          <w:top w:val="single" w:sz="8" w:space="0" w:color="4472C4"/>
          <w:left w:val="single" w:sz="8" w:space="0" w:color="4472C4"/>
          <w:bottom w:val="single" w:sz="8" w:space="0" w:color="4472C4"/>
          <w:right w:val="single" w:sz="8" w:space="0" w:color="4472C4"/>
        </w:tcBorders>
      </w:tcPr>
    </w:tblStylePr>
    <w:tblStylePr w:type="band1Vert">
      <w:tblPr/>
      <w:tcPr>
        <w:tcBorders>
          <w:top w:val="single" w:sz="8" w:space="0" w:color="4472C4"/>
          <w:left w:val="single" w:sz="8" w:space="0" w:color="4472C4"/>
          <w:bottom w:val="single" w:sz="8" w:space="0" w:color="4472C4"/>
          <w:right w:val="single" w:sz="8" w:space="0" w:color="4472C4"/>
        </w:tcBorders>
        <w:shd w:val="clear" w:color="auto" w:fill="D0DBF0"/>
      </w:tcPr>
    </w:tblStylePr>
    <w:tblStylePr w:type="band1Horz">
      <w:tblPr/>
      <w:tcPr>
        <w:tcBorders>
          <w:top w:val="single" w:sz="8" w:space="0" w:color="4472C4"/>
          <w:left w:val="single" w:sz="8" w:space="0" w:color="4472C4"/>
          <w:bottom w:val="single" w:sz="8" w:space="0" w:color="4472C4"/>
          <w:right w:val="single" w:sz="8" w:space="0" w:color="4472C4"/>
          <w:insideV w:val="single" w:sz="8" w:space="0" w:color="4472C4"/>
        </w:tcBorders>
        <w:shd w:val="clear" w:color="auto" w:fill="D0DBF0"/>
      </w:tcPr>
    </w:tblStylePr>
    <w:tblStylePr w:type="band2Horz">
      <w:tblPr/>
      <w:tcPr>
        <w:tcBorders>
          <w:top w:val="single" w:sz="8" w:space="0" w:color="4472C4"/>
          <w:left w:val="single" w:sz="8" w:space="0" w:color="4472C4"/>
          <w:bottom w:val="single" w:sz="8" w:space="0" w:color="4472C4"/>
          <w:right w:val="single" w:sz="8" w:space="0" w:color="4472C4"/>
          <w:insideV w:val="single" w:sz="8" w:space="0" w:color="4472C4"/>
        </w:tcBorders>
      </w:tcPr>
    </w:tblStylePr>
  </w:style>
  <w:style w:type="table" w:customStyle="1" w:styleId="1240">
    <w:name w:val="表格格線124"/>
    <w:basedOn w:val="aa"/>
    <w:next w:val="afff0"/>
    <w:uiPriority w:val="59"/>
    <w:rsid w:val="00F43BD8"/>
    <w:rPr>
      <w:rFonts w:ascii="Calibri" w:eastAsia="新細明體" w:hAnsi="Calibri"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8">
    <w:name w:val="表格格線318"/>
    <w:basedOn w:val="aa"/>
    <w:next w:val="afff0"/>
    <w:uiPriority w:val="59"/>
    <w:rsid w:val="00F43BD8"/>
    <w:rPr>
      <w:rFonts w:ascii="Calibri" w:eastAsia="新細明體" w:hAnsi="Calibri"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41">
    <w:name w:val="表格格線3114"/>
    <w:basedOn w:val="aa"/>
    <w:next w:val="afff0"/>
    <w:uiPriority w:val="59"/>
    <w:rsid w:val="00F43BD8"/>
    <w:rPr>
      <w:rFonts w:ascii="Times New Roman" w:eastAsia="標楷體" w:hAnsi="Times New Roman" w:cs="Times New Roman"/>
      <w:kern w:val="0"/>
      <w:sz w:val="32"/>
      <w:szCs w:val="3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00">
    <w:name w:val="表格格線410"/>
    <w:basedOn w:val="aa"/>
    <w:next w:val="afff0"/>
    <w:uiPriority w:val="59"/>
    <w:rsid w:val="00F43BD8"/>
    <w:rPr>
      <w:rFonts w:ascii="Times New Roman" w:eastAsia="標楷體" w:hAnsi="Times New Roman" w:cs="Times New Roman"/>
      <w:kern w:val="0"/>
      <w:sz w:val="32"/>
      <w:szCs w:val="3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22">
    <w:name w:val="表格格線31112"/>
    <w:basedOn w:val="aa"/>
    <w:next w:val="afff0"/>
    <w:uiPriority w:val="59"/>
    <w:rsid w:val="00F43BD8"/>
    <w:rPr>
      <w:rFonts w:ascii="Calibri" w:eastAsia="新細明體" w:hAnsi="Calibri"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3">
    <w:name w:val="表格格線322"/>
    <w:basedOn w:val="aa"/>
    <w:next w:val="afff0"/>
    <w:uiPriority w:val="59"/>
    <w:rsid w:val="00F43BD8"/>
    <w:rPr>
      <w:rFonts w:ascii="Calibri" w:eastAsia="新細明體" w:hAnsi="Calibri"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21">
    <w:name w:val="表格格線332"/>
    <w:basedOn w:val="aa"/>
    <w:next w:val="afff0"/>
    <w:uiPriority w:val="59"/>
    <w:rsid w:val="00F43BD8"/>
    <w:rPr>
      <w:rFonts w:ascii="Calibri" w:eastAsia="新細明體" w:hAnsi="Calibri"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52">
    <w:name w:val="表格格線55"/>
    <w:basedOn w:val="aa"/>
    <w:next w:val="afff0"/>
    <w:uiPriority w:val="59"/>
    <w:rsid w:val="00F43BD8"/>
    <w:rPr>
      <w:rFonts w:ascii="Calibri" w:eastAsia="新細明體" w:hAnsi="Calibri"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5">
    <w:name w:val="表格格線62"/>
    <w:basedOn w:val="aa"/>
    <w:next w:val="afff0"/>
    <w:uiPriority w:val="59"/>
    <w:rsid w:val="00F43BD8"/>
    <w:rPr>
      <w:rFonts w:ascii="Calibri" w:eastAsia="新細明體" w:hAnsi="Calibri"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5">
    <w:name w:val="表格格線72"/>
    <w:basedOn w:val="aa"/>
    <w:next w:val="afff0"/>
    <w:uiPriority w:val="59"/>
    <w:rsid w:val="00F43BD8"/>
    <w:rPr>
      <w:rFonts w:ascii="Calibri" w:eastAsia="新細明體" w:hAnsi="Calibri"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24">
    <w:name w:val="表格格線82"/>
    <w:basedOn w:val="aa"/>
    <w:next w:val="afff0"/>
    <w:uiPriority w:val="59"/>
    <w:rsid w:val="00F43BD8"/>
    <w:rPr>
      <w:rFonts w:ascii="Calibri" w:eastAsia="新細明體" w:hAnsi="Calibri"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24">
    <w:name w:val="表格格線92"/>
    <w:basedOn w:val="aa"/>
    <w:next w:val="afff0"/>
    <w:uiPriority w:val="59"/>
    <w:rsid w:val="00F43BD8"/>
    <w:rPr>
      <w:rFonts w:ascii="Calibri" w:eastAsia="新細明體" w:hAnsi="Calibri"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4">
    <w:name w:val="表格格線102"/>
    <w:basedOn w:val="aa"/>
    <w:next w:val="afff0"/>
    <w:uiPriority w:val="59"/>
    <w:rsid w:val="00F43BD8"/>
    <w:rPr>
      <w:rFonts w:ascii="Calibri" w:eastAsia="新細明體" w:hAnsi="Calibri"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50">
    <w:name w:val="表格格線345"/>
    <w:basedOn w:val="aa"/>
    <w:next w:val="afff0"/>
    <w:uiPriority w:val="59"/>
    <w:rsid w:val="00F43BD8"/>
    <w:rPr>
      <w:rFonts w:ascii="Calibri" w:eastAsia="新細明體" w:hAnsi="Calibri"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5">
    <w:name w:val="表格格線132"/>
    <w:basedOn w:val="aa"/>
    <w:next w:val="afff0"/>
    <w:uiPriority w:val="59"/>
    <w:rsid w:val="00F43BD8"/>
    <w:rPr>
      <w:rFonts w:ascii="Calibri" w:eastAsia="新細明體" w:hAnsi="Calibri"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4">
    <w:name w:val="表格格線142"/>
    <w:basedOn w:val="aa"/>
    <w:next w:val="afff0"/>
    <w:uiPriority w:val="59"/>
    <w:rsid w:val="00F43BD8"/>
    <w:rPr>
      <w:rFonts w:ascii="Calibri" w:eastAsia="新細明體" w:hAnsi="Calibri"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24">
    <w:name w:val="表格格線152"/>
    <w:basedOn w:val="aa"/>
    <w:next w:val="afff0"/>
    <w:uiPriority w:val="59"/>
    <w:rsid w:val="00F43BD8"/>
    <w:rPr>
      <w:rFonts w:ascii="Calibri" w:eastAsia="新細明體" w:hAnsi="Calibri"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120">
    <w:name w:val="表格格線111112"/>
    <w:basedOn w:val="aa"/>
    <w:next w:val="afff0"/>
    <w:uiPriority w:val="59"/>
    <w:rsid w:val="00F43BD8"/>
    <w:rPr>
      <w:rFonts w:ascii="Times New Roman" w:eastAsia="標楷體" w:hAnsi="Times New Roman" w:cs="Times New Roman"/>
      <w:kern w:val="0"/>
      <w:sz w:val="32"/>
      <w:szCs w:val="3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12">
    <w:name w:val="表格格線3412"/>
    <w:basedOn w:val="aa"/>
    <w:next w:val="afff0"/>
    <w:uiPriority w:val="59"/>
    <w:rsid w:val="00F43BD8"/>
    <w:rPr>
      <w:rFonts w:ascii="Calibri" w:eastAsia="新細明體" w:hAnsi="Calibri"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25">
    <w:name w:val="表格格線1122"/>
    <w:basedOn w:val="aa"/>
    <w:next w:val="afff0"/>
    <w:uiPriority w:val="59"/>
    <w:rsid w:val="00F43BD8"/>
    <w:rPr>
      <w:rFonts w:ascii="Times New Roman" w:eastAsia="標楷體" w:hAnsi="Times New Roman" w:cs="Times New Roman"/>
      <w:kern w:val="0"/>
      <w:sz w:val="32"/>
      <w:szCs w:val="3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22">
    <w:name w:val="表格格線3422"/>
    <w:basedOn w:val="aa"/>
    <w:next w:val="afff0"/>
    <w:uiPriority w:val="59"/>
    <w:rsid w:val="00F43BD8"/>
    <w:rPr>
      <w:rFonts w:ascii="Calibri" w:eastAsia="新細明體" w:hAnsi="Calibri"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32">
    <w:name w:val="表格格線3432"/>
    <w:basedOn w:val="aa"/>
    <w:next w:val="afff0"/>
    <w:uiPriority w:val="59"/>
    <w:rsid w:val="00F43BD8"/>
    <w:rPr>
      <w:rFonts w:ascii="Calibri" w:eastAsia="新細明體" w:hAnsi="Calibri"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23">
    <w:name w:val="表格格線162"/>
    <w:basedOn w:val="aa"/>
    <w:next w:val="afff0"/>
    <w:uiPriority w:val="59"/>
    <w:rsid w:val="00F43BD8"/>
    <w:rPr>
      <w:rFonts w:ascii="Calibri" w:eastAsia="新細明體" w:hAnsi="Calibri"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23">
    <w:name w:val="表格格線172"/>
    <w:basedOn w:val="aa"/>
    <w:next w:val="afff0"/>
    <w:uiPriority w:val="59"/>
    <w:rsid w:val="00F43BD8"/>
    <w:rPr>
      <w:rFonts w:ascii="Calibri" w:eastAsia="新細明體" w:hAnsi="Calibri"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20">
    <w:name w:val="表格格線352"/>
    <w:basedOn w:val="aa"/>
    <w:next w:val="afff0"/>
    <w:uiPriority w:val="59"/>
    <w:rsid w:val="00F43BD8"/>
    <w:rPr>
      <w:rFonts w:ascii="Times New Roman" w:eastAsia="標楷體" w:hAnsi="Times New Roman" w:cs="Times New Roman"/>
      <w:kern w:val="0"/>
      <w:sz w:val="32"/>
      <w:szCs w:val="3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22">
    <w:name w:val="表格格線3122"/>
    <w:basedOn w:val="aa"/>
    <w:next w:val="afff0"/>
    <w:uiPriority w:val="59"/>
    <w:rsid w:val="00F43BD8"/>
    <w:rPr>
      <w:rFonts w:ascii="Calibri" w:eastAsia="新細明體" w:hAnsi="Calibri"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4">
    <w:name w:val="淺色格線 - 輔色 614"/>
    <w:basedOn w:val="aa"/>
    <w:next w:val="-6"/>
    <w:uiPriority w:val="62"/>
    <w:rsid w:val="00F43BD8"/>
    <w:rPr>
      <w:rFonts w:ascii="Calibri" w:eastAsia="新細明體" w:hAnsi="Calibri" w:cs="Times New Roman"/>
    </w:rPr>
    <w:tblPr>
      <w:tblStyleRowBandSize w:val="1"/>
      <w:tblStyleColBandSize w:val="1"/>
      <w:tblBorders>
        <w:top w:val="single" w:sz="8" w:space="0" w:color="F79646"/>
        <w:left w:val="single" w:sz="8" w:space="0" w:color="F79646"/>
        <w:bottom w:val="single" w:sz="8" w:space="0" w:color="F79646"/>
        <w:right w:val="single" w:sz="8" w:space="0" w:color="F79646"/>
        <w:insideH w:val="single" w:sz="8" w:space="0" w:color="F79646"/>
        <w:insideV w:val="single" w:sz="8" w:space="0" w:color="F79646"/>
      </w:tblBorders>
    </w:tblPr>
    <w:tblStylePr w:type="firstRow">
      <w:pPr>
        <w:spacing w:before="0" w:after="0" w:line="240" w:lineRule="auto"/>
      </w:pPr>
      <w:rPr>
        <w:rFonts w:ascii="Calibri Light" w:eastAsia="新細明體" w:hAnsi="Calibri Light" w:cs="Times New Roman"/>
        <w:b/>
        <w:bCs/>
      </w:rPr>
      <w:tblPr/>
      <w:tcPr>
        <w:tcBorders>
          <w:top w:val="single" w:sz="8" w:space="0" w:color="F79646"/>
          <w:left w:val="single" w:sz="8" w:space="0" w:color="F79646"/>
          <w:bottom w:val="single" w:sz="18" w:space="0" w:color="F79646"/>
          <w:right w:val="single" w:sz="8" w:space="0" w:color="F79646"/>
          <w:insideH w:val="nil"/>
          <w:insideV w:val="single" w:sz="8" w:space="0" w:color="F79646"/>
        </w:tcBorders>
      </w:tcPr>
    </w:tblStylePr>
    <w:tblStylePr w:type="lastRow">
      <w:pPr>
        <w:spacing w:before="0" w:after="0" w:line="240" w:lineRule="auto"/>
      </w:pPr>
      <w:rPr>
        <w:rFonts w:ascii="Calibri Light" w:eastAsia="新細明體" w:hAnsi="Calibri Light" w:cs="Times New Roman"/>
        <w:b/>
        <w:bCs/>
      </w:rPr>
      <w:tblPr/>
      <w:tcPr>
        <w:tcBorders>
          <w:top w:val="double" w:sz="6" w:space="0" w:color="F79646"/>
          <w:left w:val="single" w:sz="8" w:space="0" w:color="F79646"/>
          <w:bottom w:val="single" w:sz="8" w:space="0" w:color="F79646"/>
          <w:right w:val="single" w:sz="8" w:space="0" w:color="F79646"/>
          <w:insideH w:val="nil"/>
          <w:insideV w:val="single" w:sz="8" w:space="0" w:color="F79646"/>
        </w:tcBorders>
      </w:tcPr>
    </w:tblStylePr>
    <w:tblStylePr w:type="firstCol">
      <w:rPr>
        <w:rFonts w:ascii="Calibri Light" w:eastAsia="新細明體" w:hAnsi="Calibri Light" w:cs="Times New Roman"/>
        <w:b/>
        <w:bCs/>
      </w:rPr>
    </w:tblStylePr>
    <w:tblStylePr w:type="lastCol">
      <w:rPr>
        <w:rFonts w:ascii="Calibri Light" w:eastAsia="新細明體" w:hAnsi="Calibri Light" w:cs="Times New Roman"/>
        <w:b/>
        <w:bCs/>
      </w:rPr>
      <w:tblPr/>
      <w:tcPr>
        <w:tcBorders>
          <w:top w:val="single" w:sz="8" w:space="0" w:color="F79646"/>
          <w:left w:val="single" w:sz="8" w:space="0" w:color="F79646"/>
          <w:bottom w:val="single" w:sz="8" w:space="0" w:color="F79646"/>
          <w:right w:val="single" w:sz="8" w:space="0" w:color="F79646"/>
        </w:tcBorders>
      </w:tcPr>
    </w:tblStylePr>
    <w:tblStylePr w:type="band1Vert">
      <w:tblPr/>
      <w:tcPr>
        <w:tcBorders>
          <w:top w:val="single" w:sz="8" w:space="0" w:color="F79646"/>
          <w:left w:val="single" w:sz="8" w:space="0" w:color="F79646"/>
          <w:bottom w:val="single" w:sz="8" w:space="0" w:color="F79646"/>
          <w:right w:val="single" w:sz="8" w:space="0" w:color="F79646"/>
        </w:tcBorders>
        <w:shd w:val="clear" w:color="auto" w:fill="FDE4D0"/>
      </w:tcPr>
    </w:tblStylePr>
    <w:tblStylePr w:type="band1Horz">
      <w:tblPr/>
      <w:tcPr>
        <w:tcBorders>
          <w:top w:val="single" w:sz="8" w:space="0" w:color="F79646"/>
          <w:left w:val="single" w:sz="8" w:space="0" w:color="F79646"/>
          <w:bottom w:val="single" w:sz="8" w:space="0" w:color="F79646"/>
          <w:right w:val="single" w:sz="8" w:space="0" w:color="F79646"/>
          <w:insideV w:val="single" w:sz="8" w:space="0" w:color="F79646"/>
        </w:tcBorders>
        <w:shd w:val="clear" w:color="auto" w:fill="FDE4D0"/>
      </w:tcPr>
    </w:tblStylePr>
    <w:tblStylePr w:type="band2Horz">
      <w:tblPr/>
      <w:tcPr>
        <w:tcBorders>
          <w:top w:val="single" w:sz="8" w:space="0" w:color="F79646"/>
          <w:left w:val="single" w:sz="8" w:space="0" w:color="F79646"/>
          <w:bottom w:val="single" w:sz="8" w:space="0" w:color="F79646"/>
          <w:right w:val="single" w:sz="8" w:space="0" w:color="F79646"/>
          <w:insideV w:val="single" w:sz="8" w:space="0" w:color="F79646"/>
        </w:tcBorders>
      </w:tcPr>
    </w:tblStylePr>
  </w:style>
  <w:style w:type="table" w:customStyle="1" w:styleId="-610">
    <w:name w:val="淺色格線 - 輔色 610"/>
    <w:basedOn w:val="aa"/>
    <w:next w:val="-6"/>
    <w:uiPriority w:val="62"/>
    <w:semiHidden/>
    <w:unhideWhenUsed/>
    <w:rsid w:val="00F43BD8"/>
    <w:rPr>
      <w:rFonts w:ascii="Times New Roman" w:eastAsia="細明體" w:hAnsi="Times New Roman" w:cs="Times New Roman"/>
      <w:kern w:val="0"/>
      <w:sz w:val="20"/>
      <w:szCs w:val="20"/>
    </w:rPr>
    <w:tblPr>
      <w:tblStyleRowBandSize w:val="1"/>
      <w:tblStyleColBandSize w:val="1"/>
      <w:tblBorders>
        <w:top w:val="single" w:sz="8" w:space="0" w:color="70AD47"/>
        <w:left w:val="single" w:sz="8" w:space="0" w:color="70AD47"/>
        <w:bottom w:val="single" w:sz="8" w:space="0" w:color="70AD47"/>
        <w:right w:val="single" w:sz="8" w:space="0" w:color="70AD47"/>
        <w:insideH w:val="single" w:sz="8" w:space="0" w:color="70AD47"/>
        <w:insideV w:val="single" w:sz="8" w:space="0" w:color="70AD47"/>
      </w:tblBorders>
    </w:tblPr>
    <w:tblStylePr w:type="firstRow">
      <w:pPr>
        <w:spacing w:before="0" w:after="0" w:line="240" w:lineRule="auto"/>
      </w:pPr>
      <w:rPr>
        <w:rFonts w:ascii="Candara" w:eastAsia="新細明體" w:hAnsi="Candara" w:cs="Times New Roman"/>
        <w:b/>
        <w:bCs/>
      </w:rPr>
      <w:tblPr/>
      <w:tcPr>
        <w:tcBorders>
          <w:top w:val="single" w:sz="8" w:space="0" w:color="70AD47"/>
          <w:left w:val="single" w:sz="8" w:space="0" w:color="70AD47"/>
          <w:bottom w:val="single" w:sz="18" w:space="0" w:color="70AD47"/>
          <w:right w:val="single" w:sz="8" w:space="0" w:color="70AD47"/>
          <w:insideH w:val="nil"/>
          <w:insideV w:val="single" w:sz="8" w:space="0" w:color="70AD47"/>
        </w:tcBorders>
      </w:tcPr>
    </w:tblStylePr>
    <w:tblStylePr w:type="lastRow">
      <w:pPr>
        <w:spacing w:before="0" w:after="0" w:line="240" w:lineRule="auto"/>
      </w:pPr>
      <w:rPr>
        <w:rFonts w:ascii="Candara" w:eastAsia="新細明體" w:hAnsi="Candara" w:cs="Times New Roman"/>
        <w:b/>
        <w:bCs/>
      </w:rPr>
      <w:tblPr/>
      <w:tcPr>
        <w:tcBorders>
          <w:top w:val="double" w:sz="6" w:space="0" w:color="70AD47"/>
          <w:left w:val="single" w:sz="8" w:space="0" w:color="70AD47"/>
          <w:bottom w:val="single" w:sz="8" w:space="0" w:color="70AD47"/>
          <w:right w:val="single" w:sz="8" w:space="0" w:color="70AD47"/>
          <w:insideH w:val="nil"/>
          <w:insideV w:val="single" w:sz="8" w:space="0" w:color="70AD47"/>
        </w:tcBorders>
      </w:tcPr>
    </w:tblStylePr>
    <w:tblStylePr w:type="firstCol">
      <w:rPr>
        <w:rFonts w:ascii="Candara" w:eastAsia="新細明體" w:hAnsi="Candara" w:cs="Times New Roman"/>
        <w:b/>
        <w:bCs/>
      </w:rPr>
    </w:tblStylePr>
    <w:tblStylePr w:type="lastCol">
      <w:rPr>
        <w:rFonts w:ascii="Candara" w:eastAsia="新細明體" w:hAnsi="Candara" w:cs="Times New Roman"/>
        <w:b/>
        <w:bCs/>
      </w:rPr>
      <w:tblPr/>
      <w:tcPr>
        <w:tcBorders>
          <w:top w:val="single" w:sz="8" w:space="0" w:color="70AD47"/>
          <w:left w:val="single" w:sz="8" w:space="0" w:color="70AD47"/>
          <w:bottom w:val="single" w:sz="8" w:space="0" w:color="70AD47"/>
          <w:right w:val="single" w:sz="8" w:space="0" w:color="70AD47"/>
        </w:tcBorders>
      </w:tcPr>
    </w:tblStylePr>
    <w:tblStylePr w:type="band1Vert">
      <w:tblPr/>
      <w:tcPr>
        <w:tcBorders>
          <w:top w:val="single" w:sz="8" w:space="0" w:color="70AD47"/>
          <w:left w:val="single" w:sz="8" w:space="0" w:color="70AD47"/>
          <w:bottom w:val="single" w:sz="8" w:space="0" w:color="70AD47"/>
          <w:right w:val="single" w:sz="8" w:space="0" w:color="70AD47"/>
        </w:tcBorders>
        <w:shd w:val="clear" w:color="auto" w:fill="DBEBD0"/>
      </w:tcPr>
    </w:tblStylePr>
    <w:tblStylePr w:type="band1Horz">
      <w:tblPr/>
      <w:tcPr>
        <w:tcBorders>
          <w:top w:val="single" w:sz="8" w:space="0" w:color="70AD47"/>
          <w:left w:val="single" w:sz="8" w:space="0" w:color="70AD47"/>
          <w:bottom w:val="single" w:sz="8" w:space="0" w:color="70AD47"/>
          <w:right w:val="single" w:sz="8" w:space="0" w:color="70AD47"/>
          <w:insideV w:val="single" w:sz="8" w:space="0" w:color="70AD47"/>
        </w:tcBorders>
        <w:shd w:val="clear" w:color="auto" w:fill="DBEBD0"/>
      </w:tcPr>
    </w:tblStylePr>
    <w:tblStylePr w:type="band2Horz">
      <w:tblPr/>
      <w:tcPr>
        <w:tcBorders>
          <w:top w:val="single" w:sz="8" w:space="0" w:color="70AD47"/>
          <w:left w:val="single" w:sz="8" w:space="0" w:color="70AD47"/>
          <w:bottom w:val="single" w:sz="8" w:space="0" w:color="70AD47"/>
          <w:right w:val="single" w:sz="8" w:space="0" w:color="70AD47"/>
          <w:insideV w:val="single" w:sz="8" w:space="0" w:color="70AD47"/>
        </w:tcBorders>
      </w:tcPr>
    </w:tblStylePr>
  </w:style>
  <w:style w:type="table" w:customStyle="1" w:styleId="-119">
    <w:name w:val="淺色格線 - 輔色 119"/>
    <w:basedOn w:val="aa"/>
    <w:uiPriority w:val="62"/>
    <w:rsid w:val="00F43BD8"/>
    <w:rPr>
      <w:rFonts w:ascii="Calibri" w:eastAsia="新細明體" w:hAnsi="Calibri" w:cs="Times New Roman"/>
    </w:rPr>
    <w:tblPr>
      <w:tblStyleRowBandSize w:val="1"/>
      <w:tblStyleColBandSize w:val="1"/>
      <w:tblBorders>
        <w:top w:val="single" w:sz="8" w:space="0" w:color="5B9BD5"/>
        <w:left w:val="single" w:sz="8" w:space="0" w:color="5B9BD5"/>
        <w:bottom w:val="single" w:sz="8" w:space="0" w:color="5B9BD5"/>
        <w:right w:val="single" w:sz="8" w:space="0" w:color="5B9BD5"/>
        <w:insideH w:val="single" w:sz="8" w:space="0" w:color="5B9BD5"/>
        <w:insideV w:val="single" w:sz="8" w:space="0" w:color="5B9BD5"/>
      </w:tblBorders>
    </w:tblPr>
    <w:tblStylePr w:type="firstRow">
      <w:pPr>
        <w:spacing w:before="0" w:after="0" w:line="240" w:lineRule="auto"/>
      </w:pPr>
      <w:rPr>
        <w:rFonts w:ascii="Candara" w:eastAsia="新細明體" w:hAnsi="Candara" w:cs="Times New Roman"/>
        <w:b/>
        <w:bCs/>
      </w:rPr>
      <w:tblPr/>
      <w:tcPr>
        <w:tcBorders>
          <w:top w:val="single" w:sz="8" w:space="0" w:color="5B9BD5"/>
          <w:left w:val="single" w:sz="8" w:space="0" w:color="5B9BD5"/>
          <w:bottom w:val="single" w:sz="18" w:space="0" w:color="5B9BD5"/>
          <w:right w:val="single" w:sz="8" w:space="0" w:color="5B9BD5"/>
          <w:insideH w:val="nil"/>
          <w:insideV w:val="single" w:sz="8" w:space="0" w:color="5B9BD5"/>
        </w:tcBorders>
      </w:tcPr>
    </w:tblStylePr>
    <w:tblStylePr w:type="lastRow">
      <w:pPr>
        <w:spacing w:before="0" w:after="0" w:line="240" w:lineRule="auto"/>
      </w:pPr>
      <w:rPr>
        <w:rFonts w:ascii="Candara" w:eastAsia="新細明體" w:hAnsi="Candara" w:cs="Times New Roman"/>
        <w:b/>
        <w:bCs/>
      </w:rPr>
      <w:tblPr/>
      <w:tcPr>
        <w:tcBorders>
          <w:top w:val="double" w:sz="6" w:space="0" w:color="5B9BD5"/>
          <w:left w:val="single" w:sz="8" w:space="0" w:color="5B9BD5"/>
          <w:bottom w:val="single" w:sz="8" w:space="0" w:color="5B9BD5"/>
          <w:right w:val="single" w:sz="8" w:space="0" w:color="5B9BD5"/>
          <w:insideH w:val="nil"/>
          <w:insideV w:val="single" w:sz="8" w:space="0" w:color="5B9BD5"/>
        </w:tcBorders>
      </w:tcPr>
    </w:tblStylePr>
    <w:tblStylePr w:type="firstCol">
      <w:rPr>
        <w:rFonts w:ascii="Candara" w:eastAsia="新細明體" w:hAnsi="Candara" w:cs="Times New Roman"/>
        <w:b/>
        <w:bCs/>
      </w:rPr>
    </w:tblStylePr>
    <w:tblStylePr w:type="lastCol">
      <w:rPr>
        <w:rFonts w:ascii="Candara" w:eastAsia="新細明體" w:hAnsi="Candara" w:cs="Times New Roman"/>
        <w:b/>
        <w:bCs/>
      </w:rPr>
      <w:tblPr/>
      <w:tcPr>
        <w:tcBorders>
          <w:top w:val="single" w:sz="8" w:space="0" w:color="5B9BD5"/>
          <w:left w:val="single" w:sz="8" w:space="0" w:color="5B9BD5"/>
          <w:bottom w:val="single" w:sz="8" w:space="0" w:color="5B9BD5"/>
          <w:right w:val="single" w:sz="8" w:space="0" w:color="5B9BD5"/>
        </w:tcBorders>
      </w:tcPr>
    </w:tblStylePr>
    <w:tblStylePr w:type="band1Vert">
      <w:tblPr/>
      <w:tcPr>
        <w:tcBorders>
          <w:top w:val="single" w:sz="8" w:space="0" w:color="5B9BD5"/>
          <w:left w:val="single" w:sz="8" w:space="0" w:color="5B9BD5"/>
          <w:bottom w:val="single" w:sz="8" w:space="0" w:color="5B9BD5"/>
          <w:right w:val="single" w:sz="8" w:space="0" w:color="5B9BD5"/>
        </w:tcBorders>
        <w:shd w:val="clear" w:color="auto" w:fill="D6E6F4"/>
      </w:tcPr>
    </w:tblStylePr>
    <w:tblStylePr w:type="band1Horz">
      <w:tblPr/>
      <w:tcPr>
        <w:tcBorders>
          <w:top w:val="single" w:sz="8" w:space="0" w:color="5B9BD5"/>
          <w:left w:val="single" w:sz="8" w:space="0" w:color="5B9BD5"/>
          <w:bottom w:val="single" w:sz="8" w:space="0" w:color="5B9BD5"/>
          <w:right w:val="single" w:sz="8" w:space="0" w:color="5B9BD5"/>
          <w:insideV w:val="single" w:sz="8" w:space="0" w:color="5B9BD5"/>
        </w:tcBorders>
        <w:shd w:val="clear" w:color="auto" w:fill="D6E6F4"/>
      </w:tcPr>
    </w:tblStylePr>
    <w:tblStylePr w:type="band2Horz">
      <w:tblPr/>
      <w:tcPr>
        <w:tcBorders>
          <w:top w:val="single" w:sz="8" w:space="0" w:color="5B9BD5"/>
          <w:left w:val="single" w:sz="8" w:space="0" w:color="5B9BD5"/>
          <w:bottom w:val="single" w:sz="8" w:space="0" w:color="5B9BD5"/>
          <w:right w:val="single" w:sz="8" w:space="0" w:color="5B9BD5"/>
          <w:insideV w:val="single" w:sz="8" w:space="0" w:color="5B9BD5"/>
        </w:tcBorders>
      </w:tcPr>
    </w:tblStylePr>
  </w:style>
  <w:style w:type="table" w:customStyle="1" w:styleId="1-11118">
    <w:name w:val="暗色清單 1 - 輔色 11118"/>
    <w:basedOn w:val="aa"/>
    <w:uiPriority w:val="65"/>
    <w:rsid w:val="00F43BD8"/>
    <w:rPr>
      <w:rFonts w:ascii="Calibri" w:eastAsia="新細明體" w:hAnsi="Calibri" w:cs="Times New Roman"/>
      <w:color w:val="000000"/>
    </w:rPr>
    <w:tblPr>
      <w:tblStyleRowBandSize w:val="1"/>
      <w:tblStyleColBandSize w:val="1"/>
      <w:tblBorders>
        <w:top w:val="single" w:sz="8" w:space="0" w:color="5B9BD5"/>
        <w:bottom w:val="single" w:sz="8" w:space="0" w:color="5B9BD5"/>
      </w:tblBorders>
    </w:tblPr>
    <w:tblStylePr w:type="firstRow">
      <w:rPr>
        <w:rFonts w:ascii="Candara" w:eastAsia="新細明體" w:hAnsi="Candara" w:cs="Times New Roman"/>
      </w:rPr>
      <w:tblPr/>
      <w:tcPr>
        <w:tcBorders>
          <w:top w:val="nil"/>
          <w:bottom w:val="single" w:sz="8" w:space="0" w:color="5B9BD5"/>
        </w:tcBorders>
      </w:tcPr>
    </w:tblStylePr>
    <w:tblStylePr w:type="lastRow">
      <w:rPr>
        <w:b/>
        <w:bCs/>
        <w:color w:val="44546A"/>
      </w:rPr>
      <w:tblPr/>
      <w:tcPr>
        <w:tcBorders>
          <w:top w:val="single" w:sz="8" w:space="0" w:color="5B9BD5"/>
          <w:bottom w:val="single" w:sz="8" w:space="0" w:color="5B9BD5"/>
        </w:tcBorders>
      </w:tcPr>
    </w:tblStylePr>
    <w:tblStylePr w:type="firstCol">
      <w:rPr>
        <w:b/>
        <w:bCs/>
      </w:rPr>
    </w:tblStylePr>
    <w:tblStylePr w:type="lastCol">
      <w:rPr>
        <w:b/>
        <w:bCs/>
      </w:rPr>
      <w:tblPr/>
      <w:tcPr>
        <w:tcBorders>
          <w:top w:val="single" w:sz="8" w:space="0" w:color="5B9BD5"/>
          <w:bottom w:val="single" w:sz="8" w:space="0" w:color="5B9BD5"/>
        </w:tcBorders>
      </w:tcPr>
    </w:tblStylePr>
    <w:tblStylePr w:type="band1Vert">
      <w:tblPr/>
      <w:tcPr>
        <w:shd w:val="clear" w:color="auto" w:fill="D6E6F4"/>
      </w:tcPr>
    </w:tblStylePr>
    <w:tblStylePr w:type="band1Horz">
      <w:tblPr/>
      <w:tcPr>
        <w:shd w:val="clear" w:color="auto" w:fill="D6E6F4"/>
      </w:tcPr>
    </w:tblStylePr>
  </w:style>
  <w:style w:type="table" w:customStyle="1" w:styleId="2-55">
    <w:name w:val="暗色清單 2 - 輔色 55"/>
    <w:basedOn w:val="aa"/>
    <w:next w:val="2-5"/>
    <w:uiPriority w:val="66"/>
    <w:rsid w:val="00F43BD8"/>
    <w:rPr>
      <w:rFonts w:ascii="Calibri Light" w:eastAsia="新細明體" w:hAnsi="Calibri Light" w:cs="Times New Roman"/>
      <w:color w:val="000000"/>
      <w:kern w:val="0"/>
      <w:sz w:val="20"/>
      <w:szCs w:val="20"/>
    </w:rPr>
    <w:tblPr>
      <w:tblStyleRowBandSize w:val="1"/>
      <w:tblStyleColBandSize w:val="1"/>
      <w:tblBorders>
        <w:top w:val="single" w:sz="8" w:space="0" w:color="4472C4"/>
        <w:left w:val="single" w:sz="8" w:space="0" w:color="4472C4"/>
        <w:bottom w:val="single" w:sz="8" w:space="0" w:color="4472C4"/>
        <w:right w:val="single" w:sz="8" w:space="0" w:color="4472C4"/>
      </w:tblBorders>
    </w:tblPr>
    <w:tblStylePr w:type="firstRow">
      <w:rPr>
        <w:sz w:val="24"/>
        <w:szCs w:val="24"/>
      </w:rPr>
      <w:tblPr/>
      <w:tcPr>
        <w:tcBorders>
          <w:top w:val="nil"/>
          <w:left w:val="nil"/>
          <w:bottom w:val="single" w:sz="24" w:space="0" w:color="4472C4"/>
          <w:right w:val="nil"/>
          <w:insideH w:val="nil"/>
          <w:insideV w:val="nil"/>
        </w:tcBorders>
        <w:shd w:val="clear" w:color="auto" w:fill="FFFFFF"/>
      </w:tcPr>
    </w:tblStylePr>
    <w:tblStylePr w:type="lastRow">
      <w:tblPr/>
      <w:tcPr>
        <w:tcBorders>
          <w:top w:val="single" w:sz="8" w:space="0" w:color="4472C4"/>
          <w:left w:val="nil"/>
          <w:bottom w:val="nil"/>
          <w:right w:val="nil"/>
          <w:insideH w:val="nil"/>
          <w:insideV w:val="nil"/>
        </w:tcBorders>
        <w:shd w:val="clear" w:color="auto" w:fill="FFFFFF"/>
      </w:tcPr>
    </w:tblStylePr>
    <w:tblStylePr w:type="firstCol">
      <w:tblPr/>
      <w:tcPr>
        <w:tcBorders>
          <w:top w:val="nil"/>
          <w:left w:val="nil"/>
          <w:bottom w:val="nil"/>
          <w:right w:val="single" w:sz="8" w:space="0" w:color="4472C4"/>
          <w:insideH w:val="nil"/>
          <w:insideV w:val="nil"/>
        </w:tcBorders>
        <w:shd w:val="clear" w:color="auto" w:fill="FFFFFF"/>
      </w:tcPr>
    </w:tblStylePr>
    <w:tblStylePr w:type="lastCol">
      <w:tblPr/>
      <w:tcPr>
        <w:tcBorders>
          <w:top w:val="nil"/>
          <w:left w:val="single" w:sz="8" w:space="0" w:color="4472C4"/>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0DBF0"/>
      </w:tcPr>
    </w:tblStylePr>
    <w:tblStylePr w:type="band1Horz">
      <w:tblPr/>
      <w:tcPr>
        <w:tcBorders>
          <w:top w:val="nil"/>
          <w:bottom w:val="nil"/>
          <w:insideH w:val="nil"/>
          <w:insideV w:val="nil"/>
        </w:tcBorders>
        <w:shd w:val="clear" w:color="auto" w:fill="D0DBF0"/>
      </w:tcPr>
    </w:tblStylePr>
    <w:tblStylePr w:type="nwCell">
      <w:tblPr/>
      <w:tcPr>
        <w:shd w:val="clear" w:color="auto" w:fill="FFFFFF"/>
      </w:tcPr>
    </w:tblStylePr>
    <w:tblStylePr w:type="swCell">
      <w:tblPr/>
      <w:tcPr>
        <w:tcBorders>
          <w:top w:val="nil"/>
        </w:tcBorders>
      </w:tcPr>
    </w:tblStylePr>
  </w:style>
  <w:style w:type="table" w:customStyle="1" w:styleId="-628">
    <w:name w:val="淺色格線 - 輔色 628"/>
    <w:basedOn w:val="aa"/>
    <w:next w:val="-6"/>
    <w:uiPriority w:val="62"/>
    <w:rsid w:val="00F43BD8"/>
    <w:rPr>
      <w:rFonts w:ascii="Times New Roman" w:eastAsia="細明體" w:hAnsi="Times New Roman" w:cs="Times New Roman"/>
      <w:kern w:val="0"/>
      <w:sz w:val="20"/>
      <w:szCs w:val="20"/>
    </w:rPr>
    <w:tblPr>
      <w:tblStyleRowBandSize w:val="1"/>
      <w:tblStyleColBandSize w:val="1"/>
      <w:tblBorders>
        <w:top w:val="single" w:sz="8" w:space="0" w:color="70AD47"/>
        <w:left w:val="single" w:sz="8" w:space="0" w:color="70AD47"/>
        <w:bottom w:val="single" w:sz="8" w:space="0" w:color="70AD47"/>
        <w:right w:val="single" w:sz="8" w:space="0" w:color="70AD47"/>
        <w:insideH w:val="single" w:sz="8" w:space="0" w:color="70AD47"/>
        <w:insideV w:val="single" w:sz="8" w:space="0" w:color="70AD47"/>
      </w:tblBorders>
    </w:tblPr>
    <w:tblStylePr w:type="firstRow">
      <w:pPr>
        <w:spacing w:before="0" w:after="0" w:line="240" w:lineRule="auto"/>
      </w:pPr>
      <w:rPr>
        <w:rFonts w:ascii="Candara" w:eastAsia="新細明體" w:hAnsi="Candara" w:cs="Times New Roman"/>
        <w:b/>
        <w:bCs/>
      </w:rPr>
      <w:tblPr/>
      <w:tcPr>
        <w:tcBorders>
          <w:top w:val="single" w:sz="8" w:space="0" w:color="70AD47"/>
          <w:left w:val="single" w:sz="8" w:space="0" w:color="70AD47"/>
          <w:bottom w:val="single" w:sz="18" w:space="0" w:color="70AD47"/>
          <w:right w:val="single" w:sz="8" w:space="0" w:color="70AD47"/>
          <w:insideH w:val="nil"/>
          <w:insideV w:val="single" w:sz="8" w:space="0" w:color="70AD47"/>
        </w:tcBorders>
      </w:tcPr>
    </w:tblStylePr>
    <w:tblStylePr w:type="lastRow">
      <w:pPr>
        <w:spacing w:before="0" w:after="0" w:line="240" w:lineRule="auto"/>
      </w:pPr>
      <w:rPr>
        <w:rFonts w:ascii="Candara" w:eastAsia="新細明體" w:hAnsi="Candara" w:cs="Times New Roman"/>
        <w:b/>
        <w:bCs/>
      </w:rPr>
      <w:tblPr/>
      <w:tcPr>
        <w:tcBorders>
          <w:top w:val="double" w:sz="6" w:space="0" w:color="70AD47"/>
          <w:left w:val="single" w:sz="8" w:space="0" w:color="70AD47"/>
          <w:bottom w:val="single" w:sz="8" w:space="0" w:color="70AD47"/>
          <w:right w:val="single" w:sz="8" w:space="0" w:color="70AD47"/>
          <w:insideH w:val="nil"/>
          <w:insideV w:val="single" w:sz="8" w:space="0" w:color="70AD47"/>
        </w:tcBorders>
      </w:tcPr>
    </w:tblStylePr>
    <w:tblStylePr w:type="firstCol">
      <w:rPr>
        <w:rFonts w:ascii="Candara" w:eastAsia="新細明體" w:hAnsi="Candara" w:cs="Times New Roman"/>
        <w:b/>
        <w:bCs/>
      </w:rPr>
    </w:tblStylePr>
    <w:tblStylePr w:type="lastCol">
      <w:rPr>
        <w:rFonts w:ascii="Candara" w:eastAsia="新細明體" w:hAnsi="Candara" w:cs="Times New Roman"/>
        <w:b/>
        <w:bCs/>
      </w:rPr>
      <w:tblPr/>
      <w:tcPr>
        <w:tcBorders>
          <w:top w:val="single" w:sz="8" w:space="0" w:color="70AD47"/>
          <w:left w:val="single" w:sz="8" w:space="0" w:color="70AD47"/>
          <w:bottom w:val="single" w:sz="8" w:space="0" w:color="70AD47"/>
          <w:right w:val="single" w:sz="8" w:space="0" w:color="70AD47"/>
        </w:tcBorders>
      </w:tcPr>
    </w:tblStylePr>
    <w:tblStylePr w:type="band1Vert">
      <w:tblPr/>
      <w:tcPr>
        <w:tcBorders>
          <w:top w:val="single" w:sz="8" w:space="0" w:color="70AD47"/>
          <w:left w:val="single" w:sz="8" w:space="0" w:color="70AD47"/>
          <w:bottom w:val="single" w:sz="8" w:space="0" w:color="70AD47"/>
          <w:right w:val="single" w:sz="8" w:space="0" w:color="70AD47"/>
        </w:tcBorders>
        <w:shd w:val="clear" w:color="auto" w:fill="DBEBD0"/>
      </w:tcPr>
    </w:tblStylePr>
    <w:tblStylePr w:type="band1Horz">
      <w:tblPr/>
      <w:tcPr>
        <w:tcBorders>
          <w:top w:val="single" w:sz="8" w:space="0" w:color="70AD47"/>
          <w:left w:val="single" w:sz="8" w:space="0" w:color="70AD47"/>
          <w:bottom w:val="single" w:sz="8" w:space="0" w:color="70AD47"/>
          <w:right w:val="single" w:sz="8" w:space="0" w:color="70AD47"/>
          <w:insideV w:val="single" w:sz="8" w:space="0" w:color="70AD47"/>
        </w:tcBorders>
        <w:shd w:val="clear" w:color="auto" w:fill="DBEBD0"/>
      </w:tcPr>
    </w:tblStylePr>
    <w:tblStylePr w:type="band2Horz">
      <w:tblPr/>
      <w:tcPr>
        <w:tcBorders>
          <w:top w:val="single" w:sz="8" w:space="0" w:color="70AD47"/>
          <w:left w:val="single" w:sz="8" w:space="0" w:color="70AD47"/>
          <w:bottom w:val="single" w:sz="8" w:space="0" w:color="70AD47"/>
          <w:right w:val="single" w:sz="8" w:space="0" w:color="70AD47"/>
          <w:insideV w:val="single" w:sz="8" w:space="0" w:color="70AD47"/>
        </w:tcBorders>
      </w:tcPr>
    </w:tblStylePr>
  </w:style>
  <w:style w:type="table" w:customStyle="1" w:styleId="-111100">
    <w:name w:val="淺色格線 - 輔色 11110"/>
    <w:basedOn w:val="aa"/>
    <w:uiPriority w:val="62"/>
    <w:rsid w:val="00F43BD8"/>
    <w:rPr>
      <w:rFonts w:ascii="Calibri" w:eastAsia="新細明體" w:hAnsi="Calibri" w:cs="Times New Roman"/>
    </w:rPr>
    <w:tblPr>
      <w:tblStyleRowBandSize w:val="1"/>
      <w:tblStyleColBandSize w:val="1"/>
      <w:tblBorders>
        <w:top w:val="single" w:sz="8" w:space="0" w:color="5B9BD5"/>
        <w:left w:val="single" w:sz="8" w:space="0" w:color="5B9BD5"/>
        <w:bottom w:val="single" w:sz="8" w:space="0" w:color="5B9BD5"/>
        <w:right w:val="single" w:sz="8" w:space="0" w:color="5B9BD5"/>
        <w:insideH w:val="single" w:sz="8" w:space="0" w:color="5B9BD5"/>
        <w:insideV w:val="single" w:sz="8" w:space="0" w:color="5B9BD5"/>
      </w:tblBorders>
    </w:tblPr>
    <w:tblStylePr w:type="firstRow">
      <w:pPr>
        <w:spacing w:before="0" w:after="0" w:line="240" w:lineRule="auto"/>
      </w:pPr>
      <w:rPr>
        <w:rFonts w:ascii="Candara" w:eastAsia="新細明體" w:hAnsi="Candara" w:cs="Times New Roman"/>
        <w:b/>
        <w:bCs/>
      </w:rPr>
      <w:tblPr/>
      <w:tcPr>
        <w:tcBorders>
          <w:top w:val="single" w:sz="8" w:space="0" w:color="5B9BD5"/>
          <w:left w:val="single" w:sz="8" w:space="0" w:color="5B9BD5"/>
          <w:bottom w:val="single" w:sz="18" w:space="0" w:color="5B9BD5"/>
          <w:right w:val="single" w:sz="8" w:space="0" w:color="5B9BD5"/>
          <w:insideH w:val="nil"/>
          <w:insideV w:val="single" w:sz="8" w:space="0" w:color="5B9BD5"/>
        </w:tcBorders>
      </w:tcPr>
    </w:tblStylePr>
    <w:tblStylePr w:type="lastRow">
      <w:pPr>
        <w:spacing w:before="0" w:after="0" w:line="240" w:lineRule="auto"/>
      </w:pPr>
      <w:rPr>
        <w:rFonts w:ascii="Candara" w:eastAsia="新細明體" w:hAnsi="Candara" w:cs="Times New Roman"/>
        <w:b/>
        <w:bCs/>
      </w:rPr>
      <w:tblPr/>
      <w:tcPr>
        <w:tcBorders>
          <w:top w:val="double" w:sz="6" w:space="0" w:color="5B9BD5"/>
          <w:left w:val="single" w:sz="8" w:space="0" w:color="5B9BD5"/>
          <w:bottom w:val="single" w:sz="8" w:space="0" w:color="5B9BD5"/>
          <w:right w:val="single" w:sz="8" w:space="0" w:color="5B9BD5"/>
          <w:insideH w:val="nil"/>
          <w:insideV w:val="single" w:sz="8" w:space="0" w:color="5B9BD5"/>
        </w:tcBorders>
      </w:tcPr>
    </w:tblStylePr>
    <w:tblStylePr w:type="firstCol">
      <w:rPr>
        <w:rFonts w:ascii="Candara" w:eastAsia="新細明體" w:hAnsi="Candara" w:cs="Times New Roman"/>
        <w:b/>
        <w:bCs/>
      </w:rPr>
    </w:tblStylePr>
    <w:tblStylePr w:type="lastCol">
      <w:rPr>
        <w:rFonts w:ascii="Candara" w:eastAsia="新細明體" w:hAnsi="Candara" w:cs="Times New Roman"/>
        <w:b/>
        <w:bCs/>
      </w:rPr>
      <w:tblPr/>
      <w:tcPr>
        <w:tcBorders>
          <w:top w:val="single" w:sz="8" w:space="0" w:color="5B9BD5"/>
          <w:left w:val="single" w:sz="8" w:space="0" w:color="5B9BD5"/>
          <w:bottom w:val="single" w:sz="8" w:space="0" w:color="5B9BD5"/>
          <w:right w:val="single" w:sz="8" w:space="0" w:color="5B9BD5"/>
        </w:tcBorders>
      </w:tcPr>
    </w:tblStylePr>
    <w:tblStylePr w:type="band1Vert">
      <w:tblPr/>
      <w:tcPr>
        <w:tcBorders>
          <w:top w:val="single" w:sz="8" w:space="0" w:color="5B9BD5"/>
          <w:left w:val="single" w:sz="8" w:space="0" w:color="5B9BD5"/>
          <w:bottom w:val="single" w:sz="8" w:space="0" w:color="5B9BD5"/>
          <w:right w:val="single" w:sz="8" w:space="0" w:color="5B9BD5"/>
        </w:tcBorders>
        <w:shd w:val="clear" w:color="auto" w:fill="D6E6F4"/>
      </w:tcPr>
    </w:tblStylePr>
    <w:tblStylePr w:type="band1Horz">
      <w:tblPr/>
      <w:tcPr>
        <w:tcBorders>
          <w:top w:val="single" w:sz="8" w:space="0" w:color="5B9BD5"/>
          <w:left w:val="single" w:sz="8" w:space="0" w:color="5B9BD5"/>
          <w:bottom w:val="single" w:sz="8" w:space="0" w:color="5B9BD5"/>
          <w:right w:val="single" w:sz="8" w:space="0" w:color="5B9BD5"/>
          <w:insideV w:val="single" w:sz="8" w:space="0" w:color="5B9BD5"/>
        </w:tcBorders>
        <w:shd w:val="clear" w:color="auto" w:fill="D6E6F4"/>
      </w:tcPr>
    </w:tblStylePr>
    <w:tblStylePr w:type="band2Horz">
      <w:tblPr/>
      <w:tcPr>
        <w:tcBorders>
          <w:top w:val="single" w:sz="8" w:space="0" w:color="5B9BD5"/>
          <w:left w:val="single" w:sz="8" w:space="0" w:color="5B9BD5"/>
          <w:bottom w:val="single" w:sz="8" w:space="0" w:color="5B9BD5"/>
          <w:right w:val="single" w:sz="8" w:space="0" w:color="5B9BD5"/>
          <w:insideV w:val="single" w:sz="8" w:space="0" w:color="5B9BD5"/>
        </w:tcBorders>
      </w:tcPr>
    </w:tblStylePr>
  </w:style>
  <w:style w:type="numbering" w:customStyle="1" w:styleId="374">
    <w:name w:val="無清單37"/>
    <w:next w:val="ab"/>
    <w:uiPriority w:val="99"/>
    <w:semiHidden/>
    <w:unhideWhenUsed/>
    <w:rsid w:val="00F43BD8"/>
  </w:style>
  <w:style w:type="table" w:customStyle="1" w:styleId="1823">
    <w:name w:val="表格格線182"/>
    <w:basedOn w:val="aa"/>
    <w:next w:val="afff0"/>
    <w:uiPriority w:val="39"/>
    <w:rsid w:val="00F43BD8"/>
    <w:rPr>
      <w:rFonts w:ascii="Times New Roman" w:eastAsia="細明體"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36">
    <w:name w:val="淺色格線 - 輔色 636"/>
    <w:basedOn w:val="aa"/>
    <w:next w:val="-6"/>
    <w:uiPriority w:val="62"/>
    <w:semiHidden/>
    <w:unhideWhenUsed/>
    <w:rsid w:val="00F43BD8"/>
    <w:rPr>
      <w:rFonts w:ascii="Times New Roman" w:eastAsia="細明體" w:hAnsi="Times New Roman" w:cs="Times New Roman"/>
      <w:kern w:val="0"/>
      <w:sz w:val="20"/>
      <w:szCs w:val="20"/>
    </w:rPr>
    <w:tblPr>
      <w:tblStyleRowBandSize w:val="1"/>
      <w:tblStyleColBandSize w:val="1"/>
      <w:tblBorders>
        <w:top w:val="single" w:sz="8" w:space="0" w:color="70AD47"/>
        <w:left w:val="single" w:sz="8" w:space="0" w:color="70AD47"/>
        <w:bottom w:val="single" w:sz="8" w:space="0" w:color="70AD47"/>
        <w:right w:val="single" w:sz="8" w:space="0" w:color="70AD47"/>
        <w:insideH w:val="single" w:sz="8" w:space="0" w:color="70AD47"/>
        <w:insideV w:val="single" w:sz="8" w:space="0" w:color="70AD47"/>
      </w:tblBorders>
    </w:tblPr>
    <w:tblStylePr w:type="firstRow">
      <w:pPr>
        <w:spacing w:before="0" w:after="0" w:line="240" w:lineRule="auto"/>
      </w:pPr>
      <w:rPr>
        <w:rFonts w:ascii="Candara" w:eastAsia="新細明體" w:hAnsi="Candara" w:cs="Times New Roman"/>
        <w:b/>
        <w:bCs/>
      </w:rPr>
      <w:tblPr/>
      <w:tcPr>
        <w:tcBorders>
          <w:top w:val="single" w:sz="8" w:space="0" w:color="70AD47"/>
          <w:left w:val="single" w:sz="8" w:space="0" w:color="70AD47"/>
          <w:bottom w:val="single" w:sz="18" w:space="0" w:color="70AD47"/>
          <w:right w:val="single" w:sz="8" w:space="0" w:color="70AD47"/>
          <w:insideH w:val="nil"/>
          <w:insideV w:val="single" w:sz="8" w:space="0" w:color="70AD47"/>
        </w:tcBorders>
      </w:tcPr>
    </w:tblStylePr>
    <w:tblStylePr w:type="lastRow">
      <w:pPr>
        <w:spacing w:before="0" w:after="0" w:line="240" w:lineRule="auto"/>
      </w:pPr>
      <w:rPr>
        <w:rFonts w:ascii="Candara" w:eastAsia="新細明體" w:hAnsi="Candara" w:cs="Times New Roman"/>
        <w:b/>
        <w:bCs/>
      </w:rPr>
      <w:tblPr/>
      <w:tcPr>
        <w:tcBorders>
          <w:top w:val="double" w:sz="6" w:space="0" w:color="70AD47"/>
          <w:left w:val="single" w:sz="8" w:space="0" w:color="70AD47"/>
          <w:bottom w:val="single" w:sz="8" w:space="0" w:color="70AD47"/>
          <w:right w:val="single" w:sz="8" w:space="0" w:color="70AD47"/>
          <w:insideH w:val="nil"/>
          <w:insideV w:val="single" w:sz="8" w:space="0" w:color="70AD47"/>
        </w:tcBorders>
      </w:tcPr>
    </w:tblStylePr>
    <w:tblStylePr w:type="firstCol">
      <w:rPr>
        <w:rFonts w:ascii="Candara" w:eastAsia="新細明體" w:hAnsi="Candara" w:cs="Times New Roman"/>
        <w:b/>
        <w:bCs/>
      </w:rPr>
    </w:tblStylePr>
    <w:tblStylePr w:type="lastCol">
      <w:rPr>
        <w:rFonts w:ascii="Candara" w:eastAsia="新細明體" w:hAnsi="Candara" w:cs="Times New Roman"/>
        <w:b/>
        <w:bCs/>
      </w:rPr>
      <w:tblPr/>
      <w:tcPr>
        <w:tcBorders>
          <w:top w:val="single" w:sz="8" w:space="0" w:color="70AD47"/>
          <w:left w:val="single" w:sz="8" w:space="0" w:color="70AD47"/>
          <w:bottom w:val="single" w:sz="8" w:space="0" w:color="70AD47"/>
          <w:right w:val="single" w:sz="8" w:space="0" w:color="70AD47"/>
        </w:tcBorders>
      </w:tcPr>
    </w:tblStylePr>
    <w:tblStylePr w:type="band1Vert">
      <w:tblPr/>
      <w:tcPr>
        <w:tcBorders>
          <w:top w:val="single" w:sz="8" w:space="0" w:color="70AD47"/>
          <w:left w:val="single" w:sz="8" w:space="0" w:color="70AD47"/>
          <w:bottom w:val="single" w:sz="8" w:space="0" w:color="70AD47"/>
          <w:right w:val="single" w:sz="8" w:space="0" w:color="70AD47"/>
        </w:tcBorders>
        <w:shd w:val="clear" w:color="auto" w:fill="DBEBD0"/>
      </w:tcPr>
    </w:tblStylePr>
    <w:tblStylePr w:type="band1Horz">
      <w:tblPr/>
      <w:tcPr>
        <w:tcBorders>
          <w:top w:val="single" w:sz="8" w:space="0" w:color="70AD47"/>
          <w:left w:val="single" w:sz="8" w:space="0" w:color="70AD47"/>
          <w:bottom w:val="single" w:sz="8" w:space="0" w:color="70AD47"/>
          <w:right w:val="single" w:sz="8" w:space="0" w:color="70AD47"/>
          <w:insideV w:val="single" w:sz="8" w:space="0" w:color="70AD47"/>
        </w:tcBorders>
        <w:shd w:val="clear" w:color="auto" w:fill="DBEBD0"/>
      </w:tcPr>
    </w:tblStylePr>
    <w:tblStylePr w:type="band2Horz">
      <w:tblPr/>
      <w:tcPr>
        <w:tcBorders>
          <w:top w:val="single" w:sz="8" w:space="0" w:color="70AD47"/>
          <w:left w:val="single" w:sz="8" w:space="0" w:color="70AD47"/>
          <w:bottom w:val="single" w:sz="8" w:space="0" w:color="70AD47"/>
          <w:right w:val="single" w:sz="8" w:space="0" w:color="70AD47"/>
          <w:insideV w:val="single" w:sz="8" w:space="0" w:color="70AD47"/>
        </w:tcBorders>
      </w:tcPr>
    </w:tblStylePr>
  </w:style>
  <w:style w:type="table" w:customStyle="1" w:styleId="2-3112">
    <w:name w:val="暗色格線 2 - 輔色 3112"/>
    <w:basedOn w:val="aa"/>
    <w:next w:val="aa"/>
    <w:uiPriority w:val="68"/>
    <w:rsid w:val="00F43BD8"/>
    <w:rPr>
      <w:rFonts w:ascii="Calibri Light" w:eastAsia="新細明體" w:hAnsi="Calibri Light" w:cs="Times New Roman"/>
      <w:color w:val="000000"/>
      <w:kern w:val="0"/>
      <w:sz w:val="20"/>
      <w:szCs w:val="20"/>
    </w:rPr>
    <w:tblPr>
      <w:tblStyleRowBandSize w:val="1"/>
      <w:tblStyleColBandSize w:val="1"/>
      <w:tblBorders>
        <w:top w:val="single" w:sz="8" w:space="0" w:color="A5A5A5"/>
        <w:left w:val="single" w:sz="8" w:space="0" w:color="A5A5A5"/>
        <w:bottom w:val="single" w:sz="8" w:space="0" w:color="A5A5A5"/>
        <w:right w:val="single" w:sz="8" w:space="0" w:color="A5A5A5"/>
        <w:insideH w:val="single" w:sz="8" w:space="0" w:color="A5A5A5"/>
        <w:insideV w:val="single" w:sz="8" w:space="0" w:color="A5A5A5"/>
      </w:tblBorders>
    </w:tblPr>
    <w:tcPr>
      <w:shd w:val="clear" w:color="auto" w:fill="E8E8E8"/>
    </w:tcPr>
    <w:tblStylePr w:type="firstRow">
      <w:rPr>
        <w:b/>
        <w:bCs/>
        <w:color w:val="000000"/>
      </w:rPr>
      <w:tblPr/>
      <w:tcPr>
        <w:shd w:val="clear" w:color="auto" w:fill="F6F6F6"/>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EDEDED"/>
      </w:tcPr>
    </w:tblStylePr>
    <w:tblStylePr w:type="band1Vert">
      <w:tblPr/>
      <w:tcPr>
        <w:shd w:val="clear" w:color="auto" w:fill="D2D2D2"/>
      </w:tcPr>
    </w:tblStylePr>
    <w:tblStylePr w:type="band1Horz">
      <w:tblPr/>
      <w:tcPr>
        <w:tcBorders>
          <w:insideH w:val="single" w:sz="6" w:space="0" w:color="A5A5A5"/>
          <w:insideV w:val="single" w:sz="6" w:space="0" w:color="A5A5A5"/>
        </w:tcBorders>
        <w:shd w:val="clear" w:color="auto" w:fill="D2D2D2"/>
      </w:tcPr>
    </w:tblStylePr>
    <w:tblStylePr w:type="nwCell">
      <w:tblPr/>
      <w:tcPr>
        <w:shd w:val="clear" w:color="auto" w:fill="FFFFFF"/>
      </w:tcPr>
    </w:tblStylePr>
  </w:style>
  <w:style w:type="numbering" w:customStyle="1" w:styleId="1280">
    <w:name w:val="無清單128"/>
    <w:next w:val="ab"/>
    <w:uiPriority w:val="99"/>
    <w:semiHidden/>
    <w:unhideWhenUsed/>
    <w:rsid w:val="00F43BD8"/>
  </w:style>
  <w:style w:type="table" w:customStyle="1" w:styleId="2-512">
    <w:name w:val="暗色清單 2 - 輔色 512"/>
    <w:basedOn w:val="aa"/>
    <w:next w:val="2-5"/>
    <w:uiPriority w:val="66"/>
    <w:rsid w:val="00F43BD8"/>
    <w:rPr>
      <w:rFonts w:ascii="Calibri Light" w:eastAsia="新細明體" w:hAnsi="Calibri Light" w:cs="Times New Roman"/>
      <w:color w:val="000000"/>
      <w:kern w:val="0"/>
      <w:sz w:val="20"/>
      <w:szCs w:val="20"/>
    </w:rPr>
    <w:tblPr>
      <w:tblStyleRowBandSize w:val="1"/>
      <w:tblStyleColBandSize w:val="1"/>
      <w:tblBorders>
        <w:top w:val="single" w:sz="8" w:space="0" w:color="4472C4"/>
        <w:left w:val="single" w:sz="8" w:space="0" w:color="4472C4"/>
        <w:bottom w:val="single" w:sz="8" w:space="0" w:color="4472C4"/>
        <w:right w:val="single" w:sz="8" w:space="0" w:color="4472C4"/>
      </w:tblBorders>
    </w:tblPr>
    <w:tblStylePr w:type="firstRow">
      <w:rPr>
        <w:sz w:val="24"/>
        <w:szCs w:val="24"/>
      </w:rPr>
      <w:tblPr/>
      <w:tcPr>
        <w:tcBorders>
          <w:top w:val="nil"/>
          <w:left w:val="nil"/>
          <w:bottom w:val="single" w:sz="24" w:space="0" w:color="4472C4"/>
          <w:right w:val="nil"/>
          <w:insideH w:val="nil"/>
          <w:insideV w:val="nil"/>
        </w:tcBorders>
        <w:shd w:val="clear" w:color="auto" w:fill="FFFFFF"/>
      </w:tcPr>
    </w:tblStylePr>
    <w:tblStylePr w:type="lastRow">
      <w:tblPr/>
      <w:tcPr>
        <w:tcBorders>
          <w:top w:val="single" w:sz="8" w:space="0" w:color="4472C4"/>
          <w:left w:val="nil"/>
          <w:bottom w:val="nil"/>
          <w:right w:val="nil"/>
          <w:insideH w:val="nil"/>
          <w:insideV w:val="nil"/>
        </w:tcBorders>
        <w:shd w:val="clear" w:color="auto" w:fill="FFFFFF"/>
      </w:tcPr>
    </w:tblStylePr>
    <w:tblStylePr w:type="firstCol">
      <w:tblPr/>
      <w:tcPr>
        <w:tcBorders>
          <w:top w:val="nil"/>
          <w:left w:val="nil"/>
          <w:bottom w:val="nil"/>
          <w:right w:val="single" w:sz="8" w:space="0" w:color="4472C4"/>
          <w:insideH w:val="nil"/>
          <w:insideV w:val="nil"/>
        </w:tcBorders>
        <w:shd w:val="clear" w:color="auto" w:fill="FFFFFF"/>
      </w:tcPr>
    </w:tblStylePr>
    <w:tblStylePr w:type="lastCol">
      <w:tblPr/>
      <w:tcPr>
        <w:tcBorders>
          <w:top w:val="nil"/>
          <w:left w:val="single" w:sz="8" w:space="0" w:color="4472C4"/>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0DBF0"/>
      </w:tcPr>
    </w:tblStylePr>
    <w:tblStylePr w:type="band1Horz">
      <w:tblPr/>
      <w:tcPr>
        <w:tcBorders>
          <w:top w:val="nil"/>
          <w:bottom w:val="nil"/>
          <w:insideH w:val="nil"/>
          <w:insideV w:val="nil"/>
        </w:tcBorders>
        <w:shd w:val="clear" w:color="auto" w:fill="D0DBF0"/>
      </w:tcPr>
    </w:tblStylePr>
    <w:tblStylePr w:type="nwCell">
      <w:tblPr/>
      <w:tcPr>
        <w:shd w:val="clear" w:color="auto" w:fill="FFFFFF"/>
      </w:tcPr>
    </w:tblStylePr>
    <w:tblStylePr w:type="swCell">
      <w:tblPr/>
      <w:tcPr>
        <w:tcBorders>
          <w:top w:val="nil"/>
        </w:tcBorders>
      </w:tcPr>
    </w:tblStylePr>
  </w:style>
  <w:style w:type="table" w:customStyle="1" w:styleId="-6216">
    <w:name w:val="淺色格線 - 輔色 6216"/>
    <w:basedOn w:val="aa"/>
    <w:next w:val="-6"/>
    <w:uiPriority w:val="62"/>
    <w:rsid w:val="00F43BD8"/>
    <w:rPr>
      <w:rFonts w:ascii="Times New Roman" w:eastAsia="細明體" w:hAnsi="Times New Roman" w:cs="Times New Roman"/>
      <w:kern w:val="0"/>
      <w:sz w:val="20"/>
      <w:szCs w:val="20"/>
    </w:rPr>
    <w:tblPr>
      <w:tblStyleRowBandSize w:val="1"/>
      <w:tblStyleColBandSize w:val="1"/>
      <w:tblBorders>
        <w:top w:val="single" w:sz="8" w:space="0" w:color="70AD47"/>
        <w:left w:val="single" w:sz="8" w:space="0" w:color="70AD47"/>
        <w:bottom w:val="single" w:sz="8" w:space="0" w:color="70AD47"/>
        <w:right w:val="single" w:sz="8" w:space="0" w:color="70AD47"/>
        <w:insideH w:val="single" w:sz="8" w:space="0" w:color="70AD47"/>
        <w:insideV w:val="single" w:sz="8" w:space="0" w:color="70AD47"/>
      </w:tblBorders>
    </w:tblPr>
    <w:tblStylePr w:type="firstRow">
      <w:pPr>
        <w:spacing w:before="0" w:after="0" w:line="240" w:lineRule="auto"/>
      </w:pPr>
      <w:rPr>
        <w:rFonts w:ascii="Candara" w:eastAsia="新細明體" w:hAnsi="Candara" w:cs="Times New Roman"/>
        <w:b/>
        <w:bCs/>
      </w:rPr>
      <w:tblPr/>
      <w:tcPr>
        <w:tcBorders>
          <w:top w:val="single" w:sz="8" w:space="0" w:color="70AD47"/>
          <w:left w:val="single" w:sz="8" w:space="0" w:color="70AD47"/>
          <w:bottom w:val="single" w:sz="18" w:space="0" w:color="70AD47"/>
          <w:right w:val="single" w:sz="8" w:space="0" w:color="70AD47"/>
          <w:insideH w:val="nil"/>
          <w:insideV w:val="single" w:sz="8" w:space="0" w:color="70AD47"/>
        </w:tcBorders>
      </w:tcPr>
    </w:tblStylePr>
    <w:tblStylePr w:type="lastRow">
      <w:pPr>
        <w:spacing w:before="0" w:after="0" w:line="240" w:lineRule="auto"/>
      </w:pPr>
      <w:rPr>
        <w:rFonts w:ascii="Candara" w:eastAsia="新細明體" w:hAnsi="Candara" w:cs="Times New Roman"/>
        <w:b/>
        <w:bCs/>
      </w:rPr>
      <w:tblPr/>
      <w:tcPr>
        <w:tcBorders>
          <w:top w:val="double" w:sz="6" w:space="0" w:color="70AD47"/>
          <w:left w:val="single" w:sz="8" w:space="0" w:color="70AD47"/>
          <w:bottom w:val="single" w:sz="8" w:space="0" w:color="70AD47"/>
          <w:right w:val="single" w:sz="8" w:space="0" w:color="70AD47"/>
          <w:insideH w:val="nil"/>
          <w:insideV w:val="single" w:sz="8" w:space="0" w:color="70AD47"/>
        </w:tcBorders>
      </w:tcPr>
    </w:tblStylePr>
    <w:tblStylePr w:type="firstCol">
      <w:rPr>
        <w:rFonts w:ascii="Candara" w:eastAsia="新細明體" w:hAnsi="Candara" w:cs="Times New Roman"/>
        <w:b/>
        <w:bCs/>
      </w:rPr>
    </w:tblStylePr>
    <w:tblStylePr w:type="lastCol">
      <w:rPr>
        <w:rFonts w:ascii="Candara" w:eastAsia="新細明體" w:hAnsi="Candara" w:cs="Times New Roman"/>
        <w:b/>
        <w:bCs/>
      </w:rPr>
      <w:tblPr/>
      <w:tcPr>
        <w:tcBorders>
          <w:top w:val="single" w:sz="8" w:space="0" w:color="70AD47"/>
          <w:left w:val="single" w:sz="8" w:space="0" w:color="70AD47"/>
          <w:bottom w:val="single" w:sz="8" w:space="0" w:color="70AD47"/>
          <w:right w:val="single" w:sz="8" w:space="0" w:color="70AD47"/>
        </w:tcBorders>
      </w:tcPr>
    </w:tblStylePr>
    <w:tblStylePr w:type="band1Vert">
      <w:tblPr/>
      <w:tcPr>
        <w:tcBorders>
          <w:top w:val="single" w:sz="8" w:space="0" w:color="70AD47"/>
          <w:left w:val="single" w:sz="8" w:space="0" w:color="70AD47"/>
          <w:bottom w:val="single" w:sz="8" w:space="0" w:color="70AD47"/>
          <w:right w:val="single" w:sz="8" w:space="0" w:color="70AD47"/>
        </w:tcBorders>
        <w:shd w:val="clear" w:color="auto" w:fill="DBEBD0"/>
      </w:tcPr>
    </w:tblStylePr>
    <w:tblStylePr w:type="band1Horz">
      <w:tblPr/>
      <w:tcPr>
        <w:tcBorders>
          <w:top w:val="single" w:sz="8" w:space="0" w:color="70AD47"/>
          <w:left w:val="single" w:sz="8" w:space="0" w:color="70AD47"/>
          <w:bottom w:val="single" w:sz="8" w:space="0" w:color="70AD47"/>
          <w:right w:val="single" w:sz="8" w:space="0" w:color="70AD47"/>
          <w:insideV w:val="single" w:sz="8" w:space="0" w:color="70AD47"/>
        </w:tcBorders>
        <w:shd w:val="clear" w:color="auto" w:fill="DBEBD0"/>
      </w:tcPr>
    </w:tblStylePr>
    <w:tblStylePr w:type="band2Horz">
      <w:tblPr/>
      <w:tcPr>
        <w:tcBorders>
          <w:top w:val="single" w:sz="8" w:space="0" w:color="70AD47"/>
          <w:left w:val="single" w:sz="8" w:space="0" w:color="70AD47"/>
          <w:bottom w:val="single" w:sz="8" w:space="0" w:color="70AD47"/>
          <w:right w:val="single" w:sz="8" w:space="0" w:color="70AD47"/>
          <w:insideV w:val="single" w:sz="8" w:space="0" w:color="70AD47"/>
        </w:tcBorders>
      </w:tcPr>
    </w:tblStylePr>
  </w:style>
  <w:style w:type="table" w:customStyle="1" w:styleId="-11118">
    <w:name w:val="淺色格線 - 輔色 11118"/>
    <w:basedOn w:val="aa"/>
    <w:uiPriority w:val="62"/>
    <w:rsid w:val="00F43BD8"/>
    <w:rPr>
      <w:rFonts w:ascii="Calibri" w:eastAsia="新細明體" w:hAnsi="Calibri" w:cs="Times New Roman"/>
    </w:rPr>
    <w:tblPr>
      <w:tblStyleRowBandSize w:val="1"/>
      <w:tblStyleColBandSize w:val="1"/>
      <w:tblBorders>
        <w:top w:val="single" w:sz="8" w:space="0" w:color="5B9BD5"/>
        <w:left w:val="single" w:sz="8" w:space="0" w:color="5B9BD5"/>
        <w:bottom w:val="single" w:sz="8" w:space="0" w:color="5B9BD5"/>
        <w:right w:val="single" w:sz="8" w:space="0" w:color="5B9BD5"/>
        <w:insideH w:val="single" w:sz="8" w:space="0" w:color="5B9BD5"/>
        <w:insideV w:val="single" w:sz="8" w:space="0" w:color="5B9BD5"/>
      </w:tblBorders>
    </w:tblPr>
    <w:tblStylePr w:type="firstRow">
      <w:pPr>
        <w:spacing w:before="0" w:after="0" w:line="240" w:lineRule="auto"/>
      </w:pPr>
      <w:rPr>
        <w:rFonts w:ascii="Candara" w:eastAsia="新細明體" w:hAnsi="Candara" w:cs="Times New Roman"/>
        <w:b/>
        <w:bCs/>
      </w:rPr>
      <w:tblPr/>
      <w:tcPr>
        <w:tcBorders>
          <w:top w:val="single" w:sz="8" w:space="0" w:color="5B9BD5"/>
          <w:left w:val="single" w:sz="8" w:space="0" w:color="5B9BD5"/>
          <w:bottom w:val="single" w:sz="18" w:space="0" w:color="5B9BD5"/>
          <w:right w:val="single" w:sz="8" w:space="0" w:color="5B9BD5"/>
          <w:insideH w:val="nil"/>
          <w:insideV w:val="single" w:sz="8" w:space="0" w:color="5B9BD5"/>
        </w:tcBorders>
      </w:tcPr>
    </w:tblStylePr>
    <w:tblStylePr w:type="lastRow">
      <w:pPr>
        <w:spacing w:before="0" w:after="0" w:line="240" w:lineRule="auto"/>
      </w:pPr>
      <w:rPr>
        <w:rFonts w:ascii="Candara" w:eastAsia="新細明體" w:hAnsi="Candara" w:cs="Times New Roman"/>
        <w:b/>
        <w:bCs/>
      </w:rPr>
      <w:tblPr/>
      <w:tcPr>
        <w:tcBorders>
          <w:top w:val="double" w:sz="6" w:space="0" w:color="5B9BD5"/>
          <w:left w:val="single" w:sz="8" w:space="0" w:color="5B9BD5"/>
          <w:bottom w:val="single" w:sz="8" w:space="0" w:color="5B9BD5"/>
          <w:right w:val="single" w:sz="8" w:space="0" w:color="5B9BD5"/>
          <w:insideH w:val="nil"/>
          <w:insideV w:val="single" w:sz="8" w:space="0" w:color="5B9BD5"/>
        </w:tcBorders>
      </w:tcPr>
    </w:tblStylePr>
    <w:tblStylePr w:type="firstCol">
      <w:rPr>
        <w:rFonts w:ascii="Candara" w:eastAsia="新細明體" w:hAnsi="Candara" w:cs="Times New Roman"/>
        <w:b/>
        <w:bCs/>
      </w:rPr>
    </w:tblStylePr>
    <w:tblStylePr w:type="lastCol">
      <w:rPr>
        <w:rFonts w:ascii="Candara" w:eastAsia="新細明體" w:hAnsi="Candara" w:cs="Times New Roman"/>
        <w:b/>
        <w:bCs/>
      </w:rPr>
      <w:tblPr/>
      <w:tcPr>
        <w:tcBorders>
          <w:top w:val="single" w:sz="8" w:space="0" w:color="5B9BD5"/>
          <w:left w:val="single" w:sz="8" w:space="0" w:color="5B9BD5"/>
          <w:bottom w:val="single" w:sz="8" w:space="0" w:color="5B9BD5"/>
          <w:right w:val="single" w:sz="8" w:space="0" w:color="5B9BD5"/>
        </w:tcBorders>
      </w:tcPr>
    </w:tblStylePr>
    <w:tblStylePr w:type="band1Vert">
      <w:tblPr/>
      <w:tcPr>
        <w:tcBorders>
          <w:top w:val="single" w:sz="8" w:space="0" w:color="5B9BD5"/>
          <w:left w:val="single" w:sz="8" w:space="0" w:color="5B9BD5"/>
          <w:bottom w:val="single" w:sz="8" w:space="0" w:color="5B9BD5"/>
          <w:right w:val="single" w:sz="8" w:space="0" w:color="5B9BD5"/>
        </w:tcBorders>
        <w:shd w:val="clear" w:color="auto" w:fill="D6E6F4"/>
      </w:tcPr>
    </w:tblStylePr>
    <w:tblStylePr w:type="band1Horz">
      <w:tblPr/>
      <w:tcPr>
        <w:tcBorders>
          <w:top w:val="single" w:sz="8" w:space="0" w:color="5B9BD5"/>
          <w:left w:val="single" w:sz="8" w:space="0" w:color="5B9BD5"/>
          <w:bottom w:val="single" w:sz="8" w:space="0" w:color="5B9BD5"/>
          <w:right w:val="single" w:sz="8" w:space="0" w:color="5B9BD5"/>
          <w:insideV w:val="single" w:sz="8" w:space="0" w:color="5B9BD5"/>
        </w:tcBorders>
        <w:shd w:val="clear" w:color="auto" w:fill="D6E6F4"/>
      </w:tcPr>
    </w:tblStylePr>
    <w:tblStylePr w:type="band2Horz">
      <w:tblPr/>
      <w:tcPr>
        <w:tcBorders>
          <w:top w:val="single" w:sz="8" w:space="0" w:color="5B9BD5"/>
          <w:left w:val="single" w:sz="8" w:space="0" w:color="5B9BD5"/>
          <w:bottom w:val="single" w:sz="8" w:space="0" w:color="5B9BD5"/>
          <w:right w:val="single" w:sz="8" w:space="0" w:color="5B9BD5"/>
          <w:insideV w:val="single" w:sz="8" w:space="0" w:color="5B9BD5"/>
        </w:tcBorders>
      </w:tcPr>
    </w:tblStylePr>
  </w:style>
  <w:style w:type="numbering" w:customStyle="1" w:styleId="474">
    <w:name w:val="無清單47"/>
    <w:next w:val="ab"/>
    <w:uiPriority w:val="99"/>
    <w:semiHidden/>
    <w:unhideWhenUsed/>
    <w:rsid w:val="00F43BD8"/>
  </w:style>
  <w:style w:type="table" w:customStyle="1" w:styleId="1921">
    <w:name w:val="表格格線192"/>
    <w:basedOn w:val="aa"/>
    <w:next w:val="afff0"/>
    <w:uiPriority w:val="39"/>
    <w:rsid w:val="00F43BD8"/>
    <w:rPr>
      <w:rFonts w:ascii="Times New Roman" w:eastAsia="細明體"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46">
    <w:name w:val="淺色格線 - 輔色 646"/>
    <w:basedOn w:val="aa"/>
    <w:next w:val="-6"/>
    <w:uiPriority w:val="62"/>
    <w:semiHidden/>
    <w:unhideWhenUsed/>
    <w:rsid w:val="00F43BD8"/>
    <w:rPr>
      <w:rFonts w:ascii="Times New Roman" w:eastAsia="細明體" w:hAnsi="Times New Roman" w:cs="Times New Roman"/>
      <w:kern w:val="0"/>
      <w:sz w:val="20"/>
      <w:szCs w:val="20"/>
    </w:rPr>
    <w:tblPr>
      <w:tblStyleRowBandSize w:val="1"/>
      <w:tblStyleColBandSize w:val="1"/>
      <w:tblBorders>
        <w:top w:val="single" w:sz="8" w:space="0" w:color="70AD47"/>
        <w:left w:val="single" w:sz="8" w:space="0" w:color="70AD47"/>
        <w:bottom w:val="single" w:sz="8" w:space="0" w:color="70AD47"/>
        <w:right w:val="single" w:sz="8" w:space="0" w:color="70AD47"/>
        <w:insideH w:val="single" w:sz="8" w:space="0" w:color="70AD47"/>
        <w:insideV w:val="single" w:sz="8" w:space="0" w:color="70AD47"/>
      </w:tblBorders>
    </w:tblPr>
    <w:tblStylePr w:type="firstRow">
      <w:pPr>
        <w:spacing w:before="0" w:after="0" w:line="240" w:lineRule="auto"/>
      </w:pPr>
      <w:rPr>
        <w:rFonts w:ascii="Candara" w:eastAsia="新細明體" w:hAnsi="Candara" w:cs="Times New Roman"/>
        <w:b/>
        <w:bCs/>
      </w:rPr>
      <w:tblPr/>
      <w:tcPr>
        <w:tcBorders>
          <w:top w:val="single" w:sz="8" w:space="0" w:color="70AD47"/>
          <w:left w:val="single" w:sz="8" w:space="0" w:color="70AD47"/>
          <w:bottom w:val="single" w:sz="18" w:space="0" w:color="70AD47"/>
          <w:right w:val="single" w:sz="8" w:space="0" w:color="70AD47"/>
          <w:insideH w:val="nil"/>
          <w:insideV w:val="single" w:sz="8" w:space="0" w:color="70AD47"/>
        </w:tcBorders>
      </w:tcPr>
    </w:tblStylePr>
    <w:tblStylePr w:type="lastRow">
      <w:pPr>
        <w:spacing w:before="0" w:after="0" w:line="240" w:lineRule="auto"/>
      </w:pPr>
      <w:rPr>
        <w:rFonts w:ascii="Candara" w:eastAsia="新細明體" w:hAnsi="Candara" w:cs="Times New Roman"/>
        <w:b/>
        <w:bCs/>
      </w:rPr>
      <w:tblPr/>
      <w:tcPr>
        <w:tcBorders>
          <w:top w:val="double" w:sz="6" w:space="0" w:color="70AD47"/>
          <w:left w:val="single" w:sz="8" w:space="0" w:color="70AD47"/>
          <w:bottom w:val="single" w:sz="8" w:space="0" w:color="70AD47"/>
          <w:right w:val="single" w:sz="8" w:space="0" w:color="70AD47"/>
          <w:insideH w:val="nil"/>
          <w:insideV w:val="single" w:sz="8" w:space="0" w:color="70AD47"/>
        </w:tcBorders>
      </w:tcPr>
    </w:tblStylePr>
    <w:tblStylePr w:type="firstCol">
      <w:rPr>
        <w:rFonts w:ascii="Candara" w:eastAsia="新細明體" w:hAnsi="Candara" w:cs="Times New Roman"/>
        <w:b/>
        <w:bCs/>
      </w:rPr>
    </w:tblStylePr>
    <w:tblStylePr w:type="lastCol">
      <w:rPr>
        <w:rFonts w:ascii="Candara" w:eastAsia="新細明體" w:hAnsi="Candara" w:cs="Times New Roman"/>
        <w:b/>
        <w:bCs/>
      </w:rPr>
      <w:tblPr/>
      <w:tcPr>
        <w:tcBorders>
          <w:top w:val="single" w:sz="8" w:space="0" w:color="70AD47"/>
          <w:left w:val="single" w:sz="8" w:space="0" w:color="70AD47"/>
          <w:bottom w:val="single" w:sz="8" w:space="0" w:color="70AD47"/>
          <w:right w:val="single" w:sz="8" w:space="0" w:color="70AD47"/>
        </w:tcBorders>
      </w:tcPr>
    </w:tblStylePr>
    <w:tblStylePr w:type="band1Vert">
      <w:tblPr/>
      <w:tcPr>
        <w:tcBorders>
          <w:top w:val="single" w:sz="8" w:space="0" w:color="70AD47"/>
          <w:left w:val="single" w:sz="8" w:space="0" w:color="70AD47"/>
          <w:bottom w:val="single" w:sz="8" w:space="0" w:color="70AD47"/>
          <w:right w:val="single" w:sz="8" w:space="0" w:color="70AD47"/>
        </w:tcBorders>
        <w:shd w:val="clear" w:color="auto" w:fill="DBEBD0"/>
      </w:tcPr>
    </w:tblStylePr>
    <w:tblStylePr w:type="band1Horz">
      <w:tblPr/>
      <w:tcPr>
        <w:tcBorders>
          <w:top w:val="single" w:sz="8" w:space="0" w:color="70AD47"/>
          <w:left w:val="single" w:sz="8" w:space="0" w:color="70AD47"/>
          <w:bottom w:val="single" w:sz="8" w:space="0" w:color="70AD47"/>
          <w:right w:val="single" w:sz="8" w:space="0" w:color="70AD47"/>
          <w:insideV w:val="single" w:sz="8" w:space="0" w:color="70AD47"/>
        </w:tcBorders>
        <w:shd w:val="clear" w:color="auto" w:fill="DBEBD0"/>
      </w:tcPr>
    </w:tblStylePr>
    <w:tblStylePr w:type="band2Horz">
      <w:tblPr/>
      <w:tcPr>
        <w:tcBorders>
          <w:top w:val="single" w:sz="8" w:space="0" w:color="70AD47"/>
          <w:left w:val="single" w:sz="8" w:space="0" w:color="70AD47"/>
          <w:bottom w:val="single" w:sz="8" w:space="0" w:color="70AD47"/>
          <w:right w:val="single" w:sz="8" w:space="0" w:color="70AD47"/>
          <w:insideV w:val="single" w:sz="8" w:space="0" w:color="70AD47"/>
        </w:tcBorders>
      </w:tcPr>
    </w:tblStylePr>
  </w:style>
  <w:style w:type="table" w:customStyle="1" w:styleId="2-322">
    <w:name w:val="暗色格線 2 - 輔色 322"/>
    <w:basedOn w:val="aa"/>
    <w:next w:val="aa"/>
    <w:uiPriority w:val="68"/>
    <w:rsid w:val="00F43BD8"/>
    <w:rPr>
      <w:rFonts w:ascii="Calibri Light" w:eastAsia="新細明體" w:hAnsi="Calibri Light" w:cs="Times New Roman"/>
      <w:color w:val="000000"/>
      <w:kern w:val="0"/>
      <w:sz w:val="20"/>
      <w:szCs w:val="20"/>
    </w:rPr>
    <w:tblPr>
      <w:tblStyleRowBandSize w:val="1"/>
      <w:tblStyleColBandSize w:val="1"/>
      <w:tblBorders>
        <w:top w:val="single" w:sz="8" w:space="0" w:color="A5A5A5"/>
        <w:left w:val="single" w:sz="8" w:space="0" w:color="A5A5A5"/>
        <w:bottom w:val="single" w:sz="8" w:space="0" w:color="A5A5A5"/>
        <w:right w:val="single" w:sz="8" w:space="0" w:color="A5A5A5"/>
        <w:insideH w:val="single" w:sz="8" w:space="0" w:color="A5A5A5"/>
        <w:insideV w:val="single" w:sz="8" w:space="0" w:color="A5A5A5"/>
      </w:tblBorders>
    </w:tblPr>
    <w:tcPr>
      <w:shd w:val="clear" w:color="auto" w:fill="E8E8E8"/>
    </w:tcPr>
    <w:tblStylePr w:type="firstRow">
      <w:rPr>
        <w:b/>
        <w:bCs/>
        <w:color w:val="000000"/>
      </w:rPr>
      <w:tblPr/>
      <w:tcPr>
        <w:shd w:val="clear" w:color="auto" w:fill="F6F6F6"/>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EDEDED"/>
      </w:tcPr>
    </w:tblStylePr>
    <w:tblStylePr w:type="band1Vert">
      <w:tblPr/>
      <w:tcPr>
        <w:shd w:val="clear" w:color="auto" w:fill="D2D2D2"/>
      </w:tcPr>
    </w:tblStylePr>
    <w:tblStylePr w:type="band1Horz">
      <w:tblPr/>
      <w:tcPr>
        <w:tcBorders>
          <w:insideH w:val="single" w:sz="6" w:space="0" w:color="A5A5A5"/>
          <w:insideV w:val="single" w:sz="6" w:space="0" w:color="A5A5A5"/>
        </w:tcBorders>
        <w:shd w:val="clear" w:color="auto" w:fill="D2D2D2"/>
      </w:tcPr>
    </w:tblStylePr>
    <w:tblStylePr w:type="nwCell">
      <w:tblPr/>
      <w:tcPr>
        <w:shd w:val="clear" w:color="auto" w:fill="FFFFFF"/>
      </w:tcPr>
    </w:tblStylePr>
  </w:style>
  <w:style w:type="numbering" w:customStyle="1" w:styleId="1370">
    <w:name w:val="無清單137"/>
    <w:next w:val="ab"/>
    <w:uiPriority w:val="99"/>
    <w:semiHidden/>
    <w:unhideWhenUsed/>
    <w:rsid w:val="00F43BD8"/>
  </w:style>
  <w:style w:type="table" w:customStyle="1" w:styleId="1-11128">
    <w:name w:val="暗色清單 1 - 輔色 11128"/>
    <w:basedOn w:val="aa"/>
    <w:uiPriority w:val="65"/>
    <w:rsid w:val="00F43BD8"/>
    <w:rPr>
      <w:rFonts w:ascii="Calibri" w:eastAsia="新細明體" w:hAnsi="Calibri" w:cs="Times New Roman"/>
      <w:color w:val="000000"/>
    </w:rPr>
    <w:tblPr>
      <w:tblStyleRowBandSize w:val="1"/>
      <w:tblStyleColBandSize w:val="1"/>
      <w:tblBorders>
        <w:top w:val="single" w:sz="8" w:space="0" w:color="5B9BD5"/>
        <w:bottom w:val="single" w:sz="8" w:space="0" w:color="5B9BD5"/>
      </w:tblBorders>
    </w:tblPr>
    <w:tblStylePr w:type="firstRow">
      <w:rPr>
        <w:rFonts w:ascii="Candara" w:eastAsia="新細明體" w:hAnsi="Candara" w:cs="Times New Roman"/>
      </w:rPr>
      <w:tblPr/>
      <w:tcPr>
        <w:tcBorders>
          <w:top w:val="nil"/>
          <w:bottom w:val="single" w:sz="8" w:space="0" w:color="5B9BD5"/>
        </w:tcBorders>
      </w:tcPr>
    </w:tblStylePr>
    <w:tblStylePr w:type="lastRow">
      <w:rPr>
        <w:b/>
        <w:bCs/>
        <w:color w:val="44546A"/>
      </w:rPr>
      <w:tblPr/>
      <w:tcPr>
        <w:tcBorders>
          <w:top w:val="single" w:sz="8" w:space="0" w:color="5B9BD5"/>
          <w:bottom w:val="single" w:sz="8" w:space="0" w:color="5B9BD5"/>
        </w:tcBorders>
      </w:tcPr>
    </w:tblStylePr>
    <w:tblStylePr w:type="firstCol">
      <w:rPr>
        <w:b/>
        <w:bCs/>
      </w:rPr>
    </w:tblStylePr>
    <w:tblStylePr w:type="lastCol">
      <w:rPr>
        <w:b/>
        <w:bCs/>
      </w:rPr>
      <w:tblPr/>
      <w:tcPr>
        <w:tcBorders>
          <w:top w:val="single" w:sz="8" w:space="0" w:color="5B9BD5"/>
          <w:bottom w:val="single" w:sz="8" w:space="0" w:color="5B9BD5"/>
        </w:tcBorders>
      </w:tcPr>
    </w:tblStylePr>
    <w:tblStylePr w:type="band1Vert">
      <w:tblPr/>
      <w:tcPr>
        <w:shd w:val="clear" w:color="auto" w:fill="D6E6F4"/>
      </w:tcPr>
    </w:tblStylePr>
    <w:tblStylePr w:type="band1Horz">
      <w:tblPr/>
      <w:tcPr>
        <w:shd w:val="clear" w:color="auto" w:fill="D6E6F4"/>
      </w:tcPr>
    </w:tblStylePr>
  </w:style>
  <w:style w:type="table" w:customStyle="1" w:styleId="2-522">
    <w:name w:val="暗色清單 2 - 輔色 522"/>
    <w:basedOn w:val="aa"/>
    <w:next w:val="2-5"/>
    <w:uiPriority w:val="66"/>
    <w:rsid w:val="00F43BD8"/>
    <w:rPr>
      <w:rFonts w:ascii="Calibri Light" w:eastAsia="新細明體" w:hAnsi="Calibri Light" w:cs="Times New Roman"/>
      <w:color w:val="000000"/>
      <w:kern w:val="0"/>
      <w:sz w:val="20"/>
      <w:szCs w:val="20"/>
    </w:rPr>
    <w:tblPr>
      <w:tblStyleRowBandSize w:val="1"/>
      <w:tblStyleColBandSize w:val="1"/>
      <w:tblBorders>
        <w:top w:val="single" w:sz="8" w:space="0" w:color="4472C4"/>
        <w:left w:val="single" w:sz="8" w:space="0" w:color="4472C4"/>
        <w:bottom w:val="single" w:sz="8" w:space="0" w:color="4472C4"/>
        <w:right w:val="single" w:sz="8" w:space="0" w:color="4472C4"/>
      </w:tblBorders>
    </w:tblPr>
    <w:tblStylePr w:type="firstRow">
      <w:rPr>
        <w:sz w:val="24"/>
        <w:szCs w:val="24"/>
      </w:rPr>
      <w:tblPr/>
      <w:tcPr>
        <w:tcBorders>
          <w:top w:val="nil"/>
          <w:left w:val="nil"/>
          <w:bottom w:val="single" w:sz="24" w:space="0" w:color="4472C4"/>
          <w:right w:val="nil"/>
          <w:insideH w:val="nil"/>
          <w:insideV w:val="nil"/>
        </w:tcBorders>
        <w:shd w:val="clear" w:color="auto" w:fill="FFFFFF"/>
      </w:tcPr>
    </w:tblStylePr>
    <w:tblStylePr w:type="lastRow">
      <w:tblPr/>
      <w:tcPr>
        <w:tcBorders>
          <w:top w:val="single" w:sz="8" w:space="0" w:color="4472C4"/>
          <w:left w:val="nil"/>
          <w:bottom w:val="nil"/>
          <w:right w:val="nil"/>
          <w:insideH w:val="nil"/>
          <w:insideV w:val="nil"/>
        </w:tcBorders>
        <w:shd w:val="clear" w:color="auto" w:fill="FFFFFF"/>
      </w:tcPr>
    </w:tblStylePr>
    <w:tblStylePr w:type="firstCol">
      <w:tblPr/>
      <w:tcPr>
        <w:tcBorders>
          <w:top w:val="nil"/>
          <w:left w:val="nil"/>
          <w:bottom w:val="nil"/>
          <w:right w:val="single" w:sz="8" w:space="0" w:color="4472C4"/>
          <w:insideH w:val="nil"/>
          <w:insideV w:val="nil"/>
        </w:tcBorders>
        <w:shd w:val="clear" w:color="auto" w:fill="FFFFFF"/>
      </w:tcPr>
    </w:tblStylePr>
    <w:tblStylePr w:type="lastCol">
      <w:tblPr/>
      <w:tcPr>
        <w:tcBorders>
          <w:top w:val="nil"/>
          <w:left w:val="single" w:sz="8" w:space="0" w:color="4472C4"/>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0DBF0"/>
      </w:tcPr>
    </w:tblStylePr>
    <w:tblStylePr w:type="band1Horz">
      <w:tblPr/>
      <w:tcPr>
        <w:tcBorders>
          <w:top w:val="nil"/>
          <w:bottom w:val="nil"/>
          <w:insideH w:val="nil"/>
          <w:insideV w:val="nil"/>
        </w:tcBorders>
        <w:shd w:val="clear" w:color="auto" w:fill="D0DBF0"/>
      </w:tcPr>
    </w:tblStylePr>
    <w:tblStylePr w:type="nwCell">
      <w:tblPr/>
      <w:tcPr>
        <w:shd w:val="clear" w:color="auto" w:fill="FFFFFF"/>
      </w:tcPr>
    </w:tblStylePr>
    <w:tblStylePr w:type="swCell">
      <w:tblPr/>
      <w:tcPr>
        <w:tcBorders>
          <w:top w:val="nil"/>
        </w:tcBorders>
      </w:tcPr>
    </w:tblStylePr>
  </w:style>
  <w:style w:type="table" w:customStyle="1" w:styleId="-6226">
    <w:name w:val="淺色格線 - 輔色 6226"/>
    <w:basedOn w:val="aa"/>
    <w:next w:val="-6"/>
    <w:uiPriority w:val="62"/>
    <w:rsid w:val="00F43BD8"/>
    <w:rPr>
      <w:rFonts w:ascii="Times New Roman" w:eastAsia="細明體" w:hAnsi="Times New Roman" w:cs="Times New Roman"/>
      <w:kern w:val="0"/>
      <w:sz w:val="20"/>
      <w:szCs w:val="20"/>
    </w:rPr>
    <w:tblPr>
      <w:tblStyleRowBandSize w:val="1"/>
      <w:tblStyleColBandSize w:val="1"/>
      <w:tblBorders>
        <w:top w:val="single" w:sz="8" w:space="0" w:color="70AD47"/>
        <w:left w:val="single" w:sz="8" w:space="0" w:color="70AD47"/>
        <w:bottom w:val="single" w:sz="8" w:space="0" w:color="70AD47"/>
        <w:right w:val="single" w:sz="8" w:space="0" w:color="70AD47"/>
        <w:insideH w:val="single" w:sz="8" w:space="0" w:color="70AD47"/>
        <w:insideV w:val="single" w:sz="8" w:space="0" w:color="70AD47"/>
      </w:tblBorders>
    </w:tblPr>
    <w:tblStylePr w:type="firstRow">
      <w:pPr>
        <w:spacing w:before="0" w:after="0" w:line="240" w:lineRule="auto"/>
      </w:pPr>
      <w:rPr>
        <w:rFonts w:ascii="Candara" w:eastAsia="新細明體" w:hAnsi="Candara" w:cs="Times New Roman"/>
        <w:b/>
        <w:bCs/>
      </w:rPr>
      <w:tblPr/>
      <w:tcPr>
        <w:tcBorders>
          <w:top w:val="single" w:sz="8" w:space="0" w:color="70AD47"/>
          <w:left w:val="single" w:sz="8" w:space="0" w:color="70AD47"/>
          <w:bottom w:val="single" w:sz="18" w:space="0" w:color="70AD47"/>
          <w:right w:val="single" w:sz="8" w:space="0" w:color="70AD47"/>
          <w:insideH w:val="nil"/>
          <w:insideV w:val="single" w:sz="8" w:space="0" w:color="70AD47"/>
        </w:tcBorders>
      </w:tcPr>
    </w:tblStylePr>
    <w:tblStylePr w:type="lastRow">
      <w:pPr>
        <w:spacing w:before="0" w:after="0" w:line="240" w:lineRule="auto"/>
      </w:pPr>
      <w:rPr>
        <w:rFonts w:ascii="Candara" w:eastAsia="新細明體" w:hAnsi="Candara" w:cs="Times New Roman"/>
        <w:b/>
        <w:bCs/>
      </w:rPr>
      <w:tblPr/>
      <w:tcPr>
        <w:tcBorders>
          <w:top w:val="double" w:sz="6" w:space="0" w:color="70AD47"/>
          <w:left w:val="single" w:sz="8" w:space="0" w:color="70AD47"/>
          <w:bottom w:val="single" w:sz="8" w:space="0" w:color="70AD47"/>
          <w:right w:val="single" w:sz="8" w:space="0" w:color="70AD47"/>
          <w:insideH w:val="nil"/>
          <w:insideV w:val="single" w:sz="8" w:space="0" w:color="70AD47"/>
        </w:tcBorders>
      </w:tcPr>
    </w:tblStylePr>
    <w:tblStylePr w:type="firstCol">
      <w:rPr>
        <w:rFonts w:ascii="Candara" w:eastAsia="新細明體" w:hAnsi="Candara" w:cs="Times New Roman"/>
        <w:b/>
        <w:bCs/>
      </w:rPr>
    </w:tblStylePr>
    <w:tblStylePr w:type="lastCol">
      <w:rPr>
        <w:rFonts w:ascii="Candara" w:eastAsia="新細明體" w:hAnsi="Candara" w:cs="Times New Roman"/>
        <w:b/>
        <w:bCs/>
      </w:rPr>
      <w:tblPr/>
      <w:tcPr>
        <w:tcBorders>
          <w:top w:val="single" w:sz="8" w:space="0" w:color="70AD47"/>
          <w:left w:val="single" w:sz="8" w:space="0" w:color="70AD47"/>
          <w:bottom w:val="single" w:sz="8" w:space="0" w:color="70AD47"/>
          <w:right w:val="single" w:sz="8" w:space="0" w:color="70AD47"/>
        </w:tcBorders>
      </w:tcPr>
    </w:tblStylePr>
    <w:tblStylePr w:type="band1Vert">
      <w:tblPr/>
      <w:tcPr>
        <w:tcBorders>
          <w:top w:val="single" w:sz="8" w:space="0" w:color="70AD47"/>
          <w:left w:val="single" w:sz="8" w:space="0" w:color="70AD47"/>
          <w:bottom w:val="single" w:sz="8" w:space="0" w:color="70AD47"/>
          <w:right w:val="single" w:sz="8" w:space="0" w:color="70AD47"/>
        </w:tcBorders>
        <w:shd w:val="clear" w:color="auto" w:fill="DBEBD0"/>
      </w:tcPr>
    </w:tblStylePr>
    <w:tblStylePr w:type="band1Horz">
      <w:tblPr/>
      <w:tcPr>
        <w:tcBorders>
          <w:top w:val="single" w:sz="8" w:space="0" w:color="70AD47"/>
          <w:left w:val="single" w:sz="8" w:space="0" w:color="70AD47"/>
          <w:bottom w:val="single" w:sz="8" w:space="0" w:color="70AD47"/>
          <w:right w:val="single" w:sz="8" w:space="0" w:color="70AD47"/>
          <w:insideV w:val="single" w:sz="8" w:space="0" w:color="70AD47"/>
        </w:tcBorders>
        <w:shd w:val="clear" w:color="auto" w:fill="DBEBD0"/>
      </w:tcPr>
    </w:tblStylePr>
    <w:tblStylePr w:type="band2Horz">
      <w:tblPr/>
      <w:tcPr>
        <w:tcBorders>
          <w:top w:val="single" w:sz="8" w:space="0" w:color="70AD47"/>
          <w:left w:val="single" w:sz="8" w:space="0" w:color="70AD47"/>
          <w:bottom w:val="single" w:sz="8" w:space="0" w:color="70AD47"/>
          <w:right w:val="single" w:sz="8" w:space="0" w:color="70AD47"/>
          <w:insideV w:val="single" w:sz="8" w:space="0" w:color="70AD47"/>
        </w:tcBorders>
      </w:tcPr>
    </w:tblStylePr>
  </w:style>
  <w:style w:type="table" w:customStyle="1" w:styleId="-111280">
    <w:name w:val="淺色格線 - 輔色 11128"/>
    <w:basedOn w:val="aa"/>
    <w:uiPriority w:val="62"/>
    <w:rsid w:val="00F43BD8"/>
    <w:rPr>
      <w:rFonts w:ascii="Calibri" w:eastAsia="新細明體" w:hAnsi="Calibri" w:cs="Times New Roman"/>
    </w:rPr>
    <w:tblPr>
      <w:tblStyleRowBandSize w:val="1"/>
      <w:tblStyleColBandSize w:val="1"/>
      <w:tblBorders>
        <w:top w:val="single" w:sz="8" w:space="0" w:color="5B9BD5"/>
        <w:left w:val="single" w:sz="8" w:space="0" w:color="5B9BD5"/>
        <w:bottom w:val="single" w:sz="8" w:space="0" w:color="5B9BD5"/>
        <w:right w:val="single" w:sz="8" w:space="0" w:color="5B9BD5"/>
        <w:insideH w:val="single" w:sz="8" w:space="0" w:color="5B9BD5"/>
        <w:insideV w:val="single" w:sz="8" w:space="0" w:color="5B9BD5"/>
      </w:tblBorders>
    </w:tblPr>
    <w:tblStylePr w:type="firstRow">
      <w:pPr>
        <w:spacing w:before="0" w:after="0" w:line="240" w:lineRule="auto"/>
      </w:pPr>
      <w:rPr>
        <w:rFonts w:ascii="Candara" w:eastAsia="新細明體" w:hAnsi="Candara" w:cs="Times New Roman"/>
        <w:b/>
        <w:bCs/>
      </w:rPr>
      <w:tblPr/>
      <w:tcPr>
        <w:tcBorders>
          <w:top w:val="single" w:sz="8" w:space="0" w:color="5B9BD5"/>
          <w:left w:val="single" w:sz="8" w:space="0" w:color="5B9BD5"/>
          <w:bottom w:val="single" w:sz="18" w:space="0" w:color="5B9BD5"/>
          <w:right w:val="single" w:sz="8" w:space="0" w:color="5B9BD5"/>
          <w:insideH w:val="nil"/>
          <w:insideV w:val="single" w:sz="8" w:space="0" w:color="5B9BD5"/>
        </w:tcBorders>
      </w:tcPr>
    </w:tblStylePr>
    <w:tblStylePr w:type="lastRow">
      <w:pPr>
        <w:spacing w:before="0" w:after="0" w:line="240" w:lineRule="auto"/>
      </w:pPr>
      <w:rPr>
        <w:rFonts w:ascii="Candara" w:eastAsia="新細明體" w:hAnsi="Candara" w:cs="Times New Roman"/>
        <w:b/>
        <w:bCs/>
      </w:rPr>
      <w:tblPr/>
      <w:tcPr>
        <w:tcBorders>
          <w:top w:val="double" w:sz="6" w:space="0" w:color="5B9BD5"/>
          <w:left w:val="single" w:sz="8" w:space="0" w:color="5B9BD5"/>
          <w:bottom w:val="single" w:sz="8" w:space="0" w:color="5B9BD5"/>
          <w:right w:val="single" w:sz="8" w:space="0" w:color="5B9BD5"/>
          <w:insideH w:val="nil"/>
          <w:insideV w:val="single" w:sz="8" w:space="0" w:color="5B9BD5"/>
        </w:tcBorders>
      </w:tcPr>
    </w:tblStylePr>
    <w:tblStylePr w:type="firstCol">
      <w:rPr>
        <w:rFonts w:ascii="Candara" w:eastAsia="新細明體" w:hAnsi="Candara" w:cs="Times New Roman"/>
        <w:b/>
        <w:bCs/>
      </w:rPr>
    </w:tblStylePr>
    <w:tblStylePr w:type="lastCol">
      <w:rPr>
        <w:rFonts w:ascii="Candara" w:eastAsia="新細明體" w:hAnsi="Candara" w:cs="Times New Roman"/>
        <w:b/>
        <w:bCs/>
      </w:rPr>
      <w:tblPr/>
      <w:tcPr>
        <w:tcBorders>
          <w:top w:val="single" w:sz="8" w:space="0" w:color="5B9BD5"/>
          <w:left w:val="single" w:sz="8" w:space="0" w:color="5B9BD5"/>
          <w:bottom w:val="single" w:sz="8" w:space="0" w:color="5B9BD5"/>
          <w:right w:val="single" w:sz="8" w:space="0" w:color="5B9BD5"/>
        </w:tcBorders>
      </w:tcPr>
    </w:tblStylePr>
    <w:tblStylePr w:type="band1Vert">
      <w:tblPr/>
      <w:tcPr>
        <w:tcBorders>
          <w:top w:val="single" w:sz="8" w:space="0" w:color="5B9BD5"/>
          <w:left w:val="single" w:sz="8" w:space="0" w:color="5B9BD5"/>
          <w:bottom w:val="single" w:sz="8" w:space="0" w:color="5B9BD5"/>
          <w:right w:val="single" w:sz="8" w:space="0" w:color="5B9BD5"/>
        </w:tcBorders>
        <w:shd w:val="clear" w:color="auto" w:fill="D6E6F4"/>
      </w:tcPr>
    </w:tblStylePr>
    <w:tblStylePr w:type="band1Horz">
      <w:tblPr/>
      <w:tcPr>
        <w:tcBorders>
          <w:top w:val="single" w:sz="8" w:space="0" w:color="5B9BD5"/>
          <w:left w:val="single" w:sz="8" w:space="0" w:color="5B9BD5"/>
          <w:bottom w:val="single" w:sz="8" w:space="0" w:color="5B9BD5"/>
          <w:right w:val="single" w:sz="8" w:space="0" w:color="5B9BD5"/>
          <w:insideV w:val="single" w:sz="8" w:space="0" w:color="5B9BD5"/>
        </w:tcBorders>
        <w:shd w:val="clear" w:color="auto" w:fill="D6E6F4"/>
      </w:tcPr>
    </w:tblStylePr>
    <w:tblStylePr w:type="band2Horz">
      <w:tblPr/>
      <w:tcPr>
        <w:tcBorders>
          <w:top w:val="single" w:sz="8" w:space="0" w:color="5B9BD5"/>
          <w:left w:val="single" w:sz="8" w:space="0" w:color="5B9BD5"/>
          <w:bottom w:val="single" w:sz="8" w:space="0" w:color="5B9BD5"/>
          <w:right w:val="single" w:sz="8" w:space="0" w:color="5B9BD5"/>
          <w:insideV w:val="single" w:sz="8" w:space="0" w:color="5B9BD5"/>
        </w:tcBorders>
      </w:tcPr>
    </w:tblStylePr>
  </w:style>
  <w:style w:type="numbering" w:customStyle="1" w:styleId="11270">
    <w:name w:val="無清單1127"/>
    <w:next w:val="ab"/>
    <w:uiPriority w:val="99"/>
    <w:semiHidden/>
    <w:unhideWhenUsed/>
    <w:rsid w:val="00F43BD8"/>
  </w:style>
  <w:style w:type="numbering" w:customStyle="1" w:styleId="570">
    <w:name w:val="無清單57"/>
    <w:next w:val="ab"/>
    <w:uiPriority w:val="99"/>
    <w:semiHidden/>
    <w:unhideWhenUsed/>
    <w:rsid w:val="00F43BD8"/>
  </w:style>
  <w:style w:type="table" w:customStyle="1" w:styleId="1-1124">
    <w:name w:val="暗色清單 1 - 輔色 1124"/>
    <w:basedOn w:val="aa"/>
    <w:uiPriority w:val="65"/>
    <w:rsid w:val="00F43BD8"/>
    <w:rPr>
      <w:rFonts w:ascii="Calibri" w:eastAsia="新細明體" w:hAnsi="Calibri" w:cs="Times New Roman"/>
      <w:color w:val="000000"/>
    </w:rPr>
    <w:tblPr>
      <w:tblStyleRowBandSize w:val="1"/>
      <w:tblStyleColBandSize w:val="1"/>
      <w:tblBorders>
        <w:top w:val="single" w:sz="8" w:space="0" w:color="4F81BD"/>
        <w:bottom w:val="single" w:sz="8" w:space="0" w:color="4F81BD"/>
      </w:tblBorders>
    </w:tblPr>
    <w:tblStylePr w:type="firstRow">
      <w:rPr>
        <w:rFonts w:ascii="Times New Roman" w:eastAsia="新細明體" w:hAnsi="Times New Roman" w:cs="Times New Roman"/>
      </w:rPr>
      <w:tblPr/>
      <w:tcPr>
        <w:tcBorders>
          <w:top w:val="nil"/>
          <w:bottom w:val="single" w:sz="8" w:space="0" w:color="4F81BD"/>
        </w:tcBorders>
      </w:tcPr>
    </w:tblStylePr>
    <w:tblStylePr w:type="lastRow">
      <w:rPr>
        <w:b/>
        <w:bCs/>
        <w:color w:val="1F497D"/>
      </w:rPr>
      <w:tblPr/>
      <w:tcPr>
        <w:tcBorders>
          <w:top w:val="single" w:sz="8" w:space="0" w:color="4F81BD"/>
          <w:bottom w:val="single" w:sz="8" w:space="0" w:color="4F81BD"/>
        </w:tcBorders>
      </w:tcPr>
    </w:tblStylePr>
    <w:tblStylePr w:type="firstCol">
      <w:rPr>
        <w:b/>
        <w:bCs/>
      </w:rPr>
    </w:tblStylePr>
    <w:tblStylePr w:type="lastCol">
      <w:rPr>
        <w:b/>
        <w:bCs/>
      </w:rPr>
      <w:tblPr/>
      <w:tcPr>
        <w:tcBorders>
          <w:top w:val="single" w:sz="8" w:space="0" w:color="4F81BD"/>
          <w:bottom w:val="single" w:sz="8" w:space="0" w:color="4F81BD"/>
        </w:tcBorders>
      </w:tcPr>
    </w:tblStylePr>
    <w:tblStylePr w:type="band1Vert">
      <w:tblPr/>
      <w:tcPr>
        <w:shd w:val="clear" w:color="auto" w:fill="D3DFEE"/>
      </w:tcPr>
    </w:tblStylePr>
    <w:tblStylePr w:type="band1Horz">
      <w:tblPr/>
      <w:tcPr>
        <w:shd w:val="clear" w:color="auto" w:fill="D3DFEE"/>
      </w:tcPr>
    </w:tblStylePr>
  </w:style>
  <w:style w:type="numbering" w:customStyle="1" w:styleId="670">
    <w:name w:val="無清單67"/>
    <w:next w:val="ab"/>
    <w:uiPriority w:val="99"/>
    <w:semiHidden/>
    <w:unhideWhenUsed/>
    <w:rsid w:val="00F43BD8"/>
  </w:style>
  <w:style w:type="table" w:customStyle="1" w:styleId="3152">
    <w:name w:val="純表格 315"/>
    <w:basedOn w:val="aa"/>
    <w:uiPriority w:val="43"/>
    <w:rsid w:val="00F43BD8"/>
    <w:rPr>
      <w:rFonts w:ascii="Calibri" w:eastAsia="新細明體" w:hAnsi="Calibri" w:cs="Times New Roman"/>
    </w:rPr>
    <w:tblPr>
      <w:tblStyleRowBandSize w:val="1"/>
      <w:tblStyleColBandSize w:val="1"/>
    </w:tblPr>
    <w:tblStylePr w:type="firstRow">
      <w:rPr>
        <w:b/>
        <w:bCs/>
        <w:caps/>
      </w:rPr>
      <w:tblPr/>
      <w:tcPr>
        <w:tcBorders>
          <w:bottom w:val="single" w:sz="4" w:space="0" w:color="7F7F7F"/>
        </w:tcBorders>
      </w:tcPr>
    </w:tblStylePr>
    <w:tblStylePr w:type="lastRow">
      <w:rPr>
        <w:b/>
        <w:bCs/>
        <w:caps/>
      </w:rPr>
      <w:tblPr/>
      <w:tcPr>
        <w:tcBorders>
          <w:top w:val="nil"/>
        </w:tcBorders>
      </w:tcPr>
    </w:tblStylePr>
    <w:tblStylePr w:type="firstCol">
      <w:rPr>
        <w:b/>
        <w:bCs/>
        <w:caps/>
      </w:rPr>
      <w:tblPr/>
      <w:tcPr>
        <w:tcBorders>
          <w:right w:val="single" w:sz="4" w:space="0" w:color="7F7F7F"/>
        </w:tcBorders>
      </w:tcPr>
    </w:tblStylePr>
    <w:tblStylePr w:type="lastCol">
      <w:rPr>
        <w:b/>
        <w:bCs/>
        <w:caps/>
      </w:rPr>
      <w:tblPr/>
      <w:tcPr>
        <w:tcBorders>
          <w:left w:val="nil"/>
        </w:tcBorders>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style>
  <w:style w:type="table" w:customStyle="1" w:styleId="147">
    <w:name w:val="淺色網底14"/>
    <w:basedOn w:val="aa"/>
    <w:next w:val="aa"/>
    <w:uiPriority w:val="60"/>
    <w:rsid w:val="00F43BD8"/>
    <w:rPr>
      <w:rFonts w:ascii="Calibri" w:eastAsia="新細明體" w:hAnsi="Calibri" w:cs="Times New Roman"/>
      <w:color w:val="00000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2242">
    <w:name w:val="表格格線224"/>
    <w:basedOn w:val="aa"/>
    <w:next w:val="afff0"/>
    <w:uiPriority w:val="39"/>
    <w:rsid w:val="00F43BD8"/>
    <w:rPr>
      <w:rFonts w:ascii="Times New Roman" w:eastAsia="細明體"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70">
    <w:name w:val="無清單77"/>
    <w:next w:val="ab"/>
    <w:uiPriority w:val="99"/>
    <w:semiHidden/>
    <w:unhideWhenUsed/>
    <w:rsid w:val="00F43BD8"/>
  </w:style>
  <w:style w:type="table" w:customStyle="1" w:styleId="2340">
    <w:name w:val="表格格線234"/>
    <w:basedOn w:val="aa"/>
    <w:next w:val="afff0"/>
    <w:uiPriority w:val="39"/>
    <w:rsid w:val="00F43BD8"/>
    <w:rPr>
      <w:rFonts w:ascii="Times New Roman" w:eastAsia="細明體"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60">
    <w:name w:val="表格格線246"/>
    <w:basedOn w:val="aa"/>
    <w:next w:val="afff0"/>
    <w:uiPriority w:val="39"/>
    <w:rsid w:val="00F43BD8"/>
    <w:rPr>
      <w:rFonts w:ascii="Times New Roman" w:eastAsia="細明體"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
    <w:name w:val="TableGrid6"/>
    <w:rsid w:val="00F43BD8"/>
    <w:rPr>
      <w:rFonts w:ascii="Calibri" w:eastAsia="新細明體" w:hAnsi="Calibri" w:cs="Times New Roman"/>
    </w:rPr>
    <w:tblPr>
      <w:tblCellMar>
        <w:top w:w="0" w:type="dxa"/>
        <w:left w:w="0" w:type="dxa"/>
        <w:bottom w:w="0" w:type="dxa"/>
        <w:right w:w="0" w:type="dxa"/>
      </w:tblCellMar>
    </w:tblPr>
  </w:style>
  <w:style w:type="table" w:customStyle="1" w:styleId="4-5114">
    <w:name w:val="格線表格 4 - 輔色 5114"/>
    <w:basedOn w:val="aa"/>
    <w:uiPriority w:val="49"/>
    <w:rsid w:val="00F43BD8"/>
    <w:rPr>
      <w:rFonts w:ascii="Calibri" w:eastAsia="Times New Roman" w:hAnsi="Calibri" w:cs="Times New Roman"/>
    </w:rPr>
    <w:tblPr>
      <w:tblStyleRowBandSize w:val="1"/>
      <w:tblStyleColBandSize w:val="1"/>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bCs/>
      </w:rPr>
      <w:tblPr/>
      <w:tcPr>
        <w:tcBorders>
          <w:top w:val="double" w:sz="4" w:space="0" w:color="4472C4"/>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table" w:customStyle="1" w:styleId="2940">
    <w:name w:val="表格格線294"/>
    <w:basedOn w:val="aa"/>
    <w:next w:val="afff0"/>
    <w:uiPriority w:val="39"/>
    <w:rsid w:val="00F43BD8"/>
    <w:rPr>
      <w:rFonts w:ascii="Calibri" w:eastAsia="新細明體"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6">
    <w:name w:val="淺色清單 - 輔色 126"/>
    <w:basedOn w:val="aa"/>
    <w:next w:val="aa"/>
    <w:uiPriority w:val="61"/>
    <w:semiHidden/>
    <w:unhideWhenUsed/>
    <w:rsid w:val="00F43BD8"/>
    <w:rPr>
      <w:rFonts w:ascii="Calibri" w:eastAsia="新細明體" w:hAnsi="Calibri" w:cs="Times New Roman"/>
    </w:rPr>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customStyle="1" w:styleId="-1260">
    <w:name w:val="淺色網底 - 輔色 126"/>
    <w:basedOn w:val="aa"/>
    <w:next w:val="aa"/>
    <w:uiPriority w:val="60"/>
    <w:semiHidden/>
    <w:unhideWhenUsed/>
    <w:rsid w:val="00F43BD8"/>
    <w:rPr>
      <w:rFonts w:ascii="Calibri" w:eastAsia="新細明體" w:hAnsi="Calibri" w:cs="Times New Roman"/>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429">
    <w:name w:val="淺色格線 - 輔色 429"/>
    <w:basedOn w:val="aa"/>
    <w:next w:val="aa"/>
    <w:uiPriority w:val="62"/>
    <w:semiHidden/>
    <w:unhideWhenUsed/>
    <w:rsid w:val="00F43BD8"/>
    <w:rPr>
      <w:rFonts w:ascii="Calibri" w:eastAsia="新細明體" w:hAnsi="Calibri" w:cs="Times New Roman"/>
    </w:rPr>
    <w:tblPr>
      <w:tblStyleRowBandSize w:val="1"/>
      <w:tblStyleColBandSize w:val="1"/>
      <w:tblBorders>
        <w:top w:val="single" w:sz="8" w:space="0" w:color="8064A2"/>
        <w:left w:val="single" w:sz="8" w:space="0" w:color="8064A2"/>
        <w:bottom w:val="single" w:sz="8" w:space="0" w:color="8064A2"/>
        <w:right w:val="single" w:sz="8" w:space="0" w:color="8064A2"/>
        <w:insideH w:val="single" w:sz="8" w:space="0" w:color="8064A2"/>
        <w:insideV w:val="single" w:sz="8" w:space="0" w:color="8064A2"/>
      </w:tblBorders>
    </w:tblPr>
    <w:tblStylePr w:type="firstRow">
      <w:pPr>
        <w:spacing w:before="0" w:after="0" w:line="240" w:lineRule="auto"/>
      </w:pPr>
      <w:rPr>
        <w:rFonts w:ascii="Bahnschrift SemiLight SemiConde" w:eastAsia="新細明體" w:hAnsi="Bahnschrift SemiLight SemiConde" w:cs="Times New Roman"/>
        <w:b/>
        <w:bCs/>
      </w:rPr>
      <w:tblPr/>
      <w:tcPr>
        <w:tcBorders>
          <w:top w:val="single" w:sz="8" w:space="0" w:color="8064A2"/>
          <w:left w:val="single" w:sz="8" w:space="0" w:color="8064A2"/>
          <w:bottom w:val="single" w:sz="18" w:space="0" w:color="8064A2"/>
          <w:right w:val="single" w:sz="8" w:space="0" w:color="8064A2"/>
          <w:insideH w:val="nil"/>
          <w:insideV w:val="single" w:sz="8" w:space="0" w:color="8064A2"/>
        </w:tcBorders>
      </w:tcPr>
    </w:tblStylePr>
    <w:tblStylePr w:type="lastRow">
      <w:pPr>
        <w:spacing w:before="0" w:after="0" w:line="240" w:lineRule="auto"/>
      </w:pPr>
      <w:rPr>
        <w:rFonts w:ascii="Bahnschrift SemiLight SemiConde" w:eastAsia="新細明體" w:hAnsi="Bahnschrift SemiLight SemiConde" w:cs="Times New Roman"/>
        <w:b/>
        <w:bCs/>
      </w:rPr>
      <w:tblPr/>
      <w:tcPr>
        <w:tcBorders>
          <w:top w:val="double" w:sz="6" w:space="0" w:color="8064A2"/>
          <w:left w:val="single" w:sz="8" w:space="0" w:color="8064A2"/>
          <w:bottom w:val="single" w:sz="8" w:space="0" w:color="8064A2"/>
          <w:right w:val="single" w:sz="8" w:space="0" w:color="8064A2"/>
          <w:insideH w:val="nil"/>
          <w:insideV w:val="single" w:sz="8" w:space="0" w:color="8064A2"/>
        </w:tcBorders>
      </w:tcPr>
    </w:tblStylePr>
    <w:tblStylePr w:type="firstCol">
      <w:rPr>
        <w:rFonts w:ascii="Bahnschrift SemiLight SemiConde" w:eastAsia="新細明體" w:hAnsi="Bahnschrift SemiLight SemiConde" w:cs="Times New Roman"/>
        <w:b/>
        <w:bCs/>
      </w:rPr>
    </w:tblStylePr>
    <w:tblStylePr w:type="lastCol">
      <w:rPr>
        <w:rFonts w:ascii="Bahnschrift SemiLight SemiConde" w:eastAsia="新細明體" w:hAnsi="Bahnschrift SemiLight SemiConde" w:cs="Times New Roman"/>
        <w:b/>
        <w:bCs/>
      </w:rPr>
      <w:tblPr/>
      <w:tcPr>
        <w:tcBorders>
          <w:top w:val="single" w:sz="8" w:space="0" w:color="8064A2"/>
          <w:left w:val="single" w:sz="8" w:space="0" w:color="8064A2"/>
          <w:bottom w:val="single" w:sz="8" w:space="0" w:color="8064A2"/>
          <w:right w:val="single" w:sz="8" w:space="0" w:color="8064A2"/>
        </w:tcBorders>
      </w:tcPr>
    </w:tblStylePr>
    <w:tblStylePr w:type="band1Vert">
      <w:tblPr/>
      <w:tcPr>
        <w:tcBorders>
          <w:top w:val="single" w:sz="8" w:space="0" w:color="8064A2"/>
          <w:left w:val="single" w:sz="8" w:space="0" w:color="8064A2"/>
          <w:bottom w:val="single" w:sz="8" w:space="0" w:color="8064A2"/>
          <w:right w:val="single" w:sz="8" w:space="0" w:color="8064A2"/>
        </w:tcBorders>
        <w:shd w:val="clear" w:color="auto" w:fill="DFD8E8"/>
      </w:tcPr>
    </w:tblStylePr>
    <w:tblStylePr w:type="band1Horz">
      <w:tblPr/>
      <w:tcPr>
        <w:tcBorders>
          <w:top w:val="single" w:sz="8" w:space="0" w:color="8064A2"/>
          <w:left w:val="single" w:sz="8" w:space="0" w:color="8064A2"/>
          <w:bottom w:val="single" w:sz="8" w:space="0" w:color="8064A2"/>
          <w:right w:val="single" w:sz="8" w:space="0" w:color="8064A2"/>
          <w:insideV w:val="single" w:sz="8" w:space="0" w:color="8064A2"/>
        </w:tcBorders>
        <w:shd w:val="clear" w:color="auto" w:fill="DFD8E8"/>
      </w:tcPr>
    </w:tblStylePr>
    <w:tblStylePr w:type="band2Horz">
      <w:tblPr/>
      <w:tcPr>
        <w:tcBorders>
          <w:top w:val="single" w:sz="8" w:space="0" w:color="8064A2"/>
          <w:left w:val="single" w:sz="8" w:space="0" w:color="8064A2"/>
          <w:bottom w:val="single" w:sz="8" w:space="0" w:color="8064A2"/>
          <w:right w:val="single" w:sz="8" w:space="0" w:color="8064A2"/>
          <w:insideV w:val="single" w:sz="8" w:space="0" w:color="8064A2"/>
        </w:tcBorders>
      </w:tcPr>
    </w:tblStylePr>
  </w:style>
  <w:style w:type="table" w:customStyle="1" w:styleId="2-336">
    <w:name w:val="暗色格線 2 - 輔色 336"/>
    <w:basedOn w:val="aa"/>
    <w:next w:val="aa"/>
    <w:uiPriority w:val="68"/>
    <w:semiHidden/>
    <w:unhideWhenUsed/>
    <w:rsid w:val="00F43BD8"/>
    <w:rPr>
      <w:rFonts w:ascii="Cambria" w:eastAsia="新細明體" w:hAnsi="Cambria" w:cs="Times New Roman"/>
      <w:color w:val="000000"/>
    </w:rPr>
    <w:tblPr>
      <w:tblStyleRowBandSize w:val="1"/>
      <w:tblStyleColBandSize w:val="1"/>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Pr>
    <w:tcPr>
      <w:shd w:val="clear" w:color="auto" w:fill="E6EED5"/>
    </w:tcPr>
    <w:tblStylePr w:type="firstRow">
      <w:rPr>
        <w:b/>
        <w:bCs/>
        <w:color w:val="000000"/>
      </w:rPr>
      <w:tblPr/>
      <w:tcPr>
        <w:shd w:val="clear" w:color="auto" w:fill="F5F8EE"/>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EAF1DD"/>
      </w:tcPr>
    </w:tblStylePr>
    <w:tblStylePr w:type="band1Vert">
      <w:tblPr/>
      <w:tcPr>
        <w:shd w:val="clear" w:color="auto" w:fill="CDDDAC"/>
      </w:tcPr>
    </w:tblStylePr>
    <w:tblStylePr w:type="band1Horz">
      <w:tblPr/>
      <w:tcPr>
        <w:tcBorders>
          <w:insideH w:val="single" w:sz="6" w:space="0" w:color="9BBB59"/>
          <w:insideV w:val="single" w:sz="6" w:space="0" w:color="9BBB59"/>
        </w:tcBorders>
        <w:shd w:val="clear" w:color="auto" w:fill="CDDDAC"/>
      </w:tcPr>
    </w:tblStylePr>
    <w:tblStylePr w:type="nwCell">
      <w:tblPr/>
      <w:tcPr>
        <w:shd w:val="clear" w:color="auto" w:fill="FFFFFF"/>
      </w:tcPr>
    </w:tblStylePr>
  </w:style>
  <w:style w:type="table" w:customStyle="1" w:styleId="3-326">
    <w:name w:val="暗色格線 3 - 輔色 326"/>
    <w:basedOn w:val="aa"/>
    <w:next w:val="aa"/>
    <w:uiPriority w:val="69"/>
    <w:semiHidden/>
    <w:unhideWhenUsed/>
    <w:rsid w:val="00F43BD8"/>
    <w:rPr>
      <w:rFonts w:ascii="Calibri" w:eastAsia="新細明體" w:hAnsi="Calibri" w:cs="Times New Roman"/>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E6EED5"/>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9BBB59"/>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9BBB59"/>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9BBB59"/>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9BBB59"/>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CDDDAC"/>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CDDDAC"/>
      </w:tcPr>
    </w:tblStylePr>
  </w:style>
  <w:style w:type="table" w:customStyle="1" w:styleId="-329">
    <w:name w:val="淺色格線 - 輔色 329"/>
    <w:basedOn w:val="aa"/>
    <w:next w:val="aa"/>
    <w:uiPriority w:val="62"/>
    <w:semiHidden/>
    <w:unhideWhenUsed/>
    <w:rsid w:val="00F43BD8"/>
    <w:rPr>
      <w:rFonts w:ascii="Calibri" w:eastAsia="新細明體" w:hAnsi="Calibri" w:cs="Times New Roman"/>
    </w:rPr>
    <w:tblPr>
      <w:tblStyleRowBandSize w:val="1"/>
      <w:tblStyleColBandSize w:val="1"/>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Pr>
    <w:tblStylePr w:type="firstRow">
      <w:pPr>
        <w:spacing w:before="0" w:after="0" w:line="240" w:lineRule="auto"/>
      </w:pPr>
      <w:rPr>
        <w:rFonts w:ascii="Bahnschrift SemiLight SemiConde" w:eastAsia="新細明體" w:hAnsi="Bahnschrift SemiLight SemiConde" w:cs="Times New Roman"/>
        <w:b/>
        <w:bCs/>
      </w:rPr>
      <w:tblPr/>
      <w:tcPr>
        <w:tcBorders>
          <w:top w:val="single" w:sz="8" w:space="0" w:color="9BBB59"/>
          <w:left w:val="single" w:sz="8" w:space="0" w:color="9BBB59"/>
          <w:bottom w:val="single" w:sz="18" w:space="0" w:color="9BBB59"/>
          <w:right w:val="single" w:sz="8" w:space="0" w:color="9BBB59"/>
          <w:insideH w:val="nil"/>
          <w:insideV w:val="single" w:sz="8" w:space="0" w:color="9BBB59"/>
        </w:tcBorders>
      </w:tcPr>
    </w:tblStylePr>
    <w:tblStylePr w:type="lastRow">
      <w:pPr>
        <w:spacing w:before="0" w:after="0" w:line="240" w:lineRule="auto"/>
      </w:pPr>
      <w:rPr>
        <w:rFonts w:ascii="Bahnschrift SemiLight SemiConde" w:eastAsia="新細明體" w:hAnsi="Bahnschrift SemiLight SemiConde" w:cs="Times New Roman"/>
        <w:b/>
        <w:bCs/>
      </w:rPr>
      <w:tblPr/>
      <w:tcPr>
        <w:tcBorders>
          <w:top w:val="double" w:sz="6" w:space="0" w:color="9BBB59"/>
          <w:left w:val="single" w:sz="8" w:space="0" w:color="9BBB59"/>
          <w:bottom w:val="single" w:sz="8" w:space="0" w:color="9BBB59"/>
          <w:right w:val="single" w:sz="8" w:space="0" w:color="9BBB59"/>
          <w:insideH w:val="nil"/>
          <w:insideV w:val="single" w:sz="8" w:space="0" w:color="9BBB59"/>
        </w:tcBorders>
      </w:tcPr>
    </w:tblStylePr>
    <w:tblStylePr w:type="firstCol">
      <w:rPr>
        <w:rFonts w:ascii="Bahnschrift SemiLight SemiConde" w:eastAsia="新細明體" w:hAnsi="Bahnschrift SemiLight SemiConde" w:cs="Times New Roman"/>
        <w:b/>
        <w:bCs/>
      </w:rPr>
    </w:tblStylePr>
    <w:tblStylePr w:type="lastCol">
      <w:rPr>
        <w:rFonts w:ascii="Bahnschrift SemiLight SemiConde" w:eastAsia="新細明體" w:hAnsi="Bahnschrift SemiLight SemiConde" w:cs="Times New Roman"/>
        <w:b/>
        <w:bCs/>
      </w:rPr>
      <w:tblPr/>
      <w:tcPr>
        <w:tcBorders>
          <w:top w:val="single" w:sz="8" w:space="0" w:color="9BBB59"/>
          <w:left w:val="single" w:sz="8" w:space="0" w:color="9BBB59"/>
          <w:bottom w:val="single" w:sz="8" w:space="0" w:color="9BBB59"/>
          <w:right w:val="single" w:sz="8" w:space="0" w:color="9BBB59"/>
        </w:tcBorders>
      </w:tcPr>
    </w:tblStylePr>
    <w:tblStylePr w:type="band1Vert">
      <w:tblPr/>
      <w:tcPr>
        <w:tcBorders>
          <w:top w:val="single" w:sz="8" w:space="0" w:color="9BBB59"/>
          <w:left w:val="single" w:sz="8" w:space="0" w:color="9BBB59"/>
          <w:bottom w:val="single" w:sz="8" w:space="0" w:color="9BBB59"/>
          <w:right w:val="single" w:sz="8" w:space="0" w:color="9BBB59"/>
        </w:tcBorders>
        <w:shd w:val="clear" w:color="auto" w:fill="E6EED5"/>
      </w:tcPr>
    </w:tblStylePr>
    <w:tblStylePr w:type="band1Horz">
      <w:tblPr/>
      <w:tcPr>
        <w:tcBorders>
          <w:top w:val="single" w:sz="8" w:space="0" w:color="9BBB59"/>
          <w:left w:val="single" w:sz="8" w:space="0" w:color="9BBB59"/>
          <w:bottom w:val="single" w:sz="8" w:space="0" w:color="9BBB59"/>
          <w:right w:val="single" w:sz="8" w:space="0" w:color="9BBB59"/>
          <w:insideV w:val="single" w:sz="8" w:space="0" w:color="9BBB59"/>
        </w:tcBorders>
        <w:shd w:val="clear" w:color="auto" w:fill="E6EED5"/>
      </w:tcPr>
    </w:tblStylePr>
    <w:tblStylePr w:type="band2Horz">
      <w:tblPr/>
      <w:tcPr>
        <w:tcBorders>
          <w:top w:val="single" w:sz="8" w:space="0" w:color="9BBB59"/>
          <w:left w:val="single" w:sz="8" w:space="0" w:color="9BBB59"/>
          <w:bottom w:val="single" w:sz="8" w:space="0" w:color="9BBB59"/>
          <w:right w:val="single" w:sz="8" w:space="0" w:color="9BBB59"/>
          <w:insideV w:val="single" w:sz="8" w:space="0" w:color="9BBB59"/>
        </w:tcBorders>
      </w:tcPr>
    </w:tblStylePr>
  </w:style>
  <w:style w:type="table" w:customStyle="1" w:styleId="225">
    <w:name w:val="暗色網底 225"/>
    <w:basedOn w:val="aa"/>
    <w:next w:val="aa"/>
    <w:uiPriority w:val="64"/>
    <w:unhideWhenUsed/>
    <w:rsid w:val="00F43BD8"/>
    <w:rPr>
      <w:rFonts w:ascii="Calibri" w:eastAsia="新細明體" w:hAnsi="Calibri" w:cs="Times New Roman"/>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000000"/>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000000"/>
      </w:tcPr>
    </w:tblStylePr>
    <w:tblStylePr w:type="lastCol">
      <w:rPr>
        <w:b/>
        <w:bCs/>
        <w:color w:val="FFFFFF"/>
      </w:rPr>
      <w:tblPr/>
      <w:tcPr>
        <w:tcBorders>
          <w:left w:val="nil"/>
          <w:right w:val="nil"/>
          <w:insideH w:val="nil"/>
          <w:insideV w:val="nil"/>
        </w:tcBorders>
        <w:shd w:val="clear" w:color="auto" w:fill="000000"/>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529">
    <w:name w:val="淺色格線 - 輔色 529"/>
    <w:basedOn w:val="aa"/>
    <w:next w:val="aa"/>
    <w:uiPriority w:val="62"/>
    <w:semiHidden/>
    <w:unhideWhenUsed/>
    <w:rsid w:val="00F43BD8"/>
    <w:rPr>
      <w:rFonts w:ascii="Calibri" w:eastAsia="新細明體" w:hAnsi="Calibri" w:cs="Times New Roman"/>
    </w:rPr>
    <w:tblPr>
      <w:tblStyleRowBandSize w:val="1"/>
      <w:tblStyleColBandSize w:val="1"/>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Pr>
    <w:tblStylePr w:type="firstRow">
      <w:pPr>
        <w:spacing w:before="0" w:after="0" w:line="240" w:lineRule="auto"/>
      </w:pPr>
      <w:rPr>
        <w:rFonts w:ascii="Bahnschrift SemiLight SemiConde" w:eastAsia="新細明體" w:hAnsi="Bahnschrift SemiLight SemiConde" w:cs="Times New Roman"/>
        <w:b/>
        <w:bCs/>
      </w:rPr>
      <w:tblPr/>
      <w:tcPr>
        <w:tcBorders>
          <w:top w:val="single" w:sz="8" w:space="0" w:color="4BACC6"/>
          <w:left w:val="single" w:sz="8" w:space="0" w:color="4BACC6"/>
          <w:bottom w:val="single" w:sz="18" w:space="0" w:color="4BACC6"/>
          <w:right w:val="single" w:sz="8" w:space="0" w:color="4BACC6"/>
          <w:insideH w:val="nil"/>
          <w:insideV w:val="single" w:sz="8" w:space="0" w:color="4BACC6"/>
        </w:tcBorders>
      </w:tcPr>
    </w:tblStylePr>
    <w:tblStylePr w:type="lastRow">
      <w:pPr>
        <w:spacing w:before="0" w:after="0" w:line="240" w:lineRule="auto"/>
      </w:pPr>
      <w:rPr>
        <w:rFonts w:ascii="Bahnschrift SemiLight SemiConde" w:eastAsia="新細明體" w:hAnsi="Bahnschrift SemiLight SemiConde" w:cs="Times New Roman"/>
        <w:b/>
        <w:bCs/>
      </w:rPr>
      <w:tblPr/>
      <w:tcPr>
        <w:tcBorders>
          <w:top w:val="double" w:sz="6" w:space="0" w:color="4BACC6"/>
          <w:left w:val="single" w:sz="8" w:space="0" w:color="4BACC6"/>
          <w:bottom w:val="single" w:sz="8" w:space="0" w:color="4BACC6"/>
          <w:right w:val="single" w:sz="8" w:space="0" w:color="4BACC6"/>
          <w:insideH w:val="nil"/>
          <w:insideV w:val="single" w:sz="8" w:space="0" w:color="4BACC6"/>
        </w:tcBorders>
      </w:tcPr>
    </w:tblStylePr>
    <w:tblStylePr w:type="firstCol">
      <w:rPr>
        <w:rFonts w:ascii="Bahnschrift SemiLight SemiConde" w:eastAsia="新細明體" w:hAnsi="Bahnschrift SemiLight SemiConde" w:cs="Times New Roman"/>
        <w:b/>
        <w:bCs/>
      </w:rPr>
    </w:tblStylePr>
    <w:tblStylePr w:type="lastCol">
      <w:rPr>
        <w:rFonts w:ascii="Bahnschrift SemiLight SemiConde" w:eastAsia="新細明體" w:hAnsi="Bahnschrift SemiLight SemiConde" w:cs="Times New Roman"/>
        <w:b/>
        <w:bCs/>
      </w:rPr>
      <w:tblPr/>
      <w:tcPr>
        <w:tcBorders>
          <w:top w:val="single" w:sz="8" w:space="0" w:color="4BACC6"/>
          <w:left w:val="single" w:sz="8" w:space="0" w:color="4BACC6"/>
          <w:bottom w:val="single" w:sz="8" w:space="0" w:color="4BACC6"/>
          <w:right w:val="single" w:sz="8" w:space="0" w:color="4BACC6"/>
        </w:tcBorders>
      </w:tcPr>
    </w:tblStylePr>
    <w:tblStylePr w:type="band1Vert">
      <w:tblPr/>
      <w:tcPr>
        <w:tcBorders>
          <w:top w:val="single" w:sz="8" w:space="0" w:color="4BACC6"/>
          <w:left w:val="single" w:sz="8" w:space="0" w:color="4BACC6"/>
          <w:bottom w:val="single" w:sz="8" w:space="0" w:color="4BACC6"/>
          <w:right w:val="single" w:sz="8" w:space="0" w:color="4BACC6"/>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V w:val="single" w:sz="8" w:space="0" w:color="4BACC6"/>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V w:val="single" w:sz="8" w:space="0" w:color="4BACC6"/>
        </w:tcBorders>
      </w:tcPr>
    </w:tblStylePr>
  </w:style>
  <w:style w:type="table" w:customStyle="1" w:styleId="255">
    <w:name w:val="淺色網底25"/>
    <w:basedOn w:val="aa"/>
    <w:next w:val="aa"/>
    <w:uiPriority w:val="60"/>
    <w:unhideWhenUsed/>
    <w:rsid w:val="00F43BD8"/>
    <w:rPr>
      <w:rFonts w:ascii="Calibri" w:eastAsia="新細明體" w:hAnsi="Calibri" w:cs="Times New Roman"/>
      <w:color w:val="00000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numbering" w:customStyle="1" w:styleId="860">
    <w:name w:val="無清單86"/>
    <w:next w:val="ab"/>
    <w:uiPriority w:val="99"/>
    <w:semiHidden/>
    <w:unhideWhenUsed/>
    <w:rsid w:val="00F43BD8"/>
  </w:style>
  <w:style w:type="numbering" w:customStyle="1" w:styleId="1460">
    <w:name w:val="無清單146"/>
    <w:next w:val="ab"/>
    <w:uiPriority w:val="99"/>
    <w:semiHidden/>
    <w:unhideWhenUsed/>
    <w:rsid w:val="00F43BD8"/>
  </w:style>
  <w:style w:type="table" w:customStyle="1" w:styleId="1-1134">
    <w:name w:val="暗色清單 1 - 輔色 1134"/>
    <w:basedOn w:val="aa"/>
    <w:uiPriority w:val="65"/>
    <w:rsid w:val="00F43BD8"/>
    <w:rPr>
      <w:rFonts w:ascii="Calibri" w:eastAsia="新細明體" w:hAnsi="Calibri" w:cs="Times New Roman"/>
      <w:color w:val="000000"/>
    </w:rPr>
    <w:tblPr>
      <w:tblStyleRowBandSize w:val="1"/>
      <w:tblStyleColBandSize w:val="1"/>
      <w:tblBorders>
        <w:top w:val="single" w:sz="8" w:space="0" w:color="5B9BD5"/>
        <w:bottom w:val="single" w:sz="8" w:space="0" w:color="5B9BD5"/>
      </w:tblBorders>
    </w:tblPr>
    <w:tblStylePr w:type="firstRow">
      <w:rPr>
        <w:rFonts w:ascii="Calibri Light" w:eastAsia="新細明體" w:hAnsi="Calibri Light" w:cs="Times New Roman"/>
      </w:rPr>
      <w:tblPr/>
      <w:tcPr>
        <w:tcBorders>
          <w:top w:val="nil"/>
          <w:bottom w:val="single" w:sz="8" w:space="0" w:color="5B9BD5"/>
        </w:tcBorders>
      </w:tcPr>
    </w:tblStylePr>
    <w:tblStylePr w:type="lastRow">
      <w:rPr>
        <w:b/>
        <w:bCs/>
        <w:color w:val="44546A"/>
      </w:rPr>
      <w:tblPr/>
      <w:tcPr>
        <w:tcBorders>
          <w:top w:val="single" w:sz="8" w:space="0" w:color="5B9BD5"/>
          <w:bottom w:val="single" w:sz="8" w:space="0" w:color="5B9BD5"/>
        </w:tcBorders>
      </w:tcPr>
    </w:tblStylePr>
    <w:tblStylePr w:type="firstCol">
      <w:rPr>
        <w:b/>
        <w:bCs/>
      </w:rPr>
    </w:tblStylePr>
    <w:tblStylePr w:type="lastCol">
      <w:rPr>
        <w:b/>
        <w:bCs/>
      </w:rPr>
      <w:tblPr/>
      <w:tcPr>
        <w:tcBorders>
          <w:top w:val="single" w:sz="8" w:space="0" w:color="5B9BD5"/>
          <w:bottom w:val="single" w:sz="8" w:space="0" w:color="5B9BD5"/>
        </w:tcBorders>
      </w:tcPr>
    </w:tblStylePr>
    <w:tblStylePr w:type="band1Vert">
      <w:tblPr/>
      <w:tcPr>
        <w:shd w:val="clear" w:color="auto" w:fill="D6E6F4"/>
      </w:tcPr>
    </w:tblStylePr>
    <w:tblStylePr w:type="band1Horz">
      <w:tblPr/>
      <w:tcPr>
        <w:shd w:val="clear" w:color="auto" w:fill="D6E6F4"/>
      </w:tcPr>
    </w:tblStylePr>
  </w:style>
  <w:style w:type="table" w:customStyle="1" w:styleId="-1214">
    <w:name w:val="淺色清單 - 輔色 1214"/>
    <w:basedOn w:val="aa"/>
    <w:next w:val="aa"/>
    <w:uiPriority w:val="61"/>
    <w:rsid w:val="00F43BD8"/>
    <w:rPr>
      <w:rFonts w:ascii="Calibri" w:eastAsia="新細明體" w:hAnsi="Calibri" w:cs="Times New Roman"/>
    </w:rPr>
    <w:tblPr>
      <w:tblStyleRowBandSize w:val="1"/>
      <w:tblStyleColBandSize w:val="1"/>
      <w:tblBorders>
        <w:top w:val="single" w:sz="8" w:space="0" w:color="5B9BD5"/>
        <w:left w:val="single" w:sz="8" w:space="0" w:color="5B9BD5"/>
        <w:bottom w:val="single" w:sz="8" w:space="0" w:color="5B9BD5"/>
        <w:right w:val="single" w:sz="8" w:space="0" w:color="5B9BD5"/>
      </w:tblBorders>
    </w:tblPr>
    <w:tblStylePr w:type="firstRow">
      <w:pPr>
        <w:spacing w:before="0" w:after="0" w:line="240" w:lineRule="auto"/>
      </w:pPr>
      <w:rPr>
        <w:b/>
        <w:bCs/>
        <w:color w:val="FFFFFF"/>
      </w:rPr>
      <w:tblPr/>
      <w:tcPr>
        <w:shd w:val="clear" w:color="auto" w:fill="5B9BD5"/>
      </w:tcPr>
    </w:tblStylePr>
    <w:tblStylePr w:type="lastRow">
      <w:pPr>
        <w:spacing w:before="0" w:after="0" w:line="240" w:lineRule="auto"/>
      </w:pPr>
      <w:rPr>
        <w:b/>
        <w:bCs/>
      </w:rPr>
      <w:tblPr/>
      <w:tcPr>
        <w:tcBorders>
          <w:top w:val="double" w:sz="6" w:space="0" w:color="5B9BD5"/>
          <w:left w:val="single" w:sz="8" w:space="0" w:color="5B9BD5"/>
          <w:bottom w:val="single" w:sz="8" w:space="0" w:color="5B9BD5"/>
          <w:right w:val="single" w:sz="8" w:space="0" w:color="5B9BD5"/>
        </w:tcBorders>
      </w:tcPr>
    </w:tblStylePr>
    <w:tblStylePr w:type="firstCol">
      <w:rPr>
        <w:b/>
        <w:bCs/>
      </w:rPr>
    </w:tblStylePr>
    <w:tblStylePr w:type="lastCol">
      <w:rPr>
        <w:b/>
        <w:bCs/>
      </w:rPr>
    </w:tblStylePr>
    <w:tblStylePr w:type="band1Vert">
      <w:tblPr/>
      <w:tcPr>
        <w:tcBorders>
          <w:top w:val="single" w:sz="8" w:space="0" w:color="5B9BD5"/>
          <w:left w:val="single" w:sz="8" w:space="0" w:color="5B9BD5"/>
          <w:bottom w:val="single" w:sz="8" w:space="0" w:color="5B9BD5"/>
          <w:right w:val="single" w:sz="8" w:space="0" w:color="5B9BD5"/>
        </w:tcBorders>
      </w:tcPr>
    </w:tblStylePr>
    <w:tblStylePr w:type="band1Horz">
      <w:tblPr/>
      <w:tcPr>
        <w:tcBorders>
          <w:top w:val="single" w:sz="8" w:space="0" w:color="5B9BD5"/>
          <w:left w:val="single" w:sz="8" w:space="0" w:color="5B9BD5"/>
          <w:bottom w:val="single" w:sz="8" w:space="0" w:color="5B9BD5"/>
          <w:right w:val="single" w:sz="8" w:space="0" w:color="5B9BD5"/>
        </w:tcBorders>
      </w:tcPr>
    </w:tblStylePr>
  </w:style>
  <w:style w:type="table" w:customStyle="1" w:styleId="3-3114">
    <w:name w:val="格線表格 3 - 輔色 3114"/>
    <w:basedOn w:val="aa"/>
    <w:uiPriority w:val="48"/>
    <w:rsid w:val="00F43BD8"/>
    <w:rPr>
      <w:rFonts w:ascii="Calibri" w:eastAsia="新細明體" w:hAnsi="Calibri" w:cs="Times New Roman"/>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rPr>
      <w:tblPr/>
      <w:tcPr>
        <w:tcBorders>
          <w:top w:val="nil"/>
          <w:left w:val="nil"/>
          <w:right w:val="nil"/>
          <w:insideH w:val="nil"/>
          <w:insideV w:val="nil"/>
        </w:tcBorders>
        <w:shd w:val="clear" w:color="auto" w:fill="FFFFFF"/>
      </w:tcPr>
    </w:tblStylePr>
    <w:tblStylePr w:type="lastRow">
      <w:rPr>
        <w:b/>
        <w:bCs/>
      </w:rPr>
      <w:tblPr/>
      <w:tcPr>
        <w:tcBorders>
          <w:left w:val="nil"/>
          <w:bottom w:val="nil"/>
          <w:right w:val="nil"/>
          <w:insideH w:val="nil"/>
          <w:insideV w:val="nil"/>
        </w:tcBorders>
        <w:shd w:val="clear" w:color="auto" w:fill="FFFFFF"/>
      </w:tcPr>
    </w:tblStylePr>
    <w:tblStylePr w:type="firstCol">
      <w:pPr>
        <w:jc w:val="right"/>
      </w:pPr>
      <w:rPr>
        <w:i/>
        <w:iCs/>
      </w:rPr>
      <w:tblPr/>
      <w:tcPr>
        <w:tcBorders>
          <w:top w:val="nil"/>
          <w:left w:val="nil"/>
          <w:bottom w:val="nil"/>
          <w:insideH w:val="nil"/>
          <w:insideV w:val="nil"/>
        </w:tcBorders>
        <w:shd w:val="clear" w:color="auto" w:fill="FFFFFF"/>
      </w:tcPr>
    </w:tblStylePr>
    <w:tblStylePr w:type="lastCol">
      <w:rPr>
        <w:i/>
        <w:iCs/>
      </w:rPr>
      <w:tblPr/>
      <w:tcPr>
        <w:tcBorders>
          <w:top w:val="nil"/>
          <w:bottom w:val="nil"/>
          <w:right w:val="nil"/>
          <w:insideH w:val="nil"/>
          <w:insideV w:val="nil"/>
        </w:tcBorders>
        <w:shd w:val="clear" w:color="auto" w:fill="FFFFFF"/>
      </w:tcPr>
    </w:tblStylePr>
    <w:tblStylePr w:type="band1Vert">
      <w:tblPr/>
      <w:tcPr>
        <w:shd w:val="clear" w:color="auto" w:fill="EDEDED"/>
      </w:tcPr>
    </w:tblStylePr>
    <w:tblStylePr w:type="band1Horz">
      <w:tblPr/>
      <w:tcPr>
        <w:shd w:val="clear" w:color="auto" w:fill="EDEDED"/>
      </w:tcPr>
    </w:tblStylePr>
    <w:tblStylePr w:type="neCell">
      <w:tblPr/>
      <w:tcPr>
        <w:tcBorders>
          <w:bottom w:val="single" w:sz="4" w:space="0" w:color="C9C9C9"/>
        </w:tcBorders>
      </w:tcPr>
    </w:tblStylePr>
    <w:tblStylePr w:type="nwCell">
      <w:tblPr/>
      <w:tcPr>
        <w:tcBorders>
          <w:bottom w:val="single" w:sz="4" w:space="0" w:color="C9C9C9"/>
        </w:tcBorders>
      </w:tcPr>
    </w:tblStylePr>
    <w:tblStylePr w:type="seCell">
      <w:tblPr/>
      <w:tcPr>
        <w:tcBorders>
          <w:top w:val="single" w:sz="4" w:space="0" w:color="C9C9C9"/>
        </w:tcBorders>
      </w:tcPr>
    </w:tblStylePr>
    <w:tblStylePr w:type="swCell">
      <w:tblPr/>
      <w:tcPr>
        <w:tcBorders>
          <w:top w:val="single" w:sz="4" w:space="0" w:color="C9C9C9"/>
        </w:tcBorders>
      </w:tcPr>
    </w:tblStylePr>
  </w:style>
  <w:style w:type="table" w:customStyle="1" w:styleId="-12140">
    <w:name w:val="淺色網底 - 輔色 1214"/>
    <w:basedOn w:val="aa"/>
    <w:next w:val="aa"/>
    <w:uiPriority w:val="60"/>
    <w:rsid w:val="00F43BD8"/>
    <w:rPr>
      <w:rFonts w:ascii="Calibri" w:eastAsia="新細明體" w:hAnsi="Calibri" w:cs="Times New Roman"/>
      <w:color w:val="2E74B5"/>
    </w:rPr>
    <w:tblPr>
      <w:tblStyleRowBandSize w:val="1"/>
      <w:tblStyleColBandSize w:val="1"/>
      <w:tblBorders>
        <w:top w:val="single" w:sz="8" w:space="0" w:color="5B9BD5"/>
        <w:bottom w:val="single" w:sz="8" w:space="0" w:color="5B9BD5"/>
      </w:tblBorders>
    </w:tblPr>
    <w:tblStylePr w:type="firstRow">
      <w:pPr>
        <w:spacing w:before="0" w:after="0" w:line="240" w:lineRule="auto"/>
      </w:pPr>
      <w:rPr>
        <w:b/>
        <w:bCs/>
      </w:rPr>
      <w:tblPr/>
      <w:tcPr>
        <w:tcBorders>
          <w:top w:val="single" w:sz="8" w:space="0" w:color="5B9BD5"/>
          <w:left w:val="nil"/>
          <w:bottom w:val="single" w:sz="8" w:space="0" w:color="5B9BD5"/>
          <w:right w:val="nil"/>
          <w:insideH w:val="nil"/>
          <w:insideV w:val="nil"/>
        </w:tcBorders>
      </w:tcPr>
    </w:tblStylePr>
    <w:tblStylePr w:type="lastRow">
      <w:pPr>
        <w:spacing w:before="0" w:after="0" w:line="240" w:lineRule="auto"/>
      </w:pPr>
      <w:rPr>
        <w:b/>
        <w:bCs/>
      </w:rPr>
      <w:tblPr/>
      <w:tcPr>
        <w:tcBorders>
          <w:top w:val="single" w:sz="8" w:space="0" w:color="5B9BD5"/>
          <w:left w:val="nil"/>
          <w:bottom w:val="single" w:sz="8" w:space="0" w:color="5B9BD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cPr>
    </w:tblStylePr>
    <w:tblStylePr w:type="band1Horz">
      <w:tblPr/>
      <w:tcPr>
        <w:tcBorders>
          <w:left w:val="nil"/>
          <w:right w:val="nil"/>
          <w:insideH w:val="nil"/>
          <w:insideV w:val="nil"/>
        </w:tcBorders>
        <w:shd w:val="clear" w:color="auto" w:fill="D6E6F4"/>
      </w:tcPr>
    </w:tblStylePr>
  </w:style>
  <w:style w:type="table" w:customStyle="1" w:styleId="-4214">
    <w:name w:val="淺色格線 - 輔色 4214"/>
    <w:basedOn w:val="aa"/>
    <w:next w:val="aa"/>
    <w:uiPriority w:val="62"/>
    <w:rsid w:val="00F43BD8"/>
    <w:rPr>
      <w:rFonts w:ascii="Calibri" w:eastAsia="新細明體" w:hAnsi="Calibri" w:cs="Times New Roman"/>
    </w:rPr>
    <w:tblPr>
      <w:tblStyleRowBandSize w:val="1"/>
      <w:tblStyleColBandSize w:val="1"/>
      <w:tblBorders>
        <w:top w:val="single" w:sz="8" w:space="0" w:color="FFC000"/>
        <w:left w:val="single" w:sz="8" w:space="0" w:color="FFC000"/>
        <w:bottom w:val="single" w:sz="8" w:space="0" w:color="FFC000"/>
        <w:right w:val="single" w:sz="8" w:space="0" w:color="FFC000"/>
        <w:insideH w:val="single" w:sz="8" w:space="0" w:color="FFC000"/>
        <w:insideV w:val="single" w:sz="8" w:space="0" w:color="FFC000"/>
      </w:tblBorders>
    </w:tblPr>
    <w:tblStylePr w:type="firstRow">
      <w:pPr>
        <w:spacing w:before="0" w:after="0" w:line="240" w:lineRule="auto"/>
      </w:pPr>
      <w:rPr>
        <w:rFonts w:ascii="Calibri Light" w:eastAsia="新細明體" w:hAnsi="Calibri Light" w:cs="Times New Roman"/>
        <w:b/>
        <w:bCs/>
      </w:rPr>
      <w:tblPr/>
      <w:tcPr>
        <w:tcBorders>
          <w:top w:val="single" w:sz="8" w:space="0" w:color="FFC000"/>
          <w:left w:val="single" w:sz="8" w:space="0" w:color="FFC000"/>
          <w:bottom w:val="single" w:sz="18" w:space="0" w:color="FFC000"/>
          <w:right w:val="single" w:sz="8" w:space="0" w:color="FFC000"/>
          <w:insideH w:val="nil"/>
          <w:insideV w:val="single" w:sz="8" w:space="0" w:color="FFC000"/>
        </w:tcBorders>
      </w:tcPr>
    </w:tblStylePr>
    <w:tblStylePr w:type="lastRow">
      <w:pPr>
        <w:spacing w:before="0" w:after="0" w:line="240" w:lineRule="auto"/>
      </w:pPr>
      <w:rPr>
        <w:rFonts w:ascii="Calibri Light" w:eastAsia="新細明體" w:hAnsi="Calibri Light" w:cs="Times New Roman"/>
        <w:b/>
        <w:bCs/>
      </w:rPr>
      <w:tblPr/>
      <w:tcPr>
        <w:tcBorders>
          <w:top w:val="double" w:sz="6" w:space="0" w:color="FFC000"/>
          <w:left w:val="single" w:sz="8" w:space="0" w:color="FFC000"/>
          <w:bottom w:val="single" w:sz="8" w:space="0" w:color="FFC000"/>
          <w:right w:val="single" w:sz="8" w:space="0" w:color="FFC000"/>
          <w:insideH w:val="nil"/>
          <w:insideV w:val="single" w:sz="8" w:space="0" w:color="FFC000"/>
        </w:tcBorders>
      </w:tcPr>
    </w:tblStylePr>
    <w:tblStylePr w:type="firstCol">
      <w:rPr>
        <w:rFonts w:ascii="Calibri Light" w:eastAsia="新細明體" w:hAnsi="Calibri Light" w:cs="Times New Roman"/>
        <w:b/>
        <w:bCs/>
      </w:rPr>
    </w:tblStylePr>
    <w:tblStylePr w:type="lastCol">
      <w:rPr>
        <w:rFonts w:ascii="Calibri Light" w:eastAsia="新細明體" w:hAnsi="Calibri Light" w:cs="Times New Roman"/>
        <w:b/>
        <w:bCs/>
      </w:rPr>
      <w:tblPr/>
      <w:tcPr>
        <w:tcBorders>
          <w:top w:val="single" w:sz="8" w:space="0" w:color="FFC000"/>
          <w:left w:val="single" w:sz="8" w:space="0" w:color="FFC000"/>
          <w:bottom w:val="single" w:sz="8" w:space="0" w:color="FFC000"/>
          <w:right w:val="single" w:sz="8" w:space="0" w:color="FFC000"/>
        </w:tcBorders>
      </w:tcPr>
    </w:tblStylePr>
    <w:tblStylePr w:type="band1Vert">
      <w:tblPr/>
      <w:tcPr>
        <w:tcBorders>
          <w:top w:val="single" w:sz="8" w:space="0" w:color="FFC000"/>
          <w:left w:val="single" w:sz="8" w:space="0" w:color="FFC000"/>
          <w:bottom w:val="single" w:sz="8" w:space="0" w:color="FFC000"/>
          <w:right w:val="single" w:sz="8" w:space="0" w:color="FFC000"/>
        </w:tcBorders>
        <w:shd w:val="clear" w:color="auto" w:fill="FFEFC0"/>
      </w:tcPr>
    </w:tblStylePr>
    <w:tblStylePr w:type="band1Horz">
      <w:tblPr/>
      <w:tcPr>
        <w:tcBorders>
          <w:top w:val="single" w:sz="8" w:space="0" w:color="FFC000"/>
          <w:left w:val="single" w:sz="8" w:space="0" w:color="FFC000"/>
          <w:bottom w:val="single" w:sz="8" w:space="0" w:color="FFC000"/>
          <w:right w:val="single" w:sz="8" w:space="0" w:color="FFC000"/>
          <w:insideV w:val="single" w:sz="8" w:space="0" w:color="FFC000"/>
        </w:tcBorders>
        <w:shd w:val="clear" w:color="auto" w:fill="FFEFC0"/>
      </w:tcPr>
    </w:tblStylePr>
    <w:tblStylePr w:type="band2Horz">
      <w:tblPr/>
      <w:tcPr>
        <w:tcBorders>
          <w:top w:val="single" w:sz="8" w:space="0" w:color="FFC000"/>
          <w:left w:val="single" w:sz="8" w:space="0" w:color="FFC000"/>
          <w:bottom w:val="single" w:sz="8" w:space="0" w:color="FFC000"/>
          <w:right w:val="single" w:sz="8" w:space="0" w:color="FFC000"/>
          <w:insideV w:val="single" w:sz="8" w:space="0" w:color="FFC000"/>
        </w:tcBorders>
      </w:tcPr>
    </w:tblStylePr>
  </w:style>
  <w:style w:type="table" w:customStyle="1" w:styleId="3-1115">
    <w:name w:val="清單表格 3 - 輔色 1115"/>
    <w:basedOn w:val="aa"/>
    <w:uiPriority w:val="48"/>
    <w:rsid w:val="00F43BD8"/>
    <w:rPr>
      <w:rFonts w:ascii="Calibri" w:eastAsia="新細明體" w:hAnsi="Calibri" w:cs="Times New Roman"/>
    </w:rPr>
    <w:tblPr>
      <w:tblStyleRowBandSize w:val="1"/>
      <w:tblStyleColBandSize w:val="1"/>
      <w:tblBorders>
        <w:top w:val="single" w:sz="4" w:space="0" w:color="5B9BD5"/>
        <w:left w:val="single" w:sz="4" w:space="0" w:color="5B9BD5"/>
        <w:bottom w:val="single" w:sz="4" w:space="0" w:color="5B9BD5"/>
        <w:right w:val="single" w:sz="4" w:space="0" w:color="5B9BD5"/>
      </w:tblBorders>
    </w:tblPr>
    <w:tblStylePr w:type="firstRow">
      <w:rPr>
        <w:b/>
        <w:bCs/>
        <w:color w:val="FFFFFF"/>
      </w:rPr>
      <w:tblPr/>
      <w:tcPr>
        <w:shd w:val="clear" w:color="auto" w:fill="5B9BD5"/>
      </w:tcPr>
    </w:tblStylePr>
    <w:tblStylePr w:type="lastRow">
      <w:rPr>
        <w:b/>
        <w:bCs/>
      </w:rPr>
      <w:tblPr/>
      <w:tcPr>
        <w:tcBorders>
          <w:top w:val="double" w:sz="4" w:space="0" w:color="5B9BD5"/>
        </w:tcBorders>
        <w:shd w:val="clear" w:color="auto" w:fill="FFFFFF"/>
      </w:tcPr>
    </w:tblStylePr>
    <w:tblStylePr w:type="firstCol">
      <w:rPr>
        <w:b/>
        <w:bCs/>
      </w:rPr>
      <w:tblPr/>
      <w:tcPr>
        <w:tcBorders>
          <w:right w:val="nil"/>
        </w:tcBorders>
        <w:shd w:val="clear" w:color="auto" w:fill="FFFFFF"/>
      </w:tcPr>
    </w:tblStylePr>
    <w:tblStylePr w:type="lastCol">
      <w:rPr>
        <w:b/>
        <w:bCs/>
      </w:rPr>
      <w:tblPr/>
      <w:tcPr>
        <w:tcBorders>
          <w:left w:val="nil"/>
        </w:tcBorders>
        <w:shd w:val="clear" w:color="auto" w:fill="FFFFFF"/>
      </w:tcPr>
    </w:tblStylePr>
    <w:tblStylePr w:type="band1Vert">
      <w:tblPr/>
      <w:tcPr>
        <w:tcBorders>
          <w:left w:val="single" w:sz="4" w:space="0" w:color="5B9BD5"/>
          <w:right w:val="single" w:sz="4" w:space="0" w:color="5B9BD5"/>
        </w:tcBorders>
      </w:tcPr>
    </w:tblStylePr>
    <w:tblStylePr w:type="band1Horz">
      <w:tblPr/>
      <w:tcPr>
        <w:tcBorders>
          <w:top w:val="single" w:sz="4" w:space="0" w:color="5B9BD5"/>
          <w:bottom w:val="single" w:sz="4" w:space="0" w:color="5B9BD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left w:val="nil"/>
        </w:tcBorders>
      </w:tcPr>
    </w:tblStylePr>
    <w:tblStylePr w:type="swCell">
      <w:tblPr/>
      <w:tcPr>
        <w:tcBorders>
          <w:top w:val="double" w:sz="4" w:space="0" w:color="5B9BD5"/>
          <w:right w:val="nil"/>
        </w:tcBorders>
      </w:tcPr>
    </w:tblStylePr>
  </w:style>
  <w:style w:type="numbering" w:customStyle="1" w:styleId="11360">
    <w:name w:val="無清單1136"/>
    <w:next w:val="ab"/>
    <w:uiPriority w:val="99"/>
    <w:semiHidden/>
    <w:unhideWhenUsed/>
    <w:rsid w:val="00F43BD8"/>
  </w:style>
  <w:style w:type="numbering" w:customStyle="1" w:styleId="1ai226">
    <w:name w:val="1 / a / i226"/>
    <w:basedOn w:val="ab"/>
    <w:next w:val="1ai"/>
    <w:semiHidden/>
    <w:rsid w:val="00F43BD8"/>
  </w:style>
  <w:style w:type="numbering" w:customStyle="1" w:styleId="1ai16">
    <w:name w:val="1 / a / i16"/>
    <w:basedOn w:val="ab"/>
    <w:next w:val="1ai"/>
    <w:uiPriority w:val="99"/>
    <w:semiHidden/>
    <w:unhideWhenUsed/>
    <w:rsid w:val="00F43BD8"/>
  </w:style>
  <w:style w:type="numbering" w:customStyle="1" w:styleId="2116">
    <w:name w:val="無清單2116"/>
    <w:next w:val="ab"/>
    <w:uiPriority w:val="99"/>
    <w:semiHidden/>
    <w:unhideWhenUsed/>
    <w:rsid w:val="00F43BD8"/>
  </w:style>
  <w:style w:type="table" w:customStyle="1" w:styleId="21030">
    <w:name w:val="表格格線2103"/>
    <w:basedOn w:val="aa"/>
    <w:next w:val="afff0"/>
    <w:uiPriority w:val="59"/>
    <w:locked/>
    <w:rsid w:val="00F43BD8"/>
    <w:rPr>
      <w:rFonts w:ascii="Calibri" w:eastAsia="新細明體" w:hAnsi="Calibri"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20">
    <w:name w:val="表格格線1132"/>
    <w:basedOn w:val="aa"/>
    <w:next w:val="afff0"/>
    <w:uiPriority w:val="59"/>
    <w:rsid w:val="00F43BD8"/>
    <w:rPr>
      <w:rFonts w:ascii="Calibri" w:eastAsia="新細明體" w:hAnsi="Calibri"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260">
    <w:name w:val="無清單11126"/>
    <w:next w:val="ab"/>
    <w:uiPriority w:val="99"/>
    <w:semiHidden/>
    <w:unhideWhenUsed/>
    <w:rsid w:val="00F43BD8"/>
  </w:style>
  <w:style w:type="numbering" w:customStyle="1" w:styleId="111126">
    <w:name w:val="無清單111126"/>
    <w:next w:val="ab"/>
    <w:uiPriority w:val="99"/>
    <w:semiHidden/>
    <w:unhideWhenUsed/>
    <w:rsid w:val="00F43BD8"/>
  </w:style>
  <w:style w:type="table" w:customStyle="1" w:styleId="21221">
    <w:name w:val="表格格線2122"/>
    <w:basedOn w:val="aa"/>
    <w:next w:val="afff0"/>
    <w:rsid w:val="00F43BD8"/>
    <w:pPr>
      <w:widowControl w:val="0"/>
    </w:pPr>
    <w:rPr>
      <w:rFonts w:ascii="Times New Roman" w:eastAsia="新細明體"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111116">
    <w:name w:val="無清單111111116"/>
    <w:next w:val="ab"/>
    <w:uiPriority w:val="99"/>
    <w:semiHidden/>
    <w:unhideWhenUsed/>
    <w:rsid w:val="00F43BD8"/>
  </w:style>
  <w:style w:type="numbering" w:customStyle="1" w:styleId="1111111114">
    <w:name w:val="無清單1111111114"/>
    <w:next w:val="ab"/>
    <w:uiPriority w:val="99"/>
    <w:semiHidden/>
    <w:unhideWhenUsed/>
    <w:rsid w:val="00F43BD8"/>
  </w:style>
  <w:style w:type="table" w:customStyle="1" w:styleId="2-3312">
    <w:name w:val="暗色格線 2 - 輔色 3312"/>
    <w:basedOn w:val="aa"/>
    <w:next w:val="aa"/>
    <w:uiPriority w:val="68"/>
    <w:rsid w:val="00F43BD8"/>
    <w:rPr>
      <w:rFonts w:ascii="Calibri Light" w:eastAsia="新細明體" w:hAnsi="Calibri Light" w:cs="Times New Roman"/>
      <w:color w:val="000000"/>
      <w:kern w:val="0"/>
      <w:sz w:val="20"/>
      <w:szCs w:val="20"/>
    </w:rPr>
    <w:tblPr>
      <w:tblStyleRowBandSize w:val="1"/>
      <w:tblStyleColBandSize w:val="1"/>
      <w:tblBorders>
        <w:top w:val="single" w:sz="8" w:space="0" w:color="A5A5A5"/>
        <w:left w:val="single" w:sz="8" w:space="0" w:color="A5A5A5"/>
        <w:bottom w:val="single" w:sz="8" w:space="0" w:color="A5A5A5"/>
        <w:right w:val="single" w:sz="8" w:space="0" w:color="A5A5A5"/>
        <w:insideH w:val="single" w:sz="8" w:space="0" w:color="A5A5A5"/>
        <w:insideV w:val="single" w:sz="8" w:space="0" w:color="A5A5A5"/>
      </w:tblBorders>
    </w:tblPr>
    <w:tcPr>
      <w:shd w:val="clear" w:color="auto" w:fill="E8E8E8"/>
    </w:tcPr>
    <w:tblStylePr w:type="firstRow">
      <w:rPr>
        <w:b/>
        <w:bCs/>
        <w:color w:val="000000"/>
      </w:rPr>
      <w:tblPr/>
      <w:tcPr>
        <w:shd w:val="clear" w:color="auto" w:fill="F6F6F6"/>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EDEDED"/>
      </w:tcPr>
    </w:tblStylePr>
    <w:tblStylePr w:type="band1Vert">
      <w:tblPr/>
      <w:tcPr>
        <w:shd w:val="clear" w:color="auto" w:fill="D2D2D2"/>
      </w:tcPr>
    </w:tblStylePr>
    <w:tblStylePr w:type="band1Horz">
      <w:tblPr/>
      <w:tcPr>
        <w:tcBorders>
          <w:insideH w:val="single" w:sz="6" w:space="0" w:color="A5A5A5"/>
          <w:insideV w:val="single" w:sz="6" w:space="0" w:color="A5A5A5"/>
        </w:tcBorders>
        <w:shd w:val="clear" w:color="auto" w:fill="D2D2D2"/>
      </w:tcPr>
    </w:tblStylePr>
    <w:tblStylePr w:type="nwCell">
      <w:tblPr/>
      <w:tcPr>
        <w:shd w:val="clear" w:color="auto" w:fill="FFFFFF"/>
      </w:tcPr>
    </w:tblStylePr>
  </w:style>
  <w:style w:type="table" w:customStyle="1" w:styleId="3-3214">
    <w:name w:val="暗色格線 3 - 輔色 3214"/>
    <w:basedOn w:val="aa"/>
    <w:next w:val="aa"/>
    <w:uiPriority w:val="69"/>
    <w:rsid w:val="00F43BD8"/>
    <w:rPr>
      <w:rFonts w:ascii="Calibri" w:eastAsia="新細明體" w:hAnsi="Calibri" w:cs="Times New Roman"/>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E8E8E8"/>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A5A5A5"/>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A5A5A5"/>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A5A5A5"/>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A5A5A5"/>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D2D2D2"/>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D2D2D2"/>
      </w:tcPr>
    </w:tblStylePr>
  </w:style>
  <w:style w:type="table" w:customStyle="1" w:styleId="-3214">
    <w:name w:val="淺色格線 - 輔色 3214"/>
    <w:basedOn w:val="aa"/>
    <w:next w:val="aa"/>
    <w:uiPriority w:val="62"/>
    <w:rsid w:val="00F43BD8"/>
    <w:rPr>
      <w:rFonts w:ascii="Calibri" w:eastAsia="新細明體" w:hAnsi="Calibri" w:cs="Times New Roman"/>
    </w:rPr>
    <w:tblPr>
      <w:tblStyleRowBandSize w:val="1"/>
      <w:tblStyleColBandSize w:val="1"/>
      <w:tblBorders>
        <w:top w:val="single" w:sz="8" w:space="0" w:color="A5A5A5"/>
        <w:left w:val="single" w:sz="8" w:space="0" w:color="A5A5A5"/>
        <w:bottom w:val="single" w:sz="8" w:space="0" w:color="A5A5A5"/>
        <w:right w:val="single" w:sz="8" w:space="0" w:color="A5A5A5"/>
        <w:insideH w:val="single" w:sz="8" w:space="0" w:color="A5A5A5"/>
        <w:insideV w:val="single" w:sz="8" w:space="0" w:color="A5A5A5"/>
      </w:tblBorders>
    </w:tblPr>
    <w:tblStylePr w:type="firstRow">
      <w:pPr>
        <w:spacing w:before="0" w:after="0" w:line="240" w:lineRule="auto"/>
      </w:pPr>
      <w:rPr>
        <w:rFonts w:ascii="Calibri Light" w:eastAsia="新細明體" w:hAnsi="Calibri Light" w:cs="Times New Roman"/>
        <w:b/>
        <w:bCs/>
      </w:rPr>
      <w:tblPr/>
      <w:tcPr>
        <w:tcBorders>
          <w:top w:val="single" w:sz="8" w:space="0" w:color="A5A5A5"/>
          <w:left w:val="single" w:sz="8" w:space="0" w:color="A5A5A5"/>
          <w:bottom w:val="single" w:sz="18" w:space="0" w:color="A5A5A5"/>
          <w:right w:val="single" w:sz="8" w:space="0" w:color="A5A5A5"/>
          <w:insideH w:val="nil"/>
          <w:insideV w:val="single" w:sz="8" w:space="0" w:color="A5A5A5"/>
        </w:tcBorders>
      </w:tcPr>
    </w:tblStylePr>
    <w:tblStylePr w:type="lastRow">
      <w:pPr>
        <w:spacing w:before="0" w:after="0" w:line="240" w:lineRule="auto"/>
      </w:pPr>
      <w:rPr>
        <w:rFonts w:ascii="Calibri Light" w:eastAsia="新細明體" w:hAnsi="Calibri Light" w:cs="Times New Roman"/>
        <w:b/>
        <w:bCs/>
      </w:rPr>
      <w:tblPr/>
      <w:tcPr>
        <w:tcBorders>
          <w:top w:val="double" w:sz="6" w:space="0" w:color="A5A5A5"/>
          <w:left w:val="single" w:sz="8" w:space="0" w:color="A5A5A5"/>
          <w:bottom w:val="single" w:sz="8" w:space="0" w:color="A5A5A5"/>
          <w:right w:val="single" w:sz="8" w:space="0" w:color="A5A5A5"/>
          <w:insideH w:val="nil"/>
          <w:insideV w:val="single" w:sz="8" w:space="0" w:color="A5A5A5"/>
        </w:tcBorders>
      </w:tcPr>
    </w:tblStylePr>
    <w:tblStylePr w:type="firstCol">
      <w:rPr>
        <w:rFonts w:ascii="Calibri Light" w:eastAsia="新細明體" w:hAnsi="Calibri Light" w:cs="Times New Roman"/>
        <w:b/>
        <w:bCs/>
      </w:rPr>
    </w:tblStylePr>
    <w:tblStylePr w:type="lastCol">
      <w:rPr>
        <w:rFonts w:ascii="Calibri Light" w:eastAsia="新細明體" w:hAnsi="Calibri Light" w:cs="Times New Roman"/>
        <w:b/>
        <w:bCs/>
      </w:rPr>
      <w:tblPr/>
      <w:tcPr>
        <w:tcBorders>
          <w:top w:val="single" w:sz="8" w:space="0" w:color="A5A5A5"/>
          <w:left w:val="single" w:sz="8" w:space="0" w:color="A5A5A5"/>
          <w:bottom w:val="single" w:sz="8" w:space="0" w:color="A5A5A5"/>
          <w:right w:val="single" w:sz="8" w:space="0" w:color="A5A5A5"/>
        </w:tcBorders>
      </w:tcPr>
    </w:tblStylePr>
    <w:tblStylePr w:type="band1Vert">
      <w:tblPr/>
      <w:tcPr>
        <w:tcBorders>
          <w:top w:val="single" w:sz="8" w:space="0" w:color="A5A5A5"/>
          <w:left w:val="single" w:sz="8" w:space="0" w:color="A5A5A5"/>
          <w:bottom w:val="single" w:sz="8" w:space="0" w:color="A5A5A5"/>
          <w:right w:val="single" w:sz="8" w:space="0" w:color="A5A5A5"/>
        </w:tcBorders>
        <w:shd w:val="clear" w:color="auto" w:fill="E8E8E8"/>
      </w:tcPr>
    </w:tblStylePr>
    <w:tblStylePr w:type="band1Horz">
      <w:tblPr/>
      <w:tcPr>
        <w:tcBorders>
          <w:top w:val="single" w:sz="8" w:space="0" w:color="A5A5A5"/>
          <w:left w:val="single" w:sz="8" w:space="0" w:color="A5A5A5"/>
          <w:bottom w:val="single" w:sz="8" w:space="0" w:color="A5A5A5"/>
          <w:right w:val="single" w:sz="8" w:space="0" w:color="A5A5A5"/>
          <w:insideV w:val="single" w:sz="8" w:space="0" w:color="A5A5A5"/>
        </w:tcBorders>
        <w:shd w:val="clear" w:color="auto" w:fill="E8E8E8"/>
      </w:tcPr>
    </w:tblStylePr>
    <w:tblStylePr w:type="band2Horz">
      <w:tblPr/>
      <w:tcPr>
        <w:tcBorders>
          <w:top w:val="single" w:sz="8" w:space="0" w:color="A5A5A5"/>
          <w:left w:val="single" w:sz="8" w:space="0" w:color="A5A5A5"/>
          <w:bottom w:val="single" w:sz="8" w:space="0" w:color="A5A5A5"/>
          <w:right w:val="single" w:sz="8" w:space="0" w:color="A5A5A5"/>
          <w:insideV w:val="single" w:sz="8" w:space="0" w:color="A5A5A5"/>
        </w:tcBorders>
      </w:tcPr>
    </w:tblStylePr>
  </w:style>
  <w:style w:type="table" w:customStyle="1" w:styleId="2214">
    <w:name w:val="暗色網底 2214"/>
    <w:basedOn w:val="aa"/>
    <w:next w:val="aa"/>
    <w:uiPriority w:val="64"/>
    <w:rsid w:val="00F43BD8"/>
    <w:rPr>
      <w:rFonts w:ascii="Calibri" w:eastAsia="新細明體" w:hAnsi="Calibri" w:cs="Times New Roman"/>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000000"/>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000000"/>
      </w:tcPr>
    </w:tblStylePr>
    <w:tblStylePr w:type="lastCol">
      <w:rPr>
        <w:b/>
        <w:bCs/>
        <w:color w:val="FFFFFF"/>
      </w:rPr>
      <w:tblPr/>
      <w:tcPr>
        <w:tcBorders>
          <w:left w:val="nil"/>
          <w:right w:val="nil"/>
          <w:insideH w:val="nil"/>
          <w:insideV w:val="nil"/>
        </w:tcBorders>
        <w:shd w:val="clear" w:color="auto" w:fill="000000"/>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5214">
    <w:name w:val="淺色格線 - 輔色 5214"/>
    <w:basedOn w:val="aa"/>
    <w:next w:val="aa"/>
    <w:uiPriority w:val="62"/>
    <w:rsid w:val="00F43BD8"/>
    <w:rPr>
      <w:rFonts w:ascii="Calibri" w:eastAsia="新細明體" w:hAnsi="Calibri" w:cs="Times New Roman"/>
    </w:rPr>
    <w:tblPr>
      <w:tblStyleRowBandSize w:val="1"/>
      <w:tblStyleColBandSize w:val="1"/>
      <w:tblBorders>
        <w:top w:val="single" w:sz="8" w:space="0" w:color="4472C4"/>
        <w:left w:val="single" w:sz="8" w:space="0" w:color="4472C4"/>
        <w:bottom w:val="single" w:sz="8" w:space="0" w:color="4472C4"/>
        <w:right w:val="single" w:sz="8" w:space="0" w:color="4472C4"/>
        <w:insideH w:val="single" w:sz="8" w:space="0" w:color="4472C4"/>
        <w:insideV w:val="single" w:sz="8" w:space="0" w:color="4472C4"/>
      </w:tblBorders>
    </w:tblPr>
    <w:tblStylePr w:type="firstRow">
      <w:pPr>
        <w:spacing w:before="0" w:after="0" w:line="240" w:lineRule="auto"/>
      </w:pPr>
      <w:rPr>
        <w:rFonts w:ascii="Calibri Light" w:eastAsia="新細明體" w:hAnsi="Calibri Light" w:cs="Times New Roman"/>
        <w:b/>
        <w:bCs/>
      </w:rPr>
      <w:tblPr/>
      <w:tcPr>
        <w:tcBorders>
          <w:top w:val="single" w:sz="8" w:space="0" w:color="4472C4"/>
          <w:left w:val="single" w:sz="8" w:space="0" w:color="4472C4"/>
          <w:bottom w:val="single" w:sz="18" w:space="0" w:color="4472C4"/>
          <w:right w:val="single" w:sz="8" w:space="0" w:color="4472C4"/>
          <w:insideH w:val="nil"/>
          <w:insideV w:val="single" w:sz="8" w:space="0" w:color="4472C4"/>
        </w:tcBorders>
      </w:tcPr>
    </w:tblStylePr>
    <w:tblStylePr w:type="lastRow">
      <w:pPr>
        <w:spacing w:before="0" w:after="0" w:line="240" w:lineRule="auto"/>
      </w:pPr>
      <w:rPr>
        <w:rFonts w:ascii="Calibri Light" w:eastAsia="新細明體" w:hAnsi="Calibri Light" w:cs="Times New Roman"/>
        <w:b/>
        <w:bCs/>
      </w:rPr>
      <w:tblPr/>
      <w:tcPr>
        <w:tcBorders>
          <w:top w:val="double" w:sz="6" w:space="0" w:color="4472C4"/>
          <w:left w:val="single" w:sz="8" w:space="0" w:color="4472C4"/>
          <w:bottom w:val="single" w:sz="8" w:space="0" w:color="4472C4"/>
          <w:right w:val="single" w:sz="8" w:space="0" w:color="4472C4"/>
          <w:insideH w:val="nil"/>
          <w:insideV w:val="single" w:sz="8" w:space="0" w:color="4472C4"/>
        </w:tcBorders>
      </w:tcPr>
    </w:tblStylePr>
    <w:tblStylePr w:type="firstCol">
      <w:rPr>
        <w:rFonts w:ascii="Calibri Light" w:eastAsia="新細明體" w:hAnsi="Calibri Light" w:cs="Times New Roman"/>
        <w:b/>
        <w:bCs/>
      </w:rPr>
    </w:tblStylePr>
    <w:tblStylePr w:type="lastCol">
      <w:rPr>
        <w:rFonts w:ascii="Calibri Light" w:eastAsia="新細明體" w:hAnsi="Calibri Light" w:cs="Times New Roman"/>
        <w:b/>
        <w:bCs/>
      </w:rPr>
      <w:tblPr/>
      <w:tcPr>
        <w:tcBorders>
          <w:top w:val="single" w:sz="8" w:space="0" w:color="4472C4"/>
          <w:left w:val="single" w:sz="8" w:space="0" w:color="4472C4"/>
          <w:bottom w:val="single" w:sz="8" w:space="0" w:color="4472C4"/>
          <w:right w:val="single" w:sz="8" w:space="0" w:color="4472C4"/>
        </w:tcBorders>
      </w:tcPr>
    </w:tblStylePr>
    <w:tblStylePr w:type="band1Vert">
      <w:tblPr/>
      <w:tcPr>
        <w:tcBorders>
          <w:top w:val="single" w:sz="8" w:space="0" w:color="4472C4"/>
          <w:left w:val="single" w:sz="8" w:space="0" w:color="4472C4"/>
          <w:bottom w:val="single" w:sz="8" w:space="0" w:color="4472C4"/>
          <w:right w:val="single" w:sz="8" w:space="0" w:color="4472C4"/>
        </w:tcBorders>
        <w:shd w:val="clear" w:color="auto" w:fill="D0DBF0"/>
      </w:tcPr>
    </w:tblStylePr>
    <w:tblStylePr w:type="band1Horz">
      <w:tblPr/>
      <w:tcPr>
        <w:tcBorders>
          <w:top w:val="single" w:sz="8" w:space="0" w:color="4472C4"/>
          <w:left w:val="single" w:sz="8" w:space="0" w:color="4472C4"/>
          <w:bottom w:val="single" w:sz="8" w:space="0" w:color="4472C4"/>
          <w:right w:val="single" w:sz="8" w:space="0" w:color="4472C4"/>
          <w:insideV w:val="single" w:sz="8" w:space="0" w:color="4472C4"/>
        </w:tcBorders>
        <w:shd w:val="clear" w:color="auto" w:fill="D0DBF0"/>
      </w:tcPr>
    </w:tblStylePr>
    <w:tblStylePr w:type="band2Horz">
      <w:tblPr/>
      <w:tcPr>
        <w:tcBorders>
          <w:top w:val="single" w:sz="8" w:space="0" w:color="4472C4"/>
          <w:left w:val="single" w:sz="8" w:space="0" w:color="4472C4"/>
          <w:bottom w:val="single" w:sz="8" w:space="0" w:color="4472C4"/>
          <w:right w:val="single" w:sz="8" w:space="0" w:color="4472C4"/>
          <w:insideV w:val="single" w:sz="8" w:space="0" w:color="4472C4"/>
        </w:tcBorders>
      </w:tcPr>
    </w:tblStylePr>
  </w:style>
  <w:style w:type="table" w:customStyle="1" w:styleId="3630">
    <w:name w:val="表格格線363"/>
    <w:basedOn w:val="aa"/>
    <w:next w:val="afff0"/>
    <w:uiPriority w:val="59"/>
    <w:rsid w:val="00F43BD8"/>
    <w:rPr>
      <w:rFonts w:ascii="Calibri" w:eastAsia="新細明體" w:hAnsi="Calibri"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321">
    <w:name w:val="表格格線3132"/>
    <w:basedOn w:val="aa"/>
    <w:next w:val="afff0"/>
    <w:uiPriority w:val="59"/>
    <w:rsid w:val="00F43BD8"/>
    <w:rPr>
      <w:rFonts w:ascii="Times New Roman" w:eastAsia="標楷體" w:hAnsi="Times New Roman" w:cs="Times New Roman"/>
      <w:kern w:val="0"/>
      <w:sz w:val="32"/>
      <w:szCs w:val="3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221">
    <w:name w:val="表格格線31122"/>
    <w:basedOn w:val="aa"/>
    <w:next w:val="afff0"/>
    <w:uiPriority w:val="59"/>
    <w:rsid w:val="00F43BD8"/>
    <w:rPr>
      <w:rFonts w:ascii="Calibri" w:eastAsia="新細明體" w:hAnsi="Calibri"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220">
    <w:name w:val="表格格線11122"/>
    <w:basedOn w:val="aa"/>
    <w:next w:val="afff0"/>
    <w:uiPriority w:val="59"/>
    <w:rsid w:val="00F43BD8"/>
    <w:rPr>
      <w:rFonts w:ascii="Times New Roman" w:eastAsia="標楷體" w:hAnsi="Times New Roman" w:cs="Times New Roman"/>
      <w:kern w:val="0"/>
      <w:sz w:val="32"/>
      <w:szCs w:val="3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55">
    <w:name w:val="淺色格線 - 輔色 655"/>
    <w:basedOn w:val="aa"/>
    <w:next w:val="-6"/>
    <w:uiPriority w:val="62"/>
    <w:semiHidden/>
    <w:unhideWhenUsed/>
    <w:rsid w:val="00F43BD8"/>
    <w:rPr>
      <w:rFonts w:ascii="Times New Roman" w:eastAsia="細明體" w:hAnsi="Times New Roman" w:cs="Times New Roman"/>
      <w:kern w:val="0"/>
      <w:sz w:val="20"/>
      <w:szCs w:val="20"/>
    </w:rPr>
    <w:tblPr>
      <w:tblStyleRowBandSize w:val="1"/>
      <w:tblStyleColBandSize w:val="1"/>
      <w:tblBorders>
        <w:top w:val="single" w:sz="8" w:space="0" w:color="70AD47"/>
        <w:left w:val="single" w:sz="8" w:space="0" w:color="70AD47"/>
        <w:bottom w:val="single" w:sz="8" w:space="0" w:color="70AD47"/>
        <w:right w:val="single" w:sz="8" w:space="0" w:color="70AD47"/>
        <w:insideH w:val="single" w:sz="8" w:space="0" w:color="70AD47"/>
        <w:insideV w:val="single" w:sz="8" w:space="0" w:color="70AD47"/>
      </w:tblBorders>
    </w:tblPr>
    <w:tblStylePr w:type="firstRow">
      <w:pPr>
        <w:spacing w:before="0" w:after="0" w:line="240" w:lineRule="auto"/>
      </w:pPr>
      <w:rPr>
        <w:rFonts w:ascii="Candara Light" w:eastAsia="新細明體" w:hAnsi="Candara Light" w:cs="Times New Roman"/>
        <w:b/>
        <w:bCs/>
      </w:rPr>
      <w:tblPr/>
      <w:tcPr>
        <w:tcBorders>
          <w:top w:val="single" w:sz="8" w:space="0" w:color="70AD47"/>
          <w:left w:val="single" w:sz="8" w:space="0" w:color="70AD47"/>
          <w:bottom w:val="single" w:sz="18" w:space="0" w:color="70AD47"/>
          <w:right w:val="single" w:sz="8" w:space="0" w:color="70AD47"/>
          <w:insideH w:val="nil"/>
          <w:insideV w:val="single" w:sz="8" w:space="0" w:color="70AD47"/>
        </w:tcBorders>
      </w:tcPr>
    </w:tblStylePr>
    <w:tblStylePr w:type="lastRow">
      <w:pPr>
        <w:spacing w:before="0" w:after="0" w:line="240" w:lineRule="auto"/>
      </w:pPr>
      <w:rPr>
        <w:rFonts w:ascii="Candara Light" w:eastAsia="新細明體" w:hAnsi="Candara Light" w:cs="Times New Roman"/>
        <w:b/>
        <w:bCs/>
      </w:rPr>
      <w:tblPr/>
      <w:tcPr>
        <w:tcBorders>
          <w:top w:val="double" w:sz="6" w:space="0" w:color="70AD47"/>
          <w:left w:val="single" w:sz="8" w:space="0" w:color="70AD47"/>
          <w:bottom w:val="single" w:sz="8" w:space="0" w:color="70AD47"/>
          <w:right w:val="single" w:sz="8" w:space="0" w:color="70AD47"/>
          <w:insideH w:val="nil"/>
          <w:insideV w:val="single" w:sz="8" w:space="0" w:color="70AD47"/>
        </w:tcBorders>
      </w:tcPr>
    </w:tblStylePr>
    <w:tblStylePr w:type="firstCol">
      <w:rPr>
        <w:rFonts w:ascii="Candara Light" w:eastAsia="新細明體" w:hAnsi="Candara Light" w:cs="Times New Roman"/>
        <w:b/>
        <w:bCs/>
      </w:rPr>
    </w:tblStylePr>
    <w:tblStylePr w:type="lastCol">
      <w:rPr>
        <w:rFonts w:ascii="Candara Light" w:eastAsia="新細明體" w:hAnsi="Candara Light" w:cs="Times New Roman"/>
        <w:b/>
        <w:bCs/>
      </w:rPr>
      <w:tblPr/>
      <w:tcPr>
        <w:tcBorders>
          <w:top w:val="single" w:sz="8" w:space="0" w:color="70AD47"/>
          <w:left w:val="single" w:sz="8" w:space="0" w:color="70AD47"/>
          <w:bottom w:val="single" w:sz="8" w:space="0" w:color="70AD47"/>
          <w:right w:val="single" w:sz="8" w:space="0" w:color="70AD47"/>
        </w:tcBorders>
      </w:tcPr>
    </w:tblStylePr>
    <w:tblStylePr w:type="band1Vert">
      <w:tblPr/>
      <w:tcPr>
        <w:tcBorders>
          <w:top w:val="single" w:sz="8" w:space="0" w:color="70AD47"/>
          <w:left w:val="single" w:sz="8" w:space="0" w:color="70AD47"/>
          <w:bottom w:val="single" w:sz="8" w:space="0" w:color="70AD47"/>
          <w:right w:val="single" w:sz="8" w:space="0" w:color="70AD47"/>
        </w:tcBorders>
        <w:shd w:val="clear" w:color="auto" w:fill="DBEBD0"/>
      </w:tcPr>
    </w:tblStylePr>
    <w:tblStylePr w:type="band1Horz">
      <w:tblPr/>
      <w:tcPr>
        <w:tcBorders>
          <w:top w:val="single" w:sz="8" w:space="0" w:color="70AD47"/>
          <w:left w:val="single" w:sz="8" w:space="0" w:color="70AD47"/>
          <w:bottom w:val="single" w:sz="8" w:space="0" w:color="70AD47"/>
          <w:right w:val="single" w:sz="8" w:space="0" w:color="70AD47"/>
          <w:insideV w:val="single" w:sz="8" w:space="0" w:color="70AD47"/>
        </w:tcBorders>
        <w:shd w:val="clear" w:color="auto" w:fill="DBEBD0"/>
      </w:tcPr>
    </w:tblStylePr>
    <w:tblStylePr w:type="band2Horz">
      <w:tblPr/>
      <w:tcPr>
        <w:tcBorders>
          <w:top w:val="single" w:sz="8" w:space="0" w:color="70AD47"/>
          <w:left w:val="single" w:sz="8" w:space="0" w:color="70AD47"/>
          <w:bottom w:val="single" w:sz="8" w:space="0" w:color="70AD47"/>
          <w:right w:val="single" w:sz="8" w:space="0" w:color="70AD47"/>
          <w:insideV w:val="single" w:sz="8" w:space="0" w:color="70AD47"/>
        </w:tcBorders>
      </w:tcPr>
    </w:tblStylePr>
  </w:style>
  <w:style w:type="table" w:customStyle="1" w:styleId="-1127">
    <w:name w:val="淺色格線 - 輔色 1127"/>
    <w:basedOn w:val="aa"/>
    <w:uiPriority w:val="62"/>
    <w:rsid w:val="00F43BD8"/>
    <w:rPr>
      <w:rFonts w:ascii="Calibri" w:eastAsia="新細明體" w:hAnsi="Calibri" w:cs="Times New Roman"/>
    </w:rPr>
    <w:tblPr>
      <w:tblStyleRowBandSize w:val="1"/>
      <w:tblStyleColBandSize w:val="1"/>
      <w:tblBorders>
        <w:top w:val="single" w:sz="8" w:space="0" w:color="5B9BD5"/>
        <w:left w:val="single" w:sz="8" w:space="0" w:color="5B9BD5"/>
        <w:bottom w:val="single" w:sz="8" w:space="0" w:color="5B9BD5"/>
        <w:right w:val="single" w:sz="8" w:space="0" w:color="5B9BD5"/>
        <w:insideH w:val="single" w:sz="8" w:space="0" w:color="5B9BD5"/>
        <w:insideV w:val="single" w:sz="8" w:space="0" w:color="5B9BD5"/>
      </w:tblBorders>
    </w:tblPr>
    <w:tblStylePr w:type="firstRow">
      <w:pPr>
        <w:spacing w:before="0" w:after="0" w:line="240" w:lineRule="auto"/>
      </w:pPr>
      <w:rPr>
        <w:rFonts w:ascii="Candara Light" w:eastAsia="新細明體" w:hAnsi="Candara Light" w:cs="Times New Roman"/>
        <w:b/>
        <w:bCs/>
      </w:rPr>
      <w:tblPr/>
      <w:tcPr>
        <w:tcBorders>
          <w:top w:val="single" w:sz="8" w:space="0" w:color="5B9BD5"/>
          <w:left w:val="single" w:sz="8" w:space="0" w:color="5B9BD5"/>
          <w:bottom w:val="single" w:sz="18" w:space="0" w:color="5B9BD5"/>
          <w:right w:val="single" w:sz="8" w:space="0" w:color="5B9BD5"/>
          <w:insideH w:val="nil"/>
          <w:insideV w:val="single" w:sz="8" w:space="0" w:color="5B9BD5"/>
        </w:tcBorders>
      </w:tcPr>
    </w:tblStylePr>
    <w:tblStylePr w:type="lastRow">
      <w:pPr>
        <w:spacing w:before="0" w:after="0" w:line="240" w:lineRule="auto"/>
      </w:pPr>
      <w:rPr>
        <w:rFonts w:ascii="Candara Light" w:eastAsia="新細明體" w:hAnsi="Candara Light" w:cs="Times New Roman"/>
        <w:b/>
        <w:bCs/>
      </w:rPr>
      <w:tblPr/>
      <w:tcPr>
        <w:tcBorders>
          <w:top w:val="double" w:sz="6" w:space="0" w:color="5B9BD5"/>
          <w:left w:val="single" w:sz="8" w:space="0" w:color="5B9BD5"/>
          <w:bottom w:val="single" w:sz="8" w:space="0" w:color="5B9BD5"/>
          <w:right w:val="single" w:sz="8" w:space="0" w:color="5B9BD5"/>
          <w:insideH w:val="nil"/>
          <w:insideV w:val="single" w:sz="8" w:space="0" w:color="5B9BD5"/>
        </w:tcBorders>
      </w:tcPr>
    </w:tblStylePr>
    <w:tblStylePr w:type="firstCol">
      <w:rPr>
        <w:rFonts w:ascii="Candara Light" w:eastAsia="新細明體" w:hAnsi="Candara Light" w:cs="Times New Roman"/>
        <w:b/>
        <w:bCs/>
      </w:rPr>
    </w:tblStylePr>
    <w:tblStylePr w:type="lastCol">
      <w:rPr>
        <w:rFonts w:ascii="Candara Light" w:eastAsia="新細明體" w:hAnsi="Candara Light" w:cs="Times New Roman"/>
        <w:b/>
        <w:bCs/>
      </w:rPr>
      <w:tblPr/>
      <w:tcPr>
        <w:tcBorders>
          <w:top w:val="single" w:sz="8" w:space="0" w:color="5B9BD5"/>
          <w:left w:val="single" w:sz="8" w:space="0" w:color="5B9BD5"/>
          <w:bottom w:val="single" w:sz="8" w:space="0" w:color="5B9BD5"/>
          <w:right w:val="single" w:sz="8" w:space="0" w:color="5B9BD5"/>
        </w:tcBorders>
      </w:tcPr>
    </w:tblStylePr>
    <w:tblStylePr w:type="band1Vert">
      <w:tblPr/>
      <w:tcPr>
        <w:tcBorders>
          <w:top w:val="single" w:sz="8" w:space="0" w:color="5B9BD5"/>
          <w:left w:val="single" w:sz="8" w:space="0" w:color="5B9BD5"/>
          <w:bottom w:val="single" w:sz="8" w:space="0" w:color="5B9BD5"/>
          <w:right w:val="single" w:sz="8" w:space="0" w:color="5B9BD5"/>
        </w:tcBorders>
        <w:shd w:val="clear" w:color="auto" w:fill="D6E6F4"/>
      </w:tcPr>
    </w:tblStylePr>
    <w:tblStylePr w:type="band1Horz">
      <w:tblPr/>
      <w:tcPr>
        <w:tcBorders>
          <w:top w:val="single" w:sz="8" w:space="0" w:color="5B9BD5"/>
          <w:left w:val="single" w:sz="8" w:space="0" w:color="5B9BD5"/>
          <w:bottom w:val="single" w:sz="8" w:space="0" w:color="5B9BD5"/>
          <w:right w:val="single" w:sz="8" w:space="0" w:color="5B9BD5"/>
          <w:insideV w:val="single" w:sz="8" w:space="0" w:color="5B9BD5"/>
        </w:tcBorders>
        <w:shd w:val="clear" w:color="auto" w:fill="D6E6F4"/>
      </w:tcPr>
    </w:tblStylePr>
    <w:tblStylePr w:type="band2Horz">
      <w:tblPr/>
      <w:tcPr>
        <w:tcBorders>
          <w:top w:val="single" w:sz="8" w:space="0" w:color="5B9BD5"/>
          <w:left w:val="single" w:sz="8" w:space="0" w:color="5B9BD5"/>
          <w:bottom w:val="single" w:sz="8" w:space="0" w:color="5B9BD5"/>
          <w:right w:val="single" w:sz="8" w:space="0" w:color="5B9BD5"/>
          <w:insideV w:val="single" w:sz="8" w:space="0" w:color="5B9BD5"/>
        </w:tcBorders>
      </w:tcPr>
    </w:tblStylePr>
  </w:style>
  <w:style w:type="table" w:customStyle="1" w:styleId="1-11137">
    <w:name w:val="暗色清單 1 - 輔色 11137"/>
    <w:basedOn w:val="aa"/>
    <w:uiPriority w:val="65"/>
    <w:rsid w:val="00F43BD8"/>
    <w:rPr>
      <w:rFonts w:ascii="Calibri" w:eastAsia="新細明體" w:hAnsi="Calibri" w:cs="Times New Roman"/>
      <w:color w:val="000000"/>
    </w:rPr>
    <w:tblPr>
      <w:tblStyleRowBandSize w:val="1"/>
      <w:tblStyleColBandSize w:val="1"/>
      <w:tblBorders>
        <w:top w:val="single" w:sz="8" w:space="0" w:color="5B9BD5"/>
        <w:bottom w:val="single" w:sz="8" w:space="0" w:color="5B9BD5"/>
      </w:tblBorders>
    </w:tblPr>
    <w:tblStylePr w:type="firstRow">
      <w:rPr>
        <w:rFonts w:ascii="Candara Light" w:eastAsia="新細明體" w:hAnsi="Candara Light" w:cs="Times New Roman"/>
      </w:rPr>
      <w:tblPr/>
      <w:tcPr>
        <w:tcBorders>
          <w:top w:val="nil"/>
          <w:bottom w:val="single" w:sz="8" w:space="0" w:color="5B9BD5"/>
        </w:tcBorders>
      </w:tcPr>
    </w:tblStylePr>
    <w:tblStylePr w:type="lastRow">
      <w:rPr>
        <w:b/>
        <w:bCs/>
        <w:color w:val="44546A"/>
      </w:rPr>
      <w:tblPr/>
      <w:tcPr>
        <w:tcBorders>
          <w:top w:val="single" w:sz="8" w:space="0" w:color="5B9BD5"/>
          <w:bottom w:val="single" w:sz="8" w:space="0" w:color="5B9BD5"/>
        </w:tcBorders>
      </w:tcPr>
    </w:tblStylePr>
    <w:tblStylePr w:type="firstCol">
      <w:rPr>
        <w:b/>
        <w:bCs/>
      </w:rPr>
    </w:tblStylePr>
    <w:tblStylePr w:type="lastCol">
      <w:rPr>
        <w:b/>
        <w:bCs/>
      </w:rPr>
      <w:tblPr/>
      <w:tcPr>
        <w:tcBorders>
          <w:top w:val="single" w:sz="8" w:space="0" w:color="5B9BD5"/>
          <w:bottom w:val="single" w:sz="8" w:space="0" w:color="5B9BD5"/>
        </w:tcBorders>
      </w:tcPr>
    </w:tblStylePr>
    <w:tblStylePr w:type="band1Vert">
      <w:tblPr/>
      <w:tcPr>
        <w:shd w:val="clear" w:color="auto" w:fill="D6E6F4"/>
      </w:tcPr>
    </w:tblStylePr>
    <w:tblStylePr w:type="band1Horz">
      <w:tblPr/>
      <w:tcPr>
        <w:shd w:val="clear" w:color="auto" w:fill="D6E6F4"/>
      </w:tcPr>
    </w:tblStylePr>
  </w:style>
  <w:style w:type="table" w:customStyle="1" w:styleId="-6235">
    <w:name w:val="淺色格線 - 輔色 6235"/>
    <w:basedOn w:val="aa"/>
    <w:next w:val="-6"/>
    <w:uiPriority w:val="62"/>
    <w:rsid w:val="00F43BD8"/>
    <w:rPr>
      <w:rFonts w:ascii="Times New Roman" w:eastAsia="細明體" w:hAnsi="Times New Roman" w:cs="Times New Roman"/>
      <w:kern w:val="0"/>
      <w:sz w:val="20"/>
      <w:szCs w:val="20"/>
    </w:rPr>
    <w:tblPr>
      <w:tblStyleRowBandSize w:val="1"/>
      <w:tblStyleColBandSize w:val="1"/>
      <w:tblBorders>
        <w:top w:val="single" w:sz="8" w:space="0" w:color="70AD47"/>
        <w:left w:val="single" w:sz="8" w:space="0" w:color="70AD47"/>
        <w:bottom w:val="single" w:sz="8" w:space="0" w:color="70AD47"/>
        <w:right w:val="single" w:sz="8" w:space="0" w:color="70AD47"/>
        <w:insideH w:val="single" w:sz="8" w:space="0" w:color="70AD47"/>
        <w:insideV w:val="single" w:sz="8" w:space="0" w:color="70AD47"/>
      </w:tblBorders>
    </w:tblPr>
    <w:tblStylePr w:type="firstRow">
      <w:pPr>
        <w:spacing w:before="0" w:after="0" w:line="240" w:lineRule="auto"/>
      </w:pPr>
      <w:rPr>
        <w:rFonts w:ascii="Candara Light" w:eastAsia="新細明體" w:hAnsi="Candara Light" w:cs="Times New Roman"/>
        <w:b/>
        <w:bCs/>
      </w:rPr>
      <w:tblPr/>
      <w:tcPr>
        <w:tcBorders>
          <w:top w:val="single" w:sz="8" w:space="0" w:color="70AD47"/>
          <w:left w:val="single" w:sz="8" w:space="0" w:color="70AD47"/>
          <w:bottom w:val="single" w:sz="18" w:space="0" w:color="70AD47"/>
          <w:right w:val="single" w:sz="8" w:space="0" w:color="70AD47"/>
          <w:insideH w:val="nil"/>
          <w:insideV w:val="single" w:sz="8" w:space="0" w:color="70AD47"/>
        </w:tcBorders>
      </w:tcPr>
    </w:tblStylePr>
    <w:tblStylePr w:type="lastRow">
      <w:pPr>
        <w:spacing w:before="0" w:after="0" w:line="240" w:lineRule="auto"/>
      </w:pPr>
      <w:rPr>
        <w:rFonts w:ascii="Candara Light" w:eastAsia="新細明體" w:hAnsi="Candara Light" w:cs="Times New Roman"/>
        <w:b/>
        <w:bCs/>
      </w:rPr>
      <w:tblPr/>
      <w:tcPr>
        <w:tcBorders>
          <w:top w:val="double" w:sz="6" w:space="0" w:color="70AD47"/>
          <w:left w:val="single" w:sz="8" w:space="0" w:color="70AD47"/>
          <w:bottom w:val="single" w:sz="8" w:space="0" w:color="70AD47"/>
          <w:right w:val="single" w:sz="8" w:space="0" w:color="70AD47"/>
          <w:insideH w:val="nil"/>
          <w:insideV w:val="single" w:sz="8" w:space="0" w:color="70AD47"/>
        </w:tcBorders>
      </w:tcPr>
    </w:tblStylePr>
    <w:tblStylePr w:type="firstCol">
      <w:rPr>
        <w:rFonts w:ascii="Candara Light" w:eastAsia="新細明體" w:hAnsi="Candara Light" w:cs="Times New Roman"/>
        <w:b/>
        <w:bCs/>
      </w:rPr>
    </w:tblStylePr>
    <w:tblStylePr w:type="lastCol">
      <w:rPr>
        <w:rFonts w:ascii="Candara Light" w:eastAsia="新細明體" w:hAnsi="Candara Light" w:cs="Times New Roman"/>
        <w:b/>
        <w:bCs/>
      </w:rPr>
      <w:tblPr/>
      <w:tcPr>
        <w:tcBorders>
          <w:top w:val="single" w:sz="8" w:space="0" w:color="70AD47"/>
          <w:left w:val="single" w:sz="8" w:space="0" w:color="70AD47"/>
          <w:bottom w:val="single" w:sz="8" w:space="0" w:color="70AD47"/>
          <w:right w:val="single" w:sz="8" w:space="0" w:color="70AD47"/>
        </w:tcBorders>
      </w:tcPr>
    </w:tblStylePr>
    <w:tblStylePr w:type="band1Vert">
      <w:tblPr/>
      <w:tcPr>
        <w:tcBorders>
          <w:top w:val="single" w:sz="8" w:space="0" w:color="70AD47"/>
          <w:left w:val="single" w:sz="8" w:space="0" w:color="70AD47"/>
          <w:bottom w:val="single" w:sz="8" w:space="0" w:color="70AD47"/>
          <w:right w:val="single" w:sz="8" w:space="0" w:color="70AD47"/>
        </w:tcBorders>
        <w:shd w:val="clear" w:color="auto" w:fill="DBEBD0"/>
      </w:tcPr>
    </w:tblStylePr>
    <w:tblStylePr w:type="band1Horz">
      <w:tblPr/>
      <w:tcPr>
        <w:tcBorders>
          <w:top w:val="single" w:sz="8" w:space="0" w:color="70AD47"/>
          <w:left w:val="single" w:sz="8" w:space="0" w:color="70AD47"/>
          <w:bottom w:val="single" w:sz="8" w:space="0" w:color="70AD47"/>
          <w:right w:val="single" w:sz="8" w:space="0" w:color="70AD47"/>
          <w:insideV w:val="single" w:sz="8" w:space="0" w:color="70AD47"/>
        </w:tcBorders>
        <w:shd w:val="clear" w:color="auto" w:fill="DBEBD0"/>
      </w:tcPr>
    </w:tblStylePr>
    <w:tblStylePr w:type="band2Horz">
      <w:tblPr/>
      <w:tcPr>
        <w:tcBorders>
          <w:top w:val="single" w:sz="8" w:space="0" w:color="70AD47"/>
          <w:left w:val="single" w:sz="8" w:space="0" w:color="70AD47"/>
          <w:bottom w:val="single" w:sz="8" w:space="0" w:color="70AD47"/>
          <w:right w:val="single" w:sz="8" w:space="0" w:color="70AD47"/>
          <w:insideV w:val="single" w:sz="8" w:space="0" w:color="70AD47"/>
        </w:tcBorders>
      </w:tcPr>
    </w:tblStylePr>
  </w:style>
  <w:style w:type="table" w:customStyle="1" w:styleId="-11137">
    <w:name w:val="淺色格線 - 輔色 11137"/>
    <w:basedOn w:val="aa"/>
    <w:uiPriority w:val="62"/>
    <w:rsid w:val="00F43BD8"/>
    <w:rPr>
      <w:rFonts w:ascii="Calibri" w:eastAsia="新細明體" w:hAnsi="Calibri" w:cs="Times New Roman"/>
    </w:rPr>
    <w:tblPr>
      <w:tblStyleRowBandSize w:val="1"/>
      <w:tblStyleColBandSize w:val="1"/>
      <w:tblBorders>
        <w:top w:val="single" w:sz="8" w:space="0" w:color="5B9BD5"/>
        <w:left w:val="single" w:sz="8" w:space="0" w:color="5B9BD5"/>
        <w:bottom w:val="single" w:sz="8" w:space="0" w:color="5B9BD5"/>
        <w:right w:val="single" w:sz="8" w:space="0" w:color="5B9BD5"/>
        <w:insideH w:val="single" w:sz="8" w:space="0" w:color="5B9BD5"/>
        <w:insideV w:val="single" w:sz="8" w:space="0" w:color="5B9BD5"/>
      </w:tblBorders>
    </w:tblPr>
    <w:tblStylePr w:type="firstRow">
      <w:pPr>
        <w:spacing w:before="0" w:after="0" w:line="240" w:lineRule="auto"/>
      </w:pPr>
      <w:rPr>
        <w:rFonts w:ascii="Candara Light" w:eastAsia="新細明體" w:hAnsi="Candara Light" w:cs="Times New Roman"/>
        <w:b/>
        <w:bCs/>
      </w:rPr>
      <w:tblPr/>
      <w:tcPr>
        <w:tcBorders>
          <w:top w:val="single" w:sz="8" w:space="0" w:color="5B9BD5"/>
          <w:left w:val="single" w:sz="8" w:space="0" w:color="5B9BD5"/>
          <w:bottom w:val="single" w:sz="18" w:space="0" w:color="5B9BD5"/>
          <w:right w:val="single" w:sz="8" w:space="0" w:color="5B9BD5"/>
          <w:insideH w:val="nil"/>
          <w:insideV w:val="single" w:sz="8" w:space="0" w:color="5B9BD5"/>
        </w:tcBorders>
      </w:tcPr>
    </w:tblStylePr>
    <w:tblStylePr w:type="lastRow">
      <w:pPr>
        <w:spacing w:before="0" w:after="0" w:line="240" w:lineRule="auto"/>
      </w:pPr>
      <w:rPr>
        <w:rFonts w:ascii="Candara Light" w:eastAsia="新細明體" w:hAnsi="Candara Light" w:cs="Times New Roman"/>
        <w:b/>
        <w:bCs/>
      </w:rPr>
      <w:tblPr/>
      <w:tcPr>
        <w:tcBorders>
          <w:top w:val="double" w:sz="6" w:space="0" w:color="5B9BD5"/>
          <w:left w:val="single" w:sz="8" w:space="0" w:color="5B9BD5"/>
          <w:bottom w:val="single" w:sz="8" w:space="0" w:color="5B9BD5"/>
          <w:right w:val="single" w:sz="8" w:space="0" w:color="5B9BD5"/>
          <w:insideH w:val="nil"/>
          <w:insideV w:val="single" w:sz="8" w:space="0" w:color="5B9BD5"/>
        </w:tcBorders>
      </w:tcPr>
    </w:tblStylePr>
    <w:tblStylePr w:type="firstCol">
      <w:rPr>
        <w:rFonts w:ascii="Candara Light" w:eastAsia="新細明體" w:hAnsi="Candara Light" w:cs="Times New Roman"/>
        <w:b/>
        <w:bCs/>
      </w:rPr>
    </w:tblStylePr>
    <w:tblStylePr w:type="lastCol">
      <w:rPr>
        <w:rFonts w:ascii="Candara Light" w:eastAsia="新細明體" w:hAnsi="Candara Light" w:cs="Times New Roman"/>
        <w:b/>
        <w:bCs/>
      </w:rPr>
      <w:tblPr/>
      <w:tcPr>
        <w:tcBorders>
          <w:top w:val="single" w:sz="8" w:space="0" w:color="5B9BD5"/>
          <w:left w:val="single" w:sz="8" w:space="0" w:color="5B9BD5"/>
          <w:bottom w:val="single" w:sz="8" w:space="0" w:color="5B9BD5"/>
          <w:right w:val="single" w:sz="8" w:space="0" w:color="5B9BD5"/>
        </w:tcBorders>
      </w:tcPr>
    </w:tblStylePr>
    <w:tblStylePr w:type="band1Vert">
      <w:tblPr/>
      <w:tcPr>
        <w:tcBorders>
          <w:top w:val="single" w:sz="8" w:space="0" w:color="5B9BD5"/>
          <w:left w:val="single" w:sz="8" w:space="0" w:color="5B9BD5"/>
          <w:bottom w:val="single" w:sz="8" w:space="0" w:color="5B9BD5"/>
          <w:right w:val="single" w:sz="8" w:space="0" w:color="5B9BD5"/>
        </w:tcBorders>
        <w:shd w:val="clear" w:color="auto" w:fill="D6E6F4"/>
      </w:tcPr>
    </w:tblStylePr>
    <w:tblStylePr w:type="band1Horz">
      <w:tblPr/>
      <w:tcPr>
        <w:tcBorders>
          <w:top w:val="single" w:sz="8" w:space="0" w:color="5B9BD5"/>
          <w:left w:val="single" w:sz="8" w:space="0" w:color="5B9BD5"/>
          <w:bottom w:val="single" w:sz="8" w:space="0" w:color="5B9BD5"/>
          <w:right w:val="single" w:sz="8" w:space="0" w:color="5B9BD5"/>
          <w:insideV w:val="single" w:sz="8" w:space="0" w:color="5B9BD5"/>
        </w:tcBorders>
        <w:shd w:val="clear" w:color="auto" w:fill="D6E6F4"/>
      </w:tcPr>
    </w:tblStylePr>
    <w:tblStylePr w:type="band2Horz">
      <w:tblPr/>
      <w:tcPr>
        <w:tcBorders>
          <w:top w:val="single" w:sz="8" w:space="0" w:color="5B9BD5"/>
          <w:left w:val="single" w:sz="8" w:space="0" w:color="5B9BD5"/>
          <w:bottom w:val="single" w:sz="8" w:space="0" w:color="5B9BD5"/>
          <w:right w:val="single" w:sz="8" w:space="0" w:color="5B9BD5"/>
          <w:insideV w:val="single" w:sz="8" w:space="0" w:color="5B9BD5"/>
        </w:tcBorders>
      </w:tcPr>
    </w:tblStylePr>
  </w:style>
  <w:style w:type="numbering" w:customStyle="1" w:styleId="3160">
    <w:name w:val="無清單316"/>
    <w:next w:val="ab"/>
    <w:uiPriority w:val="99"/>
    <w:semiHidden/>
    <w:unhideWhenUsed/>
    <w:rsid w:val="00F43BD8"/>
  </w:style>
  <w:style w:type="table" w:customStyle="1" w:styleId="-6315">
    <w:name w:val="淺色格線 - 輔色 6315"/>
    <w:basedOn w:val="aa"/>
    <w:next w:val="-6"/>
    <w:uiPriority w:val="62"/>
    <w:semiHidden/>
    <w:unhideWhenUsed/>
    <w:rsid w:val="00F43BD8"/>
    <w:rPr>
      <w:rFonts w:ascii="Times New Roman" w:eastAsia="細明體" w:hAnsi="Times New Roman" w:cs="Times New Roman"/>
      <w:kern w:val="0"/>
      <w:sz w:val="20"/>
      <w:szCs w:val="20"/>
    </w:rPr>
    <w:tblPr>
      <w:tblStyleRowBandSize w:val="1"/>
      <w:tblStyleColBandSize w:val="1"/>
      <w:tblBorders>
        <w:top w:val="single" w:sz="8" w:space="0" w:color="70AD47"/>
        <w:left w:val="single" w:sz="8" w:space="0" w:color="70AD47"/>
        <w:bottom w:val="single" w:sz="8" w:space="0" w:color="70AD47"/>
        <w:right w:val="single" w:sz="8" w:space="0" w:color="70AD47"/>
        <w:insideH w:val="single" w:sz="8" w:space="0" w:color="70AD47"/>
        <w:insideV w:val="single" w:sz="8" w:space="0" w:color="70AD47"/>
      </w:tblBorders>
    </w:tblPr>
    <w:tblStylePr w:type="firstRow">
      <w:pPr>
        <w:spacing w:before="0" w:after="0" w:line="240" w:lineRule="auto"/>
      </w:pPr>
      <w:rPr>
        <w:rFonts w:ascii="Candara Light" w:eastAsia="新細明體" w:hAnsi="Candara Light" w:cs="Times New Roman"/>
        <w:b/>
        <w:bCs/>
      </w:rPr>
      <w:tblPr/>
      <w:tcPr>
        <w:tcBorders>
          <w:top w:val="single" w:sz="8" w:space="0" w:color="70AD47"/>
          <w:left w:val="single" w:sz="8" w:space="0" w:color="70AD47"/>
          <w:bottom w:val="single" w:sz="18" w:space="0" w:color="70AD47"/>
          <w:right w:val="single" w:sz="8" w:space="0" w:color="70AD47"/>
          <w:insideH w:val="nil"/>
          <w:insideV w:val="single" w:sz="8" w:space="0" w:color="70AD47"/>
        </w:tcBorders>
      </w:tcPr>
    </w:tblStylePr>
    <w:tblStylePr w:type="lastRow">
      <w:pPr>
        <w:spacing w:before="0" w:after="0" w:line="240" w:lineRule="auto"/>
      </w:pPr>
      <w:rPr>
        <w:rFonts w:ascii="Candara Light" w:eastAsia="新細明體" w:hAnsi="Candara Light" w:cs="Times New Roman"/>
        <w:b/>
        <w:bCs/>
      </w:rPr>
      <w:tblPr/>
      <w:tcPr>
        <w:tcBorders>
          <w:top w:val="double" w:sz="6" w:space="0" w:color="70AD47"/>
          <w:left w:val="single" w:sz="8" w:space="0" w:color="70AD47"/>
          <w:bottom w:val="single" w:sz="8" w:space="0" w:color="70AD47"/>
          <w:right w:val="single" w:sz="8" w:space="0" w:color="70AD47"/>
          <w:insideH w:val="nil"/>
          <w:insideV w:val="single" w:sz="8" w:space="0" w:color="70AD47"/>
        </w:tcBorders>
      </w:tcPr>
    </w:tblStylePr>
    <w:tblStylePr w:type="firstCol">
      <w:rPr>
        <w:rFonts w:ascii="Candara Light" w:eastAsia="新細明體" w:hAnsi="Candara Light" w:cs="Times New Roman"/>
        <w:b/>
        <w:bCs/>
      </w:rPr>
    </w:tblStylePr>
    <w:tblStylePr w:type="lastCol">
      <w:rPr>
        <w:rFonts w:ascii="Candara Light" w:eastAsia="新細明體" w:hAnsi="Candara Light" w:cs="Times New Roman"/>
        <w:b/>
        <w:bCs/>
      </w:rPr>
      <w:tblPr/>
      <w:tcPr>
        <w:tcBorders>
          <w:top w:val="single" w:sz="8" w:space="0" w:color="70AD47"/>
          <w:left w:val="single" w:sz="8" w:space="0" w:color="70AD47"/>
          <w:bottom w:val="single" w:sz="8" w:space="0" w:color="70AD47"/>
          <w:right w:val="single" w:sz="8" w:space="0" w:color="70AD47"/>
        </w:tcBorders>
      </w:tcPr>
    </w:tblStylePr>
    <w:tblStylePr w:type="band1Vert">
      <w:tblPr/>
      <w:tcPr>
        <w:tcBorders>
          <w:top w:val="single" w:sz="8" w:space="0" w:color="70AD47"/>
          <w:left w:val="single" w:sz="8" w:space="0" w:color="70AD47"/>
          <w:bottom w:val="single" w:sz="8" w:space="0" w:color="70AD47"/>
          <w:right w:val="single" w:sz="8" w:space="0" w:color="70AD47"/>
        </w:tcBorders>
        <w:shd w:val="clear" w:color="auto" w:fill="DBEBD0"/>
      </w:tcPr>
    </w:tblStylePr>
    <w:tblStylePr w:type="band1Horz">
      <w:tblPr/>
      <w:tcPr>
        <w:tcBorders>
          <w:top w:val="single" w:sz="8" w:space="0" w:color="70AD47"/>
          <w:left w:val="single" w:sz="8" w:space="0" w:color="70AD47"/>
          <w:bottom w:val="single" w:sz="8" w:space="0" w:color="70AD47"/>
          <w:right w:val="single" w:sz="8" w:space="0" w:color="70AD47"/>
          <w:insideV w:val="single" w:sz="8" w:space="0" w:color="70AD47"/>
        </w:tcBorders>
        <w:shd w:val="clear" w:color="auto" w:fill="DBEBD0"/>
      </w:tcPr>
    </w:tblStylePr>
    <w:tblStylePr w:type="band2Horz">
      <w:tblPr/>
      <w:tcPr>
        <w:tcBorders>
          <w:top w:val="single" w:sz="8" w:space="0" w:color="70AD47"/>
          <w:left w:val="single" w:sz="8" w:space="0" w:color="70AD47"/>
          <w:bottom w:val="single" w:sz="8" w:space="0" w:color="70AD47"/>
          <w:right w:val="single" w:sz="8" w:space="0" w:color="70AD47"/>
          <w:insideV w:val="single" w:sz="8" w:space="0" w:color="70AD47"/>
        </w:tcBorders>
      </w:tcPr>
    </w:tblStylePr>
  </w:style>
  <w:style w:type="table" w:customStyle="1" w:styleId="2-3122">
    <w:name w:val="暗色格線 2 - 輔色 3122"/>
    <w:basedOn w:val="aa"/>
    <w:next w:val="aa"/>
    <w:uiPriority w:val="68"/>
    <w:rsid w:val="00F43BD8"/>
    <w:rPr>
      <w:rFonts w:ascii="Calibri Light" w:eastAsia="新細明體" w:hAnsi="Calibri Light" w:cs="Times New Roman"/>
      <w:color w:val="000000"/>
      <w:kern w:val="0"/>
      <w:sz w:val="20"/>
      <w:szCs w:val="20"/>
    </w:rPr>
    <w:tblPr>
      <w:tblStyleRowBandSize w:val="1"/>
      <w:tblStyleColBandSize w:val="1"/>
      <w:tblBorders>
        <w:top w:val="single" w:sz="8" w:space="0" w:color="A5A5A5"/>
        <w:left w:val="single" w:sz="8" w:space="0" w:color="A5A5A5"/>
        <w:bottom w:val="single" w:sz="8" w:space="0" w:color="A5A5A5"/>
        <w:right w:val="single" w:sz="8" w:space="0" w:color="A5A5A5"/>
        <w:insideH w:val="single" w:sz="8" w:space="0" w:color="A5A5A5"/>
        <w:insideV w:val="single" w:sz="8" w:space="0" w:color="A5A5A5"/>
      </w:tblBorders>
    </w:tblPr>
    <w:tcPr>
      <w:shd w:val="clear" w:color="auto" w:fill="E8E8E8"/>
    </w:tcPr>
    <w:tblStylePr w:type="firstRow">
      <w:rPr>
        <w:b/>
        <w:bCs/>
        <w:color w:val="000000"/>
      </w:rPr>
      <w:tblPr/>
      <w:tcPr>
        <w:shd w:val="clear" w:color="auto" w:fill="F6F6F6"/>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EDEDED"/>
      </w:tcPr>
    </w:tblStylePr>
    <w:tblStylePr w:type="band1Vert">
      <w:tblPr/>
      <w:tcPr>
        <w:shd w:val="clear" w:color="auto" w:fill="D2D2D2"/>
      </w:tcPr>
    </w:tblStylePr>
    <w:tblStylePr w:type="band1Horz">
      <w:tblPr/>
      <w:tcPr>
        <w:tcBorders>
          <w:insideH w:val="single" w:sz="6" w:space="0" w:color="A5A5A5"/>
          <w:insideV w:val="single" w:sz="6" w:space="0" w:color="A5A5A5"/>
        </w:tcBorders>
        <w:shd w:val="clear" w:color="auto" w:fill="D2D2D2"/>
      </w:tcPr>
    </w:tblStylePr>
    <w:tblStylePr w:type="nwCell">
      <w:tblPr/>
      <w:tcPr>
        <w:shd w:val="clear" w:color="auto" w:fill="FFFFFF"/>
      </w:tcPr>
    </w:tblStylePr>
  </w:style>
  <w:style w:type="numbering" w:customStyle="1" w:styleId="1216">
    <w:name w:val="無清單1216"/>
    <w:next w:val="ab"/>
    <w:uiPriority w:val="99"/>
    <w:semiHidden/>
    <w:unhideWhenUsed/>
    <w:rsid w:val="00F43BD8"/>
  </w:style>
  <w:style w:type="table" w:customStyle="1" w:styleId="1-111117">
    <w:name w:val="暗色清單 1 - 輔色 111117"/>
    <w:basedOn w:val="aa"/>
    <w:uiPriority w:val="65"/>
    <w:rsid w:val="00F43BD8"/>
    <w:rPr>
      <w:rFonts w:ascii="Calibri" w:eastAsia="新細明體" w:hAnsi="Calibri" w:cs="Times New Roman"/>
      <w:color w:val="000000"/>
    </w:rPr>
    <w:tblPr>
      <w:tblStyleRowBandSize w:val="1"/>
      <w:tblStyleColBandSize w:val="1"/>
      <w:tblBorders>
        <w:top w:val="single" w:sz="8" w:space="0" w:color="5B9BD5"/>
        <w:bottom w:val="single" w:sz="8" w:space="0" w:color="5B9BD5"/>
      </w:tblBorders>
    </w:tblPr>
    <w:tblStylePr w:type="firstRow">
      <w:rPr>
        <w:rFonts w:ascii="Candara Light" w:eastAsia="新細明體" w:hAnsi="Candara Light" w:cs="Times New Roman"/>
      </w:rPr>
      <w:tblPr/>
      <w:tcPr>
        <w:tcBorders>
          <w:top w:val="nil"/>
          <w:bottom w:val="single" w:sz="8" w:space="0" w:color="5B9BD5"/>
        </w:tcBorders>
      </w:tcPr>
    </w:tblStylePr>
    <w:tblStylePr w:type="lastRow">
      <w:rPr>
        <w:b/>
        <w:bCs/>
        <w:color w:val="44546A"/>
      </w:rPr>
      <w:tblPr/>
      <w:tcPr>
        <w:tcBorders>
          <w:top w:val="single" w:sz="8" w:space="0" w:color="5B9BD5"/>
          <w:bottom w:val="single" w:sz="8" w:space="0" w:color="5B9BD5"/>
        </w:tcBorders>
      </w:tcPr>
    </w:tblStylePr>
    <w:tblStylePr w:type="firstCol">
      <w:rPr>
        <w:b/>
        <w:bCs/>
      </w:rPr>
    </w:tblStylePr>
    <w:tblStylePr w:type="lastCol">
      <w:rPr>
        <w:b/>
        <w:bCs/>
      </w:rPr>
      <w:tblPr/>
      <w:tcPr>
        <w:tcBorders>
          <w:top w:val="single" w:sz="8" w:space="0" w:color="5B9BD5"/>
          <w:bottom w:val="single" w:sz="8" w:space="0" w:color="5B9BD5"/>
        </w:tcBorders>
      </w:tcPr>
    </w:tblStylePr>
    <w:tblStylePr w:type="band1Vert">
      <w:tblPr/>
      <w:tcPr>
        <w:shd w:val="clear" w:color="auto" w:fill="D6E6F4"/>
      </w:tcPr>
    </w:tblStylePr>
    <w:tblStylePr w:type="band1Horz">
      <w:tblPr/>
      <w:tcPr>
        <w:shd w:val="clear" w:color="auto" w:fill="D6E6F4"/>
      </w:tcPr>
    </w:tblStylePr>
  </w:style>
  <w:style w:type="table" w:customStyle="1" w:styleId="-62115">
    <w:name w:val="淺色格線 - 輔色 62115"/>
    <w:basedOn w:val="aa"/>
    <w:next w:val="-6"/>
    <w:uiPriority w:val="62"/>
    <w:rsid w:val="00F43BD8"/>
    <w:rPr>
      <w:rFonts w:ascii="Times New Roman" w:eastAsia="細明體" w:hAnsi="Times New Roman" w:cs="Times New Roman"/>
      <w:kern w:val="0"/>
      <w:sz w:val="20"/>
      <w:szCs w:val="20"/>
    </w:rPr>
    <w:tblPr>
      <w:tblStyleRowBandSize w:val="1"/>
      <w:tblStyleColBandSize w:val="1"/>
      <w:tblBorders>
        <w:top w:val="single" w:sz="8" w:space="0" w:color="70AD47"/>
        <w:left w:val="single" w:sz="8" w:space="0" w:color="70AD47"/>
        <w:bottom w:val="single" w:sz="8" w:space="0" w:color="70AD47"/>
        <w:right w:val="single" w:sz="8" w:space="0" w:color="70AD47"/>
        <w:insideH w:val="single" w:sz="8" w:space="0" w:color="70AD47"/>
        <w:insideV w:val="single" w:sz="8" w:space="0" w:color="70AD47"/>
      </w:tblBorders>
    </w:tblPr>
    <w:tblStylePr w:type="firstRow">
      <w:pPr>
        <w:spacing w:before="0" w:after="0" w:line="240" w:lineRule="auto"/>
      </w:pPr>
      <w:rPr>
        <w:rFonts w:ascii="Candara Light" w:eastAsia="新細明體" w:hAnsi="Candara Light" w:cs="Times New Roman"/>
        <w:b/>
        <w:bCs/>
      </w:rPr>
      <w:tblPr/>
      <w:tcPr>
        <w:tcBorders>
          <w:top w:val="single" w:sz="8" w:space="0" w:color="70AD47"/>
          <w:left w:val="single" w:sz="8" w:space="0" w:color="70AD47"/>
          <w:bottom w:val="single" w:sz="18" w:space="0" w:color="70AD47"/>
          <w:right w:val="single" w:sz="8" w:space="0" w:color="70AD47"/>
          <w:insideH w:val="nil"/>
          <w:insideV w:val="single" w:sz="8" w:space="0" w:color="70AD47"/>
        </w:tcBorders>
      </w:tcPr>
    </w:tblStylePr>
    <w:tblStylePr w:type="lastRow">
      <w:pPr>
        <w:spacing w:before="0" w:after="0" w:line="240" w:lineRule="auto"/>
      </w:pPr>
      <w:rPr>
        <w:rFonts w:ascii="Candara Light" w:eastAsia="新細明體" w:hAnsi="Candara Light" w:cs="Times New Roman"/>
        <w:b/>
        <w:bCs/>
      </w:rPr>
      <w:tblPr/>
      <w:tcPr>
        <w:tcBorders>
          <w:top w:val="double" w:sz="6" w:space="0" w:color="70AD47"/>
          <w:left w:val="single" w:sz="8" w:space="0" w:color="70AD47"/>
          <w:bottom w:val="single" w:sz="8" w:space="0" w:color="70AD47"/>
          <w:right w:val="single" w:sz="8" w:space="0" w:color="70AD47"/>
          <w:insideH w:val="nil"/>
          <w:insideV w:val="single" w:sz="8" w:space="0" w:color="70AD47"/>
        </w:tcBorders>
      </w:tcPr>
    </w:tblStylePr>
    <w:tblStylePr w:type="firstCol">
      <w:rPr>
        <w:rFonts w:ascii="Candara Light" w:eastAsia="新細明體" w:hAnsi="Candara Light" w:cs="Times New Roman"/>
        <w:b/>
        <w:bCs/>
      </w:rPr>
    </w:tblStylePr>
    <w:tblStylePr w:type="lastCol">
      <w:rPr>
        <w:rFonts w:ascii="Candara Light" w:eastAsia="新細明體" w:hAnsi="Candara Light" w:cs="Times New Roman"/>
        <w:b/>
        <w:bCs/>
      </w:rPr>
      <w:tblPr/>
      <w:tcPr>
        <w:tcBorders>
          <w:top w:val="single" w:sz="8" w:space="0" w:color="70AD47"/>
          <w:left w:val="single" w:sz="8" w:space="0" w:color="70AD47"/>
          <w:bottom w:val="single" w:sz="8" w:space="0" w:color="70AD47"/>
          <w:right w:val="single" w:sz="8" w:space="0" w:color="70AD47"/>
        </w:tcBorders>
      </w:tcPr>
    </w:tblStylePr>
    <w:tblStylePr w:type="band1Vert">
      <w:tblPr/>
      <w:tcPr>
        <w:tcBorders>
          <w:top w:val="single" w:sz="8" w:space="0" w:color="70AD47"/>
          <w:left w:val="single" w:sz="8" w:space="0" w:color="70AD47"/>
          <w:bottom w:val="single" w:sz="8" w:space="0" w:color="70AD47"/>
          <w:right w:val="single" w:sz="8" w:space="0" w:color="70AD47"/>
        </w:tcBorders>
        <w:shd w:val="clear" w:color="auto" w:fill="DBEBD0"/>
      </w:tcPr>
    </w:tblStylePr>
    <w:tblStylePr w:type="band1Horz">
      <w:tblPr/>
      <w:tcPr>
        <w:tcBorders>
          <w:top w:val="single" w:sz="8" w:space="0" w:color="70AD47"/>
          <w:left w:val="single" w:sz="8" w:space="0" w:color="70AD47"/>
          <w:bottom w:val="single" w:sz="8" w:space="0" w:color="70AD47"/>
          <w:right w:val="single" w:sz="8" w:space="0" w:color="70AD47"/>
          <w:insideV w:val="single" w:sz="8" w:space="0" w:color="70AD47"/>
        </w:tcBorders>
        <w:shd w:val="clear" w:color="auto" w:fill="DBEBD0"/>
      </w:tcPr>
    </w:tblStylePr>
    <w:tblStylePr w:type="band2Horz">
      <w:tblPr/>
      <w:tcPr>
        <w:tcBorders>
          <w:top w:val="single" w:sz="8" w:space="0" w:color="70AD47"/>
          <w:left w:val="single" w:sz="8" w:space="0" w:color="70AD47"/>
          <w:bottom w:val="single" w:sz="8" w:space="0" w:color="70AD47"/>
          <w:right w:val="single" w:sz="8" w:space="0" w:color="70AD47"/>
          <w:insideV w:val="single" w:sz="8" w:space="0" w:color="70AD47"/>
        </w:tcBorders>
      </w:tcPr>
    </w:tblStylePr>
  </w:style>
  <w:style w:type="table" w:customStyle="1" w:styleId="-111117">
    <w:name w:val="淺色格線 - 輔色 111117"/>
    <w:basedOn w:val="aa"/>
    <w:uiPriority w:val="62"/>
    <w:rsid w:val="00F43BD8"/>
    <w:rPr>
      <w:rFonts w:ascii="Calibri" w:eastAsia="新細明體" w:hAnsi="Calibri" w:cs="Times New Roman"/>
    </w:rPr>
    <w:tblPr>
      <w:tblStyleRowBandSize w:val="1"/>
      <w:tblStyleColBandSize w:val="1"/>
      <w:tblBorders>
        <w:top w:val="single" w:sz="8" w:space="0" w:color="5B9BD5"/>
        <w:left w:val="single" w:sz="8" w:space="0" w:color="5B9BD5"/>
        <w:bottom w:val="single" w:sz="8" w:space="0" w:color="5B9BD5"/>
        <w:right w:val="single" w:sz="8" w:space="0" w:color="5B9BD5"/>
        <w:insideH w:val="single" w:sz="8" w:space="0" w:color="5B9BD5"/>
        <w:insideV w:val="single" w:sz="8" w:space="0" w:color="5B9BD5"/>
      </w:tblBorders>
    </w:tblPr>
    <w:tblStylePr w:type="firstRow">
      <w:pPr>
        <w:spacing w:before="0" w:after="0" w:line="240" w:lineRule="auto"/>
      </w:pPr>
      <w:rPr>
        <w:rFonts w:ascii="Candara Light" w:eastAsia="新細明體" w:hAnsi="Candara Light" w:cs="Times New Roman"/>
        <w:b/>
        <w:bCs/>
      </w:rPr>
      <w:tblPr/>
      <w:tcPr>
        <w:tcBorders>
          <w:top w:val="single" w:sz="8" w:space="0" w:color="5B9BD5"/>
          <w:left w:val="single" w:sz="8" w:space="0" w:color="5B9BD5"/>
          <w:bottom w:val="single" w:sz="18" w:space="0" w:color="5B9BD5"/>
          <w:right w:val="single" w:sz="8" w:space="0" w:color="5B9BD5"/>
          <w:insideH w:val="nil"/>
          <w:insideV w:val="single" w:sz="8" w:space="0" w:color="5B9BD5"/>
        </w:tcBorders>
      </w:tcPr>
    </w:tblStylePr>
    <w:tblStylePr w:type="lastRow">
      <w:pPr>
        <w:spacing w:before="0" w:after="0" w:line="240" w:lineRule="auto"/>
      </w:pPr>
      <w:rPr>
        <w:rFonts w:ascii="Candara Light" w:eastAsia="新細明體" w:hAnsi="Candara Light" w:cs="Times New Roman"/>
        <w:b/>
        <w:bCs/>
      </w:rPr>
      <w:tblPr/>
      <w:tcPr>
        <w:tcBorders>
          <w:top w:val="double" w:sz="6" w:space="0" w:color="5B9BD5"/>
          <w:left w:val="single" w:sz="8" w:space="0" w:color="5B9BD5"/>
          <w:bottom w:val="single" w:sz="8" w:space="0" w:color="5B9BD5"/>
          <w:right w:val="single" w:sz="8" w:space="0" w:color="5B9BD5"/>
          <w:insideH w:val="nil"/>
          <w:insideV w:val="single" w:sz="8" w:space="0" w:color="5B9BD5"/>
        </w:tcBorders>
      </w:tcPr>
    </w:tblStylePr>
    <w:tblStylePr w:type="firstCol">
      <w:rPr>
        <w:rFonts w:ascii="Candara Light" w:eastAsia="新細明體" w:hAnsi="Candara Light" w:cs="Times New Roman"/>
        <w:b/>
        <w:bCs/>
      </w:rPr>
    </w:tblStylePr>
    <w:tblStylePr w:type="lastCol">
      <w:rPr>
        <w:rFonts w:ascii="Candara Light" w:eastAsia="新細明體" w:hAnsi="Candara Light" w:cs="Times New Roman"/>
        <w:b/>
        <w:bCs/>
      </w:rPr>
      <w:tblPr/>
      <w:tcPr>
        <w:tcBorders>
          <w:top w:val="single" w:sz="8" w:space="0" w:color="5B9BD5"/>
          <w:left w:val="single" w:sz="8" w:space="0" w:color="5B9BD5"/>
          <w:bottom w:val="single" w:sz="8" w:space="0" w:color="5B9BD5"/>
          <w:right w:val="single" w:sz="8" w:space="0" w:color="5B9BD5"/>
        </w:tcBorders>
      </w:tcPr>
    </w:tblStylePr>
    <w:tblStylePr w:type="band1Vert">
      <w:tblPr/>
      <w:tcPr>
        <w:tcBorders>
          <w:top w:val="single" w:sz="8" w:space="0" w:color="5B9BD5"/>
          <w:left w:val="single" w:sz="8" w:space="0" w:color="5B9BD5"/>
          <w:bottom w:val="single" w:sz="8" w:space="0" w:color="5B9BD5"/>
          <w:right w:val="single" w:sz="8" w:space="0" w:color="5B9BD5"/>
        </w:tcBorders>
        <w:shd w:val="clear" w:color="auto" w:fill="D6E6F4"/>
      </w:tcPr>
    </w:tblStylePr>
    <w:tblStylePr w:type="band1Horz">
      <w:tblPr/>
      <w:tcPr>
        <w:tcBorders>
          <w:top w:val="single" w:sz="8" w:space="0" w:color="5B9BD5"/>
          <w:left w:val="single" w:sz="8" w:space="0" w:color="5B9BD5"/>
          <w:bottom w:val="single" w:sz="8" w:space="0" w:color="5B9BD5"/>
          <w:right w:val="single" w:sz="8" w:space="0" w:color="5B9BD5"/>
          <w:insideV w:val="single" w:sz="8" w:space="0" w:color="5B9BD5"/>
        </w:tcBorders>
        <w:shd w:val="clear" w:color="auto" w:fill="D6E6F4"/>
      </w:tcPr>
    </w:tblStylePr>
    <w:tblStylePr w:type="band2Horz">
      <w:tblPr/>
      <w:tcPr>
        <w:tcBorders>
          <w:top w:val="single" w:sz="8" w:space="0" w:color="5B9BD5"/>
          <w:left w:val="single" w:sz="8" w:space="0" w:color="5B9BD5"/>
          <w:bottom w:val="single" w:sz="8" w:space="0" w:color="5B9BD5"/>
          <w:right w:val="single" w:sz="8" w:space="0" w:color="5B9BD5"/>
          <w:insideV w:val="single" w:sz="8" w:space="0" w:color="5B9BD5"/>
        </w:tcBorders>
      </w:tcPr>
    </w:tblStylePr>
  </w:style>
  <w:style w:type="numbering" w:customStyle="1" w:styleId="4160">
    <w:name w:val="無清單416"/>
    <w:next w:val="ab"/>
    <w:uiPriority w:val="99"/>
    <w:semiHidden/>
    <w:unhideWhenUsed/>
    <w:rsid w:val="00F43BD8"/>
  </w:style>
  <w:style w:type="table" w:customStyle="1" w:styleId="-6415">
    <w:name w:val="淺色格線 - 輔色 6415"/>
    <w:basedOn w:val="aa"/>
    <w:next w:val="-6"/>
    <w:uiPriority w:val="62"/>
    <w:semiHidden/>
    <w:unhideWhenUsed/>
    <w:rsid w:val="00F43BD8"/>
    <w:rPr>
      <w:rFonts w:ascii="Times New Roman" w:eastAsia="細明體" w:hAnsi="Times New Roman" w:cs="Times New Roman"/>
      <w:kern w:val="0"/>
      <w:sz w:val="20"/>
      <w:szCs w:val="20"/>
    </w:rPr>
    <w:tblPr>
      <w:tblStyleRowBandSize w:val="1"/>
      <w:tblStyleColBandSize w:val="1"/>
      <w:tblBorders>
        <w:top w:val="single" w:sz="8" w:space="0" w:color="70AD47"/>
        <w:left w:val="single" w:sz="8" w:space="0" w:color="70AD47"/>
        <w:bottom w:val="single" w:sz="8" w:space="0" w:color="70AD47"/>
        <w:right w:val="single" w:sz="8" w:space="0" w:color="70AD47"/>
        <w:insideH w:val="single" w:sz="8" w:space="0" w:color="70AD47"/>
        <w:insideV w:val="single" w:sz="8" w:space="0" w:color="70AD47"/>
      </w:tblBorders>
    </w:tblPr>
    <w:tblStylePr w:type="firstRow">
      <w:pPr>
        <w:spacing w:before="0" w:after="0" w:line="240" w:lineRule="auto"/>
      </w:pPr>
      <w:rPr>
        <w:rFonts w:ascii="Candara Light" w:eastAsia="新細明體" w:hAnsi="Candara Light" w:cs="Times New Roman"/>
        <w:b/>
        <w:bCs/>
      </w:rPr>
      <w:tblPr/>
      <w:tcPr>
        <w:tcBorders>
          <w:top w:val="single" w:sz="8" w:space="0" w:color="70AD47"/>
          <w:left w:val="single" w:sz="8" w:space="0" w:color="70AD47"/>
          <w:bottom w:val="single" w:sz="18" w:space="0" w:color="70AD47"/>
          <w:right w:val="single" w:sz="8" w:space="0" w:color="70AD47"/>
          <w:insideH w:val="nil"/>
          <w:insideV w:val="single" w:sz="8" w:space="0" w:color="70AD47"/>
        </w:tcBorders>
      </w:tcPr>
    </w:tblStylePr>
    <w:tblStylePr w:type="lastRow">
      <w:pPr>
        <w:spacing w:before="0" w:after="0" w:line="240" w:lineRule="auto"/>
      </w:pPr>
      <w:rPr>
        <w:rFonts w:ascii="Candara Light" w:eastAsia="新細明體" w:hAnsi="Candara Light" w:cs="Times New Roman"/>
        <w:b/>
        <w:bCs/>
      </w:rPr>
      <w:tblPr/>
      <w:tcPr>
        <w:tcBorders>
          <w:top w:val="double" w:sz="6" w:space="0" w:color="70AD47"/>
          <w:left w:val="single" w:sz="8" w:space="0" w:color="70AD47"/>
          <w:bottom w:val="single" w:sz="8" w:space="0" w:color="70AD47"/>
          <w:right w:val="single" w:sz="8" w:space="0" w:color="70AD47"/>
          <w:insideH w:val="nil"/>
          <w:insideV w:val="single" w:sz="8" w:space="0" w:color="70AD47"/>
        </w:tcBorders>
      </w:tcPr>
    </w:tblStylePr>
    <w:tblStylePr w:type="firstCol">
      <w:rPr>
        <w:rFonts w:ascii="Candara Light" w:eastAsia="新細明體" w:hAnsi="Candara Light" w:cs="Times New Roman"/>
        <w:b/>
        <w:bCs/>
      </w:rPr>
    </w:tblStylePr>
    <w:tblStylePr w:type="lastCol">
      <w:rPr>
        <w:rFonts w:ascii="Candara Light" w:eastAsia="新細明體" w:hAnsi="Candara Light" w:cs="Times New Roman"/>
        <w:b/>
        <w:bCs/>
      </w:rPr>
      <w:tblPr/>
      <w:tcPr>
        <w:tcBorders>
          <w:top w:val="single" w:sz="8" w:space="0" w:color="70AD47"/>
          <w:left w:val="single" w:sz="8" w:space="0" w:color="70AD47"/>
          <w:bottom w:val="single" w:sz="8" w:space="0" w:color="70AD47"/>
          <w:right w:val="single" w:sz="8" w:space="0" w:color="70AD47"/>
        </w:tcBorders>
      </w:tcPr>
    </w:tblStylePr>
    <w:tblStylePr w:type="band1Vert">
      <w:tblPr/>
      <w:tcPr>
        <w:tcBorders>
          <w:top w:val="single" w:sz="8" w:space="0" w:color="70AD47"/>
          <w:left w:val="single" w:sz="8" w:space="0" w:color="70AD47"/>
          <w:bottom w:val="single" w:sz="8" w:space="0" w:color="70AD47"/>
          <w:right w:val="single" w:sz="8" w:space="0" w:color="70AD47"/>
        </w:tcBorders>
        <w:shd w:val="clear" w:color="auto" w:fill="DBEBD0"/>
      </w:tcPr>
    </w:tblStylePr>
    <w:tblStylePr w:type="band1Horz">
      <w:tblPr/>
      <w:tcPr>
        <w:tcBorders>
          <w:top w:val="single" w:sz="8" w:space="0" w:color="70AD47"/>
          <w:left w:val="single" w:sz="8" w:space="0" w:color="70AD47"/>
          <w:bottom w:val="single" w:sz="8" w:space="0" w:color="70AD47"/>
          <w:right w:val="single" w:sz="8" w:space="0" w:color="70AD47"/>
          <w:insideV w:val="single" w:sz="8" w:space="0" w:color="70AD47"/>
        </w:tcBorders>
        <w:shd w:val="clear" w:color="auto" w:fill="DBEBD0"/>
      </w:tcPr>
    </w:tblStylePr>
    <w:tblStylePr w:type="band2Horz">
      <w:tblPr/>
      <w:tcPr>
        <w:tcBorders>
          <w:top w:val="single" w:sz="8" w:space="0" w:color="70AD47"/>
          <w:left w:val="single" w:sz="8" w:space="0" w:color="70AD47"/>
          <w:bottom w:val="single" w:sz="8" w:space="0" w:color="70AD47"/>
          <w:right w:val="single" w:sz="8" w:space="0" w:color="70AD47"/>
          <w:insideV w:val="single" w:sz="8" w:space="0" w:color="70AD47"/>
        </w:tcBorders>
      </w:tcPr>
    </w:tblStylePr>
  </w:style>
  <w:style w:type="numbering" w:customStyle="1" w:styleId="1316">
    <w:name w:val="無清單1316"/>
    <w:next w:val="ab"/>
    <w:uiPriority w:val="99"/>
    <w:semiHidden/>
    <w:unhideWhenUsed/>
    <w:rsid w:val="00F43BD8"/>
  </w:style>
  <w:style w:type="table" w:customStyle="1" w:styleId="1-111217">
    <w:name w:val="暗色清單 1 - 輔色 111217"/>
    <w:basedOn w:val="aa"/>
    <w:uiPriority w:val="65"/>
    <w:rsid w:val="00F43BD8"/>
    <w:rPr>
      <w:rFonts w:ascii="Calibri" w:eastAsia="新細明體" w:hAnsi="Calibri" w:cs="Times New Roman"/>
      <w:color w:val="000000"/>
    </w:rPr>
    <w:tblPr>
      <w:tblStyleRowBandSize w:val="1"/>
      <w:tblStyleColBandSize w:val="1"/>
      <w:tblBorders>
        <w:top w:val="single" w:sz="8" w:space="0" w:color="5B9BD5"/>
        <w:bottom w:val="single" w:sz="8" w:space="0" w:color="5B9BD5"/>
      </w:tblBorders>
    </w:tblPr>
    <w:tblStylePr w:type="firstRow">
      <w:rPr>
        <w:rFonts w:ascii="Candara Light" w:eastAsia="新細明體" w:hAnsi="Candara Light" w:cs="Times New Roman"/>
      </w:rPr>
      <w:tblPr/>
      <w:tcPr>
        <w:tcBorders>
          <w:top w:val="nil"/>
          <w:bottom w:val="single" w:sz="8" w:space="0" w:color="5B9BD5"/>
        </w:tcBorders>
      </w:tcPr>
    </w:tblStylePr>
    <w:tblStylePr w:type="lastRow">
      <w:rPr>
        <w:b/>
        <w:bCs/>
        <w:color w:val="44546A"/>
      </w:rPr>
      <w:tblPr/>
      <w:tcPr>
        <w:tcBorders>
          <w:top w:val="single" w:sz="8" w:space="0" w:color="5B9BD5"/>
          <w:bottom w:val="single" w:sz="8" w:space="0" w:color="5B9BD5"/>
        </w:tcBorders>
      </w:tcPr>
    </w:tblStylePr>
    <w:tblStylePr w:type="firstCol">
      <w:rPr>
        <w:b/>
        <w:bCs/>
      </w:rPr>
    </w:tblStylePr>
    <w:tblStylePr w:type="lastCol">
      <w:rPr>
        <w:b/>
        <w:bCs/>
      </w:rPr>
      <w:tblPr/>
      <w:tcPr>
        <w:tcBorders>
          <w:top w:val="single" w:sz="8" w:space="0" w:color="5B9BD5"/>
          <w:bottom w:val="single" w:sz="8" w:space="0" w:color="5B9BD5"/>
        </w:tcBorders>
      </w:tcPr>
    </w:tblStylePr>
    <w:tblStylePr w:type="band1Vert">
      <w:tblPr/>
      <w:tcPr>
        <w:shd w:val="clear" w:color="auto" w:fill="D6E6F4"/>
      </w:tcPr>
    </w:tblStylePr>
    <w:tblStylePr w:type="band1Horz">
      <w:tblPr/>
      <w:tcPr>
        <w:shd w:val="clear" w:color="auto" w:fill="D6E6F4"/>
      </w:tcPr>
    </w:tblStylePr>
  </w:style>
  <w:style w:type="table" w:customStyle="1" w:styleId="-62215">
    <w:name w:val="淺色格線 - 輔色 62215"/>
    <w:basedOn w:val="aa"/>
    <w:next w:val="-6"/>
    <w:uiPriority w:val="62"/>
    <w:rsid w:val="00F43BD8"/>
    <w:rPr>
      <w:rFonts w:ascii="Times New Roman" w:eastAsia="細明體" w:hAnsi="Times New Roman" w:cs="Times New Roman"/>
      <w:kern w:val="0"/>
      <w:sz w:val="20"/>
      <w:szCs w:val="20"/>
    </w:rPr>
    <w:tblPr>
      <w:tblStyleRowBandSize w:val="1"/>
      <w:tblStyleColBandSize w:val="1"/>
      <w:tblBorders>
        <w:top w:val="single" w:sz="8" w:space="0" w:color="70AD47"/>
        <w:left w:val="single" w:sz="8" w:space="0" w:color="70AD47"/>
        <w:bottom w:val="single" w:sz="8" w:space="0" w:color="70AD47"/>
        <w:right w:val="single" w:sz="8" w:space="0" w:color="70AD47"/>
        <w:insideH w:val="single" w:sz="8" w:space="0" w:color="70AD47"/>
        <w:insideV w:val="single" w:sz="8" w:space="0" w:color="70AD47"/>
      </w:tblBorders>
    </w:tblPr>
    <w:tblStylePr w:type="firstRow">
      <w:pPr>
        <w:spacing w:before="0" w:after="0" w:line="240" w:lineRule="auto"/>
      </w:pPr>
      <w:rPr>
        <w:rFonts w:ascii="Candara Light" w:eastAsia="新細明體" w:hAnsi="Candara Light" w:cs="Times New Roman"/>
        <w:b/>
        <w:bCs/>
      </w:rPr>
      <w:tblPr/>
      <w:tcPr>
        <w:tcBorders>
          <w:top w:val="single" w:sz="8" w:space="0" w:color="70AD47"/>
          <w:left w:val="single" w:sz="8" w:space="0" w:color="70AD47"/>
          <w:bottom w:val="single" w:sz="18" w:space="0" w:color="70AD47"/>
          <w:right w:val="single" w:sz="8" w:space="0" w:color="70AD47"/>
          <w:insideH w:val="nil"/>
          <w:insideV w:val="single" w:sz="8" w:space="0" w:color="70AD47"/>
        </w:tcBorders>
      </w:tcPr>
    </w:tblStylePr>
    <w:tblStylePr w:type="lastRow">
      <w:pPr>
        <w:spacing w:before="0" w:after="0" w:line="240" w:lineRule="auto"/>
      </w:pPr>
      <w:rPr>
        <w:rFonts w:ascii="Candara Light" w:eastAsia="新細明體" w:hAnsi="Candara Light" w:cs="Times New Roman"/>
        <w:b/>
        <w:bCs/>
      </w:rPr>
      <w:tblPr/>
      <w:tcPr>
        <w:tcBorders>
          <w:top w:val="double" w:sz="6" w:space="0" w:color="70AD47"/>
          <w:left w:val="single" w:sz="8" w:space="0" w:color="70AD47"/>
          <w:bottom w:val="single" w:sz="8" w:space="0" w:color="70AD47"/>
          <w:right w:val="single" w:sz="8" w:space="0" w:color="70AD47"/>
          <w:insideH w:val="nil"/>
          <w:insideV w:val="single" w:sz="8" w:space="0" w:color="70AD47"/>
        </w:tcBorders>
      </w:tcPr>
    </w:tblStylePr>
    <w:tblStylePr w:type="firstCol">
      <w:rPr>
        <w:rFonts w:ascii="Candara Light" w:eastAsia="新細明體" w:hAnsi="Candara Light" w:cs="Times New Roman"/>
        <w:b/>
        <w:bCs/>
      </w:rPr>
    </w:tblStylePr>
    <w:tblStylePr w:type="lastCol">
      <w:rPr>
        <w:rFonts w:ascii="Candara Light" w:eastAsia="新細明體" w:hAnsi="Candara Light" w:cs="Times New Roman"/>
        <w:b/>
        <w:bCs/>
      </w:rPr>
      <w:tblPr/>
      <w:tcPr>
        <w:tcBorders>
          <w:top w:val="single" w:sz="8" w:space="0" w:color="70AD47"/>
          <w:left w:val="single" w:sz="8" w:space="0" w:color="70AD47"/>
          <w:bottom w:val="single" w:sz="8" w:space="0" w:color="70AD47"/>
          <w:right w:val="single" w:sz="8" w:space="0" w:color="70AD47"/>
        </w:tcBorders>
      </w:tcPr>
    </w:tblStylePr>
    <w:tblStylePr w:type="band1Vert">
      <w:tblPr/>
      <w:tcPr>
        <w:tcBorders>
          <w:top w:val="single" w:sz="8" w:space="0" w:color="70AD47"/>
          <w:left w:val="single" w:sz="8" w:space="0" w:color="70AD47"/>
          <w:bottom w:val="single" w:sz="8" w:space="0" w:color="70AD47"/>
          <w:right w:val="single" w:sz="8" w:space="0" w:color="70AD47"/>
        </w:tcBorders>
        <w:shd w:val="clear" w:color="auto" w:fill="DBEBD0"/>
      </w:tcPr>
    </w:tblStylePr>
    <w:tblStylePr w:type="band1Horz">
      <w:tblPr/>
      <w:tcPr>
        <w:tcBorders>
          <w:top w:val="single" w:sz="8" w:space="0" w:color="70AD47"/>
          <w:left w:val="single" w:sz="8" w:space="0" w:color="70AD47"/>
          <w:bottom w:val="single" w:sz="8" w:space="0" w:color="70AD47"/>
          <w:right w:val="single" w:sz="8" w:space="0" w:color="70AD47"/>
          <w:insideV w:val="single" w:sz="8" w:space="0" w:color="70AD47"/>
        </w:tcBorders>
        <w:shd w:val="clear" w:color="auto" w:fill="DBEBD0"/>
      </w:tcPr>
    </w:tblStylePr>
    <w:tblStylePr w:type="band2Horz">
      <w:tblPr/>
      <w:tcPr>
        <w:tcBorders>
          <w:top w:val="single" w:sz="8" w:space="0" w:color="70AD47"/>
          <w:left w:val="single" w:sz="8" w:space="0" w:color="70AD47"/>
          <w:bottom w:val="single" w:sz="8" w:space="0" w:color="70AD47"/>
          <w:right w:val="single" w:sz="8" w:space="0" w:color="70AD47"/>
          <w:insideV w:val="single" w:sz="8" w:space="0" w:color="70AD47"/>
        </w:tcBorders>
      </w:tcPr>
    </w:tblStylePr>
  </w:style>
  <w:style w:type="table" w:customStyle="1" w:styleId="-111217">
    <w:name w:val="淺色格線 - 輔色 111217"/>
    <w:basedOn w:val="aa"/>
    <w:uiPriority w:val="62"/>
    <w:rsid w:val="00F43BD8"/>
    <w:rPr>
      <w:rFonts w:ascii="Calibri" w:eastAsia="新細明體" w:hAnsi="Calibri" w:cs="Times New Roman"/>
    </w:rPr>
    <w:tblPr>
      <w:tblStyleRowBandSize w:val="1"/>
      <w:tblStyleColBandSize w:val="1"/>
      <w:tblBorders>
        <w:top w:val="single" w:sz="8" w:space="0" w:color="5B9BD5"/>
        <w:left w:val="single" w:sz="8" w:space="0" w:color="5B9BD5"/>
        <w:bottom w:val="single" w:sz="8" w:space="0" w:color="5B9BD5"/>
        <w:right w:val="single" w:sz="8" w:space="0" w:color="5B9BD5"/>
        <w:insideH w:val="single" w:sz="8" w:space="0" w:color="5B9BD5"/>
        <w:insideV w:val="single" w:sz="8" w:space="0" w:color="5B9BD5"/>
      </w:tblBorders>
    </w:tblPr>
    <w:tblStylePr w:type="firstRow">
      <w:pPr>
        <w:spacing w:before="0" w:after="0" w:line="240" w:lineRule="auto"/>
      </w:pPr>
      <w:rPr>
        <w:rFonts w:ascii="Candara Light" w:eastAsia="新細明體" w:hAnsi="Candara Light" w:cs="Times New Roman"/>
        <w:b/>
        <w:bCs/>
      </w:rPr>
      <w:tblPr/>
      <w:tcPr>
        <w:tcBorders>
          <w:top w:val="single" w:sz="8" w:space="0" w:color="5B9BD5"/>
          <w:left w:val="single" w:sz="8" w:space="0" w:color="5B9BD5"/>
          <w:bottom w:val="single" w:sz="18" w:space="0" w:color="5B9BD5"/>
          <w:right w:val="single" w:sz="8" w:space="0" w:color="5B9BD5"/>
          <w:insideH w:val="nil"/>
          <w:insideV w:val="single" w:sz="8" w:space="0" w:color="5B9BD5"/>
        </w:tcBorders>
      </w:tcPr>
    </w:tblStylePr>
    <w:tblStylePr w:type="lastRow">
      <w:pPr>
        <w:spacing w:before="0" w:after="0" w:line="240" w:lineRule="auto"/>
      </w:pPr>
      <w:rPr>
        <w:rFonts w:ascii="Candara Light" w:eastAsia="新細明體" w:hAnsi="Candara Light" w:cs="Times New Roman"/>
        <w:b/>
        <w:bCs/>
      </w:rPr>
      <w:tblPr/>
      <w:tcPr>
        <w:tcBorders>
          <w:top w:val="double" w:sz="6" w:space="0" w:color="5B9BD5"/>
          <w:left w:val="single" w:sz="8" w:space="0" w:color="5B9BD5"/>
          <w:bottom w:val="single" w:sz="8" w:space="0" w:color="5B9BD5"/>
          <w:right w:val="single" w:sz="8" w:space="0" w:color="5B9BD5"/>
          <w:insideH w:val="nil"/>
          <w:insideV w:val="single" w:sz="8" w:space="0" w:color="5B9BD5"/>
        </w:tcBorders>
      </w:tcPr>
    </w:tblStylePr>
    <w:tblStylePr w:type="firstCol">
      <w:rPr>
        <w:rFonts w:ascii="Candara Light" w:eastAsia="新細明體" w:hAnsi="Candara Light" w:cs="Times New Roman"/>
        <w:b/>
        <w:bCs/>
      </w:rPr>
    </w:tblStylePr>
    <w:tblStylePr w:type="lastCol">
      <w:rPr>
        <w:rFonts w:ascii="Candara Light" w:eastAsia="新細明體" w:hAnsi="Candara Light" w:cs="Times New Roman"/>
        <w:b/>
        <w:bCs/>
      </w:rPr>
      <w:tblPr/>
      <w:tcPr>
        <w:tcBorders>
          <w:top w:val="single" w:sz="8" w:space="0" w:color="5B9BD5"/>
          <w:left w:val="single" w:sz="8" w:space="0" w:color="5B9BD5"/>
          <w:bottom w:val="single" w:sz="8" w:space="0" w:color="5B9BD5"/>
          <w:right w:val="single" w:sz="8" w:space="0" w:color="5B9BD5"/>
        </w:tcBorders>
      </w:tcPr>
    </w:tblStylePr>
    <w:tblStylePr w:type="band1Vert">
      <w:tblPr/>
      <w:tcPr>
        <w:tcBorders>
          <w:top w:val="single" w:sz="8" w:space="0" w:color="5B9BD5"/>
          <w:left w:val="single" w:sz="8" w:space="0" w:color="5B9BD5"/>
          <w:bottom w:val="single" w:sz="8" w:space="0" w:color="5B9BD5"/>
          <w:right w:val="single" w:sz="8" w:space="0" w:color="5B9BD5"/>
        </w:tcBorders>
        <w:shd w:val="clear" w:color="auto" w:fill="D6E6F4"/>
      </w:tcPr>
    </w:tblStylePr>
    <w:tblStylePr w:type="band1Horz">
      <w:tblPr/>
      <w:tcPr>
        <w:tcBorders>
          <w:top w:val="single" w:sz="8" w:space="0" w:color="5B9BD5"/>
          <w:left w:val="single" w:sz="8" w:space="0" w:color="5B9BD5"/>
          <w:bottom w:val="single" w:sz="8" w:space="0" w:color="5B9BD5"/>
          <w:right w:val="single" w:sz="8" w:space="0" w:color="5B9BD5"/>
          <w:insideV w:val="single" w:sz="8" w:space="0" w:color="5B9BD5"/>
        </w:tcBorders>
        <w:shd w:val="clear" w:color="auto" w:fill="D6E6F4"/>
      </w:tcPr>
    </w:tblStylePr>
    <w:tblStylePr w:type="band2Horz">
      <w:tblPr/>
      <w:tcPr>
        <w:tcBorders>
          <w:top w:val="single" w:sz="8" w:space="0" w:color="5B9BD5"/>
          <w:left w:val="single" w:sz="8" w:space="0" w:color="5B9BD5"/>
          <w:bottom w:val="single" w:sz="8" w:space="0" w:color="5B9BD5"/>
          <w:right w:val="single" w:sz="8" w:space="0" w:color="5B9BD5"/>
          <w:insideV w:val="single" w:sz="8" w:space="0" w:color="5B9BD5"/>
        </w:tcBorders>
      </w:tcPr>
    </w:tblStylePr>
  </w:style>
  <w:style w:type="numbering" w:customStyle="1" w:styleId="11216">
    <w:name w:val="無清單11216"/>
    <w:next w:val="ab"/>
    <w:uiPriority w:val="99"/>
    <w:semiHidden/>
    <w:unhideWhenUsed/>
    <w:rsid w:val="00F43BD8"/>
  </w:style>
  <w:style w:type="numbering" w:customStyle="1" w:styleId="5160">
    <w:name w:val="無清單516"/>
    <w:next w:val="ab"/>
    <w:uiPriority w:val="99"/>
    <w:semiHidden/>
    <w:unhideWhenUsed/>
    <w:rsid w:val="00F43BD8"/>
  </w:style>
  <w:style w:type="numbering" w:customStyle="1" w:styleId="6160">
    <w:name w:val="無清單616"/>
    <w:next w:val="ab"/>
    <w:uiPriority w:val="99"/>
    <w:semiHidden/>
    <w:unhideWhenUsed/>
    <w:rsid w:val="00F43BD8"/>
  </w:style>
  <w:style w:type="table" w:customStyle="1" w:styleId="31142">
    <w:name w:val="純表格 3114"/>
    <w:basedOn w:val="aa"/>
    <w:uiPriority w:val="43"/>
    <w:rsid w:val="00F43BD8"/>
    <w:rPr>
      <w:rFonts w:ascii="Calibri" w:eastAsia="新細明體" w:hAnsi="Calibri" w:cs="Times New Roman"/>
    </w:rPr>
    <w:tblPr>
      <w:tblStyleRowBandSize w:val="1"/>
      <w:tblStyleColBandSize w:val="1"/>
    </w:tblPr>
    <w:tblStylePr w:type="firstRow">
      <w:rPr>
        <w:b/>
        <w:bCs/>
        <w:caps/>
      </w:rPr>
      <w:tblPr/>
      <w:tcPr>
        <w:tcBorders>
          <w:bottom w:val="single" w:sz="4" w:space="0" w:color="7F7F7F"/>
        </w:tcBorders>
      </w:tcPr>
    </w:tblStylePr>
    <w:tblStylePr w:type="lastRow">
      <w:rPr>
        <w:b/>
        <w:bCs/>
        <w:caps/>
      </w:rPr>
      <w:tblPr/>
      <w:tcPr>
        <w:tcBorders>
          <w:top w:val="nil"/>
        </w:tcBorders>
      </w:tcPr>
    </w:tblStylePr>
    <w:tblStylePr w:type="firstCol">
      <w:rPr>
        <w:b/>
        <w:bCs/>
        <w:caps/>
      </w:rPr>
      <w:tblPr/>
      <w:tcPr>
        <w:tcBorders>
          <w:right w:val="single" w:sz="4" w:space="0" w:color="7F7F7F"/>
        </w:tcBorders>
      </w:tcPr>
    </w:tblStylePr>
    <w:tblStylePr w:type="lastCol">
      <w:rPr>
        <w:b/>
        <w:bCs/>
        <w:caps/>
      </w:rPr>
      <w:tblPr/>
      <w:tcPr>
        <w:tcBorders>
          <w:left w:val="nil"/>
        </w:tcBorders>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style>
  <w:style w:type="table" w:customStyle="1" w:styleId="2145">
    <w:name w:val="淺色網底214"/>
    <w:basedOn w:val="aa"/>
    <w:next w:val="aa"/>
    <w:uiPriority w:val="60"/>
    <w:rsid w:val="00F43BD8"/>
    <w:rPr>
      <w:rFonts w:ascii="Calibri" w:eastAsia="新細明體" w:hAnsi="Calibri" w:cs="Times New Roman"/>
      <w:color w:val="00000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numbering" w:customStyle="1" w:styleId="7160">
    <w:name w:val="無清單716"/>
    <w:next w:val="ab"/>
    <w:uiPriority w:val="99"/>
    <w:semiHidden/>
    <w:unhideWhenUsed/>
    <w:rsid w:val="00F43BD8"/>
  </w:style>
  <w:style w:type="table" w:customStyle="1" w:styleId="4-5124">
    <w:name w:val="格線表格 4 - 輔色 5124"/>
    <w:basedOn w:val="aa"/>
    <w:uiPriority w:val="49"/>
    <w:rsid w:val="00F43BD8"/>
    <w:rPr>
      <w:rFonts w:ascii="Calibri" w:eastAsia="Times New Roman" w:hAnsi="Calibri" w:cs="Times New Roman"/>
    </w:rPr>
    <w:tblPr>
      <w:tblStyleRowBandSize w:val="1"/>
      <w:tblStyleColBandSize w:val="1"/>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bCs/>
      </w:rPr>
      <w:tblPr/>
      <w:tcPr>
        <w:tcBorders>
          <w:top w:val="double" w:sz="4" w:space="0" w:color="4472C4"/>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table" w:customStyle="1" w:styleId="TableGrid1120">
    <w:name w:val="Table Grid112"/>
    <w:basedOn w:val="aa"/>
    <w:next w:val="afff0"/>
    <w:rsid w:val="00F43BD8"/>
    <w:pPr>
      <w:widowControl w:val="0"/>
    </w:pPr>
    <w:rPr>
      <w:rFonts w:ascii="Times New Roman" w:eastAsia="新細明體"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040">
    <w:name w:val="表格格線304"/>
    <w:basedOn w:val="aa"/>
    <w:next w:val="afff0"/>
    <w:uiPriority w:val="39"/>
    <w:rsid w:val="00F43BD8"/>
    <w:rPr>
      <w:rFonts w:ascii="Calibri" w:eastAsia="新細明體"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14">
    <w:name w:val="表格格線3614"/>
    <w:basedOn w:val="aa"/>
    <w:next w:val="afff0"/>
    <w:uiPriority w:val="39"/>
    <w:rsid w:val="00F43BD8"/>
    <w:rPr>
      <w:rFonts w:ascii="Calibri" w:eastAsia="新細明體"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4">
    <w:name w:val="表格格線1104"/>
    <w:basedOn w:val="aa"/>
    <w:next w:val="afff0"/>
    <w:uiPriority w:val="39"/>
    <w:rsid w:val="00F43BD8"/>
    <w:rPr>
      <w:rFonts w:ascii="Times New Roman" w:eastAsia="細明體"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014">
    <w:name w:val="表格格線21014"/>
    <w:basedOn w:val="aa"/>
    <w:next w:val="afff0"/>
    <w:uiPriority w:val="39"/>
    <w:rsid w:val="00F43BD8"/>
    <w:rPr>
      <w:rFonts w:ascii="Times New Roman" w:eastAsia="細明體"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14">
    <w:name w:val="清單表格 3 - 輔色 614"/>
    <w:basedOn w:val="aa"/>
    <w:uiPriority w:val="48"/>
    <w:rsid w:val="00F43BD8"/>
    <w:rPr>
      <w:rFonts w:ascii="Calibri" w:eastAsia="新細明體" w:hAnsi="Calibri" w:cs="Times New Roman"/>
    </w:rPr>
    <w:tblPr>
      <w:tblStyleRowBandSize w:val="1"/>
      <w:tblStyleColBandSize w:val="1"/>
      <w:tblBorders>
        <w:top w:val="single" w:sz="4" w:space="0" w:color="70AD47"/>
        <w:left w:val="single" w:sz="4" w:space="0" w:color="70AD47"/>
        <w:bottom w:val="single" w:sz="4" w:space="0" w:color="70AD47"/>
        <w:right w:val="single" w:sz="4" w:space="0" w:color="70AD47"/>
      </w:tblBorders>
    </w:tblPr>
    <w:tblStylePr w:type="firstRow">
      <w:rPr>
        <w:b/>
        <w:bCs/>
        <w:color w:val="FFFFFF"/>
      </w:rPr>
      <w:tblPr/>
      <w:tcPr>
        <w:shd w:val="clear" w:color="auto" w:fill="70AD47"/>
      </w:tcPr>
    </w:tblStylePr>
    <w:tblStylePr w:type="lastRow">
      <w:rPr>
        <w:b/>
        <w:bCs/>
      </w:rPr>
      <w:tblPr/>
      <w:tcPr>
        <w:tcBorders>
          <w:top w:val="double" w:sz="4" w:space="0" w:color="70AD47"/>
        </w:tcBorders>
        <w:shd w:val="clear" w:color="auto" w:fill="FFFFFF"/>
      </w:tcPr>
    </w:tblStylePr>
    <w:tblStylePr w:type="firstCol">
      <w:rPr>
        <w:b/>
        <w:bCs/>
      </w:rPr>
      <w:tblPr/>
      <w:tcPr>
        <w:tcBorders>
          <w:right w:val="nil"/>
        </w:tcBorders>
        <w:shd w:val="clear" w:color="auto" w:fill="FFFFFF"/>
      </w:tcPr>
    </w:tblStylePr>
    <w:tblStylePr w:type="lastCol">
      <w:rPr>
        <w:b/>
        <w:bCs/>
      </w:rPr>
      <w:tblPr/>
      <w:tcPr>
        <w:tcBorders>
          <w:left w:val="nil"/>
        </w:tcBorders>
        <w:shd w:val="clear" w:color="auto" w:fill="FFFFFF"/>
      </w:tcPr>
    </w:tblStylePr>
    <w:tblStylePr w:type="band1Vert">
      <w:tblPr/>
      <w:tcPr>
        <w:tcBorders>
          <w:left w:val="single" w:sz="4" w:space="0" w:color="70AD47"/>
          <w:right w:val="single" w:sz="4" w:space="0" w:color="70AD47"/>
        </w:tcBorders>
      </w:tcPr>
    </w:tblStylePr>
    <w:tblStylePr w:type="band1Horz">
      <w:tblPr/>
      <w:tcPr>
        <w:tcBorders>
          <w:top w:val="single" w:sz="4" w:space="0" w:color="70AD47"/>
          <w:bottom w:val="single" w:sz="4" w:space="0" w:color="70AD47"/>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70AD47"/>
          <w:left w:val="nil"/>
        </w:tcBorders>
      </w:tcPr>
    </w:tblStylePr>
    <w:tblStylePr w:type="swCell">
      <w:tblPr/>
      <w:tcPr>
        <w:tcBorders>
          <w:top w:val="double" w:sz="4" w:space="0" w:color="70AD47"/>
          <w:right w:val="nil"/>
        </w:tcBorders>
      </w:tcPr>
    </w:tblStylePr>
  </w:style>
  <w:style w:type="table" w:customStyle="1" w:styleId="5-114">
    <w:name w:val="格線表格 5 深色 - 輔色 114"/>
    <w:basedOn w:val="aa"/>
    <w:uiPriority w:val="50"/>
    <w:rsid w:val="00F43BD8"/>
    <w:rPr>
      <w:rFonts w:ascii="Calibri" w:eastAsia="新細明體" w:hAnsi="Calibri" w:cs="Times New Roman"/>
    </w:rPr>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DEEAF6"/>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5B9BD5"/>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5B9BD5"/>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5B9BD5"/>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5B9BD5"/>
      </w:tcPr>
    </w:tblStylePr>
    <w:tblStylePr w:type="band1Vert">
      <w:tblPr/>
      <w:tcPr>
        <w:shd w:val="clear" w:color="auto" w:fill="BDD6EE"/>
      </w:tcPr>
    </w:tblStylePr>
    <w:tblStylePr w:type="band1Horz">
      <w:tblPr/>
      <w:tcPr>
        <w:shd w:val="clear" w:color="auto" w:fill="BDD6EE"/>
      </w:tcPr>
    </w:tblStylePr>
  </w:style>
  <w:style w:type="table" w:customStyle="1" w:styleId="6-114">
    <w:name w:val="清單表格 6 彩色 - 輔色 114"/>
    <w:basedOn w:val="aa"/>
    <w:uiPriority w:val="51"/>
    <w:rsid w:val="00F43BD8"/>
    <w:rPr>
      <w:rFonts w:ascii="Calibri" w:eastAsia="新細明體" w:hAnsi="Calibri" w:cs="Times New Roman"/>
      <w:color w:val="2E74B5"/>
    </w:rPr>
    <w:tblPr>
      <w:tblStyleRowBandSize w:val="1"/>
      <w:tblStyleColBandSize w:val="1"/>
      <w:tblBorders>
        <w:top w:val="single" w:sz="4" w:space="0" w:color="5B9BD5"/>
        <w:bottom w:val="single" w:sz="4" w:space="0" w:color="5B9BD5"/>
      </w:tblBorders>
    </w:tblPr>
    <w:tblStylePr w:type="firstRow">
      <w:rPr>
        <w:b/>
        <w:bCs/>
      </w:rPr>
      <w:tblPr/>
      <w:tcPr>
        <w:tcBorders>
          <w:bottom w:val="single" w:sz="4" w:space="0" w:color="5B9BD5"/>
        </w:tcBorders>
      </w:tcPr>
    </w:tblStylePr>
    <w:tblStylePr w:type="lastRow">
      <w:rPr>
        <w:b/>
        <w:bCs/>
      </w:rPr>
      <w:tblPr/>
      <w:tcPr>
        <w:tcBorders>
          <w:top w:val="double" w:sz="4" w:space="0" w:color="5B9BD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table" w:customStyle="1" w:styleId="6141">
    <w:name w:val="清單表格 6 彩色14"/>
    <w:basedOn w:val="aa"/>
    <w:uiPriority w:val="51"/>
    <w:rsid w:val="00F43BD8"/>
    <w:rPr>
      <w:rFonts w:ascii="Calibri" w:eastAsia="新細明體" w:hAnsi="Calibri" w:cs="Times New Roman"/>
      <w:color w:val="000000"/>
    </w:rPr>
    <w:tblPr>
      <w:tblStyleRowBandSize w:val="1"/>
      <w:tblStyleColBandSize w:val="1"/>
      <w:tblBorders>
        <w:top w:val="single" w:sz="4" w:space="0" w:color="000000"/>
        <w:bottom w:val="single" w:sz="4" w:space="0" w:color="000000"/>
      </w:tblBorders>
    </w:tblPr>
    <w:tblStylePr w:type="firstRow">
      <w:rPr>
        <w:b/>
        <w:bCs/>
      </w:rPr>
      <w:tblPr/>
      <w:tcPr>
        <w:tcBorders>
          <w:bottom w:val="single" w:sz="4" w:space="0" w:color="000000"/>
        </w:tcBorders>
      </w:tcPr>
    </w:tblStylePr>
    <w:tblStylePr w:type="lastRow">
      <w:rPr>
        <w:b/>
        <w:bCs/>
      </w:rPr>
      <w:tblPr/>
      <w:tcPr>
        <w:tcBorders>
          <w:top w:val="double" w:sz="4" w:space="0" w:color="000000"/>
        </w:tcBorders>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table" w:customStyle="1" w:styleId="6-214">
    <w:name w:val="清單表格 6 彩色 - 輔色 214"/>
    <w:basedOn w:val="aa"/>
    <w:uiPriority w:val="51"/>
    <w:rsid w:val="00F43BD8"/>
    <w:rPr>
      <w:rFonts w:ascii="Calibri" w:eastAsia="新細明體" w:hAnsi="Calibri" w:cs="Times New Roman"/>
      <w:color w:val="C45911"/>
    </w:rPr>
    <w:tblPr>
      <w:tblStyleRowBandSize w:val="1"/>
      <w:tblStyleColBandSize w:val="1"/>
      <w:tblBorders>
        <w:top w:val="single" w:sz="4" w:space="0" w:color="ED7D31"/>
        <w:bottom w:val="single" w:sz="4" w:space="0" w:color="ED7D31"/>
      </w:tblBorders>
    </w:tblPr>
    <w:tblStylePr w:type="firstRow">
      <w:rPr>
        <w:b/>
        <w:bCs/>
      </w:rPr>
      <w:tblPr/>
      <w:tcPr>
        <w:tcBorders>
          <w:bottom w:val="single" w:sz="4" w:space="0" w:color="ED7D31"/>
        </w:tcBorders>
      </w:tcPr>
    </w:tblStylePr>
    <w:tblStylePr w:type="lastRow">
      <w:rPr>
        <w:b/>
        <w:bCs/>
      </w:rPr>
      <w:tblPr/>
      <w:tcPr>
        <w:tcBorders>
          <w:top w:val="double" w:sz="4" w:space="0" w:color="ED7D31"/>
        </w:tcBorders>
      </w:tcPr>
    </w:tblStylePr>
    <w:tblStylePr w:type="firstCol">
      <w:rPr>
        <w:b/>
        <w:bCs/>
      </w:rPr>
    </w:tblStylePr>
    <w:tblStylePr w:type="lastCol">
      <w:rPr>
        <w:b/>
        <w:bCs/>
      </w:rPr>
    </w:tblStylePr>
    <w:tblStylePr w:type="band1Vert">
      <w:tblPr/>
      <w:tcPr>
        <w:shd w:val="clear" w:color="auto" w:fill="FBE4D5"/>
      </w:tcPr>
    </w:tblStylePr>
    <w:tblStylePr w:type="band1Horz">
      <w:tblPr/>
      <w:tcPr>
        <w:shd w:val="clear" w:color="auto" w:fill="FBE4D5"/>
      </w:tcPr>
    </w:tblStylePr>
  </w:style>
  <w:style w:type="table" w:customStyle="1" w:styleId="4-614">
    <w:name w:val="清單表格 4 - 輔色 614"/>
    <w:basedOn w:val="aa"/>
    <w:uiPriority w:val="49"/>
    <w:rsid w:val="00F43BD8"/>
    <w:rPr>
      <w:rFonts w:ascii="Calibri" w:eastAsia="新細明體" w:hAnsi="Calibri" w:cs="Times New Roman"/>
    </w:rPr>
    <w:tblPr>
      <w:tblStyleRowBandSize w:val="1"/>
      <w:tblStyleColBandSize w:val="1"/>
      <w:tblBorders>
        <w:top w:val="single" w:sz="4" w:space="0" w:color="A8D08D"/>
        <w:left w:val="single" w:sz="4" w:space="0" w:color="A8D08D"/>
        <w:bottom w:val="single" w:sz="4" w:space="0" w:color="A8D08D"/>
        <w:right w:val="single" w:sz="4" w:space="0" w:color="A8D08D"/>
        <w:insideH w:val="single" w:sz="4" w:space="0" w:color="A8D08D"/>
      </w:tblBorders>
    </w:tblPr>
    <w:tblStylePr w:type="firstRow">
      <w:rPr>
        <w:b/>
        <w:bCs/>
        <w:color w:val="FFFFFF"/>
      </w:rPr>
      <w:tblPr/>
      <w:tcPr>
        <w:tcBorders>
          <w:top w:val="single" w:sz="4" w:space="0" w:color="70AD47"/>
          <w:left w:val="single" w:sz="4" w:space="0" w:color="70AD47"/>
          <w:bottom w:val="single" w:sz="4" w:space="0" w:color="70AD47"/>
          <w:right w:val="single" w:sz="4" w:space="0" w:color="70AD47"/>
          <w:insideH w:val="nil"/>
        </w:tcBorders>
        <w:shd w:val="clear" w:color="auto" w:fill="70AD47"/>
      </w:tcPr>
    </w:tblStylePr>
    <w:tblStylePr w:type="lastRow">
      <w:rPr>
        <w:b/>
        <w:bCs/>
      </w:rPr>
      <w:tblPr/>
      <w:tcPr>
        <w:tcBorders>
          <w:top w:val="double" w:sz="4" w:space="0" w:color="A8D08D"/>
        </w:tcBorders>
      </w:tc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 w:type="table" w:customStyle="1" w:styleId="5-1140">
    <w:name w:val="清單表格 5 深色 - 輔色 114"/>
    <w:basedOn w:val="aa"/>
    <w:uiPriority w:val="50"/>
    <w:rsid w:val="00F43BD8"/>
    <w:rPr>
      <w:rFonts w:ascii="Calibri" w:eastAsia="新細明體" w:hAnsi="Calibri" w:cs="Times New Roman"/>
      <w:color w:val="FFFFFF"/>
    </w:rPr>
    <w:tblPr>
      <w:tblStyleRowBandSize w:val="1"/>
      <w:tblStyleColBandSize w:val="1"/>
      <w:tblBorders>
        <w:top w:val="single" w:sz="24" w:space="0" w:color="5B9BD5"/>
        <w:left w:val="single" w:sz="24" w:space="0" w:color="5B9BD5"/>
        <w:bottom w:val="single" w:sz="24" w:space="0" w:color="5B9BD5"/>
        <w:right w:val="single" w:sz="24" w:space="0" w:color="5B9BD5"/>
      </w:tblBorders>
    </w:tblPr>
    <w:tcPr>
      <w:shd w:val="clear" w:color="auto" w:fill="5B9BD5"/>
    </w:tcPr>
    <w:tblStylePr w:type="firstRow">
      <w:rPr>
        <w:b/>
        <w:bCs/>
      </w:rPr>
      <w:tblPr/>
      <w:tcPr>
        <w:tcBorders>
          <w:bottom w:val="single" w:sz="18" w:space="0" w:color="FFFFFF"/>
        </w:tcBorders>
      </w:tcPr>
    </w:tblStylePr>
    <w:tblStylePr w:type="lastRow">
      <w:rPr>
        <w:b/>
        <w:bCs/>
      </w:rPr>
      <w:tblPr/>
      <w:tcPr>
        <w:tcBorders>
          <w:top w:val="single" w:sz="4" w:space="0" w:color="FFFFFF"/>
        </w:tcBorders>
      </w:tcPr>
    </w:tblStylePr>
    <w:tblStylePr w:type="firstCol">
      <w:rPr>
        <w:b/>
        <w:bCs/>
      </w:rPr>
      <w:tblPr/>
      <w:tcPr>
        <w:tcBorders>
          <w:right w:val="single" w:sz="4" w:space="0" w:color="FFFFFF"/>
        </w:tcBorders>
      </w:tcPr>
    </w:tblStylePr>
    <w:tblStylePr w:type="lastCol">
      <w:rPr>
        <w:b/>
        <w:bCs/>
      </w:rPr>
      <w:tblPr/>
      <w:tcPr>
        <w:tcBorders>
          <w:left w:val="single" w:sz="4" w:space="0" w:color="FFFFFF"/>
        </w:tcBorders>
      </w:tcPr>
    </w:tblStylePr>
    <w:tblStylePr w:type="band1Vert">
      <w:tblPr/>
      <w:tcPr>
        <w:tcBorders>
          <w:left w:val="single" w:sz="4" w:space="0" w:color="FFFFFF"/>
          <w:right w:val="single" w:sz="4" w:space="0" w:color="FFFFFF"/>
        </w:tcBorders>
      </w:tcPr>
    </w:tblStylePr>
    <w:tblStylePr w:type="band2Vert">
      <w:tblPr/>
      <w:tcPr>
        <w:tcBorders>
          <w:left w:val="single" w:sz="4" w:space="0" w:color="FFFFFF"/>
          <w:right w:val="single" w:sz="4" w:space="0" w:color="FFFFFF"/>
        </w:tcBorders>
      </w:tcPr>
    </w:tblStylePr>
    <w:tblStylePr w:type="band1Horz">
      <w:tblPr/>
      <w:tcPr>
        <w:tcBorders>
          <w:top w:val="single" w:sz="4" w:space="0" w:color="FFFFFF"/>
          <w:bottom w:val="single" w:sz="4" w:space="0" w:color="FFFFFF"/>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1-1144">
    <w:name w:val="清單表格 1 淺色 - 輔色 114"/>
    <w:basedOn w:val="aa"/>
    <w:uiPriority w:val="46"/>
    <w:rsid w:val="00F43BD8"/>
    <w:rPr>
      <w:rFonts w:ascii="Calibri" w:eastAsia="新細明體" w:hAnsi="Calibri" w:cs="Times New Roman"/>
    </w:rPr>
    <w:tblPr>
      <w:tblStyleRowBandSize w:val="1"/>
      <w:tblStyleColBandSize w:val="1"/>
    </w:tblPr>
    <w:tblStylePr w:type="firstRow">
      <w:rPr>
        <w:b/>
        <w:bCs/>
      </w:rPr>
      <w:tblPr/>
      <w:tcPr>
        <w:tcBorders>
          <w:bottom w:val="single" w:sz="4" w:space="0" w:color="9CC2E5"/>
        </w:tcBorders>
      </w:tcPr>
    </w:tblStylePr>
    <w:tblStylePr w:type="lastRow">
      <w:rPr>
        <w:b/>
        <w:bCs/>
      </w:rPr>
      <w:tblPr/>
      <w:tcPr>
        <w:tcBorders>
          <w:top w:val="single" w:sz="4" w:space="0" w:color="9CC2E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table" w:customStyle="1" w:styleId="1146">
    <w:name w:val="清單表格 1 淺色14"/>
    <w:basedOn w:val="aa"/>
    <w:uiPriority w:val="46"/>
    <w:rsid w:val="00F43BD8"/>
    <w:rPr>
      <w:rFonts w:ascii="Calibri" w:eastAsia="新細明體" w:hAnsi="Calibri" w:cs="Times New Roman"/>
    </w:rPr>
    <w:tblPr>
      <w:tblStyleRowBandSize w:val="1"/>
      <w:tblStyleColBandSize w:val="1"/>
    </w:tblPr>
    <w:tblStylePr w:type="firstRow">
      <w:rPr>
        <w:b/>
        <w:bCs/>
      </w:rPr>
      <w:tblPr/>
      <w:tcPr>
        <w:tcBorders>
          <w:bottom w:val="single" w:sz="4" w:space="0" w:color="666666"/>
        </w:tcBorders>
      </w:tcPr>
    </w:tblStylePr>
    <w:tblStylePr w:type="lastRow">
      <w:rPr>
        <w:b/>
        <w:bCs/>
      </w:rPr>
      <w:tblPr/>
      <w:tcPr>
        <w:tcBorders>
          <w:top w:val="single" w:sz="4" w:space="0" w:color="666666"/>
        </w:tcBorders>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table" w:customStyle="1" w:styleId="3241">
    <w:name w:val="純表格 324"/>
    <w:basedOn w:val="aa"/>
    <w:uiPriority w:val="43"/>
    <w:rsid w:val="00F43BD8"/>
    <w:rPr>
      <w:rFonts w:ascii="Calibri" w:eastAsia="新細明體" w:hAnsi="Calibri" w:cs="Times New Roman"/>
    </w:rPr>
    <w:tblPr>
      <w:tblStyleRowBandSize w:val="1"/>
      <w:tblStyleColBandSize w:val="1"/>
    </w:tblPr>
    <w:tblStylePr w:type="firstRow">
      <w:rPr>
        <w:b/>
        <w:bCs/>
        <w:caps/>
      </w:rPr>
      <w:tblPr/>
      <w:tcPr>
        <w:tcBorders>
          <w:bottom w:val="single" w:sz="4" w:space="0" w:color="7F7F7F"/>
        </w:tcBorders>
      </w:tcPr>
    </w:tblStylePr>
    <w:tblStylePr w:type="lastRow">
      <w:rPr>
        <w:b/>
        <w:bCs/>
        <w:caps/>
      </w:rPr>
      <w:tblPr/>
      <w:tcPr>
        <w:tcBorders>
          <w:top w:val="nil"/>
        </w:tcBorders>
      </w:tcPr>
    </w:tblStylePr>
    <w:tblStylePr w:type="firstCol">
      <w:rPr>
        <w:b/>
        <w:bCs/>
        <w:caps/>
      </w:rPr>
      <w:tblPr/>
      <w:tcPr>
        <w:tcBorders>
          <w:right w:val="single" w:sz="4" w:space="0" w:color="7F7F7F"/>
        </w:tcBorders>
      </w:tcPr>
    </w:tblStylePr>
    <w:tblStylePr w:type="lastCol">
      <w:rPr>
        <w:b/>
        <w:bCs/>
        <w:caps/>
      </w:rPr>
      <w:tblPr/>
      <w:tcPr>
        <w:tcBorders>
          <w:left w:val="nil"/>
        </w:tcBorders>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style>
  <w:style w:type="table" w:customStyle="1" w:styleId="7143">
    <w:name w:val="清單表格 7 彩色14"/>
    <w:basedOn w:val="aa"/>
    <w:uiPriority w:val="52"/>
    <w:rsid w:val="00F43BD8"/>
    <w:rPr>
      <w:rFonts w:ascii="Calibri" w:eastAsia="新細明體" w:hAnsi="Calibri" w:cs="Times New Roman"/>
      <w:color w:val="000000"/>
    </w:rPr>
    <w:tblPr>
      <w:tblStyleRowBandSize w:val="1"/>
      <w:tblStyleColBandSize w:val="1"/>
    </w:tblPr>
    <w:tblStylePr w:type="firstRow">
      <w:rPr>
        <w:rFonts w:ascii="Calibri Light" w:eastAsia="新細明體" w:hAnsi="Calibri Light" w:cs="Times New Roman"/>
        <w:i/>
        <w:iCs/>
        <w:sz w:val="26"/>
      </w:rPr>
      <w:tblPr/>
      <w:tcPr>
        <w:tcBorders>
          <w:bottom w:val="single" w:sz="4" w:space="0" w:color="000000"/>
        </w:tcBorders>
        <w:shd w:val="clear" w:color="auto" w:fill="FFFFFF"/>
      </w:tcPr>
    </w:tblStylePr>
    <w:tblStylePr w:type="lastRow">
      <w:rPr>
        <w:rFonts w:ascii="Calibri Light" w:eastAsia="新細明體" w:hAnsi="Calibri Light" w:cs="Times New Roman"/>
        <w:i/>
        <w:iCs/>
        <w:sz w:val="26"/>
      </w:rPr>
      <w:tblPr/>
      <w:tcPr>
        <w:tcBorders>
          <w:top w:val="single" w:sz="4" w:space="0" w:color="000000"/>
        </w:tcBorders>
        <w:shd w:val="clear" w:color="auto" w:fill="FFFFFF"/>
      </w:tcPr>
    </w:tblStylePr>
    <w:tblStylePr w:type="firstCol">
      <w:pPr>
        <w:jc w:val="right"/>
      </w:pPr>
      <w:rPr>
        <w:rFonts w:ascii="Calibri Light" w:eastAsia="新細明體" w:hAnsi="Calibri Light" w:cs="Times New Roman"/>
        <w:i/>
        <w:iCs/>
        <w:sz w:val="26"/>
      </w:rPr>
      <w:tblPr/>
      <w:tcPr>
        <w:tcBorders>
          <w:right w:val="single" w:sz="4" w:space="0" w:color="000000"/>
        </w:tcBorders>
        <w:shd w:val="clear" w:color="auto" w:fill="FFFFFF"/>
      </w:tcPr>
    </w:tblStylePr>
    <w:tblStylePr w:type="lastCol">
      <w:rPr>
        <w:rFonts w:ascii="Calibri Light" w:eastAsia="新細明體" w:hAnsi="Calibri Light" w:cs="Times New Roman"/>
        <w:i/>
        <w:iCs/>
        <w:sz w:val="26"/>
      </w:rPr>
      <w:tblPr/>
      <w:tcPr>
        <w:tcBorders>
          <w:left w:val="single" w:sz="4" w:space="0" w:color="000000"/>
        </w:tcBorders>
        <w:shd w:val="clear" w:color="auto" w:fill="FFFFFF"/>
      </w:tcPr>
    </w:tblStylePr>
    <w:tblStylePr w:type="band1Vert">
      <w:tblPr/>
      <w:tcPr>
        <w:shd w:val="clear" w:color="auto" w:fill="CCCCCC"/>
      </w:tcPr>
    </w:tblStylePr>
    <w:tblStylePr w:type="band1Horz">
      <w:tblPr/>
      <w:tcPr>
        <w:shd w:val="clear" w:color="auto" w:fill="CCCCCC"/>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7-514">
    <w:name w:val="清單表格 7 彩色 - 輔色 514"/>
    <w:basedOn w:val="aa"/>
    <w:uiPriority w:val="52"/>
    <w:rsid w:val="00F43BD8"/>
    <w:rPr>
      <w:rFonts w:ascii="Calibri" w:eastAsia="新細明體" w:hAnsi="Calibri" w:cs="Times New Roman"/>
      <w:color w:val="2F5496"/>
    </w:rPr>
    <w:tblPr>
      <w:tblStyleRowBandSize w:val="1"/>
      <w:tblStyleColBandSize w:val="1"/>
    </w:tblPr>
    <w:tblStylePr w:type="firstRow">
      <w:rPr>
        <w:rFonts w:ascii="Calibri Light" w:eastAsia="新細明體" w:hAnsi="Calibri Light" w:cs="Times New Roman"/>
        <w:i/>
        <w:iCs/>
        <w:sz w:val="26"/>
      </w:rPr>
      <w:tblPr/>
      <w:tcPr>
        <w:tcBorders>
          <w:bottom w:val="single" w:sz="4" w:space="0" w:color="4472C4"/>
        </w:tcBorders>
        <w:shd w:val="clear" w:color="auto" w:fill="FFFFFF"/>
      </w:tcPr>
    </w:tblStylePr>
    <w:tblStylePr w:type="lastRow">
      <w:rPr>
        <w:rFonts w:ascii="Calibri Light" w:eastAsia="新細明體" w:hAnsi="Calibri Light" w:cs="Times New Roman"/>
        <w:i/>
        <w:iCs/>
        <w:sz w:val="26"/>
      </w:rPr>
      <w:tblPr/>
      <w:tcPr>
        <w:tcBorders>
          <w:top w:val="single" w:sz="4" w:space="0" w:color="4472C4"/>
        </w:tcBorders>
        <w:shd w:val="clear" w:color="auto" w:fill="FFFFFF"/>
      </w:tcPr>
    </w:tblStylePr>
    <w:tblStylePr w:type="firstCol">
      <w:pPr>
        <w:jc w:val="right"/>
      </w:pPr>
      <w:rPr>
        <w:rFonts w:ascii="Calibri Light" w:eastAsia="新細明體" w:hAnsi="Calibri Light" w:cs="Times New Roman"/>
        <w:i/>
        <w:iCs/>
        <w:sz w:val="26"/>
      </w:rPr>
      <w:tblPr/>
      <w:tcPr>
        <w:tcBorders>
          <w:right w:val="single" w:sz="4" w:space="0" w:color="4472C4"/>
        </w:tcBorders>
        <w:shd w:val="clear" w:color="auto" w:fill="FFFFFF"/>
      </w:tcPr>
    </w:tblStylePr>
    <w:tblStylePr w:type="lastCol">
      <w:rPr>
        <w:rFonts w:ascii="Calibri Light" w:eastAsia="新細明體" w:hAnsi="Calibri Light" w:cs="Times New Roman"/>
        <w:i/>
        <w:iCs/>
        <w:sz w:val="26"/>
      </w:rPr>
      <w:tblPr/>
      <w:tcPr>
        <w:tcBorders>
          <w:left w:val="single" w:sz="4" w:space="0" w:color="4472C4"/>
        </w:tcBorders>
        <w:shd w:val="clear" w:color="auto" w:fill="FFFFFF"/>
      </w:tcPr>
    </w:tblStylePr>
    <w:tblStylePr w:type="band1Vert">
      <w:tblPr/>
      <w:tcPr>
        <w:shd w:val="clear" w:color="auto" w:fill="D9E2F3"/>
      </w:tcPr>
    </w:tblStylePr>
    <w:tblStylePr w:type="band1Horz">
      <w:tblPr/>
      <w:tcPr>
        <w:shd w:val="clear" w:color="auto" w:fill="D9E2F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7-414">
    <w:name w:val="清單表格 7 彩色 - 輔色 414"/>
    <w:basedOn w:val="aa"/>
    <w:uiPriority w:val="52"/>
    <w:rsid w:val="00F43BD8"/>
    <w:rPr>
      <w:rFonts w:ascii="Calibri" w:eastAsia="新細明體" w:hAnsi="Calibri" w:cs="Times New Roman"/>
      <w:color w:val="BF8F00"/>
    </w:rPr>
    <w:tblPr>
      <w:tblStyleRowBandSize w:val="1"/>
      <w:tblStyleColBandSize w:val="1"/>
    </w:tblPr>
    <w:tblStylePr w:type="firstRow">
      <w:rPr>
        <w:rFonts w:ascii="Calibri Light" w:eastAsia="新細明體" w:hAnsi="Calibri Light" w:cs="Times New Roman"/>
        <w:i/>
        <w:iCs/>
        <w:sz w:val="26"/>
      </w:rPr>
      <w:tblPr/>
      <w:tcPr>
        <w:tcBorders>
          <w:bottom w:val="single" w:sz="4" w:space="0" w:color="FFC000"/>
        </w:tcBorders>
        <w:shd w:val="clear" w:color="auto" w:fill="FFFFFF"/>
      </w:tcPr>
    </w:tblStylePr>
    <w:tblStylePr w:type="lastRow">
      <w:rPr>
        <w:rFonts w:ascii="Calibri Light" w:eastAsia="新細明體" w:hAnsi="Calibri Light" w:cs="Times New Roman"/>
        <w:i/>
        <w:iCs/>
        <w:sz w:val="26"/>
      </w:rPr>
      <w:tblPr/>
      <w:tcPr>
        <w:tcBorders>
          <w:top w:val="single" w:sz="4" w:space="0" w:color="FFC000"/>
        </w:tcBorders>
        <w:shd w:val="clear" w:color="auto" w:fill="FFFFFF"/>
      </w:tcPr>
    </w:tblStylePr>
    <w:tblStylePr w:type="firstCol">
      <w:pPr>
        <w:jc w:val="right"/>
      </w:pPr>
      <w:rPr>
        <w:rFonts w:ascii="Calibri Light" w:eastAsia="新細明體" w:hAnsi="Calibri Light" w:cs="Times New Roman"/>
        <w:i/>
        <w:iCs/>
        <w:sz w:val="26"/>
      </w:rPr>
      <w:tblPr/>
      <w:tcPr>
        <w:tcBorders>
          <w:right w:val="single" w:sz="4" w:space="0" w:color="FFC000"/>
        </w:tcBorders>
        <w:shd w:val="clear" w:color="auto" w:fill="FFFFFF"/>
      </w:tcPr>
    </w:tblStylePr>
    <w:tblStylePr w:type="lastCol">
      <w:rPr>
        <w:rFonts w:ascii="Calibri Light" w:eastAsia="新細明體" w:hAnsi="Calibri Light" w:cs="Times New Roman"/>
        <w:i/>
        <w:iCs/>
        <w:sz w:val="26"/>
      </w:rPr>
      <w:tblPr/>
      <w:tcPr>
        <w:tcBorders>
          <w:left w:val="single" w:sz="4" w:space="0" w:color="FFC000"/>
        </w:tcBorders>
        <w:shd w:val="clear" w:color="auto" w:fill="FFFFFF"/>
      </w:tcPr>
    </w:tblStylePr>
    <w:tblStylePr w:type="band1Vert">
      <w:tblPr/>
      <w:tcPr>
        <w:shd w:val="clear" w:color="auto" w:fill="FFF2CC"/>
      </w:tcPr>
    </w:tblStylePr>
    <w:tblStylePr w:type="band1Horz">
      <w:tblPr/>
      <w:tcPr>
        <w:shd w:val="clear" w:color="auto" w:fill="FFF2CC"/>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7-114">
    <w:name w:val="清單表格 7 彩色 - 輔色 114"/>
    <w:basedOn w:val="aa"/>
    <w:uiPriority w:val="52"/>
    <w:rsid w:val="00F43BD8"/>
    <w:rPr>
      <w:rFonts w:ascii="Calibri" w:eastAsia="新細明體" w:hAnsi="Calibri" w:cs="Times New Roman"/>
      <w:color w:val="2E74B5"/>
    </w:rPr>
    <w:tblPr>
      <w:tblStyleRowBandSize w:val="1"/>
      <w:tblStyleColBandSize w:val="1"/>
    </w:tblPr>
    <w:tblStylePr w:type="firstRow">
      <w:rPr>
        <w:rFonts w:ascii="Calibri Light" w:eastAsia="新細明體" w:hAnsi="Calibri Light" w:cs="Times New Roman"/>
        <w:i/>
        <w:iCs/>
        <w:sz w:val="26"/>
      </w:rPr>
      <w:tblPr/>
      <w:tcPr>
        <w:tcBorders>
          <w:bottom w:val="single" w:sz="4" w:space="0" w:color="5B9BD5"/>
        </w:tcBorders>
        <w:shd w:val="clear" w:color="auto" w:fill="FFFFFF"/>
      </w:tcPr>
    </w:tblStylePr>
    <w:tblStylePr w:type="lastRow">
      <w:rPr>
        <w:rFonts w:ascii="Calibri Light" w:eastAsia="新細明體" w:hAnsi="Calibri Light" w:cs="Times New Roman"/>
        <w:i/>
        <w:iCs/>
        <w:sz w:val="26"/>
      </w:rPr>
      <w:tblPr/>
      <w:tcPr>
        <w:tcBorders>
          <w:top w:val="single" w:sz="4" w:space="0" w:color="5B9BD5"/>
        </w:tcBorders>
        <w:shd w:val="clear" w:color="auto" w:fill="FFFFFF"/>
      </w:tcPr>
    </w:tblStylePr>
    <w:tblStylePr w:type="firstCol">
      <w:pPr>
        <w:jc w:val="right"/>
      </w:pPr>
      <w:rPr>
        <w:rFonts w:ascii="Calibri Light" w:eastAsia="新細明體" w:hAnsi="Calibri Light" w:cs="Times New Roman"/>
        <w:i/>
        <w:iCs/>
        <w:sz w:val="26"/>
      </w:rPr>
      <w:tblPr/>
      <w:tcPr>
        <w:tcBorders>
          <w:right w:val="single" w:sz="4" w:space="0" w:color="5B9BD5"/>
        </w:tcBorders>
        <w:shd w:val="clear" w:color="auto" w:fill="FFFFFF"/>
      </w:tcPr>
    </w:tblStylePr>
    <w:tblStylePr w:type="lastCol">
      <w:rPr>
        <w:rFonts w:ascii="Calibri Light" w:eastAsia="新細明體" w:hAnsi="Calibri Light" w:cs="Times New Roman"/>
        <w:i/>
        <w:iCs/>
        <w:sz w:val="26"/>
      </w:rPr>
      <w:tblPr/>
      <w:tcPr>
        <w:tcBorders>
          <w:left w:val="single" w:sz="4" w:space="0" w:color="5B9BD5"/>
        </w:tcBorders>
        <w:shd w:val="clear" w:color="auto" w:fill="FFFFFF"/>
      </w:tcPr>
    </w:tblStylePr>
    <w:tblStylePr w:type="band1Vert">
      <w:tblPr/>
      <w:tcPr>
        <w:shd w:val="clear" w:color="auto" w:fill="DEEAF6"/>
      </w:tcPr>
    </w:tblStylePr>
    <w:tblStylePr w:type="band1Horz">
      <w:tblPr/>
      <w:tcPr>
        <w:shd w:val="clear" w:color="auto" w:fill="DEEAF6"/>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147">
    <w:name w:val="格線表格 1 淺色14"/>
    <w:basedOn w:val="aa"/>
    <w:uiPriority w:val="46"/>
    <w:rsid w:val="00F43BD8"/>
    <w:rPr>
      <w:rFonts w:ascii="Calibri" w:eastAsia="新細明體" w:hAnsi="Calibri" w:cs="Times New Roman"/>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TableGrid140">
    <w:name w:val="TableGrid14"/>
    <w:rsid w:val="00F43BD8"/>
    <w:rPr>
      <w:rFonts w:ascii="Calibri" w:eastAsia="新細明體" w:hAnsi="Calibri" w:cs="Times New Roman"/>
    </w:rPr>
    <w:tblPr>
      <w:tblCellMar>
        <w:top w:w="0" w:type="dxa"/>
        <w:left w:w="0" w:type="dxa"/>
        <w:bottom w:w="0" w:type="dxa"/>
        <w:right w:w="0" w:type="dxa"/>
      </w:tblCellMar>
    </w:tblPr>
  </w:style>
  <w:style w:type="numbering" w:customStyle="1" w:styleId="96">
    <w:name w:val="無清單96"/>
    <w:next w:val="ab"/>
    <w:uiPriority w:val="99"/>
    <w:semiHidden/>
    <w:unhideWhenUsed/>
    <w:rsid w:val="00F43BD8"/>
  </w:style>
  <w:style w:type="table" w:customStyle="1" w:styleId="3740">
    <w:name w:val="表格格線374"/>
    <w:basedOn w:val="aa"/>
    <w:next w:val="afff0"/>
    <w:uiPriority w:val="39"/>
    <w:rsid w:val="00F43BD8"/>
    <w:rPr>
      <w:rFonts w:ascii="Times New Roman" w:eastAsia="細明體"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06">
    <w:name w:val="無清單106"/>
    <w:next w:val="ab"/>
    <w:uiPriority w:val="99"/>
    <w:semiHidden/>
    <w:unhideWhenUsed/>
    <w:rsid w:val="00F43BD8"/>
  </w:style>
  <w:style w:type="table" w:customStyle="1" w:styleId="2414">
    <w:name w:val="表格格線2414"/>
    <w:basedOn w:val="aa"/>
    <w:next w:val="afff0"/>
    <w:uiPriority w:val="39"/>
    <w:rsid w:val="00F43BD8"/>
    <w:rPr>
      <w:rFonts w:ascii="Times New Roman" w:eastAsia="細明體"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84">
    <w:name w:val="表格格線384"/>
    <w:basedOn w:val="aa"/>
    <w:next w:val="afff0"/>
    <w:uiPriority w:val="39"/>
    <w:rsid w:val="00F43BD8"/>
    <w:rPr>
      <w:rFonts w:ascii="Calibri" w:eastAsia="新細明體"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40">
    <w:name w:val="表格格線1144"/>
    <w:basedOn w:val="aa"/>
    <w:next w:val="afff0"/>
    <w:uiPriority w:val="39"/>
    <w:rsid w:val="00F43BD8"/>
    <w:rPr>
      <w:rFonts w:ascii="Times New Roman" w:eastAsia="細明體"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40">
    <w:name w:val="表格格線2134"/>
    <w:basedOn w:val="aa"/>
    <w:next w:val="afff0"/>
    <w:uiPriority w:val="39"/>
    <w:rsid w:val="00F43BD8"/>
    <w:rPr>
      <w:rFonts w:ascii="Times New Roman" w:eastAsia="細明體"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94">
    <w:name w:val="表格格線394"/>
    <w:basedOn w:val="aa"/>
    <w:next w:val="afff0"/>
    <w:uiPriority w:val="39"/>
    <w:rsid w:val="00F43BD8"/>
    <w:rPr>
      <w:rFonts w:ascii="Times New Roman" w:eastAsia="細明體"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2">
    <w:name w:val="Table Grid122"/>
    <w:basedOn w:val="aa"/>
    <w:next w:val="afff0"/>
    <w:rsid w:val="00F43BD8"/>
    <w:pPr>
      <w:widowControl w:val="0"/>
    </w:pPr>
    <w:rPr>
      <w:rFonts w:ascii="Times New Roman" w:eastAsia="新細明體"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56">
    <w:name w:val="無清單156"/>
    <w:next w:val="ab"/>
    <w:uiPriority w:val="99"/>
    <w:semiHidden/>
    <w:unhideWhenUsed/>
    <w:rsid w:val="00F43BD8"/>
  </w:style>
  <w:style w:type="table" w:customStyle="1" w:styleId="TableNormal12">
    <w:name w:val="Table Normal12"/>
    <w:rsid w:val="00F43BD8"/>
    <w:pPr>
      <w:pBdr>
        <w:top w:val="nil"/>
        <w:left w:val="nil"/>
        <w:bottom w:val="nil"/>
        <w:right w:val="nil"/>
        <w:between w:val="nil"/>
        <w:bar w:val="nil"/>
      </w:pBdr>
    </w:pPr>
    <w:rPr>
      <w:rFonts w:ascii="Times New Roman" w:eastAsia="新細明體" w:hAnsi="Times New Roman" w:cs="Times New Roman"/>
      <w:kern w:val="0"/>
      <w:sz w:val="20"/>
      <w:szCs w:val="20"/>
      <w:bdr w:val="nil"/>
    </w:rPr>
    <w:tblPr>
      <w:tblInd w:w="0" w:type="dxa"/>
      <w:tblCellMar>
        <w:top w:w="0" w:type="dxa"/>
        <w:left w:w="0" w:type="dxa"/>
        <w:bottom w:w="0" w:type="dxa"/>
        <w:right w:w="0" w:type="dxa"/>
      </w:tblCellMar>
    </w:tblPr>
  </w:style>
  <w:style w:type="numbering" w:customStyle="1" w:styleId="464">
    <w:name w:val="已輸入樣式 46"/>
    <w:rsid w:val="00F43BD8"/>
  </w:style>
  <w:style w:type="numbering" w:customStyle="1" w:styleId="571">
    <w:name w:val="已輸入樣式 57"/>
    <w:rsid w:val="00F43BD8"/>
  </w:style>
  <w:style w:type="numbering" w:customStyle="1" w:styleId="661">
    <w:name w:val="已輸入樣式 66"/>
    <w:rsid w:val="00F43BD8"/>
  </w:style>
  <w:style w:type="numbering" w:customStyle="1" w:styleId="761">
    <w:name w:val="已輸入樣式 76"/>
    <w:rsid w:val="00F43BD8"/>
  </w:style>
  <w:style w:type="table" w:customStyle="1" w:styleId="7-1140">
    <w:name w:val="格線表格 7 彩色 - 輔色 114"/>
    <w:basedOn w:val="aa"/>
    <w:next w:val="7-13"/>
    <w:uiPriority w:val="52"/>
    <w:rsid w:val="00F43BD8"/>
    <w:rPr>
      <w:rFonts w:ascii="Calibri" w:eastAsia="新細明體" w:hAnsi="Calibri" w:cs="Times New Roman"/>
      <w:color w:val="365F91"/>
    </w:rPr>
    <w:tblPr>
      <w:tblStyleRowBandSize w:val="1"/>
      <w:tblStyleColBandSize w:val="1"/>
      <w:tblBorders>
        <w:top w:val="single" w:sz="4" w:space="0" w:color="95B3D7"/>
        <w:left w:val="single" w:sz="4" w:space="0" w:color="95B3D7"/>
        <w:bottom w:val="single" w:sz="4" w:space="0" w:color="95B3D7"/>
        <w:right w:val="single" w:sz="4" w:space="0" w:color="95B3D7"/>
        <w:insideH w:val="single" w:sz="4" w:space="0" w:color="95B3D7"/>
        <w:insideV w:val="single" w:sz="4" w:space="0" w:color="95B3D7"/>
      </w:tblBorders>
    </w:tblPr>
    <w:tblStylePr w:type="firstRow">
      <w:rPr>
        <w:b/>
        <w:bCs/>
      </w:rPr>
      <w:tblPr/>
      <w:tcPr>
        <w:tcBorders>
          <w:top w:val="nil"/>
          <w:left w:val="nil"/>
          <w:right w:val="nil"/>
          <w:insideH w:val="nil"/>
          <w:insideV w:val="nil"/>
        </w:tcBorders>
        <w:shd w:val="clear" w:color="auto" w:fill="FFFFFF"/>
      </w:tcPr>
    </w:tblStylePr>
    <w:tblStylePr w:type="lastRow">
      <w:rPr>
        <w:b/>
        <w:bCs/>
      </w:rPr>
      <w:tblPr/>
      <w:tcPr>
        <w:tcBorders>
          <w:left w:val="nil"/>
          <w:bottom w:val="nil"/>
          <w:right w:val="nil"/>
          <w:insideH w:val="nil"/>
          <w:insideV w:val="nil"/>
        </w:tcBorders>
        <w:shd w:val="clear" w:color="auto" w:fill="FFFFFF"/>
      </w:tcPr>
    </w:tblStylePr>
    <w:tblStylePr w:type="firstCol">
      <w:pPr>
        <w:jc w:val="right"/>
      </w:pPr>
      <w:rPr>
        <w:i/>
        <w:iCs/>
      </w:rPr>
      <w:tblPr/>
      <w:tcPr>
        <w:tcBorders>
          <w:top w:val="nil"/>
          <w:left w:val="nil"/>
          <w:bottom w:val="nil"/>
          <w:insideH w:val="nil"/>
          <w:insideV w:val="nil"/>
        </w:tcBorders>
        <w:shd w:val="clear" w:color="auto" w:fill="FFFFFF"/>
      </w:tcPr>
    </w:tblStylePr>
    <w:tblStylePr w:type="lastCol">
      <w:rPr>
        <w:i/>
        <w:iCs/>
      </w:rPr>
      <w:tblPr/>
      <w:tcPr>
        <w:tcBorders>
          <w:top w:val="nil"/>
          <w:bottom w:val="nil"/>
          <w:right w:val="nil"/>
          <w:insideH w:val="nil"/>
          <w:insideV w:val="nil"/>
        </w:tcBorders>
        <w:shd w:val="clear" w:color="auto" w:fill="FFFFFF"/>
      </w:tcPr>
    </w:tblStylePr>
    <w:tblStylePr w:type="band1Vert">
      <w:tblPr/>
      <w:tcPr>
        <w:shd w:val="clear" w:color="auto" w:fill="DBE5F1"/>
      </w:tcPr>
    </w:tblStylePr>
    <w:tblStylePr w:type="band1Horz">
      <w:tblPr/>
      <w:tcPr>
        <w:shd w:val="clear" w:color="auto" w:fill="DBE5F1"/>
      </w:tcPr>
    </w:tblStylePr>
    <w:tblStylePr w:type="neCell">
      <w:tblPr/>
      <w:tcPr>
        <w:tcBorders>
          <w:bottom w:val="single" w:sz="4" w:space="0" w:color="95B3D7"/>
        </w:tcBorders>
      </w:tcPr>
    </w:tblStylePr>
    <w:tblStylePr w:type="nwCell">
      <w:tblPr/>
      <w:tcPr>
        <w:tcBorders>
          <w:bottom w:val="single" w:sz="4" w:space="0" w:color="95B3D7"/>
        </w:tcBorders>
      </w:tcPr>
    </w:tblStylePr>
    <w:tblStylePr w:type="seCell">
      <w:tblPr/>
      <w:tcPr>
        <w:tcBorders>
          <w:top w:val="single" w:sz="4" w:space="0" w:color="95B3D7"/>
        </w:tcBorders>
      </w:tcPr>
    </w:tblStylePr>
    <w:tblStylePr w:type="swCell">
      <w:tblPr/>
      <w:tcPr>
        <w:tcBorders>
          <w:top w:val="single" w:sz="4" w:space="0" w:color="95B3D7"/>
        </w:tcBorders>
      </w:tcPr>
    </w:tblStylePr>
  </w:style>
  <w:style w:type="table" w:customStyle="1" w:styleId="-134">
    <w:name w:val="淺色清單 - 輔色 134"/>
    <w:basedOn w:val="aa"/>
    <w:next w:val="aa"/>
    <w:uiPriority w:val="61"/>
    <w:semiHidden/>
    <w:unhideWhenUsed/>
    <w:rsid w:val="00F43BD8"/>
    <w:rPr>
      <w:rFonts w:ascii="Calibri" w:eastAsia="新細明體" w:hAnsi="Calibri" w:cs="Times New Roman"/>
    </w:rPr>
    <w:tblPr>
      <w:tblStyleRowBandSize w:val="1"/>
      <w:tblStyleColBandSize w:val="1"/>
      <w:tblBorders>
        <w:top w:val="single" w:sz="8" w:space="0" w:color="5B9BD5"/>
        <w:left w:val="single" w:sz="8" w:space="0" w:color="5B9BD5"/>
        <w:bottom w:val="single" w:sz="8" w:space="0" w:color="5B9BD5"/>
        <w:right w:val="single" w:sz="8" w:space="0" w:color="5B9BD5"/>
      </w:tblBorders>
    </w:tblPr>
    <w:tblStylePr w:type="firstRow">
      <w:pPr>
        <w:spacing w:before="0" w:after="0" w:line="240" w:lineRule="auto"/>
      </w:pPr>
      <w:rPr>
        <w:b/>
        <w:bCs/>
        <w:color w:val="FFFFFF"/>
      </w:rPr>
      <w:tblPr/>
      <w:tcPr>
        <w:shd w:val="clear" w:color="auto" w:fill="5B9BD5"/>
      </w:tcPr>
    </w:tblStylePr>
    <w:tblStylePr w:type="lastRow">
      <w:pPr>
        <w:spacing w:before="0" w:after="0" w:line="240" w:lineRule="auto"/>
      </w:pPr>
      <w:rPr>
        <w:b/>
        <w:bCs/>
      </w:rPr>
      <w:tblPr/>
      <w:tcPr>
        <w:tcBorders>
          <w:top w:val="double" w:sz="6" w:space="0" w:color="5B9BD5"/>
          <w:left w:val="single" w:sz="8" w:space="0" w:color="5B9BD5"/>
          <w:bottom w:val="single" w:sz="8" w:space="0" w:color="5B9BD5"/>
          <w:right w:val="single" w:sz="8" w:space="0" w:color="5B9BD5"/>
        </w:tcBorders>
      </w:tcPr>
    </w:tblStylePr>
    <w:tblStylePr w:type="firstCol">
      <w:rPr>
        <w:b/>
        <w:bCs/>
      </w:rPr>
    </w:tblStylePr>
    <w:tblStylePr w:type="lastCol">
      <w:rPr>
        <w:b/>
        <w:bCs/>
      </w:rPr>
    </w:tblStylePr>
    <w:tblStylePr w:type="band1Vert">
      <w:tblPr/>
      <w:tcPr>
        <w:tcBorders>
          <w:top w:val="single" w:sz="8" w:space="0" w:color="5B9BD5"/>
          <w:left w:val="single" w:sz="8" w:space="0" w:color="5B9BD5"/>
          <w:bottom w:val="single" w:sz="8" w:space="0" w:color="5B9BD5"/>
          <w:right w:val="single" w:sz="8" w:space="0" w:color="5B9BD5"/>
        </w:tcBorders>
      </w:tcPr>
    </w:tblStylePr>
    <w:tblStylePr w:type="band1Horz">
      <w:tblPr/>
      <w:tcPr>
        <w:tcBorders>
          <w:top w:val="single" w:sz="8" w:space="0" w:color="5B9BD5"/>
          <w:left w:val="single" w:sz="8" w:space="0" w:color="5B9BD5"/>
          <w:bottom w:val="single" w:sz="8" w:space="0" w:color="5B9BD5"/>
          <w:right w:val="single" w:sz="8" w:space="0" w:color="5B9BD5"/>
        </w:tcBorders>
      </w:tcPr>
    </w:tblStylePr>
  </w:style>
  <w:style w:type="table" w:customStyle="1" w:styleId="-1340">
    <w:name w:val="淺色網底 - 輔色 134"/>
    <w:basedOn w:val="aa"/>
    <w:next w:val="aa"/>
    <w:uiPriority w:val="60"/>
    <w:semiHidden/>
    <w:unhideWhenUsed/>
    <w:rsid w:val="00F43BD8"/>
    <w:rPr>
      <w:rFonts w:ascii="Calibri" w:eastAsia="新細明體" w:hAnsi="Calibri" w:cs="Times New Roman"/>
      <w:color w:val="2E74B5"/>
    </w:rPr>
    <w:tblPr>
      <w:tblStyleRowBandSize w:val="1"/>
      <w:tblStyleColBandSize w:val="1"/>
      <w:tblBorders>
        <w:top w:val="single" w:sz="8" w:space="0" w:color="5B9BD5"/>
        <w:bottom w:val="single" w:sz="8" w:space="0" w:color="5B9BD5"/>
      </w:tblBorders>
    </w:tblPr>
    <w:tblStylePr w:type="firstRow">
      <w:pPr>
        <w:spacing w:before="0" w:after="0" w:line="240" w:lineRule="auto"/>
      </w:pPr>
      <w:rPr>
        <w:b/>
        <w:bCs/>
      </w:rPr>
      <w:tblPr/>
      <w:tcPr>
        <w:tcBorders>
          <w:top w:val="single" w:sz="8" w:space="0" w:color="5B9BD5"/>
          <w:left w:val="nil"/>
          <w:bottom w:val="single" w:sz="8" w:space="0" w:color="5B9BD5"/>
          <w:right w:val="nil"/>
          <w:insideH w:val="nil"/>
          <w:insideV w:val="nil"/>
        </w:tcBorders>
      </w:tcPr>
    </w:tblStylePr>
    <w:tblStylePr w:type="lastRow">
      <w:pPr>
        <w:spacing w:before="0" w:after="0" w:line="240" w:lineRule="auto"/>
      </w:pPr>
      <w:rPr>
        <w:b/>
        <w:bCs/>
      </w:rPr>
      <w:tblPr/>
      <w:tcPr>
        <w:tcBorders>
          <w:top w:val="single" w:sz="8" w:space="0" w:color="5B9BD5"/>
          <w:left w:val="nil"/>
          <w:bottom w:val="single" w:sz="8" w:space="0" w:color="5B9BD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cPr>
    </w:tblStylePr>
    <w:tblStylePr w:type="band1Horz">
      <w:tblPr/>
      <w:tcPr>
        <w:tcBorders>
          <w:left w:val="nil"/>
          <w:right w:val="nil"/>
          <w:insideH w:val="nil"/>
          <w:insideV w:val="nil"/>
        </w:tcBorders>
        <w:shd w:val="clear" w:color="auto" w:fill="D6E6F4"/>
      </w:tcPr>
    </w:tblStylePr>
  </w:style>
  <w:style w:type="table" w:customStyle="1" w:styleId="-434">
    <w:name w:val="淺色格線 - 輔色 434"/>
    <w:basedOn w:val="aa"/>
    <w:next w:val="aa"/>
    <w:uiPriority w:val="62"/>
    <w:semiHidden/>
    <w:unhideWhenUsed/>
    <w:rsid w:val="00F43BD8"/>
    <w:rPr>
      <w:rFonts w:ascii="Calibri" w:eastAsia="新細明體" w:hAnsi="Calibri" w:cs="Times New Roman"/>
    </w:rPr>
    <w:tblPr>
      <w:tblStyleRowBandSize w:val="1"/>
      <w:tblStyleColBandSize w:val="1"/>
      <w:tblBorders>
        <w:top w:val="single" w:sz="8" w:space="0" w:color="FFC000"/>
        <w:left w:val="single" w:sz="8" w:space="0" w:color="FFC000"/>
        <w:bottom w:val="single" w:sz="8" w:space="0" w:color="FFC000"/>
        <w:right w:val="single" w:sz="8" w:space="0" w:color="FFC000"/>
        <w:insideH w:val="single" w:sz="8" w:space="0" w:color="FFC000"/>
        <w:insideV w:val="single" w:sz="8" w:space="0" w:color="FFC000"/>
      </w:tblBorders>
    </w:tblPr>
    <w:tblStylePr w:type="firstRow">
      <w:pPr>
        <w:spacing w:before="0" w:after="0" w:line="240" w:lineRule="auto"/>
      </w:pPr>
      <w:rPr>
        <w:rFonts w:ascii="Calibri Light" w:eastAsia="新細明體" w:hAnsi="Calibri Light" w:cs="Times New Roman"/>
        <w:b/>
        <w:bCs/>
      </w:rPr>
      <w:tblPr/>
      <w:tcPr>
        <w:tcBorders>
          <w:top w:val="single" w:sz="8" w:space="0" w:color="FFC000"/>
          <w:left w:val="single" w:sz="8" w:space="0" w:color="FFC000"/>
          <w:bottom w:val="single" w:sz="18" w:space="0" w:color="FFC000"/>
          <w:right w:val="single" w:sz="8" w:space="0" w:color="FFC000"/>
          <w:insideH w:val="nil"/>
          <w:insideV w:val="single" w:sz="8" w:space="0" w:color="FFC000"/>
        </w:tcBorders>
      </w:tcPr>
    </w:tblStylePr>
    <w:tblStylePr w:type="lastRow">
      <w:pPr>
        <w:spacing w:before="0" w:after="0" w:line="240" w:lineRule="auto"/>
      </w:pPr>
      <w:rPr>
        <w:rFonts w:ascii="Calibri Light" w:eastAsia="新細明體" w:hAnsi="Calibri Light" w:cs="Times New Roman"/>
        <w:b/>
        <w:bCs/>
      </w:rPr>
      <w:tblPr/>
      <w:tcPr>
        <w:tcBorders>
          <w:top w:val="double" w:sz="6" w:space="0" w:color="FFC000"/>
          <w:left w:val="single" w:sz="8" w:space="0" w:color="FFC000"/>
          <w:bottom w:val="single" w:sz="8" w:space="0" w:color="FFC000"/>
          <w:right w:val="single" w:sz="8" w:space="0" w:color="FFC000"/>
          <w:insideH w:val="nil"/>
          <w:insideV w:val="single" w:sz="8" w:space="0" w:color="FFC000"/>
        </w:tcBorders>
      </w:tcPr>
    </w:tblStylePr>
    <w:tblStylePr w:type="firstCol">
      <w:rPr>
        <w:rFonts w:ascii="Calibri Light" w:eastAsia="新細明體" w:hAnsi="Calibri Light" w:cs="Times New Roman"/>
        <w:b/>
        <w:bCs/>
      </w:rPr>
    </w:tblStylePr>
    <w:tblStylePr w:type="lastCol">
      <w:rPr>
        <w:rFonts w:ascii="Calibri Light" w:eastAsia="新細明體" w:hAnsi="Calibri Light" w:cs="Times New Roman"/>
        <w:b/>
        <w:bCs/>
      </w:rPr>
      <w:tblPr/>
      <w:tcPr>
        <w:tcBorders>
          <w:top w:val="single" w:sz="8" w:space="0" w:color="FFC000"/>
          <w:left w:val="single" w:sz="8" w:space="0" w:color="FFC000"/>
          <w:bottom w:val="single" w:sz="8" w:space="0" w:color="FFC000"/>
          <w:right w:val="single" w:sz="8" w:space="0" w:color="FFC000"/>
        </w:tcBorders>
      </w:tcPr>
    </w:tblStylePr>
    <w:tblStylePr w:type="band1Vert">
      <w:tblPr/>
      <w:tcPr>
        <w:tcBorders>
          <w:top w:val="single" w:sz="8" w:space="0" w:color="FFC000"/>
          <w:left w:val="single" w:sz="8" w:space="0" w:color="FFC000"/>
          <w:bottom w:val="single" w:sz="8" w:space="0" w:color="FFC000"/>
          <w:right w:val="single" w:sz="8" w:space="0" w:color="FFC000"/>
        </w:tcBorders>
        <w:shd w:val="clear" w:color="auto" w:fill="FFEFC0"/>
      </w:tcPr>
    </w:tblStylePr>
    <w:tblStylePr w:type="band1Horz">
      <w:tblPr/>
      <w:tcPr>
        <w:tcBorders>
          <w:top w:val="single" w:sz="8" w:space="0" w:color="FFC000"/>
          <w:left w:val="single" w:sz="8" w:space="0" w:color="FFC000"/>
          <w:bottom w:val="single" w:sz="8" w:space="0" w:color="FFC000"/>
          <w:right w:val="single" w:sz="8" w:space="0" w:color="FFC000"/>
          <w:insideV w:val="single" w:sz="8" w:space="0" w:color="FFC000"/>
        </w:tcBorders>
        <w:shd w:val="clear" w:color="auto" w:fill="FFEFC0"/>
      </w:tcPr>
    </w:tblStylePr>
    <w:tblStylePr w:type="band2Horz">
      <w:tblPr/>
      <w:tcPr>
        <w:tcBorders>
          <w:top w:val="single" w:sz="8" w:space="0" w:color="FFC000"/>
          <w:left w:val="single" w:sz="8" w:space="0" w:color="FFC000"/>
          <w:bottom w:val="single" w:sz="8" w:space="0" w:color="FFC000"/>
          <w:right w:val="single" w:sz="8" w:space="0" w:color="FFC000"/>
          <w:insideV w:val="single" w:sz="8" w:space="0" w:color="FFC000"/>
        </w:tcBorders>
      </w:tcPr>
    </w:tblStylePr>
  </w:style>
  <w:style w:type="table" w:customStyle="1" w:styleId="2-344">
    <w:name w:val="暗色格線 2 - 輔色 344"/>
    <w:basedOn w:val="aa"/>
    <w:next w:val="aa"/>
    <w:uiPriority w:val="68"/>
    <w:semiHidden/>
    <w:unhideWhenUsed/>
    <w:rsid w:val="00F43BD8"/>
    <w:rPr>
      <w:rFonts w:ascii="Calibri Light" w:eastAsia="新細明體" w:hAnsi="Calibri Light" w:cs="Times New Roman"/>
      <w:color w:val="000000"/>
    </w:rPr>
    <w:tblPr>
      <w:tblStyleRowBandSize w:val="1"/>
      <w:tblStyleColBandSize w:val="1"/>
      <w:tblBorders>
        <w:top w:val="single" w:sz="8" w:space="0" w:color="A5A5A5"/>
        <w:left w:val="single" w:sz="8" w:space="0" w:color="A5A5A5"/>
        <w:bottom w:val="single" w:sz="8" w:space="0" w:color="A5A5A5"/>
        <w:right w:val="single" w:sz="8" w:space="0" w:color="A5A5A5"/>
        <w:insideH w:val="single" w:sz="8" w:space="0" w:color="A5A5A5"/>
        <w:insideV w:val="single" w:sz="8" w:space="0" w:color="A5A5A5"/>
      </w:tblBorders>
    </w:tblPr>
    <w:tcPr>
      <w:shd w:val="clear" w:color="auto" w:fill="E8E8E8"/>
    </w:tcPr>
    <w:tblStylePr w:type="firstRow">
      <w:rPr>
        <w:b/>
        <w:bCs/>
        <w:color w:val="000000"/>
      </w:rPr>
      <w:tblPr/>
      <w:tcPr>
        <w:shd w:val="clear" w:color="auto" w:fill="F6F6F6"/>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EDEDED"/>
      </w:tcPr>
    </w:tblStylePr>
    <w:tblStylePr w:type="band1Vert">
      <w:tblPr/>
      <w:tcPr>
        <w:shd w:val="clear" w:color="auto" w:fill="D2D2D2"/>
      </w:tcPr>
    </w:tblStylePr>
    <w:tblStylePr w:type="band1Horz">
      <w:tblPr/>
      <w:tcPr>
        <w:tcBorders>
          <w:insideH w:val="single" w:sz="6" w:space="0" w:color="A5A5A5"/>
          <w:insideV w:val="single" w:sz="6" w:space="0" w:color="A5A5A5"/>
        </w:tcBorders>
        <w:shd w:val="clear" w:color="auto" w:fill="D2D2D2"/>
      </w:tcPr>
    </w:tblStylePr>
    <w:tblStylePr w:type="nwCell">
      <w:tblPr/>
      <w:tcPr>
        <w:shd w:val="clear" w:color="auto" w:fill="FFFFFF"/>
      </w:tcPr>
    </w:tblStylePr>
  </w:style>
  <w:style w:type="table" w:customStyle="1" w:styleId="3-334">
    <w:name w:val="暗色格線 3 - 輔色 334"/>
    <w:basedOn w:val="aa"/>
    <w:next w:val="aa"/>
    <w:uiPriority w:val="69"/>
    <w:semiHidden/>
    <w:unhideWhenUsed/>
    <w:rsid w:val="00F43BD8"/>
    <w:rPr>
      <w:rFonts w:ascii="Calibri" w:eastAsia="新細明體" w:hAnsi="Calibri" w:cs="Times New Roman"/>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E8E8E8"/>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A5A5A5"/>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A5A5A5"/>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A5A5A5"/>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A5A5A5"/>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D2D2D2"/>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D2D2D2"/>
      </w:tcPr>
    </w:tblStylePr>
  </w:style>
  <w:style w:type="table" w:customStyle="1" w:styleId="-334">
    <w:name w:val="淺色格線 - 輔色 334"/>
    <w:basedOn w:val="aa"/>
    <w:next w:val="aa"/>
    <w:uiPriority w:val="62"/>
    <w:semiHidden/>
    <w:unhideWhenUsed/>
    <w:rsid w:val="00F43BD8"/>
    <w:rPr>
      <w:rFonts w:ascii="Calibri" w:eastAsia="新細明體" w:hAnsi="Calibri" w:cs="Times New Roman"/>
    </w:rPr>
    <w:tblPr>
      <w:tblStyleRowBandSize w:val="1"/>
      <w:tblStyleColBandSize w:val="1"/>
      <w:tblBorders>
        <w:top w:val="single" w:sz="8" w:space="0" w:color="A5A5A5"/>
        <w:left w:val="single" w:sz="8" w:space="0" w:color="A5A5A5"/>
        <w:bottom w:val="single" w:sz="8" w:space="0" w:color="A5A5A5"/>
        <w:right w:val="single" w:sz="8" w:space="0" w:color="A5A5A5"/>
        <w:insideH w:val="single" w:sz="8" w:space="0" w:color="A5A5A5"/>
        <w:insideV w:val="single" w:sz="8" w:space="0" w:color="A5A5A5"/>
      </w:tblBorders>
    </w:tblPr>
    <w:tblStylePr w:type="firstRow">
      <w:pPr>
        <w:spacing w:before="0" w:after="0" w:line="240" w:lineRule="auto"/>
      </w:pPr>
      <w:rPr>
        <w:rFonts w:ascii="Calibri Light" w:eastAsia="新細明體" w:hAnsi="Calibri Light" w:cs="Times New Roman"/>
        <w:b/>
        <w:bCs/>
      </w:rPr>
      <w:tblPr/>
      <w:tcPr>
        <w:tcBorders>
          <w:top w:val="single" w:sz="8" w:space="0" w:color="A5A5A5"/>
          <w:left w:val="single" w:sz="8" w:space="0" w:color="A5A5A5"/>
          <w:bottom w:val="single" w:sz="18" w:space="0" w:color="A5A5A5"/>
          <w:right w:val="single" w:sz="8" w:space="0" w:color="A5A5A5"/>
          <w:insideH w:val="nil"/>
          <w:insideV w:val="single" w:sz="8" w:space="0" w:color="A5A5A5"/>
        </w:tcBorders>
      </w:tcPr>
    </w:tblStylePr>
    <w:tblStylePr w:type="lastRow">
      <w:pPr>
        <w:spacing w:before="0" w:after="0" w:line="240" w:lineRule="auto"/>
      </w:pPr>
      <w:rPr>
        <w:rFonts w:ascii="Calibri Light" w:eastAsia="新細明體" w:hAnsi="Calibri Light" w:cs="Times New Roman"/>
        <w:b/>
        <w:bCs/>
      </w:rPr>
      <w:tblPr/>
      <w:tcPr>
        <w:tcBorders>
          <w:top w:val="double" w:sz="6" w:space="0" w:color="A5A5A5"/>
          <w:left w:val="single" w:sz="8" w:space="0" w:color="A5A5A5"/>
          <w:bottom w:val="single" w:sz="8" w:space="0" w:color="A5A5A5"/>
          <w:right w:val="single" w:sz="8" w:space="0" w:color="A5A5A5"/>
          <w:insideH w:val="nil"/>
          <w:insideV w:val="single" w:sz="8" w:space="0" w:color="A5A5A5"/>
        </w:tcBorders>
      </w:tcPr>
    </w:tblStylePr>
    <w:tblStylePr w:type="firstCol">
      <w:rPr>
        <w:rFonts w:ascii="Calibri Light" w:eastAsia="新細明體" w:hAnsi="Calibri Light" w:cs="Times New Roman"/>
        <w:b/>
        <w:bCs/>
      </w:rPr>
    </w:tblStylePr>
    <w:tblStylePr w:type="lastCol">
      <w:rPr>
        <w:rFonts w:ascii="Calibri Light" w:eastAsia="新細明體" w:hAnsi="Calibri Light" w:cs="Times New Roman"/>
        <w:b/>
        <w:bCs/>
      </w:rPr>
      <w:tblPr/>
      <w:tcPr>
        <w:tcBorders>
          <w:top w:val="single" w:sz="8" w:space="0" w:color="A5A5A5"/>
          <w:left w:val="single" w:sz="8" w:space="0" w:color="A5A5A5"/>
          <w:bottom w:val="single" w:sz="8" w:space="0" w:color="A5A5A5"/>
          <w:right w:val="single" w:sz="8" w:space="0" w:color="A5A5A5"/>
        </w:tcBorders>
      </w:tcPr>
    </w:tblStylePr>
    <w:tblStylePr w:type="band1Vert">
      <w:tblPr/>
      <w:tcPr>
        <w:tcBorders>
          <w:top w:val="single" w:sz="8" w:space="0" w:color="A5A5A5"/>
          <w:left w:val="single" w:sz="8" w:space="0" w:color="A5A5A5"/>
          <w:bottom w:val="single" w:sz="8" w:space="0" w:color="A5A5A5"/>
          <w:right w:val="single" w:sz="8" w:space="0" w:color="A5A5A5"/>
        </w:tcBorders>
        <w:shd w:val="clear" w:color="auto" w:fill="E8E8E8"/>
      </w:tcPr>
    </w:tblStylePr>
    <w:tblStylePr w:type="band1Horz">
      <w:tblPr/>
      <w:tcPr>
        <w:tcBorders>
          <w:top w:val="single" w:sz="8" w:space="0" w:color="A5A5A5"/>
          <w:left w:val="single" w:sz="8" w:space="0" w:color="A5A5A5"/>
          <w:bottom w:val="single" w:sz="8" w:space="0" w:color="A5A5A5"/>
          <w:right w:val="single" w:sz="8" w:space="0" w:color="A5A5A5"/>
          <w:insideV w:val="single" w:sz="8" w:space="0" w:color="A5A5A5"/>
        </w:tcBorders>
        <w:shd w:val="clear" w:color="auto" w:fill="E8E8E8"/>
      </w:tcPr>
    </w:tblStylePr>
    <w:tblStylePr w:type="band2Horz">
      <w:tblPr/>
      <w:tcPr>
        <w:tcBorders>
          <w:top w:val="single" w:sz="8" w:space="0" w:color="A5A5A5"/>
          <w:left w:val="single" w:sz="8" w:space="0" w:color="A5A5A5"/>
          <w:bottom w:val="single" w:sz="8" w:space="0" w:color="A5A5A5"/>
          <w:right w:val="single" w:sz="8" w:space="0" w:color="A5A5A5"/>
          <w:insideV w:val="single" w:sz="8" w:space="0" w:color="A5A5A5"/>
        </w:tcBorders>
      </w:tcPr>
    </w:tblStylePr>
  </w:style>
  <w:style w:type="table" w:customStyle="1" w:styleId="2341">
    <w:name w:val="暗色網底 234"/>
    <w:basedOn w:val="aa"/>
    <w:next w:val="aa"/>
    <w:uiPriority w:val="64"/>
    <w:semiHidden/>
    <w:unhideWhenUsed/>
    <w:rsid w:val="00F43BD8"/>
    <w:rPr>
      <w:rFonts w:ascii="Calibri" w:eastAsia="新細明體" w:hAnsi="Calibri" w:cs="Times New Roman"/>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000000"/>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000000"/>
      </w:tcPr>
    </w:tblStylePr>
    <w:tblStylePr w:type="lastCol">
      <w:rPr>
        <w:b/>
        <w:bCs/>
        <w:color w:val="FFFFFF"/>
      </w:rPr>
      <w:tblPr/>
      <w:tcPr>
        <w:tcBorders>
          <w:left w:val="nil"/>
          <w:right w:val="nil"/>
          <w:insideH w:val="nil"/>
          <w:insideV w:val="nil"/>
        </w:tcBorders>
        <w:shd w:val="clear" w:color="auto" w:fill="000000"/>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534">
    <w:name w:val="淺色格線 - 輔色 534"/>
    <w:basedOn w:val="aa"/>
    <w:next w:val="aa"/>
    <w:uiPriority w:val="62"/>
    <w:semiHidden/>
    <w:unhideWhenUsed/>
    <w:rsid w:val="00F43BD8"/>
    <w:rPr>
      <w:rFonts w:ascii="Calibri" w:eastAsia="新細明體" w:hAnsi="Calibri" w:cs="Times New Roman"/>
    </w:rPr>
    <w:tblPr>
      <w:tblStyleRowBandSize w:val="1"/>
      <w:tblStyleColBandSize w:val="1"/>
      <w:tblBorders>
        <w:top w:val="single" w:sz="8" w:space="0" w:color="4472C4"/>
        <w:left w:val="single" w:sz="8" w:space="0" w:color="4472C4"/>
        <w:bottom w:val="single" w:sz="8" w:space="0" w:color="4472C4"/>
        <w:right w:val="single" w:sz="8" w:space="0" w:color="4472C4"/>
        <w:insideH w:val="single" w:sz="8" w:space="0" w:color="4472C4"/>
        <w:insideV w:val="single" w:sz="8" w:space="0" w:color="4472C4"/>
      </w:tblBorders>
    </w:tblPr>
    <w:tblStylePr w:type="firstRow">
      <w:pPr>
        <w:spacing w:before="0" w:after="0" w:line="240" w:lineRule="auto"/>
      </w:pPr>
      <w:rPr>
        <w:rFonts w:ascii="Calibri Light" w:eastAsia="新細明體" w:hAnsi="Calibri Light" w:cs="Times New Roman"/>
        <w:b/>
        <w:bCs/>
      </w:rPr>
      <w:tblPr/>
      <w:tcPr>
        <w:tcBorders>
          <w:top w:val="single" w:sz="8" w:space="0" w:color="4472C4"/>
          <w:left w:val="single" w:sz="8" w:space="0" w:color="4472C4"/>
          <w:bottom w:val="single" w:sz="18" w:space="0" w:color="4472C4"/>
          <w:right w:val="single" w:sz="8" w:space="0" w:color="4472C4"/>
          <w:insideH w:val="nil"/>
          <w:insideV w:val="single" w:sz="8" w:space="0" w:color="4472C4"/>
        </w:tcBorders>
      </w:tcPr>
    </w:tblStylePr>
    <w:tblStylePr w:type="lastRow">
      <w:pPr>
        <w:spacing w:before="0" w:after="0" w:line="240" w:lineRule="auto"/>
      </w:pPr>
      <w:rPr>
        <w:rFonts w:ascii="Calibri Light" w:eastAsia="新細明體" w:hAnsi="Calibri Light" w:cs="Times New Roman"/>
        <w:b/>
        <w:bCs/>
      </w:rPr>
      <w:tblPr/>
      <w:tcPr>
        <w:tcBorders>
          <w:top w:val="double" w:sz="6" w:space="0" w:color="4472C4"/>
          <w:left w:val="single" w:sz="8" w:space="0" w:color="4472C4"/>
          <w:bottom w:val="single" w:sz="8" w:space="0" w:color="4472C4"/>
          <w:right w:val="single" w:sz="8" w:space="0" w:color="4472C4"/>
          <w:insideH w:val="nil"/>
          <w:insideV w:val="single" w:sz="8" w:space="0" w:color="4472C4"/>
        </w:tcBorders>
      </w:tcPr>
    </w:tblStylePr>
    <w:tblStylePr w:type="firstCol">
      <w:rPr>
        <w:rFonts w:ascii="Calibri Light" w:eastAsia="新細明體" w:hAnsi="Calibri Light" w:cs="Times New Roman"/>
        <w:b/>
        <w:bCs/>
      </w:rPr>
    </w:tblStylePr>
    <w:tblStylePr w:type="lastCol">
      <w:rPr>
        <w:rFonts w:ascii="Calibri Light" w:eastAsia="新細明體" w:hAnsi="Calibri Light" w:cs="Times New Roman"/>
        <w:b/>
        <w:bCs/>
      </w:rPr>
      <w:tblPr/>
      <w:tcPr>
        <w:tcBorders>
          <w:top w:val="single" w:sz="8" w:space="0" w:color="4472C4"/>
          <w:left w:val="single" w:sz="8" w:space="0" w:color="4472C4"/>
          <w:bottom w:val="single" w:sz="8" w:space="0" w:color="4472C4"/>
          <w:right w:val="single" w:sz="8" w:space="0" w:color="4472C4"/>
        </w:tcBorders>
      </w:tcPr>
    </w:tblStylePr>
    <w:tblStylePr w:type="band1Vert">
      <w:tblPr/>
      <w:tcPr>
        <w:tcBorders>
          <w:top w:val="single" w:sz="8" w:space="0" w:color="4472C4"/>
          <w:left w:val="single" w:sz="8" w:space="0" w:color="4472C4"/>
          <w:bottom w:val="single" w:sz="8" w:space="0" w:color="4472C4"/>
          <w:right w:val="single" w:sz="8" w:space="0" w:color="4472C4"/>
        </w:tcBorders>
        <w:shd w:val="clear" w:color="auto" w:fill="D0DBF0"/>
      </w:tcPr>
    </w:tblStylePr>
    <w:tblStylePr w:type="band1Horz">
      <w:tblPr/>
      <w:tcPr>
        <w:tcBorders>
          <w:top w:val="single" w:sz="8" w:space="0" w:color="4472C4"/>
          <w:left w:val="single" w:sz="8" w:space="0" w:color="4472C4"/>
          <w:bottom w:val="single" w:sz="8" w:space="0" w:color="4472C4"/>
          <w:right w:val="single" w:sz="8" w:space="0" w:color="4472C4"/>
          <w:insideV w:val="single" w:sz="8" w:space="0" w:color="4472C4"/>
        </w:tcBorders>
        <w:shd w:val="clear" w:color="auto" w:fill="D0DBF0"/>
      </w:tcPr>
    </w:tblStylePr>
    <w:tblStylePr w:type="band2Horz">
      <w:tblPr/>
      <w:tcPr>
        <w:tcBorders>
          <w:top w:val="single" w:sz="8" w:space="0" w:color="4472C4"/>
          <w:left w:val="single" w:sz="8" w:space="0" w:color="4472C4"/>
          <w:bottom w:val="single" w:sz="8" w:space="0" w:color="4472C4"/>
          <w:right w:val="single" w:sz="8" w:space="0" w:color="4472C4"/>
          <w:insideV w:val="single" w:sz="8" w:space="0" w:color="4472C4"/>
        </w:tcBorders>
      </w:tcPr>
    </w:tblStylePr>
  </w:style>
  <w:style w:type="table" w:customStyle="1" w:styleId="346">
    <w:name w:val="淺色網底34"/>
    <w:basedOn w:val="aa"/>
    <w:next w:val="aa"/>
    <w:uiPriority w:val="60"/>
    <w:semiHidden/>
    <w:unhideWhenUsed/>
    <w:rsid w:val="00F43BD8"/>
    <w:rPr>
      <w:rFonts w:ascii="Calibri" w:eastAsia="新細明體" w:hAnsi="Calibri" w:cs="Times New Roman"/>
      <w:color w:val="00000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7-124">
    <w:name w:val="格線表格 7 彩色 - 輔色 124"/>
    <w:basedOn w:val="aa"/>
    <w:next w:val="7-13"/>
    <w:uiPriority w:val="52"/>
    <w:rsid w:val="00F43BD8"/>
    <w:rPr>
      <w:rFonts w:ascii="Calibri" w:eastAsia="新細明體" w:hAnsi="Calibri" w:cs="Times New Roman"/>
      <w:color w:val="2E74B5"/>
    </w:rPr>
    <w:tblPr>
      <w:tblStyleRowBandSize w:val="1"/>
      <w:tblStyleColBandSize w:val="1"/>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Pr>
    <w:tblStylePr w:type="firstRow">
      <w:rPr>
        <w:b/>
        <w:bCs/>
      </w:rPr>
      <w:tblPr/>
      <w:tcPr>
        <w:tcBorders>
          <w:top w:val="nil"/>
          <w:left w:val="nil"/>
          <w:right w:val="nil"/>
          <w:insideH w:val="nil"/>
          <w:insideV w:val="nil"/>
        </w:tcBorders>
        <w:shd w:val="clear" w:color="auto" w:fill="FFFFFF"/>
      </w:tcPr>
    </w:tblStylePr>
    <w:tblStylePr w:type="lastRow">
      <w:rPr>
        <w:b/>
        <w:bCs/>
      </w:rPr>
      <w:tblPr/>
      <w:tcPr>
        <w:tcBorders>
          <w:left w:val="nil"/>
          <w:bottom w:val="nil"/>
          <w:right w:val="nil"/>
          <w:insideH w:val="nil"/>
          <w:insideV w:val="nil"/>
        </w:tcBorders>
        <w:shd w:val="clear" w:color="auto" w:fill="FFFFFF"/>
      </w:tcPr>
    </w:tblStylePr>
    <w:tblStylePr w:type="firstCol">
      <w:pPr>
        <w:jc w:val="right"/>
      </w:pPr>
      <w:rPr>
        <w:i/>
        <w:iCs/>
      </w:rPr>
      <w:tblPr/>
      <w:tcPr>
        <w:tcBorders>
          <w:top w:val="nil"/>
          <w:left w:val="nil"/>
          <w:bottom w:val="nil"/>
          <w:insideH w:val="nil"/>
          <w:insideV w:val="nil"/>
        </w:tcBorders>
        <w:shd w:val="clear" w:color="auto" w:fill="FFFFFF"/>
      </w:tcPr>
    </w:tblStylePr>
    <w:tblStylePr w:type="lastCol">
      <w:rPr>
        <w:i/>
        <w:iCs/>
      </w:rPr>
      <w:tblPr/>
      <w:tcPr>
        <w:tcBorders>
          <w:top w:val="nil"/>
          <w:bottom w:val="nil"/>
          <w:right w:val="nil"/>
          <w:insideH w:val="nil"/>
          <w:insideV w:val="nil"/>
        </w:tcBorders>
        <w:shd w:val="clear" w:color="auto" w:fill="FFFFFF"/>
      </w:tcPr>
    </w:tblStylePr>
    <w:tblStylePr w:type="band1Vert">
      <w:tblPr/>
      <w:tcPr>
        <w:shd w:val="clear" w:color="auto" w:fill="DEEAF6"/>
      </w:tcPr>
    </w:tblStylePr>
    <w:tblStylePr w:type="band1Horz">
      <w:tblPr/>
      <w:tcPr>
        <w:shd w:val="clear" w:color="auto" w:fill="DEEAF6"/>
      </w:tcPr>
    </w:tblStylePr>
    <w:tblStylePr w:type="neCell">
      <w:tblPr/>
      <w:tcPr>
        <w:tcBorders>
          <w:bottom w:val="single" w:sz="4" w:space="0" w:color="9CC2E5"/>
        </w:tcBorders>
      </w:tcPr>
    </w:tblStylePr>
    <w:tblStylePr w:type="nwCell">
      <w:tblPr/>
      <w:tcPr>
        <w:tcBorders>
          <w:bottom w:val="single" w:sz="4" w:space="0" w:color="9CC2E5"/>
        </w:tcBorders>
      </w:tcPr>
    </w:tblStylePr>
    <w:tblStylePr w:type="seCell">
      <w:tblPr/>
      <w:tcPr>
        <w:tcBorders>
          <w:top w:val="single" w:sz="4" w:space="0" w:color="9CC2E5"/>
        </w:tcBorders>
      </w:tcPr>
    </w:tblStylePr>
    <w:tblStylePr w:type="swCell">
      <w:tblPr/>
      <w:tcPr>
        <w:tcBorders>
          <w:top w:val="single" w:sz="4" w:space="0" w:color="9CC2E5"/>
        </w:tcBorders>
      </w:tcPr>
    </w:tblStylePr>
  </w:style>
  <w:style w:type="table" w:customStyle="1" w:styleId="-180">
    <w:name w:val="淺色清單 - 輔色 18"/>
    <w:basedOn w:val="aa"/>
    <w:next w:val="aa"/>
    <w:uiPriority w:val="61"/>
    <w:semiHidden/>
    <w:unhideWhenUsed/>
    <w:rsid w:val="00F43BD8"/>
    <w:rPr>
      <w:rFonts w:ascii="Calibri" w:eastAsia="新細明體" w:hAnsi="Calibri" w:cs="Times New Roman"/>
    </w:rPr>
    <w:tblPr>
      <w:tblStyleRowBandSize w:val="1"/>
      <w:tblStyleColBandSize w:val="1"/>
      <w:tblBorders>
        <w:top w:val="single" w:sz="8" w:space="0" w:color="4472C4"/>
        <w:left w:val="single" w:sz="8" w:space="0" w:color="4472C4"/>
        <w:bottom w:val="single" w:sz="8" w:space="0" w:color="4472C4"/>
        <w:right w:val="single" w:sz="8" w:space="0" w:color="4472C4"/>
      </w:tblBorders>
    </w:tblPr>
    <w:tblStylePr w:type="firstRow">
      <w:pPr>
        <w:spacing w:before="0" w:after="0" w:line="240" w:lineRule="auto"/>
      </w:pPr>
      <w:rPr>
        <w:b/>
        <w:bCs/>
        <w:color w:val="FFFFFF"/>
      </w:rPr>
      <w:tblPr/>
      <w:tcPr>
        <w:shd w:val="clear" w:color="auto" w:fill="4472C4"/>
      </w:tcPr>
    </w:tblStylePr>
    <w:tblStylePr w:type="lastRow">
      <w:pPr>
        <w:spacing w:before="0" w:after="0" w:line="240" w:lineRule="auto"/>
      </w:pPr>
      <w:rPr>
        <w:b/>
        <w:bCs/>
      </w:rPr>
      <w:tblPr/>
      <w:tcPr>
        <w:tcBorders>
          <w:top w:val="double" w:sz="6" w:space="0" w:color="4472C4"/>
          <w:left w:val="single" w:sz="8" w:space="0" w:color="4472C4"/>
          <w:bottom w:val="single" w:sz="8" w:space="0" w:color="4472C4"/>
          <w:right w:val="single" w:sz="8" w:space="0" w:color="4472C4"/>
        </w:tcBorders>
      </w:tcPr>
    </w:tblStylePr>
    <w:tblStylePr w:type="firstCol">
      <w:rPr>
        <w:b/>
        <w:bCs/>
      </w:rPr>
    </w:tblStylePr>
    <w:tblStylePr w:type="lastCol">
      <w:rPr>
        <w:b/>
        <w:bCs/>
      </w:rPr>
    </w:tblStylePr>
    <w:tblStylePr w:type="band1Vert">
      <w:tblPr/>
      <w:tcPr>
        <w:tcBorders>
          <w:top w:val="single" w:sz="8" w:space="0" w:color="4472C4"/>
          <w:left w:val="single" w:sz="8" w:space="0" w:color="4472C4"/>
          <w:bottom w:val="single" w:sz="8" w:space="0" w:color="4472C4"/>
          <w:right w:val="single" w:sz="8" w:space="0" w:color="4472C4"/>
        </w:tcBorders>
      </w:tcPr>
    </w:tblStylePr>
    <w:tblStylePr w:type="band1Horz">
      <w:tblPr/>
      <w:tcPr>
        <w:tcBorders>
          <w:top w:val="single" w:sz="8" w:space="0" w:color="4472C4"/>
          <w:left w:val="single" w:sz="8" w:space="0" w:color="4472C4"/>
          <w:bottom w:val="single" w:sz="8" w:space="0" w:color="4472C4"/>
          <w:right w:val="single" w:sz="8" w:space="0" w:color="4472C4"/>
        </w:tcBorders>
      </w:tcPr>
    </w:tblStylePr>
  </w:style>
  <w:style w:type="table" w:customStyle="1" w:styleId="-181">
    <w:name w:val="淺色網底 - 輔色 18"/>
    <w:basedOn w:val="aa"/>
    <w:next w:val="aa"/>
    <w:uiPriority w:val="60"/>
    <w:semiHidden/>
    <w:unhideWhenUsed/>
    <w:rsid w:val="00F43BD8"/>
    <w:rPr>
      <w:rFonts w:ascii="Calibri" w:eastAsia="新細明體" w:hAnsi="Calibri" w:cs="Times New Roman"/>
      <w:color w:val="2F5496"/>
    </w:rPr>
    <w:tblPr>
      <w:tblStyleRowBandSize w:val="1"/>
      <w:tblStyleColBandSize w:val="1"/>
      <w:tblBorders>
        <w:top w:val="single" w:sz="8" w:space="0" w:color="4472C4"/>
        <w:bottom w:val="single" w:sz="8" w:space="0" w:color="4472C4"/>
      </w:tblBorders>
    </w:tblPr>
    <w:tblStylePr w:type="firstRow">
      <w:pPr>
        <w:spacing w:before="0" w:after="0" w:line="240" w:lineRule="auto"/>
      </w:pPr>
      <w:rPr>
        <w:b/>
        <w:bCs/>
      </w:rPr>
      <w:tblPr/>
      <w:tcPr>
        <w:tcBorders>
          <w:top w:val="single" w:sz="8" w:space="0" w:color="4472C4"/>
          <w:left w:val="nil"/>
          <w:bottom w:val="single" w:sz="8" w:space="0" w:color="4472C4"/>
          <w:right w:val="nil"/>
          <w:insideH w:val="nil"/>
          <w:insideV w:val="nil"/>
        </w:tcBorders>
      </w:tcPr>
    </w:tblStylePr>
    <w:tblStylePr w:type="lastRow">
      <w:pPr>
        <w:spacing w:before="0" w:after="0" w:line="240" w:lineRule="auto"/>
      </w:pPr>
      <w:rPr>
        <w:b/>
        <w:bCs/>
      </w:rPr>
      <w:tblPr/>
      <w:tcPr>
        <w:tcBorders>
          <w:top w:val="single" w:sz="8" w:space="0" w:color="4472C4"/>
          <w:left w:val="nil"/>
          <w:bottom w:val="single" w:sz="8" w:space="0" w:color="4472C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cPr>
    </w:tblStylePr>
    <w:tblStylePr w:type="band1Horz">
      <w:tblPr/>
      <w:tcPr>
        <w:tcBorders>
          <w:left w:val="nil"/>
          <w:right w:val="nil"/>
          <w:insideH w:val="nil"/>
          <w:insideV w:val="nil"/>
        </w:tcBorders>
        <w:shd w:val="clear" w:color="auto" w:fill="D0DBF0"/>
      </w:tcPr>
    </w:tblStylePr>
  </w:style>
  <w:style w:type="table" w:customStyle="1" w:styleId="-48">
    <w:name w:val="淺色格線 - 輔色 48"/>
    <w:basedOn w:val="aa"/>
    <w:next w:val="aa"/>
    <w:uiPriority w:val="62"/>
    <w:semiHidden/>
    <w:unhideWhenUsed/>
    <w:rsid w:val="00F43BD8"/>
    <w:rPr>
      <w:rFonts w:ascii="Calibri" w:eastAsia="新細明體" w:hAnsi="Calibri" w:cs="Times New Roman"/>
    </w:rPr>
    <w:tblPr>
      <w:tblStyleRowBandSize w:val="1"/>
      <w:tblStyleColBandSize w:val="1"/>
      <w:tblBorders>
        <w:top w:val="single" w:sz="8" w:space="0" w:color="FFC000"/>
        <w:left w:val="single" w:sz="8" w:space="0" w:color="FFC000"/>
        <w:bottom w:val="single" w:sz="8" w:space="0" w:color="FFC000"/>
        <w:right w:val="single" w:sz="8" w:space="0" w:color="FFC000"/>
        <w:insideH w:val="single" w:sz="8" w:space="0" w:color="FFC000"/>
        <w:insideV w:val="single" w:sz="8" w:space="0" w:color="FFC000"/>
      </w:tblBorders>
    </w:tblPr>
    <w:tblStylePr w:type="firstRow">
      <w:pPr>
        <w:spacing w:before="0" w:after="0" w:line="240" w:lineRule="auto"/>
      </w:pPr>
      <w:rPr>
        <w:rFonts w:ascii="Calibri Light" w:eastAsia="新細明體" w:hAnsi="Calibri Light" w:cs="Times New Roman"/>
        <w:b/>
        <w:bCs/>
      </w:rPr>
      <w:tblPr/>
      <w:tcPr>
        <w:tcBorders>
          <w:top w:val="single" w:sz="8" w:space="0" w:color="FFC000"/>
          <w:left w:val="single" w:sz="8" w:space="0" w:color="FFC000"/>
          <w:bottom w:val="single" w:sz="18" w:space="0" w:color="FFC000"/>
          <w:right w:val="single" w:sz="8" w:space="0" w:color="FFC000"/>
          <w:insideH w:val="nil"/>
          <w:insideV w:val="single" w:sz="8" w:space="0" w:color="FFC000"/>
        </w:tcBorders>
      </w:tcPr>
    </w:tblStylePr>
    <w:tblStylePr w:type="lastRow">
      <w:pPr>
        <w:spacing w:before="0" w:after="0" w:line="240" w:lineRule="auto"/>
      </w:pPr>
      <w:rPr>
        <w:rFonts w:ascii="Calibri Light" w:eastAsia="新細明體" w:hAnsi="Calibri Light" w:cs="Times New Roman"/>
        <w:b/>
        <w:bCs/>
      </w:rPr>
      <w:tblPr/>
      <w:tcPr>
        <w:tcBorders>
          <w:top w:val="double" w:sz="6" w:space="0" w:color="FFC000"/>
          <w:left w:val="single" w:sz="8" w:space="0" w:color="FFC000"/>
          <w:bottom w:val="single" w:sz="8" w:space="0" w:color="FFC000"/>
          <w:right w:val="single" w:sz="8" w:space="0" w:color="FFC000"/>
          <w:insideH w:val="nil"/>
          <w:insideV w:val="single" w:sz="8" w:space="0" w:color="FFC000"/>
        </w:tcBorders>
      </w:tcPr>
    </w:tblStylePr>
    <w:tblStylePr w:type="firstCol">
      <w:rPr>
        <w:rFonts w:ascii="Calibri Light" w:eastAsia="新細明體" w:hAnsi="Calibri Light" w:cs="Times New Roman"/>
        <w:b/>
        <w:bCs/>
      </w:rPr>
    </w:tblStylePr>
    <w:tblStylePr w:type="lastCol">
      <w:rPr>
        <w:rFonts w:ascii="Calibri Light" w:eastAsia="新細明體" w:hAnsi="Calibri Light" w:cs="Times New Roman"/>
        <w:b/>
        <w:bCs/>
      </w:rPr>
      <w:tblPr/>
      <w:tcPr>
        <w:tcBorders>
          <w:top w:val="single" w:sz="8" w:space="0" w:color="FFC000"/>
          <w:left w:val="single" w:sz="8" w:space="0" w:color="FFC000"/>
          <w:bottom w:val="single" w:sz="8" w:space="0" w:color="FFC000"/>
          <w:right w:val="single" w:sz="8" w:space="0" w:color="FFC000"/>
        </w:tcBorders>
      </w:tcPr>
    </w:tblStylePr>
    <w:tblStylePr w:type="band1Vert">
      <w:tblPr/>
      <w:tcPr>
        <w:tcBorders>
          <w:top w:val="single" w:sz="8" w:space="0" w:color="FFC000"/>
          <w:left w:val="single" w:sz="8" w:space="0" w:color="FFC000"/>
          <w:bottom w:val="single" w:sz="8" w:space="0" w:color="FFC000"/>
          <w:right w:val="single" w:sz="8" w:space="0" w:color="FFC000"/>
        </w:tcBorders>
        <w:shd w:val="clear" w:color="auto" w:fill="FFEFC0"/>
      </w:tcPr>
    </w:tblStylePr>
    <w:tblStylePr w:type="band1Horz">
      <w:tblPr/>
      <w:tcPr>
        <w:tcBorders>
          <w:top w:val="single" w:sz="8" w:space="0" w:color="FFC000"/>
          <w:left w:val="single" w:sz="8" w:space="0" w:color="FFC000"/>
          <w:bottom w:val="single" w:sz="8" w:space="0" w:color="FFC000"/>
          <w:right w:val="single" w:sz="8" w:space="0" w:color="FFC000"/>
          <w:insideV w:val="single" w:sz="8" w:space="0" w:color="FFC000"/>
        </w:tcBorders>
        <w:shd w:val="clear" w:color="auto" w:fill="FFEFC0"/>
      </w:tcPr>
    </w:tblStylePr>
    <w:tblStylePr w:type="band2Horz">
      <w:tblPr/>
      <w:tcPr>
        <w:tcBorders>
          <w:top w:val="single" w:sz="8" w:space="0" w:color="FFC000"/>
          <w:left w:val="single" w:sz="8" w:space="0" w:color="FFC000"/>
          <w:bottom w:val="single" w:sz="8" w:space="0" w:color="FFC000"/>
          <w:right w:val="single" w:sz="8" w:space="0" w:color="FFC000"/>
          <w:insideV w:val="single" w:sz="8" w:space="0" w:color="FFC000"/>
        </w:tcBorders>
      </w:tcPr>
    </w:tblStylePr>
  </w:style>
  <w:style w:type="table" w:customStyle="1" w:styleId="2-39">
    <w:name w:val="暗色格線 2 - 輔色 39"/>
    <w:basedOn w:val="aa"/>
    <w:next w:val="aa"/>
    <w:uiPriority w:val="68"/>
    <w:semiHidden/>
    <w:unhideWhenUsed/>
    <w:rsid w:val="00F43BD8"/>
    <w:rPr>
      <w:rFonts w:ascii="Calibri Light" w:eastAsia="新細明體" w:hAnsi="Calibri Light" w:cs="Times New Roman"/>
      <w:color w:val="000000"/>
    </w:rPr>
    <w:tblPr>
      <w:tblStyleRowBandSize w:val="1"/>
      <w:tblStyleColBandSize w:val="1"/>
      <w:tblBorders>
        <w:top w:val="single" w:sz="8" w:space="0" w:color="A5A5A5"/>
        <w:left w:val="single" w:sz="8" w:space="0" w:color="A5A5A5"/>
        <w:bottom w:val="single" w:sz="8" w:space="0" w:color="A5A5A5"/>
        <w:right w:val="single" w:sz="8" w:space="0" w:color="A5A5A5"/>
        <w:insideH w:val="single" w:sz="8" w:space="0" w:color="A5A5A5"/>
        <w:insideV w:val="single" w:sz="8" w:space="0" w:color="A5A5A5"/>
      </w:tblBorders>
    </w:tblPr>
    <w:tcPr>
      <w:shd w:val="clear" w:color="auto" w:fill="E8E8E8"/>
    </w:tcPr>
    <w:tblStylePr w:type="firstRow">
      <w:rPr>
        <w:b/>
        <w:bCs/>
        <w:color w:val="000000"/>
      </w:rPr>
      <w:tblPr/>
      <w:tcPr>
        <w:shd w:val="clear" w:color="auto" w:fill="F6F6F6"/>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EDEDED"/>
      </w:tcPr>
    </w:tblStylePr>
    <w:tblStylePr w:type="band1Vert">
      <w:tblPr/>
      <w:tcPr>
        <w:shd w:val="clear" w:color="auto" w:fill="D2D2D2"/>
      </w:tcPr>
    </w:tblStylePr>
    <w:tblStylePr w:type="band1Horz">
      <w:tblPr/>
      <w:tcPr>
        <w:tcBorders>
          <w:insideH w:val="single" w:sz="6" w:space="0" w:color="A5A5A5"/>
          <w:insideV w:val="single" w:sz="6" w:space="0" w:color="A5A5A5"/>
        </w:tcBorders>
        <w:shd w:val="clear" w:color="auto" w:fill="D2D2D2"/>
      </w:tcPr>
    </w:tblStylePr>
    <w:tblStylePr w:type="nwCell">
      <w:tblPr/>
      <w:tcPr>
        <w:shd w:val="clear" w:color="auto" w:fill="FFFFFF"/>
      </w:tcPr>
    </w:tblStylePr>
  </w:style>
  <w:style w:type="table" w:customStyle="1" w:styleId="3-38">
    <w:name w:val="暗色格線 3 - 輔色 38"/>
    <w:basedOn w:val="aa"/>
    <w:next w:val="aa"/>
    <w:uiPriority w:val="69"/>
    <w:semiHidden/>
    <w:unhideWhenUsed/>
    <w:rsid w:val="00F43BD8"/>
    <w:rPr>
      <w:rFonts w:ascii="Calibri" w:eastAsia="新細明體" w:hAnsi="Calibri" w:cs="Times New Roman"/>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E8E8E8"/>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A5A5A5"/>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A5A5A5"/>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A5A5A5"/>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A5A5A5"/>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D2D2D2"/>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D2D2D2"/>
      </w:tcPr>
    </w:tblStylePr>
  </w:style>
  <w:style w:type="table" w:customStyle="1" w:styleId="-38">
    <w:name w:val="淺色格線 - 輔色 38"/>
    <w:basedOn w:val="aa"/>
    <w:next w:val="aa"/>
    <w:uiPriority w:val="62"/>
    <w:semiHidden/>
    <w:unhideWhenUsed/>
    <w:rsid w:val="00F43BD8"/>
    <w:rPr>
      <w:rFonts w:ascii="Calibri" w:eastAsia="新細明體" w:hAnsi="Calibri" w:cs="Times New Roman"/>
    </w:rPr>
    <w:tblPr>
      <w:tblStyleRowBandSize w:val="1"/>
      <w:tblStyleColBandSize w:val="1"/>
      <w:tblBorders>
        <w:top w:val="single" w:sz="8" w:space="0" w:color="A5A5A5"/>
        <w:left w:val="single" w:sz="8" w:space="0" w:color="A5A5A5"/>
        <w:bottom w:val="single" w:sz="8" w:space="0" w:color="A5A5A5"/>
        <w:right w:val="single" w:sz="8" w:space="0" w:color="A5A5A5"/>
        <w:insideH w:val="single" w:sz="8" w:space="0" w:color="A5A5A5"/>
        <w:insideV w:val="single" w:sz="8" w:space="0" w:color="A5A5A5"/>
      </w:tblBorders>
    </w:tblPr>
    <w:tblStylePr w:type="firstRow">
      <w:pPr>
        <w:spacing w:before="0" w:after="0" w:line="240" w:lineRule="auto"/>
      </w:pPr>
      <w:rPr>
        <w:rFonts w:ascii="Calibri Light" w:eastAsia="新細明體" w:hAnsi="Calibri Light" w:cs="Times New Roman"/>
        <w:b/>
        <w:bCs/>
      </w:rPr>
      <w:tblPr/>
      <w:tcPr>
        <w:tcBorders>
          <w:top w:val="single" w:sz="8" w:space="0" w:color="A5A5A5"/>
          <w:left w:val="single" w:sz="8" w:space="0" w:color="A5A5A5"/>
          <w:bottom w:val="single" w:sz="18" w:space="0" w:color="A5A5A5"/>
          <w:right w:val="single" w:sz="8" w:space="0" w:color="A5A5A5"/>
          <w:insideH w:val="nil"/>
          <w:insideV w:val="single" w:sz="8" w:space="0" w:color="A5A5A5"/>
        </w:tcBorders>
      </w:tcPr>
    </w:tblStylePr>
    <w:tblStylePr w:type="lastRow">
      <w:pPr>
        <w:spacing w:before="0" w:after="0" w:line="240" w:lineRule="auto"/>
      </w:pPr>
      <w:rPr>
        <w:rFonts w:ascii="Calibri Light" w:eastAsia="新細明體" w:hAnsi="Calibri Light" w:cs="Times New Roman"/>
        <w:b/>
        <w:bCs/>
      </w:rPr>
      <w:tblPr/>
      <w:tcPr>
        <w:tcBorders>
          <w:top w:val="double" w:sz="6" w:space="0" w:color="A5A5A5"/>
          <w:left w:val="single" w:sz="8" w:space="0" w:color="A5A5A5"/>
          <w:bottom w:val="single" w:sz="8" w:space="0" w:color="A5A5A5"/>
          <w:right w:val="single" w:sz="8" w:space="0" w:color="A5A5A5"/>
          <w:insideH w:val="nil"/>
          <w:insideV w:val="single" w:sz="8" w:space="0" w:color="A5A5A5"/>
        </w:tcBorders>
      </w:tcPr>
    </w:tblStylePr>
    <w:tblStylePr w:type="firstCol">
      <w:rPr>
        <w:rFonts w:ascii="Calibri Light" w:eastAsia="新細明體" w:hAnsi="Calibri Light" w:cs="Times New Roman"/>
        <w:b/>
        <w:bCs/>
      </w:rPr>
    </w:tblStylePr>
    <w:tblStylePr w:type="lastCol">
      <w:rPr>
        <w:rFonts w:ascii="Calibri Light" w:eastAsia="新細明體" w:hAnsi="Calibri Light" w:cs="Times New Roman"/>
        <w:b/>
        <w:bCs/>
      </w:rPr>
      <w:tblPr/>
      <w:tcPr>
        <w:tcBorders>
          <w:top w:val="single" w:sz="8" w:space="0" w:color="A5A5A5"/>
          <w:left w:val="single" w:sz="8" w:space="0" w:color="A5A5A5"/>
          <w:bottom w:val="single" w:sz="8" w:space="0" w:color="A5A5A5"/>
          <w:right w:val="single" w:sz="8" w:space="0" w:color="A5A5A5"/>
        </w:tcBorders>
      </w:tcPr>
    </w:tblStylePr>
    <w:tblStylePr w:type="band1Vert">
      <w:tblPr/>
      <w:tcPr>
        <w:tcBorders>
          <w:top w:val="single" w:sz="8" w:space="0" w:color="A5A5A5"/>
          <w:left w:val="single" w:sz="8" w:space="0" w:color="A5A5A5"/>
          <w:bottom w:val="single" w:sz="8" w:space="0" w:color="A5A5A5"/>
          <w:right w:val="single" w:sz="8" w:space="0" w:color="A5A5A5"/>
        </w:tcBorders>
        <w:shd w:val="clear" w:color="auto" w:fill="E8E8E8"/>
      </w:tcPr>
    </w:tblStylePr>
    <w:tblStylePr w:type="band1Horz">
      <w:tblPr/>
      <w:tcPr>
        <w:tcBorders>
          <w:top w:val="single" w:sz="8" w:space="0" w:color="A5A5A5"/>
          <w:left w:val="single" w:sz="8" w:space="0" w:color="A5A5A5"/>
          <w:bottom w:val="single" w:sz="8" w:space="0" w:color="A5A5A5"/>
          <w:right w:val="single" w:sz="8" w:space="0" w:color="A5A5A5"/>
          <w:insideV w:val="single" w:sz="8" w:space="0" w:color="A5A5A5"/>
        </w:tcBorders>
        <w:shd w:val="clear" w:color="auto" w:fill="E8E8E8"/>
      </w:tcPr>
    </w:tblStylePr>
    <w:tblStylePr w:type="band2Horz">
      <w:tblPr/>
      <w:tcPr>
        <w:tcBorders>
          <w:top w:val="single" w:sz="8" w:space="0" w:color="A5A5A5"/>
          <w:left w:val="single" w:sz="8" w:space="0" w:color="A5A5A5"/>
          <w:bottom w:val="single" w:sz="8" w:space="0" w:color="A5A5A5"/>
          <w:right w:val="single" w:sz="8" w:space="0" w:color="A5A5A5"/>
          <w:insideV w:val="single" w:sz="8" w:space="0" w:color="A5A5A5"/>
        </w:tcBorders>
      </w:tcPr>
    </w:tblStylePr>
  </w:style>
  <w:style w:type="table" w:customStyle="1" w:styleId="285">
    <w:name w:val="暗色網底 28"/>
    <w:basedOn w:val="aa"/>
    <w:next w:val="aa"/>
    <w:uiPriority w:val="64"/>
    <w:semiHidden/>
    <w:unhideWhenUsed/>
    <w:rsid w:val="00F43BD8"/>
    <w:rPr>
      <w:rFonts w:ascii="Calibri" w:eastAsia="新細明體" w:hAnsi="Calibri" w:cs="Times New Roman"/>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000000"/>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nil"/>
          <w:right w:val="nil"/>
          <w:insideH w:val="nil"/>
          <w:insideV w:val="nil"/>
        </w:tcBorders>
        <w:shd w:val="clear" w:color="auto" w:fill="000000"/>
      </w:tcPr>
    </w:tblStylePr>
    <w:tblStylePr w:type="lastCol">
      <w:rPr>
        <w:b/>
        <w:bCs/>
        <w:color w:val="FFFFFF"/>
      </w:rPr>
      <w:tblPr/>
      <w:tcPr>
        <w:tcBorders>
          <w:left w:val="nil"/>
          <w:right w:val="nil"/>
          <w:insideH w:val="nil"/>
          <w:insideV w:val="nil"/>
        </w:tcBorders>
        <w:shd w:val="clear" w:color="auto" w:fill="000000"/>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nil"/>
          <w:right w:val="nil"/>
          <w:insideH w:val="nil"/>
          <w:insideV w:val="nil"/>
        </w:tcBorders>
      </w:tcPr>
    </w:tblStylePr>
    <w:tblStylePr w:type="nwCell">
      <w:rPr>
        <w:color w:val="FFFFFF"/>
      </w:rPr>
      <w:tblPr/>
      <w:tcPr>
        <w:tcBorders>
          <w:top w:val="single" w:sz="18" w:space="0" w:color="auto"/>
          <w:left w:val="nil"/>
          <w:bottom w:val="nil"/>
          <w:right w:val="nil"/>
          <w:insideH w:val="nil"/>
          <w:insideV w:val="nil"/>
        </w:tcBorders>
      </w:tcPr>
    </w:tblStylePr>
  </w:style>
  <w:style w:type="table" w:customStyle="1" w:styleId="-58">
    <w:name w:val="淺色格線 - 輔色 58"/>
    <w:basedOn w:val="aa"/>
    <w:next w:val="aa"/>
    <w:uiPriority w:val="62"/>
    <w:semiHidden/>
    <w:unhideWhenUsed/>
    <w:rsid w:val="00F43BD8"/>
    <w:rPr>
      <w:rFonts w:ascii="Calibri" w:eastAsia="新細明體" w:hAnsi="Calibri" w:cs="Times New Roman"/>
    </w:rPr>
    <w:tblPr>
      <w:tblStyleRowBandSize w:val="1"/>
      <w:tblStyleColBandSize w:val="1"/>
      <w:tblBorders>
        <w:top w:val="single" w:sz="8" w:space="0" w:color="5B9BD5"/>
        <w:left w:val="single" w:sz="8" w:space="0" w:color="5B9BD5"/>
        <w:bottom w:val="single" w:sz="8" w:space="0" w:color="5B9BD5"/>
        <w:right w:val="single" w:sz="8" w:space="0" w:color="5B9BD5"/>
        <w:insideH w:val="single" w:sz="8" w:space="0" w:color="5B9BD5"/>
        <w:insideV w:val="single" w:sz="8" w:space="0" w:color="5B9BD5"/>
      </w:tblBorders>
    </w:tblPr>
    <w:tblStylePr w:type="firstRow">
      <w:pPr>
        <w:spacing w:before="0" w:after="0" w:line="240" w:lineRule="auto"/>
      </w:pPr>
      <w:rPr>
        <w:rFonts w:ascii="Calibri Light" w:eastAsia="新細明體" w:hAnsi="Calibri Light" w:cs="Times New Roman"/>
        <w:b/>
        <w:bCs/>
      </w:rPr>
      <w:tblPr/>
      <w:tcPr>
        <w:tcBorders>
          <w:top w:val="single" w:sz="8" w:space="0" w:color="5B9BD5"/>
          <w:left w:val="single" w:sz="8" w:space="0" w:color="5B9BD5"/>
          <w:bottom w:val="single" w:sz="18" w:space="0" w:color="5B9BD5"/>
          <w:right w:val="single" w:sz="8" w:space="0" w:color="5B9BD5"/>
          <w:insideH w:val="nil"/>
          <w:insideV w:val="single" w:sz="8" w:space="0" w:color="5B9BD5"/>
        </w:tcBorders>
      </w:tcPr>
    </w:tblStylePr>
    <w:tblStylePr w:type="lastRow">
      <w:pPr>
        <w:spacing w:before="0" w:after="0" w:line="240" w:lineRule="auto"/>
      </w:pPr>
      <w:rPr>
        <w:rFonts w:ascii="Calibri Light" w:eastAsia="新細明體" w:hAnsi="Calibri Light" w:cs="Times New Roman"/>
        <w:b/>
        <w:bCs/>
      </w:rPr>
      <w:tblPr/>
      <w:tcPr>
        <w:tcBorders>
          <w:top w:val="double" w:sz="6" w:space="0" w:color="5B9BD5"/>
          <w:left w:val="single" w:sz="8" w:space="0" w:color="5B9BD5"/>
          <w:bottom w:val="single" w:sz="8" w:space="0" w:color="5B9BD5"/>
          <w:right w:val="single" w:sz="8" w:space="0" w:color="5B9BD5"/>
          <w:insideH w:val="nil"/>
          <w:insideV w:val="single" w:sz="8" w:space="0" w:color="5B9BD5"/>
        </w:tcBorders>
      </w:tcPr>
    </w:tblStylePr>
    <w:tblStylePr w:type="firstCol">
      <w:rPr>
        <w:rFonts w:ascii="Calibri Light" w:eastAsia="新細明體" w:hAnsi="Calibri Light" w:cs="Times New Roman"/>
        <w:b/>
        <w:bCs/>
      </w:rPr>
    </w:tblStylePr>
    <w:tblStylePr w:type="lastCol">
      <w:rPr>
        <w:rFonts w:ascii="Calibri Light" w:eastAsia="新細明體" w:hAnsi="Calibri Light" w:cs="Times New Roman"/>
        <w:b/>
        <w:bCs/>
      </w:rPr>
      <w:tblPr/>
      <w:tcPr>
        <w:tcBorders>
          <w:top w:val="single" w:sz="8" w:space="0" w:color="5B9BD5"/>
          <w:left w:val="single" w:sz="8" w:space="0" w:color="5B9BD5"/>
          <w:bottom w:val="single" w:sz="8" w:space="0" w:color="5B9BD5"/>
          <w:right w:val="single" w:sz="8" w:space="0" w:color="5B9BD5"/>
        </w:tcBorders>
      </w:tcPr>
    </w:tblStylePr>
    <w:tblStylePr w:type="band1Vert">
      <w:tblPr/>
      <w:tcPr>
        <w:tcBorders>
          <w:top w:val="single" w:sz="8" w:space="0" w:color="5B9BD5"/>
          <w:left w:val="single" w:sz="8" w:space="0" w:color="5B9BD5"/>
          <w:bottom w:val="single" w:sz="8" w:space="0" w:color="5B9BD5"/>
          <w:right w:val="single" w:sz="8" w:space="0" w:color="5B9BD5"/>
        </w:tcBorders>
        <w:shd w:val="clear" w:color="auto" w:fill="D6E6F4"/>
      </w:tcPr>
    </w:tblStylePr>
    <w:tblStylePr w:type="band1Horz">
      <w:tblPr/>
      <w:tcPr>
        <w:tcBorders>
          <w:top w:val="single" w:sz="8" w:space="0" w:color="5B9BD5"/>
          <w:left w:val="single" w:sz="8" w:space="0" w:color="5B9BD5"/>
          <w:bottom w:val="single" w:sz="8" w:space="0" w:color="5B9BD5"/>
          <w:right w:val="single" w:sz="8" w:space="0" w:color="5B9BD5"/>
          <w:insideV w:val="single" w:sz="8" w:space="0" w:color="5B9BD5"/>
        </w:tcBorders>
        <w:shd w:val="clear" w:color="auto" w:fill="D6E6F4"/>
      </w:tcPr>
    </w:tblStylePr>
    <w:tblStylePr w:type="band2Horz">
      <w:tblPr/>
      <w:tcPr>
        <w:tcBorders>
          <w:top w:val="single" w:sz="8" w:space="0" w:color="5B9BD5"/>
          <w:left w:val="single" w:sz="8" w:space="0" w:color="5B9BD5"/>
          <w:bottom w:val="single" w:sz="8" w:space="0" w:color="5B9BD5"/>
          <w:right w:val="single" w:sz="8" w:space="0" w:color="5B9BD5"/>
          <w:insideV w:val="single" w:sz="8" w:space="0" w:color="5B9BD5"/>
        </w:tcBorders>
      </w:tcPr>
    </w:tblStylePr>
  </w:style>
  <w:style w:type="table" w:customStyle="1" w:styleId="87">
    <w:name w:val="淺色網底8"/>
    <w:basedOn w:val="aa"/>
    <w:next w:val="aa"/>
    <w:uiPriority w:val="60"/>
    <w:semiHidden/>
    <w:unhideWhenUsed/>
    <w:rsid w:val="00F43BD8"/>
    <w:rPr>
      <w:rFonts w:ascii="Calibri" w:eastAsia="新細明體" w:hAnsi="Calibri" w:cs="Times New Roman"/>
      <w:color w:val="00000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7-134">
    <w:name w:val="格線表格 7 彩色 - 輔色 134"/>
    <w:basedOn w:val="aa"/>
    <w:uiPriority w:val="52"/>
    <w:rsid w:val="00F43BD8"/>
    <w:rPr>
      <w:rFonts w:ascii="Calibri" w:eastAsia="新細明體" w:hAnsi="Calibri" w:cs="Times New Roman"/>
      <w:color w:val="2F5496"/>
    </w:rPr>
    <w:tblPr>
      <w:tblStyleRowBandSize w:val="1"/>
      <w:tblStyleColBandSize w:val="1"/>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
    <w:tblStylePr w:type="firstRow">
      <w:rPr>
        <w:b/>
        <w:bCs/>
      </w:rPr>
      <w:tblPr/>
      <w:tcPr>
        <w:tcBorders>
          <w:top w:val="nil"/>
          <w:left w:val="nil"/>
          <w:right w:val="nil"/>
          <w:insideH w:val="nil"/>
          <w:insideV w:val="nil"/>
        </w:tcBorders>
        <w:shd w:val="clear" w:color="auto" w:fill="FFFFFF"/>
      </w:tcPr>
    </w:tblStylePr>
    <w:tblStylePr w:type="lastRow">
      <w:rPr>
        <w:b/>
        <w:bCs/>
      </w:rPr>
      <w:tblPr/>
      <w:tcPr>
        <w:tcBorders>
          <w:left w:val="nil"/>
          <w:bottom w:val="nil"/>
          <w:right w:val="nil"/>
          <w:insideH w:val="nil"/>
          <w:insideV w:val="nil"/>
        </w:tcBorders>
        <w:shd w:val="clear" w:color="auto" w:fill="FFFFFF"/>
      </w:tcPr>
    </w:tblStylePr>
    <w:tblStylePr w:type="firstCol">
      <w:pPr>
        <w:jc w:val="right"/>
      </w:pPr>
      <w:rPr>
        <w:i/>
        <w:iCs/>
      </w:rPr>
      <w:tblPr/>
      <w:tcPr>
        <w:tcBorders>
          <w:top w:val="nil"/>
          <w:left w:val="nil"/>
          <w:bottom w:val="nil"/>
          <w:insideH w:val="nil"/>
          <w:insideV w:val="nil"/>
        </w:tcBorders>
        <w:shd w:val="clear" w:color="auto" w:fill="FFFFFF"/>
      </w:tcPr>
    </w:tblStylePr>
    <w:tblStylePr w:type="lastCol">
      <w:rPr>
        <w:i/>
        <w:iCs/>
      </w:rPr>
      <w:tblPr/>
      <w:tcPr>
        <w:tcBorders>
          <w:top w:val="nil"/>
          <w:bottom w:val="nil"/>
          <w:right w:val="nil"/>
          <w:insideH w:val="nil"/>
          <w:insideV w:val="nil"/>
        </w:tcBorders>
        <w:shd w:val="clear" w:color="auto" w:fill="FFFFFF"/>
      </w:tcPr>
    </w:tblStylePr>
    <w:tblStylePr w:type="band1Vert">
      <w:tblPr/>
      <w:tcPr>
        <w:shd w:val="clear" w:color="auto" w:fill="D9E2F3"/>
      </w:tcPr>
    </w:tblStylePr>
    <w:tblStylePr w:type="band1Horz">
      <w:tblPr/>
      <w:tcPr>
        <w:shd w:val="clear" w:color="auto" w:fill="D9E2F3"/>
      </w:tcPr>
    </w:tblStylePr>
    <w:tblStylePr w:type="neCell">
      <w:tblPr/>
      <w:tcPr>
        <w:tcBorders>
          <w:bottom w:val="single" w:sz="4" w:space="0" w:color="8EAADB"/>
        </w:tcBorders>
      </w:tcPr>
    </w:tblStylePr>
    <w:tblStylePr w:type="nwCell">
      <w:tblPr/>
      <w:tcPr>
        <w:tcBorders>
          <w:bottom w:val="single" w:sz="4" w:space="0" w:color="8EAADB"/>
        </w:tcBorders>
      </w:tcPr>
    </w:tblStylePr>
    <w:tblStylePr w:type="seCell">
      <w:tblPr/>
      <w:tcPr>
        <w:tcBorders>
          <w:top w:val="single" w:sz="4" w:space="0" w:color="8EAADB"/>
        </w:tcBorders>
      </w:tcPr>
    </w:tblStylePr>
    <w:tblStylePr w:type="swCell">
      <w:tblPr/>
      <w:tcPr>
        <w:tcBorders>
          <w:top w:val="single" w:sz="4" w:space="0" w:color="8EAADB"/>
        </w:tcBorders>
      </w:tcPr>
    </w:tblStylePr>
  </w:style>
  <w:style w:type="numbering" w:customStyle="1" w:styleId="165">
    <w:name w:val="無清單165"/>
    <w:next w:val="ab"/>
    <w:uiPriority w:val="99"/>
    <w:semiHidden/>
    <w:unhideWhenUsed/>
    <w:rsid w:val="00F43BD8"/>
  </w:style>
  <w:style w:type="numbering" w:customStyle="1" w:styleId="1ai236">
    <w:name w:val="1 / a / i236"/>
    <w:basedOn w:val="ab"/>
    <w:next w:val="1ai"/>
    <w:semiHidden/>
    <w:rsid w:val="00F43BD8"/>
  </w:style>
  <w:style w:type="numbering" w:customStyle="1" w:styleId="1ai35">
    <w:name w:val="1 / a / i35"/>
    <w:basedOn w:val="ab"/>
    <w:next w:val="1ai"/>
    <w:uiPriority w:val="99"/>
    <w:semiHidden/>
    <w:unhideWhenUsed/>
    <w:rsid w:val="00F43BD8"/>
  </w:style>
  <w:style w:type="table" w:customStyle="1" w:styleId="1-11440">
    <w:name w:val="暗色清單 1 - 輔色 1144"/>
    <w:basedOn w:val="aa"/>
    <w:uiPriority w:val="65"/>
    <w:rsid w:val="00F43BD8"/>
    <w:rPr>
      <w:rFonts w:ascii="Calibri" w:eastAsia="新細明體" w:hAnsi="Calibri" w:cs="Times New Roman"/>
      <w:color w:val="000000"/>
    </w:rPr>
    <w:tblPr>
      <w:tblStyleRowBandSize w:val="1"/>
      <w:tblStyleColBandSize w:val="1"/>
      <w:tblBorders>
        <w:top w:val="single" w:sz="8" w:space="0" w:color="5B9BD5"/>
        <w:bottom w:val="single" w:sz="8" w:space="0" w:color="5B9BD5"/>
      </w:tblBorders>
    </w:tblPr>
    <w:tblStylePr w:type="firstRow">
      <w:rPr>
        <w:rFonts w:ascii="Calibri Light" w:eastAsia="新細明體" w:hAnsi="Calibri Light" w:cs="Times New Roman"/>
      </w:rPr>
      <w:tblPr/>
      <w:tcPr>
        <w:tcBorders>
          <w:top w:val="nil"/>
          <w:bottom w:val="single" w:sz="8" w:space="0" w:color="5B9BD5"/>
        </w:tcBorders>
      </w:tcPr>
    </w:tblStylePr>
    <w:tblStylePr w:type="lastRow">
      <w:rPr>
        <w:b/>
        <w:bCs/>
        <w:color w:val="44546A"/>
      </w:rPr>
      <w:tblPr/>
      <w:tcPr>
        <w:tcBorders>
          <w:top w:val="single" w:sz="8" w:space="0" w:color="5B9BD5"/>
          <w:bottom w:val="single" w:sz="8" w:space="0" w:color="5B9BD5"/>
        </w:tcBorders>
      </w:tcPr>
    </w:tblStylePr>
    <w:tblStylePr w:type="firstCol">
      <w:rPr>
        <w:b/>
        <w:bCs/>
      </w:rPr>
    </w:tblStylePr>
    <w:tblStylePr w:type="lastCol">
      <w:rPr>
        <w:b/>
        <w:bCs/>
      </w:rPr>
      <w:tblPr/>
      <w:tcPr>
        <w:tcBorders>
          <w:top w:val="single" w:sz="8" w:space="0" w:color="5B9BD5"/>
          <w:bottom w:val="single" w:sz="8" w:space="0" w:color="5B9BD5"/>
        </w:tcBorders>
      </w:tcPr>
    </w:tblStylePr>
    <w:tblStylePr w:type="band1Vert">
      <w:tblPr/>
      <w:tcPr>
        <w:shd w:val="clear" w:color="auto" w:fill="D6E6F4"/>
      </w:tcPr>
    </w:tblStylePr>
    <w:tblStylePr w:type="band1Horz">
      <w:tblPr/>
      <w:tcPr>
        <w:shd w:val="clear" w:color="auto" w:fill="D6E6F4"/>
      </w:tcPr>
    </w:tblStylePr>
  </w:style>
  <w:style w:type="numbering" w:customStyle="1" w:styleId="175">
    <w:name w:val="無清單175"/>
    <w:next w:val="ab"/>
    <w:uiPriority w:val="99"/>
    <w:semiHidden/>
    <w:unhideWhenUsed/>
    <w:rsid w:val="00F43BD8"/>
  </w:style>
  <w:style w:type="numbering" w:customStyle="1" w:styleId="1ai2115">
    <w:name w:val="1 / a / i2115"/>
    <w:basedOn w:val="ab"/>
    <w:next w:val="1ai"/>
    <w:semiHidden/>
    <w:rsid w:val="00F43BD8"/>
  </w:style>
  <w:style w:type="numbering" w:customStyle="1" w:styleId="2250">
    <w:name w:val="無清單225"/>
    <w:next w:val="ab"/>
    <w:uiPriority w:val="99"/>
    <w:semiHidden/>
    <w:unhideWhenUsed/>
    <w:rsid w:val="00F43BD8"/>
  </w:style>
  <w:style w:type="numbering" w:customStyle="1" w:styleId="11450">
    <w:name w:val="無清單1145"/>
    <w:next w:val="ab"/>
    <w:uiPriority w:val="99"/>
    <w:semiHidden/>
    <w:unhideWhenUsed/>
    <w:rsid w:val="00F43BD8"/>
  </w:style>
  <w:style w:type="numbering" w:customStyle="1" w:styleId="11135">
    <w:name w:val="無清單11135"/>
    <w:next w:val="ab"/>
    <w:uiPriority w:val="99"/>
    <w:semiHidden/>
    <w:unhideWhenUsed/>
    <w:rsid w:val="00F43BD8"/>
  </w:style>
  <w:style w:type="numbering" w:customStyle="1" w:styleId="111135">
    <w:name w:val="無清單111135"/>
    <w:next w:val="ab"/>
    <w:uiPriority w:val="99"/>
    <w:semiHidden/>
    <w:unhideWhenUsed/>
    <w:rsid w:val="00F43BD8"/>
  </w:style>
  <w:style w:type="numbering" w:customStyle="1" w:styleId="1111125">
    <w:name w:val="無清單1111125"/>
    <w:next w:val="ab"/>
    <w:uiPriority w:val="99"/>
    <w:semiHidden/>
    <w:unhideWhenUsed/>
    <w:rsid w:val="00F43BD8"/>
  </w:style>
  <w:style w:type="table" w:customStyle="1" w:styleId="1-11147">
    <w:name w:val="暗色清單 1 - 輔色 11147"/>
    <w:basedOn w:val="aa"/>
    <w:uiPriority w:val="65"/>
    <w:rsid w:val="00F43BD8"/>
    <w:rPr>
      <w:rFonts w:ascii="Calibri" w:eastAsia="新細明體" w:hAnsi="Calibri" w:cs="Times New Roman"/>
      <w:color w:val="000000"/>
    </w:rPr>
    <w:tblPr>
      <w:tblStyleRowBandSize w:val="1"/>
      <w:tblStyleColBandSize w:val="1"/>
      <w:tblBorders>
        <w:top w:val="single" w:sz="8" w:space="0" w:color="5B9BD5"/>
        <w:bottom w:val="single" w:sz="8" w:space="0" w:color="5B9BD5"/>
      </w:tblBorders>
    </w:tblPr>
    <w:tblStylePr w:type="firstRow">
      <w:rPr>
        <w:rFonts w:ascii="Candara" w:eastAsia="新細明體" w:hAnsi="Candara" w:cs="Times New Roman"/>
      </w:rPr>
      <w:tblPr/>
      <w:tcPr>
        <w:tcBorders>
          <w:top w:val="nil"/>
          <w:bottom w:val="single" w:sz="8" w:space="0" w:color="5B9BD5"/>
        </w:tcBorders>
      </w:tcPr>
    </w:tblStylePr>
    <w:tblStylePr w:type="lastRow">
      <w:rPr>
        <w:b/>
        <w:bCs/>
        <w:color w:val="44546A"/>
      </w:rPr>
      <w:tblPr/>
      <w:tcPr>
        <w:tcBorders>
          <w:top w:val="single" w:sz="8" w:space="0" w:color="5B9BD5"/>
          <w:bottom w:val="single" w:sz="8" w:space="0" w:color="5B9BD5"/>
        </w:tcBorders>
      </w:tcPr>
    </w:tblStylePr>
    <w:tblStylePr w:type="firstCol">
      <w:rPr>
        <w:b/>
        <w:bCs/>
      </w:rPr>
    </w:tblStylePr>
    <w:tblStylePr w:type="lastCol">
      <w:rPr>
        <w:b/>
        <w:bCs/>
      </w:rPr>
      <w:tblPr/>
      <w:tcPr>
        <w:tcBorders>
          <w:top w:val="single" w:sz="8" w:space="0" w:color="5B9BD5"/>
          <w:bottom w:val="single" w:sz="8" w:space="0" w:color="5B9BD5"/>
        </w:tcBorders>
      </w:tcPr>
    </w:tblStylePr>
    <w:tblStylePr w:type="band1Vert">
      <w:tblPr/>
      <w:tcPr>
        <w:shd w:val="clear" w:color="auto" w:fill="D6E6F4"/>
      </w:tcPr>
    </w:tblStylePr>
    <w:tblStylePr w:type="band1Horz">
      <w:tblPr/>
      <w:tcPr>
        <w:shd w:val="clear" w:color="auto" w:fill="D6E6F4"/>
      </w:tcPr>
    </w:tblStylePr>
  </w:style>
  <w:style w:type="numbering" w:customStyle="1" w:styleId="325">
    <w:name w:val="無清單325"/>
    <w:next w:val="ab"/>
    <w:uiPriority w:val="99"/>
    <w:semiHidden/>
    <w:unhideWhenUsed/>
    <w:rsid w:val="00F43BD8"/>
  </w:style>
  <w:style w:type="numbering" w:customStyle="1" w:styleId="1225">
    <w:name w:val="無清單1225"/>
    <w:next w:val="ab"/>
    <w:uiPriority w:val="99"/>
    <w:semiHidden/>
    <w:unhideWhenUsed/>
    <w:rsid w:val="00F43BD8"/>
  </w:style>
  <w:style w:type="numbering" w:customStyle="1" w:styleId="425">
    <w:name w:val="無清單425"/>
    <w:next w:val="ab"/>
    <w:uiPriority w:val="99"/>
    <w:semiHidden/>
    <w:unhideWhenUsed/>
    <w:rsid w:val="00F43BD8"/>
  </w:style>
  <w:style w:type="numbering" w:customStyle="1" w:styleId="13250">
    <w:name w:val="無清單1325"/>
    <w:next w:val="ab"/>
    <w:uiPriority w:val="99"/>
    <w:semiHidden/>
    <w:unhideWhenUsed/>
    <w:rsid w:val="00F43BD8"/>
  </w:style>
  <w:style w:type="numbering" w:customStyle="1" w:styleId="112250">
    <w:name w:val="無清單11225"/>
    <w:next w:val="ab"/>
    <w:uiPriority w:val="99"/>
    <w:semiHidden/>
    <w:unhideWhenUsed/>
    <w:rsid w:val="00F43BD8"/>
  </w:style>
  <w:style w:type="numbering" w:customStyle="1" w:styleId="5250">
    <w:name w:val="無清單525"/>
    <w:next w:val="ab"/>
    <w:uiPriority w:val="99"/>
    <w:semiHidden/>
    <w:unhideWhenUsed/>
    <w:rsid w:val="00F43BD8"/>
  </w:style>
  <w:style w:type="numbering" w:customStyle="1" w:styleId="6250">
    <w:name w:val="無清單625"/>
    <w:next w:val="ab"/>
    <w:uiPriority w:val="99"/>
    <w:semiHidden/>
    <w:unhideWhenUsed/>
    <w:rsid w:val="00F43BD8"/>
  </w:style>
  <w:style w:type="numbering" w:customStyle="1" w:styleId="7250">
    <w:name w:val="無清單725"/>
    <w:next w:val="ab"/>
    <w:uiPriority w:val="99"/>
    <w:semiHidden/>
    <w:unhideWhenUsed/>
    <w:rsid w:val="00F43BD8"/>
  </w:style>
  <w:style w:type="table" w:customStyle="1" w:styleId="-144">
    <w:name w:val="淺色清單 - 輔色 144"/>
    <w:basedOn w:val="aa"/>
    <w:next w:val="aa"/>
    <w:uiPriority w:val="61"/>
    <w:semiHidden/>
    <w:unhideWhenUsed/>
    <w:rsid w:val="00F43BD8"/>
    <w:rPr>
      <w:rFonts w:ascii="Calibri" w:eastAsia="新細明體" w:hAnsi="Calibri" w:cs="Times New Roman"/>
    </w:rPr>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customStyle="1" w:styleId="-1440">
    <w:name w:val="淺色網底 - 輔色 144"/>
    <w:basedOn w:val="aa"/>
    <w:next w:val="aa"/>
    <w:uiPriority w:val="60"/>
    <w:semiHidden/>
    <w:unhideWhenUsed/>
    <w:rsid w:val="00F43BD8"/>
    <w:rPr>
      <w:rFonts w:ascii="Calibri" w:eastAsia="新細明體" w:hAnsi="Calibri" w:cs="Times New Roman"/>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447">
    <w:name w:val="淺色格線 - 輔色 447"/>
    <w:basedOn w:val="aa"/>
    <w:next w:val="aa"/>
    <w:uiPriority w:val="62"/>
    <w:semiHidden/>
    <w:unhideWhenUsed/>
    <w:rsid w:val="00F43BD8"/>
    <w:rPr>
      <w:rFonts w:ascii="Calibri" w:eastAsia="新細明體" w:hAnsi="Calibri" w:cs="Times New Roman"/>
    </w:rPr>
    <w:tblPr>
      <w:tblStyleRowBandSize w:val="1"/>
      <w:tblStyleColBandSize w:val="1"/>
      <w:tblBorders>
        <w:top w:val="single" w:sz="8" w:space="0" w:color="8064A2"/>
        <w:left w:val="single" w:sz="8" w:space="0" w:color="8064A2"/>
        <w:bottom w:val="single" w:sz="8" w:space="0" w:color="8064A2"/>
        <w:right w:val="single" w:sz="8" w:space="0" w:color="8064A2"/>
        <w:insideH w:val="single" w:sz="8" w:space="0" w:color="8064A2"/>
        <w:insideV w:val="single" w:sz="8" w:space="0" w:color="8064A2"/>
      </w:tblBorders>
    </w:tblPr>
    <w:tblStylePr w:type="firstRow">
      <w:pPr>
        <w:spacing w:before="0" w:after="0" w:line="240" w:lineRule="auto"/>
      </w:pPr>
      <w:rPr>
        <w:rFonts w:ascii="Bahnschrift SemiLight SemiConde" w:eastAsia="新細明體" w:hAnsi="Bahnschrift SemiLight SemiConde" w:cs="Times New Roman"/>
        <w:b/>
        <w:bCs/>
      </w:rPr>
      <w:tblPr/>
      <w:tcPr>
        <w:tcBorders>
          <w:top w:val="single" w:sz="8" w:space="0" w:color="8064A2"/>
          <w:left w:val="single" w:sz="8" w:space="0" w:color="8064A2"/>
          <w:bottom w:val="single" w:sz="18" w:space="0" w:color="8064A2"/>
          <w:right w:val="single" w:sz="8" w:space="0" w:color="8064A2"/>
          <w:insideH w:val="nil"/>
          <w:insideV w:val="single" w:sz="8" w:space="0" w:color="8064A2"/>
        </w:tcBorders>
      </w:tcPr>
    </w:tblStylePr>
    <w:tblStylePr w:type="lastRow">
      <w:pPr>
        <w:spacing w:before="0" w:after="0" w:line="240" w:lineRule="auto"/>
      </w:pPr>
      <w:rPr>
        <w:rFonts w:ascii="Bahnschrift SemiLight SemiConde" w:eastAsia="新細明體" w:hAnsi="Bahnschrift SemiLight SemiConde" w:cs="Times New Roman"/>
        <w:b/>
        <w:bCs/>
      </w:rPr>
      <w:tblPr/>
      <w:tcPr>
        <w:tcBorders>
          <w:top w:val="double" w:sz="6" w:space="0" w:color="8064A2"/>
          <w:left w:val="single" w:sz="8" w:space="0" w:color="8064A2"/>
          <w:bottom w:val="single" w:sz="8" w:space="0" w:color="8064A2"/>
          <w:right w:val="single" w:sz="8" w:space="0" w:color="8064A2"/>
          <w:insideH w:val="nil"/>
          <w:insideV w:val="single" w:sz="8" w:space="0" w:color="8064A2"/>
        </w:tcBorders>
      </w:tcPr>
    </w:tblStylePr>
    <w:tblStylePr w:type="firstCol">
      <w:rPr>
        <w:rFonts w:ascii="Bahnschrift SemiLight SemiConde" w:eastAsia="新細明體" w:hAnsi="Bahnschrift SemiLight SemiConde" w:cs="Times New Roman"/>
        <w:b/>
        <w:bCs/>
      </w:rPr>
    </w:tblStylePr>
    <w:tblStylePr w:type="lastCol">
      <w:rPr>
        <w:rFonts w:ascii="Bahnschrift SemiLight SemiConde" w:eastAsia="新細明體" w:hAnsi="Bahnschrift SemiLight SemiConde" w:cs="Times New Roman"/>
        <w:b/>
        <w:bCs/>
      </w:rPr>
      <w:tblPr/>
      <w:tcPr>
        <w:tcBorders>
          <w:top w:val="single" w:sz="8" w:space="0" w:color="8064A2"/>
          <w:left w:val="single" w:sz="8" w:space="0" w:color="8064A2"/>
          <w:bottom w:val="single" w:sz="8" w:space="0" w:color="8064A2"/>
          <w:right w:val="single" w:sz="8" w:space="0" w:color="8064A2"/>
        </w:tcBorders>
      </w:tcPr>
    </w:tblStylePr>
    <w:tblStylePr w:type="band1Vert">
      <w:tblPr/>
      <w:tcPr>
        <w:tcBorders>
          <w:top w:val="single" w:sz="8" w:space="0" w:color="8064A2"/>
          <w:left w:val="single" w:sz="8" w:space="0" w:color="8064A2"/>
          <w:bottom w:val="single" w:sz="8" w:space="0" w:color="8064A2"/>
          <w:right w:val="single" w:sz="8" w:space="0" w:color="8064A2"/>
        </w:tcBorders>
        <w:shd w:val="clear" w:color="auto" w:fill="DFD8E8"/>
      </w:tcPr>
    </w:tblStylePr>
    <w:tblStylePr w:type="band1Horz">
      <w:tblPr/>
      <w:tcPr>
        <w:tcBorders>
          <w:top w:val="single" w:sz="8" w:space="0" w:color="8064A2"/>
          <w:left w:val="single" w:sz="8" w:space="0" w:color="8064A2"/>
          <w:bottom w:val="single" w:sz="8" w:space="0" w:color="8064A2"/>
          <w:right w:val="single" w:sz="8" w:space="0" w:color="8064A2"/>
          <w:insideV w:val="single" w:sz="8" w:space="0" w:color="8064A2"/>
        </w:tcBorders>
        <w:shd w:val="clear" w:color="auto" w:fill="DFD8E8"/>
      </w:tcPr>
    </w:tblStylePr>
    <w:tblStylePr w:type="band2Horz">
      <w:tblPr/>
      <w:tcPr>
        <w:tcBorders>
          <w:top w:val="single" w:sz="8" w:space="0" w:color="8064A2"/>
          <w:left w:val="single" w:sz="8" w:space="0" w:color="8064A2"/>
          <w:bottom w:val="single" w:sz="8" w:space="0" w:color="8064A2"/>
          <w:right w:val="single" w:sz="8" w:space="0" w:color="8064A2"/>
          <w:insideV w:val="single" w:sz="8" w:space="0" w:color="8064A2"/>
        </w:tcBorders>
      </w:tcPr>
    </w:tblStylePr>
  </w:style>
  <w:style w:type="table" w:customStyle="1" w:styleId="2-354">
    <w:name w:val="暗色格線 2 - 輔色 354"/>
    <w:basedOn w:val="aa"/>
    <w:next w:val="aa"/>
    <w:uiPriority w:val="68"/>
    <w:semiHidden/>
    <w:unhideWhenUsed/>
    <w:rsid w:val="00F43BD8"/>
    <w:rPr>
      <w:rFonts w:ascii="Cambria" w:eastAsia="新細明體" w:hAnsi="Cambria" w:cs="Times New Roman"/>
      <w:color w:val="000000"/>
    </w:rPr>
    <w:tblPr>
      <w:tblStyleRowBandSize w:val="1"/>
      <w:tblStyleColBandSize w:val="1"/>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Pr>
    <w:tcPr>
      <w:shd w:val="clear" w:color="auto" w:fill="E6EED5"/>
    </w:tcPr>
    <w:tblStylePr w:type="firstRow">
      <w:rPr>
        <w:b/>
        <w:bCs/>
        <w:color w:val="000000"/>
      </w:rPr>
      <w:tblPr/>
      <w:tcPr>
        <w:shd w:val="clear" w:color="auto" w:fill="F5F8EE"/>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EAF1DD"/>
      </w:tcPr>
    </w:tblStylePr>
    <w:tblStylePr w:type="band1Vert">
      <w:tblPr/>
      <w:tcPr>
        <w:shd w:val="clear" w:color="auto" w:fill="CDDDAC"/>
      </w:tcPr>
    </w:tblStylePr>
    <w:tblStylePr w:type="band1Horz">
      <w:tblPr/>
      <w:tcPr>
        <w:tcBorders>
          <w:insideH w:val="single" w:sz="6" w:space="0" w:color="9BBB59"/>
          <w:insideV w:val="single" w:sz="6" w:space="0" w:color="9BBB59"/>
        </w:tcBorders>
        <w:shd w:val="clear" w:color="auto" w:fill="CDDDAC"/>
      </w:tcPr>
    </w:tblStylePr>
    <w:tblStylePr w:type="nwCell">
      <w:tblPr/>
      <w:tcPr>
        <w:shd w:val="clear" w:color="auto" w:fill="FFFFFF"/>
      </w:tcPr>
    </w:tblStylePr>
  </w:style>
  <w:style w:type="table" w:customStyle="1" w:styleId="3-344">
    <w:name w:val="暗色格線 3 - 輔色 344"/>
    <w:basedOn w:val="aa"/>
    <w:next w:val="aa"/>
    <w:uiPriority w:val="69"/>
    <w:semiHidden/>
    <w:unhideWhenUsed/>
    <w:rsid w:val="00F43BD8"/>
    <w:rPr>
      <w:rFonts w:ascii="Calibri" w:eastAsia="新細明體" w:hAnsi="Calibri" w:cs="Times New Roman"/>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E6EED5"/>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9BBB59"/>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9BBB59"/>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9BBB59"/>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9BBB59"/>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CDDDAC"/>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CDDDAC"/>
      </w:tcPr>
    </w:tblStylePr>
  </w:style>
  <w:style w:type="table" w:customStyle="1" w:styleId="-347">
    <w:name w:val="淺色格線 - 輔色 347"/>
    <w:basedOn w:val="aa"/>
    <w:next w:val="aa"/>
    <w:uiPriority w:val="62"/>
    <w:semiHidden/>
    <w:unhideWhenUsed/>
    <w:rsid w:val="00F43BD8"/>
    <w:rPr>
      <w:rFonts w:ascii="Calibri" w:eastAsia="新細明體" w:hAnsi="Calibri" w:cs="Times New Roman"/>
    </w:rPr>
    <w:tblPr>
      <w:tblStyleRowBandSize w:val="1"/>
      <w:tblStyleColBandSize w:val="1"/>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Pr>
    <w:tblStylePr w:type="firstRow">
      <w:pPr>
        <w:spacing w:before="0" w:after="0" w:line="240" w:lineRule="auto"/>
      </w:pPr>
      <w:rPr>
        <w:rFonts w:ascii="Bahnschrift SemiLight SemiConde" w:eastAsia="新細明體" w:hAnsi="Bahnschrift SemiLight SemiConde" w:cs="Times New Roman"/>
        <w:b/>
        <w:bCs/>
      </w:rPr>
      <w:tblPr/>
      <w:tcPr>
        <w:tcBorders>
          <w:top w:val="single" w:sz="8" w:space="0" w:color="9BBB59"/>
          <w:left w:val="single" w:sz="8" w:space="0" w:color="9BBB59"/>
          <w:bottom w:val="single" w:sz="18" w:space="0" w:color="9BBB59"/>
          <w:right w:val="single" w:sz="8" w:space="0" w:color="9BBB59"/>
          <w:insideH w:val="nil"/>
          <w:insideV w:val="single" w:sz="8" w:space="0" w:color="9BBB59"/>
        </w:tcBorders>
      </w:tcPr>
    </w:tblStylePr>
    <w:tblStylePr w:type="lastRow">
      <w:pPr>
        <w:spacing w:before="0" w:after="0" w:line="240" w:lineRule="auto"/>
      </w:pPr>
      <w:rPr>
        <w:rFonts w:ascii="Bahnschrift SemiLight SemiConde" w:eastAsia="新細明體" w:hAnsi="Bahnschrift SemiLight SemiConde" w:cs="Times New Roman"/>
        <w:b/>
        <w:bCs/>
      </w:rPr>
      <w:tblPr/>
      <w:tcPr>
        <w:tcBorders>
          <w:top w:val="double" w:sz="6" w:space="0" w:color="9BBB59"/>
          <w:left w:val="single" w:sz="8" w:space="0" w:color="9BBB59"/>
          <w:bottom w:val="single" w:sz="8" w:space="0" w:color="9BBB59"/>
          <w:right w:val="single" w:sz="8" w:space="0" w:color="9BBB59"/>
          <w:insideH w:val="nil"/>
          <w:insideV w:val="single" w:sz="8" w:space="0" w:color="9BBB59"/>
        </w:tcBorders>
      </w:tcPr>
    </w:tblStylePr>
    <w:tblStylePr w:type="firstCol">
      <w:rPr>
        <w:rFonts w:ascii="Bahnschrift SemiLight SemiConde" w:eastAsia="新細明體" w:hAnsi="Bahnschrift SemiLight SemiConde" w:cs="Times New Roman"/>
        <w:b/>
        <w:bCs/>
      </w:rPr>
    </w:tblStylePr>
    <w:tblStylePr w:type="lastCol">
      <w:rPr>
        <w:rFonts w:ascii="Bahnschrift SemiLight SemiConde" w:eastAsia="新細明體" w:hAnsi="Bahnschrift SemiLight SemiConde" w:cs="Times New Roman"/>
        <w:b/>
        <w:bCs/>
      </w:rPr>
      <w:tblPr/>
      <w:tcPr>
        <w:tcBorders>
          <w:top w:val="single" w:sz="8" w:space="0" w:color="9BBB59"/>
          <w:left w:val="single" w:sz="8" w:space="0" w:color="9BBB59"/>
          <w:bottom w:val="single" w:sz="8" w:space="0" w:color="9BBB59"/>
          <w:right w:val="single" w:sz="8" w:space="0" w:color="9BBB59"/>
        </w:tcBorders>
      </w:tcPr>
    </w:tblStylePr>
    <w:tblStylePr w:type="band1Vert">
      <w:tblPr/>
      <w:tcPr>
        <w:tcBorders>
          <w:top w:val="single" w:sz="8" w:space="0" w:color="9BBB59"/>
          <w:left w:val="single" w:sz="8" w:space="0" w:color="9BBB59"/>
          <w:bottom w:val="single" w:sz="8" w:space="0" w:color="9BBB59"/>
          <w:right w:val="single" w:sz="8" w:space="0" w:color="9BBB59"/>
        </w:tcBorders>
        <w:shd w:val="clear" w:color="auto" w:fill="E6EED5"/>
      </w:tcPr>
    </w:tblStylePr>
    <w:tblStylePr w:type="band1Horz">
      <w:tblPr/>
      <w:tcPr>
        <w:tcBorders>
          <w:top w:val="single" w:sz="8" w:space="0" w:color="9BBB59"/>
          <w:left w:val="single" w:sz="8" w:space="0" w:color="9BBB59"/>
          <w:bottom w:val="single" w:sz="8" w:space="0" w:color="9BBB59"/>
          <w:right w:val="single" w:sz="8" w:space="0" w:color="9BBB59"/>
          <w:insideV w:val="single" w:sz="8" w:space="0" w:color="9BBB59"/>
        </w:tcBorders>
        <w:shd w:val="clear" w:color="auto" w:fill="E6EED5"/>
      </w:tcPr>
    </w:tblStylePr>
    <w:tblStylePr w:type="band2Horz">
      <w:tblPr/>
      <w:tcPr>
        <w:tcBorders>
          <w:top w:val="single" w:sz="8" w:space="0" w:color="9BBB59"/>
          <w:left w:val="single" w:sz="8" w:space="0" w:color="9BBB59"/>
          <w:bottom w:val="single" w:sz="8" w:space="0" w:color="9BBB59"/>
          <w:right w:val="single" w:sz="8" w:space="0" w:color="9BBB59"/>
          <w:insideV w:val="single" w:sz="8" w:space="0" w:color="9BBB59"/>
        </w:tcBorders>
      </w:tcPr>
    </w:tblStylePr>
  </w:style>
  <w:style w:type="table" w:customStyle="1" w:styleId="2440">
    <w:name w:val="暗色網底 244"/>
    <w:basedOn w:val="aa"/>
    <w:next w:val="aa"/>
    <w:uiPriority w:val="64"/>
    <w:semiHidden/>
    <w:unhideWhenUsed/>
    <w:rsid w:val="00F43BD8"/>
    <w:rPr>
      <w:rFonts w:ascii="Calibri" w:eastAsia="新細明體" w:hAnsi="Calibri" w:cs="Times New Roman"/>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000000"/>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000000"/>
      </w:tcPr>
    </w:tblStylePr>
    <w:tblStylePr w:type="lastCol">
      <w:rPr>
        <w:b/>
        <w:bCs/>
        <w:color w:val="FFFFFF"/>
      </w:rPr>
      <w:tblPr/>
      <w:tcPr>
        <w:tcBorders>
          <w:left w:val="nil"/>
          <w:right w:val="nil"/>
          <w:insideH w:val="nil"/>
          <w:insideV w:val="nil"/>
        </w:tcBorders>
        <w:shd w:val="clear" w:color="auto" w:fill="000000"/>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547">
    <w:name w:val="淺色格線 - 輔色 547"/>
    <w:basedOn w:val="aa"/>
    <w:next w:val="aa"/>
    <w:uiPriority w:val="62"/>
    <w:semiHidden/>
    <w:unhideWhenUsed/>
    <w:rsid w:val="00F43BD8"/>
    <w:rPr>
      <w:rFonts w:ascii="Calibri" w:eastAsia="新細明體" w:hAnsi="Calibri" w:cs="Times New Roman"/>
    </w:rPr>
    <w:tblPr>
      <w:tblStyleRowBandSize w:val="1"/>
      <w:tblStyleColBandSize w:val="1"/>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Pr>
    <w:tblStylePr w:type="firstRow">
      <w:pPr>
        <w:spacing w:before="0" w:after="0" w:line="240" w:lineRule="auto"/>
      </w:pPr>
      <w:rPr>
        <w:rFonts w:ascii="Bahnschrift SemiLight SemiConde" w:eastAsia="新細明體" w:hAnsi="Bahnschrift SemiLight SemiConde" w:cs="Times New Roman"/>
        <w:b/>
        <w:bCs/>
      </w:rPr>
      <w:tblPr/>
      <w:tcPr>
        <w:tcBorders>
          <w:top w:val="single" w:sz="8" w:space="0" w:color="4BACC6"/>
          <w:left w:val="single" w:sz="8" w:space="0" w:color="4BACC6"/>
          <w:bottom w:val="single" w:sz="18" w:space="0" w:color="4BACC6"/>
          <w:right w:val="single" w:sz="8" w:space="0" w:color="4BACC6"/>
          <w:insideH w:val="nil"/>
          <w:insideV w:val="single" w:sz="8" w:space="0" w:color="4BACC6"/>
        </w:tcBorders>
      </w:tcPr>
    </w:tblStylePr>
    <w:tblStylePr w:type="lastRow">
      <w:pPr>
        <w:spacing w:before="0" w:after="0" w:line="240" w:lineRule="auto"/>
      </w:pPr>
      <w:rPr>
        <w:rFonts w:ascii="Bahnschrift SemiLight SemiConde" w:eastAsia="新細明體" w:hAnsi="Bahnschrift SemiLight SemiConde" w:cs="Times New Roman"/>
        <w:b/>
        <w:bCs/>
      </w:rPr>
      <w:tblPr/>
      <w:tcPr>
        <w:tcBorders>
          <w:top w:val="double" w:sz="6" w:space="0" w:color="4BACC6"/>
          <w:left w:val="single" w:sz="8" w:space="0" w:color="4BACC6"/>
          <w:bottom w:val="single" w:sz="8" w:space="0" w:color="4BACC6"/>
          <w:right w:val="single" w:sz="8" w:space="0" w:color="4BACC6"/>
          <w:insideH w:val="nil"/>
          <w:insideV w:val="single" w:sz="8" w:space="0" w:color="4BACC6"/>
        </w:tcBorders>
      </w:tcPr>
    </w:tblStylePr>
    <w:tblStylePr w:type="firstCol">
      <w:rPr>
        <w:rFonts w:ascii="Bahnschrift SemiLight SemiConde" w:eastAsia="新細明體" w:hAnsi="Bahnschrift SemiLight SemiConde" w:cs="Times New Roman"/>
        <w:b/>
        <w:bCs/>
      </w:rPr>
    </w:tblStylePr>
    <w:tblStylePr w:type="lastCol">
      <w:rPr>
        <w:rFonts w:ascii="Bahnschrift SemiLight SemiConde" w:eastAsia="新細明體" w:hAnsi="Bahnschrift SemiLight SemiConde" w:cs="Times New Roman"/>
        <w:b/>
        <w:bCs/>
      </w:rPr>
      <w:tblPr/>
      <w:tcPr>
        <w:tcBorders>
          <w:top w:val="single" w:sz="8" w:space="0" w:color="4BACC6"/>
          <w:left w:val="single" w:sz="8" w:space="0" w:color="4BACC6"/>
          <w:bottom w:val="single" w:sz="8" w:space="0" w:color="4BACC6"/>
          <w:right w:val="single" w:sz="8" w:space="0" w:color="4BACC6"/>
        </w:tcBorders>
      </w:tcPr>
    </w:tblStylePr>
    <w:tblStylePr w:type="band1Vert">
      <w:tblPr/>
      <w:tcPr>
        <w:tcBorders>
          <w:top w:val="single" w:sz="8" w:space="0" w:color="4BACC6"/>
          <w:left w:val="single" w:sz="8" w:space="0" w:color="4BACC6"/>
          <w:bottom w:val="single" w:sz="8" w:space="0" w:color="4BACC6"/>
          <w:right w:val="single" w:sz="8" w:space="0" w:color="4BACC6"/>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V w:val="single" w:sz="8" w:space="0" w:color="4BACC6"/>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V w:val="single" w:sz="8" w:space="0" w:color="4BACC6"/>
        </w:tcBorders>
      </w:tcPr>
    </w:tblStylePr>
  </w:style>
  <w:style w:type="table" w:customStyle="1" w:styleId="444">
    <w:name w:val="淺色網底44"/>
    <w:basedOn w:val="aa"/>
    <w:next w:val="aa"/>
    <w:uiPriority w:val="60"/>
    <w:semiHidden/>
    <w:unhideWhenUsed/>
    <w:rsid w:val="00F43BD8"/>
    <w:rPr>
      <w:rFonts w:ascii="Calibri" w:eastAsia="新細明體" w:hAnsi="Calibri" w:cs="Times New Roman"/>
      <w:color w:val="00000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numbering" w:customStyle="1" w:styleId="815">
    <w:name w:val="無清單815"/>
    <w:next w:val="ab"/>
    <w:uiPriority w:val="99"/>
    <w:semiHidden/>
    <w:unhideWhenUsed/>
    <w:rsid w:val="00F43BD8"/>
  </w:style>
  <w:style w:type="numbering" w:customStyle="1" w:styleId="1415">
    <w:name w:val="無清單1415"/>
    <w:next w:val="ab"/>
    <w:uiPriority w:val="99"/>
    <w:semiHidden/>
    <w:unhideWhenUsed/>
    <w:rsid w:val="00F43BD8"/>
  </w:style>
  <w:style w:type="table" w:customStyle="1" w:styleId="-1224">
    <w:name w:val="淺色清單 - 輔色 1224"/>
    <w:basedOn w:val="aa"/>
    <w:next w:val="aa"/>
    <w:uiPriority w:val="61"/>
    <w:rsid w:val="00F43BD8"/>
    <w:rPr>
      <w:rFonts w:ascii="Calibri" w:eastAsia="新細明體" w:hAnsi="Calibri" w:cs="Times New Roman"/>
    </w:rPr>
    <w:tblPr>
      <w:tblStyleRowBandSize w:val="1"/>
      <w:tblStyleColBandSize w:val="1"/>
      <w:tblBorders>
        <w:top w:val="single" w:sz="8" w:space="0" w:color="5B9BD5"/>
        <w:left w:val="single" w:sz="8" w:space="0" w:color="5B9BD5"/>
        <w:bottom w:val="single" w:sz="8" w:space="0" w:color="5B9BD5"/>
        <w:right w:val="single" w:sz="8" w:space="0" w:color="5B9BD5"/>
      </w:tblBorders>
    </w:tblPr>
    <w:tblStylePr w:type="firstRow">
      <w:pPr>
        <w:spacing w:before="0" w:after="0" w:line="240" w:lineRule="auto"/>
      </w:pPr>
      <w:rPr>
        <w:b/>
        <w:bCs/>
        <w:color w:val="FFFFFF"/>
      </w:rPr>
      <w:tblPr/>
      <w:tcPr>
        <w:shd w:val="clear" w:color="auto" w:fill="5B9BD5"/>
      </w:tcPr>
    </w:tblStylePr>
    <w:tblStylePr w:type="lastRow">
      <w:pPr>
        <w:spacing w:before="0" w:after="0" w:line="240" w:lineRule="auto"/>
      </w:pPr>
      <w:rPr>
        <w:b/>
        <w:bCs/>
      </w:rPr>
      <w:tblPr/>
      <w:tcPr>
        <w:tcBorders>
          <w:top w:val="double" w:sz="6" w:space="0" w:color="5B9BD5"/>
          <w:left w:val="single" w:sz="8" w:space="0" w:color="5B9BD5"/>
          <w:bottom w:val="single" w:sz="8" w:space="0" w:color="5B9BD5"/>
          <w:right w:val="single" w:sz="8" w:space="0" w:color="5B9BD5"/>
        </w:tcBorders>
      </w:tcPr>
    </w:tblStylePr>
    <w:tblStylePr w:type="firstCol">
      <w:rPr>
        <w:b/>
        <w:bCs/>
      </w:rPr>
    </w:tblStylePr>
    <w:tblStylePr w:type="lastCol">
      <w:rPr>
        <w:b/>
        <w:bCs/>
      </w:rPr>
    </w:tblStylePr>
    <w:tblStylePr w:type="band1Vert">
      <w:tblPr/>
      <w:tcPr>
        <w:tcBorders>
          <w:top w:val="single" w:sz="8" w:space="0" w:color="5B9BD5"/>
          <w:left w:val="single" w:sz="8" w:space="0" w:color="5B9BD5"/>
          <w:bottom w:val="single" w:sz="8" w:space="0" w:color="5B9BD5"/>
          <w:right w:val="single" w:sz="8" w:space="0" w:color="5B9BD5"/>
        </w:tcBorders>
      </w:tcPr>
    </w:tblStylePr>
    <w:tblStylePr w:type="band1Horz">
      <w:tblPr/>
      <w:tcPr>
        <w:tcBorders>
          <w:top w:val="single" w:sz="8" w:space="0" w:color="5B9BD5"/>
          <w:left w:val="single" w:sz="8" w:space="0" w:color="5B9BD5"/>
          <w:bottom w:val="single" w:sz="8" w:space="0" w:color="5B9BD5"/>
          <w:right w:val="single" w:sz="8" w:space="0" w:color="5B9BD5"/>
        </w:tcBorders>
      </w:tcPr>
    </w:tblStylePr>
  </w:style>
  <w:style w:type="table" w:customStyle="1" w:styleId="-12240">
    <w:name w:val="淺色網底 - 輔色 1224"/>
    <w:basedOn w:val="aa"/>
    <w:next w:val="aa"/>
    <w:uiPriority w:val="60"/>
    <w:rsid w:val="00F43BD8"/>
    <w:rPr>
      <w:rFonts w:ascii="Calibri" w:eastAsia="新細明體" w:hAnsi="Calibri" w:cs="Times New Roman"/>
      <w:color w:val="2E74B5"/>
    </w:rPr>
    <w:tblPr>
      <w:tblStyleRowBandSize w:val="1"/>
      <w:tblStyleColBandSize w:val="1"/>
      <w:tblBorders>
        <w:top w:val="single" w:sz="8" w:space="0" w:color="5B9BD5"/>
        <w:bottom w:val="single" w:sz="8" w:space="0" w:color="5B9BD5"/>
      </w:tblBorders>
    </w:tblPr>
    <w:tblStylePr w:type="firstRow">
      <w:pPr>
        <w:spacing w:before="0" w:after="0" w:line="240" w:lineRule="auto"/>
      </w:pPr>
      <w:rPr>
        <w:b/>
        <w:bCs/>
      </w:rPr>
      <w:tblPr/>
      <w:tcPr>
        <w:tcBorders>
          <w:top w:val="single" w:sz="8" w:space="0" w:color="5B9BD5"/>
          <w:left w:val="nil"/>
          <w:bottom w:val="single" w:sz="8" w:space="0" w:color="5B9BD5"/>
          <w:right w:val="nil"/>
          <w:insideH w:val="nil"/>
          <w:insideV w:val="nil"/>
        </w:tcBorders>
      </w:tcPr>
    </w:tblStylePr>
    <w:tblStylePr w:type="lastRow">
      <w:pPr>
        <w:spacing w:before="0" w:after="0" w:line="240" w:lineRule="auto"/>
      </w:pPr>
      <w:rPr>
        <w:b/>
        <w:bCs/>
      </w:rPr>
      <w:tblPr/>
      <w:tcPr>
        <w:tcBorders>
          <w:top w:val="single" w:sz="8" w:space="0" w:color="5B9BD5"/>
          <w:left w:val="nil"/>
          <w:bottom w:val="single" w:sz="8" w:space="0" w:color="5B9BD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cPr>
    </w:tblStylePr>
    <w:tblStylePr w:type="band1Horz">
      <w:tblPr/>
      <w:tcPr>
        <w:tcBorders>
          <w:left w:val="nil"/>
          <w:right w:val="nil"/>
          <w:insideH w:val="nil"/>
          <w:insideV w:val="nil"/>
        </w:tcBorders>
        <w:shd w:val="clear" w:color="auto" w:fill="D6E6F4"/>
      </w:tcPr>
    </w:tblStylePr>
  </w:style>
  <w:style w:type="table" w:customStyle="1" w:styleId="-4224">
    <w:name w:val="淺色格線 - 輔色 4224"/>
    <w:basedOn w:val="aa"/>
    <w:next w:val="aa"/>
    <w:uiPriority w:val="62"/>
    <w:rsid w:val="00F43BD8"/>
    <w:rPr>
      <w:rFonts w:ascii="Calibri" w:eastAsia="新細明體" w:hAnsi="Calibri" w:cs="Times New Roman"/>
    </w:rPr>
    <w:tblPr>
      <w:tblStyleRowBandSize w:val="1"/>
      <w:tblStyleColBandSize w:val="1"/>
      <w:tblBorders>
        <w:top w:val="single" w:sz="8" w:space="0" w:color="FFC000"/>
        <w:left w:val="single" w:sz="8" w:space="0" w:color="FFC000"/>
        <w:bottom w:val="single" w:sz="8" w:space="0" w:color="FFC000"/>
        <w:right w:val="single" w:sz="8" w:space="0" w:color="FFC000"/>
        <w:insideH w:val="single" w:sz="8" w:space="0" w:color="FFC000"/>
        <w:insideV w:val="single" w:sz="8" w:space="0" w:color="FFC000"/>
      </w:tblBorders>
    </w:tblPr>
    <w:tblStylePr w:type="firstRow">
      <w:pPr>
        <w:spacing w:before="0" w:after="0" w:line="240" w:lineRule="auto"/>
      </w:pPr>
      <w:rPr>
        <w:rFonts w:ascii="Calibri Light" w:eastAsia="新細明體" w:hAnsi="Calibri Light" w:cs="Times New Roman"/>
        <w:b/>
        <w:bCs/>
      </w:rPr>
      <w:tblPr/>
      <w:tcPr>
        <w:tcBorders>
          <w:top w:val="single" w:sz="8" w:space="0" w:color="FFC000"/>
          <w:left w:val="single" w:sz="8" w:space="0" w:color="FFC000"/>
          <w:bottom w:val="single" w:sz="18" w:space="0" w:color="FFC000"/>
          <w:right w:val="single" w:sz="8" w:space="0" w:color="FFC000"/>
          <w:insideH w:val="nil"/>
          <w:insideV w:val="single" w:sz="8" w:space="0" w:color="FFC000"/>
        </w:tcBorders>
      </w:tcPr>
    </w:tblStylePr>
    <w:tblStylePr w:type="lastRow">
      <w:pPr>
        <w:spacing w:before="0" w:after="0" w:line="240" w:lineRule="auto"/>
      </w:pPr>
      <w:rPr>
        <w:rFonts w:ascii="Calibri Light" w:eastAsia="新細明體" w:hAnsi="Calibri Light" w:cs="Times New Roman"/>
        <w:b/>
        <w:bCs/>
      </w:rPr>
      <w:tblPr/>
      <w:tcPr>
        <w:tcBorders>
          <w:top w:val="double" w:sz="6" w:space="0" w:color="FFC000"/>
          <w:left w:val="single" w:sz="8" w:space="0" w:color="FFC000"/>
          <w:bottom w:val="single" w:sz="8" w:space="0" w:color="FFC000"/>
          <w:right w:val="single" w:sz="8" w:space="0" w:color="FFC000"/>
          <w:insideH w:val="nil"/>
          <w:insideV w:val="single" w:sz="8" w:space="0" w:color="FFC000"/>
        </w:tcBorders>
      </w:tcPr>
    </w:tblStylePr>
    <w:tblStylePr w:type="firstCol">
      <w:rPr>
        <w:rFonts w:ascii="Calibri Light" w:eastAsia="新細明體" w:hAnsi="Calibri Light" w:cs="Times New Roman"/>
        <w:b/>
        <w:bCs/>
      </w:rPr>
    </w:tblStylePr>
    <w:tblStylePr w:type="lastCol">
      <w:rPr>
        <w:rFonts w:ascii="Calibri Light" w:eastAsia="新細明體" w:hAnsi="Calibri Light" w:cs="Times New Roman"/>
        <w:b/>
        <w:bCs/>
      </w:rPr>
      <w:tblPr/>
      <w:tcPr>
        <w:tcBorders>
          <w:top w:val="single" w:sz="8" w:space="0" w:color="FFC000"/>
          <w:left w:val="single" w:sz="8" w:space="0" w:color="FFC000"/>
          <w:bottom w:val="single" w:sz="8" w:space="0" w:color="FFC000"/>
          <w:right w:val="single" w:sz="8" w:space="0" w:color="FFC000"/>
        </w:tcBorders>
      </w:tcPr>
    </w:tblStylePr>
    <w:tblStylePr w:type="band1Vert">
      <w:tblPr/>
      <w:tcPr>
        <w:tcBorders>
          <w:top w:val="single" w:sz="8" w:space="0" w:color="FFC000"/>
          <w:left w:val="single" w:sz="8" w:space="0" w:color="FFC000"/>
          <w:bottom w:val="single" w:sz="8" w:space="0" w:color="FFC000"/>
          <w:right w:val="single" w:sz="8" w:space="0" w:color="FFC000"/>
        </w:tcBorders>
        <w:shd w:val="clear" w:color="auto" w:fill="FFEFC0"/>
      </w:tcPr>
    </w:tblStylePr>
    <w:tblStylePr w:type="band1Horz">
      <w:tblPr/>
      <w:tcPr>
        <w:tcBorders>
          <w:top w:val="single" w:sz="8" w:space="0" w:color="FFC000"/>
          <w:left w:val="single" w:sz="8" w:space="0" w:color="FFC000"/>
          <w:bottom w:val="single" w:sz="8" w:space="0" w:color="FFC000"/>
          <w:right w:val="single" w:sz="8" w:space="0" w:color="FFC000"/>
          <w:insideV w:val="single" w:sz="8" w:space="0" w:color="FFC000"/>
        </w:tcBorders>
        <w:shd w:val="clear" w:color="auto" w:fill="FFEFC0"/>
      </w:tcPr>
    </w:tblStylePr>
    <w:tblStylePr w:type="band2Horz">
      <w:tblPr/>
      <w:tcPr>
        <w:tcBorders>
          <w:top w:val="single" w:sz="8" w:space="0" w:color="FFC000"/>
          <w:left w:val="single" w:sz="8" w:space="0" w:color="FFC000"/>
          <w:bottom w:val="single" w:sz="8" w:space="0" w:color="FFC000"/>
          <w:right w:val="single" w:sz="8" w:space="0" w:color="FFC000"/>
          <w:insideV w:val="single" w:sz="8" w:space="0" w:color="FFC000"/>
        </w:tcBorders>
      </w:tcPr>
    </w:tblStylePr>
  </w:style>
  <w:style w:type="numbering" w:customStyle="1" w:styleId="11315">
    <w:name w:val="無清單11315"/>
    <w:next w:val="ab"/>
    <w:uiPriority w:val="99"/>
    <w:semiHidden/>
    <w:unhideWhenUsed/>
    <w:rsid w:val="00F43BD8"/>
  </w:style>
  <w:style w:type="numbering" w:customStyle="1" w:styleId="1ai2215">
    <w:name w:val="1 / a / i2215"/>
    <w:basedOn w:val="ab"/>
    <w:next w:val="1ai"/>
    <w:semiHidden/>
    <w:rsid w:val="00F43BD8"/>
  </w:style>
  <w:style w:type="numbering" w:customStyle="1" w:styleId="1ai115">
    <w:name w:val="1 / a / i115"/>
    <w:basedOn w:val="ab"/>
    <w:next w:val="1ai"/>
    <w:uiPriority w:val="99"/>
    <w:semiHidden/>
    <w:unhideWhenUsed/>
    <w:rsid w:val="00F43BD8"/>
  </w:style>
  <w:style w:type="numbering" w:customStyle="1" w:styleId="211140">
    <w:name w:val="無清單21114"/>
    <w:next w:val="ab"/>
    <w:uiPriority w:val="99"/>
    <w:semiHidden/>
    <w:unhideWhenUsed/>
    <w:rsid w:val="00F43BD8"/>
  </w:style>
  <w:style w:type="numbering" w:customStyle="1" w:styleId="111215">
    <w:name w:val="無清單111215"/>
    <w:next w:val="ab"/>
    <w:uiPriority w:val="99"/>
    <w:semiHidden/>
    <w:unhideWhenUsed/>
    <w:rsid w:val="00F43BD8"/>
  </w:style>
  <w:style w:type="numbering" w:customStyle="1" w:styleId="1111215">
    <w:name w:val="無清單1111215"/>
    <w:next w:val="ab"/>
    <w:uiPriority w:val="99"/>
    <w:semiHidden/>
    <w:unhideWhenUsed/>
    <w:rsid w:val="00F43BD8"/>
  </w:style>
  <w:style w:type="numbering" w:customStyle="1" w:styleId="11111125">
    <w:name w:val="無清單11111125"/>
    <w:next w:val="ab"/>
    <w:uiPriority w:val="99"/>
    <w:semiHidden/>
    <w:unhideWhenUsed/>
    <w:rsid w:val="00F43BD8"/>
  </w:style>
  <w:style w:type="numbering" w:customStyle="1" w:styleId="111111125">
    <w:name w:val="無清單111111125"/>
    <w:next w:val="ab"/>
    <w:uiPriority w:val="99"/>
    <w:semiHidden/>
    <w:unhideWhenUsed/>
    <w:rsid w:val="00F43BD8"/>
  </w:style>
  <w:style w:type="table" w:customStyle="1" w:styleId="2-3322">
    <w:name w:val="暗色格線 2 - 輔色 3322"/>
    <w:basedOn w:val="aa"/>
    <w:next w:val="aa"/>
    <w:uiPriority w:val="68"/>
    <w:rsid w:val="00F43BD8"/>
    <w:rPr>
      <w:rFonts w:ascii="Calibri Light" w:eastAsia="新細明體" w:hAnsi="Calibri Light" w:cs="Times New Roman"/>
      <w:color w:val="000000"/>
      <w:kern w:val="0"/>
      <w:sz w:val="20"/>
      <w:szCs w:val="20"/>
    </w:rPr>
    <w:tblPr>
      <w:tblStyleRowBandSize w:val="1"/>
      <w:tblStyleColBandSize w:val="1"/>
      <w:tblBorders>
        <w:top w:val="single" w:sz="8" w:space="0" w:color="A5A5A5"/>
        <w:left w:val="single" w:sz="8" w:space="0" w:color="A5A5A5"/>
        <w:bottom w:val="single" w:sz="8" w:space="0" w:color="A5A5A5"/>
        <w:right w:val="single" w:sz="8" w:space="0" w:color="A5A5A5"/>
        <w:insideH w:val="single" w:sz="8" w:space="0" w:color="A5A5A5"/>
        <w:insideV w:val="single" w:sz="8" w:space="0" w:color="A5A5A5"/>
      </w:tblBorders>
    </w:tblPr>
    <w:tcPr>
      <w:shd w:val="clear" w:color="auto" w:fill="E8E8E8"/>
    </w:tcPr>
    <w:tblStylePr w:type="firstRow">
      <w:rPr>
        <w:b/>
        <w:bCs/>
        <w:color w:val="000000"/>
      </w:rPr>
      <w:tblPr/>
      <w:tcPr>
        <w:shd w:val="clear" w:color="auto" w:fill="F6F6F6"/>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EDEDED"/>
      </w:tcPr>
    </w:tblStylePr>
    <w:tblStylePr w:type="band1Vert">
      <w:tblPr/>
      <w:tcPr>
        <w:shd w:val="clear" w:color="auto" w:fill="D2D2D2"/>
      </w:tcPr>
    </w:tblStylePr>
    <w:tblStylePr w:type="band1Horz">
      <w:tblPr/>
      <w:tcPr>
        <w:tcBorders>
          <w:insideH w:val="single" w:sz="6" w:space="0" w:color="A5A5A5"/>
          <w:insideV w:val="single" w:sz="6" w:space="0" w:color="A5A5A5"/>
        </w:tcBorders>
        <w:shd w:val="clear" w:color="auto" w:fill="D2D2D2"/>
      </w:tcPr>
    </w:tblStylePr>
    <w:tblStylePr w:type="nwCell">
      <w:tblPr/>
      <w:tcPr>
        <w:shd w:val="clear" w:color="auto" w:fill="FFFFFF"/>
      </w:tcPr>
    </w:tblStylePr>
  </w:style>
  <w:style w:type="table" w:customStyle="1" w:styleId="3-3224">
    <w:name w:val="暗色格線 3 - 輔色 3224"/>
    <w:basedOn w:val="aa"/>
    <w:next w:val="aa"/>
    <w:uiPriority w:val="69"/>
    <w:rsid w:val="00F43BD8"/>
    <w:rPr>
      <w:rFonts w:ascii="Calibri" w:eastAsia="新細明體" w:hAnsi="Calibri" w:cs="Times New Roman"/>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E8E8E8"/>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A5A5A5"/>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A5A5A5"/>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A5A5A5"/>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A5A5A5"/>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D2D2D2"/>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D2D2D2"/>
      </w:tcPr>
    </w:tblStylePr>
  </w:style>
  <w:style w:type="table" w:customStyle="1" w:styleId="-3224">
    <w:name w:val="淺色格線 - 輔色 3224"/>
    <w:basedOn w:val="aa"/>
    <w:next w:val="aa"/>
    <w:uiPriority w:val="62"/>
    <w:rsid w:val="00F43BD8"/>
    <w:rPr>
      <w:rFonts w:ascii="Calibri" w:eastAsia="新細明體" w:hAnsi="Calibri" w:cs="Times New Roman"/>
    </w:rPr>
    <w:tblPr>
      <w:tblStyleRowBandSize w:val="1"/>
      <w:tblStyleColBandSize w:val="1"/>
      <w:tblBorders>
        <w:top w:val="single" w:sz="8" w:space="0" w:color="A5A5A5"/>
        <w:left w:val="single" w:sz="8" w:space="0" w:color="A5A5A5"/>
        <w:bottom w:val="single" w:sz="8" w:space="0" w:color="A5A5A5"/>
        <w:right w:val="single" w:sz="8" w:space="0" w:color="A5A5A5"/>
        <w:insideH w:val="single" w:sz="8" w:space="0" w:color="A5A5A5"/>
        <w:insideV w:val="single" w:sz="8" w:space="0" w:color="A5A5A5"/>
      </w:tblBorders>
    </w:tblPr>
    <w:tblStylePr w:type="firstRow">
      <w:pPr>
        <w:spacing w:before="0" w:after="0" w:line="240" w:lineRule="auto"/>
      </w:pPr>
      <w:rPr>
        <w:rFonts w:ascii="Calibri Light" w:eastAsia="新細明體" w:hAnsi="Calibri Light" w:cs="Times New Roman"/>
        <w:b/>
        <w:bCs/>
      </w:rPr>
      <w:tblPr/>
      <w:tcPr>
        <w:tcBorders>
          <w:top w:val="single" w:sz="8" w:space="0" w:color="A5A5A5"/>
          <w:left w:val="single" w:sz="8" w:space="0" w:color="A5A5A5"/>
          <w:bottom w:val="single" w:sz="18" w:space="0" w:color="A5A5A5"/>
          <w:right w:val="single" w:sz="8" w:space="0" w:color="A5A5A5"/>
          <w:insideH w:val="nil"/>
          <w:insideV w:val="single" w:sz="8" w:space="0" w:color="A5A5A5"/>
        </w:tcBorders>
      </w:tcPr>
    </w:tblStylePr>
    <w:tblStylePr w:type="lastRow">
      <w:pPr>
        <w:spacing w:before="0" w:after="0" w:line="240" w:lineRule="auto"/>
      </w:pPr>
      <w:rPr>
        <w:rFonts w:ascii="Calibri Light" w:eastAsia="新細明體" w:hAnsi="Calibri Light" w:cs="Times New Roman"/>
        <w:b/>
        <w:bCs/>
      </w:rPr>
      <w:tblPr/>
      <w:tcPr>
        <w:tcBorders>
          <w:top w:val="double" w:sz="6" w:space="0" w:color="A5A5A5"/>
          <w:left w:val="single" w:sz="8" w:space="0" w:color="A5A5A5"/>
          <w:bottom w:val="single" w:sz="8" w:space="0" w:color="A5A5A5"/>
          <w:right w:val="single" w:sz="8" w:space="0" w:color="A5A5A5"/>
          <w:insideH w:val="nil"/>
          <w:insideV w:val="single" w:sz="8" w:space="0" w:color="A5A5A5"/>
        </w:tcBorders>
      </w:tcPr>
    </w:tblStylePr>
    <w:tblStylePr w:type="firstCol">
      <w:rPr>
        <w:rFonts w:ascii="Calibri Light" w:eastAsia="新細明體" w:hAnsi="Calibri Light" w:cs="Times New Roman"/>
        <w:b/>
        <w:bCs/>
      </w:rPr>
    </w:tblStylePr>
    <w:tblStylePr w:type="lastCol">
      <w:rPr>
        <w:rFonts w:ascii="Calibri Light" w:eastAsia="新細明體" w:hAnsi="Calibri Light" w:cs="Times New Roman"/>
        <w:b/>
        <w:bCs/>
      </w:rPr>
      <w:tblPr/>
      <w:tcPr>
        <w:tcBorders>
          <w:top w:val="single" w:sz="8" w:space="0" w:color="A5A5A5"/>
          <w:left w:val="single" w:sz="8" w:space="0" w:color="A5A5A5"/>
          <w:bottom w:val="single" w:sz="8" w:space="0" w:color="A5A5A5"/>
          <w:right w:val="single" w:sz="8" w:space="0" w:color="A5A5A5"/>
        </w:tcBorders>
      </w:tcPr>
    </w:tblStylePr>
    <w:tblStylePr w:type="band1Vert">
      <w:tblPr/>
      <w:tcPr>
        <w:tcBorders>
          <w:top w:val="single" w:sz="8" w:space="0" w:color="A5A5A5"/>
          <w:left w:val="single" w:sz="8" w:space="0" w:color="A5A5A5"/>
          <w:bottom w:val="single" w:sz="8" w:space="0" w:color="A5A5A5"/>
          <w:right w:val="single" w:sz="8" w:space="0" w:color="A5A5A5"/>
        </w:tcBorders>
        <w:shd w:val="clear" w:color="auto" w:fill="E8E8E8"/>
      </w:tcPr>
    </w:tblStylePr>
    <w:tblStylePr w:type="band1Horz">
      <w:tblPr/>
      <w:tcPr>
        <w:tcBorders>
          <w:top w:val="single" w:sz="8" w:space="0" w:color="A5A5A5"/>
          <w:left w:val="single" w:sz="8" w:space="0" w:color="A5A5A5"/>
          <w:bottom w:val="single" w:sz="8" w:space="0" w:color="A5A5A5"/>
          <w:right w:val="single" w:sz="8" w:space="0" w:color="A5A5A5"/>
          <w:insideV w:val="single" w:sz="8" w:space="0" w:color="A5A5A5"/>
        </w:tcBorders>
        <w:shd w:val="clear" w:color="auto" w:fill="E8E8E8"/>
      </w:tcPr>
    </w:tblStylePr>
    <w:tblStylePr w:type="band2Horz">
      <w:tblPr/>
      <w:tcPr>
        <w:tcBorders>
          <w:top w:val="single" w:sz="8" w:space="0" w:color="A5A5A5"/>
          <w:left w:val="single" w:sz="8" w:space="0" w:color="A5A5A5"/>
          <w:bottom w:val="single" w:sz="8" w:space="0" w:color="A5A5A5"/>
          <w:right w:val="single" w:sz="8" w:space="0" w:color="A5A5A5"/>
          <w:insideV w:val="single" w:sz="8" w:space="0" w:color="A5A5A5"/>
        </w:tcBorders>
      </w:tcPr>
    </w:tblStylePr>
  </w:style>
  <w:style w:type="table" w:customStyle="1" w:styleId="-5224">
    <w:name w:val="淺色格線 - 輔色 5224"/>
    <w:basedOn w:val="aa"/>
    <w:next w:val="aa"/>
    <w:uiPriority w:val="62"/>
    <w:rsid w:val="00F43BD8"/>
    <w:rPr>
      <w:rFonts w:ascii="Calibri" w:eastAsia="新細明體" w:hAnsi="Calibri" w:cs="Times New Roman"/>
    </w:rPr>
    <w:tblPr>
      <w:tblStyleRowBandSize w:val="1"/>
      <w:tblStyleColBandSize w:val="1"/>
      <w:tblBorders>
        <w:top w:val="single" w:sz="8" w:space="0" w:color="4472C4"/>
        <w:left w:val="single" w:sz="8" w:space="0" w:color="4472C4"/>
        <w:bottom w:val="single" w:sz="8" w:space="0" w:color="4472C4"/>
        <w:right w:val="single" w:sz="8" w:space="0" w:color="4472C4"/>
        <w:insideH w:val="single" w:sz="8" w:space="0" w:color="4472C4"/>
        <w:insideV w:val="single" w:sz="8" w:space="0" w:color="4472C4"/>
      </w:tblBorders>
    </w:tblPr>
    <w:tblStylePr w:type="firstRow">
      <w:pPr>
        <w:spacing w:before="0" w:after="0" w:line="240" w:lineRule="auto"/>
      </w:pPr>
      <w:rPr>
        <w:rFonts w:ascii="Calibri Light" w:eastAsia="新細明體" w:hAnsi="Calibri Light" w:cs="Times New Roman"/>
        <w:b/>
        <w:bCs/>
      </w:rPr>
      <w:tblPr/>
      <w:tcPr>
        <w:tcBorders>
          <w:top w:val="single" w:sz="8" w:space="0" w:color="4472C4"/>
          <w:left w:val="single" w:sz="8" w:space="0" w:color="4472C4"/>
          <w:bottom w:val="single" w:sz="18" w:space="0" w:color="4472C4"/>
          <w:right w:val="single" w:sz="8" w:space="0" w:color="4472C4"/>
          <w:insideH w:val="nil"/>
          <w:insideV w:val="single" w:sz="8" w:space="0" w:color="4472C4"/>
        </w:tcBorders>
      </w:tcPr>
    </w:tblStylePr>
    <w:tblStylePr w:type="lastRow">
      <w:pPr>
        <w:spacing w:before="0" w:after="0" w:line="240" w:lineRule="auto"/>
      </w:pPr>
      <w:rPr>
        <w:rFonts w:ascii="Calibri Light" w:eastAsia="新細明體" w:hAnsi="Calibri Light" w:cs="Times New Roman"/>
        <w:b/>
        <w:bCs/>
      </w:rPr>
      <w:tblPr/>
      <w:tcPr>
        <w:tcBorders>
          <w:top w:val="double" w:sz="6" w:space="0" w:color="4472C4"/>
          <w:left w:val="single" w:sz="8" w:space="0" w:color="4472C4"/>
          <w:bottom w:val="single" w:sz="8" w:space="0" w:color="4472C4"/>
          <w:right w:val="single" w:sz="8" w:space="0" w:color="4472C4"/>
          <w:insideH w:val="nil"/>
          <w:insideV w:val="single" w:sz="8" w:space="0" w:color="4472C4"/>
        </w:tcBorders>
      </w:tcPr>
    </w:tblStylePr>
    <w:tblStylePr w:type="firstCol">
      <w:rPr>
        <w:rFonts w:ascii="Calibri Light" w:eastAsia="新細明體" w:hAnsi="Calibri Light" w:cs="Times New Roman"/>
        <w:b/>
        <w:bCs/>
      </w:rPr>
    </w:tblStylePr>
    <w:tblStylePr w:type="lastCol">
      <w:rPr>
        <w:rFonts w:ascii="Calibri Light" w:eastAsia="新細明體" w:hAnsi="Calibri Light" w:cs="Times New Roman"/>
        <w:b/>
        <w:bCs/>
      </w:rPr>
      <w:tblPr/>
      <w:tcPr>
        <w:tcBorders>
          <w:top w:val="single" w:sz="8" w:space="0" w:color="4472C4"/>
          <w:left w:val="single" w:sz="8" w:space="0" w:color="4472C4"/>
          <w:bottom w:val="single" w:sz="8" w:space="0" w:color="4472C4"/>
          <w:right w:val="single" w:sz="8" w:space="0" w:color="4472C4"/>
        </w:tcBorders>
      </w:tcPr>
    </w:tblStylePr>
    <w:tblStylePr w:type="band1Vert">
      <w:tblPr/>
      <w:tcPr>
        <w:tcBorders>
          <w:top w:val="single" w:sz="8" w:space="0" w:color="4472C4"/>
          <w:left w:val="single" w:sz="8" w:space="0" w:color="4472C4"/>
          <w:bottom w:val="single" w:sz="8" w:space="0" w:color="4472C4"/>
          <w:right w:val="single" w:sz="8" w:space="0" w:color="4472C4"/>
        </w:tcBorders>
        <w:shd w:val="clear" w:color="auto" w:fill="D0DBF0"/>
      </w:tcPr>
    </w:tblStylePr>
    <w:tblStylePr w:type="band1Horz">
      <w:tblPr/>
      <w:tcPr>
        <w:tcBorders>
          <w:top w:val="single" w:sz="8" w:space="0" w:color="4472C4"/>
          <w:left w:val="single" w:sz="8" w:space="0" w:color="4472C4"/>
          <w:bottom w:val="single" w:sz="8" w:space="0" w:color="4472C4"/>
          <w:right w:val="single" w:sz="8" w:space="0" w:color="4472C4"/>
          <w:insideV w:val="single" w:sz="8" w:space="0" w:color="4472C4"/>
        </w:tcBorders>
        <w:shd w:val="clear" w:color="auto" w:fill="D0DBF0"/>
      </w:tcPr>
    </w:tblStylePr>
    <w:tblStylePr w:type="band2Horz">
      <w:tblPr/>
      <w:tcPr>
        <w:tcBorders>
          <w:top w:val="single" w:sz="8" w:space="0" w:color="4472C4"/>
          <w:left w:val="single" w:sz="8" w:space="0" w:color="4472C4"/>
          <w:bottom w:val="single" w:sz="8" w:space="0" w:color="4472C4"/>
          <w:right w:val="single" w:sz="8" w:space="0" w:color="4472C4"/>
          <w:insideV w:val="single" w:sz="8" w:space="0" w:color="4472C4"/>
        </w:tcBorders>
      </w:tcPr>
    </w:tblStylePr>
  </w:style>
  <w:style w:type="numbering" w:customStyle="1" w:styleId="3115">
    <w:name w:val="無清單3115"/>
    <w:next w:val="ab"/>
    <w:uiPriority w:val="99"/>
    <w:semiHidden/>
    <w:unhideWhenUsed/>
    <w:rsid w:val="00F43BD8"/>
  </w:style>
  <w:style w:type="numbering" w:customStyle="1" w:styleId="12115">
    <w:name w:val="無清單12115"/>
    <w:next w:val="ab"/>
    <w:uiPriority w:val="99"/>
    <w:semiHidden/>
    <w:unhideWhenUsed/>
    <w:rsid w:val="00F43BD8"/>
  </w:style>
  <w:style w:type="numbering" w:customStyle="1" w:styleId="41150">
    <w:name w:val="無清單4115"/>
    <w:next w:val="ab"/>
    <w:uiPriority w:val="99"/>
    <w:semiHidden/>
    <w:unhideWhenUsed/>
    <w:rsid w:val="00F43BD8"/>
  </w:style>
  <w:style w:type="numbering" w:customStyle="1" w:styleId="13115">
    <w:name w:val="無清單13115"/>
    <w:next w:val="ab"/>
    <w:uiPriority w:val="99"/>
    <w:semiHidden/>
    <w:unhideWhenUsed/>
    <w:rsid w:val="00F43BD8"/>
  </w:style>
  <w:style w:type="numbering" w:customStyle="1" w:styleId="112115">
    <w:name w:val="無清單112115"/>
    <w:next w:val="ab"/>
    <w:uiPriority w:val="99"/>
    <w:semiHidden/>
    <w:unhideWhenUsed/>
    <w:rsid w:val="00F43BD8"/>
  </w:style>
  <w:style w:type="numbering" w:customStyle="1" w:styleId="5115">
    <w:name w:val="無清單5115"/>
    <w:next w:val="ab"/>
    <w:uiPriority w:val="99"/>
    <w:semiHidden/>
    <w:unhideWhenUsed/>
    <w:rsid w:val="00F43BD8"/>
  </w:style>
  <w:style w:type="numbering" w:customStyle="1" w:styleId="61150">
    <w:name w:val="無清單6115"/>
    <w:next w:val="ab"/>
    <w:uiPriority w:val="99"/>
    <w:semiHidden/>
    <w:unhideWhenUsed/>
    <w:rsid w:val="00F43BD8"/>
  </w:style>
  <w:style w:type="numbering" w:customStyle="1" w:styleId="71150">
    <w:name w:val="無清單7115"/>
    <w:next w:val="ab"/>
    <w:uiPriority w:val="99"/>
    <w:semiHidden/>
    <w:unhideWhenUsed/>
    <w:rsid w:val="00F43BD8"/>
  </w:style>
  <w:style w:type="numbering" w:customStyle="1" w:styleId="915">
    <w:name w:val="無清單915"/>
    <w:next w:val="ab"/>
    <w:uiPriority w:val="99"/>
    <w:semiHidden/>
    <w:unhideWhenUsed/>
    <w:rsid w:val="00F43BD8"/>
  </w:style>
  <w:style w:type="numbering" w:customStyle="1" w:styleId="1015">
    <w:name w:val="無清單1015"/>
    <w:next w:val="ab"/>
    <w:uiPriority w:val="99"/>
    <w:semiHidden/>
    <w:unhideWhenUsed/>
    <w:rsid w:val="00F43BD8"/>
  </w:style>
  <w:style w:type="numbering" w:customStyle="1" w:styleId="1515">
    <w:name w:val="無清單1515"/>
    <w:next w:val="ab"/>
    <w:uiPriority w:val="99"/>
    <w:semiHidden/>
    <w:unhideWhenUsed/>
    <w:rsid w:val="00F43BD8"/>
  </w:style>
  <w:style w:type="numbering" w:customStyle="1" w:styleId="4151">
    <w:name w:val="已輸入樣式 415"/>
    <w:rsid w:val="00F43BD8"/>
  </w:style>
  <w:style w:type="numbering" w:customStyle="1" w:styleId="5151">
    <w:name w:val="已輸入樣式 515"/>
    <w:rsid w:val="00F43BD8"/>
  </w:style>
  <w:style w:type="numbering" w:customStyle="1" w:styleId="6151">
    <w:name w:val="已輸入樣式 615"/>
    <w:rsid w:val="00F43BD8"/>
  </w:style>
  <w:style w:type="numbering" w:customStyle="1" w:styleId="7151">
    <w:name w:val="已輸入樣式 715"/>
    <w:rsid w:val="00F43BD8"/>
  </w:style>
  <w:style w:type="numbering" w:customStyle="1" w:styleId="185">
    <w:name w:val="無清單185"/>
    <w:next w:val="ab"/>
    <w:uiPriority w:val="99"/>
    <w:semiHidden/>
    <w:unhideWhenUsed/>
    <w:rsid w:val="00F43BD8"/>
  </w:style>
  <w:style w:type="table" w:customStyle="1" w:styleId="24240">
    <w:name w:val="表格格線2424"/>
    <w:basedOn w:val="aa"/>
    <w:next w:val="afff0"/>
    <w:uiPriority w:val="39"/>
    <w:rsid w:val="00F43BD8"/>
    <w:rPr>
      <w:rFonts w:ascii="Times New Roman" w:eastAsia="細明體"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050">
    <w:name w:val="表格格線405"/>
    <w:basedOn w:val="aa"/>
    <w:next w:val="afff0"/>
    <w:uiPriority w:val="39"/>
    <w:rsid w:val="00F43BD8"/>
    <w:rPr>
      <w:rFonts w:ascii="Calibri" w:eastAsia="新細明體"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54">
    <w:name w:val="表格格線1154"/>
    <w:basedOn w:val="aa"/>
    <w:next w:val="afff0"/>
    <w:uiPriority w:val="39"/>
    <w:rsid w:val="00F43BD8"/>
    <w:rPr>
      <w:rFonts w:ascii="Times New Roman" w:eastAsia="細明體"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440">
    <w:name w:val="表格格線2144"/>
    <w:basedOn w:val="aa"/>
    <w:next w:val="afff0"/>
    <w:uiPriority w:val="39"/>
    <w:rsid w:val="00F43BD8"/>
    <w:rPr>
      <w:rFonts w:ascii="Times New Roman" w:eastAsia="細明體"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4">
    <w:name w:val="TableGrid24"/>
    <w:rsid w:val="00F43BD8"/>
    <w:rPr>
      <w:rFonts w:ascii="Calibri" w:eastAsia="新細明體" w:hAnsi="Calibri" w:cs="Times New Roman"/>
    </w:rPr>
    <w:tblPr>
      <w:tblCellMar>
        <w:top w:w="0" w:type="dxa"/>
        <w:left w:w="0" w:type="dxa"/>
        <w:bottom w:w="0" w:type="dxa"/>
        <w:right w:w="0" w:type="dxa"/>
      </w:tblCellMar>
    </w:tblPr>
  </w:style>
  <w:style w:type="table" w:customStyle="1" w:styleId="4141">
    <w:name w:val="表格格線414"/>
    <w:basedOn w:val="aa"/>
    <w:next w:val="afff0"/>
    <w:uiPriority w:val="39"/>
    <w:rsid w:val="00F43BD8"/>
    <w:rPr>
      <w:rFonts w:ascii="Calibri" w:eastAsia="新細明體"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8">
    <w:name w:val="暗色清單 14"/>
    <w:basedOn w:val="aa"/>
    <w:next w:val="aa"/>
    <w:uiPriority w:val="65"/>
    <w:rsid w:val="00F43BD8"/>
    <w:rPr>
      <w:rFonts w:ascii="Calibri" w:eastAsia="新細明體" w:hAnsi="Calibri" w:cs="Times New Roman"/>
      <w:color w:val="000000"/>
    </w:rPr>
    <w:tblPr>
      <w:tblStyleRowBandSize w:val="1"/>
      <w:tblStyleColBandSize w:val="1"/>
      <w:tblBorders>
        <w:top w:val="single" w:sz="8" w:space="0" w:color="000000"/>
        <w:bottom w:val="single" w:sz="8" w:space="0" w:color="000000"/>
      </w:tblBorders>
    </w:tblPr>
    <w:tblStylePr w:type="firstRow">
      <w:rPr>
        <w:rFonts w:ascii="Calibri Light" w:eastAsia="新細明體" w:hAnsi="Calibri Light" w:cs="Times New Roman"/>
      </w:rPr>
      <w:tblPr/>
      <w:tcPr>
        <w:tcBorders>
          <w:top w:val="nil"/>
          <w:bottom w:val="single" w:sz="8" w:space="0" w:color="000000"/>
        </w:tcBorders>
      </w:tcPr>
    </w:tblStylePr>
    <w:tblStylePr w:type="lastRow">
      <w:rPr>
        <w:b/>
        <w:bCs/>
        <w:color w:val="44546A"/>
      </w:rPr>
      <w:tblPr/>
      <w:tcPr>
        <w:tcBorders>
          <w:top w:val="single" w:sz="8" w:space="0" w:color="000000"/>
          <w:bottom w:val="single" w:sz="8" w:space="0" w:color="000000"/>
        </w:tcBorders>
      </w:tcPr>
    </w:tblStylePr>
    <w:tblStylePr w:type="firstCol">
      <w:rPr>
        <w:b/>
        <w:bCs/>
      </w:rPr>
    </w:tblStylePr>
    <w:tblStylePr w:type="lastCol">
      <w:rPr>
        <w:b/>
        <w:bCs/>
      </w:rPr>
      <w:tblPr/>
      <w:tcPr>
        <w:tcBorders>
          <w:top w:val="single" w:sz="8" w:space="0" w:color="000000"/>
          <w:bottom w:val="single" w:sz="8" w:space="0" w:color="000000"/>
        </w:tcBorders>
      </w:tcPr>
    </w:tblStylePr>
    <w:tblStylePr w:type="band1Vert">
      <w:tblPr/>
      <w:tcPr>
        <w:shd w:val="clear" w:color="auto" w:fill="C0C0C0"/>
      </w:tcPr>
    </w:tblStylePr>
    <w:tblStylePr w:type="band1Horz">
      <w:tblPr/>
      <w:tcPr>
        <w:shd w:val="clear" w:color="auto" w:fill="C0C0C0"/>
      </w:tcPr>
    </w:tblStylePr>
  </w:style>
  <w:style w:type="table" w:customStyle="1" w:styleId="6-124">
    <w:name w:val="清單表格 6 彩色 - 輔色 124"/>
    <w:basedOn w:val="aa"/>
    <w:uiPriority w:val="51"/>
    <w:rsid w:val="00F43BD8"/>
    <w:rPr>
      <w:rFonts w:ascii="Calibri" w:eastAsia="新細明體" w:hAnsi="Calibri" w:cs="Times New Roman"/>
      <w:color w:val="2F5496"/>
    </w:rPr>
    <w:tblPr>
      <w:tblStyleRowBandSize w:val="1"/>
      <w:tblStyleColBandSize w:val="1"/>
      <w:tblBorders>
        <w:top w:val="single" w:sz="4" w:space="0" w:color="4472C4"/>
        <w:bottom w:val="single" w:sz="4" w:space="0" w:color="4472C4"/>
      </w:tblBorders>
    </w:tblPr>
    <w:tblStylePr w:type="firstRow">
      <w:rPr>
        <w:b/>
        <w:bCs/>
      </w:rPr>
      <w:tblPr/>
      <w:tcPr>
        <w:tcBorders>
          <w:bottom w:val="single" w:sz="4" w:space="0" w:color="4472C4"/>
        </w:tcBorders>
      </w:tcPr>
    </w:tblStylePr>
    <w:tblStylePr w:type="lastRow">
      <w:rPr>
        <w:b/>
        <w:bCs/>
      </w:rPr>
      <w:tblPr/>
      <w:tcPr>
        <w:tcBorders>
          <w:top w:val="double" w:sz="4" w:space="0" w:color="4472C4"/>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table" w:customStyle="1" w:styleId="4223">
    <w:name w:val="表格格線422"/>
    <w:basedOn w:val="aa"/>
    <w:next w:val="afff0"/>
    <w:uiPriority w:val="59"/>
    <w:rsid w:val="00F43BD8"/>
    <w:rPr>
      <w:rFonts w:ascii="Times New Roman" w:eastAsia="新細明體" w:hAnsi="Times New Roman"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146">
    <w:name w:val="純表格 214"/>
    <w:basedOn w:val="aa"/>
    <w:uiPriority w:val="42"/>
    <w:rsid w:val="00F43BD8"/>
    <w:rPr>
      <w:rFonts w:ascii="Calibri" w:eastAsia="新細明體" w:hAnsi="Calibri" w:cs="Times New Roman"/>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1155">
    <w:name w:val="純表格 115"/>
    <w:basedOn w:val="aa"/>
    <w:uiPriority w:val="41"/>
    <w:rsid w:val="00F43BD8"/>
    <w:rPr>
      <w:rFonts w:ascii="Calibri" w:eastAsia="新細明體" w:hAnsi="Calibri" w:cs="Times New Roman"/>
    </w:rPr>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3-1124">
    <w:name w:val="清單表格 3 - 輔色 1124"/>
    <w:basedOn w:val="aa"/>
    <w:uiPriority w:val="48"/>
    <w:rsid w:val="00F43BD8"/>
    <w:rPr>
      <w:rFonts w:ascii="Calibri" w:eastAsia="新細明體" w:hAnsi="Calibri" w:cs="Times New Roman"/>
    </w:rPr>
    <w:tblPr>
      <w:tblStyleRowBandSize w:val="1"/>
      <w:tblStyleColBandSize w:val="1"/>
      <w:tblBorders>
        <w:top w:val="single" w:sz="4" w:space="0" w:color="4472C4"/>
        <w:left w:val="single" w:sz="4" w:space="0" w:color="4472C4"/>
        <w:bottom w:val="single" w:sz="4" w:space="0" w:color="4472C4"/>
        <w:right w:val="single" w:sz="4" w:space="0" w:color="4472C4"/>
      </w:tblBorders>
    </w:tblPr>
    <w:tblStylePr w:type="firstRow">
      <w:rPr>
        <w:b/>
        <w:bCs/>
        <w:color w:val="FFFFFF"/>
      </w:rPr>
      <w:tblPr/>
      <w:tcPr>
        <w:shd w:val="clear" w:color="auto" w:fill="4472C4"/>
      </w:tcPr>
    </w:tblStylePr>
    <w:tblStylePr w:type="lastRow">
      <w:rPr>
        <w:b/>
        <w:bCs/>
      </w:rPr>
      <w:tblPr/>
      <w:tcPr>
        <w:tcBorders>
          <w:top w:val="double" w:sz="4" w:space="0" w:color="4472C4"/>
        </w:tcBorders>
        <w:shd w:val="clear" w:color="auto" w:fill="FFFFFF"/>
      </w:tcPr>
    </w:tblStylePr>
    <w:tblStylePr w:type="firstCol">
      <w:rPr>
        <w:b/>
        <w:bCs/>
      </w:rPr>
      <w:tblPr/>
      <w:tcPr>
        <w:tcBorders>
          <w:right w:val="nil"/>
        </w:tcBorders>
        <w:shd w:val="clear" w:color="auto" w:fill="FFFFFF"/>
      </w:tcPr>
    </w:tblStylePr>
    <w:tblStylePr w:type="lastCol">
      <w:rPr>
        <w:b/>
        <w:bCs/>
      </w:rPr>
      <w:tblPr/>
      <w:tcPr>
        <w:tcBorders>
          <w:left w:val="nil"/>
        </w:tcBorders>
        <w:shd w:val="clear" w:color="auto" w:fill="FFFFFF"/>
      </w:tcPr>
    </w:tblStylePr>
    <w:tblStylePr w:type="band1Vert">
      <w:tblPr/>
      <w:tcPr>
        <w:tcBorders>
          <w:left w:val="single" w:sz="4" w:space="0" w:color="4472C4"/>
          <w:right w:val="single" w:sz="4" w:space="0" w:color="4472C4"/>
        </w:tcBorders>
      </w:tcPr>
    </w:tblStylePr>
    <w:tblStylePr w:type="band1Horz">
      <w:tblPr/>
      <w:tcPr>
        <w:tcBorders>
          <w:top w:val="single" w:sz="4" w:space="0" w:color="4472C4"/>
          <w:bottom w:val="single" w:sz="4" w:space="0" w:color="4472C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left w:val="nil"/>
        </w:tcBorders>
      </w:tcPr>
    </w:tblStylePr>
    <w:tblStylePr w:type="swCell">
      <w:tblPr/>
      <w:tcPr>
        <w:tcBorders>
          <w:top w:val="double" w:sz="4" w:space="0" w:color="4472C4"/>
          <w:right w:val="nil"/>
        </w:tcBorders>
      </w:tcPr>
    </w:tblStylePr>
  </w:style>
  <w:style w:type="table" w:customStyle="1" w:styleId="3-1134">
    <w:name w:val="清單表格 3 - 輔色 1134"/>
    <w:basedOn w:val="aa"/>
    <w:uiPriority w:val="48"/>
    <w:rsid w:val="00F43BD8"/>
    <w:rPr>
      <w:rFonts w:ascii="Calibri" w:eastAsia="新細明體" w:hAnsi="Calibri" w:cs="Times New Roman"/>
    </w:rPr>
    <w:tblPr>
      <w:tblStyleRowBandSize w:val="1"/>
      <w:tblStyleColBandSize w:val="1"/>
      <w:tblBorders>
        <w:top w:val="single" w:sz="4" w:space="0" w:color="4472C4"/>
        <w:left w:val="single" w:sz="4" w:space="0" w:color="4472C4"/>
        <w:bottom w:val="single" w:sz="4" w:space="0" w:color="4472C4"/>
        <w:right w:val="single" w:sz="4" w:space="0" w:color="4472C4"/>
      </w:tblBorders>
    </w:tblPr>
    <w:tblStylePr w:type="firstRow">
      <w:rPr>
        <w:b/>
        <w:bCs/>
        <w:color w:val="FFFFFF"/>
      </w:rPr>
      <w:tblPr/>
      <w:tcPr>
        <w:shd w:val="clear" w:color="auto" w:fill="4472C4"/>
      </w:tcPr>
    </w:tblStylePr>
    <w:tblStylePr w:type="lastRow">
      <w:rPr>
        <w:b/>
        <w:bCs/>
      </w:rPr>
      <w:tblPr/>
      <w:tcPr>
        <w:tcBorders>
          <w:top w:val="double" w:sz="4" w:space="0" w:color="4472C4"/>
        </w:tcBorders>
        <w:shd w:val="clear" w:color="auto" w:fill="FFFFFF"/>
      </w:tcPr>
    </w:tblStylePr>
    <w:tblStylePr w:type="firstCol">
      <w:rPr>
        <w:b/>
        <w:bCs/>
      </w:rPr>
      <w:tblPr/>
      <w:tcPr>
        <w:tcBorders>
          <w:right w:val="nil"/>
        </w:tcBorders>
        <w:shd w:val="clear" w:color="auto" w:fill="FFFFFF"/>
      </w:tcPr>
    </w:tblStylePr>
    <w:tblStylePr w:type="lastCol">
      <w:rPr>
        <w:b/>
        <w:bCs/>
      </w:rPr>
      <w:tblPr/>
      <w:tcPr>
        <w:tcBorders>
          <w:left w:val="nil"/>
        </w:tcBorders>
        <w:shd w:val="clear" w:color="auto" w:fill="FFFFFF"/>
      </w:tcPr>
    </w:tblStylePr>
    <w:tblStylePr w:type="band1Vert">
      <w:tblPr/>
      <w:tcPr>
        <w:tcBorders>
          <w:left w:val="single" w:sz="4" w:space="0" w:color="4472C4"/>
          <w:right w:val="single" w:sz="4" w:space="0" w:color="4472C4"/>
        </w:tcBorders>
      </w:tcPr>
    </w:tblStylePr>
    <w:tblStylePr w:type="band1Horz">
      <w:tblPr/>
      <w:tcPr>
        <w:tcBorders>
          <w:top w:val="single" w:sz="4" w:space="0" w:color="4472C4"/>
          <w:bottom w:val="single" w:sz="4" w:space="0" w:color="4472C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left w:val="nil"/>
        </w:tcBorders>
      </w:tcPr>
    </w:tblStylePr>
    <w:tblStylePr w:type="swCell">
      <w:tblPr/>
      <w:tcPr>
        <w:tcBorders>
          <w:top w:val="double" w:sz="4" w:space="0" w:color="4472C4"/>
          <w:right w:val="nil"/>
        </w:tcBorders>
      </w:tcPr>
    </w:tblStylePr>
  </w:style>
  <w:style w:type="table" w:customStyle="1" w:styleId="1-1154">
    <w:name w:val="暗色清單 1 - 輔色 1154"/>
    <w:basedOn w:val="aa"/>
    <w:next w:val="aa"/>
    <w:uiPriority w:val="65"/>
    <w:rsid w:val="00F43BD8"/>
    <w:rPr>
      <w:rFonts w:ascii="Calibri" w:eastAsia="新細明體" w:hAnsi="Calibri" w:cs="Times New Roman"/>
      <w:color w:val="000000"/>
    </w:rPr>
    <w:tblPr>
      <w:tblStyleRowBandSize w:val="1"/>
      <w:tblStyleColBandSize w:val="1"/>
      <w:tblBorders>
        <w:top w:val="single" w:sz="8" w:space="0" w:color="4F81BD"/>
        <w:bottom w:val="single" w:sz="8" w:space="0" w:color="4F81BD"/>
      </w:tblBorders>
    </w:tblPr>
    <w:tblStylePr w:type="firstRow">
      <w:rPr>
        <w:rFonts w:ascii="DFKaiShu-SB-Estd-BF" w:eastAsia="新細明體" w:hAnsi="DFKaiShu-SB-Estd-BF" w:cs="Times New Roman"/>
      </w:rPr>
      <w:tblPr/>
      <w:tcPr>
        <w:tcBorders>
          <w:top w:val="nil"/>
          <w:bottom w:val="single" w:sz="8" w:space="0" w:color="4F81BD"/>
        </w:tcBorders>
      </w:tcPr>
    </w:tblStylePr>
    <w:tblStylePr w:type="lastRow">
      <w:rPr>
        <w:b/>
        <w:bCs/>
        <w:color w:val="1F497D"/>
      </w:rPr>
      <w:tblPr/>
      <w:tcPr>
        <w:tcBorders>
          <w:top w:val="single" w:sz="8" w:space="0" w:color="4F81BD"/>
          <w:bottom w:val="single" w:sz="8" w:space="0" w:color="4F81BD"/>
        </w:tcBorders>
      </w:tcPr>
    </w:tblStylePr>
    <w:tblStylePr w:type="firstCol">
      <w:rPr>
        <w:b/>
        <w:bCs/>
      </w:rPr>
    </w:tblStylePr>
    <w:tblStylePr w:type="lastCol">
      <w:rPr>
        <w:b/>
        <w:bCs/>
      </w:rPr>
      <w:tblPr/>
      <w:tcPr>
        <w:tcBorders>
          <w:top w:val="single" w:sz="8" w:space="0" w:color="4F81BD"/>
          <w:bottom w:val="single" w:sz="8" w:space="0" w:color="4F81BD"/>
        </w:tcBorders>
      </w:tcPr>
    </w:tblStylePr>
    <w:tblStylePr w:type="band1Vert">
      <w:tblPr/>
      <w:tcPr>
        <w:shd w:val="clear" w:color="auto" w:fill="D3DFEE"/>
      </w:tcPr>
    </w:tblStylePr>
    <w:tblStylePr w:type="band1Horz">
      <w:tblPr/>
      <w:tcPr>
        <w:shd w:val="clear" w:color="auto" w:fill="D3DFEE"/>
      </w:tcPr>
    </w:tblStylePr>
  </w:style>
  <w:style w:type="table" w:customStyle="1" w:styleId="-662">
    <w:name w:val="淺色格線 - 輔色 662"/>
    <w:basedOn w:val="aa"/>
    <w:next w:val="-6"/>
    <w:uiPriority w:val="62"/>
    <w:semiHidden/>
    <w:unhideWhenUsed/>
    <w:rsid w:val="00F43BD8"/>
    <w:rPr>
      <w:rFonts w:ascii="Times New Roman" w:eastAsia="細明體" w:hAnsi="Times New Roman" w:cs="Times New Roman"/>
      <w:kern w:val="0"/>
      <w:sz w:val="20"/>
      <w:szCs w:val="20"/>
    </w:rPr>
    <w:tblPr>
      <w:tblStyleRowBandSize w:val="1"/>
      <w:tblStyleColBandSize w:val="1"/>
      <w:tblBorders>
        <w:top w:val="single" w:sz="8" w:space="0" w:color="70AD47"/>
        <w:left w:val="single" w:sz="8" w:space="0" w:color="70AD47"/>
        <w:bottom w:val="single" w:sz="8" w:space="0" w:color="70AD47"/>
        <w:right w:val="single" w:sz="8" w:space="0" w:color="70AD47"/>
        <w:insideH w:val="single" w:sz="8" w:space="0" w:color="70AD47"/>
        <w:insideV w:val="single" w:sz="8" w:space="0" w:color="70AD47"/>
      </w:tblBorders>
    </w:tblPr>
    <w:tblStylePr w:type="firstRow">
      <w:pPr>
        <w:spacing w:before="0" w:after="0" w:line="240" w:lineRule="auto"/>
      </w:pPr>
      <w:rPr>
        <w:rFonts w:ascii="Comic Sans MS" w:eastAsia="新細明體" w:hAnsi="Comic Sans MS" w:cs="Times New Roman"/>
        <w:b/>
        <w:bCs/>
      </w:rPr>
      <w:tblPr/>
      <w:tcPr>
        <w:tcBorders>
          <w:top w:val="single" w:sz="8" w:space="0" w:color="70AD47"/>
          <w:left w:val="single" w:sz="8" w:space="0" w:color="70AD47"/>
          <w:bottom w:val="single" w:sz="18" w:space="0" w:color="70AD47"/>
          <w:right w:val="single" w:sz="8" w:space="0" w:color="70AD47"/>
          <w:insideH w:val="nil"/>
          <w:insideV w:val="single" w:sz="8" w:space="0" w:color="70AD47"/>
        </w:tcBorders>
      </w:tcPr>
    </w:tblStylePr>
    <w:tblStylePr w:type="lastRow">
      <w:pPr>
        <w:spacing w:before="0" w:after="0" w:line="240" w:lineRule="auto"/>
      </w:pPr>
      <w:rPr>
        <w:rFonts w:ascii="Comic Sans MS" w:eastAsia="新細明體" w:hAnsi="Comic Sans MS" w:cs="Times New Roman"/>
        <w:b/>
        <w:bCs/>
      </w:rPr>
      <w:tblPr/>
      <w:tcPr>
        <w:tcBorders>
          <w:top w:val="double" w:sz="6" w:space="0" w:color="70AD47"/>
          <w:left w:val="single" w:sz="8" w:space="0" w:color="70AD47"/>
          <w:bottom w:val="single" w:sz="8" w:space="0" w:color="70AD47"/>
          <w:right w:val="single" w:sz="8" w:space="0" w:color="70AD47"/>
          <w:insideH w:val="nil"/>
          <w:insideV w:val="single" w:sz="8" w:space="0" w:color="70AD47"/>
        </w:tcBorders>
      </w:tcPr>
    </w:tblStylePr>
    <w:tblStylePr w:type="firstCol">
      <w:rPr>
        <w:rFonts w:ascii="Comic Sans MS" w:eastAsia="新細明體" w:hAnsi="Comic Sans MS" w:cs="Times New Roman"/>
        <w:b/>
        <w:bCs/>
      </w:rPr>
    </w:tblStylePr>
    <w:tblStylePr w:type="lastCol">
      <w:rPr>
        <w:rFonts w:ascii="Comic Sans MS" w:eastAsia="新細明體" w:hAnsi="Comic Sans MS" w:cs="Times New Roman"/>
        <w:b/>
        <w:bCs/>
      </w:rPr>
      <w:tblPr/>
      <w:tcPr>
        <w:tcBorders>
          <w:top w:val="single" w:sz="8" w:space="0" w:color="70AD47"/>
          <w:left w:val="single" w:sz="8" w:space="0" w:color="70AD47"/>
          <w:bottom w:val="single" w:sz="8" w:space="0" w:color="70AD47"/>
          <w:right w:val="single" w:sz="8" w:space="0" w:color="70AD47"/>
        </w:tcBorders>
      </w:tcPr>
    </w:tblStylePr>
    <w:tblStylePr w:type="band1Vert">
      <w:tblPr/>
      <w:tcPr>
        <w:tcBorders>
          <w:top w:val="single" w:sz="8" w:space="0" w:color="70AD47"/>
          <w:left w:val="single" w:sz="8" w:space="0" w:color="70AD47"/>
          <w:bottom w:val="single" w:sz="8" w:space="0" w:color="70AD47"/>
          <w:right w:val="single" w:sz="8" w:space="0" w:color="70AD47"/>
        </w:tcBorders>
        <w:shd w:val="clear" w:color="auto" w:fill="DBEBD0"/>
      </w:tcPr>
    </w:tblStylePr>
    <w:tblStylePr w:type="band1Horz">
      <w:tblPr/>
      <w:tcPr>
        <w:tcBorders>
          <w:top w:val="single" w:sz="8" w:space="0" w:color="70AD47"/>
          <w:left w:val="single" w:sz="8" w:space="0" w:color="70AD47"/>
          <w:bottom w:val="single" w:sz="8" w:space="0" w:color="70AD47"/>
          <w:right w:val="single" w:sz="8" w:space="0" w:color="70AD47"/>
          <w:insideV w:val="single" w:sz="8" w:space="0" w:color="70AD47"/>
        </w:tcBorders>
        <w:shd w:val="clear" w:color="auto" w:fill="DBEBD0"/>
      </w:tcPr>
    </w:tblStylePr>
    <w:tblStylePr w:type="band2Horz">
      <w:tblPr/>
      <w:tcPr>
        <w:tcBorders>
          <w:top w:val="single" w:sz="8" w:space="0" w:color="70AD47"/>
          <w:left w:val="single" w:sz="8" w:space="0" w:color="70AD47"/>
          <w:bottom w:val="single" w:sz="8" w:space="0" w:color="70AD47"/>
          <w:right w:val="single" w:sz="8" w:space="0" w:color="70AD47"/>
          <w:insideV w:val="single" w:sz="8" w:space="0" w:color="70AD47"/>
        </w:tcBorders>
      </w:tcPr>
    </w:tblStylePr>
  </w:style>
  <w:style w:type="table" w:customStyle="1" w:styleId="-1134">
    <w:name w:val="淺色格線 - 輔色 1134"/>
    <w:basedOn w:val="aa"/>
    <w:uiPriority w:val="62"/>
    <w:rsid w:val="00F43BD8"/>
    <w:rPr>
      <w:rFonts w:ascii="Calibri" w:eastAsia="新細明體" w:hAnsi="Calibri" w:cs="Times New Roman"/>
    </w:rPr>
    <w:tblPr>
      <w:tblStyleRowBandSize w:val="1"/>
      <w:tblStyleColBandSize w:val="1"/>
      <w:tblBorders>
        <w:top w:val="single" w:sz="8" w:space="0" w:color="5B9BD5"/>
        <w:left w:val="single" w:sz="8" w:space="0" w:color="5B9BD5"/>
        <w:bottom w:val="single" w:sz="8" w:space="0" w:color="5B9BD5"/>
        <w:right w:val="single" w:sz="8" w:space="0" w:color="5B9BD5"/>
        <w:insideH w:val="single" w:sz="8" w:space="0" w:color="5B9BD5"/>
        <w:insideV w:val="single" w:sz="8" w:space="0" w:color="5B9BD5"/>
      </w:tblBorders>
    </w:tblPr>
    <w:tblStylePr w:type="firstRow">
      <w:pPr>
        <w:spacing w:before="0" w:after="0" w:line="240" w:lineRule="auto"/>
      </w:pPr>
      <w:rPr>
        <w:rFonts w:ascii="Comic Sans MS" w:eastAsia="新細明體" w:hAnsi="Comic Sans MS" w:cs="Times New Roman"/>
        <w:b/>
        <w:bCs/>
      </w:rPr>
      <w:tblPr/>
      <w:tcPr>
        <w:tcBorders>
          <w:top w:val="single" w:sz="8" w:space="0" w:color="5B9BD5"/>
          <w:left w:val="single" w:sz="8" w:space="0" w:color="5B9BD5"/>
          <w:bottom w:val="single" w:sz="18" w:space="0" w:color="5B9BD5"/>
          <w:right w:val="single" w:sz="8" w:space="0" w:color="5B9BD5"/>
          <w:insideH w:val="nil"/>
          <w:insideV w:val="single" w:sz="8" w:space="0" w:color="5B9BD5"/>
        </w:tcBorders>
      </w:tcPr>
    </w:tblStylePr>
    <w:tblStylePr w:type="lastRow">
      <w:pPr>
        <w:spacing w:before="0" w:after="0" w:line="240" w:lineRule="auto"/>
      </w:pPr>
      <w:rPr>
        <w:rFonts w:ascii="Comic Sans MS" w:eastAsia="新細明體" w:hAnsi="Comic Sans MS" w:cs="Times New Roman"/>
        <w:b/>
        <w:bCs/>
      </w:rPr>
      <w:tblPr/>
      <w:tcPr>
        <w:tcBorders>
          <w:top w:val="double" w:sz="6" w:space="0" w:color="5B9BD5"/>
          <w:left w:val="single" w:sz="8" w:space="0" w:color="5B9BD5"/>
          <w:bottom w:val="single" w:sz="8" w:space="0" w:color="5B9BD5"/>
          <w:right w:val="single" w:sz="8" w:space="0" w:color="5B9BD5"/>
          <w:insideH w:val="nil"/>
          <w:insideV w:val="single" w:sz="8" w:space="0" w:color="5B9BD5"/>
        </w:tcBorders>
      </w:tcPr>
    </w:tblStylePr>
    <w:tblStylePr w:type="firstCol">
      <w:rPr>
        <w:rFonts w:ascii="Comic Sans MS" w:eastAsia="新細明體" w:hAnsi="Comic Sans MS" w:cs="Times New Roman"/>
        <w:b/>
        <w:bCs/>
      </w:rPr>
    </w:tblStylePr>
    <w:tblStylePr w:type="lastCol">
      <w:rPr>
        <w:rFonts w:ascii="Comic Sans MS" w:eastAsia="新細明體" w:hAnsi="Comic Sans MS" w:cs="Times New Roman"/>
        <w:b/>
        <w:bCs/>
      </w:rPr>
      <w:tblPr/>
      <w:tcPr>
        <w:tcBorders>
          <w:top w:val="single" w:sz="8" w:space="0" w:color="5B9BD5"/>
          <w:left w:val="single" w:sz="8" w:space="0" w:color="5B9BD5"/>
          <w:bottom w:val="single" w:sz="8" w:space="0" w:color="5B9BD5"/>
          <w:right w:val="single" w:sz="8" w:space="0" w:color="5B9BD5"/>
        </w:tcBorders>
      </w:tcPr>
    </w:tblStylePr>
    <w:tblStylePr w:type="band1Vert">
      <w:tblPr/>
      <w:tcPr>
        <w:tcBorders>
          <w:top w:val="single" w:sz="8" w:space="0" w:color="5B9BD5"/>
          <w:left w:val="single" w:sz="8" w:space="0" w:color="5B9BD5"/>
          <w:bottom w:val="single" w:sz="8" w:space="0" w:color="5B9BD5"/>
          <w:right w:val="single" w:sz="8" w:space="0" w:color="5B9BD5"/>
        </w:tcBorders>
        <w:shd w:val="clear" w:color="auto" w:fill="D6E6F4"/>
      </w:tcPr>
    </w:tblStylePr>
    <w:tblStylePr w:type="band1Horz">
      <w:tblPr/>
      <w:tcPr>
        <w:tcBorders>
          <w:top w:val="single" w:sz="8" w:space="0" w:color="5B9BD5"/>
          <w:left w:val="single" w:sz="8" w:space="0" w:color="5B9BD5"/>
          <w:bottom w:val="single" w:sz="8" w:space="0" w:color="5B9BD5"/>
          <w:right w:val="single" w:sz="8" w:space="0" w:color="5B9BD5"/>
          <w:insideV w:val="single" w:sz="8" w:space="0" w:color="5B9BD5"/>
        </w:tcBorders>
        <w:shd w:val="clear" w:color="auto" w:fill="D6E6F4"/>
      </w:tcPr>
    </w:tblStylePr>
    <w:tblStylePr w:type="band2Horz">
      <w:tblPr/>
      <w:tcPr>
        <w:tcBorders>
          <w:top w:val="single" w:sz="8" w:space="0" w:color="5B9BD5"/>
          <w:left w:val="single" w:sz="8" w:space="0" w:color="5B9BD5"/>
          <w:bottom w:val="single" w:sz="8" w:space="0" w:color="5B9BD5"/>
          <w:right w:val="single" w:sz="8" w:space="0" w:color="5B9BD5"/>
          <w:insideV w:val="single" w:sz="8" w:space="0" w:color="5B9BD5"/>
        </w:tcBorders>
      </w:tcPr>
    </w:tblStylePr>
  </w:style>
  <w:style w:type="table" w:customStyle="1" w:styleId="1-111124">
    <w:name w:val="暗色清單 1 - 輔色 111124"/>
    <w:basedOn w:val="aa"/>
    <w:uiPriority w:val="65"/>
    <w:rsid w:val="00F43BD8"/>
    <w:rPr>
      <w:rFonts w:ascii="Calibri" w:eastAsia="新細明體" w:hAnsi="Calibri" w:cs="Times New Roman"/>
      <w:color w:val="000000"/>
    </w:rPr>
    <w:tblPr>
      <w:tblStyleRowBandSize w:val="1"/>
      <w:tblStyleColBandSize w:val="1"/>
      <w:tblBorders>
        <w:top w:val="single" w:sz="8" w:space="0" w:color="5B9BD5"/>
        <w:bottom w:val="single" w:sz="8" w:space="0" w:color="5B9BD5"/>
      </w:tblBorders>
    </w:tblPr>
    <w:tblStylePr w:type="firstRow">
      <w:rPr>
        <w:rFonts w:ascii="Comic Sans MS" w:eastAsia="新細明體" w:hAnsi="Comic Sans MS" w:cs="Times New Roman"/>
      </w:rPr>
      <w:tblPr/>
      <w:tcPr>
        <w:tcBorders>
          <w:top w:val="nil"/>
          <w:bottom w:val="single" w:sz="8" w:space="0" w:color="5B9BD5"/>
        </w:tcBorders>
      </w:tcPr>
    </w:tblStylePr>
    <w:tblStylePr w:type="lastRow">
      <w:rPr>
        <w:b/>
        <w:bCs/>
        <w:color w:val="44546A"/>
      </w:rPr>
      <w:tblPr/>
      <w:tcPr>
        <w:tcBorders>
          <w:top w:val="single" w:sz="8" w:space="0" w:color="5B9BD5"/>
          <w:bottom w:val="single" w:sz="8" w:space="0" w:color="5B9BD5"/>
        </w:tcBorders>
      </w:tcPr>
    </w:tblStylePr>
    <w:tblStylePr w:type="firstCol">
      <w:rPr>
        <w:b/>
        <w:bCs/>
      </w:rPr>
    </w:tblStylePr>
    <w:tblStylePr w:type="lastCol">
      <w:rPr>
        <w:b/>
        <w:bCs/>
      </w:rPr>
      <w:tblPr/>
      <w:tcPr>
        <w:tcBorders>
          <w:top w:val="single" w:sz="8" w:space="0" w:color="5B9BD5"/>
          <w:bottom w:val="single" w:sz="8" w:space="0" w:color="5B9BD5"/>
        </w:tcBorders>
      </w:tcPr>
    </w:tblStylePr>
    <w:tblStylePr w:type="band1Vert">
      <w:tblPr/>
      <w:tcPr>
        <w:shd w:val="clear" w:color="auto" w:fill="D6E6F4"/>
      </w:tcPr>
    </w:tblStylePr>
    <w:tblStylePr w:type="band1Horz">
      <w:tblPr/>
      <w:tcPr>
        <w:shd w:val="clear" w:color="auto" w:fill="D6E6F4"/>
      </w:tcPr>
    </w:tblStylePr>
  </w:style>
  <w:style w:type="table" w:customStyle="1" w:styleId="-6242">
    <w:name w:val="淺色格線 - 輔色 6242"/>
    <w:basedOn w:val="aa"/>
    <w:next w:val="-6"/>
    <w:uiPriority w:val="62"/>
    <w:rsid w:val="00F43BD8"/>
    <w:rPr>
      <w:rFonts w:ascii="Times New Roman" w:eastAsia="細明體" w:hAnsi="Times New Roman" w:cs="Times New Roman"/>
      <w:kern w:val="0"/>
      <w:sz w:val="20"/>
      <w:szCs w:val="20"/>
    </w:rPr>
    <w:tblPr>
      <w:tblStyleRowBandSize w:val="1"/>
      <w:tblStyleColBandSize w:val="1"/>
      <w:tblBorders>
        <w:top w:val="single" w:sz="8" w:space="0" w:color="70AD47"/>
        <w:left w:val="single" w:sz="8" w:space="0" w:color="70AD47"/>
        <w:bottom w:val="single" w:sz="8" w:space="0" w:color="70AD47"/>
        <w:right w:val="single" w:sz="8" w:space="0" w:color="70AD47"/>
        <w:insideH w:val="single" w:sz="8" w:space="0" w:color="70AD47"/>
        <w:insideV w:val="single" w:sz="8" w:space="0" w:color="70AD47"/>
      </w:tblBorders>
    </w:tblPr>
    <w:tblStylePr w:type="firstRow">
      <w:pPr>
        <w:spacing w:before="0" w:after="0" w:line="240" w:lineRule="auto"/>
      </w:pPr>
      <w:rPr>
        <w:rFonts w:ascii="Comic Sans MS" w:eastAsia="新細明體" w:hAnsi="Comic Sans MS" w:cs="Times New Roman"/>
        <w:b/>
        <w:bCs/>
      </w:rPr>
      <w:tblPr/>
      <w:tcPr>
        <w:tcBorders>
          <w:top w:val="single" w:sz="8" w:space="0" w:color="70AD47"/>
          <w:left w:val="single" w:sz="8" w:space="0" w:color="70AD47"/>
          <w:bottom w:val="single" w:sz="18" w:space="0" w:color="70AD47"/>
          <w:right w:val="single" w:sz="8" w:space="0" w:color="70AD47"/>
          <w:insideH w:val="nil"/>
          <w:insideV w:val="single" w:sz="8" w:space="0" w:color="70AD47"/>
        </w:tcBorders>
      </w:tcPr>
    </w:tblStylePr>
    <w:tblStylePr w:type="lastRow">
      <w:pPr>
        <w:spacing w:before="0" w:after="0" w:line="240" w:lineRule="auto"/>
      </w:pPr>
      <w:rPr>
        <w:rFonts w:ascii="Comic Sans MS" w:eastAsia="新細明體" w:hAnsi="Comic Sans MS" w:cs="Times New Roman"/>
        <w:b/>
        <w:bCs/>
      </w:rPr>
      <w:tblPr/>
      <w:tcPr>
        <w:tcBorders>
          <w:top w:val="double" w:sz="6" w:space="0" w:color="70AD47"/>
          <w:left w:val="single" w:sz="8" w:space="0" w:color="70AD47"/>
          <w:bottom w:val="single" w:sz="8" w:space="0" w:color="70AD47"/>
          <w:right w:val="single" w:sz="8" w:space="0" w:color="70AD47"/>
          <w:insideH w:val="nil"/>
          <w:insideV w:val="single" w:sz="8" w:space="0" w:color="70AD47"/>
        </w:tcBorders>
      </w:tcPr>
    </w:tblStylePr>
    <w:tblStylePr w:type="firstCol">
      <w:rPr>
        <w:rFonts w:ascii="Comic Sans MS" w:eastAsia="新細明體" w:hAnsi="Comic Sans MS" w:cs="Times New Roman"/>
        <w:b/>
        <w:bCs/>
      </w:rPr>
    </w:tblStylePr>
    <w:tblStylePr w:type="lastCol">
      <w:rPr>
        <w:rFonts w:ascii="Comic Sans MS" w:eastAsia="新細明體" w:hAnsi="Comic Sans MS" w:cs="Times New Roman"/>
        <w:b/>
        <w:bCs/>
      </w:rPr>
      <w:tblPr/>
      <w:tcPr>
        <w:tcBorders>
          <w:top w:val="single" w:sz="8" w:space="0" w:color="70AD47"/>
          <w:left w:val="single" w:sz="8" w:space="0" w:color="70AD47"/>
          <w:bottom w:val="single" w:sz="8" w:space="0" w:color="70AD47"/>
          <w:right w:val="single" w:sz="8" w:space="0" w:color="70AD47"/>
        </w:tcBorders>
      </w:tcPr>
    </w:tblStylePr>
    <w:tblStylePr w:type="band1Vert">
      <w:tblPr/>
      <w:tcPr>
        <w:tcBorders>
          <w:top w:val="single" w:sz="8" w:space="0" w:color="70AD47"/>
          <w:left w:val="single" w:sz="8" w:space="0" w:color="70AD47"/>
          <w:bottom w:val="single" w:sz="8" w:space="0" w:color="70AD47"/>
          <w:right w:val="single" w:sz="8" w:space="0" w:color="70AD47"/>
        </w:tcBorders>
        <w:shd w:val="clear" w:color="auto" w:fill="DBEBD0"/>
      </w:tcPr>
    </w:tblStylePr>
    <w:tblStylePr w:type="band1Horz">
      <w:tblPr/>
      <w:tcPr>
        <w:tcBorders>
          <w:top w:val="single" w:sz="8" w:space="0" w:color="70AD47"/>
          <w:left w:val="single" w:sz="8" w:space="0" w:color="70AD47"/>
          <w:bottom w:val="single" w:sz="8" w:space="0" w:color="70AD47"/>
          <w:right w:val="single" w:sz="8" w:space="0" w:color="70AD47"/>
          <w:insideV w:val="single" w:sz="8" w:space="0" w:color="70AD47"/>
        </w:tcBorders>
        <w:shd w:val="clear" w:color="auto" w:fill="DBEBD0"/>
      </w:tcPr>
    </w:tblStylePr>
    <w:tblStylePr w:type="band2Horz">
      <w:tblPr/>
      <w:tcPr>
        <w:tcBorders>
          <w:top w:val="single" w:sz="8" w:space="0" w:color="70AD47"/>
          <w:left w:val="single" w:sz="8" w:space="0" w:color="70AD47"/>
          <w:bottom w:val="single" w:sz="8" w:space="0" w:color="70AD47"/>
          <w:right w:val="single" w:sz="8" w:space="0" w:color="70AD47"/>
          <w:insideV w:val="single" w:sz="8" w:space="0" w:color="70AD47"/>
        </w:tcBorders>
      </w:tcPr>
    </w:tblStylePr>
  </w:style>
  <w:style w:type="table" w:customStyle="1" w:styleId="-11144">
    <w:name w:val="淺色格線 - 輔色 11144"/>
    <w:basedOn w:val="aa"/>
    <w:uiPriority w:val="62"/>
    <w:rsid w:val="00F43BD8"/>
    <w:rPr>
      <w:rFonts w:ascii="Calibri" w:eastAsia="新細明體" w:hAnsi="Calibri" w:cs="Times New Roman"/>
    </w:rPr>
    <w:tblPr>
      <w:tblStyleRowBandSize w:val="1"/>
      <w:tblStyleColBandSize w:val="1"/>
      <w:tblBorders>
        <w:top w:val="single" w:sz="8" w:space="0" w:color="5B9BD5"/>
        <w:left w:val="single" w:sz="8" w:space="0" w:color="5B9BD5"/>
        <w:bottom w:val="single" w:sz="8" w:space="0" w:color="5B9BD5"/>
        <w:right w:val="single" w:sz="8" w:space="0" w:color="5B9BD5"/>
        <w:insideH w:val="single" w:sz="8" w:space="0" w:color="5B9BD5"/>
        <w:insideV w:val="single" w:sz="8" w:space="0" w:color="5B9BD5"/>
      </w:tblBorders>
    </w:tblPr>
    <w:tblStylePr w:type="firstRow">
      <w:pPr>
        <w:spacing w:before="0" w:after="0" w:line="240" w:lineRule="auto"/>
      </w:pPr>
      <w:rPr>
        <w:rFonts w:ascii="Comic Sans MS" w:eastAsia="新細明體" w:hAnsi="Comic Sans MS" w:cs="Times New Roman"/>
        <w:b/>
        <w:bCs/>
      </w:rPr>
      <w:tblPr/>
      <w:tcPr>
        <w:tcBorders>
          <w:top w:val="single" w:sz="8" w:space="0" w:color="5B9BD5"/>
          <w:left w:val="single" w:sz="8" w:space="0" w:color="5B9BD5"/>
          <w:bottom w:val="single" w:sz="18" w:space="0" w:color="5B9BD5"/>
          <w:right w:val="single" w:sz="8" w:space="0" w:color="5B9BD5"/>
          <w:insideH w:val="nil"/>
          <w:insideV w:val="single" w:sz="8" w:space="0" w:color="5B9BD5"/>
        </w:tcBorders>
      </w:tcPr>
    </w:tblStylePr>
    <w:tblStylePr w:type="lastRow">
      <w:pPr>
        <w:spacing w:before="0" w:after="0" w:line="240" w:lineRule="auto"/>
      </w:pPr>
      <w:rPr>
        <w:rFonts w:ascii="Comic Sans MS" w:eastAsia="新細明體" w:hAnsi="Comic Sans MS" w:cs="Times New Roman"/>
        <w:b/>
        <w:bCs/>
      </w:rPr>
      <w:tblPr/>
      <w:tcPr>
        <w:tcBorders>
          <w:top w:val="double" w:sz="6" w:space="0" w:color="5B9BD5"/>
          <w:left w:val="single" w:sz="8" w:space="0" w:color="5B9BD5"/>
          <w:bottom w:val="single" w:sz="8" w:space="0" w:color="5B9BD5"/>
          <w:right w:val="single" w:sz="8" w:space="0" w:color="5B9BD5"/>
          <w:insideH w:val="nil"/>
          <w:insideV w:val="single" w:sz="8" w:space="0" w:color="5B9BD5"/>
        </w:tcBorders>
      </w:tcPr>
    </w:tblStylePr>
    <w:tblStylePr w:type="firstCol">
      <w:rPr>
        <w:rFonts w:ascii="Comic Sans MS" w:eastAsia="新細明體" w:hAnsi="Comic Sans MS" w:cs="Times New Roman"/>
        <w:b/>
        <w:bCs/>
      </w:rPr>
    </w:tblStylePr>
    <w:tblStylePr w:type="lastCol">
      <w:rPr>
        <w:rFonts w:ascii="Comic Sans MS" w:eastAsia="新細明體" w:hAnsi="Comic Sans MS" w:cs="Times New Roman"/>
        <w:b/>
        <w:bCs/>
      </w:rPr>
      <w:tblPr/>
      <w:tcPr>
        <w:tcBorders>
          <w:top w:val="single" w:sz="8" w:space="0" w:color="5B9BD5"/>
          <w:left w:val="single" w:sz="8" w:space="0" w:color="5B9BD5"/>
          <w:bottom w:val="single" w:sz="8" w:space="0" w:color="5B9BD5"/>
          <w:right w:val="single" w:sz="8" w:space="0" w:color="5B9BD5"/>
        </w:tcBorders>
      </w:tcPr>
    </w:tblStylePr>
    <w:tblStylePr w:type="band1Vert">
      <w:tblPr/>
      <w:tcPr>
        <w:tcBorders>
          <w:top w:val="single" w:sz="8" w:space="0" w:color="5B9BD5"/>
          <w:left w:val="single" w:sz="8" w:space="0" w:color="5B9BD5"/>
          <w:bottom w:val="single" w:sz="8" w:space="0" w:color="5B9BD5"/>
          <w:right w:val="single" w:sz="8" w:space="0" w:color="5B9BD5"/>
        </w:tcBorders>
        <w:shd w:val="clear" w:color="auto" w:fill="D6E6F4"/>
      </w:tcPr>
    </w:tblStylePr>
    <w:tblStylePr w:type="band1Horz">
      <w:tblPr/>
      <w:tcPr>
        <w:tcBorders>
          <w:top w:val="single" w:sz="8" w:space="0" w:color="5B9BD5"/>
          <w:left w:val="single" w:sz="8" w:space="0" w:color="5B9BD5"/>
          <w:bottom w:val="single" w:sz="8" w:space="0" w:color="5B9BD5"/>
          <w:right w:val="single" w:sz="8" w:space="0" w:color="5B9BD5"/>
          <w:insideV w:val="single" w:sz="8" w:space="0" w:color="5B9BD5"/>
        </w:tcBorders>
        <w:shd w:val="clear" w:color="auto" w:fill="D6E6F4"/>
      </w:tcPr>
    </w:tblStylePr>
    <w:tblStylePr w:type="band2Horz">
      <w:tblPr/>
      <w:tcPr>
        <w:tcBorders>
          <w:top w:val="single" w:sz="8" w:space="0" w:color="5B9BD5"/>
          <w:left w:val="single" w:sz="8" w:space="0" w:color="5B9BD5"/>
          <w:bottom w:val="single" w:sz="8" w:space="0" w:color="5B9BD5"/>
          <w:right w:val="single" w:sz="8" w:space="0" w:color="5B9BD5"/>
          <w:insideV w:val="single" w:sz="8" w:space="0" w:color="5B9BD5"/>
        </w:tcBorders>
      </w:tcPr>
    </w:tblStylePr>
  </w:style>
  <w:style w:type="table" w:customStyle="1" w:styleId="-6322">
    <w:name w:val="淺色格線 - 輔色 6322"/>
    <w:basedOn w:val="aa"/>
    <w:next w:val="-6"/>
    <w:uiPriority w:val="62"/>
    <w:semiHidden/>
    <w:unhideWhenUsed/>
    <w:rsid w:val="00F43BD8"/>
    <w:rPr>
      <w:rFonts w:ascii="Times New Roman" w:eastAsia="細明體" w:hAnsi="Times New Roman" w:cs="Times New Roman"/>
      <w:kern w:val="0"/>
      <w:sz w:val="20"/>
      <w:szCs w:val="20"/>
    </w:rPr>
    <w:tblPr>
      <w:tblStyleRowBandSize w:val="1"/>
      <w:tblStyleColBandSize w:val="1"/>
      <w:tblBorders>
        <w:top w:val="single" w:sz="8" w:space="0" w:color="70AD47"/>
        <w:left w:val="single" w:sz="8" w:space="0" w:color="70AD47"/>
        <w:bottom w:val="single" w:sz="8" w:space="0" w:color="70AD47"/>
        <w:right w:val="single" w:sz="8" w:space="0" w:color="70AD47"/>
        <w:insideH w:val="single" w:sz="8" w:space="0" w:color="70AD47"/>
        <w:insideV w:val="single" w:sz="8" w:space="0" w:color="70AD47"/>
      </w:tblBorders>
    </w:tblPr>
    <w:tblStylePr w:type="firstRow">
      <w:pPr>
        <w:spacing w:before="0" w:after="0" w:line="240" w:lineRule="auto"/>
      </w:pPr>
      <w:rPr>
        <w:rFonts w:ascii="Comic Sans MS" w:eastAsia="新細明體" w:hAnsi="Comic Sans MS" w:cs="Times New Roman"/>
        <w:b/>
        <w:bCs/>
      </w:rPr>
      <w:tblPr/>
      <w:tcPr>
        <w:tcBorders>
          <w:top w:val="single" w:sz="8" w:space="0" w:color="70AD47"/>
          <w:left w:val="single" w:sz="8" w:space="0" w:color="70AD47"/>
          <w:bottom w:val="single" w:sz="18" w:space="0" w:color="70AD47"/>
          <w:right w:val="single" w:sz="8" w:space="0" w:color="70AD47"/>
          <w:insideH w:val="nil"/>
          <w:insideV w:val="single" w:sz="8" w:space="0" w:color="70AD47"/>
        </w:tcBorders>
      </w:tcPr>
    </w:tblStylePr>
    <w:tblStylePr w:type="lastRow">
      <w:pPr>
        <w:spacing w:before="0" w:after="0" w:line="240" w:lineRule="auto"/>
      </w:pPr>
      <w:rPr>
        <w:rFonts w:ascii="Comic Sans MS" w:eastAsia="新細明體" w:hAnsi="Comic Sans MS" w:cs="Times New Roman"/>
        <w:b/>
        <w:bCs/>
      </w:rPr>
      <w:tblPr/>
      <w:tcPr>
        <w:tcBorders>
          <w:top w:val="double" w:sz="6" w:space="0" w:color="70AD47"/>
          <w:left w:val="single" w:sz="8" w:space="0" w:color="70AD47"/>
          <w:bottom w:val="single" w:sz="8" w:space="0" w:color="70AD47"/>
          <w:right w:val="single" w:sz="8" w:space="0" w:color="70AD47"/>
          <w:insideH w:val="nil"/>
          <w:insideV w:val="single" w:sz="8" w:space="0" w:color="70AD47"/>
        </w:tcBorders>
      </w:tcPr>
    </w:tblStylePr>
    <w:tblStylePr w:type="firstCol">
      <w:rPr>
        <w:rFonts w:ascii="Comic Sans MS" w:eastAsia="新細明體" w:hAnsi="Comic Sans MS" w:cs="Times New Roman"/>
        <w:b/>
        <w:bCs/>
      </w:rPr>
    </w:tblStylePr>
    <w:tblStylePr w:type="lastCol">
      <w:rPr>
        <w:rFonts w:ascii="Comic Sans MS" w:eastAsia="新細明體" w:hAnsi="Comic Sans MS" w:cs="Times New Roman"/>
        <w:b/>
        <w:bCs/>
      </w:rPr>
      <w:tblPr/>
      <w:tcPr>
        <w:tcBorders>
          <w:top w:val="single" w:sz="8" w:space="0" w:color="70AD47"/>
          <w:left w:val="single" w:sz="8" w:space="0" w:color="70AD47"/>
          <w:bottom w:val="single" w:sz="8" w:space="0" w:color="70AD47"/>
          <w:right w:val="single" w:sz="8" w:space="0" w:color="70AD47"/>
        </w:tcBorders>
      </w:tcPr>
    </w:tblStylePr>
    <w:tblStylePr w:type="band1Vert">
      <w:tblPr/>
      <w:tcPr>
        <w:tcBorders>
          <w:top w:val="single" w:sz="8" w:space="0" w:color="70AD47"/>
          <w:left w:val="single" w:sz="8" w:space="0" w:color="70AD47"/>
          <w:bottom w:val="single" w:sz="8" w:space="0" w:color="70AD47"/>
          <w:right w:val="single" w:sz="8" w:space="0" w:color="70AD47"/>
        </w:tcBorders>
        <w:shd w:val="clear" w:color="auto" w:fill="DBEBD0"/>
      </w:tcPr>
    </w:tblStylePr>
    <w:tblStylePr w:type="band1Horz">
      <w:tblPr/>
      <w:tcPr>
        <w:tcBorders>
          <w:top w:val="single" w:sz="8" w:space="0" w:color="70AD47"/>
          <w:left w:val="single" w:sz="8" w:space="0" w:color="70AD47"/>
          <w:bottom w:val="single" w:sz="8" w:space="0" w:color="70AD47"/>
          <w:right w:val="single" w:sz="8" w:space="0" w:color="70AD47"/>
          <w:insideV w:val="single" w:sz="8" w:space="0" w:color="70AD47"/>
        </w:tcBorders>
        <w:shd w:val="clear" w:color="auto" w:fill="DBEBD0"/>
      </w:tcPr>
    </w:tblStylePr>
    <w:tblStylePr w:type="band2Horz">
      <w:tblPr/>
      <w:tcPr>
        <w:tcBorders>
          <w:top w:val="single" w:sz="8" w:space="0" w:color="70AD47"/>
          <w:left w:val="single" w:sz="8" w:space="0" w:color="70AD47"/>
          <w:bottom w:val="single" w:sz="8" w:space="0" w:color="70AD47"/>
          <w:right w:val="single" w:sz="8" w:space="0" w:color="70AD47"/>
          <w:insideV w:val="single" w:sz="8" w:space="0" w:color="70AD47"/>
        </w:tcBorders>
      </w:tcPr>
    </w:tblStylePr>
  </w:style>
  <w:style w:type="table" w:customStyle="1" w:styleId="-62122">
    <w:name w:val="淺色格線 - 輔色 62122"/>
    <w:basedOn w:val="aa"/>
    <w:next w:val="-6"/>
    <w:uiPriority w:val="62"/>
    <w:rsid w:val="00F43BD8"/>
    <w:rPr>
      <w:rFonts w:ascii="Times New Roman" w:eastAsia="細明體" w:hAnsi="Times New Roman" w:cs="Times New Roman"/>
      <w:kern w:val="0"/>
      <w:sz w:val="20"/>
      <w:szCs w:val="20"/>
    </w:rPr>
    <w:tblPr>
      <w:tblStyleRowBandSize w:val="1"/>
      <w:tblStyleColBandSize w:val="1"/>
      <w:tblBorders>
        <w:top w:val="single" w:sz="8" w:space="0" w:color="70AD47"/>
        <w:left w:val="single" w:sz="8" w:space="0" w:color="70AD47"/>
        <w:bottom w:val="single" w:sz="8" w:space="0" w:color="70AD47"/>
        <w:right w:val="single" w:sz="8" w:space="0" w:color="70AD47"/>
        <w:insideH w:val="single" w:sz="8" w:space="0" w:color="70AD47"/>
        <w:insideV w:val="single" w:sz="8" w:space="0" w:color="70AD47"/>
      </w:tblBorders>
    </w:tblPr>
    <w:tblStylePr w:type="firstRow">
      <w:pPr>
        <w:spacing w:before="0" w:after="0" w:line="240" w:lineRule="auto"/>
      </w:pPr>
      <w:rPr>
        <w:rFonts w:ascii="Comic Sans MS" w:eastAsia="新細明體" w:hAnsi="Comic Sans MS" w:cs="Times New Roman"/>
        <w:b/>
        <w:bCs/>
      </w:rPr>
      <w:tblPr/>
      <w:tcPr>
        <w:tcBorders>
          <w:top w:val="single" w:sz="8" w:space="0" w:color="70AD47"/>
          <w:left w:val="single" w:sz="8" w:space="0" w:color="70AD47"/>
          <w:bottom w:val="single" w:sz="18" w:space="0" w:color="70AD47"/>
          <w:right w:val="single" w:sz="8" w:space="0" w:color="70AD47"/>
          <w:insideH w:val="nil"/>
          <w:insideV w:val="single" w:sz="8" w:space="0" w:color="70AD47"/>
        </w:tcBorders>
      </w:tcPr>
    </w:tblStylePr>
    <w:tblStylePr w:type="lastRow">
      <w:pPr>
        <w:spacing w:before="0" w:after="0" w:line="240" w:lineRule="auto"/>
      </w:pPr>
      <w:rPr>
        <w:rFonts w:ascii="Comic Sans MS" w:eastAsia="新細明體" w:hAnsi="Comic Sans MS" w:cs="Times New Roman"/>
        <w:b/>
        <w:bCs/>
      </w:rPr>
      <w:tblPr/>
      <w:tcPr>
        <w:tcBorders>
          <w:top w:val="double" w:sz="6" w:space="0" w:color="70AD47"/>
          <w:left w:val="single" w:sz="8" w:space="0" w:color="70AD47"/>
          <w:bottom w:val="single" w:sz="8" w:space="0" w:color="70AD47"/>
          <w:right w:val="single" w:sz="8" w:space="0" w:color="70AD47"/>
          <w:insideH w:val="nil"/>
          <w:insideV w:val="single" w:sz="8" w:space="0" w:color="70AD47"/>
        </w:tcBorders>
      </w:tcPr>
    </w:tblStylePr>
    <w:tblStylePr w:type="firstCol">
      <w:rPr>
        <w:rFonts w:ascii="Comic Sans MS" w:eastAsia="新細明體" w:hAnsi="Comic Sans MS" w:cs="Times New Roman"/>
        <w:b/>
        <w:bCs/>
      </w:rPr>
    </w:tblStylePr>
    <w:tblStylePr w:type="lastCol">
      <w:rPr>
        <w:rFonts w:ascii="Comic Sans MS" w:eastAsia="新細明體" w:hAnsi="Comic Sans MS" w:cs="Times New Roman"/>
        <w:b/>
        <w:bCs/>
      </w:rPr>
      <w:tblPr/>
      <w:tcPr>
        <w:tcBorders>
          <w:top w:val="single" w:sz="8" w:space="0" w:color="70AD47"/>
          <w:left w:val="single" w:sz="8" w:space="0" w:color="70AD47"/>
          <w:bottom w:val="single" w:sz="8" w:space="0" w:color="70AD47"/>
          <w:right w:val="single" w:sz="8" w:space="0" w:color="70AD47"/>
        </w:tcBorders>
      </w:tcPr>
    </w:tblStylePr>
    <w:tblStylePr w:type="band1Vert">
      <w:tblPr/>
      <w:tcPr>
        <w:tcBorders>
          <w:top w:val="single" w:sz="8" w:space="0" w:color="70AD47"/>
          <w:left w:val="single" w:sz="8" w:space="0" w:color="70AD47"/>
          <w:bottom w:val="single" w:sz="8" w:space="0" w:color="70AD47"/>
          <w:right w:val="single" w:sz="8" w:space="0" w:color="70AD47"/>
        </w:tcBorders>
        <w:shd w:val="clear" w:color="auto" w:fill="DBEBD0"/>
      </w:tcPr>
    </w:tblStylePr>
    <w:tblStylePr w:type="band1Horz">
      <w:tblPr/>
      <w:tcPr>
        <w:tcBorders>
          <w:top w:val="single" w:sz="8" w:space="0" w:color="70AD47"/>
          <w:left w:val="single" w:sz="8" w:space="0" w:color="70AD47"/>
          <w:bottom w:val="single" w:sz="8" w:space="0" w:color="70AD47"/>
          <w:right w:val="single" w:sz="8" w:space="0" w:color="70AD47"/>
          <w:insideV w:val="single" w:sz="8" w:space="0" w:color="70AD47"/>
        </w:tcBorders>
        <w:shd w:val="clear" w:color="auto" w:fill="DBEBD0"/>
      </w:tcPr>
    </w:tblStylePr>
    <w:tblStylePr w:type="band2Horz">
      <w:tblPr/>
      <w:tcPr>
        <w:tcBorders>
          <w:top w:val="single" w:sz="8" w:space="0" w:color="70AD47"/>
          <w:left w:val="single" w:sz="8" w:space="0" w:color="70AD47"/>
          <w:bottom w:val="single" w:sz="8" w:space="0" w:color="70AD47"/>
          <w:right w:val="single" w:sz="8" w:space="0" w:color="70AD47"/>
          <w:insideV w:val="single" w:sz="8" w:space="0" w:color="70AD47"/>
        </w:tcBorders>
      </w:tcPr>
    </w:tblStylePr>
  </w:style>
  <w:style w:type="table" w:customStyle="1" w:styleId="-111124">
    <w:name w:val="淺色格線 - 輔色 111124"/>
    <w:basedOn w:val="aa"/>
    <w:uiPriority w:val="62"/>
    <w:rsid w:val="00F43BD8"/>
    <w:rPr>
      <w:rFonts w:ascii="Calibri" w:eastAsia="新細明體" w:hAnsi="Calibri" w:cs="Times New Roman"/>
    </w:rPr>
    <w:tblPr>
      <w:tblStyleRowBandSize w:val="1"/>
      <w:tblStyleColBandSize w:val="1"/>
      <w:tblBorders>
        <w:top w:val="single" w:sz="8" w:space="0" w:color="5B9BD5"/>
        <w:left w:val="single" w:sz="8" w:space="0" w:color="5B9BD5"/>
        <w:bottom w:val="single" w:sz="8" w:space="0" w:color="5B9BD5"/>
        <w:right w:val="single" w:sz="8" w:space="0" w:color="5B9BD5"/>
        <w:insideH w:val="single" w:sz="8" w:space="0" w:color="5B9BD5"/>
        <w:insideV w:val="single" w:sz="8" w:space="0" w:color="5B9BD5"/>
      </w:tblBorders>
    </w:tblPr>
    <w:tblStylePr w:type="firstRow">
      <w:pPr>
        <w:spacing w:before="0" w:after="0" w:line="240" w:lineRule="auto"/>
      </w:pPr>
      <w:rPr>
        <w:rFonts w:ascii="Comic Sans MS" w:eastAsia="新細明體" w:hAnsi="Comic Sans MS" w:cs="Times New Roman"/>
        <w:b/>
        <w:bCs/>
      </w:rPr>
      <w:tblPr/>
      <w:tcPr>
        <w:tcBorders>
          <w:top w:val="single" w:sz="8" w:space="0" w:color="5B9BD5"/>
          <w:left w:val="single" w:sz="8" w:space="0" w:color="5B9BD5"/>
          <w:bottom w:val="single" w:sz="18" w:space="0" w:color="5B9BD5"/>
          <w:right w:val="single" w:sz="8" w:space="0" w:color="5B9BD5"/>
          <w:insideH w:val="nil"/>
          <w:insideV w:val="single" w:sz="8" w:space="0" w:color="5B9BD5"/>
        </w:tcBorders>
      </w:tcPr>
    </w:tblStylePr>
    <w:tblStylePr w:type="lastRow">
      <w:pPr>
        <w:spacing w:before="0" w:after="0" w:line="240" w:lineRule="auto"/>
      </w:pPr>
      <w:rPr>
        <w:rFonts w:ascii="Comic Sans MS" w:eastAsia="新細明體" w:hAnsi="Comic Sans MS" w:cs="Times New Roman"/>
        <w:b/>
        <w:bCs/>
      </w:rPr>
      <w:tblPr/>
      <w:tcPr>
        <w:tcBorders>
          <w:top w:val="double" w:sz="6" w:space="0" w:color="5B9BD5"/>
          <w:left w:val="single" w:sz="8" w:space="0" w:color="5B9BD5"/>
          <w:bottom w:val="single" w:sz="8" w:space="0" w:color="5B9BD5"/>
          <w:right w:val="single" w:sz="8" w:space="0" w:color="5B9BD5"/>
          <w:insideH w:val="nil"/>
          <w:insideV w:val="single" w:sz="8" w:space="0" w:color="5B9BD5"/>
        </w:tcBorders>
      </w:tcPr>
    </w:tblStylePr>
    <w:tblStylePr w:type="firstCol">
      <w:rPr>
        <w:rFonts w:ascii="Comic Sans MS" w:eastAsia="新細明體" w:hAnsi="Comic Sans MS" w:cs="Times New Roman"/>
        <w:b/>
        <w:bCs/>
      </w:rPr>
    </w:tblStylePr>
    <w:tblStylePr w:type="lastCol">
      <w:rPr>
        <w:rFonts w:ascii="Comic Sans MS" w:eastAsia="新細明體" w:hAnsi="Comic Sans MS" w:cs="Times New Roman"/>
        <w:b/>
        <w:bCs/>
      </w:rPr>
      <w:tblPr/>
      <w:tcPr>
        <w:tcBorders>
          <w:top w:val="single" w:sz="8" w:space="0" w:color="5B9BD5"/>
          <w:left w:val="single" w:sz="8" w:space="0" w:color="5B9BD5"/>
          <w:bottom w:val="single" w:sz="8" w:space="0" w:color="5B9BD5"/>
          <w:right w:val="single" w:sz="8" w:space="0" w:color="5B9BD5"/>
        </w:tcBorders>
      </w:tcPr>
    </w:tblStylePr>
    <w:tblStylePr w:type="band1Vert">
      <w:tblPr/>
      <w:tcPr>
        <w:tcBorders>
          <w:top w:val="single" w:sz="8" w:space="0" w:color="5B9BD5"/>
          <w:left w:val="single" w:sz="8" w:space="0" w:color="5B9BD5"/>
          <w:bottom w:val="single" w:sz="8" w:space="0" w:color="5B9BD5"/>
          <w:right w:val="single" w:sz="8" w:space="0" w:color="5B9BD5"/>
        </w:tcBorders>
        <w:shd w:val="clear" w:color="auto" w:fill="D6E6F4"/>
      </w:tcPr>
    </w:tblStylePr>
    <w:tblStylePr w:type="band1Horz">
      <w:tblPr/>
      <w:tcPr>
        <w:tcBorders>
          <w:top w:val="single" w:sz="8" w:space="0" w:color="5B9BD5"/>
          <w:left w:val="single" w:sz="8" w:space="0" w:color="5B9BD5"/>
          <w:bottom w:val="single" w:sz="8" w:space="0" w:color="5B9BD5"/>
          <w:right w:val="single" w:sz="8" w:space="0" w:color="5B9BD5"/>
          <w:insideV w:val="single" w:sz="8" w:space="0" w:color="5B9BD5"/>
        </w:tcBorders>
        <w:shd w:val="clear" w:color="auto" w:fill="D6E6F4"/>
      </w:tcPr>
    </w:tblStylePr>
    <w:tblStylePr w:type="band2Horz">
      <w:tblPr/>
      <w:tcPr>
        <w:tcBorders>
          <w:top w:val="single" w:sz="8" w:space="0" w:color="5B9BD5"/>
          <w:left w:val="single" w:sz="8" w:space="0" w:color="5B9BD5"/>
          <w:bottom w:val="single" w:sz="8" w:space="0" w:color="5B9BD5"/>
          <w:right w:val="single" w:sz="8" w:space="0" w:color="5B9BD5"/>
          <w:insideV w:val="single" w:sz="8" w:space="0" w:color="5B9BD5"/>
        </w:tcBorders>
      </w:tcPr>
    </w:tblStylePr>
  </w:style>
  <w:style w:type="table" w:customStyle="1" w:styleId="-6422">
    <w:name w:val="淺色格線 - 輔色 6422"/>
    <w:basedOn w:val="aa"/>
    <w:next w:val="-6"/>
    <w:uiPriority w:val="62"/>
    <w:semiHidden/>
    <w:unhideWhenUsed/>
    <w:rsid w:val="00F43BD8"/>
    <w:rPr>
      <w:rFonts w:ascii="Times New Roman" w:eastAsia="細明體" w:hAnsi="Times New Roman" w:cs="Times New Roman"/>
      <w:kern w:val="0"/>
      <w:sz w:val="20"/>
      <w:szCs w:val="20"/>
    </w:rPr>
    <w:tblPr>
      <w:tblStyleRowBandSize w:val="1"/>
      <w:tblStyleColBandSize w:val="1"/>
      <w:tblBorders>
        <w:top w:val="single" w:sz="8" w:space="0" w:color="70AD47"/>
        <w:left w:val="single" w:sz="8" w:space="0" w:color="70AD47"/>
        <w:bottom w:val="single" w:sz="8" w:space="0" w:color="70AD47"/>
        <w:right w:val="single" w:sz="8" w:space="0" w:color="70AD47"/>
        <w:insideH w:val="single" w:sz="8" w:space="0" w:color="70AD47"/>
        <w:insideV w:val="single" w:sz="8" w:space="0" w:color="70AD47"/>
      </w:tblBorders>
    </w:tblPr>
    <w:tblStylePr w:type="firstRow">
      <w:pPr>
        <w:spacing w:before="0" w:after="0" w:line="240" w:lineRule="auto"/>
      </w:pPr>
      <w:rPr>
        <w:rFonts w:ascii="Comic Sans MS" w:eastAsia="新細明體" w:hAnsi="Comic Sans MS" w:cs="Times New Roman"/>
        <w:b/>
        <w:bCs/>
      </w:rPr>
      <w:tblPr/>
      <w:tcPr>
        <w:tcBorders>
          <w:top w:val="single" w:sz="8" w:space="0" w:color="70AD47"/>
          <w:left w:val="single" w:sz="8" w:space="0" w:color="70AD47"/>
          <w:bottom w:val="single" w:sz="18" w:space="0" w:color="70AD47"/>
          <w:right w:val="single" w:sz="8" w:space="0" w:color="70AD47"/>
          <w:insideH w:val="nil"/>
          <w:insideV w:val="single" w:sz="8" w:space="0" w:color="70AD47"/>
        </w:tcBorders>
      </w:tcPr>
    </w:tblStylePr>
    <w:tblStylePr w:type="lastRow">
      <w:pPr>
        <w:spacing w:before="0" w:after="0" w:line="240" w:lineRule="auto"/>
      </w:pPr>
      <w:rPr>
        <w:rFonts w:ascii="Comic Sans MS" w:eastAsia="新細明體" w:hAnsi="Comic Sans MS" w:cs="Times New Roman"/>
        <w:b/>
        <w:bCs/>
      </w:rPr>
      <w:tblPr/>
      <w:tcPr>
        <w:tcBorders>
          <w:top w:val="double" w:sz="6" w:space="0" w:color="70AD47"/>
          <w:left w:val="single" w:sz="8" w:space="0" w:color="70AD47"/>
          <w:bottom w:val="single" w:sz="8" w:space="0" w:color="70AD47"/>
          <w:right w:val="single" w:sz="8" w:space="0" w:color="70AD47"/>
          <w:insideH w:val="nil"/>
          <w:insideV w:val="single" w:sz="8" w:space="0" w:color="70AD47"/>
        </w:tcBorders>
      </w:tcPr>
    </w:tblStylePr>
    <w:tblStylePr w:type="firstCol">
      <w:rPr>
        <w:rFonts w:ascii="Comic Sans MS" w:eastAsia="新細明體" w:hAnsi="Comic Sans MS" w:cs="Times New Roman"/>
        <w:b/>
        <w:bCs/>
      </w:rPr>
    </w:tblStylePr>
    <w:tblStylePr w:type="lastCol">
      <w:rPr>
        <w:rFonts w:ascii="Comic Sans MS" w:eastAsia="新細明體" w:hAnsi="Comic Sans MS" w:cs="Times New Roman"/>
        <w:b/>
        <w:bCs/>
      </w:rPr>
      <w:tblPr/>
      <w:tcPr>
        <w:tcBorders>
          <w:top w:val="single" w:sz="8" w:space="0" w:color="70AD47"/>
          <w:left w:val="single" w:sz="8" w:space="0" w:color="70AD47"/>
          <w:bottom w:val="single" w:sz="8" w:space="0" w:color="70AD47"/>
          <w:right w:val="single" w:sz="8" w:space="0" w:color="70AD47"/>
        </w:tcBorders>
      </w:tcPr>
    </w:tblStylePr>
    <w:tblStylePr w:type="band1Vert">
      <w:tblPr/>
      <w:tcPr>
        <w:tcBorders>
          <w:top w:val="single" w:sz="8" w:space="0" w:color="70AD47"/>
          <w:left w:val="single" w:sz="8" w:space="0" w:color="70AD47"/>
          <w:bottom w:val="single" w:sz="8" w:space="0" w:color="70AD47"/>
          <w:right w:val="single" w:sz="8" w:space="0" w:color="70AD47"/>
        </w:tcBorders>
        <w:shd w:val="clear" w:color="auto" w:fill="DBEBD0"/>
      </w:tcPr>
    </w:tblStylePr>
    <w:tblStylePr w:type="band1Horz">
      <w:tblPr/>
      <w:tcPr>
        <w:tcBorders>
          <w:top w:val="single" w:sz="8" w:space="0" w:color="70AD47"/>
          <w:left w:val="single" w:sz="8" w:space="0" w:color="70AD47"/>
          <w:bottom w:val="single" w:sz="8" w:space="0" w:color="70AD47"/>
          <w:right w:val="single" w:sz="8" w:space="0" w:color="70AD47"/>
          <w:insideV w:val="single" w:sz="8" w:space="0" w:color="70AD47"/>
        </w:tcBorders>
        <w:shd w:val="clear" w:color="auto" w:fill="DBEBD0"/>
      </w:tcPr>
    </w:tblStylePr>
    <w:tblStylePr w:type="band2Horz">
      <w:tblPr/>
      <w:tcPr>
        <w:tcBorders>
          <w:top w:val="single" w:sz="8" w:space="0" w:color="70AD47"/>
          <w:left w:val="single" w:sz="8" w:space="0" w:color="70AD47"/>
          <w:bottom w:val="single" w:sz="8" w:space="0" w:color="70AD47"/>
          <w:right w:val="single" w:sz="8" w:space="0" w:color="70AD47"/>
          <w:insideV w:val="single" w:sz="8" w:space="0" w:color="70AD47"/>
        </w:tcBorders>
      </w:tcPr>
    </w:tblStylePr>
  </w:style>
  <w:style w:type="table" w:customStyle="1" w:styleId="1-111224">
    <w:name w:val="暗色清單 1 - 輔色 111224"/>
    <w:basedOn w:val="aa"/>
    <w:uiPriority w:val="65"/>
    <w:rsid w:val="00F43BD8"/>
    <w:rPr>
      <w:rFonts w:ascii="Calibri" w:eastAsia="新細明體" w:hAnsi="Calibri" w:cs="Times New Roman"/>
      <w:color w:val="000000"/>
    </w:rPr>
    <w:tblPr>
      <w:tblStyleRowBandSize w:val="1"/>
      <w:tblStyleColBandSize w:val="1"/>
      <w:tblBorders>
        <w:top w:val="single" w:sz="8" w:space="0" w:color="5B9BD5"/>
        <w:bottom w:val="single" w:sz="8" w:space="0" w:color="5B9BD5"/>
      </w:tblBorders>
    </w:tblPr>
    <w:tblStylePr w:type="firstRow">
      <w:rPr>
        <w:rFonts w:ascii="Comic Sans MS" w:eastAsia="新細明體" w:hAnsi="Comic Sans MS" w:cs="Times New Roman"/>
      </w:rPr>
      <w:tblPr/>
      <w:tcPr>
        <w:tcBorders>
          <w:top w:val="nil"/>
          <w:bottom w:val="single" w:sz="8" w:space="0" w:color="5B9BD5"/>
        </w:tcBorders>
      </w:tcPr>
    </w:tblStylePr>
    <w:tblStylePr w:type="lastRow">
      <w:rPr>
        <w:b/>
        <w:bCs/>
        <w:color w:val="44546A"/>
      </w:rPr>
      <w:tblPr/>
      <w:tcPr>
        <w:tcBorders>
          <w:top w:val="single" w:sz="8" w:space="0" w:color="5B9BD5"/>
          <w:bottom w:val="single" w:sz="8" w:space="0" w:color="5B9BD5"/>
        </w:tcBorders>
      </w:tcPr>
    </w:tblStylePr>
    <w:tblStylePr w:type="firstCol">
      <w:rPr>
        <w:b/>
        <w:bCs/>
      </w:rPr>
    </w:tblStylePr>
    <w:tblStylePr w:type="lastCol">
      <w:rPr>
        <w:b/>
        <w:bCs/>
      </w:rPr>
      <w:tblPr/>
      <w:tcPr>
        <w:tcBorders>
          <w:top w:val="single" w:sz="8" w:space="0" w:color="5B9BD5"/>
          <w:bottom w:val="single" w:sz="8" w:space="0" w:color="5B9BD5"/>
        </w:tcBorders>
      </w:tcPr>
    </w:tblStylePr>
    <w:tblStylePr w:type="band1Vert">
      <w:tblPr/>
      <w:tcPr>
        <w:shd w:val="clear" w:color="auto" w:fill="D6E6F4"/>
      </w:tcPr>
    </w:tblStylePr>
    <w:tblStylePr w:type="band1Horz">
      <w:tblPr/>
      <w:tcPr>
        <w:shd w:val="clear" w:color="auto" w:fill="D6E6F4"/>
      </w:tcPr>
    </w:tblStylePr>
  </w:style>
  <w:style w:type="table" w:customStyle="1" w:styleId="-62222">
    <w:name w:val="淺色格線 - 輔色 62222"/>
    <w:basedOn w:val="aa"/>
    <w:next w:val="-6"/>
    <w:uiPriority w:val="62"/>
    <w:rsid w:val="00F43BD8"/>
    <w:rPr>
      <w:rFonts w:ascii="Times New Roman" w:eastAsia="細明體" w:hAnsi="Times New Roman" w:cs="Times New Roman"/>
      <w:kern w:val="0"/>
      <w:sz w:val="20"/>
      <w:szCs w:val="20"/>
    </w:rPr>
    <w:tblPr>
      <w:tblStyleRowBandSize w:val="1"/>
      <w:tblStyleColBandSize w:val="1"/>
      <w:tblBorders>
        <w:top w:val="single" w:sz="8" w:space="0" w:color="70AD47"/>
        <w:left w:val="single" w:sz="8" w:space="0" w:color="70AD47"/>
        <w:bottom w:val="single" w:sz="8" w:space="0" w:color="70AD47"/>
        <w:right w:val="single" w:sz="8" w:space="0" w:color="70AD47"/>
        <w:insideH w:val="single" w:sz="8" w:space="0" w:color="70AD47"/>
        <w:insideV w:val="single" w:sz="8" w:space="0" w:color="70AD47"/>
      </w:tblBorders>
    </w:tblPr>
    <w:tblStylePr w:type="firstRow">
      <w:pPr>
        <w:spacing w:before="0" w:after="0" w:line="240" w:lineRule="auto"/>
      </w:pPr>
      <w:rPr>
        <w:rFonts w:ascii="Comic Sans MS" w:eastAsia="新細明體" w:hAnsi="Comic Sans MS" w:cs="Times New Roman"/>
        <w:b/>
        <w:bCs/>
      </w:rPr>
      <w:tblPr/>
      <w:tcPr>
        <w:tcBorders>
          <w:top w:val="single" w:sz="8" w:space="0" w:color="70AD47"/>
          <w:left w:val="single" w:sz="8" w:space="0" w:color="70AD47"/>
          <w:bottom w:val="single" w:sz="18" w:space="0" w:color="70AD47"/>
          <w:right w:val="single" w:sz="8" w:space="0" w:color="70AD47"/>
          <w:insideH w:val="nil"/>
          <w:insideV w:val="single" w:sz="8" w:space="0" w:color="70AD47"/>
        </w:tcBorders>
      </w:tcPr>
    </w:tblStylePr>
    <w:tblStylePr w:type="lastRow">
      <w:pPr>
        <w:spacing w:before="0" w:after="0" w:line="240" w:lineRule="auto"/>
      </w:pPr>
      <w:rPr>
        <w:rFonts w:ascii="Comic Sans MS" w:eastAsia="新細明體" w:hAnsi="Comic Sans MS" w:cs="Times New Roman"/>
        <w:b/>
        <w:bCs/>
      </w:rPr>
      <w:tblPr/>
      <w:tcPr>
        <w:tcBorders>
          <w:top w:val="double" w:sz="6" w:space="0" w:color="70AD47"/>
          <w:left w:val="single" w:sz="8" w:space="0" w:color="70AD47"/>
          <w:bottom w:val="single" w:sz="8" w:space="0" w:color="70AD47"/>
          <w:right w:val="single" w:sz="8" w:space="0" w:color="70AD47"/>
          <w:insideH w:val="nil"/>
          <w:insideV w:val="single" w:sz="8" w:space="0" w:color="70AD47"/>
        </w:tcBorders>
      </w:tcPr>
    </w:tblStylePr>
    <w:tblStylePr w:type="firstCol">
      <w:rPr>
        <w:rFonts w:ascii="Comic Sans MS" w:eastAsia="新細明體" w:hAnsi="Comic Sans MS" w:cs="Times New Roman"/>
        <w:b/>
        <w:bCs/>
      </w:rPr>
    </w:tblStylePr>
    <w:tblStylePr w:type="lastCol">
      <w:rPr>
        <w:rFonts w:ascii="Comic Sans MS" w:eastAsia="新細明體" w:hAnsi="Comic Sans MS" w:cs="Times New Roman"/>
        <w:b/>
        <w:bCs/>
      </w:rPr>
      <w:tblPr/>
      <w:tcPr>
        <w:tcBorders>
          <w:top w:val="single" w:sz="8" w:space="0" w:color="70AD47"/>
          <w:left w:val="single" w:sz="8" w:space="0" w:color="70AD47"/>
          <w:bottom w:val="single" w:sz="8" w:space="0" w:color="70AD47"/>
          <w:right w:val="single" w:sz="8" w:space="0" w:color="70AD47"/>
        </w:tcBorders>
      </w:tcPr>
    </w:tblStylePr>
    <w:tblStylePr w:type="band1Vert">
      <w:tblPr/>
      <w:tcPr>
        <w:tcBorders>
          <w:top w:val="single" w:sz="8" w:space="0" w:color="70AD47"/>
          <w:left w:val="single" w:sz="8" w:space="0" w:color="70AD47"/>
          <w:bottom w:val="single" w:sz="8" w:space="0" w:color="70AD47"/>
          <w:right w:val="single" w:sz="8" w:space="0" w:color="70AD47"/>
        </w:tcBorders>
        <w:shd w:val="clear" w:color="auto" w:fill="DBEBD0"/>
      </w:tcPr>
    </w:tblStylePr>
    <w:tblStylePr w:type="band1Horz">
      <w:tblPr/>
      <w:tcPr>
        <w:tcBorders>
          <w:top w:val="single" w:sz="8" w:space="0" w:color="70AD47"/>
          <w:left w:val="single" w:sz="8" w:space="0" w:color="70AD47"/>
          <w:bottom w:val="single" w:sz="8" w:space="0" w:color="70AD47"/>
          <w:right w:val="single" w:sz="8" w:space="0" w:color="70AD47"/>
          <w:insideV w:val="single" w:sz="8" w:space="0" w:color="70AD47"/>
        </w:tcBorders>
        <w:shd w:val="clear" w:color="auto" w:fill="DBEBD0"/>
      </w:tcPr>
    </w:tblStylePr>
    <w:tblStylePr w:type="band2Horz">
      <w:tblPr/>
      <w:tcPr>
        <w:tcBorders>
          <w:top w:val="single" w:sz="8" w:space="0" w:color="70AD47"/>
          <w:left w:val="single" w:sz="8" w:space="0" w:color="70AD47"/>
          <w:bottom w:val="single" w:sz="8" w:space="0" w:color="70AD47"/>
          <w:right w:val="single" w:sz="8" w:space="0" w:color="70AD47"/>
          <w:insideV w:val="single" w:sz="8" w:space="0" w:color="70AD47"/>
        </w:tcBorders>
      </w:tcPr>
    </w:tblStylePr>
  </w:style>
  <w:style w:type="table" w:customStyle="1" w:styleId="-111224">
    <w:name w:val="淺色格線 - 輔色 111224"/>
    <w:basedOn w:val="aa"/>
    <w:uiPriority w:val="62"/>
    <w:rsid w:val="00F43BD8"/>
    <w:rPr>
      <w:rFonts w:ascii="Calibri" w:eastAsia="新細明體" w:hAnsi="Calibri" w:cs="Times New Roman"/>
    </w:rPr>
    <w:tblPr>
      <w:tblStyleRowBandSize w:val="1"/>
      <w:tblStyleColBandSize w:val="1"/>
      <w:tblBorders>
        <w:top w:val="single" w:sz="8" w:space="0" w:color="5B9BD5"/>
        <w:left w:val="single" w:sz="8" w:space="0" w:color="5B9BD5"/>
        <w:bottom w:val="single" w:sz="8" w:space="0" w:color="5B9BD5"/>
        <w:right w:val="single" w:sz="8" w:space="0" w:color="5B9BD5"/>
        <w:insideH w:val="single" w:sz="8" w:space="0" w:color="5B9BD5"/>
        <w:insideV w:val="single" w:sz="8" w:space="0" w:color="5B9BD5"/>
      </w:tblBorders>
    </w:tblPr>
    <w:tblStylePr w:type="firstRow">
      <w:pPr>
        <w:spacing w:before="0" w:after="0" w:line="240" w:lineRule="auto"/>
      </w:pPr>
      <w:rPr>
        <w:rFonts w:ascii="Comic Sans MS" w:eastAsia="新細明體" w:hAnsi="Comic Sans MS" w:cs="Times New Roman"/>
        <w:b/>
        <w:bCs/>
      </w:rPr>
      <w:tblPr/>
      <w:tcPr>
        <w:tcBorders>
          <w:top w:val="single" w:sz="8" w:space="0" w:color="5B9BD5"/>
          <w:left w:val="single" w:sz="8" w:space="0" w:color="5B9BD5"/>
          <w:bottom w:val="single" w:sz="18" w:space="0" w:color="5B9BD5"/>
          <w:right w:val="single" w:sz="8" w:space="0" w:color="5B9BD5"/>
          <w:insideH w:val="nil"/>
          <w:insideV w:val="single" w:sz="8" w:space="0" w:color="5B9BD5"/>
        </w:tcBorders>
      </w:tcPr>
    </w:tblStylePr>
    <w:tblStylePr w:type="lastRow">
      <w:pPr>
        <w:spacing w:before="0" w:after="0" w:line="240" w:lineRule="auto"/>
      </w:pPr>
      <w:rPr>
        <w:rFonts w:ascii="Comic Sans MS" w:eastAsia="新細明體" w:hAnsi="Comic Sans MS" w:cs="Times New Roman"/>
        <w:b/>
        <w:bCs/>
      </w:rPr>
      <w:tblPr/>
      <w:tcPr>
        <w:tcBorders>
          <w:top w:val="double" w:sz="6" w:space="0" w:color="5B9BD5"/>
          <w:left w:val="single" w:sz="8" w:space="0" w:color="5B9BD5"/>
          <w:bottom w:val="single" w:sz="8" w:space="0" w:color="5B9BD5"/>
          <w:right w:val="single" w:sz="8" w:space="0" w:color="5B9BD5"/>
          <w:insideH w:val="nil"/>
          <w:insideV w:val="single" w:sz="8" w:space="0" w:color="5B9BD5"/>
        </w:tcBorders>
      </w:tcPr>
    </w:tblStylePr>
    <w:tblStylePr w:type="firstCol">
      <w:rPr>
        <w:rFonts w:ascii="Comic Sans MS" w:eastAsia="新細明體" w:hAnsi="Comic Sans MS" w:cs="Times New Roman"/>
        <w:b/>
        <w:bCs/>
      </w:rPr>
    </w:tblStylePr>
    <w:tblStylePr w:type="lastCol">
      <w:rPr>
        <w:rFonts w:ascii="Comic Sans MS" w:eastAsia="新細明體" w:hAnsi="Comic Sans MS" w:cs="Times New Roman"/>
        <w:b/>
        <w:bCs/>
      </w:rPr>
      <w:tblPr/>
      <w:tcPr>
        <w:tcBorders>
          <w:top w:val="single" w:sz="8" w:space="0" w:color="5B9BD5"/>
          <w:left w:val="single" w:sz="8" w:space="0" w:color="5B9BD5"/>
          <w:bottom w:val="single" w:sz="8" w:space="0" w:color="5B9BD5"/>
          <w:right w:val="single" w:sz="8" w:space="0" w:color="5B9BD5"/>
        </w:tcBorders>
      </w:tcPr>
    </w:tblStylePr>
    <w:tblStylePr w:type="band1Vert">
      <w:tblPr/>
      <w:tcPr>
        <w:tcBorders>
          <w:top w:val="single" w:sz="8" w:space="0" w:color="5B9BD5"/>
          <w:left w:val="single" w:sz="8" w:space="0" w:color="5B9BD5"/>
          <w:bottom w:val="single" w:sz="8" w:space="0" w:color="5B9BD5"/>
          <w:right w:val="single" w:sz="8" w:space="0" w:color="5B9BD5"/>
        </w:tcBorders>
        <w:shd w:val="clear" w:color="auto" w:fill="D6E6F4"/>
      </w:tcPr>
    </w:tblStylePr>
    <w:tblStylePr w:type="band1Horz">
      <w:tblPr/>
      <w:tcPr>
        <w:tcBorders>
          <w:top w:val="single" w:sz="8" w:space="0" w:color="5B9BD5"/>
          <w:left w:val="single" w:sz="8" w:space="0" w:color="5B9BD5"/>
          <w:bottom w:val="single" w:sz="8" w:space="0" w:color="5B9BD5"/>
          <w:right w:val="single" w:sz="8" w:space="0" w:color="5B9BD5"/>
          <w:insideV w:val="single" w:sz="8" w:space="0" w:color="5B9BD5"/>
        </w:tcBorders>
        <w:shd w:val="clear" w:color="auto" w:fill="D6E6F4"/>
      </w:tcPr>
    </w:tblStylePr>
    <w:tblStylePr w:type="band2Horz">
      <w:tblPr/>
      <w:tcPr>
        <w:tcBorders>
          <w:top w:val="single" w:sz="8" w:space="0" w:color="5B9BD5"/>
          <w:left w:val="single" w:sz="8" w:space="0" w:color="5B9BD5"/>
          <w:bottom w:val="single" w:sz="8" w:space="0" w:color="5B9BD5"/>
          <w:right w:val="single" w:sz="8" w:space="0" w:color="5B9BD5"/>
          <w:insideV w:val="single" w:sz="8" w:space="0" w:color="5B9BD5"/>
        </w:tcBorders>
      </w:tcPr>
    </w:tblStylePr>
  </w:style>
  <w:style w:type="table" w:customStyle="1" w:styleId="-4234">
    <w:name w:val="淺色格線 - 輔色 4234"/>
    <w:basedOn w:val="aa"/>
    <w:next w:val="aa"/>
    <w:uiPriority w:val="62"/>
    <w:semiHidden/>
    <w:unhideWhenUsed/>
    <w:rsid w:val="00F43BD8"/>
    <w:rPr>
      <w:rFonts w:ascii="Calibri" w:eastAsia="新細明體" w:hAnsi="Calibri" w:cs="Times New Roman"/>
    </w:rPr>
    <w:tblPr>
      <w:tblStyleRowBandSize w:val="1"/>
      <w:tblStyleColBandSize w:val="1"/>
      <w:tblBorders>
        <w:top w:val="single" w:sz="8" w:space="0" w:color="8064A2"/>
        <w:left w:val="single" w:sz="8" w:space="0" w:color="8064A2"/>
        <w:bottom w:val="single" w:sz="8" w:space="0" w:color="8064A2"/>
        <w:right w:val="single" w:sz="8" w:space="0" w:color="8064A2"/>
        <w:insideH w:val="single" w:sz="8" w:space="0" w:color="8064A2"/>
        <w:insideV w:val="single" w:sz="8" w:space="0" w:color="8064A2"/>
      </w:tblBorders>
    </w:tblPr>
    <w:tblStylePr w:type="firstRow">
      <w:pPr>
        <w:spacing w:before="0" w:after="0" w:line="240" w:lineRule="auto"/>
      </w:pPr>
      <w:rPr>
        <w:rFonts w:ascii="DFKaiShu-SB-Estd-BF" w:eastAsia="新細明體" w:hAnsi="DFKaiShu-SB-Estd-BF" w:cs="Times New Roman"/>
        <w:b/>
        <w:bCs/>
      </w:rPr>
      <w:tblPr/>
      <w:tcPr>
        <w:tcBorders>
          <w:top w:val="single" w:sz="8" w:space="0" w:color="8064A2"/>
          <w:left w:val="single" w:sz="8" w:space="0" w:color="8064A2"/>
          <w:bottom w:val="single" w:sz="18" w:space="0" w:color="8064A2"/>
          <w:right w:val="single" w:sz="8" w:space="0" w:color="8064A2"/>
          <w:insideH w:val="nil"/>
          <w:insideV w:val="single" w:sz="8" w:space="0" w:color="8064A2"/>
        </w:tcBorders>
      </w:tcPr>
    </w:tblStylePr>
    <w:tblStylePr w:type="lastRow">
      <w:pPr>
        <w:spacing w:before="0" w:after="0" w:line="240" w:lineRule="auto"/>
      </w:pPr>
      <w:rPr>
        <w:rFonts w:ascii="DFKaiShu-SB-Estd-BF" w:eastAsia="新細明體" w:hAnsi="DFKaiShu-SB-Estd-BF" w:cs="Times New Roman"/>
        <w:b/>
        <w:bCs/>
      </w:rPr>
      <w:tblPr/>
      <w:tcPr>
        <w:tcBorders>
          <w:top w:val="double" w:sz="6" w:space="0" w:color="8064A2"/>
          <w:left w:val="single" w:sz="8" w:space="0" w:color="8064A2"/>
          <w:bottom w:val="single" w:sz="8" w:space="0" w:color="8064A2"/>
          <w:right w:val="single" w:sz="8" w:space="0" w:color="8064A2"/>
          <w:insideH w:val="nil"/>
          <w:insideV w:val="single" w:sz="8" w:space="0" w:color="8064A2"/>
        </w:tcBorders>
      </w:tcPr>
    </w:tblStylePr>
    <w:tblStylePr w:type="firstCol">
      <w:rPr>
        <w:rFonts w:ascii="DFKaiShu-SB-Estd-BF" w:eastAsia="新細明體" w:hAnsi="DFKaiShu-SB-Estd-BF" w:cs="Times New Roman"/>
        <w:b/>
        <w:bCs/>
      </w:rPr>
    </w:tblStylePr>
    <w:tblStylePr w:type="lastCol">
      <w:rPr>
        <w:rFonts w:ascii="DFKaiShu-SB-Estd-BF" w:eastAsia="新細明體" w:hAnsi="DFKaiShu-SB-Estd-BF" w:cs="Times New Roman"/>
        <w:b/>
        <w:bCs/>
      </w:rPr>
      <w:tblPr/>
      <w:tcPr>
        <w:tcBorders>
          <w:top w:val="single" w:sz="8" w:space="0" w:color="8064A2"/>
          <w:left w:val="single" w:sz="8" w:space="0" w:color="8064A2"/>
          <w:bottom w:val="single" w:sz="8" w:space="0" w:color="8064A2"/>
          <w:right w:val="single" w:sz="8" w:space="0" w:color="8064A2"/>
        </w:tcBorders>
      </w:tcPr>
    </w:tblStylePr>
    <w:tblStylePr w:type="band1Vert">
      <w:tblPr/>
      <w:tcPr>
        <w:tcBorders>
          <w:top w:val="single" w:sz="8" w:space="0" w:color="8064A2"/>
          <w:left w:val="single" w:sz="8" w:space="0" w:color="8064A2"/>
          <w:bottom w:val="single" w:sz="8" w:space="0" w:color="8064A2"/>
          <w:right w:val="single" w:sz="8" w:space="0" w:color="8064A2"/>
        </w:tcBorders>
        <w:shd w:val="clear" w:color="auto" w:fill="DFD8E8"/>
      </w:tcPr>
    </w:tblStylePr>
    <w:tblStylePr w:type="band1Horz">
      <w:tblPr/>
      <w:tcPr>
        <w:tcBorders>
          <w:top w:val="single" w:sz="8" w:space="0" w:color="8064A2"/>
          <w:left w:val="single" w:sz="8" w:space="0" w:color="8064A2"/>
          <w:bottom w:val="single" w:sz="8" w:space="0" w:color="8064A2"/>
          <w:right w:val="single" w:sz="8" w:space="0" w:color="8064A2"/>
          <w:insideV w:val="single" w:sz="8" w:space="0" w:color="8064A2"/>
        </w:tcBorders>
        <w:shd w:val="clear" w:color="auto" w:fill="DFD8E8"/>
      </w:tcPr>
    </w:tblStylePr>
    <w:tblStylePr w:type="band2Horz">
      <w:tblPr/>
      <w:tcPr>
        <w:tcBorders>
          <w:top w:val="single" w:sz="8" w:space="0" w:color="8064A2"/>
          <w:left w:val="single" w:sz="8" w:space="0" w:color="8064A2"/>
          <w:bottom w:val="single" w:sz="8" w:space="0" w:color="8064A2"/>
          <w:right w:val="single" w:sz="8" w:space="0" w:color="8064A2"/>
          <w:insideV w:val="single" w:sz="8" w:space="0" w:color="8064A2"/>
        </w:tcBorders>
      </w:tcPr>
    </w:tblStylePr>
  </w:style>
  <w:style w:type="table" w:customStyle="1" w:styleId="-3234">
    <w:name w:val="淺色格線 - 輔色 3234"/>
    <w:basedOn w:val="aa"/>
    <w:next w:val="aa"/>
    <w:uiPriority w:val="62"/>
    <w:semiHidden/>
    <w:unhideWhenUsed/>
    <w:rsid w:val="00F43BD8"/>
    <w:rPr>
      <w:rFonts w:ascii="Calibri" w:eastAsia="新細明體" w:hAnsi="Calibri" w:cs="Times New Roman"/>
    </w:rPr>
    <w:tblPr>
      <w:tblStyleRowBandSize w:val="1"/>
      <w:tblStyleColBandSize w:val="1"/>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Pr>
    <w:tblStylePr w:type="firstRow">
      <w:pPr>
        <w:spacing w:before="0" w:after="0" w:line="240" w:lineRule="auto"/>
      </w:pPr>
      <w:rPr>
        <w:rFonts w:ascii="DFKaiShu-SB-Estd-BF" w:eastAsia="新細明體" w:hAnsi="DFKaiShu-SB-Estd-BF" w:cs="Times New Roman"/>
        <w:b/>
        <w:bCs/>
      </w:rPr>
      <w:tblPr/>
      <w:tcPr>
        <w:tcBorders>
          <w:top w:val="single" w:sz="8" w:space="0" w:color="9BBB59"/>
          <w:left w:val="single" w:sz="8" w:space="0" w:color="9BBB59"/>
          <w:bottom w:val="single" w:sz="18" w:space="0" w:color="9BBB59"/>
          <w:right w:val="single" w:sz="8" w:space="0" w:color="9BBB59"/>
          <w:insideH w:val="nil"/>
          <w:insideV w:val="single" w:sz="8" w:space="0" w:color="9BBB59"/>
        </w:tcBorders>
      </w:tcPr>
    </w:tblStylePr>
    <w:tblStylePr w:type="lastRow">
      <w:pPr>
        <w:spacing w:before="0" w:after="0" w:line="240" w:lineRule="auto"/>
      </w:pPr>
      <w:rPr>
        <w:rFonts w:ascii="DFKaiShu-SB-Estd-BF" w:eastAsia="新細明體" w:hAnsi="DFKaiShu-SB-Estd-BF" w:cs="Times New Roman"/>
        <w:b/>
        <w:bCs/>
      </w:rPr>
      <w:tblPr/>
      <w:tcPr>
        <w:tcBorders>
          <w:top w:val="double" w:sz="6" w:space="0" w:color="9BBB59"/>
          <w:left w:val="single" w:sz="8" w:space="0" w:color="9BBB59"/>
          <w:bottom w:val="single" w:sz="8" w:space="0" w:color="9BBB59"/>
          <w:right w:val="single" w:sz="8" w:space="0" w:color="9BBB59"/>
          <w:insideH w:val="nil"/>
          <w:insideV w:val="single" w:sz="8" w:space="0" w:color="9BBB59"/>
        </w:tcBorders>
      </w:tcPr>
    </w:tblStylePr>
    <w:tblStylePr w:type="firstCol">
      <w:rPr>
        <w:rFonts w:ascii="DFKaiShu-SB-Estd-BF" w:eastAsia="新細明體" w:hAnsi="DFKaiShu-SB-Estd-BF" w:cs="Times New Roman"/>
        <w:b/>
        <w:bCs/>
      </w:rPr>
    </w:tblStylePr>
    <w:tblStylePr w:type="lastCol">
      <w:rPr>
        <w:rFonts w:ascii="DFKaiShu-SB-Estd-BF" w:eastAsia="新細明體" w:hAnsi="DFKaiShu-SB-Estd-BF" w:cs="Times New Roman"/>
        <w:b/>
        <w:bCs/>
      </w:rPr>
      <w:tblPr/>
      <w:tcPr>
        <w:tcBorders>
          <w:top w:val="single" w:sz="8" w:space="0" w:color="9BBB59"/>
          <w:left w:val="single" w:sz="8" w:space="0" w:color="9BBB59"/>
          <w:bottom w:val="single" w:sz="8" w:space="0" w:color="9BBB59"/>
          <w:right w:val="single" w:sz="8" w:space="0" w:color="9BBB59"/>
        </w:tcBorders>
      </w:tcPr>
    </w:tblStylePr>
    <w:tblStylePr w:type="band1Vert">
      <w:tblPr/>
      <w:tcPr>
        <w:tcBorders>
          <w:top w:val="single" w:sz="8" w:space="0" w:color="9BBB59"/>
          <w:left w:val="single" w:sz="8" w:space="0" w:color="9BBB59"/>
          <w:bottom w:val="single" w:sz="8" w:space="0" w:color="9BBB59"/>
          <w:right w:val="single" w:sz="8" w:space="0" w:color="9BBB59"/>
        </w:tcBorders>
        <w:shd w:val="clear" w:color="auto" w:fill="E6EED5"/>
      </w:tcPr>
    </w:tblStylePr>
    <w:tblStylePr w:type="band1Horz">
      <w:tblPr/>
      <w:tcPr>
        <w:tcBorders>
          <w:top w:val="single" w:sz="8" w:space="0" w:color="9BBB59"/>
          <w:left w:val="single" w:sz="8" w:space="0" w:color="9BBB59"/>
          <w:bottom w:val="single" w:sz="8" w:space="0" w:color="9BBB59"/>
          <w:right w:val="single" w:sz="8" w:space="0" w:color="9BBB59"/>
          <w:insideV w:val="single" w:sz="8" w:space="0" w:color="9BBB59"/>
        </w:tcBorders>
        <w:shd w:val="clear" w:color="auto" w:fill="E6EED5"/>
      </w:tcPr>
    </w:tblStylePr>
    <w:tblStylePr w:type="band2Horz">
      <w:tblPr/>
      <w:tcPr>
        <w:tcBorders>
          <w:top w:val="single" w:sz="8" w:space="0" w:color="9BBB59"/>
          <w:left w:val="single" w:sz="8" w:space="0" w:color="9BBB59"/>
          <w:bottom w:val="single" w:sz="8" w:space="0" w:color="9BBB59"/>
          <w:right w:val="single" w:sz="8" w:space="0" w:color="9BBB59"/>
          <w:insideV w:val="single" w:sz="8" w:space="0" w:color="9BBB59"/>
        </w:tcBorders>
      </w:tcPr>
    </w:tblStylePr>
  </w:style>
  <w:style w:type="table" w:customStyle="1" w:styleId="-5234">
    <w:name w:val="淺色格線 - 輔色 5234"/>
    <w:basedOn w:val="aa"/>
    <w:next w:val="aa"/>
    <w:uiPriority w:val="62"/>
    <w:semiHidden/>
    <w:unhideWhenUsed/>
    <w:rsid w:val="00F43BD8"/>
    <w:rPr>
      <w:rFonts w:ascii="Calibri" w:eastAsia="新細明體" w:hAnsi="Calibri" w:cs="Times New Roman"/>
    </w:rPr>
    <w:tblPr>
      <w:tblStyleRowBandSize w:val="1"/>
      <w:tblStyleColBandSize w:val="1"/>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Pr>
    <w:tblStylePr w:type="firstRow">
      <w:pPr>
        <w:spacing w:before="0" w:after="0" w:line="240" w:lineRule="auto"/>
      </w:pPr>
      <w:rPr>
        <w:rFonts w:ascii="DFKaiShu-SB-Estd-BF" w:eastAsia="新細明體" w:hAnsi="DFKaiShu-SB-Estd-BF" w:cs="Times New Roman"/>
        <w:b/>
        <w:bCs/>
      </w:rPr>
      <w:tblPr/>
      <w:tcPr>
        <w:tcBorders>
          <w:top w:val="single" w:sz="8" w:space="0" w:color="4BACC6"/>
          <w:left w:val="single" w:sz="8" w:space="0" w:color="4BACC6"/>
          <w:bottom w:val="single" w:sz="18" w:space="0" w:color="4BACC6"/>
          <w:right w:val="single" w:sz="8" w:space="0" w:color="4BACC6"/>
          <w:insideH w:val="nil"/>
          <w:insideV w:val="single" w:sz="8" w:space="0" w:color="4BACC6"/>
        </w:tcBorders>
      </w:tcPr>
    </w:tblStylePr>
    <w:tblStylePr w:type="lastRow">
      <w:pPr>
        <w:spacing w:before="0" w:after="0" w:line="240" w:lineRule="auto"/>
      </w:pPr>
      <w:rPr>
        <w:rFonts w:ascii="DFKaiShu-SB-Estd-BF" w:eastAsia="新細明體" w:hAnsi="DFKaiShu-SB-Estd-BF" w:cs="Times New Roman"/>
        <w:b/>
        <w:bCs/>
      </w:rPr>
      <w:tblPr/>
      <w:tcPr>
        <w:tcBorders>
          <w:top w:val="double" w:sz="6" w:space="0" w:color="4BACC6"/>
          <w:left w:val="single" w:sz="8" w:space="0" w:color="4BACC6"/>
          <w:bottom w:val="single" w:sz="8" w:space="0" w:color="4BACC6"/>
          <w:right w:val="single" w:sz="8" w:space="0" w:color="4BACC6"/>
          <w:insideH w:val="nil"/>
          <w:insideV w:val="single" w:sz="8" w:space="0" w:color="4BACC6"/>
        </w:tcBorders>
      </w:tcPr>
    </w:tblStylePr>
    <w:tblStylePr w:type="firstCol">
      <w:rPr>
        <w:rFonts w:ascii="DFKaiShu-SB-Estd-BF" w:eastAsia="新細明體" w:hAnsi="DFKaiShu-SB-Estd-BF" w:cs="Times New Roman"/>
        <w:b/>
        <w:bCs/>
      </w:rPr>
    </w:tblStylePr>
    <w:tblStylePr w:type="lastCol">
      <w:rPr>
        <w:rFonts w:ascii="DFKaiShu-SB-Estd-BF" w:eastAsia="新細明體" w:hAnsi="DFKaiShu-SB-Estd-BF" w:cs="Times New Roman"/>
        <w:b/>
        <w:bCs/>
      </w:rPr>
      <w:tblPr/>
      <w:tcPr>
        <w:tcBorders>
          <w:top w:val="single" w:sz="8" w:space="0" w:color="4BACC6"/>
          <w:left w:val="single" w:sz="8" w:space="0" w:color="4BACC6"/>
          <w:bottom w:val="single" w:sz="8" w:space="0" w:color="4BACC6"/>
          <w:right w:val="single" w:sz="8" w:space="0" w:color="4BACC6"/>
        </w:tcBorders>
      </w:tcPr>
    </w:tblStylePr>
    <w:tblStylePr w:type="band1Vert">
      <w:tblPr/>
      <w:tcPr>
        <w:tcBorders>
          <w:top w:val="single" w:sz="8" w:space="0" w:color="4BACC6"/>
          <w:left w:val="single" w:sz="8" w:space="0" w:color="4BACC6"/>
          <w:bottom w:val="single" w:sz="8" w:space="0" w:color="4BACC6"/>
          <w:right w:val="single" w:sz="8" w:space="0" w:color="4BACC6"/>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V w:val="single" w:sz="8" w:space="0" w:color="4BACC6"/>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V w:val="single" w:sz="8" w:space="0" w:color="4BACC6"/>
        </w:tcBorders>
      </w:tcPr>
    </w:tblStylePr>
  </w:style>
  <w:style w:type="table" w:customStyle="1" w:styleId="-6512">
    <w:name w:val="淺色格線 - 輔色 6512"/>
    <w:basedOn w:val="aa"/>
    <w:next w:val="-6"/>
    <w:uiPriority w:val="62"/>
    <w:semiHidden/>
    <w:unhideWhenUsed/>
    <w:rsid w:val="00F43BD8"/>
    <w:rPr>
      <w:rFonts w:ascii="Times New Roman" w:eastAsia="細明體" w:hAnsi="Times New Roman" w:cs="Times New Roman"/>
      <w:kern w:val="0"/>
      <w:sz w:val="20"/>
      <w:szCs w:val="20"/>
    </w:rPr>
    <w:tblPr>
      <w:tblStyleRowBandSize w:val="1"/>
      <w:tblStyleColBandSize w:val="1"/>
      <w:tblBorders>
        <w:top w:val="single" w:sz="8" w:space="0" w:color="70AD47"/>
        <w:left w:val="single" w:sz="8" w:space="0" w:color="70AD47"/>
        <w:bottom w:val="single" w:sz="8" w:space="0" w:color="70AD47"/>
        <w:right w:val="single" w:sz="8" w:space="0" w:color="70AD47"/>
        <w:insideH w:val="single" w:sz="8" w:space="0" w:color="70AD47"/>
        <w:insideV w:val="single" w:sz="8" w:space="0" w:color="70AD47"/>
      </w:tblBorders>
    </w:tblPr>
    <w:tblStylePr w:type="firstRow">
      <w:pPr>
        <w:spacing w:before="0" w:after="0" w:line="240" w:lineRule="auto"/>
      </w:pPr>
      <w:rPr>
        <w:rFonts w:ascii="Cambria" w:eastAsia="新細明體" w:hAnsi="Cambria" w:cs="Times New Roman"/>
        <w:b/>
        <w:bCs/>
      </w:rPr>
      <w:tblPr/>
      <w:tcPr>
        <w:tcBorders>
          <w:top w:val="single" w:sz="8" w:space="0" w:color="70AD47"/>
          <w:left w:val="single" w:sz="8" w:space="0" w:color="70AD47"/>
          <w:bottom w:val="single" w:sz="18" w:space="0" w:color="70AD47"/>
          <w:right w:val="single" w:sz="8" w:space="0" w:color="70AD47"/>
          <w:insideH w:val="nil"/>
          <w:insideV w:val="single" w:sz="8" w:space="0" w:color="70AD47"/>
        </w:tcBorders>
      </w:tcPr>
    </w:tblStylePr>
    <w:tblStylePr w:type="lastRow">
      <w:pPr>
        <w:spacing w:before="0" w:after="0" w:line="240" w:lineRule="auto"/>
      </w:pPr>
      <w:rPr>
        <w:rFonts w:ascii="Cambria" w:eastAsia="新細明體" w:hAnsi="Cambria" w:cs="Times New Roman"/>
        <w:b/>
        <w:bCs/>
      </w:rPr>
      <w:tblPr/>
      <w:tcPr>
        <w:tcBorders>
          <w:top w:val="double" w:sz="6" w:space="0" w:color="70AD47"/>
          <w:left w:val="single" w:sz="8" w:space="0" w:color="70AD47"/>
          <w:bottom w:val="single" w:sz="8" w:space="0" w:color="70AD47"/>
          <w:right w:val="single" w:sz="8" w:space="0" w:color="70AD47"/>
          <w:insideH w:val="nil"/>
          <w:insideV w:val="single" w:sz="8" w:space="0" w:color="70AD47"/>
        </w:tcBorders>
      </w:tcPr>
    </w:tblStylePr>
    <w:tblStylePr w:type="firstCol">
      <w:rPr>
        <w:rFonts w:ascii="Cambria" w:eastAsia="新細明體" w:hAnsi="Cambria" w:cs="Times New Roman"/>
        <w:b/>
        <w:bCs/>
      </w:rPr>
    </w:tblStylePr>
    <w:tblStylePr w:type="lastCol">
      <w:rPr>
        <w:rFonts w:ascii="Cambria" w:eastAsia="新細明體" w:hAnsi="Cambria" w:cs="Times New Roman"/>
        <w:b/>
        <w:bCs/>
      </w:rPr>
      <w:tblPr/>
      <w:tcPr>
        <w:tcBorders>
          <w:top w:val="single" w:sz="8" w:space="0" w:color="70AD47"/>
          <w:left w:val="single" w:sz="8" w:space="0" w:color="70AD47"/>
          <w:bottom w:val="single" w:sz="8" w:space="0" w:color="70AD47"/>
          <w:right w:val="single" w:sz="8" w:space="0" w:color="70AD47"/>
        </w:tcBorders>
      </w:tcPr>
    </w:tblStylePr>
    <w:tblStylePr w:type="band1Vert">
      <w:tblPr/>
      <w:tcPr>
        <w:tcBorders>
          <w:top w:val="single" w:sz="8" w:space="0" w:color="70AD47"/>
          <w:left w:val="single" w:sz="8" w:space="0" w:color="70AD47"/>
          <w:bottom w:val="single" w:sz="8" w:space="0" w:color="70AD47"/>
          <w:right w:val="single" w:sz="8" w:space="0" w:color="70AD47"/>
        </w:tcBorders>
        <w:shd w:val="clear" w:color="auto" w:fill="DBEBD0"/>
      </w:tcPr>
    </w:tblStylePr>
    <w:tblStylePr w:type="band1Horz">
      <w:tblPr/>
      <w:tcPr>
        <w:tcBorders>
          <w:top w:val="single" w:sz="8" w:space="0" w:color="70AD47"/>
          <w:left w:val="single" w:sz="8" w:space="0" w:color="70AD47"/>
          <w:bottom w:val="single" w:sz="8" w:space="0" w:color="70AD47"/>
          <w:right w:val="single" w:sz="8" w:space="0" w:color="70AD47"/>
          <w:insideV w:val="single" w:sz="8" w:space="0" w:color="70AD47"/>
        </w:tcBorders>
        <w:shd w:val="clear" w:color="auto" w:fill="DBEBD0"/>
      </w:tcPr>
    </w:tblStylePr>
    <w:tblStylePr w:type="band2Horz">
      <w:tblPr/>
      <w:tcPr>
        <w:tcBorders>
          <w:top w:val="single" w:sz="8" w:space="0" w:color="70AD47"/>
          <w:left w:val="single" w:sz="8" w:space="0" w:color="70AD47"/>
          <w:bottom w:val="single" w:sz="8" w:space="0" w:color="70AD47"/>
          <w:right w:val="single" w:sz="8" w:space="0" w:color="70AD47"/>
          <w:insideV w:val="single" w:sz="8" w:space="0" w:color="70AD47"/>
        </w:tcBorders>
      </w:tcPr>
    </w:tblStylePr>
  </w:style>
  <w:style w:type="table" w:customStyle="1" w:styleId="-11214">
    <w:name w:val="淺色格線 - 輔色 11214"/>
    <w:basedOn w:val="aa"/>
    <w:uiPriority w:val="62"/>
    <w:rsid w:val="00F43BD8"/>
    <w:rPr>
      <w:rFonts w:ascii="Calibri" w:eastAsia="新細明體" w:hAnsi="Calibri" w:cs="Times New Roman"/>
    </w:rPr>
    <w:tblPr>
      <w:tblStyleRowBandSize w:val="1"/>
      <w:tblStyleColBandSize w:val="1"/>
      <w:tblBorders>
        <w:top w:val="single" w:sz="8" w:space="0" w:color="5B9BD5"/>
        <w:left w:val="single" w:sz="8" w:space="0" w:color="5B9BD5"/>
        <w:bottom w:val="single" w:sz="8" w:space="0" w:color="5B9BD5"/>
        <w:right w:val="single" w:sz="8" w:space="0" w:color="5B9BD5"/>
        <w:insideH w:val="single" w:sz="8" w:space="0" w:color="5B9BD5"/>
        <w:insideV w:val="single" w:sz="8" w:space="0" w:color="5B9BD5"/>
      </w:tblBorders>
    </w:tblPr>
    <w:tblStylePr w:type="firstRow">
      <w:pPr>
        <w:spacing w:before="0" w:after="0" w:line="240" w:lineRule="auto"/>
      </w:pPr>
      <w:rPr>
        <w:rFonts w:ascii="Cambria" w:eastAsia="新細明體" w:hAnsi="Cambria" w:cs="Times New Roman"/>
        <w:b/>
        <w:bCs/>
      </w:rPr>
      <w:tblPr/>
      <w:tcPr>
        <w:tcBorders>
          <w:top w:val="single" w:sz="8" w:space="0" w:color="5B9BD5"/>
          <w:left w:val="single" w:sz="8" w:space="0" w:color="5B9BD5"/>
          <w:bottom w:val="single" w:sz="18" w:space="0" w:color="5B9BD5"/>
          <w:right w:val="single" w:sz="8" w:space="0" w:color="5B9BD5"/>
          <w:insideH w:val="nil"/>
          <w:insideV w:val="single" w:sz="8" w:space="0" w:color="5B9BD5"/>
        </w:tcBorders>
      </w:tcPr>
    </w:tblStylePr>
    <w:tblStylePr w:type="lastRow">
      <w:pPr>
        <w:spacing w:before="0" w:after="0" w:line="240" w:lineRule="auto"/>
      </w:pPr>
      <w:rPr>
        <w:rFonts w:ascii="Cambria" w:eastAsia="新細明體" w:hAnsi="Cambria" w:cs="Times New Roman"/>
        <w:b/>
        <w:bCs/>
      </w:rPr>
      <w:tblPr/>
      <w:tcPr>
        <w:tcBorders>
          <w:top w:val="double" w:sz="6" w:space="0" w:color="5B9BD5"/>
          <w:left w:val="single" w:sz="8" w:space="0" w:color="5B9BD5"/>
          <w:bottom w:val="single" w:sz="8" w:space="0" w:color="5B9BD5"/>
          <w:right w:val="single" w:sz="8" w:space="0" w:color="5B9BD5"/>
          <w:insideH w:val="nil"/>
          <w:insideV w:val="single" w:sz="8" w:space="0" w:color="5B9BD5"/>
        </w:tcBorders>
      </w:tcPr>
    </w:tblStylePr>
    <w:tblStylePr w:type="firstCol">
      <w:rPr>
        <w:rFonts w:ascii="Cambria" w:eastAsia="新細明體" w:hAnsi="Cambria" w:cs="Times New Roman"/>
        <w:b/>
        <w:bCs/>
      </w:rPr>
    </w:tblStylePr>
    <w:tblStylePr w:type="lastCol">
      <w:rPr>
        <w:rFonts w:ascii="Cambria" w:eastAsia="新細明體" w:hAnsi="Cambria" w:cs="Times New Roman"/>
        <w:b/>
        <w:bCs/>
      </w:rPr>
      <w:tblPr/>
      <w:tcPr>
        <w:tcBorders>
          <w:top w:val="single" w:sz="8" w:space="0" w:color="5B9BD5"/>
          <w:left w:val="single" w:sz="8" w:space="0" w:color="5B9BD5"/>
          <w:bottom w:val="single" w:sz="8" w:space="0" w:color="5B9BD5"/>
          <w:right w:val="single" w:sz="8" w:space="0" w:color="5B9BD5"/>
        </w:tcBorders>
      </w:tcPr>
    </w:tblStylePr>
    <w:tblStylePr w:type="band1Vert">
      <w:tblPr/>
      <w:tcPr>
        <w:tcBorders>
          <w:top w:val="single" w:sz="8" w:space="0" w:color="5B9BD5"/>
          <w:left w:val="single" w:sz="8" w:space="0" w:color="5B9BD5"/>
          <w:bottom w:val="single" w:sz="8" w:space="0" w:color="5B9BD5"/>
          <w:right w:val="single" w:sz="8" w:space="0" w:color="5B9BD5"/>
        </w:tcBorders>
        <w:shd w:val="clear" w:color="auto" w:fill="D6E6F4"/>
      </w:tcPr>
    </w:tblStylePr>
    <w:tblStylePr w:type="band1Horz">
      <w:tblPr/>
      <w:tcPr>
        <w:tcBorders>
          <w:top w:val="single" w:sz="8" w:space="0" w:color="5B9BD5"/>
          <w:left w:val="single" w:sz="8" w:space="0" w:color="5B9BD5"/>
          <w:bottom w:val="single" w:sz="8" w:space="0" w:color="5B9BD5"/>
          <w:right w:val="single" w:sz="8" w:space="0" w:color="5B9BD5"/>
          <w:insideV w:val="single" w:sz="8" w:space="0" w:color="5B9BD5"/>
        </w:tcBorders>
        <w:shd w:val="clear" w:color="auto" w:fill="D6E6F4"/>
      </w:tcPr>
    </w:tblStylePr>
    <w:tblStylePr w:type="band2Horz">
      <w:tblPr/>
      <w:tcPr>
        <w:tcBorders>
          <w:top w:val="single" w:sz="8" w:space="0" w:color="5B9BD5"/>
          <w:left w:val="single" w:sz="8" w:space="0" w:color="5B9BD5"/>
          <w:bottom w:val="single" w:sz="8" w:space="0" w:color="5B9BD5"/>
          <w:right w:val="single" w:sz="8" w:space="0" w:color="5B9BD5"/>
          <w:insideV w:val="single" w:sz="8" w:space="0" w:color="5B9BD5"/>
        </w:tcBorders>
      </w:tcPr>
    </w:tblStylePr>
  </w:style>
  <w:style w:type="table" w:customStyle="1" w:styleId="1-111314">
    <w:name w:val="暗色清單 1 - 輔色 111314"/>
    <w:basedOn w:val="aa"/>
    <w:uiPriority w:val="65"/>
    <w:rsid w:val="00F43BD8"/>
    <w:rPr>
      <w:rFonts w:ascii="Calibri" w:eastAsia="新細明體" w:hAnsi="Calibri" w:cs="Times New Roman"/>
      <w:color w:val="000000"/>
    </w:rPr>
    <w:tblPr>
      <w:tblStyleRowBandSize w:val="1"/>
      <w:tblStyleColBandSize w:val="1"/>
      <w:tblBorders>
        <w:top w:val="single" w:sz="8" w:space="0" w:color="5B9BD5"/>
        <w:bottom w:val="single" w:sz="8" w:space="0" w:color="5B9BD5"/>
      </w:tblBorders>
    </w:tblPr>
    <w:tblStylePr w:type="firstRow">
      <w:rPr>
        <w:rFonts w:ascii="Cambria" w:eastAsia="新細明體" w:hAnsi="Cambria" w:cs="Times New Roman"/>
      </w:rPr>
      <w:tblPr/>
      <w:tcPr>
        <w:tcBorders>
          <w:top w:val="nil"/>
          <w:bottom w:val="single" w:sz="8" w:space="0" w:color="5B9BD5"/>
        </w:tcBorders>
      </w:tcPr>
    </w:tblStylePr>
    <w:tblStylePr w:type="lastRow">
      <w:rPr>
        <w:b/>
        <w:bCs/>
        <w:color w:val="44546A"/>
      </w:rPr>
      <w:tblPr/>
      <w:tcPr>
        <w:tcBorders>
          <w:top w:val="single" w:sz="8" w:space="0" w:color="5B9BD5"/>
          <w:bottom w:val="single" w:sz="8" w:space="0" w:color="5B9BD5"/>
        </w:tcBorders>
      </w:tcPr>
    </w:tblStylePr>
    <w:tblStylePr w:type="firstCol">
      <w:rPr>
        <w:b/>
        <w:bCs/>
      </w:rPr>
    </w:tblStylePr>
    <w:tblStylePr w:type="lastCol">
      <w:rPr>
        <w:b/>
        <w:bCs/>
      </w:rPr>
      <w:tblPr/>
      <w:tcPr>
        <w:tcBorders>
          <w:top w:val="single" w:sz="8" w:space="0" w:color="5B9BD5"/>
          <w:bottom w:val="single" w:sz="8" w:space="0" w:color="5B9BD5"/>
        </w:tcBorders>
      </w:tcPr>
    </w:tblStylePr>
    <w:tblStylePr w:type="band1Vert">
      <w:tblPr/>
      <w:tcPr>
        <w:shd w:val="clear" w:color="auto" w:fill="D6E6F4"/>
      </w:tcPr>
    </w:tblStylePr>
    <w:tblStylePr w:type="band1Horz">
      <w:tblPr/>
      <w:tcPr>
        <w:shd w:val="clear" w:color="auto" w:fill="D6E6F4"/>
      </w:tcPr>
    </w:tblStylePr>
  </w:style>
  <w:style w:type="table" w:customStyle="1" w:styleId="-62312">
    <w:name w:val="淺色格線 - 輔色 62312"/>
    <w:basedOn w:val="aa"/>
    <w:next w:val="-6"/>
    <w:uiPriority w:val="62"/>
    <w:rsid w:val="00F43BD8"/>
    <w:rPr>
      <w:rFonts w:ascii="Times New Roman" w:eastAsia="細明體" w:hAnsi="Times New Roman" w:cs="Times New Roman"/>
      <w:kern w:val="0"/>
      <w:sz w:val="20"/>
      <w:szCs w:val="20"/>
    </w:rPr>
    <w:tblPr>
      <w:tblStyleRowBandSize w:val="1"/>
      <w:tblStyleColBandSize w:val="1"/>
      <w:tblBorders>
        <w:top w:val="single" w:sz="8" w:space="0" w:color="70AD47"/>
        <w:left w:val="single" w:sz="8" w:space="0" w:color="70AD47"/>
        <w:bottom w:val="single" w:sz="8" w:space="0" w:color="70AD47"/>
        <w:right w:val="single" w:sz="8" w:space="0" w:color="70AD47"/>
        <w:insideH w:val="single" w:sz="8" w:space="0" w:color="70AD47"/>
        <w:insideV w:val="single" w:sz="8" w:space="0" w:color="70AD47"/>
      </w:tblBorders>
    </w:tblPr>
    <w:tblStylePr w:type="firstRow">
      <w:pPr>
        <w:spacing w:before="0" w:after="0" w:line="240" w:lineRule="auto"/>
      </w:pPr>
      <w:rPr>
        <w:rFonts w:ascii="Cambria" w:eastAsia="新細明體" w:hAnsi="Cambria" w:cs="Times New Roman"/>
        <w:b/>
        <w:bCs/>
      </w:rPr>
      <w:tblPr/>
      <w:tcPr>
        <w:tcBorders>
          <w:top w:val="single" w:sz="8" w:space="0" w:color="70AD47"/>
          <w:left w:val="single" w:sz="8" w:space="0" w:color="70AD47"/>
          <w:bottom w:val="single" w:sz="18" w:space="0" w:color="70AD47"/>
          <w:right w:val="single" w:sz="8" w:space="0" w:color="70AD47"/>
          <w:insideH w:val="nil"/>
          <w:insideV w:val="single" w:sz="8" w:space="0" w:color="70AD47"/>
        </w:tcBorders>
      </w:tcPr>
    </w:tblStylePr>
    <w:tblStylePr w:type="lastRow">
      <w:pPr>
        <w:spacing w:before="0" w:after="0" w:line="240" w:lineRule="auto"/>
      </w:pPr>
      <w:rPr>
        <w:rFonts w:ascii="Cambria" w:eastAsia="新細明體" w:hAnsi="Cambria" w:cs="Times New Roman"/>
        <w:b/>
        <w:bCs/>
      </w:rPr>
      <w:tblPr/>
      <w:tcPr>
        <w:tcBorders>
          <w:top w:val="double" w:sz="6" w:space="0" w:color="70AD47"/>
          <w:left w:val="single" w:sz="8" w:space="0" w:color="70AD47"/>
          <w:bottom w:val="single" w:sz="8" w:space="0" w:color="70AD47"/>
          <w:right w:val="single" w:sz="8" w:space="0" w:color="70AD47"/>
          <w:insideH w:val="nil"/>
          <w:insideV w:val="single" w:sz="8" w:space="0" w:color="70AD47"/>
        </w:tcBorders>
      </w:tcPr>
    </w:tblStylePr>
    <w:tblStylePr w:type="firstCol">
      <w:rPr>
        <w:rFonts w:ascii="Cambria" w:eastAsia="新細明體" w:hAnsi="Cambria" w:cs="Times New Roman"/>
        <w:b/>
        <w:bCs/>
      </w:rPr>
    </w:tblStylePr>
    <w:tblStylePr w:type="lastCol">
      <w:rPr>
        <w:rFonts w:ascii="Cambria" w:eastAsia="新細明體" w:hAnsi="Cambria" w:cs="Times New Roman"/>
        <w:b/>
        <w:bCs/>
      </w:rPr>
      <w:tblPr/>
      <w:tcPr>
        <w:tcBorders>
          <w:top w:val="single" w:sz="8" w:space="0" w:color="70AD47"/>
          <w:left w:val="single" w:sz="8" w:space="0" w:color="70AD47"/>
          <w:bottom w:val="single" w:sz="8" w:space="0" w:color="70AD47"/>
          <w:right w:val="single" w:sz="8" w:space="0" w:color="70AD47"/>
        </w:tcBorders>
      </w:tcPr>
    </w:tblStylePr>
    <w:tblStylePr w:type="band1Vert">
      <w:tblPr/>
      <w:tcPr>
        <w:tcBorders>
          <w:top w:val="single" w:sz="8" w:space="0" w:color="70AD47"/>
          <w:left w:val="single" w:sz="8" w:space="0" w:color="70AD47"/>
          <w:bottom w:val="single" w:sz="8" w:space="0" w:color="70AD47"/>
          <w:right w:val="single" w:sz="8" w:space="0" w:color="70AD47"/>
        </w:tcBorders>
        <w:shd w:val="clear" w:color="auto" w:fill="DBEBD0"/>
      </w:tcPr>
    </w:tblStylePr>
    <w:tblStylePr w:type="band1Horz">
      <w:tblPr/>
      <w:tcPr>
        <w:tcBorders>
          <w:top w:val="single" w:sz="8" w:space="0" w:color="70AD47"/>
          <w:left w:val="single" w:sz="8" w:space="0" w:color="70AD47"/>
          <w:bottom w:val="single" w:sz="8" w:space="0" w:color="70AD47"/>
          <w:right w:val="single" w:sz="8" w:space="0" w:color="70AD47"/>
          <w:insideV w:val="single" w:sz="8" w:space="0" w:color="70AD47"/>
        </w:tcBorders>
        <w:shd w:val="clear" w:color="auto" w:fill="DBEBD0"/>
      </w:tcPr>
    </w:tblStylePr>
    <w:tblStylePr w:type="band2Horz">
      <w:tblPr/>
      <w:tcPr>
        <w:tcBorders>
          <w:top w:val="single" w:sz="8" w:space="0" w:color="70AD47"/>
          <w:left w:val="single" w:sz="8" w:space="0" w:color="70AD47"/>
          <w:bottom w:val="single" w:sz="8" w:space="0" w:color="70AD47"/>
          <w:right w:val="single" w:sz="8" w:space="0" w:color="70AD47"/>
          <w:insideV w:val="single" w:sz="8" w:space="0" w:color="70AD47"/>
        </w:tcBorders>
      </w:tcPr>
    </w:tblStylePr>
  </w:style>
  <w:style w:type="table" w:customStyle="1" w:styleId="-111314">
    <w:name w:val="淺色格線 - 輔色 111314"/>
    <w:basedOn w:val="aa"/>
    <w:uiPriority w:val="62"/>
    <w:rsid w:val="00F43BD8"/>
    <w:rPr>
      <w:rFonts w:ascii="Calibri" w:eastAsia="新細明體" w:hAnsi="Calibri" w:cs="Times New Roman"/>
    </w:rPr>
    <w:tblPr>
      <w:tblStyleRowBandSize w:val="1"/>
      <w:tblStyleColBandSize w:val="1"/>
      <w:tblBorders>
        <w:top w:val="single" w:sz="8" w:space="0" w:color="5B9BD5"/>
        <w:left w:val="single" w:sz="8" w:space="0" w:color="5B9BD5"/>
        <w:bottom w:val="single" w:sz="8" w:space="0" w:color="5B9BD5"/>
        <w:right w:val="single" w:sz="8" w:space="0" w:color="5B9BD5"/>
        <w:insideH w:val="single" w:sz="8" w:space="0" w:color="5B9BD5"/>
        <w:insideV w:val="single" w:sz="8" w:space="0" w:color="5B9BD5"/>
      </w:tblBorders>
    </w:tblPr>
    <w:tblStylePr w:type="firstRow">
      <w:pPr>
        <w:spacing w:before="0" w:after="0" w:line="240" w:lineRule="auto"/>
      </w:pPr>
      <w:rPr>
        <w:rFonts w:ascii="Cambria" w:eastAsia="新細明體" w:hAnsi="Cambria" w:cs="Times New Roman"/>
        <w:b/>
        <w:bCs/>
      </w:rPr>
      <w:tblPr/>
      <w:tcPr>
        <w:tcBorders>
          <w:top w:val="single" w:sz="8" w:space="0" w:color="5B9BD5"/>
          <w:left w:val="single" w:sz="8" w:space="0" w:color="5B9BD5"/>
          <w:bottom w:val="single" w:sz="18" w:space="0" w:color="5B9BD5"/>
          <w:right w:val="single" w:sz="8" w:space="0" w:color="5B9BD5"/>
          <w:insideH w:val="nil"/>
          <w:insideV w:val="single" w:sz="8" w:space="0" w:color="5B9BD5"/>
        </w:tcBorders>
      </w:tcPr>
    </w:tblStylePr>
    <w:tblStylePr w:type="lastRow">
      <w:pPr>
        <w:spacing w:before="0" w:after="0" w:line="240" w:lineRule="auto"/>
      </w:pPr>
      <w:rPr>
        <w:rFonts w:ascii="Cambria" w:eastAsia="新細明體" w:hAnsi="Cambria" w:cs="Times New Roman"/>
        <w:b/>
        <w:bCs/>
      </w:rPr>
      <w:tblPr/>
      <w:tcPr>
        <w:tcBorders>
          <w:top w:val="double" w:sz="6" w:space="0" w:color="5B9BD5"/>
          <w:left w:val="single" w:sz="8" w:space="0" w:color="5B9BD5"/>
          <w:bottom w:val="single" w:sz="8" w:space="0" w:color="5B9BD5"/>
          <w:right w:val="single" w:sz="8" w:space="0" w:color="5B9BD5"/>
          <w:insideH w:val="nil"/>
          <w:insideV w:val="single" w:sz="8" w:space="0" w:color="5B9BD5"/>
        </w:tcBorders>
      </w:tcPr>
    </w:tblStylePr>
    <w:tblStylePr w:type="firstCol">
      <w:rPr>
        <w:rFonts w:ascii="Cambria" w:eastAsia="新細明體" w:hAnsi="Cambria" w:cs="Times New Roman"/>
        <w:b/>
        <w:bCs/>
      </w:rPr>
    </w:tblStylePr>
    <w:tblStylePr w:type="lastCol">
      <w:rPr>
        <w:rFonts w:ascii="Cambria" w:eastAsia="新細明體" w:hAnsi="Cambria" w:cs="Times New Roman"/>
        <w:b/>
        <w:bCs/>
      </w:rPr>
      <w:tblPr/>
      <w:tcPr>
        <w:tcBorders>
          <w:top w:val="single" w:sz="8" w:space="0" w:color="5B9BD5"/>
          <w:left w:val="single" w:sz="8" w:space="0" w:color="5B9BD5"/>
          <w:bottom w:val="single" w:sz="8" w:space="0" w:color="5B9BD5"/>
          <w:right w:val="single" w:sz="8" w:space="0" w:color="5B9BD5"/>
        </w:tcBorders>
      </w:tcPr>
    </w:tblStylePr>
    <w:tblStylePr w:type="band1Vert">
      <w:tblPr/>
      <w:tcPr>
        <w:tcBorders>
          <w:top w:val="single" w:sz="8" w:space="0" w:color="5B9BD5"/>
          <w:left w:val="single" w:sz="8" w:space="0" w:color="5B9BD5"/>
          <w:bottom w:val="single" w:sz="8" w:space="0" w:color="5B9BD5"/>
          <w:right w:val="single" w:sz="8" w:space="0" w:color="5B9BD5"/>
        </w:tcBorders>
        <w:shd w:val="clear" w:color="auto" w:fill="D6E6F4"/>
      </w:tcPr>
    </w:tblStylePr>
    <w:tblStylePr w:type="band1Horz">
      <w:tblPr/>
      <w:tcPr>
        <w:tcBorders>
          <w:top w:val="single" w:sz="8" w:space="0" w:color="5B9BD5"/>
          <w:left w:val="single" w:sz="8" w:space="0" w:color="5B9BD5"/>
          <w:bottom w:val="single" w:sz="8" w:space="0" w:color="5B9BD5"/>
          <w:right w:val="single" w:sz="8" w:space="0" w:color="5B9BD5"/>
          <w:insideV w:val="single" w:sz="8" w:space="0" w:color="5B9BD5"/>
        </w:tcBorders>
        <w:shd w:val="clear" w:color="auto" w:fill="D6E6F4"/>
      </w:tcPr>
    </w:tblStylePr>
    <w:tblStylePr w:type="band2Horz">
      <w:tblPr/>
      <w:tcPr>
        <w:tcBorders>
          <w:top w:val="single" w:sz="8" w:space="0" w:color="5B9BD5"/>
          <w:left w:val="single" w:sz="8" w:space="0" w:color="5B9BD5"/>
          <w:bottom w:val="single" w:sz="8" w:space="0" w:color="5B9BD5"/>
          <w:right w:val="single" w:sz="8" w:space="0" w:color="5B9BD5"/>
          <w:insideV w:val="single" w:sz="8" w:space="0" w:color="5B9BD5"/>
        </w:tcBorders>
      </w:tcPr>
    </w:tblStylePr>
  </w:style>
  <w:style w:type="table" w:customStyle="1" w:styleId="-63112">
    <w:name w:val="淺色格線 - 輔色 63112"/>
    <w:basedOn w:val="aa"/>
    <w:next w:val="-6"/>
    <w:uiPriority w:val="62"/>
    <w:semiHidden/>
    <w:unhideWhenUsed/>
    <w:rsid w:val="00F43BD8"/>
    <w:rPr>
      <w:rFonts w:ascii="Times New Roman" w:eastAsia="細明體" w:hAnsi="Times New Roman" w:cs="Times New Roman"/>
      <w:kern w:val="0"/>
      <w:sz w:val="20"/>
      <w:szCs w:val="20"/>
    </w:rPr>
    <w:tblPr>
      <w:tblStyleRowBandSize w:val="1"/>
      <w:tblStyleColBandSize w:val="1"/>
      <w:tblBorders>
        <w:top w:val="single" w:sz="8" w:space="0" w:color="70AD47"/>
        <w:left w:val="single" w:sz="8" w:space="0" w:color="70AD47"/>
        <w:bottom w:val="single" w:sz="8" w:space="0" w:color="70AD47"/>
        <w:right w:val="single" w:sz="8" w:space="0" w:color="70AD47"/>
        <w:insideH w:val="single" w:sz="8" w:space="0" w:color="70AD47"/>
        <w:insideV w:val="single" w:sz="8" w:space="0" w:color="70AD47"/>
      </w:tblBorders>
    </w:tblPr>
    <w:tblStylePr w:type="firstRow">
      <w:pPr>
        <w:spacing w:before="0" w:after="0" w:line="240" w:lineRule="auto"/>
      </w:pPr>
      <w:rPr>
        <w:rFonts w:ascii="Cambria" w:eastAsia="新細明體" w:hAnsi="Cambria" w:cs="Times New Roman"/>
        <w:b/>
        <w:bCs/>
      </w:rPr>
      <w:tblPr/>
      <w:tcPr>
        <w:tcBorders>
          <w:top w:val="single" w:sz="8" w:space="0" w:color="70AD47"/>
          <w:left w:val="single" w:sz="8" w:space="0" w:color="70AD47"/>
          <w:bottom w:val="single" w:sz="18" w:space="0" w:color="70AD47"/>
          <w:right w:val="single" w:sz="8" w:space="0" w:color="70AD47"/>
          <w:insideH w:val="nil"/>
          <w:insideV w:val="single" w:sz="8" w:space="0" w:color="70AD47"/>
        </w:tcBorders>
      </w:tcPr>
    </w:tblStylePr>
    <w:tblStylePr w:type="lastRow">
      <w:pPr>
        <w:spacing w:before="0" w:after="0" w:line="240" w:lineRule="auto"/>
      </w:pPr>
      <w:rPr>
        <w:rFonts w:ascii="Cambria" w:eastAsia="新細明體" w:hAnsi="Cambria" w:cs="Times New Roman"/>
        <w:b/>
        <w:bCs/>
      </w:rPr>
      <w:tblPr/>
      <w:tcPr>
        <w:tcBorders>
          <w:top w:val="double" w:sz="6" w:space="0" w:color="70AD47"/>
          <w:left w:val="single" w:sz="8" w:space="0" w:color="70AD47"/>
          <w:bottom w:val="single" w:sz="8" w:space="0" w:color="70AD47"/>
          <w:right w:val="single" w:sz="8" w:space="0" w:color="70AD47"/>
          <w:insideH w:val="nil"/>
          <w:insideV w:val="single" w:sz="8" w:space="0" w:color="70AD47"/>
        </w:tcBorders>
      </w:tcPr>
    </w:tblStylePr>
    <w:tblStylePr w:type="firstCol">
      <w:rPr>
        <w:rFonts w:ascii="Cambria" w:eastAsia="新細明體" w:hAnsi="Cambria" w:cs="Times New Roman"/>
        <w:b/>
        <w:bCs/>
      </w:rPr>
    </w:tblStylePr>
    <w:tblStylePr w:type="lastCol">
      <w:rPr>
        <w:rFonts w:ascii="Cambria" w:eastAsia="新細明體" w:hAnsi="Cambria" w:cs="Times New Roman"/>
        <w:b/>
        <w:bCs/>
      </w:rPr>
      <w:tblPr/>
      <w:tcPr>
        <w:tcBorders>
          <w:top w:val="single" w:sz="8" w:space="0" w:color="70AD47"/>
          <w:left w:val="single" w:sz="8" w:space="0" w:color="70AD47"/>
          <w:bottom w:val="single" w:sz="8" w:space="0" w:color="70AD47"/>
          <w:right w:val="single" w:sz="8" w:space="0" w:color="70AD47"/>
        </w:tcBorders>
      </w:tcPr>
    </w:tblStylePr>
    <w:tblStylePr w:type="band1Vert">
      <w:tblPr/>
      <w:tcPr>
        <w:tcBorders>
          <w:top w:val="single" w:sz="8" w:space="0" w:color="70AD47"/>
          <w:left w:val="single" w:sz="8" w:space="0" w:color="70AD47"/>
          <w:bottom w:val="single" w:sz="8" w:space="0" w:color="70AD47"/>
          <w:right w:val="single" w:sz="8" w:space="0" w:color="70AD47"/>
        </w:tcBorders>
        <w:shd w:val="clear" w:color="auto" w:fill="DBEBD0"/>
      </w:tcPr>
    </w:tblStylePr>
    <w:tblStylePr w:type="band1Horz">
      <w:tblPr/>
      <w:tcPr>
        <w:tcBorders>
          <w:top w:val="single" w:sz="8" w:space="0" w:color="70AD47"/>
          <w:left w:val="single" w:sz="8" w:space="0" w:color="70AD47"/>
          <w:bottom w:val="single" w:sz="8" w:space="0" w:color="70AD47"/>
          <w:right w:val="single" w:sz="8" w:space="0" w:color="70AD47"/>
          <w:insideV w:val="single" w:sz="8" w:space="0" w:color="70AD47"/>
        </w:tcBorders>
        <w:shd w:val="clear" w:color="auto" w:fill="DBEBD0"/>
      </w:tcPr>
    </w:tblStylePr>
    <w:tblStylePr w:type="band2Horz">
      <w:tblPr/>
      <w:tcPr>
        <w:tcBorders>
          <w:top w:val="single" w:sz="8" w:space="0" w:color="70AD47"/>
          <w:left w:val="single" w:sz="8" w:space="0" w:color="70AD47"/>
          <w:bottom w:val="single" w:sz="8" w:space="0" w:color="70AD47"/>
          <w:right w:val="single" w:sz="8" w:space="0" w:color="70AD47"/>
          <w:insideV w:val="single" w:sz="8" w:space="0" w:color="70AD47"/>
        </w:tcBorders>
      </w:tcPr>
    </w:tblStylePr>
  </w:style>
  <w:style w:type="table" w:customStyle="1" w:styleId="1-1111114">
    <w:name w:val="暗色清單 1 - 輔色 1111114"/>
    <w:basedOn w:val="aa"/>
    <w:uiPriority w:val="65"/>
    <w:rsid w:val="00F43BD8"/>
    <w:rPr>
      <w:rFonts w:ascii="Calibri" w:eastAsia="新細明體" w:hAnsi="Calibri" w:cs="Times New Roman"/>
      <w:color w:val="000000"/>
    </w:rPr>
    <w:tblPr>
      <w:tblStyleRowBandSize w:val="1"/>
      <w:tblStyleColBandSize w:val="1"/>
      <w:tblBorders>
        <w:top w:val="single" w:sz="8" w:space="0" w:color="5B9BD5"/>
        <w:bottom w:val="single" w:sz="8" w:space="0" w:color="5B9BD5"/>
      </w:tblBorders>
    </w:tblPr>
    <w:tblStylePr w:type="firstRow">
      <w:rPr>
        <w:rFonts w:ascii="Cambria" w:eastAsia="新細明體" w:hAnsi="Cambria" w:cs="Times New Roman"/>
      </w:rPr>
      <w:tblPr/>
      <w:tcPr>
        <w:tcBorders>
          <w:top w:val="nil"/>
          <w:bottom w:val="single" w:sz="8" w:space="0" w:color="5B9BD5"/>
        </w:tcBorders>
      </w:tcPr>
    </w:tblStylePr>
    <w:tblStylePr w:type="lastRow">
      <w:rPr>
        <w:b/>
        <w:bCs/>
        <w:color w:val="44546A"/>
      </w:rPr>
      <w:tblPr/>
      <w:tcPr>
        <w:tcBorders>
          <w:top w:val="single" w:sz="8" w:space="0" w:color="5B9BD5"/>
          <w:bottom w:val="single" w:sz="8" w:space="0" w:color="5B9BD5"/>
        </w:tcBorders>
      </w:tcPr>
    </w:tblStylePr>
    <w:tblStylePr w:type="firstCol">
      <w:rPr>
        <w:b/>
        <w:bCs/>
      </w:rPr>
    </w:tblStylePr>
    <w:tblStylePr w:type="lastCol">
      <w:rPr>
        <w:b/>
        <w:bCs/>
      </w:rPr>
      <w:tblPr/>
      <w:tcPr>
        <w:tcBorders>
          <w:top w:val="single" w:sz="8" w:space="0" w:color="5B9BD5"/>
          <w:bottom w:val="single" w:sz="8" w:space="0" w:color="5B9BD5"/>
        </w:tcBorders>
      </w:tcPr>
    </w:tblStylePr>
    <w:tblStylePr w:type="band1Vert">
      <w:tblPr/>
      <w:tcPr>
        <w:shd w:val="clear" w:color="auto" w:fill="D6E6F4"/>
      </w:tcPr>
    </w:tblStylePr>
    <w:tblStylePr w:type="band1Horz">
      <w:tblPr/>
      <w:tcPr>
        <w:shd w:val="clear" w:color="auto" w:fill="D6E6F4"/>
      </w:tcPr>
    </w:tblStylePr>
  </w:style>
  <w:style w:type="table" w:customStyle="1" w:styleId="-621112">
    <w:name w:val="淺色格線 - 輔色 621112"/>
    <w:basedOn w:val="aa"/>
    <w:next w:val="-6"/>
    <w:uiPriority w:val="62"/>
    <w:rsid w:val="00F43BD8"/>
    <w:rPr>
      <w:rFonts w:ascii="Times New Roman" w:eastAsia="細明體" w:hAnsi="Times New Roman" w:cs="Times New Roman"/>
      <w:kern w:val="0"/>
      <w:sz w:val="20"/>
      <w:szCs w:val="20"/>
    </w:rPr>
    <w:tblPr>
      <w:tblStyleRowBandSize w:val="1"/>
      <w:tblStyleColBandSize w:val="1"/>
      <w:tblBorders>
        <w:top w:val="single" w:sz="8" w:space="0" w:color="70AD47"/>
        <w:left w:val="single" w:sz="8" w:space="0" w:color="70AD47"/>
        <w:bottom w:val="single" w:sz="8" w:space="0" w:color="70AD47"/>
        <w:right w:val="single" w:sz="8" w:space="0" w:color="70AD47"/>
        <w:insideH w:val="single" w:sz="8" w:space="0" w:color="70AD47"/>
        <w:insideV w:val="single" w:sz="8" w:space="0" w:color="70AD47"/>
      </w:tblBorders>
    </w:tblPr>
    <w:tblStylePr w:type="firstRow">
      <w:pPr>
        <w:spacing w:before="0" w:after="0" w:line="240" w:lineRule="auto"/>
      </w:pPr>
      <w:rPr>
        <w:rFonts w:ascii="Cambria" w:eastAsia="新細明體" w:hAnsi="Cambria" w:cs="Times New Roman"/>
        <w:b/>
        <w:bCs/>
      </w:rPr>
      <w:tblPr/>
      <w:tcPr>
        <w:tcBorders>
          <w:top w:val="single" w:sz="8" w:space="0" w:color="70AD47"/>
          <w:left w:val="single" w:sz="8" w:space="0" w:color="70AD47"/>
          <w:bottom w:val="single" w:sz="18" w:space="0" w:color="70AD47"/>
          <w:right w:val="single" w:sz="8" w:space="0" w:color="70AD47"/>
          <w:insideH w:val="nil"/>
          <w:insideV w:val="single" w:sz="8" w:space="0" w:color="70AD47"/>
        </w:tcBorders>
      </w:tcPr>
    </w:tblStylePr>
    <w:tblStylePr w:type="lastRow">
      <w:pPr>
        <w:spacing w:before="0" w:after="0" w:line="240" w:lineRule="auto"/>
      </w:pPr>
      <w:rPr>
        <w:rFonts w:ascii="Cambria" w:eastAsia="新細明體" w:hAnsi="Cambria" w:cs="Times New Roman"/>
        <w:b/>
        <w:bCs/>
      </w:rPr>
      <w:tblPr/>
      <w:tcPr>
        <w:tcBorders>
          <w:top w:val="double" w:sz="6" w:space="0" w:color="70AD47"/>
          <w:left w:val="single" w:sz="8" w:space="0" w:color="70AD47"/>
          <w:bottom w:val="single" w:sz="8" w:space="0" w:color="70AD47"/>
          <w:right w:val="single" w:sz="8" w:space="0" w:color="70AD47"/>
          <w:insideH w:val="nil"/>
          <w:insideV w:val="single" w:sz="8" w:space="0" w:color="70AD47"/>
        </w:tcBorders>
      </w:tcPr>
    </w:tblStylePr>
    <w:tblStylePr w:type="firstCol">
      <w:rPr>
        <w:rFonts w:ascii="Cambria" w:eastAsia="新細明體" w:hAnsi="Cambria" w:cs="Times New Roman"/>
        <w:b/>
        <w:bCs/>
      </w:rPr>
    </w:tblStylePr>
    <w:tblStylePr w:type="lastCol">
      <w:rPr>
        <w:rFonts w:ascii="Cambria" w:eastAsia="新細明體" w:hAnsi="Cambria" w:cs="Times New Roman"/>
        <w:b/>
        <w:bCs/>
      </w:rPr>
      <w:tblPr/>
      <w:tcPr>
        <w:tcBorders>
          <w:top w:val="single" w:sz="8" w:space="0" w:color="70AD47"/>
          <w:left w:val="single" w:sz="8" w:space="0" w:color="70AD47"/>
          <w:bottom w:val="single" w:sz="8" w:space="0" w:color="70AD47"/>
          <w:right w:val="single" w:sz="8" w:space="0" w:color="70AD47"/>
        </w:tcBorders>
      </w:tcPr>
    </w:tblStylePr>
    <w:tblStylePr w:type="band1Vert">
      <w:tblPr/>
      <w:tcPr>
        <w:tcBorders>
          <w:top w:val="single" w:sz="8" w:space="0" w:color="70AD47"/>
          <w:left w:val="single" w:sz="8" w:space="0" w:color="70AD47"/>
          <w:bottom w:val="single" w:sz="8" w:space="0" w:color="70AD47"/>
          <w:right w:val="single" w:sz="8" w:space="0" w:color="70AD47"/>
        </w:tcBorders>
        <w:shd w:val="clear" w:color="auto" w:fill="DBEBD0"/>
      </w:tcPr>
    </w:tblStylePr>
    <w:tblStylePr w:type="band1Horz">
      <w:tblPr/>
      <w:tcPr>
        <w:tcBorders>
          <w:top w:val="single" w:sz="8" w:space="0" w:color="70AD47"/>
          <w:left w:val="single" w:sz="8" w:space="0" w:color="70AD47"/>
          <w:bottom w:val="single" w:sz="8" w:space="0" w:color="70AD47"/>
          <w:right w:val="single" w:sz="8" w:space="0" w:color="70AD47"/>
          <w:insideV w:val="single" w:sz="8" w:space="0" w:color="70AD47"/>
        </w:tcBorders>
        <w:shd w:val="clear" w:color="auto" w:fill="DBEBD0"/>
      </w:tcPr>
    </w:tblStylePr>
    <w:tblStylePr w:type="band2Horz">
      <w:tblPr/>
      <w:tcPr>
        <w:tcBorders>
          <w:top w:val="single" w:sz="8" w:space="0" w:color="70AD47"/>
          <w:left w:val="single" w:sz="8" w:space="0" w:color="70AD47"/>
          <w:bottom w:val="single" w:sz="8" w:space="0" w:color="70AD47"/>
          <w:right w:val="single" w:sz="8" w:space="0" w:color="70AD47"/>
          <w:insideV w:val="single" w:sz="8" w:space="0" w:color="70AD47"/>
        </w:tcBorders>
      </w:tcPr>
    </w:tblStylePr>
  </w:style>
  <w:style w:type="table" w:customStyle="1" w:styleId="-1111114">
    <w:name w:val="淺色格線 - 輔色 1111114"/>
    <w:basedOn w:val="aa"/>
    <w:uiPriority w:val="62"/>
    <w:rsid w:val="00F43BD8"/>
    <w:rPr>
      <w:rFonts w:ascii="Calibri" w:eastAsia="新細明體" w:hAnsi="Calibri" w:cs="Times New Roman"/>
    </w:rPr>
    <w:tblPr>
      <w:tblStyleRowBandSize w:val="1"/>
      <w:tblStyleColBandSize w:val="1"/>
      <w:tblBorders>
        <w:top w:val="single" w:sz="8" w:space="0" w:color="5B9BD5"/>
        <w:left w:val="single" w:sz="8" w:space="0" w:color="5B9BD5"/>
        <w:bottom w:val="single" w:sz="8" w:space="0" w:color="5B9BD5"/>
        <w:right w:val="single" w:sz="8" w:space="0" w:color="5B9BD5"/>
        <w:insideH w:val="single" w:sz="8" w:space="0" w:color="5B9BD5"/>
        <w:insideV w:val="single" w:sz="8" w:space="0" w:color="5B9BD5"/>
      </w:tblBorders>
    </w:tblPr>
    <w:tblStylePr w:type="firstRow">
      <w:pPr>
        <w:spacing w:before="0" w:after="0" w:line="240" w:lineRule="auto"/>
      </w:pPr>
      <w:rPr>
        <w:rFonts w:ascii="Cambria" w:eastAsia="新細明體" w:hAnsi="Cambria" w:cs="Times New Roman"/>
        <w:b/>
        <w:bCs/>
      </w:rPr>
      <w:tblPr/>
      <w:tcPr>
        <w:tcBorders>
          <w:top w:val="single" w:sz="8" w:space="0" w:color="5B9BD5"/>
          <w:left w:val="single" w:sz="8" w:space="0" w:color="5B9BD5"/>
          <w:bottom w:val="single" w:sz="18" w:space="0" w:color="5B9BD5"/>
          <w:right w:val="single" w:sz="8" w:space="0" w:color="5B9BD5"/>
          <w:insideH w:val="nil"/>
          <w:insideV w:val="single" w:sz="8" w:space="0" w:color="5B9BD5"/>
        </w:tcBorders>
      </w:tcPr>
    </w:tblStylePr>
    <w:tblStylePr w:type="lastRow">
      <w:pPr>
        <w:spacing w:before="0" w:after="0" w:line="240" w:lineRule="auto"/>
      </w:pPr>
      <w:rPr>
        <w:rFonts w:ascii="Cambria" w:eastAsia="新細明體" w:hAnsi="Cambria" w:cs="Times New Roman"/>
        <w:b/>
        <w:bCs/>
      </w:rPr>
      <w:tblPr/>
      <w:tcPr>
        <w:tcBorders>
          <w:top w:val="double" w:sz="6" w:space="0" w:color="5B9BD5"/>
          <w:left w:val="single" w:sz="8" w:space="0" w:color="5B9BD5"/>
          <w:bottom w:val="single" w:sz="8" w:space="0" w:color="5B9BD5"/>
          <w:right w:val="single" w:sz="8" w:space="0" w:color="5B9BD5"/>
          <w:insideH w:val="nil"/>
          <w:insideV w:val="single" w:sz="8" w:space="0" w:color="5B9BD5"/>
        </w:tcBorders>
      </w:tcPr>
    </w:tblStylePr>
    <w:tblStylePr w:type="firstCol">
      <w:rPr>
        <w:rFonts w:ascii="Cambria" w:eastAsia="新細明體" w:hAnsi="Cambria" w:cs="Times New Roman"/>
        <w:b/>
        <w:bCs/>
      </w:rPr>
    </w:tblStylePr>
    <w:tblStylePr w:type="lastCol">
      <w:rPr>
        <w:rFonts w:ascii="Cambria" w:eastAsia="新細明體" w:hAnsi="Cambria" w:cs="Times New Roman"/>
        <w:b/>
        <w:bCs/>
      </w:rPr>
      <w:tblPr/>
      <w:tcPr>
        <w:tcBorders>
          <w:top w:val="single" w:sz="8" w:space="0" w:color="5B9BD5"/>
          <w:left w:val="single" w:sz="8" w:space="0" w:color="5B9BD5"/>
          <w:bottom w:val="single" w:sz="8" w:space="0" w:color="5B9BD5"/>
          <w:right w:val="single" w:sz="8" w:space="0" w:color="5B9BD5"/>
        </w:tcBorders>
      </w:tcPr>
    </w:tblStylePr>
    <w:tblStylePr w:type="band1Vert">
      <w:tblPr/>
      <w:tcPr>
        <w:tcBorders>
          <w:top w:val="single" w:sz="8" w:space="0" w:color="5B9BD5"/>
          <w:left w:val="single" w:sz="8" w:space="0" w:color="5B9BD5"/>
          <w:bottom w:val="single" w:sz="8" w:space="0" w:color="5B9BD5"/>
          <w:right w:val="single" w:sz="8" w:space="0" w:color="5B9BD5"/>
        </w:tcBorders>
        <w:shd w:val="clear" w:color="auto" w:fill="D6E6F4"/>
      </w:tcPr>
    </w:tblStylePr>
    <w:tblStylePr w:type="band1Horz">
      <w:tblPr/>
      <w:tcPr>
        <w:tcBorders>
          <w:top w:val="single" w:sz="8" w:space="0" w:color="5B9BD5"/>
          <w:left w:val="single" w:sz="8" w:space="0" w:color="5B9BD5"/>
          <w:bottom w:val="single" w:sz="8" w:space="0" w:color="5B9BD5"/>
          <w:right w:val="single" w:sz="8" w:space="0" w:color="5B9BD5"/>
          <w:insideV w:val="single" w:sz="8" w:space="0" w:color="5B9BD5"/>
        </w:tcBorders>
        <w:shd w:val="clear" w:color="auto" w:fill="D6E6F4"/>
      </w:tcPr>
    </w:tblStylePr>
    <w:tblStylePr w:type="band2Horz">
      <w:tblPr/>
      <w:tcPr>
        <w:tcBorders>
          <w:top w:val="single" w:sz="8" w:space="0" w:color="5B9BD5"/>
          <w:left w:val="single" w:sz="8" w:space="0" w:color="5B9BD5"/>
          <w:bottom w:val="single" w:sz="8" w:space="0" w:color="5B9BD5"/>
          <w:right w:val="single" w:sz="8" w:space="0" w:color="5B9BD5"/>
          <w:insideV w:val="single" w:sz="8" w:space="0" w:color="5B9BD5"/>
        </w:tcBorders>
      </w:tcPr>
    </w:tblStylePr>
  </w:style>
  <w:style w:type="table" w:customStyle="1" w:styleId="-64112">
    <w:name w:val="淺色格線 - 輔色 64112"/>
    <w:basedOn w:val="aa"/>
    <w:next w:val="-6"/>
    <w:uiPriority w:val="62"/>
    <w:semiHidden/>
    <w:unhideWhenUsed/>
    <w:rsid w:val="00F43BD8"/>
    <w:rPr>
      <w:rFonts w:ascii="Times New Roman" w:eastAsia="細明體" w:hAnsi="Times New Roman" w:cs="Times New Roman"/>
      <w:kern w:val="0"/>
      <w:sz w:val="20"/>
      <w:szCs w:val="20"/>
    </w:rPr>
    <w:tblPr>
      <w:tblStyleRowBandSize w:val="1"/>
      <w:tblStyleColBandSize w:val="1"/>
      <w:tblBorders>
        <w:top w:val="single" w:sz="8" w:space="0" w:color="70AD47"/>
        <w:left w:val="single" w:sz="8" w:space="0" w:color="70AD47"/>
        <w:bottom w:val="single" w:sz="8" w:space="0" w:color="70AD47"/>
        <w:right w:val="single" w:sz="8" w:space="0" w:color="70AD47"/>
        <w:insideH w:val="single" w:sz="8" w:space="0" w:color="70AD47"/>
        <w:insideV w:val="single" w:sz="8" w:space="0" w:color="70AD47"/>
      </w:tblBorders>
    </w:tblPr>
    <w:tblStylePr w:type="firstRow">
      <w:pPr>
        <w:spacing w:before="0" w:after="0" w:line="240" w:lineRule="auto"/>
      </w:pPr>
      <w:rPr>
        <w:rFonts w:ascii="Cambria" w:eastAsia="新細明體" w:hAnsi="Cambria" w:cs="Times New Roman"/>
        <w:b/>
        <w:bCs/>
      </w:rPr>
      <w:tblPr/>
      <w:tcPr>
        <w:tcBorders>
          <w:top w:val="single" w:sz="8" w:space="0" w:color="70AD47"/>
          <w:left w:val="single" w:sz="8" w:space="0" w:color="70AD47"/>
          <w:bottom w:val="single" w:sz="18" w:space="0" w:color="70AD47"/>
          <w:right w:val="single" w:sz="8" w:space="0" w:color="70AD47"/>
          <w:insideH w:val="nil"/>
          <w:insideV w:val="single" w:sz="8" w:space="0" w:color="70AD47"/>
        </w:tcBorders>
      </w:tcPr>
    </w:tblStylePr>
    <w:tblStylePr w:type="lastRow">
      <w:pPr>
        <w:spacing w:before="0" w:after="0" w:line="240" w:lineRule="auto"/>
      </w:pPr>
      <w:rPr>
        <w:rFonts w:ascii="Cambria" w:eastAsia="新細明體" w:hAnsi="Cambria" w:cs="Times New Roman"/>
        <w:b/>
        <w:bCs/>
      </w:rPr>
      <w:tblPr/>
      <w:tcPr>
        <w:tcBorders>
          <w:top w:val="double" w:sz="6" w:space="0" w:color="70AD47"/>
          <w:left w:val="single" w:sz="8" w:space="0" w:color="70AD47"/>
          <w:bottom w:val="single" w:sz="8" w:space="0" w:color="70AD47"/>
          <w:right w:val="single" w:sz="8" w:space="0" w:color="70AD47"/>
          <w:insideH w:val="nil"/>
          <w:insideV w:val="single" w:sz="8" w:space="0" w:color="70AD47"/>
        </w:tcBorders>
      </w:tcPr>
    </w:tblStylePr>
    <w:tblStylePr w:type="firstCol">
      <w:rPr>
        <w:rFonts w:ascii="Cambria" w:eastAsia="新細明體" w:hAnsi="Cambria" w:cs="Times New Roman"/>
        <w:b/>
        <w:bCs/>
      </w:rPr>
    </w:tblStylePr>
    <w:tblStylePr w:type="lastCol">
      <w:rPr>
        <w:rFonts w:ascii="Cambria" w:eastAsia="新細明體" w:hAnsi="Cambria" w:cs="Times New Roman"/>
        <w:b/>
        <w:bCs/>
      </w:rPr>
      <w:tblPr/>
      <w:tcPr>
        <w:tcBorders>
          <w:top w:val="single" w:sz="8" w:space="0" w:color="70AD47"/>
          <w:left w:val="single" w:sz="8" w:space="0" w:color="70AD47"/>
          <w:bottom w:val="single" w:sz="8" w:space="0" w:color="70AD47"/>
          <w:right w:val="single" w:sz="8" w:space="0" w:color="70AD47"/>
        </w:tcBorders>
      </w:tcPr>
    </w:tblStylePr>
    <w:tblStylePr w:type="band1Vert">
      <w:tblPr/>
      <w:tcPr>
        <w:tcBorders>
          <w:top w:val="single" w:sz="8" w:space="0" w:color="70AD47"/>
          <w:left w:val="single" w:sz="8" w:space="0" w:color="70AD47"/>
          <w:bottom w:val="single" w:sz="8" w:space="0" w:color="70AD47"/>
          <w:right w:val="single" w:sz="8" w:space="0" w:color="70AD47"/>
        </w:tcBorders>
        <w:shd w:val="clear" w:color="auto" w:fill="DBEBD0"/>
      </w:tcPr>
    </w:tblStylePr>
    <w:tblStylePr w:type="band1Horz">
      <w:tblPr/>
      <w:tcPr>
        <w:tcBorders>
          <w:top w:val="single" w:sz="8" w:space="0" w:color="70AD47"/>
          <w:left w:val="single" w:sz="8" w:space="0" w:color="70AD47"/>
          <w:bottom w:val="single" w:sz="8" w:space="0" w:color="70AD47"/>
          <w:right w:val="single" w:sz="8" w:space="0" w:color="70AD47"/>
          <w:insideV w:val="single" w:sz="8" w:space="0" w:color="70AD47"/>
        </w:tcBorders>
        <w:shd w:val="clear" w:color="auto" w:fill="DBEBD0"/>
      </w:tcPr>
    </w:tblStylePr>
    <w:tblStylePr w:type="band2Horz">
      <w:tblPr/>
      <w:tcPr>
        <w:tcBorders>
          <w:top w:val="single" w:sz="8" w:space="0" w:color="70AD47"/>
          <w:left w:val="single" w:sz="8" w:space="0" w:color="70AD47"/>
          <w:bottom w:val="single" w:sz="8" w:space="0" w:color="70AD47"/>
          <w:right w:val="single" w:sz="8" w:space="0" w:color="70AD47"/>
          <w:insideV w:val="single" w:sz="8" w:space="0" w:color="70AD47"/>
        </w:tcBorders>
      </w:tcPr>
    </w:tblStylePr>
  </w:style>
  <w:style w:type="table" w:customStyle="1" w:styleId="1-1112114">
    <w:name w:val="暗色清單 1 - 輔色 1112114"/>
    <w:basedOn w:val="aa"/>
    <w:uiPriority w:val="65"/>
    <w:rsid w:val="00F43BD8"/>
    <w:rPr>
      <w:rFonts w:ascii="Calibri" w:eastAsia="新細明體" w:hAnsi="Calibri" w:cs="Times New Roman"/>
      <w:color w:val="000000"/>
    </w:rPr>
    <w:tblPr>
      <w:tblStyleRowBandSize w:val="1"/>
      <w:tblStyleColBandSize w:val="1"/>
      <w:tblBorders>
        <w:top w:val="single" w:sz="8" w:space="0" w:color="5B9BD5"/>
        <w:bottom w:val="single" w:sz="8" w:space="0" w:color="5B9BD5"/>
      </w:tblBorders>
    </w:tblPr>
    <w:tblStylePr w:type="firstRow">
      <w:rPr>
        <w:rFonts w:ascii="Cambria" w:eastAsia="新細明體" w:hAnsi="Cambria" w:cs="Times New Roman"/>
      </w:rPr>
      <w:tblPr/>
      <w:tcPr>
        <w:tcBorders>
          <w:top w:val="nil"/>
          <w:bottom w:val="single" w:sz="8" w:space="0" w:color="5B9BD5"/>
        </w:tcBorders>
      </w:tcPr>
    </w:tblStylePr>
    <w:tblStylePr w:type="lastRow">
      <w:rPr>
        <w:b/>
        <w:bCs/>
        <w:color w:val="44546A"/>
      </w:rPr>
      <w:tblPr/>
      <w:tcPr>
        <w:tcBorders>
          <w:top w:val="single" w:sz="8" w:space="0" w:color="5B9BD5"/>
          <w:bottom w:val="single" w:sz="8" w:space="0" w:color="5B9BD5"/>
        </w:tcBorders>
      </w:tcPr>
    </w:tblStylePr>
    <w:tblStylePr w:type="firstCol">
      <w:rPr>
        <w:b/>
        <w:bCs/>
      </w:rPr>
    </w:tblStylePr>
    <w:tblStylePr w:type="lastCol">
      <w:rPr>
        <w:b/>
        <w:bCs/>
      </w:rPr>
      <w:tblPr/>
      <w:tcPr>
        <w:tcBorders>
          <w:top w:val="single" w:sz="8" w:space="0" w:color="5B9BD5"/>
          <w:bottom w:val="single" w:sz="8" w:space="0" w:color="5B9BD5"/>
        </w:tcBorders>
      </w:tcPr>
    </w:tblStylePr>
    <w:tblStylePr w:type="band1Vert">
      <w:tblPr/>
      <w:tcPr>
        <w:shd w:val="clear" w:color="auto" w:fill="D6E6F4"/>
      </w:tcPr>
    </w:tblStylePr>
    <w:tblStylePr w:type="band1Horz">
      <w:tblPr/>
      <w:tcPr>
        <w:shd w:val="clear" w:color="auto" w:fill="D6E6F4"/>
      </w:tcPr>
    </w:tblStylePr>
  </w:style>
  <w:style w:type="table" w:customStyle="1" w:styleId="-622112">
    <w:name w:val="淺色格線 - 輔色 622112"/>
    <w:basedOn w:val="aa"/>
    <w:next w:val="-6"/>
    <w:uiPriority w:val="62"/>
    <w:rsid w:val="00F43BD8"/>
    <w:rPr>
      <w:rFonts w:ascii="Times New Roman" w:eastAsia="細明體" w:hAnsi="Times New Roman" w:cs="Times New Roman"/>
      <w:kern w:val="0"/>
      <w:sz w:val="20"/>
      <w:szCs w:val="20"/>
    </w:rPr>
    <w:tblPr>
      <w:tblStyleRowBandSize w:val="1"/>
      <w:tblStyleColBandSize w:val="1"/>
      <w:tblBorders>
        <w:top w:val="single" w:sz="8" w:space="0" w:color="70AD47"/>
        <w:left w:val="single" w:sz="8" w:space="0" w:color="70AD47"/>
        <w:bottom w:val="single" w:sz="8" w:space="0" w:color="70AD47"/>
        <w:right w:val="single" w:sz="8" w:space="0" w:color="70AD47"/>
        <w:insideH w:val="single" w:sz="8" w:space="0" w:color="70AD47"/>
        <w:insideV w:val="single" w:sz="8" w:space="0" w:color="70AD47"/>
      </w:tblBorders>
    </w:tblPr>
    <w:tblStylePr w:type="firstRow">
      <w:pPr>
        <w:spacing w:before="0" w:after="0" w:line="240" w:lineRule="auto"/>
      </w:pPr>
      <w:rPr>
        <w:rFonts w:ascii="Cambria" w:eastAsia="新細明體" w:hAnsi="Cambria" w:cs="Times New Roman"/>
        <w:b/>
        <w:bCs/>
      </w:rPr>
      <w:tblPr/>
      <w:tcPr>
        <w:tcBorders>
          <w:top w:val="single" w:sz="8" w:space="0" w:color="70AD47"/>
          <w:left w:val="single" w:sz="8" w:space="0" w:color="70AD47"/>
          <w:bottom w:val="single" w:sz="18" w:space="0" w:color="70AD47"/>
          <w:right w:val="single" w:sz="8" w:space="0" w:color="70AD47"/>
          <w:insideH w:val="nil"/>
          <w:insideV w:val="single" w:sz="8" w:space="0" w:color="70AD47"/>
        </w:tcBorders>
      </w:tcPr>
    </w:tblStylePr>
    <w:tblStylePr w:type="lastRow">
      <w:pPr>
        <w:spacing w:before="0" w:after="0" w:line="240" w:lineRule="auto"/>
      </w:pPr>
      <w:rPr>
        <w:rFonts w:ascii="Cambria" w:eastAsia="新細明體" w:hAnsi="Cambria" w:cs="Times New Roman"/>
        <w:b/>
        <w:bCs/>
      </w:rPr>
      <w:tblPr/>
      <w:tcPr>
        <w:tcBorders>
          <w:top w:val="double" w:sz="6" w:space="0" w:color="70AD47"/>
          <w:left w:val="single" w:sz="8" w:space="0" w:color="70AD47"/>
          <w:bottom w:val="single" w:sz="8" w:space="0" w:color="70AD47"/>
          <w:right w:val="single" w:sz="8" w:space="0" w:color="70AD47"/>
          <w:insideH w:val="nil"/>
          <w:insideV w:val="single" w:sz="8" w:space="0" w:color="70AD47"/>
        </w:tcBorders>
      </w:tcPr>
    </w:tblStylePr>
    <w:tblStylePr w:type="firstCol">
      <w:rPr>
        <w:rFonts w:ascii="Cambria" w:eastAsia="新細明體" w:hAnsi="Cambria" w:cs="Times New Roman"/>
        <w:b/>
        <w:bCs/>
      </w:rPr>
    </w:tblStylePr>
    <w:tblStylePr w:type="lastCol">
      <w:rPr>
        <w:rFonts w:ascii="Cambria" w:eastAsia="新細明體" w:hAnsi="Cambria" w:cs="Times New Roman"/>
        <w:b/>
        <w:bCs/>
      </w:rPr>
      <w:tblPr/>
      <w:tcPr>
        <w:tcBorders>
          <w:top w:val="single" w:sz="8" w:space="0" w:color="70AD47"/>
          <w:left w:val="single" w:sz="8" w:space="0" w:color="70AD47"/>
          <w:bottom w:val="single" w:sz="8" w:space="0" w:color="70AD47"/>
          <w:right w:val="single" w:sz="8" w:space="0" w:color="70AD47"/>
        </w:tcBorders>
      </w:tcPr>
    </w:tblStylePr>
    <w:tblStylePr w:type="band1Vert">
      <w:tblPr/>
      <w:tcPr>
        <w:tcBorders>
          <w:top w:val="single" w:sz="8" w:space="0" w:color="70AD47"/>
          <w:left w:val="single" w:sz="8" w:space="0" w:color="70AD47"/>
          <w:bottom w:val="single" w:sz="8" w:space="0" w:color="70AD47"/>
          <w:right w:val="single" w:sz="8" w:space="0" w:color="70AD47"/>
        </w:tcBorders>
        <w:shd w:val="clear" w:color="auto" w:fill="DBEBD0"/>
      </w:tcPr>
    </w:tblStylePr>
    <w:tblStylePr w:type="band1Horz">
      <w:tblPr/>
      <w:tcPr>
        <w:tcBorders>
          <w:top w:val="single" w:sz="8" w:space="0" w:color="70AD47"/>
          <w:left w:val="single" w:sz="8" w:space="0" w:color="70AD47"/>
          <w:bottom w:val="single" w:sz="8" w:space="0" w:color="70AD47"/>
          <w:right w:val="single" w:sz="8" w:space="0" w:color="70AD47"/>
          <w:insideV w:val="single" w:sz="8" w:space="0" w:color="70AD47"/>
        </w:tcBorders>
        <w:shd w:val="clear" w:color="auto" w:fill="DBEBD0"/>
      </w:tcPr>
    </w:tblStylePr>
    <w:tblStylePr w:type="band2Horz">
      <w:tblPr/>
      <w:tcPr>
        <w:tcBorders>
          <w:top w:val="single" w:sz="8" w:space="0" w:color="70AD47"/>
          <w:left w:val="single" w:sz="8" w:space="0" w:color="70AD47"/>
          <w:bottom w:val="single" w:sz="8" w:space="0" w:color="70AD47"/>
          <w:right w:val="single" w:sz="8" w:space="0" w:color="70AD47"/>
          <w:insideV w:val="single" w:sz="8" w:space="0" w:color="70AD47"/>
        </w:tcBorders>
      </w:tcPr>
    </w:tblStylePr>
  </w:style>
  <w:style w:type="table" w:customStyle="1" w:styleId="-1112114">
    <w:name w:val="淺色格線 - 輔色 1112114"/>
    <w:basedOn w:val="aa"/>
    <w:uiPriority w:val="62"/>
    <w:rsid w:val="00F43BD8"/>
    <w:rPr>
      <w:rFonts w:ascii="Calibri" w:eastAsia="新細明體" w:hAnsi="Calibri" w:cs="Times New Roman"/>
    </w:rPr>
    <w:tblPr>
      <w:tblStyleRowBandSize w:val="1"/>
      <w:tblStyleColBandSize w:val="1"/>
      <w:tblBorders>
        <w:top w:val="single" w:sz="8" w:space="0" w:color="5B9BD5"/>
        <w:left w:val="single" w:sz="8" w:space="0" w:color="5B9BD5"/>
        <w:bottom w:val="single" w:sz="8" w:space="0" w:color="5B9BD5"/>
        <w:right w:val="single" w:sz="8" w:space="0" w:color="5B9BD5"/>
        <w:insideH w:val="single" w:sz="8" w:space="0" w:color="5B9BD5"/>
        <w:insideV w:val="single" w:sz="8" w:space="0" w:color="5B9BD5"/>
      </w:tblBorders>
    </w:tblPr>
    <w:tblStylePr w:type="firstRow">
      <w:pPr>
        <w:spacing w:before="0" w:after="0" w:line="240" w:lineRule="auto"/>
      </w:pPr>
      <w:rPr>
        <w:rFonts w:ascii="Cambria" w:eastAsia="新細明體" w:hAnsi="Cambria" w:cs="Times New Roman"/>
        <w:b/>
        <w:bCs/>
      </w:rPr>
      <w:tblPr/>
      <w:tcPr>
        <w:tcBorders>
          <w:top w:val="single" w:sz="8" w:space="0" w:color="5B9BD5"/>
          <w:left w:val="single" w:sz="8" w:space="0" w:color="5B9BD5"/>
          <w:bottom w:val="single" w:sz="18" w:space="0" w:color="5B9BD5"/>
          <w:right w:val="single" w:sz="8" w:space="0" w:color="5B9BD5"/>
          <w:insideH w:val="nil"/>
          <w:insideV w:val="single" w:sz="8" w:space="0" w:color="5B9BD5"/>
        </w:tcBorders>
      </w:tcPr>
    </w:tblStylePr>
    <w:tblStylePr w:type="lastRow">
      <w:pPr>
        <w:spacing w:before="0" w:after="0" w:line="240" w:lineRule="auto"/>
      </w:pPr>
      <w:rPr>
        <w:rFonts w:ascii="Cambria" w:eastAsia="新細明體" w:hAnsi="Cambria" w:cs="Times New Roman"/>
        <w:b/>
        <w:bCs/>
      </w:rPr>
      <w:tblPr/>
      <w:tcPr>
        <w:tcBorders>
          <w:top w:val="double" w:sz="6" w:space="0" w:color="5B9BD5"/>
          <w:left w:val="single" w:sz="8" w:space="0" w:color="5B9BD5"/>
          <w:bottom w:val="single" w:sz="8" w:space="0" w:color="5B9BD5"/>
          <w:right w:val="single" w:sz="8" w:space="0" w:color="5B9BD5"/>
          <w:insideH w:val="nil"/>
          <w:insideV w:val="single" w:sz="8" w:space="0" w:color="5B9BD5"/>
        </w:tcBorders>
      </w:tcPr>
    </w:tblStylePr>
    <w:tblStylePr w:type="firstCol">
      <w:rPr>
        <w:rFonts w:ascii="Cambria" w:eastAsia="新細明體" w:hAnsi="Cambria" w:cs="Times New Roman"/>
        <w:b/>
        <w:bCs/>
      </w:rPr>
    </w:tblStylePr>
    <w:tblStylePr w:type="lastCol">
      <w:rPr>
        <w:rFonts w:ascii="Cambria" w:eastAsia="新細明體" w:hAnsi="Cambria" w:cs="Times New Roman"/>
        <w:b/>
        <w:bCs/>
      </w:rPr>
      <w:tblPr/>
      <w:tcPr>
        <w:tcBorders>
          <w:top w:val="single" w:sz="8" w:space="0" w:color="5B9BD5"/>
          <w:left w:val="single" w:sz="8" w:space="0" w:color="5B9BD5"/>
          <w:bottom w:val="single" w:sz="8" w:space="0" w:color="5B9BD5"/>
          <w:right w:val="single" w:sz="8" w:space="0" w:color="5B9BD5"/>
        </w:tcBorders>
      </w:tcPr>
    </w:tblStylePr>
    <w:tblStylePr w:type="band1Vert">
      <w:tblPr/>
      <w:tcPr>
        <w:tcBorders>
          <w:top w:val="single" w:sz="8" w:space="0" w:color="5B9BD5"/>
          <w:left w:val="single" w:sz="8" w:space="0" w:color="5B9BD5"/>
          <w:bottom w:val="single" w:sz="8" w:space="0" w:color="5B9BD5"/>
          <w:right w:val="single" w:sz="8" w:space="0" w:color="5B9BD5"/>
        </w:tcBorders>
        <w:shd w:val="clear" w:color="auto" w:fill="D6E6F4"/>
      </w:tcPr>
    </w:tblStylePr>
    <w:tblStylePr w:type="band1Horz">
      <w:tblPr/>
      <w:tcPr>
        <w:tcBorders>
          <w:top w:val="single" w:sz="8" w:space="0" w:color="5B9BD5"/>
          <w:left w:val="single" w:sz="8" w:space="0" w:color="5B9BD5"/>
          <w:bottom w:val="single" w:sz="8" w:space="0" w:color="5B9BD5"/>
          <w:right w:val="single" w:sz="8" w:space="0" w:color="5B9BD5"/>
          <w:insideV w:val="single" w:sz="8" w:space="0" w:color="5B9BD5"/>
        </w:tcBorders>
        <w:shd w:val="clear" w:color="auto" w:fill="D6E6F4"/>
      </w:tcPr>
    </w:tblStylePr>
    <w:tblStylePr w:type="band2Horz">
      <w:tblPr/>
      <w:tcPr>
        <w:tcBorders>
          <w:top w:val="single" w:sz="8" w:space="0" w:color="5B9BD5"/>
          <w:left w:val="single" w:sz="8" w:space="0" w:color="5B9BD5"/>
          <w:bottom w:val="single" w:sz="8" w:space="0" w:color="5B9BD5"/>
          <w:right w:val="single" w:sz="8" w:space="0" w:color="5B9BD5"/>
          <w:insideV w:val="single" w:sz="8" w:space="0" w:color="5B9BD5"/>
        </w:tcBorders>
      </w:tcPr>
    </w:tblStylePr>
  </w:style>
  <w:style w:type="table" w:customStyle="1" w:styleId="1-111414">
    <w:name w:val="暗色清單 1 - 輔色 111414"/>
    <w:basedOn w:val="aa"/>
    <w:uiPriority w:val="65"/>
    <w:rsid w:val="00F43BD8"/>
    <w:rPr>
      <w:rFonts w:ascii="Calibri" w:eastAsia="新細明體" w:hAnsi="Calibri" w:cs="Times New Roman"/>
      <w:color w:val="000000"/>
    </w:rPr>
    <w:tblPr>
      <w:tblStyleRowBandSize w:val="1"/>
      <w:tblStyleColBandSize w:val="1"/>
      <w:tblBorders>
        <w:top w:val="single" w:sz="8" w:space="0" w:color="5B9BD5"/>
        <w:bottom w:val="single" w:sz="8" w:space="0" w:color="5B9BD5"/>
      </w:tblBorders>
    </w:tblPr>
    <w:tblStylePr w:type="firstRow">
      <w:rPr>
        <w:rFonts w:ascii="Comic Sans MS" w:eastAsia="新細明體" w:hAnsi="Comic Sans MS" w:cs="Times New Roman"/>
      </w:rPr>
      <w:tblPr/>
      <w:tcPr>
        <w:tcBorders>
          <w:top w:val="nil"/>
          <w:bottom w:val="single" w:sz="8" w:space="0" w:color="5B9BD5"/>
        </w:tcBorders>
      </w:tcPr>
    </w:tblStylePr>
    <w:tblStylePr w:type="lastRow">
      <w:rPr>
        <w:b/>
        <w:bCs/>
        <w:color w:val="44546A"/>
      </w:rPr>
      <w:tblPr/>
      <w:tcPr>
        <w:tcBorders>
          <w:top w:val="single" w:sz="8" w:space="0" w:color="5B9BD5"/>
          <w:bottom w:val="single" w:sz="8" w:space="0" w:color="5B9BD5"/>
        </w:tcBorders>
      </w:tcPr>
    </w:tblStylePr>
    <w:tblStylePr w:type="firstCol">
      <w:rPr>
        <w:b/>
        <w:bCs/>
      </w:rPr>
    </w:tblStylePr>
    <w:tblStylePr w:type="lastCol">
      <w:rPr>
        <w:b/>
        <w:bCs/>
      </w:rPr>
      <w:tblPr/>
      <w:tcPr>
        <w:tcBorders>
          <w:top w:val="single" w:sz="8" w:space="0" w:color="5B9BD5"/>
          <w:bottom w:val="single" w:sz="8" w:space="0" w:color="5B9BD5"/>
        </w:tcBorders>
      </w:tcPr>
    </w:tblStylePr>
    <w:tblStylePr w:type="band1Vert">
      <w:tblPr/>
      <w:tcPr>
        <w:shd w:val="clear" w:color="auto" w:fill="D6E6F4"/>
      </w:tcPr>
    </w:tblStylePr>
    <w:tblStylePr w:type="band1Horz">
      <w:tblPr/>
      <w:tcPr>
        <w:shd w:val="clear" w:color="auto" w:fill="D6E6F4"/>
      </w:tcPr>
    </w:tblStylePr>
  </w:style>
  <w:style w:type="table" w:customStyle="1" w:styleId="-4414">
    <w:name w:val="淺色格線 - 輔色 4414"/>
    <w:basedOn w:val="aa"/>
    <w:next w:val="aa"/>
    <w:uiPriority w:val="62"/>
    <w:semiHidden/>
    <w:unhideWhenUsed/>
    <w:rsid w:val="00F43BD8"/>
    <w:rPr>
      <w:rFonts w:ascii="Calibri" w:eastAsia="新細明體" w:hAnsi="Calibri" w:cs="Times New Roman"/>
    </w:rPr>
    <w:tblPr>
      <w:tblStyleRowBandSize w:val="1"/>
      <w:tblStyleColBandSize w:val="1"/>
      <w:tblBorders>
        <w:top w:val="single" w:sz="8" w:space="0" w:color="8064A2"/>
        <w:left w:val="single" w:sz="8" w:space="0" w:color="8064A2"/>
        <w:bottom w:val="single" w:sz="8" w:space="0" w:color="8064A2"/>
        <w:right w:val="single" w:sz="8" w:space="0" w:color="8064A2"/>
        <w:insideH w:val="single" w:sz="8" w:space="0" w:color="8064A2"/>
        <w:insideV w:val="single" w:sz="8" w:space="0" w:color="8064A2"/>
      </w:tblBorders>
    </w:tblPr>
    <w:tblStylePr w:type="firstRow">
      <w:pPr>
        <w:spacing w:before="0" w:after="0" w:line="240" w:lineRule="auto"/>
      </w:pPr>
      <w:rPr>
        <w:rFonts w:ascii="DFKaiShu-SB-Estd-BF" w:eastAsia="新細明體" w:hAnsi="DFKaiShu-SB-Estd-BF" w:cs="Times New Roman"/>
        <w:b/>
        <w:bCs/>
      </w:rPr>
      <w:tblPr/>
      <w:tcPr>
        <w:tcBorders>
          <w:top w:val="single" w:sz="8" w:space="0" w:color="8064A2"/>
          <w:left w:val="single" w:sz="8" w:space="0" w:color="8064A2"/>
          <w:bottom w:val="single" w:sz="18" w:space="0" w:color="8064A2"/>
          <w:right w:val="single" w:sz="8" w:space="0" w:color="8064A2"/>
          <w:insideH w:val="nil"/>
          <w:insideV w:val="single" w:sz="8" w:space="0" w:color="8064A2"/>
        </w:tcBorders>
      </w:tcPr>
    </w:tblStylePr>
    <w:tblStylePr w:type="lastRow">
      <w:pPr>
        <w:spacing w:before="0" w:after="0" w:line="240" w:lineRule="auto"/>
      </w:pPr>
      <w:rPr>
        <w:rFonts w:ascii="DFKaiShu-SB-Estd-BF" w:eastAsia="新細明體" w:hAnsi="DFKaiShu-SB-Estd-BF" w:cs="Times New Roman"/>
        <w:b/>
        <w:bCs/>
      </w:rPr>
      <w:tblPr/>
      <w:tcPr>
        <w:tcBorders>
          <w:top w:val="double" w:sz="6" w:space="0" w:color="8064A2"/>
          <w:left w:val="single" w:sz="8" w:space="0" w:color="8064A2"/>
          <w:bottom w:val="single" w:sz="8" w:space="0" w:color="8064A2"/>
          <w:right w:val="single" w:sz="8" w:space="0" w:color="8064A2"/>
          <w:insideH w:val="nil"/>
          <w:insideV w:val="single" w:sz="8" w:space="0" w:color="8064A2"/>
        </w:tcBorders>
      </w:tcPr>
    </w:tblStylePr>
    <w:tblStylePr w:type="firstCol">
      <w:rPr>
        <w:rFonts w:ascii="DFKaiShu-SB-Estd-BF" w:eastAsia="新細明體" w:hAnsi="DFKaiShu-SB-Estd-BF" w:cs="Times New Roman"/>
        <w:b/>
        <w:bCs/>
      </w:rPr>
    </w:tblStylePr>
    <w:tblStylePr w:type="lastCol">
      <w:rPr>
        <w:rFonts w:ascii="DFKaiShu-SB-Estd-BF" w:eastAsia="新細明體" w:hAnsi="DFKaiShu-SB-Estd-BF" w:cs="Times New Roman"/>
        <w:b/>
        <w:bCs/>
      </w:rPr>
      <w:tblPr/>
      <w:tcPr>
        <w:tcBorders>
          <w:top w:val="single" w:sz="8" w:space="0" w:color="8064A2"/>
          <w:left w:val="single" w:sz="8" w:space="0" w:color="8064A2"/>
          <w:bottom w:val="single" w:sz="8" w:space="0" w:color="8064A2"/>
          <w:right w:val="single" w:sz="8" w:space="0" w:color="8064A2"/>
        </w:tcBorders>
      </w:tcPr>
    </w:tblStylePr>
    <w:tblStylePr w:type="band1Vert">
      <w:tblPr/>
      <w:tcPr>
        <w:tcBorders>
          <w:top w:val="single" w:sz="8" w:space="0" w:color="8064A2"/>
          <w:left w:val="single" w:sz="8" w:space="0" w:color="8064A2"/>
          <w:bottom w:val="single" w:sz="8" w:space="0" w:color="8064A2"/>
          <w:right w:val="single" w:sz="8" w:space="0" w:color="8064A2"/>
        </w:tcBorders>
        <w:shd w:val="clear" w:color="auto" w:fill="DFD8E8"/>
      </w:tcPr>
    </w:tblStylePr>
    <w:tblStylePr w:type="band1Horz">
      <w:tblPr/>
      <w:tcPr>
        <w:tcBorders>
          <w:top w:val="single" w:sz="8" w:space="0" w:color="8064A2"/>
          <w:left w:val="single" w:sz="8" w:space="0" w:color="8064A2"/>
          <w:bottom w:val="single" w:sz="8" w:space="0" w:color="8064A2"/>
          <w:right w:val="single" w:sz="8" w:space="0" w:color="8064A2"/>
          <w:insideV w:val="single" w:sz="8" w:space="0" w:color="8064A2"/>
        </w:tcBorders>
        <w:shd w:val="clear" w:color="auto" w:fill="DFD8E8"/>
      </w:tcPr>
    </w:tblStylePr>
    <w:tblStylePr w:type="band2Horz">
      <w:tblPr/>
      <w:tcPr>
        <w:tcBorders>
          <w:top w:val="single" w:sz="8" w:space="0" w:color="8064A2"/>
          <w:left w:val="single" w:sz="8" w:space="0" w:color="8064A2"/>
          <w:bottom w:val="single" w:sz="8" w:space="0" w:color="8064A2"/>
          <w:right w:val="single" w:sz="8" w:space="0" w:color="8064A2"/>
          <w:insideV w:val="single" w:sz="8" w:space="0" w:color="8064A2"/>
        </w:tcBorders>
      </w:tcPr>
    </w:tblStylePr>
  </w:style>
  <w:style w:type="table" w:customStyle="1" w:styleId="-3414">
    <w:name w:val="淺色格線 - 輔色 3414"/>
    <w:basedOn w:val="aa"/>
    <w:next w:val="aa"/>
    <w:uiPriority w:val="62"/>
    <w:semiHidden/>
    <w:unhideWhenUsed/>
    <w:rsid w:val="00F43BD8"/>
    <w:rPr>
      <w:rFonts w:ascii="Calibri" w:eastAsia="新細明體" w:hAnsi="Calibri" w:cs="Times New Roman"/>
    </w:rPr>
    <w:tblPr>
      <w:tblStyleRowBandSize w:val="1"/>
      <w:tblStyleColBandSize w:val="1"/>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Pr>
    <w:tblStylePr w:type="firstRow">
      <w:pPr>
        <w:spacing w:before="0" w:after="0" w:line="240" w:lineRule="auto"/>
      </w:pPr>
      <w:rPr>
        <w:rFonts w:ascii="DFKaiShu-SB-Estd-BF" w:eastAsia="新細明體" w:hAnsi="DFKaiShu-SB-Estd-BF" w:cs="Times New Roman"/>
        <w:b/>
        <w:bCs/>
      </w:rPr>
      <w:tblPr/>
      <w:tcPr>
        <w:tcBorders>
          <w:top w:val="single" w:sz="8" w:space="0" w:color="9BBB59"/>
          <w:left w:val="single" w:sz="8" w:space="0" w:color="9BBB59"/>
          <w:bottom w:val="single" w:sz="18" w:space="0" w:color="9BBB59"/>
          <w:right w:val="single" w:sz="8" w:space="0" w:color="9BBB59"/>
          <w:insideH w:val="nil"/>
          <w:insideV w:val="single" w:sz="8" w:space="0" w:color="9BBB59"/>
        </w:tcBorders>
      </w:tcPr>
    </w:tblStylePr>
    <w:tblStylePr w:type="lastRow">
      <w:pPr>
        <w:spacing w:before="0" w:after="0" w:line="240" w:lineRule="auto"/>
      </w:pPr>
      <w:rPr>
        <w:rFonts w:ascii="DFKaiShu-SB-Estd-BF" w:eastAsia="新細明體" w:hAnsi="DFKaiShu-SB-Estd-BF" w:cs="Times New Roman"/>
        <w:b/>
        <w:bCs/>
      </w:rPr>
      <w:tblPr/>
      <w:tcPr>
        <w:tcBorders>
          <w:top w:val="double" w:sz="6" w:space="0" w:color="9BBB59"/>
          <w:left w:val="single" w:sz="8" w:space="0" w:color="9BBB59"/>
          <w:bottom w:val="single" w:sz="8" w:space="0" w:color="9BBB59"/>
          <w:right w:val="single" w:sz="8" w:space="0" w:color="9BBB59"/>
          <w:insideH w:val="nil"/>
          <w:insideV w:val="single" w:sz="8" w:space="0" w:color="9BBB59"/>
        </w:tcBorders>
      </w:tcPr>
    </w:tblStylePr>
    <w:tblStylePr w:type="firstCol">
      <w:rPr>
        <w:rFonts w:ascii="DFKaiShu-SB-Estd-BF" w:eastAsia="新細明體" w:hAnsi="DFKaiShu-SB-Estd-BF" w:cs="Times New Roman"/>
        <w:b/>
        <w:bCs/>
      </w:rPr>
    </w:tblStylePr>
    <w:tblStylePr w:type="lastCol">
      <w:rPr>
        <w:rFonts w:ascii="DFKaiShu-SB-Estd-BF" w:eastAsia="新細明體" w:hAnsi="DFKaiShu-SB-Estd-BF" w:cs="Times New Roman"/>
        <w:b/>
        <w:bCs/>
      </w:rPr>
      <w:tblPr/>
      <w:tcPr>
        <w:tcBorders>
          <w:top w:val="single" w:sz="8" w:space="0" w:color="9BBB59"/>
          <w:left w:val="single" w:sz="8" w:space="0" w:color="9BBB59"/>
          <w:bottom w:val="single" w:sz="8" w:space="0" w:color="9BBB59"/>
          <w:right w:val="single" w:sz="8" w:space="0" w:color="9BBB59"/>
        </w:tcBorders>
      </w:tcPr>
    </w:tblStylePr>
    <w:tblStylePr w:type="band1Vert">
      <w:tblPr/>
      <w:tcPr>
        <w:tcBorders>
          <w:top w:val="single" w:sz="8" w:space="0" w:color="9BBB59"/>
          <w:left w:val="single" w:sz="8" w:space="0" w:color="9BBB59"/>
          <w:bottom w:val="single" w:sz="8" w:space="0" w:color="9BBB59"/>
          <w:right w:val="single" w:sz="8" w:space="0" w:color="9BBB59"/>
        </w:tcBorders>
        <w:shd w:val="clear" w:color="auto" w:fill="E6EED5"/>
      </w:tcPr>
    </w:tblStylePr>
    <w:tblStylePr w:type="band1Horz">
      <w:tblPr/>
      <w:tcPr>
        <w:tcBorders>
          <w:top w:val="single" w:sz="8" w:space="0" w:color="9BBB59"/>
          <w:left w:val="single" w:sz="8" w:space="0" w:color="9BBB59"/>
          <w:bottom w:val="single" w:sz="8" w:space="0" w:color="9BBB59"/>
          <w:right w:val="single" w:sz="8" w:space="0" w:color="9BBB59"/>
          <w:insideV w:val="single" w:sz="8" w:space="0" w:color="9BBB59"/>
        </w:tcBorders>
        <w:shd w:val="clear" w:color="auto" w:fill="E6EED5"/>
      </w:tcPr>
    </w:tblStylePr>
    <w:tblStylePr w:type="band2Horz">
      <w:tblPr/>
      <w:tcPr>
        <w:tcBorders>
          <w:top w:val="single" w:sz="8" w:space="0" w:color="9BBB59"/>
          <w:left w:val="single" w:sz="8" w:space="0" w:color="9BBB59"/>
          <w:bottom w:val="single" w:sz="8" w:space="0" w:color="9BBB59"/>
          <w:right w:val="single" w:sz="8" w:space="0" w:color="9BBB59"/>
          <w:insideV w:val="single" w:sz="8" w:space="0" w:color="9BBB59"/>
        </w:tcBorders>
      </w:tcPr>
    </w:tblStylePr>
  </w:style>
  <w:style w:type="table" w:customStyle="1" w:styleId="-5414">
    <w:name w:val="淺色格線 - 輔色 5414"/>
    <w:basedOn w:val="aa"/>
    <w:next w:val="aa"/>
    <w:uiPriority w:val="62"/>
    <w:semiHidden/>
    <w:unhideWhenUsed/>
    <w:rsid w:val="00F43BD8"/>
    <w:rPr>
      <w:rFonts w:ascii="Calibri" w:eastAsia="新細明體" w:hAnsi="Calibri" w:cs="Times New Roman"/>
    </w:rPr>
    <w:tblPr>
      <w:tblStyleRowBandSize w:val="1"/>
      <w:tblStyleColBandSize w:val="1"/>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Pr>
    <w:tblStylePr w:type="firstRow">
      <w:pPr>
        <w:spacing w:before="0" w:after="0" w:line="240" w:lineRule="auto"/>
      </w:pPr>
      <w:rPr>
        <w:rFonts w:ascii="DFKaiShu-SB-Estd-BF" w:eastAsia="新細明體" w:hAnsi="DFKaiShu-SB-Estd-BF" w:cs="Times New Roman"/>
        <w:b/>
        <w:bCs/>
      </w:rPr>
      <w:tblPr/>
      <w:tcPr>
        <w:tcBorders>
          <w:top w:val="single" w:sz="8" w:space="0" w:color="4BACC6"/>
          <w:left w:val="single" w:sz="8" w:space="0" w:color="4BACC6"/>
          <w:bottom w:val="single" w:sz="18" w:space="0" w:color="4BACC6"/>
          <w:right w:val="single" w:sz="8" w:space="0" w:color="4BACC6"/>
          <w:insideH w:val="nil"/>
          <w:insideV w:val="single" w:sz="8" w:space="0" w:color="4BACC6"/>
        </w:tcBorders>
      </w:tcPr>
    </w:tblStylePr>
    <w:tblStylePr w:type="lastRow">
      <w:pPr>
        <w:spacing w:before="0" w:after="0" w:line="240" w:lineRule="auto"/>
      </w:pPr>
      <w:rPr>
        <w:rFonts w:ascii="DFKaiShu-SB-Estd-BF" w:eastAsia="新細明體" w:hAnsi="DFKaiShu-SB-Estd-BF" w:cs="Times New Roman"/>
        <w:b/>
        <w:bCs/>
      </w:rPr>
      <w:tblPr/>
      <w:tcPr>
        <w:tcBorders>
          <w:top w:val="double" w:sz="6" w:space="0" w:color="4BACC6"/>
          <w:left w:val="single" w:sz="8" w:space="0" w:color="4BACC6"/>
          <w:bottom w:val="single" w:sz="8" w:space="0" w:color="4BACC6"/>
          <w:right w:val="single" w:sz="8" w:space="0" w:color="4BACC6"/>
          <w:insideH w:val="nil"/>
          <w:insideV w:val="single" w:sz="8" w:space="0" w:color="4BACC6"/>
        </w:tcBorders>
      </w:tcPr>
    </w:tblStylePr>
    <w:tblStylePr w:type="firstCol">
      <w:rPr>
        <w:rFonts w:ascii="DFKaiShu-SB-Estd-BF" w:eastAsia="新細明體" w:hAnsi="DFKaiShu-SB-Estd-BF" w:cs="Times New Roman"/>
        <w:b/>
        <w:bCs/>
      </w:rPr>
    </w:tblStylePr>
    <w:tblStylePr w:type="lastCol">
      <w:rPr>
        <w:rFonts w:ascii="DFKaiShu-SB-Estd-BF" w:eastAsia="新細明體" w:hAnsi="DFKaiShu-SB-Estd-BF" w:cs="Times New Roman"/>
        <w:b/>
        <w:bCs/>
      </w:rPr>
      <w:tblPr/>
      <w:tcPr>
        <w:tcBorders>
          <w:top w:val="single" w:sz="8" w:space="0" w:color="4BACC6"/>
          <w:left w:val="single" w:sz="8" w:space="0" w:color="4BACC6"/>
          <w:bottom w:val="single" w:sz="8" w:space="0" w:color="4BACC6"/>
          <w:right w:val="single" w:sz="8" w:space="0" w:color="4BACC6"/>
        </w:tcBorders>
      </w:tcPr>
    </w:tblStylePr>
    <w:tblStylePr w:type="band1Vert">
      <w:tblPr/>
      <w:tcPr>
        <w:tcBorders>
          <w:top w:val="single" w:sz="8" w:space="0" w:color="4BACC6"/>
          <w:left w:val="single" w:sz="8" w:space="0" w:color="4BACC6"/>
          <w:bottom w:val="single" w:sz="8" w:space="0" w:color="4BACC6"/>
          <w:right w:val="single" w:sz="8" w:space="0" w:color="4BACC6"/>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V w:val="single" w:sz="8" w:space="0" w:color="4BACC6"/>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V w:val="single" w:sz="8" w:space="0" w:color="4BACC6"/>
        </w:tcBorders>
      </w:tcPr>
    </w:tblStylePr>
  </w:style>
  <w:style w:type="table" w:customStyle="1" w:styleId="3-1144">
    <w:name w:val="清單表格 3 - 輔色 1144"/>
    <w:basedOn w:val="aa"/>
    <w:uiPriority w:val="48"/>
    <w:rsid w:val="00F43BD8"/>
    <w:rPr>
      <w:rFonts w:ascii="Calibri" w:eastAsia="新細明體" w:hAnsi="Calibri" w:cs="Times New Roman"/>
    </w:rPr>
    <w:tblPr>
      <w:tblStyleRowBandSize w:val="1"/>
      <w:tblStyleColBandSize w:val="1"/>
      <w:tblBorders>
        <w:top w:val="single" w:sz="4" w:space="0" w:color="4472C4"/>
        <w:left w:val="single" w:sz="4" w:space="0" w:color="4472C4"/>
        <w:bottom w:val="single" w:sz="4" w:space="0" w:color="4472C4"/>
        <w:right w:val="single" w:sz="4" w:space="0" w:color="4472C4"/>
      </w:tblBorders>
    </w:tblPr>
    <w:tblStylePr w:type="firstRow">
      <w:rPr>
        <w:b/>
        <w:bCs/>
        <w:color w:val="FFFFFF"/>
      </w:rPr>
      <w:tblPr/>
      <w:tcPr>
        <w:shd w:val="clear" w:color="auto" w:fill="4472C4"/>
      </w:tcPr>
    </w:tblStylePr>
    <w:tblStylePr w:type="lastRow">
      <w:rPr>
        <w:b/>
        <w:bCs/>
      </w:rPr>
      <w:tblPr/>
      <w:tcPr>
        <w:tcBorders>
          <w:top w:val="double" w:sz="4" w:space="0" w:color="4472C4"/>
        </w:tcBorders>
        <w:shd w:val="clear" w:color="auto" w:fill="FFFFFF"/>
      </w:tcPr>
    </w:tblStylePr>
    <w:tblStylePr w:type="firstCol">
      <w:rPr>
        <w:b/>
        <w:bCs/>
      </w:rPr>
      <w:tblPr/>
      <w:tcPr>
        <w:tcBorders>
          <w:right w:val="nil"/>
        </w:tcBorders>
        <w:shd w:val="clear" w:color="auto" w:fill="FFFFFF"/>
      </w:tcPr>
    </w:tblStylePr>
    <w:tblStylePr w:type="lastCol">
      <w:rPr>
        <w:b/>
        <w:bCs/>
      </w:rPr>
      <w:tblPr/>
      <w:tcPr>
        <w:tcBorders>
          <w:left w:val="nil"/>
        </w:tcBorders>
        <w:shd w:val="clear" w:color="auto" w:fill="FFFFFF"/>
      </w:tcPr>
    </w:tblStylePr>
    <w:tblStylePr w:type="band1Vert">
      <w:tblPr/>
      <w:tcPr>
        <w:tcBorders>
          <w:left w:val="single" w:sz="4" w:space="0" w:color="4472C4"/>
          <w:right w:val="single" w:sz="4" w:space="0" w:color="4472C4"/>
        </w:tcBorders>
      </w:tcPr>
    </w:tblStylePr>
    <w:tblStylePr w:type="band1Horz">
      <w:tblPr/>
      <w:tcPr>
        <w:tcBorders>
          <w:top w:val="single" w:sz="4" w:space="0" w:color="4472C4"/>
          <w:bottom w:val="single" w:sz="4" w:space="0" w:color="4472C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left w:val="nil"/>
        </w:tcBorders>
      </w:tcPr>
    </w:tblStylePr>
    <w:tblStylePr w:type="swCell">
      <w:tblPr/>
      <w:tcPr>
        <w:tcBorders>
          <w:top w:val="double" w:sz="4" w:space="0" w:color="4472C4"/>
          <w:right w:val="nil"/>
        </w:tcBorders>
      </w:tcPr>
    </w:tblStylePr>
  </w:style>
  <w:style w:type="table" w:customStyle="1" w:styleId="1-1164">
    <w:name w:val="暗色清單 1 - 輔色 1164"/>
    <w:basedOn w:val="aa"/>
    <w:next w:val="aa"/>
    <w:uiPriority w:val="65"/>
    <w:rsid w:val="00F43BD8"/>
    <w:rPr>
      <w:rFonts w:ascii="Calibri" w:eastAsia="新細明體" w:hAnsi="Calibri" w:cs="Times New Roman"/>
      <w:color w:val="000000"/>
    </w:rPr>
    <w:tblPr>
      <w:tblStyleRowBandSize w:val="1"/>
      <w:tblStyleColBandSize w:val="1"/>
      <w:tblBorders>
        <w:top w:val="single" w:sz="8" w:space="0" w:color="4F81BD"/>
        <w:bottom w:val="single" w:sz="8" w:space="0" w:color="4F81BD"/>
      </w:tblBorders>
    </w:tblPr>
    <w:tblStylePr w:type="firstRow">
      <w:rPr>
        <w:rFonts w:ascii="Marlett" w:eastAsia="新細明體" w:hAnsi="Marlett" w:cs="Times New Roman"/>
      </w:rPr>
      <w:tblPr/>
      <w:tcPr>
        <w:tcBorders>
          <w:top w:val="nil"/>
          <w:bottom w:val="single" w:sz="8" w:space="0" w:color="4F81BD"/>
        </w:tcBorders>
      </w:tcPr>
    </w:tblStylePr>
    <w:tblStylePr w:type="lastRow">
      <w:rPr>
        <w:b/>
        <w:bCs/>
        <w:color w:val="1F497D"/>
      </w:rPr>
      <w:tblPr/>
      <w:tcPr>
        <w:tcBorders>
          <w:top w:val="single" w:sz="8" w:space="0" w:color="4F81BD"/>
          <w:bottom w:val="single" w:sz="8" w:space="0" w:color="4F81BD"/>
        </w:tcBorders>
      </w:tcPr>
    </w:tblStylePr>
    <w:tblStylePr w:type="firstCol">
      <w:rPr>
        <w:b/>
        <w:bCs/>
      </w:rPr>
    </w:tblStylePr>
    <w:tblStylePr w:type="lastCol">
      <w:rPr>
        <w:b/>
        <w:bCs/>
      </w:rPr>
      <w:tblPr/>
      <w:tcPr>
        <w:tcBorders>
          <w:top w:val="single" w:sz="8" w:space="0" w:color="4F81BD"/>
          <w:bottom w:val="single" w:sz="8" w:space="0" w:color="4F81BD"/>
        </w:tcBorders>
      </w:tcPr>
    </w:tblStylePr>
    <w:tblStylePr w:type="band1Vert">
      <w:tblPr/>
      <w:tcPr>
        <w:shd w:val="clear" w:color="auto" w:fill="D3DFEE"/>
      </w:tcPr>
    </w:tblStylePr>
    <w:tblStylePr w:type="band1Horz">
      <w:tblPr/>
      <w:tcPr>
        <w:shd w:val="clear" w:color="auto" w:fill="D3DFEE"/>
      </w:tcPr>
    </w:tblStylePr>
  </w:style>
  <w:style w:type="table" w:customStyle="1" w:styleId="-672">
    <w:name w:val="淺色格線 - 輔色 672"/>
    <w:basedOn w:val="aa"/>
    <w:next w:val="-6"/>
    <w:uiPriority w:val="62"/>
    <w:semiHidden/>
    <w:unhideWhenUsed/>
    <w:rsid w:val="00F43BD8"/>
    <w:rPr>
      <w:rFonts w:ascii="Times New Roman" w:eastAsia="細明體" w:hAnsi="Times New Roman" w:cs="Times New Roman"/>
      <w:kern w:val="0"/>
      <w:sz w:val="20"/>
      <w:szCs w:val="20"/>
    </w:rPr>
    <w:tblPr>
      <w:tblStyleRowBandSize w:val="1"/>
      <w:tblStyleColBandSize w:val="1"/>
      <w:tblBorders>
        <w:top w:val="single" w:sz="8" w:space="0" w:color="70AD47"/>
        <w:left w:val="single" w:sz="8" w:space="0" w:color="70AD47"/>
        <w:bottom w:val="single" w:sz="8" w:space="0" w:color="70AD47"/>
        <w:right w:val="single" w:sz="8" w:space="0" w:color="70AD47"/>
        <w:insideH w:val="single" w:sz="8" w:space="0" w:color="70AD47"/>
        <w:insideV w:val="single" w:sz="8" w:space="0" w:color="70AD47"/>
      </w:tblBorders>
    </w:tblPr>
    <w:tblStylePr w:type="firstRow">
      <w:pPr>
        <w:spacing w:before="0" w:after="0" w:line="240" w:lineRule="auto"/>
      </w:pPr>
      <w:rPr>
        <w:rFonts w:ascii="Consolas" w:eastAsia="新細明體" w:hAnsi="Consolas" w:cs="Times New Roman"/>
        <w:b/>
        <w:bCs/>
      </w:rPr>
      <w:tblPr/>
      <w:tcPr>
        <w:tcBorders>
          <w:top w:val="single" w:sz="8" w:space="0" w:color="70AD47"/>
          <w:left w:val="single" w:sz="8" w:space="0" w:color="70AD47"/>
          <w:bottom w:val="single" w:sz="18" w:space="0" w:color="70AD47"/>
          <w:right w:val="single" w:sz="8" w:space="0" w:color="70AD47"/>
          <w:insideH w:val="nil"/>
          <w:insideV w:val="single" w:sz="8" w:space="0" w:color="70AD47"/>
        </w:tcBorders>
      </w:tcPr>
    </w:tblStylePr>
    <w:tblStylePr w:type="lastRow">
      <w:pPr>
        <w:spacing w:before="0" w:after="0" w:line="240" w:lineRule="auto"/>
      </w:pPr>
      <w:rPr>
        <w:rFonts w:ascii="Consolas" w:eastAsia="新細明體" w:hAnsi="Consolas" w:cs="Times New Roman"/>
        <w:b/>
        <w:bCs/>
      </w:rPr>
      <w:tblPr/>
      <w:tcPr>
        <w:tcBorders>
          <w:top w:val="double" w:sz="6" w:space="0" w:color="70AD47"/>
          <w:left w:val="single" w:sz="8" w:space="0" w:color="70AD47"/>
          <w:bottom w:val="single" w:sz="8" w:space="0" w:color="70AD47"/>
          <w:right w:val="single" w:sz="8" w:space="0" w:color="70AD47"/>
          <w:insideH w:val="nil"/>
          <w:insideV w:val="single" w:sz="8" w:space="0" w:color="70AD47"/>
        </w:tcBorders>
      </w:tcPr>
    </w:tblStylePr>
    <w:tblStylePr w:type="firstCol">
      <w:rPr>
        <w:rFonts w:ascii="Consolas" w:eastAsia="新細明體" w:hAnsi="Consolas" w:cs="Times New Roman"/>
        <w:b/>
        <w:bCs/>
      </w:rPr>
    </w:tblStylePr>
    <w:tblStylePr w:type="lastCol">
      <w:rPr>
        <w:rFonts w:ascii="Consolas" w:eastAsia="新細明體" w:hAnsi="Consolas" w:cs="Times New Roman"/>
        <w:b/>
        <w:bCs/>
      </w:rPr>
      <w:tblPr/>
      <w:tcPr>
        <w:tcBorders>
          <w:top w:val="single" w:sz="8" w:space="0" w:color="70AD47"/>
          <w:left w:val="single" w:sz="8" w:space="0" w:color="70AD47"/>
          <w:bottom w:val="single" w:sz="8" w:space="0" w:color="70AD47"/>
          <w:right w:val="single" w:sz="8" w:space="0" w:color="70AD47"/>
        </w:tcBorders>
      </w:tcPr>
    </w:tblStylePr>
    <w:tblStylePr w:type="band1Vert">
      <w:tblPr/>
      <w:tcPr>
        <w:tcBorders>
          <w:top w:val="single" w:sz="8" w:space="0" w:color="70AD47"/>
          <w:left w:val="single" w:sz="8" w:space="0" w:color="70AD47"/>
          <w:bottom w:val="single" w:sz="8" w:space="0" w:color="70AD47"/>
          <w:right w:val="single" w:sz="8" w:space="0" w:color="70AD47"/>
        </w:tcBorders>
        <w:shd w:val="clear" w:color="auto" w:fill="DBEBD0"/>
      </w:tcPr>
    </w:tblStylePr>
    <w:tblStylePr w:type="band1Horz">
      <w:tblPr/>
      <w:tcPr>
        <w:tcBorders>
          <w:top w:val="single" w:sz="8" w:space="0" w:color="70AD47"/>
          <w:left w:val="single" w:sz="8" w:space="0" w:color="70AD47"/>
          <w:bottom w:val="single" w:sz="8" w:space="0" w:color="70AD47"/>
          <w:right w:val="single" w:sz="8" w:space="0" w:color="70AD47"/>
          <w:insideV w:val="single" w:sz="8" w:space="0" w:color="70AD47"/>
        </w:tcBorders>
        <w:shd w:val="clear" w:color="auto" w:fill="DBEBD0"/>
      </w:tcPr>
    </w:tblStylePr>
    <w:tblStylePr w:type="band2Horz">
      <w:tblPr/>
      <w:tcPr>
        <w:tcBorders>
          <w:top w:val="single" w:sz="8" w:space="0" w:color="70AD47"/>
          <w:left w:val="single" w:sz="8" w:space="0" w:color="70AD47"/>
          <w:bottom w:val="single" w:sz="8" w:space="0" w:color="70AD47"/>
          <w:right w:val="single" w:sz="8" w:space="0" w:color="70AD47"/>
          <w:insideV w:val="single" w:sz="8" w:space="0" w:color="70AD47"/>
        </w:tcBorders>
      </w:tcPr>
    </w:tblStylePr>
  </w:style>
  <w:style w:type="table" w:customStyle="1" w:styleId="-11440">
    <w:name w:val="淺色格線 - 輔色 1144"/>
    <w:basedOn w:val="aa"/>
    <w:uiPriority w:val="62"/>
    <w:rsid w:val="00F43BD8"/>
    <w:rPr>
      <w:rFonts w:ascii="Calibri" w:eastAsia="新細明體" w:hAnsi="Calibri" w:cs="Times New Roman"/>
    </w:rPr>
    <w:tblPr>
      <w:tblStyleRowBandSize w:val="1"/>
      <w:tblStyleColBandSize w:val="1"/>
      <w:tblBorders>
        <w:top w:val="single" w:sz="8" w:space="0" w:color="5B9BD5"/>
        <w:left w:val="single" w:sz="8" w:space="0" w:color="5B9BD5"/>
        <w:bottom w:val="single" w:sz="8" w:space="0" w:color="5B9BD5"/>
        <w:right w:val="single" w:sz="8" w:space="0" w:color="5B9BD5"/>
        <w:insideH w:val="single" w:sz="8" w:space="0" w:color="5B9BD5"/>
        <w:insideV w:val="single" w:sz="8" w:space="0" w:color="5B9BD5"/>
      </w:tblBorders>
    </w:tblPr>
    <w:tblStylePr w:type="firstRow">
      <w:pPr>
        <w:spacing w:before="0" w:after="0" w:line="240" w:lineRule="auto"/>
      </w:pPr>
      <w:rPr>
        <w:rFonts w:ascii="Consolas" w:eastAsia="新細明體" w:hAnsi="Consolas" w:cs="Times New Roman"/>
        <w:b/>
        <w:bCs/>
      </w:rPr>
      <w:tblPr/>
      <w:tcPr>
        <w:tcBorders>
          <w:top w:val="single" w:sz="8" w:space="0" w:color="5B9BD5"/>
          <w:left w:val="single" w:sz="8" w:space="0" w:color="5B9BD5"/>
          <w:bottom w:val="single" w:sz="18" w:space="0" w:color="5B9BD5"/>
          <w:right w:val="single" w:sz="8" w:space="0" w:color="5B9BD5"/>
          <w:insideH w:val="nil"/>
          <w:insideV w:val="single" w:sz="8" w:space="0" w:color="5B9BD5"/>
        </w:tcBorders>
      </w:tcPr>
    </w:tblStylePr>
    <w:tblStylePr w:type="lastRow">
      <w:pPr>
        <w:spacing w:before="0" w:after="0" w:line="240" w:lineRule="auto"/>
      </w:pPr>
      <w:rPr>
        <w:rFonts w:ascii="Consolas" w:eastAsia="新細明體" w:hAnsi="Consolas" w:cs="Times New Roman"/>
        <w:b/>
        <w:bCs/>
      </w:rPr>
      <w:tblPr/>
      <w:tcPr>
        <w:tcBorders>
          <w:top w:val="double" w:sz="6" w:space="0" w:color="5B9BD5"/>
          <w:left w:val="single" w:sz="8" w:space="0" w:color="5B9BD5"/>
          <w:bottom w:val="single" w:sz="8" w:space="0" w:color="5B9BD5"/>
          <w:right w:val="single" w:sz="8" w:space="0" w:color="5B9BD5"/>
          <w:insideH w:val="nil"/>
          <w:insideV w:val="single" w:sz="8" w:space="0" w:color="5B9BD5"/>
        </w:tcBorders>
      </w:tcPr>
    </w:tblStylePr>
    <w:tblStylePr w:type="firstCol">
      <w:rPr>
        <w:rFonts w:ascii="Consolas" w:eastAsia="新細明體" w:hAnsi="Consolas" w:cs="Times New Roman"/>
        <w:b/>
        <w:bCs/>
      </w:rPr>
    </w:tblStylePr>
    <w:tblStylePr w:type="lastCol">
      <w:rPr>
        <w:rFonts w:ascii="Consolas" w:eastAsia="新細明體" w:hAnsi="Consolas" w:cs="Times New Roman"/>
        <w:b/>
        <w:bCs/>
      </w:rPr>
      <w:tblPr/>
      <w:tcPr>
        <w:tcBorders>
          <w:top w:val="single" w:sz="8" w:space="0" w:color="5B9BD5"/>
          <w:left w:val="single" w:sz="8" w:space="0" w:color="5B9BD5"/>
          <w:bottom w:val="single" w:sz="8" w:space="0" w:color="5B9BD5"/>
          <w:right w:val="single" w:sz="8" w:space="0" w:color="5B9BD5"/>
        </w:tcBorders>
      </w:tcPr>
    </w:tblStylePr>
    <w:tblStylePr w:type="band1Vert">
      <w:tblPr/>
      <w:tcPr>
        <w:tcBorders>
          <w:top w:val="single" w:sz="8" w:space="0" w:color="5B9BD5"/>
          <w:left w:val="single" w:sz="8" w:space="0" w:color="5B9BD5"/>
          <w:bottom w:val="single" w:sz="8" w:space="0" w:color="5B9BD5"/>
          <w:right w:val="single" w:sz="8" w:space="0" w:color="5B9BD5"/>
        </w:tcBorders>
        <w:shd w:val="clear" w:color="auto" w:fill="D6E6F4"/>
      </w:tcPr>
    </w:tblStylePr>
    <w:tblStylePr w:type="band1Horz">
      <w:tblPr/>
      <w:tcPr>
        <w:tcBorders>
          <w:top w:val="single" w:sz="8" w:space="0" w:color="5B9BD5"/>
          <w:left w:val="single" w:sz="8" w:space="0" w:color="5B9BD5"/>
          <w:bottom w:val="single" w:sz="8" w:space="0" w:color="5B9BD5"/>
          <w:right w:val="single" w:sz="8" w:space="0" w:color="5B9BD5"/>
          <w:insideV w:val="single" w:sz="8" w:space="0" w:color="5B9BD5"/>
        </w:tcBorders>
        <w:shd w:val="clear" w:color="auto" w:fill="D6E6F4"/>
      </w:tcPr>
    </w:tblStylePr>
    <w:tblStylePr w:type="band2Horz">
      <w:tblPr/>
      <w:tcPr>
        <w:tcBorders>
          <w:top w:val="single" w:sz="8" w:space="0" w:color="5B9BD5"/>
          <w:left w:val="single" w:sz="8" w:space="0" w:color="5B9BD5"/>
          <w:bottom w:val="single" w:sz="8" w:space="0" w:color="5B9BD5"/>
          <w:right w:val="single" w:sz="8" w:space="0" w:color="5B9BD5"/>
          <w:insideV w:val="single" w:sz="8" w:space="0" w:color="5B9BD5"/>
        </w:tcBorders>
      </w:tcPr>
    </w:tblStylePr>
  </w:style>
  <w:style w:type="table" w:customStyle="1" w:styleId="1-111134">
    <w:name w:val="暗色清單 1 - 輔色 111134"/>
    <w:basedOn w:val="aa"/>
    <w:uiPriority w:val="65"/>
    <w:rsid w:val="00F43BD8"/>
    <w:rPr>
      <w:rFonts w:ascii="Calibri" w:eastAsia="新細明體" w:hAnsi="Calibri" w:cs="Times New Roman"/>
      <w:color w:val="000000"/>
    </w:rPr>
    <w:tblPr>
      <w:tblStyleRowBandSize w:val="1"/>
      <w:tblStyleColBandSize w:val="1"/>
      <w:tblBorders>
        <w:top w:val="single" w:sz="8" w:space="0" w:color="5B9BD5"/>
        <w:bottom w:val="single" w:sz="8" w:space="0" w:color="5B9BD5"/>
      </w:tblBorders>
    </w:tblPr>
    <w:tblStylePr w:type="firstRow">
      <w:rPr>
        <w:rFonts w:ascii="Consolas" w:eastAsia="新細明體" w:hAnsi="Consolas" w:cs="Times New Roman"/>
      </w:rPr>
      <w:tblPr/>
      <w:tcPr>
        <w:tcBorders>
          <w:top w:val="nil"/>
          <w:bottom w:val="single" w:sz="8" w:space="0" w:color="5B9BD5"/>
        </w:tcBorders>
      </w:tcPr>
    </w:tblStylePr>
    <w:tblStylePr w:type="lastRow">
      <w:rPr>
        <w:b/>
        <w:bCs/>
        <w:color w:val="44546A"/>
      </w:rPr>
      <w:tblPr/>
      <w:tcPr>
        <w:tcBorders>
          <w:top w:val="single" w:sz="8" w:space="0" w:color="5B9BD5"/>
          <w:bottom w:val="single" w:sz="8" w:space="0" w:color="5B9BD5"/>
        </w:tcBorders>
      </w:tcPr>
    </w:tblStylePr>
    <w:tblStylePr w:type="firstCol">
      <w:rPr>
        <w:b/>
        <w:bCs/>
      </w:rPr>
    </w:tblStylePr>
    <w:tblStylePr w:type="lastCol">
      <w:rPr>
        <w:b/>
        <w:bCs/>
      </w:rPr>
      <w:tblPr/>
      <w:tcPr>
        <w:tcBorders>
          <w:top w:val="single" w:sz="8" w:space="0" w:color="5B9BD5"/>
          <w:bottom w:val="single" w:sz="8" w:space="0" w:color="5B9BD5"/>
        </w:tcBorders>
      </w:tcPr>
    </w:tblStylePr>
    <w:tblStylePr w:type="band1Vert">
      <w:tblPr/>
      <w:tcPr>
        <w:shd w:val="clear" w:color="auto" w:fill="D6E6F4"/>
      </w:tcPr>
    </w:tblStylePr>
    <w:tblStylePr w:type="band1Horz">
      <w:tblPr/>
      <w:tcPr>
        <w:shd w:val="clear" w:color="auto" w:fill="D6E6F4"/>
      </w:tcPr>
    </w:tblStylePr>
  </w:style>
  <w:style w:type="table" w:customStyle="1" w:styleId="-6252">
    <w:name w:val="淺色格線 - 輔色 6252"/>
    <w:basedOn w:val="aa"/>
    <w:next w:val="-6"/>
    <w:uiPriority w:val="62"/>
    <w:rsid w:val="00F43BD8"/>
    <w:rPr>
      <w:rFonts w:ascii="Times New Roman" w:eastAsia="細明體" w:hAnsi="Times New Roman" w:cs="Times New Roman"/>
      <w:kern w:val="0"/>
      <w:sz w:val="20"/>
      <w:szCs w:val="20"/>
    </w:rPr>
    <w:tblPr>
      <w:tblStyleRowBandSize w:val="1"/>
      <w:tblStyleColBandSize w:val="1"/>
      <w:tblBorders>
        <w:top w:val="single" w:sz="8" w:space="0" w:color="70AD47"/>
        <w:left w:val="single" w:sz="8" w:space="0" w:color="70AD47"/>
        <w:bottom w:val="single" w:sz="8" w:space="0" w:color="70AD47"/>
        <w:right w:val="single" w:sz="8" w:space="0" w:color="70AD47"/>
        <w:insideH w:val="single" w:sz="8" w:space="0" w:color="70AD47"/>
        <w:insideV w:val="single" w:sz="8" w:space="0" w:color="70AD47"/>
      </w:tblBorders>
    </w:tblPr>
    <w:tblStylePr w:type="firstRow">
      <w:pPr>
        <w:spacing w:before="0" w:after="0" w:line="240" w:lineRule="auto"/>
      </w:pPr>
      <w:rPr>
        <w:rFonts w:ascii="Consolas" w:eastAsia="新細明體" w:hAnsi="Consolas" w:cs="Times New Roman"/>
        <w:b/>
        <w:bCs/>
      </w:rPr>
      <w:tblPr/>
      <w:tcPr>
        <w:tcBorders>
          <w:top w:val="single" w:sz="8" w:space="0" w:color="70AD47"/>
          <w:left w:val="single" w:sz="8" w:space="0" w:color="70AD47"/>
          <w:bottom w:val="single" w:sz="18" w:space="0" w:color="70AD47"/>
          <w:right w:val="single" w:sz="8" w:space="0" w:color="70AD47"/>
          <w:insideH w:val="nil"/>
          <w:insideV w:val="single" w:sz="8" w:space="0" w:color="70AD47"/>
        </w:tcBorders>
      </w:tcPr>
    </w:tblStylePr>
    <w:tblStylePr w:type="lastRow">
      <w:pPr>
        <w:spacing w:before="0" w:after="0" w:line="240" w:lineRule="auto"/>
      </w:pPr>
      <w:rPr>
        <w:rFonts w:ascii="Consolas" w:eastAsia="新細明體" w:hAnsi="Consolas" w:cs="Times New Roman"/>
        <w:b/>
        <w:bCs/>
      </w:rPr>
      <w:tblPr/>
      <w:tcPr>
        <w:tcBorders>
          <w:top w:val="double" w:sz="6" w:space="0" w:color="70AD47"/>
          <w:left w:val="single" w:sz="8" w:space="0" w:color="70AD47"/>
          <w:bottom w:val="single" w:sz="8" w:space="0" w:color="70AD47"/>
          <w:right w:val="single" w:sz="8" w:space="0" w:color="70AD47"/>
          <w:insideH w:val="nil"/>
          <w:insideV w:val="single" w:sz="8" w:space="0" w:color="70AD47"/>
        </w:tcBorders>
      </w:tcPr>
    </w:tblStylePr>
    <w:tblStylePr w:type="firstCol">
      <w:rPr>
        <w:rFonts w:ascii="Consolas" w:eastAsia="新細明體" w:hAnsi="Consolas" w:cs="Times New Roman"/>
        <w:b/>
        <w:bCs/>
      </w:rPr>
    </w:tblStylePr>
    <w:tblStylePr w:type="lastCol">
      <w:rPr>
        <w:rFonts w:ascii="Consolas" w:eastAsia="新細明體" w:hAnsi="Consolas" w:cs="Times New Roman"/>
        <w:b/>
        <w:bCs/>
      </w:rPr>
      <w:tblPr/>
      <w:tcPr>
        <w:tcBorders>
          <w:top w:val="single" w:sz="8" w:space="0" w:color="70AD47"/>
          <w:left w:val="single" w:sz="8" w:space="0" w:color="70AD47"/>
          <w:bottom w:val="single" w:sz="8" w:space="0" w:color="70AD47"/>
          <w:right w:val="single" w:sz="8" w:space="0" w:color="70AD47"/>
        </w:tcBorders>
      </w:tcPr>
    </w:tblStylePr>
    <w:tblStylePr w:type="band1Vert">
      <w:tblPr/>
      <w:tcPr>
        <w:tcBorders>
          <w:top w:val="single" w:sz="8" w:space="0" w:color="70AD47"/>
          <w:left w:val="single" w:sz="8" w:space="0" w:color="70AD47"/>
          <w:bottom w:val="single" w:sz="8" w:space="0" w:color="70AD47"/>
          <w:right w:val="single" w:sz="8" w:space="0" w:color="70AD47"/>
        </w:tcBorders>
        <w:shd w:val="clear" w:color="auto" w:fill="DBEBD0"/>
      </w:tcPr>
    </w:tblStylePr>
    <w:tblStylePr w:type="band1Horz">
      <w:tblPr/>
      <w:tcPr>
        <w:tcBorders>
          <w:top w:val="single" w:sz="8" w:space="0" w:color="70AD47"/>
          <w:left w:val="single" w:sz="8" w:space="0" w:color="70AD47"/>
          <w:bottom w:val="single" w:sz="8" w:space="0" w:color="70AD47"/>
          <w:right w:val="single" w:sz="8" w:space="0" w:color="70AD47"/>
          <w:insideV w:val="single" w:sz="8" w:space="0" w:color="70AD47"/>
        </w:tcBorders>
        <w:shd w:val="clear" w:color="auto" w:fill="DBEBD0"/>
      </w:tcPr>
    </w:tblStylePr>
    <w:tblStylePr w:type="band2Horz">
      <w:tblPr/>
      <w:tcPr>
        <w:tcBorders>
          <w:top w:val="single" w:sz="8" w:space="0" w:color="70AD47"/>
          <w:left w:val="single" w:sz="8" w:space="0" w:color="70AD47"/>
          <w:bottom w:val="single" w:sz="8" w:space="0" w:color="70AD47"/>
          <w:right w:val="single" w:sz="8" w:space="0" w:color="70AD47"/>
          <w:insideV w:val="single" w:sz="8" w:space="0" w:color="70AD47"/>
        </w:tcBorders>
      </w:tcPr>
    </w:tblStylePr>
  </w:style>
  <w:style w:type="table" w:customStyle="1" w:styleId="-11154">
    <w:name w:val="淺色格線 - 輔色 11154"/>
    <w:basedOn w:val="aa"/>
    <w:uiPriority w:val="62"/>
    <w:rsid w:val="00F43BD8"/>
    <w:rPr>
      <w:rFonts w:ascii="Calibri" w:eastAsia="新細明體" w:hAnsi="Calibri" w:cs="Times New Roman"/>
    </w:rPr>
    <w:tblPr>
      <w:tblStyleRowBandSize w:val="1"/>
      <w:tblStyleColBandSize w:val="1"/>
      <w:tblBorders>
        <w:top w:val="single" w:sz="8" w:space="0" w:color="5B9BD5"/>
        <w:left w:val="single" w:sz="8" w:space="0" w:color="5B9BD5"/>
        <w:bottom w:val="single" w:sz="8" w:space="0" w:color="5B9BD5"/>
        <w:right w:val="single" w:sz="8" w:space="0" w:color="5B9BD5"/>
        <w:insideH w:val="single" w:sz="8" w:space="0" w:color="5B9BD5"/>
        <w:insideV w:val="single" w:sz="8" w:space="0" w:color="5B9BD5"/>
      </w:tblBorders>
    </w:tblPr>
    <w:tblStylePr w:type="firstRow">
      <w:pPr>
        <w:spacing w:before="0" w:after="0" w:line="240" w:lineRule="auto"/>
      </w:pPr>
      <w:rPr>
        <w:rFonts w:ascii="Consolas" w:eastAsia="新細明體" w:hAnsi="Consolas" w:cs="Times New Roman"/>
        <w:b/>
        <w:bCs/>
      </w:rPr>
      <w:tblPr/>
      <w:tcPr>
        <w:tcBorders>
          <w:top w:val="single" w:sz="8" w:space="0" w:color="5B9BD5"/>
          <w:left w:val="single" w:sz="8" w:space="0" w:color="5B9BD5"/>
          <w:bottom w:val="single" w:sz="18" w:space="0" w:color="5B9BD5"/>
          <w:right w:val="single" w:sz="8" w:space="0" w:color="5B9BD5"/>
          <w:insideH w:val="nil"/>
          <w:insideV w:val="single" w:sz="8" w:space="0" w:color="5B9BD5"/>
        </w:tcBorders>
      </w:tcPr>
    </w:tblStylePr>
    <w:tblStylePr w:type="lastRow">
      <w:pPr>
        <w:spacing w:before="0" w:after="0" w:line="240" w:lineRule="auto"/>
      </w:pPr>
      <w:rPr>
        <w:rFonts w:ascii="Consolas" w:eastAsia="新細明體" w:hAnsi="Consolas" w:cs="Times New Roman"/>
        <w:b/>
        <w:bCs/>
      </w:rPr>
      <w:tblPr/>
      <w:tcPr>
        <w:tcBorders>
          <w:top w:val="double" w:sz="6" w:space="0" w:color="5B9BD5"/>
          <w:left w:val="single" w:sz="8" w:space="0" w:color="5B9BD5"/>
          <w:bottom w:val="single" w:sz="8" w:space="0" w:color="5B9BD5"/>
          <w:right w:val="single" w:sz="8" w:space="0" w:color="5B9BD5"/>
          <w:insideH w:val="nil"/>
          <w:insideV w:val="single" w:sz="8" w:space="0" w:color="5B9BD5"/>
        </w:tcBorders>
      </w:tcPr>
    </w:tblStylePr>
    <w:tblStylePr w:type="firstCol">
      <w:rPr>
        <w:rFonts w:ascii="Consolas" w:eastAsia="新細明體" w:hAnsi="Consolas" w:cs="Times New Roman"/>
        <w:b/>
        <w:bCs/>
      </w:rPr>
    </w:tblStylePr>
    <w:tblStylePr w:type="lastCol">
      <w:rPr>
        <w:rFonts w:ascii="Consolas" w:eastAsia="新細明體" w:hAnsi="Consolas" w:cs="Times New Roman"/>
        <w:b/>
        <w:bCs/>
      </w:rPr>
      <w:tblPr/>
      <w:tcPr>
        <w:tcBorders>
          <w:top w:val="single" w:sz="8" w:space="0" w:color="5B9BD5"/>
          <w:left w:val="single" w:sz="8" w:space="0" w:color="5B9BD5"/>
          <w:bottom w:val="single" w:sz="8" w:space="0" w:color="5B9BD5"/>
          <w:right w:val="single" w:sz="8" w:space="0" w:color="5B9BD5"/>
        </w:tcBorders>
      </w:tcPr>
    </w:tblStylePr>
    <w:tblStylePr w:type="band1Vert">
      <w:tblPr/>
      <w:tcPr>
        <w:tcBorders>
          <w:top w:val="single" w:sz="8" w:space="0" w:color="5B9BD5"/>
          <w:left w:val="single" w:sz="8" w:space="0" w:color="5B9BD5"/>
          <w:bottom w:val="single" w:sz="8" w:space="0" w:color="5B9BD5"/>
          <w:right w:val="single" w:sz="8" w:space="0" w:color="5B9BD5"/>
        </w:tcBorders>
        <w:shd w:val="clear" w:color="auto" w:fill="D6E6F4"/>
      </w:tcPr>
    </w:tblStylePr>
    <w:tblStylePr w:type="band1Horz">
      <w:tblPr/>
      <w:tcPr>
        <w:tcBorders>
          <w:top w:val="single" w:sz="8" w:space="0" w:color="5B9BD5"/>
          <w:left w:val="single" w:sz="8" w:space="0" w:color="5B9BD5"/>
          <w:bottom w:val="single" w:sz="8" w:space="0" w:color="5B9BD5"/>
          <w:right w:val="single" w:sz="8" w:space="0" w:color="5B9BD5"/>
          <w:insideV w:val="single" w:sz="8" w:space="0" w:color="5B9BD5"/>
        </w:tcBorders>
        <w:shd w:val="clear" w:color="auto" w:fill="D6E6F4"/>
      </w:tcPr>
    </w:tblStylePr>
    <w:tblStylePr w:type="band2Horz">
      <w:tblPr/>
      <w:tcPr>
        <w:tcBorders>
          <w:top w:val="single" w:sz="8" w:space="0" w:color="5B9BD5"/>
          <w:left w:val="single" w:sz="8" w:space="0" w:color="5B9BD5"/>
          <w:bottom w:val="single" w:sz="8" w:space="0" w:color="5B9BD5"/>
          <w:right w:val="single" w:sz="8" w:space="0" w:color="5B9BD5"/>
          <w:insideV w:val="single" w:sz="8" w:space="0" w:color="5B9BD5"/>
        </w:tcBorders>
      </w:tcPr>
    </w:tblStylePr>
  </w:style>
  <w:style w:type="table" w:customStyle="1" w:styleId="-6332">
    <w:name w:val="淺色格線 - 輔色 6332"/>
    <w:basedOn w:val="aa"/>
    <w:next w:val="-6"/>
    <w:uiPriority w:val="62"/>
    <w:semiHidden/>
    <w:unhideWhenUsed/>
    <w:rsid w:val="00F43BD8"/>
    <w:rPr>
      <w:rFonts w:ascii="Times New Roman" w:eastAsia="細明體" w:hAnsi="Times New Roman" w:cs="Times New Roman"/>
      <w:kern w:val="0"/>
      <w:sz w:val="20"/>
      <w:szCs w:val="20"/>
    </w:rPr>
    <w:tblPr>
      <w:tblStyleRowBandSize w:val="1"/>
      <w:tblStyleColBandSize w:val="1"/>
      <w:tblBorders>
        <w:top w:val="single" w:sz="8" w:space="0" w:color="70AD47"/>
        <w:left w:val="single" w:sz="8" w:space="0" w:color="70AD47"/>
        <w:bottom w:val="single" w:sz="8" w:space="0" w:color="70AD47"/>
        <w:right w:val="single" w:sz="8" w:space="0" w:color="70AD47"/>
        <w:insideH w:val="single" w:sz="8" w:space="0" w:color="70AD47"/>
        <w:insideV w:val="single" w:sz="8" w:space="0" w:color="70AD47"/>
      </w:tblBorders>
    </w:tblPr>
    <w:tblStylePr w:type="firstRow">
      <w:pPr>
        <w:spacing w:before="0" w:after="0" w:line="240" w:lineRule="auto"/>
      </w:pPr>
      <w:rPr>
        <w:rFonts w:ascii="Consolas" w:eastAsia="新細明體" w:hAnsi="Consolas" w:cs="Times New Roman"/>
        <w:b/>
        <w:bCs/>
      </w:rPr>
      <w:tblPr/>
      <w:tcPr>
        <w:tcBorders>
          <w:top w:val="single" w:sz="8" w:space="0" w:color="70AD47"/>
          <w:left w:val="single" w:sz="8" w:space="0" w:color="70AD47"/>
          <w:bottom w:val="single" w:sz="18" w:space="0" w:color="70AD47"/>
          <w:right w:val="single" w:sz="8" w:space="0" w:color="70AD47"/>
          <w:insideH w:val="nil"/>
          <w:insideV w:val="single" w:sz="8" w:space="0" w:color="70AD47"/>
        </w:tcBorders>
      </w:tcPr>
    </w:tblStylePr>
    <w:tblStylePr w:type="lastRow">
      <w:pPr>
        <w:spacing w:before="0" w:after="0" w:line="240" w:lineRule="auto"/>
      </w:pPr>
      <w:rPr>
        <w:rFonts w:ascii="Consolas" w:eastAsia="新細明體" w:hAnsi="Consolas" w:cs="Times New Roman"/>
        <w:b/>
        <w:bCs/>
      </w:rPr>
      <w:tblPr/>
      <w:tcPr>
        <w:tcBorders>
          <w:top w:val="double" w:sz="6" w:space="0" w:color="70AD47"/>
          <w:left w:val="single" w:sz="8" w:space="0" w:color="70AD47"/>
          <w:bottom w:val="single" w:sz="8" w:space="0" w:color="70AD47"/>
          <w:right w:val="single" w:sz="8" w:space="0" w:color="70AD47"/>
          <w:insideH w:val="nil"/>
          <w:insideV w:val="single" w:sz="8" w:space="0" w:color="70AD47"/>
        </w:tcBorders>
      </w:tcPr>
    </w:tblStylePr>
    <w:tblStylePr w:type="firstCol">
      <w:rPr>
        <w:rFonts w:ascii="Consolas" w:eastAsia="新細明體" w:hAnsi="Consolas" w:cs="Times New Roman"/>
        <w:b/>
        <w:bCs/>
      </w:rPr>
    </w:tblStylePr>
    <w:tblStylePr w:type="lastCol">
      <w:rPr>
        <w:rFonts w:ascii="Consolas" w:eastAsia="新細明體" w:hAnsi="Consolas" w:cs="Times New Roman"/>
        <w:b/>
        <w:bCs/>
      </w:rPr>
      <w:tblPr/>
      <w:tcPr>
        <w:tcBorders>
          <w:top w:val="single" w:sz="8" w:space="0" w:color="70AD47"/>
          <w:left w:val="single" w:sz="8" w:space="0" w:color="70AD47"/>
          <w:bottom w:val="single" w:sz="8" w:space="0" w:color="70AD47"/>
          <w:right w:val="single" w:sz="8" w:space="0" w:color="70AD47"/>
        </w:tcBorders>
      </w:tcPr>
    </w:tblStylePr>
    <w:tblStylePr w:type="band1Vert">
      <w:tblPr/>
      <w:tcPr>
        <w:tcBorders>
          <w:top w:val="single" w:sz="8" w:space="0" w:color="70AD47"/>
          <w:left w:val="single" w:sz="8" w:space="0" w:color="70AD47"/>
          <w:bottom w:val="single" w:sz="8" w:space="0" w:color="70AD47"/>
          <w:right w:val="single" w:sz="8" w:space="0" w:color="70AD47"/>
        </w:tcBorders>
        <w:shd w:val="clear" w:color="auto" w:fill="DBEBD0"/>
      </w:tcPr>
    </w:tblStylePr>
    <w:tblStylePr w:type="band1Horz">
      <w:tblPr/>
      <w:tcPr>
        <w:tcBorders>
          <w:top w:val="single" w:sz="8" w:space="0" w:color="70AD47"/>
          <w:left w:val="single" w:sz="8" w:space="0" w:color="70AD47"/>
          <w:bottom w:val="single" w:sz="8" w:space="0" w:color="70AD47"/>
          <w:right w:val="single" w:sz="8" w:space="0" w:color="70AD47"/>
          <w:insideV w:val="single" w:sz="8" w:space="0" w:color="70AD47"/>
        </w:tcBorders>
        <w:shd w:val="clear" w:color="auto" w:fill="DBEBD0"/>
      </w:tcPr>
    </w:tblStylePr>
    <w:tblStylePr w:type="band2Horz">
      <w:tblPr/>
      <w:tcPr>
        <w:tcBorders>
          <w:top w:val="single" w:sz="8" w:space="0" w:color="70AD47"/>
          <w:left w:val="single" w:sz="8" w:space="0" w:color="70AD47"/>
          <w:bottom w:val="single" w:sz="8" w:space="0" w:color="70AD47"/>
          <w:right w:val="single" w:sz="8" w:space="0" w:color="70AD47"/>
          <w:insideV w:val="single" w:sz="8" w:space="0" w:color="70AD47"/>
        </w:tcBorders>
      </w:tcPr>
    </w:tblStylePr>
  </w:style>
  <w:style w:type="table" w:customStyle="1" w:styleId="-62132">
    <w:name w:val="淺色格線 - 輔色 62132"/>
    <w:basedOn w:val="aa"/>
    <w:next w:val="-6"/>
    <w:uiPriority w:val="62"/>
    <w:rsid w:val="00F43BD8"/>
    <w:rPr>
      <w:rFonts w:ascii="Times New Roman" w:eastAsia="細明體" w:hAnsi="Times New Roman" w:cs="Times New Roman"/>
      <w:kern w:val="0"/>
      <w:sz w:val="20"/>
      <w:szCs w:val="20"/>
    </w:rPr>
    <w:tblPr>
      <w:tblStyleRowBandSize w:val="1"/>
      <w:tblStyleColBandSize w:val="1"/>
      <w:tblBorders>
        <w:top w:val="single" w:sz="8" w:space="0" w:color="70AD47"/>
        <w:left w:val="single" w:sz="8" w:space="0" w:color="70AD47"/>
        <w:bottom w:val="single" w:sz="8" w:space="0" w:color="70AD47"/>
        <w:right w:val="single" w:sz="8" w:space="0" w:color="70AD47"/>
        <w:insideH w:val="single" w:sz="8" w:space="0" w:color="70AD47"/>
        <w:insideV w:val="single" w:sz="8" w:space="0" w:color="70AD47"/>
      </w:tblBorders>
    </w:tblPr>
    <w:tblStylePr w:type="firstRow">
      <w:pPr>
        <w:spacing w:before="0" w:after="0" w:line="240" w:lineRule="auto"/>
      </w:pPr>
      <w:rPr>
        <w:rFonts w:ascii="Consolas" w:eastAsia="新細明體" w:hAnsi="Consolas" w:cs="Times New Roman"/>
        <w:b/>
        <w:bCs/>
      </w:rPr>
      <w:tblPr/>
      <w:tcPr>
        <w:tcBorders>
          <w:top w:val="single" w:sz="8" w:space="0" w:color="70AD47"/>
          <w:left w:val="single" w:sz="8" w:space="0" w:color="70AD47"/>
          <w:bottom w:val="single" w:sz="18" w:space="0" w:color="70AD47"/>
          <w:right w:val="single" w:sz="8" w:space="0" w:color="70AD47"/>
          <w:insideH w:val="nil"/>
          <w:insideV w:val="single" w:sz="8" w:space="0" w:color="70AD47"/>
        </w:tcBorders>
      </w:tcPr>
    </w:tblStylePr>
    <w:tblStylePr w:type="lastRow">
      <w:pPr>
        <w:spacing w:before="0" w:after="0" w:line="240" w:lineRule="auto"/>
      </w:pPr>
      <w:rPr>
        <w:rFonts w:ascii="Consolas" w:eastAsia="新細明體" w:hAnsi="Consolas" w:cs="Times New Roman"/>
        <w:b/>
        <w:bCs/>
      </w:rPr>
      <w:tblPr/>
      <w:tcPr>
        <w:tcBorders>
          <w:top w:val="double" w:sz="6" w:space="0" w:color="70AD47"/>
          <w:left w:val="single" w:sz="8" w:space="0" w:color="70AD47"/>
          <w:bottom w:val="single" w:sz="8" w:space="0" w:color="70AD47"/>
          <w:right w:val="single" w:sz="8" w:space="0" w:color="70AD47"/>
          <w:insideH w:val="nil"/>
          <w:insideV w:val="single" w:sz="8" w:space="0" w:color="70AD47"/>
        </w:tcBorders>
      </w:tcPr>
    </w:tblStylePr>
    <w:tblStylePr w:type="firstCol">
      <w:rPr>
        <w:rFonts w:ascii="Consolas" w:eastAsia="新細明體" w:hAnsi="Consolas" w:cs="Times New Roman"/>
        <w:b/>
        <w:bCs/>
      </w:rPr>
    </w:tblStylePr>
    <w:tblStylePr w:type="lastCol">
      <w:rPr>
        <w:rFonts w:ascii="Consolas" w:eastAsia="新細明體" w:hAnsi="Consolas" w:cs="Times New Roman"/>
        <w:b/>
        <w:bCs/>
      </w:rPr>
      <w:tblPr/>
      <w:tcPr>
        <w:tcBorders>
          <w:top w:val="single" w:sz="8" w:space="0" w:color="70AD47"/>
          <w:left w:val="single" w:sz="8" w:space="0" w:color="70AD47"/>
          <w:bottom w:val="single" w:sz="8" w:space="0" w:color="70AD47"/>
          <w:right w:val="single" w:sz="8" w:space="0" w:color="70AD47"/>
        </w:tcBorders>
      </w:tcPr>
    </w:tblStylePr>
    <w:tblStylePr w:type="band1Vert">
      <w:tblPr/>
      <w:tcPr>
        <w:tcBorders>
          <w:top w:val="single" w:sz="8" w:space="0" w:color="70AD47"/>
          <w:left w:val="single" w:sz="8" w:space="0" w:color="70AD47"/>
          <w:bottom w:val="single" w:sz="8" w:space="0" w:color="70AD47"/>
          <w:right w:val="single" w:sz="8" w:space="0" w:color="70AD47"/>
        </w:tcBorders>
        <w:shd w:val="clear" w:color="auto" w:fill="DBEBD0"/>
      </w:tcPr>
    </w:tblStylePr>
    <w:tblStylePr w:type="band1Horz">
      <w:tblPr/>
      <w:tcPr>
        <w:tcBorders>
          <w:top w:val="single" w:sz="8" w:space="0" w:color="70AD47"/>
          <w:left w:val="single" w:sz="8" w:space="0" w:color="70AD47"/>
          <w:bottom w:val="single" w:sz="8" w:space="0" w:color="70AD47"/>
          <w:right w:val="single" w:sz="8" w:space="0" w:color="70AD47"/>
          <w:insideV w:val="single" w:sz="8" w:space="0" w:color="70AD47"/>
        </w:tcBorders>
        <w:shd w:val="clear" w:color="auto" w:fill="DBEBD0"/>
      </w:tcPr>
    </w:tblStylePr>
    <w:tblStylePr w:type="band2Horz">
      <w:tblPr/>
      <w:tcPr>
        <w:tcBorders>
          <w:top w:val="single" w:sz="8" w:space="0" w:color="70AD47"/>
          <w:left w:val="single" w:sz="8" w:space="0" w:color="70AD47"/>
          <w:bottom w:val="single" w:sz="8" w:space="0" w:color="70AD47"/>
          <w:right w:val="single" w:sz="8" w:space="0" w:color="70AD47"/>
          <w:insideV w:val="single" w:sz="8" w:space="0" w:color="70AD47"/>
        </w:tcBorders>
      </w:tcPr>
    </w:tblStylePr>
  </w:style>
  <w:style w:type="table" w:customStyle="1" w:styleId="-111134">
    <w:name w:val="淺色格線 - 輔色 111134"/>
    <w:basedOn w:val="aa"/>
    <w:uiPriority w:val="62"/>
    <w:rsid w:val="00F43BD8"/>
    <w:rPr>
      <w:rFonts w:ascii="Calibri" w:eastAsia="新細明體" w:hAnsi="Calibri" w:cs="Times New Roman"/>
    </w:rPr>
    <w:tblPr>
      <w:tblStyleRowBandSize w:val="1"/>
      <w:tblStyleColBandSize w:val="1"/>
      <w:tblBorders>
        <w:top w:val="single" w:sz="8" w:space="0" w:color="5B9BD5"/>
        <w:left w:val="single" w:sz="8" w:space="0" w:color="5B9BD5"/>
        <w:bottom w:val="single" w:sz="8" w:space="0" w:color="5B9BD5"/>
        <w:right w:val="single" w:sz="8" w:space="0" w:color="5B9BD5"/>
        <w:insideH w:val="single" w:sz="8" w:space="0" w:color="5B9BD5"/>
        <w:insideV w:val="single" w:sz="8" w:space="0" w:color="5B9BD5"/>
      </w:tblBorders>
    </w:tblPr>
    <w:tblStylePr w:type="firstRow">
      <w:pPr>
        <w:spacing w:before="0" w:after="0" w:line="240" w:lineRule="auto"/>
      </w:pPr>
      <w:rPr>
        <w:rFonts w:ascii="Consolas" w:eastAsia="新細明體" w:hAnsi="Consolas" w:cs="Times New Roman"/>
        <w:b/>
        <w:bCs/>
      </w:rPr>
      <w:tblPr/>
      <w:tcPr>
        <w:tcBorders>
          <w:top w:val="single" w:sz="8" w:space="0" w:color="5B9BD5"/>
          <w:left w:val="single" w:sz="8" w:space="0" w:color="5B9BD5"/>
          <w:bottom w:val="single" w:sz="18" w:space="0" w:color="5B9BD5"/>
          <w:right w:val="single" w:sz="8" w:space="0" w:color="5B9BD5"/>
          <w:insideH w:val="nil"/>
          <w:insideV w:val="single" w:sz="8" w:space="0" w:color="5B9BD5"/>
        </w:tcBorders>
      </w:tcPr>
    </w:tblStylePr>
    <w:tblStylePr w:type="lastRow">
      <w:pPr>
        <w:spacing w:before="0" w:after="0" w:line="240" w:lineRule="auto"/>
      </w:pPr>
      <w:rPr>
        <w:rFonts w:ascii="Consolas" w:eastAsia="新細明體" w:hAnsi="Consolas" w:cs="Times New Roman"/>
        <w:b/>
        <w:bCs/>
      </w:rPr>
      <w:tblPr/>
      <w:tcPr>
        <w:tcBorders>
          <w:top w:val="double" w:sz="6" w:space="0" w:color="5B9BD5"/>
          <w:left w:val="single" w:sz="8" w:space="0" w:color="5B9BD5"/>
          <w:bottom w:val="single" w:sz="8" w:space="0" w:color="5B9BD5"/>
          <w:right w:val="single" w:sz="8" w:space="0" w:color="5B9BD5"/>
          <w:insideH w:val="nil"/>
          <w:insideV w:val="single" w:sz="8" w:space="0" w:color="5B9BD5"/>
        </w:tcBorders>
      </w:tcPr>
    </w:tblStylePr>
    <w:tblStylePr w:type="firstCol">
      <w:rPr>
        <w:rFonts w:ascii="Consolas" w:eastAsia="新細明體" w:hAnsi="Consolas" w:cs="Times New Roman"/>
        <w:b/>
        <w:bCs/>
      </w:rPr>
    </w:tblStylePr>
    <w:tblStylePr w:type="lastCol">
      <w:rPr>
        <w:rFonts w:ascii="Consolas" w:eastAsia="新細明體" w:hAnsi="Consolas" w:cs="Times New Roman"/>
        <w:b/>
        <w:bCs/>
      </w:rPr>
      <w:tblPr/>
      <w:tcPr>
        <w:tcBorders>
          <w:top w:val="single" w:sz="8" w:space="0" w:color="5B9BD5"/>
          <w:left w:val="single" w:sz="8" w:space="0" w:color="5B9BD5"/>
          <w:bottom w:val="single" w:sz="8" w:space="0" w:color="5B9BD5"/>
          <w:right w:val="single" w:sz="8" w:space="0" w:color="5B9BD5"/>
        </w:tcBorders>
      </w:tcPr>
    </w:tblStylePr>
    <w:tblStylePr w:type="band1Vert">
      <w:tblPr/>
      <w:tcPr>
        <w:tcBorders>
          <w:top w:val="single" w:sz="8" w:space="0" w:color="5B9BD5"/>
          <w:left w:val="single" w:sz="8" w:space="0" w:color="5B9BD5"/>
          <w:bottom w:val="single" w:sz="8" w:space="0" w:color="5B9BD5"/>
          <w:right w:val="single" w:sz="8" w:space="0" w:color="5B9BD5"/>
        </w:tcBorders>
        <w:shd w:val="clear" w:color="auto" w:fill="D6E6F4"/>
      </w:tcPr>
    </w:tblStylePr>
    <w:tblStylePr w:type="band1Horz">
      <w:tblPr/>
      <w:tcPr>
        <w:tcBorders>
          <w:top w:val="single" w:sz="8" w:space="0" w:color="5B9BD5"/>
          <w:left w:val="single" w:sz="8" w:space="0" w:color="5B9BD5"/>
          <w:bottom w:val="single" w:sz="8" w:space="0" w:color="5B9BD5"/>
          <w:right w:val="single" w:sz="8" w:space="0" w:color="5B9BD5"/>
          <w:insideV w:val="single" w:sz="8" w:space="0" w:color="5B9BD5"/>
        </w:tcBorders>
        <w:shd w:val="clear" w:color="auto" w:fill="D6E6F4"/>
      </w:tcPr>
    </w:tblStylePr>
    <w:tblStylePr w:type="band2Horz">
      <w:tblPr/>
      <w:tcPr>
        <w:tcBorders>
          <w:top w:val="single" w:sz="8" w:space="0" w:color="5B9BD5"/>
          <w:left w:val="single" w:sz="8" w:space="0" w:color="5B9BD5"/>
          <w:bottom w:val="single" w:sz="8" w:space="0" w:color="5B9BD5"/>
          <w:right w:val="single" w:sz="8" w:space="0" w:color="5B9BD5"/>
          <w:insideV w:val="single" w:sz="8" w:space="0" w:color="5B9BD5"/>
        </w:tcBorders>
      </w:tcPr>
    </w:tblStylePr>
  </w:style>
  <w:style w:type="table" w:customStyle="1" w:styleId="-6432">
    <w:name w:val="淺色格線 - 輔色 6432"/>
    <w:basedOn w:val="aa"/>
    <w:next w:val="-6"/>
    <w:uiPriority w:val="62"/>
    <w:semiHidden/>
    <w:unhideWhenUsed/>
    <w:rsid w:val="00F43BD8"/>
    <w:rPr>
      <w:rFonts w:ascii="Times New Roman" w:eastAsia="細明體" w:hAnsi="Times New Roman" w:cs="Times New Roman"/>
      <w:kern w:val="0"/>
      <w:sz w:val="20"/>
      <w:szCs w:val="20"/>
    </w:rPr>
    <w:tblPr>
      <w:tblStyleRowBandSize w:val="1"/>
      <w:tblStyleColBandSize w:val="1"/>
      <w:tblBorders>
        <w:top w:val="single" w:sz="8" w:space="0" w:color="70AD47"/>
        <w:left w:val="single" w:sz="8" w:space="0" w:color="70AD47"/>
        <w:bottom w:val="single" w:sz="8" w:space="0" w:color="70AD47"/>
        <w:right w:val="single" w:sz="8" w:space="0" w:color="70AD47"/>
        <w:insideH w:val="single" w:sz="8" w:space="0" w:color="70AD47"/>
        <w:insideV w:val="single" w:sz="8" w:space="0" w:color="70AD47"/>
      </w:tblBorders>
    </w:tblPr>
    <w:tblStylePr w:type="firstRow">
      <w:pPr>
        <w:spacing w:before="0" w:after="0" w:line="240" w:lineRule="auto"/>
      </w:pPr>
      <w:rPr>
        <w:rFonts w:ascii="Consolas" w:eastAsia="新細明體" w:hAnsi="Consolas" w:cs="Times New Roman"/>
        <w:b/>
        <w:bCs/>
      </w:rPr>
      <w:tblPr/>
      <w:tcPr>
        <w:tcBorders>
          <w:top w:val="single" w:sz="8" w:space="0" w:color="70AD47"/>
          <w:left w:val="single" w:sz="8" w:space="0" w:color="70AD47"/>
          <w:bottom w:val="single" w:sz="18" w:space="0" w:color="70AD47"/>
          <w:right w:val="single" w:sz="8" w:space="0" w:color="70AD47"/>
          <w:insideH w:val="nil"/>
          <w:insideV w:val="single" w:sz="8" w:space="0" w:color="70AD47"/>
        </w:tcBorders>
      </w:tcPr>
    </w:tblStylePr>
    <w:tblStylePr w:type="lastRow">
      <w:pPr>
        <w:spacing w:before="0" w:after="0" w:line="240" w:lineRule="auto"/>
      </w:pPr>
      <w:rPr>
        <w:rFonts w:ascii="Consolas" w:eastAsia="新細明體" w:hAnsi="Consolas" w:cs="Times New Roman"/>
        <w:b/>
        <w:bCs/>
      </w:rPr>
      <w:tblPr/>
      <w:tcPr>
        <w:tcBorders>
          <w:top w:val="double" w:sz="6" w:space="0" w:color="70AD47"/>
          <w:left w:val="single" w:sz="8" w:space="0" w:color="70AD47"/>
          <w:bottom w:val="single" w:sz="8" w:space="0" w:color="70AD47"/>
          <w:right w:val="single" w:sz="8" w:space="0" w:color="70AD47"/>
          <w:insideH w:val="nil"/>
          <w:insideV w:val="single" w:sz="8" w:space="0" w:color="70AD47"/>
        </w:tcBorders>
      </w:tcPr>
    </w:tblStylePr>
    <w:tblStylePr w:type="firstCol">
      <w:rPr>
        <w:rFonts w:ascii="Consolas" w:eastAsia="新細明體" w:hAnsi="Consolas" w:cs="Times New Roman"/>
        <w:b/>
        <w:bCs/>
      </w:rPr>
    </w:tblStylePr>
    <w:tblStylePr w:type="lastCol">
      <w:rPr>
        <w:rFonts w:ascii="Consolas" w:eastAsia="新細明體" w:hAnsi="Consolas" w:cs="Times New Roman"/>
        <w:b/>
        <w:bCs/>
      </w:rPr>
      <w:tblPr/>
      <w:tcPr>
        <w:tcBorders>
          <w:top w:val="single" w:sz="8" w:space="0" w:color="70AD47"/>
          <w:left w:val="single" w:sz="8" w:space="0" w:color="70AD47"/>
          <w:bottom w:val="single" w:sz="8" w:space="0" w:color="70AD47"/>
          <w:right w:val="single" w:sz="8" w:space="0" w:color="70AD47"/>
        </w:tcBorders>
      </w:tcPr>
    </w:tblStylePr>
    <w:tblStylePr w:type="band1Vert">
      <w:tblPr/>
      <w:tcPr>
        <w:tcBorders>
          <w:top w:val="single" w:sz="8" w:space="0" w:color="70AD47"/>
          <w:left w:val="single" w:sz="8" w:space="0" w:color="70AD47"/>
          <w:bottom w:val="single" w:sz="8" w:space="0" w:color="70AD47"/>
          <w:right w:val="single" w:sz="8" w:space="0" w:color="70AD47"/>
        </w:tcBorders>
        <w:shd w:val="clear" w:color="auto" w:fill="DBEBD0"/>
      </w:tcPr>
    </w:tblStylePr>
    <w:tblStylePr w:type="band1Horz">
      <w:tblPr/>
      <w:tcPr>
        <w:tcBorders>
          <w:top w:val="single" w:sz="8" w:space="0" w:color="70AD47"/>
          <w:left w:val="single" w:sz="8" w:space="0" w:color="70AD47"/>
          <w:bottom w:val="single" w:sz="8" w:space="0" w:color="70AD47"/>
          <w:right w:val="single" w:sz="8" w:space="0" w:color="70AD47"/>
          <w:insideV w:val="single" w:sz="8" w:space="0" w:color="70AD47"/>
        </w:tcBorders>
        <w:shd w:val="clear" w:color="auto" w:fill="DBEBD0"/>
      </w:tcPr>
    </w:tblStylePr>
    <w:tblStylePr w:type="band2Horz">
      <w:tblPr/>
      <w:tcPr>
        <w:tcBorders>
          <w:top w:val="single" w:sz="8" w:space="0" w:color="70AD47"/>
          <w:left w:val="single" w:sz="8" w:space="0" w:color="70AD47"/>
          <w:bottom w:val="single" w:sz="8" w:space="0" w:color="70AD47"/>
          <w:right w:val="single" w:sz="8" w:space="0" w:color="70AD47"/>
          <w:insideV w:val="single" w:sz="8" w:space="0" w:color="70AD47"/>
        </w:tcBorders>
      </w:tcPr>
    </w:tblStylePr>
  </w:style>
  <w:style w:type="table" w:customStyle="1" w:styleId="1-111234">
    <w:name w:val="暗色清單 1 - 輔色 111234"/>
    <w:basedOn w:val="aa"/>
    <w:uiPriority w:val="65"/>
    <w:rsid w:val="00F43BD8"/>
    <w:rPr>
      <w:rFonts w:ascii="Calibri" w:eastAsia="新細明體" w:hAnsi="Calibri" w:cs="Times New Roman"/>
      <w:color w:val="000000"/>
    </w:rPr>
    <w:tblPr>
      <w:tblStyleRowBandSize w:val="1"/>
      <w:tblStyleColBandSize w:val="1"/>
      <w:tblBorders>
        <w:top w:val="single" w:sz="8" w:space="0" w:color="5B9BD5"/>
        <w:bottom w:val="single" w:sz="8" w:space="0" w:color="5B9BD5"/>
      </w:tblBorders>
    </w:tblPr>
    <w:tblStylePr w:type="firstRow">
      <w:rPr>
        <w:rFonts w:ascii="Consolas" w:eastAsia="新細明體" w:hAnsi="Consolas" w:cs="Times New Roman"/>
      </w:rPr>
      <w:tblPr/>
      <w:tcPr>
        <w:tcBorders>
          <w:top w:val="nil"/>
          <w:bottom w:val="single" w:sz="8" w:space="0" w:color="5B9BD5"/>
        </w:tcBorders>
      </w:tcPr>
    </w:tblStylePr>
    <w:tblStylePr w:type="lastRow">
      <w:rPr>
        <w:b/>
        <w:bCs/>
        <w:color w:val="44546A"/>
      </w:rPr>
      <w:tblPr/>
      <w:tcPr>
        <w:tcBorders>
          <w:top w:val="single" w:sz="8" w:space="0" w:color="5B9BD5"/>
          <w:bottom w:val="single" w:sz="8" w:space="0" w:color="5B9BD5"/>
        </w:tcBorders>
      </w:tcPr>
    </w:tblStylePr>
    <w:tblStylePr w:type="firstCol">
      <w:rPr>
        <w:b/>
        <w:bCs/>
      </w:rPr>
    </w:tblStylePr>
    <w:tblStylePr w:type="lastCol">
      <w:rPr>
        <w:b/>
        <w:bCs/>
      </w:rPr>
      <w:tblPr/>
      <w:tcPr>
        <w:tcBorders>
          <w:top w:val="single" w:sz="8" w:space="0" w:color="5B9BD5"/>
          <w:bottom w:val="single" w:sz="8" w:space="0" w:color="5B9BD5"/>
        </w:tcBorders>
      </w:tcPr>
    </w:tblStylePr>
    <w:tblStylePr w:type="band1Vert">
      <w:tblPr/>
      <w:tcPr>
        <w:shd w:val="clear" w:color="auto" w:fill="D6E6F4"/>
      </w:tcPr>
    </w:tblStylePr>
    <w:tblStylePr w:type="band1Horz">
      <w:tblPr/>
      <w:tcPr>
        <w:shd w:val="clear" w:color="auto" w:fill="D6E6F4"/>
      </w:tcPr>
    </w:tblStylePr>
  </w:style>
  <w:style w:type="table" w:customStyle="1" w:styleId="-62232">
    <w:name w:val="淺色格線 - 輔色 62232"/>
    <w:basedOn w:val="aa"/>
    <w:next w:val="-6"/>
    <w:uiPriority w:val="62"/>
    <w:rsid w:val="00F43BD8"/>
    <w:rPr>
      <w:rFonts w:ascii="Times New Roman" w:eastAsia="細明體" w:hAnsi="Times New Roman" w:cs="Times New Roman"/>
      <w:kern w:val="0"/>
      <w:sz w:val="20"/>
      <w:szCs w:val="20"/>
    </w:rPr>
    <w:tblPr>
      <w:tblStyleRowBandSize w:val="1"/>
      <w:tblStyleColBandSize w:val="1"/>
      <w:tblBorders>
        <w:top w:val="single" w:sz="8" w:space="0" w:color="70AD47"/>
        <w:left w:val="single" w:sz="8" w:space="0" w:color="70AD47"/>
        <w:bottom w:val="single" w:sz="8" w:space="0" w:color="70AD47"/>
        <w:right w:val="single" w:sz="8" w:space="0" w:color="70AD47"/>
        <w:insideH w:val="single" w:sz="8" w:space="0" w:color="70AD47"/>
        <w:insideV w:val="single" w:sz="8" w:space="0" w:color="70AD47"/>
      </w:tblBorders>
    </w:tblPr>
    <w:tblStylePr w:type="firstRow">
      <w:pPr>
        <w:spacing w:before="0" w:after="0" w:line="240" w:lineRule="auto"/>
      </w:pPr>
      <w:rPr>
        <w:rFonts w:ascii="Consolas" w:eastAsia="新細明體" w:hAnsi="Consolas" w:cs="Times New Roman"/>
        <w:b/>
        <w:bCs/>
      </w:rPr>
      <w:tblPr/>
      <w:tcPr>
        <w:tcBorders>
          <w:top w:val="single" w:sz="8" w:space="0" w:color="70AD47"/>
          <w:left w:val="single" w:sz="8" w:space="0" w:color="70AD47"/>
          <w:bottom w:val="single" w:sz="18" w:space="0" w:color="70AD47"/>
          <w:right w:val="single" w:sz="8" w:space="0" w:color="70AD47"/>
          <w:insideH w:val="nil"/>
          <w:insideV w:val="single" w:sz="8" w:space="0" w:color="70AD47"/>
        </w:tcBorders>
      </w:tcPr>
    </w:tblStylePr>
    <w:tblStylePr w:type="lastRow">
      <w:pPr>
        <w:spacing w:before="0" w:after="0" w:line="240" w:lineRule="auto"/>
      </w:pPr>
      <w:rPr>
        <w:rFonts w:ascii="Consolas" w:eastAsia="新細明體" w:hAnsi="Consolas" w:cs="Times New Roman"/>
        <w:b/>
        <w:bCs/>
      </w:rPr>
      <w:tblPr/>
      <w:tcPr>
        <w:tcBorders>
          <w:top w:val="double" w:sz="6" w:space="0" w:color="70AD47"/>
          <w:left w:val="single" w:sz="8" w:space="0" w:color="70AD47"/>
          <w:bottom w:val="single" w:sz="8" w:space="0" w:color="70AD47"/>
          <w:right w:val="single" w:sz="8" w:space="0" w:color="70AD47"/>
          <w:insideH w:val="nil"/>
          <w:insideV w:val="single" w:sz="8" w:space="0" w:color="70AD47"/>
        </w:tcBorders>
      </w:tcPr>
    </w:tblStylePr>
    <w:tblStylePr w:type="firstCol">
      <w:rPr>
        <w:rFonts w:ascii="Consolas" w:eastAsia="新細明體" w:hAnsi="Consolas" w:cs="Times New Roman"/>
        <w:b/>
        <w:bCs/>
      </w:rPr>
    </w:tblStylePr>
    <w:tblStylePr w:type="lastCol">
      <w:rPr>
        <w:rFonts w:ascii="Consolas" w:eastAsia="新細明體" w:hAnsi="Consolas" w:cs="Times New Roman"/>
        <w:b/>
        <w:bCs/>
      </w:rPr>
      <w:tblPr/>
      <w:tcPr>
        <w:tcBorders>
          <w:top w:val="single" w:sz="8" w:space="0" w:color="70AD47"/>
          <w:left w:val="single" w:sz="8" w:space="0" w:color="70AD47"/>
          <w:bottom w:val="single" w:sz="8" w:space="0" w:color="70AD47"/>
          <w:right w:val="single" w:sz="8" w:space="0" w:color="70AD47"/>
        </w:tcBorders>
      </w:tcPr>
    </w:tblStylePr>
    <w:tblStylePr w:type="band1Vert">
      <w:tblPr/>
      <w:tcPr>
        <w:tcBorders>
          <w:top w:val="single" w:sz="8" w:space="0" w:color="70AD47"/>
          <w:left w:val="single" w:sz="8" w:space="0" w:color="70AD47"/>
          <w:bottom w:val="single" w:sz="8" w:space="0" w:color="70AD47"/>
          <w:right w:val="single" w:sz="8" w:space="0" w:color="70AD47"/>
        </w:tcBorders>
        <w:shd w:val="clear" w:color="auto" w:fill="DBEBD0"/>
      </w:tcPr>
    </w:tblStylePr>
    <w:tblStylePr w:type="band1Horz">
      <w:tblPr/>
      <w:tcPr>
        <w:tcBorders>
          <w:top w:val="single" w:sz="8" w:space="0" w:color="70AD47"/>
          <w:left w:val="single" w:sz="8" w:space="0" w:color="70AD47"/>
          <w:bottom w:val="single" w:sz="8" w:space="0" w:color="70AD47"/>
          <w:right w:val="single" w:sz="8" w:space="0" w:color="70AD47"/>
          <w:insideV w:val="single" w:sz="8" w:space="0" w:color="70AD47"/>
        </w:tcBorders>
        <w:shd w:val="clear" w:color="auto" w:fill="DBEBD0"/>
      </w:tcPr>
    </w:tblStylePr>
    <w:tblStylePr w:type="band2Horz">
      <w:tblPr/>
      <w:tcPr>
        <w:tcBorders>
          <w:top w:val="single" w:sz="8" w:space="0" w:color="70AD47"/>
          <w:left w:val="single" w:sz="8" w:space="0" w:color="70AD47"/>
          <w:bottom w:val="single" w:sz="8" w:space="0" w:color="70AD47"/>
          <w:right w:val="single" w:sz="8" w:space="0" w:color="70AD47"/>
          <w:insideV w:val="single" w:sz="8" w:space="0" w:color="70AD47"/>
        </w:tcBorders>
      </w:tcPr>
    </w:tblStylePr>
  </w:style>
  <w:style w:type="table" w:customStyle="1" w:styleId="-111234">
    <w:name w:val="淺色格線 - 輔色 111234"/>
    <w:basedOn w:val="aa"/>
    <w:uiPriority w:val="62"/>
    <w:rsid w:val="00F43BD8"/>
    <w:rPr>
      <w:rFonts w:ascii="Calibri" w:eastAsia="新細明體" w:hAnsi="Calibri" w:cs="Times New Roman"/>
    </w:rPr>
    <w:tblPr>
      <w:tblStyleRowBandSize w:val="1"/>
      <w:tblStyleColBandSize w:val="1"/>
      <w:tblBorders>
        <w:top w:val="single" w:sz="8" w:space="0" w:color="5B9BD5"/>
        <w:left w:val="single" w:sz="8" w:space="0" w:color="5B9BD5"/>
        <w:bottom w:val="single" w:sz="8" w:space="0" w:color="5B9BD5"/>
        <w:right w:val="single" w:sz="8" w:space="0" w:color="5B9BD5"/>
        <w:insideH w:val="single" w:sz="8" w:space="0" w:color="5B9BD5"/>
        <w:insideV w:val="single" w:sz="8" w:space="0" w:color="5B9BD5"/>
      </w:tblBorders>
    </w:tblPr>
    <w:tblStylePr w:type="firstRow">
      <w:pPr>
        <w:spacing w:before="0" w:after="0" w:line="240" w:lineRule="auto"/>
      </w:pPr>
      <w:rPr>
        <w:rFonts w:ascii="Consolas" w:eastAsia="新細明體" w:hAnsi="Consolas" w:cs="Times New Roman"/>
        <w:b/>
        <w:bCs/>
      </w:rPr>
      <w:tblPr/>
      <w:tcPr>
        <w:tcBorders>
          <w:top w:val="single" w:sz="8" w:space="0" w:color="5B9BD5"/>
          <w:left w:val="single" w:sz="8" w:space="0" w:color="5B9BD5"/>
          <w:bottom w:val="single" w:sz="18" w:space="0" w:color="5B9BD5"/>
          <w:right w:val="single" w:sz="8" w:space="0" w:color="5B9BD5"/>
          <w:insideH w:val="nil"/>
          <w:insideV w:val="single" w:sz="8" w:space="0" w:color="5B9BD5"/>
        </w:tcBorders>
      </w:tcPr>
    </w:tblStylePr>
    <w:tblStylePr w:type="lastRow">
      <w:pPr>
        <w:spacing w:before="0" w:after="0" w:line="240" w:lineRule="auto"/>
      </w:pPr>
      <w:rPr>
        <w:rFonts w:ascii="Consolas" w:eastAsia="新細明體" w:hAnsi="Consolas" w:cs="Times New Roman"/>
        <w:b/>
        <w:bCs/>
      </w:rPr>
      <w:tblPr/>
      <w:tcPr>
        <w:tcBorders>
          <w:top w:val="double" w:sz="6" w:space="0" w:color="5B9BD5"/>
          <w:left w:val="single" w:sz="8" w:space="0" w:color="5B9BD5"/>
          <w:bottom w:val="single" w:sz="8" w:space="0" w:color="5B9BD5"/>
          <w:right w:val="single" w:sz="8" w:space="0" w:color="5B9BD5"/>
          <w:insideH w:val="nil"/>
          <w:insideV w:val="single" w:sz="8" w:space="0" w:color="5B9BD5"/>
        </w:tcBorders>
      </w:tcPr>
    </w:tblStylePr>
    <w:tblStylePr w:type="firstCol">
      <w:rPr>
        <w:rFonts w:ascii="Consolas" w:eastAsia="新細明體" w:hAnsi="Consolas" w:cs="Times New Roman"/>
        <w:b/>
        <w:bCs/>
      </w:rPr>
    </w:tblStylePr>
    <w:tblStylePr w:type="lastCol">
      <w:rPr>
        <w:rFonts w:ascii="Consolas" w:eastAsia="新細明體" w:hAnsi="Consolas" w:cs="Times New Roman"/>
        <w:b/>
        <w:bCs/>
      </w:rPr>
      <w:tblPr/>
      <w:tcPr>
        <w:tcBorders>
          <w:top w:val="single" w:sz="8" w:space="0" w:color="5B9BD5"/>
          <w:left w:val="single" w:sz="8" w:space="0" w:color="5B9BD5"/>
          <w:bottom w:val="single" w:sz="8" w:space="0" w:color="5B9BD5"/>
          <w:right w:val="single" w:sz="8" w:space="0" w:color="5B9BD5"/>
        </w:tcBorders>
      </w:tcPr>
    </w:tblStylePr>
    <w:tblStylePr w:type="band1Vert">
      <w:tblPr/>
      <w:tcPr>
        <w:tcBorders>
          <w:top w:val="single" w:sz="8" w:space="0" w:color="5B9BD5"/>
          <w:left w:val="single" w:sz="8" w:space="0" w:color="5B9BD5"/>
          <w:bottom w:val="single" w:sz="8" w:space="0" w:color="5B9BD5"/>
          <w:right w:val="single" w:sz="8" w:space="0" w:color="5B9BD5"/>
        </w:tcBorders>
        <w:shd w:val="clear" w:color="auto" w:fill="D6E6F4"/>
      </w:tcPr>
    </w:tblStylePr>
    <w:tblStylePr w:type="band1Horz">
      <w:tblPr/>
      <w:tcPr>
        <w:tcBorders>
          <w:top w:val="single" w:sz="8" w:space="0" w:color="5B9BD5"/>
          <w:left w:val="single" w:sz="8" w:space="0" w:color="5B9BD5"/>
          <w:bottom w:val="single" w:sz="8" w:space="0" w:color="5B9BD5"/>
          <w:right w:val="single" w:sz="8" w:space="0" w:color="5B9BD5"/>
          <w:insideV w:val="single" w:sz="8" w:space="0" w:color="5B9BD5"/>
        </w:tcBorders>
        <w:shd w:val="clear" w:color="auto" w:fill="D6E6F4"/>
      </w:tcPr>
    </w:tblStylePr>
    <w:tblStylePr w:type="band2Horz">
      <w:tblPr/>
      <w:tcPr>
        <w:tcBorders>
          <w:top w:val="single" w:sz="8" w:space="0" w:color="5B9BD5"/>
          <w:left w:val="single" w:sz="8" w:space="0" w:color="5B9BD5"/>
          <w:bottom w:val="single" w:sz="8" w:space="0" w:color="5B9BD5"/>
          <w:right w:val="single" w:sz="8" w:space="0" w:color="5B9BD5"/>
          <w:insideV w:val="single" w:sz="8" w:space="0" w:color="5B9BD5"/>
        </w:tcBorders>
      </w:tcPr>
    </w:tblStylePr>
  </w:style>
  <w:style w:type="table" w:customStyle="1" w:styleId="-4244">
    <w:name w:val="淺色格線 - 輔色 4244"/>
    <w:basedOn w:val="aa"/>
    <w:next w:val="aa"/>
    <w:uiPriority w:val="62"/>
    <w:semiHidden/>
    <w:unhideWhenUsed/>
    <w:rsid w:val="00F43BD8"/>
    <w:rPr>
      <w:rFonts w:ascii="Calibri" w:eastAsia="新細明體" w:hAnsi="Calibri" w:cs="Times New Roman"/>
    </w:rPr>
    <w:tblPr>
      <w:tblStyleRowBandSize w:val="1"/>
      <w:tblStyleColBandSize w:val="1"/>
      <w:tblBorders>
        <w:top w:val="single" w:sz="8" w:space="0" w:color="8064A2"/>
        <w:left w:val="single" w:sz="8" w:space="0" w:color="8064A2"/>
        <w:bottom w:val="single" w:sz="8" w:space="0" w:color="8064A2"/>
        <w:right w:val="single" w:sz="8" w:space="0" w:color="8064A2"/>
        <w:insideH w:val="single" w:sz="8" w:space="0" w:color="8064A2"/>
        <w:insideV w:val="single" w:sz="8" w:space="0" w:color="8064A2"/>
      </w:tblBorders>
    </w:tblPr>
    <w:tblStylePr w:type="firstRow">
      <w:pPr>
        <w:spacing w:before="0" w:after="0" w:line="240" w:lineRule="auto"/>
      </w:pPr>
      <w:rPr>
        <w:rFonts w:ascii="Marlett" w:eastAsia="新細明體" w:hAnsi="Marlett" w:cs="Times New Roman"/>
        <w:b/>
        <w:bCs/>
      </w:rPr>
      <w:tblPr/>
      <w:tcPr>
        <w:tcBorders>
          <w:top w:val="single" w:sz="8" w:space="0" w:color="8064A2"/>
          <w:left w:val="single" w:sz="8" w:space="0" w:color="8064A2"/>
          <w:bottom w:val="single" w:sz="18" w:space="0" w:color="8064A2"/>
          <w:right w:val="single" w:sz="8" w:space="0" w:color="8064A2"/>
          <w:insideH w:val="nil"/>
          <w:insideV w:val="single" w:sz="8" w:space="0" w:color="8064A2"/>
        </w:tcBorders>
      </w:tcPr>
    </w:tblStylePr>
    <w:tblStylePr w:type="lastRow">
      <w:pPr>
        <w:spacing w:before="0" w:after="0" w:line="240" w:lineRule="auto"/>
      </w:pPr>
      <w:rPr>
        <w:rFonts w:ascii="Marlett" w:eastAsia="新細明體" w:hAnsi="Marlett" w:cs="Times New Roman"/>
        <w:b/>
        <w:bCs/>
      </w:rPr>
      <w:tblPr/>
      <w:tcPr>
        <w:tcBorders>
          <w:top w:val="double" w:sz="6" w:space="0" w:color="8064A2"/>
          <w:left w:val="single" w:sz="8" w:space="0" w:color="8064A2"/>
          <w:bottom w:val="single" w:sz="8" w:space="0" w:color="8064A2"/>
          <w:right w:val="single" w:sz="8" w:space="0" w:color="8064A2"/>
          <w:insideH w:val="nil"/>
          <w:insideV w:val="single" w:sz="8" w:space="0" w:color="8064A2"/>
        </w:tcBorders>
      </w:tcPr>
    </w:tblStylePr>
    <w:tblStylePr w:type="firstCol">
      <w:rPr>
        <w:rFonts w:ascii="Marlett" w:eastAsia="新細明體" w:hAnsi="Marlett" w:cs="Times New Roman"/>
        <w:b/>
        <w:bCs/>
      </w:rPr>
    </w:tblStylePr>
    <w:tblStylePr w:type="lastCol">
      <w:rPr>
        <w:rFonts w:ascii="Marlett" w:eastAsia="新細明體" w:hAnsi="Marlett" w:cs="Times New Roman"/>
        <w:b/>
        <w:bCs/>
      </w:rPr>
      <w:tblPr/>
      <w:tcPr>
        <w:tcBorders>
          <w:top w:val="single" w:sz="8" w:space="0" w:color="8064A2"/>
          <w:left w:val="single" w:sz="8" w:space="0" w:color="8064A2"/>
          <w:bottom w:val="single" w:sz="8" w:space="0" w:color="8064A2"/>
          <w:right w:val="single" w:sz="8" w:space="0" w:color="8064A2"/>
        </w:tcBorders>
      </w:tcPr>
    </w:tblStylePr>
    <w:tblStylePr w:type="band1Vert">
      <w:tblPr/>
      <w:tcPr>
        <w:tcBorders>
          <w:top w:val="single" w:sz="8" w:space="0" w:color="8064A2"/>
          <w:left w:val="single" w:sz="8" w:space="0" w:color="8064A2"/>
          <w:bottom w:val="single" w:sz="8" w:space="0" w:color="8064A2"/>
          <w:right w:val="single" w:sz="8" w:space="0" w:color="8064A2"/>
        </w:tcBorders>
        <w:shd w:val="clear" w:color="auto" w:fill="DFD8E8"/>
      </w:tcPr>
    </w:tblStylePr>
    <w:tblStylePr w:type="band1Horz">
      <w:tblPr/>
      <w:tcPr>
        <w:tcBorders>
          <w:top w:val="single" w:sz="8" w:space="0" w:color="8064A2"/>
          <w:left w:val="single" w:sz="8" w:space="0" w:color="8064A2"/>
          <w:bottom w:val="single" w:sz="8" w:space="0" w:color="8064A2"/>
          <w:right w:val="single" w:sz="8" w:space="0" w:color="8064A2"/>
          <w:insideV w:val="single" w:sz="8" w:space="0" w:color="8064A2"/>
        </w:tcBorders>
        <w:shd w:val="clear" w:color="auto" w:fill="DFD8E8"/>
      </w:tcPr>
    </w:tblStylePr>
    <w:tblStylePr w:type="band2Horz">
      <w:tblPr/>
      <w:tcPr>
        <w:tcBorders>
          <w:top w:val="single" w:sz="8" w:space="0" w:color="8064A2"/>
          <w:left w:val="single" w:sz="8" w:space="0" w:color="8064A2"/>
          <w:bottom w:val="single" w:sz="8" w:space="0" w:color="8064A2"/>
          <w:right w:val="single" w:sz="8" w:space="0" w:color="8064A2"/>
          <w:insideV w:val="single" w:sz="8" w:space="0" w:color="8064A2"/>
        </w:tcBorders>
      </w:tcPr>
    </w:tblStylePr>
  </w:style>
  <w:style w:type="table" w:customStyle="1" w:styleId="-3244">
    <w:name w:val="淺色格線 - 輔色 3244"/>
    <w:basedOn w:val="aa"/>
    <w:next w:val="aa"/>
    <w:uiPriority w:val="62"/>
    <w:semiHidden/>
    <w:unhideWhenUsed/>
    <w:rsid w:val="00F43BD8"/>
    <w:rPr>
      <w:rFonts w:ascii="Calibri" w:eastAsia="新細明體" w:hAnsi="Calibri" w:cs="Times New Roman"/>
    </w:rPr>
    <w:tblPr>
      <w:tblStyleRowBandSize w:val="1"/>
      <w:tblStyleColBandSize w:val="1"/>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Pr>
    <w:tblStylePr w:type="firstRow">
      <w:pPr>
        <w:spacing w:before="0" w:after="0" w:line="240" w:lineRule="auto"/>
      </w:pPr>
      <w:rPr>
        <w:rFonts w:ascii="Marlett" w:eastAsia="新細明體" w:hAnsi="Marlett" w:cs="Times New Roman"/>
        <w:b/>
        <w:bCs/>
      </w:rPr>
      <w:tblPr/>
      <w:tcPr>
        <w:tcBorders>
          <w:top w:val="single" w:sz="8" w:space="0" w:color="9BBB59"/>
          <w:left w:val="single" w:sz="8" w:space="0" w:color="9BBB59"/>
          <w:bottom w:val="single" w:sz="18" w:space="0" w:color="9BBB59"/>
          <w:right w:val="single" w:sz="8" w:space="0" w:color="9BBB59"/>
          <w:insideH w:val="nil"/>
          <w:insideV w:val="single" w:sz="8" w:space="0" w:color="9BBB59"/>
        </w:tcBorders>
      </w:tcPr>
    </w:tblStylePr>
    <w:tblStylePr w:type="lastRow">
      <w:pPr>
        <w:spacing w:before="0" w:after="0" w:line="240" w:lineRule="auto"/>
      </w:pPr>
      <w:rPr>
        <w:rFonts w:ascii="Marlett" w:eastAsia="新細明體" w:hAnsi="Marlett" w:cs="Times New Roman"/>
        <w:b/>
        <w:bCs/>
      </w:rPr>
      <w:tblPr/>
      <w:tcPr>
        <w:tcBorders>
          <w:top w:val="double" w:sz="6" w:space="0" w:color="9BBB59"/>
          <w:left w:val="single" w:sz="8" w:space="0" w:color="9BBB59"/>
          <w:bottom w:val="single" w:sz="8" w:space="0" w:color="9BBB59"/>
          <w:right w:val="single" w:sz="8" w:space="0" w:color="9BBB59"/>
          <w:insideH w:val="nil"/>
          <w:insideV w:val="single" w:sz="8" w:space="0" w:color="9BBB59"/>
        </w:tcBorders>
      </w:tcPr>
    </w:tblStylePr>
    <w:tblStylePr w:type="firstCol">
      <w:rPr>
        <w:rFonts w:ascii="Marlett" w:eastAsia="新細明體" w:hAnsi="Marlett" w:cs="Times New Roman"/>
        <w:b/>
        <w:bCs/>
      </w:rPr>
    </w:tblStylePr>
    <w:tblStylePr w:type="lastCol">
      <w:rPr>
        <w:rFonts w:ascii="Marlett" w:eastAsia="新細明體" w:hAnsi="Marlett" w:cs="Times New Roman"/>
        <w:b/>
        <w:bCs/>
      </w:rPr>
      <w:tblPr/>
      <w:tcPr>
        <w:tcBorders>
          <w:top w:val="single" w:sz="8" w:space="0" w:color="9BBB59"/>
          <w:left w:val="single" w:sz="8" w:space="0" w:color="9BBB59"/>
          <w:bottom w:val="single" w:sz="8" w:space="0" w:color="9BBB59"/>
          <w:right w:val="single" w:sz="8" w:space="0" w:color="9BBB59"/>
        </w:tcBorders>
      </w:tcPr>
    </w:tblStylePr>
    <w:tblStylePr w:type="band1Vert">
      <w:tblPr/>
      <w:tcPr>
        <w:tcBorders>
          <w:top w:val="single" w:sz="8" w:space="0" w:color="9BBB59"/>
          <w:left w:val="single" w:sz="8" w:space="0" w:color="9BBB59"/>
          <w:bottom w:val="single" w:sz="8" w:space="0" w:color="9BBB59"/>
          <w:right w:val="single" w:sz="8" w:space="0" w:color="9BBB59"/>
        </w:tcBorders>
        <w:shd w:val="clear" w:color="auto" w:fill="E6EED5"/>
      </w:tcPr>
    </w:tblStylePr>
    <w:tblStylePr w:type="band1Horz">
      <w:tblPr/>
      <w:tcPr>
        <w:tcBorders>
          <w:top w:val="single" w:sz="8" w:space="0" w:color="9BBB59"/>
          <w:left w:val="single" w:sz="8" w:space="0" w:color="9BBB59"/>
          <w:bottom w:val="single" w:sz="8" w:space="0" w:color="9BBB59"/>
          <w:right w:val="single" w:sz="8" w:space="0" w:color="9BBB59"/>
          <w:insideV w:val="single" w:sz="8" w:space="0" w:color="9BBB59"/>
        </w:tcBorders>
        <w:shd w:val="clear" w:color="auto" w:fill="E6EED5"/>
      </w:tcPr>
    </w:tblStylePr>
    <w:tblStylePr w:type="band2Horz">
      <w:tblPr/>
      <w:tcPr>
        <w:tcBorders>
          <w:top w:val="single" w:sz="8" w:space="0" w:color="9BBB59"/>
          <w:left w:val="single" w:sz="8" w:space="0" w:color="9BBB59"/>
          <w:bottom w:val="single" w:sz="8" w:space="0" w:color="9BBB59"/>
          <w:right w:val="single" w:sz="8" w:space="0" w:color="9BBB59"/>
          <w:insideV w:val="single" w:sz="8" w:space="0" w:color="9BBB59"/>
        </w:tcBorders>
      </w:tcPr>
    </w:tblStylePr>
  </w:style>
  <w:style w:type="table" w:customStyle="1" w:styleId="-5244">
    <w:name w:val="淺色格線 - 輔色 5244"/>
    <w:basedOn w:val="aa"/>
    <w:next w:val="aa"/>
    <w:uiPriority w:val="62"/>
    <w:semiHidden/>
    <w:unhideWhenUsed/>
    <w:rsid w:val="00F43BD8"/>
    <w:rPr>
      <w:rFonts w:ascii="Calibri" w:eastAsia="新細明體" w:hAnsi="Calibri" w:cs="Times New Roman"/>
    </w:rPr>
    <w:tblPr>
      <w:tblStyleRowBandSize w:val="1"/>
      <w:tblStyleColBandSize w:val="1"/>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Pr>
    <w:tblStylePr w:type="firstRow">
      <w:pPr>
        <w:spacing w:before="0" w:after="0" w:line="240" w:lineRule="auto"/>
      </w:pPr>
      <w:rPr>
        <w:rFonts w:ascii="Marlett" w:eastAsia="新細明體" w:hAnsi="Marlett" w:cs="Times New Roman"/>
        <w:b/>
        <w:bCs/>
      </w:rPr>
      <w:tblPr/>
      <w:tcPr>
        <w:tcBorders>
          <w:top w:val="single" w:sz="8" w:space="0" w:color="4BACC6"/>
          <w:left w:val="single" w:sz="8" w:space="0" w:color="4BACC6"/>
          <w:bottom w:val="single" w:sz="18" w:space="0" w:color="4BACC6"/>
          <w:right w:val="single" w:sz="8" w:space="0" w:color="4BACC6"/>
          <w:insideH w:val="nil"/>
          <w:insideV w:val="single" w:sz="8" w:space="0" w:color="4BACC6"/>
        </w:tcBorders>
      </w:tcPr>
    </w:tblStylePr>
    <w:tblStylePr w:type="lastRow">
      <w:pPr>
        <w:spacing w:before="0" w:after="0" w:line="240" w:lineRule="auto"/>
      </w:pPr>
      <w:rPr>
        <w:rFonts w:ascii="Marlett" w:eastAsia="新細明體" w:hAnsi="Marlett" w:cs="Times New Roman"/>
        <w:b/>
        <w:bCs/>
      </w:rPr>
      <w:tblPr/>
      <w:tcPr>
        <w:tcBorders>
          <w:top w:val="double" w:sz="6" w:space="0" w:color="4BACC6"/>
          <w:left w:val="single" w:sz="8" w:space="0" w:color="4BACC6"/>
          <w:bottom w:val="single" w:sz="8" w:space="0" w:color="4BACC6"/>
          <w:right w:val="single" w:sz="8" w:space="0" w:color="4BACC6"/>
          <w:insideH w:val="nil"/>
          <w:insideV w:val="single" w:sz="8" w:space="0" w:color="4BACC6"/>
        </w:tcBorders>
      </w:tcPr>
    </w:tblStylePr>
    <w:tblStylePr w:type="firstCol">
      <w:rPr>
        <w:rFonts w:ascii="Marlett" w:eastAsia="新細明體" w:hAnsi="Marlett" w:cs="Times New Roman"/>
        <w:b/>
        <w:bCs/>
      </w:rPr>
    </w:tblStylePr>
    <w:tblStylePr w:type="lastCol">
      <w:rPr>
        <w:rFonts w:ascii="Marlett" w:eastAsia="新細明體" w:hAnsi="Marlett" w:cs="Times New Roman"/>
        <w:b/>
        <w:bCs/>
      </w:rPr>
      <w:tblPr/>
      <w:tcPr>
        <w:tcBorders>
          <w:top w:val="single" w:sz="8" w:space="0" w:color="4BACC6"/>
          <w:left w:val="single" w:sz="8" w:space="0" w:color="4BACC6"/>
          <w:bottom w:val="single" w:sz="8" w:space="0" w:color="4BACC6"/>
          <w:right w:val="single" w:sz="8" w:space="0" w:color="4BACC6"/>
        </w:tcBorders>
      </w:tcPr>
    </w:tblStylePr>
    <w:tblStylePr w:type="band1Vert">
      <w:tblPr/>
      <w:tcPr>
        <w:tcBorders>
          <w:top w:val="single" w:sz="8" w:space="0" w:color="4BACC6"/>
          <w:left w:val="single" w:sz="8" w:space="0" w:color="4BACC6"/>
          <w:bottom w:val="single" w:sz="8" w:space="0" w:color="4BACC6"/>
          <w:right w:val="single" w:sz="8" w:space="0" w:color="4BACC6"/>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V w:val="single" w:sz="8" w:space="0" w:color="4BACC6"/>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V w:val="single" w:sz="8" w:space="0" w:color="4BACC6"/>
        </w:tcBorders>
      </w:tcPr>
    </w:tblStylePr>
  </w:style>
  <w:style w:type="table" w:customStyle="1" w:styleId="-6522">
    <w:name w:val="淺色格線 - 輔色 6522"/>
    <w:basedOn w:val="aa"/>
    <w:next w:val="-6"/>
    <w:uiPriority w:val="62"/>
    <w:semiHidden/>
    <w:unhideWhenUsed/>
    <w:rsid w:val="00F43BD8"/>
    <w:rPr>
      <w:rFonts w:ascii="Times New Roman" w:eastAsia="細明體" w:hAnsi="Times New Roman" w:cs="Times New Roman"/>
      <w:kern w:val="0"/>
      <w:sz w:val="20"/>
      <w:szCs w:val="20"/>
    </w:rPr>
    <w:tblPr>
      <w:tblStyleRowBandSize w:val="1"/>
      <w:tblStyleColBandSize w:val="1"/>
      <w:tblBorders>
        <w:top w:val="single" w:sz="8" w:space="0" w:color="70AD47"/>
        <w:left w:val="single" w:sz="8" w:space="0" w:color="70AD47"/>
        <w:bottom w:val="single" w:sz="8" w:space="0" w:color="70AD47"/>
        <w:right w:val="single" w:sz="8" w:space="0" w:color="70AD47"/>
        <w:insideH w:val="single" w:sz="8" w:space="0" w:color="70AD47"/>
        <w:insideV w:val="single" w:sz="8" w:space="0" w:color="70AD47"/>
      </w:tblBorders>
    </w:tblPr>
    <w:tblStylePr w:type="firstRow">
      <w:pPr>
        <w:spacing w:before="0" w:after="0" w:line="240" w:lineRule="auto"/>
      </w:pPr>
      <w:rPr>
        <w:rFonts w:ascii="Constantia" w:eastAsia="新細明體" w:hAnsi="Constantia" w:cs="Times New Roman"/>
        <w:b/>
        <w:bCs/>
      </w:rPr>
      <w:tblPr/>
      <w:tcPr>
        <w:tcBorders>
          <w:top w:val="single" w:sz="8" w:space="0" w:color="70AD47"/>
          <w:left w:val="single" w:sz="8" w:space="0" w:color="70AD47"/>
          <w:bottom w:val="single" w:sz="18" w:space="0" w:color="70AD47"/>
          <w:right w:val="single" w:sz="8" w:space="0" w:color="70AD47"/>
          <w:insideH w:val="nil"/>
          <w:insideV w:val="single" w:sz="8" w:space="0" w:color="70AD47"/>
        </w:tcBorders>
      </w:tcPr>
    </w:tblStylePr>
    <w:tblStylePr w:type="lastRow">
      <w:pPr>
        <w:spacing w:before="0" w:after="0" w:line="240" w:lineRule="auto"/>
      </w:pPr>
      <w:rPr>
        <w:rFonts w:ascii="Constantia" w:eastAsia="新細明體" w:hAnsi="Constantia" w:cs="Times New Roman"/>
        <w:b/>
        <w:bCs/>
      </w:rPr>
      <w:tblPr/>
      <w:tcPr>
        <w:tcBorders>
          <w:top w:val="double" w:sz="6" w:space="0" w:color="70AD47"/>
          <w:left w:val="single" w:sz="8" w:space="0" w:color="70AD47"/>
          <w:bottom w:val="single" w:sz="8" w:space="0" w:color="70AD47"/>
          <w:right w:val="single" w:sz="8" w:space="0" w:color="70AD47"/>
          <w:insideH w:val="nil"/>
          <w:insideV w:val="single" w:sz="8" w:space="0" w:color="70AD47"/>
        </w:tcBorders>
      </w:tcPr>
    </w:tblStylePr>
    <w:tblStylePr w:type="firstCol">
      <w:rPr>
        <w:rFonts w:ascii="Constantia" w:eastAsia="新細明體" w:hAnsi="Constantia" w:cs="Times New Roman"/>
        <w:b/>
        <w:bCs/>
      </w:rPr>
    </w:tblStylePr>
    <w:tblStylePr w:type="lastCol">
      <w:rPr>
        <w:rFonts w:ascii="Constantia" w:eastAsia="新細明體" w:hAnsi="Constantia" w:cs="Times New Roman"/>
        <w:b/>
        <w:bCs/>
      </w:rPr>
      <w:tblPr/>
      <w:tcPr>
        <w:tcBorders>
          <w:top w:val="single" w:sz="8" w:space="0" w:color="70AD47"/>
          <w:left w:val="single" w:sz="8" w:space="0" w:color="70AD47"/>
          <w:bottom w:val="single" w:sz="8" w:space="0" w:color="70AD47"/>
          <w:right w:val="single" w:sz="8" w:space="0" w:color="70AD47"/>
        </w:tcBorders>
      </w:tcPr>
    </w:tblStylePr>
    <w:tblStylePr w:type="band1Vert">
      <w:tblPr/>
      <w:tcPr>
        <w:tcBorders>
          <w:top w:val="single" w:sz="8" w:space="0" w:color="70AD47"/>
          <w:left w:val="single" w:sz="8" w:space="0" w:color="70AD47"/>
          <w:bottom w:val="single" w:sz="8" w:space="0" w:color="70AD47"/>
          <w:right w:val="single" w:sz="8" w:space="0" w:color="70AD47"/>
        </w:tcBorders>
        <w:shd w:val="clear" w:color="auto" w:fill="DBEBD0"/>
      </w:tcPr>
    </w:tblStylePr>
    <w:tblStylePr w:type="band1Horz">
      <w:tblPr/>
      <w:tcPr>
        <w:tcBorders>
          <w:top w:val="single" w:sz="8" w:space="0" w:color="70AD47"/>
          <w:left w:val="single" w:sz="8" w:space="0" w:color="70AD47"/>
          <w:bottom w:val="single" w:sz="8" w:space="0" w:color="70AD47"/>
          <w:right w:val="single" w:sz="8" w:space="0" w:color="70AD47"/>
          <w:insideV w:val="single" w:sz="8" w:space="0" w:color="70AD47"/>
        </w:tcBorders>
        <w:shd w:val="clear" w:color="auto" w:fill="DBEBD0"/>
      </w:tcPr>
    </w:tblStylePr>
    <w:tblStylePr w:type="band2Horz">
      <w:tblPr/>
      <w:tcPr>
        <w:tcBorders>
          <w:top w:val="single" w:sz="8" w:space="0" w:color="70AD47"/>
          <w:left w:val="single" w:sz="8" w:space="0" w:color="70AD47"/>
          <w:bottom w:val="single" w:sz="8" w:space="0" w:color="70AD47"/>
          <w:right w:val="single" w:sz="8" w:space="0" w:color="70AD47"/>
          <w:insideV w:val="single" w:sz="8" w:space="0" w:color="70AD47"/>
        </w:tcBorders>
      </w:tcPr>
    </w:tblStylePr>
  </w:style>
  <w:style w:type="table" w:customStyle="1" w:styleId="-11224">
    <w:name w:val="淺色格線 - 輔色 11224"/>
    <w:basedOn w:val="aa"/>
    <w:uiPriority w:val="62"/>
    <w:rsid w:val="00F43BD8"/>
    <w:rPr>
      <w:rFonts w:ascii="Calibri" w:eastAsia="新細明體" w:hAnsi="Calibri" w:cs="Times New Roman"/>
    </w:rPr>
    <w:tblPr>
      <w:tblStyleRowBandSize w:val="1"/>
      <w:tblStyleColBandSize w:val="1"/>
      <w:tblBorders>
        <w:top w:val="single" w:sz="8" w:space="0" w:color="5B9BD5"/>
        <w:left w:val="single" w:sz="8" w:space="0" w:color="5B9BD5"/>
        <w:bottom w:val="single" w:sz="8" w:space="0" w:color="5B9BD5"/>
        <w:right w:val="single" w:sz="8" w:space="0" w:color="5B9BD5"/>
        <w:insideH w:val="single" w:sz="8" w:space="0" w:color="5B9BD5"/>
        <w:insideV w:val="single" w:sz="8" w:space="0" w:color="5B9BD5"/>
      </w:tblBorders>
    </w:tblPr>
    <w:tblStylePr w:type="firstRow">
      <w:pPr>
        <w:spacing w:before="0" w:after="0" w:line="240" w:lineRule="auto"/>
      </w:pPr>
      <w:rPr>
        <w:rFonts w:ascii="Constantia" w:eastAsia="新細明體" w:hAnsi="Constantia" w:cs="Times New Roman"/>
        <w:b/>
        <w:bCs/>
      </w:rPr>
      <w:tblPr/>
      <w:tcPr>
        <w:tcBorders>
          <w:top w:val="single" w:sz="8" w:space="0" w:color="5B9BD5"/>
          <w:left w:val="single" w:sz="8" w:space="0" w:color="5B9BD5"/>
          <w:bottom w:val="single" w:sz="18" w:space="0" w:color="5B9BD5"/>
          <w:right w:val="single" w:sz="8" w:space="0" w:color="5B9BD5"/>
          <w:insideH w:val="nil"/>
          <w:insideV w:val="single" w:sz="8" w:space="0" w:color="5B9BD5"/>
        </w:tcBorders>
      </w:tcPr>
    </w:tblStylePr>
    <w:tblStylePr w:type="lastRow">
      <w:pPr>
        <w:spacing w:before="0" w:after="0" w:line="240" w:lineRule="auto"/>
      </w:pPr>
      <w:rPr>
        <w:rFonts w:ascii="Constantia" w:eastAsia="新細明體" w:hAnsi="Constantia" w:cs="Times New Roman"/>
        <w:b/>
        <w:bCs/>
      </w:rPr>
      <w:tblPr/>
      <w:tcPr>
        <w:tcBorders>
          <w:top w:val="double" w:sz="6" w:space="0" w:color="5B9BD5"/>
          <w:left w:val="single" w:sz="8" w:space="0" w:color="5B9BD5"/>
          <w:bottom w:val="single" w:sz="8" w:space="0" w:color="5B9BD5"/>
          <w:right w:val="single" w:sz="8" w:space="0" w:color="5B9BD5"/>
          <w:insideH w:val="nil"/>
          <w:insideV w:val="single" w:sz="8" w:space="0" w:color="5B9BD5"/>
        </w:tcBorders>
      </w:tcPr>
    </w:tblStylePr>
    <w:tblStylePr w:type="firstCol">
      <w:rPr>
        <w:rFonts w:ascii="Constantia" w:eastAsia="新細明體" w:hAnsi="Constantia" w:cs="Times New Roman"/>
        <w:b/>
        <w:bCs/>
      </w:rPr>
    </w:tblStylePr>
    <w:tblStylePr w:type="lastCol">
      <w:rPr>
        <w:rFonts w:ascii="Constantia" w:eastAsia="新細明體" w:hAnsi="Constantia" w:cs="Times New Roman"/>
        <w:b/>
        <w:bCs/>
      </w:rPr>
      <w:tblPr/>
      <w:tcPr>
        <w:tcBorders>
          <w:top w:val="single" w:sz="8" w:space="0" w:color="5B9BD5"/>
          <w:left w:val="single" w:sz="8" w:space="0" w:color="5B9BD5"/>
          <w:bottom w:val="single" w:sz="8" w:space="0" w:color="5B9BD5"/>
          <w:right w:val="single" w:sz="8" w:space="0" w:color="5B9BD5"/>
        </w:tcBorders>
      </w:tcPr>
    </w:tblStylePr>
    <w:tblStylePr w:type="band1Vert">
      <w:tblPr/>
      <w:tcPr>
        <w:tcBorders>
          <w:top w:val="single" w:sz="8" w:space="0" w:color="5B9BD5"/>
          <w:left w:val="single" w:sz="8" w:space="0" w:color="5B9BD5"/>
          <w:bottom w:val="single" w:sz="8" w:space="0" w:color="5B9BD5"/>
          <w:right w:val="single" w:sz="8" w:space="0" w:color="5B9BD5"/>
        </w:tcBorders>
        <w:shd w:val="clear" w:color="auto" w:fill="D6E6F4"/>
      </w:tcPr>
    </w:tblStylePr>
    <w:tblStylePr w:type="band1Horz">
      <w:tblPr/>
      <w:tcPr>
        <w:tcBorders>
          <w:top w:val="single" w:sz="8" w:space="0" w:color="5B9BD5"/>
          <w:left w:val="single" w:sz="8" w:space="0" w:color="5B9BD5"/>
          <w:bottom w:val="single" w:sz="8" w:space="0" w:color="5B9BD5"/>
          <w:right w:val="single" w:sz="8" w:space="0" w:color="5B9BD5"/>
          <w:insideV w:val="single" w:sz="8" w:space="0" w:color="5B9BD5"/>
        </w:tcBorders>
        <w:shd w:val="clear" w:color="auto" w:fill="D6E6F4"/>
      </w:tcPr>
    </w:tblStylePr>
    <w:tblStylePr w:type="band2Horz">
      <w:tblPr/>
      <w:tcPr>
        <w:tcBorders>
          <w:top w:val="single" w:sz="8" w:space="0" w:color="5B9BD5"/>
          <w:left w:val="single" w:sz="8" w:space="0" w:color="5B9BD5"/>
          <w:bottom w:val="single" w:sz="8" w:space="0" w:color="5B9BD5"/>
          <w:right w:val="single" w:sz="8" w:space="0" w:color="5B9BD5"/>
          <w:insideV w:val="single" w:sz="8" w:space="0" w:color="5B9BD5"/>
        </w:tcBorders>
      </w:tcPr>
    </w:tblStylePr>
  </w:style>
  <w:style w:type="table" w:customStyle="1" w:styleId="1-111324">
    <w:name w:val="暗色清單 1 - 輔色 111324"/>
    <w:basedOn w:val="aa"/>
    <w:uiPriority w:val="65"/>
    <w:rsid w:val="00F43BD8"/>
    <w:rPr>
      <w:rFonts w:ascii="Calibri" w:eastAsia="新細明體" w:hAnsi="Calibri" w:cs="Times New Roman"/>
      <w:color w:val="000000"/>
    </w:rPr>
    <w:tblPr>
      <w:tblStyleRowBandSize w:val="1"/>
      <w:tblStyleColBandSize w:val="1"/>
      <w:tblBorders>
        <w:top w:val="single" w:sz="8" w:space="0" w:color="5B9BD5"/>
        <w:bottom w:val="single" w:sz="8" w:space="0" w:color="5B9BD5"/>
      </w:tblBorders>
    </w:tblPr>
    <w:tblStylePr w:type="firstRow">
      <w:rPr>
        <w:rFonts w:ascii="Constantia" w:eastAsia="新細明體" w:hAnsi="Constantia" w:cs="Times New Roman"/>
      </w:rPr>
      <w:tblPr/>
      <w:tcPr>
        <w:tcBorders>
          <w:top w:val="nil"/>
          <w:bottom w:val="single" w:sz="8" w:space="0" w:color="5B9BD5"/>
        </w:tcBorders>
      </w:tcPr>
    </w:tblStylePr>
    <w:tblStylePr w:type="lastRow">
      <w:rPr>
        <w:b/>
        <w:bCs/>
        <w:color w:val="44546A"/>
      </w:rPr>
      <w:tblPr/>
      <w:tcPr>
        <w:tcBorders>
          <w:top w:val="single" w:sz="8" w:space="0" w:color="5B9BD5"/>
          <w:bottom w:val="single" w:sz="8" w:space="0" w:color="5B9BD5"/>
        </w:tcBorders>
      </w:tcPr>
    </w:tblStylePr>
    <w:tblStylePr w:type="firstCol">
      <w:rPr>
        <w:b/>
        <w:bCs/>
      </w:rPr>
    </w:tblStylePr>
    <w:tblStylePr w:type="lastCol">
      <w:rPr>
        <w:b/>
        <w:bCs/>
      </w:rPr>
      <w:tblPr/>
      <w:tcPr>
        <w:tcBorders>
          <w:top w:val="single" w:sz="8" w:space="0" w:color="5B9BD5"/>
          <w:bottom w:val="single" w:sz="8" w:space="0" w:color="5B9BD5"/>
        </w:tcBorders>
      </w:tcPr>
    </w:tblStylePr>
    <w:tblStylePr w:type="band1Vert">
      <w:tblPr/>
      <w:tcPr>
        <w:shd w:val="clear" w:color="auto" w:fill="D6E6F4"/>
      </w:tcPr>
    </w:tblStylePr>
    <w:tblStylePr w:type="band1Horz">
      <w:tblPr/>
      <w:tcPr>
        <w:shd w:val="clear" w:color="auto" w:fill="D6E6F4"/>
      </w:tcPr>
    </w:tblStylePr>
  </w:style>
  <w:style w:type="table" w:customStyle="1" w:styleId="-62322">
    <w:name w:val="淺色格線 - 輔色 62322"/>
    <w:basedOn w:val="aa"/>
    <w:next w:val="-6"/>
    <w:uiPriority w:val="62"/>
    <w:rsid w:val="00F43BD8"/>
    <w:rPr>
      <w:rFonts w:ascii="Times New Roman" w:eastAsia="細明體" w:hAnsi="Times New Roman" w:cs="Times New Roman"/>
      <w:kern w:val="0"/>
      <w:sz w:val="20"/>
      <w:szCs w:val="20"/>
    </w:rPr>
    <w:tblPr>
      <w:tblStyleRowBandSize w:val="1"/>
      <w:tblStyleColBandSize w:val="1"/>
      <w:tblBorders>
        <w:top w:val="single" w:sz="8" w:space="0" w:color="70AD47"/>
        <w:left w:val="single" w:sz="8" w:space="0" w:color="70AD47"/>
        <w:bottom w:val="single" w:sz="8" w:space="0" w:color="70AD47"/>
        <w:right w:val="single" w:sz="8" w:space="0" w:color="70AD47"/>
        <w:insideH w:val="single" w:sz="8" w:space="0" w:color="70AD47"/>
        <w:insideV w:val="single" w:sz="8" w:space="0" w:color="70AD47"/>
      </w:tblBorders>
    </w:tblPr>
    <w:tblStylePr w:type="firstRow">
      <w:pPr>
        <w:spacing w:before="0" w:after="0" w:line="240" w:lineRule="auto"/>
      </w:pPr>
      <w:rPr>
        <w:rFonts w:ascii="Constantia" w:eastAsia="新細明體" w:hAnsi="Constantia" w:cs="Times New Roman"/>
        <w:b/>
        <w:bCs/>
      </w:rPr>
      <w:tblPr/>
      <w:tcPr>
        <w:tcBorders>
          <w:top w:val="single" w:sz="8" w:space="0" w:color="70AD47"/>
          <w:left w:val="single" w:sz="8" w:space="0" w:color="70AD47"/>
          <w:bottom w:val="single" w:sz="18" w:space="0" w:color="70AD47"/>
          <w:right w:val="single" w:sz="8" w:space="0" w:color="70AD47"/>
          <w:insideH w:val="nil"/>
          <w:insideV w:val="single" w:sz="8" w:space="0" w:color="70AD47"/>
        </w:tcBorders>
      </w:tcPr>
    </w:tblStylePr>
    <w:tblStylePr w:type="lastRow">
      <w:pPr>
        <w:spacing w:before="0" w:after="0" w:line="240" w:lineRule="auto"/>
      </w:pPr>
      <w:rPr>
        <w:rFonts w:ascii="Constantia" w:eastAsia="新細明體" w:hAnsi="Constantia" w:cs="Times New Roman"/>
        <w:b/>
        <w:bCs/>
      </w:rPr>
      <w:tblPr/>
      <w:tcPr>
        <w:tcBorders>
          <w:top w:val="double" w:sz="6" w:space="0" w:color="70AD47"/>
          <w:left w:val="single" w:sz="8" w:space="0" w:color="70AD47"/>
          <w:bottom w:val="single" w:sz="8" w:space="0" w:color="70AD47"/>
          <w:right w:val="single" w:sz="8" w:space="0" w:color="70AD47"/>
          <w:insideH w:val="nil"/>
          <w:insideV w:val="single" w:sz="8" w:space="0" w:color="70AD47"/>
        </w:tcBorders>
      </w:tcPr>
    </w:tblStylePr>
    <w:tblStylePr w:type="firstCol">
      <w:rPr>
        <w:rFonts w:ascii="Constantia" w:eastAsia="新細明體" w:hAnsi="Constantia" w:cs="Times New Roman"/>
        <w:b/>
        <w:bCs/>
      </w:rPr>
    </w:tblStylePr>
    <w:tblStylePr w:type="lastCol">
      <w:rPr>
        <w:rFonts w:ascii="Constantia" w:eastAsia="新細明體" w:hAnsi="Constantia" w:cs="Times New Roman"/>
        <w:b/>
        <w:bCs/>
      </w:rPr>
      <w:tblPr/>
      <w:tcPr>
        <w:tcBorders>
          <w:top w:val="single" w:sz="8" w:space="0" w:color="70AD47"/>
          <w:left w:val="single" w:sz="8" w:space="0" w:color="70AD47"/>
          <w:bottom w:val="single" w:sz="8" w:space="0" w:color="70AD47"/>
          <w:right w:val="single" w:sz="8" w:space="0" w:color="70AD47"/>
        </w:tcBorders>
      </w:tcPr>
    </w:tblStylePr>
    <w:tblStylePr w:type="band1Vert">
      <w:tblPr/>
      <w:tcPr>
        <w:tcBorders>
          <w:top w:val="single" w:sz="8" w:space="0" w:color="70AD47"/>
          <w:left w:val="single" w:sz="8" w:space="0" w:color="70AD47"/>
          <w:bottom w:val="single" w:sz="8" w:space="0" w:color="70AD47"/>
          <w:right w:val="single" w:sz="8" w:space="0" w:color="70AD47"/>
        </w:tcBorders>
        <w:shd w:val="clear" w:color="auto" w:fill="DBEBD0"/>
      </w:tcPr>
    </w:tblStylePr>
    <w:tblStylePr w:type="band1Horz">
      <w:tblPr/>
      <w:tcPr>
        <w:tcBorders>
          <w:top w:val="single" w:sz="8" w:space="0" w:color="70AD47"/>
          <w:left w:val="single" w:sz="8" w:space="0" w:color="70AD47"/>
          <w:bottom w:val="single" w:sz="8" w:space="0" w:color="70AD47"/>
          <w:right w:val="single" w:sz="8" w:space="0" w:color="70AD47"/>
          <w:insideV w:val="single" w:sz="8" w:space="0" w:color="70AD47"/>
        </w:tcBorders>
        <w:shd w:val="clear" w:color="auto" w:fill="DBEBD0"/>
      </w:tcPr>
    </w:tblStylePr>
    <w:tblStylePr w:type="band2Horz">
      <w:tblPr/>
      <w:tcPr>
        <w:tcBorders>
          <w:top w:val="single" w:sz="8" w:space="0" w:color="70AD47"/>
          <w:left w:val="single" w:sz="8" w:space="0" w:color="70AD47"/>
          <w:bottom w:val="single" w:sz="8" w:space="0" w:color="70AD47"/>
          <w:right w:val="single" w:sz="8" w:space="0" w:color="70AD47"/>
          <w:insideV w:val="single" w:sz="8" w:space="0" w:color="70AD47"/>
        </w:tcBorders>
      </w:tcPr>
    </w:tblStylePr>
  </w:style>
  <w:style w:type="table" w:customStyle="1" w:styleId="-111324">
    <w:name w:val="淺色格線 - 輔色 111324"/>
    <w:basedOn w:val="aa"/>
    <w:uiPriority w:val="62"/>
    <w:rsid w:val="00F43BD8"/>
    <w:rPr>
      <w:rFonts w:ascii="Calibri" w:eastAsia="新細明體" w:hAnsi="Calibri" w:cs="Times New Roman"/>
    </w:rPr>
    <w:tblPr>
      <w:tblStyleRowBandSize w:val="1"/>
      <w:tblStyleColBandSize w:val="1"/>
      <w:tblBorders>
        <w:top w:val="single" w:sz="8" w:space="0" w:color="5B9BD5"/>
        <w:left w:val="single" w:sz="8" w:space="0" w:color="5B9BD5"/>
        <w:bottom w:val="single" w:sz="8" w:space="0" w:color="5B9BD5"/>
        <w:right w:val="single" w:sz="8" w:space="0" w:color="5B9BD5"/>
        <w:insideH w:val="single" w:sz="8" w:space="0" w:color="5B9BD5"/>
        <w:insideV w:val="single" w:sz="8" w:space="0" w:color="5B9BD5"/>
      </w:tblBorders>
    </w:tblPr>
    <w:tblStylePr w:type="firstRow">
      <w:pPr>
        <w:spacing w:before="0" w:after="0" w:line="240" w:lineRule="auto"/>
      </w:pPr>
      <w:rPr>
        <w:rFonts w:ascii="Constantia" w:eastAsia="新細明體" w:hAnsi="Constantia" w:cs="Times New Roman"/>
        <w:b/>
        <w:bCs/>
      </w:rPr>
      <w:tblPr/>
      <w:tcPr>
        <w:tcBorders>
          <w:top w:val="single" w:sz="8" w:space="0" w:color="5B9BD5"/>
          <w:left w:val="single" w:sz="8" w:space="0" w:color="5B9BD5"/>
          <w:bottom w:val="single" w:sz="18" w:space="0" w:color="5B9BD5"/>
          <w:right w:val="single" w:sz="8" w:space="0" w:color="5B9BD5"/>
          <w:insideH w:val="nil"/>
          <w:insideV w:val="single" w:sz="8" w:space="0" w:color="5B9BD5"/>
        </w:tcBorders>
      </w:tcPr>
    </w:tblStylePr>
    <w:tblStylePr w:type="lastRow">
      <w:pPr>
        <w:spacing w:before="0" w:after="0" w:line="240" w:lineRule="auto"/>
      </w:pPr>
      <w:rPr>
        <w:rFonts w:ascii="Constantia" w:eastAsia="新細明體" w:hAnsi="Constantia" w:cs="Times New Roman"/>
        <w:b/>
        <w:bCs/>
      </w:rPr>
      <w:tblPr/>
      <w:tcPr>
        <w:tcBorders>
          <w:top w:val="double" w:sz="6" w:space="0" w:color="5B9BD5"/>
          <w:left w:val="single" w:sz="8" w:space="0" w:color="5B9BD5"/>
          <w:bottom w:val="single" w:sz="8" w:space="0" w:color="5B9BD5"/>
          <w:right w:val="single" w:sz="8" w:space="0" w:color="5B9BD5"/>
          <w:insideH w:val="nil"/>
          <w:insideV w:val="single" w:sz="8" w:space="0" w:color="5B9BD5"/>
        </w:tcBorders>
      </w:tcPr>
    </w:tblStylePr>
    <w:tblStylePr w:type="firstCol">
      <w:rPr>
        <w:rFonts w:ascii="Constantia" w:eastAsia="新細明體" w:hAnsi="Constantia" w:cs="Times New Roman"/>
        <w:b/>
        <w:bCs/>
      </w:rPr>
    </w:tblStylePr>
    <w:tblStylePr w:type="lastCol">
      <w:rPr>
        <w:rFonts w:ascii="Constantia" w:eastAsia="新細明體" w:hAnsi="Constantia" w:cs="Times New Roman"/>
        <w:b/>
        <w:bCs/>
      </w:rPr>
      <w:tblPr/>
      <w:tcPr>
        <w:tcBorders>
          <w:top w:val="single" w:sz="8" w:space="0" w:color="5B9BD5"/>
          <w:left w:val="single" w:sz="8" w:space="0" w:color="5B9BD5"/>
          <w:bottom w:val="single" w:sz="8" w:space="0" w:color="5B9BD5"/>
          <w:right w:val="single" w:sz="8" w:space="0" w:color="5B9BD5"/>
        </w:tcBorders>
      </w:tcPr>
    </w:tblStylePr>
    <w:tblStylePr w:type="band1Vert">
      <w:tblPr/>
      <w:tcPr>
        <w:tcBorders>
          <w:top w:val="single" w:sz="8" w:space="0" w:color="5B9BD5"/>
          <w:left w:val="single" w:sz="8" w:space="0" w:color="5B9BD5"/>
          <w:bottom w:val="single" w:sz="8" w:space="0" w:color="5B9BD5"/>
          <w:right w:val="single" w:sz="8" w:space="0" w:color="5B9BD5"/>
        </w:tcBorders>
        <w:shd w:val="clear" w:color="auto" w:fill="D6E6F4"/>
      </w:tcPr>
    </w:tblStylePr>
    <w:tblStylePr w:type="band1Horz">
      <w:tblPr/>
      <w:tcPr>
        <w:tcBorders>
          <w:top w:val="single" w:sz="8" w:space="0" w:color="5B9BD5"/>
          <w:left w:val="single" w:sz="8" w:space="0" w:color="5B9BD5"/>
          <w:bottom w:val="single" w:sz="8" w:space="0" w:color="5B9BD5"/>
          <w:right w:val="single" w:sz="8" w:space="0" w:color="5B9BD5"/>
          <w:insideV w:val="single" w:sz="8" w:space="0" w:color="5B9BD5"/>
        </w:tcBorders>
        <w:shd w:val="clear" w:color="auto" w:fill="D6E6F4"/>
      </w:tcPr>
    </w:tblStylePr>
    <w:tblStylePr w:type="band2Horz">
      <w:tblPr/>
      <w:tcPr>
        <w:tcBorders>
          <w:top w:val="single" w:sz="8" w:space="0" w:color="5B9BD5"/>
          <w:left w:val="single" w:sz="8" w:space="0" w:color="5B9BD5"/>
          <w:bottom w:val="single" w:sz="8" w:space="0" w:color="5B9BD5"/>
          <w:right w:val="single" w:sz="8" w:space="0" w:color="5B9BD5"/>
          <w:insideV w:val="single" w:sz="8" w:space="0" w:color="5B9BD5"/>
        </w:tcBorders>
      </w:tcPr>
    </w:tblStylePr>
  </w:style>
  <w:style w:type="table" w:customStyle="1" w:styleId="-63122">
    <w:name w:val="淺色格線 - 輔色 63122"/>
    <w:basedOn w:val="aa"/>
    <w:next w:val="-6"/>
    <w:uiPriority w:val="62"/>
    <w:semiHidden/>
    <w:unhideWhenUsed/>
    <w:rsid w:val="00F43BD8"/>
    <w:rPr>
      <w:rFonts w:ascii="Times New Roman" w:eastAsia="細明體" w:hAnsi="Times New Roman" w:cs="Times New Roman"/>
      <w:kern w:val="0"/>
      <w:sz w:val="20"/>
      <w:szCs w:val="20"/>
    </w:rPr>
    <w:tblPr>
      <w:tblStyleRowBandSize w:val="1"/>
      <w:tblStyleColBandSize w:val="1"/>
      <w:tblBorders>
        <w:top w:val="single" w:sz="8" w:space="0" w:color="70AD47"/>
        <w:left w:val="single" w:sz="8" w:space="0" w:color="70AD47"/>
        <w:bottom w:val="single" w:sz="8" w:space="0" w:color="70AD47"/>
        <w:right w:val="single" w:sz="8" w:space="0" w:color="70AD47"/>
        <w:insideH w:val="single" w:sz="8" w:space="0" w:color="70AD47"/>
        <w:insideV w:val="single" w:sz="8" w:space="0" w:color="70AD47"/>
      </w:tblBorders>
    </w:tblPr>
    <w:tblStylePr w:type="firstRow">
      <w:pPr>
        <w:spacing w:before="0" w:after="0" w:line="240" w:lineRule="auto"/>
      </w:pPr>
      <w:rPr>
        <w:rFonts w:ascii="Constantia" w:eastAsia="新細明體" w:hAnsi="Constantia" w:cs="Times New Roman"/>
        <w:b/>
        <w:bCs/>
      </w:rPr>
      <w:tblPr/>
      <w:tcPr>
        <w:tcBorders>
          <w:top w:val="single" w:sz="8" w:space="0" w:color="70AD47"/>
          <w:left w:val="single" w:sz="8" w:space="0" w:color="70AD47"/>
          <w:bottom w:val="single" w:sz="18" w:space="0" w:color="70AD47"/>
          <w:right w:val="single" w:sz="8" w:space="0" w:color="70AD47"/>
          <w:insideH w:val="nil"/>
          <w:insideV w:val="single" w:sz="8" w:space="0" w:color="70AD47"/>
        </w:tcBorders>
      </w:tcPr>
    </w:tblStylePr>
    <w:tblStylePr w:type="lastRow">
      <w:pPr>
        <w:spacing w:before="0" w:after="0" w:line="240" w:lineRule="auto"/>
      </w:pPr>
      <w:rPr>
        <w:rFonts w:ascii="Constantia" w:eastAsia="新細明體" w:hAnsi="Constantia" w:cs="Times New Roman"/>
        <w:b/>
        <w:bCs/>
      </w:rPr>
      <w:tblPr/>
      <w:tcPr>
        <w:tcBorders>
          <w:top w:val="double" w:sz="6" w:space="0" w:color="70AD47"/>
          <w:left w:val="single" w:sz="8" w:space="0" w:color="70AD47"/>
          <w:bottom w:val="single" w:sz="8" w:space="0" w:color="70AD47"/>
          <w:right w:val="single" w:sz="8" w:space="0" w:color="70AD47"/>
          <w:insideH w:val="nil"/>
          <w:insideV w:val="single" w:sz="8" w:space="0" w:color="70AD47"/>
        </w:tcBorders>
      </w:tcPr>
    </w:tblStylePr>
    <w:tblStylePr w:type="firstCol">
      <w:rPr>
        <w:rFonts w:ascii="Constantia" w:eastAsia="新細明體" w:hAnsi="Constantia" w:cs="Times New Roman"/>
        <w:b/>
        <w:bCs/>
      </w:rPr>
    </w:tblStylePr>
    <w:tblStylePr w:type="lastCol">
      <w:rPr>
        <w:rFonts w:ascii="Constantia" w:eastAsia="新細明體" w:hAnsi="Constantia" w:cs="Times New Roman"/>
        <w:b/>
        <w:bCs/>
      </w:rPr>
      <w:tblPr/>
      <w:tcPr>
        <w:tcBorders>
          <w:top w:val="single" w:sz="8" w:space="0" w:color="70AD47"/>
          <w:left w:val="single" w:sz="8" w:space="0" w:color="70AD47"/>
          <w:bottom w:val="single" w:sz="8" w:space="0" w:color="70AD47"/>
          <w:right w:val="single" w:sz="8" w:space="0" w:color="70AD47"/>
        </w:tcBorders>
      </w:tcPr>
    </w:tblStylePr>
    <w:tblStylePr w:type="band1Vert">
      <w:tblPr/>
      <w:tcPr>
        <w:tcBorders>
          <w:top w:val="single" w:sz="8" w:space="0" w:color="70AD47"/>
          <w:left w:val="single" w:sz="8" w:space="0" w:color="70AD47"/>
          <w:bottom w:val="single" w:sz="8" w:space="0" w:color="70AD47"/>
          <w:right w:val="single" w:sz="8" w:space="0" w:color="70AD47"/>
        </w:tcBorders>
        <w:shd w:val="clear" w:color="auto" w:fill="DBEBD0"/>
      </w:tcPr>
    </w:tblStylePr>
    <w:tblStylePr w:type="band1Horz">
      <w:tblPr/>
      <w:tcPr>
        <w:tcBorders>
          <w:top w:val="single" w:sz="8" w:space="0" w:color="70AD47"/>
          <w:left w:val="single" w:sz="8" w:space="0" w:color="70AD47"/>
          <w:bottom w:val="single" w:sz="8" w:space="0" w:color="70AD47"/>
          <w:right w:val="single" w:sz="8" w:space="0" w:color="70AD47"/>
          <w:insideV w:val="single" w:sz="8" w:space="0" w:color="70AD47"/>
        </w:tcBorders>
        <w:shd w:val="clear" w:color="auto" w:fill="DBEBD0"/>
      </w:tcPr>
    </w:tblStylePr>
    <w:tblStylePr w:type="band2Horz">
      <w:tblPr/>
      <w:tcPr>
        <w:tcBorders>
          <w:top w:val="single" w:sz="8" w:space="0" w:color="70AD47"/>
          <w:left w:val="single" w:sz="8" w:space="0" w:color="70AD47"/>
          <w:bottom w:val="single" w:sz="8" w:space="0" w:color="70AD47"/>
          <w:right w:val="single" w:sz="8" w:space="0" w:color="70AD47"/>
          <w:insideV w:val="single" w:sz="8" w:space="0" w:color="70AD47"/>
        </w:tcBorders>
      </w:tcPr>
    </w:tblStylePr>
  </w:style>
  <w:style w:type="table" w:customStyle="1" w:styleId="1-1111124">
    <w:name w:val="暗色清單 1 - 輔色 1111124"/>
    <w:basedOn w:val="aa"/>
    <w:uiPriority w:val="65"/>
    <w:rsid w:val="00F43BD8"/>
    <w:rPr>
      <w:rFonts w:ascii="Calibri" w:eastAsia="新細明體" w:hAnsi="Calibri" w:cs="Times New Roman"/>
      <w:color w:val="000000"/>
    </w:rPr>
    <w:tblPr>
      <w:tblStyleRowBandSize w:val="1"/>
      <w:tblStyleColBandSize w:val="1"/>
      <w:tblBorders>
        <w:top w:val="single" w:sz="8" w:space="0" w:color="5B9BD5"/>
        <w:bottom w:val="single" w:sz="8" w:space="0" w:color="5B9BD5"/>
      </w:tblBorders>
    </w:tblPr>
    <w:tblStylePr w:type="firstRow">
      <w:rPr>
        <w:rFonts w:ascii="Constantia" w:eastAsia="新細明體" w:hAnsi="Constantia" w:cs="Times New Roman"/>
      </w:rPr>
      <w:tblPr/>
      <w:tcPr>
        <w:tcBorders>
          <w:top w:val="nil"/>
          <w:bottom w:val="single" w:sz="8" w:space="0" w:color="5B9BD5"/>
        </w:tcBorders>
      </w:tcPr>
    </w:tblStylePr>
    <w:tblStylePr w:type="lastRow">
      <w:rPr>
        <w:b/>
        <w:bCs/>
        <w:color w:val="44546A"/>
      </w:rPr>
      <w:tblPr/>
      <w:tcPr>
        <w:tcBorders>
          <w:top w:val="single" w:sz="8" w:space="0" w:color="5B9BD5"/>
          <w:bottom w:val="single" w:sz="8" w:space="0" w:color="5B9BD5"/>
        </w:tcBorders>
      </w:tcPr>
    </w:tblStylePr>
    <w:tblStylePr w:type="firstCol">
      <w:rPr>
        <w:b/>
        <w:bCs/>
      </w:rPr>
    </w:tblStylePr>
    <w:tblStylePr w:type="lastCol">
      <w:rPr>
        <w:b/>
        <w:bCs/>
      </w:rPr>
      <w:tblPr/>
      <w:tcPr>
        <w:tcBorders>
          <w:top w:val="single" w:sz="8" w:space="0" w:color="5B9BD5"/>
          <w:bottom w:val="single" w:sz="8" w:space="0" w:color="5B9BD5"/>
        </w:tcBorders>
      </w:tcPr>
    </w:tblStylePr>
    <w:tblStylePr w:type="band1Vert">
      <w:tblPr/>
      <w:tcPr>
        <w:shd w:val="clear" w:color="auto" w:fill="D6E6F4"/>
      </w:tcPr>
    </w:tblStylePr>
    <w:tblStylePr w:type="band1Horz">
      <w:tblPr/>
      <w:tcPr>
        <w:shd w:val="clear" w:color="auto" w:fill="D6E6F4"/>
      </w:tcPr>
    </w:tblStylePr>
  </w:style>
  <w:style w:type="table" w:customStyle="1" w:styleId="-621122">
    <w:name w:val="淺色格線 - 輔色 621122"/>
    <w:basedOn w:val="aa"/>
    <w:next w:val="-6"/>
    <w:uiPriority w:val="62"/>
    <w:rsid w:val="00F43BD8"/>
    <w:rPr>
      <w:rFonts w:ascii="Times New Roman" w:eastAsia="細明體" w:hAnsi="Times New Roman" w:cs="Times New Roman"/>
      <w:kern w:val="0"/>
      <w:sz w:val="20"/>
      <w:szCs w:val="20"/>
    </w:rPr>
    <w:tblPr>
      <w:tblStyleRowBandSize w:val="1"/>
      <w:tblStyleColBandSize w:val="1"/>
      <w:tblBorders>
        <w:top w:val="single" w:sz="8" w:space="0" w:color="70AD47"/>
        <w:left w:val="single" w:sz="8" w:space="0" w:color="70AD47"/>
        <w:bottom w:val="single" w:sz="8" w:space="0" w:color="70AD47"/>
        <w:right w:val="single" w:sz="8" w:space="0" w:color="70AD47"/>
        <w:insideH w:val="single" w:sz="8" w:space="0" w:color="70AD47"/>
        <w:insideV w:val="single" w:sz="8" w:space="0" w:color="70AD47"/>
      </w:tblBorders>
    </w:tblPr>
    <w:tblStylePr w:type="firstRow">
      <w:pPr>
        <w:spacing w:before="0" w:after="0" w:line="240" w:lineRule="auto"/>
      </w:pPr>
      <w:rPr>
        <w:rFonts w:ascii="Constantia" w:eastAsia="新細明體" w:hAnsi="Constantia" w:cs="Times New Roman"/>
        <w:b/>
        <w:bCs/>
      </w:rPr>
      <w:tblPr/>
      <w:tcPr>
        <w:tcBorders>
          <w:top w:val="single" w:sz="8" w:space="0" w:color="70AD47"/>
          <w:left w:val="single" w:sz="8" w:space="0" w:color="70AD47"/>
          <w:bottom w:val="single" w:sz="18" w:space="0" w:color="70AD47"/>
          <w:right w:val="single" w:sz="8" w:space="0" w:color="70AD47"/>
          <w:insideH w:val="nil"/>
          <w:insideV w:val="single" w:sz="8" w:space="0" w:color="70AD47"/>
        </w:tcBorders>
      </w:tcPr>
    </w:tblStylePr>
    <w:tblStylePr w:type="lastRow">
      <w:pPr>
        <w:spacing w:before="0" w:after="0" w:line="240" w:lineRule="auto"/>
      </w:pPr>
      <w:rPr>
        <w:rFonts w:ascii="Constantia" w:eastAsia="新細明體" w:hAnsi="Constantia" w:cs="Times New Roman"/>
        <w:b/>
        <w:bCs/>
      </w:rPr>
      <w:tblPr/>
      <w:tcPr>
        <w:tcBorders>
          <w:top w:val="double" w:sz="6" w:space="0" w:color="70AD47"/>
          <w:left w:val="single" w:sz="8" w:space="0" w:color="70AD47"/>
          <w:bottom w:val="single" w:sz="8" w:space="0" w:color="70AD47"/>
          <w:right w:val="single" w:sz="8" w:space="0" w:color="70AD47"/>
          <w:insideH w:val="nil"/>
          <w:insideV w:val="single" w:sz="8" w:space="0" w:color="70AD47"/>
        </w:tcBorders>
      </w:tcPr>
    </w:tblStylePr>
    <w:tblStylePr w:type="firstCol">
      <w:rPr>
        <w:rFonts w:ascii="Constantia" w:eastAsia="新細明體" w:hAnsi="Constantia" w:cs="Times New Roman"/>
        <w:b/>
        <w:bCs/>
      </w:rPr>
    </w:tblStylePr>
    <w:tblStylePr w:type="lastCol">
      <w:rPr>
        <w:rFonts w:ascii="Constantia" w:eastAsia="新細明體" w:hAnsi="Constantia" w:cs="Times New Roman"/>
        <w:b/>
        <w:bCs/>
      </w:rPr>
      <w:tblPr/>
      <w:tcPr>
        <w:tcBorders>
          <w:top w:val="single" w:sz="8" w:space="0" w:color="70AD47"/>
          <w:left w:val="single" w:sz="8" w:space="0" w:color="70AD47"/>
          <w:bottom w:val="single" w:sz="8" w:space="0" w:color="70AD47"/>
          <w:right w:val="single" w:sz="8" w:space="0" w:color="70AD47"/>
        </w:tcBorders>
      </w:tcPr>
    </w:tblStylePr>
    <w:tblStylePr w:type="band1Vert">
      <w:tblPr/>
      <w:tcPr>
        <w:tcBorders>
          <w:top w:val="single" w:sz="8" w:space="0" w:color="70AD47"/>
          <w:left w:val="single" w:sz="8" w:space="0" w:color="70AD47"/>
          <w:bottom w:val="single" w:sz="8" w:space="0" w:color="70AD47"/>
          <w:right w:val="single" w:sz="8" w:space="0" w:color="70AD47"/>
        </w:tcBorders>
        <w:shd w:val="clear" w:color="auto" w:fill="DBEBD0"/>
      </w:tcPr>
    </w:tblStylePr>
    <w:tblStylePr w:type="band1Horz">
      <w:tblPr/>
      <w:tcPr>
        <w:tcBorders>
          <w:top w:val="single" w:sz="8" w:space="0" w:color="70AD47"/>
          <w:left w:val="single" w:sz="8" w:space="0" w:color="70AD47"/>
          <w:bottom w:val="single" w:sz="8" w:space="0" w:color="70AD47"/>
          <w:right w:val="single" w:sz="8" w:space="0" w:color="70AD47"/>
          <w:insideV w:val="single" w:sz="8" w:space="0" w:color="70AD47"/>
        </w:tcBorders>
        <w:shd w:val="clear" w:color="auto" w:fill="DBEBD0"/>
      </w:tcPr>
    </w:tblStylePr>
    <w:tblStylePr w:type="band2Horz">
      <w:tblPr/>
      <w:tcPr>
        <w:tcBorders>
          <w:top w:val="single" w:sz="8" w:space="0" w:color="70AD47"/>
          <w:left w:val="single" w:sz="8" w:space="0" w:color="70AD47"/>
          <w:bottom w:val="single" w:sz="8" w:space="0" w:color="70AD47"/>
          <w:right w:val="single" w:sz="8" w:space="0" w:color="70AD47"/>
          <w:insideV w:val="single" w:sz="8" w:space="0" w:color="70AD47"/>
        </w:tcBorders>
      </w:tcPr>
    </w:tblStylePr>
  </w:style>
  <w:style w:type="table" w:customStyle="1" w:styleId="-1111124">
    <w:name w:val="淺色格線 - 輔色 1111124"/>
    <w:basedOn w:val="aa"/>
    <w:uiPriority w:val="62"/>
    <w:rsid w:val="00F43BD8"/>
    <w:rPr>
      <w:rFonts w:ascii="Calibri" w:eastAsia="新細明體" w:hAnsi="Calibri" w:cs="Times New Roman"/>
    </w:rPr>
    <w:tblPr>
      <w:tblStyleRowBandSize w:val="1"/>
      <w:tblStyleColBandSize w:val="1"/>
      <w:tblBorders>
        <w:top w:val="single" w:sz="8" w:space="0" w:color="5B9BD5"/>
        <w:left w:val="single" w:sz="8" w:space="0" w:color="5B9BD5"/>
        <w:bottom w:val="single" w:sz="8" w:space="0" w:color="5B9BD5"/>
        <w:right w:val="single" w:sz="8" w:space="0" w:color="5B9BD5"/>
        <w:insideH w:val="single" w:sz="8" w:space="0" w:color="5B9BD5"/>
        <w:insideV w:val="single" w:sz="8" w:space="0" w:color="5B9BD5"/>
      </w:tblBorders>
    </w:tblPr>
    <w:tblStylePr w:type="firstRow">
      <w:pPr>
        <w:spacing w:before="0" w:after="0" w:line="240" w:lineRule="auto"/>
      </w:pPr>
      <w:rPr>
        <w:rFonts w:ascii="Constantia" w:eastAsia="新細明體" w:hAnsi="Constantia" w:cs="Times New Roman"/>
        <w:b/>
        <w:bCs/>
      </w:rPr>
      <w:tblPr/>
      <w:tcPr>
        <w:tcBorders>
          <w:top w:val="single" w:sz="8" w:space="0" w:color="5B9BD5"/>
          <w:left w:val="single" w:sz="8" w:space="0" w:color="5B9BD5"/>
          <w:bottom w:val="single" w:sz="18" w:space="0" w:color="5B9BD5"/>
          <w:right w:val="single" w:sz="8" w:space="0" w:color="5B9BD5"/>
          <w:insideH w:val="nil"/>
          <w:insideV w:val="single" w:sz="8" w:space="0" w:color="5B9BD5"/>
        </w:tcBorders>
      </w:tcPr>
    </w:tblStylePr>
    <w:tblStylePr w:type="lastRow">
      <w:pPr>
        <w:spacing w:before="0" w:after="0" w:line="240" w:lineRule="auto"/>
      </w:pPr>
      <w:rPr>
        <w:rFonts w:ascii="Constantia" w:eastAsia="新細明體" w:hAnsi="Constantia" w:cs="Times New Roman"/>
        <w:b/>
        <w:bCs/>
      </w:rPr>
      <w:tblPr/>
      <w:tcPr>
        <w:tcBorders>
          <w:top w:val="double" w:sz="6" w:space="0" w:color="5B9BD5"/>
          <w:left w:val="single" w:sz="8" w:space="0" w:color="5B9BD5"/>
          <w:bottom w:val="single" w:sz="8" w:space="0" w:color="5B9BD5"/>
          <w:right w:val="single" w:sz="8" w:space="0" w:color="5B9BD5"/>
          <w:insideH w:val="nil"/>
          <w:insideV w:val="single" w:sz="8" w:space="0" w:color="5B9BD5"/>
        </w:tcBorders>
      </w:tcPr>
    </w:tblStylePr>
    <w:tblStylePr w:type="firstCol">
      <w:rPr>
        <w:rFonts w:ascii="Constantia" w:eastAsia="新細明體" w:hAnsi="Constantia" w:cs="Times New Roman"/>
        <w:b/>
        <w:bCs/>
      </w:rPr>
    </w:tblStylePr>
    <w:tblStylePr w:type="lastCol">
      <w:rPr>
        <w:rFonts w:ascii="Constantia" w:eastAsia="新細明體" w:hAnsi="Constantia" w:cs="Times New Roman"/>
        <w:b/>
        <w:bCs/>
      </w:rPr>
      <w:tblPr/>
      <w:tcPr>
        <w:tcBorders>
          <w:top w:val="single" w:sz="8" w:space="0" w:color="5B9BD5"/>
          <w:left w:val="single" w:sz="8" w:space="0" w:color="5B9BD5"/>
          <w:bottom w:val="single" w:sz="8" w:space="0" w:color="5B9BD5"/>
          <w:right w:val="single" w:sz="8" w:space="0" w:color="5B9BD5"/>
        </w:tcBorders>
      </w:tcPr>
    </w:tblStylePr>
    <w:tblStylePr w:type="band1Vert">
      <w:tblPr/>
      <w:tcPr>
        <w:tcBorders>
          <w:top w:val="single" w:sz="8" w:space="0" w:color="5B9BD5"/>
          <w:left w:val="single" w:sz="8" w:space="0" w:color="5B9BD5"/>
          <w:bottom w:val="single" w:sz="8" w:space="0" w:color="5B9BD5"/>
          <w:right w:val="single" w:sz="8" w:space="0" w:color="5B9BD5"/>
        </w:tcBorders>
        <w:shd w:val="clear" w:color="auto" w:fill="D6E6F4"/>
      </w:tcPr>
    </w:tblStylePr>
    <w:tblStylePr w:type="band1Horz">
      <w:tblPr/>
      <w:tcPr>
        <w:tcBorders>
          <w:top w:val="single" w:sz="8" w:space="0" w:color="5B9BD5"/>
          <w:left w:val="single" w:sz="8" w:space="0" w:color="5B9BD5"/>
          <w:bottom w:val="single" w:sz="8" w:space="0" w:color="5B9BD5"/>
          <w:right w:val="single" w:sz="8" w:space="0" w:color="5B9BD5"/>
          <w:insideV w:val="single" w:sz="8" w:space="0" w:color="5B9BD5"/>
        </w:tcBorders>
        <w:shd w:val="clear" w:color="auto" w:fill="D6E6F4"/>
      </w:tcPr>
    </w:tblStylePr>
    <w:tblStylePr w:type="band2Horz">
      <w:tblPr/>
      <w:tcPr>
        <w:tcBorders>
          <w:top w:val="single" w:sz="8" w:space="0" w:color="5B9BD5"/>
          <w:left w:val="single" w:sz="8" w:space="0" w:color="5B9BD5"/>
          <w:bottom w:val="single" w:sz="8" w:space="0" w:color="5B9BD5"/>
          <w:right w:val="single" w:sz="8" w:space="0" w:color="5B9BD5"/>
          <w:insideV w:val="single" w:sz="8" w:space="0" w:color="5B9BD5"/>
        </w:tcBorders>
      </w:tcPr>
    </w:tblStylePr>
  </w:style>
  <w:style w:type="table" w:customStyle="1" w:styleId="-64122">
    <w:name w:val="淺色格線 - 輔色 64122"/>
    <w:basedOn w:val="aa"/>
    <w:next w:val="-6"/>
    <w:uiPriority w:val="62"/>
    <w:semiHidden/>
    <w:unhideWhenUsed/>
    <w:rsid w:val="00F43BD8"/>
    <w:rPr>
      <w:rFonts w:ascii="Times New Roman" w:eastAsia="細明體" w:hAnsi="Times New Roman" w:cs="Times New Roman"/>
      <w:kern w:val="0"/>
      <w:sz w:val="20"/>
      <w:szCs w:val="20"/>
    </w:rPr>
    <w:tblPr>
      <w:tblStyleRowBandSize w:val="1"/>
      <w:tblStyleColBandSize w:val="1"/>
      <w:tblBorders>
        <w:top w:val="single" w:sz="8" w:space="0" w:color="70AD47"/>
        <w:left w:val="single" w:sz="8" w:space="0" w:color="70AD47"/>
        <w:bottom w:val="single" w:sz="8" w:space="0" w:color="70AD47"/>
        <w:right w:val="single" w:sz="8" w:space="0" w:color="70AD47"/>
        <w:insideH w:val="single" w:sz="8" w:space="0" w:color="70AD47"/>
        <w:insideV w:val="single" w:sz="8" w:space="0" w:color="70AD47"/>
      </w:tblBorders>
    </w:tblPr>
    <w:tblStylePr w:type="firstRow">
      <w:pPr>
        <w:spacing w:before="0" w:after="0" w:line="240" w:lineRule="auto"/>
      </w:pPr>
      <w:rPr>
        <w:rFonts w:ascii="Constantia" w:eastAsia="新細明體" w:hAnsi="Constantia" w:cs="Times New Roman"/>
        <w:b/>
        <w:bCs/>
      </w:rPr>
      <w:tblPr/>
      <w:tcPr>
        <w:tcBorders>
          <w:top w:val="single" w:sz="8" w:space="0" w:color="70AD47"/>
          <w:left w:val="single" w:sz="8" w:space="0" w:color="70AD47"/>
          <w:bottom w:val="single" w:sz="18" w:space="0" w:color="70AD47"/>
          <w:right w:val="single" w:sz="8" w:space="0" w:color="70AD47"/>
          <w:insideH w:val="nil"/>
          <w:insideV w:val="single" w:sz="8" w:space="0" w:color="70AD47"/>
        </w:tcBorders>
      </w:tcPr>
    </w:tblStylePr>
    <w:tblStylePr w:type="lastRow">
      <w:pPr>
        <w:spacing w:before="0" w:after="0" w:line="240" w:lineRule="auto"/>
      </w:pPr>
      <w:rPr>
        <w:rFonts w:ascii="Constantia" w:eastAsia="新細明體" w:hAnsi="Constantia" w:cs="Times New Roman"/>
        <w:b/>
        <w:bCs/>
      </w:rPr>
      <w:tblPr/>
      <w:tcPr>
        <w:tcBorders>
          <w:top w:val="double" w:sz="6" w:space="0" w:color="70AD47"/>
          <w:left w:val="single" w:sz="8" w:space="0" w:color="70AD47"/>
          <w:bottom w:val="single" w:sz="8" w:space="0" w:color="70AD47"/>
          <w:right w:val="single" w:sz="8" w:space="0" w:color="70AD47"/>
          <w:insideH w:val="nil"/>
          <w:insideV w:val="single" w:sz="8" w:space="0" w:color="70AD47"/>
        </w:tcBorders>
      </w:tcPr>
    </w:tblStylePr>
    <w:tblStylePr w:type="firstCol">
      <w:rPr>
        <w:rFonts w:ascii="Constantia" w:eastAsia="新細明體" w:hAnsi="Constantia" w:cs="Times New Roman"/>
        <w:b/>
        <w:bCs/>
      </w:rPr>
    </w:tblStylePr>
    <w:tblStylePr w:type="lastCol">
      <w:rPr>
        <w:rFonts w:ascii="Constantia" w:eastAsia="新細明體" w:hAnsi="Constantia" w:cs="Times New Roman"/>
        <w:b/>
        <w:bCs/>
      </w:rPr>
      <w:tblPr/>
      <w:tcPr>
        <w:tcBorders>
          <w:top w:val="single" w:sz="8" w:space="0" w:color="70AD47"/>
          <w:left w:val="single" w:sz="8" w:space="0" w:color="70AD47"/>
          <w:bottom w:val="single" w:sz="8" w:space="0" w:color="70AD47"/>
          <w:right w:val="single" w:sz="8" w:space="0" w:color="70AD47"/>
        </w:tcBorders>
      </w:tcPr>
    </w:tblStylePr>
    <w:tblStylePr w:type="band1Vert">
      <w:tblPr/>
      <w:tcPr>
        <w:tcBorders>
          <w:top w:val="single" w:sz="8" w:space="0" w:color="70AD47"/>
          <w:left w:val="single" w:sz="8" w:space="0" w:color="70AD47"/>
          <w:bottom w:val="single" w:sz="8" w:space="0" w:color="70AD47"/>
          <w:right w:val="single" w:sz="8" w:space="0" w:color="70AD47"/>
        </w:tcBorders>
        <w:shd w:val="clear" w:color="auto" w:fill="DBEBD0"/>
      </w:tcPr>
    </w:tblStylePr>
    <w:tblStylePr w:type="band1Horz">
      <w:tblPr/>
      <w:tcPr>
        <w:tcBorders>
          <w:top w:val="single" w:sz="8" w:space="0" w:color="70AD47"/>
          <w:left w:val="single" w:sz="8" w:space="0" w:color="70AD47"/>
          <w:bottom w:val="single" w:sz="8" w:space="0" w:color="70AD47"/>
          <w:right w:val="single" w:sz="8" w:space="0" w:color="70AD47"/>
          <w:insideV w:val="single" w:sz="8" w:space="0" w:color="70AD47"/>
        </w:tcBorders>
        <w:shd w:val="clear" w:color="auto" w:fill="DBEBD0"/>
      </w:tcPr>
    </w:tblStylePr>
    <w:tblStylePr w:type="band2Horz">
      <w:tblPr/>
      <w:tcPr>
        <w:tcBorders>
          <w:top w:val="single" w:sz="8" w:space="0" w:color="70AD47"/>
          <w:left w:val="single" w:sz="8" w:space="0" w:color="70AD47"/>
          <w:bottom w:val="single" w:sz="8" w:space="0" w:color="70AD47"/>
          <w:right w:val="single" w:sz="8" w:space="0" w:color="70AD47"/>
          <w:insideV w:val="single" w:sz="8" w:space="0" w:color="70AD47"/>
        </w:tcBorders>
      </w:tcPr>
    </w:tblStylePr>
  </w:style>
  <w:style w:type="table" w:customStyle="1" w:styleId="1-1112124">
    <w:name w:val="暗色清單 1 - 輔色 1112124"/>
    <w:basedOn w:val="aa"/>
    <w:uiPriority w:val="65"/>
    <w:rsid w:val="00F43BD8"/>
    <w:rPr>
      <w:rFonts w:ascii="Calibri" w:eastAsia="新細明體" w:hAnsi="Calibri" w:cs="Times New Roman"/>
      <w:color w:val="000000"/>
    </w:rPr>
    <w:tblPr>
      <w:tblStyleRowBandSize w:val="1"/>
      <w:tblStyleColBandSize w:val="1"/>
      <w:tblBorders>
        <w:top w:val="single" w:sz="8" w:space="0" w:color="5B9BD5"/>
        <w:bottom w:val="single" w:sz="8" w:space="0" w:color="5B9BD5"/>
      </w:tblBorders>
    </w:tblPr>
    <w:tblStylePr w:type="firstRow">
      <w:rPr>
        <w:rFonts w:ascii="Constantia" w:eastAsia="新細明體" w:hAnsi="Constantia" w:cs="Times New Roman"/>
      </w:rPr>
      <w:tblPr/>
      <w:tcPr>
        <w:tcBorders>
          <w:top w:val="nil"/>
          <w:bottom w:val="single" w:sz="8" w:space="0" w:color="5B9BD5"/>
        </w:tcBorders>
      </w:tcPr>
    </w:tblStylePr>
    <w:tblStylePr w:type="lastRow">
      <w:rPr>
        <w:b/>
        <w:bCs/>
        <w:color w:val="44546A"/>
      </w:rPr>
      <w:tblPr/>
      <w:tcPr>
        <w:tcBorders>
          <w:top w:val="single" w:sz="8" w:space="0" w:color="5B9BD5"/>
          <w:bottom w:val="single" w:sz="8" w:space="0" w:color="5B9BD5"/>
        </w:tcBorders>
      </w:tcPr>
    </w:tblStylePr>
    <w:tblStylePr w:type="firstCol">
      <w:rPr>
        <w:b/>
        <w:bCs/>
      </w:rPr>
    </w:tblStylePr>
    <w:tblStylePr w:type="lastCol">
      <w:rPr>
        <w:b/>
        <w:bCs/>
      </w:rPr>
      <w:tblPr/>
      <w:tcPr>
        <w:tcBorders>
          <w:top w:val="single" w:sz="8" w:space="0" w:color="5B9BD5"/>
          <w:bottom w:val="single" w:sz="8" w:space="0" w:color="5B9BD5"/>
        </w:tcBorders>
      </w:tcPr>
    </w:tblStylePr>
    <w:tblStylePr w:type="band1Vert">
      <w:tblPr/>
      <w:tcPr>
        <w:shd w:val="clear" w:color="auto" w:fill="D6E6F4"/>
      </w:tcPr>
    </w:tblStylePr>
    <w:tblStylePr w:type="band1Horz">
      <w:tblPr/>
      <w:tcPr>
        <w:shd w:val="clear" w:color="auto" w:fill="D6E6F4"/>
      </w:tcPr>
    </w:tblStylePr>
  </w:style>
  <w:style w:type="table" w:customStyle="1" w:styleId="-622122">
    <w:name w:val="淺色格線 - 輔色 622122"/>
    <w:basedOn w:val="aa"/>
    <w:next w:val="-6"/>
    <w:uiPriority w:val="62"/>
    <w:rsid w:val="00F43BD8"/>
    <w:rPr>
      <w:rFonts w:ascii="Times New Roman" w:eastAsia="細明體" w:hAnsi="Times New Roman" w:cs="Times New Roman"/>
      <w:kern w:val="0"/>
      <w:sz w:val="20"/>
      <w:szCs w:val="20"/>
    </w:rPr>
    <w:tblPr>
      <w:tblStyleRowBandSize w:val="1"/>
      <w:tblStyleColBandSize w:val="1"/>
      <w:tblBorders>
        <w:top w:val="single" w:sz="8" w:space="0" w:color="70AD47"/>
        <w:left w:val="single" w:sz="8" w:space="0" w:color="70AD47"/>
        <w:bottom w:val="single" w:sz="8" w:space="0" w:color="70AD47"/>
        <w:right w:val="single" w:sz="8" w:space="0" w:color="70AD47"/>
        <w:insideH w:val="single" w:sz="8" w:space="0" w:color="70AD47"/>
        <w:insideV w:val="single" w:sz="8" w:space="0" w:color="70AD47"/>
      </w:tblBorders>
    </w:tblPr>
    <w:tblStylePr w:type="firstRow">
      <w:pPr>
        <w:spacing w:before="0" w:after="0" w:line="240" w:lineRule="auto"/>
      </w:pPr>
      <w:rPr>
        <w:rFonts w:ascii="Constantia" w:eastAsia="新細明體" w:hAnsi="Constantia" w:cs="Times New Roman"/>
        <w:b/>
        <w:bCs/>
      </w:rPr>
      <w:tblPr/>
      <w:tcPr>
        <w:tcBorders>
          <w:top w:val="single" w:sz="8" w:space="0" w:color="70AD47"/>
          <w:left w:val="single" w:sz="8" w:space="0" w:color="70AD47"/>
          <w:bottom w:val="single" w:sz="18" w:space="0" w:color="70AD47"/>
          <w:right w:val="single" w:sz="8" w:space="0" w:color="70AD47"/>
          <w:insideH w:val="nil"/>
          <w:insideV w:val="single" w:sz="8" w:space="0" w:color="70AD47"/>
        </w:tcBorders>
      </w:tcPr>
    </w:tblStylePr>
    <w:tblStylePr w:type="lastRow">
      <w:pPr>
        <w:spacing w:before="0" w:after="0" w:line="240" w:lineRule="auto"/>
      </w:pPr>
      <w:rPr>
        <w:rFonts w:ascii="Constantia" w:eastAsia="新細明體" w:hAnsi="Constantia" w:cs="Times New Roman"/>
        <w:b/>
        <w:bCs/>
      </w:rPr>
      <w:tblPr/>
      <w:tcPr>
        <w:tcBorders>
          <w:top w:val="double" w:sz="6" w:space="0" w:color="70AD47"/>
          <w:left w:val="single" w:sz="8" w:space="0" w:color="70AD47"/>
          <w:bottom w:val="single" w:sz="8" w:space="0" w:color="70AD47"/>
          <w:right w:val="single" w:sz="8" w:space="0" w:color="70AD47"/>
          <w:insideH w:val="nil"/>
          <w:insideV w:val="single" w:sz="8" w:space="0" w:color="70AD47"/>
        </w:tcBorders>
      </w:tcPr>
    </w:tblStylePr>
    <w:tblStylePr w:type="firstCol">
      <w:rPr>
        <w:rFonts w:ascii="Constantia" w:eastAsia="新細明體" w:hAnsi="Constantia" w:cs="Times New Roman"/>
        <w:b/>
        <w:bCs/>
      </w:rPr>
    </w:tblStylePr>
    <w:tblStylePr w:type="lastCol">
      <w:rPr>
        <w:rFonts w:ascii="Constantia" w:eastAsia="新細明體" w:hAnsi="Constantia" w:cs="Times New Roman"/>
        <w:b/>
        <w:bCs/>
      </w:rPr>
      <w:tblPr/>
      <w:tcPr>
        <w:tcBorders>
          <w:top w:val="single" w:sz="8" w:space="0" w:color="70AD47"/>
          <w:left w:val="single" w:sz="8" w:space="0" w:color="70AD47"/>
          <w:bottom w:val="single" w:sz="8" w:space="0" w:color="70AD47"/>
          <w:right w:val="single" w:sz="8" w:space="0" w:color="70AD47"/>
        </w:tcBorders>
      </w:tcPr>
    </w:tblStylePr>
    <w:tblStylePr w:type="band1Vert">
      <w:tblPr/>
      <w:tcPr>
        <w:tcBorders>
          <w:top w:val="single" w:sz="8" w:space="0" w:color="70AD47"/>
          <w:left w:val="single" w:sz="8" w:space="0" w:color="70AD47"/>
          <w:bottom w:val="single" w:sz="8" w:space="0" w:color="70AD47"/>
          <w:right w:val="single" w:sz="8" w:space="0" w:color="70AD47"/>
        </w:tcBorders>
        <w:shd w:val="clear" w:color="auto" w:fill="DBEBD0"/>
      </w:tcPr>
    </w:tblStylePr>
    <w:tblStylePr w:type="band1Horz">
      <w:tblPr/>
      <w:tcPr>
        <w:tcBorders>
          <w:top w:val="single" w:sz="8" w:space="0" w:color="70AD47"/>
          <w:left w:val="single" w:sz="8" w:space="0" w:color="70AD47"/>
          <w:bottom w:val="single" w:sz="8" w:space="0" w:color="70AD47"/>
          <w:right w:val="single" w:sz="8" w:space="0" w:color="70AD47"/>
          <w:insideV w:val="single" w:sz="8" w:space="0" w:color="70AD47"/>
        </w:tcBorders>
        <w:shd w:val="clear" w:color="auto" w:fill="DBEBD0"/>
      </w:tcPr>
    </w:tblStylePr>
    <w:tblStylePr w:type="band2Horz">
      <w:tblPr/>
      <w:tcPr>
        <w:tcBorders>
          <w:top w:val="single" w:sz="8" w:space="0" w:color="70AD47"/>
          <w:left w:val="single" w:sz="8" w:space="0" w:color="70AD47"/>
          <w:bottom w:val="single" w:sz="8" w:space="0" w:color="70AD47"/>
          <w:right w:val="single" w:sz="8" w:space="0" w:color="70AD47"/>
          <w:insideV w:val="single" w:sz="8" w:space="0" w:color="70AD47"/>
        </w:tcBorders>
      </w:tcPr>
    </w:tblStylePr>
  </w:style>
  <w:style w:type="table" w:customStyle="1" w:styleId="-1112124">
    <w:name w:val="淺色格線 - 輔色 1112124"/>
    <w:basedOn w:val="aa"/>
    <w:uiPriority w:val="62"/>
    <w:rsid w:val="00F43BD8"/>
    <w:rPr>
      <w:rFonts w:ascii="Calibri" w:eastAsia="新細明體" w:hAnsi="Calibri" w:cs="Times New Roman"/>
    </w:rPr>
    <w:tblPr>
      <w:tblStyleRowBandSize w:val="1"/>
      <w:tblStyleColBandSize w:val="1"/>
      <w:tblBorders>
        <w:top w:val="single" w:sz="8" w:space="0" w:color="5B9BD5"/>
        <w:left w:val="single" w:sz="8" w:space="0" w:color="5B9BD5"/>
        <w:bottom w:val="single" w:sz="8" w:space="0" w:color="5B9BD5"/>
        <w:right w:val="single" w:sz="8" w:space="0" w:color="5B9BD5"/>
        <w:insideH w:val="single" w:sz="8" w:space="0" w:color="5B9BD5"/>
        <w:insideV w:val="single" w:sz="8" w:space="0" w:color="5B9BD5"/>
      </w:tblBorders>
    </w:tblPr>
    <w:tblStylePr w:type="firstRow">
      <w:pPr>
        <w:spacing w:before="0" w:after="0" w:line="240" w:lineRule="auto"/>
      </w:pPr>
      <w:rPr>
        <w:rFonts w:ascii="Constantia" w:eastAsia="新細明體" w:hAnsi="Constantia" w:cs="Times New Roman"/>
        <w:b/>
        <w:bCs/>
      </w:rPr>
      <w:tblPr/>
      <w:tcPr>
        <w:tcBorders>
          <w:top w:val="single" w:sz="8" w:space="0" w:color="5B9BD5"/>
          <w:left w:val="single" w:sz="8" w:space="0" w:color="5B9BD5"/>
          <w:bottom w:val="single" w:sz="18" w:space="0" w:color="5B9BD5"/>
          <w:right w:val="single" w:sz="8" w:space="0" w:color="5B9BD5"/>
          <w:insideH w:val="nil"/>
          <w:insideV w:val="single" w:sz="8" w:space="0" w:color="5B9BD5"/>
        </w:tcBorders>
      </w:tcPr>
    </w:tblStylePr>
    <w:tblStylePr w:type="lastRow">
      <w:pPr>
        <w:spacing w:before="0" w:after="0" w:line="240" w:lineRule="auto"/>
      </w:pPr>
      <w:rPr>
        <w:rFonts w:ascii="Constantia" w:eastAsia="新細明體" w:hAnsi="Constantia" w:cs="Times New Roman"/>
        <w:b/>
        <w:bCs/>
      </w:rPr>
      <w:tblPr/>
      <w:tcPr>
        <w:tcBorders>
          <w:top w:val="double" w:sz="6" w:space="0" w:color="5B9BD5"/>
          <w:left w:val="single" w:sz="8" w:space="0" w:color="5B9BD5"/>
          <w:bottom w:val="single" w:sz="8" w:space="0" w:color="5B9BD5"/>
          <w:right w:val="single" w:sz="8" w:space="0" w:color="5B9BD5"/>
          <w:insideH w:val="nil"/>
          <w:insideV w:val="single" w:sz="8" w:space="0" w:color="5B9BD5"/>
        </w:tcBorders>
      </w:tcPr>
    </w:tblStylePr>
    <w:tblStylePr w:type="firstCol">
      <w:rPr>
        <w:rFonts w:ascii="Constantia" w:eastAsia="新細明體" w:hAnsi="Constantia" w:cs="Times New Roman"/>
        <w:b/>
        <w:bCs/>
      </w:rPr>
    </w:tblStylePr>
    <w:tblStylePr w:type="lastCol">
      <w:rPr>
        <w:rFonts w:ascii="Constantia" w:eastAsia="新細明體" w:hAnsi="Constantia" w:cs="Times New Roman"/>
        <w:b/>
        <w:bCs/>
      </w:rPr>
      <w:tblPr/>
      <w:tcPr>
        <w:tcBorders>
          <w:top w:val="single" w:sz="8" w:space="0" w:color="5B9BD5"/>
          <w:left w:val="single" w:sz="8" w:space="0" w:color="5B9BD5"/>
          <w:bottom w:val="single" w:sz="8" w:space="0" w:color="5B9BD5"/>
          <w:right w:val="single" w:sz="8" w:space="0" w:color="5B9BD5"/>
        </w:tcBorders>
      </w:tcPr>
    </w:tblStylePr>
    <w:tblStylePr w:type="band1Vert">
      <w:tblPr/>
      <w:tcPr>
        <w:tcBorders>
          <w:top w:val="single" w:sz="8" w:space="0" w:color="5B9BD5"/>
          <w:left w:val="single" w:sz="8" w:space="0" w:color="5B9BD5"/>
          <w:bottom w:val="single" w:sz="8" w:space="0" w:color="5B9BD5"/>
          <w:right w:val="single" w:sz="8" w:space="0" w:color="5B9BD5"/>
        </w:tcBorders>
        <w:shd w:val="clear" w:color="auto" w:fill="D6E6F4"/>
      </w:tcPr>
    </w:tblStylePr>
    <w:tblStylePr w:type="band1Horz">
      <w:tblPr/>
      <w:tcPr>
        <w:tcBorders>
          <w:top w:val="single" w:sz="8" w:space="0" w:color="5B9BD5"/>
          <w:left w:val="single" w:sz="8" w:space="0" w:color="5B9BD5"/>
          <w:bottom w:val="single" w:sz="8" w:space="0" w:color="5B9BD5"/>
          <w:right w:val="single" w:sz="8" w:space="0" w:color="5B9BD5"/>
          <w:insideV w:val="single" w:sz="8" w:space="0" w:color="5B9BD5"/>
        </w:tcBorders>
        <w:shd w:val="clear" w:color="auto" w:fill="D6E6F4"/>
      </w:tcPr>
    </w:tblStylePr>
    <w:tblStylePr w:type="band2Horz">
      <w:tblPr/>
      <w:tcPr>
        <w:tcBorders>
          <w:top w:val="single" w:sz="8" w:space="0" w:color="5B9BD5"/>
          <w:left w:val="single" w:sz="8" w:space="0" w:color="5B9BD5"/>
          <w:bottom w:val="single" w:sz="8" w:space="0" w:color="5B9BD5"/>
          <w:right w:val="single" w:sz="8" w:space="0" w:color="5B9BD5"/>
          <w:insideV w:val="single" w:sz="8" w:space="0" w:color="5B9BD5"/>
        </w:tcBorders>
      </w:tcPr>
    </w:tblStylePr>
  </w:style>
  <w:style w:type="table" w:customStyle="1" w:styleId="1-111424">
    <w:name w:val="暗色清單 1 - 輔色 111424"/>
    <w:basedOn w:val="aa"/>
    <w:uiPriority w:val="65"/>
    <w:rsid w:val="00F43BD8"/>
    <w:rPr>
      <w:rFonts w:ascii="Calibri" w:eastAsia="新細明體" w:hAnsi="Calibri" w:cs="Times New Roman"/>
      <w:color w:val="000000"/>
    </w:rPr>
    <w:tblPr>
      <w:tblStyleRowBandSize w:val="1"/>
      <w:tblStyleColBandSize w:val="1"/>
      <w:tblBorders>
        <w:top w:val="single" w:sz="8" w:space="0" w:color="5B9BD5"/>
        <w:bottom w:val="single" w:sz="8" w:space="0" w:color="5B9BD5"/>
      </w:tblBorders>
    </w:tblPr>
    <w:tblStylePr w:type="firstRow">
      <w:rPr>
        <w:rFonts w:ascii="Consolas" w:eastAsia="新細明體" w:hAnsi="Consolas" w:cs="Times New Roman"/>
      </w:rPr>
      <w:tblPr/>
      <w:tcPr>
        <w:tcBorders>
          <w:top w:val="nil"/>
          <w:bottom w:val="single" w:sz="8" w:space="0" w:color="5B9BD5"/>
        </w:tcBorders>
      </w:tcPr>
    </w:tblStylePr>
    <w:tblStylePr w:type="lastRow">
      <w:rPr>
        <w:b/>
        <w:bCs/>
        <w:color w:val="44546A"/>
      </w:rPr>
      <w:tblPr/>
      <w:tcPr>
        <w:tcBorders>
          <w:top w:val="single" w:sz="8" w:space="0" w:color="5B9BD5"/>
          <w:bottom w:val="single" w:sz="8" w:space="0" w:color="5B9BD5"/>
        </w:tcBorders>
      </w:tcPr>
    </w:tblStylePr>
    <w:tblStylePr w:type="firstCol">
      <w:rPr>
        <w:b/>
        <w:bCs/>
      </w:rPr>
    </w:tblStylePr>
    <w:tblStylePr w:type="lastCol">
      <w:rPr>
        <w:b/>
        <w:bCs/>
      </w:rPr>
      <w:tblPr/>
      <w:tcPr>
        <w:tcBorders>
          <w:top w:val="single" w:sz="8" w:space="0" w:color="5B9BD5"/>
          <w:bottom w:val="single" w:sz="8" w:space="0" w:color="5B9BD5"/>
        </w:tcBorders>
      </w:tcPr>
    </w:tblStylePr>
    <w:tblStylePr w:type="band1Vert">
      <w:tblPr/>
      <w:tcPr>
        <w:shd w:val="clear" w:color="auto" w:fill="D6E6F4"/>
      </w:tcPr>
    </w:tblStylePr>
    <w:tblStylePr w:type="band1Horz">
      <w:tblPr/>
      <w:tcPr>
        <w:shd w:val="clear" w:color="auto" w:fill="D6E6F4"/>
      </w:tcPr>
    </w:tblStylePr>
  </w:style>
  <w:style w:type="table" w:customStyle="1" w:styleId="-4424">
    <w:name w:val="淺色格線 - 輔色 4424"/>
    <w:basedOn w:val="aa"/>
    <w:next w:val="aa"/>
    <w:uiPriority w:val="62"/>
    <w:semiHidden/>
    <w:unhideWhenUsed/>
    <w:rsid w:val="00F43BD8"/>
    <w:rPr>
      <w:rFonts w:ascii="Calibri" w:eastAsia="新細明體" w:hAnsi="Calibri" w:cs="Times New Roman"/>
    </w:rPr>
    <w:tblPr>
      <w:tblStyleRowBandSize w:val="1"/>
      <w:tblStyleColBandSize w:val="1"/>
      <w:tblBorders>
        <w:top w:val="single" w:sz="8" w:space="0" w:color="8064A2"/>
        <w:left w:val="single" w:sz="8" w:space="0" w:color="8064A2"/>
        <w:bottom w:val="single" w:sz="8" w:space="0" w:color="8064A2"/>
        <w:right w:val="single" w:sz="8" w:space="0" w:color="8064A2"/>
        <w:insideH w:val="single" w:sz="8" w:space="0" w:color="8064A2"/>
        <w:insideV w:val="single" w:sz="8" w:space="0" w:color="8064A2"/>
      </w:tblBorders>
    </w:tblPr>
    <w:tblStylePr w:type="firstRow">
      <w:pPr>
        <w:spacing w:before="0" w:after="0" w:line="240" w:lineRule="auto"/>
      </w:pPr>
      <w:rPr>
        <w:rFonts w:ascii="Marlett" w:eastAsia="新細明體" w:hAnsi="Marlett" w:cs="Times New Roman"/>
        <w:b/>
        <w:bCs/>
      </w:rPr>
      <w:tblPr/>
      <w:tcPr>
        <w:tcBorders>
          <w:top w:val="single" w:sz="8" w:space="0" w:color="8064A2"/>
          <w:left w:val="single" w:sz="8" w:space="0" w:color="8064A2"/>
          <w:bottom w:val="single" w:sz="18" w:space="0" w:color="8064A2"/>
          <w:right w:val="single" w:sz="8" w:space="0" w:color="8064A2"/>
          <w:insideH w:val="nil"/>
          <w:insideV w:val="single" w:sz="8" w:space="0" w:color="8064A2"/>
        </w:tcBorders>
      </w:tcPr>
    </w:tblStylePr>
    <w:tblStylePr w:type="lastRow">
      <w:pPr>
        <w:spacing w:before="0" w:after="0" w:line="240" w:lineRule="auto"/>
      </w:pPr>
      <w:rPr>
        <w:rFonts w:ascii="Marlett" w:eastAsia="新細明體" w:hAnsi="Marlett" w:cs="Times New Roman"/>
        <w:b/>
        <w:bCs/>
      </w:rPr>
      <w:tblPr/>
      <w:tcPr>
        <w:tcBorders>
          <w:top w:val="double" w:sz="6" w:space="0" w:color="8064A2"/>
          <w:left w:val="single" w:sz="8" w:space="0" w:color="8064A2"/>
          <w:bottom w:val="single" w:sz="8" w:space="0" w:color="8064A2"/>
          <w:right w:val="single" w:sz="8" w:space="0" w:color="8064A2"/>
          <w:insideH w:val="nil"/>
          <w:insideV w:val="single" w:sz="8" w:space="0" w:color="8064A2"/>
        </w:tcBorders>
      </w:tcPr>
    </w:tblStylePr>
    <w:tblStylePr w:type="firstCol">
      <w:rPr>
        <w:rFonts w:ascii="Marlett" w:eastAsia="新細明體" w:hAnsi="Marlett" w:cs="Times New Roman"/>
        <w:b/>
        <w:bCs/>
      </w:rPr>
    </w:tblStylePr>
    <w:tblStylePr w:type="lastCol">
      <w:rPr>
        <w:rFonts w:ascii="Marlett" w:eastAsia="新細明體" w:hAnsi="Marlett" w:cs="Times New Roman"/>
        <w:b/>
        <w:bCs/>
      </w:rPr>
      <w:tblPr/>
      <w:tcPr>
        <w:tcBorders>
          <w:top w:val="single" w:sz="8" w:space="0" w:color="8064A2"/>
          <w:left w:val="single" w:sz="8" w:space="0" w:color="8064A2"/>
          <w:bottom w:val="single" w:sz="8" w:space="0" w:color="8064A2"/>
          <w:right w:val="single" w:sz="8" w:space="0" w:color="8064A2"/>
        </w:tcBorders>
      </w:tcPr>
    </w:tblStylePr>
    <w:tblStylePr w:type="band1Vert">
      <w:tblPr/>
      <w:tcPr>
        <w:tcBorders>
          <w:top w:val="single" w:sz="8" w:space="0" w:color="8064A2"/>
          <w:left w:val="single" w:sz="8" w:space="0" w:color="8064A2"/>
          <w:bottom w:val="single" w:sz="8" w:space="0" w:color="8064A2"/>
          <w:right w:val="single" w:sz="8" w:space="0" w:color="8064A2"/>
        </w:tcBorders>
        <w:shd w:val="clear" w:color="auto" w:fill="DFD8E8"/>
      </w:tcPr>
    </w:tblStylePr>
    <w:tblStylePr w:type="band1Horz">
      <w:tblPr/>
      <w:tcPr>
        <w:tcBorders>
          <w:top w:val="single" w:sz="8" w:space="0" w:color="8064A2"/>
          <w:left w:val="single" w:sz="8" w:space="0" w:color="8064A2"/>
          <w:bottom w:val="single" w:sz="8" w:space="0" w:color="8064A2"/>
          <w:right w:val="single" w:sz="8" w:space="0" w:color="8064A2"/>
          <w:insideV w:val="single" w:sz="8" w:space="0" w:color="8064A2"/>
        </w:tcBorders>
        <w:shd w:val="clear" w:color="auto" w:fill="DFD8E8"/>
      </w:tcPr>
    </w:tblStylePr>
    <w:tblStylePr w:type="band2Horz">
      <w:tblPr/>
      <w:tcPr>
        <w:tcBorders>
          <w:top w:val="single" w:sz="8" w:space="0" w:color="8064A2"/>
          <w:left w:val="single" w:sz="8" w:space="0" w:color="8064A2"/>
          <w:bottom w:val="single" w:sz="8" w:space="0" w:color="8064A2"/>
          <w:right w:val="single" w:sz="8" w:space="0" w:color="8064A2"/>
          <w:insideV w:val="single" w:sz="8" w:space="0" w:color="8064A2"/>
        </w:tcBorders>
      </w:tcPr>
    </w:tblStylePr>
  </w:style>
  <w:style w:type="table" w:customStyle="1" w:styleId="-3424">
    <w:name w:val="淺色格線 - 輔色 3424"/>
    <w:basedOn w:val="aa"/>
    <w:next w:val="aa"/>
    <w:uiPriority w:val="62"/>
    <w:semiHidden/>
    <w:unhideWhenUsed/>
    <w:rsid w:val="00F43BD8"/>
    <w:rPr>
      <w:rFonts w:ascii="Calibri" w:eastAsia="新細明體" w:hAnsi="Calibri" w:cs="Times New Roman"/>
    </w:rPr>
    <w:tblPr>
      <w:tblStyleRowBandSize w:val="1"/>
      <w:tblStyleColBandSize w:val="1"/>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Pr>
    <w:tblStylePr w:type="firstRow">
      <w:pPr>
        <w:spacing w:before="0" w:after="0" w:line="240" w:lineRule="auto"/>
      </w:pPr>
      <w:rPr>
        <w:rFonts w:ascii="Marlett" w:eastAsia="新細明體" w:hAnsi="Marlett" w:cs="Times New Roman"/>
        <w:b/>
        <w:bCs/>
      </w:rPr>
      <w:tblPr/>
      <w:tcPr>
        <w:tcBorders>
          <w:top w:val="single" w:sz="8" w:space="0" w:color="9BBB59"/>
          <w:left w:val="single" w:sz="8" w:space="0" w:color="9BBB59"/>
          <w:bottom w:val="single" w:sz="18" w:space="0" w:color="9BBB59"/>
          <w:right w:val="single" w:sz="8" w:space="0" w:color="9BBB59"/>
          <w:insideH w:val="nil"/>
          <w:insideV w:val="single" w:sz="8" w:space="0" w:color="9BBB59"/>
        </w:tcBorders>
      </w:tcPr>
    </w:tblStylePr>
    <w:tblStylePr w:type="lastRow">
      <w:pPr>
        <w:spacing w:before="0" w:after="0" w:line="240" w:lineRule="auto"/>
      </w:pPr>
      <w:rPr>
        <w:rFonts w:ascii="Marlett" w:eastAsia="新細明體" w:hAnsi="Marlett" w:cs="Times New Roman"/>
        <w:b/>
        <w:bCs/>
      </w:rPr>
      <w:tblPr/>
      <w:tcPr>
        <w:tcBorders>
          <w:top w:val="double" w:sz="6" w:space="0" w:color="9BBB59"/>
          <w:left w:val="single" w:sz="8" w:space="0" w:color="9BBB59"/>
          <w:bottom w:val="single" w:sz="8" w:space="0" w:color="9BBB59"/>
          <w:right w:val="single" w:sz="8" w:space="0" w:color="9BBB59"/>
          <w:insideH w:val="nil"/>
          <w:insideV w:val="single" w:sz="8" w:space="0" w:color="9BBB59"/>
        </w:tcBorders>
      </w:tcPr>
    </w:tblStylePr>
    <w:tblStylePr w:type="firstCol">
      <w:rPr>
        <w:rFonts w:ascii="Marlett" w:eastAsia="新細明體" w:hAnsi="Marlett" w:cs="Times New Roman"/>
        <w:b/>
        <w:bCs/>
      </w:rPr>
    </w:tblStylePr>
    <w:tblStylePr w:type="lastCol">
      <w:rPr>
        <w:rFonts w:ascii="Marlett" w:eastAsia="新細明體" w:hAnsi="Marlett" w:cs="Times New Roman"/>
        <w:b/>
        <w:bCs/>
      </w:rPr>
      <w:tblPr/>
      <w:tcPr>
        <w:tcBorders>
          <w:top w:val="single" w:sz="8" w:space="0" w:color="9BBB59"/>
          <w:left w:val="single" w:sz="8" w:space="0" w:color="9BBB59"/>
          <w:bottom w:val="single" w:sz="8" w:space="0" w:color="9BBB59"/>
          <w:right w:val="single" w:sz="8" w:space="0" w:color="9BBB59"/>
        </w:tcBorders>
      </w:tcPr>
    </w:tblStylePr>
    <w:tblStylePr w:type="band1Vert">
      <w:tblPr/>
      <w:tcPr>
        <w:tcBorders>
          <w:top w:val="single" w:sz="8" w:space="0" w:color="9BBB59"/>
          <w:left w:val="single" w:sz="8" w:space="0" w:color="9BBB59"/>
          <w:bottom w:val="single" w:sz="8" w:space="0" w:color="9BBB59"/>
          <w:right w:val="single" w:sz="8" w:space="0" w:color="9BBB59"/>
        </w:tcBorders>
        <w:shd w:val="clear" w:color="auto" w:fill="E6EED5"/>
      </w:tcPr>
    </w:tblStylePr>
    <w:tblStylePr w:type="band1Horz">
      <w:tblPr/>
      <w:tcPr>
        <w:tcBorders>
          <w:top w:val="single" w:sz="8" w:space="0" w:color="9BBB59"/>
          <w:left w:val="single" w:sz="8" w:space="0" w:color="9BBB59"/>
          <w:bottom w:val="single" w:sz="8" w:space="0" w:color="9BBB59"/>
          <w:right w:val="single" w:sz="8" w:space="0" w:color="9BBB59"/>
          <w:insideV w:val="single" w:sz="8" w:space="0" w:color="9BBB59"/>
        </w:tcBorders>
        <w:shd w:val="clear" w:color="auto" w:fill="E6EED5"/>
      </w:tcPr>
    </w:tblStylePr>
    <w:tblStylePr w:type="band2Horz">
      <w:tblPr/>
      <w:tcPr>
        <w:tcBorders>
          <w:top w:val="single" w:sz="8" w:space="0" w:color="9BBB59"/>
          <w:left w:val="single" w:sz="8" w:space="0" w:color="9BBB59"/>
          <w:bottom w:val="single" w:sz="8" w:space="0" w:color="9BBB59"/>
          <w:right w:val="single" w:sz="8" w:space="0" w:color="9BBB59"/>
          <w:insideV w:val="single" w:sz="8" w:space="0" w:color="9BBB59"/>
        </w:tcBorders>
      </w:tcPr>
    </w:tblStylePr>
  </w:style>
  <w:style w:type="table" w:customStyle="1" w:styleId="-5424">
    <w:name w:val="淺色格線 - 輔色 5424"/>
    <w:basedOn w:val="aa"/>
    <w:next w:val="aa"/>
    <w:uiPriority w:val="62"/>
    <w:semiHidden/>
    <w:unhideWhenUsed/>
    <w:rsid w:val="00F43BD8"/>
    <w:rPr>
      <w:rFonts w:ascii="Calibri" w:eastAsia="新細明體" w:hAnsi="Calibri" w:cs="Times New Roman"/>
    </w:rPr>
    <w:tblPr>
      <w:tblStyleRowBandSize w:val="1"/>
      <w:tblStyleColBandSize w:val="1"/>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Pr>
    <w:tblStylePr w:type="firstRow">
      <w:pPr>
        <w:spacing w:before="0" w:after="0" w:line="240" w:lineRule="auto"/>
      </w:pPr>
      <w:rPr>
        <w:rFonts w:ascii="Marlett" w:eastAsia="新細明體" w:hAnsi="Marlett" w:cs="Times New Roman"/>
        <w:b/>
        <w:bCs/>
      </w:rPr>
      <w:tblPr/>
      <w:tcPr>
        <w:tcBorders>
          <w:top w:val="single" w:sz="8" w:space="0" w:color="4BACC6"/>
          <w:left w:val="single" w:sz="8" w:space="0" w:color="4BACC6"/>
          <w:bottom w:val="single" w:sz="18" w:space="0" w:color="4BACC6"/>
          <w:right w:val="single" w:sz="8" w:space="0" w:color="4BACC6"/>
          <w:insideH w:val="nil"/>
          <w:insideV w:val="single" w:sz="8" w:space="0" w:color="4BACC6"/>
        </w:tcBorders>
      </w:tcPr>
    </w:tblStylePr>
    <w:tblStylePr w:type="lastRow">
      <w:pPr>
        <w:spacing w:before="0" w:after="0" w:line="240" w:lineRule="auto"/>
      </w:pPr>
      <w:rPr>
        <w:rFonts w:ascii="Marlett" w:eastAsia="新細明體" w:hAnsi="Marlett" w:cs="Times New Roman"/>
        <w:b/>
        <w:bCs/>
      </w:rPr>
      <w:tblPr/>
      <w:tcPr>
        <w:tcBorders>
          <w:top w:val="double" w:sz="6" w:space="0" w:color="4BACC6"/>
          <w:left w:val="single" w:sz="8" w:space="0" w:color="4BACC6"/>
          <w:bottom w:val="single" w:sz="8" w:space="0" w:color="4BACC6"/>
          <w:right w:val="single" w:sz="8" w:space="0" w:color="4BACC6"/>
          <w:insideH w:val="nil"/>
          <w:insideV w:val="single" w:sz="8" w:space="0" w:color="4BACC6"/>
        </w:tcBorders>
      </w:tcPr>
    </w:tblStylePr>
    <w:tblStylePr w:type="firstCol">
      <w:rPr>
        <w:rFonts w:ascii="Marlett" w:eastAsia="新細明體" w:hAnsi="Marlett" w:cs="Times New Roman"/>
        <w:b/>
        <w:bCs/>
      </w:rPr>
    </w:tblStylePr>
    <w:tblStylePr w:type="lastCol">
      <w:rPr>
        <w:rFonts w:ascii="Marlett" w:eastAsia="新細明體" w:hAnsi="Marlett" w:cs="Times New Roman"/>
        <w:b/>
        <w:bCs/>
      </w:rPr>
      <w:tblPr/>
      <w:tcPr>
        <w:tcBorders>
          <w:top w:val="single" w:sz="8" w:space="0" w:color="4BACC6"/>
          <w:left w:val="single" w:sz="8" w:space="0" w:color="4BACC6"/>
          <w:bottom w:val="single" w:sz="8" w:space="0" w:color="4BACC6"/>
          <w:right w:val="single" w:sz="8" w:space="0" w:color="4BACC6"/>
        </w:tcBorders>
      </w:tcPr>
    </w:tblStylePr>
    <w:tblStylePr w:type="band1Vert">
      <w:tblPr/>
      <w:tcPr>
        <w:tcBorders>
          <w:top w:val="single" w:sz="8" w:space="0" w:color="4BACC6"/>
          <w:left w:val="single" w:sz="8" w:space="0" w:color="4BACC6"/>
          <w:bottom w:val="single" w:sz="8" w:space="0" w:color="4BACC6"/>
          <w:right w:val="single" w:sz="8" w:space="0" w:color="4BACC6"/>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V w:val="single" w:sz="8" w:space="0" w:color="4BACC6"/>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V w:val="single" w:sz="8" w:space="0" w:color="4BACC6"/>
        </w:tcBorders>
      </w:tcPr>
    </w:tblStylePr>
  </w:style>
  <w:style w:type="table" w:customStyle="1" w:styleId="3-1154">
    <w:name w:val="清單表格 3 - 輔色 1154"/>
    <w:basedOn w:val="aa"/>
    <w:uiPriority w:val="48"/>
    <w:rsid w:val="00F43BD8"/>
    <w:rPr>
      <w:rFonts w:ascii="Calibri" w:eastAsia="新細明體" w:hAnsi="Calibri" w:cs="Times New Roman"/>
    </w:rPr>
    <w:tblPr>
      <w:tblStyleRowBandSize w:val="1"/>
      <w:tblStyleColBandSize w:val="1"/>
      <w:tblBorders>
        <w:top w:val="single" w:sz="4" w:space="0" w:color="4472C4"/>
        <w:left w:val="single" w:sz="4" w:space="0" w:color="4472C4"/>
        <w:bottom w:val="single" w:sz="4" w:space="0" w:color="4472C4"/>
        <w:right w:val="single" w:sz="4" w:space="0" w:color="4472C4"/>
      </w:tblBorders>
    </w:tblPr>
    <w:tblStylePr w:type="firstRow">
      <w:rPr>
        <w:b/>
        <w:bCs/>
        <w:color w:val="FFFFFF"/>
      </w:rPr>
      <w:tblPr/>
      <w:tcPr>
        <w:shd w:val="clear" w:color="auto" w:fill="4472C4"/>
      </w:tcPr>
    </w:tblStylePr>
    <w:tblStylePr w:type="lastRow">
      <w:rPr>
        <w:b/>
        <w:bCs/>
      </w:rPr>
      <w:tblPr/>
      <w:tcPr>
        <w:tcBorders>
          <w:top w:val="double" w:sz="4" w:space="0" w:color="4472C4"/>
        </w:tcBorders>
        <w:shd w:val="clear" w:color="auto" w:fill="FFFFFF"/>
      </w:tcPr>
    </w:tblStylePr>
    <w:tblStylePr w:type="firstCol">
      <w:rPr>
        <w:b/>
        <w:bCs/>
      </w:rPr>
      <w:tblPr/>
      <w:tcPr>
        <w:tcBorders>
          <w:right w:val="nil"/>
        </w:tcBorders>
        <w:shd w:val="clear" w:color="auto" w:fill="FFFFFF"/>
      </w:tcPr>
    </w:tblStylePr>
    <w:tblStylePr w:type="lastCol">
      <w:rPr>
        <w:b/>
        <w:bCs/>
      </w:rPr>
      <w:tblPr/>
      <w:tcPr>
        <w:tcBorders>
          <w:left w:val="nil"/>
        </w:tcBorders>
        <w:shd w:val="clear" w:color="auto" w:fill="FFFFFF"/>
      </w:tcPr>
    </w:tblStylePr>
    <w:tblStylePr w:type="band1Vert">
      <w:tblPr/>
      <w:tcPr>
        <w:tcBorders>
          <w:left w:val="single" w:sz="4" w:space="0" w:color="4472C4"/>
          <w:right w:val="single" w:sz="4" w:space="0" w:color="4472C4"/>
        </w:tcBorders>
      </w:tcPr>
    </w:tblStylePr>
    <w:tblStylePr w:type="band1Horz">
      <w:tblPr/>
      <w:tcPr>
        <w:tcBorders>
          <w:top w:val="single" w:sz="4" w:space="0" w:color="4472C4"/>
          <w:bottom w:val="single" w:sz="4" w:space="0" w:color="4472C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left w:val="nil"/>
        </w:tcBorders>
      </w:tcPr>
    </w:tblStylePr>
    <w:tblStylePr w:type="swCell">
      <w:tblPr/>
      <w:tcPr>
        <w:tcBorders>
          <w:top w:val="double" w:sz="4" w:space="0" w:color="4472C4"/>
          <w:right w:val="nil"/>
        </w:tcBorders>
      </w:tcPr>
    </w:tblStylePr>
  </w:style>
  <w:style w:type="table" w:customStyle="1" w:styleId="1-1174">
    <w:name w:val="暗色清單 1 - 輔色 1174"/>
    <w:basedOn w:val="aa"/>
    <w:next w:val="aa"/>
    <w:uiPriority w:val="65"/>
    <w:rsid w:val="00F43BD8"/>
    <w:rPr>
      <w:rFonts w:ascii="Calibri" w:eastAsia="新細明體" w:hAnsi="Calibri" w:cs="Times New Roman"/>
      <w:color w:val="000000"/>
    </w:rPr>
    <w:tblPr>
      <w:tblStyleRowBandSize w:val="1"/>
      <w:tblStyleColBandSize w:val="1"/>
      <w:tblBorders>
        <w:top w:val="single" w:sz="8" w:space="0" w:color="4F81BD"/>
        <w:bottom w:val="single" w:sz="8" w:space="0" w:color="4F81BD"/>
      </w:tblBorders>
    </w:tblPr>
    <w:tblStylePr w:type="firstRow">
      <w:rPr>
        <w:rFonts w:ascii="DFKaiShu-SB-Estd-BF" w:eastAsia="新細明體" w:hAnsi="DFKaiShu-SB-Estd-BF" w:cs="Times New Roman"/>
      </w:rPr>
      <w:tblPr/>
      <w:tcPr>
        <w:tcBorders>
          <w:top w:val="nil"/>
          <w:bottom w:val="single" w:sz="8" w:space="0" w:color="4F81BD"/>
        </w:tcBorders>
      </w:tcPr>
    </w:tblStylePr>
    <w:tblStylePr w:type="lastRow">
      <w:rPr>
        <w:b/>
        <w:bCs/>
        <w:color w:val="1F497D"/>
      </w:rPr>
      <w:tblPr/>
      <w:tcPr>
        <w:tcBorders>
          <w:top w:val="single" w:sz="8" w:space="0" w:color="4F81BD"/>
          <w:bottom w:val="single" w:sz="8" w:space="0" w:color="4F81BD"/>
        </w:tcBorders>
      </w:tcPr>
    </w:tblStylePr>
    <w:tblStylePr w:type="firstCol">
      <w:rPr>
        <w:b/>
        <w:bCs/>
      </w:rPr>
    </w:tblStylePr>
    <w:tblStylePr w:type="lastCol">
      <w:rPr>
        <w:b/>
        <w:bCs/>
      </w:rPr>
      <w:tblPr/>
      <w:tcPr>
        <w:tcBorders>
          <w:top w:val="single" w:sz="8" w:space="0" w:color="4F81BD"/>
          <w:bottom w:val="single" w:sz="8" w:space="0" w:color="4F81BD"/>
        </w:tcBorders>
      </w:tcPr>
    </w:tblStylePr>
    <w:tblStylePr w:type="band1Vert">
      <w:tblPr/>
      <w:tcPr>
        <w:shd w:val="clear" w:color="auto" w:fill="D3DFEE"/>
      </w:tcPr>
    </w:tblStylePr>
    <w:tblStylePr w:type="band1Horz">
      <w:tblPr/>
      <w:tcPr>
        <w:shd w:val="clear" w:color="auto" w:fill="D3DFEE"/>
      </w:tcPr>
    </w:tblStylePr>
  </w:style>
  <w:style w:type="table" w:customStyle="1" w:styleId="-682">
    <w:name w:val="淺色格線 - 輔色 682"/>
    <w:basedOn w:val="aa"/>
    <w:next w:val="-6"/>
    <w:uiPriority w:val="62"/>
    <w:semiHidden/>
    <w:unhideWhenUsed/>
    <w:rsid w:val="00F43BD8"/>
    <w:rPr>
      <w:rFonts w:ascii="Times New Roman" w:eastAsia="細明體" w:hAnsi="Times New Roman" w:cs="Times New Roman"/>
      <w:kern w:val="0"/>
      <w:sz w:val="20"/>
      <w:szCs w:val="20"/>
    </w:rPr>
    <w:tblPr>
      <w:tblStyleRowBandSize w:val="1"/>
      <w:tblStyleColBandSize w:val="1"/>
      <w:tblBorders>
        <w:top w:val="single" w:sz="8" w:space="0" w:color="70AD47"/>
        <w:left w:val="single" w:sz="8" w:space="0" w:color="70AD47"/>
        <w:bottom w:val="single" w:sz="8" w:space="0" w:color="70AD47"/>
        <w:right w:val="single" w:sz="8" w:space="0" w:color="70AD47"/>
        <w:insideH w:val="single" w:sz="8" w:space="0" w:color="70AD47"/>
        <w:insideV w:val="single" w:sz="8" w:space="0" w:color="70AD47"/>
      </w:tblBorders>
    </w:tblPr>
    <w:tblStylePr w:type="firstRow">
      <w:pPr>
        <w:spacing w:before="0" w:after="0" w:line="240" w:lineRule="auto"/>
      </w:pPr>
      <w:rPr>
        <w:rFonts w:ascii="Comic Sans MS" w:eastAsia="新細明體" w:hAnsi="Comic Sans MS" w:cs="Times New Roman"/>
        <w:b/>
        <w:bCs/>
      </w:rPr>
      <w:tblPr/>
      <w:tcPr>
        <w:tcBorders>
          <w:top w:val="single" w:sz="8" w:space="0" w:color="70AD47"/>
          <w:left w:val="single" w:sz="8" w:space="0" w:color="70AD47"/>
          <w:bottom w:val="single" w:sz="18" w:space="0" w:color="70AD47"/>
          <w:right w:val="single" w:sz="8" w:space="0" w:color="70AD47"/>
          <w:insideH w:val="nil"/>
          <w:insideV w:val="single" w:sz="8" w:space="0" w:color="70AD47"/>
        </w:tcBorders>
      </w:tcPr>
    </w:tblStylePr>
    <w:tblStylePr w:type="lastRow">
      <w:pPr>
        <w:spacing w:before="0" w:after="0" w:line="240" w:lineRule="auto"/>
      </w:pPr>
      <w:rPr>
        <w:rFonts w:ascii="Comic Sans MS" w:eastAsia="新細明體" w:hAnsi="Comic Sans MS" w:cs="Times New Roman"/>
        <w:b/>
        <w:bCs/>
      </w:rPr>
      <w:tblPr/>
      <w:tcPr>
        <w:tcBorders>
          <w:top w:val="double" w:sz="6" w:space="0" w:color="70AD47"/>
          <w:left w:val="single" w:sz="8" w:space="0" w:color="70AD47"/>
          <w:bottom w:val="single" w:sz="8" w:space="0" w:color="70AD47"/>
          <w:right w:val="single" w:sz="8" w:space="0" w:color="70AD47"/>
          <w:insideH w:val="nil"/>
          <w:insideV w:val="single" w:sz="8" w:space="0" w:color="70AD47"/>
        </w:tcBorders>
      </w:tcPr>
    </w:tblStylePr>
    <w:tblStylePr w:type="firstCol">
      <w:rPr>
        <w:rFonts w:ascii="Comic Sans MS" w:eastAsia="新細明體" w:hAnsi="Comic Sans MS" w:cs="Times New Roman"/>
        <w:b/>
        <w:bCs/>
      </w:rPr>
    </w:tblStylePr>
    <w:tblStylePr w:type="lastCol">
      <w:rPr>
        <w:rFonts w:ascii="Comic Sans MS" w:eastAsia="新細明體" w:hAnsi="Comic Sans MS" w:cs="Times New Roman"/>
        <w:b/>
        <w:bCs/>
      </w:rPr>
      <w:tblPr/>
      <w:tcPr>
        <w:tcBorders>
          <w:top w:val="single" w:sz="8" w:space="0" w:color="70AD47"/>
          <w:left w:val="single" w:sz="8" w:space="0" w:color="70AD47"/>
          <w:bottom w:val="single" w:sz="8" w:space="0" w:color="70AD47"/>
          <w:right w:val="single" w:sz="8" w:space="0" w:color="70AD47"/>
        </w:tcBorders>
      </w:tcPr>
    </w:tblStylePr>
    <w:tblStylePr w:type="band1Vert">
      <w:tblPr/>
      <w:tcPr>
        <w:tcBorders>
          <w:top w:val="single" w:sz="8" w:space="0" w:color="70AD47"/>
          <w:left w:val="single" w:sz="8" w:space="0" w:color="70AD47"/>
          <w:bottom w:val="single" w:sz="8" w:space="0" w:color="70AD47"/>
          <w:right w:val="single" w:sz="8" w:space="0" w:color="70AD47"/>
        </w:tcBorders>
        <w:shd w:val="clear" w:color="auto" w:fill="DBEBD0"/>
      </w:tcPr>
    </w:tblStylePr>
    <w:tblStylePr w:type="band1Horz">
      <w:tblPr/>
      <w:tcPr>
        <w:tcBorders>
          <w:top w:val="single" w:sz="8" w:space="0" w:color="70AD47"/>
          <w:left w:val="single" w:sz="8" w:space="0" w:color="70AD47"/>
          <w:bottom w:val="single" w:sz="8" w:space="0" w:color="70AD47"/>
          <w:right w:val="single" w:sz="8" w:space="0" w:color="70AD47"/>
          <w:insideV w:val="single" w:sz="8" w:space="0" w:color="70AD47"/>
        </w:tcBorders>
        <w:shd w:val="clear" w:color="auto" w:fill="DBEBD0"/>
      </w:tcPr>
    </w:tblStylePr>
    <w:tblStylePr w:type="band2Horz">
      <w:tblPr/>
      <w:tcPr>
        <w:tcBorders>
          <w:top w:val="single" w:sz="8" w:space="0" w:color="70AD47"/>
          <w:left w:val="single" w:sz="8" w:space="0" w:color="70AD47"/>
          <w:bottom w:val="single" w:sz="8" w:space="0" w:color="70AD47"/>
          <w:right w:val="single" w:sz="8" w:space="0" w:color="70AD47"/>
          <w:insideV w:val="single" w:sz="8" w:space="0" w:color="70AD47"/>
        </w:tcBorders>
      </w:tcPr>
    </w:tblStylePr>
  </w:style>
  <w:style w:type="table" w:customStyle="1" w:styleId="-1154">
    <w:name w:val="淺色格線 - 輔色 1154"/>
    <w:basedOn w:val="aa"/>
    <w:uiPriority w:val="62"/>
    <w:rsid w:val="00F43BD8"/>
    <w:rPr>
      <w:rFonts w:ascii="Calibri" w:eastAsia="新細明體" w:hAnsi="Calibri" w:cs="Times New Roman"/>
    </w:rPr>
    <w:tblPr>
      <w:tblStyleRowBandSize w:val="1"/>
      <w:tblStyleColBandSize w:val="1"/>
      <w:tblBorders>
        <w:top w:val="single" w:sz="8" w:space="0" w:color="5B9BD5"/>
        <w:left w:val="single" w:sz="8" w:space="0" w:color="5B9BD5"/>
        <w:bottom w:val="single" w:sz="8" w:space="0" w:color="5B9BD5"/>
        <w:right w:val="single" w:sz="8" w:space="0" w:color="5B9BD5"/>
        <w:insideH w:val="single" w:sz="8" w:space="0" w:color="5B9BD5"/>
        <w:insideV w:val="single" w:sz="8" w:space="0" w:color="5B9BD5"/>
      </w:tblBorders>
    </w:tblPr>
    <w:tblStylePr w:type="firstRow">
      <w:pPr>
        <w:spacing w:before="0" w:after="0" w:line="240" w:lineRule="auto"/>
      </w:pPr>
      <w:rPr>
        <w:rFonts w:ascii="Comic Sans MS" w:eastAsia="新細明體" w:hAnsi="Comic Sans MS" w:cs="Times New Roman"/>
        <w:b/>
        <w:bCs/>
      </w:rPr>
      <w:tblPr/>
      <w:tcPr>
        <w:tcBorders>
          <w:top w:val="single" w:sz="8" w:space="0" w:color="5B9BD5"/>
          <w:left w:val="single" w:sz="8" w:space="0" w:color="5B9BD5"/>
          <w:bottom w:val="single" w:sz="18" w:space="0" w:color="5B9BD5"/>
          <w:right w:val="single" w:sz="8" w:space="0" w:color="5B9BD5"/>
          <w:insideH w:val="nil"/>
          <w:insideV w:val="single" w:sz="8" w:space="0" w:color="5B9BD5"/>
        </w:tcBorders>
      </w:tcPr>
    </w:tblStylePr>
    <w:tblStylePr w:type="lastRow">
      <w:pPr>
        <w:spacing w:before="0" w:after="0" w:line="240" w:lineRule="auto"/>
      </w:pPr>
      <w:rPr>
        <w:rFonts w:ascii="Comic Sans MS" w:eastAsia="新細明體" w:hAnsi="Comic Sans MS" w:cs="Times New Roman"/>
        <w:b/>
        <w:bCs/>
      </w:rPr>
      <w:tblPr/>
      <w:tcPr>
        <w:tcBorders>
          <w:top w:val="double" w:sz="6" w:space="0" w:color="5B9BD5"/>
          <w:left w:val="single" w:sz="8" w:space="0" w:color="5B9BD5"/>
          <w:bottom w:val="single" w:sz="8" w:space="0" w:color="5B9BD5"/>
          <w:right w:val="single" w:sz="8" w:space="0" w:color="5B9BD5"/>
          <w:insideH w:val="nil"/>
          <w:insideV w:val="single" w:sz="8" w:space="0" w:color="5B9BD5"/>
        </w:tcBorders>
      </w:tcPr>
    </w:tblStylePr>
    <w:tblStylePr w:type="firstCol">
      <w:rPr>
        <w:rFonts w:ascii="Comic Sans MS" w:eastAsia="新細明體" w:hAnsi="Comic Sans MS" w:cs="Times New Roman"/>
        <w:b/>
        <w:bCs/>
      </w:rPr>
    </w:tblStylePr>
    <w:tblStylePr w:type="lastCol">
      <w:rPr>
        <w:rFonts w:ascii="Comic Sans MS" w:eastAsia="新細明體" w:hAnsi="Comic Sans MS" w:cs="Times New Roman"/>
        <w:b/>
        <w:bCs/>
      </w:rPr>
      <w:tblPr/>
      <w:tcPr>
        <w:tcBorders>
          <w:top w:val="single" w:sz="8" w:space="0" w:color="5B9BD5"/>
          <w:left w:val="single" w:sz="8" w:space="0" w:color="5B9BD5"/>
          <w:bottom w:val="single" w:sz="8" w:space="0" w:color="5B9BD5"/>
          <w:right w:val="single" w:sz="8" w:space="0" w:color="5B9BD5"/>
        </w:tcBorders>
      </w:tcPr>
    </w:tblStylePr>
    <w:tblStylePr w:type="band1Vert">
      <w:tblPr/>
      <w:tcPr>
        <w:tcBorders>
          <w:top w:val="single" w:sz="8" w:space="0" w:color="5B9BD5"/>
          <w:left w:val="single" w:sz="8" w:space="0" w:color="5B9BD5"/>
          <w:bottom w:val="single" w:sz="8" w:space="0" w:color="5B9BD5"/>
          <w:right w:val="single" w:sz="8" w:space="0" w:color="5B9BD5"/>
        </w:tcBorders>
        <w:shd w:val="clear" w:color="auto" w:fill="D6E6F4"/>
      </w:tcPr>
    </w:tblStylePr>
    <w:tblStylePr w:type="band1Horz">
      <w:tblPr/>
      <w:tcPr>
        <w:tcBorders>
          <w:top w:val="single" w:sz="8" w:space="0" w:color="5B9BD5"/>
          <w:left w:val="single" w:sz="8" w:space="0" w:color="5B9BD5"/>
          <w:bottom w:val="single" w:sz="8" w:space="0" w:color="5B9BD5"/>
          <w:right w:val="single" w:sz="8" w:space="0" w:color="5B9BD5"/>
          <w:insideV w:val="single" w:sz="8" w:space="0" w:color="5B9BD5"/>
        </w:tcBorders>
        <w:shd w:val="clear" w:color="auto" w:fill="D6E6F4"/>
      </w:tcPr>
    </w:tblStylePr>
    <w:tblStylePr w:type="band2Horz">
      <w:tblPr/>
      <w:tcPr>
        <w:tcBorders>
          <w:top w:val="single" w:sz="8" w:space="0" w:color="5B9BD5"/>
          <w:left w:val="single" w:sz="8" w:space="0" w:color="5B9BD5"/>
          <w:bottom w:val="single" w:sz="8" w:space="0" w:color="5B9BD5"/>
          <w:right w:val="single" w:sz="8" w:space="0" w:color="5B9BD5"/>
          <w:insideV w:val="single" w:sz="8" w:space="0" w:color="5B9BD5"/>
        </w:tcBorders>
      </w:tcPr>
    </w:tblStylePr>
  </w:style>
  <w:style w:type="table" w:customStyle="1" w:styleId="1-111144">
    <w:name w:val="暗色清單 1 - 輔色 111144"/>
    <w:basedOn w:val="aa"/>
    <w:uiPriority w:val="65"/>
    <w:rsid w:val="00F43BD8"/>
    <w:rPr>
      <w:rFonts w:ascii="Calibri" w:eastAsia="新細明體" w:hAnsi="Calibri" w:cs="Times New Roman"/>
      <w:color w:val="000000"/>
    </w:rPr>
    <w:tblPr>
      <w:tblStyleRowBandSize w:val="1"/>
      <w:tblStyleColBandSize w:val="1"/>
      <w:tblBorders>
        <w:top w:val="single" w:sz="8" w:space="0" w:color="5B9BD5"/>
        <w:bottom w:val="single" w:sz="8" w:space="0" w:color="5B9BD5"/>
      </w:tblBorders>
    </w:tblPr>
    <w:tblStylePr w:type="firstRow">
      <w:rPr>
        <w:rFonts w:ascii="Comic Sans MS" w:eastAsia="新細明體" w:hAnsi="Comic Sans MS" w:cs="Times New Roman"/>
      </w:rPr>
      <w:tblPr/>
      <w:tcPr>
        <w:tcBorders>
          <w:top w:val="nil"/>
          <w:bottom w:val="single" w:sz="8" w:space="0" w:color="5B9BD5"/>
        </w:tcBorders>
      </w:tcPr>
    </w:tblStylePr>
    <w:tblStylePr w:type="lastRow">
      <w:rPr>
        <w:b/>
        <w:bCs/>
        <w:color w:val="44546A"/>
      </w:rPr>
      <w:tblPr/>
      <w:tcPr>
        <w:tcBorders>
          <w:top w:val="single" w:sz="8" w:space="0" w:color="5B9BD5"/>
          <w:bottom w:val="single" w:sz="8" w:space="0" w:color="5B9BD5"/>
        </w:tcBorders>
      </w:tcPr>
    </w:tblStylePr>
    <w:tblStylePr w:type="firstCol">
      <w:rPr>
        <w:b/>
        <w:bCs/>
      </w:rPr>
    </w:tblStylePr>
    <w:tblStylePr w:type="lastCol">
      <w:rPr>
        <w:b/>
        <w:bCs/>
      </w:rPr>
      <w:tblPr/>
      <w:tcPr>
        <w:tcBorders>
          <w:top w:val="single" w:sz="8" w:space="0" w:color="5B9BD5"/>
          <w:bottom w:val="single" w:sz="8" w:space="0" w:color="5B9BD5"/>
        </w:tcBorders>
      </w:tcPr>
    </w:tblStylePr>
    <w:tblStylePr w:type="band1Vert">
      <w:tblPr/>
      <w:tcPr>
        <w:shd w:val="clear" w:color="auto" w:fill="D6E6F4"/>
      </w:tcPr>
    </w:tblStylePr>
    <w:tblStylePr w:type="band1Horz">
      <w:tblPr/>
      <w:tcPr>
        <w:shd w:val="clear" w:color="auto" w:fill="D6E6F4"/>
      </w:tcPr>
    </w:tblStylePr>
  </w:style>
  <w:style w:type="table" w:customStyle="1" w:styleId="-6262">
    <w:name w:val="淺色格線 - 輔色 6262"/>
    <w:basedOn w:val="aa"/>
    <w:next w:val="-6"/>
    <w:uiPriority w:val="62"/>
    <w:rsid w:val="00F43BD8"/>
    <w:rPr>
      <w:rFonts w:ascii="Times New Roman" w:eastAsia="細明體" w:hAnsi="Times New Roman" w:cs="Times New Roman"/>
      <w:kern w:val="0"/>
      <w:sz w:val="20"/>
      <w:szCs w:val="20"/>
    </w:rPr>
    <w:tblPr>
      <w:tblStyleRowBandSize w:val="1"/>
      <w:tblStyleColBandSize w:val="1"/>
      <w:tblBorders>
        <w:top w:val="single" w:sz="8" w:space="0" w:color="70AD47"/>
        <w:left w:val="single" w:sz="8" w:space="0" w:color="70AD47"/>
        <w:bottom w:val="single" w:sz="8" w:space="0" w:color="70AD47"/>
        <w:right w:val="single" w:sz="8" w:space="0" w:color="70AD47"/>
        <w:insideH w:val="single" w:sz="8" w:space="0" w:color="70AD47"/>
        <w:insideV w:val="single" w:sz="8" w:space="0" w:color="70AD47"/>
      </w:tblBorders>
    </w:tblPr>
    <w:tblStylePr w:type="firstRow">
      <w:pPr>
        <w:spacing w:before="0" w:after="0" w:line="240" w:lineRule="auto"/>
      </w:pPr>
      <w:rPr>
        <w:rFonts w:ascii="Comic Sans MS" w:eastAsia="新細明體" w:hAnsi="Comic Sans MS" w:cs="Times New Roman"/>
        <w:b/>
        <w:bCs/>
      </w:rPr>
      <w:tblPr/>
      <w:tcPr>
        <w:tcBorders>
          <w:top w:val="single" w:sz="8" w:space="0" w:color="70AD47"/>
          <w:left w:val="single" w:sz="8" w:space="0" w:color="70AD47"/>
          <w:bottom w:val="single" w:sz="18" w:space="0" w:color="70AD47"/>
          <w:right w:val="single" w:sz="8" w:space="0" w:color="70AD47"/>
          <w:insideH w:val="nil"/>
          <w:insideV w:val="single" w:sz="8" w:space="0" w:color="70AD47"/>
        </w:tcBorders>
      </w:tcPr>
    </w:tblStylePr>
    <w:tblStylePr w:type="lastRow">
      <w:pPr>
        <w:spacing w:before="0" w:after="0" w:line="240" w:lineRule="auto"/>
      </w:pPr>
      <w:rPr>
        <w:rFonts w:ascii="Comic Sans MS" w:eastAsia="新細明體" w:hAnsi="Comic Sans MS" w:cs="Times New Roman"/>
        <w:b/>
        <w:bCs/>
      </w:rPr>
      <w:tblPr/>
      <w:tcPr>
        <w:tcBorders>
          <w:top w:val="double" w:sz="6" w:space="0" w:color="70AD47"/>
          <w:left w:val="single" w:sz="8" w:space="0" w:color="70AD47"/>
          <w:bottom w:val="single" w:sz="8" w:space="0" w:color="70AD47"/>
          <w:right w:val="single" w:sz="8" w:space="0" w:color="70AD47"/>
          <w:insideH w:val="nil"/>
          <w:insideV w:val="single" w:sz="8" w:space="0" w:color="70AD47"/>
        </w:tcBorders>
      </w:tcPr>
    </w:tblStylePr>
    <w:tblStylePr w:type="firstCol">
      <w:rPr>
        <w:rFonts w:ascii="Comic Sans MS" w:eastAsia="新細明體" w:hAnsi="Comic Sans MS" w:cs="Times New Roman"/>
        <w:b/>
        <w:bCs/>
      </w:rPr>
    </w:tblStylePr>
    <w:tblStylePr w:type="lastCol">
      <w:rPr>
        <w:rFonts w:ascii="Comic Sans MS" w:eastAsia="新細明體" w:hAnsi="Comic Sans MS" w:cs="Times New Roman"/>
        <w:b/>
        <w:bCs/>
      </w:rPr>
      <w:tblPr/>
      <w:tcPr>
        <w:tcBorders>
          <w:top w:val="single" w:sz="8" w:space="0" w:color="70AD47"/>
          <w:left w:val="single" w:sz="8" w:space="0" w:color="70AD47"/>
          <w:bottom w:val="single" w:sz="8" w:space="0" w:color="70AD47"/>
          <w:right w:val="single" w:sz="8" w:space="0" w:color="70AD47"/>
        </w:tcBorders>
      </w:tcPr>
    </w:tblStylePr>
    <w:tblStylePr w:type="band1Vert">
      <w:tblPr/>
      <w:tcPr>
        <w:tcBorders>
          <w:top w:val="single" w:sz="8" w:space="0" w:color="70AD47"/>
          <w:left w:val="single" w:sz="8" w:space="0" w:color="70AD47"/>
          <w:bottom w:val="single" w:sz="8" w:space="0" w:color="70AD47"/>
          <w:right w:val="single" w:sz="8" w:space="0" w:color="70AD47"/>
        </w:tcBorders>
        <w:shd w:val="clear" w:color="auto" w:fill="DBEBD0"/>
      </w:tcPr>
    </w:tblStylePr>
    <w:tblStylePr w:type="band1Horz">
      <w:tblPr/>
      <w:tcPr>
        <w:tcBorders>
          <w:top w:val="single" w:sz="8" w:space="0" w:color="70AD47"/>
          <w:left w:val="single" w:sz="8" w:space="0" w:color="70AD47"/>
          <w:bottom w:val="single" w:sz="8" w:space="0" w:color="70AD47"/>
          <w:right w:val="single" w:sz="8" w:space="0" w:color="70AD47"/>
          <w:insideV w:val="single" w:sz="8" w:space="0" w:color="70AD47"/>
        </w:tcBorders>
        <w:shd w:val="clear" w:color="auto" w:fill="DBEBD0"/>
      </w:tcPr>
    </w:tblStylePr>
    <w:tblStylePr w:type="band2Horz">
      <w:tblPr/>
      <w:tcPr>
        <w:tcBorders>
          <w:top w:val="single" w:sz="8" w:space="0" w:color="70AD47"/>
          <w:left w:val="single" w:sz="8" w:space="0" w:color="70AD47"/>
          <w:bottom w:val="single" w:sz="8" w:space="0" w:color="70AD47"/>
          <w:right w:val="single" w:sz="8" w:space="0" w:color="70AD47"/>
          <w:insideV w:val="single" w:sz="8" w:space="0" w:color="70AD47"/>
        </w:tcBorders>
      </w:tcPr>
    </w:tblStylePr>
  </w:style>
  <w:style w:type="table" w:customStyle="1" w:styleId="-11164">
    <w:name w:val="淺色格線 - 輔色 11164"/>
    <w:basedOn w:val="aa"/>
    <w:uiPriority w:val="62"/>
    <w:rsid w:val="00F43BD8"/>
    <w:rPr>
      <w:rFonts w:ascii="Calibri" w:eastAsia="新細明體" w:hAnsi="Calibri" w:cs="Times New Roman"/>
    </w:rPr>
    <w:tblPr>
      <w:tblStyleRowBandSize w:val="1"/>
      <w:tblStyleColBandSize w:val="1"/>
      <w:tblBorders>
        <w:top w:val="single" w:sz="8" w:space="0" w:color="5B9BD5"/>
        <w:left w:val="single" w:sz="8" w:space="0" w:color="5B9BD5"/>
        <w:bottom w:val="single" w:sz="8" w:space="0" w:color="5B9BD5"/>
        <w:right w:val="single" w:sz="8" w:space="0" w:color="5B9BD5"/>
        <w:insideH w:val="single" w:sz="8" w:space="0" w:color="5B9BD5"/>
        <w:insideV w:val="single" w:sz="8" w:space="0" w:color="5B9BD5"/>
      </w:tblBorders>
    </w:tblPr>
    <w:tblStylePr w:type="firstRow">
      <w:pPr>
        <w:spacing w:before="0" w:after="0" w:line="240" w:lineRule="auto"/>
      </w:pPr>
      <w:rPr>
        <w:rFonts w:ascii="Comic Sans MS" w:eastAsia="新細明體" w:hAnsi="Comic Sans MS" w:cs="Times New Roman"/>
        <w:b/>
        <w:bCs/>
      </w:rPr>
      <w:tblPr/>
      <w:tcPr>
        <w:tcBorders>
          <w:top w:val="single" w:sz="8" w:space="0" w:color="5B9BD5"/>
          <w:left w:val="single" w:sz="8" w:space="0" w:color="5B9BD5"/>
          <w:bottom w:val="single" w:sz="18" w:space="0" w:color="5B9BD5"/>
          <w:right w:val="single" w:sz="8" w:space="0" w:color="5B9BD5"/>
          <w:insideH w:val="nil"/>
          <w:insideV w:val="single" w:sz="8" w:space="0" w:color="5B9BD5"/>
        </w:tcBorders>
      </w:tcPr>
    </w:tblStylePr>
    <w:tblStylePr w:type="lastRow">
      <w:pPr>
        <w:spacing w:before="0" w:after="0" w:line="240" w:lineRule="auto"/>
      </w:pPr>
      <w:rPr>
        <w:rFonts w:ascii="Comic Sans MS" w:eastAsia="新細明體" w:hAnsi="Comic Sans MS" w:cs="Times New Roman"/>
        <w:b/>
        <w:bCs/>
      </w:rPr>
      <w:tblPr/>
      <w:tcPr>
        <w:tcBorders>
          <w:top w:val="double" w:sz="6" w:space="0" w:color="5B9BD5"/>
          <w:left w:val="single" w:sz="8" w:space="0" w:color="5B9BD5"/>
          <w:bottom w:val="single" w:sz="8" w:space="0" w:color="5B9BD5"/>
          <w:right w:val="single" w:sz="8" w:space="0" w:color="5B9BD5"/>
          <w:insideH w:val="nil"/>
          <w:insideV w:val="single" w:sz="8" w:space="0" w:color="5B9BD5"/>
        </w:tcBorders>
      </w:tcPr>
    </w:tblStylePr>
    <w:tblStylePr w:type="firstCol">
      <w:rPr>
        <w:rFonts w:ascii="Comic Sans MS" w:eastAsia="新細明體" w:hAnsi="Comic Sans MS" w:cs="Times New Roman"/>
        <w:b/>
        <w:bCs/>
      </w:rPr>
    </w:tblStylePr>
    <w:tblStylePr w:type="lastCol">
      <w:rPr>
        <w:rFonts w:ascii="Comic Sans MS" w:eastAsia="新細明體" w:hAnsi="Comic Sans MS" w:cs="Times New Roman"/>
        <w:b/>
        <w:bCs/>
      </w:rPr>
      <w:tblPr/>
      <w:tcPr>
        <w:tcBorders>
          <w:top w:val="single" w:sz="8" w:space="0" w:color="5B9BD5"/>
          <w:left w:val="single" w:sz="8" w:space="0" w:color="5B9BD5"/>
          <w:bottom w:val="single" w:sz="8" w:space="0" w:color="5B9BD5"/>
          <w:right w:val="single" w:sz="8" w:space="0" w:color="5B9BD5"/>
        </w:tcBorders>
      </w:tcPr>
    </w:tblStylePr>
    <w:tblStylePr w:type="band1Vert">
      <w:tblPr/>
      <w:tcPr>
        <w:tcBorders>
          <w:top w:val="single" w:sz="8" w:space="0" w:color="5B9BD5"/>
          <w:left w:val="single" w:sz="8" w:space="0" w:color="5B9BD5"/>
          <w:bottom w:val="single" w:sz="8" w:space="0" w:color="5B9BD5"/>
          <w:right w:val="single" w:sz="8" w:space="0" w:color="5B9BD5"/>
        </w:tcBorders>
        <w:shd w:val="clear" w:color="auto" w:fill="D6E6F4"/>
      </w:tcPr>
    </w:tblStylePr>
    <w:tblStylePr w:type="band1Horz">
      <w:tblPr/>
      <w:tcPr>
        <w:tcBorders>
          <w:top w:val="single" w:sz="8" w:space="0" w:color="5B9BD5"/>
          <w:left w:val="single" w:sz="8" w:space="0" w:color="5B9BD5"/>
          <w:bottom w:val="single" w:sz="8" w:space="0" w:color="5B9BD5"/>
          <w:right w:val="single" w:sz="8" w:space="0" w:color="5B9BD5"/>
          <w:insideV w:val="single" w:sz="8" w:space="0" w:color="5B9BD5"/>
        </w:tcBorders>
        <w:shd w:val="clear" w:color="auto" w:fill="D6E6F4"/>
      </w:tcPr>
    </w:tblStylePr>
    <w:tblStylePr w:type="band2Horz">
      <w:tblPr/>
      <w:tcPr>
        <w:tcBorders>
          <w:top w:val="single" w:sz="8" w:space="0" w:color="5B9BD5"/>
          <w:left w:val="single" w:sz="8" w:space="0" w:color="5B9BD5"/>
          <w:bottom w:val="single" w:sz="8" w:space="0" w:color="5B9BD5"/>
          <w:right w:val="single" w:sz="8" w:space="0" w:color="5B9BD5"/>
          <w:insideV w:val="single" w:sz="8" w:space="0" w:color="5B9BD5"/>
        </w:tcBorders>
      </w:tcPr>
    </w:tblStylePr>
  </w:style>
  <w:style w:type="table" w:customStyle="1" w:styleId="-6342">
    <w:name w:val="淺色格線 - 輔色 6342"/>
    <w:basedOn w:val="aa"/>
    <w:next w:val="-6"/>
    <w:uiPriority w:val="62"/>
    <w:semiHidden/>
    <w:unhideWhenUsed/>
    <w:rsid w:val="00F43BD8"/>
    <w:rPr>
      <w:rFonts w:ascii="Times New Roman" w:eastAsia="細明體" w:hAnsi="Times New Roman" w:cs="Times New Roman"/>
      <w:kern w:val="0"/>
      <w:sz w:val="20"/>
      <w:szCs w:val="20"/>
    </w:rPr>
    <w:tblPr>
      <w:tblStyleRowBandSize w:val="1"/>
      <w:tblStyleColBandSize w:val="1"/>
      <w:tblBorders>
        <w:top w:val="single" w:sz="8" w:space="0" w:color="70AD47"/>
        <w:left w:val="single" w:sz="8" w:space="0" w:color="70AD47"/>
        <w:bottom w:val="single" w:sz="8" w:space="0" w:color="70AD47"/>
        <w:right w:val="single" w:sz="8" w:space="0" w:color="70AD47"/>
        <w:insideH w:val="single" w:sz="8" w:space="0" w:color="70AD47"/>
        <w:insideV w:val="single" w:sz="8" w:space="0" w:color="70AD47"/>
      </w:tblBorders>
    </w:tblPr>
    <w:tblStylePr w:type="firstRow">
      <w:pPr>
        <w:spacing w:before="0" w:after="0" w:line="240" w:lineRule="auto"/>
      </w:pPr>
      <w:rPr>
        <w:rFonts w:ascii="Comic Sans MS" w:eastAsia="新細明體" w:hAnsi="Comic Sans MS" w:cs="Times New Roman"/>
        <w:b/>
        <w:bCs/>
      </w:rPr>
      <w:tblPr/>
      <w:tcPr>
        <w:tcBorders>
          <w:top w:val="single" w:sz="8" w:space="0" w:color="70AD47"/>
          <w:left w:val="single" w:sz="8" w:space="0" w:color="70AD47"/>
          <w:bottom w:val="single" w:sz="18" w:space="0" w:color="70AD47"/>
          <w:right w:val="single" w:sz="8" w:space="0" w:color="70AD47"/>
          <w:insideH w:val="nil"/>
          <w:insideV w:val="single" w:sz="8" w:space="0" w:color="70AD47"/>
        </w:tcBorders>
      </w:tcPr>
    </w:tblStylePr>
    <w:tblStylePr w:type="lastRow">
      <w:pPr>
        <w:spacing w:before="0" w:after="0" w:line="240" w:lineRule="auto"/>
      </w:pPr>
      <w:rPr>
        <w:rFonts w:ascii="Comic Sans MS" w:eastAsia="新細明體" w:hAnsi="Comic Sans MS" w:cs="Times New Roman"/>
        <w:b/>
        <w:bCs/>
      </w:rPr>
      <w:tblPr/>
      <w:tcPr>
        <w:tcBorders>
          <w:top w:val="double" w:sz="6" w:space="0" w:color="70AD47"/>
          <w:left w:val="single" w:sz="8" w:space="0" w:color="70AD47"/>
          <w:bottom w:val="single" w:sz="8" w:space="0" w:color="70AD47"/>
          <w:right w:val="single" w:sz="8" w:space="0" w:color="70AD47"/>
          <w:insideH w:val="nil"/>
          <w:insideV w:val="single" w:sz="8" w:space="0" w:color="70AD47"/>
        </w:tcBorders>
      </w:tcPr>
    </w:tblStylePr>
    <w:tblStylePr w:type="firstCol">
      <w:rPr>
        <w:rFonts w:ascii="Comic Sans MS" w:eastAsia="新細明體" w:hAnsi="Comic Sans MS" w:cs="Times New Roman"/>
        <w:b/>
        <w:bCs/>
      </w:rPr>
    </w:tblStylePr>
    <w:tblStylePr w:type="lastCol">
      <w:rPr>
        <w:rFonts w:ascii="Comic Sans MS" w:eastAsia="新細明體" w:hAnsi="Comic Sans MS" w:cs="Times New Roman"/>
        <w:b/>
        <w:bCs/>
      </w:rPr>
      <w:tblPr/>
      <w:tcPr>
        <w:tcBorders>
          <w:top w:val="single" w:sz="8" w:space="0" w:color="70AD47"/>
          <w:left w:val="single" w:sz="8" w:space="0" w:color="70AD47"/>
          <w:bottom w:val="single" w:sz="8" w:space="0" w:color="70AD47"/>
          <w:right w:val="single" w:sz="8" w:space="0" w:color="70AD47"/>
        </w:tcBorders>
      </w:tcPr>
    </w:tblStylePr>
    <w:tblStylePr w:type="band1Vert">
      <w:tblPr/>
      <w:tcPr>
        <w:tcBorders>
          <w:top w:val="single" w:sz="8" w:space="0" w:color="70AD47"/>
          <w:left w:val="single" w:sz="8" w:space="0" w:color="70AD47"/>
          <w:bottom w:val="single" w:sz="8" w:space="0" w:color="70AD47"/>
          <w:right w:val="single" w:sz="8" w:space="0" w:color="70AD47"/>
        </w:tcBorders>
        <w:shd w:val="clear" w:color="auto" w:fill="DBEBD0"/>
      </w:tcPr>
    </w:tblStylePr>
    <w:tblStylePr w:type="band1Horz">
      <w:tblPr/>
      <w:tcPr>
        <w:tcBorders>
          <w:top w:val="single" w:sz="8" w:space="0" w:color="70AD47"/>
          <w:left w:val="single" w:sz="8" w:space="0" w:color="70AD47"/>
          <w:bottom w:val="single" w:sz="8" w:space="0" w:color="70AD47"/>
          <w:right w:val="single" w:sz="8" w:space="0" w:color="70AD47"/>
          <w:insideV w:val="single" w:sz="8" w:space="0" w:color="70AD47"/>
        </w:tcBorders>
        <w:shd w:val="clear" w:color="auto" w:fill="DBEBD0"/>
      </w:tcPr>
    </w:tblStylePr>
    <w:tblStylePr w:type="band2Horz">
      <w:tblPr/>
      <w:tcPr>
        <w:tcBorders>
          <w:top w:val="single" w:sz="8" w:space="0" w:color="70AD47"/>
          <w:left w:val="single" w:sz="8" w:space="0" w:color="70AD47"/>
          <w:bottom w:val="single" w:sz="8" w:space="0" w:color="70AD47"/>
          <w:right w:val="single" w:sz="8" w:space="0" w:color="70AD47"/>
          <w:insideV w:val="single" w:sz="8" w:space="0" w:color="70AD47"/>
        </w:tcBorders>
      </w:tcPr>
    </w:tblStylePr>
  </w:style>
  <w:style w:type="table" w:customStyle="1" w:styleId="-62142">
    <w:name w:val="淺色格線 - 輔色 62142"/>
    <w:basedOn w:val="aa"/>
    <w:next w:val="-6"/>
    <w:uiPriority w:val="62"/>
    <w:rsid w:val="00F43BD8"/>
    <w:rPr>
      <w:rFonts w:ascii="Times New Roman" w:eastAsia="細明體" w:hAnsi="Times New Roman" w:cs="Times New Roman"/>
      <w:kern w:val="0"/>
      <w:sz w:val="20"/>
      <w:szCs w:val="20"/>
    </w:rPr>
    <w:tblPr>
      <w:tblStyleRowBandSize w:val="1"/>
      <w:tblStyleColBandSize w:val="1"/>
      <w:tblBorders>
        <w:top w:val="single" w:sz="8" w:space="0" w:color="70AD47"/>
        <w:left w:val="single" w:sz="8" w:space="0" w:color="70AD47"/>
        <w:bottom w:val="single" w:sz="8" w:space="0" w:color="70AD47"/>
        <w:right w:val="single" w:sz="8" w:space="0" w:color="70AD47"/>
        <w:insideH w:val="single" w:sz="8" w:space="0" w:color="70AD47"/>
        <w:insideV w:val="single" w:sz="8" w:space="0" w:color="70AD47"/>
      </w:tblBorders>
    </w:tblPr>
    <w:tblStylePr w:type="firstRow">
      <w:pPr>
        <w:spacing w:before="0" w:after="0" w:line="240" w:lineRule="auto"/>
      </w:pPr>
      <w:rPr>
        <w:rFonts w:ascii="Comic Sans MS" w:eastAsia="新細明體" w:hAnsi="Comic Sans MS" w:cs="Times New Roman"/>
        <w:b/>
        <w:bCs/>
      </w:rPr>
      <w:tblPr/>
      <w:tcPr>
        <w:tcBorders>
          <w:top w:val="single" w:sz="8" w:space="0" w:color="70AD47"/>
          <w:left w:val="single" w:sz="8" w:space="0" w:color="70AD47"/>
          <w:bottom w:val="single" w:sz="18" w:space="0" w:color="70AD47"/>
          <w:right w:val="single" w:sz="8" w:space="0" w:color="70AD47"/>
          <w:insideH w:val="nil"/>
          <w:insideV w:val="single" w:sz="8" w:space="0" w:color="70AD47"/>
        </w:tcBorders>
      </w:tcPr>
    </w:tblStylePr>
    <w:tblStylePr w:type="lastRow">
      <w:pPr>
        <w:spacing w:before="0" w:after="0" w:line="240" w:lineRule="auto"/>
      </w:pPr>
      <w:rPr>
        <w:rFonts w:ascii="Comic Sans MS" w:eastAsia="新細明體" w:hAnsi="Comic Sans MS" w:cs="Times New Roman"/>
        <w:b/>
        <w:bCs/>
      </w:rPr>
      <w:tblPr/>
      <w:tcPr>
        <w:tcBorders>
          <w:top w:val="double" w:sz="6" w:space="0" w:color="70AD47"/>
          <w:left w:val="single" w:sz="8" w:space="0" w:color="70AD47"/>
          <w:bottom w:val="single" w:sz="8" w:space="0" w:color="70AD47"/>
          <w:right w:val="single" w:sz="8" w:space="0" w:color="70AD47"/>
          <w:insideH w:val="nil"/>
          <w:insideV w:val="single" w:sz="8" w:space="0" w:color="70AD47"/>
        </w:tcBorders>
      </w:tcPr>
    </w:tblStylePr>
    <w:tblStylePr w:type="firstCol">
      <w:rPr>
        <w:rFonts w:ascii="Comic Sans MS" w:eastAsia="新細明體" w:hAnsi="Comic Sans MS" w:cs="Times New Roman"/>
        <w:b/>
        <w:bCs/>
      </w:rPr>
    </w:tblStylePr>
    <w:tblStylePr w:type="lastCol">
      <w:rPr>
        <w:rFonts w:ascii="Comic Sans MS" w:eastAsia="新細明體" w:hAnsi="Comic Sans MS" w:cs="Times New Roman"/>
        <w:b/>
        <w:bCs/>
      </w:rPr>
      <w:tblPr/>
      <w:tcPr>
        <w:tcBorders>
          <w:top w:val="single" w:sz="8" w:space="0" w:color="70AD47"/>
          <w:left w:val="single" w:sz="8" w:space="0" w:color="70AD47"/>
          <w:bottom w:val="single" w:sz="8" w:space="0" w:color="70AD47"/>
          <w:right w:val="single" w:sz="8" w:space="0" w:color="70AD47"/>
        </w:tcBorders>
      </w:tcPr>
    </w:tblStylePr>
    <w:tblStylePr w:type="band1Vert">
      <w:tblPr/>
      <w:tcPr>
        <w:tcBorders>
          <w:top w:val="single" w:sz="8" w:space="0" w:color="70AD47"/>
          <w:left w:val="single" w:sz="8" w:space="0" w:color="70AD47"/>
          <w:bottom w:val="single" w:sz="8" w:space="0" w:color="70AD47"/>
          <w:right w:val="single" w:sz="8" w:space="0" w:color="70AD47"/>
        </w:tcBorders>
        <w:shd w:val="clear" w:color="auto" w:fill="DBEBD0"/>
      </w:tcPr>
    </w:tblStylePr>
    <w:tblStylePr w:type="band1Horz">
      <w:tblPr/>
      <w:tcPr>
        <w:tcBorders>
          <w:top w:val="single" w:sz="8" w:space="0" w:color="70AD47"/>
          <w:left w:val="single" w:sz="8" w:space="0" w:color="70AD47"/>
          <w:bottom w:val="single" w:sz="8" w:space="0" w:color="70AD47"/>
          <w:right w:val="single" w:sz="8" w:space="0" w:color="70AD47"/>
          <w:insideV w:val="single" w:sz="8" w:space="0" w:color="70AD47"/>
        </w:tcBorders>
        <w:shd w:val="clear" w:color="auto" w:fill="DBEBD0"/>
      </w:tcPr>
    </w:tblStylePr>
    <w:tblStylePr w:type="band2Horz">
      <w:tblPr/>
      <w:tcPr>
        <w:tcBorders>
          <w:top w:val="single" w:sz="8" w:space="0" w:color="70AD47"/>
          <w:left w:val="single" w:sz="8" w:space="0" w:color="70AD47"/>
          <w:bottom w:val="single" w:sz="8" w:space="0" w:color="70AD47"/>
          <w:right w:val="single" w:sz="8" w:space="0" w:color="70AD47"/>
          <w:insideV w:val="single" w:sz="8" w:space="0" w:color="70AD47"/>
        </w:tcBorders>
      </w:tcPr>
    </w:tblStylePr>
  </w:style>
  <w:style w:type="table" w:customStyle="1" w:styleId="-111144">
    <w:name w:val="淺色格線 - 輔色 111144"/>
    <w:basedOn w:val="aa"/>
    <w:uiPriority w:val="62"/>
    <w:rsid w:val="00F43BD8"/>
    <w:rPr>
      <w:rFonts w:ascii="Calibri" w:eastAsia="新細明體" w:hAnsi="Calibri" w:cs="Times New Roman"/>
    </w:rPr>
    <w:tblPr>
      <w:tblStyleRowBandSize w:val="1"/>
      <w:tblStyleColBandSize w:val="1"/>
      <w:tblBorders>
        <w:top w:val="single" w:sz="8" w:space="0" w:color="5B9BD5"/>
        <w:left w:val="single" w:sz="8" w:space="0" w:color="5B9BD5"/>
        <w:bottom w:val="single" w:sz="8" w:space="0" w:color="5B9BD5"/>
        <w:right w:val="single" w:sz="8" w:space="0" w:color="5B9BD5"/>
        <w:insideH w:val="single" w:sz="8" w:space="0" w:color="5B9BD5"/>
        <w:insideV w:val="single" w:sz="8" w:space="0" w:color="5B9BD5"/>
      </w:tblBorders>
    </w:tblPr>
    <w:tblStylePr w:type="firstRow">
      <w:pPr>
        <w:spacing w:before="0" w:after="0" w:line="240" w:lineRule="auto"/>
      </w:pPr>
      <w:rPr>
        <w:rFonts w:ascii="Comic Sans MS" w:eastAsia="新細明體" w:hAnsi="Comic Sans MS" w:cs="Times New Roman"/>
        <w:b/>
        <w:bCs/>
      </w:rPr>
      <w:tblPr/>
      <w:tcPr>
        <w:tcBorders>
          <w:top w:val="single" w:sz="8" w:space="0" w:color="5B9BD5"/>
          <w:left w:val="single" w:sz="8" w:space="0" w:color="5B9BD5"/>
          <w:bottom w:val="single" w:sz="18" w:space="0" w:color="5B9BD5"/>
          <w:right w:val="single" w:sz="8" w:space="0" w:color="5B9BD5"/>
          <w:insideH w:val="nil"/>
          <w:insideV w:val="single" w:sz="8" w:space="0" w:color="5B9BD5"/>
        </w:tcBorders>
      </w:tcPr>
    </w:tblStylePr>
    <w:tblStylePr w:type="lastRow">
      <w:pPr>
        <w:spacing w:before="0" w:after="0" w:line="240" w:lineRule="auto"/>
      </w:pPr>
      <w:rPr>
        <w:rFonts w:ascii="Comic Sans MS" w:eastAsia="新細明體" w:hAnsi="Comic Sans MS" w:cs="Times New Roman"/>
        <w:b/>
        <w:bCs/>
      </w:rPr>
      <w:tblPr/>
      <w:tcPr>
        <w:tcBorders>
          <w:top w:val="double" w:sz="6" w:space="0" w:color="5B9BD5"/>
          <w:left w:val="single" w:sz="8" w:space="0" w:color="5B9BD5"/>
          <w:bottom w:val="single" w:sz="8" w:space="0" w:color="5B9BD5"/>
          <w:right w:val="single" w:sz="8" w:space="0" w:color="5B9BD5"/>
          <w:insideH w:val="nil"/>
          <w:insideV w:val="single" w:sz="8" w:space="0" w:color="5B9BD5"/>
        </w:tcBorders>
      </w:tcPr>
    </w:tblStylePr>
    <w:tblStylePr w:type="firstCol">
      <w:rPr>
        <w:rFonts w:ascii="Comic Sans MS" w:eastAsia="新細明體" w:hAnsi="Comic Sans MS" w:cs="Times New Roman"/>
        <w:b/>
        <w:bCs/>
      </w:rPr>
    </w:tblStylePr>
    <w:tblStylePr w:type="lastCol">
      <w:rPr>
        <w:rFonts w:ascii="Comic Sans MS" w:eastAsia="新細明體" w:hAnsi="Comic Sans MS" w:cs="Times New Roman"/>
        <w:b/>
        <w:bCs/>
      </w:rPr>
      <w:tblPr/>
      <w:tcPr>
        <w:tcBorders>
          <w:top w:val="single" w:sz="8" w:space="0" w:color="5B9BD5"/>
          <w:left w:val="single" w:sz="8" w:space="0" w:color="5B9BD5"/>
          <w:bottom w:val="single" w:sz="8" w:space="0" w:color="5B9BD5"/>
          <w:right w:val="single" w:sz="8" w:space="0" w:color="5B9BD5"/>
        </w:tcBorders>
      </w:tcPr>
    </w:tblStylePr>
    <w:tblStylePr w:type="band1Vert">
      <w:tblPr/>
      <w:tcPr>
        <w:tcBorders>
          <w:top w:val="single" w:sz="8" w:space="0" w:color="5B9BD5"/>
          <w:left w:val="single" w:sz="8" w:space="0" w:color="5B9BD5"/>
          <w:bottom w:val="single" w:sz="8" w:space="0" w:color="5B9BD5"/>
          <w:right w:val="single" w:sz="8" w:space="0" w:color="5B9BD5"/>
        </w:tcBorders>
        <w:shd w:val="clear" w:color="auto" w:fill="D6E6F4"/>
      </w:tcPr>
    </w:tblStylePr>
    <w:tblStylePr w:type="band1Horz">
      <w:tblPr/>
      <w:tcPr>
        <w:tcBorders>
          <w:top w:val="single" w:sz="8" w:space="0" w:color="5B9BD5"/>
          <w:left w:val="single" w:sz="8" w:space="0" w:color="5B9BD5"/>
          <w:bottom w:val="single" w:sz="8" w:space="0" w:color="5B9BD5"/>
          <w:right w:val="single" w:sz="8" w:space="0" w:color="5B9BD5"/>
          <w:insideV w:val="single" w:sz="8" w:space="0" w:color="5B9BD5"/>
        </w:tcBorders>
        <w:shd w:val="clear" w:color="auto" w:fill="D6E6F4"/>
      </w:tcPr>
    </w:tblStylePr>
    <w:tblStylePr w:type="band2Horz">
      <w:tblPr/>
      <w:tcPr>
        <w:tcBorders>
          <w:top w:val="single" w:sz="8" w:space="0" w:color="5B9BD5"/>
          <w:left w:val="single" w:sz="8" w:space="0" w:color="5B9BD5"/>
          <w:bottom w:val="single" w:sz="8" w:space="0" w:color="5B9BD5"/>
          <w:right w:val="single" w:sz="8" w:space="0" w:color="5B9BD5"/>
          <w:insideV w:val="single" w:sz="8" w:space="0" w:color="5B9BD5"/>
        </w:tcBorders>
      </w:tcPr>
    </w:tblStylePr>
  </w:style>
  <w:style w:type="table" w:customStyle="1" w:styleId="-6442">
    <w:name w:val="淺色格線 - 輔色 6442"/>
    <w:basedOn w:val="aa"/>
    <w:next w:val="-6"/>
    <w:uiPriority w:val="62"/>
    <w:semiHidden/>
    <w:unhideWhenUsed/>
    <w:rsid w:val="00F43BD8"/>
    <w:rPr>
      <w:rFonts w:ascii="Times New Roman" w:eastAsia="細明體" w:hAnsi="Times New Roman" w:cs="Times New Roman"/>
      <w:kern w:val="0"/>
      <w:sz w:val="20"/>
      <w:szCs w:val="20"/>
    </w:rPr>
    <w:tblPr>
      <w:tblStyleRowBandSize w:val="1"/>
      <w:tblStyleColBandSize w:val="1"/>
      <w:tblBorders>
        <w:top w:val="single" w:sz="8" w:space="0" w:color="70AD47"/>
        <w:left w:val="single" w:sz="8" w:space="0" w:color="70AD47"/>
        <w:bottom w:val="single" w:sz="8" w:space="0" w:color="70AD47"/>
        <w:right w:val="single" w:sz="8" w:space="0" w:color="70AD47"/>
        <w:insideH w:val="single" w:sz="8" w:space="0" w:color="70AD47"/>
        <w:insideV w:val="single" w:sz="8" w:space="0" w:color="70AD47"/>
      </w:tblBorders>
    </w:tblPr>
    <w:tblStylePr w:type="firstRow">
      <w:pPr>
        <w:spacing w:before="0" w:after="0" w:line="240" w:lineRule="auto"/>
      </w:pPr>
      <w:rPr>
        <w:rFonts w:ascii="Comic Sans MS" w:eastAsia="新細明體" w:hAnsi="Comic Sans MS" w:cs="Times New Roman"/>
        <w:b/>
        <w:bCs/>
      </w:rPr>
      <w:tblPr/>
      <w:tcPr>
        <w:tcBorders>
          <w:top w:val="single" w:sz="8" w:space="0" w:color="70AD47"/>
          <w:left w:val="single" w:sz="8" w:space="0" w:color="70AD47"/>
          <w:bottom w:val="single" w:sz="18" w:space="0" w:color="70AD47"/>
          <w:right w:val="single" w:sz="8" w:space="0" w:color="70AD47"/>
          <w:insideH w:val="nil"/>
          <w:insideV w:val="single" w:sz="8" w:space="0" w:color="70AD47"/>
        </w:tcBorders>
      </w:tcPr>
    </w:tblStylePr>
    <w:tblStylePr w:type="lastRow">
      <w:pPr>
        <w:spacing w:before="0" w:after="0" w:line="240" w:lineRule="auto"/>
      </w:pPr>
      <w:rPr>
        <w:rFonts w:ascii="Comic Sans MS" w:eastAsia="新細明體" w:hAnsi="Comic Sans MS" w:cs="Times New Roman"/>
        <w:b/>
        <w:bCs/>
      </w:rPr>
      <w:tblPr/>
      <w:tcPr>
        <w:tcBorders>
          <w:top w:val="double" w:sz="6" w:space="0" w:color="70AD47"/>
          <w:left w:val="single" w:sz="8" w:space="0" w:color="70AD47"/>
          <w:bottom w:val="single" w:sz="8" w:space="0" w:color="70AD47"/>
          <w:right w:val="single" w:sz="8" w:space="0" w:color="70AD47"/>
          <w:insideH w:val="nil"/>
          <w:insideV w:val="single" w:sz="8" w:space="0" w:color="70AD47"/>
        </w:tcBorders>
      </w:tcPr>
    </w:tblStylePr>
    <w:tblStylePr w:type="firstCol">
      <w:rPr>
        <w:rFonts w:ascii="Comic Sans MS" w:eastAsia="新細明體" w:hAnsi="Comic Sans MS" w:cs="Times New Roman"/>
        <w:b/>
        <w:bCs/>
      </w:rPr>
    </w:tblStylePr>
    <w:tblStylePr w:type="lastCol">
      <w:rPr>
        <w:rFonts w:ascii="Comic Sans MS" w:eastAsia="新細明體" w:hAnsi="Comic Sans MS" w:cs="Times New Roman"/>
        <w:b/>
        <w:bCs/>
      </w:rPr>
      <w:tblPr/>
      <w:tcPr>
        <w:tcBorders>
          <w:top w:val="single" w:sz="8" w:space="0" w:color="70AD47"/>
          <w:left w:val="single" w:sz="8" w:space="0" w:color="70AD47"/>
          <w:bottom w:val="single" w:sz="8" w:space="0" w:color="70AD47"/>
          <w:right w:val="single" w:sz="8" w:space="0" w:color="70AD47"/>
        </w:tcBorders>
      </w:tcPr>
    </w:tblStylePr>
    <w:tblStylePr w:type="band1Vert">
      <w:tblPr/>
      <w:tcPr>
        <w:tcBorders>
          <w:top w:val="single" w:sz="8" w:space="0" w:color="70AD47"/>
          <w:left w:val="single" w:sz="8" w:space="0" w:color="70AD47"/>
          <w:bottom w:val="single" w:sz="8" w:space="0" w:color="70AD47"/>
          <w:right w:val="single" w:sz="8" w:space="0" w:color="70AD47"/>
        </w:tcBorders>
        <w:shd w:val="clear" w:color="auto" w:fill="DBEBD0"/>
      </w:tcPr>
    </w:tblStylePr>
    <w:tblStylePr w:type="band1Horz">
      <w:tblPr/>
      <w:tcPr>
        <w:tcBorders>
          <w:top w:val="single" w:sz="8" w:space="0" w:color="70AD47"/>
          <w:left w:val="single" w:sz="8" w:space="0" w:color="70AD47"/>
          <w:bottom w:val="single" w:sz="8" w:space="0" w:color="70AD47"/>
          <w:right w:val="single" w:sz="8" w:space="0" w:color="70AD47"/>
          <w:insideV w:val="single" w:sz="8" w:space="0" w:color="70AD47"/>
        </w:tcBorders>
        <w:shd w:val="clear" w:color="auto" w:fill="DBEBD0"/>
      </w:tcPr>
    </w:tblStylePr>
    <w:tblStylePr w:type="band2Horz">
      <w:tblPr/>
      <w:tcPr>
        <w:tcBorders>
          <w:top w:val="single" w:sz="8" w:space="0" w:color="70AD47"/>
          <w:left w:val="single" w:sz="8" w:space="0" w:color="70AD47"/>
          <w:bottom w:val="single" w:sz="8" w:space="0" w:color="70AD47"/>
          <w:right w:val="single" w:sz="8" w:space="0" w:color="70AD47"/>
          <w:insideV w:val="single" w:sz="8" w:space="0" w:color="70AD47"/>
        </w:tcBorders>
      </w:tcPr>
    </w:tblStylePr>
  </w:style>
  <w:style w:type="table" w:customStyle="1" w:styleId="1-111244">
    <w:name w:val="暗色清單 1 - 輔色 111244"/>
    <w:basedOn w:val="aa"/>
    <w:uiPriority w:val="65"/>
    <w:rsid w:val="00F43BD8"/>
    <w:rPr>
      <w:rFonts w:ascii="Calibri" w:eastAsia="新細明體" w:hAnsi="Calibri" w:cs="Times New Roman"/>
      <w:color w:val="000000"/>
    </w:rPr>
    <w:tblPr>
      <w:tblStyleRowBandSize w:val="1"/>
      <w:tblStyleColBandSize w:val="1"/>
      <w:tblBorders>
        <w:top w:val="single" w:sz="8" w:space="0" w:color="5B9BD5"/>
        <w:bottom w:val="single" w:sz="8" w:space="0" w:color="5B9BD5"/>
      </w:tblBorders>
    </w:tblPr>
    <w:tblStylePr w:type="firstRow">
      <w:rPr>
        <w:rFonts w:ascii="Comic Sans MS" w:eastAsia="新細明體" w:hAnsi="Comic Sans MS" w:cs="Times New Roman"/>
      </w:rPr>
      <w:tblPr/>
      <w:tcPr>
        <w:tcBorders>
          <w:top w:val="nil"/>
          <w:bottom w:val="single" w:sz="8" w:space="0" w:color="5B9BD5"/>
        </w:tcBorders>
      </w:tcPr>
    </w:tblStylePr>
    <w:tblStylePr w:type="lastRow">
      <w:rPr>
        <w:b/>
        <w:bCs/>
        <w:color w:val="44546A"/>
      </w:rPr>
      <w:tblPr/>
      <w:tcPr>
        <w:tcBorders>
          <w:top w:val="single" w:sz="8" w:space="0" w:color="5B9BD5"/>
          <w:bottom w:val="single" w:sz="8" w:space="0" w:color="5B9BD5"/>
        </w:tcBorders>
      </w:tcPr>
    </w:tblStylePr>
    <w:tblStylePr w:type="firstCol">
      <w:rPr>
        <w:b/>
        <w:bCs/>
      </w:rPr>
    </w:tblStylePr>
    <w:tblStylePr w:type="lastCol">
      <w:rPr>
        <w:b/>
        <w:bCs/>
      </w:rPr>
      <w:tblPr/>
      <w:tcPr>
        <w:tcBorders>
          <w:top w:val="single" w:sz="8" w:space="0" w:color="5B9BD5"/>
          <w:bottom w:val="single" w:sz="8" w:space="0" w:color="5B9BD5"/>
        </w:tcBorders>
      </w:tcPr>
    </w:tblStylePr>
    <w:tblStylePr w:type="band1Vert">
      <w:tblPr/>
      <w:tcPr>
        <w:shd w:val="clear" w:color="auto" w:fill="D6E6F4"/>
      </w:tcPr>
    </w:tblStylePr>
    <w:tblStylePr w:type="band1Horz">
      <w:tblPr/>
      <w:tcPr>
        <w:shd w:val="clear" w:color="auto" w:fill="D6E6F4"/>
      </w:tcPr>
    </w:tblStylePr>
  </w:style>
  <w:style w:type="table" w:customStyle="1" w:styleId="-62242">
    <w:name w:val="淺色格線 - 輔色 62242"/>
    <w:basedOn w:val="aa"/>
    <w:next w:val="-6"/>
    <w:uiPriority w:val="62"/>
    <w:rsid w:val="00F43BD8"/>
    <w:rPr>
      <w:rFonts w:ascii="Times New Roman" w:eastAsia="細明體" w:hAnsi="Times New Roman" w:cs="Times New Roman"/>
      <w:kern w:val="0"/>
      <w:sz w:val="20"/>
      <w:szCs w:val="20"/>
    </w:rPr>
    <w:tblPr>
      <w:tblStyleRowBandSize w:val="1"/>
      <w:tblStyleColBandSize w:val="1"/>
      <w:tblBorders>
        <w:top w:val="single" w:sz="8" w:space="0" w:color="70AD47"/>
        <w:left w:val="single" w:sz="8" w:space="0" w:color="70AD47"/>
        <w:bottom w:val="single" w:sz="8" w:space="0" w:color="70AD47"/>
        <w:right w:val="single" w:sz="8" w:space="0" w:color="70AD47"/>
        <w:insideH w:val="single" w:sz="8" w:space="0" w:color="70AD47"/>
        <w:insideV w:val="single" w:sz="8" w:space="0" w:color="70AD47"/>
      </w:tblBorders>
    </w:tblPr>
    <w:tblStylePr w:type="firstRow">
      <w:pPr>
        <w:spacing w:before="0" w:after="0" w:line="240" w:lineRule="auto"/>
      </w:pPr>
      <w:rPr>
        <w:rFonts w:ascii="Comic Sans MS" w:eastAsia="新細明體" w:hAnsi="Comic Sans MS" w:cs="Times New Roman"/>
        <w:b/>
        <w:bCs/>
      </w:rPr>
      <w:tblPr/>
      <w:tcPr>
        <w:tcBorders>
          <w:top w:val="single" w:sz="8" w:space="0" w:color="70AD47"/>
          <w:left w:val="single" w:sz="8" w:space="0" w:color="70AD47"/>
          <w:bottom w:val="single" w:sz="18" w:space="0" w:color="70AD47"/>
          <w:right w:val="single" w:sz="8" w:space="0" w:color="70AD47"/>
          <w:insideH w:val="nil"/>
          <w:insideV w:val="single" w:sz="8" w:space="0" w:color="70AD47"/>
        </w:tcBorders>
      </w:tcPr>
    </w:tblStylePr>
    <w:tblStylePr w:type="lastRow">
      <w:pPr>
        <w:spacing w:before="0" w:after="0" w:line="240" w:lineRule="auto"/>
      </w:pPr>
      <w:rPr>
        <w:rFonts w:ascii="Comic Sans MS" w:eastAsia="新細明體" w:hAnsi="Comic Sans MS" w:cs="Times New Roman"/>
        <w:b/>
        <w:bCs/>
      </w:rPr>
      <w:tblPr/>
      <w:tcPr>
        <w:tcBorders>
          <w:top w:val="double" w:sz="6" w:space="0" w:color="70AD47"/>
          <w:left w:val="single" w:sz="8" w:space="0" w:color="70AD47"/>
          <w:bottom w:val="single" w:sz="8" w:space="0" w:color="70AD47"/>
          <w:right w:val="single" w:sz="8" w:space="0" w:color="70AD47"/>
          <w:insideH w:val="nil"/>
          <w:insideV w:val="single" w:sz="8" w:space="0" w:color="70AD47"/>
        </w:tcBorders>
      </w:tcPr>
    </w:tblStylePr>
    <w:tblStylePr w:type="firstCol">
      <w:rPr>
        <w:rFonts w:ascii="Comic Sans MS" w:eastAsia="新細明體" w:hAnsi="Comic Sans MS" w:cs="Times New Roman"/>
        <w:b/>
        <w:bCs/>
      </w:rPr>
    </w:tblStylePr>
    <w:tblStylePr w:type="lastCol">
      <w:rPr>
        <w:rFonts w:ascii="Comic Sans MS" w:eastAsia="新細明體" w:hAnsi="Comic Sans MS" w:cs="Times New Roman"/>
        <w:b/>
        <w:bCs/>
      </w:rPr>
      <w:tblPr/>
      <w:tcPr>
        <w:tcBorders>
          <w:top w:val="single" w:sz="8" w:space="0" w:color="70AD47"/>
          <w:left w:val="single" w:sz="8" w:space="0" w:color="70AD47"/>
          <w:bottom w:val="single" w:sz="8" w:space="0" w:color="70AD47"/>
          <w:right w:val="single" w:sz="8" w:space="0" w:color="70AD47"/>
        </w:tcBorders>
      </w:tcPr>
    </w:tblStylePr>
    <w:tblStylePr w:type="band1Vert">
      <w:tblPr/>
      <w:tcPr>
        <w:tcBorders>
          <w:top w:val="single" w:sz="8" w:space="0" w:color="70AD47"/>
          <w:left w:val="single" w:sz="8" w:space="0" w:color="70AD47"/>
          <w:bottom w:val="single" w:sz="8" w:space="0" w:color="70AD47"/>
          <w:right w:val="single" w:sz="8" w:space="0" w:color="70AD47"/>
        </w:tcBorders>
        <w:shd w:val="clear" w:color="auto" w:fill="DBEBD0"/>
      </w:tcPr>
    </w:tblStylePr>
    <w:tblStylePr w:type="band1Horz">
      <w:tblPr/>
      <w:tcPr>
        <w:tcBorders>
          <w:top w:val="single" w:sz="8" w:space="0" w:color="70AD47"/>
          <w:left w:val="single" w:sz="8" w:space="0" w:color="70AD47"/>
          <w:bottom w:val="single" w:sz="8" w:space="0" w:color="70AD47"/>
          <w:right w:val="single" w:sz="8" w:space="0" w:color="70AD47"/>
          <w:insideV w:val="single" w:sz="8" w:space="0" w:color="70AD47"/>
        </w:tcBorders>
        <w:shd w:val="clear" w:color="auto" w:fill="DBEBD0"/>
      </w:tcPr>
    </w:tblStylePr>
    <w:tblStylePr w:type="band2Horz">
      <w:tblPr/>
      <w:tcPr>
        <w:tcBorders>
          <w:top w:val="single" w:sz="8" w:space="0" w:color="70AD47"/>
          <w:left w:val="single" w:sz="8" w:space="0" w:color="70AD47"/>
          <w:bottom w:val="single" w:sz="8" w:space="0" w:color="70AD47"/>
          <w:right w:val="single" w:sz="8" w:space="0" w:color="70AD47"/>
          <w:insideV w:val="single" w:sz="8" w:space="0" w:color="70AD47"/>
        </w:tcBorders>
      </w:tcPr>
    </w:tblStylePr>
  </w:style>
  <w:style w:type="table" w:customStyle="1" w:styleId="-111244">
    <w:name w:val="淺色格線 - 輔色 111244"/>
    <w:basedOn w:val="aa"/>
    <w:uiPriority w:val="62"/>
    <w:rsid w:val="00F43BD8"/>
    <w:rPr>
      <w:rFonts w:ascii="Calibri" w:eastAsia="新細明體" w:hAnsi="Calibri" w:cs="Times New Roman"/>
    </w:rPr>
    <w:tblPr>
      <w:tblStyleRowBandSize w:val="1"/>
      <w:tblStyleColBandSize w:val="1"/>
      <w:tblBorders>
        <w:top w:val="single" w:sz="8" w:space="0" w:color="5B9BD5"/>
        <w:left w:val="single" w:sz="8" w:space="0" w:color="5B9BD5"/>
        <w:bottom w:val="single" w:sz="8" w:space="0" w:color="5B9BD5"/>
        <w:right w:val="single" w:sz="8" w:space="0" w:color="5B9BD5"/>
        <w:insideH w:val="single" w:sz="8" w:space="0" w:color="5B9BD5"/>
        <w:insideV w:val="single" w:sz="8" w:space="0" w:color="5B9BD5"/>
      </w:tblBorders>
    </w:tblPr>
    <w:tblStylePr w:type="firstRow">
      <w:pPr>
        <w:spacing w:before="0" w:after="0" w:line="240" w:lineRule="auto"/>
      </w:pPr>
      <w:rPr>
        <w:rFonts w:ascii="Comic Sans MS" w:eastAsia="新細明體" w:hAnsi="Comic Sans MS" w:cs="Times New Roman"/>
        <w:b/>
        <w:bCs/>
      </w:rPr>
      <w:tblPr/>
      <w:tcPr>
        <w:tcBorders>
          <w:top w:val="single" w:sz="8" w:space="0" w:color="5B9BD5"/>
          <w:left w:val="single" w:sz="8" w:space="0" w:color="5B9BD5"/>
          <w:bottom w:val="single" w:sz="18" w:space="0" w:color="5B9BD5"/>
          <w:right w:val="single" w:sz="8" w:space="0" w:color="5B9BD5"/>
          <w:insideH w:val="nil"/>
          <w:insideV w:val="single" w:sz="8" w:space="0" w:color="5B9BD5"/>
        </w:tcBorders>
      </w:tcPr>
    </w:tblStylePr>
    <w:tblStylePr w:type="lastRow">
      <w:pPr>
        <w:spacing w:before="0" w:after="0" w:line="240" w:lineRule="auto"/>
      </w:pPr>
      <w:rPr>
        <w:rFonts w:ascii="Comic Sans MS" w:eastAsia="新細明體" w:hAnsi="Comic Sans MS" w:cs="Times New Roman"/>
        <w:b/>
        <w:bCs/>
      </w:rPr>
      <w:tblPr/>
      <w:tcPr>
        <w:tcBorders>
          <w:top w:val="double" w:sz="6" w:space="0" w:color="5B9BD5"/>
          <w:left w:val="single" w:sz="8" w:space="0" w:color="5B9BD5"/>
          <w:bottom w:val="single" w:sz="8" w:space="0" w:color="5B9BD5"/>
          <w:right w:val="single" w:sz="8" w:space="0" w:color="5B9BD5"/>
          <w:insideH w:val="nil"/>
          <w:insideV w:val="single" w:sz="8" w:space="0" w:color="5B9BD5"/>
        </w:tcBorders>
      </w:tcPr>
    </w:tblStylePr>
    <w:tblStylePr w:type="firstCol">
      <w:rPr>
        <w:rFonts w:ascii="Comic Sans MS" w:eastAsia="新細明體" w:hAnsi="Comic Sans MS" w:cs="Times New Roman"/>
        <w:b/>
        <w:bCs/>
      </w:rPr>
    </w:tblStylePr>
    <w:tblStylePr w:type="lastCol">
      <w:rPr>
        <w:rFonts w:ascii="Comic Sans MS" w:eastAsia="新細明體" w:hAnsi="Comic Sans MS" w:cs="Times New Roman"/>
        <w:b/>
        <w:bCs/>
      </w:rPr>
      <w:tblPr/>
      <w:tcPr>
        <w:tcBorders>
          <w:top w:val="single" w:sz="8" w:space="0" w:color="5B9BD5"/>
          <w:left w:val="single" w:sz="8" w:space="0" w:color="5B9BD5"/>
          <w:bottom w:val="single" w:sz="8" w:space="0" w:color="5B9BD5"/>
          <w:right w:val="single" w:sz="8" w:space="0" w:color="5B9BD5"/>
        </w:tcBorders>
      </w:tcPr>
    </w:tblStylePr>
    <w:tblStylePr w:type="band1Vert">
      <w:tblPr/>
      <w:tcPr>
        <w:tcBorders>
          <w:top w:val="single" w:sz="8" w:space="0" w:color="5B9BD5"/>
          <w:left w:val="single" w:sz="8" w:space="0" w:color="5B9BD5"/>
          <w:bottom w:val="single" w:sz="8" w:space="0" w:color="5B9BD5"/>
          <w:right w:val="single" w:sz="8" w:space="0" w:color="5B9BD5"/>
        </w:tcBorders>
        <w:shd w:val="clear" w:color="auto" w:fill="D6E6F4"/>
      </w:tcPr>
    </w:tblStylePr>
    <w:tblStylePr w:type="band1Horz">
      <w:tblPr/>
      <w:tcPr>
        <w:tcBorders>
          <w:top w:val="single" w:sz="8" w:space="0" w:color="5B9BD5"/>
          <w:left w:val="single" w:sz="8" w:space="0" w:color="5B9BD5"/>
          <w:bottom w:val="single" w:sz="8" w:space="0" w:color="5B9BD5"/>
          <w:right w:val="single" w:sz="8" w:space="0" w:color="5B9BD5"/>
          <w:insideV w:val="single" w:sz="8" w:space="0" w:color="5B9BD5"/>
        </w:tcBorders>
        <w:shd w:val="clear" w:color="auto" w:fill="D6E6F4"/>
      </w:tcPr>
    </w:tblStylePr>
    <w:tblStylePr w:type="band2Horz">
      <w:tblPr/>
      <w:tcPr>
        <w:tcBorders>
          <w:top w:val="single" w:sz="8" w:space="0" w:color="5B9BD5"/>
          <w:left w:val="single" w:sz="8" w:space="0" w:color="5B9BD5"/>
          <w:bottom w:val="single" w:sz="8" w:space="0" w:color="5B9BD5"/>
          <w:right w:val="single" w:sz="8" w:space="0" w:color="5B9BD5"/>
          <w:insideV w:val="single" w:sz="8" w:space="0" w:color="5B9BD5"/>
        </w:tcBorders>
      </w:tcPr>
    </w:tblStylePr>
  </w:style>
  <w:style w:type="table" w:customStyle="1" w:styleId="-4254">
    <w:name w:val="淺色格線 - 輔色 4254"/>
    <w:basedOn w:val="aa"/>
    <w:next w:val="aa"/>
    <w:uiPriority w:val="62"/>
    <w:semiHidden/>
    <w:unhideWhenUsed/>
    <w:rsid w:val="00F43BD8"/>
    <w:rPr>
      <w:rFonts w:ascii="Calibri" w:eastAsia="新細明體" w:hAnsi="Calibri" w:cs="Times New Roman"/>
    </w:rPr>
    <w:tblPr>
      <w:tblStyleRowBandSize w:val="1"/>
      <w:tblStyleColBandSize w:val="1"/>
      <w:tblBorders>
        <w:top w:val="single" w:sz="8" w:space="0" w:color="8064A2"/>
        <w:left w:val="single" w:sz="8" w:space="0" w:color="8064A2"/>
        <w:bottom w:val="single" w:sz="8" w:space="0" w:color="8064A2"/>
        <w:right w:val="single" w:sz="8" w:space="0" w:color="8064A2"/>
        <w:insideH w:val="single" w:sz="8" w:space="0" w:color="8064A2"/>
        <w:insideV w:val="single" w:sz="8" w:space="0" w:color="8064A2"/>
      </w:tblBorders>
    </w:tblPr>
    <w:tblStylePr w:type="firstRow">
      <w:pPr>
        <w:spacing w:before="0" w:after="0" w:line="240" w:lineRule="auto"/>
      </w:pPr>
      <w:rPr>
        <w:rFonts w:ascii="DFKaiShu-SB-Estd-BF" w:eastAsia="新細明體" w:hAnsi="DFKaiShu-SB-Estd-BF" w:cs="Times New Roman"/>
        <w:b/>
        <w:bCs/>
      </w:rPr>
      <w:tblPr/>
      <w:tcPr>
        <w:tcBorders>
          <w:top w:val="single" w:sz="8" w:space="0" w:color="8064A2"/>
          <w:left w:val="single" w:sz="8" w:space="0" w:color="8064A2"/>
          <w:bottom w:val="single" w:sz="18" w:space="0" w:color="8064A2"/>
          <w:right w:val="single" w:sz="8" w:space="0" w:color="8064A2"/>
          <w:insideH w:val="nil"/>
          <w:insideV w:val="single" w:sz="8" w:space="0" w:color="8064A2"/>
        </w:tcBorders>
      </w:tcPr>
    </w:tblStylePr>
    <w:tblStylePr w:type="lastRow">
      <w:pPr>
        <w:spacing w:before="0" w:after="0" w:line="240" w:lineRule="auto"/>
      </w:pPr>
      <w:rPr>
        <w:rFonts w:ascii="DFKaiShu-SB-Estd-BF" w:eastAsia="新細明體" w:hAnsi="DFKaiShu-SB-Estd-BF" w:cs="Times New Roman"/>
        <w:b/>
        <w:bCs/>
      </w:rPr>
      <w:tblPr/>
      <w:tcPr>
        <w:tcBorders>
          <w:top w:val="double" w:sz="6" w:space="0" w:color="8064A2"/>
          <w:left w:val="single" w:sz="8" w:space="0" w:color="8064A2"/>
          <w:bottom w:val="single" w:sz="8" w:space="0" w:color="8064A2"/>
          <w:right w:val="single" w:sz="8" w:space="0" w:color="8064A2"/>
          <w:insideH w:val="nil"/>
          <w:insideV w:val="single" w:sz="8" w:space="0" w:color="8064A2"/>
        </w:tcBorders>
      </w:tcPr>
    </w:tblStylePr>
    <w:tblStylePr w:type="firstCol">
      <w:rPr>
        <w:rFonts w:ascii="DFKaiShu-SB-Estd-BF" w:eastAsia="新細明體" w:hAnsi="DFKaiShu-SB-Estd-BF" w:cs="Times New Roman"/>
        <w:b/>
        <w:bCs/>
      </w:rPr>
    </w:tblStylePr>
    <w:tblStylePr w:type="lastCol">
      <w:rPr>
        <w:rFonts w:ascii="DFKaiShu-SB-Estd-BF" w:eastAsia="新細明體" w:hAnsi="DFKaiShu-SB-Estd-BF" w:cs="Times New Roman"/>
        <w:b/>
        <w:bCs/>
      </w:rPr>
      <w:tblPr/>
      <w:tcPr>
        <w:tcBorders>
          <w:top w:val="single" w:sz="8" w:space="0" w:color="8064A2"/>
          <w:left w:val="single" w:sz="8" w:space="0" w:color="8064A2"/>
          <w:bottom w:val="single" w:sz="8" w:space="0" w:color="8064A2"/>
          <w:right w:val="single" w:sz="8" w:space="0" w:color="8064A2"/>
        </w:tcBorders>
      </w:tcPr>
    </w:tblStylePr>
    <w:tblStylePr w:type="band1Vert">
      <w:tblPr/>
      <w:tcPr>
        <w:tcBorders>
          <w:top w:val="single" w:sz="8" w:space="0" w:color="8064A2"/>
          <w:left w:val="single" w:sz="8" w:space="0" w:color="8064A2"/>
          <w:bottom w:val="single" w:sz="8" w:space="0" w:color="8064A2"/>
          <w:right w:val="single" w:sz="8" w:space="0" w:color="8064A2"/>
        </w:tcBorders>
        <w:shd w:val="clear" w:color="auto" w:fill="DFD8E8"/>
      </w:tcPr>
    </w:tblStylePr>
    <w:tblStylePr w:type="band1Horz">
      <w:tblPr/>
      <w:tcPr>
        <w:tcBorders>
          <w:top w:val="single" w:sz="8" w:space="0" w:color="8064A2"/>
          <w:left w:val="single" w:sz="8" w:space="0" w:color="8064A2"/>
          <w:bottom w:val="single" w:sz="8" w:space="0" w:color="8064A2"/>
          <w:right w:val="single" w:sz="8" w:space="0" w:color="8064A2"/>
          <w:insideV w:val="single" w:sz="8" w:space="0" w:color="8064A2"/>
        </w:tcBorders>
        <w:shd w:val="clear" w:color="auto" w:fill="DFD8E8"/>
      </w:tcPr>
    </w:tblStylePr>
    <w:tblStylePr w:type="band2Horz">
      <w:tblPr/>
      <w:tcPr>
        <w:tcBorders>
          <w:top w:val="single" w:sz="8" w:space="0" w:color="8064A2"/>
          <w:left w:val="single" w:sz="8" w:space="0" w:color="8064A2"/>
          <w:bottom w:val="single" w:sz="8" w:space="0" w:color="8064A2"/>
          <w:right w:val="single" w:sz="8" w:space="0" w:color="8064A2"/>
          <w:insideV w:val="single" w:sz="8" w:space="0" w:color="8064A2"/>
        </w:tcBorders>
      </w:tcPr>
    </w:tblStylePr>
  </w:style>
  <w:style w:type="table" w:customStyle="1" w:styleId="-3254">
    <w:name w:val="淺色格線 - 輔色 3254"/>
    <w:basedOn w:val="aa"/>
    <w:next w:val="aa"/>
    <w:uiPriority w:val="62"/>
    <w:semiHidden/>
    <w:unhideWhenUsed/>
    <w:rsid w:val="00F43BD8"/>
    <w:rPr>
      <w:rFonts w:ascii="Calibri" w:eastAsia="新細明體" w:hAnsi="Calibri" w:cs="Times New Roman"/>
    </w:rPr>
    <w:tblPr>
      <w:tblStyleRowBandSize w:val="1"/>
      <w:tblStyleColBandSize w:val="1"/>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Pr>
    <w:tblStylePr w:type="firstRow">
      <w:pPr>
        <w:spacing w:before="0" w:after="0" w:line="240" w:lineRule="auto"/>
      </w:pPr>
      <w:rPr>
        <w:rFonts w:ascii="DFKaiShu-SB-Estd-BF" w:eastAsia="新細明體" w:hAnsi="DFKaiShu-SB-Estd-BF" w:cs="Times New Roman"/>
        <w:b/>
        <w:bCs/>
      </w:rPr>
      <w:tblPr/>
      <w:tcPr>
        <w:tcBorders>
          <w:top w:val="single" w:sz="8" w:space="0" w:color="9BBB59"/>
          <w:left w:val="single" w:sz="8" w:space="0" w:color="9BBB59"/>
          <w:bottom w:val="single" w:sz="18" w:space="0" w:color="9BBB59"/>
          <w:right w:val="single" w:sz="8" w:space="0" w:color="9BBB59"/>
          <w:insideH w:val="nil"/>
          <w:insideV w:val="single" w:sz="8" w:space="0" w:color="9BBB59"/>
        </w:tcBorders>
      </w:tcPr>
    </w:tblStylePr>
    <w:tblStylePr w:type="lastRow">
      <w:pPr>
        <w:spacing w:before="0" w:after="0" w:line="240" w:lineRule="auto"/>
      </w:pPr>
      <w:rPr>
        <w:rFonts w:ascii="DFKaiShu-SB-Estd-BF" w:eastAsia="新細明體" w:hAnsi="DFKaiShu-SB-Estd-BF" w:cs="Times New Roman"/>
        <w:b/>
        <w:bCs/>
      </w:rPr>
      <w:tblPr/>
      <w:tcPr>
        <w:tcBorders>
          <w:top w:val="double" w:sz="6" w:space="0" w:color="9BBB59"/>
          <w:left w:val="single" w:sz="8" w:space="0" w:color="9BBB59"/>
          <w:bottom w:val="single" w:sz="8" w:space="0" w:color="9BBB59"/>
          <w:right w:val="single" w:sz="8" w:space="0" w:color="9BBB59"/>
          <w:insideH w:val="nil"/>
          <w:insideV w:val="single" w:sz="8" w:space="0" w:color="9BBB59"/>
        </w:tcBorders>
      </w:tcPr>
    </w:tblStylePr>
    <w:tblStylePr w:type="firstCol">
      <w:rPr>
        <w:rFonts w:ascii="DFKaiShu-SB-Estd-BF" w:eastAsia="新細明體" w:hAnsi="DFKaiShu-SB-Estd-BF" w:cs="Times New Roman"/>
        <w:b/>
        <w:bCs/>
      </w:rPr>
    </w:tblStylePr>
    <w:tblStylePr w:type="lastCol">
      <w:rPr>
        <w:rFonts w:ascii="DFKaiShu-SB-Estd-BF" w:eastAsia="新細明體" w:hAnsi="DFKaiShu-SB-Estd-BF" w:cs="Times New Roman"/>
        <w:b/>
        <w:bCs/>
      </w:rPr>
      <w:tblPr/>
      <w:tcPr>
        <w:tcBorders>
          <w:top w:val="single" w:sz="8" w:space="0" w:color="9BBB59"/>
          <w:left w:val="single" w:sz="8" w:space="0" w:color="9BBB59"/>
          <w:bottom w:val="single" w:sz="8" w:space="0" w:color="9BBB59"/>
          <w:right w:val="single" w:sz="8" w:space="0" w:color="9BBB59"/>
        </w:tcBorders>
      </w:tcPr>
    </w:tblStylePr>
    <w:tblStylePr w:type="band1Vert">
      <w:tblPr/>
      <w:tcPr>
        <w:tcBorders>
          <w:top w:val="single" w:sz="8" w:space="0" w:color="9BBB59"/>
          <w:left w:val="single" w:sz="8" w:space="0" w:color="9BBB59"/>
          <w:bottom w:val="single" w:sz="8" w:space="0" w:color="9BBB59"/>
          <w:right w:val="single" w:sz="8" w:space="0" w:color="9BBB59"/>
        </w:tcBorders>
        <w:shd w:val="clear" w:color="auto" w:fill="E6EED5"/>
      </w:tcPr>
    </w:tblStylePr>
    <w:tblStylePr w:type="band1Horz">
      <w:tblPr/>
      <w:tcPr>
        <w:tcBorders>
          <w:top w:val="single" w:sz="8" w:space="0" w:color="9BBB59"/>
          <w:left w:val="single" w:sz="8" w:space="0" w:color="9BBB59"/>
          <w:bottom w:val="single" w:sz="8" w:space="0" w:color="9BBB59"/>
          <w:right w:val="single" w:sz="8" w:space="0" w:color="9BBB59"/>
          <w:insideV w:val="single" w:sz="8" w:space="0" w:color="9BBB59"/>
        </w:tcBorders>
        <w:shd w:val="clear" w:color="auto" w:fill="E6EED5"/>
      </w:tcPr>
    </w:tblStylePr>
    <w:tblStylePr w:type="band2Horz">
      <w:tblPr/>
      <w:tcPr>
        <w:tcBorders>
          <w:top w:val="single" w:sz="8" w:space="0" w:color="9BBB59"/>
          <w:left w:val="single" w:sz="8" w:space="0" w:color="9BBB59"/>
          <w:bottom w:val="single" w:sz="8" w:space="0" w:color="9BBB59"/>
          <w:right w:val="single" w:sz="8" w:space="0" w:color="9BBB59"/>
          <w:insideV w:val="single" w:sz="8" w:space="0" w:color="9BBB59"/>
        </w:tcBorders>
      </w:tcPr>
    </w:tblStylePr>
  </w:style>
  <w:style w:type="table" w:customStyle="1" w:styleId="-5254">
    <w:name w:val="淺色格線 - 輔色 5254"/>
    <w:basedOn w:val="aa"/>
    <w:next w:val="aa"/>
    <w:uiPriority w:val="62"/>
    <w:semiHidden/>
    <w:unhideWhenUsed/>
    <w:rsid w:val="00F43BD8"/>
    <w:rPr>
      <w:rFonts w:ascii="Calibri" w:eastAsia="新細明體" w:hAnsi="Calibri" w:cs="Times New Roman"/>
    </w:rPr>
    <w:tblPr>
      <w:tblStyleRowBandSize w:val="1"/>
      <w:tblStyleColBandSize w:val="1"/>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Pr>
    <w:tblStylePr w:type="firstRow">
      <w:pPr>
        <w:spacing w:before="0" w:after="0" w:line="240" w:lineRule="auto"/>
      </w:pPr>
      <w:rPr>
        <w:rFonts w:ascii="DFKaiShu-SB-Estd-BF" w:eastAsia="新細明體" w:hAnsi="DFKaiShu-SB-Estd-BF" w:cs="Times New Roman"/>
        <w:b/>
        <w:bCs/>
      </w:rPr>
      <w:tblPr/>
      <w:tcPr>
        <w:tcBorders>
          <w:top w:val="single" w:sz="8" w:space="0" w:color="4BACC6"/>
          <w:left w:val="single" w:sz="8" w:space="0" w:color="4BACC6"/>
          <w:bottom w:val="single" w:sz="18" w:space="0" w:color="4BACC6"/>
          <w:right w:val="single" w:sz="8" w:space="0" w:color="4BACC6"/>
          <w:insideH w:val="nil"/>
          <w:insideV w:val="single" w:sz="8" w:space="0" w:color="4BACC6"/>
        </w:tcBorders>
      </w:tcPr>
    </w:tblStylePr>
    <w:tblStylePr w:type="lastRow">
      <w:pPr>
        <w:spacing w:before="0" w:after="0" w:line="240" w:lineRule="auto"/>
      </w:pPr>
      <w:rPr>
        <w:rFonts w:ascii="DFKaiShu-SB-Estd-BF" w:eastAsia="新細明體" w:hAnsi="DFKaiShu-SB-Estd-BF" w:cs="Times New Roman"/>
        <w:b/>
        <w:bCs/>
      </w:rPr>
      <w:tblPr/>
      <w:tcPr>
        <w:tcBorders>
          <w:top w:val="double" w:sz="6" w:space="0" w:color="4BACC6"/>
          <w:left w:val="single" w:sz="8" w:space="0" w:color="4BACC6"/>
          <w:bottom w:val="single" w:sz="8" w:space="0" w:color="4BACC6"/>
          <w:right w:val="single" w:sz="8" w:space="0" w:color="4BACC6"/>
          <w:insideH w:val="nil"/>
          <w:insideV w:val="single" w:sz="8" w:space="0" w:color="4BACC6"/>
        </w:tcBorders>
      </w:tcPr>
    </w:tblStylePr>
    <w:tblStylePr w:type="firstCol">
      <w:rPr>
        <w:rFonts w:ascii="DFKaiShu-SB-Estd-BF" w:eastAsia="新細明體" w:hAnsi="DFKaiShu-SB-Estd-BF" w:cs="Times New Roman"/>
        <w:b/>
        <w:bCs/>
      </w:rPr>
    </w:tblStylePr>
    <w:tblStylePr w:type="lastCol">
      <w:rPr>
        <w:rFonts w:ascii="DFKaiShu-SB-Estd-BF" w:eastAsia="新細明體" w:hAnsi="DFKaiShu-SB-Estd-BF" w:cs="Times New Roman"/>
        <w:b/>
        <w:bCs/>
      </w:rPr>
      <w:tblPr/>
      <w:tcPr>
        <w:tcBorders>
          <w:top w:val="single" w:sz="8" w:space="0" w:color="4BACC6"/>
          <w:left w:val="single" w:sz="8" w:space="0" w:color="4BACC6"/>
          <w:bottom w:val="single" w:sz="8" w:space="0" w:color="4BACC6"/>
          <w:right w:val="single" w:sz="8" w:space="0" w:color="4BACC6"/>
        </w:tcBorders>
      </w:tcPr>
    </w:tblStylePr>
    <w:tblStylePr w:type="band1Vert">
      <w:tblPr/>
      <w:tcPr>
        <w:tcBorders>
          <w:top w:val="single" w:sz="8" w:space="0" w:color="4BACC6"/>
          <w:left w:val="single" w:sz="8" w:space="0" w:color="4BACC6"/>
          <w:bottom w:val="single" w:sz="8" w:space="0" w:color="4BACC6"/>
          <w:right w:val="single" w:sz="8" w:space="0" w:color="4BACC6"/>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V w:val="single" w:sz="8" w:space="0" w:color="4BACC6"/>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V w:val="single" w:sz="8" w:space="0" w:color="4BACC6"/>
        </w:tcBorders>
      </w:tcPr>
    </w:tblStylePr>
  </w:style>
  <w:style w:type="table" w:customStyle="1" w:styleId="-6532">
    <w:name w:val="淺色格線 - 輔色 6532"/>
    <w:basedOn w:val="aa"/>
    <w:next w:val="-6"/>
    <w:uiPriority w:val="62"/>
    <w:semiHidden/>
    <w:unhideWhenUsed/>
    <w:rsid w:val="00F43BD8"/>
    <w:rPr>
      <w:rFonts w:ascii="Times New Roman" w:eastAsia="細明體" w:hAnsi="Times New Roman" w:cs="Times New Roman"/>
      <w:kern w:val="0"/>
      <w:sz w:val="20"/>
      <w:szCs w:val="20"/>
    </w:rPr>
    <w:tblPr>
      <w:tblStyleRowBandSize w:val="1"/>
      <w:tblStyleColBandSize w:val="1"/>
      <w:tblBorders>
        <w:top w:val="single" w:sz="8" w:space="0" w:color="70AD47"/>
        <w:left w:val="single" w:sz="8" w:space="0" w:color="70AD47"/>
        <w:bottom w:val="single" w:sz="8" w:space="0" w:color="70AD47"/>
        <w:right w:val="single" w:sz="8" w:space="0" w:color="70AD47"/>
        <w:insideH w:val="single" w:sz="8" w:space="0" w:color="70AD47"/>
        <w:insideV w:val="single" w:sz="8" w:space="0" w:color="70AD47"/>
      </w:tblBorders>
    </w:tblPr>
    <w:tblStylePr w:type="firstRow">
      <w:pPr>
        <w:spacing w:before="0" w:after="0" w:line="240" w:lineRule="auto"/>
      </w:pPr>
      <w:rPr>
        <w:rFonts w:ascii="Cambria" w:eastAsia="新細明體" w:hAnsi="Cambria" w:cs="Times New Roman"/>
        <w:b/>
        <w:bCs/>
      </w:rPr>
      <w:tblPr/>
      <w:tcPr>
        <w:tcBorders>
          <w:top w:val="single" w:sz="8" w:space="0" w:color="70AD47"/>
          <w:left w:val="single" w:sz="8" w:space="0" w:color="70AD47"/>
          <w:bottom w:val="single" w:sz="18" w:space="0" w:color="70AD47"/>
          <w:right w:val="single" w:sz="8" w:space="0" w:color="70AD47"/>
          <w:insideH w:val="nil"/>
          <w:insideV w:val="single" w:sz="8" w:space="0" w:color="70AD47"/>
        </w:tcBorders>
      </w:tcPr>
    </w:tblStylePr>
    <w:tblStylePr w:type="lastRow">
      <w:pPr>
        <w:spacing w:before="0" w:after="0" w:line="240" w:lineRule="auto"/>
      </w:pPr>
      <w:rPr>
        <w:rFonts w:ascii="Cambria" w:eastAsia="新細明體" w:hAnsi="Cambria" w:cs="Times New Roman"/>
        <w:b/>
        <w:bCs/>
      </w:rPr>
      <w:tblPr/>
      <w:tcPr>
        <w:tcBorders>
          <w:top w:val="double" w:sz="6" w:space="0" w:color="70AD47"/>
          <w:left w:val="single" w:sz="8" w:space="0" w:color="70AD47"/>
          <w:bottom w:val="single" w:sz="8" w:space="0" w:color="70AD47"/>
          <w:right w:val="single" w:sz="8" w:space="0" w:color="70AD47"/>
          <w:insideH w:val="nil"/>
          <w:insideV w:val="single" w:sz="8" w:space="0" w:color="70AD47"/>
        </w:tcBorders>
      </w:tcPr>
    </w:tblStylePr>
    <w:tblStylePr w:type="firstCol">
      <w:rPr>
        <w:rFonts w:ascii="Cambria" w:eastAsia="新細明體" w:hAnsi="Cambria" w:cs="Times New Roman"/>
        <w:b/>
        <w:bCs/>
      </w:rPr>
    </w:tblStylePr>
    <w:tblStylePr w:type="lastCol">
      <w:rPr>
        <w:rFonts w:ascii="Cambria" w:eastAsia="新細明體" w:hAnsi="Cambria" w:cs="Times New Roman"/>
        <w:b/>
        <w:bCs/>
      </w:rPr>
      <w:tblPr/>
      <w:tcPr>
        <w:tcBorders>
          <w:top w:val="single" w:sz="8" w:space="0" w:color="70AD47"/>
          <w:left w:val="single" w:sz="8" w:space="0" w:color="70AD47"/>
          <w:bottom w:val="single" w:sz="8" w:space="0" w:color="70AD47"/>
          <w:right w:val="single" w:sz="8" w:space="0" w:color="70AD47"/>
        </w:tcBorders>
      </w:tcPr>
    </w:tblStylePr>
    <w:tblStylePr w:type="band1Vert">
      <w:tblPr/>
      <w:tcPr>
        <w:tcBorders>
          <w:top w:val="single" w:sz="8" w:space="0" w:color="70AD47"/>
          <w:left w:val="single" w:sz="8" w:space="0" w:color="70AD47"/>
          <w:bottom w:val="single" w:sz="8" w:space="0" w:color="70AD47"/>
          <w:right w:val="single" w:sz="8" w:space="0" w:color="70AD47"/>
        </w:tcBorders>
        <w:shd w:val="clear" w:color="auto" w:fill="DBEBD0"/>
      </w:tcPr>
    </w:tblStylePr>
    <w:tblStylePr w:type="band1Horz">
      <w:tblPr/>
      <w:tcPr>
        <w:tcBorders>
          <w:top w:val="single" w:sz="8" w:space="0" w:color="70AD47"/>
          <w:left w:val="single" w:sz="8" w:space="0" w:color="70AD47"/>
          <w:bottom w:val="single" w:sz="8" w:space="0" w:color="70AD47"/>
          <w:right w:val="single" w:sz="8" w:space="0" w:color="70AD47"/>
          <w:insideV w:val="single" w:sz="8" w:space="0" w:color="70AD47"/>
        </w:tcBorders>
        <w:shd w:val="clear" w:color="auto" w:fill="DBEBD0"/>
      </w:tcPr>
    </w:tblStylePr>
    <w:tblStylePr w:type="band2Horz">
      <w:tblPr/>
      <w:tcPr>
        <w:tcBorders>
          <w:top w:val="single" w:sz="8" w:space="0" w:color="70AD47"/>
          <w:left w:val="single" w:sz="8" w:space="0" w:color="70AD47"/>
          <w:bottom w:val="single" w:sz="8" w:space="0" w:color="70AD47"/>
          <w:right w:val="single" w:sz="8" w:space="0" w:color="70AD47"/>
          <w:insideV w:val="single" w:sz="8" w:space="0" w:color="70AD47"/>
        </w:tcBorders>
      </w:tcPr>
    </w:tblStylePr>
  </w:style>
  <w:style w:type="table" w:customStyle="1" w:styleId="-11234">
    <w:name w:val="淺色格線 - 輔色 11234"/>
    <w:basedOn w:val="aa"/>
    <w:uiPriority w:val="62"/>
    <w:rsid w:val="00F43BD8"/>
    <w:rPr>
      <w:rFonts w:ascii="Calibri" w:eastAsia="新細明體" w:hAnsi="Calibri" w:cs="Times New Roman"/>
    </w:rPr>
    <w:tblPr>
      <w:tblStyleRowBandSize w:val="1"/>
      <w:tblStyleColBandSize w:val="1"/>
      <w:tblBorders>
        <w:top w:val="single" w:sz="8" w:space="0" w:color="5B9BD5"/>
        <w:left w:val="single" w:sz="8" w:space="0" w:color="5B9BD5"/>
        <w:bottom w:val="single" w:sz="8" w:space="0" w:color="5B9BD5"/>
        <w:right w:val="single" w:sz="8" w:space="0" w:color="5B9BD5"/>
        <w:insideH w:val="single" w:sz="8" w:space="0" w:color="5B9BD5"/>
        <w:insideV w:val="single" w:sz="8" w:space="0" w:color="5B9BD5"/>
      </w:tblBorders>
    </w:tblPr>
    <w:tblStylePr w:type="firstRow">
      <w:pPr>
        <w:spacing w:before="0" w:after="0" w:line="240" w:lineRule="auto"/>
      </w:pPr>
      <w:rPr>
        <w:rFonts w:ascii="Cambria" w:eastAsia="新細明體" w:hAnsi="Cambria" w:cs="Times New Roman"/>
        <w:b/>
        <w:bCs/>
      </w:rPr>
      <w:tblPr/>
      <w:tcPr>
        <w:tcBorders>
          <w:top w:val="single" w:sz="8" w:space="0" w:color="5B9BD5"/>
          <w:left w:val="single" w:sz="8" w:space="0" w:color="5B9BD5"/>
          <w:bottom w:val="single" w:sz="18" w:space="0" w:color="5B9BD5"/>
          <w:right w:val="single" w:sz="8" w:space="0" w:color="5B9BD5"/>
          <w:insideH w:val="nil"/>
          <w:insideV w:val="single" w:sz="8" w:space="0" w:color="5B9BD5"/>
        </w:tcBorders>
      </w:tcPr>
    </w:tblStylePr>
    <w:tblStylePr w:type="lastRow">
      <w:pPr>
        <w:spacing w:before="0" w:after="0" w:line="240" w:lineRule="auto"/>
      </w:pPr>
      <w:rPr>
        <w:rFonts w:ascii="Cambria" w:eastAsia="新細明體" w:hAnsi="Cambria" w:cs="Times New Roman"/>
        <w:b/>
        <w:bCs/>
      </w:rPr>
      <w:tblPr/>
      <w:tcPr>
        <w:tcBorders>
          <w:top w:val="double" w:sz="6" w:space="0" w:color="5B9BD5"/>
          <w:left w:val="single" w:sz="8" w:space="0" w:color="5B9BD5"/>
          <w:bottom w:val="single" w:sz="8" w:space="0" w:color="5B9BD5"/>
          <w:right w:val="single" w:sz="8" w:space="0" w:color="5B9BD5"/>
          <w:insideH w:val="nil"/>
          <w:insideV w:val="single" w:sz="8" w:space="0" w:color="5B9BD5"/>
        </w:tcBorders>
      </w:tcPr>
    </w:tblStylePr>
    <w:tblStylePr w:type="firstCol">
      <w:rPr>
        <w:rFonts w:ascii="Cambria" w:eastAsia="新細明體" w:hAnsi="Cambria" w:cs="Times New Roman"/>
        <w:b/>
        <w:bCs/>
      </w:rPr>
    </w:tblStylePr>
    <w:tblStylePr w:type="lastCol">
      <w:rPr>
        <w:rFonts w:ascii="Cambria" w:eastAsia="新細明體" w:hAnsi="Cambria" w:cs="Times New Roman"/>
        <w:b/>
        <w:bCs/>
      </w:rPr>
      <w:tblPr/>
      <w:tcPr>
        <w:tcBorders>
          <w:top w:val="single" w:sz="8" w:space="0" w:color="5B9BD5"/>
          <w:left w:val="single" w:sz="8" w:space="0" w:color="5B9BD5"/>
          <w:bottom w:val="single" w:sz="8" w:space="0" w:color="5B9BD5"/>
          <w:right w:val="single" w:sz="8" w:space="0" w:color="5B9BD5"/>
        </w:tcBorders>
      </w:tcPr>
    </w:tblStylePr>
    <w:tblStylePr w:type="band1Vert">
      <w:tblPr/>
      <w:tcPr>
        <w:tcBorders>
          <w:top w:val="single" w:sz="8" w:space="0" w:color="5B9BD5"/>
          <w:left w:val="single" w:sz="8" w:space="0" w:color="5B9BD5"/>
          <w:bottom w:val="single" w:sz="8" w:space="0" w:color="5B9BD5"/>
          <w:right w:val="single" w:sz="8" w:space="0" w:color="5B9BD5"/>
        </w:tcBorders>
        <w:shd w:val="clear" w:color="auto" w:fill="D6E6F4"/>
      </w:tcPr>
    </w:tblStylePr>
    <w:tblStylePr w:type="band1Horz">
      <w:tblPr/>
      <w:tcPr>
        <w:tcBorders>
          <w:top w:val="single" w:sz="8" w:space="0" w:color="5B9BD5"/>
          <w:left w:val="single" w:sz="8" w:space="0" w:color="5B9BD5"/>
          <w:bottom w:val="single" w:sz="8" w:space="0" w:color="5B9BD5"/>
          <w:right w:val="single" w:sz="8" w:space="0" w:color="5B9BD5"/>
          <w:insideV w:val="single" w:sz="8" w:space="0" w:color="5B9BD5"/>
        </w:tcBorders>
        <w:shd w:val="clear" w:color="auto" w:fill="D6E6F4"/>
      </w:tcPr>
    </w:tblStylePr>
    <w:tblStylePr w:type="band2Horz">
      <w:tblPr/>
      <w:tcPr>
        <w:tcBorders>
          <w:top w:val="single" w:sz="8" w:space="0" w:color="5B9BD5"/>
          <w:left w:val="single" w:sz="8" w:space="0" w:color="5B9BD5"/>
          <w:bottom w:val="single" w:sz="8" w:space="0" w:color="5B9BD5"/>
          <w:right w:val="single" w:sz="8" w:space="0" w:color="5B9BD5"/>
          <w:insideV w:val="single" w:sz="8" w:space="0" w:color="5B9BD5"/>
        </w:tcBorders>
      </w:tcPr>
    </w:tblStylePr>
  </w:style>
  <w:style w:type="table" w:customStyle="1" w:styleId="1-111334">
    <w:name w:val="暗色清單 1 - 輔色 111334"/>
    <w:basedOn w:val="aa"/>
    <w:uiPriority w:val="65"/>
    <w:rsid w:val="00F43BD8"/>
    <w:rPr>
      <w:rFonts w:ascii="Calibri" w:eastAsia="新細明體" w:hAnsi="Calibri" w:cs="Times New Roman"/>
      <w:color w:val="000000"/>
    </w:rPr>
    <w:tblPr>
      <w:tblStyleRowBandSize w:val="1"/>
      <w:tblStyleColBandSize w:val="1"/>
      <w:tblBorders>
        <w:top w:val="single" w:sz="8" w:space="0" w:color="5B9BD5"/>
        <w:bottom w:val="single" w:sz="8" w:space="0" w:color="5B9BD5"/>
      </w:tblBorders>
    </w:tblPr>
    <w:tblStylePr w:type="firstRow">
      <w:rPr>
        <w:rFonts w:ascii="Cambria" w:eastAsia="新細明體" w:hAnsi="Cambria" w:cs="Times New Roman"/>
      </w:rPr>
      <w:tblPr/>
      <w:tcPr>
        <w:tcBorders>
          <w:top w:val="nil"/>
          <w:bottom w:val="single" w:sz="8" w:space="0" w:color="5B9BD5"/>
        </w:tcBorders>
      </w:tcPr>
    </w:tblStylePr>
    <w:tblStylePr w:type="lastRow">
      <w:rPr>
        <w:b/>
        <w:bCs/>
        <w:color w:val="44546A"/>
      </w:rPr>
      <w:tblPr/>
      <w:tcPr>
        <w:tcBorders>
          <w:top w:val="single" w:sz="8" w:space="0" w:color="5B9BD5"/>
          <w:bottom w:val="single" w:sz="8" w:space="0" w:color="5B9BD5"/>
        </w:tcBorders>
      </w:tcPr>
    </w:tblStylePr>
    <w:tblStylePr w:type="firstCol">
      <w:rPr>
        <w:b/>
        <w:bCs/>
      </w:rPr>
    </w:tblStylePr>
    <w:tblStylePr w:type="lastCol">
      <w:rPr>
        <w:b/>
        <w:bCs/>
      </w:rPr>
      <w:tblPr/>
      <w:tcPr>
        <w:tcBorders>
          <w:top w:val="single" w:sz="8" w:space="0" w:color="5B9BD5"/>
          <w:bottom w:val="single" w:sz="8" w:space="0" w:color="5B9BD5"/>
        </w:tcBorders>
      </w:tcPr>
    </w:tblStylePr>
    <w:tblStylePr w:type="band1Vert">
      <w:tblPr/>
      <w:tcPr>
        <w:shd w:val="clear" w:color="auto" w:fill="D6E6F4"/>
      </w:tcPr>
    </w:tblStylePr>
    <w:tblStylePr w:type="band1Horz">
      <w:tblPr/>
      <w:tcPr>
        <w:shd w:val="clear" w:color="auto" w:fill="D6E6F4"/>
      </w:tcPr>
    </w:tblStylePr>
  </w:style>
  <w:style w:type="table" w:customStyle="1" w:styleId="-62332">
    <w:name w:val="淺色格線 - 輔色 62332"/>
    <w:basedOn w:val="aa"/>
    <w:next w:val="-6"/>
    <w:uiPriority w:val="62"/>
    <w:rsid w:val="00F43BD8"/>
    <w:rPr>
      <w:rFonts w:ascii="Times New Roman" w:eastAsia="細明體" w:hAnsi="Times New Roman" w:cs="Times New Roman"/>
      <w:kern w:val="0"/>
      <w:sz w:val="20"/>
      <w:szCs w:val="20"/>
    </w:rPr>
    <w:tblPr>
      <w:tblStyleRowBandSize w:val="1"/>
      <w:tblStyleColBandSize w:val="1"/>
      <w:tblBorders>
        <w:top w:val="single" w:sz="8" w:space="0" w:color="70AD47"/>
        <w:left w:val="single" w:sz="8" w:space="0" w:color="70AD47"/>
        <w:bottom w:val="single" w:sz="8" w:space="0" w:color="70AD47"/>
        <w:right w:val="single" w:sz="8" w:space="0" w:color="70AD47"/>
        <w:insideH w:val="single" w:sz="8" w:space="0" w:color="70AD47"/>
        <w:insideV w:val="single" w:sz="8" w:space="0" w:color="70AD47"/>
      </w:tblBorders>
    </w:tblPr>
    <w:tblStylePr w:type="firstRow">
      <w:pPr>
        <w:spacing w:before="0" w:after="0" w:line="240" w:lineRule="auto"/>
      </w:pPr>
      <w:rPr>
        <w:rFonts w:ascii="Cambria" w:eastAsia="新細明體" w:hAnsi="Cambria" w:cs="Times New Roman"/>
        <w:b/>
        <w:bCs/>
      </w:rPr>
      <w:tblPr/>
      <w:tcPr>
        <w:tcBorders>
          <w:top w:val="single" w:sz="8" w:space="0" w:color="70AD47"/>
          <w:left w:val="single" w:sz="8" w:space="0" w:color="70AD47"/>
          <w:bottom w:val="single" w:sz="18" w:space="0" w:color="70AD47"/>
          <w:right w:val="single" w:sz="8" w:space="0" w:color="70AD47"/>
          <w:insideH w:val="nil"/>
          <w:insideV w:val="single" w:sz="8" w:space="0" w:color="70AD47"/>
        </w:tcBorders>
      </w:tcPr>
    </w:tblStylePr>
    <w:tblStylePr w:type="lastRow">
      <w:pPr>
        <w:spacing w:before="0" w:after="0" w:line="240" w:lineRule="auto"/>
      </w:pPr>
      <w:rPr>
        <w:rFonts w:ascii="Cambria" w:eastAsia="新細明體" w:hAnsi="Cambria" w:cs="Times New Roman"/>
        <w:b/>
        <w:bCs/>
      </w:rPr>
      <w:tblPr/>
      <w:tcPr>
        <w:tcBorders>
          <w:top w:val="double" w:sz="6" w:space="0" w:color="70AD47"/>
          <w:left w:val="single" w:sz="8" w:space="0" w:color="70AD47"/>
          <w:bottom w:val="single" w:sz="8" w:space="0" w:color="70AD47"/>
          <w:right w:val="single" w:sz="8" w:space="0" w:color="70AD47"/>
          <w:insideH w:val="nil"/>
          <w:insideV w:val="single" w:sz="8" w:space="0" w:color="70AD47"/>
        </w:tcBorders>
      </w:tcPr>
    </w:tblStylePr>
    <w:tblStylePr w:type="firstCol">
      <w:rPr>
        <w:rFonts w:ascii="Cambria" w:eastAsia="新細明體" w:hAnsi="Cambria" w:cs="Times New Roman"/>
        <w:b/>
        <w:bCs/>
      </w:rPr>
    </w:tblStylePr>
    <w:tblStylePr w:type="lastCol">
      <w:rPr>
        <w:rFonts w:ascii="Cambria" w:eastAsia="新細明體" w:hAnsi="Cambria" w:cs="Times New Roman"/>
        <w:b/>
        <w:bCs/>
      </w:rPr>
      <w:tblPr/>
      <w:tcPr>
        <w:tcBorders>
          <w:top w:val="single" w:sz="8" w:space="0" w:color="70AD47"/>
          <w:left w:val="single" w:sz="8" w:space="0" w:color="70AD47"/>
          <w:bottom w:val="single" w:sz="8" w:space="0" w:color="70AD47"/>
          <w:right w:val="single" w:sz="8" w:space="0" w:color="70AD47"/>
        </w:tcBorders>
      </w:tcPr>
    </w:tblStylePr>
    <w:tblStylePr w:type="band1Vert">
      <w:tblPr/>
      <w:tcPr>
        <w:tcBorders>
          <w:top w:val="single" w:sz="8" w:space="0" w:color="70AD47"/>
          <w:left w:val="single" w:sz="8" w:space="0" w:color="70AD47"/>
          <w:bottom w:val="single" w:sz="8" w:space="0" w:color="70AD47"/>
          <w:right w:val="single" w:sz="8" w:space="0" w:color="70AD47"/>
        </w:tcBorders>
        <w:shd w:val="clear" w:color="auto" w:fill="DBEBD0"/>
      </w:tcPr>
    </w:tblStylePr>
    <w:tblStylePr w:type="band1Horz">
      <w:tblPr/>
      <w:tcPr>
        <w:tcBorders>
          <w:top w:val="single" w:sz="8" w:space="0" w:color="70AD47"/>
          <w:left w:val="single" w:sz="8" w:space="0" w:color="70AD47"/>
          <w:bottom w:val="single" w:sz="8" w:space="0" w:color="70AD47"/>
          <w:right w:val="single" w:sz="8" w:space="0" w:color="70AD47"/>
          <w:insideV w:val="single" w:sz="8" w:space="0" w:color="70AD47"/>
        </w:tcBorders>
        <w:shd w:val="clear" w:color="auto" w:fill="DBEBD0"/>
      </w:tcPr>
    </w:tblStylePr>
    <w:tblStylePr w:type="band2Horz">
      <w:tblPr/>
      <w:tcPr>
        <w:tcBorders>
          <w:top w:val="single" w:sz="8" w:space="0" w:color="70AD47"/>
          <w:left w:val="single" w:sz="8" w:space="0" w:color="70AD47"/>
          <w:bottom w:val="single" w:sz="8" w:space="0" w:color="70AD47"/>
          <w:right w:val="single" w:sz="8" w:space="0" w:color="70AD47"/>
          <w:insideV w:val="single" w:sz="8" w:space="0" w:color="70AD47"/>
        </w:tcBorders>
      </w:tcPr>
    </w:tblStylePr>
  </w:style>
  <w:style w:type="table" w:customStyle="1" w:styleId="-111334">
    <w:name w:val="淺色格線 - 輔色 111334"/>
    <w:basedOn w:val="aa"/>
    <w:uiPriority w:val="62"/>
    <w:rsid w:val="00F43BD8"/>
    <w:rPr>
      <w:rFonts w:ascii="Calibri" w:eastAsia="新細明體" w:hAnsi="Calibri" w:cs="Times New Roman"/>
    </w:rPr>
    <w:tblPr>
      <w:tblStyleRowBandSize w:val="1"/>
      <w:tblStyleColBandSize w:val="1"/>
      <w:tblBorders>
        <w:top w:val="single" w:sz="8" w:space="0" w:color="5B9BD5"/>
        <w:left w:val="single" w:sz="8" w:space="0" w:color="5B9BD5"/>
        <w:bottom w:val="single" w:sz="8" w:space="0" w:color="5B9BD5"/>
        <w:right w:val="single" w:sz="8" w:space="0" w:color="5B9BD5"/>
        <w:insideH w:val="single" w:sz="8" w:space="0" w:color="5B9BD5"/>
        <w:insideV w:val="single" w:sz="8" w:space="0" w:color="5B9BD5"/>
      </w:tblBorders>
    </w:tblPr>
    <w:tblStylePr w:type="firstRow">
      <w:pPr>
        <w:spacing w:before="0" w:after="0" w:line="240" w:lineRule="auto"/>
      </w:pPr>
      <w:rPr>
        <w:rFonts w:ascii="Cambria" w:eastAsia="新細明體" w:hAnsi="Cambria" w:cs="Times New Roman"/>
        <w:b/>
        <w:bCs/>
      </w:rPr>
      <w:tblPr/>
      <w:tcPr>
        <w:tcBorders>
          <w:top w:val="single" w:sz="8" w:space="0" w:color="5B9BD5"/>
          <w:left w:val="single" w:sz="8" w:space="0" w:color="5B9BD5"/>
          <w:bottom w:val="single" w:sz="18" w:space="0" w:color="5B9BD5"/>
          <w:right w:val="single" w:sz="8" w:space="0" w:color="5B9BD5"/>
          <w:insideH w:val="nil"/>
          <w:insideV w:val="single" w:sz="8" w:space="0" w:color="5B9BD5"/>
        </w:tcBorders>
      </w:tcPr>
    </w:tblStylePr>
    <w:tblStylePr w:type="lastRow">
      <w:pPr>
        <w:spacing w:before="0" w:after="0" w:line="240" w:lineRule="auto"/>
      </w:pPr>
      <w:rPr>
        <w:rFonts w:ascii="Cambria" w:eastAsia="新細明體" w:hAnsi="Cambria" w:cs="Times New Roman"/>
        <w:b/>
        <w:bCs/>
      </w:rPr>
      <w:tblPr/>
      <w:tcPr>
        <w:tcBorders>
          <w:top w:val="double" w:sz="6" w:space="0" w:color="5B9BD5"/>
          <w:left w:val="single" w:sz="8" w:space="0" w:color="5B9BD5"/>
          <w:bottom w:val="single" w:sz="8" w:space="0" w:color="5B9BD5"/>
          <w:right w:val="single" w:sz="8" w:space="0" w:color="5B9BD5"/>
          <w:insideH w:val="nil"/>
          <w:insideV w:val="single" w:sz="8" w:space="0" w:color="5B9BD5"/>
        </w:tcBorders>
      </w:tcPr>
    </w:tblStylePr>
    <w:tblStylePr w:type="firstCol">
      <w:rPr>
        <w:rFonts w:ascii="Cambria" w:eastAsia="新細明體" w:hAnsi="Cambria" w:cs="Times New Roman"/>
        <w:b/>
        <w:bCs/>
      </w:rPr>
    </w:tblStylePr>
    <w:tblStylePr w:type="lastCol">
      <w:rPr>
        <w:rFonts w:ascii="Cambria" w:eastAsia="新細明體" w:hAnsi="Cambria" w:cs="Times New Roman"/>
        <w:b/>
        <w:bCs/>
      </w:rPr>
      <w:tblPr/>
      <w:tcPr>
        <w:tcBorders>
          <w:top w:val="single" w:sz="8" w:space="0" w:color="5B9BD5"/>
          <w:left w:val="single" w:sz="8" w:space="0" w:color="5B9BD5"/>
          <w:bottom w:val="single" w:sz="8" w:space="0" w:color="5B9BD5"/>
          <w:right w:val="single" w:sz="8" w:space="0" w:color="5B9BD5"/>
        </w:tcBorders>
      </w:tcPr>
    </w:tblStylePr>
    <w:tblStylePr w:type="band1Vert">
      <w:tblPr/>
      <w:tcPr>
        <w:tcBorders>
          <w:top w:val="single" w:sz="8" w:space="0" w:color="5B9BD5"/>
          <w:left w:val="single" w:sz="8" w:space="0" w:color="5B9BD5"/>
          <w:bottom w:val="single" w:sz="8" w:space="0" w:color="5B9BD5"/>
          <w:right w:val="single" w:sz="8" w:space="0" w:color="5B9BD5"/>
        </w:tcBorders>
        <w:shd w:val="clear" w:color="auto" w:fill="D6E6F4"/>
      </w:tcPr>
    </w:tblStylePr>
    <w:tblStylePr w:type="band1Horz">
      <w:tblPr/>
      <w:tcPr>
        <w:tcBorders>
          <w:top w:val="single" w:sz="8" w:space="0" w:color="5B9BD5"/>
          <w:left w:val="single" w:sz="8" w:space="0" w:color="5B9BD5"/>
          <w:bottom w:val="single" w:sz="8" w:space="0" w:color="5B9BD5"/>
          <w:right w:val="single" w:sz="8" w:space="0" w:color="5B9BD5"/>
          <w:insideV w:val="single" w:sz="8" w:space="0" w:color="5B9BD5"/>
        </w:tcBorders>
        <w:shd w:val="clear" w:color="auto" w:fill="D6E6F4"/>
      </w:tcPr>
    </w:tblStylePr>
    <w:tblStylePr w:type="band2Horz">
      <w:tblPr/>
      <w:tcPr>
        <w:tcBorders>
          <w:top w:val="single" w:sz="8" w:space="0" w:color="5B9BD5"/>
          <w:left w:val="single" w:sz="8" w:space="0" w:color="5B9BD5"/>
          <w:bottom w:val="single" w:sz="8" w:space="0" w:color="5B9BD5"/>
          <w:right w:val="single" w:sz="8" w:space="0" w:color="5B9BD5"/>
          <w:insideV w:val="single" w:sz="8" w:space="0" w:color="5B9BD5"/>
        </w:tcBorders>
      </w:tcPr>
    </w:tblStylePr>
  </w:style>
  <w:style w:type="table" w:customStyle="1" w:styleId="-63132">
    <w:name w:val="淺色格線 - 輔色 63132"/>
    <w:basedOn w:val="aa"/>
    <w:next w:val="-6"/>
    <w:uiPriority w:val="62"/>
    <w:semiHidden/>
    <w:unhideWhenUsed/>
    <w:rsid w:val="00F43BD8"/>
    <w:rPr>
      <w:rFonts w:ascii="Times New Roman" w:eastAsia="細明體" w:hAnsi="Times New Roman" w:cs="Times New Roman"/>
      <w:kern w:val="0"/>
      <w:sz w:val="20"/>
      <w:szCs w:val="20"/>
    </w:rPr>
    <w:tblPr>
      <w:tblStyleRowBandSize w:val="1"/>
      <w:tblStyleColBandSize w:val="1"/>
      <w:tblBorders>
        <w:top w:val="single" w:sz="8" w:space="0" w:color="70AD47"/>
        <w:left w:val="single" w:sz="8" w:space="0" w:color="70AD47"/>
        <w:bottom w:val="single" w:sz="8" w:space="0" w:color="70AD47"/>
        <w:right w:val="single" w:sz="8" w:space="0" w:color="70AD47"/>
        <w:insideH w:val="single" w:sz="8" w:space="0" w:color="70AD47"/>
        <w:insideV w:val="single" w:sz="8" w:space="0" w:color="70AD47"/>
      </w:tblBorders>
    </w:tblPr>
    <w:tblStylePr w:type="firstRow">
      <w:pPr>
        <w:spacing w:before="0" w:after="0" w:line="240" w:lineRule="auto"/>
      </w:pPr>
      <w:rPr>
        <w:rFonts w:ascii="Cambria" w:eastAsia="新細明體" w:hAnsi="Cambria" w:cs="Times New Roman"/>
        <w:b/>
        <w:bCs/>
      </w:rPr>
      <w:tblPr/>
      <w:tcPr>
        <w:tcBorders>
          <w:top w:val="single" w:sz="8" w:space="0" w:color="70AD47"/>
          <w:left w:val="single" w:sz="8" w:space="0" w:color="70AD47"/>
          <w:bottom w:val="single" w:sz="18" w:space="0" w:color="70AD47"/>
          <w:right w:val="single" w:sz="8" w:space="0" w:color="70AD47"/>
          <w:insideH w:val="nil"/>
          <w:insideV w:val="single" w:sz="8" w:space="0" w:color="70AD47"/>
        </w:tcBorders>
      </w:tcPr>
    </w:tblStylePr>
    <w:tblStylePr w:type="lastRow">
      <w:pPr>
        <w:spacing w:before="0" w:after="0" w:line="240" w:lineRule="auto"/>
      </w:pPr>
      <w:rPr>
        <w:rFonts w:ascii="Cambria" w:eastAsia="新細明體" w:hAnsi="Cambria" w:cs="Times New Roman"/>
        <w:b/>
        <w:bCs/>
      </w:rPr>
      <w:tblPr/>
      <w:tcPr>
        <w:tcBorders>
          <w:top w:val="double" w:sz="6" w:space="0" w:color="70AD47"/>
          <w:left w:val="single" w:sz="8" w:space="0" w:color="70AD47"/>
          <w:bottom w:val="single" w:sz="8" w:space="0" w:color="70AD47"/>
          <w:right w:val="single" w:sz="8" w:space="0" w:color="70AD47"/>
          <w:insideH w:val="nil"/>
          <w:insideV w:val="single" w:sz="8" w:space="0" w:color="70AD47"/>
        </w:tcBorders>
      </w:tcPr>
    </w:tblStylePr>
    <w:tblStylePr w:type="firstCol">
      <w:rPr>
        <w:rFonts w:ascii="Cambria" w:eastAsia="新細明體" w:hAnsi="Cambria" w:cs="Times New Roman"/>
        <w:b/>
        <w:bCs/>
      </w:rPr>
    </w:tblStylePr>
    <w:tblStylePr w:type="lastCol">
      <w:rPr>
        <w:rFonts w:ascii="Cambria" w:eastAsia="新細明體" w:hAnsi="Cambria" w:cs="Times New Roman"/>
        <w:b/>
        <w:bCs/>
      </w:rPr>
      <w:tblPr/>
      <w:tcPr>
        <w:tcBorders>
          <w:top w:val="single" w:sz="8" w:space="0" w:color="70AD47"/>
          <w:left w:val="single" w:sz="8" w:space="0" w:color="70AD47"/>
          <w:bottom w:val="single" w:sz="8" w:space="0" w:color="70AD47"/>
          <w:right w:val="single" w:sz="8" w:space="0" w:color="70AD47"/>
        </w:tcBorders>
      </w:tcPr>
    </w:tblStylePr>
    <w:tblStylePr w:type="band1Vert">
      <w:tblPr/>
      <w:tcPr>
        <w:tcBorders>
          <w:top w:val="single" w:sz="8" w:space="0" w:color="70AD47"/>
          <w:left w:val="single" w:sz="8" w:space="0" w:color="70AD47"/>
          <w:bottom w:val="single" w:sz="8" w:space="0" w:color="70AD47"/>
          <w:right w:val="single" w:sz="8" w:space="0" w:color="70AD47"/>
        </w:tcBorders>
        <w:shd w:val="clear" w:color="auto" w:fill="DBEBD0"/>
      </w:tcPr>
    </w:tblStylePr>
    <w:tblStylePr w:type="band1Horz">
      <w:tblPr/>
      <w:tcPr>
        <w:tcBorders>
          <w:top w:val="single" w:sz="8" w:space="0" w:color="70AD47"/>
          <w:left w:val="single" w:sz="8" w:space="0" w:color="70AD47"/>
          <w:bottom w:val="single" w:sz="8" w:space="0" w:color="70AD47"/>
          <w:right w:val="single" w:sz="8" w:space="0" w:color="70AD47"/>
          <w:insideV w:val="single" w:sz="8" w:space="0" w:color="70AD47"/>
        </w:tcBorders>
        <w:shd w:val="clear" w:color="auto" w:fill="DBEBD0"/>
      </w:tcPr>
    </w:tblStylePr>
    <w:tblStylePr w:type="band2Horz">
      <w:tblPr/>
      <w:tcPr>
        <w:tcBorders>
          <w:top w:val="single" w:sz="8" w:space="0" w:color="70AD47"/>
          <w:left w:val="single" w:sz="8" w:space="0" w:color="70AD47"/>
          <w:bottom w:val="single" w:sz="8" w:space="0" w:color="70AD47"/>
          <w:right w:val="single" w:sz="8" w:space="0" w:color="70AD47"/>
          <w:insideV w:val="single" w:sz="8" w:space="0" w:color="70AD47"/>
        </w:tcBorders>
      </w:tcPr>
    </w:tblStylePr>
  </w:style>
  <w:style w:type="table" w:customStyle="1" w:styleId="1-1111134">
    <w:name w:val="暗色清單 1 - 輔色 1111134"/>
    <w:basedOn w:val="aa"/>
    <w:uiPriority w:val="65"/>
    <w:rsid w:val="00F43BD8"/>
    <w:rPr>
      <w:rFonts w:ascii="Calibri" w:eastAsia="新細明體" w:hAnsi="Calibri" w:cs="Times New Roman"/>
      <w:color w:val="000000"/>
    </w:rPr>
    <w:tblPr>
      <w:tblStyleRowBandSize w:val="1"/>
      <w:tblStyleColBandSize w:val="1"/>
      <w:tblBorders>
        <w:top w:val="single" w:sz="8" w:space="0" w:color="5B9BD5"/>
        <w:bottom w:val="single" w:sz="8" w:space="0" w:color="5B9BD5"/>
      </w:tblBorders>
    </w:tblPr>
    <w:tblStylePr w:type="firstRow">
      <w:rPr>
        <w:rFonts w:ascii="Cambria" w:eastAsia="新細明體" w:hAnsi="Cambria" w:cs="Times New Roman"/>
      </w:rPr>
      <w:tblPr/>
      <w:tcPr>
        <w:tcBorders>
          <w:top w:val="nil"/>
          <w:bottom w:val="single" w:sz="8" w:space="0" w:color="5B9BD5"/>
        </w:tcBorders>
      </w:tcPr>
    </w:tblStylePr>
    <w:tblStylePr w:type="lastRow">
      <w:rPr>
        <w:b/>
        <w:bCs/>
        <w:color w:val="44546A"/>
      </w:rPr>
      <w:tblPr/>
      <w:tcPr>
        <w:tcBorders>
          <w:top w:val="single" w:sz="8" w:space="0" w:color="5B9BD5"/>
          <w:bottom w:val="single" w:sz="8" w:space="0" w:color="5B9BD5"/>
        </w:tcBorders>
      </w:tcPr>
    </w:tblStylePr>
    <w:tblStylePr w:type="firstCol">
      <w:rPr>
        <w:b/>
        <w:bCs/>
      </w:rPr>
    </w:tblStylePr>
    <w:tblStylePr w:type="lastCol">
      <w:rPr>
        <w:b/>
        <w:bCs/>
      </w:rPr>
      <w:tblPr/>
      <w:tcPr>
        <w:tcBorders>
          <w:top w:val="single" w:sz="8" w:space="0" w:color="5B9BD5"/>
          <w:bottom w:val="single" w:sz="8" w:space="0" w:color="5B9BD5"/>
        </w:tcBorders>
      </w:tcPr>
    </w:tblStylePr>
    <w:tblStylePr w:type="band1Vert">
      <w:tblPr/>
      <w:tcPr>
        <w:shd w:val="clear" w:color="auto" w:fill="D6E6F4"/>
      </w:tcPr>
    </w:tblStylePr>
    <w:tblStylePr w:type="band1Horz">
      <w:tblPr/>
      <w:tcPr>
        <w:shd w:val="clear" w:color="auto" w:fill="D6E6F4"/>
      </w:tcPr>
    </w:tblStylePr>
  </w:style>
  <w:style w:type="table" w:customStyle="1" w:styleId="-621132">
    <w:name w:val="淺色格線 - 輔色 621132"/>
    <w:basedOn w:val="aa"/>
    <w:next w:val="-6"/>
    <w:uiPriority w:val="62"/>
    <w:rsid w:val="00F43BD8"/>
    <w:rPr>
      <w:rFonts w:ascii="Times New Roman" w:eastAsia="細明體" w:hAnsi="Times New Roman" w:cs="Times New Roman"/>
      <w:kern w:val="0"/>
      <w:sz w:val="20"/>
      <w:szCs w:val="20"/>
    </w:rPr>
    <w:tblPr>
      <w:tblStyleRowBandSize w:val="1"/>
      <w:tblStyleColBandSize w:val="1"/>
      <w:tblBorders>
        <w:top w:val="single" w:sz="8" w:space="0" w:color="70AD47"/>
        <w:left w:val="single" w:sz="8" w:space="0" w:color="70AD47"/>
        <w:bottom w:val="single" w:sz="8" w:space="0" w:color="70AD47"/>
        <w:right w:val="single" w:sz="8" w:space="0" w:color="70AD47"/>
        <w:insideH w:val="single" w:sz="8" w:space="0" w:color="70AD47"/>
        <w:insideV w:val="single" w:sz="8" w:space="0" w:color="70AD47"/>
      </w:tblBorders>
    </w:tblPr>
    <w:tblStylePr w:type="firstRow">
      <w:pPr>
        <w:spacing w:before="0" w:after="0" w:line="240" w:lineRule="auto"/>
      </w:pPr>
      <w:rPr>
        <w:rFonts w:ascii="Cambria" w:eastAsia="新細明體" w:hAnsi="Cambria" w:cs="Times New Roman"/>
        <w:b/>
        <w:bCs/>
      </w:rPr>
      <w:tblPr/>
      <w:tcPr>
        <w:tcBorders>
          <w:top w:val="single" w:sz="8" w:space="0" w:color="70AD47"/>
          <w:left w:val="single" w:sz="8" w:space="0" w:color="70AD47"/>
          <w:bottom w:val="single" w:sz="18" w:space="0" w:color="70AD47"/>
          <w:right w:val="single" w:sz="8" w:space="0" w:color="70AD47"/>
          <w:insideH w:val="nil"/>
          <w:insideV w:val="single" w:sz="8" w:space="0" w:color="70AD47"/>
        </w:tcBorders>
      </w:tcPr>
    </w:tblStylePr>
    <w:tblStylePr w:type="lastRow">
      <w:pPr>
        <w:spacing w:before="0" w:after="0" w:line="240" w:lineRule="auto"/>
      </w:pPr>
      <w:rPr>
        <w:rFonts w:ascii="Cambria" w:eastAsia="新細明體" w:hAnsi="Cambria" w:cs="Times New Roman"/>
        <w:b/>
        <w:bCs/>
      </w:rPr>
      <w:tblPr/>
      <w:tcPr>
        <w:tcBorders>
          <w:top w:val="double" w:sz="6" w:space="0" w:color="70AD47"/>
          <w:left w:val="single" w:sz="8" w:space="0" w:color="70AD47"/>
          <w:bottom w:val="single" w:sz="8" w:space="0" w:color="70AD47"/>
          <w:right w:val="single" w:sz="8" w:space="0" w:color="70AD47"/>
          <w:insideH w:val="nil"/>
          <w:insideV w:val="single" w:sz="8" w:space="0" w:color="70AD47"/>
        </w:tcBorders>
      </w:tcPr>
    </w:tblStylePr>
    <w:tblStylePr w:type="firstCol">
      <w:rPr>
        <w:rFonts w:ascii="Cambria" w:eastAsia="新細明體" w:hAnsi="Cambria" w:cs="Times New Roman"/>
        <w:b/>
        <w:bCs/>
      </w:rPr>
    </w:tblStylePr>
    <w:tblStylePr w:type="lastCol">
      <w:rPr>
        <w:rFonts w:ascii="Cambria" w:eastAsia="新細明體" w:hAnsi="Cambria" w:cs="Times New Roman"/>
        <w:b/>
        <w:bCs/>
      </w:rPr>
      <w:tblPr/>
      <w:tcPr>
        <w:tcBorders>
          <w:top w:val="single" w:sz="8" w:space="0" w:color="70AD47"/>
          <w:left w:val="single" w:sz="8" w:space="0" w:color="70AD47"/>
          <w:bottom w:val="single" w:sz="8" w:space="0" w:color="70AD47"/>
          <w:right w:val="single" w:sz="8" w:space="0" w:color="70AD47"/>
        </w:tcBorders>
      </w:tcPr>
    </w:tblStylePr>
    <w:tblStylePr w:type="band1Vert">
      <w:tblPr/>
      <w:tcPr>
        <w:tcBorders>
          <w:top w:val="single" w:sz="8" w:space="0" w:color="70AD47"/>
          <w:left w:val="single" w:sz="8" w:space="0" w:color="70AD47"/>
          <w:bottom w:val="single" w:sz="8" w:space="0" w:color="70AD47"/>
          <w:right w:val="single" w:sz="8" w:space="0" w:color="70AD47"/>
        </w:tcBorders>
        <w:shd w:val="clear" w:color="auto" w:fill="DBEBD0"/>
      </w:tcPr>
    </w:tblStylePr>
    <w:tblStylePr w:type="band1Horz">
      <w:tblPr/>
      <w:tcPr>
        <w:tcBorders>
          <w:top w:val="single" w:sz="8" w:space="0" w:color="70AD47"/>
          <w:left w:val="single" w:sz="8" w:space="0" w:color="70AD47"/>
          <w:bottom w:val="single" w:sz="8" w:space="0" w:color="70AD47"/>
          <w:right w:val="single" w:sz="8" w:space="0" w:color="70AD47"/>
          <w:insideV w:val="single" w:sz="8" w:space="0" w:color="70AD47"/>
        </w:tcBorders>
        <w:shd w:val="clear" w:color="auto" w:fill="DBEBD0"/>
      </w:tcPr>
    </w:tblStylePr>
    <w:tblStylePr w:type="band2Horz">
      <w:tblPr/>
      <w:tcPr>
        <w:tcBorders>
          <w:top w:val="single" w:sz="8" w:space="0" w:color="70AD47"/>
          <w:left w:val="single" w:sz="8" w:space="0" w:color="70AD47"/>
          <w:bottom w:val="single" w:sz="8" w:space="0" w:color="70AD47"/>
          <w:right w:val="single" w:sz="8" w:space="0" w:color="70AD47"/>
          <w:insideV w:val="single" w:sz="8" w:space="0" w:color="70AD47"/>
        </w:tcBorders>
      </w:tcPr>
    </w:tblStylePr>
  </w:style>
  <w:style w:type="table" w:customStyle="1" w:styleId="-1111134">
    <w:name w:val="淺色格線 - 輔色 1111134"/>
    <w:basedOn w:val="aa"/>
    <w:uiPriority w:val="62"/>
    <w:rsid w:val="00F43BD8"/>
    <w:rPr>
      <w:rFonts w:ascii="Calibri" w:eastAsia="新細明體" w:hAnsi="Calibri" w:cs="Times New Roman"/>
    </w:rPr>
    <w:tblPr>
      <w:tblStyleRowBandSize w:val="1"/>
      <w:tblStyleColBandSize w:val="1"/>
      <w:tblBorders>
        <w:top w:val="single" w:sz="8" w:space="0" w:color="5B9BD5"/>
        <w:left w:val="single" w:sz="8" w:space="0" w:color="5B9BD5"/>
        <w:bottom w:val="single" w:sz="8" w:space="0" w:color="5B9BD5"/>
        <w:right w:val="single" w:sz="8" w:space="0" w:color="5B9BD5"/>
        <w:insideH w:val="single" w:sz="8" w:space="0" w:color="5B9BD5"/>
        <w:insideV w:val="single" w:sz="8" w:space="0" w:color="5B9BD5"/>
      </w:tblBorders>
    </w:tblPr>
    <w:tblStylePr w:type="firstRow">
      <w:pPr>
        <w:spacing w:before="0" w:after="0" w:line="240" w:lineRule="auto"/>
      </w:pPr>
      <w:rPr>
        <w:rFonts w:ascii="Cambria" w:eastAsia="新細明體" w:hAnsi="Cambria" w:cs="Times New Roman"/>
        <w:b/>
        <w:bCs/>
      </w:rPr>
      <w:tblPr/>
      <w:tcPr>
        <w:tcBorders>
          <w:top w:val="single" w:sz="8" w:space="0" w:color="5B9BD5"/>
          <w:left w:val="single" w:sz="8" w:space="0" w:color="5B9BD5"/>
          <w:bottom w:val="single" w:sz="18" w:space="0" w:color="5B9BD5"/>
          <w:right w:val="single" w:sz="8" w:space="0" w:color="5B9BD5"/>
          <w:insideH w:val="nil"/>
          <w:insideV w:val="single" w:sz="8" w:space="0" w:color="5B9BD5"/>
        </w:tcBorders>
      </w:tcPr>
    </w:tblStylePr>
    <w:tblStylePr w:type="lastRow">
      <w:pPr>
        <w:spacing w:before="0" w:after="0" w:line="240" w:lineRule="auto"/>
      </w:pPr>
      <w:rPr>
        <w:rFonts w:ascii="Cambria" w:eastAsia="新細明體" w:hAnsi="Cambria" w:cs="Times New Roman"/>
        <w:b/>
        <w:bCs/>
      </w:rPr>
      <w:tblPr/>
      <w:tcPr>
        <w:tcBorders>
          <w:top w:val="double" w:sz="6" w:space="0" w:color="5B9BD5"/>
          <w:left w:val="single" w:sz="8" w:space="0" w:color="5B9BD5"/>
          <w:bottom w:val="single" w:sz="8" w:space="0" w:color="5B9BD5"/>
          <w:right w:val="single" w:sz="8" w:space="0" w:color="5B9BD5"/>
          <w:insideH w:val="nil"/>
          <w:insideV w:val="single" w:sz="8" w:space="0" w:color="5B9BD5"/>
        </w:tcBorders>
      </w:tcPr>
    </w:tblStylePr>
    <w:tblStylePr w:type="firstCol">
      <w:rPr>
        <w:rFonts w:ascii="Cambria" w:eastAsia="新細明體" w:hAnsi="Cambria" w:cs="Times New Roman"/>
        <w:b/>
        <w:bCs/>
      </w:rPr>
    </w:tblStylePr>
    <w:tblStylePr w:type="lastCol">
      <w:rPr>
        <w:rFonts w:ascii="Cambria" w:eastAsia="新細明體" w:hAnsi="Cambria" w:cs="Times New Roman"/>
        <w:b/>
        <w:bCs/>
      </w:rPr>
      <w:tblPr/>
      <w:tcPr>
        <w:tcBorders>
          <w:top w:val="single" w:sz="8" w:space="0" w:color="5B9BD5"/>
          <w:left w:val="single" w:sz="8" w:space="0" w:color="5B9BD5"/>
          <w:bottom w:val="single" w:sz="8" w:space="0" w:color="5B9BD5"/>
          <w:right w:val="single" w:sz="8" w:space="0" w:color="5B9BD5"/>
        </w:tcBorders>
      </w:tcPr>
    </w:tblStylePr>
    <w:tblStylePr w:type="band1Vert">
      <w:tblPr/>
      <w:tcPr>
        <w:tcBorders>
          <w:top w:val="single" w:sz="8" w:space="0" w:color="5B9BD5"/>
          <w:left w:val="single" w:sz="8" w:space="0" w:color="5B9BD5"/>
          <w:bottom w:val="single" w:sz="8" w:space="0" w:color="5B9BD5"/>
          <w:right w:val="single" w:sz="8" w:space="0" w:color="5B9BD5"/>
        </w:tcBorders>
        <w:shd w:val="clear" w:color="auto" w:fill="D6E6F4"/>
      </w:tcPr>
    </w:tblStylePr>
    <w:tblStylePr w:type="band1Horz">
      <w:tblPr/>
      <w:tcPr>
        <w:tcBorders>
          <w:top w:val="single" w:sz="8" w:space="0" w:color="5B9BD5"/>
          <w:left w:val="single" w:sz="8" w:space="0" w:color="5B9BD5"/>
          <w:bottom w:val="single" w:sz="8" w:space="0" w:color="5B9BD5"/>
          <w:right w:val="single" w:sz="8" w:space="0" w:color="5B9BD5"/>
          <w:insideV w:val="single" w:sz="8" w:space="0" w:color="5B9BD5"/>
        </w:tcBorders>
        <w:shd w:val="clear" w:color="auto" w:fill="D6E6F4"/>
      </w:tcPr>
    </w:tblStylePr>
    <w:tblStylePr w:type="band2Horz">
      <w:tblPr/>
      <w:tcPr>
        <w:tcBorders>
          <w:top w:val="single" w:sz="8" w:space="0" w:color="5B9BD5"/>
          <w:left w:val="single" w:sz="8" w:space="0" w:color="5B9BD5"/>
          <w:bottom w:val="single" w:sz="8" w:space="0" w:color="5B9BD5"/>
          <w:right w:val="single" w:sz="8" w:space="0" w:color="5B9BD5"/>
          <w:insideV w:val="single" w:sz="8" w:space="0" w:color="5B9BD5"/>
        </w:tcBorders>
      </w:tcPr>
    </w:tblStylePr>
  </w:style>
  <w:style w:type="table" w:customStyle="1" w:styleId="-64132">
    <w:name w:val="淺色格線 - 輔色 64132"/>
    <w:basedOn w:val="aa"/>
    <w:next w:val="-6"/>
    <w:uiPriority w:val="62"/>
    <w:semiHidden/>
    <w:unhideWhenUsed/>
    <w:rsid w:val="00F43BD8"/>
    <w:rPr>
      <w:rFonts w:ascii="Times New Roman" w:eastAsia="細明體" w:hAnsi="Times New Roman" w:cs="Times New Roman"/>
      <w:kern w:val="0"/>
      <w:sz w:val="20"/>
      <w:szCs w:val="20"/>
    </w:rPr>
    <w:tblPr>
      <w:tblStyleRowBandSize w:val="1"/>
      <w:tblStyleColBandSize w:val="1"/>
      <w:tblBorders>
        <w:top w:val="single" w:sz="8" w:space="0" w:color="70AD47"/>
        <w:left w:val="single" w:sz="8" w:space="0" w:color="70AD47"/>
        <w:bottom w:val="single" w:sz="8" w:space="0" w:color="70AD47"/>
        <w:right w:val="single" w:sz="8" w:space="0" w:color="70AD47"/>
        <w:insideH w:val="single" w:sz="8" w:space="0" w:color="70AD47"/>
        <w:insideV w:val="single" w:sz="8" w:space="0" w:color="70AD47"/>
      </w:tblBorders>
    </w:tblPr>
    <w:tblStylePr w:type="firstRow">
      <w:pPr>
        <w:spacing w:before="0" w:after="0" w:line="240" w:lineRule="auto"/>
      </w:pPr>
      <w:rPr>
        <w:rFonts w:ascii="Cambria" w:eastAsia="新細明體" w:hAnsi="Cambria" w:cs="Times New Roman"/>
        <w:b/>
        <w:bCs/>
      </w:rPr>
      <w:tblPr/>
      <w:tcPr>
        <w:tcBorders>
          <w:top w:val="single" w:sz="8" w:space="0" w:color="70AD47"/>
          <w:left w:val="single" w:sz="8" w:space="0" w:color="70AD47"/>
          <w:bottom w:val="single" w:sz="18" w:space="0" w:color="70AD47"/>
          <w:right w:val="single" w:sz="8" w:space="0" w:color="70AD47"/>
          <w:insideH w:val="nil"/>
          <w:insideV w:val="single" w:sz="8" w:space="0" w:color="70AD47"/>
        </w:tcBorders>
      </w:tcPr>
    </w:tblStylePr>
    <w:tblStylePr w:type="lastRow">
      <w:pPr>
        <w:spacing w:before="0" w:after="0" w:line="240" w:lineRule="auto"/>
      </w:pPr>
      <w:rPr>
        <w:rFonts w:ascii="Cambria" w:eastAsia="新細明體" w:hAnsi="Cambria" w:cs="Times New Roman"/>
        <w:b/>
        <w:bCs/>
      </w:rPr>
      <w:tblPr/>
      <w:tcPr>
        <w:tcBorders>
          <w:top w:val="double" w:sz="6" w:space="0" w:color="70AD47"/>
          <w:left w:val="single" w:sz="8" w:space="0" w:color="70AD47"/>
          <w:bottom w:val="single" w:sz="8" w:space="0" w:color="70AD47"/>
          <w:right w:val="single" w:sz="8" w:space="0" w:color="70AD47"/>
          <w:insideH w:val="nil"/>
          <w:insideV w:val="single" w:sz="8" w:space="0" w:color="70AD47"/>
        </w:tcBorders>
      </w:tcPr>
    </w:tblStylePr>
    <w:tblStylePr w:type="firstCol">
      <w:rPr>
        <w:rFonts w:ascii="Cambria" w:eastAsia="新細明體" w:hAnsi="Cambria" w:cs="Times New Roman"/>
        <w:b/>
        <w:bCs/>
      </w:rPr>
    </w:tblStylePr>
    <w:tblStylePr w:type="lastCol">
      <w:rPr>
        <w:rFonts w:ascii="Cambria" w:eastAsia="新細明體" w:hAnsi="Cambria" w:cs="Times New Roman"/>
        <w:b/>
        <w:bCs/>
      </w:rPr>
      <w:tblPr/>
      <w:tcPr>
        <w:tcBorders>
          <w:top w:val="single" w:sz="8" w:space="0" w:color="70AD47"/>
          <w:left w:val="single" w:sz="8" w:space="0" w:color="70AD47"/>
          <w:bottom w:val="single" w:sz="8" w:space="0" w:color="70AD47"/>
          <w:right w:val="single" w:sz="8" w:space="0" w:color="70AD47"/>
        </w:tcBorders>
      </w:tcPr>
    </w:tblStylePr>
    <w:tblStylePr w:type="band1Vert">
      <w:tblPr/>
      <w:tcPr>
        <w:tcBorders>
          <w:top w:val="single" w:sz="8" w:space="0" w:color="70AD47"/>
          <w:left w:val="single" w:sz="8" w:space="0" w:color="70AD47"/>
          <w:bottom w:val="single" w:sz="8" w:space="0" w:color="70AD47"/>
          <w:right w:val="single" w:sz="8" w:space="0" w:color="70AD47"/>
        </w:tcBorders>
        <w:shd w:val="clear" w:color="auto" w:fill="DBEBD0"/>
      </w:tcPr>
    </w:tblStylePr>
    <w:tblStylePr w:type="band1Horz">
      <w:tblPr/>
      <w:tcPr>
        <w:tcBorders>
          <w:top w:val="single" w:sz="8" w:space="0" w:color="70AD47"/>
          <w:left w:val="single" w:sz="8" w:space="0" w:color="70AD47"/>
          <w:bottom w:val="single" w:sz="8" w:space="0" w:color="70AD47"/>
          <w:right w:val="single" w:sz="8" w:space="0" w:color="70AD47"/>
          <w:insideV w:val="single" w:sz="8" w:space="0" w:color="70AD47"/>
        </w:tcBorders>
        <w:shd w:val="clear" w:color="auto" w:fill="DBEBD0"/>
      </w:tcPr>
    </w:tblStylePr>
    <w:tblStylePr w:type="band2Horz">
      <w:tblPr/>
      <w:tcPr>
        <w:tcBorders>
          <w:top w:val="single" w:sz="8" w:space="0" w:color="70AD47"/>
          <w:left w:val="single" w:sz="8" w:space="0" w:color="70AD47"/>
          <w:bottom w:val="single" w:sz="8" w:space="0" w:color="70AD47"/>
          <w:right w:val="single" w:sz="8" w:space="0" w:color="70AD47"/>
          <w:insideV w:val="single" w:sz="8" w:space="0" w:color="70AD47"/>
        </w:tcBorders>
      </w:tcPr>
    </w:tblStylePr>
  </w:style>
  <w:style w:type="table" w:customStyle="1" w:styleId="1-1112134">
    <w:name w:val="暗色清單 1 - 輔色 1112134"/>
    <w:basedOn w:val="aa"/>
    <w:uiPriority w:val="65"/>
    <w:rsid w:val="00F43BD8"/>
    <w:rPr>
      <w:rFonts w:ascii="Calibri" w:eastAsia="新細明體" w:hAnsi="Calibri" w:cs="Times New Roman"/>
      <w:color w:val="000000"/>
    </w:rPr>
    <w:tblPr>
      <w:tblStyleRowBandSize w:val="1"/>
      <w:tblStyleColBandSize w:val="1"/>
      <w:tblBorders>
        <w:top w:val="single" w:sz="8" w:space="0" w:color="5B9BD5"/>
        <w:bottom w:val="single" w:sz="8" w:space="0" w:color="5B9BD5"/>
      </w:tblBorders>
    </w:tblPr>
    <w:tblStylePr w:type="firstRow">
      <w:rPr>
        <w:rFonts w:ascii="Cambria" w:eastAsia="新細明體" w:hAnsi="Cambria" w:cs="Times New Roman"/>
      </w:rPr>
      <w:tblPr/>
      <w:tcPr>
        <w:tcBorders>
          <w:top w:val="nil"/>
          <w:bottom w:val="single" w:sz="8" w:space="0" w:color="5B9BD5"/>
        </w:tcBorders>
      </w:tcPr>
    </w:tblStylePr>
    <w:tblStylePr w:type="lastRow">
      <w:rPr>
        <w:b/>
        <w:bCs/>
        <w:color w:val="44546A"/>
      </w:rPr>
      <w:tblPr/>
      <w:tcPr>
        <w:tcBorders>
          <w:top w:val="single" w:sz="8" w:space="0" w:color="5B9BD5"/>
          <w:bottom w:val="single" w:sz="8" w:space="0" w:color="5B9BD5"/>
        </w:tcBorders>
      </w:tcPr>
    </w:tblStylePr>
    <w:tblStylePr w:type="firstCol">
      <w:rPr>
        <w:b/>
        <w:bCs/>
      </w:rPr>
    </w:tblStylePr>
    <w:tblStylePr w:type="lastCol">
      <w:rPr>
        <w:b/>
        <w:bCs/>
      </w:rPr>
      <w:tblPr/>
      <w:tcPr>
        <w:tcBorders>
          <w:top w:val="single" w:sz="8" w:space="0" w:color="5B9BD5"/>
          <w:bottom w:val="single" w:sz="8" w:space="0" w:color="5B9BD5"/>
        </w:tcBorders>
      </w:tcPr>
    </w:tblStylePr>
    <w:tblStylePr w:type="band1Vert">
      <w:tblPr/>
      <w:tcPr>
        <w:shd w:val="clear" w:color="auto" w:fill="D6E6F4"/>
      </w:tcPr>
    </w:tblStylePr>
    <w:tblStylePr w:type="band1Horz">
      <w:tblPr/>
      <w:tcPr>
        <w:shd w:val="clear" w:color="auto" w:fill="D6E6F4"/>
      </w:tcPr>
    </w:tblStylePr>
  </w:style>
  <w:style w:type="table" w:customStyle="1" w:styleId="-622132">
    <w:name w:val="淺色格線 - 輔色 622132"/>
    <w:basedOn w:val="aa"/>
    <w:next w:val="-6"/>
    <w:uiPriority w:val="62"/>
    <w:rsid w:val="00F43BD8"/>
    <w:rPr>
      <w:rFonts w:ascii="Times New Roman" w:eastAsia="細明體" w:hAnsi="Times New Roman" w:cs="Times New Roman"/>
      <w:kern w:val="0"/>
      <w:sz w:val="20"/>
      <w:szCs w:val="20"/>
    </w:rPr>
    <w:tblPr>
      <w:tblStyleRowBandSize w:val="1"/>
      <w:tblStyleColBandSize w:val="1"/>
      <w:tblBorders>
        <w:top w:val="single" w:sz="8" w:space="0" w:color="70AD47"/>
        <w:left w:val="single" w:sz="8" w:space="0" w:color="70AD47"/>
        <w:bottom w:val="single" w:sz="8" w:space="0" w:color="70AD47"/>
        <w:right w:val="single" w:sz="8" w:space="0" w:color="70AD47"/>
        <w:insideH w:val="single" w:sz="8" w:space="0" w:color="70AD47"/>
        <w:insideV w:val="single" w:sz="8" w:space="0" w:color="70AD47"/>
      </w:tblBorders>
    </w:tblPr>
    <w:tblStylePr w:type="firstRow">
      <w:pPr>
        <w:spacing w:before="0" w:after="0" w:line="240" w:lineRule="auto"/>
      </w:pPr>
      <w:rPr>
        <w:rFonts w:ascii="Cambria" w:eastAsia="新細明體" w:hAnsi="Cambria" w:cs="Times New Roman"/>
        <w:b/>
        <w:bCs/>
      </w:rPr>
      <w:tblPr/>
      <w:tcPr>
        <w:tcBorders>
          <w:top w:val="single" w:sz="8" w:space="0" w:color="70AD47"/>
          <w:left w:val="single" w:sz="8" w:space="0" w:color="70AD47"/>
          <w:bottom w:val="single" w:sz="18" w:space="0" w:color="70AD47"/>
          <w:right w:val="single" w:sz="8" w:space="0" w:color="70AD47"/>
          <w:insideH w:val="nil"/>
          <w:insideV w:val="single" w:sz="8" w:space="0" w:color="70AD47"/>
        </w:tcBorders>
      </w:tcPr>
    </w:tblStylePr>
    <w:tblStylePr w:type="lastRow">
      <w:pPr>
        <w:spacing w:before="0" w:after="0" w:line="240" w:lineRule="auto"/>
      </w:pPr>
      <w:rPr>
        <w:rFonts w:ascii="Cambria" w:eastAsia="新細明體" w:hAnsi="Cambria" w:cs="Times New Roman"/>
        <w:b/>
        <w:bCs/>
      </w:rPr>
      <w:tblPr/>
      <w:tcPr>
        <w:tcBorders>
          <w:top w:val="double" w:sz="6" w:space="0" w:color="70AD47"/>
          <w:left w:val="single" w:sz="8" w:space="0" w:color="70AD47"/>
          <w:bottom w:val="single" w:sz="8" w:space="0" w:color="70AD47"/>
          <w:right w:val="single" w:sz="8" w:space="0" w:color="70AD47"/>
          <w:insideH w:val="nil"/>
          <w:insideV w:val="single" w:sz="8" w:space="0" w:color="70AD47"/>
        </w:tcBorders>
      </w:tcPr>
    </w:tblStylePr>
    <w:tblStylePr w:type="firstCol">
      <w:rPr>
        <w:rFonts w:ascii="Cambria" w:eastAsia="新細明體" w:hAnsi="Cambria" w:cs="Times New Roman"/>
        <w:b/>
        <w:bCs/>
      </w:rPr>
    </w:tblStylePr>
    <w:tblStylePr w:type="lastCol">
      <w:rPr>
        <w:rFonts w:ascii="Cambria" w:eastAsia="新細明體" w:hAnsi="Cambria" w:cs="Times New Roman"/>
        <w:b/>
        <w:bCs/>
      </w:rPr>
      <w:tblPr/>
      <w:tcPr>
        <w:tcBorders>
          <w:top w:val="single" w:sz="8" w:space="0" w:color="70AD47"/>
          <w:left w:val="single" w:sz="8" w:space="0" w:color="70AD47"/>
          <w:bottom w:val="single" w:sz="8" w:space="0" w:color="70AD47"/>
          <w:right w:val="single" w:sz="8" w:space="0" w:color="70AD47"/>
        </w:tcBorders>
      </w:tcPr>
    </w:tblStylePr>
    <w:tblStylePr w:type="band1Vert">
      <w:tblPr/>
      <w:tcPr>
        <w:tcBorders>
          <w:top w:val="single" w:sz="8" w:space="0" w:color="70AD47"/>
          <w:left w:val="single" w:sz="8" w:space="0" w:color="70AD47"/>
          <w:bottom w:val="single" w:sz="8" w:space="0" w:color="70AD47"/>
          <w:right w:val="single" w:sz="8" w:space="0" w:color="70AD47"/>
        </w:tcBorders>
        <w:shd w:val="clear" w:color="auto" w:fill="DBEBD0"/>
      </w:tcPr>
    </w:tblStylePr>
    <w:tblStylePr w:type="band1Horz">
      <w:tblPr/>
      <w:tcPr>
        <w:tcBorders>
          <w:top w:val="single" w:sz="8" w:space="0" w:color="70AD47"/>
          <w:left w:val="single" w:sz="8" w:space="0" w:color="70AD47"/>
          <w:bottom w:val="single" w:sz="8" w:space="0" w:color="70AD47"/>
          <w:right w:val="single" w:sz="8" w:space="0" w:color="70AD47"/>
          <w:insideV w:val="single" w:sz="8" w:space="0" w:color="70AD47"/>
        </w:tcBorders>
        <w:shd w:val="clear" w:color="auto" w:fill="DBEBD0"/>
      </w:tcPr>
    </w:tblStylePr>
    <w:tblStylePr w:type="band2Horz">
      <w:tblPr/>
      <w:tcPr>
        <w:tcBorders>
          <w:top w:val="single" w:sz="8" w:space="0" w:color="70AD47"/>
          <w:left w:val="single" w:sz="8" w:space="0" w:color="70AD47"/>
          <w:bottom w:val="single" w:sz="8" w:space="0" w:color="70AD47"/>
          <w:right w:val="single" w:sz="8" w:space="0" w:color="70AD47"/>
          <w:insideV w:val="single" w:sz="8" w:space="0" w:color="70AD47"/>
        </w:tcBorders>
      </w:tcPr>
    </w:tblStylePr>
  </w:style>
  <w:style w:type="table" w:customStyle="1" w:styleId="-1112134">
    <w:name w:val="淺色格線 - 輔色 1112134"/>
    <w:basedOn w:val="aa"/>
    <w:uiPriority w:val="62"/>
    <w:rsid w:val="00F43BD8"/>
    <w:rPr>
      <w:rFonts w:ascii="Calibri" w:eastAsia="新細明體" w:hAnsi="Calibri" w:cs="Times New Roman"/>
    </w:rPr>
    <w:tblPr>
      <w:tblStyleRowBandSize w:val="1"/>
      <w:tblStyleColBandSize w:val="1"/>
      <w:tblBorders>
        <w:top w:val="single" w:sz="8" w:space="0" w:color="5B9BD5"/>
        <w:left w:val="single" w:sz="8" w:space="0" w:color="5B9BD5"/>
        <w:bottom w:val="single" w:sz="8" w:space="0" w:color="5B9BD5"/>
        <w:right w:val="single" w:sz="8" w:space="0" w:color="5B9BD5"/>
        <w:insideH w:val="single" w:sz="8" w:space="0" w:color="5B9BD5"/>
        <w:insideV w:val="single" w:sz="8" w:space="0" w:color="5B9BD5"/>
      </w:tblBorders>
    </w:tblPr>
    <w:tblStylePr w:type="firstRow">
      <w:pPr>
        <w:spacing w:before="0" w:after="0" w:line="240" w:lineRule="auto"/>
      </w:pPr>
      <w:rPr>
        <w:rFonts w:ascii="Cambria" w:eastAsia="新細明體" w:hAnsi="Cambria" w:cs="Times New Roman"/>
        <w:b/>
        <w:bCs/>
      </w:rPr>
      <w:tblPr/>
      <w:tcPr>
        <w:tcBorders>
          <w:top w:val="single" w:sz="8" w:space="0" w:color="5B9BD5"/>
          <w:left w:val="single" w:sz="8" w:space="0" w:color="5B9BD5"/>
          <w:bottom w:val="single" w:sz="18" w:space="0" w:color="5B9BD5"/>
          <w:right w:val="single" w:sz="8" w:space="0" w:color="5B9BD5"/>
          <w:insideH w:val="nil"/>
          <w:insideV w:val="single" w:sz="8" w:space="0" w:color="5B9BD5"/>
        </w:tcBorders>
      </w:tcPr>
    </w:tblStylePr>
    <w:tblStylePr w:type="lastRow">
      <w:pPr>
        <w:spacing w:before="0" w:after="0" w:line="240" w:lineRule="auto"/>
      </w:pPr>
      <w:rPr>
        <w:rFonts w:ascii="Cambria" w:eastAsia="新細明體" w:hAnsi="Cambria" w:cs="Times New Roman"/>
        <w:b/>
        <w:bCs/>
      </w:rPr>
      <w:tblPr/>
      <w:tcPr>
        <w:tcBorders>
          <w:top w:val="double" w:sz="6" w:space="0" w:color="5B9BD5"/>
          <w:left w:val="single" w:sz="8" w:space="0" w:color="5B9BD5"/>
          <w:bottom w:val="single" w:sz="8" w:space="0" w:color="5B9BD5"/>
          <w:right w:val="single" w:sz="8" w:space="0" w:color="5B9BD5"/>
          <w:insideH w:val="nil"/>
          <w:insideV w:val="single" w:sz="8" w:space="0" w:color="5B9BD5"/>
        </w:tcBorders>
      </w:tcPr>
    </w:tblStylePr>
    <w:tblStylePr w:type="firstCol">
      <w:rPr>
        <w:rFonts w:ascii="Cambria" w:eastAsia="新細明體" w:hAnsi="Cambria" w:cs="Times New Roman"/>
        <w:b/>
        <w:bCs/>
      </w:rPr>
    </w:tblStylePr>
    <w:tblStylePr w:type="lastCol">
      <w:rPr>
        <w:rFonts w:ascii="Cambria" w:eastAsia="新細明體" w:hAnsi="Cambria" w:cs="Times New Roman"/>
        <w:b/>
        <w:bCs/>
      </w:rPr>
      <w:tblPr/>
      <w:tcPr>
        <w:tcBorders>
          <w:top w:val="single" w:sz="8" w:space="0" w:color="5B9BD5"/>
          <w:left w:val="single" w:sz="8" w:space="0" w:color="5B9BD5"/>
          <w:bottom w:val="single" w:sz="8" w:space="0" w:color="5B9BD5"/>
          <w:right w:val="single" w:sz="8" w:space="0" w:color="5B9BD5"/>
        </w:tcBorders>
      </w:tcPr>
    </w:tblStylePr>
    <w:tblStylePr w:type="band1Vert">
      <w:tblPr/>
      <w:tcPr>
        <w:tcBorders>
          <w:top w:val="single" w:sz="8" w:space="0" w:color="5B9BD5"/>
          <w:left w:val="single" w:sz="8" w:space="0" w:color="5B9BD5"/>
          <w:bottom w:val="single" w:sz="8" w:space="0" w:color="5B9BD5"/>
          <w:right w:val="single" w:sz="8" w:space="0" w:color="5B9BD5"/>
        </w:tcBorders>
        <w:shd w:val="clear" w:color="auto" w:fill="D6E6F4"/>
      </w:tcPr>
    </w:tblStylePr>
    <w:tblStylePr w:type="band1Horz">
      <w:tblPr/>
      <w:tcPr>
        <w:tcBorders>
          <w:top w:val="single" w:sz="8" w:space="0" w:color="5B9BD5"/>
          <w:left w:val="single" w:sz="8" w:space="0" w:color="5B9BD5"/>
          <w:bottom w:val="single" w:sz="8" w:space="0" w:color="5B9BD5"/>
          <w:right w:val="single" w:sz="8" w:space="0" w:color="5B9BD5"/>
          <w:insideV w:val="single" w:sz="8" w:space="0" w:color="5B9BD5"/>
        </w:tcBorders>
        <w:shd w:val="clear" w:color="auto" w:fill="D6E6F4"/>
      </w:tcPr>
    </w:tblStylePr>
    <w:tblStylePr w:type="band2Horz">
      <w:tblPr/>
      <w:tcPr>
        <w:tcBorders>
          <w:top w:val="single" w:sz="8" w:space="0" w:color="5B9BD5"/>
          <w:left w:val="single" w:sz="8" w:space="0" w:color="5B9BD5"/>
          <w:bottom w:val="single" w:sz="8" w:space="0" w:color="5B9BD5"/>
          <w:right w:val="single" w:sz="8" w:space="0" w:color="5B9BD5"/>
          <w:insideV w:val="single" w:sz="8" w:space="0" w:color="5B9BD5"/>
        </w:tcBorders>
      </w:tcPr>
    </w:tblStylePr>
  </w:style>
  <w:style w:type="table" w:customStyle="1" w:styleId="1-111434">
    <w:name w:val="暗色清單 1 - 輔色 111434"/>
    <w:basedOn w:val="aa"/>
    <w:uiPriority w:val="65"/>
    <w:rsid w:val="00F43BD8"/>
    <w:rPr>
      <w:rFonts w:ascii="Calibri" w:eastAsia="新細明體" w:hAnsi="Calibri" w:cs="Times New Roman"/>
      <w:color w:val="000000"/>
    </w:rPr>
    <w:tblPr>
      <w:tblStyleRowBandSize w:val="1"/>
      <w:tblStyleColBandSize w:val="1"/>
      <w:tblBorders>
        <w:top w:val="single" w:sz="8" w:space="0" w:color="5B9BD5"/>
        <w:bottom w:val="single" w:sz="8" w:space="0" w:color="5B9BD5"/>
      </w:tblBorders>
    </w:tblPr>
    <w:tblStylePr w:type="firstRow">
      <w:rPr>
        <w:rFonts w:ascii="Comic Sans MS" w:eastAsia="新細明體" w:hAnsi="Comic Sans MS" w:cs="Times New Roman"/>
      </w:rPr>
      <w:tblPr/>
      <w:tcPr>
        <w:tcBorders>
          <w:top w:val="nil"/>
          <w:bottom w:val="single" w:sz="8" w:space="0" w:color="5B9BD5"/>
        </w:tcBorders>
      </w:tcPr>
    </w:tblStylePr>
    <w:tblStylePr w:type="lastRow">
      <w:rPr>
        <w:b/>
        <w:bCs/>
        <w:color w:val="44546A"/>
      </w:rPr>
      <w:tblPr/>
      <w:tcPr>
        <w:tcBorders>
          <w:top w:val="single" w:sz="8" w:space="0" w:color="5B9BD5"/>
          <w:bottom w:val="single" w:sz="8" w:space="0" w:color="5B9BD5"/>
        </w:tcBorders>
      </w:tcPr>
    </w:tblStylePr>
    <w:tblStylePr w:type="firstCol">
      <w:rPr>
        <w:b/>
        <w:bCs/>
      </w:rPr>
    </w:tblStylePr>
    <w:tblStylePr w:type="lastCol">
      <w:rPr>
        <w:b/>
        <w:bCs/>
      </w:rPr>
      <w:tblPr/>
      <w:tcPr>
        <w:tcBorders>
          <w:top w:val="single" w:sz="8" w:space="0" w:color="5B9BD5"/>
          <w:bottom w:val="single" w:sz="8" w:space="0" w:color="5B9BD5"/>
        </w:tcBorders>
      </w:tcPr>
    </w:tblStylePr>
    <w:tblStylePr w:type="band1Vert">
      <w:tblPr/>
      <w:tcPr>
        <w:shd w:val="clear" w:color="auto" w:fill="D6E6F4"/>
      </w:tcPr>
    </w:tblStylePr>
    <w:tblStylePr w:type="band1Horz">
      <w:tblPr/>
      <w:tcPr>
        <w:shd w:val="clear" w:color="auto" w:fill="D6E6F4"/>
      </w:tcPr>
    </w:tblStylePr>
  </w:style>
  <w:style w:type="table" w:customStyle="1" w:styleId="-4434">
    <w:name w:val="淺色格線 - 輔色 4434"/>
    <w:basedOn w:val="aa"/>
    <w:next w:val="aa"/>
    <w:uiPriority w:val="62"/>
    <w:semiHidden/>
    <w:unhideWhenUsed/>
    <w:rsid w:val="00F43BD8"/>
    <w:rPr>
      <w:rFonts w:ascii="Calibri" w:eastAsia="新細明體" w:hAnsi="Calibri" w:cs="Times New Roman"/>
    </w:rPr>
    <w:tblPr>
      <w:tblStyleRowBandSize w:val="1"/>
      <w:tblStyleColBandSize w:val="1"/>
      <w:tblBorders>
        <w:top w:val="single" w:sz="8" w:space="0" w:color="8064A2"/>
        <w:left w:val="single" w:sz="8" w:space="0" w:color="8064A2"/>
        <w:bottom w:val="single" w:sz="8" w:space="0" w:color="8064A2"/>
        <w:right w:val="single" w:sz="8" w:space="0" w:color="8064A2"/>
        <w:insideH w:val="single" w:sz="8" w:space="0" w:color="8064A2"/>
        <w:insideV w:val="single" w:sz="8" w:space="0" w:color="8064A2"/>
      </w:tblBorders>
    </w:tblPr>
    <w:tblStylePr w:type="firstRow">
      <w:pPr>
        <w:spacing w:before="0" w:after="0" w:line="240" w:lineRule="auto"/>
      </w:pPr>
      <w:rPr>
        <w:rFonts w:ascii="DFKaiShu-SB-Estd-BF" w:eastAsia="新細明體" w:hAnsi="DFKaiShu-SB-Estd-BF" w:cs="Times New Roman"/>
        <w:b/>
        <w:bCs/>
      </w:rPr>
      <w:tblPr/>
      <w:tcPr>
        <w:tcBorders>
          <w:top w:val="single" w:sz="8" w:space="0" w:color="8064A2"/>
          <w:left w:val="single" w:sz="8" w:space="0" w:color="8064A2"/>
          <w:bottom w:val="single" w:sz="18" w:space="0" w:color="8064A2"/>
          <w:right w:val="single" w:sz="8" w:space="0" w:color="8064A2"/>
          <w:insideH w:val="nil"/>
          <w:insideV w:val="single" w:sz="8" w:space="0" w:color="8064A2"/>
        </w:tcBorders>
      </w:tcPr>
    </w:tblStylePr>
    <w:tblStylePr w:type="lastRow">
      <w:pPr>
        <w:spacing w:before="0" w:after="0" w:line="240" w:lineRule="auto"/>
      </w:pPr>
      <w:rPr>
        <w:rFonts w:ascii="DFKaiShu-SB-Estd-BF" w:eastAsia="新細明體" w:hAnsi="DFKaiShu-SB-Estd-BF" w:cs="Times New Roman"/>
        <w:b/>
        <w:bCs/>
      </w:rPr>
      <w:tblPr/>
      <w:tcPr>
        <w:tcBorders>
          <w:top w:val="double" w:sz="6" w:space="0" w:color="8064A2"/>
          <w:left w:val="single" w:sz="8" w:space="0" w:color="8064A2"/>
          <w:bottom w:val="single" w:sz="8" w:space="0" w:color="8064A2"/>
          <w:right w:val="single" w:sz="8" w:space="0" w:color="8064A2"/>
          <w:insideH w:val="nil"/>
          <w:insideV w:val="single" w:sz="8" w:space="0" w:color="8064A2"/>
        </w:tcBorders>
      </w:tcPr>
    </w:tblStylePr>
    <w:tblStylePr w:type="firstCol">
      <w:rPr>
        <w:rFonts w:ascii="DFKaiShu-SB-Estd-BF" w:eastAsia="新細明體" w:hAnsi="DFKaiShu-SB-Estd-BF" w:cs="Times New Roman"/>
        <w:b/>
        <w:bCs/>
      </w:rPr>
    </w:tblStylePr>
    <w:tblStylePr w:type="lastCol">
      <w:rPr>
        <w:rFonts w:ascii="DFKaiShu-SB-Estd-BF" w:eastAsia="新細明體" w:hAnsi="DFKaiShu-SB-Estd-BF" w:cs="Times New Roman"/>
        <w:b/>
        <w:bCs/>
      </w:rPr>
      <w:tblPr/>
      <w:tcPr>
        <w:tcBorders>
          <w:top w:val="single" w:sz="8" w:space="0" w:color="8064A2"/>
          <w:left w:val="single" w:sz="8" w:space="0" w:color="8064A2"/>
          <w:bottom w:val="single" w:sz="8" w:space="0" w:color="8064A2"/>
          <w:right w:val="single" w:sz="8" w:space="0" w:color="8064A2"/>
        </w:tcBorders>
      </w:tcPr>
    </w:tblStylePr>
    <w:tblStylePr w:type="band1Vert">
      <w:tblPr/>
      <w:tcPr>
        <w:tcBorders>
          <w:top w:val="single" w:sz="8" w:space="0" w:color="8064A2"/>
          <w:left w:val="single" w:sz="8" w:space="0" w:color="8064A2"/>
          <w:bottom w:val="single" w:sz="8" w:space="0" w:color="8064A2"/>
          <w:right w:val="single" w:sz="8" w:space="0" w:color="8064A2"/>
        </w:tcBorders>
        <w:shd w:val="clear" w:color="auto" w:fill="DFD8E8"/>
      </w:tcPr>
    </w:tblStylePr>
    <w:tblStylePr w:type="band1Horz">
      <w:tblPr/>
      <w:tcPr>
        <w:tcBorders>
          <w:top w:val="single" w:sz="8" w:space="0" w:color="8064A2"/>
          <w:left w:val="single" w:sz="8" w:space="0" w:color="8064A2"/>
          <w:bottom w:val="single" w:sz="8" w:space="0" w:color="8064A2"/>
          <w:right w:val="single" w:sz="8" w:space="0" w:color="8064A2"/>
          <w:insideV w:val="single" w:sz="8" w:space="0" w:color="8064A2"/>
        </w:tcBorders>
        <w:shd w:val="clear" w:color="auto" w:fill="DFD8E8"/>
      </w:tcPr>
    </w:tblStylePr>
    <w:tblStylePr w:type="band2Horz">
      <w:tblPr/>
      <w:tcPr>
        <w:tcBorders>
          <w:top w:val="single" w:sz="8" w:space="0" w:color="8064A2"/>
          <w:left w:val="single" w:sz="8" w:space="0" w:color="8064A2"/>
          <w:bottom w:val="single" w:sz="8" w:space="0" w:color="8064A2"/>
          <w:right w:val="single" w:sz="8" w:space="0" w:color="8064A2"/>
          <w:insideV w:val="single" w:sz="8" w:space="0" w:color="8064A2"/>
        </w:tcBorders>
      </w:tcPr>
    </w:tblStylePr>
  </w:style>
  <w:style w:type="table" w:customStyle="1" w:styleId="-3434">
    <w:name w:val="淺色格線 - 輔色 3434"/>
    <w:basedOn w:val="aa"/>
    <w:next w:val="aa"/>
    <w:uiPriority w:val="62"/>
    <w:semiHidden/>
    <w:unhideWhenUsed/>
    <w:rsid w:val="00F43BD8"/>
    <w:rPr>
      <w:rFonts w:ascii="Calibri" w:eastAsia="新細明體" w:hAnsi="Calibri" w:cs="Times New Roman"/>
    </w:rPr>
    <w:tblPr>
      <w:tblStyleRowBandSize w:val="1"/>
      <w:tblStyleColBandSize w:val="1"/>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Pr>
    <w:tblStylePr w:type="firstRow">
      <w:pPr>
        <w:spacing w:before="0" w:after="0" w:line="240" w:lineRule="auto"/>
      </w:pPr>
      <w:rPr>
        <w:rFonts w:ascii="DFKaiShu-SB-Estd-BF" w:eastAsia="新細明體" w:hAnsi="DFKaiShu-SB-Estd-BF" w:cs="Times New Roman"/>
        <w:b/>
        <w:bCs/>
      </w:rPr>
      <w:tblPr/>
      <w:tcPr>
        <w:tcBorders>
          <w:top w:val="single" w:sz="8" w:space="0" w:color="9BBB59"/>
          <w:left w:val="single" w:sz="8" w:space="0" w:color="9BBB59"/>
          <w:bottom w:val="single" w:sz="18" w:space="0" w:color="9BBB59"/>
          <w:right w:val="single" w:sz="8" w:space="0" w:color="9BBB59"/>
          <w:insideH w:val="nil"/>
          <w:insideV w:val="single" w:sz="8" w:space="0" w:color="9BBB59"/>
        </w:tcBorders>
      </w:tcPr>
    </w:tblStylePr>
    <w:tblStylePr w:type="lastRow">
      <w:pPr>
        <w:spacing w:before="0" w:after="0" w:line="240" w:lineRule="auto"/>
      </w:pPr>
      <w:rPr>
        <w:rFonts w:ascii="DFKaiShu-SB-Estd-BF" w:eastAsia="新細明體" w:hAnsi="DFKaiShu-SB-Estd-BF" w:cs="Times New Roman"/>
        <w:b/>
        <w:bCs/>
      </w:rPr>
      <w:tblPr/>
      <w:tcPr>
        <w:tcBorders>
          <w:top w:val="double" w:sz="6" w:space="0" w:color="9BBB59"/>
          <w:left w:val="single" w:sz="8" w:space="0" w:color="9BBB59"/>
          <w:bottom w:val="single" w:sz="8" w:space="0" w:color="9BBB59"/>
          <w:right w:val="single" w:sz="8" w:space="0" w:color="9BBB59"/>
          <w:insideH w:val="nil"/>
          <w:insideV w:val="single" w:sz="8" w:space="0" w:color="9BBB59"/>
        </w:tcBorders>
      </w:tcPr>
    </w:tblStylePr>
    <w:tblStylePr w:type="firstCol">
      <w:rPr>
        <w:rFonts w:ascii="DFKaiShu-SB-Estd-BF" w:eastAsia="新細明體" w:hAnsi="DFKaiShu-SB-Estd-BF" w:cs="Times New Roman"/>
        <w:b/>
        <w:bCs/>
      </w:rPr>
    </w:tblStylePr>
    <w:tblStylePr w:type="lastCol">
      <w:rPr>
        <w:rFonts w:ascii="DFKaiShu-SB-Estd-BF" w:eastAsia="新細明體" w:hAnsi="DFKaiShu-SB-Estd-BF" w:cs="Times New Roman"/>
        <w:b/>
        <w:bCs/>
      </w:rPr>
      <w:tblPr/>
      <w:tcPr>
        <w:tcBorders>
          <w:top w:val="single" w:sz="8" w:space="0" w:color="9BBB59"/>
          <w:left w:val="single" w:sz="8" w:space="0" w:color="9BBB59"/>
          <w:bottom w:val="single" w:sz="8" w:space="0" w:color="9BBB59"/>
          <w:right w:val="single" w:sz="8" w:space="0" w:color="9BBB59"/>
        </w:tcBorders>
      </w:tcPr>
    </w:tblStylePr>
    <w:tblStylePr w:type="band1Vert">
      <w:tblPr/>
      <w:tcPr>
        <w:tcBorders>
          <w:top w:val="single" w:sz="8" w:space="0" w:color="9BBB59"/>
          <w:left w:val="single" w:sz="8" w:space="0" w:color="9BBB59"/>
          <w:bottom w:val="single" w:sz="8" w:space="0" w:color="9BBB59"/>
          <w:right w:val="single" w:sz="8" w:space="0" w:color="9BBB59"/>
        </w:tcBorders>
        <w:shd w:val="clear" w:color="auto" w:fill="E6EED5"/>
      </w:tcPr>
    </w:tblStylePr>
    <w:tblStylePr w:type="band1Horz">
      <w:tblPr/>
      <w:tcPr>
        <w:tcBorders>
          <w:top w:val="single" w:sz="8" w:space="0" w:color="9BBB59"/>
          <w:left w:val="single" w:sz="8" w:space="0" w:color="9BBB59"/>
          <w:bottom w:val="single" w:sz="8" w:space="0" w:color="9BBB59"/>
          <w:right w:val="single" w:sz="8" w:space="0" w:color="9BBB59"/>
          <w:insideV w:val="single" w:sz="8" w:space="0" w:color="9BBB59"/>
        </w:tcBorders>
        <w:shd w:val="clear" w:color="auto" w:fill="E6EED5"/>
      </w:tcPr>
    </w:tblStylePr>
    <w:tblStylePr w:type="band2Horz">
      <w:tblPr/>
      <w:tcPr>
        <w:tcBorders>
          <w:top w:val="single" w:sz="8" w:space="0" w:color="9BBB59"/>
          <w:left w:val="single" w:sz="8" w:space="0" w:color="9BBB59"/>
          <w:bottom w:val="single" w:sz="8" w:space="0" w:color="9BBB59"/>
          <w:right w:val="single" w:sz="8" w:space="0" w:color="9BBB59"/>
          <w:insideV w:val="single" w:sz="8" w:space="0" w:color="9BBB59"/>
        </w:tcBorders>
      </w:tcPr>
    </w:tblStylePr>
  </w:style>
  <w:style w:type="table" w:customStyle="1" w:styleId="-5434">
    <w:name w:val="淺色格線 - 輔色 5434"/>
    <w:basedOn w:val="aa"/>
    <w:next w:val="aa"/>
    <w:uiPriority w:val="62"/>
    <w:semiHidden/>
    <w:unhideWhenUsed/>
    <w:rsid w:val="00F43BD8"/>
    <w:rPr>
      <w:rFonts w:ascii="Calibri" w:eastAsia="新細明體" w:hAnsi="Calibri" w:cs="Times New Roman"/>
    </w:rPr>
    <w:tblPr>
      <w:tblStyleRowBandSize w:val="1"/>
      <w:tblStyleColBandSize w:val="1"/>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Pr>
    <w:tblStylePr w:type="firstRow">
      <w:pPr>
        <w:spacing w:before="0" w:after="0" w:line="240" w:lineRule="auto"/>
      </w:pPr>
      <w:rPr>
        <w:rFonts w:ascii="DFKaiShu-SB-Estd-BF" w:eastAsia="新細明體" w:hAnsi="DFKaiShu-SB-Estd-BF" w:cs="Times New Roman"/>
        <w:b/>
        <w:bCs/>
      </w:rPr>
      <w:tblPr/>
      <w:tcPr>
        <w:tcBorders>
          <w:top w:val="single" w:sz="8" w:space="0" w:color="4BACC6"/>
          <w:left w:val="single" w:sz="8" w:space="0" w:color="4BACC6"/>
          <w:bottom w:val="single" w:sz="18" w:space="0" w:color="4BACC6"/>
          <w:right w:val="single" w:sz="8" w:space="0" w:color="4BACC6"/>
          <w:insideH w:val="nil"/>
          <w:insideV w:val="single" w:sz="8" w:space="0" w:color="4BACC6"/>
        </w:tcBorders>
      </w:tcPr>
    </w:tblStylePr>
    <w:tblStylePr w:type="lastRow">
      <w:pPr>
        <w:spacing w:before="0" w:after="0" w:line="240" w:lineRule="auto"/>
      </w:pPr>
      <w:rPr>
        <w:rFonts w:ascii="DFKaiShu-SB-Estd-BF" w:eastAsia="新細明體" w:hAnsi="DFKaiShu-SB-Estd-BF" w:cs="Times New Roman"/>
        <w:b/>
        <w:bCs/>
      </w:rPr>
      <w:tblPr/>
      <w:tcPr>
        <w:tcBorders>
          <w:top w:val="double" w:sz="6" w:space="0" w:color="4BACC6"/>
          <w:left w:val="single" w:sz="8" w:space="0" w:color="4BACC6"/>
          <w:bottom w:val="single" w:sz="8" w:space="0" w:color="4BACC6"/>
          <w:right w:val="single" w:sz="8" w:space="0" w:color="4BACC6"/>
          <w:insideH w:val="nil"/>
          <w:insideV w:val="single" w:sz="8" w:space="0" w:color="4BACC6"/>
        </w:tcBorders>
      </w:tcPr>
    </w:tblStylePr>
    <w:tblStylePr w:type="firstCol">
      <w:rPr>
        <w:rFonts w:ascii="DFKaiShu-SB-Estd-BF" w:eastAsia="新細明體" w:hAnsi="DFKaiShu-SB-Estd-BF" w:cs="Times New Roman"/>
        <w:b/>
        <w:bCs/>
      </w:rPr>
    </w:tblStylePr>
    <w:tblStylePr w:type="lastCol">
      <w:rPr>
        <w:rFonts w:ascii="DFKaiShu-SB-Estd-BF" w:eastAsia="新細明體" w:hAnsi="DFKaiShu-SB-Estd-BF" w:cs="Times New Roman"/>
        <w:b/>
        <w:bCs/>
      </w:rPr>
      <w:tblPr/>
      <w:tcPr>
        <w:tcBorders>
          <w:top w:val="single" w:sz="8" w:space="0" w:color="4BACC6"/>
          <w:left w:val="single" w:sz="8" w:space="0" w:color="4BACC6"/>
          <w:bottom w:val="single" w:sz="8" w:space="0" w:color="4BACC6"/>
          <w:right w:val="single" w:sz="8" w:space="0" w:color="4BACC6"/>
        </w:tcBorders>
      </w:tcPr>
    </w:tblStylePr>
    <w:tblStylePr w:type="band1Vert">
      <w:tblPr/>
      <w:tcPr>
        <w:tcBorders>
          <w:top w:val="single" w:sz="8" w:space="0" w:color="4BACC6"/>
          <w:left w:val="single" w:sz="8" w:space="0" w:color="4BACC6"/>
          <w:bottom w:val="single" w:sz="8" w:space="0" w:color="4BACC6"/>
          <w:right w:val="single" w:sz="8" w:space="0" w:color="4BACC6"/>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V w:val="single" w:sz="8" w:space="0" w:color="4BACC6"/>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V w:val="single" w:sz="8" w:space="0" w:color="4BACC6"/>
        </w:tcBorders>
      </w:tcPr>
    </w:tblStylePr>
  </w:style>
  <w:style w:type="table" w:customStyle="1" w:styleId="434">
    <w:name w:val="表格格線434"/>
    <w:basedOn w:val="aa"/>
    <w:next w:val="afff0"/>
    <w:uiPriority w:val="39"/>
    <w:rsid w:val="00F43BD8"/>
    <w:rPr>
      <w:rFonts w:ascii="Times New Roman" w:eastAsia="細明體"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440">
    <w:name w:val="表格格線444"/>
    <w:basedOn w:val="aa"/>
    <w:next w:val="afff0"/>
    <w:uiPriority w:val="39"/>
    <w:rsid w:val="00F43BD8"/>
    <w:rPr>
      <w:rFonts w:ascii="Times New Roman" w:eastAsia="細明體"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014">
    <w:name w:val="表格格線4014"/>
    <w:basedOn w:val="aa"/>
    <w:next w:val="afff0"/>
    <w:uiPriority w:val="59"/>
    <w:rsid w:val="00F43BD8"/>
    <w:rPr>
      <w:rFonts w:ascii="Calibri" w:eastAsia="Times New Roman"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4">
    <w:name w:val="無清單194"/>
    <w:next w:val="ab"/>
    <w:uiPriority w:val="99"/>
    <w:semiHidden/>
    <w:unhideWhenUsed/>
    <w:rsid w:val="00F43BD8"/>
  </w:style>
  <w:style w:type="table" w:customStyle="1" w:styleId="1164">
    <w:name w:val="表格格線1164"/>
    <w:basedOn w:val="aa"/>
    <w:next w:val="afff0"/>
    <w:uiPriority w:val="39"/>
    <w:rsid w:val="00F43BD8"/>
    <w:rPr>
      <w:rFonts w:ascii="Times New Roman" w:eastAsia="細明體"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040">
    <w:name w:val="無清單1104"/>
    <w:next w:val="ab"/>
    <w:uiPriority w:val="99"/>
    <w:semiHidden/>
    <w:unhideWhenUsed/>
    <w:rsid w:val="00F43BD8"/>
  </w:style>
  <w:style w:type="numbering" w:customStyle="1" w:styleId="1ai244">
    <w:name w:val="1 / a / i244"/>
    <w:basedOn w:val="ab"/>
    <w:next w:val="1ai"/>
    <w:semiHidden/>
    <w:rsid w:val="00F43BD8"/>
  </w:style>
  <w:style w:type="numbering" w:customStyle="1" w:styleId="1ai44">
    <w:name w:val="1 / a / i44"/>
    <w:basedOn w:val="ab"/>
    <w:next w:val="1ai"/>
    <w:uiPriority w:val="99"/>
    <w:semiHidden/>
    <w:unhideWhenUsed/>
    <w:rsid w:val="00F43BD8"/>
  </w:style>
  <w:style w:type="table" w:customStyle="1" w:styleId="1174">
    <w:name w:val="表格格線1174"/>
    <w:basedOn w:val="aa"/>
    <w:next w:val="afff0"/>
    <w:uiPriority w:val="39"/>
    <w:rsid w:val="00F43BD8"/>
    <w:rPr>
      <w:rFonts w:ascii="Calibri" w:eastAsia="新細明體"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64">
    <w:name w:val="清單表格 3 - 輔色 1164"/>
    <w:basedOn w:val="aa"/>
    <w:uiPriority w:val="48"/>
    <w:rsid w:val="00F43BD8"/>
    <w:rPr>
      <w:rFonts w:ascii="Calibri" w:eastAsia="新細明體" w:hAnsi="Calibri" w:cs="Times New Roman"/>
    </w:rPr>
    <w:tblPr>
      <w:tblStyleRowBandSize w:val="1"/>
      <w:tblStyleColBandSize w:val="1"/>
      <w:tblBorders>
        <w:top w:val="single" w:sz="4" w:space="0" w:color="5B9BD5"/>
        <w:left w:val="single" w:sz="4" w:space="0" w:color="5B9BD5"/>
        <w:bottom w:val="single" w:sz="4" w:space="0" w:color="5B9BD5"/>
        <w:right w:val="single" w:sz="4" w:space="0" w:color="5B9BD5"/>
      </w:tblBorders>
    </w:tblPr>
    <w:tblStylePr w:type="firstRow">
      <w:rPr>
        <w:b/>
        <w:bCs/>
        <w:color w:val="FFFFFF"/>
      </w:rPr>
      <w:tblPr/>
      <w:tcPr>
        <w:shd w:val="clear" w:color="auto" w:fill="5B9BD5"/>
      </w:tcPr>
    </w:tblStylePr>
    <w:tblStylePr w:type="lastRow">
      <w:rPr>
        <w:b/>
        <w:bCs/>
      </w:rPr>
      <w:tblPr/>
      <w:tcPr>
        <w:tcBorders>
          <w:top w:val="double" w:sz="4" w:space="0" w:color="5B9BD5"/>
        </w:tcBorders>
        <w:shd w:val="clear" w:color="auto" w:fill="FFFFFF"/>
      </w:tcPr>
    </w:tblStylePr>
    <w:tblStylePr w:type="firstCol">
      <w:rPr>
        <w:b/>
        <w:bCs/>
      </w:rPr>
      <w:tblPr/>
      <w:tcPr>
        <w:tcBorders>
          <w:right w:val="nil"/>
        </w:tcBorders>
        <w:shd w:val="clear" w:color="auto" w:fill="FFFFFF"/>
      </w:tcPr>
    </w:tblStylePr>
    <w:tblStylePr w:type="lastCol">
      <w:rPr>
        <w:b/>
        <w:bCs/>
      </w:rPr>
      <w:tblPr/>
      <w:tcPr>
        <w:tcBorders>
          <w:left w:val="nil"/>
        </w:tcBorders>
        <w:shd w:val="clear" w:color="auto" w:fill="FFFFFF"/>
      </w:tcPr>
    </w:tblStylePr>
    <w:tblStylePr w:type="band1Vert">
      <w:tblPr/>
      <w:tcPr>
        <w:tcBorders>
          <w:left w:val="single" w:sz="4" w:space="0" w:color="5B9BD5"/>
          <w:right w:val="single" w:sz="4" w:space="0" w:color="5B9BD5"/>
        </w:tcBorders>
      </w:tcPr>
    </w:tblStylePr>
    <w:tblStylePr w:type="band1Horz">
      <w:tblPr/>
      <w:tcPr>
        <w:tcBorders>
          <w:top w:val="single" w:sz="4" w:space="0" w:color="5B9BD5"/>
          <w:bottom w:val="single" w:sz="4" w:space="0" w:color="5B9BD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left w:val="nil"/>
        </w:tcBorders>
      </w:tcPr>
    </w:tblStylePr>
    <w:tblStylePr w:type="swCell">
      <w:tblPr/>
      <w:tcPr>
        <w:tcBorders>
          <w:top w:val="double" w:sz="4" w:space="0" w:color="5B9BD5"/>
          <w:right w:val="nil"/>
        </w:tcBorders>
      </w:tcPr>
    </w:tblStylePr>
  </w:style>
  <w:style w:type="numbering" w:customStyle="1" w:styleId="11540">
    <w:name w:val="無清單1154"/>
    <w:next w:val="ab"/>
    <w:uiPriority w:val="99"/>
    <w:semiHidden/>
    <w:unhideWhenUsed/>
    <w:rsid w:val="00F43BD8"/>
  </w:style>
  <w:style w:type="numbering" w:customStyle="1" w:styleId="1ai2124">
    <w:name w:val="1 / a / i2124"/>
    <w:basedOn w:val="ab"/>
    <w:next w:val="1ai"/>
    <w:semiHidden/>
    <w:rsid w:val="00F43BD8"/>
  </w:style>
  <w:style w:type="numbering" w:customStyle="1" w:styleId="2342">
    <w:name w:val="無清單234"/>
    <w:next w:val="ab"/>
    <w:uiPriority w:val="99"/>
    <w:semiHidden/>
    <w:unhideWhenUsed/>
    <w:rsid w:val="00F43BD8"/>
  </w:style>
  <w:style w:type="table" w:customStyle="1" w:styleId="111320">
    <w:name w:val="表格格線11132"/>
    <w:basedOn w:val="aa"/>
    <w:next w:val="afff0"/>
    <w:uiPriority w:val="59"/>
    <w:rsid w:val="00F43BD8"/>
    <w:rPr>
      <w:rFonts w:ascii="Calibri" w:eastAsia="新細明體" w:hAnsi="Calibri"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44">
    <w:name w:val="無清單11144"/>
    <w:next w:val="ab"/>
    <w:uiPriority w:val="99"/>
    <w:semiHidden/>
    <w:unhideWhenUsed/>
    <w:rsid w:val="00F43BD8"/>
  </w:style>
  <w:style w:type="numbering" w:customStyle="1" w:styleId="111144">
    <w:name w:val="無清單111144"/>
    <w:next w:val="ab"/>
    <w:uiPriority w:val="99"/>
    <w:semiHidden/>
    <w:unhideWhenUsed/>
    <w:rsid w:val="00F43BD8"/>
  </w:style>
  <w:style w:type="numbering" w:customStyle="1" w:styleId="1111134">
    <w:name w:val="無清單1111134"/>
    <w:next w:val="ab"/>
    <w:uiPriority w:val="99"/>
    <w:semiHidden/>
    <w:unhideWhenUsed/>
    <w:rsid w:val="00F43BD8"/>
  </w:style>
  <w:style w:type="numbering" w:customStyle="1" w:styleId="11111134">
    <w:name w:val="無清單11111134"/>
    <w:next w:val="ab"/>
    <w:uiPriority w:val="99"/>
    <w:semiHidden/>
    <w:unhideWhenUsed/>
    <w:rsid w:val="00F43BD8"/>
  </w:style>
  <w:style w:type="table" w:customStyle="1" w:styleId="1111224">
    <w:name w:val="表格格線111122"/>
    <w:basedOn w:val="aa"/>
    <w:next w:val="afff0"/>
    <w:uiPriority w:val="59"/>
    <w:rsid w:val="00F43BD8"/>
    <w:rPr>
      <w:rFonts w:ascii="Times New Roman" w:eastAsia="標楷體" w:hAnsi="Times New Roman" w:cs="Times New Roman"/>
      <w:kern w:val="0"/>
      <w:sz w:val="32"/>
      <w:szCs w:val="3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34">
    <w:name w:val="無清單334"/>
    <w:next w:val="ab"/>
    <w:uiPriority w:val="99"/>
    <w:semiHidden/>
    <w:unhideWhenUsed/>
    <w:rsid w:val="00F43BD8"/>
  </w:style>
  <w:style w:type="numbering" w:customStyle="1" w:styleId="1234">
    <w:name w:val="無清單1234"/>
    <w:next w:val="ab"/>
    <w:uiPriority w:val="99"/>
    <w:semiHidden/>
    <w:unhideWhenUsed/>
    <w:rsid w:val="00F43BD8"/>
  </w:style>
  <w:style w:type="numbering" w:customStyle="1" w:styleId="4340">
    <w:name w:val="無清單434"/>
    <w:next w:val="ab"/>
    <w:uiPriority w:val="99"/>
    <w:semiHidden/>
    <w:unhideWhenUsed/>
    <w:rsid w:val="00F43BD8"/>
  </w:style>
  <w:style w:type="numbering" w:customStyle="1" w:styleId="1334">
    <w:name w:val="無清單1334"/>
    <w:next w:val="ab"/>
    <w:uiPriority w:val="99"/>
    <w:semiHidden/>
    <w:unhideWhenUsed/>
    <w:rsid w:val="00F43BD8"/>
  </w:style>
  <w:style w:type="numbering" w:customStyle="1" w:styleId="11234">
    <w:name w:val="無清單11234"/>
    <w:next w:val="ab"/>
    <w:uiPriority w:val="99"/>
    <w:semiHidden/>
    <w:unhideWhenUsed/>
    <w:rsid w:val="00F43BD8"/>
  </w:style>
  <w:style w:type="numbering" w:customStyle="1" w:styleId="5340">
    <w:name w:val="無清單534"/>
    <w:next w:val="ab"/>
    <w:uiPriority w:val="99"/>
    <w:semiHidden/>
    <w:unhideWhenUsed/>
    <w:rsid w:val="00F43BD8"/>
  </w:style>
  <w:style w:type="numbering" w:customStyle="1" w:styleId="634">
    <w:name w:val="無清單634"/>
    <w:next w:val="ab"/>
    <w:uiPriority w:val="99"/>
    <w:semiHidden/>
    <w:unhideWhenUsed/>
    <w:rsid w:val="00F43BD8"/>
  </w:style>
  <w:style w:type="numbering" w:customStyle="1" w:styleId="734">
    <w:name w:val="無清單734"/>
    <w:next w:val="ab"/>
    <w:uiPriority w:val="99"/>
    <w:semiHidden/>
    <w:unhideWhenUsed/>
    <w:rsid w:val="00F43BD8"/>
  </w:style>
  <w:style w:type="numbering" w:customStyle="1" w:styleId="8240">
    <w:name w:val="無清單824"/>
    <w:next w:val="ab"/>
    <w:uiPriority w:val="99"/>
    <w:semiHidden/>
    <w:unhideWhenUsed/>
    <w:rsid w:val="00F43BD8"/>
  </w:style>
  <w:style w:type="numbering" w:customStyle="1" w:styleId="14240">
    <w:name w:val="無清單1424"/>
    <w:next w:val="ab"/>
    <w:uiPriority w:val="99"/>
    <w:semiHidden/>
    <w:unhideWhenUsed/>
    <w:rsid w:val="00F43BD8"/>
  </w:style>
  <w:style w:type="numbering" w:customStyle="1" w:styleId="11324">
    <w:name w:val="無清單11324"/>
    <w:next w:val="ab"/>
    <w:uiPriority w:val="99"/>
    <w:semiHidden/>
    <w:unhideWhenUsed/>
    <w:rsid w:val="00F43BD8"/>
  </w:style>
  <w:style w:type="numbering" w:customStyle="1" w:styleId="1ai2224">
    <w:name w:val="1 / a / i2224"/>
    <w:basedOn w:val="ab"/>
    <w:next w:val="1ai"/>
    <w:semiHidden/>
    <w:rsid w:val="00F43BD8"/>
  </w:style>
  <w:style w:type="numbering" w:customStyle="1" w:styleId="1ai124">
    <w:name w:val="1 / a / i124"/>
    <w:basedOn w:val="ab"/>
    <w:next w:val="1ai"/>
    <w:uiPriority w:val="99"/>
    <w:semiHidden/>
    <w:unhideWhenUsed/>
    <w:rsid w:val="00F43BD8"/>
  </w:style>
  <w:style w:type="numbering" w:customStyle="1" w:styleId="21240">
    <w:name w:val="無清單2124"/>
    <w:next w:val="ab"/>
    <w:uiPriority w:val="99"/>
    <w:semiHidden/>
    <w:unhideWhenUsed/>
    <w:rsid w:val="00F43BD8"/>
  </w:style>
  <w:style w:type="numbering" w:customStyle="1" w:styleId="111224">
    <w:name w:val="無清單111224"/>
    <w:next w:val="ab"/>
    <w:uiPriority w:val="99"/>
    <w:semiHidden/>
    <w:unhideWhenUsed/>
    <w:rsid w:val="00F43BD8"/>
  </w:style>
  <w:style w:type="numbering" w:customStyle="1" w:styleId="11112240">
    <w:name w:val="無清單1111224"/>
    <w:next w:val="ab"/>
    <w:uiPriority w:val="99"/>
    <w:semiHidden/>
    <w:unhideWhenUsed/>
    <w:rsid w:val="00F43BD8"/>
  </w:style>
  <w:style w:type="numbering" w:customStyle="1" w:styleId="111111134">
    <w:name w:val="無清單111111134"/>
    <w:next w:val="ab"/>
    <w:uiPriority w:val="99"/>
    <w:semiHidden/>
    <w:unhideWhenUsed/>
    <w:rsid w:val="00F43BD8"/>
  </w:style>
  <w:style w:type="numbering" w:customStyle="1" w:styleId="1111111124">
    <w:name w:val="無清單1111111124"/>
    <w:next w:val="ab"/>
    <w:uiPriority w:val="99"/>
    <w:semiHidden/>
    <w:unhideWhenUsed/>
    <w:rsid w:val="00F43BD8"/>
  </w:style>
  <w:style w:type="numbering" w:customStyle="1" w:styleId="31240">
    <w:name w:val="無清單3124"/>
    <w:next w:val="ab"/>
    <w:uiPriority w:val="99"/>
    <w:semiHidden/>
    <w:unhideWhenUsed/>
    <w:rsid w:val="00F43BD8"/>
  </w:style>
  <w:style w:type="numbering" w:customStyle="1" w:styleId="12124">
    <w:name w:val="無清單12124"/>
    <w:next w:val="ab"/>
    <w:uiPriority w:val="99"/>
    <w:semiHidden/>
    <w:unhideWhenUsed/>
    <w:rsid w:val="00F43BD8"/>
  </w:style>
  <w:style w:type="numbering" w:customStyle="1" w:styleId="41240">
    <w:name w:val="無清單4124"/>
    <w:next w:val="ab"/>
    <w:uiPriority w:val="99"/>
    <w:semiHidden/>
    <w:unhideWhenUsed/>
    <w:rsid w:val="00F43BD8"/>
  </w:style>
  <w:style w:type="numbering" w:customStyle="1" w:styleId="13124">
    <w:name w:val="無清單13124"/>
    <w:next w:val="ab"/>
    <w:uiPriority w:val="99"/>
    <w:semiHidden/>
    <w:unhideWhenUsed/>
    <w:rsid w:val="00F43BD8"/>
  </w:style>
  <w:style w:type="numbering" w:customStyle="1" w:styleId="112124">
    <w:name w:val="無清單112124"/>
    <w:next w:val="ab"/>
    <w:uiPriority w:val="99"/>
    <w:semiHidden/>
    <w:unhideWhenUsed/>
    <w:rsid w:val="00F43BD8"/>
  </w:style>
  <w:style w:type="numbering" w:customStyle="1" w:styleId="5124">
    <w:name w:val="無清單5124"/>
    <w:next w:val="ab"/>
    <w:uiPriority w:val="99"/>
    <w:semiHidden/>
    <w:unhideWhenUsed/>
    <w:rsid w:val="00F43BD8"/>
  </w:style>
  <w:style w:type="numbering" w:customStyle="1" w:styleId="6124">
    <w:name w:val="無清單6124"/>
    <w:next w:val="ab"/>
    <w:uiPriority w:val="99"/>
    <w:semiHidden/>
    <w:unhideWhenUsed/>
    <w:rsid w:val="00F43BD8"/>
  </w:style>
  <w:style w:type="numbering" w:customStyle="1" w:styleId="7124">
    <w:name w:val="無清單7124"/>
    <w:next w:val="ab"/>
    <w:uiPriority w:val="99"/>
    <w:semiHidden/>
    <w:unhideWhenUsed/>
    <w:rsid w:val="00F43BD8"/>
  </w:style>
  <w:style w:type="numbering" w:customStyle="1" w:styleId="9240">
    <w:name w:val="無清單924"/>
    <w:next w:val="ab"/>
    <w:uiPriority w:val="99"/>
    <w:semiHidden/>
    <w:unhideWhenUsed/>
    <w:rsid w:val="00F43BD8"/>
  </w:style>
  <w:style w:type="numbering" w:customStyle="1" w:styleId="10240">
    <w:name w:val="無清單1024"/>
    <w:next w:val="ab"/>
    <w:uiPriority w:val="99"/>
    <w:semiHidden/>
    <w:unhideWhenUsed/>
    <w:rsid w:val="00F43BD8"/>
  </w:style>
  <w:style w:type="numbering" w:customStyle="1" w:styleId="15240">
    <w:name w:val="無清單1524"/>
    <w:next w:val="ab"/>
    <w:uiPriority w:val="99"/>
    <w:semiHidden/>
    <w:unhideWhenUsed/>
    <w:rsid w:val="00F43BD8"/>
  </w:style>
  <w:style w:type="table" w:customStyle="1" w:styleId="TableNormal22">
    <w:name w:val="Table Normal22"/>
    <w:rsid w:val="00F43BD8"/>
    <w:pPr>
      <w:pBdr>
        <w:top w:val="nil"/>
        <w:left w:val="nil"/>
        <w:bottom w:val="nil"/>
        <w:right w:val="nil"/>
        <w:between w:val="nil"/>
        <w:bar w:val="nil"/>
      </w:pBdr>
    </w:pPr>
    <w:rPr>
      <w:rFonts w:ascii="Times New Roman" w:eastAsia="新細明體" w:hAnsi="Times New Roman" w:cs="Times New Roman"/>
      <w:kern w:val="0"/>
      <w:sz w:val="20"/>
      <w:szCs w:val="20"/>
      <w:bdr w:val="nil"/>
    </w:rPr>
    <w:tblPr>
      <w:tblInd w:w="0" w:type="dxa"/>
      <w:tblCellMar>
        <w:top w:w="0" w:type="dxa"/>
        <w:left w:w="0" w:type="dxa"/>
        <w:bottom w:w="0" w:type="dxa"/>
        <w:right w:w="0" w:type="dxa"/>
      </w:tblCellMar>
    </w:tblPr>
  </w:style>
  <w:style w:type="numbering" w:customStyle="1" w:styleId="4241">
    <w:name w:val="已輸入樣式 424"/>
    <w:rsid w:val="00F43BD8"/>
  </w:style>
  <w:style w:type="numbering" w:customStyle="1" w:styleId="5241">
    <w:name w:val="已輸入樣式 524"/>
    <w:rsid w:val="00F43BD8"/>
  </w:style>
  <w:style w:type="numbering" w:customStyle="1" w:styleId="6240">
    <w:name w:val="已輸入樣式 624"/>
    <w:rsid w:val="00F43BD8"/>
  </w:style>
  <w:style w:type="numbering" w:customStyle="1" w:styleId="7240">
    <w:name w:val="已輸入樣式 724"/>
    <w:rsid w:val="00F43BD8"/>
  </w:style>
  <w:style w:type="numbering" w:customStyle="1" w:styleId="1614">
    <w:name w:val="無清單1614"/>
    <w:next w:val="ab"/>
    <w:uiPriority w:val="99"/>
    <w:semiHidden/>
    <w:unhideWhenUsed/>
    <w:rsid w:val="00F43BD8"/>
  </w:style>
  <w:style w:type="numbering" w:customStyle="1" w:styleId="1ai2315">
    <w:name w:val="1 / a / i2315"/>
    <w:basedOn w:val="ab"/>
    <w:next w:val="1ai"/>
    <w:semiHidden/>
    <w:rsid w:val="00F43BD8"/>
  </w:style>
  <w:style w:type="numbering" w:customStyle="1" w:styleId="1ai314">
    <w:name w:val="1 / a / i314"/>
    <w:basedOn w:val="ab"/>
    <w:next w:val="1ai"/>
    <w:uiPriority w:val="99"/>
    <w:semiHidden/>
    <w:unhideWhenUsed/>
    <w:rsid w:val="00F43BD8"/>
  </w:style>
  <w:style w:type="numbering" w:customStyle="1" w:styleId="1714">
    <w:name w:val="無清單1714"/>
    <w:next w:val="ab"/>
    <w:uiPriority w:val="99"/>
    <w:semiHidden/>
    <w:unhideWhenUsed/>
    <w:rsid w:val="00F43BD8"/>
  </w:style>
  <w:style w:type="numbering" w:customStyle="1" w:styleId="1ai21114">
    <w:name w:val="1 / a / i21114"/>
    <w:basedOn w:val="ab"/>
    <w:next w:val="1ai"/>
    <w:semiHidden/>
    <w:rsid w:val="00F43BD8"/>
  </w:style>
  <w:style w:type="numbering" w:customStyle="1" w:styleId="22140">
    <w:name w:val="無清單2214"/>
    <w:next w:val="ab"/>
    <w:uiPriority w:val="99"/>
    <w:semiHidden/>
    <w:unhideWhenUsed/>
    <w:rsid w:val="00F43BD8"/>
  </w:style>
  <w:style w:type="numbering" w:customStyle="1" w:styleId="11414">
    <w:name w:val="無清單11414"/>
    <w:next w:val="ab"/>
    <w:uiPriority w:val="99"/>
    <w:semiHidden/>
    <w:unhideWhenUsed/>
    <w:rsid w:val="00F43BD8"/>
  </w:style>
  <w:style w:type="numbering" w:customStyle="1" w:styleId="111314">
    <w:name w:val="無清單111314"/>
    <w:next w:val="ab"/>
    <w:uiPriority w:val="99"/>
    <w:semiHidden/>
    <w:unhideWhenUsed/>
    <w:rsid w:val="00F43BD8"/>
  </w:style>
  <w:style w:type="numbering" w:customStyle="1" w:styleId="1111314">
    <w:name w:val="無清單1111314"/>
    <w:next w:val="ab"/>
    <w:uiPriority w:val="99"/>
    <w:semiHidden/>
    <w:unhideWhenUsed/>
    <w:rsid w:val="00F43BD8"/>
  </w:style>
  <w:style w:type="numbering" w:customStyle="1" w:styleId="11111214">
    <w:name w:val="無清單11111214"/>
    <w:next w:val="ab"/>
    <w:uiPriority w:val="99"/>
    <w:semiHidden/>
    <w:unhideWhenUsed/>
    <w:rsid w:val="00F43BD8"/>
  </w:style>
  <w:style w:type="numbering" w:customStyle="1" w:styleId="3214">
    <w:name w:val="無清單3214"/>
    <w:next w:val="ab"/>
    <w:uiPriority w:val="99"/>
    <w:semiHidden/>
    <w:unhideWhenUsed/>
    <w:rsid w:val="00F43BD8"/>
  </w:style>
  <w:style w:type="numbering" w:customStyle="1" w:styleId="12214">
    <w:name w:val="無清單12214"/>
    <w:next w:val="ab"/>
    <w:uiPriority w:val="99"/>
    <w:semiHidden/>
    <w:unhideWhenUsed/>
    <w:rsid w:val="00F43BD8"/>
  </w:style>
  <w:style w:type="numbering" w:customStyle="1" w:styleId="4214">
    <w:name w:val="無清單4214"/>
    <w:next w:val="ab"/>
    <w:uiPriority w:val="99"/>
    <w:semiHidden/>
    <w:unhideWhenUsed/>
    <w:rsid w:val="00F43BD8"/>
  </w:style>
  <w:style w:type="numbering" w:customStyle="1" w:styleId="13214">
    <w:name w:val="無清單13214"/>
    <w:next w:val="ab"/>
    <w:uiPriority w:val="99"/>
    <w:semiHidden/>
    <w:unhideWhenUsed/>
    <w:rsid w:val="00F43BD8"/>
  </w:style>
  <w:style w:type="numbering" w:customStyle="1" w:styleId="112214">
    <w:name w:val="無清單112214"/>
    <w:next w:val="ab"/>
    <w:uiPriority w:val="99"/>
    <w:semiHidden/>
    <w:unhideWhenUsed/>
    <w:rsid w:val="00F43BD8"/>
  </w:style>
  <w:style w:type="numbering" w:customStyle="1" w:styleId="5214">
    <w:name w:val="無清單5214"/>
    <w:next w:val="ab"/>
    <w:uiPriority w:val="99"/>
    <w:semiHidden/>
    <w:unhideWhenUsed/>
    <w:rsid w:val="00F43BD8"/>
  </w:style>
  <w:style w:type="numbering" w:customStyle="1" w:styleId="6214">
    <w:name w:val="無清單6214"/>
    <w:next w:val="ab"/>
    <w:uiPriority w:val="99"/>
    <w:semiHidden/>
    <w:unhideWhenUsed/>
    <w:rsid w:val="00F43BD8"/>
  </w:style>
  <w:style w:type="numbering" w:customStyle="1" w:styleId="7214">
    <w:name w:val="無清單7214"/>
    <w:next w:val="ab"/>
    <w:uiPriority w:val="99"/>
    <w:semiHidden/>
    <w:unhideWhenUsed/>
    <w:rsid w:val="00F43BD8"/>
  </w:style>
  <w:style w:type="numbering" w:customStyle="1" w:styleId="8114">
    <w:name w:val="無清單8114"/>
    <w:next w:val="ab"/>
    <w:uiPriority w:val="99"/>
    <w:semiHidden/>
    <w:unhideWhenUsed/>
    <w:rsid w:val="00F43BD8"/>
  </w:style>
  <w:style w:type="numbering" w:customStyle="1" w:styleId="14114">
    <w:name w:val="無清單14114"/>
    <w:next w:val="ab"/>
    <w:uiPriority w:val="99"/>
    <w:semiHidden/>
    <w:unhideWhenUsed/>
    <w:rsid w:val="00F43BD8"/>
  </w:style>
  <w:style w:type="numbering" w:customStyle="1" w:styleId="113114">
    <w:name w:val="無清單113114"/>
    <w:next w:val="ab"/>
    <w:uiPriority w:val="99"/>
    <w:semiHidden/>
    <w:unhideWhenUsed/>
    <w:rsid w:val="00F43BD8"/>
  </w:style>
  <w:style w:type="numbering" w:customStyle="1" w:styleId="1ai22114">
    <w:name w:val="1 / a / i22114"/>
    <w:basedOn w:val="ab"/>
    <w:next w:val="1ai"/>
    <w:semiHidden/>
    <w:rsid w:val="00F43BD8"/>
  </w:style>
  <w:style w:type="numbering" w:customStyle="1" w:styleId="1ai1114">
    <w:name w:val="1 / a / i1114"/>
    <w:basedOn w:val="ab"/>
    <w:next w:val="1ai"/>
    <w:uiPriority w:val="99"/>
    <w:semiHidden/>
    <w:unhideWhenUsed/>
    <w:rsid w:val="00F43BD8"/>
  </w:style>
  <w:style w:type="numbering" w:customStyle="1" w:styleId="211240">
    <w:name w:val="無清單21124"/>
    <w:next w:val="ab"/>
    <w:uiPriority w:val="99"/>
    <w:semiHidden/>
    <w:unhideWhenUsed/>
    <w:rsid w:val="00F43BD8"/>
  </w:style>
  <w:style w:type="numbering" w:customStyle="1" w:styleId="1112114">
    <w:name w:val="無清單1112114"/>
    <w:next w:val="ab"/>
    <w:uiPriority w:val="99"/>
    <w:semiHidden/>
    <w:unhideWhenUsed/>
    <w:rsid w:val="00F43BD8"/>
  </w:style>
  <w:style w:type="numbering" w:customStyle="1" w:styleId="11112114">
    <w:name w:val="無清單11112114"/>
    <w:next w:val="ab"/>
    <w:uiPriority w:val="99"/>
    <w:semiHidden/>
    <w:unhideWhenUsed/>
    <w:rsid w:val="00F43BD8"/>
  </w:style>
  <w:style w:type="numbering" w:customStyle="1" w:styleId="111111214">
    <w:name w:val="無清單111111214"/>
    <w:next w:val="ab"/>
    <w:uiPriority w:val="99"/>
    <w:semiHidden/>
    <w:unhideWhenUsed/>
    <w:rsid w:val="00F43BD8"/>
  </w:style>
  <w:style w:type="numbering" w:customStyle="1" w:styleId="1111111214">
    <w:name w:val="無清單1111111214"/>
    <w:next w:val="ab"/>
    <w:uiPriority w:val="99"/>
    <w:semiHidden/>
    <w:unhideWhenUsed/>
    <w:rsid w:val="00F43BD8"/>
  </w:style>
  <w:style w:type="numbering" w:customStyle="1" w:styleId="31114">
    <w:name w:val="無清單31114"/>
    <w:next w:val="ab"/>
    <w:uiPriority w:val="99"/>
    <w:semiHidden/>
    <w:unhideWhenUsed/>
    <w:rsid w:val="00F43BD8"/>
  </w:style>
  <w:style w:type="numbering" w:customStyle="1" w:styleId="121114">
    <w:name w:val="無清單121114"/>
    <w:next w:val="ab"/>
    <w:uiPriority w:val="99"/>
    <w:semiHidden/>
    <w:unhideWhenUsed/>
    <w:rsid w:val="00F43BD8"/>
  </w:style>
  <w:style w:type="numbering" w:customStyle="1" w:styleId="411140">
    <w:name w:val="無清單41114"/>
    <w:next w:val="ab"/>
    <w:uiPriority w:val="99"/>
    <w:semiHidden/>
    <w:unhideWhenUsed/>
    <w:rsid w:val="00F43BD8"/>
  </w:style>
  <w:style w:type="numbering" w:customStyle="1" w:styleId="131114">
    <w:name w:val="無清單131114"/>
    <w:next w:val="ab"/>
    <w:uiPriority w:val="99"/>
    <w:semiHidden/>
    <w:unhideWhenUsed/>
    <w:rsid w:val="00F43BD8"/>
  </w:style>
  <w:style w:type="numbering" w:customStyle="1" w:styleId="1121114">
    <w:name w:val="無清單1121114"/>
    <w:next w:val="ab"/>
    <w:uiPriority w:val="99"/>
    <w:semiHidden/>
    <w:unhideWhenUsed/>
    <w:rsid w:val="00F43BD8"/>
  </w:style>
  <w:style w:type="numbering" w:customStyle="1" w:styleId="51114">
    <w:name w:val="無清單51114"/>
    <w:next w:val="ab"/>
    <w:uiPriority w:val="99"/>
    <w:semiHidden/>
    <w:unhideWhenUsed/>
    <w:rsid w:val="00F43BD8"/>
  </w:style>
  <w:style w:type="numbering" w:customStyle="1" w:styleId="611140">
    <w:name w:val="無清單61114"/>
    <w:next w:val="ab"/>
    <w:uiPriority w:val="99"/>
    <w:semiHidden/>
    <w:unhideWhenUsed/>
    <w:rsid w:val="00F43BD8"/>
  </w:style>
  <w:style w:type="numbering" w:customStyle="1" w:styleId="711140">
    <w:name w:val="無清單71114"/>
    <w:next w:val="ab"/>
    <w:uiPriority w:val="99"/>
    <w:semiHidden/>
    <w:unhideWhenUsed/>
    <w:rsid w:val="00F43BD8"/>
  </w:style>
  <w:style w:type="numbering" w:customStyle="1" w:styleId="9114">
    <w:name w:val="無清單9114"/>
    <w:next w:val="ab"/>
    <w:uiPriority w:val="99"/>
    <w:semiHidden/>
    <w:unhideWhenUsed/>
    <w:rsid w:val="00F43BD8"/>
  </w:style>
  <w:style w:type="numbering" w:customStyle="1" w:styleId="10114">
    <w:name w:val="無清單10114"/>
    <w:next w:val="ab"/>
    <w:uiPriority w:val="99"/>
    <w:semiHidden/>
    <w:unhideWhenUsed/>
    <w:rsid w:val="00F43BD8"/>
  </w:style>
  <w:style w:type="numbering" w:customStyle="1" w:styleId="15114">
    <w:name w:val="無清單15114"/>
    <w:next w:val="ab"/>
    <w:uiPriority w:val="99"/>
    <w:semiHidden/>
    <w:unhideWhenUsed/>
    <w:rsid w:val="00F43BD8"/>
  </w:style>
  <w:style w:type="numbering" w:customStyle="1" w:styleId="41141">
    <w:name w:val="已輸入樣式 4114"/>
    <w:rsid w:val="00F43BD8"/>
  </w:style>
  <w:style w:type="numbering" w:customStyle="1" w:styleId="51140">
    <w:name w:val="已輸入樣式 5114"/>
    <w:rsid w:val="00F43BD8"/>
  </w:style>
  <w:style w:type="numbering" w:customStyle="1" w:styleId="61141">
    <w:name w:val="已輸入樣式 6114"/>
    <w:rsid w:val="00F43BD8"/>
  </w:style>
  <w:style w:type="numbering" w:customStyle="1" w:styleId="71141">
    <w:name w:val="已輸入樣式 7114"/>
    <w:rsid w:val="00F43BD8"/>
  </w:style>
  <w:style w:type="numbering" w:customStyle="1" w:styleId="1814">
    <w:name w:val="無清單1814"/>
    <w:next w:val="ab"/>
    <w:uiPriority w:val="99"/>
    <w:semiHidden/>
    <w:unhideWhenUsed/>
    <w:rsid w:val="00F43BD8"/>
  </w:style>
  <w:style w:type="table" w:customStyle="1" w:styleId="11128">
    <w:name w:val="純表格 1112"/>
    <w:basedOn w:val="aa"/>
    <w:uiPriority w:val="41"/>
    <w:rsid w:val="00F43BD8"/>
    <w:rPr>
      <w:rFonts w:ascii="Times New Roman" w:eastAsia="細明體" w:hAnsi="Times New Roman" w:cs="Times New Roman"/>
      <w:kern w:val="0"/>
      <w:sz w:val="20"/>
      <w:szCs w:val="20"/>
    </w:rPr>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1-1125">
    <w:name w:val="格線表格 1 淺色 - 輔色 112"/>
    <w:basedOn w:val="aa"/>
    <w:uiPriority w:val="46"/>
    <w:rsid w:val="00F43BD8"/>
    <w:rPr>
      <w:rFonts w:ascii="Times New Roman" w:eastAsia="細明體" w:hAnsi="Times New Roman" w:cs="Times New Roman"/>
      <w:kern w:val="0"/>
      <w:sz w:val="20"/>
      <w:szCs w:val="20"/>
    </w:rPr>
    <w:tblPr>
      <w:tblStyleRowBandSize w:val="1"/>
      <w:tblStyleColBandSize w:val="1"/>
      <w:tblBorders>
        <w:top w:val="single" w:sz="4" w:space="0" w:color="BDD6EE"/>
        <w:left w:val="single" w:sz="4" w:space="0" w:color="BDD6EE"/>
        <w:bottom w:val="single" w:sz="4" w:space="0" w:color="BDD6EE"/>
        <w:right w:val="single" w:sz="4" w:space="0" w:color="BDD6EE"/>
        <w:insideH w:val="single" w:sz="4" w:space="0" w:color="BDD6EE"/>
        <w:insideV w:val="single" w:sz="4" w:space="0" w:color="BDD6EE"/>
      </w:tblBorders>
    </w:tblPr>
    <w:tblStylePr w:type="firstRow">
      <w:rPr>
        <w:b/>
        <w:bCs/>
      </w:rPr>
      <w:tblPr/>
      <w:tcPr>
        <w:tcBorders>
          <w:bottom w:val="single" w:sz="12" w:space="0" w:color="9CC2E5"/>
        </w:tcBorders>
      </w:tcPr>
    </w:tblStylePr>
    <w:tblStylePr w:type="lastRow">
      <w:rPr>
        <w:b/>
        <w:bCs/>
      </w:rPr>
      <w:tblPr/>
      <w:tcPr>
        <w:tcBorders>
          <w:top w:val="double" w:sz="2" w:space="0" w:color="9CC2E5"/>
        </w:tcBorders>
      </w:tcPr>
    </w:tblStylePr>
    <w:tblStylePr w:type="firstCol">
      <w:rPr>
        <w:b/>
        <w:bCs/>
      </w:rPr>
    </w:tblStylePr>
    <w:tblStylePr w:type="lastCol">
      <w:rPr>
        <w:b/>
        <w:bCs/>
      </w:rPr>
    </w:tblStylePr>
  </w:style>
  <w:style w:type="table" w:customStyle="1" w:styleId="3-1174">
    <w:name w:val="清單表格 3 - 輔色 1174"/>
    <w:basedOn w:val="aa"/>
    <w:uiPriority w:val="48"/>
    <w:rsid w:val="00F43BD8"/>
    <w:rPr>
      <w:rFonts w:ascii="Calibri" w:eastAsia="新細明體" w:hAnsi="Calibri" w:cs="Times New Roman"/>
    </w:rPr>
    <w:tblPr>
      <w:tblStyleRowBandSize w:val="1"/>
      <w:tblStyleColBandSize w:val="1"/>
      <w:tblBorders>
        <w:top w:val="single" w:sz="4" w:space="0" w:color="5B9BD5"/>
        <w:left w:val="single" w:sz="4" w:space="0" w:color="5B9BD5"/>
        <w:bottom w:val="single" w:sz="4" w:space="0" w:color="5B9BD5"/>
        <w:right w:val="single" w:sz="4" w:space="0" w:color="5B9BD5"/>
      </w:tblBorders>
    </w:tblPr>
    <w:tblStylePr w:type="firstRow">
      <w:rPr>
        <w:b/>
        <w:bCs/>
        <w:color w:val="FFFFFF"/>
      </w:rPr>
      <w:tblPr/>
      <w:tcPr>
        <w:shd w:val="clear" w:color="auto" w:fill="5B9BD5"/>
      </w:tcPr>
    </w:tblStylePr>
    <w:tblStylePr w:type="lastRow">
      <w:rPr>
        <w:b/>
        <w:bCs/>
      </w:rPr>
      <w:tblPr/>
      <w:tcPr>
        <w:tcBorders>
          <w:top w:val="double" w:sz="4" w:space="0" w:color="5B9BD5"/>
        </w:tcBorders>
        <w:shd w:val="clear" w:color="auto" w:fill="FFFFFF"/>
      </w:tcPr>
    </w:tblStylePr>
    <w:tblStylePr w:type="firstCol">
      <w:rPr>
        <w:b/>
        <w:bCs/>
      </w:rPr>
      <w:tblPr/>
      <w:tcPr>
        <w:tcBorders>
          <w:right w:val="nil"/>
        </w:tcBorders>
        <w:shd w:val="clear" w:color="auto" w:fill="FFFFFF"/>
      </w:tcPr>
    </w:tblStylePr>
    <w:tblStylePr w:type="lastCol">
      <w:rPr>
        <w:b/>
        <w:bCs/>
      </w:rPr>
      <w:tblPr/>
      <w:tcPr>
        <w:tcBorders>
          <w:left w:val="nil"/>
        </w:tcBorders>
        <w:shd w:val="clear" w:color="auto" w:fill="FFFFFF"/>
      </w:tcPr>
    </w:tblStylePr>
    <w:tblStylePr w:type="band1Vert">
      <w:tblPr/>
      <w:tcPr>
        <w:tcBorders>
          <w:left w:val="single" w:sz="4" w:space="0" w:color="5B9BD5"/>
          <w:right w:val="single" w:sz="4" w:space="0" w:color="5B9BD5"/>
        </w:tcBorders>
      </w:tcPr>
    </w:tblStylePr>
    <w:tblStylePr w:type="band1Horz">
      <w:tblPr/>
      <w:tcPr>
        <w:tcBorders>
          <w:top w:val="single" w:sz="4" w:space="0" w:color="5B9BD5"/>
          <w:bottom w:val="single" w:sz="4" w:space="0" w:color="5B9BD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left w:val="nil"/>
        </w:tcBorders>
      </w:tcPr>
    </w:tblStylePr>
    <w:tblStylePr w:type="swCell">
      <w:tblPr/>
      <w:tcPr>
        <w:tcBorders>
          <w:top w:val="double" w:sz="4" w:space="0" w:color="5B9BD5"/>
          <w:right w:val="nil"/>
        </w:tcBorders>
      </w:tcPr>
    </w:tblStylePr>
  </w:style>
  <w:style w:type="numbering" w:customStyle="1" w:styleId="1ai2324">
    <w:name w:val="1 / a / i2324"/>
    <w:basedOn w:val="ab"/>
    <w:next w:val="1ai"/>
    <w:semiHidden/>
    <w:rsid w:val="00F43BD8"/>
  </w:style>
  <w:style w:type="numbering" w:customStyle="1" w:styleId="1ai54">
    <w:name w:val="1 / a / i54"/>
    <w:basedOn w:val="ab"/>
    <w:next w:val="1ai"/>
    <w:uiPriority w:val="99"/>
    <w:semiHidden/>
    <w:unhideWhenUsed/>
    <w:rsid w:val="00F43BD8"/>
  </w:style>
  <w:style w:type="table" w:customStyle="1" w:styleId="1-513">
    <w:name w:val="格線表格 1 淺色 - 輔色 513"/>
    <w:basedOn w:val="aa"/>
    <w:uiPriority w:val="46"/>
    <w:rsid w:val="00F43BD8"/>
    <w:rPr>
      <w:rFonts w:ascii="Times New Roman" w:eastAsia="細明體" w:hAnsi="Times New Roman" w:cs="Times New Roman"/>
      <w:kern w:val="0"/>
      <w:sz w:val="20"/>
      <w:szCs w:val="20"/>
    </w:rPr>
    <w:tblPr>
      <w:tblStyleRowBandSize w:val="1"/>
      <w:tblStyleColBandSize w:val="1"/>
      <w:tblBorders>
        <w:top w:val="single" w:sz="4" w:space="0" w:color="B4C6E7"/>
        <w:left w:val="single" w:sz="4" w:space="0" w:color="B4C6E7"/>
        <w:bottom w:val="single" w:sz="4" w:space="0" w:color="B4C6E7"/>
        <w:right w:val="single" w:sz="4" w:space="0" w:color="B4C6E7"/>
        <w:insideH w:val="single" w:sz="4" w:space="0" w:color="B4C6E7"/>
        <w:insideV w:val="single" w:sz="4" w:space="0" w:color="B4C6E7"/>
      </w:tblBorders>
    </w:tblPr>
    <w:tblStylePr w:type="firstRow">
      <w:rPr>
        <w:b/>
        <w:bCs/>
      </w:rPr>
      <w:tblPr/>
      <w:tcPr>
        <w:tcBorders>
          <w:bottom w:val="single" w:sz="12" w:space="0" w:color="8EAADB"/>
        </w:tcBorders>
      </w:tcPr>
    </w:tblStylePr>
    <w:tblStylePr w:type="lastRow">
      <w:rPr>
        <w:b/>
        <w:bCs/>
      </w:rPr>
      <w:tblPr/>
      <w:tcPr>
        <w:tcBorders>
          <w:top w:val="double" w:sz="2" w:space="0" w:color="8EAADB"/>
        </w:tcBorders>
      </w:tcPr>
    </w:tblStylePr>
    <w:tblStylePr w:type="firstCol">
      <w:rPr>
        <w:b/>
        <w:bCs/>
      </w:rPr>
    </w:tblStylePr>
    <w:tblStylePr w:type="lastCol">
      <w:rPr>
        <w:b/>
        <w:bCs/>
      </w:rPr>
    </w:tblStylePr>
  </w:style>
  <w:style w:type="numbering" w:customStyle="1" w:styleId="1ai254">
    <w:name w:val="1 / a / i254"/>
    <w:basedOn w:val="ab"/>
    <w:next w:val="1ai"/>
    <w:semiHidden/>
    <w:rsid w:val="00F43BD8"/>
  </w:style>
  <w:style w:type="table" w:customStyle="1" w:styleId="1-5112">
    <w:name w:val="格線表格 1 淺色 - 輔色 5112"/>
    <w:basedOn w:val="aa"/>
    <w:uiPriority w:val="46"/>
    <w:rsid w:val="00F43BD8"/>
    <w:rPr>
      <w:rFonts w:ascii="Times New Roman" w:eastAsia="細明體" w:hAnsi="Times New Roman" w:cs="Times New Roman"/>
      <w:kern w:val="0"/>
      <w:sz w:val="20"/>
      <w:szCs w:val="20"/>
    </w:rPr>
    <w:tblPr>
      <w:tblStyleRowBandSize w:val="1"/>
      <w:tblStyleColBandSize w:val="1"/>
      <w:tblBorders>
        <w:top w:val="single" w:sz="4" w:space="0" w:color="B4C6E7"/>
        <w:left w:val="single" w:sz="4" w:space="0" w:color="B4C6E7"/>
        <w:bottom w:val="single" w:sz="4" w:space="0" w:color="B4C6E7"/>
        <w:right w:val="single" w:sz="4" w:space="0" w:color="B4C6E7"/>
        <w:insideH w:val="single" w:sz="4" w:space="0" w:color="B4C6E7"/>
        <w:insideV w:val="single" w:sz="4" w:space="0" w:color="B4C6E7"/>
      </w:tblBorders>
    </w:tblPr>
    <w:tblStylePr w:type="firstRow">
      <w:rPr>
        <w:b/>
        <w:bCs/>
      </w:rPr>
      <w:tblPr/>
      <w:tcPr>
        <w:tcBorders>
          <w:bottom w:val="single" w:sz="12" w:space="0" w:color="8EAADB"/>
        </w:tcBorders>
      </w:tcPr>
    </w:tblStylePr>
    <w:tblStylePr w:type="lastRow">
      <w:rPr>
        <w:b/>
        <w:bCs/>
      </w:rPr>
      <w:tblPr/>
      <w:tcPr>
        <w:tcBorders>
          <w:top w:val="double" w:sz="2" w:space="0" w:color="8EAADB"/>
        </w:tcBorders>
      </w:tcPr>
    </w:tblStylePr>
    <w:tblStylePr w:type="firstCol">
      <w:rPr>
        <w:b/>
        <w:bCs/>
      </w:rPr>
    </w:tblStylePr>
    <w:tblStylePr w:type="lastCol">
      <w:rPr>
        <w:b/>
        <w:bCs/>
      </w:rPr>
    </w:tblStylePr>
  </w:style>
  <w:style w:type="table" w:customStyle="1" w:styleId="454">
    <w:name w:val="表格格線454"/>
    <w:basedOn w:val="aa"/>
    <w:next w:val="afff0"/>
    <w:uiPriority w:val="39"/>
    <w:rsid w:val="00F43BD8"/>
    <w:rPr>
      <w:rFonts w:ascii="Calibri" w:eastAsia="新細明體"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640">
    <w:name w:val="表格格線464"/>
    <w:basedOn w:val="aa"/>
    <w:next w:val="afff0"/>
    <w:uiPriority w:val="39"/>
    <w:rsid w:val="00F43BD8"/>
    <w:rPr>
      <w:rFonts w:ascii="Calibri" w:eastAsia="新細明體"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740">
    <w:name w:val="表格格線474"/>
    <w:basedOn w:val="aa"/>
    <w:next w:val="afff0"/>
    <w:uiPriority w:val="39"/>
    <w:rsid w:val="00F43BD8"/>
    <w:rPr>
      <w:rFonts w:ascii="Calibri" w:eastAsia="新細明體"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330">
    <w:name w:val="已輸入樣式 533"/>
    <w:rsid w:val="00F43BD8"/>
  </w:style>
  <w:style w:type="numbering" w:customStyle="1" w:styleId="2030">
    <w:name w:val="無清單203"/>
    <w:next w:val="ab"/>
    <w:uiPriority w:val="99"/>
    <w:semiHidden/>
    <w:unhideWhenUsed/>
    <w:rsid w:val="00F43BD8"/>
  </w:style>
  <w:style w:type="table" w:customStyle="1" w:styleId="483">
    <w:name w:val="表格格線483"/>
    <w:basedOn w:val="aa"/>
    <w:next w:val="afff0"/>
    <w:uiPriority w:val="59"/>
    <w:rsid w:val="00F43BD8"/>
    <w:pPr>
      <w:ind w:firstLine="200"/>
    </w:pPr>
    <w:rPr>
      <w:rFonts w:ascii="Calibri" w:eastAsia="新細明體" w:hAnsi="Calibri" w:cs="Times New Roman"/>
      <w:sz w:val="27"/>
      <w:szCs w:val="27"/>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Normal32">
    <w:name w:val="Table Normal32"/>
    <w:rsid w:val="00F43BD8"/>
    <w:pPr>
      <w:pBdr>
        <w:top w:val="nil"/>
        <w:left w:val="nil"/>
        <w:bottom w:val="nil"/>
        <w:right w:val="nil"/>
        <w:between w:val="nil"/>
        <w:bar w:val="nil"/>
      </w:pBdr>
      <w:ind w:firstLine="200"/>
    </w:pPr>
    <w:rPr>
      <w:rFonts w:ascii="Times New Roman" w:eastAsia="Arial Unicode MS" w:hAnsi="Times New Roman" w:cs="Times New Roman"/>
      <w:kern w:val="0"/>
      <w:sz w:val="20"/>
      <w:szCs w:val="20"/>
      <w:bdr w:val="nil"/>
    </w:rPr>
    <w:tblPr>
      <w:tblInd w:w="0" w:type="dxa"/>
      <w:tblCellMar>
        <w:top w:w="0" w:type="dxa"/>
        <w:left w:w="0" w:type="dxa"/>
        <w:bottom w:w="0" w:type="dxa"/>
        <w:right w:w="0" w:type="dxa"/>
      </w:tblCellMar>
    </w:tblPr>
  </w:style>
  <w:style w:type="numbering" w:customStyle="1" w:styleId="11630">
    <w:name w:val="無清單1163"/>
    <w:next w:val="ab"/>
    <w:uiPriority w:val="99"/>
    <w:semiHidden/>
    <w:unhideWhenUsed/>
    <w:rsid w:val="00F43BD8"/>
  </w:style>
  <w:style w:type="table" w:customStyle="1" w:styleId="1183">
    <w:name w:val="表格格線1183"/>
    <w:basedOn w:val="aa"/>
    <w:next w:val="afff0"/>
    <w:uiPriority w:val="39"/>
    <w:rsid w:val="00F43BD8"/>
    <w:pPr>
      <w:ind w:firstLine="200"/>
    </w:pPr>
    <w:rPr>
      <w:rFonts w:ascii="Calibri" w:eastAsia="新細明體" w:hAnsi="Calibri" w:cs="Times New Roman"/>
      <w:sz w:val="27"/>
      <w:szCs w:val="27"/>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433">
    <w:name w:val="無清單243"/>
    <w:next w:val="ab"/>
    <w:uiPriority w:val="99"/>
    <w:semiHidden/>
    <w:unhideWhenUsed/>
    <w:rsid w:val="00F43BD8"/>
  </w:style>
  <w:style w:type="table" w:customStyle="1" w:styleId="1193">
    <w:name w:val="表格格線1193"/>
    <w:basedOn w:val="aa"/>
    <w:next w:val="afff0"/>
    <w:uiPriority w:val="39"/>
    <w:rsid w:val="00F43BD8"/>
    <w:pPr>
      <w:ind w:firstLine="200"/>
    </w:pPr>
    <w:rPr>
      <w:rFonts w:ascii="Times New Roman" w:eastAsia="細明體" w:hAnsi="Times New Roman" w:cs="Times New Roman"/>
      <w:sz w:val="27"/>
      <w:szCs w:val="27"/>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13">
    <w:name w:val="暗色清單 1 - 輔色 1213"/>
    <w:basedOn w:val="aa"/>
    <w:next w:val="aa"/>
    <w:uiPriority w:val="65"/>
    <w:rsid w:val="00F43BD8"/>
    <w:pPr>
      <w:ind w:firstLine="200"/>
    </w:pPr>
    <w:rPr>
      <w:rFonts w:ascii="Calibri" w:eastAsia="新細明體" w:hAnsi="Calibri" w:cs="Times New Roman"/>
      <w:color w:val="000000"/>
      <w:sz w:val="27"/>
      <w:szCs w:val="27"/>
    </w:rPr>
    <w:tblPr>
      <w:tblStyleRowBandSize w:val="1"/>
      <w:tblStyleColBandSize w:val="1"/>
      <w:tblBorders>
        <w:top w:val="single" w:sz="8" w:space="0" w:color="4F81BD"/>
        <w:bottom w:val="single" w:sz="8" w:space="0" w:color="4F81BD"/>
      </w:tblBorders>
    </w:tblPr>
    <w:tblStylePr w:type="firstRow">
      <w:rPr>
        <w:rFonts w:ascii="Times New Roman" w:eastAsia="新細明體" w:hAnsi="Times New Roman" w:cs="Times New Roman"/>
      </w:rPr>
      <w:tblPr/>
      <w:tcPr>
        <w:tcBorders>
          <w:top w:val="nil"/>
          <w:bottom w:val="single" w:sz="8" w:space="0" w:color="4F81BD"/>
        </w:tcBorders>
      </w:tcPr>
    </w:tblStylePr>
    <w:tblStylePr w:type="lastRow">
      <w:rPr>
        <w:b/>
        <w:bCs/>
        <w:color w:val="1F497D"/>
      </w:rPr>
      <w:tblPr/>
      <w:tcPr>
        <w:tcBorders>
          <w:top w:val="single" w:sz="8" w:space="0" w:color="4F81BD"/>
          <w:bottom w:val="single" w:sz="8" w:space="0" w:color="4F81BD"/>
        </w:tcBorders>
      </w:tcPr>
    </w:tblStylePr>
    <w:tblStylePr w:type="firstCol">
      <w:rPr>
        <w:b/>
        <w:bCs/>
      </w:rPr>
    </w:tblStylePr>
    <w:tblStylePr w:type="lastCol">
      <w:rPr>
        <w:b/>
        <w:bCs/>
      </w:rPr>
      <w:tblPr/>
      <w:tcPr>
        <w:tcBorders>
          <w:top w:val="single" w:sz="8" w:space="0" w:color="4F81BD"/>
          <w:bottom w:val="single" w:sz="8" w:space="0" w:color="4F81BD"/>
        </w:tcBorders>
      </w:tcPr>
    </w:tblStylePr>
    <w:tblStylePr w:type="band1Vert">
      <w:tblPr/>
      <w:tcPr>
        <w:shd w:val="clear" w:color="auto" w:fill="D3DFEE"/>
      </w:tcPr>
    </w:tblStylePr>
    <w:tblStylePr w:type="band1Horz">
      <w:tblPr/>
      <w:tcPr>
        <w:shd w:val="clear" w:color="auto" w:fill="D3DFEE"/>
      </w:tcPr>
    </w:tblStylePr>
  </w:style>
  <w:style w:type="table" w:customStyle="1" w:styleId="1-133">
    <w:name w:val="暗色清單 1 - 輔色 133"/>
    <w:basedOn w:val="aa"/>
    <w:next w:val="aa"/>
    <w:uiPriority w:val="65"/>
    <w:unhideWhenUsed/>
    <w:rsid w:val="00F43BD8"/>
    <w:pPr>
      <w:ind w:firstLine="200"/>
    </w:pPr>
    <w:rPr>
      <w:rFonts w:ascii="Calibri" w:eastAsia="新細明體" w:hAnsi="Calibri" w:cs="Times New Roman"/>
      <w:color w:val="000000"/>
      <w:sz w:val="27"/>
      <w:szCs w:val="27"/>
    </w:rPr>
    <w:tblPr>
      <w:tblStyleRowBandSize w:val="1"/>
      <w:tblStyleColBandSize w:val="1"/>
      <w:tblBorders>
        <w:top w:val="single" w:sz="8" w:space="0" w:color="4472C4"/>
        <w:bottom w:val="single" w:sz="8" w:space="0" w:color="4472C4"/>
      </w:tblBorders>
    </w:tblPr>
    <w:tblStylePr w:type="firstRow">
      <w:rPr>
        <w:rFonts w:ascii="Times New Roman" w:eastAsia="Marlett" w:hAnsi="Times New Roman" w:cs="Times New Roman"/>
      </w:rPr>
      <w:tblPr/>
      <w:tcPr>
        <w:tcBorders>
          <w:top w:val="nil"/>
          <w:bottom w:val="single" w:sz="8" w:space="0" w:color="4472C4"/>
        </w:tcBorders>
      </w:tcPr>
    </w:tblStylePr>
    <w:tblStylePr w:type="lastRow">
      <w:rPr>
        <w:b/>
        <w:bCs/>
        <w:color w:val="44546A"/>
      </w:rPr>
      <w:tblPr/>
      <w:tcPr>
        <w:tcBorders>
          <w:top w:val="single" w:sz="8" w:space="0" w:color="4472C4"/>
          <w:bottom w:val="single" w:sz="8" w:space="0" w:color="4472C4"/>
        </w:tcBorders>
      </w:tcPr>
    </w:tblStylePr>
    <w:tblStylePr w:type="firstCol">
      <w:rPr>
        <w:b/>
        <w:bCs/>
      </w:rPr>
    </w:tblStylePr>
    <w:tblStylePr w:type="lastCol">
      <w:rPr>
        <w:b/>
        <w:bCs/>
      </w:rPr>
      <w:tblPr/>
      <w:tcPr>
        <w:tcBorders>
          <w:top w:val="single" w:sz="8" w:space="0" w:color="4472C4"/>
          <w:bottom w:val="single" w:sz="8" w:space="0" w:color="4472C4"/>
        </w:tcBorders>
      </w:tcPr>
    </w:tblStylePr>
    <w:tblStylePr w:type="band1Vert">
      <w:tblPr/>
      <w:tcPr>
        <w:shd w:val="clear" w:color="auto" w:fill="D0DBF0"/>
      </w:tcPr>
    </w:tblStylePr>
    <w:tblStylePr w:type="band1Horz">
      <w:tblPr/>
      <w:tcPr>
        <w:shd w:val="clear" w:color="auto" w:fill="D0DBF0"/>
      </w:tcPr>
    </w:tblStylePr>
  </w:style>
  <w:style w:type="table" w:customStyle="1" w:styleId="1138">
    <w:name w:val="表格格線 (淺色)113"/>
    <w:basedOn w:val="aa"/>
    <w:uiPriority w:val="40"/>
    <w:rsid w:val="00F43BD8"/>
    <w:pPr>
      <w:ind w:firstLine="200"/>
    </w:pPr>
    <w:rPr>
      <w:rFonts w:ascii="Calibri" w:eastAsia="新細明體" w:hAnsi="Calibri" w:cs="Times New Roman"/>
      <w:sz w:val="27"/>
      <w:szCs w:val="27"/>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table" w:customStyle="1" w:styleId="6-3113">
    <w:name w:val="格線表格 6 彩色 - 輔色 3113"/>
    <w:basedOn w:val="aa"/>
    <w:uiPriority w:val="51"/>
    <w:rsid w:val="00F43BD8"/>
    <w:pPr>
      <w:ind w:firstLine="200"/>
    </w:pPr>
    <w:rPr>
      <w:rFonts w:ascii="Calibri" w:eastAsia="新細明體" w:hAnsi="Calibri" w:cs="Times New Roman"/>
      <w:color w:val="7B7B7B"/>
      <w:sz w:val="27"/>
      <w:szCs w:val="27"/>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rPr>
      <w:tblPr/>
      <w:tcPr>
        <w:tcBorders>
          <w:bottom w:val="single" w:sz="12" w:space="0" w:color="C9C9C9"/>
        </w:tcBorders>
      </w:tcPr>
    </w:tblStylePr>
    <w:tblStylePr w:type="lastRow">
      <w:rPr>
        <w:b/>
        <w:bCs/>
      </w:rPr>
      <w:tblPr/>
      <w:tcPr>
        <w:tcBorders>
          <w:top w:val="double" w:sz="4" w:space="0" w:color="C9C9C9"/>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3-1183">
    <w:name w:val="清單表格 3 - 輔色 1183"/>
    <w:basedOn w:val="aa"/>
    <w:uiPriority w:val="48"/>
    <w:rsid w:val="00F43BD8"/>
    <w:pPr>
      <w:ind w:firstLine="200"/>
    </w:pPr>
    <w:rPr>
      <w:rFonts w:ascii="Calibri" w:eastAsia="新細明體" w:hAnsi="Calibri" w:cs="Times New Roman"/>
      <w:sz w:val="27"/>
      <w:szCs w:val="27"/>
    </w:rPr>
    <w:tblPr>
      <w:tblStyleRowBandSize w:val="1"/>
      <w:tblStyleColBandSize w:val="1"/>
      <w:tblBorders>
        <w:top w:val="single" w:sz="4" w:space="0" w:color="4472C4"/>
        <w:left w:val="single" w:sz="4" w:space="0" w:color="4472C4"/>
        <w:bottom w:val="single" w:sz="4" w:space="0" w:color="4472C4"/>
        <w:right w:val="single" w:sz="4" w:space="0" w:color="4472C4"/>
      </w:tblBorders>
    </w:tblPr>
    <w:tblStylePr w:type="firstRow">
      <w:rPr>
        <w:b/>
        <w:bCs/>
        <w:color w:val="FFFFFF"/>
      </w:rPr>
      <w:tblPr/>
      <w:tcPr>
        <w:shd w:val="clear" w:color="auto" w:fill="4472C4"/>
      </w:tcPr>
    </w:tblStylePr>
    <w:tblStylePr w:type="lastRow">
      <w:rPr>
        <w:b/>
        <w:bCs/>
      </w:rPr>
      <w:tblPr/>
      <w:tcPr>
        <w:tcBorders>
          <w:top w:val="double" w:sz="4" w:space="0" w:color="4472C4"/>
        </w:tcBorders>
        <w:shd w:val="clear" w:color="auto" w:fill="FFFFFF"/>
      </w:tcPr>
    </w:tblStylePr>
    <w:tblStylePr w:type="firstCol">
      <w:rPr>
        <w:b/>
        <w:bCs/>
      </w:rPr>
      <w:tblPr/>
      <w:tcPr>
        <w:tcBorders>
          <w:right w:val="nil"/>
        </w:tcBorders>
        <w:shd w:val="clear" w:color="auto" w:fill="FFFFFF"/>
      </w:tcPr>
    </w:tblStylePr>
    <w:tblStylePr w:type="lastCol">
      <w:rPr>
        <w:b/>
        <w:bCs/>
      </w:rPr>
      <w:tblPr/>
      <w:tcPr>
        <w:tcBorders>
          <w:left w:val="nil"/>
        </w:tcBorders>
        <w:shd w:val="clear" w:color="auto" w:fill="FFFFFF"/>
      </w:tcPr>
    </w:tblStylePr>
    <w:tblStylePr w:type="band1Vert">
      <w:tblPr/>
      <w:tcPr>
        <w:tcBorders>
          <w:left w:val="single" w:sz="4" w:space="0" w:color="4472C4"/>
          <w:right w:val="single" w:sz="4" w:space="0" w:color="4472C4"/>
        </w:tcBorders>
      </w:tcPr>
    </w:tblStylePr>
    <w:tblStylePr w:type="band1Horz">
      <w:tblPr/>
      <w:tcPr>
        <w:tcBorders>
          <w:top w:val="single" w:sz="4" w:space="0" w:color="4472C4"/>
          <w:bottom w:val="single" w:sz="4" w:space="0" w:color="4472C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left w:val="nil"/>
        </w:tcBorders>
      </w:tcPr>
    </w:tblStylePr>
    <w:tblStylePr w:type="swCell">
      <w:tblPr/>
      <w:tcPr>
        <w:tcBorders>
          <w:top w:val="double" w:sz="4" w:space="0" w:color="4472C4"/>
          <w:right w:val="nil"/>
        </w:tcBorders>
      </w:tcPr>
    </w:tblStylePr>
  </w:style>
  <w:style w:type="numbering" w:customStyle="1" w:styleId="11730">
    <w:name w:val="無清單1173"/>
    <w:next w:val="ab"/>
    <w:uiPriority w:val="99"/>
    <w:semiHidden/>
    <w:unhideWhenUsed/>
    <w:rsid w:val="00F43BD8"/>
  </w:style>
  <w:style w:type="table" w:customStyle="1" w:styleId="1-1183">
    <w:name w:val="暗色清單 1 - 輔色 1183"/>
    <w:basedOn w:val="aa"/>
    <w:next w:val="aa"/>
    <w:uiPriority w:val="65"/>
    <w:rsid w:val="00F43BD8"/>
    <w:pPr>
      <w:ind w:firstLine="200"/>
    </w:pPr>
    <w:rPr>
      <w:rFonts w:ascii="Calibri" w:eastAsia="新細明體" w:hAnsi="Calibri" w:cs="Times New Roman"/>
      <w:color w:val="000000"/>
      <w:sz w:val="27"/>
      <w:szCs w:val="27"/>
    </w:rPr>
    <w:tblPr>
      <w:tblStyleRowBandSize w:val="1"/>
      <w:tblStyleColBandSize w:val="1"/>
      <w:tblBorders>
        <w:top w:val="single" w:sz="8" w:space="0" w:color="4F81BD"/>
        <w:bottom w:val="single" w:sz="8" w:space="0" w:color="4F81BD"/>
      </w:tblBorders>
    </w:tblPr>
    <w:tblStylePr w:type="firstRow">
      <w:rPr>
        <w:rFonts w:ascii="Bahnschrift SemiLight SemiConde" w:eastAsia="新細明體" w:hAnsi="Bahnschrift SemiLight SemiConde" w:cs="Times New Roman"/>
      </w:rPr>
      <w:tblPr/>
      <w:tcPr>
        <w:tcBorders>
          <w:top w:val="nil"/>
          <w:bottom w:val="single" w:sz="8" w:space="0" w:color="4F81BD"/>
        </w:tcBorders>
      </w:tcPr>
    </w:tblStylePr>
    <w:tblStylePr w:type="lastRow">
      <w:rPr>
        <w:b/>
        <w:bCs/>
        <w:color w:val="1F497D"/>
      </w:rPr>
      <w:tblPr/>
      <w:tcPr>
        <w:tcBorders>
          <w:top w:val="single" w:sz="8" w:space="0" w:color="4F81BD"/>
          <w:bottom w:val="single" w:sz="8" w:space="0" w:color="4F81BD"/>
        </w:tcBorders>
      </w:tcPr>
    </w:tblStylePr>
    <w:tblStylePr w:type="firstCol">
      <w:rPr>
        <w:b/>
        <w:bCs/>
      </w:rPr>
    </w:tblStylePr>
    <w:tblStylePr w:type="lastCol">
      <w:rPr>
        <w:b/>
        <w:bCs/>
      </w:rPr>
      <w:tblPr/>
      <w:tcPr>
        <w:tcBorders>
          <w:top w:val="single" w:sz="8" w:space="0" w:color="4F81BD"/>
          <w:bottom w:val="single" w:sz="8" w:space="0" w:color="4F81BD"/>
        </w:tcBorders>
      </w:tcPr>
    </w:tblStylePr>
    <w:tblStylePr w:type="band1Vert">
      <w:tblPr/>
      <w:tcPr>
        <w:shd w:val="clear" w:color="auto" w:fill="D3DFEE"/>
      </w:tcPr>
    </w:tblStylePr>
    <w:tblStylePr w:type="band1Horz">
      <w:tblPr/>
      <w:tcPr>
        <w:shd w:val="clear" w:color="auto" w:fill="D3DFEE"/>
      </w:tcPr>
    </w:tblStylePr>
  </w:style>
  <w:style w:type="numbering" w:customStyle="1" w:styleId="1ai263">
    <w:name w:val="1 / a / i263"/>
    <w:basedOn w:val="ab"/>
    <w:next w:val="1ai"/>
    <w:semiHidden/>
    <w:rsid w:val="00F43BD8"/>
  </w:style>
  <w:style w:type="numbering" w:customStyle="1" w:styleId="1ai63">
    <w:name w:val="1 / a / i63"/>
    <w:basedOn w:val="ab"/>
    <w:next w:val="1ai"/>
    <w:uiPriority w:val="99"/>
    <w:semiHidden/>
    <w:unhideWhenUsed/>
    <w:rsid w:val="00F43BD8"/>
  </w:style>
  <w:style w:type="table" w:customStyle="1" w:styleId="111430">
    <w:name w:val="表格格線11143"/>
    <w:basedOn w:val="aa"/>
    <w:next w:val="afff0"/>
    <w:uiPriority w:val="39"/>
    <w:rsid w:val="00F43BD8"/>
    <w:pPr>
      <w:ind w:firstLine="200"/>
    </w:pPr>
    <w:rPr>
      <w:rFonts w:ascii="Calibri" w:eastAsia="新細明體" w:hAnsi="Calibri" w:cs="Times New Roman"/>
      <w:sz w:val="27"/>
      <w:szCs w:val="27"/>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53">
    <w:name w:val="表格格線2153"/>
    <w:basedOn w:val="aa"/>
    <w:next w:val="afff0"/>
    <w:uiPriority w:val="39"/>
    <w:rsid w:val="00F43BD8"/>
    <w:pPr>
      <w:ind w:firstLine="200"/>
    </w:pPr>
    <w:rPr>
      <w:rFonts w:ascii="Calibri" w:eastAsia="新細明體" w:hAnsi="Calibri" w:cs="Times New Roman"/>
      <w:sz w:val="27"/>
      <w:szCs w:val="27"/>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03">
    <w:name w:val="表格格線3103"/>
    <w:basedOn w:val="aa"/>
    <w:next w:val="afff0"/>
    <w:uiPriority w:val="59"/>
    <w:rsid w:val="00F43BD8"/>
    <w:pPr>
      <w:ind w:firstLine="200"/>
    </w:pPr>
    <w:rPr>
      <w:rFonts w:ascii="Calibri" w:eastAsia="新細明體" w:hAnsi="Calibri" w:cs="Times New Roman"/>
      <w:sz w:val="27"/>
      <w:szCs w:val="27"/>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13">
    <w:name w:val="表格格線2013"/>
    <w:basedOn w:val="aa"/>
    <w:next w:val="afff0"/>
    <w:uiPriority w:val="39"/>
    <w:rsid w:val="00F43BD8"/>
    <w:pPr>
      <w:ind w:firstLine="200"/>
    </w:pPr>
    <w:rPr>
      <w:rFonts w:ascii="Times New Roman" w:eastAsia="細明體" w:hAnsi="Times New Roman" w:cs="Times New Roman"/>
      <w:sz w:val="27"/>
      <w:szCs w:val="27"/>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13">
    <w:name w:val="表格格線2513"/>
    <w:basedOn w:val="aa"/>
    <w:next w:val="afff0"/>
    <w:uiPriority w:val="39"/>
    <w:rsid w:val="00F43BD8"/>
    <w:pPr>
      <w:ind w:firstLine="200"/>
    </w:pPr>
    <w:rPr>
      <w:rFonts w:ascii="Times New Roman" w:eastAsia="細明體" w:hAnsi="Times New Roman" w:cs="Times New Roman"/>
      <w:sz w:val="27"/>
      <w:szCs w:val="27"/>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613">
    <w:name w:val="表格格線2613"/>
    <w:basedOn w:val="aa"/>
    <w:next w:val="afff0"/>
    <w:uiPriority w:val="39"/>
    <w:rsid w:val="00F43BD8"/>
    <w:pPr>
      <w:ind w:firstLine="200"/>
    </w:pPr>
    <w:rPr>
      <w:rFonts w:ascii="Times New Roman" w:eastAsia="細明體" w:hAnsi="Times New Roman" w:cs="Times New Roman"/>
      <w:sz w:val="27"/>
      <w:szCs w:val="27"/>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713">
    <w:name w:val="表格格線2713"/>
    <w:basedOn w:val="aa"/>
    <w:next w:val="afff0"/>
    <w:uiPriority w:val="39"/>
    <w:rsid w:val="00F43BD8"/>
    <w:pPr>
      <w:ind w:firstLine="200"/>
    </w:pPr>
    <w:rPr>
      <w:rFonts w:ascii="Times New Roman" w:eastAsia="細明體" w:hAnsi="Times New Roman" w:cs="Times New Roman"/>
      <w:sz w:val="27"/>
      <w:szCs w:val="27"/>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813">
    <w:name w:val="表格格線2813"/>
    <w:basedOn w:val="aa"/>
    <w:next w:val="afff0"/>
    <w:uiPriority w:val="39"/>
    <w:rsid w:val="00F43BD8"/>
    <w:pPr>
      <w:ind w:firstLine="200"/>
    </w:pPr>
    <w:rPr>
      <w:rFonts w:ascii="Times New Roman" w:eastAsia="細明體" w:hAnsi="Times New Roman" w:cs="Times New Roman"/>
      <w:sz w:val="27"/>
      <w:szCs w:val="27"/>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5133">
    <w:name w:val="格線表格 4 - 輔色 5133"/>
    <w:basedOn w:val="aa"/>
    <w:uiPriority w:val="49"/>
    <w:rsid w:val="00F43BD8"/>
    <w:pPr>
      <w:ind w:firstLine="200"/>
    </w:pPr>
    <w:rPr>
      <w:rFonts w:ascii="Calibri" w:eastAsia="Times New Roman" w:hAnsi="Calibri" w:cs="Times New Roman"/>
      <w:sz w:val="27"/>
      <w:szCs w:val="27"/>
    </w:rPr>
    <w:tblPr>
      <w:tblStyleRowBandSize w:val="1"/>
      <w:tblStyleColBandSize w:val="1"/>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bCs/>
      </w:rPr>
      <w:tblPr/>
      <w:tcPr>
        <w:tcBorders>
          <w:top w:val="double" w:sz="4" w:space="0" w:color="4472C4"/>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table" w:customStyle="1" w:styleId="1-11153">
    <w:name w:val="暗色清單 1 - 輔色 11153"/>
    <w:basedOn w:val="aa"/>
    <w:uiPriority w:val="65"/>
    <w:rsid w:val="00F43BD8"/>
    <w:pPr>
      <w:ind w:firstLine="200"/>
    </w:pPr>
    <w:rPr>
      <w:rFonts w:ascii="Calibri" w:eastAsia="新細明體" w:hAnsi="Calibri" w:cs="Times New Roman"/>
      <w:color w:val="000000"/>
      <w:sz w:val="27"/>
      <w:szCs w:val="27"/>
    </w:rPr>
    <w:tblPr>
      <w:tblStyleRowBandSize w:val="1"/>
      <w:tblStyleColBandSize w:val="1"/>
      <w:tblBorders>
        <w:top w:val="single" w:sz="8" w:space="0" w:color="5B9BD5"/>
        <w:bottom w:val="single" w:sz="8" w:space="0" w:color="5B9BD5"/>
      </w:tblBorders>
    </w:tblPr>
    <w:tblStylePr w:type="firstRow">
      <w:rPr>
        <w:rFonts w:ascii="Calibri Light" w:eastAsia="新細明體" w:hAnsi="Calibri Light" w:cs="Times New Roman"/>
      </w:rPr>
      <w:tblPr/>
      <w:tcPr>
        <w:tcBorders>
          <w:top w:val="nil"/>
          <w:bottom w:val="single" w:sz="8" w:space="0" w:color="5B9BD5"/>
        </w:tcBorders>
      </w:tcPr>
    </w:tblStylePr>
    <w:tblStylePr w:type="lastRow">
      <w:rPr>
        <w:b/>
        <w:bCs/>
        <w:color w:val="44546A"/>
      </w:rPr>
      <w:tblPr/>
      <w:tcPr>
        <w:tcBorders>
          <w:top w:val="single" w:sz="8" w:space="0" w:color="5B9BD5"/>
          <w:bottom w:val="single" w:sz="8" w:space="0" w:color="5B9BD5"/>
        </w:tcBorders>
      </w:tcPr>
    </w:tblStylePr>
    <w:tblStylePr w:type="firstCol">
      <w:rPr>
        <w:b/>
        <w:bCs/>
      </w:rPr>
    </w:tblStylePr>
    <w:tblStylePr w:type="lastCol">
      <w:rPr>
        <w:b/>
        <w:bCs/>
      </w:rPr>
      <w:tblPr/>
      <w:tcPr>
        <w:tcBorders>
          <w:top w:val="single" w:sz="8" w:space="0" w:color="5B9BD5"/>
          <w:bottom w:val="single" w:sz="8" w:space="0" w:color="5B9BD5"/>
        </w:tcBorders>
      </w:tcPr>
    </w:tblStylePr>
    <w:tblStylePr w:type="band1Vert">
      <w:tblPr/>
      <w:tcPr>
        <w:shd w:val="clear" w:color="auto" w:fill="D6E6F4"/>
      </w:tcPr>
    </w:tblStylePr>
    <w:tblStylePr w:type="band1Horz">
      <w:tblPr/>
      <w:tcPr>
        <w:shd w:val="clear" w:color="auto" w:fill="D6E6F4"/>
      </w:tcPr>
    </w:tblStylePr>
  </w:style>
  <w:style w:type="table" w:customStyle="1" w:styleId="-11138">
    <w:name w:val="淺色清單 - 輔色 1113"/>
    <w:basedOn w:val="aa"/>
    <w:next w:val="aa"/>
    <w:uiPriority w:val="61"/>
    <w:rsid w:val="00F43BD8"/>
    <w:pPr>
      <w:ind w:firstLine="200"/>
    </w:pPr>
    <w:rPr>
      <w:rFonts w:ascii="Calibri" w:eastAsia="新細明體" w:hAnsi="Calibri" w:cs="Times New Roman"/>
      <w:sz w:val="27"/>
      <w:szCs w:val="27"/>
    </w:rPr>
    <w:tblPr>
      <w:tblStyleRowBandSize w:val="1"/>
      <w:tblStyleColBandSize w:val="1"/>
      <w:tblBorders>
        <w:top w:val="single" w:sz="8" w:space="0" w:color="5B9BD5"/>
        <w:left w:val="single" w:sz="8" w:space="0" w:color="5B9BD5"/>
        <w:bottom w:val="single" w:sz="8" w:space="0" w:color="5B9BD5"/>
        <w:right w:val="single" w:sz="8" w:space="0" w:color="5B9BD5"/>
      </w:tblBorders>
    </w:tblPr>
    <w:tblStylePr w:type="firstRow">
      <w:pPr>
        <w:spacing w:before="0" w:after="0" w:line="240" w:lineRule="auto"/>
      </w:pPr>
      <w:rPr>
        <w:b/>
        <w:bCs/>
        <w:color w:val="FFFFFF"/>
      </w:rPr>
      <w:tblPr/>
      <w:tcPr>
        <w:shd w:val="clear" w:color="auto" w:fill="5B9BD5"/>
      </w:tcPr>
    </w:tblStylePr>
    <w:tblStylePr w:type="lastRow">
      <w:pPr>
        <w:spacing w:before="0" w:after="0" w:line="240" w:lineRule="auto"/>
      </w:pPr>
      <w:rPr>
        <w:b/>
        <w:bCs/>
      </w:rPr>
      <w:tblPr/>
      <w:tcPr>
        <w:tcBorders>
          <w:top w:val="double" w:sz="6" w:space="0" w:color="5B9BD5"/>
          <w:left w:val="single" w:sz="8" w:space="0" w:color="5B9BD5"/>
          <w:bottom w:val="single" w:sz="8" w:space="0" w:color="5B9BD5"/>
          <w:right w:val="single" w:sz="8" w:space="0" w:color="5B9BD5"/>
        </w:tcBorders>
      </w:tcPr>
    </w:tblStylePr>
    <w:tblStylePr w:type="firstCol">
      <w:rPr>
        <w:b/>
        <w:bCs/>
      </w:rPr>
    </w:tblStylePr>
    <w:tblStylePr w:type="lastCol">
      <w:rPr>
        <w:b/>
        <w:bCs/>
      </w:rPr>
    </w:tblStylePr>
    <w:tblStylePr w:type="band1Vert">
      <w:tblPr/>
      <w:tcPr>
        <w:tcBorders>
          <w:top w:val="single" w:sz="8" w:space="0" w:color="5B9BD5"/>
          <w:left w:val="single" w:sz="8" w:space="0" w:color="5B9BD5"/>
          <w:bottom w:val="single" w:sz="8" w:space="0" w:color="5B9BD5"/>
          <w:right w:val="single" w:sz="8" w:space="0" w:color="5B9BD5"/>
        </w:tcBorders>
      </w:tcPr>
    </w:tblStylePr>
    <w:tblStylePr w:type="band1Horz">
      <w:tblPr/>
      <w:tcPr>
        <w:tcBorders>
          <w:top w:val="single" w:sz="8" w:space="0" w:color="5B9BD5"/>
          <w:left w:val="single" w:sz="8" w:space="0" w:color="5B9BD5"/>
          <w:bottom w:val="single" w:sz="8" w:space="0" w:color="5B9BD5"/>
          <w:right w:val="single" w:sz="8" w:space="0" w:color="5B9BD5"/>
        </w:tcBorders>
      </w:tcPr>
    </w:tblStylePr>
  </w:style>
  <w:style w:type="table" w:customStyle="1" w:styleId="3-3123">
    <w:name w:val="格線表格 3 - 輔色 3123"/>
    <w:basedOn w:val="aa"/>
    <w:uiPriority w:val="48"/>
    <w:rsid w:val="00F43BD8"/>
    <w:pPr>
      <w:ind w:firstLine="200"/>
    </w:pPr>
    <w:rPr>
      <w:rFonts w:ascii="Calibri" w:eastAsia="新細明體" w:hAnsi="Calibri" w:cs="Times New Roman"/>
      <w:sz w:val="27"/>
      <w:szCs w:val="27"/>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rPr>
      <w:tblPr/>
      <w:tcPr>
        <w:tcBorders>
          <w:top w:val="nil"/>
          <w:left w:val="nil"/>
          <w:right w:val="nil"/>
          <w:insideH w:val="nil"/>
          <w:insideV w:val="nil"/>
        </w:tcBorders>
        <w:shd w:val="clear" w:color="auto" w:fill="FFFFFF"/>
      </w:tcPr>
    </w:tblStylePr>
    <w:tblStylePr w:type="lastRow">
      <w:rPr>
        <w:b/>
        <w:bCs/>
      </w:rPr>
      <w:tblPr/>
      <w:tcPr>
        <w:tcBorders>
          <w:left w:val="nil"/>
          <w:bottom w:val="nil"/>
          <w:right w:val="nil"/>
          <w:insideH w:val="nil"/>
          <w:insideV w:val="nil"/>
        </w:tcBorders>
        <w:shd w:val="clear" w:color="auto" w:fill="FFFFFF"/>
      </w:tcPr>
    </w:tblStylePr>
    <w:tblStylePr w:type="firstCol">
      <w:pPr>
        <w:jc w:val="right"/>
      </w:pPr>
      <w:rPr>
        <w:i/>
        <w:iCs/>
      </w:rPr>
      <w:tblPr/>
      <w:tcPr>
        <w:tcBorders>
          <w:top w:val="nil"/>
          <w:left w:val="nil"/>
          <w:bottom w:val="nil"/>
          <w:insideH w:val="nil"/>
          <w:insideV w:val="nil"/>
        </w:tcBorders>
        <w:shd w:val="clear" w:color="auto" w:fill="FFFFFF"/>
      </w:tcPr>
    </w:tblStylePr>
    <w:tblStylePr w:type="lastCol">
      <w:rPr>
        <w:i/>
        <w:iCs/>
      </w:rPr>
      <w:tblPr/>
      <w:tcPr>
        <w:tcBorders>
          <w:top w:val="nil"/>
          <w:bottom w:val="nil"/>
          <w:right w:val="nil"/>
          <w:insideH w:val="nil"/>
          <w:insideV w:val="nil"/>
        </w:tcBorders>
        <w:shd w:val="clear" w:color="auto" w:fill="FFFFFF"/>
      </w:tcPr>
    </w:tblStylePr>
    <w:tblStylePr w:type="band1Vert">
      <w:tblPr/>
      <w:tcPr>
        <w:shd w:val="clear" w:color="auto" w:fill="EDEDED"/>
      </w:tcPr>
    </w:tblStylePr>
    <w:tblStylePr w:type="band1Horz">
      <w:tblPr/>
      <w:tcPr>
        <w:shd w:val="clear" w:color="auto" w:fill="EDEDED"/>
      </w:tcPr>
    </w:tblStylePr>
    <w:tblStylePr w:type="neCell">
      <w:tblPr/>
      <w:tcPr>
        <w:tcBorders>
          <w:bottom w:val="single" w:sz="4" w:space="0" w:color="C9C9C9"/>
        </w:tcBorders>
      </w:tcPr>
    </w:tblStylePr>
    <w:tblStylePr w:type="nwCell">
      <w:tblPr/>
      <w:tcPr>
        <w:tcBorders>
          <w:bottom w:val="single" w:sz="4" w:space="0" w:color="C9C9C9"/>
        </w:tcBorders>
      </w:tcPr>
    </w:tblStylePr>
    <w:tblStylePr w:type="seCell">
      <w:tblPr/>
      <w:tcPr>
        <w:tcBorders>
          <w:top w:val="single" w:sz="4" w:space="0" w:color="C9C9C9"/>
        </w:tcBorders>
      </w:tcPr>
    </w:tblStylePr>
    <w:tblStylePr w:type="swCell">
      <w:tblPr/>
      <w:tcPr>
        <w:tcBorders>
          <w:top w:val="single" w:sz="4" w:space="0" w:color="C9C9C9"/>
        </w:tcBorders>
      </w:tcPr>
    </w:tblStylePr>
  </w:style>
  <w:style w:type="table" w:customStyle="1" w:styleId="-11140">
    <w:name w:val="淺色網底 - 輔色 1114"/>
    <w:basedOn w:val="aa"/>
    <w:next w:val="aa"/>
    <w:uiPriority w:val="60"/>
    <w:rsid w:val="00F43BD8"/>
    <w:pPr>
      <w:ind w:firstLine="200"/>
    </w:pPr>
    <w:rPr>
      <w:rFonts w:ascii="Calibri" w:eastAsia="新細明體" w:hAnsi="Calibri" w:cs="Times New Roman"/>
      <w:color w:val="2E74B5"/>
      <w:sz w:val="27"/>
      <w:szCs w:val="27"/>
    </w:rPr>
    <w:tblPr>
      <w:tblStyleRowBandSize w:val="1"/>
      <w:tblStyleColBandSize w:val="1"/>
      <w:tblBorders>
        <w:top w:val="single" w:sz="8" w:space="0" w:color="5B9BD5"/>
        <w:bottom w:val="single" w:sz="8" w:space="0" w:color="5B9BD5"/>
      </w:tblBorders>
    </w:tblPr>
    <w:tblStylePr w:type="firstRow">
      <w:pPr>
        <w:spacing w:before="0" w:after="0" w:line="240" w:lineRule="auto"/>
      </w:pPr>
      <w:rPr>
        <w:b/>
        <w:bCs/>
      </w:rPr>
      <w:tblPr/>
      <w:tcPr>
        <w:tcBorders>
          <w:top w:val="single" w:sz="8" w:space="0" w:color="5B9BD5"/>
          <w:left w:val="nil"/>
          <w:bottom w:val="single" w:sz="8" w:space="0" w:color="5B9BD5"/>
          <w:right w:val="nil"/>
          <w:insideH w:val="nil"/>
          <w:insideV w:val="nil"/>
        </w:tcBorders>
      </w:tcPr>
    </w:tblStylePr>
    <w:tblStylePr w:type="lastRow">
      <w:pPr>
        <w:spacing w:before="0" w:after="0" w:line="240" w:lineRule="auto"/>
      </w:pPr>
      <w:rPr>
        <w:b/>
        <w:bCs/>
      </w:rPr>
      <w:tblPr/>
      <w:tcPr>
        <w:tcBorders>
          <w:top w:val="single" w:sz="8" w:space="0" w:color="5B9BD5"/>
          <w:left w:val="nil"/>
          <w:bottom w:val="single" w:sz="8" w:space="0" w:color="5B9BD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cPr>
    </w:tblStylePr>
    <w:tblStylePr w:type="band1Horz">
      <w:tblPr/>
      <w:tcPr>
        <w:tcBorders>
          <w:left w:val="nil"/>
          <w:right w:val="nil"/>
          <w:insideH w:val="nil"/>
          <w:insideV w:val="nil"/>
        </w:tcBorders>
        <w:shd w:val="clear" w:color="auto" w:fill="D6E6F4"/>
      </w:tcPr>
    </w:tblStylePr>
  </w:style>
  <w:style w:type="table" w:customStyle="1" w:styleId="-4113">
    <w:name w:val="淺色格線 - 輔色 4113"/>
    <w:basedOn w:val="aa"/>
    <w:next w:val="aa"/>
    <w:uiPriority w:val="62"/>
    <w:rsid w:val="00F43BD8"/>
    <w:pPr>
      <w:ind w:firstLine="200"/>
    </w:pPr>
    <w:rPr>
      <w:rFonts w:ascii="Calibri" w:eastAsia="新細明體" w:hAnsi="Calibri" w:cs="Times New Roman"/>
      <w:sz w:val="27"/>
      <w:szCs w:val="27"/>
    </w:rPr>
    <w:tblPr>
      <w:tblStyleRowBandSize w:val="1"/>
      <w:tblStyleColBandSize w:val="1"/>
      <w:tblBorders>
        <w:top w:val="single" w:sz="8" w:space="0" w:color="FFC000"/>
        <w:left w:val="single" w:sz="8" w:space="0" w:color="FFC000"/>
        <w:bottom w:val="single" w:sz="8" w:space="0" w:color="FFC000"/>
        <w:right w:val="single" w:sz="8" w:space="0" w:color="FFC000"/>
        <w:insideH w:val="single" w:sz="8" w:space="0" w:color="FFC000"/>
        <w:insideV w:val="single" w:sz="8" w:space="0" w:color="FFC000"/>
      </w:tblBorders>
    </w:tblPr>
    <w:tblStylePr w:type="firstRow">
      <w:pPr>
        <w:spacing w:before="0" w:after="0" w:line="240" w:lineRule="auto"/>
      </w:pPr>
      <w:rPr>
        <w:rFonts w:ascii="Calibri Light" w:eastAsia="新細明體" w:hAnsi="Calibri Light" w:cs="Times New Roman"/>
        <w:b/>
        <w:bCs/>
      </w:rPr>
      <w:tblPr/>
      <w:tcPr>
        <w:tcBorders>
          <w:top w:val="single" w:sz="8" w:space="0" w:color="FFC000"/>
          <w:left w:val="single" w:sz="8" w:space="0" w:color="FFC000"/>
          <w:bottom w:val="single" w:sz="18" w:space="0" w:color="FFC000"/>
          <w:right w:val="single" w:sz="8" w:space="0" w:color="FFC000"/>
          <w:insideH w:val="nil"/>
          <w:insideV w:val="single" w:sz="8" w:space="0" w:color="FFC000"/>
        </w:tcBorders>
      </w:tcPr>
    </w:tblStylePr>
    <w:tblStylePr w:type="lastRow">
      <w:pPr>
        <w:spacing w:before="0" w:after="0" w:line="240" w:lineRule="auto"/>
      </w:pPr>
      <w:rPr>
        <w:rFonts w:ascii="Calibri Light" w:eastAsia="新細明體" w:hAnsi="Calibri Light" w:cs="Times New Roman"/>
        <w:b/>
        <w:bCs/>
      </w:rPr>
      <w:tblPr/>
      <w:tcPr>
        <w:tcBorders>
          <w:top w:val="double" w:sz="6" w:space="0" w:color="FFC000"/>
          <w:left w:val="single" w:sz="8" w:space="0" w:color="FFC000"/>
          <w:bottom w:val="single" w:sz="8" w:space="0" w:color="FFC000"/>
          <w:right w:val="single" w:sz="8" w:space="0" w:color="FFC000"/>
          <w:insideH w:val="nil"/>
          <w:insideV w:val="single" w:sz="8" w:space="0" w:color="FFC000"/>
        </w:tcBorders>
      </w:tcPr>
    </w:tblStylePr>
    <w:tblStylePr w:type="firstCol">
      <w:rPr>
        <w:rFonts w:ascii="Calibri Light" w:eastAsia="新細明體" w:hAnsi="Calibri Light" w:cs="Times New Roman"/>
        <w:b/>
        <w:bCs/>
      </w:rPr>
    </w:tblStylePr>
    <w:tblStylePr w:type="lastCol">
      <w:rPr>
        <w:rFonts w:ascii="Calibri Light" w:eastAsia="新細明體" w:hAnsi="Calibri Light" w:cs="Times New Roman"/>
        <w:b/>
        <w:bCs/>
      </w:rPr>
      <w:tblPr/>
      <w:tcPr>
        <w:tcBorders>
          <w:top w:val="single" w:sz="8" w:space="0" w:color="FFC000"/>
          <w:left w:val="single" w:sz="8" w:space="0" w:color="FFC000"/>
          <w:bottom w:val="single" w:sz="8" w:space="0" w:color="FFC000"/>
          <w:right w:val="single" w:sz="8" w:space="0" w:color="FFC000"/>
        </w:tcBorders>
      </w:tcPr>
    </w:tblStylePr>
    <w:tblStylePr w:type="band1Vert">
      <w:tblPr/>
      <w:tcPr>
        <w:tcBorders>
          <w:top w:val="single" w:sz="8" w:space="0" w:color="FFC000"/>
          <w:left w:val="single" w:sz="8" w:space="0" w:color="FFC000"/>
          <w:bottom w:val="single" w:sz="8" w:space="0" w:color="FFC000"/>
          <w:right w:val="single" w:sz="8" w:space="0" w:color="FFC000"/>
        </w:tcBorders>
        <w:shd w:val="clear" w:color="auto" w:fill="FFEFC0"/>
      </w:tcPr>
    </w:tblStylePr>
    <w:tblStylePr w:type="band1Horz">
      <w:tblPr/>
      <w:tcPr>
        <w:tcBorders>
          <w:top w:val="single" w:sz="8" w:space="0" w:color="FFC000"/>
          <w:left w:val="single" w:sz="8" w:space="0" w:color="FFC000"/>
          <w:bottom w:val="single" w:sz="8" w:space="0" w:color="FFC000"/>
          <w:right w:val="single" w:sz="8" w:space="0" w:color="FFC000"/>
          <w:insideV w:val="single" w:sz="8" w:space="0" w:color="FFC000"/>
        </w:tcBorders>
        <w:shd w:val="clear" w:color="auto" w:fill="FFEFC0"/>
      </w:tcPr>
    </w:tblStylePr>
    <w:tblStylePr w:type="band2Horz">
      <w:tblPr/>
      <w:tcPr>
        <w:tcBorders>
          <w:top w:val="single" w:sz="8" w:space="0" w:color="FFC000"/>
          <w:left w:val="single" w:sz="8" w:space="0" w:color="FFC000"/>
          <w:bottom w:val="single" w:sz="8" w:space="0" w:color="FFC000"/>
          <w:right w:val="single" w:sz="8" w:space="0" w:color="FFC000"/>
          <w:insideV w:val="single" w:sz="8" w:space="0" w:color="FFC000"/>
        </w:tcBorders>
      </w:tcPr>
    </w:tblStylePr>
  </w:style>
  <w:style w:type="table" w:customStyle="1" w:styleId="TableGrid132">
    <w:name w:val="Table Grid132"/>
    <w:basedOn w:val="aa"/>
    <w:next w:val="afff0"/>
    <w:rsid w:val="00F43BD8"/>
    <w:pPr>
      <w:widowControl w:val="0"/>
      <w:ind w:firstLine="200"/>
    </w:pPr>
    <w:rPr>
      <w:rFonts w:ascii="Times New Roman" w:eastAsia="新細明體"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53">
    <w:name w:val="無清單11153"/>
    <w:next w:val="ab"/>
    <w:uiPriority w:val="99"/>
    <w:semiHidden/>
    <w:unhideWhenUsed/>
    <w:rsid w:val="00F43BD8"/>
  </w:style>
  <w:style w:type="numbering" w:customStyle="1" w:styleId="1ai2133">
    <w:name w:val="1 / a / i2133"/>
    <w:basedOn w:val="ab"/>
    <w:next w:val="1ai"/>
    <w:semiHidden/>
    <w:rsid w:val="00F43BD8"/>
  </w:style>
  <w:style w:type="numbering" w:customStyle="1" w:styleId="21331">
    <w:name w:val="無清單2133"/>
    <w:next w:val="ab"/>
    <w:uiPriority w:val="99"/>
    <w:semiHidden/>
    <w:unhideWhenUsed/>
    <w:rsid w:val="00F43BD8"/>
  </w:style>
  <w:style w:type="table" w:customStyle="1" w:styleId="21620">
    <w:name w:val="表格格線2162"/>
    <w:basedOn w:val="aa"/>
    <w:next w:val="afff0"/>
    <w:uiPriority w:val="59"/>
    <w:locked/>
    <w:rsid w:val="00F43BD8"/>
    <w:pPr>
      <w:ind w:firstLine="200"/>
    </w:pPr>
    <w:rPr>
      <w:rFonts w:ascii="Calibri" w:eastAsia="新細明體" w:hAnsi="Calibri"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320">
    <w:name w:val="表格格線111132"/>
    <w:basedOn w:val="aa"/>
    <w:next w:val="afff0"/>
    <w:uiPriority w:val="59"/>
    <w:rsid w:val="00F43BD8"/>
    <w:pPr>
      <w:ind w:firstLine="200"/>
    </w:pPr>
    <w:rPr>
      <w:rFonts w:ascii="Calibri" w:eastAsia="新細明體" w:hAnsi="Calibri"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153">
    <w:name w:val="無清單111153"/>
    <w:next w:val="ab"/>
    <w:uiPriority w:val="99"/>
    <w:semiHidden/>
    <w:unhideWhenUsed/>
    <w:rsid w:val="00F43BD8"/>
  </w:style>
  <w:style w:type="numbering" w:customStyle="1" w:styleId="1111143">
    <w:name w:val="無清單1111143"/>
    <w:next w:val="ab"/>
    <w:uiPriority w:val="99"/>
    <w:semiHidden/>
    <w:unhideWhenUsed/>
    <w:rsid w:val="00F43BD8"/>
  </w:style>
  <w:style w:type="table" w:customStyle="1" w:styleId="211120">
    <w:name w:val="表格格線21112"/>
    <w:basedOn w:val="aa"/>
    <w:next w:val="afff0"/>
    <w:rsid w:val="00F43BD8"/>
    <w:pPr>
      <w:widowControl w:val="0"/>
      <w:ind w:firstLine="200"/>
    </w:pPr>
    <w:rPr>
      <w:rFonts w:ascii="Times New Roman" w:eastAsia="新細明體"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30">
    <w:name w:val="淺色清單 - 輔色 313"/>
    <w:basedOn w:val="aa"/>
    <w:next w:val="-3"/>
    <w:uiPriority w:val="61"/>
    <w:rsid w:val="00F43BD8"/>
    <w:pPr>
      <w:ind w:firstLine="200"/>
    </w:pPr>
    <w:rPr>
      <w:rFonts w:ascii="Calibri" w:eastAsia="新細明體" w:hAnsi="Calibri" w:cs="Times New Roman"/>
      <w:kern w:val="0"/>
      <w:sz w:val="22"/>
      <w:szCs w:val="27"/>
    </w:rPr>
    <w:tblPr>
      <w:tblStyleRowBandSize w:val="1"/>
      <w:tblStyleColBandSize w:val="1"/>
      <w:tblBorders>
        <w:top w:val="single" w:sz="8" w:space="0" w:color="9BBB59"/>
        <w:left w:val="single" w:sz="8" w:space="0" w:color="9BBB59"/>
        <w:bottom w:val="single" w:sz="8" w:space="0" w:color="9BBB59"/>
        <w:right w:val="single" w:sz="8" w:space="0" w:color="9BBB59"/>
      </w:tblBorders>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numbering" w:customStyle="1" w:styleId="11111143">
    <w:name w:val="無清單11111143"/>
    <w:next w:val="ab"/>
    <w:uiPriority w:val="99"/>
    <w:semiHidden/>
    <w:unhideWhenUsed/>
    <w:rsid w:val="00F43BD8"/>
  </w:style>
  <w:style w:type="numbering" w:customStyle="1" w:styleId="111111143">
    <w:name w:val="無清單111111143"/>
    <w:next w:val="ab"/>
    <w:uiPriority w:val="99"/>
    <w:semiHidden/>
    <w:unhideWhenUsed/>
    <w:rsid w:val="00F43BD8"/>
  </w:style>
  <w:style w:type="table" w:customStyle="1" w:styleId="2-3132">
    <w:name w:val="暗色格線 2 - 輔色 3132"/>
    <w:basedOn w:val="aa"/>
    <w:next w:val="aa"/>
    <w:uiPriority w:val="68"/>
    <w:rsid w:val="00F43BD8"/>
    <w:pPr>
      <w:ind w:firstLine="200"/>
    </w:pPr>
    <w:rPr>
      <w:rFonts w:ascii="Calibri Light" w:eastAsia="新細明體" w:hAnsi="Calibri Light" w:cs="Times New Roman"/>
      <w:color w:val="000000"/>
      <w:kern w:val="0"/>
      <w:sz w:val="20"/>
      <w:szCs w:val="20"/>
    </w:rPr>
    <w:tblPr>
      <w:tblStyleRowBandSize w:val="1"/>
      <w:tblStyleColBandSize w:val="1"/>
      <w:tblBorders>
        <w:top w:val="single" w:sz="8" w:space="0" w:color="A5A5A5"/>
        <w:left w:val="single" w:sz="8" w:space="0" w:color="A5A5A5"/>
        <w:bottom w:val="single" w:sz="8" w:space="0" w:color="A5A5A5"/>
        <w:right w:val="single" w:sz="8" w:space="0" w:color="A5A5A5"/>
        <w:insideH w:val="single" w:sz="8" w:space="0" w:color="A5A5A5"/>
        <w:insideV w:val="single" w:sz="8" w:space="0" w:color="A5A5A5"/>
      </w:tblBorders>
    </w:tblPr>
    <w:tcPr>
      <w:shd w:val="clear" w:color="auto" w:fill="E8E8E8"/>
    </w:tcPr>
    <w:tblStylePr w:type="firstRow">
      <w:rPr>
        <w:b/>
        <w:bCs/>
        <w:color w:val="000000"/>
      </w:rPr>
      <w:tblPr/>
      <w:tcPr>
        <w:shd w:val="clear" w:color="auto" w:fill="F6F6F6"/>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EDEDED"/>
      </w:tcPr>
    </w:tblStylePr>
    <w:tblStylePr w:type="band1Vert">
      <w:tblPr/>
      <w:tcPr>
        <w:shd w:val="clear" w:color="auto" w:fill="D2D2D2"/>
      </w:tcPr>
    </w:tblStylePr>
    <w:tblStylePr w:type="band1Horz">
      <w:tblPr/>
      <w:tcPr>
        <w:tcBorders>
          <w:insideH w:val="single" w:sz="6" w:space="0" w:color="A5A5A5"/>
          <w:insideV w:val="single" w:sz="6" w:space="0" w:color="A5A5A5"/>
        </w:tcBorders>
        <w:shd w:val="clear" w:color="auto" w:fill="D2D2D2"/>
      </w:tcPr>
    </w:tblStylePr>
    <w:tblStylePr w:type="nwCell">
      <w:tblPr/>
      <w:tcPr>
        <w:shd w:val="clear" w:color="auto" w:fill="FFFFFF"/>
      </w:tcPr>
    </w:tblStylePr>
  </w:style>
  <w:style w:type="table" w:customStyle="1" w:styleId="3-31130">
    <w:name w:val="暗色格線 3 - 輔色 3113"/>
    <w:basedOn w:val="aa"/>
    <w:next w:val="aa"/>
    <w:uiPriority w:val="69"/>
    <w:rsid w:val="00F43BD8"/>
    <w:pPr>
      <w:ind w:firstLine="200"/>
    </w:pPr>
    <w:rPr>
      <w:rFonts w:ascii="Calibri" w:eastAsia="新細明體" w:hAnsi="Calibri" w:cs="Times New Roman"/>
      <w:sz w:val="27"/>
      <w:szCs w:val="27"/>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E8E8E8"/>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A5A5A5"/>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A5A5A5"/>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A5A5A5"/>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A5A5A5"/>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D2D2D2"/>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D2D2D2"/>
      </w:tcPr>
    </w:tblStylePr>
  </w:style>
  <w:style w:type="table" w:customStyle="1" w:styleId="-3113">
    <w:name w:val="淺色格線 - 輔色 3113"/>
    <w:basedOn w:val="aa"/>
    <w:next w:val="aa"/>
    <w:uiPriority w:val="62"/>
    <w:rsid w:val="00F43BD8"/>
    <w:pPr>
      <w:ind w:firstLine="200"/>
    </w:pPr>
    <w:rPr>
      <w:rFonts w:ascii="Calibri" w:eastAsia="新細明體" w:hAnsi="Calibri" w:cs="Times New Roman"/>
      <w:sz w:val="27"/>
      <w:szCs w:val="27"/>
    </w:rPr>
    <w:tblPr>
      <w:tblStyleRowBandSize w:val="1"/>
      <w:tblStyleColBandSize w:val="1"/>
      <w:tblBorders>
        <w:top w:val="single" w:sz="8" w:space="0" w:color="A5A5A5"/>
        <w:left w:val="single" w:sz="8" w:space="0" w:color="A5A5A5"/>
        <w:bottom w:val="single" w:sz="8" w:space="0" w:color="A5A5A5"/>
        <w:right w:val="single" w:sz="8" w:space="0" w:color="A5A5A5"/>
        <w:insideH w:val="single" w:sz="8" w:space="0" w:color="A5A5A5"/>
        <w:insideV w:val="single" w:sz="8" w:space="0" w:color="A5A5A5"/>
      </w:tblBorders>
    </w:tblPr>
    <w:tblStylePr w:type="firstRow">
      <w:pPr>
        <w:spacing w:before="0" w:after="0" w:line="240" w:lineRule="auto"/>
      </w:pPr>
      <w:rPr>
        <w:rFonts w:ascii="Calibri Light" w:eastAsia="新細明體" w:hAnsi="Calibri Light" w:cs="Times New Roman"/>
        <w:b/>
        <w:bCs/>
      </w:rPr>
      <w:tblPr/>
      <w:tcPr>
        <w:tcBorders>
          <w:top w:val="single" w:sz="8" w:space="0" w:color="A5A5A5"/>
          <w:left w:val="single" w:sz="8" w:space="0" w:color="A5A5A5"/>
          <w:bottom w:val="single" w:sz="18" w:space="0" w:color="A5A5A5"/>
          <w:right w:val="single" w:sz="8" w:space="0" w:color="A5A5A5"/>
          <w:insideH w:val="nil"/>
          <w:insideV w:val="single" w:sz="8" w:space="0" w:color="A5A5A5"/>
        </w:tcBorders>
      </w:tcPr>
    </w:tblStylePr>
    <w:tblStylePr w:type="lastRow">
      <w:pPr>
        <w:spacing w:before="0" w:after="0" w:line="240" w:lineRule="auto"/>
      </w:pPr>
      <w:rPr>
        <w:rFonts w:ascii="Calibri Light" w:eastAsia="新細明體" w:hAnsi="Calibri Light" w:cs="Times New Roman"/>
        <w:b/>
        <w:bCs/>
      </w:rPr>
      <w:tblPr/>
      <w:tcPr>
        <w:tcBorders>
          <w:top w:val="double" w:sz="6" w:space="0" w:color="A5A5A5"/>
          <w:left w:val="single" w:sz="8" w:space="0" w:color="A5A5A5"/>
          <w:bottom w:val="single" w:sz="8" w:space="0" w:color="A5A5A5"/>
          <w:right w:val="single" w:sz="8" w:space="0" w:color="A5A5A5"/>
          <w:insideH w:val="nil"/>
          <w:insideV w:val="single" w:sz="8" w:space="0" w:color="A5A5A5"/>
        </w:tcBorders>
      </w:tcPr>
    </w:tblStylePr>
    <w:tblStylePr w:type="firstCol">
      <w:rPr>
        <w:rFonts w:ascii="Calibri Light" w:eastAsia="新細明體" w:hAnsi="Calibri Light" w:cs="Times New Roman"/>
        <w:b/>
        <w:bCs/>
      </w:rPr>
    </w:tblStylePr>
    <w:tblStylePr w:type="lastCol">
      <w:rPr>
        <w:rFonts w:ascii="Calibri Light" w:eastAsia="新細明體" w:hAnsi="Calibri Light" w:cs="Times New Roman"/>
        <w:b/>
        <w:bCs/>
      </w:rPr>
      <w:tblPr/>
      <w:tcPr>
        <w:tcBorders>
          <w:top w:val="single" w:sz="8" w:space="0" w:color="A5A5A5"/>
          <w:left w:val="single" w:sz="8" w:space="0" w:color="A5A5A5"/>
          <w:bottom w:val="single" w:sz="8" w:space="0" w:color="A5A5A5"/>
          <w:right w:val="single" w:sz="8" w:space="0" w:color="A5A5A5"/>
        </w:tcBorders>
      </w:tcPr>
    </w:tblStylePr>
    <w:tblStylePr w:type="band1Vert">
      <w:tblPr/>
      <w:tcPr>
        <w:tcBorders>
          <w:top w:val="single" w:sz="8" w:space="0" w:color="A5A5A5"/>
          <w:left w:val="single" w:sz="8" w:space="0" w:color="A5A5A5"/>
          <w:bottom w:val="single" w:sz="8" w:space="0" w:color="A5A5A5"/>
          <w:right w:val="single" w:sz="8" w:space="0" w:color="A5A5A5"/>
        </w:tcBorders>
        <w:shd w:val="clear" w:color="auto" w:fill="E8E8E8"/>
      </w:tcPr>
    </w:tblStylePr>
    <w:tblStylePr w:type="band1Horz">
      <w:tblPr/>
      <w:tcPr>
        <w:tcBorders>
          <w:top w:val="single" w:sz="8" w:space="0" w:color="A5A5A5"/>
          <w:left w:val="single" w:sz="8" w:space="0" w:color="A5A5A5"/>
          <w:bottom w:val="single" w:sz="8" w:space="0" w:color="A5A5A5"/>
          <w:right w:val="single" w:sz="8" w:space="0" w:color="A5A5A5"/>
          <w:insideV w:val="single" w:sz="8" w:space="0" w:color="A5A5A5"/>
        </w:tcBorders>
        <w:shd w:val="clear" w:color="auto" w:fill="E8E8E8"/>
      </w:tcPr>
    </w:tblStylePr>
    <w:tblStylePr w:type="band2Horz">
      <w:tblPr/>
      <w:tcPr>
        <w:tcBorders>
          <w:top w:val="single" w:sz="8" w:space="0" w:color="A5A5A5"/>
          <w:left w:val="single" w:sz="8" w:space="0" w:color="A5A5A5"/>
          <w:bottom w:val="single" w:sz="8" w:space="0" w:color="A5A5A5"/>
          <w:right w:val="single" w:sz="8" w:space="0" w:color="A5A5A5"/>
          <w:insideV w:val="single" w:sz="8" w:space="0" w:color="A5A5A5"/>
        </w:tcBorders>
      </w:tcPr>
    </w:tblStylePr>
  </w:style>
  <w:style w:type="table" w:customStyle="1" w:styleId="21133">
    <w:name w:val="暗色網底 2113"/>
    <w:basedOn w:val="aa"/>
    <w:next w:val="aa"/>
    <w:uiPriority w:val="64"/>
    <w:rsid w:val="00F43BD8"/>
    <w:pPr>
      <w:ind w:firstLine="200"/>
    </w:pPr>
    <w:rPr>
      <w:rFonts w:ascii="Calibri" w:eastAsia="新細明體" w:hAnsi="Calibri" w:cs="Times New Roman"/>
      <w:sz w:val="27"/>
      <w:szCs w:val="27"/>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000000"/>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000000"/>
      </w:tcPr>
    </w:tblStylePr>
    <w:tblStylePr w:type="lastCol">
      <w:rPr>
        <w:b/>
        <w:bCs/>
        <w:color w:val="FFFFFF"/>
      </w:rPr>
      <w:tblPr/>
      <w:tcPr>
        <w:tcBorders>
          <w:left w:val="nil"/>
          <w:right w:val="nil"/>
          <w:insideH w:val="nil"/>
          <w:insideV w:val="nil"/>
        </w:tcBorders>
        <w:shd w:val="clear" w:color="auto" w:fill="000000"/>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5113">
    <w:name w:val="淺色格線 - 輔色 5113"/>
    <w:basedOn w:val="aa"/>
    <w:next w:val="aa"/>
    <w:uiPriority w:val="62"/>
    <w:rsid w:val="00F43BD8"/>
    <w:pPr>
      <w:ind w:firstLine="200"/>
    </w:pPr>
    <w:rPr>
      <w:rFonts w:ascii="Calibri" w:eastAsia="新細明體" w:hAnsi="Calibri" w:cs="Times New Roman"/>
      <w:sz w:val="27"/>
      <w:szCs w:val="27"/>
    </w:rPr>
    <w:tblPr>
      <w:tblStyleRowBandSize w:val="1"/>
      <w:tblStyleColBandSize w:val="1"/>
      <w:tblBorders>
        <w:top w:val="single" w:sz="8" w:space="0" w:color="4472C4"/>
        <w:left w:val="single" w:sz="8" w:space="0" w:color="4472C4"/>
        <w:bottom w:val="single" w:sz="8" w:space="0" w:color="4472C4"/>
        <w:right w:val="single" w:sz="8" w:space="0" w:color="4472C4"/>
        <w:insideH w:val="single" w:sz="8" w:space="0" w:color="4472C4"/>
        <w:insideV w:val="single" w:sz="8" w:space="0" w:color="4472C4"/>
      </w:tblBorders>
    </w:tblPr>
    <w:tblStylePr w:type="firstRow">
      <w:pPr>
        <w:spacing w:before="0" w:after="0" w:line="240" w:lineRule="auto"/>
      </w:pPr>
      <w:rPr>
        <w:rFonts w:ascii="Calibri Light" w:eastAsia="新細明體" w:hAnsi="Calibri Light" w:cs="Times New Roman"/>
        <w:b/>
        <w:bCs/>
      </w:rPr>
      <w:tblPr/>
      <w:tcPr>
        <w:tcBorders>
          <w:top w:val="single" w:sz="8" w:space="0" w:color="4472C4"/>
          <w:left w:val="single" w:sz="8" w:space="0" w:color="4472C4"/>
          <w:bottom w:val="single" w:sz="18" w:space="0" w:color="4472C4"/>
          <w:right w:val="single" w:sz="8" w:space="0" w:color="4472C4"/>
          <w:insideH w:val="nil"/>
          <w:insideV w:val="single" w:sz="8" w:space="0" w:color="4472C4"/>
        </w:tcBorders>
      </w:tcPr>
    </w:tblStylePr>
    <w:tblStylePr w:type="lastRow">
      <w:pPr>
        <w:spacing w:before="0" w:after="0" w:line="240" w:lineRule="auto"/>
      </w:pPr>
      <w:rPr>
        <w:rFonts w:ascii="Calibri Light" w:eastAsia="新細明體" w:hAnsi="Calibri Light" w:cs="Times New Roman"/>
        <w:b/>
        <w:bCs/>
      </w:rPr>
      <w:tblPr/>
      <w:tcPr>
        <w:tcBorders>
          <w:top w:val="double" w:sz="6" w:space="0" w:color="4472C4"/>
          <w:left w:val="single" w:sz="8" w:space="0" w:color="4472C4"/>
          <w:bottom w:val="single" w:sz="8" w:space="0" w:color="4472C4"/>
          <w:right w:val="single" w:sz="8" w:space="0" w:color="4472C4"/>
          <w:insideH w:val="nil"/>
          <w:insideV w:val="single" w:sz="8" w:space="0" w:color="4472C4"/>
        </w:tcBorders>
      </w:tcPr>
    </w:tblStylePr>
    <w:tblStylePr w:type="firstCol">
      <w:rPr>
        <w:rFonts w:ascii="Calibri Light" w:eastAsia="新細明體" w:hAnsi="Calibri Light" w:cs="Times New Roman"/>
        <w:b/>
        <w:bCs/>
      </w:rPr>
    </w:tblStylePr>
    <w:tblStylePr w:type="lastCol">
      <w:rPr>
        <w:rFonts w:ascii="Calibri Light" w:eastAsia="新細明體" w:hAnsi="Calibri Light" w:cs="Times New Roman"/>
        <w:b/>
        <w:bCs/>
      </w:rPr>
      <w:tblPr/>
      <w:tcPr>
        <w:tcBorders>
          <w:top w:val="single" w:sz="8" w:space="0" w:color="4472C4"/>
          <w:left w:val="single" w:sz="8" w:space="0" w:color="4472C4"/>
          <w:bottom w:val="single" w:sz="8" w:space="0" w:color="4472C4"/>
          <w:right w:val="single" w:sz="8" w:space="0" w:color="4472C4"/>
        </w:tcBorders>
      </w:tcPr>
    </w:tblStylePr>
    <w:tblStylePr w:type="band1Vert">
      <w:tblPr/>
      <w:tcPr>
        <w:tcBorders>
          <w:top w:val="single" w:sz="8" w:space="0" w:color="4472C4"/>
          <w:left w:val="single" w:sz="8" w:space="0" w:color="4472C4"/>
          <w:bottom w:val="single" w:sz="8" w:space="0" w:color="4472C4"/>
          <w:right w:val="single" w:sz="8" w:space="0" w:color="4472C4"/>
        </w:tcBorders>
        <w:shd w:val="clear" w:color="auto" w:fill="D0DBF0"/>
      </w:tcPr>
    </w:tblStylePr>
    <w:tblStylePr w:type="band1Horz">
      <w:tblPr/>
      <w:tcPr>
        <w:tcBorders>
          <w:top w:val="single" w:sz="8" w:space="0" w:color="4472C4"/>
          <w:left w:val="single" w:sz="8" w:space="0" w:color="4472C4"/>
          <w:bottom w:val="single" w:sz="8" w:space="0" w:color="4472C4"/>
          <w:right w:val="single" w:sz="8" w:space="0" w:color="4472C4"/>
          <w:insideV w:val="single" w:sz="8" w:space="0" w:color="4472C4"/>
        </w:tcBorders>
        <w:shd w:val="clear" w:color="auto" w:fill="D0DBF0"/>
      </w:tcPr>
    </w:tblStylePr>
    <w:tblStylePr w:type="band2Horz">
      <w:tblPr/>
      <w:tcPr>
        <w:tcBorders>
          <w:top w:val="single" w:sz="8" w:space="0" w:color="4472C4"/>
          <w:left w:val="single" w:sz="8" w:space="0" w:color="4472C4"/>
          <w:bottom w:val="single" w:sz="8" w:space="0" w:color="4472C4"/>
          <w:right w:val="single" w:sz="8" w:space="0" w:color="4472C4"/>
          <w:insideV w:val="single" w:sz="8" w:space="0" w:color="4472C4"/>
        </w:tcBorders>
      </w:tcPr>
    </w:tblStylePr>
  </w:style>
  <w:style w:type="table" w:customStyle="1" w:styleId="12120">
    <w:name w:val="表格格線1212"/>
    <w:basedOn w:val="aa"/>
    <w:next w:val="afff0"/>
    <w:uiPriority w:val="59"/>
    <w:rsid w:val="00F43BD8"/>
    <w:pPr>
      <w:ind w:firstLine="200"/>
    </w:pPr>
    <w:rPr>
      <w:rFonts w:ascii="Calibri" w:eastAsia="新細明體" w:hAnsi="Calibri"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420">
    <w:name w:val="表格格線3142"/>
    <w:basedOn w:val="aa"/>
    <w:next w:val="afff0"/>
    <w:uiPriority w:val="59"/>
    <w:rsid w:val="00F43BD8"/>
    <w:pPr>
      <w:ind w:firstLine="200"/>
    </w:pPr>
    <w:rPr>
      <w:rFonts w:ascii="Calibri" w:eastAsia="新細明體" w:hAnsi="Calibri"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320">
    <w:name w:val="表格格線31132"/>
    <w:basedOn w:val="aa"/>
    <w:next w:val="afff0"/>
    <w:uiPriority w:val="59"/>
    <w:rsid w:val="00F43BD8"/>
    <w:pPr>
      <w:ind w:firstLine="200"/>
    </w:pPr>
    <w:rPr>
      <w:rFonts w:ascii="Times New Roman" w:eastAsia="標楷體" w:hAnsi="Times New Roman" w:cs="Times New Roman"/>
      <w:kern w:val="0"/>
      <w:sz w:val="32"/>
      <w:szCs w:val="3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92">
    <w:name w:val="表格格線492"/>
    <w:basedOn w:val="aa"/>
    <w:next w:val="afff0"/>
    <w:uiPriority w:val="59"/>
    <w:rsid w:val="00F43BD8"/>
    <w:pPr>
      <w:ind w:firstLine="200"/>
    </w:pPr>
    <w:rPr>
      <w:rFonts w:ascii="Times New Roman" w:eastAsia="標楷體" w:hAnsi="Times New Roman" w:cs="Times New Roman"/>
      <w:kern w:val="0"/>
      <w:sz w:val="32"/>
      <w:szCs w:val="3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121">
    <w:name w:val="表格格線311112"/>
    <w:basedOn w:val="aa"/>
    <w:next w:val="afff0"/>
    <w:uiPriority w:val="59"/>
    <w:rsid w:val="00F43BD8"/>
    <w:pPr>
      <w:ind w:firstLine="200"/>
    </w:pPr>
    <w:rPr>
      <w:rFonts w:ascii="Calibri" w:eastAsia="新細明體" w:hAnsi="Calibri"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22">
    <w:name w:val="表格格線3212"/>
    <w:basedOn w:val="aa"/>
    <w:next w:val="afff0"/>
    <w:uiPriority w:val="59"/>
    <w:rsid w:val="00F43BD8"/>
    <w:pPr>
      <w:ind w:firstLine="200"/>
    </w:pPr>
    <w:rPr>
      <w:rFonts w:ascii="Calibri" w:eastAsia="新細明體" w:hAnsi="Calibri"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20">
    <w:name w:val="表格格線3312"/>
    <w:basedOn w:val="aa"/>
    <w:next w:val="afff0"/>
    <w:uiPriority w:val="59"/>
    <w:rsid w:val="00F43BD8"/>
    <w:pPr>
      <w:ind w:firstLine="200"/>
    </w:pPr>
    <w:rPr>
      <w:rFonts w:ascii="Calibri" w:eastAsia="新細明體" w:hAnsi="Calibri"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25">
    <w:name w:val="表格格線512"/>
    <w:basedOn w:val="aa"/>
    <w:next w:val="afff0"/>
    <w:uiPriority w:val="59"/>
    <w:rsid w:val="00F43BD8"/>
    <w:pPr>
      <w:ind w:firstLine="200"/>
    </w:pPr>
    <w:rPr>
      <w:rFonts w:ascii="Calibri" w:eastAsia="新細明體" w:hAnsi="Calibri"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25">
    <w:name w:val="表格格線612"/>
    <w:basedOn w:val="aa"/>
    <w:next w:val="afff0"/>
    <w:uiPriority w:val="59"/>
    <w:rsid w:val="00F43BD8"/>
    <w:pPr>
      <w:ind w:firstLine="200"/>
    </w:pPr>
    <w:rPr>
      <w:rFonts w:ascii="Calibri" w:eastAsia="新細明體" w:hAnsi="Calibri"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25">
    <w:name w:val="表格格線712"/>
    <w:basedOn w:val="aa"/>
    <w:next w:val="afff0"/>
    <w:uiPriority w:val="59"/>
    <w:rsid w:val="00F43BD8"/>
    <w:pPr>
      <w:ind w:firstLine="200"/>
    </w:pPr>
    <w:rPr>
      <w:rFonts w:ascii="Calibri" w:eastAsia="新細明體" w:hAnsi="Calibri"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120">
    <w:name w:val="表格格線812"/>
    <w:basedOn w:val="aa"/>
    <w:next w:val="afff0"/>
    <w:uiPriority w:val="59"/>
    <w:rsid w:val="00F43BD8"/>
    <w:pPr>
      <w:ind w:firstLine="200"/>
    </w:pPr>
    <w:rPr>
      <w:rFonts w:ascii="Calibri" w:eastAsia="新細明體" w:hAnsi="Calibri"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120">
    <w:name w:val="表格格線912"/>
    <w:basedOn w:val="aa"/>
    <w:next w:val="afff0"/>
    <w:uiPriority w:val="59"/>
    <w:rsid w:val="00F43BD8"/>
    <w:pPr>
      <w:ind w:firstLine="200"/>
    </w:pPr>
    <w:rPr>
      <w:rFonts w:ascii="Calibri" w:eastAsia="新細明體" w:hAnsi="Calibri"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20">
    <w:name w:val="表格格線1012"/>
    <w:basedOn w:val="aa"/>
    <w:next w:val="afff0"/>
    <w:uiPriority w:val="59"/>
    <w:rsid w:val="00F43BD8"/>
    <w:pPr>
      <w:ind w:firstLine="200"/>
    </w:pPr>
    <w:rPr>
      <w:rFonts w:ascii="Calibri" w:eastAsia="新細明體" w:hAnsi="Calibri"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42">
    <w:name w:val="表格格線3442"/>
    <w:basedOn w:val="aa"/>
    <w:next w:val="afff0"/>
    <w:uiPriority w:val="59"/>
    <w:rsid w:val="00F43BD8"/>
    <w:pPr>
      <w:ind w:firstLine="200"/>
    </w:pPr>
    <w:rPr>
      <w:rFonts w:ascii="Calibri" w:eastAsia="新細明體" w:hAnsi="Calibri"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20">
    <w:name w:val="表格格線1312"/>
    <w:basedOn w:val="aa"/>
    <w:next w:val="afff0"/>
    <w:uiPriority w:val="59"/>
    <w:rsid w:val="00F43BD8"/>
    <w:pPr>
      <w:ind w:firstLine="200"/>
    </w:pPr>
    <w:rPr>
      <w:rFonts w:ascii="Calibri" w:eastAsia="新細明體" w:hAnsi="Calibri"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120">
    <w:name w:val="表格格線1412"/>
    <w:basedOn w:val="aa"/>
    <w:next w:val="afff0"/>
    <w:uiPriority w:val="59"/>
    <w:rsid w:val="00F43BD8"/>
    <w:pPr>
      <w:ind w:firstLine="200"/>
    </w:pPr>
    <w:rPr>
      <w:rFonts w:ascii="Calibri" w:eastAsia="新細明體" w:hAnsi="Calibri"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120">
    <w:name w:val="表格格線1512"/>
    <w:basedOn w:val="aa"/>
    <w:next w:val="afff0"/>
    <w:uiPriority w:val="59"/>
    <w:rsid w:val="00F43BD8"/>
    <w:pPr>
      <w:ind w:firstLine="200"/>
    </w:pPr>
    <w:rPr>
      <w:rFonts w:ascii="Calibri" w:eastAsia="新細明體" w:hAnsi="Calibri"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1120">
    <w:name w:val="表格格線1111112"/>
    <w:basedOn w:val="aa"/>
    <w:next w:val="afff0"/>
    <w:uiPriority w:val="59"/>
    <w:rsid w:val="00F43BD8"/>
    <w:pPr>
      <w:ind w:firstLine="200"/>
    </w:pPr>
    <w:rPr>
      <w:rFonts w:ascii="Times New Roman" w:eastAsia="標楷體" w:hAnsi="Times New Roman" w:cs="Times New Roman"/>
      <w:kern w:val="0"/>
      <w:sz w:val="32"/>
      <w:szCs w:val="3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112">
    <w:name w:val="表格格線34112"/>
    <w:basedOn w:val="aa"/>
    <w:next w:val="afff0"/>
    <w:uiPriority w:val="59"/>
    <w:rsid w:val="00F43BD8"/>
    <w:pPr>
      <w:ind w:firstLine="200"/>
    </w:pPr>
    <w:rPr>
      <w:rFonts w:ascii="Calibri" w:eastAsia="新細明體" w:hAnsi="Calibri"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120">
    <w:name w:val="表格格線11212"/>
    <w:basedOn w:val="aa"/>
    <w:next w:val="afff0"/>
    <w:uiPriority w:val="59"/>
    <w:rsid w:val="00F43BD8"/>
    <w:pPr>
      <w:ind w:firstLine="200"/>
    </w:pPr>
    <w:rPr>
      <w:rFonts w:ascii="Times New Roman" w:eastAsia="標楷體" w:hAnsi="Times New Roman" w:cs="Times New Roman"/>
      <w:kern w:val="0"/>
      <w:sz w:val="32"/>
      <w:szCs w:val="3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212">
    <w:name w:val="表格格線34212"/>
    <w:basedOn w:val="aa"/>
    <w:next w:val="afff0"/>
    <w:uiPriority w:val="59"/>
    <w:rsid w:val="00F43BD8"/>
    <w:pPr>
      <w:ind w:firstLine="200"/>
    </w:pPr>
    <w:rPr>
      <w:rFonts w:ascii="Calibri" w:eastAsia="新細明體" w:hAnsi="Calibri"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312">
    <w:name w:val="表格格線34312"/>
    <w:basedOn w:val="aa"/>
    <w:next w:val="afff0"/>
    <w:uiPriority w:val="59"/>
    <w:rsid w:val="00F43BD8"/>
    <w:pPr>
      <w:ind w:firstLine="200"/>
    </w:pPr>
    <w:rPr>
      <w:rFonts w:ascii="Calibri" w:eastAsia="新細明體" w:hAnsi="Calibri"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120">
    <w:name w:val="表格格線1612"/>
    <w:basedOn w:val="aa"/>
    <w:next w:val="afff0"/>
    <w:uiPriority w:val="59"/>
    <w:rsid w:val="00F43BD8"/>
    <w:pPr>
      <w:ind w:firstLine="200"/>
    </w:pPr>
    <w:rPr>
      <w:rFonts w:ascii="Calibri" w:eastAsia="新細明體" w:hAnsi="Calibri"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120">
    <w:name w:val="表格格線1712"/>
    <w:basedOn w:val="aa"/>
    <w:next w:val="afff0"/>
    <w:uiPriority w:val="59"/>
    <w:rsid w:val="00F43BD8"/>
    <w:pPr>
      <w:ind w:firstLine="200"/>
    </w:pPr>
    <w:rPr>
      <w:rFonts w:ascii="Calibri" w:eastAsia="新細明體" w:hAnsi="Calibri"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12">
    <w:name w:val="表格格線3512"/>
    <w:basedOn w:val="aa"/>
    <w:next w:val="afff0"/>
    <w:uiPriority w:val="59"/>
    <w:rsid w:val="00F43BD8"/>
    <w:pPr>
      <w:ind w:firstLine="200"/>
    </w:pPr>
    <w:rPr>
      <w:rFonts w:ascii="Times New Roman" w:eastAsia="標楷體" w:hAnsi="Times New Roman" w:cs="Times New Roman"/>
      <w:kern w:val="0"/>
      <w:sz w:val="32"/>
      <w:szCs w:val="3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121">
    <w:name w:val="表格格線31212"/>
    <w:basedOn w:val="aa"/>
    <w:next w:val="afff0"/>
    <w:uiPriority w:val="59"/>
    <w:rsid w:val="00F43BD8"/>
    <w:pPr>
      <w:ind w:firstLine="200"/>
    </w:pPr>
    <w:rPr>
      <w:rFonts w:ascii="Calibri" w:eastAsia="新細明體" w:hAnsi="Calibri"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13">
    <w:name w:val="淺色格線 - 輔色 6113"/>
    <w:basedOn w:val="aa"/>
    <w:next w:val="-6"/>
    <w:uiPriority w:val="62"/>
    <w:rsid w:val="00F43BD8"/>
    <w:pPr>
      <w:ind w:firstLine="200"/>
    </w:pPr>
    <w:rPr>
      <w:rFonts w:ascii="Calibri" w:eastAsia="新細明體" w:hAnsi="Calibri" w:cs="Times New Roman"/>
      <w:sz w:val="27"/>
      <w:szCs w:val="27"/>
    </w:rPr>
    <w:tblPr>
      <w:tblStyleRowBandSize w:val="1"/>
      <w:tblStyleColBandSize w:val="1"/>
      <w:tblBorders>
        <w:top w:val="single" w:sz="8" w:space="0" w:color="F79646"/>
        <w:left w:val="single" w:sz="8" w:space="0" w:color="F79646"/>
        <w:bottom w:val="single" w:sz="8" w:space="0" w:color="F79646"/>
        <w:right w:val="single" w:sz="8" w:space="0" w:color="F79646"/>
        <w:insideH w:val="single" w:sz="8" w:space="0" w:color="F79646"/>
        <w:insideV w:val="single" w:sz="8" w:space="0" w:color="F79646"/>
      </w:tblBorders>
    </w:tblPr>
    <w:tblStylePr w:type="firstRow">
      <w:pPr>
        <w:spacing w:before="0" w:after="0" w:line="240" w:lineRule="auto"/>
      </w:pPr>
      <w:rPr>
        <w:rFonts w:ascii="Calibri Light" w:eastAsia="新細明體" w:hAnsi="Calibri Light" w:cs="Times New Roman"/>
        <w:b/>
        <w:bCs/>
      </w:rPr>
      <w:tblPr/>
      <w:tcPr>
        <w:tcBorders>
          <w:top w:val="single" w:sz="8" w:space="0" w:color="F79646"/>
          <w:left w:val="single" w:sz="8" w:space="0" w:color="F79646"/>
          <w:bottom w:val="single" w:sz="18" w:space="0" w:color="F79646"/>
          <w:right w:val="single" w:sz="8" w:space="0" w:color="F79646"/>
          <w:insideH w:val="nil"/>
          <w:insideV w:val="single" w:sz="8" w:space="0" w:color="F79646"/>
        </w:tcBorders>
      </w:tcPr>
    </w:tblStylePr>
    <w:tblStylePr w:type="lastRow">
      <w:pPr>
        <w:spacing w:before="0" w:after="0" w:line="240" w:lineRule="auto"/>
      </w:pPr>
      <w:rPr>
        <w:rFonts w:ascii="Calibri Light" w:eastAsia="新細明體" w:hAnsi="Calibri Light" w:cs="Times New Roman"/>
        <w:b/>
        <w:bCs/>
      </w:rPr>
      <w:tblPr/>
      <w:tcPr>
        <w:tcBorders>
          <w:top w:val="double" w:sz="6" w:space="0" w:color="F79646"/>
          <w:left w:val="single" w:sz="8" w:space="0" w:color="F79646"/>
          <w:bottom w:val="single" w:sz="8" w:space="0" w:color="F79646"/>
          <w:right w:val="single" w:sz="8" w:space="0" w:color="F79646"/>
          <w:insideH w:val="nil"/>
          <w:insideV w:val="single" w:sz="8" w:space="0" w:color="F79646"/>
        </w:tcBorders>
      </w:tcPr>
    </w:tblStylePr>
    <w:tblStylePr w:type="firstCol">
      <w:rPr>
        <w:rFonts w:ascii="Calibri Light" w:eastAsia="新細明體" w:hAnsi="Calibri Light" w:cs="Times New Roman"/>
        <w:b/>
        <w:bCs/>
      </w:rPr>
    </w:tblStylePr>
    <w:tblStylePr w:type="lastCol">
      <w:rPr>
        <w:rFonts w:ascii="Calibri Light" w:eastAsia="新細明體" w:hAnsi="Calibri Light" w:cs="Times New Roman"/>
        <w:b/>
        <w:bCs/>
      </w:rPr>
      <w:tblPr/>
      <w:tcPr>
        <w:tcBorders>
          <w:top w:val="single" w:sz="8" w:space="0" w:color="F79646"/>
          <w:left w:val="single" w:sz="8" w:space="0" w:color="F79646"/>
          <w:bottom w:val="single" w:sz="8" w:space="0" w:color="F79646"/>
          <w:right w:val="single" w:sz="8" w:space="0" w:color="F79646"/>
        </w:tcBorders>
      </w:tcPr>
    </w:tblStylePr>
    <w:tblStylePr w:type="band1Vert">
      <w:tblPr/>
      <w:tcPr>
        <w:tcBorders>
          <w:top w:val="single" w:sz="8" w:space="0" w:color="F79646"/>
          <w:left w:val="single" w:sz="8" w:space="0" w:color="F79646"/>
          <w:bottom w:val="single" w:sz="8" w:space="0" w:color="F79646"/>
          <w:right w:val="single" w:sz="8" w:space="0" w:color="F79646"/>
        </w:tcBorders>
        <w:shd w:val="clear" w:color="auto" w:fill="FDE4D0"/>
      </w:tcPr>
    </w:tblStylePr>
    <w:tblStylePr w:type="band1Horz">
      <w:tblPr/>
      <w:tcPr>
        <w:tcBorders>
          <w:top w:val="single" w:sz="8" w:space="0" w:color="F79646"/>
          <w:left w:val="single" w:sz="8" w:space="0" w:color="F79646"/>
          <w:bottom w:val="single" w:sz="8" w:space="0" w:color="F79646"/>
          <w:right w:val="single" w:sz="8" w:space="0" w:color="F79646"/>
          <w:insideV w:val="single" w:sz="8" w:space="0" w:color="F79646"/>
        </w:tcBorders>
        <w:shd w:val="clear" w:color="auto" w:fill="FDE4D0"/>
      </w:tcPr>
    </w:tblStylePr>
    <w:tblStylePr w:type="band2Horz">
      <w:tblPr/>
      <w:tcPr>
        <w:tcBorders>
          <w:top w:val="single" w:sz="8" w:space="0" w:color="F79646"/>
          <w:left w:val="single" w:sz="8" w:space="0" w:color="F79646"/>
          <w:bottom w:val="single" w:sz="8" w:space="0" w:color="F79646"/>
          <w:right w:val="single" w:sz="8" w:space="0" w:color="F79646"/>
          <w:insideV w:val="single" w:sz="8" w:space="0" w:color="F79646"/>
        </w:tcBorders>
      </w:tcPr>
    </w:tblStylePr>
  </w:style>
  <w:style w:type="table" w:customStyle="1" w:styleId="-692">
    <w:name w:val="淺色格線 - 輔色 692"/>
    <w:basedOn w:val="aa"/>
    <w:next w:val="-6"/>
    <w:uiPriority w:val="62"/>
    <w:semiHidden/>
    <w:unhideWhenUsed/>
    <w:rsid w:val="00F43BD8"/>
    <w:pPr>
      <w:ind w:firstLine="200"/>
    </w:pPr>
    <w:rPr>
      <w:rFonts w:ascii="Times New Roman" w:eastAsia="細明體" w:hAnsi="Times New Roman" w:cs="Times New Roman"/>
      <w:kern w:val="0"/>
      <w:sz w:val="20"/>
      <w:szCs w:val="20"/>
    </w:rPr>
    <w:tblPr>
      <w:tblStyleRowBandSize w:val="1"/>
      <w:tblStyleColBandSize w:val="1"/>
      <w:tblBorders>
        <w:top w:val="single" w:sz="8" w:space="0" w:color="70AD47"/>
        <w:left w:val="single" w:sz="8" w:space="0" w:color="70AD47"/>
        <w:bottom w:val="single" w:sz="8" w:space="0" w:color="70AD47"/>
        <w:right w:val="single" w:sz="8" w:space="0" w:color="70AD47"/>
        <w:insideH w:val="single" w:sz="8" w:space="0" w:color="70AD47"/>
        <w:insideV w:val="single" w:sz="8" w:space="0" w:color="70AD47"/>
      </w:tblBorders>
    </w:tblPr>
    <w:tblStylePr w:type="firstRow">
      <w:pPr>
        <w:spacing w:before="0" w:after="0" w:line="240" w:lineRule="auto"/>
      </w:pPr>
      <w:rPr>
        <w:rFonts w:ascii="Candara" w:eastAsia="新細明體" w:hAnsi="Candara" w:cs="Times New Roman"/>
        <w:b/>
        <w:bCs/>
      </w:rPr>
      <w:tblPr/>
      <w:tcPr>
        <w:tcBorders>
          <w:top w:val="single" w:sz="8" w:space="0" w:color="70AD47"/>
          <w:left w:val="single" w:sz="8" w:space="0" w:color="70AD47"/>
          <w:bottom w:val="single" w:sz="18" w:space="0" w:color="70AD47"/>
          <w:right w:val="single" w:sz="8" w:space="0" w:color="70AD47"/>
          <w:insideH w:val="nil"/>
          <w:insideV w:val="single" w:sz="8" w:space="0" w:color="70AD47"/>
        </w:tcBorders>
      </w:tcPr>
    </w:tblStylePr>
    <w:tblStylePr w:type="lastRow">
      <w:pPr>
        <w:spacing w:before="0" w:after="0" w:line="240" w:lineRule="auto"/>
      </w:pPr>
      <w:rPr>
        <w:rFonts w:ascii="Candara" w:eastAsia="新細明體" w:hAnsi="Candara" w:cs="Times New Roman"/>
        <w:b/>
        <w:bCs/>
      </w:rPr>
      <w:tblPr/>
      <w:tcPr>
        <w:tcBorders>
          <w:top w:val="double" w:sz="6" w:space="0" w:color="70AD47"/>
          <w:left w:val="single" w:sz="8" w:space="0" w:color="70AD47"/>
          <w:bottom w:val="single" w:sz="8" w:space="0" w:color="70AD47"/>
          <w:right w:val="single" w:sz="8" w:space="0" w:color="70AD47"/>
          <w:insideH w:val="nil"/>
          <w:insideV w:val="single" w:sz="8" w:space="0" w:color="70AD47"/>
        </w:tcBorders>
      </w:tcPr>
    </w:tblStylePr>
    <w:tblStylePr w:type="firstCol">
      <w:rPr>
        <w:rFonts w:ascii="Candara" w:eastAsia="新細明體" w:hAnsi="Candara" w:cs="Times New Roman"/>
        <w:b/>
        <w:bCs/>
      </w:rPr>
    </w:tblStylePr>
    <w:tblStylePr w:type="lastCol">
      <w:rPr>
        <w:rFonts w:ascii="Candara" w:eastAsia="新細明體" w:hAnsi="Candara" w:cs="Times New Roman"/>
        <w:b/>
        <w:bCs/>
      </w:rPr>
      <w:tblPr/>
      <w:tcPr>
        <w:tcBorders>
          <w:top w:val="single" w:sz="8" w:space="0" w:color="70AD47"/>
          <w:left w:val="single" w:sz="8" w:space="0" w:color="70AD47"/>
          <w:bottom w:val="single" w:sz="8" w:space="0" w:color="70AD47"/>
          <w:right w:val="single" w:sz="8" w:space="0" w:color="70AD47"/>
        </w:tcBorders>
      </w:tcPr>
    </w:tblStylePr>
    <w:tblStylePr w:type="band1Vert">
      <w:tblPr/>
      <w:tcPr>
        <w:tcBorders>
          <w:top w:val="single" w:sz="8" w:space="0" w:color="70AD47"/>
          <w:left w:val="single" w:sz="8" w:space="0" w:color="70AD47"/>
          <w:bottom w:val="single" w:sz="8" w:space="0" w:color="70AD47"/>
          <w:right w:val="single" w:sz="8" w:space="0" w:color="70AD47"/>
        </w:tcBorders>
        <w:shd w:val="clear" w:color="auto" w:fill="DBEBD0"/>
      </w:tcPr>
    </w:tblStylePr>
    <w:tblStylePr w:type="band1Horz">
      <w:tblPr/>
      <w:tcPr>
        <w:tcBorders>
          <w:top w:val="single" w:sz="8" w:space="0" w:color="70AD47"/>
          <w:left w:val="single" w:sz="8" w:space="0" w:color="70AD47"/>
          <w:bottom w:val="single" w:sz="8" w:space="0" w:color="70AD47"/>
          <w:right w:val="single" w:sz="8" w:space="0" w:color="70AD47"/>
          <w:insideV w:val="single" w:sz="8" w:space="0" w:color="70AD47"/>
        </w:tcBorders>
        <w:shd w:val="clear" w:color="auto" w:fill="DBEBD0"/>
      </w:tcPr>
    </w:tblStylePr>
    <w:tblStylePr w:type="band2Horz">
      <w:tblPr/>
      <w:tcPr>
        <w:tcBorders>
          <w:top w:val="single" w:sz="8" w:space="0" w:color="70AD47"/>
          <w:left w:val="single" w:sz="8" w:space="0" w:color="70AD47"/>
          <w:bottom w:val="single" w:sz="8" w:space="0" w:color="70AD47"/>
          <w:right w:val="single" w:sz="8" w:space="0" w:color="70AD47"/>
          <w:insideV w:val="single" w:sz="8" w:space="0" w:color="70AD47"/>
        </w:tcBorders>
      </w:tcPr>
    </w:tblStylePr>
  </w:style>
  <w:style w:type="table" w:customStyle="1" w:styleId="-1163">
    <w:name w:val="淺色格線 - 輔色 1163"/>
    <w:basedOn w:val="aa"/>
    <w:uiPriority w:val="62"/>
    <w:rsid w:val="00F43BD8"/>
    <w:pPr>
      <w:ind w:firstLine="200"/>
    </w:pPr>
    <w:rPr>
      <w:rFonts w:ascii="Calibri" w:eastAsia="新細明體" w:hAnsi="Calibri" w:cs="Times New Roman"/>
      <w:sz w:val="27"/>
      <w:szCs w:val="27"/>
    </w:rPr>
    <w:tblPr>
      <w:tblStyleRowBandSize w:val="1"/>
      <w:tblStyleColBandSize w:val="1"/>
      <w:tblBorders>
        <w:top w:val="single" w:sz="8" w:space="0" w:color="5B9BD5"/>
        <w:left w:val="single" w:sz="8" w:space="0" w:color="5B9BD5"/>
        <w:bottom w:val="single" w:sz="8" w:space="0" w:color="5B9BD5"/>
        <w:right w:val="single" w:sz="8" w:space="0" w:color="5B9BD5"/>
        <w:insideH w:val="single" w:sz="8" w:space="0" w:color="5B9BD5"/>
        <w:insideV w:val="single" w:sz="8" w:space="0" w:color="5B9BD5"/>
      </w:tblBorders>
    </w:tblPr>
    <w:tblStylePr w:type="firstRow">
      <w:pPr>
        <w:spacing w:before="0" w:after="0" w:line="240" w:lineRule="auto"/>
      </w:pPr>
      <w:rPr>
        <w:rFonts w:ascii="Candara" w:eastAsia="新細明體" w:hAnsi="Candara" w:cs="Times New Roman"/>
        <w:b/>
        <w:bCs/>
      </w:rPr>
      <w:tblPr/>
      <w:tcPr>
        <w:tcBorders>
          <w:top w:val="single" w:sz="8" w:space="0" w:color="5B9BD5"/>
          <w:left w:val="single" w:sz="8" w:space="0" w:color="5B9BD5"/>
          <w:bottom w:val="single" w:sz="18" w:space="0" w:color="5B9BD5"/>
          <w:right w:val="single" w:sz="8" w:space="0" w:color="5B9BD5"/>
          <w:insideH w:val="nil"/>
          <w:insideV w:val="single" w:sz="8" w:space="0" w:color="5B9BD5"/>
        </w:tcBorders>
      </w:tcPr>
    </w:tblStylePr>
    <w:tblStylePr w:type="lastRow">
      <w:pPr>
        <w:spacing w:before="0" w:after="0" w:line="240" w:lineRule="auto"/>
      </w:pPr>
      <w:rPr>
        <w:rFonts w:ascii="Candara" w:eastAsia="新細明體" w:hAnsi="Candara" w:cs="Times New Roman"/>
        <w:b/>
        <w:bCs/>
      </w:rPr>
      <w:tblPr/>
      <w:tcPr>
        <w:tcBorders>
          <w:top w:val="double" w:sz="6" w:space="0" w:color="5B9BD5"/>
          <w:left w:val="single" w:sz="8" w:space="0" w:color="5B9BD5"/>
          <w:bottom w:val="single" w:sz="8" w:space="0" w:color="5B9BD5"/>
          <w:right w:val="single" w:sz="8" w:space="0" w:color="5B9BD5"/>
          <w:insideH w:val="nil"/>
          <w:insideV w:val="single" w:sz="8" w:space="0" w:color="5B9BD5"/>
        </w:tcBorders>
      </w:tcPr>
    </w:tblStylePr>
    <w:tblStylePr w:type="firstCol">
      <w:rPr>
        <w:rFonts w:ascii="Candara" w:eastAsia="新細明體" w:hAnsi="Candara" w:cs="Times New Roman"/>
        <w:b/>
        <w:bCs/>
      </w:rPr>
    </w:tblStylePr>
    <w:tblStylePr w:type="lastCol">
      <w:rPr>
        <w:rFonts w:ascii="Candara" w:eastAsia="新細明體" w:hAnsi="Candara" w:cs="Times New Roman"/>
        <w:b/>
        <w:bCs/>
      </w:rPr>
      <w:tblPr/>
      <w:tcPr>
        <w:tcBorders>
          <w:top w:val="single" w:sz="8" w:space="0" w:color="5B9BD5"/>
          <w:left w:val="single" w:sz="8" w:space="0" w:color="5B9BD5"/>
          <w:bottom w:val="single" w:sz="8" w:space="0" w:color="5B9BD5"/>
          <w:right w:val="single" w:sz="8" w:space="0" w:color="5B9BD5"/>
        </w:tcBorders>
      </w:tcPr>
    </w:tblStylePr>
    <w:tblStylePr w:type="band1Vert">
      <w:tblPr/>
      <w:tcPr>
        <w:tcBorders>
          <w:top w:val="single" w:sz="8" w:space="0" w:color="5B9BD5"/>
          <w:left w:val="single" w:sz="8" w:space="0" w:color="5B9BD5"/>
          <w:bottom w:val="single" w:sz="8" w:space="0" w:color="5B9BD5"/>
          <w:right w:val="single" w:sz="8" w:space="0" w:color="5B9BD5"/>
        </w:tcBorders>
        <w:shd w:val="clear" w:color="auto" w:fill="D6E6F4"/>
      </w:tcPr>
    </w:tblStylePr>
    <w:tblStylePr w:type="band1Horz">
      <w:tblPr/>
      <w:tcPr>
        <w:tcBorders>
          <w:top w:val="single" w:sz="8" w:space="0" w:color="5B9BD5"/>
          <w:left w:val="single" w:sz="8" w:space="0" w:color="5B9BD5"/>
          <w:bottom w:val="single" w:sz="8" w:space="0" w:color="5B9BD5"/>
          <w:right w:val="single" w:sz="8" w:space="0" w:color="5B9BD5"/>
          <w:insideV w:val="single" w:sz="8" w:space="0" w:color="5B9BD5"/>
        </w:tcBorders>
        <w:shd w:val="clear" w:color="auto" w:fill="D6E6F4"/>
      </w:tcPr>
    </w:tblStylePr>
    <w:tblStylePr w:type="band2Horz">
      <w:tblPr/>
      <w:tcPr>
        <w:tcBorders>
          <w:top w:val="single" w:sz="8" w:space="0" w:color="5B9BD5"/>
          <w:left w:val="single" w:sz="8" w:space="0" w:color="5B9BD5"/>
          <w:bottom w:val="single" w:sz="8" w:space="0" w:color="5B9BD5"/>
          <w:right w:val="single" w:sz="8" w:space="0" w:color="5B9BD5"/>
          <w:insideV w:val="single" w:sz="8" w:space="0" w:color="5B9BD5"/>
        </w:tcBorders>
      </w:tcPr>
    </w:tblStylePr>
  </w:style>
  <w:style w:type="table" w:customStyle="1" w:styleId="1-111153">
    <w:name w:val="暗色清單 1 - 輔色 111153"/>
    <w:basedOn w:val="aa"/>
    <w:uiPriority w:val="65"/>
    <w:rsid w:val="00F43BD8"/>
    <w:pPr>
      <w:ind w:firstLine="200"/>
    </w:pPr>
    <w:rPr>
      <w:rFonts w:ascii="Calibri" w:eastAsia="新細明體" w:hAnsi="Calibri" w:cs="Times New Roman"/>
      <w:color w:val="000000"/>
      <w:sz w:val="27"/>
      <w:szCs w:val="27"/>
    </w:rPr>
    <w:tblPr>
      <w:tblStyleRowBandSize w:val="1"/>
      <w:tblStyleColBandSize w:val="1"/>
      <w:tblBorders>
        <w:top w:val="single" w:sz="8" w:space="0" w:color="5B9BD5"/>
        <w:bottom w:val="single" w:sz="8" w:space="0" w:color="5B9BD5"/>
      </w:tblBorders>
    </w:tblPr>
    <w:tblStylePr w:type="firstRow">
      <w:rPr>
        <w:rFonts w:ascii="Candara" w:eastAsia="新細明體" w:hAnsi="Candara" w:cs="Times New Roman"/>
      </w:rPr>
      <w:tblPr/>
      <w:tcPr>
        <w:tcBorders>
          <w:top w:val="nil"/>
          <w:bottom w:val="single" w:sz="8" w:space="0" w:color="5B9BD5"/>
        </w:tcBorders>
      </w:tcPr>
    </w:tblStylePr>
    <w:tblStylePr w:type="lastRow">
      <w:rPr>
        <w:b/>
        <w:bCs/>
        <w:color w:val="44546A"/>
      </w:rPr>
      <w:tblPr/>
      <w:tcPr>
        <w:tcBorders>
          <w:top w:val="single" w:sz="8" w:space="0" w:color="5B9BD5"/>
          <w:bottom w:val="single" w:sz="8" w:space="0" w:color="5B9BD5"/>
        </w:tcBorders>
      </w:tcPr>
    </w:tblStylePr>
    <w:tblStylePr w:type="firstCol">
      <w:rPr>
        <w:b/>
        <w:bCs/>
      </w:rPr>
    </w:tblStylePr>
    <w:tblStylePr w:type="lastCol">
      <w:rPr>
        <w:b/>
        <w:bCs/>
      </w:rPr>
      <w:tblPr/>
      <w:tcPr>
        <w:tcBorders>
          <w:top w:val="single" w:sz="8" w:space="0" w:color="5B9BD5"/>
          <w:bottom w:val="single" w:sz="8" w:space="0" w:color="5B9BD5"/>
        </w:tcBorders>
      </w:tcPr>
    </w:tblStylePr>
    <w:tblStylePr w:type="band1Vert">
      <w:tblPr/>
      <w:tcPr>
        <w:shd w:val="clear" w:color="auto" w:fill="D6E6F4"/>
      </w:tcPr>
    </w:tblStylePr>
    <w:tblStylePr w:type="band1Horz">
      <w:tblPr/>
      <w:tcPr>
        <w:shd w:val="clear" w:color="auto" w:fill="D6E6F4"/>
      </w:tcPr>
    </w:tblStylePr>
  </w:style>
  <w:style w:type="table" w:customStyle="1" w:styleId="2-532">
    <w:name w:val="暗色清單 2 - 輔色 532"/>
    <w:basedOn w:val="aa"/>
    <w:next w:val="2-5"/>
    <w:uiPriority w:val="66"/>
    <w:rsid w:val="00F43BD8"/>
    <w:pPr>
      <w:ind w:firstLine="200"/>
    </w:pPr>
    <w:rPr>
      <w:rFonts w:ascii="Calibri Light" w:eastAsia="新細明體" w:hAnsi="Calibri Light" w:cs="Times New Roman"/>
      <w:color w:val="000000"/>
      <w:kern w:val="0"/>
      <w:sz w:val="20"/>
      <w:szCs w:val="20"/>
    </w:rPr>
    <w:tblPr>
      <w:tblStyleRowBandSize w:val="1"/>
      <w:tblStyleColBandSize w:val="1"/>
      <w:tblBorders>
        <w:top w:val="single" w:sz="8" w:space="0" w:color="4472C4"/>
        <w:left w:val="single" w:sz="8" w:space="0" w:color="4472C4"/>
        <w:bottom w:val="single" w:sz="8" w:space="0" w:color="4472C4"/>
        <w:right w:val="single" w:sz="8" w:space="0" w:color="4472C4"/>
      </w:tblBorders>
    </w:tblPr>
    <w:tblStylePr w:type="firstRow">
      <w:rPr>
        <w:sz w:val="24"/>
        <w:szCs w:val="24"/>
      </w:rPr>
      <w:tblPr/>
      <w:tcPr>
        <w:tcBorders>
          <w:top w:val="nil"/>
          <w:left w:val="nil"/>
          <w:bottom w:val="single" w:sz="24" w:space="0" w:color="4472C4"/>
          <w:right w:val="nil"/>
          <w:insideH w:val="nil"/>
          <w:insideV w:val="nil"/>
        </w:tcBorders>
        <w:shd w:val="clear" w:color="auto" w:fill="FFFFFF"/>
      </w:tcPr>
    </w:tblStylePr>
    <w:tblStylePr w:type="lastRow">
      <w:tblPr/>
      <w:tcPr>
        <w:tcBorders>
          <w:top w:val="single" w:sz="8" w:space="0" w:color="4472C4"/>
          <w:left w:val="nil"/>
          <w:bottom w:val="nil"/>
          <w:right w:val="nil"/>
          <w:insideH w:val="nil"/>
          <w:insideV w:val="nil"/>
        </w:tcBorders>
        <w:shd w:val="clear" w:color="auto" w:fill="FFFFFF"/>
      </w:tcPr>
    </w:tblStylePr>
    <w:tblStylePr w:type="firstCol">
      <w:tblPr/>
      <w:tcPr>
        <w:tcBorders>
          <w:top w:val="nil"/>
          <w:left w:val="nil"/>
          <w:bottom w:val="nil"/>
          <w:right w:val="single" w:sz="8" w:space="0" w:color="4472C4"/>
          <w:insideH w:val="nil"/>
          <w:insideV w:val="nil"/>
        </w:tcBorders>
        <w:shd w:val="clear" w:color="auto" w:fill="FFFFFF"/>
      </w:tcPr>
    </w:tblStylePr>
    <w:tblStylePr w:type="lastCol">
      <w:tblPr/>
      <w:tcPr>
        <w:tcBorders>
          <w:top w:val="nil"/>
          <w:left w:val="single" w:sz="8" w:space="0" w:color="4472C4"/>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0DBF0"/>
      </w:tcPr>
    </w:tblStylePr>
    <w:tblStylePr w:type="band1Horz">
      <w:tblPr/>
      <w:tcPr>
        <w:tcBorders>
          <w:top w:val="nil"/>
          <w:bottom w:val="nil"/>
          <w:insideH w:val="nil"/>
          <w:insideV w:val="nil"/>
        </w:tcBorders>
        <w:shd w:val="clear" w:color="auto" w:fill="D0DBF0"/>
      </w:tcPr>
    </w:tblStylePr>
    <w:tblStylePr w:type="nwCell">
      <w:tblPr/>
      <w:tcPr>
        <w:shd w:val="clear" w:color="auto" w:fill="FFFFFF"/>
      </w:tcPr>
    </w:tblStylePr>
    <w:tblStylePr w:type="swCell">
      <w:tblPr/>
      <w:tcPr>
        <w:tcBorders>
          <w:top w:val="nil"/>
        </w:tcBorders>
      </w:tcPr>
    </w:tblStylePr>
  </w:style>
  <w:style w:type="table" w:customStyle="1" w:styleId="-6272">
    <w:name w:val="淺色格線 - 輔色 6272"/>
    <w:basedOn w:val="aa"/>
    <w:next w:val="-6"/>
    <w:uiPriority w:val="62"/>
    <w:rsid w:val="00F43BD8"/>
    <w:pPr>
      <w:ind w:firstLine="200"/>
    </w:pPr>
    <w:rPr>
      <w:rFonts w:ascii="Times New Roman" w:eastAsia="細明體" w:hAnsi="Times New Roman" w:cs="Times New Roman"/>
      <w:kern w:val="0"/>
      <w:sz w:val="20"/>
      <w:szCs w:val="20"/>
    </w:rPr>
    <w:tblPr>
      <w:tblStyleRowBandSize w:val="1"/>
      <w:tblStyleColBandSize w:val="1"/>
      <w:tblBorders>
        <w:top w:val="single" w:sz="8" w:space="0" w:color="70AD47"/>
        <w:left w:val="single" w:sz="8" w:space="0" w:color="70AD47"/>
        <w:bottom w:val="single" w:sz="8" w:space="0" w:color="70AD47"/>
        <w:right w:val="single" w:sz="8" w:space="0" w:color="70AD47"/>
        <w:insideH w:val="single" w:sz="8" w:space="0" w:color="70AD47"/>
        <w:insideV w:val="single" w:sz="8" w:space="0" w:color="70AD47"/>
      </w:tblBorders>
    </w:tblPr>
    <w:tblStylePr w:type="firstRow">
      <w:pPr>
        <w:spacing w:before="0" w:after="0" w:line="240" w:lineRule="auto"/>
      </w:pPr>
      <w:rPr>
        <w:rFonts w:ascii="Candara" w:eastAsia="新細明體" w:hAnsi="Candara" w:cs="Times New Roman"/>
        <w:b/>
        <w:bCs/>
      </w:rPr>
      <w:tblPr/>
      <w:tcPr>
        <w:tcBorders>
          <w:top w:val="single" w:sz="8" w:space="0" w:color="70AD47"/>
          <w:left w:val="single" w:sz="8" w:space="0" w:color="70AD47"/>
          <w:bottom w:val="single" w:sz="18" w:space="0" w:color="70AD47"/>
          <w:right w:val="single" w:sz="8" w:space="0" w:color="70AD47"/>
          <w:insideH w:val="nil"/>
          <w:insideV w:val="single" w:sz="8" w:space="0" w:color="70AD47"/>
        </w:tcBorders>
      </w:tcPr>
    </w:tblStylePr>
    <w:tblStylePr w:type="lastRow">
      <w:pPr>
        <w:spacing w:before="0" w:after="0" w:line="240" w:lineRule="auto"/>
      </w:pPr>
      <w:rPr>
        <w:rFonts w:ascii="Candara" w:eastAsia="新細明體" w:hAnsi="Candara" w:cs="Times New Roman"/>
        <w:b/>
        <w:bCs/>
      </w:rPr>
      <w:tblPr/>
      <w:tcPr>
        <w:tcBorders>
          <w:top w:val="double" w:sz="6" w:space="0" w:color="70AD47"/>
          <w:left w:val="single" w:sz="8" w:space="0" w:color="70AD47"/>
          <w:bottom w:val="single" w:sz="8" w:space="0" w:color="70AD47"/>
          <w:right w:val="single" w:sz="8" w:space="0" w:color="70AD47"/>
          <w:insideH w:val="nil"/>
          <w:insideV w:val="single" w:sz="8" w:space="0" w:color="70AD47"/>
        </w:tcBorders>
      </w:tcPr>
    </w:tblStylePr>
    <w:tblStylePr w:type="firstCol">
      <w:rPr>
        <w:rFonts w:ascii="Candara" w:eastAsia="新細明體" w:hAnsi="Candara" w:cs="Times New Roman"/>
        <w:b/>
        <w:bCs/>
      </w:rPr>
    </w:tblStylePr>
    <w:tblStylePr w:type="lastCol">
      <w:rPr>
        <w:rFonts w:ascii="Candara" w:eastAsia="新細明體" w:hAnsi="Candara" w:cs="Times New Roman"/>
        <w:b/>
        <w:bCs/>
      </w:rPr>
      <w:tblPr/>
      <w:tcPr>
        <w:tcBorders>
          <w:top w:val="single" w:sz="8" w:space="0" w:color="70AD47"/>
          <w:left w:val="single" w:sz="8" w:space="0" w:color="70AD47"/>
          <w:bottom w:val="single" w:sz="8" w:space="0" w:color="70AD47"/>
          <w:right w:val="single" w:sz="8" w:space="0" w:color="70AD47"/>
        </w:tcBorders>
      </w:tcPr>
    </w:tblStylePr>
    <w:tblStylePr w:type="band1Vert">
      <w:tblPr/>
      <w:tcPr>
        <w:tcBorders>
          <w:top w:val="single" w:sz="8" w:space="0" w:color="70AD47"/>
          <w:left w:val="single" w:sz="8" w:space="0" w:color="70AD47"/>
          <w:bottom w:val="single" w:sz="8" w:space="0" w:color="70AD47"/>
          <w:right w:val="single" w:sz="8" w:space="0" w:color="70AD47"/>
        </w:tcBorders>
        <w:shd w:val="clear" w:color="auto" w:fill="DBEBD0"/>
      </w:tcPr>
    </w:tblStylePr>
    <w:tblStylePr w:type="band1Horz">
      <w:tblPr/>
      <w:tcPr>
        <w:tcBorders>
          <w:top w:val="single" w:sz="8" w:space="0" w:color="70AD47"/>
          <w:left w:val="single" w:sz="8" w:space="0" w:color="70AD47"/>
          <w:bottom w:val="single" w:sz="8" w:space="0" w:color="70AD47"/>
          <w:right w:val="single" w:sz="8" w:space="0" w:color="70AD47"/>
          <w:insideV w:val="single" w:sz="8" w:space="0" w:color="70AD47"/>
        </w:tcBorders>
        <w:shd w:val="clear" w:color="auto" w:fill="DBEBD0"/>
      </w:tcPr>
    </w:tblStylePr>
    <w:tblStylePr w:type="band2Horz">
      <w:tblPr/>
      <w:tcPr>
        <w:tcBorders>
          <w:top w:val="single" w:sz="8" w:space="0" w:color="70AD47"/>
          <w:left w:val="single" w:sz="8" w:space="0" w:color="70AD47"/>
          <w:bottom w:val="single" w:sz="8" w:space="0" w:color="70AD47"/>
          <w:right w:val="single" w:sz="8" w:space="0" w:color="70AD47"/>
          <w:insideV w:val="single" w:sz="8" w:space="0" w:color="70AD47"/>
        </w:tcBorders>
      </w:tcPr>
    </w:tblStylePr>
  </w:style>
  <w:style w:type="table" w:customStyle="1" w:styleId="-11173">
    <w:name w:val="淺色格線 - 輔色 11173"/>
    <w:basedOn w:val="aa"/>
    <w:uiPriority w:val="62"/>
    <w:rsid w:val="00F43BD8"/>
    <w:pPr>
      <w:ind w:firstLine="200"/>
    </w:pPr>
    <w:rPr>
      <w:rFonts w:ascii="Calibri" w:eastAsia="新細明體" w:hAnsi="Calibri" w:cs="Times New Roman"/>
      <w:sz w:val="27"/>
      <w:szCs w:val="27"/>
    </w:rPr>
    <w:tblPr>
      <w:tblStyleRowBandSize w:val="1"/>
      <w:tblStyleColBandSize w:val="1"/>
      <w:tblBorders>
        <w:top w:val="single" w:sz="8" w:space="0" w:color="5B9BD5"/>
        <w:left w:val="single" w:sz="8" w:space="0" w:color="5B9BD5"/>
        <w:bottom w:val="single" w:sz="8" w:space="0" w:color="5B9BD5"/>
        <w:right w:val="single" w:sz="8" w:space="0" w:color="5B9BD5"/>
        <w:insideH w:val="single" w:sz="8" w:space="0" w:color="5B9BD5"/>
        <w:insideV w:val="single" w:sz="8" w:space="0" w:color="5B9BD5"/>
      </w:tblBorders>
    </w:tblPr>
    <w:tblStylePr w:type="firstRow">
      <w:pPr>
        <w:spacing w:before="0" w:after="0" w:line="240" w:lineRule="auto"/>
      </w:pPr>
      <w:rPr>
        <w:rFonts w:ascii="Candara" w:eastAsia="新細明體" w:hAnsi="Candara" w:cs="Times New Roman"/>
        <w:b/>
        <w:bCs/>
      </w:rPr>
      <w:tblPr/>
      <w:tcPr>
        <w:tcBorders>
          <w:top w:val="single" w:sz="8" w:space="0" w:color="5B9BD5"/>
          <w:left w:val="single" w:sz="8" w:space="0" w:color="5B9BD5"/>
          <w:bottom w:val="single" w:sz="18" w:space="0" w:color="5B9BD5"/>
          <w:right w:val="single" w:sz="8" w:space="0" w:color="5B9BD5"/>
          <w:insideH w:val="nil"/>
          <w:insideV w:val="single" w:sz="8" w:space="0" w:color="5B9BD5"/>
        </w:tcBorders>
      </w:tcPr>
    </w:tblStylePr>
    <w:tblStylePr w:type="lastRow">
      <w:pPr>
        <w:spacing w:before="0" w:after="0" w:line="240" w:lineRule="auto"/>
      </w:pPr>
      <w:rPr>
        <w:rFonts w:ascii="Candara" w:eastAsia="新細明體" w:hAnsi="Candara" w:cs="Times New Roman"/>
        <w:b/>
        <w:bCs/>
      </w:rPr>
      <w:tblPr/>
      <w:tcPr>
        <w:tcBorders>
          <w:top w:val="double" w:sz="6" w:space="0" w:color="5B9BD5"/>
          <w:left w:val="single" w:sz="8" w:space="0" w:color="5B9BD5"/>
          <w:bottom w:val="single" w:sz="8" w:space="0" w:color="5B9BD5"/>
          <w:right w:val="single" w:sz="8" w:space="0" w:color="5B9BD5"/>
          <w:insideH w:val="nil"/>
          <w:insideV w:val="single" w:sz="8" w:space="0" w:color="5B9BD5"/>
        </w:tcBorders>
      </w:tcPr>
    </w:tblStylePr>
    <w:tblStylePr w:type="firstCol">
      <w:rPr>
        <w:rFonts w:ascii="Candara" w:eastAsia="新細明體" w:hAnsi="Candara" w:cs="Times New Roman"/>
        <w:b/>
        <w:bCs/>
      </w:rPr>
    </w:tblStylePr>
    <w:tblStylePr w:type="lastCol">
      <w:rPr>
        <w:rFonts w:ascii="Candara" w:eastAsia="新細明體" w:hAnsi="Candara" w:cs="Times New Roman"/>
        <w:b/>
        <w:bCs/>
      </w:rPr>
      <w:tblPr/>
      <w:tcPr>
        <w:tcBorders>
          <w:top w:val="single" w:sz="8" w:space="0" w:color="5B9BD5"/>
          <w:left w:val="single" w:sz="8" w:space="0" w:color="5B9BD5"/>
          <w:bottom w:val="single" w:sz="8" w:space="0" w:color="5B9BD5"/>
          <w:right w:val="single" w:sz="8" w:space="0" w:color="5B9BD5"/>
        </w:tcBorders>
      </w:tcPr>
    </w:tblStylePr>
    <w:tblStylePr w:type="band1Vert">
      <w:tblPr/>
      <w:tcPr>
        <w:tcBorders>
          <w:top w:val="single" w:sz="8" w:space="0" w:color="5B9BD5"/>
          <w:left w:val="single" w:sz="8" w:space="0" w:color="5B9BD5"/>
          <w:bottom w:val="single" w:sz="8" w:space="0" w:color="5B9BD5"/>
          <w:right w:val="single" w:sz="8" w:space="0" w:color="5B9BD5"/>
        </w:tcBorders>
        <w:shd w:val="clear" w:color="auto" w:fill="D6E6F4"/>
      </w:tcPr>
    </w:tblStylePr>
    <w:tblStylePr w:type="band1Horz">
      <w:tblPr/>
      <w:tcPr>
        <w:tcBorders>
          <w:top w:val="single" w:sz="8" w:space="0" w:color="5B9BD5"/>
          <w:left w:val="single" w:sz="8" w:space="0" w:color="5B9BD5"/>
          <w:bottom w:val="single" w:sz="8" w:space="0" w:color="5B9BD5"/>
          <w:right w:val="single" w:sz="8" w:space="0" w:color="5B9BD5"/>
          <w:insideV w:val="single" w:sz="8" w:space="0" w:color="5B9BD5"/>
        </w:tcBorders>
        <w:shd w:val="clear" w:color="auto" w:fill="D6E6F4"/>
      </w:tcPr>
    </w:tblStylePr>
    <w:tblStylePr w:type="band2Horz">
      <w:tblPr/>
      <w:tcPr>
        <w:tcBorders>
          <w:top w:val="single" w:sz="8" w:space="0" w:color="5B9BD5"/>
          <w:left w:val="single" w:sz="8" w:space="0" w:color="5B9BD5"/>
          <w:bottom w:val="single" w:sz="8" w:space="0" w:color="5B9BD5"/>
          <w:right w:val="single" w:sz="8" w:space="0" w:color="5B9BD5"/>
          <w:insideV w:val="single" w:sz="8" w:space="0" w:color="5B9BD5"/>
        </w:tcBorders>
      </w:tcPr>
    </w:tblStylePr>
  </w:style>
  <w:style w:type="numbering" w:customStyle="1" w:styleId="3430">
    <w:name w:val="無清單343"/>
    <w:next w:val="ab"/>
    <w:uiPriority w:val="99"/>
    <w:semiHidden/>
    <w:unhideWhenUsed/>
    <w:rsid w:val="00F43BD8"/>
  </w:style>
  <w:style w:type="table" w:customStyle="1" w:styleId="18120">
    <w:name w:val="表格格線1812"/>
    <w:basedOn w:val="aa"/>
    <w:next w:val="afff0"/>
    <w:uiPriority w:val="39"/>
    <w:rsid w:val="00F43BD8"/>
    <w:pPr>
      <w:ind w:firstLine="200"/>
    </w:pPr>
    <w:rPr>
      <w:rFonts w:ascii="Times New Roman" w:eastAsia="細明體"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352">
    <w:name w:val="淺色格線 - 輔色 6352"/>
    <w:basedOn w:val="aa"/>
    <w:next w:val="-6"/>
    <w:uiPriority w:val="62"/>
    <w:semiHidden/>
    <w:unhideWhenUsed/>
    <w:rsid w:val="00F43BD8"/>
    <w:pPr>
      <w:ind w:firstLine="200"/>
    </w:pPr>
    <w:rPr>
      <w:rFonts w:ascii="Times New Roman" w:eastAsia="細明體" w:hAnsi="Times New Roman" w:cs="Times New Roman"/>
      <w:kern w:val="0"/>
      <w:sz w:val="20"/>
      <w:szCs w:val="20"/>
    </w:rPr>
    <w:tblPr>
      <w:tblStyleRowBandSize w:val="1"/>
      <w:tblStyleColBandSize w:val="1"/>
      <w:tblBorders>
        <w:top w:val="single" w:sz="8" w:space="0" w:color="70AD47"/>
        <w:left w:val="single" w:sz="8" w:space="0" w:color="70AD47"/>
        <w:bottom w:val="single" w:sz="8" w:space="0" w:color="70AD47"/>
        <w:right w:val="single" w:sz="8" w:space="0" w:color="70AD47"/>
        <w:insideH w:val="single" w:sz="8" w:space="0" w:color="70AD47"/>
        <w:insideV w:val="single" w:sz="8" w:space="0" w:color="70AD47"/>
      </w:tblBorders>
    </w:tblPr>
    <w:tblStylePr w:type="firstRow">
      <w:pPr>
        <w:spacing w:before="0" w:after="0" w:line="240" w:lineRule="auto"/>
      </w:pPr>
      <w:rPr>
        <w:rFonts w:ascii="Candara" w:eastAsia="新細明體" w:hAnsi="Candara" w:cs="Times New Roman"/>
        <w:b/>
        <w:bCs/>
      </w:rPr>
      <w:tblPr/>
      <w:tcPr>
        <w:tcBorders>
          <w:top w:val="single" w:sz="8" w:space="0" w:color="70AD47"/>
          <w:left w:val="single" w:sz="8" w:space="0" w:color="70AD47"/>
          <w:bottom w:val="single" w:sz="18" w:space="0" w:color="70AD47"/>
          <w:right w:val="single" w:sz="8" w:space="0" w:color="70AD47"/>
          <w:insideH w:val="nil"/>
          <w:insideV w:val="single" w:sz="8" w:space="0" w:color="70AD47"/>
        </w:tcBorders>
      </w:tcPr>
    </w:tblStylePr>
    <w:tblStylePr w:type="lastRow">
      <w:pPr>
        <w:spacing w:before="0" w:after="0" w:line="240" w:lineRule="auto"/>
      </w:pPr>
      <w:rPr>
        <w:rFonts w:ascii="Candara" w:eastAsia="新細明體" w:hAnsi="Candara" w:cs="Times New Roman"/>
        <w:b/>
        <w:bCs/>
      </w:rPr>
      <w:tblPr/>
      <w:tcPr>
        <w:tcBorders>
          <w:top w:val="double" w:sz="6" w:space="0" w:color="70AD47"/>
          <w:left w:val="single" w:sz="8" w:space="0" w:color="70AD47"/>
          <w:bottom w:val="single" w:sz="8" w:space="0" w:color="70AD47"/>
          <w:right w:val="single" w:sz="8" w:space="0" w:color="70AD47"/>
          <w:insideH w:val="nil"/>
          <w:insideV w:val="single" w:sz="8" w:space="0" w:color="70AD47"/>
        </w:tcBorders>
      </w:tcPr>
    </w:tblStylePr>
    <w:tblStylePr w:type="firstCol">
      <w:rPr>
        <w:rFonts w:ascii="Candara" w:eastAsia="新細明體" w:hAnsi="Candara" w:cs="Times New Roman"/>
        <w:b/>
        <w:bCs/>
      </w:rPr>
    </w:tblStylePr>
    <w:tblStylePr w:type="lastCol">
      <w:rPr>
        <w:rFonts w:ascii="Candara" w:eastAsia="新細明體" w:hAnsi="Candara" w:cs="Times New Roman"/>
        <w:b/>
        <w:bCs/>
      </w:rPr>
      <w:tblPr/>
      <w:tcPr>
        <w:tcBorders>
          <w:top w:val="single" w:sz="8" w:space="0" w:color="70AD47"/>
          <w:left w:val="single" w:sz="8" w:space="0" w:color="70AD47"/>
          <w:bottom w:val="single" w:sz="8" w:space="0" w:color="70AD47"/>
          <w:right w:val="single" w:sz="8" w:space="0" w:color="70AD47"/>
        </w:tcBorders>
      </w:tcPr>
    </w:tblStylePr>
    <w:tblStylePr w:type="band1Vert">
      <w:tblPr/>
      <w:tcPr>
        <w:tcBorders>
          <w:top w:val="single" w:sz="8" w:space="0" w:color="70AD47"/>
          <w:left w:val="single" w:sz="8" w:space="0" w:color="70AD47"/>
          <w:bottom w:val="single" w:sz="8" w:space="0" w:color="70AD47"/>
          <w:right w:val="single" w:sz="8" w:space="0" w:color="70AD47"/>
        </w:tcBorders>
        <w:shd w:val="clear" w:color="auto" w:fill="DBEBD0"/>
      </w:tcPr>
    </w:tblStylePr>
    <w:tblStylePr w:type="band1Horz">
      <w:tblPr/>
      <w:tcPr>
        <w:tcBorders>
          <w:top w:val="single" w:sz="8" w:space="0" w:color="70AD47"/>
          <w:left w:val="single" w:sz="8" w:space="0" w:color="70AD47"/>
          <w:bottom w:val="single" w:sz="8" w:space="0" w:color="70AD47"/>
          <w:right w:val="single" w:sz="8" w:space="0" w:color="70AD47"/>
          <w:insideV w:val="single" w:sz="8" w:space="0" w:color="70AD47"/>
        </w:tcBorders>
        <w:shd w:val="clear" w:color="auto" w:fill="DBEBD0"/>
      </w:tcPr>
    </w:tblStylePr>
    <w:tblStylePr w:type="band2Horz">
      <w:tblPr/>
      <w:tcPr>
        <w:tcBorders>
          <w:top w:val="single" w:sz="8" w:space="0" w:color="70AD47"/>
          <w:left w:val="single" w:sz="8" w:space="0" w:color="70AD47"/>
          <w:bottom w:val="single" w:sz="8" w:space="0" w:color="70AD47"/>
          <w:right w:val="single" w:sz="8" w:space="0" w:color="70AD47"/>
          <w:insideV w:val="single" w:sz="8" w:space="0" w:color="70AD47"/>
        </w:tcBorders>
      </w:tcPr>
    </w:tblStylePr>
  </w:style>
  <w:style w:type="table" w:customStyle="1" w:styleId="2-31112">
    <w:name w:val="暗色格線 2 - 輔色 31112"/>
    <w:basedOn w:val="aa"/>
    <w:next w:val="aa"/>
    <w:uiPriority w:val="68"/>
    <w:rsid w:val="00F43BD8"/>
    <w:pPr>
      <w:ind w:firstLine="200"/>
    </w:pPr>
    <w:rPr>
      <w:rFonts w:ascii="Calibri Light" w:eastAsia="新細明體" w:hAnsi="Calibri Light" w:cs="Times New Roman"/>
      <w:color w:val="000000"/>
      <w:kern w:val="0"/>
      <w:sz w:val="20"/>
      <w:szCs w:val="20"/>
    </w:rPr>
    <w:tblPr>
      <w:tblStyleRowBandSize w:val="1"/>
      <w:tblStyleColBandSize w:val="1"/>
      <w:tblBorders>
        <w:top w:val="single" w:sz="8" w:space="0" w:color="A5A5A5"/>
        <w:left w:val="single" w:sz="8" w:space="0" w:color="A5A5A5"/>
        <w:bottom w:val="single" w:sz="8" w:space="0" w:color="A5A5A5"/>
        <w:right w:val="single" w:sz="8" w:space="0" w:color="A5A5A5"/>
        <w:insideH w:val="single" w:sz="8" w:space="0" w:color="A5A5A5"/>
        <w:insideV w:val="single" w:sz="8" w:space="0" w:color="A5A5A5"/>
      </w:tblBorders>
    </w:tblPr>
    <w:tcPr>
      <w:shd w:val="clear" w:color="auto" w:fill="E8E8E8"/>
    </w:tcPr>
    <w:tblStylePr w:type="firstRow">
      <w:rPr>
        <w:b/>
        <w:bCs/>
        <w:color w:val="000000"/>
      </w:rPr>
      <w:tblPr/>
      <w:tcPr>
        <w:shd w:val="clear" w:color="auto" w:fill="F6F6F6"/>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EDEDED"/>
      </w:tcPr>
    </w:tblStylePr>
    <w:tblStylePr w:type="band1Vert">
      <w:tblPr/>
      <w:tcPr>
        <w:shd w:val="clear" w:color="auto" w:fill="D2D2D2"/>
      </w:tcPr>
    </w:tblStylePr>
    <w:tblStylePr w:type="band1Horz">
      <w:tblPr/>
      <w:tcPr>
        <w:tcBorders>
          <w:insideH w:val="single" w:sz="6" w:space="0" w:color="A5A5A5"/>
          <w:insideV w:val="single" w:sz="6" w:space="0" w:color="A5A5A5"/>
        </w:tcBorders>
        <w:shd w:val="clear" w:color="auto" w:fill="D2D2D2"/>
      </w:tcPr>
    </w:tblStylePr>
    <w:tblStylePr w:type="nwCell">
      <w:tblPr/>
      <w:tcPr>
        <w:shd w:val="clear" w:color="auto" w:fill="FFFFFF"/>
      </w:tcPr>
    </w:tblStylePr>
  </w:style>
  <w:style w:type="numbering" w:customStyle="1" w:styleId="1243">
    <w:name w:val="無清單1243"/>
    <w:next w:val="ab"/>
    <w:uiPriority w:val="99"/>
    <w:semiHidden/>
    <w:unhideWhenUsed/>
    <w:rsid w:val="00F43BD8"/>
  </w:style>
  <w:style w:type="table" w:customStyle="1" w:styleId="2-5112">
    <w:name w:val="暗色清單 2 - 輔色 5112"/>
    <w:basedOn w:val="aa"/>
    <w:next w:val="2-5"/>
    <w:uiPriority w:val="66"/>
    <w:rsid w:val="00F43BD8"/>
    <w:pPr>
      <w:ind w:firstLine="200"/>
    </w:pPr>
    <w:rPr>
      <w:rFonts w:ascii="Calibri Light" w:eastAsia="新細明體" w:hAnsi="Calibri Light" w:cs="Times New Roman"/>
      <w:color w:val="000000"/>
      <w:kern w:val="0"/>
      <w:sz w:val="20"/>
      <w:szCs w:val="20"/>
    </w:rPr>
    <w:tblPr>
      <w:tblStyleRowBandSize w:val="1"/>
      <w:tblStyleColBandSize w:val="1"/>
      <w:tblBorders>
        <w:top w:val="single" w:sz="8" w:space="0" w:color="4472C4"/>
        <w:left w:val="single" w:sz="8" w:space="0" w:color="4472C4"/>
        <w:bottom w:val="single" w:sz="8" w:space="0" w:color="4472C4"/>
        <w:right w:val="single" w:sz="8" w:space="0" w:color="4472C4"/>
      </w:tblBorders>
    </w:tblPr>
    <w:tblStylePr w:type="firstRow">
      <w:rPr>
        <w:sz w:val="24"/>
        <w:szCs w:val="24"/>
      </w:rPr>
      <w:tblPr/>
      <w:tcPr>
        <w:tcBorders>
          <w:top w:val="nil"/>
          <w:left w:val="nil"/>
          <w:bottom w:val="single" w:sz="24" w:space="0" w:color="4472C4"/>
          <w:right w:val="nil"/>
          <w:insideH w:val="nil"/>
          <w:insideV w:val="nil"/>
        </w:tcBorders>
        <w:shd w:val="clear" w:color="auto" w:fill="FFFFFF"/>
      </w:tcPr>
    </w:tblStylePr>
    <w:tblStylePr w:type="lastRow">
      <w:tblPr/>
      <w:tcPr>
        <w:tcBorders>
          <w:top w:val="single" w:sz="8" w:space="0" w:color="4472C4"/>
          <w:left w:val="nil"/>
          <w:bottom w:val="nil"/>
          <w:right w:val="nil"/>
          <w:insideH w:val="nil"/>
          <w:insideV w:val="nil"/>
        </w:tcBorders>
        <w:shd w:val="clear" w:color="auto" w:fill="FFFFFF"/>
      </w:tcPr>
    </w:tblStylePr>
    <w:tblStylePr w:type="firstCol">
      <w:tblPr/>
      <w:tcPr>
        <w:tcBorders>
          <w:top w:val="nil"/>
          <w:left w:val="nil"/>
          <w:bottom w:val="nil"/>
          <w:right w:val="single" w:sz="8" w:space="0" w:color="4472C4"/>
          <w:insideH w:val="nil"/>
          <w:insideV w:val="nil"/>
        </w:tcBorders>
        <w:shd w:val="clear" w:color="auto" w:fill="FFFFFF"/>
      </w:tcPr>
    </w:tblStylePr>
    <w:tblStylePr w:type="lastCol">
      <w:tblPr/>
      <w:tcPr>
        <w:tcBorders>
          <w:top w:val="nil"/>
          <w:left w:val="single" w:sz="8" w:space="0" w:color="4472C4"/>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0DBF0"/>
      </w:tcPr>
    </w:tblStylePr>
    <w:tblStylePr w:type="band1Horz">
      <w:tblPr/>
      <w:tcPr>
        <w:tcBorders>
          <w:top w:val="nil"/>
          <w:bottom w:val="nil"/>
          <w:insideH w:val="nil"/>
          <w:insideV w:val="nil"/>
        </w:tcBorders>
        <w:shd w:val="clear" w:color="auto" w:fill="D0DBF0"/>
      </w:tcPr>
    </w:tblStylePr>
    <w:tblStylePr w:type="nwCell">
      <w:tblPr/>
      <w:tcPr>
        <w:shd w:val="clear" w:color="auto" w:fill="FFFFFF"/>
      </w:tcPr>
    </w:tblStylePr>
    <w:tblStylePr w:type="swCell">
      <w:tblPr/>
      <w:tcPr>
        <w:tcBorders>
          <w:top w:val="nil"/>
        </w:tcBorders>
      </w:tcPr>
    </w:tblStylePr>
  </w:style>
  <w:style w:type="table" w:customStyle="1" w:styleId="-62152">
    <w:name w:val="淺色格線 - 輔色 62152"/>
    <w:basedOn w:val="aa"/>
    <w:next w:val="-6"/>
    <w:uiPriority w:val="62"/>
    <w:rsid w:val="00F43BD8"/>
    <w:pPr>
      <w:ind w:firstLine="200"/>
    </w:pPr>
    <w:rPr>
      <w:rFonts w:ascii="Times New Roman" w:eastAsia="細明體" w:hAnsi="Times New Roman" w:cs="Times New Roman"/>
      <w:kern w:val="0"/>
      <w:sz w:val="20"/>
      <w:szCs w:val="20"/>
    </w:rPr>
    <w:tblPr>
      <w:tblStyleRowBandSize w:val="1"/>
      <w:tblStyleColBandSize w:val="1"/>
      <w:tblBorders>
        <w:top w:val="single" w:sz="8" w:space="0" w:color="70AD47"/>
        <w:left w:val="single" w:sz="8" w:space="0" w:color="70AD47"/>
        <w:bottom w:val="single" w:sz="8" w:space="0" w:color="70AD47"/>
        <w:right w:val="single" w:sz="8" w:space="0" w:color="70AD47"/>
        <w:insideH w:val="single" w:sz="8" w:space="0" w:color="70AD47"/>
        <w:insideV w:val="single" w:sz="8" w:space="0" w:color="70AD47"/>
      </w:tblBorders>
    </w:tblPr>
    <w:tblStylePr w:type="firstRow">
      <w:pPr>
        <w:spacing w:before="0" w:after="0" w:line="240" w:lineRule="auto"/>
      </w:pPr>
      <w:rPr>
        <w:rFonts w:ascii="Candara" w:eastAsia="新細明體" w:hAnsi="Candara" w:cs="Times New Roman"/>
        <w:b/>
        <w:bCs/>
      </w:rPr>
      <w:tblPr/>
      <w:tcPr>
        <w:tcBorders>
          <w:top w:val="single" w:sz="8" w:space="0" w:color="70AD47"/>
          <w:left w:val="single" w:sz="8" w:space="0" w:color="70AD47"/>
          <w:bottom w:val="single" w:sz="18" w:space="0" w:color="70AD47"/>
          <w:right w:val="single" w:sz="8" w:space="0" w:color="70AD47"/>
          <w:insideH w:val="nil"/>
          <w:insideV w:val="single" w:sz="8" w:space="0" w:color="70AD47"/>
        </w:tcBorders>
      </w:tcPr>
    </w:tblStylePr>
    <w:tblStylePr w:type="lastRow">
      <w:pPr>
        <w:spacing w:before="0" w:after="0" w:line="240" w:lineRule="auto"/>
      </w:pPr>
      <w:rPr>
        <w:rFonts w:ascii="Candara" w:eastAsia="新細明體" w:hAnsi="Candara" w:cs="Times New Roman"/>
        <w:b/>
        <w:bCs/>
      </w:rPr>
      <w:tblPr/>
      <w:tcPr>
        <w:tcBorders>
          <w:top w:val="double" w:sz="6" w:space="0" w:color="70AD47"/>
          <w:left w:val="single" w:sz="8" w:space="0" w:color="70AD47"/>
          <w:bottom w:val="single" w:sz="8" w:space="0" w:color="70AD47"/>
          <w:right w:val="single" w:sz="8" w:space="0" w:color="70AD47"/>
          <w:insideH w:val="nil"/>
          <w:insideV w:val="single" w:sz="8" w:space="0" w:color="70AD47"/>
        </w:tcBorders>
      </w:tcPr>
    </w:tblStylePr>
    <w:tblStylePr w:type="firstCol">
      <w:rPr>
        <w:rFonts w:ascii="Candara" w:eastAsia="新細明體" w:hAnsi="Candara" w:cs="Times New Roman"/>
        <w:b/>
        <w:bCs/>
      </w:rPr>
    </w:tblStylePr>
    <w:tblStylePr w:type="lastCol">
      <w:rPr>
        <w:rFonts w:ascii="Candara" w:eastAsia="新細明體" w:hAnsi="Candara" w:cs="Times New Roman"/>
        <w:b/>
        <w:bCs/>
      </w:rPr>
      <w:tblPr/>
      <w:tcPr>
        <w:tcBorders>
          <w:top w:val="single" w:sz="8" w:space="0" w:color="70AD47"/>
          <w:left w:val="single" w:sz="8" w:space="0" w:color="70AD47"/>
          <w:bottom w:val="single" w:sz="8" w:space="0" w:color="70AD47"/>
          <w:right w:val="single" w:sz="8" w:space="0" w:color="70AD47"/>
        </w:tcBorders>
      </w:tcPr>
    </w:tblStylePr>
    <w:tblStylePr w:type="band1Vert">
      <w:tblPr/>
      <w:tcPr>
        <w:tcBorders>
          <w:top w:val="single" w:sz="8" w:space="0" w:color="70AD47"/>
          <w:left w:val="single" w:sz="8" w:space="0" w:color="70AD47"/>
          <w:bottom w:val="single" w:sz="8" w:space="0" w:color="70AD47"/>
          <w:right w:val="single" w:sz="8" w:space="0" w:color="70AD47"/>
        </w:tcBorders>
        <w:shd w:val="clear" w:color="auto" w:fill="DBEBD0"/>
      </w:tcPr>
    </w:tblStylePr>
    <w:tblStylePr w:type="band1Horz">
      <w:tblPr/>
      <w:tcPr>
        <w:tcBorders>
          <w:top w:val="single" w:sz="8" w:space="0" w:color="70AD47"/>
          <w:left w:val="single" w:sz="8" w:space="0" w:color="70AD47"/>
          <w:bottom w:val="single" w:sz="8" w:space="0" w:color="70AD47"/>
          <w:right w:val="single" w:sz="8" w:space="0" w:color="70AD47"/>
          <w:insideV w:val="single" w:sz="8" w:space="0" w:color="70AD47"/>
        </w:tcBorders>
        <w:shd w:val="clear" w:color="auto" w:fill="DBEBD0"/>
      </w:tcPr>
    </w:tblStylePr>
    <w:tblStylePr w:type="band2Horz">
      <w:tblPr/>
      <w:tcPr>
        <w:tcBorders>
          <w:top w:val="single" w:sz="8" w:space="0" w:color="70AD47"/>
          <w:left w:val="single" w:sz="8" w:space="0" w:color="70AD47"/>
          <w:bottom w:val="single" w:sz="8" w:space="0" w:color="70AD47"/>
          <w:right w:val="single" w:sz="8" w:space="0" w:color="70AD47"/>
          <w:insideV w:val="single" w:sz="8" w:space="0" w:color="70AD47"/>
        </w:tcBorders>
      </w:tcPr>
    </w:tblStylePr>
  </w:style>
  <w:style w:type="table" w:customStyle="1" w:styleId="-111153">
    <w:name w:val="淺色格線 - 輔色 111153"/>
    <w:basedOn w:val="aa"/>
    <w:uiPriority w:val="62"/>
    <w:rsid w:val="00F43BD8"/>
    <w:pPr>
      <w:ind w:firstLine="200"/>
    </w:pPr>
    <w:rPr>
      <w:rFonts w:ascii="Calibri" w:eastAsia="新細明體" w:hAnsi="Calibri" w:cs="Times New Roman"/>
      <w:sz w:val="27"/>
      <w:szCs w:val="27"/>
    </w:rPr>
    <w:tblPr>
      <w:tblStyleRowBandSize w:val="1"/>
      <w:tblStyleColBandSize w:val="1"/>
      <w:tblBorders>
        <w:top w:val="single" w:sz="8" w:space="0" w:color="5B9BD5"/>
        <w:left w:val="single" w:sz="8" w:space="0" w:color="5B9BD5"/>
        <w:bottom w:val="single" w:sz="8" w:space="0" w:color="5B9BD5"/>
        <w:right w:val="single" w:sz="8" w:space="0" w:color="5B9BD5"/>
        <w:insideH w:val="single" w:sz="8" w:space="0" w:color="5B9BD5"/>
        <w:insideV w:val="single" w:sz="8" w:space="0" w:color="5B9BD5"/>
      </w:tblBorders>
    </w:tblPr>
    <w:tblStylePr w:type="firstRow">
      <w:pPr>
        <w:spacing w:before="0" w:after="0" w:line="240" w:lineRule="auto"/>
      </w:pPr>
      <w:rPr>
        <w:rFonts w:ascii="Candara" w:eastAsia="新細明體" w:hAnsi="Candara" w:cs="Times New Roman"/>
        <w:b/>
        <w:bCs/>
      </w:rPr>
      <w:tblPr/>
      <w:tcPr>
        <w:tcBorders>
          <w:top w:val="single" w:sz="8" w:space="0" w:color="5B9BD5"/>
          <w:left w:val="single" w:sz="8" w:space="0" w:color="5B9BD5"/>
          <w:bottom w:val="single" w:sz="18" w:space="0" w:color="5B9BD5"/>
          <w:right w:val="single" w:sz="8" w:space="0" w:color="5B9BD5"/>
          <w:insideH w:val="nil"/>
          <w:insideV w:val="single" w:sz="8" w:space="0" w:color="5B9BD5"/>
        </w:tcBorders>
      </w:tcPr>
    </w:tblStylePr>
    <w:tblStylePr w:type="lastRow">
      <w:pPr>
        <w:spacing w:before="0" w:after="0" w:line="240" w:lineRule="auto"/>
      </w:pPr>
      <w:rPr>
        <w:rFonts w:ascii="Candara" w:eastAsia="新細明體" w:hAnsi="Candara" w:cs="Times New Roman"/>
        <w:b/>
        <w:bCs/>
      </w:rPr>
      <w:tblPr/>
      <w:tcPr>
        <w:tcBorders>
          <w:top w:val="double" w:sz="6" w:space="0" w:color="5B9BD5"/>
          <w:left w:val="single" w:sz="8" w:space="0" w:color="5B9BD5"/>
          <w:bottom w:val="single" w:sz="8" w:space="0" w:color="5B9BD5"/>
          <w:right w:val="single" w:sz="8" w:space="0" w:color="5B9BD5"/>
          <w:insideH w:val="nil"/>
          <w:insideV w:val="single" w:sz="8" w:space="0" w:color="5B9BD5"/>
        </w:tcBorders>
      </w:tcPr>
    </w:tblStylePr>
    <w:tblStylePr w:type="firstCol">
      <w:rPr>
        <w:rFonts w:ascii="Candara" w:eastAsia="新細明體" w:hAnsi="Candara" w:cs="Times New Roman"/>
        <w:b/>
        <w:bCs/>
      </w:rPr>
    </w:tblStylePr>
    <w:tblStylePr w:type="lastCol">
      <w:rPr>
        <w:rFonts w:ascii="Candara" w:eastAsia="新細明體" w:hAnsi="Candara" w:cs="Times New Roman"/>
        <w:b/>
        <w:bCs/>
      </w:rPr>
      <w:tblPr/>
      <w:tcPr>
        <w:tcBorders>
          <w:top w:val="single" w:sz="8" w:space="0" w:color="5B9BD5"/>
          <w:left w:val="single" w:sz="8" w:space="0" w:color="5B9BD5"/>
          <w:bottom w:val="single" w:sz="8" w:space="0" w:color="5B9BD5"/>
          <w:right w:val="single" w:sz="8" w:space="0" w:color="5B9BD5"/>
        </w:tcBorders>
      </w:tcPr>
    </w:tblStylePr>
    <w:tblStylePr w:type="band1Vert">
      <w:tblPr/>
      <w:tcPr>
        <w:tcBorders>
          <w:top w:val="single" w:sz="8" w:space="0" w:color="5B9BD5"/>
          <w:left w:val="single" w:sz="8" w:space="0" w:color="5B9BD5"/>
          <w:bottom w:val="single" w:sz="8" w:space="0" w:color="5B9BD5"/>
          <w:right w:val="single" w:sz="8" w:space="0" w:color="5B9BD5"/>
        </w:tcBorders>
        <w:shd w:val="clear" w:color="auto" w:fill="D6E6F4"/>
      </w:tcPr>
    </w:tblStylePr>
    <w:tblStylePr w:type="band1Horz">
      <w:tblPr/>
      <w:tcPr>
        <w:tcBorders>
          <w:top w:val="single" w:sz="8" w:space="0" w:color="5B9BD5"/>
          <w:left w:val="single" w:sz="8" w:space="0" w:color="5B9BD5"/>
          <w:bottom w:val="single" w:sz="8" w:space="0" w:color="5B9BD5"/>
          <w:right w:val="single" w:sz="8" w:space="0" w:color="5B9BD5"/>
          <w:insideV w:val="single" w:sz="8" w:space="0" w:color="5B9BD5"/>
        </w:tcBorders>
        <w:shd w:val="clear" w:color="auto" w:fill="D6E6F4"/>
      </w:tcPr>
    </w:tblStylePr>
    <w:tblStylePr w:type="band2Horz">
      <w:tblPr/>
      <w:tcPr>
        <w:tcBorders>
          <w:top w:val="single" w:sz="8" w:space="0" w:color="5B9BD5"/>
          <w:left w:val="single" w:sz="8" w:space="0" w:color="5B9BD5"/>
          <w:bottom w:val="single" w:sz="8" w:space="0" w:color="5B9BD5"/>
          <w:right w:val="single" w:sz="8" w:space="0" w:color="5B9BD5"/>
          <w:insideV w:val="single" w:sz="8" w:space="0" w:color="5B9BD5"/>
        </w:tcBorders>
      </w:tcPr>
    </w:tblStylePr>
  </w:style>
  <w:style w:type="numbering" w:customStyle="1" w:styleId="4430">
    <w:name w:val="無清單443"/>
    <w:next w:val="ab"/>
    <w:uiPriority w:val="99"/>
    <w:semiHidden/>
    <w:unhideWhenUsed/>
    <w:rsid w:val="00F43BD8"/>
  </w:style>
  <w:style w:type="table" w:customStyle="1" w:styleId="19121">
    <w:name w:val="表格格線1912"/>
    <w:basedOn w:val="aa"/>
    <w:next w:val="afff0"/>
    <w:uiPriority w:val="39"/>
    <w:rsid w:val="00F43BD8"/>
    <w:pPr>
      <w:ind w:firstLine="200"/>
    </w:pPr>
    <w:rPr>
      <w:rFonts w:ascii="Times New Roman" w:eastAsia="細明體"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452">
    <w:name w:val="淺色格線 - 輔色 6452"/>
    <w:basedOn w:val="aa"/>
    <w:next w:val="-6"/>
    <w:uiPriority w:val="62"/>
    <w:semiHidden/>
    <w:unhideWhenUsed/>
    <w:rsid w:val="00F43BD8"/>
    <w:pPr>
      <w:ind w:firstLine="200"/>
    </w:pPr>
    <w:rPr>
      <w:rFonts w:ascii="Times New Roman" w:eastAsia="細明體" w:hAnsi="Times New Roman" w:cs="Times New Roman"/>
      <w:kern w:val="0"/>
      <w:sz w:val="20"/>
      <w:szCs w:val="20"/>
    </w:rPr>
    <w:tblPr>
      <w:tblStyleRowBandSize w:val="1"/>
      <w:tblStyleColBandSize w:val="1"/>
      <w:tblBorders>
        <w:top w:val="single" w:sz="8" w:space="0" w:color="70AD47"/>
        <w:left w:val="single" w:sz="8" w:space="0" w:color="70AD47"/>
        <w:bottom w:val="single" w:sz="8" w:space="0" w:color="70AD47"/>
        <w:right w:val="single" w:sz="8" w:space="0" w:color="70AD47"/>
        <w:insideH w:val="single" w:sz="8" w:space="0" w:color="70AD47"/>
        <w:insideV w:val="single" w:sz="8" w:space="0" w:color="70AD47"/>
      </w:tblBorders>
    </w:tblPr>
    <w:tblStylePr w:type="firstRow">
      <w:pPr>
        <w:spacing w:before="0" w:after="0" w:line="240" w:lineRule="auto"/>
      </w:pPr>
      <w:rPr>
        <w:rFonts w:ascii="Candara" w:eastAsia="新細明體" w:hAnsi="Candara" w:cs="Times New Roman"/>
        <w:b/>
        <w:bCs/>
      </w:rPr>
      <w:tblPr/>
      <w:tcPr>
        <w:tcBorders>
          <w:top w:val="single" w:sz="8" w:space="0" w:color="70AD47"/>
          <w:left w:val="single" w:sz="8" w:space="0" w:color="70AD47"/>
          <w:bottom w:val="single" w:sz="18" w:space="0" w:color="70AD47"/>
          <w:right w:val="single" w:sz="8" w:space="0" w:color="70AD47"/>
          <w:insideH w:val="nil"/>
          <w:insideV w:val="single" w:sz="8" w:space="0" w:color="70AD47"/>
        </w:tcBorders>
      </w:tcPr>
    </w:tblStylePr>
    <w:tblStylePr w:type="lastRow">
      <w:pPr>
        <w:spacing w:before="0" w:after="0" w:line="240" w:lineRule="auto"/>
      </w:pPr>
      <w:rPr>
        <w:rFonts w:ascii="Candara" w:eastAsia="新細明體" w:hAnsi="Candara" w:cs="Times New Roman"/>
        <w:b/>
        <w:bCs/>
      </w:rPr>
      <w:tblPr/>
      <w:tcPr>
        <w:tcBorders>
          <w:top w:val="double" w:sz="6" w:space="0" w:color="70AD47"/>
          <w:left w:val="single" w:sz="8" w:space="0" w:color="70AD47"/>
          <w:bottom w:val="single" w:sz="8" w:space="0" w:color="70AD47"/>
          <w:right w:val="single" w:sz="8" w:space="0" w:color="70AD47"/>
          <w:insideH w:val="nil"/>
          <w:insideV w:val="single" w:sz="8" w:space="0" w:color="70AD47"/>
        </w:tcBorders>
      </w:tcPr>
    </w:tblStylePr>
    <w:tblStylePr w:type="firstCol">
      <w:rPr>
        <w:rFonts w:ascii="Candara" w:eastAsia="新細明體" w:hAnsi="Candara" w:cs="Times New Roman"/>
        <w:b/>
        <w:bCs/>
      </w:rPr>
    </w:tblStylePr>
    <w:tblStylePr w:type="lastCol">
      <w:rPr>
        <w:rFonts w:ascii="Candara" w:eastAsia="新細明體" w:hAnsi="Candara" w:cs="Times New Roman"/>
        <w:b/>
        <w:bCs/>
      </w:rPr>
      <w:tblPr/>
      <w:tcPr>
        <w:tcBorders>
          <w:top w:val="single" w:sz="8" w:space="0" w:color="70AD47"/>
          <w:left w:val="single" w:sz="8" w:space="0" w:color="70AD47"/>
          <w:bottom w:val="single" w:sz="8" w:space="0" w:color="70AD47"/>
          <w:right w:val="single" w:sz="8" w:space="0" w:color="70AD47"/>
        </w:tcBorders>
      </w:tcPr>
    </w:tblStylePr>
    <w:tblStylePr w:type="band1Vert">
      <w:tblPr/>
      <w:tcPr>
        <w:tcBorders>
          <w:top w:val="single" w:sz="8" w:space="0" w:color="70AD47"/>
          <w:left w:val="single" w:sz="8" w:space="0" w:color="70AD47"/>
          <w:bottom w:val="single" w:sz="8" w:space="0" w:color="70AD47"/>
          <w:right w:val="single" w:sz="8" w:space="0" w:color="70AD47"/>
        </w:tcBorders>
        <w:shd w:val="clear" w:color="auto" w:fill="DBEBD0"/>
      </w:tcPr>
    </w:tblStylePr>
    <w:tblStylePr w:type="band1Horz">
      <w:tblPr/>
      <w:tcPr>
        <w:tcBorders>
          <w:top w:val="single" w:sz="8" w:space="0" w:color="70AD47"/>
          <w:left w:val="single" w:sz="8" w:space="0" w:color="70AD47"/>
          <w:bottom w:val="single" w:sz="8" w:space="0" w:color="70AD47"/>
          <w:right w:val="single" w:sz="8" w:space="0" w:color="70AD47"/>
          <w:insideV w:val="single" w:sz="8" w:space="0" w:color="70AD47"/>
        </w:tcBorders>
        <w:shd w:val="clear" w:color="auto" w:fill="DBEBD0"/>
      </w:tcPr>
    </w:tblStylePr>
    <w:tblStylePr w:type="band2Horz">
      <w:tblPr/>
      <w:tcPr>
        <w:tcBorders>
          <w:top w:val="single" w:sz="8" w:space="0" w:color="70AD47"/>
          <w:left w:val="single" w:sz="8" w:space="0" w:color="70AD47"/>
          <w:bottom w:val="single" w:sz="8" w:space="0" w:color="70AD47"/>
          <w:right w:val="single" w:sz="8" w:space="0" w:color="70AD47"/>
          <w:insideV w:val="single" w:sz="8" w:space="0" w:color="70AD47"/>
        </w:tcBorders>
      </w:tcPr>
    </w:tblStylePr>
  </w:style>
  <w:style w:type="table" w:customStyle="1" w:styleId="2-3212">
    <w:name w:val="暗色格線 2 - 輔色 3212"/>
    <w:basedOn w:val="aa"/>
    <w:next w:val="aa"/>
    <w:uiPriority w:val="68"/>
    <w:rsid w:val="00F43BD8"/>
    <w:pPr>
      <w:ind w:firstLine="200"/>
    </w:pPr>
    <w:rPr>
      <w:rFonts w:ascii="Calibri Light" w:eastAsia="新細明體" w:hAnsi="Calibri Light" w:cs="Times New Roman"/>
      <w:color w:val="000000"/>
      <w:kern w:val="0"/>
      <w:sz w:val="20"/>
      <w:szCs w:val="20"/>
    </w:rPr>
    <w:tblPr>
      <w:tblStyleRowBandSize w:val="1"/>
      <w:tblStyleColBandSize w:val="1"/>
      <w:tblBorders>
        <w:top w:val="single" w:sz="8" w:space="0" w:color="A5A5A5"/>
        <w:left w:val="single" w:sz="8" w:space="0" w:color="A5A5A5"/>
        <w:bottom w:val="single" w:sz="8" w:space="0" w:color="A5A5A5"/>
        <w:right w:val="single" w:sz="8" w:space="0" w:color="A5A5A5"/>
        <w:insideH w:val="single" w:sz="8" w:space="0" w:color="A5A5A5"/>
        <w:insideV w:val="single" w:sz="8" w:space="0" w:color="A5A5A5"/>
      </w:tblBorders>
    </w:tblPr>
    <w:tcPr>
      <w:shd w:val="clear" w:color="auto" w:fill="E8E8E8"/>
    </w:tcPr>
    <w:tblStylePr w:type="firstRow">
      <w:rPr>
        <w:b/>
        <w:bCs/>
        <w:color w:val="000000"/>
      </w:rPr>
      <w:tblPr/>
      <w:tcPr>
        <w:shd w:val="clear" w:color="auto" w:fill="F6F6F6"/>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EDEDED"/>
      </w:tcPr>
    </w:tblStylePr>
    <w:tblStylePr w:type="band1Vert">
      <w:tblPr/>
      <w:tcPr>
        <w:shd w:val="clear" w:color="auto" w:fill="D2D2D2"/>
      </w:tcPr>
    </w:tblStylePr>
    <w:tblStylePr w:type="band1Horz">
      <w:tblPr/>
      <w:tcPr>
        <w:tcBorders>
          <w:insideH w:val="single" w:sz="6" w:space="0" w:color="A5A5A5"/>
          <w:insideV w:val="single" w:sz="6" w:space="0" w:color="A5A5A5"/>
        </w:tcBorders>
        <w:shd w:val="clear" w:color="auto" w:fill="D2D2D2"/>
      </w:tcPr>
    </w:tblStylePr>
    <w:tblStylePr w:type="nwCell">
      <w:tblPr/>
      <w:tcPr>
        <w:shd w:val="clear" w:color="auto" w:fill="FFFFFF"/>
      </w:tcPr>
    </w:tblStylePr>
  </w:style>
  <w:style w:type="numbering" w:customStyle="1" w:styleId="1343">
    <w:name w:val="無清單1343"/>
    <w:next w:val="ab"/>
    <w:uiPriority w:val="99"/>
    <w:semiHidden/>
    <w:unhideWhenUsed/>
    <w:rsid w:val="00F43BD8"/>
  </w:style>
  <w:style w:type="table" w:customStyle="1" w:styleId="1-111253">
    <w:name w:val="暗色清單 1 - 輔色 111253"/>
    <w:basedOn w:val="aa"/>
    <w:uiPriority w:val="65"/>
    <w:rsid w:val="00F43BD8"/>
    <w:pPr>
      <w:ind w:firstLine="200"/>
    </w:pPr>
    <w:rPr>
      <w:rFonts w:ascii="Calibri" w:eastAsia="新細明體" w:hAnsi="Calibri" w:cs="Times New Roman"/>
      <w:color w:val="000000"/>
      <w:sz w:val="27"/>
      <w:szCs w:val="27"/>
    </w:rPr>
    <w:tblPr>
      <w:tblStyleRowBandSize w:val="1"/>
      <w:tblStyleColBandSize w:val="1"/>
      <w:tblBorders>
        <w:top w:val="single" w:sz="8" w:space="0" w:color="5B9BD5"/>
        <w:bottom w:val="single" w:sz="8" w:space="0" w:color="5B9BD5"/>
      </w:tblBorders>
    </w:tblPr>
    <w:tblStylePr w:type="firstRow">
      <w:rPr>
        <w:rFonts w:ascii="Candara" w:eastAsia="新細明體" w:hAnsi="Candara" w:cs="Times New Roman"/>
      </w:rPr>
      <w:tblPr/>
      <w:tcPr>
        <w:tcBorders>
          <w:top w:val="nil"/>
          <w:bottom w:val="single" w:sz="8" w:space="0" w:color="5B9BD5"/>
        </w:tcBorders>
      </w:tcPr>
    </w:tblStylePr>
    <w:tblStylePr w:type="lastRow">
      <w:rPr>
        <w:b/>
        <w:bCs/>
        <w:color w:val="44546A"/>
      </w:rPr>
      <w:tblPr/>
      <w:tcPr>
        <w:tcBorders>
          <w:top w:val="single" w:sz="8" w:space="0" w:color="5B9BD5"/>
          <w:bottom w:val="single" w:sz="8" w:space="0" w:color="5B9BD5"/>
        </w:tcBorders>
      </w:tcPr>
    </w:tblStylePr>
    <w:tblStylePr w:type="firstCol">
      <w:rPr>
        <w:b/>
        <w:bCs/>
      </w:rPr>
    </w:tblStylePr>
    <w:tblStylePr w:type="lastCol">
      <w:rPr>
        <w:b/>
        <w:bCs/>
      </w:rPr>
      <w:tblPr/>
      <w:tcPr>
        <w:tcBorders>
          <w:top w:val="single" w:sz="8" w:space="0" w:color="5B9BD5"/>
          <w:bottom w:val="single" w:sz="8" w:space="0" w:color="5B9BD5"/>
        </w:tcBorders>
      </w:tcPr>
    </w:tblStylePr>
    <w:tblStylePr w:type="band1Vert">
      <w:tblPr/>
      <w:tcPr>
        <w:shd w:val="clear" w:color="auto" w:fill="D6E6F4"/>
      </w:tcPr>
    </w:tblStylePr>
    <w:tblStylePr w:type="band1Horz">
      <w:tblPr/>
      <w:tcPr>
        <w:shd w:val="clear" w:color="auto" w:fill="D6E6F4"/>
      </w:tcPr>
    </w:tblStylePr>
  </w:style>
  <w:style w:type="table" w:customStyle="1" w:styleId="2-5212">
    <w:name w:val="暗色清單 2 - 輔色 5212"/>
    <w:basedOn w:val="aa"/>
    <w:next w:val="2-5"/>
    <w:uiPriority w:val="66"/>
    <w:rsid w:val="00F43BD8"/>
    <w:pPr>
      <w:ind w:firstLine="200"/>
    </w:pPr>
    <w:rPr>
      <w:rFonts w:ascii="Calibri Light" w:eastAsia="新細明體" w:hAnsi="Calibri Light" w:cs="Times New Roman"/>
      <w:color w:val="000000"/>
      <w:kern w:val="0"/>
      <w:sz w:val="20"/>
      <w:szCs w:val="20"/>
    </w:rPr>
    <w:tblPr>
      <w:tblStyleRowBandSize w:val="1"/>
      <w:tblStyleColBandSize w:val="1"/>
      <w:tblBorders>
        <w:top w:val="single" w:sz="8" w:space="0" w:color="4472C4"/>
        <w:left w:val="single" w:sz="8" w:space="0" w:color="4472C4"/>
        <w:bottom w:val="single" w:sz="8" w:space="0" w:color="4472C4"/>
        <w:right w:val="single" w:sz="8" w:space="0" w:color="4472C4"/>
      </w:tblBorders>
    </w:tblPr>
    <w:tblStylePr w:type="firstRow">
      <w:rPr>
        <w:sz w:val="24"/>
        <w:szCs w:val="24"/>
      </w:rPr>
      <w:tblPr/>
      <w:tcPr>
        <w:tcBorders>
          <w:top w:val="nil"/>
          <w:left w:val="nil"/>
          <w:bottom w:val="single" w:sz="24" w:space="0" w:color="4472C4"/>
          <w:right w:val="nil"/>
          <w:insideH w:val="nil"/>
          <w:insideV w:val="nil"/>
        </w:tcBorders>
        <w:shd w:val="clear" w:color="auto" w:fill="FFFFFF"/>
      </w:tcPr>
    </w:tblStylePr>
    <w:tblStylePr w:type="lastRow">
      <w:tblPr/>
      <w:tcPr>
        <w:tcBorders>
          <w:top w:val="single" w:sz="8" w:space="0" w:color="4472C4"/>
          <w:left w:val="nil"/>
          <w:bottom w:val="nil"/>
          <w:right w:val="nil"/>
          <w:insideH w:val="nil"/>
          <w:insideV w:val="nil"/>
        </w:tcBorders>
        <w:shd w:val="clear" w:color="auto" w:fill="FFFFFF"/>
      </w:tcPr>
    </w:tblStylePr>
    <w:tblStylePr w:type="firstCol">
      <w:tblPr/>
      <w:tcPr>
        <w:tcBorders>
          <w:top w:val="nil"/>
          <w:left w:val="nil"/>
          <w:bottom w:val="nil"/>
          <w:right w:val="single" w:sz="8" w:space="0" w:color="4472C4"/>
          <w:insideH w:val="nil"/>
          <w:insideV w:val="nil"/>
        </w:tcBorders>
        <w:shd w:val="clear" w:color="auto" w:fill="FFFFFF"/>
      </w:tcPr>
    </w:tblStylePr>
    <w:tblStylePr w:type="lastCol">
      <w:tblPr/>
      <w:tcPr>
        <w:tcBorders>
          <w:top w:val="nil"/>
          <w:left w:val="single" w:sz="8" w:space="0" w:color="4472C4"/>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0DBF0"/>
      </w:tcPr>
    </w:tblStylePr>
    <w:tblStylePr w:type="band1Horz">
      <w:tblPr/>
      <w:tcPr>
        <w:tcBorders>
          <w:top w:val="nil"/>
          <w:bottom w:val="nil"/>
          <w:insideH w:val="nil"/>
          <w:insideV w:val="nil"/>
        </w:tcBorders>
        <w:shd w:val="clear" w:color="auto" w:fill="D0DBF0"/>
      </w:tcPr>
    </w:tblStylePr>
    <w:tblStylePr w:type="nwCell">
      <w:tblPr/>
      <w:tcPr>
        <w:shd w:val="clear" w:color="auto" w:fill="FFFFFF"/>
      </w:tcPr>
    </w:tblStylePr>
    <w:tblStylePr w:type="swCell">
      <w:tblPr/>
      <w:tcPr>
        <w:tcBorders>
          <w:top w:val="nil"/>
        </w:tcBorders>
      </w:tcPr>
    </w:tblStylePr>
  </w:style>
  <w:style w:type="table" w:customStyle="1" w:styleId="-62252">
    <w:name w:val="淺色格線 - 輔色 62252"/>
    <w:basedOn w:val="aa"/>
    <w:next w:val="-6"/>
    <w:uiPriority w:val="62"/>
    <w:rsid w:val="00F43BD8"/>
    <w:pPr>
      <w:ind w:firstLine="200"/>
    </w:pPr>
    <w:rPr>
      <w:rFonts w:ascii="Times New Roman" w:eastAsia="細明體" w:hAnsi="Times New Roman" w:cs="Times New Roman"/>
      <w:kern w:val="0"/>
      <w:sz w:val="20"/>
      <w:szCs w:val="20"/>
    </w:rPr>
    <w:tblPr>
      <w:tblStyleRowBandSize w:val="1"/>
      <w:tblStyleColBandSize w:val="1"/>
      <w:tblBorders>
        <w:top w:val="single" w:sz="8" w:space="0" w:color="70AD47"/>
        <w:left w:val="single" w:sz="8" w:space="0" w:color="70AD47"/>
        <w:bottom w:val="single" w:sz="8" w:space="0" w:color="70AD47"/>
        <w:right w:val="single" w:sz="8" w:space="0" w:color="70AD47"/>
        <w:insideH w:val="single" w:sz="8" w:space="0" w:color="70AD47"/>
        <w:insideV w:val="single" w:sz="8" w:space="0" w:color="70AD47"/>
      </w:tblBorders>
    </w:tblPr>
    <w:tblStylePr w:type="firstRow">
      <w:pPr>
        <w:spacing w:before="0" w:after="0" w:line="240" w:lineRule="auto"/>
      </w:pPr>
      <w:rPr>
        <w:rFonts w:ascii="Candara" w:eastAsia="新細明體" w:hAnsi="Candara" w:cs="Times New Roman"/>
        <w:b/>
        <w:bCs/>
      </w:rPr>
      <w:tblPr/>
      <w:tcPr>
        <w:tcBorders>
          <w:top w:val="single" w:sz="8" w:space="0" w:color="70AD47"/>
          <w:left w:val="single" w:sz="8" w:space="0" w:color="70AD47"/>
          <w:bottom w:val="single" w:sz="18" w:space="0" w:color="70AD47"/>
          <w:right w:val="single" w:sz="8" w:space="0" w:color="70AD47"/>
          <w:insideH w:val="nil"/>
          <w:insideV w:val="single" w:sz="8" w:space="0" w:color="70AD47"/>
        </w:tcBorders>
      </w:tcPr>
    </w:tblStylePr>
    <w:tblStylePr w:type="lastRow">
      <w:pPr>
        <w:spacing w:before="0" w:after="0" w:line="240" w:lineRule="auto"/>
      </w:pPr>
      <w:rPr>
        <w:rFonts w:ascii="Candara" w:eastAsia="新細明體" w:hAnsi="Candara" w:cs="Times New Roman"/>
        <w:b/>
        <w:bCs/>
      </w:rPr>
      <w:tblPr/>
      <w:tcPr>
        <w:tcBorders>
          <w:top w:val="double" w:sz="6" w:space="0" w:color="70AD47"/>
          <w:left w:val="single" w:sz="8" w:space="0" w:color="70AD47"/>
          <w:bottom w:val="single" w:sz="8" w:space="0" w:color="70AD47"/>
          <w:right w:val="single" w:sz="8" w:space="0" w:color="70AD47"/>
          <w:insideH w:val="nil"/>
          <w:insideV w:val="single" w:sz="8" w:space="0" w:color="70AD47"/>
        </w:tcBorders>
      </w:tcPr>
    </w:tblStylePr>
    <w:tblStylePr w:type="firstCol">
      <w:rPr>
        <w:rFonts w:ascii="Candara" w:eastAsia="新細明體" w:hAnsi="Candara" w:cs="Times New Roman"/>
        <w:b/>
        <w:bCs/>
      </w:rPr>
    </w:tblStylePr>
    <w:tblStylePr w:type="lastCol">
      <w:rPr>
        <w:rFonts w:ascii="Candara" w:eastAsia="新細明體" w:hAnsi="Candara" w:cs="Times New Roman"/>
        <w:b/>
        <w:bCs/>
      </w:rPr>
      <w:tblPr/>
      <w:tcPr>
        <w:tcBorders>
          <w:top w:val="single" w:sz="8" w:space="0" w:color="70AD47"/>
          <w:left w:val="single" w:sz="8" w:space="0" w:color="70AD47"/>
          <w:bottom w:val="single" w:sz="8" w:space="0" w:color="70AD47"/>
          <w:right w:val="single" w:sz="8" w:space="0" w:color="70AD47"/>
        </w:tcBorders>
      </w:tcPr>
    </w:tblStylePr>
    <w:tblStylePr w:type="band1Vert">
      <w:tblPr/>
      <w:tcPr>
        <w:tcBorders>
          <w:top w:val="single" w:sz="8" w:space="0" w:color="70AD47"/>
          <w:left w:val="single" w:sz="8" w:space="0" w:color="70AD47"/>
          <w:bottom w:val="single" w:sz="8" w:space="0" w:color="70AD47"/>
          <w:right w:val="single" w:sz="8" w:space="0" w:color="70AD47"/>
        </w:tcBorders>
        <w:shd w:val="clear" w:color="auto" w:fill="DBEBD0"/>
      </w:tcPr>
    </w:tblStylePr>
    <w:tblStylePr w:type="band1Horz">
      <w:tblPr/>
      <w:tcPr>
        <w:tcBorders>
          <w:top w:val="single" w:sz="8" w:space="0" w:color="70AD47"/>
          <w:left w:val="single" w:sz="8" w:space="0" w:color="70AD47"/>
          <w:bottom w:val="single" w:sz="8" w:space="0" w:color="70AD47"/>
          <w:right w:val="single" w:sz="8" w:space="0" w:color="70AD47"/>
          <w:insideV w:val="single" w:sz="8" w:space="0" w:color="70AD47"/>
        </w:tcBorders>
        <w:shd w:val="clear" w:color="auto" w:fill="DBEBD0"/>
      </w:tcPr>
    </w:tblStylePr>
    <w:tblStylePr w:type="band2Horz">
      <w:tblPr/>
      <w:tcPr>
        <w:tcBorders>
          <w:top w:val="single" w:sz="8" w:space="0" w:color="70AD47"/>
          <w:left w:val="single" w:sz="8" w:space="0" w:color="70AD47"/>
          <w:bottom w:val="single" w:sz="8" w:space="0" w:color="70AD47"/>
          <w:right w:val="single" w:sz="8" w:space="0" w:color="70AD47"/>
          <w:insideV w:val="single" w:sz="8" w:space="0" w:color="70AD47"/>
        </w:tcBorders>
      </w:tcPr>
    </w:tblStylePr>
  </w:style>
  <w:style w:type="table" w:customStyle="1" w:styleId="-111253">
    <w:name w:val="淺色格線 - 輔色 111253"/>
    <w:basedOn w:val="aa"/>
    <w:uiPriority w:val="62"/>
    <w:rsid w:val="00F43BD8"/>
    <w:pPr>
      <w:ind w:firstLine="200"/>
    </w:pPr>
    <w:rPr>
      <w:rFonts w:ascii="Calibri" w:eastAsia="新細明體" w:hAnsi="Calibri" w:cs="Times New Roman"/>
      <w:sz w:val="27"/>
      <w:szCs w:val="27"/>
    </w:rPr>
    <w:tblPr>
      <w:tblStyleRowBandSize w:val="1"/>
      <w:tblStyleColBandSize w:val="1"/>
      <w:tblBorders>
        <w:top w:val="single" w:sz="8" w:space="0" w:color="5B9BD5"/>
        <w:left w:val="single" w:sz="8" w:space="0" w:color="5B9BD5"/>
        <w:bottom w:val="single" w:sz="8" w:space="0" w:color="5B9BD5"/>
        <w:right w:val="single" w:sz="8" w:space="0" w:color="5B9BD5"/>
        <w:insideH w:val="single" w:sz="8" w:space="0" w:color="5B9BD5"/>
        <w:insideV w:val="single" w:sz="8" w:space="0" w:color="5B9BD5"/>
      </w:tblBorders>
    </w:tblPr>
    <w:tblStylePr w:type="firstRow">
      <w:pPr>
        <w:spacing w:before="0" w:after="0" w:line="240" w:lineRule="auto"/>
      </w:pPr>
      <w:rPr>
        <w:rFonts w:ascii="Candara" w:eastAsia="新細明體" w:hAnsi="Candara" w:cs="Times New Roman"/>
        <w:b/>
        <w:bCs/>
      </w:rPr>
      <w:tblPr/>
      <w:tcPr>
        <w:tcBorders>
          <w:top w:val="single" w:sz="8" w:space="0" w:color="5B9BD5"/>
          <w:left w:val="single" w:sz="8" w:space="0" w:color="5B9BD5"/>
          <w:bottom w:val="single" w:sz="18" w:space="0" w:color="5B9BD5"/>
          <w:right w:val="single" w:sz="8" w:space="0" w:color="5B9BD5"/>
          <w:insideH w:val="nil"/>
          <w:insideV w:val="single" w:sz="8" w:space="0" w:color="5B9BD5"/>
        </w:tcBorders>
      </w:tcPr>
    </w:tblStylePr>
    <w:tblStylePr w:type="lastRow">
      <w:pPr>
        <w:spacing w:before="0" w:after="0" w:line="240" w:lineRule="auto"/>
      </w:pPr>
      <w:rPr>
        <w:rFonts w:ascii="Candara" w:eastAsia="新細明體" w:hAnsi="Candara" w:cs="Times New Roman"/>
        <w:b/>
        <w:bCs/>
      </w:rPr>
      <w:tblPr/>
      <w:tcPr>
        <w:tcBorders>
          <w:top w:val="double" w:sz="6" w:space="0" w:color="5B9BD5"/>
          <w:left w:val="single" w:sz="8" w:space="0" w:color="5B9BD5"/>
          <w:bottom w:val="single" w:sz="8" w:space="0" w:color="5B9BD5"/>
          <w:right w:val="single" w:sz="8" w:space="0" w:color="5B9BD5"/>
          <w:insideH w:val="nil"/>
          <w:insideV w:val="single" w:sz="8" w:space="0" w:color="5B9BD5"/>
        </w:tcBorders>
      </w:tcPr>
    </w:tblStylePr>
    <w:tblStylePr w:type="firstCol">
      <w:rPr>
        <w:rFonts w:ascii="Candara" w:eastAsia="新細明體" w:hAnsi="Candara" w:cs="Times New Roman"/>
        <w:b/>
        <w:bCs/>
      </w:rPr>
    </w:tblStylePr>
    <w:tblStylePr w:type="lastCol">
      <w:rPr>
        <w:rFonts w:ascii="Candara" w:eastAsia="新細明體" w:hAnsi="Candara" w:cs="Times New Roman"/>
        <w:b/>
        <w:bCs/>
      </w:rPr>
      <w:tblPr/>
      <w:tcPr>
        <w:tcBorders>
          <w:top w:val="single" w:sz="8" w:space="0" w:color="5B9BD5"/>
          <w:left w:val="single" w:sz="8" w:space="0" w:color="5B9BD5"/>
          <w:bottom w:val="single" w:sz="8" w:space="0" w:color="5B9BD5"/>
          <w:right w:val="single" w:sz="8" w:space="0" w:color="5B9BD5"/>
        </w:tcBorders>
      </w:tcPr>
    </w:tblStylePr>
    <w:tblStylePr w:type="band1Vert">
      <w:tblPr/>
      <w:tcPr>
        <w:tcBorders>
          <w:top w:val="single" w:sz="8" w:space="0" w:color="5B9BD5"/>
          <w:left w:val="single" w:sz="8" w:space="0" w:color="5B9BD5"/>
          <w:bottom w:val="single" w:sz="8" w:space="0" w:color="5B9BD5"/>
          <w:right w:val="single" w:sz="8" w:space="0" w:color="5B9BD5"/>
        </w:tcBorders>
        <w:shd w:val="clear" w:color="auto" w:fill="D6E6F4"/>
      </w:tcPr>
    </w:tblStylePr>
    <w:tblStylePr w:type="band1Horz">
      <w:tblPr/>
      <w:tcPr>
        <w:tcBorders>
          <w:top w:val="single" w:sz="8" w:space="0" w:color="5B9BD5"/>
          <w:left w:val="single" w:sz="8" w:space="0" w:color="5B9BD5"/>
          <w:bottom w:val="single" w:sz="8" w:space="0" w:color="5B9BD5"/>
          <w:right w:val="single" w:sz="8" w:space="0" w:color="5B9BD5"/>
          <w:insideV w:val="single" w:sz="8" w:space="0" w:color="5B9BD5"/>
        </w:tcBorders>
        <w:shd w:val="clear" w:color="auto" w:fill="D6E6F4"/>
      </w:tcPr>
    </w:tblStylePr>
    <w:tblStylePr w:type="band2Horz">
      <w:tblPr/>
      <w:tcPr>
        <w:tcBorders>
          <w:top w:val="single" w:sz="8" w:space="0" w:color="5B9BD5"/>
          <w:left w:val="single" w:sz="8" w:space="0" w:color="5B9BD5"/>
          <w:bottom w:val="single" w:sz="8" w:space="0" w:color="5B9BD5"/>
          <w:right w:val="single" w:sz="8" w:space="0" w:color="5B9BD5"/>
          <w:insideV w:val="single" w:sz="8" w:space="0" w:color="5B9BD5"/>
        </w:tcBorders>
      </w:tcPr>
    </w:tblStylePr>
  </w:style>
  <w:style w:type="numbering" w:customStyle="1" w:styleId="11243">
    <w:name w:val="無清單11243"/>
    <w:next w:val="ab"/>
    <w:uiPriority w:val="99"/>
    <w:semiHidden/>
    <w:unhideWhenUsed/>
    <w:rsid w:val="00F43BD8"/>
  </w:style>
  <w:style w:type="numbering" w:customStyle="1" w:styleId="5430">
    <w:name w:val="無清單543"/>
    <w:next w:val="ab"/>
    <w:uiPriority w:val="99"/>
    <w:semiHidden/>
    <w:unhideWhenUsed/>
    <w:rsid w:val="00F43BD8"/>
  </w:style>
  <w:style w:type="table" w:customStyle="1" w:styleId="1-11213">
    <w:name w:val="暗色清單 1 - 輔色 11213"/>
    <w:basedOn w:val="aa"/>
    <w:uiPriority w:val="65"/>
    <w:rsid w:val="00F43BD8"/>
    <w:pPr>
      <w:ind w:firstLine="200"/>
    </w:pPr>
    <w:rPr>
      <w:rFonts w:ascii="Calibri" w:eastAsia="新細明體" w:hAnsi="Calibri" w:cs="Times New Roman"/>
      <w:color w:val="000000"/>
      <w:sz w:val="27"/>
      <w:szCs w:val="27"/>
    </w:rPr>
    <w:tblPr>
      <w:tblStyleRowBandSize w:val="1"/>
      <w:tblStyleColBandSize w:val="1"/>
      <w:tblBorders>
        <w:top w:val="single" w:sz="8" w:space="0" w:color="4F81BD"/>
        <w:bottom w:val="single" w:sz="8" w:space="0" w:color="4F81BD"/>
      </w:tblBorders>
    </w:tblPr>
    <w:tblStylePr w:type="firstRow">
      <w:rPr>
        <w:rFonts w:ascii="Times New Roman" w:eastAsia="新細明體" w:hAnsi="Times New Roman" w:cs="Times New Roman"/>
      </w:rPr>
      <w:tblPr/>
      <w:tcPr>
        <w:tcBorders>
          <w:top w:val="nil"/>
          <w:bottom w:val="single" w:sz="8" w:space="0" w:color="4F81BD"/>
        </w:tcBorders>
      </w:tcPr>
    </w:tblStylePr>
    <w:tblStylePr w:type="lastRow">
      <w:rPr>
        <w:b/>
        <w:bCs/>
        <w:color w:val="1F497D"/>
      </w:rPr>
      <w:tblPr/>
      <w:tcPr>
        <w:tcBorders>
          <w:top w:val="single" w:sz="8" w:space="0" w:color="4F81BD"/>
          <w:bottom w:val="single" w:sz="8" w:space="0" w:color="4F81BD"/>
        </w:tcBorders>
      </w:tcPr>
    </w:tblStylePr>
    <w:tblStylePr w:type="firstCol">
      <w:rPr>
        <w:b/>
        <w:bCs/>
      </w:rPr>
    </w:tblStylePr>
    <w:tblStylePr w:type="lastCol">
      <w:rPr>
        <w:b/>
        <w:bCs/>
      </w:rPr>
      <w:tblPr/>
      <w:tcPr>
        <w:tcBorders>
          <w:top w:val="single" w:sz="8" w:space="0" w:color="4F81BD"/>
          <w:bottom w:val="single" w:sz="8" w:space="0" w:color="4F81BD"/>
        </w:tcBorders>
      </w:tcPr>
    </w:tblStylePr>
    <w:tblStylePr w:type="band1Vert">
      <w:tblPr/>
      <w:tcPr>
        <w:shd w:val="clear" w:color="auto" w:fill="D3DFEE"/>
      </w:tcPr>
    </w:tblStylePr>
    <w:tblStylePr w:type="band1Horz">
      <w:tblPr/>
      <w:tcPr>
        <w:shd w:val="clear" w:color="auto" w:fill="D3DFEE"/>
      </w:tcPr>
    </w:tblStylePr>
  </w:style>
  <w:style w:type="numbering" w:customStyle="1" w:styleId="643">
    <w:name w:val="無清單643"/>
    <w:next w:val="ab"/>
    <w:uiPriority w:val="99"/>
    <w:semiHidden/>
    <w:unhideWhenUsed/>
    <w:rsid w:val="00F43BD8"/>
  </w:style>
  <w:style w:type="table" w:customStyle="1" w:styleId="31230">
    <w:name w:val="純表格 3123"/>
    <w:basedOn w:val="aa"/>
    <w:uiPriority w:val="43"/>
    <w:rsid w:val="00F43BD8"/>
    <w:pPr>
      <w:ind w:firstLine="200"/>
    </w:pPr>
    <w:rPr>
      <w:rFonts w:ascii="Calibri" w:eastAsia="新細明體" w:hAnsi="Calibri" w:cs="Times New Roman"/>
      <w:sz w:val="27"/>
      <w:szCs w:val="27"/>
    </w:rPr>
    <w:tblPr>
      <w:tblStyleRowBandSize w:val="1"/>
      <w:tblStyleColBandSize w:val="1"/>
    </w:tblPr>
    <w:tblStylePr w:type="firstRow">
      <w:rPr>
        <w:b/>
        <w:bCs/>
        <w:caps/>
      </w:rPr>
      <w:tblPr/>
      <w:tcPr>
        <w:tcBorders>
          <w:bottom w:val="single" w:sz="4" w:space="0" w:color="7F7F7F"/>
        </w:tcBorders>
      </w:tcPr>
    </w:tblStylePr>
    <w:tblStylePr w:type="lastRow">
      <w:rPr>
        <w:b/>
        <w:bCs/>
        <w:caps/>
      </w:rPr>
      <w:tblPr/>
      <w:tcPr>
        <w:tcBorders>
          <w:top w:val="nil"/>
        </w:tcBorders>
      </w:tcPr>
    </w:tblStylePr>
    <w:tblStylePr w:type="firstCol">
      <w:rPr>
        <w:b/>
        <w:bCs/>
        <w:caps/>
      </w:rPr>
      <w:tblPr/>
      <w:tcPr>
        <w:tcBorders>
          <w:right w:val="single" w:sz="4" w:space="0" w:color="7F7F7F"/>
        </w:tcBorders>
      </w:tcPr>
    </w:tblStylePr>
    <w:tblStylePr w:type="lastCol">
      <w:rPr>
        <w:b/>
        <w:bCs/>
        <w:caps/>
      </w:rPr>
      <w:tblPr/>
      <w:tcPr>
        <w:tcBorders>
          <w:left w:val="nil"/>
        </w:tcBorders>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style>
  <w:style w:type="table" w:customStyle="1" w:styleId="1139">
    <w:name w:val="淺色網底113"/>
    <w:basedOn w:val="aa"/>
    <w:next w:val="aa"/>
    <w:uiPriority w:val="60"/>
    <w:rsid w:val="00F43BD8"/>
    <w:pPr>
      <w:ind w:firstLine="200"/>
    </w:pPr>
    <w:rPr>
      <w:rFonts w:ascii="Calibri" w:eastAsia="新細明體" w:hAnsi="Calibri" w:cs="Times New Roman"/>
      <w:color w:val="000000"/>
      <w:sz w:val="27"/>
      <w:szCs w:val="27"/>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22132">
    <w:name w:val="表格格線2213"/>
    <w:basedOn w:val="aa"/>
    <w:next w:val="afff0"/>
    <w:uiPriority w:val="39"/>
    <w:rsid w:val="00F43BD8"/>
    <w:pPr>
      <w:ind w:firstLine="200"/>
    </w:pPr>
    <w:rPr>
      <w:rFonts w:ascii="Times New Roman" w:eastAsia="細明體" w:hAnsi="Times New Roman" w:cs="Times New Roman"/>
      <w:sz w:val="27"/>
      <w:szCs w:val="27"/>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43">
    <w:name w:val="無清單743"/>
    <w:next w:val="ab"/>
    <w:uiPriority w:val="99"/>
    <w:semiHidden/>
    <w:unhideWhenUsed/>
    <w:rsid w:val="00F43BD8"/>
  </w:style>
  <w:style w:type="table" w:customStyle="1" w:styleId="23130">
    <w:name w:val="表格格線2313"/>
    <w:basedOn w:val="aa"/>
    <w:next w:val="afff0"/>
    <w:uiPriority w:val="39"/>
    <w:rsid w:val="00F43BD8"/>
    <w:pPr>
      <w:ind w:firstLine="200"/>
    </w:pPr>
    <w:rPr>
      <w:rFonts w:ascii="Times New Roman" w:eastAsia="細明體" w:hAnsi="Times New Roman" w:cs="Times New Roman"/>
      <w:sz w:val="27"/>
      <w:szCs w:val="27"/>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330">
    <w:name w:val="表格格線2433"/>
    <w:basedOn w:val="aa"/>
    <w:next w:val="afff0"/>
    <w:uiPriority w:val="39"/>
    <w:rsid w:val="00F43BD8"/>
    <w:pPr>
      <w:ind w:firstLine="200"/>
    </w:pPr>
    <w:rPr>
      <w:rFonts w:ascii="Times New Roman" w:eastAsia="細明體" w:hAnsi="Times New Roman" w:cs="Times New Roman"/>
      <w:sz w:val="27"/>
      <w:szCs w:val="27"/>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3">
    <w:name w:val="TableGrid33"/>
    <w:rsid w:val="00F43BD8"/>
    <w:pPr>
      <w:ind w:firstLine="200"/>
    </w:pPr>
    <w:rPr>
      <w:rFonts w:ascii="Calibri" w:eastAsia="新細明體" w:hAnsi="Calibri" w:cs="Times New Roman"/>
      <w:sz w:val="27"/>
      <w:szCs w:val="27"/>
    </w:rPr>
    <w:tblPr>
      <w:tblCellMar>
        <w:top w:w="0" w:type="dxa"/>
        <w:left w:w="0" w:type="dxa"/>
        <w:bottom w:w="0" w:type="dxa"/>
        <w:right w:w="0" w:type="dxa"/>
      </w:tblCellMar>
    </w:tblPr>
  </w:style>
  <w:style w:type="table" w:customStyle="1" w:styleId="4-51113">
    <w:name w:val="格線表格 4 - 輔色 51113"/>
    <w:basedOn w:val="aa"/>
    <w:uiPriority w:val="49"/>
    <w:rsid w:val="00F43BD8"/>
    <w:pPr>
      <w:ind w:firstLine="200"/>
    </w:pPr>
    <w:rPr>
      <w:rFonts w:ascii="Calibri" w:eastAsia="Times New Roman" w:hAnsi="Calibri" w:cs="Times New Roman"/>
      <w:sz w:val="27"/>
      <w:szCs w:val="27"/>
    </w:rPr>
    <w:tblPr>
      <w:tblStyleRowBandSize w:val="1"/>
      <w:tblStyleColBandSize w:val="1"/>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bCs/>
      </w:rPr>
      <w:tblPr/>
      <w:tcPr>
        <w:tcBorders>
          <w:top w:val="double" w:sz="4" w:space="0" w:color="4472C4"/>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table" w:customStyle="1" w:styleId="2913">
    <w:name w:val="表格格線2913"/>
    <w:basedOn w:val="aa"/>
    <w:next w:val="afff0"/>
    <w:uiPriority w:val="39"/>
    <w:rsid w:val="00F43BD8"/>
    <w:pPr>
      <w:ind w:firstLine="200"/>
    </w:pPr>
    <w:rPr>
      <w:rFonts w:ascii="Calibri" w:eastAsia="新細明體" w:hAnsi="Calibri" w:cs="Times New Roman"/>
      <w:sz w:val="27"/>
      <w:szCs w:val="27"/>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3">
    <w:name w:val="淺色清單 - 輔色 1233"/>
    <w:basedOn w:val="aa"/>
    <w:next w:val="aa"/>
    <w:uiPriority w:val="61"/>
    <w:semiHidden/>
    <w:unhideWhenUsed/>
    <w:rsid w:val="00F43BD8"/>
    <w:pPr>
      <w:ind w:firstLine="200"/>
    </w:pPr>
    <w:rPr>
      <w:rFonts w:ascii="Calibri" w:eastAsia="新細明體" w:hAnsi="Calibri" w:cs="Times New Roman"/>
      <w:sz w:val="27"/>
      <w:szCs w:val="27"/>
    </w:rPr>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customStyle="1" w:styleId="-12330">
    <w:name w:val="淺色網底 - 輔色 1233"/>
    <w:basedOn w:val="aa"/>
    <w:next w:val="aa"/>
    <w:uiPriority w:val="60"/>
    <w:semiHidden/>
    <w:unhideWhenUsed/>
    <w:rsid w:val="00F43BD8"/>
    <w:pPr>
      <w:ind w:firstLine="200"/>
    </w:pPr>
    <w:rPr>
      <w:rFonts w:ascii="Calibri" w:eastAsia="新細明體" w:hAnsi="Calibri" w:cs="Times New Roman"/>
      <w:color w:val="365F91"/>
      <w:sz w:val="27"/>
      <w:szCs w:val="27"/>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4263">
    <w:name w:val="淺色格線 - 輔色 4263"/>
    <w:basedOn w:val="aa"/>
    <w:next w:val="aa"/>
    <w:uiPriority w:val="62"/>
    <w:semiHidden/>
    <w:unhideWhenUsed/>
    <w:rsid w:val="00F43BD8"/>
    <w:pPr>
      <w:ind w:firstLine="200"/>
    </w:pPr>
    <w:rPr>
      <w:rFonts w:ascii="Calibri" w:eastAsia="新細明體" w:hAnsi="Calibri" w:cs="Times New Roman"/>
      <w:sz w:val="27"/>
      <w:szCs w:val="27"/>
    </w:rPr>
    <w:tblPr>
      <w:tblStyleRowBandSize w:val="1"/>
      <w:tblStyleColBandSize w:val="1"/>
      <w:tblBorders>
        <w:top w:val="single" w:sz="8" w:space="0" w:color="8064A2"/>
        <w:left w:val="single" w:sz="8" w:space="0" w:color="8064A2"/>
        <w:bottom w:val="single" w:sz="8" w:space="0" w:color="8064A2"/>
        <w:right w:val="single" w:sz="8" w:space="0" w:color="8064A2"/>
        <w:insideH w:val="single" w:sz="8" w:space="0" w:color="8064A2"/>
        <w:insideV w:val="single" w:sz="8" w:space="0" w:color="8064A2"/>
      </w:tblBorders>
    </w:tblPr>
    <w:tblStylePr w:type="firstRow">
      <w:pPr>
        <w:spacing w:before="0" w:after="0" w:line="240" w:lineRule="auto"/>
      </w:pPr>
      <w:rPr>
        <w:rFonts w:ascii="Bahnschrift SemiLight SemiConde" w:eastAsia="新細明體" w:hAnsi="Bahnschrift SemiLight SemiConde" w:cs="Times New Roman"/>
        <w:b/>
        <w:bCs/>
      </w:rPr>
      <w:tblPr/>
      <w:tcPr>
        <w:tcBorders>
          <w:top w:val="single" w:sz="8" w:space="0" w:color="8064A2"/>
          <w:left w:val="single" w:sz="8" w:space="0" w:color="8064A2"/>
          <w:bottom w:val="single" w:sz="18" w:space="0" w:color="8064A2"/>
          <w:right w:val="single" w:sz="8" w:space="0" w:color="8064A2"/>
          <w:insideH w:val="nil"/>
          <w:insideV w:val="single" w:sz="8" w:space="0" w:color="8064A2"/>
        </w:tcBorders>
      </w:tcPr>
    </w:tblStylePr>
    <w:tblStylePr w:type="lastRow">
      <w:pPr>
        <w:spacing w:before="0" w:after="0" w:line="240" w:lineRule="auto"/>
      </w:pPr>
      <w:rPr>
        <w:rFonts w:ascii="Bahnschrift SemiLight SemiConde" w:eastAsia="新細明體" w:hAnsi="Bahnschrift SemiLight SemiConde" w:cs="Times New Roman"/>
        <w:b/>
        <w:bCs/>
      </w:rPr>
      <w:tblPr/>
      <w:tcPr>
        <w:tcBorders>
          <w:top w:val="double" w:sz="6" w:space="0" w:color="8064A2"/>
          <w:left w:val="single" w:sz="8" w:space="0" w:color="8064A2"/>
          <w:bottom w:val="single" w:sz="8" w:space="0" w:color="8064A2"/>
          <w:right w:val="single" w:sz="8" w:space="0" w:color="8064A2"/>
          <w:insideH w:val="nil"/>
          <w:insideV w:val="single" w:sz="8" w:space="0" w:color="8064A2"/>
        </w:tcBorders>
      </w:tcPr>
    </w:tblStylePr>
    <w:tblStylePr w:type="firstCol">
      <w:rPr>
        <w:rFonts w:ascii="Bahnschrift SemiLight SemiConde" w:eastAsia="新細明體" w:hAnsi="Bahnschrift SemiLight SemiConde" w:cs="Times New Roman"/>
        <w:b/>
        <w:bCs/>
      </w:rPr>
    </w:tblStylePr>
    <w:tblStylePr w:type="lastCol">
      <w:rPr>
        <w:rFonts w:ascii="Bahnschrift SemiLight SemiConde" w:eastAsia="新細明體" w:hAnsi="Bahnschrift SemiLight SemiConde" w:cs="Times New Roman"/>
        <w:b/>
        <w:bCs/>
      </w:rPr>
      <w:tblPr/>
      <w:tcPr>
        <w:tcBorders>
          <w:top w:val="single" w:sz="8" w:space="0" w:color="8064A2"/>
          <w:left w:val="single" w:sz="8" w:space="0" w:color="8064A2"/>
          <w:bottom w:val="single" w:sz="8" w:space="0" w:color="8064A2"/>
          <w:right w:val="single" w:sz="8" w:space="0" w:color="8064A2"/>
        </w:tcBorders>
      </w:tcPr>
    </w:tblStylePr>
    <w:tblStylePr w:type="band1Vert">
      <w:tblPr/>
      <w:tcPr>
        <w:tcBorders>
          <w:top w:val="single" w:sz="8" w:space="0" w:color="8064A2"/>
          <w:left w:val="single" w:sz="8" w:space="0" w:color="8064A2"/>
          <w:bottom w:val="single" w:sz="8" w:space="0" w:color="8064A2"/>
          <w:right w:val="single" w:sz="8" w:space="0" w:color="8064A2"/>
        </w:tcBorders>
        <w:shd w:val="clear" w:color="auto" w:fill="DFD8E8"/>
      </w:tcPr>
    </w:tblStylePr>
    <w:tblStylePr w:type="band1Horz">
      <w:tblPr/>
      <w:tcPr>
        <w:tcBorders>
          <w:top w:val="single" w:sz="8" w:space="0" w:color="8064A2"/>
          <w:left w:val="single" w:sz="8" w:space="0" w:color="8064A2"/>
          <w:bottom w:val="single" w:sz="8" w:space="0" w:color="8064A2"/>
          <w:right w:val="single" w:sz="8" w:space="0" w:color="8064A2"/>
          <w:insideV w:val="single" w:sz="8" w:space="0" w:color="8064A2"/>
        </w:tcBorders>
        <w:shd w:val="clear" w:color="auto" w:fill="DFD8E8"/>
      </w:tcPr>
    </w:tblStylePr>
    <w:tblStylePr w:type="band2Horz">
      <w:tblPr/>
      <w:tcPr>
        <w:tcBorders>
          <w:top w:val="single" w:sz="8" w:space="0" w:color="8064A2"/>
          <w:left w:val="single" w:sz="8" w:space="0" w:color="8064A2"/>
          <w:bottom w:val="single" w:sz="8" w:space="0" w:color="8064A2"/>
          <w:right w:val="single" w:sz="8" w:space="0" w:color="8064A2"/>
          <w:insideV w:val="single" w:sz="8" w:space="0" w:color="8064A2"/>
        </w:tcBorders>
      </w:tcPr>
    </w:tblStylePr>
  </w:style>
  <w:style w:type="table" w:customStyle="1" w:styleId="2-3333">
    <w:name w:val="暗色格線 2 - 輔色 3333"/>
    <w:basedOn w:val="aa"/>
    <w:next w:val="aa"/>
    <w:uiPriority w:val="68"/>
    <w:semiHidden/>
    <w:unhideWhenUsed/>
    <w:rsid w:val="00F43BD8"/>
    <w:pPr>
      <w:ind w:firstLine="200"/>
    </w:pPr>
    <w:rPr>
      <w:rFonts w:ascii="Cambria" w:eastAsia="新細明體" w:hAnsi="Cambria" w:cs="Times New Roman"/>
      <w:color w:val="000000"/>
      <w:sz w:val="27"/>
      <w:szCs w:val="27"/>
    </w:rPr>
    <w:tblPr>
      <w:tblStyleRowBandSize w:val="1"/>
      <w:tblStyleColBandSize w:val="1"/>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Pr>
    <w:tcPr>
      <w:shd w:val="clear" w:color="auto" w:fill="E6EED5"/>
    </w:tcPr>
    <w:tblStylePr w:type="firstRow">
      <w:rPr>
        <w:b/>
        <w:bCs/>
        <w:color w:val="000000"/>
      </w:rPr>
      <w:tblPr/>
      <w:tcPr>
        <w:shd w:val="clear" w:color="auto" w:fill="F5F8EE"/>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EAF1DD"/>
      </w:tcPr>
    </w:tblStylePr>
    <w:tblStylePr w:type="band1Vert">
      <w:tblPr/>
      <w:tcPr>
        <w:shd w:val="clear" w:color="auto" w:fill="CDDDAC"/>
      </w:tcPr>
    </w:tblStylePr>
    <w:tblStylePr w:type="band1Horz">
      <w:tblPr/>
      <w:tcPr>
        <w:tcBorders>
          <w:insideH w:val="single" w:sz="6" w:space="0" w:color="9BBB59"/>
          <w:insideV w:val="single" w:sz="6" w:space="0" w:color="9BBB59"/>
        </w:tcBorders>
        <w:shd w:val="clear" w:color="auto" w:fill="CDDDAC"/>
      </w:tcPr>
    </w:tblStylePr>
    <w:tblStylePr w:type="nwCell">
      <w:tblPr/>
      <w:tcPr>
        <w:shd w:val="clear" w:color="auto" w:fill="FFFFFF"/>
      </w:tcPr>
    </w:tblStylePr>
  </w:style>
  <w:style w:type="table" w:customStyle="1" w:styleId="3-3233">
    <w:name w:val="暗色格線 3 - 輔色 3233"/>
    <w:basedOn w:val="aa"/>
    <w:next w:val="aa"/>
    <w:uiPriority w:val="69"/>
    <w:semiHidden/>
    <w:unhideWhenUsed/>
    <w:rsid w:val="00F43BD8"/>
    <w:pPr>
      <w:ind w:firstLine="200"/>
    </w:pPr>
    <w:rPr>
      <w:rFonts w:ascii="Calibri" w:eastAsia="新細明體" w:hAnsi="Calibri" w:cs="Times New Roman"/>
      <w:sz w:val="27"/>
      <w:szCs w:val="27"/>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E6EED5"/>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9BBB59"/>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9BBB59"/>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9BBB59"/>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9BBB59"/>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CDDDAC"/>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CDDDAC"/>
      </w:tcPr>
    </w:tblStylePr>
  </w:style>
  <w:style w:type="table" w:customStyle="1" w:styleId="-3263">
    <w:name w:val="淺色格線 - 輔色 3263"/>
    <w:basedOn w:val="aa"/>
    <w:next w:val="aa"/>
    <w:uiPriority w:val="62"/>
    <w:semiHidden/>
    <w:unhideWhenUsed/>
    <w:rsid w:val="00F43BD8"/>
    <w:pPr>
      <w:ind w:firstLine="200"/>
    </w:pPr>
    <w:rPr>
      <w:rFonts w:ascii="Calibri" w:eastAsia="新細明體" w:hAnsi="Calibri" w:cs="Times New Roman"/>
      <w:sz w:val="27"/>
      <w:szCs w:val="27"/>
    </w:rPr>
    <w:tblPr>
      <w:tblStyleRowBandSize w:val="1"/>
      <w:tblStyleColBandSize w:val="1"/>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Pr>
    <w:tblStylePr w:type="firstRow">
      <w:pPr>
        <w:spacing w:before="0" w:after="0" w:line="240" w:lineRule="auto"/>
      </w:pPr>
      <w:rPr>
        <w:rFonts w:ascii="Bahnschrift SemiLight SemiConde" w:eastAsia="新細明體" w:hAnsi="Bahnschrift SemiLight SemiConde" w:cs="Times New Roman"/>
        <w:b/>
        <w:bCs/>
      </w:rPr>
      <w:tblPr/>
      <w:tcPr>
        <w:tcBorders>
          <w:top w:val="single" w:sz="8" w:space="0" w:color="9BBB59"/>
          <w:left w:val="single" w:sz="8" w:space="0" w:color="9BBB59"/>
          <w:bottom w:val="single" w:sz="18" w:space="0" w:color="9BBB59"/>
          <w:right w:val="single" w:sz="8" w:space="0" w:color="9BBB59"/>
          <w:insideH w:val="nil"/>
          <w:insideV w:val="single" w:sz="8" w:space="0" w:color="9BBB59"/>
        </w:tcBorders>
      </w:tcPr>
    </w:tblStylePr>
    <w:tblStylePr w:type="lastRow">
      <w:pPr>
        <w:spacing w:before="0" w:after="0" w:line="240" w:lineRule="auto"/>
      </w:pPr>
      <w:rPr>
        <w:rFonts w:ascii="Bahnschrift SemiLight SemiConde" w:eastAsia="新細明體" w:hAnsi="Bahnschrift SemiLight SemiConde" w:cs="Times New Roman"/>
        <w:b/>
        <w:bCs/>
      </w:rPr>
      <w:tblPr/>
      <w:tcPr>
        <w:tcBorders>
          <w:top w:val="double" w:sz="6" w:space="0" w:color="9BBB59"/>
          <w:left w:val="single" w:sz="8" w:space="0" w:color="9BBB59"/>
          <w:bottom w:val="single" w:sz="8" w:space="0" w:color="9BBB59"/>
          <w:right w:val="single" w:sz="8" w:space="0" w:color="9BBB59"/>
          <w:insideH w:val="nil"/>
          <w:insideV w:val="single" w:sz="8" w:space="0" w:color="9BBB59"/>
        </w:tcBorders>
      </w:tcPr>
    </w:tblStylePr>
    <w:tblStylePr w:type="firstCol">
      <w:rPr>
        <w:rFonts w:ascii="Bahnschrift SemiLight SemiConde" w:eastAsia="新細明體" w:hAnsi="Bahnschrift SemiLight SemiConde" w:cs="Times New Roman"/>
        <w:b/>
        <w:bCs/>
      </w:rPr>
    </w:tblStylePr>
    <w:tblStylePr w:type="lastCol">
      <w:rPr>
        <w:rFonts w:ascii="Bahnschrift SemiLight SemiConde" w:eastAsia="新細明體" w:hAnsi="Bahnschrift SemiLight SemiConde" w:cs="Times New Roman"/>
        <w:b/>
        <w:bCs/>
      </w:rPr>
      <w:tblPr/>
      <w:tcPr>
        <w:tcBorders>
          <w:top w:val="single" w:sz="8" w:space="0" w:color="9BBB59"/>
          <w:left w:val="single" w:sz="8" w:space="0" w:color="9BBB59"/>
          <w:bottom w:val="single" w:sz="8" w:space="0" w:color="9BBB59"/>
          <w:right w:val="single" w:sz="8" w:space="0" w:color="9BBB59"/>
        </w:tcBorders>
      </w:tcPr>
    </w:tblStylePr>
    <w:tblStylePr w:type="band1Vert">
      <w:tblPr/>
      <w:tcPr>
        <w:tcBorders>
          <w:top w:val="single" w:sz="8" w:space="0" w:color="9BBB59"/>
          <w:left w:val="single" w:sz="8" w:space="0" w:color="9BBB59"/>
          <w:bottom w:val="single" w:sz="8" w:space="0" w:color="9BBB59"/>
          <w:right w:val="single" w:sz="8" w:space="0" w:color="9BBB59"/>
        </w:tcBorders>
        <w:shd w:val="clear" w:color="auto" w:fill="E6EED5"/>
      </w:tcPr>
    </w:tblStylePr>
    <w:tblStylePr w:type="band1Horz">
      <w:tblPr/>
      <w:tcPr>
        <w:tcBorders>
          <w:top w:val="single" w:sz="8" w:space="0" w:color="9BBB59"/>
          <w:left w:val="single" w:sz="8" w:space="0" w:color="9BBB59"/>
          <w:bottom w:val="single" w:sz="8" w:space="0" w:color="9BBB59"/>
          <w:right w:val="single" w:sz="8" w:space="0" w:color="9BBB59"/>
          <w:insideV w:val="single" w:sz="8" w:space="0" w:color="9BBB59"/>
        </w:tcBorders>
        <w:shd w:val="clear" w:color="auto" w:fill="E6EED5"/>
      </w:tcPr>
    </w:tblStylePr>
    <w:tblStylePr w:type="band2Horz">
      <w:tblPr/>
      <w:tcPr>
        <w:tcBorders>
          <w:top w:val="single" w:sz="8" w:space="0" w:color="9BBB59"/>
          <w:left w:val="single" w:sz="8" w:space="0" w:color="9BBB59"/>
          <w:bottom w:val="single" w:sz="8" w:space="0" w:color="9BBB59"/>
          <w:right w:val="single" w:sz="8" w:space="0" w:color="9BBB59"/>
          <w:insideV w:val="single" w:sz="8" w:space="0" w:color="9BBB59"/>
        </w:tcBorders>
      </w:tcPr>
    </w:tblStylePr>
  </w:style>
  <w:style w:type="table" w:customStyle="1" w:styleId="22230">
    <w:name w:val="暗色網底 2223"/>
    <w:basedOn w:val="aa"/>
    <w:next w:val="aa"/>
    <w:uiPriority w:val="64"/>
    <w:unhideWhenUsed/>
    <w:rsid w:val="00F43BD8"/>
    <w:pPr>
      <w:ind w:firstLine="200"/>
    </w:pPr>
    <w:rPr>
      <w:rFonts w:ascii="Calibri" w:eastAsia="新細明體" w:hAnsi="Calibri" w:cs="Times New Roman"/>
      <w:sz w:val="27"/>
      <w:szCs w:val="27"/>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000000"/>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000000"/>
      </w:tcPr>
    </w:tblStylePr>
    <w:tblStylePr w:type="lastCol">
      <w:rPr>
        <w:b/>
        <w:bCs/>
        <w:color w:val="FFFFFF"/>
      </w:rPr>
      <w:tblPr/>
      <w:tcPr>
        <w:tcBorders>
          <w:left w:val="nil"/>
          <w:right w:val="nil"/>
          <w:insideH w:val="nil"/>
          <w:insideV w:val="nil"/>
        </w:tcBorders>
        <w:shd w:val="clear" w:color="auto" w:fill="000000"/>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5263">
    <w:name w:val="淺色格線 - 輔色 5263"/>
    <w:basedOn w:val="aa"/>
    <w:next w:val="aa"/>
    <w:uiPriority w:val="62"/>
    <w:semiHidden/>
    <w:unhideWhenUsed/>
    <w:rsid w:val="00F43BD8"/>
    <w:pPr>
      <w:ind w:firstLine="200"/>
    </w:pPr>
    <w:rPr>
      <w:rFonts w:ascii="Calibri" w:eastAsia="新細明體" w:hAnsi="Calibri" w:cs="Times New Roman"/>
      <w:sz w:val="27"/>
      <w:szCs w:val="27"/>
    </w:rPr>
    <w:tblPr>
      <w:tblStyleRowBandSize w:val="1"/>
      <w:tblStyleColBandSize w:val="1"/>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Pr>
    <w:tblStylePr w:type="firstRow">
      <w:pPr>
        <w:spacing w:before="0" w:after="0" w:line="240" w:lineRule="auto"/>
      </w:pPr>
      <w:rPr>
        <w:rFonts w:ascii="Bahnschrift SemiLight SemiConde" w:eastAsia="新細明體" w:hAnsi="Bahnschrift SemiLight SemiConde" w:cs="Times New Roman"/>
        <w:b/>
        <w:bCs/>
      </w:rPr>
      <w:tblPr/>
      <w:tcPr>
        <w:tcBorders>
          <w:top w:val="single" w:sz="8" w:space="0" w:color="4BACC6"/>
          <w:left w:val="single" w:sz="8" w:space="0" w:color="4BACC6"/>
          <w:bottom w:val="single" w:sz="18" w:space="0" w:color="4BACC6"/>
          <w:right w:val="single" w:sz="8" w:space="0" w:color="4BACC6"/>
          <w:insideH w:val="nil"/>
          <w:insideV w:val="single" w:sz="8" w:space="0" w:color="4BACC6"/>
        </w:tcBorders>
      </w:tcPr>
    </w:tblStylePr>
    <w:tblStylePr w:type="lastRow">
      <w:pPr>
        <w:spacing w:before="0" w:after="0" w:line="240" w:lineRule="auto"/>
      </w:pPr>
      <w:rPr>
        <w:rFonts w:ascii="Bahnschrift SemiLight SemiConde" w:eastAsia="新細明體" w:hAnsi="Bahnschrift SemiLight SemiConde" w:cs="Times New Roman"/>
        <w:b/>
        <w:bCs/>
      </w:rPr>
      <w:tblPr/>
      <w:tcPr>
        <w:tcBorders>
          <w:top w:val="double" w:sz="6" w:space="0" w:color="4BACC6"/>
          <w:left w:val="single" w:sz="8" w:space="0" w:color="4BACC6"/>
          <w:bottom w:val="single" w:sz="8" w:space="0" w:color="4BACC6"/>
          <w:right w:val="single" w:sz="8" w:space="0" w:color="4BACC6"/>
          <w:insideH w:val="nil"/>
          <w:insideV w:val="single" w:sz="8" w:space="0" w:color="4BACC6"/>
        </w:tcBorders>
      </w:tcPr>
    </w:tblStylePr>
    <w:tblStylePr w:type="firstCol">
      <w:rPr>
        <w:rFonts w:ascii="Bahnschrift SemiLight SemiConde" w:eastAsia="新細明體" w:hAnsi="Bahnschrift SemiLight SemiConde" w:cs="Times New Roman"/>
        <w:b/>
        <w:bCs/>
      </w:rPr>
    </w:tblStylePr>
    <w:tblStylePr w:type="lastCol">
      <w:rPr>
        <w:rFonts w:ascii="Bahnschrift SemiLight SemiConde" w:eastAsia="新細明體" w:hAnsi="Bahnschrift SemiLight SemiConde" w:cs="Times New Roman"/>
        <w:b/>
        <w:bCs/>
      </w:rPr>
      <w:tblPr/>
      <w:tcPr>
        <w:tcBorders>
          <w:top w:val="single" w:sz="8" w:space="0" w:color="4BACC6"/>
          <w:left w:val="single" w:sz="8" w:space="0" w:color="4BACC6"/>
          <w:bottom w:val="single" w:sz="8" w:space="0" w:color="4BACC6"/>
          <w:right w:val="single" w:sz="8" w:space="0" w:color="4BACC6"/>
        </w:tcBorders>
      </w:tcPr>
    </w:tblStylePr>
    <w:tblStylePr w:type="band1Vert">
      <w:tblPr/>
      <w:tcPr>
        <w:tcBorders>
          <w:top w:val="single" w:sz="8" w:space="0" w:color="4BACC6"/>
          <w:left w:val="single" w:sz="8" w:space="0" w:color="4BACC6"/>
          <w:bottom w:val="single" w:sz="8" w:space="0" w:color="4BACC6"/>
          <w:right w:val="single" w:sz="8" w:space="0" w:color="4BACC6"/>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V w:val="single" w:sz="8" w:space="0" w:color="4BACC6"/>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V w:val="single" w:sz="8" w:space="0" w:color="4BACC6"/>
        </w:tcBorders>
      </w:tcPr>
    </w:tblStylePr>
  </w:style>
  <w:style w:type="table" w:customStyle="1" w:styleId="2233">
    <w:name w:val="淺色網底223"/>
    <w:basedOn w:val="aa"/>
    <w:next w:val="aa"/>
    <w:uiPriority w:val="60"/>
    <w:unhideWhenUsed/>
    <w:rsid w:val="00F43BD8"/>
    <w:pPr>
      <w:ind w:firstLine="200"/>
    </w:pPr>
    <w:rPr>
      <w:rFonts w:ascii="Calibri" w:eastAsia="新細明體" w:hAnsi="Calibri" w:cs="Times New Roman"/>
      <w:color w:val="000000"/>
      <w:sz w:val="27"/>
      <w:szCs w:val="27"/>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numbering" w:customStyle="1" w:styleId="833">
    <w:name w:val="無清單833"/>
    <w:next w:val="ab"/>
    <w:uiPriority w:val="99"/>
    <w:semiHidden/>
    <w:unhideWhenUsed/>
    <w:rsid w:val="00F43BD8"/>
  </w:style>
  <w:style w:type="numbering" w:customStyle="1" w:styleId="1433">
    <w:name w:val="無清單1433"/>
    <w:next w:val="ab"/>
    <w:uiPriority w:val="99"/>
    <w:semiHidden/>
    <w:unhideWhenUsed/>
    <w:rsid w:val="00F43BD8"/>
  </w:style>
  <w:style w:type="table" w:customStyle="1" w:styleId="1-11313">
    <w:name w:val="暗色清單 1 - 輔色 11313"/>
    <w:basedOn w:val="aa"/>
    <w:uiPriority w:val="65"/>
    <w:rsid w:val="00F43BD8"/>
    <w:pPr>
      <w:ind w:firstLine="200"/>
    </w:pPr>
    <w:rPr>
      <w:rFonts w:ascii="Calibri" w:eastAsia="新細明體" w:hAnsi="Calibri" w:cs="Times New Roman"/>
      <w:color w:val="000000"/>
      <w:sz w:val="27"/>
      <w:szCs w:val="27"/>
    </w:rPr>
    <w:tblPr>
      <w:tblStyleRowBandSize w:val="1"/>
      <w:tblStyleColBandSize w:val="1"/>
      <w:tblBorders>
        <w:top w:val="single" w:sz="8" w:space="0" w:color="5B9BD5"/>
        <w:bottom w:val="single" w:sz="8" w:space="0" w:color="5B9BD5"/>
      </w:tblBorders>
    </w:tblPr>
    <w:tblStylePr w:type="firstRow">
      <w:rPr>
        <w:rFonts w:ascii="Calibri Light" w:eastAsia="新細明體" w:hAnsi="Calibri Light" w:cs="Times New Roman"/>
      </w:rPr>
      <w:tblPr/>
      <w:tcPr>
        <w:tcBorders>
          <w:top w:val="nil"/>
          <w:bottom w:val="single" w:sz="8" w:space="0" w:color="5B9BD5"/>
        </w:tcBorders>
      </w:tcPr>
    </w:tblStylePr>
    <w:tblStylePr w:type="lastRow">
      <w:rPr>
        <w:b/>
        <w:bCs/>
        <w:color w:val="44546A"/>
      </w:rPr>
      <w:tblPr/>
      <w:tcPr>
        <w:tcBorders>
          <w:top w:val="single" w:sz="8" w:space="0" w:color="5B9BD5"/>
          <w:bottom w:val="single" w:sz="8" w:space="0" w:color="5B9BD5"/>
        </w:tcBorders>
      </w:tcPr>
    </w:tblStylePr>
    <w:tblStylePr w:type="firstCol">
      <w:rPr>
        <w:b/>
        <w:bCs/>
      </w:rPr>
    </w:tblStylePr>
    <w:tblStylePr w:type="lastCol">
      <w:rPr>
        <w:b/>
        <w:bCs/>
      </w:rPr>
      <w:tblPr/>
      <w:tcPr>
        <w:tcBorders>
          <w:top w:val="single" w:sz="8" w:space="0" w:color="5B9BD5"/>
          <w:bottom w:val="single" w:sz="8" w:space="0" w:color="5B9BD5"/>
        </w:tcBorders>
      </w:tcPr>
    </w:tblStylePr>
    <w:tblStylePr w:type="band1Vert">
      <w:tblPr/>
      <w:tcPr>
        <w:shd w:val="clear" w:color="auto" w:fill="D6E6F4"/>
      </w:tcPr>
    </w:tblStylePr>
    <w:tblStylePr w:type="band1Horz">
      <w:tblPr/>
      <w:tcPr>
        <w:shd w:val="clear" w:color="auto" w:fill="D6E6F4"/>
      </w:tcPr>
    </w:tblStylePr>
  </w:style>
  <w:style w:type="table" w:customStyle="1" w:styleId="-12113">
    <w:name w:val="淺色清單 - 輔色 12113"/>
    <w:basedOn w:val="aa"/>
    <w:next w:val="aa"/>
    <w:uiPriority w:val="61"/>
    <w:rsid w:val="00F43BD8"/>
    <w:pPr>
      <w:ind w:firstLine="200"/>
    </w:pPr>
    <w:rPr>
      <w:rFonts w:ascii="Calibri" w:eastAsia="新細明體" w:hAnsi="Calibri" w:cs="Times New Roman"/>
      <w:sz w:val="27"/>
      <w:szCs w:val="27"/>
    </w:rPr>
    <w:tblPr>
      <w:tblStyleRowBandSize w:val="1"/>
      <w:tblStyleColBandSize w:val="1"/>
      <w:tblBorders>
        <w:top w:val="single" w:sz="8" w:space="0" w:color="5B9BD5"/>
        <w:left w:val="single" w:sz="8" w:space="0" w:color="5B9BD5"/>
        <w:bottom w:val="single" w:sz="8" w:space="0" w:color="5B9BD5"/>
        <w:right w:val="single" w:sz="8" w:space="0" w:color="5B9BD5"/>
      </w:tblBorders>
    </w:tblPr>
    <w:tblStylePr w:type="firstRow">
      <w:pPr>
        <w:spacing w:before="0" w:after="0" w:line="240" w:lineRule="auto"/>
      </w:pPr>
      <w:rPr>
        <w:b/>
        <w:bCs/>
        <w:color w:val="FFFFFF"/>
      </w:rPr>
      <w:tblPr/>
      <w:tcPr>
        <w:shd w:val="clear" w:color="auto" w:fill="5B9BD5"/>
      </w:tcPr>
    </w:tblStylePr>
    <w:tblStylePr w:type="lastRow">
      <w:pPr>
        <w:spacing w:before="0" w:after="0" w:line="240" w:lineRule="auto"/>
      </w:pPr>
      <w:rPr>
        <w:b/>
        <w:bCs/>
      </w:rPr>
      <w:tblPr/>
      <w:tcPr>
        <w:tcBorders>
          <w:top w:val="double" w:sz="6" w:space="0" w:color="5B9BD5"/>
          <w:left w:val="single" w:sz="8" w:space="0" w:color="5B9BD5"/>
          <w:bottom w:val="single" w:sz="8" w:space="0" w:color="5B9BD5"/>
          <w:right w:val="single" w:sz="8" w:space="0" w:color="5B9BD5"/>
        </w:tcBorders>
      </w:tcPr>
    </w:tblStylePr>
    <w:tblStylePr w:type="firstCol">
      <w:rPr>
        <w:b/>
        <w:bCs/>
      </w:rPr>
    </w:tblStylePr>
    <w:tblStylePr w:type="lastCol">
      <w:rPr>
        <w:b/>
        <w:bCs/>
      </w:rPr>
    </w:tblStylePr>
    <w:tblStylePr w:type="band1Vert">
      <w:tblPr/>
      <w:tcPr>
        <w:tcBorders>
          <w:top w:val="single" w:sz="8" w:space="0" w:color="5B9BD5"/>
          <w:left w:val="single" w:sz="8" w:space="0" w:color="5B9BD5"/>
          <w:bottom w:val="single" w:sz="8" w:space="0" w:color="5B9BD5"/>
          <w:right w:val="single" w:sz="8" w:space="0" w:color="5B9BD5"/>
        </w:tcBorders>
      </w:tcPr>
    </w:tblStylePr>
    <w:tblStylePr w:type="band1Horz">
      <w:tblPr/>
      <w:tcPr>
        <w:tcBorders>
          <w:top w:val="single" w:sz="8" w:space="0" w:color="5B9BD5"/>
          <w:left w:val="single" w:sz="8" w:space="0" w:color="5B9BD5"/>
          <w:bottom w:val="single" w:sz="8" w:space="0" w:color="5B9BD5"/>
          <w:right w:val="single" w:sz="8" w:space="0" w:color="5B9BD5"/>
        </w:tcBorders>
      </w:tcPr>
    </w:tblStylePr>
  </w:style>
  <w:style w:type="table" w:customStyle="1" w:styleId="3-31113">
    <w:name w:val="格線表格 3 - 輔色 31113"/>
    <w:basedOn w:val="aa"/>
    <w:uiPriority w:val="48"/>
    <w:rsid w:val="00F43BD8"/>
    <w:pPr>
      <w:ind w:firstLine="200"/>
    </w:pPr>
    <w:rPr>
      <w:rFonts w:ascii="Calibri" w:eastAsia="新細明體" w:hAnsi="Calibri" w:cs="Times New Roman"/>
      <w:sz w:val="27"/>
      <w:szCs w:val="27"/>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rPr>
      <w:tblPr/>
      <w:tcPr>
        <w:tcBorders>
          <w:top w:val="nil"/>
          <w:left w:val="nil"/>
          <w:right w:val="nil"/>
          <w:insideH w:val="nil"/>
          <w:insideV w:val="nil"/>
        </w:tcBorders>
        <w:shd w:val="clear" w:color="auto" w:fill="FFFFFF"/>
      </w:tcPr>
    </w:tblStylePr>
    <w:tblStylePr w:type="lastRow">
      <w:rPr>
        <w:b/>
        <w:bCs/>
      </w:rPr>
      <w:tblPr/>
      <w:tcPr>
        <w:tcBorders>
          <w:left w:val="nil"/>
          <w:bottom w:val="nil"/>
          <w:right w:val="nil"/>
          <w:insideH w:val="nil"/>
          <w:insideV w:val="nil"/>
        </w:tcBorders>
        <w:shd w:val="clear" w:color="auto" w:fill="FFFFFF"/>
      </w:tcPr>
    </w:tblStylePr>
    <w:tblStylePr w:type="firstCol">
      <w:pPr>
        <w:jc w:val="right"/>
      </w:pPr>
      <w:rPr>
        <w:i/>
        <w:iCs/>
      </w:rPr>
      <w:tblPr/>
      <w:tcPr>
        <w:tcBorders>
          <w:top w:val="nil"/>
          <w:left w:val="nil"/>
          <w:bottom w:val="nil"/>
          <w:insideH w:val="nil"/>
          <w:insideV w:val="nil"/>
        </w:tcBorders>
        <w:shd w:val="clear" w:color="auto" w:fill="FFFFFF"/>
      </w:tcPr>
    </w:tblStylePr>
    <w:tblStylePr w:type="lastCol">
      <w:rPr>
        <w:i/>
        <w:iCs/>
      </w:rPr>
      <w:tblPr/>
      <w:tcPr>
        <w:tcBorders>
          <w:top w:val="nil"/>
          <w:bottom w:val="nil"/>
          <w:right w:val="nil"/>
          <w:insideH w:val="nil"/>
          <w:insideV w:val="nil"/>
        </w:tcBorders>
        <w:shd w:val="clear" w:color="auto" w:fill="FFFFFF"/>
      </w:tcPr>
    </w:tblStylePr>
    <w:tblStylePr w:type="band1Vert">
      <w:tblPr/>
      <w:tcPr>
        <w:shd w:val="clear" w:color="auto" w:fill="EDEDED"/>
      </w:tcPr>
    </w:tblStylePr>
    <w:tblStylePr w:type="band1Horz">
      <w:tblPr/>
      <w:tcPr>
        <w:shd w:val="clear" w:color="auto" w:fill="EDEDED"/>
      </w:tcPr>
    </w:tblStylePr>
    <w:tblStylePr w:type="neCell">
      <w:tblPr/>
      <w:tcPr>
        <w:tcBorders>
          <w:bottom w:val="single" w:sz="4" w:space="0" w:color="C9C9C9"/>
        </w:tcBorders>
      </w:tcPr>
    </w:tblStylePr>
    <w:tblStylePr w:type="nwCell">
      <w:tblPr/>
      <w:tcPr>
        <w:tcBorders>
          <w:bottom w:val="single" w:sz="4" w:space="0" w:color="C9C9C9"/>
        </w:tcBorders>
      </w:tcPr>
    </w:tblStylePr>
    <w:tblStylePr w:type="seCell">
      <w:tblPr/>
      <w:tcPr>
        <w:tcBorders>
          <w:top w:val="single" w:sz="4" w:space="0" w:color="C9C9C9"/>
        </w:tcBorders>
      </w:tcPr>
    </w:tblStylePr>
    <w:tblStylePr w:type="swCell">
      <w:tblPr/>
      <w:tcPr>
        <w:tcBorders>
          <w:top w:val="single" w:sz="4" w:space="0" w:color="C9C9C9"/>
        </w:tcBorders>
      </w:tcPr>
    </w:tblStylePr>
  </w:style>
  <w:style w:type="table" w:customStyle="1" w:styleId="-121130">
    <w:name w:val="淺色網底 - 輔色 12113"/>
    <w:basedOn w:val="aa"/>
    <w:next w:val="aa"/>
    <w:uiPriority w:val="60"/>
    <w:rsid w:val="00F43BD8"/>
    <w:pPr>
      <w:ind w:firstLine="200"/>
    </w:pPr>
    <w:rPr>
      <w:rFonts w:ascii="Calibri" w:eastAsia="新細明體" w:hAnsi="Calibri" w:cs="Times New Roman"/>
      <w:color w:val="2E74B5"/>
      <w:sz w:val="27"/>
      <w:szCs w:val="27"/>
    </w:rPr>
    <w:tblPr>
      <w:tblStyleRowBandSize w:val="1"/>
      <w:tblStyleColBandSize w:val="1"/>
      <w:tblBorders>
        <w:top w:val="single" w:sz="8" w:space="0" w:color="5B9BD5"/>
        <w:bottom w:val="single" w:sz="8" w:space="0" w:color="5B9BD5"/>
      </w:tblBorders>
    </w:tblPr>
    <w:tblStylePr w:type="firstRow">
      <w:pPr>
        <w:spacing w:before="0" w:after="0" w:line="240" w:lineRule="auto"/>
      </w:pPr>
      <w:rPr>
        <w:b/>
        <w:bCs/>
      </w:rPr>
      <w:tblPr/>
      <w:tcPr>
        <w:tcBorders>
          <w:top w:val="single" w:sz="8" w:space="0" w:color="5B9BD5"/>
          <w:left w:val="nil"/>
          <w:bottom w:val="single" w:sz="8" w:space="0" w:color="5B9BD5"/>
          <w:right w:val="nil"/>
          <w:insideH w:val="nil"/>
          <w:insideV w:val="nil"/>
        </w:tcBorders>
      </w:tcPr>
    </w:tblStylePr>
    <w:tblStylePr w:type="lastRow">
      <w:pPr>
        <w:spacing w:before="0" w:after="0" w:line="240" w:lineRule="auto"/>
      </w:pPr>
      <w:rPr>
        <w:b/>
        <w:bCs/>
      </w:rPr>
      <w:tblPr/>
      <w:tcPr>
        <w:tcBorders>
          <w:top w:val="single" w:sz="8" w:space="0" w:color="5B9BD5"/>
          <w:left w:val="nil"/>
          <w:bottom w:val="single" w:sz="8" w:space="0" w:color="5B9BD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cPr>
    </w:tblStylePr>
    <w:tblStylePr w:type="band1Horz">
      <w:tblPr/>
      <w:tcPr>
        <w:tcBorders>
          <w:left w:val="nil"/>
          <w:right w:val="nil"/>
          <w:insideH w:val="nil"/>
          <w:insideV w:val="nil"/>
        </w:tcBorders>
        <w:shd w:val="clear" w:color="auto" w:fill="D6E6F4"/>
      </w:tcPr>
    </w:tblStylePr>
  </w:style>
  <w:style w:type="table" w:customStyle="1" w:styleId="-42113">
    <w:name w:val="淺色格線 - 輔色 42113"/>
    <w:basedOn w:val="aa"/>
    <w:next w:val="aa"/>
    <w:uiPriority w:val="62"/>
    <w:rsid w:val="00F43BD8"/>
    <w:pPr>
      <w:ind w:firstLine="200"/>
    </w:pPr>
    <w:rPr>
      <w:rFonts w:ascii="Calibri" w:eastAsia="新細明體" w:hAnsi="Calibri" w:cs="Times New Roman"/>
      <w:sz w:val="27"/>
      <w:szCs w:val="27"/>
    </w:rPr>
    <w:tblPr>
      <w:tblStyleRowBandSize w:val="1"/>
      <w:tblStyleColBandSize w:val="1"/>
      <w:tblBorders>
        <w:top w:val="single" w:sz="8" w:space="0" w:color="FFC000"/>
        <w:left w:val="single" w:sz="8" w:space="0" w:color="FFC000"/>
        <w:bottom w:val="single" w:sz="8" w:space="0" w:color="FFC000"/>
        <w:right w:val="single" w:sz="8" w:space="0" w:color="FFC000"/>
        <w:insideH w:val="single" w:sz="8" w:space="0" w:color="FFC000"/>
        <w:insideV w:val="single" w:sz="8" w:space="0" w:color="FFC000"/>
      </w:tblBorders>
    </w:tblPr>
    <w:tblStylePr w:type="firstRow">
      <w:pPr>
        <w:spacing w:before="0" w:after="0" w:line="240" w:lineRule="auto"/>
      </w:pPr>
      <w:rPr>
        <w:rFonts w:ascii="Calibri Light" w:eastAsia="新細明體" w:hAnsi="Calibri Light" w:cs="Times New Roman"/>
        <w:b/>
        <w:bCs/>
      </w:rPr>
      <w:tblPr/>
      <w:tcPr>
        <w:tcBorders>
          <w:top w:val="single" w:sz="8" w:space="0" w:color="FFC000"/>
          <w:left w:val="single" w:sz="8" w:space="0" w:color="FFC000"/>
          <w:bottom w:val="single" w:sz="18" w:space="0" w:color="FFC000"/>
          <w:right w:val="single" w:sz="8" w:space="0" w:color="FFC000"/>
          <w:insideH w:val="nil"/>
          <w:insideV w:val="single" w:sz="8" w:space="0" w:color="FFC000"/>
        </w:tcBorders>
      </w:tcPr>
    </w:tblStylePr>
    <w:tblStylePr w:type="lastRow">
      <w:pPr>
        <w:spacing w:before="0" w:after="0" w:line="240" w:lineRule="auto"/>
      </w:pPr>
      <w:rPr>
        <w:rFonts w:ascii="Calibri Light" w:eastAsia="新細明體" w:hAnsi="Calibri Light" w:cs="Times New Roman"/>
        <w:b/>
        <w:bCs/>
      </w:rPr>
      <w:tblPr/>
      <w:tcPr>
        <w:tcBorders>
          <w:top w:val="double" w:sz="6" w:space="0" w:color="FFC000"/>
          <w:left w:val="single" w:sz="8" w:space="0" w:color="FFC000"/>
          <w:bottom w:val="single" w:sz="8" w:space="0" w:color="FFC000"/>
          <w:right w:val="single" w:sz="8" w:space="0" w:color="FFC000"/>
          <w:insideH w:val="nil"/>
          <w:insideV w:val="single" w:sz="8" w:space="0" w:color="FFC000"/>
        </w:tcBorders>
      </w:tcPr>
    </w:tblStylePr>
    <w:tblStylePr w:type="firstCol">
      <w:rPr>
        <w:rFonts w:ascii="Calibri Light" w:eastAsia="新細明體" w:hAnsi="Calibri Light" w:cs="Times New Roman"/>
        <w:b/>
        <w:bCs/>
      </w:rPr>
    </w:tblStylePr>
    <w:tblStylePr w:type="lastCol">
      <w:rPr>
        <w:rFonts w:ascii="Calibri Light" w:eastAsia="新細明體" w:hAnsi="Calibri Light" w:cs="Times New Roman"/>
        <w:b/>
        <w:bCs/>
      </w:rPr>
      <w:tblPr/>
      <w:tcPr>
        <w:tcBorders>
          <w:top w:val="single" w:sz="8" w:space="0" w:color="FFC000"/>
          <w:left w:val="single" w:sz="8" w:space="0" w:color="FFC000"/>
          <w:bottom w:val="single" w:sz="8" w:space="0" w:color="FFC000"/>
          <w:right w:val="single" w:sz="8" w:space="0" w:color="FFC000"/>
        </w:tcBorders>
      </w:tcPr>
    </w:tblStylePr>
    <w:tblStylePr w:type="band1Vert">
      <w:tblPr/>
      <w:tcPr>
        <w:tcBorders>
          <w:top w:val="single" w:sz="8" w:space="0" w:color="FFC000"/>
          <w:left w:val="single" w:sz="8" w:space="0" w:color="FFC000"/>
          <w:bottom w:val="single" w:sz="8" w:space="0" w:color="FFC000"/>
          <w:right w:val="single" w:sz="8" w:space="0" w:color="FFC000"/>
        </w:tcBorders>
        <w:shd w:val="clear" w:color="auto" w:fill="FFEFC0"/>
      </w:tcPr>
    </w:tblStylePr>
    <w:tblStylePr w:type="band1Horz">
      <w:tblPr/>
      <w:tcPr>
        <w:tcBorders>
          <w:top w:val="single" w:sz="8" w:space="0" w:color="FFC000"/>
          <w:left w:val="single" w:sz="8" w:space="0" w:color="FFC000"/>
          <w:bottom w:val="single" w:sz="8" w:space="0" w:color="FFC000"/>
          <w:right w:val="single" w:sz="8" w:space="0" w:color="FFC000"/>
          <w:insideV w:val="single" w:sz="8" w:space="0" w:color="FFC000"/>
        </w:tcBorders>
        <w:shd w:val="clear" w:color="auto" w:fill="FFEFC0"/>
      </w:tcPr>
    </w:tblStylePr>
    <w:tblStylePr w:type="band2Horz">
      <w:tblPr/>
      <w:tcPr>
        <w:tcBorders>
          <w:top w:val="single" w:sz="8" w:space="0" w:color="FFC000"/>
          <w:left w:val="single" w:sz="8" w:space="0" w:color="FFC000"/>
          <w:bottom w:val="single" w:sz="8" w:space="0" w:color="FFC000"/>
          <w:right w:val="single" w:sz="8" w:space="0" w:color="FFC000"/>
          <w:insideV w:val="single" w:sz="8" w:space="0" w:color="FFC000"/>
        </w:tcBorders>
      </w:tcPr>
    </w:tblStylePr>
  </w:style>
  <w:style w:type="table" w:customStyle="1" w:styleId="3-11113">
    <w:name w:val="清單表格 3 - 輔色 11113"/>
    <w:basedOn w:val="aa"/>
    <w:uiPriority w:val="48"/>
    <w:rsid w:val="00F43BD8"/>
    <w:pPr>
      <w:ind w:firstLine="200"/>
    </w:pPr>
    <w:rPr>
      <w:rFonts w:ascii="Calibri" w:eastAsia="新細明體" w:hAnsi="Calibri" w:cs="Times New Roman"/>
      <w:sz w:val="27"/>
      <w:szCs w:val="27"/>
    </w:rPr>
    <w:tblPr>
      <w:tblStyleRowBandSize w:val="1"/>
      <w:tblStyleColBandSize w:val="1"/>
      <w:tblBorders>
        <w:top w:val="single" w:sz="4" w:space="0" w:color="5B9BD5"/>
        <w:left w:val="single" w:sz="4" w:space="0" w:color="5B9BD5"/>
        <w:bottom w:val="single" w:sz="4" w:space="0" w:color="5B9BD5"/>
        <w:right w:val="single" w:sz="4" w:space="0" w:color="5B9BD5"/>
      </w:tblBorders>
    </w:tblPr>
    <w:tblStylePr w:type="firstRow">
      <w:rPr>
        <w:b/>
        <w:bCs/>
        <w:color w:val="FFFFFF"/>
      </w:rPr>
      <w:tblPr/>
      <w:tcPr>
        <w:shd w:val="clear" w:color="auto" w:fill="5B9BD5"/>
      </w:tcPr>
    </w:tblStylePr>
    <w:tblStylePr w:type="lastRow">
      <w:rPr>
        <w:b/>
        <w:bCs/>
      </w:rPr>
      <w:tblPr/>
      <w:tcPr>
        <w:tcBorders>
          <w:top w:val="double" w:sz="4" w:space="0" w:color="5B9BD5"/>
        </w:tcBorders>
        <w:shd w:val="clear" w:color="auto" w:fill="FFFFFF"/>
      </w:tcPr>
    </w:tblStylePr>
    <w:tblStylePr w:type="firstCol">
      <w:rPr>
        <w:b/>
        <w:bCs/>
      </w:rPr>
      <w:tblPr/>
      <w:tcPr>
        <w:tcBorders>
          <w:right w:val="nil"/>
        </w:tcBorders>
        <w:shd w:val="clear" w:color="auto" w:fill="FFFFFF"/>
      </w:tcPr>
    </w:tblStylePr>
    <w:tblStylePr w:type="lastCol">
      <w:rPr>
        <w:b/>
        <w:bCs/>
      </w:rPr>
      <w:tblPr/>
      <w:tcPr>
        <w:tcBorders>
          <w:left w:val="nil"/>
        </w:tcBorders>
        <w:shd w:val="clear" w:color="auto" w:fill="FFFFFF"/>
      </w:tcPr>
    </w:tblStylePr>
    <w:tblStylePr w:type="band1Vert">
      <w:tblPr/>
      <w:tcPr>
        <w:tcBorders>
          <w:left w:val="single" w:sz="4" w:space="0" w:color="5B9BD5"/>
          <w:right w:val="single" w:sz="4" w:space="0" w:color="5B9BD5"/>
        </w:tcBorders>
      </w:tcPr>
    </w:tblStylePr>
    <w:tblStylePr w:type="band1Horz">
      <w:tblPr/>
      <w:tcPr>
        <w:tcBorders>
          <w:top w:val="single" w:sz="4" w:space="0" w:color="5B9BD5"/>
          <w:bottom w:val="single" w:sz="4" w:space="0" w:color="5B9BD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left w:val="nil"/>
        </w:tcBorders>
      </w:tcPr>
    </w:tblStylePr>
    <w:tblStylePr w:type="swCell">
      <w:tblPr/>
      <w:tcPr>
        <w:tcBorders>
          <w:top w:val="double" w:sz="4" w:space="0" w:color="5B9BD5"/>
          <w:right w:val="nil"/>
        </w:tcBorders>
      </w:tcPr>
    </w:tblStylePr>
  </w:style>
  <w:style w:type="numbering" w:customStyle="1" w:styleId="11333">
    <w:name w:val="無清單11333"/>
    <w:next w:val="ab"/>
    <w:uiPriority w:val="99"/>
    <w:semiHidden/>
    <w:unhideWhenUsed/>
    <w:rsid w:val="00F43BD8"/>
  </w:style>
  <w:style w:type="numbering" w:customStyle="1" w:styleId="1ai2233">
    <w:name w:val="1 / a / i2233"/>
    <w:basedOn w:val="ab"/>
    <w:next w:val="1ai"/>
    <w:semiHidden/>
    <w:rsid w:val="00F43BD8"/>
  </w:style>
  <w:style w:type="numbering" w:customStyle="1" w:styleId="1ai133">
    <w:name w:val="1 / a / i133"/>
    <w:basedOn w:val="ab"/>
    <w:next w:val="1ai"/>
    <w:uiPriority w:val="99"/>
    <w:semiHidden/>
    <w:unhideWhenUsed/>
    <w:rsid w:val="00F43BD8"/>
  </w:style>
  <w:style w:type="numbering" w:customStyle="1" w:styleId="211330">
    <w:name w:val="無清單21133"/>
    <w:next w:val="ab"/>
    <w:uiPriority w:val="99"/>
    <w:semiHidden/>
    <w:unhideWhenUsed/>
    <w:rsid w:val="00F43BD8"/>
  </w:style>
  <w:style w:type="table" w:customStyle="1" w:styleId="21022">
    <w:name w:val="表格格線21022"/>
    <w:basedOn w:val="aa"/>
    <w:next w:val="afff0"/>
    <w:uiPriority w:val="59"/>
    <w:locked/>
    <w:rsid w:val="00F43BD8"/>
    <w:pPr>
      <w:ind w:firstLine="200"/>
    </w:pPr>
    <w:rPr>
      <w:rFonts w:ascii="Calibri" w:eastAsia="新細明體" w:hAnsi="Calibri"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123">
    <w:name w:val="表格格線11312"/>
    <w:basedOn w:val="aa"/>
    <w:next w:val="afff0"/>
    <w:uiPriority w:val="59"/>
    <w:rsid w:val="00F43BD8"/>
    <w:pPr>
      <w:ind w:firstLine="200"/>
    </w:pPr>
    <w:rPr>
      <w:rFonts w:ascii="Calibri" w:eastAsia="新細明體" w:hAnsi="Calibri"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233">
    <w:name w:val="無清單111233"/>
    <w:next w:val="ab"/>
    <w:uiPriority w:val="99"/>
    <w:semiHidden/>
    <w:unhideWhenUsed/>
    <w:rsid w:val="00F43BD8"/>
  </w:style>
  <w:style w:type="numbering" w:customStyle="1" w:styleId="1111233">
    <w:name w:val="無清單1111233"/>
    <w:next w:val="ab"/>
    <w:uiPriority w:val="99"/>
    <w:semiHidden/>
    <w:unhideWhenUsed/>
    <w:rsid w:val="00F43BD8"/>
  </w:style>
  <w:style w:type="table" w:customStyle="1" w:styleId="212120">
    <w:name w:val="表格格線21212"/>
    <w:basedOn w:val="aa"/>
    <w:next w:val="afff0"/>
    <w:rsid w:val="00F43BD8"/>
    <w:pPr>
      <w:widowControl w:val="0"/>
      <w:ind w:firstLine="200"/>
    </w:pPr>
    <w:rPr>
      <w:rFonts w:ascii="Times New Roman" w:eastAsia="新細明體"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1111133">
    <w:name w:val="無清單1111111133"/>
    <w:next w:val="ab"/>
    <w:uiPriority w:val="99"/>
    <w:semiHidden/>
    <w:unhideWhenUsed/>
    <w:rsid w:val="00F43BD8"/>
  </w:style>
  <w:style w:type="numbering" w:customStyle="1" w:styleId="11111111113">
    <w:name w:val="無清單11111111113"/>
    <w:next w:val="ab"/>
    <w:uiPriority w:val="99"/>
    <w:semiHidden/>
    <w:unhideWhenUsed/>
    <w:rsid w:val="00F43BD8"/>
  </w:style>
  <w:style w:type="table" w:customStyle="1" w:styleId="2-33112">
    <w:name w:val="暗色格線 2 - 輔色 33112"/>
    <w:basedOn w:val="aa"/>
    <w:next w:val="aa"/>
    <w:uiPriority w:val="68"/>
    <w:rsid w:val="00F43BD8"/>
    <w:pPr>
      <w:ind w:firstLine="200"/>
    </w:pPr>
    <w:rPr>
      <w:rFonts w:ascii="Calibri Light" w:eastAsia="新細明體" w:hAnsi="Calibri Light" w:cs="Times New Roman"/>
      <w:color w:val="000000"/>
      <w:kern w:val="0"/>
      <w:sz w:val="20"/>
      <w:szCs w:val="20"/>
    </w:rPr>
    <w:tblPr>
      <w:tblStyleRowBandSize w:val="1"/>
      <w:tblStyleColBandSize w:val="1"/>
      <w:tblBorders>
        <w:top w:val="single" w:sz="8" w:space="0" w:color="A5A5A5"/>
        <w:left w:val="single" w:sz="8" w:space="0" w:color="A5A5A5"/>
        <w:bottom w:val="single" w:sz="8" w:space="0" w:color="A5A5A5"/>
        <w:right w:val="single" w:sz="8" w:space="0" w:color="A5A5A5"/>
        <w:insideH w:val="single" w:sz="8" w:space="0" w:color="A5A5A5"/>
        <w:insideV w:val="single" w:sz="8" w:space="0" w:color="A5A5A5"/>
      </w:tblBorders>
    </w:tblPr>
    <w:tcPr>
      <w:shd w:val="clear" w:color="auto" w:fill="E8E8E8"/>
    </w:tcPr>
    <w:tblStylePr w:type="firstRow">
      <w:rPr>
        <w:b/>
        <w:bCs/>
        <w:color w:val="000000"/>
      </w:rPr>
      <w:tblPr/>
      <w:tcPr>
        <w:shd w:val="clear" w:color="auto" w:fill="F6F6F6"/>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EDEDED"/>
      </w:tcPr>
    </w:tblStylePr>
    <w:tblStylePr w:type="band1Vert">
      <w:tblPr/>
      <w:tcPr>
        <w:shd w:val="clear" w:color="auto" w:fill="D2D2D2"/>
      </w:tcPr>
    </w:tblStylePr>
    <w:tblStylePr w:type="band1Horz">
      <w:tblPr/>
      <w:tcPr>
        <w:tcBorders>
          <w:insideH w:val="single" w:sz="6" w:space="0" w:color="A5A5A5"/>
          <w:insideV w:val="single" w:sz="6" w:space="0" w:color="A5A5A5"/>
        </w:tcBorders>
        <w:shd w:val="clear" w:color="auto" w:fill="D2D2D2"/>
      </w:tcPr>
    </w:tblStylePr>
    <w:tblStylePr w:type="nwCell">
      <w:tblPr/>
      <w:tcPr>
        <w:shd w:val="clear" w:color="auto" w:fill="FFFFFF"/>
      </w:tcPr>
    </w:tblStylePr>
  </w:style>
  <w:style w:type="table" w:customStyle="1" w:styleId="3-32113">
    <w:name w:val="暗色格線 3 - 輔色 32113"/>
    <w:basedOn w:val="aa"/>
    <w:next w:val="aa"/>
    <w:uiPriority w:val="69"/>
    <w:rsid w:val="00F43BD8"/>
    <w:pPr>
      <w:ind w:firstLine="200"/>
    </w:pPr>
    <w:rPr>
      <w:rFonts w:ascii="Calibri" w:eastAsia="新細明體" w:hAnsi="Calibri" w:cs="Times New Roman"/>
      <w:sz w:val="27"/>
      <w:szCs w:val="27"/>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E8E8E8"/>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A5A5A5"/>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A5A5A5"/>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A5A5A5"/>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A5A5A5"/>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D2D2D2"/>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D2D2D2"/>
      </w:tcPr>
    </w:tblStylePr>
  </w:style>
  <w:style w:type="table" w:customStyle="1" w:styleId="-32113">
    <w:name w:val="淺色格線 - 輔色 32113"/>
    <w:basedOn w:val="aa"/>
    <w:next w:val="aa"/>
    <w:uiPriority w:val="62"/>
    <w:rsid w:val="00F43BD8"/>
    <w:pPr>
      <w:ind w:firstLine="200"/>
    </w:pPr>
    <w:rPr>
      <w:rFonts w:ascii="Calibri" w:eastAsia="新細明體" w:hAnsi="Calibri" w:cs="Times New Roman"/>
      <w:sz w:val="27"/>
      <w:szCs w:val="27"/>
    </w:rPr>
    <w:tblPr>
      <w:tblStyleRowBandSize w:val="1"/>
      <w:tblStyleColBandSize w:val="1"/>
      <w:tblBorders>
        <w:top w:val="single" w:sz="8" w:space="0" w:color="A5A5A5"/>
        <w:left w:val="single" w:sz="8" w:space="0" w:color="A5A5A5"/>
        <w:bottom w:val="single" w:sz="8" w:space="0" w:color="A5A5A5"/>
        <w:right w:val="single" w:sz="8" w:space="0" w:color="A5A5A5"/>
        <w:insideH w:val="single" w:sz="8" w:space="0" w:color="A5A5A5"/>
        <w:insideV w:val="single" w:sz="8" w:space="0" w:color="A5A5A5"/>
      </w:tblBorders>
    </w:tblPr>
    <w:tblStylePr w:type="firstRow">
      <w:pPr>
        <w:spacing w:before="0" w:after="0" w:line="240" w:lineRule="auto"/>
      </w:pPr>
      <w:rPr>
        <w:rFonts w:ascii="Calibri Light" w:eastAsia="新細明體" w:hAnsi="Calibri Light" w:cs="Times New Roman"/>
        <w:b/>
        <w:bCs/>
      </w:rPr>
      <w:tblPr/>
      <w:tcPr>
        <w:tcBorders>
          <w:top w:val="single" w:sz="8" w:space="0" w:color="A5A5A5"/>
          <w:left w:val="single" w:sz="8" w:space="0" w:color="A5A5A5"/>
          <w:bottom w:val="single" w:sz="18" w:space="0" w:color="A5A5A5"/>
          <w:right w:val="single" w:sz="8" w:space="0" w:color="A5A5A5"/>
          <w:insideH w:val="nil"/>
          <w:insideV w:val="single" w:sz="8" w:space="0" w:color="A5A5A5"/>
        </w:tcBorders>
      </w:tcPr>
    </w:tblStylePr>
    <w:tblStylePr w:type="lastRow">
      <w:pPr>
        <w:spacing w:before="0" w:after="0" w:line="240" w:lineRule="auto"/>
      </w:pPr>
      <w:rPr>
        <w:rFonts w:ascii="Calibri Light" w:eastAsia="新細明體" w:hAnsi="Calibri Light" w:cs="Times New Roman"/>
        <w:b/>
        <w:bCs/>
      </w:rPr>
      <w:tblPr/>
      <w:tcPr>
        <w:tcBorders>
          <w:top w:val="double" w:sz="6" w:space="0" w:color="A5A5A5"/>
          <w:left w:val="single" w:sz="8" w:space="0" w:color="A5A5A5"/>
          <w:bottom w:val="single" w:sz="8" w:space="0" w:color="A5A5A5"/>
          <w:right w:val="single" w:sz="8" w:space="0" w:color="A5A5A5"/>
          <w:insideH w:val="nil"/>
          <w:insideV w:val="single" w:sz="8" w:space="0" w:color="A5A5A5"/>
        </w:tcBorders>
      </w:tcPr>
    </w:tblStylePr>
    <w:tblStylePr w:type="firstCol">
      <w:rPr>
        <w:rFonts w:ascii="Calibri Light" w:eastAsia="新細明體" w:hAnsi="Calibri Light" w:cs="Times New Roman"/>
        <w:b/>
        <w:bCs/>
      </w:rPr>
    </w:tblStylePr>
    <w:tblStylePr w:type="lastCol">
      <w:rPr>
        <w:rFonts w:ascii="Calibri Light" w:eastAsia="新細明體" w:hAnsi="Calibri Light" w:cs="Times New Roman"/>
        <w:b/>
        <w:bCs/>
      </w:rPr>
      <w:tblPr/>
      <w:tcPr>
        <w:tcBorders>
          <w:top w:val="single" w:sz="8" w:space="0" w:color="A5A5A5"/>
          <w:left w:val="single" w:sz="8" w:space="0" w:color="A5A5A5"/>
          <w:bottom w:val="single" w:sz="8" w:space="0" w:color="A5A5A5"/>
          <w:right w:val="single" w:sz="8" w:space="0" w:color="A5A5A5"/>
        </w:tcBorders>
      </w:tcPr>
    </w:tblStylePr>
    <w:tblStylePr w:type="band1Vert">
      <w:tblPr/>
      <w:tcPr>
        <w:tcBorders>
          <w:top w:val="single" w:sz="8" w:space="0" w:color="A5A5A5"/>
          <w:left w:val="single" w:sz="8" w:space="0" w:color="A5A5A5"/>
          <w:bottom w:val="single" w:sz="8" w:space="0" w:color="A5A5A5"/>
          <w:right w:val="single" w:sz="8" w:space="0" w:color="A5A5A5"/>
        </w:tcBorders>
        <w:shd w:val="clear" w:color="auto" w:fill="E8E8E8"/>
      </w:tcPr>
    </w:tblStylePr>
    <w:tblStylePr w:type="band1Horz">
      <w:tblPr/>
      <w:tcPr>
        <w:tcBorders>
          <w:top w:val="single" w:sz="8" w:space="0" w:color="A5A5A5"/>
          <w:left w:val="single" w:sz="8" w:space="0" w:color="A5A5A5"/>
          <w:bottom w:val="single" w:sz="8" w:space="0" w:color="A5A5A5"/>
          <w:right w:val="single" w:sz="8" w:space="0" w:color="A5A5A5"/>
          <w:insideV w:val="single" w:sz="8" w:space="0" w:color="A5A5A5"/>
        </w:tcBorders>
        <w:shd w:val="clear" w:color="auto" w:fill="E8E8E8"/>
      </w:tcPr>
    </w:tblStylePr>
    <w:tblStylePr w:type="band2Horz">
      <w:tblPr/>
      <w:tcPr>
        <w:tcBorders>
          <w:top w:val="single" w:sz="8" w:space="0" w:color="A5A5A5"/>
          <w:left w:val="single" w:sz="8" w:space="0" w:color="A5A5A5"/>
          <w:bottom w:val="single" w:sz="8" w:space="0" w:color="A5A5A5"/>
          <w:right w:val="single" w:sz="8" w:space="0" w:color="A5A5A5"/>
          <w:insideV w:val="single" w:sz="8" w:space="0" w:color="A5A5A5"/>
        </w:tcBorders>
      </w:tcPr>
    </w:tblStylePr>
  </w:style>
  <w:style w:type="table" w:customStyle="1" w:styleId="22113">
    <w:name w:val="暗色網底 22113"/>
    <w:basedOn w:val="aa"/>
    <w:next w:val="aa"/>
    <w:uiPriority w:val="64"/>
    <w:rsid w:val="00F43BD8"/>
    <w:pPr>
      <w:ind w:firstLine="200"/>
    </w:pPr>
    <w:rPr>
      <w:rFonts w:ascii="Calibri" w:eastAsia="新細明體" w:hAnsi="Calibri" w:cs="Times New Roman"/>
      <w:sz w:val="27"/>
      <w:szCs w:val="27"/>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000000"/>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000000"/>
      </w:tcPr>
    </w:tblStylePr>
    <w:tblStylePr w:type="lastCol">
      <w:rPr>
        <w:b/>
        <w:bCs/>
        <w:color w:val="FFFFFF"/>
      </w:rPr>
      <w:tblPr/>
      <w:tcPr>
        <w:tcBorders>
          <w:left w:val="nil"/>
          <w:right w:val="nil"/>
          <w:insideH w:val="nil"/>
          <w:insideV w:val="nil"/>
        </w:tcBorders>
        <w:shd w:val="clear" w:color="auto" w:fill="000000"/>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52113">
    <w:name w:val="淺色格線 - 輔色 52113"/>
    <w:basedOn w:val="aa"/>
    <w:next w:val="aa"/>
    <w:uiPriority w:val="62"/>
    <w:rsid w:val="00F43BD8"/>
    <w:pPr>
      <w:ind w:firstLine="200"/>
    </w:pPr>
    <w:rPr>
      <w:rFonts w:ascii="Calibri" w:eastAsia="新細明體" w:hAnsi="Calibri" w:cs="Times New Roman"/>
      <w:sz w:val="27"/>
      <w:szCs w:val="27"/>
    </w:rPr>
    <w:tblPr>
      <w:tblStyleRowBandSize w:val="1"/>
      <w:tblStyleColBandSize w:val="1"/>
      <w:tblBorders>
        <w:top w:val="single" w:sz="8" w:space="0" w:color="4472C4"/>
        <w:left w:val="single" w:sz="8" w:space="0" w:color="4472C4"/>
        <w:bottom w:val="single" w:sz="8" w:space="0" w:color="4472C4"/>
        <w:right w:val="single" w:sz="8" w:space="0" w:color="4472C4"/>
        <w:insideH w:val="single" w:sz="8" w:space="0" w:color="4472C4"/>
        <w:insideV w:val="single" w:sz="8" w:space="0" w:color="4472C4"/>
      </w:tblBorders>
    </w:tblPr>
    <w:tblStylePr w:type="firstRow">
      <w:pPr>
        <w:spacing w:before="0" w:after="0" w:line="240" w:lineRule="auto"/>
      </w:pPr>
      <w:rPr>
        <w:rFonts w:ascii="Calibri Light" w:eastAsia="新細明體" w:hAnsi="Calibri Light" w:cs="Times New Roman"/>
        <w:b/>
        <w:bCs/>
      </w:rPr>
      <w:tblPr/>
      <w:tcPr>
        <w:tcBorders>
          <w:top w:val="single" w:sz="8" w:space="0" w:color="4472C4"/>
          <w:left w:val="single" w:sz="8" w:space="0" w:color="4472C4"/>
          <w:bottom w:val="single" w:sz="18" w:space="0" w:color="4472C4"/>
          <w:right w:val="single" w:sz="8" w:space="0" w:color="4472C4"/>
          <w:insideH w:val="nil"/>
          <w:insideV w:val="single" w:sz="8" w:space="0" w:color="4472C4"/>
        </w:tcBorders>
      </w:tcPr>
    </w:tblStylePr>
    <w:tblStylePr w:type="lastRow">
      <w:pPr>
        <w:spacing w:before="0" w:after="0" w:line="240" w:lineRule="auto"/>
      </w:pPr>
      <w:rPr>
        <w:rFonts w:ascii="Calibri Light" w:eastAsia="新細明體" w:hAnsi="Calibri Light" w:cs="Times New Roman"/>
        <w:b/>
        <w:bCs/>
      </w:rPr>
      <w:tblPr/>
      <w:tcPr>
        <w:tcBorders>
          <w:top w:val="double" w:sz="6" w:space="0" w:color="4472C4"/>
          <w:left w:val="single" w:sz="8" w:space="0" w:color="4472C4"/>
          <w:bottom w:val="single" w:sz="8" w:space="0" w:color="4472C4"/>
          <w:right w:val="single" w:sz="8" w:space="0" w:color="4472C4"/>
          <w:insideH w:val="nil"/>
          <w:insideV w:val="single" w:sz="8" w:space="0" w:color="4472C4"/>
        </w:tcBorders>
      </w:tcPr>
    </w:tblStylePr>
    <w:tblStylePr w:type="firstCol">
      <w:rPr>
        <w:rFonts w:ascii="Calibri Light" w:eastAsia="新細明體" w:hAnsi="Calibri Light" w:cs="Times New Roman"/>
        <w:b/>
        <w:bCs/>
      </w:rPr>
    </w:tblStylePr>
    <w:tblStylePr w:type="lastCol">
      <w:rPr>
        <w:rFonts w:ascii="Calibri Light" w:eastAsia="新細明體" w:hAnsi="Calibri Light" w:cs="Times New Roman"/>
        <w:b/>
        <w:bCs/>
      </w:rPr>
      <w:tblPr/>
      <w:tcPr>
        <w:tcBorders>
          <w:top w:val="single" w:sz="8" w:space="0" w:color="4472C4"/>
          <w:left w:val="single" w:sz="8" w:space="0" w:color="4472C4"/>
          <w:bottom w:val="single" w:sz="8" w:space="0" w:color="4472C4"/>
          <w:right w:val="single" w:sz="8" w:space="0" w:color="4472C4"/>
        </w:tcBorders>
      </w:tcPr>
    </w:tblStylePr>
    <w:tblStylePr w:type="band1Vert">
      <w:tblPr/>
      <w:tcPr>
        <w:tcBorders>
          <w:top w:val="single" w:sz="8" w:space="0" w:color="4472C4"/>
          <w:left w:val="single" w:sz="8" w:space="0" w:color="4472C4"/>
          <w:bottom w:val="single" w:sz="8" w:space="0" w:color="4472C4"/>
          <w:right w:val="single" w:sz="8" w:space="0" w:color="4472C4"/>
        </w:tcBorders>
        <w:shd w:val="clear" w:color="auto" w:fill="D0DBF0"/>
      </w:tcPr>
    </w:tblStylePr>
    <w:tblStylePr w:type="band1Horz">
      <w:tblPr/>
      <w:tcPr>
        <w:tcBorders>
          <w:top w:val="single" w:sz="8" w:space="0" w:color="4472C4"/>
          <w:left w:val="single" w:sz="8" w:space="0" w:color="4472C4"/>
          <w:bottom w:val="single" w:sz="8" w:space="0" w:color="4472C4"/>
          <w:right w:val="single" w:sz="8" w:space="0" w:color="4472C4"/>
          <w:insideV w:val="single" w:sz="8" w:space="0" w:color="4472C4"/>
        </w:tcBorders>
        <w:shd w:val="clear" w:color="auto" w:fill="D0DBF0"/>
      </w:tcPr>
    </w:tblStylePr>
    <w:tblStylePr w:type="band2Horz">
      <w:tblPr/>
      <w:tcPr>
        <w:tcBorders>
          <w:top w:val="single" w:sz="8" w:space="0" w:color="4472C4"/>
          <w:left w:val="single" w:sz="8" w:space="0" w:color="4472C4"/>
          <w:bottom w:val="single" w:sz="8" w:space="0" w:color="4472C4"/>
          <w:right w:val="single" w:sz="8" w:space="0" w:color="4472C4"/>
          <w:insideV w:val="single" w:sz="8" w:space="0" w:color="4472C4"/>
        </w:tcBorders>
      </w:tcPr>
    </w:tblStylePr>
  </w:style>
  <w:style w:type="table" w:customStyle="1" w:styleId="3622">
    <w:name w:val="表格格線3622"/>
    <w:basedOn w:val="aa"/>
    <w:next w:val="afff0"/>
    <w:uiPriority w:val="59"/>
    <w:rsid w:val="00F43BD8"/>
    <w:pPr>
      <w:ind w:firstLine="200"/>
    </w:pPr>
    <w:rPr>
      <w:rFonts w:ascii="Calibri" w:eastAsia="新細明體" w:hAnsi="Calibri"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312">
    <w:name w:val="表格格線31312"/>
    <w:basedOn w:val="aa"/>
    <w:next w:val="afff0"/>
    <w:uiPriority w:val="59"/>
    <w:rsid w:val="00F43BD8"/>
    <w:pPr>
      <w:ind w:firstLine="200"/>
    </w:pPr>
    <w:rPr>
      <w:rFonts w:ascii="Times New Roman" w:eastAsia="標楷體" w:hAnsi="Times New Roman" w:cs="Times New Roman"/>
      <w:kern w:val="0"/>
      <w:sz w:val="32"/>
      <w:szCs w:val="3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212">
    <w:name w:val="表格格線311212"/>
    <w:basedOn w:val="aa"/>
    <w:next w:val="afff0"/>
    <w:uiPriority w:val="59"/>
    <w:rsid w:val="00F43BD8"/>
    <w:pPr>
      <w:ind w:firstLine="200"/>
    </w:pPr>
    <w:rPr>
      <w:rFonts w:ascii="Calibri" w:eastAsia="新細明體" w:hAnsi="Calibri"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2123">
    <w:name w:val="表格格線111212"/>
    <w:basedOn w:val="aa"/>
    <w:next w:val="afff0"/>
    <w:uiPriority w:val="59"/>
    <w:rsid w:val="00F43BD8"/>
    <w:pPr>
      <w:ind w:firstLine="200"/>
    </w:pPr>
    <w:rPr>
      <w:rFonts w:ascii="Times New Roman" w:eastAsia="標楷體" w:hAnsi="Times New Roman" w:cs="Times New Roman"/>
      <w:kern w:val="0"/>
      <w:sz w:val="32"/>
      <w:szCs w:val="3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542">
    <w:name w:val="淺色格線 - 輔色 6542"/>
    <w:basedOn w:val="aa"/>
    <w:next w:val="-6"/>
    <w:uiPriority w:val="62"/>
    <w:semiHidden/>
    <w:unhideWhenUsed/>
    <w:rsid w:val="00F43BD8"/>
    <w:pPr>
      <w:ind w:firstLine="200"/>
    </w:pPr>
    <w:rPr>
      <w:rFonts w:ascii="Times New Roman" w:eastAsia="細明體" w:hAnsi="Times New Roman" w:cs="Times New Roman"/>
      <w:kern w:val="0"/>
      <w:sz w:val="20"/>
      <w:szCs w:val="20"/>
    </w:rPr>
    <w:tblPr>
      <w:tblStyleRowBandSize w:val="1"/>
      <w:tblStyleColBandSize w:val="1"/>
      <w:tblBorders>
        <w:top w:val="single" w:sz="8" w:space="0" w:color="70AD47"/>
        <w:left w:val="single" w:sz="8" w:space="0" w:color="70AD47"/>
        <w:bottom w:val="single" w:sz="8" w:space="0" w:color="70AD47"/>
        <w:right w:val="single" w:sz="8" w:space="0" w:color="70AD47"/>
        <w:insideH w:val="single" w:sz="8" w:space="0" w:color="70AD47"/>
        <w:insideV w:val="single" w:sz="8" w:space="0" w:color="70AD47"/>
      </w:tblBorders>
    </w:tblPr>
    <w:tblStylePr w:type="firstRow">
      <w:pPr>
        <w:spacing w:before="0" w:after="0" w:line="240" w:lineRule="auto"/>
      </w:pPr>
      <w:rPr>
        <w:rFonts w:ascii="Candara Light" w:eastAsia="新細明體" w:hAnsi="Candara Light" w:cs="Times New Roman"/>
        <w:b/>
        <w:bCs/>
      </w:rPr>
      <w:tblPr/>
      <w:tcPr>
        <w:tcBorders>
          <w:top w:val="single" w:sz="8" w:space="0" w:color="70AD47"/>
          <w:left w:val="single" w:sz="8" w:space="0" w:color="70AD47"/>
          <w:bottom w:val="single" w:sz="18" w:space="0" w:color="70AD47"/>
          <w:right w:val="single" w:sz="8" w:space="0" w:color="70AD47"/>
          <w:insideH w:val="nil"/>
          <w:insideV w:val="single" w:sz="8" w:space="0" w:color="70AD47"/>
        </w:tcBorders>
      </w:tcPr>
    </w:tblStylePr>
    <w:tblStylePr w:type="lastRow">
      <w:pPr>
        <w:spacing w:before="0" w:after="0" w:line="240" w:lineRule="auto"/>
      </w:pPr>
      <w:rPr>
        <w:rFonts w:ascii="Candara Light" w:eastAsia="新細明體" w:hAnsi="Candara Light" w:cs="Times New Roman"/>
        <w:b/>
        <w:bCs/>
      </w:rPr>
      <w:tblPr/>
      <w:tcPr>
        <w:tcBorders>
          <w:top w:val="double" w:sz="6" w:space="0" w:color="70AD47"/>
          <w:left w:val="single" w:sz="8" w:space="0" w:color="70AD47"/>
          <w:bottom w:val="single" w:sz="8" w:space="0" w:color="70AD47"/>
          <w:right w:val="single" w:sz="8" w:space="0" w:color="70AD47"/>
          <w:insideH w:val="nil"/>
          <w:insideV w:val="single" w:sz="8" w:space="0" w:color="70AD47"/>
        </w:tcBorders>
      </w:tcPr>
    </w:tblStylePr>
    <w:tblStylePr w:type="firstCol">
      <w:rPr>
        <w:rFonts w:ascii="Candara Light" w:eastAsia="新細明體" w:hAnsi="Candara Light" w:cs="Times New Roman"/>
        <w:b/>
        <w:bCs/>
      </w:rPr>
    </w:tblStylePr>
    <w:tblStylePr w:type="lastCol">
      <w:rPr>
        <w:rFonts w:ascii="Candara Light" w:eastAsia="新細明體" w:hAnsi="Candara Light" w:cs="Times New Roman"/>
        <w:b/>
        <w:bCs/>
      </w:rPr>
      <w:tblPr/>
      <w:tcPr>
        <w:tcBorders>
          <w:top w:val="single" w:sz="8" w:space="0" w:color="70AD47"/>
          <w:left w:val="single" w:sz="8" w:space="0" w:color="70AD47"/>
          <w:bottom w:val="single" w:sz="8" w:space="0" w:color="70AD47"/>
          <w:right w:val="single" w:sz="8" w:space="0" w:color="70AD47"/>
        </w:tcBorders>
      </w:tcPr>
    </w:tblStylePr>
    <w:tblStylePr w:type="band1Vert">
      <w:tblPr/>
      <w:tcPr>
        <w:tcBorders>
          <w:top w:val="single" w:sz="8" w:space="0" w:color="70AD47"/>
          <w:left w:val="single" w:sz="8" w:space="0" w:color="70AD47"/>
          <w:bottom w:val="single" w:sz="8" w:space="0" w:color="70AD47"/>
          <w:right w:val="single" w:sz="8" w:space="0" w:color="70AD47"/>
        </w:tcBorders>
        <w:shd w:val="clear" w:color="auto" w:fill="DBEBD0"/>
      </w:tcPr>
    </w:tblStylePr>
    <w:tblStylePr w:type="band1Horz">
      <w:tblPr/>
      <w:tcPr>
        <w:tcBorders>
          <w:top w:val="single" w:sz="8" w:space="0" w:color="70AD47"/>
          <w:left w:val="single" w:sz="8" w:space="0" w:color="70AD47"/>
          <w:bottom w:val="single" w:sz="8" w:space="0" w:color="70AD47"/>
          <w:right w:val="single" w:sz="8" w:space="0" w:color="70AD47"/>
          <w:insideV w:val="single" w:sz="8" w:space="0" w:color="70AD47"/>
        </w:tcBorders>
        <w:shd w:val="clear" w:color="auto" w:fill="DBEBD0"/>
      </w:tcPr>
    </w:tblStylePr>
    <w:tblStylePr w:type="band2Horz">
      <w:tblPr/>
      <w:tcPr>
        <w:tcBorders>
          <w:top w:val="single" w:sz="8" w:space="0" w:color="70AD47"/>
          <w:left w:val="single" w:sz="8" w:space="0" w:color="70AD47"/>
          <w:bottom w:val="single" w:sz="8" w:space="0" w:color="70AD47"/>
          <w:right w:val="single" w:sz="8" w:space="0" w:color="70AD47"/>
          <w:insideV w:val="single" w:sz="8" w:space="0" w:color="70AD47"/>
        </w:tcBorders>
      </w:tcPr>
    </w:tblStylePr>
  </w:style>
  <w:style w:type="table" w:customStyle="1" w:styleId="-11243">
    <w:name w:val="淺色格線 - 輔色 11243"/>
    <w:basedOn w:val="aa"/>
    <w:uiPriority w:val="62"/>
    <w:rsid w:val="00F43BD8"/>
    <w:pPr>
      <w:ind w:firstLine="200"/>
    </w:pPr>
    <w:rPr>
      <w:rFonts w:ascii="Calibri" w:eastAsia="新細明體" w:hAnsi="Calibri" w:cs="Times New Roman"/>
      <w:sz w:val="27"/>
      <w:szCs w:val="27"/>
    </w:rPr>
    <w:tblPr>
      <w:tblStyleRowBandSize w:val="1"/>
      <w:tblStyleColBandSize w:val="1"/>
      <w:tblBorders>
        <w:top w:val="single" w:sz="8" w:space="0" w:color="5B9BD5"/>
        <w:left w:val="single" w:sz="8" w:space="0" w:color="5B9BD5"/>
        <w:bottom w:val="single" w:sz="8" w:space="0" w:color="5B9BD5"/>
        <w:right w:val="single" w:sz="8" w:space="0" w:color="5B9BD5"/>
        <w:insideH w:val="single" w:sz="8" w:space="0" w:color="5B9BD5"/>
        <w:insideV w:val="single" w:sz="8" w:space="0" w:color="5B9BD5"/>
      </w:tblBorders>
    </w:tblPr>
    <w:tblStylePr w:type="firstRow">
      <w:pPr>
        <w:spacing w:before="0" w:after="0" w:line="240" w:lineRule="auto"/>
      </w:pPr>
      <w:rPr>
        <w:rFonts w:ascii="Candara Light" w:eastAsia="新細明體" w:hAnsi="Candara Light" w:cs="Times New Roman"/>
        <w:b/>
        <w:bCs/>
      </w:rPr>
      <w:tblPr/>
      <w:tcPr>
        <w:tcBorders>
          <w:top w:val="single" w:sz="8" w:space="0" w:color="5B9BD5"/>
          <w:left w:val="single" w:sz="8" w:space="0" w:color="5B9BD5"/>
          <w:bottom w:val="single" w:sz="18" w:space="0" w:color="5B9BD5"/>
          <w:right w:val="single" w:sz="8" w:space="0" w:color="5B9BD5"/>
          <w:insideH w:val="nil"/>
          <w:insideV w:val="single" w:sz="8" w:space="0" w:color="5B9BD5"/>
        </w:tcBorders>
      </w:tcPr>
    </w:tblStylePr>
    <w:tblStylePr w:type="lastRow">
      <w:pPr>
        <w:spacing w:before="0" w:after="0" w:line="240" w:lineRule="auto"/>
      </w:pPr>
      <w:rPr>
        <w:rFonts w:ascii="Candara Light" w:eastAsia="新細明體" w:hAnsi="Candara Light" w:cs="Times New Roman"/>
        <w:b/>
        <w:bCs/>
      </w:rPr>
      <w:tblPr/>
      <w:tcPr>
        <w:tcBorders>
          <w:top w:val="double" w:sz="6" w:space="0" w:color="5B9BD5"/>
          <w:left w:val="single" w:sz="8" w:space="0" w:color="5B9BD5"/>
          <w:bottom w:val="single" w:sz="8" w:space="0" w:color="5B9BD5"/>
          <w:right w:val="single" w:sz="8" w:space="0" w:color="5B9BD5"/>
          <w:insideH w:val="nil"/>
          <w:insideV w:val="single" w:sz="8" w:space="0" w:color="5B9BD5"/>
        </w:tcBorders>
      </w:tcPr>
    </w:tblStylePr>
    <w:tblStylePr w:type="firstCol">
      <w:rPr>
        <w:rFonts w:ascii="Candara Light" w:eastAsia="新細明體" w:hAnsi="Candara Light" w:cs="Times New Roman"/>
        <w:b/>
        <w:bCs/>
      </w:rPr>
    </w:tblStylePr>
    <w:tblStylePr w:type="lastCol">
      <w:rPr>
        <w:rFonts w:ascii="Candara Light" w:eastAsia="新細明體" w:hAnsi="Candara Light" w:cs="Times New Roman"/>
        <w:b/>
        <w:bCs/>
      </w:rPr>
      <w:tblPr/>
      <w:tcPr>
        <w:tcBorders>
          <w:top w:val="single" w:sz="8" w:space="0" w:color="5B9BD5"/>
          <w:left w:val="single" w:sz="8" w:space="0" w:color="5B9BD5"/>
          <w:bottom w:val="single" w:sz="8" w:space="0" w:color="5B9BD5"/>
          <w:right w:val="single" w:sz="8" w:space="0" w:color="5B9BD5"/>
        </w:tcBorders>
      </w:tcPr>
    </w:tblStylePr>
    <w:tblStylePr w:type="band1Vert">
      <w:tblPr/>
      <w:tcPr>
        <w:tcBorders>
          <w:top w:val="single" w:sz="8" w:space="0" w:color="5B9BD5"/>
          <w:left w:val="single" w:sz="8" w:space="0" w:color="5B9BD5"/>
          <w:bottom w:val="single" w:sz="8" w:space="0" w:color="5B9BD5"/>
          <w:right w:val="single" w:sz="8" w:space="0" w:color="5B9BD5"/>
        </w:tcBorders>
        <w:shd w:val="clear" w:color="auto" w:fill="D6E6F4"/>
      </w:tcPr>
    </w:tblStylePr>
    <w:tblStylePr w:type="band1Horz">
      <w:tblPr/>
      <w:tcPr>
        <w:tcBorders>
          <w:top w:val="single" w:sz="8" w:space="0" w:color="5B9BD5"/>
          <w:left w:val="single" w:sz="8" w:space="0" w:color="5B9BD5"/>
          <w:bottom w:val="single" w:sz="8" w:space="0" w:color="5B9BD5"/>
          <w:right w:val="single" w:sz="8" w:space="0" w:color="5B9BD5"/>
          <w:insideV w:val="single" w:sz="8" w:space="0" w:color="5B9BD5"/>
        </w:tcBorders>
        <w:shd w:val="clear" w:color="auto" w:fill="D6E6F4"/>
      </w:tcPr>
    </w:tblStylePr>
    <w:tblStylePr w:type="band2Horz">
      <w:tblPr/>
      <w:tcPr>
        <w:tcBorders>
          <w:top w:val="single" w:sz="8" w:space="0" w:color="5B9BD5"/>
          <w:left w:val="single" w:sz="8" w:space="0" w:color="5B9BD5"/>
          <w:bottom w:val="single" w:sz="8" w:space="0" w:color="5B9BD5"/>
          <w:right w:val="single" w:sz="8" w:space="0" w:color="5B9BD5"/>
          <w:insideV w:val="single" w:sz="8" w:space="0" w:color="5B9BD5"/>
        </w:tcBorders>
      </w:tcPr>
    </w:tblStylePr>
  </w:style>
  <w:style w:type="table" w:customStyle="1" w:styleId="1-111343">
    <w:name w:val="暗色清單 1 - 輔色 111343"/>
    <w:basedOn w:val="aa"/>
    <w:uiPriority w:val="65"/>
    <w:rsid w:val="00F43BD8"/>
    <w:pPr>
      <w:ind w:firstLine="200"/>
    </w:pPr>
    <w:rPr>
      <w:rFonts w:ascii="Calibri" w:eastAsia="新細明體" w:hAnsi="Calibri" w:cs="Times New Roman"/>
      <w:color w:val="000000"/>
      <w:sz w:val="27"/>
      <w:szCs w:val="27"/>
    </w:rPr>
    <w:tblPr>
      <w:tblStyleRowBandSize w:val="1"/>
      <w:tblStyleColBandSize w:val="1"/>
      <w:tblBorders>
        <w:top w:val="single" w:sz="8" w:space="0" w:color="5B9BD5"/>
        <w:bottom w:val="single" w:sz="8" w:space="0" w:color="5B9BD5"/>
      </w:tblBorders>
    </w:tblPr>
    <w:tblStylePr w:type="firstRow">
      <w:rPr>
        <w:rFonts w:ascii="Candara Light" w:eastAsia="新細明體" w:hAnsi="Candara Light" w:cs="Times New Roman"/>
      </w:rPr>
      <w:tblPr/>
      <w:tcPr>
        <w:tcBorders>
          <w:top w:val="nil"/>
          <w:bottom w:val="single" w:sz="8" w:space="0" w:color="5B9BD5"/>
        </w:tcBorders>
      </w:tcPr>
    </w:tblStylePr>
    <w:tblStylePr w:type="lastRow">
      <w:rPr>
        <w:b/>
        <w:bCs/>
        <w:color w:val="44546A"/>
      </w:rPr>
      <w:tblPr/>
      <w:tcPr>
        <w:tcBorders>
          <w:top w:val="single" w:sz="8" w:space="0" w:color="5B9BD5"/>
          <w:bottom w:val="single" w:sz="8" w:space="0" w:color="5B9BD5"/>
        </w:tcBorders>
      </w:tcPr>
    </w:tblStylePr>
    <w:tblStylePr w:type="firstCol">
      <w:rPr>
        <w:b/>
        <w:bCs/>
      </w:rPr>
    </w:tblStylePr>
    <w:tblStylePr w:type="lastCol">
      <w:rPr>
        <w:b/>
        <w:bCs/>
      </w:rPr>
      <w:tblPr/>
      <w:tcPr>
        <w:tcBorders>
          <w:top w:val="single" w:sz="8" w:space="0" w:color="5B9BD5"/>
          <w:bottom w:val="single" w:sz="8" w:space="0" w:color="5B9BD5"/>
        </w:tcBorders>
      </w:tcPr>
    </w:tblStylePr>
    <w:tblStylePr w:type="band1Vert">
      <w:tblPr/>
      <w:tcPr>
        <w:shd w:val="clear" w:color="auto" w:fill="D6E6F4"/>
      </w:tcPr>
    </w:tblStylePr>
    <w:tblStylePr w:type="band1Horz">
      <w:tblPr/>
      <w:tcPr>
        <w:shd w:val="clear" w:color="auto" w:fill="D6E6F4"/>
      </w:tcPr>
    </w:tblStylePr>
  </w:style>
  <w:style w:type="table" w:customStyle="1" w:styleId="-62342">
    <w:name w:val="淺色格線 - 輔色 62342"/>
    <w:basedOn w:val="aa"/>
    <w:next w:val="-6"/>
    <w:uiPriority w:val="62"/>
    <w:rsid w:val="00F43BD8"/>
    <w:pPr>
      <w:ind w:firstLine="200"/>
    </w:pPr>
    <w:rPr>
      <w:rFonts w:ascii="Times New Roman" w:eastAsia="細明體" w:hAnsi="Times New Roman" w:cs="Times New Roman"/>
      <w:kern w:val="0"/>
      <w:sz w:val="20"/>
      <w:szCs w:val="20"/>
    </w:rPr>
    <w:tblPr>
      <w:tblStyleRowBandSize w:val="1"/>
      <w:tblStyleColBandSize w:val="1"/>
      <w:tblBorders>
        <w:top w:val="single" w:sz="8" w:space="0" w:color="70AD47"/>
        <w:left w:val="single" w:sz="8" w:space="0" w:color="70AD47"/>
        <w:bottom w:val="single" w:sz="8" w:space="0" w:color="70AD47"/>
        <w:right w:val="single" w:sz="8" w:space="0" w:color="70AD47"/>
        <w:insideH w:val="single" w:sz="8" w:space="0" w:color="70AD47"/>
        <w:insideV w:val="single" w:sz="8" w:space="0" w:color="70AD47"/>
      </w:tblBorders>
    </w:tblPr>
    <w:tblStylePr w:type="firstRow">
      <w:pPr>
        <w:spacing w:before="0" w:after="0" w:line="240" w:lineRule="auto"/>
      </w:pPr>
      <w:rPr>
        <w:rFonts w:ascii="Candara Light" w:eastAsia="新細明體" w:hAnsi="Candara Light" w:cs="Times New Roman"/>
        <w:b/>
        <w:bCs/>
      </w:rPr>
      <w:tblPr/>
      <w:tcPr>
        <w:tcBorders>
          <w:top w:val="single" w:sz="8" w:space="0" w:color="70AD47"/>
          <w:left w:val="single" w:sz="8" w:space="0" w:color="70AD47"/>
          <w:bottom w:val="single" w:sz="18" w:space="0" w:color="70AD47"/>
          <w:right w:val="single" w:sz="8" w:space="0" w:color="70AD47"/>
          <w:insideH w:val="nil"/>
          <w:insideV w:val="single" w:sz="8" w:space="0" w:color="70AD47"/>
        </w:tcBorders>
      </w:tcPr>
    </w:tblStylePr>
    <w:tblStylePr w:type="lastRow">
      <w:pPr>
        <w:spacing w:before="0" w:after="0" w:line="240" w:lineRule="auto"/>
      </w:pPr>
      <w:rPr>
        <w:rFonts w:ascii="Candara Light" w:eastAsia="新細明體" w:hAnsi="Candara Light" w:cs="Times New Roman"/>
        <w:b/>
        <w:bCs/>
      </w:rPr>
      <w:tblPr/>
      <w:tcPr>
        <w:tcBorders>
          <w:top w:val="double" w:sz="6" w:space="0" w:color="70AD47"/>
          <w:left w:val="single" w:sz="8" w:space="0" w:color="70AD47"/>
          <w:bottom w:val="single" w:sz="8" w:space="0" w:color="70AD47"/>
          <w:right w:val="single" w:sz="8" w:space="0" w:color="70AD47"/>
          <w:insideH w:val="nil"/>
          <w:insideV w:val="single" w:sz="8" w:space="0" w:color="70AD47"/>
        </w:tcBorders>
      </w:tcPr>
    </w:tblStylePr>
    <w:tblStylePr w:type="firstCol">
      <w:rPr>
        <w:rFonts w:ascii="Candara Light" w:eastAsia="新細明體" w:hAnsi="Candara Light" w:cs="Times New Roman"/>
        <w:b/>
        <w:bCs/>
      </w:rPr>
    </w:tblStylePr>
    <w:tblStylePr w:type="lastCol">
      <w:rPr>
        <w:rFonts w:ascii="Candara Light" w:eastAsia="新細明體" w:hAnsi="Candara Light" w:cs="Times New Roman"/>
        <w:b/>
        <w:bCs/>
      </w:rPr>
      <w:tblPr/>
      <w:tcPr>
        <w:tcBorders>
          <w:top w:val="single" w:sz="8" w:space="0" w:color="70AD47"/>
          <w:left w:val="single" w:sz="8" w:space="0" w:color="70AD47"/>
          <w:bottom w:val="single" w:sz="8" w:space="0" w:color="70AD47"/>
          <w:right w:val="single" w:sz="8" w:space="0" w:color="70AD47"/>
        </w:tcBorders>
      </w:tcPr>
    </w:tblStylePr>
    <w:tblStylePr w:type="band1Vert">
      <w:tblPr/>
      <w:tcPr>
        <w:tcBorders>
          <w:top w:val="single" w:sz="8" w:space="0" w:color="70AD47"/>
          <w:left w:val="single" w:sz="8" w:space="0" w:color="70AD47"/>
          <w:bottom w:val="single" w:sz="8" w:space="0" w:color="70AD47"/>
          <w:right w:val="single" w:sz="8" w:space="0" w:color="70AD47"/>
        </w:tcBorders>
        <w:shd w:val="clear" w:color="auto" w:fill="DBEBD0"/>
      </w:tcPr>
    </w:tblStylePr>
    <w:tblStylePr w:type="band1Horz">
      <w:tblPr/>
      <w:tcPr>
        <w:tcBorders>
          <w:top w:val="single" w:sz="8" w:space="0" w:color="70AD47"/>
          <w:left w:val="single" w:sz="8" w:space="0" w:color="70AD47"/>
          <w:bottom w:val="single" w:sz="8" w:space="0" w:color="70AD47"/>
          <w:right w:val="single" w:sz="8" w:space="0" w:color="70AD47"/>
          <w:insideV w:val="single" w:sz="8" w:space="0" w:color="70AD47"/>
        </w:tcBorders>
        <w:shd w:val="clear" w:color="auto" w:fill="DBEBD0"/>
      </w:tcPr>
    </w:tblStylePr>
    <w:tblStylePr w:type="band2Horz">
      <w:tblPr/>
      <w:tcPr>
        <w:tcBorders>
          <w:top w:val="single" w:sz="8" w:space="0" w:color="70AD47"/>
          <w:left w:val="single" w:sz="8" w:space="0" w:color="70AD47"/>
          <w:bottom w:val="single" w:sz="8" w:space="0" w:color="70AD47"/>
          <w:right w:val="single" w:sz="8" w:space="0" w:color="70AD47"/>
          <w:insideV w:val="single" w:sz="8" w:space="0" w:color="70AD47"/>
        </w:tcBorders>
      </w:tcPr>
    </w:tblStylePr>
  </w:style>
  <w:style w:type="table" w:customStyle="1" w:styleId="-111343">
    <w:name w:val="淺色格線 - 輔色 111343"/>
    <w:basedOn w:val="aa"/>
    <w:uiPriority w:val="62"/>
    <w:rsid w:val="00F43BD8"/>
    <w:pPr>
      <w:ind w:firstLine="200"/>
    </w:pPr>
    <w:rPr>
      <w:rFonts w:ascii="Calibri" w:eastAsia="新細明體" w:hAnsi="Calibri" w:cs="Times New Roman"/>
      <w:sz w:val="27"/>
      <w:szCs w:val="27"/>
    </w:rPr>
    <w:tblPr>
      <w:tblStyleRowBandSize w:val="1"/>
      <w:tblStyleColBandSize w:val="1"/>
      <w:tblBorders>
        <w:top w:val="single" w:sz="8" w:space="0" w:color="5B9BD5"/>
        <w:left w:val="single" w:sz="8" w:space="0" w:color="5B9BD5"/>
        <w:bottom w:val="single" w:sz="8" w:space="0" w:color="5B9BD5"/>
        <w:right w:val="single" w:sz="8" w:space="0" w:color="5B9BD5"/>
        <w:insideH w:val="single" w:sz="8" w:space="0" w:color="5B9BD5"/>
        <w:insideV w:val="single" w:sz="8" w:space="0" w:color="5B9BD5"/>
      </w:tblBorders>
    </w:tblPr>
    <w:tblStylePr w:type="firstRow">
      <w:pPr>
        <w:spacing w:before="0" w:after="0" w:line="240" w:lineRule="auto"/>
      </w:pPr>
      <w:rPr>
        <w:rFonts w:ascii="Candara Light" w:eastAsia="新細明體" w:hAnsi="Candara Light" w:cs="Times New Roman"/>
        <w:b/>
        <w:bCs/>
      </w:rPr>
      <w:tblPr/>
      <w:tcPr>
        <w:tcBorders>
          <w:top w:val="single" w:sz="8" w:space="0" w:color="5B9BD5"/>
          <w:left w:val="single" w:sz="8" w:space="0" w:color="5B9BD5"/>
          <w:bottom w:val="single" w:sz="18" w:space="0" w:color="5B9BD5"/>
          <w:right w:val="single" w:sz="8" w:space="0" w:color="5B9BD5"/>
          <w:insideH w:val="nil"/>
          <w:insideV w:val="single" w:sz="8" w:space="0" w:color="5B9BD5"/>
        </w:tcBorders>
      </w:tcPr>
    </w:tblStylePr>
    <w:tblStylePr w:type="lastRow">
      <w:pPr>
        <w:spacing w:before="0" w:after="0" w:line="240" w:lineRule="auto"/>
      </w:pPr>
      <w:rPr>
        <w:rFonts w:ascii="Candara Light" w:eastAsia="新細明體" w:hAnsi="Candara Light" w:cs="Times New Roman"/>
        <w:b/>
        <w:bCs/>
      </w:rPr>
      <w:tblPr/>
      <w:tcPr>
        <w:tcBorders>
          <w:top w:val="double" w:sz="6" w:space="0" w:color="5B9BD5"/>
          <w:left w:val="single" w:sz="8" w:space="0" w:color="5B9BD5"/>
          <w:bottom w:val="single" w:sz="8" w:space="0" w:color="5B9BD5"/>
          <w:right w:val="single" w:sz="8" w:space="0" w:color="5B9BD5"/>
          <w:insideH w:val="nil"/>
          <w:insideV w:val="single" w:sz="8" w:space="0" w:color="5B9BD5"/>
        </w:tcBorders>
      </w:tcPr>
    </w:tblStylePr>
    <w:tblStylePr w:type="firstCol">
      <w:rPr>
        <w:rFonts w:ascii="Candara Light" w:eastAsia="新細明體" w:hAnsi="Candara Light" w:cs="Times New Roman"/>
        <w:b/>
        <w:bCs/>
      </w:rPr>
    </w:tblStylePr>
    <w:tblStylePr w:type="lastCol">
      <w:rPr>
        <w:rFonts w:ascii="Candara Light" w:eastAsia="新細明體" w:hAnsi="Candara Light" w:cs="Times New Roman"/>
        <w:b/>
        <w:bCs/>
      </w:rPr>
      <w:tblPr/>
      <w:tcPr>
        <w:tcBorders>
          <w:top w:val="single" w:sz="8" w:space="0" w:color="5B9BD5"/>
          <w:left w:val="single" w:sz="8" w:space="0" w:color="5B9BD5"/>
          <w:bottom w:val="single" w:sz="8" w:space="0" w:color="5B9BD5"/>
          <w:right w:val="single" w:sz="8" w:space="0" w:color="5B9BD5"/>
        </w:tcBorders>
      </w:tcPr>
    </w:tblStylePr>
    <w:tblStylePr w:type="band1Vert">
      <w:tblPr/>
      <w:tcPr>
        <w:tcBorders>
          <w:top w:val="single" w:sz="8" w:space="0" w:color="5B9BD5"/>
          <w:left w:val="single" w:sz="8" w:space="0" w:color="5B9BD5"/>
          <w:bottom w:val="single" w:sz="8" w:space="0" w:color="5B9BD5"/>
          <w:right w:val="single" w:sz="8" w:space="0" w:color="5B9BD5"/>
        </w:tcBorders>
        <w:shd w:val="clear" w:color="auto" w:fill="D6E6F4"/>
      </w:tcPr>
    </w:tblStylePr>
    <w:tblStylePr w:type="band1Horz">
      <w:tblPr/>
      <w:tcPr>
        <w:tcBorders>
          <w:top w:val="single" w:sz="8" w:space="0" w:color="5B9BD5"/>
          <w:left w:val="single" w:sz="8" w:space="0" w:color="5B9BD5"/>
          <w:bottom w:val="single" w:sz="8" w:space="0" w:color="5B9BD5"/>
          <w:right w:val="single" w:sz="8" w:space="0" w:color="5B9BD5"/>
          <w:insideV w:val="single" w:sz="8" w:space="0" w:color="5B9BD5"/>
        </w:tcBorders>
        <w:shd w:val="clear" w:color="auto" w:fill="D6E6F4"/>
      </w:tcPr>
    </w:tblStylePr>
    <w:tblStylePr w:type="band2Horz">
      <w:tblPr/>
      <w:tcPr>
        <w:tcBorders>
          <w:top w:val="single" w:sz="8" w:space="0" w:color="5B9BD5"/>
          <w:left w:val="single" w:sz="8" w:space="0" w:color="5B9BD5"/>
          <w:bottom w:val="single" w:sz="8" w:space="0" w:color="5B9BD5"/>
          <w:right w:val="single" w:sz="8" w:space="0" w:color="5B9BD5"/>
          <w:insideV w:val="single" w:sz="8" w:space="0" w:color="5B9BD5"/>
        </w:tcBorders>
      </w:tcPr>
    </w:tblStylePr>
  </w:style>
  <w:style w:type="numbering" w:customStyle="1" w:styleId="31330">
    <w:name w:val="無清單3133"/>
    <w:next w:val="ab"/>
    <w:uiPriority w:val="99"/>
    <w:semiHidden/>
    <w:unhideWhenUsed/>
    <w:rsid w:val="00F43BD8"/>
  </w:style>
  <w:style w:type="table" w:customStyle="1" w:styleId="-63142">
    <w:name w:val="淺色格線 - 輔色 63142"/>
    <w:basedOn w:val="aa"/>
    <w:next w:val="-6"/>
    <w:uiPriority w:val="62"/>
    <w:semiHidden/>
    <w:unhideWhenUsed/>
    <w:rsid w:val="00F43BD8"/>
    <w:pPr>
      <w:ind w:firstLine="200"/>
    </w:pPr>
    <w:rPr>
      <w:rFonts w:ascii="Times New Roman" w:eastAsia="細明體" w:hAnsi="Times New Roman" w:cs="Times New Roman"/>
      <w:kern w:val="0"/>
      <w:sz w:val="20"/>
      <w:szCs w:val="20"/>
    </w:rPr>
    <w:tblPr>
      <w:tblStyleRowBandSize w:val="1"/>
      <w:tblStyleColBandSize w:val="1"/>
      <w:tblBorders>
        <w:top w:val="single" w:sz="8" w:space="0" w:color="70AD47"/>
        <w:left w:val="single" w:sz="8" w:space="0" w:color="70AD47"/>
        <w:bottom w:val="single" w:sz="8" w:space="0" w:color="70AD47"/>
        <w:right w:val="single" w:sz="8" w:space="0" w:color="70AD47"/>
        <w:insideH w:val="single" w:sz="8" w:space="0" w:color="70AD47"/>
        <w:insideV w:val="single" w:sz="8" w:space="0" w:color="70AD47"/>
      </w:tblBorders>
    </w:tblPr>
    <w:tblStylePr w:type="firstRow">
      <w:pPr>
        <w:spacing w:before="0" w:after="0" w:line="240" w:lineRule="auto"/>
      </w:pPr>
      <w:rPr>
        <w:rFonts w:ascii="Candara Light" w:eastAsia="新細明體" w:hAnsi="Candara Light" w:cs="Times New Roman"/>
        <w:b/>
        <w:bCs/>
      </w:rPr>
      <w:tblPr/>
      <w:tcPr>
        <w:tcBorders>
          <w:top w:val="single" w:sz="8" w:space="0" w:color="70AD47"/>
          <w:left w:val="single" w:sz="8" w:space="0" w:color="70AD47"/>
          <w:bottom w:val="single" w:sz="18" w:space="0" w:color="70AD47"/>
          <w:right w:val="single" w:sz="8" w:space="0" w:color="70AD47"/>
          <w:insideH w:val="nil"/>
          <w:insideV w:val="single" w:sz="8" w:space="0" w:color="70AD47"/>
        </w:tcBorders>
      </w:tcPr>
    </w:tblStylePr>
    <w:tblStylePr w:type="lastRow">
      <w:pPr>
        <w:spacing w:before="0" w:after="0" w:line="240" w:lineRule="auto"/>
      </w:pPr>
      <w:rPr>
        <w:rFonts w:ascii="Candara Light" w:eastAsia="新細明體" w:hAnsi="Candara Light" w:cs="Times New Roman"/>
        <w:b/>
        <w:bCs/>
      </w:rPr>
      <w:tblPr/>
      <w:tcPr>
        <w:tcBorders>
          <w:top w:val="double" w:sz="6" w:space="0" w:color="70AD47"/>
          <w:left w:val="single" w:sz="8" w:space="0" w:color="70AD47"/>
          <w:bottom w:val="single" w:sz="8" w:space="0" w:color="70AD47"/>
          <w:right w:val="single" w:sz="8" w:space="0" w:color="70AD47"/>
          <w:insideH w:val="nil"/>
          <w:insideV w:val="single" w:sz="8" w:space="0" w:color="70AD47"/>
        </w:tcBorders>
      </w:tcPr>
    </w:tblStylePr>
    <w:tblStylePr w:type="firstCol">
      <w:rPr>
        <w:rFonts w:ascii="Candara Light" w:eastAsia="新細明體" w:hAnsi="Candara Light" w:cs="Times New Roman"/>
        <w:b/>
        <w:bCs/>
      </w:rPr>
    </w:tblStylePr>
    <w:tblStylePr w:type="lastCol">
      <w:rPr>
        <w:rFonts w:ascii="Candara Light" w:eastAsia="新細明體" w:hAnsi="Candara Light" w:cs="Times New Roman"/>
        <w:b/>
        <w:bCs/>
      </w:rPr>
      <w:tblPr/>
      <w:tcPr>
        <w:tcBorders>
          <w:top w:val="single" w:sz="8" w:space="0" w:color="70AD47"/>
          <w:left w:val="single" w:sz="8" w:space="0" w:color="70AD47"/>
          <w:bottom w:val="single" w:sz="8" w:space="0" w:color="70AD47"/>
          <w:right w:val="single" w:sz="8" w:space="0" w:color="70AD47"/>
        </w:tcBorders>
      </w:tcPr>
    </w:tblStylePr>
    <w:tblStylePr w:type="band1Vert">
      <w:tblPr/>
      <w:tcPr>
        <w:tcBorders>
          <w:top w:val="single" w:sz="8" w:space="0" w:color="70AD47"/>
          <w:left w:val="single" w:sz="8" w:space="0" w:color="70AD47"/>
          <w:bottom w:val="single" w:sz="8" w:space="0" w:color="70AD47"/>
          <w:right w:val="single" w:sz="8" w:space="0" w:color="70AD47"/>
        </w:tcBorders>
        <w:shd w:val="clear" w:color="auto" w:fill="DBEBD0"/>
      </w:tcPr>
    </w:tblStylePr>
    <w:tblStylePr w:type="band1Horz">
      <w:tblPr/>
      <w:tcPr>
        <w:tcBorders>
          <w:top w:val="single" w:sz="8" w:space="0" w:color="70AD47"/>
          <w:left w:val="single" w:sz="8" w:space="0" w:color="70AD47"/>
          <w:bottom w:val="single" w:sz="8" w:space="0" w:color="70AD47"/>
          <w:right w:val="single" w:sz="8" w:space="0" w:color="70AD47"/>
          <w:insideV w:val="single" w:sz="8" w:space="0" w:color="70AD47"/>
        </w:tcBorders>
        <w:shd w:val="clear" w:color="auto" w:fill="DBEBD0"/>
      </w:tcPr>
    </w:tblStylePr>
    <w:tblStylePr w:type="band2Horz">
      <w:tblPr/>
      <w:tcPr>
        <w:tcBorders>
          <w:top w:val="single" w:sz="8" w:space="0" w:color="70AD47"/>
          <w:left w:val="single" w:sz="8" w:space="0" w:color="70AD47"/>
          <w:bottom w:val="single" w:sz="8" w:space="0" w:color="70AD47"/>
          <w:right w:val="single" w:sz="8" w:space="0" w:color="70AD47"/>
          <w:insideV w:val="single" w:sz="8" w:space="0" w:color="70AD47"/>
        </w:tcBorders>
      </w:tcPr>
    </w:tblStylePr>
  </w:style>
  <w:style w:type="table" w:customStyle="1" w:styleId="2-31212">
    <w:name w:val="暗色格線 2 - 輔色 31212"/>
    <w:basedOn w:val="aa"/>
    <w:next w:val="aa"/>
    <w:uiPriority w:val="68"/>
    <w:rsid w:val="00F43BD8"/>
    <w:pPr>
      <w:ind w:firstLine="200"/>
    </w:pPr>
    <w:rPr>
      <w:rFonts w:ascii="Calibri Light" w:eastAsia="新細明體" w:hAnsi="Calibri Light" w:cs="Times New Roman"/>
      <w:color w:val="000000"/>
      <w:kern w:val="0"/>
      <w:sz w:val="20"/>
      <w:szCs w:val="20"/>
    </w:rPr>
    <w:tblPr>
      <w:tblStyleRowBandSize w:val="1"/>
      <w:tblStyleColBandSize w:val="1"/>
      <w:tblBorders>
        <w:top w:val="single" w:sz="8" w:space="0" w:color="A5A5A5"/>
        <w:left w:val="single" w:sz="8" w:space="0" w:color="A5A5A5"/>
        <w:bottom w:val="single" w:sz="8" w:space="0" w:color="A5A5A5"/>
        <w:right w:val="single" w:sz="8" w:space="0" w:color="A5A5A5"/>
        <w:insideH w:val="single" w:sz="8" w:space="0" w:color="A5A5A5"/>
        <w:insideV w:val="single" w:sz="8" w:space="0" w:color="A5A5A5"/>
      </w:tblBorders>
    </w:tblPr>
    <w:tcPr>
      <w:shd w:val="clear" w:color="auto" w:fill="E8E8E8"/>
    </w:tcPr>
    <w:tblStylePr w:type="firstRow">
      <w:rPr>
        <w:b/>
        <w:bCs/>
        <w:color w:val="000000"/>
      </w:rPr>
      <w:tblPr/>
      <w:tcPr>
        <w:shd w:val="clear" w:color="auto" w:fill="F6F6F6"/>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EDEDED"/>
      </w:tcPr>
    </w:tblStylePr>
    <w:tblStylePr w:type="band1Vert">
      <w:tblPr/>
      <w:tcPr>
        <w:shd w:val="clear" w:color="auto" w:fill="D2D2D2"/>
      </w:tcPr>
    </w:tblStylePr>
    <w:tblStylePr w:type="band1Horz">
      <w:tblPr/>
      <w:tcPr>
        <w:tcBorders>
          <w:insideH w:val="single" w:sz="6" w:space="0" w:color="A5A5A5"/>
          <w:insideV w:val="single" w:sz="6" w:space="0" w:color="A5A5A5"/>
        </w:tcBorders>
        <w:shd w:val="clear" w:color="auto" w:fill="D2D2D2"/>
      </w:tcPr>
    </w:tblStylePr>
    <w:tblStylePr w:type="nwCell">
      <w:tblPr/>
      <w:tcPr>
        <w:shd w:val="clear" w:color="auto" w:fill="FFFFFF"/>
      </w:tcPr>
    </w:tblStylePr>
  </w:style>
  <w:style w:type="numbering" w:customStyle="1" w:styleId="12133">
    <w:name w:val="無清單12133"/>
    <w:next w:val="ab"/>
    <w:uiPriority w:val="99"/>
    <w:semiHidden/>
    <w:unhideWhenUsed/>
    <w:rsid w:val="00F43BD8"/>
  </w:style>
  <w:style w:type="table" w:customStyle="1" w:styleId="1-1111143">
    <w:name w:val="暗色清單 1 - 輔色 1111143"/>
    <w:basedOn w:val="aa"/>
    <w:uiPriority w:val="65"/>
    <w:rsid w:val="00F43BD8"/>
    <w:pPr>
      <w:ind w:firstLine="200"/>
    </w:pPr>
    <w:rPr>
      <w:rFonts w:ascii="Calibri" w:eastAsia="新細明體" w:hAnsi="Calibri" w:cs="Times New Roman"/>
      <w:color w:val="000000"/>
      <w:sz w:val="27"/>
      <w:szCs w:val="27"/>
    </w:rPr>
    <w:tblPr>
      <w:tblStyleRowBandSize w:val="1"/>
      <w:tblStyleColBandSize w:val="1"/>
      <w:tblBorders>
        <w:top w:val="single" w:sz="8" w:space="0" w:color="5B9BD5"/>
        <w:bottom w:val="single" w:sz="8" w:space="0" w:color="5B9BD5"/>
      </w:tblBorders>
    </w:tblPr>
    <w:tblStylePr w:type="firstRow">
      <w:rPr>
        <w:rFonts w:ascii="Candara Light" w:eastAsia="新細明體" w:hAnsi="Candara Light" w:cs="Times New Roman"/>
      </w:rPr>
      <w:tblPr/>
      <w:tcPr>
        <w:tcBorders>
          <w:top w:val="nil"/>
          <w:bottom w:val="single" w:sz="8" w:space="0" w:color="5B9BD5"/>
        </w:tcBorders>
      </w:tcPr>
    </w:tblStylePr>
    <w:tblStylePr w:type="lastRow">
      <w:rPr>
        <w:b/>
        <w:bCs/>
        <w:color w:val="44546A"/>
      </w:rPr>
      <w:tblPr/>
      <w:tcPr>
        <w:tcBorders>
          <w:top w:val="single" w:sz="8" w:space="0" w:color="5B9BD5"/>
          <w:bottom w:val="single" w:sz="8" w:space="0" w:color="5B9BD5"/>
        </w:tcBorders>
      </w:tcPr>
    </w:tblStylePr>
    <w:tblStylePr w:type="firstCol">
      <w:rPr>
        <w:b/>
        <w:bCs/>
      </w:rPr>
    </w:tblStylePr>
    <w:tblStylePr w:type="lastCol">
      <w:rPr>
        <w:b/>
        <w:bCs/>
      </w:rPr>
      <w:tblPr/>
      <w:tcPr>
        <w:tcBorders>
          <w:top w:val="single" w:sz="8" w:space="0" w:color="5B9BD5"/>
          <w:bottom w:val="single" w:sz="8" w:space="0" w:color="5B9BD5"/>
        </w:tcBorders>
      </w:tcPr>
    </w:tblStylePr>
    <w:tblStylePr w:type="band1Vert">
      <w:tblPr/>
      <w:tcPr>
        <w:shd w:val="clear" w:color="auto" w:fill="D6E6F4"/>
      </w:tcPr>
    </w:tblStylePr>
    <w:tblStylePr w:type="band1Horz">
      <w:tblPr/>
      <w:tcPr>
        <w:shd w:val="clear" w:color="auto" w:fill="D6E6F4"/>
      </w:tcPr>
    </w:tblStylePr>
  </w:style>
  <w:style w:type="table" w:customStyle="1" w:styleId="-621142">
    <w:name w:val="淺色格線 - 輔色 621142"/>
    <w:basedOn w:val="aa"/>
    <w:next w:val="-6"/>
    <w:uiPriority w:val="62"/>
    <w:rsid w:val="00F43BD8"/>
    <w:pPr>
      <w:ind w:firstLine="200"/>
    </w:pPr>
    <w:rPr>
      <w:rFonts w:ascii="Times New Roman" w:eastAsia="細明體" w:hAnsi="Times New Roman" w:cs="Times New Roman"/>
      <w:kern w:val="0"/>
      <w:sz w:val="20"/>
      <w:szCs w:val="20"/>
    </w:rPr>
    <w:tblPr>
      <w:tblStyleRowBandSize w:val="1"/>
      <w:tblStyleColBandSize w:val="1"/>
      <w:tblBorders>
        <w:top w:val="single" w:sz="8" w:space="0" w:color="70AD47"/>
        <w:left w:val="single" w:sz="8" w:space="0" w:color="70AD47"/>
        <w:bottom w:val="single" w:sz="8" w:space="0" w:color="70AD47"/>
        <w:right w:val="single" w:sz="8" w:space="0" w:color="70AD47"/>
        <w:insideH w:val="single" w:sz="8" w:space="0" w:color="70AD47"/>
        <w:insideV w:val="single" w:sz="8" w:space="0" w:color="70AD47"/>
      </w:tblBorders>
    </w:tblPr>
    <w:tblStylePr w:type="firstRow">
      <w:pPr>
        <w:spacing w:before="0" w:after="0" w:line="240" w:lineRule="auto"/>
      </w:pPr>
      <w:rPr>
        <w:rFonts w:ascii="Candara Light" w:eastAsia="新細明體" w:hAnsi="Candara Light" w:cs="Times New Roman"/>
        <w:b/>
        <w:bCs/>
      </w:rPr>
      <w:tblPr/>
      <w:tcPr>
        <w:tcBorders>
          <w:top w:val="single" w:sz="8" w:space="0" w:color="70AD47"/>
          <w:left w:val="single" w:sz="8" w:space="0" w:color="70AD47"/>
          <w:bottom w:val="single" w:sz="18" w:space="0" w:color="70AD47"/>
          <w:right w:val="single" w:sz="8" w:space="0" w:color="70AD47"/>
          <w:insideH w:val="nil"/>
          <w:insideV w:val="single" w:sz="8" w:space="0" w:color="70AD47"/>
        </w:tcBorders>
      </w:tcPr>
    </w:tblStylePr>
    <w:tblStylePr w:type="lastRow">
      <w:pPr>
        <w:spacing w:before="0" w:after="0" w:line="240" w:lineRule="auto"/>
      </w:pPr>
      <w:rPr>
        <w:rFonts w:ascii="Candara Light" w:eastAsia="新細明體" w:hAnsi="Candara Light" w:cs="Times New Roman"/>
        <w:b/>
        <w:bCs/>
      </w:rPr>
      <w:tblPr/>
      <w:tcPr>
        <w:tcBorders>
          <w:top w:val="double" w:sz="6" w:space="0" w:color="70AD47"/>
          <w:left w:val="single" w:sz="8" w:space="0" w:color="70AD47"/>
          <w:bottom w:val="single" w:sz="8" w:space="0" w:color="70AD47"/>
          <w:right w:val="single" w:sz="8" w:space="0" w:color="70AD47"/>
          <w:insideH w:val="nil"/>
          <w:insideV w:val="single" w:sz="8" w:space="0" w:color="70AD47"/>
        </w:tcBorders>
      </w:tcPr>
    </w:tblStylePr>
    <w:tblStylePr w:type="firstCol">
      <w:rPr>
        <w:rFonts w:ascii="Candara Light" w:eastAsia="新細明體" w:hAnsi="Candara Light" w:cs="Times New Roman"/>
        <w:b/>
        <w:bCs/>
      </w:rPr>
    </w:tblStylePr>
    <w:tblStylePr w:type="lastCol">
      <w:rPr>
        <w:rFonts w:ascii="Candara Light" w:eastAsia="新細明體" w:hAnsi="Candara Light" w:cs="Times New Roman"/>
        <w:b/>
        <w:bCs/>
      </w:rPr>
      <w:tblPr/>
      <w:tcPr>
        <w:tcBorders>
          <w:top w:val="single" w:sz="8" w:space="0" w:color="70AD47"/>
          <w:left w:val="single" w:sz="8" w:space="0" w:color="70AD47"/>
          <w:bottom w:val="single" w:sz="8" w:space="0" w:color="70AD47"/>
          <w:right w:val="single" w:sz="8" w:space="0" w:color="70AD47"/>
        </w:tcBorders>
      </w:tcPr>
    </w:tblStylePr>
    <w:tblStylePr w:type="band1Vert">
      <w:tblPr/>
      <w:tcPr>
        <w:tcBorders>
          <w:top w:val="single" w:sz="8" w:space="0" w:color="70AD47"/>
          <w:left w:val="single" w:sz="8" w:space="0" w:color="70AD47"/>
          <w:bottom w:val="single" w:sz="8" w:space="0" w:color="70AD47"/>
          <w:right w:val="single" w:sz="8" w:space="0" w:color="70AD47"/>
        </w:tcBorders>
        <w:shd w:val="clear" w:color="auto" w:fill="DBEBD0"/>
      </w:tcPr>
    </w:tblStylePr>
    <w:tblStylePr w:type="band1Horz">
      <w:tblPr/>
      <w:tcPr>
        <w:tcBorders>
          <w:top w:val="single" w:sz="8" w:space="0" w:color="70AD47"/>
          <w:left w:val="single" w:sz="8" w:space="0" w:color="70AD47"/>
          <w:bottom w:val="single" w:sz="8" w:space="0" w:color="70AD47"/>
          <w:right w:val="single" w:sz="8" w:space="0" w:color="70AD47"/>
          <w:insideV w:val="single" w:sz="8" w:space="0" w:color="70AD47"/>
        </w:tcBorders>
        <w:shd w:val="clear" w:color="auto" w:fill="DBEBD0"/>
      </w:tcPr>
    </w:tblStylePr>
    <w:tblStylePr w:type="band2Horz">
      <w:tblPr/>
      <w:tcPr>
        <w:tcBorders>
          <w:top w:val="single" w:sz="8" w:space="0" w:color="70AD47"/>
          <w:left w:val="single" w:sz="8" w:space="0" w:color="70AD47"/>
          <w:bottom w:val="single" w:sz="8" w:space="0" w:color="70AD47"/>
          <w:right w:val="single" w:sz="8" w:space="0" w:color="70AD47"/>
          <w:insideV w:val="single" w:sz="8" w:space="0" w:color="70AD47"/>
        </w:tcBorders>
      </w:tcPr>
    </w:tblStylePr>
  </w:style>
  <w:style w:type="table" w:customStyle="1" w:styleId="-1111143">
    <w:name w:val="淺色格線 - 輔色 1111143"/>
    <w:basedOn w:val="aa"/>
    <w:uiPriority w:val="62"/>
    <w:rsid w:val="00F43BD8"/>
    <w:pPr>
      <w:ind w:firstLine="200"/>
    </w:pPr>
    <w:rPr>
      <w:rFonts w:ascii="Calibri" w:eastAsia="新細明體" w:hAnsi="Calibri" w:cs="Times New Roman"/>
      <w:sz w:val="27"/>
      <w:szCs w:val="27"/>
    </w:rPr>
    <w:tblPr>
      <w:tblStyleRowBandSize w:val="1"/>
      <w:tblStyleColBandSize w:val="1"/>
      <w:tblBorders>
        <w:top w:val="single" w:sz="8" w:space="0" w:color="5B9BD5"/>
        <w:left w:val="single" w:sz="8" w:space="0" w:color="5B9BD5"/>
        <w:bottom w:val="single" w:sz="8" w:space="0" w:color="5B9BD5"/>
        <w:right w:val="single" w:sz="8" w:space="0" w:color="5B9BD5"/>
        <w:insideH w:val="single" w:sz="8" w:space="0" w:color="5B9BD5"/>
        <w:insideV w:val="single" w:sz="8" w:space="0" w:color="5B9BD5"/>
      </w:tblBorders>
    </w:tblPr>
    <w:tblStylePr w:type="firstRow">
      <w:pPr>
        <w:spacing w:before="0" w:after="0" w:line="240" w:lineRule="auto"/>
      </w:pPr>
      <w:rPr>
        <w:rFonts w:ascii="Candara Light" w:eastAsia="新細明體" w:hAnsi="Candara Light" w:cs="Times New Roman"/>
        <w:b/>
        <w:bCs/>
      </w:rPr>
      <w:tblPr/>
      <w:tcPr>
        <w:tcBorders>
          <w:top w:val="single" w:sz="8" w:space="0" w:color="5B9BD5"/>
          <w:left w:val="single" w:sz="8" w:space="0" w:color="5B9BD5"/>
          <w:bottom w:val="single" w:sz="18" w:space="0" w:color="5B9BD5"/>
          <w:right w:val="single" w:sz="8" w:space="0" w:color="5B9BD5"/>
          <w:insideH w:val="nil"/>
          <w:insideV w:val="single" w:sz="8" w:space="0" w:color="5B9BD5"/>
        </w:tcBorders>
      </w:tcPr>
    </w:tblStylePr>
    <w:tblStylePr w:type="lastRow">
      <w:pPr>
        <w:spacing w:before="0" w:after="0" w:line="240" w:lineRule="auto"/>
      </w:pPr>
      <w:rPr>
        <w:rFonts w:ascii="Candara Light" w:eastAsia="新細明體" w:hAnsi="Candara Light" w:cs="Times New Roman"/>
        <w:b/>
        <w:bCs/>
      </w:rPr>
      <w:tblPr/>
      <w:tcPr>
        <w:tcBorders>
          <w:top w:val="double" w:sz="6" w:space="0" w:color="5B9BD5"/>
          <w:left w:val="single" w:sz="8" w:space="0" w:color="5B9BD5"/>
          <w:bottom w:val="single" w:sz="8" w:space="0" w:color="5B9BD5"/>
          <w:right w:val="single" w:sz="8" w:space="0" w:color="5B9BD5"/>
          <w:insideH w:val="nil"/>
          <w:insideV w:val="single" w:sz="8" w:space="0" w:color="5B9BD5"/>
        </w:tcBorders>
      </w:tcPr>
    </w:tblStylePr>
    <w:tblStylePr w:type="firstCol">
      <w:rPr>
        <w:rFonts w:ascii="Candara Light" w:eastAsia="新細明體" w:hAnsi="Candara Light" w:cs="Times New Roman"/>
        <w:b/>
        <w:bCs/>
      </w:rPr>
    </w:tblStylePr>
    <w:tblStylePr w:type="lastCol">
      <w:rPr>
        <w:rFonts w:ascii="Candara Light" w:eastAsia="新細明體" w:hAnsi="Candara Light" w:cs="Times New Roman"/>
        <w:b/>
        <w:bCs/>
      </w:rPr>
      <w:tblPr/>
      <w:tcPr>
        <w:tcBorders>
          <w:top w:val="single" w:sz="8" w:space="0" w:color="5B9BD5"/>
          <w:left w:val="single" w:sz="8" w:space="0" w:color="5B9BD5"/>
          <w:bottom w:val="single" w:sz="8" w:space="0" w:color="5B9BD5"/>
          <w:right w:val="single" w:sz="8" w:space="0" w:color="5B9BD5"/>
        </w:tcBorders>
      </w:tcPr>
    </w:tblStylePr>
    <w:tblStylePr w:type="band1Vert">
      <w:tblPr/>
      <w:tcPr>
        <w:tcBorders>
          <w:top w:val="single" w:sz="8" w:space="0" w:color="5B9BD5"/>
          <w:left w:val="single" w:sz="8" w:space="0" w:color="5B9BD5"/>
          <w:bottom w:val="single" w:sz="8" w:space="0" w:color="5B9BD5"/>
          <w:right w:val="single" w:sz="8" w:space="0" w:color="5B9BD5"/>
        </w:tcBorders>
        <w:shd w:val="clear" w:color="auto" w:fill="D6E6F4"/>
      </w:tcPr>
    </w:tblStylePr>
    <w:tblStylePr w:type="band1Horz">
      <w:tblPr/>
      <w:tcPr>
        <w:tcBorders>
          <w:top w:val="single" w:sz="8" w:space="0" w:color="5B9BD5"/>
          <w:left w:val="single" w:sz="8" w:space="0" w:color="5B9BD5"/>
          <w:bottom w:val="single" w:sz="8" w:space="0" w:color="5B9BD5"/>
          <w:right w:val="single" w:sz="8" w:space="0" w:color="5B9BD5"/>
          <w:insideV w:val="single" w:sz="8" w:space="0" w:color="5B9BD5"/>
        </w:tcBorders>
        <w:shd w:val="clear" w:color="auto" w:fill="D6E6F4"/>
      </w:tcPr>
    </w:tblStylePr>
    <w:tblStylePr w:type="band2Horz">
      <w:tblPr/>
      <w:tcPr>
        <w:tcBorders>
          <w:top w:val="single" w:sz="8" w:space="0" w:color="5B9BD5"/>
          <w:left w:val="single" w:sz="8" w:space="0" w:color="5B9BD5"/>
          <w:bottom w:val="single" w:sz="8" w:space="0" w:color="5B9BD5"/>
          <w:right w:val="single" w:sz="8" w:space="0" w:color="5B9BD5"/>
          <w:insideV w:val="single" w:sz="8" w:space="0" w:color="5B9BD5"/>
        </w:tcBorders>
      </w:tcPr>
    </w:tblStylePr>
  </w:style>
  <w:style w:type="numbering" w:customStyle="1" w:styleId="4133">
    <w:name w:val="無清單4133"/>
    <w:next w:val="ab"/>
    <w:uiPriority w:val="99"/>
    <w:semiHidden/>
    <w:unhideWhenUsed/>
    <w:rsid w:val="00F43BD8"/>
  </w:style>
  <w:style w:type="table" w:customStyle="1" w:styleId="-64142">
    <w:name w:val="淺色格線 - 輔色 64142"/>
    <w:basedOn w:val="aa"/>
    <w:next w:val="-6"/>
    <w:uiPriority w:val="62"/>
    <w:semiHidden/>
    <w:unhideWhenUsed/>
    <w:rsid w:val="00F43BD8"/>
    <w:pPr>
      <w:ind w:firstLine="200"/>
    </w:pPr>
    <w:rPr>
      <w:rFonts w:ascii="Times New Roman" w:eastAsia="細明體" w:hAnsi="Times New Roman" w:cs="Times New Roman"/>
      <w:kern w:val="0"/>
      <w:sz w:val="20"/>
      <w:szCs w:val="20"/>
    </w:rPr>
    <w:tblPr>
      <w:tblStyleRowBandSize w:val="1"/>
      <w:tblStyleColBandSize w:val="1"/>
      <w:tblBorders>
        <w:top w:val="single" w:sz="8" w:space="0" w:color="70AD47"/>
        <w:left w:val="single" w:sz="8" w:space="0" w:color="70AD47"/>
        <w:bottom w:val="single" w:sz="8" w:space="0" w:color="70AD47"/>
        <w:right w:val="single" w:sz="8" w:space="0" w:color="70AD47"/>
        <w:insideH w:val="single" w:sz="8" w:space="0" w:color="70AD47"/>
        <w:insideV w:val="single" w:sz="8" w:space="0" w:color="70AD47"/>
      </w:tblBorders>
    </w:tblPr>
    <w:tblStylePr w:type="firstRow">
      <w:pPr>
        <w:spacing w:before="0" w:after="0" w:line="240" w:lineRule="auto"/>
      </w:pPr>
      <w:rPr>
        <w:rFonts w:ascii="Candara Light" w:eastAsia="新細明體" w:hAnsi="Candara Light" w:cs="Times New Roman"/>
        <w:b/>
        <w:bCs/>
      </w:rPr>
      <w:tblPr/>
      <w:tcPr>
        <w:tcBorders>
          <w:top w:val="single" w:sz="8" w:space="0" w:color="70AD47"/>
          <w:left w:val="single" w:sz="8" w:space="0" w:color="70AD47"/>
          <w:bottom w:val="single" w:sz="18" w:space="0" w:color="70AD47"/>
          <w:right w:val="single" w:sz="8" w:space="0" w:color="70AD47"/>
          <w:insideH w:val="nil"/>
          <w:insideV w:val="single" w:sz="8" w:space="0" w:color="70AD47"/>
        </w:tcBorders>
      </w:tcPr>
    </w:tblStylePr>
    <w:tblStylePr w:type="lastRow">
      <w:pPr>
        <w:spacing w:before="0" w:after="0" w:line="240" w:lineRule="auto"/>
      </w:pPr>
      <w:rPr>
        <w:rFonts w:ascii="Candara Light" w:eastAsia="新細明體" w:hAnsi="Candara Light" w:cs="Times New Roman"/>
        <w:b/>
        <w:bCs/>
      </w:rPr>
      <w:tblPr/>
      <w:tcPr>
        <w:tcBorders>
          <w:top w:val="double" w:sz="6" w:space="0" w:color="70AD47"/>
          <w:left w:val="single" w:sz="8" w:space="0" w:color="70AD47"/>
          <w:bottom w:val="single" w:sz="8" w:space="0" w:color="70AD47"/>
          <w:right w:val="single" w:sz="8" w:space="0" w:color="70AD47"/>
          <w:insideH w:val="nil"/>
          <w:insideV w:val="single" w:sz="8" w:space="0" w:color="70AD47"/>
        </w:tcBorders>
      </w:tcPr>
    </w:tblStylePr>
    <w:tblStylePr w:type="firstCol">
      <w:rPr>
        <w:rFonts w:ascii="Candara Light" w:eastAsia="新細明體" w:hAnsi="Candara Light" w:cs="Times New Roman"/>
        <w:b/>
        <w:bCs/>
      </w:rPr>
    </w:tblStylePr>
    <w:tblStylePr w:type="lastCol">
      <w:rPr>
        <w:rFonts w:ascii="Candara Light" w:eastAsia="新細明體" w:hAnsi="Candara Light" w:cs="Times New Roman"/>
        <w:b/>
        <w:bCs/>
      </w:rPr>
      <w:tblPr/>
      <w:tcPr>
        <w:tcBorders>
          <w:top w:val="single" w:sz="8" w:space="0" w:color="70AD47"/>
          <w:left w:val="single" w:sz="8" w:space="0" w:color="70AD47"/>
          <w:bottom w:val="single" w:sz="8" w:space="0" w:color="70AD47"/>
          <w:right w:val="single" w:sz="8" w:space="0" w:color="70AD47"/>
        </w:tcBorders>
      </w:tcPr>
    </w:tblStylePr>
    <w:tblStylePr w:type="band1Vert">
      <w:tblPr/>
      <w:tcPr>
        <w:tcBorders>
          <w:top w:val="single" w:sz="8" w:space="0" w:color="70AD47"/>
          <w:left w:val="single" w:sz="8" w:space="0" w:color="70AD47"/>
          <w:bottom w:val="single" w:sz="8" w:space="0" w:color="70AD47"/>
          <w:right w:val="single" w:sz="8" w:space="0" w:color="70AD47"/>
        </w:tcBorders>
        <w:shd w:val="clear" w:color="auto" w:fill="DBEBD0"/>
      </w:tcPr>
    </w:tblStylePr>
    <w:tblStylePr w:type="band1Horz">
      <w:tblPr/>
      <w:tcPr>
        <w:tcBorders>
          <w:top w:val="single" w:sz="8" w:space="0" w:color="70AD47"/>
          <w:left w:val="single" w:sz="8" w:space="0" w:color="70AD47"/>
          <w:bottom w:val="single" w:sz="8" w:space="0" w:color="70AD47"/>
          <w:right w:val="single" w:sz="8" w:space="0" w:color="70AD47"/>
          <w:insideV w:val="single" w:sz="8" w:space="0" w:color="70AD47"/>
        </w:tcBorders>
        <w:shd w:val="clear" w:color="auto" w:fill="DBEBD0"/>
      </w:tcPr>
    </w:tblStylePr>
    <w:tblStylePr w:type="band2Horz">
      <w:tblPr/>
      <w:tcPr>
        <w:tcBorders>
          <w:top w:val="single" w:sz="8" w:space="0" w:color="70AD47"/>
          <w:left w:val="single" w:sz="8" w:space="0" w:color="70AD47"/>
          <w:bottom w:val="single" w:sz="8" w:space="0" w:color="70AD47"/>
          <w:right w:val="single" w:sz="8" w:space="0" w:color="70AD47"/>
          <w:insideV w:val="single" w:sz="8" w:space="0" w:color="70AD47"/>
        </w:tcBorders>
      </w:tcPr>
    </w:tblStylePr>
  </w:style>
  <w:style w:type="numbering" w:customStyle="1" w:styleId="13133">
    <w:name w:val="無清單13133"/>
    <w:next w:val="ab"/>
    <w:uiPriority w:val="99"/>
    <w:semiHidden/>
    <w:unhideWhenUsed/>
    <w:rsid w:val="00F43BD8"/>
  </w:style>
  <w:style w:type="table" w:customStyle="1" w:styleId="1-1112143">
    <w:name w:val="暗色清單 1 - 輔色 1112143"/>
    <w:basedOn w:val="aa"/>
    <w:uiPriority w:val="65"/>
    <w:rsid w:val="00F43BD8"/>
    <w:pPr>
      <w:ind w:firstLine="200"/>
    </w:pPr>
    <w:rPr>
      <w:rFonts w:ascii="Calibri" w:eastAsia="新細明體" w:hAnsi="Calibri" w:cs="Times New Roman"/>
      <w:color w:val="000000"/>
      <w:sz w:val="27"/>
      <w:szCs w:val="27"/>
    </w:rPr>
    <w:tblPr>
      <w:tblStyleRowBandSize w:val="1"/>
      <w:tblStyleColBandSize w:val="1"/>
      <w:tblBorders>
        <w:top w:val="single" w:sz="8" w:space="0" w:color="5B9BD5"/>
        <w:bottom w:val="single" w:sz="8" w:space="0" w:color="5B9BD5"/>
      </w:tblBorders>
    </w:tblPr>
    <w:tblStylePr w:type="firstRow">
      <w:rPr>
        <w:rFonts w:ascii="Candara Light" w:eastAsia="新細明體" w:hAnsi="Candara Light" w:cs="Times New Roman"/>
      </w:rPr>
      <w:tblPr/>
      <w:tcPr>
        <w:tcBorders>
          <w:top w:val="nil"/>
          <w:bottom w:val="single" w:sz="8" w:space="0" w:color="5B9BD5"/>
        </w:tcBorders>
      </w:tcPr>
    </w:tblStylePr>
    <w:tblStylePr w:type="lastRow">
      <w:rPr>
        <w:b/>
        <w:bCs/>
        <w:color w:val="44546A"/>
      </w:rPr>
      <w:tblPr/>
      <w:tcPr>
        <w:tcBorders>
          <w:top w:val="single" w:sz="8" w:space="0" w:color="5B9BD5"/>
          <w:bottom w:val="single" w:sz="8" w:space="0" w:color="5B9BD5"/>
        </w:tcBorders>
      </w:tcPr>
    </w:tblStylePr>
    <w:tblStylePr w:type="firstCol">
      <w:rPr>
        <w:b/>
        <w:bCs/>
      </w:rPr>
    </w:tblStylePr>
    <w:tblStylePr w:type="lastCol">
      <w:rPr>
        <w:b/>
        <w:bCs/>
      </w:rPr>
      <w:tblPr/>
      <w:tcPr>
        <w:tcBorders>
          <w:top w:val="single" w:sz="8" w:space="0" w:color="5B9BD5"/>
          <w:bottom w:val="single" w:sz="8" w:space="0" w:color="5B9BD5"/>
        </w:tcBorders>
      </w:tcPr>
    </w:tblStylePr>
    <w:tblStylePr w:type="band1Vert">
      <w:tblPr/>
      <w:tcPr>
        <w:shd w:val="clear" w:color="auto" w:fill="D6E6F4"/>
      </w:tcPr>
    </w:tblStylePr>
    <w:tblStylePr w:type="band1Horz">
      <w:tblPr/>
      <w:tcPr>
        <w:shd w:val="clear" w:color="auto" w:fill="D6E6F4"/>
      </w:tcPr>
    </w:tblStylePr>
  </w:style>
  <w:style w:type="table" w:customStyle="1" w:styleId="-622142">
    <w:name w:val="淺色格線 - 輔色 622142"/>
    <w:basedOn w:val="aa"/>
    <w:next w:val="-6"/>
    <w:uiPriority w:val="62"/>
    <w:rsid w:val="00F43BD8"/>
    <w:pPr>
      <w:ind w:firstLine="200"/>
    </w:pPr>
    <w:rPr>
      <w:rFonts w:ascii="Times New Roman" w:eastAsia="細明體" w:hAnsi="Times New Roman" w:cs="Times New Roman"/>
      <w:kern w:val="0"/>
      <w:sz w:val="20"/>
      <w:szCs w:val="20"/>
    </w:rPr>
    <w:tblPr>
      <w:tblStyleRowBandSize w:val="1"/>
      <w:tblStyleColBandSize w:val="1"/>
      <w:tblBorders>
        <w:top w:val="single" w:sz="8" w:space="0" w:color="70AD47"/>
        <w:left w:val="single" w:sz="8" w:space="0" w:color="70AD47"/>
        <w:bottom w:val="single" w:sz="8" w:space="0" w:color="70AD47"/>
        <w:right w:val="single" w:sz="8" w:space="0" w:color="70AD47"/>
        <w:insideH w:val="single" w:sz="8" w:space="0" w:color="70AD47"/>
        <w:insideV w:val="single" w:sz="8" w:space="0" w:color="70AD47"/>
      </w:tblBorders>
    </w:tblPr>
    <w:tblStylePr w:type="firstRow">
      <w:pPr>
        <w:spacing w:before="0" w:after="0" w:line="240" w:lineRule="auto"/>
      </w:pPr>
      <w:rPr>
        <w:rFonts w:ascii="Candara Light" w:eastAsia="新細明體" w:hAnsi="Candara Light" w:cs="Times New Roman"/>
        <w:b/>
        <w:bCs/>
      </w:rPr>
      <w:tblPr/>
      <w:tcPr>
        <w:tcBorders>
          <w:top w:val="single" w:sz="8" w:space="0" w:color="70AD47"/>
          <w:left w:val="single" w:sz="8" w:space="0" w:color="70AD47"/>
          <w:bottom w:val="single" w:sz="18" w:space="0" w:color="70AD47"/>
          <w:right w:val="single" w:sz="8" w:space="0" w:color="70AD47"/>
          <w:insideH w:val="nil"/>
          <w:insideV w:val="single" w:sz="8" w:space="0" w:color="70AD47"/>
        </w:tcBorders>
      </w:tcPr>
    </w:tblStylePr>
    <w:tblStylePr w:type="lastRow">
      <w:pPr>
        <w:spacing w:before="0" w:after="0" w:line="240" w:lineRule="auto"/>
      </w:pPr>
      <w:rPr>
        <w:rFonts w:ascii="Candara Light" w:eastAsia="新細明體" w:hAnsi="Candara Light" w:cs="Times New Roman"/>
        <w:b/>
        <w:bCs/>
      </w:rPr>
      <w:tblPr/>
      <w:tcPr>
        <w:tcBorders>
          <w:top w:val="double" w:sz="6" w:space="0" w:color="70AD47"/>
          <w:left w:val="single" w:sz="8" w:space="0" w:color="70AD47"/>
          <w:bottom w:val="single" w:sz="8" w:space="0" w:color="70AD47"/>
          <w:right w:val="single" w:sz="8" w:space="0" w:color="70AD47"/>
          <w:insideH w:val="nil"/>
          <w:insideV w:val="single" w:sz="8" w:space="0" w:color="70AD47"/>
        </w:tcBorders>
      </w:tcPr>
    </w:tblStylePr>
    <w:tblStylePr w:type="firstCol">
      <w:rPr>
        <w:rFonts w:ascii="Candara Light" w:eastAsia="新細明體" w:hAnsi="Candara Light" w:cs="Times New Roman"/>
        <w:b/>
        <w:bCs/>
      </w:rPr>
    </w:tblStylePr>
    <w:tblStylePr w:type="lastCol">
      <w:rPr>
        <w:rFonts w:ascii="Candara Light" w:eastAsia="新細明體" w:hAnsi="Candara Light" w:cs="Times New Roman"/>
        <w:b/>
        <w:bCs/>
      </w:rPr>
      <w:tblPr/>
      <w:tcPr>
        <w:tcBorders>
          <w:top w:val="single" w:sz="8" w:space="0" w:color="70AD47"/>
          <w:left w:val="single" w:sz="8" w:space="0" w:color="70AD47"/>
          <w:bottom w:val="single" w:sz="8" w:space="0" w:color="70AD47"/>
          <w:right w:val="single" w:sz="8" w:space="0" w:color="70AD47"/>
        </w:tcBorders>
      </w:tcPr>
    </w:tblStylePr>
    <w:tblStylePr w:type="band1Vert">
      <w:tblPr/>
      <w:tcPr>
        <w:tcBorders>
          <w:top w:val="single" w:sz="8" w:space="0" w:color="70AD47"/>
          <w:left w:val="single" w:sz="8" w:space="0" w:color="70AD47"/>
          <w:bottom w:val="single" w:sz="8" w:space="0" w:color="70AD47"/>
          <w:right w:val="single" w:sz="8" w:space="0" w:color="70AD47"/>
        </w:tcBorders>
        <w:shd w:val="clear" w:color="auto" w:fill="DBEBD0"/>
      </w:tcPr>
    </w:tblStylePr>
    <w:tblStylePr w:type="band1Horz">
      <w:tblPr/>
      <w:tcPr>
        <w:tcBorders>
          <w:top w:val="single" w:sz="8" w:space="0" w:color="70AD47"/>
          <w:left w:val="single" w:sz="8" w:space="0" w:color="70AD47"/>
          <w:bottom w:val="single" w:sz="8" w:space="0" w:color="70AD47"/>
          <w:right w:val="single" w:sz="8" w:space="0" w:color="70AD47"/>
          <w:insideV w:val="single" w:sz="8" w:space="0" w:color="70AD47"/>
        </w:tcBorders>
        <w:shd w:val="clear" w:color="auto" w:fill="DBEBD0"/>
      </w:tcPr>
    </w:tblStylePr>
    <w:tblStylePr w:type="band2Horz">
      <w:tblPr/>
      <w:tcPr>
        <w:tcBorders>
          <w:top w:val="single" w:sz="8" w:space="0" w:color="70AD47"/>
          <w:left w:val="single" w:sz="8" w:space="0" w:color="70AD47"/>
          <w:bottom w:val="single" w:sz="8" w:space="0" w:color="70AD47"/>
          <w:right w:val="single" w:sz="8" w:space="0" w:color="70AD47"/>
          <w:insideV w:val="single" w:sz="8" w:space="0" w:color="70AD47"/>
        </w:tcBorders>
      </w:tcPr>
    </w:tblStylePr>
  </w:style>
  <w:style w:type="table" w:customStyle="1" w:styleId="-1112143">
    <w:name w:val="淺色格線 - 輔色 1112143"/>
    <w:basedOn w:val="aa"/>
    <w:uiPriority w:val="62"/>
    <w:rsid w:val="00F43BD8"/>
    <w:pPr>
      <w:ind w:firstLine="200"/>
    </w:pPr>
    <w:rPr>
      <w:rFonts w:ascii="Calibri" w:eastAsia="新細明體" w:hAnsi="Calibri" w:cs="Times New Roman"/>
      <w:sz w:val="27"/>
      <w:szCs w:val="27"/>
    </w:rPr>
    <w:tblPr>
      <w:tblStyleRowBandSize w:val="1"/>
      <w:tblStyleColBandSize w:val="1"/>
      <w:tblBorders>
        <w:top w:val="single" w:sz="8" w:space="0" w:color="5B9BD5"/>
        <w:left w:val="single" w:sz="8" w:space="0" w:color="5B9BD5"/>
        <w:bottom w:val="single" w:sz="8" w:space="0" w:color="5B9BD5"/>
        <w:right w:val="single" w:sz="8" w:space="0" w:color="5B9BD5"/>
        <w:insideH w:val="single" w:sz="8" w:space="0" w:color="5B9BD5"/>
        <w:insideV w:val="single" w:sz="8" w:space="0" w:color="5B9BD5"/>
      </w:tblBorders>
    </w:tblPr>
    <w:tblStylePr w:type="firstRow">
      <w:pPr>
        <w:spacing w:before="0" w:after="0" w:line="240" w:lineRule="auto"/>
      </w:pPr>
      <w:rPr>
        <w:rFonts w:ascii="Candara Light" w:eastAsia="新細明體" w:hAnsi="Candara Light" w:cs="Times New Roman"/>
        <w:b/>
        <w:bCs/>
      </w:rPr>
      <w:tblPr/>
      <w:tcPr>
        <w:tcBorders>
          <w:top w:val="single" w:sz="8" w:space="0" w:color="5B9BD5"/>
          <w:left w:val="single" w:sz="8" w:space="0" w:color="5B9BD5"/>
          <w:bottom w:val="single" w:sz="18" w:space="0" w:color="5B9BD5"/>
          <w:right w:val="single" w:sz="8" w:space="0" w:color="5B9BD5"/>
          <w:insideH w:val="nil"/>
          <w:insideV w:val="single" w:sz="8" w:space="0" w:color="5B9BD5"/>
        </w:tcBorders>
      </w:tcPr>
    </w:tblStylePr>
    <w:tblStylePr w:type="lastRow">
      <w:pPr>
        <w:spacing w:before="0" w:after="0" w:line="240" w:lineRule="auto"/>
      </w:pPr>
      <w:rPr>
        <w:rFonts w:ascii="Candara Light" w:eastAsia="新細明體" w:hAnsi="Candara Light" w:cs="Times New Roman"/>
        <w:b/>
        <w:bCs/>
      </w:rPr>
      <w:tblPr/>
      <w:tcPr>
        <w:tcBorders>
          <w:top w:val="double" w:sz="6" w:space="0" w:color="5B9BD5"/>
          <w:left w:val="single" w:sz="8" w:space="0" w:color="5B9BD5"/>
          <w:bottom w:val="single" w:sz="8" w:space="0" w:color="5B9BD5"/>
          <w:right w:val="single" w:sz="8" w:space="0" w:color="5B9BD5"/>
          <w:insideH w:val="nil"/>
          <w:insideV w:val="single" w:sz="8" w:space="0" w:color="5B9BD5"/>
        </w:tcBorders>
      </w:tcPr>
    </w:tblStylePr>
    <w:tblStylePr w:type="firstCol">
      <w:rPr>
        <w:rFonts w:ascii="Candara Light" w:eastAsia="新細明體" w:hAnsi="Candara Light" w:cs="Times New Roman"/>
        <w:b/>
        <w:bCs/>
      </w:rPr>
    </w:tblStylePr>
    <w:tblStylePr w:type="lastCol">
      <w:rPr>
        <w:rFonts w:ascii="Candara Light" w:eastAsia="新細明體" w:hAnsi="Candara Light" w:cs="Times New Roman"/>
        <w:b/>
        <w:bCs/>
      </w:rPr>
      <w:tblPr/>
      <w:tcPr>
        <w:tcBorders>
          <w:top w:val="single" w:sz="8" w:space="0" w:color="5B9BD5"/>
          <w:left w:val="single" w:sz="8" w:space="0" w:color="5B9BD5"/>
          <w:bottom w:val="single" w:sz="8" w:space="0" w:color="5B9BD5"/>
          <w:right w:val="single" w:sz="8" w:space="0" w:color="5B9BD5"/>
        </w:tcBorders>
      </w:tcPr>
    </w:tblStylePr>
    <w:tblStylePr w:type="band1Vert">
      <w:tblPr/>
      <w:tcPr>
        <w:tcBorders>
          <w:top w:val="single" w:sz="8" w:space="0" w:color="5B9BD5"/>
          <w:left w:val="single" w:sz="8" w:space="0" w:color="5B9BD5"/>
          <w:bottom w:val="single" w:sz="8" w:space="0" w:color="5B9BD5"/>
          <w:right w:val="single" w:sz="8" w:space="0" w:color="5B9BD5"/>
        </w:tcBorders>
        <w:shd w:val="clear" w:color="auto" w:fill="D6E6F4"/>
      </w:tcPr>
    </w:tblStylePr>
    <w:tblStylePr w:type="band1Horz">
      <w:tblPr/>
      <w:tcPr>
        <w:tcBorders>
          <w:top w:val="single" w:sz="8" w:space="0" w:color="5B9BD5"/>
          <w:left w:val="single" w:sz="8" w:space="0" w:color="5B9BD5"/>
          <w:bottom w:val="single" w:sz="8" w:space="0" w:color="5B9BD5"/>
          <w:right w:val="single" w:sz="8" w:space="0" w:color="5B9BD5"/>
          <w:insideV w:val="single" w:sz="8" w:space="0" w:color="5B9BD5"/>
        </w:tcBorders>
        <w:shd w:val="clear" w:color="auto" w:fill="D6E6F4"/>
      </w:tcPr>
    </w:tblStylePr>
    <w:tblStylePr w:type="band2Horz">
      <w:tblPr/>
      <w:tcPr>
        <w:tcBorders>
          <w:top w:val="single" w:sz="8" w:space="0" w:color="5B9BD5"/>
          <w:left w:val="single" w:sz="8" w:space="0" w:color="5B9BD5"/>
          <w:bottom w:val="single" w:sz="8" w:space="0" w:color="5B9BD5"/>
          <w:right w:val="single" w:sz="8" w:space="0" w:color="5B9BD5"/>
          <w:insideV w:val="single" w:sz="8" w:space="0" w:color="5B9BD5"/>
        </w:tcBorders>
      </w:tcPr>
    </w:tblStylePr>
  </w:style>
  <w:style w:type="numbering" w:customStyle="1" w:styleId="112133">
    <w:name w:val="無清單112133"/>
    <w:next w:val="ab"/>
    <w:uiPriority w:val="99"/>
    <w:semiHidden/>
    <w:unhideWhenUsed/>
    <w:rsid w:val="00F43BD8"/>
  </w:style>
  <w:style w:type="numbering" w:customStyle="1" w:styleId="5133">
    <w:name w:val="無清單5133"/>
    <w:next w:val="ab"/>
    <w:uiPriority w:val="99"/>
    <w:semiHidden/>
    <w:unhideWhenUsed/>
    <w:rsid w:val="00F43BD8"/>
  </w:style>
  <w:style w:type="numbering" w:customStyle="1" w:styleId="6133">
    <w:name w:val="無清單6133"/>
    <w:next w:val="ab"/>
    <w:uiPriority w:val="99"/>
    <w:semiHidden/>
    <w:unhideWhenUsed/>
    <w:rsid w:val="00F43BD8"/>
  </w:style>
  <w:style w:type="table" w:customStyle="1" w:styleId="311130">
    <w:name w:val="純表格 31113"/>
    <w:basedOn w:val="aa"/>
    <w:uiPriority w:val="43"/>
    <w:rsid w:val="00F43BD8"/>
    <w:pPr>
      <w:ind w:firstLine="200"/>
    </w:pPr>
    <w:rPr>
      <w:rFonts w:ascii="Calibri" w:eastAsia="新細明體" w:hAnsi="Calibri" w:cs="Times New Roman"/>
      <w:sz w:val="27"/>
      <w:szCs w:val="27"/>
    </w:rPr>
    <w:tblPr>
      <w:tblStyleRowBandSize w:val="1"/>
      <w:tblStyleColBandSize w:val="1"/>
    </w:tblPr>
    <w:tblStylePr w:type="firstRow">
      <w:rPr>
        <w:b/>
        <w:bCs/>
        <w:caps/>
      </w:rPr>
      <w:tblPr/>
      <w:tcPr>
        <w:tcBorders>
          <w:bottom w:val="single" w:sz="4" w:space="0" w:color="7F7F7F"/>
        </w:tcBorders>
      </w:tcPr>
    </w:tblStylePr>
    <w:tblStylePr w:type="lastRow">
      <w:rPr>
        <w:b/>
        <w:bCs/>
        <w:caps/>
      </w:rPr>
      <w:tblPr/>
      <w:tcPr>
        <w:tcBorders>
          <w:top w:val="nil"/>
        </w:tcBorders>
      </w:tcPr>
    </w:tblStylePr>
    <w:tblStylePr w:type="firstCol">
      <w:rPr>
        <w:b/>
        <w:bCs/>
        <w:caps/>
      </w:rPr>
      <w:tblPr/>
      <w:tcPr>
        <w:tcBorders>
          <w:right w:val="single" w:sz="4" w:space="0" w:color="7F7F7F"/>
        </w:tcBorders>
      </w:tcPr>
    </w:tblStylePr>
    <w:tblStylePr w:type="lastCol">
      <w:rPr>
        <w:b/>
        <w:bCs/>
        <w:caps/>
      </w:rPr>
      <w:tblPr/>
      <w:tcPr>
        <w:tcBorders>
          <w:left w:val="nil"/>
        </w:tcBorders>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style>
  <w:style w:type="table" w:customStyle="1" w:styleId="21134">
    <w:name w:val="淺色網底2113"/>
    <w:basedOn w:val="aa"/>
    <w:next w:val="aa"/>
    <w:uiPriority w:val="60"/>
    <w:rsid w:val="00F43BD8"/>
    <w:pPr>
      <w:ind w:firstLine="200"/>
    </w:pPr>
    <w:rPr>
      <w:rFonts w:ascii="Calibri" w:eastAsia="新細明體" w:hAnsi="Calibri" w:cs="Times New Roman"/>
      <w:color w:val="000000"/>
      <w:sz w:val="27"/>
      <w:szCs w:val="27"/>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numbering" w:customStyle="1" w:styleId="7133">
    <w:name w:val="無清單7133"/>
    <w:next w:val="ab"/>
    <w:uiPriority w:val="99"/>
    <w:semiHidden/>
    <w:unhideWhenUsed/>
    <w:rsid w:val="00F43BD8"/>
  </w:style>
  <w:style w:type="table" w:customStyle="1" w:styleId="4-51213">
    <w:name w:val="格線表格 4 - 輔色 51213"/>
    <w:basedOn w:val="aa"/>
    <w:uiPriority w:val="49"/>
    <w:rsid w:val="00F43BD8"/>
    <w:pPr>
      <w:ind w:firstLine="200"/>
    </w:pPr>
    <w:rPr>
      <w:rFonts w:ascii="Calibri" w:eastAsia="Times New Roman" w:hAnsi="Calibri" w:cs="Times New Roman"/>
      <w:sz w:val="27"/>
      <w:szCs w:val="27"/>
    </w:rPr>
    <w:tblPr>
      <w:tblStyleRowBandSize w:val="1"/>
      <w:tblStyleColBandSize w:val="1"/>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bCs/>
      </w:rPr>
      <w:tblPr/>
      <w:tcPr>
        <w:tcBorders>
          <w:top w:val="double" w:sz="4" w:space="0" w:color="4472C4"/>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table" w:customStyle="1" w:styleId="TableGrid1112">
    <w:name w:val="Table Grid1112"/>
    <w:basedOn w:val="aa"/>
    <w:next w:val="afff0"/>
    <w:rsid w:val="00F43BD8"/>
    <w:pPr>
      <w:widowControl w:val="0"/>
      <w:ind w:firstLine="200"/>
    </w:pPr>
    <w:rPr>
      <w:rFonts w:ascii="Times New Roman" w:eastAsia="新細明體"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013">
    <w:name w:val="表格格線3013"/>
    <w:basedOn w:val="aa"/>
    <w:next w:val="afff0"/>
    <w:uiPriority w:val="39"/>
    <w:rsid w:val="00F43BD8"/>
    <w:pPr>
      <w:ind w:firstLine="200"/>
    </w:pPr>
    <w:rPr>
      <w:rFonts w:ascii="Calibri" w:eastAsia="新細明體" w:hAnsi="Calibri" w:cs="Times New Roman"/>
      <w:sz w:val="27"/>
      <w:szCs w:val="27"/>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113">
    <w:name w:val="表格格線36113"/>
    <w:basedOn w:val="aa"/>
    <w:next w:val="afff0"/>
    <w:uiPriority w:val="39"/>
    <w:rsid w:val="00F43BD8"/>
    <w:pPr>
      <w:ind w:firstLine="200"/>
    </w:pPr>
    <w:rPr>
      <w:rFonts w:ascii="Calibri" w:eastAsia="新細明體" w:hAnsi="Calibri" w:cs="Times New Roman"/>
      <w:sz w:val="27"/>
      <w:szCs w:val="27"/>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13">
    <w:name w:val="表格格線11013"/>
    <w:basedOn w:val="aa"/>
    <w:next w:val="afff0"/>
    <w:uiPriority w:val="39"/>
    <w:rsid w:val="00F43BD8"/>
    <w:pPr>
      <w:ind w:firstLine="200"/>
    </w:pPr>
    <w:rPr>
      <w:rFonts w:ascii="Times New Roman" w:eastAsia="細明體" w:hAnsi="Times New Roman" w:cs="Times New Roman"/>
      <w:sz w:val="27"/>
      <w:szCs w:val="27"/>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0113">
    <w:name w:val="表格格線210113"/>
    <w:basedOn w:val="aa"/>
    <w:next w:val="afff0"/>
    <w:uiPriority w:val="39"/>
    <w:rsid w:val="00F43BD8"/>
    <w:pPr>
      <w:ind w:firstLine="200"/>
    </w:pPr>
    <w:rPr>
      <w:rFonts w:ascii="Times New Roman" w:eastAsia="細明體" w:hAnsi="Times New Roman" w:cs="Times New Roman"/>
      <w:sz w:val="27"/>
      <w:szCs w:val="27"/>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113">
    <w:name w:val="清單表格 3 - 輔色 6113"/>
    <w:basedOn w:val="aa"/>
    <w:uiPriority w:val="48"/>
    <w:rsid w:val="00F43BD8"/>
    <w:pPr>
      <w:ind w:firstLine="200"/>
    </w:pPr>
    <w:rPr>
      <w:rFonts w:ascii="Calibri" w:eastAsia="新細明體" w:hAnsi="Calibri" w:cs="Times New Roman"/>
      <w:sz w:val="27"/>
      <w:szCs w:val="27"/>
    </w:rPr>
    <w:tblPr>
      <w:tblStyleRowBandSize w:val="1"/>
      <w:tblStyleColBandSize w:val="1"/>
      <w:tblBorders>
        <w:top w:val="single" w:sz="4" w:space="0" w:color="70AD47"/>
        <w:left w:val="single" w:sz="4" w:space="0" w:color="70AD47"/>
        <w:bottom w:val="single" w:sz="4" w:space="0" w:color="70AD47"/>
        <w:right w:val="single" w:sz="4" w:space="0" w:color="70AD47"/>
      </w:tblBorders>
    </w:tblPr>
    <w:tblStylePr w:type="firstRow">
      <w:rPr>
        <w:b/>
        <w:bCs/>
        <w:color w:val="FFFFFF"/>
      </w:rPr>
      <w:tblPr/>
      <w:tcPr>
        <w:shd w:val="clear" w:color="auto" w:fill="70AD47"/>
      </w:tcPr>
    </w:tblStylePr>
    <w:tblStylePr w:type="lastRow">
      <w:rPr>
        <w:b/>
        <w:bCs/>
      </w:rPr>
      <w:tblPr/>
      <w:tcPr>
        <w:tcBorders>
          <w:top w:val="double" w:sz="4" w:space="0" w:color="70AD47"/>
        </w:tcBorders>
        <w:shd w:val="clear" w:color="auto" w:fill="FFFFFF"/>
      </w:tcPr>
    </w:tblStylePr>
    <w:tblStylePr w:type="firstCol">
      <w:rPr>
        <w:b/>
        <w:bCs/>
      </w:rPr>
      <w:tblPr/>
      <w:tcPr>
        <w:tcBorders>
          <w:right w:val="nil"/>
        </w:tcBorders>
        <w:shd w:val="clear" w:color="auto" w:fill="FFFFFF"/>
      </w:tcPr>
    </w:tblStylePr>
    <w:tblStylePr w:type="lastCol">
      <w:rPr>
        <w:b/>
        <w:bCs/>
      </w:rPr>
      <w:tblPr/>
      <w:tcPr>
        <w:tcBorders>
          <w:left w:val="nil"/>
        </w:tcBorders>
        <w:shd w:val="clear" w:color="auto" w:fill="FFFFFF"/>
      </w:tcPr>
    </w:tblStylePr>
    <w:tblStylePr w:type="band1Vert">
      <w:tblPr/>
      <w:tcPr>
        <w:tcBorders>
          <w:left w:val="single" w:sz="4" w:space="0" w:color="70AD47"/>
          <w:right w:val="single" w:sz="4" w:space="0" w:color="70AD47"/>
        </w:tcBorders>
      </w:tcPr>
    </w:tblStylePr>
    <w:tblStylePr w:type="band1Horz">
      <w:tblPr/>
      <w:tcPr>
        <w:tcBorders>
          <w:top w:val="single" w:sz="4" w:space="0" w:color="70AD47"/>
          <w:bottom w:val="single" w:sz="4" w:space="0" w:color="70AD47"/>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70AD47"/>
          <w:left w:val="nil"/>
        </w:tcBorders>
      </w:tcPr>
    </w:tblStylePr>
    <w:tblStylePr w:type="swCell">
      <w:tblPr/>
      <w:tcPr>
        <w:tcBorders>
          <w:top w:val="double" w:sz="4" w:space="0" w:color="70AD47"/>
          <w:right w:val="nil"/>
        </w:tcBorders>
      </w:tcPr>
    </w:tblStylePr>
  </w:style>
  <w:style w:type="table" w:customStyle="1" w:styleId="5-1113">
    <w:name w:val="格線表格 5 深色 - 輔色 1113"/>
    <w:basedOn w:val="aa"/>
    <w:uiPriority w:val="50"/>
    <w:rsid w:val="00F43BD8"/>
    <w:pPr>
      <w:ind w:firstLine="200"/>
    </w:pPr>
    <w:rPr>
      <w:rFonts w:ascii="Calibri" w:eastAsia="新細明體" w:hAnsi="Calibri" w:cs="Times New Roman"/>
      <w:sz w:val="27"/>
      <w:szCs w:val="27"/>
    </w:rPr>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DEEAF6"/>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5B9BD5"/>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5B9BD5"/>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5B9BD5"/>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5B9BD5"/>
      </w:tcPr>
    </w:tblStylePr>
    <w:tblStylePr w:type="band1Vert">
      <w:tblPr/>
      <w:tcPr>
        <w:shd w:val="clear" w:color="auto" w:fill="BDD6EE"/>
      </w:tcPr>
    </w:tblStylePr>
    <w:tblStylePr w:type="band1Horz">
      <w:tblPr/>
      <w:tcPr>
        <w:shd w:val="clear" w:color="auto" w:fill="BDD6EE"/>
      </w:tcPr>
    </w:tblStylePr>
  </w:style>
  <w:style w:type="table" w:customStyle="1" w:styleId="6-1113">
    <w:name w:val="清單表格 6 彩色 - 輔色 1113"/>
    <w:basedOn w:val="aa"/>
    <w:uiPriority w:val="51"/>
    <w:rsid w:val="00F43BD8"/>
    <w:pPr>
      <w:ind w:firstLine="200"/>
    </w:pPr>
    <w:rPr>
      <w:rFonts w:ascii="Calibri" w:eastAsia="新細明體" w:hAnsi="Calibri" w:cs="Times New Roman"/>
      <w:color w:val="2E74B5"/>
      <w:sz w:val="27"/>
      <w:szCs w:val="27"/>
    </w:rPr>
    <w:tblPr>
      <w:tblStyleRowBandSize w:val="1"/>
      <w:tblStyleColBandSize w:val="1"/>
      <w:tblBorders>
        <w:top w:val="single" w:sz="4" w:space="0" w:color="5B9BD5"/>
        <w:bottom w:val="single" w:sz="4" w:space="0" w:color="5B9BD5"/>
      </w:tblBorders>
    </w:tblPr>
    <w:tblStylePr w:type="firstRow">
      <w:rPr>
        <w:b/>
        <w:bCs/>
      </w:rPr>
      <w:tblPr/>
      <w:tcPr>
        <w:tcBorders>
          <w:bottom w:val="single" w:sz="4" w:space="0" w:color="5B9BD5"/>
        </w:tcBorders>
      </w:tcPr>
    </w:tblStylePr>
    <w:tblStylePr w:type="lastRow">
      <w:rPr>
        <w:b/>
        <w:bCs/>
      </w:rPr>
      <w:tblPr/>
      <w:tcPr>
        <w:tcBorders>
          <w:top w:val="double" w:sz="4" w:space="0" w:color="5B9BD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table" w:customStyle="1" w:styleId="61131">
    <w:name w:val="清單表格 6 彩色113"/>
    <w:basedOn w:val="aa"/>
    <w:uiPriority w:val="51"/>
    <w:rsid w:val="00F43BD8"/>
    <w:pPr>
      <w:ind w:firstLine="200"/>
    </w:pPr>
    <w:rPr>
      <w:rFonts w:ascii="Calibri" w:eastAsia="新細明體" w:hAnsi="Calibri" w:cs="Times New Roman"/>
      <w:color w:val="000000"/>
      <w:sz w:val="27"/>
      <w:szCs w:val="27"/>
    </w:rPr>
    <w:tblPr>
      <w:tblStyleRowBandSize w:val="1"/>
      <w:tblStyleColBandSize w:val="1"/>
      <w:tblBorders>
        <w:top w:val="single" w:sz="4" w:space="0" w:color="000000"/>
        <w:bottom w:val="single" w:sz="4" w:space="0" w:color="000000"/>
      </w:tblBorders>
    </w:tblPr>
    <w:tblStylePr w:type="firstRow">
      <w:rPr>
        <w:b/>
        <w:bCs/>
      </w:rPr>
      <w:tblPr/>
      <w:tcPr>
        <w:tcBorders>
          <w:bottom w:val="single" w:sz="4" w:space="0" w:color="000000"/>
        </w:tcBorders>
      </w:tcPr>
    </w:tblStylePr>
    <w:tblStylePr w:type="lastRow">
      <w:rPr>
        <w:b/>
        <w:bCs/>
      </w:rPr>
      <w:tblPr/>
      <w:tcPr>
        <w:tcBorders>
          <w:top w:val="double" w:sz="4" w:space="0" w:color="000000"/>
        </w:tcBorders>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table" w:customStyle="1" w:styleId="6-2113">
    <w:name w:val="清單表格 6 彩色 - 輔色 2113"/>
    <w:basedOn w:val="aa"/>
    <w:uiPriority w:val="51"/>
    <w:rsid w:val="00F43BD8"/>
    <w:pPr>
      <w:ind w:firstLine="200"/>
    </w:pPr>
    <w:rPr>
      <w:rFonts w:ascii="Calibri" w:eastAsia="新細明體" w:hAnsi="Calibri" w:cs="Times New Roman"/>
      <w:color w:val="C45911"/>
      <w:sz w:val="27"/>
      <w:szCs w:val="27"/>
    </w:rPr>
    <w:tblPr>
      <w:tblStyleRowBandSize w:val="1"/>
      <w:tblStyleColBandSize w:val="1"/>
      <w:tblBorders>
        <w:top w:val="single" w:sz="4" w:space="0" w:color="ED7D31"/>
        <w:bottom w:val="single" w:sz="4" w:space="0" w:color="ED7D31"/>
      </w:tblBorders>
    </w:tblPr>
    <w:tblStylePr w:type="firstRow">
      <w:rPr>
        <w:b/>
        <w:bCs/>
      </w:rPr>
      <w:tblPr/>
      <w:tcPr>
        <w:tcBorders>
          <w:bottom w:val="single" w:sz="4" w:space="0" w:color="ED7D31"/>
        </w:tcBorders>
      </w:tcPr>
    </w:tblStylePr>
    <w:tblStylePr w:type="lastRow">
      <w:rPr>
        <w:b/>
        <w:bCs/>
      </w:rPr>
      <w:tblPr/>
      <w:tcPr>
        <w:tcBorders>
          <w:top w:val="double" w:sz="4" w:space="0" w:color="ED7D31"/>
        </w:tcBorders>
      </w:tcPr>
    </w:tblStylePr>
    <w:tblStylePr w:type="firstCol">
      <w:rPr>
        <w:b/>
        <w:bCs/>
      </w:rPr>
    </w:tblStylePr>
    <w:tblStylePr w:type="lastCol">
      <w:rPr>
        <w:b/>
        <w:bCs/>
      </w:rPr>
    </w:tblStylePr>
    <w:tblStylePr w:type="band1Vert">
      <w:tblPr/>
      <w:tcPr>
        <w:shd w:val="clear" w:color="auto" w:fill="FBE4D5"/>
      </w:tcPr>
    </w:tblStylePr>
    <w:tblStylePr w:type="band1Horz">
      <w:tblPr/>
      <w:tcPr>
        <w:shd w:val="clear" w:color="auto" w:fill="FBE4D5"/>
      </w:tcPr>
    </w:tblStylePr>
  </w:style>
  <w:style w:type="table" w:customStyle="1" w:styleId="4-6113">
    <w:name w:val="清單表格 4 - 輔色 6113"/>
    <w:basedOn w:val="aa"/>
    <w:uiPriority w:val="49"/>
    <w:rsid w:val="00F43BD8"/>
    <w:pPr>
      <w:ind w:firstLine="200"/>
    </w:pPr>
    <w:rPr>
      <w:rFonts w:ascii="Calibri" w:eastAsia="新細明體" w:hAnsi="Calibri" w:cs="Times New Roman"/>
      <w:sz w:val="27"/>
      <w:szCs w:val="27"/>
    </w:rPr>
    <w:tblPr>
      <w:tblStyleRowBandSize w:val="1"/>
      <w:tblStyleColBandSize w:val="1"/>
      <w:tblBorders>
        <w:top w:val="single" w:sz="4" w:space="0" w:color="A8D08D"/>
        <w:left w:val="single" w:sz="4" w:space="0" w:color="A8D08D"/>
        <w:bottom w:val="single" w:sz="4" w:space="0" w:color="A8D08D"/>
        <w:right w:val="single" w:sz="4" w:space="0" w:color="A8D08D"/>
        <w:insideH w:val="single" w:sz="4" w:space="0" w:color="A8D08D"/>
      </w:tblBorders>
    </w:tblPr>
    <w:tblStylePr w:type="firstRow">
      <w:rPr>
        <w:b/>
        <w:bCs/>
        <w:color w:val="FFFFFF"/>
      </w:rPr>
      <w:tblPr/>
      <w:tcPr>
        <w:tcBorders>
          <w:top w:val="single" w:sz="4" w:space="0" w:color="70AD47"/>
          <w:left w:val="single" w:sz="4" w:space="0" w:color="70AD47"/>
          <w:bottom w:val="single" w:sz="4" w:space="0" w:color="70AD47"/>
          <w:right w:val="single" w:sz="4" w:space="0" w:color="70AD47"/>
          <w:insideH w:val="nil"/>
        </w:tcBorders>
        <w:shd w:val="clear" w:color="auto" w:fill="70AD47"/>
      </w:tcPr>
    </w:tblStylePr>
    <w:tblStylePr w:type="lastRow">
      <w:rPr>
        <w:b/>
        <w:bCs/>
      </w:rPr>
      <w:tblPr/>
      <w:tcPr>
        <w:tcBorders>
          <w:top w:val="double" w:sz="4" w:space="0" w:color="A8D08D"/>
        </w:tcBorders>
      </w:tc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 w:type="table" w:customStyle="1" w:styleId="5-11130">
    <w:name w:val="清單表格 5 深色 - 輔色 1113"/>
    <w:basedOn w:val="aa"/>
    <w:uiPriority w:val="50"/>
    <w:rsid w:val="00F43BD8"/>
    <w:pPr>
      <w:ind w:firstLine="200"/>
    </w:pPr>
    <w:rPr>
      <w:rFonts w:ascii="Calibri" w:eastAsia="新細明體" w:hAnsi="Calibri" w:cs="Times New Roman"/>
      <w:color w:val="FFFFFF"/>
      <w:sz w:val="27"/>
      <w:szCs w:val="27"/>
    </w:rPr>
    <w:tblPr>
      <w:tblStyleRowBandSize w:val="1"/>
      <w:tblStyleColBandSize w:val="1"/>
      <w:tblBorders>
        <w:top w:val="single" w:sz="24" w:space="0" w:color="5B9BD5"/>
        <w:left w:val="single" w:sz="24" w:space="0" w:color="5B9BD5"/>
        <w:bottom w:val="single" w:sz="24" w:space="0" w:color="5B9BD5"/>
        <w:right w:val="single" w:sz="24" w:space="0" w:color="5B9BD5"/>
      </w:tblBorders>
    </w:tblPr>
    <w:tcPr>
      <w:shd w:val="clear" w:color="auto" w:fill="5B9BD5"/>
    </w:tcPr>
    <w:tblStylePr w:type="firstRow">
      <w:rPr>
        <w:b/>
        <w:bCs/>
      </w:rPr>
      <w:tblPr/>
      <w:tcPr>
        <w:tcBorders>
          <w:bottom w:val="single" w:sz="18" w:space="0" w:color="FFFFFF"/>
        </w:tcBorders>
      </w:tcPr>
    </w:tblStylePr>
    <w:tblStylePr w:type="lastRow">
      <w:rPr>
        <w:b/>
        <w:bCs/>
      </w:rPr>
      <w:tblPr/>
      <w:tcPr>
        <w:tcBorders>
          <w:top w:val="single" w:sz="4" w:space="0" w:color="FFFFFF"/>
        </w:tcBorders>
      </w:tcPr>
    </w:tblStylePr>
    <w:tblStylePr w:type="firstCol">
      <w:rPr>
        <w:b/>
        <w:bCs/>
      </w:rPr>
      <w:tblPr/>
      <w:tcPr>
        <w:tcBorders>
          <w:right w:val="single" w:sz="4" w:space="0" w:color="FFFFFF"/>
        </w:tcBorders>
      </w:tcPr>
    </w:tblStylePr>
    <w:tblStylePr w:type="lastCol">
      <w:rPr>
        <w:b/>
        <w:bCs/>
      </w:rPr>
      <w:tblPr/>
      <w:tcPr>
        <w:tcBorders>
          <w:left w:val="single" w:sz="4" w:space="0" w:color="FFFFFF"/>
        </w:tcBorders>
      </w:tcPr>
    </w:tblStylePr>
    <w:tblStylePr w:type="band1Vert">
      <w:tblPr/>
      <w:tcPr>
        <w:tcBorders>
          <w:left w:val="single" w:sz="4" w:space="0" w:color="FFFFFF"/>
          <w:right w:val="single" w:sz="4" w:space="0" w:color="FFFFFF"/>
        </w:tcBorders>
      </w:tcPr>
    </w:tblStylePr>
    <w:tblStylePr w:type="band2Vert">
      <w:tblPr/>
      <w:tcPr>
        <w:tcBorders>
          <w:left w:val="single" w:sz="4" w:space="0" w:color="FFFFFF"/>
          <w:right w:val="single" w:sz="4" w:space="0" w:color="FFFFFF"/>
        </w:tcBorders>
      </w:tcPr>
    </w:tblStylePr>
    <w:tblStylePr w:type="band1Horz">
      <w:tblPr/>
      <w:tcPr>
        <w:tcBorders>
          <w:top w:val="single" w:sz="4" w:space="0" w:color="FFFFFF"/>
          <w:bottom w:val="single" w:sz="4" w:space="0" w:color="FFFFFF"/>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1-11130">
    <w:name w:val="清單表格 1 淺色 - 輔色 1113"/>
    <w:basedOn w:val="aa"/>
    <w:uiPriority w:val="46"/>
    <w:rsid w:val="00F43BD8"/>
    <w:pPr>
      <w:ind w:firstLine="200"/>
    </w:pPr>
    <w:rPr>
      <w:rFonts w:ascii="Calibri" w:eastAsia="新細明體" w:hAnsi="Calibri" w:cs="Times New Roman"/>
      <w:sz w:val="27"/>
      <w:szCs w:val="27"/>
    </w:rPr>
    <w:tblPr>
      <w:tblStyleRowBandSize w:val="1"/>
      <w:tblStyleColBandSize w:val="1"/>
    </w:tblPr>
    <w:tblStylePr w:type="firstRow">
      <w:rPr>
        <w:b/>
        <w:bCs/>
      </w:rPr>
      <w:tblPr/>
      <w:tcPr>
        <w:tcBorders>
          <w:bottom w:val="single" w:sz="4" w:space="0" w:color="9CC2E5"/>
        </w:tcBorders>
      </w:tcPr>
    </w:tblStylePr>
    <w:tblStylePr w:type="lastRow">
      <w:rPr>
        <w:b/>
        <w:bCs/>
      </w:rPr>
      <w:tblPr/>
      <w:tcPr>
        <w:tcBorders>
          <w:top w:val="single" w:sz="4" w:space="0" w:color="9CC2E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table" w:customStyle="1" w:styleId="11136">
    <w:name w:val="清單表格 1 淺色113"/>
    <w:basedOn w:val="aa"/>
    <w:uiPriority w:val="46"/>
    <w:rsid w:val="00F43BD8"/>
    <w:pPr>
      <w:ind w:firstLine="200"/>
    </w:pPr>
    <w:rPr>
      <w:rFonts w:ascii="Calibri" w:eastAsia="新細明體" w:hAnsi="Calibri" w:cs="Times New Roman"/>
      <w:sz w:val="27"/>
      <w:szCs w:val="27"/>
    </w:rPr>
    <w:tblPr>
      <w:tblStyleRowBandSize w:val="1"/>
      <w:tblStyleColBandSize w:val="1"/>
    </w:tblPr>
    <w:tblStylePr w:type="firstRow">
      <w:rPr>
        <w:b/>
        <w:bCs/>
      </w:rPr>
      <w:tblPr/>
      <w:tcPr>
        <w:tcBorders>
          <w:bottom w:val="single" w:sz="4" w:space="0" w:color="666666"/>
        </w:tcBorders>
      </w:tcPr>
    </w:tblStylePr>
    <w:tblStylePr w:type="lastRow">
      <w:rPr>
        <w:b/>
        <w:bCs/>
      </w:rPr>
      <w:tblPr/>
      <w:tcPr>
        <w:tcBorders>
          <w:top w:val="single" w:sz="4" w:space="0" w:color="666666"/>
        </w:tcBorders>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table" w:customStyle="1" w:styleId="32130">
    <w:name w:val="純表格 3213"/>
    <w:basedOn w:val="aa"/>
    <w:uiPriority w:val="43"/>
    <w:rsid w:val="00F43BD8"/>
    <w:pPr>
      <w:ind w:firstLine="200"/>
    </w:pPr>
    <w:rPr>
      <w:rFonts w:ascii="Calibri" w:eastAsia="新細明體" w:hAnsi="Calibri" w:cs="Times New Roman"/>
      <w:sz w:val="27"/>
      <w:szCs w:val="27"/>
    </w:rPr>
    <w:tblPr>
      <w:tblStyleRowBandSize w:val="1"/>
      <w:tblStyleColBandSize w:val="1"/>
    </w:tblPr>
    <w:tblStylePr w:type="firstRow">
      <w:rPr>
        <w:b/>
        <w:bCs/>
        <w:caps/>
      </w:rPr>
      <w:tblPr/>
      <w:tcPr>
        <w:tcBorders>
          <w:bottom w:val="single" w:sz="4" w:space="0" w:color="7F7F7F"/>
        </w:tcBorders>
      </w:tcPr>
    </w:tblStylePr>
    <w:tblStylePr w:type="lastRow">
      <w:rPr>
        <w:b/>
        <w:bCs/>
        <w:caps/>
      </w:rPr>
      <w:tblPr/>
      <w:tcPr>
        <w:tcBorders>
          <w:top w:val="nil"/>
        </w:tcBorders>
      </w:tcPr>
    </w:tblStylePr>
    <w:tblStylePr w:type="firstCol">
      <w:rPr>
        <w:b/>
        <w:bCs/>
        <w:caps/>
      </w:rPr>
      <w:tblPr/>
      <w:tcPr>
        <w:tcBorders>
          <w:right w:val="single" w:sz="4" w:space="0" w:color="7F7F7F"/>
        </w:tcBorders>
      </w:tcPr>
    </w:tblStylePr>
    <w:tblStylePr w:type="lastCol">
      <w:rPr>
        <w:b/>
        <w:bCs/>
        <w:caps/>
      </w:rPr>
      <w:tblPr/>
      <w:tcPr>
        <w:tcBorders>
          <w:left w:val="nil"/>
        </w:tcBorders>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style>
  <w:style w:type="table" w:customStyle="1" w:styleId="71131">
    <w:name w:val="清單表格 7 彩色113"/>
    <w:basedOn w:val="aa"/>
    <w:uiPriority w:val="52"/>
    <w:rsid w:val="00F43BD8"/>
    <w:pPr>
      <w:ind w:firstLine="200"/>
    </w:pPr>
    <w:rPr>
      <w:rFonts w:ascii="Calibri" w:eastAsia="新細明體" w:hAnsi="Calibri" w:cs="Times New Roman"/>
      <w:color w:val="000000"/>
      <w:sz w:val="27"/>
      <w:szCs w:val="27"/>
    </w:rPr>
    <w:tblPr>
      <w:tblStyleRowBandSize w:val="1"/>
      <w:tblStyleColBandSize w:val="1"/>
    </w:tblPr>
    <w:tblStylePr w:type="firstRow">
      <w:rPr>
        <w:rFonts w:ascii="Calibri Light" w:eastAsia="新細明體" w:hAnsi="Calibri Light" w:cs="Times New Roman"/>
        <w:i/>
        <w:iCs/>
        <w:sz w:val="26"/>
      </w:rPr>
      <w:tblPr/>
      <w:tcPr>
        <w:tcBorders>
          <w:bottom w:val="single" w:sz="4" w:space="0" w:color="000000"/>
        </w:tcBorders>
        <w:shd w:val="clear" w:color="auto" w:fill="FFFFFF"/>
      </w:tcPr>
    </w:tblStylePr>
    <w:tblStylePr w:type="lastRow">
      <w:rPr>
        <w:rFonts w:ascii="Calibri Light" w:eastAsia="新細明體" w:hAnsi="Calibri Light" w:cs="Times New Roman"/>
        <w:i/>
        <w:iCs/>
        <w:sz w:val="26"/>
      </w:rPr>
      <w:tblPr/>
      <w:tcPr>
        <w:tcBorders>
          <w:top w:val="single" w:sz="4" w:space="0" w:color="000000"/>
        </w:tcBorders>
        <w:shd w:val="clear" w:color="auto" w:fill="FFFFFF"/>
      </w:tcPr>
    </w:tblStylePr>
    <w:tblStylePr w:type="firstCol">
      <w:pPr>
        <w:jc w:val="right"/>
      </w:pPr>
      <w:rPr>
        <w:rFonts w:ascii="Calibri Light" w:eastAsia="新細明體" w:hAnsi="Calibri Light" w:cs="Times New Roman"/>
        <w:i/>
        <w:iCs/>
        <w:sz w:val="26"/>
      </w:rPr>
      <w:tblPr/>
      <w:tcPr>
        <w:tcBorders>
          <w:right w:val="single" w:sz="4" w:space="0" w:color="000000"/>
        </w:tcBorders>
        <w:shd w:val="clear" w:color="auto" w:fill="FFFFFF"/>
      </w:tcPr>
    </w:tblStylePr>
    <w:tblStylePr w:type="lastCol">
      <w:rPr>
        <w:rFonts w:ascii="Calibri Light" w:eastAsia="新細明體" w:hAnsi="Calibri Light" w:cs="Times New Roman"/>
        <w:i/>
        <w:iCs/>
        <w:sz w:val="26"/>
      </w:rPr>
      <w:tblPr/>
      <w:tcPr>
        <w:tcBorders>
          <w:left w:val="single" w:sz="4" w:space="0" w:color="000000"/>
        </w:tcBorders>
        <w:shd w:val="clear" w:color="auto" w:fill="FFFFFF"/>
      </w:tcPr>
    </w:tblStylePr>
    <w:tblStylePr w:type="band1Vert">
      <w:tblPr/>
      <w:tcPr>
        <w:shd w:val="clear" w:color="auto" w:fill="CCCCCC"/>
      </w:tcPr>
    </w:tblStylePr>
    <w:tblStylePr w:type="band1Horz">
      <w:tblPr/>
      <w:tcPr>
        <w:shd w:val="clear" w:color="auto" w:fill="CCCCCC"/>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7-5113">
    <w:name w:val="清單表格 7 彩色 - 輔色 5113"/>
    <w:basedOn w:val="aa"/>
    <w:uiPriority w:val="52"/>
    <w:rsid w:val="00F43BD8"/>
    <w:pPr>
      <w:ind w:firstLine="200"/>
    </w:pPr>
    <w:rPr>
      <w:rFonts w:ascii="Calibri" w:eastAsia="新細明體" w:hAnsi="Calibri" w:cs="Times New Roman"/>
      <w:color w:val="2F5496"/>
      <w:sz w:val="27"/>
      <w:szCs w:val="27"/>
    </w:rPr>
    <w:tblPr>
      <w:tblStyleRowBandSize w:val="1"/>
      <w:tblStyleColBandSize w:val="1"/>
    </w:tblPr>
    <w:tblStylePr w:type="firstRow">
      <w:rPr>
        <w:rFonts w:ascii="Calibri Light" w:eastAsia="新細明體" w:hAnsi="Calibri Light" w:cs="Times New Roman"/>
        <w:i/>
        <w:iCs/>
        <w:sz w:val="26"/>
      </w:rPr>
      <w:tblPr/>
      <w:tcPr>
        <w:tcBorders>
          <w:bottom w:val="single" w:sz="4" w:space="0" w:color="4472C4"/>
        </w:tcBorders>
        <w:shd w:val="clear" w:color="auto" w:fill="FFFFFF"/>
      </w:tcPr>
    </w:tblStylePr>
    <w:tblStylePr w:type="lastRow">
      <w:rPr>
        <w:rFonts w:ascii="Calibri Light" w:eastAsia="新細明體" w:hAnsi="Calibri Light" w:cs="Times New Roman"/>
        <w:i/>
        <w:iCs/>
        <w:sz w:val="26"/>
      </w:rPr>
      <w:tblPr/>
      <w:tcPr>
        <w:tcBorders>
          <w:top w:val="single" w:sz="4" w:space="0" w:color="4472C4"/>
        </w:tcBorders>
        <w:shd w:val="clear" w:color="auto" w:fill="FFFFFF"/>
      </w:tcPr>
    </w:tblStylePr>
    <w:tblStylePr w:type="firstCol">
      <w:pPr>
        <w:jc w:val="right"/>
      </w:pPr>
      <w:rPr>
        <w:rFonts w:ascii="Calibri Light" w:eastAsia="新細明體" w:hAnsi="Calibri Light" w:cs="Times New Roman"/>
        <w:i/>
        <w:iCs/>
        <w:sz w:val="26"/>
      </w:rPr>
      <w:tblPr/>
      <w:tcPr>
        <w:tcBorders>
          <w:right w:val="single" w:sz="4" w:space="0" w:color="4472C4"/>
        </w:tcBorders>
        <w:shd w:val="clear" w:color="auto" w:fill="FFFFFF"/>
      </w:tcPr>
    </w:tblStylePr>
    <w:tblStylePr w:type="lastCol">
      <w:rPr>
        <w:rFonts w:ascii="Calibri Light" w:eastAsia="新細明體" w:hAnsi="Calibri Light" w:cs="Times New Roman"/>
        <w:i/>
        <w:iCs/>
        <w:sz w:val="26"/>
      </w:rPr>
      <w:tblPr/>
      <w:tcPr>
        <w:tcBorders>
          <w:left w:val="single" w:sz="4" w:space="0" w:color="4472C4"/>
        </w:tcBorders>
        <w:shd w:val="clear" w:color="auto" w:fill="FFFFFF"/>
      </w:tcPr>
    </w:tblStylePr>
    <w:tblStylePr w:type="band1Vert">
      <w:tblPr/>
      <w:tcPr>
        <w:shd w:val="clear" w:color="auto" w:fill="D9E2F3"/>
      </w:tcPr>
    </w:tblStylePr>
    <w:tblStylePr w:type="band1Horz">
      <w:tblPr/>
      <w:tcPr>
        <w:shd w:val="clear" w:color="auto" w:fill="D9E2F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7-4113">
    <w:name w:val="清單表格 7 彩色 - 輔色 4113"/>
    <w:basedOn w:val="aa"/>
    <w:uiPriority w:val="52"/>
    <w:rsid w:val="00F43BD8"/>
    <w:pPr>
      <w:ind w:firstLine="200"/>
    </w:pPr>
    <w:rPr>
      <w:rFonts w:ascii="Calibri" w:eastAsia="新細明體" w:hAnsi="Calibri" w:cs="Times New Roman"/>
      <w:color w:val="BF8F00"/>
      <w:sz w:val="27"/>
      <w:szCs w:val="27"/>
    </w:rPr>
    <w:tblPr>
      <w:tblStyleRowBandSize w:val="1"/>
      <w:tblStyleColBandSize w:val="1"/>
    </w:tblPr>
    <w:tblStylePr w:type="firstRow">
      <w:rPr>
        <w:rFonts w:ascii="Calibri Light" w:eastAsia="新細明體" w:hAnsi="Calibri Light" w:cs="Times New Roman"/>
        <w:i/>
        <w:iCs/>
        <w:sz w:val="26"/>
      </w:rPr>
      <w:tblPr/>
      <w:tcPr>
        <w:tcBorders>
          <w:bottom w:val="single" w:sz="4" w:space="0" w:color="FFC000"/>
        </w:tcBorders>
        <w:shd w:val="clear" w:color="auto" w:fill="FFFFFF"/>
      </w:tcPr>
    </w:tblStylePr>
    <w:tblStylePr w:type="lastRow">
      <w:rPr>
        <w:rFonts w:ascii="Calibri Light" w:eastAsia="新細明體" w:hAnsi="Calibri Light" w:cs="Times New Roman"/>
        <w:i/>
        <w:iCs/>
        <w:sz w:val="26"/>
      </w:rPr>
      <w:tblPr/>
      <w:tcPr>
        <w:tcBorders>
          <w:top w:val="single" w:sz="4" w:space="0" w:color="FFC000"/>
        </w:tcBorders>
        <w:shd w:val="clear" w:color="auto" w:fill="FFFFFF"/>
      </w:tcPr>
    </w:tblStylePr>
    <w:tblStylePr w:type="firstCol">
      <w:pPr>
        <w:jc w:val="right"/>
      </w:pPr>
      <w:rPr>
        <w:rFonts w:ascii="Calibri Light" w:eastAsia="新細明體" w:hAnsi="Calibri Light" w:cs="Times New Roman"/>
        <w:i/>
        <w:iCs/>
        <w:sz w:val="26"/>
      </w:rPr>
      <w:tblPr/>
      <w:tcPr>
        <w:tcBorders>
          <w:right w:val="single" w:sz="4" w:space="0" w:color="FFC000"/>
        </w:tcBorders>
        <w:shd w:val="clear" w:color="auto" w:fill="FFFFFF"/>
      </w:tcPr>
    </w:tblStylePr>
    <w:tblStylePr w:type="lastCol">
      <w:rPr>
        <w:rFonts w:ascii="Calibri Light" w:eastAsia="新細明體" w:hAnsi="Calibri Light" w:cs="Times New Roman"/>
        <w:i/>
        <w:iCs/>
        <w:sz w:val="26"/>
      </w:rPr>
      <w:tblPr/>
      <w:tcPr>
        <w:tcBorders>
          <w:left w:val="single" w:sz="4" w:space="0" w:color="FFC000"/>
        </w:tcBorders>
        <w:shd w:val="clear" w:color="auto" w:fill="FFFFFF"/>
      </w:tcPr>
    </w:tblStylePr>
    <w:tblStylePr w:type="band1Vert">
      <w:tblPr/>
      <w:tcPr>
        <w:shd w:val="clear" w:color="auto" w:fill="FFF2CC"/>
      </w:tcPr>
    </w:tblStylePr>
    <w:tblStylePr w:type="band1Horz">
      <w:tblPr/>
      <w:tcPr>
        <w:shd w:val="clear" w:color="auto" w:fill="FFF2CC"/>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7-1113">
    <w:name w:val="清單表格 7 彩色 - 輔色 1113"/>
    <w:basedOn w:val="aa"/>
    <w:uiPriority w:val="52"/>
    <w:rsid w:val="00F43BD8"/>
    <w:pPr>
      <w:ind w:firstLine="200"/>
    </w:pPr>
    <w:rPr>
      <w:rFonts w:ascii="Calibri" w:eastAsia="新細明體" w:hAnsi="Calibri" w:cs="Times New Roman"/>
      <w:color w:val="2E74B5"/>
      <w:sz w:val="27"/>
      <w:szCs w:val="27"/>
    </w:rPr>
    <w:tblPr>
      <w:tblStyleRowBandSize w:val="1"/>
      <w:tblStyleColBandSize w:val="1"/>
    </w:tblPr>
    <w:tblStylePr w:type="firstRow">
      <w:rPr>
        <w:rFonts w:ascii="Calibri Light" w:eastAsia="新細明體" w:hAnsi="Calibri Light" w:cs="Times New Roman"/>
        <w:i/>
        <w:iCs/>
        <w:sz w:val="26"/>
      </w:rPr>
      <w:tblPr/>
      <w:tcPr>
        <w:tcBorders>
          <w:bottom w:val="single" w:sz="4" w:space="0" w:color="5B9BD5"/>
        </w:tcBorders>
        <w:shd w:val="clear" w:color="auto" w:fill="FFFFFF"/>
      </w:tcPr>
    </w:tblStylePr>
    <w:tblStylePr w:type="lastRow">
      <w:rPr>
        <w:rFonts w:ascii="Calibri Light" w:eastAsia="新細明體" w:hAnsi="Calibri Light" w:cs="Times New Roman"/>
        <w:i/>
        <w:iCs/>
        <w:sz w:val="26"/>
      </w:rPr>
      <w:tblPr/>
      <w:tcPr>
        <w:tcBorders>
          <w:top w:val="single" w:sz="4" w:space="0" w:color="5B9BD5"/>
        </w:tcBorders>
        <w:shd w:val="clear" w:color="auto" w:fill="FFFFFF"/>
      </w:tcPr>
    </w:tblStylePr>
    <w:tblStylePr w:type="firstCol">
      <w:pPr>
        <w:jc w:val="right"/>
      </w:pPr>
      <w:rPr>
        <w:rFonts w:ascii="Calibri Light" w:eastAsia="新細明體" w:hAnsi="Calibri Light" w:cs="Times New Roman"/>
        <w:i/>
        <w:iCs/>
        <w:sz w:val="26"/>
      </w:rPr>
      <w:tblPr/>
      <w:tcPr>
        <w:tcBorders>
          <w:right w:val="single" w:sz="4" w:space="0" w:color="5B9BD5"/>
        </w:tcBorders>
        <w:shd w:val="clear" w:color="auto" w:fill="FFFFFF"/>
      </w:tcPr>
    </w:tblStylePr>
    <w:tblStylePr w:type="lastCol">
      <w:rPr>
        <w:rFonts w:ascii="Calibri Light" w:eastAsia="新細明體" w:hAnsi="Calibri Light" w:cs="Times New Roman"/>
        <w:i/>
        <w:iCs/>
        <w:sz w:val="26"/>
      </w:rPr>
      <w:tblPr/>
      <w:tcPr>
        <w:tcBorders>
          <w:left w:val="single" w:sz="4" w:space="0" w:color="5B9BD5"/>
        </w:tcBorders>
        <w:shd w:val="clear" w:color="auto" w:fill="FFFFFF"/>
      </w:tcPr>
    </w:tblStylePr>
    <w:tblStylePr w:type="band1Vert">
      <w:tblPr/>
      <w:tcPr>
        <w:shd w:val="clear" w:color="auto" w:fill="DEEAF6"/>
      </w:tcPr>
    </w:tblStylePr>
    <w:tblStylePr w:type="band1Horz">
      <w:tblPr/>
      <w:tcPr>
        <w:shd w:val="clear" w:color="auto" w:fill="DEEAF6"/>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1137">
    <w:name w:val="格線表格 1 淺色113"/>
    <w:basedOn w:val="aa"/>
    <w:uiPriority w:val="46"/>
    <w:rsid w:val="00F43BD8"/>
    <w:pPr>
      <w:ind w:firstLine="200"/>
    </w:pPr>
    <w:rPr>
      <w:rFonts w:ascii="Calibri" w:eastAsia="新細明體" w:hAnsi="Calibri" w:cs="Times New Roman"/>
      <w:sz w:val="27"/>
      <w:szCs w:val="27"/>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TableGrid113">
    <w:name w:val="TableGrid113"/>
    <w:rsid w:val="00F43BD8"/>
    <w:pPr>
      <w:ind w:firstLine="200"/>
    </w:pPr>
    <w:rPr>
      <w:rFonts w:ascii="Calibri" w:eastAsia="新細明體" w:hAnsi="Calibri" w:cs="Times New Roman"/>
      <w:sz w:val="27"/>
      <w:szCs w:val="27"/>
    </w:rPr>
    <w:tblPr>
      <w:tblCellMar>
        <w:top w:w="0" w:type="dxa"/>
        <w:left w:w="0" w:type="dxa"/>
        <w:bottom w:w="0" w:type="dxa"/>
        <w:right w:w="0" w:type="dxa"/>
      </w:tblCellMar>
    </w:tblPr>
  </w:style>
  <w:style w:type="numbering" w:customStyle="1" w:styleId="933">
    <w:name w:val="無清單933"/>
    <w:next w:val="ab"/>
    <w:uiPriority w:val="99"/>
    <w:semiHidden/>
    <w:unhideWhenUsed/>
    <w:rsid w:val="00F43BD8"/>
  </w:style>
  <w:style w:type="table" w:customStyle="1" w:styleId="3713">
    <w:name w:val="表格格線3713"/>
    <w:basedOn w:val="aa"/>
    <w:next w:val="afff0"/>
    <w:uiPriority w:val="39"/>
    <w:rsid w:val="00F43BD8"/>
    <w:pPr>
      <w:ind w:firstLine="200"/>
    </w:pPr>
    <w:rPr>
      <w:rFonts w:ascii="Times New Roman" w:eastAsia="細明體" w:hAnsi="Times New Roman" w:cs="Times New Roman"/>
      <w:sz w:val="27"/>
      <w:szCs w:val="27"/>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033">
    <w:name w:val="無清單1033"/>
    <w:next w:val="ab"/>
    <w:uiPriority w:val="99"/>
    <w:semiHidden/>
    <w:unhideWhenUsed/>
    <w:rsid w:val="00F43BD8"/>
  </w:style>
  <w:style w:type="table" w:customStyle="1" w:styleId="24113">
    <w:name w:val="表格格線24113"/>
    <w:basedOn w:val="aa"/>
    <w:next w:val="afff0"/>
    <w:uiPriority w:val="39"/>
    <w:rsid w:val="00F43BD8"/>
    <w:pPr>
      <w:ind w:firstLine="200"/>
    </w:pPr>
    <w:rPr>
      <w:rFonts w:ascii="Times New Roman" w:eastAsia="細明體" w:hAnsi="Times New Roman" w:cs="Times New Roman"/>
      <w:sz w:val="27"/>
      <w:szCs w:val="27"/>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813">
    <w:name w:val="表格格線3813"/>
    <w:basedOn w:val="aa"/>
    <w:next w:val="afff0"/>
    <w:uiPriority w:val="39"/>
    <w:rsid w:val="00F43BD8"/>
    <w:pPr>
      <w:ind w:firstLine="200"/>
    </w:pPr>
    <w:rPr>
      <w:rFonts w:ascii="Calibri" w:eastAsia="新細明體" w:hAnsi="Calibri" w:cs="Times New Roman"/>
      <w:sz w:val="27"/>
      <w:szCs w:val="27"/>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130">
    <w:name w:val="表格格線11413"/>
    <w:basedOn w:val="aa"/>
    <w:next w:val="afff0"/>
    <w:uiPriority w:val="39"/>
    <w:rsid w:val="00F43BD8"/>
    <w:pPr>
      <w:ind w:firstLine="200"/>
    </w:pPr>
    <w:rPr>
      <w:rFonts w:ascii="Times New Roman" w:eastAsia="細明體" w:hAnsi="Times New Roman" w:cs="Times New Roman"/>
      <w:sz w:val="27"/>
      <w:szCs w:val="27"/>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13">
    <w:name w:val="表格格線21313"/>
    <w:basedOn w:val="aa"/>
    <w:next w:val="afff0"/>
    <w:uiPriority w:val="39"/>
    <w:rsid w:val="00F43BD8"/>
    <w:pPr>
      <w:ind w:firstLine="200"/>
    </w:pPr>
    <w:rPr>
      <w:rFonts w:ascii="Times New Roman" w:eastAsia="細明體" w:hAnsi="Times New Roman" w:cs="Times New Roman"/>
      <w:sz w:val="27"/>
      <w:szCs w:val="27"/>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913">
    <w:name w:val="表格格線3913"/>
    <w:basedOn w:val="aa"/>
    <w:next w:val="afff0"/>
    <w:uiPriority w:val="39"/>
    <w:rsid w:val="00F43BD8"/>
    <w:pPr>
      <w:ind w:firstLine="200"/>
    </w:pPr>
    <w:rPr>
      <w:rFonts w:ascii="Times New Roman" w:eastAsia="細明體" w:hAnsi="Times New Roman" w:cs="Times New Roman"/>
      <w:sz w:val="27"/>
      <w:szCs w:val="27"/>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12">
    <w:name w:val="Table Grid1212"/>
    <w:basedOn w:val="aa"/>
    <w:next w:val="afff0"/>
    <w:rsid w:val="00F43BD8"/>
    <w:pPr>
      <w:widowControl w:val="0"/>
      <w:ind w:firstLine="200"/>
    </w:pPr>
    <w:rPr>
      <w:rFonts w:ascii="Times New Roman" w:eastAsia="新細明體"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533">
    <w:name w:val="無清單1533"/>
    <w:next w:val="ab"/>
    <w:uiPriority w:val="99"/>
    <w:semiHidden/>
    <w:unhideWhenUsed/>
    <w:rsid w:val="00F43BD8"/>
  </w:style>
  <w:style w:type="table" w:customStyle="1" w:styleId="TableNormal112">
    <w:name w:val="Table Normal112"/>
    <w:rsid w:val="00F43BD8"/>
    <w:pPr>
      <w:pBdr>
        <w:top w:val="nil"/>
        <w:left w:val="nil"/>
        <w:bottom w:val="nil"/>
        <w:right w:val="nil"/>
        <w:between w:val="nil"/>
        <w:bar w:val="nil"/>
      </w:pBdr>
      <w:ind w:firstLine="200"/>
    </w:pPr>
    <w:rPr>
      <w:rFonts w:ascii="Times New Roman" w:eastAsia="新細明體" w:hAnsi="Times New Roman" w:cs="Times New Roman"/>
      <w:kern w:val="0"/>
      <w:sz w:val="20"/>
      <w:szCs w:val="20"/>
      <w:bdr w:val="nil"/>
    </w:rPr>
    <w:tblPr>
      <w:tblInd w:w="0" w:type="dxa"/>
      <w:tblCellMar>
        <w:top w:w="0" w:type="dxa"/>
        <w:left w:w="0" w:type="dxa"/>
        <w:bottom w:w="0" w:type="dxa"/>
        <w:right w:w="0" w:type="dxa"/>
      </w:tblCellMar>
    </w:tblPr>
  </w:style>
  <w:style w:type="numbering" w:customStyle="1" w:styleId="4332">
    <w:name w:val="已輸入樣式 433"/>
    <w:rsid w:val="00F43BD8"/>
  </w:style>
  <w:style w:type="numbering" w:customStyle="1" w:styleId="541">
    <w:name w:val="已輸入樣式 541"/>
    <w:rsid w:val="00F43BD8"/>
    <w:pPr>
      <w:numPr>
        <w:numId w:val="11"/>
      </w:numPr>
    </w:pPr>
  </w:style>
  <w:style w:type="numbering" w:customStyle="1" w:styleId="633">
    <w:name w:val="已輸入樣式 633"/>
    <w:rsid w:val="00F43BD8"/>
    <w:pPr>
      <w:numPr>
        <w:numId w:val="12"/>
      </w:numPr>
    </w:pPr>
  </w:style>
  <w:style w:type="numbering" w:customStyle="1" w:styleId="7331">
    <w:name w:val="已輸入樣式 7331"/>
    <w:rsid w:val="00F43BD8"/>
    <w:pPr>
      <w:numPr>
        <w:numId w:val="4"/>
      </w:numPr>
    </w:pPr>
  </w:style>
  <w:style w:type="table" w:customStyle="1" w:styleId="7-11130">
    <w:name w:val="格線表格 7 彩色 - 輔色 1113"/>
    <w:basedOn w:val="aa"/>
    <w:next w:val="7-13"/>
    <w:uiPriority w:val="52"/>
    <w:rsid w:val="00F43BD8"/>
    <w:pPr>
      <w:ind w:firstLine="200"/>
    </w:pPr>
    <w:rPr>
      <w:rFonts w:ascii="Calibri" w:eastAsia="新細明體" w:hAnsi="Calibri" w:cs="Times New Roman"/>
      <w:color w:val="365F91"/>
      <w:sz w:val="27"/>
      <w:szCs w:val="27"/>
    </w:rPr>
    <w:tblPr>
      <w:tblStyleRowBandSize w:val="1"/>
      <w:tblStyleColBandSize w:val="1"/>
      <w:tblBorders>
        <w:top w:val="single" w:sz="4" w:space="0" w:color="95B3D7"/>
        <w:left w:val="single" w:sz="4" w:space="0" w:color="95B3D7"/>
        <w:bottom w:val="single" w:sz="4" w:space="0" w:color="95B3D7"/>
        <w:right w:val="single" w:sz="4" w:space="0" w:color="95B3D7"/>
        <w:insideH w:val="single" w:sz="4" w:space="0" w:color="95B3D7"/>
        <w:insideV w:val="single" w:sz="4" w:space="0" w:color="95B3D7"/>
      </w:tblBorders>
    </w:tblPr>
    <w:tblStylePr w:type="firstRow">
      <w:rPr>
        <w:b/>
        <w:bCs/>
      </w:rPr>
      <w:tblPr/>
      <w:tcPr>
        <w:tcBorders>
          <w:top w:val="nil"/>
          <w:left w:val="nil"/>
          <w:right w:val="nil"/>
          <w:insideH w:val="nil"/>
          <w:insideV w:val="nil"/>
        </w:tcBorders>
        <w:shd w:val="clear" w:color="auto" w:fill="FFFFFF"/>
      </w:tcPr>
    </w:tblStylePr>
    <w:tblStylePr w:type="lastRow">
      <w:rPr>
        <w:b/>
        <w:bCs/>
      </w:rPr>
      <w:tblPr/>
      <w:tcPr>
        <w:tcBorders>
          <w:left w:val="nil"/>
          <w:bottom w:val="nil"/>
          <w:right w:val="nil"/>
          <w:insideH w:val="nil"/>
          <w:insideV w:val="nil"/>
        </w:tcBorders>
        <w:shd w:val="clear" w:color="auto" w:fill="FFFFFF"/>
      </w:tcPr>
    </w:tblStylePr>
    <w:tblStylePr w:type="firstCol">
      <w:pPr>
        <w:jc w:val="right"/>
      </w:pPr>
      <w:rPr>
        <w:i/>
        <w:iCs/>
      </w:rPr>
      <w:tblPr/>
      <w:tcPr>
        <w:tcBorders>
          <w:top w:val="nil"/>
          <w:left w:val="nil"/>
          <w:bottom w:val="nil"/>
          <w:insideH w:val="nil"/>
          <w:insideV w:val="nil"/>
        </w:tcBorders>
        <w:shd w:val="clear" w:color="auto" w:fill="FFFFFF"/>
      </w:tcPr>
    </w:tblStylePr>
    <w:tblStylePr w:type="lastCol">
      <w:rPr>
        <w:i/>
        <w:iCs/>
      </w:rPr>
      <w:tblPr/>
      <w:tcPr>
        <w:tcBorders>
          <w:top w:val="nil"/>
          <w:bottom w:val="nil"/>
          <w:right w:val="nil"/>
          <w:insideH w:val="nil"/>
          <w:insideV w:val="nil"/>
        </w:tcBorders>
        <w:shd w:val="clear" w:color="auto" w:fill="FFFFFF"/>
      </w:tcPr>
    </w:tblStylePr>
    <w:tblStylePr w:type="band1Vert">
      <w:tblPr/>
      <w:tcPr>
        <w:shd w:val="clear" w:color="auto" w:fill="DBE5F1"/>
      </w:tcPr>
    </w:tblStylePr>
    <w:tblStylePr w:type="band1Horz">
      <w:tblPr/>
      <w:tcPr>
        <w:shd w:val="clear" w:color="auto" w:fill="DBE5F1"/>
      </w:tcPr>
    </w:tblStylePr>
    <w:tblStylePr w:type="neCell">
      <w:tblPr/>
      <w:tcPr>
        <w:tcBorders>
          <w:bottom w:val="single" w:sz="4" w:space="0" w:color="95B3D7"/>
        </w:tcBorders>
      </w:tcPr>
    </w:tblStylePr>
    <w:tblStylePr w:type="nwCell">
      <w:tblPr/>
      <w:tcPr>
        <w:tcBorders>
          <w:bottom w:val="single" w:sz="4" w:space="0" w:color="95B3D7"/>
        </w:tcBorders>
      </w:tcPr>
    </w:tblStylePr>
    <w:tblStylePr w:type="seCell">
      <w:tblPr/>
      <w:tcPr>
        <w:tcBorders>
          <w:top w:val="single" w:sz="4" w:space="0" w:color="95B3D7"/>
        </w:tcBorders>
      </w:tcPr>
    </w:tblStylePr>
    <w:tblStylePr w:type="swCell">
      <w:tblPr/>
      <w:tcPr>
        <w:tcBorders>
          <w:top w:val="single" w:sz="4" w:space="0" w:color="95B3D7"/>
        </w:tcBorders>
      </w:tcPr>
    </w:tblStylePr>
  </w:style>
  <w:style w:type="table" w:customStyle="1" w:styleId="-1313">
    <w:name w:val="淺色清單 - 輔色 1313"/>
    <w:basedOn w:val="aa"/>
    <w:next w:val="aa"/>
    <w:uiPriority w:val="61"/>
    <w:semiHidden/>
    <w:unhideWhenUsed/>
    <w:rsid w:val="00F43BD8"/>
    <w:pPr>
      <w:ind w:firstLine="200"/>
    </w:pPr>
    <w:rPr>
      <w:rFonts w:ascii="Calibri" w:eastAsia="新細明體" w:hAnsi="Calibri" w:cs="Times New Roman"/>
      <w:sz w:val="27"/>
      <w:szCs w:val="27"/>
    </w:rPr>
    <w:tblPr>
      <w:tblStyleRowBandSize w:val="1"/>
      <w:tblStyleColBandSize w:val="1"/>
      <w:tblBorders>
        <w:top w:val="single" w:sz="8" w:space="0" w:color="5B9BD5"/>
        <w:left w:val="single" w:sz="8" w:space="0" w:color="5B9BD5"/>
        <w:bottom w:val="single" w:sz="8" w:space="0" w:color="5B9BD5"/>
        <w:right w:val="single" w:sz="8" w:space="0" w:color="5B9BD5"/>
      </w:tblBorders>
    </w:tblPr>
    <w:tblStylePr w:type="firstRow">
      <w:pPr>
        <w:spacing w:before="0" w:after="0" w:line="240" w:lineRule="auto"/>
      </w:pPr>
      <w:rPr>
        <w:b/>
        <w:bCs/>
        <w:color w:val="FFFFFF"/>
      </w:rPr>
      <w:tblPr/>
      <w:tcPr>
        <w:shd w:val="clear" w:color="auto" w:fill="5B9BD5"/>
      </w:tcPr>
    </w:tblStylePr>
    <w:tblStylePr w:type="lastRow">
      <w:pPr>
        <w:spacing w:before="0" w:after="0" w:line="240" w:lineRule="auto"/>
      </w:pPr>
      <w:rPr>
        <w:b/>
        <w:bCs/>
      </w:rPr>
      <w:tblPr/>
      <w:tcPr>
        <w:tcBorders>
          <w:top w:val="double" w:sz="6" w:space="0" w:color="5B9BD5"/>
          <w:left w:val="single" w:sz="8" w:space="0" w:color="5B9BD5"/>
          <w:bottom w:val="single" w:sz="8" w:space="0" w:color="5B9BD5"/>
          <w:right w:val="single" w:sz="8" w:space="0" w:color="5B9BD5"/>
        </w:tcBorders>
      </w:tcPr>
    </w:tblStylePr>
    <w:tblStylePr w:type="firstCol">
      <w:rPr>
        <w:b/>
        <w:bCs/>
      </w:rPr>
    </w:tblStylePr>
    <w:tblStylePr w:type="lastCol">
      <w:rPr>
        <w:b/>
        <w:bCs/>
      </w:rPr>
    </w:tblStylePr>
    <w:tblStylePr w:type="band1Vert">
      <w:tblPr/>
      <w:tcPr>
        <w:tcBorders>
          <w:top w:val="single" w:sz="8" w:space="0" w:color="5B9BD5"/>
          <w:left w:val="single" w:sz="8" w:space="0" w:color="5B9BD5"/>
          <w:bottom w:val="single" w:sz="8" w:space="0" w:color="5B9BD5"/>
          <w:right w:val="single" w:sz="8" w:space="0" w:color="5B9BD5"/>
        </w:tcBorders>
      </w:tcPr>
    </w:tblStylePr>
    <w:tblStylePr w:type="band1Horz">
      <w:tblPr/>
      <w:tcPr>
        <w:tcBorders>
          <w:top w:val="single" w:sz="8" w:space="0" w:color="5B9BD5"/>
          <w:left w:val="single" w:sz="8" w:space="0" w:color="5B9BD5"/>
          <w:bottom w:val="single" w:sz="8" w:space="0" w:color="5B9BD5"/>
          <w:right w:val="single" w:sz="8" w:space="0" w:color="5B9BD5"/>
        </w:tcBorders>
      </w:tcPr>
    </w:tblStylePr>
  </w:style>
  <w:style w:type="table" w:customStyle="1" w:styleId="-13130">
    <w:name w:val="淺色網底 - 輔色 1313"/>
    <w:basedOn w:val="aa"/>
    <w:next w:val="aa"/>
    <w:uiPriority w:val="60"/>
    <w:semiHidden/>
    <w:unhideWhenUsed/>
    <w:rsid w:val="00F43BD8"/>
    <w:pPr>
      <w:ind w:firstLine="200"/>
    </w:pPr>
    <w:rPr>
      <w:rFonts w:ascii="Calibri" w:eastAsia="新細明體" w:hAnsi="Calibri" w:cs="Times New Roman"/>
      <w:color w:val="2E74B5"/>
      <w:sz w:val="27"/>
      <w:szCs w:val="27"/>
    </w:rPr>
    <w:tblPr>
      <w:tblStyleRowBandSize w:val="1"/>
      <w:tblStyleColBandSize w:val="1"/>
      <w:tblBorders>
        <w:top w:val="single" w:sz="8" w:space="0" w:color="5B9BD5"/>
        <w:bottom w:val="single" w:sz="8" w:space="0" w:color="5B9BD5"/>
      </w:tblBorders>
    </w:tblPr>
    <w:tblStylePr w:type="firstRow">
      <w:pPr>
        <w:spacing w:before="0" w:after="0" w:line="240" w:lineRule="auto"/>
      </w:pPr>
      <w:rPr>
        <w:b/>
        <w:bCs/>
      </w:rPr>
      <w:tblPr/>
      <w:tcPr>
        <w:tcBorders>
          <w:top w:val="single" w:sz="8" w:space="0" w:color="5B9BD5"/>
          <w:left w:val="nil"/>
          <w:bottom w:val="single" w:sz="8" w:space="0" w:color="5B9BD5"/>
          <w:right w:val="nil"/>
          <w:insideH w:val="nil"/>
          <w:insideV w:val="nil"/>
        </w:tcBorders>
      </w:tcPr>
    </w:tblStylePr>
    <w:tblStylePr w:type="lastRow">
      <w:pPr>
        <w:spacing w:before="0" w:after="0" w:line="240" w:lineRule="auto"/>
      </w:pPr>
      <w:rPr>
        <w:b/>
        <w:bCs/>
      </w:rPr>
      <w:tblPr/>
      <w:tcPr>
        <w:tcBorders>
          <w:top w:val="single" w:sz="8" w:space="0" w:color="5B9BD5"/>
          <w:left w:val="nil"/>
          <w:bottom w:val="single" w:sz="8" w:space="0" w:color="5B9BD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cPr>
    </w:tblStylePr>
    <w:tblStylePr w:type="band1Horz">
      <w:tblPr/>
      <w:tcPr>
        <w:tcBorders>
          <w:left w:val="nil"/>
          <w:right w:val="nil"/>
          <w:insideH w:val="nil"/>
          <w:insideV w:val="nil"/>
        </w:tcBorders>
        <w:shd w:val="clear" w:color="auto" w:fill="D6E6F4"/>
      </w:tcPr>
    </w:tblStylePr>
  </w:style>
  <w:style w:type="table" w:customStyle="1" w:styleId="-4313">
    <w:name w:val="淺色格線 - 輔色 4313"/>
    <w:basedOn w:val="aa"/>
    <w:next w:val="aa"/>
    <w:uiPriority w:val="62"/>
    <w:semiHidden/>
    <w:unhideWhenUsed/>
    <w:rsid w:val="00F43BD8"/>
    <w:pPr>
      <w:ind w:firstLine="200"/>
    </w:pPr>
    <w:rPr>
      <w:rFonts w:ascii="Calibri" w:eastAsia="新細明體" w:hAnsi="Calibri" w:cs="Times New Roman"/>
      <w:sz w:val="27"/>
      <w:szCs w:val="27"/>
    </w:rPr>
    <w:tblPr>
      <w:tblStyleRowBandSize w:val="1"/>
      <w:tblStyleColBandSize w:val="1"/>
      <w:tblBorders>
        <w:top w:val="single" w:sz="8" w:space="0" w:color="FFC000"/>
        <w:left w:val="single" w:sz="8" w:space="0" w:color="FFC000"/>
        <w:bottom w:val="single" w:sz="8" w:space="0" w:color="FFC000"/>
        <w:right w:val="single" w:sz="8" w:space="0" w:color="FFC000"/>
        <w:insideH w:val="single" w:sz="8" w:space="0" w:color="FFC000"/>
        <w:insideV w:val="single" w:sz="8" w:space="0" w:color="FFC000"/>
      </w:tblBorders>
    </w:tblPr>
    <w:tblStylePr w:type="firstRow">
      <w:pPr>
        <w:spacing w:before="0" w:after="0" w:line="240" w:lineRule="auto"/>
      </w:pPr>
      <w:rPr>
        <w:rFonts w:ascii="Calibri Light" w:eastAsia="新細明體" w:hAnsi="Calibri Light" w:cs="Times New Roman"/>
        <w:b/>
        <w:bCs/>
      </w:rPr>
      <w:tblPr/>
      <w:tcPr>
        <w:tcBorders>
          <w:top w:val="single" w:sz="8" w:space="0" w:color="FFC000"/>
          <w:left w:val="single" w:sz="8" w:space="0" w:color="FFC000"/>
          <w:bottom w:val="single" w:sz="18" w:space="0" w:color="FFC000"/>
          <w:right w:val="single" w:sz="8" w:space="0" w:color="FFC000"/>
          <w:insideH w:val="nil"/>
          <w:insideV w:val="single" w:sz="8" w:space="0" w:color="FFC000"/>
        </w:tcBorders>
      </w:tcPr>
    </w:tblStylePr>
    <w:tblStylePr w:type="lastRow">
      <w:pPr>
        <w:spacing w:before="0" w:after="0" w:line="240" w:lineRule="auto"/>
      </w:pPr>
      <w:rPr>
        <w:rFonts w:ascii="Calibri Light" w:eastAsia="新細明體" w:hAnsi="Calibri Light" w:cs="Times New Roman"/>
        <w:b/>
        <w:bCs/>
      </w:rPr>
      <w:tblPr/>
      <w:tcPr>
        <w:tcBorders>
          <w:top w:val="double" w:sz="6" w:space="0" w:color="FFC000"/>
          <w:left w:val="single" w:sz="8" w:space="0" w:color="FFC000"/>
          <w:bottom w:val="single" w:sz="8" w:space="0" w:color="FFC000"/>
          <w:right w:val="single" w:sz="8" w:space="0" w:color="FFC000"/>
          <w:insideH w:val="nil"/>
          <w:insideV w:val="single" w:sz="8" w:space="0" w:color="FFC000"/>
        </w:tcBorders>
      </w:tcPr>
    </w:tblStylePr>
    <w:tblStylePr w:type="firstCol">
      <w:rPr>
        <w:rFonts w:ascii="Calibri Light" w:eastAsia="新細明體" w:hAnsi="Calibri Light" w:cs="Times New Roman"/>
        <w:b/>
        <w:bCs/>
      </w:rPr>
    </w:tblStylePr>
    <w:tblStylePr w:type="lastCol">
      <w:rPr>
        <w:rFonts w:ascii="Calibri Light" w:eastAsia="新細明體" w:hAnsi="Calibri Light" w:cs="Times New Roman"/>
        <w:b/>
        <w:bCs/>
      </w:rPr>
      <w:tblPr/>
      <w:tcPr>
        <w:tcBorders>
          <w:top w:val="single" w:sz="8" w:space="0" w:color="FFC000"/>
          <w:left w:val="single" w:sz="8" w:space="0" w:color="FFC000"/>
          <w:bottom w:val="single" w:sz="8" w:space="0" w:color="FFC000"/>
          <w:right w:val="single" w:sz="8" w:space="0" w:color="FFC000"/>
        </w:tcBorders>
      </w:tcPr>
    </w:tblStylePr>
    <w:tblStylePr w:type="band1Vert">
      <w:tblPr/>
      <w:tcPr>
        <w:tcBorders>
          <w:top w:val="single" w:sz="8" w:space="0" w:color="FFC000"/>
          <w:left w:val="single" w:sz="8" w:space="0" w:color="FFC000"/>
          <w:bottom w:val="single" w:sz="8" w:space="0" w:color="FFC000"/>
          <w:right w:val="single" w:sz="8" w:space="0" w:color="FFC000"/>
        </w:tcBorders>
        <w:shd w:val="clear" w:color="auto" w:fill="FFEFC0"/>
      </w:tcPr>
    </w:tblStylePr>
    <w:tblStylePr w:type="band1Horz">
      <w:tblPr/>
      <w:tcPr>
        <w:tcBorders>
          <w:top w:val="single" w:sz="8" w:space="0" w:color="FFC000"/>
          <w:left w:val="single" w:sz="8" w:space="0" w:color="FFC000"/>
          <w:bottom w:val="single" w:sz="8" w:space="0" w:color="FFC000"/>
          <w:right w:val="single" w:sz="8" w:space="0" w:color="FFC000"/>
          <w:insideV w:val="single" w:sz="8" w:space="0" w:color="FFC000"/>
        </w:tcBorders>
        <w:shd w:val="clear" w:color="auto" w:fill="FFEFC0"/>
      </w:tcPr>
    </w:tblStylePr>
    <w:tblStylePr w:type="band2Horz">
      <w:tblPr/>
      <w:tcPr>
        <w:tcBorders>
          <w:top w:val="single" w:sz="8" w:space="0" w:color="FFC000"/>
          <w:left w:val="single" w:sz="8" w:space="0" w:color="FFC000"/>
          <w:bottom w:val="single" w:sz="8" w:space="0" w:color="FFC000"/>
          <w:right w:val="single" w:sz="8" w:space="0" w:color="FFC000"/>
          <w:insideV w:val="single" w:sz="8" w:space="0" w:color="FFC000"/>
        </w:tcBorders>
      </w:tcPr>
    </w:tblStylePr>
  </w:style>
  <w:style w:type="table" w:customStyle="1" w:styleId="2-3413">
    <w:name w:val="暗色格線 2 - 輔色 3413"/>
    <w:basedOn w:val="aa"/>
    <w:next w:val="aa"/>
    <w:uiPriority w:val="68"/>
    <w:semiHidden/>
    <w:unhideWhenUsed/>
    <w:rsid w:val="00F43BD8"/>
    <w:pPr>
      <w:ind w:firstLine="200"/>
    </w:pPr>
    <w:rPr>
      <w:rFonts w:ascii="Calibri Light" w:eastAsia="新細明體" w:hAnsi="Calibri Light" w:cs="Times New Roman"/>
      <w:color w:val="000000"/>
      <w:sz w:val="27"/>
      <w:szCs w:val="27"/>
    </w:rPr>
    <w:tblPr>
      <w:tblStyleRowBandSize w:val="1"/>
      <w:tblStyleColBandSize w:val="1"/>
      <w:tblBorders>
        <w:top w:val="single" w:sz="8" w:space="0" w:color="A5A5A5"/>
        <w:left w:val="single" w:sz="8" w:space="0" w:color="A5A5A5"/>
        <w:bottom w:val="single" w:sz="8" w:space="0" w:color="A5A5A5"/>
        <w:right w:val="single" w:sz="8" w:space="0" w:color="A5A5A5"/>
        <w:insideH w:val="single" w:sz="8" w:space="0" w:color="A5A5A5"/>
        <w:insideV w:val="single" w:sz="8" w:space="0" w:color="A5A5A5"/>
      </w:tblBorders>
    </w:tblPr>
    <w:tcPr>
      <w:shd w:val="clear" w:color="auto" w:fill="E8E8E8"/>
    </w:tcPr>
    <w:tblStylePr w:type="firstRow">
      <w:rPr>
        <w:b/>
        <w:bCs/>
        <w:color w:val="000000"/>
      </w:rPr>
      <w:tblPr/>
      <w:tcPr>
        <w:shd w:val="clear" w:color="auto" w:fill="F6F6F6"/>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EDEDED"/>
      </w:tcPr>
    </w:tblStylePr>
    <w:tblStylePr w:type="band1Vert">
      <w:tblPr/>
      <w:tcPr>
        <w:shd w:val="clear" w:color="auto" w:fill="D2D2D2"/>
      </w:tcPr>
    </w:tblStylePr>
    <w:tblStylePr w:type="band1Horz">
      <w:tblPr/>
      <w:tcPr>
        <w:tcBorders>
          <w:insideH w:val="single" w:sz="6" w:space="0" w:color="A5A5A5"/>
          <w:insideV w:val="single" w:sz="6" w:space="0" w:color="A5A5A5"/>
        </w:tcBorders>
        <w:shd w:val="clear" w:color="auto" w:fill="D2D2D2"/>
      </w:tcPr>
    </w:tblStylePr>
    <w:tblStylePr w:type="nwCell">
      <w:tblPr/>
      <w:tcPr>
        <w:shd w:val="clear" w:color="auto" w:fill="FFFFFF"/>
      </w:tcPr>
    </w:tblStylePr>
  </w:style>
  <w:style w:type="table" w:customStyle="1" w:styleId="3-3313">
    <w:name w:val="暗色格線 3 - 輔色 3313"/>
    <w:basedOn w:val="aa"/>
    <w:next w:val="aa"/>
    <w:uiPriority w:val="69"/>
    <w:semiHidden/>
    <w:unhideWhenUsed/>
    <w:rsid w:val="00F43BD8"/>
    <w:pPr>
      <w:ind w:firstLine="200"/>
    </w:pPr>
    <w:rPr>
      <w:rFonts w:ascii="Calibri" w:eastAsia="新細明體" w:hAnsi="Calibri" w:cs="Times New Roman"/>
      <w:sz w:val="27"/>
      <w:szCs w:val="27"/>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E8E8E8"/>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A5A5A5"/>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A5A5A5"/>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A5A5A5"/>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A5A5A5"/>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D2D2D2"/>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D2D2D2"/>
      </w:tcPr>
    </w:tblStylePr>
  </w:style>
  <w:style w:type="table" w:customStyle="1" w:styleId="-3313">
    <w:name w:val="淺色格線 - 輔色 3313"/>
    <w:basedOn w:val="aa"/>
    <w:next w:val="aa"/>
    <w:uiPriority w:val="62"/>
    <w:semiHidden/>
    <w:unhideWhenUsed/>
    <w:rsid w:val="00F43BD8"/>
    <w:pPr>
      <w:ind w:firstLine="200"/>
    </w:pPr>
    <w:rPr>
      <w:rFonts w:ascii="Calibri" w:eastAsia="新細明體" w:hAnsi="Calibri" w:cs="Times New Roman"/>
      <w:sz w:val="27"/>
      <w:szCs w:val="27"/>
    </w:rPr>
    <w:tblPr>
      <w:tblStyleRowBandSize w:val="1"/>
      <w:tblStyleColBandSize w:val="1"/>
      <w:tblBorders>
        <w:top w:val="single" w:sz="8" w:space="0" w:color="A5A5A5"/>
        <w:left w:val="single" w:sz="8" w:space="0" w:color="A5A5A5"/>
        <w:bottom w:val="single" w:sz="8" w:space="0" w:color="A5A5A5"/>
        <w:right w:val="single" w:sz="8" w:space="0" w:color="A5A5A5"/>
        <w:insideH w:val="single" w:sz="8" w:space="0" w:color="A5A5A5"/>
        <w:insideV w:val="single" w:sz="8" w:space="0" w:color="A5A5A5"/>
      </w:tblBorders>
    </w:tblPr>
    <w:tblStylePr w:type="firstRow">
      <w:pPr>
        <w:spacing w:before="0" w:after="0" w:line="240" w:lineRule="auto"/>
      </w:pPr>
      <w:rPr>
        <w:rFonts w:ascii="Calibri Light" w:eastAsia="新細明體" w:hAnsi="Calibri Light" w:cs="Times New Roman"/>
        <w:b/>
        <w:bCs/>
      </w:rPr>
      <w:tblPr/>
      <w:tcPr>
        <w:tcBorders>
          <w:top w:val="single" w:sz="8" w:space="0" w:color="A5A5A5"/>
          <w:left w:val="single" w:sz="8" w:space="0" w:color="A5A5A5"/>
          <w:bottom w:val="single" w:sz="18" w:space="0" w:color="A5A5A5"/>
          <w:right w:val="single" w:sz="8" w:space="0" w:color="A5A5A5"/>
          <w:insideH w:val="nil"/>
          <w:insideV w:val="single" w:sz="8" w:space="0" w:color="A5A5A5"/>
        </w:tcBorders>
      </w:tcPr>
    </w:tblStylePr>
    <w:tblStylePr w:type="lastRow">
      <w:pPr>
        <w:spacing w:before="0" w:after="0" w:line="240" w:lineRule="auto"/>
      </w:pPr>
      <w:rPr>
        <w:rFonts w:ascii="Calibri Light" w:eastAsia="新細明體" w:hAnsi="Calibri Light" w:cs="Times New Roman"/>
        <w:b/>
        <w:bCs/>
      </w:rPr>
      <w:tblPr/>
      <w:tcPr>
        <w:tcBorders>
          <w:top w:val="double" w:sz="6" w:space="0" w:color="A5A5A5"/>
          <w:left w:val="single" w:sz="8" w:space="0" w:color="A5A5A5"/>
          <w:bottom w:val="single" w:sz="8" w:space="0" w:color="A5A5A5"/>
          <w:right w:val="single" w:sz="8" w:space="0" w:color="A5A5A5"/>
          <w:insideH w:val="nil"/>
          <w:insideV w:val="single" w:sz="8" w:space="0" w:color="A5A5A5"/>
        </w:tcBorders>
      </w:tcPr>
    </w:tblStylePr>
    <w:tblStylePr w:type="firstCol">
      <w:rPr>
        <w:rFonts w:ascii="Calibri Light" w:eastAsia="新細明體" w:hAnsi="Calibri Light" w:cs="Times New Roman"/>
        <w:b/>
        <w:bCs/>
      </w:rPr>
    </w:tblStylePr>
    <w:tblStylePr w:type="lastCol">
      <w:rPr>
        <w:rFonts w:ascii="Calibri Light" w:eastAsia="新細明體" w:hAnsi="Calibri Light" w:cs="Times New Roman"/>
        <w:b/>
        <w:bCs/>
      </w:rPr>
      <w:tblPr/>
      <w:tcPr>
        <w:tcBorders>
          <w:top w:val="single" w:sz="8" w:space="0" w:color="A5A5A5"/>
          <w:left w:val="single" w:sz="8" w:space="0" w:color="A5A5A5"/>
          <w:bottom w:val="single" w:sz="8" w:space="0" w:color="A5A5A5"/>
          <w:right w:val="single" w:sz="8" w:space="0" w:color="A5A5A5"/>
        </w:tcBorders>
      </w:tcPr>
    </w:tblStylePr>
    <w:tblStylePr w:type="band1Vert">
      <w:tblPr/>
      <w:tcPr>
        <w:tcBorders>
          <w:top w:val="single" w:sz="8" w:space="0" w:color="A5A5A5"/>
          <w:left w:val="single" w:sz="8" w:space="0" w:color="A5A5A5"/>
          <w:bottom w:val="single" w:sz="8" w:space="0" w:color="A5A5A5"/>
          <w:right w:val="single" w:sz="8" w:space="0" w:color="A5A5A5"/>
        </w:tcBorders>
        <w:shd w:val="clear" w:color="auto" w:fill="E8E8E8"/>
      </w:tcPr>
    </w:tblStylePr>
    <w:tblStylePr w:type="band1Horz">
      <w:tblPr/>
      <w:tcPr>
        <w:tcBorders>
          <w:top w:val="single" w:sz="8" w:space="0" w:color="A5A5A5"/>
          <w:left w:val="single" w:sz="8" w:space="0" w:color="A5A5A5"/>
          <w:bottom w:val="single" w:sz="8" w:space="0" w:color="A5A5A5"/>
          <w:right w:val="single" w:sz="8" w:space="0" w:color="A5A5A5"/>
          <w:insideV w:val="single" w:sz="8" w:space="0" w:color="A5A5A5"/>
        </w:tcBorders>
        <w:shd w:val="clear" w:color="auto" w:fill="E8E8E8"/>
      </w:tcPr>
    </w:tblStylePr>
    <w:tblStylePr w:type="band2Horz">
      <w:tblPr/>
      <w:tcPr>
        <w:tcBorders>
          <w:top w:val="single" w:sz="8" w:space="0" w:color="A5A5A5"/>
          <w:left w:val="single" w:sz="8" w:space="0" w:color="A5A5A5"/>
          <w:bottom w:val="single" w:sz="8" w:space="0" w:color="A5A5A5"/>
          <w:right w:val="single" w:sz="8" w:space="0" w:color="A5A5A5"/>
          <w:insideV w:val="single" w:sz="8" w:space="0" w:color="A5A5A5"/>
        </w:tcBorders>
      </w:tcPr>
    </w:tblStylePr>
  </w:style>
  <w:style w:type="table" w:customStyle="1" w:styleId="23131">
    <w:name w:val="暗色網底 2313"/>
    <w:basedOn w:val="aa"/>
    <w:next w:val="aa"/>
    <w:uiPriority w:val="64"/>
    <w:semiHidden/>
    <w:unhideWhenUsed/>
    <w:rsid w:val="00F43BD8"/>
    <w:pPr>
      <w:ind w:firstLine="200"/>
    </w:pPr>
    <w:rPr>
      <w:rFonts w:ascii="Calibri" w:eastAsia="新細明體" w:hAnsi="Calibri" w:cs="Times New Roman"/>
      <w:sz w:val="27"/>
      <w:szCs w:val="27"/>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000000"/>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000000"/>
      </w:tcPr>
    </w:tblStylePr>
    <w:tblStylePr w:type="lastCol">
      <w:rPr>
        <w:b/>
        <w:bCs/>
        <w:color w:val="FFFFFF"/>
      </w:rPr>
      <w:tblPr/>
      <w:tcPr>
        <w:tcBorders>
          <w:left w:val="nil"/>
          <w:right w:val="nil"/>
          <w:insideH w:val="nil"/>
          <w:insideV w:val="nil"/>
        </w:tcBorders>
        <w:shd w:val="clear" w:color="auto" w:fill="000000"/>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5313">
    <w:name w:val="淺色格線 - 輔色 5313"/>
    <w:basedOn w:val="aa"/>
    <w:next w:val="aa"/>
    <w:uiPriority w:val="62"/>
    <w:semiHidden/>
    <w:unhideWhenUsed/>
    <w:rsid w:val="00F43BD8"/>
    <w:pPr>
      <w:ind w:firstLine="200"/>
    </w:pPr>
    <w:rPr>
      <w:rFonts w:ascii="Calibri" w:eastAsia="新細明體" w:hAnsi="Calibri" w:cs="Times New Roman"/>
      <w:sz w:val="27"/>
      <w:szCs w:val="27"/>
    </w:rPr>
    <w:tblPr>
      <w:tblStyleRowBandSize w:val="1"/>
      <w:tblStyleColBandSize w:val="1"/>
      <w:tblBorders>
        <w:top w:val="single" w:sz="8" w:space="0" w:color="4472C4"/>
        <w:left w:val="single" w:sz="8" w:space="0" w:color="4472C4"/>
        <w:bottom w:val="single" w:sz="8" w:space="0" w:color="4472C4"/>
        <w:right w:val="single" w:sz="8" w:space="0" w:color="4472C4"/>
        <w:insideH w:val="single" w:sz="8" w:space="0" w:color="4472C4"/>
        <w:insideV w:val="single" w:sz="8" w:space="0" w:color="4472C4"/>
      </w:tblBorders>
    </w:tblPr>
    <w:tblStylePr w:type="firstRow">
      <w:pPr>
        <w:spacing w:before="0" w:after="0" w:line="240" w:lineRule="auto"/>
      </w:pPr>
      <w:rPr>
        <w:rFonts w:ascii="Calibri Light" w:eastAsia="新細明體" w:hAnsi="Calibri Light" w:cs="Times New Roman"/>
        <w:b/>
        <w:bCs/>
      </w:rPr>
      <w:tblPr/>
      <w:tcPr>
        <w:tcBorders>
          <w:top w:val="single" w:sz="8" w:space="0" w:color="4472C4"/>
          <w:left w:val="single" w:sz="8" w:space="0" w:color="4472C4"/>
          <w:bottom w:val="single" w:sz="18" w:space="0" w:color="4472C4"/>
          <w:right w:val="single" w:sz="8" w:space="0" w:color="4472C4"/>
          <w:insideH w:val="nil"/>
          <w:insideV w:val="single" w:sz="8" w:space="0" w:color="4472C4"/>
        </w:tcBorders>
      </w:tcPr>
    </w:tblStylePr>
    <w:tblStylePr w:type="lastRow">
      <w:pPr>
        <w:spacing w:before="0" w:after="0" w:line="240" w:lineRule="auto"/>
      </w:pPr>
      <w:rPr>
        <w:rFonts w:ascii="Calibri Light" w:eastAsia="新細明體" w:hAnsi="Calibri Light" w:cs="Times New Roman"/>
        <w:b/>
        <w:bCs/>
      </w:rPr>
      <w:tblPr/>
      <w:tcPr>
        <w:tcBorders>
          <w:top w:val="double" w:sz="6" w:space="0" w:color="4472C4"/>
          <w:left w:val="single" w:sz="8" w:space="0" w:color="4472C4"/>
          <w:bottom w:val="single" w:sz="8" w:space="0" w:color="4472C4"/>
          <w:right w:val="single" w:sz="8" w:space="0" w:color="4472C4"/>
          <w:insideH w:val="nil"/>
          <w:insideV w:val="single" w:sz="8" w:space="0" w:color="4472C4"/>
        </w:tcBorders>
      </w:tcPr>
    </w:tblStylePr>
    <w:tblStylePr w:type="firstCol">
      <w:rPr>
        <w:rFonts w:ascii="Calibri Light" w:eastAsia="新細明體" w:hAnsi="Calibri Light" w:cs="Times New Roman"/>
        <w:b/>
        <w:bCs/>
      </w:rPr>
    </w:tblStylePr>
    <w:tblStylePr w:type="lastCol">
      <w:rPr>
        <w:rFonts w:ascii="Calibri Light" w:eastAsia="新細明體" w:hAnsi="Calibri Light" w:cs="Times New Roman"/>
        <w:b/>
        <w:bCs/>
      </w:rPr>
      <w:tblPr/>
      <w:tcPr>
        <w:tcBorders>
          <w:top w:val="single" w:sz="8" w:space="0" w:color="4472C4"/>
          <w:left w:val="single" w:sz="8" w:space="0" w:color="4472C4"/>
          <w:bottom w:val="single" w:sz="8" w:space="0" w:color="4472C4"/>
          <w:right w:val="single" w:sz="8" w:space="0" w:color="4472C4"/>
        </w:tcBorders>
      </w:tcPr>
    </w:tblStylePr>
    <w:tblStylePr w:type="band1Vert">
      <w:tblPr/>
      <w:tcPr>
        <w:tcBorders>
          <w:top w:val="single" w:sz="8" w:space="0" w:color="4472C4"/>
          <w:left w:val="single" w:sz="8" w:space="0" w:color="4472C4"/>
          <w:bottom w:val="single" w:sz="8" w:space="0" w:color="4472C4"/>
          <w:right w:val="single" w:sz="8" w:space="0" w:color="4472C4"/>
        </w:tcBorders>
        <w:shd w:val="clear" w:color="auto" w:fill="D0DBF0"/>
      </w:tcPr>
    </w:tblStylePr>
    <w:tblStylePr w:type="band1Horz">
      <w:tblPr/>
      <w:tcPr>
        <w:tcBorders>
          <w:top w:val="single" w:sz="8" w:space="0" w:color="4472C4"/>
          <w:left w:val="single" w:sz="8" w:space="0" w:color="4472C4"/>
          <w:bottom w:val="single" w:sz="8" w:space="0" w:color="4472C4"/>
          <w:right w:val="single" w:sz="8" w:space="0" w:color="4472C4"/>
          <w:insideV w:val="single" w:sz="8" w:space="0" w:color="4472C4"/>
        </w:tcBorders>
        <w:shd w:val="clear" w:color="auto" w:fill="D0DBF0"/>
      </w:tcPr>
    </w:tblStylePr>
    <w:tblStylePr w:type="band2Horz">
      <w:tblPr/>
      <w:tcPr>
        <w:tcBorders>
          <w:top w:val="single" w:sz="8" w:space="0" w:color="4472C4"/>
          <w:left w:val="single" w:sz="8" w:space="0" w:color="4472C4"/>
          <w:bottom w:val="single" w:sz="8" w:space="0" w:color="4472C4"/>
          <w:right w:val="single" w:sz="8" w:space="0" w:color="4472C4"/>
          <w:insideV w:val="single" w:sz="8" w:space="0" w:color="4472C4"/>
        </w:tcBorders>
      </w:tcPr>
    </w:tblStylePr>
  </w:style>
  <w:style w:type="table" w:customStyle="1" w:styleId="3134">
    <w:name w:val="淺色網底313"/>
    <w:basedOn w:val="aa"/>
    <w:next w:val="aa"/>
    <w:uiPriority w:val="60"/>
    <w:semiHidden/>
    <w:unhideWhenUsed/>
    <w:rsid w:val="00F43BD8"/>
    <w:pPr>
      <w:ind w:firstLine="200"/>
    </w:pPr>
    <w:rPr>
      <w:rFonts w:ascii="Calibri" w:eastAsia="新細明體" w:hAnsi="Calibri" w:cs="Times New Roman"/>
      <w:color w:val="000000"/>
      <w:sz w:val="27"/>
      <w:szCs w:val="27"/>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7-1213">
    <w:name w:val="格線表格 7 彩色 - 輔色 1213"/>
    <w:basedOn w:val="aa"/>
    <w:next w:val="7-13"/>
    <w:uiPriority w:val="52"/>
    <w:rsid w:val="00F43BD8"/>
    <w:pPr>
      <w:ind w:firstLine="200"/>
    </w:pPr>
    <w:rPr>
      <w:rFonts w:ascii="Calibri" w:eastAsia="新細明體" w:hAnsi="Calibri" w:cs="Times New Roman"/>
      <w:color w:val="2E74B5"/>
      <w:sz w:val="27"/>
      <w:szCs w:val="27"/>
    </w:rPr>
    <w:tblPr>
      <w:tblStyleRowBandSize w:val="1"/>
      <w:tblStyleColBandSize w:val="1"/>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Pr>
    <w:tblStylePr w:type="firstRow">
      <w:rPr>
        <w:b/>
        <w:bCs/>
      </w:rPr>
      <w:tblPr/>
      <w:tcPr>
        <w:tcBorders>
          <w:top w:val="nil"/>
          <w:left w:val="nil"/>
          <w:right w:val="nil"/>
          <w:insideH w:val="nil"/>
          <w:insideV w:val="nil"/>
        </w:tcBorders>
        <w:shd w:val="clear" w:color="auto" w:fill="FFFFFF"/>
      </w:tcPr>
    </w:tblStylePr>
    <w:tblStylePr w:type="lastRow">
      <w:rPr>
        <w:b/>
        <w:bCs/>
      </w:rPr>
      <w:tblPr/>
      <w:tcPr>
        <w:tcBorders>
          <w:left w:val="nil"/>
          <w:bottom w:val="nil"/>
          <w:right w:val="nil"/>
          <w:insideH w:val="nil"/>
          <w:insideV w:val="nil"/>
        </w:tcBorders>
        <w:shd w:val="clear" w:color="auto" w:fill="FFFFFF"/>
      </w:tcPr>
    </w:tblStylePr>
    <w:tblStylePr w:type="firstCol">
      <w:pPr>
        <w:jc w:val="right"/>
      </w:pPr>
      <w:rPr>
        <w:i/>
        <w:iCs/>
      </w:rPr>
      <w:tblPr/>
      <w:tcPr>
        <w:tcBorders>
          <w:top w:val="nil"/>
          <w:left w:val="nil"/>
          <w:bottom w:val="nil"/>
          <w:insideH w:val="nil"/>
          <w:insideV w:val="nil"/>
        </w:tcBorders>
        <w:shd w:val="clear" w:color="auto" w:fill="FFFFFF"/>
      </w:tcPr>
    </w:tblStylePr>
    <w:tblStylePr w:type="lastCol">
      <w:rPr>
        <w:i/>
        <w:iCs/>
      </w:rPr>
      <w:tblPr/>
      <w:tcPr>
        <w:tcBorders>
          <w:top w:val="nil"/>
          <w:bottom w:val="nil"/>
          <w:right w:val="nil"/>
          <w:insideH w:val="nil"/>
          <w:insideV w:val="nil"/>
        </w:tcBorders>
        <w:shd w:val="clear" w:color="auto" w:fill="FFFFFF"/>
      </w:tcPr>
    </w:tblStylePr>
    <w:tblStylePr w:type="band1Vert">
      <w:tblPr/>
      <w:tcPr>
        <w:shd w:val="clear" w:color="auto" w:fill="DEEAF6"/>
      </w:tcPr>
    </w:tblStylePr>
    <w:tblStylePr w:type="band1Horz">
      <w:tblPr/>
      <w:tcPr>
        <w:shd w:val="clear" w:color="auto" w:fill="DEEAF6"/>
      </w:tcPr>
    </w:tblStylePr>
    <w:tblStylePr w:type="neCell">
      <w:tblPr/>
      <w:tcPr>
        <w:tcBorders>
          <w:bottom w:val="single" w:sz="4" w:space="0" w:color="9CC2E5"/>
        </w:tcBorders>
      </w:tcPr>
    </w:tblStylePr>
    <w:tblStylePr w:type="nwCell">
      <w:tblPr/>
      <w:tcPr>
        <w:tcBorders>
          <w:bottom w:val="single" w:sz="4" w:space="0" w:color="9CC2E5"/>
        </w:tcBorders>
      </w:tcPr>
    </w:tblStylePr>
    <w:tblStylePr w:type="seCell">
      <w:tblPr/>
      <w:tcPr>
        <w:tcBorders>
          <w:top w:val="single" w:sz="4" w:space="0" w:color="9CC2E5"/>
        </w:tcBorders>
      </w:tcPr>
    </w:tblStylePr>
    <w:tblStylePr w:type="swCell">
      <w:tblPr/>
      <w:tcPr>
        <w:tcBorders>
          <w:top w:val="single" w:sz="4" w:space="0" w:color="9CC2E5"/>
        </w:tcBorders>
      </w:tcPr>
    </w:tblStylePr>
  </w:style>
  <w:style w:type="table" w:customStyle="1" w:styleId="-153">
    <w:name w:val="淺色清單 - 輔色 153"/>
    <w:basedOn w:val="aa"/>
    <w:next w:val="aa"/>
    <w:uiPriority w:val="61"/>
    <w:semiHidden/>
    <w:unhideWhenUsed/>
    <w:rsid w:val="00F43BD8"/>
    <w:pPr>
      <w:ind w:firstLine="200"/>
    </w:pPr>
    <w:rPr>
      <w:rFonts w:ascii="Calibri" w:eastAsia="新細明體" w:hAnsi="Calibri" w:cs="Times New Roman"/>
      <w:sz w:val="27"/>
      <w:szCs w:val="27"/>
    </w:rPr>
    <w:tblPr>
      <w:tblStyleRowBandSize w:val="1"/>
      <w:tblStyleColBandSize w:val="1"/>
      <w:tblBorders>
        <w:top w:val="single" w:sz="8" w:space="0" w:color="4472C4"/>
        <w:left w:val="single" w:sz="8" w:space="0" w:color="4472C4"/>
        <w:bottom w:val="single" w:sz="8" w:space="0" w:color="4472C4"/>
        <w:right w:val="single" w:sz="8" w:space="0" w:color="4472C4"/>
      </w:tblBorders>
    </w:tblPr>
    <w:tblStylePr w:type="firstRow">
      <w:pPr>
        <w:spacing w:before="0" w:after="0" w:line="240" w:lineRule="auto"/>
      </w:pPr>
      <w:rPr>
        <w:b/>
        <w:bCs/>
        <w:color w:val="FFFFFF"/>
      </w:rPr>
      <w:tblPr/>
      <w:tcPr>
        <w:shd w:val="clear" w:color="auto" w:fill="4472C4"/>
      </w:tcPr>
    </w:tblStylePr>
    <w:tblStylePr w:type="lastRow">
      <w:pPr>
        <w:spacing w:before="0" w:after="0" w:line="240" w:lineRule="auto"/>
      </w:pPr>
      <w:rPr>
        <w:b/>
        <w:bCs/>
      </w:rPr>
      <w:tblPr/>
      <w:tcPr>
        <w:tcBorders>
          <w:top w:val="double" w:sz="6" w:space="0" w:color="4472C4"/>
          <w:left w:val="single" w:sz="8" w:space="0" w:color="4472C4"/>
          <w:bottom w:val="single" w:sz="8" w:space="0" w:color="4472C4"/>
          <w:right w:val="single" w:sz="8" w:space="0" w:color="4472C4"/>
        </w:tcBorders>
      </w:tcPr>
    </w:tblStylePr>
    <w:tblStylePr w:type="firstCol">
      <w:rPr>
        <w:b/>
        <w:bCs/>
      </w:rPr>
    </w:tblStylePr>
    <w:tblStylePr w:type="lastCol">
      <w:rPr>
        <w:b/>
        <w:bCs/>
      </w:rPr>
    </w:tblStylePr>
    <w:tblStylePr w:type="band1Vert">
      <w:tblPr/>
      <w:tcPr>
        <w:tcBorders>
          <w:top w:val="single" w:sz="8" w:space="0" w:color="4472C4"/>
          <w:left w:val="single" w:sz="8" w:space="0" w:color="4472C4"/>
          <w:bottom w:val="single" w:sz="8" w:space="0" w:color="4472C4"/>
          <w:right w:val="single" w:sz="8" w:space="0" w:color="4472C4"/>
        </w:tcBorders>
      </w:tcPr>
    </w:tblStylePr>
    <w:tblStylePr w:type="band1Horz">
      <w:tblPr/>
      <w:tcPr>
        <w:tcBorders>
          <w:top w:val="single" w:sz="8" w:space="0" w:color="4472C4"/>
          <w:left w:val="single" w:sz="8" w:space="0" w:color="4472C4"/>
          <w:bottom w:val="single" w:sz="8" w:space="0" w:color="4472C4"/>
          <w:right w:val="single" w:sz="8" w:space="0" w:color="4472C4"/>
        </w:tcBorders>
      </w:tcPr>
    </w:tblStylePr>
  </w:style>
  <w:style w:type="table" w:customStyle="1" w:styleId="-1530">
    <w:name w:val="淺色網底 - 輔色 153"/>
    <w:basedOn w:val="aa"/>
    <w:next w:val="aa"/>
    <w:uiPriority w:val="60"/>
    <w:semiHidden/>
    <w:unhideWhenUsed/>
    <w:rsid w:val="00F43BD8"/>
    <w:pPr>
      <w:ind w:firstLine="200"/>
    </w:pPr>
    <w:rPr>
      <w:rFonts w:ascii="Calibri" w:eastAsia="新細明體" w:hAnsi="Calibri" w:cs="Times New Roman"/>
      <w:color w:val="2F5496"/>
      <w:sz w:val="27"/>
      <w:szCs w:val="27"/>
    </w:rPr>
    <w:tblPr>
      <w:tblStyleRowBandSize w:val="1"/>
      <w:tblStyleColBandSize w:val="1"/>
      <w:tblBorders>
        <w:top w:val="single" w:sz="8" w:space="0" w:color="4472C4"/>
        <w:bottom w:val="single" w:sz="8" w:space="0" w:color="4472C4"/>
      </w:tblBorders>
    </w:tblPr>
    <w:tblStylePr w:type="firstRow">
      <w:pPr>
        <w:spacing w:before="0" w:after="0" w:line="240" w:lineRule="auto"/>
      </w:pPr>
      <w:rPr>
        <w:b/>
        <w:bCs/>
      </w:rPr>
      <w:tblPr/>
      <w:tcPr>
        <w:tcBorders>
          <w:top w:val="single" w:sz="8" w:space="0" w:color="4472C4"/>
          <w:left w:val="nil"/>
          <w:bottom w:val="single" w:sz="8" w:space="0" w:color="4472C4"/>
          <w:right w:val="nil"/>
          <w:insideH w:val="nil"/>
          <w:insideV w:val="nil"/>
        </w:tcBorders>
      </w:tcPr>
    </w:tblStylePr>
    <w:tblStylePr w:type="lastRow">
      <w:pPr>
        <w:spacing w:before="0" w:after="0" w:line="240" w:lineRule="auto"/>
      </w:pPr>
      <w:rPr>
        <w:b/>
        <w:bCs/>
      </w:rPr>
      <w:tblPr/>
      <w:tcPr>
        <w:tcBorders>
          <w:top w:val="single" w:sz="8" w:space="0" w:color="4472C4"/>
          <w:left w:val="nil"/>
          <w:bottom w:val="single" w:sz="8" w:space="0" w:color="4472C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cPr>
    </w:tblStylePr>
    <w:tblStylePr w:type="band1Horz">
      <w:tblPr/>
      <w:tcPr>
        <w:tcBorders>
          <w:left w:val="nil"/>
          <w:right w:val="nil"/>
          <w:insideH w:val="nil"/>
          <w:insideV w:val="nil"/>
        </w:tcBorders>
        <w:shd w:val="clear" w:color="auto" w:fill="D0DBF0"/>
      </w:tcPr>
    </w:tblStylePr>
  </w:style>
  <w:style w:type="table" w:customStyle="1" w:styleId="-453">
    <w:name w:val="淺色格線 - 輔色 453"/>
    <w:basedOn w:val="aa"/>
    <w:next w:val="aa"/>
    <w:uiPriority w:val="62"/>
    <w:semiHidden/>
    <w:unhideWhenUsed/>
    <w:rsid w:val="00F43BD8"/>
    <w:pPr>
      <w:ind w:firstLine="200"/>
    </w:pPr>
    <w:rPr>
      <w:rFonts w:ascii="Calibri" w:eastAsia="新細明體" w:hAnsi="Calibri" w:cs="Times New Roman"/>
      <w:sz w:val="27"/>
      <w:szCs w:val="27"/>
    </w:rPr>
    <w:tblPr>
      <w:tblStyleRowBandSize w:val="1"/>
      <w:tblStyleColBandSize w:val="1"/>
      <w:tblBorders>
        <w:top w:val="single" w:sz="8" w:space="0" w:color="FFC000"/>
        <w:left w:val="single" w:sz="8" w:space="0" w:color="FFC000"/>
        <w:bottom w:val="single" w:sz="8" w:space="0" w:color="FFC000"/>
        <w:right w:val="single" w:sz="8" w:space="0" w:color="FFC000"/>
        <w:insideH w:val="single" w:sz="8" w:space="0" w:color="FFC000"/>
        <w:insideV w:val="single" w:sz="8" w:space="0" w:color="FFC000"/>
      </w:tblBorders>
    </w:tblPr>
    <w:tblStylePr w:type="firstRow">
      <w:pPr>
        <w:spacing w:before="0" w:after="0" w:line="240" w:lineRule="auto"/>
      </w:pPr>
      <w:rPr>
        <w:rFonts w:ascii="Times New Roman" w:eastAsia="Marlett" w:hAnsi="Times New Roman" w:cs="Times New Roman"/>
        <w:b/>
        <w:bCs/>
      </w:rPr>
      <w:tblPr/>
      <w:tcPr>
        <w:tcBorders>
          <w:top w:val="single" w:sz="8" w:space="0" w:color="FFC000"/>
          <w:left w:val="single" w:sz="8" w:space="0" w:color="FFC000"/>
          <w:bottom w:val="single" w:sz="18" w:space="0" w:color="FFC000"/>
          <w:right w:val="single" w:sz="8" w:space="0" w:color="FFC000"/>
          <w:insideH w:val="nil"/>
          <w:insideV w:val="single" w:sz="8" w:space="0" w:color="FFC000"/>
        </w:tcBorders>
      </w:tcPr>
    </w:tblStylePr>
    <w:tblStylePr w:type="lastRow">
      <w:pPr>
        <w:spacing w:before="0" w:after="0" w:line="240" w:lineRule="auto"/>
      </w:pPr>
      <w:rPr>
        <w:rFonts w:ascii="Times New Roman" w:eastAsia="Marlett" w:hAnsi="Times New Roman" w:cs="Times New Roman"/>
        <w:b/>
        <w:bCs/>
      </w:rPr>
      <w:tblPr/>
      <w:tcPr>
        <w:tcBorders>
          <w:top w:val="double" w:sz="6" w:space="0" w:color="FFC000"/>
          <w:left w:val="single" w:sz="8" w:space="0" w:color="FFC000"/>
          <w:bottom w:val="single" w:sz="8" w:space="0" w:color="FFC000"/>
          <w:right w:val="single" w:sz="8" w:space="0" w:color="FFC000"/>
          <w:insideH w:val="nil"/>
          <w:insideV w:val="single" w:sz="8" w:space="0" w:color="FFC000"/>
        </w:tcBorders>
      </w:tcPr>
    </w:tblStylePr>
    <w:tblStylePr w:type="firstCol">
      <w:rPr>
        <w:rFonts w:ascii="Times New Roman" w:eastAsia="Marlett" w:hAnsi="Times New Roman" w:cs="Times New Roman"/>
        <w:b/>
        <w:bCs/>
      </w:rPr>
    </w:tblStylePr>
    <w:tblStylePr w:type="lastCol">
      <w:rPr>
        <w:rFonts w:ascii="Times New Roman" w:eastAsia="Marlett" w:hAnsi="Times New Roman" w:cs="Times New Roman"/>
        <w:b/>
        <w:bCs/>
      </w:rPr>
      <w:tblPr/>
      <w:tcPr>
        <w:tcBorders>
          <w:top w:val="single" w:sz="8" w:space="0" w:color="FFC000"/>
          <w:left w:val="single" w:sz="8" w:space="0" w:color="FFC000"/>
          <w:bottom w:val="single" w:sz="8" w:space="0" w:color="FFC000"/>
          <w:right w:val="single" w:sz="8" w:space="0" w:color="FFC000"/>
        </w:tcBorders>
      </w:tcPr>
    </w:tblStylePr>
    <w:tblStylePr w:type="band1Vert">
      <w:tblPr/>
      <w:tcPr>
        <w:tcBorders>
          <w:top w:val="single" w:sz="8" w:space="0" w:color="FFC000"/>
          <w:left w:val="single" w:sz="8" w:space="0" w:color="FFC000"/>
          <w:bottom w:val="single" w:sz="8" w:space="0" w:color="FFC000"/>
          <w:right w:val="single" w:sz="8" w:space="0" w:color="FFC000"/>
        </w:tcBorders>
        <w:shd w:val="clear" w:color="auto" w:fill="FFEFC0"/>
      </w:tcPr>
    </w:tblStylePr>
    <w:tblStylePr w:type="band1Horz">
      <w:tblPr/>
      <w:tcPr>
        <w:tcBorders>
          <w:top w:val="single" w:sz="8" w:space="0" w:color="FFC000"/>
          <w:left w:val="single" w:sz="8" w:space="0" w:color="FFC000"/>
          <w:bottom w:val="single" w:sz="8" w:space="0" w:color="FFC000"/>
          <w:right w:val="single" w:sz="8" w:space="0" w:color="FFC000"/>
          <w:insideV w:val="single" w:sz="8" w:space="0" w:color="FFC000"/>
        </w:tcBorders>
        <w:shd w:val="clear" w:color="auto" w:fill="FFEFC0"/>
      </w:tcPr>
    </w:tblStylePr>
    <w:tblStylePr w:type="band2Horz">
      <w:tblPr/>
      <w:tcPr>
        <w:tcBorders>
          <w:top w:val="single" w:sz="8" w:space="0" w:color="FFC000"/>
          <w:left w:val="single" w:sz="8" w:space="0" w:color="FFC000"/>
          <w:bottom w:val="single" w:sz="8" w:space="0" w:color="FFC000"/>
          <w:right w:val="single" w:sz="8" w:space="0" w:color="FFC000"/>
          <w:insideV w:val="single" w:sz="8" w:space="0" w:color="FFC000"/>
        </w:tcBorders>
      </w:tcPr>
    </w:tblStylePr>
  </w:style>
  <w:style w:type="table" w:customStyle="1" w:styleId="2-363">
    <w:name w:val="暗色格線 2 - 輔色 363"/>
    <w:basedOn w:val="aa"/>
    <w:next w:val="aa"/>
    <w:uiPriority w:val="68"/>
    <w:semiHidden/>
    <w:unhideWhenUsed/>
    <w:rsid w:val="00F43BD8"/>
    <w:pPr>
      <w:ind w:firstLine="200"/>
    </w:pPr>
    <w:rPr>
      <w:rFonts w:ascii="Times New Roman" w:eastAsia="微軟正黑體" w:hAnsi="Times New Roman" w:cs="Times New Roman"/>
      <w:color w:val="000000"/>
      <w:sz w:val="27"/>
      <w:szCs w:val="27"/>
    </w:rPr>
    <w:tblPr>
      <w:tblStyleRowBandSize w:val="1"/>
      <w:tblStyleColBandSize w:val="1"/>
      <w:tblBorders>
        <w:top w:val="single" w:sz="8" w:space="0" w:color="A5A5A5"/>
        <w:left w:val="single" w:sz="8" w:space="0" w:color="A5A5A5"/>
        <w:bottom w:val="single" w:sz="8" w:space="0" w:color="A5A5A5"/>
        <w:right w:val="single" w:sz="8" w:space="0" w:color="A5A5A5"/>
        <w:insideH w:val="single" w:sz="8" w:space="0" w:color="A5A5A5"/>
        <w:insideV w:val="single" w:sz="8" w:space="0" w:color="A5A5A5"/>
      </w:tblBorders>
    </w:tblPr>
    <w:tcPr>
      <w:shd w:val="clear" w:color="auto" w:fill="E8E8E8"/>
    </w:tcPr>
    <w:tblStylePr w:type="firstRow">
      <w:rPr>
        <w:b/>
        <w:bCs/>
        <w:color w:val="000000"/>
      </w:rPr>
      <w:tblPr/>
      <w:tcPr>
        <w:shd w:val="clear" w:color="auto" w:fill="F6F6F6"/>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EDEDED"/>
      </w:tcPr>
    </w:tblStylePr>
    <w:tblStylePr w:type="band1Vert">
      <w:tblPr/>
      <w:tcPr>
        <w:shd w:val="clear" w:color="auto" w:fill="D2D2D2"/>
      </w:tcPr>
    </w:tblStylePr>
    <w:tblStylePr w:type="band1Horz">
      <w:tblPr/>
      <w:tcPr>
        <w:tcBorders>
          <w:insideH w:val="single" w:sz="6" w:space="0" w:color="A5A5A5"/>
          <w:insideV w:val="single" w:sz="6" w:space="0" w:color="A5A5A5"/>
        </w:tcBorders>
        <w:shd w:val="clear" w:color="auto" w:fill="D2D2D2"/>
      </w:tcPr>
    </w:tblStylePr>
    <w:tblStylePr w:type="nwCell">
      <w:tblPr/>
      <w:tcPr>
        <w:shd w:val="clear" w:color="auto" w:fill="FFFFFF"/>
      </w:tcPr>
    </w:tblStylePr>
  </w:style>
  <w:style w:type="table" w:customStyle="1" w:styleId="3-353">
    <w:name w:val="暗色格線 3 - 輔色 353"/>
    <w:basedOn w:val="aa"/>
    <w:next w:val="aa"/>
    <w:uiPriority w:val="69"/>
    <w:semiHidden/>
    <w:unhideWhenUsed/>
    <w:rsid w:val="00F43BD8"/>
    <w:pPr>
      <w:ind w:firstLine="200"/>
    </w:pPr>
    <w:rPr>
      <w:rFonts w:ascii="Calibri" w:eastAsia="新細明體" w:hAnsi="Calibri" w:cs="Times New Roman"/>
      <w:sz w:val="27"/>
      <w:szCs w:val="27"/>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E8E8E8"/>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A5A5A5"/>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A5A5A5"/>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A5A5A5"/>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A5A5A5"/>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D2D2D2"/>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D2D2D2"/>
      </w:tcPr>
    </w:tblStylePr>
  </w:style>
  <w:style w:type="table" w:customStyle="1" w:styleId="-353">
    <w:name w:val="淺色格線 - 輔色 353"/>
    <w:basedOn w:val="aa"/>
    <w:next w:val="aa"/>
    <w:uiPriority w:val="62"/>
    <w:semiHidden/>
    <w:unhideWhenUsed/>
    <w:rsid w:val="00F43BD8"/>
    <w:pPr>
      <w:ind w:firstLine="200"/>
    </w:pPr>
    <w:rPr>
      <w:rFonts w:ascii="Calibri" w:eastAsia="新細明體" w:hAnsi="Calibri" w:cs="Times New Roman"/>
      <w:sz w:val="27"/>
      <w:szCs w:val="27"/>
    </w:rPr>
    <w:tblPr>
      <w:tblStyleRowBandSize w:val="1"/>
      <w:tblStyleColBandSize w:val="1"/>
      <w:tblBorders>
        <w:top w:val="single" w:sz="8" w:space="0" w:color="A5A5A5"/>
        <w:left w:val="single" w:sz="8" w:space="0" w:color="A5A5A5"/>
        <w:bottom w:val="single" w:sz="8" w:space="0" w:color="A5A5A5"/>
        <w:right w:val="single" w:sz="8" w:space="0" w:color="A5A5A5"/>
        <w:insideH w:val="single" w:sz="8" w:space="0" w:color="A5A5A5"/>
        <w:insideV w:val="single" w:sz="8" w:space="0" w:color="A5A5A5"/>
      </w:tblBorders>
    </w:tblPr>
    <w:tblStylePr w:type="firstRow">
      <w:pPr>
        <w:spacing w:before="0" w:after="0" w:line="240" w:lineRule="auto"/>
      </w:pPr>
      <w:rPr>
        <w:rFonts w:ascii="Times New Roman" w:eastAsia="Marlett" w:hAnsi="Times New Roman" w:cs="Times New Roman"/>
        <w:b/>
        <w:bCs/>
      </w:rPr>
      <w:tblPr/>
      <w:tcPr>
        <w:tcBorders>
          <w:top w:val="single" w:sz="8" w:space="0" w:color="A5A5A5"/>
          <w:left w:val="single" w:sz="8" w:space="0" w:color="A5A5A5"/>
          <w:bottom w:val="single" w:sz="18" w:space="0" w:color="A5A5A5"/>
          <w:right w:val="single" w:sz="8" w:space="0" w:color="A5A5A5"/>
          <w:insideH w:val="nil"/>
          <w:insideV w:val="single" w:sz="8" w:space="0" w:color="A5A5A5"/>
        </w:tcBorders>
      </w:tcPr>
    </w:tblStylePr>
    <w:tblStylePr w:type="lastRow">
      <w:pPr>
        <w:spacing w:before="0" w:after="0" w:line="240" w:lineRule="auto"/>
      </w:pPr>
      <w:rPr>
        <w:rFonts w:ascii="Times New Roman" w:eastAsia="Marlett" w:hAnsi="Times New Roman" w:cs="Times New Roman"/>
        <w:b/>
        <w:bCs/>
      </w:rPr>
      <w:tblPr/>
      <w:tcPr>
        <w:tcBorders>
          <w:top w:val="double" w:sz="6" w:space="0" w:color="A5A5A5"/>
          <w:left w:val="single" w:sz="8" w:space="0" w:color="A5A5A5"/>
          <w:bottom w:val="single" w:sz="8" w:space="0" w:color="A5A5A5"/>
          <w:right w:val="single" w:sz="8" w:space="0" w:color="A5A5A5"/>
          <w:insideH w:val="nil"/>
          <w:insideV w:val="single" w:sz="8" w:space="0" w:color="A5A5A5"/>
        </w:tcBorders>
      </w:tcPr>
    </w:tblStylePr>
    <w:tblStylePr w:type="firstCol">
      <w:rPr>
        <w:rFonts w:ascii="Times New Roman" w:eastAsia="Marlett" w:hAnsi="Times New Roman" w:cs="Times New Roman"/>
        <w:b/>
        <w:bCs/>
      </w:rPr>
    </w:tblStylePr>
    <w:tblStylePr w:type="lastCol">
      <w:rPr>
        <w:rFonts w:ascii="Times New Roman" w:eastAsia="Marlett" w:hAnsi="Times New Roman" w:cs="Times New Roman"/>
        <w:b/>
        <w:bCs/>
      </w:rPr>
      <w:tblPr/>
      <w:tcPr>
        <w:tcBorders>
          <w:top w:val="single" w:sz="8" w:space="0" w:color="A5A5A5"/>
          <w:left w:val="single" w:sz="8" w:space="0" w:color="A5A5A5"/>
          <w:bottom w:val="single" w:sz="8" w:space="0" w:color="A5A5A5"/>
          <w:right w:val="single" w:sz="8" w:space="0" w:color="A5A5A5"/>
        </w:tcBorders>
      </w:tcPr>
    </w:tblStylePr>
    <w:tblStylePr w:type="band1Vert">
      <w:tblPr/>
      <w:tcPr>
        <w:tcBorders>
          <w:top w:val="single" w:sz="8" w:space="0" w:color="A5A5A5"/>
          <w:left w:val="single" w:sz="8" w:space="0" w:color="A5A5A5"/>
          <w:bottom w:val="single" w:sz="8" w:space="0" w:color="A5A5A5"/>
          <w:right w:val="single" w:sz="8" w:space="0" w:color="A5A5A5"/>
        </w:tcBorders>
        <w:shd w:val="clear" w:color="auto" w:fill="E8E8E8"/>
      </w:tcPr>
    </w:tblStylePr>
    <w:tblStylePr w:type="band1Horz">
      <w:tblPr/>
      <w:tcPr>
        <w:tcBorders>
          <w:top w:val="single" w:sz="8" w:space="0" w:color="A5A5A5"/>
          <w:left w:val="single" w:sz="8" w:space="0" w:color="A5A5A5"/>
          <w:bottom w:val="single" w:sz="8" w:space="0" w:color="A5A5A5"/>
          <w:right w:val="single" w:sz="8" w:space="0" w:color="A5A5A5"/>
          <w:insideV w:val="single" w:sz="8" w:space="0" w:color="A5A5A5"/>
        </w:tcBorders>
        <w:shd w:val="clear" w:color="auto" w:fill="E8E8E8"/>
      </w:tcPr>
    </w:tblStylePr>
    <w:tblStylePr w:type="band2Horz">
      <w:tblPr/>
      <w:tcPr>
        <w:tcBorders>
          <w:top w:val="single" w:sz="8" w:space="0" w:color="A5A5A5"/>
          <w:left w:val="single" w:sz="8" w:space="0" w:color="A5A5A5"/>
          <w:bottom w:val="single" w:sz="8" w:space="0" w:color="A5A5A5"/>
          <w:right w:val="single" w:sz="8" w:space="0" w:color="A5A5A5"/>
          <w:insideV w:val="single" w:sz="8" w:space="0" w:color="A5A5A5"/>
        </w:tcBorders>
      </w:tcPr>
    </w:tblStylePr>
  </w:style>
  <w:style w:type="table" w:customStyle="1" w:styleId="2531">
    <w:name w:val="暗色網底 253"/>
    <w:basedOn w:val="aa"/>
    <w:next w:val="aa"/>
    <w:uiPriority w:val="64"/>
    <w:semiHidden/>
    <w:unhideWhenUsed/>
    <w:rsid w:val="00F43BD8"/>
    <w:pPr>
      <w:ind w:firstLine="200"/>
    </w:pPr>
    <w:rPr>
      <w:rFonts w:ascii="Calibri" w:eastAsia="新細明體" w:hAnsi="Calibri" w:cs="Times New Roman"/>
      <w:sz w:val="27"/>
      <w:szCs w:val="27"/>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000000"/>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nil"/>
          <w:right w:val="nil"/>
          <w:insideH w:val="nil"/>
          <w:insideV w:val="nil"/>
        </w:tcBorders>
        <w:shd w:val="clear" w:color="auto" w:fill="000000"/>
      </w:tcPr>
    </w:tblStylePr>
    <w:tblStylePr w:type="lastCol">
      <w:rPr>
        <w:b/>
        <w:bCs/>
        <w:color w:val="FFFFFF"/>
      </w:rPr>
      <w:tblPr/>
      <w:tcPr>
        <w:tcBorders>
          <w:left w:val="nil"/>
          <w:right w:val="nil"/>
          <w:insideH w:val="nil"/>
          <w:insideV w:val="nil"/>
        </w:tcBorders>
        <w:shd w:val="clear" w:color="auto" w:fill="000000"/>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nil"/>
          <w:right w:val="nil"/>
          <w:insideH w:val="nil"/>
          <w:insideV w:val="nil"/>
        </w:tcBorders>
      </w:tcPr>
    </w:tblStylePr>
    <w:tblStylePr w:type="nwCell">
      <w:rPr>
        <w:color w:val="FFFFFF"/>
      </w:rPr>
      <w:tblPr/>
      <w:tcPr>
        <w:tcBorders>
          <w:top w:val="single" w:sz="18" w:space="0" w:color="auto"/>
          <w:left w:val="nil"/>
          <w:bottom w:val="nil"/>
          <w:right w:val="nil"/>
          <w:insideH w:val="nil"/>
          <w:insideV w:val="nil"/>
        </w:tcBorders>
      </w:tcPr>
    </w:tblStylePr>
  </w:style>
  <w:style w:type="table" w:customStyle="1" w:styleId="-553">
    <w:name w:val="淺色格線 - 輔色 553"/>
    <w:basedOn w:val="aa"/>
    <w:next w:val="aa"/>
    <w:uiPriority w:val="62"/>
    <w:semiHidden/>
    <w:unhideWhenUsed/>
    <w:rsid w:val="00F43BD8"/>
    <w:pPr>
      <w:ind w:firstLine="200"/>
    </w:pPr>
    <w:rPr>
      <w:rFonts w:ascii="Calibri" w:eastAsia="新細明體" w:hAnsi="Calibri" w:cs="Times New Roman"/>
      <w:sz w:val="27"/>
      <w:szCs w:val="27"/>
    </w:rPr>
    <w:tblPr>
      <w:tblStyleRowBandSize w:val="1"/>
      <w:tblStyleColBandSize w:val="1"/>
      <w:tblBorders>
        <w:top w:val="single" w:sz="8" w:space="0" w:color="5B9BD5"/>
        <w:left w:val="single" w:sz="8" w:space="0" w:color="5B9BD5"/>
        <w:bottom w:val="single" w:sz="8" w:space="0" w:color="5B9BD5"/>
        <w:right w:val="single" w:sz="8" w:space="0" w:color="5B9BD5"/>
        <w:insideH w:val="single" w:sz="8" w:space="0" w:color="5B9BD5"/>
        <w:insideV w:val="single" w:sz="8" w:space="0" w:color="5B9BD5"/>
      </w:tblBorders>
    </w:tblPr>
    <w:tblStylePr w:type="firstRow">
      <w:pPr>
        <w:spacing w:before="0" w:after="0" w:line="240" w:lineRule="auto"/>
      </w:pPr>
      <w:rPr>
        <w:rFonts w:ascii="Times New Roman" w:eastAsia="Marlett" w:hAnsi="Times New Roman" w:cs="Times New Roman"/>
        <w:b/>
        <w:bCs/>
      </w:rPr>
      <w:tblPr/>
      <w:tcPr>
        <w:tcBorders>
          <w:top w:val="single" w:sz="8" w:space="0" w:color="5B9BD5"/>
          <w:left w:val="single" w:sz="8" w:space="0" w:color="5B9BD5"/>
          <w:bottom w:val="single" w:sz="18" w:space="0" w:color="5B9BD5"/>
          <w:right w:val="single" w:sz="8" w:space="0" w:color="5B9BD5"/>
          <w:insideH w:val="nil"/>
          <w:insideV w:val="single" w:sz="8" w:space="0" w:color="5B9BD5"/>
        </w:tcBorders>
      </w:tcPr>
    </w:tblStylePr>
    <w:tblStylePr w:type="lastRow">
      <w:pPr>
        <w:spacing w:before="0" w:after="0" w:line="240" w:lineRule="auto"/>
      </w:pPr>
      <w:rPr>
        <w:rFonts w:ascii="Times New Roman" w:eastAsia="Marlett" w:hAnsi="Times New Roman" w:cs="Times New Roman"/>
        <w:b/>
        <w:bCs/>
      </w:rPr>
      <w:tblPr/>
      <w:tcPr>
        <w:tcBorders>
          <w:top w:val="double" w:sz="6" w:space="0" w:color="5B9BD5"/>
          <w:left w:val="single" w:sz="8" w:space="0" w:color="5B9BD5"/>
          <w:bottom w:val="single" w:sz="8" w:space="0" w:color="5B9BD5"/>
          <w:right w:val="single" w:sz="8" w:space="0" w:color="5B9BD5"/>
          <w:insideH w:val="nil"/>
          <w:insideV w:val="single" w:sz="8" w:space="0" w:color="5B9BD5"/>
        </w:tcBorders>
      </w:tcPr>
    </w:tblStylePr>
    <w:tblStylePr w:type="firstCol">
      <w:rPr>
        <w:rFonts w:ascii="Times New Roman" w:eastAsia="Marlett" w:hAnsi="Times New Roman" w:cs="Times New Roman"/>
        <w:b/>
        <w:bCs/>
      </w:rPr>
    </w:tblStylePr>
    <w:tblStylePr w:type="lastCol">
      <w:rPr>
        <w:rFonts w:ascii="Times New Roman" w:eastAsia="Marlett" w:hAnsi="Times New Roman" w:cs="Times New Roman"/>
        <w:b/>
        <w:bCs/>
      </w:rPr>
      <w:tblPr/>
      <w:tcPr>
        <w:tcBorders>
          <w:top w:val="single" w:sz="8" w:space="0" w:color="5B9BD5"/>
          <w:left w:val="single" w:sz="8" w:space="0" w:color="5B9BD5"/>
          <w:bottom w:val="single" w:sz="8" w:space="0" w:color="5B9BD5"/>
          <w:right w:val="single" w:sz="8" w:space="0" w:color="5B9BD5"/>
        </w:tcBorders>
      </w:tcPr>
    </w:tblStylePr>
    <w:tblStylePr w:type="band1Vert">
      <w:tblPr/>
      <w:tcPr>
        <w:tcBorders>
          <w:top w:val="single" w:sz="8" w:space="0" w:color="5B9BD5"/>
          <w:left w:val="single" w:sz="8" w:space="0" w:color="5B9BD5"/>
          <w:bottom w:val="single" w:sz="8" w:space="0" w:color="5B9BD5"/>
          <w:right w:val="single" w:sz="8" w:space="0" w:color="5B9BD5"/>
        </w:tcBorders>
        <w:shd w:val="clear" w:color="auto" w:fill="D6E6F4"/>
      </w:tcPr>
    </w:tblStylePr>
    <w:tblStylePr w:type="band1Horz">
      <w:tblPr/>
      <w:tcPr>
        <w:tcBorders>
          <w:top w:val="single" w:sz="8" w:space="0" w:color="5B9BD5"/>
          <w:left w:val="single" w:sz="8" w:space="0" w:color="5B9BD5"/>
          <w:bottom w:val="single" w:sz="8" w:space="0" w:color="5B9BD5"/>
          <w:right w:val="single" w:sz="8" w:space="0" w:color="5B9BD5"/>
          <w:insideV w:val="single" w:sz="8" w:space="0" w:color="5B9BD5"/>
        </w:tcBorders>
        <w:shd w:val="clear" w:color="auto" w:fill="D6E6F4"/>
      </w:tcPr>
    </w:tblStylePr>
    <w:tblStylePr w:type="band2Horz">
      <w:tblPr/>
      <w:tcPr>
        <w:tcBorders>
          <w:top w:val="single" w:sz="8" w:space="0" w:color="5B9BD5"/>
          <w:left w:val="single" w:sz="8" w:space="0" w:color="5B9BD5"/>
          <w:bottom w:val="single" w:sz="8" w:space="0" w:color="5B9BD5"/>
          <w:right w:val="single" w:sz="8" w:space="0" w:color="5B9BD5"/>
          <w:insideV w:val="single" w:sz="8" w:space="0" w:color="5B9BD5"/>
        </w:tcBorders>
      </w:tcPr>
    </w:tblStylePr>
  </w:style>
  <w:style w:type="table" w:customStyle="1" w:styleId="535">
    <w:name w:val="淺色網底53"/>
    <w:basedOn w:val="aa"/>
    <w:next w:val="aa"/>
    <w:uiPriority w:val="60"/>
    <w:semiHidden/>
    <w:unhideWhenUsed/>
    <w:rsid w:val="00F43BD8"/>
    <w:pPr>
      <w:ind w:firstLine="200"/>
    </w:pPr>
    <w:rPr>
      <w:rFonts w:ascii="Calibri" w:eastAsia="新細明體" w:hAnsi="Calibri" w:cs="Times New Roman"/>
      <w:color w:val="000000"/>
      <w:sz w:val="27"/>
      <w:szCs w:val="27"/>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7-1313">
    <w:name w:val="格線表格 7 彩色 - 輔色 1313"/>
    <w:basedOn w:val="aa"/>
    <w:uiPriority w:val="52"/>
    <w:rsid w:val="00F43BD8"/>
    <w:pPr>
      <w:ind w:firstLine="200"/>
    </w:pPr>
    <w:rPr>
      <w:rFonts w:ascii="Calibri" w:eastAsia="新細明體" w:hAnsi="Calibri" w:cs="Times New Roman"/>
      <w:color w:val="2F5496"/>
      <w:sz w:val="27"/>
      <w:szCs w:val="27"/>
    </w:rPr>
    <w:tblPr>
      <w:tblStyleRowBandSize w:val="1"/>
      <w:tblStyleColBandSize w:val="1"/>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
    <w:tblStylePr w:type="firstRow">
      <w:rPr>
        <w:b/>
        <w:bCs/>
      </w:rPr>
      <w:tblPr/>
      <w:tcPr>
        <w:tcBorders>
          <w:top w:val="nil"/>
          <w:left w:val="nil"/>
          <w:right w:val="nil"/>
          <w:insideH w:val="nil"/>
          <w:insideV w:val="nil"/>
        </w:tcBorders>
        <w:shd w:val="clear" w:color="auto" w:fill="FFFFFF"/>
      </w:tcPr>
    </w:tblStylePr>
    <w:tblStylePr w:type="lastRow">
      <w:rPr>
        <w:b/>
        <w:bCs/>
      </w:rPr>
      <w:tblPr/>
      <w:tcPr>
        <w:tcBorders>
          <w:left w:val="nil"/>
          <w:bottom w:val="nil"/>
          <w:right w:val="nil"/>
          <w:insideH w:val="nil"/>
          <w:insideV w:val="nil"/>
        </w:tcBorders>
        <w:shd w:val="clear" w:color="auto" w:fill="FFFFFF"/>
      </w:tcPr>
    </w:tblStylePr>
    <w:tblStylePr w:type="firstCol">
      <w:pPr>
        <w:jc w:val="right"/>
      </w:pPr>
      <w:rPr>
        <w:i/>
        <w:iCs/>
      </w:rPr>
      <w:tblPr/>
      <w:tcPr>
        <w:tcBorders>
          <w:top w:val="nil"/>
          <w:left w:val="nil"/>
          <w:bottom w:val="nil"/>
          <w:insideH w:val="nil"/>
          <w:insideV w:val="nil"/>
        </w:tcBorders>
        <w:shd w:val="clear" w:color="auto" w:fill="FFFFFF"/>
      </w:tcPr>
    </w:tblStylePr>
    <w:tblStylePr w:type="lastCol">
      <w:rPr>
        <w:i/>
        <w:iCs/>
      </w:rPr>
      <w:tblPr/>
      <w:tcPr>
        <w:tcBorders>
          <w:top w:val="nil"/>
          <w:bottom w:val="nil"/>
          <w:right w:val="nil"/>
          <w:insideH w:val="nil"/>
          <w:insideV w:val="nil"/>
        </w:tcBorders>
        <w:shd w:val="clear" w:color="auto" w:fill="FFFFFF"/>
      </w:tcPr>
    </w:tblStylePr>
    <w:tblStylePr w:type="band1Vert">
      <w:tblPr/>
      <w:tcPr>
        <w:shd w:val="clear" w:color="auto" w:fill="D9E2F3"/>
      </w:tcPr>
    </w:tblStylePr>
    <w:tblStylePr w:type="band1Horz">
      <w:tblPr/>
      <w:tcPr>
        <w:shd w:val="clear" w:color="auto" w:fill="D9E2F3"/>
      </w:tcPr>
    </w:tblStylePr>
    <w:tblStylePr w:type="neCell">
      <w:tblPr/>
      <w:tcPr>
        <w:tcBorders>
          <w:bottom w:val="single" w:sz="4" w:space="0" w:color="8EAADB"/>
        </w:tcBorders>
      </w:tcPr>
    </w:tblStylePr>
    <w:tblStylePr w:type="nwCell">
      <w:tblPr/>
      <w:tcPr>
        <w:tcBorders>
          <w:bottom w:val="single" w:sz="4" w:space="0" w:color="8EAADB"/>
        </w:tcBorders>
      </w:tcPr>
    </w:tblStylePr>
    <w:tblStylePr w:type="seCell">
      <w:tblPr/>
      <w:tcPr>
        <w:tcBorders>
          <w:top w:val="single" w:sz="4" w:space="0" w:color="8EAADB"/>
        </w:tcBorders>
      </w:tcPr>
    </w:tblStylePr>
    <w:tblStylePr w:type="swCell">
      <w:tblPr/>
      <w:tcPr>
        <w:tcBorders>
          <w:top w:val="single" w:sz="4" w:space="0" w:color="8EAADB"/>
        </w:tcBorders>
      </w:tcPr>
    </w:tblStylePr>
  </w:style>
  <w:style w:type="numbering" w:customStyle="1" w:styleId="16230">
    <w:name w:val="無清單1623"/>
    <w:next w:val="ab"/>
    <w:uiPriority w:val="99"/>
    <w:semiHidden/>
    <w:unhideWhenUsed/>
    <w:rsid w:val="00F43BD8"/>
  </w:style>
  <w:style w:type="numbering" w:customStyle="1" w:styleId="1ai2333">
    <w:name w:val="1 / a / i2333"/>
    <w:basedOn w:val="ab"/>
    <w:next w:val="1ai"/>
    <w:semiHidden/>
    <w:rsid w:val="00F43BD8"/>
  </w:style>
  <w:style w:type="numbering" w:customStyle="1" w:styleId="1ai323">
    <w:name w:val="1 / a / i323"/>
    <w:basedOn w:val="ab"/>
    <w:next w:val="1ai"/>
    <w:uiPriority w:val="99"/>
    <w:semiHidden/>
    <w:unhideWhenUsed/>
    <w:rsid w:val="00F43BD8"/>
  </w:style>
  <w:style w:type="table" w:customStyle="1" w:styleId="1-11413">
    <w:name w:val="暗色清單 1 - 輔色 11413"/>
    <w:basedOn w:val="aa"/>
    <w:uiPriority w:val="65"/>
    <w:rsid w:val="00F43BD8"/>
    <w:pPr>
      <w:ind w:firstLine="200"/>
    </w:pPr>
    <w:rPr>
      <w:rFonts w:ascii="Calibri" w:eastAsia="新細明體" w:hAnsi="Calibri" w:cs="Times New Roman"/>
      <w:color w:val="000000"/>
      <w:sz w:val="27"/>
      <w:szCs w:val="27"/>
    </w:rPr>
    <w:tblPr>
      <w:tblStyleRowBandSize w:val="1"/>
      <w:tblStyleColBandSize w:val="1"/>
      <w:tblBorders>
        <w:top w:val="single" w:sz="8" w:space="0" w:color="5B9BD5"/>
        <w:bottom w:val="single" w:sz="8" w:space="0" w:color="5B9BD5"/>
      </w:tblBorders>
    </w:tblPr>
    <w:tblStylePr w:type="firstRow">
      <w:rPr>
        <w:rFonts w:ascii="Calibri Light" w:eastAsia="新細明體" w:hAnsi="Calibri Light" w:cs="Times New Roman"/>
      </w:rPr>
      <w:tblPr/>
      <w:tcPr>
        <w:tcBorders>
          <w:top w:val="nil"/>
          <w:bottom w:val="single" w:sz="8" w:space="0" w:color="5B9BD5"/>
        </w:tcBorders>
      </w:tcPr>
    </w:tblStylePr>
    <w:tblStylePr w:type="lastRow">
      <w:rPr>
        <w:b/>
        <w:bCs/>
        <w:color w:val="44546A"/>
      </w:rPr>
      <w:tblPr/>
      <w:tcPr>
        <w:tcBorders>
          <w:top w:val="single" w:sz="8" w:space="0" w:color="5B9BD5"/>
          <w:bottom w:val="single" w:sz="8" w:space="0" w:color="5B9BD5"/>
        </w:tcBorders>
      </w:tcPr>
    </w:tblStylePr>
    <w:tblStylePr w:type="firstCol">
      <w:rPr>
        <w:b/>
        <w:bCs/>
      </w:rPr>
    </w:tblStylePr>
    <w:tblStylePr w:type="lastCol">
      <w:rPr>
        <w:b/>
        <w:bCs/>
      </w:rPr>
      <w:tblPr/>
      <w:tcPr>
        <w:tcBorders>
          <w:top w:val="single" w:sz="8" w:space="0" w:color="5B9BD5"/>
          <w:bottom w:val="single" w:sz="8" w:space="0" w:color="5B9BD5"/>
        </w:tcBorders>
      </w:tcPr>
    </w:tblStylePr>
    <w:tblStylePr w:type="band1Vert">
      <w:tblPr/>
      <w:tcPr>
        <w:shd w:val="clear" w:color="auto" w:fill="D6E6F4"/>
      </w:tcPr>
    </w:tblStylePr>
    <w:tblStylePr w:type="band1Horz">
      <w:tblPr/>
      <w:tcPr>
        <w:shd w:val="clear" w:color="auto" w:fill="D6E6F4"/>
      </w:tcPr>
    </w:tblStylePr>
  </w:style>
  <w:style w:type="numbering" w:customStyle="1" w:styleId="17230">
    <w:name w:val="無清單1723"/>
    <w:next w:val="ab"/>
    <w:uiPriority w:val="99"/>
    <w:semiHidden/>
    <w:unhideWhenUsed/>
    <w:rsid w:val="00F43BD8"/>
  </w:style>
  <w:style w:type="numbering" w:customStyle="1" w:styleId="1ai21123">
    <w:name w:val="1 / a / i21123"/>
    <w:basedOn w:val="ab"/>
    <w:next w:val="1ai"/>
    <w:semiHidden/>
    <w:rsid w:val="00F43BD8"/>
  </w:style>
  <w:style w:type="numbering" w:customStyle="1" w:styleId="22231">
    <w:name w:val="無清單2223"/>
    <w:next w:val="ab"/>
    <w:uiPriority w:val="99"/>
    <w:semiHidden/>
    <w:unhideWhenUsed/>
    <w:rsid w:val="00F43BD8"/>
  </w:style>
  <w:style w:type="numbering" w:customStyle="1" w:styleId="11423">
    <w:name w:val="無清單11423"/>
    <w:next w:val="ab"/>
    <w:uiPriority w:val="99"/>
    <w:semiHidden/>
    <w:unhideWhenUsed/>
    <w:rsid w:val="00F43BD8"/>
  </w:style>
  <w:style w:type="numbering" w:customStyle="1" w:styleId="111323">
    <w:name w:val="無清單111323"/>
    <w:next w:val="ab"/>
    <w:uiPriority w:val="99"/>
    <w:semiHidden/>
    <w:unhideWhenUsed/>
    <w:rsid w:val="00F43BD8"/>
  </w:style>
  <w:style w:type="numbering" w:customStyle="1" w:styleId="1111323">
    <w:name w:val="無清單1111323"/>
    <w:next w:val="ab"/>
    <w:uiPriority w:val="99"/>
    <w:semiHidden/>
    <w:unhideWhenUsed/>
    <w:rsid w:val="00F43BD8"/>
  </w:style>
  <w:style w:type="numbering" w:customStyle="1" w:styleId="11111223">
    <w:name w:val="無清單11111223"/>
    <w:next w:val="ab"/>
    <w:uiPriority w:val="99"/>
    <w:semiHidden/>
    <w:unhideWhenUsed/>
    <w:rsid w:val="00F43BD8"/>
  </w:style>
  <w:style w:type="table" w:customStyle="1" w:styleId="1-111443">
    <w:name w:val="暗色清單 1 - 輔色 111443"/>
    <w:basedOn w:val="aa"/>
    <w:uiPriority w:val="65"/>
    <w:rsid w:val="00F43BD8"/>
    <w:pPr>
      <w:ind w:firstLine="200"/>
    </w:pPr>
    <w:rPr>
      <w:rFonts w:ascii="Calibri" w:eastAsia="新細明體" w:hAnsi="Calibri" w:cs="Times New Roman"/>
      <w:color w:val="000000"/>
      <w:sz w:val="27"/>
      <w:szCs w:val="27"/>
    </w:rPr>
    <w:tblPr>
      <w:tblStyleRowBandSize w:val="1"/>
      <w:tblStyleColBandSize w:val="1"/>
      <w:tblBorders>
        <w:top w:val="single" w:sz="8" w:space="0" w:color="5B9BD5"/>
        <w:bottom w:val="single" w:sz="8" w:space="0" w:color="5B9BD5"/>
      </w:tblBorders>
    </w:tblPr>
    <w:tblStylePr w:type="firstRow">
      <w:rPr>
        <w:rFonts w:ascii="Candara" w:eastAsia="新細明體" w:hAnsi="Candara" w:cs="Times New Roman"/>
      </w:rPr>
      <w:tblPr/>
      <w:tcPr>
        <w:tcBorders>
          <w:top w:val="nil"/>
          <w:bottom w:val="single" w:sz="8" w:space="0" w:color="5B9BD5"/>
        </w:tcBorders>
      </w:tcPr>
    </w:tblStylePr>
    <w:tblStylePr w:type="lastRow">
      <w:rPr>
        <w:b/>
        <w:bCs/>
        <w:color w:val="44546A"/>
      </w:rPr>
      <w:tblPr/>
      <w:tcPr>
        <w:tcBorders>
          <w:top w:val="single" w:sz="8" w:space="0" w:color="5B9BD5"/>
          <w:bottom w:val="single" w:sz="8" w:space="0" w:color="5B9BD5"/>
        </w:tcBorders>
      </w:tcPr>
    </w:tblStylePr>
    <w:tblStylePr w:type="firstCol">
      <w:rPr>
        <w:b/>
        <w:bCs/>
      </w:rPr>
    </w:tblStylePr>
    <w:tblStylePr w:type="lastCol">
      <w:rPr>
        <w:b/>
        <w:bCs/>
      </w:rPr>
      <w:tblPr/>
      <w:tcPr>
        <w:tcBorders>
          <w:top w:val="single" w:sz="8" w:space="0" w:color="5B9BD5"/>
          <w:bottom w:val="single" w:sz="8" w:space="0" w:color="5B9BD5"/>
        </w:tcBorders>
      </w:tcPr>
    </w:tblStylePr>
    <w:tblStylePr w:type="band1Vert">
      <w:tblPr/>
      <w:tcPr>
        <w:shd w:val="clear" w:color="auto" w:fill="D6E6F4"/>
      </w:tcPr>
    </w:tblStylePr>
    <w:tblStylePr w:type="band1Horz">
      <w:tblPr/>
      <w:tcPr>
        <w:shd w:val="clear" w:color="auto" w:fill="D6E6F4"/>
      </w:tcPr>
    </w:tblStylePr>
  </w:style>
  <w:style w:type="numbering" w:customStyle="1" w:styleId="32230">
    <w:name w:val="無清單3223"/>
    <w:next w:val="ab"/>
    <w:uiPriority w:val="99"/>
    <w:semiHidden/>
    <w:unhideWhenUsed/>
    <w:rsid w:val="00F43BD8"/>
  </w:style>
  <w:style w:type="numbering" w:customStyle="1" w:styleId="12223">
    <w:name w:val="無清單12223"/>
    <w:next w:val="ab"/>
    <w:uiPriority w:val="99"/>
    <w:semiHidden/>
    <w:unhideWhenUsed/>
    <w:rsid w:val="00F43BD8"/>
  </w:style>
  <w:style w:type="numbering" w:customStyle="1" w:styleId="42230">
    <w:name w:val="無清單4223"/>
    <w:next w:val="ab"/>
    <w:uiPriority w:val="99"/>
    <w:semiHidden/>
    <w:unhideWhenUsed/>
    <w:rsid w:val="00F43BD8"/>
  </w:style>
  <w:style w:type="numbering" w:customStyle="1" w:styleId="13223">
    <w:name w:val="無清單13223"/>
    <w:next w:val="ab"/>
    <w:uiPriority w:val="99"/>
    <w:semiHidden/>
    <w:unhideWhenUsed/>
    <w:rsid w:val="00F43BD8"/>
  </w:style>
  <w:style w:type="numbering" w:customStyle="1" w:styleId="112223">
    <w:name w:val="無清單112223"/>
    <w:next w:val="ab"/>
    <w:uiPriority w:val="99"/>
    <w:semiHidden/>
    <w:unhideWhenUsed/>
    <w:rsid w:val="00F43BD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6673738">
      <w:bodyDiv w:val="1"/>
      <w:marLeft w:val="0"/>
      <w:marRight w:val="0"/>
      <w:marTop w:val="0"/>
      <w:marBottom w:val="0"/>
      <w:divBdr>
        <w:top w:val="none" w:sz="0" w:space="0" w:color="auto"/>
        <w:left w:val="none" w:sz="0" w:space="0" w:color="auto"/>
        <w:bottom w:val="none" w:sz="0" w:space="0" w:color="auto"/>
        <w:right w:val="none" w:sz="0" w:space="0" w:color="auto"/>
      </w:divBdr>
    </w:div>
    <w:div w:id="164365373">
      <w:bodyDiv w:val="1"/>
      <w:marLeft w:val="0"/>
      <w:marRight w:val="0"/>
      <w:marTop w:val="0"/>
      <w:marBottom w:val="0"/>
      <w:divBdr>
        <w:top w:val="none" w:sz="0" w:space="0" w:color="auto"/>
        <w:left w:val="none" w:sz="0" w:space="0" w:color="auto"/>
        <w:bottom w:val="none" w:sz="0" w:space="0" w:color="auto"/>
        <w:right w:val="none" w:sz="0" w:space="0" w:color="auto"/>
      </w:divBdr>
    </w:div>
    <w:div w:id="317733044">
      <w:bodyDiv w:val="1"/>
      <w:marLeft w:val="0"/>
      <w:marRight w:val="0"/>
      <w:marTop w:val="0"/>
      <w:marBottom w:val="0"/>
      <w:divBdr>
        <w:top w:val="none" w:sz="0" w:space="0" w:color="auto"/>
        <w:left w:val="none" w:sz="0" w:space="0" w:color="auto"/>
        <w:bottom w:val="none" w:sz="0" w:space="0" w:color="auto"/>
        <w:right w:val="none" w:sz="0" w:space="0" w:color="auto"/>
      </w:divBdr>
    </w:div>
    <w:div w:id="553347342">
      <w:bodyDiv w:val="1"/>
      <w:marLeft w:val="0"/>
      <w:marRight w:val="0"/>
      <w:marTop w:val="0"/>
      <w:marBottom w:val="0"/>
      <w:divBdr>
        <w:top w:val="none" w:sz="0" w:space="0" w:color="auto"/>
        <w:left w:val="none" w:sz="0" w:space="0" w:color="auto"/>
        <w:bottom w:val="none" w:sz="0" w:space="0" w:color="auto"/>
        <w:right w:val="none" w:sz="0" w:space="0" w:color="auto"/>
      </w:divBdr>
    </w:div>
    <w:div w:id="1208445249">
      <w:bodyDiv w:val="1"/>
      <w:marLeft w:val="0"/>
      <w:marRight w:val="0"/>
      <w:marTop w:val="0"/>
      <w:marBottom w:val="0"/>
      <w:divBdr>
        <w:top w:val="none" w:sz="0" w:space="0" w:color="auto"/>
        <w:left w:val="none" w:sz="0" w:space="0" w:color="auto"/>
        <w:bottom w:val="none" w:sz="0" w:space="0" w:color="auto"/>
        <w:right w:val="none" w:sz="0" w:space="0" w:color="auto"/>
      </w:divBdr>
    </w:div>
    <w:div w:id="19953354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image" Target="media/image49.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2.png"/><Relationship Id="rId29" Type="http://schemas.openxmlformats.org/officeDocument/2006/relationships/image" Target="media/image15.png"/><Relationship Id="rId11" Type="http://schemas.openxmlformats.org/officeDocument/2006/relationships/footer" Target="footer2.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chart" Target="charts/chart1.xml"/><Relationship Id="rId5" Type="http://schemas.openxmlformats.org/officeDocument/2006/relationships/webSettings" Target="webSettings.xml"/><Relationship Id="rId61" Type="http://schemas.openxmlformats.org/officeDocument/2006/relationships/image" Target="media/image47.png"/><Relationship Id="rId19" Type="http://schemas.openxmlformats.org/officeDocument/2006/relationships/image" Target="media/image5.png"/><Relationship Id="rId14" Type="http://schemas.openxmlformats.org/officeDocument/2006/relationships/footer" Target="footer4.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8" Type="http://schemas.openxmlformats.org/officeDocument/2006/relationships/header" Target="header1.xml"/><Relationship Id="rId51"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fontTable" Target="fontTable.xml"/><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1.jp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footer" Target="footer1.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image" Target="media/image4.png"/><Relationship Id="rId39" Type="http://schemas.openxmlformats.org/officeDocument/2006/relationships/image" Target="media/image25.png"/></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oleObject" Target="&#27963;&#38913;&#31807;1"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200" b="0" i="0" u="none" strike="noStrike" kern="1200" spc="0" baseline="0">
                <a:solidFill>
                  <a:schemeClr val="tx1">
                    <a:lumMod val="65000"/>
                    <a:lumOff val="35000"/>
                  </a:schemeClr>
                </a:solidFill>
                <a:latin typeface="華康中黑體" panose="020B0509000000000000" pitchFamily="49" charset="-120"/>
                <a:ea typeface="華康中黑體" panose="020B0509000000000000" pitchFamily="49" charset="-120"/>
                <a:cs typeface="華康中黑體" panose="020B0509000000000000" pitchFamily="49" charset="-120"/>
              </a:defRPr>
            </a:pPr>
            <a:r>
              <a:rPr lang="zh-TW" altLang="zh-TW" sz="1200" b="0" i="0" baseline="0">
                <a:effectLst/>
                <a:latin typeface="華康中黑體" panose="020B0509000000000000" pitchFamily="49" charset="-120"/>
                <a:ea typeface="華康中黑體" panose="020B0509000000000000" pitchFamily="49" charset="-120"/>
                <a:cs typeface="華康中黑體" panose="020B0509000000000000" pitchFamily="49" charset="-120"/>
              </a:rPr>
              <a:t>花東</a:t>
            </a:r>
            <a:r>
              <a:rPr lang="en-US" altLang="zh-TW" sz="1200" b="0" i="0" baseline="0">
                <a:effectLst/>
                <a:latin typeface="華康中黑體" panose="020B0509000000000000" pitchFamily="49" charset="-120"/>
                <a:ea typeface="華康中黑體" panose="020B0509000000000000" pitchFamily="49" charset="-120"/>
                <a:cs typeface="華康中黑體" panose="020B0509000000000000" pitchFamily="49" charset="-120"/>
              </a:rPr>
              <a:t>TPASS</a:t>
            </a:r>
            <a:r>
              <a:rPr lang="zh-TW" altLang="zh-TW" sz="1200" b="0" i="0" baseline="0">
                <a:effectLst/>
                <a:latin typeface="華康中黑體" panose="020B0509000000000000" pitchFamily="49" charset="-120"/>
                <a:ea typeface="華康中黑體" panose="020B0509000000000000" pitchFamily="49" charset="-120"/>
                <a:cs typeface="華康中黑體" panose="020B0509000000000000" pitchFamily="49" charset="-120"/>
              </a:rPr>
              <a:t>公路客運公運運量變化率</a:t>
            </a:r>
          </a:p>
        </c:rich>
      </c:tx>
      <c:overlay val="0"/>
      <c:spPr>
        <a:noFill/>
        <a:ln>
          <a:noFill/>
        </a:ln>
        <a:effectLst/>
      </c:spPr>
      <c:txPr>
        <a:bodyPr rot="0" spcFirstLastPara="1" vertOverflow="ellipsis" vert="horz" wrap="square" anchor="ctr" anchorCtr="1"/>
        <a:lstStyle/>
        <a:p>
          <a:pPr>
            <a:defRPr sz="1200" b="0" i="0" u="none" strike="noStrike" kern="1200" spc="0" baseline="0">
              <a:solidFill>
                <a:schemeClr val="tx1">
                  <a:lumMod val="65000"/>
                  <a:lumOff val="35000"/>
                </a:schemeClr>
              </a:solidFill>
              <a:latin typeface="華康中黑體" panose="020B0509000000000000" pitchFamily="49" charset="-120"/>
              <a:ea typeface="華康中黑體" panose="020B0509000000000000" pitchFamily="49" charset="-120"/>
              <a:cs typeface="華康中黑體" panose="020B0509000000000000" pitchFamily="49" charset="-120"/>
            </a:defRPr>
          </a:pPr>
          <a:endParaRPr lang="zh-TW"/>
        </a:p>
      </c:txPr>
    </c:title>
    <c:autoTitleDeleted val="0"/>
    <c:plotArea>
      <c:layout/>
      <c:barChart>
        <c:barDir val="col"/>
        <c:grouping val="clustered"/>
        <c:varyColors val="0"/>
        <c:ser>
          <c:idx val="0"/>
          <c:order val="0"/>
          <c:tx>
            <c:strRef>
              <c:f>工作表1!$O$9</c:f>
              <c:strCache>
                <c:ptCount val="1"/>
                <c:pt idx="0">
                  <c:v>花蓮縣</c:v>
                </c:pt>
              </c:strCache>
            </c:strRef>
          </c:tx>
          <c:spPr>
            <a:solidFill>
              <a:schemeClr val="accent1"/>
            </a:solidFill>
            <a:ln>
              <a:noFill/>
            </a:ln>
            <a:effectLst/>
          </c:spPr>
          <c:invertIfNegative val="0"/>
          <c:cat>
            <c:multiLvlStrRef>
              <c:f>工作表1!$P$7:$R$8</c:f>
              <c:multiLvlStrCache>
                <c:ptCount val="3"/>
                <c:lvl>
                  <c:pt idx="0">
                    <c:v>臺鐵</c:v>
                  </c:pt>
                  <c:pt idx="1">
                    <c:v>公路客運</c:v>
                  </c:pt>
                  <c:pt idx="2">
                    <c:v>市區客運</c:v>
                  </c:pt>
                </c:lvl>
                <c:lvl>
                  <c:pt idx="0">
                    <c:v>公運運量變化率</c:v>
                  </c:pt>
                </c:lvl>
              </c:multiLvlStrCache>
            </c:multiLvlStrRef>
          </c:cat>
          <c:val>
            <c:numRef>
              <c:f>工作表1!$P$9:$R$9</c:f>
              <c:numCache>
                <c:formatCode>0%</c:formatCode>
                <c:ptCount val="3"/>
                <c:pt idx="0">
                  <c:v>-0.11</c:v>
                </c:pt>
                <c:pt idx="1">
                  <c:v>0.25</c:v>
                </c:pt>
                <c:pt idx="2">
                  <c:v>0.95</c:v>
                </c:pt>
              </c:numCache>
            </c:numRef>
          </c:val>
          <c:extLst>
            <c:ext xmlns:c16="http://schemas.microsoft.com/office/drawing/2014/chart" uri="{C3380CC4-5D6E-409C-BE32-E72D297353CC}">
              <c16:uniqueId val="{00000000-250E-4D6D-92A3-8FBBA0755609}"/>
            </c:ext>
          </c:extLst>
        </c:ser>
        <c:ser>
          <c:idx val="1"/>
          <c:order val="1"/>
          <c:tx>
            <c:strRef>
              <c:f>工作表1!$O$10</c:f>
              <c:strCache>
                <c:ptCount val="1"/>
                <c:pt idx="0">
                  <c:v>臺東縣</c:v>
                </c:pt>
              </c:strCache>
            </c:strRef>
          </c:tx>
          <c:spPr>
            <a:solidFill>
              <a:schemeClr val="accent2"/>
            </a:solidFill>
            <a:ln>
              <a:noFill/>
            </a:ln>
            <a:effectLst/>
          </c:spPr>
          <c:invertIfNegative val="0"/>
          <c:cat>
            <c:multiLvlStrRef>
              <c:f>工作表1!$P$7:$R$8</c:f>
              <c:multiLvlStrCache>
                <c:ptCount val="3"/>
                <c:lvl>
                  <c:pt idx="0">
                    <c:v>臺鐵</c:v>
                  </c:pt>
                  <c:pt idx="1">
                    <c:v>公路客運</c:v>
                  </c:pt>
                  <c:pt idx="2">
                    <c:v>市區客運</c:v>
                  </c:pt>
                </c:lvl>
                <c:lvl>
                  <c:pt idx="0">
                    <c:v>公運運量變化率</c:v>
                  </c:pt>
                </c:lvl>
              </c:multiLvlStrCache>
            </c:multiLvlStrRef>
          </c:cat>
          <c:val>
            <c:numRef>
              <c:f>工作表1!$P$10:$R$10</c:f>
              <c:numCache>
                <c:formatCode>0%</c:formatCode>
                <c:ptCount val="3"/>
                <c:pt idx="0">
                  <c:v>0.41</c:v>
                </c:pt>
                <c:pt idx="1">
                  <c:v>0.38</c:v>
                </c:pt>
                <c:pt idx="2">
                  <c:v>0.86</c:v>
                </c:pt>
              </c:numCache>
            </c:numRef>
          </c:val>
          <c:extLst>
            <c:ext xmlns:c16="http://schemas.microsoft.com/office/drawing/2014/chart" uri="{C3380CC4-5D6E-409C-BE32-E72D297353CC}">
              <c16:uniqueId val="{00000001-250E-4D6D-92A3-8FBBA0755609}"/>
            </c:ext>
          </c:extLst>
        </c:ser>
        <c:dLbls>
          <c:showLegendKey val="0"/>
          <c:showVal val="0"/>
          <c:showCatName val="0"/>
          <c:showSerName val="0"/>
          <c:showPercent val="0"/>
          <c:showBubbleSize val="0"/>
        </c:dLbls>
        <c:gapWidth val="150"/>
        <c:axId val="640836752"/>
        <c:axId val="640835504"/>
      </c:barChart>
      <c:catAx>
        <c:axId val="64083675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crossAx val="640835504"/>
        <c:crosses val="autoZero"/>
        <c:auto val="1"/>
        <c:lblAlgn val="ctr"/>
        <c:lblOffset val="100"/>
        <c:noMultiLvlLbl val="0"/>
      </c:catAx>
      <c:valAx>
        <c:axId val="64083550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華康中黑體" panose="020B0509000000000000" pitchFamily="49" charset="-120"/>
                    <a:cs typeface="Times New Roman" panose="02020603050405020304" pitchFamily="18" charset="0"/>
                  </a:defRPr>
                </a:pPr>
                <a:r>
                  <a:rPr lang="zh-TW" altLang="en-US">
                    <a:latin typeface="Times New Roman" panose="02020603050405020304" pitchFamily="18" charset="0"/>
                    <a:ea typeface="華康中黑體" panose="020B0509000000000000" pitchFamily="49" charset="-120"/>
                    <a:cs typeface="Times New Roman" panose="02020603050405020304" pitchFamily="18" charset="0"/>
                  </a:rPr>
                  <a:t>成長率</a:t>
                </a:r>
                <a:r>
                  <a:rPr lang="en-US" altLang="zh-TW">
                    <a:latin typeface="Times New Roman" panose="02020603050405020304" pitchFamily="18" charset="0"/>
                    <a:ea typeface="華康中黑體" panose="020B0509000000000000" pitchFamily="49" charset="-120"/>
                    <a:cs typeface="Times New Roman" panose="02020603050405020304" pitchFamily="18" charset="0"/>
                  </a:rPr>
                  <a:t>(%)</a:t>
                </a:r>
                <a:endParaRPr lang="zh-TW" altLang="en-US">
                  <a:latin typeface="Times New Roman" panose="02020603050405020304" pitchFamily="18" charset="0"/>
                  <a:ea typeface="華康中黑體" panose="020B0509000000000000" pitchFamily="49" charset="-120"/>
                  <a:cs typeface="Times New Roman" panose="02020603050405020304" pitchFamily="18" charset="0"/>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華康中黑體" panose="020B0509000000000000" pitchFamily="49" charset="-120"/>
                  <a:cs typeface="Times New Roman" panose="02020603050405020304" pitchFamily="18" charset="0"/>
                </a:defRPr>
              </a:pPr>
              <a:endParaRPr lang="zh-TW"/>
            </a:p>
          </c:txPr>
        </c:title>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105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zh-TW"/>
          </a:p>
        </c:txPr>
        <c:crossAx val="640836752"/>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1050" b="0" i="0" u="none" strike="noStrike" kern="1200" baseline="0">
                <a:solidFill>
                  <a:schemeClr val="tx1">
                    <a:lumMod val="65000"/>
                    <a:lumOff val="35000"/>
                  </a:schemeClr>
                </a:solidFill>
                <a:latin typeface="Times New Roman" panose="02020603050405020304" pitchFamily="18" charset="0"/>
                <a:ea typeface="華康中黑體" panose="020B0509000000000000" pitchFamily="49" charset="-120"/>
                <a:cs typeface="Times New Roman" panose="02020603050405020304" pitchFamily="18" charset="0"/>
              </a:defRPr>
            </a:pPr>
            <a:endParaRPr lang="zh-TW"/>
          </a:p>
        </c:txPr>
      </c:dTable>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TW"/>
    </a:p>
  </c:txPr>
  <c:externalData r:id="rId4">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1BF4F94-ABFB-44B2-9C79-D6A4C988D8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TotalTime>
  <Pages>117</Pages>
  <Words>11279</Words>
  <Characters>64292</Characters>
  <Application>Microsoft Office Word</Application>
  <DocSecurity>0</DocSecurity>
  <Lines>535</Lines>
  <Paragraphs>150</Paragraphs>
  <ScaleCrop>false</ScaleCrop>
  <Company/>
  <LinksUpToDate>false</LinksUpToDate>
  <CharactersWithSpaces>75421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芊竹 盧</dc:creator>
  <cp:keywords/>
  <dc:description/>
  <cp:lastModifiedBy>芊竹 盧</cp:lastModifiedBy>
  <cp:revision>6</cp:revision>
  <cp:lastPrinted>2025-12-30T03:50:00Z</cp:lastPrinted>
  <dcterms:created xsi:type="dcterms:W3CDTF">2025-12-30T03:38:00Z</dcterms:created>
  <dcterms:modified xsi:type="dcterms:W3CDTF">2025-12-30T03:52:00Z</dcterms:modified>
</cp:coreProperties>
</file>